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C5A6" w14:textId="77777777" w:rsidR="004514F0" w:rsidRPr="001E06BA" w:rsidRDefault="004514F0" w:rsidP="00013B78">
      <w:pPr>
        <w:pStyle w:val="Caption"/>
        <w:spacing w:line="240" w:lineRule="auto"/>
        <w:rPr>
          <w:rFonts w:ascii="Browallia New" w:hAnsi="Browallia New" w:cs="Browallia New"/>
          <w:sz w:val="24"/>
          <w:szCs w:val="24"/>
          <w:cs/>
          <w:lang w:val="en-GB"/>
        </w:rPr>
      </w:pPr>
    </w:p>
    <w:tbl>
      <w:tblPr>
        <w:tblW w:w="9461" w:type="dxa"/>
        <w:tblInd w:w="108" w:type="dxa"/>
        <w:shd w:val="clear" w:color="auto" w:fill="FFA543"/>
        <w:tblLook w:val="04A0" w:firstRow="1" w:lastRow="0" w:firstColumn="1" w:lastColumn="0" w:noHBand="0" w:noVBand="1"/>
      </w:tblPr>
      <w:tblGrid>
        <w:gridCol w:w="9461"/>
      </w:tblGrid>
      <w:tr w:rsidR="00C553B9" w:rsidRPr="00EC7781" w14:paraId="725FEE04" w14:textId="77777777" w:rsidTr="00331FD2">
        <w:trPr>
          <w:trHeight w:val="386"/>
        </w:trPr>
        <w:tc>
          <w:tcPr>
            <w:tcW w:w="9461" w:type="dxa"/>
            <w:shd w:val="clear" w:color="auto" w:fill="FFA543"/>
            <w:vAlign w:val="center"/>
          </w:tcPr>
          <w:p w14:paraId="3AC35350" w14:textId="5ED2BBDE" w:rsidR="00C553B9" w:rsidRPr="00EC7781" w:rsidRDefault="00580173" w:rsidP="00013B78">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1</w:t>
            </w:r>
            <w:r w:rsidR="00C553B9" w:rsidRPr="00EC7781">
              <w:rPr>
                <w:rFonts w:ascii="Browallia New" w:eastAsia="Arial Unicode MS" w:hAnsi="Browallia New" w:cs="Browallia New"/>
                <w:b/>
                <w:bCs/>
                <w:color w:val="FFFFFF"/>
                <w:sz w:val="26"/>
                <w:szCs w:val="26"/>
                <w:lang w:val="en-GB"/>
              </w:rPr>
              <w:tab/>
            </w:r>
            <w:r w:rsidR="00C553B9" w:rsidRPr="00EC7781">
              <w:rPr>
                <w:rFonts w:ascii="Browallia New" w:eastAsia="Arial Unicode MS" w:hAnsi="Browallia New" w:cs="Browallia New"/>
                <w:b/>
                <w:bCs/>
                <w:color w:val="FFFFFF"/>
                <w:sz w:val="26"/>
                <w:szCs w:val="26"/>
                <w:cs/>
                <w:lang w:val="en-GB"/>
              </w:rPr>
              <w:t>ข้อมูลทั่วไป</w:t>
            </w:r>
          </w:p>
        </w:tc>
      </w:tr>
    </w:tbl>
    <w:p w14:paraId="653AF401" w14:textId="77777777" w:rsidR="004B0A29" w:rsidRPr="00EC7781" w:rsidRDefault="004B0A29" w:rsidP="00013B78">
      <w:pPr>
        <w:jc w:val="thaiDistribute"/>
        <w:rPr>
          <w:rFonts w:ascii="Browallia New" w:hAnsi="Browallia New" w:cs="Browallia New"/>
          <w:color w:val="auto"/>
          <w:sz w:val="26"/>
          <w:szCs w:val="26"/>
        </w:rPr>
      </w:pPr>
    </w:p>
    <w:p w14:paraId="21AFC194" w14:textId="77777777" w:rsidR="004B0A29" w:rsidRPr="00EC7781" w:rsidRDefault="004B0A29" w:rsidP="00013B78">
      <w:pPr>
        <w:jc w:val="thaiDistribute"/>
        <w:rPr>
          <w:rFonts w:ascii="Browallia New" w:hAnsi="Browallia New" w:cs="Browallia New"/>
          <w:color w:val="auto"/>
          <w:sz w:val="26"/>
          <w:szCs w:val="26"/>
        </w:rPr>
      </w:pPr>
      <w:r w:rsidRPr="00EC7781">
        <w:rPr>
          <w:rFonts w:ascii="Browallia New" w:hAnsi="Browallia New" w:cs="Browallia New"/>
          <w:color w:val="auto"/>
          <w:spacing w:val="-4"/>
          <w:sz w:val="26"/>
          <w:szCs w:val="26"/>
          <w:cs/>
        </w:rPr>
        <w:t>บริษัท สิงห</w:t>
      </w:r>
      <w:r w:rsidR="00684DDE" w:rsidRPr="00EC7781">
        <w:rPr>
          <w:rFonts w:ascii="Browallia New" w:hAnsi="Browallia New" w:cs="Browallia New"/>
          <w:color w:val="auto"/>
          <w:spacing w:val="-4"/>
          <w:sz w:val="26"/>
          <w:szCs w:val="26"/>
          <w:cs/>
        </w:rPr>
        <w:t>์ เอสเตท จำกัด (มหาชน) (บริษัท</w:t>
      </w:r>
      <w:r w:rsidRPr="00EC7781">
        <w:rPr>
          <w:rFonts w:ascii="Browallia New" w:hAnsi="Browallia New" w:cs="Browallia New"/>
          <w:color w:val="auto"/>
          <w:spacing w:val="-4"/>
          <w:sz w:val="26"/>
          <w:szCs w:val="26"/>
          <w:cs/>
        </w:rPr>
        <w:t>) เป็นบริษัทมหาชนจำกัด</w:t>
      </w:r>
      <w:r w:rsidR="00CB567A" w:rsidRPr="00EC7781">
        <w:rPr>
          <w:rFonts w:ascii="Browallia New" w:hAnsi="Browallia New" w:cs="Browallia New"/>
          <w:color w:val="auto"/>
          <w:spacing w:val="-4"/>
          <w:sz w:val="26"/>
          <w:szCs w:val="26"/>
          <w:cs/>
        </w:rPr>
        <w:t xml:space="preserve"> </w:t>
      </w:r>
      <w:r w:rsidR="00EE21C8" w:rsidRPr="00EC7781">
        <w:rPr>
          <w:rFonts w:ascii="Browallia New" w:hAnsi="Browallia New" w:cs="Browallia New"/>
          <w:color w:val="auto"/>
          <w:spacing w:val="-4"/>
          <w:sz w:val="26"/>
          <w:szCs w:val="26"/>
          <w:cs/>
        </w:rPr>
        <w:t>และเป็นบริษัทจดทะเบียนในตลาดหลักทรัพย์แห่งประเทศไทย</w:t>
      </w:r>
      <w:r w:rsidR="00EE21C8" w:rsidRPr="00EC7781">
        <w:rPr>
          <w:rFonts w:ascii="Browallia New" w:hAnsi="Browallia New" w:cs="Browallia New"/>
          <w:color w:val="auto"/>
          <w:sz w:val="26"/>
          <w:szCs w:val="26"/>
          <w:cs/>
        </w:rPr>
        <w:t xml:space="preserve"> </w:t>
      </w:r>
      <w:r w:rsidR="00FE3CC5" w:rsidRPr="00EC7781">
        <w:rPr>
          <w:rFonts w:ascii="Browallia New" w:hAnsi="Browallia New" w:cs="Browallia New"/>
          <w:color w:val="auto"/>
          <w:sz w:val="26"/>
          <w:szCs w:val="26"/>
        </w:rPr>
        <w:br/>
      </w:r>
      <w:r w:rsidR="00B61E9C" w:rsidRPr="00EC7781">
        <w:rPr>
          <w:rFonts w:ascii="Browallia New" w:hAnsi="Browallia New" w:cs="Browallia New"/>
          <w:color w:val="auto"/>
          <w:sz w:val="26"/>
          <w:szCs w:val="26"/>
          <w:cs/>
        </w:rPr>
        <w:t>ซึ่งจัดตั้งขึ้นในประเทศไทยและมีที่อยู่ตามที่ได้จดทะเบียนดังนี้</w:t>
      </w:r>
      <w:r w:rsidRPr="00EC7781">
        <w:rPr>
          <w:rFonts w:ascii="Browallia New" w:hAnsi="Browallia New" w:cs="Browallia New"/>
          <w:color w:val="auto"/>
          <w:sz w:val="26"/>
          <w:szCs w:val="26"/>
          <w:cs/>
        </w:rPr>
        <w:t xml:space="preserve"> </w:t>
      </w:r>
    </w:p>
    <w:p w14:paraId="6EA1FDDD" w14:textId="77777777" w:rsidR="00BC2FAB" w:rsidRPr="00EC7781" w:rsidRDefault="00BC2FAB" w:rsidP="00013B78">
      <w:pPr>
        <w:jc w:val="thaiDistribute"/>
        <w:rPr>
          <w:rFonts w:ascii="Browallia New" w:hAnsi="Browallia New" w:cs="Browallia New"/>
          <w:color w:val="auto"/>
          <w:sz w:val="26"/>
          <w:szCs w:val="26"/>
          <w:cs/>
          <w:lang w:val="en-GB"/>
        </w:rPr>
      </w:pPr>
    </w:p>
    <w:p w14:paraId="579502D7" w14:textId="4F853B14" w:rsidR="00FE4473" w:rsidRPr="00EC7781" w:rsidRDefault="00655B50" w:rsidP="00013B78">
      <w:pPr>
        <w:tabs>
          <w:tab w:val="left" w:pos="1089"/>
        </w:tabs>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สำนักงาน</w:t>
      </w:r>
      <w:r w:rsidR="00F011D5" w:rsidRPr="00EC7781">
        <w:rPr>
          <w:rFonts w:ascii="Browallia New" w:hAnsi="Browallia New" w:cs="Browallia New"/>
          <w:color w:val="auto"/>
          <w:sz w:val="26"/>
          <w:szCs w:val="26"/>
          <w:cs/>
        </w:rPr>
        <w:t>ใหญ่</w:t>
      </w:r>
      <w:r w:rsidR="00F011D5" w:rsidRPr="00EC7781">
        <w:rPr>
          <w:rFonts w:ascii="Browallia New" w:hAnsi="Browallia New" w:cs="Browallia New"/>
          <w:color w:val="auto"/>
          <w:sz w:val="26"/>
          <w:szCs w:val="26"/>
        </w:rPr>
        <w:tab/>
      </w:r>
      <w:r w:rsidR="00FE4473" w:rsidRPr="00EC7781">
        <w:rPr>
          <w:rFonts w:ascii="Browallia New" w:hAnsi="Browallia New" w:cs="Browallia New"/>
          <w:color w:val="auto"/>
          <w:sz w:val="26"/>
          <w:szCs w:val="26"/>
          <w:cs/>
        </w:rPr>
        <w:t xml:space="preserve">เลขที่ </w:t>
      </w:r>
      <w:r w:rsidR="00580173" w:rsidRPr="00580173">
        <w:rPr>
          <w:rFonts w:ascii="Browallia New" w:hAnsi="Browallia New" w:cs="Browallia New"/>
          <w:color w:val="auto"/>
          <w:sz w:val="26"/>
          <w:szCs w:val="26"/>
          <w:lang w:val="en-GB"/>
        </w:rPr>
        <w:t>123</w:t>
      </w:r>
      <w:r w:rsidR="008C63A7" w:rsidRPr="00EC7781">
        <w:rPr>
          <w:rFonts w:ascii="Browallia New" w:hAnsi="Browallia New" w:cs="Browallia New"/>
          <w:color w:val="auto"/>
          <w:sz w:val="26"/>
          <w:szCs w:val="26"/>
          <w:lang w:val="en-GB"/>
        </w:rPr>
        <w:t xml:space="preserve"> </w:t>
      </w:r>
      <w:r w:rsidR="008C63A7" w:rsidRPr="00EC7781">
        <w:rPr>
          <w:rFonts w:ascii="Browallia New" w:hAnsi="Browallia New" w:cs="Browallia New"/>
          <w:color w:val="auto"/>
          <w:sz w:val="26"/>
          <w:szCs w:val="26"/>
          <w:cs/>
          <w:lang w:val="en-GB"/>
        </w:rPr>
        <w:t>อาคารซันทาวเวอร์</w:t>
      </w:r>
      <w:r w:rsidRPr="00EC7781">
        <w:rPr>
          <w:rFonts w:ascii="Browallia New" w:hAnsi="Browallia New" w:cs="Browallia New"/>
          <w:color w:val="auto"/>
          <w:sz w:val="26"/>
          <w:szCs w:val="26"/>
          <w:cs/>
          <w:lang w:val="en-GB"/>
        </w:rPr>
        <w:t>ส</w:t>
      </w:r>
      <w:r w:rsidR="00AF690F" w:rsidRPr="00EC7781">
        <w:rPr>
          <w:rFonts w:ascii="Browallia New" w:hAnsi="Browallia New" w:cs="Browallia New"/>
          <w:color w:val="auto"/>
          <w:sz w:val="26"/>
          <w:szCs w:val="26"/>
          <w:cs/>
          <w:lang w:val="en-GB"/>
        </w:rPr>
        <w:t xml:space="preserve"> </w:t>
      </w:r>
      <w:r w:rsidR="008C63A7" w:rsidRPr="00EC7781">
        <w:rPr>
          <w:rFonts w:ascii="Browallia New" w:hAnsi="Browallia New" w:cs="Browallia New"/>
          <w:color w:val="auto"/>
          <w:sz w:val="26"/>
          <w:szCs w:val="26"/>
          <w:cs/>
          <w:lang w:val="en-GB"/>
        </w:rPr>
        <w:t xml:space="preserve">บี </w:t>
      </w:r>
      <w:r w:rsidRPr="00EC7781">
        <w:rPr>
          <w:rFonts w:ascii="Browallia New" w:hAnsi="Browallia New" w:cs="Browallia New"/>
          <w:color w:val="auto"/>
          <w:sz w:val="26"/>
          <w:szCs w:val="26"/>
          <w:cs/>
          <w:lang w:val="en-GB"/>
        </w:rPr>
        <w:t xml:space="preserve">ชั้น </w:t>
      </w:r>
      <w:r w:rsidR="00580173" w:rsidRPr="00580173">
        <w:rPr>
          <w:rFonts w:ascii="Browallia New" w:hAnsi="Browallia New" w:cs="Browallia New"/>
          <w:color w:val="auto"/>
          <w:sz w:val="26"/>
          <w:szCs w:val="26"/>
          <w:lang w:val="en-GB"/>
        </w:rPr>
        <w:t>22</w:t>
      </w:r>
      <w:r w:rsidRPr="00EC7781">
        <w:rPr>
          <w:rFonts w:ascii="Browallia New" w:hAnsi="Browallia New" w:cs="Browallia New"/>
          <w:color w:val="auto"/>
          <w:sz w:val="26"/>
          <w:szCs w:val="26"/>
          <w:lang w:val="en-GB"/>
        </w:rPr>
        <w:t xml:space="preserve"> </w:t>
      </w:r>
      <w:r w:rsidR="008C63A7" w:rsidRPr="00EC7781">
        <w:rPr>
          <w:rFonts w:ascii="Browallia New" w:hAnsi="Browallia New" w:cs="Browallia New"/>
          <w:color w:val="auto"/>
          <w:sz w:val="26"/>
          <w:szCs w:val="26"/>
          <w:cs/>
          <w:lang w:val="en-GB"/>
        </w:rPr>
        <w:t xml:space="preserve">ถนนวิภาวดีรังสิต เขตจอมพล แขวงจตุจักร กรุงเทพมหานคร </w:t>
      </w:r>
      <w:r w:rsidR="00580173" w:rsidRPr="00580173">
        <w:rPr>
          <w:rFonts w:ascii="Browallia New" w:hAnsi="Browallia New" w:cs="Browallia New"/>
          <w:color w:val="auto"/>
          <w:sz w:val="26"/>
          <w:szCs w:val="26"/>
          <w:lang w:val="en-GB"/>
        </w:rPr>
        <w:t>10900</w:t>
      </w:r>
    </w:p>
    <w:p w14:paraId="0A9AE02E" w14:textId="77777777" w:rsidR="00BC2FAB" w:rsidRPr="008D211D" w:rsidRDefault="00BC2FAB" w:rsidP="00013B78">
      <w:pPr>
        <w:jc w:val="thaiDistribute"/>
        <w:rPr>
          <w:rFonts w:ascii="Browallia New" w:hAnsi="Browallia New" w:cs="Browallia New"/>
          <w:color w:val="auto"/>
          <w:sz w:val="26"/>
          <w:szCs w:val="26"/>
          <w:lang w:val="en-GB"/>
        </w:rPr>
      </w:pPr>
    </w:p>
    <w:p w14:paraId="7296F1AA" w14:textId="5E765AD2" w:rsidR="00BC2FAB" w:rsidRPr="00EC7781" w:rsidRDefault="00FE4473" w:rsidP="00013B78">
      <w:pPr>
        <w:tabs>
          <w:tab w:val="left" w:pos="1152"/>
          <w:tab w:val="left" w:pos="144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สำนักง</w:t>
      </w:r>
      <w:r w:rsidR="006B4B26" w:rsidRPr="00EC7781">
        <w:rPr>
          <w:rFonts w:ascii="Browallia New" w:hAnsi="Browallia New" w:cs="Browallia New"/>
          <w:color w:val="auto"/>
          <w:sz w:val="26"/>
          <w:szCs w:val="26"/>
          <w:cs/>
        </w:rPr>
        <w:t>านสาขา</w:t>
      </w:r>
      <w:r w:rsidR="004B6EE4" w:rsidRPr="00EC7781">
        <w:rPr>
          <w:rFonts w:ascii="Browallia New" w:hAnsi="Browallia New" w:cs="Browallia New"/>
          <w:color w:val="auto"/>
          <w:sz w:val="26"/>
          <w:szCs w:val="26"/>
          <w:lang w:val="en-GB"/>
        </w:rPr>
        <w:tab/>
      </w:r>
      <w:r w:rsidR="00F0055C"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w:t>
      </w:r>
      <w:r w:rsidR="00F0055C" w:rsidRPr="00EC7781">
        <w:rPr>
          <w:rFonts w:ascii="Browallia New" w:hAnsi="Browallia New" w:cs="Browallia New"/>
          <w:color w:val="auto"/>
          <w:sz w:val="26"/>
          <w:szCs w:val="26"/>
        </w:rPr>
        <w:t>)</w:t>
      </w:r>
      <w:r w:rsidR="006B4B26" w:rsidRPr="00EC7781">
        <w:rPr>
          <w:rFonts w:ascii="Browallia New" w:hAnsi="Browallia New" w:cs="Browallia New"/>
          <w:color w:val="auto"/>
          <w:sz w:val="26"/>
          <w:szCs w:val="26"/>
        </w:rPr>
        <w:tab/>
      </w:r>
      <w:r w:rsidRPr="00EC7781">
        <w:rPr>
          <w:rFonts w:ascii="Browallia New" w:hAnsi="Browallia New" w:cs="Browallia New"/>
          <w:color w:val="auto"/>
          <w:sz w:val="26"/>
          <w:szCs w:val="26"/>
          <w:cs/>
        </w:rPr>
        <w:t xml:space="preserve">เลขที่ </w:t>
      </w:r>
      <w:r w:rsidR="00580173" w:rsidRPr="00580173">
        <w:rPr>
          <w:rFonts w:ascii="Browallia New" w:hAnsi="Browallia New" w:cs="Browallia New"/>
          <w:color w:val="auto"/>
          <w:sz w:val="26"/>
          <w:szCs w:val="26"/>
          <w:lang w:val="en-GB"/>
        </w:rPr>
        <w:t>12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12</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หมู่ที่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ตำบลแม่น้ำ อำเภอเกาะสมุย จังหวัดสุราษฎร</w:t>
      </w:r>
      <w:r w:rsidR="000D543B" w:rsidRPr="00EC7781">
        <w:rPr>
          <w:rFonts w:ascii="Browallia New" w:hAnsi="Browallia New" w:cs="Browallia New"/>
          <w:color w:val="auto"/>
          <w:sz w:val="26"/>
          <w:szCs w:val="26"/>
          <w:cs/>
        </w:rPr>
        <w:t>์</w:t>
      </w:r>
      <w:r w:rsidRPr="00EC7781">
        <w:rPr>
          <w:rFonts w:ascii="Browallia New" w:hAnsi="Browallia New" w:cs="Browallia New"/>
          <w:color w:val="auto"/>
          <w:sz w:val="26"/>
          <w:szCs w:val="26"/>
          <w:cs/>
        </w:rPr>
        <w:t>ธานี</w:t>
      </w:r>
      <w:r w:rsidR="008C63A7" w:rsidRPr="00EC7781">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84330</w:t>
      </w:r>
    </w:p>
    <w:p w14:paraId="23C2065D" w14:textId="62B5CC59" w:rsidR="00F0055C" w:rsidRPr="00EC7781" w:rsidRDefault="004B6EE4" w:rsidP="00013B78">
      <w:pPr>
        <w:tabs>
          <w:tab w:val="left" w:pos="1152"/>
          <w:tab w:val="left" w:pos="144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rPr>
        <w:tab/>
      </w:r>
      <w:r w:rsidR="00D64F8D"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00F0055C" w:rsidRPr="00EC7781">
        <w:rPr>
          <w:rFonts w:ascii="Browallia New" w:hAnsi="Browallia New" w:cs="Browallia New"/>
          <w:color w:val="auto"/>
          <w:sz w:val="26"/>
          <w:szCs w:val="26"/>
        </w:rPr>
        <w:t>)</w:t>
      </w:r>
      <w:r w:rsidR="00F0055C" w:rsidRPr="00EC7781">
        <w:rPr>
          <w:rFonts w:ascii="Browallia New" w:hAnsi="Browallia New" w:cs="Browallia New"/>
          <w:color w:val="auto"/>
          <w:sz w:val="26"/>
          <w:szCs w:val="26"/>
        </w:rPr>
        <w:tab/>
      </w:r>
      <w:r w:rsidR="00F0055C" w:rsidRPr="00EC7781">
        <w:rPr>
          <w:rFonts w:ascii="Browallia New" w:hAnsi="Browallia New" w:cs="Browallia New"/>
          <w:color w:val="auto"/>
          <w:sz w:val="26"/>
          <w:szCs w:val="26"/>
          <w:cs/>
        </w:rPr>
        <w:t xml:space="preserve">เลขที่ </w:t>
      </w:r>
      <w:r w:rsidR="00580173" w:rsidRPr="00580173">
        <w:rPr>
          <w:rFonts w:ascii="Browallia New" w:hAnsi="Browallia New" w:cs="Browallia New"/>
          <w:color w:val="auto"/>
          <w:sz w:val="26"/>
          <w:szCs w:val="26"/>
          <w:lang w:val="en-GB"/>
        </w:rPr>
        <w:t>8</w:t>
      </w:r>
      <w:r w:rsidR="00D64F8D"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299</w:t>
      </w:r>
      <w:r w:rsidR="00684DDE" w:rsidRPr="00EC7781">
        <w:rPr>
          <w:rFonts w:ascii="Browallia New" w:hAnsi="Browallia New" w:cs="Browallia New"/>
          <w:color w:val="auto"/>
          <w:sz w:val="26"/>
          <w:szCs w:val="26"/>
          <w:cs/>
          <w:lang w:val="en-GB"/>
        </w:rPr>
        <w:t xml:space="preserve"> และ</w:t>
      </w:r>
      <w:r w:rsidR="00D64F8D" w:rsidRPr="00EC7781">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8</w:t>
      </w:r>
      <w:r w:rsidR="00D64F8D"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300</w:t>
      </w:r>
      <w:r w:rsidR="00F0055C" w:rsidRPr="00EC7781">
        <w:rPr>
          <w:rFonts w:ascii="Browallia New" w:hAnsi="Browallia New" w:cs="Browallia New"/>
          <w:color w:val="auto"/>
          <w:sz w:val="26"/>
          <w:szCs w:val="26"/>
        </w:rPr>
        <w:t xml:space="preserve"> </w:t>
      </w:r>
      <w:r w:rsidR="00D64F8D" w:rsidRPr="00EC7781">
        <w:rPr>
          <w:rFonts w:ascii="Browallia New" w:hAnsi="Browallia New" w:cs="Browallia New"/>
          <w:color w:val="auto"/>
          <w:sz w:val="26"/>
          <w:szCs w:val="26"/>
          <w:cs/>
        </w:rPr>
        <w:t>ถนนเจริญนคร แขวงคลองต้นไทร เขตคลองสาน กรุงเทพมหานคร</w:t>
      </w:r>
      <w:r w:rsidR="00655B50" w:rsidRPr="00EC7781">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10600</w:t>
      </w:r>
    </w:p>
    <w:p w14:paraId="657ADE26" w14:textId="3FB1377F" w:rsidR="008804EC" w:rsidRPr="00EC7781" w:rsidRDefault="008804EC" w:rsidP="00013B78">
      <w:pPr>
        <w:tabs>
          <w:tab w:val="left" w:pos="1152"/>
          <w:tab w:val="left" w:pos="144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ab/>
      </w:r>
      <w:r w:rsidRPr="00EC7781">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3</w:t>
      </w:r>
      <w:r w:rsidRPr="00EC7781">
        <w:rPr>
          <w:rFonts w:ascii="Browallia New" w:eastAsia="Arial Unicode MS" w:hAnsi="Browallia New" w:cs="Browallia New"/>
          <w:sz w:val="26"/>
          <w:szCs w:val="26"/>
          <w:lang w:val="en-GB"/>
        </w:rPr>
        <w:t>)</w:t>
      </w:r>
      <w:r w:rsidRPr="00EC7781">
        <w:rPr>
          <w:rFonts w:ascii="Browallia New" w:eastAsia="Arial Unicode MS" w:hAnsi="Browallia New" w:cs="Browallia New"/>
          <w:sz w:val="26"/>
          <w:szCs w:val="26"/>
          <w:lang w:val="en-GB"/>
        </w:rPr>
        <w:tab/>
      </w:r>
      <w:r w:rsidR="00580173" w:rsidRPr="00580173">
        <w:rPr>
          <w:rFonts w:ascii="Browallia New" w:eastAsia="Arial Unicode MS" w:hAnsi="Browallia New" w:cs="Browallia New"/>
          <w:sz w:val="26"/>
          <w:szCs w:val="26"/>
          <w:lang w:val="en-GB"/>
        </w:rPr>
        <w:t>725</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 xml:space="preserve">อาคารเมโทรโพลิส ถนนสุขุมวิท แขวงคลองตันเหนือ เขตวัฒนา กรุงเทพมหานคร </w:t>
      </w:r>
      <w:r w:rsidR="00580173" w:rsidRPr="00580173">
        <w:rPr>
          <w:rFonts w:ascii="Browallia New" w:eastAsia="Arial Unicode MS" w:hAnsi="Browallia New" w:cs="Browallia New"/>
          <w:sz w:val="26"/>
          <w:szCs w:val="26"/>
          <w:lang w:val="en-GB"/>
        </w:rPr>
        <w:t>10110</w:t>
      </w:r>
    </w:p>
    <w:p w14:paraId="35A932C5" w14:textId="77777777" w:rsidR="00BC2FAB" w:rsidRPr="00EC7781" w:rsidRDefault="00BC2FAB" w:rsidP="00013B78">
      <w:pPr>
        <w:jc w:val="thaiDistribute"/>
        <w:rPr>
          <w:rFonts w:ascii="Browallia New" w:hAnsi="Browallia New" w:cs="Browallia New"/>
          <w:color w:val="auto"/>
          <w:sz w:val="26"/>
          <w:szCs w:val="26"/>
        </w:rPr>
      </w:pPr>
    </w:p>
    <w:p w14:paraId="370D76AD" w14:textId="77777777" w:rsidR="004B0A29" w:rsidRPr="00EC7781" w:rsidRDefault="00F06B5A" w:rsidP="00013B78">
      <w:pPr>
        <w:jc w:val="thaiDistribute"/>
        <w:rPr>
          <w:rFonts w:ascii="Browallia New" w:hAnsi="Browallia New" w:cs="Browallia New"/>
          <w:color w:val="auto"/>
          <w:spacing w:val="-2"/>
          <w:sz w:val="26"/>
          <w:szCs w:val="26"/>
          <w:cs/>
        </w:rPr>
      </w:pPr>
      <w:r w:rsidRPr="00EC7781">
        <w:rPr>
          <w:rFonts w:ascii="Browallia New" w:hAnsi="Browallia New" w:cs="Browallia New"/>
          <w:sz w:val="26"/>
          <w:szCs w:val="26"/>
          <w:cs/>
          <w:lang w:val="en-GB"/>
        </w:rPr>
        <w:t>การดำเนินธุรกิจหลักของบริษัทและบริษัทย่อย (กลุ่มกิจการ)</w:t>
      </w:r>
      <w:r w:rsidRPr="00EC7781">
        <w:rPr>
          <w:rFonts w:ascii="Browallia New" w:hAnsi="Browallia New" w:cs="Browallia New"/>
          <w:sz w:val="26"/>
          <w:szCs w:val="26"/>
          <w:lang w:val="en-GB"/>
        </w:rPr>
        <w:t xml:space="preserve"> </w:t>
      </w:r>
      <w:r w:rsidR="00E6425B" w:rsidRPr="00EC7781">
        <w:rPr>
          <w:rFonts w:ascii="Browallia New" w:hAnsi="Browallia New" w:cs="Browallia New"/>
          <w:sz w:val="26"/>
          <w:szCs w:val="26"/>
          <w:cs/>
          <w:lang w:val="en-GB"/>
        </w:rPr>
        <w:t xml:space="preserve">คือ </w:t>
      </w:r>
      <w:r w:rsidR="00C252D7" w:rsidRPr="00EC7781">
        <w:rPr>
          <w:rFonts w:ascii="Browallia New" w:hAnsi="Browallia New" w:cs="Browallia New"/>
          <w:sz w:val="26"/>
          <w:szCs w:val="26"/>
          <w:cs/>
          <w:lang w:val="en-GB"/>
        </w:rPr>
        <w:t>กลุ่มกิจ</w:t>
      </w:r>
      <w:r w:rsidR="007148C9" w:rsidRPr="00EC7781">
        <w:rPr>
          <w:rFonts w:ascii="Browallia New" w:eastAsia="Arial Unicode MS" w:hAnsi="Browallia New" w:cs="Browallia New"/>
          <w:sz w:val="26"/>
          <w:szCs w:val="26"/>
          <w:cs/>
        </w:rPr>
        <w:t>การดำเนินธุรกิจ</w:t>
      </w:r>
      <w:r w:rsidR="00C252D7" w:rsidRPr="00EC7781">
        <w:rPr>
          <w:rFonts w:ascii="Browallia New" w:eastAsia="Arial Unicode MS" w:hAnsi="Browallia New" w:cs="Browallia New"/>
          <w:sz w:val="26"/>
          <w:szCs w:val="26"/>
          <w:cs/>
        </w:rPr>
        <w:t>หลัก</w:t>
      </w:r>
      <w:r w:rsidR="007148C9" w:rsidRPr="00EC7781">
        <w:rPr>
          <w:rFonts w:ascii="Browallia New" w:eastAsia="Arial Unicode MS" w:hAnsi="Browallia New" w:cs="Browallia New"/>
          <w:sz w:val="26"/>
          <w:szCs w:val="26"/>
          <w:cs/>
        </w:rPr>
        <w:t>เกี่ยวกับการลงทุน</w:t>
      </w:r>
      <w:r w:rsidR="007148C9" w:rsidRPr="00EC7781">
        <w:rPr>
          <w:rFonts w:ascii="Browallia New" w:eastAsia="Arial Unicode MS" w:hAnsi="Browallia New" w:cs="Browallia New"/>
          <w:spacing w:val="-2"/>
          <w:sz w:val="26"/>
          <w:szCs w:val="26"/>
          <w:cs/>
        </w:rPr>
        <w:t>และการพัฒนาและบริหารอสังหาริมทรัพย์เพื่อให้เช่าและขาย ธุรกิจโรงแรมและธุรกิจอื่นๆ ที่เกี่ยวข้องทั้งในประเทศไทยและต่างประเทศ</w:t>
      </w:r>
    </w:p>
    <w:p w14:paraId="1A8E8CCA" w14:textId="77777777" w:rsidR="00BC2FAB" w:rsidRPr="00EC7781" w:rsidRDefault="00BC2FAB" w:rsidP="00013B78">
      <w:pPr>
        <w:jc w:val="thaiDistribute"/>
        <w:rPr>
          <w:rFonts w:ascii="Browallia New" w:hAnsi="Browallia New" w:cs="Browallia New"/>
          <w:color w:val="auto"/>
          <w:sz w:val="26"/>
          <w:szCs w:val="26"/>
        </w:rPr>
      </w:pPr>
    </w:p>
    <w:p w14:paraId="69BBCEDD" w14:textId="6FC7065F" w:rsidR="004B0A29" w:rsidRPr="00EC7781" w:rsidRDefault="004B0A29" w:rsidP="00013B78">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งบการเงินรวมและงบการเงินเฉพาะ</w:t>
      </w:r>
      <w:r w:rsidR="00CB567A" w:rsidRPr="00EC7781">
        <w:rPr>
          <w:rFonts w:ascii="Browallia New" w:hAnsi="Browallia New" w:cs="Browallia New"/>
          <w:color w:val="auto"/>
          <w:sz w:val="26"/>
          <w:szCs w:val="26"/>
          <w:cs/>
        </w:rPr>
        <w:t>กิจการ</w:t>
      </w:r>
      <w:r w:rsidRPr="00EC7781">
        <w:rPr>
          <w:rFonts w:ascii="Browallia New" w:hAnsi="Browallia New" w:cs="Browallia New"/>
          <w:color w:val="auto"/>
          <w:sz w:val="26"/>
          <w:szCs w:val="26"/>
          <w:cs/>
        </w:rPr>
        <w:t>ได้รับอนุมัต</w:t>
      </w:r>
      <w:r w:rsidR="00D84F8C" w:rsidRPr="00EC7781">
        <w:rPr>
          <w:rFonts w:ascii="Browallia New" w:hAnsi="Browallia New" w:cs="Browallia New"/>
          <w:color w:val="auto"/>
          <w:sz w:val="26"/>
          <w:szCs w:val="26"/>
          <w:cs/>
        </w:rPr>
        <w:t>ิจากคณะกรรมการบริษัทเมื่อวันที่</w:t>
      </w:r>
      <w:r w:rsidR="00D84F8C" w:rsidRPr="00EC7781">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25</w:t>
      </w:r>
      <w:r w:rsidR="0017219B" w:rsidRPr="00EC7781">
        <w:rPr>
          <w:rFonts w:ascii="Browallia New" w:hAnsi="Browallia New" w:cs="Browallia New"/>
          <w:color w:val="auto"/>
          <w:sz w:val="26"/>
          <w:szCs w:val="26"/>
          <w:lang w:val="en-GB"/>
        </w:rPr>
        <w:t xml:space="preserve"> </w:t>
      </w:r>
      <w:r w:rsidR="0011393B">
        <w:rPr>
          <w:rFonts w:ascii="Browallia New" w:hAnsi="Browallia New" w:cs="Browallia New" w:hint="cs"/>
          <w:color w:val="auto"/>
          <w:sz w:val="26"/>
          <w:szCs w:val="26"/>
          <w:cs/>
          <w:lang w:val="en-GB"/>
        </w:rPr>
        <w:t>กุมภาพันธ์</w:t>
      </w:r>
      <w:r w:rsidR="003F0966"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rPr>
        <w:t xml:space="preserve">พ.ศ. </w:t>
      </w:r>
      <w:r w:rsidR="00580173" w:rsidRPr="00580173">
        <w:rPr>
          <w:rFonts w:ascii="Browallia New" w:hAnsi="Browallia New" w:cs="Browallia New"/>
          <w:color w:val="auto"/>
          <w:sz w:val="26"/>
          <w:szCs w:val="26"/>
          <w:lang w:val="en-GB"/>
        </w:rPr>
        <w:t>2564</w:t>
      </w:r>
    </w:p>
    <w:p w14:paraId="64FBD7F0" w14:textId="77777777" w:rsidR="00BC2FAB" w:rsidRPr="00EC7781" w:rsidRDefault="00BC2FAB" w:rsidP="00013B78">
      <w:pPr>
        <w:jc w:val="thaiDistribute"/>
        <w:rPr>
          <w:rFonts w:ascii="Browallia New" w:hAnsi="Browallia New" w:cs="Browallia New"/>
          <w:color w:val="auto"/>
          <w:sz w:val="26"/>
          <w:szCs w:val="26"/>
        </w:rPr>
      </w:pPr>
    </w:p>
    <w:tbl>
      <w:tblPr>
        <w:tblW w:w="9461" w:type="dxa"/>
        <w:tblInd w:w="108" w:type="dxa"/>
        <w:shd w:val="clear" w:color="auto" w:fill="FFA543"/>
        <w:tblLook w:val="04A0" w:firstRow="1" w:lastRow="0" w:firstColumn="1" w:lastColumn="0" w:noHBand="0" w:noVBand="1"/>
      </w:tblPr>
      <w:tblGrid>
        <w:gridCol w:w="9461"/>
      </w:tblGrid>
      <w:tr w:rsidR="00C553B9" w:rsidRPr="00EC7781" w14:paraId="5E9F33AD" w14:textId="77777777" w:rsidTr="00331FD2">
        <w:trPr>
          <w:trHeight w:val="386"/>
        </w:trPr>
        <w:tc>
          <w:tcPr>
            <w:tcW w:w="9461" w:type="dxa"/>
            <w:shd w:val="clear" w:color="auto" w:fill="FFA543"/>
            <w:vAlign w:val="center"/>
          </w:tcPr>
          <w:p w14:paraId="2C98025B" w14:textId="632CD234" w:rsidR="00C553B9" w:rsidRPr="00EC7781" w:rsidRDefault="00580173" w:rsidP="00013B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2</w:t>
            </w:r>
            <w:r w:rsidR="0078116E" w:rsidRPr="00EC7781">
              <w:rPr>
                <w:rFonts w:ascii="Browallia New" w:eastAsia="Arial Unicode MS" w:hAnsi="Browallia New" w:cs="Browallia New"/>
                <w:b/>
                <w:bCs/>
                <w:color w:val="FFFFFF"/>
                <w:sz w:val="26"/>
                <w:szCs w:val="26"/>
                <w:cs/>
                <w:lang w:val="en-GB"/>
              </w:rPr>
              <w:tab/>
            </w:r>
            <w:r w:rsidR="0011393B" w:rsidRPr="00C31428">
              <w:rPr>
                <w:rFonts w:ascii="Browallia New" w:eastAsia="Arial Unicode MS" w:hAnsi="Browallia New" w:cs="Browallia New"/>
                <w:b/>
                <w:bCs/>
                <w:color w:val="FFFFFF"/>
                <w:sz w:val="26"/>
                <w:szCs w:val="26"/>
                <w:cs/>
                <w:lang w:val="en-GB"/>
              </w:rPr>
              <w:t>เหตุการณ์สำคัญในระหว่างปีที่รายงาน</w:t>
            </w:r>
          </w:p>
        </w:tc>
      </w:tr>
    </w:tbl>
    <w:p w14:paraId="17603C33" w14:textId="77777777" w:rsidR="0011393B" w:rsidRDefault="0011393B" w:rsidP="0011393B">
      <w:pPr>
        <w:jc w:val="thaiDistribute"/>
        <w:rPr>
          <w:rFonts w:ascii="Browallia New" w:eastAsia="Arial Unicode MS" w:hAnsi="Browallia New" w:cs="Browallia New"/>
          <w:sz w:val="26"/>
          <w:szCs w:val="26"/>
        </w:rPr>
      </w:pPr>
    </w:p>
    <w:p w14:paraId="6F148B49" w14:textId="24457F73" w:rsidR="0011393B" w:rsidRDefault="0011393B" w:rsidP="0011393B">
      <w:pPr>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 xml:space="preserve">เมื่อต้นปี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ได้เกิดการระบาดของเชื้อไวรัสโคโรน่า </w:t>
      </w:r>
      <w:r w:rsidR="00580173" w:rsidRPr="00580173">
        <w:rPr>
          <w:rFonts w:ascii="Browallia New" w:eastAsia="Arial Unicode MS" w:hAnsi="Browallia New" w:cs="Browallia New"/>
          <w:sz w:val="26"/>
          <w:szCs w:val="26"/>
          <w:lang w:val="en-GB"/>
        </w:rPr>
        <w:t>2019</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การระบาดของโควิด</w:t>
      </w:r>
      <w:r w:rsidR="00580173" w:rsidRPr="00580173">
        <w:rPr>
          <w:rFonts w:ascii="Browallia New" w:eastAsia="Arial Unicode MS" w:hAnsi="Browallia New" w:cs="Browallia New"/>
          <w:sz w:val="26"/>
          <w:szCs w:val="26"/>
          <w:lang w:val="en-GB"/>
        </w:rPr>
        <w:t>19</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ซึ่งเหตุการณ์ดังกล่าวส่งผลทางลบต่อ</w:t>
      </w:r>
      <w:r w:rsidRPr="00EC7781">
        <w:rPr>
          <w:rFonts w:ascii="Browallia New" w:eastAsia="Arial Unicode MS" w:hAnsi="Browallia New" w:cs="Browallia New"/>
          <w:sz w:val="26"/>
          <w:szCs w:val="26"/>
          <w:cs/>
        </w:rPr>
        <w:br/>
        <w:t xml:space="preserve">ผลการดำเนินงานของกลุ่มกิจการสำหรับปีสิ้นสุดวันที่ </w:t>
      </w:r>
      <w:r w:rsidR="00580173" w:rsidRPr="00580173">
        <w:rPr>
          <w:rFonts w:ascii="Browallia New" w:eastAsia="Arial Unicode MS" w:hAnsi="Browallia New" w:cs="Browallia New"/>
          <w:sz w:val="26"/>
          <w:szCs w:val="26"/>
          <w:lang w:val="en-GB"/>
        </w:rPr>
        <w:t>31</w:t>
      </w:r>
      <w:r w:rsidRPr="00EC7781">
        <w:rPr>
          <w:rFonts w:ascii="Browallia New" w:eastAsia="Arial Unicode MS" w:hAnsi="Browallia New" w:cs="Browallia New"/>
          <w:sz w:val="26"/>
          <w:szCs w:val="26"/>
          <w:cs/>
        </w:rPr>
        <w:t xml:space="preserve"> ธันวาคม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เนื่องด้วยมาตรการป้องกันการระบาดของโควิด</w:t>
      </w:r>
      <w:r w:rsidR="00580173" w:rsidRPr="00580173">
        <w:rPr>
          <w:rFonts w:ascii="Browallia New" w:eastAsia="Arial Unicode MS" w:hAnsi="Browallia New" w:cs="Browallia New"/>
          <w:sz w:val="26"/>
          <w:szCs w:val="26"/>
          <w:lang w:val="en-GB"/>
        </w:rPr>
        <w:t>19</w:t>
      </w:r>
      <w:r w:rsidRPr="00EC7781">
        <w:rPr>
          <w:rFonts w:ascii="Browallia New" w:eastAsia="Arial Unicode MS" w:hAnsi="Browallia New" w:cs="Browallia New"/>
          <w:sz w:val="26"/>
          <w:szCs w:val="26"/>
          <w:cs/>
        </w:rPr>
        <w:t xml:space="preserve">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ที่เกิดขึ้นในหลายพื้นที่ของภาครัฐที่สั่งปิดสถานที่หรือสถานบริการบางประเภทชั่วคราวตามมาตรการภาครัฐในปลายเดือนมีนาคม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ยังผลให้เกิดการควบคุมและจำกัดการเดินทางของกลุ่มลูกค้า จึงส่งผลต่อการดำเนินงานของกลุ่มกิจการ เช่น</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ธุรกิจอสังหาริมทรัพย์เพื่อให้เช่า ซึ่งได้ปิดให้บริการพื้นที่บางส่วนเป็นการชั่วคราวของพื้นที่ค้าปลีกให้เช่า ธุรกิจโรงแรมได้หยุดธุรกิจเป็นการชั่วคราวในไตรมาสที่ </w:t>
      </w:r>
      <w:r w:rsidR="00580173" w:rsidRPr="00580173">
        <w:rPr>
          <w:rFonts w:ascii="Browallia New" w:eastAsia="Arial Unicode MS" w:hAnsi="Browallia New" w:cs="Browallia New"/>
          <w:sz w:val="26"/>
          <w:szCs w:val="26"/>
          <w:lang w:val="en-GB"/>
        </w:rPr>
        <w:t>2</w:t>
      </w:r>
      <w:r w:rsidRPr="00EC7781">
        <w:rPr>
          <w:rFonts w:ascii="Browallia New" w:eastAsia="Arial Unicode MS" w:hAnsi="Browallia New" w:cs="Browallia New"/>
          <w:sz w:val="26"/>
          <w:szCs w:val="26"/>
          <w:cs/>
        </w:rPr>
        <w:t xml:space="preserve">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และการชะลอการโอนอสังหาริมทรัพย์สำหรับธุรกิจอสังหาริมทรัพย์เพื่อที่พักอาศัยโดยเฉพาะของนักลงทุนจากต่างประเทศ และจากสถานการณ์ดังกล่าวที่ดีขึ้นรวมถึงการผ่อนคลายมาตรการจากทางภาครัฐตั้งแต่</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ช่วงกลางไตรมาสที่ </w:t>
      </w:r>
      <w:r w:rsidR="00580173" w:rsidRPr="00580173">
        <w:rPr>
          <w:rFonts w:ascii="Browallia New" w:eastAsia="Arial Unicode MS" w:hAnsi="Browallia New" w:cs="Browallia New"/>
          <w:sz w:val="26"/>
          <w:szCs w:val="26"/>
          <w:lang w:val="en-GB"/>
        </w:rPr>
        <w:t>2</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 xml:space="preserve">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กลุ่มกิจการได้เปิดดำเนินงานตามปกติ โดยธุรกิจอสังหาริมทรัพย์เพื่อให้เช่า ได้เปิดให้บริการพื้นที่</w:t>
      </w:r>
      <w:r w:rsidRPr="00EC7781">
        <w:rPr>
          <w:rFonts w:ascii="Browallia New" w:eastAsia="Arial Unicode MS" w:hAnsi="Browallia New" w:cs="Browallia New"/>
          <w:spacing w:val="-4"/>
          <w:sz w:val="26"/>
          <w:szCs w:val="26"/>
          <w:cs/>
        </w:rPr>
        <w:t xml:space="preserve">ค้าปลีกให้เช่าในระหว่างไตรมาสที่ </w:t>
      </w:r>
      <w:r w:rsidR="00580173" w:rsidRPr="00580173">
        <w:rPr>
          <w:rFonts w:ascii="Browallia New" w:eastAsia="Arial Unicode MS" w:hAnsi="Browallia New" w:cs="Browallia New"/>
          <w:spacing w:val="-4"/>
          <w:sz w:val="26"/>
          <w:szCs w:val="26"/>
          <w:lang w:val="en-GB"/>
        </w:rPr>
        <w:t>2</w:t>
      </w:r>
      <w:r w:rsidRPr="00EC7781">
        <w:rPr>
          <w:rFonts w:ascii="Browallia New" w:eastAsia="Arial Unicode MS" w:hAnsi="Browallia New" w:cs="Browallia New"/>
          <w:spacing w:val="-4"/>
          <w:sz w:val="26"/>
          <w:szCs w:val="26"/>
        </w:rPr>
        <w:t xml:space="preserve"> </w:t>
      </w:r>
      <w:r w:rsidRPr="00EC7781">
        <w:rPr>
          <w:rFonts w:ascii="Browallia New" w:eastAsia="Arial Unicode MS" w:hAnsi="Browallia New" w:cs="Browallia New"/>
          <w:spacing w:val="-4"/>
          <w:sz w:val="26"/>
          <w:szCs w:val="26"/>
          <w:cs/>
        </w:rPr>
        <w:t xml:space="preserve">พ.ศ. </w:t>
      </w:r>
      <w:r w:rsidR="00580173" w:rsidRPr="00580173">
        <w:rPr>
          <w:rFonts w:ascii="Browallia New" w:eastAsia="Arial Unicode MS" w:hAnsi="Browallia New" w:cs="Browallia New"/>
          <w:spacing w:val="-4"/>
          <w:sz w:val="26"/>
          <w:szCs w:val="26"/>
          <w:lang w:val="en-GB"/>
        </w:rPr>
        <w:t>2563</w:t>
      </w:r>
      <w:r w:rsidRPr="00EC7781">
        <w:rPr>
          <w:rFonts w:ascii="Browallia New" w:eastAsia="Arial Unicode MS" w:hAnsi="Browallia New" w:cs="Browallia New"/>
          <w:spacing w:val="-4"/>
          <w:sz w:val="26"/>
          <w:szCs w:val="26"/>
        </w:rPr>
        <w:t xml:space="preserve"> </w:t>
      </w:r>
      <w:r w:rsidRPr="00EC7781">
        <w:rPr>
          <w:rFonts w:ascii="Browallia New" w:eastAsia="Arial Unicode MS" w:hAnsi="Browallia New" w:cs="Browallia New"/>
          <w:spacing w:val="-4"/>
          <w:sz w:val="26"/>
          <w:szCs w:val="26"/>
          <w:cs/>
        </w:rPr>
        <w:t xml:space="preserve">และธุรกิจโรงแรมเริ่มทยอยกลับมาเปิดดำเนินงานในไตรมาสที่ </w:t>
      </w:r>
      <w:r w:rsidR="00580173" w:rsidRPr="00580173">
        <w:rPr>
          <w:rFonts w:ascii="Browallia New" w:eastAsia="Arial Unicode MS" w:hAnsi="Browallia New" w:cs="Browallia New"/>
          <w:spacing w:val="-4"/>
          <w:sz w:val="26"/>
          <w:szCs w:val="26"/>
          <w:lang w:val="en-GB"/>
        </w:rPr>
        <w:t>3</w:t>
      </w:r>
      <w:r w:rsidRPr="00EC7781">
        <w:rPr>
          <w:rFonts w:ascii="Browallia New" w:eastAsia="Arial Unicode MS" w:hAnsi="Browallia New" w:cs="Browallia New"/>
          <w:spacing w:val="-4"/>
          <w:sz w:val="26"/>
          <w:szCs w:val="26"/>
        </w:rPr>
        <w:t xml:space="preserve"> </w:t>
      </w:r>
      <w:r w:rsidRPr="00EC7781">
        <w:rPr>
          <w:rFonts w:ascii="Browallia New" w:eastAsia="Arial Unicode MS" w:hAnsi="Browallia New" w:cs="Browallia New"/>
          <w:spacing w:val="-4"/>
          <w:sz w:val="26"/>
          <w:szCs w:val="26"/>
          <w:cs/>
        </w:rPr>
        <w:t xml:space="preserve">พ.ศ. </w:t>
      </w:r>
      <w:r w:rsidR="00580173" w:rsidRPr="00580173">
        <w:rPr>
          <w:rFonts w:ascii="Browallia New" w:eastAsia="Arial Unicode MS" w:hAnsi="Browallia New" w:cs="Browallia New"/>
          <w:spacing w:val="-4"/>
          <w:sz w:val="26"/>
          <w:szCs w:val="26"/>
          <w:lang w:val="en-GB"/>
        </w:rPr>
        <w:t>2563</w:t>
      </w:r>
      <w:r w:rsidRPr="00EC7781">
        <w:rPr>
          <w:rFonts w:ascii="Browallia New" w:eastAsia="Arial Unicode MS" w:hAnsi="Browallia New" w:cs="Browallia New"/>
          <w:spacing w:val="-4"/>
          <w:sz w:val="26"/>
          <w:szCs w:val="26"/>
        </w:rPr>
        <w:t xml:space="preserve"> </w:t>
      </w:r>
      <w:r w:rsidRPr="00EC7781">
        <w:rPr>
          <w:rFonts w:ascii="Browallia New" w:eastAsia="Arial Unicode MS" w:hAnsi="Browallia New" w:cs="Browallia New"/>
          <w:spacing w:val="-4"/>
          <w:sz w:val="26"/>
          <w:szCs w:val="26"/>
          <w:cs/>
        </w:rPr>
        <w:t>อย่างไรก็ดี</w:t>
      </w:r>
      <w:r w:rsidRPr="00EC7781">
        <w:rPr>
          <w:rFonts w:ascii="Browallia New" w:eastAsia="Arial Unicode MS" w:hAnsi="Browallia New" w:cs="Browallia New"/>
          <w:sz w:val="26"/>
          <w:szCs w:val="26"/>
          <w:cs/>
        </w:rPr>
        <w:t>ผู้บริหารได้ให้ความใส่ใจกับเหตุการณ์การระบาดของโควิด</w:t>
      </w:r>
      <w:r w:rsidR="00580173" w:rsidRPr="00580173">
        <w:rPr>
          <w:rFonts w:ascii="Browallia New" w:eastAsia="Arial Unicode MS" w:hAnsi="Browallia New" w:cs="Browallia New"/>
          <w:sz w:val="26"/>
          <w:szCs w:val="26"/>
          <w:lang w:val="en-GB"/>
        </w:rPr>
        <w:t>19</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เป็นพิเศษ และได้ประเมินผลกระทบต่อการดำเนินงานอย่างต่อเนื่อง การให้ความช่วยเหลือแก่พันธมิตรทางการค้าที่ได้รับผลกระทบ รวมทั้งการวางแผนเพื่อรับมือกับเหตุการณ์ดังกล่าว เพื่อลดผลกระทบต่อการดำเนินงานของกลุ่มกิจการ</w:t>
      </w:r>
    </w:p>
    <w:p w14:paraId="1C8E4CCA" w14:textId="77777777" w:rsidR="00C553B9" w:rsidRPr="00EC7781" w:rsidRDefault="00C553B9" w:rsidP="00013B78">
      <w:pPr>
        <w:jc w:val="thaiDistribute"/>
        <w:rPr>
          <w:rFonts w:ascii="Browallia New" w:hAnsi="Browallia New" w:cs="Browallia New"/>
          <w:color w:val="auto"/>
          <w:sz w:val="26"/>
          <w:szCs w:val="26"/>
          <w:lang w:val="en-GB"/>
        </w:rPr>
      </w:pPr>
    </w:p>
    <w:p w14:paraId="7F782E77" w14:textId="77777777" w:rsidR="00EA5155" w:rsidRPr="00EC7781" w:rsidRDefault="00EA5155" w:rsidP="00E71424">
      <w:pPr>
        <w:jc w:val="thaiDistribute"/>
        <w:rPr>
          <w:rFonts w:ascii="Browallia New" w:eastAsia="Arial Unicode MS" w:hAnsi="Browallia New" w:cs="Browallia New"/>
          <w:sz w:val="26"/>
          <w:szCs w:val="26"/>
        </w:rPr>
      </w:pPr>
    </w:p>
    <w:p w14:paraId="409B8E0E" w14:textId="77777777" w:rsidR="00E71424" w:rsidRPr="00EC7781" w:rsidRDefault="00E71424" w:rsidP="00E71424">
      <w:pPr>
        <w:jc w:val="thaiDistribute"/>
        <w:rPr>
          <w:rFonts w:ascii="Browallia New" w:hAnsi="Browallia New" w:cs="Browallia New"/>
          <w:color w:val="auto"/>
          <w:sz w:val="26"/>
          <w:szCs w:val="26"/>
        </w:rPr>
      </w:pPr>
      <w:r w:rsidRPr="00EC7781">
        <w:rPr>
          <w:rFonts w:ascii="Browallia New" w:eastAsia="Arial Unicode MS" w:hAnsi="Browallia New" w:cs="Browallia New"/>
          <w:sz w:val="26"/>
          <w:szCs w:val="26"/>
        </w:rPr>
        <w:br w:type="page"/>
      </w:r>
      <w:bookmarkStart w:id="0" w:name="_Hlk58768723"/>
    </w:p>
    <w:tbl>
      <w:tblPr>
        <w:tblW w:w="9461" w:type="dxa"/>
        <w:tblInd w:w="108" w:type="dxa"/>
        <w:shd w:val="clear" w:color="auto" w:fill="FFA543"/>
        <w:tblLook w:val="04A0" w:firstRow="1" w:lastRow="0" w:firstColumn="1" w:lastColumn="0" w:noHBand="0" w:noVBand="1"/>
      </w:tblPr>
      <w:tblGrid>
        <w:gridCol w:w="9461"/>
      </w:tblGrid>
      <w:tr w:rsidR="00E71424" w:rsidRPr="00EC7781" w14:paraId="2C5D33F1" w14:textId="77777777" w:rsidTr="00BA1A78">
        <w:trPr>
          <w:trHeight w:val="386"/>
        </w:trPr>
        <w:tc>
          <w:tcPr>
            <w:tcW w:w="9461" w:type="dxa"/>
            <w:shd w:val="clear" w:color="auto" w:fill="FFA543"/>
            <w:vAlign w:val="center"/>
          </w:tcPr>
          <w:p w14:paraId="2AA58E9F" w14:textId="085D205B" w:rsidR="00E71424" w:rsidRPr="00EC7781" w:rsidRDefault="00580173" w:rsidP="00BA1A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3</w:t>
            </w:r>
            <w:r w:rsidR="00E71424" w:rsidRPr="00EC7781">
              <w:rPr>
                <w:rFonts w:ascii="Browallia New" w:eastAsia="Arial Unicode MS" w:hAnsi="Browallia New" w:cs="Browallia New"/>
                <w:b/>
                <w:bCs/>
                <w:color w:val="FFFFFF"/>
                <w:sz w:val="26"/>
                <w:szCs w:val="26"/>
                <w:cs/>
                <w:lang w:val="en-GB"/>
              </w:rPr>
              <w:tab/>
            </w:r>
            <w:r w:rsidR="0011393B" w:rsidRPr="00EC7781">
              <w:rPr>
                <w:rFonts w:ascii="Browallia New" w:eastAsia="Arial Unicode MS" w:hAnsi="Browallia New" w:cs="Browallia New"/>
                <w:b/>
                <w:bCs/>
                <w:color w:val="FFFFFF"/>
                <w:sz w:val="26"/>
                <w:szCs w:val="26"/>
                <w:cs/>
                <w:lang w:val="en-GB"/>
              </w:rPr>
              <w:t>เกณฑ์การจัดทำงบการเงิน</w:t>
            </w:r>
          </w:p>
        </w:tc>
      </w:tr>
    </w:tbl>
    <w:p w14:paraId="0E9E77A6" w14:textId="77777777" w:rsidR="00E71424" w:rsidRPr="00EC7781" w:rsidRDefault="00E71424" w:rsidP="00E71424">
      <w:pPr>
        <w:jc w:val="thaiDistribute"/>
        <w:rPr>
          <w:rFonts w:ascii="Browallia New" w:hAnsi="Browallia New" w:cs="Browallia New"/>
          <w:color w:val="auto"/>
          <w:sz w:val="26"/>
          <w:szCs w:val="26"/>
        </w:rPr>
      </w:pPr>
    </w:p>
    <w:p w14:paraId="63707B70" w14:textId="77777777" w:rsidR="0011393B" w:rsidRPr="00EC7781" w:rsidRDefault="0011393B" w:rsidP="0011393B">
      <w:pPr>
        <w:jc w:val="thaiDistribute"/>
        <w:rPr>
          <w:rFonts w:ascii="Browallia New" w:eastAsia="Arial Unicode MS" w:hAnsi="Browallia New" w:cs="Browallia New"/>
          <w:sz w:val="26"/>
          <w:szCs w:val="26"/>
          <w:cs/>
          <w:lang w:val="en-GB"/>
        </w:rPr>
      </w:pPr>
      <w:r w:rsidRPr="00EC7781">
        <w:rPr>
          <w:rFonts w:ascii="Browallia New" w:eastAsia="Arial Unicode MS" w:hAnsi="Browallia New" w:cs="Browallia New"/>
          <w:sz w:val="26"/>
          <w:szCs w:val="26"/>
          <w:cs/>
          <w:lang w:val="en-GB"/>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6D3C739E" w14:textId="77777777" w:rsidR="0011393B" w:rsidRPr="00EC7781" w:rsidRDefault="0011393B" w:rsidP="0011393B">
      <w:pPr>
        <w:jc w:val="thaiDistribute"/>
        <w:rPr>
          <w:rFonts w:ascii="Browallia New" w:hAnsi="Browallia New" w:cs="Browallia New"/>
          <w:color w:val="auto"/>
          <w:sz w:val="26"/>
          <w:szCs w:val="26"/>
          <w:lang w:val="en-GB"/>
        </w:rPr>
      </w:pPr>
    </w:p>
    <w:p w14:paraId="432C5EDF" w14:textId="77777777" w:rsidR="0011393B" w:rsidRPr="00EC7781" w:rsidRDefault="0011393B" w:rsidP="0011393B">
      <w:pPr>
        <w:jc w:val="thaiDistribute"/>
        <w:rPr>
          <w:rFonts w:ascii="Browallia New" w:eastAsia="Arial Unicode MS" w:hAnsi="Browallia New" w:cs="Browallia New"/>
          <w:color w:val="auto"/>
          <w:sz w:val="26"/>
          <w:szCs w:val="26"/>
          <w:cs/>
          <w:lang w:val="en-GB"/>
        </w:rPr>
      </w:pPr>
      <w:r w:rsidRPr="00EC7781">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w:t>
      </w:r>
      <w:r>
        <w:rPr>
          <w:rFonts w:ascii="Browallia New" w:eastAsia="Arial Unicode MS" w:hAnsi="Browallia New" w:cs="Browallia New" w:hint="cs"/>
          <w:spacing w:val="-4"/>
          <w:sz w:val="26"/>
          <w:szCs w:val="26"/>
          <w:cs/>
        </w:rPr>
        <w:t>การเงิน</w:t>
      </w:r>
    </w:p>
    <w:p w14:paraId="18406F33" w14:textId="77777777" w:rsidR="0011393B" w:rsidRPr="00EC7781" w:rsidRDefault="0011393B" w:rsidP="0011393B">
      <w:pPr>
        <w:jc w:val="thaiDistribute"/>
        <w:rPr>
          <w:rFonts w:ascii="Browallia New" w:eastAsia="Arial Unicode MS" w:hAnsi="Browallia New" w:cs="Browallia New"/>
          <w:sz w:val="26"/>
          <w:szCs w:val="26"/>
        </w:rPr>
      </w:pPr>
    </w:p>
    <w:p w14:paraId="7AF6B75D" w14:textId="73CC365D" w:rsidR="0011393B" w:rsidRPr="00EC7781" w:rsidRDefault="0011393B" w:rsidP="0011393B">
      <w:pPr>
        <w:jc w:val="thaiDistribute"/>
        <w:rPr>
          <w:rFonts w:ascii="Browallia New" w:eastAsia="Arial Unicode MS" w:hAnsi="Browallia New" w:cs="Browallia New"/>
          <w:sz w:val="26"/>
          <w:szCs w:val="26"/>
          <w:cs/>
          <w:lang w:val="en-GB"/>
        </w:rPr>
      </w:pPr>
      <w:r w:rsidRPr="00EC7781">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กลุ่มกิจการเปิดเผยเรื่องการใช้</w:t>
      </w:r>
      <w:r w:rsidRPr="00EC7781">
        <w:rPr>
          <w:rFonts w:ascii="Browallia New" w:eastAsia="Arial Unicode MS" w:hAnsi="Browallia New" w:cs="Browallia New"/>
          <w:sz w:val="26"/>
          <w:szCs w:val="26"/>
          <w:cs/>
        </w:rPr>
        <w:br/>
        <w:t>ดุลยพินิจของผู้บริหารหรือ</w:t>
      </w:r>
      <w:r w:rsidRPr="00EC7781">
        <w:rPr>
          <w:rFonts w:ascii="Browallia New" w:eastAsia="Arial Unicode MS" w:hAnsi="Browallia New" w:cs="Browallia New"/>
          <w:sz w:val="26"/>
          <w:szCs w:val="26"/>
          <w:cs/>
          <w:lang w:val="en-GB"/>
        </w:rPr>
        <w:t>รายการที่มี</w:t>
      </w:r>
      <w:r w:rsidRPr="00EC7781">
        <w:rPr>
          <w:rFonts w:ascii="Browallia New" w:eastAsia="Arial Unicode MS" w:hAnsi="Browallia New" w:cs="Browallia New"/>
          <w:sz w:val="26"/>
          <w:szCs w:val="26"/>
          <w:cs/>
        </w:rPr>
        <w:t>ความซับซ้อน และรายการเกี่ยวกับข้อสมมติฐานและประมาณการที่มีนัยสำคัญต่องบการเงินรวม</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และงบการเงินเฉพาะกิจการในหมายเหตุข้อ </w:t>
      </w:r>
      <w:r w:rsidR="00580173" w:rsidRPr="00580173">
        <w:rPr>
          <w:rFonts w:ascii="Browallia New" w:eastAsia="Arial Unicode MS" w:hAnsi="Browallia New" w:cs="Browallia New"/>
          <w:sz w:val="26"/>
          <w:szCs w:val="26"/>
          <w:lang w:val="en-GB"/>
        </w:rPr>
        <w:t>9</w:t>
      </w:r>
    </w:p>
    <w:p w14:paraId="65E561B2" w14:textId="77777777" w:rsidR="0011393B" w:rsidRPr="00EC7781" w:rsidRDefault="0011393B" w:rsidP="0011393B">
      <w:pPr>
        <w:jc w:val="thaiDistribute"/>
        <w:rPr>
          <w:rFonts w:ascii="Browallia New" w:hAnsi="Browallia New" w:cs="Browallia New"/>
          <w:color w:val="auto"/>
          <w:sz w:val="26"/>
          <w:szCs w:val="26"/>
          <w:lang w:val="en-GB"/>
        </w:rPr>
      </w:pPr>
    </w:p>
    <w:p w14:paraId="2BE1CDB2" w14:textId="77777777" w:rsidR="0011393B" w:rsidRPr="00EC7781" w:rsidRDefault="0011393B" w:rsidP="0011393B">
      <w:pPr>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Pr="00EC7781">
        <w:rPr>
          <w:rFonts w:ascii="Browallia New" w:eastAsia="Arial Unicode MS" w:hAnsi="Browallia New" w:cs="Browallia New"/>
          <w:sz w:val="26"/>
          <w:szCs w:val="26"/>
          <w:cs/>
        </w:rPr>
        <w:br/>
        <w:t>ที่มีเนื้อความขัดแย้งกันหรือมีการตีความในสองภาษาแตกต่างกันให้ใช้งบการเงินตามกฎหมายฉบับภาษาไทยเป็นหลัก</w:t>
      </w:r>
    </w:p>
    <w:p w14:paraId="04013376" w14:textId="77777777" w:rsidR="0011393B" w:rsidRPr="00EC7781" w:rsidRDefault="0011393B" w:rsidP="0011393B">
      <w:pPr>
        <w:jc w:val="thaiDistribute"/>
        <w:rPr>
          <w:rFonts w:ascii="Browallia New" w:hAnsi="Browallia New" w:cs="Browallia New"/>
          <w:color w:val="auto"/>
          <w:sz w:val="26"/>
          <w:szCs w:val="26"/>
          <w:cs/>
        </w:rPr>
      </w:pPr>
      <w:bookmarkStart w:id="1" w:name="_Hlk58769213"/>
      <w:bookmarkEnd w:id="0"/>
    </w:p>
    <w:tbl>
      <w:tblPr>
        <w:tblW w:w="9461" w:type="dxa"/>
        <w:tblInd w:w="108" w:type="dxa"/>
        <w:shd w:val="clear" w:color="auto" w:fill="FFA543"/>
        <w:tblLook w:val="04A0" w:firstRow="1" w:lastRow="0" w:firstColumn="1" w:lastColumn="0" w:noHBand="0" w:noVBand="1"/>
      </w:tblPr>
      <w:tblGrid>
        <w:gridCol w:w="9461"/>
      </w:tblGrid>
      <w:tr w:rsidR="00C553B9" w:rsidRPr="00EC7781" w14:paraId="5E8AE2FF" w14:textId="77777777" w:rsidTr="00331FD2">
        <w:trPr>
          <w:trHeight w:val="386"/>
        </w:trPr>
        <w:tc>
          <w:tcPr>
            <w:tcW w:w="9461" w:type="dxa"/>
            <w:shd w:val="clear" w:color="auto" w:fill="FFA543"/>
            <w:vAlign w:val="center"/>
          </w:tcPr>
          <w:p w14:paraId="259BA162" w14:textId="0B734C7E" w:rsidR="00C553B9" w:rsidRPr="00EC7781" w:rsidRDefault="00580173" w:rsidP="00013B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4</w:t>
            </w:r>
            <w:r w:rsidR="00C553B9" w:rsidRPr="00EC7781">
              <w:rPr>
                <w:rFonts w:ascii="Browallia New" w:eastAsia="Arial Unicode MS" w:hAnsi="Browallia New" w:cs="Browallia New"/>
                <w:b/>
                <w:bCs/>
                <w:color w:val="FFFFFF"/>
                <w:sz w:val="26"/>
                <w:szCs w:val="26"/>
                <w:cs/>
                <w:lang w:val="en-GB"/>
              </w:rPr>
              <w:tab/>
            </w:r>
            <w:r w:rsidR="00B83524" w:rsidRPr="00EC7781">
              <w:rPr>
                <w:rFonts w:ascii="Browallia New" w:eastAsia="Arial Unicode MS" w:hAnsi="Browallia New" w:cs="Browallia New"/>
                <w:b/>
                <w:bCs/>
                <w:color w:val="FFFFFF"/>
                <w:sz w:val="26"/>
                <w:szCs w:val="26"/>
                <w:cs/>
                <w:lang w:val="en-GB"/>
              </w:rPr>
              <w:t>มาตรฐานการรายงานทางการเงินฉบับใหม่และฉบับปรับปรุง</w:t>
            </w:r>
          </w:p>
        </w:tc>
      </w:tr>
    </w:tbl>
    <w:p w14:paraId="11334BE6" w14:textId="77777777" w:rsidR="002D7A40" w:rsidRPr="00EC7781" w:rsidRDefault="002D7A40" w:rsidP="00013B78">
      <w:pPr>
        <w:jc w:val="thaiDistribute"/>
        <w:rPr>
          <w:rFonts w:ascii="Browallia New" w:hAnsi="Browallia New" w:cs="Browallia New"/>
          <w:b/>
          <w:bCs/>
          <w:color w:val="auto"/>
          <w:sz w:val="26"/>
          <w:szCs w:val="26"/>
          <w:lang w:val="en-GB"/>
        </w:rPr>
      </w:pPr>
    </w:p>
    <w:p w14:paraId="77F3624F" w14:textId="32AA05F0" w:rsidR="00B83524" w:rsidRPr="00EC7781" w:rsidRDefault="00580173" w:rsidP="00013B78">
      <w:pPr>
        <w:ind w:left="540" w:hanging="540"/>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4</w:t>
      </w:r>
      <w:r w:rsidR="002D7A40" w:rsidRPr="00C97085">
        <w:rPr>
          <w:rFonts w:ascii="Browallia New" w:hAnsi="Browallia New" w:cs="Browallia New"/>
          <w:b/>
          <w:bCs/>
          <w:color w:val="CF4A02"/>
          <w:sz w:val="26"/>
          <w:szCs w:val="26"/>
          <w:cs/>
          <w:lang w:val="en-GB"/>
        </w:rPr>
        <w:t>.</w:t>
      </w:r>
      <w:r w:rsidRPr="00580173">
        <w:rPr>
          <w:rFonts w:ascii="Browallia New" w:hAnsi="Browallia New" w:cs="Browallia New"/>
          <w:b/>
          <w:bCs/>
          <w:color w:val="CF4A02"/>
          <w:sz w:val="26"/>
          <w:szCs w:val="26"/>
          <w:lang w:val="en-GB"/>
        </w:rPr>
        <w:t>1</w:t>
      </w:r>
      <w:r w:rsidR="002D7A40" w:rsidRPr="00C97085">
        <w:rPr>
          <w:rFonts w:ascii="Browallia New" w:hAnsi="Browallia New" w:cs="Browallia New"/>
          <w:b/>
          <w:bCs/>
          <w:color w:val="CF4A02"/>
          <w:sz w:val="26"/>
          <w:szCs w:val="26"/>
          <w:lang w:val="en-GB"/>
        </w:rPr>
        <w:tab/>
      </w:r>
      <w:r w:rsidR="00B83524" w:rsidRPr="00C97085">
        <w:rPr>
          <w:rFonts w:ascii="Browallia New" w:hAnsi="Browallia New" w:cs="Browallia New"/>
          <w:b/>
          <w:bCs/>
          <w:color w:val="CF4A02"/>
          <w:spacing w:val="-2"/>
          <w:sz w:val="26"/>
          <w:szCs w:val="26"/>
          <w:cs/>
          <w:lang w:val="en-GB"/>
        </w:rPr>
        <w:t>มาตรฐานการรายงานทางการเงินฉบับใหม่และฉบับปรับปรุงมาถือปฏิบัติสำหรับรอบระยะเวลาบัญชีที่เริ่มในหรือหลัง</w:t>
      </w:r>
      <w:r w:rsidR="00B83524" w:rsidRPr="00EC7781">
        <w:rPr>
          <w:rFonts w:ascii="Browallia New" w:hAnsi="Browallia New" w:cs="Browallia New"/>
          <w:b/>
          <w:bCs/>
          <w:color w:val="CF4A02"/>
          <w:sz w:val="26"/>
          <w:szCs w:val="26"/>
          <w:cs/>
          <w:lang w:val="en-GB"/>
        </w:rPr>
        <w:t xml:space="preserve">วันที่ </w:t>
      </w:r>
      <w:r w:rsidRPr="00580173">
        <w:rPr>
          <w:rFonts w:ascii="Browallia New" w:hAnsi="Browallia New" w:cs="Browallia New"/>
          <w:b/>
          <w:bCs/>
          <w:color w:val="CF4A02"/>
          <w:sz w:val="26"/>
          <w:szCs w:val="26"/>
          <w:lang w:val="en-GB"/>
        </w:rPr>
        <w:t>1</w:t>
      </w:r>
      <w:r w:rsidR="00B83524" w:rsidRPr="00EC7781">
        <w:rPr>
          <w:rFonts w:ascii="Browallia New" w:hAnsi="Browallia New" w:cs="Browallia New"/>
          <w:b/>
          <w:bCs/>
          <w:color w:val="CF4A02"/>
          <w:sz w:val="26"/>
          <w:szCs w:val="26"/>
          <w:lang w:val="en-GB"/>
        </w:rPr>
        <w:t xml:space="preserve"> </w:t>
      </w:r>
      <w:r w:rsidR="00B83524" w:rsidRPr="00EC7781">
        <w:rPr>
          <w:rFonts w:ascii="Browallia New" w:hAnsi="Browallia New" w:cs="Browallia New"/>
          <w:b/>
          <w:bCs/>
          <w:color w:val="CF4A02"/>
          <w:sz w:val="26"/>
          <w:szCs w:val="26"/>
          <w:cs/>
          <w:lang w:val="en-GB"/>
        </w:rPr>
        <w:t xml:space="preserve">มกราคม พ.ศ. </w:t>
      </w:r>
      <w:r w:rsidRPr="00580173">
        <w:rPr>
          <w:rFonts w:ascii="Browallia New" w:hAnsi="Browallia New" w:cs="Browallia New"/>
          <w:b/>
          <w:bCs/>
          <w:color w:val="CF4A02"/>
          <w:sz w:val="26"/>
          <w:szCs w:val="26"/>
          <w:lang w:val="en-GB"/>
        </w:rPr>
        <w:t>2563</w:t>
      </w:r>
      <w:r w:rsidR="00B83524" w:rsidRPr="00EC7781">
        <w:rPr>
          <w:rFonts w:ascii="Browallia New" w:hAnsi="Browallia New" w:cs="Browallia New"/>
          <w:b/>
          <w:bCs/>
          <w:color w:val="CF4A02"/>
          <w:sz w:val="26"/>
          <w:szCs w:val="26"/>
          <w:lang w:val="en-GB"/>
        </w:rPr>
        <w:t xml:space="preserve"> </w:t>
      </w:r>
      <w:r w:rsidR="00B83524" w:rsidRPr="00EC7781">
        <w:rPr>
          <w:rFonts w:ascii="Browallia New" w:hAnsi="Browallia New" w:cs="Browallia New"/>
          <w:b/>
          <w:bCs/>
          <w:color w:val="CF4A02"/>
          <w:sz w:val="26"/>
          <w:szCs w:val="26"/>
          <w:cs/>
          <w:lang w:val="en-GB"/>
        </w:rPr>
        <w:t>ที่เกี่ยวข้องและมีผลกระทบที่มีนัยสำคัญต่อกลุ่มกิจการ</w:t>
      </w:r>
    </w:p>
    <w:p w14:paraId="4F0F73E6" w14:textId="77777777" w:rsidR="00B83524" w:rsidRPr="00E06837" w:rsidRDefault="00B83524" w:rsidP="00013B78">
      <w:pPr>
        <w:ind w:left="540" w:hanging="540"/>
        <w:jc w:val="thaiDistribute"/>
        <w:rPr>
          <w:rFonts w:ascii="Browallia New" w:hAnsi="Browallia New" w:cs="Browallia New"/>
          <w:b/>
          <w:bCs/>
          <w:color w:val="CF4A02"/>
          <w:sz w:val="18"/>
          <w:szCs w:val="18"/>
          <w:lang w:val="en-GB"/>
        </w:rPr>
      </w:pPr>
    </w:p>
    <w:p w14:paraId="1EDE1A7E" w14:textId="77777777" w:rsidR="00B83524" w:rsidRPr="00EC7781" w:rsidRDefault="00B83524" w:rsidP="00616698">
      <w:pPr>
        <w:ind w:left="1080" w:hanging="540"/>
        <w:rPr>
          <w:rFonts w:ascii="Browallia New" w:eastAsia="Arial Unicode MS" w:hAnsi="Browallia New" w:cs="Browallia New"/>
          <w:b/>
          <w:bCs/>
          <w:color w:val="CF4A02"/>
          <w:sz w:val="26"/>
          <w:szCs w:val="26"/>
          <w:lang w:val="en-GB"/>
        </w:rPr>
      </w:pPr>
      <w:r w:rsidRPr="00EC7781">
        <w:rPr>
          <w:rFonts w:ascii="Browallia New" w:eastAsia="Arial Unicode MS" w:hAnsi="Browallia New" w:cs="Browallia New"/>
          <w:b/>
          <w:bCs/>
          <w:color w:val="CF4A02"/>
          <w:sz w:val="26"/>
          <w:szCs w:val="26"/>
          <w:cs/>
          <w:lang w:val="en-GB"/>
        </w:rPr>
        <w:t>ก)</w:t>
      </w:r>
      <w:r w:rsidRPr="00EC7781">
        <w:rPr>
          <w:rFonts w:ascii="Browallia New" w:eastAsia="Arial Unicode MS" w:hAnsi="Browallia New" w:cs="Browallia New"/>
          <w:b/>
          <w:bCs/>
          <w:color w:val="CF4A02"/>
          <w:sz w:val="26"/>
          <w:szCs w:val="26"/>
          <w:cs/>
          <w:lang w:val="en-GB"/>
        </w:rPr>
        <w:tab/>
        <w:t>เครื่องมือทางการเงิน</w:t>
      </w:r>
    </w:p>
    <w:p w14:paraId="49AB28BE" w14:textId="77777777" w:rsidR="00B83524" w:rsidRPr="00E06837" w:rsidRDefault="00B83524" w:rsidP="00616698">
      <w:pPr>
        <w:ind w:left="1080"/>
        <w:jc w:val="thaiDistribute"/>
        <w:rPr>
          <w:rFonts w:ascii="Browallia New" w:eastAsia="Arial Unicode MS" w:hAnsi="Browallia New" w:cs="Browallia New"/>
          <w:color w:val="323E4F"/>
          <w:sz w:val="14"/>
          <w:szCs w:val="14"/>
        </w:rPr>
      </w:pPr>
    </w:p>
    <w:p w14:paraId="4646DA1D" w14:textId="77777777" w:rsidR="00B83524" w:rsidRPr="00EC7781" w:rsidRDefault="00B83524" w:rsidP="00616698">
      <w:pPr>
        <w:pStyle w:val="Style10"/>
        <w:ind w:left="1080" w:firstLine="0"/>
        <w:jc w:val="thaiDistribute"/>
      </w:pPr>
      <w:r w:rsidRPr="00EC7781">
        <w:rPr>
          <w:cs/>
        </w:rPr>
        <w:t>มาตรฐานการรายงานทางการเงินฉบับใหม่ที่เกี่ยวกับเครื่องมือทางการเงินมีดังนี้</w:t>
      </w:r>
    </w:p>
    <w:p w14:paraId="272A6341" w14:textId="77777777" w:rsidR="00B83524" w:rsidRPr="00E06837" w:rsidRDefault="00B83524" w:rsidP="00616698">
      <w:pPr>
        <w:pStyle w:val="Style10"/>
        <w:ind w:left="1080" w:firstLine="0"/>
        <w:jc w:val="thaiDistribute"/>
        <w:rPr>
          <w:sz w:val="14"/>
          <w:szCs w:val="14"/>
        </w:rPr>
      </w:pPr>
    </w:p>
    <w:tbl>
      <w:tblPr>
        <w:tblW w:w="8640" w:type="dxa"/>
        <w:tblInd w:w="918" w:type="dxa"/>
        <w:tblLook w:val="04A0" w:firstRow="1" w:lastRow="0" w:firstColumn="1" w:lastColumn="0" w:noHBand="0" w:noVBand="1"/>
      </w:tblPr>
      <w:tblGrid>
        <w:gridCol w:w="4140"/>
        <w:gridCol w:w="4500"/>
      </w:tblGrid>
      <w:tr w:rsidR="00B83524" w:rsidRPr="00EC7781" w14:paraId="42137E6F" w14:textId="77777777" w:rsidTr="00E568D8">
        <w:tc>
          <w:tcPr>
            <w:tcW w:w="4140" w:type="dxa"/>
            <w:shd w:val="clear" w:color="auto" w:fill="auto"/>
          </w:tcPr>
          <w:p w14:paraId="202E6A7D" w14:textId="1E5F65DD" w:rsidR="00B83524" w:rsidRPr="00EC7781" w:rsidRDefault="00B83524" w:rsidP="00616698">
            <w:pPr>
              <w:pStyle w:val="Style10"/>
              <w:ind w:left="339" w:hanging="180"/>
              <w:jc w:val="left"/>
              <w:rPr>
                <w:spacing w:val="-4"/>
              </w:rPr>
            </w:pPr>
            <w:r w:rsidRPr="00EC7781">
              <w:rPr>
                <w:rFonts w:eastAsia="Arial Unicode MS"/>
                <w:spacing w:val="-4"/>
                <w:cs/>
              </w:rPr>
              <w:t xml:space="preserve">มาตรฐานการบัญชีฉบับที่ </w:t>
            </w:r>
            <w:r w:rsidR="00580173" w:rsidRPr="00580173">
              <w:rPr>
                <w:rFonts w:eastAsia="Arial Unicode MS"/>
                <w:spacing w:val="-4"/>
              </w:rPr>
              <w:t>32</w:t>
            </w:r>
          </w:p>
        </w:tc>
        <w:tc>
          <w:tcPr>
            <w:tcW w:w="4500" w:type="dxa"/>
            <w:shd w:val="clear" w:color="auto" w:fill="auto"/>
          </w:tcPr>
          <w:p w14:paraId="2FB807E4" w14:textId="77777777" w:rsidR="00B83524" w:rsidRPr="00EC7781" w:rsidRDefault="00B83524" w:rsidP="00E71B2F">
            <w:pPr>
              <w:pStyle w:val="Style10"/>
              <w:jc w:val="left"/>
              <w:rPr>
                <w:spacing w:val="-4"/>
              </w:rPr>
            </w:pPr>
            <w:r w:rsidRPr="00EC7781">
              <w:rPr>
                <w:rFonts w:eastAsia="Arial Unicode MS"/>
                <w:spacing w:val="-4"/>
                <w:cs/>
              </w:rPr>
              <w:t>การแสดงรายการเครื่องมือทางการเงิน</w:t>
            </w:r>
          </w:p>
        </w:tc>
      </w:tr>
      <w:tr w:rsidR="00B83524" w:rsidRPr="00EC7781" w14:paraId="602D934E" w14:textId="77777777" w:rsidTr="00E568D8">
        <w:tc>
          <w:tcPr>
            <w:tcW w:w="4140" w:type="dxa"/>
            <w:shd w:val="clear" w:color="auto" w:fill="auto"/>
          </w:tcPr>
          <w:p w14:paraId="00E6428B" w14:textId="116ADA51" w:rsidR="00B83524" w:rsidRPr="00EC7781" w:rsidRDefault="00B83524" w:rsidP="00616698">
            <w:pPr>
              <w:pStyle w:val="Style10"/>
              <w:ind w:left="339" w:hanging="180"/>
              <w:jc w:val="left"/>
              <w:rPr>
                <w:rFonts w:eastAsia="Arial Unicode MS"/>
                <w:spacing w:val="-4"/>
              </w:rPr>
            </w:pPr>
            <w:r w:rsidRPr="00EC7781">
              <w:rPr>
                <w:rFonts w:eastAsia="Arial Unicode MS"/>
                <w:spacing w:val="-4"/>
                <w:cs/>
              </w:rPr>
              <w:t>มาตรฐานการรายงานทางการเงินฉบับที่</w:t>
            </w:r>
            <w:r w:rsidRPr="00EC7781">
              <w:rPr>
                <w:rFonts w:eastAsia="Arial Unicode MS"/>
                <w:spacing w:val="-4"/>
              </w:rPr>
              <w:t xml:space="preserve"> </w:t>
            </w:r>
            <w:r w:rsidR="00580173" w:rsidRPr="00580173">
              <w:rPr>
                <w:rFonts w:eastAsia="Arial Unicode MS"/>
                <w:spacing w:val="-4"/>
              </w:rPr>
              <w:t>7</w:t>
            </w:r>
          </w:p>
        </w:tc>
        <w:tc>
          <w:tcPr>
            <w:tcW w:w="4500" w:type="dxa"/>
            <w:shd w:val="clear" w:color="auto" w:fill="auto"/>
          </w:tcPr>
          <w:p w14:paraId="1C937649" w14:textId="77777777" w:rsidR="00B83524" w:rsidRPr="00EC7781" w:rsidRDefault="00B83524" w:rsidP="00E71B2F">
            <w:pPr>
              <w:pStyle w:val="Style10"/>
              <w:jc w:val="left"/>
              <w:rPr>
                <w:rFonts w:eastAsia="Arial Unicode MS"/>
                <w:spacing w:val="-4"/>
              </w:rPr>
            </w:pPr>
            <w:r w:rsidRPr="00EC7781">
              <w:rPr>
                <w:rFonts w:eastAsia="Arial Unicode MS"/>
                <w:spacing w:val="-4"/>
                <w:cs/>
              </w:rPr>
              <w:t>การเปิดเผยข้อมูลเครื่องมือทางการเงิน</w:t>
            </w:r>
          </w:p>
        </w:tc>
      </w:tr>
      <w:tr w:rsidR="00B83524" w:rsidRPr="00EC7781" w14:paraId="76E34A92" w14:textId="77777777" w:rsidTr="00E568D8">
        <w:tc>
          <w:tcPr>
            <w:tcW w:w="4140" w:type="dxa"/>
            <w:shd w:val="clear" w:color="auto" w:fill="auto"/>
          </w:tcPr>
          <w:p w14:paraId="4F78F2EF" w14:textId="6C92F5B0" w:rsidR="00B83524" w:rsidRPr="00EC7781" w:rsidRDefault="00B83524" w:rsidP="00616698">
            <w:pPr>
              <w:pStyle w:val="Style10"/>
              <w:ind w:left="339" w:hanging="180"/>
              <w:jc w:val="left"/>
              <w:rPr>
                <w:rFonts w:eastAsia="Arial Unicode MS"/>
                <w:spacing w:val="-4"/>
              </w:rPr>
            </w:pPr>
            <w:r w:rsidRPr="00EC7781">
              <w:rPr>
                <w:rFonts w:eastAsia="Arial Unicode MS"/>
                <w:spacing w:val="-4"/>
                <w:cs/>
              </w:rPr>
              <w:t>มาตรฐานการรายงานทางการเงินฉบับที่</w:t>
            </w:r>
            <w:r w:rsidRPr="00EC7781">
              <w:rPr>
                <w:rFonts w:eastAsia="Arial Unicode MS"/>
                <w:spacing w:val="-4"/>
              </w:rPr>
              <w:t xml:space="preserve"> </w:t>
            </w:r>
            <w:r w:rsidR="00580173" w:rsidRPr="00580173">
              <w:rPr>
                <w:rFonts w:eastAsia="Arial Unicode MS"/>
                <w:spacing w:val="-4"/>
              </w:rPr>
              <w:t>9</w:t>
            </w:r>
          </w:p>
        </w:tc>
        <w:tc>
          <w:tcPr>
            <w:tcW w:w="4500" w:type="dxa"/>
            <w:shd w:val="clear" w:color="auto" w:fill="auto"/>
          </w:tcPr>
          <w:p w14:paraId="6E0CAA04" w14:textId="77777777" w:rsidR="00B83524" w:rsidRPr="00EC7781" w:rsidRDefault="00B83524" w:rsidP="00E71B2F">
            <w:pPr>
              <w:pStyle w:val="Style10"/>
              <w:jc w:val="left"/>
              <w:rPr>
                <w:rFonts w:eastAsia="Arial Unicode MS"/>
                <w:spacing w:val="-4"/>
              </w:rPr>
            </w:pPr>
            <w:r w:rsidRPr="00EC7781">
              <w:rPr>
                <w:rFonts w:eastAsia="Arial Unicode MS"/>
                <w:spacing w:val="-4"/>
                <w:cs/>
              </w:rPr>
              <w:t>เครื่องมือทางการเงิน</w:t>
            </w:r>
          </w:p>
        </w:tc>
      </w:tr>
      <w:tr w:rsidR="00B83524" w:rsidRPr="00EC7781" w14:paraId="3203216A" w14:textId="77777777" w:rsidTr="00E568D8">
        <w:tc>
          <w:tcPr>
            <w:tcW w:w="4140" w:type="dxa"/>
            <w:shd w:val="clear" w:color="auto" w:fill="auto"/>
          </w:tcPr>
          <w:p w14:paraId="08B0AB45" w14:textId="43E4ADDE" w:rsidR="00B83524" w:rsidRPr="00EC7781" w:rsidRDefault="00B83524" w:rsidP="00616698">
            <w:pPr>
              <w:pStyle w:val="Style10"/>
              <w:ind w:left="339" w:hanging="180"/>
              <w:jc w:val="left"/>
              <w:rPr>
                <w:rFonts w:eastAsia="Arial Unicode MS"/>
                <w:spacing w:val="-4"/>
              </w:rPr>
            </w:pPr>
            <w:r w:rsidRPr="00EC7781">
              <w:rPr>
                <w:rFonts w:eastAsia="Arial Unicode MS"/>
                <w:spacing w:val="-4"/>
                <w:cs/>
              </w:rPr>
              <w:t>การตีความมาตรฐานการรายงานทางการเงินฉบับที่</w:t>
            </w:r>
            <w:r w:rsidRPr="00EC7781">
              <w:rPr>
                <w:rFonts w:eastAsia="Arial Unicode MS"/>
                <w:spacing w:val="-4"/>
              </w:rPr>
              <w:t xml:space="preserve"> </w:t>
            </w:r>
            <w:r w:rsidR="00580173" w:rsidRPr="00580173">
              <w:rPr>
                <w:rFonts w:eastAsia="Arial Unicode MS"/>
                <w:spacing w:val="-4"/>
              </w:rPr>
              <w:t>16</w:t>
            </w:r>
          </w:p>
        </w:tc>
        <w:tc>
          <w:tcPr>
            <w:tcW w:w="4500" w:type="dxa"/>
            <w:shd w:val="clear" w:color="auto" w:fill="auto"/>
          </w:tcPr>
          <w:p w14:paraId="7CA71CA7" w14:textId="77777777" w:rsidR="00B83524" w:rsidRPr="00EC7781" w:rsidRDefault="00833B28" w:rsidP="00E71B2F">
            <w:pPr>
              <w:pStyle w:val="Style10"/>
              <w:ind w:left="360" w:hanging="360"/>
              <w:jc w:val="left"/>
              <w:rPr>
                <w:rFonts w:eastAsia="Arial Unicode MS"/>
                <w:spacing w:val="-4"/>
              </w:rPr>
            </w:pPr>
            <w:hyperlink r:id="rId8" w:tgtFrame="_self" w:history="1">
              <w:r w:rsidR="00B83524" w:rsidRPr="00EC7781">
                <w:rPr>
                  <w:rFonts w:eastAsia="Arial Unicode MS"/>
                  <w:spacing w:val="-4"/>
                  <w:cs/>
                </w:rPr>
                <w:t>การป้องกันความเสี่ยงของเงินลงทุนสุทธิในหน่วยงานต่างประเทศ</w:t>
              </w:r>
            </w:hyperlink>
          </w:p>
        </w:tc>
      </w:tr>
      <w:tr w:rsidR="00B83524" w:rsidRPr="00EC7781" w14:paraId="0DE0467F" w14:textId="77777777" w:rsidTr="00E568D8">
        <w:tc>
          <w:tcPr>
            <w:tcW w:w="4140" w:type="dxa"/>
            <w:shd w:val="clear" w:color="auto" w:fill="auto"/>
          </w:tcPr>
          <w:p w14:paraId="3D25A4F8" w14:textId="5A1171C1" w:rsidR="00B83524" w:rsidRPr="00EC7781" w:rsidRDefault="00B83524" w:rsidP="00616698">
            <w:pPr>
              <w:pStyle w:val="Style10"/>
              <w:ind w:left="339" w:hanging="180"/>
              <w:jc w:val="left"/>
              <w:rPr>
                <w:rFonts w:eastAsia="Arial Unicode MS"/>
                <w:spacing w:val="-4"/>
              </w:rPr>
            </w:pPr>
            <w:r w:rsidRPr="00EC7781">
              <w:rPr>
                <w:rFonts w:eastAsia="Arial Unicode MS"/>
                <w:spacing w:val="-4"/>
                <w:cs/>
              </w:rPr>
              <w:t>การตีความมาตรฐานการรายงานทางการเงินฉบับที่</w:t>
            </w:r>
            <w:r w:rsidRPr="00EC7781">
              <w:rPr>
                <w:rFonts w:eastAsia="Arial Unicode MS"/>
                <w:spacing w:val="-4"/>
              </w:rPr>
              <w:t xml:space="preserve"> </w:t>
            </w:r>
            <w:r w:rsidR="00580173" w:rsidRPr="00580173">
              <w:rPr>
                <w:rFonts w:eastAsia="Arial Unicode MS"/>
                <w:spacing w:val="-4"/>
              </w:rPr>
              <w:t>19</w:t>
            </w:r>
          </w:p>
        </w:tc>
        <w:tc>
          <w:tcPr>
            <w:tcW w:w="4500" w:type="dxa"/>
            <w:shd w:val="clear" w:color="auto" w:fill="auto"/>
          </w:tcPr>
          <w:p w14:paraId="6836802E" w14:textId="77777777" w:rsidR="00B83524" w:rsidRPr="00EC7781" w:rsidRDefault="00833B28" w:rsidP="00E71B2F">
            <w:pPr>
              <w:pStyle w:val="Style10"/>
              <w:ind w:left="360" w:hanging="360"/>
              <w:jc w:val="left"/>
              <w:rPr>
                <w:rFonts w:eastAsia="Arial Unicode MS"/>
                <w:spacing w:val="-4"/>
              </w:rPr>
            </w:pPr>
            <w:hyperlink r:id="rId9" w:tgtFrame="_self" w:history="1">
              <w:r w:rsidR="00B83524" w:rsidRPr="00EC7781">
                <w:rPr>
                  <w:rFonts w:eastAsia="Arial Unicode MS"/>
                  <w:spacing w:val="-4"/>
                  <w:cs/>
                </w:rPr>
                <w:t>การชำระหนี้สินทางการเงินด้วยตราสารทุน</w:t>
              </w:r>
            </w:hyperlink>
          </w:p>
        </w:tc>
      </w:tr>
    </w:tbl>
    <w:p w14:paraId="6FFD2B2F" w14:textId="77777777" w:rsidR="00B83524" w:rsidRPr="00E06837" w:rsidRDefault="00B83524" w:rsidP="00616698">
      <w:pPr>
        <w:pStyle w:val="Style10"/>
        <w:ind w:left="1080" w:firstLine="0"/>
        <w:jc w:val="thaiDistribute"/>
        <w:rPr>
          <w:sz w:val="14"/>
          <w:szCs w:val="14"/>
        </w:rPr>
      </w:pPr>
    </w:p>
    <w:p w14:paraId="5E6E9AFD" w14:textId="0DDAA844" w:rsidR="00B83524" w:rsidRPr="00EC7781" w:rsidRDefault="00B83524" w:rsidP="00616698">
      <w:pPr>
        <w:pStyle w:val="Style10"/>
        <w:ind w:left="1080" w:firstLine="0"/>
        <w:jc w:val="thaiDistribute"/>
        <w:rPr>
          <w:cs/>
        </w:rPr>
      </w:pPr>
      <w:r w:rsidRPr="00EC7781">
        <w:rPr>
          <w:cs/>
        </w:rPr>
        <w:t>กลุ่มมาตรฐานการรายงานทางการเงินที่เกี่ยวกับเครื่องมือทางการเงินได้กำหนดหลักการใหม่ในการจัดประเภทและ</w:t>
      </w:r>
      <w:r w:rsidR="00616698" w:rsidRPr="00EC7781">
        <w:br/>
      </w:r>
      <w:r w:rsidRPr="00EC7781">
        <w:rPr>
          <w:cs/>
        </w:rPr>
        <w:t xml:space="preserve">การวัดมูลค่าของเครื่องมือทางการเงิน ให้แนวทางปฏิบัติสำหรับการตัดรายการสินทรัพย์และหนี้สินทางการเงิน </w:t>
      </w:r>
      <w:r w:rsidR="00616698" w:rsidRPr="00EC7781">
        <w:br/>
      </w:r>
      <w:r w:rsidRPr="0046537C">
        <w:rPr>
          <w:spacing w:val="-4"/>
          <w:cs/>
        </w:rPr>
        <w:t>และให้ทางเลือกกิจการในการเลือกถือปฏิบัติการบัญชีป้องกันความเสี่ยงเพื่อลดผลกระทบจากความแตกต่างในหลักการ</w:t>
      </w:r>
      <w:r w:rsidRPr="00EC7781">
        <w:rPr>
          <w:cs/>
        </w:rPr>
        <w:t>รับรู้รายการระหว่างรายการที่ถูกป้องกันความเสี่ยงและเครื่องมือป้องกันความเสี่ยง (</w:t>
      </w:r>
      <w:r w:rsidRPr="00EC7781">
        <w:t>Accoun</w:t>
      </w:r>
      <w:r w:rsidR="001E06BA">
        <w:t>t</w:t>
      </w:r>
      <w:r w:rsidRPr="00EC7781">
        <w:t xml:space="preserve">ing mismatch) </w:t>
      </w:r>
      <w:r w:rsidRPr="00EC7781">
        <w:rPr>
          <w:cs/>
        </w:rPr>
        <w:t>และ</w:t>
      </w:r>
      <w:r w:rsidR="0046537C">
        <w:rPr>
          <w:cs/>
        </w:rPr>
        <w:br/>
      </w:r>
      <w:r w:rsidRPr="00EC7781">
        <w:rPr>
          <w:cs/>
        </w:rPr>
        <w:t>ให้แนวปฏิบัติในรายละเอียดเกี่ยวกับการจัดประเภทเครื่องมือทางการเงินที่ออกโดยกิจการว่าเป็นหนี้สินหรือทุน และกำหนดให้กิจการเปิดเผยข้อมูลเกี่ยวกับเครื่องมือทางการเงินและความเสี่ยงที่เกี่ยวข้องในรายละเอียด</w:t>
      </w:r>
    </w:p>
    <w:p w14:paraId="543CD1EC" w14:textId="77777777" w:rsidR="00B83524" w:rsidRPr="00EC7781" w:rsidRDefault="00B83524" w:rsidP="0046537C">
      <w:pPr>
        <w:jc w:val="thaiDistribute"/>
        <w:rPr>
          <w:rFonts w:ascii="Browallia New" w:hAnsi="Browallia New" w:cs="Browallia New"/>
          <w:color w:val="auto"/>
          <w:sz w:val="26"/>
          <w:szCs w:val="26"/>
          <w:cs/>
        </w:rPr>
      </w:pPr>
      <w:r w:rsidRPr="00EC7781">
        <w:rPr>
          <w:rFonts w:ascii="Browallia New" w:hAnsi="Browallia New" w:cs="Browallia New"/>
          <w:cs/>
        </w:rPr>
        <w:br w:type="page"/>
      </w:r>
    </w:p>
    <w:tbl>
      <w:tblPr>
        <w:tblW w:w="9461" w:type="dxa"/>
        <w:tblInd w:w="108" w:type="dxa"/>
        <w:shd w:val="clear" w:color="auto" w:fill="FFA543"/>
        <w:tblLook w:val="04A0" w:firstRow="1" w:lastRow="0" w:firstColumn="1" w:lastColumn="0" w:noHBand="0" w:noVBand="1"/>
      </w:tblPr>
      <w:tblGrid>
        <w:gridCol w:w="9461"/>
      </w:tblGrid>
      <w:tr w:rsidR="00B83524" w:rsidRPr="00EC7781" w14:paraId="1D598784" w14:textId="77777777" w:rsidTr="00BA1A78">
        <w:trPr>
          <w:trHeight w:val="386"/>
        </w:trPr>
        <w:tc>
          <w:tcPr>
            <w:tcW w:w="9461" w:type="dxa"/>
            <w:shd w:val="clear" w:color="auto" w:fill="FFA543"/>
            <w:vAlign w:val="center"/>
          </w:tcPr>
          <w:p w14:paraId="3C4E27CC" w14:textId="3504703F" w:rsidR="00B83524" w:rsidRPr="00EC7781" w:rsidRDefault="00580173" w:rsidP="00BA1A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4</w:t>
            </w:r>
            <w:r w:rsidR="00B83524" w:rsidRPr="00EC7781">
              <w:rPr>
                <w:rFonts w:ascii="Browallia New" w:eastAsia="Arial Unicode MS" w:hAnsi="Browallia New" w:cs="Browallia New"/>
                <w:b/>
                <w:bCs/>
                <w:color w:val="FFFFFF"/>
                <w:sz w:val="26"/>
                <w:szCs w:val="26"/>
                <w:cs/>
                <w:lang w:val="en-GB"/>
              </w:rPr>
              <w:tab/>
              <w:t>มาตรฐานการรายงานทางการเงินฉบับใหม่และฉบับปรับปรุง</w:t>
            </w:r>
            <w:r w:rsidR="00B83524" w:rsidRPr="00EC7781">
              <w:rPr>
                <w:rFonts w:ascii="Browallia New" w:eastAsia="Arial Unicode MS" w:hAnsi="Browallia New" w:cs="Browallia New"/>
                <w:b/>
                <w:bCs/>
                <w:color w:val="FFFFFF"/>
                <w:sz w:val="26"/>
                <w:szCs w:val="26"/>
                <w:lang w:val="en-GB"/>
              </w:rPr>
              <w:t xml:space="preserve"> </w:t>
            </w:r>
            <w:r w:rsidR="00B83524" w:rsidRPr="00EC7781">
              <w:rPr>
                <w:rFonts w:ascii="Browallia New" w:eastAsia="Arial Unicode MS" w:hAnsi="Browallia New" w:cs="Browallia New"/>
                <w:color w:val="FFFFFF"/>
                <w:sz w:val="26"/>
                <w:szCs w:val="26"/>
                <w:lang w:val="en-GB"/>
              </w:rPr>
              <w:t>(</w:t>
            </w:r>
            <w:r w:rsidR="00B83524" w:rsidRPr="00EC7781">
              <w:rPr>
                <w:rFonts w:ascii="Browallia New" w:eastAsia="Arial Unicode MS" w:hAnsi="Browallia New" w:cs="Browallia New"/>
                <w:color w:val="FFFFFF"/>
                <w:sz w:val="26"/>
                <w:szCs w:val="26"/>
                <w:cs/>
                <w:lang w:val="en-GB"/>
              </w:rPr>
              <w:t>ต่อ</w:t>
            </w:r>
            <w:r w:rsidR="00B83524" w:rsidRPr="00EC7781">
              <w:rPr>
                <w:rFonts w:ascii="Browallia New" w:eastAsia="Arial Unicode MS" w:hAnsi="Browallia New" w:cs="Browallia New"/>
                <w:color w:val="FFFFFF"/>
                <w:sz w:val="26"/>
                <w:szCs w:val="26"/>
                <w:lang w:val="en-GB"/>
              </w:rPr>
              <w:t>)</w:t>
            </w:r>
          </w:p>
        </w:tc>
      </w:tr>
    </w:tbl>
    <w:p w14:paraId="0EB09498" w14:textId="77777777" w:rsidR="00B83524" w:rsidRPr="0046537C" w:rsidRDefault="00B83524" w:rsidP="00616698">
      <w:pPr>
        <w:jc w:val="thaiDistribute"/>
        <w:rPr>
          <w:rFonts w:ascii="Browallia New" w:hAnsi="Browallia New" w:cs="Browallia New"/>
          <w:color w:val="auto"/>
          <w:sz w:val="20"/>
          <w:szCs w:val="20"/>
          <w:lang w:val="en-GB"/>
        </w:rPr>
      </w:pPr>
    </w:p>
    <w:p w14:paraId="27414331" w14:textId="0ADDEDF6" w:rsidR="00B83524" w:rsidRPr="00EC7781" w:rsidRDefault="00580173" w:rsidP="00616698">
      <w:pPr>
        <w:ind w:left="540" w:hanging="540"/>
        <w:jc w:val="thaiDistribute"/>
        <w:rPr>
          <w:rFonts w:ascii="Browallia New" w:hAnsi="Browallia New" w:cs="Browallia New"/>
          <w:color w:val="CF4A02"/>
          <w:sz w:val="26"/>
          <w:szCs w:val="26"/>
          <w:lang w:val="en-GB"/>
        </w:rPr>
      </w:pPr>
      <w:r w:rsidRPr="00580173">
        <w:rPr>
          <w:rFonts w:ascii="Browallia New" w:hAnsi="Browallia New" w:cs="Browallia New" w:hint="cs"/>
          <w:b/>
          <w:bCs/>
          <w:color w:val="CF4A02"/>
          <w:sz w:val="26"/>
          <w:szCs w:val="26"/>
          <w:lang w:val="en-GB"/>
        </w:rPr>
        <w:t>4</w:t>
      </w:r>
      <w:r w:rsidR="00B83524" w:rsidRPr="00EC7781">
        <w:rPr>
          <w:rFonts w:ascii="Browallia New" w:hAnsi="Browallia New" w:cs="Browallia New"/>
          <w:b/>
          <w:bCs/>
          <w:color w:val="CF4A02"/>
          <w:sz w:val="26"/>
          <w:szCs w:val="26"/>
          <w:cs/>
          <w:lang w:val="en-GB"/>
        </w:rPr>
        <w:t>.</w:t>
      </w:r>
      <w:r w:rsidRPr="00580173">
        <w:rPr>
          <w:rFonts w:ascii="Browallia New" w:hAnsi="Browallia New" w:cs="Browallia New"/>
          <w:b/>
          <w:bCs/>
          <w:color w:val="CF4A02"/>
          <w:sz w:val="26"/>
          <w:szCs w:val="26"/>
          <w:lang w:val="en-GB"/>
        </w:rPr>
        <w:t>1</w:t>
      </w:r>
      <w:r w:rsidR="00B83524" w:rsidRPr="00EC7781">
        <w:rPr>
          <w:rFonts w:ascii="Browallia New" w:hAnsi="Browallia New" w:cs="Browallia New"/>
          <w:b/>
          <w:bCs/>
          <w:color w:val="CF4A02"/>
          <w:sz w:val="26"/>
          <w:szCs w:val="26"/>
          <w:lang w:val="en-GB"/>
        </w:rPr>
        <w:tab/>
      </w:r>
      <w:r w:rsidR="00B83524" w:rsidRPr="00EC7781">
        <w:rPr>
          <w:rFonts w:ascii="Browallia New" w:hAnsi="Browallia New" w:cs="Browallia New"/>
          <w:b/>
          <w:bCs/>
          <w:color w:val="CF4A02"/>
          <w:sz w:val="26"/>
          <w:szCs w:val="26"/>
          <w:cs/>
          <w:lang w:val="en-GB"/>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580173">
        <w:rPr>
          <w:rFonts w:ascii="Browallia New" w:hAnsi="Browallia New" w:cs="Browallia New"/>
          <w:b/>
          <w:bCs/>
          <w:color w:val="CF4A02"/>
          <w:sz w:val="26"/>
          <w:szCs w:val="26"/>
          <w:lang w:val="en-GB"/>
        </w:rPr>
        <w:t>1</w:t>
      </w:r>
      <w:r w:rsidR="00B83524" w:rsidRPr="00EC7781">
        <w:rPr>
          <w:rFonts w:ascii="Browallia New" w:hAnsi="Browallia New" w:cs="Browallia New"/>
          <w:b/>
          <w:bCs/>
          <w:color w:val="CF4A02"/>
          <w:sz w:val="26"/>
          <w:szCs w:val="26"/>
          <w:lang w:val="en-GB"/>
        </w:rPr>
        <w:t xml:space="preserve"> </w:t>
      </w:r>
      <w:r w:rsidR="00B83524" w:rsidRPr="00EC7781">
        <w:rPr>
          <w:rFonts w:ascii="Browallia New" w:hAnsi="Browallia New" w:cs="Browallia New"/>
          <w:b/>
          <w:bCs/>
          <w:color w:val="CF4A02"/>
          <w:sz w:val="26"/>
          <w:szCs w:val="26"/>
          <w:cs/>
          <w:lang w:val="en-GB"/>
        </w:rPr>
        <w:t xml:space="preserve">มกราคม พ.ศ. </w:t>
      </w:r>
      <w:r w:rsidRPr="00580173">
        <w:rPr>
          <w:rFonts w:ascii="Browallia New" w:hAnsi="Browallia New" w:cs="Browallia New"/>
          <w:b/>
          <w:bCs/>
          <w:color w:val="CF4A02"/>
          <w:sz w:val="26"/>
          <w:szCs w:val="26"/>
          <w:lang w:val="en-GB"/>
        </w:rPr>
        <w:t>2563</w:t>
      </w:r>
      <w:r w:rsidR="00B83524" w:rsidRPr="00EC7781">
        <w:rPr>
          <w:rFonts w:ascii="Browallia New" w:hAnsi="Browallia New" w:cs="Browallia New"/>
          <w:b/>
          <w:bCs/>
          <w:color w:val="CF4A02"/>
          <w:sz w:val="26"/>
          <w:szCs w:val="26"/>
          <w:lang w:val="en-GB"/>
        </w:rPr>
        <w:t xml:space="preserve"> </w:t>
      </w:r>
      <w:r w:rsidR="00B83524" w:rsidRPr="00EC7781">
        <w:rPr>
          <w:rFonts w:ascii="Browallia New" w:hAnsi="Browallia New" w:cs="Browallia New"/>
          <w:b/>
          <w:bCs/>
          <w:color w:val="CF4A02"/>
          <w:sz w:val="26"/>
          <w:szCs w:val="26"/>
          <w:cs/>
          <w:lang w:val="en-GB"/>
        </w:rPr>
        <w:t xml:space="preserve">ที่เกี่ยวข้องและมีผลกระทบที่มีนัยสำคัญต่อกลุ่มกิจการ </w:t>
      </w:r>
      <w:r w:rsidR="00B83524" w:rsidRPr="00EC7781">
        <w:rPr>
          <w:rFonts w:ascii="Browallia New" w:hAnsi="Browallia New" w:cs="Browallia New"/>
          <w:color w:val="CF4A02"/>
          <w:sz w:val="26"/>
          <w:szCs w:val="26"/>
          <w:lang w:val="en-GB"/>
        </w:rPr>
        <w:t>(</w:t>
      </w:r>
      <w:r w:rsidR="00B83524" w:rsidRPr="00EC7781">
        <w:rPr>
          <w:rFonts w:ascii="Browallia New" w:hAnsi="Browallia New" w:cs="Browallia New"/>
          <w:color w:val="CF4A02"/>
          <w:sz w:val="26"/>
          <w:szCs w:val="26"/>
          <w:cs/>
          <w:lang w:val="en-GB"/>
        </w:rPr>
        <w:t>ต่อ</w:t>
      </w:r>
      <w:r w:rsidR="00B83524" w:rsidRPr="00EC7781">
        <w:rPr>
          <w:rFonts w:ascii="Browallia New" w:hAnsi="Browallia New" w:cs="Browallia New"/>
          <w:color w:val="CF4A02"/>
          <w:sz w:val="26"/>
          <w:szCs w:val="26"/>
          <w:lang w:val="en-GB"/>
        </w:rPr>
        <w:t>)</w:t>
      </w:r>
    </w:p>
    <w:p w14:paraId="0DBB7C94" w14:textId="77777777" w:rsidR="00B83524" w:rsidRPr="00E06837" w:rsidRDefault="00B83524" w:rsidP="001E06BA">
      <w:pPr>
        <w:ind w:left="1080"/>
        <w:jc w:val="thaiDistribute"/>
        <w:rPr>
          <w:rFonts w:ascii="Browallia New" w:hAnsi="Browallia New" w:cs="Browallia New"/>
          <w:sz w:val="14"/>
          <w:szCs w:val="14"/>
          <w:lang w:val="en-GB"/>
        </w:rPr>
      </w:pPr>
    </w:p>
    <w:p w14:paraId="6CA70212" w14:textId="77777777" w:rsidR="00B83524" w:rsidRPr="00EC7781" w:rsidRDefault="00B83524" w:rsidP="00616698">
      <w:pPr>
        <w:ind w:left="1080" w:hanging="540"/>
        <w:jc w:val="thaiDistribute"/>
        <w:rPr>
          <w:rFonts w:ascii="Browallia New" w:eastAsia="Arial Unicode MS" w:hAnsi="Browallia New" w:cs="Browallia New"/>
          <w:b/>
          <w:bCs/>
          <w:color w:val="CF4A02"/>
          <w:sz w:val="26"/>
          <w:szCs w:val="26"/>
          <w:lang w:val="en-GB"/>
        </w:rPr>
      </w:pPr>
      <w:r w:rsidRPr="00EC7781">
        <w:rPr>
          <w:rFonts w:ascii="Browallia New" w:eastAsia="Arial Unicode MS" w:hAnsi="Browallia New" w:cs="Browallia New"/>
          <w:b/>
          <w:bCs/>
          <w:color w:val="CF4A02"/>
          <w:sz w:val="26"/>
          <w:szCs w:val="26"/>
          <w:cs/>
          <w:lang w:val="en-GB"/>
        </w:rPr>
        <w:t>ก)</w:t>
      </w:r>
      <w:r w:rsidRPr="00EC7781">
        <w:rPr>
          <w:rFonts w:ascii="Browallia New" w:eastAsia="Arial Unicode MS" w:hAnsi="Browallia New" w:cs="Browallia New"/>
          <w:b/>
          <w:bCs/>
          <w:color w:val="CF4A02"/>
          <w:sz w:val="26"/>
          <w:szCs w:val="26"/>
          <w:cs/>
          <w:lang w:val="en-GB"/>
        </w:rPr>
        <w:tab/>
        <w:t>เครื่องมือทางการเงิน</w:t>
      </w:r>
      <w:r w:rsidR="00C017D6" w:rsidRPr="00EC7781">
        <w:rPr>
          <w:rFonts w:ascii="Browallia New" w:eastAsia="Arial Unicode MS" w:hAnsi="Browallia New" w:cs="Browallia New"/>
          <w:color w:val="CF4A02"/>
          <w:sz w:val="26"/>
          <w:szCs w:val="26"/>
          <w:cs/>
          <w:lang w:val="en-GB"/>
        </w:rPr>
        <w:t xml:space="preserve"> (ต่อ)</w:t>
      </w:r>
    </w:p>
    <w:p w14:paraId="5E07513E" w14:textId="77777777" w:rsidR="00616698" w:rsidRPr="00E06837" w:rsidRDefault="00616698" w:rsidP="00616698">
      <w:pPr>
        <w:ind w:left="1080"/>
        <w:jc w:val="thaiDistribute"/>
        <w:rPr>
          <w:rFonts w:ascii="Browallia New" w:hAnsi="Browallia New" w:cs="Browallia New"/>
          <w:sz w:val="14"/>
          <w:szCs w:val="14"/>
          <w:lang w:val="en-GB"/>
        </w:rPr>
      </w:pPr>
    </w:p>
    <w:p w14:paraId="59C49628" w14:textId="7DBB54B4" w:rsidR="00B83524" w:rsidRPr="00EC7781" w:rsidRDefault="00B83524" w:rsidP="00616698">
      <w:pPr>
        <w:ind w:left="1080"/>
        <w:jc w:val="thaiDistribute"/>
        <w:rPr>
          <w:rFonts w:ascii="Browallia New" w:hAnsi="Browallia New" w:cs="Browallia New"/>
          <w:sz w:val="26"/>
          <w:szCs w:val="26"/>
          <w:cs/>
          <w:lang w:val="en-GB"/>
        </w:rPr>
      </w:pPr>
      <w:r w:rsidRPr="00EC7781">
        <w:rPr>
          <w:rFonts w:ascii="Browallia New" w:hAnsi="Browallia New" w:cs="Browallia New"/>
          <w:sz w:val="26"/>
          <w:szCs w:val="26"/>
          <w:cs/>
          <w:lang w:val="en-GB"/>
        </w:rPr>
        <w:t>หลักการใหม่ในการจัดประเภทรายการสินทรัพย์ทางการเงินนั้น กิจการต้องพิจารณาจากทั้ง ก) โมเดลธุรกิจสำหรับ</w:t>
      </w:r>
      <w:r w:rsidR="00EC7781" w:rsidRPr="00EC7781">
        <w:rPr>
          <w:rFonts w:ascii="Browallia New" w:hAnsi="Browallia New" w:cs="Browallia New"/>
          <w:sz w:val="26"/>
          <w:szCs w:val="26"/>
          <w:lang w:val="en-GB"/>
        </w:rPr>
        <w:br/>
      </w:r>
      <w:r w:rsidRPr="00EC7781">
        <w:rPr>
          <w:rFonts w:ascii="Browallia New" w:hAnsi="Browallia New" w:cs="Browallia New"/>
          <w:sz w:val="26"/>
          <w:szCs w:val="26"/>
          <w:cs/>
          <w:lang w:val="en-GB"/>
        </w:rPr>
        <w:t xml:space="preserve">การถือสินทรัพย์ทางการเงิน และ ข) ลักษณะกระแสเงินสดตามสัญญาว่าเข้าเงื่อนไขของการเป็นเงินต้นและดอกเบี้ย </w:t>
      </w:r>
      <w:r w:rsidRPr="00EC7781">
        <w:rPr>
          <w:rFonts w:ascii="Browallia New" w:hAnsi="Browallia New" w:cs="Browallia New"/>
          <w:sz w:val="26"/>
          <w:szCs w:val="26"/>
          <w:lang w:val="en-GB"/>
        </w:rPr>
        <w:t xml:space="preserve">(SPPI) </w:t>
      </w:r>
      <w:r w:rsidRPr="00EC7781">
        <w:rPr>
          <w:rFonts w:ascii="Browallia New" w:hAnsi="Browallia New" w:cs="Browallia New"/>
          <w:sz w:val="26"/>
          <w:szCs w:val="26"/>
          <w:cs/>
          <w:lang w:val="en-GB"/>
        </w:rPr>
        <w:t>หรือไม่ ซึ่งการจัดประเภทนั้นจะมีผลต่อการวัดมูลค่าของรายการสินทรัพย์ทางการเงินด้วย หลักการใหม่</w:t>
      </w:r>
      <w:r w:rsidR="00616698" w:rsidRPr="00EC7781">
        <w:rPr>
          <w:rFonts w:ascii="Browallia New" w:hAnsi="Browallia New" w:cs="Browallia New"/>
          <w:sz w:val="26"/>
          <w:szCs w:val="26"/>
          <w:lang w:val="en-GB"/>
        </w:rPr>
        <w:br/>
      </w:r>
      <w:r w:rsidRPr="00EC7781">
        <w:rPr>
          <w:rFonts w:ascii="Browallia New" w:hAnsi="Browallia New" w:cs="Browallia New"/>
          <w:sz w:val="26"/>
          <w:szCs w:val="26"/>
          <w:cs/>
          <w:lang w:val="en-GB"/>
        </w:rPr>
        <w:t xml:space="preserve">ยังรวมถึงการพิจารณาค่าเผื่อผลขาดทุนการด้อยค่าของสินทรัพย์ทางการเงินรวมทั้งสินทรัพย์ที่เกิดจากสัญญา </w:t>
      </w:r>
      <w:r w:rsidR="00616698" w:rsidRPr="00EC7781">
        <w:rPr>
          <w:rFonts w:ascii="Browallia New" w:hAnsi="Browallia New" w:cs="Browallia New"/>
          <w:sz w:val="26"/>
          <w:szCs w:val="26"/>
          <w:lang w:val="en-GB"/>
        </w:rPr>
        <w:br/>
      </w:r>
      <w:r w:rsidRPr="00EC7781">
        <w:rPr>
          <w:rFonts w:ascii="Browallia New" w:hAnsi="Browallia New" w:cs="Browallia New"/>
          <w:sz w:val="26"/>
          <w:szCs w:val="26"/>
          <w:cs/>
          <w:lang w:val="en-GB"/>
        </w:rPr>
        <w:t xml:space="preserve">ซึ่งกิจการจะต้องพิจารณารับรู้ผลขาดทุนด้านเครดิตที่คาดว่าจะเกิดขึ้น ณ วันที่รับรู้รายการเริ่มแรก </w:t>
      </w:r>
    </w:p>
    <w:p w14:paraId="65C1662E" w14:textId="77777777" w:rsidR="00B83524" w:rsidRPr="00E06837" w:rsidRDefault="00B83524" w:rsidP="00616698">
      <w:pPr>
        <w:pStyle w:val="Style10"/>
        <w:ind w:left="1080" w:firstLine="0"/>
        <w:jc w:val="thaiDistribute"/>
        <w:rPr>
          <w:sz w:val="14"/>
          <w:szCs w:val="14"/>
          <w:cs/>
        </w:rPr>
      </w:pPr>
    </w:p>
    <w:p w14:paraId="4779D0E5" w14:textId="0C700201" w:rsidR="00B83524" w:rsidRPr="00EC7781" w:rsidRDefault="00B83524" w:rsidP="00616698">
      <w:pPr>
        <w:pStyle w:val="Style10"/>
        <w:ind w:left="1080" w:firstLine="0"/>
        <w:jc w:val="thaiDistribute"/>
      </w:pPr>
      <w:r w:rsidRPr="00EC7781">
        <w:rPr>
          <w:spacing w:val="-6"/>
          <w:cs/>
        </w:rPr>
        <w:t xml:space="preserve">ณ วันที่ </w:t>
      </w:r>
      <w:r w:rsidR="00580173" w:rsidRPr="00580173">
        <w:rPr>
          <w:spacing w:val="-6"/>
        </w:rPr>
        <w:t>1</w:t>
      </w:r>
      <w:r w:rsidRPr="00EC7781">
        <w:rPr>
          <w:spacing w:val="-6"/>
        </w:rPr>
        <w:t xml:space="preserve"> </w:t>
      </w:r>
      <w:r w:rsidRPr="00EC7781">
        <w:rPr>
          <w:spacing w:val="-6"/>
          <w:cs/>
        </w:rPr>
        <w:t>มกราคม พ</w:t>
      </w:r>
      <w:r w:rsidRPr="00EC7781">
        <w:rPr>
          <w:spacing w:val="-6"/>
        </w:rPr>
        <w:t>.</w:t>
      </w:r>
      <w:r w:rsidRPr="00EC7781">
        <w:rPr>
          <w:spacing w:val="-6"/>
          <w:cs/>
        </w:rPr>
        <w:t>ศ</w:t>
      </w:r>
      <w:r w:rsidRPr="00EC7781">
        <w:rPr>
          <w:spacing w:val="-6"/>
        </w:rPr>
        <w:t xml:space="preserve">. </w:t>
      </w:r>
      <w:r w:rsidR="00580173" w:rsidRPr="00580173">
        <w:rPr>
          <w:spacing w:val="-6"/>
        </w:rPr>
        <w:t>2563</w:t>
      </w:r>
      <w:r w:rsidRPr="00EC7781">
        <w:rPr>
          <w:spacing w:val="-6"/>
        </w:rPr>
        <w:t xml:space="preserve"> </w:t>
      </w:r>
      <w:r w:rsidRPr="00EC7781">
        <w:rPr>
          <w:spacing w:val="-6"/>
          <w:cs/>
        </w:rPr>
        <w:t>กลุ่มกิจการนำมาตรฐานการรายงานทางการเงินที่เกี่ยวกับเครื่องมือทางการเงินมาถือปฏิบัติ</w:t>
      </w:r>
      <w:r w:rsidRPr="00EC7781">
        <w:rPr>
          <w:cs/>
        </w:rPr>
        <w:t xml:space="preserve"> โดยผลกระทบที่เกิดจากการนำมาตรฐานการรายงานทางการเงินฉบับดังกล่าวได้อธิบายไว้ในหมายเหตุ</w:t>
      </w:r>
      <w:r w:rsidR="00C5199B">
        <w:rPr>
          <w:rFonts w:hint="cs"/>
          <w:cs/>
        </w:rPr>
        <w:t>ข้อ</w:t>
      </w:r>
      <w:r w:rsidRPr="00EC7781">
        <w:rPr>
          <w:cs/>
        </w:rPr>
        <w:t xml:space="preserve"> </w:t>
      </w:r>
      <w:r w:rsidR="00580173" w:rsidRPr="00580173">
        <w:rPr>
          <w:rFonts w:hint="cs"/>
        </w:rPr>
        <w:t>5</w:t>
      </w:r>
    </w:p>
    <w:p w14:paraId="274FC765" w14:textId="77777777" w:rsidR="00B83524" w:rsidRPr="00E06837" w:rsidRDefault="00B83524" w:rsidP="00616698">
      <w:pPr>
        <w:ind w:left="1080"/>
        <w:jc w:val="thaiDistribute"/>
        <w:rPr>
          <w:rFonts w:ascii="Browallia New" w:hAnsi="Browallia New" w:cs="Browallia New"/>
          <w:sz w:val="14"/>
          <w:szCs w:val="14"/>
          <w:lang w:val="en-GB"/>
        </w:rPr>
      </w:pPr>
    </w:p>
    <w:p w14:paraId="3AA13E3D" w14:textId="4B036A92" w:rsidR="008B1B3A" w:rsidRPr="00EC7781" w:rsidRDefault="008B1B3A" w:rsidP="00616698">
      <w:pPr>
        <w:ind w:left="1080" w:hanging="540"/>
        <w:jc w:val="thaiDistribute"/>
        <w:rPr>
          <w:rFonts w:ascii="Browallia New" w:eastAsia="Arial Unicode MS" w:hAnsi="Browallia New" w:cs="Browallia New"/>
          <w:b/>
          <w:bCs/>
          <w:color w:val="CF4A02"/>
          <w:sz w:val="26"/>
          <w:szCs w:val="26"/>
          <w:lang w:val="en-GB"/>
        </w:rPr>
      </w:pPr>
      <w:r w:rsidRPr="00EC7781">
        <w:rPr>
          <w:rFonts w:ascii="Browallia New" w:eastAsia="Arial Unicode MS" w:hAnsi="Browallia New" w:cs="Browallia New"/>
          <w:b/>
          <w:bCs/>
          <w:color w:val="CF4A02"/>
          <w:sz w:val="26"/>
          <w:szCs w:val="26"/>
          <w:cs/>
          <w:lang w:val="en-GB"/>
        </w:rPr>
        <w:t>ข)</w:t>
      </w:r>
      <w:r w:rsidRPr="00EC7781">
        <w:rPr>
          <w:rFonts w:ascii="Browallia New" w:eastAsia="Arial Unicode MS" w:hAnsi="Browallia New" w:cs="Browallia New"/>
          <w:b/>
          <w:bCs/>
          <w:color w:val="CF4A02"/>
          <w:sz w:val="26"/>
          <w:szCs w:val="26"/>
          <w:cs/>
          <w:lang w:val="en-GB"/>
        </w:rPr>
        <w:tab/>
        <w:t xml:space="preserve">มาตรฐานการรายงานทางการเงินฉบับที่ </w:t>
      </w:r>
      <w:r w:rsidR="00580173" w:rsidRPr="00580173">
        <w:rPr>
          <w:rFonts w:ascii="Browallia New" w:eastAsia="Arial Unicode MS" w:hAnsi="Browallia New" w:cs="Browallia New"/>
          <w:b/>
          <w:bCs/>
          <w:color w:val="CF4A02"/>
          <w:sz w:val="26"/>
          <w:szCs w:val="26"/>
          <w:lang w:val="en-GB"/>
        </w:rPr>
        <w:t>16</w:t>
      </w:r>
      <w:r w:rsidRPr="00EC7781">
        <w:rPr>
          <w:rFonts w:ascii="Browallia New" w:eastAsia="Arial Unicode MS" w:hAnsi="Browallia New" w:cs="Browallia New"/>
          <w:b/>
          <w:bCs/>
          <w:color w:val="CF4A02"/>
          <w:sz w:val="26"/>
          <w:szCs w:val="26"/>
          <w:lang w:val="en-GB"/>
        </w:rPr>
        <w:t xml:space="preserve"> </w:t>
      </w:r>
      <w:r w:rsidRPr="00EC7781">
        <w:rPr>
          <w:rFonts w:ascii="Browallia New" w:eastAsia="Arial Unicode MS" w:hAnsi="Browallia New" w:cs="Browallia New"/>
          <w:b/>
          <w:bCs/>
          <w:color w:val="CF4A02"/>
          <w:sz w:val="26"/>
          <w:szCs w:val="26"/>
          <w:cs/>
          <w:lang w:val="en-GB"/>
        </w:rPr>
        <w:t>เรื่อง สัญญาเช่า</w:t>
      </w:r>
    </w:p>
    <w:p w14:paraId="56DD8E1D" w14:textId="77777777" w:rsidR="00616698" w:rsidRPr="00E06837" w:rsidRDefault="00616698" w:rsidP="00616698">
      <w:pPr>
        <w:ind w:left="1080"/>
        <w:jc w:val="thaiDistribute"/>
        <w:rPr>
          <w:rFonts w:ascii="Browallia New" w:eastAsia="Arial Unicode MS" w:hAnsi="Browallia New" w:cs="Browallia New"/>
          <w:sz w:val="14"/>
          <w:szCs w:val="14"/>
          <w:lang w:val="en-GB"/>
        </w:rPr>
      </w:pPr>
    </w:p>
    <w:p w14:paraId="0CA1D437" w14:textId="1E612089" w:rsidR="008B1B3A" w:rsidRPr="00EC7781" w:rsidRDefault="008B1B3A" w:rsidP="00616698">
      <w:pPr>
        <w:ind w:left="1080"/>
        <w:jc w:val="thaiDistribute"/>
        <w:rPr>
          <w:rFonts w:ascii="Browallia New" w:eastAsia="Arial Unicode MS" w:hAnsi="Browallia New" w:cs="Browallia New"/>
          <w:spacing w:val="-4"/>
          <w:sz w:val="26"/>
          <w:szCs w:val="26"/>
          <w:lang w:val="en-GB"/>
        </w:rPr>
      </w:pPr>
      <w:r w:rsidRPr="00EC7781">
        <w:rPr>
          <w:rFonts w:ascii="Browallia New" w:eastAsia="Arial Unicode MS" w:hAnsi="Browallia New" w:cs="Browallia New"/>
          <w:sz w:val="26"/>
          <w:szCs w:val="26"/>
          <w:cs/>
          <w:lang w:val="en-GB"/>
        </w:rPr>
        <w:t xml:space="preserve">มาตรฐานการรายงานทางการเงินฉบับที่ </w:t>
      </w:r>
      <w:r w:rsidR="00580173" w:rsidRPr="00580173">
        <w:rPr>
          <w:rFonts w:ascii="Browallia New" w:eastAsia="Arial Unicode MS" w:hAnsi="Browallia New" w:cs="Browallia New"/>
          <w:sz w:val="26"/>
          <w:szCs w:val="26"/>
          <w:lang w:val="en-GB"/>
        </w:rPr>
        <w:t>16</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เรื่อง สัญญาเช่า ส่งผลให้กลุ่มกิจการในฐานะผู้เช่ารับรู้สัญญาเช่า</w:t>
      </w:r>
      <w:r w:rsidR="00616698"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เกือบทั้งหมดในงบแสดงฐานะการเงิน โดยไม่ต้องจัดประเภทเป็นสัญญาเช่าดำเนินงานและสัญญาเช่าการเงินอีกต่อไป กลุ่มกิจการต้องรับรู้สินทรัพย์สิทธิ</w:t>
      </w:r>
      <w:r w:rsidRPr="00EC7781">
        <w:rPr>
          <w:rFonts w:ascii="Browallia New" w:eastAsia="Arial Unicode MS" w:hAnsi="Browallia New" w:cs="Browallia New"/>
          <w:spacing w:val="-4"/>
          <w:sz w:val="26"/>
          <w:szCs w:val="26"/>
          <w:cs/>
          <w:lang w:val="en-GB"/>
        </w:rPr>
        <w:t>การใช้ และหนี้สินตามสัญญาเช่า เว้นแต่เป็นสัญญาเช่าระยะสั้นและสัญญาเช่า</w:t>
      </w:r>
      <w:r w:rsidR="00616698" w:rsidRPr="00EC7781">
        <w:rPr>
          <w:rFonts w:ascii="Browallia New" w:eastAsia="Arial Unicode MS" w:hAnsi="Browallia New" w:cs="Browallia New"/>
          <w:spacing w:val="-4"/>
          <w:sz w:val="26"/>
          <w:szCs w:val="26"/>
          <w:lang w:val="en-GB"/>
        </w:rPr>
        <w:br/>
      </w:r>
      <w:r w:rsidRPr="00EC7781">
        <w:rPr>
          <w:rFonts w:ascii="Browallia New" w:eastAsia="Arial Unicode MS" w:hAnsi="Browallia New" w:cs="Browallia New"/>
          <w:spacing w:val="-4"/>
          <w:sz w:val="26"/>
          <w:szCs w:val="26"/>
          <w:cs/>
          <w:lang w:val="en-GB"/>
        </w:rPr>
        <w:t xml:space="preserve">ซึ่งสินทรัพย์อ้างอิงมีมูลค่าต่ำ </w:t>
      </w:r>
    </w:p>
    <w:p w14:paraId="3757081D" w14:textId="77777777" w:rsidR="008B1B3A" w:rsidRPr="00E06837" w:rsidRDefault="008B1B3A" w:rsidP="00616698">
      <w:pPr>
        <w:ind w:left="1080"/>
        <w:jc w:val="thaiDistribute"/>
        <w:rPr>
          <w:rFonts w:ascii="Browallia New" w:eastAsia="Arial Unicode MS" w:hAnsi="Browallia New" w:cs="Browallia New"/>
          <w:sz w:val="14"/>
          <w:szCs w:val="14"/>
          <w:lang w:val="en-GB"/>
        </w:rPr>
      </w:pPr>
    </w:p>
    <w:p w14:paraId="20DF1AFA" w14:textId="551A428E" w:rsidR="008B1B3A" w:rsidRDefault="008B1B3A" w:rsidP="00616698">
      <w:pPr>
        <w:pStyle w:val="Style10"/>
        <w:ind w:left="1080" w:firstLine="0"/>
        <w:jc w:val="thaiDistribute"/>
      </w:pPr>
      <w:r w:rsidRPr="00EC7781">
        <w:rPr>
          <w:spacing w:val="-4"/>
          <w:cs/>
        </w:rPr>
        <w:t xml:space="preserve">ณ วันที่ </w:t>
      </w:r>
      <w:r w:rsidR="00580173" w:rsidRPr="00580173">
        <w:rPr>
          <w:spacing w:val="-4"/>
        </w:rPr>
        <w:t>1</w:t>
      </w:r>
      <w:r w:rsidRPr="00EC7781">
        <w:rPr>
          <w:spacing w:val="-4"/>
        </w:rPr>
        <w:t xml:space="preserve"> </w:t>
      </w:r>
      <w:r w:rsidRPr="00EC7781">
        <w:rPr>
          <w:spacing w:val="-4"/>
          <w:cs/>
        </w:rPr>
        <w:t>มกราคม พ</w:t>
      </w:r>
      <w:r w:rsidRPr="00EC7781">
        <w:rPr>
          <w:spacing w:val="-4"/>
        </w:rPr>
        <w:t>.</w:t>
      </w:r>
      <w:r w:rsidRPr="00EC7781">
        <w:rPr>
          <w:spacing w:val="-4"/>
          <w:cs/>
        </w:rPr>
        <w:t>ศ</w:t>
      </w:r>
      <w:r w:rsidRPr="00EC7781">
        <w:rPr>
          <w:spacing w:val="-4"/>
        </w:rPr>
        <w:t xml:space="preserve">. </w:t>
      </w:r>
      <w:r w:rsidR="00580173" w:rsidRPr="00580173">
        <w:rPr>
          <w:spacing w:val="-4"/>
        </w:rPr>
        <w:t>2563</w:t>
      </w:r>
      <w:r w:rsidRPr="00EC7781">
        <w:rPr>
          <w:spacing w:val="-4"/>
        </w:rPr>
        <w:t xml:space="preserve"> </w:t>
      </w:r>
      <w:r w:rsidRPr="00EC7781">
        <w:rPr>
          <w:spacing w:val="-4"/>
          <w:cs/>
        </w:rPr>
        <w:t>กลุ่มกิจการนำมาตรฐานการรายงานทางการเงินที่เกี่ยวกับสัญญาเช่าฉบับใหม่มาถือปฏิบัติ</w:t>
      </w:r>
      <w:r w:rsidRPr="00EC7781">
        <w:rPr>
          <w:cs/>
        </w:rPr>
        <w:t xml:space="preserve"> </w:t>
      </w:r>
      <w:r w:rsidRPr="001E06BA">
        <w:rPr>
          <w:cs/>
        </w:rPr>
        <w:t>โดยผลกระทบที่เกิดจากการนำมาตรฐานการรายงานทางการเงินฉบับดังกล่าวได้อธิบายไว้ใน</w:t>
      </w:r>
      <w:r w:rsidR="00183689" w:rsidRPr="001E06BA">
        <w:rPr>
          <w:cs/>
        </w:rPr>
        <w:t>หมายเหตุ</w:t>
      </w:r>
      <w:r w:rsidR="00C5199B">
        <w:rPr>
          <w:rFonts w:hint="cs"/>
          <w:cs/>
        </w:rPr>
        <w:t>ข้อ</w:t>
      </w:r>
      <w:r w:rsidR="00183689" w:rsidRPr="001E06BA">
        <w:rPr>
          <w:cs/>
        </w:rPr>
        <w:t xml:space="preserve"> </w:t>
      </w:r>
      <w:r w:rsidR="00580173" w:rsidRPr="00580173">
        <w:rPr>
          <w:rFonts w:hint="cs"/>
        </w:rPr>
        <w:t>5</w:t>
      </w:r>
    </w:p>
    <w:p w14:paraId="0014C553" w14:textId="2272301A" w:rsidR="0046537C" w:rsidRPr="00E06837" w:rsidRDefault="0046537C" w:rsidP="0046537C">
      <w:pPr>
        <w:ind w:left="1080"/>
        <w:jc w:val="thaiDistribute"/>
        <w:rPr>
          <w:rFonts w:ascii="Browallia New" w:eastAsia="Arial Unicode MS" w:hAnsi="Browallia New" w:cs="Browallia New"/>
          <w:sz w:val="14"/>
          <w:szCs w:val="14"/>
          <w:lang w:val="en-GB"/>
        </w:rPr>
      </w:pPr>
    </w:p>
    <w:p w14:paraId="149C20D5" w14:textId="7CC91359" w:rsidR="00D47055" w:rsidRPr="008E1617" w:rsidRDefault="00580173" w:rsidP="00D47055">
      <w:pPr>
        <w:pStyle w:val="Heading2"/>
        <w:ind w:left="540" w:hanging="540"/>
        <w:jc w:val="thaiDistribute"/>
        <w:rPr>
          <w:rFonts w:ascii="Browallia New" w:eastAsia="Arial Unicode MS" w:hAnsi="Browallia New" w:cs="Browallia New"/>
          <w:b w:val="0"/>
          <w:color w:val="CF4A02"/>
          <w:sz w:val="26"/>
          <w:szCs w:val="26"/>
          <w:lang w:val="en-GB" w:eastAsia="en-US"/>
        </w:rPr>
      </w:pPr>
      <w:r w:rsidRPr="00580173">
        <w:rPr>
          <w:rFonts w:ascii="Browallia New" w:hAnsi="Browallia New" w:cs="Browallia New" w:hint="cs"/>
          <w:color w:val="CF4A02"/>
          <w:sz w:val="26"/>
          <w:szCs w:val="26"/>
          <w:lang w:val="en-GB"/>
        </w:rPr>
        <w:t>4</w:t>
      </w:r>
      <w:r w:rsidR="00D47055" w:rsidRPr="008E1617">
        <w:rPr>
          <w:rFonts w:ascii="Browallia New" w:hAnsi="Browallia New" w:cs="Browallia New"/>
          <w:color w:val="CF4A02"/>
          <w:sz w:val="26"/>
          <w:szCs w:val="26"/>
          <w:cs/>
          <w:lang w:val="en-GB"/>
        </w:rPr>
        <w:t>.</w:t>
      </w:r>
      <w:r w:rsidRPr="00580173">
        <w:rPr>
          <w:rFonts w:ascii="Browallia New" w:hAnsi="Browallia New" w:cs="Browallia New"/>
          <w:color w:val="CF4A02"/>
          <w:sz w:val="26"/>
          <w:szCs w:val="26"/>
          <w:lang w:val="en-GB"/>
        </w:rPr>
        <w:t>2</w:t>
      </w:r>
      <w:r w:rsidR="00D47055" w:rsidRPr="008E1617">
        <w:rPr>
          <w:rFonts w:ascii="Browallia New" w:hAnsi="Browallia New" w:cs="Browallia New"/>
          <w:b w:val="0"/>
          <w:bCs w:val="0"/>
          <w:color w:val="CF4A02"/>
          <w:sz w:val="26"/>
          <w:szCs w:val="26"/>
          <w:lang w:val="en-GB"/>
        </w:rPr>
        <w:tab/>
      </w:r>
      <w:r w:rsidR="00D47055" w:rsidRPr="008E1617">
        <w:rPr>
          <w:rFonts w:ascii="Browallia New" w:eastAsia="Arial Unicode MS" w:hAnsi="Browallia New" w:cs="Browallia New"/>
          <w:b w:val="0"/>
          <w:color w:val="CF4A02"/>
          <w:sz w:val="26"/>
          <w:szCs w:val="26"/>
          <w:cs/>
          <w:lang w:val="en-GB" w:eastAsia="en-U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580173">
        <w:rPr>
          <w:rFonts w:ascii="Browallia New" w:eastAsia="Arial Unicode MS" w:hAnsi="Browallia New" w:cs="Browallia New"/>
          <w:bCs w:val="0"/>
          <w:color w:val="CF4A02"/>
          <w:sz w:val="26"/>
          <w:szCs w:val="26"/>
          <w:lang w:val="en-GB" w:eastAsia="en-US" w:bidi="ar-SA"/>
        </w:rPr>
        <w:t>1</w:t>
      </w:r>
      <w:r w:rsidR="00D47055" w:rsidRPr="008E1617">
        <w:rPr>
          <w:rFonts w:ascii="Browallia New" w:eastAsia="Arial Unicode MS" w:hAnsi="Browallia New" w:cs="Browallia New"/>
          <w:b w:val="0"/>
          <w:color w:val="CF4A02"/>
          <w:sz w:val="26"/>
          <w:szCs w:val="26"/>
          <w:lang w:val="en-GB" w:eastAsia="en-US" w:bidi="ar-SA"/>
        </w:rPr>
        <w:t xml:space="preserve"> </w:t>
      </w:r>
      <w:r w:rsidR="00D47055" w:rsidRPr="008E1617">
        <w:rPr>
          <w:rFonts w:ascii="Browallia New" w:eastAsia="Arial Unicode MS" w:hAnsi="Browallia New" w:cs="Browallia New"/>
          <w:b w:val="0"/>
          <w:color w:val="CF4A02"/>
          <w:sz w:val="26"/>
          <w:szCs w:val="26"/>
          <w:cs/>
          <w:lang w:val="en-GB" w:eastAsia="en-US"/>
        </w:rPr>
        <w:t xml:space="preserve">มกราคม พ.ศ. </w:t>
      </w:r>
      <w:r w:rsidRPr="00580173">
        <w:rPr>
          <w:rFonts w:ascii="Browallia New" w:eastAsia="Arial Unicode MS" w:hAnsi="Browallia New" w:cs="Browallia New"/>
          <w:bCs w:val="0"/>
          <w:color w:val="CF4A02"/>
          <w:sz w:val="26"/>
          <w:szCs w:val="26"/>
          <w:lang w:val="en-GB" w:eastAsia="en-US" w:bidi="ar-SA"/>
        </w:rPr>
        <w:t>2564</w:t>
      </w:r>
      <w:r w:rsidR="00D47055" w:rsidRPr="008E1617">
        <w:rPr>
          <w:rFonts w:ascii="Browallia New" w:eastAsia="Arial Unicode MS" w:hAnsi="Browallia New" w:cs="Browallia New"/>
          <w:b w:val="0"/>
          <w:color w:val="CF4A02"/>
          <w:sz w:val="26"/>
          <w:szCs w:val="26"/>
          <w:lang w:val="en-GB" w:eastAsia="en-US"/>
        </w:rPr>
        <w:t xml:space="preserve"> </w:t>
      </w:r>
      <w:r w:rsidR="00D47055">
        <w:rPr>
          <w:rFonts w:ascii="Browallia New" w:eastAsia="Arial Unicode MS" w:hAnsi="Browallia New" w:cs="Browallia New" w:hint="cs"/>
          <w:b w:val="0"/>
          <w:color w:val="CF4A02"/>
          <w:sz w:val="26"/>
          <w:szCs w:val="26"/>
          <w:cs/>
          <w:lang w:val="en-GB" w:eastAsia="en-US"/>
        </w:rPr>
        <w:t>กลุ่มกิจการยังไม่ได้นำมาตรฐานการรายงานทางการเงินดังกล่าว มาปฎิบัติก่อนวันที่มีผลบังคับใช้</w:t>
      </w:r>
    </w:p>
    <w:p w14:paraId="44A45808" w14:textId="77777777" w:rsidR="00D47055" w:rsidRPr="00E06837" w:rsidRDefault="00D47055" w:rsidP="00D47055">
      <w:pPr>
        <w:ind w:left="540"/>
        <w:jc w:val="thaiDistribute"/>
        <w:rPr>
          <w:rFonts w:ascii="Browallia New" w:eastAsia="Arial Unicode MS" w:hAnsi="Browallia New" w:cs="Browallia New"/>
          <w:color w:val="auto"/>
          <w:sz w:val="14"/>
          <w:szCs w:val="14"/>
          <w:lang w:val="en-GB"/>
        </w:rPr>
      </w:pPr>
    </w:p>
    <w:p w14:paraId="6FD1FDC6" w14:textId="1E6399F1" w:rsidR="00D47055" w:rsidRDefault="00D47055" w:rsidP="00D47055">
      <w:pPr>
        <w:ind w:left="540"/>
        <w:jc w:val="thaiDistribute"/>
        <w:rPr>
          <w:rFonts w:ascii="Browallia New" w:eastAsia="Arial Unicode MS" w:hAnsi="Browallia New" w:cs="Browallia New"/>
          <w:sz w:val="26"/>
          <w:szCs w:val="26"/>
          <w:lang w:val="en-GB"/>
        </w:rPr>
      </w:pPr>
      <w:r w:rsidRPr="008E1617">
        <w:rPr>
          <w:rFonts w:ascii="Browallia New" w:eastAsia="Arial Unicode MS" w:hAnsi="Browallia New" w:cs="Browallia New"/>
          <w:sz w:val="26"/>
          <w:szCs w:val="26"/>
          <w:cs/>
          <w:lang w:val="en-GB"/>
        </w:rPr>
        <w:t>กลุ่มกิจการประเมินผลกระทบของมาตรฐานการรายงานทางการเงินฉบับใหม่และฉบับปรับปรุง ซึ่งยังไม่มีผลบังคับใช้ใน</w:t>
      </w:r>
      <w:r w:rsidR="00BC0917">
        <w:rPr>
          <w:rFonts w:ascii="Browallia New" w:eastAsia="Arial Unicode MS" w:hAnsi="Browallia New" w:cs="Browallia New"/>
          <w:sz w:val="26"/>
          <w:szCs w:val="26"/>
          <w:lang w:val="en-GB"/>
        </w:rPr>
        <w:br/>
      </w:r>
      <w:r w:rsidRPr="008E1617">
        <w:rPr>
          <w:rFonts w:ascii="Browallia New" w:eastAsia="Arial Unicode MS" w:hAnsi="Browallia New" w:cs="Browallia New"/>
          <w:sz w:val="26"/>
          <w:szCs w:val="26"/>
          <w:cs/>
          <w:lang w:val="en-GB"/>
        </w:rPr>
        <w:t>รอบระยะเวลา</w:t>
      </w:r>
      <w:r w:rsidRPr="008E1617">
        <w:rPr>
          <w:rFonts w:ascii="Browallia New" w:eastAsia="Arial Unicode MS" w:hAnsi="Browallia New" w:cs="Browallia New" w:hint="cs"/>
          <w:sz w:val="26"/>
          <w:szCs w:val="26"/>
          <w:cs/>
          <w:lang w:val="en-GB"/>
        </w:rPr>
        <w:t>รายงานปัจจุบันมี</w:t>
      </w:r>
      <w:r w:rsidRPr="008E1617">
        <w:rPr>
          <w:rFonts w:ascii="Browallia New" w:eastAsia="Arial Unicode MS" w:hAnsi="Browallia New" w:cs="Browallia New"/>
          <w:sz w:val="26"/>
          <w:szCs w:val="26"/>
          <w:cs/>
          <w:lang w:val="en-GB"/>
        </w:rPr>
        <w:t>ดังนี้</w:t>
      </w:r>
    </w:p>
    <w:p w14:paraId="6E157310" w14:textId="77777777" w:rsidR="00E06837" w:rsidRPr="00E06837" w:rsidRDefault="00E06837" w:rsidP="00D47055">
      <w:pPr>
        <w:ind w:left="540"/>
        <w:jc w:val="thaiDistribute"/>
        <w:rPr>
          <w:rFonts w:ascii="Browallia New" w:eastAsia="Arial Unicode MS" w:hAnsi="Browallia New" w:cs="Browallia New"/>
          <w:sz w:val="14"/>
          <w:szCs w:val="14"/>
          <w:lang w:val="en-GB"/>
        </w:rPr>
      </w:pPr>
    </w:p>
    <w:p w14:paraId="4A83AF77" w14:textId="77777777" w:rsidR="00E06837" w:rsidRPr="0058024A" w:rsidRDefault="00E06837" w:rsidP="00BF06D2">
      <w:pPr>
        <w:pStyle w:val="ListParagraph"/>
        <w:numPr>
          <w:ilvl w:val="0"/>
          <w:numId w:val="17"/>
        </w:numPr>
        <w:spacing w:after="0" w:line="240" w:lineRule="auto"/>
        <w:jc w:val="thaiDistribute"/>
        <w:rPr>
          <w:rFonts w:ascii="Browallia New" w:eastAsia="Arial Unicode MS" w:hAnsi="Browallia New" w:cs="Browallia New"/>
          <w:color w:val="000000"/>
          <w:sz w:val="26"/>
          <w:szCs w:val="26"/>
          <w:lang w:val="en-GB"/>
        </w:rPr>
      </w:pPr>
      <w:r w:rsidRPr="0058024A">
        <w:rPr>
          <w:rFonts w:ascii="Browallia New" w:eastAsia="Arial Unicode MS" w:hAnsi="Browallia New" w:cs="Browallia New"/>
          <w:b/>
          <w:bCs/>
          <w:color w:val="CF4A02"/>
          <w:sz w:val="26"/>
          <w:szCs w:val="26"/>
          <w:cs/>
          <w:lang w:val="en-GB"/>
        </w:rPr>
        <w:t>การปรับปรุงการอ้างอิงกรอบแนวคิดในมาตรฐานการรายงานทางการเงิน</w:t>
      </w:r>
      <w:r w:rsidRPr="0058024A">
        <w:rPr>
          <w:rFonts w:ascii="Browallia New" w:eastAsia="Arial Unicode MS" w:hAnsi="Browallia New" w:cs="Browallia New" w:hint="cs"/>
          <w:b/>
          <w:bCs/>
          <w:color w:val="CF4A02"/>
          <w:sz w:val="26"/>
          <w:szCs w:val="26"/>
          <w:cs/>
          <w:lang w:val="en-GB"/>
        </w:rPr>
        <w:t xml:space="preserve"> </w:t>
      </w:r>
      <w:r w:rsidRPr="0058024A">
        <w:rPr>
          <w:rFonts w:ascii="Browallia New" w:eastAsia="Arial Unicode MS" w:hAnsi="Browallia New" w:cs="Browallia New"/>
          <w:color w:val="000000"/>
          <w:sz w:val="26"/>
          <w:szCs w:val="26"/>
          <w:cs/>
          <w:lang w:val="en-GB"/>
        </w:rPr>
        <w:t>เพิ่มเติมหลักการใหม่และแนวปฏิบัติ</w:t>
      </w:r>
      <w:r w:rsidRPr="0058024A">
        <w:rPr>
          <w:rFonts w:ascii="Browallia New" w:eastAsia="Arial Unicode MS" w:hAnsi="Browallia New" w:cs="Browallia New" w:hint="cs"/>
          <w:color w:val="000000"/>
          <w:sz w:val="26"/>
          <w:szCs w:val="26"/>
          <w:cs/>
          <w:lang w:val="en-GB"/>
        </w:rPr>
        <w:t>ในเรื่อง</w:t>
      </w:r>
      <w:r w:rsidRPr="0058024A">
        <w:rPr>
          <w:rFonts w:ascii="Browallia New" w:eastAsia="Arial Unicode MS" w:hAnsi="Browallia New" w:cs="Browallia New"/>
          <w:color w:val="000000"/>
          <w:sz w:val="26"/>
          <w:szCs w:val="26"/>
          <w:cs/>
          <w:lang w:val="en-GB"/>
        </w:rPr>
        <w:t>ต่อไปนี้</w:t>
      </w:r>
    </w:p>
    <w:p w14:paraId="38EF37E1" w14:textId="77777777" w:rsidR="00E06837" w:rsidRPr="00E06837" w:rsidRDefault="00E06837" w:rsidP="00BF06D2">
      <w:pPr>
        <w:pStyle w:val="ListParagraph"/>
        <w:numPr>
          <w:ilvl w:val="0"/>
          <w:numId w:val="20"/>
        </w:numPr>
        <w:spacing w:after="0" w:line="240" w:lineRule="auto"/>
        <w:ind w:left="1440"/>
        <w:jc w:val="thaiDistribute"/>
        <w:rPr>
          <w:rFonts w:ascii="Browallia New" w:eastAsia="Arial Unicode MS" w:hAnsi="Browallia New" w:cs="Browallia New"/>
          <w:sz w:val="26"/>
          <w:szCs w:val="26"/>
          <w:lang w:val="en-GB"/>
        </w:rPr>
      </w:pPr>
      <w:r w:rsidRPr="00E06837">
        <w:rPr>
          <w:rFonts w:ascii="Browallia New" w:eastAsia="Arial Unicode MS" w:hAnsi="Browallia New" w:cs="Browallia New"/>
          <w:sz w:val="26"/>
          <w:szCs w:val="26"/>
          <w:cs/>
          <w:lang w:val="en-GB"/>
        </w:rPr>
        <w:t>การวัดมูลค่า ซึ่งรวมถึงปัจจัยที่ต้องพิจารณาในการเลือกเกณฑ์การวัดมูลค่า</w:t>
      </w:r>
    </w:p>
    <w:p w14:paraId="4C3F8FCC" w14:textId="77777777" w:rsidR="00E06837" w:rsidRPr="00E06837" w:rsidRDefault="00E06837" w:rsidP="00BF06D2">
      <w:pPr>
        <w:pStyle w:val="ListParagraph"/>
        <w:numPr>
          <w:ilvl w:val="0"/>
          <w:numId w:val="20"/>
        </w:numPr>
        <w:spacing w:after="0" w:line="240" w:lineRule="auto"/>
        <w:ind w:left="1440"/>
        <w:jc w:val="thaiDistribute"/>
        <w:rPr>
          <w:rFonts w:ascii="Browallia New" w:eastAsia="Arial Unicode MS" w:hAnsi="Browallia New" w:cs="Browallia New"/>
          <w:sz w:val="26"/>
          <w:szCs w:val="26"/>
          <w:lang w:val="en-GB"/>
        </w:rPr>
      </w:pPr>
      <w:r w:rsidRPr="00E06837">
        <w:rPr>
          <w:rFonts w:ascii="Browallia New" w:eastAsia="Arial Unicode MS" w:hAnsi="Browallia New" w:cs="Browallia New"/>
          <w:sz w:val="26"/>
          <w:szCs w:val="26"/>
          <w:cs/>
          <w:lang w:val="en-GB"/>
        </w:rPr>
        <w:t>การแสดงรายการและการเปิดเผยข้อมูล รวมถึง</w:t>
      </w:r>
      <w:r w:rsidRPr="00E06837">
        <w:rPr>
          <w:rFonts w:ascii="Browallia New" w:eastAsia="Arial Unicode MS" w:hAnsi="Browallia New" w:cs="Browallia New" w:hint="cs"/>
          <w:sz w:val="26"/>
          <w:szCs w:val="26"/>
          <w:cs/>
          <w:lang w:val="en-GB"/>
        </w:rPr>
        <w:t>การ</w:t>
      </w:r>
      <w:r w:rsidRPr="00E06837">
        <w:rPr>
          <w:rFonts w:ascii="Browallia New" w:eastAsia="Arial Unicode MS" w:hAnsi="Browallia New" w:cs="Browallia New"/>
          <w:sz w:val="26"/>
          <w:szCs w:val="26"/>
          <w:cs/>
          <w:lang w:val="en-GB"/>
        </w:rPr>
        <w:t>จัดประเภทรายการรายได้และค่าใช้จ่ายในกำไรขาดทุนเบ็ดเสร็จอื่น</w:t>
      </w:r>
    </w:p>
    <w:p w14:paraId="3D7C75E0" w14:textId="6E41C993" w:rsidR="00E06837" w:rsidRPr="00E06837" w:rsidRDefault="00E06837" w:rsidP="00BF06D2">
      <w:pPr>
        <w:pStyle w:val="ListParagraph"/>
        <w:numPr>
          <w:ilvl w:val="0"/>
          <w:numId w:val="20"/>
        </w:numPr>
        <w:spacing w:after="0" w:line="240" w:lineRule="auto"/>
        <w:ind w:left="1440"/>
        <w:jc w:val="thaiDistribute"/>
        <w:rPr>
          <w:rFonts w:ascii="Browallia New" w:eastAsia="Arial Unicode MS" w:hAnsi="Browallia New" w:cs="Browallia New"/>
          <w:sz w:val="26"/>
          <w:szCs w:val="26"/>
          <w:lang w:val="en-GB"/>
        </w:rPr>
      </w:pPr>
      <w:r w:rsidRPr="00E06837">
        <w:rPr>
          <w:rFonts w:ascii="Browallia New" w:eastAsia="Arial Unicode MS" w:hAnsi="Browallia New" w:cs="Browallia New" w:hint="cs"/>
          <w:sz w:val="26"/>
          <w:szCs w:val="26"/>
          <w:cs/>
          <w:lang w:val="en-GB"/>
        </w:rPr>
        <w:t>เรื่อง</w:t>
      </w:r>
      <w:r w:rsidRPr="00E06837">
        <w:rPr>
          <w:rFonts w:ascii="Browallia New" w:eastAsia="Arial Unicode MS" w:hAnsi="Browallia New" w:cs="Browallia New"/>
          <w:sz w:val="26"/>
          <w:szCs w:val="26"/>
          <w:cs/>
          <w:lang w:val="en-GB"/>
        </w:rPr>
        <w:t>กิจการที่เสนอรายงาน</w:t>
      </w:r>
      <w:r w:rsidRPr="00E06837">
        <w:rPr>
          <w:rFonts w:ascii="Browallia New" w:eastAsia="Arial Unicode MS" w:hAnsi="Browallia New" w:cs="Browallia New" w:hint="cs"/>
          <w:sz w:val="26"/>
          <w:szCs w:val="26"/>
          <w:cs/>
          <w:lang w:val="en-GB"/>
        </w:rPr>
        <w:t xml:space="preserve">อาจเป็นกิจการเดียวหรือส่วนของกิจการหรือประกอบด้วยกิจการมากกว่า </w:t>
      </w:r>
      <w:r w:rsidR="00580173" w:rsidRPr="00580173">
        <w:rPr>
          <w:rFonts w:ascii="Browallia New" w:eastAsia="Arial Unicode MS" w:hAnsi="Browallia New" w:cs="Browallia New" w:hint="cs"/>
          <w:sz w:val="26"/>
          <w:szCs w:val="26"/>
          <w:lang w:val="en-GB"/>
        </w:rPr>
        <w:t>1</w:t>
      </w:r>
      <w:r w:rsidRPr="00E06837">
        <w:rPr>
          <w:rFonts w:ascii="Browallia New" w:eastAsia="Arial Unicode MS" w:hAnsi="Browallia New" w:cs="Browallia New" w:hint="cs"/>
          <w:sz w:val="26"/>
          <w:szCs w:val="26"/>
          <w:cs/>
          <w:lang w:val="en-GB"/>
        </w:rPr>
        <w:t xml:space="preserve"> แห่ง </w:t>
      </w:r>
      <w:r w:rsidR="00E568D8">
        <w:rPr>
          <w:rFonts w:ascii="Browallia New" w:eastAsia="Arial Unicode MS" w:hAnsi="Browallia New" w:cs="Browallia New"/>
          <w:sz w:val="26"/>
          <w:szCs w:val="26"/>
          <w:lang w:val="en-GB"/>
        </w:rPr>
        <w:br/>
      </w:r>
      <w:r w:rsidRPr="00E06837">
        <w:rPr>
          <w:rFonts w:ascii="Browallia New" w:eastAsia="Arial Unicode MS" w:hAnsi="Browallia New" w:cs="Browallia New" w:hint="cs"/>
          <w:sz w:val="26"/>
          <w:szCs w:val="26"/>
          <w:cs/>
          <w:lang w:val="en-GB"/>
        </w:rPr>
        <w:t>ซึ่งไม่จำเป็นต้องเป็นกิจการตามกฎหมาย</w:t>
      </w:r>
      <w:r w:rsidRPr="00E06837">
        <w:rPr>
          <w:rFonts w:ascii="Browallia New" w:eastAsia="Arial Unicode MS" w:hAnsi="Browallia New" w:cs="Browallia New"/>
          <w:sz w:val="26"/>
          <w:szCs w:val="26"/>
          <w:cs/>
          <w:lang w:val="en-GB"/>
        </w:rPr>
        <w:t xml:space="preserve"> และ</w:t>
      </w:r>
    </w:p>
    <w:p w14:paraId="7B57957C" w14:textId="1D2EEABE" w:rsidR="00E06837" w:rsidRPr="00E06837" w:rsidRDefault="00E06837" w:rsidP="00BF06D2">
      <w:pPr>
        <w:pStyle w:val="ListParagraph"/>
        <w:numPr>
          <w:ilvl w:val="0"/>
          <w:numId w:val="20"/>
        </w:numPr>
        <w:spacing w:after="0" w:line="240" w:lineRule="auto"/>
        <w:ind w:left="1440"/>
        <w:jc w:val="thaiDistribute"/>
        <w:rPr>
          <w:rFonts w:ascii="Browallia New" w:eastAsia="Arial Unicode MS" w:hAnsi="Browallia New" w:cs="Browallia New"/>
          <w:sz w:val="26"/>
          <w:szCs w:val="26"/>
          <w:lang w:val="en-GB"/>
        </w:rPr>
      </w:pPr>
      <w:r w:rsidRPr="00E06837">
        <w:rPr>
          <w:rFonts w:ascii="Browallia New" w:eastAsia="Arial Unicode MS" w:hAnsi="Browallia New" w:cs="Browallia New" w:hint="cs"/>
          <w:sz w:val="26"/>
          <w:szCs w:val="26"/>
          <w:cs/>
          <w:lang w:val="en-GB"/>
        </w:rPr>
        <w:t>การตัดรายการ</w:t>
      </w:r>
      <w:r w:rsidRPr="00E06837">
        <w:rPr>
          <w:rFonts w:ascii="Browallia New" w:eastAsia="Arial Unicode MS" w:hAnsi="Browallia New" w:cs="Browallia New"/>
          <w:sz w:val="26"/>
          <w:szCs w:val="26"/>
          <w:cs/>
          <w:lang w:val="en-GB"/>
        </w:rPr>
        <w:t>สินทรัพย์และหนี้สิน</w:t>
      </w:r>
    </w:p>
    <w:p w14:paraId="54AC1A22" w14:textId="77777777" w:rsidR="0058024A" w:rsidRPr="0058024A" w:rsidRDefault="0058024A" w:rsidP="00390530">
      <w:pPr>
        <w:ind w:left="1440" w:hanging="360"/>
        <w:jc w:val="thaiDistribute"/>
        <w:rPr>
          <w:rFonts w:ascii="Browallia New" w:hAnsi="Browallia New" w:cs="Browallia New"/>
          <w:color w:val="auto"/>
          <w:sz w:val="16"/>
          <w:szCs w:val="16"/>
        </w:rPr>
      </w:pPr>
    </w:p>
    <w:p w14:paraId="69737C8A" w14:textId="77777777" w:rsidR="0058024A" w:rsidRPr="0058024A" w:rsidRDefault="0058024A" w:rsidP="0058024A">
      <w:pPr>
        <w:ind w:left="1080"/>
        <w:jc w:val="thaiDistribute"/>
        <w:rPr>
          <w:rFonts w:ascii="Browallia New" w:eastAsia="Arial Unicode MS" w:hAnsi="Browallia New" w:cs="Browallia New"/>
          <w:color w:val="auto"/>
          <w:sz w:val="26"/>
          <w:szCs w:val="26"/>
          <w:lang w:val="en-GB"/>
        </w:rPr>
      </w:pPr>
      <w:r w:rsidRPr="0058024A">
        <w:rPr>
          <w:rFonts w:ascii="Browallia New" w:eastAsia="Arial Unicode MS" w:hAnsi="Browallia New" w:cs="Browallia New" w:hint="cs"/>
          <w:color w:val="auto"/>
          <w:sz w:val="26"/>
          <w:szCs w:val="26"/>
          <w:cs/>
          <w:lang w:val="en-GB"/>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และความไม่แน่นอนของการวัดมูลค่าในการรายงานทางการเงิน</w:t>
      </w:r>
    </w:p>
    <w:p w14:paraId="144CE7AA" w14:textId="0FEEBBED" w:rsidR="00E06837" w:rsidRPr="00EC7781" w:rsidRDefault="00E06837" w:rsidP="00E06837">
      <w:pPr>
        <w:jc w:val="thaiDistribute"/>
        <w:rPr>
          <w:rFonts w:ascii="Browallia New" w:hAnsi="Browallia New" w:cs="Browallia New"/>
          <w:color w:val="auto"/>
          <w:sz w:val="26"/>
          <w:szCs w:val="26"/>
          <w:cs/>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E06837" w:rsidRPr="00EC7781" w14:paraId="4E535CFE" w14:textId="77777777" w:rsidTr="00F66B29">
        <w:trPr>
          <w:trHeight w:val="386"/>
        </w:trPr>
        <w:tc>
          <w:tcPr>
            <w:tcW w:w="9461" w:type="dxa"/>
            <w:shd w:val="clear" w:color="auto" w:fill="FFA543"/>
            <w:vAlign w:val="center"/>
          </w:tcPr>
          <w:p w14:paraId="55057B2D" w14:textId="4A47D30F" w:rsidR="00E06837" w:rsidRPr="00EC7781" w:rsidRDefault="00580173" w:rsidP="00F66B29">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4</w:t>
            </w:r>
            <w:r w:rsidR="00E06837" w:rsidRPr="00EC7781">
              <w:rPr>
                <w:rFonts w:ascii="Browallia New" w:eastAsia="Arial Unicode MS" w:hAnsi="Browallia New" w:cs="Browallia New"/>
                <w:b/>
                <w:bCs/>
                <w:color w:val="FFFFFF"/>
                <w:sz w:val="26"/>
                <w:szCs w:val="26"/>
                <w:cs/>
                <w:lang w:val="en-GB"/>
              </w:rPr>
              <w:tab/>
              <w:t>มาตรฐานการรายงานทางการเงินฉบับใหม่และฉบับปรับปรุง</w:t>
            </w:r>
            <w:r w:rsidR="00E06837" w:rsidRPr="00EC7781">
              <w:rPr>
                <w:rFonts w:ascii="Browallia New" w:eastAsia="Arial Unicode MS" w:hAnsi="Browallia New" w:cs="Browallia New"/>
                <w:b/>
                <w:bCs/>
                <w:color w:val="FFFFFF"/>
                <w:sz w:val="26"/>
                <w:szCs w:val="26"/>
                <w:lang w:val="en-GB"/>
              </w:rPr>
              <w:t xml:space="preserve"> </w:t>
            </w:r>
            <w:r w:rsidR="00E06837" w:rsidRPr="00EC7781">
              <w:rPr>
                <w:rFonts w:ascii="Browallia New" w:eastAsia="Arial Unicode MS" w:hAnsi="Browallia New" w:cs="Browallia New"/>
                <w:color w:val="FFFFFF"/>
                <w:sz w:val="26"/>
                <w:szCs w:val="26"/>
                <w:lang w:val="en-GB"/>
              </w:rPr>
              <w:t>(</w:t>
            </w:r>
            <w:r w:rsidR="00E06837" w:rsidRPr="00EC7781">
              <w:rPr>
                <w:rFonts w:ascii="Browallia New" w:eastAsia="Arial Unicode MS" w:hAnsi="Browallia New" w:cs="Browallia New"/>
                <w:color w:val="FFFFFF"/>
                <w:sz w:val="26"/>
                <w:szCs w:val="26"/>
                <w:cs/>
                <w:lang w:val="en-GB"/>
              </w:rPr>
              <w:t>ต่อ</w:t>
            </w:r>
            <w:r w:rsidR="00E06837" w:rsidRPr="00EC7781">
              <w:rPr>
                <w:rFonts w:ascii="Browallia New" w:eastAsia="Arial Unicode MS" w:hAnsi="Browallia New" w:cs="Browallia New"/>
                <w:color w:val="FFFFFF"/>
                <w:sz w:val="26"/>
                <w:szCs w:val="26"/>
                <w:lang w:val="en-GB"/>
              </w:rPr>
              <w:t>)</w:t>
            </w:r>
          </w:p>
        </w:tc>
      </w:tr>
    </w:tbl>
    <w:p w14:paraId="7C8355DF" w14:textId="77777777" w:rsidR="00E06837" w:rsidRPr="0058024A" w:rsidRDefault="00E06837" w:rsidP="00E06837">
      <w:pPr>
        <w:pStyle w:val="Heading2"/>
        <w:ind w:left="540" w:hanging="540"/>
        <w:jc w:val="thaiDistribute"/>
        <w:rPr>
          <w:rFonts w:ascii="Browallia New" w:hAnsi="Browallia New" w:cs="Browallia New"/>
          <w:color w:val="CF4A02"/>
          <w:sz w:val="26"/>
          <w:szCs w:val="26"/>
          <w:lang w:val="en-US"/>
        </w:rPr>
      </w:pPr>
    </w:p>
    <w:p w14:paraId="2F5F188F" w14:textId="7646838C" w:rsidR="00E06837" w:rsidRPr="0058024A" w:rsidRDefault="00580173" w:rsidP="00E06837">
      <w:pPr>
        <w:pStyle w:val="Heading2"/>
        <w:ind w:left="540" w:hanging="540"/>
        <w:jc w:val="thaiDistribute"/>
        <w:rPr>
          <w:rFonts w:ascii="Browallia New" w:eastAsia="Arial Unicode MS" w:hAnsi="Browallia New" w:cs="Browallia New"/>
          <w:b w:val="0"/>
          <w:color w:val="CF4A02"/>
          <w:sz w:val="26"/>
          <w:szCs w:val="26"/>
          <w:lang w:val="en-GB" w:eastAsia="en-US"/>
        </w:rPr>
      </w:pPr>
      <w:r w:rsidRPr="00580173">
        <w:rPr>
          <w:rFonts w:ascii="Browallia New" w:hAnsi="Browallia New" w:cs="Browallia New" w:hint="cs"/>
          <w:color w:val="CF4A02"/>
          <w:sz w:val="26"/>
          <w:szCs w:val="26"/>
          <w:lang w:val="en-GB"/>
        </w:rPr>
        <w:t>4</w:t>
      </w:r>
      <w:r w:rsidR="00E06837" w:rsidRPr="0058024A">
        <w:rPr>
          <w:rFonts w:ascii="Browallia New" w:hAnsi="Browallia New" w:cs="Browallia New"/>
          <w:color w:val="CF4A02"/>
          <w:sz w:val="26"/>
          <w:szCs w:val="26"/>
          <w:cs/>
          <w:lang w:val="en-GB"/>
        </w:rPr>
        <w:t>.</w:t>
      </w:r>
      <w:r w:rsidRPr="00580173">
        <w:rPr>
          <w:rFonts w:ascii="Browallia New" w:hAnsi="Browallia New" w:cs="Browallia New"/>
          <w:color w:val="CF4A02"/>
          <w:sz w:val="26"/>
          <w:szCs w:val="26"/>
          <w:lang w:val="en-GB"/>
        </w:rPr>
        <w:t>2</w:t>
      </w:r>
      <w:r w:rsidR="00E06837" w:rsidRPr="0058024A">
        <w:rPr>
          <w:rFonts w:ascii="Browallia New" w:hAnsi="Browallia New" w:cs="Browallia New"/>
          <w:b w:val="0"/>
          <w:bCs w:val="0"/>
          <w:color w:val="CF4A02"/>
          <w:sz w:val="26"/>
          <w:szCs w:val="26"/>
          <w:lang w:val="en-GB"/>
        </w:rPr>
        <w:tab/>
      </w:r>
      <w:r w:rsidR="00E06837" w:rsidRPr="0058024A">
        <w:rPr>
          <w:rFonts w:ascii="Browallia New" w:eastAsia="Arial Unicode MS" w:hAnsi="Browallia New" w:cs="Browallia New"/>
          <w:b w:val="0"/>
          <w:color w:val="CF4A02"/>
          <w:sz w:val="26"/>
          <w:szCs w:val="26"/>
          <w:cs/>
          <w:lang w:val="en-GB" w:eastAsia="en-U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580173">
        <w:rPr>
          <w:rFonts w:ascii="Browallia New" w:eastAsia="Arial Unicode MS" w:hAnsi="Browallia New" w:cs="Browallia New"/>
          <w:bCs w:val="0"/>
          <w:color w:val="CF4A02"/>
          <w:sz w:val="26"/>
          <w:szCs w:val="26"/>
          <w:lang w:val="en-GB" w:eastAsia="en-US" w:bidi="ar-SA"/>
        </w:rPr>
        <w:t>1</w:t>
      </w:r>
      <w:r w:rsidR="00E06837" w:rsidRPr="0058024A">
        <w:rPr>
          <w:rFonts w:ascii="Browallia New" w:eastAsia="Arial Unicode MS" w:hAnsi="Browallia New" w:cs="Browallia New"/>
          <w:b w:val="0"/>
          <w:color w:val="CF4A02"/>
          <w:sz w:val="26"/>
          <w:szCs w:val="26"/>
          <w:lang w:val="en-GB" w:eastAsia="en-US" w:bidi="ar-SA"/>
        </w:rPr>
        <w:t xml:space="preserve"> </w:t>
      </w:r>
      <w:r w:rsidR="00E06837" w:rsidRPr="0058024A">
        <w:rPr>
          <w:rFonts w:ascii="Browallia New" w:eastAsia="Arial Unicode MS" w:hAnsi="Browallia New" w:cs="Browallia New"/>
          <w:b w:val="0"/>
          <w:color w:val="CF4A02"/>
          <w:sz w:val="26"/>
          <w:szCs w:val="26"/>
          <w:cs/>
          <w:lang w:val="en-GB" w:eastAsia="en-US"/>
        </w:rPr>
        <w:t xml:space="preserve">มกราคม พ.ศ. </w:t>
      </w:r>
      <w:r w:rsidRPr="00580173">
        <w:rPr>
          <w:rFonts w:ascii="Browallia New" w:eastAsia="Arial Unicode MS" w:hAnsi="Browallia New" w:cs="Browallia New"/>
          <w:bCs w:val="0"/>
          <w:color w:val="CF4A02"/>
          <w:sz w:val="26"/>
          <w:szCs w:val="26"/>
          <w:lang w:val="en-GB" w:eastAsia="en-US" w:bidi="ar-SA"/>
        </w:rPr>
        <w:t>2564</w:t>
      </w:r>
      <w:r w:rsidR="00E06837" w:rsidRPr="0058024A">
        <w:rPr>
          <w:rFonts w:ascii="Browallia New" w:eastAsia="Arial Unicode MS" w:hAnsi="Browallia New" w:cs="Browallia New"/>
          <w:b w:val="0"/>
          <w:color w:val="CF4A02"/>
          <w:sz w:val="26"/>
          <w:szCs w:val="26"/>
          <w:lang w:val="en-GB" w:eastAsia="en-US"/>
        </w:rPr>
        <w:t xml:space="preserve"> </w:t>
      </w:r>
      <w:r w:rsidR="00E06837" w:rsidRPr="0058024A">
        <w:rPr>
          <w:rFonts w:ascii="Browallia New" w:eastAsia="Arial Unicode MS" w:hAnsi="Browallia New" w:cs="Browallia New" w:hint="cs"/>
          <w:b w:val="0"/>
          <w:color w:val="CF4A02"/>
          <w:sz w:val="26"/>
          <w:szCs w:val="26"/>
          <w:cs/>
          <w:lang w:val="en-GB" w:eastAsia="en-US"/>
        </w:rPr>
        <w:t>กลุ่มกิจการยังไม่ได้นำมาตรฐานการรายงานทางการเงินดังกล่าว มาปฎิบัติก่อนวันที่มีผลบังคับใช้</w:t>
      </w:r>
      <w:r w:rsidR="00E06837" w:rsidRPr="0058024A">
        <w:rPr>
          <w:rFonts w:ascii="Browallia New" w:eastAsia="Arial Unicode MS" w:hAnsi="Browallia New" w:cs="Browallia New"/>
          <w:b w:val="0"/>
          <w:color w:val="CF4A02"/>
          <w:sz w:val="26"/>
          <w:szCs w:val="26"/>
          <w:lang w:val="en-GB" w:eastAsia="en-US"/>
        </w:rPr>
        <w:t xml:space="preserve"> </w:t>
      </w:r>
      <w:r w:rsidR="00E06837" w:rsidRPr="0058024A">
        <w:rPr>
          <w:rFonts w:ascii="Browallia New" w:eastAsia="Arial Unicode MS" w:hAnsi="Browallia New" w:cs="Browallia New"/>
          <w:bCs w:val="0"/>
          <w:color w:val="CF4A02"/>
          <w:sz w:val="26"/>
          <w:szCs w:val="26"/>
          <w:lang w:val="en-GB" w:eastAsia="en-US"/>
        </w:rPr>
        <w:t>(</w:t>
      </w:r>
      <w:r w:rsidR="00E06837" w:rsidRPr="0058024A">
        <w:rPr>
          <w:rFonts w:ascii="Browallia New" w:eastAsia="Arial Unicode MS" w:hAnsi="Browallia New" w:cs="Browallia New" w:hint="cs"/>
          <w:bCs w:val="0"/>
          <w:color w:val="CF4A02"/>
          <w:sz w:val="26"/>
          <w:szCs w:val="26"/>
          <w:cs/>
          <w:lang w:val="en-GB" w:eastAsia="en-US"/>
        </w:rPr>
        <w:t>ต่อ</w:t>
      </w:r>
      <w:r w:rsidR="00E06837" w:rsidRPr="0058024A">
        <w:rPr>
          <w:rFonts w:ascii="Browallia New" w:eastAsia="Arial Unicode MS" w:hAnsi="Browallia New" w:cs="Browallia New"/>
          <w:bCs w:val="0"/>
          <w:color w:val="CF4A02"/>
          <w:sz w:val="26"/>
          <w:szCs w:val="26"/>
          <w:lang w:val="en-GB" w:eastAsia="en-US"/>
        </w:rPr>
        <w:t>)</w:t>
      </w:r>
    </w:p>
    <w:p w14:paraId="6E3DE543" w14:textId="77777777" w:rsidR="00E06837" w:rsidRPr="0058024A" w:rsidRDefault="00E06837" w:rsidP="00E06837">
      <w:pPr>
        <w:ind w:left="540"/>
        <w:jc w:val="thaiDistribute"/>
        <w:rPr>
          <w:rFonts w:ascii="Browallia New" w:eastAsia="Arial Unicode MS" w:hAnsi="Browallia New" w:cs="Browallia New"/>
          <w:color w:val="auto"/>
          <w:sz w:val="26"/>
          <w:szCs w:val="26"/>
          <w:lang w:val="en-GB"/>
        </w:rPr>
      </w:pPr>
    </w:p>
    <w:p w14:paraId="579127D6" w14:textId="598B2A02" w:rsidR="00E06837" w:rsidRPr="0058024A" w:rsidRDefault="00E06837" w:rsidP="00E06837">
      <w:pPr>
        <w:ind w:left="540"/>
        <w:jc w:val="thaiDistribute"/>
        <w:rPr>
          <w:rFonts w:ascii="Browallia New" w:eastAsia="Arial Unicode MS" w:hAnsi="Browallia New" w:cs="Browallia New"/>
          <w:sz w:val="26"/>
          <w:szCs w:val="26"/>
          <w:lang w:val="en-GB"/>
        </w:rPr>
      </w:pPr>
      <w:r w:rsidRPr="0058024A">
        <w:rPr>
          <w:rFonts w:ascii="Browallia New" w:eastAsia="Arial Unicode MS" w:hAnsi="Browallia New" w:cs="Browallia New"/>
          <w:sz w:val="26"/>
          <w:szCs w:val="26"/>
          <w:cs/>
          <w:lang w:val="en-GB"/>
        </w:rPr>
        <w:t>กลุ่มกิจการประเมินผลกระทบของมาตรฐานการรายงานทางการเงินฉบับใหม่และฉบับปรับปรุง ซึ่งยังไม่มีผลบังคับใช้ใน</w:t>
      </w:r>
      <w:r w:rsidRPr="0058024A">
        <w:rPr>
          <w:rFonts w:ascii="Browallia New" w:eastAsia="Arial Unicode MS" w:hAnsi="Browallia New" w:cs="Browallia New"/>
          <w:sz w:val="26"/>
          <w:szCs w:val="26"/>
          <w:lang w:val="en-GB"/>
        </w:rPr>
        <w:br/>
      </w:r>
      <w:r w:rsidRPr="0058024A">
        <w:rPr>
          <w:rFonts w:ascii="Browallia New" w:eastAsia="Arial Unicode MS" w:hAnsi="Browallia New" w:cs="Browallia New"/>
          <w:sz w:val="26"/>
          <w:szCs w:val="26"/>
          <w:cs/>
          <w:lang w:val="en-GB"/>
        </w:rPr>
        <w:t>รอบระยะเวลา</w:t>
      </w:r>
      <w:r w:rsidRPr="0058024A">
        <w:rPr>
          <w:rFonts w:ascii="Browallia New" w:eastAsia="Arial Unicode MS" w:hAnsi="Browallia New" w:cs="Browallia New" w:hint="cs"/>
          <w:sz w:val="26"/>
          <w:szCs w:val="26"/>
          <w:cs/>
          <w:lang w:val="en-GB"/>
        </w:rPr>
        <w:t>รายงานปัจจุบันมี</w:t>
      </w:r>
      <w:r w:rsidRPr="0058024A">
        <w:rPr>
          <w:rFonts w:ascii="Browallia New" w:eastAsia="Arial Unicode MS" w:hAnsi="Browallia New" w:cs="Browallia New"/>
          <w:sz w:val="26"/>
          <w:szCs w:val="26"/>
          <w:cs/>
          <w:lang w:val="en-GB"/>
        </w:rPr>
        <w:t>ดังนี้</w:t>
      </w:r>
      <w:r w:rsidRPr="0058024A">
        <w:rPr>
          <w:rFonts w:ascii="Browallia New" w:eastAsia="Arial Unicode MS" w:hAnsi="Browallia New" w:cs="Browallia New" w:hint="cs"/>
          <w:sz w:val="26"/>
          <w:szCs w:val="26"/>
          <w:cs/>
          <w:lang w:val="en-GB"/>
        </w:rPr>
        <w:t xml:space="preserve"> </w:t>
      </w:r>
      <w:r w:rsidRPr="0058024A">
        <w:rPr>
          <w:rFonts w:ascii="Browallia New" w:eastAsia="Arial Unicode MS" w:hAnsi="Browallia New" w:cs="Browallia New"/>
          <w:sz w:val="26"/>
          <w:szCs w:val="26"/>
          <w:lang w:val="en-GB"/>
        </w:rPr>
        <w:t>(</w:t>
      </w:r>
      <w:r w:rsidRPr="0058024A">
        <w:rPr>
          <w:rFonts w:ascii="Browallia New" w:eastAsia="Arial Unicode MS" w:hAnsi="Browallia New" w:cs="Browallia New" w:hint="cs"/>
          <w:sz w:val="26"/>
          <w:szCs w:val="26"/>
          <w:cs/>
          <w:lang w:val="en-GB"/>
        </w:rPr>
        <w:t>ต่อ</w:t>
      </w:r>
      <w:r w:rsidRPr="0058024A">
        <w:rPr>
          <w:rFonts w:ascii="Browallia New" w:eastAsia="Arial Unicode MS" w:hAnsi="Browallia New" w:cs="Browallia New"/>
          <w:sz w:val="26"/>
          <w:szCs w:val="26"/>
          <w:lang w:val="en-GB"/>
        </w:rPr>
        <w:t>)</w:t>
      </w:r>
    </w:p>
    <w:p w14:paraId="76B2172D" w14:textId="77777777" w:rsidR="00E06837" w:rsidRPr="0058024A" w:rsidRDefault="00E06837" w:rsidP="00E06837">
      <w:pPr>
        <w:ind w:left="540"/>
        <w:jc w:val="thaiDistribute"/>
        <w:rPr>
          <w:rFonts w:ascii="Browallia New" w:eastAsia="Arial Unicode MS" w:hAnsi="Browallia New" w:cs="Browallia New"/>
          <w:sz w:val="26"/>
          <w:szCs w:val="26"/>
          <w:lang w:val="en-GB"/>
        </w:rPr>
      </w:pPr>
    </w:p>
    <w:p w14:paraId="185D4FC8" w14:textId="2DD83572" w:rsidR="00E06837" w:rsidRPr="0058024A" w:rsidRDefault="00E06837" w:rsidP="00E06837">
      <w:pPr>
        <w:ind w:left="1080" w:hanging="540"/>
        <w:jc w:val="thaiDistribute"/>
        <w:rPr>
          <w:rFonts w:ascii="Browallia New" w:eastAsia="Arial Unicode MS" w:hAnsi="Browallia New" w:cs="Browallia New"/>
          <w:color w:val="auto"/>
          <w:sz w:val="26"/>
          <w:szCs w:val="26"/>
          <w:lang w:val="en-GB"/>
        </w:rPr>
      </w:pPr>
      <w:r w:rsidRPr="0058024A">
        <w:rPr>
          <w:rFonts w:ascii="Browallia New" w:eastAsia="Arial Unicode MS" w:hAnsi="Browallia New" w:cs="Browallia New" w:hint="cs"/>
          <w:b/>
          <w:bCs/>
          <w:color w:val="CF4A02"/>
          <w:sz w:val="26"/>
          <w:szCs w:val="26"/>
          <w:cs/>
          <w:lang w:val="en-GB"/>
        </w:rPr>
        <w:t>ข</w:t>
      </w:r>
      <w:r w:rsidRPr="0058024A">
        <w:rPr>
          <w:rFonts w:ascii="Browallia New" w:eastAsia="Arial Unicode MS" w:hAnsi="Browallia New" w:cs="Browallia New"/>
          <w:b/>
          <w:bCs/>
          <w:color w:val="CF4A02"/>
          <w:sz w:val="26"/>
          <w:szCs w:val="26"/>
          <w:cs/>
          <w:lang w:val="en-GB"/>
        </w:rPr>
        <w:t>)</w:t>
      </w:r>
      <w:r w:rsidRPr="0058024A">
        <w:rPr>
          <w:rFonts w:ascii="Browallia New" w:eastAsia="Arial Unicode MS" w:hAnsi="Browallia New" w:cs="Browallia New"/>
          <w:b/>
          <w:bCs/>
          <w:color w:val="CF4A02"/>
          <w:sz w:val="26"/>
          <w:szCs w:val="26"/>
          <w:cs/>
          <w:lang w:val="en-GB"/>
        </w:rPr>
        <w:tab/>
        <w:t xml:space="preserve">การปรับปรุงมาตรฐานการรายงานทางการเงินฉบับที่ </w:t>
      </w:r>
      <w:r w:rsidR="00580173" w:rsidRPr="00580173">
        <w:rPr>
          <w:rFonts w:ascii="Browallia New" w:eastAsia="Arial Unicode MS" w:hAnsi="Browallia New" w:cs="Browallia New"/>
          <w:b/>
          <w:bCs/>
          <w:color w:val="CF4A02"/>
          <w:sz w:val="26"/>
          <w:szCs w:val="26"/>
          <w:lang w:val="en-GB" w:bidi="ar-SA"/>
        </w:rPr>
        <w:t>3</w:t>
      </w:r>
      <w:r w:rsidRPr="0058024A">
        <w:rPr>
          <w:rFonts w:ascii="Browallia New" w:eastAsia="Arial Unicode MS" w:hAnsi="Browallia New" w:cs="Browallia New"/>
          <w:b/>
          <w:bCs/>
          <w:color w:val="CF4A02"/>
          <w:sz w:val="26"/>
          <w:szCs w:val="26"/>
          <w:cs/>
          <w:lang w:val="en-GB"/>
        </w:rPr>
        <w:t xml:space="preserve"> เรื่อง การรวมธุรกิจ</w:t>
      </w:r>
      <w:r w:rsidRPr="0058024A">
        <w:rPr>
          <w:rFonts w:ascii="Browallia New" w:eastAsia="Arial Unicode MS" w:hAnsi="Browallia New" w:cs="Browallia New" w:hint="cs"/>
          <w:b/>
          <w:bCs/>
          <w:color w:val="CF4A02"/>
          <w:sz w:val="26"/>
          <w:szCs w:val="26"/>
          <w:cs/>
          <w:lang w:val="en-GB"/>
        </w:rPr>
        <w:t xml:space="preserve"> </w:t>
      </w:r>
      <w:r w:rsidRPr="0058024A">
        <w:rPr>
          <w:rFonts w:ascii="Browallia New" w:eastAsia="Arial Unicode MS" w:hAnsi="Browallia New" w:cs="Browallia New"/>
          <w:color w:val="auto"/>
          <w:sz w:val="26"/>
          <w:szCs w:val="26"/>
          <w:cs/>
          <w:lang w:val="en-GB"/>
        </w:rPr>
        <w:t>ได้</w:t>
      </w:r>
      <w:r w:rsidRPr="0058024A">
        <w:rPr>
          <w:rFonts w:ascii="Browallia New" w:eastAsia="Arial Unicode MS" w:hAnsi="Browallia New" w:cs="Browallia New" w:hint="cs"/>
          <w:color w:val="auto"/>
          <w:sz w:val="26"/>
          <w:szCs w:val="26"/>
          <w:cs/>
          <w:lang w:val="en-GB"/>
        </w:rPr>
        <w:t>ให้</w:t>
      </w:r>
      <w:r w:rsidRPr="0058024A">
        <w:rPr>
          <w:rFonts w:ascii="Browallia New" w:eastAsia="Arial Unicode MS" w:hAnsi="Browallia New" w:cs="Browallia New"/>
          <w:color w:val="auto"/>
          <w:sz w:val="26"/>
          <w:szCs w:val="26"/>
          <w:cs/>
          <w:lang w:val="en-GB"/>
        </w:rPr>
        <w:t xml:space="preserve">คำนิยามของ “ธุรกิจ” </w:t>
      </w:r>
      <w:r w:rsidRPr="0058024A">
        <w:rPr>
          <w:rFonts w:ascii="Browallia New" w:eastAsia="Arial Unicode MS" w:hAnsi="Browallia New" w:cs="Browallia New" w:hint="cs"/>
          <w:color w:val="auto"/>
          <w:sz w:val="26"/>
          <w:szCs w:val="26"/>
          <w:cs/>
          <w:lang w:val="en-GB"/>
        </w:rPr>
        <w:t>ใหม่</w:t>
      </w:r>
      <w:r w:rsidRPr="0058024A">
        <w:rPr>
          <w:rFonts w:ascii="Browallia New" w:eastAsia="Arial Unicode MS" w:hAnsi="Browallia New" w:cs="Browallia New"/>
          <w:color w:val="auto"/>
          <w:sz w:val="26"/>
          <w:szCs w:val="26"/>
          <w:cs/>
          <w:lang w:val="en-GB"/>
        </w:rPr>
        <w:t xml:space="preserve"> </w:t>
      </w:r>
      <w:r w:rsidRPr="0058024A">
        <w:rPr>
          <w:rFonts w:ascii="Browallia New" w:eastAsia="Arial Unicode MS" w:hAnsi="Browallia New" w:cs="Browallia New"/>
          <w:color w:val="auto"/>
          <w:sz w:val="26"/>
          <w:szCs w:val="26"/>
          <w:cs/>
          <w:lang w:val="en-GB"/>
        </w:rPr>
        <w:b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Pr="0058024A">
        <w:rPr>
          <w:rFonts w:ascii="Browallia New" w:eastAsia="Arial Unicode MS" w:hAnsi="Browallia New" w:cs="Browallia New"/>
          <w:color w:val="auto"/>
          <w:sz w:val="26"/>
          <w:szCs w:val="26"/>
          <w:cs/>
          <w:lang w:val="en-GB"/>
        </w:rPr>
        <w:br/>
      </w:r>
      <w:r w:rsidRPr="0058024A">
        <w:rPr>
          <w:rFonts w:ascii="Browallia New" w:eastAsia="Arial Unicode MS" w:hAnsi="Browallia New" w:cs="Browallia New"/>
          <w:color w:val="auto"/>
          <w:spacing w:val="-2"/>
          <w:sz w:val="26"/>
          <w:szCs w:val="26"/>
          <w:cs/>
          <w:lang w:val="en-GB"/>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4ECA6F2B" w14:textId="77777777" w:rsidR="00E06837" w:rsidRPr="0058024A" w:rsidRDefault="00E06837" w:rsidP="00E06837">
      <w:pPr>
        <w:ind w:left="1134" w:hanging="567"/>
        <w:jc w:val="thaiDistribute"/>
        <w:rPr>
          <w:rFonts w:ascii="Browallia New" w:eastAsia="Arial Unicode MS" w:hAnsi="Browallia New" w:cs="Browallia New"/>
          <w:color w:val="auto"/>
          <w:sz w:val="26"/>
          <w:szCs w:val="26"/>
          <w:lang w:val="en-GB" w:bidi="ar-SA"/>
        </w:rPr>
      </w:pPr>
    </w:p>
    <w:p w14:paraId="47179159" w14:textId="1652AE71" w:rsidR="00E06837" w:rsidRPr="0058024A" w:rsidRDefault="00E06837" w:rsidP="00E06837">
      <w:pPr>
        <w:ind w:left="1080" w:hanging="540"/>
        <w:jc w:val="thaiDistribute"/>
        <w:rPr>
          <w:rFonts w:ascii="Browallia New" w:eastAsia="Arial Unicode MS" w:hAnsi="Browallia New" w:cs="Browallia New"/>
          <w:color w:val="auto"/>
          <w:sz w:val="26"/>
          <w:szCs w:val="26"/>
          <w:lang w:val="en-GB"/>
        </w:rPr>
      </w:pPr>
      <w:r w:rsidRPr="0058024A">
        <w:rPr>
          <w:rFonts w:ascii="Browallia New" w:eastAsia="Arial Unicode MS" w:hAnsi="Browallia New" w:cs="Browallia New" w:hint="cs"/>
          <w:b/>
          <w:bCs/>
          <w:color w:val="CF4A02"/>
          <w:sz w:val="26"/>
          <w:szCs w:val="26"/>
          <w:cs/>
          <w:lang w:val="en-GB"/>
        </w:rPr>
        <w:t>ค</w:t>
      </w:r>
      <w:r w:rsidRPr="0058024A">
        <w:rPr>
          <w:rFonts w:ascii="Browallia New" w:eastAsia="Arial Unicode MS" w:hAnsi="Browallia New" w:cs="Browallia New"/>
          <w:b/>
          <w:bCs/>
          <w:color w:val="CF4A02"/>
          <w:sz w:val="26"/>
          <w:szCs w:val="26"/>
          <w:cs/>
          <w:lang w:val="en-GB"/>
        </w:rPr>
        <w:t>)</w:t>
      </w:r>
      <w:r w:rsidRPr="0058024A">
        <w:rPr>
          <w:rFonts w:ascii="Browallia New" w:eastAsia="Arial Unicode MS" w:hAnsi="Browallia New" w:cs="Browallia New"/>
          <w:color w:val="CF4A02"/>
          <w:sz w:val="26"/>
          <w:szCs w:val="26"/>
          <w:cs/>
          <w:lang w:val="en-GB"/>
        </w:rPr>
        <w:tab/>
      </w:r>
      <w:r w:rsidRPr="0058024A">
        <w:rPr>
          <w:rFonts w:ascii="Browallia New" w:eastAsia="Arial Unicode MS" w:hAnsi="Browallia New" w:cs="Browallia New"/>
          <w:b/>
          <w:bCs/>
          <w:color w:val="CF4A02"/>
          <w:spacing w:val="-2"/>
          <w:sz w:val="26"/>
          <w:szCs w:val="26"/>
          <w:cs/>
          <w:lang w:val="en-GB"/>
        </w:rPr>
        <w:t xml:space="preserve">การปรับปรุงมาตรฐานการรายงานทางการเงินฉบับที่ </w:t>
      </w:r>
      <w:r w:rsidR="00580173" w:rsidRPr="00580173">
        <w:rPr>
          <w:rFonts w:ascii="Browallia New" w:eastAsia="Arial Unicode MS" w:hAnsi="Browallia New" w:cs="Browallia New"/>
          <w:b/>
          <w:bCs/>
          <w:color w:val="CF4A02"/>
          <w:spacing w:val="-2"/>
          <w:sz w:val="26"/>
          <w:szCs w:val="26"/>
          <w:lang w:val="en-GB"/>
        </w:rPr>
        <w:t>9</w:t>
      </w:r>
      <w:r w:rsidRPr="0058024A">
        <w:rPr>
          <w:rFonts w:ascii="Browallia New" w:eastAsia="Arial Unicode MS" w:hAnsi="Browallia New" w:cs="Browallia New"/>
          <w:b/>
          <w:bCs/>
          <w:color w:val="CF4A02"/>
          <w:spacing w:val="-2"/>
          <w:sz w:val="26"/>
          <w:szCs w:val="26"/>
          <w:cs/>
          <w:lang w:val="en-GB"/>
        </w:rPr>
        <w:t xml:space="preserve"> เรื่อง เครื่องมือทางการเงิน และมาตรฐานการรายงาน</w:t>
      </w:r>
      <w:r w:rsidRPr="0058024A">
        <w:rPr>
          <w:rFonts w:ascii="Browallia New" w:eastAsia="Arial Unicode MS" w:hAnsi="Browallia New" w:cs="Browallia New"/>
          <w:b/>
          <w:bCs/>
          <w:color w:val="CF4A02"/>
          <w:sz w:val="26"/>
          <w:szCs w:val="26"/>
          <w:cs/>
          <w:lang w:val="en-GB"/>
        </w:rPr>
        <w:t xml:space="preserve">ทางการเงิน ฉบับที่ </w:t>
      </w:r>
      <w:r w:rsidR="00580173" w:rsidRPr="00580173">
        <w:rPr>
          <w:rFonts w:ascii="Browallia New" w:eastAsia="Arial Unicode MS" w:hAnsi="Browallia New" w:cs="Browallia New"/>
          <w:b/>
          <w:bCs/>
          <w:color w:val="CF4A02"/>
          <w:sz w:val="26"/>
          <w:szCs w:val="26"/>
          <w:lang w:val="en-GB"/>
        </w:rPr>
        <w:t>7</w:t>
      </w:r>
      <w:r w:rsidRPr="0058024A">
        <w:rPr>
          <w:rFonts w:ascii="Browallia New" w:eastAsia="Arial Unicode MS" w:hAnsi="Browallia New" w:cs="Browallia New"/>
          <w:b/>
          <w:bCs/>
          <w:color w:val="CF4A02"/>
          <w:sz w:val="26"/>
          <w:szCs w:val="26"/>
          <w:cs/>
          <w:lang w:val="en-GB"/>
        </w:rPr>
        <w:t xml:space="preserve"> เรื่อง การเปิดเผยข้อมูลเครื่องมือทางการเงิน</w:t>
      </w:r>
      <w:r w:rsidRPr="0058024A">
        <w:rPr>
          <w:rFonts w:ascii="Browallia New" w:eastAsia="Arial Unicode MS" w:hAnsi="Browallia New" w:cs="Browallia New"/>
          <w:color w:val="CF4A02"/>
          <w:sz w:val="26"/>
          <w:szCs w:val="26"/>
          <w:cs/>
          <w:lang w:val="en-GB"/>
        </w:rPr>
        <w:t xml:space="preserve"> </w:t>
      </w:r>
      <w:r w:rsidRPr="0058024A">
        <w:rPr>
          <w:rFonts w:ascii="Browallia New" w:eastAsia="Arial Unicode MS" w:hAnsi="Browallia New" w:cs="Browallia New"/>
          <w:color w:val="auto"/>
          <w:sz w:val="26"/>
          <w:szCs w:val="26"/>
          <w:cs/>
          <w:lang w:val="en-GB"/>
        </w:rPr>
        <w:t xml:space="preserve">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58024A">
        <w:rPr>
          <w:rFonts w:ascii="Browallia New" w:eastAsia="Arial Unicode MS" w:hAnsi="Browallia New" w:cs="Browallia New"/>
          <w:color w:val="auto"/>
          <w:sz w:val="26"/>
          <w:szCs w:val="26"/>
          <w:lang w:val="en-GB"/>
        </w:rPr>
        <w:t>(I</w:t>
      </w:r>
      <w:r w:rsidRPr="0058024A">
        <w:rPr>
          <w:rFonts w:ascii="Browallia New" w:eastAsia="Arial Unicode MS" w:hAnsi="Browallia New" w:cs="Browallia New"/>
          <w:color w:val="auto"/>
          <w:sz w:val="26"/>
          <w:szCs w:val="26"/>
          <w:lang w:val="en-GB" w:bidi="ar-SA"/>
        </w:rPr>
        <w:t xml:space="preserve">nterbank offer rates - IBORs) </w:t>
      </w:r>
      <w:r w:rsidRPr="0058024A">
        <w:rPr>
          <w:rFonts w:ascii="Browallia New" w:eastAsia="Arial Unicode MS" w:hAnsi="Browallia New" w:cs="Browallia New"/>
          <w:color w:val="auto"/>
          <w:sz w:val="26"/>
          <w:szCs w:val="26"/>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ๆ นั้น</w:t>
      </w:r>
    </w:p>
    <w:p w14:paraId="6E2FDD2B" w14:textId="77777777" w:rsidR="00E06837" w:rsidRPr="0058024A" w:rsidRDefault="00E06837" w:rsidP="00E06837">
      <w:pPr>
        <w:contextualSpacing/>
        <w:jc w:val="thaiDistribute"/>
        <w:rPr>
          <w:rFonts w:ascii="Browallia New" w:eastAsia="Arial Unicode MS" w:hAnsi="Browallia New" w:cs="Browallia New"/>
          <w:color w:val="auto"/>
          <w:sz w:val="26"/>
          <w:szCs w:val="26"/>
          <w:lang w:val="en-GB"/>
        </w:rPr>
      </w:pPr>
    </w:p>
    <w:p w14:paraId="3D44B2A8" w14:textId="469BE8C8" w:rsidR="00E06837" w:rsidRPr="0058024A" w:rsidRDefault="00E06837" w:rsidP="00E06837">
      <w:pPr>
        <w:ind w:left="1080" w:hanging="540"/>
        <w:contextualSpacing/>
        <w:jc w:val="thaiDistribute"/>
        <w:rPr>
          <w:rFonts w:ascii="Browallia New" w:eastAsia="Arial Unicode MS" w:hAnsi="Browallia New" w:cs="Browallia New"/>
          <w:color w:val="auto"/>
          <w:sz w:val="26"/>
          <w:szCs w:val="26"/>
          <w:lang w:val="en-GB"/>
        </w:rPr>
      </w:pPr>
      <w:r w:rsidRPr="0058024A">
        <w:rPr>
          <w:rFonts w:ascii="Browallia New" w:eastAsia="Arial Unicode MS" w:hAnsi="Browallia New" w:cs="Browallia New" w:hint="cs"/>
          <w:b/>
          <w:bCs/>
          <w:color w:val="CF4A02"/>
          <w:sz w:val="26"/>
          <w:szCs w:val="26"/>
          <w:cs/>
          <w:lang w:val="en-GB"/>
        </w:rPr>
        <w:t>ง)</w:t>
      </w:r>
      <w:r w:rsidRPr="0058024A">
        <w:rPr>
          <w:rFonts w:ascii="Browallia New" w:eastAsia="Arial Unicode MS" w:hAnsi="Browallia New" w:cs="Browallia New"/>
          <w:b/>
          <w:bCs/>
          <w:color w:val="CF4A02"/>
          <w:sz w:val="26"/>
          <w:szCs w:val="26"/>
          <w:cs/>
          <w:lang w:val="en-GB"/>
        </w:rPr>
        <w:tab/>
        <w:t xml:space="preserve">การปรับปรุงมาตรฐานการบัญชีฉบับที่ </w:t>
      </w:r>
      <w:r w:rsidR="00580173" w:rsidRPr="00580173">
        <w:rPr>
          <w:rFonts w:ascii="Browallia New" w:eastAsia="Arial Unicode MS" w:hAnsi="Browallia New" w:cs="Browallia New"/>
          <w:b/>
          <w:bCs/>
          <w:color w:val="CF4A02"/>
          <w:sz w:val="26"/>
          <w:szCs w:val="26"/>
          <w:lang w:val="en-GB"/>
        </w:rPr>
        <w:t>1</w:t>
      </w:r>
      <w:r w:rsidRPr="0058024A">
        <w:rPr>
          <w:rFonts w:ascii="Browallia New" w:eastAsia="Arial Unicode MS" w:hAnsi="Browallia New" w:cs="Browallia New"/>
          <w:b/>
          <w:bCs/>
          <w:color w:val="CF4A02"/>
          <w:sz w:val="26"/>
          <w:szCs w:val="26"/>
          <w:cs/>
          <w:lang w:val="en-GB"/>
        </w:rPr>
        <w:t xml:space="preserve"> เรื่อง การนำเสนองบการเงิน และมาตรฐานการบัญชี ฉบับที่ </w:t>
      </w:r>
      <w:r w:rsidR="00580173" w:rsidRPr="00580173">
        <w:rPr>
          <w:rFonts w:ascii="Browallia New" w:eastAsia="Arial Unicode MS" w:hAnsi="Browallia New" w:cs="Browallia New"/>
          <w:b/>
          <w:bCs/>
          <w:color w:val="CF4A02"/>
          <w:sz w:val="26"/>
          <w:szCs w:val="26"/>
          <w:lang w:val="en-GB"/>
        </w:rPr>
        <w:t>8</w:t>
      </w:r>
      <w:r w:rsidRPr="0058024A">
        <w:rPr>
          <w:rFonts w:ascii="Browallia New" w:eastAsia="Arial Unicode MS" w:hAnsi="Browallia New" w:cs="Browallia New"/>
          <w:b/>
          <w:bCs/>
          <w:color w:val="CF4A02"/>
          <w:sz w:val="26"/>
          <w:szCs w:val="26"/>
          <w:cs/>
          <w:lang w:val="en-GB"/>
        </w:rPr>
        <w:t xml:space="preserve"> เรื่อง </w:t>
      </w:r>
      <w:r w:rsidRPr="0058024A">
        <w:rPr>
          <w:rFonts w:ascii="Browallia New" w:eastAsia="Arial Unicode MS" w:hAnsi="Browallia New" w:cs="Browallia New"/>
          <w:b/>
          <w:bCs/>
          <w:color w:val="CF4A02"/>
          <w:spacing w:val="-6"/>
          <w:sz w:val="26"/>
          <w:szCs w:val="26"/>
          <w:cs/>
          <w:lang w:val="en-GB"/>
        </w:rPr>
        <w:t xml:space="preserve">นโยบายการบัญชี การเปลี่ยนแปลงประมาณการทางบัญชีและข้อผิดพลาด </w:t>
      </w:r>
      <w:r w:rsidRPr="0058024A">
        <w:rPr>
          <w:rFonts w:ascii="Browallia New" w:eastAsia="Arial Unicode MS" w:hAnsi="Browallia New" w:cs="Browallia New"/>
          <w:color w:val="auto"/>
          <w:spacing w:val="-6"/>
          <w:sz w:val="26"/>
          <w:szCs w:val="26"/>
          <w:cs/>
          <w:lang w:val="en-GB"/>
        </w:rPr>
        <w:t>ปรับปรุ</w:t>
      </w:r>
      <w:r w:rsidRPr="0058024A">
        <w:rPr>
          <w:rFonts w:ascii="Browallia New" w:eastAsia="Arial Unicode MS" w:hAnsi="Browallia New" w:cs="Browallia New" w:hint="cs"/>
          <w:color w:val="auto"/>
          <w:spacing w:val="-6"/>
          <w:sz w:val="26"/>
          <w:szCs w:val="26"/>
          <w:cs/>
          <w:lang w:val="en-GB"/>
        </w:rPr>
        <w:t>ง</w:t>
      </w:r>
      <w:r w:rsidRPr="0058024A">
        <w:rPr>
          <w:rFonts w:ascii="Browallia New" w:eastAsia="Arial Unicode MS" w:hAnsi="Browallia New" w:cs="Browallia New"/>
          <w:color w:val="auto"/>
          <w:spacing w:val="-6"/>
          <w:sz w:val="26"/>
          <w:szCs w:val="26"/>
          <w:cs/>
          <w:lang w:val="en-GB"/>
        </w:rPr>
        <w:t>คำนิยามของ</w:t>
      </w:r>
      <w:r w:rsidRPr="0058024A">
        <w:rPr>
          <w:rFonts w:ascii="Browallia New" w:eastAsia="Arial Unicode MS" w:hAnsi="Browallia New" w:cs="Browallia New" w:hint="cs"/>
          <w:color w:val="auto"/>
          <w:spacing w:val="-6"/>
          <w:sz w:val="26"/>
          <w:szCs w:val="26"/>
          <w:cs/>
          <w:lang w:val="en-GB"/>
        </w:rPr>
        <w:t xml:space="preserve"> ”</w:t>
      </w:r>
      <w:r w:rsidRPr="0058024A">
        <w:rPr>
          <w:rFonts w:ascii="Browallia New" w:eastAsia="Arial Unicode MS" w:hAnsi="Browallia New" w:cs="Browallia New"/>
          <w:color w:val="auto"/>
          <w:spacing w:val="-6"/>
          <w:sz w:val="26"/>
          <w:szCs w:val="26"/>
          <w:cs/>
          <w:lang w:val="en-GB"/>
        </w:rPr>
        <w:t>ความมีสาระสำคัญ</w:t>
      </w:r>
      <w:r w:rsidRPr="0058024A">
        <w:rPr>
          <w:rFonts w:ascii="Browallia New" w:eastAsia="Arial Unicode MS" w:hAnsi="Browallia New" w:cs="Browallia New" w:hint="cs"/>
          <w:color w:val="auto"/>
          <w:spacing w:val="-6"/>
          <w:sz w:val="26"/>
          <w:szCs w:val="26"/>
          <w:cs/>
          <w:lang w:val="en-GB"/>
        </w:rPr>
        <w:t>”</w:t>
      </w:r>
      <w:r w:rsidRPr="0058024A">
        <w:rPr>
          <w:rFonts w:ascii="Browallia New" w:eastAsia="Arial Unicode MS" w:hAnsi="Browallia New" w:cs="Browallia New"/>
          <w:color w:val="auto"/>
          <w:sz w:val="26"/>
          <w:szCs w:val="26"/>
          <w:cs/>
          <w:lang w:val="en-GB"/>
        </w:rPr>
        <w:t xml:space="preserve"> โดยให้เป็น</w:t>
      </w:r>
      <w:r w:rsidRPr="0058024A">
        <w:rPr>
          <w:rFonts w:ascii="Browallia New" w:eastAsia="Arial Unicode MS" w:hAnsi="Browallia New" w:cs="Browallia New" w:hint="cs"/>
          <w:color w:val="auto"/>
          <w:sz w:val="26"/>
          <w:szCs w:val="26"/>
          <w:cs/>
          <w:lang w:val="en-GB"/>
        </w:rPr>
        <w:t>ไปใน</w:t>
      </w:r>
      <w:r w:rsidRPr="0058024A">
        <w:rPr>
          <w:rFonts w:ascii="Browallia New" w:eastAsia="Arial Unicode MS" w:hAnsi="Browallia New" w:cs="Browallia New"/>
          <w:color w:val="auto"/>
          <w:sz w:val="26"/>
          <w:szCs w:val="26"/>
          <w:cs/>
          <w:lang w:val="en-GB"/>
        </w:rPr>
        <w:t>แนวทางเดียวกัน</w:t>
      </w:r>
      <w:r w:rsidRPr="0058024A">
        <w:rPr>
          <w:rFonts w:ascii="Browallia New" w:eastAsia="Arial Unicode MS" w:hAnsi="Browallia New" w:cs="Browallia New" w:hint="cs"/>
          <w:color w:val="auto"/>
          <w:sz w:val="26"/>
          <w:szCs w:val="26"/>
          <w:cs/>
          <w:lang w:val="en-GB"/>
        </w:rPr>
        <w:t>กับ</w:t>
      </w:r>
      <w:r w:rsidRPr="0058024A">
        <w:rPr>
          <w:rFonts w:ascii="Browallia New" w:eastAsia="Arial Unicode MS" w:hAnsi="Browallia New" w:cs="Browallia New"/>
          <w:color w:val="auto"/>
          <w:sz w:val="26"/>
          <w:szCs w:val="26"/>
          <w:cs/>
          <w:lang w:val="en-GB"/>
        </w:rPr>
        <w:t>มาตรฐานการรายงานทางการเงินและกรอบแนวคิด</w:t>
      </w:r>
      <w:r w:rsidRPr="0058024A">
        <w:rPr>
          <w:rFonts w:ascii="Browallia New" w:eastAsia="Arial Unicode MS" w:hAnsi="Browallia New" w:cs="Browallia New"/>
          <w:color w:val="auto"/>
          <w:sz w:val="26"/>
          <w:szCs w:val="26"/>
          <w:lang w:val="en-GB"/>
        </w:rPr>
        <w:t xml:space="preserve"> </w:t>
      </w:r>
      <w:r w:rsidRPr="0058024A">
        <w:rPr>
          <w:rFonts w:ascii="Browallia New" w:eastAsia="Arial Unicode MS" w:hAnsi="Browallia New" w:cs="Browallia New" w:hint="cs"/>
          <w:color w:val="auto"/>
          <w:sz w:val="26"/>
          <w:szCs w:val="26"/>
          <w:cs/>
          <w:lang w:val="en-GB"/>
        </w:rPr>
        <w:t>และ</w:t>
      </w:r>
      <w:r w:rsidRPr="0058024A">
        <w:rPr>
          <w:rFonts w:ascii="Browallia New" w:eastAsia="Arial Unicode MS" w:hAnsi="Browallia New" w:cs="Browallia New"/>
          <w:color w:val="auto"/>
          <w:sz w:val="26"/>
          <w:szCs w:val="26"/>
          <w:cs/>
          <w:lang w:val="en-GB"/>
        </w:rPr>
        <w:t>อธิบายถึงการนำความมีสาระสำคัญไปประยุกต์ได้ชัดเจนขึ้น</w:t>
      </w:r>
      <w:r w:rsidRPr="0058024A">
        <w:rPr>
          <w:rFonts w:ascii="Browallia New" w:eastAsia="Arial Unicode MS" w:hAnsi="Browallia New" w:cs="Browallia New" w:hint="cs"/>
          <w:color w:val="auto"/>
          <w:sz w:val="26"/>
          <w:szCs w:val="26"/>
          <w:cs/>
          <w:lang w:val="en-GB"/>
        </w:rPr>
        <w:t>ใน</w:t>
      </w:r>
      <w:r w:rsidRPr="0058024A">
        <w:rPr>
          <w:rFonts w:ascii="Browallia New" w:eastAsia="Arial Unicode MS" w:hAnsi="Browallia New" w:cs="Browallia New"/>
          <w:color w:val="auto"/>
          <w:sz w:val="26"/>
          <w:szCs w:val="26"/>
          <w:cs/>
          <w:lang w:val="en-GB"/>
        </w:rPr>
        <w:t xml:space="preserve">มาตรฐานการบัญชีฉบับที่ </w:t>
      </w:r>
      <w:r w:rsidR="00580173" w:rsidRPr="00580173">
        <w:rPr>
          <w:rFonts w:ascii="Browallia New" w:eastAsia="Arial Unicode MS" w:hAnsi="Browallia New" w:cs="Browallia New"/>
          <w:color w:val="auto"/>
          <w:sz w:val="26"/>
          <w:szCs w:val="26"/>
          <w:lang w:val="en-GB"/>
        </w:rPr>
        <w:t>1</w:t>
      </w:r>
    </w:p>
    <w:p w14:paraId="0F86B093" w14:textId="77777777" w:rsidR="00E06837" w:rsidRPr="0058024A" w:rsidRDefault="00E06837" w:rsidP="00E06837">
      <w:pPr>
        <w:ind w:left="1080" w:hanging="540"/>
        <w:contextualSpacing/>
        <w:jc w:val="thaiDistribute"/>
        <w:rPr>
          <w:rFonts w:ascii="Browallia New" w:eastAsia="Arial Unicode MS" w:hAnsi="Browallia New" w:cs="Browallia New"/>
          <w:color w:val="auto"/>
          <w:sz w:val="26"/>
          <w:szCs w:val="26"/>
          <w:lang w:val="en-GB"/>
        </w:rPr>
      </w:pPr>
    </w:p>
    <w:p w14:paraId="3D30AD34" w14:textId="77777777" w:rsidR="00E06837" w:rsidRPr="00D061ED" w:rsidRDefault="00E06837" w:rsidP="00E06837">
      <w:pPr>
        <w:ind w:left="540"/>
        <w:jc w:val="thaiDistribute"/>
        <w:rPr>
          <w:rFonts w:ascii="Browallia New" w:eastAsia="Arial Unicode MS" w:hAnsi="Browallia New" w:cs="Browallia New"/>
          <w:spacing w:val="-2"/>
          <w:sz w:val="26"/>
          <w:szCs w:val="26"/>
          <w:lang w:val="en-GB"/>
        </w:rPr>
      </w:pPr>
      <w:r w:rsidRPr="00D061ED">
        <w:rPr>
          <w:rFonts w:ascii="Browallia New" w:eastAsia="Arial Unicode MS" w:hAnsi="Browallia New" w:cs="Browallia New" w:hint="cs"/>
          <w:spacing w:val="-2"/>
          <w:sz w:val="26"/>
          <w:szCs w:val="26"/>
          <w:cs/>
          <w:lang w:val="en-GB"/>
        </w:rPr>
        <w:t>ทั้งนี้ ผู้บริหารของกลุ่มกิจการอยู่ระหว่างการประเมินผลกระทบของการนำมาตรฐานการรายงานทางการเงินดังกล่าวมาใช้ปฏิบัติ</w:t>
      </w:r>
    </w:p>
    <w:p w14:paraId="275C9F6C" w14:textId="77777777" w:rsidR="00800052" w:rsidRPr="0058024A" w:rsidRDefault="00800052" w:rsidP="00800052">
      <w:pPr>
        <w:jc w:val="thaiDistribute"/>
        <w:rPr>
          <w:rFonts w:ascii="Browallia New" w:eastAsia="Arial Unicode MS" w:hAnsi="Browallia New" w:cs="Browallia New"/>
          <w:sz w:val="26"/>
          <w:szCs w:val="26"/>
          <w:lang w:val="en-GB"/>
        </w:rPr>
      </w:pPr>
    </w:p>
    <w:p w14:paraId="275CAC28" w14:textId="2AE85FB2" w:rsidR="00800052" w:rsidRPr="0058024A" w:rsidRDefault="00580173" w:rsidP="00800052">
      <w:pPr>
        <w:pStyle w:val="Heading2"/>
        <w:ind w:left="540" w:hanging="540"/>
        <w:jc w:val="thaiDistribute"/>
        <w:rPr>
          <w:rFonts w:ascii="Browallia New" w:hAnsi="Browallia New" w:cs="Browallia New"/>
          <w:color w:val="CF4A02"/>
          <w:spacing w:val="-2"/>
          <w:sz w:val="26"/>
          <w:szCs w:val="26"/>
          <w:lang w:val="en-GB"/>
        </w:rPr>
      </w:pPr>
      <w:r w:rsidRPr="00580173">
        <w:rPr>
          <w:rFonts w:ascii="Browallia New" w:hAnsi="Browallia New" w:cs="Browallia New"/>
          <w:color w:val="CF4A02"/>
          <w:sz w:val="26"/>
          <w:szCs w:val="26"/>
          <w:lang w:val="en-GB"/>
        </w:rPr>
        <w:t>4</w:t>
      </w:r>
      <w:r w:rsidR="00800052" w:rsidRPr="0058024A">
        <w:rPr>
          <w:rFonts w:ascii="Browallia New" w:hAnsi="Browallia New" w:cs="Browallia New"/>
          <w:color w:val="CF4A02"/>
          <w:sz w:val="26"/>
          <w:szCs w:val="26"/>
          <w:lang w:val="en-GB"/>
        </w:rPr>
        <w:t>.</w:t>
      </w:r>
      <w:r w:rsidRPr="00580173">
        <w:rPr>
          <w:rFonts w:ascii="Browallia New" w:hAnsi="Browallia New" w:cs="Browallia New"/>
          <w:color w:val="CF4A02"/>
          <w:sz w:val="26"/>
          <w:szCs w:val="26"/>
          <w:lang w:val="en-GB"/>
        </w:rPr>
        <w:t>3</w:t>
      </w:r>
      <w:r w:rsidR="00800052" w:rsidRPr="0058024A">
        <w:rPr>
          <w:rFonts w:ascii="Browallia New" w:hAnsi="Browallia New" w:cs="Browallia New"/>
          <w:color w:val="CF4A02"/>
          <w:sz w:val="26"/>
          <w:szCs w:val="26"/>
          <w:lang w:val="en-GB"/>
        </w:rPr>
        <w:tab/>
      </w:r>
      <w:r w:rsidR="00800052" w:rsidRPr="0058024A">
        <w:rPr>
          <w:rFonts w:ascii="Browallia New" w:hAnsi="Browallia New" w:cs="Browallia New" w:hint="cs"/>
          <w:color w:val="CF4A02"/>
          <w:spacing w:val="-2"/>
          <w:sz w:val="26"/>
          <w:szCs w:val="26"/>
          <w:cs/>
          <w:lang w:val="en-GB"/>
        </w:rPr>
        <w:t xml:space="preserve">มาตรฐานการรายงานทางการเงินฉบับปรับปรุงที่มีผลบังคับใช้สำหรับรอบระยะเวลาบัญชีในหรือหลังวันที่ </w:t>
      </w:r>
      <w:r w:rsidRPr="00580173">
        <w:rPr>
          <w:rFonts w:ascii="Browallia New" w:hAnsi="Browallia New" w:cs="Browallia New"/>
          <w:color w:val="CF4A02"/>
          <w:spacing w:val="-2"/>
          <w:sz w:val="26"/>
          <w:szCs w:val="26"/>
          <w:lang w:val="en-GB"/>
        </w:rPr>
        <w:t>1</w:t>
      </w:r>
      <w:r w:rsidR="00800052" w:rsidRPr="0058024A">
        <w:rPr>
          <w:rFonts w:ascii="Browallia New" w:hAnsi="Browallia New" w:cs="Browallia New"/>
          <w:color w:val="CF4A02"/>
          <w:spacing w:val="-2"/>
          <w:sz w:val="26"/>
          <w:szCs w:val="26"/>
          <w:lang w:val="en-GB"/>
        </w:rPr>
        <w:t xml:space="preserve"> </w:t>
      </w:r>
      <w:r w:rsidR="00800052" w:rsidRPr="0058024A">
        <w:rPr>
          <w:rFonts w:ascii="Browallia New" w:hAnsi="Browallia New" w:cs="Browallia New"/>
          <w:color w:val="CF4A02"/>
          <w:spacing w:val="-2"/>
          <w:sz w:val="26"/>
          <w:szCs w:val="26"/>
          <w:cs/>
          <w:lang w:val="en-GB"/>
        </w:rPr>
        <w:t xml:space="preserve">มกราคม พ.ศ. </w:t>
      </w:r>
      <w:r w:rsidRPr="00580173">
        <w:rPr>
          <w:rFonts w:ascii="Browallia New" w:hAnsi="Browallia New" w:cs="Browallia New"/>
          <w:color w:val="CF4A02"/>
          <w:spacing w:val="-2"/>
          <w:sz w:val="26"/>
          <w:szCs w:val="26"/>
          <w:lang w:val="en-GB"/>
        </w:rPr>
        <w:t>2565</w:t>
      </w:r>
      <w:r w:rsidR="00800052" w:rsidRPr="0058024A">
        <w:rPr>
          <w:rFonts w:ascii="Browallia New" w:hAnsi="Browallia New" w:cs="Browallia New"/>
          <w:color w:val="CF4A02"/>
          <w:spacing w:val="-2"/>
          <w:sz w:val="26"/>
          <w:szCs w:val="26"/>
          <w:cs/>
          <w:lang w:val="en-GB"/>
        </w:rPr>
        <w:t xml:space="preserve"> </w:t>
      </w:r>
      <w:r w:rsidR="00800052" w:rsidRPr="0058024A">
        <w:rPr>
          <w:rFonts w:ascii="Browallia New" w:hAnsi="Browallia New" w:cs="Browallia New" w:hint="cs"/>
          <w:color w:val="CF4A02"/>
          <w:spacing w:val="-2"/>
          <w:sz w:val="26"/>
          <w:szCs w:val="26"/>
          <w:cs/>
          <w:lang w:val="en-GB"/>
        </w:rPr>
        <w:t>ที่กลุ่มกิจการยังไม่ได้นำมาตรฐานการรายงานทางการเงินดังกล่าว</w:t>
      </w:r>
      <w:r w:rsidR="00D061ED">
        <w:rPr>
          <w:rFonts w:ascii="Browallia New" w:hAnsi="Browallia New" w:cs="Browallia New"/>
          <w:color w:val="CF4A02"/>
          <w:spacing w:val="-2"/>
          <w:sz w:val="26"/>
          <w:szCs w:val="26"/>
          <w:lang w:val="en-GB"/>
        </w:rPr>
        <w:t xml:space="preserve"> </w:t>
      </w:r>
      <w:r w:rsidR="00800052" w:rsidRPr="0058024A">
        <w:rPr>
          <w:rFonts w:ascii="Browallia New" w:hAnsi="Browallia New" w:cs="Browallia New" w:hint="cs"/>
          <w:color w:val="CF4A02"/>
          <w:spacing w:val="-2"/>
          <w:sz w:val="26"/>
          <w:szCs w:val="26"/>
          <w:cs/>
          <w:lang w:val="en-GB"/>
        </w:rPr>
        <w:t>มาปฏิบัติก่อนวันที่มีผลบังคับใช้</w:t>
      </w:r>
    </w:p>
    <w:p w14:paraId="29453DAB" w14:textId="77777777" w:rsidR="00800052" w:rsidRPr="0058024A" w:rsidRDefault="00800052" w:rsidP="00800052">
      <w:pPr>
        <w:ind w:left="1094" w:hanging="547"/>
        <w:jc w:val="thaiDistribute"/>
        <w:rPr>
          <w:rFonts w:ascii="Browallia New" w:eastAsia="Arial Unicode MS" w:hAnsi="Browallia New" w:cs="Browallia New"/>
          <w:color w:val="auto"/>
          <w:sz w:val="26"/>
          <w:szCs w:val="26"/>
          <w:lang w:val="en-GB"/>
        </w:rPr>
      </w:pPr>
    </w:p>
    <w:p w14:paraId="605B995E" w14:textId="56A38827" w:rsidR="00800052" w:rsidRPr="0058024A" w:rsidRDefault="00800052" w:rsidP="00800052">
      <w:pPr>
        <w:ind w:left="547"/>
        <w:jc w:val="thaiDistribute"/>
        <w:rPr>
          <w:rFonts w:ascii="Browallia New" w:eastAsia="Arial Unicode MS" w:hAnsi="Browallia New" w:cs="Browallia New"/>
          <w:color w:val="auto"/>
          <w:spacing w:val="-6"/>
          <w:sz w:val="26"/>
          <w:szCs w:val="26"/>
          <w:lang w:val="en-GB"/>
        </w:rPr>
      </w:pPr>
      <w:r w:rsidRPr="0058024A">
        <w:rPr>
          <w:rFonts w:ascii="Browallia New" w:eastAsia="Arial Unicode MS" w:hAnsi="Browallia New" w:cs="Browallia New"/>
          <w:b/>
          <w:bCs/>
          <w:color w:val="CF4A02"/>
          <w:sz w:val="26"/>
          <w:szCs w:val="26"/>
          <w:cs/>
          <w:lang w:val="en-GB"/>
        </w:rPr>
        <w:t xml:space="preserve">การปรับปรุงมาตรฐานการรายงานทางการเงินฉบับที่ </w:t>
      </w:r>
      <w:r w:rsidR="00580173" w:rsidRPr="00580173">
        <w:rPr>
          <w:rFonts w:ascii="Browallia New" w:eastAsia="Arial Unicode MS" w:hAnsi="Browallia New" w:cs="Browallia New"/>
          <w:b/>
          <w:bCs/>
          <w:color w:val="CF4A02"/>
          <w:sz w:val="26"/>
          <w:szCs w:val="26"/>
          <w:lang w:val="en-GB"/>
        </w:rPr>
        <w:t>16</w:t>
      </w:r>
      <w:r w:rsidRPr="0058024A">
        <w:rPr>
          <w:rFonts w:ascii="Browallia New" w:eastAsia="Arial Unicode MS" w:hAnsi="Browallia New" w:cs="Browallia New"/>
          <w:b/>
          <w:bCs/>
          <w:color w:val="CF4A02"/>
          <w:sz w:val="26"/>
          <w:szCs w:val="26"/>
          <w:lang w:val="en-GB"/>
        </w:rPr>
        <w:t xml:space="preserve"> (TFRS </w:t>
      </w:r>
      <w:r w:rsidR="00580173" w:rsidRPr="00580173">
        <w:rPr>
          <w:rFonts w:ascii="Browallia New" w:eastAsia="Arial Unicode MS" w:hAnsi="Browallia New" w:cs="Browallia New"/>
          <w:b/>
          <w:bCs/>
          <w:color w:val="CF4A02"/>
          <w:sz w:val="26"/>
          <w:szCs w:val="26"/>
          <w:lang w:val="en-GB"/>
        </w:rPr>
        <w:t>16</w:t>
      </w:r>
      <w:r w:rsidRPr="0058024A">
        <w:rPr>
          <w:rFonts w:ascii="Browallia New" w:eastAsia="Arial Unicode MS" w:hAnsi="Browallia New" w:cs="Browallia New"/>
          <w:b/>
          <w:bCs/>
          <w:color w:val="CF4A02"/>
          <w:sz w:val="26"/>
          <w:szCs w:val="26"/>
          <w:lang w:val="en-GB"/>
        </w:rPr>
        <w:t>)</w:t>
      </w:r>
      <w:r w:rsidRPr="0058024A">
        <w:rPr>
          <w:rFonts w:ascii="Browallia New" w:eastAsia="Arial Unicode MS" w:hAnsi="Browallia New" w:cs="Browallia New" w:hint="cs"/>
          <w:b/>
          <w:bCs/>
          <w:color w:val="CF4A02"/>
          <w:sz w:val="26"/>
          <w:szCs w:val="26"/>
          <w:cs/>
          <w:lang w:val="en-GB"/>
        </w:rPr>
        <w:t xml:space="preserve"> เรื่อง สัญญาเช่า </w:t>
      </w:r>
      <w:r w:rsidRPr="0058024A">
        <w:rPr>
          <w:rFonts w:ascii="Browallia New" w:eastAsia="Arial Unicode MS" w:hAnsi="Browallia New" w:cs="Browallia New"/>
          <w:color w:val="auto"/>
          <w:spacing w:val="-6"/>
          <w:sz w:val="26"/>
          <w:szCs w:val="26"/>
          <w:cs/>
          <w:lang w:val="en-GB"/>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(เช่น การทดแทนอัตรา </w:t>
      </w:r>
      <w:r w:rsidRPr="0058024A">
        <w:rPr>
          <w:rFonts w:ascii="Browallia New" w:eastAsia="Arial Unicode MS" w:hAnsi="Browallia New" w:cs="Browallia New"/>
          <w:color w:val="auto"/>
          <w:spacing w:val="-6"/>
          <w:sz w:val="26"/>
          <w:szCs w:val="26"/>
          <w:lang w:val="en-GB"/>
        </w:rPr>
        <w:t xml:space="preserve">THBFIX </w:t>
      </w:r>
      <w:r w:rsidRPr="0058024A">
        <w:rPr>
          <w:rFonts w:ascii="Browallia New" w:eastAsia="Arial Unicode MS" w:hAnsi="Browallia New" w:cs="Browallia New" w:hint="cs"/>
          <w:color w:val="auto"/>
          <w:spacing w:val="-6"/>
          <w:sz w:val="26"/>
          <w:szCs w:val="26"/>
          <w:cs/>
          <w:lang w:val="en-GB"/>
        </w:rPr>
        <w:t xml:space="preserve">ด้วยอัตราดอกเบี้ยอ้างอิงใหม่ซึ่งเป็นผลมาจากการยกเลิก </w:t>
      </w:r>
      <w:r w:rsidRPr="0058024A">
        <w:rPr>
          <w:rFonts w:ascii="Browallia New" w:eastAsia="Arial Unicode MS" w:hAnsi="Browallia New" w:cs="Browallia New"/>
          <w:color w:val="auto"/>
          <w:spacing w:val="-6"/>
          <w:sz w:val="26"/>
          <w:szCs w:val="26"/>
          <w:lang w:val="en-GB"/>
        </w:rPr>
        <w:t>LIBOR</w:t>
      </w:r>
      <w:r w:rsidRPr="0058024A">
        <w:rPr>
          <w:rFonts w:ascii="Browallia New" w:eastAsia="Arial Unicode MS" w:hAnsi="Browallia New" w:cs="Browallia New" w:hint="cs"/>
          <w:color w:val="auto"/>
          <w:spacing w:val="-6"/>
          <w:sz w:val="26"/>
          <w:szCs w:val="26"/>
          <w:cs/>
          <w:lang w:val="en-GB"/>
        </w:rPr>
        <w:t xml:space="preserve">) 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 </w:t>
      </w:r>
    </w:p>
    <w:p w14:paraId="35179998" w14:textId="77777777" w:rsidR="00800052" w:rsidRDefault="00800052" w:rsidP="00800052">
      <w:pPr>
        <w:ind w:left="540"/>
        <w:jc w:val="thaiDistribute"/>
        <w:rPr>
          <w:rFonts w:ascii="Browallia New" w:eastAsia="Arial Unicode MS" w:hAnsi="Browallia New" w:cs="Browallia New"/>
          <w:sz w:val="26"/>
          <w:szCs w:val="26"/>
          <w:lang w:val="en-GB"/>
        </w:rPr>
      </w:pPr>
    </w:p>
    <w:p w14:paraId="656C2C04" w14:textId="77777777" w:rsidR="00800052" w:rsidRPr="00800052" w:rsidRDefault="00800052" w:rsidP="00800052">
      <w:pPr>
        <w:ind w:left="540"/>
        <w:jc w:val="thaiDistribute"/>
        <w:rPr>
          <w:rFonts w:ascii="Browallia New" w:eastAsia="Arial Unicode MS" w:hAnsi="Browallia New" w:cs="Browallia New"/>
          <w:spacing w:val="-4"/>
          <w:sz w:val="26"/>
          <w:szCs w:val="26"/>
          <w:cs/>
          <w:lang w:val="en-GB"/>
        </w:rPr>
      </w:pPr>
      <w:r w:rsidRPr="00800052">
        <w:rPr>
          <w:rFonts w:ascii="Browallia New" w:eastAsia="Arial Unicode MS" w:hAnsi="Browallia New" w:cs="Browallia New"/>
          <w:spacing w:val="-4"/>
          <w:sz w:val="26"/>
          <w:szCs w:val="26"/>
          <w:cs/>
          <w:lang w:val="en-GB"/>
        </w:rPr>
        <w:t>ทั้งนี้ ผู้บริหารของกลุ่มกิจการอยู่ระหว่างการประเมินผลกระทบของการนำมาตรฐานการรายงานทางการเงินดังกล่าวมาใช้ปฏิบัต</w:t>
      </w:r>
      <w:r w:rsidRPr="00800052">
        <w:rPr>
          <w:rFonts w:ascii="Browallia New" w:eastAsia="Arial Unicode MS" w:hAnsi="Browallia New" w:cs="Browallia New" w:hint="cs"/>
          <w:spacing w:val="-4"/>
          <w:sz w:val="26"/>
          <w:szCs w:val="26"/>
          <w:cs/>
          <w:lang w:val="en-GB"/>
        </w:rPr>
        <w:t>ิ</w:t>
      </w:r>
    </w:p>
    <w:p w14:paraId="201507D9" w14:textId="63F106B9" w:rsidR="00B540E1" w:rsidRPr="00EC7781" w:rsidRDefault="00B540E1" w:rsidP="00800052">
      <w:pPr>
        <w:jc w:val="thaiDistribute"/>
        <w:rPr>
          <w:rFonts w:ascii="Browallia New" w:hAnsi="Browallia New" w:cs="Browallia New"/>
          <w:color w:val="auto"/>
          <w:sz w:val="26"/>
          <w:szCs w:val="26"/>
          <w:cs/>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540E1" w:rsidRPr="00EC7781" w14:paraId="218BF37A" w14:textId="77777777" w:rsidTr="00BA1A78">
        <w:trPr>
          <w:trHeight w:val="386"/>
        </w:trPr>
        <w:tc>
          <w:tcPr>
            <w:tcW w:w="9461" w:type="dxa"/>
            <w:shd w:val="clear" w:color="auto" w:fill="FFA543"/>
            <w:vAlign w:val="center"/>
          </w:tcPr>
          <w:p w14:paraId="61DACA33" w14:textId="710FFC12" w:rsidR="00B540E1" w:rsidRPr="00EC7781" w:rsidRDefault="00580173" w:rsidP="00BA1A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B540E1" w:rsidRPr="00EC7781">
              <w:rPr>
                <w:rFonts w:ascii="Browallia New" w:eastAsia="Arial Unicode MS" w:hAnsi="Browallia New" w:cs="Browallia New"/>
                <w:b/>
                <w:bCs/>
                <w:color w:val="FFFFFF"/>
                <w:sz w:val="26"/>
                <w:szCs w:val="26"/>
                <w:cs/>
                <w:lang w:val="en-GB"/>
              </w:rPr>
              <w:tab/>
            </w:r>
            <w:r w:rsidR="00C768E0" w:rsidRPr="00EC7781">
              <w:rPr>
                <w:rFonts w:ascii="Browallia New" w:eastAsia="Arial Unicode MS" w:hAnsi="Browallia New" w:cs="Browallia New"/>
                <w:b/>
                <w:bCs/>
                <w:color w:val="FFFFFF"/>
                <w:sz w:val="26"/>
                <w:szCs w:val="26"/>
                <w:cs/>
                <w:lang w:val="en-GB"/>
              </w:rPr>
              <w:t>ผลกระทบจากการนำมาตรฐานการรายงานทางการเงินฉบับใหม่และฉบับปรับปรุงมาปรับใช้เป็นครั้งแรก</w:t>
            </w:r>
          </w:p>
        </w:tc>
      </w:tr>
    </w:tbl>
    <w:p w14:paraId="110846D8" w14:textId="77777777" w:rsidR="00C768E0" w:rsidRPr="001E06BA" w:rsidRDefault="00C768E0" w:rsidP="00C768E0">
      <w:pPr>
        <w:jc w:val="thaiDistribute"/>
        <w:rPr>
          <w:rFonts w:ascii="Browallia New" w:eastAsia="Arial Unicode MS" w:hAnsi="Browallia New" w:cs="Browallia New"/>
          <w:b/>
          <w:bCs/>
          <w:spacing w:val="-4"/>
        </w:rPr>
      </w:pPr>
    </w:p>
    <w:p w14:paraId="059296CD" w14:textId="3F515935" w:rsidR="000B2CD2" w:rsidRPr="00996E3C" w:rsidRDefault="00996E3C" w:rsidP="000B2CD2">
      <w:pPr>
        <w:jc w:val="thaiDistribute"/>
        <w:rPr>
          <w:rFonts w:ascii="Browallia New" w:hAnsi="Browallia New" w:cs="Browallia New"/>
          <w:color w:val="auto"/>
          <w:sz w:val="26"/>
          <w:szCs w:val="26"/>
          <w:lang w:val="en-GB"/>
        </w:rPr>
      </w:pPr>
      <w:r>
        <w:rPr>
          <w:rFonts w:ascii="Browallia New" w:hAnsi="Browallia New" w:cs="Browallia New" w:hint="cs"/>
          <w:sz w:val="26"/>
          <w:szCs w:val="26"/>
          <w:cs/>
        </w:rPr>
        <w:t xml:space="preserve">ตั้งแต่วันที่ </w:t>
      </w:r>
      <w:r w:rsidR="00580173" w:rsidRPr="00580173">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w:t>
      </w:r>
      <w:r w:rsidR="00800052">
        <w:rPr>
          <w:rFonts w:ascii="Browallia New" w:hAnsi="Browallia New" w:cs="Browallia New" w:hint="cs"/>
          <w:sz w:val="26"/>
          <w:szCs w:val="26"/>
          <w:cs/>
          <w:lang w:val="en-GB"/>
        </w:rPr>
        <w:t xml:space="preserve"> </w:t>
      </w:r>
      <w:r w:rsidR="00580173" w:rsidRPr="00580173">
        <w:rPr>
          <w:rFonts w:ascii="Browallia New" w:hAnsi="Browallia New" w:cs="Browallia New"/>
          <w:sz w:val="26"/>
          <w:szCs w:val="26"/>
          <w:lang w:val="en-GB"/>
        </w:rPr>
        <w:t>2563</w:t>
      </w:r>
      <w:r>
        <w:rPr>
          <w:rFonts w:ascii="Browallia New" w:hAnsi="Browallia New" w:cs="Browallia New" w:hint="cs"/>
          <w:sz w:val="26"/>
          <w:szCs w:val="26"/>
          <w:cs/>
          <w:lang w:val="en-GB"/>
        </w:rPr>
        <w:t xml:space="preserve"> กลุ่มกิจการได้นำมาตรฐานรายงานทางการเงินที่เกี่ยวกับเครื่องมือทางการเงิน (</w:t>
      </w:r>
      <w:r>
        <w:rPr>
          <w:rFonts w:ascii="Browallia New" w:hAnsi="Browallia New" w:cs="Browallia New"/>
          <w:sz w:val="26"/>
          <w:szCs w:val="26"/>
          <w:lang w:val="en-GB"/>
        </w:rPr>
        <w:t>TAS</w:t>
      </w:r>
      <w:r w:rsidR="00E3778E">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32</w:t>
      </w:r>
      <w:r>
        <w:rPr>
          <w:rFonts w:ascii="Browallia New" w:hAnsi="Browallia New" w:cs="Browallia New"/>
          <w:sz w:val="26"/>
          <w:szCs w:val="26"/>
          <w:lang w:val="en-GB"/>
        </w:rPr>
        <w:t>, TFRS</w:t>
      </w:r>
      <w:r w:rsidR="00E3778E">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7</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และ </w:t>
      </w:r>
      <w:r>
        <w:rPr>
          <w:rFonts w:ascii="Browallia New" w:hAnsi="Browallia New" w:cs="Browallia New"/>
          <w:sz w:val="26"/>
          <w:szCs w:val="26"/>
          <w:lang w:val="en-GB"/>
        </w:rPr>
        <w:t>TFRS</w:t>
      </w:r>
      <w:r w:rsidR="00E3778E">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9</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และที่เกี่ยวกับสัญญาเช่า (</w:t>
      </w:r>
      <w:r>
        <w:rPr>
          <w:rFonts w:ascii="Browallia New" w:hAnsi="Browallia New" w:cs="Browallia New"/>
          <w:sz w:val="26"/>
          <w:szCs w:val="26"/>
          <w:lang w:val="en-GB"/>
        </w:rPr>
        <w:t>TFRS</w:t>
      </w:r>
      <w:r w:rsidR="00E3778E">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16</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มาถือปฏิบัติเป็นครั้งแรก โดยนโยบายการบัญชีใหม่ที่นำมาถือปฏิบัติตั้งแต่วันที่ </w:t>
      </w:r>
      <w:r w:rsidR="0076703D">
        <w:rPr>
          <w:rFonts w:ascii="Browallia New" w:hAnsi="Browallia New" w:cs="Browallia New"/>
          <w:sz w:val="26"/>
          <w:szCs w:val="26"/>
          <w:cs/>
          <w:lang w:val="en-GB"/>
        </w:rPr>
        <w:br/>
      </w:r>
      <w:r w:rsidR="00580173" w:rsidRPr="00580173">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2563</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ได้อธิบายไว้ในหมายเหตุข้อ </w:t>
      </w:r>
      <w:r w:rsidR="00580173" w:rsidRPr="00580173">
        <w:rPr>
          <w:rFonts w:ascii="Browallia New" w:hAnsi="Browallia New" w:cs="Browallia New"/>
          <w:sz w:val="26"/>
          <w:szCs w:val="26"/>
          <w:lang w:val="en-GB"/>
        </w:rPr>
        <w:t>6</w:t>
      </w:r>
    </w:p>
    <w:p w14:paraId="63AFF124" w14:textId="77777777" w:rsidR="000B2CD2" w:rsidRPr="001E06BA" w:rsidRDefault="000B2CD2" w:rsidP="000B2CD2">
      <w:pPr>
        <w:jc w:val="thaiDistribute"/>
        <w:rPr>
          <w:rFonts w:ascii="Browallia New" w:hAnsi="Browallia New" w:cs="Browallia New"/>
        </w:rPr>
      </w:pPr>
    </w:p>
    <w:p w14:paraId="6FC2D488" w14:textId="1ACCA0F2" w:rsidR="000B2CD2" w:rsidRPr="00EC7781" w:rsidRDefault="000B2CD2" w:rsidP="000B2CD2">
      <w:pPr>
        <w:jc w:val="thaiDistribute"/>
        <w:rPr>
          <w:rFonts w:ascii="Browallia New" w:hAnsi="Browallia New" w:cs="Browallia New"/>
          <w:sz w:val="26"/>
          <w:szCs w:val="26"/>
        </w:rPr>
      </w:pPr>
      <w:r w:rsidRPr="00EC7781">
        <w:rPr>
          <w:rFonts w:ascii="Browallia New" w:hAnsi="Browallia New" w:cs="Browallia New"/>
          <w:spacing w:val="-4"/>
          <w:sz w:val="26"/>
          <w:szCs w:val="26"/>
          <w:cs/>
        </w:rPr>
        <w:t xml:space="preserve">กลุ่มกิจการและบริษัทได้นำนโยบายการบัญชีใหม่ดังกล่าวมาถือปฏิบัติตั้งแต่วันที่ </w:t>
      </w:r>
      <w:r w:rsidR="00580173" w:rsidRPr="00580173">
        <w:rPr>
          <w:rFonts w:ascii="Browallia New" w:hAnsi="Browallia New" w:cs="Browallia New"/>
          <w:spacing w:val="-4"/>
          <w:sz w:val="26"/>
          <w:szCs w:val="26"/>
          <w:lang w:val="en-GB"/>
        </w:rPr>
        <w:t>1</w:t>
      </w:r>
      <w:r w:rsidRPr="00EC7781">
        <w:rPr>
          <w:rFonts w:ascii="Browallia New" w:hAnsi="Browallia New" w:cs="Browallia New"/>
          <w:spacing w:val="-4"/>
          <w:sz w:val="26"/>
          <w:szCs w:val="26"/>
          <w:cs/>
        </w:rPr>
        <w:t xml:space="preserve"> มกราคม พ.ศ. </w:t>
      </w:r>
      <w:r w:rsidR="00580173" w:rsidRPr="00580173">
        <w:rPr>
          <w:rFonts w:ascii="Browallia New" w:hAnsi="Browallia New" w:cs="Browallia New"/>
          <w:spacing w:val="-4"/>
          <w:sz w:val="26"/>
          <w:szCs w:val="26"/>
          <w:lang w:val="en-GB"/>
        </w:rPr>
        <w:t>2563</w:t>
      </w:r>
      <w:r w:rsidRPr="00EC7781">
        <w:rPr>
          <w:rFonts w:ascii="Browallia New" w:hAnsi="Browallia New" w:cs="Browallia New"/>
          <w:spacing w:val="-4"/>
          <w:sz w:val="26"/>
          <w:szCs w:val="26"/>
          <w:cs/>
        </w:rPr>
        <w:t xml:space="preserve"> โดยใช้วิธีรับรู้ผลกระทบสะสม</w:t>
      </w:r>
      <w:r w:rsidRPr="00EC7781">
        <w:rPr>
          <w:rFonts w:ascii="Browallia New" w:hAnsi="Browallia New" w:cs="Browallia New"/>
          <w:sz w:val="26"/>
          <w:szCs w:val="26"/>
          <w:cs/>
        </w:rPr>
        <w:t>จากการปรับใช้มาตรฐานการรายงานทางการเงินดังกล่าวเป็นรายการปรับปรุงกับกำไรสะสมต้นงวด (</w:t>
      </w:r>
      <w:r w:rsidRPr="00EC7781">
        <w:rPr>
          <w:rFonts w:ascii="Browallia New" w:hAnsi="Browallia New" w:cs="Browallia New"/>
          <w:sz w:val="26"/>
          <w:szCs w:val="26"/>
        </w:rPr>
        <w:t xml:space="preserve">Modified retrospective) </w:t>
      </w:r>
      <w:r w:rsidRPr="00EC7781">
        <w:rPr>
          <w:rFonts w:ascii="Browallia New" w:hAnsi="Browallia New" w:cs="Browallia New"/>
          <w:sz w:val="26"/>
          <w:szCs w:val="26"/>
          <w:cs/>
        </w:rPr>
        <w:t>โดย</w:t>
      </w:r>
      <w:r w:rsidR="00FF4C64" w:rsidRPr="00EC7781">
        <w:rPr>
          <w:rFonts w:ascii="Browallia New" w:hAnsi="Browallia New" w:cs="Browallia New"/>
          <w:sz w:val="26"/>
          <w:szCs w:val="26"/>
        </w:rPr>
        <w:br/>
      </w:r>
      <w:r w:rsidRPr="00EC7781">
        <w:rPr>
          <w:rFonts w:ascii="Browallia New" w:hAnsi="Browallia New" w:cs="Browallia New"/>
          <w:sz w:val="26"/>
          <w:szCs w:val="26"/>
          <w:cs/>
        </w:rPr>
        <w:t>ไม่ปรับปรุงข้อมูลเปรียบเทียบ ดังนั้น การจัดประเภทรายการใหม่และรายการปรับปรุงที่เกิดจากการเปลี่ยนแปลงนโยบายการบัญชี</w:t>
      </w:r>
      <w:r w:rsidR="00FF4C64" w:rsidRPr="00EC7781">
        <w:rPr>
          <w:rFonts w:ascii="Browallia New" w:hAnsi="Browallia New" w:cs="Browallia New"/>
          <w:sz w:val="26"/>
          <w:szCs w:val="26"/>
        </w:rPr>
        <w:br/>
      </w:r>
      <w:r w:rsidRPr="00EC7781">
        <w:rPr>
          <w:rFonts w:ascii="Browallia New" w:hAnsi="Browallia New" w:cs="Browallia New"/>
          <w:sz w:val="26"/>
          <w:szCs w:val="26"/>
          <w:cs/>
        </w:rPr>
        <w:t xml:space="preserve">จะรับรู้ในงบแสดงฐานะการเงิน 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มกราคม พ.ศ. </w:t>
      </w:r>
      <w:r w:rsidR="00580173" w:rsidRPr="00580173">
        <w:rPr>
          <w:rFonts w:ascii="Browallia New" w:hAnsi="Browallia New" w:cs="Browallia New"/>
          <w:sz w:val="26"/>
          <w:szCs w:val="26"/>
          <w:lang w:val="en-GB"/>
        </w:rPr>
        <w:t>2563</w:t>
      </w:r>
    </w:p>
    <w:p w14:paraId="2060592C" w14:textId="77777777" w:rsidR="000B2CD2" w:rsidRPr="001E06BA" w:rsidRDefault="000B2CD2" w:rsidP="000B2CD2">
      <w:pPr>
        <w:jc w:val="thaiDistribute"/>
        <w:rPr>
          <w:rFonts w:ascii="Browallia New" w:hAnsi="Browallia New" w:cs="Browallia New"/>
        </w:rPr>
      </w:pPr>
    </w:p>
    <w:p w14:paraId="2B49B8E3" w14:textId="77777777" w:rsidR="000B2CD2" w:rsidRPr="00EC7781" w:rsidRDefault="000B2CD2" w:rsidP="000B2CD2">
      <w:pPr>
        <w:jc w:val="thaiDistribute"/>
        <w:rPr>
          <w:rFonts w:ascii="Browallia New" w:eastAsia="Times New Roman" w:hAnsi="Browallia New" w:cs="Browallia New"/>
          <w:sz w:val="26"/>
          <w:szCs w:val="26"/>
          <w:lang w:eastAsia="en-GB"/>
        </w:rPr>
      </w:pPr>
      <w:r w:rsidRPr="00EC7781">
        <w:rPr>
          <w:rFonts w:ascii="Browallia New" w:eastAsia="Times New Roman" w:hAnsi="Browallia New" w:cs="Browallia New"/>
          <w:sz w:val="26"/>
          <w:szCs w:val="26"/>
          <w:cs/>
          <w:lang w:eastAsia="en-GB"/>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w:t>
      </w:r>
    </w:p>
    <w:p w14:paraId="4646B661" w14:textId="77777777" w:rsidR="000B2CD2" w:rsidRPr="001E06BA" w:rsidRDefault="000B2CD2" w:rsidP="000B2CD2">
      <w:pPr>
        <w:jc w:val="thaiDistribute"/>
        <w:rPr>
          <w:rFonts w:ascii="Browallia New" w:eastAsia="Times New Roman" w:hAnsi="Browallia New" w:cs="Browallia New"/>
          <w:lang w:eastAsia="en-GB"/>
        </w:rPr>
      </w:pPr>
    </w:p>
    <w:tbl>
      <w:tblPr>
        <w:tblW w:w="9450" w:type="dxa"/>
        <w:tblInd w:w="108" w:type="dxa"/>
        <w:tblLayout w:type="fixed"/>
        <w:tblLook w:val="0600" w:firstRow="0" w:lastRow="0" w:firstColumn="0" w:lastColumn="0" w:noHBand="1" w:noVBand="1"/>
      </w:tblPr>
      <w:tblGrid>
        <w:gridCol w:w="2610"/>
        <w:gridCol w:w="936"/>
        <w:gridCol w:w="1368"/>
        <w:gridCol w:w="1584"/>
        <w:gridCol w:w="1584"/>
        <w:gridCol w:w="1368"/>
      </w:tblGrid>
      <w:tr w:rsidR="000B2CD2" w:rsidRPr="00EC7781" w14:paraId="3AC95DBF" w14:textId="77777777" w:rsidTr="001E06BA">
        <w:trPr>
          <w:tblHeader/>
        </w:trPr>
        <w:tc>
          <w:tcPr>
            <w:tcW w:w="2610" w:type="dxa"/>
            <w:shd w:val="clear" w:color="auto" w:fill="auto"/>
            <w:vAlign w:val="bottom"/>
          </w:tcPr>
          <w:p w14:paraId="21CF7FE1" w14:textId="77777777" w:rsidR="000B2CD2" w:rsidRPr="00EC7781" w:rsidRDefault="000B2CD2" w:rsidP="00541AFB">
            <w:pPr>
              <w:ind w:left="-72"/>
              <w:jc w:val="both"/>
              <w:rPr>
                <w:rFonts w:ascii="Browallia New" w:eastAsia="Calibri" w:hAnsi="Browallia New" w:cs="Browallia New"/>
                <w:b/>
              </w:rPr>
            </w:pPr>
          </w:p>
        </w:tc>
        <w:tc>
          <w:tcPr>
            <w:tcW w:w="936" w:type="dxa"/>
            <w:shd w:val="clear" w:color="auto" w:fill="auto"/>
          </w:tcPr>
          <w:p w14:paraId="3069B002" w14:textId="77777777" w:rsidR="000B2CD2" w:rsidRPr="00EC7781" w:rsidRDefault="000B2CD2" w:rsidP="001E06BA">
            <w:pPr>
              <w:jc w:val="center"/>
              <w:rPr>
                <w:rFonts w:ascii="Browallia New" w:eastAsia="Calibri" w:hAnsi="Browallia New" w:cs="Browallia New"/>
                <w:b/>
              </w:rPr>
            </w:pPr>
          </w:p>
        </w:tc>
        <w:tc>
          <w:tcPr>
            <w:tcW w:w="5904" w:type="dxa"/>
            <w:gridSpan w:val="4"/>
            <w:tcBorders>
              <w:top w:val="single" w:sz="4" w:space="0" w:color="auto"/>
            </w:tcBorders>
            <w:shd w:val="clear" w:color="auto" w:fill="auto"/>
          </w:tcPr>
          <w:p w14:paraId="61920B53" w14:textId="77777777" w:rsidR="000B2CD2" w:rsidRPr="00EC7781" w:rsidRDefault="000B2CD2" w:rsidP="00541AFB">
            <w:pPr>
              <w:ind w:right="-72"/>
              <w:jc w:val="center"/>
              <w:rPr>
                <w:rFonts w:ascii="Browallia New" w:eastAsia="Calibri" w:hAnsi="Browallia New" w:cs="Browallia New"/>
                <w:bCs/>
              </w:rPr>
            </w:pPr>
            <w:r w:rsidRPr="00EC7781">
              <w:rPr>
                <w:rFonts w:ascii="Browallia New" w:eastAsia="Calibri" w:hAnsi="Browallia New" w:cs="Browallia New"/>
                <w:bCs/>
                <w:cs/>
              </w:rPr>
              <w:t>งบการเงินรวม</w:t>
            </w:r>
          </w:p>
        </w:tc>
      </w:tr>
      <w:tr w:rsidR="000B2CD2" w:rsidRPr="00EC7781" w14:paraId="68C979B8" w14:textId="77777777" w:rsidTr="001E06BA">
        <w:trPr>
          <w:tblHeader/>
        </w:trPr>
        <w:tc>
          <w:tcPr>
            <w:tcW w:w="2610" w:type="dxa"/>
            <w:shd w:val="clear" w:color="auto" w:fill="auto"/>
            <w:vAlign w:val="bottom"/>
          </w:tcPr>
          <w:p w14:paraId="5A1E461F" w14:textId="77777777" w:rsidR="000B2CD2" w:rsidRPr="00EC7781" w:rsidRDefault="000B2CD2" w:rsidP="00541AFB">
            <w:pPr>
              <w:ind w:left="-72"/>
              <w:jc w:val="both"/>
              <w:rPr>
                <w:rFonts w:ascii="Browallia New" w:eastAsia="Calibri" w:hAnsi="Browallia New" w:cs="Browallia New"/>
                <w:b/>
              </w:rPr>
            </w:pPr>
          </w:p>
        </w:tc>
        <w:tc>
          <w:tcPr>
            <w:tcW w:w="936" w:type="dxa"/>
            <w:shd w:val="clear" w:color="auto" w:fill="auto"/>
          </w:tcPr>
          <w:p w14:paraId="5674F604" w14:textId="77777777" w:rsidR="000B2CD2" w:rsidRPr="00EC7781" w:rsidRDefault="000B2CD2" w:rsidP="001E06BA">
            <w:pPr>
              <w:jc w:val="center"/>
              <w:rPr>
                <w:rFonts w:ascii="Browallia New" w:eastAsia="Calibri" w:hAnsi="Browallia New" w:cs="Browallia New"/>
                <w:b/>
              </w:rPr>
            </w:pPr>
          </w:p>
        </w:tc>
        <w:tc>
          <w:tcPr>
            <w:tcW w:w="1368" w:type="dxa"/>
            <w:tcBorders>
              <w:top w:val="single" w:sz="4" w:space="0" w:color="auto"/>
            </w:tcBorders>
            <w:shd w:val="clear" w:color="auto" w:fill="auto"/>
            <w:vAlign w:val="bottom"/>
          </w:tcPr>
          <w:p w14:paraId="600EE0BA" w14:textId="77777777" w:rsidR="00E514C2" w:rsidRPr="00EC7781" w:rsidRDefault="000B2CD2" w:rsidP="00541AFB">
            <w:pPr>
              <w:ind w:left="-171" w:right="-72"/>
              <w:jc w:val="right"/>
              <w:rPr>
                <w:rFonts w:ascii="Browallia New" w:eastAsia="Arial Unicode MS" w:hAnsi="Browallia New" w:cs="Browallia New"/>
                <w:b/>
                <w:bCs/>
                <w:spacing w:val="-8"/>
              </w:rPr>
            </w:pPr>
            <w:r w:rsidRPr="00EC7781">
              <w:rPr>
                <w:rFonts w:ascii="Browallia New" w:eastAsia="Arial Unicode MS" w:hAnsi="Browallia New" w:cs="Browallia New"/>
                <w:b/>
                <w:bCs/>
                <w:spacing w:val="-8"/>
                <w:cs/>
              </w:rPr>
              <w:t xml:space="preserve">ณ วันที่ </w:t>
            </w:r>
          </w:p>
          <w:p w14:paraId="35D02147" w14:textId="5EF7B0F2" w:rsidR="000B2CD2" w:rsidRPr="00EC7781" w:rsidRDefault="00580173" w:rsidP="00541AFB">
            <w:pPr>
              <w:ind w:left="-171" w:right="-72"/>
              <w:jc w:val="right"/>
              <w:rPr>
                <w:rFonts w:ascii="Browallia New" w:eastAsia="Arial Unicode MS" w:hAnsi="Browallia New" w:cs="Browallia New"/>
                <w:b/>
                <w:bCs/>
                <w:spacing w:val="-8"/>
              </w:rPr>
            </w:pPr>
            <w:r w:rsidRPr="00580173">
              <w:rPr>
                <w:rFonts w:ascii="Browallia New" w:eastAsia="Arial Unicode MS" w:hAnsi="Browallia New" w:cs="Browallia New"/>
                <w:b/>
                <w:bCs/>
                <w:spacing w:val="-8"/>
                <w:lang w:val="en-GB"/>
              </w:rPr>
              <w:t>31</w:t>
            </w:r>
            <w:r w:rsidR="000B2CD2" w:rsidRPr="00EC7781">
              <w:rPr>
                <w:rFonts w:ascii="Browallia New" w:eastAsia="Arial Unicode MS" w:hAnsi="Browallia New" w:cs="Browallia New"/>
                <w:b/>
                <w:bCs/>
                <w:spacing w:val="-8"/>
                <w:cs/>
              </w:rPr>
              <w:t xml:space="preserve"> ธันวาคม </w:t>
            </w:r>
          </w:p>
          <w:p w14:paraId="0C99753E" w14:textId="3CC3AFBA" w:rsidR="000B2CD2" w:rsidRPr="00EC7781" w:rsidRDefault="000B2CD2" w:rsidP="00541AFB">
            <w:pPr>
              <w:ind w:left="-618" w:right="-72" w:firstLine="589"/>
              <w:jc w:val="right"/>
              <w:rPr>
                <w:rFonts w:ascii="Browallia New" w:eastAsia="Arial Unicode MS" w:hAnsi="Browallia New" w:cs="Browallia New"/>
                <w:b/>
                <w:bCs/>
              </w:rPr>
            </w:pPr>
            <w:r w:rsidRPr="00EC778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2562</w:t>
            </w:r>
          </w:p>
          <w:p w14:paraId="763373D5" w14:textId="77777777" w:rsidR="000B2CD2" w:rsidRPr="00EC7781" w:rsidRDefault="000B2CD2" w:rsidP="00541AFB">
            <w:pPr>
              <w:ind w:right="-72"/>
              <w:jc w:val="right"/>
              <w:rPr>
                <w:rFonts w:ascii="Browallia New" w:eastAsia="Calibri" w:hAnsi="Browallia New" w:cs="Browallia New"/>
                <w:bCs/>
                <w:rtl/>
                <w:cs/>
              </w:rPr>
            </w:pPr>
            <w:r w:rsidRPr="00EC7781">
              <w:rPr>
                <w:rFonts w:ascii="Browallia New" w:eastAsia="Arial Unicode MS" w:hAnsi="Browallia New" w:cs="Browallia New"/>
                <w:b/>
                <w:bCs/>
                <w:spacing w:val="-8"/>
                <w:cs/>
              </w:rPr>
              <w:t>ตามที่รายงาน</w:t>
            </w:r>
            <w:r w:rsidR="00C017D6" w:rsidRPr="00EC7781">
              <w:rPr>
                <w:rFonts w:ascii="Browallia New" w:eastAsia="Arial Unicode MS" w:hAnsi="Browallia New" w:cs="Browallia New"/>
                <w:b/>
                <w:bCs/>
                <w:spacing w:val="-8"/>
                <w:cs/>
              </w:rPr>
              <w:br/>
            </w:r>
            <w:r w:rsidRPr="00EC7781">
              <w:rPr>
                <w:rFonts w:ascii="Browallia New" w:eastAsia="Arial Unicode MS" w:hAnsi="Browallia New" w:cs="Browallia New"/>
                <w:b/>
                <w:bCs/>
                <w:spacing w:val="-8"/>
                <w:cs/>
              </w:rPr>
              <w:t>ไว้เดิม</w:t>
            </w:r>
          </w:p>
        </w:tc>
        <w:tc>
          <w:tcPr>
            <w:tcW w:w="1584" w:type="dxa"/>
            <w:tcBorders>
              <w:top w:val="single" w:sz="4" w:space="0" w:color="auto"/>
            </w:tcBorders>
            <w:shd w:val="clear" w:color="auto" w:fill="auto"/>
            <w:vAlign w:val="bottom"/>
          </w:tcPr>
          <w:p w14:paraId="2EEFA7F1" w14:textId="310CB028" w:rsidR="000B2CD2" w:rsidRPr="00EC7781" w:rsidRDefault="000B2CD2" w:rsidP="00541AFB">
            <w:pPr>
              <w:ind w:left="-77" w:right="-72"/>
              <w:jc w:val="right"/>
              <w:rPr>
                <w:rFonts w:ascii="Browallia New" w:eastAsia="Calibri" w:hAnsi="Browallia New" w:cs="Browallia New"/>
                <w:b/>
                <w:spacing w:val="-6"/>
              </w:rPr>
            </w:pPr>
            <w:r w:rsidRPr="00EC7781">
              <w:rPr>
                <w:rFonts w:ascii="Browallia New" w:eastAsia="Calibri" w:hAnsi="Browallia New" w:cs="Browallia New"/>
                <w:b/>
                <w:spacing w:val="-6"/>
              </w:rPr>
              <w:t>TFRS</w:t>
            </w:r>
            <w:r w:rsidRPr="00EC778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9</w:t>
            </w:r>
            <w:r w:rsidRPr="00EC7781">
              <w:rPr>
                <w:rFonts w:ascii="Browallia New" w:eastAsia="Calibri" w:hAnsi="Browallia New" w:cs="Browallia New"/>
                <w:b/>
                <w:spacing w:val="-6"/>
              </w:rPr>
              <w:t xml:space="preserve"> </w:t>
            </w:r>
            <w:r w:rsidRPr="00EC7781">
              <w:rPr>
                <w:rFonts w:ascii="Browallia New" w:eastAsia="Calibri" w:hAnsi="Browallia New" w:cs="Browallia New"/>
                <w:bCs/>
                <w:spacing w:val="-6"/>
                <w:cs/>
              </w:rPr>
              <w:t>และ</w:t>
            </w:r>
            <w:r w:rsidRPr="00EC7781">
              <w:rPr>
                <w:rFonts w:ascii="Browallia New" w:eastAsia="Calibri" w:hAnsi="Browallia New" w:cs="Browallia New"/>
                <w:b/>
                <w:spacing w:val="-6"/>
                <w:cs/>
              </w:rPr>
              <w:t xml:space="preserve"> </w:t>
            </w:r>
            <w:r w:rsidRPr="00EC7781">
              <w:rPr>
                <w:rFonts w:ascii="Browallia New" w:eastAsia="Calibri" w:hAnsi="Browallia New" w:cs="Browallia New"/>
                <w:b/>
                <w:spacing w:val="-6"/>
              </w:rPr>
              <w:t>TAS</w:t>
            </w:r>
            <w:r w:rsidRPr="00EC778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32</w:t>
            </w:r>
          </w:p>
          <w:p w14:paraId="3B0AA23E" w14:textId="77777777" w:rsidR="000B2CD2" w:rsidRPr="00EC7781" w:rsidRDefault="000B2CD2" w:rsidP="00541AFB">
            <w:pPr>
              <w:ind w:right="-72"/>
              <w:jc w:val="right"/>
              <w:rPr>
                <w:rFonts w:ascii="Browallia New" w:eastAsia="Arial Unicode MS" w:hAnsi="Browallia New" w:cs="Browallia New"/>
                <w:b/>
                <w:bCs/>
                <w:spacing w:val="-8"/>
              </w:rPr>
            </w:pPr>
            <w:r w:rsidRPr="00EC7781">
              <w:rPr>
                <w:rFonts w:ascii="Browallia New" w:eastAsia="Arial Unicode MS" w:hAnsi="Browallia New" w:cs="Browallia New"/>
                <w:b/>
                <w:bCs/>
                <w:spacing w:val="-8"/>
                <w:cs/>
              </w:rPr>
              <w:t>รายการปรับปรุงและการจัดประเภท</w:t>
            </w:r>
          </w:p>
          <w:p w14:paraId="21FEE843" w14:textId="77777777" w:rsidR="000B2CD2" w:rsidRPr="00EC7781" w:rsidRDefault="000B2CD2" w:rsidP="00541AFB">
            <w:pPr>
              <w:ind w:right="-72"/>
              <w:jc w:val="right"/>
              <w:rPr>
                <w:rFonts w:ascii="Browallia New" w:eastAsia="Calibri" w:hAnsi="Browallia New" w:cs="Browallia New"/>
                <w:b/>
                <w:rtl/>
              </w:rPr>
            </w:pPr>
            <w:r w:rsidRPr="00EC7781">
              <w:rPr>
                <w:rFonts w:ascii="Browallia New" w:eastAsia="Arial Unicode MS" w:hAnsi="Browallia New" w:cs="Browallia New"/>
                <w:b/>
                <w:bCs/>
                <w:spacing w:val="-8"/>
                <w:cs/>
              </w:rPr>
              <w:t>รายการใหม่</w:t>
            </w:r>
          </w:p>
        </w:tc>
        <w:tc>
          <w:tcPr>
            <w:tcW w:w="1584" w:type="dxa"/>
            <w:tcBorders>
              <w:top w:val="single" w:sz="4" w:space="0" w:color="auto"/>
            </w:tcBorders>
            <w:shd w:val="clear" w:color="auto" w:fill="auto"/>
          </w:tcPr>
          <w:p w14:paraId="4B210D9C" w14:textId="77777777" w:rsidR="00541AFB" w:rsidRPr="00EC7781" w:rsidRDefault="00541AFB" w:rsidP="00541AFB">
            <w:pPr>
              <w:ind w:right="-72"/>
              <w:jc w:val="right"/>
              <w:rPr>
                <w:rFonts w:ascii="Browallia New" w:eastAsia="Calibri" w:hAnsi="Browallia New" w:cs="Browallia New"/>
                <w:b/>
              </w:rPr>
            </w:pPr>
          </w:p>
          <w:p w14:paraId="4E13E726" w14:textId="40C28602" w:rsidR="000B2CD2" w:rsidRPr="00EC7781" w:rsidRDefault="000B2CD2" w:rsidP="00541AFB">
            <w:pPr>
              <w:ind w:right="-72"/>
              <w:jc w:val="right"/>
              <w:rPr>
                <w:rFonts w:ascii="Browallia New" w:eastAsia="Calibri" w:hAnsi="Browallia New" w:cs="Browallia New"/>
                <w:b/>
              </w:rPr>
            </w:pPr>
            <w:r w:rsidRPr="00EC7781">
              <w:rPr>
                <w:rFonts w:ascii="Browallia New" w:eastAsia="Calibri" w:hAnsi="Browallia New" w:cs="Browallia New"/>
                <w:b/>
              </w:rPr>
              <w:t xml:space="preserve">TFRS </w:t>
            </w:r>
            <w:r w:rsidR="00580173" w:rsidRPr="00580173">
              <w:rPr>
                <w:rFonts w:ascii="Browallia New" w:eastAsia="Calibri" w:hAnsi="Browallia New" w:cs="Browallia New"/>
                <w:b/>
                <w:lang w:val="en-GB"/>
              </w:rPr>
              <w:t>16</w:t>
            </w:r>
          </w:p>
          <w:p w14:paraId="6C976F99" w14:textId="77777777" w:rsidR="000B2CD2" w:rsidRPr="00EC7781" w:rsidRDefault="000B2CD2" w:rsidP="00541AFB">
            <w:pPr>
              <w:ind w:right="-72"/>
              <w:jc w:val="right"/>
              <w:rPr>
                <w:rFonts w:ascii="Browallia New" w:eastAsia="Calibri" w:hAnsi="Browallia New" w:cs="Browallia New"/>
                <w:b/>
              </w:rPr>
            </w:pPr>
            <w:r w:rsidRPr="00EC7781">
              <w:rPr>
                <w:rFonts w:ascii="Browallia New" w:eastAsia="Arial Unicode MS" w:hAnsi="Browallia New" w:cs="Browallia New"/>
                <w:b/>
                <w:bCs/>
                <w:spacing w:val="-8"/>
                <w:cs/>
              </w:rPr>
              <w:t>รายการปรับปรุงและการจัดประเภทรายการใหม่</w:t>
            </w:r>
          </w:p>
        </w:tc>
        <w:tc>
          <w:tcPr>
            <w:tcW w:w="1368" w:type="dxa"/>
            <w:tcBorders>
              <w:top w:val="single" w:sz="4" w:space="0" w:color="auto"/>
            </w:tcBorders>
            <w:shd w:val="clear" w:color="auto" w:fill="auto"/>
            <w:vAlign w:val="bottom"/>
          </w:tcPr>
          <w:p w14:paraId="08A135C6" w14:textId="63424E50" w:rsidR="000B2CD2" w:rsidRPr="00EC7781" w:rsidRDefault="000B2CD2" w:rsidP="00541AFB">
            <w:pPr>
              <w:ind w:left="-29" w:right="-72"/>
              <w:jc w:val="right"/>
              <w:rPr>
                <w:rFonts w:ascii="Browallia New" w:eastAsia="Arial Unicode MS" w:hAnsi="Browallia New" w:cs="Browallia New"/>
                <w:b/>
                <w:bCs/>
                <w:spacing w:val="-8"/>
              </w:rPr>
            </w:pPr>
            <w:r w:rsidRPr="00EC7781">
              <w:rPr>
                <w:rFonts w:ascii="Browallia New" w:eastAsia="Arial Unicode MS" w:hAnsi="Browallia New" w:cs="Browallia New"/>
                <w:b/>
                <w:bCs/>
                <w:spacing w:val="-8"/>
                <w:cs/>
              </w:rPr>
              <w:t xml:space="preserve">ณ วันที่ </w:t>
            </w:r>
            <w:r w:rsidR="00E514C2" w:rsidRPr="00EC7781">
              <w:rPr>
                <w:rFonts w:ascii="Browallia New" w:eastAsia="Arial Unicode MS" w:hAnsi="Browallia New" w:cs="Browallia New"/>
                <w:b/>
                <w:bCs/>
                <w:spacing w:val="-8"/>
              </w:rPr>
              <w:br/>
            </w:r>
            <w:r w:rsidR="00580173" w:rsidRPr="00580173">
              <w:rPr>
                <w:rFonts w:ascii="Browallia New" w:eastAsia="Arial Unicode MS" w:hAnsi="Browallia New" w:cs="Browallia New"/>
                <w:b/>
                <w:bCs/>
                <w:spacing w:val="-8"/>
                <w:lang w:val="en-GB"/>
              </w:rPr>
              <w:t>1</w:t>
            </w:r>
            <w:r w:rsidRPr="00EC7781">
              <w:rPr>
                <w:rFonts w:ascii="Browallia New" w:eastAsia="Arial Unicode MS" w:hAnsi="Browallia New" w:cs="Browallia New"/>
                <w:b/>
                <w:bCs/>
                <w:spacing w:val="-8"/>
                <w:cs/>
              </w:rPr>
              <w:t xml:space="preserve"> มกราคม </w:t>
            </w:r>
          </w:p>
          <w:p w14:paraId="2B98A3B4" w14:textId="548C7572" w:rsidR="000B2CD2" w:rsidRPr="00EC7781" w:rsidRDefault="000B2CD2" w:rsidP="00541AFB">
            <w:pPr>
              <w:ind w:left="-29" w:right="-72"/>
              <w:jc w:val="right"/>
              <w:rPr>
                <w:rFonts w:ascii="Browallia New" w:eastAsia="Arial Unicode MS" w:hAnsi="Browallia New" w:cs="Browallia New"/>
                <w:b/>
                <w:bCs/>
              </w:rPr>
            </w:pPr>
            <w:r w:rsidRPr="00EC778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2563</w:t>
            </w:r>
            <w:r w:rsidRPr="00EC7781">
              <w:rPr>
                <w:rFonts w:ascii="Browallia New" w:eastAsia="Arial Unicode MS" w:hAnsi="Browallia New" w:cs="Browallia New"/>
                <w:b/>
                <w:bCs/>
                <w:cs/>
              </w:rPr>
              <w:t xml:space="preserve"> </w:t>
            </w:r>
          </w:p>
          <w:p w14:paraId="19CD01C4" w14:textId="77777777" w:rsidR="000B2CD2" w:rsidRPr="00EC7781" w:rsidRDefault="000B2CD2" w:rsidP="00541AFB">
            <w:pPr>
              <w:ind w:right="-72"/>
              <w:jc w:val="right"/>
              <w:rPr>
                <w:rFonts w:ascii="Browallia New" w:eastAsia="Calibri" w:hAnsi="Browallia New" w:cs="Browallia New"/>
                <w:bCs/>
                <w:rtl/>
              </w:rPr>
            </w:pPr>
            <w:r w:rsidRPr="00EC7781">
              <w:rPr>
                <w:rFonts w:ascii="Browallia New" w:eastAsia="Arial Unicode MS" w:hAnsi="Browallia New" w:cs="Browallia New"/>
                <w:b/>
                <w:bCs/>
                <w:spacing w:val="-8"/>
                <w:cs/>
              </w:rPr>
              <w:t>ตามที่ปรับปรุงใหม่</w:t>
            </w:r>
          </w:p>
        </w:tc>
      </w:tr>
      <w:tr w:rsidR="000B2CD2" w:rsidRPr="00EC7781" w14:paraId="1B218C61" w14:textId="77777777" w:rsidTr="001E06BA">
        <w:trPr>
          <w:tblHeader/>
        </w:trPr>
        <w:tc>
          <w:tcPr>
            <w:tcW w:w="2610" w:type="dxa"/>
            <w:shd w:val="clear" w:color="auto" w:fill="auto"/>
            <w:vAlign w:val="bottom"/>
          </w:tcPr>
          <w:p w14:paraId="144F668E" w14:textId="77777777" w:rsidR="000B2CD2" w:rsidRPr="00EC7781" w:rsidRDefault="000B2CD2" w:rsidP="00541AFB">
            <w:pPr>
              <w:ind w:left="-72"/>
              <w:jc w:val="both"/>
              <w:rPr>
                <w:rFonts w:ascii="Browallia New" w:eastAsia="Calibri" w:hAnsi="Browallia New" w:cs="Browallia New"/>
                <w:bCs/>
              </w:rPr>
            </w:pPr>
            <w:r w:rsidRPr="00EC7781">
              <w:rPr>
                <w:rFonts w:ascii="Browallia New" w:eastAsia="Calibri" w:hAnsi="Browallia New" w:cs="Browallia New"/>
                <w:bCs/>
                <w:cs/>
              </w:rPr>
              <w:t>งบแสดงฐานะการเงิน</w:t>
            </w:r>
          </w:p>
        </w:tc>
        <w:tc>
          <w:tcPr>
            <w:tcW w:w="936" w:type="dxa"/>
            <w:tcBorders>
              <w:bottom w:val="single" w:sz="4" w:space="0" w:color="auto"/>
            </w:tcBorders>
            <w:shd w:val="clear" w:color="auto" w:fill="auto"/>
            <w:vAlign w:val="bottom"/>
          </w:tcPr>
          <w:p w14:paraId="451E1FD7" w14:textId="77777777" w:rsidR="000B2CD2" w:rsidRPr="00EC7781" w:rsidRDefault="000B2CD2" w:rsidP="001E06BA">
            <w:pPr>
              <w:jc w:val="center"/>
              <w:rPr>
                <w:rFonts w:ascii="Browallia New" w:eastAsia="Calibri" w:hAnsi="Browallia New" w:cs="Browallia New"/>
                <w:bCs/>
              </w:rPr>
            </w:pPr>
            <w:r w:rsidRPr="00EC7781">
              <w:rPr>
                <w:rFonts w:ascii="Browallia New" w:eastAsia="Calibri" w:hAnsi="Browallia New" w:cs="Browallia New"/>
                <w:bCs/>
                <w:cs/>
              </w:rPr>
              <w:t>หมายเหตุ</w:t>
            </w:r>
          </w:p>
        </w:tc>
        <w:tc>
          <w:tcPr>
            <w:tcW w:w="1368" w:type="dxa"/>
            <w:tcBorders>
              <w:bottom w:val="single" w:sz="4" w:space="0" w:color="auto"/>
            </w:tcBorders>
            <w:shd w:val="clear" w:color="auto" w:fill="auto"/>
            <w:vAlign w:val="bottom"/>
          </w:tcPr>
          <w:p w14:paraId="2FB8552C" w14:textId="77777777" w:rsidR="000B2CD2" w:rsidRPr="00EC7781" w:rsidRDefault="000B2CD2" w:rsidP="00541AFB">
            <w:pPr>
              <w:ind w:right="-72"/>
              <w:jc w:val="right"/>
              <w:rPr>
                <w:rFonts w:ascii="Browallia New" w:eastAsia="Calibri" w:hAnsi="Browallia New" w:cs="Browallia New"/>
                <w:bCs/>
                <w:cs/>
              </w:rPr>
            </w:pPr>
            <w:r w:rsidRPr="00EC7781">
              <w:rPr>
                <w:rFonts w:ascii="Browallia New" w:eastAsia="Calibri" w:hAnsi="Browallia New" w:cs="Browallia New"/>
                <w:bCs/>
                <w:cs/>
              </w:rPr>
              <w:t>บาท</w:t>
            </w:r>
          </w:p>
        </w:tc>
        <w:tc>
          <w:tcPr>
            <w:tcW w:w="1584" w:type="dxa"/>
            <w:tcBorders>
              <w:bottom w:val="single" w:sz="4" w:space="0" w:color="auto"/>
            </w:tcBorders>
            <w:shd w:val="clear" w:color="auto" w:fill="auto"/>
            <w:vAlign w:val="bottom"/>
          </w:tcPr>
          <w:p w14:paraId="4DA83933" w14:textId="77777777" w:rsidR="000B2CD2" w:rsidRPr="00EC7781" w:rsidRDefault="000B2CD2" w:rsidP="00541AFB">
            <w:pPr>
              <w:ind w:right="-72"/>
              <w:jc w:val="right"/>
              <w:rPr>
                <w:rFonts w:ascii="Browallia New" w:eastAsia="Calibri" w:hAnsi="Browallia New" w:cs="Browallia New"/>
                <w:bCs/>
                <w:cs/>
              </w:rPr>
            </w:pPr>
            <w:r w:rsidRPr="00EC7781">
              <w:rPr>
                <w:rFonts w:ascii="Browallia New" w:eastAsia="Calibri" w:hAnsi="Browallia New" w:cs="Browallia New"/>
                <w:bCs/>
                <w:cs/>
              </w:rPr>
              <w:t>บาท</w:t>
            </w:r>
          </w:p>
        </w:tc>
        <w:tc>
          <w:tcPr>
            <w:tcW w:w="1584" w:type="dxa"/>
            <w:tcBorders>
              <w:bottom w:val="single" w:sz="4" w:space="0" w:color="auto"/>
            </w:tcBorders>
            <w:shd w:val="clear" w:color="auto" w:fill="auto"/>
          </w:tcPr>
          <w:p w14:paraId="49A7268E" w14:textId="77777777" w:rsidR="000B2CD2" w:rsidRPr="00EC7781" w:rsidRDefault="000B2CD2" w:rsidP="00541AFB">
            <w:pPr>
              <w:ind w:right="-72"/>
              <w:jc w:val="right"/>
              <w:rPr>
                <w:rFonts w:ascii="Browallia New" w:eastAsia="Calibri" w:hAnsi="Browallia New" w:cs="Browallia New"/>
                <w:bCs/>
                <w:cs/>
              </w:rPr>
            </w:pPr>
            <w:r w:rsidRPr="00EC7781">
              <w:rPr>
                <w:rFonts w:ascii="Browallia New" w:eastAsia="Calibri" w:hAnsi="Browallia New" w:cs="Browallia New"/>
                <w:bCs/>
                <w:cs/>
              </w:rPr>
              <w:t>บาท</w:t>
            </w:r>
          </w:p>
        </w:tc>
        <w:tc>
          <w:tcPr>
            <w:tcW w:w="1368" w:type="dxa"/>
            <w:tcBorders>
              <w:bottom w:val="single" w:sz="4" w:space="0" w:color="auto"/>
            </w:tcBorders>
            <w:shd w:val="clear" w:color="auto" w:fill="auto"/>
            <w:vAlign w:val="bottom"/>
          </w:tcPr>
          <w:p w14:paraId="2C7EE4F0" w14:textId="77777777" w:rsidR="000B2CD2" w:rsidRPr="00EC7781" w:rsidRDefault="000B2CD2" w:rsidP="00541AFB">
            <w:pPr>
              <w:ind w:right="-72"/>
              <w:jc w:val="right"/>
              <w:rPr>
                <w:rFonts w:ascii="Browallia New" w:eastAsia="Calibri" w:hAnsi="Browallia New" w:cs="Browallia New"/>
                <w:bCs/>
                <w:cs/>
              </w:rPr>
            </w:pPr>
            <w:r w:rsidRPr="00EC7781">
              <w:rPr>
                <w:rFonts w:ascii="Browallia New" w:eastAsia="Calibri" w:hAnsi="Browallia New" w:cs="Browallia New"/>
                <w:bCs/>
                <w:cs/>
              </w:rPr>
              <w:t>บาท</w:t>
            </w:r>
          </w:p>
        </w:tc>
      </w:tr>
      <w:tr w:rsidR="000B2CD2" w:rsidRPr="001E06BA" w14:paraId="20FAA448" w14:textId="77777777" w:rsidTr="001E06BA">
        <w:trPr>
          <w:tblHeader/>
        </w:trPr>
        <w:tc>
          <w:tcPr>
            <w:tcW w:w="2610" w:type="dxa"/>
            <w:shd w:val="clear" w:color="auto" w:fill="auto"/>
            <w:vAlign w:val="bottom"/>
          </w:tcPr>
          <w:p w14:paraId="711319C3" w14:textId="77777777" w:rsidR="000B2CD2" w:rsidRPr="001E06BA" w:rsidRDefault="000B2CD2" w:rsidP="00541AFB">
            <w:pPr>
              <w:ind w:left="-72"/>
              <w:jc w:val="both"/>
              <w:rPr>
                <w:rFonts w:ascii="Browallia New" w:eastAsia="Calibri" w:hAnsi="Browallia New" w:cs="Browallia New"/>
                <w:b/>
                <w:sz w:val="20"/>
                <w:szCs w:val="20"/>
              </w:rPr>
            </w:pPr>
          </w:p>
        </w:tc>
        <w:tc>
          <w:tcPr>
            <w:tcW w:w="936" w:type="dxa"/>
            <w:tcBorders>
              <w:top w:val="single" w:sz="4" w:space="0" w:color="auto"/>
            </w:tcBorders>
            <w:shd w:val="clear" w:color="auto" w:fill="auto"/>
          </w:tcPr>
          <w:p w14:paraId="04D03458" w14:textId="77777777" w:rsidR="000B2CD2" w:rsidRPr="001E06BA" w:rsidRDefault="000B2CD2" w:rsidP="001E06BA">
            <w:pPr>
              <w:jc w:val="center"/>
              <w:rPr>
                <w:rFonts w:ascii="Browallia New" w:eastAsia="Calibri" w:hAnsi="Browallia New" w:cs="Browallia New"/>
                <w:sz w:val="20"/>
                <w:szCs w:val="20"/>
              </w:rPr>
            </w:pPr>
          </w:p>
        </w:tc>
        <w:tc>
          <w:tcPr>
            <w:tcW w:w="1368" w:type="dxa"/>
            <w:tcBorders>
              <w:top w:val="single" w:sz="4" w:space="0" w:color="auto"/>
            </w:tcBorders>
            <w:shd w:val="clear" w:color="auto" w:fill="auto"/>
            <w:vAlign w:val="bottom"/>
          </w:tcPr>
          <w:p w14:paraId="4274DA07" w14:textId="77777777" w:rsidR="000B2CD2" w:rsidRPr="001E06BA" w:rsidRDefault="000B2CD2" w:rsidP="00541AFB">
            <w:pPr>
              <w:ind w:right="-72"/>
              <w:jc w:val="right"/>
              <w:rPr>
                <w:rFonts w:ascii="Browallia New" w:eastAsia="Calibri" w:hAnsi="Browallia New" w:cs="Browallia New"/>
                <w:sz w:val="20"/>
                <w:szCs w:val="20"/>
              </w:rPr>
            </w:pPr>
          </w:p>
        </w:tc>
        <w:tc>
          <w:tcPr>
            <w:tcW w:w="1584" w:type="dxa"/>
            <w:tcBorders>
              <w:top w:val="single" w:sz="4" w:space="0" w:color="auto"/>
            </w:tcBorders>
            <w:shd w:val="clear" w:color="auto" w:fill="auto"/>
            <w:vAlign w:val="bottom"/>
          </w:tcPr>
          <w:p w14:paraId="17DD1204" w14:textId="77777777" w:rsidR="000B2CD2" w:rsidRPr="001E06BA" w:rsidRDefault="000B2CD2" w:rsidP="00541AFB">
            <w:pPr>
              <w:ind w:right="-72"/>
              <w:jc w:val="right"/>
              <w:rPr>
                <w:rFonts w:ascii="Browallia New" w:eastAsia="Calibri" w:hAnsi="Browallia New" w:cs="Browallia New"/>
                <w:sz w:val="20"/>
                <w:szCs w:val="20"/>
              </w:rPr>
            </w:pPr>
          </w:p>
        </w:tc>
        <w:tc>
          <w:tcPr>
            <w:tcW w:w="1584" w:type="dxa"/>
            <w:tcBorders>
              <w:top w:val="single" w:sz="4" w:space="0" w:color="auto"/>
            </w:tcBorders>
            <w:shd w:val="clear" w:color="auto" w:fill="auto"/>
          </w:tcPr>
          <w:p w14:paraId="1708E445" w14:textId="77777777" w:rsidR="000B2CD2" w:rsidRPr="001E06BA" w:rsidRDefault="000B2CD2" w:rsidP="00541AFB">
            <w:pPr>
              <w:ind w:right="-72"/>
              <w:jc w:val="right"/>
              <w:rPr>
                <w:rFonts w:ascii="Browallia New" w:eastAsia="Calibri" w:hAnsi="Browallia New" w:cs="Browallia New"/>
                <w:sz w:val="20"/>
                <w:szCs w:val="20"/>
              </w:rPr>
            </w:pPr>
          </w:p>
        </w:tc>
        <w:tc>
          <w:tcPr>
            <w:tcW w:w="1368" w:type="dxa"/>
            <w:tcBorders>
              <w:top w:val="single" w:sz="4" w:space="0" w:color="auto"/>
            </w:tcBorders>
            <w:shd w:val="clear" w:color="auto" w:fill="auto"/>
            <w:vAlign w:val="bottom"/>
          </w:tcPr>
          <w:p w14:paraId="4B29E31D" w14:textId="77777777" w:rsidR="000B2CD2" w:rsidRPr="001E06BA" w:rsidRDefault="000B2CD2" w:rsidP="00541AFB">
            <w:pPr>
              <w:ind w:right="-72"/>
              <w:jc w:val="right"/>
              <w:rPr>
                <w:rFonts w:ascii="Browallia New" w:eastAsia="Calibri" w:hAnsi="Browallia New" w:cs="Browallia New"/>
                <w:sz w:val="20"/>
                <w:szCs w:val="20"/>
              </w:rPr>
            </w:pPr>
          </w:p>
        </w:tc>
      </w:tr>
      <w:tr w:rsidR="000B2CD2" w:rsidRPr="00EC7781" w14:paraId="089AD1E6" w14:textId="77777777" w:rsidTr="001E06BA">
        <w:tc>
          <w:tcPr>
            <w:tcW w:w="2610" w:type="dxa"/>
            <w:shd w:val="clear" w:color="auto" w:fill="auto"/>
            <w:vAlign w:val="bottom"/>
          </w:tcPr>
          <w:p w14:paraId="4A7D2257" w14:textId="77777777" w:rsidR="000B2CD2" w:rsidRPr="00EC7781" w:rsidRDefault="000B2CD2" w:rsidP="00541AFB">
            <w:pPr>
              <w:tabs>
                <w:tab w:val="left" w:pos="2563"/>
              </w:tabs>
              <w:ind w:left="-72"/>
              <w:jc w:val="both"/>
              <w:rPr>
                <w:rFonts w:ascii="Browallia New" w:eastAsia="Calibri" w:hAnsi="Browallia New" w:cs="Browallia New"/>
                <w:bCs/>
              </w:rPr>
            </w:pPr>
            <w:r w:rsidRPr="00EC7781">
              <w:rPr>
                <w:rFonts w:ascii="Browallia New" w:eastAsia="Arial Unicode MS" w:hAnsi="Browallia New" w:cs="Browallia New"/>
                <w:b/>
                <w:bCs/>
                <w:spacing w:val="-8"/>
                <w:cs/>
              </w:rPr>
              <w:t>สินทรัพย์</w:t>
            </w:r>
          </w:p>
        </w:tc>
        <w:tc>
          <w:tcPr>
            <w:tcW w:w="936" w:type="dxa"/>
            <w:shd w:val="clear" w:color="auto" w:fill="auto"/>
          </w:tcPr>
          <w:p w14:paraId="3D9B48AF" w14:textId="77777777" w:rsidR="000B2CD2" w:rsidRPr="00EC7781" w:rsidRDefault="000B2CD2" w:rsidP="001E06BA">
            <w:pPr>
              <w:jc w:val="center"/>
              <w:rPr>
                <w:rFonts w:ascii="Browallia New" w:eastAsia="Calibri" w:hAnsi="Browallia New" w:cs="Browallia New"/>
                <w:bCs/>
              </w:rPr>
            </w:pPr>
          </w:p>
        </w:tc>
        <w:tc>
          <w:tcPr>
            <w:tcW w:w="1368" w:type="dxa"/>
            <w:shd w:val="clear" w:color="auto" w:fill="auto"/>
            <w:vAlign w:val="bottom"/>
          </w:tcPr>
          <w:p w14:paraId="09403CB1" w14:textId="77777777" w:rsidR="000B2CD2" w:rsidRPr="00EC7781" w:rsidRDefault="000B2CD2" w:rsidP="00541AFB">
            <w:pPr>
              <w:ind w:right="-72"/>
              <w:jc w:val="right"/>
              <w:rPr>
                <w:rFonts w:ascii="Browallia New" w:eastAsia="Calibri" w:hAnsi="Browallia New" w:cs="Browallia New"/>
                <w:bCs/>
              </w:rPr>
            </w:pPr>
          </w:p>
        </w:tc>
        <w:tc>
          <w:tcPr>
            <w:tcW w:w="1584" w:type="dxa"/>
            <w:shd w:val="clear" w:color="auto" w:fill="auto"/>
            <w:vAlign w:val="bottom"/>
          </w:tcPr>
          <w:p w14:paraId="006500FC" w14:textId="77777777" w:rsidR="000B2CD2" w:rsidRPr="00EC7781" w:rsidRDefault="000B2CD2" w:rsidP="00541AFB">
            <w:pPr>
              <w:ind w:right="-72"/>
              <w:jc w:val="right"/>
              <w:rPr>
                <w:rFonts w:ascii="Browallia New" w:eastAsia="Calibri" w:hAnsi="Browallia New" w:cs="Browallia New"/>
                <w:bCs/>
              </w:rPr>
            </w:pPr>
          </w:p>
        </w:tc>
        <w:tc>
          <w:tcPr>
            <w:tcW w:w="1584" w:type="dxa"/>
            <w:shd w:val="clear" w:color="auto" w:fill="auto"/>
          </w:tcPr>
          <w:p w14:paraId="3DE37D3E" w14:textId="77777777" w:rsidR="000B2CD2" w:rsidRPr="00EC7781" w:rsidRDefault="000B2CD2" w:rsidP="00541AFB">
            <w:pPr>
              <w:ind w:right="-72"/>
              <w:jc w:val="right"/>
              <w:rPr>
                <w:rFonts w:ascii="Browallia New" w:eastAsia="Calibri" w:hAnsi="Browallia New" w:cs="Browallia New"/>
                <w:bCs/>
              </w:rPr>
            </w:pPr>
          </w:p>
        </w:tc>
        <w:tc>
          <w:tcPr>
            <w:tcW w:w="1368" w:type="dxa"/>
            <w:shd w:val="clear" w:color="auto" w:fill="auto"/>
            <w:vAlign w:val="bottom"/>
          </w:tcPr>
          <w:p w14:paraId="5B48881E" w14:textId="77777777" w:rsidR="000B2CD2" w:rsidRPr="00EC7781" w:rsidRDefault="000B2CD2" w:rsidP="00541AFB">
            <w:pPr>
              <w:ind w:right="-72"/>
              <w:jc w:val="right"/>
              <w:rPr>
                <w:rFonts w:ascii="Browallia New" w:eastAsia="Calibri" w:hAnsi="Browallia New" w:cs="Browallia New"/>
                <w:bCs/>
              </w:rPr>
            </w:pPr>
          </w:p>
        </w:tc>
      </w:tr>
      <w:tr w:rsidR="000B2CD2" w:rsidRPr="001E06BA" w14:paraId="1BEE4F81" w14:textId="77777777" w:rsidTr="001E06BA">
        <w:trPr>
          <w:tblHeader/>
        </w:trPr>
        <w:tc>
          <w:tcPr>
            <w:tcW w:w="2610" w:type="dxa"/>
            <w:shd w:val="clear" w:color="auto" w:fill="auto"/>
            <w:vAlign w:val="bottom"/>
          </w:tcPr>
          <w:p w14:paraId="367326B8" w14:textId="77777777" w:rsidR="000B2CD2" w:rsidRPr="001E06BA" w:rsidRDefault="000B2CD2" w:rsidP="00541AFB">
            <w:pPr>
              <w:ind w:left="-72"/>
              <w:jc w:val="both"/>
              <w:rPr>
                <w:rFonts w:ascii="Browallia New" w:eastAsia="Calibri" w:hAnsi="Browallia New" w:cs="Browallia New"/>
                <w:bCs/>
                <w:sz w:val="20"/>
                <w:szCs w:val="20"/>
              </w:rPr>
            </w:pPr>
          </w:p>
        </w:tc>
        <w:tc>
          <w:tcPr>
            <w:tcW w:w="936" w:type="dxa"/>
            <w:shd w:val="clear" w:color="auto" w:fill="auto"/>
          </w:tcPr>
          <w:p w14:paraId="7AA1233A" w14:textId="77777777" w:rsidR="000B2CD2" w:rsidRPr="001E06BA" w:rsidRDefault="000B2CD2" w:rsidP="001E06BA">
            <w:pPr>
              <w:jc w:val="center"/>
              <w:rPr>
                <w:rFonts w:ascii="Browallia New" w:eastAsia="Calibri" w:hAnsi="Browallia New" w:cs="Browallia New"/>
                <w:bCs/>
                <w:sz w:val="20"/>
                <w:szCs w:val="20"/>
              </w:rPr>
            </w:pPr>
          </w:p>
        </w:tc>
        <w:tc>
          <w:tcPr>
            <w:tcW w:w="1368" w:type="dxa"/>
            <w:shd w:val="clear" w:color="auto" w:fill="auto"/>
            <w:vAlign w:val="bottom"/>
          </w:tcPr>
          <w:p w14:paraId="12D165BA" w14:textId="77777777" w:rsidR="000B2CD2" w:rsidRPr="001E06BA" w:rsidRDefault="000B2CD2" w:rsidP="00541AFB">
            <w:pPr>
              <w:ind w:right="-72"/>
              <w:jc w:val="right"/>
              <w:rPr>
                <w:rFonts w:ascii="Browallia New" w:eastAsia="Calibri" w:hAnsi="Browallia New" w:cs="Browallia New"/>
                <w:bCs/>
                <w:sz w:val="20"/>
                <w:szCs w:val="20"/>
              </w:rPr>
            </w:pPr>
          </w:p>
        </w:tc>
        <w:tc>
          <w:tcPr>
            <w:tcW w:w="1584" w:type="dxa"/>
            <w:shd w:val="clear" w:color="auto" w:fill="auto"/>
            <w:vAlign w:val="bottom"/>
          </w:tcPr>
          <w:p w14:paraId="06385B94" w14:textId="77777777" w:rsidR="000B2CD2" w:rsidRPr="001E06BA" w:rsidRDefault="000B2CD2" w:rsidP="00541AFB">
            <w:pPr>
              <w:ind w:right="-72"/>
              <w:jc w:val="right"/>
              <w:rPr>
                <w:rFonts w:ascii="Browallia New" w:eastAsia="Calibri" w:hAnsi="Browallia New" w:cs="Browallia New"/>
                <w:bCs/>
                <w:sz w:val="20"/>
                <w:szCs w:val="20"/>
              </w:rPr>
            </w:pPr>
          </w:p>
        </w:tc>
        <w:tc>
          <w:tcPr>
            <w:tcW w:w="1584" w:type="dxa"/>
            <w:shd w:val="clear" w:color="auto" w:fill="auto"/>
          </w:tcPr>
          <w:p w14:paraId="3B1DE96C" w14:textId="77777777" w:rsidR="000B2CD2" w:rsidRPr="001E06BA" w:rsidRDefault="000B2CD2" w:rsidP="00541AFB">
            <w:pPr>
              <w:ind w:right="-72"/>
              <w:jc w:val="right"/>
              <w:rPr>
                <w:rFonts w:ascii="Browallia New" w:eastAsia="Calibri" w:hAnsi="Browallia New" w:cs="Browallia New"/>
                <w:bCs/>
                <w:sz w:val="20"/>
                <w:szCs w:val="20"/>
              </w:rPr>
            </w:pPr>
          </w:p>
        </w:tc>
        <w:tc>
          <w:tcPr>
            <w:tcW w:w="1368" w:type="dxa"/>
            <w:shd w:val="clear" w:color="auto" w:fill="auto"/>
            <w:vAlign w:val="bottom"/>
          </w:tcPr>
          <w:p w14:paraId="0590B7F8" w14:textId="77777777" w:rsidR="000B2CD2" w:rsidRPr="001E06BA" w:rsidRDefault="000B2CD2" w:rsidP="00541AFB">
            <w:pPr>
              <w:ind w:right="-72"/>
              <w:jc w:val="right"/>
              <w:rPr>
                <w:rFonts w:ascii="Browallia New" w:eastAsia="Calibri" w:hAnsi="Browallia New" w:cs="Browallia New"/>
                <w:bCs/>
                <w:sz w:val="20"/>
                <w:szCs w:val="20"/>
              </w:rPr>
            </w:pPr>
          </w:p>
        </w:tc>
      </w:tr>
      <w:tr w:rsidR="000B2CD2" w:rsidRPr="00EC7781" w14:paraId="6269C3AF" w14:textId="77777777" w:rsidTr="001E06BA">
        <w:tc>
          <w:tcPr>
            <w:tcW w:w="2610" w:type="dxa"/>
            <w:shd w:val="clear" w:color="auto" w:fill="auto"/>
            <w:vAlign w:val="bottom"/>
          </w:tcPr>
          <w:p w14:paraId="206CDA5D" w14:textId="77777777" w:rsidR="000B2CD2" w:rsidRPr="00EC7781" w:rsidRDefault="000B2CD2" w:rsidP="00541AFB">
            <w:pPr>
              <w:tabs>
                <w:tab w:val="left" w:pos="2563"/>
              </w:tabs>
              <w:ind w:left="-72"/>
              <w:jc w:val="both"/>
              <w:rPr>
                <w:rFonts w:ascii="Browallia New" w:eastAsia="Calibri" w:hAnsi="Browallia New" w:cs="Browallia New"/>
                <w:bCs/>
                <w:cs/>
              </w:rPr>
            </w:pPr>
            <w:r w:rsidRPr="00EC7781">
              <w:rPr>
                <w:rFonts w:ascii="Browallia New" w:eastAsia="Calibri" w:hAnsi="Browallia New" w:cs="Browallia New"/>
                <w:bCs/>
                <w:cs/>
              </w:rPr>
              <w:t>สินทรัพย์หมุนเวียน</w:t>
            </w:r>
          </w:p>
        </w:tc>
        <w:tc>
          <w:tcPr>
            <w:tcW w:w="936" w:type="dxa"/>
            <w:shd w:val="clear" w:color="auto" w:fill="auto"/>
          </w:tcPr>
          <w:p w14:paraId="0B01D4BD" w14:textId="77777777" w:rsidR="000B2CD2" w:rsidRPr="00EC7781" w:rsidRDefault="000B2CD2" w:rsidP="001E06BA">
            <w:pPr>
              <w:jc w:val="center"/>
              <w:rPr>
                <w:rFonts w:ascii="Browallia New" w:eastAsia="Calibri" w:hAnsi="Browallia New" w:cs="Browallia New"/>
                <w:bCs/>
              </w:rPr>
            </w:pPr>
          </w:p>
        </w:tc>
        <w:tc>
          <w:tcPr>
            <w:tcW w:w="1368" w:type="dxa"/>
            <w:shd w:val="clear" w:color="auto" w:fill="auto"/>
            <w:vAlign w:val="bottom"/>
          </w:tcPr>
          <w:p w14:paraId="604B1DEA" w14:textId="77777777" w:rsidR="000B2CD2" w:rsidRPr="00EC7781" w:rsidRDefault="000B2CD2" w:rsidP="00541AFB">
            <w:pPr>
              <w:ind w:right="-72"/>
              <w:jc w:val="right"/>
              <w:rPr>
                <w:rFonts w:ascii="Browallia New" w:eastAsia="Calibri" w:hAnsi="Browallia New" w:cs="Browallia New"/>
                <w:bCs/>
              </w:rPr>
            </w:pPr>
          </w:p>
        </w:tc>
        <w:tc>
          <w:tcPr>
            <w:tcW w:w="1584" w:type="dxa"/>
            <w:shd w:val="clear" w:color="auto" w:fill="auto"/>
            <w:vAlign w:val="bottom"/>
          </w:tcPr>
          <w:p w14:paraId="3CC7903F" w14:textId="77777777" w:rsidR="000B2CD2" w:rsidRPr="00EC7781" w:rsidRDefault="000B2CD2" w:rsidP="00541AFB">
            <w:pPr>
              <w:ind w:right="-72"/>
              <w:jc w:val="right"/>
              <w:rPr>
                <w:rFonts w:ascii="Browallia New" w:eastAsia="Calibri" w:hAnsi="Browallia New" w:cs="Browallia New"/>
                <w:bCs/>
              </w:rPr>
            </w:pPr>
          </w:p>
        </w:tc>
        <w:tc>
          <w:tcPr>
            <w:tcW w:w="1584" w:type="dxa"/>
            <w:shd w:val="clear" w:color="auto" w:fill="auto"/>
          </w:tcPr>
          <w:p w14:paraId="4EF58C7D" w14:textId="77777777" w:rsidR="000B2CD2" w:rsidRPr="00EC7781" w:rsidRDefault="000B2CD2" w:rsidP="00541AFB">
            <w:pPr>
              <w:ind w:right="-72"/>
              <w:jc w:val="right"/>
              <w:rPr>
                <w:rFonts w:ascii="Browallia New" w:eastAsia="Calibri" w:hAnsi="Browallia New" w:cs="Browallia New"/>
                <w:bCs/>
              </w:rPr>
            </w:pPr>
          </w:p>
        </w:tc>
        <w:tc>
          <w:tcPr>
            <w:tcW w:w="1368" w:type="dxa"/>
            <w:shd w:val="clear" w:color="auto" w:fill="auto"/>
            <w:vAlign w:val="bottom"/>
          </w:tcPr>
          <w:p w14:paraId="3D1B7BD1" w14:textId="77777777" w:rsidR="000B2CD2" w:rsidRPr="00EC7781" w:rsidRDefault="000B2CD2" w:rsidP="00541AFB">
            <w:pPr>
              <w:ind w:right="-72"/>
              <w:jc w:val="right"/>
              <w:rPr>
                <w:rFonts w:ascii="Browallia New" w:eastAsia="Calibri" w:hAnsi="Browallia New" w:cs="Browallia New"/>
                <w:bCs/>
              </w:rPr>
            </w:pPr>
          </w:p>
        </w:tc>
      </w:tr>
      <w:tr w:rsidR="00BB67F8" w:rsidRPr="00EC7781" w14:paraId="154D5B53" w14:textId="77777777" w:rsidTr="001E06BA">
        <w:tc>
          <w:tcPr>
            <w:tcW w:w="2610" w:type="dxa"/>
            <w:shd w:val="clear" w:color="auto" w:fill="auto"/>
            <w:vAlign w:val="bottom"/>
          </w:tcPr>
          <w:p w14:paraId="0E850AB6" w14:textId="77777777" w:rsidR="00BB67F8" w:rsidRPr="00EC7781" w:rsidRDefault="00BB67F8" w:rsidP="00BB67F8">
            <w:pPr>
              <w:tabs>
                <w:tab w:val="left" w:pos="2563"/>
              </w:tabs>
              <w:ind w:left="-72"/>
              <w:jc w:val="both"/>
              <w:rPr>
                <w:rFonts w:ascii="Browallia New" w:eastAsia="Calibri" w:hAnsi="Browallia New" w:cs="Browallia New"/>
                <w:b/>
              </w:rPr>
            </w:pPr>
            <w:r w:rsidRPr="00EC7781">
              <w:rPr>
                <w:rFonts w:ascii="Browallia New" w:eastAsia="Calibri" w:hAnsi="Browallia New" w:cs="Browallia New"/>
                <w:b/>
                <w:cs/>
              </w:rPr>
              <w:t>สินทรัพย์ทางการเงินที่วัดมูลค่า</w:t>
            </w:r>
          </w:p>
          <w:p w14:paraId="20F89E71" w14:textId="77777777" w:rsidR="00BB67F8" w:rsidRPr="00EC7781" w:rsidRDefault="00BB67F8" w:rsidP="00BB67F8">
            <w:pPr>
              <w:tabs>
                <w:tab w:val="left" w:pos="2563"/>
              </w:tabs>
              <w:ind w:left="-72"/>
              <w:jc w:val="both"/>
              <w:rPr>
                <w:rFonts w:ascii="Browallia New" w:eastAsia="Calibri" w:hAnsi="Browallia New" w:cs="Browallia New"/>
                <w:b/>
              </w:rPr>
            </w:pPr>
            <w:r w:rsidRPr="00EC7781">
              <w:rPr>
                <w:rFonts w:ascii="Browallia New" w:eastAsia="Calibri" w:hAnsi="Browallia New" w:cs="Browallia New"/>
                <w:b/>
              </w:rPr>
              <w:t xml:space="preserve">   </w:t>
            </w:r>
            <w:r w:rsidRPr="00EC7781">
              <w:rPr>
                <w:rFonts w:ascii="Browallia New" w:eastAsia="Calibri" w:hAnsi="Browallia New" w:cs="Browallia New"/>
                <w:b/>
                <w:cs/>
              </w:rPr>
              <w:t>ด้วยมูลค่ายุติธรรมผ่านกำไร</w:t>
            </w:r>
          </w:p>
          <w:p w14:paraId="7CE322F9" w14:textId="77777777" w:rsidR="00BB67F8" w:rsidRPr="00EC7781" w:rsidRDefault="00BB67F8" w:rsidP="00BB67F8">
            <w:pPr>
              <w:tabs>
                <w:tab w:val="left" w:pos="2563"/>
              </w:tabs>
              <w:ind w:left="-72"/>
              <w:jc w:val="both"/>
              <w:rPr>
                <w:rFonts w:ascii="Browallia New" w:eastAsia="Calibri" w:hAnsi="Browallia New" w:cs="Browallia New"/>
                <w:b/>
                <w:cs/>
              </w:rPr>
            </w:pPr>
            <w:r w:rsidRPr="00EC7781">
              <w:rPr>
                <w:rFonts w:ascii="Browallia New" w:eastAsia="Calibri" w:hAnsi="Browallia New" w:cs="Browallia New"/>
                <w:b/>
              </w:rPr>
              <w:t xml:space="preserve">   </w:t>
            </w:r>
            <w:r w:rsidRPr="00EC7781">
              <w:rPr>
                <w:rFonts w:ascii="Browallia New" w:eastAsia="Calibri" w:hAnsi="Browallia New" w:cs="Browallia New"/>
                <w:b/>
                <w:cs/>
              </w:rPr>
              <w:t>หรือขาดทุน</w:t>
            </w:r>
          </w:p>
        </w:tc>
        <w:tc>
          <w:tcPr>
            <w:tcW w:w="936" w:type="dxa"/>
            <w:shd w:val="clear" w:color="auto" w:fill="auto"/>
          </w:tcPr>
          <w:p w14:paraId="4F9F3B31" w14:textId="77777777" w:rsidR="001E06BA" w:rsidRDefault="001E06BA" w:rsidP="001E06BA">
            <w:pPr>
              <w:jc w:val="center"/>
              <w:rPr>
                <w:rFonts w:ascii="Browallia New" w:eastAsia="Calibri" w:hAnsi="Browallia New" w:cs="Browallia New"/>
                <w:b/>
              </w:rPr>
            </w:pPr>
          </w:p>
          <w:p w14:paraId="06E595CF" w14:textId="77777777" w:rsidR="001E06BA" w:rsidRDefault="001E06BA" w:rsidP="001E06BA">
            <w:pPr>
              <w:jc w:val="center"/>
              <w:rPr>
                <w:rFonts w:ascii="Browallia New" w:eastAsia="Calibri" w:hAnsi="Browallia New" w:cs="Browallia New"/>
                <w:b/>
              </w:rPr>
            </w:pPr>
          </w:p>
          <w:p w14:paraId="30C1A710" w14:textId="18C675A2" w:rsidR="00BB67F8" w:rsidRPr="00841E6C" w:rsidRDefault="00580173" w:rsidP="001E06BA">
            <w:pPr>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lang w:val="en-GB"/>
              </w:rPr>
              <w:t>.</w:t>
            </w:r>
            <w:r w:rsidRPr="00580173">
              <w:rPr>
                <w:rFonts w:ascii="Browallia New" w:eastAsia="Calibri" w:hAnsi="Browallia New" w:cs="Browallia New"/>
                <w:bCs/>
                <w:lang w:val="en-GB"/>
              </w:rPr>
              <w:t>1</w:t>
            </w:r>
            <w:r w:rsidR="00841E6C" w:rsidRPr="00841E6C">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368" w:type="dxa"/>
            <w:shd w:val="clear" w:color="auto" w:fill="auto"/>
            <w:vAlign w:val="center"/>
          </w:tcPr>
          <w:p w14:paraId="0A1A64DA" w14:textId="77777777" w:rsidR="001E06BA" w:rsidRDefault="001E06BA" w:rsidP="00BB67F8">
            <w:pPr>
              <w:ind w:right="-72"/>
              <w:jc w:val="right"/>
              <w:rPr>
                <w:rFonts w:ascii="Browallia New" w:hAnsi="Browallia New" w:cs="Browallia New"/>
              </w:rPr>
            </w:pPr>
          </w:p>
          <w:p w14:paraId="3F55A8CF" w14:textId="77777777" w:rsidR="001E06BA" w:rsidRDefault="001E06BA" w:rsidP="00BB67F8">
            <w:pPr>
              <w:ind w:right="-72"/>
              <w:jc w:val="right"/>
              <w:rPr>
                <w:rFonts w:ascii="Browallia New" w:hAnsi="Browallia New" w:cs="Browallia New"/>
              </w:rPr>
            </w:pPr>
          </w:p>
          <w:p w14:paraId="1032ED5A" w14:textId="319BC15C"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584" w:type="dxa"/>
            <w:shd w:val="clear" w:color="auto" w:fill="auto"/>
            <w:vAlign w:val="center"/>
          </w:tcPr>
          <w:p w14:paraId="4BFF80B4" w14:textId="77777777" w:rsidR="001E06BA" w:rsidRDefault="001E06BA" w:rsidP="00BB67F8">
            <w:pPr>
              <w:ind w:right="-72"/>
              <w:jc w:val="right"/>
              <w:rPr>
                <w:rFonts w:ascii="Browallia New" w:hAnsi="Browallia New" w:cs="Browallia New"/>
                <w:lang w:val="en-GB"/>
              </w:rPr>
            </w:pPr>
          </w:p>
          <w:p w14:paraId="2CE9E7E7" w14:textId="77777777" w:rsidR="001E06BA" w:rsidRDefault="001E06BA" w:rsidP="00BB67F8">
            <w:pPr>
              <w:ind w:right="-72"/>
              <w:jc w:val="right"/>
              <w:rPr>
                <w:rFonts w:ascii="Browallia New" w:hAnsi="Browallia New" w:cs="Browallia New"/>
                <w:lang w:val="en-GB"/>
              </w:rPr>
            </w:pPr>
          </w:p>
          <w:p w14:paraId="0CC855B0" w14:textId="6A3520DC"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503</w:t>
            </w:r>
            <w:r w:rsidR="00BB67F8" w:rsidRPr="00EC7781">
              <w:rPr>
                <w:rFonts w:ascii="Browallia New" w:hAnsi="Browallia New" w:cs="Browallia New"/>
              </w:rPr>
              <w:t>,</w:t>
            </w:r>
            <w:r w:rsidRPr="00580173">
              <w:rPr>
                <w:rFonts w:ascii="Browallia New" w:hAnsi="Browallia New" w:cs="Browallia New"/>
                <w:lang w:val="en-GB"/>
              </w:rPr>
              <w:t>589</w:t>
            </w:r>
            <w:r w:rsidR="00BB67F8" w:rsidRPr="00EC7781">
              <w:rPr>
                <w:rFonts w:ascii="Browallia New" w:hAnsi="Browallia New" w:cs="Browallia New"/>
              </w:rPr>
              <w:t>,</w:t>
            </w:r>
            <w:r w:rsidRPr="00580173">
              <w:rPr>
                <w:rFonts w:ascii="Browallia New" w:hAnsi="Browallia New" w:cs="Browallia New"/>
                <w:lang w:val="en-GB"/>
              </w:rPr>
              <w:t>664</w:t>
            </w:r>
          </w:p>
        </w:tc>
        <w:tc>
          <w:tcPr>
            <w:tcW w:w="1584" w:type="dxa"/>
            <w:shd w:val="clear" w:color="auto" w:fill="auto"/>
            <w:vAlign w:val="center"/>
          </w:tcPr>
          <w:p w14:paraId="51D94E71" w14:textId="77777777" w:rsidR="001E06BA" w:rsidRDefault="001E06BA" w:rsidP="00BB67F8">
            <w:pPr>
              <w:ind w:right="-72"/>
              <w:jc w:val="right"/>
              <w:rPr>
                <w:rFonts w:ascii="Browallia New" w:hAnsi="Browallia New" w:cs="Browallia New"/>
              </w:rPr>
            </w:pPr>
          </w:p>
          <w:p w14:paraId="47E73FD7" w14:textId="77777777" w:rsidR="001E06BA" w:rsidRDefault="001E06BA" w:rsidP="00BB67F8">
            <w:pPr>
              <w:ind w:right="-72"/>
              <w:jc w:val="right"/>
              <w:rPr>
                <w:rFonts w:ascii="Browallia New" w:hAnsi="Browallia New" w:cs="Browallia New"/>
              </w:rPr>
            </w:pPr>
          </w:p>
          <w:p w14:paraId="7C8BF90E" w14:textId="18A332F9"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368" w:type="dxa"/>
            <w:shd w:val="clear" w:color="auto" w:fill="auto"/>
            <w:vAlign w:val="center"/>
          </w:tcPr>
          <w:p w14:paraId="5B4EEC65" w14:textId="77777777" w:rsidR="001E06BA" w:rsidRDefault="001E06BA" w:rsidP="00BB67F8">
            <w:pPr>
              <w:ind w:right="-72"/>
              <w:jc w:val="right"/>
              <w:rPr>
                <w:rFonts w:ascii="Browallia New" w:hAnsi="Browallia New" w:cs="Browallia New"/>
                <w:lang w:val="en-GB"/>
              </w:rPr>
            </w:pPr>
          </w:p>
          <w:p w14:paraId="25150903" w14:textId="77777777" w:rsidR="001E06BA" w:rsidRDefault="001E06BA" w:rsidP="00BB67F8">
            <w:pPr>
              <w:ind w:right="-72"/>
              <w:jc w:val="right"/>
              <w:rPr>
                <w:rFonts w:ascii="Browallia New" w:hAnsi="Browallia New" w:cs="Browallia New"/>
                <w:lang w:val="en-GB"/>
              </w:rPr>
            </w:pPr>
          </w:p>
          <w:p w14:paraId="20DE902A" w14:textId="46AEFA8B"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503</w:t>
            </w:r>
            <w:r w:rsidR="00BB67F8" w:rsidRPr="00EC7781">
              <w:rPr>
                <w:rFonts w:ascii="Browallia New" w:hAnsi="Browallia New" w:cs="Browallia New"/>
              </w:rPr>
              <w:t>,</w:t>
            </w:r>
            <w:r w:rsidRPr="00580173">
              <w:rPr>
                <w:rFonts w:ascii="Browallia New" w:hAnsi="Browallia New" w:cs="Browallia New"/>
                <w:lang w:val="en-GB"/>
              </w:rPr>
              <w:t>589</w:t>
            </w:r>
            <w:r w:rsidR="00BB67F8" w:rsidRPr="00EC7781">
              <w:rPr>
                <w:rFonts w:ascii="Browallia New" w:hAnsi="Browallia New" w:cs="Browallia New"/>
              </w:rPr>
              <w:t>,</w:t>
            </w:r>
            <w:r w:rsidRPr="00580173">
              <w:rPr>
                <w:rFonts w:ascii="Browallia New" w:hAnsi="Browallia New" w:cs="Browallia New"/>
                <w:lang w:val="en-GB"/>
              </w:rPr>
              <w:t>664</w:t>
            </w:r>
          </w:p>
        </w:tc>
      </w:tr>
      <w:tr w:rsidR="00BB67F8" w:rsidRPr="00EC7781" w14:paraId="30DD21E9" w14:textId="77777777" w:rsidTr="001E06BA">
        <w:tc>
          <w:tcPr>
            <w:tcW w:w="2610" w:type="dxa"/>
            <w:shd w:val="clear" w:color="auto" w:fill="auto"/>
          </w:tcPr>
          <w:p w14:paraId="53B53E3E" w14:textId="77777777" w:rsidR="00BB67F8" w:rsidRPr="00EC7781" w:rsidRDefault="00BB67F8" w:rsidP="00BB67F8">
            <w:pPr>
              <w:ind w:left="-72"/>
              <w:jc w:val="both"/>
              <w:rPr>
                <w:rFonts w:ascii="Browallia New" w:eastAsia="Arial Unicode MS" w:hAnsi="Browallia New" w:cs="Browallia New"/>
                <w:cs/>
              </w:rPr>
            </w:pPr>
            <w:r w:rsidRPr="00EC7781">
              <w:rPr>
                <w:rFonts w:ascii="Browallia New" w:eastAsia="Arial Unicode MS" w:hAnsi="Browallia New" w:cs="Browallia New"/>
                <w:cs/>
              </w:rPr>
              <w:t>เงินลงทุนระยะสั้น</w:t>
            </w:r>
          </w:p>
        </w:tc>
        <w:tc>
          <w:tcPr>
            <w:tcW w:w="936" w:type="dxa"/>
            <w:shd w:val="clear" w:color="auto" w:fill="auto"/>
          </w:tcPr>
          <w:p w14:paraId="6B21A81D" w14:textId="2D364CBB" w:rsidR="00BB67F8" w:rsidRPr="00841E6C" w:rsidRDefault="00580173" w:rsidP="001E06BA">
            <w:pPr>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lang w:val="en-GB"/>
              </w:rPr>
              <w:t>.</w:t>
            </w:r>
            <w:r w:rsidRPr="00580173">
              <w:rPr>
                <w:rFonts w:ascii="Browallia New" w:eastAsia="Calibri" w:hAnsi="Browallia New" w:cs="Browallia New"/>
                <w:bCs/>
                <w:lang w:val="en-GB"/>
              </w:rPr>
              <w:t>1</w:t>
            </w:r>
            <w:r w:rsidR="00841E6C" w:rsidRPr="00841E6C">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368" w:type="dxa"/>
            <w:shd w:val="clear" w:color="auto" w:fill="auto"/>
            <w:vAlign w:val="center"/>
          </w:tcPr>
          <w:p w14:paraId="053B4757" w14:textId="29B0F9D5"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503</w:t>
            </w:r>
            <w:r w:rsidR="00BB67F8" w:rsidRPr="00EC7781">
              <w:rPr>
                <w:rFonts w:ascii="Browallia New" w:hAnsi="Browallia New" w:cs="Browallia New"/>
              </w:rPr>
              <w:t>,</w:t>
            </w:r>
            <w:r w:rsidRPr="00580173">
              <w:rPr>
                <w:rFonts w:ascii="Browallia New" w:hAnsi="Browallia New" w:cs="Browallia New"/>
                <w:lang w:val="en-GB"/>
              </w:rPr>
              <w:t>589</w:t>
            </w:r>
            <w:r w:rsidR="00BB67F8" w:rsidRPr="00EC7781">
              <w:rPr>
                <w:rFonts w:ascii="Browallia New" w:hAnsi="Browallia New" w:cs="Browallia New"/>
              </w:rPr>
              <w:t>,</w:t>
            </w:r>
            <w:r w:rsidRPr="00580173">
              <w:rPr>
                <w:rFonts w:ascii="Browallia New" w:hAnsi="Browallia New" w:cs="Browallia New"/>
                <w:lang w:val="en-GB"/>
              </w:rPr>
              <w:t>664</w:t>
            </w:r>
          </w:p>
        </w:tc>
        <w:tc>
          <w:tcPr>
            <w:tcW w:w="1584" w:type="dxa"/>
            <w:shd w:val="clear" w:color="auto" w:fill="auto"/>
            <w:vAlign w:val="center"/>
          </w:tcPr>
          <w:p w14:paraId="4E2C902C" w14:textId="45070593"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r w:rsidR="00580173" w:rsidRPr="00580173">
              <w:rPr>
                <w:rFonts w:ascii="Browallia New" w:hAnsi="Browallia New" w:cs="Browallia New"/>
                <w:lang w:val="en-GB"/>
              </w:rPr>
              <w:t>503</w:t>
            </w:r>
            <w:r w:rsidRPr="00EC7781">
              <w:rPr>
                <w:rFonts w:ascii="Browallia New" w:hAnsi="Browallia New" w:cs="Browallia New"/>
              </w:rPr>
              <w:t>,</w:t>
            </w:r>
            <w:r w:rsidR="00580173" w:rsidRPr="00580173">
              <w:rPr>
                <w:rFonts w:ascii="Browallia New" w:hAnsi="Browallia New" w:cs="Browallia New"/>
                <w:lang w:val="en-GB"/>
              </w:rPr>
              <w:t>589</w:t>
            </w:r>
            <w:r w:rsidRPr="00EC7781">
              <w:rPr>
                <w:rFonts w:ascii="Browallia New" w:hAnsi="Browallia New" w:cs="Browallia New"/>
              </w:rPr>
              <w:t>,</w:t>
            </w:r>
            <w:r w:rsidR="00580173" w:rsidRPr="00580173">
              <w:rPr>
                <w:rFonts w:ascii="Browallia New" w:hAnsi="Browallia New" w:cs="Browallia New"/>
                <w:lang w:val="en-GB"/>
              </w:rPr>
              <w:t>664</w:t>
            </w:r>
            <w:r w:rsidRPr="00EC7781">
              <w:rPr>
                <w:rFonts w:ascii="Browallia New" w:hAnsi="Browallia New" w:cs="Browallia New"/>
              </w:rPr>
              <w:t>)</w:t>
            </w:r>
          </w:p>
        </w:tc>
        <w:tc>
          <w:tcPr>
            <w:tcW w:w="1584" w:type="dxa"/>
            <w:shd w:val="clear" w:color="auto" w:fill="auto"/>
            <w:vAlign w:val="center"/>
          </w:tcPr>
          <w:p w14:paraId="1EA3D156"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368" w:type="dxa"/>
            <w:shd w:val="clear" w:color="auto" w:fill="auto"/>
            <w:vAlign w:val="center"/>
          </w:tcPr>
          <w:p w14:paraId="0DA2928F"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r>
      <w:tr w:rsidR="00BB67F8" w:rsidRPr="00EC7781" w14:paraId="0B34971E" w14:textId="77777777" w:rsidTr="001E06BA">
        <w:tc>
          <w:tcPr>
            <w:tcW w:w="2610" w:type="dxa"/>
            <w:shd w:val="clear" w:color="auto" w:fill="auto"/>
            <w:vAlign w:val="bottom"/>
          </w:tcPr>
          <w:p w14:paraId="2E6AB6B2" w14:textId="3B8ACC5B" w:rsidR="00BB67F8" w:rsidRPr="00EC7781" w:rsidRDefault="00BB67F8" w:rsidP="00BB67F8">
            <w:pPr>
              <w:tabs>
                <w:tab w:val="left" w:pos="2563"/>
              </w:tabs>
              <w:ind w:left="-72"/>
              <w:jc w:val="both"/>
              <w:rPr>
                <w:rFonts w:ascii="Browallia New" w:eastAsia="Calibri" w:hAnsi="Browallia New" w:cs="Browallia New"/>
                <w:b/>
              </w:rPr>
            </w:pPr>
            <w:r w:rsidRPr="00EC7781">
              <w:rPr>
                <w:rFonts w:ascii="Browallia New" w:eastAsia="Calibri" w:hAnsi="Browallia New" w:cs="Browallia New"/>
                <w:b/>
                <w:cs/>
              </w:rPr>
              <w:t>ลูกหนี้การค้าและลูกหนี้อื่น</w:t>
            </w:r>
            <w:r w:rsidR="00423105">
              <w:rPr>
                <w:rFonts w:ascii="Browallia New" w:eastAsia="Calibri" w:hAnsi="Browallia New" w:cs="Browallia New" w:hint="cs"/>
                <w:b/>
                <w:cs/>
              </w:rPr>
              <w:t xml:space="preserve"> </w:t>
            </w:r>
            <w:r w:rsidRPr="00EC7781">
              <w:rPr>
                <w:rFonts w:ascii="Browallia New" w:eastAsia="Calibri" w:hAnsi="Browallia New" w:cs="Browallia New"/>
                <w:b/>
                <w:cs/>
              </w:rPr>
              <w:t>สุทธิ</w:t>
            </w:r>
          </w:p>
        </w:tc>
        <w:tc>
          <w:tcPr>
            <w:tcW w:w="936" w:type="dxa"/>
            <w:shd w:val="clear" w:color="auto" w:fill="auto"/>
          </w:tcPr>
          <w:p w14:paraId="4EEF9657" w14:textId="5C7DA44A" w:rsidR="00BB67F8" w:rsidRPr="00841E6C" w:rsidRDefault="00580173" w:rsidP="001E06BA">
            <w:pPr>
              <w:jc w:val="center"/>
              <w:rPr>
                <w:rFonts w:ascii="Browallia New" w:eastAsia="Calibri" w:hAnsi="Browallia New" w:cs="Browallia New"/>
                <w:b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1</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3</w:t>
            </w:r>
          </w:p>
        </w:tc>
        <w:tc>
          <w:tcPr>
            <w:tcW w:w="1368" w:type="dxa"/>
            <w:shd w:val="clear" w:color="auto" w:fill="auto"/>
            <w:vAlign w:val="center"/>
          </w:tcPr>
          <w:p w14:paraId="586772FA" w14:textId="4D5D670A"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600</w:t>
            </w:r>
            <w:r w:rsidR="00BB67F8" w:rsidRPr="00EC7781">
              <w:rPr>
                <w:rFonts w:ascii="Browallia New" w:hAnsi="Browallia New" w:cs="Browallia New"/>
              </w:rPr>
              <w:t>,</w:t>
            </w:r>
            <w:r w:rsidRPr="00580173">
              <w:rPr>
                <w:rFonts w:ascii="Browallia New" w:hAnsi="Browallia New" w:cs="Browallia New"/>
                <w:lang w:val="en-GB"/>
              </w:rPr>
              <w:t>716</w:t>
            </w:r>
            <w:r w:rsidR="00BB67F8" w:rsidRPr="00EC7781">
              <w:rPr>
                <w:rFonts w:ascii="Browallia New" w:hAnsi="Browallia New" w:cs="Browallia New"/>
              </w:rPr>
              <w:t>,</w:t>
            </w:r>
            <w:r w:rsidRPr="00580173">
              <w:rPr>
                <w:rFonts w:ascii="Browallia New" w:hAnsi="Browallia New" w:cs="Browallia New"/>
                <w:lang w:val="en-GB"/>
              </w:rPr>
              <w:t>873</w:t>
            </w:r>
          </w:p>
        </w:tc>
        <w:tc>
          <w:tcPr>
            <w:tcW w:w="1584" w:type="dxa"/>
            <w:shd w:val="clear" w:color="auto" w:fill="auto"/>
            <w:vAlign w:val="center"/>
          </w:tcPr>
          <w:p w14:paraId="13B2C5D4" w14:textId="410DFE2D"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r w:rsidR="00580173" w:rsidRPr="00580173">
              <w:rPr>
                <w:rFonts w:ascii="Browallia New" w:hAnsi="Browallia New" w:cs="Browallia New"/>
                <w:lang w:val="en-GB"/>
              </w:rPr>
              <w:t>14</w:t>
            </w:r>
            <w:r w:rsidRPr="00EC7781">
              <w:rPr>
                <w:rFonts w:ascii="Browallia New" w:hAnsi="Browallia New" w:cs="Browallia New"/>
              </w:rPr>
              <w:t>,</w:t>
            </w:r>
            <w:r w:rsidR="00580173" w:rsidRPr="00580173">
              <w:rPr>
                <w:rFonts w:ascii="Browallia New" w:hAnsi="Browallia New" w:cs="Browallia New"/>
                <w:lang w:val="en-GB"/>
              </w:rPr>
              <w:t>664</w:t>
            </w:r>
            <w:r w:rsidRPr="00EC7781">
              <w:rPr>
                <w:rFonts w:ascii="Browallia New" w:hAnsi="Browallia New" w:cs="Browallia New"/>
              </w:rPr>
              <w:t>,</w:t>
            </w:r>
            <w:r w:rsidR="00580173" w:rsidRPr="00580173">
              <w:rPr>
                <w:rFonts w:ascii="Browallia New" w:hAnsi="Browallia New" w:cs="Browallia New"/>
                <w:lang w:val="en-GB"/>
              </w:rPr>
              <w:t>903</w:t>
            </w:r>
            <w:r w:rsidRPr="00EC7781">
              <w:rPr>
                <w:rFonts w:ascii="Browallia New" w:hAnsi="Browallia New" w:cs="Browallia New"/>
              </w:rPr>
              <w:t>)</w:t>
            </w:r>
          </w:p>
        </w:tc>
        <w:tc>
          <w:tcPr>
            <w:tcW w:w="1584" w:type="dxa"/>
            <w:shd w:val="clear" w:color="auto" w:fill="auto"/>
            <w:vAlign w:val="center"/>
          </w:tcPr>
          <w:p w14:paraId="4C5C03CC" w14:textId="302A3774" w:rsidR="00BB67F8" w:rsidRPr="00EC7781" w:rsidRDefault="00D061ED" w:rsidP="00BB67F8">
            <w:pPr>
              <w:ind w:right="-72"/>
              <w:jc w:val="right"/>
              <w:rPr>
                <w:rFonts w:ascii="Browallia New" w:eastAsia="Calibri" w:hAnsi="Browallia New" w:cs="Browallia New"/>
                <w:bCs/>
              </w:rPr>
            </w:pPr>
            <w:r>
              <w:rPr>
                <w:rFonts w:ascii="Browallia New" w:eastAsia="Calibri" w:hAnsi="Browallia New" w:cs="Browallia New"/>
                <w:bCs/>
              </w:rPr>
              <w:t>-</w:t>
            </w:r>
          </w:p>
        </w:tc>
        <w:tc>
          <w:tcPr>
            <w:tcW w:w="1368" w:type="dxa"/>
            <w:shd w:val="clear" w:color="auto" w:fill="auto"/>
            <w:vAlign w:val="center"/>
          </w:tcPr>
          <w:p w14:paraId="010A8247" w14:textId="46279362"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586</w:t>
            </w:r>
            <w:r w:rsidR="00BB67F8" w:rsidRPr="00EC7781">
              <w:rPr>
                <w:rFonts w:ascii="Browallia New" w:hAnsi="Browallia New" w:cs="Browallia New"/>
              </w:rPr>
              <w:t>,</w:t>
            </w:r>
            <w:r w:rsidRPr="00580173">
              <w:rPr>
                <w:rFonts w:ascii="Browallia New" w:hAnsi="Browallia New" w:cs="Browallia New"/>
                <w:lang w:val="en-GB"/>
              </w:rPr>
              <w:t>051</w:t>
            </w:r>
            <w:r w:rsidR="00BB67F8" w:rsidRPr="00EC7781">
              <w:rPr>
                <w:rFonts w:ascii="Browallia New" w:hAnsi="Browallia New" w:cs="Browallia New"/>
              </w:rPr>
              <w:t>,</w:t>
            </w:r>
            <w:r w:rsidRPr="00580173">
              <w:rPr>
                <w:rFonts w:ascii="Browallia New" w:hAnsi="Browallia New" w:cs="Browallia New"/>
                <w:lang w:val="en-GB"/>
              </w:rPr>
              <w:t>970</w:t>
            </w:r>
          </w:p>
        </w:tc>
      </w:tr>
      <w:tr w:rsidR="00BB67F8" w:rsidRPr="00EC7781" w14:paraId="7F9D7442" w14:textId="77777777" w:rsidTr="001E06BA">
        <w:tc>
          <w:tcPr>
            <w:tcW w:w="2610" w:type="dxa"/>
            <w:shd w:val="clear" w:color="auto" w:fill="auto"/>
          </w:tcPr>
          <w:p w14:paraId="7B960BA6" w14:textId="77777777" w:rsidR="00BB67F8" w:rsidRPr="00EC7781" w:rsidRDefault="00BB67F8" w:rsidP="00BB67F8">
            <w:pPr>
              <w:tabs>
                <w:tab w:val="left" w:pos="2563"/>
              </w:tabs>
              <w:ind w:left="-72"/>
              <w:jc w:val="both"/>
              <w:rPr>
                <w:rFonts w:ascii="Browallia New" w:eastAsia="Calibri" w:hAnsi="Browallia New" w:cs="Browallia New"/>
                <w:b/>
                <w:cs/>
              </w:rPr>
            </w:pPr>
            <w:r w:rsidRPr="00EC7781">
              <w:rPr>
                <w:rFonts w:ascii="Browallia New" w:eastAsia="Calibri" w:hAnsi="Browallia New" w:cs="Browallia New"/>
                <w:b/>
                <w:cs/>
              </w:rPr>
              <w:t>สินทรัพย์หมุนเวียนอื่น</w:t>
            </w:r>
          </w:p>
        </w:tc>
        <w:tc>
          <w:tcPr>
            <w:tcW w:w="936" w:type="dxa"/>
            <w:shd w:val="clear" w:color="auto" w:fill="auto"/>
          </w:tcPr>
          <w:p w14:paraId="4649DC06" w14:textId="43D70FA9" w:rsidR="00BB67F8" w:rsidRPr="00841E6C" w:rsidRDefault="00580173" w:rsidP="001E06BA">
            <w:pPr>
              <w:jc w:val="center"/>
              <w:rPr>
                <w:rFonts w:ascii="Browallia New" w:eastAsia="Calibri" w:hAnsi="Browallia New" w:cs="Browallia New"/>
                <w:b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tcBorders>
              <w:bottom w:val="single" w:sz="4" w:space="0" w:color="auto"/>
            </w:tcBorders>
            <w:shd w:val="clear" w:color="auto" w:fill="auto"/>
            <w:vAlign w:val="center"/>
          </w:tcPr>
          <w:p w14:paraId="1A8AA607" w14:textId="24BCCFBA"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939</w:t>
            </w:r>
            <w:r w:rsidR="00BB67F8" w:rsidRPr="00EC7781">
              <w:rPr>
                <w:rFonts w:ascii="Browallia New" w:hAnsi="Browallia New" w:cs="Browallia New"/>
              </w:rPr>
              <w:t>,</w:t>
            </w:r>
            <w:r w:rsidRPr="00580173">
              <w:rPr>
                <w:rFonts w:ascii="Browallia New" w:hAnsi="Browallia New" w:cs="Browallia New"/>
                <w:lang w:val="en-GB"/>
              </w:rPr>
              <w:t>762</w:t>
            </w:r>
            <w:r w:rsidR="00BB67F8" w:rsidRPr="00EC7781">
              <w:rPr>
                <w:rFonts w:ascii="Browallia New" w:hAnsi="Browallia New" w:cs="Browallia New"/>
              </w:rPr>
              <w:t>,</w:t>
            </w:r>
            <w:r w:rsidRPr="00580173">
              <w:rPr>
                <w:rFonts w:ascii="Browallia New" w:hAnsi="Browallia New" w:cs="Browallia New"/>
                <w:lang w:val="en-GB"/>
              </w:rPr>
              <w:t>647</w:t>
            </w:r>
          </w:p>
        </w:tc>
        <w:tc>
          <w:tcPr>
            <w:tcW w:w="1584" w:type="dxa"/>
            <w:tcBorders>
              <w:bottom w:val="single" w:sz="4" w:space="0" w:color="auto"/>
            </w:tcBorders>
            <w:shd w:val="clear" w:color="auto" w:fill="auto"/>
            <w:vAlign w:val="center"/>
          </w:tcPr>
          <w:p w14:paraId="541017D5" w14:textId="3307760F" w:rsidR="00BB67F8" w:rsidRPr="00EC7781" w:rsidRDefault="00794712" w:rsidP="00BB67F8">
            <w:pPr>
              <w:ind w:right="-72"/>
              <w:jc w:val="right"/>
              <w:rPr>
                <w:rFonts w:ascii="Browallia New" w:eastAsia="Calibri" w:hAnsi="Browallia New" w:cs="Browallia New"/>
                <w:bCs/>
              </w:rPr>
            </w:pPr>
            <w:r w:rsidRPr="00EC7781">
              <w:rPr>
                <w:rFonts w:ascii="Browallia New" w:hAnsi="Browallia New" w:cs="Browallia New"/>
              </w:rPr>
              <w:t>-</w:t>
            </w:r>
          </w:p>
        </w:tc>
        <w:tc>
          <w:tcPr>
            <w:tcW w:w="1584" w:type="dxa"/>
            <w:tcBorders>
              <w:bottom w:val="single" w:sz="4" w:space="0" w:color="auto"/>
            </w:tcBorders>
            <w:shd w:val="clear" w:color="auto" w:fill="auto"/>
            <w:vAlign w:val="center"/>
          </w:tcPr>
          <w:p w14:paraId="086F368D" w14:textId="363181FC"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r w:rsidR="00580173" w:rsidRPr="00580173">
              <w:rPr>
                <w:rFonts w:ascii="Browallia New" w:hAnsi="Browallia New" w:cs="Browallia New"/>
                <w:lang w:val="en-GB"/>
              </w:rPr>
              <w:t>55</w:t>
            </w:r>
            <w:r w:rsidRPr="00EC7781">
              <w:rPr>
                <w:rFonts w:ascii="Browallia New" w:hAnsi="Browallia New" w:cs="Browallia New"/>
              </w:rPr>
              <w:t>,</w:t>
            </w:r>
            <w:r w:rsidR="00580173" w:rsidRPr="00580173">
              <w:rPr>
                <w:rFonts w:ascii="Browallia New" w:hAnsi="Browallia New" w:cs="Browallia New"/>
                <w:lang w:val="en-GB"/>
              </w:rPr>
              <w:t>300</w:t>
            </w:r>
            <w:r w:rsidRPr="00EC7781">
              <w:rPr>
                <w:rFonts w:ascii="Browallia New" w:hAnsi="Browallia New" w:cs="Browallia New"/>
              </w:rPr>
              <w:t>,</w:t>
            </w:r>
            <w:r w:rsidR="00580173" w:rsidRPr="00580173">
              <w:rPr>
                <w:rFonts w:ascii="Browallia New" w:hAnsi="Browallia New" w:cs="Browallia New"/>
                <w:lang w:val="en-GB"/>
              </w:rPr>
              <w:t>199</w:t>
            </w:r>
            <w:r w:rsidRPr="00EC7781">
              <w:rPr>
                <w:rFonts w:ascii="Browallia New" w:hAnsi="Browallia New" w:cs="Browallia New"/>
              </w:rPr>
              <w:t>)</w:t>
            </w:r>
          </w:p>
        </w:tc>
        <w:tc>
          <w:tcPr>
            <w:tcW w:w="1368" w:type="dxa"/>
            <w:tcBorders>
              <w:bottom w:val="single" w:sz="4" w:space="0" w:color="auto"/>
            </w:tcBorders>
            <w:shd w:val="clear" w:color="auto" w:fill="auto"/>
            <w:vAlign w:val="center"/>
          </w:tcPr>
          <w:p w14:paraId="2D8C6F7A" w14:textId="291EA1B9"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884</w:t>
            </w:r>
            <w:r w:rsidR="00BB67F8" w:rsidRPr="00EC7781">
              <w:rPr>
                <w:rFonts w:ascii="Browallia New" w:hAnsi="Browallia New" w:cs="Browallia New"/>
              </w:rPr>
              <w:t>,</w:t>
            </w:r>
            <w:r w:rsidRPr="00580173">
              <w:rPr>
                <w:rFonts w:ascii="Browallia New" w:hAnsi="Browallia New" w:cs="Browallia New"/>
                <w:lang w:val="en-GB"/>
              </w:rPr>
              <w:t>462</w:t>
            </w:r>
            <w:r w:rsidR="00BB67F8" w:rsidRPr="00EC7781">
              <w:rPr>
                <w:rFonts w:ascii="Browallia New" w:hAnsi="Browallia New" w:cs="Browallia New"/>
              </w:rPr>
              <w:t>,</w:t>
            </w:r>
            <w:r w:rsidRPr="00580173">
              <w:rPr>
                <w:rFonts w:ascii="Browallia New" w:hAnsi="Browallia New" w:cs="Browallia New"/>
                <w:lang w:val="en-GB"/>
              </w:rPr>
              <w:t>448</w:t>
            </w:r>
          </w:p>
        </w:tc>
      </w:tr>
      <w:tr w:rsidR="00BB67F8" w:rsidRPr="00EC7781" w14:paraId="1A92DB82" w14:textId="77777777" w:rsidTr="001E06BA">
        <w:tc>
          <w:tcPr>
            <w:tcW w:w="2610" w:type="dxa"/>
            <w:shd w:val="clear" w:color="auto" w:fill="auto"/>
          </w:tcPr>
          <w:p w14:paraId="5681F91E" w14:textId="77777777" w:rsidR="00BB67F8" w:rsidRPr="00EC7781" w:rsidRDefault="00BB67F8" w:rsidP="00BB67F8">
            <w:pPr>
              <w:tabs>
                <w:tab w:val="left" w:pos="2563"/>
              </w:tabs>
              <w:ind w:left="-72"/>
              <w:jc w:val="both"/>
              <w:rPr>
                <w:rFonts w:ascii="Browallia New" w:eastAsia="Calibri" w:hAnsi="Browallia New" w:cs="Browallia New"/>
                <w:b/>
                <w:cs/>
              </w:rPr>
            </w:pPr>
            <w:r w:rsidRPr="00EC7781">
              <w:rPr>
                <w:rFonts w:ascii="Browallia New" w:eastAsia="Calibri" w:hAnsi="Browallia New" w:cs="Browallia New"/>
                <w:b/>
                <w:cs/>
              </w:rPr>
              <w:t>รวมสินทรัพย์หมุนเวียน</w:t>
            </w:r>
          </w:p>
        </w:tc>
        <w:tc>
          <w:tcPr>
            <w:tcW w:w="936" w:type="dxa"/>
            <w:shd w:val="clear" w:color="auto" w:fill="auto"/>
          </w:tcPr>
          <w:p w14:paraId="533ED887" w14:textId="77777777" w:rsidR="00BB67F8" w:rsidRPr="00EC7781" w:rsidRDefault="00BB67F8" w:rsidP="001E06BA">
            <w:pPr>
              <w:jc w:val="center"/>
              <w:rPr>
                <w:rFonts w:ascii="Browallia New" w:eastAsia="Calibri" w:hAnsi="Browallia New" w:cs="Browallia New"/>
                <w:b/>
              </w:rPr>
            </w:pPr>
          </w:p>
        </w:tc>
        <w:tc>
          <w:tcPr>
            <w:tcW w:w="1368" w:type="dxa"/>
            <w:tcBorders>
              <w:top w:val="single" w:sz="4" w:space="0" w:color="auto"/>
              <w:bottom w:val="single" w:sz="4" w:space="0" w:color="auto"/>
            </w:tcBorders>
            <w:shd w:val="clear" w:color="auto" w:fill="auto"/>
            <w:vAlign w:val="center"/>
          </w:tcPr>
          <w:p w14:paraId="2D058AB6" w14:textId="54C8DD9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2</w:t>
            </w:r>
            <w:r w:rsidR="00BB67F8" w:rsidRPr="00EC7781">
              <w:rPr>
                <w:rFonts w:ascii="Browallia New" w:hAnsi="Browallia New" w:cs="Browallia New"/>
                <w:b/>
                <w:bCs/>
              </w:rPr>
              <w:t>,</w:t>
            </w:r>
            <w:r w:rsidRPr="00580173">
              <w:rPr>
                <w:rFonts w:ascii="Browallia New" w:hAnsi="Browallia New" w:cs="Browallia New"/>
                <w:b/>
                <w:bCs/>
                <w:lang w:val="en-GB"/>
              </w:rPr>
              <w:t>044</w:t>
            </w:r>
            <w:r w:rsidR="00BB67F8" w:rsidRPr="00EC7781">
              <w:rPr>
                <w:rFonts w:ascii="Browallia New" w:hAnsi="Browallia New" w:cs="Browallia New"/>
                <w:b/>
                <w:bCs/>
              </w:rPr>
              <w:t>,</w:t>
            </w:r>
            <w:r w:rsidRPr="00580173">
              <w:rPr>
                <w:rFonts w:ascii="Browallia New" w:hAnsi="Browallia New" w:cs="Browallia New"/>
                <w:b/>
                <w:bCs/>
                <w:lang w:val="en-GB"/>
              </w:rPr>
              <w:t>069</w:t>
            </w:r>
            <w:r w:rsidR="00BB67F8" w:rsidRPr="00EC7781">
              <w:rPr>
                <w:rFonts w:ascii="Browallia New" w:hAnsi="Browallia New" w:cs="Browallia New"/>
                <w:b/>
                <w:bCs/>
              </w:rPr>
              <w:t>,</w:t>
            </w:r>
            <w:r w:rsidRPr="00580173">
              <w:rPr>
                <w:rFonts w:ascii="Browallia New" w:hAnsi="Browallia New" w:cs="Browallia New"/>
                <w:b/>
                <w:bCs/>
                <w:lang w:val="en-GB"/>
              </w:rPr>
              <w:t>184</w:t>
            </w:r>
          </w:p>
        </w:tc>
        <w:tc>
          <w:tcPr>
            <w:tcW w:w="1584" w:type="dxa"/>
            <w:tcBorders>
              <w:top w:val="single" w:sz="4" w:space="0" w:color="auto"/>
              <w:bottom w:val="single" w:sz="4" w:space="0" w:color="auto"/>
            </w:tcBorders>
            <w:shd w:val="clear" w:color="auto" w:fill="auto"/>
            <w:vAlign w:val="center"/>
          </w:tcPr>
          <w:p w14:paraId="48A72F86" w14:textId="7A2ADF29" w:rsidR="00BB67F8" w:rsidRPr="00EC7781" w:rsidRDefault="00BB67F8" w:rsidP="00BB67F8">
            <w:pPr>
              <w:ind w:right="-72"/>
              <w:jc w:val="right"/>
              <w:rPr>
                <w:rFonts w:ascii="Browallia New" w:eastAsia="Calibri" w:hAnsi="Browallia New" w:cs="Browallia New"/>
                <w:b/>
                <w:bCs/>
              </w:rPr>
            </w:pPr>
            <w:r w:rsidRPr="00EC7781">
              <w:rPr>
                <w:rFonts w:ascii="Browallia New" w:hAnsi="Browallia New" w:cs="Browallia New"/>
                <w:b/>
                <w:bCs/>
              </w:rPr>
              <w:t>(</w:t>
            </w:r>
            <w:r w:rsidR="00580173" w:rsidRPr="00580173">
              <w:rPr>
                <w:rFonts w:ascii="Browallia New" w:hAnsi="Browallia New" w:cs="Browallia New"/>
                <w:b/>
                <w:bCs/>
                <w:lang w:val="en-GB"/>
              </w:rPr>
              <w:t>14</w:t>
            </w:r>
            <w:r w:rsidRPr="00EC7781">
              <w:rPr>
                <w:rFonts w:ascii="Browallia New" w:hAnsi="Browallia New" w:cs="Browallia New"/>
                <w:b/>
                <w:bCs/>
              </w:rPr>
              <w:t>,</w:t>
            </w:r>
            <w:r w:rsidR="00580173" w:rsidRPr="00580173">
              <w:rPr>
                <w:rFonts w:ascii="Browallia New" w:hAnsi="Browallia New" w:cs="Browallia New"/>
                <w:b/>
                <w:bCs/>
                <w:lang w:val="en-GB"/>
              </w:rPr>
              <w:t>664</w:t>
            </w:r>
            <w:r w:rsidRPr="00EC7781">
              <w:rPr>
                <w:rFonts w:ascii="Browallia New" w:hAnsi="Browallia New" w:cs="Browallia New"/>
                <w:b/>
                <w:bCs/>
              </w:rPr>
              <w:t>,</w:t>
            </w:r>
            <w:r w:rsidR="00580173" w:rsidRPr="00580173">
              <w:rPr>
                <w:rFonts w:ascii="Browallia New" w:hAnsi="Browallia New" w:cs="Browallia New"/>
                <w:b/>
                <w:bCs/>
                <w:lang w:val="en-GB"/>
              </w:rPr>
              <w:t>903</w:t>
            </w:r>
            <w:r w:rsidRPr="00EC7781">
              <w:rPr>
                <w:rFonts w:ascii="Browallia New" w:hAnsi="Browallia New" w:cs="Browallia New"/>
                <w:b/>
                <w:bCs/>
              </w:rPr>
              <w:t>)</w:t>
            </w:r>
          </w:p>
        </w:tc>
        <w:tc>
          <w:tcPr>
            <w:tcW w:w="1584" w:type="dxa"/>
            <w:tcBorders>
              <w:top w:val="single" w:sz="4" w:space="0" w:color="auto"/>
              <w:bottom w:val="single" w:sz="4" w:space="0" w:color="auto"/>
            </w:tcBorders>
            <w:shd w:val="clear" w:color="auto" w:fill="auto"/>
            <w:vAlign w:val="center"/>
          </w:tcPr>
          <w:p w14:paraId="50D7057D" w14:textId="5E6365CB" w:rsidR="00BB67F8" w:rsidRPr="00EC7781" w:rsidRDefault="00BB67F8" w:rsidP="00BB67F8">
            <w:pPr>
              <w:ind w:right="-72"/>
              <w:jc w:val="right"/>
              <w:rPr>
                <w:rFonts w:ascii="Browallia New" w:eastAsia="Calibri" w:hAnsi="Browallia New" w:cs="Browallia New"/>
                <w:b/>
                <w:bCs/>
              </w:rPr>
            </w:pPr>
            <w:r w:rsidRPr="00EC7781">
              <w:rPr>
                <w:rFonts w:ascii="Browallia New" w:hAnsi="Browallia New" w:cs="Browallia New"/>
                <w:b/>
                <w:bCs/>
              </w:rPr>
              <w:t>(</w:t>
            </w:r>
            <w:r w:rsidR="00580173" w:rsidRPr="00580173">
              <w:rPr>
                <w:rFonts w:ascii="Browallia New" w:hAnsi="Browallia New" w:cs="Browallia New"/>
                <w:b/>
                <w:bCs/>
                <w:lang w:val="en-GB"/>
              </w:rPr>
              <w:t>55</w:t>
            </w:r>
            <w:r w:rsidRPr="00EC7781">
              <w:rPr>
                <w:rFonts w:ascii="Browallia New" w:hAnsi="Browallia New" w:cs="Browallia New"/>
                <w:b/>
                <w:bCs/>
              </w:rPr>
              <w:t>,</w:t>
            </w:r>
            <w:r w:rsidR="00580173" w:rsidRPr="00580173">
              <w:rPr>
                <w:rFonts w:ascii="Browallia New" w:hAnsi="Browallia New" w:cs="Browallia New"/>
                <w:b/>
                <w:bCs/>
                <w:lang w:val="en-GB"/>
              </w:rPr>
              <w:t>300</w:t>
            </w:r>
            <w:r w:rsidRPr="00EC7781">
              <w:rPr>
                <w:rFonts w:ascii="Browallia New" w:hAnsi="Browallia New" w:cs="Browallia New"/>
                <w:b/>
                <w:bCs/>
              </w:rPr>
              <w:t>,</w:t>
            </w:r>
            <w:r w:rsidR="00580173" w:rsidRPr="00580173">
              <w:rPr>
                <w:rFonts w:ascii="Browallia New" w:hAnsi="Browallia New" w:cs="Browallia New"/>
                <w:b/>
                <w:bCs/>
                <w:lang w:val="en-GB"/>
              </w:rPr>
              <w:t>199</w:t>
            </w:r>
            <w:r w:rsidRPr="00EC7781">
              <w:rPr>
                <w:rFonts w:ascii="Browallia New" w:hAnsi="Browallia New" w:cs="Browallia New"/>
                <w:b/>
                <w:bCs/>
              </w:rPr>
              <w:t>)</w:t>
            </w:r>
          </w:p>
        </w:tc>
        <w:tc>
          <w:tcPr>
            <w:tcW w:w="1368" w:type="dxa"/>
            <w:tcBorders>
              <w:top w:val="single" w:sz="4" w:space="0" w:color="auto"/>
              <w:bottom w:val="single" w:sz="4" w:space="0" w:color="auto"/>
            </w:tcBorders>
            <w:shd w:val="clear" w:color="auto" w:fill="auto"/>
            <w:vAlign w:val="center"/>
          </w:tcPr>
          <w:p w14:paraId="63FA7622" w14:textId="417AAA39"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w:t>
            </w:r>
            <w:r w:rsidR="00BB67F8" w:rsidRPr="00EC7781">
              <w:rPr>
                <w:rFonts w:ascii="Browallia New" w:hAnsi="Browallia New" w:cs="Browallia New"/>
                <w:b/>
                <w:bCs/>
              </w:rPr>
              <w:t>,</w:t>
            </w:r>
            <w:r w:rsidRPr="00580173">
              <w:rPr>
                <w:rFonts w:ascii="Browallia New" w:hAnsi="Browallia New" w:cs="Browallia New"/>
                <w:b/>
                <w:bCs/>
                <w:lang w:val="en-GB"/>
              </w:rPr>
              <w:t>974</w:t>
            </w:r>
            <w:r w:rsidR="00BB67F8" w:rsidRPr="00EC7781">
              <w:rPr>
                <w:rFonts w:ascii="Browallia New" w:hAnsi="Browallia New" w:cs="Browallia New"/>
                <w:b/>
                <w:bCs/>
              </w:rPr>
              <w:t>,</w:t>
            </w:r>
            <w:r w:rsidRPr="00580173">
              <w:rPr>
                <w:rFonts w:ascii="Browallia New" w:hAnsi="Browallia New" w:cs="Browallia New"/>
                <w:b/>
                <w:bCs/>
                <w:lang w:val="en-GB"/>
              </w:rPr>
              <w:t>104</w:t>
            </w:r>
            <w:r w:rsidR="00BB67F8" w:rsidRPr="00EC7781">
              <w:rPr>
                <w:rFonts w:ascii="Browallia New" w:hAnsi="Browallia New" w:cs="Browallia New"/>
                <w:b/>
                <w:bCs/>
              </w:rPr>
              <w:t>,</w:t>
            </w:r>
            <w:r w:rsidRPr="00580173">
              <w:rPr>
                <w:rFonts w:ascii="Browallia New" w:hAnsi="Browallia New" w:cs="Browallia New"/>
                <w:b/>
                <w:bCs/>
                <w:lang w:val="en-GB"/>
              </w:rPr>
              <w:t>082</w:t>
            </w:r>
          </w:p>
        </w:tc>
      </w:tr>
      <w:tr w:rsidR="000B2CD2" w:rsidRPr="001E06BA" w14:paraId="1145B018" w14:textId="77777777" w:rsidTr="001E06BA">
        <w:tc>
          <w:tcPr>
            <w:tcW w:w="2610" w:type="dxa"/>
            <w:shd w:val="clear" w:color="auto" w:fill="auto"/>
            <w:vAlign w:val="bottom"/>
          </w:tcPr>
          <w:p w14:paraId="0EFBC5F3" w14:textId="77777777" w:rsidR="000B2CD2" w:rsidRPr="001E06BA" w:rsidRDefault="000B2CD2" w:rsidP="00541AFB">
            <w:pPr>
              <w:tabs>
                <w:tab w:val="left" w:pos="2563"/>
                <w:tab w:val="right" w:pos="8306"/>
              </w:tabs>
              <w:ind w:left="-72"/>
              <w:jc w:val="both"/>
              <w:rPr>
                <w:rFonts w:ascii="Browallia New" w:eastAsia="Calibri" w:hAnsi="Browallia New" w:cs="Browallia New"/>
                <w:bCs/>
                <w:spacing w:val="-2"/>
                <w:sz w:val="20"/>
                <w:szCs w:val="20"/>
              </w:rPr>
            </w:pPr>
          </w:p>
        </w:tc>
        <w:tc>
          <w:tcPr>
            <w:tcW w:w="936" w:type="dxa"/>
            <w:shd w:val="clear" w:color="auto" w:fill="auto"/>
          </w:tcPr>
          <w:p w14:paraId="6BE5A5D6" w14:textId="77777777" w:rsidR="000B2CD2" w:rsidRPr="001E06BA" w:rsidRDefault="000B2CD2" w:rsidP="001E06BA">
            <w:pPr>
              <w:jc w:val="center"/>
              <w:rPr>
                <w:rFonts w:ascii="Browallia New" w:eastAsia="Calibri" w:hAnsi="Browallia New" w:cs="Browallia New"/>
                <w:b/>
                <w:sz w:val="20"/>
                <w:szCs w:val="20"/>
              </w:rPr>
            </w:pPr>
          </w:p>
        </w:tc>
        <w:tc>
          <w:tcPr>
            <w:tcW w:w="1368" w:type="dxa"/>
            <w:tcBorders>
              <w:top w:val="single" w:sz="4" w:space="0" w:color="auto"/>
            </w:tcBorders>
            <w:shd w:val="clear" w:color="auto" w:fill="auto"/>
            <w:vAlign w:val="bottom"/>
          </w:tcPr>
          <w:p w14:paraId="6417E32C" w14:textId="77777777" w:rsidR="000B2CD2" w:rsidRPr="001E06BA" w:rsidRDefault="000B2CD2" w:rsidP="00541AFB">
            <w:pPr>
              <w:ind w:right="-72"/>
              <w:jc w:val="right"/>
              <w:rPr>
                <w:rFonts w:ascii="Browallia New" w:eastAsia="Calibri" w:hAnsi="Browallia New" w:cs="Browallia New"/>
                <w:bCs/>
                <w:sz w:val="20"/>
                <w:szCs w:val="20"/>
              </w:rPr>
            </w:pPr>
          </w:p>
        </w:tc>
        <w:tc>
          <w:tcPr>
            <w:tcW w:w="1584" w:type="dxa"/>
            <w:tcBorders>
              <w:top w:val="single" w:sz="4" w:space="0" w:color="auto"/>
            </w:tcBorders>
            <w:shd w:val="clear" w:color="auto" w:fill="auto"/>
            <w:vAlign w:val="bottom"/>
          </w:tcPr>
          <w:p w14:paraId="03730680" w14:textId="77777777" w:rsidR="000B2CD2" w:rsidRPr="001E06BA" w:rsidRDefault="000B2CD2" w:rsidP="00541AFB">
            <w:pPr>
              <w:ind w:right="-72"/>
              <w:jc w:val="right"/>
              <w:rPr>
                <w:rFonts w:ascii="Browallia New" w:eastAsia="Calibri" w:hAnsi="Browallia New" w:cs="Browallia New"/>
                <w:bCs/>
                <w:sz w:val="20"/>
                <w:szCs w:val="20"/>
              </w:rPr>
            </w:pPr>
          </w:p>
        </w:tc>
        <w:tc>
          <w:tcPr>
            <w:tcW w:w="1584" w:type="dxa"/>
            <w:tcBorders>
              <w:top w:val="single" w:sz="4" w:space="0" w:color="auto"/>
            </w:tcBorders>
            <w:shd w:val="clear" w:color="auto" w:fill="auto"/>
          </w:tcPr>
          <w:p w14:paraId="6ECD051C" w14:textId="77777777" w:rsidR="000B2CD2" w:rsidRPr="001E06BA" w:rsidRDefault="000B2CD2" w:rsidP="00541AFB">
            <w:pPr>
              <w:ind w:right="-72"/>
              <w:jc w:val="right"/>
              <w:rPr>
                <w:rFonts w:ascii="Browallia New" w:eastAsia="Calibri" w:hAnsi="Browallia New" w:cs="Browallia New"/>
                <w:bCs/>
                <w:sz w:val="20"/>
                <w:szCs w:val="20"/>
              </w:rPr>
            </w:pPr>
          </w:p>
        </w:tc>
        <w:tc>
          <w:tcPr>
            <w:tcW w:w="1368" w:type="dxa"/>
            <w:tcBorders>
              <w:top w:val="single" w:sz="4" w:space="0" w:color="auto"/>
            </w:tcBorders>
            <w:shd w:val="clear" w:color="auto" w:fill="auto"/>
            <w:vAlign w:val="bottom"/>
          </w:tcPr>
          <w:p w14:paraId="4A49EE3E" w14:textId="77777777" w:rsidR="000B2CD2" w:rsidRPr="001E06BA" w:rsidRDefault="000B2CD2" w:rsidP="00541AFB">
            <w:pPr>
              <w:ind w:right="-72"/>
              <w:jc w:val="right"/>
              <w:rPr>
                <w:rFonts w:ascii="Browallia New" w:eastAsia="Calibri" w:hAnsi="Browallia New" w:cs="Browallia New"/>
                <w:bCs/>
                <w:sz w:val="20"/>
                <w:szCs w:val="20"/>
              </w:rPr>
            </w:pPr>
          </w:p>
        </w:tc>
      </w:tr>
      <w:tr w:rsidR="004165FA" w:rsidRPr="00EC7781" w14:paraId="5A8A6DBC" w14:textId="77777777" w:rsidTr="001E06BA">
        <w:tc>
          <w:tcPr>
            <w:tcW w:w="2610" w:type="dxa"/>
            <w:shd w:val="clear" w:color="auto" w:fill="auto"/>
          </w:tcPr>
          <w:p w14:paraId="39814DF4" w14:textId="77777777" w:rsidR="004165FA" w:rsidRPr="00EC7781" w:rsidRDefault="004165FA" w:rsidP="00541AFB">
            <w:pPr>
              <w:ind w:left="-72"/>
              <w:jc w:val="both"/>
              <w:rPr>
                <w:rFonts w:ascii="Browallia New" w:eastAsia="Arial Unicode MS" w:hAnsi="Browallia New" w:cs="Browallia New"/>
                <w:cs/>
              </w:rPr>
            </w:pPr>
            <w:r w:rsidRPr="00EC7781">
              <w:rPr>
                <w:rFonts w:ascii="Browallia New" w:eastAsia="Arial Unicode MS" w:hAnsi="Browallia New" w:cs="Browallia New"/>
                <w:b/>
                <w:bCs/>
                <w:cs/>
              </w:rPr>
              <w:t>สินทรัพย์ไม่หมุนเวียน</w:t>
            </w:r>
          </w:p>
        </w:tc>
        <w:tc>
          <w:tcPr>
            <w:tcW w:w="936" w:type="dxa"/>
            <w:shd w:val="clear" w:color="auto" w:fill="auto"/>
          </w:tcPr>
          <w:p w14:paraId="30985D30" w14:textId="77777777" w:rsidR="004165FA" w:rsidRPr="00EC7781" w:rsidRDefault="004165FA" w:rsidP="001E06BA">
            <w:pPr>
              <w:jc w:val="center"/>
              <w:rPr>
                <w:rFonts w:ascii="Browallia New" w:eastAsia="Calibri" w:hAnsi="Browallia New" w:cs="Browallia New"/>
                <w:b/>
                <w:cs/>
                <w:lang w:val="en-GB"/>
              </w:rPr>
            </w:pPr>
          </w:p>
        </w:tc>
        <w:tc>
          <w:tcPr>
            <w:tcW w:w="1368" w:type="dxa"/>
            <w:shd w:val="clear" w:color="auto" w:fill="auto"/>
            <w:vAlign w:val="bottom"/>
          </w:tcPr>
          <w:p w14:paraId="603BC238" w14:textId="77777777" w:rsidR="004165FA" w:rsidRPr="00EC7781" w:rsidRDefault="004165FA" w:rsidP="00541AFB">
            <w:pPr>
              <w:ind w:right="-72"/>
              <w:jc w:val="right"/>
              <w:rPr>
                <w:rFonts w:ascii="Browallia New" w:eastAsia="Calibri" w:hAnsi="Browallia New" w:cs="Browallia New"/>
                <w:bCs/>
              </w:rPr>
            </w:pPr>
          </w:p>
        </w:tc>
        <w:tc>
          <w:tcPr>
            <w:tcW w:w="1584" w:type="dxa"/>
            <w:shd w:val="clear" w:color="auto" w:fill="auto"/>
            <w:vAlign w:val="bottom"/>
          </w:tcPr>
          <w:p w14:paraId="6F96B8A1" w14:textId="77777777" w:rsidR="004165FA" w:rsidRPr="00EC7781" w:rsidRDefault="004165FA" w:rsidP="00541AFB">
            <w:pPr>
              <w:ind w:right="-72"/>
              <w:jc w:val="right"/>
              <w:rPr>
                <w:rFonts w:ascii="Browallia New" w:eastAsia="Calibri" w:hAnsi="Browallia New" w:cs="Browallia New"/>
                <w:bCs/>
              </w:rPr>
            </w:pPr>
          </w:p>
        </w:tc>
        <w:tc>
          <w:tcPr>
            <w:tcW w:w="1584" w:type="dxa"/>
            <w:shd w:val="clear" w:color="auto" w:fill="auto"/>
          </w:tcPr>
          <w:p w14:paraId="0435F3F9" w14:textId="77777777" w:rsidR="004165FA" w:rsidRPr="00EC7781" w:rsidRDefault="004165FA" w:rsidP="00541AFB">
            <w:pPr>
              <w:ind w:right="-72"/>
              <w:jc w:val="right"/>
              <w:rPr>
                <w:rFonts w:ascii="Browallia New" w:eastAsia="Calibri" w:hAnsi="Browallia New" w:cs="Browallia New"/>
                <w:bCs/>
              </w:rPr>
            </w:pPr>
          </w:p>
        </w:tc>
        <w:tc>
          <w:tcPr>
            <w:tcW w:w="1368" w:type="dxa"/>
            <w:shd w:val="clear" w:color="auto" w:fill="auto"/>
            <w:vAlign w:val="bottom"/>
          </w:tcPr>
          <w:p w14:paraId="24DD581F" w14:textId="77777777" w:rsidR="004165FA" w:rsidRPr="00EC7781" w:rsidRDefault="004165FA" w:rsidP="00541AFB">
            <w:pPr>
              <w:ind w:right="-72"/>
              <w:jc w:val="right"/>
              <w:rPr>
                <w:rFonts w:ascii="Browallia New" w:eastAsia="Calibri" w:hAnsi="Browallia New" w:cs="Browallia New"/>
                <w:bCs/>
              </w:rPr>
            </w:pPr>
          </w:p>
        </w:tc>
      </w:tr>
      <w:tr w:rsidR="00BB67F8" w:rsidRPr="00EC7781" w14:paraId="12658927" w14:textId="77777777" w:rsidTr="001E06BA">
        <w:tc>
          <w:tcPr>
            <w:tcW w:w="2610" w:type="dxa"/>
            <w:shd w:val="clear" w:color="auto" w:fill="auto"/>
            <w:vAlign w:val="bottom"/>
          </w:tcPr>
          <w:p w14:paraId="0BA0A249" w14:textId="77777777" w:rsidR="00BB67F8" w:rsidRPr="00EC7781" w:rsidRDefault="00BB67F8" w:rsidP="00BB67F8">
            <w:pPr>
              <w:tabs>
                <w:tab w:val="right" w:pos="8306"/>
              </w:tabs>
              <w:ind w:left="-72"/>
              <w:jc w:val="both"/>
              <w:rPr>
                <w:rFonts w:ascii="Browallia New" w:eastAsia="Calibri" w:hAnsi="Browallia New" w:cs="Browallia New"/>
                <w:b/>
                <w:cs/>
              </w:rPr>
            </w:pPr>
            <w:r w:rsidRPr="00EC7781">
              <w:rPr>
                <w:rFonts w:ascii="Browallia New" w:eastAsia="Calibri" w:hAnsi="Browallia New" w:cs="Browallia New"/>
                <w:b/>
                <w:spacing w:val="-2"/>
                <w:cs/>
              </w:rPr>
              <w:t>อสังหาริมทรัพย์เพื่อการลงทุน</w:t>
            </w:r>
          </w:p>
        </w:tc>
        <w:tc>
          <w:tcPr>
            <w:tcW w:w="936" w:type="dxa"/>
            <w:shd w:val="clear" w:color="auto" w:fill="auto"/>
          </w:tcPr>
          <w:p w14:paraId="2C7E8DF5" w14:textId="66207EA5" w:rsidR="00BB67F8" w:rsidRPr="00841E6C" w:rsidRDefault="00580173" w:rsidP="001E06BA">
            <w:pPr>
              <w:jc w:val="center"/>
              <w:rPr>
                <w:rFonts w:ascii="Browallia New" w:eastAsia="Calibri" w:hAnsi="Browallia New" w:cs="Browallia New"/>
                <w:bCs/>
                <w: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0E18B5C4" w14:textId="6A6E9E9C"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13</w:t>
            </w:r>
            <w:r w:rsidR="00BB67F8" w:rsidRPr="00EC7781">
              <w:rPr>
                <w:rFonts w:ascii="Browallia New" w:hAnsi="Browallia New" w:cs="Browallia New"/>
              </w:rPr>
              <w:t>,</w:t>
            </w:r>
            <w:r w:rsidRPr="00580173">
              <w:rPr>
                <w:rFonts w:ascii="Browallia New" w:hAnsi="Browallia New" w:cs="Browallia New"/>
                <w:lang w:val="en-GB"/>
              </w:rPr>
              <w:t>828</w:t>
            </w:r>
            <w:r w:rsidR="00BB67F8" w:rsidRPr="00EC7781">
              <w:rPr>
                <w:rFonts w:ascii="Browallia New" w:hAnsi="Browallia New" w:cs="Browallia New"/>
              </w:rPr>
              <w:t>,</w:t>
            </w:r>
            <w:r w:rsidRPr="00580173">
              <w:rPr>
                <w:rFonts w:ascii="Browallia New" w:hAnsi="Browallia New" w:cs="Browallia New"/>
                <w:lang w:val="en-GB"/>
              </w:rPr>
              <w:t>260</w:t>
            </w:r>
            <w:r w:rsidR="00BB67F8" w:rsidRPr="00EC7781">
              <w:rPr>
                <w:rFonts w:ascii="Browallia New" w:hAnsi="Browallia New" w:cs="Browallia New"/>
              </w:rPr>
              <w:t>,</w:t>
            </w:r>
            <w:r w:rsidRPr="00580173">
              <w:rPr>
                <w:rFonts w:ascii="Browallia New" w:hAnsi="Browallia New" w:cs="Browallia New"/>
                <w:lang w:val="en-GB"/>
              </w:rPr>
              <w:t>490</w:t>
            </w:r>
          </w:p>
        </w:tc>
        <w:tc>
          <w:tcPr>
            <w:tcW w:w="1584" w:type="dxa"/>
            <w:shd w:val="clear" w:color="auto" w:fill="auto"/>
            <w:vAlign w:val="center"/>
          </w:tcPr>
          <w:p w14:paraId="6501D7CC"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584" w:type="dxa"/>
            <w:shd w:val="clear" w:color="auto" w:fill="auto"/>
            <w:vAlign w:val="center"/>
          </w:tcPr>
          <w:p w14:paraId="12C0A4C6" w14:textId="02D089B9"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277</w:t>
            </w:r>
            <w:r w:rsidR="00BB67F8" w:rsidRPr="00EC7781">
              <w:rPr>
                <w:rFonts w:ascii="Browallia New" w:hAnsi="Browallia New" w:cs="Browallia New"/>
              </w:rPr>
              <w:t>,</w:t>
            </w:r>
            <w:r w:rsidRPr="00580173">
              <w:rPr>
                <w:rFonts w:ascii="Browallia New" w:hAnsi="Browallia New" w:cs="Browallia New"/>
                <w:lang w:val="en-GB"/>
              </w:rPr>
              <w:t>995</w:t>
            </w:r>
            <w:r w:rsidR="00BB67F8" w:rsidRPr="00EC7781">
              <w:rPr>
                <w:rFonts w:ascii="Browallia New" w:hAnsi="Browallia New" w:cs="Browallia New"/>
              </w:rPr>
              <w:t>,</w:t>
            </w:r>
            <w:r w:rsidRPr="00580173">
              <w:rPr>
                <w:rFonts w:ascii="Browallia New" w:hAnsi="Browallia New" w:cs="Browallia New"/>
                <w:lang w:val="en-GB"/>
              </w:rPr>
              <w:t>884</w:t>
            </w:r>
          </w:p>
        </w:tc>
        <w:tc>
          <w:tcPr>
            <w:tcW w:w="1368" w:type="dxa"/>
            <w:shd w:val="clear" w:color="auto" w:fill="auto"/>
            <w:vAlign w:val="center"/>
          </w:tcPr>
          <w:p w14:paraId="037DF67B" w14:textId="7DC53CA7"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14</w:t>
            </w:r>
            <w:r w:rsidR="00BB67F8" w:rsidRPr="00EC7781">
              <w:rPr>
                <w:rFonts w:ascii="Browallia New" w:hAnsi="Browallia New" w:cs="Browallia New"/>
              </w:rPr>
              <w:t>,</w:t>
            </w:r>
            <w:r w:rsidRPr="00580173">
              <w:rPr>
                <w:rFonts w:ascii="Browallia New" w:hAnsi="Browallia New" w:cs="Browallia New"/>
                <w:lang w:val="en-GB"/>
              </w:rPr>
              <w:t>106</w:t>
            </w:r>
            <w:r w:rsidR="00BB67F8" w:rsidRPr="00EC7781">
              <w:rPr>
                <w:rFonts w:ascii="Browallia New" w:hAnsi="Browallia New" w:cs="Browallia New"/>
              </w:rPr>
              <w:t>,</w:t>
            </w:r>
            <w:r w:rsidRPr="00580173">
              <w:rPr>
                <w:rFonts w:ascii="Browallia New" w:hAnsi="Browallia New" w:cs="Browallia New"/>
                <w:lang w:val="en-GB"/>
              </w:rPr>
              <w:t>256</w:t>
            </w:r>
            <w:r w:rsidR="00BB67F8" w:rsidRPr="00EC7781">
              <w:rPr>
                <w:rFonts w:ascii="Browallia New" w:hAnsi="Browallia New" w:cs="Browallia New"/>
              </w:rPr>
              <w:t>,</w:t>
            </w:r>
            <w:r w:rsidRPr="00580173">
              <w:rPr>
                <w:rFonts w:ascii="Browallia New" w:hAnsi="Browallia New" w:cs="Browallia New"/>
                <w:lang w:val="en-GB"/>
              </w:rPr>
              <w:t>374</w:t>
            </w:r>
          </w:p>
        </w:tc>
      </w:tr>
      <w:tr w:rsidR="00BB67F8" w:rsidRPr="00EC7781" w14:paraId="03A9668C" w14:textId="77777777" w:rsidTr="001E06BA">
        <w:tc>
          <w:tcPr>
            <w:tcW w:w="2610" w:type="dxa"/>
            <w:shd w:val="clear" w:color="auto" w:fill="auto"/>
            <w:vAlign w:val="bottom"/>
          </w:tcPr>
          <w:p w14:paraId="5C4B670C" w14:textId="56CE9F6A" w:rsidR="00BB67F8" w:rsidRPr="00EC7781" w:rsidRDefault="00BB67F8" w:rsidP="00BB67F8">
            <w:pPr>
              <w:tabs>
                <w:tab w:val="right" w:pos="8306"/>
              </w:tabs>
              <w:ind w:left="-72"/>
              <w:jc w:val="both"/>
              <w:rPr>
                <w:rFonts w:ascii="Browallia New" w:eastAsia="Calibri" w:hAnsi="Browallia New" w:cs="Browallia New"/>
                <w:b/>
                <w:cs/>
              </w:rPr>
            </w:pPr>
            <w:r w:rsidRPr="00EC7781">
              <w:rPr>
                <w:rFonts w:ascii="Browallia New" w:eastAsia="Calibri" w:hAnsi="Browallia New" w:cs="Browallia New"/>
                <w:b/>
                <w:spacing w:val="-2"/>
                <w:cs/>
              </w:rPr>
              <w:t>ที่ดิน อาคาร และอุปกรณ์</w:t>
            </w:r>
            <w:r w:rsidR="00423105">
              <w:rPr>
                <w:rFonts w:ascii="Browallia New" w:eastAsia="Calibri" w:hAnsi="Browallia New" w:cs="Browallia New" w:hint="cs"/>
                <w:b/>
                <w:spacing w:val="-2"/>
                <w:cs/>
              </w:rPr>
              <w:t xml:space="preserve"> </w:t>
            </w:r>
            <w:r w:rsidRPr="00EC7781">
              <w:rPr>
                <w:rFonts w:ascii="Browallia New" w:eastAsia="Calibri" w:hAnsi="Browallia New" w:cs="Browallia New"/>
                <w:b/>
                <w:spacing w:val="-2"/>
                <w:cs/>
              </w:rPr>
              <w:t>สุทธิ</w:t>
            </w:r>
          </w:p>
        </w:tc>
        <w:tc>
          <w:tcPr>
            <w:tcW w:w="936" w:type="dxa"/>
            <w:shd w:val="clear" w:color="auto" w:fill="auto"/>
          </w:tcPr>
          <w:p w14:paraId="53BD14F2" w14:textId="7D8795EB" w:rsidR="00BB67F8" w:rsidRPr="00841E6C" w:rsidRDefault="00580173" w:rsidP="001E06BA">
            <w:pPr>
              <w:jc w:val="center"/>
              <w:rPr>
                <w:rFonts w:ascii="Browallia New" w:eastAsia="Calibri" w:hAnsi="Browallia New" w:cs="Browallia New"/>
                <w:bCs/>
                <w: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17D95CBC" w14:textId="2BDBE6B2"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19</w:t>
            </w:r>
            <w:r w:rsidR="00BB67F8" w:rsidRPr="00EC7781">
              <w:rPr>
                <w:rFonts w:ascii="Browallia New" w:hAnsi="Browallia New" w:cs="Browallia New"/>
              </w:rPr>
              <w:t>,</w:t>
            </w:r>
            <w:r w:rsidRPr="00580173">
              <w:rPr>
                <w:rFonts w:ascii="Browallia New" w:hAnsi="Browallia New" w:cs="Browallia New"/>
                <w:lang w:val="en-GB"/>
              </w:rPr>
              <w:t>869</w:t>
            </w:r>
            <w:r w:rsidR="00BB67F8" w:rsidRPr="00EC7781">
              <w:rPr>
                <w:rFonts w:ascii="Browallia New" w:hAnsi="Browallia New" w:cs="Browallia New"/>
              </w:rPr>
              <w:t>,</w:t>
            </w:r>
            <w:r w:rsidRPr="00580173">
              <w:rPr>
                <w:rFonts w:ascii="Browallia New" w:hAnsi="Browallia New" w:cs="Browallia New"/>
                <w:lang w:val="en-GB"/>
              </w:rPr>
              <w:t>537</w:t>
            </w:r>
            <w:r w:rsidR="00BB67F8" w:rsidRPr="00EC7781">
              <w:rPr>
                <w:rFonts w:ascii="Browallia New" w:hAnsi="Browallia New" w:cs="Browallia New"/>
              </w:rPr>
              <w:t>,</w:t>
            </w:r>
            <w:r w:rsidRPr="00580173">
              <w:rPr>
                <w:rFonts w:ascii="Browallia New" w:hAnsi="Browallia New" w:cs="Browallia New"/>
                <w:lang w:val="en-GB"/>
              </w:rPr>
              <w:t>111</w:t>
            </w:r>
          </w:p>
        </w:tc>
        <w:tc>
          <w:tcPr>
            <w:tcW w:w="1584" w:type="dxa"/>
            <w:shd w:val="clear" w:color="auto" w:fill="auto"/>
            <w:vAlign w:val="center"/>
          </w:tcPr>
          <w:p w14:paraId="08C76374"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584" w:type="dxa"/>
            <w:shd w:val="clear" w:color="auto" w:fill="auto"/>
            <w:vAlign w:val="center"/>
          </w:tcPr>
          <w:p w14:paraId="643F13BC" w14:textId="34E1980F"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2</w:t>
            </w:r>
            <w:r w:rsidR="00BB67F8" w:rsidRPr="00EC7781">
              <w:rPr>
                <w:rFonts w:ascii="Browallia New" w:hAnsi="Browallia New" w:cs="Browallia New"/>
              </w:rPr>
              <w:t>,</w:t>
            </w:r>
            <w:r w:rsidRPr="00580173">
              <w:rPr>
                <w:rFonts w:ascii="Browallia New" w:hAnsi="Browallia New" w:cs="Browallia New"/>
                <w:lang w:val="en-GB"/>
              </w:rPr>
              <w:t>762</w:t>
            </w:r>
            <w:r w:rsidR="00BB67F8" w:rsidRPr="00EC7781">
              <w:rPr>
                <w:rFonts w:ascii="Browallia New" w:hAnsi="Browallia New" w:cs="Browallia New"/>
              </w:rPr>
              <w:t>,</w:t>
            </w:r>
            <w:r w:rsidRPr="00580173">
              <w:rPr>
                <w:rFonts w:ascii="Browallia New" w:hAnsi="Browallia New" w:cs="Browallia New"/>
                <w:lang w:val="en-GB"/>
              </w:rPr>
              <w:t>941</w:t>
            </w:r>
            <w:r w:rsidR="00BB67F8" w:rsidRPr="00EC7781">
              <w:rPr>
                <w:rFonts w:ascii="Browallia New" w:hAnsi="Browallia New" w:cs="Browallia New"/>
              </w:rPr>
              <w:t>,</w:t>
            </w:r>
            <w:r w:rsidRPr="00580173">
              <w:rPr>
                <w:rFonts w:ascii="Browallia New" w:hAnsi="Browallia New" w:cs="Browallia New"/>
                <w:lang w:val="en-GB"/>
              </w:rPr>
              <w:t>585</w:t>
            </w:r>
          </w:p>
        </w:tc>
        <w:tc>
          <w:tcPr>
            <w:tcW w:w="1368" w:type="dxa"/>
            <w:shd w:val="clear" w:color="auto" w:fill="auto"/>
            <w:vAlign w:val="center"/>
          </w:tcPr>
          <w:p w14:paraId="62E4EEC8" w14:textId="267D22BF"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22</w:t>
            </w:r>
            <w:r w:rsidR="00BB67F8" w:rsidRPr="00EC7781">
              <w:rPr>
                <w:rFonts w:ascii="Browallia New" w:hAnsi="Browallia New" w:cs="Browallia New"/>
              </w:rPr>
              <w:t>,</w:t>
            </w:r>
            <w:r w:rsidRPr="00580173">
              <w:rPr>
                <w:rFonts w:ascii="Browallia New" w:hAnsi="Browallia New" w:cs="Browallia New"/>
                <w:lang w:val="en-GB"/>
              </w:rPr>
              <w:t>632</w:t>
            </w:r>
            <w:r w:rsidR="00BB67F8" w:rsidRPr="00EC7781">
              <w:rPr>
                <w:rFonts w:ascii="Browallia New" w:hAnsi="Browallia New" w:cs="Browallia New"/>
              </w:rPr>
              <w:t>,</w:t>
            </w:r>
            <w:r w:rsidRPr="00580173">
              <w:rPr>
                <w:rFonts w:ascii="Browallia New" w:hAnsi="Browallia New" w:cs="Browallia New"/>
                <w:lang w:val="en-GB"/>
              </w:rPr>
              <w:t>478</w:t>
            </w:r>
            <w:r w:rsidR="00BB67F8" w:rsidRPr="00EC7781">
              <w:rPr>
                <w:rFonts w:ascii="Browallia New" w:hAnsi="Browallia New" w:cs="Browallia New"/>
              </w:rPr>
              <w:t>,</w:t>
            </w:r>
            <w:r w:rsidRPr="00580173">
              <w:rPr>
                <w:rFonts w:ascii="Browallia New" w:hAnsi="Browallia New" w:cs="Browallia New"/>
                <w:lang w:val="en-GB"/>
              </w:rPr>
              <w:t>696</w:t>
            </w:r>
          </w:p>
        </w:tc>
      </w:tr>
      <w:tr w:rsidR="00BB67F8" w:rsidRPr="00EC7781" w14:paraId="118C7F45" w14:textId="77777777" w:rsidTr="001E06BA">
        <w:tc>
          <w:tcPr>
            <w:tcW w:w="2610" w:type="dxa"/>
            <w:shd w:val="clear" w:color="auto" w:fill="auto"/>
            <w:vAlign w:val="bottom"/>
          </w:tcPr>
          <w:p w14:paraId="14CFADF4" w14:textId="2136FB46" w:rsidR="00BB67F8" w:rsidRPr="00EC7781" w:rsidRDefault="00BB67F8" w:rsidP="00BB67F8">
            <w:pPr>
              <w:tabs>
                <w:tab w:val="right" w:pos="8306"/>
              </w:tabs>
              <w:ind w:left="-72"/>
              <w:jc w:val="both"/>
              <w:rPr>
                <w:rFonts w:ascii="Browallia New" w:eastAsia="Calibri" w:hAnsi="Browallia New" w:cs="Browallia New"/>
                <w:b/>
                <w:spacing w:val="-2"/>
                <w:cs/>
              </w:rPr>
            </w:pPr>
            <w:r w:rsidRPr="00EC7781">
              <w:rPr>
                <w:rFonts w:ascii="Browallia New" w:eastAsia="Calibri" w:hAnsi="Browallia New" w:cs="Browallia New"/>
                <w:b/>
                <w:spacing w:val="-2"/>
                <w:cs/>
              </w:rPr>
              <w:t>สิทธิการ</w:t>
            </w:r>
            <w:r w:rsidR="00336AE1">
              <w:rPr>
                <w:rFonts w:ascii="Browallia New" w:eastAsia="Calibri" w:hAnsi="Browallia New" w:cs="Browallia New" w:hint="cs"/>
                <w:b/>
                <w:spacing w:val="-2"/>
                <w:cs/>
              </w:rPr>
              <w:t>เช่า</w:t>
            </w:r>
          </w:p>
        </w:tc>
        <w:tc>
          <w:tcPr>
            <w:tcW w:w="936" w:type="dxa"/>
            <w:shd w:val="clear" w:color="auto" w:fill="auto"/>
          </w:tcPr>
          <w:p w14:paraId="7E5119BE" w14:textId="1A0A2FDA" w:rsidR="00BB67F8" w:rsidRPr="00841E6C" w:rsidRDefault="00580173" w:rsidP="001E06BA">
            <w:pPr>
              <w:jc w:val="center"/>
              <w:rPr>
                <w:rFonts w:ascii="Browallia New" w:eastAsia="Calibri" w:hAnsi="Browallia New" w:cs="Browallia New"/>
                <w:bCs/>
                <w: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08557F65" w14:textId="75B27A14"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w:t>
            </w:r>
            <w:r w:rsidR="00BB67F8" w:rsidRPr="00EC7781">
              <w:rPr>
                <w:rFonts w:ascii="Browallia New" w:hAnsi="Browallia New" w:cs="Browallia New"/>
              </w:rPr>
              <w:t>,</w:t>
            </w:r>
            <w:r w:rsidRPr="00580173">
              <w:rPr>
                <w:rFonts w:ascii="Browallia New" w:hAnsi="Browallia New" w:cs="Browallia New"/>
                <w:lang w:val="en-GB"/>
              </w:rPr>
              <w:t>520</w:t>
            </w:r>
            <w:r w:rsidR="00BB67F8" w:rsidRPr="00EC7781">
              <w:rPr>
                <w:rFonts w:ascii="Browallia New" w:hAnsi="Browallia New" w:cs="Browallia New"/>
              </w:rPr>
              <w:t>,</w:t>
            </w:r>
            <w:r w:rsidRPr="00580173">
              <w:rPr>
                <w:rFonts w:ascii="Browallia New" w:hAnsi="Browallia New" w:cs="Browallia New"/>
                <w:lang w:val="en-GB"/>
              </w:rPr>
              <w:t>020</w:t>
            </w:r>
            <w:r w:rsidR="00BB67F8" w:rsidRPr="00EC7781">
              <w:rPr>
                <w:rFonts w:ascii="Browallia New" w:hAnsi="Browallia New" w:cs="Browallia New"/>
              </w:rPr>
              <w:t>,</w:t>
            </w:r>
            <w:r w:rsidRPr="00580173">
              <w:rPr>
                <w:rFonts w:ascii="Browallia New" w:hAnsi="Browallia New" w:cs="Browallia New"/>
                <w:lang w:val="en-GB"/>
              </w:rPr>
              <w:t>377</w:t>
            </w:r>
          </w:p>
        </w:tc>
        <w:tc>
          <w:tcPr>
            <w:tcW w:w="1584" w:type="dxa"/>
            <w:shd w:val="clear" w:color="auto" w:fill="auto"/>
            <w:vAlign w:val="center"/>
          </w:tcPr>
          <w:p w14:paraId="5304F26C"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584" w:type="dxa"/>
            <w:shd w:val="clear" w:color="auto" w:fill="auto"/>
            <w:vAlign w:val="center"/>
          </w:tcPr>
          <w:p w14:paraId="7FD503EE" w14:textId="73A7608C"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r w:rsidR="00580173" w:rsidRPr="00580173">
              <w:rPr>
                <w:rFonts w:ascii="Browallia New" w:hAnsi="Browallia New" w:cs="Browallia New"/>
                <w:lang w:val="en-GB"/>
              </w:rPr>
              <w:t>1</w:t>
            </w:r>
            <w:r w:rsidRPr="00EC7781">
              <w:rPr>
                <w:rFonts w:ascii="Browallia New" w:hAnsi="Browallia New" w:cs="Browallia New"/>
              </w:rPr>
              <w:t>,</w:t>
            </w:r>
            <w:r w:rsidR="00580173" w:rsidRPr="00580173">
              <w:rPr>
                <w:rFonts w:ascii="Browallia New" w:hAnsi="Browallia New" w:cs="Browallia New"/>
                <w:lang w:val="en-GB"/>
              </w:rPr>
              <w:t>520</w:t>
            </w:r>
            <w:r w:rsidRPr="00EC7781">
              <w:rPr>
                <w:rFonts w:ascii="Browallia New" w:hAnsi="Browallia New" w:cs="Browallia New"/>
              </w:rPr>
              <w:t>,</w:t>
            </w:r>
            <w:r w:rsidR="00580173" w:rsidRPr="00580173">
              <w:rPr>
                <w:rFonts w:ascii="Browallia New" w:hAnsi="Browallia New" w:cs="Browallia New"/>
                <w:lang w:val="en-GB"/>
              </w:rPr>
              <w:t>020</w:t>
            </w:r>
            <w:r w:rsidRPr="00EC7781">
              <w:rPr>
                <w:rFonts w:ascii="Browallia New" w:hAnsi="Browallia New" w:cs="Browallia New"/>
              </w:rPr>
              <w:t>,</w:t>
            </w:r>
            <w:r w:rsidR="00580173" w:rsidRPr="00580173">
              <w:rPr>
                <w:rFonts w:ascii="Browallia New" w:hAnsi="Browallia New" w:cs="Browallia New"/>
                <w:lang w:val="en-GB"/>
              </w:rPr>
              <w:t>377</w:t>
            </w:r>
            <w:r w:rsidRPr="00EC7781">
              <w:rPr>
                <w:rFonts w:ascii="Browallia New" w:hAnsi="Browallia New" w:cs="Browallia New"/>
              </w:rPr>
              <w:t>)</w:t>
            </w:r>
          </w:p>
        </w:tc>
        <w:tc>
          <w:tcPr>
            <w:tcW w:w="1368" w:type="dxa"/>
            <w:shd w:val="clear" w:color="auto" w:fill="auto"/>
            <w:vAlign w:val="center"/>
          </w:tcPr>
          <w:p w14:paraId="2A04B47A"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r>
      <w:tr w:rsidR="00BB67F8" w:rsidRPr="00EC7781" w14:paraId="53BBB0D8" w14:textId="77777777" w:rsidTr="001E06BA">
        <w:tc>
          <w:tcPr>
            <w:tcW w:w="2610" w:type="dxa"/>
            <w:shd w:val="clear" w:color="auto" w:fill="auto"/>
            <w:vAlign w:val="bottom"/>
          </w:tcPr>
          <w:p w14:paraId="55FB3077" w14:textId="22E1D9BF" w:rsidR="00BB67F8" w:rsidRPr="00423105" w:rsidRDefault="00BB67F8" w:rsidP="00BB67F8">
            <w:pPr>
              <w:tabs>
                <w:tab w:val="right" w:pos="8306"/>
              </w:tabs>
              <w:ind w:left="-72"/>
              <w:jc w:val="both"/>
              <w:rPr>
                <w:rFonts w:ascii="Browallia New" w:eastAsia="Calibri" w:hAnsi="Browallia New" w:cs="Browallia New"/>
                <w:b/>
                <w:lang w:val="en-GB"/>
              </w:rPr>
            </w:pPr>
            <w:r w:rsidRPr="00EC7781">
              <w:rPr>
                <w:rFonts w:ascii="Browallia New" w:eastAsia="Calibri" w:hAnsi="Browallia New" w:cs="Browallia New"/>
                <w:b/>
                <w:spacing w:val="-2"/>
                <w:cs/>
              </w:rPr>
              <w:t>สินทรัพย์ภาษีเงินได้รอการตัดบัญช</w:t>
            </w:r>
            <w:r w:rsidR="00423105">
              <w:rPr>
                <w:rFonts w:ascii="Browallia New" w:eastAsia="Calibri" w:hAnsi="Browallia New" w:cs="Browallia New" w:hint="cs"/>
                <w:b/>
                <w:spacing w:val="-2"/>
                <w:cs/>
              </w:rPr>
              <w:t xml:space="preserve">ี </w:t>
            </w:r>
            <w:r w:rsidR="00423105" w:rsidRPr="00423105">
              <w:rPr>
                <w:rFonts w:ascii="Browallia New" w:eastAsia="Calibri" w:hAnsi="Browallia New" w:cs="Browallia New"/>
                <w:bCs/>
                <w:spacing w:val="-2"/>
                <w:vertAlign w:val="superscript"/>
                <w:lang w:val="en-GB"/>
              </w:rPr>
              <w:t>(</w:t>
            </w:r>
            <w:r w:rsidR="00580173" w:rsidRPr="00580173">
              <w:rPr>
                <w:rFonts w:ascii="Browallia New" w:eastAsia="Calibri" w:hAnsi="Browallia New" w:cs="Browallia New"/>
                <w:bCs/>
                <w:spacing w:val="-2"/>
                <w:vertAlign w:val="superscript"/>
                <w:lang w:val="en-GB"/>
              </w:rPr>
              <w:t>1</w:t>
            </w:r>
            <w:r w:rsidR="00423105" w:rsidRPr="00423105">
              <w:rPr>
                <w:rFonts w:ascii="Browallia New" w:eastAsia="Calibri" w:hAnsi="Browallia New" w:cs="Browallia New"/>
                <w:bCs/>
                <w:spacing w:val="-2"/>
                <w:vertAlign w:val="superscript"/>
                <w:lang w:val="en-GB"/>
              </w:rPr>
              <w:t xml:space="preserve">) </w:t>
            </w:r>
          </w:p>
        </w:tc>
        <w:tc>
          <w:tcPr>
            <w:tcW w:w="936" w:type="dxa"/>
            <w:shd w:val="clear" w:color="auto" w:fill="auto"/>
          </w:tcPr>
          <w:p w14:paraId="207F1A20" w14:textId="1EE98F7B" w:rsidR="00BB67F8" w:rsidRPr="00841E6C" w:rsidRDefault="00580173" w:rsidP="001E06BA">
            <w:pPr>
              <w:jc w:val="center"/>
              <w:rPr>
                <w:rFonts w:ascii="Browallia New" w:eastAsia="Calibri" w:hAnsi="Browallia New" w:cs="Browallia New"/>
                <w:bCs/>
              </w:rPr>
            </w:pPr>
            <w:r w:rsidRPr="00580173">
              <w:rPr>
                <w:rFonts w:ascii="Browallia New" w:eastAsia="Calibri" w:hAnsi="Browallia New" w:cs="Browallia New"/>
                <w:bCs/>
                <w:lang w:val="en-GB"/>
              </w:rPr>
              <w:t>5</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1</w:t>
            </w:r>
            <w:r w:rsidR="00841E6C" w:rsidRPr="00841E6C">
              <w:rPr>
                <w:rFonts w:ascii="Browallia New" w:eastAsia="Calibri" w:hAnsi="Browallia New" w:cs="Browallia New"/>
                <w:bCs/>
              </w:rPr>
              <w:t>.</w:t>
            </w:r>
            <w:r w:rsidRPr="00580173">
              <w:rPr>
                <w:rFonts w:ascii="Browallia New" w:eastAsia="Calibri" w:hAnsi="Browallia New" w:cs="Browallia New"/>
                <w:bCs/>
                <w:lang w:val="en-GB"/>
              </w:rPr>
              <w:t>4</w:t>
            </w:r>
          </w:p>
        </w:tc>
        <w:tc>
          <w:tcPr>
            <w:tcW w:w="1368" w:type="dxa"/>
            <w:tcBorders>
              <w:bottom w:val="single" w:sz="4" w:space="0" w:color="auto"/>
            </w:tcBorders>
            <w:shd w:val="clear" w:color="auto" w:fill="auto"/>
            <w:vAlign w:val="center"/>
          </w:tcPr>
          <w:p w14:paraId="471A0FBF" w14:textId="0FFDE60F"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180</w:t>
            </w:r>
            <w:r w:rsidR="00BB67F8" w:rsidRPr="00EC7781">
              <w:rPr>
                <w:rFonts w:ascii="Browallia New" w:hAnsi="Browallia New" w:cs="Browallia New"/>
              </w:rPr>
              <w:t>,</w:t>
            </w:r>
            <w:r w:rsidRPr="00580173">
              <w:rPr>
                <w:rFonts w:ascii="Browallia New" w:hAnsi="Browallia New" w:cs="Browallia New"/>
                <w:lang w:val="en-GB"/>
              </w:rPr>
              <w:t>249</w:t>
            </w:r>
            <w:r w:rsidR="00BB67F8" w:rsidRPr="00EC7781">
              <w:rPr>
                <w:rFonts w:ascii="Browallia New" w:hAnsi="Browallia New" w:cs="Browallia New"/>
              </w:rPr>
              <w:t>,</w:t>
            </w:r>
            <w:r w:rsidRPr="00580173">
              <w:rPr>
                <w:rFonts w:ascii="Browallia New" w:hAnsi="Browallia New" w:cs="Browallia New"/>
                <w:lang w:val="en-GB"/>
              </w:rPr>
              <w:t>294</w:t>
            </w:r>
          </w:p>
        </w:tc>
        <w:tc>
          <w:tcPr>
            <w:tcW w:w="1584" w:type="dxa"/>
            <w:tcBorders>
              <w:bottom w:val="single" w:sz="4" w:space="0" w:color="auto"/>
            </w:tcBorders>
            <w:shd w:val="clear" w:color="auto" w:fill="auto"/>
            <w:vAlign w:val="center"/>
          </w:tcPr>
          <w:p w14:paraId="4DDAEF39" w14:textId="43DCC852"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749</w:t>
            </w:r>
            <w:r w:rsidR="00BB67F8" w:rsidRPr="00EC7781">
              <w:rPr>
                <w:rFonts w:ascii="Browallia New" w:hAnsi="Browallia New" w:cs="Browallia New"/>
              </w:rPr>
              <w:t>,</w:t>
            </w:r>
            <w:r w:rsidRPr="00580173">
              <w:rPr>
                <w:rFonts w:ascii="Browallia New" w:hAnsi="Browallia New" w:cs="Browallia New"/>
                <w:lang w:val="en-GB"/>
              </w:rPr>
              <w:t>772</w:t>
            </w:r>
          </w:p>
        </w:tc>
        <w:tc>
          <w:tcPr>
            <w:tcW w:w="1584" w:type="dxa"/>
            <w:tcBorders>
              <w:bottom w:val="single" w:sz="4" w:space="0" w:color="auto"/>
            </w:tcBorders>
            <w:shd w:val="clear" w:color="auto" w:fill="auto"/>
            <w:vAlign w:val="center"/>
          </w:tcPr>
          <w:p w14:paraId="63183991" w14:textId="77777777" w:rsidR="00BB67F8" w:rsidRPr="00EC7781" w:rsidRDefault="00BB67F8" w:rsidP="00BB67F8">
            <w:pPr>
              <w:ind w:right="-72"/>
              <w:jc w:val="right"/>
              <w:rPr>
                <w:rFonts w:ascii="Browallia New" w:eastAsia="Calibri" w:hAnsi="Browallia New" w:cs="Browallia New"/>
                <w:bCs/>
              </w:rPr>
            </w:pPr>
            <w:r w:rsidRPr="00EC7781">
              <w:rPr>
                <w:rFonts w:ascii="Browallia New" w:hAnsi="Browallia New" w:cs="Browallia New"/>
              </w:rPr>
              <w:t>-</w:t>
            </w:r>
          </w:p>
        </w:tc>
        <w:tc>
          <w:tcPr>
            <w:tcW w:w="1368" w:type="dxa"/>
            <w:tcBorders>
              <w:bottom w:val="single" w:sz="4" w:space="0" w:color="auto"/>
            </w:tcBorders>
            <w:shd w:val="clear" w:color="auto" w:fill="auto"/>
            <w:vAlign w:val="center"/>
          </w:tcPr>
          <w:p w14:paraId="3365640A" w14:textId="57BD23EC" w:rsidR="00BB67F8" w:rsidRPr="00EC7781"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180</w:t>
            </w:r>
            <w:r w:rsidR="00BB67F8" w:rsidRPr="00EC7781">
              <w:rPr>
                <w:rFonts w:ascii="Browallia New" w:hAnsi="Browallia New" w:cs="Browallia New"/>
              </w:rPr>
              <w:t>,</w:t>
            </w:r>
            <w:r w:rsidRPr="00580173">
              <w:rPr>
                <w:rFonts w:ascii="Browallia New" w:hAnsi="Browallia New" w:cs="Browallia New"/>
                <w:lang w:val="en-GB"/>
              </w:rPr>
              <w:t>999</w:t>
            </w:r>
            <w:r w:rsidR="00BB67F8" w:rsidRPr="00EC7781">
              <w:rPr>
                <w:rFonts w:ascii="Browallia New" w:hAnsi="Browallia New" w:cs="Browallia New"/>
              </w:rPr>
              <w:t>,</w:t>
            </w:r>
            <w:r w:rsidRPr="00580173">
              <w:rPr>
                <w:rFonts w:ascii="Browallia New" w:hAnsi="Browallia New" w:cs="Browallia New"/>
                <w:lang w:val="en-GB"/>
              </w:rPr>
              <w:t>066</w:t>
            </w:r>
          </w:p>
        </w:tc>
      </w:tr>
      <w:tr w:rsidR="00BB67F8" w:rsidRPr="00EC7781" w14:paraId="722204BD" w14:textId="77777777" w:rsidTr="001E06BA">
        <w:tc>
          <w:tcPr>
            <w:tcW w:w="2610" w:type="dxa"/>
            <w:shd w:val="clear" w:color="auto" w:fill="auto"/>
          </w:tcPr>
          <w:p w14:paraId="627C26CF" w14:textId="77777777" w:rsidR="00BB67F8" w:rsidRPr="00EC7781" w:rsidRDefault="00BB67F8" w:rsidP="00BB67F8">
            <w:pPr>
              <w:ind w:left="-72"/>
              <w:jc w:val="both"/>
              <w:rPr>
                <w:rFonts w:ascii="Browallia New" w:eastAsia="Arial Unicode MS" w:hAnsi="Browallia New" w:cs="Browallia New"/>
                <w:cs/>
              </w:rPr>
            </w:pPr>
            <w:r w:rsidRPr="00EC7781">
              <w:rPr>
                <w:rFonts w:ascii="Browallia New" w:eastAsia="Arial Unicode MS" w:hAnsi="Browallia New" w:cs="Browallia New"/>
                <w:cs/>
              </w:rPr>
              <w:t>รวมสินทรัพย์ไม่หมุนเวียน</w:t>
            </w:r>
          </w:p>
        </w:tc>
        <w:tc>
          <w:tcPr>
            <w:tcW w:w="936" w:type="dxa"/>
            <w:shd w:val="clear" w:color="auto" w:fill="auto"/>
          </w:tcPr>
          <w:p w14:paraId="4FE9B2F5" w14:textId="77777777" w:rsidR="00BB67F8" w:rsidRPr="00EC7781" w:rsidRDefault="00BB67F8" w:rsidP="001E06BA">
            <w:pPr>
              <w:jc w:val="center"/>
              <w:rPr>
                <w:rFonts w:ascii="Browallia New" w:eastAsia="Calibri" w:hAnsi="Browallia New" w:cs="Browallia New"/>
                <w:bCs/>
                <w:highlight w:val="yellow"/>
                <w:cs/>
                <w:lang w:val="en-GB"/>
              </w:rPr>
            </w:pPr>
          </w:p>
        </w:tc>
        <w:tc>
          <w:tcPr>
            <w:tcW w:w="1368" w:type="dxa"/>
            <w:tcBorders>
              <w:top w:val="single" w:sz="4" w:space="0" w:color="auto"/>
              <w:bottom w:val="single" w:sz="4" w:space="0" w:color="auto"/>
            </w:tcBorders>
            <w:shd w:val="clear" w:color="auto" w:fill="auto"/>
            <w:vAlign w:val="center"/>
          </w:tcPr>
          <w:p w14:paraId="53834016" w14:textId="4B9D7BBB"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35</w:t>
            </w:r>
            <w:r w:rsidR="00BB67F8" w:rsidRPr="00EC7781">
              <w:rPr>
                <w:rFonts w:ascii="Browallia New" w:hAnsi="Browallia New" w:cs="Browallia New"/>
                <w:b/>
                <w:bCs/>
              </w:rPr>
              <w:t>,</w:t>
            </w:r>
            <w:r w:rsidRPr="00580173">
              <w:rPr>
                <w:rFonts w:ascii="Browallia New" w:hAnsi="Browallia New" w:cs="Browallia New"/>
                <w:b/>
                <w:bCs/>
                <w:lang w:val="en-GB"/>
              </w:rPr>
              <w:t>398</w:t>
            </w:r>
            <w:r w:rsidR="00BB67F8" w:rsidRPr="00EC7781">
              <w:rPr>
                <w:rFonts w:ascii="Browallia New" w:hAnsi="Browallia New" w:cs="Browallia New"/>
                <w:b/>
                <w:bCs/>
              </w:rPr>
              <w:t>,</w:t>
            </w:r>
            <w:r w:rsidRPr="00580173">
              <w:rPr>
                <w:rFonts w:ascii="Browallia New" w:hAnsi="Browallia New" w:cs="Browallia New"/>
                <w:b/>
                <w:bCs/>
                <w:lang w:val="en-GB"/>
              </w:rPr>
              <w:t>067</w:t>
            </w:r>
            <w:r w:rsidR="00BB67F8" w:rsidRPr="00EC7781">
              <w:rPr>
                <w:rFonts w:ascii="Browallia New" w:hAnsi="Browallia New" w:cs="Browallia New"/>
                <w:b/>
                <w:bCs/>
              </w:rPr>
              <w:t>,</w:t>
            </w:r>
            <w:r w:rsidRPr="00580173">
              <w:rPr>
                <w:rFonts w:ascii="Browallia New" w:hAnsi="Browallia New" w:cs="Browallia New"/>
                <w:b/>
                <w:bCs/>
                <w:lang w:val="en-GB"/>
              </w:rPr>
              <w:t>272</w:t>
            </w:r>
          </w:p>
        </w:tc>
        <w:tc>
          <w:tcPr>
            <w:tcW w:w="1584" w:type="dxa"/>
            <w:tcBorders>
              <w:top w:val="single" w:sz="4" w:space="0" w:color="auto"/>
              <w:bottom w:val="single" w:sz="4" w:space="0" w:color="auto"/>
            </w:tcBorders>
            <w:shd w:val="clear" w:color="auto" w:fill="auto"/>
            <w:vAlign w:val="center"/>
          </w:tcPr>
          <w:p w14:paraId="6D3E7916" w14:textId="73891CF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749</w:t>
            </w:r>
            <w:r w:rsidR="00BB67F8" w:rsidRPr="00EC7781">
              <w:rPr>
                <w:rFonts w:ascii="Browallia New" w:hAnsi="Browallia New" w:cs="Browallia New"/>
                <w:b/>
                <w:bCs/>
              </w:rPr>
              <w:t>,</w:t>
            </w:r>
            <w:r w:rsidRPr="00580173">
              <w:rPr>
                <w:rFonts w:ascii="Browallia New" w:hAnsi="Browallia New" w:cs="Browallia New"/>
                <w:b/>
                <w:bCs/>
                <w:lang w:val="en-GB"/>
              </w:rPr>
              <w:t>772</w:t>
            </w:r>
          </w:p>
        </w:tc>
        <w:tc>
          <w:tcPr>
            <w:tcW w:w="1584" w:type="dxa"/>
            <w:tcBorders>
              <w:top w:val="single" w:sz="4" w:space="0" w:color="auto"/>
              <w:bottom w:val="single" w:sz="4" w:space="0" w:color="auto"/>
            </w:tcBorders>
            <w:shd w:val="clear" w:color="auto" w:fill="auto"/>
            <w:vAlign w:val="center"/>
          </w:tcPr>
          <w:p w14:paraId="10B82CD1" w14:textId="11EAE0E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w:t>
            </w:r>
            <w:r w:rsidR="00BB67F8" w:rsidRPr="00EC7781">
              <w:rPr>
                <w:rFonts w:ascii="Browallia New" w:hAnsi="Browallia New" w:cs="Browallia New"/>
                <w:b/>
                <w:bCs/>
              </w:rPr>
              <w:t>,</w:t>
            </w:r>
            <w:r w:rsidRPr="00580173">
              <w:rPr>
                <w:rFonts w:ascii="Browallia New" w:hAnsi="Browallia New" w:cs="Browallia New"/>
                <w:b/>
                <w:bCs/>
                <w:lang w:val="en-GB"/>
              </w:rPr>
              <w:t>520</w:t>
            </w:r>
            <w:r w:rsidR="00BB67F8" w:rsidRPr="00EC7781">
              <w:rPr>
                <w:rFonts w:ascii="Browallia New" w:hAnsi="Browallia New" w:cs="Browallia New"/>
                <w:b/>
                <w:bCs/>
              </w:rPr>
              <w:t>,</w:t>
            </w:r>
            <w:r w:rsidRPr="00580173">
              <w:rPr>
                <w:rFonts w:ascii="Browallia New" w:hAnsi="Browallia New" w:cs="Browallia New"/>
                <w:b/>
                <w:bCs/>
                <w:lang w:val="en-GB"/>
              </w:rPr>
              <w:t>917</w:t>
            </w:r>
            <w:r w:rsidR="00BB67F8" w:rsidRPr="00EC7781">
              <w:rPr>
                <w:rFonts w:ascii="Browallia New" w:hAnsi="Browallia New" w:cs="Browallia New"/>
                <w:b/>
                <w:bCs/>
              </w:rPr>
              <w:t>,</w:t>
            </w:r>
            <w:r w:rsidRPr="00580173">
              <w:rPr>
                <w:rFonts w:ascii="Browallia New" w:hAnsi="Browallia New" w:cs="Browallia New"/>
                <w:b/>
                <w:bCs/>
                <w:lang w:val="en-GB"/>
              </w:rPr>
              <w:t>092</w:t>
            </w:r>
          </w:p>
        </w:tc>
        <w:tc>
          <w:tcPr>
            <w:tcW w:w="1368" w:type="dxa"/>
            <w:tcBorders>
              <w:top w:val="single" w:sz="4" w:space="0" w:color="auto"/>
              <w:bottom w:val="single" w:sz="4" w:space="0" w:color="auto"/>
            </w:tcBorders>
            <w:shd w:val="clear" w:color="auto" w:fill="auto"/>
            <w:vAlign w:val="center"/>
          </w:tcPr>
          <w:p w14:paraId="049C1017" w14:textId="571CD24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36</w:t>
            </w:r>
            <w:r w:rsidR="00BB67F8" w:rsidRPr="00EC7781">
              <w:rPr>
                <w:rFonts w:ascii="Browallia New" w:hAnsi="Browallia New" w:cs="Browallia New"/>
                <w:b/>
                <w:bCs/>
              </w:rPr>
              <w:t>,</w:t>
            </w:r>
            <w:r w:rsidRPr="00580173">
              <w:rPr>
                <w:rFonts w:ascii="Browallia New" w:hAnsi="Browallia New" w:cs="Browallia New"/>
                <w:b/>
                <w:bCs/>
                <w:lang w:val="en-GB"/>
              </w:rPr>
              <w:t>919</w:t>
            </w:r>
            <w:r w:rsidR="00BB67F8" w:rsidRPr="00EC7781">
              <w:rPr>
                <w:rFonts w:ascii="Browallia New" w:hAnsi="Browallia New" w:cs="Browallia New"/>
                <w:b/>
                <w:bCs/>
              </w:rPr>
              <w:t>,</w:t>
            </w:r>
            <w:r w:rsidRPr="00580173">
              <w:rPr>
                <w:rFonts w:ascii="Browallia New" w:hAnsi="Browallia New" w:cs="Browallia New"/>
                <w:b/>
                <w:bCs/>
                <w:lang w:val="en-GB"/>
              </w:rPr>
              <w:t>734</w:t>
            </w:r>
            <w:r w:rsidR="00BB67F8" w:rsidRPr="00EC7781">
              <w:rPr>
                <w:rFonts w:ascii="Browallia New" w:hAnsi="Browallia New" w:cs="Browallia New"/>
                <w:b/>
                <w:bCs/>
              </w:rPr>
              <w:t>,</w:t>
            </w:r>
            <w:r w:rsidRPr="00580173">
              <w:rPr>
                <w:rFonts w:ascii="Browallia New" w:hAnsi="Browallia New" w:cs="Browallia New"/>
                <w:b/>
                <w:bCs/>
                <w:lang w:val="en-GB"/>
              </w:rPr>
              <w:t>136</w:t>
            </w:r>
          </w:p>
        </w:tc>
      </w:tr>
      <w:tr w:rsidR="00EC7781" w:rsidRPr="00EC7781" w14:paraId="6263D597" w14:textId="77777777" w:rsidTr="00755C3C">
        <w:tc>
          <w:tcPr>
            <w:tcW w:w="2610" w:type="dxa"/>
            <w:shd w:val="clear" w:color="auto" w:fill="auto"/>
          </w:tcPr>
          <w:p w14:paraId="7556C560" w14:textId="77777777" w:rsidR="00EC7781" w:rsidRPr="00EC7781" w:rsidRDefault="00EC7781" w:rsidP="00BB67F8">
            <w:pPr>
              <w:ind w:left="-72"/>
              <w:jc w:val="both"/>
              <w:rPr>
                <w:rFonts w:ascii="Browallia New" w:eastAsia="Arial Unicode MS" w:hAnsi="Browallia New" w:cs="Browallia New"/>
                <w:sz w:val="12"/>
                <w:szCs w:val="12"/>
                <w:cs/>
              </w:rPr>
            </w:pPr>
          </w:p>
        </w:tc>
        <w:tc>
          <w:tcPr>
            <w:tcW w:w="936" w:type="dxa"/>
            <w:shd w:val="clear" w:color="auto" w:fill="auto"/>
          </w:tcPr>
          <w:p w14:paraId="1CDEF9ED" w14:textId="77777777" w:rsidR="00EC7781" w:rsidRPr="00EC7781" w:rsidRDefault="00EC7781" w:rsidP="001E06BA">
            <w:pPr>
              <w:jc w:val="center"/>
              <w:rPr>
                <w:rFonts w:ascii="Browallia New" w:eastAsia="Calibri" w:hAnsi="Browallia New" w:cs="Browallia New"/>
                <w:bCs/>
                <w:sz w:val="12"/>
                <w:szCs w:val="12"/>
                <w:highlight w:val="yellow"/>
                <w:cs/>
                <w:lang w:val="en-GB"/>
              </w:rPr>
            </w:pPr>
          </w:p>
        </w:tc>
        <w:tc>
          <w:tcPr>
            <w:tcW w:w="1368" w:type="dxa"/>
            <w:tcBorders>
              <w:top w:val="single" w:sz="4" w:space="0" w:color="auto"/>
            </w:tcBorders>
            <w:shd w:val="clear" w:color="auto" w:fill="auto"/>
            <w:vAlign w:val="center"/>
          </w:tcPr>
          <w:p w14:paraId="3126AAED" w14:textId="77777777" w:rsidR="00EC7781" w:rsidRPr="00EC7781" w:rsidRDefault="00EC7781" w:rsidP="00BB67F8">
            <w:pPr>
              <w:ind w:right="-72"/>
              <w:jc w:val="right"/>
              <w:rPr>
                <w:rFonts w:ascii="Browallia New" w:hAnsi="Browallia New" w:cs="Browallia New"/>
                <w:b/>
                <w:bCs/>
                <w:sz w:val="12"/>
                <w:szCs w:val="12"/>
              </w:rPr>
            </w:pPr>
          </w:p>
        </w:tc>
        <w:tc>
          <w:tcPr>
            <w:tcW w:w="1584" w:type="dxa"/>
            <w:tcBorders>
              <w:top w:val="single" w:sz="4" w:space="0" w:color="auto"/>
            </w:tcBorders>
            <w:shd w:val="clear" w:color="auto" w:fill="auto"/>
            <w:vAlign w:val="center"/>
          </w:tcPr>
          <w:p w14:paraId="337817EC" w14:textId="77777777" w:rsidR="00EC7781" w:rsidRPr="00EC7781" w:rsidRDefault="00EC7781" w:rsidP="00BB67F8">
            <w:pPr>
              <w:ind w:right="-72"/>
              <w:jc w:val="right"/>
              <w:rPr>
                <w:rFonts w:ascii="Browallia New" w:hAnsi="Browallia New" w:cs="Browallia New"/>
                <w:b/>
                <w:bCs/>
                <w:sz w:val="12"/>
                <w:szCs w:val="12"/>
              </w:rPr>
            </w:pPr>
          </w:p>
        </w:tc>
        <w:tc>
          <w:tcPr>
            <w:tcW w:w="1584" w:type="dxa"/>
            <w:tcBorders>
              <w:top w:val="single" w:sz="4" w:space="0" w:color="auto"/>
            </w:tcBorders>
            <w:shd w:val="clear" w:color="auto" w:fill="auto"/>
            <w:vAlign w:val="center"/>
          </w:tcPr>
          <w:p w14:paraId="213A79B3" w14:textId="77777777" w:rsidR="00EC7781" w:rsidRPr="00EC7781" w:rsidRDefault="00EC7781" w:rsidP="00BB67F8">
            <w:pPr>
              <w:ind w:right="-72"/>
              <w:jc w:val="right"/>
              <w:rPr>
                <w:rFonts w:ascii="Browallia New" w:hAnsi="Browallia New" w:cs="Browallia New"/>
                <w:b/>
                <w:bCs/>
                <w:sz w:val="12"/>
                <w:szCs w:val="12"/>
              </w:rPr>
            </w:pPr>
          </w:p>
        </w:tc>
        <w:tc>
          <w:tcPr>
            <w:tcW w:w="1368" w:type="dxa"/>
            <w:tcBorders>
              <w:top w:val="single" w:sz="4" w:space="0" w:color="auto"/>
            </w:tcBorders>
            <w:shd w:val="clear" w:color="auto" w:fill="auto"/>
            <w:vAlign w:val="center"/>
          </w:tcPr>
          <w:p w14:paraId="5B5B8E02" w14:textId="77777777" w:rsidR="00EC7781" w:rsidRPr="00EC7781" w:rsidRDefault="00EC7781" w:rsidP="00BB67F8">
            <w:pPr>
              <w:ind w:right="-72"/>
              <w:jc w:val="right"/>
              <w:rPr>
                <w:rFonts w:ascii="Browallia New" w:hAnsi="Browallia New" w:cs="Browallia New"/>
                <w:b/>
                <w:bCs/>
                <w:sz w:val="12"/>
                <w:szCs w:val="12"/>
              </w:rPr>
            </w:pPr>
          </w:p>
        </w:tc>
      </w:tr>
      <w:tr w:rsidR="00BB67F8" w:rsidRPr="00EC7781" w14:paraId="5AABC18E" w14:textId="77777777" w:rsidTr="00755C3C">
        <w:tc>
          <w:tcPr>
            <w:tcW w:w="2610" w:type="dxa"/>
            <w:shd w:val="clear" w:color="auto" w:fill="auto"/>
          </w:tcPr>
          <w:p w14:paraId="1E1CC451" w14:textId="77777777" w:rsidR="00BB67F8" w:rsidRPr="005C3DF9" w:rsidRDefault="00BB67F8" w:rsidP="00BB67F8">
            <w:pPr>
              <w:ind w:left="-72"/>
              <w:jc w:val="both"/>
              <w:rPr>
                <w:rFonts w:ascii="Browallia New" w:eastAsia="Arial Unicode MS" w:hAnsi="Browallia New" w:cs="Browallia New"/>
                <w:cs/>
              </w:rPr>
            </w:pPr>
            <w:r w:rsidRPr="005C3DF9">
              <w:rPr>
                <w:rFonts w:ascii="Browallia New" w:eastAsia="Arial Unicode MS" w:hAnsi="Browallia New" w:cs="Browallia New"/>
                <w:cs/>
              </w:rPr>
              <w:t>รวมรายการสินทรัพย์ที่ปรับปรุง</w:t>
            </w:r>
          </w:p>
        </w:tc>
        <w:tc>
          <w:tcPr>
            <w:tcW w:w="936" w:type="dxa"/>
            <w:shd w:val="clear" w:color="auto" w:fill="auto"/>
          </w:tcPr>
          <w:p w14:paraId="50A4226E" w14:textId="77777777" w:rsidR="00BB67F8" w:rsidRPr="00EC7781" w:rsidRDefault="00BB67F8" w:rsidP="001E06BA">
            <w:pPr>
              <w:jc w:val="center"/>
              <w:rPr>
                <w:rFonts w:ascii="Browallia New" w:eastAsia="Calibri" w:hAnsi="Browallia New" w:cs="Browallia New"/>
                <w:bCs/>
                <w:highlight w:val="yellow"/>
                <w:cs/>
                <w:lang w:val="en-GB"/>
              </w:rPr>
            </w:pPr>
          </w:p>
        </w:tc>
        <w:tc>
          <w:tcPr>
            <w:tcW w:w="1368" w:type="dxa"/>
            <w:tcBorders>
              <w:bottom w:val="single" w:sz="4" w:space="0" w:color="auto"/>
            </w:tcBorders>
            <w:shd w:val="clear" w:color="auto" w:fill="auto"/>
            <w:vAlign w:val="center"/>
          </w:tcPr>
          <w:p w14:paraId="43C9A8FB" w14:textId="2089B65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37</w:t>
            </w:r>
            <w:r w:rsidR="00BB67F8" w:rsidRPr="00EC7781">
              <w:rPr>
                <w:rFonts w:ascii="Browallia New" w:hAnsi="Browallia New" w:cs="Browallia New"/>
                <w:b/>
                <w:bCs/>
              </w:rPr>
              <w:t>,</w:t>
            </w:r>
            <w:r w:rsidRPr="00580173">
              <w:rPr>
                <w:rFonts w:ascii="Browallia New" w:hAnsi="Browallia New" w:cs="Browallia New"/>
                <w:b/>
                <w:bCs/>
                <w:lang w:val="en-GB"/>
              </w:rPr>
              <w:t>442</w:t>
            </w:r>
            <w:r w:rsidR="00BB67F8" w:rsidRPr="00EC7781">
              <w:rPr>
                <w:rFonts w:ascii="Browallia New" w:hAnsi="Browallia New" w:cs="Browallia New"/>
                <w:b/>
                <w:bCs/>
              </w:rPr>
              <w:t>,</w:t>
            </w:r>
            <w:r w:rsidRPr="00580173">
              <w:rPr>
                <w:rFonts w:ascii="Browallia New" w:hAnsi="Browallia New" w:cs="Browallia New"/>
                <w:b/>
                <w:bCs/>
                <w:lang w:val="en-GB"/>
              </w:rPr>
              <w:t>136</w:t>
            </w:r>
            <w:r w:rsidR="00BB67F8" w:rsidRPr="00EC7781">
              <w:rPr>
                <w:rFonts w:ascii="Browallia New" w:hAnsi="Browallia New" w:cs="Browallia New"/>
                <w:b/>
                <w:bCs/>
              </w:rPr>
              <w:t>,</w:t>
            </w:r>
            <w:r w:rsidRPr="00580173">
              <w:rPr>
                <w:rFonts w:ascii="Browallia New" w:hAnsi="Browallia New" w:cs="Browallia New"/>
                <w:b/>
                <w:bCs/>
                <w:lang w:val="en-GB"/>
              </w:rPr>
              <w:t>456</w:t>
            </w:r>
          </w:p>
        </w:tc>
        <w:tc>
          <w:tcPr>
            <w:tcW w:w="1584" w:type="dxa"/>
            <w:tcBorders>
              <w:bottom w:val="single" w:sz="4" w:space="0" w:color="auto"/>
            </w:tcBorders>
            <w:shd w:val="clear" w:color="auto" w:fill="auto"/>
            <w:vAlign w:val="center"/>
          </w:tcPr>
          <w:p w14:paraId="2A6488EA" w14:textId="4A5F1E17" w:rsidR="00BB67F8" w:rsidRPr="00EC7781" w:rsidRDefault="00BB67F8" w:rsidP="00BB67F8">
            <w:pPr>
              <w:ind w:right="-72"/>
              <w:jc w:val="right"/>
              <w:rPr>
                <w:rFonts w:ascii="Browallia New" w:eastAsia="Calibri" w:hAnsi="Browallia New" w:cs="Browallia New"/>
                <w:b/>
                <w:bCs/>
              </w:rPr>
            </w:pPr>
            <w:r w:rsidRPr="00EC7781">
              <w:rPr>
                <w:rFonts w:ascii="Browallia New" w:hAnsi="Browallia New" w:cs="Browallia New"/>
                <w:b/>
                <w:bCs/>
              </w:rPr>
              <w:t>(</w:t>
            </w:r>
            <w:r w:rsidR="00580173" w:rsidRPr="00580173">
              <w:rPr>
                <w:rFonts w:ascii="Browallia New" w:hAnsi="Browallia New" w:cs="Browallia New"/>
                <w:b/>
                <w:bCs/>
                <w:lang w:val="en-GB"/>
              </w:rPr>
              <w:t>13</w:t>
            </w:r>
            <w:r w:rsidRPr="00EC7781">
              <w:rPr>
                <w:rFonts w:ascii="Browallia New" w:hAnsi="Browallia New" w:cs="Browallia New"/>
                <w:b/>
                <w:bCs/>
              </w:rPr>
              <w:t>,</w:t>
            </w:r>
            <w:r w:rsidR="00580173" w:rsidRPr="00580173">
              <w:rPr>
                <w:rFonts w:ascii="Browallia New" w:hAnsi="Browallia New" w:cs="Browallia New"/>
                <w:b/>
                <w:bCs/>
                <w:lang w:val="en-GB"/>
              </w:rPr>
              <w:t>915</w:t>
            </w:r>
            <w:r w:rsidRPr="00EC7781">
              <w:rPr>
                <w:rFonts w:ascii="Browallia New" w:hAnsi="Browallia New" w:cs="Browallia New"/>
                <w:b/>
                <w:bCs/>
              </w:rPr>
              <w:t>,</w:t>
            </w:r>
            <w:r w:rsidR="00580173" w:rsidRPr="00580173">
              <w:rPr>
                <w:rFonts w:ascii="Browallia New" w:hAnsi="Browallia New" w:cs="Browallia New"/>
                <w:b/>
                <w:bCs/>
                <w:lang w:val="en-GB"/>
              </w:rPr>
              <w:t>131</w:t>
            </w:r>
            <w:r w:rsidRPr="00EC7781">
              <w:rPr>
                <w:rFonts w:ascii="Browallia New" w:hAnsi="Browallia New" w:cs="Browallia New"/>
                <w:b/>
                <w:bCs/>
              </w:rPr>
              <w:t>)</w:t>
            </w:r>
          </w:p>
        </w:tc>
        <w:tc>
          <w:tcPr>
            <w:tcW w:w="1584" w:type="dxa"/>
            <w:tcBorders>
              <w:bottom w:val="single" w:sz="4" w:space="0" w:color="auto"/>
            </w:tcBorders>
            <w:shd w:val="clear" w:color="auto" w:fill="auto"/>
            <w:vAlign w:val="center"/>
          </w:tcPr>
          <w:p w14:paraId="6DE549C7" w14:textId="5DD9DA47"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w:t>
            </w:r>
            <w:r w:rsidR="00BB67F8" w:rsidRPr="00EC7781">
              <w:rPr>
                <w:rFonts w:ascii="Browallia New" w:hAnsi="Browallia New" w:cs="Browallia New"/>
                <w:b/>
                <w:bCs/>
              </w:rPr>
              <w:t>,</w:t>
            </w:r>
            <w:r w:rsidRPr="00580173">
              <w:rPr>
                <w:rFonts w:ascii="Browallia New" w:hAnsi="Browallia New" w:cs="Browallia New"/>
                <w:b/>
                <w:bCs/>
                <w:lang w:val="en-GB"/>
              </w:rPr>
              <w:t>465</w:t>
            </w:r>
            <w:r w:rsidR="00BB67F8" w:rsidRPr="00EC7781">
              <w:rPr>
                <w:rFonts w:ascii="Browallia New" w:hAnsi="Browallia New" w:cs="Browallia New"/>
                <w:b/>
                <w:bCs/>
              </w:rPr>
              <w:t>,</w:t>
            </w:r>
            <w:r w:rsidRPr="00580173">
              <w:rPr>
                <w:rFonts w:ascii="Browallia New" w:hAnsi="Browallia New" w:cs="Browallia New"/>
                <w:b/>
                <w:bCs/>
                <w:lang w:val="en-GB"/>
              </w:rPr>
              <w:t>616</w:t>
            </w:r>
            <w:r w:rsidR="00BB67F8" w:rsidRPr="00EC7781">
              <w:rPr>
                <w:rFonts w:ascii="Browallia New" w:hAnsi="Browallia New" w:cs="Browallia New"/>
                <w:b/>
                <w:bCs/>
              </w:rPr>
              <w:t>,</w:t>
            </w:r>
            <w:r w:rsidRPr="00580173">
              <w:rPr>
                <w:rFonts w:ascii="Browallia New" w:hAnsi="Browallia New" w:cs="Browallia New"/>
                <w:b/>
                <w:bCs/>
                <w:lang w:val="en-GB"/>
              </w:rPr>
              <w:t>893</w:t>
            </w:r>
          </w:p>
        </w:tc>
        <w:tc>
          <w:tcPr>
            <w:tcW w:w="1368" w:type="dxa"/>
            <w:tcBorders>
              <w:bottom w:val="single" w:sz="4" w:space="0" w:color="auto"/>
            </w:tcBorders>
            <w:shd w:val="clear" w:color="auto" w:fill="auto"/>
            <w:vAlign w:val="center"/>
          </w:tcPr>
          <w:p w14:paraId="104C5028" w14:textId="1FB1B80E" w:rsidR="00BB67F8" w:rsidRPr="00EC7781"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38</w:t>
            </w:r>
            <w:r w:rsidR="00BB67F8" w:rsidRPr="00EC7781">
              <w:rPr>
                <w:rFonts w:ascii="Browallia New" w:hAnsi="Browallia New" w:cs="Browallia New"/>
                <w:b/>
                <w:bCs/>
              </w:rPr>
              <w:t>,</w:t>
            </w:r>
            <w:r w:rsidRPr="00580173">
              <w:rPr>
                <w:rFonts w:ascii="Browallia New" w:hAnsi="Browallia New" w:cs="Browallia New"/>
                <w:b/>
                <w:bCs/>
                <w:lang w:val="en-GB"/>
              </w:rPr>
              <w:t>893</w:t>
            </w:r>
            <w:r w:rsidR="00BB67F8" w:rsidRPr="00EC7781">
              <w:rPr>
                <w:rFonts w:ascii="Browallia New" w:hAnsi="Browallia New" w:cs="Browallia New"/>
                <w:b/>
                <w:bCs/>
              </w:rPr>
              <w:t>,</w:t>
            </w:r>
            <w:r w:rsidRPr="00580173">
              <w:rPr>
                <w:rFonts w:ascii="Browallia New" w:hAnsi="Browallia New" w:cs="Browallia New"/>
                <w:b/>
                <w:bCs/>
                <w:lang w:val="en-GB"/>
              </w:rPr>
              <w:t>838</w:t>
            </w:r>
            <w:r w:rsidR="00BB67F8" w:rsidRPr="00EC7781">
              <w:rPr>
                <w:rFonts w:ascii="Browallia New" w:hAnsi="Browallia New" w:cs="Browallia New"/>
                <w:b/>
                <w:bCs/>
              </w:rPr>
              <w:t>,</w:t>
            </w:r>
            <w:r w:rsidRPr="00580173">
              <w:rPr>
                <w:rFonts w:ascii="Browallia New" w:hAnsi="Browallia New" w:cs="Browallia New"/>
                <w:b/>
                <w:bCs/>
                <w:lang w:val="en-GB"/>
              </w:rPr>
              <w:t>218</w:t>
            </w:r>
          </w:p>
        </w:tc>
      </w:tr>
    </w:tbl>
    <w:p w14:paraId="4E556FFF" w14:textId="3EB658E9" w:rsidR="00423105" w:rsidRDefault="00423105" w:rsidP="00AC37BA">
      <w:pPr>
        <w:rPr>
          <w:rFonts w:ascii="Browallia New" w:hAnsi="Browallia New" w:cs="Browallia New"/>
        </w:rPr>
      </w:pPr>
    </w:p>
    <w:p w14:paraId="747DC339" w14:textId="7B402756" w:rsidR="00423105" w:rsidRPr="00423105" w:rsidRDefault="00423105" w:rsidP="00423105">
      <w:pPr>
        <w:jc w:val="thaiDistribute"/>
        <w:rPr>
          <w:rFonts w:ascii="Browallia New" w:eastAsia="Times New Roman" w:hAnsi="Browallia New" w:cs="Browallia New"/>
          <w:sz w:val="26"/>
          <w:szCs w:val="26"/>
          <w:lang w:eastAsia="en-GB"/>
        </w:rPr>
      </w:pPr>
      <w:r w:rsidRPr="00423105">
        <w:rPr>
          <w:rFonts w:ascii="Browallia New" w:eastAsia="Calibri" w:hAnsi="Browallia New" w:cs="Browallia New"/>
          <w:bCs/>
          <w:spacing w:val="-2"/>
          <w:vertAlign w:val="superscript"/>
          <w:lang w:val="en-GB"/>
        </w:rPr>
        <w:t>(</w:t>
      </w:r>
      <w:r w:rsidR="00580173" w:rsidRPr="00580173">
        <w:rPr>
          <w:rFonts w:ascii="Browallia New" w:eastAsia="Calibri" w:hAnsi="Browallia New" w:cs="Browallia New"/>
          <w:bCs/>
          <w:spacing w:val="-2"/>
          <w:vertAlign w:val="superscript"/>
          <w:lang w:val="en-GB"/>
        </w:rPr>
        <w:t>1</w:t>
      </w:r>
      <w:r w:rsidRPr="00423105">
        <w:rPr>
          <w:rFonts w:ascii="Browallia New" w:eastAsia="Calibri" w:hAnsi="Browallia New" w:cs="Browallia New"/>
          <w:bCs/>
          <w:spacing w:val="-2"/>
          <w:vertAlign w:val="superscript"/>
          <w:lang w:val="en-GB"/>
        </w:rPr>
        <w:t xml:space="preserve">) </w:t>
      </w:r>
      <w:r w:rsidRPr="00423105">
        <w:rPr>
          <w:rFonts w:ascii="Browallia New" w:eastAsia="Times New Roman" w:hAnsi="Browallia New" w:cs="Browallia New" w:hint="cs"/>
          <w:sz w:val="26"/>
          <w:szCs w:val="26"/>
          <w:cs/>
          <w:lang w:eastAsia="en-GB"/>
        </w:rPr>
        <w:t>ผลกระทบรายการปรับปรุงที่เกิดจากการนำมาตรฐานการรายงานทางการเงินมาถือปฏิบัติครั้งแรก</w:t>
      </w:r>
    </w:p>
    <w:p w14:paraId="0A2D592E" w14:textId="4A021E69" w:rsidR="00AC37BA" w:rsidRPr="001E06BA" w:rsidRDefault="000B2CD2" w:rsidP="00AC37BA">
      <w:pPr>
        <w:rPr>
          <w:rFonts w:ascii="Browallia New" w:hAnsi="Browallia New" w:cs="Browallia New"/>
          <w:color w:val="auto"/>
          <w:sz w:val="26"/>
          <w:szCs w:val="26"/>
          <w:cs/>
        </w:rPr>
      </w:pPr>
      <w:r w:rsidRPr="00EC7781">
        <w:rPr>
          <w:rFonts w:ascii="Browallia New" w:hAnsi="Browallia New" w:cs="Browallia New"/>
        </w:rPr>
        <w:br w:type="page"/>
      </w:r>
    </w:p>
    <w:tbl>
      <w:tblPr>
        <w:tblW w:w="9461" w:type="dxa"/>
        <w:tblInd w:w="108" w:type="dxa"/>
        <w:shd w:val="clear" w:color="auto" w:fill="FFA543"/>
        <w:tblLook w:val="04A0" w:firstRow="1" w:lastRow="0" w:firstColumn="1" w:lastColumn="0" w:noHBand="0" w:noVBand="1"/>
      </w:tblPr>
      <w:tblGrid>
        <w:gridCol w:w="9461"/>
      </w:tblGrid>
      <w:tr w:rsidR="00AC37BA" w:rsidRPr="001E06BA" w14:paraId="36F5B46C" w14:textId="77777777" w:rsidTr="00BA1A78">
        <w:trPr>
          <w:trHeight w:val="386"/>
        </w:trPr>
        <w:tc>
          <w:tcPr>
            <w:tcW w:w="9461" w:type="dxa"/>
            <w:shd w:val="clear" w:color="auto" w:fill="FFA543"/>
            <w:vAlign w:val="center"/>
          </w:tcPr>
          <w:p w14:paraId="08C2DF1B" w14:textId="0B0571B5" w:rsidR="00AC37BA" w:rsidRPr="001E06BA" w:rsidRDefault="00580173" w:rsidP="00BA1A78">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AC37BA" w:rsidRPr="001E06BA">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AC37BA" w:rsidRPr="001E06BA">
              <w:rPr>
                <w:rFonts w:ascii="Browallia New" w:eastAsia="Arial Unicode MS" w:hAnsi="Browallia New" w:cs="Browallia New"/>
                <w:b/>
                <w:bCs/>
                <w:color w:val="FFFFFF"/>
                <w:sz w:val="26"/>
                <w:szCs w:val="26"/>
                <w:lang w:val="en-GB"/>
              </w:rPr>
              <w:t xml:space="preserve"> </w:t>
            </w:r>
            <w:r w:rsidR="00AC37BA" w:rsidRPr="001E06BA">
              <w:rPr>
                <w:rFonts w:ascii="Browallia New" w:eastAsia="Arial Unicode MS" w:hAnsi="Browallia New" w:cs="Browallia New"/>
                <w:color w:val="FFFFFF"/>
                <w:sz w:val="26"/>
                <w:szCs w:val="26"/>
                <w:lang w:val="en-GB"/>
              </w:rPr>
              <w:t>(</w:t>
            </w:r>
            <w:r w:rsidR="00AC37BA" w:rsidRPr="001E06BA">
              <w:rPr>
                <w:rFonts w:ascii="Browallia New" w:eastAsia="Arial Unicode MS" w:hAnsi="Browallia New" w:cs="Browallia New"/>
                <w:color w:val="FFFFFF"/>
                <w:sz w:val="26"/>
                <w:szCs w:val="26"/>
                <w:cs/>
                <w:lang w:val="en-GB"/>
              </w:rPr>
              <w:t>ต่อ</w:t>
            </w:r>
            <w:r w:rsidR="00AC37BA" w:rsidRPr="001E06BA">
              <w:rPr>
                <w:rFonts w:ascii="Browallia New" w:eastAsia="Arial Unicode MS" w:hAnsi="Browallia New" w:cs="Browallia New"/>
                <w:color w:val="FFFFFF"/>
                <w:sz w:val="26"/>
                <w:szCs w:val="26"/>
                <w:lang w:val="en-GB"/>
              </w:rPr>
              <w:t>)</w:t>
            </w:r>
          </w:p>
        </w:tc>
      </w:tr>
    </w:tbl>
    <w:p w14:paraId="0B17741F" w14:textId="77777777" w:rsidR="00AC37BA" w:rsidRPr="001E06BA" w:rsidRDefault="00AC37BA" w:rsidP="00AC37BA">
      <w:pPr>
        <w:jc w:val="thaiDistribute"/>
        <w:rPr>
          <w:rFonts w:ascii="Browallia New" w:eastAsia="Arial Unicode MS" w:hAnsi="Browallia New" w:cs="Browallia New"/>
          <w:b/>
          <w:bCs/>
          <w:spacing w:val="-4"/>
          <w:sz w:val="26"/>
          <w:szCs w:val="26"/>
        </w:rPr>
      </w:pPr>
    </w:p>
    <w:p w14:paraId="1DCE776C" w14:textId="77777777" w:rsidR="00AC37BA" w:rsidRPr="001E06BA" w:rsidRDefault="00AC37BA" w:rsidP="00AC37BA">
      <w:pPr>
        <w:jc w:val="thaiDistribute"/>
        <w:rPr>
          <w:rFonts w:ascii="Browallia New" w:eastAsia="Times New Roman" w:hAnsi="Browallia New" w:cs="Browallia New"/>
          <w:sz w:val="26"/>
          <w:szCs w:val="26"/>
          <w:lang w:eastAsia="en-GB"/>
        </w:rPr>
      </w:pPr>
      <w:r w:rsidRPr="001E06BA">
        <w:rPr>
          <w:rFonts w:ascii="Browallia New" w:eastAsia="Times New Roman" w:hAnsi="Browallia New" w:cs="Browallia New"/>
          <w:sz w:val="26"/>
          <w:szCs w:val="26"/>
          <w:cs/>
          <w:lang w:eastAsia="en-GB"/>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w:t>
      </w:r>
      <w:r w:rsidR="00C017D6" w:rsidRPr="001E06BA">
        <w:rPr>
          <w:rFonts w:ascii="Browallia New" w:eastAsia="Times New Roman" w:hAnsi="Browallia New" w:cs="Browallia New"/>
          <w:sz w:val="26"/>
          <w:szCs w:val="26"/>
          <w:cs/>
          <w:lang w:eastAsia="en-GB"/>
        </w:rPr>
        <w:t xml:space="preserve"> (ต่อ)</w:t>
      </w:r>
    </w:p>
    <w:p w14:paraId="0522FFC6" w14:textId="77777777" w:rsidR="00BC0917" w:rsidRPr="001E06BA" w:rsidRDefault="00BC0917" w:rsidP="00AC37BA">
      <w:pPr>
        <w:jc w:val="thaiDistribute"/>
        <w:rPr>
          <w:rFonts w:ascii="Browallia New" w:eastAsia="Times New Roman" w:hAnsi="Browallia New" w:cs="Browallia New"/>
          <w:sz w:val="26"/>
          <w:szCs w:val="26"/>
          <w:lang w:eastAsia="en-GB"/>
        </w:rPr>
      </w:pPr>
    </w:p>
    <w:tbl>
      <w:tblPr>
        <w:tblW w:w="9450" w:type="dxa"/>
        <w:tblInd w:w="108" w:type="dxa"/>
        <w:tblLayout w:type="fixed"/>
        <w:tblLook w:val="0600" w:firstRow="0" w:lastRow="0" w:firstColumn="0" w:lastColumn="0" w:noHBand="1" w:noVBand="1"/>
      </w:tblPr>
      <w:tblGrid>
        <w:gridCol w:w="2610"/>
        <w:gridCol w:w="936"/>
        <w:gridCol w:w="1368"/>
        <w:gridCol w:w="1656"/>
        <w:gridCol w:w="1512"/>
        <w:gridCol w:w="1368"/>
      </w:tblGrid>
      <w:tr w:rsidR="00541AFB" w:rsidRPr="00882E80" w14:paraId="4A39AD9F" w14:textId="77777777" w:rsidTr="00BC0917">
        <w:tc>
          <w:tcPr>
            <w:tcW w:w="2610" w:type="dxa"/>
            <w:shd w:val="clear" w:color="auto" w:fill="auto"/>
            <w:vAlign w:val="bottom"/>
          </w:tcPr>
          <w:p w14:paraId="5B87A808" w14:textId="77777777" w:rsidR="00541AFB" w:rsidRPr="00882E80" w:rsidRDefault="00541AFB" w:rsidP="00541AFB">
            <w:pPr>
              <w:ind w:left="-72"/>
              <w:jc w:val="both"/>
              <w:rPr>
                <w:rFonts w:ascii="Browallia New" w:eastAsia="Calibri" w:hAnsi="Browallia New" w:cs="Browallia New"/>
                <w:b/>
              </w:rPr>
            </w:pPr>
          </w:p>
        </w:tc>
        <w:tc>
          <w:tcPr>
            <w:tcW w:w="936" w:type="dxa"/>
            <w:shd w:val="clear" w:color="auto" w:fill="auto"/>
            <w:vAlign w:val="bottom"/>
          </w:tcPr>
          <w:p w14:paraId="7E4614E4" w14:textId="77777777" w:rsidR="00541AFB" w:rsidRPr="00882E80" w:rsidRDefault="00541AFB" w:rsidP="00D0489C">
            <w:pPr>
              <w:ind w:right="-72"/>
              <w:jc w:val="center"/>
              <w:rPr>
                <w:rFonts w:ascii="Browallia New" w:eastAsia="Calibri" w:hAnsi="Browallia New" w:cs="Browallia New"/>
                <w:b/>
              </w:rPr>
            </w:pPr>
          </w:p>
        </w:tc>
        <w:tc>
          <w:tcPr>
            <w:tcW w:w="5904" w:type="dxa"/>
            <w:gridSpan w:val="4"/>
            <w:tcBorders>
              <w:top w:val="single" w:sz="4" w:space="0" w:color="auto"/>
            </w:tcBorders>
            <w:shd w:val="clear" w:color="auto" w:fill="auto"/>
            <w:vAlign w:val="bottom"/>
          </w:tcPr>
          <w:p w14:paraId="619C74CC" w14:textId="77777777" w:rsidR="00541AFB" w:rsidRPr="00882E80" w:rsidRDefault="00541AFB" w:rsidP="00D0489C">
            <w:pPr>
              <w:ind w:right="-72"/>
              <w:jc w:val="center"/>
              <w:rPr>
                <w:rFonts w:ascii="Browallia New" w:eastAsia="Calibri" w:hAnsi="Browallia New" w:cs="Browallia New"/>
                <w:bCs/>
              </w:rPr>
            </w:pPr>
            <w:r w:rsidRPr="00882E80">
              <w:rPr>
                <w:rFonts w:ascii="Browallia New" w:eastAsia="Calibri" w:hAnsi="Browallia New" w:cs="Browallia New"/>
                <w:bCs/>
                <w:cs/>
              </w:rPr>
              <w:t>งบการเงินรวม</w:t>
            </w:r>
          </w:p>
        </w:tc>
      </w:tr>
      <w:tr w:rsidR="00541AFB" w:rsidRPr="00882E80" w14:paraId="052F2650" w14:textId="77777777" w:rsidTr="00BC0917">
        <w:tc>
          <w:tcPr>
            <w:tcW w:w="2610" w:type="dxa"/>
            <w:shd w:val="clear" w:color="auto" w:fill="auto"/>
            <w:vAlign w:val="bottom"/>
          </w:tcPr>
          <w:p w14:paraId="21C67BBD" w14:textId="77777777" w:rsidR="00541AFB" w:rsidRPr="00882E80" w:rsidRDefault="00541AFB" w:rsidP="00541AFB">
            <w:pPr>
              <w:ind w:left="-72"/>
              <w:jc w:val="both"/>
              <w:rPr>
                <w:rFonts w:ascii="Browallia New" w:eastAsia="Calibri" w:hAnsi="Browallia New" w:cs="Browallia New"/>
                <w:b/>
              </w:rPr>
            </w:pPr>
          </w:p>
        </w:tc>
        <w:tc>
          <w:tcPr>
            <w:tcW w:w="936" w:type="dxa"/>
            <w:shd w:val="clear" w:color="auto" w:fill="auto"/>
            <w:vAlign w:val="bottom"/>
          </w:tcPr>
          <w:p w14:paraId="5685C65E" w14:textId="77777777" w:rsidR="00541AFB" w:rsidRPr="00882E80" w:rsidRDefault="00541AFB" w:rsidP="00D0489C">
            <w:pPr>
              <w:ind w:right="-72"/>
              <w:jc w:val="center"/>
              <w:rPr>
                <w:rFonts w:ascii="Browallia New" w:eastAsia="Calibri" w:hAnsi="Browallia New" w:cs="Browallia New"/>
                <w:b/>
              </w:rPr>
            </w:pPr>
          </w:p>
        </w:tc>
        <w:tc>
          <w:tcPr>
            <w:tcW w:w="1368" w:type="dxa"/>
            <w:tcBorders>
              <w:top w:val="single" w:sz="4" w:space="0" w:color="auto"/>
            </w:tcBorders>
            <w:shd w:val="clear" w:color="auto" w:fill="auto"/>
            <w:vAlign w:val="bottom"/>
          </w:tcPr>
          <w:p w14:paraId="6517F3A4" w14:textId="77777777" w:rsidR="00541AFB" w:rsidRPr="00882E80" w:rsidRDefault="00541AFB" w:rsidP="00D0489C">
            <w:pPr>
              <w:ind w:left="-171"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 xml:space="preserve">ณ วันที่ </w:t>
            </w:r>
          </w:p>
          <w:p w14:paraId="62EABF34" w14:textId="414A4FEF" w:rsidR="00541AFB" w:rsidRPr="00882E80" w:rsidRDefault="00580173" w:rsidP="00D0489C">
            <w:pPr>
              <w:ind w:left="-171" w:right="-72"/>
              <w:jc w:val="right"/>
              <w:rPr>
                <w:rFonts w:ascii="Browallia New" w:eastAsia="Arial Unicode MS" w:hAnsi="Browallia New" w:cs="Browallia New"/>
                <w:b/>
                <w:bCs/>
                <w:spacing w:val="-8"/>
              </w:rPr>
            </w:pPr>
            <w:r w:rsidRPr="00580173">
              <w:rPr>
                <w:rFonts w:ascii="Browallia New" w:eastAsia="Arial Unicode MS" w:hAnsi="Browallia New" w:cs="Browallia New"/>
                <w:b/>
                <w:bCs/>
                <w:spacing w:val="-8"/>
                <w:lang w:val="en-GB"/>
              </w:rPr>
              <w:t>31</w:t>
            </w:r>
            <w:r w:rsidR="00541AFB" w:rsidRPr="00882E80">
              <w:rPr>
                <w:rFonts w:ascii="Browallia New" w:eastAsia="Arial Unicode MS" w:hAnsi="Browallia New" w:cs="Browallia New"/>
                <w:b/>
                <w:bCs/>
                <w:spacing w:val="-8"/>
                <w:cs/>
              </w:rPr>
              <w:t xml:space="preserve"> ธันวาคม </w:t>
            </w:r>
          </w:p>
          <w:p w14:paraId="62B62BEB" w14:textId="33C56861" w:rsidR="00541AFB" w:rsidRPr="00882E80" w:rsidRDefault="00541AFB" w:rsidP="00D0489C">
            <w:pPr>
              <w:ind w:left="-618" w:right="-72" w:firstLine="589"/>
              <w:jc w:val="right"/>
              <w:rPr>
                <w:rFonts w:ascii="Browallia New" w:eastAsia="Arial Unicode MS" w:hAnsi="Browallia New" w:cs="Browallia New"/>
                <w:b/>
                <w:bCs/>
              </w:rPr>
            </w:pPr>
            <w:r w:rsidRPr="00882E80">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2562</w:t>
            </w:r>
          </w:p>
          <w:p w14:paraId="01BFC425" w14:textId="77777777" w:rsidR="00541AFB" w:rsidRPr="00882E80" w:rsidRDefault="00541AFB" w:rsidP="00D0489C">
            <w:pPr>
              <w:ind w:right="-72"/>
              <w:jc w:val="right"/>
              <w:rPr>
                <w:rFonts w:ascii="Browallia New" w:eastAsia="Calibri" w:hAnsi="Browallia New" w:cs="Browallia New"/>
                <w:bCs/>
                <w:rtl/>
                <w:cs/>
              </w:rPr>
            </w:pPr>
            <w:r w:rsidRPr="00882E80">
              <w:rPr>
                <w:rFonts w:ascii="Browallia New" w:eastAsia="Arial Unicode MS" w:hAnsi="Browallia New" w:cs="Browallia New"/>
                <w:b/>
                <w:bCs/>
                <w:spacing w:val="-8"/>
                <w:cs/>
              </w:rPr>
              <w:t>ตามที่รายงาน</w:t>
            </w:r>
            <w:r w:rsidRPr="00882E80">
              <w:rPr>
                <w:rFonts w:ascii="Browallia New" w:eastAsia="Arial Unicode MS" w:hAnsi="Browallia New" w:cs="Browallia New"/>
                <w:b/>
                <w:bCs/>
                <w:spacing w:val="-8"/>
                <w:cs/>
              </w:rPr>
              <w:br/>
              <w:t>ไว้เดิม</w:t>
            </w:r>
          </w:p>
        </w:tc>
        <w:tc>
          <w:tcPr>
            <w:tcW w:w="1656" w:type="dxa"/>
            <w:tcBorders>
              <w:top w:val="single" w:sz="4" w:space="0" w:color="auto"/>
            </w:tcBorders>
            <w:shd w:val="clear" w:color="auto" w:fill="auto"/>
            <w:vAlign w:val="bottom"/>
          </w:tcPr>
          <w:p w14:paraId="34D476E4" w14:textId="0284EA78" w:rsidR="00541AFB" w:rsidRPr="00882E80" w:rsidRDefault="00541AFB" w:rsidP="00D0489C">
            <w:pPr>
              <w:ind w:left="-77" w:right="-72"/>
              <w:jc w:val="right"/>
              <w:rPr>
                <w:rFonts w:ascii="Browallia New" w:eastAsia="Calibri" w:hAnsi="Browallia New" w:cs="Browallia New"/>
                <w:b/>
                <w:spacing w:val="-6"/>
              </w:rPr>
            </w:pPr>
            <w:r w:rsidRPr="00882E80">
              <w:rPr>
                <w:rFonts w:ascii="Browallia New" w:eastAsia="Calibri" w:hAnsi="Browallia New" w:cs="Browallia New"/>
                <w:b/>
                <w:spacing w:val="-6"/>
              </w:rPr>
              <w:t>TFRS</w:t>
            </w:r>
            <w:r w:rsidRPr="00882E80">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9</w:t>
            </w:r>
            <w:r w:rsidRPr="00882E80">
              <w:rPr>
                <w:rFonts w:ascii="Browallia New" w:eastAsia="Calibri" w:hAnsi="Browallia New" w:cs="Browallia New"/>
                <w:b/>
                <w:spacing w:val="-6"/>
              </w:rPr>
              <w:t xml:space="preserve"> </w:t>
            </w:r>
            <w:r w:rsidRPr="00882E80">
              <w:rPr>
                <w:rFonts w:ascii="Browallia New" w:eastAsia="Calibri" w:hAnsi="Browallia New" w:cs="Browallia New"/>
                <w:bCs/>
                <w:spacing w:val="-6"/>
                <w:cs/>
              </w:rPr>
              <w:t>และ</w:t>
            </w:r>
            <w:r w:rsidRPr="00882E80">
              <w:rPr>
                <w:rFonts w:ascii="Browallia New" w:eastAsia="Calibri" w:hAnsi="Browallia New" w:cs="Browallia New"/>
                <w:b/>
                <w:spacing w:val="-6"/>
                <w:cs/>
              </w:rPr>
              <w:t xml:space="preserve"> </w:t>
            </w:r>
            <w:r w:rsidRPr="00882E80">
              <w:rPr>
                <w:rFonts w:ascii="Browallia New" w:eastAsia="Calibri" w:hAnsi="Browallia New" w:cs="Browallia New"/>
                <w:b/>
                <w:spacing w:val="-6"/>
              </w:rPr>
              <w:t>TAS</w:t>
            </w:r>
            <w:r w:rsidRPr="00882E80">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32</w:t>
            </w:r>
          </w:p>
          <w:p w14:paraId="55E1CC31" w14:textId="77777777" w:rsidR="00541AFB" w:rsidRPr="00882E80" w:rsidRDefault="00541AFB" w:rsidP="00D0489C">
            <w:pPr>
              <w:ind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รายการปรับปรุงและการจัดประเภท</w:t>
            </w:r>
          </w:p>
          <w:p w14:paraId="52634998" w14:textId="77777777" w:rsidR="00541AFB" w:rsidRPr="00882E80" w:rsidRDefault="00541AFB" w:rsidP="00D0489C">
            <w:pPr>
              <w:ind w:right="-72"/>
              <w:jc w:val="right"/>
              <w:rPr>
                <w:rFonts w:ascii="Browallia New" w:eastAsia="Calibri" w:hAnsi="Browallia New" w:cs="Browallia New"/>
                <w:b/>
                <w:rtl/>
              </w:rPr>
            </w:pPr>
            <w:r w:rsidRPr="00882E80">
              <w:rPr>
                <w:rFonts w:ascii="Browallia New" w:eastAsia="Arial Unicode MS" w:hAnsi="Browallia New" w:cs="Browallia New"/>
                <w:b/>
                <w:bCs/>
                <w:spacing w:val="-8"/>
                <w:cs/>
              </w:rPr>
              <w:t>รายการใหม่</w:t>
            </w:r>
          </w:p>
        </w:tc>
        <w:tc>
          <w:tcPr>
            <w:tcW w:w="1512" w:type="dxa"/>
            <w:tcBorders>
              <w:top w:val="single" w:sz="4" w:space="0" w:color="auto"/>
            </w:tcBorders>
            <w:shd w:val="clear" w:color="auto" w:fill="auto"/>
            <w:vAlign w:val="bottom"/>
          </w:tcPr>
          <w:p w14:paraId="34A0408B" w14:textId="001F7415" w:rsidR="00541AFB" w:rsidRPr="00882E80" w:rsidRDefault="00541AFB" w:rsidP="00D0489C">
            <w:pPr>
              <w:ind w:right="-72"/>
              <w:jc w:val="right"/>
              <w:rPr>
                <w:rFonts w:ascii="Browallia New" w:eastAsia="Calibri" w:hAnsi="Browallia New" w:cs="Browallia New"/>
                <w:b/>
              </w:rPr>
            </w:pPr>
            <w:r w:rsidRPr="00882E80">
              <w:rPr>
                <w:rFonts w:ascii="Browallia New" w:eastAsia="Calibri" w:hAnsi="Browallia New" w:cs="Browallia New"/>
                <w:b/>
              </w:rPr>
              <w:t xml:space="preserve">TFRS </w:t>
            </w:r>
            <w:r w:rsidR="00580173" w:rsidRPr="00580173">
              <w:rPr>
                <w:rFonts w:ascii="Browallia New" w:eastAsia="Calibri" w:hAnsi="Browallia New" w:cs="Browallia New"/>
                <w:b/>
                <w:lang w:val="en-GB"/>
              </w:rPr>
              <w:t>16</w:t>
            </w:r>
          </w:p>
          <w:p w14:paraId="02D8F4DC" w14:textId="77777777" w:rsidR="00541AFB" w:rsidRPr="00882E80" w:rsidRDefault="00541AFB" w:rsidP="00A97527">
            <w:pPr>
              <w:ind w:left="-104" w:right="-72"/>
              <w:jc w:val="right"/>
              <w:rPr>
                <w:rFonts w:ascii="Browallia New" w:eastAsia="Calibri" w:hAnsi="Browallia New" w:cs="Browallia New"/>
                <w:b/>
              </w:rPr>
            </w:pPr>
            <w:r w:rsidRPr="00882E80">
              <w:rPr>
                <w:rFonts w:ascii="Browallia New" w:eastAsia="Arial Unicode MS" w:hAnsi="Browallia New" w:cs="Browallia New"/>
                <w:b/>
                <w:bCs/>
                <w:spacing w:val="-8"/>
                <w:cs/>
              </w:rPr>
              <w:t>รายการปรับปรุงและการจัดประเภทรายการใหม่</w:t>
            </w:r>
          </w:p>
        </w:tc>
        <w:tc>
          <w:tcPr>
            <w:tcW w:w="1368" w:type="dxa"/>
            <w:tcBorders>
              <w:top w:val="single" w:sz="4" w:space="0" w:color="auto"/>
            </w:tcBorders>
            <w:shd w:val="clear" w:color="auto" w:fill="auto"/>
            <w:vAlign w:val="bottom"/>
          </w:tcPr>
          <w:p w14:paraId="58363FA9" w14:textId="5D23701F" w:rsidR="00541AFB" w:rsidRPr="00882E80" w:rsidRDefault="00541AFB" w:rsidP="00D0489C">
            <w:pPr>
              <w:ind w:left="-29"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 xml:space="preserve">ณ วันที่ </w:t>
            </w:r>
            <w:r w:rsidRPr="00882E80">
              <w:rPr>
                <w:rFonts w:ascii="Browallia New" w:eastAsia="Arial Unicode MS" w:hAnsi="Browallia New" w:cs="Browallia New"/>
                <w:b/>
                <w:bCs/>
                <w:spacing w:val="-8"/>
              </w:rPr>
              <w:br/>
            </w:r>
            <w:r w:rsidR="00580173" w:rsidRPr="00580173">
              <w:rPr>
                <w:rFonts w:ascii="Browallia New" w:eastAsia="Arial Unicode MS" w:hAnsi="Browallia New" w:cs="Browallia New"/>
                <w:b/>
                <w:bCs/>
                <w:spacing w:val="-8"/>
                <w:lang w:val="en-GB"/>
              </w:rPr>
              <w:t>1</w:t>
            </w:r>
            <w:r w:rsidRPr="00882E80">
              <w:rPr>
                <w:rFonts w:ascii="Browallia New" w:eastAsia="Arial Unicode MS" w:hAnsi="Browallia New" w:cs="Browallia New"/>
                <w:b/>
                <w:bCs/>
                <w:spacing w:val="-8"/>
                <w:cs/>
              </w:rPr>
              <w:t xml:space="preserve"> มกราคม </w:t>
            </w:r>
          </w:p>
          <w:p w14:paraId="343528E3" w14:textId="2411AC81" w:rsidR="00541AFB" w:rsidRPr="00882E80" w:rsidRDefault="00541AFB" w:rsidP="00D0489C">
            <w:pPr>
              <w:ind w:left="-29" w:right="-72"/>
              <w:jc w:val="right"/>
              <w:rPr>
                <w:rFonts w:ascii="Browallia New" w:eastAsia="Arial Unicode MS" w:hAnsi="Browallia New" w:cs="Browallia New"/>
                <w:b/>
                <w:bCs/>
              </w:rPr>
            </w:pPr>
            <w:r w:rsidRPr="00882E80">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2563</w:t>
            </w:r>
            <w:r w:rsidRPr="00882E80">
              <w:rPr>
                <w:rFonts w:ascii="Browallia New" w:eastAsia="Arial Unicode MS" w:hAnsi="Browallia New" w:cs="Browallia New"/>
                <w:b/>
                <w:bCs/>
                <w:cs/>
              </w:rPr>
              <w:t xml:space="preserve"> </w:t>
            </w:r>
          </w:p>
          <w:p w14:paraId="766E6BEC" w14:textId="77777777" w:rsidR="00541AFB" w:rsidRPr="00882E80" w:rsidRDefault="00541AFB" w:rsidP="00D0489C">
            <w:pPr>
              <w:ind w:right="-72"/>
              <w:jc w:val="right"/>
              <w:rPr>
                <w:rFonts w:ascii="Browallia New" w:eastAsia="Calibri" w:hAnsi="Browallia New" w:cs="Browallia New"/>
                <w:bCs/>
                <w:rtl/>
              </w:rPr>
            </w:pPr>
            <w:r w:rsidRPr="00882E80">
              <w:rPr>
                <w:rFonts w:ascii="Browallia New" w:eastAsia="Arial Unicode MS" w:hAnsi="Browallia New" w:cs="Browallia New"/>
                <w:b/>
                <w:bCs/>
                <w:spacing w:val="-8"/>
                <w:cs/>
              </w:rPr>
              <w:t>ตามที่ปรับปรุงใหม่</w:t>
            </w:r>
          </w:p>
        </w:tc>
      </w:tr>
      <w:tr w:rsidR="00541AFB" w:rsidRPr="00882E80" w14:paraId="3134FE79" w14:textId="77777777" w:rsidTr="00BC0917">
        <w:tc>
          <w:tcPr>
            <w:tcW w:w="2610" w:type="dxa"/>
            <w:shd w:val="clear" w:color="auto" w:fill="auto"/>
            <w:vAlign w:val="bottom"/>
          </w:tcPr>
          <w:p w14:paraId="7CDD7BFD" w14:textId="36F9C057" w:rsidR="00541AFB" w:rsidRPr="00882E80" w:rsidRDefault="00541AFB" w:rsidP="00541AFB">
            <w:pPr>
              <w:ind w:left="-72"/>
              <w:jc w:val="both"/>
              <w:rPr>
                <w:rFonts w:ascii="Browallia New" w:eastAsia="Calibri" w:hAnsi="Browallia New" w:cs="Browallia New"/>
                <w:bCs/>
              </w:rPr>
            </w:pPr>
            <w:r w:rsidRPr="00882E80">
              <w:rPr>
                <w:rFonts w:ascii="Browallia New" w:eastAsia="Calibri" w:hAnsi="Browallia New" w:cs="Browallia New"/>
                <w:bCs/>
                <w:cs/>
              </w:rPr>
              <w:t>งบแสดงฐานะการเงิน</w:t>
            </w:r>
            <w:r w:rsidR="008C2907" w:rsidRPr="00882E80">
              <w:rPr>
                <w:rFonts w:ascii="Browallia New" w:eastAsia="Calibri" w:hAnsi="Browallia New" w:cs="Browallia New"/>
                <w:bCs/>
              </w:rPr>
              <w:t xml:space="preserve"> </w:t>
            </w:r>
            <w:r w:rsidR="00BC0917" w:rsidRPr="00882E80">
              <w:rPr>
                <w:rFonts w:ascii="Browallia New" w:eastAsia="Calibri" w:hAnsi="Browallia New" w:cs="Browallia New" w:hint="cs"/>
                <w:b/>
                <w:cs/>
              </w:rPr>
              <w:t>(ต่อ)</w:t>
            </w:r>
          </w:p>
        </w:tc>
        <w:tc>
          <w:tcPr>
            <w:tcW w:w="936" w:type="dxa"/>
            <w:tcBorders>
              <w:bottom w:val="single" w:sz="4" w:space="0" w:color="auto"/>
            </w:tcBorders>
            <w:shd w:val="clear" w:color="auto" w:fill="auto"/>
            <w:vAlign w:val="bottom"/>
          </w:tcPr>
          <w:p w14:paraId="57EA8A33" w14:textId="77777777" w:rsidR="00541AFB" w:rsidRPr="00882E80" w:rsidRDefault="00541AFB" w:rsidP="00D0489C">
            <w:pPr>
              <w:ind w:right="-72"/>
              <w:jc w:val="center"/>
              <w:rPr>
                <w:rFonts w:ascii="Browallia New" w:eastAsia="Calibri" w:hAnsi="Browallia New" w:cs="Browallia New"/>
                <w:bCs/>
              </w:rPr>
            </w:pPr>
            <w:r w:rsidRPr="00882E80">
              <w:rPr>
                <w:rFonts w:ascii="Browallia New" w:eastAsia="Calibri" w:hAnsi="Browallia New" w:cs="Browallia New"/>
                <w:bCs/>
                <w:cs/>
              </w:rPr>
              <w:t>หมายเหตุ</w:t>
            </w:r>
          </w:p>
        </w:tc>
        <w:tc>
          <w:tcPr>
            <w:tcW w:w="1368" w:type="dxa"/>
            <w:tcBorders>
              <w:bottom w:val="single" w:sz="4" w:space="0" w:color="auto"/>
            </w:tcBorders>
            <w:shd w:val="clear" w:color="auto" w:fill="auto"/>
            <w:vAlign w:val="bottom"/>
          </w:tcPr>
          <w:p w14:paraId="5BC4B8F1" w14:textId="77777777" w:rsidR="00541AFB" w:rsidRPr="00882E80" w:rsidRDefault="00541AFB" w:rsidP="00D0489C">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656" w:type="dxa"/>
            <w:tcBorders>
              <w:bottom w:val="single" w:sz="4" w:space="0" w:color="auto"/>
            </w:tcBorders>
            <w:shd w:val="clear" w:color="auto" w:fill="auto"/>
            <w:vAlign w:val="bottom"/>
          </w:tcPr>
          <w:p w14:paraId="24F7DD67" w14:textId="77777777" w:rsidR="00541AFB" w:rsidRPr="00882E80" w:rsidRDefault="00541AFB" w:rsidP="00D0489C">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512" w:type="dxa"/>
            <w:tcBorders>
              <w:bottom w:val="single" w:sz="4" w:space="0" w:color="auto"/>
            </w:tcBorders>
            <w:shd w:val="clear" w:color="auto" w:fill="auto"/>
            <w:vAlign w:val="bottom"/>
          </w:tcPr>
          <w:p w14:paraId="53F588D1" w14:textId="77777777" w:rsidR="00541AFB" w:rsidRPr="00882E80" w:rsidRDefault="00541AFB" w:rsidP="00D0489C">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368" w:type="dxa"/>
            <w:tcBorders>
              <w:bottom w:val="single" w:sz="4" w:space="0" w:color="auto"/>
            </w:tcBorders>
            <w:shd w:val="clear" w:color="auto" w:fill="auto"/>
            <w:vAlign w:val="bottom"/>
          </w:tcPr>
          <w:p w14:paraId="0D8E8FF2" w14:textId="77777777" w:rsidR="00541AFB" w:rsidRPr="00882E80" w:rsidRDefault="00541AFB" w:rsidP="00D0489C">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r>
      <w:tr w:rsidR="00541AFB" w:rsidRPr="00882E80" w14:paraId="704BB4E4" w14:textId="77777777" w:rsidTr="00BC0917">
        <w:tc>
          <w:tcPr>
            <w:tcW w:w="2610" w:type="dxa"/>
            <w:shd w:val="clear" w:color="auto" w:fill="auto"/>
            <w:vAlign w:val="bottom"/>
          </w:tcPr>
          <w:p w14:paraId="59132D57" w14:textId="77777777" w:rsidR="00541AFB" w:rsidRPr="00882E80" w:rsidRDefault="00541AFB" w:rsidP="00541AFB">
            <w:pPr>
              <w:ind w:left="-72"/>
              <w:jc w:val="both"/>
              <w:rPr>
                <w:rFonts w:ascii="Browallia New" w:eastAsia="Calibri" w:hAnsi="Browallia New" w:cs="Browallia New"/>
                <w:b/>
              </w:rPr>
            </w:pPr>
          </w:p>
        </w:tc>
        <w:tc>
          <w:tcPr>
            <w:tcW w:w="936" w:type="dxa"/>
            <w:tcBorders>
              <w:top w:val="single" w:sz="4" w:space="0" w:color="auto"/>
            </w:tcBorders>
            <w:shd w:val="clear" w:color="auto" w:fill="auto"/>
            <w:vAlign w:val="bottom"/>
          </w:tcPr>
          <w:p w14:paraId="4FBF4416" w14:textId="77777777" w:rsidR="00541AFB" w:rsidRPr="00882E80" w:rsidRDefault="00541AFB" w:rsidP="00D0489C">
            <w:pPr>
              <w:ind w:right="-72"/>
              <w:jc w:val="center"/>
              <w:rPr>
                <w:rFonts w:ascii="Browallia New" w:eastAsia="Calibri" w:hAnsi="Browallia New" w:cs="Browallia New"/>
              </w:rPr>
            </w:pPr>
          </w:p>
        </w:tc>
        <w:tc>
          <w:tcPr>
            <w:tcW w:w="1368" w:type="dxa"/>
            <w:tcBorders>
              <w:top w:val="single" w:sz="4" w:space="0" w:color="auto"/>
            </w:tcBorders>
            <w:shd w:val="clear" w:color="auto" w:fill="auto"/>
            <w:vAlign w:val="bottom"/>
          </w:tcPr>
          <w:p w14:paraId="77A3E5E4" w14:textId="77777777" w:rsidR="00541AFB" w:rsidRPr="00882E80" w:rsidRDefault="00541AFB" w:rsidP="00D0489C">
            <w:pPr>
              <w:ind w:right="-72"/>
              <w:jc w:val="right"/>
              <w:rPr>
                <w:rFonts w:ascii="Browallia New" w:eastAsia="Calibri" w:hAnsi="Browallia New" w:cs="Browallia New"/>
              </w:rPr>
            </w:pPr>
          </w:p>
        </w:tc>
        <w:tc>
          <w:tcPr>
            <w:tcW w:w="1656" w:type="dxa"/>
            <w:tcBorders>
              <w:top w:val="single" w:sz="4" w:space="0" w:color="auto"/>
            </w:tcBorders>
            <w:shd w:val="clear" w:color="auto" w:fill="auto"/>
            <w:vAlign w:val="bottom"/>
          </w:tcPr>
          <w:p w14:paraId="65B75D3A" w14:textId="77777777" w:rsidR="00541AFB" w:rsidRPr="00882E80" w:rsidRDefault="00541AFB" w:rsidP="00D0489C">
            <w:pPr>
              <w:ind w:right="-72"/>
              <w:jc w:val="right"/>
              <w:rPr>
                <w:rFonts w:ascii="Browallia New" w:eastAsia="Calibri" w:hAnsi="Browallia New" w:cs="Browallia New"/>
              </w:rPr>
            </w:pPr>
          </w:p>
        </w:tc>
        <w:tc>
          <w:tcPr>
            <w:tcW w:w="1512" w:type="dxa"/>
            <w:tcBorders>
              <w:top w:val="single" w:sz="4" w:space="0" w:color="auto"/>
            </w:tcBorders>
            <w:shd w:val="clear" w:color="auto" w:fill="auto"/>
            <w:vAlign w:val="bottom"/>
          </w:tcPr>
          <w:p w14:paraId="46806E95" w14:textId="77777777" w:rsidR="00541AFB" w:rsidRPr="00882E80" w:rsidRDefault="00541AFB" w:rsidP="00D0489C">
            <w:pPr>
              <w:ind w:right="-72"/>
              <w:jc w:val="right"/>
              <w:rPr>
                <w:rFonts w:ascii="Browallia New" w:eastAsia="Calibri" w:hAnsi="Browallia New" w:cs="Browallia New"/>
              </w:rPr>
            </w:pPr>
          </w:p>
        </w:tc>
        <w:tc>
          <w:tcPr>
            <w:tcW w:w="1368" w:type="dxa"/>
            <w:tcBorders>
              <w:top w:val="single" w:sz="4" w:space="0" w:color="auto"/>
            </w:tcBorders>
            <w:shd w:val="clear" w:color="auto" w:fill="auto"/>
            <w:vAlign w:val="bottom"/>
          </w:tcPr>
          <w:p w14:paraId="481F3547" w14:textId="77777777" w:rsidR="00541AFB" w:rsidRPr="00882E80" w:rsidRDefault="00541AFB" w:rsidP="00D0489C">
            <w:pPr>
              <w:ind w:right="-72"/>
              <w:jc w:val="right"/>
              <w:rPr>
                <w:rFonts w:ascii="Browallia New" w:eastAsia="Calibri" w:hAnsi="Browallia New" w:cs="Browallia New"/>
              </w:rPr>
            </w:pPr>
          </w:p>
        </w:tc>
      </w:tr>
      <w:tr w:rsidR="00541AFB" w:rsidRPr="00882E80" w14:paraId="1504FEB2" w14:textId="77777777" w:rsidTr="00BC0917">
        <w:tc>
          <w:tcPr>
            <w:tcW w:w="2610" w:type="dxa"/>
            <w:shd w:val="clear" w:color="auto" w:fill="auto"/>
            <w:vAlign w:val="bottom"/>
          </w:tcPr>
          <w:p w14:paraId="23676F56" w14:textId="77777777" w:rsidR="00541AFB" w:rsidRPr="00882E80" w:rsidRDefault="00541AFB" w:rsidP="00541AFB">
            <w:pPr>
              <w:tabs>
                <w:tab w:val="right" w:pos="8306"/>
              </w:tabs>
              <w:ind w:left="-72"/>
              <w:jc w:val="both"/>
              <w:rPr>
                <w:rFonts w:ascii="Browallia New" w:eastAsia="Calibri" w:hAnsi="Browallia New" w:cs="Browallia New"/>
                <w:bCs/>
              </w:rPr>
            </w:pPr>
            <w:r w:rsidRPr="00882E80">
              <w:rPr>
                <w:rFonts w:ascii="Browallia New" w:eastAsia="Arial Unicode MS" w:hAnsi="Browallia New" w:cs="Browallia New"/>
                <w:b/>
                <w:bCs/>
                <w:cs/>
              </w:rPr>
              <w:t>หนี้สินและส่วนของเจ้าของ</w:t>
            </w:r>
          </w:p>
        </w:tc>
        <w:tc>
          <w:tcPr>
            <w:tcW w:w="936" w:type="dxa"/>
            <w:shd w:val="clear" w:color="auto" w:fill="auto"/>
            <w:vAlign w:val="bottom"/>
          </w:tcPr>
          <w:p w14:paraId="52270E48" w14:textId="77777777" w:rsidR="00541AFB" w:rsidRPr="00882E80" w:rsidRDefault="00541AFB" w:rsidP="00541AFB">
            <w:pPr>
              <w:ind w:right="-72"/>
              <w:jc w:val="center"/>
              <w:rPr>
                <w:rFonts w:ascii="Browallia New" w:eastAsia="Calibri" w:hAnsi="Browallia New" w:cs="Browallia New"/>
                <w:bCs/>
              </w:rPr>
            </w:pPr>
          </w:p>
        </w:tc>
        <w:tc>
          <w:tcPr>
            <w:tcW w:w="1368" w:type="dxa"/>
            <w:shd w:val="clear" w:color="auto" w:fill="auto"/>
            <w:vAlign w:val="bottom"/>
          </w:tcPr>
          <w:p w14:paraId="3F5BCA68" w14:textId="77777777" w:rsidR="00541AFB" w:rsidRPr="00882E80" w:rsidRDefault="00541AFB" w:rsidP="00541AFB">
            <w:pPr>
              <w:ind w:right="-72"/>
              <w:jc w:val="right"/>
              <w:rPr>
                <w:rFonts w:ascii="Browallia New" w:eastAsia="Calibri" w:hAnsi="Browallia New" w:cs="Browallia New"/>
                <w:bCs/>
              </w:rPr>
            </w:pPr>
          </w:p>
        </w:tc>
        <w:tc>
          <w:tcPr>
            <w:tcW w:w="1656" w:type="dxa"/>
            <w:shd w:val="clear" w:color="auto" w:fill="auto"/>
            <w:vAlign w:val="bottom"/>
          </w:tcPr>
          <w:p w14:paraId="3F70C0FD" w14:textId="77777777" w:rsidR="00541AFB" w:rsidRPr="00882E80" w:rsidRDefault="00541AFB" w:rsidP="00541AFB">
            <w:pPr>
              <w:ind w:right="-72"/>
              <w:jc w:val="right"/>
              <w:rPr>
                <w:rFonts w:ascii="Browallia New" w:eastAsia="Calibri" w:hAnsi="Browallia New" w:cs="Browallia New"/>
                <w:bCs/>
              </w:rPr>
            </w:pPr>
          </w:p>
        </w:tc>
        <w:tc>
          <w:tcPr>
            <w:tcW w:w="1512" w:type="dxa"/>
            <w:shd w:val="clear" w:color="auto" w:fill="auto"/>
            <w:vAlign w:val="bottom"/>
          </w:tcPr>
          <w:p w14:paraId="63A86F24" w14:textId="77777777" w:rsidR="00541AFB" w:rsidRPr="00882E80" w:rsidRDefault="00541AFB" w:rsidP="00541AFB">
            <w:pPr>
              <w:ind w:right="-72"/>
              <w:jc w:val="right"/>
              <w:rPr>
                <w:rFonts w:ascii="Browallia New" w:eastAsia="Calibri" w:hAnsi="Browallia New" w:cs="Browallia New"/>
                <w:bCs/>
              </w:rPr>
            </w:pPr>
          </w:p>
        </w:tc>
        <w:tc>
          <w:tcPr>
            <w:tcW w:w="1368" w:type="dxa"/>
            <w:shd w:val="clear" w:color="auto" w:fill="auto"/>
            <w:vAlign w:val="bottom"/>
          </w:tcPr>
          <w:p w14:paraId="4FBCB1FC" w14:textId="77777777" w:rsidR="00541AFB" w:rsidRPr="00882E80" w:rsidRDefault="00541AFB" w:rsidP="00541AFB">
            <w:pPr>
              <w:ind w:right="-72"/>
              <w:jc w:val="right"/>
              <w:rPr>
                <w:rFonts w:ascii="Browallia New" w:eastAsia="Calibri" w:hAnsi="Browallia New" w:cs="Browallia New"/>
                <w:bCs/>
              </w:rPr>
            </w:pPr>
          </w:p>
        </w:tc>
      </w:tr>
      <w:tr w:rsidR="00541AFB" w:rsidRPr="00882E80" w14:paraId="5834FF1F" w14:textId="77777777" w:rsidTr="00BC0917">
        <w:tc>
          <w:tcPr>
            <w:tcW w:w="2610" w:type="dxa"/>
            <w:shd w:val="clear" w:color="auto" w:fill="auto"/>
            <w:vAlign w:val="bottom"/>
          </w:tcPr>
          <w:p w14:paraId="7BABA696" w14:textId="77777777" w:rsidR="00541AFB" w:rsidRPr="00882E80" w:rsidRDefault="00541AFB" w:rsidP="00541AFB">
            <w:pPr>
              <w:ind w:left="-72"/>
              <w:jc w:val="both"/>
              <w:rPr>
                <w:rFonts w:ascii="Browallia New" w:eastAsia="Calibri" w:hAnsi="Browallia New" w:cs="Browallia New"/>
                <w:b/>
              </w:rPr>
            </w:pPr>
          </w:p>
        </w:tc>
        <w:tc>
          <w:tcPr>
            <w:tcW w:w="936" w:type="dxa"/>
            <w:shd w:val="clear" w:color="auto" w:fill="auto"/>
            <w:vAlign w:val="bottom"/>
          </w:tcPr>
          <w:p w14:paraId="0322C3FA" w14:textId="77777777" w:rsidR="00541AFB" w:rsidRPr="00882E80" w:rsidRDefault="00541AFB" w:rsidP="00541AFB">
            <w:pPr>
              <w:ind w:right="-72"/>
              <w:jc w:val="center"/>
              <w:rPr>
                <w:rFonts w:ascii="Browallia New" w:eastAsia="Calibri" w:hAnsi="Browallia New" w:cs="Browallia New"/>
              </w:rPr>
            </w:pPr>
          </w:p>
        </w:tc>
        <w:tc>
          <w:tcPr>
            <w:tcW w:w="1368" w:type="dxa"/>
            <w:shd w:val="clear" w:color="auto" w:fill="auto"/>
            <w:vAlign w:val="bottom"/>
          </w:tcPr>
          <w:p w14:paraId="67C50E7B" w14:textId="77777777" w:rsidR="00541AFB" w:rsidRPr="00882E80" w:rsidRDefault="00541AFB" w:rsidP="00541AFB">
            <w:pPr>
              <w:ind w:right="-72"/>
              <w:jc w:val="right"/>
              <w:rPr>
                <w:rFonts w:ascii="Browallia New" w:eastAsia="Calibri" w:hAnsi="Browallia New" w:cs="Browallia New"/>
              </w:rPr>
            </w:pPr>
          </w:p>
        </w:tc>
        <w:tc>
          <w:tcPr>
            <w:tcW w:w="1656" w:type="dxa"/>
            <w:shd w:val="clear" w:color="auto" w:fill="auto"/>
            <w:vAlign w:val="bottom"/>
          </w:tcPr>
          <w:p w14:paraId="0DC97B87" w14:textId="77777777" w:rsidR="00541AFB" w:rsidRPr="00882E80" w:rsidRDefault="00541AFB" w:rsidP="00541AFB">
            <w:pPr>
              <w:ind w:right="-72"/>
              <w:jc w:val="right"/>
              <w:rPr>
                <w:rFonts w:ascii="Browallia New" w:eastAsia="Calibri" w:hAnsi="Browallia New" w:cs="Browallia New"/>
              </w:rPr>
            </w:pPr>
          </w:p>
        </w:tc>
        <w:tc>
          <w:tcPr>
            <w:tcW w:w="1512" w:type="dxa"/>
            <w:shd w:val="clear" w:color="auto" w:fill="auto"/>
            <w:vAlign w:val="bottom"/>
          </w:tcPr>
          <w:p w14:paraId="0594914F" w14:textId="77777777" w:rsidR="00541AFB" w:rsidRPr="00882E80" w:rsidRDefault="00541AFB" w:rsidP="00541AFB">
            <w:pPr>
              <w:ind w:right="-72"/>
              <w:jc w:val="right"/>
              <w:rPr>
                <w:rFonts w:ascii="Browallia New" w:eastAsia="Calibri" w:hAnsi="Browallia New" w:cs="Browallia New"/>
              </w:rPr>
            </w:pPr>
          </w:p>
        </w:tc>
        <w:tc>
          <w:tcPr>
            <w:tcW w:w="1368" w:type="dxa"/>
            <w:shd w:val="clear" w:color="auto" w:fill="auto"/>
            <w:vAlign w:val="bottom"/>
          </w:tcPr>
          <w:p w14:paraId="2F973E12" w14:textId="77777777" w:rsidR="00541AFB" w:rsidRPr="00882E80" w:rsidRDefault="00541AFB" w:rsidP="00541AFB">
            <w:pPr>
              <w:ind w:right="-72"/>
              <w:jc w:val="right"/>
              <w:rPr>
                <w:rFonts w:ascii="Browallia New" w:eastAsia="Calibri" w:hAnsi="Browallia New" w:cs="Browallia New"/>
              </w:rPr>
            </w:pPr>
          </w:p>
        </w:tc>
      </w:tr>
      <w:tr w:rsidR="00541AFB" w:rsidRPr="00882E80" w14:paraId="55BCE512" w14:textId="77777777" w:rsidTr="00BC0917">
        <w:tc>
          <w:tcPr>
            <w:tcW w:w="2610" w:type="dxa"/>
            <w:shd w:val="clear" w:color="auto" w:fill="auto"/>
            <w:vAlign w:val="bottom"/>
          </w:tcPr>
          <w:p w14:paraId="042C2627" w14:textId="77777777" w:rsidR="00541AFB" w:rsidRPr="00882E80" w:rsidRDefault="00541AFB" w:rsidP="00541AFB">
            <w:pPr>
              <w:tabs>
                <w:tab w:val="right" w:pos="8306"/>
              </w:tabs>
              <w:ind w:left="-72"/>
              <w:jc w:val="both"/>
              <w:rPr>
                <w:rFonts w:ascii="Browallia New" w:eastAsia="Calibri" w:hAnsi="Browallia New" w:cs="Browallia New"/>
                <w:bCs/>
                <w:cs/>
              </w:rPr>
            </w:pPr>
            <w:r w:rsidRPr="00882E80">
              <w:rPr>
                <w:rFonts w:ascii="Browallia New" w:eastAsia="Calibri" w:hAnsi="Browallia New" w:cs="Browallia New"/>
                <w:bCs/>
                <w:cs/>
              </w:rPr>
              <w:t>หนี้สินหมุนเวียน</w:t>
            </w:r>
          </w:p>
        </w:tc>
        <w:tc>
          <w:tcPr>
            <w:tcW w:w="936" w:type="dxa"/>
            <w:shd w:val="clear" w:color="auto" w:fill="auto"/>
            <w:vAlign w:val="bottom"/>
          </w:tcPr>
          <w:p w14:paraId="2CC04A23" w14:textId="77777777" w:rsidR="00541AFB" w:rsidRPr="00882E80" w:rsidRDefault="00541AFB" w:rsidP="00541AFB">
            <w:pPr>
              <w:ind w:right="-72"/>
              <w:jc w:val="center"/>
              <w:rPr>
                <w:rFonts w:ascii="Browallia New" w:eastAsia="Calibri" w:hAnsi="Browallia New" w:cs="Browallia New"/>
                <w:bCs/>
              </w:rPr>
            </w:pPr>
          </w:p>
        </w:tc>
        <w:tc>
          <w:tcPr>
            <w:tcW w:w="1368" w:type="dxa"/>
            <w:shd w:val="clear" w:color="auto" w:fill="auto"/>
            <w:vAlign w:val="bottom"/>
          </w:tcPr>
          <w:p w14:paraId="67E8DB62" w14:textId="77777777" w:rsidR="00541AFB" w:rsidRPr="00882E80" w:rsidRDefault="00541AFB" w:rsidP="00541AFB">
            <w:pPr>
              <w:ind w:right="-72"/>
              <w:jc w:val="right"/>
              <w:rPr>
                <w:rFonts w:ascii="Browallia New" w:eastAsia="Calibri" w:hAnsi="Browallia New" w:cs="Browallia New"/>
                <w:bCs/>
              </w:rPr>
            </w:pPr>
          </w:p>
        </w:tc>
        <w:tc>
          <w:tcPr>
            <w:tcW w:w="1656" w:type="dxa"/>
            <w:shd w:val="clear" w:color="auto" w:fill="auto"/>
            <w:vAlign w:val="bottom"/>
          </w:tcPr>
          <w:p w14:paraId="6B35210E" w14:textId="77777777" w:rsidR="00541AFB" w:rsidRPr="00882E80" w:rsidRDefault="00541AFB" w:rsidP="00541AFB">
            <w:pPr>
              <w:ind w:right="-72"/>
              <w:jc w:val="right"/>
              <w:rPr>
                <w:rFonts w:ascii="Browallia New" w:eastAsia="Calibri" w:hAnsi="Browallia New" w:cs="Browallia New"/>
                <w:bCs/>
              </w:rPr>
            </w:pPr>
          </w:p>
        </w:tc>
        <w:tc>
          <w:tcPr>
            <w:tcW w:w="1512" w:type="dxa"/>
            <w:shd w:val="clear" w:color="auto" w:fill="auto"/>
            <w:vAlign w:val="bottom"/>
          </w:tcPr>
          <w:p w14:paraId="704209D9" w14:textId="77777777" w:rsidR="00541AFB" w:rsidRPr="00882E80" w:rsidRDefault="00541AFB" w:rsidP="00541AFB">
            <w:pPr>
              <w:ind w:right="-72"/>
              <w:jc w:val="right"/>
              <w:rPr>
                <w:rFonts w:ascii="Browallia New" w:eastAsia="Calibri" w:hAnsi="Browallia New" w:cs="Browallia New"/>
                <w:bCs/>
              </w:rPr>
            </w:pPr>
          </w:p>
        </w:tc>
        <w:tc>
          <w:tcPr>
            <w:tcW w:w="1368" w:type="dxa"/>
            <w:shd w:val="clear" w:color="auto" w:fill="auto"/>
            <w:vAlign w:val="bottom"/>
          </w:tcPr>
          <w:p w14:paraId="3080BC19" w14:textId="77777777" w:rsidR="00541AFB" w:rsidRPr="00882E80" w:rsidRDefault="00541AFB" w:rsidP="00541AFB">
            <w:pPr>
              <w:ind w:right="-72"/>
              <w:jc w:val="right"/>
              <w:rPr>
                <w:rFonts w:ascii="Browallia New" w:eastAsia="Calibri" w:hAnsi="Browallia New" w:cs="Browallia New"/>
                <w:bCs/>
              </w:rPr>
            </w:pPr>
          </w:p>
        </w:tc>
      </w:tr>
      <w:tr w:rsidR="00BB67F8" w:rsidRPr="00882E80" w14:paraId="0533229E" w14:textId="77777777" w:rsidTr="00BC0917">
        <w:tc>
          <w:tcPr>
            <w:tcW w:w="2610" w:type="dxa"/>
            <w:shd w:val="clear" w:color="auto" w:fill="auto"/>
            <w:vAlign w:val="bottom"/>
          </w:tcPr>
          <w:p w14:paraId="4AACC326" w14:textId="77777777" w:rsidR="00BB67F8" w:rsidRPr="00882E80" w:rsidRDefault="00BB67F8" w:rsidP="00BB67F8">
            <w:pPr>
              <w:tabs>
                <w:tab w:val="left" w:pos="1569"/>
              </w:tabs>
              <w:ind w:left="-72"/>
              <w:jc w:val="both"/>
              <w:rPr>
                <w:rFonts w:ascii="Browallia New" w:eastAsia="Calibri" w:hAnsi="Browallia New" w:cs="Browallia New"/>
                <w:b/>
                <w:cs/>
              </w:rPr>
            </w:pPr>
            <w:r w:rsidRPr="00882E80">
              <w:rPr>
                <w:rFonts w:ascii="Browallia New" w:eastAsia="Calibri" w:hAnsi="Browallia New" w:cs="Browallia New"/>
                <w:b/>
                <w:spacing w:val="-2"/>
                <w:cs/>
              </w:rPr>
              <w:t>หนี้สินหมุนเวียนอื่น</w:t>
            </w:r>
          </w:p>
        </w:tc>
        <w:tc>
          <w:tcPr>
            <w:tcW w:w="936" w:type="dxa"/>
            <w:shd w:val="clear" w:color="auto" w:fill="auto"/>
            <w:vAlign w:val="bottom"/>
          </w:tcPr>
          <w:p w14:paraId="60C759F3" w14:textId="13905713" w:rsidR="00BB67F8" w:rsidRPr="00882E80" w:rsidRDefault="00580173" w:rsidP="00BB67F8">
            <w:pPr>
              <w:ind w:right="-72"/>
              <w:jc w:val="center"/>
              <w:rPr>
                <w:rFonts w:ascii="Browallia New" w:eastAsia="Calibri" w:hAnsi="Browallia New" w:cs="Browallia New"/>
                <w:bCs/>
              </w:rPr>
            </w:pPr>
            <w:r w:rsidRPr="00580173">
              <w:rPr>
                <w:rFonts w:ascii="Browallia New" w:eastAsia="Calibri" w:hAnsi="Browallia New" w:cs="Browallia New"/>
                <w:bCs/>
                <w:lang w:val="en-GB"/>
              </w:rPr>
              <w:t>5</w:t>
            </w:r>
            <w:r w:rsidR="00841E6C" w:rsidRPr="00882E80">
              <w:rPr>
                <w:rFonts w:ascii="Browallia New" w:eastAsia="Calibri" w:hAnsi="Browallia New" w:cs="Browallia New"/>
                <w:bCs/>
              </w:rPr>
              <w:t>.</w:t>
            </w:r>
            <w:r w:rsidRPr="00580173">
              <w:rPr>
                <w:rFonts w:ascii="Browallia New" w:eastAsia="Calibri" w:hAnsi="Browallia New" w:cs="Browallia New"/>
                <w:bCs/>
                <w:lang w:val="en-GB"/>
              </w:rPr>
              <w:t>1</w:t>
            </w:r>
            <w:r w:rsidR="00841E6C" w:rsidRPr="00882E80">
              <w:rPr>
                <w:rFonts w:ascii="Browallia New" w:eastAsia="Calibri" w:hAnsi="Browallia New" w:cs="Browallia New"/>
                <w:bCs/>
              </w:rPr>
              <w:t>.</w:t>
            </w:r>
            <w:r w:rsidRPr="00580173">
              <w:rPr>
                <w:rFonts w:ascii="Browallia New" w:eastAsia="Calibri" w:hAnsi="Browallia New" w:cs="Browallia New"/>
                <w:bCs/>
                <w:lang w:val="en-GB"/>
              </w:rPr>
              <w:t>4</w:t>
            </w:r>
            <w:r w:rsidR="00C5199B" w:rsidRPr="00882E80">
              <w:rPr>
                <w:rFonts w:ascii="Browallia New" w:eastAsia="Calibri" w:hAnsi="Browallia New" w:cs="Browallia New"/>
                <w:bCs/>
                <w:lang w:val="en-GB"/>
              </w:rPr>
              <w:t xml:space="preserve">, </w:t>
            </w:r>
            <w:r w:rsidRPr="00580173">
              <w:rPr>
                <w:rFonts w:ascii="Browallia New" w:eastAsia="Calibri" w:hAnsi="Browallia New" w:cs="Browallia New"/>
                <w:bCs/>
                <w:lang w:val="en-GB"/>
              </w:rPr>
              <w:t>5</w:t>
            </w:r>
            <w:r w:rsidR="00C5199B" w:rsidRPr="00882E80">
              <w:rPr>
                <w:rFonts w:ascii="Browallia New" w:eastAsia="Calibri" w:hAnsi="Browallia New" w:cs="Browallia New"/>
                <w:bCs/>
                <w:lang w:val="en-GB"/>
              </w:rPr>
              <w:t>.</w:t>
            </w:r>
            <w:r w:rsidRPr="00580173">
              <w:rPr>
                <w:rFonts w:ascii="Browallia New" w:eastAsia="Calibri" w:hAnsi="Browallia New" w:cs="Browallia New"/>
                <w:bCs/>
                <w:lang w:val="en-GB"/>
              </w:rPr>
              <w:t>2</w:t>
            </w:r>
          </w:p>
        </w:tc>
        <w:tc>
          <w:tcPr>
            <w:tcW w:w="1368" w:type="dxa"/>
            <w:shd w:val="clear" w:color="auto" w:fill="auto"/>
            <w:vAlign w:val="center"/>
          </w:tcPr>
          <w:p w14:paraId="5AD2B49D" w14:textId="39DA89B8" w:rsidR="00BB67F8" w:rsidRPr="00882E80"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418</w:t>
            </w:r>
            <w:r w:rsidR="00BB67F8" w:rsidRPr="00882E80">
              <w:rPr>
                <w:rFonts w:ascii="Browallia New" w:hAnsi="Browallia New" w:cs="Browallia New"/>
              </w:rPr>
              <w:t>,</w:t>
            </w:r>
            <w:r w:rsidRPr="00580173">
              <w:rPr>
                <w:rFonts w:ascii="Browallia New" w:hAnsi="Browallia New" w:cs="Browallia New"/>
                <w:lang w:val="en-GB"/>
              </w:rPr>
              <w:t>745</w:t>
            </w:r>
            <w:r w:rsidR="00BB67F8" w:rsidRPr="00882E80">
              <w:rPr>
                <w:rFonts w:ascii="Browallia New" w:hAnsi="Browallia New" w:cs="Browallia New"/>
              </w:rPr>
              <w:t>,</w:t>
            </w:r>
            <w:r w:rsidRPr="00580173">
              <w:rPr>
                <w:rFonts w:ascii="Browallia New" w:hAnsi="Browallia New" w:cs="Browallia New"/>
                <w:lang w:val="en-GB"/>
              </w:rPr>
              <w:t>860</w:t>
            </w:r>
          </w:p>
        </w:tc>
        <w:tc>
          <w:tcPr>
            <w:tcW w:w="1656" w:type="dxa"/>
            <w:shd w:val="clear" w:color="auto" w:fill="auto"/>
            <w:vAlign w:val="center"/>
          </w:tcPr>
          <w:p w14:paraId="6067D61B" w14:textId="42FAFE7A" w:rsidR="00BB67F8" w:rsidRPr="00882E80"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11</w:t>
            </w:r>
            <w:r w:rsidR="00BB67F8" w:rsidRPr="00882E80">
              <w:rPr>
                <w:rFonts w:ascii="Browallia New" w:hAnsi="Browallia New" w:cs="Browallia New"/>
              </w:rPr>
              <w:t>,</w:t>
            </w:r>
            <w:r w:rsidRPr="00580173">
              <w:rPr>
                <w:rFonts w:ascii="Browallia New" w:hAnsi="Browallia New" w:cs="Browallia New"/>
                <w:lang w:val="en-GB"/>
              </w:rPr>
              <w:t>734</w:t>
            </w:r>
            <w:r w:rsidR="00BB67F8" w:rsidRPr="00882E80">
              <w:rPr>
                <w:rFonts w:ascii="Browallia New" w:hAnsi="Browallia New" w:cs="Browallia New"/>
              </w:rPr>
              <w:t>,</w:t>
            </w:r>
            <w:r w:rsidRPr="00580173">
              <w:rPr>
                <w:rFonts w:ascii="Browallia New" w:hAnsi="Browallia New" w:cs="Browallia New"/>
                <w:lang w:val="en-GB"/>
              </w:rPr>
              <w:t>064</w:t>
            </w:r>
          </w:p>
        </w:tc>
        <w:tc>
          <w:tcPr>
            <w:tcW w:w="1512" w:type="dxa"/>
            <w:shd w:val="clear" w:color="auto" w:fill="auto"/>
            <w:vAlign w:val="center"/>
          </w:tcPr>
          <w:p w14:paraId="0A8DB94E" w14:textId="70379F2C" w:rsidR="00BB67F8" w:rsidRPr="00882E80" w:rsidRDefault="00BB67F8" w:rsidP="00BB67F8">
            <w:pPr>
              <w:ind w:right="-72"/>
              <w:jc w:val="right"/>
              <w:rPr>
                <w:rFonts w:ascii="Browallia New" w:eastAsia="Calibri" w:hAnsi="Browallia New" w:cs="Browallia New"/>
                <w:bCs/>
              </w:rPr>
            </w:pPr>
            <w:r w:rsidRPr="00882E80">
              <w:rPr>
                <w:rFonts w:ascii="Browallia New" w:hAnsi="Browallia New" w:cs="Browallia New"/>
              </w:rPr>
              <w:t>(</w:t>
            </w:r>
            <w:r w:rsidR="00580173" w:rsidRPr="00580173">
              <w:rPr>
                <w:rFonts w:ascii="Browallia New" w:hAnsi="Browallia New" w:cs="Browallia New"/>
                <w:lang w:val="en-GB"/>
              </w:rPr>
              <w:t>33</w:t>
            </w:r>
            <w:r w:rsidRPr="00882E80">
              <w:rPr>
                <w:rFonts w:ascii="Browallia New" w:hAnsi="Browallia New" w:cs="Browallia New"/>
              </w:rPr>
              <w:t>,</w:t>
            </w:r>
            <w:r w:rsidR="00580173" w:rsidRPr="00580173">
              <w:rPr>
                <w:rFonts w:ascii="Browallia New" w:hAnsi="Browallia New" w:cs="Browallia New"/>
                <w:lang w:val="en-GB"/>
              </w:rPr>
              <w:t>167</w:t>
            </w:r>
            <w:r w:rsidRPr="00882E80">
              <w:rPr>
                <w:rFonts w:ascii="Browallia New" w:hAnsi="Browallia New" w:cs="Browallia New"/>
              </w:rPr>
              <w:t>,</w:t>
            </w:r>
            <w:r w:rsidR="00580173" w:rsidRPr="00580173">
              <w:rPr>
                <w:rFonts w:ascii="Browallia New" w:hAnsi="Browallia New" w:cs="Browallia New"/>
                <w:lang w:val="en-GB"/>
              </w:rPr>
              <w:t>748</w:t>
            </w:r>
            <w:r w:rsidRPr="00882E80">
              <w:rPr>
                <w:rFonts w:ascii="Browallia New" w:hAnsi="Browallia New" w:cs="Browallia New"/>
              </w:rPr>
              <w:t>)</w:t>
            </w:r>
          </w:p>
        </w:tc>
        <w:tc>
          <w:tcPr>
            <w:tcW w:w="1368" w:type="dxa"/>
            <w:shd w:val="clear" w:color="auto" w:fill="auto"/>
            <w:vAlign w:val="center"/>
          </w:tcPr>
          <w:p w14:paraId="7A0AA399" w14:textId="34E24A7D" w:rsidR="00BB67F8" w:rsidRPr="00882E80" w:rsidRDefault="00580173" w:rsidP="00BB67F8">
            <w:pPr>
              <w:ind w:right="-72"/>
              <w:jc w:val="right"/>
              <w:rPr>
                <w:rFonts w:ascii="Browallia New" w:eastAsia="Calibri" w:hAnsi="Browallia New" w:cs="Browallia New"/>
                <w:bCs/>
              </w:rPr>
            </w:pPr>
            <w:r w:rsidRPr="00580173">
              <w:rPr>
                <w:rFonts w:ascii="Browallia New" w:hAnsi="Browallia New" w:cs="Browallia New"/>
                <w:lang w:val="en-GB"/>
              </w:rPr>
              <w:t>397</w:t>
            </w:r>
            <w:r w:rsidR="00BB67F8" w:rsidRPr="00882E80">
              <w:rPr>
                <w:rFonts w:ascii="Browallia New" w:hAnsi="Browallia New" w:cs="Browallia New"/>
              </w:rPr>
              <w:t>,</w:t>
            </w:r>
            <w:r w:rsidRPr="00580173">
              <w:rPr>
                <w:rFonts w:ascii="Browallia New" w:hAnsi="Browallia New" w:cs="Browallia New"/>
                <w:lang w:val="en-GB"/>
              </w:rPr>
              <w:t>312</w:t>
            </w:r>
            <w:r w:rsidR="00BB67F8" w:rsidRPr="00882E80">
              <w:rPr>
                <w:rFonts w:ascii="Browallia New" w:hAnsi="Browallia New" w:cs="Browallia New"/>
              </w:rPr>
              <w:t>,</w:t>
            </w:r>
            <w:r w:rsidRPr="00580173">
              <w:rPr>
                <w:rFonts w:ascii="Browallia New" w:hAnsi="Browallia New" w:cs="Browallia New"/>
                <w:lang w:val="en-GB"/>
              </w:rPr>
              <w:t>176</w:t>
            </w:r>
          </w:p>
        </w:tc>
      </w:tr>
      <w:tr w:rsidR="00BB67F8" w:rsidRPr="00882E80" w14:paraId="1A5F2270" w14:textId="77777777" w:rsidTr="00BC0917">
        <w:tc>
          <w:tcPr>
            <w:tcW w:w="2610" w:type="dxa"/>
            <w:shd w:val="clear" w:color="auto" w:fill="auto"/>
            <w:vAlign w:val="bottom"/>
          </w:tcPr>
          <w:p w14:paraId="15C3A898" w14:textId="77777777" w:rsidR="00BB67F8" w:rsidRPr="00882E80" w:rsidRDefault="00BB67F8" w:rsidP="00BB67F8">
            <w:pPr>
              <w:tabs>
                <w:tab w:val="left" w:pos="1569"/>
              </w:tabs>
              <w:ind w:left="-72"/>
              <w:jc w:val="both"/>
              <w:rPr>
                <w:rFonts w:ascii="Browallia New" w:eastAsia="Calibri" w:hAnsi="Browallia New" w:cs="Browallia New"/>
                <w:b/>
                <w:spacing w:val="-2"/>
                <w:cs/>
              </w:rPr>
            </w:pPr>
            <w:r w:rsidRPr="00882E80">
              <w:rPr>
                <w:rFonts w:ascii="Browallia New" w:eastAsia="Arial Unicode MS" w:hAnsi="Browallia New" w:cs="Browallia New"/>
                <w:cs/>
              </w:rPr>
              <w:t>รวมหนี้สินหมุนเวียน</w:t>
            </w:r>
          </w:p>
        </w:tc>
        <w:tc>
          <w:tcPr>
            <w:tcW w:w="936" w:type="dxa"/>
            <w:shd w:val="clear" w:color="auto" w:fill="auto"/>
            <w:vAlign w:val="bottom"/>
          </w:tcPr>
          <w:p w14:paraId="0E27949B" w14:textId="77777777" w:rsidR="00BB67F8" w:rsidRPr="00882E80" w:rsidRDefault="00BB67F8" w:rsidP="00BB67F8">
            <w:pPr>
              <w:ind w:right="-72"/>
              <w:jc w:val="center"/>
              <w:rPr>
                <w:rFonts w:ascii="Browallia New" w:eastAsia="Calibri" w:hAnsi="Browallia New" w:cs="Browallia New"/>
                <w:b/>
                <w:cs/>
              </w:rPr>
            </w:pPr>
          </w:p>
        </w:tc>
        <w:tc>
          <w:tcPr>
            <w:tcW w:w="1368" w:type="dxa"/>
            <w:tcBorders>
              <w:top w:val="single" w:sz="4" w:space="0" w:color="auto"/>
              <w:bottom w:val="single" w:sz="4" w:space="0" w:color="auto"/>
            </w:tcBorders>
            <w:shd w:val="clear" w:color="auto" w:fill="auto"/>
            <w:vAlign w:val="center"/>
          </w:tcPr>
          <w:p w14:paraId="1F7CB96E" w14:textId="41F5CD2E"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418</w:t>
            </w:r>
            <w:r w:rsidR="00BB67F8" w:rsidRPr="00882E80">
              <w:rPr>
                <w:rFonts w:ascii="Browallia New" w:hAnsi="Browallia New" w:cs="Browallia New"/>
                <w:b/>
                <w:bCs/>
              </w:rPr>
              <w:t>,</w:t>
            </w:r>
            <w:r w:rsidRPr="00580173">
              <w:rPr>
                <w:rFonts w:ascii="Browallia New" w:hAnsi="Browallia New" w:cs="Browallia New"/>
                <w:b/>
                <w:bCs/>
                <w:lang w:val="en-GB"/>
              </w:rPr>
              <w:t>745</w:t>
            </w:r>
            <w:r w:rsidR="00BB67F8" w:rsidRPr="00882E80">
              <w:rPr>
                <w:rFonts w:ascii="Browallia New" w:hAnsi="Browallia New" w:cs="Browallia New"/>
                <w:b/>
                <w:bCs/>
              </w:rPr>
              <w:t>,</w:t>
            </w:r>
            <w:r w:rsidRPr="00580173">
              <w:rPr>
                <w:rFonts w:ascii="Browallia New" w:hAnsi="Browallia New" w:cs="Browallia New"/>
                <w:b/>
                <w:bCs/>
                <w:lang w:val="en-GB"/>
              </w:rPr>
              <w:t>860</w:t>
            </w:r>
          </w:p>
        </w:tc>
        <w:tc>
          <w:tcPr>
            <w:tcW w:w="1656" w:type="dxa"/>
            <w:tcBorders>
              <w:top w:val="single" w:sz="4" w:space="0" w:color="auto"/>
              <w:bottom w:val="single" w:sz="4" w:space="0" w:color="auto"/>
            </w:tcBorders>
            <w:shd w:val="clear" w:color="auto" w:fill="auto"/>
            <w:vAlign w:val="center"/>
          </w:tcPr>
          <w:p w14:paraId="0EE27081" w14:textId="392608E3"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11</w:t>
            </w:r>
            <w:r w:rsidR="00BB67F8" w:rsidRPr="00882E80">
              <w:rPr>
                <w:rFonts w:ascii="Browallia New" w:hAnsi="Browallia New" w:cs="Browallia New"/>
                <w:b/>
                <w:bCs/>
              </w:rPr>
              <w:t>,</w:t>
            </w:r>
            <w:r w:rsidRPr="00580173">
              <w:rPr>
                <w:rFonts w:ascii="Browallia New" w:hAnsi="Browallia New" w:cs="Browallia New"/>
                <w:b/>
                <w:bCs/>
                <w:lang w:val="en-GB"/>
              </w:rPr>
              <w:t>734</w:t>
            </w:r>
            <w:r w:rsidR="00BB67F8" w:rsidRPr="00882E80">
              <w:rPr>
                <w:rFonts w:ascii="Browallia New" w:hAnsi="Browallia New" w:cs="Browallia New"/>
                <w:b/>
                <w:bCs/>
              </w:rPr>
              <w:t>,</w:t>
            </w:r>
            <w:r w:rsidRPr="00580173">
              <w:rPr>
                <w:rFonts w:ascii="Browallia New" w:hAnsi="Browallia New" w:cs="Browallia New"/>
                <w:b/>
                <w:bCs/>
                <w:lang w:val="en-GB"/>
              </w:rPr>
              <w:t>064</w:t>
            </w:r>
          </w:p>
        </w:tc>
        <w:tc>
          <w:tcPr>
            <w:tcW w:w="1512" w:type="dxa"/>
            <w:tcBorders>
              <w:top w:val="single" w:sz="4" w:space="0" w:color="auto"/>
              <w:bottom w:val="single" w:sz="4" w:space="0" w:color="auto"/>
            </w:tcBorders>
            <w:shd w:val="clear" w:color="auto" w:fill="auto"/>
            <w:vAlign w:val="center"/>
          </w:tcPr>
          <w:p w14:paraId="2002B98A" w14:textId="11E4EFE9" w:rsidR="00BB67F8" w:rsidRPr="00882E80" w:rsidRDefault="00BB67F8" w:rsidP="00BB67F8">
            <w:pPr>
              <w:ind w:right="-72"/>
              <w:jc w:val="right"/>
              <w:rPr>
                <w:rFonts w:ascii="Browallia New" w:eastAsia="Calibri" w:hAnsi="Browallia New" w:cs="Browallia New"/>
                <w:b/>
                <w:bCs/>
              </w:rPr>
            </w:pPr>
            <w:r w:rsidRPr="00882E80">
              <w:rPr>
                <w:rFonts w:ascii="Browallia New" w:hAnsi="Browallia New" w:cs="Browallia New"/>
                <w:b/>
                <w:bCs/>
              </w:rPr>
              <w:t>(</w:t>
            </w:r>
            <w:r w:rsidR="00580173" w:rsidRPr="00580173">
              <w:rPr>
                <w:rFonts w:ascii="Browallia New" w:hAnsi="Browallia New" w:cs="Browallia New"/>
                <w:b/>
                <w:bCs/>
                <w:lang w:val="en-GB"/>
              </w:rPr>
              <w:t>33</w:t>
            </w:r>
            <w:r w:rsidRPr="00882E80">
              <w:rPr>
                <w:rFonts w:ascii="Browallia New" w:hAnsi="Browallia New" w:cs="Browallia New"/>
                <w:b/>
                <w:bCs/>
              </w:rPr>
              <w:t>,</w:t>
            </w:r>
            <w:r w:rsidR="00580173" w:rsidRPr="00580173">
              <w:rPr>
                <w:rFonts w:ascii="Browallia New" w:hAnsi="Browallia New" w:cs="Browallia New"/>
                <w:b/>
                <w:bCs/>
                <w:lang w:val="en-GB"/>
              </w:rPr>
              <w:t>167</w:t>
            </w:r>
            <w:r w:rsidRPr="00882E80">
              <w:rPr>
                <w:rFonts w:ascii="Browallia New" w:hAnsi="Browallia New" w:cs="Browallia New"/>
                <w:b/>
                <w:bCs/>
              </w:rPr>
              <w:t>,</w:t>
            </w:r>
            <w:r w:rsidR="00580173" w:rsidRPr="00580173">
              <w:rPr>
                <w:rFonts w:ascii="Browallia New" w:hAnsi="Browallia New" w:cs="Browallia New"/>
                <w:b/>
                <w:bCs/>
                <w:lang w:val="en-GB"/>
              </w:rPr>
              <w:t>748</w:t>
            </w:r>
            <w:r w:rsidRPr="00882E80">
              <w:rPr>
                <w:rFonts w:ascii="Browallia New" w:hAnsi="Browallia New" w:cs="Browallia New"/>
                <w:b/>
                <w:bCs/>
              </w:rPr>
              <w:t>)</w:t>
            </w:r>
          </w:p>
        </w:tc>
        <w:tc>
          <w:tcPr>
            <w:tcW w:w="1368" w:type="dxa"/>
            <w:tcBorders>
              <w:top w:val="single" w:sz="4" w:space="0" w:color="auto"/>
              <w:bottom w:val="single" w:sz="4" w:space="0" w:color="auto"/>
            </w:tcBorders>
            <w:shd w:val="clear" w:color="auto" w:fill="auto"/>
            <w:vAlign w:val="center"/>
          </w:tcPr>
          <w:p w14:paraId="2394B136" w14:textId="71FE83CA"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397</w:t>
            </w:r>
            <w:r w:rsidR="00BB67F8" w:rsidRPr="00882E80">
              <w:rPr>
                <w:rFonts w:ascii="Browallia New" w:hAnsi="Browallia New" w:cs="Browallia New"/>
                <w:b/>
                <w:bCs/>
              </w:rPr>
              <w:t>,</w:t>
            </w:r>
            <w:r w:rsidRPr="00580173">
              <w:rPr>
                <w:rFonts w:ascii="Browallia New" w:hAnsi="Browallia New" w:cs="Browallia New"/>
                <w:b/>
                <w:bCs/>
                <w:lang w:val="en-GB"/>
              </w:rPr>
              <w:t>312</w:t>
            </w:r>
            <w:r w:rsidR="00BB67F8" w:rsidRPr="00882E80">
              <w:rPr>
                <w:rFonts w:ascii="Browallia New" w:hAnsi="Browallia New" w:cs="Browallia New"/>
                <w:b/>
                <w:bCs/>
              </w:rPr>
              <w:t>,</w:t>
            </w:r>
            <w:r w:rsidRPr="00580173">
              <w:rPr>
                <w:rFonts w:ascii="Browallia New" w:hAnsi="Browallia New" w:cs="Browallia New"/>
                <w:b/>
                <w:bCs/>
                <w:lang w:val="en-GB"/>
              </w:rPr>
              <w:t>176</w:t>
            </w:r>
          </w:p>
        </w:tc>
      </w:tr>
      <w:tr w:rsidR="00541AFB" w:rsidRPr="00882E80" w14:paraId="369FC6C4" w14:textId="77777777" w:rsidTr="00BC0917">
        <w:tc>
          <w:tcPr>
            <w:tcW w:w="2610" w:type="dxa"/>
            <w:shd w:val="clear" w:color="auto" w:fill="auto"/>
            <w:vAlign w:val="bottom"/>
          </w:tcPr>
          <w:p w14:paraId="4EB8D08B" w14:textId="77777777" w:rsidR="00541AFB" w:rsidRPr="00882E80" w:rsidRDefault="00541AFB" w:rsidP="00541AFB">
            <w:pPr>
              <w:tabs>
                <w:tab w:val="left" w:pos="1569"/>
              </w:tabs>
              <w:ind w:left="-72"/>
              <w:jc w:val="both"/>
              <w:rPr>
                <w:rFonts w:ascii="Browallia New" w:eastAsia="Calibri" w:hAnsi="Browallia New" w:cs="Browallia New"/>
                <w:bCs/>
              </w:rPr>
            </w:pPr>
          </w:p>
        </w:tc>
        <w:tc>
          <w:tcPr>
            <w:tcW w:w="936" w:type="dxa"/>
            <w:shd w:val="clear" w:color="auto" w:fill="auto"/>
            <w:vAlign w:val="bottom"/>
          </w:tcPr>
          <w:p w14:paraId="232544A2" w14:textId="77777777" w:rsidR="00541AFB" w:rsidRPr="00882E80" w:rsidRDefault="00541AFB" w:rsidP="00541AFB">
            <w:pPr>
              <w:ind w:right="-72"/>
              <w:jc w:val="center"/>
              <w:rPr>
                <w:rFonts w:ascii="Browallia New" w:eastAsia="Calibri" w:hAnsi="Browallia New" w:cs="Browallia New"/>
                <w:bCs/>
              </w:rPr>
            </w:pPr>
          </w:p>
        </w:tc>
        <w:tc>
          <w:tcPr>
            <w:tcW w:w="1368" w:type="dxa"/>
            <w:tcBorders>
              <w:top w:val="single" w:sz="4" w:space="0" w:color="auto"/>
            </w:tcBorders>
            <w:shd w:val="clear" w:color="auto" w:fill="auto"/>
            <w:vAlign w:val="bottom"/>
          </w:tcPr>
          <w:p w14:paraId="67C6B00C" w14:textId="77777777" w:rsidR="00541AFB" w:rsidRPr="00882E80" w:rsidRDefault="00541AFB" w:rsidP="00541AFB">
            <w:pPr>
              <w:ind w:right="-72"/>
              <w:jc w:val="right"/>
              <w:rPr>
                <w:rFonts w:ascii="Browallia New" w:eastAsia="Calibri" w:hAnsi="Browallia New" w:cs="Browallia New"/>
                <w:bCs/>
              </w:rPr>
            </w:pPr>
          </w:p>
        </w:tc>
        <w:tc>
          <w:tcPr>
            <w:tcW w:w="1656" w:type="dxa"/>
            <w:tcBorders>
              <w:top w:val="single" w:sz="4" w:space="0" w:color="auto"/>
            </w:tcBorders>
            <w:shd w:val="clear" w:color="auto" w:fill="auto"/>
            <w:vAlign w:val="bottom"/>
          </w:tcPr>
          <w:p w14:paraId="4C5CBB36" w14:textId="77777777" w:rsidR="00541AFB" w:rsidRPr="00882E80" w:rsidRDefault="00541AFB" w:rsidP="00541AFB">
            <w:pPr>
              <w:ind w:right="-72"/>
              <w:jc w:val="right"/>
              <w:rPr>
                <w:rFonts w:ascii="Browallia New" w:eastAsia="Calibri" w:hAnsi="Browallia New" w:cs="Browallia New"/>
                <w:bCs/>
              </w:rPr>
            </w:pPr>
          </w:p>
        </w:tc>
        <w:tc>
          <w:tcPr>
            <w:tcW w:w="1512" w:type="dxa"/>
            <w:tcBorders>
              <w:top w:val="single" w:sz="4" w:space="0" w:color="auto"/>
            </w:tcBorders>
            <w:shd w:val="clear" w:color="auto" w:fill="auto"/>
            <w:vAlign w:val="bottom"/>
          </w:tcPr>
          <w:p w14:paraId="1C86F451" w14:textId="77777777" w:rsidR="00541AFB" w:rsidRPr="00882E80" w:rsidRDefault="00541AFB" w:rsidP="00541AFB">
            <w:pPr>
              <w:ind w:right="-72"/>
              <w:jc w:val="right"/>
              <w:rPr>
                <w:rFonts w:ascii="Browallia New" w:eastAsia="Calibri" w:hAnsi="Browallia New" w:cs="Browallia New"/>
                <w:bCs/>
              </w:rPr>
            </w:pPr>
          </w:p>
        </w:tc>
        <w:tc>
          <w:tcPr>
            <w:tcW w:w="1368" w:type="dxa"/>
            <w:tcBorders>
              <w:top w:val="single" w:sz="4" w:space="0" w:color="auto"/>
            </w:tcBorders>
            <w:shd w:val="clear" w:color="auto" w:fill="auto"/>
            <w:vAlign w:val="bottom"/>
          </w:tcPr>
          <w:p w14:paraId="005777E9" w14:textId="77777777" w:rsidR="00541AFB" w:rsidRPr="00882E80" w:rsidRDefault="00541AFB" w:rsidP="00541AFB">
            <w:pPr>
              <w:ind w:right="-72"/>
              <w:jc w:val="right"/>
              <w:rPr>
                <w:rFonts w:ascii="Browallia New" w:eastAsia="Calibri" w:hAnsi="Browallia New" w:cs="Browallia New"/>
                <w:bCs/>
              </w:rPr>
            </w:pPr>
          </w:p>
        </w:tc>
      </w:tr>
      <w:tr w:rsidR="00541AFB" w:rsidRPr="00882E80" w14:paraId="263F495E" w14:textId="77777777" w:rsidTr="00BC0917">
        <w:tc>
          <w:tcPr>
            <w:tcW w:w="2610" w:type="dxa"/>
            <w:shd w:val="clear" w:color="auto" w:fill="auto"/>
            <w:vAlign w:val="bottom"/>
          </w:tcPr>
          <w:p w14:paraId="2A990B9F" w14:textId="77777777" w:rsidR="00541AFB" w:rsidRPr="00882E80" w:rsidRDefault="00541AFB" w:rsidP="00541AFB">
            <w:pPr>
              <w:tabs>
                <w:tab w:val="left" w:pos="1569"/>
              </w:tabs>
              <w:ind w:left="-72"/>
              <w:jc w:val="both"/>
              <w:rPr>
                <w:rFonts w:ascii="Browallia New" w:eastAsia="Calibri" w:hAnsi="Browallia New" w:cs="Browallia New"/>
                <w:bCs/>
              </w:rPr>
            </w:pPr>
            <w:r w:rsidRPr="00882E80">
              <w:rPr>
                <w:rFonts w:ascii="Browallia New" w:eastAsia="Calibri" w:hAnsi="Browallia New" w:cs="Browallia New"/>
                <w:bCs/>
                <w:cs/>
              </w:rPr>
              <w:t>หนี้สินไม่หมุนเวียน</w:t>
            </w:r>
          </w:p>
        </w:tc>
        <w:tc>
          <w:tcPr>
            <w:tcW w:w="936" w:type="dxa"/>
            <w:shd w:val="clear" w:color="auto" w:fill="auto"/>
            <w:vAlign w:val="bottom"/>
          </w:tcPr>
          <w:p w14:paraId="4C5FA063" w14:textId="77777777" w:rsidR="00541AFB" w:rsidRPr="00882E80" w:rsidRDefault="00541AFB" w:rsidP="00541AFB">
            <w:pPr>
              <w:ind w:right="-72"/>
              <w:jc w:val="center"/>
              <w:rPr>
                <w:rFonts w:ascii="Browallia New" w:eastAsia="Calibri" w:hAnsi="Browallia New" w:cs="Browallia New"/>
                <w:bCs/>
              </w:rPr>
            </w:pPr>
          </w:p>
        </w:tc>
        <w:tc>
          <w:tcPr>
            <w:tcW w:w="1368" w:type="dxa"/>
            <w:shd w:val="clear" w:color="auto" w:fill="auto"/>
            <w:vAlign w:val="bottom"/>
          </w:tcPr>
          <w:p w14:paraId="0B98D6B3" w14:textId="77777777" w:rsidR="00541AFB" w:rsidRPr="00882E80" w:rsidRDefault="00541AFB" w:rsidP="00541AFB">
            <w:pPr>
              <w:ind w:right="-72"/>
              <w:jc w:val="right"/>
              <w:rPr>
                <w:rFonts w:ascii="Browallia New" w:eastAsia="Calibri" w:hAnsi="Browallia New" w:cs="Browallia New"/>
                <w:bCs/>
              </w:rPr>
            </w:pPr>
          </w:p>
        </w:tc>
        <w:tc>
          <w:tcPr>
            <w:tcW w:w="1656" w:type="dxa"/>
            <w:shd w:val="clear" w:color="auto" w:fill="auto"/>
            <w:vAlign w:val="bottom"/>
          </w:tcPr>
          <w:p w14:paraId="0171579D" w14:textId="77777777" w:rsidR="00541AFB" w:rsidRPr="00882E80" w:rsidRDefault="00541AFB" w:rsidP="00541AFB">
            <w:pPr>
              <w:ind w:right="-72"/>
              <w:jc w:val="right"/>
              <w:rPr>
                <w:rFonts w:ascii="Browallia New" w:eastAsia="Calibri" w:hAnsi="Browallia New" w:cs="Browallia New"/>
                <w:bCs/>
              </w:rPr>
            </w:pPr>
          </w:p>
        </w:tc>
        <w:tc>
          <w:tcPr>
            <w:tcW w:w="1512" w:type="dxa"/>
            <w:shd w:val="clear" w:color="auto" w:fill="auto"/>
            <w:vAlign w:val="bottom"/>
          </w:tcPr>
          <w:p w14:paraId="743AD98E" w14:textId="77777777" w:rsidR="00541AFB" w:rsidRPr="00882E80" w:rsidRDefault="00541AFB" w:rsidP="00541AFB">
            <w:pPr>
              <w:ind w:right="-72"/>
              <w:jc w:val="right"/>
              <w:rPr>
                <w:rFonts w:ascii="Browallia New" w:eastAsia="Calibri" w:hAnsi="Browallia New" w:cs="Browallia New"/>
                <w:bCs/>
              </w:rPr>
            </w:pPr>
          </w:p>
        </w:tc>
        <w:tc>
          <w:tcPr>
            <w:tcW w:w="1368" w:type="dxa"/>
            <w:shd w:val="clear" w:color="auto" w:fill="auto"/>
            <w:vAlign w:val="bottom"/>
          </w:tcPr>
          <w:p w14:paraId="10B90D48" w14:textId="77777777" w:rsidR="00541AFB" w:rsidRPr="00882E80" w:rsidRDefault="00541AFB" w:rsidP="00541AFB">
            <w:pPr>
              <w:ind w:right="-72"/>
              <w:jc w:val="right"/>
              <w:rPr>
                <w:rFonts w:ascii="Browallia New" w:eastAsia="Calibri" w:hAnsi="Browallia New" w:cs="Browallia New"/>
                <w:bCs/>
              </w:rPr>
            </w:pPr>
          </w:p>
        </w:tc>
      </w:tr>
      <w:tr w:rsidR="00BB67F8" w:rsidRPr="00882E80" w14:paraId="0F4A8579" w14:textId="77777777" w:rsidTr="00BC0917">
        <w:tc>
          <w:tcPr>
            <w:tcW w:w="2610" w:type="dxa"/>
            <w:shd w:val="clear" w:color="auto" w:fill="auto"/>
            <w:vAlign w:val="bottom"/>
          </w:tcPr>
          <w:p w14:paraId="64EE5631" w14:textId="77777777" w:rsidR="00BB67F8" w:rsidRPr="00882E80" w:rsidRDefault="00BB67F8" w:rsidP="00BB67F8">
            <w:pPr>
              <w:tabs>
                <w:tab w:val="left" w:pos="1569"/>
              </w:tabs>
              <w:ind w:left="-72"/>
              <w:jc w:val="both"/>
              <w:rPr>
                <w:rFonts w:ascii="Browallia New" w:eastAsia="Calibri" w:hAnsi="Browallia New" w:cs="Browallia New"/>
                <w:b/>
              </w:rPr>
            </w:pPr>
            <w:r w:rsidRPr="00882E80">
              <w:rPr>
                <w:rFonts w:ascii="Browallia New" w:eastAsia="Calibri" w:hAnsi="Browallia New" w:cs="Browallia New"/>
                <w:b/>
                <w:spacing w:val="-2"/>
                <w:cs/>
              </w:rPr>
              <w:t>หนี้สินอนุพันธ์ทางการเงิน</w:t>
            </w:r>
          </w:p>
        </w:tc>
        <w:tc>
          <w:tcPr>
            <w:tcW w:w="936" w:type="dxa"/>
            <w:shd w:val="clear" w:color="auto" w:fill="auto"/>
            <w:vAlign w:val="bottom"/>
          </w:tcPr>
          <w:p w14:paraId="266D74BD" w14:textId="1C530E15" w:rsidR="00BB67F8" w:rsidRPr="00882E80" w:rsidRDefault="00580173" w:rsidP="00BB67F8">
            <w:pPr>
              <w:ind w:right="-72"/>
              <w:jc w:val="center"/>
              <w:rPr>
                <w:rFonts w:ascii="Browallia New" w:eastAsia="Calibri" w:hAnsi="Browallia New" w:cs="Browallia New"/>
                <w:bCs/>
              </w:rPr>
            </w:pPr>
            <w:r w:rsidRPr="00580173">
              <w:rPr>
                <w:rFonts w:ascii="Browallia New" w:eastAsia="Calibri" w:hAnsi="Browallia New" w:cs="Browallia New"/>
                <w:bCs/>
                <w:lang w:val="en-GB"/>
              </w:rPr>
              <w:t>5</w:t>
            </w:r>
            <w:r w:rsidR="00841E6C" w:rsidRPr="00882E80">
              <w:rPr>
                <w:rFonts w:ascii="Browallia New" w:eastAsia="Calibri" w:hAnsi="Browallia New" w:cs="Browallia New"/>
                <w:bCs/>
              </w:rPr>
              <w:t>.</w:t>
            </w:r>
            <w:r w:rsidRPr="00580173">
              <w:rPr>
                <w:rFonts w:ascii="Browallia New" w:eastAsia="Calibri" w:hAnsi="Browallia New" w:cs="Browallia New"/>
                <w:bCs/>
                <w:lang w:val="en-GB"/>
              </w:rPr>
              <w:t>1</w:t>
            </w:r>
            <w:r w:rsidR="00841E6C" w:rsidRPr="00882E80">
              <w:rPr>
                <w:rFonts w:ascii="Browallia New" w:eastAsia="Calibri" w:hAnsi="Browallia New" w:cs="Browallia New"/>
                <w:bCs/>
              </w:rPr>
              <w:t>.</w:t>
            </w:r>
            <w:r w:rsidRPr="00580173">
              <w:rPr>
                <w:rFonts w:ascii="Browallia New" w:eastAsia="Calibri" w:hAnsi="Browallia New" w:cs="Browallia New"/>
                <w:bCs/>
                <w:lang w:val="en-GB"/>
              </w:rPr>
              <w:t>4</w:t>
            </w:r>
          </w:p>
        </w:tc>
        <w:tc>
          <w:tcPr>
            <w:tcW w:w="1368" w:type="dxa"/>
            <w:shd w:val="clear" w:color="auto" w:fill="auto"/>
            <w:vAlign w:val="center"/>
          </w:tcPr>
          <w:p w14:paraId="50242F75" w14:textId="70661406"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78</w:t>
            </w:r>
            <w:r w:rsidR="00BB67F8" w:rsidRPr="00882E80">
              <w:rPr>
                <w:rFonts w:ascii="Browallia New" w:hAnsi="Browallia New" w:cs="Browallia New"/>
                <w:color w:val="auto"/>
              </w:rPr>
              <w:t>,</w:t>
            </w:r>
            <w:r w:rsidRPr="00580173">
              <w:rPr>
                <w:rFonts w:ascii="Browallia New" w:hAnsi="Browallia New" w:cs="Browallia New"/>
                <w:color w:val="auto"/>
                <w:lang w:val="en-GB"/>
              </w:rPr>
              <w:t>061</w:t>
            </w:r>
            <w:r w:rsidR="00BB67F8" w:rsidRPr="00882E80">
              <w:rPr>
                <w:rFonts w:ascii="Browallia New" w:hAnsi="Browallia New" w:cs="Browallia New"/>
                <w:color w:val="auto"/>
              </w:rPr>
              <w:t>,</w:t>
            </w:r>
            <w:r w:rsidRPr="00580173">
              <w:rPr>
                <w:rFonts w:ascii="Browallia New" w:hAnsi="Browallia New" w:cs="Browallia New"/>
                <w:color w:val="auto"/>
                <w:lang w:val="en-GB"/>
              </w:rPr>
              <w:t>766</w:t>
            </w:r>
          </w:p>
        </w:tc>
        <w:tc>
          <w:tcPr>
            <w:tcW w:w="1656" w:type="dxa"/>
            <w:shd w:val="clear" w:color="auto" w:fill="auto"/>
            <w:vAlign w:val="center"/>
          </w:tcPr>
          <w:p w14:paraId="173D6935" w14:textId="09F5E035"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107</w:t>
            </w:r>
            <w:r w:rsidR="00BB67F8" w:rsidRPr="00882E80">
              <w:rPr>
                <w:rFonts w:ascii="Browallia New" w:hAnsi="Browallia New" w:cs="Browallia New"/>
                <w:color w:val="auto"/>
              </w:rPr>
              <w:t>,</w:t>
            </w:r>
            <w:r w:rsidRPr="00580173">
              <w:rPr>
                <w:rFonts w:ascii="Browallia New" w:hAnsi="Browallia New" w:cs="Browallia New"/>
                <w:color w:val="auto"/>
                <w:lang w:val="en-GB"/>
              </w:rPr>
              <w:t>193</w:t>
            </w:r>
            <w:r w:rsidR="00BB67F8" w:rsidRPr="00882E80">
              <w:rPr>
                <w:rFonts w:ascii="Browallia New" w:hAnsi="Browallia New" w:cs="Browallia New"/>
                <w:color w:val="auto"/>
              </w:rPr>
              <w:t>,</w:t>
            </w:r>
            <w:r w:rsidRPr="00580173">
              <w:rPr>
                <w:rFonts w:ascii="Browallia New" w:hAnsi="Browallia New" w:cs="Browallia New"/>
                <w:color w:val="auto"/>
                <w:lang w:val="en-GB"/>
              </w:rPr>
              <w:t>555</w:t>
            </w:r>
          </w:p>
        </w:tc>
        <w:tc>
          <w:tcPr>
            <w:tcW w:w="1512" w:type="dxa"/>
            <w:shd w:val="clear" w:color="auto" w:fill="auto"/>
            <w:vAlign w:val="center"/>
          </w:tcPr>
          <w:p w14:paraId="29F9D798" w14:textId="77777777"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p>
        </w:tc>
        <w:tc>
          <w:tcPr>
            <w:tcW w:w="1368" w:type="dxa"/>
            <w:shd w:val="clear" w:color="auto" w:fill="auto"/>
            <w:vAlign w:val="center"/>
          </w:tcPr>
          <w:p w14:paraId="70D0A4AD" w14:textId="06EB3226"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185</w:t>
            </w:r>
            <w:r w:rsidR="00BB67F8" w:rsidRPr="00882E80">
              <w:rPr>
                <w:rFonts w:ascii="Browallia New" w:hAnsi="Browallia New" w:cs="Browallia New"/>
                <w:color w:val="auto"/>
              </w:rPr>
              <w:t>,</w:t>
            </w:r>
            <w:r w:rsidRPr="00580173">
              <w:rPr>
                <w:rFonts w:ascii="Browallia New" w:hAnsi="Browallia New" w:cs="Browallia New"/>
                <w:color w:val="auto"/>
                <w:lang w:val="en-GB"/>
              </w:rPr>
              <w:t>255</w:t>
            </w:r>
            <w:r w:rsidR="00BB67F8" w:rsidRPr="00882E80">
              <w:rPr>
                <w:rFonts w:ascii="Browallia New" w:hAnsi="Browallia New" w:cs="Browallia New"/>
                <w:color w:val="auto"/>
              </w:rPr>
              <w:t>,</w:t>
            </w:r>
            <w:r w:rsidRPr="00580173">
              <w:rPr>
                <w:rFonts w:ascii="Browallia New" w:hAnsi="Browallia New" w:cs="Browallia New"/>
                <w:color w:val="auto"/>
                <w:lang w:val="en-GB"/>
              </w:rPr>
              <w:t>321</w:t>
            </w:r>
          </w:p>
        </w:tc>
      </w:tr>
      <w:tr w:rsidR="00BB67F8" w:rsidRPr="00882E80" w14:paraId="77262164" w14:textId="77777777" w:rsidTr="00BC0917">
        <w:tc>
          <w:tcPr>
            <w:tcW w:w="2610" w:type="dxa"/>
            <w:shd w:val="clear" w:color="auto" w:fill="auto"/>
            <w:vAlign w:val="bottom"/>
          </w:tcPr>
          <w:p w14:paraId="38EF39EA" w14:textId="77777777" w:rsidR="00BB67F8" w:rsidRPr="00882E80" w:rsidRDefault="00BB67F8" w:rsidP="00BB67F8">
            <w:pPr>
              <w:tabs>
                <w:tab w:val="left" w:pos="1569"/>
              </w:tabs>
              <w:ind w:left="-72"/>
              <w:jc w:val="both"/>
              <w:rPr>
                <w:rFonts w:ascii="Browallia New" w:eastAsia="Calibri" w:hAnsi="Browallia New" w:cs="Browallia New"/>
                <w:b/>
                <w:spacing w:val="-2"/>
                <w:cs/>
              </w:rPr>
            </w:pPr>
            <w:r w:rsidRPr="00882E80">
              <w:rPr>
                <w:rFonts w:ascii="Browallia New" w:eastAsia="Calibri" w:hAnsi="Browallia New" w:cs="Browallia New"/>
                <w:b/>
                <w:spacing w:val="-2"/>
                <w:cs/>
              </w:rPr>
              <w:t>หนี้สินตามสัญญาเช่า สุทธิ</w:t>
            </w:r>
          </w:p>
        </w:tc>
        <w:tc>
          <w:tcPr>
            <w:tcW w:w="936" w:type="dxa"/>
            <w:shd w:val="clear" w:color="auto" w:fill="auto"/>
            <w:vAlign w:val="bottom"/>
          </w:tcPr>
          <w:p w14:paraId="4C8DA05F" w14:textId="4C9F0CBB" w:rsidR="00BB67F8" w:rsidRPr="00882E80" w:rsidRDefault="00580173" w:rsidP="00BB67F8">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177A63" w:rsidRPr="00882E80">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704E3899" w14:textId="5F4E1B7D"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5</w:t>
            </w:r>
            <w:r w:rsidR="00BB67F8" w:rsidRPr="00882E80">
              <w:rPr>
                <w:rFonts w:ascii="Browallia New" w:hAnsi="Browallia New" w:cs="Browallia New"/>
                <w:color w:val="auto"/>
              </w:rPr>
              <w:t>,</w:t>
            </w:r>
            <w:r w:rsidRPr="00580173">
              <w:rPr>
                <w:rFonts w:ascii="Browallia New" w:hAnsi="Browallia New" w:cs="Browallia New"/>
                <w:color w:val="auto"/>
                <w:lang w:val="en-GB"/>
              </w:rPr>
              <w:t>001</w:t>
            </w:r>
            <w:r w:rsidR="00BB67F8" w:rsidRPr="00882E80">
              <w:rPr>
                <w:rFonts w:ascii="Browallia New" w:hAnsi="Browallia New" w:cs="Browallia New"/>
                <w:color w:val="auto"/>
              </w:rPr>
              <w:t>,</w:t>
            </w:r>
            <w:r w:rsidRPr="00580173">
              <w:rPr>
                <w:rFonts w:ascii="Browallia New" w:hAnsi="Browallia New" w:cs="Browallia New"/>
                <w:color w:val="auto"/>
                <w:lang w:val="en-GB"/>
              </w:rPr>
              <w:t>588</w:t>
            </w:r>
          </w:p>
        </w:tc>
        <w:tc>
          <w:tcPr>
            <w:tcW w:w="1656" w:type="dxa"/>
            <w:shd w:val="clear" w:color="auto" w:fill="auto"/>
            <w:vAlign w:val="center"/>
          </w:tcPr>
          <w:p w14:paraId="03DE287E" w14:textId="77777777"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p>
        </w:tc>
        <w:tc>
          <w:tcPr>
            <w:tcW w:w="1512" w:type="dxa"/>
            <w:shd w:val="clear" w:color="auto" w:fill="auto"/>
            <w:vAlign w:val="center"/>
          </w:tcPr>
          <w:p w14:paraId="7CC41441" w14:textId="4C34374A"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w:t>
            </w:r>
            <w:r w:rsidR="00BB67F8" w:rsidRPr="00882E80">
              <w:rPr>
                <w:rFonts w:ascii="Browallia New" w:hAnsi="Browallia New" w:cs="Browallia New"/>
                <w:color w:val="auto"/>
              </w:rPr>
              <w:t>,</w:t>
            </w:r>
            <w:r w:rsidRPr="00580173">
              <w:rPr>
                <w:rFonts w:ascii="Browallia New" w:hAnsi="Browallia New" w:cs="Browallia New"/>
                <w:color w:val="auto"/>
                <w:lang w:val="en-GB"/>
              </w:rPr>
              <w:t>504</w:t>
            </w:r>
            <w:r w:rsidR="00BB67F8" w:rsidRPr="00882E80">
              <w:rPr>
                <w:rFonts w:ascii="Browallia New" w:hAnsi="Browallia New" w:cs="Browallia New"/>
                <w:color w:val="auto"/>
              </w:rPr>
              <w:t>,</w:t>
            </w:r>
            <w:r w:rsidRPr="00580173">
              <w:rPr>
                <w:rFonts w:ascii="Browallia New" w:hAnsi="Browallia New" w:cs="Browallia New"/>
                <w:color w:val="auto"/>
                <w:lang w:val="en-GB"/>
              </w:rPr>
              <w:t>601</w:t>
            </w:r>
            <w:r w:rsidR="00BB67F8" w:rsidRPr="00882E80">
              <w:rPr>
                <w:rFonts w:ascii="Browallia New" w:hAnsi="Browallia New" w:cs="Browallia New"/>
                <w:color w:val="auto"/>
              </w:rPr>
              <w:t>,</w:t>
            </w:r>
            <w:r w:rsidRPr="00580173">
              <w:rPr>
                <w:rFonts w:ascii="Browallia New" w:hAnsi="Browallia New" w:cs="Browallia New"/>
                <w:color w:val="auto"/>
                <w:lang w:val="en-GB"/>
              </w:rPr>
              <w:t>822</w:t>
            </w:r>
          </w:p>
        </w:tc>
        <w:tc>
          <w:tcPr>
            <w:tcW w:w="1368" w:type="dxa"/>
            <w:shd w:val="clear" w:color="auto" w:fill="auto"/>
            <w:vAlign w:val="center"/>
          </w:tcPr>
          <w:p w14:paraId="094A0172" w14:textId="79E071F0"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w:t>
            </w:r>
            <w:r w:rsidR="00BB67F8" w:rsidRPr="00882E80">
              <w:rPr>
                <w:rFonts w:ascii="Browallia New" w:hAnsi="Browallia New" w:cs="Browallia New"/>
                <w:color w:val="auto"/>
              </w:rPr>
              <w:t>,</w:t>
            </w:r>
            <w:r w:rsidRPr="00580173">
              <w:rPr>
                <w:rFonts w:ascii="Browallia New" w:hAnsi="Browallia New" w:cs="Browallia New"/>
                <w:color w:val="auto"/>
                <w:lang w:val="en-GB"/>
              </w:rPr>
              <w:t>509</w:t>
            </w:r>
            <w:r w:rsidR="00BB67F8" w:rsidRPr="00882E80">
              <w:rPr>
                <w:rFonts w:ascii="Browallia New" w:hAnsi="Browallia New" w:cs="Browallia New"/>
                <w:color w:val="auto"/>
              </w:rPr>
              <w:t>,</w:t>
            </w:r>
            <w:r w:rsidRPr="00580173">
              <w:rPr>
                <w:rFonts w:ascii="Browallia New" w:hAnsi="Browallia New" w:cs="Browallia New"/>
                <w:color w:val="auto"/>
                <w:lang w:val="en-GB"/>
              </w:rPr>
              <w:t>603</w:t>
            </w:r>
            <w:r w:rsidR="00BB67F8" w:rsidRPr="00882E80">
              <w:rPr>
                <w:rFonts w:ascii="Browallia New" w:hAnsi="Browallia New" w:cs="Browallia New"/>
                <w:color w:val="auto"/>
              </w:rPr>
              <w:t>,</w:t>
            </w:r>
            <w:r w:rsidRPr="00580173">
              <w:rPr>
                <w:rFonts w:ascii="Browallia New" w:hAnsi="Browallia New" w:cs="Browallia New"/>
                <w:color w:val="auto"/>
                <w:lang w:val="en-GB"/>
              </w:rPr>
              <w:t>410</w:t>
            </w:r>
          </w:p>
        </w:tc>
      </w:tr>
      <w:tr w:rsidR="00BB67F8" w:rsidRPr="00882E80" w14:paraId="5B7B43F1" w14:textId="77777777" w:rsidTr="00BC0917">
        <w:tc>
          <w:tcPr>
            <w:tcW w:w="2610" w:type="dxa"/>
            <w:shd w:val="clear" w:color="auto" w:fill="auto"/>
            <w:vAlign w:val="bottom"/>
          </w:tcPr>
          <w:p w14:paraId="0CDBF543" w14:textId="3457D866" w:rsidR="00BB67F8" w:rsidRPr="00882E80" w:rsidRDefault="00BB67F8" w:rsidP="00BB67F8">
            <w:pPr>
              <w:tabs>
                <w:tab w:val="left" w:pos="1569"/>
              </w:tabs>
              <w:ind w:left="-72"/>
              <w:jc w:val="both"/>
              <w:rPr>
                <w:rFonts w:ascii="Browallia New" w:eastAsia="Calibri" w:hAnsi="Browallia New" w:cs="Browallia New"/>
                <w:b/>
                <w:spacing w:val="-2"/>
                <w:cs/>
              </w:rPr>
            </w:pPr>
            <w:r w:rsidRPr="00882E80">
              <w:rPr>
                <w:rFonts w:ascii="Browallia New" w:eastAsia="Calibri" w:hAnsi="Browallia New" w:cs="Browallia New"/>
                <w:b/>
                <w:spacing w:val="-2"/>
                <w:cs/>
              </w:rPr>
              <w:t>หนี้สินภาษีเงินได้รอการตัดบัญชี</w:t>
            </w:r>
            <w:r w:rsidR="008A51D7" w:rsidRPr="00882E80">
              <w:rPr>
                <w:rFonts w:ascii="Browallia New" w:eastAsia="Calibri" w:hAnsi="Browallia New" w:cs="Browallia New"/>
                <w:b/>
                <w:spacing w:val="-2"/>
              </w:rPr>
              <w:t xml:space="preserve"> </w:t>
            </w:r>
            <w:r w:rsidR="008A51D7" w:rsidRPr="00882E80">
              <w:rPr>
                <w:rFonts w:ascii="Browallia New" w:eastAsia="Calibri" w:hAnsi="Browallia New" w:cs="Browallia New"/>
                <w:bCs/>
                <w:spacing w:val="-2"/>
                <w:vertAlign w:val="superscript"/>
              </w:rPr>
              <w:t>(</w:t>
            </w:r>
            <w:r w:rsidR="00580173" w:rsidRPr="00580173">
              <w:rPr>
                <w:rFonts w:ascii="Browallia New" w:eastAsia="Calibri" w:hAnsi="Browallia New" w:cs="Browallia New"/>
                <w:bCs/>
                <w:spacing w:val="-2"/>
                <w:vertAlign w:val="superscript"/>
                <w:lang w:val="en-GB"/>
              </w:rPr>
              <w:t>1</w:t>
            </w:r>
            <w:r w:rsidR="008A51D7" w:rsidRPr="00882E80">
              <w:rPr>
                <w:rFonts w:ascii="Browallia New" w:eastAsia="Calibri" w:hAnsi="Browallia New" w:cs="Browallia New"/>
                <w:bCs/>
                <w:spacing w:val="-2"/>
                <w:vertAlign w:val="superscript"/>
              </w:rPr>
              <w:t>)</w:t>
            </w:r>
          </w:p>
        </w:tc>
        <w:tc>
          <w:tcPr>
            <w:tcW w:w="936" w:type="dxa"/>
            <w:shd w:val="clear" w:color="auto" w:fill="auto"/>
            <w:vAlign w:val="bottom"/>
          </w:tcPr>
          <w:p w14:paraId="6D5CCF99" w14:textId="1C1EC6DE" w:rsidR="00BB67F8" w:rsidRPr="00882E80" w:rsidRDefault="00580173" w:rsidP="00BB67F8">
            <w:pPr>
              <w:ind w:right="-72"/>
              <w:jc w:val="center"/>
              <w:rPr>
                <w:rFonts w:ascii="Browallia New" w:eastAsia="Calibri" w:hAnsi="Browallia New" w:cs="Browallia New"/>
                <w:b/>
                <w:cs/>
              </w:rPr>
            </w:pPr>
            <w:r w:rsidRPr="00580173">
              <w:rPr>
                <w:rFonts w:ascii="Browallia New" w:eastAsia="Calibri" w:hAnsi="Browallia New" w:cs="Browallia New"/>
                <w:bCs/>
                <w:lang w:val="en-GB"/>
              </w:rPr>
              <w:t>5</w:t>
            </w:r>
            <w:r w:rsidR="00C5199B" w:rsidRPr="00882E80">
              <w:rPr>
                <w:rFonts w:ascii="Browallia New" w:eastAsia="Calibri" w:hAnsi="Browallia New" w:cs="Browallia New"/>
                <w:bCs/>
              </w:rPr>
              <w:t>.</w:t>
            </w:r>
            <w:r w:rsidRPr="00580173">
              <w:rPr>
                <w:rFonts w:ascii="Browallia New" w:eastAsia="Calibri" w:hAnsi="Browallia New" w:cs="Browallia New"/>
                <w:bCs/>
                <w:lang w:val="en-GB"/>
              </w:rPr>
              <w:t>1</w:t>
            </w:r>
            <w:r w:rsidR="00C5199B" w:rsidRPr="00882E80">
              <w:rPr>
                <w:rFonts w:ascii="Browallia New" w:eastAsia="Calibri" w:hAnsi="Browallia New" w:cs="Browallia New"/>
                <w:bCs/>
              </w:rPr>
              <w:t>.</w:t>
            </w:r>
            <w:r w:rsidRPr="00580173">
              <w:rPr>
                <w:rFonts w:ascii="Browallia New" w:eastAsia="Calibri" w:hAnsi="Browallia New" w:cs="Browallia New"/>
                <w:bCs/>
                <w:lang w:val="en-GB"/>
              </w:rPr>
              <w:t>4</w:t>
            </w:r>
          </w:p>
        </w:tc>
        <w:tc>
          <w:tcPr>
            <w:tcW w:w="1368" w:type="dxa"/>
            <w:shd w:val="clear" w:color="auto" w:fill="auto"/>
            <w:vAlign w:val="center"/>
          </w:tcPr>
          <w:p w14:paraId="1C950CA2" w14:textId="5E3D82D7"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w:t>
            </w:r>
            <w:r w:rsidR="00BB67F8" w:rsidRPr="00882E80">
              <w:rPr>
                <w:rFonts w:ascii="Browallia New" w:hAnsi="Browallia New" w:cs="Browallia New"/>
                <w:color w:val="auto"/>
              </w:rPr>
              <w:t>,</w:t>
            </w:r>
            <w:r w:rsidRPr="00580173">
              <w:rPr>
                <w:rFonts w:ascii="Browallia New" w:hAnsi="Browallia New" w:cs="Browallia New"/>
                <w:color w:val="auto"/>
                <w:lang w:val="en-GB"/>
              </w:rPr>
              <w:t>242</w:t>
            </w:r>
            <w:r w:rsidR="00BB67F8" w:rsidRPr="00882E80">
              <w:rPr>
                <w:rFonts w:ascii="Browallia New" w:hAnsi="Browallia New" w:cs="Browallia New"/>
                <w:color w:val="auto"/>
              </w:rPr>
              <w:t>,</w:t>
            </w:r>
            <w:r w:rsidRPr="00580173">
              <w:rPr>
                <w:rFonts w:ascii="Browallia New" w:hAnsi="Browallia New" w:cs="Browallia New"/>
                <w:color w:val="auto"/>
                <w:lang w:val="en-GB"/>
              </w:rPr>
              <w:t>276</w:t>
            </w:r>
            <w:r w:rsidR="00BB67F8" w:rsidRPr="00882E80">
              <w:rPr>
                <w:rFonts w:ascii="Browallia New" w:hAnsi="Browallia New" w:cs="Browallia New"/>
                <w:color w:val="auto"/>
              </w:rPr>
              <w:t>,</w:t>
            </w:r>
            <w:r w:rsidRPr="00580173">
              <w:rPr>
                <w:rFonts w:ascii="Browallia New" w:hAnsi="Browallia New" w:cs="Browallia New"/>
                <w:color w:val="auto"/>
                <w:lang w:val="en-GB"/>
              </w:rPr>
              <w:t>452</w:t>
            </w:r>
          </w:p>
        </w:tc>
        <w:tc>
          <w:tcPr>
            <w:tcW w:w="1656" w:type="dxa"/>
            <w:shd w:val="clear" w:color="auto" w:fill="auto"/>
            <w:vAlign w:val="center"/>
          </w:tcPr>
          <w:p w14:paraId="1D1253A2" w14:textId="7482D207"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r w:rsidR="00580173" w:rsidRPr="00580173">
              <w:rPr>
                <w:rFonts w:ascii="Browallia New" w:hAnsi="Browallia New" w:cs="Browallia New"/>
                <w:color w:val="auto"/>
                <w:lang w:val="en-GB"/>
              </w:rPr>
              <w:t>22</w:t>
            </w:r>
            <w:r w:rsidRPr="00882E80">
              <w:rPr>
                <w:rFonts w:ascii="Browallia New" w:hAnsi="Browallia New" w:cs="Browallia New"/>
                <w:color w:val="auto"/>
              </w:rPr>
              <w:t>,</w:t>
            </w:r>
            <w:r w:rsidR="00580173" w:rsidRPr="00580173">
              <w:rPr>
                <w:rFonts w:ascii="Browallia New" w:hAnsi="Browallia New" w:cs="Browallia New"/>
                <w:color w:val="auto"/>
                <w:lang w:val="en-GB"/>
              </w:rPr>
              <w:t>765</w:t>
            </w:r>
            <w:r w:rsidRPr="00882E80">
              <w:rPr>
                <w:rFonts w:ascii="Browallia New" w:hAnsi="Browallia New" w:cs="Browallia New"/>
                <w:color w:val="auto"/>
              </w:rPr>
              <w:t>,</w:t>
            </w:r>
            <w:r w:rsidR="00580173" w:rsidRPr="00580173">
              <w:rPr>
                <w:rFonts w:ascii="Browallia New" w:hAnsi="Browallia New" w:cs="Browallia New"/>
                <w:color w:val="auto"/>
                <w:lang w:val="en-GB"/>
              </w:rPr>
              <w:t>828</w:t>
            </w:r>
            <w:r w:rsidRPr="00882E80">
              <w:rPr>
                <w:rFonts w:ascii="Browallia New" w:hAnsi="Browallia New" w:cs="Browallia New"/>
                <w:color w:val="auto"/>
              </w:rPr>
              <w:t>)</w:t>
            </w:r>
          </w:p>
        </w:tc>
        <w:tc>
          <w:tcPr>
            <w:tcW w:w="1512" w:type="dxa"/>
            <w:shd w:val="clear" w:color="auto" w:fill="auto"/>
            <w:vAlign w:val="center"/>
          </w:tcPr>
          <w:p w14:paraId="631F2AD7" w14:textId="77777777"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p>
        </w:tc>
        <w:tc>
          <w:tcPr>
            <w:tcW w:w="1368" w:type="dxa"/>
            <w:shd w:val="clear" w:color="auto" w:fill="auto"/>
            <w:vAlign w:val="center"/>
          </w:tcPr>
          <w:p w14:paraId="3DBB74C3" w14:textId="75A81150"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w:t>
            </w:r>
            <w:r w:rsidR="00BB67F8" w:rsidRPr="00882E80">
              <w:rPr>
                <w:rFonts w:ascii="Browallia New" w:hAnsi="Browallia New" w:cs="Browallia New"/>
                <w:color w:val="auto"/>
              </w:rPr>
              <w:t>,</w:t>
            </w:r>
            <w:r w:rsidRPr="00580173">
              <w:rPr>
                <w:rFonts w:ascii="Browallia New" w:hAnsi="Browallia New" w:cs="Browallia New"/>
                <w:color w:val="auto"/>
                <w:lang w:val="en-GB"/>
              </w:rPr>
              <w:t>219</w:t>
            </w:r>
            <w:r w:rsidR="00BB67F8" w:rsidRPr="00882E80">
              <w:rPr>
                <w:rFonts w:ascii="Browallia New" w:hAnsi="Browallia New" w:cs="Browallia New"/>
                <w:color w:val="auto"/>
              </w:rPr>
              <w:t>,</w:t>
            </w:r>
            <w:r w:rsidRPr="00580173">
              <w:rPr>
                <w:rFonts w:ascii="Browallia New" w:hAnsi="Browallia New" w:cs="Browallia New"/>
                <w:color w:val="auto"/>
                <w:lang w:val="en-GB"/>
              </w:rPr>
              <w:t>510</w:t>
            </w:r>
            <w:r w:rsidR="00BB67F8" w:rsidRPr="00882E80">
              <w:rPr>
                <w:rFonts w:ascii="Browallia New" w:hAnsi="Browallia New" w:cs="Browallia New"/>
                <w:color w:val="auto"/>
              </w:rPr>
              <w:t>,</w:t>
            </w:r>
            <w:r w:rsidRPr="00580173">
              <w:rPr>
                <w:rFonts w:ascii="Browallia New" w:hAnsi="Browallia New" w:cs="Browallia New"/>
                <w:color w:val="auto"/>
                <w:lang w:val="en-GB"/>
              </w:rPr>
              <w:t>624</w:t>
            </w:r>
          </w:p>
        </w:tc>
      </w:tr>
      <w:tr w:rsidR="00BB67F8" w:rsidRPr="00882E80" w14:paraId="7BC4CB03" w14:textId="77777777" w:rsidTr="00BC0917">
        <w:tc>
          <w:tcPr>
            <w:tcW w:w="2610" w:type="dxa"/>
            <w:shd w:val="clear" w:color="auto" w:fill="auto"/>
            <w:vAlign w:val="bottom"/>
          </w:tcPr>
          <w:p w14:paraId="22EA4BFF" w14:textId="77777777" w:rsidR="00BB67F8" w:rsidRPr="00882E80" w:rsidRDefault="00BB67F8" w:rsidP="00BB67F8">
            <w:pPr>
              <w:tabs>
                <w:tab w:val="left" w:pos="1569"/>
              </w:tabs>
              <w:ind w:left="-72"/>
              <w:jc w:val="both"/>
              <w:rPr>
                <w:rFonts w:ascii="Browallia New" w:eastAsia="Calibri" w:hAnsi="Browallia New" w:cs="Browallia New"/>
                <w:b/>
              </w:rPr>
            </w:pPr>
            <w:r w:rsidRPr="00882E80">
              <w:rPr>
                <w:rFonts w:ascii="Browallia New" w:eastAsia="Calibri" w:hAnsi="Browallia New" w:cs="Browallia New"/>
                <w:b/>
                <w:cs/>
              </w:rPr>
              <w:t>หนี้สินไม่หมุนเวียนอื่น</w:t>
            </w:r>
          </w:p>
        </w:tc>
        <w:tc>
          <w:tcPr>
            <w:tcW w:w="936" w:type="dxa"/>
            <w:shd w:val="clear" w:color="auto" w:fill="auto"/>
            <w:vAlign w:val="bottom"/>
          </w:tcPr>
          <w:p w14:paraId="11722824" w14:textId="3D4EC87F" w:rsidR="00BB67F8" w:rsidRPr="00882E80" w:rsidRDefault="00580173" w:rsidP="00BB67F8">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C5199B" w:rsidRPr="00882E80">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tcBorders>
              <w:bottom w:val="single" w:sz="4" w:space="0" w:color="auto"/>
            </w:tcBorders>
            <w:shd w:val="clear" w:color="auto" w:fill="auto"/>
            <w:vAlign w:val="center"/>
          </w:tcPr>
          <w:p w14:paraId="637AB0E3" w14:textId="3F4EB747"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212</w:t>
            </w:r>
            <w:r w:rsidR="00BB67F8" w:rsidRPr="00882E80">
              <w:rPr>
                <w:rFonts w:ascii="Browallia New" w:hAnsi="Browallia New" w:cs="Browallia New"/>
                <w:color w:val="auto"/>
              </w:rPr>
              <w:t>,</w:t>
            </w:r>
            <w:r w:rsidRPr="00580173">
              <w:rPr>
                <w:rFonts w:ascii="Browallia New" w:hAnsi="Browallia New" w:cs="Browallia New"/>
                <w:color w:val="auto"/>
                <w:lang w:val="en-GB"/>
              </w:rPr>
              <w:t>055</w:t>
            </w:r>
            <w:r w:rsidR="00BB67F8" w:rsidRPr="00882E80">
              <w:rPr>
                <w:rFonts w:ascii="Browallia New" w:hAnsi="Browallia New" w:cs="Browallia New"/>
                <w:color w:val="auto"/>
              </w:rPr>
              <w:t>,</w:t>
            </w:r>
            <w:r w:rsidRPr="00580173">
              <w:rPr>
                <w:rFonts w:ascii="Browallia New" w:hAnsi="Browallia New" w:cs="Browallia New"/>
                <w:color w:val="auto"/>
                <w:lang w:val="en-GB"/>
              </w:rPr>
              <w:t>658</w:t>
            </w:r>
          </w:p>
        </w:tc>
        <w:tc>
          <w:tcPr>
            <w:tcW w:w="1656" w:type="dxa"/>
            <w:tcBorders>
              <w:bottom w:val="single" w:sz="4" w:space="0" w:color="auto"/>
            </w:tcBorders>
            <w:shd w:val="clear" w:color="auto" w:fill="auto"/>
            <w:vAlign w:val="center"/>
          </w:tcPr>
          <w:p w14:paraId="74E0DD10" w14:textId="77777777"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p>
        </w:tc>
        <w:tc>
          <w:tcPr>
            <w:tcW w:w="1512" w:type="dxa"/>
            <w:tcBorders>
              <w:bottom w:val="single" w:sz="4" w:space="0" w:color="auto"/>
            </w:tcBorders>
            <w:shd w:val="clear" w:color="auto" w:fill="auto"/>
            <w:vAlign w:val="center"/>
          </w:tcPr>
          <w:p w14:paraId="718D9E87" w14:textId="34B73FED" w:rsidR="00BB67F8" w:rsidRPr="00882E80" w:rsidRDefault="00BB67F8" w:rsidP="00BB67F8">
            <w:pPr>
              <w:ind w:right="-72"/>
              <w:jc w:val="right"/>
              <w:rPr>
                <w:rFonts w:ascii="Browallia New" w:eastAsia="Calibri" w:hAnsi="Browallia New" w:cs="Browallia New"/>
                <w:bCs/>
                <w:color w:val="auto"/>
              </w:rPr>
            </w:pPr>
            <w:r w:rsidRPr="00882E80">
              <w:rPr>
                <w:rFonts w:ascii="Browallia New" w:hAnsi="Browallia New" w:cs="Browallia New"/>
                <w:color w:val="auto"/>
              </w:rPr>
              <w:t>(</w:t>
            </w:r>
            <w:r w:rsidR="00580173" w:rsidRPr="00580173">
              <w:rPr>
                <w:rFonts w:ascii="Browallia New" w:hAnsi="Browallia New" w:cs="Browallia New"/>
                <w:color w:val="auto"/>
                <w:lang w:val="en-GB"/>
              </w:rPr>
              <w:t>5</w:t>
            </w:r>
            <w:r w:rsidRPr="00882E80">
              <w:rPr>
                <w:rFonts w:ascii="Browallia New" w:hAnsi="Browallia New" w:cs="Browallia New"/>
                <w:color w:val="auto"/>
              </w:rPr>
              <w:t>,</w:t>
            </w:r>
            <w:r w:rsidR="00580173" w:rsidRPr="00580173">
              <w:rPr>
                <w:rFonts w:ascii="Browallia New" w:hAnsi="Browallia New" w:cs="Browallia New"/>
                <w:color w:val="auto"/>
                <w:lang w:val="en-GB"/>
              </w:rPr>
              <w:t>817</w:t>
            </w:r>
            <w:r w:rsidRPr="00882E80">
              <w:rPr>
                <w:rFonts w:ascii="Browallia New" w:hAnsi="Browallia New" w:cs="Browallia New"/>
                <w:color w:val="auto"/>
              </w:rPr>
              <w:t>,</w:t>
            </w:r>
            <w:r w:rsidR="00580173" w:rsidRPr="00580173">
              <w:rPr>
                <w:rFonts w:ascii="Browallia New" w:hAnsi="Browallia New" w:cs="Browallia New"/>
                <w:color w:val="auto"/>
                <w:lang w:val="en-GB"/>
              </w:rPr>
              <w:t>181</w:t>
            </w:r>
            <w:r w:rsidRPr="00882E80">
              <w:rPr>
                <w:rFonts w:ascii="Browallia New" w:hAnsi="Browallia New" w:cs="Browallia New"/>
                <w:color w:val="auto"/>
              </w:rPr>
              <w:t>)</w:t>
            </w:r>
          </w:p>
        </w:tc>
        <w:tc>
          <w:tcPr>
            <w:tcW w:w="1368" w:type="dxa"/>
            <w:tcBorders>
              <w:bottom w:val="single" w:sz="4" w:space="0" w:color="auto"/>
            </w:tcBorders>
            <w:shd w:val="clear" w:color="auto" w:fill="auto"/>
            <w:vAlign w:val="center"/>
          </w:tcPr>
          <w:p w14:paraId="61079AA6" w14:textId="57F128FD" w:rsidR="00BB67F8" w:rsidRPr="00882E80" w:rsidRDefault="00580173" w:rsidP="00BB67F8">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206</w:t>
            </w:r>
            <w:r w:rsidR="00BB67F8" w:rsidRPr="00882E80">
              <w:rPr>
                <w:rFonts w:ascii="Browallia New" w:hAnsi="Browallia New" w:cs="Browallia New"/>
                <w:color w:val="auto"/>
              </w:rPr>
              <w:t>,</w:t>
            </w:r>
            <w:r w:rsidRPr="00580173">
              <w:rPr>
                <w:rFonts w:ascii="Browallia New" w:hAnsi="Browallia New" w:cs="Browallia New"/>
                <w:color w:val="auto"/>
                <w:lang w:val="en-GB"/>
              </w:rPr>
              <w:t>238</w:t>
            </w:r>
            <w:r w:rsidR="00BB67F8" w:rsidRPr="00882E80">
              <w:rPr>
                <w:rFonts w:ascii="Browallia New" w:hAnsi="Browallia New" w:cs="Browallia New"/>
                <w:color w:val="auto"/>
              </w:rPr>
              <w:t>,</w:t>
            </w:r>
            <w:r w:rsidRPr="00580173">
              <w:rPr>
                <w:rFonts w:ascii="Browallia New" w:hAnsi="Browallia New" w:cs="Browallia New"/>
                <w:color w:val="auto"/>
                <w:lang w:val="en-GB"/>
              </w:rPr>
              <w:t>477</w:t>
            </w:r>
          </w:p>
        </w:tc>
      </w:tr>
      <w:tr w:rsidR="00BB67F8" w:rsidRPr="00882E80" w14:paraId="0FB88993" w14:textId="77777777" w:rsidTr="00BC0917">
        <w:tc>
          <w:tcPr>
            <w:tcW w:w="2610" w:type="dxa"/>
            <w:shd w:val="clear" w:color="auto" w:fill="auto"/>
            <w:vAlign w:val="bottom"/>
          </w:tcPr>
          <w:p w14:paraId="47AD23D5" w14:textId="77777777" w:rsidR="00BB67F8" w:rsidRPr="00882E80" w:rsidRDefault="00BB67F8" w:rsidP="00BB67F8">
            <w:pPr>
              <w:tabs>
                <w:tab w:val="left" w:pos="1569"/>
              </w:tabs>
              <w:ind w:left="-72"/>
              <w:jc w:val="both"/>
              <w:rPr>
                <w:rFonts w:ascii="Browallia New" w:eastAsia="Calibri" w:hAnsi="Browallia New" w:cs="Browallia New"/>
                <w:bCs/>
              </w:rPr>
            </w:pPr>
            <w:r w:rsidRPr="00882E80">
              <w:rPr>
                <w:rFonts w:ascii="Browallia New" w:eastAsia="Arial Unicode MS" w:hAnsi="Browallia New" w:cs="Browallia New"/>
                <w:cs/>
              </w:rPr>
              <w:t>รวมหนี้สินไม่หมุนเวียน</w:t>
            </w:r>
          </w:p>
        </w:tc>
        <w:tc>
          <w:tcPr>
            <w:tcW w:w="936" w:type="dxa"/>
            <w:shd w:val="clear" w:color="auto" w:fill="auto"/>
            <w:vAlign w:val="bottom"/>
          </w:tcPr>
          <w:p w14:paraId="58447207" w14:textId="77777777" w:rsidR="00BB67F8" w:rsidRPr="00882E80" w:rsidRDefault="00BB67F8" w:rsidP="00BB67F8">
            <w:pPr>
              <w:ind w:right="-72"/>
              <w:jc w:val="center"/>
              <w:rPr>
                <w:rFonts w:ascii="Browallia New" w:eastAsia="Calibri" w:hAnsi="Browallia New" w:cs="Browallia New"/>
                <w:bCs/>
              </w:rPr>
            </w:pPr>
          </w:p>
        </w:tc>
        <w:tc>
          <w:tcPr>
            <w:tcW w:w="1368" w:type="dxa"/>
            <w:tcBorders>
              <w:top w:val="single" w:sz="4" w:space="0" w:color="auto"/>
              <w:bottom w:val="single" w:sz="4" w:space="0" w:color="auto"/>
            </w:tcBorders>
            <w:shd w:val="clear" w:color="auto" w:fill="auto"/>
            <w:vAlign w:val="center"/>
          </w:tcPr>
          <w:p w14:paraId="54D7539A" w14:textId="4DFBDBDC"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w:t>
            </w:r>
            <w:r w:rsidR="00BB67F8" w:rsidRPr="00882E80">
              <w:rPr>
                <w:rFonts w:ascii="Browallia New" w:hAnsi="Browallia New" w:cs="Browallia New"/>
                <w:b/>
                <w:bCs/>
              </w:rPr>
              <w:t>,</w:t>
            </w:r>
            <w:r w:rsidRPr="00580173">
              <w:rPr>
                <w:rFonts w:ascii="Browallia New" w:hAnsi="Browallia New" w:cs="Browallia New"/>
                <w:b/>
                <w:bCs/>
                <w:lang w:val="en-GB"/>
              </w:rPr>
              <w:t>537</w:t>
            </w:r>
            <w:r w:rsidR="00BB67F8" w:rsidRPr="00882E80">
              <w:rPr>
                <w:rFonts w:ascii="Browallia New" w:hAnsi="Browallia New" w:cs="Browallia New"/>
                <w:b/>
                <w:bCs/>
              </w:rPr>
              <w:t>,</w:t>
            </w:r>
            <w:r w:rsidRPr="00580173">
              <w:rPr>
                <w:rFonts w:ascii="Browallia New" w:hAnsi="Browallia New" w:cs="Browallia New"/>
                <w:b/>
                <w:bCs/>
                <w:lang w:val="en-GB"/>
              </w:rPr>
              <w:t>395</w:t>
            </w:r>
            <w:r w:rsidR="00BB67F8" w:rsidRPr="00882E80">
              <w:rPr>
                <w:rFonts w:ascii="Browallia New" w:hAnsi="Browallia New" w:cs="Browallia New"/>
                <w:b/>
                <w:bCs/>
              </w:rPr>
              <w:t>,</w:t>
            </w:r>
            <w:r w:rsidRPr="00580173">
              <w:rPr>
                <w:rFonts w:ascii="Browallia New" w:hAnsi="Browallia New" w:cs="Browallia New"/>
                <w:b/>
                <w:bCs/>
                <w:lang w:val="en-GB"/>
              </w:rPr>
              <w:t>464</w:t>
            </w:r>
          </w:p>
        </w:tc>
        <w:tc>
          <w:tcPr>
            <w:tcW w:w="1656" w:type="dxa"/>
            <w:tcBorders>
              <w:top w:val="single" w:sz="4" w:space="0" w:color="auto"/>
              <w:bottom w:val="single" w:sz="4" w:space="0" w:color="auto"/>
            </w:tcBorders>
            <w:shd w:val="clear" w:color="auto" w:fill="auto"/>
            <w:vAlign w:val="center"/>
          </w:tcPr>
          <w:p w14:paraId="63AF2BB6" w14:textId="74FC8FF4"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84</w:t>
            </w:r>
            <w:r w:rsidR="00BB67F8" w:rsidRPr="00882E80">
              <w:rPr>
                <w:rFonts w:ascii="Browallia New" w:hAnsi="Browallia New" w:cs="Browallia New"/>
                <w:b/>
                <w:bCs/>
              </w:rPr>
              <w:t>,</w:t>
            </w:r>
            <w:r w:rsidRPr="00580173">
              <w:rPr>
                <w:rFonts w:ascii="Browallia New" w:hAnsi="Browallia New" w:cs="Browallia New"/>
                <w:b/>
                <w:bCs/>
                <w:lang w:val="en-GB"/>
              </w:rPr>
              <w:t>427</w:t>
            </w:r>
            <w:r w:rsidR="00BB67F8" w:rsidRPr="00882E80">
              <w:rPr>
                <w:rFonts w:ascii="Browallia New" w:hAnsi="Browallia New" w:cs="Browallia New"/>
                <w:b/>
                <w:bCs/>
              </w:rPr>
              <w:t>,</w:t>
            </w:r>
            <w:r w:rsidRPr="00580173">
              <w:rPr>
                <w:rFonts w:ascii="Browallia New" w:hAnsi="Browallia New" w:cs="Browallia New"/>
                <w:b/>
                <w:bCs/>
                <w:lang w:val="en-GB"/>
              </w:rPr>
              <w:t>727</w:t>
            </w:r>
          </w:p>
        </w:tc>
        <w:tc>
          <w:tcPr>
            <w:tcW w:w="1512" w:type="dxa"/>
            <w:tcBorders>
              <w:top w:val="single" w:sz="4" w:space="0" w:color="auto"/>
              <w:bottom w:val="single" w:sz="4" w:space="0" w:color="auto"/>
            </w:tcBorders>
            <w:shd w:val="clear" w:color="auto" w:fill="auto"/>
            <w:vAlign w:val="center"/>
          </w:tcPr>
          <w:p w14:paraId="522CCD1E" w14:textId="5926004B"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1</w:t>
            </w:r>
            <w:r w:rsidR="00BB67F8" w:rsidRPr="00882E80">
              <w:rPr>
                <w:rFonts w:ascii="Browallia New" w:hAnsi="Browallia New" w:cs="Browallia New"/>
                <w:b/>
                <w:bCs/>
              </w:rPr>
              <w:t>,</w:t>
            </w:r>
            <w:r w:rsidRPr="00580173">
              <w:rPr>
                <w:rFonts w:ascii="Browallia New" w:hAnsi="Browallia New" w:cs="Browallia New"/>
                <w:b/>
                <w:bCs/>
                <w:lang w:val="en-GB"/>
              </w:rPr>
              <w:t>498</w:t>
            </w:r>
            <w:r w:rsidR="00BB67F8" w:rsidRPr="00882E80">
              <w:rPr>
                <w:rFonts w:ascii="Browallia New" w:hAnsi="Browallia New" w:cs="Browallia New"/>
                <w:b/>
                <w:bCs/>
              </w:rPr>
              <w:t>,</w:t>
            </w:r>
            <w:r w:rsidRPr="00580173">
              <w:rPr>
                <w:rFonts w:ascii="Browallia New" w:hAnsi="Browallia New" w:cs="Browallia New"/>
                <w:b/>
                <w:bCs/>
                <w:lang w:val="en-GB"/>
              </w:rPr>
              <w:t>784</w:t>
            </w:r>
            <w:r w:rsidR="00BB67F8" w:rsidRPr="00882E80">
              <w:rPr>
                <w:rFonts w:ascii="Browallia New" w:hAnsi="Browallia New" w:cs="Browallia New"/>
                <w:b/>
                <w:bCs/>
              </w:rPr>
              <w:t>,</w:t>
            </w:r>
            <w:r w:rsidRPr="00580173">
              <w:rPr>
                <w:rFonts w:ascii="Browallia New" w:hAnsi="Browallia New" w:cs="Browallia New"/>
                <w:b/>
                <w:bCs/>
                <w:lang w:val="en-GB"/>
              </w:rPr>
              <w:t>641</w:t>
            </w:r>
          </w:p>
        </w:tc>
        <w:tc>
          <w:tcPr>
            <w:tcW w:w="1368" w:type="dxa"/>
            <w:tcBorders>
              <w:top w:val="single" w:sz="4" w:space="0" w:color="auto"/>
              <w:bottom w:val="single" w:sz="4" w:space="0" w:color="auto"/>
            </w:tcBorders>
            <w:shd w:val="clear" w:color="auto" w:fill="auto"/>
            <w:vAlign w:val="center"/>
          </w:tcPr>
          <w:p w14:paraId="1BC5D63C" w14:textId="3F9D41AE" w:rsidR="00BB67F8" w:rsidRPr="00882E80" w:rsidRDefault="00580173" w:rsidP="00BB67F8">
            <w:pPr>
              <w:ind w:right="-72"/>
              <w:jc w:val="right"/>
              <w:rPr>
                <w:rFonts w:ascii="Browallia New" w:eastAsia="Calibri" w:hAnsi="Browallia New" w:cs="Browallia New"/>
                <w:b/>
                <w:bCs/>
              </w:rPr>
            </w:pPr>
            <w:r w:rsidRPr="00580173">
              <w:rPr>
                <w:rFonts w:ascii="Browallia New" w:hAnsi="Browallia New" w:cs="Browallia New"/>
                <w:b/>
                <w:bCs/>
                <w:lang w:val="en-GB"/>
              </w:rPr>
              <w:t>3</w:t>
            </w:r>
            <w:r w:rsidR="00BB67F8" w:rsidRPr="00882E80">
              <w:rPr>
                <w:rFonts w:ascii="Browallia New" w:hAnsi="Browallia New" w:cs="Browallia New"/>
                <w:b/>
                <w:bCs/>
              </w:rPr>
              <w:t>,</w:t>
            </w:r>
            <w:r w:rsidRPr="00580173">
              <w:rPr>
                <w:rFonts w:ascii="Browallia New" w:hAnsi="Browallia New" w:cs="Browallia New"/>
                <w:b/>
                <w:bCs/>
                <w:lang w:val="en-GB"/>
              </w:rPr>
              <w:t>120</w:t>
            </w:r>
            <w:r w:rsidR="00BB67F8" w:rsidRPr="00882E80">
              <w:rPr>
                <w:rFonts w:ascii="Browallia New" w:hAnsi="Browallia New" w:cs="Browallia New"/>
                <w:b/>
                <w:bCs/>
              </w:rPr>
              <w:t>,</w:t>
            </w:r>
            <w:r w:rsidRPr="00580173">
              <w:rPr>
                <w:rFonts w:ascii="Browallia New" w:hAnsi="Browallia New" w:cs="Browallia New"/>
                <w:b/>
                <w:bCs/>
                <w:lang w:val="en-GB"/>
              </w:rPr>
              <w:t>607</w:t>
            </w:r>
            <w:r w:rsidR="00BB67F8" w:rsidRPr="00882E80">
              <w:rPr>
                <w:rFonts w:ascii="Browallia New" w:hAnsi="Browallia New" w:cs="Browallia New"/>
                <w:b/>
                <w:bCs/>
              </w:rPr>
              <w:t>,</w:t>
            </w:r>
            <w:r w:rsidRPr="00580173">
              <w:rPr>
                <w:rFonts w:ascii="Browallia New" w:hAnsi="Browallia New" w:cs="Browallia New"/>
                <w:b/>
                <w:bCs/>
                <w:lang w:val="en-GB"/>
              </w:rPr>
              <w:t>832</w:t>
            </w:r>
          </w:p>
        </w:tc>
      </w:tr>
      <w:tr w:rsidR="00541AFB" w:rsidRPr="00882E80" w14:paraId="5532505C" w14:textId="77777777" w:rsidTr="00BC0917">
        <w:tc>
          <w:tcPr>
            <w:tcW w:w="2610" w:type="dxa"/>
            <w:shd w:val="clear" w:color="auto" w:fill="auto"/>
            <w:vAlign w:val="bottom"/>
          </w:tcPr>
          <w:p w14:paraId="358294B6" w14:textId="77777777" w:rsidR="00541AFB" w:rsidRPr="00882E80" w:rsidRDefault="00541AFB" w:rsidP="00541AFB">
            <w:pPr>
              <w:ind w:left="-72"/>
              <w:jc w:val="both"/>
              <w:rPr>
                <w:rFonts w:ascii="Browallia New" w:eastAsia="Calibri" w:hAnsi="Browallia New" w:cs="Browallia New"/>
                <w:b/>
              </w:rPr>
            </w:pPr>
          </w:p>
        </w:tc>
        <w:tc>
          <w:tcPr>
            <w:tcW w:w="936" w:type="dxa"/>
            <w:shd w:val="clear" w:color="auto" w:fill="auto"/>
            <w:vAlign w:val="bottom"/>
          </w:tcPr>
          <w:p w14:paraId="6D8FC874" w14:textId="77777777" w:rsidR="00541AFB" w:rsidRPr="00882E80" w:rsidRDefault="00541AFB" w:rsidP="00541AFB">
            <w:pPr>
              <w:ind w:right="-72"/>
              <w:jc w:val="center"/>
              <w:rPr>
                <w:rFonts w:ascii="Browallia New" w:eastAsia="Calibri" w:hAnsi="Browallia New" w:cs="Browallia New"/>
              </w:rPr>
            </w:pPr>
          </w:p>
        </w:tc>
        <w:tc>
          <w:tcPr>
            <w:tcW w:w="1368" w:type="dxa"/>
            <w:tcBorders>
              <w:top w:val="single" w:sz="4" w:space="0" w:color="auto"/>
            </w:tcBorders>
            <w:shd w:val="clear" w:color="auto" w:fill="auto"/>
            <w:vAlign w:val="bottom"/>
          </w:tcPr>
          <w:p w14:paraId="400A0F23" w14:textId="77777777" w:rsidR="00541AFB" w:rsidRPr="00882E80" w:rsidRDefault="00541AFB" w:rsidP="00541AFB">
            <w:pPr>
              <w:ind w:right="-72"/>
              <w:jc w:val="right"/>
              <w:rPr>
                <w:rFonts w:ascii="Browallia New" w:eastAsia="Calibri" w:hAnsi="Browallia New" w:cs="Browallia New"/>
              </w:rPr>
            </w:pPr>
          </w:p>
        </w:tc>
        <w:tc>
          <w:tcPr>
            <w:tcW w:w="1656" w:type="dxa"/>
            <w:tcBorders>
              <w:top w:val="single" w:sz="4" w:space="0" w:color="auto"/>
            </w:tcBorders>
            <w:shd w:val="clear" w:color="auto" w:fill="auto"/>
            <w:vAlign w:val="bottom"/>
          </w:tcPr>
          <w:p w14:paraId="5CF39B70" w14:textId="77777777" w:rsidR="00541AFB" w:rsidRPr="00882E80" w:rsidRDefault="00541AFB" w:rsidP="00541AFB">
            <w:pPr>
              <w:ind w:right="-72"/>
              <w:jc w:val="right"/>
              <w:rPr>
                <w:rFonts w:ascii="Browallia New" w:eastAsia="Calibri" w:hAnsi="Browallia New" w:cs="Browallia New"/>
              </w:rPr>
            </w:pPr>
          </w:p>
        </w:tc>
        <w:tc>
          <w:tcPr>
            <w:tcW w:w="1512" w:type="dxa"/>
            <w:tcBorders>
              <w:top w:val="single" w:sz="4" w:space="0" w:color="auto"/>
            </w:tcBorders>
            <w:shd w:val="clear" w:color="auto" w:fill="auto"/>
            <w:vAlign w:val="bottom"/>
          </w:tcPr>
          <w:p w14:paraId="089EFCD8" w14:textId="77777777" w:rsidR="00541AFB" w:rsidRPr="00882E80" w:rsidRDefault="00541AFB" w:rsidP="00541AFB">
            <w:pPr>
              <w:ind w:right="-72"/>
              <w:jc w:val="right"/>
              <w:rPr>
                <w:rFonts w:ascii="Browallia New" w:eastAsia="Calibri" w:hAnsi="Browallia New" w:cs="Browallia New"/>
              </w:rPr>
            </w:pPr>
          </w:p>
        </w:tc>
        <w:tc>
          <w:tcPr>
            <w:tcW w:w="1368" w:type="dxa"/>
            <w:tcBorders>
              <w:top w:val="single" w:sz="4" w:space="0" w:color="auto"/>
            </w:tcBorders>
            <w:shd w:val="clear" w:color="auto" w:fill="auto"/>
            <w:vAlign w:val="bottom"/>
          </w:tcPr>
          <w:p w14:paraId="5656A630" w14:textId="77777777" w:rsidR="00541AFB" w:rsidRPr="00882E80" w:rsidRDefault="00541AFB" w:rsidP="00541AFB">
            <w:pPr>
              <w:ind w:right="-72"/>
              <w:jc w:val="right"/>
              <w:rPr>
                <w:rFonts w:ascii="Browallia New" w:eastAsia="Calibri" w:hAnsi="Browallia New" w:cs="Browallia New"/>
              </w:rPr>
            </w:pPr>
          </w:p>
        </w:tc>
      </w:tr>
      <w:tr w:rsidR="00D8583F" w:rsidRPr="00882E80" w14:paraId="7ED50761" w14:textId="77777777" w:rsidTr="00BC0917">
        <w:tc>
          <w:tcPr>
            <w:tcW w:w="2610" w:type="dxa"/>
            <w:shd w:val="clear" w:color="auto" w:fill="auto"/>
            <w:vAlign w:val="bottom"/>
          </w:tcPr>
          <w:p w14:paraId="0641B9DC" w14:textId="77777777" w:rsidR="00D8583F" w:rsidRPr="00882E80" w:rsidRDefault="00D8583F" w:rsidP="00D8583F">
            <w:pPr>
              <w:tabs>
                <w:tab w:val="left" w:pos="1569"/>
              </w:tabs>
              <w:ind w:left="-72"/>
              <w:jc w:val="both"/>
              <w:rPr>
                <w:rFonts w:ascii="Browallia New" w:eastAsia="Calibri" w:hAnsi="Browallia New" w:cs="Browallia New"/>
                <w:b/>
              </w:rPr>
            </w:pPr>
            <w:r w:rsidRPr="00882E80">
              <w:rPr>
                <w:rFonts w:ascii="Browallia New" w:eastAsia="Calibri" w:hAnsi="Browallia New" w:cs="Browallia New"/>
                <w:b/>
                <w:cs/>
              </w:rPr>
              <w:t>รวมรายการหนี้สินที่ปรับปรุง</w:t>
            </w:r>
          </w:p>
        </w:tc>
        <w:tc>
          <w:tcPr>
            <w:tcW w:w="936" w:type="dxa"/>
            <w:shd w:val="clear" w:color="auto" w:fill="auto"/>
            <w:vAlign w:val="bottom"/>
          </w:tcPr>
          <w:p w14:paraId="2283D7A2" w14:textId="77777777" w:rsidR="00D8583F" w:rsidRPr="00882E80" w:rsidRDefault="00D8583F" w:rsidP="00D8583F">
            <w:pPr>
              <w:ind w:right="-72"/>
              <w:jc w:val="center"/>
              <w:rPr>
                <w:rFonts w:ascii="Browallia New" w:eastAsia="Calibri" w:hAnsi="Browallia New" w:cs="Browallia New"/>
                <w:bCs/>
              </w:rPr>
            </w:pPr>
          </w:p>
        </w:tc>
        <w:tc>
          <w:tcPr>
            <w:tcW w:w="1368" w:type="dxa"/>
            <w:tcBorders>
              <w:bottom w:val="single" w:sz="4" w:space="0" w:color="auto"/>
            </w:tcBorders>
            <w:shd w:val="clear" w:color="auto" w:fill="auto"/>
            <w:vAlign w:val="center"/>
          </w:tcPr>
          <w:p w14:paraId="36F429DC" w14:textId="15F3376E" w:rsidR="00D8583F" w:rsidRPr="00882E80" w:rsidRDefault="00580173" w:rsidP="00D8583F">
            <w:pPr>
              <w:ind w:right="-72"/>
              <w:jc w:val="right"/>
              <w:rPr>
                <w:rFonts w:ascii="Browallia New" w:hAnsi="Browallia New" w:cs="Browallia New"/>
                <w:b/>
                <w:bCs/>
              </w:rPr>
            </w:pPr>
            <w:r w:rsidRPr="00580173">
              <w:rPr>
                <w:rFonts w:ascii="Browallia New" w:hAnsi="Browallia New" w:cs="Browallia New"/>
                <w:b/>
                <w:bCs/>
                <w:lang w:val="en-GB"/>
              </w:rPr>
              <w:t>1</w:t>
            </w:r>
            <w:r w:rsidR="00D8583F" w:rsidRPr="00882E80">
              <w:rPr>
                <w:rFonts w:ascii="Browallia New" w:hAnsi="Browallia New" w:cs="Browallia New"/>
                <w:b/>
                <w:bCs/>
              </w:rPr>
              <w:t>,</w:t>
            </w:r>
            <w:r w:rsidRPr="00580173">
              <w:rPr>
                <w:rFonts w:ascii="Browallia New" w:hAnsi="Browallia New" w:cs="Browallia New"/>
                <w:b/>
                <w:bCs/>
                <w:lang w:val="en-GB"/>
              </w:rPr>
              <w:t>956</w:t>
            </w:r>
            <w:r w:rsidR="00D8583F" w:rsidRPr="00882E80">
              <w:rPr>
                <w:rFonts w:ascii="Browallia New" w:hAnsi="Browallia New" w:cs="Browallia New"/>
                <w:b/>
                <w:bCs/>
              </w:rPr>
              <w:t>,</w:t>
            </w:r>
            <w:r w:rsidRPr="00580173">
              <w:rPr>
                <w:rFonts w:ascii="Browallia New" w:hAnsi="Browallia New" w:cs="Browallia New"/>
                <w:b/>
                <w:bCs/>
                <w:lang w:val="en-GB"/>
              </w:rPr>
              <w:t>141</w:t>
            </w:r>
            <w:r w:rsidR="00D8583F" w:rsidRPr="00882E80">
              <w:rPr>
                <w:rFonts w:ascii="Browallia New" w:hAnsi="Browallia New" w:cs="Browallia New"/>
                <w:b/>
                <w:bCs/>
              </w:rPr>
              <w:t>,</w:t>
            </w:r>
            <w:r w:rsidRPr="00580173">
              <w:rPr>
                <w:rFonts w:ascii="Browallia New" w:hAnsi="Browallia New" w:cs="Browallia New"/>
                <w:b/>
                <w:bCs/>
                <w:lang w:val="en-GB"/>
              </w:rPr>
              <w:t>324</w:t>
            </w:r>
          </w:p>
        </w:tc>
        <w:tc>
          <w:tcPr>
            <w:tcW w:w="1656" w:type="dxa"/>
            <w:tcBorders>
              <w:bottom w:val="single" w:sz="4" w:space="0" w:color="auto"/>
            </w:tcBorders>
            <w:shd w:val="clear" w:color="auto" w:fill="auto"/>
            <w:vAlign w:val="center"/>
          </w:tcPr>
          <w:p w14:paraId="4FF6A5C0" w14:textId="2DF0A754" w:rsidR="00D8583F" w:rsidRPr="00882E80" w:rsidRDefault="00580173" w:rsidP="00D8583F">
            <w:pPr>
              <w:ind w:right="-72"/>
              <w:jc w:val="right"/>
              <w:rPr>
                <w:rFonts w:ascii="Browallia New" w:hAnsi="Browallia New" w:cs="Browallia New"/>
                <w:b/>
                <w:bCs/>
              </w:rPr>
            </w:pPr>
            <w:r w:rsidRPr="00580173">
              <w:rPr>
                <w:rFonts w:ascii="Browallia New" w:hAnsi="Browallia New" w:cs="Browallia New"/>
                <w:b/>
                <w:bCs/>
                <w:lang w:val="en-GB"/>
              </w:rPr>
              <w:t>96</w:t>
            </w:r>
            <w:r w:rsidR="00D8583F" w:rsidRPr="00882E80">
              <w:rPr>
                <w:rFonts w:ascii="Browallia New" w:hAnsi="Browallia New" w:cs="Browallia New"/>
                <w:b/>
                <w:bCs/>
              </w:rPr>
              <w:t>,</w:t>
            </w:r>
            <w:r w:rsidRPr="00580173">
              <w:rPr>
                <w:rFonts w:ascii="Browallia New" w:hAnsi="Browallia New" w:cs="Browallia New"/>
                <w:b/>
                <w:bCs/>
                <w:lang w:val="en-GB"/>
              </w:rPr>
              <w:t>161</w:t>
            </w:r>
            <w:r w:rsidR="00D8583F" w:rsidRPr="00882E80">
              <w:rPr>
                <w:rFonts w:ascii="Browallia New" w:hAnsi="Browallia New" w:cs="Browallia New"/>
                <w:b/>
                <w:bCs/>
              </w:rPr>
              <w:t>,</w:t>
            </w:r>
            <w:r w:rsidRPr="00580173">
              <w:rPr>
                <w:rFonts w:ascii="Browallia New" w:hAnsi="Browallia New" w:cs="Browallia New"/>
                <w:b/>
                <w:bCs/>
                <w:lang w:val="en-GB"/>
              </w:rPr>
              <w:t>791</w:t>
            </w:r>
          </w:p>
        </w:tc>
        <w:tc>
          <w:tcPr>
            <w:tcW w:w="1512" w:type="dxa"/>
            <w:tcBorders>
              <w:bottom w:val="single" w:sz="4" w:space="0" w:color="auto"/>
            </w:tcBorders>
            <w:shd w:val="clear" w:color="auto" w:fill="auto"/>
            <w:vAlign w:val="center"/>
          </w:tcPr>
          <w:p w14:paraId="4441A5DE" w14:textId="0EAC7574" w:rsidR="00D8583F" w:rsidRPr="00882E80" w:rsidRDefault="00580173" w:rsidP="00D8583F">
            <w:pPr>
              <w:ind w:right="-72"/>
              <w:jc w:val="right"/>
              <w:rPr>
                <w:rFonts w:ascii="Browallia New" w:hAnsi="Browallia New" w:cs="Browallia New"/>
                <w:b/>
                <w:bCs/>
              </w:rPr>
            </w:pPr>
            <w:r w:rsidRPr="00580173">
              <w:rPr>
                <w:rFonts w:ascii="Browallia New" w:hAnsi="Browallia New" w:cs="Browallia New"/>
                <w:b/>
                <w:bCs/>
                <w:lang w:val="en-GB"/>
              </w:rPr>
              <w:t>1</w:t>
            </w:r>
            <w:r w:rsidR="00D8583F" w:rsidRPr="00882E80">
              <w:rPr>
                <w:rFonts w:ascii="Browallia New" w:hAnsi="Browallia New" w:cs="Browallia New"/>
                <w:b/>
                <w:bCs/>
              </w:rPr>
              <w:t>,</w:t>
            </w:r>
            <w:r w:rsidRPr="00580173">
              <w:rPr>
                <w:rFonts w:ascii="Browallia New" w:hAnsi="Browallia New" w:cs="Browallia New"/>
                <w:b/>
                <w:bCs/>
                <w:lang w:val="en-GB"/>
              </w:rPr>
              <w:t>465</w:t>
            </w:r>
            <w:r w:rsidR="00D8583F" w:rsidRPr="00882E80">
              <w:rPr>
                <w:rFonts w:ascii="Browallia New" w:hAnsi="Browallia New" w:cs="Browallia New"/>
                <w:b/>
                <w:bCs/>
              </w:rPr>
              <w:t>,</w:t>
            </w:r>
            <w:r w:rsidRPr="00580173">
              <w:rPr>
                <w:rFonts w:ascii="Browallia New" w:hAnsi="Browallia New" w:cs="Browallia New"/>
                <w:b/>
                <w:bCs/>
                <w:lang w:val="en-GB"/>
              </w:rPr>
              <w:t>616</w:t>
            </w:r>
            <w:r w:rsidR="00D8583F" w:rsidRPr="00882E80">
              <w:rPr>
                <w:rFonts w:ascii="Browallia New" w:hAnsi="Browallia New" w:cs="Browallia New"/>
                <w:b/>
                <w:bCs/>
              </w:rPr>
              <w:t>,</w:t>
            </w:r>
            <w:r w:rsidRPr="00580173">
              <w:rPr>
                <w:rFonts w:ascii="Browallia New" w:hAnsi="Browallia New" w:cs="Browallia New"/>
                <w:b/>
                <w:bCs/>
                <w:lang w:val="en-GB"/>
              </w:rPr>
              <w:t>893</w:t>
            </w:r>
          </w:p>
        </w:tc>
        <w:tc>
          <w:tcPr>
            <w:tcW w:w="1368" w:type="dxa"/>
            <w:tcBorders>
              <w:bottom w:val="single" w:sz="4" w:space="0" w:color="auto"/>
            </w:tcBorders>
            <w:shd w:val="clear" w:color="auto" w:fill="auto"/>
            <w:vAlign w:val="center"/>
          </w:tcPr>
          <w:p w14:paraId="25851DCD" w14:textId="0D46F09A" w:rsidR="00D8583F" w:rsidRPr="00882E80" w:rsidRDefault="00580173" w:rsidP="00D8583F">
            <w:pPr>
              <w:ind w:right="-72"/>
              <w:jc w:val="right"/>
              <w:rPr>
                <w:rFonts w:ascii="Browallia New" w:hAnsi="Browallia New" w:cs="Browallia New"/>
                <w:b/>
                <w:bCs/>
              </w:rPr>
            </w:pPr>
            <w:r w:rsidRPr="00580173">
              <w:rPr>
                <w:rFonts w:ascii="Browallia New" w:hAnsi="Browallia New" w:cs="Browallia New"/>
                <w:b/>
                <w:bCs/>
                <w:lang w:val="en-GB"/>
              </w:rPr>
              <w:t>3</w:t>
            </w:r>
            <w:r w:rsidR="00002D56">
              <w:rPr>
                <w:rFonts w:ascii="Browallia New" w:hAnsi="Browallia New" w:cs="Browallia New"/>
                <w:b/>
                <w:bCs/>
                <w:lang w:val="en-GB"/>
              </w:rPr>
              <w:t>,</w:t>
            </w:r>
            <w:r w:rsidRPr="00580173">
              <w:rPr>
                <w:rFonts w:ascii="Browallia New" w:hAnsi="Browallia New" w:cs="Browallia New"/>
                <w:b/>
                <w:bCs/>
                <w:lang w:val="en-GB"/>
              </w:rPr>
              <w:t>517</w:t>
            </w:r>
            <w:r w:rsidR="00002D56">
              <w:rPr>
                <w:rFonts w:ascii="Browallia New" w:hAnsi="Browallia New" w:cs="Browallia New"/>
                <w:b/>
                <w:bCs/>
                <w:lang w:val="en-GB"/>
              </w:rPr>
              <w:t>,</w:t>
            </w:r>
            <w:r w:rsidRPr="00580173">
              <w:rPr>
                <w:rFonts w:ascii="Browallia New" w:hAnsi="Browallia New" w:cs="Browallia New"/>
                <w:b/>
                <w:bCs/>
                <w:lang w:val="en-GB"/>
              </w:rPr>
              <w:t>920</w:t>
            </w:r>
            <w:r w:rsidR="00002D56">
              <w:rPr>
                <w:rFonts w:ascii="Browallia New" w:hAnsi="Browallia New" w:cs="Browallia New"/>
                <w:b/>
                <w:bCs/>
                <w:lang w:val="en-GB"/>
              </w:rPr>
              <w:t>,</w:t>
            </w:r>
            <w:r w:rsidRPr="00580173">
              <w:rPr>
                <w:rFonts w:ascii="Browallia New" w:hAnsi="Browallia New" w:cs="Browallia New"/>
                <w:b/>
                <w:bCs/>
                <w:lang w:val="en-GB"/>
              </w:rPr>
              <w:t>008</w:t>
            </w:r>
          </w:p>
        </w:tc>
      </w:tr>
    </w:tbl>
    <w:p w14:paraId="18172568" w14:textId="32F4BF9F" w:rsidR="00031B22" w:rsidRPr="009B1C59" w:rsidRDefault="00031B22" w:rsidP="008A51D7">
      <w:pPr>
        <w:shd w:val="clear" w:color="auto" w:fill="FFFFFF"/>
        <w:jc w:val="thaiDistribute"/>
        <w:rPr>
          <w:rFonts w:ascii="Browallia New" w:eastAsia="Times New Roman" w:hAnsi="Browallia New" w:cs="Browallia New"/>
          <w:lang w:eastAsia="en-GB"/>
        </w:rPr>
      </w:pPr>
    </w:p>
    <w:p w14:paraId="725B49A3" w14:textId="684E35F3" w:rsidR="001A4A46" w:rsidRPr="00423105" w:rsidRDefault="001A4A46" w:rsidP="001A4A46">
      <w:pPr>
        <w:jc w:val="thaiDistribute"/>
        <w:rPr>
          <w:rFonts w:ascii="Browallia New" w:eastAsia="Times New Roman" w:hAnsi="Browallia New" w:cs="Browallia New"/>
          <w:sz w:val="26"/>
          <w:szCs w:val="26"/>
          <w:lang w:eastAsia="en-GB"/>
        </w:rPr>
      </w:pPr>
      <w:r w:rsidRPr="00423105">
        <w:rPr>
          <w:rFonts w:ascii="Browallia New" w:eastAsia="Calibri" w:hAnsi="Browallia New" w:cs="Browallia New"/>
          <w:bCs/>
          <w:spacing w:val="-2"/>
          <w:vertAlign w:val="superscript"/>
          <w:lang w:val="en-GB"/>
        </w:rPr>
        <w:t>(</w:t>
      </w:r>
      <w:r w:rsidR="00580173" w:rsidRPr="00580173">
        <w:rPr>
          <w:rFonts w:ascii="Browallia New" w:eastAsia="Calibri" w:hAnsi="Browallia New" w:cs="Browallia New"/>
          <w:bCs/>
          <w:spacing w:val="-2"/>
          <w:vertAlign w:val="superscript"/>
          <w:lang w:val="en-GB"/>
        </w:rPr>
        <w:t>1</w:t>
      </w:r>
      <w:r w:rsidRPr="00423105">
        <w:rPr>
          <w:rFonts w:ascii="Browallia New" w:eastAsia="Calibri" w:hAnsi="Browallia New" w:cs="Browallia New"/>
          <w:bCs/>
          <w:spacing w:val="-2"/>
          <w:vertAlign w:val="superscript"/>
          <w:lang w:val="en-GB"/>
        </w:rPr>
        <w:t xml:space="preserve">) </w:t>
      </w:r>
      <w:r w:rsidRPr="00423105">
        <w:rPr>
          <w:rFonts w:ascii="Browallia New" w:eastAsia="Times New Roman" w:hAnsi="Browallia New" w:cs="Browallia New" w:hint="cs"/>
          <w:sz w:val="26"/>
          <w:szCs w:val="26"/>
          <w:cs/>
          <w:lang w:eastAsia="en-GB"/>
        </w:rPr>
        <w:t>ผลกระทบรายการปรับปรุงที่เกิดจากการนำมาตรฐานการรายงานทางการเงินมาถือปฏิบัติครั้งแรก</w:t>
      </w:r>
    </w:p>
    <w:p w14:paraId="49F70E41" w14:textId="0F8B2438" w:rsidR="008A51D7" w:rsidRPr="001E06BA" w:rsidRDefault="00BC0917" w:rsidP="00BC0917">
      <w:pPr>
        <w:shd w:val="clear" w:color="auto" w:fill="FFFFFF"/>
        <w:jc w:val="thaiDistribute"/>
        <w:rPr>
          <w:rFonts w:ascii="Browallia New" w:hAnsi="Browallia New" w:cs="Browallia New"/>
          <w:color w:val="auto"/>
          <w:sz w:val="26"/>
          <w:szCs w:val="26"/>
          <w:cs/>
        </w:rPr>
      </w:pPr>
      <w:r>
        <w:rPr>
          <w:rFonts w:ascii="Browallia New" w:eastAsia="Times New Roman" w:hAnsi="Browallia New" w:cs="Browallia New"/>
          <w:sz w:val="26"/>
          <w:szCs w:val="26"/>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8A51D7" w:rsidRPr="001E06BA" w14:paraId="3669342F" w14:textId="77777777" w:rsidTr="00E75320">
        <w:trPr>
          <w:trHeight w:val="386"/>
        </w:trPr>
        <w:tc>
          <w:tcPr>
            <w:tcW w:w="9461" w:type="dxa"/>
            <w:shd w:val="clear" w:color="auto" w:fill="FFA543"/>
            <w:vAlign w:val="center"/>
          </w:tcPr>
          <w:p w14:paraId="25EAA92F" w14:textId="0C163A1F" w:rsidR="008A51D7" w:rsidRPr="001E06BA" w:rsidRDefault="00580173" w:rsidP="00E75320">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8A51D7" w:rsidRPr="001E06BA">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8A51D7" w:rsidRPr="001E06BA">
              <w:rPr>
                <w:rFonts w:ascii="Browallia New" w:eastAsia="Arial Unicode MS" w:hAnsi="Browallia New" w:cs="Browallia New"/>
                <w:b/>
                <w:bCs/>
                <w:color w:val="FFFFFF"/>
                <w:sz w:val="26"/>
                <w:szCs w:val="26"/>
                <w:lang w:val="en-GB"/>
              </w:rPr>
              <w:t xml:space="preserve"> </w:t>
            </w:r>
            <w:r w:rsidR="008A51D7" w:rsidRPr="001E06BA">
              <w:rPr>
                <w:rFonts w:ascii="Browallia New" w:eastAsia="Arial Unicode MS" w:hAnsi="Browallia New" w:cs="Browallia New"/>
                <w:color w:val="FFFFFF"/>
                <w:sz w:val="26"/>
                <w:szCs w:val="26"/>
                <w:lang w:val="en-GB"/>
              </w:rPr>
              <w:t>(</w:t>
            </w:r>
            <w:r w:rsidR="008A51D7" w:rsidRPr="001E06BA">
              <w:rPr>
                <w:rFonts w:ascii="Browallia New" w:eastAsia="Arial Unicode MS" w:hAnsi="Browallia New" w:cs="Browallia New"/>
                <w:color w:val="FFFFFF"/>
                <w:sz w:val="26"/>
                <w:szCs w:val="26"/>
                <w:cs/>
                <w:lang w:val="en-GB"/>
              </w:rPr>
              <w:t>ต่อ</w:t>
            </w:r>
            <w:r w:rsidR="008A51D7" w:rsidRPr="001E06BA">
              <w:rPr>
                <w:rFonts w:ascii="Browallia New" w:eastAsia="Arial Unicode MS" w:hAnsi="Browallia New" w:cs="Browallia New"/>
                <w:color w:val="FFFFFF"/>
                <w:sz w:val="26"/>
                <w:szCs w:val="26"/>
                <w:lang w:val="en-GB"/>
              </w:rPr>
              <w:t>)</w:t>
            </w:r>
          </w:p>
        </w:tc>
      </w:tr>
    </w:tbl>
    <w:p w14:paraId="7D03CD2E" w14:textId="77777777" w:rsidR="008A51D7" w:rsidRPr="001E06BA" w:rsidRDefault="008A51D7" w:rsidP="008A51D7">
      <w:pPr>
        <w:jc w:val="thaiDistribute"/>
        <w:rPr>
          <w:rFonts w:ascii="Browallia New" w:eastAsia="Arial Unicode MS" w:hAnsi="Browallia New" w:cs="Browallia New"/>
          <w:b/>
          <w:bCs/>
          <w:spacing w:val="-4"/>
          <w:sz w:val="26"/>
          <w:szCs w:val="26"/>
        </w:rPr>
      </w:pPr>
    </w:p>
    <w:p w14:paraId="15E36350" w14:textId="77777777" w:rsidR="008A51D7" w:rsidRPr="001E06BA" w:rsidRDefault="008A51D7" w:rsidP="008A51D7">
      <w:pPr>
        <w:jc w:val="thaiDistribute"/>
        <w:rPr>
          <w:rFonts w:ascii="Browallia New" w:eastAsia="Times New Roman" w:hAnsi="Browallia New" w:cs="Browallia New"/>
          <w:sz w:val="26"/>
          <w:szCs w:val="26"/>
          <w:lang w:eastAsia="en-GB"/>
        </w:rPr>
      </w:pPr>
      <w:r w:rsidRPr="001E06BA">
        <w:rPr>
          <w:rFonts w:ascii="Browallia New" w:eastAsia="Times New Roman" w:hAnsi="Browallia New" w:cs="Browallia New"/>
          <w:sz w:val="26"/>
          <w:szCs w:val="26"/>
          <w:cs/>
          <w:lang w:eastAsia="en-GB"/>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 (ต่อ)</w:t>
      </w:r>
    </w:p>
    <w:p w14:paraId="6321B576" w14:textId="7ADB0C93" w:rsidR="008A51D7" w:rsidRPr="000552FF" w:rsidRDefault="008A51D7" w:rsidP="008A51D7">
      <w:pPr>
        <w:shd w:val="clear" w:color="auto" w:fill="FFFFFF"/>
        <w:jc w:val="thaiDistribute"/>
        <w:rPr>
          <w:rFonts w:ascii="Browallia New" w:eastAsia="Times New Roman" w:hAnsi="Browallia New" w:cs="Browallia New"/>
          <w:sz w:val="14"/>
          <w:szCs w:val="14"/>
          <w:lang w:eastAsia="en-GB"/>
        </w:rPr>
      </w:pPr>
    </w:p>
    <w:tbl>
      <w:tblPr>
        <w:tblW w:w="9463" w:type="dxa"/>
        <w:tblInd w:w="108" w:type="dxa"/>
        <w:tblLayout w:type="fixed"/>
        <w:tblLook w:val="0600" w:firstRow="0" w:lastRow="0" w:firstColumn="0" w:lastColumn="0" w:noHBand="1" w:noVBand="1"/>
      </w:tblPr>
      <w:tblGrid>
        <w:gridCol w:w="2938"/>
        <w:gridCol w:w="711"/>
        <w:gridCol w:w="1416"/>
        <w:gridCol w:w="1518"/>
        <w:gridCol w:w="1512"/>
        <w:gridCol w:w="1368"/>
      </w:tblGrid>
      <w:tr w:rsidR="008A51D7" w:rsidRPr="00882E80" w14:paraId="08C318AF" w14:textId="77777777" w:rsidTr="001F6F46">
        <w:tc>
          <w:tcPr>
            <w:tcW w:w="2938" w:type="dxa"/>
            <w:shd w:val="clear" w:color="auto" w:fill="auto"/>
            <w:vAlign w:val="bottom"/>
          </w:tcPr>
          <w:p w14:paraId="4B4DC040" w14:textId="77777777" w:rsidR="008A51D7" w:rsidRPr="00882E80" w:rsidRDefault="008A51D7" w:rsidP="00BC0917">
            <w:pPr>
              <w:ind w:left="-113"/>
              <w:jc w:val="both"/>
              <w:rPr>
                <w:rFonts w:ascii="Browallia New" w:eastAsia="Calibri" w:hAnsi="Browallia New" w:cs="Browallia New"/>
                <w:b/>
              </w:rPr>
            </w:pPr>
          </w:p>
        </w:tc>
        <w:tc>
          <w:tcPr>
            <w:tcW w:w="711" w:type="dxa"/>
            <w:shd w:val="clear" w:color="auto" w:fill="auto"/>
            <w:vAlign w:val="bottom"/>
          </w:tcPr>
          <w:p w14:paraId="00D54732" w14:textId="77777777" w:rsidR="008A51D7" w:rsidRPr="00882E80" w:rsidRDefault="008A51D7" w:rsidP="00390530">
            <w:pPr>
              <w:ind w:left="-95" w:right="-79"/>
              <w:jc w:val="center"/>
              <w:rPr>
                <w:rFonts w:ascii="Browallia New" w:eastAsia="Calibri" w:hAnsi="Browallia New" w:cs="Browallia New"/>
                <w:b/>
              </w:rPr>
            </w:pPr>
          </w:p>
        </w:tc>
        <w:tc>
          <w:tcPr>
            <w:tcW w:w="5814" w:type="dxa"/>
            <w:gridSpan w:val="4"/>
            <w:tcBorders>
              <w:top w:val="single" w:sz="4" w:space="0" w:color="auto"/>
            </w:tcBorders>
            <w:shd w:val="clear" w:color="auto" w:fill="auto"/>
            <w:vAlign w:val="bottom"/>
          </w:tcPr>
          <w:p w14:paraId="11190AE1" w14:textId="77777777" w:rsidR="008A51D7" w:rsidRPr="00882E80" w:rsidRDefault="008A51D7" w:rsidP="00E75320">
            <w:pPr>
              <w:ind w:right="-72"/>
              <w:jc w:val="center"/>
              <w:rPr>
                <w:rFonts w:ascii="Browallia New" w:eastAsia="Calibri" w:hAnsi="Browallia New" w:cs="Browallia New"/>
                <w:bCs/>
              </w:rPr>
            </w:pPr>
            <w:r w:rsidRPr="00882E80">
              <w:rPr>
                <w:rFonts w:ascii="Browallia New" w:eastAsia="Calibri" w:hAnsi="Browallia New" w:cs="Browallia New"/>
                <w:bCs/>
                <w:cs/>
              </w:rPr>
              <w:t>งบการเงินรวม</w:t>
            </w:r>
          </w:p>
        </w:tc>
      </w:tr>
      <w:tr w:rsidR="008A51D7" w:rsidRPr="00882E80" w14:paraId="2CF01455" w14:textId="77777777" w:rsidTr="001F6F46">
        <w:tc>
          <w:tcPr>
            <w:tcW w:w="2938" w:type="dxa"/>
            <w:shd w:val="clear" w:color="auto" w:fill="auto"/>
            <w:vAlign w:val="bottom"/>
          </w:tcPr>
          <w:p w14:paraId="3F96A05E" w14:textId="77777777" w:rsidR="008A51D7" w:rsidRPr="00882E80" w:rsidRDefault="008A51D7" w:rsidP="00BC0917">
            <w:pPr>
              <w:ind w:left="-113"/>
              <w:jc w:val="both"/>
              <w:rPr>
                <w:rFonts w:ascii="Browallia New" w:eastAsia="Calibri" w:hAnsi="Browallia New" w:cs="Browallia New"/>
                <w:b/>
              </w:rPr>
            </w:pPr>
          </w:p>
        </w:tc>
        <w:tc>
          <w:tcPr>
            <w:tcW w:w="711" w:type="dxa"/>
            <w:shd w:val="clear" w:color="auto" w:fill="auto"/>
            <w:vAlign w:val="bottom"/>
          </w:tcPr>
          <w:p w14:paraId="10930D7B" w14:textId="77777777" w:rsidR="008A51D7" w:rsidRPr="001F6F46" w:rsidRDefault="008A51D7" w:rsidP="001F6F46">
            <w:pPr>
              <w:ind w:left="-95" w:right="-121"/>
              <w:jc w:val="center"/>
              <w:rPr>
                <w:rFonts w:ascii="Browallia New" w:eastAsia="Calibri" w:hAnsi="Browallia New" w:cs="Browallia New"/>
                <w:b/>
                <w:spacing w:val="-8"/>
              </w:rPr>
            </w:pPr>
          </w:p>
        </w:tc>
        <w:tc>
          <w:tcPr>
            <w:tcW w:w="1416" w:type="dxa"/>
            <w:tcBorders>
              <w:top w:val="single" w:sz="4" w:space="0" w:color="auto"/>
            </w:tcBorders>
            <w:shd w:val="clear" w:color="auto" w:fill="auto"/>
            <w:vAlign w:val="bottom"/>
          </w:tcPr>
          <w:p w14:paraId="7478E2E0" w14:textId="77777777" w:rsidR="008A51D7" w:rsidRPr="00882E80" w:rsidRDefault="008A51D7" w:rsidP="00E75320">
            <w:pPr>
              <w:ind w:left="-171"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 xml:space="preserve">ณ วันที่ </w:t>
            </w:r>
          </w:p>
          <w:p w14:paraId="5CA4983F" w14:textId="330FF37F" w:rsidR="008A51D7" w:rsidRPr="00882E80" w:rsidRDefault="00580173" w:rsidP="00E75320">
            <w:pPr>
              <w:ind w:left="-171" w:right="-72"/>
              <w:jc w:val="right"/>
              <w:rPr>
                <w:rFonts w:ascii="Browallia New" w:eastAsia="Arial Unicode MS" w:hAnsi="Browallia New" w:cs="Browallia New"/>
                <w:b/>
                <w:bCs/>
                <w:spacing w:val="-8"/>
              </w:rPr>
            </w:pPr>
            <w:r w:rsidRPr="00580173">
              <w:rPr>
                <w:rFonts w:ascii="Browallia New" w:eastAsia="Arial Unicode MS" w:hAnsi="Browallia New" w:cs="Browallia New"/>
                <w:b/>
                <w:bCs/>
                <w:spacing w:val="-8"/>
                <w:lang w:val="en-GB"/>
              </w:rPr>
              <w:t>31</w:t>
            </w:r>
            <w:r w:rsidR="008A51D7" w:rsidRPr="00882E80">
              <w:rPr>
                <w:rFonts w:ascii="Browallia New" w:eastAsia="Arial Unicode MS" w:hAnsi="Browallia New" w:cs="Browallia New"/>
                <w:b/>
                <w:bCs/>
                <w:spacing w:val="-8"/>
                <w:cs/>
              </w:rPr>
              <w:t xml:space="preserve"> ธันวาคม </w:t>
            </w:r>
          </w:p>
          <w:p w14:paraId="31717FE1" w14:textId="1FDD9032" w:rsidR="008A51D7" w:rsidRPr="00882E80" w:rsidRDefault="008A51D7" w:rsidP="00E75320">
            <w:pPr>
              <w:ind w:left="-618" w:right="-72" w:firstLine="589"/>
              <w:jc w:val="right"/>
              <w:rPr>
                <w:rFonts w:ascii="Browallia New" w:eastAsia="Arial Unicode MS" w:hAnsi="Browallia New" w:cs="Browallia New"/>
                <w:b/>
                <w:bCs/>
              </w:rPr>
            </w:pPr>
            <w:r w:rsidRPr="00882E80">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2562</w:t>
            </w:r>
          </w:p>
          <w:p w14:paraId="6A43B027" w14:textId="77777777" w:rsidR="008A51D7" w:rsidRPr="00882E80" w:rsidRDefault="008A51D7" w:rsidP="00E75320">
            <w:pPr>
              <w:ind w:right="-72"/>
              <w:jc w:val="right"/>
              <w:rPr>
                <w:rFonts w:ascii="Browallia New" w:eastAsia="Calibri" w:hAnsi="Browallia New" w:cs="Browallia New"/>
                <w:bCs/>
                <w:rtl/>
                <w:cs/>
              </w:rPr>
            </w:pPr>
            <w:r w:rsidRPr="00882E80">
              <w:rPr>
                <w:rFonts w:ascii="Browallia New" w:eastAsia="Arial Unicode MS" w:hAnsi="Browallia New" w:cs="Browallia New"/>
                <w:b/>
                <w:bCs/>
                <w:spacing w:val="-8"/>
                <w:cs/>
              </w:rPr>
              <w:t>ตามที่รายงาน</w:t>
            </w:r>
            <w:r w:rsidRPr="00882E80">
              <w:rPr>
                <w:rFonts w:ascii="Browallia New" w:eastAsia="Arial Unicode MS" w:hAnsi="Browallia New" w:cs="Browallia New"/>
                <w:b/>
                <w:bCs/>
                <w:spacing w:val="-8"/>
                <w:cs/>
              </w:rPr>
              <w:br/>
              <w:t>ไว้เดิม</w:t>
            </w:r>
          </w:p>
        </w:tc>
        <w:tc>
          <w:tcPr>
            <w:tcW w:w="1518" w:type="dxa"/>
            <w:tcBorders>
              <w:top w:val="single" w:sz="4" w:space="0" w:color="auto"/>
            </w:tcBorders>
            <w:shd w:val="clear" w:color="auto" w:fill="auto"/>
            <w:vAlign w:val="bottom"/>
          </w:tcPr>
          <w:p w14:paraId="41C9CB11" w14:textId="23BC4E12" w:rsidR="008A51D7" w:rsidRPr="00882E80" w:rsidRDefault="008A51D7" w:rsidP="00E75320">
            <w:pPr>
              <w:ind w:left="-77" w:right="-72"/>
              <w:jc w:val="right"/>
              <w:rPr>
                <w:rFonts w:ascii="Browallia New" w:eastAsia="Calibri" w:hAnsi="Browallia New" w:cs="Browallia New"/>
                <w:b/>
                <w:spacing w:val="-6"/>
              </w:rPr>
            </w:pPr>
            <w:r w:rsidRPr="00882E80">
              <w:rPr>
                <w:rFonts w:ascii="Browallia New" w:eastAsia="Calibri" w:hAnsi="Browallia New" w:cs="Browallia New"/>
                <w:b/>
                <w:spacing w:val="-6"/>
              </w:rPr>
              <w:t>TFRS</w:t>
            </w:r>
            <w:r w:rsidRPr="00882E80">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9</w:t>
            </w:r>
            <w:r w:rsidRPr="00882E80">
              <w:rPr>
                <w:rFonts w:ascii="Browallia New" w:eastAsia="Calibri" w:hAnsi="Browallia New" w:cs="Browallia New"/>
                <w:b/>
                <w:spacing w:val="-6"/>
              </w:rPr>
              <w:t xml:space="preserve"> </w:t>
            </w:r>
            <w:r w:rsidRPr="00882E80">
              <w:rPr>
                <w:rFonts w:ascii="Browallia New" w:eastAsia="Calibri" w:hAnsi="Browallia New" w:cs="Browallia New"/>
                <w:bCs/>
                <w:spacing w:val="-6"/>
                <w:cs/>
              </w:rPr>
              <w:t>และ</w:t>
            </w:r>
            <w:r w:rsidRPr="00882E80">
              <w:rPr>
                <w:rFonts w:ascii="Browallia New" w:eastAsia="Calibri" w:hAnsi="Browallia New" w:cs="Browallia New"/>
                <w:b/>
                <w:spacing w:val="-6"/>
                <w:cs/>
              </w:rPr>
              <w:t xml:space="preserve"> </w:t>
            </w:r>
            <w:r w:rsidRPr="00882E80">
              <w:rPr>
                <w:rFonts w:ascii="Browallia New" w:eastAsia="Calibri" w:hAnsi="Browallia New" w:cs="Browallia New"/>
                <w:b/>
                <w:spacing w:val="-6"/>
              </w:rPr>
              <w:t>TAS</w:t>
            </w:r>
            <w:r w:rsidRPr="00882E80">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32</w:t>
            </w:r>
          </w:p>
          <w:p w14:paraId="75803186" w14:textId="77777777" w:rsidR="008A51D7" w:rsidRPr="00882E80" w:rsidRDefault="008A51D7" w:rsidP="00E75320">
            <w:pPr>
              <w:ind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รายการปรับปรุงและการจัดประเภท</w:t>
            </w:r>
          </w:p>
          <w:p w14:paraId="51F8E687" w14:textId="77777777" w:rsidR="008A51D7" w:rsidRPr="00882E80" w:rsidRDefault="008A51D7" w:rsidP="00E75320">
            <w:pPr>
              <w:ind w:right="-72"/>
              <w:jc w:val="right"/>
              <w:rPr>
                <w:rFonts w:ascii="Browallia New" w:eastAsia="Calibri" w:hAnsi="Browallia New" w:cs="Browallia New"/>
                <w:b/>
                <w:rtl/>
              </w:rPr>
            </w:pPr>
            <w:r w:rsidRPr="00882E80">
              <w:rPr>
                <w:rFonts w:ascii="Browallia New" w:eastAsia="Arial Unicode MS" w:hAnsi="Browallia New" w:cs="Browallia New"/>
                <w:b/>
                <w:bCs/>
                <w:spacing w:val="-8"/>
                <w:cs/>
              </w:rPr>
              <w:t>รายการใหม่</w:t>
            </w:r>
          </w:p>
        </w:tc>
        <w:tc>
          <w:tcPr>
            <w:tcW w:w="1512" w:type="dxa"/>
            <w:tcBorders>
              <w:top w:val="single" w:sz="4" w:space="0" w:color="auto"/>
            </w:tcBorders>
            <w:shd w:val="clear" w:color="auto" w:fill="auto"/>
            <w:vAlign w:val="bottom"/>
          </w:tcPr>
          <w:p w14:paraId="54B0A4D4" w14:textId="77777777" w:rsidR="008A51D7" w:rsidRPr="00882E80" w:rsidRDefault="008A51D7" w:rsidP="00E75320">
            <w:pPr>
              <w:ind w:right="-72"/>
              <w:jc w:val="right"/>
              <w:rPr>
                <w:rFonts w:ascii="Browallia New" w:eastAsia="Calibri" w:hAnsi="Browallia New" w:cs="Browallia New"/>
                <w:b/>
              </w:rPr>
            </w:pPr>
          </w:p>
          <w:p w14:paraId="17B0466A" w14:textId="7B4EC7FE" w:rsidR="008A51D7" w:rsidRPr="00882E80" w:rsidRDefault="008A51D7" w:rsidP="00E75320">
            <w:pPr>
              <w:ind w:right="-72"/>
              <w:jc w:val="right"/>
              <w:rPr>
                <w:rFonts w:ascii="Browallia New" w:eastAsia="Calibri" w:hAnsi="Browallia New" w:cs="Browallia New"/>
                <w:b/>
              </w:rPr>
            </w:pPr>
            <w:r w:rsidRPr="00882E80">
              <w:rPr>
                <w:rFonts w:ascii="Browallia New" w:eastAsia="Calibri" w:hAnsi="Browallia New" w:cs="Browallia New"/>
                <w:b/>
              </w:rPr>
              <w:t xml:space="preserve">TFRS </w:t>
            </w:r>
            <w:r w:rsidR="00580173" w:rsidRPr="00580173">
              <w:rPr>
                <w:rFonts w:ascii="Browallia New" w:eastAsia="Calibri" w:hAnsi="Browallia New" w:cs="Browallia New"/>
                <w:b/>
                <w:lang w:val="en-GB"/>
              </w:rPr>
              <w:t>16</w:t>
            </w:r>
          </w:p>
          <w:p w14:paraId="608A0B7A" w14:textId="77777777" w:rsidR="008A51D7" w:rsidRPr="00882E80" w:rsidRDefault="008A51D7" w:rsidP="00E75320">
            <w:pPr>
              <w:ind w:right="-72"/>
              <w:jc w:val="right"/>
              <w:rPr>
                <w:rFonts w:ascii="Browallia New" w:eastAsia="Calibri" w:hAnsi="Browallia New" w:cs="Browallia New"/>
                <w:b/>
              </w:rPr>
            </w:pPr>
            <w:r w:rsidRPr="00882E80">
              <w:rPr>
                <w:rFonts w:ascii="Browallia New" w:eastAsia="Arial Unicode MS" w:hAnsi="Browallia New" w:cs="Browallia New"/>
                <w:b/>
                <w:bCs/>
                <w:spacing w:val="-8"/>
                <w:cs/>
              </w:rPr>
              <w:t>รายการปรับปรุงและการจัดประเภทรายการใหม่</w:t>
            </w:r>
          </w:p>
        </w:tc>
        <w:tc>
          <w:tcPr>
            <w:tcW w:w="1368" w:type="dxa"/>
            <w:tcBorders>
              <w:top w:val="single" w:sz="4" w:space="0" w:color="auto"/>
            </w:tcBorders>
            <w:shd w:val="clear" w:color="auto" w:fill="auto"/>
            <w:vAlign w:val="bottom"/>
          </w:tcPr>
          <w:p w14:paraId="2AE71F4A" w14:textId="0569A419" w:rsidR="008A51D7" w:rsidRPr="00882E80" w:rsidRDefault="008A51D7" w:rsidP="00E75320">
            <w:pPr>
              <w:ind w:left="-29" w:right="-72"/>
              <w:jc w:val="right"/>
              <w:rPr>
                <w:rFonts w:ascii="Browallia New" w:eastAsia="Arial Unicode MS" w:hAnsi="Browallia New" w:cs="Browallia New"/>
                <w:b/>
                <w:bCs/>
                <w:spacing w:val="-8"/>
              </w:rPr>
            </w:pPr>
            <w:r w:rsidRPr="00882E80">
              <w:rPr>
                <w:rFonts w:ascii="Browallia New" w:eastAsia="Arial Unicode MS" w:hAnsi="Browallia New" w:cs="Browallia New"/>
                <w:b/>
                <w:bCs/>
                <w:spacing w:val="-8"/>
                <w:cs/>
              </w:rPr>
              <w:t xml:space="preserve">ณ วันที่ </w:t>
            </w:r>
            <w:r w:rsidRPr="00882E80">
              <w:rPr>
                <w:rFonts w:ascii="Browallia New" w:eastAsia="Arial Unicode MS" w:hAnsi="Browallia New" w:cs="Browallia New"/>
                <w:b/>
                <w:bCs/>
                <w:spacing w:val="-8"/>
              </w:rPr>
              <w:br/>
            </w:r>
            <w:r w:rsidR="00580173" w:rsidRPr="00580173">
              <w:rPr>
                <w:rFonts w:ascii="Browallia New" w:eastAsia="Arial Unicode MS" w:hAnsi="Browallia New" w:cs="Browallia New"/>
                <w:b/>
                <w:bCs/>
                <w:spacing w:val="-8"/>
                <w:lang w:val="en-GB"/>
              </w:rPr>
              <w:t>1</w:t>
            </w:r>
            <w:r w:rsidRPr="00882E80">
              <w:rPr>
                <w:rFonts w:ascii="Browallia New" w:eastAsia="Arial Unicode MS" w:hAnsi="Browallia New" w:cs="Browallia New"/>
                <w:b/>
                <w:bCs/>
                <w:spacing w:val="-8"/>
                <w:cs/>
              </w:rPr>
              <w:t xml:space="preserve"> มกราคม </w:t>
            </w:r>
          </w:p>
          <w:p w14:paraId="7FA816CC" w14:textId="04DC7CF8" w:rsidR="008A51D7" w:rsidRPr="00882E80" w:rsidRDefault="008A51D7" w:rsidP="00E75320">
            <w:pPr>
              <w:ind w:left="-29" w:right="-72"/>
              <w:jc w:val="right"/>
              <w:rPr>
                <w:rFonts w:ascii="Browallia New" w:eastAsia="Arial Unicode MS" w:hAnsi="Browallia New" w:cs="Browallia New"/>
                <w:b/>
                <w:bCs/>
              </w:rPr>
            </w:pPr>
            <w:r w:rsidRPr="00882E80">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2563</w:t>
            </w:r>
            <w:r w:rsidRPr="00882E80">
              <w:rPr>
                <w:rFonts w:ascii="Browallia New" w:eastAsia="Arial Unicode MS" w:hAnsi="Browallia New" w:cs="Browallia New"/>
                <w:b/>
                <w:bCs/>
                <w:cs/>
              </w:rPr>
              <w:t xml:space="preserve"> </w:t>
            </w:r>
          </w:p>
          <w:p w14:paraId="6E7F83CC" w14:textId="77777777" w:rsidR="008A51D7" w:rsidRPr="00882E80" w:rsidRDefault="008A51D7" w:rsidP="00E75320">
            <w:pPr>
              <w:ind w:right="-72"/>
              <w:jc w:val="right"/>
              <w:rPr>
                <w:rFonts w:ascii="Browallia New" w:eastAsia="Calibri" w:hAnsi="Browallia New" w:cs="Browallia New"/>
                <w:bCs/>
                <w:rtl/>
              </w:rPr>
            </w:pPr>
            <w:r w:rsidRPr="00882E80">
              <w:rPr>
                <w:rFonts w:ascii="Browallia New" w:eastAsia="Arial Unicode MS" w:hAnsi="Browallia New" w:cs="Browallia New"/>
                <w:b/>
                <w:bCs/>
                <w:spacing w:val="-8"/>
                <w:cs/>
              </w:rPr>
              <w:t>ตามที่ปรับปรุงใหม่</w:t>
            </w:r>
          </w:p>
        </w:tc>
      </w:tr>
      <w:tr w:rsidR="008A51D7" w:rsidRPr="00882E80" w14:paraId="0052DEA8" w14:textId="77777777" w:rsidTr="001F6F46">
        <w:tc>
          <w:tcPr>
            <w:tcW w:w="2938" w:type="dxa"/>
            <w:shd w:val="clear" w:color="auto" w:fill="auto"/>
            <w:vAlign w:val="bottom"/>
          </w:tcPr>
          <w:p w14:paraId="1148D806" w14:textId="19834B20" w:rsidR="008A51D7" w:rsidRPr="00882E80" w:rsidRDefault="008A51D7" w:rsidP="00BC0917">
            <w:pPr>
              <w:ind w:left="-113"/>
              <w:jc w:val="both"/>
              <w:rPr>
                <w:rFonts w:ascii="Browallia New" w:eastAsia="Calibri" w:hAnsi="Browallia New" w:cs="Browallia New"/>
                <w:bCs/>
              </w:rPr>
            </w:pPr>
            <w:r w:rsidRPr="00882E80">
              <w:rPr>
                <w:rFonts w:ascii="Browallia New" w:eastAsia="Calibri" w:hAnsi="Browallia New" w:cs="Browallia New"/>
                <w:bCs/>
                <w:cs/>
              </w:rPr>
              <w:t>งบแสดงฐานะการเงิน</w:t>
            </w:r>
            <w:r w:rsidRPr="00882E80">
              <w:rPr>
                <w:rFonts w:ascii="Browallia New" w:eastAsia="Calibri" w:hAnsi="Browallia New" w:cs="Browallia New"/>
                <w:bCs/>
              </w:rPr>
              <w:t xml:space="preserve"> </w:t>
            </w:r>
            <w:r w:rsidR="00BC0917" w:rsidRPr="00882E80">
              <w:rPr>
                <w:rFonts w:ascii="Browallia New" w:eastAsia="Arial Unicode MS" w:hAnsi="Browallia New" w:cs="Browallia New"/>
                <w:lang w:val="en-GB"/>
              </w:rPr>
              <w:t>(</w:t>
            </w:r>
            <w:r w:rsidR="00BC0917" w:rsidRPr="00882E80">
              <w:rPr>
                <w:rFonts w:ascii="Browallia New" w:eastAsia="Arial Unicode MS" w:hAnsi="Browallia New" w:cs="Browallia New"/>
                <w:cs/>
                <w:lang w:val="en-GB"/>
              </w:rPr>
              <w:t>ต่อ</w:t>
            </w:r>
            <w:r w:rsidR="00BC0917" w:rsidRPr="00882E80">
              <w:rPr>
                <w:rFonts w:ascii="Browallia New" w:eastAsia="Arial Unicode MS" w:hAnsi="Browallia New" w:cs="Browallia New"/>
                <w:lang w:val="en-GB"/>
              </w:rPr>
              <w:t>)</w:t>
            </w:r>
          </w:p>
        </w:tc>
        <w:tc>
          <w:tcPr>
            <w:tcW w:w="711" w:type="dxa"/>
            <w:tcBorders>
              <w:bottom w:val="single" w:sz="4" w:space="0" w:color="auto"/>
            </w:tcBorders>
            <w:shd w:val="clear" w:color="auto" w:fill="auto"/>
            <w:vAlign w:val="bottom"/>
          </w:tcPr>
          <w:p w14:paraId="32941B2C" w14:textId="77777777" w:rsidR="008A51D7" w:rsidRPr="001F6F46" w:rsidRDefault="008A51D7" w:rsidP="001F6F46">
            <w:pPr>
              <w:ind w:left="-95" w:right="-67"/>
              <w:jc w:val="center"/>
              <w:rPr>
                <w:rFonts w:ascii="Browallia New" w:eastAsia="Calibri" w:hAnsi="Browallia New" w:cs="Browallia New"/>
                <w:bCs/>
                <w:spacing w:val="-10"/>
              </w:rPr>
            </w:pPr>
            <w:r w:rsidRPr="001F6F46">
              <w:rPr>
                <w:rFonts w:ascii="Browallia New" w:eastAsia="Calibri" w:hAnsi="Browallia New" w:cs="Browallia New"/>
                <w:bCs/>
                <w:spacing w:val="-10"/>
                <w:cs/>
              </w:rPr>
              <w:t>หมายเหตุ</w:t>
            </w:r>
          </w:p>
        </w:tc>
        <w:tc>
          <w:tcPr>
            <w:tcW w:w="1416" w:type="dxa"/>
            <w:tcBorders>
              <w:bottom w:val="single" w:sz="4" w:space="0" w:color="auto"/>
            </w:tcBorders>
            <w:shd w:val="clear" w:color="auto" w:fill="auto"/>
            <w:vAlign w:val="bottom"/>
          </w:tcPr>
          <w:p w14:paraId="76E33B47" w14:textId="77777777" w:rsidR="008A51D7" w:rsidRPr="00882E80" w:rsidRDefault="008A51D7" w:rsidP="00E75320">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518" w:type="dxa"/>
            <w:tcBorders>
              <w:bottom w:val="single" w:sz="4" w:space="0" w:color="auto"/>
            </w:tcBorders>
            <w:shd w:val="clear" w:color="auto" w:fill="auto"/>
            <w:vAlign w:val="bottom"/>
          </w:tcPr>
          <w:p w14:paraId="0665F9E6" w14:textId="77777777" w:rsidR="008A51D7" w:rsidRPr="00882E80" w:rsidRDefault="008A51D7" w:rsidP="00E75320">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512" w:type="dxa"/>
            <w:tcBorders>
              <w:bottom w:val="single" w:sz="4" w:space="0" w:color="auto"/>
            </w:tcBorders>
            <w:shd w:val="clear" w:color="auto" w:fill="auto"/>
            <w:vAlign w:val="bottom"/>
          </w:tcPr>
          <w:p w14:paraId="11309DA3" w14:textId="77777777" w:rsidR="008A51D7" w:rsidRPr="00882E80" w:rsidRDefault="008A51D7" w:rsidP="00E75320">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c>
          <w:tcPr>
            <w:tcW w:w="1368" w:type="dxa"/>
            <w:tcBorders>
              <w:bottom w:val="single" w:sz="4" w:space="0" w:color="auto"/>
            </w:tcBorders>
            <w:shd w:val="clear" w:color="auto" w:fill="auto"/>
            <w:vAlign w:val="bottom"/>
          </w:tcPr>
          <w:p w14:paraId="111C28B8" w14:textId="77777777" w:rsidR="008A51D7" w:rsidRPr="00882E80" w:rsidRDefault="008A51D7" w:rsidP="00E75320">
            <w:pPr>
              <w:ind w:right="-72"/>
              <w:jc w:val="right"/>
              <w:rPr>
                <w:rFonts w:ascii="Browallia New" w:eastAsia="Calibri" w:hAnsi="Browallia New" w:cs="Browallia New"/>
                <w:bCs/>
                <w:cs/>
              </w:rPr>
            </w:pPr>
            <w:r w:rsidRPr="00882E80">
              <w:rPr>
                <w:rFonts w:ascii="Browallia New" w:eastAsia="Calibri" w:hAnsi="Browallia New" w:cs="Browallia New"/>
                <w:bCs/>
                <w:cs/>
              </w:rPr>
              <w:t>บาท</w:t>
            </w:r>
          </w:p>
        </w:tc>
      </w:tr>
      <w:tr w:rsidR="008A51D7" w:rsidRPr="00882E80" w14:paraId="6CCB0DE0" w14:textId="77777777" w:rsidTr="001F6F46">
        <w:tc>
          <w:tcPr>
            <w:tcW w:w="2938" w:type="dxa"/>
            <w:shd w:val="clear" w:color="auto" w:fill="auto"/>
            <w:vAlign w:val="bottom"/>
          </w:tcPr>
          <w:p w14:paraId="06349546" w14:textId="77777777" w:rsidR="008A51D7" w:rsidRPr="00882E80" w:rsidRDefault="008A51D7" w:rsidP="00BC0917">
            <w:pPr>
              <w:ind w:left="-113"/>
              <w:jc w:val="both"/>
              <w:rPr>
                <w:rFonts w:ascii="Browallia New" w:eastAsia="Calibri" w:hAnsi="Browallia New" w:cs="Browallia New"/>
                <w:b/>
              </w:rPr>
            </w:pPr>
          </w:p>
        </w:tc>
        <w:tc>
          <w:tcPr>
            <w:tcW w:w="711" w:type="dxa"/>
            <w:tcBorders>
              <w:top w:val="single" w:sz="4" w:space="0" w:color="auto"/>
            </w:tcBorders>
            <w:shd w:val="clear" w:color="auto" w:fill="auto"/>
            <w:vAlign w:val="bottom"/>
          </w:tcPr>
          <w:p w14:paraId="2A4F416D" w14:textId="77777777" w:rsidR="008A51D7" w:rsidRPr="00882E80" w:rsidRDefault="008A51D7" w:rsidP="00390530">
            <w:pPr>
              <w:ind w:left="-95" w:right="-79"/>
              <w:jc w:val="center"/>
              <w:rPr>
                <w:rFonts w:ascii="Browallia New" w:eastAsia="Calibri" w:hAnsi="Browallia New" w:cs="Browallia New"/>
              </w:rPr>
            </w:pPr>
          </w:p>
        </w:tc>
        <w:tc>
          <w:tcPr>
            <w:tcW w:w="1416" w:type="dxa"/>
            <w:tcBorders>
              <w:top w:val="single" w:sz="4" w:space="0" w:color="auto"/>
            </w:tcBorders>
            <w:shd w:val="clear" w:color="auto" w:fill="auto"/>
            <w:vAlign w:val="bottom"/>
          </w:tcPr>
          <w:p w14:paraId="3D8DADC7" w14:textId="77777777" w:rsidR="008A51D7" w:rsidRPr="00882E80" w:rsidRDefault="008A51D7" w:rsidP="00E75320">
            <w:pPr>
              <w:ind w:right="-72"/>
              <w:jc w:val="right"/>
              <w:rPr>
                <w:rFonts w:ascii="Browallia New" w:eastAsia="Calibri" w:hAnsi="Browallia New" w:cs="Browallia New"/>
              </w:rPr>
            </w:pPr>
          </w:p>
        </w:tc>
        <w:tc>
          <w:tcPr>
            <w:tcW w:w="1518" w:type="dxa"/>
            <w:tcBorders>
              <w:top w:val="single" w:sz="4" w:space="0" w:color="auto"/>
            </w:tcBorders>
            <w:shd w:val="clear" w:color="auto" w:fill="auto"/>
            <w:vAlign w:val="bottom"/>
          </w:tcPr>
          <w:p w14:paraId="7F508145" w14:textId="77777777" w:rsidR="008A51D7" w:rsidRPr="00882E80" w:rsidRDefault="008A51D7" w:rsidP="00E75320">
            <w:pPr>
              <w:ind w:right="-72"/>
              <w:jc w:val="right"/>
              <w:rPr>
                <w:rFonts w:ascii="Browallia New" w:eastAsia="Calibri" w:hAnsi="Browallia New" w:cs="Browallia New"/>
              </w:rPr>
            </w:pPr>
          </w:p>
        </w:tc>
        <w:tc>
          <w:tcPr>
            <w:tcW w:w="1512" w:type="dxa"/>
            <w:tcBorders>
              <w:top w:val="single" w:sz="4" w:space="0" w:color="auto"/>
            </w:tcBorders>
            <w:shd w:val="clear" w:color="auto" w:fill="auto"/>
            <w:vAlign w:val="bottom"/>
          </w:tcPr>
          <w:p w14:paraId="4E7C31A5" w14:textId="77777777" w:rsidR="008A51D7" w:rsidRPr="00882E80" w:rsidRDefault="008A51D7" w:rsidP="00E75320">
            <w:pPr>
              <w:ind w:right="-72"/>
              <w:jc w:val="right"/>
              <w:rPr>
                <w:rFonts w:ascii="Browallia New" w:eastAsia="Calibri" w:hAnsi="Browallia New" w:cs="Browallia New"/>
              </w:rPr>
            </w:pPr>
          </w:p>
        </w:tc>
        <w:tc>
          <w:tcPr>
            <w:tcW w:w="1368" w:type="dxa"/>
            <w:tcBorders>
              <w:top w:val="single" w:sz="4" w:space="0" w:color="auto"/>
            </w:tcBorders>
            <w:shd w:val="clear" w:color="auto" w:fill="auto"/>
            <w:vAlign w:val="bottom"/>
          </w:tcPr>
          <w:p w14:paraId="0D897145" w14:textId="77777777" w:rsidR="008A51D7" w:rsidRPr="00882E80" w:rsidRDefault="008A51D7" w:rsidP="00E75320">
            <w:pPr>
              <w:ind w:right="-72"/>
              <w:jc w:val="right"/>
              <w:rPr>
                <w:rFonts w:ascii="Browallia New" w:eastAsia="Calibri" w:hAnsi="Browallia New" w:cs="Browallia New"/>
              </w:rPr>
            </w:pPr>
          </w:p>
        </w:tc>
      </w:tr>
      <w:tr w:rsidR="008A51D7" w:rsidRPr="00882E80" w14:paraId="70E2E05F" w14:textId="77777777" w:rsidTr="001F6F46">
        <w:tc>
          <w:tcPr>
            <w:tcW w:w="2938" w:type="dxa"/>
            <w:shd w:val="clear" w:color="auto" w:fill="auto"/>
            <w:vAlign w:val="bottom"/>
          </w:tcPr>
          <w:p w14:paraId="44E031DA" w14:textId="20BC4D82" w:rsidR="008A51D7" w:rsidRPr="00882E80" w:rsidRDefault="008A51D7" w:rsidP="00BC0917">
            <w:pPr>
              <w:tabs>
                <w:tab w:val="right" w:pos="8306"/>
              </w:tabs>
              <w:ind w:left="-113"/>
              <w:jc w:val="both"/>
              <w:rPr>
                <w:rFonts w:ascii="Browallia New" w:eastAsia="Calibri" w:hAnsi="Browallia New" w:cs="Browallia New"/>
                <w:bCs/>
                <w:lang w:val="en-GB"/>
              </w:rPr>
            </w:pPr>
            <w:r w:rsidRPr="00882E80">
              <w:rPr>
                <w:rFonts w:ascii="Browallia New" w:eastAsia="Arial Unicode MS" w:hAnsi="Browallia New" w:cs="Browallia New"/>
                <w:b/>
                <w:bCs/>
                <w:cs/>
              </w:rPr>
              <w:t xml:space="preserve">หนี้สินและส่วนของเจ้าของ </w:t>
            </w:r>
            <w:r w:rsidRPr="00882E80">
              <w:rPr>
                <w:rFonts w:ascii="Browallia New" w:eastAsia="Arial Unicode MS" w:hAnsi="Browallia New" w:cs="Browallia New"/>
                <w:lang w:val="en-GB"/>
              </w:rPr>
              <w:t>(</w:t>
            </w:r>
            <w:r w:rsidRPr="00882E80">
              <w:rPr>
                <w:rFonts w:ascii="Browallia New" w:eastAsia="Arial Unicode MS" w:hAnsi="Browallia New" w:cs="Browallia New"/>
                <w:cs/>
                <w:lang w:val="en-GB"/>
              </w:rPr>
              <w:t>ต่อ</w:t>
            </w:r>
            <w:r w:rsidRPr="00882E80">
              <w:rPr>
                <w:rFonts w:ascii="Browallia New" w:eastAsia="Arial Unicode MS" w:hAnsi="Browallia New" w:cs="Browallia New"/>
                <w:lang w:val="en-GB"/>
              </w:rPr>
              <w:t>)</w:t>
            </w:r>
          </w:p>
        </w:tc>
        <w:tc>
          <w:tcPr>
            <w:tcW w:w="711" w:type="dxa"/>
            <w:shd w:val="clear" w:color="auto" w:fill="auto"/>
            <w:vAlign w:val="bottom"/>
          </w:tcPr>
          <w:p w14:paraId="67E54C30" w14:textId="77777777" w:rsidR="008A51D7" w:rsidRPr="00882E80" w:rsidRDefault="008A51D7" w:rsidP="00390530">
            <w:pPr>
              <w:ind w:left="-95" w:right="-79"/>
              <w:jc w:val="center"/>
              <w:rPr>
                <w:rFonts w:ascii="Browallia New" w:eastAsia="Calibri" w:hAnsi="Browallia New" w:cs="Browallia New"/>
                <w:bCs/>
              </w:rPr>
            </w:pPr>
          </w:p>
        </w:tc>
        <w:tc>
          <w:tcPr>
            <w:tcW w:w="1416" w:type="dxa"/>
            <w:shd w:val="clear" w:color="auto" w:fill="auto"/>
            <w:vAlign w:val="bottom"/>
          </w:tcPr>
          <w:p w14:paraId="62A8BF07" w14:textId="77777777" w:rsidR="008A51D7" w:rsidRPr="00882E80" w:rsidRDefault="008A51D7" w:rsidP="00E75320">
            <w:pPr>
              <w:ind w:right="-72"/>
              <w:jc w:val="right"/>
              <w:rPr>
                <w:rFonts w:ascii="Browallia New" w:eastAsia="Calibri" w:hAnsi="Browallia New" w:cs="Browallia New"/>
                <w:bCs/>
              </w:rPr>
            </w:pPr>
          </w:p>
        </w:tc>
        <w:tc>
          <w:tcPr>
            <w:tcW w:w="1518" w:type="dxa"/>
            <w:shd w:val="clear" w:color="auto" w:fill="auto"/>
            <w:vAlign w:val="bottom"/>
          </w:tcPr>
          <w:p w14:paraId="7EB55777" w14:textId="77777777" w:rsidR="008A51D7" w:rsidRPr="00882E80" w:rsidRDefault="008A51D7" w:rsidP="00E75320">
            <w:pPr>
              <w:ind w:right="-72"/>
              <w:jc w:val="right"/>
              <w:rPr>
                <w:rFonts w:ascii="Browallia New" w:eastAsia="Calibri" w:hAnsi="Browallia New" w:cs="Browallia New"/>
                <w:bCs/>
              </w:rPr>
            </w:pPr>
          </w:p>
        </w:tc>
        <w:tc>
          <w:tcPr>
            <w:tcW w:w="1512" w:type="dxa"/>
            <w:shd w:val="clear" w:color="auto" w:fill="auto"/>
            <w:vAlign w:val="bottom"/>
          </w:tcPr>
          <w:p w14:paraId="0DE96DF7" w14:textId="77777777" w:rsidR="008A51D7" w:rsidRPr="00882E80" w:rsidRDefault="008A51D7" w:rsidP="00E75320">
            <w:pPr>
              <w:ind w:right="-72"/>
              <w:jc w:val="right"/>
              <w:rPr>
                <w:rFonts w:ascii="Browallia New" w:eastAsia="Calibri" w:hAnsi="Browallia New" w:cs="Browallia New"/>
                <w:bCs/>
              </w:rPr>
            </w:pPr>
          </w:p>
        </w:tc>
        <w:tc>
          <w:tcPr>
            <w:tcW w:w="1368" w:type="dxa"/>
            <w:shd w:val="clear" w:color="auto" w:fill="auto"/>
            <w:vAlign w:val="bottom"/>
          </w:tcPr>
          <w:p w14:paraId="4F2C486A" w14:textId="77777777" w:rsidR="008A51D7" w:rsidRPr="00882E80" w:rsidRDefault="008A51D7" w:rsidP="00E75320">
            <w:pPr>
              <w:ind w:right="-72"/>
              <w:jc w:val="right"/>
              <w:rPr>
                <w:rFonts w:ascii="Browallia New" w:eastAsia="Calibri" w:hAnsi="Browallia New" w:cs="Browallia New"/>
                <w:bCs/>
              </w:rPr>
            </w:pPr>
          </w:p>
        </w:tc>
      </w:tr>
      <w:tr w:rsidR="008A51D7" w:rsidRPr="00882E80" w14:paraId="3AF23F94" w14:textId="77777777" w:rsidTr="001F6F46">
        <w:tc>
          <w:tcPr>
            <w:tcW w:w="2938" w:type="dxa"/>
            <w:shd w:val="clear" w:color="auto" w:fill="auto"/>
            <w:vAlign w:val="bottom"/>
          </w:tcPr>
          <w:p w14:paraId="4AC6A2DC" w14:textId="45A67E77" w:rsidR="008A51D7" w:rsidRPr="00882E80" w:rsidRDefault="008A51D7" w:rsidP="00BC0917">
            <w:pPr>
              <w:ind w:left="-113"/>
              <w:jc w:val="both"/>
              <w:rPr>
                <w:rFonts w:ascii="Browallia New" w:eastAsia="Calibri" w:hAnsi="Browallia New" w:cs="Browallia New"/>
                <w:b/>
              </w:rPr>
            </w:pPr>
            <w:r w:rsidRPr="00882E80">
              <w:rPr>
                <w:rFonts w:ascii="Browallia New" w:eastAsia="Arial Unicode MS" w:hAnsi="Browallia New" w:cs="Browallia New"/>
                <w:b/>
                <w:bCs/>
                <w:cs/>
              </w:rPr>
              <w:t>ส่วนของเจ้าของ</w:t>
            </w:r>
          </w:p>
        </w:tc>
        <w:tc>
          <w:tcPr>
            <w:tcW w:w="711" w:type="dxa"/>
            <w:shd w:val="clear" w:color="auto" w:fill="auto"/>
            <w:vAlign w:val="bottom"/>
          </w:tcPr>
          <w:p w14:paraId="41629F9F" w14:textId="77777777" w:rsidR="008A51D7" w:rsidRPr="00882E80" w:rsidRDefault="008A51D7" w:rsidP="00390530">
            <w:pPr>
              <w:ind w:left="-95" w:right="-79"/>
              <w:jc w:val="center"/>
              <w:rPr>
                <w:rFonts w:ascii="Browallia New" w:eastAsia="Calibri" w:hAnsi="Browallia New" w:cs="Browallia New"/>
              </w:rPr>
            </w:pPr>
          </w:p>
        </w:tc>
        <w:tc>
          <w:tcPr>
            <w:tcW w:w="1416" w:type="dxa"/>
            <w:shd w:val="clear" w:color="auto" w:fill="auto"/>
            <w:vAlign w:val="bottom"/>
          </w:tcPr>
          <w:p w14:paraId="7F927E75" w14:textId="77777777" w:rsidR="008A51D7" w:rsidRPr="00882E80" w:rsidRDefault="008A51D7" w:rsidP="008A51D7">
            <w:pPr>
              <w:ind w:right="-72"/>
              <w:jc w:val="right"/>
              <w:rPr>
                <w:rFonts w:ascii="Browallia New" w:eastAsia="Calibri" w:hAnsi="Browallia New" w:cs="Browallia New"/>
              </w:rPr>
            </w:pPr>
          </w:p>
        </w:tc>
        <w:tc>
          <w:tcPr>
            <w:tcW w:w="1518" w:type="dxa"/>
            <w:shd w:val="clear" w:color="auto" w:fill="auto"/>
            <w:vAlign w:val="bottom"/>
          </w:tcPr>
          <w:p w14:paraId="320A5DB1" w14:textId="77777777" w:rsidR="008A51D7" w:rsidRPr="00882E80" w:rsidRDefault="008A51D7" w:rsidP="008A51D7">
            <w:pPr>
              <w:ind w:right="-72"/>
              <w:jc w:val="right"/>
              <w:rPr>
                <w:rFonts w:ascii="Browallia New" w:eastAsia="Calibri" w:hAnsi="Browallia New" w:cs="Browallia New"/>
              </w:rPr>
            </w:pPr>
          </w:p>
        </w:tc>
        <w:tc>
          <w:tcPr>
            <w:tcW w:w="1512" w:type="dxa"/>
            <w:shd w:val="clear" w:color="auto" w:fill="auto"/>
            <w:vAlign w:val="bottom"/>
          </w:tcPr>
          <w:p w14:paraId="52B92DA2" w14:textId="77777777" w:rsidR="008A51D7" w:rsidRPr="00882E80" w:rsidRDefault="008A51D7" w:rsidP="008A51D7">
            <w:pPr>
              <w:ind w:right="-72"/>
              <w:jc w:val="right"/>
              <w:rPr>
                <w:rFonts w:ascii="Browallia New" w:eastAsia="Calibri" w:hAnsi="Browallia New" w:cs="Browallia New"/>
              </w:rPr>
            </w:pPr>
          </w:p>
        </w:tc>
        <w:tc>
          <w:tcPr>
            <w:tcW w:w="1368" w:type="dxa"/>
            <w:shd w:val="clear" w:color="auto" w:fill="auto"/>
            <w:vAlign w:val="bottom"/>
          </w:tcPr>
          <w:p w14:paraId="251893FE" w14:textId="77777777" w:rsidR="008A51D7" w:rsidRPr="00882E80" w:rsidRDefault="008A51D7" w:rsidP="008A51D7">
            <w:pPr>
              <w:ind w:right="-72"/>
              <w:jc w:val="right"/>
              <w:rPr>
                <w:rFonts w:ascii="Browallia New" w:eastAsia="Calibri" w:hAnsi="Browallia New" w:cs="Browallia New"/>
              </w:rPr>
            </w:pPr>
          </w:p>
        </w:tc>
      </w:tr>
      <w:tr w:rsidR="008A51D7" w:rsidRPr="00882E80" w14:paraId="647FFCD5" w14:textId="77777777" w:rsidTr="001F6F46">
        <w:tc>
          <w:tcPr>
            <w:tcW w:w="2938" w:type="dxa"/>
            <w:shd w:val="clear" w:color="auto" w:fill="auto"/>
            <w:vAlign w:val="bottom"/>
          </w:tcPr>
          <w:p w14:paraId="7CEDA449" w14:textId="7804F739" w:rsidR="008A51D7" w:rsidRPr="00882E80" w:rsidRDefault="008A51D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กำไรสะสม </w:t>
            </w:r>
            <w:r w:rsidR="00BC0917" w:rsidRPr="00882E80">
              <w:rPr>
                <w:rFonts w:ascii="Browallia New" w:eastAsia="Calibri" w:hAnsi="Browallia New" w:cs="Browallia New" w:hint="cs"/>
                <w:b/>
                <w:cs/>
              </w:rPr>
              <w:t>-</w:t>
            </w:r>
            <w:r w:rsidRPr="00882E80">
              <w:rPr>
                <w:rFonts w:ascii="Browallia New" w:eastAsia="Calibri" w:hAnsi="Browallia New" w:cs="Browallia New"/>
                <w:b/>
                <w:cs/>
              </w:rPr>
              <w:t xml:space="preserve"> ยังไม่ได้จัดสรร</w:t>
            </w:r>
          </w:p>
        </w:tc>
        <w:tc>
          <w:tcPr>
            <w:tcW w:w="711" w:type="dxa"/>
            <w:shd w:val="clear" w:color="auto" w:fill="auto"/>
            <w:vAlign w:val="bottom"/>
          </w:tcPr>
          <w:p w14:paraId="43C46D58" w14:textId="31AE296E" w:rsidR="008A51D7" w:rsidRPr="00882E80" w:rsidRDefault="008A51D7" w:rsidP="00390530">
            <w:pPr>
              <w:ind w:left="-95" w:right="-79"/>
              <w:rPr>
                <w:rFonts w:ascii="Browallia New" w:eastAsia="Calibri" w:hAnsi="Browallia New" w:cs="Browallia New"/>
              </w:rPr>
            </w:pPr>
          </w:p>
        </w:tc>
        <w:tc>
          <w:tcPr>
            <w:tcW w:w="1416" w:type="dxa"/>
            <w:shd w:val="clear" w:color="auto" w:fill="auto"/>
            <w:vAlign w:val="center"/>
          </w:tcPr>
          <w:p w14:paraId="61A3A74D" w14:textId="1FFB02E4" w:rsidR="008A51D7" w:rsidRPr="00882E80" w:rsidRDefault="00580173" w:rsidP="008A51D7">
            <w:pPr>
              <w:ind w:right="-72"/>
              <w:jc w:val="right"/>
              <w:rPr>
                <w:rFonts w:ascii="Browallia New" w:eastAsia="Calibri" w:hAnsi="Browallia New" w:cs="Browallia New"/>
              </w:rPr>
            </w:pPr>
            <w:r w:rsidRPr="00580173">
              <w:rPr>
                <w:rFonts w:ascii="Browallia New" w:hAnsi="Browallia New" w:cs="Browallia New"/>
                <w:lang w:val="en-GB"/>
              </w:rPr>
              <w:t>4</w:t>
            </w:r>
            <w:r w:rsidR="00BB0405" w:rsidRPr="00882E80">
              <w:rPr>
                <w:rFonts w:ascii="Browallia New" w:hAnsi="Browallia New" w:cs="Browallia New"/>
              </w:rPr>
              <w:t>,</w:t>
            </w:r>
            <w:r w:rsidRPr="00580173">
              <w:rPr>
                <w:rFonts w:ascii="Browallia New" w:hAnsi="Browallia New" w:cs="Browallia New"/>
                <w:lang w:val="en-GB"/>
              </w:rPr>
              <w:t>461</w:t>
            </w:r>
            <w:r w:rsidR="00BB0405" w:rsidRPr="00882E80">
              <w:rPr>
                <w:rFonts w:ascii="Browallia New" w:hAnsi="Browallia New" w:cs="Browallia New"/>
              </w:rPr>
              <w:t>,</w:t>
            </w:r>
            <w:r w:rsidRPr="00580173">
              <w:rPr>
                <w:rFonts w:ascii="Browallia New" w:hAnsi="Browallia New" w:cs="Browallia New"/>
                <w:lang w:val="en-GB"/>
              </w:rPr>
              <w:t>538</w:t>
            </w:r>
            <w:r w:rsidR="00BB0405" w:rsidRPr="00882E80">
              <w:rPr>
                <w:rFonts w:ascii="Browallia New" w:hAnsi="Browallia New" w:cs="Browallia New"/>
              </w:rPr>
              <w:t>,</w:t>
            </w:r>
            <w:r w:rsidRPr="00580173">
              <w:rPr>
                <w:rFonts w:ascii="Browallia New" w:hAnsi="Browallia New" w:cs="Browallia New"/>
                <w:lang w:val="en-GB"/>
              </w:rPr>
              <w:t>616</w:t>
            </w:r>
          </w:p>
        </w:tc>
        <w:tc>
          <w:tcPr>
            <w:tcW w:w="1518" w:type="dxa"/>
            <w:shd w:val="clear" w:color="auto" w:fill="auto"/>
            <w:vAlign w:val="center"/>
          </w:tcPr>
          <w:p w14:paraId="5E56291C" w14:textId="299FBC0B" w:rsidR="008A51D7" w:rsidRPr="00882E80" w:rsidRDefault="00BB0405" w:rsidP="008A51D7">
            <w:pPr>
              <w:ind w:right="-72"/>
              <w:jc w:val="right"/>
              <w:rPr>
                <w:rFonts w:ascii="Browallia New" w:eastAsia="Calibri" w:hAnsi="Browallia New" w:cs="Browallia New"/>
              </w:rPr>
            </w:pPr>
            <w:r w:rsidRPr="00882E80">
              <w:rPr>
                <w:rFonts w:ascii="Browallia New" w:eastAsia="Calibri" w:hAnsi="Browallia New" w:cs="Browallia New"/>
              </w:rPr>
              <w:t>-</w:t>
            </w:r>
          </w:p>
        </w:tc>
        <w:tc>
          <w:tcPr>
            <w:tcW w:w="1512" w:type="dxa"/>
            <w:shd w:val="clear" w:color="auto" w:fill="auto"/>
            <w:vAlign w:val="center"/>
          </w:tcPr>
          <w:p w14:paraId="2A7405D8" w14:textId="6FFDC6E3" w:rsidR="008A51D7" w:rsidRPr="00882E80" w:rsidRDefault="00BB0405" w:rsidP="008A51D7">
            <w:pPr>
              <w:ind w:right="-72"/>
              <w:jc w:val="right"/>
              <w:rPr>
                <w:rFonts w:ascii="Browallia New" w:eastAsia="Calibri" w:hAnsi="Browallia New" w:cs="Browallia New"/>
              </w:rPr>
            </w:pPr>
            <w:r w:rsidRPr="00882E80">
              <w:rPr>
                <w:rFonts w:ascii="Browallia New" w:eastAsia="Calibri" w:hAnsi="Browallia New" w:cs="Browallia New"/>
              </w:rPr>
              <w:t>-</w:t>
            </w:r>
          </w:p>
        </w:tc>
        <w:tc>
          <w:tcPr>
            <w:tcW w:w="1368" w:type="dxa"/>
            <w:shd w:val="clear" w:color="auto" w:fill="auto"/>
            <w:vAlign w:val="center"/>
          </w:tcPr>
          <w:p w14:paraId="4010EDCF" w14:textId="5E678E8E" w:rsidR="008A51D7" w:rsidRPr="00882E80" w:rsidRDefault="00580173" w:rsidP="008A51D7">
            <w:pPr>
              <w:ind w:right="-72"/>
              <w:jc w:val="right"/>
              <w:rPr>
                <w:rFonts w:ascii="Browallia New" w:eastAsia="Calibri" w:hAnsi="Browallia New" w:cs="Browallia New"/>
              </w:rPr>
            </w:pPr>
            <w:r w:rsidRPr="00580173">
              <w:rPr>
                <w:rFonts w:ascii="Browallia New" w:hAnsi="Browallia New" w:cs="Browallia New"/>
                <w:lang w:val="en-GB"/>
              </w:rPr>
              <w:t>4</w:t>
            </w:r>
            <w:r w:rsidR="00BB0405" w:rsidRPr="00882E80">
              <w:rPr>
                <w:rFonts w:ascii="Browallia New" w:hAnsi="Browallia New" w:cs="Browallia New"/>
              </w:rPr>
              <w:t>,</w:t>
            </w:r>
            <w:r w:rsidRPr="00580173">
              <w:rPr>
                <w:rFonts w:ascii="Browallia New" w:hAnsi="Browallia New" w:cs="Browallia New"/>
                <w:lang w:val="en-GB"/>
              </w:rPr>
              <w:t>461</w:t>
            </w:r>
            <w:r w:rsidR="00BB0405" w:rsidRPr="00882E80">
              <w:rPr>
                <w:rFonts w:ascii="Browallia New" w:hAnsi="Browallia New" w:cs="Browallia New"/>
              </w:rPr>
              <w:t>,</w:t>
            </w:r>
            <w:r w:rsidRPr="00580173">
              <w:rPr>
                <w:rFonts w:ascii="Browallia New" w:hAnsi="Browallia New" w:cs="Browallia New"/>
                <w:lang w:val="en-GB"/>
              </w:rPr>
              <w:t>538</w:t>
            </w:r>
            <w:r w:rsidR="00BB0405" w:rsidRPr="00882E80">
              <w:rPr>
                <w:rFonts w:ascii="Browallia New" w:hAnsi="Browallia New" w:cs="Browallia New"/>
              </w:rPr>
              <w:t>,</w:t>
            </w:r>
            <w:r w:rsidRPr="00580173">
              <w:rPr>
                <w:rFonts w:ascii="Browallia New" w:hAnsi="Browallia New" w:cs="Browallia New"/>
                <w:lang w:val="en-GB"/>
              </w:rPr>
              <w:t>616</w:t>
            </w:r>
          </w:p>
        </w:tc>
      </w:tr>
      <w:tr w:rsidR="008A51D7" w:rsidRPr="00882E80" w14:paraId="17A53C5A" w14:textId="77777777" w:rsidTr="001F6F46">
        <w:tc>
          <w:tcPr>
            <w:tcW w:w="2938" w:type="dxa"/>
            <w:shd w:val="clear" w:color="auto" w:fill="auto"/>
            <w:vAlign w:val="bottom"/>
          </w:tcPr>
          <w:p w14:paraId="61430E36" w14:textId="3908FD72" w:rsidR="008A51D7" w:rsidRPr="00882E80" w:rsidRDefault="008A51D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rPr>
              <w:t xml:space="preserve">   </w:t>
            </w:r>
            <w:r w:rsidRPr="00882E80">
              <w:rPr>
                <w:rFonts w:ascii="Browallia New" w:eastAsia="Calibri" w:hAnsi="Browallia New" w:cs="Browallia New"/>
                <w:b/>
                <w:cs/>
              </w:rPr>
              <w:t>รับรู้มูลค่ายุติธรรมของตราสาร</w:t>
            </w:r>
          </w:p>
        </w:tc>
        <w:tc>
          <w:tcPr>
            <w:tcW w:w="711" w:type="dxa"/>
            <w:shd w:val="clear" w:color="auto" w:fill="auto"/>
            <w:vAlign w:val="bottom"/>
          </w:tcPr>
          <w:p w14:paraId="6485110C" w14:textId="77777777" w:rsidR="008A51D7" w:rsidRPr="00882E80" w:rsidRDefault="008A51D7" w:rsidP="00390530">
            <w:pPr>
              <w:ind w:left="-95" w:right="-79"/>
              <w:jc w:val="center"/>
              <w:rPr>
                <w:rFonts w:ascii="Browallia New" w:eastAsia="Calibri" w:hAnsi="Browallia New" w:cs="Browallia New"/>
                <w:bCs/>
                <w:lang w:val="en-GB"/>
              </w:rPr>
            </w:pPr>
          </w:p>
        </w:tc>
        <w:tc>
          <w:tcPr>
            <w:tcW w:w="1416" w:type="dxa"/>
            <w:shd w:val="clear" w:color="auto" w:fill="auto"/>
            <w:vAlign w:val="center"/>
          </w:tcPr>
          <w:p w14:paraId="5FEBD49F" w14:textId="77777777" w:rsidR="008A51D7" w:rsidRPr="00882E80" w:rsidRDefault="008A51D7" w:rsidP="008A51D7">
            <w:pPr>
              <w:ind w:right="-72"/>
              <w:jc w:val="right"/>
              <w:rPr>
                <w:rFonts w:ascii="Browallia New" w:eastAsia="Calibri" w:hAnsi="Browallia New" w:cs="Browallia New"/>
              </w:rPr>
            </w:pPr>
          </w:p>
        </w:tc>
        <w:tc>
          <w:tcPr>
            <w:tcW w:w="1518" w:type="dxa"/>
            <w:shd w:val="clear" w:color="auto" w:fill="auto"/>
            <w:vAlign w:val="center"/>
          </w:tcPr>
          <w:p w14:paraId="7548BABD" w14:textId="77777777" w:rsidR="008A51D7" w:rsidRPr="00882E80" w:rsidRDefault="008A51D7" w:rsidP="008A51D7">
            <w:pPr>
              <w:ind w:right="-72"/>
              <w:jc w:val="right"/>
              <w:rPr>
                <w:rFonts w:ascii="Browallia New" w:eastAsia="Calibri" w:hAnsi="Browallia New" w:cs="Browallia New"/>
              </w:rPr>
            </w:pPr>
          </w:p>
        </w:tc>
        <w:tc>
          <w:tcPr>
            <w:tcW w:w="1512" w:type="dxa"/>
            <w:shd w:val="clear" w:color="auto" w:fill="auto"/>
            <w:vAlign w:val="center"/>
          </w:tcPr>
          <w:p w14:paraId="0230E2D8" w14:textId="77777777" w:rsidR="008A51D7" w:rsidRPr="00882E80" w:rsidRDefault="008A51D7" w:rsidP="008A51D7">
            <w:pPr>
              <w:ind w:right="-72"/>
              <w:jc w:val="right"/>
              <w:rPr>
                <w:rFonts w:ascii="Browallia New" w:eastAsia="Calibri" w:hAnsi="Browallia New" w:cs="Browallia New"/>
              </w:rPr>
            </w:pPr>
          </w:p>
        </w:tc>
        <w:tc>
          <w:tcPr>
            <w:tcW w:w="1368" w:type="dxa"/>
            <w:shd w:val="clear" w:color="auto" w:fill="auto"/>
            <w:vAlign w:val="center"/>
          </w:tcPr>
          <w:p w14:paraId="287B2773" w14:textId="77777777" w:rsidR="008A51D7" w:rsidRPr="00882E80" w:rsidRDefault="008A51D7" w:rsidP="008A51D7">
            <w:pPr>
              <w:ind w:right="-72"/>
              <w:jc w:val="right"/>
              <w:rPr>
                <w:rFonts w:ascii="Browallia New" w:eastAsia="Calibri" w:hAnsi="Browallia New" w:cs="Browallia New"/>
              </w:rPr>
            </w:pPr>
          </w:p>
        </w:tc>
      </w:tr>
      <w:tr w:rsidR="008C2907" w:rsidRPr="00882E80" w14:paraId="036B26E7" w14:textId="77777777" w:rsidTr="001F6F46">
        <w:tc>
          <w:tcPr>
            <w:tcW w:w="2938" w:type="dxa"/>
            <w:shd w:val="clear" w:color="auto" w:fill="auto"/>
            <w:vAlign w:val="bottom"/>
          </w:tcPr>
          <w:p w14:paraId="6B8BCC94" w14:textId="0E83C95C" w:rsidR="008C2907" w:rsidRPr="00882E80" w:rsidRDefault="008C2907" w:rsidP="00BC0917">
            <w:pPr>
              <w:tabs>
                <w:tab w:val="left" w:pos="1569"/>
              </w:tabs>
              <w:ind w:left="-113"/>
              <w:rPr>
                <w:rFonts w:ascii="Browallia New" w:eastAsia="Calibri" w:hAnsi="Browallia New" w:cs="Browallia New"/>
                <w:b/>
              </w:rPr>
            </w:pPr>
            <w:r w:rsidRPr="00882E80">
              <w:rPr>
                <w:rFonts w:ascii="Browallia New" w:eastAsia="Calibri" w:hAnsi="Browallia New" w:cs="Browallia New"/>
                <w:b/>
                <w:cs/>
              </w:rPr>
              <w:t xml:space="preserve">      หนี้ที่วัดมูลค่าด้วย </w:t>
            </w:r>
            <w:r w:rsidRPr="00882E80">
              <w:rPr>
                <w:rFonts w:ascii="Browallia New" w:eastAsia="Calibri" w:hAnsi="Browallia New" w:cs="Browallia New"/>
                <w:bCs/>
              </w:rPr>
              <w:t>FVPL</w:t>
            </w:r>
            <w:r w:rsidRPr="00882E80">
              <w:rPr>
                <w:rFonts w:ascii="Browallia New" w:eastAsia="Calibri" w:hAnsi="Browallia New" w:cs="Browallia New"/>
                <w:bCs/>
                <w:cs/>
              </w:rPr>
              <w:t xml:space="preserve"> </w:t>
            </w:r>
            <w:r w:rsidRPr="00882E80">
              <w:rPr>
                <w:rFonts w:ascii="Browallia New" w:eastAsia="Calibri" w:hAnsi="Browallia New" w:cs="Browallia New"/>
                <w:b/>
                <w:lang w:val="en-GB"/>
              </w:rPr>
              <w:t>*</w:t>
            </w:r>
          </w:p>
        </w:tc>
        <w:tc>
          <w:tcPr>
            <w:tcW w:w="711" w:type="dxa"/>
            <w:shd w:val="clear" w:color="auto" w:fill="auto"/>
            <w:vAlign w:val="bottom"/>
          </w:tcPr>
          <w:p w14:paraId="6D34288C" w14:textId="3356540A"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416" w:type="dxa"/>
            <w:shd w:val="clear" w:color="auto" w:fill="auto"/>
            <w:vAlign w:val="center"/>
          </w:tcPr>
          <w:p w14:paraId="05047A86" w14:textId="2439861C" w:rsidR="008C2907" w:rsidRPr="00882E80" w:rsidRDefault="008C2907" w:rsidP="008C2907">
            <w:pPr>
              <w:ind w:right="-72"/>
              <w:jc w:val="right"/>
              <w:rPr>
                <w:rFonts w:ascii="Browallia New" w:eastAsia="Calibri" w:hAnsi="Browallia New" w:cs="Browallia New"/>
              </w:rPr>
            </w:pPr>
            <w:r w:rsidRPr="00882E80">
              <w:rPr>
                <w:rFonts w:ascii="Browallia New" w:hAnsi="Browallia New" w:cs="Browallia New"/>
                <w:lang w:val="en-GB"/>
              </w:rPr>
              <w:t>-</w:t>
            </w:r>
          </w:p>
        </w:tc>
        <w:tc>
          <w:tcPr>
            <w:tcW w:w="1518" w:type="dxa"/>
            <w:shd w:val="clear" w:color="auto" w:fill="auto"/>
            <w:vAlign w:val="center"/>
          </w:tcPr>
          <w:p w14:paraId="17DD1D4E" w14:textId="0212D648" w:rsidR="008C2907" w:rsidRPr="00882E80" w:rsidRDefault="00580173" w:rsidP="008C2907">
            <w:pPr>
              <w:ind w:right="-72"/>
              <w:jc w:val="right"/>
              <w:rPr>
                <w:rFonts w:ascii="Browallia New" w:eastAsia="Calibri" w:hAnsi="Browallia New" w:cs="Browallia New"/>
              </w:rPr>
            </w:pPr>
            <w:r w:rsidRPr="00580173">
              <w:rPr>
                <w:rFonts w:ascii="Browallia New" w:hAnsi="Browallia New" w:cs="Browallia New"/>
                <w:lang w:val="en-GB"/>
              </w:rPr>
              <w:t>390</w:t>
            </w:r>
            <w:r w:rsidR="008C2907" w:rsidRPr="00882E80">
              <w:rPr>
                <w:rFonts w:ascii="Browallia New" w:hAnsi="Browallia New" w:cs="Browallia New"/>
                <w:lang w:val="en-GB"/>
              </w:rPr>
              <w:t>,</w:t>
            </w:r>
            <w:r w:rsidRPr="00580173">
              <w:rPr>
                <w:rFonts w:ascii="Browallia New" w:hAnsi="Browallia New" w:cs="Browallia New"/>
                <w:lang w:val="en-GB"/>
              </w:rPr>
              <w:t>843</w:t>
            </w:r>
          </w:p>
        </w:tc>
        <w:tc>
          <w:tcPr>
            <w:tcW w:w="1512" w:type="dxa"/>
            <w:shd w:val="clear" w:color="auto" w:fill="auto"/>
            <w:vAlign w:val="center"/>
          </w:tcPr>
          <w:p w14:paraId="18B9FCC6" w14:textId="56B80975" w:rsidR="008C2907" w:rsidRPr="00882E80" w:rsidRDefault="008C2907" w:rsidP="008C2907">
            <w:pPr>
              <w:ind w:right="-72"/>
              <w:jc w:val="right"/>
              <w:rPr>
                <w:rFonts w:ascii="Browallia New" w:eastAsia="Calibri" w:hAnsi="Browallia New" w:cs="Browallia New"/>
              </w:rPr>
            </w:pPr>
            <w:r w:rsidRPr="00882E80">
              <w:rPr>
                <w:rFonts w:ascii="Browallia New" w:hAnsi="Browallia New" w:cs="Browallia New"/>
              </w:rPr>
              <w:t>-</w:t>
            </w:r>
          </w:p>
        </w:tc>
        <w:tc>
          <w:tcPr>
            <w:tcW w:w="1368" w:type="dxa"/>
            <w:shd w:val="clear" w:color="auto" w:fill="auto"/>
            <w:vAlign w:val="center"/>
          </w:tcPr>
          <w:p w14:paraId="3222FDB0" w14:textId="204E9B2F" w:rsidR="008C2907" w:rsidRPr="00882E80" w:rsidRDefault="00580173" w:rsidP="008C2907">
            <w:pPr>
              <w:ind w:right="-72"/>
              <w:jc w:val="right"/>
              <w:rPr>
                <w:rFonts w:ascii="Browallia New" w:eastAsia="Calibri" w:hAnsi="Browallia New" w:cs="Browallia New"/>
              </w:rPr>
            </w:pPr>
            <w:r w:rsidRPr="00580173">
              <w:rPr>
                <w:rFonts w:ascii="Browallia New" w:hAnsi="Browallia New" w:cs="Browallia New"/>
                <w:lang w:val="en-GB"/>
              </w:rPr>
              <w:t>390</w:t>
            </w:r>
            <w:r w:rsidR="008C2907" w:rsidRPr="00882E80">
              <w:rPr>
                <w:rFonts w:ascii="Browallia New" w:hAnsi="Browallia New" w:cs="Browallia New"/>
                <w:lang w:val="en-GB"/>
              </w:rPr>
              <w:t>,</w:t>
            </w:r>
            <w:r w:rsidRPr="00580173">
              <w:rPr>
                <w:rFonts w:ascii="Browallia New" w:hAnsi="Browallia New" w:cs="Browallia New"/>
                <w:lang w:val="en-GB"/>
              </w:rPr>
              <w:t>843</w:t>
            </w:r>
          </w:p>
        </w:tc>
      </w:tr>
      <w:tr w:rsidR="008C2907" w:rsidRPr="00882E80" w14:paraId="7E41261A" w14:textId="77777777" w:rsidTr="001F6F46">
        <w:tc>
          <w:tcPr>
            <w:tcW w:w="2938" w:type="dxa"/>
            <w:shd w:val="clear" w:color="auto" w:fill="auto"/>
            <w:vAlign w:val="bottom"/>
          </w:tcPr>
          <w:p w14:paraId="532CD5C7" w14:textId="730714B5"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ปรับปรุงเพื่อปฏิบัติการบัญชี</w:t>
            </w:r>
          </w:p>
        </w:tc>
        <w:tc>
          <w:tcPr>
            <w:tcW w:w="711" w:type="dxa"/>
            <w:shd w:val="clear" w:color="auto" w:fill="auto"/>
            <w:vAlign w:val="bottom"/>
          </w:tcPr>
          <w:p w14:paraId="7A1224A8" w14:textId="77777777" w:rsidR="008C2907" w:rsidRPr="00882E80" w:rsidRDefault="008C2907" w:rsidP="00390530">
            <w:pPr>
              <w:ind w:left="-95" w:right="-79"/>
              <w:jc w:val="center"/>
              <w:rPr>
                <w:rFonts w:ascii="Browallia New" w:eastAsia="Calibri" w:hAnsi="Browallia New" w:cs="Browallia New"/>
                <w:bCs/>
                <w:lang w:val="en-GB"/>
              </w:rPr>
            </w:pPr>
          </w:p>
        </w:tc>
        <w:tc>
          <w:tcPr>
            <w:tcW w:w="1416" w:type="dxa"/>
            <w:shd w:val="clear" w:color="auto" w:fill="auto"/>
            <w:vAlign w:val="center"/>
          </w:tcPr>
          <w:p w14:paraId="25153A6B" w14:textId="77777777" w:rsidR="008C2907" w:rsidRPr="00882E80" w:rsidRDefault="008C2907" w:rsidP="008C2907">
            <w:pPr>
              <w:ind w:right="-72"/>
              <w:jc w:val="right"/>
              <w:rPr>
                <w:rFonts w:ascii="Browallia New" w:hAnsi="Browallia New" w:cs="Browallia New"/>
                <w:lang w:val="en-GB"/>
              </w:rPr>
            </w:pPr>
          </w:p>
        </w:tc>
        <w:tc>
          <w:tcPr>
            <w:tcW w:w="1518" w:type="dxa"/>
            <w:shd w:val="clear" w:color="auto" w:fill="auto"/>
            <w:vAlign w:val="center"/>
          </w:tcPr>
          <w:p w14:paraId="3A6ED83D" w14:textId="77777777" w:rsidR="008C2907" w:rsidRPr="00882E80" w:rsidRDefault="008C2907" w:rsidP="008C2907">
            <w:pPr>
              <w:ind w:right="-72"/>
              <w:jc w:val="right"/>
              <w:rPr>
                <w:rFonts w:ascii="Browallia New" w:hAnsi="Browallia New" w:cs="Browallia New"/>
                <w:lang w:val="en-GB"/>
              </w:rPr>
            </w:pPr>
          </w:p>
        </w:tc>
        <w:tc>
          <w:tcPr>
            <w:tcW w:w="1512" w:type="dxa"/>
            <w:shd w:val="clear" w:color="auto" w:fill="auto"/>
            <w:vAlign w:val="center"/>
          </w:tcPr>
          <w:p w14:paraId="496A6CEF" w14:textId="77777777" w:rsidR="008C2907" w:rsidRPr="00882E80" w:rsidRDefault="008C2907" w:rsidP="008C2907">
            <w:pPr>
              <w:ind w:right="-72"/>
              <w:jc w:val="right"/>
              <w:rPr>
                <w:rFonts w:ascii="Browallia New" w:hAnsi="Browallia New" w:cs="Browallia New"/>
              </w:rPr>
            </w:pPr>
          </w:p>
        </w:tc>
        <w:tc>
          <w:tcPr>
            <w:tcW w:w="1368" w:type="dxa"/>
            <w:shd w:val="clear" w:color="auto" w:fill="auto"/>
            <w:vAlign w:val="center"/>
          </w:tcPr>
          <w:p w14:paraId="12E1DF53" w14:textId="77777777" w:rsidR="008C2907" w:rsidRPr="00882E80" w:rsidRDefault="008C2907" w:rsidP="008C2907">
            <w:pPr>
              <w:ind w:right="-72"/>
              <w:jc w:val="right"/>
              <w:rPr>
                <w:rFonts w:ascii="Browallia New" w:hAnsi="Browallia New" w:cs="Browallia New"/>
                <w:lang w:val="en-GB"/>
              </w:rPr>
            </w:pPr>
          </w:p>
        </w:tc>
      </w:tr>
      <w:tr w:rsidR="008C2907" w:rsidRPr="00882E80" w14:paraId="24F6688E" w14:textId="77777777" w:rsidTr="001F6F46">
        <w:tc>
          <w:tcPr>
            <w:tcW w:w="2938" w:type="dxa"/>
            <w:shd w:val="clear" w:color="auto" w:fill="auto"/>
            <w:vAlign w:val="bottom"/>
          </w:tcPr>
          <w:p w14:paraId="0E6BAF87" w14:textId="49AE6B97"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ป้องกันความเสี่ยง</w:t>
            </w:r>
          </w:p>
        </w:tc>
        <w:tc>
          <w:tcPr>
            <w:tcW w:w="711" w:type="dxa"/>
            <w:shd w:val="clear" w:color="auto" w:fill="auto"/>
            <w:vAlign w:val="bottom"/>
          </w:tcPr>
          <w:p w14:paraId="54399620" w14:textId="48685058"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416" w:type="dxa"/>
            <w:shd w:val="clear" w:color="auto" w:fill="auto"/>
            <w:vAlign w:val="center"/>
          </w:tcPr>
          <w:p w14:paraId="4041196D" w14:textId="0F836DF4"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8" w:type="dxa"/>
            <w:shd w:val="clear" w:color="auto" w:fill="auto"/>
            <w:vAlign w:val="center"/>
          </w:tcPr>
          <w:p w14:paraId="1C792F3C" w14:textId="5FFDAD87"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8</w:t>
            </w:r>
            <w:r w:rsidRPr="00882E80">
              <w:rPr>
                <w:rFonts w:ascii="Browallia New" w:hAnsi="Browallia New" w:cs="Browallia New"/>
                <w:lang w:val="en-GB"/>
              </w:rPr>
              <w:t>,</w:t>
            </w:r>
            <w:r w:rsidR="00580173" w:rsidRPr="00580173">
              <w:rPr>
                <w:rFonts w:ascii="Browallia New" w:hAnsi="Browallia New" w:cs="Browallia New"/>
                <w:lang w:val="en-GB"/>
              </w:rPr>
              <w:t>590</w:t>
            </w:r>
            <w:r w:rsidRPr="00882E80">
              <w:rPr>
                <w:rFonts w:ascii="Browallia New" w:hAnsi="Browallia New" w:cs="Browallia New"/>
                <w:lang w:val="en-GB"/>
              </w:rPr>
              <w:t>,</w:t>
            </w:r>
            <w:r w:rsidR="00580173" w:rsidRPr="00580173">
              <w:rPr>
                <w:rFonts w:ascii="Browallia New" w:hAnsi="Browallia New" w:cs="Browallia New"/>
                <w:lang w:val="en-GB"/>
              </w:rPr>
              <w:t>597</w:t>
            </w:r>
            <w:r w:rsidRPr="00882E80">
              <w:rPr>
                <w:rFonts w:ascii="Browallia New" w:hAnsi="Browallia New" w:cs="Browallia New"/>
                <w:lang w:val="en-GB"/>
              </w:rPr>
              <w:t>)</w:t>
            </w:r>
          </w:p>
        </w:tc>
        <w:tc>
          <w:tcPr>
            <w:tcW w:w="1512" w:type="dxa"/>
            <w:shd w:val="clear" w:color="auto" w:fill="auto"/>
            <w:vAlign w:val="center"/>
          </w:tcPr>
          <w:p w14:paraId="7015D2F5" w14:textId="56EEE018" w:rsidR="008C2907" w:rsidRPr="00882E80" w:rsidRDefault="008C2907" w:rsidP="008C2907">
            <w:pPr>
              <w:ind w:right="-72"/>
              <w:jc w:val="right"/>
              <w:rPr>
                <w:rFonts w:ascii="Browallia New" w:hAnsi="Browallia New" w:cs="Browallia New"/>
              </w:rPr>
            </w:pPr>
            <w:r w:rsidRPr="00882E80">
              <w:rPr>
                <w:rFonts w:ascii="Browallia New" w:hAnsi="Browallia New" w:cs="Browallia New"/>
              </w:rPr>
              <w:t>-</w:t>
            </w:r>
          </w:p>
        </w:tc>
        <w:tc>
          <w:tcPr>
            <w:tcW w:w="1368" w:type="dxa"/>
            <w:shd w:val="clear" w:color="auto" w:fill="auto"/>
            <w:vAlign w:val="center"/>
          </w:tcPr>
          <w:p w14:paraId="104AE9C2" w14:textId="0D9B07C4"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8</w:t>
            </w:r>
            <w:r w:rsidRPr="00882E80">
              <w:rPr>
                <w:rFonts w:ascii="Browallia New" w:hAnsi="Browallia New" w:cs="Browallia New"/>
                <w:lang w:val="en-GB"/>
              </w:rPr>
              <w:t>,</w:t>
            </w:r>
            <w:r w:rsidR="00580173" w:rsidRPr="00580173">
              <w:rPr>
                <w:rFonts w:ascii="Browallia New" w:hAnsi="Browallia New" w:cs="Browallia New"/>
                <w:lang w:val="en-GB"/>
              </w:rPr>
              <w:t>590</w:t>
            </w:r>
            <w:r w:rsidRPr="00882E80">
              <w:rPr>
                <w:rFonts w:ascii="Browallia New" w:hAnsi="Browallia New" w:cs="Browallia New"/>
                <w:lang w:val="en-GB"/>
              </w:rPr>
              <w:t>,</w:t>
            </w:r>
            <w:r w:rsidR="00580173" w:rsidRPr="00580173">
              <w:rPr>
                <w:rFonts w:ascii="Browallia New" w:hAnsi="Browallia New" w:cs="Browallia New"/>
                <w:lang w:val="en-GB"/>
              </w:rPr>
              <w:t>597</w:t>
            </w:r>
            <w:r w:rsidRPr="00882E80">
              <w:rPr>
                <w:rFonts w:ascii="Browallia New" w:hAnsi="Browallia New" w:cs="Browallia New"/>
                <w:lang w:val="en-GB"/>
              </w:rPr>
              <w:t>)</w:t>
            </w:r>
          </w:p>
        </w:tc>
      </w:tr>
      <w:tr w:rsidR="008C2907" w:rsidRPr="00882E80" w14:paraId="5F48FC84" w14:textId="77777777" w:rsidTr="001F6F46">
        <w:tc>
          <w:tcPr>
            <w:tcW w:w="2938" w:type="dxa"/>
            <w:shd w:val="clear" w:color="auto" w:fill="auto"/>
            <w:vAlign w:val="bottom"/>
          </w:tcPr>
          <w:p w14:paraId="344EFA77" w14:textId="0E0C2C26"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รับรู้มูลค่ายุติธรรมตราสารอนุพันธ์</w:t>
            </w:r>
          </w:p>
        </w:tc>
        <w:tc>
          <w:tcPr>
            <w:tcW w:w="711" w:type="dxa"/>
            <w:shd w:val="clear" w:color="auto" w:fill="auto"/>
            <w:vAlign w:val="bottom"/>
          </w:tcPr>
          <w:p w14:paraId="54EB75FB" w14:textId="68382DFA"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416" w:type="dxa"/>
            <w:shd w:val="clear" w:color="auto" w:fill="auto"/>
            <w:vAlign w:val="center"/>
          </w:tcPr>
          <w:p w14:paraId="6819F459" w14:textId="04065944"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8" w:type="dxa"/>
            <w:shd w:val="clear" w:color="auto" w:fill="auto"/>
            <w:vAlign w:val="center"/>
          </w:tcPr>
          <w:p w14:paraId="46BFF630" w14:textId="7835224B"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38</w:t>
            </w:r>
            <w:r w:rsidRPr="00882E80">
              <w:rPr>
                <w:rFonts w:ascii="Browallia New" w:hAnsi="Browallia New" w:cs="Browallia New"/>
                <w:lang w:val="en-GB"/>
              </w:rPr>
              <w:t>,</w:t>
            </w:r>
            <w:r w:rsidR="00580173" w:rsidRPr="00580173">
              <w:rPr>
                <w:rFonts w:ascii="Browallia New" w:hAnsi="Browallia New" w:cs="Browallia New"/>
                <w:lang w:val="en-GB"/>
              </w:rPr>
              <w:t>666</w:t>
            </w:r>
            <w:r w:rsidRPr="00882E80">
              <w:rPr>
                <w:rFonts w:ascii="Browallia New" w:hAnsi="Browallia New" w:cs="Browallia New"/>
                <w:lang w:val="en-GB"/>
              </w:rPr>
              <w:t>,</w:t>
            </w:r>
            <w:r w:rsidR="00580173" w:rsidRPr="00580173">
              <w:rPr>
                <w:rFonts w:ascii="Browallia New" w:hAnsi="Browallia New" w:cs="Browallia New"/>
                <w:lang w:val="en-GB"/>
              </w:rPr>
              <w:t>261</w:t>
            </w:r>
            <w:r w:rsidRPr="00882E80">
              <w:rPr>
                <w:rFonts w:ascii="Browallia New" w:hAnsi="Browallia New" w:cs="Browallia New"/>
                <w:lang w:val="en-GB"/>
              </w:rPr>
              <w:t>)</w:t>
            </w:r>
          </w:p>
        </w:tc>
        <w:tc>
          <w:tcPr>
            <w:tcW w:w="1512" w:type="dxa"/>
            <w:shd w:val="clear" w:color="auto" w:fill="auto"/>
            <w:vAlign w:val="center"/>
          </w:tcPr>
          <w:p w14:paraId="4D5472F1" w14:textId="19F2D41B" w:rsidR="008C2907" w:rsidRPr="00882E80" w:rsidRDefault="008C2907" w:rsidP="008C2907">
            <w:pPr>
              <w:ind w:right="-72"/>
              <w:jc w:val="right"/>
              <w:rPr>
                <w:rFonts w:ascii="Browallia New" w:hAnsi="Browallia New" w:cs="Browallia New"/>
              </w:rPr>
            </w:pPr>
            <w:r w:rsidRPr="00882E80">
              <w:rPr>
                <w:rFonts w:ascii="Browallia New" w:hAnsi="Browallia New" w:cs="Browallia New"/>
              </w:rPr>
              <w:t>-</w:t>
            </w:r>
          </w:p>
        </w:tc>
        <w:tc>
          <w:tcPr>
            <w:tcW w:w="1368" w:type="dxa"/>
            <w:shd w:val="clear" w:color="auto" w:fill="auto"/>
            <w:vAlign w:val="center"/>
          </w:tcPr>
          <w:p w14:paraId="3BCA69C8" w14:textId="0616A52A"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38</w:t>
            </w:r>
            <w:r w:rsidRPr="00882E80">
              <w:rPr>
                <w:rFonts w:ascii="Browallia New" w:hAnsi="Browallia New" w:cs="Browallia New"/>
                <w:lang w:val="en-GB"/>
              </w:rPr>
              <w:t>,</w:t>
            </w:r>
            <w:r w:rsidR="00580173" w:rsidRPr="00580173">
              <w:rPr>
                <w:rFonts w:ascii="Browallia New" w:hAnsi="Browallia New" w:cs="Browallia New"/>
                <w:lang w:val="en-GB"/>
              </w:rPr>
              <w:t>666</w:t>
            </w:r>
            <w:r w:rsidRPr="00882E80">
              <w:rPr>
                <w:rFonts w:ascii="Browallia New" w:hAnsi="Browallia New" w:cs="Browallia New"/>
                <w:lang w:val="en-GB"/>
              </w:rPr>
              <w:t>,</w:t>
            </w:r>
            <w:r w:rsidR="00580173" w:rsidRPr="00580173">
              <w:rPr>
                <w:rFonts w:ascii="Browallia New" w:hAnsi="Browallia New" w:cs="Browallia New"/>
                <w:lang w:val="en-GB"/>
              </w:rPr>
              <w:t>261</w:t>
            </w:r>
            <w:r w:rsidRPr="00882E80">
              <w:rPr>
                <w:rFonts w:ascii="Browallia New" w:hAnsi="Browallia New" w:cs="Browallia New"/>
                <w:lang w:val="en-GB"/>
              </w:rPr>
              <w:t>)</w:t>
            </w:r>
          </w:p>
        </w:tc>
      </w:tr>
      <w:tr w:rsidR="008C2907" w:rsidRPr="00882E80" w14:paraId="275E44D1" w14:textId="77777777" w:rsidTr="001F6F46">
        <w:tc>
          <w:tcPr>
            <w:tcW w:w="2938" w:type="dxa"/>
            <w:shd w:val="clear" w:color="auto" w:fill="auto"/>
            <w:vAlign w:val="bottom"/>
          </w:tcPr>
          <w:p w14:paraId="75577F38" w14:textId="6682C503"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รับรู้ค่าเผื่อผลขาดทุนด้านเครดิตที่</w:t>
            </w:r>
          </w:p>
        </w:tc>
        <w:tc>
          <w:tcPr>
            <w:tcW w:w="711" w:type="dxa"/>
            <w:shd w:val="clear" w:color="auto" w:fill="auto"/>
            <w:vAlign w:val="bottom"/>
          </w:tcPr>
          <w:p w14:paraId="38B884C6" w14:textId="77777777" w:rsidR="008C2907" w:rsidRPr="00882E80" w:rsidRDefault="008C2907" w:rsidP="00390530">
            <w:pPr>
              <w:ind w:left="-95" w:right="-79"/>
              <w:jc w:val="center"/>
              <w:rPr>
                <w:rFonts w:ascii="Browallia New" w:eastAsia="Calibri" w:hAnsi="Browallia New" w:cs="Browallia New"/>
                <w:bCs/>
                <w:lang w:val="en-GB"/>
              </w:rPr>
            </w:pPr>
          </w:p>
        </w:tc>
        <w:tc>
          <w:tcPr>
            <w:tcW w:w="1416" w:type="dxa"/>
            <w:shd w:val="clear" w:color="auto" w:fill="auto"/>
            <w:vAlign w:val="center"/>
          </w:tcPr>
          <w:p w14:paraId="19CA7C78" w14:textId="41CD020B"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8" w:type="dxa"/>
            <w:shd w:val="clear" w:color="auto" w:fill="auto"/>
            <w:vAlign w:val="center"/>
          </w:tcPr>
          <w:p w14:paraId="0815C796" w14:textId="77777777" w:rsidR="008C2907" w:rsidRPr="00882E80" w:rsidRDefault="008C2907" w:rsidP="008C2907">
            <w:pPr>
              <w:ind w:right="-72"/>
              <w:jc w:val="right"/>
              <w:rPr>
                <w:rFonts w:ascii="Browallia New" w:hAnsi="Browallia New" w:cs="Browallia New"/>
                <w:lang w:val="en-GB"/>
              </w:rPr>
            </w:pPr>
          </w:p>
        </w:tc>
        <w:tc>
          <w:tcPr>
            <w:tcW w:w="1512" w:type="dxa"/>
            <w:shd w:val="clear" w:color="auto" w:fill="auto"/>
            <w:vAlign w:val="center"/>
          </w:tcPr>
          <w:p w14:paraId="46967D9D" w14:textId="77777777" w:rsidR="008C2907" w:rsidRPr="00882E80" w:rsidRDefault="008C2907" w:rsidP="008C2907">
            <w:pPr>
              <w:ind w:right="-72"/>
              <w:jc w:val="right"/>
              <w:rPr>
                <w:rFonts w:ascii="Browallia New" w:hAnsi="Browallia New" w:cs="Browallia New"/>
              </w:rPr>
            </w:pPr>
          </w:p>
        </w:tc>
        <w:tc>
          <w:tcPr>
            <w:tcW w:w="1368" w:type="dxa"/>
            <w:shd w:val="clear" w:color="auto" w:fill="auto"/>
            <w:vAlign w:val="center"/>
          </w:tcPr>
          <w:p w14:paraId="165DCBC0" w14:textId="77777777" w:rsidR="008C2907" w:rsidRPr="00882E80" w:rsidRDefault="008C2907" w:rsidP="008C2907">
            <w:pPr>
              <w:ind w:right="-72"/>
              <w:jc w:val="right"/>
              <w:rPr>
                <w:rFonts w:ascii="Browallia New" w:hAnsi="Browallia New" w:cs="Browallia New"/>
                <w:lang w:val="en-GB"/>
              </w:rPr>
            </w:pPr>
          </w:p>
        </w:tc>
      </w:tr>
      <w:tr w:rsidR="008C2907" w:rsidRPr="00882E80" w14:paraId="1FED7346" w14:textId="77777777" w:rsidTr="001F6F46">
        <w:tc>
          <w:tcPr>
            <w:tcW w:w="2938" w:type="dxa"/>
            <w:shd w:val="clear" w:color="auto" w:fill="auto"/>
            <w:vAlign w:val="bottom"/>
          </w:tcPr>
          <w:p w14:paraId="43EC1404" w14:textId="4580E588"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เกี่ยวข้อง</w:t>
            </w:r>
          </w:p>
        </w:tc>
        <w:tc>
          <w:tcPr>
            <w:tcW w:w="711" w:type="dxa"/>
            <w:shd w:val="clear" w:color="auto" w:fill="auto"/>
            <w:vAlign w:val="bottom"/>
          </w:tcPr>
          <w:p w14:paraId="52C8B4F8" w14:textId="58E2F90D"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3</w:t>
            </w:r>
          </w:p>
        </w:tc>
        <w:tc>
          <w:tcPr>
            <w:tcW w:w="1416" w:type="dxa"/>
            <w:shd w:val="clear" w:color="auto" w:fill="auto"/>
            <w:vAlign w:val="center"/>
          </w:tcPr>
          <w:p w14:paraId="78D36DED" w14:textId="105FED77"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8" w:type="dxa"/>
            <w:shd w:val="clear" w:color="auto" w:fill="auto"/>
            <w:vAlign w:val="center"/>
          </w:tcPr>
          <w:p w14:paraId="622D0326" w14:textId="7E6A528A"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7</w:t>
            </w:r>
            <w:r w:rsidRPr="00882E80">
              <w:rPr>
                <w:rFonts w:ascii="Browallia New" w:hAnsi="Browallia New" w:cs="Browallia New"/>
                <w:lang w:val="en-GB"/>
              </w:rPr>
              <w:t>,</w:t>
            </w:r>
            <w:r w:rsidR="00580173" w:rsidRPr="00580173">
              <w:rPr>
                <w:rFonts w:ascii="Browallia New" w:hAnsi="Browallia New" w:cs="Browallia New"/>
                <w:lang w:val="en-GB"/>
              </w:rPr>
              <w:t>561</w:t>
            </w:r>
            <w:r w:rsidRPr="00882E80">
              <w:rPr>
                <w:rFonts w:ascii="Browallia New" w:hAnsi="Browallia New" w:cs="Browallia New"/>
                <w:lang w:val="en-GB"/>
              </w:rPr>
              <w:t>,</w:t>
            </w:r>
            <w:r w:rsidR="00580173" w:rsidRPr="00580173">
              <w:rPr>
                <w:rFonts w:ascii="Browallia New" w:hAnsi="Browallia New" w:cs="Browallia New"/>
                <w:lang w:val="en-GB"/>
              </w:rPr>
              <w:t>224</w:t>
            </w:r>
            <w:r w:rsidRPr="00882E80">
              <w:rPr>
                <w:rFonts w:ascii="Browallia New" w:hAnsi="Browallia New" w:cs="Browallia New"/>
                <w:lang w:val="en-GB"/>
              </w:rPr>
              <w:t>)</w:t>
            </w:r>
          </w:p>
        </w:tc>
        <w:tc>
          <w:tcPr>
            <w:tcW w:w="1512" w:type="dxa"/>
            <w:shd w:val="clear" w:color="auto" w:fill="auto"/>
            <w:vAlign w:val="center"/>
          </w:tcPr>
          <w:p w14:paraId="73DEB1ED" w14:textId="7E3DA879" w:rsidR="008C2907" w:rsidRPr="00882E80" w:rsidRDefault="008C2907" w:rsidP="008C2907">
            <w:pPr>
              <w:ind w:right="-72"/>
              <w:jc w:val="right"/>
              <w:rPr>
                <w:rFonts w:ascii="Browallia New" w:hAnsi="Browallia New" w:cs="Browallia New"/>
              </w:rPr>
            </w:pPr>
            <w:r w:rsidRPr="00882E80">
              <w:rPr>
                <w:rFonts w:ascii="Browallia New" w:hAnsi="Browallia New" w:cs="Browallia New"/>
              </w:rPr>
              <w:t>-</w:t>
            </w:r>
          </w:p>
        </w:tc>
        <w:tc>
          <w:tcPr>
            <w:tcW w:w="1368" w:type="dxa"/>
            <w:shd w:val="clear" w:color="auto" w:fill="auto"/>
            <w:vAlign w:val="center"/>
          </w:tcPr>
          <w:p w14:paraId="415CCB3B" w14:textId="660B8E72"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7</w:t>
            </w:r>
            <w:r w:rsidRPr="00882E80">
              <w:rPr>
                <w:rFonts w:ascii="Browallia New" w:hAnsi="Browallia New" w:cs="Browallia New"/>
                <w:lang w:val="en-GB"/>
              </w:rPr>
              <w:t>,</w:t>
            </w:r>
            <w:r w:rsidR="00580173" w:rsidRPr="00580173">
              <w:rPr>
                <w:rFonts w:ascii="Browallia New" w:hAnsi="Browallia New" w:cs="Browallia New"/>
                <w:lang w:val="en-GB"/>
              </w:rPr>
              <w:t>561</w:t>
            </w:r>
            <w:r w:rsidRPr="00882E80">
              <w:rPr>
                <w:rFonts w:ascii="Browallia New" w:hAnsi="Browallia New" w:cs="Browallia New"/>
                <w:lang w:val="en-GB"/>
              </w:rPr>
              <w:t>,</w:t>
            </w:r>
            <w:r w:rsidR="00580173" w:rsidRPr="00580173">
              <w:rPr>
                <w:rFonts w:ascii="Browallia New" w:hAnsi="Browallia New" w:cs="Browallia New"/>
                <w:lang w:val="en-GB"/>
              </w:rPr>
              <w:t>224</w:t>
            </w:r>
            <w:r w:rsidRPr="00882E80">
              <w:rPr>
                <w:rFonts w:ascii="Browallia New" w:hAnsi="Browallia New" w:cs="Browallia New"/>
                <w:lang w:val="en-GB"/>
              </w:rPr>
              <w:t>)</w:t>
            </w:r>
          </w:p>
        </w:tc>
      </w:tr>
      <w:tr w:rsidR="008C2907" w:rsidRPr="00882E80" w14:paraId="19D3941C" w14:textId="77777777" w:rsidTr="001F6F46">
        <w:tc>
          <w:tcPr>
            <w:tcW w:w="2938" w:type="dxa"/>
            <w:shd w:val="clear" w:color="auto" w:fill="auto"/>
            <w:vAlign w:val="bottom"/>
          </w:tcPr>
          <w:p w14:paraId="2B9F2006" w14:textId="4DB0B6D2" w:rsidR="008C2907" w:rsidRPr="00882E80" w:rsidRDefault="008C2907" w:rsidP="00BC0917">
            <w:pPr>
              <w:tabs>
                <w:tab w:val="left" w:pos="1569"/>
              </w:tabs>
              <w:ind w:left="-113"/>
              <w:rPr>
                <w:rFonts w:ascii="Browallia New" w:eastAsia="Calibri" w:hAnsi="Browallia New" w:cs="Browallia New"/>
                <w:b/>
                <w:cs/>
                <w:lang w:val="en-GB"/>
              </w:rPr>
            </w:pPr>
            <w:r w:rsidRPr="00882E80">
              <w:rPr>
                <w:rFonts w:ascii="Browallia New" w:eastAsia="Calibri" w:hAnsi="Browallia New" w:cs="Browallia New"/>
                <w:b/>
              </w:rPr>
              <w:t xml:space="preserve">   </w:t>
            </w:r>
            <w:r w:rsidRPr="00882E80">
              <w:rPr>
                <w:rFonts w:ascii="Browallia New" w:eastAsia="Calibri" w:hAnsi="Browallia New" w:cs="Browallia New"/>
                <w:b/>
                <w:cs/>
              </w:rPr>
              <w:t>รับรู้สินทรัพย์ภาษีเงินได้รอตัดบัญชี</w:t>
            </w:r>
            <w:r w:rsidRPr="00882E80">
              <w:rPr>
                <w:rFonts w:ascii="Browallia New" w:eastAsia="Calibri" w:hAnsi="Browallia New" w:cs="Browallia New"/>
                <w:b/>
                <w:lang w:val="en-GB"/>
              </w:rPr>
              <w:t>/</w:t>
            </w:r>
          </w:p>
        </w:tc>
        <w:tc>
          <w:tcPr>
            <w:tcW w:w="711" w:type="dxa"/>
            <w:shd w:val="clear" w:color="auto" w:fill="auto"/>
            <w:vAlign w:val="bottom"/>
          </w:tcPr>
          <w:p w14:paraId="129C620B" w14:textId="77777777" w:rsidR="008C2907" w:rsidRPr="00882E80" w:rsidRDefault="008C2907" w:rsidP="00390530">
            <w:pPr>
              <w:ind w:left="-95" w:right="-79"/>
              <w:jc w:val="center"/>
              <w:rPr>
                <w:rFonts w:ascii="Browallia New" w:eastAsia="Calibri" w:hAnsi="Browallia New" w:cs="Browallia New"/>
                <w:bCs/>
                <w:lang w:val="en-GB"/>
              </w:rPr>
            </w:pPr>
          </w:p>
        </w:tc>
        <w:tc>
          <w:tcPr>
            <w:tcW w:w="1416" w:type="dxa"/>
            <w:shd w:val="clear" w:color="auto" w:fill="auto"/>
            <w:vAlign w:val="center"/>
          </w:tcPr>
          <w:p w14:paraId="146A0E00" w14:textId="77777777" w:rsidR="008C2907" w:rsidRPr="00882E80" w:rsidRDefault="008C2907" w:rsidP="008C2907">
            <w:pPr>
              <w:ind w:right="-72"/>
              <w:jc w:val="right"/>
              <w:rPr>
                <w:rFonts w:ascii="Browallia New" w:hAnsi="Browallia New" w:cs="Browallia New"/>
                <w:lang w:val="en-GB"/>
              </w:rPr>
            </w:pPr>
          </w:p>
        </w:tc>
        <w:tc>
          <w:tcPr>
            <w:tcW w:w="1518" w:type="dxa"/>
            <w:shd w:val="clear" w:color="auto" w:fill="auto"/>
            <w:vAlign w:val="center"/>
          </w:tcPr>
          <w:p w14:paraId="43A7CCD9" w14:textId="77777777" w:rsidR="008C2907" w:rsidRPr="00882E80" w:rsidRDefault="008C2907" w:rsidP="008C2907">
            <w:pPr>
              <w:ind w:right="-72"/>
              <w:jc w:val="right"/>
              <w:rPr>
                <w:rFonts w:ascii="Browallia New" w:hAnsi="Browallia New" w:cs="Browallia New"/>
                <w:lang w:val="en-GB"/>
              </w:rPr>
            </w:pPr>
          </w:p>
        </w:tc>
        <w:tc>
          <w:tcPr>
            <w:tcW w:w="1512" w:type="dxa"/>
            <w:shd w:val="clear" w:color="auto" w:fill="auto"/>
            <w:vAlign w:val="center"/>
          </w:tcPr>
          <w:p w14:paraId="176A792D" w14:textId="77777777" w:rsidR="008C2907" w:rsidRPr="00882E80" w:rsidRDefault="008C2907" w:rsidP="008C2907">
            <w:pPr>
              <w:ind w:right="-72"/>
              <w:jc w:val="right"/>
              <w:rPr>
                <w:rFonts w:ascii="Browallia New" w:hAnsi="Browallia New" w:cs="Browallia New"/>
              </w:rPr>
            </w:pPr>
          </w:p>
        </w:tc>
        <w:tc>
          <w:tcPr>
            <w:tcW w:w="1368" w:type="dxa"/>
            <w:shd w:val="clear" w:color="auto" w:fill="auto"/>
            <w:vAlign w:val="center"/>
          </w:tcPr>
          <w:p w14:paraId="6AB76CBE" w14:textId="77777777" w:rsidR="008C2907" w:rsidRPr="00882E80" w:rsidRDefault="008C2907" w:rsidP="008C2907">
            <w:pPr>
              <w:ind w:right="-72"/>
              <w:jc w:val="right"/>
              <w:rPr>
                <w:rFonts w:ascii="Browallia New" w:hAnsi="Browallia New" w:cs="Browallia New"/>
                <w:lang w:val="en-GB"/>
              </w:rPr>
            </w:pPr>
          </w:p>
        </w:tc>
      </w:tr>
      <w:tr w:rsidR="008C2907" w:rsidRPr="00882E80" w14:paraId="2A7496F7" w14:textId="77777777" w:rsidTr="001F6F46">
        <w:tc>
          <w:tcPr>
            <w:tcW w:w="2938" w:type="dxa"/>
            <w:shd w:val="clear" w:color="auto" w:fill="auto"/>
            <w:vAlign w:val="bottom"/>
          </w:tcPr>
          <w:p w14:paraId="4DAB8B09" w14:textId="7D786B1F" w:rsidR="008C2907" w:rsidRPr="00882E80" w:rsidRDefault="008C2907" w:rsidP="00BC0917">
            <w:pPr>
              <w:tabs>
                <w:tab w:val="left" w:pos="1569"/>
              </w:tabs>
              <w:ind w:left="-113"/>
              <w:rPr>
                <w:rFonts w:ascii="Browallia New" w:eastAsia="Calibri" w:hAnsi="Browallia New" w:cs="Browallia New"/>
                <w:b/>
              </w:rPr>
            </w:pPr>
            <w:r w:rsidRPr="00882E80">
              <w:rPr>
                <w:rFonts w:ascii="Browallia New" w:eastAsia="Calibri" w:hAnsi="Browallia New" w:cs="Browallia New"/>
                <w:b/>
                <w:cs/>
              </w:rPr>
              <w:t xml:space="preserve">      หนี้สินภาษีเงินได้รอตัดบัญชี</w:t>
            </w:r>
          </w:p>
        </w:tc>
        <w:tc>
          <w:tcPr>
            <w:tcW w:w="711" w:type="dxa"/>
            <w:shd w:val="clear" w:color="auto" w:fill="auto"/>
            <w:vAlign w:val="bottom"/>
          </w:tcPr>
          <w:p w14:paraId="4901C07F" w14:textId="37F920FF"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p>
        </w:tc>
        <w:tc>
          <w:tcPr>
            <w:tcW w:w="1416" w:type="dxa"/>
            <w:shd w:val="clear" w:color="auto" w:fill="auto"/>
            <w:vAlign w:val="center"/>
          </w:tcPr>
          <w:p w14:paraId="63429503" w14:textId="77777777" w:rsidR="008C2907" w:rsidRPr="00882E80" w:rsidRDefault="008C2907" w:rsidP="008C2907">
            <w:pPr>
              <w:ind w:right="-72"/>
              <w:jc w:val="right"/>
              <w:rPr>
                <w:rFonts w:ascii="Browallia New" w:hAnsi="Browallia New" w:cs="Browallia New"/>
                <w:lang w:val="en-GB"/>
              </w:rPr>
            </w:pPr>
          </w:p>
        </w:tc>
        <w:tc>
          <w:tcPr>
            <w:tcW w:w="1518" w:type="dxa"/>
            <w:shd w:val="clear" w:color="auto" w:fill="auto"/>
            <w:vAlign w:val="center"/>
          </w:tcPr>
          <w:p w14:paraId="0C5B7BDE" w14:textId="77777777" w:rsidR="008C2907" w:rsidRPr="00882E80" w:rsidRDefault="008C2907" w:rsidP="008C2907">
            <w:pPr>
              <w:ind w:right="-72"/>
              <w:jc w:val="right"/>
              <w:rPr>
                <w:rFonts w:ascii="Browallia New" w:hAnsi="Browallia New" w:cs="Browallia New"/>
                <w:lang w:val="en-GB"/>
              </w:rPr>
            </w:pPr>
          </w:p>
        </w:tc>
        <w:tc>
          <w:tcPr>
            <w:tcW w:w="1512" w:type="dxa"/>
            <w:shd w:val="clear" w:color="auto" w:fill="auto"/>
            <w:vAlign w:val="center"/>
          </w:tcPr>
          <w:p w14:paraId="2CABBD14" w14:textId="77777777" w:rsidR="008C2907" w:rsidRPr="00882E80" w:rsidRDefault="008C2907" w:rsidP="008C2907">
            <w:pPr>
              <w:ind w:right="-72"/>
              <w:jc w:val="right"/>
              <w:rPr>
                <w:rFonts w:ascii="Browallia New" w:hAnsi="Browallia New" w:cs="Browallia New"/>
              </w:rPr>
            </w:pPr>
          </w:p>
        </w:tc>
        <w:tc>
          <w:tcPr>
            <w:tcW w:w="1368" w:type="dxa"/>
            <w:shd w:val="clear" w:color="auto" w:fill="auto"/>
            <w:vAlign w:val="center"/>
          </w:tcPr>
          <w:p w14:paraId="53818267" w14:textId="77777777" w:rsidR="008C2907" w:rsidRPr="00882E80" w:rsidRDefault="008C2907" w:rsidP="008C2907">
            <w:pPr>
              <w:ind w:right="-72"/>
              <w:jc w:val="right"/>
              <w:rPr>
                <w:rFonts w:ascii="Browallia New" w:hAnsi="Browallia New" w:cs="Browallia New"/>
                <w:lang w:val="en-GB"/>
              </w:rPr>
            </w:pPr>
          </w:p>
        </w:tc>
      </w:tr>
      <w:tr w:rsidR="008C2907" w:rsidRPr="00882E80" w14:paraId="7EBAA09B" w14:textId="77777777" w:rsidTr="001F6F46">
        <w:tc>
          <w:tcPr>
            <w:tcW w:w="2938" w:type="dxa"/>
            <w:shd w:val="clear" w:color="auto" w:fill="auto"/>
            <w:vAlign w:val="bottom"/>
          </w:tcPr>
          <w:p w14:paraId="1B2A6128" w14:textId="30D47B31"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 xml:space="preserve">      จากรายการปรับปรุงข้างต้น</w:t>
            </w:r>
          </w:p>
        </w:tc>
        <w:tc>
          <w:tcPr>
            <w:tcW w:w="711" w:type="dxa"/>
            <w:shd w:val="clear" w:color="auto" w:fill="auto"/>
            <w:vAlign w:val="bottom"/>
          </w:tcPr>
          <w:p w14:paraId="43DDEB43" w14:textId="500C8C94" w:rsidR="008C2907" w:rsidRPr="00882E80" w:rsidRDefault="00580173" w:rsidP="00390530">
            <w:pPr>
              <w:ind w:left="-95" w:right="-79"/>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1</w:t>
            </w:r>
            <w:r w:rsidR="008C2907" w:rsidRPr="00882E80">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416" w:type="dxa"/>
            <w:tcBorders>
              <w:bottom w:val="single" w:sz="4" w:space="0" w:color="auto"/>
            </w:tcBorders>
            <w:shd w:val="clear" w:color="auto" w:fill="auto"/>
            <w:vAlign w:val="center"/>
          </w:tcPr>
          <w:p w14:paraId="339737DE" w14:textId="58B05796"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8" w:type="dxa"/>
            <w:tcBorders>
              <w:bottom w:val="single" w:sz="4" w:space="0" w:color="auto"/>
            </w:tcBorders>
            <w:shd w:val="clear" w:color="auto" w:fill="auto"/>
            <w:vAlign w:val="center"/>
          </w:tcPr>
          <w:p w14:paraId="4B4700E9" w14:textId="5F869802" w:rsidR="008C2907" w:rsidRPr="00882E80" w:rsidRDefault="00580173" w:rsidP="008C2907">
            <w:pPr>
              <w:ind w:right="-72"/>
              <w:jc w:val="right"/>
              <w:rPr>
                <w:rFonts w:ascii="Browallia New" w:hAnsi="Browallia New" w:cs="Browallia New"/>
                <w:lang w:val="en-GB"/>
              </w:rPr>
            </w:pPr>
            <w:r w:rsidRPr="00580173">
              <w:rPr>
                <w:rFonts w:ascii="Browallia New" w:hAnsi="Browallia New" w:cs="Browallia New"/>
                <w:lang w:val="en-GB"/>
              </w:rPr>
              <w:t>7</w:t>
            </w:r>
            <w:r w:rsidR="008C2907" w:rsidRPr="00882E80">
              <w:rPr>
                <w:rFonts w:ascii="Browallia New" w:hAnsi="Browallia New" w:cs="Browallia New"/>
                <w:lang w:val="en-GB"/>
              </w:rPr>
              <w:t>,</w:t>
            </w:r>
            <w:r w:rsidRPr="00580173">
              <w:rPr>
                <w:rFonts w:ascii="Browallia New" w:hAnsi="Browallia New" w:cs="Browallia New"/>
                <w:lang w:val="en-GB"/>
              </w:rPr>
              <w:t>635</w:t>
            </w:r>
            <w:r w:rsidR="008C2907" w:rsidRPr="00882E80">
              <w:rPr>
                <w:rFonts w:ascii="Browallia New" w:hAnsi="Browallia New" w:cs="Browallia New"/>
                <w:lang w:val="en-GB"/>
              </w:rPr>
              <w:t>,</w:t>
            </w:r>
            <w:r w:rsidRPr="00580173">
              <w:rPr>
                <w:rFonts w:ascii="Browallia New" w:hAnsi="Browallia New" w:cs="Browallia New"/>
                <w:lang w:val="en-GB"/>
              </w:rPr>
              <w:t>083</w:t>
            </w:r>
          </w:p>
        </w:tc>
        <w:tc>
          <w:tcPr>
            <w:tcW w:w="1512" w:type="dxa"/>
            <w:tcBorders>
              <w:bottom w:val="single" w:sz="4" w:space="0" w:color="auto"/>
            </w:tcBorders>
            <w:shd w:val="clear" w:color="auto" w:fill="auto"/>
            <w:vAlign w:val="center"/>
          </w:tcPr>
          <w:p w14:paraId="7DFACC7F" w14:textId="752132FE" w:rsidR="008C2907" w:rsidRPr="00882E80" w:rsidRDefault="008C2907" w:rsidP="008C2907">
            <w:pPr>
              <w:ind w:right="-72"/>
              <w:jc w:val="right"/>
              <w:rPr>
                <w:rFonts w:ascii="Browallia New" w:hAnsi="Browallia New" w:cs="Browallia New"/>
              </w:rPr>
            </w:pPr>
            <w:r w:rsidRPr="00882E80">
              <w:rPr>
                <w:rFonts w:ascii="Browallia New" w:hAnsi="Browallia New" w:cs="Browallia New"/>
              </w:rPr>
              <w:t>-</w:t>
            </w:r>
          </w:p>
        </w:tc>
        <w:tc>
          <w:tcPr>
            <w:tcW w:w="1368" w:type="dxa"/>
            <w:tcBorders>
              <w:bottom w:val="single" w:sz="4" w:space="0" w:color="auto"/>
            </w:tcBorders>
            <w:shd w:val="clear" w:color="auto" w:fill="auto"/>
            <w:vAlign w:val="center"/>
          </w:tcPr>
          <w:p w14:paraId="19842CE2" w14:textId="2AEB4168" w:rsidR="008C2907" w:rsidRPr="00882E80" w:rsidRDefault="00580173" w:rsidP="008C2907">
            <w:pPr>
              <w:ind w:right="-72"/>
              <w:jc w:val="right"/>
              <w:rPr>
                <w:rFonts w:ascii="Browallia New" w:hAnsi="Browallia New" w:cs="Browallia New"/>
                <w:lang w:val="en-GB"/>
              </w:rPr>
            </w:pPr>
            <w:r w:rsidRPr="00580173">
              <w:rPr>
                <w:rFonts w:ascii="Browallia New" w:hAnsi="Browallia New" w:cs="Browallia New"/>
                <w:lang w:val="en-GB"/>
              </w:rPr>
              <w:t>7</w:t>
            </w:r>
            <w:r w:rsidR="008C2907" w:rsidRPr="00882E80">
              <w:rPr>
                <w:rFonts w:ascii="Browallia New" w:hAnsi="Browallia New" w:cs="Browallia New"/>
                <w:lang w:val="en-GB"/>
              </w:rPr>
              <w:t>,</w:t>
            </w:r>
            <w:r w:rsidRPr="00580173">
              <w:rPr>
                <w:rFonts w:ascii="Browallia New" w:hAnsi="Browallia New" w:cs="Browallia New"/>
                <w:lang w:val="en-GB"/>
              </w:rPr>
              <w:t>635</w:t>
            </w:r>
            <w:r w:rsidR="008C2907" w:rsidRPr="00882E80">
              <w:rPr>
                <w:rFonts w:ascii="Browallia New" w:hAnsi="Browallia New" w:cs="Browallia New"/>
                <w:lang w:val="en-GB"/>
              </w:rPr>
              <w:t>,</w:t>
            </w:r>
            <w:r w:rsidRPr="00580173">
              <w:rPr>
                <w:rFonts w:ascii="Browallia New" w:hAnsi="Browallia New" w:cs="Browallia New"/>
                <w:lang w:val="en-GB"/>
              </w:rPr>
              <w:t>083</w:t>
            </w:r>
          </w:p>
        </w:tc>
      </w:tr>
      <w:tr w:rsidR="008C2907" w:rsidRPr="00882E80" w14:paraId="18410776" w14:textId="77777777" w:rsidTr="001F6F46">
        <w:tc>
          <w:tcPr>
            <w:tcW w:w="2938" w:type="dxa"/>
            <w:shd w:val="clear" w:color="auto" w:fill="auto"/>
            <w:vAlign w:val="bottom"/>
          </w:tcPr>
          <w:p w14:paraId="3409E5EC" w14:textId="50F40DAB" w:rsidR="008C2907" w:rsidRPr="00882E80" w:rsidRDefault="008C2907"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spacing w:val="-4"/>
              </w:rPr>
              <w:t xml:space="preserve">   </w:t>
            </w:r>
            <w:r w:rsidRPr="00882E80">
              <w:rPr>
                <w:rFonts w:ascii="Browallia New" w:eastAsia="Calibri" w:hAnsi="Browallia New" w:cs="Browallia New"/>
                <w:b/>
                <w:spacing w:val="-4"/>
                <w:cs/>
              </w:rPr>
              <w:t xml:space="preserve">รวม กำไรสะสม </w:t>
            </w:r>
            <w:r w:rsidR="00BC0917" w:rsidRPr="00882E80">
              <w:rPr>
                <w:rFonts w:ascii="Browallia New" w:eastAsia="Calibri" w:hAnsi="Browallia New" w:cs="Browallia New" w:hint="cs"/>
                <w:b/>
                <w:spacing w:val="-4"/>
                <w:cs/>
              </w:rPr>
              <w:t>-</w:t>
            </w:r>
            <w:r w:rsidRPr="00882E80">
              <w:rPr>
                <w:rFonts w:ascii="Browallia New" w:eastAsia="Calibri" w:hAnsi="Browallia New" w:cs="Browallia New"/>
                <w:b/>
                <w:spacing w:val="-4"/>
                <w:cs/>
              </w:rPr>
              <w:t xml:space="preserve"> ยังไม่ได้จัดสรร</w:t>
            </w:r>
          </w:p>
        </w:tc>
        <w:tc>
          <w:tcPr>
            <w:tcW w:w="711" w:type="dxa"/>
            <w:shd w:val="clear" w:color="auto" w:fill="auto"/>
            <w:vAlign w:val="bottom"/>
          </w:tcPr>
          <w:p w14:paraId="7AC64C79" w14:textId="77777777" w:rsidR="008C2907" w:rsidRPr="00882E80" w:rsidRDefault="008C2907" w:rsidP="00390530">
            <w:pPr>
              <w:ind w:left="-95" w:right="-79"/>
              <w:jc w:val="center"/>
              <w:rPr>
                <w:rFonts w:ascii="Browallia New" w:eastAsia="Calibri" w:hAnsi="Browallia New" w:cs="Browallia New"/>
                <w:bCs/>
                <w:lang w:val="en-GB"/>
              </w:rPr>
            </w:pPr>
          </w:p>
        </w:tc>
        <w:tc>
          <w:tcPr>
            <w:tcW w:w="1416" w:type="dxa"/>
            <w:tcBorders>
              <w:top w:val="single" w:sz="4" w:space="0" w:color="auto"/>
              <w:bottom w:val="single" w:sz="4" w:space="0" w:color="auto"/>
            </w:tcBorders>
            <w:shd w:val="clear" w:color="auto" w:fill="auto"/>
            <w:vAlign w:val="center"/>
          </w:tcPr>
          <w:p w14:paraId="2470B193" w14:textId="0D2A66FF" w:rsidR="008C2907" w:rsidRPr="00882E80" w:rsidRDefault="00580173" w:rsidP="008C2907">
            <w:pPr>
              <w:ind w:right="-72"/>
              <w:jc w:val="right"/>
              <w:rPr>
                <w:rFonts w:ascii="Browallia New" w:hAnsi="Browallia New" w:cs="Browallia New"/>
                <w:lang w:val="en-GB"/>
              </w:rPr>
            </w:pPr>
            <w:r w:rsidRPr="00580173">
              <w:rPr>
                <w:rFonts w:ascii="Browallia New" w:hAnsi="Browallia New" w:cs="Browallia New"/>
                <w:lang w:val="en-GB"/>
              </w:rPr>
              <w:t>4</w:t>
            </w:r>
            <w:r w:rsidR="008C2907" w:rsidRPr="00882E80">
              <w:rPr>
                <w:rFonts w:ascii="Browallia New" w:hAnsi="Browallia New" w:cs="Browallia New"/>
              </w:rPr>
              <w:t>,</w:t>
            </w:r>
            <w:r w:rsidRPr="00580173">
              <w:rPr>
                <w:rFonts w:ascii="Browallia New" w:hAnsi="Browallia New" w:cs="Browallia New"/>
                <w:lang w:val="en-GB"/>
              </w:rPr>
              <w:t>461</w:t>
            </w:r>
            <w:r w:rsidR="008C2907" w:rsidRPr="00882E80">
              <w:rPr>
                <w:rFonts w:ascii="Browallia New" w:hAnsi="Browallia New" w:cs="Browallia New"/>
              </w:rPr>
              <w:t>,</w:t>
            </w:r>
            <w:r w:rsidRPr="00580173">
              <w:rPr>
                <w:rFonts w:ascii="Browallia New" w:hAnsi="Browallia New" w:cs="Browallia New"/>
                <w:lang w:val="en-GB"/>
              </w:rPr>
              <w:t>538</w:t>
            </w:r>
            <w:r w:rsidR="008C2907" w:rsidRPr="00882E80">
              <w:rPr>
                <w:rFonts w:ascii="Browallia New" w:hAnsi="Browallia New" w:cs="Browallia New"/>
              </w:rPr>
              <w:t>,</w:t>
            </w:r>
            <w:r w:rsidRPr="00580173">
              <w:rPr>
                <w:rFonts w:ascii="Browallia New" w:hAnsi="Browallia New" w:cs="Browallia New"/>
                <w:lang w:val="en-GB"/>
              </w:rPr>
              <w:t>616</w:t>
            </w:r>
          </w:p>
        </w:tc>
        <w:tc>
          <w:tcPr>
            <w:tcW w:w="1518" w:type="dxa"/>
            <w:tcBorders>
              <w:top w:val="single" w:sz="4" w:space="0" w:color="auto"/>
              <w:bottom w:val="single" w:sz="4" w:space="0" w:color="auto"/>
            </w:tcBorders>
            <w:shd w:val="clear" w:color="auto" w:fill="auto"/>
            <w:vAlign w:val="center"/>
          </w:tcPr>
          <w:p w14:paraId="1259125F" w14:textId="131ECEFA" w:rsidR="008C2907" w:rsidRPr="00882E80" w:rsidRDefault="008C2907" w:rsidP="008C2907">
            <w:pPr>
              <w:ind w:right="-72"/>
              <w:jc w:val="right"/>
              <w:rPr>
                <w:rFonts w:ascii="Browallia New" w:hAnsi="Browallia New" w:cs="Browallia New"/>
                <w:lang w:val="en-GB"/>
              </w:rPr>
            </w:pPr>
            <w:r w:rsidRPr="00882E80">
              <w:rPr>
                <w:rFonts w:ascii="Browallia New" w:hAnsi="Browallia New" w:cs="Browallia New"/>
                <w:lang w:val="en-GB"/>
              </w:rPr>
              <w:t>(</w:t>
            </w:r>
            <w:r w:rsidR="00580173" w:rsidRPr="00580173">
              <w:rPr>
                <w:rFonts w:ascii="Browallia New" w:hAnsi="Browallia New" w:cs="Browallia New"/>
                <w:lang w:val="en-GB"/>
              </w:rPr>
              <w:t>46</w:t>
            </w:r>
            <w:r w:rsidRPr="00882E80">
              <w:rPr>
                <w:rFonts w:ascii="Browallia New" w:hAnsi="Browallia New" w:cs="Browallia New"/>
                <w:lang w:val="en-GB"/>
              </w:rPr>
              <w:t>,</w:t>
            </w:r>
            <w:r w:rsidR="00580173" w:rsidRPr="00580173">
              <w:rPr>
                <w:rFonts w:ascii="Browallia New" w:hAnsi="Browallia New" w:cs="Browallia New"/>
                <w:lang w:val="en-GB"/>
              </w:rPr>
              <w:t>792</w:t>
            </w:r>
            <w:r w:rsidRPr="00882E80">
              <w:rPr>
                <w:rFonts w:ascii="Browallia New" w:hAnsi="Browallia New" w:cs="Browallia New"/>
                <w:lang w:val="en-GB"/>
              </w:rPr>
              <w:t>,</w:t>
            </w:r>
            <w:r w:rsidR="00580173" w:rsidRPr="00580173">
              <w:rPr>
                <w:rFonts w:ascii="Browallia New" w:hAnsi="Browallia New" w:cs="Browallia New"/>
                <w:lang w:val="en-GB"/>
              </w:rPr>
              <w:t>156</w:t>
            </w:r>
            <w:r w:rsidRPr="00882E80">
              <w:rPr>
                <w:rFonts w:ascii="Browallia New" w:hAnsi="Browallia New" w:cs="Browallia New"/>
                <w:lang w:val="en-GB"/>
              </w:rPr>
              <w:t>)</w:t>
            </w:r>
          </w:p>
        </w:tc>
        <w:tc>
          <w:tcPr>
            <w:tcW w:w="1512" w:type="dxa"/>
            <w:tcBorders>
              <w:top w:val="single" w:sz="4" w:space="0" w:color="auto"/>
              <w:bottom w:val="single" w:sz="4" w:space="0" w:color="auto"/>
            </w:tcBorders>
            <w:shd w:val="clear" w:color="auto" w:fill="auto"/>
            <w:vAlign w:val="center"/>
          </w:tcPr>
          <w:p w14:paraId="7E22824D" w14:textId="615FAA77" w:rsidR="008C2907" w:rsidRPr="00882E80" w:rsidRDefault="008C2907" w:rsidP="008C2907">
            <w:pPr>
              <w:ind w:right="-72"/>
              <w:jc w:val="right"/>
              <w:rPr>
                <w:rFonts w:ascii="Browallia New" w:hAnsi="Browallia New" w:cs="Browallia New"/>
              </w:rPr>
            </w:pPr>
            <w:r w:rsidRPr="00882E80">
              <w:rPr>
                <w:rFonts w:ascii="Browallia New" w:hAnsi="Browallia New" w:cs="Browallia New"/>
                <w:lang w:val="en-GB"/>
              </w:rPr>
              <w:t>-</w:t>
            </w:r>
          </w:p>
        </w:tc>
        <w:tc>
          <w:tcPr>
            <w:tcW w:w="1368" w:type="dxa"/>
            <w:tcBorders>
              <w:top w:val="single" w:sz="4" w:space="0" w:color="auto"/>
              <w:bottom w:val="single" w:sz="4" w:space="0" w:color="auto"/>
            </w:tcBorders>
            <w:shd w:val="clear" w:color="auto" w:fill="auto"/>
            <w:vAlign w:val="center"/>
          </w:tcPr>
          <w:p w14:paraId="0CEDC23B" w14:textId="41F1A1B9" w:rsidR="008C2907" w:rsidRPr="00882E80" w:rsidRDefault="00580173" w:rsidP="008C2907">
            <w:pPr>
              <w:ind w:right="-72"/>
              <w:jc w:val="right"/>
              <w:rPr>
                <w:rFonts w:ascii="Browallia New" w:hAnsi="Browallia New" w:cs="Browallia New"/>
                <w:lang w:val="en-GB"/>
              </w:rPr>
            </w:pPr>
            <w:r w:rsidRPr="00580173">
              <w:rPr>
                <w:rFonts w:ascii="Browallia New" w:hAnsi="Browallia New" w:cs="Browallia New"/>
                <w:lang w:val="en-GB"/>
              </w:rPr>
              <w:t>4</w:t>
            </w:r>
            <w:r w:rsidR="008C2907" w:rsidRPr="00882E80">
              <w:rPr>
                <w:rFonts w:ascii="Browallia New" w:hAnsi="Browallia New" w:cs="Browallia New"/>
              </w:rPr>
              <w:t>,</w:t>
            </w:r>
            <w:r w:rsidRPr="00580173">
              <w:rPr>
                <w:rFonts w:ascii="Browallia New" w:hAnsi="Browallia New" w:cs="Browallia New"/>
                <w:lang w:val="en-GB"/>
              </w:rPr>
              <w:t>414</w:t>
            </w:r>
            <w:r w:rsidR="008C2907" w:rsidRPr="00882E80">
              <w:rPr>
                <w:rFonts w:ascii="Browallia New" w:hAnsi="Browallia New" w:cs="Browallia New"/>
              </w:rPr>
              <w:t>,</w:t>
            </w:r>
            <w:r w:rsidRPr="00580173">
              <w:rPr>
                <w:rFonts w:ascii="Browallia New" w:hAnsi="Browallia New" w:cs="Browallia New"/>
                <w:lang w:val="en-GB"/>
              </w:rPr>
              <w:t>746</w:t>
            </w:r>
            <w:r w:rsidR="008C2907" w:rsidRPr="00882E80">
              <w:rPr>
                <w:rFonts w:ascii="Browallia New" w:hAnsi="Browallia New" w:cs="Browallia New"/>
              </w:rPr>
              <w:t>,</w:t>
            </w:r>
            <w:r w:rsidRPr="00580173">
              <w:rPr>
                <w:rFonts w:ascii="Browallia New" w:hAnsi="Browallia New" w:cs="Browallia New"/>
                <w:lang w:val="en-GB"/>
              </w:rPr>
              <w:t>460</w:t>
            </w:r>
          </w:p>
        </w:tc>
      </w:tr>
      <w:tr w:rsidR="008C2907" w:rsidRPr="00882E80" w14:paraId="305E2559" w14:textId="77777777" w:rsidTr="001F6F46">
        <w:tc>
          <w:tcPr>
            <w:tcW w:w="2938" w:type="dxa"/>
            <w:shd w:val="clear" w:color="auto" w:fill="auto"/>
            <w:vAlign w:val="bottom"/>
          </w:tcPr>
          <w:p w14:paraId="29280EC8" w14:textId="1CFF398B" w:rsidR="008C2907" w:rsidRPr="00882E80" w:rsidRDefault="008C2907" w:rsidP="00BC0917">
            <w:pPr>
              <w:tabs>
                <w:tab w:val="left" w:pos="1569"/>
              </w:tabs>
              <w:ind w:left="-113"/>
              <w:rPr>
                <w:rFonts w:ascii="Browallia New" w:eastAsia="Calibri" w:hAnsi="Browallia New" w:cs="Browallia New"/>
                <w:b/>
                <w:spacing w:val="-4"/>
              </w:rPr>
            </w:pPr>
            <w:r w:rsidRPr="00882E80">
              <w:rPr>
                <w:rFonts w:ascii="Browallia New" w:eastAsia="Calibri" w:hAnsi="Browallia New" w:cs="Browallia New"/>
                <w:b/>
                <w:spacing w:val="-4"/>
                <w:cs/>
              </w:rPr>
              <w:t>องค์ประกอบอื่นของส่วนของเจ้าของ</w:t>
            </w:r>
          </w:p>
        </w:tc>
        <w:tc>
          <w:tcPr>
            <w:tcW w:w="711" w:type="dxa"/>
            <w:shd w:val="clear" w:color="auto" w:fill="auto"/>
            <w:vAlign w:val="bottom"/>
          </w:tcPr>
          <w:p w14:paraId="00CBD58B" w14:textId="038B5A85" w:rsidR="008C2907" w:rsidRPr="00882E80" w:rsidRDefault="008C2907" w:rsidP="00390530">
            <w:pPr>
              <w:ind w:left="-95" w:right="-79"/>
              <w:rPr>
                <w:rFonts w:ascii="Browallia New" w:eastAsia="Calibri" w:hAnsi="Browallia New" w:cs="Browallia New"/>
                <w:bCs/>
                <w:lang w:val="en-GB"/>
              </w:rPr>
            </w:pPr>
          </w:p>
        </w:tc>
        <w:tc>
          <w:tcPr>
            <w:tcW w:w="1416" w:type="dxa"/>
            <w:tcBorders>
              <w:top w:val="single" w:sz="4" w:space="0" w:color="auto"/>
            </w:tcBorders>
            <w:shd w:val="clear" w:color="auto" w:fill="auto"/>
            <w:vAlign w:val="center"/>
          </w:tcPr>
          <w:p w14:paraId="26CBE288" w14:textId="4C6239FC" w:rsidR="008C2907" w:rsidRPr="00882E80" w:rsidRDefault="00241518" w:rsidP="008C2907">
            <w:pPr>
              <w:ind w:right="-72"/>
              <w:jc w:val="right"/>
              <w:rPr>
                <w:rFonts w:ascii="Browallia New" w:hAnsi="Browallia New" w:cs="Browallia New"/>
                <w:b/>
                <w:bCs/>
                <w:lang w:val="en-GB"/>
              </w:rPr>
            </w:pPr>
            <w:r w:rsidRPr="00882E80">
              <w:rPr>
                <w:rFonts w:ascii="Browallia New" w:hAnsi="Browallia New" w:cs="Browallia New"/>
              </w:rPr>
              <w:t>(</w:t>
            </w:r>
            <w:r w:rsidR="00580173" w:rsidRPr="00580173">
              <w:rPr>
                <w:rFonts w:ascii="Browallia New" w:hAnsi="Browallia New" w:cs="Browallia New"/>
                <w:lang w:val="en-GB"/>
              </w:rPr>
              <w:t>822</w:t>
            </w:r>
            <w:r w:rsidRPr="00882E80">
              <w:rPr>
                <w:rFonts w:ascii="Browallia New" w:hAnsi="Browallia New" w:cs="Browallia New"/>
              </w:rPr>
              <w:t>,</w:t>
            </w:r>
            <w:r w:rsidR="00580173" w:rsidRPr="00580173">
              <w:rPr>
                <w:rFonts w:ascii="Browallia New" w:hAnsi="Browallia New" w:cs="Browallia New"/>
                <w:lang w:val="en-GB"/>
              </w:rPr>
              <w:t>675</w:t>
            </w:r>
            <w:r w:rsidRPr="00882E80">
              <w:rPr>
                <w:rFonts w:ascii="Browallia New" w:hAnsi="Browallia New" w:cs="Browallia New"/>
              </w:rPr>
              <w:t>,</w:t>
            </w:r>
            <w:r w:rsidR="00580173" w:rsidRPr="00580173">
              <w:rPr>
                <w:rFonts w:ascii="Browallia New" w:hAnsi="Browallia New" w:cs="Browallia New"/>
                <w:lang w:val="en-GB"/>
              </w:rPr>
              <w:t>142</w:t>
            </w:r>
            <w:r w:rsidRPr="00882E80">
              <w:rPr>
                <w:rFonts w:ascii="Browallia New" w:hAnsi="Browallia New" w:cs="Browallia New"/>
              </w:rPr>
              <w:t>)</w:t>
            </w:r>
          </w:p>
        </w:tc>
        <w:tc>
          <w:tcPr>
            <w:tcW w:w="1518" w:type="dxa"/>
            <w:tcBorders>
              <w:top w:val="single" w:sz="4" w:space="0" w:color="auto"/>
            </w:tcBorders>
            <w:shd w:val="clear" w:color="auto" w:fill="auto"/>
            <w:vAlign w:val="center"/>
          </w:tcPr>
          <w:p w14:paraId="76BE3540" w14:textId="50213D36" w:rsidR="008C2907" w:rsidRPr="00882E80" w:rsidRDefault="00241518"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512" w:type="dxa"/>
            <w:tcBorders>
              <w:top w:val="single" w:sz="4" w:space="0" w:color="auto"/>
            </w:tcBorders>
            <w:shd w:val="clear" w:color="auto" w:fill="auto"/>
            <w:vAlign w:val="center"/>
          </w:tcPr>
          <w:p w14:paraId="7A0DC647" w14:textId="26360FBE" w:rsidR="008C2907" w:rsidRPr="00882E80" w:rsidRDefault="00241518" w:rsidP="008C2907">
            <w:pPr>
              <w:ind w:right="-72"/>
              <w:jc w:val="right"/>
              <w:rPr>
                <w:rFonts w:ascii="Browallia New" w:hAnsi="Browallia New" w:cs="Browallia New"/>
                <w:lang w:val="en-GB"/>
              </w:rPr>
            </w:pPr>
            <w:r w:rsidRPr="00882E80">
              <w:rPr>
                <w:rFonts w:ascii="Browallia New" w:hAnsi="Browallia New" w:cs="Browallia New"/>
                <w:lang w:val="en-GB"/>
              </w:rPr>
              <w:t>-</w:t>
            </w:r>
          </w:p>
        </w:tc>
        <w:tc>
          <w:tcPr>
            <w:tcW w:w="1368" w:type="dxa"/>
            <w:tcBorders>
              <w:top w:val="single" w:sz="4" w:space="0" w:color="auto"/>
            </w:tcBorders>
            <w:shd w:val="clear" w:color="auto" w:fill="auto"/>
            <w:vAlign w:val="center"/>
          </w:tcPr>
          <w:p w14:paraId="7D7C9B48" w14:textId="07562B3B" w:rsidR="008C2907" w:rsidRPr="00882E80" w:rsidRDefault="00241518" w:rsidP="008C2907">
            <w:pPr>
              <w:ind w:right="-72"/>
              <w:jc w:val="right"/>
              <w:rPr>
                <w:rFonts w:ascii="Browallia New" w:hAnsi="Browallia New" w:cs="Browallia New"/>
                <w:b/>
                <w:bCs/>
              </w:rPr>
            </w:pPr>
            <w:r w:rsidRPr="00882E80">
              <w:rPr>
                <w:rFonts w:ascii="Browallia New" w:hAnsi="Browallia New" w:cs="Browallia New"/>
              </w:rPr>
              <w:t>(</w:t>
            </w:r>
            <w:r w:rsidR="00580173" w:rsidRPr="00580173">
              <w:rPr>
                <w:rFonts w:ascii="Browallia New" w:hAnsi="Browallia New" w:cs="Browallia New"/>
                <w:lang w:val="en-GB"/>
              </w:rPr>
              <w:t>822</w:t>
            </w:r>
            <w:r w:rsidRPr="00882E80">
              <w:rPr>
                <w:rFonts w:ascii="Browallia New" w:hAnsi="Browallia New" w:cs="Browallia New"/>
              </w:rPr>
              <w:t>,</w:t>
            </w:r>
            <w:r w:rsidR="00580173" w:rsidRPr="00580173">
              <w:rPr>
                <w:rFonts w:ascii="Browallia New" w:hAnsi="Browallia New" w:cs="Browallia New"/>
                <w:lang w:val="en-GB"/>
              </w:rPr>
              <w:t>675</w:t>
            </w:r>
            <w:r w:rsidRPr="00882E80">
              <w:rPr>
                <w:rFonts w:ascii="Browallia New" w:hAnsi="Browallia New" w:cs="Browallia New"/>
              </w:rPr>
              <w:t>,</w:t>
            </w:r>
            <w:r w:rsidR="00580173" w:rsidRPr="00580173">
              <w:rPr>
                <w:rFonts w:ascii="Browallia New" w:hAnsi="Browallia New" w:cs="Browallia New"/>
                <w:lang w:val="en-GB"/>
              </w:rPr>
              <w:t>142</w:t>
            </w:r>
            <w:r w:rsidRPr="00882E80">
              <w:rPr>
                <w:rFonts w:ascii="Browallia New" w:hAnsi="Browallia New" w:cs="Browallia New"/>
              </w:rPr>
              <w:t>)</w:t>
            </w:r>
          </w:p>
        </w:tc>
      </w:tr>
      <w:tr w:rsidR="00647EF2" w:rsidRPr="00882E80" w14:paraId="613340F2" w14:textId="77777777" w:rsidTr="001F6F46">
        <w:tc>
          <w:tcPr>
            <w:tcW w:w="2938" w:type="dxa"/>
            <w:shd w:val="clear" w:color="auto" w:fill="auto"/>
            <w:vAlign w:val="bottom"/>
          </w:tcPr>
          <w:p w14:paraId="198D1888" w14:textId="064F768F" w:rsidR="00647EF2" w:rsidRPr="00882E80" w:rsidRDefault="00647EF2" w:rsidP="00BC0917">
            <w:pPr>
              <w:tabs>
                <w:tab w:val="left" w:pos="1569"/>
              </w:tabs>
              <w:ind w:left="-113"/>
              <w:rPr>
                <w:rFonts w:ascii="Browallia New" w:eastAsia="Calibri" w:hAnsi="Browallia New" w:cs="Browallia New"/>
                <w:b/>
                <w:spacing w:val="-4"/>
                <w:cs/>
              </w:rPr>
            </w:pPr>
            <w:r w:rsidRPr="00882E80">
              <w:rPr>
                <w:rFonts w:ascii="Browallia New" w:eastAsia="Calibri" w:hAnsi="Browallia New" w:cs="Browallia New"/>
                <w:b/>
                <w:spacing w:val="-4"/>
              </w:rPr>
              <w:t xml:space="preserve">   </w:t>
            </w:r>
            <w:r w:rsidRPr="00882E80">
              <w:rPr>
                <w:rFonts w:ascii="Browallia New" w:eastAsia="Calibri" w:hAnsi="Browallia New" w:cs="Browallia New"/>
                <w:b/>
                <w:spacing w:val="-4"/>
                <w:cs/>
              </w:rPr>
              <w:t>การเปลี่ยนแปลงมูลค่าเงินลงทุนเผื่อขาย</w:t>
            </w:r>
          </w:p>
        </w:tc>
        <w:tc>
          <w:tcPr>
            <w:tcW w:w="711" w:type="dxa"/>
            <w:shd w:val="clear" w:color="auto" w:fill="auto"/>
            <w:vAlign w:val="bottom"/>
          </w:tcPr>
          <w:p w14:paraId="54F2D4AC" w14:textId="126261C9" w:rsidR="00647EF2" w:rsidRPr="00882E80" w:rsidRDefault="00580173" w:rsidP="00390530">
            <w:pPr>
              <w:ind w:left="-95" w:right="-79"/>
              <w:jc w:val="center"/>
              <w:rPr>
                <w:rFonts w:ascii="Browallia New" w:eastAsia="Calibri" w:hAnsi="Browallia New" w:cs="Browallia New"/>
                <w:bCs/>
                <w:spacing w:val="-4"/>
                <w:lang w:val="en-GB"/>
              </w:rPr>
            </w:pPr>
            <w:r w:rsidRPr="00580173">
              <w:rPr>
                <w:rFonts w:ascii="Browallia New" w:eastAsia="Calibri" w:hAnsi="Browallia New" w:cs="Browallia New"/>
                <w:bCs/>
                <w:spacing w:val="-4"/>
                <w:lang w:val="en-GB"/>
              </w:rPr>
              <w:t>5</w:t>
            </w:r>
            <w:r w:rsidR="00647EF2" w:rsidRPr="00882E80">
              <w:rPr>
                <w:rFonts w:ascii="Browallia New" w:eastAsia="Calibri" w:hAnsi="Browallia New" w:cs="Browallia New"/>
                <w:bCs/>
                <w:spacing w:val="-4"/>
                <w:lang w:val="en-GB"/>
              </w:rPr>
              <w:t>.</w:t>
            </w:r>
            <w:r w:rsidRPr="00580173">
              <w:rPr>
                <w:rFonts w:ascii="Browallia New" w:eastAsia="Calibri" w:hAnsi="Browallia New" w:cs="Browallia New"/>
                <w:bCs/>
                <w:spacing w:val="-4"/>
                <w:lang w:val="en-GB"/>
              </w:rPr>
              <w:t>1</w:t>
            </w:r>
            <w:r w:rsidR="00647EF2" w:rsidRPr="00882E80">
              <w:rPr>
                <w:rFonts w:ascii="Browallia New" w:eastAsia="Calibri" w:hAnsi="Browallia New" w:cs="Browallia New"/>
                <w:bCs/>
                <w:spacing w:val="-4"/>
                <w:lang w:val="en-GB"/>
              </w:rPr>
              <w:t>.</w:t>
            </w:r>
            <w:r w:rsidRPr="00580173">
              <w:rPr>
                <w:rFonts w:ascii="Browallia New" w:eastAsia="Calibri" w:hAnsi="Browallia New" w:cs="Browallia New"/>
                <w:bCs/>
                <w:spacing w:val="-4"/>
                <w:lang w:val="en-GB"/>
              </w:rPr>
              <w:t>1</w:t>
            </w:r>
          </w:p>
        </w:tc>
        <w:tc>
          <w:tcPr>
            <w:tcW w:w="1416" w:type="dxa"/>
            <w:shd w:val="clear" w:color="auto" w:fill="auto"/>
            <w:vAlign w:val="center"/>
          </w:tcPr>
          <w:p w14:paraId="02D5BE54" w14:textId="3183FBFB" w:rsidR="00647EF2" w:rsidRPr="00882E80" w:rsidRDefault="00647EF2" w:rsidP="00647EF2">
            <w:pPr>
              <w:ind w:right="-72"/>
              <w:jc w:val="right"/>
              <w:rPr>
                <w:rFonts w:ascii="Browallia New" w:hAnsi="Browallia New" w:cs="Browallia New"/>
                <w:b/>
                <w:bCs/>
                <w:lang w:val="en-GB"/>
              </w:rPr>
            </w:pPr>
            <w:r w:rsidRPr="00882E80">
              <w:rPr>
                <w:rFonts w:ascii="Browallia New" w:hAnsi="Browallia New" w:cs="Browallia New"/>
                <w:lang w:val="en-GB"/>
              </w:rPr>
              <w:t>-</w:t>
            </w:r>
          </w:p>
        </w:tc>
        <w:tc>
          <w:tcPr>
            <w:tcW w:w="1518" w:type="dxa"/>
            <w:shd w:val="clear" w:color="auto" w:fill="auto"/>
            <w:vAlign w:val="center"/>
          </w:tcPr>
          <w:p w14:paraId="5CF348F2" w14:textId="27E5B503" w:rsidR="00647EF2" w:rsidRPr="00882E80" w:rsidRDefault="00647EF2" w:rsidP="00647EF2">
            <w:pPr>
              <w:ind w:right="-72"/>
              <w:jc w:val="right"/>
              <w:rPr>
                <w:rFonts w:ascii="Browallia New" w:hAnsi="Browallia New" w:cs="Browallia New"/>
                <w:b/>
                <w:bCs/>
                <w:lang w:val="en-GB"/>
              </w:rPr>
            </w:pPr>
            <w:r w:rsidRPr="00882E80">
              <w:rPr>
                <w:rFonts w:ascii="Browallia New" w:hAnsi="Browallia New" w:cs="Browallia New"/>
              </w:rPr>
              <w:t>(</w:t>
            </w:r>
            <w:r w:rsidR="00580173" w:rsidRPr="00580173">
              <w:rPr>
                <w:rFonts w:ascii="Browallia New" w:hAnsi="Browallia New" w:cs="Browallia New"/>
                <w:lang w:val="en-GB"/>
              </w:rPr>
              <w:t>312</w:t>
            </w:r>
            <w:r w:rsidRPr="00882E80">
              <w:rPr>
                <w:rFonts w:ascii="Browallia New" w:hAnsi="Browallia New" w:cs="Browallia New"/>
              </w:rPr>
              <w:t>,</w:t>
            </w:r>
            <w:r w:rsidR="00580173" w:rsidRPr="00580173">
              <w:rPr>
                <w:rFonts w:ascii="Browallia New" w:hAnsi="Browallia New" w:cs="Browallia New"/>
                <w:lang w:val="en-GB"/>
              </w:rPr>
              <w:t>674</w:t>
            </w:r>
            <w:r w:rsidRPr="00882E80">
              <w:rPr>
                <w:rFonts w:ascii="Browallia New" w:hAnsi="Browallia New" w:cs="Browallia New"/>
              </w:rPr>
              <w:t>)</w:t>
            </w:r>
          </w:p>
        </w:tc>
        <w:tc>
          <w:tcPr>
            <w:tcW w:w="1512" w:type="dxa"/>
            <w:shd w:val="clear" w:color="auto" w:fill="auto"/>
            <w:vAlign w:val="center"/>
          </w:tcPr>
          <w:p w14:paraId="7C42611A" w14:textId="0CB78B7D" w:rsidR="00647EF2" w:rsidRPr="00882E80" w:rsidRDefault="00647EF2" w:rsidP="00647EF2">
            <w:pPr>
              <w:ind w:right="-72"/>
              <w:jc w:val="right"/>
              <w:rPr>
                <w:rFonts w:ascii="Browallia New" w:hAnsi="Browallia New" w:cs="Browallia New"/>
                <w:b/>
                <w:bCs/>
                <w:lang w:val="en-GB"/>
              </w:rPr>
            </w:pPr>
            <w:r w:rsidRPr="00882E80">
              <w:rPr>
                <w:rFonts w:ascii="Browallia New" w:hAnsi="Browallia New" w:cs="Browallia New"/>
              </w:rPr>
              <w:t>-</w:t>
            </w:r>
          </w:p>
        </w:tc>
        <w:tc>
          <w:tcPr>
            <w:tcW w:w="1368" w:type="dxa"/>
            <w:shd w:val="clear" w:color="auto" w:fill="auto"/>
            <w:vAlign w:val="center"/>
          </w:tcPr>
          <w:p w14:paraId="19941696" w14:textId="5B4F4BE5"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rPr>
              <w:t>(</w:t>
            </w:r>
            <w:r w:rsidR="00580173" w:rsidRPr="00580173">
              <w:rPr>
                <w:rFonts w:ascii="Browallia New" w:hAnsi="Browallia New" w:cs="Browallia New"/>
                <w:lang w:val="en-GB"/>
              </w:rPr>
              <w:t>312</w:t>
            </w:r>
            <w:r w:rsidRPr="00882E80">
              <w:rPr>
                <w:rFonts w:ascii="Browallia New" w:hAnsi="Browallia New" w:cs="Browallia New"/>
              </w:rPr>
              <w:t>,</w:t>
            </w:r>
            <w:r w:rsidR="00580173" w:rsidRPr="00580173">
              <w:rPr>
                <w:rFonts w:ascii="Browallia New" w:hAnsi="Browallia New" w:cs="Browallia New"/>
                <w:lang w:val="en-GB"/>
              </w:rPr>
              <w:t>674</w:t>
            </w:r>
            <w:r w:rsidRPr="00882E80">
              <w:rPr>
                <w:rFonts w:ascii="Browallia New" w:hAnsi="Browallia New" w:cs="Browallia New"/>
              </w:rPr>
              <w:t>)</w:t>
            </w:r>
          </w:p>
        </w:tc>
      </w:tr>
      <w:tr w:rsidR="00647EF2" w:rsidRPr="00882E80" w14:paraId="1181793D" w14:textId="77777777" w:rsidTr="001F6F46">
        <w:tc>
          <w:tcPr>
            <w:tcW w:w="2938" w:type="dxa"/>
            <w:shd w:val="clear" w:color="auto" w:fill="auto"/>
            <w:vAlign w:val="bottom"/>
          </w:tcPr>
          <w:p w14:paraId="481FCA2B" w14:textId="2F14CF09" w:rsidR="00647EF2" w:rsidRPr="00882E80" w:rsidRDefault="00647EF2" w:rsidP="00BC0917">
            <w:pPr>
              <w:tabs>
                <w:tab w:val="left" w:pos="1569"/>
              </w:tabs>
              <w:ind w:left="-113"/>
              <w:rPr>
                <w:rFonts w:ascii="Browallia New" w:eastAsia="Calibri" w:hAnsi="Browallia New" w:cs="Browallia New"/>
                <w:b/>
                <w:spacing w:val="-4"/>
              </w:rPr>
            </w:pPr>
            <w:r w:rsidRPr="00882E80">
              <w:rPr>
                <w:rFonts w:ascii="Browallia New" w:eastAsia="Calibri" w:hAnsi="Browallia New" w:cs="Browallia New"/>
                <w:b/>
                <w:spacing w:val="-4"/>
                <w:cs/>
              </w:rPr>
              <w:t xml:space="preserve">   การป้องกันความเสี่ยงกระเงินสด</w:t>
            </w:r>
          </w:p>
        </w:tc>
        <w:tc>
          <w:tcPr>
            <w:tcW w:w="711" w:type="dxa"/>
            <w:shd w:val="clear" w:color="auto" w:fill="auto"/>
            <w:vAlign w:val="bottom"/>
          </w:tcPr>
          <w:p w14:paraId="069BA8AB" w14:textId="4616DCE7" w:rsidR="00647EF2" w:rsidRPr="00882E80" w:rsidRDefault="00580173" w:rsidP="00390530">
            <w:pPr>
              <w:ind w:left="-95" w:right="-79"/>
              <w:jc w:val="center"/>
              <w:rPr>
                <w:rFonts w:ascii="Browallia New" w:eastAsia="Calibri" w:hAnsi="Browallia New" w:cs="Browallia New"/>
                <w:bCs/>
                <w:spacing w:val="-4"/>
                <w:lang w:val="en-GB"/>
              </w:rPr>
            </w:pPr>
            <w:r w:rsidRPr="00580173">
              <w:rPr>
                <w:rFonts w:ascii="Browallia New" w:eastAsia="Calibri" w:hAnsi="Browallia New" w:cs="Browallia New"/>
                <w:bCs/>
                <w:spacing w:val="-4"/>
                <w:lang w:val="en-GB"/>
              </w:rPr>
              <w:t>5</w:t>
            </w:r>
            <w:r w:rsidR="00647EF2" w:rsidRPr="00882E80">
              <w:rPr>
                <w:rFonts w:ascii="Browallia New" w:eastAsia="Calibri" w:hAnsi="Browallia New" w:cs="Browallia New"/>
                <w:bCs/>
                <w:spacing w:val="-4"/>
              </w:rPr>
              <w:t>.</w:t>
            </w:r>
            <w:r w:rsidRPr="00580173">
              <w:rPr>
                <w:rFonts w:ascii="Browallia New" w:eastAsia="Calibri" w:hAnsi="Browallia New" w:cs="Browallia New"/>
                <w:bCs/>
                <w:spacing w:val="-4"/>
                <w:lang w:val="en-GB"/>
              </w:rPr>
              <w:t>1</w:t>
            </w:r>
            <w:r w:rsidR="00647EF2" w:rsidRPr="00882E80">
              <w:rPr>
                <w:rFonts w:ascii="Browallia New" w:eastAsia="Calibri" w:hAnsi="Browallia New" w:cs="Browallia New"/>
                <w:bCs/>
                <w:spacing w:val="-4"/>
              </w:rPr>
              <w:t>.</w:t>
            </w:r>
            <w:r w:rsidRPr="00580173">
              <w:rPr>
                <w:rFonts w:ascii="Browallia New" w:eastAsia="Calibri" w:hAnsi="Browallia New" w:cs="Browallia New"/>
                <w:bCs/>
                <w:spacing w:val="-4"/>
                <w:lang w:val="en-GB"/>
              </w:rPr>
              <w:t>4</w:t>
            </w:r>
          </w:p>
        </w:tc>
        <w:tc>
          <w:tcPr>
            <w:tcW w:w="1416" w:type="dxa"/>
            <w:tcBorders>
              <w:bottom w:val="single" w:sz="4" w:space="0" w:color="auto"/>
            </w:tcBorders>
            <w:shd w:val="clear" w:color="auto" w:fill="auto"/>
            <w:vAlign w:val="center"/>
          </w:tcPr>
          <w:p w14:paraId="1CA261D2" w14:textId="4C5756BF" w:rsidR="00647EF2" w:rsidRPr="00882E80" w:rsidRDefault="00647EF2" w:rsidP="00647EF2">
            <w:pPr>
              <w:ind w:right="-72"/>
              <w:jc w:val="right"/>
              <w:rPr>
                <w:rFonts w:ascii="Browallia New" w:hAnsi="Browallia New" w:cs="Browallia New"/>
                <w:lang w:val="en-GB"/>
              </w:rPr>
            </w:pPr>
            <w:r w:rsidRPr="00882E80">
              <w:rPr>
                <w:rFonts w:ascii="Browallia New" w:hAnsi="Browallia New" w:cs="Browallia New"/>
              </w:rPr>
              <w:t>-</w:t>
            </w:r>
          </w:p>
        </w:tc>
        <w:tc>
          <w:tcPr>
            <w:tcW w:w="1518" w:type="dxa"/>
            <w:tcBorders>
              <w:bottom w:val="single" w:sz="4" w:space="0" w:color="auto"/>
            </w:tcBorders>
            <w:shd w:val="clear" w:color="auto" w:fill="auto"/>
            <w:vAlign w:val="center"/>
          </w:tcPr>
          <w:p w14:paraId="1C8F6386" w14:textId="6293CC9D"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r w:rsidR="00580173" w:rsidRPr="00580173">
              <w:rPr>
                <w:rFonts w:ascii="Browallia New" w:hAnsi="Browallia New" w:cs="Browallia New"/>
                <w:lang w:val="en-GB"/>
              </w:rPr>
              <w:t>54</w:t>
            </w:r>
            <w:r w:rsidRPr="00882E80">
              <w:rPr>
                <w:rFonts w:ascii="Browallia New" w:hAnsi="Browallia New" w:cs="Browallia New"/>
              </w:rPr>
              <w:t>,</w:t>
            </w:r>
            <w:r w:rsidR="00580173" w:rsidRPr="00580173">
              <w:rPr>
                <w:rFonts w:ascii="Browallia New" w:hAnsi="Browallia New" w:cs="Browallia New"/>
                <w:lang w:val="en-GB"/>
              </w:rPr>
              <w:t>168</w:t>
            </w:r>
            <w:r w:rsidRPr="00882E80">
              <w:rPr>
                <w:rFonts w:ascii="Browallia New" w:hAnsi="Browallia New" w:cs="Browallia New"/>
              </w:rPr>
              <w:t>,</w:t>
            </w:r>
            <w:r w:rsidR="00580173" w:rsidRPr="00580173">
              <w:rPr>
                <w:rFonts w:ascii="Browallia New" w:hAnsi="Browallia New" w:cs="Browallia New"/>
                <w:lang w:val="en-GB"/>
              </w:rPr>
              <w:t>930</w:t>
            </w:r>
            <w:r w:rsidRPr="00882E80">
              <w:rPr>
                <w:rFonts w:ascii="Browallia New" w:hAnsi="Browallia New" w:cs="Browallia New"/>
              </w:rPr>
              <w:t>)</w:t>
            </w:r>
          </w:p>
        </w:tc>
        <w:tc>
          <w:tcPr>
            <w:tcW w:w="1512" w:type="dxa"/>
            <w:tcBorders>
              <w:bottom w:val="single" w:sz="4" w:space="0" w:color="auto"/>
            </w:tcBorders>
            <w:shd w:val="clear" w:color="auto" w:fill="auto"/>
            <w:vAlign w:val="center"/>
          </w:tcPr>
          <w:p w14:paraId="43E9C1EE" w14:textId="39579946"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p>
        </w:tc>
        <w:tc>
          <w:tcPr>
            <w:tcW w:w="1368" w:type="dxa"/>
            <w:tcBorders>
              <w:bottom w:val="single" w:sz="4" w:space="0" w:color="auto"/>
            </w:tcBorders>
            <w:shd w:val="clear" w:color="auto" w:fill="auto"/>
            <w:vAlign w:val="center"/>
          </w:tcPr>
          <w:p w14:paraId="79C18E6A" w14:textId="19D89AAC"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r w:rsidR="00580173" w:rsidRPr="00580173">
              <w:rPr>
                <w:rFonts w:ascii="Browallia New" w:hAnsi="Browallia New" w:cs="Browallia New"/>
                <w:lang w:val="en-GB"/>
              </w:rPr>
              <w:t>54</w:t>
            </w:r>
            <w:r w:rsidRPr="00882E80">
              <w:rPr>
                <w:rFonts w:ascii="Browallia New" w:hAnsi="Browallia New" w:cs="Browallia New"/>
              </w:rPr>
              <w:t>,</w:t>
            </w:r>
            <w:r w:rsidR="00580173" w:rsidRPr="00580173">
              <w:rPr>
                <w:rFonts w:ascii="Browallia New" w:hAnsi="Browallia New" w:cs="Browallia New"/>
                <w:lang w:val="en-GB"/>
              </w:rPr>
              <w:t>168</w:t>
            </w:r>
            <w:r w:rsidRPr="00882E80">
              <w:rPr>
                <w:rFonts w:ascii="Browallia New" w:hAnsi="Browallia New" w:cs="Browallia New"/>
              </w:rPr>
              <w:t>,</w:t>
            </w:r>
            <w:r w:rsidR="00580173" w:rsidRPr="00580173">
              <w:rPr>
                <w:rFonts w:ascii="Browallia New" w:hAnsi="Browallia New" w:cs="Browallia New"/>
                <w:lang w:val="en-GB"/>
              </w:rPr>
              <w:t>930</w:t>
            </w:r>
            <w:r w:rsidRPr="00882E80">
              <w:rPr>
                <w:rFonts w:ascii="Browallia New" w:hAnsi="Browallia New" w:cs="Browallia New"/>
              </w:rPr>
              <w:t>)</w:t>
            </w:r>
          </w:p>
        </w:tc>
      </w:tr>
      <w:tr w:rsidR="00647EF2" w:rsidRPr="00882E80" w14:paraId="664A84E6" w14:textId="77777777" w:rsidTr="001F6F46">
        <w:tc>
          <w:tcPr>
            <w:tcW w:w="2938" w:type="dxa"/>
            <w:shd w:val="clear" w:color="auto" w:fill="auto"/>
            <w:vAlign w:val="bottom"/>
          </w:tcPr>
          <w:p w14:paraId="61FD69C3" w14:textId="14607FAE" w:rsidR="00647EF2" w:rsidRPr="00882E80" w:rsidRDefault="00647EF2" w:rsidP="00BC0917">
            <w:pPr>
              <w:tabs>
                <w:tab w:val="left" w:pos="1569"/>
              </w:tabs>
              <w:ind w:left="-113"/>
              <w:rPr>
                <w:rFonts w:ascii="Browallia New" w:eastAsia="Calibri" w:hAnsi="Browallia New" w:cs="Browallia New"/>
                <w:b/>
                <w:spacing w:val="-4"/>
                <w:cs/>
              </w:rPr>
            </w:pPr>
            <w:r w:rsidRPr="00882E80">
              <w:rPr>
                <w:rFonts w:ascii="Browallia New" w:eastAsia="Calibri" w:hAnsi="Browallia New" w:cs="Browallia New"/>
                <w:b/>
                <w:spacing w:val="-4"/>
                <w:cs/>
              </w:rPr>
              <w:t>รวม</w:t>
            </w:r>
            <w:r w:rsidR="00BC0917" w:rsidRPr="00882E80">
              <w:rPr>
                <w:rFonts w:ascii="Browallia New" w:eastAsia="Calibri" w:hAnsi="Browallia New" w:cs="Browallia New"/>
                <w:b/>
                <w:spacing w:val="-4"/>
                <w:cs/>
              </w:rPr>
              <w:t>องค์ประกอบอื่นของส่วนของเจ้าของ</w:t>
            </w:r>
          </w:p>
        </w:tc>
        <w:tc>
          <w:tcPr>
            <w:tcW w:w="711" w:type="dxa"/>
            <w:shd w:val="clear" w:color="auto" w:fill="auto"/>
            <w:vAlign w:val="bottom"/>
          </w:tcPr>
          <w:p w14:paraId="51CF5BDE"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top w:val="single" w:sz="4" w:space="0" w:color="auto"/>
              <w:bottom w:val="single" w:sz="4" w:space="0" w:color="auto"/>
            </w:tcBorders>
            <w:shd w:val="clear" w:color="auto" w:fill="auto"/>
            <w:vAlign w:val="center"/>
          </w:tcPr>
          <w:p w14:paraId="1B04416C" w14:textId="589C5D98"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r w:rsidR="00580173" w:rsidRPr="00580173">
              <w:rPr>
                <w:rFonts w:ascii="Browallia New" w:hAnsi="Browallia New" w:cs="Browallia New"/>
                <w:lang w:val="en-GB"/>
              </w:rPr>
              <w:t>822</w:t>
            </w:r>
            <w:r w:rsidRPr="00882E80">
              <w:rPr>
                <w:rFonts w:ascii="Browallia New" w:hAnsi="Browallia New" w:cs="Browallia New"/>
              </w:rPr>
              <w:t>,</w:t>
            </w:r>
            <w:r w:rsidR="00580173" w:rsidRPr="00580173">
              <w:rPr>
                <w:rFonts w:ascii="Browallia New" w:hAnsi="Browallia New" w:cs="Browallia New"/>
                <w:lang w:val="en-GB"/>
              </w:rPr>
              <w:t>675</w:t>
            </w:r>
            <w:r w:rsidRPr="00882E80">
              <w:rPr>
                <w:rFonts w:ascii="Browallia New" w:hAnsi="Browallia New" w:cs="Browallia New"/>
              </w:rPr>
              <w:t>,</w:t>
            </w:r>
            <w:r w:rsidR="00580173" w:rsidRPr="00580173">
              <w:rPr>
                <w:rFonts w:ascii="Browallia New" w:hAnsi="Browallia New" w:cs="Browallia New"/>
                <w:lang w:val="en-GB"/>
              </w:rPr>
              <w:t>142</w:t>
            </w:r>
            <w:r w:rsidRPr="00882E80">
              <w:rPr>
                <w:rFonts w:ascii="Browallia New" w:hAnsi="Browallia New" w:cs="Browallia New"/>
              </w:rPr>
              <w:t>)</w:t>
            </w:r>
          </w:p>
        </w:tc>
        <w:tc>
          <w:tcPr>
            <w:tcW w:w="1518" w:type="dxa"/>
            <w:tcBorders>
              <w:top w:val="single" w:sz="4" w:space="0" w:color="auto"/>
              <w:bottom w:val="single" w:sz="4" w:space="0" w:color="auto"/>
            </w:tcBorders>
            <w:shd w:val="clear" w:color="auto" w:fill="auto"/>
            <w:vAlign w:val="center"/>
          </w:tcPr>
          <w:p w14:paraId="0D4E83AF" w14:textId="293D489A"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r w:rsidR="00580173" w:rsidRPr="00580173">
              <w:rPr>
                <w:rFonts w:ascii="Browallia New" w:hAnsi="Browallia New" w:cs="Browallia New"/>
                <w:lang w:val="en-GB"/>
              </w:rPr>
              <w:t>54</w:t>
            </w:r>
            <w:r w:rsidRPr="00882E80">
              <w:rPr>
                <w:rFonts w:ascii="Browallia New" w:hAnsi="Browallia New" w:cs="Browallia New"/>
              </w:rPr>
              <w:t>,</w:t>
            </w:r>
            <w:r w:rsidR="00580173" w:rsidRPr="00580173">
              <w:rPr>
                <w:rFonts w:ascii="Browallia New" w:hAnsi="Browallia New" w:cs="Browallia New"/>
                <w:lang w:val="en-GB"/>
              </w:rPr>
              <w:t>481</w:t>
            </w:r>
            <w:r w:rsidRPr="00882E80">
              <w:rPr>
                <w:rFonts w:ascii="Browallia New" w:hAnsi="Browallia New" w:cs="Browallia New"/>
              </w:rPr>
              <w:t>,</w:t>
            </w:r>
            <w:r w:rsidR="00580173" w:rsidRPr="00580173">
              <w:rPr>
                <w:rFonts w:ascii="Browallia New" w:hAnsi="Browallia New" w:cs="Browallia New"/>
                <w:lang w:val="en-GB"/>
              </w:rPr>
              <w:t>604</w:t>
            </w:r>
            <w:r w:rsidRPr="00882E80">
              <w:rPr>
                <w:rFonts w:ascii="Browallia New" w:hAnsi="Browallia New" w:cs="Browallia New"/>
              </w:rPr>
              <w:t>)</w:t>
            </w:r>
          </w:p>
        </w:tc>
        <w:tc>
          <w:tcPr>
            <w:tcW w:w="1512" w:type="dxa"/>
            <w:tcBorders>
              <w:top w:val="single" w:sz="4" w:space="0" w:color="auto"/>
              <w:bottom w:val="single" w:sz="4" w:space="0" w:color="auto"/>
            </w:tcBorders>
            <w:shd w:val="clear" w:color="auto" w:fill="auto"/>
            <w:vAlign w:val="center"/>
          </w:tcPr>
          <w:p w14:paraId="181E93F0" w14:textId="36089E43"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p>
        </w:tc>
        <w:tc>
          <w:tcPr>
            <w:tcW w:w="1368" w:type="dxa"/>
            <w:tcBorders>
              <w:top w:val="single" w:sz="4" w:space="0" w:color="auto"/>
              <w:bottom w:val="single" w:sz="4" w:space="0" w:color="auto"/>
            </w:tcBorders>
            <w:shd w:val="clear" w:color="auto" w:fill="auto"/>
            <w:vAlign w:val="center"/>
          </w:tcPr>
          <w:p w14:paraId="681E1CFA" w14:textId="20E5A8A4" w:rsidR="00647EF2" w:rsidRPr="00882E80" w:rsidRDefault="00647EF2" w:rsidP="00647EF2">
            <w:pPr>
              <w:ind w:right="-72"/>
              <w:jc w:val="right"/>
              <w:rPr>
                <w:rFonts w:ascii="Browallia New" w:hAnsi="Browallia New" w:cs="Browallia New"/>
              </w:rPr>
            </w:pPr>
            <w:r w:rsidRPr="00882E80">
              <w:rPr>
                <w:rFonts w:ascii="Browallia New" w:hAnsi="Browallia New" w:cs="Browallia New"/>
              </w:rPr>
              <w:t>(</w:t>
            </w:r>
            <w:r w:rsidR="00580173" w:rsidRPr="00580173">
              <w:rPr>
                <w:rFonts w:ascii="Browallia New" w:hAnsi="Browallia New" w:cs="Browallia New"/>
                <w:lang w:val="en-GB"/>
              </w:rPr>
              <w:t>877</w:t>
            </w:r>
            <w:r w:rsidRPr="00882E80">
              <w:rPr>
                <w:rFonts w:ascii="Browallia New" w:hAnsi="Browallia New" w:cs="Browallia New"/>
              </w:rPr>
              <w:t>,</w:t>
            </w:r>
            <w:r w:rsidR="00580173" w:rsidRPr="00580173">
              <w:rPr>
                <w:rFonts w:ascii="Browallia New" w:hAnsi="Browallia New" w:cs="Browallia New"/>
                <w:lang w:val="en-GB"/>
              </w:rPr>
              <w:t>156</w:t>
            </w:r>
            <w:r w:rsidRPr="00882E80">
              <w:rPr>
                <w:rFonts w:ascii="Browallia New" w:hAnsi="Browallia New" w:cs="Browallia New"/>
              </w:rPr>
              <w:t>,</w:t>
            </w:r>
            <w:r w:rsidR="00580173" w:rsidRPr="00580173">
              <w:rPr>
                <w:rFonts w:ascii="Browallia New" w:hAnsi="Browallia New" w:cs="Browallia New"/>
                <w:lang w:val="en-GB"/>
              </w:rPr>
              <w:t>746</w:t>
            </w:r>
            <w:r w:rsidRPr="00882E80">
              <w:rPr>
                <w:rFonts w:ascii="Browallia New" w:hAnsi="Browallia New" w:cs="Browallia New"/>
              </w:rPr>
              <w:t>)</w:t>
            </w:r>
          </w:p>
        </w:tc>
      </w:tr>
      <w:tr w:rsidR="00647EF2" w:rsidRPr="00882E80" w14:paraId="693A2D13" w14:textId="77777777" w:rsidTr="001F6F46">
        <w:tc>
          <w:tcPr>
            <w:tcW w:w="2938" w:type="dxa"/>
            <w:shd w:val="clear" w:color="auto" w:fill="auto"/>
            <w:vAlign w:val="bottom"/>
          </w:tcPr>
          <w:p w14:paraId="30AC0EA9" w14:textId="77E00F09" w:rsidR="00647EF2" w:rsidRPr="00882E80" w:rsidRDefault="00647EF2" w:rsidP="00BC0917">
            <w:pPr>
              <w:tabs>
                <w:tab w:val="left" w:pos="1569"/>
              </w:tabs>
              <w:ind w:left="-113"/>
              <w:rPr>
                <w:rFonts w:ascii="Browallia New" w:eastAsia="Calibri" w:hAnsi="Browallia New" w:cs="Browallia New"/>
                <w:b/>
                <w:spacing w:val="-4"/>
                <w:cs/>
              </w:rPr>
            </w:pPr>
            <w:r w:rsidRPr="00882E80">
              <w:rPr>
                <w:rFonts w:ascii="Browallia New" w:eastAsia="Arial Unicode MS" w:hAnsi="Browallia New" w:cs="Browallia New"/>
                <w:spacing w:val="-8"/>
                <w:cs/>
              </w:rPr>
              <w:t>รวมส่วนของผู้เป็นเจ้าของของบริษัทใหญ่</w:t>
            </w:r>
          </w:p>
        </w:tc>
        <w:tc>
          <w:tcPr>
            <w:tcW w:w="711" w:type="dxa"/>
            <w:shd w:val="clear" w:color="auto" w:fill="auto"/>
            <w:vAlign w:val="bottom"/>
          </w:tcPr>
          <w:p w14:paraId="53BB2EDA"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top w:val="single" w:sz="4" w:space="0" w:color="auto"/>
              <w:bottom w:val="single" w:sz="4" w:space="0" w:color="auto"/>
            </w:tcBorders>
            <w:shd w:val="clear" w:color="auto" w:fill="auto"/>
            <w:vAlign w:val="center"/>
          </w:tcPr>
          <w:p w14:paraId="4F0149A5" w14:textId="5990747A" w:rsidR="00647EF2" w:rsidRPr="00882E80" w:rsidRDefault="00580173" w:rsidP="00647EF2">
            <w:pPr>
              <w:ind w:right="-72"/>
              <w:jc w:val="right"/>
              <w:rPr>
                <w:rFonts w:ascii="Browallia New" w:hAnsi="Browallia New" w:cs="Browallia New"/>
                <w:b/>
                <w:bCs/>
              </w:rPr>
            </w:pPr>
            <w:r w:rsidRPr="00580173">
              <w:rPr>
                <w:rFonts w:ascii="Browallia New" w:hAnsi="Browallia New" w:cs="Browallia New"/>
                <w:b/>
                <w:bCs/>
                <w:lang w:val="en-GB"/>
              </w:rPr>
              <w:t>3</w:t>
            </w:r>
            <w:r w:rsidR="00647EF2" w:rsidRPr="00882E80">
              <w:rPr>
                <w:rFonts w:ascii="Browallia New" w:hAnsi="Browallia New" w:cs="Browallia New"/>
                <w:b/>
                <w:bCs/>
              </w:rPr>
              <w:t>,</w:t>
            </w:r>
            <w:r w:rsidRPr="00580173">
              <w:rPr>
                <w:rFonts w:ascii="Browallia New" w:hAnsi="Browallia New" w:cs="Browallia New"/>
                <w:b/>
                <w:bCs/>
                <w:lang w:val="en-GB"/>
              </w:rPr>
              <w:t>638</w:t>
            </w:r>
            <w:r w:rsidR="00647EF2" w:rsidRPr="00882E80">
              <w:rPr>
                <w:rFonts w:ascii="Browallia New" w:hAnsi="Browallia New" w:cs="Browallia New"/>
                <w:b/>
                <w:bCs/>
              </w:rPr>
              <w:t>,</w:t>
            </w:r>
            <w:r w:rsidRPr="00580173">
              <w:rPr>
                <w:rFonts w:ascii="Browallia New" w:hAnsi="Browallia New" w:cs="Browallia New"/>
                <w:b/>
                <w:bCs/>
                <w:lang w:val="en-GB"/>
              </w:rPr>
              <w:t>863</w:t>
            </w:r>
            <w:r w:rsidR="00647EF2" w:rsidRPr="00882E80">
              <w:rPr>
                <w:rFonts w:ascii="Browallia New" w:hAnsi="Browallia New" w:cs="Browallia New"/>
                <w:b/>
                <w:bCs/>
              </w:rPr>
              <w:t>,</w:t>
            </w:r>
            <w:r w:rsidRPr="00580173">
              <w:rPr>
                <w:rFonts w:ascii="Browallia New" w:hAnsi="Browallia New" w:cs="Browallia New"/>
                <w:b/>
                <w:bCs/>
                <w:lang w:val="en-GB"/>
              </w:rPr>
              <w:t>474</w:t>
            </w:r>
          </w:p>
        </w:tc>
        <w:tc>
          <w:tcPr>
            <w:tcW w:w="1518" w:type="dxa"/>
            <w:tcBorders>
              <w:top w:val="single" w:sz="4" w:space="0" w:color="auto"/>
              <w:bottom w:val="single" w:sz="4" w:space="0" w:color="auto"/>
            </w:tcBorders>
            <w:shd w:val="clear" w:color="auto" w:fill="auto"/>
            <w:vAlign w:val="center"/>
          </w:tcPr>
          <w:p w14:paraId="7F7320B8" w14:textId="014EFBCC"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b/>
                <w:bCs/>
              </w:rPr>
              <w:t>(</w:t>
            </w:r>
            <w:r w:rsidR="00580173" w:rsidRPr="00580173">
              <w:rPr>
                <w:rFonts w:ascii="Browallia New" w:hAnsi="Browallia New" w:cs="Browallia New"/>
                <w:b/>
                <w:bCs/>
                <w:lang w:val="en-GB"/>
              </w:rPr>
              <w:t>101</w:t>
            </w:r>
            <w:r w:rsidRPr="00882E80">
              <w:rPr>
                <w:rFonts w:ascii="Browallia New" w:hAnsi="Browallia New" w:cs="Browallia New"/>
                <w:b/>
                <w:bCs/>
              </w:rPr>
              <w:t>,</w:t>
            </w:r>
            <w:r w:rsidR="00580173" w:rsidRPr="00580173">
              <w:rPr>
                <w:rFonts w:ascii="Browallia New" w:hAnsi="Browallia New" w:cs="Browallia New"/>
                <w:b/>
                <w:bCs/>
                <w:lang w:val="en-GB"/>
              </w:rPr>
              <w:t>273</w:t>
            </w:r>
            <w:r w:rsidRPr="00882E80">
              <w:rPr>
                <w:rFonts w:ascii="Browallia New" w:hAnsi="Browallia New" w:cs="Browallia New"/>
                <w:b/>
                <w:bCs/>
              </w:rPr>
              <w:t>,</w:t>
            </w:r>
            <w:r w:rsidR="00580173" w:rsidRPr="00580173">
              <w:rPr>
                <w:rFonts w:ascii="Browallia New" w:hAnsi="Browallia New" w:cs="Browallia New"/>
                <w:b/>
                <w:bCs/>
                <w:lang w:val="en-GB"/>
              </w:rPr>
              <w:t>760</w:t>
            </w:r>
            <w:r w:rsidRPr="00882E80">
              <w:rPr>
                <w:rFonts w:ascii="Browallia New" w:hAnsi="Browallia New" w:cs="Browallia New"/>
                <w:b/>
                <w:bCs/>
              </w:rPr>
              <w:t>)</w:t>
            </w:r>
          </w:p>
        </w:tc>
        <w:tc>
          <w:tcPr>
            <w:tcW w:w="1512" w:type="dxa"/>
            <w:tcBorders>
              <w:top w:val="single" w:sz="4" w:space="0" w:color="auto"/>
              <w:bottom w:val="single" w:sz="4" w:space="0" w:color="auto"/>
            </w:tcBorders>
            <w:shd w:val="clear" w:color="auto" w:fill="auto"/>
            <w:vAlign w:val="center"/>
          </w:tcPr>
          <w:p w14:paraId="7EBB349E" w14:textId="5D776EF9"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b/>
                <w:bCs/>
              </w:rPr>
              <w:t>-</w:t>
            </w:r>
          </w:p>
        </w:tc>
        <w:tc>
          <w:tcPr>
            <w:tcW w:w="1368" w:type="dxa"/>
            <w:tcBorders>
              <w:top w:val="single" w:sz="4" w:space="0" w:color="auto"/>
              <w:bottom w:val="single" w:sz="4" w:space="0" w:color="auto"/>
            </w:tcBorders>
            <w:shd w:val="clear" w:color="auto" w:fill="auto"/>
            <w:vAlign w:val="center"/>
          </w:tcPr>
          <w:p w14:paraId="6EDE8250" w14:textId="4BAA8E18" w:rsidR="00647EF2" w:rsidRPr="00882E80" w:rsidRDefault="00580173" w:rsidP="00647EF2">
            <w:pPr>
              <w:ind w:right="-72"/>
              <w:jc w:val="right"/>
              <w:rPr>
                <w:rFonts w:ascii="Browallia New" w:hAnsi="Browallia New" w:cs="Browallia New"/>
                <w:b/>
                <w:bCs/>
              </w:rPr>
            </w:pPr>
            <w:r w:rsidRPr="00580173">
              <w:rPr>
                <w:rFonts w:ascii="Browallia New" w:hAnsi="Browallia New" w:cs="Browallia New"/>
                <w:b/>
                <w:bCs/>
                <w:lang w:val="en-GB"/>
              </w:rPr>
              <w:t>3</w:t>
            </w:r>
            <w:r w:rsidR="00647EF2" w:rsidRPr="00882E80">
              <w:rPr>
                <w:rFonts w:ascii="Browallia New" w:hAnsi="Browallia New" w:cs="Browallia New"/>
                <w:b/>
                <w:bCs/>
              </w:rPr>
              <w:t>,</w:t>
            </w:r>
            <w:r w:rsidRPr="00580173">
              <w:rPr>
                <w:rFonts w:ascii="Browallia New" w:hAnsi="Browallia New" w:cs="Browallia New"/>
                <w:b/>
                <w:bCs/>
                <w:lang w:val="en-GB"/>
              </w:rPr>
              <w:t>537</w:t>
            </w:r>
            <w:r w:rsidR="00647EF2" w:rsidRPr="00882E80">
              <w:rPr>
                <w:rFonts w:ascii="Browallia New" w:hAnsi="Browallia New" w:cs="Browallia New"/>
                <w:b/>
                <w:bCs/>
              </w:rPr>
              <w:t>,</w:t>
            </w:r>
            <w:r w:rsidRPr="00580173">
              <w:rPr>
                <w:rFonts w:ascii="Browallia New" w:hAnsi="Browallia New" w:cs="Browallia New"/>
                <w:b/>
                <w:bCs/>
                <w:lang w:val="en-GB"/>
              </w:rPr>
              <w:t>589</w:t>
            </w:r>
            <w:r w:rsidR="00647EF2" w:rsidRPr="00882E80">
              <w:rPr>
                <w:rFonts w:ascii="Browallia New" w:hAnsi="Browallia New" w:cs="Browallia New"/>
                <w:b/>
                <w:bCs/>
              </w:rPr>
              <w:t>,</w:t>
            </w:r>
            <w:r w:rsidRPr="00580173">
              <w:rPr>
                <w:rFonts w:ascii="Browallia New" w:hAnsi="Browallia New" w:cs="Browallia New"/>
                <w:b/>
                <w:bCs/>
                <w:lang w:val="en-GB"/>
              </w:rPr>
              <w:t>714</w:t>
            </w:r>
          </w:p>
        </w:tc>
      </w:tr>
      <w:tr w:rsidR="00647EF2" w:rsidRPr="00882E80" w14:paraId="270C4E6A" w14:textId="77777777" w:rsidTr="001F6F46">
        <w:tc>
          <w:tcPr>
            <w:tcW w:w="2938" w:type="dxa"/>
            <w:shd w:val="clear" w:color="auto" w:fill="auto"/>
            <w:vAlign w:val="bottom"/>
          </w:tcPr>
          <w:p w14:paraId="0EE852BA" w14:textId="77777777" w:rsidR="00647EF2" w:rsidRPr="00882E80" w:rsidRDefault="00647EF2" w:rsidP="00BC0917">
            <w:pPr>
              <w:tabs>
                <w:tab w:val="left" w:pos="1569"/>
              </w:tabs>
              <w:ind w:left="-113"/>
              <w:rPr>
                <w:rFonts w:ascii="Browallia New" w:eastAsia="Arial Unicode MS" w:hAnsi="Browallia New" w:cs="Browallia New"/>
                <w:spacing w:val="-8"/>
                <w:cs/>
              </w:rPr>
            </w:pPr>
          </w:p>
        </w:tc>
        <w:tc>
          <w:tcPr>
            <w:tcW w:w="711" w:type="dxa"/>
            <w:shd w:val="clear" w:color="auto" w:fill="auto"/>
            <w:vAlign w:val="bottom"/>
          </w:tcPr>
          <w:p w14:paraId="01BA5927"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top w:val="single" w:sz="4" w:space="0" w:color="auto"/>
            </w:tcBorders>
            <w:shd w:val="clear" w:color="auto" w:fill="auto"/>
            <w:vAlign w:val="bottom"/>
          </w:tcPr>
          <w:p w14:paraId="64FAEDC1" w14:textId="77777777" w:rsidR="00647EF2" w:rsidRPr="00882E80" w:rsidRDefault="00647EF2" w:rsidP="00647EF2">
            <w:pPr>
              <w:ind w:right="-72"/>
              <w:jc w:val="right"/>
              <w:rPr>
                <w:rFonts w:ascii="Browallia New" w:hAnsi="Browallia New" w:cs="Browallia New"/>
                <w:b/>
                <w:bCs/>
                <w:lang w:val="en-GB"/>
              </w:rPr>
            </w:pPr>
          </w:p>
        </w:tc>
        <w:tc>
          <w:tcPr>
            <w:tcW w:w="1518" w:type="dxa"/>
            <w:tcBorders>
              <w:top w:val="single" w:sz="4" w:space="0" w:color="auto"/>
            </w:tcBorders>
            <w:shd w:val="clear" w:color="auto" w:fill="auto"/>
            <w:vAlign w:val="bottom"/>
          </w:tcPr>
          <w:p w14:paraId="097FF4FD" w14:textId="77777777" w:rsidR="00647EF2" w:rsidRPr="00882E80" w:rsidRDefault="00647EF2" w:rsidP="00647EF2">
            <w:pPr>
              <w:ind w:right="-72"/>
              <w:jc w:val="right"/>
              <w:rPr>
                <w:rFonts w:ascii="Browallia New" w:hAnsi="Browallia New" w:cs="Browallia New"/>
                <w:b/>
                <w:bCs/>
              </w:rPr>
            </w:pPr>
          </w:p>
        </w:tc>
        <w:tc>
          <w:tcPr>
            <w:tcW w:w="1512" w:type="dxa"/>
            <w:tcBorders>
              <w:top w:val="single" w:sz="4" w:space="0" w:color="auto"/>
            </w:tcBorders>
            <w:shd w:val="clear" w:color="auto" w:fill="auto"/>
            <w:vAlign w:val="bottom"/>
          </w:tcPr>
          <w:p w14:paraId="0CE6394C" w14:textId="77777777" w:rsidR="00647EF2" w:rsidRPr="00882E80" w:rsidRDefault="00647EF2" w:rsidP="00647EF2">
            <w:pPr>
              <w:ind w:right="-72"/>
              <w:jc w:val="right"/>
              <w:rPr>
                <w:rFonts w:ascii="Browallia New" w:hAnsi="Browallia New" w:cs="Browallia New"/>
                <w:b/>
                <w:bCs/>
              </w:rPr>
            </w:pPr>
          </w:p>
        </w:tc>
        <w:tc>
          <w:tcPr>
            <w:tcW w:w="1368" w:type="dxa"/>
            <w:tcBorders>
              <w:top w:val="single" w:sz="4" w:space="0" w:color="auto"/>
            </w:tcBorders>
            <w:shd w:val="clear" w:color="auto" w:fill="auto"/>
            <w:vAlign w:val="bottom"/>
          </w:tcPr>
          <w:p w14:paraId="7730D29A" w14:textId="77777777" w:rsidR="00647EF2" w:rsidRPr="00882E80" w:rsidRDefault="00647EF2" w:rsidP="00647EF2">
            <w:pPr>
              <w:ind w:right="-72"/>
              <w:jc w:val="right"/>
              <w:rPr>
                <w:rFonts w:ascii="Browallia New" w:hAnsi="Browallia New" w:cs="Browallia New"/>
                <w:b/>
                <w:bCs/>
                <w:lang w:val="en-GB"/>
              </w:rPr>
            </w:pPr>
          </w:p>
        </w:tc>
      </w:tr>
      <w:tr w:rsidR="00647EF2" w:rsidRPr="00882E80" w14:paraId="70530227" w14:textId="77777777" w:rsidTr="001F6F46">
        <w:tc>
          <w:tcPr>
            <w:tcW w:w="2938" w:type="dxa"/>
            <w:shd w:val="clear" w:color="auto" w:fill="auto"/>
            <w:vAlign w:val="bottom"/>
          </w:tcPr>
          <w:p w14:paraId="703D66B2" w14:textId="3B8689FB" w:rsidR="00647EF2" w:rsidRPr="00882E80" w:rsidRDefault="00647EF2" w:rsidP="00BC0917">
            <w:pPr>
              <w:tabs>
                <w:tab w:val="left" w:pos="1569"/>
              </w:tabs>
              <w:ind w:left="-113"/>
              <w:rPr>
                <w:rFonts w:ascii="Browallia New" w:eastAsia="Arial Unicode MS" w:hAnsi="Browallia New" w:cs="Browallia New"/>
                <w:spacing w:val="-8"/>
                <w:cs/>
              </w:rPr>
            </w:pPr>
            <w:r w:rsidRPr="00882E80">
              <w:rPr>
                <w:rFonts w:ascii="Browallia New" w:eastAsia="Calibri" w:hAnsi="Browallia New" w:cs="Browallia New"/>
                <w:b/>
                <w:cs/>
              </w:rPr>
              <w:t>ส่วนได้เสียที่ไม่มีอำนาจควบคุม</w:t>
            </w:r>
          </w:p>
        </w:tc>
        <w:tc>
          <w:tcPr>
            <w:tcW w:w="711" w:type="dxa"/>
            <w:shd w:val="clear" w:color="auto" w:fill="auto"/>
            <w:vAlign w:val="bottom"/>
          </w:tcPr>
          <w:p w14:paraId="7E999F97"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bottom w:val="single" w:sz="4" w:space="0" w:color="auto"/>
            </w:tcBorders>
            <w:shd w:val="clear" w:color="auto" w:fill="auto"/>
            <w:vAlign w:val="center"/>
          </w:tcPr>
          <w:p w14:paraId="668C5778" w14:textId="2E29E874"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lang w:val="en-GB"/>
              </w:rPr>
              <w:t>10</w:t>
            </w:r>
            <w:r w:rsidR="00647EF2" w:rsidRPr="00882E80">
              <w:rPr>
                <w:rFonts w:ascii="Browallia New" w:hAnsi="Browallia New" w:cs="Browallia New"/>
              </w:rPr>
              <w:t>,</w:t>
            </w:r>
            <w:r w:rsidRPr="00580173">
              <w:rPr>
                <w:rFonts w:ascii="Browallia New" w:hAnsi="Browallia New" w:cs="Browallia New"/>
                <w:lang w:val="en-GB"/>
              </w:rPr>
              <w:t>057</w:t>
            </w:r>
            <w:r w:rsidR="00647EF2" w:rsidRPr="00882E80">
              <w:rPr>
                <w:rFonts w:ascii="Browallia New" w:hAnsi="Browallia New" w:cs="Browallia New"/>
              </w:rPr>
              <w:t>,</w:t>
            </w:r>
            <w:r w:rsidRPr="00580173">
              <w:rPr>
                <w:rFonts w:ascii="Browallia New" w:hAnsi="Browallia New" w:cs="Browallia New"/>
                <w:lang w:val="en-GB"/>
              </w:rPr>
              <w:t>006</w:t>
            </w:r>
            <w:r w:rsidR="00647EF2" w:rsidRPr="00882E80">
              <w:rPr>
                <w:rFonts w:ascii="Browallia New" w:hAnsi="Browallia New" w:cs="Browallia New"/>
              </w:rPr>
              <w:t>,</w:t>
            </w:r>
            <w:r w:rsidRPr="00580173">
              <w:rPr>
                <w:rFonts w:ascii="Browallia New" w:hAnsi="Browallia New" w:cs="Browallia New"/>
                <w:lang w:val="en-GB"/>
              </w:rPr>
              <w:t>152</w:t>
            </w:r>
          </w:p>
        </w:tc>
        <w:tc>
          <w:tcPr>
            <w:tcW w:w="1518" w:type="dxa"/>
            <w:tcBorders>
              <w:bottom w:val="single" w:sz="4" w:space="0" w:color="auto"/>
            </w:tcBorders>
            <w:shd w:val="clear" w:color="auto" w:fill="auto"/>
            <w:vAlign w:val="center"/>
          </w:tcPr>
          <w:p w14:paraId="31047AED" w14:textId="37A69BAA"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rPr>
              <w:t>(</w:t>
            </w:r>
            <w:r w:rsidR="00580173" w:rsidRPr="00580173">
              <w:rPr>
                <w:rFonts w:ascii="Browallia New" w:hAnsi="Browallia New" w:cs="Browallia New"/>
                <w:lang w:val="en-GB"/>
              </w:rPr>
              <w:t>8</w:t>
            </w:r>
            <w:r w:rsidRPr="00882E80">
              <w:rPr>
                <w:rFonts w:ascii="Browallia New" w:hAnsi="Browallia New" w:cs="Browallia New"/>
              </w:rPr>
              <w:t>,</w:t>
            </w:r>
            <w:r w:rsidR="00580173" w:rsidRPr="00580173">
              <w:rPr>
                <w:rFonts w:ascii="Browallia New" w:hAnsi="Browallia New" w:cs="Browallia New"/>
                <w:lang w:val="en-GB"/>
              </w:rPr>
              <w:t>803</w:t>
            </w:r>
            <w:r w:rsidRPr="00882E80">
              <w:rPr>
                <w:rFonts w:ascii="Browallia New" w:hAnsi="Browallia New" w:cs="Browallia New"/>
              </w:rPr>
              <w:t>,</w:t>
            </w:r>
            <w:r w:rsidR="00580173" w:rsidRPr="00580173">
              <w:rPr>
                <w:rFonts w:ascii="Browallia New" w:hAnsi="Browallia New" w:cs="Browallia New"/>
                <w:lang w:val="en-GB"/>
              </w:rPr>
              <w:t>162</w:t>
            </w:r>
            <w:r w:rsidRPr="00882E80">
              <w:rPr>
                <w:rFonts w:ascii="Browallia New" w:hAnsi="Browallia New" w:cs="Browallia New"/>
              </w:rPr>
              <w:t>)</w:t>
            </w:r>
          </w:p>
        </w:tc>
        <w:tc>
          <w:tcPr>
            <w:tcW w:w="1512" w:type="dxa"/>
            <w:tcBorders>
              <w:bottom w:val="single" w:sz="4" w:space="0" w:color="auto"/>
            </w:tcBorders>
            <w:shd w:val="clear" w:color="auto" w:fill="auto"/>
            <w:vAlign w:val="center"/>
          </w:tcPr>
          <w:p w14:paraId="13EC91E5" w14:textId="3758A2A3"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rPr>
              <w:t>-</w:t>
            </w:r>
          </w:p>
        </w:tc>
        <w:tc>
          <w:tcPr>
            <w:tcW w:w="1368" w:type="dxa"/>
            <w:tcBorders>
              <w:bottom w:val="single" w:sz="4" w:space="0" w:color="auto"/>
            </w:tcBorders>
            <w:shd w:val="clear" w:color="auto" w:fill="auto"/>
            <w:vAlign w:val="center"/>
          </w:tcPr>
          <w:p w14:paraId="75A5AFB7" w14:textId="7CB11DA2"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lang w:val="en-GB"/>
              </w:rPr>
              <w:t>10</w:t>
            </w:r>
            <w:r w:rsidR="00647EF2" w:rsidRPr="00882E80">
              <w:rPr>
                <w:rFonts w:ascii="Browallia New" w:hAnsi="Browallia New" w:cs="Browallia New"/>
              </w:rPr>
              <w:t>,</w:t>
            </w:r>
            <w:r w:rsidRPr="00580173">
              <w:rPr>
                <w:rFonts w:ascii="Browallia New" w:hAnsi="Browallia New" w:cs="Browallia New"/>
                <w:lang w:val="en-GB"/>
              </w:rPr>
              <w:t>048</w:t>
            </w:r>
            <w:r w:rsidR="00647EF2" w:rsidRPr="00882E80">
              <w:rPr>
                <w:rFonts w:ascii="Browallia New" w:hAnsi="Browallia New" w:cs="Browallia New"/>
              </w:rPr>
              <w:t>,</w:t>
            </w:r>
            <w:r w:rsidRPr="00580173">
              <w:rPr>
                <w:rFonts w:ascii="Browallia New" w:hAnsi="Browallia New" w:cs="Browallia New"/>
                <w:lang w:val="en-GB"/>
              </w:rPr>
              <w:t>202</w:t>
            </w:r>
            <w:r w:rsidR="00647EF2" w:rsidRPr="00882E80">
              <w:rPr>
                <w:rFonts w:ascii="Browallia New" w:hAnsi="Browallia New" w:cs="Browallia New"/>
              </w:rPr>
              <w:t>,</w:t>
            </w:r>
            <w:r w:rsidRPr="00580173">
              <w:rPr>
                <w:rFonts w:ascii="Browallia New" w:hAnsi="Browallia New" w:cs="Browallia New"/>
                <w:lang w:val="en-GB"/>
              </w:rPr>
              <w:t>990</w:t>
            </w:r>
          </w:p>
        </w:tc>
      </w:tr>
      <w:tr w:rsidR="00647EF2" w:rsidRPr="00882E80" w14:paraId="147BF3DB" w14:textId="77777777" w:rsidTr="001F6F46">
        <w:tc>
          <w:tcPr>
            <w:tcW w:w="2938" w:type="dxa"/>
            <w:shd w:val="clear" w:color="auto" w:fill="auto"/>
            <w:vAlign w:val="bottom"/>
          </w:tcPr>
          <w:p w14:paraId="3C0C26D3" w14:textId="7246D420" w:rsidR="00647EF2" w:rsidRPr="00882E80" w:rsidRDefault="00647EF2" w:rsidP="00BC0917">
            <w:pPr>
              <w:tabs>
                <w:tab w:val="left" w:pos="1569"/>
              </w:tabs>
              <w:ind w:left="-113"/>
              <w:rPr>
                <w:rFonts w:ascii="Browallia New" w:eastAsia="Calibri" w:hAnsi="Browallia New" w:cs="Browallia New"/>
                <w:b/>
                <w:cs/>
              </w:rPr>
            </w:pPr>
            <w:r w:rsidRPr="00882E80">
              <w:rPr>
                <w:rFonts w:ascii="Browallia New" w:eastAsia="Calibri" w:hAnsi="Browallia New" w:cs="Browallia New"/>
                <w:b/>
                <w:cs/>
              </w:rPr>
              <w:t>รวมส่วนของเจ้าของ</w:t>
            </w:r>
          </w:p>
        </w:tc>
        <w:tc>
          <w:tcPr>
            <w:tcW w:w="711" w:type="dxa"/>
            <w:shd w:val="clear" w:color="auto" w:fill="auto"/>
            <w:vAlign w:val="bottom"/>
          </w:tcPr>
          <w:p w14:paraId="393A4B23"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top w:val="single" w:sz="4" w:space="0" w:color="auto"/>
              <w:bottom w:val="single" w:sz="4" w:space="0" w:color="auto"/>
            </w:tcBorders>
            <w:shd w:val="clear" w:color="auto" w:fill="auto"/>
            <w:vAlign w:val="center"/>
          </w:tcPr>
          <w:p w14:paraId="0C61596E" w14:textId="017B6539"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b/>
                <w:bCs/>
                <w:lang w:val="en-GB"/>
              </w:rPr>
              <w:t>13</w:t>
            </w:r>
            <w:r w:rsidR="00647EF2" w:rsidRPr="00882E80">
              <w:rPr>
                <w:rFonts w:ascii="Browallia New" w:hAnsi="Browallia New" w:cs="Browallia New"/>
                <w:b/>
                <w:bCs/>
              </w:rPr>
              <w:t>,</w:t>
            </w:r>
            <w:r w:rsidRPr="00580173">
              <w:rPr>
                <w:rFonts w:ascii="Browallia New" w:hAnsi="Browallia New" w:cs="Browallia New"/>
                <w:b/>
                <w:bCs/>
                <w:lang w:val="en-GB"/>
              </w:rPr>
              <w:t>695</w:t>
            </w:r>
            <w:r w:rsidR="00647EF2" w:rsidRPr="00882E80">
              <w:rPr>
                <w:rFonts w:ascii="Browallia New" w:hAnsi="Browallia New" w:cs="Browallia New"/>
                <w:b/>
                <w:bCs/>
              </w:rPr>
              <w:t>,</w:t>
            </w:r>
            <w:r w:rsidRPr="00580173">
              <w:rPr>
                <w:rFonts w:ascii="Browallia New" w:hAnsi="Browallia New" w:cs="Browallia New"/>
                <w:b/>
                <w:bCs/>
                <w:lang w:val="en-GB"/>
              </w:rPr>
              <w:t>869</w:t>
            </w:r>
            <w:r w:rsidR="00647EF2" w:rsidRPr="00882E80">
              <w:rPr>
                <w:rFonts w:ascii="Browallia New" w:hAnsi="Browallia New" w:cs="Browallia New"/>
                <w:b/>
                <w:bCs/>
              </w:rPr>
              <w:t>,</w:t>
            </w:r>
            <w:r w:rsidRPr="00580173">
              <w:rPr>
                <w:rFonts w:ascii="Browallia New" w:hAnsi="Browallia New" w:cs="Browallia New"/>
                <w:b/>
                <w:bCs/>
                <w:lang w:val="en-GB"/>
              </w:rPr>
              <w:t>626</w:t>
            </w:r>
          </w:p>
        </w:tc>
        <w:tc>
          <w:tcPr>
            <w:tcW w:w="1518" w:type="dxa"/>
            <w:tcBorders>
              <w:top w:val="single" w:sz="4" w:space="0" w:color="auto"/>
              <w:bottom w:val="single" w:sz="4" w:space="0" w:color="auto"/>
            </w:tcBorders>
            <w:shd w:val="clear" w:color="auto" w:fill="auto"/>
            <w:vAlign w:val="center"/>
          </w:tcPr>
          <w:p w14:paraId="0DB09107" w14:textId="385B9C45"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b/>
                <w:bCs/>
              </w:rPr>
              <w:t>(</w:t>
            </w:r>
            <w:r w:rsidR="00580173" w:rsidRPr="00580173">
              <w:rPr>
                <w:rFonts w:ascii="Browallia New" w:hAnsi="Browallia New" w:cs="Browallia New"/>
                <w:b/>
                <w:bCs/>
                <w:lang w:val="en-GB"/>
              </w:rPr>
              <w:t>110</w:t>
            </w:r>
            <w:r w:rsidRPr="00882E80">
              <w:rPr>
                <w:rFonts w:ascii="Browallia New" w:hAnsi="Browallia New" w:cs="Browallia New"/>
                <w:b/>
                <w:bCs/>
              </w:rPr>
              <w:t>,</w:t>
            </w:r>
            <w:r w:rsidR="00580173" w:rsidRPr="00580173">
              <w:rPr>
                <w:rFonts w:ascii="Browallia New" w:hAnsi="Browallia New" w:cs="Browallia New"/>
                <w:b/>
                <w:bCs/>
                <w:lang w:val="en-GB"/>
              </w:rPr>
              <w:t>076</w:t>
            </w:r>
            <w:r w:rsidRPr="00882E80">
              <w:rPr>
                <w:rFonts w:ascii="Browallia New" w:hAnsi="Browallia New" w:cs="Browallia New"/>
                <w:b/>
                <w:bCs/>
              </w:rPr>
              <w:t>,</w:t>
            </w:r>
            <w:r w:rsidR="00580173" w:rsidRPr="00580173">
              <w:rPr>
                <w:rFonts w:ascii="Browallia New" w:hAnsi="Browallia New" w:cs="Browallia New"/>
                <w:b/>
                <w:bCs/>
                <w:lang w:val="en-GB"/>
              </w:rPr>
              <w:t>922</w:t>
            </w:r>
            <w:r w:rsidRPr="00882E80">
              <w:rPr>
                <w:rFonts w:ascii="Browallia New" w:hAnsi="Browallia New" w:cs="Browallia New"/>
                <w:b/>
                <w:bCs/>
              </w:rPr>
              <w:t>)</w:t>
            </w:r>
          </w:p>
        </w:tc>
        <w:tc>
          <w:tcPr>
            <w:tcW w:w="1512" w:type="dxa"/>
            <w:tcBorders>
              <w:top w:val="single" w:sz="4" w:space="0" w:color="auto"/>
              <w:bottom w:val="single" w:sz="4" w:space="0" w:color="auto"/>
            </w:tcBorders>
            <w:shd w:val="clear" w:color="auto" w:fill="auto"/>
            <w:vAlign w:val="center"/>
          </w:tcPr>
          <w:p w14:paraId="49B878A2" w14:textId="5C98D56A"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b/>
                <w:bCs/>
              </w:rPr>
              <w:t>-</w:t>
            </w:r>
          </w:p>
        </w:tc>
        <w:tc>
          <w:tcPr>
            <w:tcW w:w="1368" w:type="dxa"/>
            <w:tcBorders>
              <w:top w:val="single" w:sz="4" w:space="0" w:color="auto"/>
              <w:bottom w:val="single" w:sz="4" w:space="0" w:color="auto"/>
            </w:tcBorders>
            <w:shd w:val="clear" w:color="auto" w:fill="auto"/>
            <w:vAlign w:val="center"/>
          </w:tcPr>
          <w:p w14:paraId="44F8B671" w14:textId="27461F71"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b/>
                <w:bCs/>
                <w:lang w:val="en-GB"/>
              </w:rPr>
              <w:t>13</w:t>
            </w:r>
            <w:r w:rsidR="00647EF2" w:rsidRPr="00882E80">
              <w:rPr>
                <w:rFonts w:ascii="Browallia New" w:hAnsi="Browallia New" w:cs="Browallia New"/>
                <w:b/>
                <w:bCs/>
              </w:rPr>
              <w:t>,</w:t>
            </w:r>
            <w:r w:rsidRPr="00580173">
              <w:rPr>
                <w:rFonts w:ascii="Browallia New" w:hAnsi="Browallia New" w:cs="Browallia New"/>
                <w:b/>
                <w:bCs/>
                <w:lang w:val="en-GB"/>
              </w:rPr>
              <w:t>585</w:t>
            </w:r>
            <w:r w:rsidR="00647EF2" w:rsidRPr="00882E80">
              <w:rPr>
                <w:rFonts w:ascii="Browallia New" w:hAnsi="Browallia New" w:cs="Browallia New"/>
                <w:b/>
                <w:bCs/>
              </w:rPr>
              <w:t>,</w:t>
            </w:r>
            <w:r w:rsidRPr="00580173">
              <w:rPr>
                <w:rFonts w:ascii="Browallia New" w:hAnsi="Browallia New" w:cs="Browallia New"/>
                <w:b/>
                <w:bCs/>
                <w:lang w:val="en-GB"/>
              </w:rPr>
              <w:t>792</w:t>
            </w:r>
            <w:r w:rsidR="00647EF2" w:rsidRPr="00882E80">
              <w:rPr>
                <w:rFonts w:ascii="Browallia New" w:hAnsi="Browallia New" w:cs="Browallia New"/>
                <w:b/>
                <w:bCs/>
              </w:rPr>
              <w:t>,</w:t>
            </w:r>
            <w:r w:rsidRPr="00580173">
              <w:rPr>
                <w:rFonts w:ascii="Browallia New" w:hAnsi="Browallia New" w:cs="Browallia New"/>
                <w:b/>
                <w:bCs/>
                <w:lang w:val="en-GB"/>
              </w:rPr>
              <w:t>704</w:t>
            </w:r>
          </w:p>
        </w:tc>
      </w:tr>
      <w:tr w:rsidR="00647EF2" w:rsidRPr="00882E80" w14:paraId="1258F0DD" w14:textId="77777777" w:rsidTr="001F6F46">
        <w:tc>
          <w:tcPr>
            <w:tcW w:w="2938" w:type="dxa"/>
            <w:shd w:val="clear" w:color="auto" w:fill="auto"/>
            <w:vAlign w:val="bottom"/>
          </w:tcPr>
          <w:p w14:paraId="29A29C24" w14:textId="77777777" w:rsidR="00647EF2" w:rsidRPr="00882E80" w:rsidRDefault="00647EF2" w:rsidP="00390530">
            <w:pPr>
              <w:tabs>
                <w:tab w:val="left" w:pos="1569"/>
              </w:tabs>
              <w:ind w:left="-113" w:right="-92"/>
              <w:rPr>
                <w:rFonts w:ascii="Browallia New" w:eastAsia="Calibri" w:hAnsi="Browallia New" w:cs="Browallia New"/>
                <w:b/>
                <w:spacing w:val="-9"/>
                <w:cs/>
              </w:rPr>
            </w:pPr>
          </w:p>
        </w:tc>
        <w:tc>
          <w:tcPr>
            <w:tcW w:w="711" w:type="dxa"/>
            <w:shd w:val="clear" w:color="auto" w:fill="auto"/>
            <w:vAlign w:val="bottom"/>
          </w:tcPr>
          <w:p w14:paraId="5E4CD842"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top w:val="single" w:sz="4" w:space="0" w:color="auto"/>
            </w:tcBorders>
            <w:shd w:val="clear" w:color="auto" w:fill="auto"/>
            <w:vAlign w:val="bottom"/>
          </w:tcPr>
          <w:p w14:paraId="45114B3F" w14:textId="77777777" w:rsidR="00647EF2" w:rsidRPr="00882E80" w:rsidRDefault="00647EF2" w:rsidP="00647EF2">
            <w:pPr>
              <w:ind w:right="-72"/>
              <w:jc w:val="right"/>
              <w:rPr>
                <w:rFonts w:ascii="Browallia New" w:hAnsi="Browallia New" w:cs="Browallia New"/>
                <w:b/>
                <w:bCs/>
                <w:lang w:val="en-GB"/>
              </w:rPr>
            </w:pPr>
          </w:p>
        </w:tc>
        <w:tc>
          <w:tcPr>
            <w:tcW w:w="1518" w:type="dxa"/>
            <w:tcBorders>
              <w:top w:val="single" w:sz="4" w:space="0" w:color="auto"/>
            </w:tcBorders>
            <w:shd w:val="clear" w:color="auto" w:fill="auto"/>
            <w:vAlign w:val="bottom"/>
          </w:tcPr>
          <w:p w14:paraId="43807F9C" w14:textId="77777777" w:rsidR="00647EF2" w:rsidRPr="00882E80" w:rsidRDefault="00647EF2" w:rsidP="00647EF2">
            <w:pPr>
              <w:ind w:right="-72"/>
              <w:jc w:val="right"/>
              <w:rPr>
                <w:rFonts w:ascii="Browallia New" w:hAnsi="Browallia New" w:cs="Browallia New"/>
                <w:b/>
                <w:bCs/>
              </w:rPr>
            </w:pPr>
          </w:p>
        </w:tc>
        <w:tc>
          <w:tcPr>
            <w:tcW w:w="1512" w:type="dxa"/>
            <w:tcBorders>
              <w:top w:val="single" w:sz="4" w:space="0" w:color="auto"/>
            </w:tcBorders>
            <w:shd w:val="clear" w:color="auto" w:fill="auto"/>
            <w:vAlign w:val="bottom"/>
          </w:tcPr>
          <w:p w14:paraId="33AC67B4" w14:textId="77777777" w:rsidR="00647EF2" w:rsidRPr="00882E80" w:rsidRDefault="00647EF2" w:rsidP="00647EF2">
            <w:pPr>
              <w:ind w:right="-72"/>
              <w:jc w:val="right"/>
              <w:rPr>
                <w:rFonts w:ascii="Browallia New" w:hAnsi="Browallia New" w:cs="Browallia New"/>
                <w:b/>
                <w:bCs/>
              </w:rPr>
            </w:pPr>
          </w:p>
        </w:tc>
        <w:tc>
          <w:tcPr>
            <w:tcW w:w="1368" w:type="dxa"/>
            <w:tcBorders>
              <w:top w:val="single" w:sz="4" w:space="0" w:color="auto"/>
            </w:tcBorders>
            <w:shd w:val="clear" w:color="auto" w:fill="auto"/>
            <w:vAlign w:val="bottom"/>
          </w:tcPr>
          <w:p w14:paraId="78132AAC" w14:textId="77777777" w:rsidR="00647EF2" w:rsidRPr="00882E80" w:rsidRDefault="00647EF2" w:rsidP="00647EF2">
            <w:pPr>
              <w:ind w:right="-72"/>
              <w:jc w:val="right"/>
              <w:rPr>
                <w:rFonts w:ascii="Browallia New" w:hAnsi="Browallia New" w:cs="Browallia New"/>
                <w:b/>
                <w:bCs/>
                <w:lang w:val="en-GB"/>
              </w:rPr>
            </w:pPr>
          </w:p>
        </w:tc>
      </w:tr>
      <w:tr w:rsidR="00647EF2" w:rsidRPr="00882E80" w14:paraId="5DF0B4CC" w14:textId="77777777" w:rsidTr="001F6F46">
        <w:tc>
          <w:tcPr>
            <w:tcW w:w="2938" w:type="dxa"/>
            <w:shd w:val="clear" w:color="auto" w:fill="auto"/>
            <w:vAlign w:val="bottom"/>
          </w:tcPr>
          <w:p w14:paraId="7714FA61" w14:textId="2C743E0D" w:rsidR="00647EF2" w:rsidRPr="001F6F46" w:rsidRDefault="00647EF2" w:rsidP="00390530">
            <w:pPr>
              <w:tabs>
                <w:tab w:val="left" w:pos="1569"/>
              </w:tabs>
              <w:ind w:left="-113" w:right="-92"/>
              <w:jc w:val="both"/>
              <w:rPr>
                <w:rFonts w:ascii="Browallia New" w:eastAsia="Calibri" w:hAnsi="Browallia New" w:cs="Browallia New"/>
                <w:b/>
                <w:spacing w:val="-10"/>
                <w:cs/>
              </w:rPr>
            </w:pPr>
            <w:r w:rsidRPr="001F6F46">
              <w:rPr>
                <w:rFonts w:ascii="Browallia New" w:eastAsia="Calibri" w:hAnsi="Browallia New" w:cs="Browallia New"/>
                <w:b/>
                <w:spacing w:val="-10"/>
                <w:cs/>
              </w:rPr>
              <w:t>รวมรายการหนี้สินและส่วนของเจ้าของที่ปรับปรุง</w:t>
            </w:r>
          </w:p>
        </w:tc>
        <w:tc>
          <w:tcPr>
            <w:tcW w:w="711" w:type="dxa"/>
            <w:shd w:val="clear" w:color="auto" w:fill="auto"/>
            <w:vAlign w:val="bottom"/>
          </w:tcPr>
          <w:p w14:paraId="7AD6548B" w14:textId="77777777" w:rsidR="00647EF2" w:rsidRPr="00882E80" w:rsidRDefault="00647EF2" w:rsidP="00390530">
            <w:pPr>
              <w:ind w:left="-95" w:right="-79"/>
              <w:jc w:val="center"/>
              <w:rPr>
                <w:rFonts w:ascii="Browallia New" w:eastAsia="Calibri" w:hAnsi="Browallia New" w:cs="Browallia New"/>
                <w:bCs/>
                <w:spacing w:val="-4"/>
                <w:lang w:val="en-GB"/>
              </w:rPr>
            </w:pPr>
          </w:p>
        </w:tc>
        <w:tc>
          <w:tcPr>
            <w:tcW w:w="1416" w:type="dxa"/>
            <w:tcBorders>
              <w:bottom w:val="single" w:sz="4" w:space="0" w:color="auto"/>
            </w:tcBorders>
            <w:shd w:val="clear" w:color="auto" w:fill="auto"/>
            <w:vAlign w:val="bottom"/>
          </w:tcPr>
          <w:p w14:paraId="0B765BB3" w14:textId="19A55DE7"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b/>
                <w:bCs/>
                <w:lang w:val="en-GB"/>
              </w:rPr>
              <w:t>15</w:t>
            </w:r>
            <w:r w:rsidR="00647EF2" w:rsidRPr="00882E80">
              <w:rPr>
                <w:rFonts w:ascii="Browallia New" w:hAnsi="Browallia New" w:cs="Browallia New"/>
                <w:b/>
                <w:bCs/>
              </w:rPr>
              <w:t>,</w:t>
            </w:r>
            <w:r w:rsidRPr="00580173">
              <w:rPr>
                <w:rFonts w:ascii="Browallia New" w:hAnsi="Browallia New" w:cs="Browallia New"/>
                <w:b/>
                <w:bCs/>
                <w:lang w:val="en-GB"/>
              </w:rPr>
              <w:t>652</w:t>
            </w:r>
            <w:r w:rsidR="00647EF2" w:rsidRPr="00882E80">
              <w:rPr>
                <w:rFonts w:ascii="Browallia New" w:hAnsi="Browallia New" w:cs="Browallia New"/>
                <w:b/>
                <w:bCs/>
              </w:rPr>
              <w:t>,</w:t>
            </w:r>
            <w:r w:rsidRPr="00580173">
              <w:rPr>
                <w:rFonts w:ascii="Browallia New" w:hAnsi="Browallia New" w:cs="Browallia New"/>
                <w:b/>
                <w:bCs/>
                <w:lang w:val="en-GB"/>
              </w:rPr>
              <w:t>010</w:t>
            </w:r>
            <w:r w:rsidR="00647EF2" w:rsidRPr="00882E80">
              <w:rPr>
                <w:rFonts w:ascii="Browallia New" w:hAnsi="Browallia New" w:cs="Browallia New"/>
                <w:b/>
                <w:bCs/>
              </w:rPr>
              <w:t>,</w:t>
            </w:r>
            <w:r w:rsidRPr="00580173">
              <w:rPr>
                <w:rFonts w:ascii="Browallia New" w:hAnsi="Browallia New" w:cs="Browallia New"/>
                <w:b/>
                <w:bCs/>
                <w:lang w:val="en-GB"/>
              </w:rPr>
              <w:t>950</w:t>
            </w:r>
          </w:p>
        </w:tc>
        <w:tc>
          <w:tcPr>
            <w:tcW w:w="1518" w:type="dxa"/>
            <w:tcBorders>
              <w:bottom w:val="single" w:sz="4" w:space="0" w:color="auto"/>
            </w:tcBorders>
            <w:shd w:val="clear" w:color="auto" w:fill="auto"/>
            <w:vAlign w:val="bottom"/>
          </w:tcPr>
          <w:p w14:paraId="56A8979A" w14:textId="200D411F" w:rsidR="00647EF2" w:rsidRPr="00882E80" w:rsidRDefault="00647EF2" w:rsidP="00647EF2">
            <w:pPr>
              <w:ind w:right="-72"/>
              <w:jc w:val="right"/>
              <w:rPr>
                <w:rFonts w:ascii="Browallia New" w:hAnsi="Browallia New" w:cs="Browallia New"/>
                <w:b/>
                <w:bCs/>
              </w:rPr>
            </w:pPr>
            <w:r w:rsidRPr="00882E80">
              <w:rPr>
                <w:rFonts w:ascii="Browallia New" w:hAnsi="Browallia New" w:cs="Browallia New"/>
                <w:b/>
                <w:bCs/>
              </w:rPr>
              <w:t>(</w:t>
            </w:r>
            <w:r w:rsidR="00580173" w:rsidRPr="00580173">
              <w:rPr>
                <w:rFonts w:ascii="Browallia New" w:hAnsi="Browallia New" w:cs="Browallia New"/>
                <w:b/>
                <w:bCs/>
                <w:lang w:val="en-GB"/>
              </w:rPr>
              <w:t>13</w:t>
            </w:r>
            <w:r w:rsidRPr="00882E80">
              <w:rPr>
                <w:rFonts w:ascii="Browallia New" w:hAnsi="Browallia New" w:cs="Browallia New"/>
                <w:b/>
                <w:bCs/>
              </w:rPr>
              <w:t>,</w:t>
            </w:r>
            <w:r w:rsidR="00580173" w:rsidRPr="00580173">
              <w:rPr>
                <w:rFonts w:ascii="Browallia New" w:hAnsi="Browallia New" w:cs="Browallia New"/>
                <w:b/>
                <w:bCs/>
                <w:lang w:val="en-GB"/>
              </w:rPr>
              <w:t>915</w:t>
            </w:r>
            <w:r w:rsidRPr="00882E80">
              <w:rPr>
                <w:rFonts w:ascii="Browallia New" w:hAnsi="Browallia New" w:cs="Browallia New"/>
                <w:b/>
                <w:bCs/>
              </w:rPr>
              <w:t>,</w:t>
            </w:r>
            <w:r w:rsidR="00580173" w:rsidRPr="00580173">
              <w:rPr>
                <w:rFonts w:ascii="Browallia New" w:hAnsi="Browallia New" w:cs="Browallia New"/>
                <w:b/>
                <w:bCs/>
                <w:lang w:val="en-GB"/>
              </w:rPr>
              <w:t>131</w:t>
            </w:r>
            <w:r w:rsidRPr="00882E80">
              <w:rPr>
                <w:rFonts w:ascii="Browallia New" w:hAnsi="Browallia New" w:cs="Browallia New"/>
                <w:b/>
                <w:bCs/>
              </w:rPr>
              <w:t>)</w:t>
            </w:r>
          </w:p>
        </w:tc>
        <w:tc>
          <w:tcPr>
            <w:tcW w:w="1512" w:type="dxa"/>
            <w:tcBorders>
              <w:bottom w:val="single" w:sz="4" w:space="0" w:color="auto"/>
            </w:tcBorders>
            <w:shd w:val="clear" w:color="auto" w:fill="auto"/>
            <w:vAlign w:val="bottom"/>
          </w:tcPr>
          <w:p w14:paraId="1CCCC3EB" w14:textId="763BA1B5" w:rsidR="00647EF2" w:rsidRPr="00882E80" w:rsidRDefault="00580173" w:rsidP="00647EF2">
            <w:pPr>
              <w:ind w:right="-72"/>
              <w:jc w:val="right"/>
              <w:rPr>
                <w:rFonts w:ascii="Browallia New" w:hAnsi="Browallia New" w:cs="Browallia New"/>
                <w:b/>
                <w:bCs/>
              </w:rPr>
            </w:pPr>
            <w:r w:rsidRPr="00580173">
              <w:rPr>
                <w:rFonts w:ascii="Browallia New" w:hAnsi="Browallia New" w:cs="Browallia New"/>
                <w:b/>
                <w:bCs/>
                <w:lang w:val="en-GB"/>
              </w:rPr>
              <w:t>1</w:t>
            </w:r>
            <w:r w:rsidR="00647EF2" w:rsidRPr="00882E80">
              <w:rPr>
                <w:rFonts w:ascii="Browallia New" w:hAnsi="Browallia New" w:cs="Browallia New"/>
                <w:b/>
                <w:bCs/>
              </w:rPr>
              <w:t>,</w:t>
            </w:r>
            <w:r w:rsidRPr="00580173">
              <w:rPr>
                <w:rFonts w:ascii="Browallia New" w:hAnsi="Browallia New" w:cs="Browallia New"/>
                <w:b/>
                <w:bCs/>
                <w:lang w:val="en-GB"/>
              </w:rPr>
              <w:t>465</w:t>
            </w:r>
            <w:r w:rsidR="00647EF2" w:rsidRPr="00882E80">
              <w:rPr>
                <w:rFonts w:ascii="Browallia New" w:hAnsi="Browallia New" w:cs="Browallia New"/>
                <w:b/>
                <w:bCs/>
              </w:rPr>
              <w:t>,</w:t>
            </w:r>
            <w:r w:rsidRPr="00580173">
              <w:rPr>
                <w:rFonts w:ascii="Browallia New" w:hAnsi="Browallia New" w:cs="Browallia New"/>
                <w:b/>
                <w:bCs/>
                <w:lang w:val="en-GB"/>
              </w:rPr>
              <w:t>616</w:t>
            </w:r>
            <w:r w:rsidR="00647EF2" w:rsidRPr="00882E80">
              <w:rPr>
                <w:rFonts w:ascii="Browallia New" w:hAnsi="Browallia New" w:cs="Browallia New"/>
                <w:b/>
                <w:bCs/>
              </w:rPr>
              <w:t>,</w:t>
            </w:r>
            <w:r w:rsidRPr="00580173">
              <w:rPr>
                <w:rFonts w:ascii="Browallia New" w:hAnsi="Browallia New" w:cs="Browallia New"/>
                <w:b/>
                <w:bCs/>
                <w:lang w:val="en-GB"/>
              </w:rPr>
              <w:t>893</w:t>
            </w:r>
          </w:p>
        </w:tc>
        <w:tc>
          <w:tcPr>
            <w:tcW w:w="1368" w:type="dxa"/>
            <w:tcBorders>
              <w:bottom w:val="single" w:sz="4" w:space="0" w:color="auto"/>
            </w:tcBorders>
            <w:shd w:val="clear" w:color="auto" w:fill="auto"/>
            <w:vAlign w:val="bottom"/>
          </w:tcPr>
          <w:p w14:paraId="7684C118" w14:textId="69A504D9" w:rsidR="00647EF2" w:rsidRPr="00882E80" w:rsidRDefault="00580173" w:rsidP="00647EF2">
            <w:pPr>
              <w:ind w:right="-72"/>
              <w:jc w:val="right"/>
              <w:rPr>
                <w:rFonts w:ascii="Browallia New" w:hAnsi="Browallia New" w:cs="Browallia New"/>
                <w:b/>
                <w:bCs/>
                <w:lang w:val="en-GB"/>
              </w:rPr>
            </w:pPr>
            <w:r w:rsidRPr="00580173">
              <w:rPr>
                <w:rFonts w:ascii="Browallia New" w:hAnsi="Browallia New" w:cs="Browallia New"/>
                <w:b/>
                <w:bCs/>
                <w:lang w:val="en-GB"/>
              </w:rPr>
              <w:t>17</w:t>
            </w:r>
            <w:r w:rsidR="00647EF2" w:rsidRPr="00882E80">
              <w:rPr>
                <w:rFonts w:ascii="Browallia New" w:hAnsi="Browallia New" w:cs="Browallia New"/>
                <w:b/>
                <w:bCs/>
              </w:rPr>
              <w:t>,</w:t>
            </w:r>
            <w:r w:rsidRPr="00580173">
              <w:rPr>
                <w:rFonts w:ascii="Browallia New" w:hAnsi="Browallia New" w:cs="Browallia New"/>
                <w:b/>
                <w:bCs/>
                <w:lang w:val="en-GB"/>
              </w:rPr>
              <w:t>103</w:t>
            </w:r>
            <w:r w:rsidR="00647EF2" w:rsidRPr="00882E80">
              <w:rPr>
                <w:rFonts w:ascii="Browallia New" w:hAnsi="Browallia New" w:cs="Browallia New"/>
                <w:b/>
                <w:bCs/>
              </w:rPr>
              <w:t>,</w:t>
            </w:r>
            <w:r w:rsidRPr="00580173">
              <w:rPr>
                <w:rFonts w:ascii="Browallia New" w:hAnsi="Browallia New" w:cs="Browallia New"/>
                <w:b/>
                <w:bCs/>
                <w:lang w:val="en-GB"/>
              </w:rPr>
              <w:t>712</w:t>
            </w:r>
            <w:r w:rsidR="00647EF2" w:rsidRPr="00882E80">
              <w:rPr>
                <w:rFonts w:ascii="Browallia New" w:hAnsi="Browallia New" w:cs="Browallia New"/>
                <w:b/>
                <w:bCs/>
              </w:rPr>
              <w:t>,</w:t>
            </w:r>
            <w:r w:rsidRPr="00580173">
              <w:rPr>
                <w:rFonts w:ascii="Browallia New" w:hAnsi="Browallia New" w:cs="Browallia New"/>
                <w:b/>
                <w:bCs/>
                <w:lang w:val="en-GB"/>
              </w:rPr>
              <w:t>712</w:t>
            </w:r>
          </w:p>
        </w:tc>
      </w:tr>
    </w:tbl>
    <w:p w14:paraId="7886BF72" w14:textId="77777777" w:rsidR="000841B5" w:rsidRDefault="000841B5" w:rsidP="008A51D7">
      <w:pPr>
        <w:shd w:val="clear" w:color="auto" w:fill="FFFFFF"/>
        <w:jc w:val="thaiDistribute"/>
        <w:rPr>
          <w:rFonts w:ascii="Browallia New" w:hAnsi="Browallia New" w:cs="Browallia New"/>
          <w:sz w:val="23"/>
          <w:szCs w:val="23"/>
        </w:rPr>
      </w:pPr>
    </w:p>
    <w:p w14:paraId="69D275E8" w14:textId="45E82218" w:rsidR="008A51D7" w:rsidRPr="000552FF" w:rsidRDefault="008A51D7" w:rsidP="008A51D7">
      <w:pPr>
        <w:shd w:val="clear" w:color="auto" w:fill="FFFFFF"/>
        <w:jc w:val="thaiDistribute"/>
        <w:rPr>
          <w:rFonts w:ascii="Browallia New" w:eastAsia="Times New Roman" w:hAnsi="Browallia New" w:cs="Browallia New"/>
          <w:lang w:eastAsia="en-GB"/>
        </w:rPr>
      </w:pPr>
      <w:r w:rsidRPr="000552FF">
        <w:rPr>
          <w:rFonts w:ascii="Browallia New" w:hAnsi="Browallia New" w:cs="Browallia New"/>
        </w:rPr>
        <w:t xml:space="preserve">* </w:t>
      </w:r>
      <w:r w:rsidRPr="000552FF">
        <w:rPr>
          <w:rFonts w:ascii="Browallia New" w:eastAsia="Calibri" w:hAnsi="Browallia New" w:cs="Browallia New"/>
        </w:rPr>
        <w:t xml:space="preserve">FVPL </w:t>
      </w:r>
      <w:r w:rsidRPr="000552FF">
        <w:rPr>
          <w:rFonts w:ascii="Browallia New" w:eastAsia="Calibri" w:hAnsi="Browallia New" w:cs="Browallia New"/>
          <w:cs/>
        </w:rPr>
        <w:t>คือมูลค่ายุติธรรมผ่านกำไรขาดทุน</w:t>
      </w:r>
    </w:p>
    <w:p w14:paraId="38849879" w14:textId="16AD6791" w:rsidR="004C07B5" w:rsidRPr="00EC7781" w:rsidRDefault="00EC7781" w:rsidP="004C07B5">
      <w:pPr>
        <w:ind w:left="540"/>
        <w:jc w:val="thaiDistribute"/>
        <w:rPr>
          <w:rFonts w:ascii="Browallia New" w:hAnsi="Browallia New" w:cs="Browallia New"/>
          <w:color w:val="auto"/>
          <w:sz w:val="26"/>
          <w:szCs w:val="26"/>
          <w:cs/>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C07B5" w:rsidRPr="00EC7781" w14:paraId="39BD1965" w14:textId="77777777" w:rsidTr="00610C5A">
        <w:trPr>
          <w:trHeight w:val="386"/>
        </w:trPr>
        <w:tc>
          <w:tcPr>
            <w:tcW w:w="9461" w:type="dxa"/>
            <w:shd w:val="clear" w:color="auto" w:fill="FFA543"/>
            <w:vAlign w:val="center"/>
          </w:tcPr>
          <w:p w14:paraId="51DA2B54" w14:textId="6481FC66" w:rsidR="004C07B5" w:rsidRPr="00EC7781" w:rsidRDefault="00580173" w:rsidP="00610C5A">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4C07B5"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4C07B5" w:rsidRPr="00EC7781">
              <w:rPr>
                <w:rFonts w:ascii="Browallia New" w:eastAsia="Arial Unicode MS" w:hAnsi="Browallia New" w:cs="Browallia New"/>
                <w:b/>
                <w:bCs/>
                <w:color w:val="FFFFFF"/>
                <w:sz w:val="26"/>
                <w:szCs w:val="26"/>
                <w:lang w:val="en-GB"/>
              </w:rPr>
              <w:t xml:space="preserve"> (</w:t>
            </w:r>
            <w:r w:rsidR="004C07B5" w:rsidRPr="00EC7781">
              <w:rPr>
                <w:rFonts w:ascii="Browallia New" w:eastAsia="Arial Unicode MS" w:hAnsi="Browallia New" w:cs="Browallia New"/>
                <w:b/>
                <w:bCs/>
                <w:color w:val="FFFFFF"/>
                <w:sz w:val="26"/>
                <w:szCs w:val="26"/>
                <w:cs/>
                <w:lang w:val="en-GB"/>
              </w:rPr>
              <w:t>ต่อ)</w:t>
            </w:r>
          </w:p>
        </w:tc>
      </w:tr>
    </w:tbl>
    <w:p w14:paraId="26841667" w14:textId="77777777" w:rsidR="004C07B5" w:rsidRPr="00EC7781" w:rsidRDefault="004C07B5" w:rsidP="004C07B5">
      <w:pPr>
        <w:jc w:val="thaiDistribute"/>
        <w:rPr>
          <w:rFonts w:ascii="Browallia New" w:eastAsia="Arial Unicode MS" w:hAnsi="Browallia New" w:cs="Browallia New"/>
          <w:b/>
          <w:bCs/>
          <w:spacing w:val="-4"/>
          <w:sz w:val="26"/>
          <w:szCs w:val="26"/>
        </w:rPr>
      </w:pPr>
    </w:p>
    <w:p w14:paraId="345C37AC" w14:textId="77777777" w:rsidR="004C07B5" w:rsidRPr="00EC7781" w:rsidRDefault="004C07B5" w:rsidP="004C07B5">
      <w:pPr>
        <w:jc w:val="thaiDistribute"/>
        <w:rPr>
          <w:rFonts w:ascii="Browallia New" w:eastAsia="Times New Roman" w:hAnsi="Browallia New" w:cs="Browallia New"/>
          <w:sz w:val="26"/>
          <w:szCs w:val="26"/>
          <w:lang w:eastAsia="en-GB"/>
        </w:rPr>
      </w:pPr>
      <w:r w:rsidRPr="00EC7781">
        <w:rPr>
          <w:rFonts w:ascii="Browallia New" w:eastAsia="Times New Roman" w:hAnsi="Browallia New" w:cs="Browallia New"/>
          <w:sz w:val="26"/>
          <w:szCs w:val="26"/>
          <w:cs/>
          <w:lang w:eastAsia="en-GB"/>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 (ต่อ)</w:t>
      </w:r>
    </w:p>
    <w:p w14:paraId="50D09B8C" w14:textId="77777777" w:rsidR="004C07B5" w:rsidRPr="00EC7781" w:rsidRDefault="004C07B5" w:rsidP="004C07B5">
      <w:pPr>
        <w:jc w:val="thaiDistribute"/>
        <w:rPr>
          <w:rFonts w:ascii="Browallia New" w:eastAsia="Times New Roman" w:hAnsi="Browallia New" w:cs="Browallia New"/>
          <w:sz w:val="26"/>
          <w:szCs w:val="26"/>
          <w:lang w:eastAsia="en-GB"/>
        </w:rPr>
      </w:pPr>
    </w:p>
    <w:tbl>
      <w:tblPr>
        <w:tblW w:w="9450" w:type="dxa"/>
        <w:tblInd w:w="108" w:type="dxa"/>
        <w:tblLayout w:type="fixed"/>
        <w:tblLook w:val="0600" w:firstRow="0" w:lastRow="0" w:firstColumn="0" w:lastColumn="0" w:noHBand="1" w:noVBand="1"/>
      </w:tblPr>
      <w:tblGrid>
        <w:gridCol w:w="2610"/>
        <w:gridCol w:w="936"/>
        <w:gridCol w:w="1368"/>
        <w:gridCol w:w="1584"/>
        <w:gridCol w:w="1584"/>
        <w:gridCol w:w="1368"/>
      </w:tblGrid>
      <w:tr w:rsidR="004C07B5" w:rsidRPr="00E874F1" w14:paraId="78E40890" w14:textId="77777777" w:rsidTr="00EC7781">
        <w:trPr>
          <w:tblHeader/>
        </w:trPr>
        <w:tc>
          <w:tcPr>
            <w:tcW w:w="2610" w:type="dxa"/>
            <w:shd w:val="clear" w:color="auto" w:fill="auto"/>
            <w:vAlign w:val="bottom"/>
          </w:tcPr>
          <w:p w14:paraId="6DEC306F" w14:textId="77777777" w:rsidR="004C07B5" w:rsidRPr="00E874F1" w:rsidRDefault="004C07B5" w:rsidP="00A97527">
            <w:pPr>
              <w:ind w:left="-113"/>
              <w:jc w:val="both"/>
              <w:rPr>
                <w:rFonts w:ascii="Browallia New" w:eastAsia="Calibri" w:hAnsi="Browallia New" w:cs="Browallia New"/>
                <w:b/>
              </w:rPr>
            </w:pPr>
          </w:p>
        </w:tc>
        <w:tc>
          <w:tcPr>
            <w:tcW w:w="936" w:type="dxa"/>
            <w:shd w:val="clear" w:color="auto" w:fill="auto"/>
          </w:tcPr>
          <w:p w14:paraId="190B05B7" w14:textId="77777777" w:rsidR="004C07B5" w:rsidRPr="00E874F1" w:rsidRDefault="004C07B5" w:rsidP="00610C5A">
            <w:pPr>
              <w:ind w:right="-72"/>
              <w:jc w:val="center"/>
              <w:rPr>
                <w:rFonts w:ascii="Browallia New" w:eastAsia="Calibri" w:hAnsi="Browallia New" w:cs="Browallia New"/>
                <w:b/>
              </w:rPr>
            </w:pPr>
          </w:p>
        </w:tc>
        <w:tc>
          <w:tcPr>
            <w:tcW w:w="5904" w:type="dxa"/>
            <w:gridSpan w:val="4"/>
            <w:tcBorders>
              <w:top w:val="single" w:sz="4" w:space="0" w:color="auto"/>
            </w:tcBorders>
            <w:shd w:val="clear" w:color="auto" w:fill="auto"/>
          </w:tcPr>
          <w:p w14:paraId="56E70CD4" w14:textId="77777777" w:rsidR="004C07B5" w:rsidRPr="00E874F1" w:rsidRDefault="004C07B5" w:rsidP="00610C5A">
            <w:pPr>
              <w:ind w:right="-72"/>
              <w:jc w:val="center"/>
              <w:rPr>
                <w:rFonts w:ascii="Browallia New" w:eastAsia="Calibri" w:hAnsi="Browallia New" w:cs="Browallia New"/>
                <w:bCs/>
              </w:rPr>
            </w:pPr>
            <w:r w:rsidRPr="00E874F1">
              <w:rPr>
                <w:rFonts w:ascii="Browallia New" w:eastAsia="Calibri" w:hAnsi="Browallia New" w:cs="Browallia New"/>
                <w:bCs/>
                <w:cs/>
              </w:rPr>
              <w:t>งบการเงินเฉพาะกิจการ</w:t>
            </w:r>
          </w:p>
        </w:tc>
      </w:tr>
      <w:tr w:rsidR="004C07B5" w:rsidRPr="00E874F1" w14:paraId="7FDC7615" w14:textId="77777777" w:rsidTr="00EC7781">
        <w:trPr>
          <w:tblHeader/>
        </w:trPr>
        <w:tc>
          <w:tcPr>
            <w:tcW w:w="2610" w:type="dxa"/>
            <w:shd w:val="clear" w:color="auto" w:fill="auto"/>
            <w:vAlign w:val="bottom"/>
          </w:tcPr>
          <w:p w14:paraId="5F297D90" w14:textId="77777777" w:rsidR="004C07B5" w:rsidRPr="00E874F1" w:rsidRDefault="004C07B5" w:rsidP="00A97527">
            <w:pPr>
              <w:ind w:left="-113"/>
              <w:jc w:val="both"/>
              <w:rPr>
                <w:rFonts w:ascii="Browallia New" w:eastAsia="Calibri" w:hAnsi="Browallia New" w:cs="Browallia New"/>
                <w:b/>
              </w:rPr>
            </w:pPr>
          </w:p>
        </w:tc>
        <w:tc>
          <w:tcPr>
            <w:tcW w:w="936" w:type="dxa"/>
            <w:shd w:val="clear" w:color="auto" w:fill="auto"/>
          </w:tcPr>
          <w:p w14:paraId="55C2E3E3" w14:textId="77777777" w:rsidR="004C07B5" w:rsidRPr="00E874F1" w:rsidRDefault="004C07B5" w:rsidP="00610C5A">
            <w:pPr>
              <w:ind w:right="-72"/>
              <w:jc w:val="center"/>
              <w:rPr>
                <w:rFonts w:ascii="Browallia New" w:eastAsia="Calibri" w:hAnsi="Browallia New" w:cs="Browallia New"/>
                <w:b/>
              </w:rPr>
            </w:pPr>
          </w:p>
        </w:tc>
        <w:tc>
          <w:tcPr>
            <w:tcW w:w="1368" w:type="dxa"/>
            <w:tcBorders>
              <w:top w:val="single" w:sz="4" w:space="0" w:color="auto"/>
            </w:tcBorders>
            <w:shd w:val="clear" w:color="auto" w:fill="auto"/>
            <w:vAlign w:val="bottom"/>
          </w:tcPr>
          <w:p w14:paraId="30AD6EDB" w14:textId="77777777" w:rsidR="004C07B5" w:rsidRPr="00E874F1" w:rsidRDefault="004C07B5" w:rsidP="00610C5A">
            <w:pPr>
              <w:ind w:left="-171"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 xml:space="preserve">ณ วันที่ </w:t>
            </w:r>
          </w:p>
          <w:p w14:paraId="088296E9" w14:textId="32BC1236" w:rsidR="004C07B5" w:rsidRPr="00E874F1" w:rsidRDefault="00580173" w:rsidP="00610C5A">
            <w:pPr>
              <w:ind w:left="-171" w:right="-72"/>
              <w:jc w:val="right"/>
              <w:rPr>
                <w:rFonts w:ascii="Browallia New" w:eastAsia="Arial Unicode MS" w:hAnsi="Browallia New" w:cs="Browallia New"/>
                <w:b/>
                <w:bCs/>
                <w:spacing w:val="-8"/>
              </w:rPr>
            </w:pPr>
            <w:r w:rsidRPr="00580173">
              <w:rPr>
                <w:rFonts w:ascii="Browallia New" w:eastAsia="Arial Unicode MS" w:hAnsi="Browallia New" w:cs="Browallia New"/>
                <w:b/>
                <w:bCs/>
                <w:spacing w:val="-8"/>
                <w:lang w:val="en-GB"/>
              </w:rPr>
              <w:t>31</w:t>
            </w:r>
            <w:r w:rsidR="004C07B5" w:rsidRPr="00E874F1">
              <w:rPr>
                <w:rFonts w:ascii="Browallia New" w:eastAsia="Arial Unicode MS" w:hAnsi="Browallia New" w:cs="Browallia New"/>
                <w:b/>
                <w:bCs/>
                <w:spacing w:val="-8"/>
                <w:cs/>
              </w:rPr>
              <w:t xml:space="preserve"> ธันวาคม </w:t>
            </w:r>
          </w:p>
          <w:p w14:paraId="14E429D6" w14:textId="122DD9A1" w:rsidR="004C07B5" w:rsidRPr="00E874F1" w:rsidRDefault="004C07B5" w:rsidP="00610C5A">
            <w:pPr>
              <w:ind w:left="-618" w:right="-72" w:firstLine="589"/>
              <w:jc w:val="right"/>
              <w:rPr>
                <w:rFonts w:ascii="Browallia New" w:eastAsia="Arial Unicode MS" w:hAnsi="Browallia New" w:cs="Browallia New"/>
                <w:b/>
                <w:bCs/>
              </w:rPr>
            </w:pPr>
            <w:r w:rsidRPr="00E874F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2562</w:t>
            </w:r>
          </w:p>
          <w:p w14:paraId="1025AB45" w14:textId="77777777" w:rsidR="004C07B5" w:rsidRPr="00E874F1" w:rsidRDefault="004C07B5" w:rsidP="00610C5A">
            <w:pPr>
              <w:ind w:right="-72"/>
              <w:jc w:val="right"/>
              <w:rPr>
                <w:rFonts w:ascii="Browallia New" w:eastAsia="Calibri" w:hAnsi="Browallia New" w:cs="Browallia New"/>
                <w:bCs/>
                <w:rtl/>
                <w:cs/>
              </w:rPr>
            </w:pPr>
            <w:r w:rsidRPr="00E874F1">
              <w:rPr>
                <w:rFonts w:ascii="Browallia New" w:eastAsia="Arial Unicode MS" w:hAnsi="Browallia New" w:cs="Browallia New"/>
                <w:b/>
                <w:bCs/>
                <w:spacing w:val="-8"/>
                <w:cs/>
              </w:rPr>
              <w:t>ตามที่รายงาน</w:t>
            </w:r>
            <w:r w:rsidRPr="00E874F1">
              <w:rPr>
                <w:rFonts w:ascii="Browallia New" w:eastAsia="Arial Unicode MS" w:hAnsi="Browallia New" w:cs="Browallia New"/>
                <w:b/>
                <w:bCs/>
                <w:spacing w:val="-8"/>
                <w:cs/>
              </w:rPr>
              <w:br/>
              <w:t>ไว้เดิม</w:t>
            </w:r>
          </w:p>
        </w:tc>
        <w:tc>
          <w:tcPr>
            <w:tcW w:w="1584" w:type="dxa"/>
            <w:tcBorders>
              <w:top w:val="single" w:sz="4" w:space="0" w:color="auto"/>
            </w:tcBorders>
            <w:shd w:val="clear" w:color="auto" w:fill="auto"/>
            <w:vAlign w:val="bottom"/>
          </w:tcPr>
          <w:p w14:paraId="10283635" w14:textId="66F0760B" w:rsidR="004C07B5" w:rsidRPr="00E874F1" w:rsidRDefault="004C07B5" w:rsidP="00610C5A">
            <w:pPr>
              <w:ind w:left="-77" w:right="-72"/>
              <w:jc w:val="right"/>
              <w:rPr>
                <w:rFonts w:ascii="Browallia New" w:eastAsia="Calibri" w:hAnsi="Browallia New" w:cs="Browallia New"/>
                <w:b/>
                <w:spacing w:val="-6"/>
              </w:rPr>
            </w:pPr>
            <w:r w:rsidRPr="00E874F1">
              <w:rPr>
                <w:rFonts w:ascii="Browallia New" w:eastAsia="Calibri" w:hAnsi="Browallia New" w:cs="Browallia New"/>
                <w:b/>
                <w:spacing w:val="-6"/>
              </w:rPr>
              <w:t>TFRS</w:t>
            </w:r>
            <w:r w:rsidRPr="00E874F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9</w:t>
            </w:r>
            <w:r w:rsidRPr="00E874F1">
              <w:rPr>
                <w:rFonts w:ascii="Browallia New" w:eastAsia="Calibri" w:hAnsi="Browallia New" w:cs="Browallia New"/>
                <w:b/>
                <w:spacing w:val="-6"/>
              </w:rPr>
              <w:t xml:space="preserve"> </w:t>
            </w:r>
            <w:r w:rsidRPr="00E874F1">
              <w:rPr>
                <w:rFonts w:ascii="Browallia New" w:eastAsia="Calibri" w:hAnsi="Browallia New" w:cs="Browallia New"/>
                <w:bCs/>
                <w:spacing w:val="-6"/>
                <w:cs/>
              </w:rPr>
              <w:t>และ</w:t>
            </w:r>
            <w:r w:rsidRPr="00E874F1">
              <w:rPr>
                <w:rFonts w:ascii="Browallia New" w:eastAsia="Calibri" w:hAnsi="Browallia New" w:cs="Browallia New"/>
                <w:b/>
                <w:spacing w:val="-6"/>
                <w:cs/>
              </w:rPr>
              <w:t xml:space="preserve"> </w:t>
            </w:r>
            <w:r w:rsidRPr="00E874F1">
              <w:rPr>
                <w:rFonts w:ascii="Browallia New" w:eastAsia="Calibri" w:hAnsi="Browallia New" w:cs="Browallia New"/>
                <w:b/>
                <w:spacing w:val="-6"/>
              </w:rPr>
              <w:t>TAS</w:t>
            </w:r>
            <w:r w:rsidRPr="00E874F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32</w:t>
            </w:r>
          </w:p>
          <w:p w14:paraId="71B4554F" w14:textId="77777777" w:rsidR="004C07B5" w:rsidRPr="00E874F1" w:rsidRDefault="004C07B5" w:rsidP="00610C5A">
            <w:pPr>
              <w:ind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รายการปรับปรุงและการจัดประเภท</w:t>
            </w:r>
          </w:p>
          <w:p w14:paraId="2E39B189" w14:textId="77777777" w:rsidR="004C07B5" w:rsidRPr="00E874F1" w:rsidRDefault="004C07B5" w:rsidP="00610C5A">
            <w:pPr>
              <w:ind w:right="-72"/>
              <w:jc w:val="right"/>
              <w:rPr>
                <w:rFonts w:ascii="Browallia New" w:eastAsia="Calibri" w:hAnsi="Browallia New" w:cs="Browallia New"/>
                <w:b/>
                <w:rtl/>
              </w:rPr>
            </w:pPr>
            <w:r w:rsidRPr="00E874F1">
              <w:rPr>
                <w:rFonts w:ascii="Browallia New" w:eastAsia="Arial Unicode MS" w:hAnsi="Browallia New" w:cs="Browallia New"/>
                <w:b/>
                <w:bCs/>
                <w:spacing w:val="-8"/>
                <w:cs/>
              </w:rPr>
              <w:t>รายการใหม่</w:t>
            </w:r>
          </w:p>
        </w:tc>
        <w:tc>
          <w:tcPr>
            <w:tcW w:w="1584" w:type="dxa"/>
            <w:tcBorders>
              <w:top w:val="single" w:sz="4" w:space="0" w:color="auto"/>
            </w:tcBorders>
            <w:shd w:val="clear" w:color="auto" w:fill="auto"/>
          </w:tcPr>
          <w:p w14:paraId="765C95BB" w14:textId="77777777" w:rsidR="004C07B5" w:rsidRPr="00E874F1" w:rsidRDefault="004C07B5" w:rsidP="00610C5A">
            <w:pPr>
              <w:ind w:right="-72"/>
              <w:jc w:val="right"/>
              <w:rPr>
                <w:rFonts w:ascii="Browallia New" w:eastAsia="Calibri" w:hAnsi="Browallia New" w:cs="Browallia New"/>
                <w:b/>
              </w:rPr>
            </w:pPr>
          </w:p>
          <w:p w14:paraId="58E91347" w14:textId="7657EF0B" w:rsidR="004C07B5" w:rsidRPr="00E874F1" w:rsidRDefault="004C07B5" w:rsidP="00610C5A">
            <w:pPr>
              <w:ind w:right="-72"/>
              <w:jc w:val="right"/>
              <w:rPr>
                <w:rFonts w:ascii="Browallia New" w:eastAsia="Calibri" w:hAnsi="Browallia New" w:cs="Browallia New"/>
                <w:b/>
              </w:rPr>
            </w:pPr>
            <w:r w:rsidRPr="00E874F1">
              <w:rPr>
                <w:rFonts w:ascii="Browallia New" w:eastAsia="Calibri" w:hAnsi="Browallia New" w:cs="Browallia New"/>
                <w:b/>
              </w:rPr>
              <w:t xml:space="preserve">TFRS </w:t>
            </w:r>
            <w:r w:rsidR="00580173" w:rsidRPr="00580173">
              <w:rPr>
                <w:rFonts w:ascii="Browallia New" w:eastAsia="Calibri" w:hAnsi="Browallia New" w:cs="Browallia New"/>
                <w:b/>
                <w:lang w:val="en-GB"/>
              </w:rPr>
              <w:t>16</w:t>
            </w:r>
          </w:p>
          <w:p w14:paraId="00957DD0" w14:textId="77777777" w:rsidR="004C07B5" w:rsidRPr="00E874F1" w:rsidRDefault="004C07B5" w:rsidP="00610C5A">
            <w:pPr>
              <w:ind w:right="-72"/>
              <w:jc w:val="right"/>
              <w:rPr>
                <w:rFonts w:ascii="Browallia New" w:eastAsia="Calibri" w:hAnsi="Browallia New" w:cs="Browallia New"/>
                <w:b/>
              </w:rPr>
            </w:pPr>
            <w:r w:rsidRPr="00E874F1">
              <w:rPr>
                <w:rFonts w:ascii="Browallia New" w:eastAsia="Arial Unicode MS" w:hAnsi="Browallia New" w:cs="Browallia New"/>
                <w:b/>
                <w:bCs/>
                <w:spacing w:val="-8"/>
                <w:cs/>
              </w:rPr>
              <w:t>รายการปรับปรุงและการจัดประเภทรายการใหม่</w:t>
            </w:r>
          </w:p>
        </w:tc>
        <w:tc>
          <w:tcPr>
            <w:tcW w:w="1368" w:type="dxa"/>
            <w:tcBorders>
              <w:top w:val="single" w:sz="4" w:space="0" w:color="auto"/>
            </w:tcBorders>
            <w:shd w:val="clear" w:color="auto" w:fill="auto"/>
            <w:vAlign w:val="bottom"/>
          </w:tcPr>
          <w:p w14:paraId="02084113" w14:textId="373CFA97" w:rsidR="004C07B5" w:rsidRPr="00E874F1" w:rsidRDefault="004C07B5" w:rsidP="00610C5A">
            <w:pPr>
              <w:ind w:left="-29"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 xml:space="preserve">ณ วันที่ </w:t>
            </w:r>
            <w:r w:rsidRPr="00E874F1">
              <w:rPr>
                <w:rFonts w:ascii="Browallia New" w:eastAsia="Arial Unicode MS" w:hAnsi="Browallia New" w:cs="Browallia New"/>
                <w:b/>
                <w:bCs/>
                <w:spacing w:val="-8"/>
              </w:rPr>
              <w:br/>
            </w:r>
            <w:r w:rsidR="00580173" w:rsidRPr="00580173">
              <w:rPr>
                <w:rFonts w:ascii="Browallia New" w:eastAsia="Arial Unicode MS" w:hAnsi="Browallia New" w:cs="Browallia New"/>
                <w:b/>
                <w:bCs/>
                <w:spacing w:val="-8"/>
                <w:lang w:val="en-GB"/>
              </w:rPr>
              <w:t>1</w:t>
            </w:r>
            <w:r w:rsidRPr="00E874F1">
              <w:rPr>
                <w:rFonts w:ascii="Browallia New" w:eastAsia="Arial Unicode MS" w:hAnsi="Browallia New" w:cs="Browallia New"/>
                <w:b/>
                <w:bCs/>
                <w:spacing w:val="-8"/>
                <w:cs/>
              </w:rPr>
              <w:t xml:space="preserve"> มกราคม </w:t>
            </w:r>
          </w:p>
          <w:p w14:paraId="11B52556" w14:textId="43E746EE" w:rsidR="004C07B5" w:rsidRPr="00E874F1" w:rsidRDefault="004C07B5" w:rsidP="00610C5A">
            <w:pPr>
              <w:ind w:left="-29" w:right="-72"/>
              <w:jc w:val="right"/>
              <w:rPr>
                <w:rFonts w:ascii="Browallia New" w:eastAsia="Arial Unicode MS" w:hAnsi="Browallia New" w:cs="Browallia New"/>
                <w:b/>
                <w:bCs/>
              </w:rPr>
            </w:pPr>
            <w:r w:rsidRPr="00E874F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2563</w:t>
            </w:r>
            <w:r w:rsidRPr="00E874F1">
              <w:rPr>
                <w:rFonts w:ascii="Browallia New" w:eastAsia="Arial Unicode MS" w:hAnsi="Browallia New" w:cs="Browallia New"/>
                <w:b/>
                <w:bCs/>
                <w:cs/>
              </w:rPr>
              <w:t xml:space="preserve"> </w:t>
            </w:r>
          </w:p>
          <w:p w14:paraId="6D661264" w14:textId="77777777" w:rsidR="004C07B5" w:rsidRPr="00E874F1" w:rsidRDefault="004C07B5" w:rsidP="00610C5A">
            <w:pPr>
              <w:ind w:right="-72"/>
              <w:jc w:val="right"/>
              <w:rPr>
                <w:rFonts w:ascii="Browallia New" w:eastAsia="Calibri" w:hAnsi="Browallia New" w:cs="Browallia New"/>
                <w:bCs/>
                <w:rtl/>
              </w:rPr>
            </w:pPr>
            <w:r w:rsidRPr="00E874F1">
              <w:rPr>
                <w:rFonts w:ascii="Browallia New" w:eastAsia="Arial Unicode MS" w:hAnsi="Browallia New" w:cs="Browallia New"/>
                <w:b/>
                <w:bCs/>
                <w:spacing w:val="-8"/>
                <w:cs/>
              </w:rPr>
              <w:t>ตามที่ปรับปรุงใหม่</w:t>
            </w:r>
          </w:p>
        </w:tc>
      </w:tr>
      <w:tr w:rsidR="004C07B5" w:rsidRPr="00E874F1" w14:paraId="5A8B0CEC" w14:textId="77777777" w:rsidTr="00EC7781">
        <w:trPr>
          <w:tblHeader/>
        </w:trPr>
        <w:tc>
          <w:tcPr>
            <w:tcW w:w="2610" w:type="dxa"/>
            <w:shd w:val="clear" w:color="auto" w:fill="auto"/>
            <w:vAlign w:val="bottom"/>
          </w:tcPr>
          <w:p w14:paraId="47AAED81" w14:textId="77777777" w:rsidR="004C07B5" w:rsidRPr="00E874F1" w:rsidRDefault="004C07B5" w:rsidP="00A97527">
            <w:pPr>
              <w:ind w:left="-113"/>
              <w:jc w:val="both"/>
              <w:rPr>
                <w:rFonts w:ascii="Browallia New" w:eastAsia="Calibri" w:hAnsi="Browallia New" w:cs="Browallia New"/>
                <w:bCs/>
              </w:rPr>
            </w:pPr>
            <w:r w:rsidRPr="00E874F1">
              <w:rPr>
                <w:rFonts w:ascii="Browallia New" w:eastAsia="Calibri" w:hAnsi="Browallia New" w:cs="Browallia New"/>
                <w:bCs/>
                <w:cs/>
              </w:rPr>
              <w:t>งบแสดงฐานะการเงิน</w:t>
            </w:r>
          </w:p>
        </w:tc>
        <w:tc>
          <w:tcPr>
            <w:tcW w:w="936" w:type="dxa"/>
            <w:tcBorders>
              <w:bottom w:val="single" w:sz="4" w:space="0" w:color="auto"/>
            </w:tcBorders>
            <w:shd w:val="clear" w:color="auto" w:fill="auto"/>
            <w:vAlign w:val="bottom"/>
          </w:tcPr>
          <w:p w14:paraId="03663AAB" w14:textId="77777777" w:rsidR="004C07B5" w:rsidRPr="00E874F1" w:rsidRDefault="004C07B5" w:rsidP="00610C5A">
            <w:pPr>
              <w:ind w:right="-72"/>
              <w:jc w:val="center"/>
              <w:rPr>
                <w:rFonts w:ascii="Browallia New" w:eastAsia="Calibri" w:hAnsi="Browallia New" w:cs="Browallia New"/>
                <w:bCs/>
              </w:rPr>
            </w:pPr>
            <w:r w:rsidRPr="00E874F1">
              <w:rPr>
                <w:rFonts w:ascii="Browallia New" w:eastAsia="Calibri" w:hAnsi="Browallia New" w:cs="Browallia New"/>
                <w:bCs/>
                <w:cs/>
              </w:rPr>
              <w:t>หมายเหตุ</w:t>
            </w:r>
          </w:p>
        </w:tc>
        <w:tc>
          <w:tcPr>
            <w:tcW w:w="1368" w:type="dxa"/>
            <w:tcBorders>
              <w:bottom w:val="single" w:sz="4" w:space="0" w:color="auto"/>
            </w:tcBorders>
            <w:shd w:val="clear" w:color="auto" w:fill="auto"/>
            <w:vAlign w:val="bottom"/>
          </w:tcPr>
          <w:p w14:paraId="03E56C92" w14:textId="77777777" w:rsidR="004C07B5" w:rsidRPr="00E874F1" w:rsidRDefault="004C07B5"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584" w:type="dxa"/>
            <w:tcBorders>
              <w:bottom w:val="single" w:sz="4" w:space="0" w:color="auto"/>
            </w:tcBorders>
            <w:shd w:val="clear" w:color="auto" w:fill="auto"/>
            <w:vAlign w:val="bottom"/>
          </w:tcPr>
          <w:p w14:paraId="1382C43B" w14:textId="77777777" w:rsidR="004C07B5" w:rsidRPr="00E874F1" w:rsidRDefault="004C07B5"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584" w:type="dxa"/>
            <w:tcBorders>
              <w:bottom w:val="single" w:sz="4" w:space="0" w:color="auto"/>
            </w:tcBorders>
            <w:shd w:val="clear" w:color="auto" w:fill="auto"/>
          </w:tcPr>
          <w:p w14:paraId="1AAEBED6" w14:textId="77777777" w:rsidR="004C07B5" w:rsidRPr="00E874F1" w:rsidRDefault="004C07B5"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368" w:type="dxa"/>
            <w:tcBorders>
              <w:bottom w:val="single" w:sz="4" w:space="0" w:color="auto"/>
            </w:tcBorders>
            <w:shd w:val="clear" w:color="auto" w:fill="auto"/>
            <w:vAlign w:val="bottom"/>
          </w:tcPr>
          <w:p w14:paraId="3CDBE272" w14:textId="77777777" w:rsidR="004C07B5" w:rsidRPr="00E874F1" w:rsidRDefault="004C07B5"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r>
      <w:tr w:rsidR="004C07B5" w:rsidRPr="00E874F1" w14:paraId="16B3181F" w14:textId="77777777" w:rsidTr="00EC7781">
        <w:trPr>
          <w:tblHeader/>
        </w:trPr>
        <w:tc>
          <w:tcPr>
            <w:tcW w:w="2610" w:type="dxa"/>
            <w:shd w:val="clear" w:color="auto" w:fill="auto"/>
            <w:vAlign w:val="bottom"/>
          </w:tcPr>
          <w:p w14:paraId="237BADF3" w14:textId="77777777" w:rsidR="004C07B5" w:rsidRPr="00E874F1" w:rsidRDefault="004C07B5" w:rsidP="00A97527">
            <w:pPr>
              <w:ind w:left="-113"/>
              <w:jc w:val="both"/>
              <w:rPr>
                <w:rFonts w:ascii="Browallia New" w:eastAsia="Calibri" w:hAnsi="Browallia New" w:cs="Browallia New"/>
                <w:b/>
              </w:rPr>
            </w:pPr>
          </w:p>
        </w:tc>
        <w:tc>
          <w:tcPr>
            <w:tcW w:w="936" w:type="dxa"/>
            <w:tcBorders>
              <w:top w:val="single" w:sz="4" w:space="0" w:color="auto"/>
            </w:tcBorders>
            <w:shd w:val="clear" w:color="auto" w:fill="auto"/>
          </w:tcPr>
          <w:p w14:paraId="5ACD128D" w14:textId="77777777" w:rsidR="004C07B5" w:rsidRPr="00E874F1" w:rsidRDefault="004C07B5" w:rsidP="00610C5A">
            <w:pPr>
              <w:ind w:right="-72"/>
              <w:jc w:val="center"/>
              <w:rPr>
                <w:rFonts w:ascii="Browallia New" w:eastAsia="Calibri" w:hAnsi="Browallia New" w:cs="Browallia New"/>
              </w:rPr>
            </w:pPr>
          </w:p>
        </w:tc>
        <w:tc>
          <w:tcPr>
            <w:tcW w:w="1368" w:type="dxa"/>
            <w:tcBorders>
              <w:top w:val="single" w:sz="4" w:space="0" w:color="auto"/>
            </w:tcBorders>
            <w:shd w:val="clear" w:color="auto" w:fill="auto"/>
            <w:vAlign w:val="bottom"/>
          </w:tcPr>
          <w:p w14:paraId="084D8BCF" w14:textId="77777777" w:rsidR="004C07B5" w:rsidRPr="00E874F1" w:rsidRDefault="004C07B5" w:rsidP="00610C5A">
            <w:pPr>
              <w:ind w:right="-72"/>
              <w:jc w:val="right"/>
              <w:rPr>
                <w:rFonts w:ascii="Browallia New" w:eastAsia="Calibri" w:hAnsi="Browallia New" w:cs="Browallia New"/>
              </w:rPr>
            </w:pPr>
          </w:p>
        </w:tc>
        <w:tc>
          <w:tcPr>
            <w:tcW w:w="1584" w:type="dxa"/>
            <w:tcBorders>
              <w:top w:val="single" w:sz="4" w:space="0" w:color="auto"/>
            </w:tcBorders>
            <w:shd w:val="clear" w:color="auto" w:fill="auto"/>
            <w:vAlign w:val="bottom"/>
          </w:tcPr>
          <w:p w14:paraId="21F93CD9" w14:textId="77777777" w:rsidR="004C07B5" w:rsidRPr="00E874F1" w:rsidRDefault="004C07B5" w:rsidP="00610C5A">
            <w:pPr>
              <w:ind w:right="-72"/>
              <w:jc w:val="right"/>
              <w:rPr>
                <w:rFonts w:ascii="Browallia New" w:eastAsia="Calibri" w:hAnsi="Browallia New" w:cs="Browallia New"/>
              </w:rPr>
            </w:pPr>
          </w:p>
        </w:tc>
        <w:tc>
          <w:tcPr>
            <w:tcW w:w="1584" w:type="dxa"/>
            <w:tcBorders>
              <w:top w:val="single" w:sz="4" w:space="0" w:color="auto"/>
            </w:tcBorders>
            <w:shd w:val="clear" w:color="auto" w:fill="auto"/>
          </w:tcPr>
          <w:p w14:paraId="71A01098" w14:textId="77777777" w:rsidR="004C07B5" w:rsidRPr="00E874F1" w:rsidRDefault="004C07B5" w:rsidP="00610C5A">
            <w:pPr>
              <w:ind w:right="-72"/>
              <w:jc w:val="right"/>
              <w:rPr>
                <w:rFonts w:ascii="Browallia New" w:eastAsia="Calibri" w:hAnsi="Browallia New" w:cs="Browallia New"/>
              </w:rPr>
            </w:pPr>
          </w:p>
        </w:tc>
        <w:tc>
          <w:tcPr>
            <w:tcW w:w="1368" w:type="dxa"/>
            <w:tcBorders>
              <w:top w:val="single" w:sz="4" w:space="0" w:color="auto"/>
            </w:tcBorders>
            <w:shd w:val="clear" w:color="auto" w:fill="auto"/>
            <w:vAlign w:val="bottom"/>
          </w:tcPr>
          <w:p w14:paraId="24A9872A" w14:textId="77777777" w:rsidR="004C07B5" w:rsidRPr="00E874F1" w:rsidRDefault="004C07B5" w:rsidP="00610C5A">
            <w:pPr>
              <w:ind w:right="-72"/>
              <w:jc w:val="right"/>
              <w:rPr>
                <w:rFonts w:ascii="Browallia New" w:eastAsia="Calibri" w:hAnsi="Browallia New" w:cs="Browallia New"/>
              </w:rPr>
            </w:pPr>
          </w:p>
        </w:tc>
      </w:tr>
      <w:tr w:rsidR="004C07B5" w:rsidRPr="00E874F1" w14:paraId="34964087" w14:textId="77777777" w:rsidTr="00EC7781">
        <w:tc>
          <w:tcPr>
            <w:tcW w:w="2610" w:type="dxa"/>
            <w:shd w:val="clear" w:color="auto" w:fill="auto"/>
            <w:vAlign w:val="bottom"/>
          </w:tcPr>
          <w:p w14:paraId="6FB12A23" w14:textId="77777777" w:rsidR="004C07B5" w:rsidRPr="00E874F1" w:rsidRDefault="004C07B5" w:rsidP="00A97527">
            <w:pPr>
              <w:tabs>
                <w:tab w:val="left" w:pos="2563"/>
              </w:tabs>
              <w:ind w:left="-113"/>
              <w:jc w:val="both"/>
              <w:rPr>
                <w:rFonts w:ascii="Browallia New" w:eastAsia="Calibri" w:hAnsi="Browallia New" w:cs="Browallia New"/>
                <w:bCs/>
              </w:rPr>
            </w:pPr>
            <w:r w:rsidRPr="00E874F1">
              <w:rPr>
                <w:rFonts w:ascii="Browallia New" w:eastAsia="Arial Unicode MS" w:hAnsi="Browallia New" w:cs="Browallia New"/>
                <w:b/>
                <w:bCs/>
                <w:spacing w:val="-8"/>
                <w:cs/>
              </w:rPr>
              <w:t>สินทรัพย์</w:t>
            </w:r>
          </w:p>
        </w:tc>
        <w:tc>
          <w:tcPr>
            <w:tcW w:w="936" w:type="dxa"/>
            <w:shd w:val="clear" w:color="auto" w:fill="auto"/>
          </w:tcPr>
          <w:p w14:paraId="7AAA687D" w14:textId="77777777" w:rsidR="004C07B5" w:rsidRPr="00E874F1" w:rsidRDefault="004C07B5" w:rsidP="00610C5A">
            <w:pPr>
              <w:ind w:right="-72"/>
              <w:jc w:val="center"/>
              <w:rPr>
                <w:rFonts w:ascii="Browallia New" w:eastAsia="Calibri" w:hAnsi="Browallia New" w:cs="Browallia New"/>
                <w:bCs/>
              </w:rPr>
            </w:pPr>
          </w:p>
        </w:tc>
        <w:tc>
          <w:tcPr>
            <w:tcW w:w="1368" w:type="dxa"/>
            <w:shd w:val="clear" w:color="auto" w:fill="auto"/>
            <w:vAlign w:val="bottom"/>
          </w:tcPr>
          <w:p w14:paraId="76777346"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vAlign w:val="bottom"/>
          </w:tcPr>
          <w:p w14:paraId="5F8E4BF9"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tcPr>
          <w:p w14:paraId="71057FEC" w14:textId="77777777" w:rsidR="004C07B5" w:rsidRPr="00E874F1" w:rsidRDefault="004C07B5" w:rsidP="00610C5A">
            <w:pPr>
              <w:ind w:right="-72"/>
              <w:jc w:val="right"/>
              <w:rPr>
                <w:rFonts w:ascii="Browallia New" w:eastAsia="Calibri" w:hAnsi="Browallia New" w:cs="Browallia New"/>
                <w:bCs/>
              </w:rPr>
            </w:pPr>
          </w:p>
        </w:tc>
        <w:tc>
          <w:tcPr>
            <w:tcW w:w="1368" w:type="dxa"/>
            <w:shd w:val="clear" w:color="auto" w:fill="auto"/>
            <w:vAlign w:val="bottom"/>
          </w:tcPr>
          <w:p w14:paraId="7B097339" w14:textId="77777777" w:rsidR="004C07B5" w:rsidRPr="00E874F1" w:rsidRDefault="004C07B5" w:rsidP="00610C5A">
            <w:pPr>
              <w:ind w:right="-72"/>
              <w:jc w:val="right"/>
              <w:rPr>
                <w:rFonts w:ascii="Browallia New" w:eastAsia="Calibri" w:hAnsi="Browallia New" w:cs="Browallia New"/>
                <w:bCs/>
              </w:rPr>
            </w:pPr>
          </w:p>
        </w:tc>
      </w:tr>
      <w:tr w:rsidR="004C07B5" w:rsidRPr="00E874F1" w14:paraId="3C7004C3" w14:textId="77777777" w:rsidTr="00EC7781">
        <w:trPr>
          <w:tblHeader/>
        </w:trPr>
        <w:tc>
          <w:tcPr>
            <w:tcW w:w="2610" w:type="dxa"/>
            <w:shd w:val="clear" w:color="auto" w:fill="auto"/>
            <w:vAlign w:val="bottom"/>
          </w:tcPr>
          <w:p w14:paraId="03364766" w14:textId="77777777" w:rsidR="004C07B5" w:rsidRPr="00E874F1" w:rsidRDefault="004C07B5" w:rsidP="00A97527">
            <w:pPr>
              <w:ind w:left="-113"/>
              <w:jc w:val="both"/>
              <w:rPr>
                <w:rFonts w:ascii="Browallia New" w:eastAsia="Calibri" w:hAnsi="Browallia New" w:cs="Browallia New"/>
                <w:bCs/>
              </w:rPr>
            </w:pPr>
          </w:p>
        </w:tc>
        <w:tc>
          <w:tcPr>
            <w:tcW w:w="936" w:type="dxa"/>
            <w:shd w:val="clear" w:color="auto" w:fill="auto"/>
          </w:tcPr>
          <w:p w14:paraId="545DCB0D" w14:textId="77777777" w:rsidR="004C07B5" w:rsidRPr="00E874F1" w:rsidRDefault="004C07B5" w:rsidP="00610C5A">
            <w:pPr>
              <w:ind w:right="-72"/>
              <w:jc w:val="center"/>
              <w:rPr>
                <w:rFonts w:ascii="Browallia New" w:eastAsia="Calibri" w:hAnsi="Browallia New" w:cs="Browallia New"/>
                <w:bCs/>
              </w:rPr>
            </w:pPr>
          </w:p>
        </w:tc>
        <w:tc>
          <w:tcPr>
            <w:tcW w:w="1368" w:type="dxa"/>
            <w:shd w:val="clear" w:color="auto" w:fill="auto"/>
            <w:vAlign w:val="bottom"/>
          </w:tcPr>
          <w:p w14:paraId="2D439801"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vAlign w:val="bottom"/>
          </w:tcPr>
          <w:p w14:paraId="152B2686"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tcPr>
          <w:p w14:paraId="33719316" w14:textId="77777777" w:rsidR="004C07B5" w:rsidRPr="00E874F1" w:rsidRDefault="004C07B5" w:rsidP="00610C5A">
            <w:pPr>
              <w:ind w:right="-72"/>
              <w:jc w:val="right"/>
              <w:rPr>
                <w:rFonts w:ascii="Browallia New" w:eastAsia="Calibri" w:hAnsi="Browallia New" w:cs="Browallia New"/>
                <w:bCs/>
              </w:rPr>
            </w:pPr>
          </w:p>
        </w:tc>
        <w:tc>
          <w:tcPr>
            <w:tcW w:w="1368" w:type="dxa"/>
            <w:shd w:val="clear" w:color="auto" w:fill="auto"/>
            <w:vAlign w:val="bottom"/>
          </w:tcPr>
          <w:p w14:paraId="27247382" w14:textId="77777777" w:rsidR="004C07B5" w:rsidRPr="00E874F1" w:rsidRDefault="004C07B5" w:rsidP="00610C5A">
            <w:pPr>
              <w:ind w:right="-72"/>
              <w:jc w:val="right"/>
              <w:rPr>
                <w:rFonts w:ascii="Browallia New" w:eastAsia="Calibri" w:hAnsi="Browallia New" w:cs="Browallia New"/>
                <w:bCs/>
              </w:rPr>
            </w:pPr>
          </w:p>
        </w:tc>
      </w:tr>
      <w:tr w:rsidR="004C07B5" w:rsidRPr="00E874F1" w14:paraId="7940A6B6" w14:textId="77777777" w:rsidTr="00EC7781">
        <w:tc>
          <w:tcPr>
            <w:tcW w:w="2610" w:type="dxa"/>
            <w:shd w:val="clear" w:color="auto" w:fill="auto"/>
            <w:vAlign w:val="bottom"/>
          </w:tcPr>
          <w:p w14:paraId="30739212" w14:textId="77777777" w:rsidR="004C07B5" w:rsidRPr="00E874F1" w:rsidRDefault="004C07B5" w:rsidP="00A97527">
            <w:pPr>
              <w:tabs>
                <w:tab w:val="left" w:pos="2563"/>
              </w:tabs>
              <w:ind w:left="-113"/>
              <w:jc w:val="both"/>
              <w:rPr>
                <w:rFonts w:ascii="Browallia New" w:eastAsia="Calibri" w:hAnsi="Browallia New" w:cs="Browallia New"/>
                <w:bCs/>
                <w:cs/>
              </w:rPr>
            </w:pPr>
            <w:r w:rsidRPr="00E874F1">
              <w:rPr>
                <w:rFonts w:ascii="Browallia New" w:eastAsia="Calibri" w:hAnsi="Browallia New" w:cs="Browallia New"/>
                <w:bCs/>
                <w:cs/>
              </w:rPr>
              <w:t>สินทรัพย์หมุนเวียน</w:t>
            </w:r>
          </w:p>
        </w:tc>
        <w:tc>
          <w:tcPr>
            <w:tcW w:w="936" w:type="dxa"/>
            <w:shd w:val="clear" w:color="auto" w:fill="auto"/>
          </w:tcPr>
          <w:p w14:paraId="5CB77F39" w14:textId="77777777" w:rsidR="004C07B5" w:rsidRPr="00E874F1" w:rsidRDefault="004C07B5" w:rsidP="00610C5A">
            <w:pPr>
              <w:ind w:right="-72"/>
              <w:jc w:val="center"/>
              <w:rPr>
                <w:rFonts w:ascii="Browallia New" w:eastAsia="Calibri" w:hAnsi="Browallia New" w:cs="Browallia New"/>
                <w:bCs/>
              </w:rPr>
            </w:pPr>
          </w:p>
        </w:tc>
        <w:tc>
          <w:tcPr>
            <w:tcW w:w="1368" w:type="dxa"/>
            <w:shd w:val="clear" w:color="auto" w:fill="auto"/>
            <w:vAlign w:val="bottom"/>
          </w:tcPr>
          <w:p w14:paraId="0698A0E0"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vAlign w:val="bottom"/>
          </w:tcPr>
          <w:p w14:paraId="28606BD2"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tcPr>
          <w:p w14:paraId="161524D8" w14:textId="77777777" w:rsidR="004C07B5" w:rsidRPr="00E874F1" w:rsidRDefault="004C07B5" w:rsidP="00610C5A">
            <w:pPr>
              <w:ind w:right="-72"/>
              <w:jc w:val="right"/>
              <w:rPr>
                <w:rFonts w:ascii="Browallia New" w:eastAsia="Calibri" w:hAnsi="Browallia New" w:cs="Browallia New"/>
                <w:bCs/>
              </w:rPr>
            </w:pPr>
          </w:p>
        </w:tc>
        <w:tc>
          <w:tcPr>
            <w:tcW w:w="1368" w:type="dxa"/>
            <w:shd w:val="clear" w:color="auto" w:fill="auto"/>
            <w:vAlign w:val="bottom"/>
          </w:tcPr>
          <w:p w14:paraId="443325DF" w14:textId="77777777" w:rsidR="004C07B5" w:rsidRPr="00E874F1" w:rsidRDefault="004C07B5" w:rsidP="00610C5A">
            <w:pPr>
              <w:ind w:right="-72"/>
              <w:jc w:val="right"/>
              <w:rPr>
                <w:rFonts w:ascii="Browallia New" w:eastAsia="Calibri" w:hAnsi="Browallia New" w:cs="Browallia New"/>
                <w:bCs/>
              </w:rPr>
            </w:pPr>
          </w:p>
        </w:tc>
      </w:tr>
      <w:tr w:rsidR="004C07B5" w:rsidRPr="00E874F1" w14:paraId="2F65A1FB" w14:textId="77777777" w:rsidTr="00EC7781">
        <w:tc>
          <w:tcPr>
            <w:tcW w:w="2610" w:type="dxa"/>
            <w:shd w:val="clear" w:color="auto" w:fill="auto"/>
            <w:vAlign w:val="bottom"/>
          </w:tcPr>
          <w:p w14:paraId="404897FE" w14:textId="77777777" w:rsidR="004C07B5" w:rsidRPr="00E874F1" w:rsidRDefault="004C07B5" w:rsidP="00A97527">
            <w:pPr>
              <w:tabs>
                <w:tab w:val="left" w:pos="2563"/>
              </w:tabs>
              <w:ind w:left="-113"/>
              <w:jc w:val="both"/>
              <w:rPr>
                <w:rFonts w:ascii="Browallia New" w:eastAsia="Calibri" w:hAnsi="Browallia New" w:cs="Browallia New"/>
                <w:b/>
              </w:rPr>
            </w:pPr>
            <w:r w:rsidRPr="00E874F1">
              <w:rPr>
                <w:rFonts w:ascii="Browallia New" w:eastAsia="Calibri" w:hAnsi="Browallia New" w:cs="Browallia New"/>
                <w:b/>
                <w:cs/>
              </w:rPr>
              <w:t>สินทรัพย์ทางการเงินที่วัดมูลค่า</w:t>
            </w:r>
          </w:p>
          <w:p w14:paraId="3BFBB920" w14:textId="77777777" w:rsidR="004C07B5" w:rsidRPr="00E874F1" w:rsidRDefault="004C07B5" w:rsidP="00A97527">
            <w:pPr>
              <w:tabs>
                <w:tab w:val="left" w:pos="2563"/>
              </w:tabs>
              <w:ind w:left="-113"/>
              <w:jc w:val="both"/>
              <w:rPr>
                <w:rFonts w:ascii="Browallia New" w:eastAsia="Calibri" w:hAnsi="Browallia New" w:cs="Browallia New"/>
                <w:b/>
              </w:rPr>
            </w:pPr>
            <w:r w:rsidRPr="00E874F1">
              <w:rPr>
                <w:rFonts w:ascii="Browallia New" w:eastAsia="Calibri" w:hAnsi="Browallia New" w:cs="Browallia New"/>
                <w:b/>
              </w:rPr>
              <w:t xml:space="preserve">   </w:t>
            </w:r>
            <w:r w:rsidRPr="00E874F1">
              <w:rPr>
                <w:rFonts w:ascii="Browallia New" w:eastAsia="Calibri" w:hAnsi="Browallia New" w:cs="Browallia New"/>
                <w:b/>
                <w:cs/>
              </w:rPr>
              <w:t>ด้วยมูลค่ายุติธรรมผ่านกำไร</w:t>
            </w:r>
          </w:p>
          <w:p w14:paraId="42F9CFE6" w14:textId="77777777" w:rsidR="004C07B5" w:rsidRPr="00E874F1" w:rsidRDefault="004C07B5" w:rsidP="00A97527">
            <w:pPr>
              <w:tabs>
                <w:tab w:val="left" w:pos="2563"/>
              </w:tabs>
              <w:ind w:left="-113"/>
              <w:jc w:val="both"/>
              <w:rPr>
                <w:rFonts w:ascii="Browallia New" w:eastAsia="Calibri" w:hAnsi="Browallia New" w:cs="Browallia New"/>
                <w:b/>
                <w:cs/>
              </w:rPr>
            </w:pPr>
            <w:r w:rsidRPr="00E874F1">
              <w:rPr>
                <w:rFonts w:ascii="Browallia New" w:eastAsia="Calibri" w:hAnsi="Browallia New" w:cs="Browallia New"/>
                <w:b/>
              </w:rPr>
              <w:t xml:space="preserve">   </w:t>
            </w:r>
            <w:r w:rsidRPr="00E874F1">
              <w:rPr>
                <w:rFonts w:ascii="Browallia New" w:eastAsia="Calibri" w:hAnsi="Browallia New" w:cs="Browallia New"/>
                <w:b/>
                <w:cs/>
              </w:rPr>
              <w:t>หรือขาดทุน</w:t>
            </w:r>
          </w:p>
        </w:tc>
        <w:tc>
          <w:tcPr>
            <w:tcW w:w="936" w:type="dxa"/>
            <w:shd w:val="clear" w:color="auto" w:fill="auto"/>
          </w:tcPr>
          <w:p w14:paraId="1DFE7E0E" w14:textId="77777777" w:rsidR="0079591C" w:rsidRPr="00E874F1" w:rsidRDefault="0079591C" w:rsidP="00610C5A">
            <w:pPr>
              <w:ind w:right="-72"/>
              <w:jc w:val="center"/>
              <w:rPr>
                <w:rFonts w:ascii="Browallia New" w:eastAsia="Calibri" w:hAnsi="Browallia New" w:cs="Browallia New"/>
                <w:bCs/>
                <w:lang w:val="en-GB"/>
              </w:rPr>
            </w:pPr>
          </w:p>
          <w:p w14:paraId="1350F39C" w14:textId="77777777" w:rsidR="0079591C" w:rsidRPr="00E874F1" w:rsidRDefault="0079591C" w:rsidP="00610C5A">
            <w:pPr>
              <w:ind w:right="-72"/>
              <w:jc w:val="center"/>
              <w:rPr>
                <w:rFonts w:ascii="Browallia New" w:eastAsia="Calibri" w:hAnsi="Browallia New" w:cs="Browallia New"/>
                <w:bCs/>
                <w:lang w:val="en-GB"/>
              </w:rPr>
            </w:pPr>
          </w:p>
          <w:p w14:paraId="04A98B24" w14:textId="1E59EFFA" w:rsidR="004C07B5" w:rsidRPr="00E874F1" w:rsidRDefault="00580173" w:rsidP="00610C5A">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1</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1</w:t>
            </w:r>
          </w:p>
        </w:tc>
        <w:tc>
          <w:tcPr>
            <w:tcW w:w="1368" w:type="dxa"/>
            <w:shd w:val="clear" w:color="auto" w:fill="auto"/>
            <w:vAlign w:val="center"/>
          </w:tcPr>
          <w:p w14:paraId="0D15D2BD" w14:textId="194257EE" w:rsidR="0079591C" w:rsidRPr="00E874F1" w:rsidRDefault="0079591C" w:rsidP="00610C5A">
            <w:pPr>
              <w:ind w:right="-72"/>
              <w:jc w:val="right"/>
              <w:rPr>
                <w:rFonts w:ascii="Browallia New" w:hAnsi="Browallia New" w:cs="Browallia New"/>
              </w:rPr>
            </w:pPr>
          </w:p>
          <w:p w14:paraId="213412F0" w14:textId="77777777" w:rsidR="0079591C" w:rsidRPr="00E874F1" w:rsidRDefault="0079591C" w:rsidP="00610C5A">
            <w:pPr>
              <w:ind w:right="-72"/>
              <w:jc w:val="right"/>
              <w:rPr>
                <w:rFonts w:ascii="Browallia New" w:hAnsi="Browallia New" w:cs="Browallia New"/>
              </w:rPr>
            </w:pPr>
          </w:p>
          <w:p w14:paraId="774B9CB9" w14:textId="239E5B00"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p>
        </w:tc>
        <w:tc>
          <w:tcPr>
            <w:tcW w:w="1584" w:type="dxa"/>
            <w:shd w:val="clear" w:color="auto" w:fill="auto"/>
            <w:vAlign w:val="center"/>
          </w:tcPr>
          <w:p w14:paraId="2AEDB960" w14:textId="77777777" w:rsidR="0079591C" w:rsidRPr="00E874F1" w:rsidRDefault="0079591C" w:rsidP="00610C5A">
            <w:pPr>
              <w:ind w:right="-72"/>
              <w:jc w:val="right"/>
              <w:rPr>
                <w:rFonts w:ascii="Browallia New" w:hAnsi="Browallia New" w:cs="Browallia New"/>
                <w:lang w:val="en-GB"/>
              </w:rPr>
            </w:pPr>
          </w:p>
          <w:p w14:paraId="36EF07AD" w14:textId="77777777" w:rsidR="0079591C" w:rsidRPr="00E874F1" w:rsidRDefault="0079591C" w:rsidP="00610C5A">
            <w:pPr>
              <w:ind w:right="-72"/>
              <w:jc w:val="right"/>
              <w:rPr>
                <w:rFonts w:ascii="Browallia New" w:hAnsi="Browallia New" w:cs="Browallia New"/>
                <w:lang w:val="en-GB"/>
              </w:rPr>
            </w:pPr>
          </w:p>
          <w:p w14:paraId="2AC84B56" w14:textId="446DD69D" w:rsidR="004C07B5"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328</w:t>
            </w:r>
            <w:r w:rsidR="002F39FF" w:rsidRPr="00E874F1">
              <w:rPr>
                <w:rFonts w:ascii="Browallia New" w:hAnsi="Browallia New" w:cs="Browallia New"/>
              </w:rPr>
              <w:t>,</w:t>
            </w:r>
            <w:r w:rsidRPr="00580173">
              <w:rPr>
                <w:rFonts w:ascii="Browallia New" w:hAnsi="Browallia New" w:cs="Browallia New"/>
                <w:lang w:val="en-GB"/>
              </w:rPr>
              <w:t>371</w:t>
            </w:r>
            <w:r w:rsidR="002F39FF" w:rsidRPr="00E874F1">
              <w:rPr>
                <w:rFonts w:ascii="Browallia New" w:hAnsi="Browallia New" w:cs="Browallia New"/>
              </w:rPr>
              <w:t>,</w:t>
            </w:r>
            <w:r w:rsidRPr="00580173">
              <w:rPr>
                <w:rFonts w:ascii="Browallia New" w:hAnsi="Browallia New" w:cs="Browallia New"/>
                <w:lang w:val="en-GB"/>
              </w:rPr>
              <w:t>626</w:t>
            </w:r>
          </w:p>
        </w:tc>
        <w:tc>
          <w:tcPr>
            <w:tcW w:w="1584" w:type="dxa"/>
            <w:shd w:val="clear" w:color="auto" w:fill="auto"/>
            <w:vAlign w:val="center"/>
          </w:tcPr>
          <w:p w14:paraId="3379B8CE" w14:textId="77777777" w:rsidR="0079591C" w:rsidRPr="00E874F1" w:rsidRDefault="0079591C" w:rsidP="00610C5A">
            <w:pPr>
              <w:ind w:right="-72"/>
              <w:jc w:val="right"/>
              <w:rPr>
                <w:rFonts w:ascii="Browallia New" w:hAnsi="Browallia New" w:cs="Browallia New"/>
              </w:rPr>
            </w:pPr>
          </w:p>
          <w:p w14:paraId="0657B34F" w14:textId="77777777" w:rsidR="0079591C" w:rsidRPr="00E874F1" w:rsidRDefault="0079591C" w:rsidP="00610C5A">
            <w:pPr>
              <w:ind w:right="-72"/>
              <w:jc w:val="right"/>
              <w:rPr>
                <w:rFonts w:ascii="Browallia New" w:hAnsi="Browallia New" w:cs="Browallia New"/>
              </w:rPr>
            </w:pPr>
          </w:p>
          <w:p w14:paraId="60FEEBE5" w14:textId="5FB38DE7"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p>
        </w:tc>
        <w:tc>
          <w:tcPr>
            <w:tcW w:w="1368" w:type="dxa"/>
            <w:shd w:val="clear" w:color="auto" w:fill="auto"/>
            <w:vAlign w:val="center"/>
          </w:tcPr>
          <w:p w14:paraId="5E459F7A" w14:textId="77777777" w:rsidR="0079591C" w:rsidRPr="00E874F1" w:rsidRDefault="0079591C" w:rsidP="00610C5A">
            <w:pPr>
              <w:ind w:right="-72"/>
              <w:jc w:val="right"/>
              <w:rPr>
                <w:rFonts w:ascii="Browallia New" w:hAnsi="Browallia New" w:cs="Browallia New"/>
                <w:lang w:val="en-GB"/>
              </w:rPr>
            </w:pPr>
          </w:p>
          <w:p w14:paraId="20A92580" w14:textId="77777777" w:rsidR="0079591C" w:rsidRPr="00E874F1" w:rsidRDefault="0079591C" w:rsidP="00610C5A">
            <w:pPr>
              <w:ind w:right="-72"/>
              <w:jc w:val="right"/>
              <w:rPr>
                <w:rFonts w:ascii="Browallia New" w:hAnsi="Browallia New" w:cs="Browallia New"/>
                <w:lang w:val="en-GB"/>
              </w:rPr>
            </w:pPr>
          </w:p>
          <w:p w14:paraId="2EAC9F3D" w14:textId="58171219" w:rsidR="004C07B5"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328</w:t>
            </w:r>
            <w:r w:rsidR="002F39FF" w:rsidRPr="00E874F1">
              <w:rPr>
                <w:rFonts w:ascii="Browallia New" w:hAnsi="Browallia New" w:cs="Browallia New"/>
              </w:rPr>
              <w:t>,</w:t>
            </w:r>
            <w:r w:rsidRPr="00580173">
              <w:rPr>
                <w:rFonts w:ascii="Browallia New" w:hAnsi="Browallia New" w:cs="Browallia New"/>
                <w:lang w:val="en-GB"/>
              </w:rPr>
              <w:t>371</w:t>
            </w:r>
            <w:r w:rsidR="002F39FF" w:rsidRPr="00E874F1">
              <w:rPr>
                <w:rFonts w:ascii="Browallia New" w:hAnsi="Browallia New" w:cs="Browallia New"/>
              </w:rPr>
              <w:t>,</w:t>
            </w:r>
            <w:r w:rsidRPr="00580173">
              <w:rPr>
                <w:rFonts w:ascii="Browallia New" w:hAnsi="Browallia New" w:cs="Browallia New"/>
                <w:lang w:val="en-GB"/>
              </w:rPr>
              <w:t>626</w:t>
            </w:r>
          </w:p>
        </w:tc>
      </w:tr>
      <w:tr w:rsidR="004C07B5" w:rsidRPr="00E874F1" w14:paraId="2EC4C622" w14:textId="77777777" w:rsidTr="00EC7781">
        <w:tc>
          <w:tcPr>
            <w:tcW w:w="2610" w:type="dxa"/>
            <w:shd w:val="clear" w:color="auto" w:fill="auto"/>
          </w:tcPr>
          <w:p w14:paraId="6903E436" w14:textId="77777777" w:rsidR="004C07B5" w:rsidRPr="00E874F1" w:rsidRDefault="004C07B5" w:rsidP="00A97527">
            <w:pPr>
              <w:ind w:left="-113"/>
              <w:jc w:val="both"/>
              <w:rPr>
                <w:rFonts w:ascii="Browallia New" w:eastAsia="Arial Unicode MS" w:hAnsi="Browallia New" w:cs="Browallia New"/>
                <w:cs/>
              </w:rPr>
            </w:pPr>
            <w:r w:rsidRPr="00E874F1">
              <w:rPr>
                <w:rFonts w:ascii="Browallia New" w:eastAsia="Arial Unicode MS" w:hAnsi="Browallia New" w:cs="Browallia New"/>
                <w:cs/>
              </w:rPr>
              <w:t>เงินลงทุนระยะสั้น</w:t>
            </w:r>
          </w:p>
        </w:tc>
        <w:tc>
          <w:tcPr>
            <w:tcW w:w="936" w:type="dxa"/>
            <w:shd w:val="clear" w:color="auto" w:fill="auto"/>
          </w:tcPr>
          <w:p w14:paraId="5556D723" w14:textId="7E8DE560" w:rsidR="004C07B5" w:rsidRPr="00E874F1" w:rsidRDefault="00580173" w:rsidP="00610C5A">
            <w:pPr>
              <w:ind w:right="-72"/>
              <w:jc w:val="center"/>
              <w:rPr>
                <w:rFonts w:ascii="Browallia New" w:eastAsia="Calibri" w:hAnsi="Browallia New" w:cs="Browallia New"/>
                <w:bCs/>
                <w:cs/>
                <w:lang w:val="en-GB"/>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177A63"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368" w:type="dxa"/>
            <w:shd w:val="clear" w:color="auto" w:fill="auto"/>
            <w:vAlign w:val="center"/>
          </w:tcPr>
          <w:p w14:paraId="7F884CA7" w14:textId="0A19E7C9" w:rsidR="004C07B5" w:rsidRPr="00E874F1" w:rsidRDefault="00580173" w:rsidP="00610C5A">
            <w:pPr>
              <w:ind w:right="-72"/>
              <w:jc w:val="right"/>
              <w:rPr>
                <w:rFonts w:ascii="Browallia New" w:eastAsia="Calibri" w:hAnsi="Browallia New" w:cs="Browallia New"/>
                <w:bCs/>
                <w:lang w:val="en-GB"/>
              </w:rPr>
            </w:pPr>
            <w:r w:rsidRPr="00580173">
              <w:rPr>
                <w:rFonts w:ascii="Browallia New" w:hAnsi="Browallia New" w:cs="Browallia New"/>
                <w:lang w:val="en-GB"/>
              </w:rPr>
              <w:t>328</w:t>
            </w:r>
            <w:r w:rsidR="001A3059" w:rsidRPr="00E874F1">
              <w:rPr>
                <w:rFonts w:ascii="Browallia New" w:hAnsi="Browallia New" w:cs="Browallia New"/>
                <w:lang w:val="en-GB"/>
              </w:rPr>
              <w:t>,</w:t>
            </w:r>
            <w:r w:rsidRPr="00580173">
              <w:rPr>
                <w:rFonts w:ascii="Browallia New" w:hAnsi="Browallia New" w:cs="Browallia New"/>
                <w:lang w:val="en-GB"/>
              </w:rPr>
              <w:t>371</w:t>
            </w:r>
            <w:r w:rsidR="001A3059" w:rsidRPr="00E874F1">
              <w:rPr>
                <w:rFonts w:ascii="Browallia New" w:hAnsi="Browallia New" w:cs="Browallia New"/>
                <w:lang w:val="en-GB"/>
              </w:rPr>
              <w:t>,</w:t>
            </w:r>
            <w:r w:rsidRPr="00580173">
              <w:rPr>
                <w:rFonts w:ascii="Browallia New" w:hAnsi="Browallia New" w:cs="Browallia New"/>
                <w:lang w:val="en-GB"/>
              </w:rPr>
              <w:t>626</w:t>
            </w:r>
          </w:p>
        </w:tc>
        <w:tc>
          <w:tcPr>
            <w:tcW w:w="1584" w:type="dxa"/>
            <w:shd w:val="clear" w:color="auto" w:fill="auto"/>
            <w:vAlign w:val="center"/>
          </w:tcPr>
          <w:p w14:paraId="2AF194EF" w14:textId="3C11BEEE"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r w:rsidR="00580173" w:rsidRPr="00580173">
              <w:rPr>
                <w:rFonts w:ascii="Browallia New" w:hAnsi="Browallia New" w:cs="Browallia New"/>
                <w:lang w:val="en-GB"/>
              </w:rPr>
              <w:t>328</w:t>
            </w:r>
            <w:r w:rsidR="002F39FF" w:rsidRPr="00E874F1">
              <w:rPr>
                <w:rFonts w:ascii="Browallia New" w:hAnsi="Browallia New" w:cs="Browallia New"/>
              </w:rPr>
              <w:t>,</w:t>
            </w:r>
            <w:r w:rsidR="00580173" w:rsidRPr="00580173">
              <w:rPr>
                <w:rFonts w:ascii="Browallia New" w:hAnsi="Browallia New" w:cs="Browallia New"/>
                <w:lang w:val="en-GB"/>
              </w:rPr>
              <w:t>371</w:t>
            </w:r>
            <w:r w:rsidR="002F39FF" w:rsidRPr="00E874F1">
              <w:rPr>
                <w:rFonts w:ascii="Browallia New" w:hAnsi="Browallia New" w:cs="Browallia New"/>
              </w:rPr>
              <w:t>,</w:t>
            </w:r>
            <w:r w:rsidR="00580173" w:rsidRPr="00580173">
              <w:rPr>
                <w:rFonts w:ascii="Browallia New" w:hAnsi="Browallia New" w:cs="Browallia New"/>
                <w:lang w:val="en-GB"/>
              </w:rPr>
              <w:t>626</w:t>
            </w:r>
            <w:r w:rsidRPr="00E874F1">
              <w:rPr>
                <w:rFonts w:ascii="Browallia New" w:hAnsi="Browallia New" w:cs="Browallia New"/>
              </w:rPr>
              <w:t>)</w:t>
            </w:r>
          </w:p>
        </w:tc>
        <w:tc>
          <w:tcPr>
            <w:tcW w:w="1584" w:type="dxa"/>
            <w:shd w:val="clear" w:color="auto" w:fill="auto"/>
            <w:vAlign w:val="center"/>
          </w:tcPr>
          <w:p w14:paraId="10EB6ED1" w14:textId="77777777"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p>
        </w:tc>
        <w:tc>
          <w:tcPr>
            <w:tcW w:w="1368" w:type="dxa"/>
            <w:shd w:val="clear" w:color="auto" w:fill="auto"/>
            <w:vAlign w:val="center"/>
          </w:tcPr>
          <w:p w14:paraId="3307012C" w14:textId="77777777"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p>
        </w:tc>
      </w:tr>
      <w:tr w:rsidR="004C07B5" w:rsidRPr="00E874F1" w14:paraId="1D4DE6A3" w14:textId="77777777" w:rsidTr="00EC7781">
        <w:tc>
          <w:tcPr>
            <w:tcW w:w="2610" w:type="dxa"/>
            <w:shd w:val="clear" w:color="auto" w:fill="auto"/>
          </w:tcPr>
          <w:p w14:paraId="4DF1D553" w14:textId="77777777" w:rsidR="004C07B5" w:rsidRPr="00E874F1" w:rsidRDefault="004C07B5" w:rsidP="00A97527">
            <w:pPr>
              <w:tabs>
                <w:tab w:val="left" w:pos="2563"/>
              </w:tabs>
              <w:ind w:left="-113"/>
              <w:jc w:val="both"/>
              <w:rPr>
                <w:rFonts w:ascii="Browallia New" w:eastAsia="Calibri" w:hAnsi="Browallia New" w:cs="Browallia New"/>
                <w:b/>
                <w:cs/>
              </w:rPr>
            </w:pPr>
            <w:r w:rsidRPr="00E874F1">
              <w:rPr>
                <w:rFonts w:ascii="Browallia New" w:eastAsia="Calibri" w:hAnsi="Browallia New" w:cs="Browallia New"/>
                <w:b/>
                <w:cs/>
              </w:rPr>
              <w:t>รวมสินทรัพย์หมุนเวียน</w:t>
            </w:r>
          </w:p>
        </w:tc>
        <w:tc>
          <w:tcPr>
            <w:tcW w:w="936" w:type="dxa"/>
            <w:shd w:val="clear" w:color="auto" w:fill="auto"/>
          </w:tcPr>
          <w:p w14:paraId="5191BC39" w14:textId="77777777" w:rsidR="004C07B5" w:rsidRPr="00E874F1" w:rsidRDefault="004C07B5" w:rsidP="00610C5A">
            <w:pPr>
              <w:ind w:right="-72"/>
              <w:jc w:val="center"/>
              <w:rPr>
                <w:rFonts w:ascii="Browallia New" w:eastAsia="Calibri" w:hAnsi="Browallia New" w:cs="Browallia New"/>
                <w:b/>
              </w:rPr>
            </w:pPr>
          </w:p>
        </w:tc>
        <w:tc>
          <w:tcPr>
            <w:tcW w:w="1368" w:type="dxa"/>
            <w:tcBorders>
              <w:top w:val="single" w:sz="4" w:space="0" w:color="auto"/>
              <w:bottom w:val="single" w:sz="4" w:space="0" w:color="auto"/>
            </w:tcBorders>
            <w:shd w:val="clear" w:color="auto" w:fill="auto"/>
            <w:vAlign w:val="center"/>
          </w:tcPr>
          <w:p w14:paraId="5EEEC633" w14:textId="332B8D2A"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328</w:t>
            </w:r>
            <w:r w:rsidR="001A3059" w:rsidRPr="00E874F1">
              <w:rPr>
                <w:rFonts w:ascii="Browallia New" w:hAnsi="Browallia New" w:cs="Browallia New"/>
                <w:b/>
                <w:bCs/>
              </w:rPr>
              <w:t>,</w:t>
            </w:r>
            <w:r w:rsidRPr="00580173">
              <w:rPr>
                <w:rFonts w:ascii="Browallia New" w:hAnsi="Browallia New" w:cs="Browallia New"/>
                <w:b/>
                <w:bCs/>
                <w:lang w:val="en-GB"/>
              </w:rPr>
              <w:t>371</w:t>
            </w:r>
            <w:r w:rsidR="001A3059" w:rsidRPr="00E874F1">
              <w:rPr>
                <w:rFonts w:ascii="Browallia New" w:hAnsi="Browallia New" w:cs="Browallia New"/>
                <w:b/>
                <w:bCs/>
              </w:rPr>
              <w:t>,</w:t>
            </w:r>
            <w:r w:rsidRPr="00580173">
              <w:rPr>
                <w:rFonts w:ascii="Browallia New" w:hAnsi="Browallia New" w:cs="Browallia New"/>
                <w:b/>
                <w:bCs/>
                <w:lang w:val="en-GB"/>
              </w:rPr>
              <w:t>626</w:t>
            </w:r>
          </w:p>
        </w:tc>
        <w:tc>
          <w:tcPr>
            <w:tcW w:w="1584" w:type="dxa"/>
            <w:tcBorders>
              <w:top w:val="single" w:sz="4" w:space="0" w:color="auto"/>
              <w:bottom w:val="single" w:sz="4" w:space="0" w:color="auto"/>
            </w:tcBorders>
            <w:shd w:val="clear" w:color="auto" w:fill="auto"/>
            <w:vAlign w:val="center"/>
          </w:tcPr>
          <w:p w14:paraId="09367729" w14:textId="77777777" w:rsidR="004C07B5" w:rsidRPr="00E874F1" w:rsidRDefault="002F39FF" w:rsidP="00610C5A">
            <w:pPr>
              <w:ind w:right="-72"/>
              <w:jc w:val="right"/>
              <w:rPr>
                <w:rFonts w:ascii="Browallia New" w:eastAsia="Calibri" w:hAnsi="Browallia New" w:cs="Browallia New"/>
                <w:b/>
                <w:bCs/>
              </w:rPr>
            </w:pPr>
            <w:r w:rsidRPr="00E874F1">
              <w:rPr>
                <w:rFonts w:ascii="Browallia New" w:eastAsia="Calibri" w:hAnsi="Browallia New" w:cs="Browallia New"/>
                <w:b/>
                <w:bCs/>
              </w:rPr>
              <w:t>-</w:t>
            </w:r>
          </w:p>
        </w:tc>
        <w:tc>
          <w:tcPr>
            <w:tcW w:w="1584" w:type="dxa"/>
            <w:tcBorders>
              <w:top w:val="single" w:sz="4" w:space="0" w:color="auto"/>
              <w:bottom w:val="single" w:sz="4" w:space="0" w:color="auto"/>
            </w:tcBorders>
            <w:shd w:val="clear" w:color="auto" w:fill="auto"/>
            <w:vAlign w:val="center"/>
          </w:tcPr>
          <w:p w14:paraId="09861133" w14:textId="57A4F8D6" w:rsidR="004C07B5" w:rsidRPr="00E874F1" w:rsidRDefault="008E1617" w:rsidP="00610C5A">
            <w:pPr>
              <w:ind w:right="-72"/>
              <w:jc w:val="right"/>
              <w:rPr>
                <w:rFonts w:ascii="Browallia New" w:eastAsia="Calibri" w:hAnsi="Browallia New" w:cs="Browallia New"/>
                <w:b/>
                <w:bCs/>
              </w:rPr>
            </w:pPr>
            <w:r w:rsidRPr="00E874F1">
              <w:rPr>
                <w:rFonts w:ascii="Browallia New" w:hAnsi="Browallia New" w:cs="Browallia New" w:hint="cs"/>
                <w:b/>
                <w:bCs/>
                <w:cs/>
              </w:rPr>
              <w:t>-</w:t>
            </w:r>
          </w:p>
        </w:tc>
        <w:tc>
          <w:tcPr>
            <w:tcW w:w="1368" w:type="dxa"/>
            <w:tcBorders>
              <w:top w:val="single" w:sz="4" w:space="0" w:color="auto"/>
              <w:bottom w:val="single" w:sz="4" w:space="0" w:color="auto"/>
            </w:tcBorders>
            <w:shd w:val="clear" w:color="auto" w:fill="auto"/>
            <w:vAlign w:val="center"/>
          </w:tcPr>
          <w:p w14:paraId="774E98EE" w14:textId="4F1B7EC5" w:rsidR="004C07B5" w:rsidRPr="00E874F1" w:rsidRDefault="00580173" w:rsidP="00610C5A">
            <w:pPr>
              <w:ind w:right="-72"/>
              <w:jc w:val="right"/>
              <w:rPr>
                <w:rFonts w:ascii="Browallia New" w:eastAsia="Calibri" w:hAnsi="Browallia New" w:cs="Browallia New"/>
                <w:b/>
                <w:bCs/>
              </w:rPr>
            </w:pPr>
            <w:r w:rsidRPr="00580173">
              <w:rPr>
                <w:rFonts w:ascii="Browallia New" w:eastAsia="Calibri" w:hAnsi="Browallia New" w:cs="Browallia New"/>
                <w:b/>
                <w:bCs/>
                <w:lang w:val="en-GB"/>
              </w:rPr>
              <w:t>328</w:t>
            </w:r>
            <w:r w:rsidR="002F39FF" w:rsidRPr="00E874F1">
              <w:rPr>
                <w:rFonts w:ascii="Browallia New" w:eastAsia="Calibri" w:hAnsi="Browallia New" w:cs="Browallia New"/>
                <w:b/>
                <w:bCs/>
              </w:rPr>
              <w:t>,</w:t>
            </w:r>
            <w:r w:rsidRPr="00580173">
              <w:rPr>
                <w:rFonts w:ascii="Browallia New" w:eastAsia="Calibri" w:hAnsi="Browallia New" w:cs="Browallia New"/>
                <w:b/>
                <w:bCs/>
                <w:lang w:val="en-GB"/>
              </w:rPr>
              <w:t>371</w:t>
            </w:r>
            <w:r w:rsidR="002F39FF" w:rsidRPr="00E874F1">
              <w:rPr>
                <w:rFonts w:ascii="Browallia New" w:eastAsia="Calibri" w:hAnsi="Browallia New" w:cs="Browallia New"/>
                <w:b/>
                <w:bCs/>
              </w:rPr>
              <w:t>,</w:t>
            </w:r>
            <w:r w:rsidRPr="00580173">
              <w:rPr>
                <w:rFonts w:ascii="Browallia New" w:eastAsia="Calibri" w:hAnsi="Browallia New" w:cs="Browallia New"/>
                <w:b/>
                <w:bCs/>
                <w:lang w:val="en-GB"/>
              </w:rPr>
              <w:t>626</w:t>
            </w:r>
          </w:p>
        </w:tc>
      </w:tr>
      <w:tr w:rsidR="004C07B5" w:rsidRPr="00E874F1" w14:paraId="63850846" w14:textId="77777777" w:rsidTr="00EC7781">
        <w:tc>
          <w:tcPr>
            <w:tcW w:w="2610" w:type="dxa"/>
            <w:shd w:val="clear" w:color="auto" w:fill="auto"/>
            <w:vAlign w:val="bottom"/>
          </w:tcPr>
          <w:p w14:paraId="5095BE93" w14:textId="77777777" w:rsidR="004C07B5" w:rsidRPr="00E874F1" w:rsidRDefault="004C07B5" w:rsidP="00A97527">
            <w:pPr>
              <w:tabs>
                <w:tab w:val="left" w:pos="2563"/>
                <w:tab w:val="right" w:pos="8306"/>
              </w:tabs>
              <w:ind w:left="-113"/>
              <w:jc w:val="both"/>
              <w:rPr>
                <w:rFonts w:ascii="Browallia New" w:eastAsia="Calibri" w:hAnsi="Browallia New" w:cs="Browallia New"/>
                <w:bCs/>
                <w:spacing w:val="-2"/>
              </w:rPr>
            </w:pPr>
          </w:p>
        </w:tc>
        <w:tc>
          <w:tcPr>
            <w:tcW w:w="936" w:type="dxa"/>
            <w:shd w:val="clear" w:color="auto" w:fill="auto"/>
          </w:tcPr>
          <w:p w14:paraId="1BBCF28F" w14:textId="77777777" w:rsidR="004C07B5" w:rsidRPr="00E874F1" w:rsidRDefault="004C07B5" w:rsidP="00610C5A">
            <w:pPr>
              <w:ind w:right="-72"/>
              <w:jc w:val="center"/>
              <w:rPr>
                <w:rFonts w:ascii="Browallia New" w:eastAsia="Calibri" w:hAnsi="Browallia New" w:cs="Browallia New"/>
                <w:b/>
              </w:rPr>
            </w:pPr>
          </w:p>
        </w:tc>
        <w:tc>
          <w:tcPr>
            <w:tcW w:w="1368" w:type="dxa"/>
            <w:tcBorders>
              <w:top w:val="single" w:sz="4" w:space="0" w:color="auto"/>
            </w:tcBorders>
            <w:shd w:val="clear" w:color="auto" w:fill="auto"/>
            <w:vAlign w:val="bottom"/>
          </w:tcPr>
          <w:p w14:paraId="3AB213AB" w14:textId="77777777" w:rsidR="004C07B5" w:rsidRPr="00E874F1" w:rsidRDefault="004C07B5" w:rsidP="00610C5A">
            <w:pPr>
              <w:ind w:right="-72"/>
              <w:jc w:val="right"/>
              <w:rPr>
                <w:rFonts w:ascii="Browallia New" w:eastAsia="Calibri" w:hAnsi="Browallia New" w:cs="Browallia New"/>
                <w:bCs/>
              </w:rPr>
            </w:pPr>
          </w:p>
        </w:tc>
        <w:tc>
          <w:tcPr>
            <w:tcW w:w="1584" w:type="dxa"/>
            <w:tcBorders>
              <w:top w:val="single" w:sz="4" w:space="0" w:color="auto"/>
            </w:tcBorders>
            <w:shd w:val="clear" w:color="auto" w:fill="auto"/>
            <w:vAlign w:val="bottom"/>
          </w:tcPr>
          <w:p w14:paraId="5CA9580B" w14:textId="77777777" w:rsidR="004C07B5" w:rsidRPr="00E874F1" w:rsidRDefault="004C07B5" w:rsidP="00610C5A">
            <w:pPr>
              <w:ind w:right="-72"/>
              <w:jc w:val="right"/>
              <w:rPr>
                <w:rFonts w:ascii="Browallia New" w:eastAsia="Calibri" w:hAnsi="Browallia New" w:cs="Browallia New"/>
                <w:bCs/>
              </w:rPr>
            </w:pPr>
          </w:p>
        </w:tc>
        <w:tc>
          <w:tcPr>
            <w:tcW w:w="1584" w:type="dxa"/>
            <w:tcBorders>
              <w:top w:val="single" w:sz="4" w:space="0" w:color="auto"/>
            </w:tcBorders>
            <w:shd w:val="clear" w:color="auto" w:fill="auto"/>
          </w:tcPr>
          <w:p w14:paraId="67A37E6D" w14:textId="77777777" w:rsidR="004C07B5" w:rsidRPr="00E874F1" w:rsidRDefault="004C07B5" w:rsidP="00610C5A">
            <w:pPr>
              <w:ind w:right="-72"/>
              <w:jc w:val="right"/>
              <w:rPr>
                <w:rFonts w:ascii="Browallia New" w:eastAsia="Calibri" w:hAnsi="Browallia New" w:cs="Browallia New"/>
                <w:bCs/>
              </w:rPr>
            </w:pPr>
          </w:p>
        </w:tc>
        <w:tc>
          <w:tcPr>
            <w:tcW w:w="1368" w:type="dxa"/>
            <w:tcBorders>
              <w:top w:val="single" w:sz="4" w:space="0" w:color="auto"/>
            </w:tcBorders>
            <w:shd w:val="clear" w:color="auto" w:fill="auto"/>
            <w:vAlign w:val="bottom"/>
          </w:tcPr>
          <w:p w14:paraId="0636130A" w14:textId="77777777" w:rsidR="004C07B5" w:rsidRPr="00E874F1" w:rsidRDefault="004C07B5" w:rsidP="00610C5A">
            <w:pPr>
              <w:ind w:right="-72"/>
              <w:jc w:val="right"/>
              <w:rPr>
                <w:rFonts w:ascii="Browallia New" w:eastAsia="Calibri" w:hAnsi="Browallia New" w:cs="Browallia New"/>
                <w:bCs/>
              </w:rPr>
            </w:pPr>
          </w:p>
        </w:tc>
      </w:tr>
      <w:tr w:rsidR="004C07B5" w:rsidRPr="00E874F1" w14:paraId="50F32107" w14:textId="77777777" w:rsidTr="00EC7781">
        <w:tc>
          <w:tcPr>
            <w:tcW w:w="2610" w:type="dxa"/>
            <w:shd w:val="clear" w:color="auto" w:fill="auto"/>
          </w:tcPr>
          <w:p w14:paraId="019B54A1" w14:textId="77777777" w:rsidR="004C07B5" w:rsidRPr="00E874F1" w:rsidRDefault="004C07B5" w:rsidP="00A97527">
            <w:pPr>
              <w:ind w:left="-113"/>
              <w:jc w:val="both"/>
              <w:rPr>
                <w:rFonts w:ascii="Browallia New" w:eastAsia="Arial Unicode MS" w:hAnsi="Browallia New" w:cs="Browallia New"/>
                <w:cs/>
              </w:rPr>
            </w:pPr>
            <w:r w:rsidRPr="00E874F1">
              <w:rPr>
                <w:rFonts w:ascii="Browallia New" w:eastAsia="Arial Unicode MS" w:hAnsi="Browallia New" w:cs="Browallia New"/>
                <w:b/>
                <w:bCs/>
                <w:cs/>
              </w:rPr>
              <w:t>สินทรัพย์ไม่หมุนเวียน</w:t>
            </w:r>
          </w:p>
        </w:tc>
        <w:tc>
          <w:tcPr>
            <w:tcW w:w="936" w:type="dxa"/>
            <w:shd w:val="clear" w:color="auto" w:fill="auto"/>
          </w:tcPr>
          <w:p w14:paraId="3F0A46E1" w14:textId="77777777" w:rsidR="004C07B5" w:rsidRPr="00E874F1" w:rsidRDefault="004C07B5" w:rsidP="00610C5A">
            <w:pPr>
              <w:ind w:right="-72"/>
              <w:jc w:val="center"/>
              <w:rPr>
                <w:rFonts w:ascii="Browallia New" w:eastAsia="Calibri" w:hAnsi="Browallia New" w:cs="Browallia New"/>
                <w:b/>
                <w:cs/>
                <w:lang w:val="en-GB"/>
              </w:rPr>
            </w:pPr>
          </w:p>
        </w:tc>
        <w:tc>
          <w:tcPr>
            <w:tcW w:w="1368" w:type="dxa"/>
            <w:shd w:val="clear" w:color="auto" w:fill="auto"/>
            <w:vAlign w:val="bottom"/>
          </w:tcPr>
          <w:p w14:paraId="084E0DE5"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vAlign w:val="bottom"/>
          </w:tcPr>
          <w:p w14:paraId="3577B534" w14:textId="77777777" w:rsidR="004C07B5" w:rsidRPr="00E874F1" w:rsidRDefault="004C07B5" w:rsidP="00610C5A">
            <w:pPr>
              <w:ind w:right="-72"/>
              <w:jc w:val="right"/>
              <w:rPr>
                <w:rFonts w:ascii="Browallia New" w:eastAsia="Calibri" w:hAnsi="Browallia New" w:cs="Browallia New"/>
                <w:bCs/>
              </w:rPr>
            </w:pPr>
          </w:p>
        </w:tc>
        <w:tc>
          <w:tcPr>
            <w:tcW w:w="1584" w:type="dxa"/>
            <w:shd w:val="clear" w:color="auto" w:fill="auto"/>
          </w:tcPr>
          <w:p w14:paraId="4C6F4968" w14:textId="77777777" w:rsidR="004C07B5" w:rsidRPr="00E874F1" w:rsidRDefault="004C07B5" w:rsidP="00610C5A">
            <w:pPr>
              <w:ind w:right="-72"/>
              <w:jc w:val="right"/>
              <w:rPr>
                <w:rFonts w:ascii="Browallia New" w:eastAsia="Calibri" w:hAnsi="Browallia New" w:cs="Browallia New"/>
                <w:bCs/>
              </w:rPr>
            </w:pPr>
          </w:p>
        </w:tc>
        <w:tc>
          <w:tcPr>
            <w:tcW w:w="1368" w:type="dxa"/>
            <w:shd w:val="clear" w:color="auto" w:fill="auto"/>
            <w:vAlign w:val="bottom"/>
          </w:tcPr>
          <w:p w14:paraId="645FF97D" w14:textId="77777777" w:rsidR="004C07B5" w:rsidRPr="00E874F1" w:rsidRDefault="004C07B5" w:rsidP="00610C5A">
            <w:pPr>
              <w:ind w:right="-72"/>
              <w:jc w:val="right"/>
              <w:rPr>
                <w:rFonts w:ascii="Browallia New" w:eastAsia="Calibri" w:hAnsi="Browallia New" w:cs="Browallia New"/>
                <w:bCs/>
              </w:rPr>
            </w:pPr>
          </w:p>
        </w:tc>
      </w:tr>
      <w:tr w:rsidR="004C07B5" w:rsidRPr="00E874F1" w14:paraId="00A71D5C" w14:textId="77777777" w:rsidTr="00EC7781">
        <w:tc>
          <w:tcPr>
            <w:tcW w:w="2610" w:type="dxa"/>
            <w:shd w:val="clear" w:color="auto" w:fill="auto"/>
            <w:vAlign w:val="bottom"/>
          </w:tcPr>
          <w:p w14:paraId="1A46E39C" w14:textId="40FE6138" w:rsidR="004C07B5" w:rsidRPr="00E874F1" w:rsidRDefault="004C07B5" w:rsidP="00A97527">
            <w:pPr>
              <w:tabs>
                <w:tab w:val="right" w:pos="8306"/>
              </w:tabs>
              <w:ind w:left="-113"/>
              <w:jc w:val="both"/>
              <w:rPr>
                <w:rFonts w:ascii="Browallia New" w:eastAsia="Calibri" w:hAnsi="Browallia New" w:cs="Browallia New"/>
                <w:b/>
                <w:cs/>
              </w:rPr>
            </w:pPr>
            <w:r w:rsidRPr="00E874F1">
              <w:rPr>
                <w:rFonts w:ascii="Browallia New" w:eastAsia="Calibri" w:hAnsi="Browallia New" w:cs="Browallia New"/>
                <w:b/>
                <w:spacing w:val="-2"/>
                <w:cs/>
              </w:rPr>
              <w:t>ที่ดิน อาคาร และอุปกรณ์</w:t>
            </w:r>
            <w:r w:rsidR="008C2907" w:rsidRPr="00E874F1">
              <w:rPr>
                <w:rFonts w:ascii="Browallia New" w:eastAsia="Calibri" w:hAnsi="Browallia New" w:cs="Browallia New"/>
                <w:b/>
                <w:spacing w:val="-2"/>
              </w:rPr>
              <w:t xml:space="preserve"> </w:t>
            </w:r>
            <w:r w:rsidRPr="00E874F1">
              <w:rPr>
                <w:rFonts w:ascii="Browallia New" w:eastAsia="Calibri" w:hAnsi="Browallia New" w:cs="Browallia New"/>
                <w:b/>
                <w:spacing w:val="-2"/>
                <w:cs/>
              </w:rPr>
              <w:t>สุทธิ</w:t>
            </w:r>
          </w:p>
        </w:tc>
        <w:tc>
          <w:tcPr>
            <w:tcW w:w="936" w:type="dxa"/>
            <w:shd w:val="clear" w:color="auto" w:fill="auto"/>
          </w:tcPr>
          <w:p w14:paraId="2C9697E3" w14:textId="7D9C271D" w:rsidR="004C07B5" w:rsidRPr="00E874F1" w:rsidRDefault="00580173" w:rsidP="00610C5A">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284DAC7E" w14:textId="31F12D85" w:rsidR="004C07B5"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38</w:t>
            </w:r>
            <w:r w:rsidR="002F39FF" w:rsidRPr="00E874F1">
              <w:rPr>
                <w:rFonts w:ascii="Browallia New" w:hAnsi="Browallia New" w:cs="Browallia New"/>
              </w:rPr>
              <w:t>,</w:t>
            </w:r>
            <w:r w:rsidRPr="00580173">
              <w:rPr>
                <w:rFonts w:ascii="Browallia New" w:hAnsi="Browallia New" w:cs="Browallia New"/>
                <w:lang w:val="en-GB"/>
              </w:rPr>
              <w:t>452</w:t>
            </w:r>
            <w:r w:rsidR="002F39FF" w:rsidRPr="00E874F1">
              <w:rPr>
                <w:rFonts w:ascii="Browallia New" w:hAnsi="Browallia New" w:cs="Browallia New"/>
              </w:rPr>
              <w:t>,</w:t>
            </w:r>
            <w:r w:rsidRPr="00580173">
              <w:rPr>
                <w:rFonts w:ascii="Browallia New" w:hAnsi="Browallia New" w:cs="Browallia New"/>
                <w:lang w:val="en-GB"/>
              </w:rPr>
              <w:t>563</w:t>
            </w:r>
          </w:p>
        </w:tc>
        <w:tc>
          <w:tcPr>
            <w:tcW w:w="1584" w:type="dxa"/>
            <w:shd w:val="clear" w:color="auto" w:fill="auto"/>
            <w:vAlign w:val="center"/>
          </w:tcPr>
          <w:p w14:paraId="46DF2D1F" w14:textId="77777777" w:rsidR="004C07B5" w:rsidRPr="00E874F1" w:rsidRDefault="004C07B5" w:rsidP="00610C5A">
            <w:pPr>
              <w:ind w:right="-72"/>
              <w:jc w:val="right"/>
              <w:rPr>
                <w:rFonts w:ascii="Browallia New" w:eastAsia="Calibri" w:hAnsi="Browallia New" w:cs="Browallia New"/>
                <w:bCs/>
              </w:rPr>
            </w:pPr>
            <w:r w:rsidRPr="00E874F1">
              <w:rPr>
                <w:rFonts w:ascii="Browallia New" w:hAnsi="Browallia New" w:cs="Browallia New"/>
              </w:rPr>
              <w:t>-</w:t>
            </w:r>
          </w:p>
        </w:tc>
        <w:tc>
          <w:tcPr>
            <w:tcW w:w="1584" w:type="dxa"/>
            <w:shd w:val="clear" w:color="auto" w:fill="auto"/>
            <w:vAlign w:val="center"/>
          </w:tcPr>
          <w:p w14:paraId="7AD2E5CF" w14:textId="7CACB926" w:rsidR="004C07B5"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37</w:t>
            </w:r>
            <w:r w:rsidR="002F39FF" w:rsidRPr="00E874F1">
              <w:rPr>
                <w:rFonts w:ascii="Browallia New" w:hAnsi="Browallia New" w:cs="Browallia New"/>
              </w:rPr>
              <w:t>,</w:t>
            </w:r>
            <w:r w:rsidRPr="00580173">
              <w:rPr>
                <w:rFonts w:ascii="Browallia New" w:hAnsi="Browallia New" w:cs="Browallia New"/>
                <w:lang w:val="en-GB"/>
              </w:rPr>
              <w:t>274</w:t>
            </w:r>
            <w:r w:rsidR="002F39FF" w:rsidRPr="00E874F1">
              <w:rPr>
                <w:rFonts w:ascii="Browallia New" w:hAnsi="Browallia New" w:cs="Browallia New"/>
              </w:rPr>
              <w:t>,</w:t>
            </w:r>
            <w:r w:rsidRPr="00580173">
              <w:rPr>
                <w:rFonts w:ascii="Browallia New" w:hAnsi="Browallia New" w:cs="Browallia New"/>
                <w:lang w:val="en-GB"/>
              </w:rPr>
              <w:t>407</w:t>
            </w:r>
          </w:p>
        </w:tc>
        <w:tc>
          <w:tcPr>
            <w:tcW w:w="1368" w:type="dxa"/>
            <w:shd w:val="clear" w:color="auto" w:fill="auto"/>
            <w:vAlign w:val="center"/>
          </w:tcPr>
          <w:p w14:paraId="07C73774" w14:textId="7B9CFC3F" w:rsidR="004C07B5"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75</w:t>
            </w:r>
            <w:r w:rsidR="002F39FF" w:rsidRPr="00E874F1">
              <w:rPr>
                <w:rFonts w:ascii="Browallia New" w:hAnsi="Browallia New" w:cs="Browallia New"/>
              </w:rPr>
              <w:t>,</w:t>
            </w:r>
            <w:r w:rsidRPr="00580173">
              <w:rPr>
                <w:rFonts w:ascii="Browallia New" w:hAnsi="Browallia New" w:cs="Browallia New"/>
                <w:lang w:val="en-GB"/>
              </w:rPr>
              <w:t>726</w:t>
            </w:r>
            <w:r w:rsidR="002F39FF" w:rsidRPr="00E874F1">
              <w:rPr>
                <w:rFonts w:ascii="Browallia New" w:hAnsi="Browallia New" w:cs="Browallia New"/>
              </w:rPr>
              <w:t>,</w:t>
            </w:r>
            <w:r w:rsidRPr="00580173">
              <w:rPr>
                <w:rFonts w:ascii="Browallia New" w:hAnsi="Browallia New" w:cs="Browallia New"/>
                <w:lang w:val="en-GB"/>
              </w:rPr>
              <w:t>970</w:t>
            </w:r>
          </w:p>
        </w:tc>
      </w:tr>
      <w:tr w:rsidR="004C07B5" w:rsidRPr="00E874F1" w14:paraId="22FBFC35" w14:textId="77777777" w:rsidTr="00EC7781">
        <w:tc>
          <w:tcPr>
            <w:tcW w:w="2610" w:type="dxa"/>
            <w:shd w:val="clear" w:color="auto" w:fill="auto"/>
          </w:tcPr>
          <w:p w14:paraId="261DF916" w14:textId="77777777" w:rsidR="004C07B5" w:rsidRPr="00E874F1" w:rsidRDefault="004C07B5" w:rsidP="00A97527">
            <w:pPr>
              <w:ind w:left="-113"/>
              <w:jc w:val="both"/>
              <w:rPr>
                <w:rFonts w:ascii="Browallia New" w:eastAsia="Arial Unicode MS" w:hAnsi="Browallia New" w:cs="Browallia New"/>
                <w:cs/>
              </w:rPr>
            </w:pPr>
            <w:r w:rsidRPr="00E874F1">
              <w:rPr>
                <w:rFonts w:ascii="Browallia New" w:eastAsia="Arial Unicode MS" w:hAnsi="Browallia New" w:cs="Browallia New"/>
                <w:cs/>
              </w:rPr>
              <w:t>รวมสินทรัพย์ไม่หมุนเวียน</w:t>
            </w:r>
          </w:p>
        </w:tc>
        <w:tc>
          <w:tcPr>
            <w:tcW w:w="936" w:type="dxa"/>
            <w:shd w:val="clear" w:color="auto" w:fill="auto"/>
          </w:tcPr>
          <w:p w14:paraId="66E99057" w14:textId="77777777" w:rsidR="004C07B5" w:rsidRPr="00E874F1" w:rsidRDefault="004C07B5" w:rsidP="00610C5A">
            <w:pPr>
              <w:ind w:right="-72"/>
              <w:jc w:val="center"/>
              <w:rPr>
                <w:rFonts w:ascii="Browallia New" w:eastAsia="Calibri" w:hAnsi="Browallia New" w:cs="Browallia New"/>
                <w:bCs/>
                <w:highlight w:val="yellow"/>
                <w:cs/>
                <w:lang w:val="en-GB"/>
              </w:rPr>
            </w:pPr>
          </w:p>
        </w:tc>
        <w:tc>
          <w:tcPr>
            <w:tcW w:w="1368" w:type="dxa"/>
            <w:tcBorders>
              <w:top w:val="single" w:sz="4" w:space="0" w:color="auto"/>
              <w:bottom w:val="single" w:sz="4" w:space="0" w:color="auto"/>
            </w:tcBorders>
            <w:shd w:val="clear" w:color="auto" w:fill="auto"/>
            <w:vAlign w:val="center"/>
          </w:tcPr>
          <w:p w14:paraId="29534CA9" w14:textId="2763F9B1"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38</w:t>
            </w:r>
            <w:r w:rsidR="002F39FF" w:rsidRPr="00E874F1">
              <w:rPr>
                <w:rFonts w:ascii="Browallia New" w:hAnsi="Browallia New" w:cs="Browallia New"/>
                <w:b/>
                <w:bCs/>
              </w:rPr>
              <w:t>,</w:t>
            </w:r>
            <w:r w:rsidRPr="00580173">
              <w:rPr>
                <w:rFonts w:ascii="Browallia New" w:hAnsi="Browallia New" w:cs="Browallia New"/>
                <w:b/>
                <w:bCs/>
                <w:lang w:val="en-GB"/>
              </w:rPr>
              <w:t>452</w:t>
            </w:r>
            <w:r w:rsidR="002F39FF" w:rsidRPr="00E874F1">
              <w:rPr>
                <w:rFonts w:ascii="Browallia New" w:hAnsi="Browallia New" w:cs="Browallia New"/>
                <w:b/>
                <w:bCs/>
              </w:rPr>
              <w:t>,</w:t>
            </w:r>
            <w:r w:rsidRPr="00580173">
              <w:rPr>
                <w:rFonts w:ascii="Browallia New" w:hAnsi="Browallia New" w:cs="Browallia New"/>
                <w:b/>
                <w:bCs/>
                <w:lang w:val="en-GB"/>
              </w:rPr>
              <w:t>563</w:t>
            </w:r>
          </w:p>
        </w:tc>
        <w:tc>
          <w:tcPr>
            <w:tcW w:w="1584" w:type="dxa"/>
            <w:tcBorders>
              <w:top w:val="single" w:sz="4" w:space="0" w:color="auto"/>
              <w:bottom w:val="single" w:sz="4" w:space="0" w:color="auto"/>
            </w:tcBorders>
            <w:shd w:val="clear" w:color="auto" w:fill="auto"/>
            <w:vAlign w:val="center"/>
          </w:tcPr>
          <w:p w14:paraId="7BB0B287" w14:textId="77777777" w:rsidR="004C07B5" w:rsidRPr="00E874F1" w:rsidRDefault="002F39FF" w:rsidP="00610C5A">
            <w:pPr>
              <w:ind w:right="-72"/>
              <w:jc w:val="right"/>
              <w:rPr>
                <w:rFonts w:ascii="Browallia New" w:eastAsia="Calibri" w:hAnsi="Browallia New" w:cs="Browallia New"/>
                <w:b/>
                <w:bCs/>
              </w:rPr>
            </w:pPr>
            <w:r w:rsidRPr="00E874F1">
              <w:rPr>
                <w:rFonts w:ascii="Browallia New" w:hAnsi="Browallia New" w:cs="Browallia New"/>
                <w:b/>
                <w:bCs/>
              </w:rPr>
              <w:t>-</w:t>
            </w:r>
          </w:p>
        </w:tc>
        <w:tc>
          <w:tcPr>
            <w:tcW w:w="1584" w:type="dxa"/>
            <w:tcBorders>
              <w:top w:val="single" w:sz="4" w:space="0" w:color="auto"/>
              <w:bottom w:val="single" w:sz="4" w:space="0" w:color="auto"/>
            </w:tcBorders>
            <w:shd w:val="clear" w:color="auto" w:fill="auto"/>
            <w:vAlign w:val="center"/>
          </w:tcPr>
          <w:p w14:paraId="44BDDBA8" w14:textId="5B695A61"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37</w:t>
            </w:r>
            <w:r w:rsidR="002F39FF" w:rsidRPr="00E874F1">
              <w:rPr>
                <w:rFonts w:ascii="Browallia New" w:hAnsi="Browallia New" w:cs="Browallia New"/>
                <w:b/>
                <w:bCs/>
              </w:rPr>
              <w:t>,</w:t>
            </w:r>
            <w:r w:rsidRPr="00580173">
              <w:rPr>
                <w:rFonts w:ascii="Browallia New" w:hAnsi="Browallia New" w:cs="Browallia New"/>
                <w:b/>
                <w:bCs/>
                <w:lang w:val="en-GB"/>
              </w:rPr>
              <w:t>274</w:t>
            </w:r>
            <w:r w:rsidR="002F39FF" w:rsidRPr="00E874F1">
              <w:rPr>
                <w:rFonts w:ascii="Browallia New" w:hAnsi="Browallia New" w:cs="Browallia New"/>
                <w:b/>
                <w:bCs/>
              </w:rPr>
              <w:t>,</w:t>
            </w:r>
            <w:r w:rsidRPr="00580173">
              <w:rPr>
                <w:rFonts w:ascii="Browallia New" w:hAnsi="Browallia New" w:cs="Browallia New"/>
                <w:b/>
                <w:bCs/>
                <w:lang w:val="en-GB"/>
              </w:rPr>
              <w:t>407</w:t>
            </w:r>
          </w:p>
        </w:tc>
        <w:tc>
          <w:tcPr>
            <w:tcW w:w="1368" w:type="dxa"/>
            <w:tcBorders>
              <w:top w:val="single" w:sz="4" w:space="0" w:color="auto"/>
              <w:bottom w:val="single" w:sz="4" w:space="0" w:color="auto"/>
            </w:tcBorders>
            <w:shd w:val="clear" w:color="auto" w:fill="auto"/>
            <w:vAlign w:val="center"/>
          </w:tcPr>
          <w:p w14:paraId="42A08430" w14:textId="3CC46A47"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75</w:t>
            </w:r>
            <w:r w:rsidR="002F39FF" w:rsidRPr="00E874F1">
              <w:rPr>
                <w:rFonts w:ascii="Browallia New" w:hAnsi="Browallia New" w:cs="Browallia New"/>
                <w:b/>
                <w:bCs/>
              </w:rPr>
              <w:t>,</w:t>
            </w:r>
            <w:r w:rsidRPr="00580173">
              <w:rPr>
                <w:rFonts w:ascii="Browallia New" w:hAnsi="Browallia New" w:cs="Browallia New"/>
                <w:b/>
                <w:bCs/>
                <w:lang w:val="en-GB"/>
              </w:rPr>
              <w:t>726</w:t>
            </w:r>
            <w:r w:rsidR="002F39FF" w:rsidRPr="00E874F1">
              <w:rPr>
                <w:rFonts w:ascii="Browallia New" w:hAnsi="Browallia New" w:cs="Browallia New"/>
                <w:b/>
                <w:bCs/>
              </w:rPr>
              <w:t>,</w:t>
            </w:r>
            <w:r w:rsidRPr="00580173">
              <w:rPr>
                <w:rFonts w:ascii="Browallia New" w:hAnsi="Browallia New" w:cs="Browallia New"/>
                <w:b/>
                <w:bCs/>
                <w:lang w:val="en-GB"/>
              </w:rPr>
              <w:t>970</w:t>
            </w:r>
          </w:p>
        </w:tc>
      </w:tr>
      <w:tr w:rsidR="00EC7781" w:rsidRPr="00E874F1" w14:paraId="3AB7FA7B" w14:textId="77777777" w:rsidTr="00EC7781">
        <w:tc>
          <w:tcPr>
            <w:tcW w:w="2610" w:type="dxa"/>
            <w:shd w:val="clear" w:color="auto" w:fill="auto"/>
          </w:tcPr>
          <w:p w14:paraId="2343009E" w14:textId="77777777" w:rsidR="00EC7781" w:rsidRPr="00E874F1" w:rsidRDefault="00EC7781" w:rsidP="00A97527">
            <w:pPr>
              <w:ind w:left="-113"/>
              <w:jc w:val="both"/>
              <w:rPr>
                <w:rFonts w:ascii="Browallia New" w:eastAsia="Arial Unicode MS" w:hAnsi="Browallia New" w:cs="Browallia New"/>
                <w:cs/>
              </w:rPr>
            </w:pPr>
          </w:p>
        </w:tc>
        <w:tc>
          <w:tcPr>
            <w:tcW w:w="936" w:type="dxa"/>
            <w:shd w:val="clear" w:color="auto" w:fill="auto"/>
          </w:tcPr>
          <w:p w14:paraId="5C7B8417" w14:textId="77777777" w:rsidR="00EC7781" w:rsidRPr="00E874F1" w:rsidRDefault="00EC7781" w:rsidP="00610C5A">
            <w:pPr>
              <w:ind w:right="-72"/>
              <w:jc w:val="center"/>
              <w:rPr>
                <w:rFonts w:ascii="Browallia New" w:eastAsia="Calibri" w:hAnsi="Browallia New" w:cs="Browallia New"/>
                <w:bCs/>
                <w:highlight w:val="yellow"/>
                <w:cs/>
                <w:lang w:val="en-GB"/>
              </w:rPr>
            </w:pPr>
          </w:p>
        </w:tc>
        <w:tc>
          <w:tcPr>
            <w:tcW w:w="1368" w:type="dxa"/>
            <w:tcBorders>
              <w:top w:val="single" w:sz="4" w:space="0" w:color="auto"/>
            </w:tcBorders>
            <w:shd w:val="clear" w:color="auto" w:fill="auto"/>
            <w:vAlign w:val="center"/>
          </w:tcPr>
          <w:p w14:paraId="09874644" w14:textId="77777777" w:rsidR="00EC7781" w:rsidRPr="00E874F1" w:rsidRDefault="00EC7781" w:rsidP="00610C5A">
            <w:pPr>
              <w:ind w:right="-72"/>
              <w:jc w:val="right"/>
              <w:rPr>
                <w:rFonts w:ascii="Browallia New" w:hAnsi="Browallia New" w:cs="Browallia New"/>
                <w:b/>
                <w:bCs/>
              </w:rPr>
            </w:pPr>
          </w:p>
        </w:tc>
        <w:tc>
          <w:tcPr>
            <w:tcW w:w="1584" w:type="dxa"/>
            <w:tcBorders>
              <w:top w:val="single" w:sz="4" w:space="0" w:color="auto"/>
            </w:tcBorders>
            <w:shd w:val="clear" w:color="auto" w:fill="auto"/>
            <w:vAlign w:val="center"/>
          </w:tcPr>
          <w:p w14:paraId="259F655D" w14:textId="77777777" w:rsidR="00EC7781" w:rsidRPr="00E874F1" w:rsidRDefault="00EC7781" w:rsidP="00610C5A">
            <w:pPr>
              <w:ind w:right="-72"/>
              <w:jc w:val="right"/>
              <w:rPr>
                <w:rFonts w:ascii="Browallia New" w:hAnsi="Browallia New" w:cs="Browallia New"/>
                <w:b/>
                <w:bCs/>
              </w:rPr>
            </w:pPr>
          </w:p>
        </w:tc>
        <w:tc>
          <w:tcPr>
            <w:tcW w:w="1584" w:type="dxa"/>
            <w:tcBorders>
              <w:top w:val="single" w:sz="4" w:space="0" w:color="auto"/>
            </w:tcBorders>
            <w:shd w:val="clear" w:color="auto" w:fill="auto"/>
            <w:vAlign w:val="center"/>
          </w:tcPr>
          <w:p w14:paraId="6F005F46" w14:textId="77777777" w:rsidR="00EC7781" w:rsidRPr="00E874F1" w:rsidRDefault="00EC7781" w:rsidP="00610C5A">
            <w:pPr>
              <w:ind w:right="-72"/>
              <w:jc w:val="right"/>
              <w:rPr>
                <w:rFonts w:ascii="Browallia New" w:hAnsi="Browallia New" w:cs="Browallia New"/>
                <w:b/>
                <w:bCs/>
              </w:rPr>
            </w:pPr>
          </w:p>
        </w:tc>
        <w:tc>
          <w:tcPr>
            <w:tcW w:w="1368" w:type="dxa"/>
            <w:tcBorders>
              <w:top w:val="single" w:sz="4" w:space="0" w:color="auto"/>
            </w:tcBorders>
            <w:shd w:val="clear" w:color="auto" w:fill="auto"/>
            <w:vAlign w:val="center"/>
          </w:tcPr>
          <w:p w14:paraId="7C53ECFF" w14:textId="77777777" w:rsidR="00EC7781" w:rsidRPr="00E874F1" w:rsidRDefault="00EC7781" w:rsidP="00610C5A">
            <w:pPr>
              <w:ind w:right="-72"/>
              <w:jc w:val="right"/>
              <w:rPr>
                <w:rFonts w:ascii="Browallia New" w:hAnsi="Browallia New" w:cs="Browallia New"/>
                <w:b/>
                <w:bCs/>
              </w:rPr>
            </w:pPr>
          </w:p>
        </w:tc>
      </w:tr>
      <w:tr w:rsidR="004C07B5" w:rsidRPr="00E874F1" w14:paraId="79605561" w14:textId="77777777" w:rsidTr="00EC7781">
        <w:tc>
          <w:tcPr>
            <w:tcW w:w="2610" w:type="dxa"/>
            <w:shd w:val="clear" w:color="auto" w:fill="auto"/>
          </w:tcPr>
          <w:p w14:paraId="38073DC5" w14:textId="77777777" w:rsidR="004C07B5" w:rsidRPr="00E874F1" w:rsidRDefault="004C07B5" w:rsidP="00A97527">
            <w:pPr>
              <w:ind w:left="-113"/>
              <w:jc w:val="both"/>
              <w:rPr>
                <w:rFonts w:ascii="Browallia New" w:eastAsia="Arial Unicode MS" w:hAnsi="Browallia New" w:cs="Browallia New"/>
                <w:cs/>
              </w:rPr>
            </w:pPr>
            <w:r w:rsidRPr="00E874F1">
              <w:rPr>
                <w:rFonts w:ascii="Browallia New" w:eastAsia="Arial Unicode MS" w:hAnsi="Browallia New" w:cs="Browallia New"/>
                <w:cs/>
              </w:rPr>
              <w:t>รวมรายการสินทรัพย์ที่ปรับปรุง</w:t>
            </w:r>
          </w:p>
        </w:tc>
        <w:tc>
          <w:tcPr>
            <w:tcW w:w="936" w:type="dxa"/>
            <w:shd w:val="clear" w:color="auto" w:fill="auto"/>
          </w:tcPr>
          <w:p w14:paraId="08D9711B" w14:textId="77777777" w:rsidR="004C07B5" w:rsidRPr="00E874F1" w:rsidRDefault="004C07B5" w:rsidP="00610C5A">
            <w:pPr>
              <w:ind w:right="-72"/>
              <w:jc w:val="center"/>
              <w:rPr>
                <w:rFonts w:ascii="Browallia New" w:eastAsia="Calibri" w:hAnsi="Browallia New" w:cs="Browallia New"/>
                <w:bCs/>
                <w:highlight w:val="yellow"/>
                <w:cs/>
                <w:lang w:val="en-GB"/>
              </w:rPr>
            </w:pPr>
          </w:p>
        </w:tc>
        <w:tc>
          <w:tcPr>
            <w:tcW w:w="1368" w:type="dxa"/>
            <w:tcBorders>
              <w:bottom w:val="single" w:sz="4" w:space="0" w:color="auto"/>
            </w:tcBorders>
            <w:shd w:val="clear" w:color="auto" w:fill="auto"/>
            <w:vAlign w:val="center"/>
          </w:tcPr>
          <w:p w14:paraId="18D4D7AD" w14:textId="3AF47B35"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366</w:t>
            </w:r>
            <w:r w:rsidR="002F39FF" w:rsidRPr="00E874F1">
              <w:rPr>
                <w:rFonts w:ascii="Browallia New" w:hAnsi="Browallia New" w:cs="Browallia New"/>
                <w:b/>
                <w:bCs/>
              </w:rPr>
              <w:t>,</w:t>
            </w:r>
            <w:r w:rsidRPr="00580173">
              <w:rPr>
                <w:rFonts w:ascii="Browallia New" w:hAnsi="Browallia New" w:cs="Browallia New"/>
                <w:b/>
                <w:bCs/>
                <w:lang w:val="en-GB"/>
              </w:rPr>
              <w:t>824</w:t>
            </w:r>
            <w:r w:rsidR="002F39FF" w:rsidRPr="00E874F1">
              <w:rPr>
                <w:rFonts w:ascii="Browallia New" w:hAnsi="Browallia New" w:cs="Browallia New"/>
                <w:b/>
                <w:bCs/>
              </w:rPr>
              <w:t>,</w:t>
            </w:r>
            <w:r w:rsidRPr="00580173">
              <w:rPr>
                <w:rFonts w:ascii="Browallia New" w:hAnsi="Browallia New" w:cs="Browallia New"/>
                <w:b/>
                <w:bCs/>
                <w:lang w:val="en-GB"/>
              </w:rPr>
              <w:t>189</w:t>
            </w:r>
          </w:p>
        </w:tc>
        <w:tc>
          <w:tcPr>
            <w:tcW w:w="1584" w:type="dxa"/>
            <w:tcBorders>
              <w:bottom w:val="single" w:sz="4" w:space="0" w:color="auto"/>
            </w:tcBorders>
            <w:shd w:val="clear" w:color="auto" w:fill="auto"/>
            <w:vAlign w:val="center"/>
          </w:tcPr>
          <w:p w14:paraId="3862CA89" w14:textId="77777777" w:rsidR="004C07B5" w:rsidRPr="00E874F1" w:rsidRDefault="002F39FF" w:rsidP="00610C5A">
            <w:pPr>
              <w:ind w:right="-72"/>
              <w:jc w:val="right"/>
              <w:rPr>
                <w:rFonts w:ascii="Browallia New" w:eastAsia="Calibri" w:hAnsi="Browallia New" w:cs="Browallia New"/>
                <w:b/>
                <w:bCs/>
              </w:rPr>
            </w:pPr>
            <w:r w:rsidRPr="00E874F1">
              <w:rPr>
                <w:rFonts w:ascii="Browallia New" w:hAnsi="Browallia New" w:cs="Browallia New"/>
                <w:b/>
                <w:bCs/>
              </w:rPr>
              <w:t>-</w:t>
            </w:r>
          </w:p>
        </w:tc>
        <w:tc>
          <w:tcPr>
            <w:tcW w:w="1584" w:type="dxa"/>
            <w:tcBorders>
              <w:bottom w:val="single" w:sz="4" w:space="0" w:color="auto"/>
            </w:tcBorders>
            <w:shd w:val="clear" w:color="auto" w:fill="auto"/>
            <w:vAlign w:val="center"/>
          </w:tcPr>
          <w:p w14:paraId="4100B692" w14:textId="188A52F4"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37</w:t>
            </w:r>
            <w:r w:rsidR="002F39FF" w:rsidRPr="00E874F1">
              <w:rPr>
                <w:rFonts w:ascii="Browallia New" w:hAnsi="Browallia New" w:cs="Browallia New"/>
                <w:b/>
                <w:bCs/>
              </w:rPr>
              <w:t>,</w:t>
            </w:r>
            <w:r w:rsidRPr="00580173">
              <w:rPr>
                <w:rFonts w:ascii="Browallia New" w:hAnsi="Browallia New" w:cs="Browallia New"/>
                <w:b/>
                <w:bCs/>
                <w:lang w:val="en-GB"/>
              </w:rPr>
              <w:t>274</w:t>
            </w:r>
            <w:r w:rsidR="002F39FF" w:rsidRPr="00E874F1">
              <w:rPr>
                <w:rFonts w:ascii="Browallia New" w:hAnsi="Browallia New" w:cs="Browallia New"/>
                <w:b/>
                <w:bCs/>
              </w:rPr>
              <w:t>,</w:t>
            </w:r>
            <w:r w:rsidRPr="00580173">
              <w:rPr>
                <w:rFonts w:ascii="Browallia New" w:hAnsi="Browallia New" w:cs="Browallia New"/>
                <w:b/>
                <w:bCs/>
                <w:lang w:val="en-GB"/>
              </w:rPr>
              <w:t>407</w:t>
            </w:r>
          </w:p>
        </w:tc>
        <w:tc>
          <w:tcPr>
            <w:tcW w:w="1368" w:type="dxa"/>
            <w:tcBorders>
              <w:bottom w:val="single" w:sz="4" w:space="0" w:color="auto"/>
            </w:tcBorders>
            <w:shd w:val="clear" w:color="auto" w:fill="auto"/>
            <w:vAlign w:val="center"/>
          </w:tcPr>
          <w:p w14:paraId="5368DFD8" w14:textId="05EA8DE8" w:rsidR="004C07B5"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404</w:t>
            </w:r>
            <w:r w:rsidR="002F39FF" w:rsidRPr="00E874F1">
              <w:rPr>
                <w:rFonts w:ascii="Browallia New" w:hAnsi="Browallia New" w:cs="Browallia New"/>
                <w:b/>
                <w:bCs/>
              </w:rPr>
              <w:t>,</w:t>
            </w:r>
            <w:r w:rsidRPr="00580173">
              <w:rPr>
                <w:rFonts w:ascii="Browallia New" w:hAnsi="Browallia New" w:cs="Browallia New"/>
                <w:b/>
                <w:bCs/>
                <w:lang w:val="en-GB"/>
              </w:rPr>
              <w:t>098</w:t>
            </w:r>
            <w:r w:rsidR="002F39FF" w:rsidRPr="00E874F1">
              <w:rPr>
                <w:rFonts w:ascii="Browallia New" w:hAnsi="Browallia New" w:cs="Browallia New"/>
                <w:b/>
                <w:bCs/>
              </w:rPr>
              <w:t>,</w:t>
            </w:r>
            <w:r w:rsidRPr="00580173">
              <w:rPr>
                <w:rFonts w:ascii="Browallia New" w:hAnsi="Browallia New" w:cs="Browallia New"/>
                <w:b/>
                <w:bCs/>
                <w:lang w:val="en-GB"/>
              </w:rPr>
              <w:t>596</w:t>
            </w:r>
          </w:p>
        </w:tc>
      </w:tr>
      <w:tr w:rsidR="005F2B53" w:rsidRPr="00E874F1" w14:paraId="4CEBAE17" w14:textId="77777777" w:rsidTr="00EC7781">
        <w:tc>
          <w:tcPr>
            <w:tcW w:w="2610" w:type="dxa"/>
            <w:shd w:val="clear" w:color="auto" w:fill="auto"/>
          </w:tcPr>
          <w:p w14:paraId="7FB86A5D" w14:textId="77777777" w:rsidR="005F2B53" w:rsidRPr="00E874F1" w:rsidRDefault="005F2B53" w:rsidP="00A97527">
            <w:pPr>
              <w:ind w:left="-113"/>
              <w:jc w:val="both"/>
              <w:rPr>
                <w:rFonts w:ascii="Browallia New" w:eastAsia="Arial Unicode MS" w:hAnsi="Browallia New" w:cs="Browallia New"/>
                <w:cs/>
              </w:rPr>
            </w:pPr>
          </w:p>
        </w:tc>
        <w:tc>
          <w:tcPr>
            <w:tcW w:w="936" w:type="dxa"/>
            <w:shd w:val="clear" w:color="auto" w:fill="auto"/>
          </w:tcPr>
          <w:p w14:paraId="60D56300" w14:textId="77777777" w:rsidR="005F2B53" w:rsidRPr="00E874F1" w:rsidRDefault="005F2B53" w:rsidP="00610C5A">
            <w:pPr>
              <w:ind w:right="-72"/>
              <w:jc w:val="center"/>
              <w:rPr>
                <w:rFonts w:ascii="Browallia New" w:eastAsia="Calibri" w:hAnsi="Browallia New" w:cs="Browallia New"/>
                <w:bCs/>
                <w:highlight w:val="yellow"/>
                <w:cs/>
                <w:lang w:val="en-GB"/>
              </w:rPr>
            </w:pPr>
          </w:p>
        </w:tc>
        <w:tc>
          <w:tcPr>
            <w:tcW w:w="1368" w:type="dxa"/>
            <w:tcBorders>
              <w:top w:val="single" w:sz="4" w:space="0" w:color="auto"/>
            </w:tcBorders>
            <w:shd w:val="clear" w:color="auto" w:fill="auto"/>
            <w:vAlign w:val="center"/>
          </w:tcPr>
          <w:p w14:paraId="7543E285" w14:textId="77777777" w:rsidR="005F2B53" w:rsidRPr="00E874F1" w:rsidRDefault="005F2B53" w:rsidP="00610C5A">
            <w:pPr>
              <w:ind w:right="-72"/>
              <w:jc w:val="right"/>
              <w:rPr>
                <w:rFonts w:ascii="Browallia New" w:hAnsi="Browallia New" w:cs="Browallia New"/>
                <w:b/>
                <w:bCs/>
              </w:rPr>
            </w:pPr>
          </w:p>
        </w:tc>
        <w:tc>
          <w:tcPr>
            <w:tcW w:w="1584" w:type="dxa"/>
            <w:tcBorders>
              <w:top w:val="single" w:sz="4" w:space="0" w:color="auto"/>
            </w:tcBorders>
            <w:shd w:val="clear" w:color="auto" w:fill="auto"/>
            <w:vAlign w:val="center"/>
          </w:tcPr>
          <w:p w14:paraId="4855FB42" w14:textId="77777777" w:rsidR="005F2B53" w:rsidRPr="00E874F1" w:rsidRDefault="005F2B53" w:rsidP="00610C5A">
            <w:pPr>
              <w:ind w:right="-72"/>
              <w:jc w:val="right"/>
              <w:rPr>
                <w:rFonts w:ascii="Browallia New" w:hAnsi="Browallia New" w:cs="Browallia New"/>
                <w:b/>
                <w:bCs/>
              </w:rPr>
            </w:pPr>
          </w:p>
        </w:tc>
        <w:tc>
          <w:tcPr>
            <w:tcW w:w="1584" w:type="dxa"/>
            <w:tcBorders>
              <w:top w:val="single" w:sz="4" w:space="0" w:color="auto"/>
            </w:tcBorders>
            <w:shd w:val="clear" w:color="auto" w:fill="auto"/>
            <w:vAlign w:val="center"/>
          </w:tcPr>
          <w:p w14:paraId="2594DF08" w14:textId="77777777" w:rsidR="005F2B53" w:rsidRPr="00E874F1" w:rsidRDefault="005F2B53" w:rsidP="00610C5A">
            <w:pPr>
              <w:ind w:right="-72"/>
              <w:jc w:val="right"/>
              <w:rPr>
                <w:rFonts w:ascii="Browallia New" w:hAnsi="Browallia New" w:cs="Browallia New"/>
                <w:b/>
                <w:bCs/>
              </w:rPr>
            </w:pPr>
          </w:p>
        </w:tc>
        <w:tc>
          <w:tcPr>
            <w:tcW w:w="1368" w:type="dxa"/>
            <w:tcBorders>
              <w:top w:val="single" w:sz="4" w:space="0" w:color="auto"/>
            </w:tcBorders>
            <w:shd w:val="clear" w:color="auto" w:fill="auto"/>
            <w:vAlign w:val="center"/>
          </w:tcPr>
          <w:p w14:paraId="5B3CF764" w14:textId="77777777" w:rsidR="005F2B53" w:rsidRPr="00E874F1" w:rsidRDefault="005F2B53" w:rsidP="00610C5A">
            <w:pPr>
              <w:ind w:right="-72"/>
              <w:jc w:val="right"/>
              <w:rPr>
                <w:rFonts w:ascii="Browallia New" w:hAnsi="Browallia New" w:cs="Browallia New"/>
                <w:b/>
                <w:bCs/>
              </w:rPr>
            </w:pPr>
          </w:p>
        </w:tc>
      </w:tr>
      <w:tr w:rsidR="005F2B53" w:rsidRPr="00E874F1" w14:paraId="01321741" w14:textId="77777777" w:rsidTr="00EC7781">
        <w:tc>
          <w:tcPr>
            <w:tcW w:w="2610" w:type="dxa"/>
            <w:shd w:val="clear" w:color="auto" w:fill="auto"/>
            <w:vAlign w:val="bottom"/>
          </w:tcPr>
          <w:p w14:paraId="08827E60" w14:textId="77777777" w:rsidR="005F2B53" w:rsidRPr="00E874F1" w:rsidRDefault="005F2B53" w:rsidP="00A97527">
            <w:pPr>
              <w:tabs>
                <w:tab w:val="right" w:pos="8306"/>
              </w:tabs>
              <w:ind w:left="-113"/>
              <w:jc w:val="both"/>
              <w:rPr>
                <w:rFonts w:ascii="Browallia New" w:eastAsia="Calibri" w:hAnsi="Browallia New" w:cs="Browallia New"/>
                <w:bCs/>
              </w:rPr>
            </w:pPr>
            <w:r w:rsidRPr="00E874F1">
              <w:rPr>
                <w:rFonts w:ascii="Browallia New" w:eastAsia="Arial Unicode MS" w:hAnsi="Browallia New" w:cs="Browallia New"/>
                <w:b/>
                <w:bCs/>
                <w:cs/>
              </w:rPr>
              <w:t>หนี้สินและส่วนของเจ้าของ</w:t>
            </w:r>
          </w:p>
        </w:tc>
        <w:tc>
          <w:tcPr>
            <w:tcW w:w="936" w:type="dxa"/>
            <w:shd w:val="clear" w:color="auto" w:fill="auto"/>
            <w:vAlign w:val="bottom"/>
          </w:tcPr>
          <w:p w14:paraId="1136F06F" w14:textId="77777777" w:rsidR="005F2B53" w:rsidRPr="00E874F1" w:rsidRDefault="005F2B53" w:rsidP="00610C5A">
            <w:pPr>
              <w:ind w:right="-72"/>
              <w:jc w:val="center"/>
              <w:rPr>
                <w:rFonts w:ascii="Browallia New" w:eastAsia="Calibri" w:hAnsi="Browallia New" w:cs="Browallia New"/>
                <w:bCs/>
              </w:rPr>
            </w:pPr>
          </w:p>
        </w:tc>
        <w:tc>
          <w:tcPr>
            <w:tcW w:w="1368" w:type="dxa"/>
            <w:shd w:val="clear" w:color="auto" w:fill="auto"/>
            <w:vAlign w:val="bottom"/>
          </w:tcPr>
          <w:p w14:paraId="03B297B6"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7572DC3C"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5277CFB3" w14:textId="77777777" w:rsidR="005F2B53" w:rsidRPr="00E874F1" w:rsidRDefault="005F2B53" w:rsidP="00610C5A">
            <w:pPr>
              <w:ind w:right="-72"/>
              <w:jc w:val="right"/>
              <w:rPr>
                <w:rFonts w:ascii="Browallia New" w:eastAsia="Calibri" w:hAnsi="Browallia New" w:cs="Browallia New"/>
                <w:bCs/>
              </w:rPr>
            </w:pPr>
          </w:p>
        </w:tc>
        <w:tc>
          <w:tcPr>
            <w:tcW w:w="1368" w:type="dxa"/>
            <w:shd w:val="clear" w:color="auto" w:fill="auto"/>
            <w:vAlign w:val="bottom"/>
          </w:tcPr>
          <w:p w14:paraId="5967E110" w14:textId="77777777" w:rsidR="005F2B53" w:rsidRPr="00E874F1" w:rsidRDefault="005F2B53" w:rsidP="00610C5A">
            <w:pPr>
              <w:ind w:right="-72"/>
              <w:jc w:val="right"/>
              <w:rPr>
                <w:rFonts w:ascii="Browallia New" w:eastAsia="Calibri" w:hAnsi="Browallia New" w:cs="Browallia New"/>
                <w:bCs/>
              </w:rPr>
            </w:pPr>
          </w:p>
        </w:tc>
      </w:tr>
      <w:tr w:rsidR="005F2B53" w:rsidRPr="00E874F1" w14:paraId="0602AA82" w14:textId="77777777" w:rsidTr="00EC7781">
        <w:tc>
          <w:tcPr>
            <w:tcW w:w="2610" w:type="dxa"/>
            <w:shd w:val="clear" w:color="auto" w:fill="auto"/>
            <w:vAlign w:val="bottom"/>
          </w:tcPr>
          <w:p w14:paraId="79B2D66D" w14:textId="77777777" w:rsidR="005F2B53" w:rsidRPr="00E874F1" w:rsidRDefault="005F2B53" w:rsidP="00A97527">
            <w:pPr>
              <w:ind w:left="-113"/>
              <w:jc w:val="both"/>
              <w:rPr>
                <w:rFonts w:ascii="Browallia New" w:eastAsia="Calibri" w:hAnsi="Browallia New" w:cs="Browallia New"/>
                <w:b/>
              </w:rPr>
            </w:pPr>
          </w:p>
        </w:tc>
        <w:tc>
          <w:tcPr>
            <w:tcW w:w="936" w:type="dxa"/>
            <w:shd w:val="clear" w:color="auto" w:fill="auto"/>
            <w:vAlign w:val="bottom"/>
          </w:tcPr>
          <w:p w14:paraId="5CD90E2E" w14:textId="77777777" w:rsidR="005F2B53" w:rsidRPr="00E874F1" w:rsidRDefault="005F2B53" w:rsidP="00610C5A">
            <w:pPr>
              <w:ind w:right="-72"/>
              <w:jc w:val="center"/>
              <w:rPr>
                <w:rFonts w:ascii="Browallia New" w:eastAsia="Calibri" w:hAnsi="Browallia New" w:cs="Browallia New"/>
              </w:rPr>
            </w:pPr>
          </w:p>
        </w:tc>
        <w:tc>
          <w:tcPr>
            <w:tcW w:w="1368" w:type="dxa"/>
            <w:shd w:val="clear" w:color="auto" w:fill="auto"/>
            <w:vAlign w:val="bottom"/>
          </w:tcPr>
          <w:p w14:paraId="0E01E663" w14:textId="77777777" w:rsidR="005F2B53" w:rsidRPr="00E874F1" w:rsidRDefault="005F2B53" w:rsidP="00610C5A">
            <w:pPr>
              <w:ind w:right="-72"/>
              <w:jc w:val="right"/>
              <w:rPr>
                <w:rFonts w:ascii="Browallia New" w:eastAsia="Calibri" w:hAnsi="Browallia New" w:cs="Browallia New"/>
              </w:rPr>
            </w:pPr>
          </w:p>
        </w:tc>
        <w:tc>
          <w:tcPr>
            <w:tcW w:w="1584" w:type="dxa"/>
            <w:shd w:val="clear" w:color="auto" w:fill="auto"/>
            <w:vAlign w:val="bottom"/>
          </w:tcPr>
          <w:p w14:paraId="79F0181D" w14:textId="77777777" w:rsidR="005F2B53" w:rsidRPr="00E874F1" w:rsidRDefault="005F2B53" w:rsidP="00610C5A">
            <w:pPr>
              <w:ind w:right="-72"/>
              <w:jc w:val="right"/>
              <w:rPr>
                <w:rFonts w:ascii="Browallia New" w:eastAsia="Calibri" w:hAnsi="Browallia New" w:cs="Browallia New"/>
              </w:rPr>
            </w:pPr>
          </w:p>
        </w:tc>
        <w:tc>
          <w:tcPr>
            <w:tcW w:w="1584" w:type="dxa"/>
            <w:shd w:val="clear" w:color="auto" w:fill="auto"/>
            <w:vAlign w:val="bottom"/>
          </w:tcPr>
          <w:p w14:paraId="0AD9FA90" w14:textId="77777777" w:rsidR="005F2B53" w:rsidRPr="00E874F1" w:rsidRDefault="005F2B53" w:rsidP="00610C5A">
            <w:pPr>
              <w:ind w:right="-72"/>
              <w:jc w:val="right"/>
              <w:rPr>
                <w:rFonts w:ascii="Browallia New" w:eastAsia="Calibri" w:hAnsi="Browallia New" w:cs="Browallia New"/>
              </w:rPr>
            </w:pPr>
          </w:p>
        </w:tc>
        <w:tc>
          <w:tcPr>
            <w:tcW w:w="1368" w:type="dxa"/>
            <w:shd w:val="clear" w:color="auto" w:fill="auto"/>
            <w:vAlign w:val="bottom"/>
          </w:tcPr>
          <w:p w14:paraId="676E1AAF" w14:textId="77777777" w:rsidR="005F2B53" w:rsidRPr="00E874F1" w:rsidRDefault="005F2B53" w:rsidP="00610C5A">
            <w:pPr>
              <w:ind w:right="-72"/>
              <w:jc w:val="right"/>
              <w:rPr>
                <w:rFonts w:ascii="Browallia New" w:eastAsia="Calibri" w:hAnsi="Browallia New" w:cs="Browallia New"/>
              </w:rPr>
            </w:pPr>
          </w:p>
        </w:tc>
      </w:tr>
      <w:tr w:rsidR="005F2B53" w:rsidRPr="00E874F1" w14:paraId="71A03209" w14:textId="77777777" w:rsidTr="00EC7781">
        <w:tc>
          <w:tcPr>
            <w:tcW w:w="2610" w:type="dxa"/>
            <w:shd w:val="clear" w:color="auto" w:fill="auto"/>
            <w:vAlign w:val="bottom"/>
          </w:tcPr>
          <w:p w14:paraId="2F53E52A" w14:textId="77777777" w:rsidR="005F2B53" w:rsidRPr="00E874F1" w:rsidRDefault="005F2B53" w:rsidP="00A97527">
            <w:pPr>
              <w:tabs>
                <w:tab w:val="right" w:pos="8306"/>
              </w:tabs>
              <w:ind w:left="-113"/>
              <w:jc w:val="both"/>
              <w:rPr>
                <w:rFonts w:ascii="Browallia New" w:eastAsia="Calibri" w:hAnsi="Browallia New" w:cs="Browallia New"/>
                <w:bCs/>
                <w:cs/>
              </w:rPr>
            </w:pPr>
            <w:r w:rsidRPr="00E874F1">
              <w:rPr>
                <w:rFonts w:ascii="Browallia New" w:eastAsia="Calibri" w:hAnsi="Browallia New" w:cs="Browallia New"/>
                <w:bCs/>
                <w:cs/>
              </w:rPr>
              <w:t>หนี้สินหมุนเวียน</w:t>
            </w:r>
          </w:p>
        </w:tc>
        <w:tc>
          <w:tcPr>
            <w:tcW w:w="936" w:type="dxa"/>
            <w:shd w:val="clear" w:color="auto" w:fill="auto"/>
            <w:vAlign w:val="bottom"/>
          </w:tcPr>
          <w:p w14:paraId="408B4EFB" w14:textId="77777777" w:rsidR="005F2B53" w:rsidRPr="00E874F1" w:rsidRDefault="005F2B53" w:rsidP="00610C5A">
            <w:pPr>
              <w:ind w:right="-72"/>
              <w:jc w:val="center"/>
              <w:rPr>
                <w:rFonts w:ascii="Browallia New" w:eastAsia="Calibri" w:hAnsi="Browallia New" w:cs="Browallia New"/>
                <w:bCs/>
              </w:rPr>
            </w:pPr>
          </w:p>
        </w:tc>
        <w:tc>
          <w:tcPr>
            <w:tcW w:w="1368" w:type="dxa"/>
            <w:shd w:val="clear" w:color="auto" w:fill="auto"/>
            <w:vAlign w:val="bottom"/>
          </w:tcPr>
          <w:p w14:paraId="3B61BB0A"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2F514FE4"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5D72AED3" w14:textId="77777777" w:rsidR="005F2B53" w:rsidRPr="00E874F1" w:rsidRDefault="005F2B53" w:rsidP="00610C5A">
            <w:pPr>
              <w:ind w:right="-72"/>
              <w:jc w:val="right"/>
              <w:rPr>
                <w:rFonts w:ascii="Browallia New" w:eastAsia="Calibri" w:hAnsi="Browallia New" w:cs="Browallia New"/>
                <w:bCs/>
              </w:rPr>
            </w:pPr>
          </w:p>
        </w:tc>
        <w:tc>
          <w:tcPr>
            <w:tcW w:w="1368" w:type="dxa"/>
            <w:shd w:val="clear" w:color="auto" w:fill="auto"/>
            <w:vAlign w:val="bottom"/>
          </w:tcPr>
          <w:p w14:paraId="13A9BC0E" w14:textId="77777777" w:rsidR="005F2B53" w:rsidRPr="00E874F1" w:rsidRDefault="005F2B53" w:rsidP="00610C5A">
            <w:pPr>
              <w:ind w:right="-72"/>
              <w:jc w:val="right"/>
              <w:rPr>
                <w:rFonts w:ascii="Browallia New" w:eastAsia="Calibri" w:hAnsi="Browallia New" w:cs="Browallia New"/>
                <w:bCs/>
              </w:rPr>
            </w:pPr>
          </w:p>
        </w:tc>
      </w:tr>
      <w:tr w:rsidR="005F2B53" w:rsidRPr="00E874F1" w14:paraId="2EFC9D1A" w14:textId="77777777" w:rsidTr="00EC7781">
        <w:tc>
          <w:tcPr>
            <w:tcW w:w="2610" w:type="dxa"/>
            <w:shd w:val="clear" w:color="auto" w:fill="auto"/>
            <w:vAlign w:val="bottom"/>
          </w:tcPr>
          <w:p w14:paraId="29AC7204" w14:textId="77777777" w:rsidR="005F2B53" w:rsidRPr="00E874F1" w:rsidRDefault="005F2B53" w:rsidP="00A97527">
            <w:pPr>
              <w:tabs>
                <w:tab w:val="left" w:pos="1569"/>
              </w:tabs>
              <w:ind w:left="-113"/>
              <w:jc w:val="both"/>
              <w:rPr>
                <w:rFonts w:ascii="Browallia New" w:eastAsia="Calibri" w:hAnsi="Browallia New" w:cs="Browallia New"/>
                <w:b/>
                <w:cs/>
              </w:rPr>
            </w:pPr>
            <w:r w:rsidRPr="00E874F1">
              <w:rPr>
                <w:rFonts w:ascii="Browallia New" w:eastAsia="Calibri" w:hAnsi="Browallia New" w:cs="Browallia New"/>
                <w:b/>
                <w:spacing w:val="-2"/>
                <w:cs/>
              </w:rPr>
              <w:t>หนี้สินหมุนเวียนอื่น</w:t>
            </w:r>
          </w:p>
        </w:tc>
        <w:tc>
          <w:tcPr>
            <w:tcW w:w="936" w:type="dxa"/>
            <w:shd w:val="clear" w:color="auto" w:fill="auto"/>
            <w:vAlign w:val="bottom"/>
          </w:tcPr>
          <w:p w14:paraId="579EC8E9" w14:textId="75008713" w:rsidR="005F2B53" w:rsidRPr="00E874F1" w:rsidRDefault="00580173" w:rsidP="00610C5A">
            <w:pPr>
              <w:ind w:right="-72"/>
              <w:jc w:val="center"/>
              <w:rPr>
                <w:rFonts w:ascii="Browallia New" w:eastAsia="Calibri" w:hAnsi="Browallia New" w:cs="Browallia New"/>
                <w:bCs/>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1</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4</w:t>
            </w:r>
            <w:r w:rsidR="00C5199B" w:rsidRPr="00E874F1">
              <w:rPr>
                <w:rFonts w:ascii="Browallia New" w:eastAsia="Calibri" w:hAnsi="Browallia New" w:cs="Browallia New"/>
                <w:bCs/>
                <w:lang w:val="en-GB"/>
              </w:rPr>
              <w:t xml:space="preserve">, </w:t>
            </w:r>
            <w:r w:rsidRPr="00580173">
              <w:rPr>
                <w:rFonts w:ascii="Browallia New" w:eastAsia="Calibri" w:hAnsi="Browallia New" w:cs="Browallia New"/>
                <w:bCs/>
                <w:lang w:val="en-GB"/>
              </w:rPr>
              <w:t>5</w:t>
            </w:r>
            <w:r w:rsidR="00C5199B" w:rsidRPr="00E874F1">
              <w:rPr>
                <w:rFonts w:ascii="Browallia New" w:eastAsia="Calibri" w:hAnsi="Browallia New" w:cs="Browallia New"/>
                <w:bCs/>
                <w:lang w:val="en-GB"/>
              </w:rPr>
              <w:t>.</w:t>
            </w:r>
            <w:r w:rsidRPr="00580173">
              <w:rPr>
                <w:rFonts w:ascii="Browallia New" w:eastAsia="Calibri" w:hAnsi="Browallia New" w:cs="Browallia New"/>
                <w:bCs/>
                <w:lang w:val="en-GB"/>
              </w:rPr>
              <w:t>2</w:t>
            </w:r>
          </w:p>
        </w:tc>
        <w:tc>
          <w:tcPr>
            <w:tcW w:w="1368" w:type="dxa"/>
            <w:shd w:val="clear" w:color="auto" w:fill="auto"/>
            <w:vAlign w:val="center"/>
          </w:tcPr>
          <w:p w14:paraId="018E7B19" w14:textId="75F781AA" w:rsidR="005F2B53"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34</w:t>
            </w:r>
            <w:r w:rsidR="002F39FF" w:rsidRPr="00E874F1">
              <w:rPr>
                <w:rFonts w:ascii="Browallia New" w:hAnsi="Browallia New" w:cs="Browallia New"/>
              </w:rPr>
              <w:t>,</w:t>
            </w:r>
            <w:r w:rsidRPr="00580173">
              <w:rPr>
                <w:rFonts w:ascii="Browallia New" w:hAnsi="Browallia New" w:cs="Browallia New"/>
                <w:lang w:val="en-GB"/>
              </w:rPr>
              <w:t>574</w:t>
            </w:r>
            <w:r w:rsidR="002F39FF" w:rsidRPr="00E874F1">
              <w:rPr>
                <w:rFonts w:ascii="Browallia New" w:hAnsi="Browallia New" w:cs="Browallia New"/>
              </w:rPr>
              <w:t>,</w:t>
            </w:r>
            <w:r w:rsidRPr="00580173">
              <w:rPr>
                <w:rFonts w:ascii="Browallia New" w:hAnsi="Browallia New" w:cs="Browallia New"/>
                <w:lang w:val="en-GB"/>
              </w:rPr>
              <w:t>448</w:t>
            </w:r>
          </w:p>
        </w:tc>
        <w:tc>
          <w:tcPr>
            <w:tcW w:w="1584" w:type="dxa"/>
            <w:shd w:val="clear" w:color="auto" w:fill="auto"/>
            <w:vAlign w:val="center"/>
          </w:tcPr>
          <w:p w14:paraId="52152980" w14:textId="43DF9FA5" w:rsidR="005F2B53"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11</w:t>
            </w:r>
            <w:r w:rsidR="005F2B53" w:rsidRPr="00E874F1">
              <w:rPr>
                <w:rFonts w:ascii="Browallia New" w:hAnsi="Browallia New" w:cs="Browallia New"/>
              </w:rPr>
              <w:t>,</w:t>
            </w:r>
            <w:r w:rsidRPr="00580173">
              <w:rPr>
                <w:rFonts w:ascii="Browallia New" w:hAnsi="Browallia New" w:cs="Browallia New"/>
                <w:lang w:val="en-GB"/>
              </w:rPr>
              <w:t>734</w:t>
            </w:r>
            <w:r w:rsidR="005F2B53" w:rsidRPr="00E874F1">
              <w:rPr>
                <w:rFonts w:ascii="Browallia New" w:hAnsi="Browallia New" w:cs="Browallia New"/>
              </w:rPr>
              <w:t>,</w:t>
            </w:r>
            <w:r w:rsidRPr="00580173">
              <w:rPr>
                <w:rFonts w:ascii="Browallia New" w:hAnsi="Browallia New" w:cs="Browallia New"/>
                <w:lang w:val="en-GB"/>
              </w:rPr>
              <w:t>064</w:t>
            </w:r>
          </w:p>
        </w:tc>
        <w:tc>
          <w:tcPr>
            <w:tcW w:w="1584" w:type="dxa"/>
            <w:shd w:val="clear" w:color="auto" w:fill="auto"/>
            <w:vAlign w:val="center"/>
          </w:tcPr>
          <w:p w14:paraId="10E5EEEB" w14:textId="0A98A58A" w:rsidR="005F2B53"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12</w:t>
            </w:r>
            <w:r w:rsidR="002F39FF" w:rsidRPr="00E874F1">
              <w:rPr>
                <w:rFonts w:ascii="Browallia New" w:hAnsi="Browallia New" w:cs="Browallia New"/>
              </w:rPr>
              <w:t>,</w:t>
            </w:r>
            <w:r w:rsidRPr="00580173">
              <w:rPr>
                <w:rFonts w:ascii="Browallia New" w:hAnsi="Browallia New" w:cs="Browallia New"/>
                <w:lang w:val="en-GB"/>
              </w:rPr>
              <w:t>806</w:t>
            </w:r>
            <w:r w:rsidR="002F39FF" w:rsidRPr="00E874F1">
              <w:rPr>
                <w:rFonts w:ascii="Browallia New" w:hAnsi="Browallia New" w:cs="Browallia New"/>
              </w:rPr>
              <w:t>,</w:t>
            </w:r>
            <w:r w:rsidRPr="00580173">
              <w:rPr>
                <w:rFonts w:ascii="Browallia New" w:hAnsi="Browallia New" w:cs="Browallia New"/>
                <w:lang w:val="en-GB"/>
              </w:rPr>
              <w:t>497</w:t>
            </w:r>
          </w:p>
        </w:tc>
        <w:tc>
          <w:tcPr>
            <w:tcW w:w="1368" w:type="dxa"/>
            <w:shd w:val="clear" w:color="auto" w:fill="auto"/>
            <w:vAlign w:val="center"/>
          </w:tcPr>
          <w:p w14:paraId="600B5D06" w14:textId="68B79908" w:rsidR="005F2B53" w:rsidRPr="00E874F1" w:rsidRDefault="00580173" w:rsidP="00610C5A">
            <w:pPr>
              <w:ind w:right="-72"/>
              <w:jc w:val="right"/>
              <w:rPr>
                <w:rFonts w:ascii="Browallia New" w:eastAsia="Calibri" w:hAnsi="Browallia New" w:cs="Browallia New"/>
                <w:bCs/>
              </w:rPr>
            </w:pPr>
            <w:r w:rsidRPr="00580173">
              <w:rPr>
                <w:rFonts w:ascii="Browallia New" w:hAnsi="Browallia New" w:cs="Browallia New"/>
                <w:lang w:val="en-GB"/>
              </w:rPr>
              <w:t>59</w:t>
            </w:r>
            <w:r w:rsidR="002F39FF" w:rsidRPr="00E874F1">
              <w:rPr>
                <w:rFonts w:ascii="Browallia New" w:hAnsi="Browallia New" w:cs="Browallia New"/>
              </w:rPr>
              <w:t>,</w:t>
            </w:r>
            <w:r w:rsidRPr="00580173">
              <w:rPr>
                <w:rFonts w:ascii="Browallia New" w:hAnsi="Browallia New" w:cs="Browallia New"/>
                <w:lang w:val="en-GB"/>
              </w:rPr>
              <w:t>115</w:t>
            </w:r>
            <w:r w:rsidR="002F39FF" w:rsidRPr="00E874F1">
              <w:rPr>
                <w:rFonts w:ascii="Browallia New" w:hAnsi="Browallia New" w:cs="Browallia New"/>
              </w:rPr>
              <w:t>,</w:t>
            </w:r>
            <w:r w:rsidRPr="00580173">
              <w:rPr>
                <w:rFonts w:ascii="Browallia New" w:hAnsi="Browallia New" w:cs="Browallia New"/>
                <w:lang w:val="en-GB"/>
              </w:rPr>
              <w:t>009</w:t>
            </w:r>
          </w:p>
        </w:tc>
      </w:tr>
      <w:tr w:rsidR="005F2B53" w:rsidRPr="00E874F1" w14:paraId="06D8FD37" w14:textId="77777777" w:rsidTr="00EC7781">
        <w:tc>
          <w:tcPr>
            <w:tcW w:w="2610" w:type="dxa"/>
            <w:shd w:val="clear" w:color="auto" w:fill="auto"/>
            <w:vAlign w:val="bottom"/>
          </w:tcPr>
          <w:p w14:paraId="2C23B3D5" w14:textId="77777777" w:rsidR="005F2B53" w:rsidRPr="00E874F1" w:rsidRDefault="005F2B53" w:rsidP="00A97527">
            <w:pPr>
              <w:tabs>
                <w:tab w:val="left" w:pos="1569"/>
              </w:tabs>
              <w:ind w:left="-113"/>
              <w:jc w:val="both"/>
              <w:rPr>
                <w:rFonts w:ascii="Browallia New" w:eastAsia="Calibri" w:hAnsi="Browallia New" w:cs="Browallia New"/>
                <w:b/>
                <w:spacing w:val="-2"/>
                <w:cs/>
              </w:rPr>
            </w:pPr>
            <w:r w:rsidRPr="00E874F1">
              <w:rPr>
                <w:rFonts w:ascii="Browallia New" w:eastAsia="Arial Unicode MS" w:hAnsi="Browallia New" w:cs="Browallia New"/>
                <w:cs/>
              </w:rPr>
              <w:t>รวมหนี้สินหมุนเวียน</w:t>
            </w:r>
          </w:p>
        </w:tc>
        <w:tc>
          <w:tcPr>
            <w:tcW w:w="936" w:type="dxa"/>
            <w:shd w:val="clear" w:color="auto" w:fill="auto"/>
            <w:vAlign w:val="bottom"/>
          </w:tcPr>
          <w:p w14:paraId="70B6AD7F" w14:textId="77777777" w:rsidR="005F2B53" w:rsidRPr="00E874F1" w:rsidRDefault="005F2B53" w:rsidP="00610C5A">
            <w:pPr>
              <w:ind w:right="-72"/>
              <w:jc w:val="center"/>
              <w:rPr>
                <w:rFonts w:ascii="Browallia New" w:eastAsia="Calibri" w:hAnsi="Browallia New" w:cs="Browallia New"/>
                <w:b/>
                <w:cs/>
              </w:rPr>
            </w:pPr>
          </w:p>
        </w:tc>
        <w:tc>
          <w:tcPr>
            <w:tcW w:w="1368" w:type="dxa"/>
            <w:tcBorders>
              <w:top w:val="single" w:sz="4" w:space="0" w:color="auto"/>
              <w:bottom w:val="single" w:sz="4" w:space="0" w:color="auto"/>
            </w:tcBorders>
            <w:shd w:val="clear" w:color="auto" w:fill="auto"/>
            <w:vAlign w:val="center"/>
          </w:tcPr>
          <w:p w14:paraId="2B2AC70A" w14:textId="58566FED"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34</w:t>
            </w:r>
            <w:r w:rsidR="002F39FF" w:rsidRPr="00E874F1">
              <w:rPr>
                <w:rFonts w:ascii="Browallia New" w:hAnsi="Browallia New" w:cs="Browallia New"/>
                <w:b/>
                <w:bCs/>
              </w:rPr>
              <w:t>,</w:t>
            </w:r>
            <w:r w:rsidRPr="00580173">
              <w:rPr>
                <w:rFonts w:ascii="Browallia New" w:hAnsi="Browallia New" w:cs="Browallia New"/>
                <w:b/>
                <w:bCs/>
                <w:lang w:val="en-GB"/>
              </w:rPr>
              <w:t>574</w:t>
            </w:r>
            <w:r w:rsidR="002F39FF" w:rsidRPr="00E874F1">
              <w:rPr>
                <w:rFonts w:ascii="Browallia New" w:hAnsi="Browallia New" w:cs="Browallia New"/>
                <w:b/>
                <w:bCs/>
              </w:rPr>
              <w:t>,</w:t>
            </w:r>
            <w:r w:rsidRPr="00580173">
              <w:rPr>
                <w:rFonts w:ascii="Browallia New" w:hAnsi="Browallia New" w:cs="Browallia New"/>
                <w:b/>
                <w:bCs/>
                <w:lang w:val="en-GB"/>
              </w:rPr>
              <w:t>448</w:t>
            </w:r>
          </w:p>
        </w:tc>
        <w:tc>
          <w:tcPr>
            <w:tcW w:w="1584" w:type="dxa"/>
            <w:tcBorders>
              <w:top w:val="single" w:sz="4" w:space="0" w:color="auto"/>
              <w:bottom w:val="single" w:sz="4" w:space="0" w:color="auto"/>
            </w:tcBorders>
            <w:shd w:val="clear" w:color="auto" w:fill="auto"/>
            <w:vAlign w:val="center"/>
          </w:tcPr>
          <w:p w14:paraId="2322A5AC" w14:textId="75F53DEE"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11</w:t>
            </w:r>
            <w:r w:rsidR="005F2B53" w:rsidRPr="00E874F1">
              <w:rPr>
                <w:rFonts w:ascii="Browallia New" w:hAnsi="Browallia New" w:cs="Browallia New"/>
                <w:b/>
                <w:bCs/>
              </w:rPr>
              <w:t>,</w:t>
            </w:r>
            <w:r w:rsidRPr="00580173">
              <w:rPr>
                <w:rFonts w:ascii="Browallia New" w:hAnsi="Browallia New" w:cs="Browallia New"/>
                <w:b/>
                <w:bCs/>
                <w:lang w:val="en-GB"/>
              </w:rPr>
              <w:t>734</w:t>
            </w:r>
            <w:r w:rsidR="005F2B53" w:rsidRPr="00E874F1">
              <w:rPr>
                <w:rFonts w:ascii="Browallia New" w:hAnsi="Browallia New" w:cs="Browallia New"/>
                <w:b/>
                <w:bCs/>
              </w:rPr>
              <w:t>,</w:t>
            </w:r>
            <w:r w:rsidRPr="00580173">
              <w:rPr>
                <w:rFonts w:ascii="Browallia New" w:hAnsi="Browallia New" w:cs="Browallia New"/>
                <w:b/>
                <w:bCs/>
                <w:lang w:val="en-GB"/>
              </w:rPr>
              <w:t>064</w:t>
            </w:r>
          </w:p>
        </w:tc>
        <w:tc>
          <w:tcPr>
            <w:tcW w:w="1584" w:type="dxa"/>
            <w:tcBorders>
              <w:top w:val="single" w:sz="4" w:space="0" w:color="auto"/>
              <w:bottom w:val="single" w:sz="4" w:space="0" w:color="auto"/>
            </w:tcBorders>
            <w:shd w:val="clear" w:color="auto" w:fill="auto"/>
            <w:vAlign w:val="center"/>
          </w:tcPr>
          <w:p w14:paraId="033A8590" w14:textId="7432BF80" w:rsidR="005F2B53" w:rsidRPr="00E874F1" w:rsidRDefault="00580173" w:rsidP="00610C5A">
            <w:pPr>
              <w:ind w:right="-72"/>
              <w:jc w:val="right"/>
              <w:rPr>
                <w:rFonts w:ascii="Browallia New" w:eastAsia="Calibri" w:hAnsi="Browallia New" w:cs="Browallia New"/>
                <w:b/>
                <w:bCs/>
              </w:rPr>
            </w:pPr>
            <w:r w:rsidRPr="00580173">
              <w:rPr>
                <w:rFonts w:ascii="Browallia New" w:eastAsia="Calibri" w:hAnsi="Browallia New" w:cs="Browallia New"/>
                <w:b/>
                <w:bCs/>
                <w:lang w:val="en-GB"/>
              </w:rPr>
              <w:t>12</w:t>
            </w:r>
            <w:r w:rsidR="002F39FF" w:rsidRPr="00E874F1">
              <w:rPr>
                <w:rFonts w:ascii="Browallia New" w:eastAsia="Calibri" w:hAnsi="Browallia New" w:cs="Browallia New"/>
                <w:b/>
                <w:bCs/>
              </w:rPr>
              <w:t>,</w:t>
            </w:r>
            <w:r w:rsidRPr="00580173">
              <w:rPr>
                <w:rFonts w:ascii="Browallia New" w:eastAsia="Calibri" w:hAnsi="Browallia New" w:cs="Browallia New"/>
                <w:b/>
                <w:bCs/>
                <w:lang w:val="en-GB"/>
              </w:rPr>
              <w:t>806</w:t>
            </w:r>
            <w:r w:rsidR="002F39FF" w:rsidRPr="00E874F1">
              <w:rPr>
                <w:rFonts w:ascii="Browallia New" w:eastAsia="Calibri" w:hAnsi="Browallia New" w:cs="Browallia New"/>
                <w:b/>
                <w:bCs/>
              </w:rPr>
              <w:t>,</w:t>
            </w:r>
            <w:r w:rsidRPr="00580173">
              <w:rPr>
                <w:rFonts w:ascii="Browallia New" w:eastAsia="Calibri" w:hAnsi="Browallia New" w:cs="Browallia New"/>
                <w:b/>
                <w:bCs/>
                <w:lang w:val="en-GB"/>
              </w:rPr>
              <w:t>497</w:t>
            </w:r>
          </w:p>
        </w:tc>
        <w:tc>
          <w:tcPr>
            <w:tcW w:w="1368" w:type="dxa"/>
            <w:tcBorders>
              <w:top w:val="single" w:sz="4" w:space="0" w:color="auto"/>
              <w:bottom w:val="single" w:sz="4" w:space="0" w:color="auto"/>
            </w:tcBorders>
            <w:shd w:val="clear" w:color="auto" w:fill="auto"/>
            <w:vAlign w:val="center"/>
          </w:tcPr>
          <w:p w14:paraId="7722A320" w14:textId="04DE770B"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59</w:t>
            </w:r>
            <w:r w:rsidR="002F39FF" w:rsidRPr="00E874F1">
              <w:rPr>
                <w:rFonts w:ascii="Browallia New" w:hAnsi="Browallia New" w:cs="Browallia New"/>
                <w:b/>
                <w:bCs/>
              </w:rPr>
              <w:t>,</w:t>
            </w:r>
            <w:r w:rsidRPr="00580173">
              <w:rPr>
                <w:rFonts w:ascii="Browallia New" w:hAnsi="Browallia New" w:cs="Browallia New"/>
                <w:b/>
                <w:bCs/>
                <w:lang w:val="en-GB"/>
              </w:rPr>
              <w:t>115</w:t>
            </w:r>
            <w:r w:rsidR="002F39FF" w:rsidRPr="00E874F1">
              <w:rPr>
                <w:rFonts w:ascii="Browallia New" w:hAnsi="Browallia New" w:cs="Browallia New"/>
                <w:b/>
                <w:bCs/>
              </w:rPr>
              <w:t>,</w:t>
            </w:r>
            <w:r w:rsidRPr="00580173">
              <w:rPr>
                <w:rFonts w:ascii="Browallia New" w:hAnsi="Browallia New" w:cs="Browallia New"/>
                <w:b/>
                <w:bCs/>
                <w:lang w:val="en-GB"/>
              </w:rPr>
              <w:t>009</w:t>
            </w:r>
          </w:p>
        </w:tc>
      </w:tr>
      <w:tr w:rsidR="005F2B53" w:rsidRPr="00E874F1" w14:paraId="56FC5B23" w14:textId="77777777" w:rsidTr="00EC7781">
        <w:tc>
          <w:tcPr>
            <w:tcW w:w="2610" w:type="dxa"/>
            <w:shd w:val="clear" w:color="auto" w:fill="auto"/>
            <w:vAlign w:val="bottom"/>
          </w:tcPr>
          <w:p w14:paraId="4D76D177" w14:textId="77777777" w:rsidR="005F2B53" w:rsidRPr="00E874F1" w:rsidRDefault="005F2B53" w:rsidP="00A97527">
            <w:pPr>
              <w:tabs>
                <w:tab w:val="left" w:pos="1569"/>
              </w:tabs>
              <w:ind w:left="-113"/>
              <w:jc w:val="both"/>
              <w:rPr>
                <w:rFonts w:ascii="Browallia New" w:eastAsia="Calibri" w:hAnsi="Browallia New" w:cs="Browallia New"/>
                <w:bCs/>
              </w:rPr>
            </w:pPr>
          </w:p>
        </w:tc>
        <w:tc>
          <w:tcPr>
            <w:tcW w:w="936" w:type="dxa"/>
            <w:shd w:val="clear" w:color="auto" w:fill="auto"/>
            <w:vAlign w:val="bottom"/>
          </w:tcPr>
          <w:p w14:paraId="624E9BB1" w14:textId="77777777" w:rsidR="005F2B53" w:rsidRPr="00E874F1" w:rsidRDefault="005F2B53" w:rsidP="00610C5A">
            <w:pPr>
              <w:ind w:right="-72"/>
              <w:jc w:val="center"/>
              <w:rPr>
                <w:rFonts w:ascii="Browallia New" w:eastAsia="Calibri" w:hAnsi="Browallia New" w:cs="Browallia New"/>
                <w:bCs/>
              </w:rPr>
            </w:pPr>
          </w:p>
        </w:tc>
        <w:tc>
          <w:tcPr>
            <w:tcW w:w="1368" w:type="dxa"/>
            <w:tcBorders>
              <w:top w:val="single" w:sz="4" w:space="0" w:color="auto"/>
            </w:tcBorders>
            <w:shd w:val="clear" w:color="auto" w:fill="auto"/>
            <w:vAlign w:val="bottom"/>
          </w:tcPr>
          <w:p w14:paraId="7CB7D0DB" w14:textId="77777777" w:rsidR="005F2B53" w:rsidRPr="00E874F1" w:rsidRDefault="005F2B53" w:rsidP="00610C5A">
            <w:pPr>
              <w:ind w:right="-72"/>
              <w:jc w:val="right"/>
              <w:rPr>
                <w:rFonts w:ascii="Browallia New" w:eastAsia="Calibri" w:hAnsi="Browallia New" w:cs="Browallia New"/>
                <w:bCs/>
              </w:rPr>
            </w:pPr>
          </w:p>
        </w:tc>
        <w:tc>
          <w:tcPr>
            <w:tcW w:w="1584" w:type="dxa"/>
            <w:tcBorders>
              <w:top w:val="single" w:sz="4" w:space="0" w:color="auto"/>
            </w:tcBorders>
            <w:shd w:val="clear" w:color="auto" w:fill="auto"/>
            <w:vAlign w:val="bottom"/>
          </w:tcPr>
          <w:p w14:paraId="32D44F8E" w14:textId="77777777" w:rsidR="005F2B53" w:rsidRPr="00E874F1" w:rsidRDefault="005F2B53" w:rsidP="00610C5A">
            <w:pPr>
              <w:ind w:right="-72"/>
              <w:jc w:val="right"/>
              <w:rPr>
                <w:rFonts w:ascii="Browallia New" w:eastAsia="Calibri" w:hAnsi="Browallia New" w:cs="Browallia New"/>
                <w:bCs/>
              </w:rPr>
            </w:pPr>
          </w:p>
        </w:tc>
        <w:tc>
          <w:tcPr>
            <w:tcW w:w="1584" w:type="dxa"/>
            <w:tcBorders>
              <w:top w:val="single" w:sz="4" w:space="0" w:color="auto"/>
            </w:tcBorders>
            <w:shd w:val="clear" w:color="auto" w:fill="auto"/>
            <w:vAlign w:val="bottom"/>
          </w:tcPr>
          <w:p w14:paraId="15FCC6F1" w14:textId="77777777" w:rsidR="005F2B53" w:rsidRPr="00E874F1" w:rsidRDefault="005F2B53" w:rsidP="00610C5A">
            <w:pPr>
              <w:ind w:right="-72"/>
              <w:jc w:val="right"/>
              <w:rPr>
                <w:rFonts w:ascii="Browallia New" w:eastAsia="Calibri" w:hAnsi="Browallia New" w:cs="Browallia New"/>
                <w:bCs/>
              </w:rPr>
            </w:pPr>
          </w:p>
        </w:tc>
        <w:tc>
          <w:tcPr>
            <w:tcW w:w="1368" w:type="dxa"/>
            <w:tcBorders>
              <w:top w:val="single" w:sz="4" w:space="0" w:color="auto"/>
            </w:tcBorders>
            <w:shd w:val="clear" w:color="auto" w:fill="auto"/>
            <w:vAlign w:val="bottom"/>
          </w:tcPr>
          <w:p w14:paraId="1D68C28D" w14:textId="77777777" w:rsidR="005F2B53" w:rsidRPr="00E874F1" w:rsidRDefault="005F2B53" w:rsidP="00610C5A">
            <w:pPr>
              <w:ind w:right="-72"/>
              <w:jc w:val="right"/>
              <w:rPr>
                <w:rFonts w:ascii="Browallia New" w:eastAsia="Calibri" w:hAnsi="Browallia New" w:cs="Browallia New"/>
                <w:bCs/>
              </w:rPr>
            </w:pPr>
          </w:p>
        </w:tc>
      </w:tr>
      <w:tr w:rsidR="005F2B53" w:rsidRPr="00E874F1" w14:paraId="09960054" w14:textId="77777777" w:rsidTr="00EC7781">
        <w:tc>
          <w:tcPr>
            <w:tcW w:w="2610" w:type="dxa"/>
            <w:shd w:val="clear" w:color="auto" w:fill="auto"/>
            <w:vAlign w:val="bottom"/>
          </w:tcPr>
          <w:p w14:paraId="2A41253C" w14:textId="77777777" w:rsidR="005F2B53" w:rsidRPr="00E874F1" w:rsidRDefault="005F2B53" w:rsidP="00A97527">
            <w:pPr>
              <w:tabs>
                <w:tab w:val="left" w:pos="1569"/>
              </w:tabs>
              <w:ind w:left="-113"/>
              <w:jc w:val="both"/>
              <w:rPr>
                <w:rFonts w:ascii="Browallia New" w:eastAsia="Calibri" w:hAnsi="Browallia New" w:cs="Browallia New"/>
                <w:bCs/>
              </w:rPr>
            </w:pPr>
            <w:r w:rsidRPr="00E874F1">
              <w:rPr>
                <w:rFonts w:ascii="Browallia New" w:eastAsia="Calibri" w:hAnsi="Browallia New" w:cs="Browallia New"/>
                <w:bCs/>
                <w:cs/>
              </w:rPr>
              <w:t>หนี้สินไม่หมุนเวียน</w:t>
            </w:r>
          </w:p>
        </w:tc>
        <w:tc>
          <w:tcPr>
            <w:tcW w:w="936" w:type="dxa"/>
            <w:shd w:val="clear" w:color="auto" w:fill="auto"/>
            <w:vAlign w:val="bottom"/>
          </w:tcPr>
          <w:p w14:paraId="203E2845" w14:textId="77777777" w:rsidR="005F2B53" w:rsidRPr="00E874F1" w:rsidRDefault="005F2B53" w:rsidP="00610C5A">
            <w:pPr>
              <w:ind w:right="-72"/>
              <w:jc w:val="center"/>
              <w:rPr>
                <w:rFonts w:ascii="Browallia New" w:eastAsia="Calibri" w:hAnsi="Browallia New" w:cs="Browallia New"/>
                <w:bCs/>
              </w:rPr>
            </w:pPr>
          </w:p>
        </w:tc>
        <w:tc>
          <w:tcPr>
            <w:tcW w:w="1368" w:type="dxa"/>
            <w:shd w:val="clear" w:color="auto" w:fill="auto"/>
            <w:vAlign w:val="bottom"/>
          </w:tcPr>
          <w:p w14:paraId="0B9B9EC2"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6C263B16" w14:textId="77777777" w:rsidR="005F2B53" w:rsidRPr="00E874F1" w:rsidRDefault="005F2B53" w:rsidP="00610C5A">
            <w:pPr>
              <w:ind w:right="-72"/>
              <w:jc w:val="right"/>
              <w:rPr>
                <w:rFonts w:ascii="Browallia New" w:eastAsia="Calibri" w:hAnsi="Browallia New" w:cs="Browallia New"/>
                <w:bCs/>
              </w:rPr>
            </w:pPr>
          </w:p>
        </w:tc>
        <w:tc>
          <w:tcPr>
            <w:tcW w:w="1584" w:type="dxa"/>
            <w:shd w:val="clear" w:color="auto" w:fill="auto"/>
            <w:vAlign w:val="bottom"/>
          </w:tcPr>
          <w:p w14:paraId="11B5A731" w14:textId="77777777" w:rsidR="005F2B53" w:rsidRPr="00E874F1" w:rsidRDefault="005F2B53" w:rsidP="00610C5A">
            <w:pPr>
              <w:ind w:right="-72"/>
              <w:jc w:val="right"/>
              <w:rPr>
                <w:rFonts w:ascii="Browallia New" w:eastAsia="Calibri" w:hAnsi="Browallia New" w:cs="Browallia New"/>
                <w:bCs/>
              </w:rPr>
            </w:pPr>
          </w:p>
        </w:tc>
        <w:tc>
          <w:tcPr>
            <w:tcW w:w="1368" w:type="dxa"/>
            <w:shd w:val="clear" w:color="auto" w:fill="auto"/>
            <w:vAlign w:val="bottom"/>
          </w:tcPr>
          <w:p w14:paraId="00DBC15F" w14:textId="77777777" w:rsidR="005F2B53" w:rsidRPr="00E874F1" w:rsidRDefault="005F2B53" w:rsidP="00610C5A">
            <w:pPr>
              <w:ind w:right="-72"/>
              <w:jc w:val="right"/>
              <w:rPr>
                <w:rFonts w:ascii="Browallia New" w:eastAsia="Calibri" w:hAnsi="Browallia New" w:cs="Browallia New"/>
                <w:bCs/>
              </w:rPr>
            </w:pPr>
          </w:p>
        </w:tc>
      </w:tr>
      <w:tr w:rsidR="005F2B53" w:rsidRPr="00E874F1" w14:paraId="54017C04" w14:textId="77777777" w:rsidTr="00EC7781">
        <w:tc>
          <w:tcPr>
            <w:tcW w:w="2610" w:type="dxa"/>
            <w:shd w:val="clear" w:color="auto" w:fill="auto"/>
            <w:vAlign w:val="bottom"/>
          </w:tcPr>
          <w:p w14:paraId="5A974D70" w14:textId="77777777" w:rsidR="005F2B53" w:rsidRPr="00E874F1" w:rsidRDefault="005F2B53" w:rsidP="00A97527">
            <w:pPr>
              <w:tabs>
                <w:tab w:val="left" w:pos="1569"/>
              </w:tabs>
              <w:ind w:left="-113"/>
              <w:jc w:val="both"/>
              <w:rPr>
                <w:rFonts w:ascii="Browallia New" w:eastAsia="Calibri" w:hAnsi="Browallia New" w:cs="Browallia New"/>
                <w:b/>
              </w:rPr>
            </w:pPr>
            <w:r w:rsidRPr="00E874F1">
              <w:rPr>
                <w:rFonts w:ascii="Browallia New" w:eastAsia="Calibri" w:hAnsi="Browallia New" w:cs="Browallia New"/>
                <w:b/>
                <w:spacing w:val="-2"/>
                <w:cs/>
              </w:rPr>
              <w:t>หนี้สินอนุพันธ์ทางการเงิน</w:t>
            </w:r>
          </w:p>
        </w:tc>
        <w:tc>
          <w:tcPr>
            <w:tcW w:w="936" w:type="dxa"/>
            <w:shd w:val="clear" w:color="auto" w:fill="auto"/>
            <w:vAlign w:val="bottom"/>
          </w:tcPr>
          <w:p w14:paraId="7982AC7F" w14:textId="1007821A" w:rsidR="005F2B53" w:rsidRPr="00E874F1" w:rsidRDefault="00580173" w:rsidP="00610C5A">
            <w:pPr>
              <w:ind w:right="-72"/>
              <w:jc w:val="center"/>
              <w:rPr>
                <w:rFonts w:ascii="Browallia New" w:eastAsia="Calibri" w:hAnsi="Browallia New" w:cs="Browallia New"/>
                <w:bCs/>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1</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4</w:t>
            </w:r>
          </w:p>
        </w:tc>
        <w:tc>
          <w:tcPr>
            <w:tcW w:w="1368" w:type="dxa"/>
            <w:shd w:val="clear" w:color="auto" w:fill="auto"/>
            <w:vAlign w:val="center"/>
          </w:tcPr>
          <w:p w14:paraId="25206E63" w14:textId="2B4A311E"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78</w:t>
            </w:r>
            <w:r w:rsidR="005F2B53" w:rsidRPr="00E874F1">
              <w:rPr>
                <w:rFonts w:ascii="Browallia New" w:hAnsi="Browallia New" w:cs="Browallia New"/>
                <w:color w:val="auto"/>
              </w:rPr>
              <w:t>,</w:t>
            </w:r>
            <w:r w:rsidRPr="00580173">
              <w:rPr>
                <w:rFonts w:ascii="Browallia New" w:hAnsi="Browallia New" w:cs="Browallia New"/>
                <w:color w:val="auto"/>
                <w:lang w:val="en-GB"/>
              </w:rPr>
              <w:t>061</w:t>
            </w:r>
            <w:r w:rsidR="005F2B53" w:rsidRPr="00E874F1">
              <w:rPr>
                <w:rFonts w:ascii="Browallia New" w:hAnsi="Browallia New" w:cs="Browallia New"/>
                <w:color w:val="auto"/>
              </w:rPr>
              <w:t>,</w:t>
            </w:r>
            <w:r w:rsidRPr="00580173">
              <w:rPr>
                <w:rFonts w:ascii="Browallia New" w:hAnsi="Browallia New" w:cs="Browallia New"/>
                <w:color w:val="auto"/>
                <w:lang w:val="en-GB"/>
              </w:rPr>
              <w:t>766</w:t>
            </w:r>
          </w:p>
        </w:tc>
        <w:tc>
          <w:tcPr>
            <w:tcW w:w="1584" w:type="dxa"/>
            <w:shd w:val="clear" w:color="auto" w:fill="auto"/>
            <w:vAlign w:val="center"/>
          </w:tcPr>
          <w:p w14:paraId="68379551" w14:textId="68C166C2"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102</w:t>
            </w:r>
            <w:r w:rsidR="002F39FF" w:rsidRPr="00E874F1">
              <w:rPr>
                <w:rFonts w:ascii="Browallia New" w:hAnsi="Browallia New" w:cs="Browallia New"/>
                <w:color w:val="auto"/>
              </w:rPr>
              <w:t>,</w:t>
            </w:r>
            <w:r w:rsidRPr="00580173">
              <w:rPr>
                <w:rFonts w:ascii="Browallia New" w:hAnsi="Browallia New" w:cs="Browallia New"/>
                <w:color w:val="auto"/>
                <w:lang w:val="en-GB"/>
              </w:rPr>
              <w:t>195</w:t>
            </w:r>
            <w:r w:rsidR="002F39FF" w:rsidRPr="00E874F1">
              <w:rPr>
                <w:rFonts w:ascii="Browallia New" w:hAnsi="Browallia New" w:cs="Browallia New"/>
                <w:color w:val="auto"/>
              </w:rPr>
              <w:t>,</w:t>
            </w:r>
            <w:r w:rsidRPr="00580173">
              <w:rPr>
                <w:rFonts w:ascii="Browallia New" w:hAnsi="Browallia New" w:cs="Browallia New"/>
                <w:color w:val="auto"/>
                <w:lang w:val="en-GB"/>
              </w:rPr>
              <w:t>076</w:t>
            </w:r>
          </w:p>
        </w:tc>
        <w:tc>
          <w:tcPr>
            <w:tcW w:w="1584" w:type="dxa"/>
            <w:shd w:val="clear" w:color="auto" w:fill="auto"/>
            <w:vAlign w:val="center"/>
          </w:tcPr>
          <w:p w14:paraId="37683DF6" w14:textId="77777777" w:rsidR="005F2B53" w:rsidRPr="00E874F1" w:rsidRDefault="005F2B53" w:rsidP="00610C5A">
            <w:pPr>
              <w:ind w:right="-72"/>
              <w:jc w:val="right"/>
              <w:rPr>
                <w:rFonts w:ascii="Browallia New" w:eastAsia="Calibri" w:hAnsi="Browallia New" w:cs="Browallia New"/>
                <w:bCs/>
                <w:color w:val="auto"/>
              </w:rPr>
            </w:pPr>
            <w:r w:rsidRPr="00E874F1">
              <w:rPr>
                <w:rFonts w:ascii="Browallia New" w:hAnsi="Browallia New" w:cs="Browallia New"/>
                <w:color w:val="auto"/>
              </w:rPr>
              <w:t>-</w:t>
            </w:r>
          </w:p>
        </w:tc>
        <w:tc>
          <w:tcPr>
            <w:tcW w:w="1368" w:type="dxa"/>
            <w:shd w:val="clear" w:color="auto" w:fill="auto"/>
            <w:vAlign w:val="center"/>
          </w:tcPr>
          <w:p w14:paraId="351DD1AC" w14:textId="52FDD1B6"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180</w:t>
            </w:r>
            <w:r w:rsidR="002F39FF" w:rsidRPr="00E874F1">
              <w:rPr>
                <w:rFonts w:ascii="Browallia New" w:hAnsi="Browallia New" w:cs="Browallia New"/>
                <w:color w:val="auto"/>
              </w:rPr>
              <w:t>,</w:t>
            </w:r>
            <w:r w:rsidRPr="00580173">
              <w:rPr>
                <w:rFonts w:ascii="Browallia New" w:hAnsi="Browallia New" w:cs="Browallia New"/>
                <w:color w:val="auto"/>
                <w:lang w:val="en-GB"/>
              </w:rPr>
              <w:t>256</w:t>
            </w:r>
            <w:r w:rsidR="002F39FF" w:rsidRPr="00E874F1">
              <w:rPr>
                <w:rFonts w:ascii="Browallia New" w:hAnsi="Browallia New" w:cs="Browallia New"/>
                <w:color w:val="auto"/>
              </w:rPr>
              <w:t>,</w:t>
            </w:r>
            <w:r w:rsidRPr="00580173">
              <w:rPr>
                <w:rFonts w:ascii="Browallia New" w:hAnsi="Browallia New" w:cs="Browallia New"/>
                <w:color w:val="auto"/>
                <w:lang w:val="en-GB"/>
              </w:rPr>
              <w:t>842</w:t>
            </w:r>
          </w:p>
        </w:tc>
      </w:tr>
      <w:tr w:rsidR="005F2B53" w:rsidRPr="00E874F1" w14:paraId="7554A92D" w14:textId="77777777" w:rsidTr="00EC7781">
        <w:tc>
          <w:tcPr>
            <w:tcW w:w="2610" w:type="dxa"/>
            <w:shd w:val="clear" w:color="auto" w:fill="auto"/>
            <w:vAlign w:val="bottom"/>
          </w:tcPr>
          <w:p w14:paraId="57FF78B3" w14:textId="77777777" w:rsidR="005F2B53" w:rsidRPr="00E874F1" w:rsidRDefault="005F2B53" w:rsidP="00A97527">
            <w:pPr>
              <w:tabs>
                <w:tab w:val="left" w:pos="1569"/>
              </w:tabs>
              <w:ind w:left="-113"/>
              <w:jc w:val="both"/>
              <w:rPr>
                <w:rFonts w:ascii="Browallia New" w:eastAsia="Calibri" w:hAnsi="Browallia New" w:cs="Browallia New"/>
                <w:b/>
                <w:spacing w:val="-2"/>
                <w:cs/>
              </w:rPr>
            </w:pPr>
            <w:r w:rsidRPr="00E874F1">
              <w:rPr>
                <w:rFonts w:ascii="Browallia New" w:eastAsia="Calibri" w:hAnsi="Browallia New" w:cs="Browallia New"/>
                <w:b/>
                <w:spacing w:val="-2"/>
                <w:cs/>
              </w:rPr>
              <w:t>หนี้สินตามสัญญาเช่า สุทธิ</w:t>
            </w:r>
          </w:p>
        </w:tc>
        <w:tc>
          <w:tcPr>
            <w:tcW w:w="936" w:type="dxa"/>
            <w:shd w:val="clear" w:color="auto" w:fill="auto"/>
            <w:vAlign w:val="bottom"/>
          </w:tcPr>
          <w:p w14:paraId="7EC63D4C" w14:textId="619020B2" w:rsidR="005F2B53" w:rsidRPr="00E874F1" w:rsidRDefault="00580173" w:rsidP="00610C5A">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177A63" w:rsidRPr="00E874F1">
              <w:rPr>
                <w:rFonts w:ascii="Browallia New" w:eastAsia="Calibri" w:hAnsi="Browallia New" w:cs="Browallia New"/>
                <w:bCs/>
              </w:rPr>
              <w:t>.</w:t>
            </w:r>
            <w:r w:rsidRPr="00580173">
              <w:rPr>
                <w:rFonts w:ascii="Browallia New" w:eastAsia="Calibri" w:hAnsi="Browallia New" w:cs="Browallia New"/>
                <w:bCs/>
                <w:lang w:val="en-GB"/>
              </w:rPr>
              <w:t>2</w:t>
            </w:r>
          </w:p>
        </w:tc>
        <w:tc>
          <w:tcPr>
            <w:tcW w:w="1368" w:type="dxa"/>
            <w:shd w:val="clear" w:color="auto" w:fill="auto"/>
            <w:vAlign w:val="center"/>
          </w:tcPr>
          <w:p w14:paraId="162A7763" w14:textId="77777777" w:rsidR="005F2B53" w:rsidRPr="00E874F1" w:rsidRDefault="002F39FF" w:rsidP="00610C5A">
            <w:pPr>
              <w:ind w:right="-72"/>
              <w:jc w:val="right"/>
              <w:rPr>
                <w:rFonts w:ascii="Browallia New" w:eastAsia="Calibri" w:hAnsi="Browallia New" w:cs="Browallia New"/>
                <w:bCs/>
                <w:color w:val="auto"/>
              </w:rPr>
            </w:pPr>
            <w:r w:rsidRPr="00E874F1">
              <w:rPr>
                <w:rFonts w:ascii="Browallia New" w:hAnsi="Browallia New" w:cs="Browallia New"/>
                <w:color w:val="auto"/>
              </w:rPr>
              <w:t>-</w:t>
            </w:r>
          </w:p>
        </w:tc>
        <w:tc>
          <w:tcPr>
            <w:tcW w:w="1584" w:type="dxa"/>
            <w:shd w:val="clear" w:color="auto" w:fill="auto"/>
            <w:vAlign w:val="center"/>
          </w:tcPr>
          <w:p w14:paraId="7632BE4B" w14:textId="77777777" w:rsidR="005F2B53" w:rsidRPr="00E874F1" w:rsidRDefault="005F2B53" w:rsidP="00610C5A">
            <w:pPr>
              <w:ind w:right="-72"/>
              <w:jc w:val="right"/>
              <w:rPr>
                <w:rFonts w:ascii="Browallia New" w:eastAsia="Calibri" w:hAnsi="Browallia New" w:cs="Browallia New"/>
                <w:bCs/>
                <w:color w:val="auto"/>
              </w:rPr>
            </w:pPr>
            <w:r w:rsidRPr="00E874F1">
              <w:rPr>
                <w:rFonts w:ascii="Browallia New" w:hAnsi="Browallia New" w:cs="Browallia New"/>
                <w:color w:val="auto"/>
              </w:rPr>
              <w:t>-</w:t>
            </w:r>
          </w:p>
        </w:tc>
        <w:tc>
          <w:tcPr>
            <w:tcW w:w="1584" w:type="dxa"/>
            <w:shd w:val="clear" w:color="auto" w:fill="auto"/>
            <w:vAlign w:val="center"/>
          </w:tcPr>
          <w:p w14:paraId="13BB3F55" w14:textId="57B6023D"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24</w:t>
            </w:r>
            <w:r w:rsidR="002F39FF" w:rsidRPr="00E874F1">
              <w:rPr>
                <w:rFonts w:ascii="Browallia New" w:hAnsi="Browallia New" w:cs="Browallia New"/>
                <w:color w:val="auto"/>
              </w:rPr>
              <w:t>,</w:t>
            </w:r>
            <w:r w:rsidRPr="00580173">
              <w:rPr>
                <w:rFonts w:ascii="Browallia New" w:hAnsi="Browallia New" w:cs="Browallia New"/>
                <w:color w:val="auto"/>
                <w:lang w:val="en-GB"/>
              </w:rPr>
              <w:t>467</w:t>
            </w:r>
            <w:r w:rsidR="002F39FF" w:rsidRPr="00E874F1">
              <w:rPr>
                <w:rFonts w:ascii="Browallia New" w:hAnsi="Browallia New" w:cs="Browallia New"/>
                <w:color w:val="auto"/>
              </w:rPr>
              <w:t>,</w:t>
            </w:r>
            <w:r w:rsidRPr="00580173">
              <w:rPr>
                <w:rFonts w:ascii="Browallia New" w:hAnsi="Browallia New" w:cs="Browallia New"/>
                <w:color w:val="auto"/>
                <w:lang w:val="en-GB"/>
              </w:rPr>
              <w:t>910</w:t>
            </w:r>
          </w:p>
        </w:tc>
        <w:tc>
          <w:tcPr>
            <w:tcW w:w="1368" w:type="dxa"/>
            <w:shd w:val="clear" w:color="auto" w:fill="auto"/>
            <w:vAlign w:val="center"/>
          </w:tcPr>
          <w:p w14:paraId="11794B91" w14:textId="7344B0F8"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24</w:t>
            </w:r>
            <w:r w:rsidR="002F39FF" w:rsidRPr="00E874F1">
              <w:rPr>
                <w:rFonts w:ascii="Browallia New" w:hAnsi="Browallia New" w:cs="Browallia New"/>
                <w:color w:val="auto"/>
              </w:rPr>
              <w:t>,</w:t>
            </w:r>
            <w:r w:rsidRPr="00580173">
              <w:rPr>
                <w:rFonts w:ascii="Browallia New" w:hAnsi="Browallia New" w:cs="Browallia New"/>
                <w:color w:val="auto"/>
                <w:lang w:val="en-GB"/>
              </w:rPr>
              <w:t>467</w:t>
            </w:r>
            <w:r w:rsidR="002F39FF" w:rsidRPr="00E874F1">
              <w:rPr>
                <w:rFonts w:ascii="Browallia New" w:hAnsi="Browallia New" w:cs="Browallia New"/>
                <w:color w:val="auto"/>
              </w:rPr>
              <w:t>,</w:t>
            </w:r>
            <w:r w:rsidRPr="00580173">
              <w:rPr>
                <w:rFonts w:ascii="Browallia New" w:hAnsi="Browallia New" w:cs="Browallia New"/>
                <w:color w:val="auto"/>
                <w:lang w:val="en-GB"/>
              </w:rPr>
              <w:t>910</w:t>
            </w:r>
          </w:p>
        </w:tc>
      </w:tr>
      <w:tr w:rsidR="005F2B53" w:rsidRPr="00E874F1" w14:paraId="2BFEA054" w14:textId="77777777" w:rsidTr="00EC7781">
        <w:tc>
          <w:tcPr>
            <w:tcW w:w="2610" w:type="dxa"/>
            <w:shd w:val="clear" w:color="auto" w:fill="auto"/>
            <w:vAlign w:val="bottom"/>
          </w:tcPr>
          <w:p w14:paraId="4BEB29B2" w14:textId="77777777" w:rsidR="005F2B53" w:rsidRPr="00E874F1" w:rsidRDefault="005F2B53" w:rsidP="00A97527">
            <w:pPr>
              <w:tabs>
                <w:tab w:val="left" w:pos="1569"/>
              </w:tabs>
              <w:ind w:left="-113"/>
              <w:jc w:val="both"/>
              <w:rPr>
                <w:rFonts w:ascii="Browallia New" w:eastAsia="Calibri" w:hAnsi="Browallia New" w:cs="Browallia New"/>
                <w:b/>
                <w:spacing w:val="-2"/>
                <w:cs/>
              </w:rPr>
            </w:pPr>
            <w:r w:rsidRPr="00E874F1">
              <w:rPr>
                <w:rFonts w:ascii="Browallia New" w:eastAsia="Calibri" w:hAnsi="Browallia New" w:cs="Browallia New"/>
                <w:b/>
                <w:spacing w:val="-2"/>
                <w:cs/>
              </w:rPr>
              <w:t>หนี้สินภาษีเงินได้รอการตัดบัญชี</w:t>
            </w:r>
          </w:p>
        </w:tc>
        <w:tc>
          <w:tcPr>
            <w:tcW w:w="936" w:type="dxa"/>
            <w:shd w:val="clear" w:color="auto" w:fill="auto"/>
            <w:vAlign w:val="bottom"/>
          </w:tcPr>
          <w:p w14:paraId="17AB5F5E" w14:textId="3D5BD8A8" w:rsidR="005F2B53" w:rsidRPr="00E874F1" w:rsidRDefault="00580173" w:rsidP="00610C5A">
            <w:pPr>
              <w:ind w:right="-72"/>
              <w:jc w:val="center"/>
              <w:rPr>
                <w:rFonts w:ascii="Browallia New" w:eastAsia="Calibri" w:hAnsi="Browallia New" w:cs="Browallia New"/>
                <w:bCs/>
                <w:cs/>
              </w:rPr>
            </w:pPr>
            <w:r w:rsidRPr="00580173">
              <w:rPr>
                <w:rFonts w:ascii="Browallia New" w:eastAsia="Calibri" w:hAnsi="Browallia New" w:cs="Browallia New"/>
                <w:bCs/>
                <w:lang w:val="en-GB"/>
              </w:rPr>
              <w:t>5</w:t>
            </w:r>
            <w:r w:rsidR="00C5199B" w:rsidRPr="00E874F1">
              <w:rPr>
                <w:rFonts w:ascii="Browallia New" w:eastAsia="Calibri" w:hAnsi="Browallia New" w:cs="Browallia New"/>
                <w:bCs/>
              </w:rPr>
              <w:t>.</w:t>
            </w:r>
            <w:r w:rsidRPr="00580173">
              <w:rPr>
                <w:rFonts w:ascii="Browallia New" w:eastAsia="Calibri" w:hAnsi="Browallia New" w:cs="Browallia New"/>
                <w:bCs/>
                <w:lang w:val="en-GB"/>
              </w:rPr>
              <w:t>1</w:t>
            </w:r>
            <w:r w:rsidR="00C5199B" w:rsidRPr="00E874F1">
              <w:rPr>
                <w:rFonts w:ascii="Browallia New" w:eastAsia="Calibri" w:hAnsi="Browallia New" w:cs="Browallia New"/>
                <w:bCs/>
              </w:rPr>
              <w:t>.</w:t>
            </w:r>
            <w:r w:rsidRPr="00580173">
              <w:rPr>
                <w:rFonts w:ascii="Browallia New" w:eastAsia="Calibri" w:hAnsi="Browallia New" w:cs="Browallia New"/>
                <w:bCs/>
                <w:lang w:val="en-GB"/>
              </w:rPr>
              <w:t>4</w:t>
            </w:r>
          </w:p>
        </w:tc>
        <w:tc>
          <w:tcPr>
            <w:tcW w:w="1368" w:type="dxa"/>
            <w:shd w:val="clear" w:color="auto" w:fill="auto"/>
            <w:vAlign w:val="center"/>
          </w:tcPr>
          <w:p w14:paraId="24765A7D" w14:textId="72638A45"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319</w:t>
            </w:r>
            <w:r w:rsidR="002F39FF" w:rsidRPr="00E874F1">
              <w:rPr>
                <w:rFonts w:ascii="Browallia New" w:hAnsi="Browallia New" w:cs="Browallia New"/>
                <w:color w:val="auto"/>
              </w:rPr>
              <w:t>,</w:t>
            </w:r>
            <w:r w:rsidRPr="00580173">
              <w:rPr>
                <w:rFonts w:ascii="Browallia New" w:hAnsi="Browallia New" w:cs="Browallia New"/>
                <w:color w:val="auto"/>
                <w:lang w:val="en-GB"/>
              </w:rPr>
              <w:t>112</w:t>
            </w:r>
            <w:r w:rsidR="002F39FF" w:rsidRPr="00E874F1">
              <w:rPr>
                <w:rFonts w:ascii="Browallia New" w:hAnsi="Browallia New" w:cs="Browallia New"/>
                <w:color w:val="auto"/>
              </w:rPr>
              <w:t>,</w:t>
            </w:r>
            <w:r w:rsidRPr="00580173">
              <w:rPr>
                <w:rFonts w:ascii="Browallia New" w:hAnsi="Browallia New" w:cs="Browallia New"/>
                <w:color w:val="auto"/>
                <w:lang w:val="en-GB"/>
              </w:rPr>
              <w:t>511</w:t>
            </w:r>
          </w:p>
        </w:tc>
        <w:tc>
          <w:tcPr>
            <w:tcW w:w="1584" w:type="dxa"/>
            <w:shd w:val="clear" w:color="auto" w:fill="auto"/>
            <w:vAlign w:val="center"/>
          </w:tcPr>
          <w:p w14:paraId="6B7A2FDF" w14:textId="61C85C62" w:rsidR="005F2B53" w:rsidRPr="00E874F1" w:rsidRDefault="005F2B53" w:rsidP="00610C5A">
            <w:pPr>
              <w:ind w:right="-72"/>
              <w:jc w:val="right"/>
              <w:rPr>
                <w:rFonts w:ascii="Browallia New" w:eastAsia="Calibri" w:hAnsi="Browallia New" w:cs="Browallia New"/>
                <w:bCs/>
                <w:color w:val="auto"/>
              </w:rPr>
            </w:pPr>
            <w:r w:rsidRPr="00E874F1">
              <w:rPr>
                <w:rFonts w:ascii="Browallia New" w:hAnsi="Browallia New" w:cs="Browallia New"/>
                <w:color w:val="auto"/>
              </w:rPr>
              <w:t>(</w:t>
            </w:r>
            <w:r w:rsidR="00580173" w:rsidRPr="00580173">
              <w:rPr>
                <w:rFonts w:ascii="Browallia New" w:hAnsi="Browallia New" w:cs="Browallia New"/>
                <w:color w:val="auto"/>
                <w:lang w:val="en-GB"/>
              </w:rPr>
              <w:t>22</w:t>
            </w:r>
            <w:r w:rsidRPr="00E874F1">
              <w:rPr>
                <w:rFonts w:ascii="Browallia New" w:hAnsi="Browallia New" w:cs="Browallia New"/>
                <w:color w:val="auto"/>
              </w:rPr>
              <w:t>,</w:t>
            </w:r>
            <w:r w:rsidR="00580173" w:rsidRPr="00580173">
              <w:rPr>
                <w:rFonts w:ascii="Browallia New" w:hAnsi="Browallia New" w:cs="Browallia New"/>
                <w:color w:val="auto"/>
                <w:lang w:val="en-GB"/>
              </w:rPr>
              <w:t>765</w:t>
            </w:r>
            <w:r w:rsidRPr="00E874F1">
              <w:rPr>
                <w:rFonts w:ascii="Browallia New" w:hAnsi="Browallia New" w:cs="Browallia New"/>
                <w:color w:val="auto"/>
              </w:rPr>
              <w:t>,</w:t>
            </w:r>
            <w:r w:rsidR="00580173" w:rsidRPr="00580173">
              <w:rPr>
                <w:rFonts w:ascii="Browallia New" w:hAnsi="Browallia New" w:cs="Browallia New"/>
                <w:color w:val="auto"/>
                <w:lang w:val="en-GB"/>
              </w:rPr>
              <w:t>828</w:t>
            </w:r>
            <w:r w:rsidRPr="00E874F1">
              <w:rPr>
                <w:rFonts w:ascii="Browallia New" w:hAnsi="Browallia New" w:cs="Browallia New"/>
                <w:color w:val="auto"/>
              </w:rPr>
              <w:t>)</w:t>
            </w:r>
          </w:p>
        </w:tc>
        <w:tc>
          <w:tcPr>
            <w:tcW w:w="1584" w:type="dxa"/>
            <w:shd w:val="clear" w:color="auto" w:fill="auto"/>
            <w:vAlign w:val="center"/>
          </w:tcPr>
          <w:p w14:paraId="498B5C45" w14:textId="77777777" w:rsidR="005F2B53" w:rsidRPr="00E874F1" w:rsidRDefault="005F2B53" w:rsidP="00610C5A">
            <w:pPr>
              <w:ind w:right="-72"/>
              <w:jc w:val="right"/>
              <w:rPr>
                <w:rFonts w:ascii="Browallia New" w:eastAsia="Calibri" w:hAnsi="Browallia New" w:cs="Browallia New"/>
                <w:bCs/>
                <w:color w:val="auto"/>
              </w:rPr>
            </w:pPr>
            <w:r w:rsidRPr="00E874F1">
              <w:rPr>
                <w:rFonts w:ascii="Browallia New" w:hAnsi="Browallia New" w:cs="Browallia New"/>
                <w:color w:val="auto"/>
              </w:rPr>
              <w:t>-</w:t>
            </w:r>
          </w:p>
        </w:tc>
        <w:tc>
          <w:tcPr>
            <w:tcW w:w="1368" w:type="dxa"/>
            <w:shd w:val="clear" w:color="auto" w:fill="auto"/>
            <w:vAlign w:val="center"/>
          </w:tcPr>
          <w:p w14:paraId="025FB064" w14:textId="2D84F23B" w:rsidR="005F2B53" w:rsidRPr="00E874F1" w:rsidRDefault="00580173" w:rsidP="00610C5A">
            <w:pPr>
              <w:ind w:right="-72"/>
              <w:jc w:val="right"/>
              <w:rPr>
                <w:rFonts w:ascii="Browallia New" w:eastAsia="Calibri" w:hAnsi="Browallia New" w:cs="Browallia New"/>
                <w:bCs/>
                <w:color w:val="auto"/>
              </w:rPr>
            </w:pPr>
            <w:r w:rsidRPr="00580173">
              <w:rPr>
                <w:rFonts w:ascii="Browallia New" w:hAnsi="Browallia New" w:cs="Browallia New"/>
                <w:color w:val="auto"/>
                <w:lang w:val="en-GB"/>
              </w:rPr>
              <w:t>296</w:t>
            </w:r>
            <w:r w:rsidR="002F39FF" w:rsidRPr="00E874F1">
              <w:rPr>
                <w:rFonts w:ascii="Browallia New" w:hAnsi="Browallia New" w:cs="Browallia New"/>
                <w:color w:val="auto"/>
              </w:rPr>
              <w:t>,</w:t>
            </w:r>
            <w:r w:rsidRPr="00580173">
              <w:rPr>
                <w:rFonts w:ascii="Browallia New" w:hAnsi="Browallia New" w:cs="Browallia New"/>
                <w:color w:val="auto"/>
                <w:lang w:val="en-GB"/>
              </w:rPr>
              <w:t>346</w:t>
            </w:r>
            <w:r w:rsidR="002F39FF" w:rsidRPr="00E874F1">
              <w:rPr>
                <w:rFonts w:ascii="Browallia New" w:hAnsi="Browallia New" w:cs="Browallia New"/>
                <w:color w:val="auto"/>
              </w:rPr>
              <w:t>,</w:t>
            </w:r>
            <w:r w:rsidRPr="00580173">
              <w:rPr>
                <w:rFonts w:ascii="Browallia New" w:hAnsi="Browallia New" w:cs="Browallia New"/>
                <w:color w:val="auto"/>
                <w:lang w:val="en-GB"/>
              </w:rPr>
              <w:t>683</w:t>
            </w:r>
          </w:p>
        </w:tc>
      </w:tr>
      <w:tr w:rsidR="005F2B53" w:rsidRPr="00E874F1" w14:paraId="4E33D21E" w14:textId="77777777" w:rsidTr="00EC7781">
        <w:tc>
          <w:tcPr>
            <w:tcW w:w="2610" w:type="dxa"/>
            <w:shd w:val="clear" w:color="auto" w:fill="auto"/>
            <w:vAlign w:val="bottom"/>
          </w:tcPr>
          <w:p w14:paraId="6259929A" w14:textId="77777777" w:rsidR="005F2B53" w:rsidRPr="00E874F1" w:rsidRDefault="005F2B53" w:rsidP="00A97527">
            <w:pPr>
              <w:tabs>
                <w:tab w:val="left" w:pos="1569"/>
              </w:tabs>
              <w:ind w:left="-113"/>
              <w:jc w:val="both"/>
              <w:rPr>
                <w:rFonts w:ascii="Browallia New" w:eastAsia="Calibri" w:hAnsi="Browallia New" w:cs="Browallia New"/>
                <w:bCs/>
              </w:rPr>
            </w:pPr>
            <w:r w:rsidRPr="00E874F1">
              <w:rPr>
                <w:rFonts w:ascii="Browallia New" w:eastAsia="Arial Unicode MS" w:hAnsi="Browallia New" w:cs="Browallia New"/>
                <w:cs/>
              </w:rPr>
              <w:t>รวมหนี้สินไม่หมุนเวียน</w:t>
            </w:r>
          </w:p>
        </w:tc>
        <w:tc>
          <w:tcPr>
            <w:tcW w:w="936" w:type="dxa"/>
            <w:shd w:val="clear" w:color="auto" w:fill="auto"/>
            <w:vAlign w:val="bottom"/>
          </w:tcPr>
          <w:p w14:paraId="215A17DB" w14:textId="77777777" w:rsidR="005F2B53" w:rsidRPr="00E874F1" w:rsidRDefault="005F2B53" w:rsidP="00610C5A">
            <w:pPr>
              <w:ind w:right="-72"/>
              <w:jc w:val="center"/>
              <w:rPr>
                <w:rFonts w:ascii="Browallia New" w:eastAsia="Calibri" w:hAnsi="Browallia New" w:cs="Browallia New"/>
                <w:bCs/>
              </w:rPr>
            </w:pPr>
          </w:p>
        </w:tc>
        <w:tc>
          <w:tcPr>
            <w:tcW w:w="1368" w:type="dxa"/>
            <w:tcBorders>
              <w:top w:val="single" w:sz="4" w:space="0" w:color="auto"/>
              <w:bottom w:val="single" w:sz="4" w:space="0" w:color="auto"/>
            </w:tcBorders>
            <w:shd w:val="clear" w:color="auto" w:fill="auto"/>
            <w:vAlign w:val="center"/>
          </w:tcPr>
          <w:p w14:paraId="1851F458" w14:textId="190343DE"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397</w:t>
            </w:r>
            <w:r w:rsidR="002F39FF" w:rsidRPr="00E874F1">
              <w:rPr>
                <w:rFonts w:ascii="Browallia New" w:hAnsi="Browallia New" w:cs="Browallia New"/>
                <w:b/>
                <w:bCs/>
              </w:rPr>
              <w:t>,</w:t>
            </w:r>
            <w:r w:rsidRPr="00580173">
              <w:rPr>
                <w:rFonts w:ascii="Browallia New" w:hAnsi="Browallia New" w:cs="Browallia New"/>
                <w:b/>
                <w:bCs/>
                <w:lang w:val="en-GB"/>
              </w:rPr>
              <w:t>174</w:t>
            </w:r>
            <w:r w:rsidR="002F39FF" w:rsidRPr="00E874F1">
              <w:rPr>
                <w:rFonts w:ascii="Browallia New" w:hAnsi="Browallia New" w:cs="Browallia New"/>
                <w:b/>
                <w:bCs/>
              </w:rPr>
              <w:t>,</w:t>
            </w:r>
            <w:r w:rsidRPr="00580173">
              <w:rPr>
                <w:rFonts w:ascii="Browallia New" w:hAnsi="Browallia New" w:cs="Browallia New"/>
                <w:b/>
                <w:bCs/>
                <w:lang w:val="en-GB"/>
              </w:rPr>
              <w:t>277</w:t>
            </w:r>
          </w:p>
        </w:tc>
        <w:tc>
          <w:tcPr>
            <w:tcW w:w="1584" w:type="dxa"/>
            <w:tcBorders>
              <w:top w:val="single" w:sz="4" w:space="0" w:color="auto"/>
              <w:bottom w:val="single" w:sz="4" w:space="0" w:color="auto"/>
            </w:tcBorders>
            <w:shd w:val="clear" w:color="auto" w:fill="auto"/>
            <w:vAlign w:val="center"/>
          </w:tcPr>
          <w:p w14:paraId="1B1787E6" w14:textId="3E2BCC21"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79</w:t>
            </w:r>
            <w:r w:rsidR="002F39FF" w:rsidRPr="00E874F1">
              <w:rPr>
                <w:rFonts w:ascii="Browallia New" w:hAnsi="Browallia New" w:cs="Browallia New"/>
                <w:b/>
                <w:bCs/>
              </w:rPr>
              <w:t>,</w:t>
            </w:r>
            <w:r w:rsidRPr="00580173">
              <w:rPr>
                <w:rFonts w:ascii="Browallia New" w:hAnsi="Browallia New" w:cs="Browallia New"/>
                <w:b/>
                <w:bCs/>
                <w:lang w:val="en-GB"/>
              </w:rPr>
              <w:t>429</w:t>
            </w:r>
            <w:r w:rsidR="002F39FF" w:rsidRPr="00E874F1">
              <w:rPr>
                <w:rFonts w:ascii="Browallia New" w:hAnsi="Browallia New" w:cs="Browallia New"/>
                <w:b/>
                <w:bCs/>
              </w:rPr>
              <w:t>,</w:t>
            </w:r>
            <w:r w:rsidRPr="00580173">
              <w:rPr>
                <w:rFonts w:ascii="Browallia New" w:hAnsi="Browallia New" w:cs="Browallia New"/>
                <w:b/>
                <w:bCs/>
                <w:lang w:val="en-GB"/>
              </w:rPr>
              <w:t>248</w:t>
            </w:r>
          </w:p>
        </w:tc>
        <w:tc>
          <w:tcPr>
            <w:tcW w:w="1584" w:type="dxa"/>
            <w:tcBorders>
              <w:top w:val="single" w:sz="4" w:space="0" w:color="auto"/>
              <w:bottom w:val="single" w:sz="4" w:space="0" w:color="auto"/>
            </w:tcBorders>
            <w:shd w:val="clear" w:color="auto" w:fill="auto"/>
            <w:vAlign w:val="center"/>
          </w:tcPr>
          <w:p w14:paraId="70C5314F" w14:textId="6E574699"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24</w:t>
            </w:r>
            <w:r w:rsidR="002F39FF" w:rsidRPr="00E874F1">
              <w:rPr>
                <w:rFonts w:ascii="Browallia New" w:hAnsi="Browallia New" w:cs="Browallia New"/>
                <w:b/>
                <w:bCs/>
              </w:rPr>
              <w:t>,</w:t>
            </w:r>
            <w:r w:rsidRPr="00580173">
              <w:rPr>
                <w:rFonts w:ascii="Browallia New" w:hAnsi="Browallia New" w:cs="Browallia New"/>
                <w:b/>
                <w:bCs/>
                <w:lang w:val="en-GB"/>
              </w:rPr>
              <w:t>467</w:t>
            </w:r>
            <w:r w:rsidR="002F39FF" w:rsidRPr="00E874F1">
              <w:rPr>
                <w:rFonts w:ascii="Browallia New" w:hAnsi="Browallia New" w:cs="Browallia New"/>
                <w:b/>
                <w:bCs/>
              </w:rPr>
              <w:t>,</w:t>
            </w:r>
            <w:r w:rsidRPr="00580173">
              <w:rPr>
                <w:rFonts w:ascii="Browallia New" w:hAnsi="Browallia New" w:cs="Browallia New"/>
                <w:b/>
                <w:bCs/>
                <w:lang w:val="en-GB"/>
              </w:rPr>
              <w:t>910</w:t>
            </w:r>
          </w:p>
        </w:tc>
        <w:tc>
          <w:tcPr>
            <w:tcW w:w="1368" w:type="dxa"/>
            <w:tcBorders>
              <w:top w:val="single" w:sz="4" w:space="0" w:color="auto"/>
              <w:bottom w:val="single" w:sz="4" w:space="0" w:color="auto"/>
            </w:tcBorders>
            <w:shd w:val="clear" w:color="auto" w:fill="auto"/>
            <w:vAlign w:val="center"/>
          </w:tcPr>
          <w:p w14:paraId="58018AB9" w14:textId="4FB7FF85" w:rsidR="005F2B53" w:rsidRPr="00E874F1" w:rsidRDefault="00580173" w:rsidP="00610C5A">
            <w:pPr>
              <w:ind w:right="-72"/>
              <w:jc w:val="right"/>
              <w:rPr>
                <w:rFonts w:ascii="Browallia New" w:eastAsia="Calibri" w:hAnsi="Browallia New" w:cs="Browallia New"/>
                <w:b/>
                <w:bCs/>
              </w:rPr>
            </w:pPr>
            <w:r w:rsidRPr="00580173">
              <w:rPr>
                <w:rFonts w:ascii="Browallia New" w:hAnsi="Browallia New" w:cs="Browallia New"/>
                <w:b/>
                <w:bCs/>
                <w:lang w:val="en-GB"/>
              </w:rPr>
              <w:t>501</w:t>
            </w:r>
            <w:r w:rsidR="002F39FF" w:rsidRPr="00E874F1">
              <w:rPr>
                <w:rFonts w:ascii="Browallia New" w:hAnsi="Browallia New" w:cs="Browallia New"/>
                <w:b/>
                <w:bCs/>
              </w:rPr>
              <w:t>,</w:t>
            </w:r>
            <w:r w:rsidRPr="00580173">
              <w:rPr>
                <w:rFonts w:ascii="Browallia New" w:hAnsi="Browallia New" w:cs="Browallia New"/>
                <w:b/>
                <w:bCs/>
                <w:lang w:val="en-GB"/>
              </w:rPr>
              <w:t>071</w:t>
            </w:r>
            <w:r w:rsidR="002F39FF" w:rsidRPr="00E874F1">
              <w:rPr>
                <w:rFonts w:ascii="Browallia New" w:hAnsi="Browallia New" w:cs="Browallia New"/>
                <w:b/>
                <w:bCs/>
              </w:rPr>
              <w:t>,</w:t>
            </w:r>
            <w:r w:rsidRPr="00580173">
              <w:rPr>
                <w:rFonts w:ascii="Browallia New" w:hAnsi="Browallia New" w:cs="Browallia New"/>
                <w:b/>
                <w:bCs/>
                <w:lang w:val="en-GB"/>
              </w:rPr>
              <w:t>435</w:t>
            </w:r>
          </w:p>
        </w:tc>
      </w:tr>
      <w:tr w:rsidR="005F2B53" w:rsidRPr="00E874F1" w14:paraId="6ECED18D" w14:textId="77777777" w:rsidTr="00EC7781">
        <w:tc>
          <w:tcPr>
            <w:tcW w:w="2610" w:type="dxa"/>
            <w:shd w:val="clear" w:color="auto" w:fill="auto"/>
            <w:vAlign w:val="bottom"/>
          </w:tcPr>
          <w:p w14:paraId="3510ACDB" w14:textId="77777777" w:rsidR="005F2B53" w:rsidRPr="00E874F1" w:rsidRDefault="005F2B53" w:rsidP="00A97527">
            <w:pPr>
              <w:ind w:left="-113"/>
              <w:jc w:val="both"/>
              <w:rPr>
                <w:rFonts w:ascii="Browallia New" w:eastAsia="Calibri" w:hAnsi="Browallia New" w:cs="Browallia New"/>
                <w:b/>
              </w:rPr>
            </w:pPr>
          </w:p>
        </w:tc>
        <w:tc>
          <w:tcPr>
            <w:tcW w:w="936" w:type="dxa"/>
            <w:shd w:val="clear" w:color="auto" w:fill="auto"/>
            <w:vAlign w:val="bottom"/>
          </w:tcPr>
          <w:p w14:paraId="5BC40CDF" w14:textId="77777777" w:rsidR="005F2B53" w:rsidRPr="00E874F1" w:rsidRDefault="005F2B53" w:rsidP="00610C5A">
            <w:pPr>
              <w:ind w:right="-72"/>
              <w:jc w:val="center"/>
              <w:rPr>
                <w:rFonts w:ascii="Browallia New" w:eastAsia="Calibri" w:hAnsi="Browallia New" w:cs="Browallia New"/>
              </w:rPr>
            </w:pPr>
          </w:p>
        </w:tc>
        <w:tc>
          <w:tcPr>
            <w:tcW w:w="1368" w:type="dxa"/>
            <w:tcBorders>
              <w:top w:val="single" w:sz="4" w:space="0" w:color="auto"/>
            </w:tcBorders>
            <w:shd w:val="clear" w:color="auto" w:fill="auto"/>
            <w:vAlign w:val="bottom"/>
          </w:tcPr>
          <w:p w14:paraId="0B2EB383" w14:textId="77777777" w:rsidR="005F2B53" w:rsidRPr="00E874F1" w:rsidRDefault="005F2B53" w:rsidP="00610C5A">
            <w:pPr>
              <w:ind w:right="-72"/>
              <w:jc w:val="right"/>
              <w:rPr>
                <w:rFonts w:ascii="Browallia New" w:eastAsia="Calibri" w:hAnsi="Browallia New" w:cs="Browallia New"/>
              </w:rPr>
            </w:pPr>
          </w:p>
        </w:tc>
        <w:tc>
          <w:tcPr>
            <w:tcW w:w="1584" w:type="dxa"/>
            <w:tcBorders>
              <w:top w:val="single" w:sz="4" w:space="0" w:color="auto"/>
            </w:tcBorders>
            <w:shd w:val="clear" w:color="auto" w:fill="auto"/>
            <w:vAlign w:val="bottom"/>
          </w:tcPr>
          <w:p w14:paraId="19A95CAB" w14:textId="77777777" w:rsidR="005F2B53" w:rsidRPr="00E874F1" w:rsidRDefault="005F2B53" w:rsidP="00610C5A">
            <w:pPr>
              <w:ind w:right="-72"/>
              <w:jc w:val="right"/>
              <w:rPr>
                <w:rFonts w:ascii="Browallia New" w:eastAsia="Calibri" w:hAnsi="Browallia New" w:cs="Browallia New"/>
              </w:rPr>
            </w:pPr>
          </w:p>
        </w:tc>
        <w:tc>
          <w:tcPr>
            <w:tcW w:w="1584" w:type="dxa"/>
            <w:tcBorders>
              <w:top w:val="single" w:sz="4" w:space="0" w:color="auto"/>
            </w:tcBorders>
            <w:shd w:val="clear" w:color="auto" w:fill="auto"/>
            <w:vAlign w:val="bottom"/>
          </w:tcPr>
          <w:p w14:paraId="1154C8D1" w14:textId="77777777" w:rsidR="005F2B53" w:rsidRPr="00E874F1" w:rsidRDefault="005F2B53" w:rsidP="00610C5A">
            <w:pPr>
              <w:ind w:right="-72"/>
              <w:jc w:val="right"/>
              <w:rPr>
                <w:rFonts w:ascii="Browallia New" w:eastAsia="Calibri" w:hAnsi="Browallia New" w:cs="Browallia New"/>
              </w:rPr>
            </w:pPr>
          </w:p>
        </w:tc>
        <w:tc>
          <w:tcPr>
            <w:tcW w:w="1368" w:type="dxa"/>
            <w:tcBorders>
              <w:top w:val="single" w:sz="4" w:space="0" w:color="auto"/>
            </w:tcBorders>
            <w:shd w:val="clear" w:color="auto" w:fill="auto"/>
            <w:vAlign w:val="bottom"/>
          </w:tcPr>
          <w:p w14:paraId="7CA8B258" w14:textId="77777777" w:rsidR="005F2B53" w:rsidRPr="00E874F1" w:rsidRDefault="005F2B53" w:rsidP="00610C5A">
            <w:pPr>
              <w:ind w:right="-72"/>
              <w:jc w:val="right"/>
              <w:rPr>
                <w:rFonts w:ascii="Browallia New" w:eastAsia="Calibri" w:hAnsi="Browallia New" w:cs="Browallia New"/>
              </w:rPr>
            </w:pPr>
          </w:p>
        </w:tc>
      </w:tr>
      <w:tr w:rsidR="005F2B53" w:rsidRPr="00E874F1" w14:paraId="7A4F07FA" w14:textId="77777777" w:rsidTr="00EC7781">
        <w:tc>
          <w:tcPr>
            <w:tcW w:w="2610" w:type="dxa"/>
            <w:shd w:val="clear" w:color="auto" w:fill="auto"/>
            <w:vAlign w:val="bottom"/>
          </w:tcPr>
          <w:p w14:paraId="0F4A0A88" w14:textId="77777777" w:rsidR="005F2B53" w:rsidRPr="00E874F1" w:rsidRDefault="005F2B53" w:rsidP="00A97527">
            <w:pPr>
              <w:tabs>
                <w:tab w:val="left" w:pos="1569"/>
              </w:tabs>
              <w:ind w:left="-113"/>
              <w:jc w:val="both"/>
              <w:rPr>
                <w:rFonts w:ascii="Browallia New" w:eastAsia="Calibri" w:hAnsi="Browallia New" w:cs="Browallia New"/>
                <w:b/>
              </w:rPr>
            </w:pPr>
            <w:r w:rsidRPr="00E874F1">
              <w:rPr>
                <w:rFonts w:ascii="Browallia New" w:eastAsia="Calibri" w:hAnsi="Browallia New" w:cs="Browallia New"/>
                <w:b/>
                <w:cs/>
              </w:rPr>
              <w:t>รวมรายการหนี้สินที่ปรับปรุง</w:t>
            </w:r>
          </w:p>
        </w:tc>
        <w:tc>
          <w:tcPr>
            <w:tcW w:w="936" w:type="dxa"/>
            <w:shd w:val="clear" w:color="auto" w:fill="auto"/>
            <w:vAlign w:val="bottom"/>
          </w:tcPr>
          <w:p w14:paraId="2682C412" w14:textId="77777777" w:rsidR="005F2B53" w:rsidRPr="00E874F1" w:rsidRDefault="005F2B53" w:rsidP="00610C5A">
            <w:pPr>
              <w:ind w:right="-72"/>
              <w:jc w:val="center"/>
              <w:rPr>
                <w:rFonts w:ascii="Browallia New" w:eastAsia="Calibri" w:hAnsi="Browallia New" w:cs="Browallia New"/>
                <w:bCs/>
              </w:rPr>
            </w:pPr>
          </w:p>
        </w:tc>
        <w:tc>
          <w:tcPr>
            <w:tcW w:w="1368" w:type="dxa"/>
            <w:tcBorders>
              <w:bottom w:val="single" w:sz="4" w:space="0" w:color="auto"/>
            </w:tcBorders>
            <w:shd w:val="clear" w:color="auto" w:fill="auto"/>
            <w:vAlign w:val="center"/>
          </w:tcPr>
          <w:p w14:paraId="01A8B704" w14:textId="3A9A58A8" w:rsidR="005F2B53" w:rsidRPr="00E874F1" w:rsidRDefault="00580173" w:rsidP="00610C5A">
            <w:pPr>
              <w:ind w:right="-72"/>
              <w:jc w:val="right"/>
              <w:rPr>
                <w:rFonts w:ascii="Browallia New" w:hAnsi="Browallia New" w:cs="Browallia New"/>
                <w:b/>
                <w:bCs/>
              </w:rPr>
            </w:pPr>
            <w:r w:rsidRPr="00580173">
              <w:rPr>
                <w:rFonts w:ascii="Browallia New" w:hAnsi="Browallia New" w:cs="Browallia New"/>
                <w:b/>
                <w:bCs/>
                <w:lang w:val="en-GB"/>
              </w:rPr>
              <w:t>431</w:t>
            </w:r>
            <w:r w:rsidR="002F39FF" w:rsidRPr="00E874F1">
              <w:rPr>
                <w:rFonts w:ascii="Browallia New" w:hAnsi="Browallia New" w:cs="Browallia New"/>
                <w:b/>
                <w:bCs/>
              </w:rPr>
              <w:t>,</w:t>
            </w:r>
            <w:r w:rsidRPr="00580173">
              <w:rPr>
                <w:rFonts w:ascii="Browallia New" w:hAnsi="Browallia New" w:cs="Browallia New"/>
                <w:b/>
                <w:bCs/>
                <w:lang w:val="en-GB"/>
              </w:rPr>
              <w:t>748</w:t>
            </w:r>
            <w:r w:rsidR="002F39FF" w:rsidRPr="00E874F1">
              <w:rPr>
                <w:rFonts w:ascii="Browallia New" w:hAnsi="Browallia New" w:cs="Browallia New"/>
                <w:b/>
                <w:bCs/>
              </w:rPr>
              <w:t>,</w:t>
            </w:r>
            <w:r w:rsidRPr="00580173">
              <w:rPr>
                <w:rFonts w:ascii="Browallia New" w:hAnsi="Browallia New" w:cs="Browallia New"/>
                <w:b/>
                <w:bCs/>
                <w:lang w:val="en-GB"/>
              </w:rPr>
              <w:t>725</w:t>
            </w:r>
          </w:p>
        </w:tc>
        <w:tc>
          <w:tcPr>
            <w:tcW w:w="1584" w:type="dxa"/>
            <w:tcBorders>
              <w:bottom w:val="single" w:sz="4" w:space="0" w:color="auto"/>
            </w:tcBorders>
            <w:shd w:val="clear" w:color="auto" w:fill="auto"/>
            <w:vAlign w:val="center"/>
          </w:tcPr>
          <w:p w14:paraId="4081CB13" w14:textId="18017B1D" w:rsidR="005F2B53" w:rsidRPr="00E874F1" w:rsidRDefault="00580173" w:rsidP="00610C5A">
            <w:pPr>
              <w:ind w:right="-72"/>
              <w:jc w:val="right"/>
              <w:rPr>
                <w:rFonts w:ascii="Browallia New" w:hAnsi="Browallia New" w:cs="Browallia New"/>
                <w:b/>
                <w:bCs/>
              </w:rPr>
            </w:pPr>
            <w:r w:rsidRPr="00580173">
              <w:rPr>
                <w:rFonts w:ascii="Browallia New" w:hAnsi="Browallia New" w:cs="Browallia New"/>
                <w:b/>
                <w:bCs/>
                <w:lang w:val="en-GB"/>
              </w:rPr>
              <w:t>91</w:t>
            </w:r>
            <w:r w:rsidR="002F39FF" w:rsidRPr="00E874F1">
              <w:rPr>
                <w:rFonts w:ascii="Browallia New" w:hAnsi="Browallia New" w:cs="Browallia New"/>
                <w:b/>
                <w:bCs/>
              </w:rPr>
              <w:t>,</w:t>
            </w:r>
            <w:r w:rsidRPr="00580173">
              <w:rPr>
                <w:rFonts w:ascii="Browallia New" w:hAnsi="Browallia New" w:cs="Browallia New"/>
                <w:b/>
                <w:bCs/>
                <w:lang w:val="en-GB"/>
              </w:rPr>
              <w:t>163</w:t>
            </w:r>
            <w:r w:rsidR="002F39FF" w:rsidRPr="00E874F1">
              <w:rPr>
                <w:rFonts w:ascii="Browallia New" w:hAnsi="Browallia New" w:cs="Browallia New"/>
                <w:b/>
                <w:bCs/>
              </w:rPr>
              <w:t>,</w:t>
            </w:r>
            <w:r w:rsidRPr="00580173">
              <w:rPr>
                <w:rFonts w:ascii="Browallia New" w:hAnsi="Browallia New" w:cs="Browallia New"/>
                <w:b/>
                <w:bCs/>
                <w:lang w:val="en-GB"/>
              </w:rPr>
              <w:t>312</w:t>
            </w:r>
          </w:p>
        </w:tc>
        <w:tc>
          <w:tcPr>
            <w:tcW w:w="1584" w:type="dxa"/>
            <w:tcBorders>
              <w:bottom w:val="single" w:sz="4" w:space="0" w:color="auto"/>
            </w:tcBorders>
            <w:shd w:val="clear" w:color="auto" w:fill="auto"/>
            <w:vAlign w:val="center"/>
          </w:tcPr>
          <w:p w14:paraId="4E5881B4" w14:textId="6DE793C8" w:rsidR="005F2B53" w:rsidRPr="00E874F1" w:rsidRDefault="00580173" w:rsidP="00610C5A">
            <w:pPr>
              <w:ind w:right="-72"/>
              <w:jc w:val="right"/>
              <w:rPr>
                <w:rFonts w:ascii="Browallia New" w:hAnsi="Browallia New" w:cs="Browallia New"/>
                <w:b/>
                <w:bCs/>
              </w:rPr>
            </w:pPr>
            <w:r w:rsidRPr="00580173">
              <w:rPr>
                <w:rFonts w:ascii="Browallia New" w:hAnsi="Browallia New" w:cs="Browallia New"/>
                <w:b/>
                <w:bCs/>
                <w:lang w:val="en-GB"/>
              </w:rPr>
              <w:t>37</w:t>
            </w:r>
            <w:r w:rsidR="002F39FF" w:rsidRPr="00E874F1">
              <w:rPr>
                <w:rFonts w:ascii="Browallia New" w:hAnsi="Browallia New" w:cs="Browallia New"/>
                <w:b/>
                <w:bCs/>
              </w:rPr>
              <w:t>,</w:t>
            </w:r>
            <w:r w:rsidRPr="00580173">
              <w:rPr>
                <w:rFonts w:ascii="Browallia New" w:hAnsi="Browallia New" w:cs="Browallia New"/>
                <w:b/>
                <w:bCs/>
                <w:lang w:val="en-GB"/>
              </w:rPr>
              <w:t>274</w:t>
            </w:r>
            <w:r w:rsidR="002F39FF" w:rsidRPr="00E874F1">
              <w:rPr>
                <w:rFonts w:ascii="Browallia New" w:hAnsi="Browallia New" w:cs="Browallia New"/>
                <w:b/>
                <w:bCs/>
              </w:rPr>
              <w:t>,</w:t>
            </w:r>
            <w:r w:rsidRPr="00580173">
              <w:rPr>
                <w:rFonts w:ascii="Browallia New" w:hAnsi="Browallia New" w:cs="Browallia New"/>
                <w:b/>
                <w:bCs/>
                <w:lang w:val="en-GB"/>
              </w:rPr>
              <w:t>407</w:t>
            </w:r>
          </w:p>
        </w:tc>
        <w:tc>
          <w:tcPr>
            <w:tcW w:w="1368" w:type="dxa"/>
            <w:tcBorders>
              <w:bottom w:val="single" w:sz="4" w:space="0" w:color="auto"/>
            </w:tcBorders>
            <w:shd w:val="clear" w:color="auto" w:fill="auto"/>
            <w:vAlign w:val="center"/>
          </w:tcPr>
          <w:p w14:paraId="3474A79D" w14:textId="38859FA7" w:rsidR="005F2B53" w:rsidRPr="00E874F1" w:rsidRDefault="00580173" w:rsidP="00610C5A">
            <w:pPr>
              <w:ind w:right="-72"/>
              <w:jc w:val="right"/>
              <w:rPr>
                <w:rFonts w:ascii="Browallia New" w:hAnsi="Browallia New" w:cs="Browallia New"/>
                <w:b/>
                <w:bCs/>
              </w:rPr>
            </w:pPr>
            <w:r w:rsidRPr="00580173">
              <w:rPr>
                <w:rFonts w:ascii="Browallia New" w:hAnsi="Browallia New" w:cs="Browallia New"/>
                <w:b/>
                <w:bCs/>
                <w:lang w:val="en-GB"/>
              </w:rPr>
              <w:t>560</w:t>
            </w:r>
            <w:r w:rsidR="002F39FF" w:rsidRPr="00E874F1">
              <w:rPr>
                <w:rFonts w:ascii="Browallia New" w:hAnsi="Browallia New" w:cs="Browallia New"/>
                <w:b/>
                <w:bCs/>
              </w:rPr>
              <w:t>,</w:t>
            </w:r>
            <w:r w:rsidRPr="00580173">
              <w:rPr>
                <w:rFonts w:ascii="Browallia New" w:hAnsi="Browallia New" w:cs="Browallia New"/>
                <w:b/>
                <w:bCs/>
                <w:lang w:val="en-GB"/>
              </w:rPr>
              <w:t>186</w:t>
            </w:r>
            <w:r w:rsidR="002F39FF" w:rsidRPr="00E874F1">
              <w:rPr>
                <w:rFonts w:ascii="Browallia New" w:hAnsi="Browallia New" w:cs="Browallia New"/>
                <w:b/>
                <w:bCs/>
              </w:rPr>
              <w:t>,</w:t>
            </w:r>
            <w:r w:rsidRPr="00580173">
              <w:rPr>
                <w:rFonts w:ascii="Browallia New" w:hAnsi="Browallia New" w:cs="Browallia New"/>
                <w:b/>
                <w:bCs/>
                <w:lang w:val="en-GB"/>
              </w:rPr>
              <w:t>444</w:t>
            </w:r>
          </w:p>
        </w:tc>
      </w:tr>
    </w:tbl>
    <w:p w14:paraId="69557CA6" w14:textId="156AE7FE" w:rsidR="005F2B53" w:rsidRPr="00EC7781" w:rsidRDefault="00EC7781" w:rsidP="005F2B53">
      <w:pPr>
        <w:rPr>
          <w:rFonts w:ascii="Browallia New" w:hAnsi="Browallia New" w:cs="Browallia New"/>
          <w:color w:val="auto"/>
          <w:sz w:val="26"/>
          <w:szCs w:val="26"/>
          <w:cs/>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2B53" w:rsidRPr="00EC7781" w14:paraId="68B3AC97" w14:textId="77777777" w:rsidTr="00610C5A">
        <w:trPr>
          <w:trHeight w:val="386"/>
        </w:trPr>
        <w:tc>
          <w:tcPr>
            <w:tcW w:w="9461" w:type="dxa"/>
            <w:shd w:val="clear" w:color="auto" w:fill="FFA543"/>
            <w:vAlign w:val="center"/>
          </w:tcPr>
          <w:p w14:paraId="0F9BD7D4" w14:textId="5FB2AF8E" w:rsidR="005F2B53" w:rsidRPr="00EC7781" w:rsidRDefault="00580173" w:rsidP="00610C5A">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5F2B53"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5F2B53" w:rsidRPr="00EC7781">
              <w:rPr>
                <w:rFonts w:ascii="Browallia New" w:eastAsia="Arial Unicode MS" w:hAnsi="Browallia New" w:cs="Browallia New"/>
                <w:b/>
                <w:bCs/>
                <w:color w:val="FFFFFF"/>
                <w:sz w:val="26"/>
                <w:szCs w:val="26"/>
                <w:lang w:val="en-GB"/>
              </w:rPr>
              <w:t xml:space="preserve"> </w:t>
            </w:r>
            <w:r w:rsidR="005F2B53" w:rsidRPr="00EC7781">
              <w:rPr>
                <w:rFonts w:ascii="Browallia New" w:eastAsia="Arial Unicode MS" w:hAnsi="Browallia New" w:cs="Browallia New"/>
                <w:color w:val="FFFFFF"/>
                <w:sz w:val="26"/>
                <w:szCs w:val="26"/>
                <w:lang w:val="en-GB"/>
              </w:rPr>
              <w:t>(</w:t>
            </w:r>
            <w:r w:rsidR="005F2B53" w:rsidRPr="00EC7781">
              <w:rPr>
                <w:rFonts w:ascii="Browallia New" w:eastAsia="Arial Unicode MS" w:hAnsi="Browallia New" w:cs="Browallia New"/>
                <w:color w:val="FFFFFF"/>
                <w:sz w:val="26"/>
                <w:szCs w:val="26"/>
                <w:cs/>
                <w:lang w:val="en-GB"/>
              </w:rPr>
              <w:t>ต่อ</w:t>
            </w:r>
            <w:r w:rsidR="005F2B53" w:rsidRPr="00EC7781">
              <w:rPr>
                <w:rFonts w:ascii="Browallia New" w:eastAsia="Arial Unicode MS" w:hAnsi="Browallia New" w:cs="Browallia New"/>
                <w:color w:val="FFFFFF"/>
                <w:sz w:val="26"/>
                <w:szCs w:val="26"/>
                <w:lang w:val="en-GB"/>
              </w:rPr>
              <w:t>)</w:t>
            </w:r>
          </w:p>
        </w:tc>
      </w:tr>
    </w:tbl>
    <w:p w14:paraId="4FF10F1F" w14:textId="77777777" w:rsidR="005F2B53" w:rsidRPr="00C779B5" w:rsidRDefault="005F2B53" w:rsidP="005F2B53">
      <w:pPr>
        <w:jc w:val="thaiDistribute"/>
        <w:rPr>
          <w:rFonts w:ascii="Browallia New" w:eastAsia="Arial Unicode MS" w:hAnsi="Browallia New" w:cs="Browallia New"/>
          <w:b/>
          <w:bCs/>
          <w:spacing w:val="-4"/>
          <w:sz w:val="26"/>
          <w:szCs w:val="26"/>
        </w:rPr>
      </w:pPr>
    </w:p>
    <w:p w14:paraId="6DDDF22C" w14:textId="77777777" w:rsidR="005F2B53" w:rsidRPr="00C779B5" w:rsidRDefault="005F2B53" w:rsidP="005F2B53">
      <w:pPr>
        <w:jc w:val="thaiDistribute"/>
        <w:rPr>
          <w:rFonts w:ascii="Browallia New" w:eastAsia="Times New Roman" w:hAnsi="Browallia New" w:cs="Browallia New"/>
          <w:sz w:val="26"/>
          <w:szCs w:val="26"/>
          <w:lang w:eastAsia="en-GB"/>
        </w:rPr>
      </w:pPr>
      <w:r w:rsidRPr="00C779B5">
        <w:rPr>
          <w:rFonts w:ascii="Browallia New" w:eastAsia="Times New Roman" w:hAnsi="Browallia New" w:cs="Browallia New"/>
          <w:spacing w:val="-4"/>
          <w:sz w:val="26"/>
          <w:szCs w:val="26"/>
          <w:cs/>
          <w:lang w:eastAsia="en-GB"/>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w:t>
      </w:r>
      <w:r w:rsidRPr="00C779B5">
        <w:rPr>
          <w:rFonts w:ascii="Browallia New" w:eastAsia="Times New Roman" w:hAnsi="Browallia New" w:cs="Browallia New"/>
          <w:sz w:val="26"/>
          <w:szCs w:val="26"/>
          <w:cs/>
          <w:lang w:eastAsia="en-GB"/>
        </w:rPr>
        <w:t>เฉพาะกิจการ เป็นดังนี้ (ต่อ)</w:t>
      </w:r>
    </w:p>
    <w:p w14:paraId="76A080FC" w14:textId="77777777" w:rsidR="005F2B53" w:rsidRPr="00C779B5" w:rsidRDefault="005F2B53" w:rsidP="005F2B53">
      <w:pPr>
        <w:jc w:val="thaiDistribute"/>
        <w:rPr>
          <w:rFonts w:ascii="Browallia New" w:eastAsia="Times New Roman" w:hAnsi="Browallia New" w:cs="Browallia New"/>
          <w:sz w:val="26"/>
          <w:szCs w:val="26"/>
          <w:lang w:eastAsia="en-GB"/>
        </w:rPr>
      </w:pPr>
    </w:p>
    <w:tbl>
      <w:tblPr>
        <w:tblW w:w="9476" w:type="dxa"/>
        <w:tblInd w:w="108" w:type="dxa"/>
        <w:tblLayout w:type="fixed"/>
        <w:tblLook w:val="0600" w:firstRow="0" w:lastRow="0" w:firstColumn="0" w:lastColumn="0" w:noHBand="1" w:noVBand="1"/>
      </w:tblPr>
      <w:tblGrid>
        <w:gridCol w:w="3015"/>
        <w:gridCol w:w="720"/>
        <w:gridCol w:w="1368"/>
        <w:gridCol w:w="1470"/>
        <w:gridCol w:w="1530"/>
        <w:gridCol w:w="1373"/>
      </w:tblGrid>
      <w:tr w:rsidR="005F2B53" w:rsidRPr="00E874F1" w14:paraId="73452C12" w14:textId="77777777" w:rsidTr="00390530">
        <w:tc>
          <w:tcPr>
            <w:tcW w:w="3015" w:type="dxa"/>
            <w:shd w:val="clear" w:color="auto" w:fill="auto"/>
            <w:vAlign w:val="bottom"/>
          </w:tcPr>
          <w:p w14:paraId="06813F42" w14:textId="77777777" w:rsidR="005F2B53" w:rsidRPr="00E874F1" w:rsidRDefault="005F2B53" w:rsidP="00A97527">
            <w:pPr>
              <w:ind w:left="-113"/>
              <w:jc w:val="both"/>
              <w:rPr>
                <w:rFonts w:ascii="Browallia New" w:eastAsia="Calibri" w:hAnsi="Browallia New" w:cs="Browallia New"/>
                <w:b/>
              </w:rPr>
            </w:pPr>
          </w:p>
        </w:tc>
        <w:tc>
          <w:tcPr>
            <w:tcW w:w="720" w:type="dxa"/>
            <w:shd w:val="clear" w:color="auto" w:fill="auto"/>
            <w:vAlign w:val="bottom"/>
          </w:tcPr>
          <w:p w14:paraId="27647642" w14:textId="77777777" w:rsidR="005F2B53" w:rsidRPr="00E874F1" w:rsidRDefault="005F2B53" w:rsidP="00390530">
            <w:pPr>
              <w:ind w:left="-89" w:right="-71"/>
              <w:jc w:val="center"/>
              <w:rPr>
                <w:rFonts w:ascii="Browallia New" w:eastAsia="Calibri" w:hAnsi="Browallia New" w:cs="Browallia New"/>
                <w:b/>
              </w:rPr>
            </w:pPr>
          </w:p>
        </w:tc>
        <w:tc>
          <w:tcPr>
            <w:tcW w:w="5741" w:type="dxa"/>
            <w:gridSpan w:val="4"/>
            <w:tcBorders>
              <w:top w:val="single" w:sz="4" w:space="0" w:color="auto"/>
            </w:tcBorders>
            <w:shd w:val="clear" w:color="auto" w:fill="auto"/>
            <w:vAlign w:val="bottom"/>
          </w:tcPr>
          <w:p w14:paraId="54198D0E" w14:textId="77777777" w:rsidR="005F2B53" w:rsidRPr="00E874F1" w:rsidRDefault="005F2B53" w:rsidP="00610C5A">
            <w:pPr>
              <w:ind w:right="-72"/>
              <w:jc w:val="center"/>
              <w:rPr>
                <w:rFonts w:ascii="Browallia New" w:eastAsia="Calibri" w:hAnsi="Browallia New" w:cs="Browallia New"/>
                <w:bCs/>
              </w:rPr>
            </w:pPr>
            <w:r w:rsidRPr="00E874F1">
              <w:rPr>
                <w:rFonts w:ascii="Browallia New" w:eastAsia="Calibri" w:hAnsi="Browallia New" w:cs="Browallia New"/>
                <w:bCs/>
                <w:cs/>
              </w:rPr>
              <w:t>งบการเงินเฉพาะกิจการ</w:t>
            </w:r>
          </w:p>
        </w:tc>
      </w:tr>
      <w:tr w:rsidR="005F2B53" w:rsidRPr="00E874F1" w14:paraId="637329AA" w14:textId="77777777" w:rsidTr="00390530">
        <w:tc>
          <w:tcPr>
            <w:tcW w:w="3015" w:type="dxa"/>
            <w:shd w:val="clear" w:color="auto" w:fill="auto"/>
            <w:vAlign w:val="bottom"/>
          </w:tcPr>
          <w:p w14:paraId="3FB8B483" w14:textId="77777777" w:rsidR="005F2B53" w:rsidRPr="00E874F1" w:rsidRDefault="005F2B53" w:rsidP="00A97527">
            <w:pPr>
              <w:ind w:left="-113"/>
              <w:jc w:val="both"/>
              <w:rPr>
                <w:rFonts w:ascii="Browallia New" w:eastAsia="Calibri" w:hAnsi="Browallia New" w:cs="Browallia New"/>
                <w:b/>
              </w:rPr>
            </w:pPr>
          </w:p>
        </w:tc>
        <w:tc>
          <w:tcPr>
            <w:tcW w:w="720" w:type="dxa"/>
            <w:shd w:val="clear" w:color="auto" w:fill="auto"/>
            <w:vAlign w:val="bottom"/>
          </w:tcPr>
          <w:p w14:paraId="2BF1D6BD" w14:textId="77777777" w:rsidR="005F2B53" w:rsidRPr="00E874F1" w:rsidRDefault="005F2B53" w:rsidP="00390530">
            <w:pPr>
              <w:ind w:left="-89" w:right="-71"/>
              <w:jc w:val="center"/>
              <w:rPr>
                <w:rFonts w:ascii="Browallia New" w:eastAsia="Calibri" w:hAnsi="Browallia New" w:cs="Browallia New"/>
                <w:b/>
              </w:rPr>
            </w:pPr>
          </w:p>
        </w:tc>
        <w:tc>
          <w:tcPr>
            <w:tcW w:w="1368" w:type="dxa"/>
            <w:tcBorders>
              <w:top w:val="single" w:sz="4" w:space="0" w:color="auto"/>
            </w:tcBorders>
            <w:shd w:val="clear" w:color="auto" w:fill="auto"/>
            <w:vAlign w:val="bottom"/>
          </w:tcPr>
          <w:p w14:paraId="77C7DFA2" w14:textId="77777777" w:rsidR="005F2B53" w:rsidRPr="00E874F1" w:rsidRDefault="005F2B53" w:rsidP="00610C5A">
            <w:pPr>
              <w:ind w:left="-171"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 xml:space="preserve">ณ วันที่ </w:t>
            </w:r>
          </w:p>
          <w:p w14:paraId="49DB34EC" w14:textId="002870B1" w:rsidR="005F2B53" w:rsidRPr="00E874F1" w:rsidRDefault="00580173" w:rsidP="00610C5A">
            <w:pPr>
              <w:ind w:left="-171" w:right="-72"/>
              <w:jc w:val="right"/>
              <w:rPr>
                <w:rFonts w:ascii="Browallia New" w:eastAsia="Arial Unicode MS" w:hAnsi="Browallia New" w:cs="Browallia New"/>
                <w:b/>
                <w:bCs/>
                <w:spacing w:val="-8"/>
              </w:rPr>
            </w:pPr>
            <w:r w:rsidRPr="00580173">
              <w:rPr>
                <w:rFonts w:ascii="Browallia New" w:eastAsia="Arial Unicode MS" w:hAnsi="Browallia New" w:cs="Browallia New"/>
                <w:b/>
                <w:bCs/>
                <w:spacing w:val="-8"/>
                <w:lang w:val="en-GB"/>
              </w:rPr>
              <w:t>31</w:t>
            </w:r>
            <w:r w:rsidR="005F2B53" w:rsidRPr="00E874F1">
              <w:rPr>
                <w:rFonts w:ascii="Browallia New" w:eastAsia="Arial Unicode MS" w:hAnsi="Browallia New" w:cs="Browallia New"/>
                <w:b/>
                <w:bCs/>
                <w:spacing w:val="-8"/>
                <w:cs/>
              </w:rPr>
              <w:t xml:space="preserve"> ธันวาคม </w:t>
            </w:r>
          </w:p>
          <w:p w14:paraId="798A314D" w14:textId="4D17A06E" w:rsidR="005F2B53" w:rsidRPr="00E874F1" w:rsidRDefault="005F2B53" w:rsidP="00610C5A">
            <w:pPr>
              <w:ind w:left="-618" w:right="-72" w:firstLine="589"/>
              <w:jc w:val="right"/>
              <w:rPr>
                <w:rFonts w:ascii="Browallia New" w:eastAsia="Arial Unicode MS" w:hAnsi="Browallia New" w:cs="Browallia New"/>
                <w:b/>
                <w:bCs/>
              </w:rPr>
            </w:pPr>
            <w:r w:rsidRPr="00E874F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2562</w:t>
            </w:r>
          </w:p>
          <w:p w14:paraId="45924292" w14:textId="77777777" w:rsidR="005F2B53" w:rsidRPr="00E874F1" w:rsidRDefault="005F2B53" w:rsidP="00610C5A">
            <w:pPr>
              <w:ind w:right="-72"/>
              <w:jc w:val="right"/>
              <w:rPr>
                <w:rFonts w:ascii="Browallia New" w:eastAsia="Calibri" w:hAnsi="Browallia New" w:cs="Browallia New"/>
                <w:bCs/>
                <w:rtl/>
                <w:cs/>
              </w:rPr>
            </w:pPr>
            <w:r w:rsidRPr="00E874F1">
              <w:rPr>
                <w:rFonts w:ascii="Browallia New" w:eastAsia="Arial Unicode MS" w:hAnsi="Browallia New" w:cs="Browallia New"/>
                <w:b/>
                <w:bCs/>
                <w:spacing w:val="-8"/>
                <w:cs/>
              </w:rPr>
              <w:t>ตามที่รายงาน</w:t>
            </w:r>
            <w:r w:rsidRPr="00E874F1">
              <w:rPr>
                <w:rFonts w:ascii="Browallia New" w:eastAsia="Arial Unicode MS" w:hAnsi="Browallia New" w:cs="Browallia New"/>
                <w:b/>
                <w:bCs/>
                <w:spacing w:val="-8"/>
                <w:cs/>
              </w:rPr>
              <w:br/>
              <w:t>ไว้เดิม</w:t>
            </w:r>
          </w:p>
        </w:tc>
        <w:tc>
          <w:tcPr>
            <w:tcW w:w="1470" w:type="dxa"/>
            <w:tcBorders>
              <w:top w:val="single" w:sz="4" w:space="0" w:color="auto"/>
            </w:tcBorders>
            <w:shd w:val="clear" w:color="auto" w:fill="auto"/>
            <w:vAlign w:val="bottom"/>
          </w:tcPr>
          <w:p w14:paraId="1710AE96" w14:textId="2FBCBFB8" w:rsidR="005F2B53" w:rsidRPr="00E874F1" w:rsidRDefault="005F2B53" w:rsidP="00610C5A">
            <w:pPr>
              <w:ind w:left="-77" w:right="-72"/>
              <w:jc w:val="right"/>
              <w:rPr>
                <w:rFonts w:ascii="Browallia New" w:eastAsia="Calibri" w:hAnsi="Browallia New" w:cs="Browallia New"/>
                <w:b/>
                <w:spacing w:val="-6"/>
              </w:rPr>
            </w:pPr>
            <w:r w:rsidRPr="00E874F1">
              <w:rPr>
                <w:rFonts w:ascii="Browallia New" w:eastAsia="Calibri" w:hAnsi="Browallia New" w:cs="Browallia New"/>
                <w:b/>
                <w:spacing w:val="-6"/>
              </w:rPr>
              <w:t>TFRS</w:t>
            </w:r>
            <w:r w:rsidRPr="00E874F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9</w:t>
            </w:r>
            <w:r w:rsidRPr="00E874F1">
              <w:rPr>
                <w:rFonts w:ascii="Browallia New" w:eastAsia="Calibri" w:hAnsi="Browallia New" w:cs="Browallia New"/>
                <w:b/>
                <w:spacing w:val="-6"/>
              </w:rPr>
              <w:t xml:space="preserve"> </w:t>
            </w:r>
            <w:r w:rsidRPr="00E874F1">
              <w:rPr>
                <w:rFonts w:ascii="Browallia New" w:eastAsia="Calibri" w:hAnsi="Browallia New" w:cs="Browallia New"/>
                <w:bCs/>
                <w:spacing w:val="-6"/>
                <w:cs/>
              </w:rPr>
              <w:t>และ</w:t>
            </w:r>
            <w:r w:rsidRPr="00E874F1">
              <w:rPr>
                <w:rFonts w:ascii="Browallia New" w:eastAsia="Calibri" w:hAnsi="Browallia New" w:cs="Browallia New"/>
                <w:b/>
                <w:spacing w:val="-6"/>
                <w:cs/>
              </w:rPr>
              <w:t xml:space="preserve"> </w:t>
            </w:r>
            <w:r w:rsidRPr="00E874F1">
              <w:rPr>
                <w:rFonts w:ascii="Browallia New" w:eastAsia="Calibri" w:hAnsi="Browallia New" w:cs="Browallia New"/>
                <w:b/>
                <w:spacing w:val="-6"/>
              </w:rPr>
              <w:t>TAS</w:t>
            </w:r>
            <w:r w:rsidRPr="00E874F1">
              <w:rPr>
                <w:rFonts w:ascii="Browallia New" w:eastAsia="Calibri" w:hAnsi="Browallia New" w:cs="Browallia New"/>
                <w:b/>
                <w:spacing w:val="-6"/>
                <w:cs/>
              </w:rPr>
              <w:t xml:space="preserve"> </w:t>
            </w:r>
            <w:r w:rsidR="00580173" w:rsidRPr="00580173">
              <w:rPr>
                <w:rFonts w:ascii="Browallia New" w:eastAsia="Calibri" w:hAnsi="Browallia New" w:cs="Browallia New"/>
                <w:b/>
                <w:spacing w:val="-6"/>
                <w:lang w:val="en-GB"/>
              </w:rPr>
              <w:t>32</w:t>
            </w:r>
          </w:p>
          <w:p w14:paraId="76067845" w14:textId="77777777" w:rsidR="005F2B53" w:rsidRPr="00E874F1" w:rsidRDefault="005F2B53" w:rsidP="00610C5A">
            <w:pPr>
              <w:ind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รายการปรับปรุงและการจัดประเภท</w:t>
            </w:r>
          </w:p>
          <w:p w14:paraId="7140EFB7" w14:textId="77777777" w:rsidR="005F2B53" w:rsidRPr="00E874F1" w:rsidRDefault="005F2B53" w:rsidP="00610C5A">
            <w:pPr>
              <w:ind w:right="-72"/>
              <w:jc w:val="right"/>
              <w:rPr>
                <w:rFonts w:ascii="Browallia New" w:eastAsia="Calibri" w:hAnsi="Browallia New" w:cs="Browallia New"/>
                <w:b/>
                <w:rtl/>
              </w:rPr>
            </w:pPr>
            <w:r w:rsidRPr="00E874F1">
              <w:rPr>
                <w:rFonts w:ascii="Browallia New" w:eastAsia="Arial Unicode MS" w:hAnsi="Browallia New" w:cs="Browallia New"/>
                <w:b/>
                <w:bCs/>
                <w:spacing w:val="-8"/>
                <w:cs/>
              </w:rPr>
              <w:t>รายการใหม่</w:t>
            </w:r>
          </w:p>
        </w:tc>
        <w:tc>
          <w:tcPr>
            <w:tcW w:w="1530" w:type="dxa"/>
            <w:tcBorders>
              <w:top w:val="single" w:sz="4" w:space="0" w:color="auto"/>
            </w:tcBorders>
            <w:shd w:val="clear" w:color="auto" w:fill="auto"/>
            <w:vAlign w:val="bottom"/>
          </w:tcPr>
          <w:p w14:paraId="63393B09" w14:textId="77777777" w:rsidR="005F2B53" w:rsidRPr="00E874F1" w:rsidRDefault="005F2B53" w:rsidP="00610C5A">
            <w:pPr>
              <w:ind w:right="-72"/>
              <w:jc w:val="right"/>
              <w:rPr>
                <w:rFonts w:ascii="Browallia New" w:eastAsia="Calibri" w:hAnsi="Browallia New" w:cs="Browallia New"/>
                <w:b/>
              </w:rPr>
            </w:pPr>
          </w:p>
          <w:p w14:paraId="259AB657" w14:textId="2AD5ABD9" w:rsidR="005F2B53" w:rsidRPr="00E874F1" w:rsidRDefault="005F2B53" w:rsidP="00610C5A">
            <w:pPr>
              <w:ind w:right="-72"/>
              <w:jc w:val="right"/>
              <w:rPr>
                <w:rFonts w:ascii="Browallia New" w:eastAsia="Calibri" w:hAnsi="Browallia New" w:cs="Browallia New"/>
                <w:b/>
              </w:rPr>
            </w:pPr>
            <w:r w:rsidRPr="00E874F1">
              <w:rPr>
                <w:rFonts w:ascii="Browallia New" w:eastAsia="Calibri" w:hAnsi="Browallia New" w:cs="Browallia New"/>
                <w:b/>
              </w:rPr>
              <w:t xml:space="preserve">TFRS </w:t>
            </w:r>
            <w:r w:rsidR="00580173" w:rsidRPr="00580173">
              <w:rPr>
                <w:rFonts w:ascii="Browallia New" w:eastAsia="Calibri" w:hAnsi="Browallia New" w:cs="Browallia New"/>
                <w:b/>
                <w:lang w:val="en-GB"/>
              </w:rPr>
              <w:t>16</w:t>
            </w:r>
          </w:p>
          <w:p w14:paraId="3B51FAED" w14:textId="77777777" w:rsidR="005F2B53" w:rsidRPr="00E874F1" w:rsidRDefault="005F2B53" w:rsidP="00610C5A">
            <w:pPr>
              <w:ind w:right="-72"/>
              <w:jc w:val="right"/>
              <w:rPr>
                <w:rFonts w:ascii="Browallia New" w:eastAsia="Calibri" w:hAnsi="Browallia New" w:cs="Browallia New"/>
                <w:b/>
              </w:rPr>
            </w:pPr>
            <w:r w:rsidRPr="00E874F1">
              <w:rPr>
                <w:rFonts w:ascii="Browallia New" w:eastAsia="Arial Unicode MS" w:hAnsi="Browallia New" w:cs="Browallia New"/>
                <w:b/>
                <w:bCs/>
                <w:spacing w:val="-8"/>
                <w:cs/>
              </w:rPr>
              <w:t>รายการปรับปรุงและการจัดประเภทรายการใหม่</w:t>
            </w:r>
          </w:p>
        </w:tc>
        <w:tc>
          <w:tcPr>
            <w:tcW w:w="1373" w:type="dxa"/>
            <w:tcBorders>
              <w:top w:val="single" w:sz="4" w:space="0" w:color="auto"/>
            </w:tcBorders>
            <w:shd w:val="clear" w:color="auto" w:fill="auto"/>
            <w:vAlign w:val="bottom"/>
          </w:tcPr>
          <w:p w14:paraId="53142F56" w14:textId="27EE2DFF" w:rsidR="005F2B53" w:rsidRPr="00E874F1" w:rsidRDefault="005F2B53" w:rsidP="00610C5A">
            <w:pPr>
              <w:ind w:left="-29" w:right="-72"/>
              <w:jc w:val="right"/>
              <w:rPr>
                <w:rFonts w:ascii="Browallia New" w:eastAsia="Arial Unicode MS" w:hAnsi="Browallia New" w:cs="Browallia New"/>
                <w:b/>
                <w:bCs/>
                <w:spacing w:val="-8"/>
              </w:rPr>
            </w:pPr>
            <w:r w:rsidRPr="00E874F1">
              <w:rPr>
                <w:rFonts w:ascii="Browallia New" w:eastAsia="Arial Unicode MS" w:hAnsi="Browallia New" w:cs="Browallia New"/>
                <w:b/>
                <w:bCs/>
                <w:spacing w:val="-8"/>
                <w:cs/>
              </w:rPr>
              <w:t xml:space="preserve">ณ วันที่ </w:t>
            </w:r>
            <w:r w:rsidRPr="00E874F1">
              <w:rPr>
                <w:rFonts w:ascii="Browallia New" w:eastAsia="Arial Unicode MS" w:hAnsi="Browallia New" w:cs="Browallia New"/>
                <w:b/>
                <w:bCs/>
                <w:spacing w:val="-8"/>
              </w:rPr>
              <w:br/>
            </w:r>
            <w:r w:rsidR="00580173" w:rsidRPr="00580173">
              <w:rPr>
                <w:rFonts w:ascii="Browallia New" w:eastAsia="Arial Unicode MS" w:hAnsi="Browallia New" w:cs="Browallia New"/>
                <w:b/>
                <w:bCs/>
                <w:spacing w:val="-8"/>
                <w:lang w:val="en-GB"/>
              </w:rPr>
              <w:t>1</w:t>
            </w:r>
            <w:r w:rsidRPr="00E874F1">
              <w:rPr>
                <w:rFonts w:ascii="Browallia New" w:eastAsia="Arial Unicode MS" w:hAnsi="Browallia New" w:cs="Browallia New"/>
                <w:b/>
                <w:bCs/>
                <w:spacing w:val="-8"/>
                <w:cs/>
              </w:rPr>
              <w:t xml:space="preserve"> มกราคม </w:t>
            </w:r>
          </w:p>
          <w:p w14:paraId="4868DCE5" w14:textId="2C8C81AD" w:rsidR="005F2B53" w:rsidRPr="00E874F1" w:rsidRDefault="005F2B53" w:rsidP="00610C5A">
            <w:pPr>
              <w:ind w:left="-29" w:right="-72"/>
              <w:jc w:val="right"/>
              <w:rPr>
                <w:rFonts w:ascii="Browallia New" w:eastAsia="Arial Unicode MS" w:hAnsi="Browallia New" w:cs="Browallia New"/>
                <w:b/>
                <w:bCs/>
              </w:rPr>
            </w:pPr>
            <w:r w:rsidRPr="00E874F1">
              <w:rPr>
                <w:rFonts w:ascii="Browallia New" w:eastAsia="Arial Unicode MS" w:hAnsi="Browallia New" w:cs="Browallia New"/>
                <w:b/>
                <w:bCs/>
                <w:cs/>
              </w:rPr>
              <w:t xml:space="preserve">พ.ศ. </w:t>
            </w:r>
            <w:r w:rsidR="00580173" w:rsidRPr="00580173">
              <w:rPr>
                <w:rFonts w:ascii="Browallia New" w:eastAsia="Arial Unicode MS" w:hAnsi="Browallia New" w:cs="Browallia New"/>
                <w:b/>
                <w:bCs/>
                <w:lang w:val="en-GB"/>
              </w:rPr>
              <w:t>2563</w:t>
            </w:r>
            <w:r w:rsidRPr="00E874F1">
              <w:rPr>
                <w:rFonts w:ascii="Browallia New" w:eastAsia="Arial Unicode MS" w:hAnsi="Browallia New" w:cs="Browallia New"/>
                <w:b/>
                <w:bCs/>
                <w:cs/>
              </w:rPr>
              <w:t xml:space="preserve"> </w:t>
            </w:r>
          </w:p>
          <w:p w14:paraId="79EF112F" w14:textId="77777777" w:rsidR="005F2B53" w:rsidRPr="00E874F1" w:rsidRDefault="005F2B53" w:rsidP="00610C5A">
            <w:pPr>
              <w:ind w:right="-72"/>
              <w:jc w:val="right"/>
              <w:rPr>
                <w:rFonts w:ascii="Browallia New" w:eastAsia="Calibri" w:hAnsi="Browallia New" w:cs="Browallia New"/>
                <w:bCs/>
                <w:rtl/>
              </w:rPr>
            </w:pPr>
            <w:r w:rsidRPr="00E874F1">
              <w:rPr>
                <w:rFonts w:ascii="Browallia New" w:eastAsia="Arial Unicode MS" w:hAnsi="Browallia New" w:cs="Browallia New"/>
                <w:b/>
                <w:bCs/>
                <w:spacing w:val="-8"/>
                <w:cs/>
              </w:rPr>
              <w:t>ตามที่ปรับปรุงใหม่</w:t>
            </w:r>
          </w:p>
        </w:tc>
      </w:tr>
      <w:tr w:rsidR="005F2B53" w:rsidRPr="00E874F1" w14:paraId="6653DC18" w14:textId="77777777" w:rsidTr="00390530">
        <w:tc>
          <w:tcPr>
            <w:tcW w:w="3015" w:type="dxa"/>
            <w:shd w:val="clear" w:color="auto" w:fill="auto"/>
            <w:vAlign w:val="bottom"/>
          </w:tcPr>
          <w:p w14:paraId="541246AF" w14:textId="453C328A" w:rsidR="005F2B53" w:rsidRPr="00E874F1" w:rsidRDefault="005F2B53" w:rsidP="00A97527">
            <w:pPr>
              <w:ind w:left="-113"/>
              <w:jc w:val="both"/>
              <w:rPr>
                <w:rFonts w:ascii="Browallia New" w:eastAsia="Calibri" w:hAnsi="Browallia New" w:cs="Browallia New"/>
                <w:bCs/>
              </w:rPr>
            </w:pPr>
            <w:r w:rsidRPr="00E874F1">
              <w:rPr>
                <w:rFonts w:ascii="Browallia New" w:eastAsia="Calibri" w:hAnsi="Browallia New" w:cs="Browallia New"/>
                <w:bCs/>
                <w:cs/>
              </w:rPr>
              <w:t>งบแสดงฐานะการเงิน</w:t>
            </w:r>
            <w:r w:rsidR="000841B5" w:rsidRPr="00E874F1">
              <w:rPr>
                <w:rFonts w:ascii="Browallia New" w:eastAsia="Calibri" w:hAnsi="Browallia New" w:cs="Browallia New"/>
                <w:bCs/>
              </w:rPr>
              <w:t xml:space="preserve"> (</w:t>
            </w:r>
            <w:r w:rsidR="000841B5" w:rsidRPr="00E874F1">
              <w:rPr>
                <w:rFonts w:ascii="Browallia New" w:eastAsia="Calibri" w:hAnsi="Browallia New" w:cs="Browallia New"/>
                <w:b/>
                <w:cs/>
              </w:rPr>
              <w:t>ต่อ</w:t>
            </w:r>
            <w:r w:rsidR="000841B5" w:rsidRPr="00E874F1">
              <w:rPr>
                <w:rFonts w:ascii="Browallia New" w:eastAsia="Calibri" w:hAnsi="Browallia New" w:cs="Browallia New"/>
                <w:bCs/>
              </w:rPr>
              <w:t>)</w:t>
            </w:r>
          </w:p>
        </w:tc>
        <w:tc>
          <w:tcPr>
            <w:tcW w:w="720" w:type="dxa"/>
            <w:tcBorders>
              <w:bottom w:val="single" w:sz="4" w:space="0" w:color="auto"/>
            </w:tcBorders>
            <w:shd w:val="clear" w:color="auto" w:fill="auto"/>
            <w:vAlign w:val="bottom"/>
          </w:tcPr>
          <w:p w14:paraId="5C2E7EF0" w14:textId="77777777" w:rsidR="005F2B53" w:rsidRPr="00E874F1" w:rsidRDefault="005F2B53" w:rsidP="00E874F1">
            <w:pPr>
              <w:ind w:left="-96" w:right="-91"/>
              <w:jc w:val="center"/>
              <w:rPr>
                <w:rFonts w:ascii="Browallia New" w:eastAsia="Calibri" w:hAnsi="Browallia New" w:cs="Browallia New"/>
                <w:bCs/>
                <w:spacing w:val="-8"/>
              </w:rPr>
            </w:pPr>
            <w:r w:rsidRPr="00E874F1">
              <w:rPr>
                <w:rFonts w:ascii="Browallia New" w:eastAsia="Calibri" w:hAnsi="Browallia New" w:cs="Browallia New"/>
                <w:bCs/>
                <w:spacing w:val="-8"/>
                <w:cs/>
              </w:rPr>
              <w:t>หมายเหตุ</w:t>
            </w:r>
          </w:p>
        </w:tc>
        <w:tc>
          <w:tcPr>
            <w:tcW w:w="1368" w:type="dxa"/>
            <w:tcBorders>
              <w:bottom w:val="single" w:sz="4" w:space="0" w:color="auto"/>
            </w:tcBorders>
            <w:shd w:val="clear" w:color="auto" w:fill="auto"/>
            <w:vAlign w:val="bottom"/>
          </w:tcPr>
          <w:p w14:paraId="7EC8B572" w14:textId="77777777" w:rsidR="005F2B53" w:rsidRPr="00E874F1" w:rsidRDefault="005F2B53"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470" w:type="dxa"/>
            <w:tcBorders>
              <w:bottom w:val="single" w:sz="4" w:space="0" w:color="auto"/>
            </w:tcBorders>
            <w:shd w:val="clear" w:color="auto" w:fill="auto"/>
            <w:vAlign w:val="bottom"/>
          </w:tcPr>
          <w:p w14:paraId="74E5C4B5" w14:textId="77777777" w:rsidR="005F2B53" w:rsidRPr="00E874F1" w:rsidRDefault="005F2B53"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530" w:type="dxa"/>
            <w:tcBorders>
              <w:bottom w:val="single" w:sz="4" w:space="0" w:color="auto"/>
            </w:tcBorders>
            <w:shd w:val="clear" w:color="auto" w:fill="auto"/>
            <w:vAlign w:val="bottom"/>
          </w:tcPr>
          <w:p w14:paraId="2DB83BFB" w14:textId="77777777" w:rsidR="005F2B53" w:rsidRPr="00E874F1" w:rsidRDefault="005F2B53"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c>
          <w:tcPr>
            <w:tcW w:w="1373" w:type="dxa"/>
            <w:tcBorders>
              <w:bottom w:val="single" w:sz="4" w:space="0" w:color="auto"/>
            </w:tcBorders>
            <w:shd w:val="clear" w:color="auto" w:fill="auto"/>
            <w:vAlign w:val="bottom"/>
          </w:tcPr>
          <w:p w14:paraId="0FE1D923" w14:textId="77777777" w:rsidR="005F2B53" w:rsidRPr="00E874F1" w:rsidRDefault="005F2B53" w:rsidP="00610C5A">
            <w:pPr>
              <w:ind w:right="-72"/>
              <w:jc w:val="right"/>
              <w:rPr>
                <w:rFonts w:ascii="Browallia New" w:eastAsia="Calibri" w:hAnsi="Browallia New" w:cs="Browallia New"/>
                <w:bCs/>
                <w:cs/>
              </w:rPr>
            </w:pPr>
            <w:r w:rsidRPr="00E874F1">
              <w:rPr>
                <w:rFonts w:ascii="Browallia New" w:eastAsia="Calibri" w:hAnsi="Browallia New" w:cs="Browallia New"/>
                <w:bCs/>
                <w:cs/>
              </w:rPr>
              <w:t>บาท</w:t>
            </w:r>
          </w:p>
        </w:tc>
      </w:tr>
      <w:tr w:rsidR="005F2B53" w:rsidRPr="00E874F1" w14:paraId="58DD18F8" w14:textId="77777777" w:rsidTr="00390530">
        <w:tc>
          <w:tcPr>
            <w:tcW w:w="3015" w:type="dxa"/>
            <w:shd w:val="clear" w:color="auto" w:fill="auto"/>
            <w:vAlign w:val="bottom"/>
          </w:tcPr>
          <w:p w14:paraId="3A2F7064" w14:textId="77777777" w:rsidR="005F2B53" w:rsidRPr="00E874F1" w:rsidRDefault="005F2B53" w:rsidP="00A97527">
            <w:pPr>
              <w:tabs>
                <w:tab w:val="left" w:pos="1569"/>
              </w:tabs>
              <w:ind w:left="-113"/>
              <w:jc w:val="both"/>
              <w:rPr>
                <w:rFonts w:ascii="Browallia New" w:eastAsia="Calibri" w:hAnsi="Browallia New" w:cs="Browallia New"/>
                <w:b/>
              </w:rPr>
            </w:pPr>
          </w:p>
        </w:tc>
        <w:tc>
          <w:tcPr>
            <w:tcW w:w="720" w:type="dxa"/>
            <w:shd w:val="clear" w:color="auto" w:fill="auto"/>
            <w:vAlign w:val="bottom"/>
          </w:tcPr>
          <w:p w14:paraId="48F786D7" w14:textId="77777777" w:rsidR="005F2B53" w:rsidRPr="00E874F1" w:rsidRDefault="005F2B53" w:rsidP="00390530">
            <w:pPr>
              <w:ind w:left="-89" w:right="-71"/>
              <w:jc w:val="center"/>
              <w:rPr>
                <w:rFonts w:ascii="Browallia New" w:eastAsia="Calibri" w:hAnsi="Browallia New" w:cs="Browallia New"/>
                <w:bCs/>
              </w:rPr>
            </w:pPr>
          </w:p>
        </w:tc>
        <w:tc>
          <w:tcPr>
            <w:tcW w:w="1368" w:type="dxa"/>
            <w:tcBorders>
              <w:top w:val="single" w:sz="4" w:space="0" w:color="auto"/>
            </w:tcBorders>
            <w:shd w:val="clear" w:color="auto" w:fill="auto"/>
            <w:vAlign w:val="bottom"/>
          </w:tcPr>
          <w:p w14:paraId="5AFCD021" w14:textId="77777777" w:rsidR="005F2B53" w:rsidRPr="00E874F1" w:rsidRDefault="005F2B53" w:rsidP="00610C5A">
            <w:pPr>
              <w:ind w:right="-72"/>
              <w:jc w:val="right"/>
              <w:rPr>
                <w:rFonts w:ascii="Browallia New" w:eastAsia="Calibri" w:hAnsi="Browallia New" w:cs="Browallia New"/>
                <w:bCs/>
              </w:rPr>
            </w:pPr>
          </w:p>
        </w:tc>
        <w:tc>
          <w:tcPr>
            <w:tcW w:w="1470" w:type="dxa"/>
            <w:tcBorders>
              <w:top w:val="single" w:sz="4" w:space="0" w:color="auto"/>
            </w:tcBorders>
            <w:shd w:val="clear" w:color="auto" w:fill="auto"/>
            <w:vAlign w:val="bottom"/>
          </w:tcPr>
          <w:p w14:paraId="2FC95CA7" w14:textId="77777777" w:rsidR="005F2B53" w:rsidRPr="00E874F1" w:rsidRDefault="005F2B53" w:rsidP="00610C5A">
            <w:pPr>
              <w:ind w:right="-72"/>
              <w:jc w:val="right"/>
              <w:rPr>
                <w:rFonts w:ascii="Browallia New" w:eastAsia="Calibri" w:hAnsi="Browallia New" w:cs="Browallia New"/>
                <w:bCs/>
              </w:rPr>
            </w:pPr>
          </w:p>
        </w:tc>
        <w:tc>
          <w:tcPr>
            <w:tcW w:w="1530" w:type="dxa"/>
            <w:tcBorders>
              <w:top w:val="single" w:sz="4" w:space="0" w:color="auto"/>
            </w:tcBorders>
            <w:shd w:val="clear" w:color="auto" w:fill="auto"/>
            <w:vAlign w:val="bottom"/>
          </w:tcPr>
          <w:p w14:paraId="5AF44443" w14:textId="77777777" w:rsidR="005F2B53" w:rsidRPr="00E874F1" w:rsidRDefault="005F2B53" w:rsidP="00610C5A">
            <w:pPr>
              <w:ind w:right="-72"/>
              <w:jc w:val="right"/>
              <w:rPr>
                <w:rFonts w:ascii="Browallia New" w:eastAsia="Calibri" w:hAnsi="Browallia New" w:cs="Browallia New"/>
                <w:bCs/>
              </w:rPr>
            </w:pPr>
          </w:p>
        </w:tc>
        <w:tc>
          <w:tcPr>
            <w:tcW w:w="1373" w:type="dxa"/>
            <w:tcBorders>
              <w:top w:val="single" w:sz="4" w:space="0" w:color="auto"/>
            </w:tcBorders>
            <w:shd w:val="clear" w:color="auto" w:fill="auto"/>
            <w:vAlign w:val="bottom"/>
          </w:tcPr>
          <w:p w14:paraId="67EBB71F" w14:textId="77777777" w:rsidR="005F2B53" w:rsidRPr="00E874F1" w:rsidRDefault="005F2B53" w:rsidP="00610C5A">
            <w:pPr>
              <w:ind w:right="-72"/>
              <w:jc w:val="right"/>
              <w:rPr>
                <w:rFonts w:ascii="Browallia New" w:eastAsia="Calibri" w:hAnsi="Browallia New" w:cs="Browallia New"/>
                <w:bCs/>
              </w:rPr>
            </w:pPr>
          </w:p>
        </w:tc>
      </w:tr>
      <w:tr w:rsidR="003774EF" w:rsidRPr="00E874F1" w14:paraId="53FF0082" w14:textId="77777777" w:rsidTr="00390530">
        <w:tc>
          <w:tcPr>
            <w:tcW w:w="3015" w:type="dxa"/>
            <w:shd w:val="clear" w:color="auto" w:fill="auto"/>
            <w:vAlign w:val="bottom"/>
          </w:tcPr>
          <w:p w14:paraId="3A56F795" w14:textId="2C39AB67" w:rsidR="003774EF" w:rsidRPr="00E874F1" w:rsidRDefault="003774EF" w:rsidP="00A97527">
            <w:pPr>
              <w:tabs>
                <w:tab w:val="left" w:pos="1569"/>
              </w:tabs>
              <w:ind w:left="-113"/>
              <w:jc w:val="both"/>
              <w:rPr>
                <w:rFonts w:ascii="Browallia New" w:eastAsia="Arial Unicode MS" w:hAnsi="Browallia New" w:cs="Browallia New"/>
                <w:b/>
                <w:bCs/>
                <w:lang w:val="en-GB"/>
              </w:rPr>
            </w:pPr>
            <w:r w:rsidRPr="00E874F1">
              <w:rPr>
                <w:rFonts w:ascii="Browallia New" w:eastAsia="Arial Unicode MS" w:hAnsi="Browallia New" w:cs="Browallia New" w:hint="cs"/>
                <w:b/>
                <w:bCs/>
                <w:cs/>
              </w:rPr>
              <w:t xml:space="preserve">หนี้สินและส่วนของเจ้าของ </w:t>
            </w:r>
            <w:r w:rsidRPr="00E874F1">
              <w:rPr>
                <w:rFonts w:ascii="Browallia New" w:eastAsia="Arial Unicode MS" w:hAnsi="Browallia New" w:cs="Browallia New"/>
                <w:lang w:val="en-GB"/>
              </w:rPr>
              <w:t>(</w:t>
            </w:r>
            <w:r w:rsidRPr="00E874F1">
              <w:rPr>
                <w:rFonts w:ascii="Browallia New" w:eastAsia="Arial Unicode MS" w:hAnsi="Browallia New" w:cs="Browallia New" w:hint="cs"/>
                <w:cs/>
                <w:lang w:val="en-GB"/>
              </w:rPr>
              <w:t>ต่อ</w:t>
            </w:r>
            <w:r w:rsidRPr="00E874F1">
              <w:rPr>
                <w:rFonts w:ascii="Browallia New" w:eastAsia="Arial Unicode MS" w:hAnsi="Browallia New" w:cs="Browallia New"/>
                <w:lang w:val="en-GB"/>
              </w:rPr>
              <w:t>)</w:t>
            </w:r>
          </w:p>
        </w:tc>
        <w:tc>
          <w:tcPr>
            <w:tcW w:w="720" w:type="dxa"/>
            <w:shd w:val="clear" w:color="auto" w:fill="auto"/>
            <w:vAlign w:val="bottom"/>
          </w:tcPr>
          <w:p w14:paraId="3564D1D1" w14:textId="77777777" w:rsidR="003774EF" w:rsidRPr="00E874F1" w:rsidRDefault="003774EF" w:rsidP="00390530">
            <w:pPr>
              <w:ind w:left="-89" w:right="-71"/>
              <w:jc w:val="center"/>
              <w:rPr>
                <w:rFonts w:ascii="Browallia New" w:eastAsia="Calibri" w:hAnsi="Browallia New" w:cs="Browallia New"/>
                <w:bCs/>
                <w:lang w:val="en-GB"/>
              </w:rPr>
            </w:pPr>
          </w:p>
        </w:tc>
        <w:tc>
          <w:tcPr>
            <w:tcW w:w="1368" w:type="dxa"/>
            <w:shd w:val="clear" w:color="auto" w:fill="auto"/>
            <w:vAlign w:val="bottom"/>
          </w:tcPr>
          <w:p w14:paraId="77D20BB9" w14:textId="77777777" w:rsidR="003774EF" w:rsidRPr="00E874F1" w:rsidRDefault="003774EF" w:rsidP="000841B5">
            <w:pPr>
              <w:ind w:right="-72"/>
              <w:jc w:val="right"/>
              <w:rPr>
                <w:rFonts w:ascii="Browallia New" w:eastAsia="Calibri" w:hAnsi="Browallia New" w:cs="Browallia New"/>
                <w:bCs/>
                <w:lang w:val="en-GB"/>
              </w:rPr>
            </w:pPr>
          </w:p>
        </w:tc>
        <w:tc>
          <w:tcPr>
            <w:tcW w:w="1470" w:type="dxa"/>
            <w:shd w:val="clear" w:color="auto" w:fill="auto"/>
            <w:vAlign w:val="bottom"/>
          </w:tcPr>
          <w:p w14:paraId="5018BF61" w14:textId="77777777" w:rsidR="003774EF" w:rsidRPr="00E874F1" w:rsidRDefault="003774EF" w:rsidP="000841B5">
            <w:pPr>
              <w:ind w:right="-72"/>
              <w:jc w:val="right"/>
              <w:rPr>
                <w:rFonts w:ascii="Browallia New" w:eastAsia="Calibri" w:hAnsi="Browallia New" w:cs="Browallia New"/>
                <w:bCs/>
              </w:rPr>
            </w:pPr>
          </w:p>
        </w:tc>
        <w:tc>
          <w:tcPr>
            <w:tcW w:w="1530" w:type="dxa"/>
            <w:shd w:val="clear" w:color="auto" w:fill="auto"/>
            <w:vAlign w:val="bottom"/>
          </w:tcPr>
          <w:p w14:paraId="6072B9CA" w14:textId="77777777" w:rsidR="003774EF" w:rsidRPr="00E874F1" w:rsidRDefault="003774EF" w:rsidP="000841B5">
            <w:pPr>
              <w:ind w:right="-72"/>
              <w:jc w:val="right"/>
              <w:rPr>
                <w:rFonts w:ascii="Browallia New" w:eastAsia="Calibri" w:hAnsi="Browallia New" w:cs="Browallia New"/>
                <w:bCs/>
              </w:rPr>
            </w:pPr>
          </w:p>
        </w:tc>
        <w:tc>
          <w:tcPr>
            <w:tcW w:w="1373" w:type="dxa"/>
            <w:shd w:val="clear" w:color="auto" w:fill="auto"/>
            <w:vAlign w:val="bottom"/>
          </w:tcPr>
          <w:p w14:paraId="2C4E5426" w14:textId="77777777" w:rsidR="003774EF" w:rsidRPr="00E874F1" w:rsidRDefault="003774EF" w:rsidP="000841B5">
            <w:pPr>
              <w:ind w:right="-72"/>
              <w:jc w:val="right"/>
              <w:rPr>
                <w:rFonts w:ascii="Browallia New" w:eastAsia="Calibri" w:hAnsi="Browallia New" w:cs="Browallia New"/>
                <w:bCs/>
              </w:rPr>
            </w:pPr>
          </w:p>
        </w:tc>
      </w:tr>
      <w:tr w:rsidR="000841B5" w:rsidRPr="00E874F1" w14:paraId="4934F8EA" w14:textId="77777777" w:rsidTr="00390530">
        <w:tc>
          <w:tcPr>
            <w:tcW w:w="3015" w:type="dxa"/>
            <w:shd w:val="clear" w:color="auto" w:fill="auto"/>
            <w:vAlign w:val="bottom"/>
          </w:tcPr>
          <w:p w14:paraId="30DBFA4E" w14:textId="5BA00AA3" w:rsidR="000841B5" w:rsidRPr="00E874F1" w:rsidRDefault="000841B5" w:rsidP="00A97527">
            <w:pPr>
              <w:tabs>
                <w:tab w:val="left" w:pos="1569"/>
              </w:tabs>
              <w:ind w:left="-113"/>
              <w:jc w:val="both"/>
              <w:rPr>
                <w:rFonts w:ascii="Browallia New" w:eastAsia="Calibri" w:hAnsi="Browallia New" w:cs="Browallia New"/>
                <w:b/>
                <w:spacing w:val="-4"/>
                <w:cs/>
              </w:rPr>
            </w:pPr>
            <w:r w:rsidRPr="00E874F1">
              <w:rPr>
                <w:rFonts w:ascii="Browallia New" w:eastAsia="Arial Unicode MS" w:hAnsi="Browallia New" w:cs="Browallia New"/>
                <w:b/>
                <w:bCs/>
                <w:cs/>
              </w:rPr>
              <w:t xml:space="preserve">ส่วนของเจ้าของ </w:t>
            </w:r>
            <w:r w:rsidRPr="00E874F1">
              <w:rPr>
                <w:rFonts w:ascii="Browallia New" w:eastAsia="Calibri" w:hAnsi="Browallia New" w:cs="Browallia New"/>
                <w:bCs/>
              </w:rPr>
              <w:t>(</w:t>
            </w:r>
            <w:r w:rsidRPr="00E874F1">
              <w:rPr>
                <w:rFonts w:ascii="Browallia New" w:eastAsia="Calibri" w:hAnsi="Browallia New" w:cs="Browallia New"/>
                <w:b/>
                <w:cs/>
              </w:rPr>
              <w:t>ต่อ</w:t>
            </w:r>
            <w:r w:rsidRPr="00E874F1">
              <w:rPr>
                <w:rFonts w:ascii="Browallia New" w:eastAsia="Calibri" w:hAnsi="Browallia New" w:cs="Browallia New"/>
                <w:bCs/>
              </w:rPr>
              <w:t>)</w:t>
            </w:r>
          </w:p>
        </w:tc>
        <w:tc>
          <w:tcPr>
            <w:tcW w:w="720" w:type="dxa"/>
            <w:shd w:val="clear" w:color="auto" w:fill="auto"/>
            <w:vAlign w:val="bottom"/>
          </w:tcPr>
          <w:p w14:paraId="021E5AAE" w14:textId="77777777" w:rsidR="000841B5" w:rsidRPr="00E874F1" w:rsidRDefault="000841B5" w:rsidP="00390530">
            <w:pPr>
              <w:ind w:left="-89" w:right="-71"/>
              <w:jc w:val="center"/>
              <w:rPr>
                <w:rFonts w:ascii="Browallia New" w:eastAsia="Calibri" w:hAnsi="Browallia New" w:cs="Browallia New"/>
                <w:bCs/>
                <w:lang w:val="en-GB"/>
              </w:rPr>
            </w:pPr>
          </w:p>
        </w:tc>
        <w:tc>
          <w:tcPr>
            <w:tcW w:w="1368" w:type="dxa"/>
            <w:shd w:val="clear" w:color="auto" w:fill="auto"/>
            <w:vAlign w:val="bottom"/>
          </w:tcPr>
          <w:p w14:paraId="61897E9B" w14:textId="77777777" w:rsidR="000841B5" w:rsidRPr="00E874F1" w:rsidRDefault="000841B5" w:rsidP="000841B5">
            <w:pPr>
              <w:ind w:right="-72"/>
              <w:jc w:val="right"/>
              <w:rPr>
                <w:rFonts w:ascii="Browallia New" w:eastAsia="Calibri" w:hAnsi="Browallia New" w:cs="Browallia New"/>
                <w:bCs/>
                <w:lang w:val="en-GB"/>
              </w:rPr>
            </w:pPr>
          </w:p>
        </w:tc>
        <w:tc>
          <w:tcPr>
            <w:tcW w:w="1470" w:type="dxa"/>
            <w:shd w:val="clear" w:color="auto" w:fill="auto"/>
            <w:vAlign w:val="bottom"/>
          </w:tcPr>
          <w:p w14:paraId="72CADF64" w14:textId="77777777" w:rsidR="000841B5" w:rsidRPr="00E874F1" w:rsidRDefault="000841B5" w:rsidP="000841B5">
            <w:pPr>
              <w:ind w:right="-72"/>
              <w:jc w:val="right"/>
              <w:rPr>
                <w:rFonts w:ascii="Browallia New" w:eastAsia="Calibri" w:hAnsi="Browallia New" w:cs="Browallia New"/>
                <w:bCs/>
              </w:rPr>
            </w:pPr>
          </w:p>
        </w:tc>
        <w:tc>
          <w:tcPr>
            <w:tcW w:w="1530" w:type="dxa"/>
            <w:shd w:val="clear" w:color="auto" w:fill="auto"/>
            <w:vAlign w:val="bottom"/>
          </w:tcPr>
          <w:p w14:paraId="6BE9036D" w14:textId="77777777" w:rsidR="000841B5" w:rsidRPr="00E874F1" w:rsidRDefault="000841B5" w:rsidP="000841B5">
            <w:pPr>
              <w:ind w:right="-72"/>
              <w:jc w:val="right"/>
              <w:rPr>
                <w:rFonts w:ascii="Browallia New" w:eastAsia="Calibri" w:hAnsi="Browallia New" w:cs="Browallia New"/>
                <w:bCs/>
              </w:rPr>
            </w:pPr>
          </w:p>
        </w:tc>
        <w:tc>
          <w:tcPr>
            <w:tcW w:w="1373" w:type="dxa"/>
            <w:shd w:val="clear" w:color="auto" w:fill="auto"/>
            <w:vAlign w:val="bottom"/>
          </w:tcPr>
          <w:p w14:paraId="65354F6D" w14:textId="77777777" w:rsidR="000841B5" w:rsidRPr="00E874F1" w:rsidRDefault="000841B5" w:rsidP="000841B5">
            <w:pPr>
              <w:ind w:right="-72"/>
              <w:jc w:val="right"/>
              <w:rPr>
                <w:rFonts w:ascii="Browallia New" w:eastAsia="Calibri" w:hAnsi="Browallia New" w:cs="Browallia New"/>
                <w:bCs/>
              </w:rPr>
            </w:pPr>
          </w:p>
        </w:tc>
      </w:tr>
      <w:tr w:rsidR="00566D45" w:rsidRPr="00E874F1" w14:paraId="72030A20" w14:textId="77777777" w:rsidTr="00390530">
        <w:tc>
          <w:tcPr>
            <w:tcW w:w="3015" w:type="dxa"/>
            <w:shd w:val="clear" w:color="auto" w:fill="auto"/>
            <w:vAlign w:val="bottom"/>
          </w:tcPr>
          <w:p w14:paraId="4B8BB544" w14:textId="2E21673F"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cs/>
              </w:rPr>
              <w:t>กำไรสะสม</w:t>
            </w:r>
            <w:r w:rsidRPr="00E874F1">
              <w:rPr>
                <w:rFonts w:ascii="Browallia New" w:eastAsia="Calibri" w:hAnsi="Browallia New" w:cs="Browallia New"/>
                <w:bCs/>
                <w:cs/>
              </w:rPr>
              <w:t xml:space="preserve"> </w:t>
            </w:r>
            <w:r w:rsidR="004D0A7E" w:rsidRPr="00E874F1">
              <w:rPr>
                <w:rFonts w:ascii="Browallia New" w:eastAsia="Calibri" w:hAnsi="Browallia New" w:cs="Browallia New"/>
                <w:bCs/>
              </w:rPr>
              <w:t xml:space="preserve">- </w:t>
            </w:r>
            <w:r w:rsidRPr="00E874F1">
              <w:rPr>
                <w:rFonts w:ascii="Browallia New" w:eastAsia="Calibri" w:hAnsi="Browallia New" w:cs="Browallia New"/>
                <w:b/>
                <w:cs/>
              </w:rPr>
              <w:t>ยังไม่ได้จัดสรร</w:t>
            </w:r>
          </w:p>
        </w:tc>
        <w:tc>
          <w:tcPr>
            <w:tcW w:w="720" w:type="dxa"/>
            <w:shd w:val="clear" w:color="auto" w:fill="auto"/>
            <w:vAlign w:val="bottom"/>
          </w:tcPr>
          <w:p w14:paraId="49B5CBFE" w14:textId="77777777" w:rsidR="00566D45" w:rsidRPr="00E874F1" w:rsidRDefault="00566D45" w:rsidP="00390530">
            <w:pPr>
              <w:ind w:left="-89" w:right="-71"/>
              <w:jc w:val="center"/>
              <w:rPr>
                <w:rFonts w:ascii="Browallia New" w:eastAsia="Calibri" w:hAnsi="Browallia New" w:cs="Browallia New"/>
                <w:bCs/>
                <w:lang w:val="en-GB"/>
              </w:rPr>
            </w:pPr>
          </w:p>
        </w:tc>
        <w:tc>
          <w:tcPr>
            <w:tcW w:w="1368" w:type="dxa"/>
            <w:shd w:val="clear" w:color="auto" w:fill="auto"/>
            <w:vAlign w:val="center"/>
          </w:tcPr>
          <w:p w14:paraId="5E5FA464" w14:textId="49CDEE6D" w:rsidR="00566D45" w:rsidRPr="00E874F1" w:rsidRDefault="00580173" w:rsidP="00566D45">
            <w:pPr>
              <w:ind w:right="-72"/>
              <w:jc w:val="right"/>
              <w:rPr>
                <w:rFonts w:ascii="Browallia New" w:eastAsia="Calibri" w:hAnsi="Browallia New" w:cs="Browallia New"/>
                <w:bCs/>
                <w:lang w:val="en-GB"/>
              </w:rPr>
            </w:pPr>
            <w:r w:rsidRPr="00580173">
              <w:rPr>
                <w:rFonts w:ascii="Browallia New" w:eastAsia="Calibri" w:hAnsi="Browallia New" w:cs="Browallia New"/>
                <w:bCs/>
                <w:lang w:val="en-GB"/>
              </w:rPr>
              <w:t>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372</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661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221</w:t>
            </w:r>
          </w:p>
        </w:tc>
        <w:tc>
          <w:tcPr>
            <w:tcW w:w="1470" w:type="dxa"/>
            <w:shd w:val="clear" w:color="auto" w:fill="auto"/>
            <w:vAlign w:val="center"/>
          </w:tcPr>
          <w:p w14:paraId="1632775B" w14:textId="511666BD" w:rsidR="00566D45" w:rsidRPr="00E874F1" w:rsidRDefault="00566D45" w:rsidP="00566D45">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530" w:type="dxa"/>
            <w:shd w:val="clear" w:color="auto" w:fill="auto"/>
            <w:vAlign w:val="center"/>
          </w:tcPr>
          <w:p w14:paraId="2919AE89" w14:textId="63703B19" w:rsidR="00566D45" w:rsidRPr="00E874F1" w:rsidRDefault="00566D45" w:rsidP="00566D45">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shd w:val="clear" w:color="auto" w:fill="auto"/>
            <w:vAlign w:val="center"/>
          </w:tcPr>
          <w:p w14:paraId="59497464" w14:textId="55A4BC0B" w:rsidR="00566D45" w:rsidRPr="00E874F1" w:rsidRDefault="00580173" w:rsidP="00566D45">
            <w:pPr>
              <w:ind w:right="-72"/>
              <w:jc w:val="right"/>
              <w:rPr>
                <w:rFonts w:ascii="Browallia New" w:eastAsia="Calibri" w:hAnsi="Browallia New" w:cs="Browallia New"/>
                <w:bCs/>
              </w:rPr>
            </w:pPr>
            <w:r w:rsidRPr="00580173">
              <w:rPr>
                <w:rFonts w:ascii="Browallia New" w:eastAsia="Calibri" w:hAnsi="Browallia New" w:cs="Browallia New"/>
                <w:bCs/>
                <w:lang w:val="en-GB"/>
              </w:rPr>
              <w:t>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372</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661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221</w:t>
            </w:r>
          </w:p>
        </w:tc>
      </w:tr>
      <w:tr w:rsidR="00566D45" w:rsidRPr="00E874F1" w14:paraId="54857281" w14:textId="77777777" w:rsidTr="00390530">
        <w:tc>
          <w:tcPr>
            <w:tcW w:w="3015" w:type="dxa"/>
            <w:shd w:val="clear" w:color="auto" w:fill="auto"/>
            <w:vAlign w:val="bottom"/>
          </w:tcPr>
          <w:p w14:paraId="5AF3F2D4" w14:textId="7237D3C1"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rPr>
              <w:t xml:space="preserve">   </w:t>
            </w:r>
            <w:r w:rsidRPr="00E874F1">
              <w:rPr>
                <w:rFonts w:ascii="Browallia New" w:eastAsia="Calibri" w:hAnsi="Browallia New" w:cs="Browallia New"/>
                <w:b/>
                <w:cs/>
              </w:rPr>
              <w:t>รับรู้มูลค่ายุติธรรมของตราสาร</w:t>
            </w:r>
          </w:p>
        </w:tc>
        <w:tc>
          <w:tcPr>
            <w:tcW w:w="720" w:type="dxa"/>
            <w:shd w:val="clear" w:color="auto" w:fill="auto"/>
            <w:vAlign w:val="bottom"/>
          </w:tcPr>
          <w:p w14:paraId="5BB79777" w14:textId="77777777" w:rsidR="00566D45" w:rsidRPr="00E874F1" w:rsidRDefault="00566D45" w:rsidP="00390530">
            <w:pPr>
              <w:ind w:left="-89" w:right="-71"/>
              <w:jc w:val="center"/>
              <w:rPr>
                <w:rFonts w:ascii="Browallia New" w:eastAsia="Calibri" w:hAnsi="Browallia New" w:cs="Browallia New"/>
                <w:bCs/>
                <w:lang w:val="en-GB"/>
              </w:rPr>
            </w:pPr>
          </w:p>
        </w:tc>
        <w:tc>
          <w:tcPr>
            <w:tcW w:w="1368" w:type="dxa"/>
            <w:shd w:val="clear" w:color="auto" w:fill="auto"/>
            <w:vAlign w:val="center"/>
          </w:tcPr>
          <w:p w14:paraId="2D3A9203" w14:textId="77777777" w:rsidR="00566D45" w:rsidRPr="00E874F1" w:rsidRDefault="00566D45" w:rsidP="00566D45">
            <w:pPr>
              <w:ind w:right="-72"/>
              <w:jc w:val="right"/>
              <w:rPr>
                <w:rFonts w:ascii="Browallia New" w:eastAsia="Calibri" w:hAnsi="Browallia New" w:cs="Browallia New"/>
                <w:bCs/>
                <w:lang w:val="en-GB"/>
              </w:rPr>
            </w:pPr>
          </w:p>
        </w:tc>
        <w:tc>
          <w:tcPr>
            <w:tcW w:w="1470" w:type="dxa"/>
            <w:shd w:val="clear" w:color="auto" w:fill="auto"/>
            <w:vAlign w:val="center"/>
          </w:tcPr>
          <w:p w14:paraId="3B005881" w14:textId="77777777" w:rsidR="00566D45" w:rsidRPr="00E874F1" w:rsidRDefault="00566D45" w:rsidP="00566D45">
            <w:pPr>
              <w:ind w:right="-72"/>
              <w:jc w:val="right"/>
              <w:rPr>
                <w:rFonts w:ascii="Browallia New" w:eastAsia="Calibri" w:hAnsi="Browallia New" w:cs="Browallia New"/>
                <w:bCs/>
              </w:rPr>
            </w:pPr>
          </w:p>
        </w:tc>
        <w:tc>
          <w:tcPr>
            <w:tcW w:w="1530" w:type="dxa"/>
            <w:shd w:val="clear" w:color="auto" w:fill="auto"/>
            <w:vAlign w:val="center"/>
          </w:tcPr>
          <w:p w14:paraId="1750176B" w14:textId="77777777" w:rsidR="00566D45" w:rsidRPr="00E874F1" w:rsidRDefault="00566D45" w:rsidP="00566D45">
            <w:pPr>
              <w:ind w:right="-72"/>
              <w:jc w:val="right"/>
              <w:rPr>
                <w:rFonts w:ascii="Browallia New" w:eastAsia="Calibri" w:hAnsi="Browallia New" w:cs="Browallia New"/>
                <w:bCs/>
              </w:rPr>
            </w:pPr>
          </w:p>
        </w:tc>
        <w:tc>
          <w:tcPr>
            <w:tcW w:w="1373" w:type="dxa"/>
            <w:shd w:val="clear" w:color="auto" w:fill="auto"/>
            <w:vAlign w:val="center"/>
          </w:tcPr>
          <w:p w14:paraId="769F3371" w14:textId="77777777" w:rsidR="00566D45" w:rsidRPr="00E874F1" w:rsidRDefault="00566D45" w:rsidP="00566D45">
            <w:pPr>
              <w:ind w:right="-72"/>
              <w:jc w:val="right"/>
              <w:rPr>
                <w:rFonts w:ascii="Browallia New" w:eastAsia="Calibri" w:hAnsi="Browallia New" w:cs="Browallia New"/>
                <w:bCs/>
              </w:rPr>
            </w:pPr>
          </w:p>
        </w:tc>
      </w:tr>
      <w:tr w:rsidR="00566D45" w:rsidRPr="00E874F1" w14:paraId="53E5E9BC" w14:textId="77777777" w:rsidTr="00390530">
        <w:tc>
          <w:tcPr>
            <w:tcW w:w="3015" w:type="dxa"/>
            <w:shd w:val="clear" w:color="auto" w:fill="auto"/>
            <w:vAlign w:val="bottom"/>
          </w:tcPr>
          <w:p w14:paraId="1E86B3D4" w14:textId="78382042"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rPr>
              <w:t xml:space="preserve">      </w:t>
            </w:r>
            <w:r w:rsidRPr="00E874F1">
              <w:rPr>
                <w:rFonts w:ascii="Browallia New" w:eastAsia="Calibri" w:hAnsi="Browallia New" w:cs="Browallia New"/>
                <w:b/>
                <w:cs/>
              </w:rPr>
              <w:t xml:space="preserve">หนี้ที่วัดมูลค่าด้วย </w:t>
            </w:r>
            <w:r w:rsidRPr="00E874F1">
              <w:rPr>
                <w:rFonts w:ascii="Browallia New" w:eastAsia="Calibri" w:hAnsi="Browallia New" w:cs="Browallia New"/>
                <w:bCs/>
              </w:rPr>
              <w:t>FVPL</w:t>
            </w:r>
            <w:r w:rsidRPr="00E874F1">
              <w:rPr>
                <w:rFonts w:ascii="Browallia New" w:eastAsia="Calibri" w:hAnsi="Browallia New" w:cs="Browallia New"/>
                <w:bCs/>
                <w:cs/>
              </w:rPr>
              <w:t xml:space="preserve"> </w:t>
            </w:r>
            <w:r w:rsidRPr="00E874F1">
              <w:rPr>
                <w:rFonts w:ascii="Browallia New" w:eastAsia="Calibri" w:hAnsi="Browallia New" w:cs="Browallia New"/>
                <w:b/>
                <w:lang w:val="en-GB"/>
              </w:rPr>
              <w:t>*</w:t>
            </w:r>
          </w:p>
        </w:tc>
        <w:tc>
          <w:tcPr>
            <w:tcW w:w="720" w:type="dxa"/>
            <w:shd w:val="clear" w:color="auto" w:fill="auto"/>
            <w:vAlign w:val="bottom"/>
          </w:tcPr>
          <w:p w14:paraId="30AD943F" w14:textId="6381CC3D" w:rsidR="00566D45"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368" w:type="dxa"/>
            <w:shd w:val="clear" w:color="auto" w:fill="auto"/>
            <w:vAlign w:val="center"/>
          </w:tcPr>
          <w:p w14:paraId="0E1D12A0" w14:textId="678784FC" w:rsidR="00566D45" w:rsidRPr="00E874F1" w:rsidRDefault="00566D45" w:rsidP="00566D45">
            <w:pPr>
              <w:ind w:right="-72"/>
              <w:jc w:val="right"/>
              <w:rPr>
                <w:rFonts w:ascii="Browallia New" w:eastAsia="Calibri" w:hAnsi="Browallia New" w:cs="Browallia New"/>
                <w:bCs/>
                <w:lang w:val="en-GB"/>
              </w:rPr>
            </w:pPr>
            <w:r w:rsidRPr="00E874F1">
              <w:rPr>
                <w:rFonts w:ascii="Browallia New" w:hAnsi="Browallia New" w:cs="Browallia New"/>
                <w:lang w:val="en-GB"/>
              </w:rPr>
              <w:t>-</w:t>
            </w:r>
          </w:p>
        </w:tc>
        <w:tc>
          <w:tcPr>
            <w:tcW w:w="1470" w:type="dxa"/>
            <w:shd w:val="clear" w:color="auto" w:fill="auto"/>
            <w:vAlign w:val="center"/>
          </w:tcPr>
          <w:p w14:paraId="0C604085" w14:textId="3FBA4089" w:rsidR="00566D45" w:rsidRPr="00E874F1" w:rsidRDefault="00580173" w:rsidP="00566D45">
            <w:pPr>
              <w:ind w:right="-72"/>
              <w:jc w:val="right"/>
              <w:rPr>
                <w:rFonts w:ascii="Browallia New" w:eastAsia="Calibri" w:hAnsi="Browallia New" w:cs="Browallia New"/>
                <w:bCs/>
              </w:rPr>
            </w:pPr>
            <w:r w:rsidRPr="00580173">
              <w:rPr>
                <w:rFonts w:ascii="Browallia New" w:hAnsi="Browallia New" w:cs="Browallia New"/>
                <w:lang w:val="en-GB"/>
              </w:rPr>
              <w:t>251</w:t>
            </w:r>
            <w:r w:rsidR="00566D45" w:rsidRPr="00E874F1">
              <w:rPr>
                <w:rFonts w:ascii="Browallia New" w:hAnsi="Browallia New" w:cs="Browallia New"/>
                <w:lang w:val="en-GB"/>
              </w:rPr>
              <w:t>,</w:t>
            </w:r>
            <w:r w:rsidRPr="00580173">
              <w:rPr>
                <w:rFonts w:ascii="Browallia New" w:hAnsi="Browallia New" w:cs="Browallia New"/>
                <w:lang w:val="en-GB"/>
              </w:rPr>
              <w:t>823</w:t>
            </w:r>
          </w:p>
        </w:tc>
        <w:tc>
          <w:tcPr>
            <w:tcW w:w="1530" w:type="dxa"/>
            <w:shd w:val="clear" w:color="auto" w:fill="auto"/>
            <w:vAlign w:val="center"/>
          </w:tcPr>
          <w:p w14:paraId="6397F13A" w14:textId="57951BD1"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rPr>
              <w:t>-</w:t>
            </w:r>
          </w:p>
        </w:tc>
        <w:tc>
          <w:tcPr>
            <w:tcW w:w="1373" w:type="dxa"/>
            <w:shd w:val="clear" w:color="auto" w:fill="auto"/>
            <w:vAlign w:val="center"/>
          </w:tcPr>
          <w:p w14:paraId="570E1FC7" w14:textId="36462269" w:rsidR="00566D45" w:rsidRPr="00E874F1" w:rsidRDefault="00580173" w:rsidP="00566D45">
            <w:pPr>
              <w:ind w:right="-72"/>
              <w:jc w:val="right"/>
              <w:rPr>
                <w:rFonts w:ascii="Browallia New" w:eastAsia="Calibri" w:hAnsi="Browallia New" w:cs="Browallia New"/>
                <w:bCs/>
              </w:rPr>
            </w:pPr>
            <w:r w:rsidRPr="00580173">
              <w:rPr>
                <w:rFonts w:ascii="Browallia New" w:hAnsi="Browallia New" w:cs="Browallia New"/>
                <w:lang w:val="en-GB"/>
              </w:rPr>
              <w:t>251</w:t>
            </w:r>
            <w:r w:rsidR="00566D45" w:rsidRPr="00E874F1">
              <w:rPr>
                <w:rFonts w:ascii="Browallia New" w:hAnsi="Browallia New" w:cs="Browallia New"/>
                <w:lang w:val="en-GB"/>
              </w:rPr>
              <w:t>,</w:t>
            </w:r>
            <w:r w:rsidRPr="00580173">
              <w:rPr>
                <w:rFonts w:ascii="Browallia New" w:hAnsi="Browallia New" w:cs="Browallia New"/>
                <w:lang w:val="en-GB"/>
              </w:rPr>
              <w:t>823</w:t>
            </w:r>
          </w:p>
        </w:tc>
      </w:tr>
      <w:tr w:rsidR="00566D45" w:rsidRPr="00E874F1" w14:paraId="50C53155" w14:textId="77777777" w:rsidTr="00390530">
        <w:tc>
          <w:tcPr>
            <w:tcW w:w="3015" w:type="dxa"/>
            <w:shd w:val="clear" w:color="auto" w:fill="auto"/>
            <w:vAlign w:val="bottom"/>
          </w:tcPr>
          <w:p w14:paraId="172FA6BC" w14:textId="06F21EDF"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cs/>
              </w:rPr>
              <w:t xml:space="preserve">   ปรับปรุงเพื่อปฏิบัติการบัญชี</w:t>
            </w:r>
          </w:p>
        </w:tc>
        <w:tc>
          <w:tcPr>
            <w:tcW w:w="720" w:type="dxa"/>
            <w:shd w:val="clear" w:color="auto" w:fill="auto"/>
            <w:vAlign w:val="bottom"/>
          </w:tcPr>
          <w:p w14:paraId="1A1C375E" w14:textId="77777777" w:rsidR="00566D45" w:rsidRPr="00E874F1" w:rsidRDefault="00566D45" w:rsidP="00390530">
            <w:pPr>
              <w:ind w:left="-89" w:right="-71"/>
              <w:jc w:val="center"/>
              <w:rPr>
                <w:rFonts w:ascii="Browallia New" w:eastAsia="Calibri" w:hAnsi="Browallia New" w:cs="Browallia New"/>
                <w:bCs/>
                <w:lang w:val="en-GB"/>
              </w:rPr>
            </w:pPr>
          </w:p>
        </w:tc>
        <w:tc>
          <w:tcPr>
            <w:tcW w:w="1368" w:type="dxa"/>
            <w:shd w:val="clear" w:color="auto" w:fill="auto"/>
            <w:vAlign w:val="center"/>
          </w:tcPr>
          <w:p w14:paraId="4784C60C" w14:textId="77777777" w:rsidR="00566D45" w:rsidRPr="00E874F1" w:rsidRDefault="00566D45" w:rsidP="00566D45">
            <w:pPr>
              <w:ind w:right="-72"/>
              <w:jc w:val="right"/>
              <w:rPr>
                <w:rFonts w:ascii="Browallia New" w:eastAsia="Calibri" w:hAnsi="Browallia New" w:cs="Browallia New"/>
                <w:bCs/>
                <w:lang w:val="en-GB"/>
              </w:rPr>
            </w:pPr>
          </w:p>
        </w:tc>
        <w:tc>
          <w:tcPr>
            <w:tcW w:w="1470" w:type="dxa"/>
            <w:shd w:val="clear" w:color="auto" w:fill="auto"/>
            <w:vAlign w:val="center"/>
          </w:tcPr>
          <w:p w14:paraId="4BAE9D57" w14:textId="77777777" w:rsidR="00566D45" w:rsidRPr="00E874F1" w:rsidRDefault="00566D45" w:rsidP="00566D45">
            <w:pPr>
              <w:ind w:right="-72"/>
              <w:jc w:val="right"/>
              <w:rPr>
                <w:rFonts w:ascii="Browallia New" w:eastAsia="Calibri" w:hAnsi="Browallia New" w:cs="Browallia New"/>
                <w:bCs/>
              </w:rPr>
            </w:pPr>
          </w:p>
        </w:tc>
        <w:tc>
          <w:tcPr>
            <w:tcW w:w="1530" w:type="dxa"/>
            <w:shd w:val="clear" w:color="auto" w:fill="auto"/>
            <w:vAlign w:val="center"/>
          </w:tcPr>
          <w:p w14:paraId="04D6EA6D" w14:textId="77777777" w:rsidR="00566D45" w:rsidRPr="00E874F1" w:rsidRDefault="00566D45" w:rsidP="00566D45">
            <w:pPr>
              <w:ind w:right="-72"/>
              <w:jc w:val="right"/>
              <w:rPr>
                <w:rFonts w:ascii="Browallia New" w:eastAsia="Calibri" w:hAnsi="Browallia New" w:cs="Browallia New"/>
                <w:bCs/>
              </w:rPr>
            </w:pPr>
          </w:p>
        </w:tc>
        <w:tc>
          <w:tcPr>
            <w:tcW w:w="1373" w:type="dxa"/>
            <w:shd w:val="clear" w:color="auto" w:fill="auto"/>
            <w:vAlign w:val="center"/>
          </w:tcPr>
          <w:p w14:paraId="43EC0694" w14:textId="77777777" w:rsidR="00566D45" w:rsidRPr="00E874F1" w:rsidRDefault="00566D45" w:rsidP="00566D45">
            <w:pPr>
              <w:ind w:right="-72"/>
              <w:jc w:val="right"/>
              <w:rPr>
                <w:rFonts w:ascii="Browallia New" w:eastAsia="Calibri" w:hAnsi="Browallia New" w:cs="Browallia New"/>
                <w:bCs/>
              </w:rPr>
            </w:pPr>
          </w:p>
        </w:tc>
      </w:tr>
      <w:tr w:rsidR="00566D45" w:rsidRPr="00E874F1" w14:paraId="3FADC760" w14:textId="77777777" w:rsidTr="00390530">
        <w:tc>
          <w:tcPr>
            <w:tcW w:w="3015" w:type="dxa"/>
            <w:shd w:val="clear" w:color="auto" w:fill="auto"/>
            <w:vAlign w:val="bottom"/>
          </w:tcPr>
          <w:p w14:paraId="3802745A" w14:textId="5794B346"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rPr>
              <w:t xml:space="preserve">      </w:t>
            </w:r>
            <w:r w:rsidRPr="00E874F1">
              <w:rPr>
                <w:rFonts w:ascii="Browallia New" w:eastAsia="Calibri" w:hAnsi="Browallia New" w:cs="Browallia New"/>
                <w:b/>
                <w:cs/>
              </w:rPr>
              <w:t>ป้องกันความเสี่ยง</w:t>
            </w:r>
          </w:p>
        </w:tc>
        <w:tc>
          <w:tcPr>
            <w:tcW w:w="720" w:type="dxa"/>
            <w:shd w:val="clear" w:color="auto" w:fill="auto"/>
            <w:vAlign w:val="bottom"/>
          </w:tcPr>
          <w:p w14:paraId="51367ECE" w14:textId="377BA139" w:rsidR="00566D45"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368" w:type="dxa"/>
            <w:shd w:val="clear" w:color="auto" w:fill="auto"/>
            <w:vAlign w:val="center"/>
          </w:tcPr>
          <w:p w14:paraId="32AB8412" w14:textId="0BD7F928" w:rsidR="00566D45" w:rsidRPr="00E874F1" w:rsidRDefault="00566D45" w:rsidP="00566D45">
            <w:pPr>
              <w:ind w:right="-72"/>
              <w:jc w:val="right"/>
              <w:rPr>
                <w:rFonts w:ascii="Browallia New" w:eastAsia="Calibri" w:hAnsi="Browallia New" w:cs="Browallia New"/>
                <w:bCs/>
                <w:lang w:val="en-GB"/>
              </w:rPr>
            </w:pPr>
            <w:r w:rsidRPr="00E874F1">
              <w:rPr>
                <w:rFonts w:ascii="Browallia New" w:hAnsi="Browallia New" w:cs="Browallia New"/>
                <w:lang w:val="en-GB"/>
              </w:rPr>
              <w:t>-</w:t>
            </w:r>
          </w:p>
        </w:tc>
        <w:tc>
          <w:tcPr>
            <w:tcW w:w="1470" w:type="dxa"/>
            <w:shd w:val="clear" w:color="auto" w:fill="auto"/>
            <w:vAlign w:val="center"/>
          </w:tcPr>
          <w:p w14:paraId="78F67B34" w14:textId="2702AD27"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lang w:val="en-GB"/>
              </w:rPr>
              <w:t>(</w:t>
            </w:r>
            <w:r w:rsidR="00580173" w:rsidRPr="00580173">
              <w:rPr>
                <w:rFonts w:ascii="Browallia New" w:hAnsi="Browallia New" w:cs="Browallia New"/>
                <w:lang w:val="en-GB"/>
              </w:rPr>
              <w:t>8</w:t>
            </w:r>
            <w:r w:rsidRPr="00E874F1">
              <w:rPr>
                <w:rFonts w:ascii="Browallia New" w:hAnsi="Browallia New" w:cs="Browallia New"/>
                <w:lang w:val="en-GB"/>
              </w:rPr>
              <w:t>,</w:t>
            </w:r>
            <w:r w:rsidR="00580173" w:rsidRPr="00580173">
              <w:rPr>
                <w:rFonts w:ascii="Browallia New" w:hAnsi="Browallia New" w:cs="Browallia New"/>
                <w:lang w:val="en-GB"/>
              </w:rPr>
              <w:t>590</w:t>
            </w:r>
            <w:r w:rsidRPr="00E874F1">
              <w:rPr>
                <w:rFonts w:ascii="Browallia New" w:hAnsi="Browallia New" w:cs="Browallia New"/>
                <w:lang w:val="en-GB"/>
              </w:rPr>
              <w:t>,</w:t>
            </w:r>
            <w:r w:rsidR="00580173" w:rsidRPr="00580173">
              <w:rPr>
                <w:rFonts w:ascii="Browallia New" w:hAnsi="Browallia New" w:cs="Browallia New"/>
                <w:lang w:val="en-GB"/>
              </w:rPr>
              <w:t>597</w:t>
            </w:r>
            <w:r w:rsidRPr="00E874F1">
              <w:rPr>
                <w:rFonts w:ascii="Browallia New" w:hAnsi="Browallia New" w:cs="Browallia New"/>
                <w:lang w:val="en-GB"/>
              </w:rPr>
              <w:t>)</w:t>
            </w:r>
          </w:p>
        </w:tc>
        <w:tc>
          <w:tcPr>
            <w:tcW w:w="1530" w:type="dxa"/>
            <w:shd w:val="clear" w:color="auto" w:fill="auto"/>
            <w:vAlign w:val="center"/>
          </w:tcPr>
          <w:p w14:paraId="22E183D6" w14:textId="3D9A0A2D"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rPr>
              <w:t>-</w:t>
            </w:r>
          </w:p>
        </w:tc>
        <w:tc>
          <w:tcPr>
            <w:tcW w:w="1373" w:type="dxa"/>
            <w:shd w:val="clear" w:color="auto" w:fill="auto"/>
            <w:vAlign w:val="center"/>
          </w:tcPr>
          <w:p w14:paraId="408B6BA7" w14:textId="7CCB7DBB"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lang w:val="en-GB"/>
              </w:rPr>
              <w:t>(</w:t>
            </w:r>
            <w:r w:rsidR="00580173" w:rsidRPr="00580173">
              <w:rPr>
                <w:rFonts w:ascii="Browallia New" w:hAnsi="Browallia New" w:cs="Browallia New"/>
                <w:lang w:val="en-GB"/>
              </w:rPr>
              <w:t>8</w:t>
            </w:r>
            <w:r w:rsidRPr="00E874F1">
              <w:rPr>
                <w:rFonts w:ascii="Browallia New" w:hAnsi="Browallia New" w:cs="Browallia New"/>
                <w:lang w:val="en-GB"/>
              </w:rPr>
              <w:t>,</w:t>
            </w:r>
            <w:r w:rsidR="00580173" w:rsidRPr="00580173">
              <w:rPr>
                <w:rFonts w:ascii="Browallia New" w:hAnsi="Browallia New" w:cs="Browallia New"/>
                <w:lang w:val="en-GB"/>
              </w:rPr>
              <w:t>590</w:t>
            </w:r>
            <w:r w:rsidRPr="00E874F1">
              <w:rPr>
                <w:rFonts w:ascii="Browallia New" w:hAnsi="Browallia New" w:cs="Browallia New"/>
                <w:lang w:val="en-GB"/>
              </w:rPr>
              <w:t>,</w:t>
            </w:r>
            <w:r w:rsidR="00580173" w:rsidRPr="00580173">
              <w:rPr>
                <w:rFonts w:ascii="Browallia New" w:hAnsi="Browallia New" w:cs="Browallia New"/>
                <w:lang w:val="en-GB"/>
              </w:rPr>
              <w:t>597</w:t>
            </w:r>
            <w:r w:rsidRPr="00E874F1">
              <w:rPr>
                <w:rFonts w:ascii="Browallia New" w:hAnsi="Browallia New" w:cs="Browallia New"/>
                <w:lang w:val="en-GB"/>
              </w:rPr>
              <w:t>)</w:t>
            </w:r>
          </w:p>
        </w:tc>
      </w:tr>
      <w:tr w:rsidR="00566D45" w:rsidRPr="00E874F1" w14:paraId="0DB7EE00" w14:textId="77777777" w:rsidTr="00390530">
        <w:tc>
          <w:tcPr>
            <w:tcW w:w="3015" w:type="dxa"/>
            <w:shd w:val="clear" w:color="auto" w:fill="auto"/>
            <w:vAlign w:val="bottom"/>
          </w:tcPr>
          <w:p w14:paraId="08C68253" w14:textId="59852C19"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cs/>
              </w:rPr>
              <w:t xml:space="preserve">   รับรู้มูลค่ายุติธรรมตราสารอนุพันธ์</w:t>
            </w:r>
          </w:p>
        </w:tc>
        <w:tc>
          <w:tcPr>
            <w:tcW w:w="720" w:type="dxa"/>
            <w:shd w:val="clear" w:color="auto" w:fill="auto"/>
            <w:vAlign w:val="bottom"/>
          </w:tcPr>
          <w:p w14:paraId="42825277" w14:textId="4D5C5A7F" w:rsidR="00566D45"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368" w:type="dxa"/>
            <w:shd w:val="clear" w:color="auto" w:fill="auto"/>
            <w:vAlign w:val="center"/>
          </w:tcPr>
          <w:p w14:paraId="1CA26E6F" w14:textId="597EE91E" w:rsidR="00566D45" w:rsidRPr="00E874F1" w:rsidRDefault="00566D45" w:rsidP="00566D45">
            <w:pPr>
              <w:ind w:right="-72"/>
              <w:jc w:val="right"/>
              <w:rPr>
                <w:rFonts w:ascii="Browallia New" w:eastAsia="Calibri" w:hAnsi="Browallia New" w:cs="Browallia New"/>
                <w:bCs/>
                <w:lang w:val="en-GB"/>
              </w:rPr>
            </w:pPr>
            <w:r w:rsidRPr="00E874F1">
              <w:rPr>
                <w:rFonts w:ascii="Browallia New" w:hAnsi="Browallia New" w:cs="Browallia New"/>
                <w:lang w:val="en-GB"/>
              </w:rPr>
              <w:t>-</w:t>
            </w:r>
          </w:p>
        </w:tc>
        <w:tc>
          <w:tcPr>
            <w:tcW w:w="1470" w:type="dxa"/>
            <w:shd w:val="clear" w:color="auto" w:fill="auto"/>
            <w:vAlign w:val="center"/>
          </w:tcPr>
          <w:p w14:paraId="1E734B94" w14:textId="65548967"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lang w:val="en-GB"/>
              </w:rPr>
              <w:t>(</w:t>
            </w:r>
            <w:r w:rsidR="00580173" w:rsidRPr="00580173">
              <w:rPr>
                <w:rFonts w:ascii="Browallia New" w:hAnsi="Browallia New" w:cs="Browallia New"/>
                <w:lang w:val="en-GB"/>
              </w:rPr>
              <w:t>38</w:t>
            </w:r>
            <w:r w:rsidRPr="00E874F1">
              <w:rPr>
                <w:rFonts w:ascii="Browallia New" w:hAnsi="Browallia New" w:cs="Browallia New"/>
                <w:lang w:val="en-GB"/>
              </w:rPr>
              <w:t>,</w:t>
            </w:r>
            <w:r w:rsidR="00580173" w:rsidRPr="00580173">
              <w:rPr>
                <w:rFonts w:ascii="Browallia New" w:hAnsi="Browallia New" w:cs="Browallia New"/>
                <w:lang w:val="en-GB"/>
              </w:rPr>
              <w:t>666</w:t>
            </w:r>
            <w:r w:rsidRPr="00E874F1">
              <w:rPr>
                <w:rFonts w:ascii="Browallia New" w:hAnsi="Browallia New" w:cs="Browallia New"/>
                <w:lang w:val="en-GB"/>
              </w:rPr>
              <w:t>,</w:t>
            </w:r>
            <w:r w:rsidR="00580173" w:rsidRPr="00580173">
              <w:rPr>
                <w:rFonts w:ascii="Browallia New" w:hAnsi="Browallia New" w:cs="Browallia New"/>
                <w:lang w:val="en-GB"/>
              </w:rPr>
              <w:t>261</w:t>
            </w:r>
            <w:r w:rsidRPr="00E874F1">
              <w:rPr>
                <w:rFonts w:ascii="Browallia New" w:hAnsi="Browallia New" w:cs="Browallia New"/>
                <w:lang w:val="en-GB"/>
              </w:rPr>
              <w:t>)</w:t>
            </w:r>
          </w:p>
        </w:tc>
        <w:tc>
          <w:tcPr>
            <w:tcW w:w="1530" w:type="dxa"/>
            <w:shd w:val="clear" w:color="auto" w:fill="auto"/>
            <w:vAlign w:val="center"/>
          </w:tcPr>
          <w:p w14:paraId="48272988" w14:textId="5063F683"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rPr>
              <w:t>-</w:t>
            </w:r>
          </w:p>
        </w:tc>
        <w:tc>
          <w:tcPr>
            <w:tcW w:w="1373" w:type="dxa"/>
            <w:shd w:val="clear" w:color="auto" w:fill="auto"/>
            <w:vAlign w:val="center"/>
          </w:tcPr>
          <w:p w14:paraId="21712C29" w14:textId="58B494C2"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lang w:val="en-GB"/>
              </w:rPr>
              <w:t>(</w:t>
            </w:r>
            <w:r w:rsidR="00580173" w:rsidRPr="00580173">
              <w:rPr>
                <w:rFonts w:ascii="Browallia New" w:hAnsi="Browallia New" w:cs="Browallia New"/>
                <w:lang w:val="en-GB"/>
              </w:rPr>
              <w:t>38</w:t>
            </w:r>
            <w:r w:rsidRPr="00E874F1">
              <w:rPr>
                <w:rFonts w:ascii="Browallia New" w:hAnsi="Browallia New" w:cs="Browallia New"/>
                <w:lang w:val="en-GB"/>
              </w:rPr>
              <w:t>,</w:t>
            </w:r>
            <w:r w:rsidR="00580173" w:rsidRPr="00580173">
              <w:rPr>
                <w:rFonts w:ascii="Browallia New" w:hAnsi="Browallia New" w:cs="Browallia New"/>
                <w:lang w:val="en-GB"/>
              </w:rPr>
              <w:t>666</w:t>
            </w:r>
            <w:r w:rsidRPr="00E874F1">
              <w:rPr>
                <w:rFonts w:ascii="Browallia New" w:hAnsi="Browallia New" w:cs="Browallia New"/>
                <w:lang w:val="en-GB"/>
              </w:rPr>
              <w:t>,</w:t>
            </w:r>
            <w:r w:rsidR="00580173" w:rsidRPr="00580173">
              <w:rPr>
                <w:rFonts w:ascii="Browallia New" w:hAnsi="Browallia New" w:cs="Browallia New"/>
                <w:lang w:val="en-GB"/>
              </w:rPr>
              <w:t>261</w:t>
            </w:r>
            <w:r w:rsidRPr="00E874F1">
              <w:rPr>
                <w:rFonts w:ascii="Browallia New" w:hAnsi="Browallia New" w:cs="Browallia New"/>
                <w:lang w:val="en-GB"/>
              </w:rPr>
              <w:t>)</w:t>
            </w:r>
          </w:p>
        </w:tc>
      </w:tr>
      <w:tr w:rsidR="00566D45" w:rsidRPr="00E874F1" w14:paraId="0E2D1523" w14:textId="77777777" w:rsidTr="00390530">
        <w:tc>
          <w:tcPr>
            <w:tcW w:w="3015" w:type="dxa"/>
            <w:shd w:val="clear" w:color="auto" w:fill="auto"/>
            <w:vAlign w:val="bottom"/>
          </w:tcPr>
          <w:p w14:paraId="52FE40CC" w14:textId="0423BA91" w:rsidR="00566D45" w:rsidRPr="00E874F1" w:rsidRDefault="00566D45" w:rsidP="00A97527">
            <w:pPr>
              <w:tabs>
                <w:tab w:val="left" w:pos="1569"/>
              </w:tabs>
              <w:ind w:left="-113"/>
              <w:jc w:val="both"/>
              <w:rPr>
                <w:rFonts w:ascii="Browallia New" w:eastAsia="Calibri" w:hAnsi="Browallia New" w:cs="Browallia New"/>
                <w:b/>
                <w:cs/>
              </w:rPr>
            </w:pPr>
            <w:r w:rsidRPr="00E874F1">
              <w:rPr>
                <w:rFonts w:ascii="Browallia New" w:eastAsia="Calibri" w:hAnsi="Browallia New" w:cs="Browallia New"/>
                <w:b/>
              </w:rPr>
              <w:t xml:space="preserve">   </w:t>
            </w:r>
            <w:r w:rsidRPr="00E874F1">
              <w:rPr>
                <w:rFonts w:ascii="Browallia New" w:eastAsia="Calibri" w:hAnsi="Browallia New" w:cs="Browallia New" w:hint="cs"/>
                <w:b/>
                <w:cs/>
              </w:rPr>
              <w:t>รับรู้สินทรัพย์ภาษีเงินได้รอตัดบัญชี</w:t>
            </w:r>
            <w:r w:rsidRPr="00E874F1">
              <w:rPr>
                <w:rFonts w:ascii="Browallia New" w:eastAsia="Calibri" w:hAnsi="Browallia New" w:cs="Browallia New"/>
                <w:b/>
                <w:lang w:val="en-GB"/>
              </w:rPr>
              <w:t>/</w:t>
            </w:r>
          </w:p>
        </w:tc>
        <w:tc>
          <w:tcPr>
            <w:tcW w:w="720" w:type="dxa"/>
            <w:shd w:val="clear" w:color="auto" w:fill="auto"/>
            <w:vAlign w:val="bottom"/>
          </w:tcPr>
          <w:p w14:paraId="7F08A4D4" w14:textId="77777777" w:rsidR="00566D45" w:rsidRPr="00E874F1" w:rsidRDefault="00566D45" w:rsidP="00390530">
            <w:pPr>
              <w:ind w:left="-89" w:right="-71"/>
              <w:jc w:val="center"/>
              <w:rPr>
                <w:rFonts w:ascii="Browallia New" w:eastAsia="Calibri" w:hAnsi="Browallia New" w:cs="Browallia New"/>
                <w:bCs/>
                <w:lang w:val="en-GB"/>
              </w:rPr>
            </w:pPr>
          </w:p>
        </w:tc>
        <w:tc>
          <w:tcPr>
            <w:tcW w:w="1368" w:type="dxa"/>
            <w:shd w:val="clear" w:color="auto" w:fill="auto"/>
            <w:vAlign w:val="center"/>
          </w:tcPr>
          <w:p w14:paraId="09A8473D" w14:textId="77777777" w:rsidR="00566D45" w:rsidRPr="00E874F1" w:rsidRDefault="00566D45" w:rsidP="00566D45">
            <w:pPr>
              <w:ind w:right="-72"/>
              <w:jc w:val="right"/>
              <w:rPr>
                <w:rFonts w:ascii="Browallia New" w:hAnsi="Browallia New" w:cs="Browallia New"/>
                <w:lang w:val="en-GB"/>
              </w:rPr>
            </w:pPr>
          </w:p>
        </w:tc>
        <w:tc>
          <w:tcPr>
            <w:tcW w:w="1470" w:type="dxa"/>
            <w:shd w:val="clear" w:color="auto" w:fill="auto"/>
            <w:vAlign w:val="center"/>
          </w:tcPr>
          <w:p w14:paraId="17C1AA22" w14:textId="77777777" w:rsidR="00566D45" w:rsidRPr="00E874F1" w:rsidRDefault="00566D45" w:rsidP="00566D45">
            <w:pPr>
              <w:ind w:right="-72"/>
              <w:jc w:val="right"/>
              <w:rPr>
                <w:rFonts w:ascii="Browallia New" w:hAnsi="Browallia New" w:cs="Browallia New"/>
                <w:lang w:val="en-GB"/>
              </w:rPr>
            </w:pPr>
          </w:p>
        </w:tc>
        <w:tc>
          <w:tcPr>
            <w:tcW w:w="1530" w:type="dxa"/>
            <w:shd w:val="clear" w:color="auto" w:fill="auto"/>
            <w:vAlign w:val="center"/>
          </w:tcPr>
          <w:p w14:paraId="7BA88BF3" w14:textId="77777777" w:rsidR="00566D45" w:rsidRPr="00E874F1" w:rsidRDefault="00566D45" w:rsidP="00566D45">
            <w:pPr>
              <w:ind w:right="-72"/>
              <w:jc w:val="right"/>
              <w:rPr>
                <w:rFonts w:ascii="Browallia New" w:hAnsi="Browallia New" w:cs="Browallia New"/>
              </w:rPr>
            </w:pPr>
          </w:p>
        </w:tc>
        <w:tc>
          <w:tcPr>
            <w:tcW w:w="1373" w:type="dxa"/>
            <w:shd w:val="clear" w:color="auto" w:fill="auto"/>
            <w:vAlign w:val="center"/>
          </w:tcPr>
          <w:p w14:paraId="0C0DF2ED" w14:textId="77777777" w:rsidR="00566D45" w:rsidRPr="00E874F1" w:rsidRDefault="00566D45" w:rsidP="00566D45">
            <w:pPr>
              <w:ind w:right="-72"/>
              <w:jc w:val="right"/>
              <w:rPr>
                <w:rFonts w:ascii="Browallia New" w:hAnsi="Browallia New" w:cs="Browallia New"/>
                <w:lang w:val="en-GB"/>
              </w:rPr>
            </w:pPr>
          </w:p>
        </w:tc>
      </w:tr>
      <w:tr w:rsidR="00566D45" w:rsidRPr="00E874F1" w14:paraId="0979A5A7" w14:textId="77777777" w:rsidTr="00390530">
        <w:tc>
          <w:tcPr>
            <w:tcW w:w="3015" w:type="dxa"/>
            <w:shd w:val="clear" w:color="auto" w:fill="auto"/>
            <w:vAlign w:val="bottom"/>
          </w:tcPr>
          <w:p w14:paraId="7C6FF60F" w14:textId="01F14DD1"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hint="cs"/>
                <w:b/>
                <w:cs/>
              </w:rPr>
              <w:t xml:space="preserve">      หนี้สินภาษีเงินได้รอตัดบัญชี</w:t>
            </w:r>
          </w:p>
        </w:tc>
        <w:tc>
          <w:tcPr>
            <w:tcW w:w="720" w:type="dxa"/>
            <w:shd w:val="clear" w:color="auto" w:fill="auto"/>
            <w:vAlign w:val="bottom"/>
          </w:tcPr>
          <w:p w14:paraId="6E3F9FF9" w14:textId="44805FB7" w:rsidR="00566D45"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E75383" w:rsidRPr="00E874F1">
              <w:rPr>
                <w:rFonts w:ascii="Browallia New" w:eastAsia="Calibri" w:hAnsi="Browallia New" w:cs="Browallia New"/>
                <w:bCs/>
                <w:lang w:val="en-GB"/>
              </w:rPr>
              <w:t>,</w:t>
            </w:r>
          </w:p>
        </w:tc>
        <w:tc>
          <w:tcPr>
            <w:tcW w:w="1368" w:type="dxa"/>
            <w:shd w:val="clear" w:color="auto" w:fill="auto"/>
            <w:vAlign w:val="center"/>
          </w:tcPr>
          <w:p w14:paraId="19E8FD7C" w14:textId="77777777" w:rsidR="00566D45" w:rsidRPr="00E874F1" w:rsidRDefault="00566D45" w:rsidP="00566D45">
            <w:pPr>
              <w:ind w:right="-72"/>
              <w:jc w:val="right"/>
              <w:rPr>
                <w:rFonts w:ascii="Browallia New" w:hAnsi="Browallia New" w:cs="Browallia New"/>
                <w:lang w:val="en-GB"/>
              </w:rPr>
            </w:pPr>
          </w:p>
        </w:tc>
        <w:tc>
          <w:tcPr>
            <w:tcW w:w="1470" w:type="dxa"/>
            <w:shd w:val="clear" w:color="auto" w:fill="auto"/>
            <w:vAlign w:val="center"/>
          </w:tcPr>
          <w:p w14:paraId="1A51326D" w14:textId="77777777" w:rsidR="00566D45" w:rsidRPr="00E874F1" w:rsidRDefault="00566D45" w:rsidP="00566D45">
            <w:pPr>
              <w:ind w:right="-72"/>
              <w:jc w:val="right"/>
              <w:rPr>
                <w:rFonts w:ascii="Browallia New" w:hAnsi="Browallia New" w:cs="Browallia New"/>
                <w:lang w:val="en-GB"/>
              </w:rPr>
            </w:pPr>
          </w:p>
        </w:tc>
        <w:tc>
          <w:tcPr>
            <w:tcW w:w="1530" w:type="dxa"/>
            <w:shd w:val="clear" w:color="auto" w:fill="auto"/>
            <w:vAlign w:val="center"/>
          </w:tcPr>
          <w:p w14:paraId="380831CD" w14:textId="77777777" w:rsidR="00566D45" w:rsidRPr="00E874F1" w:rsidRDefault="00566D45" w:rsidP="00566D45">
            <w:pPr>
              <w:ind w:right="-72"/>
              <w:jc w:val="right"/>
              <w:rPr>
                <w:rFonts w:ascii="Browallia New" w:hAnsi="Browallia New" w:cs="Browallia New"/>
              </w:rPr>
            </w:pPr>
          </w:p>
        </w:tc>
        <w:tc>
          <w:tcPr>
            <w:tcW w:w="1373" w:type="dxa"/>
            <w:shd w:val="clear" w:color="auto" w:fill="auto"/>
            <w:vAlign w:val="center"/>
          </w:tcPr>
          <w:p w14:paraId="2D6B53C6" w14:textId="77777777" w:rsidR="00566D45" w:rsidRPr="00E874F1" w:rsidRDefault="00566D45" w:rsidP="00566D45">
            <w:pPr>
              <w:ind w:right="-72"/>
              <w:jc w:val="right"/>
              <w:rPr>
                <w:rFonts w:ascii="Browallia New" w:hAnsi="Browallia New" w:cs="Browallia New"/>
                <w:lang w:val="en-GB"/>
              </w:rPr>
            </w:pPr>
          </w:p>
        </w:tc>
      </w:tr>
      <w:tr w:rsidR="00566D45" w:rsidRPr="00E874F1" w14:paraId="3363EF4B" w14:textId="77777777" w:rsidTr="00390530">
        <w:tc>
          <w:tcPr>
            <w:tcW w:w="3015" w:type="dxa"/>
            <w:shd w:val="clear" w:color="auto" w:fill="auto"/>
            <w:vAlign w:val="bottom"/>
          </w:tcPr>
          <w:p w14:paraId="3E843D52" w14:textId="2142FCAE"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hint="cs"/>
                <w:b/>
                <w:cs/>
              </w:rPr>
              <w:t xml:space="preserve">      จากรายการปรับปรุงข้างต้น</w:t>
            </w:r>
          </w:p>
        </w:tc>
        <w:tc>
          <w:tcPr>
            <w:tcW w:w="720" w:type="dxa"/>
            <w:shd w:val="clear" w:color="auto" w:fill="auto"/>
            <w:vAlign w:val="bottom"/>
          </w:tcPr>
          <w:p w14:paraId="72314E33" w14:textId="625FA838" w:rsidR="00566D45"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566D45" w:rsidRPr="00E874F1">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368" w:type="dxa"/>
            <w:tcBorders>
              <w:bottom w:val="single" w:sz="4" w:space="0" w:color="auto"/>
            </w:tcBorders>
            <w:shd w:val="clear" w:color="auto" w:fill="auto"/>
            <w:vAlign w:val="center"/>
          </w:tcPr>
          <w:p w14:paraId="6891EB71" w14:textId="4350359E" w:rsidR="00566D45" w:rsidRPr="00E874F1" w:rsidRDefault="00566D45" w:rsidP="00566D45">
            <w:pPr>
              <w:ind w:right="-72"/>
              <w:jc w:val="right"/>
              <w:rPr>
                <w:rFonts w:ascii="Browallia New" w:eastAsia="Calibri" w:hAnsi="Browallia New" w:cs="Browallia New"/>
                <w:bCs/>
                <w:lang w:val="en-GB"/>
              </w:rPr>
            </w:pPr>
            <w:r w:rsidRPr="00E874F1">
              <w:rPr>
                <w:rFonts w:ascii="Browallia New" w:hAnsi="Browallia New" w:cs="Browallia New"/>
                <w:lang w:val="en-GB"/>
              </w:rPr>
              <w:t>-</w:t>
            </w:r>
          </w:p>
        </w:tc>
        <w:tc>
          <w:tcPr>
            <w:tcW w:w="1470" w:type="dxa"/>
            <w:tcBorders>
              <w:bottom w:val="single" w:sz="4" w:space="0" w:color="auto"/>
            </w:tcBorders>
            <w:shd w:val="clear" w:color="auto" w:fill="auto"/>
            <w:vAlign w:val="center"/>
          </w:tcPr>
          <w:p w14:paraId="41024410" w14:textId="1CC632C0" w:rsidR="00566D45" w:rsidRPr="00E874F1" w:rsidRDefault="00580173" w:rsidP="00566D45">
            <w:pPr>
              <w:ind w:right="-72"/>
              <w:jc w:val="right"/>
              <w:rPr>
                <w:rFonts w:ascii="Browallia New" w:eastAsia="Calibri" w:hAnsi="Browallia New" w:cs="Browallia New"/>
                <w:bCs/>
              </w:rPr>
            </w:pPr>
            <w:r w:rsidRPr="00580173">
              <w:rPr>
                <w:rFonts w:ascii="Browallia New" w:hAnsi="Browallia New" w:cs="Browallia New"/>
                <w:lang w:val="en-GB"/>
              </w:rPr>
              <w:t>7</w:t>
            </w:r>
            <w:r w:rsidR="00566D45" w:rsidRPr="00E874F1">
              <w:rPr>
                <w:rFonts w:ascii="Browallia New" w:hAnsi="Browallia New" w:cs="Browallia New"/>
                <w:lang w:val="en-GB"/>
              </w:rPr>
              <w:t>,</w:t>
            </w:r>
            <w:r w:rsidRPr="00580173">
              <w:rPr>
                <w:rFonts w:ascii="Browallia New" w:hAnsi="Browallia New" w:cs="Browallia New"/>
                <w:lang w:val="en-GB"/>
              </w:rPr>
              <w:t>662</w:t>
            </w:r>
            <w:r w:rsidR="00566D45" w:rsidRPr="00E874F1">
              <w:rPr>
                <w:rFonts w:ascii="Browallia New" w:hAnsi="Browallia New" w:cs="Browallia New"/>
                <w:lang w:val="en-GB"/>
              </w:rPr>
              <w:t>,</w:t>
            </w:r>
            <w:r w:rsidRPr="00580173">
              <w:rPr>
                <w:rFonts w:ascii="Browallia New" w:hAnsi="Browallia New" w:cs="Browallia New"/>
                <w:lang w:val="en-GB"/>
              </w:rPr>
              <w:t>887</w:t>
            </w:r>
          </w:p>
        </w:tc>
        <w:tc>
          <w:tcPr>
            <w:tcW w:w="1530" w:type="dxa"/>
            <w:tcBorders>
              <w:bottom w:val="single" w:sz="4" w:space="0" w:color="auto"/>
            </w:tcBorders>
            <w:shd w:val="clear" w:color="auto" w:fill="auto"/>
            <w:vAlign w:val="center"/>
          </w:tcPr>
          <w:p w14:paraId="0EF9F6E0" w14:textId="01D862CF" w:rsidR="00566D45" w:rsidRPr="00E874F1" w:rsidRDefault="00566D45" w:rsidP="00566D45">
            <w:pPr>
              <w:ind w:right="-72"/>
              <w:jc w:val="right"/>
              <w:rPr>
                <w:rFonts w:ascii="Browallia New" w:eastAsia="Calibri" w:hAnsi="Browallia New" w:cs="Browallia New"/>
                <w:bCs/>
              </w:rPr>
            </w:pPr>
            <w:r w:rsidRPr="00E874F1">
              <w:rPr>
                <w:rFonts w:ascii="Browallia New" w:hAnsi="Browallia New" w:cs="Browallia New"/>
              </w:rPr>
              <w:t>-</w:t>
            </w:r>
          </w:p>
        </w:tc>
        <w:tc>
          <w:tcPr>
            <w:tcW w:w="1373" w:type="dxa"/>
            <w:tcBorders>
              <w:bottom w:val="single" w:sz="4" w:space="0" w:color="auto"/>
            </w:tcBorders>
            <w:shd w:val="clear" w:color="auto" w:fill="auto"/>
            <w:vAlign w:val="center"/>
          </w:tcPr>
          <w:p w14:paraId="2680B9C8" w14:textId="3B8847B7" w:rsidR="00566D45" w:rsidRPr="00E874F1" w:rsidRDefault="00580173" w:rsidP="00566D45">
            <w:pPr>
              <w:ind w:right="-72"/>
              <w:jc w:val="right"/>
              <w:rPr>
                <w:rFonts w:ascii="Browallia New" w:eastAsia="Calibri" w:hAnsi="Browallia New" w:cs="Browallia New"/>
                <w:bCs/>
              </w:rPr>
            </w:pPr>
            <w:r w:rsidRPr="00580173">
              <w:rPr>
                <w:rFonts w:ascii="Browallia New" w:hAnsi="Browallia New" w:cs="Browallia New"/>
                <w:lang w:val="en-GB"/>
              </w:rPr>
              <w:t>7</w:t>
            </w:r>
            <w:r w:rsidR="00566D45" w:rsidRPr="00E874F1">
              <w:rPr>
                <w:rFonts w:ascii="Browallia New" w:hAnsi="Browallia New" w:cs="Browallia New"/>
                <w:lang w:val="en-GB"/>
              </w:rPr>
              <w:t>,</w:t>
            </w:r>
            <w:r w:rsidRPr="00580173">
              <w:rPr>
                <w:rFonts w:ascii="Browallia New" w:hAnsi="Browallia New" w:cs="Browallia New"/>
                <w:lang w:val="en-GB"/>
              </w:rPr>
              <w:t>662</w:t>
            </w:r>
            <w:r w:rsidR="00566D45" w:rsidRPr="00E874F1">
              <w:rPr>
                <w:rFonts w:ascii="Browallia New" w:hAnsi="Browallia New" w:cs="Browallia New"/>
                <w:lang w:val="en-GB"/>
              </w:rPr>
              <w:t>,</w:t>
            </w:r>
            <w:r w:rsidRPr="00580173">
              <w:rPr>
                <w:rFonts w:ascii="Browallia New" w:hAnsi="Browallia New" w:cs="Browallia New"/>
                <w:lang w:val="en-GB"/>
              </w:rPr>
              <w:t>887</w:t>
            </w:r>
          </w:p>
        </w:tc>
      </w:tr>
      <w:tr w:rsidR="00566D45" w:rsidRPr="00E874F1" w14:paraId="42C087C1" w14:textId="77777777" w:rsidTr="00390530">
        <w:tc>
          <w:tcPr>
            <w:tcW w:w="3015" w:type="dxa"/>
            <w:shd w:val="clear" w:color="auto" w:fill="auto"/>
            <w:vAlign w:val="bottom"/>
          </w:tcPr>
          <w:p w14:paraId="1BDFEE95" w14:textId="47C2FE9A" w:rsidR="00566D45" w:rsidRPr="00E874F1" w:rsidRDefault="00566D45"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spacing w:val="-4"/>
              </w:rPr>
              <w:t xml:space="preserve">   </w:t>
            </w:r>
            <w:r w:rsidRPr="00E874F1">
              <w:rPr>
                <w:rFonts w:ascii="Browallia New" w:eastAsia="Calibri" w:hAnsi="Browallia New" w:cs="Browallia New"/>
                <w:bCs/>
                <w:spacing w:val="-4"/>
                <w:cs/>
              </w:rPr>
              <w:t>ร</w:t>
            </w:r>
            <w:r w:rsidRPr="00E874F1">
              <w:rPr>
                <w:rFonts w:ascii="Browallia New" w:eastAsia="Calibri" w:hAnsi="Browallia New" w:cs="Browallia New"/>
                <w:b/>
                <w:spacing w:val="-4"/>
                <w:cs/>
              </w:rPr>
              <w:t xml:space="preserve">วม กำไรสะสม </w:t>
            </w:r>
            <w:r w:rsidR="004D0A7E" w:rsidRPr="00E874F1">
              <w:rPr>
                <w:rFonts w:ascii="Browallia New" w:eastAsia="Calibri" w:hAnsi="Browallia New" w:cs="Browallia New"/>
                <w:bCs/>
                <w:spacing w:val="-4"/>
              </w:rPr>
              <w:t xml:space="preserve">- </w:t>
            </w:r>
            <w:r w:rsidRPr="00E874F1">
              <w:rPr>
                <w:rFonts w:ascii="Browallia New" w:eastAsia="Calibri" w:hAnsi="Browallia New" w:cs="Browallia New"/>
                <w:b/>
                <w:spacing w:val="-4"/>
                <w:cs/>
              </w:rPr>
              <w:t>ยังไม่ได้จัดสรร</w:t>
            </w:r>
          </w:p>
        </w:tc>
        <w:tc>
          <w:tcPr>
            <w:tcW w:w="720" w:type="dxa"/>
            <w:shd w:val="clear" w:color="auto" w:fill="auto"/>
            <w:vAlign w:val="bottom"/>
          </w:tcPr>
          <w:p w14:paraId="78D097E7" w14:textId="77777777" w:rsidR="00566D45" w:rsidRPr="00E874F1" w:rsidRDefault="00566D45" w:rsidP="00390530">
            <w:pPr>
              <w:ind w:left="-89" w:right="-71"/>
              <w:jc w:val="center"/>
              <w:rPr>
                <w:rFonts w:ascii="Browallia New" w:eastAsia="Calibri" w:hAnsi="Browallia New" w:cs="Browallia New"/>
                <w:bCs/>
                <w:lang w:val="en-GB"/>
              </w:rPr>
            </w:pPr>
          </w:p>
        </w:tc>
        <w:tc>
          <w:tcPr>
            <w:tcW w:w="1368" w:type="dxa"/>
            <w:tcBorders>
              <w:bottom w:val="single" w:sz="4" w:space="0" w:color="auto"/>
            </w:tcBorders>
            <w:shd w:val="clear" w:color="auto" w:fill="auto"/>
            <w:vAlign w:val="center"/>
          </w:tcPr>
          <w:p w14:paraId="75606796" w14:textId="019F70A7" w:rsidR="00566D45" w:rsidRPr="00E874F1" w:rsidRDefault="00580173" w:rsidP="00566D45">
            <w:pPr>
              <w:ind w:right="-72"/>
              <w:jc w:val="right"/>
              <w:rPr>
                <w:rFonts w:ascii="Browallia New" w:eastAsia="Calibri" w:hAnsi="Browallia New" w:cs="Browallia New"/>
                <w:bCs/>
                <w:lang w:val="en-GB"/>
              </w:rPr>
            </w:pPr>
            <w:r w:rsidRPr="00580173">
              <w:rPr>
                <w:rFonts w:ascii="Browallia New" w:eastAsia="Calibri" w:hAnsi="Browallia New" w:cs="Browallia New"/>
                <w:bCs/>
                <w:lang w:val="en-GB"/>
              </w:rPr>
              <w:t>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372</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661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221</w:t>
            </w:r>
          </w:p>
        </w:tc>
        <w:tc>
          <w:tcPr>
            <w:tcW w:w="1470" w:type="dxa"/>
            <w:tcBorders>
              <w:bottom w:val="single" w:sz="4" w:space="0" w:color="auto"/>
            </w:tcBorders>
            <w:shd w:val="clear" w:color="auto" w:fill="auto"/>
            <w:vAlign w:val="center"/>
          </w:tcPr>
          <w:p w14:paraId="0E72CA46" w14:textId="0BDF8CF6" w:rsidR="00566D45" w:rsidRPr="00E874F1" w:rsidRDefault="00566D45" w:rsidP="00566D45">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39</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342</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148</w:t>
            </w:r>
            <w:r w:rsidRPr="00E874F1">
              <w:rPr>
                <w:rFonts w:ascii="Browallia New" w:eastAsia="Calibri" w:hAnsi="Browallia New" w:cs="Browallia New"/>
                <w:bCs/>
              </w:rPr>
              <w:t>)</w:t>
            </w:r>
          </w:p>
        </w:tc>
        <w:tc>
          <w:tcPr>
            <w:tcW w:w="1530" w:type="dxa"/>
            <w:tcBorders>
              <w:bottom w:val="single" w:sz="4" w:space="0" w:color="auto"/>
            </w:tcBorders>
            <w:shd w:val="clear" w:color="auto" w:fill="auto"/>
            <w:vAlign w:val="center"/>
          </w:tcPr>
          <w:p w14:paraId="64C69EBE" w14:textId="2D56BA89" w:rsidR="00566D45" w:rsidRPr="00E874F1" w:rsidRDefault="00566D45" w:rsidP="00566D45">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tcBorders>
              <w:bottom w:val="single" w:sz="4" w:space="0" w:color="auto"/>
            </w:tcBorders>
            <w:shd w:val="clear" w:color="auto" w:fill="auto"/>
            <w:vAlign w:val="center"/>
          </w:tcPr>
          <w:p w14:paraId="32C4CB85" w14:textId="2B2FAC75" w:rsidR="00566D45" w:rsidRPr="00E874F1" w:rsidRDefault="00580173" w:rsidP="00566D45">
            <w:pPr>
              <w:ind w:right="-72"/>
              <w:jc w:val="right"/>
              <w:rPr>
                <w:rFonts w:ascii="Browallia New" w:eastAsia="Calibri" w:hAnsi="Browallia New" w:cs="Browallia New"/>
                <w:bCs/>
              </w:rPr>
            </w:pPr>
            <w:r w:rsidRPr="00580173">
              <w:rPr>
                <w:rFonts w:ascii="Browallia New" w:eastAsia="Calibri" w:hAnsi="Browallia New" w:cs="Browallia New"/>
                <w:bCs/>
                <w:lang w:val="en-GB"/>
              </w:rPr>
              <w:t>1</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333</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319</w:t>
            </w:r>
            <w:r w:rsidR="00566D45" w:rsidRPr="00E874F1">
              <w:rPr>
                <w:rFonts w:ascii="Browallia New" w:eastAsia="Calibri" w:hAnsi="Browallia New" w:cs="Browallia New"/>
                <w:bCs/>
              </w:rPr>
              <w:t>,</w:t>
            </w:r>
            <w:r w:rsidRPr="00580173">
              <w:rPr>
                <w:rFonts w:ascii="Browallia New" w:eastAsia="Calibri" w:hAnsi="Browallia New" w:cs="Browallia New"/>
                <w:bCs/>
                <w:lang w:val="en-GB"/>
              </w:rPr>
              <w:t>073</w:t>
            </w:r>
          </w:p>
        </w:tc>
      </w:tr>
      <w:tr w:rsidR="00073E67" w:rsidRPr="00E874F1" w14:paraId="2DA92D78" w14:textId="77777777" w:rsidTr="00390530">
        <w:tc>
          <w:tcPr>
            <w:tcW w:w="3015" w:type="dxa"/>
            <w:shd w:val="clear" w:color="auto" w:fill="auto"/>
            <w:vAlign w:val="bottom"/>
          </w:tcPr>
          <w:p w14:paraId="454C1D71" w14:textId="66B8F0CF" w:rsidR="00073E67" w:rsidRPr="00E874F1" w:rsidRDefault="00073E67"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spacing w:val="-4"/>
                <w:cs/>
              </w:rPr>
              <w:t>องค์ประกอบอื่นของส่วนของเจ้าของ</w:t>
            </w:r>
          </w:p>
        </w:tc>
        <w:tc>
          <w:tcPr>
            <w:tcW w:w="720" w:type="dxa"/>
            <w:shd w:val="clear" w:color="auto" w:fill="auto"/>
            <w:vAlign w:val="bottom"/>
          </w:tcPr>
          <w:p w14:paraId="14125CF2" w14:textId="2670247A" w:rsidR="00073E67" w:rsidRPr="00E874F1" w:rsidRDefault="00073E67" w:rsidP="00390530">
            <w:pPr>
              <w:ind w:left="-89" w:right="-71"/>
              <w:jc w:val="center"/>
              <w:rPr>
                <w:rFonts w:ascii="Browallia New" w:eastAsia="Calibri" w:hAnsi="Browallia New" w:cs="Browallia New"/>
                <w:bCs/>
                <w:lang w:val="en-GB"/>
              </w:rPr>
            </w:pPr>
          </w:p>
        </w:tc>
        <w:tc>
          <w:tcPr>
            <w:tcW w:w="1368" w:type="dxa"/>
            <w:shd w:val="clear" w:color="auto" w:fill="auto"/>
            <w:vAlign w:val="center"/>
          </w:tcPr>
          <w:p w14:paraId="1F846677" w14:textId="53065836" w:rsidR="00073E67" w:rsidRPr="00E874F1" w:rsidRDefault="00580173" w:rsidP="00073E67">
            <w:pPr>
              <w:ind w:right="-72"/>
              <w:jc w:val="right"/>
              <w:rPr>
                <w:rFonts w:ascii="Browallia New" w:eastAsia="Calibri" w:hAnsi="Browallia New" w:cs="Browallia New"/>
                <w:bCs/>
                <w:lang w:val="en-GB"/>
              </w:rPr>
            </w:pPr>
            <w:r w:rsidRPr="00580173">
              <w:rPr>
                <w:rFonts w:ascii="Browallia New" w:eastAsia="Calibri" w:hAnsi="Browallia New" w:cs="Browallia New"/>
                <w:bCs/>
                <w:lang w:val="en-GB"/>
              </w:rPr>
              <w:t>201</w:t>
            </w:r>
            <w:r w:rsidR="00073E67" w:rsidRPr="00E874F1">
              <w:rPr>
                <w:rFonts w:ascii="Browallia New" w:eastAsia="Calibri" w:hAnsi="Browallia New" w:cs="Browallia New"/>
                <w:bCs/>
              </w:rPr>
              <w:t>,</w:t>
            </w:r>
            <w:r w:rsidRPr="00580173">
              <w:rPr>
                <w:rFonts w:ascii="Browallia New" w:eastAsia="Calibri" w:hAnsi="Browallia New" w:cs="Browallia New"/>
                <w:bCs/>
                <w:lang w:val="en-GB"/>
              </w:rPr>
              <w:t>458</w:t>
            </w:r>
          </w:p>
        </w:tc>
        <w:tc>
          <w:tcPr>
            <w:tcW w:w="1470" w:type="dxa"/>
            <w:shd w:val="clear" w:color="auto" w:fill="auto"/>
            <w:vAlign w:val="center"/>
          </w:tcPr>
          <w:p w14:paraId="355B9FB3" w14:textId="3FA59E04" w:rsidR="00073E67" w:rsidRPr="00E874F1" w:rsidRDefault="00073E67" w:rsidP="00073E67">
            <w:pPr>
              <w:ind w:right="-72"/>
              <w:jc w:val="right"/>
              <w:rPr>
                <w:rFonts w:ascii="Browallia New" w:eastAsia="Calibri" w:hAnsi="Browallia New" w:cs="Browallia New"/>
                <w:bCs/>
                <w:lang w:val="en-GB"/>
              </w:rPr>
            </w:pPr>
            <w:r w:rsidRPr="00E874F1">
              <w:rPr>
                <w:rFonts w:ascii="Browallia New" w:eastAsia="Calibri" w:hAnsi="Browallia New" w:cs="Browallia New"/>
                <w:bCs/>
                <w:lang w:val="en-GB"/>
              </w:rPr>
              <w:t>-</w:t>
            </w:r>
          </w:p>
        </w:tc>
        <w:tc>
          <w:tcPr>
            <w:tcW w:w="1530" w:type="dxa"/>
            <w:shd w:val="clear" w:color="auto" w:fill="auto"/>
            <w:vAlign w:val="center"/>
          </w:tcPr>
          <w:p w14:paraId="170A5FE9" w14:textId="4FABDB64"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shd w:val="clear" w:color="auto" w:fill="auto"/>
            <w:vAlign w:val="center"/>
          </w:tcPr>
          <w:p w14:paraId="040E24DF" w14:textId="13760A8F" w:rsidR="00073E67" w:rsidRPr="00E874F1" w:rsidRDefault="00580173" w:rsidP="00073E67">
            <w:pPr>
              <w:ind w:right="-72"/>
              <w:jc w:val="right"/>
              <w:rPr>
                <w:rFonts w:ascii="Browallia New" w:eastAsia="Calibri" w:hAnsi="Browallia New" w:cs="Browallia New"/>
                <w:bCs/>
              </w:rPr>
            </w:pPr>
            <w:r w:rsidRPr="00580173">
              <w:rPr>
                <w:rFonts w:ascii="Browallia New" w:eastAsia="Calibri" w:hAnsi="Browallia New" w:cs="Browallia New"/>
                <w:bCs/>
                <w:lang w:val="en-GB"/>
              </w:rPr>
              <w:t>201</w:t>
            </w:r>
            <w:r w:rsidR="00073E67" w:rsidRPr="00E874F1">
              <w:rPr>
                <w:rFonts w:ascii="Browallia New" w:eastAsia="Calibri" w:hAnsi="Browallia New" w:cs="Browallia New"/>
                <w:bCs/>
              </w:rPr>
              <w:t>,</w:t>
            </w:r>
            <w:r w:rsidRPr="00580173">
              <w:rPr>
                <w:rFonts w:ascii="Browallia New" w:eastAsia="Calibri" w:hAnsi="Browallia New" w:cs="Browallia New"/>
                <w:bCs/>
                <w:lang w:val="en-GB"/>
              </w:rPr>
              <w:t>458</w:t>
            </w:r>
          </w:p>
        </w:tc>
      </w:tr>
      <w:tr w:rsidR="00073E67" w:rsidRPr="00E874F1" w14:paraId="5853737E" w14:textId="77777777" w:rsidTr="00390530">
        <w:tc>
          <w:tcPr>
            <w:tcW w:w="3015" w:type="dxa"/>
            <w:shd w:val="clear" w:color="auto" w:fill="auto"/>
            <w:vAlign w:val="bottom"/>
          </w:tcPr>
          <w:p w14:paraId="1156B8DC" w14:textId="2331E523" w:rsidR="00073E67" w:rsidRPr="00E874F1" w:rsidRDefault="00073E67"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spacing w:val="-4"/>
              </w:rPr>
              <w:t xml:space="preserve">   </w:t>
            </w:r>
            <w:r w:rsidRPr="00E874F1">
              <w:rPr>
                <w:rFonts w:ascii="Browallia New" w:eastAsia="Calibri" w:hAnsi="Browallia New" w:cs="Browallia New"/>
                <w:b/>
                <w:spacing w:val="-4"/>
                <w:cs/>
              </w:rPr>
              <w:t>การเปลี่ยนแปลงมูลค่าเงินลงทุนเผื่อขาย</w:t>
            </w:r>
          </w:p>
        </w:tc>
        <w:tc>
          <w:tcPr>
            <w:tcW w:w="720" w:type="dxa"/>
            <w:shd w:val="clear" w:color="auto" w:fill="auto"/>
            <w:vAlign w:val="bottom"/>
          </w:tcPr>
          <w:p w14:paraId="46FE8E90" w14:textId="212877C0" w:rsidR="00073E67"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073E67"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073E67"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p>
        </w:tc>
        <w:tc>
          <w:tcPr>
            <w:tcW w:w="1368" w:type="dxa"/>
            <w:shd w:val="clear" w:color="auto" w:fill="auto"/>
            <w:vAlign w:val="center"/>
          </w:tcPr>
          <w:p w14:paraId="2EAFFE75" w14:textId="2DB92563" w:rsidR="00073E67" w:rsidRPr="00E874F1" w:rsidRDefault="00073E67" w:rsidP="00073E67">
            <w:pPr>
              <w:ind w:right="-72"/>
              <w:jc w:val="right"/>
              <w:rPr>
                <w:rFonts w:ascii="Browallia New" w:eastAsia="Calibri" w:hAnsi="Browallia New" w:cs="Browallia New"/>
                <w:bCs/>
                <w:lang w:val="en-GB"/>
              </w:rPr>
            </w:pPr>
            <w:r w:rsidRPr="00E874F1">
              <w:rPr>
                <w:rFonts w:ascii="Browallia New" w:eastAsia="Calibri" w:hAnsi="Browallia New" w:cs="Browallia New"/>
                <w:bCs/>
                <w:lang w:val="en-GB"/>
              </w:rPr>
              <w:t>-</w:t>
            </w:r>
          </w:p>
        </w:tc>
        <w:tc>
          <w:tcPr>
            <w:tcW w:w="1470" w:type="dxa"/>
            <w:shd w:val="clear" w:color="auto" w:fill="auto"/>
            <w:vAlign w:val="center"/>
          </w:tcPr>
          <w:p w14:paraId="30C1A7AB" w14:textId="6D02A10A"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201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458</w:t>
            </w:r>
            <w:r w:rsidRPr="00E874F1">
              <w:rPr>
                <w:rFonts w:ascii="Browallia New" w:eastAsia="Calibri" w:hAnsi="Browallia New" w:cs="Browallia New"/>
                <w:bCs/>
              </w:rPr>
              <w:t>)</w:t>
            </w:r>
          </w:p>
        </w:tc>
        <w:tc>
          <w:tcPr>
            <w:tcW w:w="1530" w:type="dxa"/>
            <w:shd w:val="clear" w:color="auto" w:fill="auto"/>
            <w:vAlign w:val="center"/>
          </w:tcPr>
          <w:p w14:paraId="104A2ACF" w14:textId="3EA1B603"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shd w:val="clear" w:color="auto" w:fill="auto"/>
            <w:vAlign w:val="center"/>
          </w:tcPr>
          <w:p w14:paraId="0858F8F5" w14:textId="3B8F02A1"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201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458</w:t>
            </w:r>
            <w:r w:rsidRPr="00E874F1">
              <w:rPr>
                <w:rFonts w:ascii="Browallia New" w:eastAsia="Calibri" w:hAnsi="Browallia New" w:cs="Browallia New"/>
                <w:bCs/>
              </w:rPr>
              <w:t>)</w:t>
            </w:r>
          </w:p>
        </w:tc>
      </w:tr>
      <w:tr w:rsidR="00073E67" w:rsidRPr="00E874F1" w14:paraId="40B40FFF" w14:textId="77777777" w:rsidTr="00390530">
        <w:tc>
          <w:tcPr>
            <w:tcW w:w="3015" w:type="dxa"/>
            <w:shd w:val="clear" w:color="auto" w:fill="auto"/>
            <w:vAlign w:val="bottom"/>
          </w:tcPr>
          <w:p w14:paraId="2A4EBDE0" w14:textId="434DC150" w:rsidR="00073E67" w:rsidRPr="00E874F1" w:rsidRDefault="00073E67"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spacing w:val="-4"/>
                <w:cs/>
              </w:rPr>
              <w:t xml:space="preserve">   การป้องกันความเสี่ยงกระเงินสด</w:t>
            </w:r>
          </w:p>
        </w:tc>
        <w:tc>
          <w:tcPr>
            <w:tcW w:w="720" w:type="dxa"/>
            <w:shd w:val="clear" w:color="auto" w:fill="auto"/>
            <w:vAlign w:val="bottom"/>
          </w:tcPr>
          <w:p w14:paraId="29D71437" w14:textId="6CA28993" w:rsidR="00073E67" w:rsidRPr="00E874F1" w:rsidRDefault="00580173" w:rsidP="00390530">
            <w:pPr>
              <w:ind w:left="-89" w:right="-71"/>
              <w:jc w:val="center"/>
              <w:rPr>
                <w:rFonts w:ascii="Browallia New" w:eastAsia="Calibri" w:hAnsi="Browallia New" w:cs="Browallia New"/>
                <w:bCs/>
                <w:lang w:val="en-GB"/>
              </w:rPr>
            </w:pPr>
            <w:r w:rsidRPr="00580173">
              <w:rPr>
                <w:rFonts w:ascii="Browallia New" w:eastAsia="Calibri" w:hAnsi="Browallia New" w:cs="Browallia New"/>
                <w:bCs/>
                <w:lang w:val="en-GB"/>
              </w:rPr>
              <w:t>5</w:t>
            </w:r>
            <w:r w:rsidR="00073E67" w:rsidRPr="00E874F1">
              <w:rPr>
                <w:rFonts w:ascii="Browallia New" w:eastAsia="Calibri" w:hAnsi="Browallia New" w:cs="Browallia New"/>
                <w:bCs/>
                <w:lang w:val="en-GB"/>
              </w:rPr>
              <w:t>.</w:t>
            </w:r>
            <w:r w:rsidRPr="00580173">
              <w:rPr>
                <w:rFonts w:ascii="Browallia New" w:eastAsia="Calibri" w:hAnsi="Browallia New" w:cs="Browallia New"/>
                <w:bCs/>
                <w:lang w:val="en-GB"/>
              </w:rPr>
              <w:t>1</w:t>
            </w:r>
            <w:r w:rsidR="00073E67" w:rsidRPr="00E874F1">
              <w:rPr>
                <w:rFonts w:ascii="Browallia New" w:eastAsia="Calibri" w:hAnsi="Browallia New" w:cs="Browallia New"/>
                <w:bCs/>
                <w:lang w:val="en-GB"/>
              </w:rPr>
              <w:t>.</w:t>
            </w:r>
            <w:r w:rsidRPr="00580173">
              <w:rPr>
                <w:rFonts w:ascii="Browallia New" w:eastAsia="Calibri" w:hAnsi="Browallia New" w:cs="Browallia New"/>
                <w:bCs/>
                <w:lang w:val="en-GB"/>
              </w:rPr>
              <w:t>4</w:t>
            </w:r>
          </w:p>
        </w:tc>
        <w:tc>
          <w:tcPr>
            <w:tcW w:w="1368" w:type="dxa"/>
            <w:tcBorders>
              <w:bottom w:val="single" w:sz="4" w:space="0" w:color="auto"/>
            </w:tcBorders>
            <w:shd w:val="clear" w:color="auto" w:fill="auto"/>
            <w:vAlign w:val="center"/>
          </w:tcPr>
          <w:p w14:paraId="3B2F53A7" w14:textId="32DC0B13" w:rsidR="00073E67" w:rsidRPr="00E874F1" w:rsidRDefault="00073E67" w:rsidP="00073E67">
            <w:pPr>
              <w:ind w:right="-72"/>
              <w:jc w:val="right"/>
              <w:rPr>
                <w:rFonts w:ascii="Browallia New" w:eastAsia="Calibri" w:hAnsi="Browallia New" w:cs="Browallia New"/>
                <w:bCs/>
                <w:lang w:val="en-GB"/>
              </w:rPr>
            </w:pPr>
            <w:r w:rsidRPr="00E874F1">
              <w:rPr>
                <w:rFonts w:ascii="Browallia New" w:eastAsia="Calibri" w:hAnsi="Browallia New" w:cs="Browallia New"/>
                <w:bCs/>
                <w:lang w:val="en-GB"/>
              </w:rPr>
              <w:t>-</w:t>
            </w:r>
          </w:p>
        </w:tc>
        <w:tc>
          <w:tcPr>
            <w:tcW w:w="1470" w:type="dxa"/>
            <w:tcBorders>
              <w:bottom w:val="single" w:sz="4" w:space="0" w:color="auto"/>
            </w:tcBorders>
            <w:shd w:val="clear" w:color="auto" w:fill="auto"/>
            <w:vAlign w:val="center"/>
          </w:tcPr>
          <w:p w14:paraId="21A9070F" w14:textId="6433DD7F"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51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619</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706</w:t>
            </w:r>
            <w:r w:rsidRPr="00E874F1">
              <w:rPr>
                <w:rFonts w:ascii="Browallia New" w:eastAsia="Calibri" w:hAnsi="Browallia New" w:cs="Browallia New"/>
                <w:bCs/>
              </w:rPr>
              <w:t>)</w:t>
            </w:r>
          </w:p>
        </w:tc>
        <w:tc>
          <w:tcPr>
            <w:tcW w:w="1530" w:type="dxa"/>
            <w:tcBorders>
              <w:bottom w:val="single" w:sz="4" w:space="0" w:color="auto"/>
            </w:tcBorders>
            <w:shd w:val="clear" w:color="auto" w:fill="auto"/>
            <w:vAlign w:val="center"/>
          </w:tcPr>
          <w:p w14:paraId="6C8098AC" w14:textId="5CD07053"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tcBorders>
              <w:bottom w:val="single" w:sz="4" w:space="0" w:color="auto"/>
            </w:tcBorders>
            <w:shd w:val="clear" w:color="auto" w:fill="auto"/>
            <w:vAlign w:val="center"/>
          </w:tcPr>
          <w:p w14:paraId="1C6DF09A" w14:textId="0BE0610E"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51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619</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706</w:t>
            </w:r>
            <w:r w:rsidRPr="00E874F1">
              <w:rPr>
                <w:rFonts w:ascii="Browallia New" w:eastAsia="Calibri" w:hAnsi="Browallia New" w:cs="Browallia New"/>
                <w:bCs/>
              </w:rPr>
              <w:t>)</w:t>
            </w:r>
          </w:p>
        </w:tc>
      </w:tr>
      <w:tr w:rsidR="00073E67" w:rsidRPr="00E874F1" w14:paraId="79F4C349" w14:textId="77777777" w:rsidTr="00390530">
        <w:tc>
          <w:tcPr>
            <w:tcW w:w="3015" w:type="dxa"/>
            <w:shd w:val="clear" w:color="auto" w:fill="auto"/>
            <w:vAlign w:val="bottom"/>
          </w:tcPr>
          <w:p w14:paraId="24C57919" w14:textId="1C4C585E" w:rsidR="00073E67" w:rsidRPr="00E874F1" w:rsidRDefault="00073E67" w:rsidP="00A97527">
            <w:pPr>
              <w:tabs>
                <w:tab w:val="left" w:pos="1569"/>
              </w:tabs>
              <w:ind w:left="-113"/>
              <w:jc w:val="both"/>
              <w:rPr>
                <w:rFonts w:ascii="Browallia New" w:eastAsia="Calibri" w:hAnsi="Browallia New" w:cs="Browallia New"/>
                <w:b/>
                <w:spacing w:val="-4"/>
                <w:cs/>
              </w:rPr>
            </w:pPr>
            <w:r w:rsidRPr="00E874F1">
              <w:rPr>
                <w:rFonts w:ascii="Browallia New" w:eastAsia="Calibri" w:hAnsi="Browallia New" w:cs="Browallia New"/>
                <w:b/>
                <w:spacing w:val="-4"/>
                <w:cs/>
              </w:rPr>
              <w:t>รวม</w:t>
            </w:r>
            <w:r w:rsidR="0079591C" w:rsidRPr="00E874F1">
              <w:rPr>
                <w:rFonts w:ascii="Browallia New" w:eastAsia="Calibri" w:hAnsi="Browallia New" w:cs="Browallia New"/>
                <w:b/>
                <w:spacing w:val="-4"/>
                <w:cs/>
              </w:rPr>
              <w:t>องค์ประกอบอื่นของส่วนของเจ้าของ</w:t>
            </w:r>
          </w:p>
        </w:tc>
        <w:tc>
          <w:tcPr>
            <w:tcW w:w="720" w:type="dxa"/>
            <w:shd w:val="clear" w:color="auto" w:fill="auto"/>
            <w:vAlign w:val="bottom"/>
          </w:tcPr>
          <w:p w14:paraId="46C37C76" w14:textId="77777777" w:rsidR="00073E67" w:rsidRPr="00E874F1" w:rsidRDefault="00073E67" w:rsidP="00390530">
            <w:pPr>
              <w:ind w:left="-89" w:right="-71"/>
              <w:jc w:val="center"/>
              <w:rPr>
                <w:rFonts w:ascii="Browallia New" w:eastAsia="Calibri" w:hAnsi="Browallia New" w:cs="Browallia New"/>
                <w:bCs/>
                <w:lang w:val="en-GB"/>
              </w:rPr>
            </w:pPr>
          </w:p>
        </w:tc>
        <w:tc>
          <w:tcPr>
            <w:tcW w:w="1368" w:type="dxa"/>
            <w:tcBorders>
              <w:top w:val="single" w:sz="4" w:space="0" w:color="auto"/>
              <w:bottom w:val="single" w:sz="4" w:space="0" w:color="auto"/>
            </w:tcBorders>
            <w:shd w:val="clear" w:color="auto" w:fill="auto"/>
            <w:vAlign w:val="center"/>
          </w:tcPr>
          <w:p w14:paraId="548AA68A" w14:textId="4ACB67A9" w:rsidR="00073E67" w:rsidRPr="00E874F1" w:rsidRDefault="00580173" w:rsidP="00073E67">
            <w:pPr>
              <w:ind w:right="-72"/>
              <w:jc w:val="right"/>
              <w:rPr>
                <w:rFonts w:ascii="Browallia New" w:eastAsia="Calibri" w:hAnsi="Browallia New" w:cs="Browallia New"/>
                <w:bCs/>
                <w:lang w:val="en-GB"/>
              </w:rPr>
            </w:pPr>
            <w:r w:rsidRPr="00580173">
              <w:rPr>
                <w:rFonts w:ascii="Browallia New" w:eastAsia="Calibri" w:hAnsi="Browallia New" w:cs="Browallia New"/>
                <w:bCs/>
                <w:lang w:val="en-GB"/>
              </w:rPr>
              <w:t>201</w:t>
            </w:r>
            <w:r w:rsidR="00073E67" w:rsidRPr="00E874F1">
              <w:rPr>
                <w:rFonts w:ascii="Browallia New" w:eastAsia="Calibri" w:hAnsi="Browallia New" w:cs="Browallia New"/>
                <w:bCs/>
              </w:rPr>
              <w:t>,</w:t>
            </w:r>
            <w:r w:rsidRPr="00580173">
              <w:rPr>
                <w:rFonts w:ascii="Browallia New" w:eastAsia="Calibri" w:hAnsi="Browallia New" w:cs="Browallia New"/>
                <w:bCs/>
                <w:lang w:val="en-GB"/>
              </w:rPr>
              <w:t>458</w:t>
            </w:r>
          </w:p>
        </w:tc>
        <w:tc>
          <w:tcPr>
            <w:tcW w:w="1470" w:type="dxa"/>
            <w:tcBorders>
              <w:top w:val="single" w:sz="4" w:space="0" w:color="auto"/>
              <w:bottom w:val="single" w:sz="4" w:space="0" w:color="auto"/>
            </w:tcBorders>
            <w:shd w:val="clear" w:color="auto" w:fill="auto"/>
            <w:vAlign w:val="center"/>
          </w:tcPr>
          <w:p w14:paraId="6623D6A5" w14:textId="61B43835"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51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821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164</w:t>
            </w:r>
            <w:r w:rsidRPr="00E874F1">
              <w:rPr>
                <w:rFonts w:ascii="Browallia New" w:eastAsia="Calibri" w:hAnsi="Browallia New" w:cs="Browallia New"/>
                <w:bCs/>
              </w:rPr>
              <w:t>)</w:t>
            </w:r>
          </w:p>
        </w:tc>
        <w:tc>
          <w:tcPr>
            <w:tcW w:w="1530" w:type="dxa"/>
            <w:tcBorders>
              <w:top w:val="single" w:sz="4" w:space="0" w:color="auto"/>
              <w:bottom w:val="single" w:sz="4" w:space="0" w:color="auto"/>
            </w:tcBorders>
            <w:shd w:val="clear" w:color="auto" w:fill="auto"/>
            <w:vAlign w:val="center"/>
          </w:tcPr>
          <w:p w14:paraId="07EE61F8" w14:textId="24CA8625"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p>
        </w:tc>
        <w:tc>
          <w:tcPr>
            <w:tcW w:w="1373" w:type="dxa"/>
            <w:tcBorders>
              <w:top w:val="single" w:sz="4" w:space="0" w:color="auto"/>
              <w:bottom w:val="single" w:sz="4" w:space="0" w:color="auto"/>
            </w:tcBorders>
            <w:shd w:val="clear" w:color="auto" w:fill="auto"/>
            <w:vAlign w:val="center"/>
          </w:tcPr>
          <w:p w14:paraId="5F311B64" w14:textId="7C6B4148" w:rsidR="00073E67" w:rsidRPr="00E874F1" w:rsidRDefault="00073E67" w:rsidP="00073E67">
            <w:pPr>
              <w:ind w:right="-72"/>
              <w:jc w:val="right"/>
              <w:rPr>
                <w:rFonts w:ascii="Browallia New" w:eastAsia="Calibri" w:hAnsi="Browallia New" w:cs="Browallia New"/>
                <w:bCs/>
              </w:rPr>
            </w:pPr>
            <w:r w:rsidRPr="00E874F1">
              <w:rPr>
                <w:rFonts w:ascii="Browallia New" w:eastAsia="Calibri" w:hAnsi="Browallia New" w:cs="Browallia New"/>
                <w:bCs/>
              </w:rPr>
              <w:t>(</w:t>
            </w:r>
            <w:r w:rsidR="00580173" w:rsidRPr="00580173">
              <w:rPr>
                <w:rFonts w:ascii="Browallia New" w:eastAsia="Calibri" w:hAnsi="Browallia New" w:cs="Browallia New"/>
                <w:bCs/>
                <w:lang w:val="en-GB"/>
              </w:rPr>
              <w:t>51</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619</w:t>
            </w:r>
            <w:r w:rsidRPr="00E874F1">
              <w:rPr>
                <w:rFonts w:ascii="Browallia New" w:eastAsia="Calibri" w:hAnsi="Browallia New" w:cs="Browallia New"/>
                <w:bCs/>
              </w:rPr>
              <w:t>,</w:t>
            </w:r>
            <w:r w:rsidR="00580173" w:rsidRPr="00580173">
              <w:rPr>
                <w:rFonts w:ascii="Browallia New" w:eastAsia="Calibri" w:hAnsi="Browallia New" w:cs="Browallia New"/>
                <w:bCs/>
                <w:lang w:val="en-GB"/>
              </w:rPr>
              <w:t>706</w:t>
            </w:r>
            <w:r w:rsidRPr="00E874F1">
              <w:rPr>
                <w:rFonts w:ascii="Browallia New" w:eastAsia="Calibri" w:hAnsi="Browallia New" w:cs="Browallia New"/>
                <w:bCs/>
              </w:rPr>
              <w:t>)</w:t>
            </w:r>
          </w:p>
        </w:tc>
      </w:tr>
      <w:tr w:rsidR="00073E67" w:rsidRPr="00E874F1" w14:paraId="4AF7B922" w14:textId="77777777" w:rsidTr="00390530">
        <w:tc>
          <w:tcPr>
            <w:tcW w:w="3015" w:type="dxa"/>
            <w:shd w:val="clear" w:color="auto" w:fill="auto"/>
            <w:vAlign w:val="bottom"/>
          </w:tcPr>
          <w:p w14:paraId="101FE088" w14:textId="77777777" w:rsidR="00073E67" w:rsidRPr="00E874F1" w:rsidRDefault="00073E67" w:rsidP="00A97527">
            <w:pPr>
              <w:tabs>
                <w:tab w:val="left" w:pos="1569"/>
              </w:tabs>
              <w:ind w:left="-113"/>
              <w:jc w:val="both"/>
              <w:rPr>
                <w:rFonts w:ascii="Browallia New" w:eastAsia="Calibri" w:hAnsi="Browallia New" w:cs="Browallia New"/>
                <w:b/>
                <w:cs/>
              </w:rPr>
            </w:pPr>
            <w:r w:rsidRPr="00E874F1">
              <w:rPr>
                <w:rFonts w:ascii="Browallia New" w:eastAsia="Calibri" w:hAnsi="Browallia New" w:cs="Browallia New"/>
                <w:b/>
                <w:cs/>
              </w:rPr>
              <w:t>รวมส่วนของเจ้าของ</w:t>
            </w:r>
          </w:p>
        </w:tc>
        <w:tc>
          <w:tcPr>
            <w:tcW w:w="720" w:type="dxa"/>
            <w:shd w:val="clear" w:color="auto" w:fill="auto"/>
            <w:vAlign w:val="bottom"/>
          </w:tcPr>
          <w:p w14:paraId="31F57F60" w14:textId="77777777" w:rsidR="00073E67" w:rsidRPr="00E874F1" w:rsidRDefault="00073E67" w:rsidP="00390530">
            <w:pPr>
              <w:ind w:left="-89" w:right="-71"/>
              <w:jc w:val="center"/>
              <w:rPr>
                <w:rFonts w:ascii="Browallia New" w:eastAsia="Calibri" w:hAnsi="Browallia New" w:cs="Browallia New"/>
                <w:bCs/>
              </w:rPr>
            </w:pPr>
          </w:p>
        </w:tc>
        <w:tc>
          <w:tcPr>
            <w:tcW w:w="1368" w:type="dxa"/>
            <w:tcBorders>
              <w:top w:val="single" w:sz="4" w:space="0" w:color="auto"/>
              <w:bottom w:val="single" w:sz="4" w:space="0" w:color="auto"/>
            </w:tcBorders>
            <w:shd w:val="clear" w:color="auto" w:fill="auto"/>
            <w:vAlign w:val="center"/>
          </w:tcPr>
          <w:p w14:paraId="322441AB" w14:textId="58896A9E" w:rsidR="00073E67" w:rsidRPr="00E874F1" w:rsidRDefault="00580173" w:rsidP="00073E67">
            <w:pPr>
              <w:ind w:right="-72"/>
              <w:jc w:val="right"/>
              <w:rPr>
                <w:rFonts w:ascii="Browallia New" w:eastAsia="Calibri" w:hAnsi="Browallia New" w:cs="Browallia New"/>
                <w:b/>
                <w:bCs/>
              </w:rPr>
            </w:pPr>
            <w:r w:rsidRPr="00580173">
              <w:rPr>
                <w:rFonts w:ascii="Browallia New" w:eastAsia="Calibri" w:hAnsi="Browallia New" w:cs="Browallia New"/>
                <w:b/>
                <w:bCs/>
                <w:lang w:val="en-GB"/>
              </w:rPr>
              <w:t>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372</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862</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679</w:t>
            </w:r>
          </w:p>
        </w:tc>
        <w:tc>
          <w:tcPr>
            <w:tcW w:w="1470" w:type="dxa"/>
            <w:tcBorders>
              <w:top w:val="single" w:sz="4" w:space="0" w:color="auto"/>
              <w:bottom w:val="single" w:sz="4" w:space="0" w:color="auto"/>
            </w:tcBorders>
            <w:shd w:val="clear" w:color="auto" w:fill="auto"/>
            <w:vAlign w:val="center"/>
          </w:tcPr>
          <w:p w14:paraId="33F81503" w14:textId="74D8294C" w:rsidR="00073E67" w:rsidRPr="00E874F1" w:rsidRDefault="00073E67" w:rsidP="00073E67">
            <w:pPr>
              <w:ind w:right="-72"/>
              <w:jc w:val="right"/>
              <w:rPr>
                <w:rFonts w:ascii="Browallia New" w:eastAsia="Calibri" w:hAnsi="Browallia New" w:cs="Browallia New"/>
                <w:b/>
                <w:bCs/>
              </w:rPr>
            </w:pPr>
            <w:r w:rsidRPr="00E874F1">
              <w:rPr>
                <w:rFonts w:ascii="Browallia New" w:eastAsia="Calibri" w:hAnsi="Browallia New" w:cs="Browallia New"/>
                <w:b/>
                <w:bCs/>
              </w:rPr>
              <w:t>(</w:t>
            </w:r>
            <w:r w:rsidR="00580173" w:rsidRPr="00580173">
              <w:rPr>
                <w:rFonts w:ascii="Browallia New" w:eastAsia="Calibri" w:hAnsi="Browallia New" w:cs="Browallia New"/>
                <w:b/>
                <w:bCs/>
                <w:lang w:val="en-GB"/>
              </w:rPr>
              <w:t>91</w:t>
            </w:r>
            <w:r w:rsidRPr="00E874F1">
              <w:rPr>
                <w:rFonts w:ascii="Browallia New" w:eastAsia="Calibri" w:hAnsi="Browallia New" w:cs="Browallia New"/>
                <w:b/>
                <w:bCs/>
              </w:rPr>
              <w:t>,</w:t>
            </w:r>
            <w:r w:rsidR="00580173" w:rsidRPr="00580173">
              <w:rPr>
                <w:rFonts w:ascii="Browallia New" w:eastAsia="Calibri" w:hAnsi="Browallia New" w:cs="Browallia New"/>
                <w:b/>
                <w:bCs/>
                <w:lang w:val="en-GB"/>
              </w:rPr>
              <w:t>163</w:t>
            </w:r>
            <w:r w:rsidRPr="00E874F1">
              <w:rPr>
                <w:rFonts w:ascii="Browallia New" w:eastAsia="Calibri" w:hAnsi="Browallia New" w:cs="Browallia New"/>
                <w:b/>
                <w:bCs/>
              </w:rPr>
              <w:t>,</w:t>
            </w:r>
            <w:r w:rsidR="00580173" w:rsidRPr="00580173">
              <w:rPr>
                <w:rFonts w:ascii="Browallia New" w:eastAsia="Calibri" w:hAnsi="Browallia New" w:cs="Browallia New"/>
                <w:b/>
                <w:bCs/>
                <w:lang w:val="en-GB"/>
              </w:rPr>
              <w:t>312</w:t>
            </w:r>
            <w:r w:rsidRPr="00E874F1">
              <w:rPr>
                <w:rFonts w:ascii="Browallia New" w:eastAsia="Calibri" w:hAnsi="Browallia New" w:cs="Browallia New"/>
                <w:b/>
                <w:bCs/>
              </w:rPr>
              <w:t>)</w:t>
            </w:r>
          </w:p>
        </w:tc>
        <w:tc>
          <w:tcPr>
            <w:tcW w:w="1530" w:type="dxa"/>
            <w:tcBorders>
              <w:top w:val="single" w:sz="4" w:space="0" w:color="auto"/>
              <w:bottom w:val="single" w:sz="4" w:space="0" w:color="auto"/>
            </w:tcBorders>
            <w:shd w:val="clear" w:color="auto" w:fill="auto"/>
            <w:vAlign w:val="center"/>
          </w:tcPr>
          <w:p w14:paraId="4F4AF067" w14:textId="77777777" w:rsidR="00073E67" w:rsidRPr="00E874F1" w:rsidRDefault="00073E67" w:rsidP="00073E67">
            <w:pPr>
              <w:ind w:right="-72"/>
              <w:jc w:val="right"/>
              <w:rPr>
                <w:rFonts w:ascii="Browallia New" w:eastAsia="Calibri" w:hAnsi="Browallia New" w:cs="Browallia New"/>
                <w:b/>
                <w:bCs/>
              </w:rPr>
            </w:pPr>
            <w:r w:rsidRPr="00E874F1">
              <w:rPr>
                <w:rFonts w:ascii="Browallia New" w:eastAsia="Calibri" w:hAnsi="Browallia New" w:cs="Browallia New"/>
                <w:b/>
                <w:bCs/>
              </w:rPr>
              <w:t>-</w:t>
            </w:r>
          </w:p>
        </w:tc>
        <w:tc>
          <w:tcPr>
            <w:tcW w:w="1373" w:type="dxa"/>
            <w:tcBorders>
              <w:top w:val="single" w:sz="4" w:space="0" w:color="auto"/>
              <w:bottom w:val="single" w:sz="4" w:space="0" w:color="auto"/>
            </w:tcBorders>
            <w:shd w:val="clear" w:color="auto" w:fill="auto"/>
            <w:vAlign w:val="center"/>
          </w:tcPr>
          <w:p w14:paraId="08F570DE" w14:textId="687D67CB" w:rsidR="00073E67" w:rsidRPr="00E874F1" w:rsidRDefault="00580173" w:rsidP="00073E67">
            <w:pPr>
              <w:ind w:right="-72"/>
              <w:jc w:val="right"/>
              <w:rPr>
                <w:rFonts w:ascii="Browallia New" w:eastAsia="Calibri" w:hAnsi="Browallia New" w:cs="Browallia New"/>
                <w:b/>
                <w:bCs/>
              </w:rPr>
            </w:pPr>
            <w:r w:rsidRPr="00580173">
              <w:rPr>
                <w:rFonts w:ascii="Browallia New" w:eastAsia="Calibri" w:hAnsi="Browallia New" w:cs="Browallia New"/>
                <w:b/>
                <w:bCs/>
                <w:lang w:val="en-GB"/>
              </w:rPr>
              <w:t>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281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699</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367</w:t>
            </w:r>
          </w:p>
        </w:tc>
      </w:tr>
      <w:tr w:rsidR="00073E67" w:rsidRPr="00E874F1" w14:paraId="2C0C0D73" w14:textId="77777777" w:rsidTr="00390530">
        <w:tc>
          <w:tcPr>
            <w:tcW w:w="3015" w:type="dxa"/>
            <w:shd w:val="clear" w:color="auto" w:fill="auto"/>
            <w:vAlign w:val="bottom"/>
          </w:tcPr>
          <w:p w14:paraId="1C8627F1" w14:textId="77777777" w:rsidR="00073E67" w:rsidRPr="00E874F1" w:rsidRDefault="00073E67" w:rsidP="00A97527">
            <w:pPr>
              <w:ind w:left="-113"/>
              <w:jc w:val="both"/>
              <w:rPr>
                <w:rFonts w:ascii="Browallia New" w:eastAsia="Calibri" w:hAnsi="Browallia New" w:cs="Browallia New"/>
                <w:b/>
              </w:rPr>
            </w:pPr>
          </w:p>
        </w:tc>
        <w:tc>
          <w:tcPr>
            <w:tcW w:w="720" w:type="dxa"/>
            <w:shd w:val="clear" w:color="auto" w:fill="auto"/>
            <w:vAlign w:val="bottom"/>
          </w:tcPr>
          <w:p w14:paraId="61B7132D" w14:textId="77777777" w:rsidR="00073E67" w:rsidRPr="00E874F1" w:rsidRDefault="00073E67" w:rsidP="00390530">
            <w:pPr>
              <w:ind w:left="-89" w:right="-71"/>
              <w:jc w:val="center"/>
              <w:rPr>
                <w:rFonts w:ascii="Browallia New" w:eastAsia="Calibri" w:hAnsi="Browallia New" w:cs="Browallia New"/>
              </w:rPr>
            </w:pPr>
          </w:p>
        </w:tc>
        <w:tc>
          <w:tcPr>
            <w:tcW w:w="1368" w:type="dxa"/>
            <w:tcBorders>
              <w:top w:val="single" w:sz="4" w:space="0" w:color="auto"/>
            </w:tcBorders>
            <w:shd w:val="clear" w:color="auto" w:fill="auto"/>
            <w:vAlign w:val="bottom"/>
          </w:tcPr>
          <w:p w14:paraId="4767A241" w14:textId="77777777" w:rsidR="00073E67" w:rsidRPr="00E874F1" w:rsidRDefault="00073E67" w:rsidP="00073E67">
            <w:pPr>
              <w:ind w:right="-72"/>
              <w:jc w:val="right"/>
              <w:rPr>
                <w:rFonts w:ascii="Browallia New" w:eastAsia="Calibri" w:hAnsi="Browallia New" w:cs="Browallia New"/>
              </w:rPr>
            </w:pPr>
          </w:p>
        </w:tc>
        <w:tc>
          <w:tcPr>
            <w:tcW w:w="1470" w:type="dxa"/>
            <w:tcBorders>
              <w:top w:val="single" w:sz="4" w:space="0" w:color="auto"/>
            </w:tcBorders>
            <w:shd w:val="clear" w:color="auto" w:fill="auto"/>
            <w:vAlign w:val="bottom"/>
          </w:tcPr>
          <w:p w14:paraId="6DC86995" w14:textId="77777777" w:rsidR="00073E67" w:rsidRPr="00E874F1" w:rsidRDefault="00073E67" w:rsidP="00073E67">
            <w:pPr>
              <w:ind w:right="-72"/>
              <w:jc w:val="right"/>
              <w:rPr>
                <w:rFonts w:ascii="Browallia New" w:eastAsia="Calibri" w:hAnsi="Browallia New" w:cs="Browallia New"/>
              </w:rPr>
            </w:pPr>
          </w:p>
        </w:tc>
        <w:tc>
          <w:tcPr>
            <w:tcW w:w="1530" w:type="dxa"/>
            <w:tcBorders>
              <w:top w:val="single" w:sz="4" w:space="0" w:color="auto"/>
            </w:tcBorders>
            <w:shd w:val="clear" w:color="auto" w:fill="auto"/>
            <w:vAlign w:val="bottom"/>
          </w:tcPr>
          <w:p w14:paraId="3C876E64" w14:textId="77777777" w:rsidR="00073E67" w:rsidRPr="00E874F1" w:rsidRDefault="00073E67" w:rsidP="00073E67">
            <w:pPr>
              <w:ind w:right="-72"/>
              <w:jc w:val="right"/>
              <w:rPr>
                <w:rFonts w:ascii="Browallia New" w:eastAsia="Calibri" w:hAnsi="Browallia New" w:cs="Browallia New"/>
              </w:rPr>
            </w:pPr>
          </w:p>
        </w:tc>
        <w:tc>
          <w:tcPr>
            <w:tcW w:w="1373" w:type="dxa"/>
            <w:tcBorders>
              <w:top w:val="single" w:sz="4" w:space="0" w:color="auto"/>
            </w:tcBorders>
            <w:shd w:val="clear" w:color="auto" w:fill="auto"/>
            <w:vAlign w:val="bottom"/>
          </w:tcPr>
          <w:p w14:paraId="32A2D682" w14:textId="77777777" w:rsidR="00073E67" w:rsidRPr="00E874F1" w:rsidRDefault="00073E67" w:rsidP="00073E67">
            <w:pPr>
              <w:ind w:right="-72"/>
              <w:jc w:val="right"/>
              <w:rPr>
                <w:rFonts w:ascii="Browallia New" w:eastAsia="Calibri" w:hAnsi="Browallia New" w:cs="Browallia New"/>
              </w:rPr>
            </w:pPr>
          </w:p>
        </w:tc>
      </w:tr>
      <w:tr w:rsidR="00073E67" w:rsidRPr="00E874F1" w14:paraId="5E6AC747" w14:textId="77777777" w:rsidTr="00390530">
        <w:tc>
          <w:tcPr>
            <w:tcW w:w="3015" w:type="dxa"/>
            <w:shd w:val="clear" w:color="auto" w:fill="auto"/>
            <w:vAlign w:val="bottom"/>
          </w:tcPr>
          <w:p w14:paraId="15710C6D" w14:textId="0CEFB68E" w:rsidR="00073E67" w:rsidRPr="00E874F1" w:rsidRDefault="00073E67" w:rsidP="00E874F1">
            <w:pPr>
              <w:tabs>
                <w:tab w:val="left" w:pos="1569"/>
              </w:tabs>
              <w:ind w:left="-113" w:right="-82"/>
              <w:jc w:val="both"/>
              <w:rPr>
                <w:rFonts w:ascii="Browallia New" w:eastAsia="Calibri" w:hAnsi="Browallia New" w:cs="Browallia New"/>
                <w:bCs/>
                <w:spacing w:val="-8"/>
              </w:rPr>
            </w:pPr>
            <w:r w:rsidRPr="00E874F1">
              <w:rPr>
                <w:rFonts w:ascii="Browallia New" w:eastAsia="Calibri" w:hAnsi="Browallia New" w:cs="Browallia New"/>
                <w:b/>
                <w:spacing w:val="-8"/>
                <w:cs/>
              </w:rPr>
              <w:t>รวมรายการหนี้สินและส่วนของเจ้าของที่ปรับปรุง</w:t>
            </w:r>
          </w:p>
        </w:tc>
        <w:tc>
          <w:tcPr>
            <w:tcW w:w="720" w:type="dxa"/>
            <w:shd w:val="clear" w:color="auto" w:fill="auto"/>
            <w:vAlign w:val="bottom"/>
          </w:tcPr>
          <w:p w14:paraId="2CF663BA" w14:textId="77777777" w:rsidR="00073E67" w:rsidRPr="00E874F1" w:rsidRDefault="00073E67" w:rsidP="00390530">
            <w:pPr>
              <w:ind w:left="-89" w:right="-71"/>
              <w:jc w:val="center"/>
              <w:rPr>
                <w:rFonts w:ascii="Browallia New" w:eastAsia="Calibri" w:hAnsi="Browallia New" w:cs="Browallia New"/>
                <w:bCs/>
              </w:rPr>
            </w:pPr>
          </w:p>
        </w:tc>
        <w:tc>
          <w:tcPr>
            <w:tcW w:w="1368" w:type="dxa"/>
            <w:tcBorders>
              <w:bottom w:val="single" w:sz="4" w:space="0" w:color="auto"/>
            </w:tcBorders>
            <w:shd w:val="clear" w:color="auto" w:fill="auto"/>
            <w:vAlign w:val="bottom"/>
          </w:tcPr>
          <w:p w14:paraId="035C9DE8" w14:textId="2714E355" w:rsidR="00073E67" w:rsidRPr="00E874F1" w:rsidRDefault="00580173" w:rsidP="00073E67">
            <w:pPr>
              <w:ind w:right="-72"/>
              <w:jc w:val="right"/>
              <w:rPr>
                <w:rFonts w:ascii="Browallia New" w:eastAsia="Calibri" w:hAnsi="Browallia New" w:cs="Browallia New"/>
                <w:b/>
                <w:bCs/>
              </w:rPr>
            </w:pPr>
            <w:r w:rsidRPr="00580173">
              <w:rPr>
                <w:rFonts w:ascii="Browallia New" w:eastAsia="Calibri" w:hAnsi="Browallia New" w:cs="Browallia New"/>
                <w:b/>
                <w:bCs/>
                <w:lang w:val="en-GB"/>
              </w:rPr>
              <w:t>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804</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611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404</w:t>
            </w:r>
          </w:p>
        </w:tc>
        <w:tc>
          <w:tcPr>
            <w:tcW w:w="1470" w:type="dxa"/>
            <w:tcBorders>
              <w:bottom w:val="single" w:sz="4" w:space="0" w:color="auto"/>
            </w:tcBorders>
            <w:shd w:val="clear" w:color="auto" w:fill="auto"/>
            <w:vAlign w:val="bottom"/>
          </w:tcPr>
          <w:p w14:paraId="13227DC3" w14:textId="77777777" w:rsidR="00073E67" w:rsidRPr="00E874F1" w:rsidRDefault="00073E67" w:rsidP="00073E67">
            <w:pPr>
              <w:ind w:right="-72"/>
              <w:jc w:val="right"/>
              <w:rPr>
                <w:rFonts w:ascii="Browallia New" w:eastAsia="Calibri" w:hAnsi="Browallia New" w:cs="Browallia New"/>
                <w:b/>
                <w:bCs/>
              </w:rPr>
            </w:pPr>
            <w:r w:rsidRPr="00E874F1">
              <w:rPr>
                <w:rFonts w:ascii="Browallia New" w:eastAsia="Calibri" w:hAnsi="Browallia New" w:cs="Browallia New"/>
                <w:b/>
                <w:bCs/>
              </w:rPr>
              <w:t>-</w:t>
            </w:r>
          </w:p>
        </w:tc>
        <w:tc>
          <w:tcPr>
            <w:tcW w:w="1530" w:type="dxa"/>
            <w:tcBorders>
              <w:bottom w:val="single" w:sz="4" w:space="0" w:color="auto"/>
            </w:tcBorders>
            <w:shd w:val="clear" w:color="auto" w:fill="auto"/>
            <w:vAlign w:val="bottom"/>
          </w:tcPr>
          <w:p w14:paraId="2D3F6953" w14:textId="3D59E928" w:rsidR="00073E67" w:rsidRPr="00E874F1" w:rsidRDefault="00580173" w:rsidP="00073E67">
            <w:pPr>
              <w:ind w:right="-72"/>
              <w:jc w:val="right"/>
              <w:rPr>
                <w:rFonts w:ascii="Browallia New" w:eastAsia="Calibri" w:hAnsi="Browallia New" w:cs="Browallia New"/>
                <w:b/>
                <w:bCs/>
              </w:rPr>
            </w:pPr>
            <w:r w:rsidRPr="00580173">
              <w:rPr>
                <w:rFonts w:ascii="Browallia New" w:eastAsia="Calibri" w:hAnsi="Browallia New" w:cs="Browallia New"/>
                <w:b/>
                <w:bCs/>
                <w:lang w:val="en-GB"/>
              </w:rPr>
              <w:t>37</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274</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407</w:t>
            </w:r>
          </w:p>
        </w:tc>
        <w:tc>
          <w:tcPr>
            <w:tcW w:w="1373" w:type="dxa"/>
            <w:tcBorders>
              <w:bottom w:val="single" w:sz="4" w:space="0" w:color="auto"/>
            </w:tcBorders>
            <w:shd w:val="clear" w:color="auto" w:fill="auto"/>
            <w:vAlign w:val="bottom"/>
          </w:tcPr>
          <w:p w14:paraId="74B85391" w14:textId="56FC88A7" w:rsidR="00073E67" w:rsidRPr="00E874F1" w:rsidRDefault="00580173" w:rsidP="00073E67">
            <w:pPr>
              <w:ind w:right="-72"/>
              <w:jc w:val="right"/>
              <w:rPr>
                <w:rFonts w:ascii="Browallia New" w:eastAsia="Calibri" w:hAnsi="Browallia New" w:cs="Browallia New"/>
                <w:b/>
                <w:bCs/>
              </w:rPr>
            </w:pPr>
            <w:r w:rsidRPr="00580173">
              <w:rPr>
                <w:rFonts w:ascii="Browallia New" w:eastAsia="Calibri" w:hAnsi="Browallia New" w:cs="Browallia New"/>
                <w:b/>
                <w:bCs/>
                <w:lang w:val="en-GB"/>
              </w:rPr>
              <w:t>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841</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885</w:t>
            </w:r>
            <w:r w:rsidR="00073E67" w:rsidRPr="00E874F1">
              <w:rPr>
                <w:rFonts w:ascii="Browallia New" w:eastAsia="Calibri" w:hAnsi="Browallia New" w:cs="Browallia New"/>
                <w:b/>
                <w:bCs/>
              </w:rPr>
              <w:t>,</w:t>
            </w:r>
            <w:r w:rsidRPr="00580173">
              <w:rPr>
                <w:rFonts w:ascii="Browallia New" w:eastAsia="Calibri" w:hAnsi="Browallia New" w:cs="Browallia New"/>
                <w:b/>
                <w:bCs/>
                <w:lang w:val="en-GB"/>
              </w:rPr>
              <w:t>811</w:t>
            </w:r>
          </w:p>
        </w:tc>
      </w:tr>
    </w:tbl>
    <w:p w14:paraId="440D83D0" w14:textId="77777777" w:rsidR="00613457" w:rsidRPr="0076703D" w:rsidRDefault="00613457" w:rsidP="00613457">
      <w:pPr>
        <w:jc w:val="thaiDistribute"/>
        <w:rPr>
          <w:rFonts w:ascii="Browallia New" w:eastAsia="Arial Unicode MS" w:hAnsi="Browallia New" w:cs="Browallia New"/>
          <w:b/>
          <w:bCs/>
          <w:spacing w:val="-4"/>
          <w:sz w:val="20"/>
          <w:szCs w:val="20"/>
        </w:rPr>
      </w:pPr>
    </w:p>
    <w:p w14:paraId="7A3BD17A" w14:textId="77777777" w:rsidR="003F002C" w:rsidRPr="003F002C" w:rsidRDefault="003F002C" w:rsidP="003F002C">
      <w:pPr>
        <w:shd w:val="clear" w:color="auto" w:fill="FFFFFF"/>
        <w:jc w:val="thaiDistribute"/>
        <w:rPr>
          <w:rFonts w:ascii="Browallia New" w:eastAsia="Times New Roman" w:hAnsi="Browallia New" w:cs="Browallia New"/>
          <w:sz w:val="23"/>
          <w:szCs w:val="23"/>
          <w:lang w:eastAsia="en-GB"/>
        </w:rPr>
      </w:pPr>
      <w:bookmarkStart w:id="2" w:name="_Toc48681782"/>
      <w:r w:rsidRPr="003F002C">
        <w:rPr>
          <w:rFonts w:ascii="Browallia New" w:hAnsi="Browallia New" w:cs="Browallia New"/>
          <w:sz w:val="23"/>
          <w:szCs w:val="23"/>
        </w:rPr>
        <w:t xml:space="preserve">* </w:t>
      </w:r>
      <w:r w:rsidRPr="003F002C">
        <w:rPr>
          <w:rFonts w:ascii="Browallia New" w:eastAsia="Calibri" w:hAnsi="Browallia New" w:cs="Browallia New"/>
          <w:sz w:val="23"/>
          <w:szCs w:val="23"/>
        </w:rPr>
        <w:t xml:space="preserve">FVPL </w:t>
      </w:r>
      <w:r w:rsidRPr="003F002C">
        <w:rPr>
          <w:rFonts w:ascii="Browallia New" w:eastAsia="Calibri" w:hAnsi="Browallia New" w:cs="Browallia New"/>
          <w:sz w:val="23"/>
          <w:szCs w:val="23"/>
          <w:cs/>
        </w:rPr>
        <w:t>คือมูลค่ายุติธรรมผ่านกำไรขาดทุน</w:t>
      </w:r>
    </w:p>
    <w:p w14:paraId="2E68DE78" w14:textId="5282A4B7" w:rsidR="0076703D" w:rsidRDefault="00C779B5" w:rsidP="004D0A7E">
      <w:pPr>
        <w:tabs>
          <w:tab w:val="left" w:pos="540"/>
        </w:tabs>
        <w:ind w:left="540" w:hanging="540"/>
        <w:jc w:val="thaiDistribute"/>
        <w:rPr>
          <w:rFonts w:ascii="Browallia New" w:hAnsi="Browallia New" w:cs="Browallia New"/>
          <w:sz w:val="26"/>
          <w:szCs w:val="26"/>
        </w:rPr>
      </w:pPr>
      <w:r>
        <w:rPr>
          <w:rFonts w:ascii="Browallia New" w:eastAsia="Arial Unicode MS" w:hAnsi="Browallia New" w:cs="Browallia New"/>
          <w:b/>
          <w:bCs/>
          <w:spacing w:val="-4"/>
          <w:sz w:val="20"/>
          <w:szCs w:val="20"/>
        </w:rPr>
        <w:br w:type="page"/>
      </w:r>
      <w:bookmarkEnd w:id="2"/>
    </w:p>
    <w:tbl>
      <w:tblPr>
        <w:tblW w:w="9461" w:type="dxa"/>
        <w:tblInd w:w="108" w:type="dxa"/>
        <w:shd w:val="clear" w:color="auto" w:fill="FFA543"/>
        <w:tblLook w:val="04A0" w:firstRow="1" w:lastRow="0" w:firstColumn="1" w:lastColumn="0" w:noHBand="0" w:noVBand="1"/>
      </w:tblPr>
      <w:tblGrid>
        <w:gridCol w:w="9461"/>
      </w:tblGrid>
      <w:tr w:rsidR="0076703D" w:rsidRPr="00EC7781" w14:paraId="07A388B0" w14:textId="77777777" w:rsidTr="0090757D">
        <w:trPr>
          <w:trHeight w:val="386"/>
        </w:trPr>
        <w:tc>
          <w:tcPr>
            <w:tcW w:w="9461" w:type="dxa"/>
            <w:shd w:val="clear" w:color="auto" w:fill="FFA543"/>
            <w:vAlign w:val="center"/>
          </w:tcPr>
          <w:p w14:paraId="34CF169E" w14:textId="51ECF7B9" w:rsidR="0076703D" w:rsidRPr="00EC7781" w:rsidRDefault="00580173" w:rsidP="0090757D">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76703D"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76703D" w:rsidRPr="00EC7781">
              <w:rPr>
                <w:rFonts w:ascii="Browallia New" w:eastAsia="Arial Unicode MS" w:hAnsi="Browallia New" w:cs="Browallia New"/>
                <w:b/>
                <w:bCs/>
                <w:color w:val="FFFFFF"/>
                <w:sz w:val="26"/>
                <w:szCs w:val="26"/>
                <w:lang w:val="en-GB"/>
              </w:rPr>
              <w:t xml:space="preserve"> </w:t>
            </w:r>
            <w:r w:rsidR="0076703D" w:rsidRPr="00EC7781">
              <w:rPr>
                <w:rFonts w:ascii="Browallia New" w:eastAsia="Arial Unicode MS" w:hAnsi="Browallia New" w:cs="Browallia New"/>
                <w:color w:val="FFFFFF"/>
                <w:sz w:val="26"/>
                <w:szCs w:val="26"/>
                <w:lang w:val="en-GB"/>
              </w:rPr>
              <w:t>(</w:t>
            </w:r>
            <w:r w:rsidR="0076703D" w:rsidRPr="00EC7781">
              <w:rPr>
                <w:rFonts w:ascii="Browallia New" w:eastAsia="Arial Unicode MS" w:hAnsi="Browallia New" w:cs="Browallia New"/>
                <w:color w:val="FFFFFF"/>
                <w:sz w:val="26"/>
                <w:szCs w:val="26"/>
                <w:cs/>
                <w:lang w:val="en-GB"/>
              </w:rPr>
              <w:t>ต่อ</w:t>
            </w:r>
            <w:r w:rsidR="0076703D" w:rsidRPr="00EC7781">
              <w:rPr>
                <w:rFonts w:ascii="Browallia New" w:eastAsia="Arial Unicode MS" w:hAnsi="Browallia New" w:cs="Browallia New"/>
                <w:color w:val="FFFFFF"/>
                <w:sz w:val="26"/>
                <w:szCs w:val="26"/>
                <w:lang w:val="en-GB"/>
              </w:rPr>
              <w:t>)</w:t>
            </w:r>
          </w:p>
        </w:tc>
      </w:tr>
    </w:tbl>
    <w:p w14:paraId="6C4E0F10" w14:textId="1B8A2D09" w:rsidR="0076703D" w:rsidRPr="00776879" w:rsidRDefault="0076703D" w:rsidP="000E68A9">
      <w:pPr>
        <w:rPr>
          <w:rFonts w:ascii="Browallia New" w:eastAsia="Arial Unicode MS" w:hAnsi="Browallia New" w:cs="Browallia New"/>
          <w:spacing w:val="-4"/>
          <w:sz w:val="18"/>
          <w:szCs w:val="18"/>
        </w:rPr>
      </w:pPr>
    </w:p>
    <w:p w14:paraId="09A4C6E3" w14:textId="0DECE9B0" w:rsidR="0076703D" w:rsidRPr="00EC7781" w:rsidRDefault="00580173" w:rsidP="0076703D">
      <w:pPr>
        <w:tabs>
          <w:tab w:val="left" w:pos="540"/>
        </w:tabs>
        <w:ind w:left="540" w:hanging="540"/>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5</w:t>
      </w:r>
      <w:r w:rsidR="0076703D"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w:t>
      </w:r>
      <w:r w:rsidR="0076703D" w:rsidRPr="00EC7781">
        <w:rPr>
          <w:rFonts w:ascii="Browallia New" w:hAnsi="Browallia New" w:cs="Browallia New"/>
          <w:b/>
          <w:bCs/>
          <w:color w:val="CF4A02"/>
          <w:sz w:val="26"/>
          <w:szCs w:val="26"/>
          <w:lang w:val="en-GB"/>
        </w:rPr>
        <w:tab/>
      </w:r>
      <w:r w:rsidR="0076703D" w:rsidRPr="00EC7781">
        <w:rPr>
          <w:rFonts w:ascii="Browallia New" w:hAnsi="Browallia New" w:cs="Browallia New"/>
          <w:b/>
          <w:bCs/>
          <w:color w:val="CF4A02"/>
          <w:sz w:val="26"/>
          <w:szCs w:val="26"/>
          <w:cs/>
          <w:lang w:val="en-GB"/>
        </w:rPr>
        <w:t xml:space="preserve">เครื่องมือทางการเงิน </w:t>
      </w:r>
    </w:p>
    <w:p w14:paraId="116E9F80" w14:textId="54CF47F3" w:rsidR="0076703D" w:rsidRPr="00776879" w:rsidRDefault="0076703D" w:rsidP="0076703D">
      <w:pPr>
        <w:rPr>
          <w:rFonts w:ascii="Browallia New" w:hAnsi="Browallia New" w:cs="Browallia New"/>
          <w:sz w:val="18"/>
          <w:szCs w:val="18"/>
        </w:rPr>
      </w:pPr>
    </w:p>
    <w:p w14:paraId="2F082632" w14:textId="60074BBD" w:rsidR="000E68A9" w:rsidRPr="008E4E16" w:rsidRDefault="000E68A9" w:rsidP="006D2BD0">
      <w:pPr>
        <w:ind w:left="567"/>
        <w:jc w:val="thaiDistribute"/>
        <w:rPr>
          <w:rFonts w:ascii="Browallia New" w:hAnsi="Browallia New" w:cs="Browallia New"/>
          <w:spacing w:val="-4"/>
          <w:sz w:val="26"/>
          <w:szCs w:val="26"/>
        </w:rPr>
      </w:pPr>
      <w:r w:rsidRPr="008E4E16">
        <w:rPr>
          <w:rFonts w:ascii="Browallia New" w:hAnsi="Browallia New" w:cs="Browallia New" w:hint="cs"/>
          <w:spacing w:val="-4"/>
          <w:sz w:val="26"/>
          <w:szCs w:val="26"/>
          <w:cs/>
        </w:rPr>
        <w:t xml:space="preserve">ณ วันที่ </w:t>
      </w:r>
      <w:r w:rsidR="00580173" w:rsidRPr="00580173">
        <w:rPr>
          <w:rFonts w:ascii="Browallia New" w:hAnsi="Browallia New" w:cs="Browallia New"/>
          <w:spacing w:val="-4"/>
          <w:sz w:val="26"/>
          <w:szCs w:val="26"/>
          <w:lang w:val="en-GB"/>
        </w:rPr>
        <w:t>1</w:t>
      </w:r>
      <w:r w:rsidRPr="008E4E16">
        <w:rPr>
          <w:rFonts w:ascii="Browallia New" w:hAnsi="Browallia New" w:cs="Browallia New"/>
          <w:spacing w:val="-4"/>
          <w:sz w:val="26"/>
          <w:szCs w:val="26"/>
        </w:rPr>
        <w:t xml:space="preserve"> </w:t>
      </w:r>
      <w:r w:rsidRPr="008E4E16">
        <w:rPr>
          <w:rFonts w:ascii="Browallia New" w:hAnsi="Browallia New" w:cs="Browallia New" w:hint="cs"/>
          <w:spacing w:val="-4"/>
          <w:sz w:val="26"/>
          <w:szCs w:val="26"/>
          <w:cs/>
        </w:rPr>
        <w:t>มกราคม พ</w:t>
      </w:r>
      <w:r w:rsidRPr="008E4E16">
        <w:rPr>
          <w:rFonts w:ascii="Browallia New" w:hAnsi="Browallia New" w:cs="Browallia New"/>
          <w:spacing w:val="-4"/>
          <w:sz w:val="26"/>
          <w:szCs w:val="26"/>
        </w:rPr>
        <w:t>.</w:t>
      </w:r>
      <w:r w:rsidRPr="008E4E16">
        <w:rPr>
          <w:rFonts w:ascii="Browallia New" w:hAnsi="Browallia New" w:cs="Browallia New" w:hint="cs"/>
          <w:spacing w:val="-4"/>
          <w:sz w:val="26"/>
          <w:szCs w:val="26"/>
          <w:cs/>
        </w:rPr>
        <w:t>ศ</w:t>
      </w:r>
      <w:r w:rsidRPr="008E4E16">
        <w:rPr>
          <w:rFonts w:ascii="Browallia New" w:hAnsi="Browallia New" w:cs="Browallia New"/>
          <w:spacing w:val="-4"/>
          <w:sz w:val="26"/>
          <w:szCs w:val="26"/>
        </w:rPr>
        <w:t xml:space="preserve">. </w:t>
      </w:r>
      <w:r w:rsidR="00580173" w:rsidRPr="00580173">
        <w:rPr>
          <w:rFonts w:ascii="Browallia New" w:hAnsi="Browallia New" w:cs="Browallia New"/>
          <w:spacing w:val="-4"/>
          <w:sz w:val="26"/>
          <w:szCs w:val="26"/>
          <w:lang w:val="en-GB"/>
        </w:rPr>
        <w:t>2563</w:t>
      </w:r>
      <w:r w:rsidRPr="008E4E16">
        <w:rPr>
          <w:rFonts w:ascii="Browallia New" w:hAnsi="Browallia New" w:cs="Browallia New"/>
          <w:spacing w:val="-4"/>
          <w:sz w:val="26"/>
          <w:szCs w:val="26"/>
        </w:rPr>
        <w:t xml:space="preserve"> </w:t>
      </w:r>
      <w:r w:rsidRPr="008E4E16">
        <w:rPr>
          <w:rFonts w:ascii="Browallia New" w:hAnsi="Browallia New" w:cs="Browallia New" w:hint="cs"/>
          <w:spacing w:val="-4"/>
          <w:sz w:val="26"/>
          <w:szCs w:val="26"/>
          <w:cs/>
        </w:rPr>
        <w:t xml:space="preserve">วันที่ถือปฏิบัติครั้งแรก ผู้บริหารได้ประเมินโมเดลธุรกิจที่ใช้จัดการสินทรัพย์และหนี้สินทางการเงินของกลุ่มกิจการและจัดประเภทรายงานเครื่องมือทางการเงินใหม่ตาม </w:t>
      </w:r>
      <w:r w:rsidRPr="008E4E16">
        <w:rPr>
          <w:rFonts w:ascii="Browallia New" w:hAnsi="Browallia New" w:cs="Browallia New"/>
          <w:spacing w:val="-4"/>
          <w:sz w:val="26"/>
          <w:szCs w:val="26"/>
        </w:rPr>
        <w:t>TFR</w:t>
      </w:r>
      <w:r w:rsidR="00CD05D8">
        <w:rPr>
          <w:rFonts w:ascii="Browallia New" w:hAnsi="Browallia New" w:cs="Browallia New"/>
          <w:spacing w:val="-4"/>
          <w:sz w:val="26"/>
          <w:szCs w:val="26"/>
        </w:rPr>
        <w:t>S</w:t>
      </w:r>
      <w:r w:rsidR="00580173" w:rsidRPr="00580173">
        <w:rPr>
          <w:rFonts w:ascii="Browallia New" w:hAnsi="Browallia New" w:cs="Browallia New"/>
          <w:spacing w:val="-4"/>
          <w:sz w:val="26"/>
          <w:szCs w:val="26"/>
          <w:lang w:val="en-GB"/>
        </w:rPr>
        <w:t>9</w:t>
      </w:r>
      <w:r w:rsidRPr="008E4E16">
        <w:rPr>
          <w:rFonts w:ascii="Browallia New" w:hAnsi="Browallia New" w:cs="Browallia New"/>
          <w:spacing w:val="-4"/>
          <w:sz w:val="26"/>
          <w:szCs w:val="26"/>
        </w:rPr>
        <w:t xml:space="preserve"> </w:t>
      </w:r>
      <w:r w:rsidRPr="008E4E16">
        <w:rPr>
          <w:rFonts w:ascii="Browallia New" w:hAnsi="Browallia New" w:cs="Browallia New" w:hint="cs"/>
          <w:spacing w:val="-4"/>
          <w:sz w:val="26"/>
          <w:szCs w:val="26"/>
          <w:cs/>
        </w:rPr>
        <w:t>ตามที่ได้เปิดเผยผลกระทบที่มีต่องบแสดงฐานะการเงินรวมและงบแสดงฐานะการเงินเฉพาะกิจการ</w:t>
      </w:r>
      <w:r w:rsidR="00800052">
        <w:rPr>
          <w:rFonts w:ascii="Browallia New" w:hAnsi="Browallia New" w:cs="Browallia New" w:hint="cs"/>
          <w:spacing w:val="-4"/>
          <w:sz w:val="26"/>
          <w:szCs w:val="26"/>
          <w:cs/>
        </w:rPr>
        <w:t xml:space="preserve"> </w:t>
      </w:r>
      <w:r w:rsidRPr="008E4E16">
        <w:rPr>
          <w:rFonts w:ascii="Browallia New" w:hAnsi="Browallia New" w:cs="Browallia New" w:hint="cs"/>
          <w:spacing w:val="-4"/>
          <w:sz w:val="26"/>
          <w:szCs w:val="26"/>
          <w:cs/>
        </w:rPr>
        <w:t>ดังนี้</w:t>
      </w:r>
    </w:p>
    <w:p w14:paraId="7FB67AB0" w14:textId="77777777" w:rsidR="000E68A9" w:rsidRPr="00776879" w:rsidRDefault="000E68A9" w:rsidP="008E4E16">
      <w:pPr>
        <w:ind w:left="1080"/>
        <w:jc w:val="thaiDistribute"/>
        <w:rPr>
          <w:rFonts w:ascii="Browallia New" w:hAnsi="Browallia New" w:cs="Browallia New"/>
          <w:spacing w:val="-4"/>
          <w:sz w:val="18"/>
          <w:szCs w:val="18"/>
          <w:cs/>
        </w:rPr>
      </w:pPr>
    </w:p>
    <w:p w14:paraId="18746B7E" w14:textId="47D9EEB4" w:rsidR="00AB74FB" w:rsidRPr="00EC7781" w:rsidRDefault="00580173" w:rsidP="000D23E5">
      <w:pPr>
        <w:ind w:left="1080" w:hanging="540"/>
        <w:rPr>
          <w:rFonts w:ascii="Browallia New" w:hAnsi="Browallia New" w:cs="Browallia New"/>
          <w:sz w:val="26"/>
          <w:szCs w:val="26"/>
        </w:rPr>
      </w:pPr>
      <w:r w:rsidRPr="00580173">
        <w:rPr>
          <w:rFonts w:ascii="Browallia New" w:hAnsi="Browallia New" w:cs="Browallia New"/>
          <w:sz w:val="26"/>
          <w:szCs w:val="26"/>
          <w:lang w:val="en-GB"/>
        </w:rPr>
        <w:t>5</w:t>
      </w:r>
      <w:r w:rsidR="009E5DFB">
        <w:rPr>
          <w:rFonts w:ascii="Browallia New" w:hAnsi="Browallia New" w:cs="Browallia New"/>
          <w:sz w:val="26"/>
          <w:szCs w:val="26"/>
        </w:rPr>
        <w:t>.</w:t>
      </w:r>
      <w:r w:rsidRPr="00580173">
        <w:rPr>
          <w:rFonts w:ascii="Browallia New" w:hAnsi="Browallia New" w:cs="Browallia New"/>
          <w:sz w:val="26"/>
          <w:szCs w:val="26"/>
          <w:lang w:val="en-GB"/>
        </w:rPr>
        <w:t>1</w:t>
      </w:r>
      <w:r w:rsidR="009E5DFB">
        <w:rPr>
          <w:rFonts w:ascii="Browallia New" w:hAnsi="Browallia New" w:cs="Browallia New"/>
          <w:sz w:val="26"/>
          <w:szCs w:val="26"/>
        </w:rPr>
        <w:t>.</w:t>
      </w:r>
      <w:r w:rsidRPr="00580173">
        <w:rPr>
          <w:rFonts w:ascii="Browallia New" w:hAnsi="Browallia New" w:cs="Browallia New"/>
          <w:sz w:val="26"/>
          <w:szCs w:val="26"/>
          <w:lang w:val="en-GB"/>
        </w:rPr>
        <w:t>1</w:t>
      </w:r>
      <w:r w:rsidR="00AB74FB" w:rsidRPr="00EC7781">
        <w:rPr>
          <w:rFonts w:ascii="Browallia New" w:hAnsi="Browallia New" w:cs="Browallia New"/>
          <w:sz w:val="26"/>
          <w:szCs w:val="26"/>
          <w:cs/>
        </w:rPr>
        <w:tab/>
        <w:t>การจัดประเภทใหม่จากเงินลงทุนเผื่อขายเป็นเงินลงทุนที่วัดมูลค่าด้วยมูลค่ายุติธรรมผ่านกำไรขาดทุน (</w:t>
      </w:r>
      <w:r w:rsidR="00AB74FB" w:rsidRPr="00EC7781">
        <w:rPr>
          <w:rFonts w:ascii="Browallia New" w:hAnsi="Browallia New" w:cs="Browallia New"/>
          <w:sz w:val="26"/>
          <w:szCs w:val="26"/>
        </w:rPr>
        <w:t>FVPL)</w:t>
      </w:r>
    </w:p>
    <w:p w14:paraId="454C7633" w14:textId="77777777" w:rsidR="000D23E5" w:rsidRPr="00776879" w:rsidRDefault="000D23E5" w:rsidP="000D23E5">
      <w:pPr>
        <w:ind w:left="1080"/>
        <w:jc w:val="thaiDistribute"/>
        <w:rPr>
          <w:rFonts w:ascii="Browallia New" w:hAnsi="Browallia New" w:cs="Browallia New"/>
          <w:sz w:val="18"/>
          <w:szCs w:val="18"/>
        </w:rPr>
      </w:pPr>
    </w:p>
    <w:p w14:paraId="11FDA620" w14:textId="1DF5A9C7" w:rsidR="00AB74FB" w:rsidRPr="009C27C5" w:rsidRDefault="00AB74FB" w:rsidP="009E5DFB">
      <w:pPr>
        <w:ind w:left="1080"/>
        <w:jc w:val="thaiDistribute"/>
        <w:rPr>
          <w:rFonts w:ascii="Browallia New" w:hAnsi="Browallia New" w:cs="Browallia New"/>
          <w:spacing w:val="-4"/>
          <w:sz w:val="26"/>
          <w:szCs w:val="26"/>
          <w:cs/>
        </w:rPr>
      </w:pPr>
      <w:r w:rsidRPr="009C27C5">
        <w:rPr>
          <w:rFonts w:ascii="Browallia New" w:hAnsi="Browallia New" w:cs="Browallia New"/>
          <w:spacing w:val="-4"/>
          <w:sz w:val="26"/>
          <w:szCs w:val="26"/>
          <w:cs/>
        </w:rPr>
        <w:t xml:space="preserve">ณ วันที่ </w:t>
      </w:r>
      <w:r w:rsidR="00580173" w:rsidRPr="00580173">
        <w:rPr>
          <w:rFonts w:ascii="Browallia New" w:hAnsi="Browallia New" w:cs="Browallia New"/>
          <w:spacing w:val="-4"/>
          <w:sz w:val="26"/>
          <w:szCs w:val="26"/>
          <w:lang w:val="en-GB"/>
        </w:rPr>
        <w:t>1</w:t>
      </w:r>
      <w:r w:rsidRPr="009C27C5">
        <w:rPr>
          <w:rFonts w:ascii="Browallia New" w:hAnsi="Browallia New" w:cs="Browallia New"/>
          <w:spacing w:val="-4"/>
          <w:sz w:val="26"/>
          <w:szCs w:val="26"/>
          <w:cs/>
        </w:rPr>
        <w:t xml:space="preserve"> มกราคม พ.ศ. </w:t>
      </w:r>
      <w:r w:rsidR="00580173" w:rsidRPr="00580173">
        <w:rPr>
          <w:rFonts w:ascii="Browallia New" w:hAnsi="Browallia New" w:cs="Browallia New"/>
          <w:spacing w:val="-4"/>
          <w:sz w:val="26"/>
          <w:szCs w:val="26"/>
          <w:lang w:val="en-GB"/>
        </w:rPr>
        <w:t>2563</w:t>
      </w:r>
      <w:r w:rsidRPr="009C27C5">
        <w:rPr>
          <w:rFonts w:ascii="Browallia New" w:hAnsi="Browallia New" w:cs="Browallia New"/>
          <w:spacing w:val="-4"/>
          <w:sz w:val="26"/>
          <w:szCs w:val="26"/>
          <w:cs/>
        </w:rPr>
        <w:t xml:space="preserve"> กลุ่มกิจการได้จัดประเภทเงินลงทุนจากเงินลงทุนเผื่อขายเป็นเงินลงทุนที่วัดมูลค่าด้วย </w:t>
      </w:r>
      <w:r w:rsidRPr="009C27C5">
        <w:rPr>
          <w:rFonts w:ascii="Browallia New" w:hAnsi="Browallia New" w:cs="Browallia New"/>
          <w:spacing w:val="-4"/>
          <w:sz w:val="26"/>
          <w:szCs w:val="26"/>
        </w:rPr>
        <w:t xml:space="preserve">FVPL </w:t>
      </w:r>
      <w:r w:rsidRPr="009C27C5">
        <w:rPr>
          <w:rFonts w:ascii="Browallia New" w:hAnsi="Browallia New" w:cs="Browallia New"/>
          <w:spacing w:val="-4"/>
          <w:sz w:val="26"/>
          <w:szCs w:val="26"/>
          <w:cs/>
        </w:rPr>
        <w:t>เนื่องจากกระแสเงินสดตามสัญญาไม่เข้าเงื่อนไขของการเป็นเงินต้นและดอกเบี้ย (</w:t>
      </w:r>
      <w:r w:rsidRPr="009C27C5">
        <w:rPr>
          <w:rFonts w:ascii="Browallia New" w:hAnsi="Browallia New" w:cs="Browallia New"/>
          <w:spacing w:val="-4"/>
          <w:sz w:val="26"/>
          <w:szCs w:val="26"/>
        </w:rPr>
        <w:t xml:space="preserve">SPPI) </w:t>
      </w:r>
      <w:r w:rsidR="009E5DFB" w:rsidRPr="009C27C5">
        <w:rPr>
          <w:rFonts w:ascii="Browallia New" w:hAnsi="Browallia New" w:cs="Browallia New" w:hint="cs"/>
          <w:spacing w:val="-4"/>
          <w:sz w:val="26"/>
          <w:szCs w:val="26"/>
          <w:cs/>
        </w:rPr>
        <w:t>และ</w:t>
      </w:r>
      <w:r w:rsidRPr="009C27C5">
        <w:rPr>
          <w:rFonts w:ascii="Browallia New" w:hAnsi="Browallia New" w:cs="Browallia New"/>
          <w:spacing w:val="-4"/>
          <w:sz w:val="26"/>
          <w:szCs w:val="26"/>
          <w:cs/>
        </w:rPr>
        <w:t xml:space="preserve">กำไรจากมูลค่ายุติธรรมที่เกี่ยวข้องของกลุ่มกิจการ ณ วันที่ </w:t>
      </w:r>
      <w:r w:rsidR="00580173" w:rsidRPr="00580173">
        <w:rPr>
          <w:rFonts w:ascii="Browallia New" w:hAnsi="Browallia New" w:cs="Browallia New"/>
          <w:spacing w:val="-4"/>
          <w:sz w:val="26"/>
          <w:szCs w:val="26"/>
          <w:lang w:val="en-GB"/>
        </w:rPr>
        <w:t>1</w:t>
      </w:r>
      <w:r w:rsidRPr="009C27C5">
        <w:rPr>
          <w:rFonts w:ascii="Browallia New" w:hAnsi="Browallia New" w:cs="Browallia New"/>
          <w:spacing w:val="-4"/>
          <w:sz w:val="26"/>
          <w:szCs w:val="26"/>
          <w:cs/>
        </w:rPr>
        <w:t xml:space="preserve"> มกราคม พ.ศ. </w:t>
      </w:r>
      <w:r w:rsidR="00580173" w:rsidRPr="00580173">
        <w:rPr>
          <w:rFonts w:ascii="Browallia New" w:hAnsi="Browallia New" w:cs="Browallia New"/>
          <w:spacing w:val="-4"/>
          <w:sz w:val="26"/>
          <w:szCs w:val="26"/>
          <w:lang w:val="en-GB"/>
        </w:rPr>
        <w:t>2563</w:t>
      </w:r>
      <w:r w:rsidRPr="009C27C5">
        <w:rPr>
          <w:rFonts w:ascii="Browallia New" w:hAnsi="Browallia New" w:cs="Browallia New"/>
          <w:spacing w:val="-4"/>
          <w:sz w:val="26"/>
          <w:szCs w:val="26"/>
          <w:cs/>
        </w:rPr>
        <w:t xml:space="preserve"> ได้ถูกโอนจาก</w:t>
      </w:r>
      <w:r w:rsidR="008E4E16" w:rsidRPr="009C27C5">
        <w:rPr>
          <w:rFonts w:ascii="Browallia New" w:hAnsi="Browallia New" w:cs="Browallia New" w:hint="cs"/>
          <w:spacing w:val="-4"/>
          <w:sz w:val="26"/>
          <w:szCs w:val="26"/>
          <w:cs/>
        </w:rPr>
        <w:t>กำไรขาดทุนเบ็ดเสร็จอื่น</w:t>
      </w:r>
      <w:r w:rsidRPr="009C27C5">
        <w:rPr>
          <w:rFonts w:ascii="Browallia New" w:hAnsi="Browallia New" w:cs="Browallia New"/>
          <w:spacing w:val="-4"/>
          <w:sz w:val="26"/>
          <w:szCs w:val="26"/>
          <w:cs/>
        </w:rPr>
        <w:t>ไปยังกำไรสะสม</w:t>
      </w:r>
    </w:p>
    <w:p w14:paraId="4ADAD68B" w14:textId="58C3FE98" w:rsidR="00FF14DC" w:rsidRPr="00776879" w:rsidRDefault="00FF14DC" w:rsidP="00CD05D8">
      <w:pPr>
        <w:ind w:left="1080"/>
        <w:jc w:val="thaiDistribute"/>
        <w:rPr>
          <w:rFonts w:ascii="Browallia New" w:hAnsi="Browallia New" w:cs="Browallia New"/>
          <w:sz w:val="18"/>
          <w:szCs w:val="18"/>
        </w:rPr>
      </w:pPr>
      <w:bookmarkStart w:id="3" w:name="_Toc48681793"/>
    </w:p>
    <w:p w14:paraId="720AEAE0" w14:textId="54B2A848" w:rsidR="00CD05D8" w:rsidRDefault="00580173" w:rsidP="00CD05D8">
      <w:pPr>
        <w:ind w:left="1080" w:hanging="540"/>
        <w:rPr>
          <w:rFonts w:ascii="Browallia New" w:hAnsi="Browallia New" w:cs="Browallia New"/>
          <w:sz w:val="26"/>
          <w:szCs w:val="26"/>
          <w:lang w:val="en-GB"/>
        </w:rPr>
      </w:pPr>
      <w:r w:rsidRPr="00580173">
        <w:rPr>
          <w:rFonts w:ascii="Browallia New" w:hAnsi="Browallia New" w:cs="Browallia New"/>
          <w:sz w:val="26"/>
          <w:szCs w:val="26"/>
          <w:lang w:val="en-GB"/>
        </w:rPr>
        <w:t>5</w:t>
      </w:r>
      <w:r w:rsidR="00CD05D8" w:rsidRPr="00CD05D8">
        <w:rPr>
          <w:rFonts w:ascii="Browallia New" w:hAnsi="Browallia New" w:cs="Browallia New"/>
          <w:sz w:val="26"/>
          <w:szCs w:val="26"/>
          <w:lang w:val="en-GB"/>
        </w:rPr>
        <w:t>.</w:t>
      </w:r>
      <w:r w:rsidRPr="00580173">
        <w:rPr>
          <w:rFonts w:ascii="Browallia New" w:hAnsi="Browallia New" w:cs="Browallia New"/>
          <w:sz w:val="26"/>
          <w:szCs w:val="26"/>
          <w:lang w:val="en-GB"/>
        </w:rPr>
        <w:t>1</w:t>
      </w:r>
      <w:r w:rsidR="00CD05D8" w:rsidRPr="00CD05D8">
        <w:rPr>
          <w:rFonts w:ascii="Browallia New" w:hAnsi="Browallia New" w:cs="Browallia New"/>
          <w:sz w:val="26"/>
          <w:szCs w:val="26"/>
          <w:lang w:val="en-GB"/>
        </w:rPr>
        <w:t>.</w:t>
      </w:r>
      <w:r w:rsidRPr="00580173">
        <w:rPr>
          <w:rFonts w:ascii="Browallia New" w:hAnsi="Browallia New" w:cs="Browallia New"/>
          <w:sz w:val="26"/>
          <w:szCs w:val="26"/>
          <w:lang w:val="en-GB"/>
        </w:rPr>
        <w:t>2</w:t>
      </w:r>
      <w:r w:rsidR="00BB68FD" w:rsidRPr="00EC7781">
        <w:rPr>
          <w:rFonts w:ascii="Browallia New" w:hAnsi="Browallia New" w:cs="Browallia New"/>
          <w:sz w:val="26"/>
          <w:szCs w:val="26"/>
          <w:cs/>
        </w:rPr>
        <w:tab/>
      </w:r>
      <w:r w:rsidR="00CD05D8" w:rsidRPr="00CD05D8">
        <w:rPr>
          <w:rFonts w:ascii="Browallia New" w:hAnsi="Browallia New" w:cs="Browallia New" w:hint="cs"/>
          <w:sz w:val="26"/>
          <w:szCs w:val="26"/>
          <w:cs/>
          <w:lang w:val="en-GB"/>
        </w:rPr>
        <w:t xml:space="preserve">การจัดประเภทของเครื่องมือทางการเงินจากการนำ </w:t>
      </w:r>
      <w:r w:rsidR="00CD05D8">
        <w:rPr>
          <w:rFonts w:ascii="Browallia New" w:hAnsi="Browallia New" w:cs="Browallia New"/>
          <w:sz w:val="26"/>
          <w:szCs w:val="26"/>
          <w:lang w:val="en-GB"/>
        </w:rPr>
        <w:t>TFRS</w:t>
      </w:r>
      <w:r w:rsidRPr="00580173">
        <w:rPr>
          <w:rFonts w:ascii="Browallia New" w:hAnsi="Browallia New" w:cs="Browallia New"/>
          <w:sz w:val="26"/>
          <w:szCs w:val="26"/>
          <w:lang w:val="en-GB"/>
        </w:rPr>
        <w:t>9</w:t>
      </w:r>
      <w:r w:rsidR="00CD05D8">
        <w:rPr>
          <w:rFonts w:ascii="Browallia New" w:hAnsi="Browallia New" w:cs="Browallia New"/>
          <w:sz w:val="26"/>
          <w:szCs w:val="26"/>
          <w:lang w:val="en-GB"/>
        </w:rPr>
        <w:t xml:space="preserve"> </w:t>
      </w:r>
      <w:r w:rsidR="00CD05D8">
        <w:rPr>
          <w:rFonts w:ascii="Browallia New" w:hAnsi="Browallia New" w:cs="Browallia New" w:hint="cs"/>
          <w:sz w:val="26"/>
          <w:szCs w:val="26"/>
          <w:cs/>
          <w:lang w:val="en-GB"/>
        </w:rPr>
        <w:t>มาปฏิบัติ</w:t>
      </w:r>
    </w:p>
    <w:p w14:paraId="54241CC2" w14:textId="77777777" w:rsidR="00CD05D8" w:rsidRPr="00776879" w:rsidRDefault="00CD05D8" w:rsidP="00CD05D8">
      <w:pPr>
        <w:ind w:left="1080"/>
        <w:jc w:val="thaiDistribute"/>
        <w:rPr>
          <w:rFonts w:ascii="Browallia New" w:hAnsi="Browallia New" w:cs="Browallia New"/>
          <w:sz w:val="18"/>
          <w:szCs w:val="18"/>
        </w:rPr>
      </w:pPr>
    </w:p>
    <w:p w14:paraId="4B3E20EA" w14:textId="3323C8FE" w:rsidR="00CD05D8" w:rsidRPr="00CD05D8" w:rsidRDefault="00CD05D8" w:rsidP="00CD05D8">
      <w:pPr>
        <w:ind w:left="1080"/>
        <w:jc w:val="thaiDistribute"/>
        <w:rPr>
          <w:rFonts w:ascii="Browallia New" w:hAnsi="Browallia New" w:cs="Browallia New"/>
          <w:spacing w:val="-4"/>
          <w:sz w:val="26"/>
          <w:szCs w:val="26"/>
          <w:cs/>
        </w:rPr>
      </w:pPr>
      <w:r w:rsidRPr="00CD05D8">
        <w:rPr>
          <w:rFonts w:ascii="Browallia New" w:hAnsi="Browallia New" w:cs="Browallia New" w:hint="cs"/>
          <w:spacing w:val="-4"/>
          <w:sz w:val="26"/>
          <w:szCs w:val="26"/>
          <w:cs/>
        </w:rPr>
        <w:t xml:space="preserve">การจัดประเภทของเครื่องมือทางการเงินจากการนำ </w:t>
      </w:r>
      <w:r w:rsidRPr="00CD05D8">
        <w:rPr>
          <w:rFonts w:ascii="Browallia New" w:hAnsi="Browallia New" w:cs="Browallia New"/>
          <w:spacing w:val="-4"/>
          <w:sz w:val="26"/>
          <w:szCs w:val="26"/>
        </w:rPr>
        <w:t>TFRS</w:t>
      </w:r>
      <w:r w:rsidR="00580173" w:rsidRPr="00580173">
        <w:rPr>
          <w:rFonts w:ascii="Browallia New" w:hAnsi="Browallia New" w:cs="Browallia New"/>
          <w:spacing w:val="-4"/>
          <w:sz w:val="26"/>
          <w:szCs w:val="26"/>
          <w:lang w:val="en-GB"/>
        </w:rPr>
        <w:t>9</w:t>
      </w:r>
      <w:r w:rsidRPr="00CD05D8">
        <w:rPr>
          <w:rFonts w:ascii="Browallia New" w:hAnsi="Browallia New" w:cs="Browallia New"/>
          <w:spacing w:val="-4"/>
          <w:sz w:val="26"/>
          <w:szCs w:val="26"/>
        </w:rPr>
        <w:t xml:space="preserve"> </w:t>
      </w:r>
      <w:r w:rsidRPr="00CD05D8">
        <w:rPr>
          <w:rFonts w:ascii="Browallia New" w:hAnsi="Browallia New" w:cs="Browallia New" w:hint="cs"/>
          <w:spacing w:val="-4"/>
          <w:sz w:val="26"/>
          <w:szCs w:val="26"/>
          <w:cs/>
        </w:rPr>
        <w:t xml:space="preserve">มาปฏิบัติได้แสดงไว้ในหมายเหตุข้อ </w:t>
      </w:r>
      <w:r w:rsidR="00580173" w:rsidRPr="00580173">
        <w:rPr>
          <w:rFonts w:ascii="Browallia New" w:hAnsi="Browallia New" w:cs="Browallia New"/>
          <w:spacing w:val="-4"/>
          <w:sz w:val="26"/>
          <w:szCs w:val="26"/>
          <w:lang w:val="en-GB"/>
        </w:rPr>
        <w:t>8</w:t>
      </w:r>
    </w:p>
    <w:p w14:paraId="14322327" w14:textId="77777777" w:rsidR="00CD05D8" w:rsidRPr="00776879" w:rsidRDefault="00CD05D8" w:rsidP="00CD05D8">
      <w:pPr>
        <w:ind w:left="1080"/>
        <w:jc w:val="thaiDistribute"/>
        <w:rPr>
          <w:rFonts w:ascii="Browallia New" w:hAnsi="Browallia New" w:cs="Browallia New"/>
          <w:sz w:val="18"/>
          <w:szCs w:val="18"/>
        </w:rPr>
      </w:pPr>
    </w:p>
    <w:p w14:paraId="791B9706" w14:textId="4A54F57B" w:rsidR="00D66A53" w:rsidRPr="00EC7781" w:rsidRDefault="00580173" w:rsidP="00D33BE2">
      <w:pPr>
        <w:ind w:left="1080" w:hanging="540"/>
        <w:rPr>
          <w:rFonts w:ascii="Browallia New" w:hAnsi="Browallia New" w:cs="Browallia New"/>
        </w:rPr>
      </w:pPr>
      <w:r w:rsidRPr="00580173">
        <w:rPr>
          <w:rFonts w:ascii="Browallia New" w:hAnsi="Browallia New" w:cs="Browallia New"/>
          <w:bCs/>
          <w:color w:val="auto"/>
          <w:sz w:val="26"/>
          <w:szCs w:val="26"/>
          <w:lang w:val="en-GB"/>
        </w:rPr>
        <w:t>5</w:t>
      </w:r>
      <w:r w:rsidR="009E5DFB" w:rsidRPr="009E5DFB">
        <w:rPr>
          <w:rFonts w:ascii="Browallia New" w:hAnsi="Browallia New" w:cs="Browallia New"/>
          <w:bCs/>
          <w:color w:val="auto"/>
          <w:sz w:val="26"/>
          <w:szCs w:val="26"/>
          <w:lang w:val="en-GB"/>
        </w:rPr>
        <w:t>.</w:t>
      </w:r>
      <w:r w:rsidRPr="00580173">
        <w:rPr>
          <w:rFonts w:ascii="Browallia New" w:hAnsi="Browallia New" w:cs="Browallia New"/>
          <w:bCs/>
          <w:color w:val="auto"/>
          <w:sz w:val="26"/>
          <w:szCs w:val="26"/>
          <w:lang w:val="en-GB"/>
        </w:rPr>
        <w:t>1</w:t>
      </w:r>
      <w:r w:rsidR="009E5DFB" w:rsidRPr="009E5DFB">
        <w:rPr>
          <w:rFonts w:ascii="Browallia New" w:hAnsi="Browallia New" w:cs="Browallia New"/>
          <w:bCs/>
          <w:color w:val="auto"/>
          <w:sz w:val="26"/>
          <w:szCs w:val="26"/>
          <w:lang w:val="en-GB"/>
        </w:rPr>
        <w:t>.</w:t>
      </w:r>
      <w:r w:rsidRPr="00580173">
        <w:rPr>
          <w:rFonts w:ascii="Browallia New" w:hAnsi="Browallia New" w:cs="Browallia New"/>
          <w:bCs/>
          <w:color w:val="auto"/>
          <w:sz w:val="26"/>
          <w:szCs w:val="26"/>
          <w:lang w:val="en-GB"/>
        </w:rPr>
        <w:t>3</w:t>
      </w:r>
      <w:r w:rsidR="00D66A53" w:rsidRPr="00EC7781">
        <w:rPr>
          <w:rFonts w:ascii="Browallia New" w:hAnsi="Browallia New" w:cs="Browallia New"/>
          <w:b/>
          <w:color w:val="auto"/>
          <w:sz w:val="26"/>
          <w:szCs w:val="26"/>
          <w:cs/>
        </w:rPr>
        <w:tab/>
        <w:t>การด้อยค่าของสินทรัพย์ทางการเงิน</w:t>
      </w:r>
      <w:bookmarkEnd w:id="3"/>
      <w:r w:rsidR="00D66A53" w:rsidRPr="00EC7781">
        <w:rPr>
          <w:rFonts w:ascii="Browallia New" w:hAnsi="Browallia New" w:cs="Browallia New"/>
          <w:b/>
          <w:color w:val="auto"/>
          <w:sz w:val="26"/>
          <w:szCs w:val="26"/>
        </w:rPr>
        <w:t xml:space="preserve"> </w:t>
      </w:r>
    </w:p>
    <w:p w14:paraId="0C318824" w14:textId="77777777" w:rsidR="0076703D" w:rsidRPr="00776879" w:rsidRDefault="0076703D" w:rsidP="00D33BE2">
      <w:pPr>
        <w:ind w:left="1080"/>
        <w:contextualSpacing/>
        <w:jc w:val="thaiDistribute"/>
        <w:rPr>
          <w:rFonts w:ascii="Browallia New" w:eastAsia="Arial Unicode MS" w:hAnsi="Browallia New" w:cs="Browallia New"/>
          <w:spacing w:val="-4"/>
          <w:sz w:val="18"/>
          <w:szCs w:val="18"/>
        </w:rPr>
      </w:pPr>
    </w:p>
    <w:p w14:paraId="1DBB5AFD" w14:textId="30AD876F" w:rsidR="00D66A53" w:rsidRPr="00EC7781" w:rsidRDefault="00D66A53" w:rsidP="00D33BE2">
      <w:pPr>
        <w:ind w:left="1080"/>
        <w:contextualSpacing/>
        <w:jc w:val="thaiDistribute"/>
        <w:rPr>
          <w:rFonts w:ascii="Browallia New" w:eastAsia="Arial Unicode MS" w:hAnsi="Browallia New" w:cs="Browallia New"/>
          <w:spacing w:val="-4"/>
          <w:sz w:val="26"/>
          <w:szCs w:val="26"/>
        </w:rPr>
      </w:pPr>
      <w:r w:rsidRPr="00EC7781">
        <w:rPr>
          <w:rFonts w:ascii="Browallia New" w:eastAsia="Arial Unicode MS" w:hAnsi="Browallia New" w:cs="Browallia New"/>
          <w:spacing w:val="-4"/>
          <w:sz w:val="26"/>
          <w:szCs w:val="26"/>
          <w:cs/>
        </w:rPr>
        <w:t>กลุ่ม</w:t>
      </w:r>
      <w:r w:rsidRPr="00EC7781">
        <w:rPr>
          <w:rFonts w:ascii="Browallia New" w:eastAsia="Times New Roman" w:hAnsi="Browallia New" w:cs="Browallia New"/>
          <w:spacing w:val="-4"/>
          <w:sz w:val="26"/>
          <w:szCs w:val="26"/>
          <w:cs/>
          <w:lang w:eastAsia="en-GB"/>
        </w:rPr>
        <w:t>กิจการและบริษัทมีสินทรัพย์ทางการเงินที่เข้าเงื่อนไข</w:t>
      </w:r>
      <w:r w:rsidRPr="00EC7781">
        <w:rPr>
          <w:rFonts w:ascii="Browallia New" w:eastAsia="Arial Unicode MS" w:hAnsi="Browallia New" w:cs="Browallia New"/>
          <w:spacing w:val="-4"/>
          <w:sz w:val="26"/>
          <w:szCs w:val="26"/>
          <w:cs/>
        </w:rPr>
        <w:t>ที่ต้องพิจารณาผลขาดทุนด้านเครดิตที่คาดว่าจะเกิดขึ้น ดังนี้</w:t>
      </w:r>
    </w:p>
    <w:p w14:paraId="3BE485C5" w14:textId="77777777" w:rsidR="00EC7781" w:rsidRPr="00776879" w:rsidRDefault="00EC7781" w:rsidP="00D33BE2">
      <w:pPr>
        <w:ind w:left="1080"/>
        <w:contextualSpacing/>
        <w:jc w:val="thaiDistribute"/>
        <w:rPr>
          <w:rFonts w:ascii="Browallia New" w:eastAsia="Arial Unicode MS" w:hAnsi="Browallia New" w:cs="Browallia New"/>
          <w:spacing w:val="-4"/>
          <w:sz w:val="18"/>
          <w:szCs w:val="18"/>
        </w:rPr>
      </w:pPr>
    </w:p>
    <w:p w14:paraId="379E5DD9" w14:textId="1FE2A565" w:rsidR="00D66A53" w:rsidRDefault="00D66A53" w:rsidP="00BF06D2">
      <w:pPr>
        <w:pStyle w:val="ListParagraph"/>
        <w:numPr>
          <w:ilvl w:val="0"/>
          <w:numId w:val="2"/>
        </w:numPr>
        <w:spacing w:after="0" w:line="240" w:lineRule="auto"/>
        <w:ind w:left="14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เงินสดและรายการเทียบเท่าเงินสด</w:t>
      </w:r>
    </w:p>
    <w:p w14:paraId="518321AD" w14:textId="77777777" w:rsidR="00D66A53" w:rsidRPr="00EC7781" w:rsidRDefault="00D66A53" w:rsidP="00BF06D2">
      <w:pPr>
        <w:pStyle w:val="ListParagraph"/>
        <w:numPr>
          <w:ilvl w:val="0"/>
          <w:numId w:val="2"/>
        </w:numPr>
        <w:spacing w:after="0" w:line="240" w:lineRule="auto"/>
        <w:ind w:left="14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ลูกหนี้การค้าและลูกหนี้อื่น</w:t>
      </w:r>
    </w:p>
    <w:p w14:paraId="1FA651BE" w14:textId="2B40001D" w:rsidR="00D33BE2" w:rsidRDefault="00D66A53" w:rsidP="00BF06D2">
      <w:pPr>
        <w:pStyle w:val="ListParagraph"/>
        <w:numPr>
          <w:ilvl w:val="0"/>
          <w:numId w:val="2"/>
        </w:numPr>
        <w:spacing w:after="0" w:line="240" w:lineRule="auto"/>
        <w:ind w:left="14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เงินให้กู้ยืมแก่กิจการที่เกี่ยวข้องกัน</w:t>
      </w:r>
    </w:p>
    <w:p w14:paraId="033DBCBA" w14:textId="77777777" w:rsidR="009C27C5" w:rsidRPr="00776879" w:rsidRDefault="009C27C5" w:rsidP="00D33BE2">
      <w:pPr>
        <w:ind w:left="1080"/>
        <w:contextualSpacing/>
        <w:jc w:val="thaiDistribute"/>
        <w:rPr>
          <w:rFonts w:ascii="Browallia New" w:eastAsia="Arial Unicode MS" w:hAnsi="Browallia New" w:cs="Browallia New"/>
          <w:sz w:val="18"/>
          <w:szCs w:val="18"/>
        </w:rPr>
      </w:pPr>
    </w:p>
    <w:p w14:paraId="4A9A989A" w14:textId="5182BCF2" w:rsidR="00D66A53" w:rsidRPr="00EC7781" w:rsidRDefault="00D66A53" w:rsidP="00D33BE2">
      <w:pPr>
        <w:ind w:left="1080"/>
        <w:contextualSpacing/>
        <w:jc w:val="thaiDistribute"/>
        <w:rPr>
          <w:rFonts w:ascii="Browallia New" w:hAnsi="Browallia New" w:cs="Browallia New"/>
          <w:sz w:val="26"/>
          <w:szCs w:val="26"/>
        </w:rPr>
      </w:pPr>
      <w:r w:rsidRPr="00EC7781">
        <w:rPr>
          <w:rFonts w:ascii="Browallia New" w:eastAsia="Arial Unicode MS" w:hAnsi="Browallia New" w:cs="Browallia New"/>
          <w:sz w:val="26"/>
          <w:szCs w:val="26"/>
          <w:cs/>
        </w:rPr>
        <w:t>กลุ่มกิจการได้ปรับวิธีในการคำนวณและพิจารณาผลขาดทุนจากการด้อยค่าของสินทรัพย์ทางการเงินให้เป็นไป</w:t>
      </w:r>
      <w:r w:rsidRPr="00EC7781">
        <w:rPr>
          <w:rFonts w:ascii="Browallia New" w:eastAsia="Arial Unicode MS" w:hAnsi="Browallia New" w:cs="Browallia New"/>
          <w:spacing w:val="-6"/>
          <w:sz w:val="26"/>
          <w:szCs w:val="26"/>
          <w:cs/>
        </w:rPr>
        <w:t xml:space="preserve">ตาม </w:t>
      </w:r>
      <w:r w:rsidRPr="00EC7781">
        <w:rPr>
          <w:rFonts w:ascii="Browallia New" w:eastAsia="Arial Unicode MS" w:hAnsi="Browallia New" w:cs="Browallia New"/>
          <w:spacing w:val="-6"/>
          <w:sz w:val="26"/>
          <w:szCs w:val="26"/>
        </w:rPr>
        <w:t xml:space="preserve">TFRS </w:t>
      </w:r>
      <w:r w:rsidR="00580173" w:rsidRPr="00580173">
        <w:rPr>
          <w:rFonts w:ascii="Browallia New" w:eastAsia="Arial Unicode MS" w:hAnsi="Browallia New" w:cs="Browallia New"/>
          <w:spacing w:val="-6"/>
          <w:sz w:val="26"/>
          <w:szCs w:val="26"/>
          <w:lang w:val="en-GB"/>
        </w:rPr>
        <w:t>9</w:t>
      </w:r>
      <w:r w:rsidRPr="00EC7781">
        <w:rPr>
          <w:rFonts w:ascii="Browallia New" w:eastAsia="Arial Unicode MS" w:hAnsi="Browallia New" w:cs="Browallia New"/>
          <w:spacing w:val="-6"/>
          <w:sz w:val="26"/>
          <w:szCs w:val="26"/>
        </w:rPr>
        <w:t xml:space="preserve"> </w:t>
      </w:r>
      <w:r w:rsidRPr="00EC7781">
        <w:rPr>
          <w:rFonts w:ascii="Browallia New" w:eastAsia="Arial Unicode MS" w:hAnsi="Browallia New" w:cs="Browallia New"/>
          <w:spacing w:val="-6"/>
          <w:sz w:val="26"/>
          <w:szCs w:val="26"/>
          <w:cs/>
        </w:rPr>
        <w:t xml:space="preserve">และได้รับรู้ผลกระทบของการเปลี่ยนวิธีการพิจารณาผลขาดทุนดังกล่าวในกำไรสะสม ณ วันที่ </w:t>
      </w:r>
      <w:r w:rsidR="00580173" w:rsidRPr="00580173">
        <w:rPr>
          <w:rFonts w:ascii="Browallia New" w:eastAsia="Arial Unicode MS" w:hAnsi="Browallia New" w:cs="Browallia New"/>
          <w:spacing w:val="-6"/>
          <w:sz w:val="26"/>
          <w:szCs w:val="26"/>
          <w:lang w:val="en-GB"/>
        </w:rPr>
        <w:t>1</w:t>
      </w:r>
      <w:r w:rsidRPr="00EC7781">
        <w:rPr>
          <w:rFonts w:ascii="Browallia New" w:eastAsia="Arial Unicode MS" w:hAnsi="Browallia New" w:cs="Browallia New"/>
          <w:spacing w:val="-6"/>
          <w:sz w:val="26"/>
          <w:szCs w:val="26"/>
          <w:cs/>
        </w:rPr>
        <w:t xml:space="preserve"> มกราคม </w:t>
      </w:r>
      <w:r w:rsidR="00D33BE2" w:rsidRPr="00EC7781">
        <w:rPr>
          <w:rFonts w:ascii="Browallia New" w:eastAsia="Arial Unicode MS" w:hAnsi="Browallia New" w:cs="Browallia New"/>
          <w:spacing w:val="-6"/>
          <w:sz w:val="26"/>
          <w:szCs w:val="26"/>
        </w:rPr>
        <w:br/>
      </w:r>
      <w:r w:rsidRPr="00EC7781">
        <w:rPr>
          <w:rFonts w:ascii="Browallia New" w:eastAsia="Arial Unicode MS" w:hAnsi="Browallia New" w:cs="Browallia New"/>
          <w:spacing w:val="-6"/>
          <w:sz w:val="26"/>
          <w:szCs w:val="26"/>
          <w:cs/>
        </w:rPr>
        <w:t xml:space="preserve">พ.ศ. </w:t>
      </w:r>
      <w:r w:rsidR="00580173" w:rsidRPr="00580173">
        <w:rPr>
          <w:rFonts w:ascii="Browallia New" w:eastAsia="Arial Unicode MS" w:hAnsi="Browallia New" w:cs="Browallia New"/>
          <w:spacing w:val="-6"/>
          <w:sz w:val="26"/>
          <w:szCs w:val="26"/>
          <w:lang w:val="en-GB"/>
        </w:rPr>
        <w:t>2563</w:t>
      </w:r>
      <w:r w:rsidRPr="00EC7781">
        <w:rPr>
          <w:rFonts w:ascii="Browallia New" w:eastAsia="Arial Unicode MS" w:hAnsi="Browallia New" w:cs="Browallia New"/>
          <w:sz w:val="26"/>
          <w:szCs w:val="26"/>
          <w:cs/>
        </w:rPr>
        <w:t xml:space="preserve"> จำนวน </w:t>
      </w:r>
      <w:r w:rsidR="00580173" w:rsidRPr="00580173">
        <w:rPr>
          <w:rFonts w:ascii="Browallia New" w:hAnsi="Browallia New" w:cs="Browallia New"/>
          <w:sz w:val="26"/>
          <w:szCs w:val="26"/>
          <w:lang w:val="en-GB"/>
        </w:rPr>
        <w:t>14</w:t>
      </w:r>
      <w:r w:rsidR="00991BAA" w:rsidRPr="00EC7781">
        <w:rPr>
          <w:rFonts w:ascii="Browallia New" w:hAnsi="Browallia New" w:cs="Browallia New"/>
          <w:sz w:val="26"/>
          <w:szCs w:val="26"/>
        </w:rPr>
        <w:t>.</w:t>
      </w:r>
      <w:r w:rsidR="00580173" w:rsidRPr="00580173">
        <w:rPr>
          <w:rFonts w:ascii="Browallia New" w:hAnsi="Browallia New" w:cs="Browallia New"/>
          <w:sz w:val="26"/>
          <w:szCs w:val="26"/>
          <w:lang w:val="en-GB"/>
        </w:rPr>
        <w:t>66</w:t>
      </w:r>
      <w:r w:rsidR="00991BAA" w:rsidRPr="00EC7781">
        <w:rPr>
          <w:rFonts w:ascii="Browallia New" w:hAnsi="Browallia New" w:cs="Browallia New"/>
          <w:sz w:val="26"/>
          <w:szCs w:val="26"/>
        </w:rPr>
        <w:t xml:space="preserve"> </w:t>
      </w:r>
      <w:r w:rsidR="00991BAA" w:rsidRPr="00EC7781">
        <w:rPr>
          <w:rFonts w:ascii="Browallia New" w:hAnsi="Browallia New" w:cs="Browallia New"/>
          <w:sz w:val="26"/>
          <w:szCs w:val="26"/>
          <w:cs/>
        </w:rPr>
        <w:t>ล้าน</w:t>
      </w:r>
      <w:r w:rsidRPr="00EC7781">
        <w:rPr>
          <w:rFonts w:ascii="Browallia New" w:hAnsi="Browallia New" w:cs="Browallia New"/>
          <w:sz w:val="26"/>
          <w:szCs w:val="26"/>
          <w:cs/>
        </w:rPr>
        <w:t>บาท</w:t>
      </w:r>
    </w:p>
    <w:p w14:paraId="27DD16BA" w14:textId="77777777" w:rsidR="00D66A53" w:rsidRPr="00776879" w:rsidRDefault="00D66A53" w:rsidP="00D33BE2">
      <w:pPr>
        <w:ind w:left="1080"/>
        <w:contextualSpacing/>
        <w:jc w:val="thaiDistribute"/>
        <w:rPr>
          <w:rFonts w:ascii="Browallia New" w:hAnsi="Browallia New" w:cs="Browallia New"/>
          <w:sz w:val="18"/>
          <w:szCs w:val="18"/>
        </w:rPr>
      </w:pPr>
    </w:p>
    <w:p w14:paraId="67BD9BAF" w14:textId="2F9292FA" w:rsidR="00D66A53" w:rsidRDefault="00D66A53" w:rsidP="00D33BE2">
      <w:pPr>
        <w:ind w:left="1080"/>
        <w:contextualSpacing/>
        <w:jc w:val="thaiDistribute"/>
        <w:rPr>
          <w:rFonts w:ascii="Browallia New" w:hAnsi="Browallia New" w:cs="Browallia New"/>
          <w:spacing w:val="-4"/>
          <w:sz w:val="26"/>
          <w:szCs w:val="26"/>
        </w:rPr>
      </w:pPr>
      <w:r w:rsidRPr="00EC7781">
        <w:rPr>
          <w:rFonts w:ascii="Browallia New" w:hAnsi="Browallia New" w:cs="Browallia New"/>
          <w:spacing w:val="-4"/>
          <w:sz w:val="26"/>
          <w:szCs w:val="26"/>
          <w:cs/>
        </w:rPr>
        <w:t>ทั้งนี้</w:t>
      </w:r>
      <w:r w:rsidR="009E5DFB">
        <w:rPr>
          <w:rFonts w:ascii="Browallia New" w:hAnsi="Browallia New" w:cs="Browallia New"/>
          <w:spacing w:val="-4"/>
          <w:sz w:val="26"/>
          <w:szCs w:val="26"/>
        </w:rPr>
        <w:t xml:space="preserve"> </w:t>
      </w:r>
      <w:r w:rsidRPr="00EC7781">
        <w:rPr>
          <w:rFonts w:ascii="Browallia New" w:hAnsi="Browallia New" w:cs="Browallia New"/>
          <w:spacing w:val="-4"/>
          <w:sz w:val="26"/>
          <w:szCs w:val="26"/>
          <w:cs/>
        </w:rPr>
        <w:t>ผู้บริหารได้พิจารณาว่าผลขาดทุนจากการด้อยค่าของรายการเงินสดและรายการเทียบเท่าเงินสดนั้นไม่เป็นจำนวนเงินที่มีสาระสำคัญ</w:t>
      </w:r>
    </w:p>
    <w:p w14:paraId="251D5890" w14:textId="77777777" w:rsidR="00776879" w:rsidRPr="00776879" w:rsidRDefault="00776879" w:rsidP="00D33BE2">
      <w:pPr>
        <w:ind w:left="1080"/>
        <w:contextualSpacing/>
        <w:jc w:val="thaiDistribute"/>
        <w:rPr>
          <w:rFonts w:ascii="Browallia New" w:hAnsi="Browallia New" w:cs="Browallia New"/>
          <w:spacing w:val="-4"/>
          <w:sz w:val="18"/>
          <w:szCs w:val="18"/>
        </w:rPr>
      </w:pPr>
    </w:p>
    <w:p w14:paraId="0E168AC0" w14:textId="77777777" w:rsidR="00776879" w:rsidRPr="00EC7781" w:rsidRDefault="00776879" w:rsidP="00776879">
      <w:pPr>
        <w:ind w:left="1080"/>
        <w:contextualSpacing/>
        <w:jc w:val="thaiDistribute"/>
        <w:rPr>
          <w:rFonts w:ascii="Browallia New" w:eastAsia="Arial Unicode MS" w:hAnsi="Browallia New" w:cs="Browallia New"/>
          <w:i/>
          <w:iCs/>
          <w:sz w:val="26"/>
          <w:szCs w:val="26"/>
          <w:u w:val="single"/>
        </w:rPr>
      </w:pPr>
      <w:r w:rsidRPr="00EC7781">
        <w:rPr>
          <w:rFonts w:ascii="Browallia New" w:eastAsia="Arial Unicode MS" w:hAnsi="Browallia New" w:cs="Browallia New"/>
          <w:i/>
          <w:iCs/>
          <w:sz w:val="26"/>
          <w:szCs w:val="26"/>
          <w:u w:val="single"/>
          <w:cs/>
        </w:rPr>
        <w:t>ลูกหนี้การค้า</w:t>
      </w:r>
    </w:p>
    <w:p w14:paraId="11D5A8DE" w14:textId="77777777" w:rsidR="00776879" w:rsidRPr="00776879" w:rsidRDefault="00776879" w:rsidP="00776879">
      <w:pPr>
        <w:ind w:left="1080"/>
        <w:contextualSpacing/>
        <w:jc w:val="thaiDistribute"/>
        <w:rPr>
          <w:rFonts w:ascii="Browallia New" w:eastAsia="Arial Unicode MS" w:hAnsi="Browallia New" w:cs="Browallia New"/>
          <w:sz w:val="18"/>
          <w:szCs w:val="18"/>
        </w:rPr>
      </w:pPr>
    </w:p>
    <w:p w14:paraId="4CBBFA34" w14:textId="77777777" w:rsidR="00776879" w:rsidRPr="00EC7781" w:rsidRDefault="00776879" w:rsidP="00776879">
      <w:pPr>
        <w:ind w:left="1080"/>
        <w:contextualSpacing/>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กลุ่มกิจการ</w:t>
      </w:r>
      <w:r>
        <w:rPr>
          <w:rFonts w:ascii="Browallia New" w:eastAsia="Arial Unicode MS" w:hAnsi="Browallia New" w:cs="Browallia New" w:hint="cs"/>
          <w:sz w:val="26"/>
          <w:szCs w:val="26"/>
          <w:cs/>
        </w:rPr>
        <w:t>และบริษัท</w:t>
      </w:r>
      <w:r w:rsidRPr="00EC7781">
        <w:rPr>
          <w:rFonts w:ascii="Browallia New" w:eastAsia="Arial Unicode MS" w:hAnsi="Browallia New" w:cs="Browallia New"/>
          <w:sz w:val="26"/>
          <w:szCs w:val="26"/>
          <w:cs/>
        </w:rPr>
        <w:t>ได้ปฏิบัติตามวิธีอย่างง่าย (</w:t>
      </w:r>
      <w:r w:rsidRPr="00EC7781">
        <w:rPr>
          <w:rFonts w:ascii="Browallia New" w:eastAsia="Arial Unicode MS" w:hAnsi="Browallia New" w:cs="Browallia New"/>
          <w:sz w:val="26"/>
          <w:szCs w:val="26"/>
        </w:rPr>
        <w:t xml:space="preserve">Simplified approach) </w:t>
      </w:r>
      <w:r w:rsidRPr="00EC7781">
        <w:rPr>
          <w:rFonts w:ascii="Browallia New" w:eastAsia="Arial Unicode MS" w:hAnsi="Browallia New" w:cs="Browallia New"/>
          <w:sz w:val="26"/>
          <w:szCs w:val="26"/>
          <w:cs/>
        </w:rPr>
        <w:t>ในการวัดมูลค่าของผลขาดทุนด้านเครดิตที่คาดว่าจะเกิดขึ้นตลอดอายุของลูกหนี้การค้าและสินทรัพย์ที่เกิดจากสัญญาทั้งหมด</w:t>
      </w:r>
    </w:p>
    <w:p w14:paraId="627A8783" w14:textId="77777777" w:rsidR="00776879" w:rsidRPr="00776879" w:rsidRDefault="00776879" w:rsidP="00776879">
      <w:pPr>
        <w:ind w:left="1080"/>
        <w:contextualSpacing/>
        <w:jc w:val="thaiDistribute"/>
        <w:rPr>
          <w:rFonts w:ascii="Browallia New" w:eastAsia="Arial Unicode MS" w:hAnsi="Browallia New" w:cs="Browallia New"/>
          <w:sz w:val="18"/>
          <w:szCs w:val="18"/>
        </w:rPr>
      </w:pPr>
    </w:p>
    <w:p w14:paraId="11AD98A4" w14:textId="77777777" w:rsidR="00776879" w:rsidRPr="00EC7781" w:rsidRDefault="00776879" w:rsidP="00776879">
      <w:pPr>
        <w:ind w:left="108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 xml:space="preserve">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w:t>
      </w:r>
      <w:r>
        <w:rPr>
          <w:rFonts w:ascii="Browallia New" w:eastAsia="Arial Unicode MS" w:hAnsi="Browallia New" w:cs="Browallia New" w:hint="cs"/>
          <w:sz w:val="26"/>
          <w:szCs w:val="26"/>
          <w:cs/>
        </w:rPr>
        <w:t>และ</w:t>
      </w:r>
      <w:r w:rsidRPr="00EC7781">
        <w:rPr>
          <w:rFonts w:ascii="Browallia New" w:eastAsia="Arial Unicode MS" w:hAnsi="Browallia New" w:cs="Browallia New"/>
          <w:sz w:val="26"/>
          <w:szCs w:val="26"/>
          <w:cs/>
        </w:rPr>
        <w:t>ได้ใช้อัตราผลขาดทุนด้านเครดิตคาดว่าจะเกิดขึ้น</w:t>
      </w:r>
      <w:r>
        <w:rPr>
          <w:rFonts w:ascii="Browallia New" w:eastAsia="Arial Unicode MS" w:hAnsi="Browallia New" w:cs="Browallia New" w:hint="cs"/>
          <w:sz w:val="26"/>
          <w:szCs w:val="26"/>
          <w:cs/>
        </w:rPr>
        <w:t>โดย</w:t>
      </w:r>
      <w:r w:rsidRPr="00EC7781">
        <w:rPr>
          <w:rFonts w:ascii="Browallia New" w:eastAsia="Arial Unicode MS" w:hAnsi="Browallia New" w:cs="Browallia New"/>
          <w:sz w:val="26"/>
          <w:szCs w:val="26"/>
          <w:cs/>
        </w:rPr>
        <w:t>พิจารณาจากลักษณะการจ่ายชำระในอดีต</w:t>
      </w:r>
      <w:r w:rsidRPr="00EC7781">
        <w:rPr>
          <w:rFonts w:ascii="Browallia New" w:hAnsi="Browallia New" w:cs="Browallia New"/>
          <w:sz w:val="26"/>
          <w:szCs w:val="26"/>
          <w:cs/>
        </w:rPr>
        <w:t xml:space="preserve"> ข้อมูลผลขาดทุนด้านเครดิตจากประสบการณ์ในอดีต รวมทั้งข้อมูล</w:t>
      </w:r>
      <w:r w:rsidRPr="00EC7781">
        <w:rPr>
          <w:rFonts w:ascii="Browallia New" w:eastAsia="Arial Unicode MS" w:hAnsi="Browallia New" w:cs="Browallia New"/>
          <w:sz w:val="26"/>
          <w:szCs w:val="26"/>
          <w:cs/>
        </w:rPr>
        <w:t xml:space="preserve">และปัจจัยในอนาคตที่อาจมีผลกระทบต่อการจ่ายชำระของลูกหนี้ </w:t>
      </w:r>
    </w:p>
    <w:p w14:paraId="4BC57C35" w14:textId="77777777" w:rsidR="00776879" w:rsidRPr="00776879" w:rsidRDefault="00776879" w:rsidP="00776879">
      <w:pPr>
        <w:ind w:left="1080"/>
        <w:jc w:val="thaiDistribute"/>
        <w:rPr>
          <w:rFonts w:ascii="Browallia New" w:eastAsia="Arial Unicode MS" w:hAnsi="Browallia New" w:cs="Browallia New"/>
          <w:sz w:val="18"/>
          <w:szCs w:val="18"/>
        </w:rPr>
      </w:pPr>
    </w:p>
    <w:p w14:paraId="723AD2AB" w14:textId="64DD9805" w:rsidR="00776879" w:rsidRPr="00EC7781" w:rsidRDefault="00776879" w:rsidP="00776879">
      <w:pPr>
        <w:ind w:left="1080"/>
        <w:jc w:val="thaiDistribute"/>
        <w:rPr>
          <w:rFonts w:ascii="Browallia New" w:hAnsi="Browallia New" w:cs="Browallia New"/>
          <w:sz w:val="26"/>
          <w:szCs w:val="26"/>
        </w:rPr>
      </w:pPr>
      <w:r w:rsidRPr="00EC7781">
        <w:rPr>
          <w:rFonts w:ascii="Browallia New" w:eastAsia="Arial Unicode MS" w:hAnsi="Browallia New" w:cs="Browallia New"/>
          <w:sz w:val="26"/>
          <w:szCs w:val="26"/>
          <w:cs/>
        </w:rPr>
        <w:t xml:space="preserve">ณ วันที่ </w:t>
      </w:r>
      <w:r w:rsidR="00580173" w:rsidRPr="00580173">
        <w:rPr>
          <w:rFonts w:ascii="Browallia New" w:eastAsia="Arial Unicode MS" w:hAnsi="Browallia New" w:cs="Browallia New"/>
          <w:sz w:val="26"/>
          <w:szCs w:val="26"/>
          <w:lang w:val="en-GB"/>
        </w:rPr>
        <w:t>1</w:t>
      </w:r>
      <w:r w:rsidRPr="00EC7781">
        <w:rPr>
          <w:rFonts w:ascii="Browallia New" w:eastAsia="Arial Unicode MS" w:hAnsi="Browallia New" w:cs="Browallia New"/>
          <w:sz w:val="26"/>
          <w:szCs w:val="26"/>
          <w:cs/>
        </w:rPr>
        <w:t xml:space="preserve"> มกราคม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กลุ่มกิจการรับรู้ค่าเผื่อผลขาดทุนของลูกหนี้การค้าเพิ่มขึ้นจำนวน </w:t>
      </w:r>
      <w:r w:rsidR="00580173" w:rsidRPr="00580173">
        <w:rPr>
          <w:rFonts w:ascii="Browallia New" w:hAnsi="Browallia New" w:cs="Browallia New"/>
          <w:sz w:val="26"/>
          <w:szCs w:val="26"/>
          <w:lang w:val="en-GB"/>
        </w:rPr>
        <w:t>14</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66</w:t>
      </w:r>
      <w:r w:rsidRPr="00EC7781">
        <w:rPr>
          <w:rFonts w:ascii="Browallia New" w:hAnsi="Browallia New" w:cs="Browallia New"/>
          <w:sz w:val="26"/>
          <w:szCs w:val="26"/>
        </w:rPr>
        <w:t xml:space="preserve"> </w:t>
      </w:r>
      <w:r w:rsidRPr="00EC7781">
        <w:rPr>
          <w:rFonts w:ascii="Browallia New" w:hAnsi="Browallia New" w:cs="Browallia New"/>
          <w:sz w:val="26"/>
          <w:szCs w:val="26"/>
          <w:cs/>
        </w:rPr>
        <w:t>ล้านบาท</w:t>
      </w:r>
    </w:p>
    <w:p w14:paraId="55B0ED05" w14:textId="77777777" w:rsidR="00776879" w:rsidRPr="00776879" w:rsidRDefault="00776879" w:rsidP="00776879">
      <w:pPr>
        <w:ind w:left="1080"/>
        <w:jc w:val="thaiDistribute"/>
        <w:rPr>
          <w:rFonts w:ascii="Browallia New" w:eastAsia="Arial Unicode MS" w:hAnsi="Browallia New" w:cs="Browallia New"/>
          <w:sz w:val="18"/>
          <w:szCs w:val="18"/>
        </w:rPr>
      </w:pPr>
    </w:p>
    <w:p w14:paraId="7F81BF3D" w14:textId="2E897CAF" w:rsidR="00776879" w:rsidRPr="00EC7781" w:rsidRDefault="00776879" w:rsidP="00776879">
      <w:pPr>
        <w:ind w:left="1080"/>
        <w:jc w:val="thaiDistribute"/>
        <w:rPr>
          <w:rFonts w:ascii="Browallia New" w:hAnsi="Browallia New" w:cs="Browallia New"/>
          <w:sz w:val="26"/>
          <w:szCs w:val="26"/>
        </w:rPr>
      </w:pPr>
      <w:r w:rsidRPr="00EC7781">
        <w:rPr>
          <w:rFonts w:ascii="Browallia New" w:hAnsi="Browallia New" w:cs="Browallia New"/>
          <w:sz w:val="26"/>
          <w:szCs w:val="26"/>
          <w:cs/>
        </w:rPr>
        <w:t xml:space="preserve">ในระหว่างปี พ.ศ. </w:t>
      </w:r>
      <w:r w:rsidR="00580173" w:rsidRPr="00580173">
        <w:rPr>
          <w:rFonts w:ascii="Browallia New" w:hAnsi="Browallia New" w:cs="Browallia New"/>
          <w:sz w:val="26"/>
          <w:szCs w:val="26"/>
          <w:lang w:val="en-GB"/>
        </w:rPr>
        <w:t>2563</w:t>
      </w:r>
      <w:r w:rsidRPr="00EC7781">
        <w:rPr>
          <w:rFonts w:ascii="Browallia New" w:hAnsi="Browallia New" w:cs="Browallia New"/>
          <w:sz w:val="26"/>
          <w:szCs w:val="26"/>
          <w:cs/>
        </w:rPr>
        <w:t xml:space="preserve"> กลุ่มกิจการรับรู้ผลขาดทุนจากลูกหนี้การค้าเพิ่มขึ้นอีกจำนวน </w:t>
      </w:r>
      <w:r w:rsidR="00580173" w:rsidRPr="00580173">
        <w:rPr>
          <w:rFonts w:ascii="Browallia New" w:hAnsi="Browallia New" w:cs="Browallia New"/>
          <w:sz w:val="26"/>
          <w:szCs w:val="26"/>
          <w:lang w:val="en-GB"/>
        </w:rPr>
        <w:t>87</w:t>
      </w:r>
      <w:r w:rsidR="00F66B29">
        <w:rPr>
          <w:rFonts w:ascii="Browallia New" w:hAnsi="Browallia New" w:cs="Browallia New"/>
          <w:sz w:val="26"/>
          <w:szCs w:val="26"/>
          <w:lang w:val="en-GB"/>
        </w:rPr>
        <w:t>.</w:t>
      </w:r>
      <w:r w:rsidR="00580173" w:rsidRPr="00580173">
        <w:rPr>
          <w:rFonts w:ascii="Browallia New" w:hAnsi="Browallia New" w:cs="Browallia New"/>
          <w:sz w:val="26"/>
          <w:szCs w:val="26"/>
          <w:lang w:val="en-GB"/>
        </w:rPr>
        <w:t>16</w:t>
      </w:r>
      <w:r w:rsidRPr="00EC7781">
        <w:rPr>
          <w:rFonts w:ascii="Browallia New" w:hAnsi="Browallia New" w:cs="Browallia New"/>
          <w:sz w:val="26"/>
          <w:szCs w:val="26"/>
        </w:rPr>
        <w:t xml:space="preserve"> </w:t>
      </w:r>
      <w:r w:rsidRPr="00EC7781">
        <w:rPr>
          <w:rFonts w:ascii="Browallia New" w:hAnsi="Browallia New" w:cs="Browallia New"/>
          <w:sz w:val="26"/>
          <w:szCs w:val="26"/>
          <w:cs/>
        </w:rPr>
        <w:t>ล้านบาท</w:t>
      </w:r>
    </w:p>
    <w:p w14:paraId="4A0F3AEB" w14:textId="77777777" w:rsidR="00776879" w:rsidRPr="00776879" w:rsidRDefault="00776879" w:rsidP="00776879">
      <w:pPr>
        <w:contextualSpacing/>
        <w:jc w:val="thaiDistribute"/>
        <w:rPr>
          <w:rFonts w:ascii="Browallia New" w:hAnsi="Browallia New" w:cs="Browallia New"/>
          <w:spacing w:val="-4"/>
          <w:sz w:val="18"/>
          <w:szCs w:val="18"/>
        </w:rPr>
      </w:pPr>
    </w:p>
    <w:p w14:paraId="7CB1A842" w14:textId="72C1D1CA" w:rsidR="00F06C82" w:rsidRDefault="009C27C5" w:rsidP="00F06C82">
      <w:pPr>
        <w:rPr>
          <w:rFonts w:ascii="Browallia New" w:hAnsi="Browallia New" w:cs="Browallia New"/>
          <w:sz w:val="26"/>
          <w:szCs w:val="26"/>
        </w:rPr>
      </w:pPr>
      <w:r>
        <w:rPr>
          <w:rFonts w:ascii="Browallia New" w:eastAsia="Arial Unicode MS"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06C82" w:rsidRPr="00EC7781" w14:paraId="41682AF5" w14:textId="77777777" w:rsidTr="00E75320">
        <w:trPr>
          <w:trHeight w:val="386"/>
        </w:trPr>
        <w:tc>
          <w:tcPr>
            <w:tcW w:w="9461" w:type="dxa"/>
            <w:shd w:val="clear" w:color="auto" w:fill="FFA543"/>
            <w:vAlign w:val="center"/>
          </w:tcPr>
          <w:p w14:paraId="4690F086" w14:textId="2EF7AE27" w:rsidR="00F06C82" w:rsidRPr="00EC7781" w:rsidRDefault="00580173" w:rsidP="00E75320">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F06C82"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F06C82" w:rsidRPr="00EC7781">
              <w:rPr>
                <w:rFonts w:ascii="Browallia New" w:eastAsia="Arial Unicode MS" w:hAnsi="Browallia New" w:cs="Browallia New"/>
                <w:b/>
                <w:bCs/>
                <w:color w:val="FFFFFF"/>
                <w:sz w:val="26"/>
                <w:szCs w:val="26"/>
                <w:lang w:val="en-GB"/>
              </w:rPr>
              <w:t xml:space="preserve"> </w:t>
            </w:r>
            <w:r w:rsidR="00F06C82" w:rsidRPr="00EC7781">
              <w:rPr>
                <w:rFonts w:ascii="Browallia New" w:eastAsia="Arial Unicode MS" w:hAnsi="Browallia New" w:cs="Browallia New"/>
                <w:color w:val="FFFFFF"/>
                <w:sz w:val="26"/>
                <w:szCs w:val="26"/>
                <w:lang w:val="en-GB"/>
              </w:rPr>
              <w:t>(</w:t>
            </w:r>
            <w:r w:rsidR="00F06C82" w:rsidRPr="00EC7781">
              <w:rPr>
                <w:rFonts w:ascii="Browallia New" w:eastAsia="Arial Unicode MS" w:hAnsi="Browallia New" w:cs="Browallia New"/>
                <w:color w:val="FFFFFF"/>
                <w:sz w:val="26"/>
                <w:szCs w:val="26"/>
                <w:cs/>
                <w:lang w:val="en-GB"/>
              </w:rPr>
              <w:t>ต่อ</w:t>
            </w:r>
            <w:r w:rsidR="00F06C82" w:rsidRPr="00EC7781">
              <w:rPr>
                <w:rFonts w:ascii="Browallia New" w:eastAsia="Arial Unicode MS" w:hAnsi="Browallia New" w:cs="Browallia New"/>
                <w:color w:val="FFFFFF"/>
                <w:sz w:val="26"/>
                <w:szCs w:val="26"/>
                <w:lang w:val="en-GB"/>
              </w:rPr>
              <w:t>)</w:t>
            </w:r>
          </w:p>
        </w:tc>
      </w:tr>
    </w:tbl>
    <w:p w14:paraId="5444D085" w14:textId="77777777" w:rsidR="00F06C82" w:rsidRPr="0076703D" w:rsidRDefault="00F06C82" w:rsidP="00F06C82">
      <w:pPr>
        <w:rPr>
          <w:rFonts w:ascii="Browallia New" w:eastAsia="Arial Unicode MS" w:hAnsi="Browallia New" w:cs="Browallia New"/>
          <w:spacing w:val="-4"/>
          <w:sz w:val="26"/>
          <w:szCs w:val="26"/>
        </w:rPr>
      </w:pPr>
    </w:p>
    <w:p w14:paraId="0C24B47E" w14:textId="426B6658" w:rsidR="00F06C82" w:rsidRPr="00F06C82" w:rsidRDefault="00580173" w:rsidP="00F06C82">
      <w:pPr>
        <w:tabs>
          <w:tab w:val="left" w:pos="540"/>
        </w:tabs>
        <w:ind w:left="540" w:hanging="540"/>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5</w:t>
      </w:r>
      <w:r w:rsidR="00F06C82"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w:t>
      </w:r>
      <w:r w:rsidR="00F06C82" w:rsidRPr="00EC7781">
        <w:rPr>
          <w:rFonts w:ascii="Browallia New" w:hAnsi="Browallia New" w:cs="Browallia New"/>
          <w:b/>
          <w:bCs/>
          <w:color w:val="CF4A02"/>
          <w:sz w:val="26"/>
          <w:szCs w:val="26"/>
          <w:lang w:val="en-GB"/>
        </w:rPr>
        <w:tab/>
      </w:r>
      <w:r w:rsidR="00F06C82" w:rsidRPr="00EC7781">
        <w:rPr>
          <w:rFonts w:ascii="Browallia New" w:hAnsi="Browallia New" w:cs="Browallia New"/>
          <w:b/>
          <w:bCs/>
          <w:color w:val="CF4A02"/>
          <w:sz w:val="26"/>
          <w:szCs w:val="26"/>
          <w:cs/>
          <w:lang w:val="en-GB"/>
        </w:rPr>
        <w:t xml:space="preserve">เครื่องมือทางการเงิน </w:t>
      </w:r>
    </w:p>
    <w:p w14:paraId="12EA235B" w14:textId="77777777" w:rsidR="00F06C82" w:rsidRPr="00776879" w:rsidRDefault="00F06C82" w:rsidP="00D33BE2">
      <w:pPr>
        <w:ind w:left="1080"/>
        <w:contextualSpacing/>
        <w:jc w:val="thaiDistribute"/>
        <w:rPr>
          <w:rFonts w:ascii="Browallia New" w:eastAsia="Arial Unicode MS" w:hAnsi="Browallia New" w:cs="Browallia New"/>
          <w:i/>
          <w:iCs/>
          <w:sz w:val="18"/>
          <w:szCs w:val="18"/>
          <w:u w:val="single"/>
        </w:rPr>
      </w:pPr>
    </w:p>
    <w:p w14:paraId="483988F8" w14:textId="58DAD16D" w:rsidR="008F0D01" w:rsidRPr="00EC7781" w:rsidRDefault="00580173" w:rsidP="008F0D01">
      <w:pPr>
        <w:ind w:left="1080" w:hanging="540"/>
        <w:rPr>
          <w:rFonts w:ascii="Browallia New" w:hAnsi="Browallia New" w:cs="Browallia New"/>
        </w:rPr>
      </w:pPr>
      <w:r w:rsidRPr="00580173">
        <w:rPr>
          <w:rFonts w:ascii="Browallia New" w:hAnsi="Browallia New" w:cs="Browallia New"/>
          <w:bCs/>
          <w:color w:val="auto"/>
          <w:sz w:val="26"/>
          <w:szCs w:val="26"/>
          <w:lang w:val="en-GB"/>
        </w:rPr>
        <w:t>5</w:t>
      </w:r>
      <w:r w:rsidR="008F0D01" w:rsidRPr="009E5DFB">
        <w:rPr>
          <w:rFonts w:ascii="Browallia New" w:hAnsi="Browallia New" w:cs="Browallia New"/>
          <w:bCs/>
          <w:color w:val="auto"/>
          <w:sz w:val="26"/>
          <w:szCs w:val="26"/>
          <w:lang w:val="en-GB"/>
        </w:rPr>
        <w:t>.</w:t>
      </w:r>
      <w:r w:rsidRPr="00580173">
        <w:rPr>
          <w:rFonts w:ascii="Browallia New" w:hAnsi="Browallia New" w:cs="Browallia New"/>
          <w:bCs/>
          <w:color w:val="auto"/>
          <w:sz w:val="26"/>
          <w:szCs w:val="26"/>
          <w:lang w:val="en-GB"/>
        </w:rPr>
        <w:t>1</w:t>
      </w:r>
      <w:r w:rsidR="008F0D01" w:rsidRPr="009E5DFB">
        <w:rPr>
          <w:rFonts w:ascii="Browallia New" w:hAnsi="Browallia New" w:cs="Browallia New"/>
          <w:bCs/>
          <w:color w:val="auto"/>
          <w:sz w:val="26"/>
          <w:szCs w:val="26"/>
          <w:lang w:val="en-GB"/>
        </w:rPr>
        <w:t>.</w:t>
      </w:r>
      <w:r w:rsidRPr="00580173">
        <w:rPr>
          <w:rFonts w:ascii="Browallia New" w:hAnsi="Browallia New" w:cs="Browallia New"/>
          <w:bCs/>
          <w:color w:val="auto"/>
          <w:sz w:val="26"/>
          <w:szCs w:val="26"/>
          <w:lang w:val="en-GB"/>
        </w:rPr>
        <w:t>3</w:t>
      </w:r>
      <w:r w:rsidR="008F0D01" w:rsidRPr="00EC7781">
        <w:rPr>
          <w:rFonts w:ascii="Browallia New" w:hAnsi="Browallia New" w:cs="Browallia New"/>
          <w:b/>
          <w:color w:val="auto"/>
          <w:sz w:val="26"/>
          <w:szCs w:val="26"/>
          <w:cs/>
        </w:rPr>
        <w:tab/>
        <w:t>การด้อยค่าของสินทรัพย์ทางการเงิน</w:t>
      </w:r>
      <w:r w:rsidR="008F0D01">
        <w:rPr>
          <w:rFonts w:ascii="Browallia New" w:hAnsi="Browallia New" w:cs="Browallia New" w:hint="cs"/>
          <w:b/>
          <w:color w:val="auto"/>
          <w:sz w:val="26"/>
          <w:szCs w:val="26"/>
          <w:cs/>
        </w:rPr>
        <w:t xml:space="preserve"> (ต่อ)</w:t>
      </w:r>
    </w:p>
    <w:p w14:paraId="38419D3A" w14:textId="77777777" w:rsidR="008F0D01" w:rsidRPr="00776879" w:rsidRDefault="008F0D01" w:rsidP="00BD1721">
      <w:pPr>
        <w:contextualSpacing/>
        <w:jc w:val="thaiDistribute"/>
        <w:rPr>
          <w:rFonts w:ascii="Browallia New" w:eastAsia="Arial Unicode MS" w:hAnsi="Browallia New" w:cs="Browallia New"/>
          <w:i/>
          <w:iCs/>
          <w:sz w:val="18"/>
          <w:szCs w:val="18"/>
          <w:u w:val="single"/>
        </w:rPr>
      </w:pPr>
    </w:p>
    <w:p w14:paraId="55A218F7" w14:textId="186DF35E" w:rsidR="00EC7781" w:rsidRPr="00EC7781" w:rsidRDefault="00EC7781" w:rsidP="00EC7781">
      <w:pPr>
        <w:ind w:left="1080"/>
        <w:jc w:val="thaiDistribute"/>
        <w:rPr>
          <w:rFonts w:ascii="Browallia New" w:eastAsia="Arial Unicode MS" w:hAnsi="Browallia New" w:cs="Browallia New"/>
          <w:i/>
          <w:iCs/>
          <w:sz w:val="26"/>
          <w:szCs w:val="26"/>
          <w:u w:val="single"/>
        </w:rPr>
      </w:pPr>
      <w:r w:rsidRPr="00EC7781">
        <w:rPr>
          <w:rFonts w:ascii="Browallia New" w:eastAsia="Arial Unicode MS" w:hAnsi="Browallia New" w:cs="Browallia New"/>
          <w:i/>
          <w:iCs/>
          <w:sz w:val="26"/>
          <w:szCs w:val="26"/>
          <w:u w:val="single"/>
          <w:cs/>
        </w:rPr>
        <w:t>เงินให้กู้ยืมแก่กิจการที่เกี่ยวข้องกัน</w:t>
      </w:r>
    </w:p>
    <w:p w14:paraId="42566D51" w14:textId="77777777" w:rsidR="00350B5B" w:rsidRPr="00776879" w:rsidRDefault="00350B5B" w:rsidP="00EC7781">
      <w:pPr>
        <w:pStyle w:val="BlockText"/>
        <w:spacing w:line="240" w:lineRule="auto"/>
        <w:ind w:left="1080" w:right="0"/>
        <w:jc w:val="thaiDistribute"/>
        <w:rPr>
          <w:rFonts w:ascii="Browallia New" w:eastAsia="Arial Unicode MS" w:hAnsi="Browallia New" w:cs="Browallia New"/>
          <w:sz w:val="18"/>
          <w:szCs w:val="18"/>
          <w:lang w:val="en-GB"/>
        </w:rPr>
      </w:pPr>
    </w:p>
    <w:p w14:paraId="330AD3B6" w14:textId="57281EA4" w:rsidR="00EC7781" w:rsidRPr="00EC7781" w:rsidRDefault="00B0510E" w:rsidP="00EC7781">
      <w:pPr>
        <w:pStyle w:val="BlockText"/>
        <w:spacing w:line="240" w:lineRule="auto"/>
        <w:ind w:left="1080" w:right="0"/>
        <w:jc w:val="thaiDistribute"/>
        <w:rPr>
          <w:rFonts w:ascii="Browallia New" w:eastAsia="Arial Unicode MS" w:hAnsi="Browallia New" w:cs="Browallia New"/>
          <w:sz w:val="26"/>
          <w:szCs w:val="26"/>
          <w:lang w:val="en-GB"/>
        </w:rPr>
      </w:pPr>
      <w:r w:rsidRPr="00B0510E">
        <w:rPr>
          <w:rFonts w:ascii="Browallia New" w:eastAsia="Arial Unicode MS" w:hAnsi="Browallia New" w:cs="Browallia New" w:hint="cs"/>
          <w:color w:val="000000"/>
          <w:sz w:val="26"/>
          <w:szCs w:val="26"/>
          <w:cs/>
        </w:rPr>
        <w:t>กลุ่มกิจการและ</w:t>
      </w:r>
      <w:r w:rsidR="00EC7781" w:rsidRPr="00B0510E">
        <w:rPr>
          <w:rFonts w:ascii="Browallia New" w:eastAsia="Arial Unicode MS" w:hAnsi="Browallia New" w:cs="Browallia New"/>
          <w:color w:val="000000"/>
          <w:sz w:val="26"/>
          <w:szCs w:val="26"/>
          <w:cs/>
        </w:rPr>
        <w:t>บริษัทมีเงินให้กู้ยืมแก่กิจการที่เกี่ยวข้องกันที่วัดมูลค่าด้วยราคาทุนตัดจำหน่าย โดยรับรู้ผลขาดทุนด้า</w:t>
      </w:r>
      <w:r>
        <w:rPr>
          <w:rFonts w:ascii="Browallia New" w:eastAsia="Arial Unicode MS" w:hAnsi="Browallia New" w:cs="Browallia New" w:hint="cs"/>
          <w:color w:val="000000"/>
          <w:sz w:val="26"/>
          <w:szCs w:val="26"/>
          <w:cs/>
        </w:rPr>
        <w:t>น</w:t>
      </w:r>
      <w:r w:rsidR="00EC7781" w:rsidRPr="00B0510E">
        <w:rPr>
          <w:rFonts w:ascii="Browallia New" w:eastAsia="Arial Unicode MS" w:hAnsi="Browallia New" w:cs="Browallia New"/>
          <w:color w:val="000000"/>
          <w:sz w:val="26"/>
          <w:szCs w:val="26"/>
          <w:cs/>
        </w:rPr>
        <w:t xml:space="preserve">เครดิตที่คาดว่าจะเกิดขึ้นใน </w:t>
      </w:r>
      <w:r w:rsidR="00580173" w:rsidRPr="00580173">
        <w:rPr>
          <w:rFonts w:ascii="Browallia New" w:eastAsia="Arial Unicode MS" w:hAnsi="Browallia New" w:cs="Browallia New"/>
          <w:color w:val="000000"/>
          <w:sz w:val="26"/>
          <w:szCs w:val="26"/>
          <w:lang w:val="en-GB"/>
        </w:rPr>
        <w:t>12</w:t>
      </w:r>
      <w:r w:rsidR="00EC7781" w:rsidRPr="00B0510E">
        <w:rPr>
          <w:rFonts w:ascii="Browallia New" w:eastAsia="Arial Unicode MS" w:hAnsi="Browallia New" w:cs="Browallia New"/>
          <w:color w:val="000000"/>
          <w:sz w:val="26"/>
          <w:szCs w:val="26"/>
        </w:rPr>
        <w:t xml:space="preserve"> </w:t>
      </w:r>
      <w:r w:rsidR="00EC7781" w:rsidRPr="00B0510E">
        <w:rPr>
          <w:rFonts w:ascii="Browallia New" w:eastAsia="Arial Unicode MS" w:hAnsi="Browallia New" w:cs="Browallia New"/>
          <w:color w:val="000000"/>
          <w:sz w:val="26"/>
          <w:szCs w:val="26"/>
          <w:cs/>
        </w:rPr>
        <w:t>เดือน ข้างหน้าสำหรับลูกหนี้ที่ไม่ได้มีการเพิ่มขึ้นของความเสี่ยงด้านเครดิตที่ม</w:t>
      </w:r>
      <w:r>
        <w:rPr>
          <w:rFonts w:ascii="Browallia New" w:eastAsia="Arial Unicode MS" w:hAnsi="Browallia New" w:cs="Browallia New" w:hint="cs"/>
          <w:color w:val="000000"/>
          <w:sz w:val="26"/>
          <w:szCs w:val="26"/>
          <w:cs/>
        </w:rPr>
        <w:t>ี</w:t>
      </w:r>
      <w:r w:rsidR="00EC7781" w:rsidRPr="00B0510E">
        <w:rPr>
          <w:rFonts w:ascii="Browallia New" w:eastAsia="Arial Unicode MS" w:hAnsi="Browallia New" w:cs="Browallia New"/>
          <w:color w:val="000000"/>
          <w:sz w:val="26"/>
          <w:szCs w:val="26"/>
          <w:cs/>
        </w:rPr>
        <w:t>นัยสำคัญ และรับรู้ผลขาดทุนด้านเครดิตที่คาดว่าจะเกิดขึ้นตลอดอายุลูกหนี้สำหรับลูกหนี้ที่มีการเพิ่มขึ้นของความเสี่ย</w:t>
      </w:r>
      <w:r>
        <w:rPr>
          <w:rFonts w:ascii="Browallia New" w:eastAsia="Arial Unicode MS" w:hAnsi="Browallia New" w:cs="Browallia New" w:hint="cs"/>
          <w:color w:val="000000"/>
          <w:sz w:val="26"/>
          <w:szCs w:val="26"/>
          <w:cs/>
        </w:rPr>
        <w:t>ง</w:t>
      </w:r>
      <w:r w:rsidR="00EC7781" w:rsidRPr="00B0510E">
        <w:rPr>
          <w:rFonts w:ascii="Browallia New" w:eastAsia="Arial Unicode MS" w:hAnsi="Browallia New" w:cs="Browallia New"/>
          <w:color w:val="000000"/>
          <w:sz w:val="26"/>
          <w:szCs w:val="26"/>
          <w:cs/>
        </w:rPr>
        <w:t>ด้านเครดิตที่มีนัยสำคัญ</w:t>
      </w:r>
    </w:p>
    <w:p w14:paraId="5FABC4C5" w14:textId="77777777" w:rsidR="00350B5B" w:rsidRPr="00776879" w:rsidRDefault="00350B5B" w:rsidP="008E1617">
      <w:pPr>
        <w:pStyle w:val="BlockText"/>
        <w:spacing w:line="240" w:lineRule="auto"/>
        <w:ind w:left="1080" w:right="0"/>
        <w:jc w:val="thaiDistribute"/>
        <w:rPr>
          <w:rFonts w:ascii="Browallia New" w:eastAsia="Arial Unicode MS" w:hAnsi="Browallia New" w:cs="Browallia New"/>
          <w:sz w:val="18"/>
          <w:szCs w:val="18"/>
          <w:lang w:val="en-GB"/>
        </w:rPr>
      </w:pPr>
    </w:p>
    <w:p w14:paraId="338E9866" w14:textId="52759DB8" w:rsidR="008E1617" w:rsidRDefault="008E1617" w:rsidP="008E1617">
      <w:pPr>
        <w:pStyle w:val="BlockText"/>
        <w:spacing w:line="240" w:lineRule="auto"/>
        <w:ind w:left="1080" w:right="0"/>
        <w:jc w:val="thaiDistribute"/>
        <w:rPr>
          <w:rFonts w:ascii="Browallia New" w:eastAsia="Arial Unicode MS" w:hAnsi="Browallia New" w:cs="Browallia New"/>
          <w:sz w:val="26"/>
          <w:szCs w:val="26"/>
          <w:lang w:val="en-GB"/>
        </w:rPr>
      </w:pPr>
      <w:r w:rsidRPr="008E1617">
        <w:rPr>
          <w:rFonts w:ascii="Browallia New" w:eastAsia="Arial Unicode MS" w:hAnsi="Browallia New" w:cs="Browallia New" w:hint="cs"/>
          <w:sz w:val="26"/>
          <w:szCs w:val="26"/>
          <w:cs/>
          <w:lang w:val="en-GB"/>
        </w:rPr>
        <w:t>กลุ่มกิจการ</w:t>
      </w:r>
      <w:r>
        <w:rPr>
          <w:rFonts w:ascii="Browallia New" w:eastAsia="Arial Unicode MS" w:hAnsi="Browallia New" w:cs="Browallia New" w:hint="cs"/>
          <w:sz w:val="26"/>
          <w:szCs w:val="26"/>
          <w:cs/>
          <w:lang w:val="en-GB"/>
        </w:rPr>
        <w:t xml:space="preserve">ไม่มีค่าเผื่อผลขาดทุนทางด้านเครดิตสำหรับเงินให้กู้ยืมระยะสั้นและระยะยาวแก่กิจการที่เกี่ยวข้องกัน สำหรับปีสิ้นสุดวันที่ </w:t>
      </w:r>
      <w:r w:rsidR="00580173" w:rsidRPr="00580173">
        <w:rPr>
          <w:rFonts w:ascii="Browallia New" w:eastAsia="Arial Unicode MS" w:hAnsi="Browallia New" w:cs="Browallia New" w:hint="cs"/>
          <w:sz w:val="26"/>
          <w:szCs w:val="26"/>
          <w:lang w:val="en-GB"/>
        </w:rPr>
        <w:t>31</w:t>
      </w:r>
      <w:r>
        <w:rPr>
          <w:rFonts w:ascii="Browallia New" w:eastAsia="Arial Unicode MS" w:hAnsi="Browallia New" w:cs="Browallia New" w:hint="cs"/>
          <w:sz w:val="26"/>
          <w:szCs w:val="26"/>
          <w:cs/>
          <w:lang w:val="en-GB"/>
        </w:rPr>
        <w:t xml:space="preserve"> ธันวาคม</w:t>
      </w:r>
      <w:r w:rsidR="009E5DFB">
        <w:rPr>
          <w:rFonts w:ascii="Browallia New" w:eastAsia="Arial Unicode MS" w:hAnsi="Browallia New" w:cs="Browallia New"/>
          <w:sz w:val="26"/>
          <w:szCs w:val="26"/>
          <w:lang w:val="en-GB"/>
        </w:rPr>
        <w:t xml:space="preserve"> </w:t>
      </w:r>
      <w:r w:rsidR="009E5DFB">
        <w:rPr>
          <w:rFonts w:ascii="Browallia New" w:eastAsia="Arial Unicode MS" w:hAnsi="Browallia New" w:cs="Browallia New" w:hint="cs"/>
          <w:sz w:val="26"/>
          <w:szCs w:val="26"/>
          <w:cs/>
          <w:lang w:val="en-GB"/>
        </w:rPr>
        <w:t>พ</w:t>
      </w:r>
      <w:r w:rsidR="009E5DFB">
        <w:rPr>
          <w:rFonts w:ascii="Browallia New" w:eastAsia="Arial Unicode MS" w:hAnsi="Browallia New" w:cs="Browallia New"/>
          <w:sz w:val="26"/>
          <w:szCs w:val="26"/>
          <w:lang w:val="en-GB"/>
        </w:rPr>
        <w:t>.</w:t>
      </w:r>
      <w:r w:rsidR="009E5DFB">
        <w:rPr>
          <w:rFonts w:ascii="Browallia New" w:eastAsia="Arial Unicode MS" w:hAnsi="Browallia New" w:cs="Browallia New" w:hint="cs"/>
          <w:sz w:val="26"/>
          <w:szCs w:val="26"/>
          <w:cs/>
          <w:lang w:val="en-GB"/>
        </w:rPr>
        <w:t>ศ</w:t>
      </w:r>
      <w:r w:rsidR="009E5DFB">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2563</w:t>
      </w:r>
    </w:p>
    <w:p w14:paraId="41F87044" w14:textId="77777777" w:rsidR="00350B5B" w:rsidRPr="00776879" w:rsidRDefault="00350B5B" w:rsidP="008E1617">
      <w:pPr>
        <w:pStyle w:val="BlockText"/>
        <w:spacing w:line="240" w:lineRule="auto"/>
        <w:ind w:left="1080" w:right="0"/>
        <w:jc w:val="thaiDistribute"/>
        <w:rPr>
          <w:rFonts w:ascii="Browallia New" w:eastAsia="Arial Unicode MS" w:hAnsi="Browallia New" w:cs="Browallia New"/>
          <w:sz w:val="18"/>
          <w:szCs w:val="18"/>
          <w:lang w:val="en-GB"/>
        </w:rPr>
      </w:pPr>
    </w:p>
    <w:p w14:paraId="29088C8A" w14:textId="09423E79" w:rsidR="00473E16" w:rsidRPr="00EC7781" w:rsidRDefault="00580173" w:rsidP="00473E16">
      <w:pPr>
        <w:ind w:left="1080" w:hanging="540"/>
        <w:jc w:val="thaiDistribute"/>
        <w:rPr>
          <w:rFonts w:ascii="Browallia New" w:hAnsi="Browallia New" w:cs="Browallia New"/>
          <w:b/>
          <w:bCs/>
          <w:color w:val="auto"/>
          <w:sz w:val="26"/>
          <w:szCs w:val="26"/>
          <w:lang w:val="en-GB"/>
        </w:rPr>
      </w:pPr>
      <w:bookmarkStart w:id="4" w:name="_Toc48681794"/>
      <w:r w:rsidRPr="00580173">
        <w:rPr>
          <w:rFonts w:ascii="Browallia New" w:hAnsi="Browallia New" w:cs="Browallia New"/>
          <w:bCs/>
          <w:color w:val="auto"/>
          <w:sz w:val="26"/>
          <w:szCs w:val="26"/>
          <w:lang w:val="en-GB"/>
        </w:rPr>
        <w:t>5</w:t>
      </w:r>
      <w:r w:rsidR="00F45810" w:rsidRPr="00F45810">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1</w:t>
      </w:r>
      <w:r w:rsidR="00F45810" w:rsidRPr="00F45810">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4</w:t>
      </w:r>
      <w:r w:rsidR="00473E16" w:rsidRPr="00EC7781">
        <w:rPr>
          <w:rFonts w:ascii="Browallia New" w:hAnsi="Browallia New" w:cs="Browallia New"/>
          <w:b/>
          <w:color w:val="auto"/>
          <w:sz w:val="26"/>
          <w:szCs w:val="26"/>
          <w:cs/>
        </w:rPr>
        <w:tab/>
        <w:t>อนุพันธ์และกิจกรรมป้องกันความเสี่ยง</w:t>
      </w:r>
      <w:bookmarkEnd w:id="4"/>
    </w:p>
    <w:p w14:paraId="480457F7" w14:textId="77777777" w:rsidR="00473E16" w:rsidRPr="00776879" w:rsidRDefault="00473E16" w:rsidP="00473E16">
      <w:pPr>
        <w:ind w:left="1080"/>
        <w:jc w:val="thaiDistribute"/>
        <w:rPr>
          <w:rFonts w:ascii="Browallia New" w:hAnsi="Browallia New" w:cs="Browallia New"/>
          <w:b/>
          <w:bCs/>
          <w:color w:val="auto"/>
          <w:sz w:val="18"/>
          <w:szCs w:val="18"/>
          <w:lang w:val="en-GB"/>
        </w:rPr>
      </w:pPr>
    </w:p>
    <w:p w14:paraId="3CDB68F2" w14:textId="58A26B54" w:rsidR="00473E16" w:rsidRDefault="00473E16" w:rsidP="00B0510E">
      <w:pPr>
        <w:pStyle w:val="BlockText"/>
        <w:spacing w:line="240" w:lineRule="auto"/>
        <w:ind w:left="1080" w:right="0"/>
        <w:jc w:val="thaiDistribute"/>
        <w:rPr>
          <w:rFonts w:ascii="Browallia New" w:eastAsia="Arial Unicode MS" w:hAnsi="Browallia New" w:cs="Browallia New"/>
          <w:color w:val="000000"/>
          <w:sz w:val="26"/>
          <w:szCs w:val="26"/>
          <w:lang w:val="en-GB"/>
        </w:rPr>
      </w:pPr>
      <w:r w:rsidRPr="00B0510E">
        <w:rPr>
          <w:rFonts w:ascii="Browallia New" w:eastAsia="Arial Unicode MS" w:hAnsi="Browallia New" w:cs="Browallia New"/>
          <w:color w:val="000000"/>
          <w:sz w:val="26"/>
          <w:szCs w:val="26"/>
          <w:cs/>
        </w:rPr>
        <w:t xml:space="preserve">ณ วันที่ </w:t>
      </w:r>
      <w:r w:rsidR="00580173" w:rsidRPr="00580173">
        <w:rPr>
          <w:rFonts w:ascii="Browallia New" w:eastAsia="Arial Unicode MS" w:hAnsi="Browallia New" w:cs="Browallia New"/>
          <w:color w:val="000000"/>
          <w:sz w:val="26"/>
          <w:szCs w:val="26"/>
          <w:lang w:val="en-GB"/>
        </w:rPr>
        <w:t>1</w:t>
      </w:r>
      <w:r w:rsidRPr="00B0510E">
        <w:rPr>
          <w:rFonts w:ascii="Browallia New" w:eastAsia="Arial Unicode MS" w:hAnsi="Browallia New" w:cs="Browallia New"/>
          <w:color w:val="000000"/>
          <w:sz w:val="26"/>
          <w:szCs w:val="26"/>
          <w:cs/>
        </w:rPr>
        <w:t xml:space="preserve"> มกราคม พ.ศ. </w:t>
      </w:r>
      <w:r w:rsidR="00580173" w:rsidRPr="00580173">
        <w:rPr>
          <w:rFonts w:ascii="Browallia New" w:eastAsia="Arial Unicode MS" w:hAnsi="Browallia New" w:cs="Browallia New"/>
          <w:color w:val="000000"/>
          <w:sz w:val="26"/>
          <w:szCs w:val="26"/>
          <w:lang w:val="en-GB"/>
        </w:rPr>
        <w:t>2563</w:t>
      </w:r>
      <w:r w:rsidRPr="00B0510E">
        <w:rPr>
          <w:rFonts w:ascii="Browallia New" w:eastAsia="Arial Unicode MS" w:hAnsi="Browallia New" w:cs="Browallia New"/>
          <w:color w:val="000000"/>
          <w:sz w:val="26"/>
          <w:szCs w:val="26"/>
          <w:cs/>
        </w:rPr>
        <w:t xml:space="preserve"> กลุ่มกิจการรับรู้หนี้สินอนุพันธ์จำนวน </w:t>
      </w:r>
      <w:r w:rsidR="00580173" w:rsidRPr="00580173">
        <w:rPr>
          <w:rFonts w:ascii="Browallia New" w:eastAsia="Arial Unicode MS" w:hAnsi="Browallia New" w:cs="Browallia New"/>
          <w:color w:val="000000"/>
          <w:sz w:val="26"/>
          <w:szCs w:val="26"/>
          <w:lang w:val="en-GB"/>
        </w:rPr>
        <w:t>196</w:t>
      </w:r>
      <w:r w:rsidR="00EA7E5E" w:rsidRPr="00B0510E">
        <w:rPr>
          <w:rFonts w:ascii="Browallia New" w:eastAsia="Arial Unicode MS" w:hAnsi="Browallia New" w:cs="Browallia New"/>
          <w:color w:val="000000"/>
          <w:sz w:val="26"/>
          <w:szCs w:val="26"/>
        </w:rPr>
        <w:t>.</w:t>
      </w:r>
      <w:r w:rsidR="00580173" w:rsidRPr="00580173">
        <w:rPr>
          <w:rFonts w:ascii="Browallia New" w:eastAsia="Arial Unicode MS" w:hAnsi="Browallia New" w:cs="Browallia New"/>
          <w:color w:val="000000"/>
          <w:sz w:val="26"/>
          <w:szCs w:val="26"/>
          <w:lang w:val="en-GB"/>
        </w:rPr>
        <w:t>99</w:t>
      </w:r>
      <w:r w:rsidRPr="00B0510E">
        <w:rPr>
          <w:rFonts w:ascii="Browallia New" w:eastAsia="Arial Unicode MS" w:hAnsi="Browallia New" w:cs="Browallia New"/>
          <w:color w:val="000000"/>
          <w:sz w:val="26"/>
          <w:szCs w:val="26"/>
        </w:rPr>
        <w:t xml:space="preserve"> </w:t>
      </w:r>
      <w:r w:rsidRPr="00B0510E">
        <w:rPr>
          <w:rFonts w:ascii="Browallia New" w:eastAsia="Arial Unicode MS" w:hAnsi="Browallia New" w:cs="Browallia New"/>
          <w:color w:val="000000"/>
          <w:sz w:val="26"/>
          <w:szCs w:val="26"/>
          <w:cs/>
        </w:rPr>
        <w:t>ล้านบาท</w:t>
      </w:r>
      <w:r w:rsidR="00EA7E5E" w:rsidRPr="00B0510E">
        <w:rPr>
          <w:rFonts w:ascii="Browallia New" w:eastAsia="Arial Unicode MS" w:hAnsi="Browallia New" w:cs="Browallia New"/>
          <w:color w:val="000000"/>
          <w:sz w:val="26"/>
          <w:szCs w:val="26"/>
          <w:cs/>
        </w:rPr>
        <w:t xml:space="preserve"> </w:t>
      </w:r>
      <w:r w:rsidRPr="00B0510E">
        <w:rPr>
          <w:rFonts w:ascii="Browallia New" w:eastAsia="Arial Unicode MS" w:hAnsi="Browallia New" w:cs="Browallia New"/>
          <w:color w:val="000000"/>
          <w:sz w:val="26"/>
          <w:szCs w:val="26"/>
          <w:cs/>
        </w:rPr>
        <w:t xml:space="preserve"> และได้ปรับปรุงมูลค่ายุติธรรมของอนุพันธ์ดังกล่าวในกำไรสะสมในงบการเงินรวม</w:t>
      </w:r>
      <w:r w:rsidR="00B0510E" w:rsidRPr="00B0510E">
        <w:rPr>
          <w:rFonts w:ascii="Browallia New" w:eastAsia="Arial Unicode MS" w:hAnsi="Browallia New" w:cs="Browallia New" w:hint="cs"/>
          <w:color w:val="000000"/>
          <w:sz w:val="26"/>
          <w:szCs w:val="26"/>
          <w:cs/>
        </w:rPr>
        <w:t xml:space="preserve"> และ</w:t>
      </w:r>
      <w:r w:rsidRPr="00B0510E">
        <w:rPr>
          <w:rFonts w:ascii="Browallia New" w:eastAsia="Arial Unicode MS" w:hAnsi="Browallia New" w:cs="Browallia New"/>
          <w:color w:val="000000"/>
          <w:sz w:val="26"/>
          <w:szCs w:val="26"/>
          <w:cs/>
        </w:rPr>
        <w:t xml:space="preserve">บริษัทรับรู้หนี้สินอนุพันธ์จำนวน </w:t>
      </w:r>
      <w:r w:rsidR="00580173" w:rsidRPr="00580173">
        <w:rPr>
          <w:rFonts w:ascii="Browallia New" w:eastAsia="Arial Unicode MS" w:hAnsi="Browallia New" w:cs="Browallia New"/>
          <w:color w:val="000000"/>
          <w:sz w:val="26"/>
          <w:szCs w:val="26"/>
          <w:lang w:val="en-GB"/>
        </w:rPr>
        <w:t>191</w:t>
      </w:r>
      <w:r w:rsidR="00EA7E5E" w:rsidRPr="00B0510E">
        <w:rPr>
          <w:rFonts w:ascii="Browallia New" w:eastAsia="Arial Unicode MS" w:hAnsi="Browallia New" w:cs="Browallia New"/>
          <w:color w:val="000000"/>
          <w:sz w:val="26"/>
          <w:szCs w:val="26"/>
        </w:rPr>
        <w:t>.</w:t>
      </w:r>
      <w:r w:rsidR="00580173" w:rsidRPr="00580173">
        <w:rPr>
          <w:rFonts w:ascii="Browallia New" w:eastAsia="Arial Unicode MS" w:hAnsi="Browallia New" w:cs="Browallia New"/>
          <w:color w:val="000000"/>
          <w:sz w:val="26"/>
          <w:szCs w:val="26"/>
          <w:lang w:val="en-GB"/>
        </w:rPr>
        <w:t>99</w:t>
      </w:r>
      <w:r w:rsidRPr="00B0510E">
        <w:rPr>
          <w:rFonts w:ascii="Browallia New" w:eastAsia="Arial Unicode MS" w:hAnsi="Browallia New" w:cs="Browallia New"/>
          <w:color w:val="000000"/>
          <w:sz w:val="26"/>
          <w:szCs w:val="26"/>
        </w:rPr>
        <w:t xml:space="preserve"> </w:t>
      </w:r>
      <w:r w:rsidRPr="00B0510E">
        <w:rPr>
          <w:rFonts w:ascii="Browallia New" w:eastAsia="Arial Unicode MS" w:hAnsi="Browallia New" w:cs="Browallia New"/>
          <w:color w:val="000000"/>
          <w:sz w:val="26"/>
          <w:szCs w:val="26"/>
          <w:cs/>
        </w:rPr>
        <w:t>ล้านบาท และ</w:t>
      </w:r>
      <w:r w:rsidR="00A97527">
        <w:rPr>
          <w:rFonts w:ascii="Browallia New" w:eastAsia="Arial Unicode MS" w:hAnsi="Browallia New" w:cs="Browallia New"/>
          <w:color w:val="000000"/>
          <w:sz w:val="26"/>
          <w:szCs w:val="26"/>
        </w:rPr>
        <w:br/>
      </w:r>
      <w:r w:rsidRPr="00B0510E">
        <w:rPr>
          <w:rFonts w:ascii="Browallia New" w:eastAsia="Arial Unicode MS" w:hAnsi="Browallia New" w:cs="Browallia New"/>
          <w:color w:val="000000"/>
          <w:sz w:val="26"/>
          <w:szCs w:val="26"/>
          <w:cs/>
        </w:rPr>
        <w:t>ได้ปรับปรุงมูลค่ายุติธรรมของอนุพันธ์ดังกล่าวในกำไรสะสมในงบการเงินเฉพาะกิจการ</w:t>
      </w:r>
      <w:r w:rsidR="00B0510E" w:rsidRPr="00B0510E">
        <w:rPr>
          <w:rFonts w:ascii="Browallia New" w:eastAsia="Arial Unicode MS" w:hAnsi="Browallia New" w:cs="Browallia New" w:hint="cs"/>
          <w:color w:val="000000"/>
          <w:sz w:val="26"/>
          <w:szCs w:val="26"/>
          <w:cs/>
        </w:rPr>
        <w:t>และได้</w:t>
      </w:r>
      <w:r w:rsidRPr="00B0510E">
        <w:rPr>
          <w:rFonts w:ascii="Browallia New" w:eastAsia="Arial Unicode MS" w:hAnsi="Browallia New" w:cs="Browallia New"/>
          <w:color w:val="000000"/>
          <w:sz w:val="26"/>
          <w:szCs w:val="26"/>
          <w:cs/>
        </w:rPr>
        <w:t>ถือปฏิบัติการบัญชีป้องกันความเสี่ยงเป็นครั้งแรก โดยมีสัญญาซื้อขายเงินตราต่างประเทศล่วงหน้าและสัญญาแลกเปลี่ยนอัตราดอกเบี้ย</w:t>
      </w:r>
      <w:r w:rsidR="00A97527">
        <w:rPr>
          <w:rFonts w:ascii="Browallia New" w:eastAsia="Arial Unicode MS" w:hAnsi="Browallia New" w:cs="Browallia New"/>
          <w:color w:val="000000"/>
          <w:sz w:val="26"/>
          <w:szCs w:val="26"/>
        </w:rPr>
        <w:br/>
      </w:r>
      <w:r w:rsidRPr="00B0510E">
        <w:rPr>
          <w:rFonts w:ascii="Browallia New" w:eastAsia="Arial Unicode MS" w:hAnsi="Browallia New" w:cs="Browallia New"/>
          <w:color w:val="000000"/>
          <w:sz w:val="26"/>
          <w:szCs w:val="26"/>
          <w:cs/>
        </w:rPr>
        <w:t>ซึ่งเข้าเงื่อนไขการเป็นเครื่องมือป้องกันความเสี่ยงในกระแสเงินสด</w:t>
      </w:r>
      <w:r w:rsidR="00B0510E" w:rsidRPr="00B0510E">
        <w:rPr>
          <w:rFonts w:ascii="Browallia New" w:eastAsia="Arial Unicode MS" w:hAnsi="Browallia New" w:cs="Browallia New" w:hint="cs"/>
          <w:color w:val="000000"/>
          <w:sz w:val="26"/>
          <w:szCs w:val="26"/>
          <w:cs/>
        </w:rPr>
        <w:t xml:space="preserve">ดังที่เปิดเผยในหมายเหตุข้อ </w:t>
      </w:r>
      <w:r w:rsidR="00580173" w:rsidRPr="00580173">
        <w:rPr>
          <w:rFonts w:ascii="Browallia New" w:eastAsia="Arial Unicode MS" w:hAnsi="Browallia New" w:cs="Browallia New"/>
          <w:color w:val="000000"/>
          <w:sz w:val="26"/>
          <w:szCs w:val="26"/>
          <w:lang w:val="en-GB"/>
        </w:rPr>
        <w:t>7</w:t>
      </w:r>
    </w:p>
    <w:p w14:paraId="584187BC" w14:textId="77777777" w:rsidR="00776879" w:rsidRPr="00776879" w:rsidRDefault="00776879" w:rsidP="00776879">
      <w:pPr>
        <w:ind w:left="1080"/>
        <w:jc w:val="thaiDistribute"/>
        <w:rPr>
          <w:rFonts w:ascii="Browallia New" w:eastAsia="Arial Unicode MS" w:hAnsi="Browallia New" w:cs="Browallia New"/>
          <w:spacing w:val="-2"/>
          <w:sz w:val="18"/>
          <w:szCs w:val="18"/>
        </w:rPr>
      </w:pPr>
    </w:p>
    <w:p w14:paraId="1BEBCFB7" w14:textId="4E1A0BBF" w:rsidR="00776879" w:rsidRPr="00EC7781" w:rsidRDefault="00776879" w:rsidP="00776879">
      <w:pPr>
        <w:ind w:left="1080"/>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2"/>
          <w:sz w:val="26"/>
          <w:szCs w:val="26"/>
          <w:cs/>
        </w:rPr>
        <w:t>กลุ่ม</w:t>
      </w:r>
      <w:r w:rsidRPr="00EC7781">
        <w:rPr>
          <w:rFonts w:ascii="Browallia New" w:eastAsia="Times New Roman" w:hAnsi="Browallia New" w:cs="Browallia New"/>
          <w:spacing w:val="-2"/>
          <w:sz w:val="26"/>
          <w:szCs w:val="26"/>
          <w:cs/>
          <w:lang w:eastAsia="en-GB"/>
        </w:rPr>
        <w:t>กิจการ</w:t>
      </w:r>
      <w:r w:rsidRPr="00EC7781">
        <w:rPr>
          <w:rFonts w:ascii="Browallia New" w:eastAsia="Arial Unicode MS" w:hAnsi="Browallia New" w:cs="Browallia New"/>
          <w:spacing w:val="-2"/>
          <w:sz w:val="26"/>
          <w:szCs w:val="26"/>
          <w:cs/>
        </w:rPr>
        <w:t>และบริษัทมีรายการสัญญาอนุพันธ์ซึ่งปรับปรุงมูลค่ายุติธรรมในสำรองการป้องกันความเสี่ยงในกระแสเงินสด</w:t>
      </w:r>
      <w:r w:rsidRPr="00EC7781">
        <w:rPr>
          <w:rFonts w:ascii="Browallia New" w:eastAsia="Arial Unicode MS" w:hAnsi="Browallia New" w:cs="Browallia New"/>
          <w:sz w:val="26"/>
          <w:szCs w:val="26"/>
          <w:cs/>
        </w:rPr>
        <w:t>และกำไรสะสมดังต่อไปนี้</w:t>
      </w:r>
    </w:p>
    <w:p w14:paraId="408C54AE" w14:textId="77777777" w:rsidR="00776879" w:rsidRPr="00350B5B" w:rsidRDefault="00776879" w:rsidP="00776879">
      <w:pPr>
        <w:ind w:left="1080"/>
        <w:jc w:val="thaiDistribute"/>
        <w:rPr>
          <w:rFonts w:ascii="Browallia New" w:eastAsia="Arial Unicode MS" w:hAnsi="Browallia New" w:cs="Browallia New"/>
          <w:sz w:val="16"/>
          <w:szCs w:val="16"/>
        </w:rPr>
      </w:pPr>
    </w:p>
    <w:tbl>
      <w:tblPr>
        <w:tblW w:w="8883" w:type="dxa"/>
        <w:tblInd w:w="675" w:type="dxa"/>
        <w:tblLayout w:type="fixed"/>
        <w:tblLook w:val="04A0" w:firstRow="1" w:lastRow="0" w:firstColumn="1" w:lastColumn="0" w:noHBand="0" w:noVBand="1"/>
      </w:tblPr>
      <w:tblGrid>
        <w:gridCol w:w="4023"/>
        <w:gridCol w:w="1260"/>
        <w:gridCol w:w="1169"/>
        <w:gridCol w:w="1261"/>
        <w:gridCol w:w="1170"/>
      </w:tblGrid>
      <w:tr w:rsidR="00776879" w:rsidRPr="00EC7781" w14:paraId="31D7F535" w14:textId="77777777" w:rsidTr="00776879">
        <w:trPr>
          <w:tblHeader/>
        </w:trPr>
        <w:tc>
          <w:tcPr>
            <w:tcW w:w="4023" w:type="dxa"/>
          </w:tcPr>
          <w:p w14:paraId="62996FB3" w14:textId="77777777" w:rsidR="00776879" w:rsidRPr="00EC7781" w:rsidRDefault="00776879" w:rsidP="00776879">
            <w:pPr>
              <w:tabs>
                <w:tab w:val="left" w:pos="2862"/>
              </w:tabs>
              <w:ind w:left="405" w:right="-72"/>
              <w:rPr>
                <w:rFonts w:ascii="Browallia New" w:eastAsia="Arial Unicode MS" w:hAnsi="Browallia New" w:cs="Browallia New"/>
                <w:b/>
                <w:bCs/>
                <w:sz w:val="26"/>
                <w:szCs w:val="26"/>
              </w:rPr>
            </w:pPr>
          </w:p>
        </w:tc>
        <w:tc>
          <w:tcPr>
            <w:tcW w:w="2429" w:type="dxa"/>
            <w:gridSpan w:val="2"/>
            <w:tcBorders>
              <w:top w:val="single" w:sz="4" w:space="0" w:color="auto"/>
              <w:left w:val="nil"/>
              <w:bottom w:val="single" w:sz="4" w:space="0" w:color="auto"/>
              <w:right w:val="nil"/>
            </w:tcBorders>
            <w:vAlign w:val="bottom"/>
            <w:hideMark/>
          </w:tcPr>
          <w:p w14:paraId="335F13B9" w14:textId="77777777" w:rsidR="00776879" w:rsidRPr="00EC7781" w:rsidRDefault="00776879" w:rsidP="00776879">
            <w:pPr>
              <w:ind w:right="-72"/>
              <w:jc w:val="center"/>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Cs/>
                <w:sz w:val="26"/>
                <w:szCs w:val="26"/>
                <w:cs/>
              </w:rPr>
              <w:t>งบการเงินรวม</w:t>
            </w:r>
          </w:p>
        </w:tc>
        <w:tc>
          <w:tcPr>
            <w:tcW w:w="2431" w:type="dxa"/>
            <w:gridSpan w:val="2"/>
            <w:tcBorders>
              <w:top w:val="single" w:sz="4" w:space="0" w:color="auto"/>
              <w:left w:val="nil"/>
              <w:bottom w:val="single" w:sz="4" w:space="0" w:color="auto"/>
              <w:right w:val="nil"/>
            </w:tcBorders>
            <w:vAlign w:val="bottom"/>
            <w:hideMark/>
          </w:tcPr>
          <w:p w14:paraId="6184770C" w14:textId="77777777" w:rsidR="00776879" w:rsidRPr="00EC7781" w:rsidRDefault="00776879" w:rsidP="00776879">
            <w:pPr>
              <w:ind w:right="-72"/>
              <w:jc w:val="center"/>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
                <w:bCs/>
                <w:snapToGrid w:val="0"/>
                <w:sz w:val="26"/>
                <w:szCs w:val="26"/>
                <w:cs/>
                <w:lang w:eastAsia="th-TH"/>
              </w:rPr>
              <w:t>งบการเงินเฉพาะกิจการ</w:t>
            </w:r>
          </w:p>
        </w:tc>
      </w:tr>
      <w:tr w:rsidR="00776879" w:rsidRPr="00EC7781" w14:paraId="4D711998" w14:textId="77777777" w:rsidTr="00776879">
        <w:trPr>
          <w:tblHeader/>
        </w:trPr>
        <w:tc>
          <w:tcPr>
            <w:tcW w:w="4023" w:type="dxa"/>
          </w:tcPr>
          <w:p w14:paraId="44E6B0AB" w14:textId="77777777" w:rsidR="00776879" w:rsidRPr="00EC7781" w:rsidRDefault="00776879" w:rsidP="00776879">
            <w:pPr>
              <w:tabs>
                <w:tab w:val="left" w:pos="2862"/>
              </w:tabs>
              <w:ind w:left="405" w:right="-72"/>
              <w:rPr>
                <w:rFonts w:ascii="Browallia New" w:eastAsia="Arial Unicode MS" w:hAnsi="Browallia New" w:cs="Browallia New"/>
                <w:b/>
                <w:bCs/>
                <w:sz w:val="26"/>
                <w:szCs w:val="26"/>
              </w:rPr>
            </w:pPr>
          </w:p>
        </w:tc>
        <w:tc>
          <w:tcPr>
            <w:tcW w:w="1260" w:type="dxa"/>
            <w:tcBorders>
              <w:top w:val="single" w:sz="4" w:space="0" w:color="auto"/>
              <w:left w:val="nil"/>
              <w:right w:val="nil"/>
            </w:tcBorders>
            <w:vAlign w:val="bottom"/>
          </w:tcPr>
          <w:p w14:paraId="611475B9" w14:textId="77777777" w:rsidR="00776879" w:rsidRPr="00EC7781" w:rsidRDefault="00776879" w:rsidP="00776879">
            <w:pPr>
              <w:ind w:right="-72"/>
              <w:jc w:val="right"/>
              <w:rPr>
                <w:rFonts w:ascii="Browallia New" w:eastAsia="Arial Unicode MS" w:hAnsi="Browallia New" w:cs="Browallia New"/>
                <w:bCs/>
                <w:sz w:val="26"/>
                <w:szCs w:val="26"/>
              </w:rPr>
            </w:pPr>
            <w:r w:rsidRPr="00EC7781">
              <w:rPr>
                <w:rFonts w:ascii="Browallia New" w:eastAsia="Arial Unicode MS" w:hAnsi="Browallia New" w:cs="Browallia New"/>
                <w:bCs/>
                <w:sz w:val="26"/>
                <w:szCs w:val="26"/>
                <w:cs/>
              </w:rPr>
              <w:t>สำรองการป้องกัน</w:t>
            </w:r>
          </w:p>
          <w:p w14:paraId="68F51FBC" w14:textId="77777777" w:rsidR="00776879" w:rsidRPr="00EC7781" w:rsidRDefault="00776879" w:rsidP="00776879">
            <w:pPr>
              <w:ind w:right="-72"/>
              <w:jc w:val="right"/>
              <w:rPr>
                <w:rFonts w:ascii="Browallia New" w:eastAsia="Arial Unicode MS" w:hAnsi="Browallia New" w:cs="Browallia New"/>
                <w:bCs/>
                <w:sz w:val="26"/>
                <w:szCs w:val="26"/>
                <w:cs/>
              </w:rPr>
            </w:pPr>
            <w:r w:rsidRPr="00EC7781">
              <w:rPr>
                <w:rFonts w:ascii="Browallia New" w:eastAsia="Arial Unicode MS" w:hAnsi="Browallia New" w:cs="Browallia New"/>
                <w:bCs/>
                <w:sz w:val="26"/>
                <w:szCs w:val="26"/>
                <w:cs/>
              </w:rPr>
              <w:t>ความเสี่ยงในกระแสเงินสด</w:t>
            </w:r>
          </w:p>
        </w:tc>
        <w:tc>
          <w:tcPr>
            <w:tcW w:w="1169" w:type="dxa"/>
            <w:tcBorders>
              <w:top w:val="single" w:sz="4" w:space="0" w:color="auto"/>
              <w:left w:val="nil"/>
              <w:right w:val="nil"/>
            </w:tcBorders>
            <w:vAlign w:val="bottom"/>
          </w:tcPr>
          <w:p w14:paraId="1ECF4DDC" w14:textId="77777777" w:rsidR="00776879" w:rsidRPr="00EC7781" w:rsidRDefault="00776879" w:rsidP="00776879">
            <w:pPr>
              <w:ind w:right="-72"/>
              <w:jc w:val="right"/>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
                <w:bCs/>
                <w:snapToGrid w:val="0"/>
                <w:sz w:val="26"/>
                <w:szCs w:val="26"/>
                <w:cs/>
                <w:lang w:eastAsia="th-TH"/>
              </w:rPr>
              <w:t>กำไรสะสม</w:t>
            </w:r>
          </w:p>
        </w:tc>
        <w:tc>
          <w:tcPr>
            <w:tcW w:w="1261" w:type="dxa"/>
            <w:tcBorders>
              <w:top w:val="single" w:sz="4" w:space="0" w:color="auto"/>
              <w:left w:val="nil"/>
              <w:right w:val="nil"/>
            </w:tcBorders>
            <w:vAlign w:val="bottom"/>
          </w:tcPr>
          <w:p w14:paraId="11EAAD3E" w14:textId="77777777" w:rsidR="00776879" w:rsidRPr="00EC7781" w:rsidRDefault="00776879" w:rsidP="00776879">
            <w:pPr>
              <w:ind w:right="-72"/>
              <w:jc w:val="right"/>
              <w:rPr>
                <w:rFonts w:ascii="Browallia New" w:eastAsia="Arial Unicode MS" w:hAnsi="Browallia New" w:cs="Browallia New"/>
                <w:bCs/>
                <w:sz w:val="26"/>
                <w:szCs w:val="26"/>
              </w:rPr>
            </w:pPr>
            <w:r w:rsidRPr="00EC7781">
              <w:rPr>
                <w:rFonts w:ascii="Browallia New" w:eastAsia="Arial Unicode MS" w:hAnsi="Browallia New" w:cs="Browallia New"/>
                <w:bCs/>
                <w:sz w:val="26"/>
                <w:szCs w:val="26"/>
                <w:cs/>
              </w:rPr>
              <w:t>สำรองการป้องกัน</w:t>
            </w:r>
          </w:p>
          <w:p w14:paraId="7304DF77" w14:textId="77777777" w:rsidR="00776879" w:rsidRPr="00EC7781" w:rsidRDefault="00776879" w:rsidP="00776879">
            <w:pPr>
              <w:ind w:right="-72"/>
              <w:jc w:val="right"/>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Cs/>
                <w:sz w:val="26"/>
                <w:szCs w:val="26"/>
                <w:cs/>
              </w:rPr>
              <w:t>ความเสี่ยงในกระแสเงินสด</w:t>
            </w:r>
          </w:p>
        </w:tc>
        <w:tc>
          <w:tcPr>
            <w:tcW w:w="1170" w:type="dxa"/>
            <w:tcBorders>
              <w:top w:val="single" w:sz="4" w:space="0" w:color="auto"/>
              <w:left w:val="nil"/>
              <w:right w:val="nil"/>
            </w:tcBorders>
            <w:vAlign w:val="bottom"/>
          </w:tcPr>
          <w:p w14:paraId="1CFDBE0F" w14:textId="77777777" w:rsidR="00776879" w:rsidRPr="00EC7781" w:rsidRDefault="00776879" w:rsidP="00776879">
            <w:pPr>
              <w:ind w:right="-72"/>
              <w:jc w:val="right"/>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
                <w:bCs/>
                <w:snapToGrid w:val="0"/>
                <w:sz w:val="26"/>
                <w:szCs w:val="26"/>
                <w:cs/>
                <w:lang w:eastAsia="th-TH"/>
              </w:rPr>
              <w:t>กำไรสะสม</w:t>
            </w:r>
          </w:p>
        </w:tc>
      </w:tr>
      <w:tr w:rsidR="00776879" w:rsidRPr="00EC7781" w14:paraId="54943632" w14:textId="77777777" w:rsidTr="00776879">
        <w:trPr>
          <w:tblHeader/>
        </w:trPr>
        <w:tc>
          <w:tcPr>
            <w:tcW w:w="4023" w:type="dxa"/>
            <w:vAlign w:val="bottom"/>
            <w:hideMark/>
          </w:tcPr>
          <w:p w14:paraId="06EFB563" w14:textId="0AA1FF9B" w:rsidR="00776879" w:rsidRPr="00EC7781" w:rsidRDefault="00776879" w:rsidP="00776879">
            <w:pPr>
              <w:ind w:left="405" w:right="-126"/>
              <w:rPr>
                <w:rFonts w:ascii="Browallia New" w:eastAsia="Arial Unicode MS" w:hAnsi="Browallia New" w:cs="Browallia New"/>
                <w:snapToGrid w:val="0"/>
                <w:sz w:val="26"/>
                <w:szCs w:val="26"/>
                <w:lang w:eastAsia="th-TH"/>
              </w:rPr>
            </w:pPr>
            <w:r w:rsidRPr="00EC7781">
              <w:rPr>
                <w:rFonts w:ascii="Browallia New" w:eastAsia="Arial Unicode MS" w:hAnsi="Browallia New" w:cs="Browallia New"/>
                <w:b/>
                <w:bCs/>
                <w:sz w:val="26"/>
                <w:szCs w:val="26"/>
                <w:cs/>
              </w:rPr>
              <w:t xml:space="preserve">ณ วันที่ </w:t>
            </w:r>
            <w:r w:rsidR="00580173" w:rsidRPr="00580173">
              <w:rPr>
                <w:rFonts w:ascii="Browallia New" w:eastAsia="Arial Unicode MS" w:hAnsi="Browallia New" w:cs="Browallia New"/>
                <w:b/>
                <w:sz w:val="26"/>
                <w:szCs w:val="26"/>
                <w:lang w:val="en-GB"/>
              </w:rPr>
              <w:t>1</w:t>
            </w:r>
            <w:r w:rsidRPr="00EC7781">
              <w:rPr>
                <w:rFonts w:ascii="Browallia New" w:eastAsia="Arial Unicode MS" w:hAnsi="Browallia New" w:cs="Browallia New"/>
                <w:bCs/>
                <w:sz w:val="26"/>
                <w:szCs w:val="26"/>
                <w:cs/>
              </w:rPr>
              <w:t xml:space="preserve"> มกราคม พ.ศ</w:t>
            </w:r>
            <w:r w:rsidRPr="00EC7781">
              <w:rPr>
                <w:rFonts w:ascii="Browallia New" w:eastAsia="Arial Unicode MS" w:hAnsi="Browallia New" w:cs="Browallia New"/>
                <w:bCs/>
                <w:sz w:val="26"/>
                <w:szCs w:val="26"/>
              </w:rPr>
              <w:t xml:space="preserve">. </w:t>
            </w:r>
            <w:r w:rsidR="00580173" w:rsidRPr="00580173">
              <w:rPr>
                <w:rFonts w:ascii="Browallia New" w:eastAsia="Arial Unicode MS" w:hAnsi="Browallia New" w:cs="Browallia New"/>
                <w:b/>
                <w:sz w:val="26"/>
                <w:szCs w:val="26"/>
                <w:lang w:val="en-GB"/>
              </w:rPr>
              <w:t>2563</w:t>
            </w:r>
          </w:p>
        </w:tc>
        <w:tc>
          <w:tcPr>
            <w:tcW w:w="1260" w:type="dxa"/>
            <w:tcBorders>
              <w:left w:val="nil"/>
              <w:bottom w:val="single" w:sz="4" w:space="0" w:color="auto"/>
              <w:right w:val="nil"/>
            </w:tcBorders>
            <w:vAlign w:val="bottom"/>
            <w:hideMark/>
          </w:tcPr>
          <w:p w14:paraId="350E5049" w14:textId="77777777" w:rsidR="00776879" w:rsidRPr="00EC7781" w:rsidRDefault="00776879" w:rsidP="00776879">
            <w:pPr>
              <w:ind w:right="-72"/>
              <w:jc w:val="right"/>
              <w:rPr>
                <w:rFonts w:ascii="Browallia New" w:eastAsia="Arial Unicode MS" w:hAnsi="Browallia New" w:cs="Browallia New"/>
                <w:b/>
                <w:bCs/>
                <w:snapToGrid w:val="0"/>
                <w:sz w:val="26"/>
                <w:szCs w:val="26"/>
                <w:lang w:eastAsia="th-TH"/>
              </w:rPr>
            </w:pPr>
            <w:r w:rsidRPr="00EC7781">
              <w:rPr>
                <w:rFonts w:ascii="Browallia New" w:eastAsia="Arial Unicode MS" w:hAnsi="Browallia New" w:cs="Browallia New"/>
                <w:bCs/>
                <w:sz w:val="26"/>
                <w:szCs w:val="26"/>
                <w:cs/>
              </w:rPr>
              <w:t>บาท</w:t>
            </w:r>
          </w:p>
        </w:tc>
        <w:tc>
          <w:tcPr>
            <w:tcW w:w="1169" w:type="dxa"/>
            <w:tcBorders>
              <w:left w:val="nil"/>
              <w:bottom w:val="single" w:sz="4" w:space="0" w:color="auto"/>
              <w:right w:val="nil"/>
            </w:tcBorders>
            <w:vAlign w:val="bottom"/>
          </w:tcPr>
          <w:p w14:paraId="012AD8A4" w14:textId="77777777" w:rsidR="00776879" w:rsidRPr="00EC7781" w:rsidRDefault="00776879" w:rsidP="00776879">
            <w:pPr>
              <w:ind w:right="-72"/>
              <w:jc w:val="right"/>
              <w:rPr>
                <w:rFonts w:ascii="Browallia New" w:eastAsia="Arial Unicode MS" w:hAnsi="Browallia New" w:cs="Browallia New"/>
                <w:bCs/>
                <w:sz w:val="26"/>
                <w:szCs w:val="26"/>
                <w:cs/>
              </w:rPr>
            </w:pPr>
            <w:r w:rsidRPr="00EC7781">
              <w:rPr>
                <w:rFonts w:ascii="Browallia New" w:eastAsia="Arial Unicode MS" w:hAnsi="Browallia New" w:cs="Browallia New"/>
                <w:bCs/>
                <w:sz w:val="26"/>
                <w:szCs w:val="26"/>
                <w:cs/>
              </w:rPr>
              <w:t>บาท</w:t>
            </w:r>
          </w:p>
        </w:tc>
        <w:tc>
          <w:tcPr>
            <w:tcW w:w="1261" w:type="dxa"/>
            <w:tcBorders>
              <w:left w:val="nil"/>
              <w:bottom w:val="single" w:sz="4" w:space="0" w:color="auto"/>
              <w:right w:val="nil"/>
            </w:tcBorders>
            <w:vAlign w:val="bottom"/>
            <w:hideMark/>
          </w:tcPr>
          <w:p w14:paraId="63C5B011" w14:textId="77777777" w:rsidR="00776879" w:rsidRPr="00EC7781" w:rsidRDefault="00776879" w:rsidP="00776879">
            <w:pPr>
              <w:ind w:right="-72"/>
              <w:jc w:val="right"/>
              <w:rPr>
                <w:rFonts w:ascii="Browallia New" w:eastAsia="Arial Unicode MS" w:hAnsi="Browallia New" w:cs="Browallia New"/>
                <w:b/>
                <w:bCs/>
                <w:snapToGrid w:val="0"/>
                <w:sz w:val="26"/>
                <w:szCs w:val="26"/>
                <w:cs/>
                <w:lang w:eastAsia="th-TH"/>
              </w:rPr>
            </w:pPr>
            <w:r w:rsidRPr="00EC7781">
              <w:rPr>
                <w:rFonts w:ascii="Browallia New" w:eastAsia="Arial Unicode MS" w:hAnsi="Browallia New" w:cs="Browallia New"/>
                <w:bCs/>
                <w:sz w:val="26"/>
                <w:szCs w:val="26"/>
                <w:cs/>
              </w:rPr>
              <w:t>บาท</w:t>
            </w:r>
          </w:p>
        </w:tc>
        <w:tc>
          <w:tcPr>
            <w:tcW w:w="1170" w:type="dxa"/>
            <w:tcBorders>
              <w:left w:val="nil"/>
              <w:bottom w:val="single" w:sz="4" w:space="0" w:color="auto"/>
              <w:right w:val="nil"/>
            </w:tcBorders>
            <w:vAlign w:val="bottom"/>
          </w:tcPr>
          <w:p w14:paraId="320067A0" w14:textId="77777777" w:rsidR="00776879" w:rsidRPr="00EC7781" w:rsidRDefault="00776879" w:rsidP="00776879">
            <w:pPr>
              <w:ind w:right="-72"/>
              <w:jc w:val="right"/>
              <w:rPr>
                <w:rFonts w:ascii="Browallia New" w:eastAsia="Arial Unicode MS" w:hAnsi="Browallia New" w:cs="Browallia New"/>
                <w:bCs/>
                <w:sz w:val="26"/>
                <w:szCs w:val="26"/>
                <w:cs/>
              </w:rPr>
            </w:pPr>
            <w:r w:rsidRPr="00EC7781">
              <w:rPr>
                <w:rFonts w:ascii="Browallia New" w:eastAsia="Arial Unicode MS" w:hAnsi="Browallia New" w:cs="Browallia New"/>
                <w:bCs/>
                <w:sz w:val="26"/>
                <w:szCs w:val="26"/>
                <w:cs/>
              </w:rPr>
              <w:t>บาท</w:t>
            </w:r>
          </w:p>
        </w:tc>
      </w:tr>
      <w:tr w:rsidR="00776879" w:rsidRPr="00350B5B" w14:paraId="2B4D0C4C" w14:textId="77777777" w:rsidTr="00281277">
        <w:tc>
          <w:tcPr>
            <w:tcW w:w="4023" w:type="dxa"/>
            <w:vAlign w:val="bottom"/>
          </w:tcPr>
          <w:p w14:paraId="54F00A88" w14:textId="77777777" w:rsidR="00776879" w:rsidRPr="00350B5B" w:rsidRDefault="00776879" w:rsidP="00776879">
            <w:pPr>
              <w:ind w:left="405"/>
              <w:rPr>
                <w:rFonts w:ascii="Browallia New" w:eastAsia="Arial Unicode MS" w:hAnsi="Browallia New" w:cs="Browallia New"/>
                <w:bCs/>
                <w:snapToGrid w:val="0"/>
                <w:cs/>
                <w:lang w:eastAsia="th-TH"/>
              </w:rPr>
            </w:pPr>
          </w:p>
        </w:tc>
        <w:tc>
          <w:tcPr>
            <w:tcW w:w="1260" w:type="dxa"/>
            <w:shd w:val="clear" w:color="auto" w:fill="auto"/>
            <w:vAlign w:val="bottom"/>
          </w:tcPr>
          <w:p w14:paraId="17D0F29A" w14:textId="77777777" w:rsidR="00776879" w:rsidRPr="00281277" w:rsidRDefault="00776879" w:rsidP="00776879">
            <w:pPr>
              <w:ind w:right="-72"/>
              <w:jc w:val="right"/>
              <w:rPr>
                <w:rFonts w:ascii="Browallia New" w:eastAsia="Arial Unicode MS" w:hAnsi="Browallia New" w:cs="Browallia New"/>
                <w:snapToGrid w:val="0"/>
                <w:cs/>
                <w:lang w:eastAsia="th-TH"/>
              </w:rPr>
            </w:pPr>
          </w:p>
        </w:tc>
        <w:tc>
          <w:tcPr>
            <w:tcW w:w="1169" w:type="dxa"/>
            <w:shd w:val="clear" w:color="auto" w:fill="auto"/>
          </w:tcPr>
          <w:p w14:paraId="45F7C6B3" w14:textId="77777777" w:rsidR="00776879" w:rsidRPr="00281277" w:rsidRDefault="00776879" w:rsidP="00776879">
            <w:pPr>
              <w:ind w:right="-72"/>
              <w:jc w:val="right"/>
              <w:rPr>
                <w:rFonts w:ascii="Browallia New" w:eastAsia="Arial Unicode MS" w:hAnsi="Browallia New" w:cs="Browallia New"/>
                <w:snapToGrid w:val="0"/>
                <w:lang w:eastAsia="th-TH"/>
              </w:rPr>
            </w:pPr>
          </w:p>
        </w:tc>
        <w:tc>
          <w:tcPr>
            <w:tcW w:w="1261" w:type="dxa"/>
            <w:shd w:val="clear" w:color="auto" w:fill="auto"/>
            <w:vAlign w:val="bottom"/>
          </w:tcPr>
          <w:p w14:paraId="4D8EA92D" w14:textId="77777777" w:rsidR="00776879" w:rsidRPr="00281277" w:rsidRDefault="00776879" w:rsidP="00776879">
            <w:pPr>
              <w:ind w:right="-72"/>
              <w:jc w:val="right"/>
              <w:rPr>
                <w:rFonts w:ascii="Browallia New" w:eastAsia="Arial Unicode MS" w:hAnsi="Browallia New" w:cs="Browallia New"/>
                <w:snapToGrid w:val="0"/>
                <w:lang w:eastAsia="th-TH"/>
              </w:rPr>
            </w:pPr>
          </w:p>
        </w:tc>
        <w:tc>
          <w:tcPr>
            <w:tcW w:w="1170" w:type="dxa"/>
            <w:shd w:val="clear" w:color="auto" w:fill="auto"/>
          </w:tcPr>
          <w:p w14:paraId="74FD0F9E" w14:textId="77777777" w:rsidR="00776879" w:rsidRPr="00281277" w:rsidRDefault="00776879" w:rsidP="00776879">
            <w:pPr>
              <w:ind w:right="-72"/>
              <w:jc w:val="right"/>
              <w:rPr>
                <w:rFonts w:ascii="Browallia New" w:eastAsia="Arial Unicode MS" w:hAnsi="Browallia New" w:cs="Browallia New"/>
                <w:snapToGrid w:val="0"/>
                <w:lang w:eastAsia="th-TH"/>
              </w:rPr>
            </w:pPr>
          </w:p>
        </w:tc>
      </w:tr>
      <w:tr w:rsidR="00776879" w:rsidRPr="00EC7781" w14:paraId="6DE2ED6D" w14:textId="77777777" w:rsidTr="00281277">
        <w:tc>
          <w:tcPr>
            <w:tcW w:w="4023" w:type="dxa"/>
            <w:vAlign w:val="bottom"/>
          </w:tcPr>
          <w:p w14:paraId="45DD88AA" w14:textId="77777777" w:rsidR="00776879" w:rsidRPr="00EC7781" w:rsidRDefault="00776879" w:rsidP="00776879">
            <w:pPr>
              <w:ind w:left="405"/>
              <w:rPr>
                <w:rFonts w:ascii="Browallia New" w:eastAsia="Arial Unicode MS" w:hAnsi="Browallia New" w:cs="Browallia New"/>
                <w:bCs/>
                <w:snapToGrid w:val="0"/>
                <w:sz w:val="26"/>
                <w:szCs w:val="26"/>
                <w:cs/>
                <w:lang w:eastAsia="th-TH"/>
              </w:rPr>
            </w:pPr>
            <w:r w:rsidRPr="00EC7781">
              <w:rPr>
                <w:rFonts w:ascii="Browallia New" w:eastAsia="Arial Unicode MS" w:hAnsi="Browallia New" w:cs="Browallia New"/>
                <w:bCs/>
                <w:sz w:val="26"/>
                <w:szCs w:val="26"/>
                <w:cs/>
              </w:rPr>
              <w:t>หนี้สินหมุนเวียน</w:t>
            </w:r>
          </w:p>
        </w:tc>
        <w:tc>
          <w:tcPr>
            <w:tcW w:w="1260" w:type="dxa"/>
            <w:shd w:val="clear" w:color="auto" w:fill="auto"/>
            <w:vAlign w:val="bottom"/>
          </w:tcPr>
          <w:p w14:paraId="5ED0BF6B" w14:textId="77777777" w:rsidR="00776879" w:rsidRPr="00281277" w:rsidRDefault="00776879" w:rsidP="00776879">
            <w:pPr>
              <w:ind w:right="-72"/>
              <w:jc w:val="right"/>
              <w:rPr>
                <w:rFonts w:ascii="Browallia New" w:eastAsia="Arial Unicode MS" w:hAnsi="Browallia New" w:cs="Browallia New"/>
                <w:snapToGrid w:val="0"/>
                <w:sz w:val="26"/>
                <w:szCs w:val="26"/>
                <w:cs/>
                <w:lang w:eastAsia="th-TH"/>
              </w:rPr>
            </w:pPr>
          </w:p>
        </w:tc>
        <w:tc>
          <w:tcPr>
            <w:tcW w:w="1169" w:type="dxa"/>
            <w:shd w:val="clear" w:color="auto" w:fill="auto"/>
          </w:tcPr>
          <w:p w14:paraId="094C47A9"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c>
          <w:tcPr>
            <w:tcW w:w="1261" w:type="dxa"/>
            <w:shd w:val="clear" w:color="auto" w:fill="auto"/>
            <w:vAlign w:val="bottom"/>
          </w:tcPr>
          <w:p w14:paraId="4E65E56D"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c>
          <w:tcPr>
            <w:tcW w:w="1170" w:type="dxa"/>
            <w:shd w:val="clear" w:color="auto" w:fill="auto"/>
          </w:tcPr>
          <w:p w14:paraId="361F67EE"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r>
      <w:tr w:rsidR="00776879" w:rsidRPr="00EC7781" w14:paraId="7A060A45" w14:textId="77777777" w:rsidTr="00281277">
        <w:tc>
          <w:tcPr>
            <w:tcW w:w="4023" w:type="dxa"/>
            <w:vAlign w:val="bottom"/>
            <w:hideMark/>
          </w:tcPr>
          <w:p w14:paraId="35BB51E1" w14:textId="77777777" w:rsidR="00776879" w:rsidRPr="00EC7781" w:rsidRDefault="00776879" w:rsidP="00776879">
            <w:pPr>
              <w:ind w:left="405"/>
              <w:rPr>
                <w:rFonts w:ascii="Browallia New" w:eastAsia="Arial Unicode MS" w:hAnsi="Browallia New" w:cs="Browallia New"/>
                <w:snapToGrid w:val="0"/>
                <w:sz w:val="26"/>
                <w:szCs w:val="26"/>
                <w:lang w:eastAsia="th-TH"/>
              </w:rPr>
            </w:pPr>
            <w:r w:rsidRPr="00EC7781">
              <w:rPr>
                <w:rFonts w:ascii="Browallia New" w:eastAsia="Arial Unicode MS" w:hAnsi="Browallia New" w:cs="Browallia New"/>
                <w:sz w:val="26"/>
                <w:szCs w:val="26"/>
                <w:cs/>
              </w:rPr>
              <w:t>สัญญาซื้อขายเงินตราต่างประเทศล่วงหน้า</w:t>
            </w:r>
          </w:p>
        </w:tc>
        <w:tc>
          <w:tcPr>
            <w:tcW w:w="1260" w:type="dxa"/>
            <w:shd w:val="clear" w:color="auto" w:fill="auto"/>
            <w:vAlign w:val="center"/>
          </w:tcPr>
          <w:p w14:paraId="6E40F223" w14:textId="4660D241" w:rsidR="00776879" w:rsidRPr="00281277" w:rsidRDefault="00776879" w:rsidP="00776879">
            <w:pPr>
              <w:ind w:right="-72"/>
              <w:jc w:val="right"/>
              <w:rPr>
                <w:rFonts w:ascii="Browallia New" w:eastAsia="Arial Unicode MS" w:hAnsi="Browallia New" w:cs="Browallia New"/>
                <w:snapToGrid w:val="0"/>
                <w:sz w:val="26"/>
                <w:szCs w:val="26"/>
                <w:cs/>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707</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870</w:t>
            </w:r>
            <w:r w:rsidRPr="00281277">
              <w:rPr>
                <w:rFonts w:ascii="Browallia New" w:hAnsi="Browallia New" w:cs="Browallia New"/>
                <w:sz w:val="26"/>
                <w:szCs w:val="26"/>
              </w:rPr>
              <w:t>)</w:t>
            </w:r>
          </w:p>
        </w:tc>
        <w:tc>
          <w:tcPr>
            <w:tcW w:w="1169" w:type="dxa"/>
            <w:shd w:val="clear" w:color="auto" w:fill="auto"/>
            <w:vAlign w:val="center"/>
          </w:tcPr>
          <w:p w14:paraId="4C961AE8" w14:textId="0F354AF8"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679</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381</w:t>
            </w:r>
            <w:r w:rsidRPr="00281277">
              <w:rPr>
                <w:rFonts w:ascii="Browallia New" w:hAnsi="Browallia New" w:cs="Browallia New"/>
                <w:sz w:val="26"/>
                <w:szCs w:val="26"/>
              </w:rPr>
              <w:t>)</w:t>
            </w:r>
          </w:p>
        </w:tc>
        <w:tc>
          <w:tcPr>
            <w:tcW w:w="1261" w:type="dxa"/>
            <w:shd w:val="clear" w:color="auto" w:fill="auto"/>
            <w:vAlign w:val="center"/>
          </w:tcPr>
          <w:p w14:paraId="3593093A" w14:textId="4D57455C"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707</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870</w:t>
            </w:r>
            <w:r w:rsidRPr="00281277">
              <w:rPr>
                <w:rFonts w:ascii="Browallia New" w:hAnsi="Browallia New" w:cs="Browallia New"/>
                <w:sz w:val="26"/>
                <w:szCs w:val="26"/>
              </w:rPr>
              <w:t>)</w:t>
            </w:r>
          </w:p>
        </w:tc>
        <w:tc>
          <w:tcPr>
            <w:tcW w:w="1170" w:type="dxa"/>
            <w:shd w:val="clear" w:color="auto" w:fill="auto"/>
            <w:vAlign w:val="center"/>
          </w:tcPr>
          <w:p w14:paraId="64D5D2D4" w14:textId="5FA70B4F"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679</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381</w:t>
            </w:r>
            <w:r w:rsidRPr="00281277">
              <w:rPr>
                <w:rFonts w:ascii="Browallia New" w:hAnsi="Browallia New" w:cs="Browallia New"/>
                <w:sz w:val="26"/>
                <w:szCs w:val="26"/>
              </w:rPr>
              <w:t>)</w:t>
            </w:r>
          </w:p>
        </w:tc>
      </w:tr>
      <w:tr w:rsidR="00776879" w:rsidRPr="00EC7781" w14:paraId="4F867A85" w14:textId="77777777" w:rsidTr="00281277">
        <w:tc>
          <w:tcPr>
            <w:tcW w:w="4023" w:type="dxa"/>
            <w:vAlign w:val="bottom"/>
            <w:hideMark/>
          </w:tcPr>
          <w:p w14:paraId="54C4F18D" w14:textId="77777777" w:rsidR="00776879" w:rsidRPr="005C3DF9" w:rsidRDefault="00776879" w:rsidP="00776879">
            <w:pPr>
              <w:ind w:left="405"/>
              <w:rPr>
                <w:rFonts w:ascii="Browallia New" w:eastAsia="Arial Unicode MS" w:hAnsi="Browallia New" w:cs="Browallia New"/>
                <w:snapToGrid w:val="0"/>
                <w:sz w:val="26"/>
                <w:szCs w:val="26"/>
                <w:lang w:eastAsia="th-TH"/>
              </w:rPr>
            </w:pPr>
            <w:r w:rsidRPr="005C3DF9">
              <w:rPr>
                <w:rFonts w:ascii="Browallia New" w:eastAsia="Arial Unicode MS" w:hAnsi="Browallia New" w:cs="Browallia New"/>
                <w:snapToGrid w:val="0"/>
                <w:sz w:val="26"/>
                <w:szCs w:val="26"/>
                <w:cs/>
                <w:lang w:eastAsia="th-TH"/>
              </w:rPr>
              <w:t>รวมหนี้สินอนุพันธ์ - หมุนเวียน</w:t>
            </w:r>
          </w:p>
        </w:tc>
        <w:tc>
          <w:tcPr>
            <w:tcW w:w="1260" w:type="dxa"/>
            <w:tcBorders>
              <w:top w:val="single" w:sz="4" w:space="0" w:color="auto"/>
              <w:left w:val="nil"/>
              <w:bottom w:val="single" w:sz="4" w:space="0" w:color="auto"/>
              <w:right w:val="nil"/>
            </w:tcBorders>
            <w:shd w:val="clear" w:color="auto" w:fill="auto"/>
            <w:vAlign w:val="center"/>
          </w:tcPr>
          <w:p w14:paraId="22738B10" w14:textId="705EF93E" w:rsidR="00776879" w:rsidRPr="00281277" w:rsidRDefault="00776879" w:rsidP="00776879">
            <w:pPr>
              <w:ind w:right="-72"/>
              <w:jc w:val="right"/>
              <w:rPr>
                <w:rFonts w:ascii="Browallia New" w:eastAsia="Arial Unicode MS" w:hAnsi="Browallia New" w:cs="Browallia New"/>
                <w:b/>
                <w:bCs/>
                <w:snapToGrid w:val="0"/>
                <w:sz w:val="26"/>
                <w:szCs w:val="26"/>
                <w:cs/>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707</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870</w:t>
            </w:r>
            <w:r w:rsidRPr="00281277">
              <w:rPr>
                <w:rFonts w:ascii="Browallia New" w:hAnsi="Browallia New" w:cs="Browallia New"/>
                <w:b/>
                <w:bCs/>
                <w:sz w:val="26"/>
                <w:szCs w:val="26"/>
              </w:rPr>
              <w:t>)</w:t>
            </w:r>
          </w:p>
        </w:tc>
        <w:tc>
          <w:tcPr>
            <w:tcW w:w="1169" w:type="dxa"/>
            <w:tcBorders>
              <w:top w:val="single" w:sz="4" w:space="0" w:color="auto"/>
              <w:left w:val="nil"/>
              <w:bottom w:val="single" w:sz="4" w:space="0" w:color="auto"/>
              <w:right w:val="nil"/>
            </w:tcBorders>
            <w:shd w:val="clear" w:color="auto" w:fill="auto"/>
            <w:vAlign w:val="center"/>
          </w:tcPr>
          <w:p w14:paraId="45AA9A50" w14:textId="3F15B797"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679</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381</w:t>
            </w:r>
            <w:r w:rsidRPr="00281277">
              <w:rPr>
                <w:rFonts w:ascii="Browallia New" w:hAnsi="Browallia New" w:cs="Browallia New"/>
                <w:b/>
                <w:bCs/>
                <w:sz w:val="26"/>
                <w:szCs w:val="26"/>
              </w:rPr>
              <w:t>)</w:t>
            </w:r>
          </w:p>
        </w:tc>
        <w:tc>
          <w:tcPr>
            <w:tcW w:w="1261" w:type="dxa"/>
            <w:tcBorders>
              <w:top w:val="single" w:sz="4" w:space="0" w:color="auto"/>
              <w:left w:val="nil"/>
              <w:bottom w:val="single" w:sz="4" w:space="0" w:color="auto"/>
              <w:right w:val="nil"/>
            </w:tcBorders>
            <w:shd w:val="clear" w:color="auto" w:fill="auto"/>
            <w:vAlign w:val="center"/>
          </w:tcPr>
          <w:p w14:paraId="3CEEBD10" w14:textId="33B20761"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707</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870</w:t>
            </w:r>
            <w:r w:rsidRPr="00281277">
              <w:rPr>
                <w:rFonts w:ascii="Browallia New" w:hAnsi="Browallia New" w:cs="Browallia New"/>
                <w:b/>
                <w:bCs/>
                <w:sz w:val="26"/>
                <w:szCs w:val="26"/>
              </w:rPr>
              <w:t>)</w:t>
            </w:r>
          </w:p>
        </w:tc>
        <w:tc>
          <w:tcPr>
            <w:tcW w:w="1170" w:type="dxa"/>
            <w:tcBorders>
              <w:top w:val="single" w:sz="4" w:space="0" w:color="auto"/>
              <w:left w:val="nil"/>
              <w:bottom w:val="single" w:sz="4" w:space="0" w:color="auto"/>
              <w:right w:val="nil"/>
            </w:tcBorders>
            <w:shd w:val="clear" w:color="auto" w:fill="auto"/>
            <w:vAlign w:val="center"/>
          </w:tcPr>
          <w:p w14:paraId="2DD7EC06" w14:textId="5417E1CB"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679</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381</w:t>
            </w:r>
            <w:r w:rsidRPr="00281277">
              <w:rPr>
                <w:rFonts w:ascii="Browallia New" w:hAnsi="Browallia New" w:cs="Browallia New"/>
                <w:b/>
                <w:bCs/>
                <w:sz w:val="26"/>
                <w:szCs w:val="26"/>
              </w:rPr>
              <w:t>)</w:t>
            </w:r>
          </w:p>
        </w:tc>
      </w:tr>
      <w:tr w:rsidR="00776879" w:rsidRPr="00350B5B" w14:paraId="04FF81DA" w14:textId="77777777" w:rsidTr="00281277">
        <w:tc>
          <w:tcPr>
            <w:tcW w:w="4023" w:type="dxa"/>
            <w:vAlign w:val="bottom"/>
          </w:tcPr>
          <w:p w14:paraId="75172012" w14:textId="77777777" w:rsidR="00776879" w:rsidRPr="00350B5B" w:rsidRDefault="00776879" w:rsidP="00776879">
            <w:pPr>
              <w:ind w:left="405"/>
              <w:rPr>
                <w:rFonts w:ascii="Browallia New" w:eastAsia="Arial Unicode MS" w:hAnsi="Browallia New" w:cs="Browallia New"/>
                <w:snapToGrid w:val="0"/>
                <w:lang w:eastAsia="th-TH"/>
              </w:rPr>
            </w:pPr>
          </w:p>
        </w:tc>
        <w:tc>
          <w:tcPr>
            <w:tcW w:w="1260" w:type="dxa"/>
            <w:shd w:val="clear" w:color="auto" w:fill="auto"/>
            <w:vAlign w:val="bottom"/>
          </w:tcPr>
          <w:p w14:paraId="133657FD" w14:textId="77777777" w:rsidR="00776879" w:rsidRPr="00281277" w:rsidRDefault="00776879" w:rsidP="00776879">
            <w:pPr>
              <w:ind w:right="-72"/>
              <w:jc w:val="right"/>
              <w:rPr>
                <w:rFonts w:ascii="Browallia New" w:eastAsia="Arial Unicode MS" w:hAnsi="Browallia New" w:cs="Browallia New"/>
                <w:snapToGrid w:val="0"/>
                <w:cs/>
                <w:lang w:eastAsia="th-TH"/>
              </w:rPr>
            </w:pPr>
          </w:p>
        </w:tc>
        <w:tc>
          <w:tcPr>
            <w:tcW w:w="1169" w:type="dxa"/>
            <w:shd w:val="clear" w:color="auto" w:fill="auto"/>
          </w:tcPr>
          <w:p w14:paraId="26DA4BB8" w14:textId="77777777" w:rsidR="00776879" w:rsidRPr="00281277" w:rsidRDefault="00776879" w:rsidP="00776879">
            <w:pPr>
              <w:ind w:right="-72"/>
              <w:jc w:val="right"/>
              <w:rPr>
                <w:rFonts w:ascii="Browallia New" w:eastAsia="Arial Unicode MS" w:hAnsi="Browallia New" w:cs="Browallia New"/>
                <w:snapToGrid w:val="0"/>
                <w:lang w:eastAsia="th-TH"/>
              </w:rPr>
            </w:pPr>
          </w:p>
        </w:tc>
        <w:tc>
          <w:tcPr>
            <w:tcW w:w="1261" w:type="dxa"/>
            <w:shd w:val="clear" w:color="auto" w:fill="auto"/>
            <w:vAlign w:val="bottom"/>
          </w:tcPr>
          <w:p w14:paraId="1F979E46" w14:textId="77777777" w:rsidR="00776879" w:rsidRPr="00281277" w:rsidRDefault="00776879" w:rsidP="00776879">
            <w:pPr>
              <w:ind w:right="-72"/>
              <w:jc w:val="right"/>
              <w:rPr>
                <w:rFonts w:ascii="Browallia New" w:eastAsia="Arial Unicode MS" w:hAnsi="Browallia New" w:cs="Browallia New"/>
                <w:snapToGrid w:val="0"/>
                <w:lang w:eastAsia="th-TH"/>
              </w:rPr>
            </w:pPr>
          </w:p>
        </w:tc>
        <w:tc>
          <w:tcPr>
            <w:tcW w:w="1170" w:type="dxa"/>
            <w:shd w:val="clear" w:color="auto" w:fill="auto"/>
          </w:tcPr>
          <w:p w14:paraId="169FA166" w14:textId="77777777" w:rsidR="00776879" w:rsidRPr="00281277" w:rsidRDefault="00776879" w:rsidP="00776879">
            <w:pPr>
              <w:ind w:right="-72"/>
              <w:jc w:val="right"/>
              <w:rPr>
                <w:rFonts w:ascii="Browallia New" w:eastAsia="Arial Unicode MS" w:hAnsi="Browallia New" w:cs="Browallia New"/>
                <w:snapToGrid w:val="0"/>
                <w:lang w:eastAsia="th-TH"/>
              </w:rPr>
            </w:pPr>
          </w:p>
        </w:tc>
      </w:tr>
      <w:tr w:rsidR="00776879" w:rsidRPr="00EC7781" w14:paraId="1D31776A" w14:textId="77777777" w:rsidTr="00281277">
        <w:tc>
          <w:tcPr>
            <w:tcW w:w="4023" w:type="dxa"/>
            <w:vAlign w:val="bottom"/>
            <w:hideMark/>
          </w:tcPr>
          <w:p w14:paraId="592539B9" w14:textId="77777777" w:rsidR="00776879" w:rsidRPr="00EC7781" w:rsidRDefault="00776879" w:rsidP="00776879">
            <w:pPr>
              <w:ind w:left="405"/>
              <w:rPr>
                <w:rFonts w:ascii="Browallia New" w:eastAsia="Arial Unicode MS" w:hAnsi="Browallia New" w:cs="Browallia New"/>
                <w:bCs/>
                <w:snapToGrid w:val="0"/>
                <w:sz w:val="26"/>
                <w:szCs w:val="26"/>
                <w:lang w:eastAsia="th-TH"/>
              </w:rPr>
            </w:pPr>
            <w:r w:rsidRPr="00EC7781">
              <w:rPr>
                <w:rFonts w:ascii="Browallia New" w:eastAsia="Arial Unicode MS" w:hAnsi="Browallia New" w:cs="Browallia New"/>
                <w:bCs/>
                <w:sz w:val="26"/>
                <w:szCs w:val="26"/>
                <w:cs/>
              </w:rPr>
              <w:t>หนี้สินไม่หมุนเวียน</w:t>
            </w:r>
          </w:p>
        </w:tc>
        <w:tc>
          <w:tcPr>
            <w:tcW w:w="1260" w:type="dxa"/>
            <w:shd w:val="clear" w:color="auto" w:fill="auto"/>
            <w:vAlign w:val="bottom"/>
          </w:tcPr>
          <w:p w14:paraId="04244A86" w14:textId="77777777" w:rsidR="00776879" w:rsidRPr="00281277" w:rsidRDefault="00776879" w:rsidP="00776879">
            <w:pPr>
              <w:ind w:right="-72"/>
              <w:jc w:val="right"/>
              <w:rPr>
                <w:rFonts w:ascii="Browallia New" w:eastAsia="Arial Unicode MS" w:hAnsi="Browallia New" w:cs="Browallia New"/>
                <w:snapToGrid w:val="0"/>
                <w:sz w:val="26"/>
                <w:szCs w:val="26"/>
                <w:cs/>
                <w:lang w:eastAsia="th-TH"/>
              </w:rPr>
            </w:pPr>
          </w:p>
        </w:tc>
        <w:tc>
          <w:tcPr>
            <w:tcW w:w="1169" w:type="dxa"/>
            <w:shd w:val="clear" w:color="auto" w:fill="auto"/>
          </w:tcPr>
          <w:p w14:paraId="7F4BA1C3"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c>
          <w:tcPr>
            <w:tcW w:w="1261" w:type="dxa"/>
            <w:shd w:val="clear" w:color="auto" w:fill="auto"/>
            <w:vAlign w:val="bottom"/>
          </w:tcPr>
          <w:p w14:paraId="1389A0B1"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c>
          <w:tcPr>
            <w:tcW w:w="1170" w:type="dxa"/>
            <w:shd w:val="clear" w:color="auto" w:fill="auto"/>
          </w:tcPr>
          <w:p w14:paraId="21E65AAE"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p>
        </w:tc>
      </w:tr>
      <w:tr w:rsidR="00776879" w:rsidRPr="00EC7781" w14:paraId="6D0C78B2" w14:textId="77777777" w:rsidTr="00281277">
        <w:tc>
          <w:tcPr>
            <w:tcW w:w="4023" w:type="dxa"/>
            <w:vAlign w:val="bottom"/>
            <w:hideMark/>
          </w:tcPr>
          <w:p w14:paraId="0DBEEBD0" w14:textId="77777777" w:rsidR="00776879" w:rsidRPr="00EC7781" w:rsidRDefault="00776879" w:rsidP="00776879">
            <w:pPr>
              <w:ind w:left="405"/>
              <w:rPr>
                <w:rFonts w:ascii="Browallia New" w:eastAsia="Arial Unicode MS" w:hAnsi="Browallia New" w:cs="Browallia New"/>
                <w:snapToGrid w:val="0"/>
                <w:spacing w:val="-4"/>
                <w:sz w:val="26"/>
                <w:szCs w:val="26"/>
                <w:lang w:eastAsia="th-TH"/>
              </w:rPr>
            </w:pPr>
            <w:r w:rsidRPr="00EC7781">
              <w:rPr>
                <w:rFonts w:ascii="Browallia New" w:eastAsia="Arial Unicode MS" w:hAnsi="Browallia New" w:cs="Browallia New"/>
                <w:sz w:val="26"/>
                <w:szCs w:val="26"/>
                <w:cs/>
              </w:rPr>
              <w:t>สัญญาแลกเปลี่ยนเงินตราต่างประเทศ</w:t>
            </w:r>
          </w:p>
        </w:tc>
        <w:tc>
          <w:tcPr>
            <w:tcW w:w="1260" w:type="dxa"/>
            <w:shd w:val="clear" w:color="auto" w:fill="auto"/>
            <w:vAlign w:val="center"/>
          </w:tcPr>
          <w:p w14:paraId="706936EB" w14:textId="6D212439" w:rsidR="00776879" w:rsidRPr="00281277" w:rsidRDefault="00776879" w:rsidP="00776879">
            <w:pPr>
              <w:ind w:right="-72"/>
              <w:jc w:val="right"/>
              <w:rPr>
                <w:rFonts w:ascii="Browallia New" w:eastAsia="Arial Unicode MS" w:hAnsi="Browallia New" w:cs="Browallia New"/>
                <w:snapToGrid w:val="0"/>
                <w:sz w:val="26"/>
                <w:szCs w:val="26"/>
                <w:cs/>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42</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911</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836</w:t>
            </w:r>
            <w:r w:rsidRPr="00281277">
              <w:rPr>
                <w:rFonts w:ascii="Browallia New" w:hAnsi="Browallia New" w:cs="Browallia New"/>
                <w:sz w:val="26"/>
                <w:szCs w:val="26"/>
              </w:rPr>
              <w:t>)</w:t>
            </w:r>
          </w:p>
        </w:tc>
        <w:tc>
          <w:tcPr>
            <w:tcW w:w="1169" w:type="dxa"/>
            <w:shd w:val="clear" w:color="auto" w:fill="auto"/>
            <w:vAlign w:val="center"/>
          </w:tcPr>
          <w:p w14:paraId="0F6CC398" w14:textId="23832B93"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7</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911</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216</w:t>
            </w:r>
            <w:r w:rsidRPr="00281277">
              <w:rPr>
                <w:rFonts w:ascii="Browallia New" w:hAnsi="Browallia New" w:cs="Browallia New"/>
                <w:sz w:val="26"/>
                <w:szCs w:val="26"/>
              </w:rPr>
              <w:t>)</w:t>
            </w:r>
          </w:p>
        </w:tc>
        <w:tc>
          <w:tcPr>
            <w:tcW w:w="1261" w:type="dxa"/>
            <w:shd w:val="clear" w:color="auto" w:fill="auto"/>
            <w:vAlign w:val="center"/>
          </w:tcPr>
          <w:p w14:paraId="5A985930" w14:textId="6D9C6D77"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42</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911</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836</w:t>
            </w:r>
            <w:r w:rsidRPr="00281277">
              <w:rPr>
                <w:rFonts w:ascii="Browallia New" w:hAnsi="Browallia New" w:cs="Browallia New"/>
                <w:sz w:val="26"/>
                <w:szCs w:val="26"/>
              </w:rPr>
              <w:t>)</w:t>
            </w:r>
          </w:p>
        </w:tc>
        <w:tc>
          <w:tcPr>
            <w:tcW w:w="1170" w:type="dxa"/>
            <w:shd w:val="clear" w:color="auto" w:fill="auto"/>
            <w:vAlign w:val="center"/>
          </w:tcPr>
          <w:p w14:paraId="21A25E68" w14:textId="67C0AF80"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7</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911</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216</w:t>
            </w:r>
            <w:r w:rsidRPr="00281277">
              <w:rPr>
                <w:rFonts w:ascii="Browallia New" w:hAnsi="Browallia New" w:cs="Browallia New"/>
                <w:sz w:val="26"/>
                <w:szCs w:val="26"/>
              </w:rPr>
              <w:t>)</w:t>
            </w:r>
          </w:p>
        </w:tc>
      </w:tr>
      <w:tr w:rsidR="00776879" w:rsidRPr="00EC7781" w14:paraId="65F01927" w14:textId="77777777" w:rsidTr="00281277">
        <w:tc>
          <w:tcPr>
            <w:tcW w:w="4023" w:type="dxa"/>
            <w:vAlign w:val="bottom"/>
            <w:hideMark/>
          </w:tcPr>
          <w:p w14:paraId="127F385B" w14:textId="77777777" w:rsidR="00776879" w:rsidRPr="00EC7781" w:rsidRDefault="00776879" w:rsidP="00776879">
            <w:pPr>
              <w:ind w:left="405"/>
              <w:rPr>
                <w:rFonts w:ascii="Browallia New" w:eastAsia="Arial Unicode MS" w:hAnsi="Browallia New" w:cs="Browallia New"/>
                <w:snapToGrid w:val="0"/>
                <w:sz w:val="26"/>
                <w:szCs w:val="26"/>
                <w:lang w:eastAsia="th-TH"/>
              </w:rPr>
            </w:pPr>
            <w:r w:rsidRPr="00EC7781">
              <w:rPr>
                <w:rFonts w:ascii="Browallia New" w:eastAsia="Arial Unicode MS" w:hAnsi="Browallia New" w:cs="Browallia New"/>
                <w:sz w:val="26"/>
                <w:szCs w:val="26"/>
                <w:cs/>
              </w:rPr>
              <w:t>สัญญาแลกเปลี่ยนอัตราดอกเบี้ย</w:t>
            </w:r>
          </w:p>
        </w:tc>
        <w:tc>
          <w:tcPr>
            <w:tcW w:w="1260" w:type="dxa"/>
            <w:shd w:val="clear" w:color="auto" w:fill="auto"/>
            <w:vAlign w:val="center"/>
          </w:tcPr>
          <w:p w14:paraId="35A1BFEB" w14:textId="03545D26" w:rsidR="00776879" w:rsidRPr="00281277" w:rsidRDefault="00776879" w:rsidP="00776879">
            <w:pPr>
              <w:ind w:right="-72"/>
              <w:jc w:val="right"/>
              <w:rPr>
                <w:rFonts w:ascii="Browallia New" w:eastAsia="Arial Unicode MS" w:hAnsi="Browallia New" w:cs="Browallia New"/>
                <w:snapToGrid w:val="0"/>
                <w:sz w:val="26"/>
                <w:szCs w:val="26"/>
                <w:cs/>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2</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549</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224</w:t>
            </w:r>
            <w:r w:rsidRPr="00281277">
              <w:rPr>
                <w:rFonts w:ascii="Browallia New" w:hAnsi="Browallia New" w:cs="Browallia New"/>
                <w:sz w:val="26"/>
                <w:szCs w:val="26"/>
              </w:rPr>
              <w:t>)</w:t>
            </w:r>
          </w:p>
        </w:tc>
        <w:tc>
          <w:tcPr>
            <w:tcW w:w="1169" w:type="dxa"/>
            <w:shd w:val="clear" w:color="auto" w:fill="auto"/>
            <w:vAlign w:val="center"/>
          </w:tcPr>
          <w:p w14:paraId="194C7171"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p>
        </w:tc>
        <w:tc>
          <w:tcPr>
            <w:tcW w:w="1261" w:type="dxa"/>
            <w:shd w:val="clear" w:color="auto" w:fill="auto"/>
            <w:vAlign w:val="center"/>
          </w:tcPr>
          <w:p w14:paraId="24A8B213"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p>
        </w:tc>
        <w:tc>
          <w:tcPr>
            <w:tcW w:w="1170" w:type="dxa"/>
            <w:shd w:val="clear" w:color="auto" w:fill="auto"/>
            <w:vAlign w:val="center"/>
          </w:tcPr>
          <w:p w14:paraId="76C45B51"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eastAsia="Arial Unicode MS" w:hAnsi="Browallia New" w:cs="Browallia New"/>
                <w:snapToGrid w:val="0"/>
                <w:sz w:val="26"/>
                <w:szCs w:val="26"/>
                <w:lang w:eastAsia="th-TH"/>
              </w:rPr>
              <w:t>-</w:t>
            </w:r>
          </w:p>
        </w:tc>
      </w:tr>
      <w:tr w:rsidR="00776879" w:rsidRPr="00EC7781" w14:paraId="33E6D86F" w14:textId="77777777" w:rsidTr="00281277">
        <w:tc>
          <w:tcPr>
            <w:tcW w:w="4023" w:type="dxa"/>
            <w:vAlign w:val="bottom"/>
            <w:hideMark/>
          </w:tcPr>
          <w:p w14:paraId="4701C835" w14:textId="77777777" w:rsidR="00776879" w:rsidRPr="00EC7781" w:rsidRDefault="00776879" w:rsidP="00776879">
            <w:pPr>
              <w:ind w:left="405" w:right="-75"/>
              <w:rPr>
                <w:rFonts w:ascii="Browallia New" w:eastAsia="Arial Unicode MS" w:hAnsi="Browallia New" w:cs="Browallia New"/>
                <w:snapToGrid w:val="0"/>
                <w:spacing w:val="-2"/>
                <w:sz w:val="26"/>
                <w:szCs w:val="26"/>
                <w:lang w:eastAsia="th-TH"/>
              </w:rPr>
            </w:pPr>
            <w:r w:rsidRPr="00EC7781">
              <w:rPr>
                <w:rFonts w:ascii="Browallia New" w:eastAsia="Arial Unicode MS" w:hAnsi="Browallia New" w:cs="Browallia New"/>
                <w:sz w:val="26"/>
                <w:szCs w:val="26"/>
                <w:cs/>
              </w:rPr>
              <w:t>อนุพันธ์แฝงจากหุ้นกู้แปลงสภาพ</w:t>
            </w:r>
          </w:p>
        </w:tc>
        <w:tc>
          <w:tcPr>
            <w:tcW w:w="1260" w:type="dxa"/>
            <w:tcBorders>
              <w:bottom w:val="single" w:sz="4" w:space="0" w:color="auto"/>
            </w:tcBorders>
            <w:shd w:val="clear" w:color="auto" w:fill="auto"/>
            <w:vAlign w:val="center"/>
          </w:tcPr>
          <w:p w14:paraId="2A6A6755" w14:textId="77777777" w:rsidR="00776879" w:rsidRPr="00281277" w:rsidRDefault="00776879" w:rsidP="00776879">
            <w:pPr>
              <w:ind w:right="-72"/>
              <w:jc w:val="right"/>
              <w:rPr>
                <w:rFonts w:ascii="Browallia New" w:eastAsia="Arial Unicode MS" w:hAnsi="Browallia New" w:cs="Browallia New"/>
                <w:snapToGrid w:val="0"/>
                <w:sz w:val="26"/>
                <w:szCs w:val="26"/>
                <w:cs/>
                <w:lang w:eastAsia="th-TH"/>
              </w:rPr>
            </w:pPr>
            <w:r w:rsidRPr="00281277">
              <w:rPr>
                <w:rFonts w:ascii="Browallia New" w:hAnsi="Browallia New" w:cs="Browallia New"/>
                <w:sz w:val="26"/>
                <w:szCs w:val="26"/>
              </w:rPr>
              <w:t>-</w:t>
            </w:r>
          </w:p>
        </w:tc>
        <w:tc>
          <w:tcPr>
            <w:tcW w:w="1169" w:type="dxa"/>
            <w:tcBorders>
              <w:bottom w:val="single" w:sz="4" w:space="0" w:color="auto"/>
            </w:tcBorders>
            <w:shd w:val="clear" w:color="auto" w:fill="auto"/>
            <w:vAlign w:val="center"/>
          </w:tcPr>
          <w:p w14:paraId="4F0AE5B2" w14:textId="14225745"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30</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953</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009</w:t>
            </w:r>
            <w:r w:rsidRPr="00281277">
              <w:rPr>
                <w:rFonts w:ascii="Browallia New" w:hAnsi="Browallia New" w:cs="Browallia New"/>
                <w:sz w:val="26"/>
                <w:szCs w:val="26"/>
              </w:rPr>
              <w:t>)</w:t>
            </w:r>
          </w:p>
        </w:tc>
        <w:tc>
          <w:tcPr>
            <w:tcW w:w="1261" w:type="dxa"/>
            <w:tcBorders>
              <w:bottom w:val="single" w:sz="4" w:space="0" w:color="auto"/>
            </w:tcBorders>
            <w:shd w:val="clear" w:color="auto" w:fill="auto"/>
            <w:vAlign w:val="center"/>
          </w:tcPr>
          <w:p w14:paraId="701AB1E1" w14:textId="77777777"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p>
        </w:tc>
        <w:tc>
          <w:tcPr>
            <w:tcW w:w="1170" w:type="dxa"/>
            <w:tcBorders>
              <w:bottom w:val="single" w:sz="4" w:space="0" w:color="auto"/>
            </w:tcBorders>
            <w:shd w:val="clear" w:color="auto" w:fill="auto"/>
            <w:vAlign w:val="center"/>
          </w:tcPr>
          <w:p w14:paraId="4B270B3C" w14:textId="05C0ABBA" w:rsidR="00776879" w:rsidRPr="00281277" w:rsidRDefault="00776879" w:rsidP="00776879">
            <w:pPr>
              <w:ind w:right="-72"/>
              <w:jc w:val="right"/>
              <w:rPr>
                <w:rFonts w:ascii="Browallia New" w:eastAsia="Arial Unicode MS" w:hAnsi="Browallia New" w:cs="Browallia New"/>
                <w:snapToGrid w:val="0"/>
                <w:sz w:val="26"/>
                <w:szCs w:val="26"/>
                <w:lang w:eastAsia="th-TH"/>
              </w:rPr>
            </w:pP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30</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953</w:t>
            </w:r>
            <w:r w:rsidRPr="00281277">
              <w:rPr>
                <w:rFonts w:ascii="Browallia New" w:hAnsi="Browallia New" w:cs="Browallia New"/>
                <w:sz w:val="26"/>
                <w:szCs w:val="26"/>
              </w:rPr>
              <w:t>,</w:t>
            </w:r>
            <w:r w:rsidR="00580173" w:rsidRPr="00580173">
              <w:rPr>
                <w:rFonts w:ascii="Browallia New" w:hAnsi="Browallia New" w:cs="Browallia New"/>
                <w:sz w:val="26"/>
                <w:szCs w:val="26"/>
                <w:lang w:val="en-GB"/>
              </w:rPr>
              <w:t>009</w:t>
            </w:r>
            <w:r w:rsidRPr="00281277">
              <w:rPr>
                <w:rFonts w:ascii="Browallia New" w:hAnsi="Browallia New" w:cs="Browallia New"/>
                <w:sz w:val="26"/>
                <w:szCs w:val="26"/>
              </w:rPr>
              <w:t>)</w:t>
            </w:r>
          </w:p>
        </w:tc>
      </w:tr>
      <w:tr w:rsidR="00776879" w:rsidRPr="00EC7781" w14:paraId="3C637205" w14:textId="77777777" w:rsidTr="00281277">
        <w:tc>
          <w:tcPr>
            <w:tcW w:w="4023" w:type="dxa"/>
            <w:vAlign w:val="bottom"/>
          </w:tcPr>
          <w:p w14:paraId="3A09F9C9" w14:textId="77777777" w:rsidR="00776879" w:rsidRPr="005C3DF9" w:rsidRDefault="00776879" w:rsidP="00776879">
            <w:pPr>
              <w:ind w:left="405"/>
              <w:rPr>
                <w:rFonts w:ascii="Browallia New" w:eastAsia="Arial Unicode MS" w:hAnsi="Browallia New" w:cs="Browallia New"/>
                <w:snapToGrid w:val="0"/>
                <w:sz w:val="26"/>
                <w:szCs w:val="26"/>
                <w:lang w:eastAsia="th-TH"/>
              </w:rPr>
            </w:pPr>
            <w:r w:rsidRPr="005C3DF9">
              <w:rPr>
                <w:rFonts w:ascii="Browallia New" w:eastAsia="Arial Unicode MS" w:hAnsi="Browallia New" w:cs="Browallia New"/>
                <w:snapToGrid w:val="0"/>
                <w:sz w:val="26"/>
                <w:szCs w:val="26"/>
                <w:cs/>
                <w:lang w:eastAsia="th-TH"/>
              </w:rPr>
              <w:t>รวมหนี้สินอนุพันธ์ - ไม่หมุนเวียน</w:t>
            </w:r>
          </w:p>
        </w:tc>
        <w:tc>
          <w:tcPr>
            <w:tcW w:w="1260" w:type="dxa"/>
            <w:tcBorders>
              <w:top w:val="single" w:sz="4" w:space="0" w:color="auto"/>
              <w:bottom w:val="single" w:sz="4" w:space="0" w:color="auto"/>
            </w:tcBorders>
            <w:shd w:val="clear" w:color="auto" w:fill="auto"/>
            <w:vAlign w:val="center"/>
          </w:tcPr>
          <w:p w14:paraId="2BC0573B" w14:textId="038F3C8D" w:rsidR="00776879" w:rsidRPr="00281277" w:rsidRDefault="00776879" w:rsidP="00776879">
            <w:pPr>
              <w:ind w:right="-72"/>
              <w:jc w:val="right"/>
              <w:rPr>
                <w:rFonts w:ascii="Browallia New" w:eastAsia="Arial Unicode MS" w:hAnsi="Browallia New" w:cs="Browallia New"/>
                <w:b/>
                <w:bCs/>
                <w:snapToGrid w:val="0"/>
                <w:sz w:val="26"/>
                <w:szCs w:val="26"/>
                <w:cs/>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45</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461</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060</w:t>
            </w:r>
            <w:r w:rsidRPr="00281277">
              <w:rPr>
                <w:rFonts w:ascii="Browallia New" w:hAnsi="Browallia New" w:cs="Browallia New"/>
                <w:b/>
                <w:bCs/>
                <w:sz w:val="26"/>
                <w:szCs w:val="26"/>
              </w:rPr>
              <w:t>)</w:t>
            </w:r>
          </w:p>
        </w:tc>
        <w:tc>
          <w:tcPr>
            <w:tcW w:w="1169" w:type="dxa"/>
            <w:tcBorders>
              <w:top w:val="single" w:sz="4" w:space="0" w:color="auto"/>
              <w:bottom w:val="single" w:sz="4" w:space="0" w:color="auto"/>
            </w:tcBorders>
            <w:shd w:val="clear" w:color="auto" w:fill="auto"/>
            <w:vAlign w:val="center"/>
          </w:tcPr>
          <w:p w14:paraId="0CDF49A7" w14:textId="0BFD1649"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38</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864</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225</w:t>
            </w:r>
            <w:r w:rsidRPr="00281277">
              <w:rPr>
                <w:rFonts w:ascii="Browallia New" w:hAnsi="Browallia New" w:cs="Browallia New"/>
                <w:b/>
                <w:bCs/>
                <w:sz w:val="26"/>
                <w:szCs w:val="26"/>
              </w:rPr>
              <w:t>)</w:t>
            </w:r>
          </w:p>
        </w:tc>
        <w:tc>
          <w:tcPr>
            <w:tcW w:w="1261" w:type="dxa"/>
            <w:tcBorders>
              <w:top w:val="single" w:sz="4" w:space="0" w:color="auto"/>
              <w:bottom w:val="single" w:sz="4" w:space="0" w:color="auto"/>
            </w:tcBorders>
            <w:shd w:val="clear" w:color="auto" w:fill="auto"/>
            <w:vAlign w:val="center"/>
          </w:tcPr>
          <w:p w14:paraId="6D194FA0" w14:textId="53716712"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42</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911</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836</w:t>
            </w:r>
            <w:r w:rsidRPr="00281277">
              <w:rPr>
                <w:rFonts w:ascii="Browallia New" w:hAnsi="Browallia New" w:cs="Browallia New"/>
                <w:b/>
                <w:bCs/>
                <w:sz w:val="26"/>
                <w:szCs w:val="26"/>
              </w:rPr>
              <w:t>)</w:t>
            </w:r>
          </w:p>
        </w:tc>
        <w:tc>
          <w:tcPr>
            <w:tcW w:w="1170" w:type="dxa"/>
            <w:tcBorders>
              <w:top w:val="single" w:sz="4" w:space="0" w:color="auto"/>
              <w:bottom w:val="single" w:sz="4" w:space="0" w:color="auto"/>
            </w:tcBorders>
            <w:shd w:val="clear" w:color="auto" w:fill="auto"/>
            <w:vAlign w:val="center"/>
          </w:tcPr>
          <w:p w14:paraId="7F10A3A8" w14:textId="47BD02E9" w:rsidR="00776879" w:rsidRPr="00281277" w:rsidRDefault="00776879" w:rsidP="00776879">
            <w:pPr>
              <w:ind w:right="-72"/>
              <w:jc w:val="right"/>
              <w:rPr>
                <w:rFonts w:ascii="Browallia New" w:eastAsia="Arial Unicode MS" w:hAnsi="Browallia New" w:cs="Browallia New"/>
                <w:b/>
                <w:bCs/>
                <w:snapToGrid w:val="0"/>
                <w:sz w:val="26"/>
                <w:szCs w:val="26"/>
                <w:lang w:eastAsia="th-TH"/>
              </w:rPr>
            </w:pP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38</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864</w:t>
            </w:r>
            <w:r w:rsidRPr="00281277">
              <w:rPr>
                <w:rFonts w:ascii="Browallia New" w:hAnsi="Browallia New" w:cs="Browallia New"/>
                <w:b/>
                <w:bCs/>
                <w:sz w:val="26"/>
                <w:szCs w:val="26"/>
              </w:rPr>
              <w:t>,</w:t>
            </w:r>
            <w:r w:rsidR="00580173" w:rsidRPr="00580173">
              <w:rPr>
                <w:rFonts w:ascii="Browallia New" w:hAnsi="Browallia New" w:cs="Browallia New"/>
                <w:b/>
                <w:bCs/>
                <w:sz w:val="26"/>
                <w:szCs w:val="26"/>
                <w:lang w:val="en-GB"/>
              </w:rPr>
              <w:t>225</w:t>
            </w:r>
            <w:r w:rsidRPr="00281277">
              <w:rPr>
                <w:rFonts w:ascii="Browallia New" w:hAnsi="Browallia New" w:cs="Browallia New"/>
                <w:b/>
                <w:bCs/>
                <w:sz w:val="26"/>
                <w:szCs w:val="26"/>
              </w:rPr>
              <w:t>)</w:t>
            </w:r>
          </w:p>
        </w:tc>
      </w:tr>
    </w:tbl>
    <w:p w14:paraId="4855CE27" w14:textId="2603E96D" w:rsidR="00110BA1" w:rsidRDefault="00350B5B" w:rsidP="00350B5B">
      <w:pPr>
        <w:jc w:val="thaiDistribute"/>
        <w:rPr>
          <w:rFonts w:ascii="Browallia New" w:eastAsia="Arial Unicode MS" w:hAnsi="Browallia New" w:cs="Browallia New"/>
          <w:sz w:val="26"/>
          <w:szCs w:val="26"/>
          <w:lang w:val="en-GB"/>
        </w:rPr>
      </w:pPr>
      <w:r>
        <w:rPr>
          <w:rFonts w:ascii="Browallia New" w:eastAsia="Arial Unicode MS" w:hAnsi="Browallia New" w:cs="Browallia New"/>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50B5B" w:rsidRPr="00EC7781" w14:paraId="07969537" w14:textId="77777777" w:rsidTr="0090757D">
        <w:trPr>
          <w:trHeight w:val="386"/>
        </w:trPr>
        <w:tc>
          <w:tcPr>
            <w:tcW w:w="9461" w:type="dxa"/>
            <w:shd w:val="clear" w:color="auto" w:fill="FFA543"/>
            <w:vAlign w:val="center"/>
          </w:tcPr>
          <w:p w14:paraId="0CBB46C4" w14:textId="1AEEF49D" w:rsidR="00350B5B" w:rsidRPr="00EC7781" w:rsidRDefault="00580173" w:rsidP="0090757D">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350B5B"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350B5B" w:rsidRPr="00EC7781">
              <w:rPr>
                <w:rFonts w:ascii="Browallia New" w:eastAsia="Arial Unicode MS" w:hAnsi="Browallia New" w:cs="Browallia New"/>
                <w:b/>
                <w:bCs/>
                <w:color w:val="FFFFFF"/>
                <w:sz w:val="26"/>
                <w:szCs w:val="26"/>
                <w:lang w:val="en-GB"/>
              </w:rPr>
              <w:t xml:space="preserve"> </w:t>
            </w:r>
            <w:r w:rsidR="00350B5B" w:rsidRPr="00EC7781">
              <w:rPr>
                <w:rFonts w:ascii="Browallia New" w:eastAsia="Arial Unicode MS" w:hAnsi="Browallia New" w:cs="Browallia New"/>
                <w:color w:val="FFFFFF"/>
                <w:sz w:val="26"/>
                <w:szCs w:val="26"/>
                <w:lang w:val="en-GB"/>
              </w:rPr>
              <w:t>(</w:t>
            </w:r>
            <w:r w:rsidR="00350B5B" w:rsidRPr="00EC7781">
              <w:rPr>
                <w:rFonts w:ascii="Browallia New" w:eastAsia="Arial Unicode MS" w:hAnsi="Browallia New" w:cs="Browallia New"/>
                <w:color w:val="FFFFFF"/>
                <w:sz w:val="26"/>
                <w:szCs w:val="26"/>
                <w:cs/>
                <w:lang w:val="en-GB"/>
              </w:rPr>
              <w:t>ต่อ</w:t>
            </w:r>
            <w:r w:rsidR="00350B5B" w:rsidRPr="00EC7781">
              <w:rPr>
                <w:rFonts w:ascii="Browallia New" w:eastAsia="Arial Unicode MS" w:hAnsi="Browallia New" w:cs="Browallia New"/>
                <w:color w:val="FFFFFF"/>
                <w:sz w:val="26"/>
                <w:szCs w:val="26"/>
                <w:lang w:val="en-GB"/>
              </w:rPr>
              <w:t>)</w:t>
            </w:r>
          </w:p>
        </w:tc>
      </w:tr>
    </w:tbl>
    <w:p w14:paraId="36E70173" w14:textId="77777777" w:rsidR="00350B5B" w:rsidRPr="00E62F44" w:rsidRDefault="00350B5B" w:rsidP="00350B5B">
      <w:pPr>
        <w:jc w:val="thaiDistribute"/>
        <w:rPr>
          <w:rFonts w:ascii="Browallia New" w:eastAsia="Arial Unicode MS" w:hAnsi="Browallia New" w:cs="Browallia New"/>
          <w:spacing w:val="-4"/>
          <w:sz w:val="12"/>
          <w:szCs w:val="12"/>
        </w:rPr>
      </w:pPr>
    </w:p>
    <w:p w14:paraId="572F6188" w14:textId="754226C4" w:rsidR="00350B5B" w:rsidRPr="00EC7781" w:rsidRDefault="00580173" w:rsidP="00350B5B">
      <w:pPr>
        <w:tabs>
          <w:tab w:val="left" w:pos="540"/>
        </w:tabs>
        <w:ind w:left="540" w:hanging="540"/>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5</w:t>
      </w:r>
      <w:r w:rsidR="00350B5B"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w:t>
      </w:r>
      <w:r w:rsidR="00350B5B" w:rsidRPr="00EC7781">
        <w:rPr>
          <w:rFonts w:ascii="Browallia New" w:hAnsi="Browallia New" w:cs="Browallia New"/>
          <w:b/>
          <w:bCs/>
          <w:color w:val="CF4A02"/>
          <w:sz w:val="26"/>
          <w:szCs w:val="26"/>
          <w:lang w:val="en-GB"/>
        </w:rPr>
        <w:tab/>
      </w:r>
      <w:r w:rsidR="00350B5B" w:rsidRPr="00EC7781">
        <w:rPr>
          <w:rFonts w:ascii="Browallia New" w:hAnsi="Browallia New" w:cs="Browallia New"/>
          <w:b/>
          <w:bCs/>
          <w:color w:val="CF4A02"/>
          <w:sz w:val="26"/>
          <w:szCs w:val="26"/>
          <w:cs/>
          <w:lang w:val="en-GB"/>
        </w:rPr>
        <w:t>เครื่องมือทางการเงิน</w:t>
      </w:r>
      <w:r w:rsidR="00350B5B" w:rsidRPr="00EC7781">
        <w:rPr>
          <w:rFonts w:ascii="Browallia New" w:hAnsi="Browallia New" w:cs="Browallia New"/>
          <w:b/>
          <w:bCs/>
          <w:color w:val="CF4A02"/>
          <w:sz w:val="26"/>
          <w:szCs w:val="26"/>
          <w:lang w:val="en-GB"/>
        </w:rPr>
        <w:t xml:space="preserve"> </w:t>
      </w:r>
      <w:r w:rsidR="00350B5B" w:rsidRPr="00EC7781">
        <w:rPr>
          <w:rFonts w:ascii="Browallia New" w:hAnsi="Browallia New" w:cs="Browallia New"/>
          <w:color w:val="CF4A02"/>
          <w:sz w:val="26"/>
          <w:szCs w:val="26"/>
          <w:lang w:val="en-GB"/>
        </w:rPr>
        <w:t>(</w:t>
      </w:r>
      <w:r w:rsidR="00350B5B" w:rsidRPr="00EC7781">
        <w:rPr>
          <w:rFonts w:ascii="Browallia New" w:hAnsi="Browallia New" w:cs="Browallia New"/>
          <w:color w:val="CF4A02"/>
          <w:sz w:val="26"/>
          <w:szCs w:val="26"/>
          <w:cs/>
          <w:lang w:val="en-GB"/>
        </w:rPr>
        <w:t>ต่อ</w:t>
      </w:r>
      <w:r w:rsidR="00350B5B" w:rsidRPr="00EC7781">
        <w:rPr>
          <w:rFonts w:ascii="Browallia New" w:hAnsi="Browallia New" w:cs="Browallia New"/>
          <w:color w:val="CF4A02"/>
          <w:sz w:val="26"/>
          <w:szCs w:val="26"/>
          <w:lang w:val="en-GB"/>
        </w:rPr>
        <w:t>)</w:t>
      </w:r>
    </w:p>
    <w:p w14:paraId="7F1ECA8B" w14:textId="34DFE1DC" w:rsidR="00350B5B" w:rsidRPr="00E62F44" w:rsidRDefault="00350B5B" w:rsidP="00110BA1">
      <w:pPr>
        <w:ind w:left="1080"/>
        <w:jc w:val="thaiDistribute"/>
        <w:rPr>
          <w:rFonts w:ascii="Browallia New" w:eastAsia="Arial Unicode MS" w:hAnsi="Browallia New" w:cs="Browallia New"/>
          <w:sz w:val="12"/>
          <w:szCs w:val="12"/>
          <w:lang w:val="en-GB"/>
        </w:rPr>
      </w:pPr>
    </w:p>
    <w:p w14:paraId="70AEA38E" w14:textId="0273B929" w:rsidR="00350B5B" w:rsidRPr="00EC7781" w:rsidRDefault="00580173" w:rsidP="00350B5B">
      <w:pPr>
        <w:ind w:left="1080" w:hanging="540"/>
        <w:jc w:val="thaiDistribute"/>
        <w:rPr>
          <w:rFonts w:ascii="Browallia New" w:hAnsi="Browallia New" w:cs="Browallia New"/>
          <w:b/>
          <w:bCs/>
          <w:color w:val="auto"/>
          <w:sz w:val="26"/>
          <w:szCs w:val="26"/>
          <w:lang w:val="en-GB"/>
        </w:rPr>
      </w:pPr>
      <w:r w:rsidRPr="00580173">
        <w:rPr>
          <w:rFonts w:ascii="Browallia New" w:hAnsi="Browallia New" w:cs="Browallia New"/>
          <w:bCs/>
          <w:color w:val="auto"/>
          <w:sz w:val="26"/>
          <w:szCs w:val="26"/>
          <w:lang w:val="en-GB"/>
        </w:rPr>
        <w:t>5</w:t>
      </w:r>
      <w:r w:rsidR="00350B5B" w:rsidRPr="00F45810">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1</w:t>
      </w:r>
      <w:r w:rsidR="00350B5B" w:rsidRPr="00F45810">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4</w:t>
      </w:r>
      <w:r w:rsidR="00350B5B" w:rsidRPr="00EC7781">
        <w:rPr>
          <w:rFonts w:ascii="Browallia New" w:hAnsi="Browallia New" w:cs="Browallia New"/>
          <w:b/>
          <w:color w:val="auto"/>
          <w:sz w:val="26"/>
          <w:szCs w:val="26"/>
          <w:cs/>
        </w:rPr>
        <w:tab/>
        <w:t>อนุพันธ์และกิจกรรมป้องกันความเสี่ยง</w:t>
      </w:r>
      <w:r w:rsidR="00350B5B">
        <w:rPr>
          <w:rFonts w:ascii="Browallia New" w:hAnsi="Browallia New" w:cs="Browallia New" w:hint="cs"/>
          <w:b/>
          <w:color w:val="auto"/>
          <w:sz w:val="26"/>
          <w:szCs w:val="26"/>
          <w:cs/>
        </w:rPr>
        <w:t xml:space="preserve"> (ต่อ)</w:t>
      </w:r>
    </w:p>
    <w:p w14:paraId="0BE87A75" w14:textId="77777777" w:rsidR="00350B5B" w:rsidRPr="00E62F44" w:rsidRDefault="00350B5B" w:rsidP="00110BA1">
      <w:pPr>
        <w:ind w:left="1080"/>
        <w:jc w:val="thaiDistribute"/>
        <w:rPr>
          <w:rFonts w:ascii="Browallia New" w:eastAsia="Arial Unicode MS" w:hAnsi="Browallia New" w:cs="Browallia New"/>
          <w:sz w:val="12"/>
          <w:szCs w:val="12"/>
          <w:lang w:val="en-GB"/>
        </w:rPr>
      </w:pPr>
    </w:p>
    <w:p w14:paraId="1ED27786" w14:textId="77777777" w:rsidR="000E697F" w:rsidRPr="00EF0897" w:rsidRDefault="000E697F" w:rsidP="00110BA1">
      <w:pPr>
        <w:ind w:left="1080"/>
        <w:jc w:val="thaiDistribute"/>
        <w:rPr>
          <w:rFonts w:ascii="Browallia New" w:eastAsia="Arial Unicode MS" w:hAnsi="Browallia New" w:cs="Browallia New"/>
          <w:sz w:val="26"/>
          <w:szCs w:val="26"/>
        </w:rPr>
      </w:pPr>
      <w:r w:rsidRPr="00EF0897">
        <w:rPr>
          <w:rFonts w:ascii="Browallia New" w:eastAsia="Arial Unicode MS" w:hAnsi="Browallia New" w:cs="Browallia New"/>
          <w:spacing w:val="-2"/>
          <w:sz w:val="26"/>
          <w:szCs w:val="26"/>
          <w:cs/>
        </w:rPr>
        <w:t>กลุ่ม</w:t>
      </w:r>
      <w:r w:rsidRPr="00EF0897">
        <w:rPr>
          <w:rFonts w:ascii="Browallia New" w:eastAsia="Times New Roman" w:hAnsi="Browallia New" w:cs="Browallia New"/>
          <w:spacing w:val="-2"/>
          <w:sz w:val="26"/>
          <w:szCs w:val="26"/>
          <w:cs/>
          <w:lang w:eastAsia="en-GB"/>
        </w:rPr>
        <w:t>กิจการ</w:t>
      </w:r>
      <w:r w:rsidRPr="00EF0897">
        <w:rPr>
          <w:rFonts w:ascii="Browallia New" w:eastAsia="Arial Unicode MS" w:hAnsi="Browallia New" w:cs="Browallia New"/>
          <w:spacing w:val="-2"/>
          <w:sz w:val="26"/>
          <w:szCs w:val="26"/>
          <w:cs/>
        </w:rPr>
        <w:t>และบริษัทมีรายการสัญญาอนุพันธ์ซึ่งปรับปรุงมูลค่ายุติธรรมในสำรองการป้องกันความเสี่ยงในกระแสเงินสด</w:t>
      </w:r>
      <w:r w:rsidRPr="00EF0897">
        <w:rPr>
          <w:rFonts w:ascii="Browallia New" w:eastAsia="Arial Unicode MS" w:hAnsi="Browallia New" w:cs="Browallia New"/>
          <w:sz w:val="26"/>
          <w:szCs w:val="26"/>
          <w:cs/>
        </w:rPr>
        <w:t>และกำไรสะสมดังต่อไปนี้</w:t>
      </w:r>
    </w:p>
    <w:tbl>
      <w:tblPr>
        <w:tblW w:w="9024" w:type="dxa"/>
        <w:tblInd w:w="534" w:type="dxa"/>
        <w:tblLayout w:type="fixed"/>
        <w:tblLook w:val="04A0" w:firstRow="1" w:lastRow="0" w:firstColumn="1" w:lastColumn="0" w:noHBand="0" w:noVBand="1"/>
      </w:tblPr>
      <w:tblGrid>
        <w:gridCol w:w="4164"/>
        <w:gridCol w:w="1260"/>
        <w:gridCol w:w="1169"/>
        <w:gridCol w:w="1261"/>
        <w:gridCol w:w="1170"/>
      </w:tblGrid>
      <w:tr w:rsidR="000E697F" w:rsidRPr="00EC7781" w14:paraId="02928D50" w14:textId="77777777" w:rsidTr="00EF0897">
        <w:tc>
          <w:tcPr>
            <w:tcW w:w="4164" w:type="dxa"/>
          </w:tcPr>
          <w:p w14:paraId="4B45E60A" w14:textId="77777777" w:rsidR="000E697F" w:rsidRPr="00EF0897" w:rsidRDefault="000E697F" w:rsidP="00E62F44">
            <w:pPr>
              <w:tabs>
                <w:tab w:val="left" w:pos="2862"/>
              </w:tabs>
              <w:ind w:left="550" w:right="-72"/>
              <w:rPr>
                <w:rFonts w:ascii="Browallia New" w:eastAsia="Arial Unicode MS" w:hAnsi="Browallia New" w:cs="Browallia New"/>
                <w:b/>
                <w:bCs/>
                <w:sz w:val="23"/>
                <w:szCs w:val="23"/>
              </w:rPr>
            </w:pPr>
          </w:p>
        </w:tc>
        <w:tc>
          <w:tcPr>
            <w:tcW w:w="2429" w:type="dxa"/>
            <w:gridSpan w:val="2"/>
            <w:tcBorders>
              <w:top w:val="single" w:sz="4" w:space="0" w:color="auto"/>
              <w:left w:val="nil"/>
              <w:bottom w:val="single" w:sz="4" w:space="0" w:color="auto"/>
              <w:right w:val="nil"/>
            </w:tcBorders>
            <w:vAlign w:val="bottom"/>
            <w:hideMark/>
          </w:tcPr>
          <w:p w14:paraId="5396D8C9" w14:textId="77777777" w:rsidR="000E697F" w:rsidRPr="00EF0897" w:rsidRDefault="000E697F" w:rsidP="003C5235">
            <w:pPr>
              <w:ind w:right="-72"/>
              <w:jc w:val="center"/>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Cs/>
                <w:sz w:val="23"/>
                <w:szCs w:val="23"/>
                <w:cs/>
              </w:rPr>
              <w:t>งบการเงินรวม</w:t>
            </w:r>
          </w:p>
        </w:tc>
        <w:tc>
          <w:tcPr>
            <w:tcW w:w="2431" w:type="dxa"/>
            <w:gridSpan w:val="2"/>
            <w:tcBorders>
              <w:top w:val="single" w:sz="4" w:space="0" w:color="auto"/>
              <w:left w:val="nil"/>
              <w:bottom w:val="single" w:sz="4" w:space="0" w:color="auto"/>
              <w:right w:val="nil"/>
            </w:tcBorders>
            <w:vAlign w:val="bottom"/>
            <w:hideMark/>
          </w:tcPr>
          <w:p w14:paraId="5D0777FA" w14:textId="77777777" w:rsidR="000E697F" w:rsidRPr="00EF0897" w:rsidRDefault="000E697F" w:rsidP="003C5235">
            <w:pPr>
              <w:ind w:right="-72"/>
              <w:jc w:val="center"/>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
                <w:bCs/>
                <w:snapToGrid w:val="0"/>
                <w:sz w:val="23"/>
                <w:szCs w:val="23"/>
                <w:cs/>
                <w:lang w:eastAsia="th-TH"/>
              </w:rPr>
              <w:t>งบการเงินเฉพาะกิจการ</w:t>
            </w:r>
          </w:p>
        </w:tc>
      </w:tr>
      <w:tr w:rsidR="000E697F" w:rsidRPr="00EC7781" w14:paraId="216A2D8B" w14:textId="77777777" w:rsidTr="00EF0897">
        <w:tc>
          <w:tcPr>
            <w:tcW w:w="4164" w:type="dxa"/>
          </w:tcPr>
          <w:p w14:paraId="4B43E139" w14:textId="77777777" w:rsidR="000E697F" w:rsidRPr="00EF0897" w:rsidRDefault="000E697F" w:rsidP="00E62F44">
            <w:pPr>
              <w:tabs>
                <w:tab w:val="left" w:pos="2862"/>
              </w:tabs>
              <w:ind w:left="550" w:right="-72"/>
              <w:rPr>
                <w:rFonts w:ascii="Browallia New" w:eastAsia="Arial Unicode MS" w:hAnsi="Browallia New" w:cs="Browallia New"/>
                <w:b/>
                <w:bCs/>
                <w:sz w:val="23"/>
                <w:szCs w:val="23"/>
              </w:rPr>
            </w:pPr>
          </w:p>
        </w:tc>
        <w:tc>
          <w:tcPr>
            <w:tcW w:w="1260" w:type="dxa"/>
            <w:tcBorders>
              <w:top w:val="single" w:sz="4" w:space="0" w:color="auto"/>
              <w:left w:val="nil"/>
              <w:right w:val="nil"/>
            </w:tcBorders>
            <w:vAlign w:val="bottom"/>
          </w:tcPr>
          <w:p w14:paraId="0624132B" w14:textId="77777777" w:rsidR="00264E91" w:rsidRPr="00EF0897" w:rsidRDefault="000E697F" w:rsidP="003C5235">
            <w:pPr>
              <w:ind w:right="-72"/>
              <w:jc w:val="right"/>
              <w:rPr>
                <w:rFonts w:ascii="Browallia New" w:eastAsia="Arial Unicode MS" w:hAnsi="Browallia New" w:cs="Browallia New"/>
                <w:bCs/>
                <w:sz w:val="23"/>
                <w:szCs w:val="23"/>
              </w:rPr>
            </w:pPr>
            <w:r w:rsidRPr="00EF0897">
              <w:rPr>
                <w:rFonts w:ascii="Browallia New" w:eastAsia="Arial Unicode MS" w:hAnsi="Browallia New" w:cs="Browallia New"/>
                <w:bCs/>
                <w:sz w:val="23"/>
                <w:szCs w:val="23"/>
                <w:cs/>
              </w:rPr>
              <w:t>สำรองการป้องกัน</w:t>
            </w:r>
          </w:p>
          <w:p w14:paraId="30FFF95E" w14:textId="77777777" w:rsidR="000E697F" w:rsidRPr="00EF0897" w:rsidRDefault="000E697F" w:rsidP="003C5235">
            <w:pPr>
              <w:ind w:right="-72"/>
              <w:jc w:val="right"/>
              <w:rPr>
                <w:rFonts w:ascii="Browallia New" w:eastAsia="Arial Unicode MS" w:hAnsi="Browallia New" w:cs="Browallia New"/>
                <w:bCs/>
                <w:sz w:val="23"/>
                <w:szCs w:val="23"/>
                <w:cs/>
              </w:rPr>
            </w:pPr>
            <w:r w:rsidRPr="00EF0897">
              <w:rPr>
                <w:rFonts w:ascii="Browallia New" w:eastAsia="Arial Unicode MS" w:hAnsi="Browallia New" w:cs="Browallia New"/>
                <w:bCs/>
                <w:sz w:val="23"/>
                <w:szCs w:val="23"/>
                <w:cs/>
              </w:rPr>
              <w:t>ความเสี่ยงในกระแสเงินสด</w:t>
            </w:r>
          </w:p>
        </w:tc>
        <w:tc>
          <w:tcPr>
            <w:tcW w:w="1169" w:type="dxa"/>
            <w:tcBorders>
              <w:top w:val="single" w:sz="4" w:space="0" w:color="auto"/>
              <w:left w:val="nil"/>
              <w:right w:val="nil"/>
            </w:tcBorders>
            <w:vAlign w:val="bottom"/>
          </w:tcPr>
          <w:p w14:paraId="670E4D15" w14:textId="77777777" w:rsidR="000E697F" w:rsidRPr="00EF0897" w:rsidRDefault="000E697F" w:rsidP="003C5235">
            <w:pPr>
              <w:ind w:right="-72"/>
              <w:jc w:val="right"/>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
                <w:bCs/>
                <w:snapToGrid w:val="0"/>
                <w:sz w:val="23"/>
                <w:szCs w:val="23"/>
                <w:cs/>
                <w:lang w:eastAsia="th-TH"/>
              </w:rPr>
              <w:t>กำไรสะสม</w:t>
            </w:r>
          </w:p>
        </w:tc>
        <w:tc>
          <w:tcPr>
            <w:tcW w:w="1261" w:type="dxa"/>
            <w:tcBorders>
              <w:top w:val="single" w:sz="4" w:space="0" w:color="auto"/>
              <w:left w:val="nil"/>
              <w:right w:val="nil"/>
            </w:tcBorders>
            <w:vAlign w:val="bottom"/>
          </w:tcPr>
          <w:p w14:paraId="2AB018D7" w14:textId="77777777" w:rsidR="00264E91" w:rsidRPr="00EF0897" w:rsidRDefault="000E697F" w:rsidP="003C5235">
            <w:pPr>
              <w:ind w:right="-72"/>
              <w:jc w:val="right"/>
              <w:rPr>
                <w:rFonts w:ascii="Browallia New" w:eastAsia="Arial Unicode MS" w:hAnsi="Browallia New" w:cs="Browallia New"/>
                <w:bCs/>
                <w:sz w:val="23"/>
                <w:szCs w:val="23"/>
              </w:rPr>
            </w:pPr>
            <w:r w:rsidRPr="00EF0897">
              <w:rPr>
                <w:rFonts w:ascii="Browallia New" w:eastAsia="Arial Unicode MS" w:hAnsi="Browallia New" w:cs="Browallia New"/>
                <w:bCs/>
                <w:sz w:val="23"/>
                <w:szCs w:val="23"/>
                <w:cs/>
              </w:rPr>
              <w:t>สำรองการป้องกัน</w:t>
            </w:r>
          </w:p>
          <w:p w14:paraId="40B5AD66" w14:textId="77777777" w:rsidR="000E697F" w:rsidRPr="00EF0897" w:rsidRDefault="000E697F" w:rsidP="003C5235">
            <w:pPr>
              <w:ind w:right="-72"/>
              <w:jc w:val="right"/>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Cs/>
                <w:sz w:val="23"/>
                <w:szCs w:val="23"/>
                <w:cs/>
              </w:rPr>
              <w:t>ความเสี่ยงในกระแสเงินสด</w:t>
            </w:r>
          </w:p>
        </w:tc>
        <w:tc>
          <w:tcPr>
            <w:tcW w:w="1170" w:type="dxa"/>
            <w:tcBorders>
              <w:top w:val="single" w:sz="4" w:space="0" w:color="auto"/>
              <w:left w:val="nil"/>
              <w:right w:val="nil"/>
            </w:tcBorders>
            <w:vAlign w:val="bottom"/>
          </w:tcPr>
          <w:p w14:paraId="14C9EBDD" w14:textId="77777777" w:rsidR="000E697F" w:rsidRPr="00EF0897" w:rsidRDefault="000E697F" w:rsidP="003C5235">
            <w:pPr>
              <w:ind w:right="-72"/>
              <w:jc w:val="right"/>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
                <w:bCs/>
                <w:snapToGrid w:val="0"/>
                <w:sz w:val="23"/>
                <w:szCs w:val="23"/>
                <w:cs/>
                <w:lang w:eastAsia="th-TH"/>
              </w:rPr>
              <w:t>กำไรสะสม</w:t>
            </w:r>
          </w:p>
        </w:tc>
      </w:tr>
      <w:tr w:rsidR="000E697F" w:rsidRPr="00EC7781" w14:paraId="62DA02ED" w14:textId="77777777" w:rsidTr="00EF0897">
        <w:tc>
          <w:tcPr>
            <w:tcW w:w="4164" w:type="dxa"/>
            <w:vAlign w:val="bottom"/>
            <w:hideMark/>
          </w:tcPr>
          <w:p w14:paraId="0161E014" w14:textId="18E2A92C" w:rsidR="000E697F" w:rsidRPr="00EF0897" w:rsidRDefault="000E697F" w:rsidP="00E62F44">
            <w:pPr>
              <w:ind w:left="550" w:right="-126"/>
              <w:rPr>
                <w:rFonts w:ascii="Browallia New" w:eastAsia="Arial Unicode MS" w:hAnsi="Browallia New" w:cs="Browallia New"/>
                <w:snapToGrid w:val="0"/>
                <w:sz w:val="23"/>
                <w:szCs w:val="23"/>
                <w:lang w:eastAsia="th-TH"/>
              </w:rPr>
            </w:pPr>
            <w:r w:rsidRPr="00EF0897">
              <w:rPr>
                <w:rFonts w:ascii="Browallia New" w:eastAsia="Arial Unicode MS" w:hAnsi="Browallia New" w:cs="Browallia New"/>
                <w:b/>
                <w:bCs/>
                <w:sz w:val="23"/>
                <w:szCs w:val="23"/>
                <w:cs/>
              </w:rPr>
              <w:t xml:space="preserve">ณ วันที่ </w:t>
            </w:r>
            <w:r w:rsidR="00580173" w:rsidRPr="00580173">
              <w:rPr>
                <w:rFonts w:ascii="Browallia New" w:eastAsia="Arial Unicode MS" w:hAnsi="Browallia New" w:cs="Browallia New"/>
                <w:b/>
                <w:bCs/>
                <w:sz w:val="23"/>
                <w:szCs w:val="23"/>
                <w:lang w:val="en-GB"/>
              </w:rPr>
              <w:t>31</w:t>
            </w:r>
            <w:r w:rsidRPr="00EF0897">
              <w:rPr>
                <w:rFonts w:ascii="Browallia New" w:eastAsia="Arial Unicode MS" w:hAnsi="Browallia New" w:cs="Browallia New"/>
                <w:b/>
                <w:bCs/>
                <w:sz w:val="23"/>
                <w:szCs w:val="23"/>
                <w:cs/>
              </w:rPr>
              <w:t xml:space="preserve"> ธันวาคม</w:t>
            </w:r>
            <w:r w:rsidRPr="00EF0897">
              <w:rPr>
                <w:rFonts w:ascii="Browallia New" w:eastAsia="Arial Unicode MS" w:hAnsi="Browallia New" w:cs="Browallia New"/>
                <w:bCs/>
                <w:sz w:val="23"/>
                <w:szCs w:val="23"/>
                <w:cs/>
              </w:rPr>
              <w:t xml:space="preserve"> พ.ศ</w:t>
            </w:r>
            <w:r w:rsidRPr="00EF0897">
              <w:rPr>
                <w:rFonts w:ascii="Browallia New" w:eastAsia="Arial Unicode MS" w:hAnsi="Browallia New" w:cs="Browallia New"/>
                <w:bCs/>
                <w:sz w:val="23"/>
                <w:szCs w:val="23"/>
              </w:rPr>
              <w:t xml:space="preserve">. </w:t>
            </w:r>
            <w:r w:rsidR="00580173" w:rsidRPr="00580173">
              <w:rPr>
                <w:rFonts w:ascii="Browallia New" w:eastAsia="Arial Unicode MS" w:hAnsi="Browallia New" w:cs="Browallia New"/>
                <w:b/>
                <w:sz w:val="23"/>
                <w:szCs w:val="23"/>
                <w:lang w:val="en-GB"/>
              </w:rPr>
              <w:t>2563</w:t>
            </w:r>
          </w:p>
        </w:tc>
        <w:tc>
          <w:tcPr>
            <w:tcW w:w="1260" w:type="dxa"/>
            <w:tcBorders>
              <w:left w:val="nil"/>
              <w:bottom w:val="single" w:sz="4" w:space="0" w:color="auto"/>
              <w:right w:val="nil"/>
            </w:tcBorders>
            <w:vAlign w:val="bottom"/>
            <w:hideMark/>
          </w:tcPr>
          <w:p w14:paraId="22DE03AF" w14:textId="5E936717" w:rsidR="000E697F" w:rsidRPr="00EF0897" w:rsidRDefault="000E697F" w:rsidP="003C5235">
            <w:pPr>
              <w:ind w:right="-72"/>
              <w:jc w:val="right"/>
              <w:rPr>
                <w:rFonts w:ascii="Browallia New" w:eastAsia="Arial Unicode MS" w:hAnsi="Browallia New" w:cs="Browallia New"/>
                <w:b/>
                <w:bCs/>
                <w:snapToGrid w:val="0"/>
                <w:sz w:val="23"/>
                <w:szCs w:val="23"/>
                <w:lang w:eastAsia="th-TH"/>
              </w:rPr>
            </w:pPr>
            <w:r w:rsidRPr="00EF0897">
              <w:rPr>
                <w:rFonts w:ascii="Browallia New" w:eastAsia="Arial Unicode MS" w:hAnsi="Browallia New" w:cs="Browallia New"/>
                <w:bCs/>
                <w:sz w:val="23"/>
                <w:szCs w:val="23"/>
                <w:cs/>
              </w:rPr>
              <w:t>บาท</w:t>
            </w:r>
          </w:p>
        </w:tc>
        <w:tc>
          <w:tcPr>
            <w:tcW w:w="1169" w:type="dxa"/>
            <w:tcBorders>
              <w:left w:val="nil"/>
              <w:bottom w:val="single" w:sz="4" w:space="0" w:color="auto"/>
              <w:right w:val="nil"/>
            </w:tcBorders>
            <w:vAlign w:val="bottom"/>
          </w:tcPr>
          <w:p w14:paraId="3A400EB1" w14:textId="5D7B3389" w:rsidR="000E697F" w:rsidRPr="00EF0897" w:rsidRDefault="000E697F" w:rsidP="003C5235">
            <w:pPr>
              <w:ind w:right="-72"/>
              <w:jc w:val="right"/>
              <w:rPr>
                <w:rFonts w:ascii="Browallia New" w:eastAsia="Arial Unicode MS" w:hAnsi="Browallia New" w:cs="Browallia New"/>
                <w:bCs/>
                <w:sz w:val="23"/>
                <w:szCs w:val="23"/>
                <w:cs/>
              </w:rPr>
            </w:pPr>
            <w:r w:rsidRPr="00EF0897">
              <w:rPr>
                <w:rFonts w:ascii="Browallia New" w:eastAsia="Arial Unicode MS" w:hAnsi="Browallia New" w:cs="Browallia New"/>
                <w:bCs/>
                <w:sz w:val="23"/>
                <w:szCs w:val="23"/>
                <w:cs/>
              </w:rPr>
              <w:t>บาท</w:t>
            </w:r>
          </w:p>
        </w:tc>
        <w:tc>
          <w:tcPr>
            <w:tcW w:w="1261" w:type="dxa"/>
            <w:tcBorders>
              <w:left w:val="nil"/>
              <w:bottom w:val="single" w:sz="4" w:space="0" w:color="auto"/>
              <w:right w:val="nil"/>
            </w:tcBorders>
            <w:vAlign w:val="bottom"/>
            <w:hideMark/>
          </w:tcPr>
          <w:p w14:paraId="46807188" w14:textId="29AE865B" w:rsidR="000E697F" w:rsidRPr="00EF0897" w:rsidRDefault="000E697F" w:rsidP="003C5235">
            <w:pPr>
              <w:ind w:right="-72"/>
              <w:jc w:val="right"/>
              <w:rPr>
                <w:rFonts w:ascii="Browallia New" w:eastAsia="Arial Unicode MS" w:hAnsi="Browallia New" w:cs="Browallia New"/>
                <w:b/>
                <w:bCs/>
                <w:snapToGrid w:val="0"/>
                <w:sz w:val="23"/>
                <w:szCs w:val="23"/>
                <w:cs/>
                <w:lang w:eastAsia="th-TH"/>
              </w:rPr>
            </w:pPr>
            <w:r w:rsidRPr="00EF0897">
              <w:rPr>
                <w:rFonts w:ascii="Browallia New" w:eastAsia="Arial Unicode MS" w:hAnsi="Browallia New" w:cs="Browallia New"/>
                <w:bCs/>
                <w:sz w:val="23"/>
                <w:szCs w:val="23"/>
                <w:cs/>
              </w:rPr>
              <w:t>บาท</w:t>
            </w:r>
          </w:p>
        </w:tc>
        <w:tc>
          <w:tcPr>
            <w:tcW w:w="1170" w:type="dxa"/>
            <w:tcBorders>
              <w:left w:val="nil"/>
              <w:bottom w:val="single" w:sz="4" w:space="0" w:color="auto"/>
              <w:right w:val="nil"/>
            </w:tcBorders>
            <w:vAlign w:val="bottom"/>
          </w:tcPr>
          <w:p w14:paraId="48904CAA" w14:textId="071C6B52" w:rsidR="000E697F" w:rsidRPr="00EF0897" w:rsidRDefault="000E697F" w:rsidP="003C5235">
            <w:pPr>
              <w:ind w:right="-72"/>
              <w:jc w:val="right"/>
              <w:rPr>
                <w:rFonts w:ascii="Browallia New" w:eastAsia="Arial Unicode MS" w:hAnsi="Browallia New" w:cs="Browallia New"/>
                <w:bCs/>
                <w:sz w:val="23"/>
                <w:szCs w:val="23"/>
                <w:cs/>
              </w:rPr>
            </w:pPr>
            <w:r w:rsidRPr="00EF0897">
              <w:rPr>
                <w:rFonts w:ascii="Browallia New" w:eastAsia="Arial Unicode MS" w:hAnsi="Browallia New" w:cs="Browallia New"/>
                <w:bCs/>
                <w:sz w:val="23"/>
                <w:szCs w:val="23"/>
                <w:cs/>
              </w:rPr>
              <w:t>บาท</w:t>
            </w:r>
          </w:p>
        </w:tc>
      </w:tr>
      <w:tr w:rsidR="000E697F" w:rsidRPr="00E62F44" w14:paraId="572E7180" w14:textId="77777777" w:rsidTr="00281277">
        <w:tc>
          <w:tcPr>
            <w:tcW w:w="4164" w:type="dxa"/>
            <w:vAlign w:val="bottom"/>
          </w:tcPr>
          <w:p w14:paraId="60AF30E3" w14:textId="77777777" w:rsidR="000E697F" w:rsidRPr="00E62F44" w:rsidRDefault="000E697F" w:rsidP="00E62F44">
            <w:pPr>
              <w:ind w:left="550"/>
              <w:rPr>
                <w:rFonts w:ascii="Browallia New" w:eastAsia="Arial Unicode MS" w:hAnsi="Browallia New" w:cs="Browallia New"/>
                <w:bCs/>
                <w:snapToGrid w:val="0"/>
                <w:sz w:val="12"/>
                <w:szCs w:val="12"/>
                <w:cs/>
                <w:lang w:eastAsia="th-TH"/>
              </w:rPr>
            </w:pPr>
          </w:p>
        </w:tc>
        <w:tc>
          <w:tcPr>
            <w:tcW w:w="1260" w:type="dxa"/>
            <w:shd w:val="clear" w:color="auto" w:fill="FAFAFA"/>
            <w:vAlign w:val="bottom"/>
          </w:tcPr>
          <w:p w14:paraId="3BF358CB" w14:textId="77777777" w:rsidR="000E697F" w:rsidRPr="00E62F44" w:rsidRDefault="000E697F" w:rsidP="00EC7781">
            <w:pPr>
              <w:ind w:right="-72"/>
              <w:jc w:val="right"/>
              <w:rPr>
                <w:rFonts w:ascii="Browallia New" w:eastAsia="Arial Unicode MS" w:hAnsi="Browallia New" w:cs="Browallia New"/>
                <w:snapToGrid w:val="0"/>
                <w:sz w:val="12"/>
                <w:szCs w:val="12"/>
                <w:cs/>
                <w:lang w:eastAsia="th-TH"/>
              </w:rPr>
            </w:pPr>
          </w:p>
        </w:tc>
        <w:tc>
          <w:tcPr>
            <w:tcW w:w="1169" w:type="dxa"/>
            <w:shd w:val="clear" w:color="auto" w:fill="FAFAFA"/>
          </w:tcPr>
          <w:p w14:paraId="01A245E8" w14:textId="77777777" w:rsidR="000E697F" w:rsidRPr="00E62F44" w:rsidRDefault="000E697F" w:rsidP="00EC7781">
            <w:pPr>
              <w:ind w:right="-72"/>
              <w:jc w:val="right"/>
              <w:rPr>
                <w:rFonts w:ascii="Browallia New" w:eastAsia="Arial Unicode MS" w:hAnsi="Browallia New" w:cs="Browallia New"/>
                <w:snapToGrid w:val="0"/>
                <w:sz w:val="12"/>
                <w:szCs w:val="12"/>
                <w:lang w:eastAsia="th-TH"/>
              </w:rPr>
            </w:pPr>
          </w:p>
        </w:tc>
        <w:tc>
          <w:tcPr>
            <w:tcW w:w="1261" w:type="dxa"/>
            <w:shd w:val="clear" w:color="auto" w:fill="FAFAFA"/>
            <w:vAlign w:val="bottom"/>
          </w:tcPr>
          <w:p w14:paraId="496086CF" w14:textId="77777777" w:rsidR="000E697F" w:rsidRPr="00E62F44" w:rsidRDefault="000E697F" w:rsidP="00EC7781">
            <w:pPr>
              <w:ind w:right="-72"/>
              <w:jc w:val="right"/>
              <w:rPr>
                <w:rFonts w:ascii="Browallia New" w:eastAsia="Arial Unicode MS" w:hAnsi="Browallia New" w:cs="Browallia New"/>
                <w:snapToGrid w:val="0"/>
                <w:sz w:val="12"/>
                <w:szCs w:val="12"/>
                <w:lang w:eastAsia="th-TH"/>
              </w:rPr>
            </w:pPr>
          </w:p>
        </w:tc>
        <w:tc>
          <w:tcPr>
            <w:tcW w:w="1170" w:type="dxa"/>
            <w:shd w:val="clear" w:color="auto" w:fill="FAFAFA"/>
          </w:tcPr>
          <w:p w14:paraId="17208F84" w14:textId="77777777" w:rsidR="000E697F" w:rsidRPr="00E62F44" w:rsidRDefault="000E697F" w:rsidP="00EC7781">
            <w:pPr>
              <w:ind w:right="-72"/>
              <w:jc w:val="right"/>
              <w:rPr>
                <w:rFonts w:ascii="Browallia New" w:eastAsia="Arial Unicode MS" w:hAnsi="Browallia New" w:cs="Browallia New"/>
                <w:snapToGrid w:val="0"/>
                <w:sz w:val="12"/>
                <w:szCs w:val="12"/>
                <w:lang w:eastAsia="th-TH"/>
              </w:rPr>
            </w:pPr>
          </w:p>
        </w:tc>
      </w:tr>
      <w:tr w:rsidR="00264E91" w:rsidRPr="00EC7781" w14:paraId="268DF753" w14:textId="77777777" w:rsidTr="00281277">
        <w:tc>
          <w:tcPr>
            <w:tcW w:w="4164" w:type="dxa"/>
            <w:vAlign w:val="bottom"/>
          </w:tcPr>
          <w:p w14:paraId="2BC51E55" w14:textId="77777777" w:rsidR="00264E91" w:rsidRPr="00EF0897" w:rsidRDefault="00264E91" w:rsidP="00E62F44">
            <w:pPr>
              <w:ind w:left="550"/>
              <w:rPr>
                <w:rFonts w:ascii="Browallia New" w:eastAsia="Arial Unicode MS" w:hAnsi="Browallia New" w:cs="Browallia New"/>
                <w:bCs/>
                <w:snapToGrid w:val="0"/>
                <w:sz w:val="23"/>
                <w:szCs w:val="23"/>
                <w:cs/>
                <w:lang w:eastAsia="th-TH"/>
              </w:rPr>
            </w:pPr>
            <w:r w:rsidRPr="00EF0897">
              <w:rPr>
                <w:rFonts w:ascii="Browallia New" w:eastAsia="Arial Unicode MS" w:hAnsi="Browallia New" w:cs="Browallia New"/>
                <w:bCs/>
                <w:sz w:val="23"/>
                <w:szCs w:val="23"/>
                <w:cs/>
              </w:rPr>
              <w:t>หนี้สินหมุนเวียน</w:t>
            </w:r>
          </w:p>
        </w:tc>
        <w:tc>
          <w:tcPr>
            <w:tcW w:w="1260" w:type="dxa"/>
            <w:shd w:val="clear" w:color="auto" w:fill="FAFAFA"/>
            <w:vAlign w:val="bottom"/>
          </w:tcPr>
          <w:p w14:paraId="44296CC2" w14:textId="77777777" w:rsidR="00264E91" w:rsidRPr="00EF0897" w:rsidRDefault="00264E91" w:rsidP="00EC7781">
            <w:pPr>
              <w:ind w:right="-72"/>
              <w:jc w:val="right"/>
              <w:rPr>
                <w:rFonts w:ascii="Browallia New" w:eastAsia="Arial Unicode MS" w:hAnsi="Browallia New" w:cs="Browallia New"/>
                <w:snapToGrid w:val="0"/>
                <w:sz w:val="23"/>
                <w:szCs w:val="23"/>
                <w:cs/>
                <w:lang w:eastAsia="th-TH"/>
              </w:rPr>
            </w:pPr>
          </w:p>
        </w:tc>
        <w:tc>
          <w:tcPr>
            <w:tcW w:w="1169" w:type="dxa"/>
            <w:shd w:val="clear" w:color="auto" w:fill="FAFAFA"/>
          </w:tcPr>
          <w:p w14:paraId="043E2C11"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c>
          <w:tcPr>
            <w:tcW w:w="1261" w:type="dxa"/>
            <w:shd w:val="clear" w:color="auto" w:fill="FAFAFA"/>
            <w:vAlign w:val="bottom"/>
          </w:tcPr>
          <w:p w14:paraId="602D36A1"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c>
          <w:tcPr>
            <w:tcW w:w="1170" w:type="dxa"/>
            <w:shd w:val="clear" w:color="auto" w:fill="FAFAFA"/>
          </w:tcPr>
          <w:p w14:paraId="4195B001"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r>
      <w:tr w:rsidR="0005714A" w:rsidRPr="00EC7781" w14:paraId="2A910C00" w14:textId="77777777" w:rsidTr="00281277">
        <w:tc>
          <w:tcPr>
            <w:tcW w:w="4164" w:type="dxa"/>
            <w:vAlign w:val="bottom"/>
            <w:hideMark/>
          </w:tcPr>
          <w:p w14:paraId="2F55E047" w14:textId="77777777" w:rsidR="0005714A" w:rsidRPr="00EF0897" w:rsidRDefault="0005714A" w:rsidP="00E62F44">
            <w:pPr>
              <w:ind w:left="550"/>
              <w:rPr>
                <w:rFonts w:ascii="Browallia New" w:eastAsia="Arial Unicode MS" w:hAnsi="Browallia New" w:cs="Browallia New"/>
                <w:snapToGrid w:val="0"/>
                <w:sz w:val="23"/>
                <w:szCs w:val="23"/>
                <w:lang w:eastAsia="th-TH"/>
              </w:rPr>
            </w:pPr>
            <w:r w:rsidRPr="00EF0897">
              <w:rPr>
                <w:rFonts w:ascii="Browallia New" w:eastAsia="Arial Unicode MS" w:hAnsi="Browallia New" w:cs="Browallia New"/>
                <w:sz w:val="23"/>
                <w:szCs w:val="23"/>
                <w:cs/>
              </w:rPr>
              <w:t>สัญญาซื้อขายเงินตราต่างประเทศล่วงหน้า</w:t>
            </w:r>
          </w:p>
        </w:tc>
        <w:tc>
          <w:tcPr>
            <w:tcW w:w="1260" w:type="dxa"/>
            <w:shd w:val="clear" w:color="auto" w:fill="FAFAFA"/>
            <w:vAlign w:val="center"/>
          </w:tcPr>
          <w:p w14:paraId="0C89D552" w14:textId="3A99F7BD"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169" w:type="dxa"/>
            <w:shd w:val="clear" w:color="auto" w:fill="FAFAFA"/>
            <w:vAlign w:val="center"/>
          </w:tcPr>
          <w:p w14:paraId="1EC94FE2" w14:textId="534AE52B"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679</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381</w:t>
            </w:r>
          </w:p>
        </w:tc>
        <w:tc>
          <w:tcPr>
            <w:tcW w:w="1261" w:type="dxa"/>
            <w:shd w:val="clear" w:color="auto" w:fill="FAFAFA"/>
            <w:vAlign w:val="center"/>
          </w:tcPr>
          <w:p w14:paraId="2C0A4135" w14:textId="0A822634"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170" w:type="dxa"/>
            <w:shd w:val="clear" w:color="auto" w:fill="FAFAFA"/>
            <w:vAlign w:val="center"/>
          </w:tcPr>
          <w:p w14:paraId="20745942" w14:textId="5DF2E091"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679</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381</w:t>
            </w:r>
          </w:p>
        </w:tc>
      </w:tr>
      <w:tr w:rsidR="0005714A" w:rsidRPr="00EC7781" w14:paraId="457C609A" w14:textId="77777777" w:rsidTr="00281277">
        <w:tc>
          <w:tcPr>
            <w:tcW w:w="4164" w:type="dxa"/>
            <w:vAlign w:val="bottom"/>
            <w:hideMark/>
          </w:tcPr>
          <w:p w14:paraId="1986195E" w14:textId="77777777" w:rsidR="0005714A" w:rsidRPr="00EF0897" w:rsidRDefault="0005714A" w:rsidP="00E62F44">
            <w:pPr>
              <w:ind w:left="550"/>
              <w:rPr>
                <w:rFonts w:ascii="Browallia New" w:eastAsia="Arial Unicode MS" w:hAnsi="Browallia New" w:cs="Browallia New"/>
                <w:snapToGrid w:val="0"/>
                <w:sz w:val="23"/>
                <w:szCs w:val="23"/>
                <w:lang w:eastAsia="th-TH"/>
              </w:rPr>
            </w:pPr>
            <w:r w:rsidRPr="00EF0897">
              <w:rPr>
                <w:rFonts w:ascii="Browallia New" w:eastAsia="Arial Unicode MS" w:hAnsi="Browallia New" w:cs="Browallia New"/>
                <w:snapToGrid w:val="0"/>
                <w:sz w:val="23"/>
                <w:szCs w:val="23"/>
                <w:cs/>
                <w:lang w:eastAsia="th-TH"/>
              </w:rPr>
              <w:t>รวมหนี้สินอนุพันธ์ - หมุนเวียน</w:t>
            </w:r>
          </w:p>
        </w:tc>
        <w:tc>
          <w:tcPr>
            <w:tcW w:w="1260" w:type="dxa"/>
            <w:tcBorders>
              <w:top w:val="single" w:sz="4" w:space="0" w:color="auto"/>
              <w:left w:val="nil"/>
              <w:bottom w:val="single" w:sz="4" w:space="0" w:color="auto"/>
              <w:right w:val="nil"/>
            </w:tcBorders>
            <w:shd w:val="clear" w:color="auto" w:fill="FAFAFA"/>
            <w:vAlign w:val="center"/>
          </w:tcPr>
          <w:p w14:paraId="4887FBEC" w14:textId="2F0546B9" w:rsidR="0005714A" w:rsidRPr="00EF0897" w:rsidRDefault="0005714A" w:rsidP="00EC7781">
            <w:pPr>
              <w:ind w:right="-72"/>
              <w:jc w:val="right"/>
              <w:rPr>
                <w:rFonts w:ascii="Browallia New" w:eastAsia="Arial Unicode MS" w:hAnsi="Browallia New" w:cs="Browallia New"/>
                <w:b/>
                <w:bCs/>
                <w:snapToGrid w:val="0"/>
                <w:sz w:val="23"/>
                <w:szCs w:val="23"/>
                <w:cs/>
                <w:lang w:eastAsia="th-TH"/>
              </w:rPr>
            </w:pPr>
            <w:r w:rsidRPr="00EF0897">
              <w:rPr>
                <w:rFonts w:ascii="Browallia New" w:hAnsi="Browallia New" w:cs="Browallia New"/>
                <w:b/>
                <w:bCs/>
                <w:sz w:val="23"/>
                <w:szCs w:val="23"/>
              </w:rPr>
              <w:t>-</w:t>
            </w:r>
          </w:p>
        </w:tc>
        <w:tc>
          <w:tcPr>
            <w:tcW w:w="1169" w:type="dxa"/>
            <w:tcBorders>
              <w:top w:val="single" w:sz="4" w:space="0" w:color="auto"/>
              <w:left w:val="nil"/>
              <w:bottom w:val="single" w:sz="4" w:space="0" w:color="auto"/>
              <w:right w:val="nil"/>
            </w:tcBorders>
            <w:shd w:val="clear" w:color="auto" w:fill="FAFAFA"/>
            <w:vAlign w:val="center"/>
          </w:tcPr>
          <w:p w14:paraId="23D85F3C" w14:textId="4E6C1E96" w:rsidR="0005714A" w:rsidRPr="00EF0897" w:rsidRDefault="00580173" w:rsidP="00EC7781">
            <w:pPr>
              <w:ind w:right="-72"/>
              <w:jc w:val="right"/>
              <w:rPr>
                <w:rFonts w:ascii="Browallia New" w:eastAsia="Arial Unicode MS" w:hAnsi="Browallia New" w:cs="Browallia New"/>
                <w:b/>
                <w:bCs/>
                <w:snapToGrid w:val="0"/>
                <w:sz w:val="23"/>
                <w:szCs w:val="23"/>
                <w:lang w:eastAsia="th-TH"/>
              </w:rPr>
            </w:pPr>
            <w:r w:rsidRPr="00580173">
              <w:rPr>
                <w:rFonts w:ascii="Browallia New" w:hAnsi="Browallia New" w:cs="Browallia New"/>
                <w:b/>
                <w:bCs/>
                <w:sz w:val="23"/>
                <w:szCs w:val="23"/>
                <w:lang w:val="en-GB"/>
              </w:rPr>
              <w:t>679</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381</w:t>
            </w:r>
          </w:p>
        </w:tc>
        <w:tc>
          <w:tcPr>
            <w:tcW w:w="1261" w:type="dxa"/>
            <w:tcBorders>
              <w:top w:val="single" w:sz="4" w:space="0" w:color="auto"/>
              <w:left w:val="nil"/>
              <w:bottom w:val="single" w:sz="4" w:space="0" w:color="auto"/>
              <w:right w:val="nil"/>
            </w:tcBorders>
            <w:shd w:val="clear" w:color="auto" w:fill="FAFAFA"/>
            <w:vAlign w:val="center"/>
          </w:tcPr>
          <w:p w14:paraId="3ECA33C0" w14:textId="0764A710" w:rsidR="0005714A" w:rsidRPr="00EF0897" w:rsidRDefault="0005714A" w:rsidP="00EC7781">
            <w:pPr>
              <w:ind w:right="-72"/>
              <w:jc w:val="right"/>
              <w:rPr>
                <w:rFonts w:ascii="Browallia New" w:eastAsia="Arial Unicode MS" w:hAnsi="Browallia New" w:cs="Browallia New"/>
                <w:b/>
                <w:bCs/>
                <w:snapToGrid w:val="0"/>
                <w:sz w:val="23"/>
                <w:szCs w:val="23"/>
                <w:lang w:eastAsia="th-TH"/>
              </w:rPr>
            </w:pPr>
            <w:r w:rsidRPr="00EF0897">
              <w:rPr>
                <w:rFonts w:ascii="Browallia New" w:hAnsi="Browallia New" w:cs="Browallia New"/>
                <w:b/>
                <w:bCs/>
                <w:sz w:val="23"/>
                <w:szCs w:val="23"/>
              </w:rPr>
              <w:t>-</w:t>
            </w:r>
          </w:p>
        </w:tc>
        <w:tc>
          <w:tcPr>
            <w:tcW w:w="1170" w:type="dxa"/>
            <w:tcBorders>
              <w:top w:val="single" w:sz="4" w:space="0" w:color="auto"/>
              <w:left w:val="nil"/>
              <w:bottom w:val="single" w:sz="4" w:space="0" w:color="auto"/>
              <w:right w:val="nil"/>
            </w:tcBorders>
            <w:shd w:val="clear" w:color="auto" w:fill="FAFAFA"/>
            <w:vAlign w:val="center"/>
          </w:tcPr>
          <w:p w14:paraId="6E301401" w14:textId="7DA152D7" w:rsidR="0005714A" w:rsidRPr="00EF0897" w:rsidRDefault="00580173" w:rsidP="00EC7781">
            <w:pPr>
              <w:ind w:right="-72"/>
              <w:jc w:val="right"/>
              <w:rPr>
                <w:rFonts w:ascii="Browallia New" w:eastAsia="Arial Unicode MS" w:hAnsi="Browallia New" w:cs="Browallia New"/>
                <w:b/>
                <w:bCs/>
                <w:snapToGrid w:val="0"/>
                <w:sz w:val="23"/>
                <w:szCs w:val="23"/>
                <w:lang w:eastAsia="th-TH"/>
              </w:rPr>
            </w:pPr>
            <w:r w:rsidRPr="00580173">
              <w:rPr>
                <w:rFonts w:ascii="Browallia New" w:hAnsi="Browallia New" w:cs="Browallia New"/>
                <w:b/>
                <w:bCs/>
                <w:sz w:val="23"/>
                <w:szCs w:val="23"/>
                <w:lang w:val="en-GB"/>
              </w:rPr>
              <w:t>679</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381</w:t>
            </w:r>
          </w:p>
        </w:tc>
      </w:tr>
      <w:tr w:rsidR="00264E91" w:rsidRPr="00E62F44" w14:paraId="13E8F1AE" w14:textId="77777777" w:rsidTr="00281277">
        <w:tc>
          <w:tcPr>
            <w:tcW w:w="4164" w:type="dxa"/>
            <w:vAlign w:val="bottom"/>
          </w:tcPr>
          <w:p w14:paraId="4F92BFB2" w14:textId="77777777" w:rsidR="00264E91" w:rsidRPr="00E62F44" w:rsidRDefault="00264E91" w:rsidP="00E62F44">
            <w:pPr>
              <w:ind w:left="550"/>
              <w:rPr>
                <w:rFonts w:ascii="Browallia New" w:eastAsia="Arial Unicode MS" w:hAnsi="Browallia New" w:cs="Browallia New"/>
                <w:snapToGrid w:val="0"/>
                <w:sz w:val="12"/>
                <w:szCs w:val="12"/>
                <w:lang w:eastAsia="th-TH"/>
              </w:rPr>
            </w:pPr>
          </w:p>
        </w:tc>
        <w:tc>
          <w:tcPr>
            <w:tcW w:w="1260" w:type="dxa"/>
            <w:shd w:val="clear" w:color="auto" w:fill="FAFAFA"/>
            <w:vAlign w:val="bottom"/>
          </w:tcPr>
          <w:p w14:paraId="4BD10201" w14:textId="77777777" w:rsidR="00264E91" w:rsidRPr="00E62F44" w:rsidRDefault="00264E91" w:rsidP="00EC7781">
            <w:pPr>
              <w:ind w:right="-72"/>
              <w:jc w:val="right"/>
              <w:rPr>
                <w:rFonts w:ascii="Browallia New" w:eastAsia="Arial Unicode MS" w:hAnsi="Browallia New" w:cs="Browallia New"/>
                <w:snapToGrid w:val="0"/>
                <w:sz w:val="12"/>
                <w:szCs w:val="12"/>
                <w:cs/>
                <w:lang w:eastAsia="th-TH"/>
              </w:rPr>
            </w:pPr>
          </w:p>
        </w:tc>
        <w:tc>
          <w:tcPr>
            <w:tcW w:w="1169" w:type="dxa"/>
            <w:shd w:val="clear" w:color="auto" w:fill="FAFAFA"/>
          </w:tcPr>
          <w:p w14:paraId="2C46C13F" w14:textId="77777777" w:rsidR="00264E91" w:rsidRPr="00E62F44" w:rsidRDefault="00264E91" w:rsidP="00EC7781">
            <w:pPr>
              <w:ind w:right="-72"/>
              <w:jc w:val="right"/>
              <w:rPr>
                <w:rFonts w:ascii="Browallia New" w:eastAsia="Arial Unicode MS" w:hAnsi="Browallia New" w:cs="Browallia New"/>
                <w:snapToGrid w:val="0"/>
                <w:sz w:val="12"/>
                <w:szCs w:val="12"/>
                <w:lang w:eastAsia="th-TH"/>
              </w:rPr>
            </w:pPr>
          </w:p>
        </w:tc>
        <w:tc>
          <w:tcPr>
            <w:tcW w:w="1261" w:type="dxa"/>
            <w:shd w:val="clear" w:color="auto" w:fill="FAFAFA"/>
            <w:vAlign w:val="bottom"/>
          </w:tcPr>
          <w:p w14:paraId="31706268" w14:textId="77777777" w:rsidR="00264E91" w:rsidRPr="00E62F44" w:rsidRDefault="00264E91" w:rsidP="00EC7781">
            <w:pPr>
              <w:ind w:right="-72"/>
              <w:jc w:val="right"/>
              <w:rPr>
                <w:rFonts w:ascii="Browallia New" w:eastAsia="Arial Unicode MS" w:hAnsi="Browallia New" w:cs="Browallia New"/>
                <w:snapToGrid w:val="0"/>
                <w:sz w:val="12"/>
                <w:szCs w:val="12"/>
                <w:lang w:eastAsia="th-TH"/>
              </w:rPr>
            </w:pPr>
          </w:p>
        </w:tc>
        <w:tc>
          <w:tcPr>
            <w:tcW w:w="1170" w:type="dxa"/>
            <w:shd w:val="clear" w:color="auto" w:fill="FAFAFA"/>
          </w:tcPr>
          <w:p w14:paraId="3F7C056D" w14:textId="77777777" w:rsidR="00264E91" w:rsidRPr="00E62F44" w:rsidRDefault="00264E91" w:rsidP="00EC7781">
            <w:pPr>
              <w:ind w:right="-72"/>
              <w:jc w:val="right"/>
              <w:rPr>
                <w:rFonts w:ascii="Browallia New" w:eastAsia="Arial Unicode MS" w:hAnsi="Browallia New" w:cs="Browallia New"/>
                <w:snapToGrid w:val="0"/>
                <w:sz w:val="12"/>
                <w:szCs w:val="12"/>
                <w:lang w:eastAsia="th-TH"/>
              </w:rPr>
            </w:pPr>
          </w:p>
        </w:tc>
      </w:tr>
      <w:tr w:rsidR="00264E91" w:rsidRPr="00EC7781" w14:paraId="312734C2" w14:textId="77777777" w:rsidTr="00281277">
        <w:tc>
          <w:tcPr>
            <w:tcW w:w="4164" w:type="dxa"/>
            <w:vAlign w:val="bottom"/>
            <w:hideMark/>
          </w:tcPr>
          <w:p w14:paraId="6A8C53D6" w14:textId="77777777" w:rsidR="00264E91" w:rsidRPr="00EF0897" w:rsidRDefault="00264E91" w:rsidP="00E62F44">
            <w:pPr>
              <w:ind w:left="550"/>
              <w:rPr>
                <w:rFonts w:ascii="Browallia New" w:eastAsia="Arial Unicode MS" w:hAnsi="Browallia New" w:cs="Browallia New"/>
                <w:bCs/>
                <w:snapToGrid w:val="0"/>
                <w:sz w:val="23"/>
                <w:szCs w:val="23"/>
                <w:lang w:eastAsia="th-TH"/>
              </w:rPr>
            </w:pPr>
            <w:r w:rsidRPr="00EF0897">
              <w:rPr>
                <w:rFonts w:ascii="Browallia New" w:eastAsia="Arial Unicode MS" w:hAnsi="Browallia New" w:cs="Browallia New"/>
                <w:bCs/>
                <w:sz w:val="23"/>
                <w:szCs w:val="23"/>
                <w:cs/>
              </w:rPr>
              <w:t>หนี้สินไม่หมุนเวียน</w:t>
            </w:r>
          </w:p>
        </w:tc>
        <w:tc>
          <w:tcPr>
            <w:tcW w:w="1260" w:type="dxa"/>
            <w:shd w:val="clear" w:color="auto" w:fill="FAFAFA"/>
            <w:vAlign w:val="bottom"/>
          </w:tcPr>
          <w:p w14:paraId="2479185A" w14:textId="77777777" w:rsidR="00264E91" w:rsidRPr="00EF0897" w:rsidRDefault="00264E91" w:rsidP="00EC7781">
            <w:pPr>
              <w:ind w:right="-72"/>
              <w:jc w:val="right"/>
              <w:rPr>
                <w:rFonts w:ascii="Browallia New" w:eastAsia="Arial Unicode MS" w:hAnsi="Browallia New" w:cs="Browallia New"/>
                <w:snapToGrid w:val="0"/>
                <w:sz w:val="23"/>
                <w:szCs w:val="23"/>
                <w:cs/>
                <w:lang w:eastAsia="th-TH"/>
              </w:rPr>
            </w:pPr>
          </w:p>
        </w:tc>
        <w:tc>
          <w:tcPr>
            <w:tcW w:w="1169" w:type="dxa"/>
            <w:shd w:val="clear" w:color="auto" w:fill="FAFAFA"/>
          </w:tcPr>
          <w:p w14:paraId="54A805D7"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c>
          <w:tcPr>
            <w:tcW w:w="1261" w:type="dxa"/>
            <w:shd w:val="clear" w:color="auto" w:fill="FAFAFA"/>
            <w:vAlign w:val="bottom"/>
          </w:tcPr>
          <w:p w14:paraId="4CF4FE71"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c>
          <w:tcPr>
            <w:tcW w:w="1170" w:type="dxa"/>
            <w:shd w:val="clear" w:color="auto" w:fill="FAFAFA"/>
          </w:tcPr>
          <w:p w14:paraId="6DD2201F" w14:textId="77777777" w:rsidR="00264E91" w:rsidRPr="00EF0897" w:rsidRDefault="00264E91" w:rsidP="00EC7781">
            <w:pPr>
              <w:ind w:right="-72"/>
              <w:jc w:val="right"/>
              <w:rPr>
                <w:rFonts w:ascii="Browallia New" w:eastAsia="Arial Unicode MS" w:hAnsi="Browallia New" w:cs="Browallia New"/>
                <w:snapToGrid w:val="0"/>
                <w:sz w:val="23"/>
                <w:szCs w:val="23"/>
                <w:lang w:eastAsia="th-TH"/>
              </w:rPr>
            </w:pPr>
          </w:p>
        </w:tc>
      </w:tr>
      <w:tr w:rsidR="0005714A" w:rsidRPr="00EC7781" w14:paraId="14D91E6D" w14:textId="77777777" w:rsidTr="00281277">
        <w:tc>
          <w:tcPr>
            <w:tcW w:w="4164" w:type="dxa"/>
            <w:vAlign w:val="bottom"/>
            <w:hideMark/>
          </w:tcPr>
          <w:p w14:paraId="481FB4BE" w14:textId="77777777" w:rsidR="0005714A" w:rsidRPr="00EF0897" w:rsidRDefault="0005714A" w:rsidP="00E62F44">
            <w:pPr>
              <w:ind w:left="550"/>
              <w:rPr>
                <w:rFonts w:ascii="Browallia New" w:eastAsia="Arial Unicode MS" w:hAnsi="Browallia New" w:cs="Browallia New"/>
                <w:snapToGrid w:val="0"/>
                <w:spacing w:val="-4"/>
                <w:sz w:val="23"/>
                <w:szCs w:val="23"/>
                <w:lang w:eastAsia="th-TH"/>
              </w:rPr>
            </w:pPr>
            <w:r w:rsidRPr="00EF0897">
              <w:rPr>
                <w:rFonts w:ascii="Browallia New" w:eastAsia="Arial Unicode MS" w:hAnsi="Browallia New" w:cs="Browallia New"/>
                <w:sz w:val="23"/>
                <w:szCs w:val="23"/>
                <w:cs/>
              </w:rPr>
              <w:t>สัญญาแลกเปลี่ยนเงินตราต่างประเทศ</w:t>
            </w:r>
          </w:p>
        </w:tc>
        <w:tc>
          <w:tcPr>
            <w:tcW w:w="1260" w:type="dxa"/>
            <w:shd w:val="clear" w:color="auto" w:fill="FAFAFA"/>
            <w:vAlign w:val="center"/>
          </w:tcPr>
          <w:p w14:paraId="0365B4B2" w14:textId="637F5DD9" w:rsidR="0005714A" w:rsidRPr="00EF0897" w:rsidRDefault="0005714A" w:rsidP="00EC7781">
            <w:pPr>
              <w:ind w:right="-72"/>
              <w:jc w:val="right"/>
              <w:rPr>
                <w:rFonts w:ascii="Browallia New" w:eastAsia="Arial Unicode MS" w:hAnsi="Browallia New" w:cs="Browallia New"/>
                <w:snapToGrid w:val="0"/>
                <w:sz w:val="23"/>
                <w:szCs w:val="23"/>
                <w:cs/>
                <w:lang w:eastAsia="th-TH"/>
              </w:rPr>
            </w:pPr>
            <w:r w:rsidRPr="00EF0897">
              <w:rPr>
                <w:rFonts w:ascii="Browallia New" w:hAnsi="Browallia New" w:cs="Browallia New"/>
                <w:sz w:val="23"/>
                <w:szCs w:val="23"/>
              </w:rPr>
              <w:t>-</w:t>
            </w:r>
          </w:p>
        </w:tc>
        <w:tc>
          <w:tcPr>
            <w:tcW w:w="1169" w:type="dxa"/>
            <w:shd w:val="clear" w:color="auto" w:fill="FAFAFA"/>
            <w:vAlign w:val="center"/>
          </w:tcPr>
          <w:p w14:paraId="6FD1B1B4" w14:textId="19BEFCD5"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7</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911</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216</w:t>
            </w:r>
          </w:p>
        </w:tc>
        <w:tc>
          <w:tcPr>
            <w:tcW w:w="1261" w:type="dxa"/>
            <w:shd w:val="clear" w:color="auto" w:fill="FAFAFA"/>
            <w:vAlign w:val="center"/>
          </w:tcPr>
          <w:p w14:paraId="5A9B4A90" w14:textId="409ABF05"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170" w:type="dxa"/>
            <w:shd w:val="clear" w:color="auto" w:fill="FAFAFA"/>
            <w:vAlign w:val="center"/>
          </w:tcPr>
          <w:p w14:paraId="1288600A" w14:textId="55527FAB"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7</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911</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216</w:t>
            </w:r>
          </w:p>
        </w:tc>
      </w:tr>
      <w:tr w:rsidR="0005714A" w:rsidRPr="00EC7781" w14:paraId="6B55FD60" w14:textId="77777777" w:rsidTr="00281277">
        <w:tc>
          <w:tcPr>
            <w:tcW w:w="4164" w:type="dxa"/>
            <w:vAlign w:val="bottom"/>
            <w:hideMark/>
          </w:tcPr>
          <w:p w14:paraId="6870F750" w14:textId="77777777" w:rsidR="0005714A" w:rsidRPr="00EF0897" w:rsidRDefault="0005714A" w:rsidP="00E62F44">
            <w:pPr>
              <w:ind w:left="550"/>
              <w:rPr>
                <w:rFonts w:ascii="Browallia New" w:eastAsia="Arial Unicode MS" w:hAnsi="Browallia New" w:cs="Browallia New"/>
                <w:snapToGrid w:val="0"/>
                <w:sz w:val="23"/>
                <w:szCs w:val="23"/>
                <w:lang w:eastAsia="th-TH"/>
              </w:rPr>
            </w:pPr>
            <w:r w:rsidRPr="00EF0897">
              <w:rPr>
                <w:rFonts w:ascii="Browallia New" w:eastAsia="Arial Unicode MS" w:hAnsi="Browallia New" w:cs="Browallia New"/>
                <w:sz w:val="23"/>
                <w:szCs w:val="23"/>
                <w:cs/>
              </w:rPr>
              <w:t>สัญญาแลกเปลี่ยนอัตราดอกเบี้ย</w:t>
            </w:r>
          </w:p>
        </w:tc>
        <w:tc>
          <w:tcPr>
            <w:tcW w:w="1260" w:type="dxa"/>
            <w:shd w:val="clear" w:color="auto" w:fill="FAFAFA"/>
            <w:vAlign w:val="center"/>
          </w:tcPr>
          <w:p w14:paraId="50CCAF59" w14:textId="56C9A298" w:rsidR="0005714A" w:rsidRPr="00EF0897" w:rsidRDefault="0005714A" w:rsidP="00EC7781">
            <w:pPr>
              <w:ind w:right="-72"/>
              <w:jc w:val="right"/>
              <w:rPr>
                <w:rFonts w:ascii="Browallia New" w:eastAsia="Arial Unicode MS" w:hAnsi="Browallia New" w:cs="Browallia New"/>
                <w:snapToGrid w:val="0"/>
                <w:sz w:val="23"/>
                <w:szCs w:val="23"/>
                <w:cs/>
                <w:lang w:eastAsia="th-TH"/>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18</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779</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512</w:t>
            </w:r>
            <w:r w:rsidRPr="00EF0897">
              <w:rPr>
                <w:rFonts w:ascii="Browallia New" w:hAnsi="Browallia New" w:cs="Browallia New"/>
                <w:sz w:val="23"/>
                <w:szCs w:val="23"/>
              </w:rPr>
              <w:t>)</w:t>
            </w:r>
          </w:p>
        </w:tc>
        <w:tc>
          <w:tcPr>
            <w:tcW w:w="1169" w:type="dxa"/>
            <w:shd w:val="clear" w:color="auto" w:fill="FAFAFA"/>
            <w:vAlign w:val="center"/>
          </w:tcPr>
          <w:p w14:paraId="576FC9C3" w14:textId="0C45D1EE"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261" w:type="dxa"/>
            <w:shd w:val="clear" w:color="auto" w:fill="FAFAFA"/>
            <w:vAlign w:val="center"/>
          </w:tcPr>
          <w:p w14:paraId="769C3546" w14:textId="6D935C3E"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170" w:type="dxa"/>
            <w:shd w:val="clear" w:color="auto" w:fill="FAFAFA"/>
            <w:vAlign w:val="center"/>
          </w:tcPr>
          <w:p w14:paraId="61B4ACCC" w14:textId="4946ACFC"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r>
      <w:tr w:rsidR="0005714A" w:rsidRPr="00EC7781" w14:paraId="1A19CB27" w14:textId="77777777" w:rsidTr="00281277">
        <w:tc>
          <w:tcPr>
            <w:tcW w:w="4164" w:type="dxa"/>
            <w:vAlign w:val="bottom"/>
            <w:hideMark/>
          </w:tcPr>
          <w:p w14:paraId="5CE641F6" w14:textId="77777777" w:rsidR="0005714A" w:rsidRPr="00EF0897" w:rsidRDefault="0005714A" w:rsidP="00E62F44">
            <w:pPr>
              <w:ind w:left="550"/>
              <w:rPr>
                <w:rFonts w:ascii="Browallia New" w:eastAsia="Arial Unicode MS" w:hAnsi="Browallia New" w:cs="Browallia New"/>
                <w:snapToGrid w:val="0"/>
                <w:spacing w:val="-2"/>
                <w:sz w:val="23"/>
                <w:szCs w:val="23"/>
                <w:lang w:eastAsia="th-TH"/>
              </w:rPr>
            </w:pPr>
            <w:r w:rsidRPr="00EF0897">
              <w:rPr>
                <w:rFonts w:ascii="Browallia New" w:eastAsia="Arial Unicode MS" w:hAnsi="Browallia New" w:cs="Browallia New"/>
                <w:sz w:val="23"/>
                <w:szCs w:val="23"/>
                <w:cs/>
              </w:rPr>
              <w:t>อนุพันธ์แฝงจากหุ้นกู้แปลงสภาพ</w:t>
            </w:r>
          </w:p>
        </w:tc>
        <w:tc>
          <w:tcPr>
            <w:tcW w:w="1260" w:type="dxa"/>
            <w:tcBorders>
              <w:top w:val="nil"/>
              <w:left w:val="nil"/>
              <w:bottom w:val="single" w:sz="4" w:space="0" w:color="auto"/>
              <w:right w:val="nil"/>
            </w:tcBorders>
            <w:shd w:val="clear" w:color="auto" w:fill="FAFAFA"/>
            <w:vAlign w:val="center"/>
          </w:tcPr>
          <w:p w14:paraId="087D5E66" w14:textId="37672021" w:rsidR="0005714A" w:rsidRPr="00EF0897" w:rsidRDefault="0005714A" w:rsidP="00EC7781">
            <w:pPr>
              <w:ind w:right="-72"/>
              <w:jc w:val="right"/>
              <w:rPr>
                <w:rFonts w:ascii="Browallia New" w:eastAsia="Arial Unicode MS" w:hAnsi="Browallia New" w:cs="Browallia New"/>
                <w:snapToGrid w:val="0"/>
                <w:sz w:val="23"/>
                <w:szCs w:val="23"/>
                <w:cs/>
                <w:lang w:eastAsia="th-TH"/>
              </w:rPr>
            </w:pPr>
            <w:r w:rsidRPr="00EF0897">
              <w:rPr>
                <w:rFonts w:ascii="Browallia New" w:hAnsi="Browallia New" w:cs="Browallia New"/>
                <w:sz w:val="23"/>
                <w:szCs w:val="23"/>
              </w:rPr>
              <w:t>-</w:t>
            </w:r>
          </w:p>
        </w:tc>
        <w:tc>
          <w:tcPr>
            <w:tcW w:w="1169" w:type="dxa"/>
            <w:tcBorders>
              <w:top w:val="nil"/>
              <w:left w:val="nil"/>
              <w:bottom w:val="single" w:sz="4" w:space="0" w:color="auto"/>
              <w:right w:val="nil"/>
            </w:tcBorders>
            <w:shd w:val="clear" w:color="auto" w:fill="FAFAFA"/>
            <w:vAlign w:val="center"/>
          </w:tcPr>
          <w:p w14:paraId="4C9B3556" w14:textId="677D5210"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30</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953</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009</w:t>
            </w:r>
          </w:p>
        </w:tc>
        <w:tc>
          <w:tcPr>
            <w:tcW w:w="1261" w:type="dxa"/>
            <w:tcBorders>
              <w:top w:val="nil"/>
              <w:left w:val="nil"/>
              <w:bottom w:val="single" w:sz="4" w:space="0" w:color="auto"/>
              <w:right w:val="nil"/>
            </w:tcBorders>
            <w:shd w:val="clear" w:color="auto" w:fill="FAFAFA"/>
            <w:vAlign w:val="center"/>
          </w:tcPr>
          <w:p w14:paraId="795A0C9D" w14:textId="1823CCC4" w:rsidR="0005714A" w:rsidRPr="00EF0897" w:rsidRDefault="0005714A" w:rsidP="00EC7781">
            <w:pPr>
              <w:ind w:right="-72"/>
              <w:jc w:val="right"/>
              <w:rPr>
                <w:rFonts w:ascii="Browallia New" w:eastAsia="Arial Unicode MS" w:hAnsi="Browallia New" w:cs="Browallia New"/>
                <w:snapToGrid w:val="0"/>
                <w:sz w:val="23"/>
                <w:szCs w:val="23"/>
                <w:lang w:eastAsia="th-TH"/>
              </w:rPr>
            </w:pPr>
            <w:r w:rsidRPr="00EF0897">
              <w:rPr>
                <w:rFonts w:ascii="Browallia New" w:hAnsi="Browallia New" w:cs="Browallia New"/>
                <w:sz w:val="23"/>
                <w:szCs w:val="23"/>
              </w:rPr>
              <w:t>-</w:t>
            </w:r>
          </w:p>
        </w:tc>
        <w:tc>
          <w:tcPr>
            <w:tcW w:w="1170" w:type="dxa"/>
            <w:tcBorders>
              <w:top w:val="nil"/>
              <w:left w:val="nil"/>
              <w:bottom w:val="single" w:sz="4" w:space="0" w:color="auto"/>
              <w:right w:val="nil"/>
            </w:tcBorders>
            <w:shd w:val="clear" w:color="auto" w:fill="FAFAFA"/>
            <w:vAlign w:val="center"/>
          </w:tcPr>
          <w:p w14:paraId="0EA2E437" w14:textId="730CFEA5" w:rsidR="0005714A" w:rsidRPr="00EF0897" w:rsidRDefault="00580173" w:rsidP="00EC7781">
            <w:pPr>
              <w:ind w:right="-72"/>
              <w:jc w:val="right"/>
              <w:rPr>
                <w:rFonts w:ascii="Browallia New" w:eastAsia="Arial Unicode MS" w:hAnsi="Browallia New" w:cs="Browallia New"/>
                <w:snapToGrid w:val="0"/>
                <w:sz w:val="23"/>
                <w:szCs w:val="23"/>
                <w:lang w:eastAsia="th-TH"/>
              </w:rPr>
            </w:pPr>
            <w:r w:rsidRPr="00580173">
              <w:rPr>
                <w:rFonts w:ascii="Browallia New" w:hAnsi="Browallia New" w:cs="Browallia New"/>
                <w:sz w:val="23"/>
                <w:szCs w:val="23"/>
                <w:lang w:val="en-GB"/>
              </w:rPr>
              <w:t>30</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953</w:t>
            </w:r>
            <w:r w:rsidR="0005714A" w:rsidRPr="00EF0897">
              <w:rPr>
                <w:rFonts w:ascii="Browallia New" w:hAnsi="Browallia New" w:cs="Browallia New"/>
                <w:sz w:val="23"/>
                <w:szCs w:val="23"/>
              </w:rPr>
              <w:t>,</w:t>
            </w:r>
            <w:r w:rsidRPr="00580173">
              <w:rPr>
                <w:rFonts w:ascii="Browallia New" w:hAnsi="Browallia New" w:cs="Browallia New"/>
                <w:sz w:val="23"/>
                <w:szCs w:val="23"/>
                <w:lang w:val="en-GB"/>
              </w:rPr>
              <w:t>009</w:t>
            </w:r>
          </w:p>
        </w:tc>
      </w:tr>
      <w:tr w:rsidR="0005714A" w:rsidRPr="00EC7781" w14:paraId="04B86C6A" w14:textId="77777777" w:rsidTr="00281277">
        <w:tc>
          <w:tcPr>
            <w:tcW w:w="4164" w:type="dxa"/>
            <w:vAlign w:val="bottom"/>
            <w:hideMark/>
          </w:tcPr>
          <w:p w14:paraId="6A936158" w14:textId="77777777" w:rsidR="0005714A" w:rsidRPr="00EF0897" w:rsidRDefault="0005714A" w:rsidP="00E62F44">
            <w:pPr>
              <w:ind w:left="550"/>
              <w:rPr>
                <w:rFonts w:ascii="Browallia New" w:eastAsia="Arial Unicode MS" w:hAnsi="Browallia New" w:cs="Browallia New"/>
                <w:snapToGrid w:val="0"/>
                <w:sz w:val="23"/>
                <w:szCs w:val="23"/>
                <w:lang w:eastAsia="th-TH"/>
              </w:rPr>
            </w:pPr>
            <w:r w:rsidRPr="00EF0897">
              <w:rPr>
                <w:rFonts w:ascii="Browallia New" w:eastAsia="Arial Unicode MS" w:hAnsi="Browallia New" w:cs="Browallia New"/>
                <w:snapToGrid w:val="0"/>
                <w:sz w:val="23"/>
                <w:szCs w:val="23"/>
                <w:cs/>
                <w:lang w:eastAsia="th-TH"/>
              </w:rPr>
              <w:t>รวมหนี้สินอนุพันธ์ - ไม่หมุนเวียน</w:t>
            </w:r>
          </w:p>
        </w:tc>
        <w:tc>
          <w:tcPr>
            <w:tcW w:w="1260" w:type="dxa"/>
            <w:tcBorders>
              <w:top w:val="single" w:sz="4" w:space="0" w:color="auto"/>
              <w:left w:val="nil"/>
              <w:bottom w:val="single" w:sz="4" w:space="0" w:color="auto"/>
              <w:right w:val="nil"/>
            </w:tcBorders>
            <w:shd w:val="clear" w:color="auto" w:fill="FAFAFA"/>
            <w:vAlign w:val="center"/>
          </w:tcPr>
          <w:p w14:paraId="330A666E" w14:textId="7BE38DD0" w:rsidR="0005714A" w:rsidRPr="00EF0897" w:rsidRDefault="0005714A" w:rsidP="00EC7781">
            <w:pPr>
              <w:ind w:left="74" w:right="-72"/>
              <w:jc w:val="right"/>
              <w:rPr>
                <w:rFonts w:ascii="Browallia New" w:eastAsia="Arial Unicode MS" w:hAnsi="Browallia New" w:cs="Browallia New"/>
                <w:b/>
                <w:bCs/>
                <w:sz w:val="23"/>
                <w:szCs w:val="23"/>
                <w:cs/>
              </w:rPr>
            </w:pPr>
            <w:r w:rsidRPr="00EF0897">
              <w:rPr>
                <w:rFonts w:ascii="Browallia New" w:hAnsi="Browallia New" w:cs="Browallia New"/>
                <w:b/>
                <w:bCs/>
                <w:sz w:val="23"/>
                <w:szCs w:val="23"/>
              </w:rPr>
              <w:t>(</w:t>
            </w:r>
            <w:r w:rsidR="00580173" w:rsidRPr="00580173">
              <w:rPr>
                <w:rFonts w:ascii="Browallia New" w:hAnsi="Browallia New" w:cs="Browallia New"/>
                <w:b/>
                <w:bCs/>
                <w:sz w:val="23"/>
                <w:szCs w:val="23"/>
                <w:lang w:val="en-GB"/>
              </w:rPr>
              <w:t>18</w:t>
            </w:r>
            <w:r w:rsidRPr="00EF0897">
              <w:rPr>
                <w:rFonts w:ascii="Browallia New" w:hAnsi="Browallia New" w:cs="Browallia New"/>
                <w:b/>
                <w:bCs/>
                <w:sz w:val="23"/>
                <w:szCs w:val="23"/>
              </w:rPr>
              <w:t>,</w:t>
            </w:r>
            <w:r w:rsidR="00580173" w:rsidRPr="00580173">
              <w:rPr>
                <w:rFonts w:ascii="Browallia New" w:hAnsi="Browallia New" w:cs="Browallia New"/>
                <w:b/>
                <w:bCs/>
                <w:sz w:val="23"/>
                <w:szCs w:val="23"/>
                <w:lang w:val="en-GB"/>
              </w:rPr>
              <w:t>779</w:t>
            </w:r>
            <w:r w:rsidRPr="00EF0897">
              <w:rPr>
                <w:rFonts w:ascii="Browallia New" w:hAnsi="Browallia New" w:cs="Browallia New"/>
                <w:b/>
                <w:bCs/>
                <w:sz w:val="23"/>
                <w:szCs w:val="23"/>
              </w:rPr>
              <w:t>,</w:t>
            </w:r>
            <w:r w:rsidR="00580173" w:rsidRPr="00580173">
              <w:rPr>
                <w:rFonts w:ascii="Browallia New" w:hAnsi="Browallia New" w:cs="Browallia New"/>
                <w:b/>
                <w:bCs/>
                <w:sz w:val="23"/>
                <w:szCs w:val="23"/>
                <w:lang w:val="en-GB"/>
              </w:rPr>
              <w:t>512</w:t>
            </w:r>
            <w:r w:rsidRPr="00EF0897">
              <w:rPr>
                <w:rFonts w:ascii="Browallia New" w:hAnsi="Browallia New" w:cs="Browallia New"/>
                <w:b/>
                <w:bCs/>
                <w:sz w:val="23"/>
                <w:szCs w:val="23"/>
              </w:rPr>
              <w:t>)</w:t>
            </w:r>
          </w:p>
        </w:tc>
        <w:tc>
          <w:tcPr>
            <w:tcW w:w="1169" w:type="dxa"/>
            <w:tcBorders>
              <w:top w:val="single" w:sz="4" w:space="0" w:color="auto"/>
              <w:left w:val="nil"/>
              <w:bottom w:val="single" w:sz="4" w:space="0" w:color="auto"/>
              <w:right w:val="nil"/>
            </w:tcBorders>
            <w:shd w:val="clear" w:color="auto" w:fill="FAFAFA"/>
            <w:vAlign w:val="center"/>
          </w:tcPr>
          <w:p w14:paraId="31084E4C" w14:textId="1B3773A0" w:rsidR="0005714A" w:rsidRPr="00EF0897" w:rsidRDefault="00580173" w:rsidP="00EC7781">
            <w:pPr>
              <w:ind w:left="74" w:right="-72"/>
              <w:jc w:val="right"/>
              <w:rPr>
                <w:rFonts w:ascii="Browallia New" w:eastAsia="Arial Unicode MS" w:hAnsi="Browallia New" w:cs="Browallia New"/>
                <w:b/>
                <w:bCs/>
                <w:sz w:val="23"/>
                <w:szCs w:val="23"/>
                <w:cs/>
              </w:rPr>
            </w:pPr>
            <w:r w:rsidRPr="00580173">
              <w:rPr>
                <w:rFonts w:ascii="Browallia New" w:hAnsi="Browallia New" w:cs="Browallia New"/>
                <w:b/>
                <w:bCs/>
                <w:sz w:val="23"/>
                <w:szCs w:val="23"/>
                <w:lang w:val="en-GB"/>
              </w:rPr>
              <w:t>38</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864</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225</w:t>
            </w:r>
          </w:p>
        </w:tc>
        <w:tc>
          <w:tcPr>
            <w:tcW w:w="1261" w:type="dxa"/>
            <w:tcBorders>
              <w:top w:val="single" w:sz="4" w:space="0" w:color="auto"/>
              <w:left w:val="nil"/>
              <w:bottom w:val="single" w:sz="4" w:space="0" w:color="auto"/>
              <w:right w:val="nil"/>
            </w:tcBorders>
            <w:shd w:val="clear" w:color="auto" w:fill="FAFAFA"/>
            <w:vAlign w:val="center"/>
          </w:tcPr>
          <w:p w14:paraId="26B08643" w14:textId="333F80D1" w:rsidR="0005714A" w:rsidRPr="00EF0897" w:rsidRDefault="0005714A" w:rsidP="00EC7781">
            <w:pPr>
              <w:ind w:left="74" w:right="-72"/>
              <w:jc w:val="right"/>
              <w:rPr>
                <w:rFonts w:ascii="Browallia New" w:eastAsia="Arial Unicode MS" w:hAnsi="Browallia New" w:cs="Browallia New"/>
                <w:b/>
                <w:bCs/>
                <w:sz w:val="23"/>
                <w:szCs w:val="23"/>
                <w:cs/>
              </w:rPr>
            </w:pPr>
            <w:r w:rsidRPr="00EF0897">
              <w:rPr>
                <w:rFonts w:ascii="Browallia New" w:hAnsi="Browallia New" w:cs="Browallia New"/>
                <w:b/>
                <w:bCs/>
                <w:sz w:val="23"/>
                <w:szCs w:val="23"/>
              </w:rPr>
              <w:t>-</w:t>
            </w:r>
          </w:p>
        </w:tc>
        <w:tc>
          <w:tcPr>
            <w:tcW w:w="1170" w:type="dxa"/>
            <w:tcBorders>
              <w:top w:val="single" w:sz="4" w:space="0" w:color="auto"/>
              <w:left w:val="nil"/>
              <w:bottom w:val="single" w:sz="4" w:space="0" w:color="auto"/>
              <w:right w:val="nil"/>
            </w:tcBorders>
            <w:shd w:val="clear" w:color="auto" w:fill="FAFAFA"/>
            <w:vAlign w:val="center"/>
          </w:tcPr>
          <w:p w14:paraId="5D1B8B36" w14:textId="4B23F24B" w:rsidR="0005714A" w:rsidRPr="00EF0897" w:rsidRDefault="00580173" w:rsidP="00EC7781">
            <w:pPr>
              <w:ind w:left="74" w:right="-72"/>
              <w:jc w:val="right"/>
              <w:rPr>
                <w:rFonts w:ascii="Browallia New" w:eastAsia="Arial Unicode MS" w:hAnsi="Browallia New" w:cs="Browallia New"/>
                <w:b/>
                <w:bCs/>
                <w:sz w:val="23"/>
                <w:szCs w:val="23"/>
                <w:cs/>
              </w:rPr>
            </w:pPr>
            <w:r w:rsidRPr="00580173">
              <w:rPr>
                <w:rFonts w:ascii="Browallia New" w:hAnsi="Browallia New" w:cs="Browallia New"/>
                <w:b/>
                <w:bCs/>
                <w:sz w:val="23"/>
                <w:szCs w:val="23"/>
                <w:lang w:val="en-GB"/>
              </w:rPr>
              <w:t>38</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864</w:t>
            </w:r>
            <w:r w:rsidR="0005714A" w:rsidRPr="00EF0897">
              <w:rPr>
                <w:rFonts w:ascii="Browallia New" w:hAnsi="Browallia New" w:cs="Browallia New"/>
                <w:b/>
                <w:bCs/>
                <w:sz w:val="23"/>
                <w:szCs w:val="23"/>
              </w:rPr>
              <w:t>,</w:t>
            </w:r>
            <w:r w:rsidRPr="00580173">
              <w:rPr>
                <w:rFonts w:ascii="Browallia New" w:hAnsi="Browallia New" w:cs="Browallia New"/>
                <w:b/>
                <w:bCs/>
                <w:sz w:val="23"/>
                <w:szCs w:val="23"/>
                <w:lang w:val="en-GB"/>
              </w:rPr>
              <w:t>225</w:t>
            </w:r>
          </w:p>
        </w:tc>
      </w:tr>
    </w:tbl>
    <w:p w14:paraId="2D986D6B" w14:textId="77777777" w:rsidR="00E62F44" w:rsidRPr="00E62F44" w:rsidRDefault="00E62F44" w:rsidP="00E62F44">
      <w:pPr>
        <w:ind w:left="1080"/>
        <w:rPr>
          <w:rFonts w:ascii="Browallia New" w:eastAsia="Calibri" w:hAnsi="Browallia New" w:cs="Browallia New"/>
          <w:color w:val="C45911"/>
          <w:sz w:val="12"/>
          <w:szCs w:val="12"/>
        </w:rPr>
      </w:pPr>
    </w:p>
    <w:p w14:paraId="4BAA7843" w14:textId="665E1ECC" w:rsidR="00E62F44" w:rsidRPr="00E119E1" w:rsidRDefault="00E62F44" w:rsidP="00E62F44">
      <w:pPr>
        <w:ind w:left="1080"/>
        <w:rPr>
          <w:rFonts w:ascii="Browallia New" w:eastAsia="Calibri" w:hAnsi="Browallia New" w:cs="Browallia New"/>
          <w:i/>
          <w:iCs/>
          <w:color w:val="CF4A02"/>
          <w:sz w:val="26"/>
          <w:szCs w:val="26"/>
          <w:lang w:val="en-GB"/>
        </w:rPr>
      </w:pPr>
      <w:r w:rsidRPr="00E119E1">
        <w:rPr>
          <w:rFonts w:ascii="Browallia New" w:eastAsia="Calibri" w:hAnsi="Browallia New" w:cs="Browallia New"/>
          <w:i/>
          <w:iCs/>
          <w:color w:val="CF4A02"/>
          <w:sz w:val="26"/>
          <w:szCs w:val="26"/>
          <w:cs/>
          <w:lang w:val="en-GB"/>
        </w:rPr>
        <w:t>สำรองการป้องกันความเสี่ยง</w:t>
      </w:r>
      <w:r>
        <w:rPr>
          <w:rFonts w:ascii="Browallia New" w:eastAsia="Calibri" w:hAnsi="Browallia New" w:cs="Browallia New"/>
          <w:i/>
          <w:iCs/>
          <w:color w:val="CF4A02"/>
          <w:sz w:val="26"/>
          <w:szCs w:val="26"/>
          <w:lang w:val="en-GB"/>
        </w:rPr>
        <w:t xml:space="preserve"> </w:t>
      </w:r>
    </w:p>
    <w:p w14:paraId="5755702A" w14:textId="77777777" w:rsidR="00776879" w:rsidRPr="00E62F44" w:rsidRDefault="00776879" w:rsidP="00E62F44">
      <w:pPr>
        <w:ind w:left="1080"/>
        <w:rPr>
          <w:rFonts w:ascii="Browallia New" w:eastAsia="Calibri" w:hAnsi="Browallia New" w:cs="Browallia New"/>
          <w:sz w:val="12"/>
          <w:szCs w:val="12"/>
          <w:lang w:val="en-GB"/>
        </w:rPr>
      </w:pPr>
    </w:p>
    <w:p w14:paraId="7ACAA47F" w14:textId="3E36CCA3" w:rsidR="00776879" w:rsidRPr="00EF0897" w:rsidRDefault="00776879" w:rsidP="00E62F44">
      <w:pPr>
        <w:ind w:left="1080"/>
        <w:rPr>
          <w:rFonts w:ascii="Browallia New" w:eastAsia="Calibri" w:hAnsi="Browallia New" w:cs="Browallia New"/>
          <w:b/>
          <w:bCs/>
          <w:sz w:val="26"/>
          <w:szCs w:val="26"/>
          <w:lang w:val="en-GB"/>
        </w:rPr>
      </w:pPr>
      <w:r w:rsidRPr="00EF0897">
        <w:rPr>
          <w:rFonts w:ascii="Browallia New" w:eastAsia="Calibri" w:hAnsi="Browallia New" w:cs="Browallia New"/>
          <w:sz w:val="26"/>
          <w:szCs w:val="26"/>
          <w:cs/>
          <w:lang w:val="en-GB"/>
        </w:rPr>
        <w:t>สำรองการป้องกันความเสี่ยงของกลุ่มกิจการและบริษัทตามที่เปิดเผย</w:t>
      </w:r>
      <w:r w:rsidRPr="00EF0897">
        <w:rPr>
          <w:rFonts w:ascii="Browallia New" w:eastAsia="Calibri" w:hAnsi="Browallia New" w:cs="Browallia New"/>
          <w:sz w:val="26"/>
          <w:szCs w:val="26"/>
          <w:lang w:val="en-GB"/>
        </w:rPr>
        <w:t xml:space="preserve"> </w:t>
      </w:r>
      <w:r w:rsidRPr="00EF0897">
        <w:rPr>
          <w:rFonts w:ascii="Browallia New" w:eastAsia="Calibri" w:hAnsi="Browallia New" w:cs="Browallia New"/>
          <w:sz w:val="26"/>
          <w:szCs w:val="26"/>
          <w:cs/>
          <w:lang w:val="en-GB"/>
        </w:rPr>
        <w:t>ประกอบด้วยเครื่องมือป้องกันความเสี่ยงต่อไปนี้</w:t>
      </w:r>
    </w:p>
    <w:p w14:paraId="4B15A88D" w14:textId="77777777" w:rsidR="00776879" w:rsidRPr="00E62F44" w:rsidRDefault="00776879" w:rsidP="00E62F44">
      <w:pPr>
        <w:ind w:left="1080"/>
        <w:rPr>
          <w:rFonts w:ascii="Browallia New" w:eastAsia="Calibri" w:hAnsi="Browallia New" w:cs="Browallia New"/>
          <w:sz w:val="12"/>
          <w:szCs w:val="12"/>
          <w:lang w:val="en-GB"/>
        </w:rPr>
      </w:pPr>
    </w:p>
    <w:tbl>
      <w:tblPr>
        <w:tblW w:w="9032" w:type="dxa"/>
        <w:tblInd w:w="534" w:type="dxa"/>
        <w:tblLayout w:type="fixed"/>
        <w:tblLook w:val="04A0" w:firstRow="1" w:lastRow="0" w:firstColumn="1" w:lastColumn="0" w:noHBand="0" w:noVBand="1"/>
      </w:tblPr>
      <w:tblGrid>
        <w:gridCol w:w="3588"/>
        <w:gridCol w:w="1241"/>
        <w:gridCol w:w="1736"/>
        <w:gridCol w:w="1158"/>
        <w:gridCol w:w="1309"/>
      </w:tblGrid>
      <w:tr w:rsidR="00776879" w:rsidRPr="005D700A" w14:paraId="15962622" w14:textId="77777777" w:rsidTr="00E62F44">
        <w:tc>
          <w:tcPr>
            <w:tcW w:w="3588" w:type="dxa"/>
            <w:shd w:val="clear" w:color="auto" w:fill="auto"/>
          </w:tcPr>
          <w:p w14:paraId="18F0125A" w14:textId="77777777" w:rsidR="00776879" w:rsidRPr="00EF0897" w:rsidRDefault="00776879" w:rsidP="00E62F44">
            <w:pPr>
              <w:ind w:left="550"/>
              <w:rPr>
                <w:rFonts w:ascii="Browallia New" w:eastAsia="Calibri" w:hAnsi="Browallia New" w:cs="Browallia New"/>
                <w:sz w:val="23"/>
                <w:szCs w:val="23"/>
              </w:rPr>
            </w:pPr>
          </w:p>
        </w:tc>
        <w:tc>
          <w:tcPr>
            <w:tcW w:w="5444" w:type="dxa"/>
            <w:gridSpan w:val="4"/>
            <w:tcBorders>
              <w:top w:val="single" w:sz="4" w:space="0" w:color="auto"/>
              <w:bottom w:val="single" w:sz="4" w:space="0" w:color="auto"/>
            </w:tcBorders>
            <w:shd w:val="clear" w:color="auto" w:fill="auto"/>
          </w:tcPr>
          <w:p w14:paraId="4CFCB41A" w14:textId="77777777" w:rsidR="00776879" w:rsidRPr="00EF0897" w:rsidRDefault="00776879" w:rsidP="00776879">
            <w:pPr>
              <w:ind w:right="-72"/>
              <w:jc w:val="center"/>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งบการเงินรวม</w:t>
            </w:r>
          </w:p>
        </w:tc>
      </w:tr>
      <w:tr w:rsidR="00776879" w:rsidRPr="005D700A" w14:paraId="0C2BDBBC" w14:textId="77777777" w:rsidTr="00E62F44">
        <w:tc>
          <w:tcPr>
            <w:tcW w:w="3588" w:type="dxa"/>
            <w:shd w:val="clear" w:color="auto" w:fill="auto"/>
          </w:tcPr>
          <w:p w14:paraId="3C41B447" w14:textId="77777777" w:rsidR="00776879" w:rsidRPr="00EF0897" w:rsidRDefault="00776879" w:rsidP="00E62F44">
            <w:pPr>
              <w:ind w:left="550"/>
              <w:rPr>
                <w:rFonts w:ascii="Browallia New" w:eastAsia="Calibri" w:hAnsi="Browallia New" w:cs="Browallia New"/>
                <w:sz w:val="23"/>
                <w:szCs w:val="23"/>
              </w:rPr>
            </w:pPr>
          </w:p>
        </w:tc>
        <w:tc>
          <w:tcPr>
            <w:tcW w:w="5444" w:type="dxa"/>
            <w:gridSpan w:val="4"/>
            <w:tcBorders>
              <w:top w:val="single" w:sz="4" w:space="0" w:color="auto"/>
              <w:bottom w:val="single" w:sz="4" w:space="0" w:color="auto"/>
            </w:tcBorders>
            <w:shd w:val="clear" w:color="auto" w:fill="auto"/>
          </w:tcPr>
          <w:p w14:paraId="3FADDE09" w14:textId="77777777" w:rsidR="00776879" w:rsidRPr="00EF0897" w:rsidRDefault="00776879" w:rsidP="00776879">
            <w:pPr>
              <w:ind w:right="-72"/>
              <w:jc w:val="center"/>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สำรองการป้องกันความเสี่ยงในกระแสเงินสด</w:t>
            </w:r>
          </w:p>
        </w:tc>
      </w:tr>
      <w:tr w:rsidR="00776879" w:rsidRPr="005D700A" w14:paraId="6BE44175" w14:textId="77777777" w:rsidTr="00E62F44">
        <w:tc>
          <w:tcPr>
            <w:tcW w:w="3588" w:type="dxa"/>
            <w:shd w:val="clear" w:color="auto" w:fill="auto"/>
          </w:tcPr>
          <w:p w14:paraId="09997452" w14:textId="77777777" w:rsidR="00776879" w:rsidRPr="00EF0897" w:rsidRDefault="00776879" w:rsidP="00E62F44">
            <w:pPr>
              <w:ind w:left="550"/>
              <w:rPr>
                <w:rFonts w:ascii="Browallia New" w:eastAsia="Calibri" w:hAnsi="Browallia New" w:cs="Browallia New"/>
                <w:sz w:val="23"/>
                <w:szCs w:val="23"/>
              </w:rPr>
            </w:pPr>
          </w:p>
        </w:tc>
        <w:tc>
          <w:tcPr>
            <w:tcW w:w="1241" w:type="dxa"/>
            <w:tcBorders>
              <w:top w:val="single" w:sz="4" w:space="0" w:color="auto"/>
            </w:tcBorders>
            <w:shd w:val="clear" w:color="auto" w:fill="auto"/>
            <w:vAlign w:val="bottom"/>
          </w:tcPr>
          <w:p w14:paraId="5F102A08" w14:textId="77777777" w:rsidR="00776879" w:rsidRPr="00EF0897" w:rsidRDefault="00776879" w:rsidP="00776879">
            <w:pPr>
              <w:ind w:right="-72"/>
              <w:jc w:val="right"/>
              <w:rPr>
                <w:rFonts w:ascii="Browallia New" w:eastAsia="Calibri" w:hAnsi="Browallia New" w:cs="Browallia New"/>
                <w:b/>
                <w:bCs/>
                <w:spacing w:val="-6"/>
                <w:sz w:val="23"/>
                <w:szCs w:val="23"/>
              </w:rPr>
            </w:pPr>
            <w:r w:rsidRPr="00EF0897">
              <w:rPr>
                <w:rFonts w:ascii="Browallia New" w:eastAsia="Calibri" w:hAnsi="Browallia New" w:cs="Browallia New"/>
                <w:b/>
                <w:bCs/>
                <w:spacing w:val="-6"/>
                <w:sz w:val="23"/>
                <w:szCs w:val="23"/>
                <w:cs/>
              </w:rPr>
              <w:t>ต้นทุนสำรองการป้องกันความเสี่ยง</w:t>
            </w:r>
            <w:r w:rsidRPr="00EF0897">
              <w:rPr>
                <w:rFonts w:ascii="Browallia New" w:eastAsia="Calibri" w:hAnsi="Browallia New" w:cs="Browallia New"/>
                <w:b/>
                <w:bCs/>
                <w:spacing w:val="-6"/>
                <w:sz w:val="23"/>
                <w:szCs w:val="23"/>
              </w:rPr>
              <w:t xml:space="preserve"> </w:t>
            </w:r>
          </w:p>
        </w:tc>
        <w:tc>
          <w:tcPr>
            <w:tcW w:w="1736" w:type="dxa"/>
            <w:tcBorders>
              <w:top w:val="single" w:sz="4" w:space="0" w:color="auto"/>
            </w:tcBorders>
            <w:shd w:val="clear" w:color="auto" w:fill="auto"/>
            <w:vAlign w:val="bottom"/>
          </w:tcPr>
          <w:p w14:paraId="0A29503F" w14:textId="77777777" w:rsidR="00776879" w:rsidRPr="00EF0897" w:rsidRDefault="00776879" w:rsidP="00776879">
            <w:pPr>
              <w:ind w:right="-72"/>
              <w:jc w:val="right"/>
              <w:rPr>
                <w:rFonts w:ascii="Browallia New" w:eastAsia="Calibri" w:hAnsi="Browallia New" w:cs="Browallia New"/>
                <w:b/>
                <w:bCs/>
                <w:spacing w:val="-6"/>
                <w:sz w:val="23"/>
                <w:szCs w:val="23"/>
              </w:rPr>
            </w:pPr>
            <w:r w:rsidRPr="00EF0897">
              <w:rPr>
                <w:rFonts w:ascii="Browallia New" w:eastAsia="Calibri" w:hAnsi="Browallia New" w:cs="Browallia New"/>
                <w:b/>
                <w:bCs/>
                <w:spacing w:val="-6"/>
                <w:sz w:val="23"/>
                <w:szCs w:val="23"/>
                <w:cs/>
              </w:rPr>
              <w:t>องค์ประกอบราคาปัจจุบันของสัญญา</w:t>
            </w:r>
            <w:r w:rsidRPr="00EF0897">
              <w:rPr>
                <w:rFonts w:ascii="Browallia New" w:eastAsia="Calibri" w:hAnsi="Browallia New" w:cs="Browallia New"/>
                <w:b/>
                <w:bCs/>
                <w:spacing w:val="-6"/>
                <w:sz w:val="23"/>
                <w:szCs w:val="23"/>
              </w:rPr>
              <w:br/>
            </w:r>
            <w:r w:rsidRPr="00EF0897">
              <w:rPr>
                <w:rFonts w:ascii="Browallia New" w:eastAsia="Calibri" w:hAnsi="Browallia New" w:cs="Browallia New"/>
                <w:b/>
                <w:bCs/>
                <w:spacing w:val="-6"/>
                <w:sz w:val="23"/>
                <w:szCs w:val="23"/>
                <w:cs/>
              </w:rPr>
              <w:t>ซื้อขายเงินตราต่างประเทศล่วงหน้า</w:t>
            </w:r>
          </w:p>
        </w:tc>
        <w:tc>
          <w:tcPr>
            <w:tcW w:w="1158" w:type="dxa"/>
            <w:tcBorders>
              <w:top w:val="single" w:sz="4" w:space="0" w:color="auto"/>
            </w:tcBorders>
            <w:shd w:val="clear" w:color="auto" w:fill="auto"/>
            <w:vAlign w:val="bottom"/>
          </w:tcPr>
          <w:p w14:paraId="6DF84478" w14:textId="77777777" w:rsidR="00776879" w:rsidRPr="00EF0897" w:rsidRDefault="00776879" w:rsidP="00776879">
            <w:pPr>
              <w:ind w:right="-72"/>
              <w:jc w:val="right"/>
              <w:rPr>
                <w:rFonts w:ascii="Browallia New" w:eastAsia="Calibri" w:hAnsi="Browallia New" w:cs="Browallia New"/>
                <w:b/>
                <w:bCs/>
                <w:spacing w:val="-6"/>
                <w:sz w:val="23"/>
                <w:szCs w:val="23"/>
              </w:rPr>
            </w:pPr>
            <w:r w:rsidRPr="00EF0897">
              <w:rPr>
                <w:rFonts w:ascii="Browallia New" w:eastAsia="Calibri" w:hAnsi="Browallia New" w:cs="Browallia New"/>
                <w:b/>
                <w:bCs/>
                <w:spacing w:val="-6"/>
                <w:sz w:val="23"/>
                <w:szCs w:val="23"/>
                <w:cs/>
              </w:rPr>
              <w:t>สัญญาแลกเปลี่ยนอัตราดอกเบี้ย</w:t>
            </w:r>
          </w:p>
        </w:tc>
        <w:tc>
          <w:tcPr>
            <w:tcW w:w="1309" w:type="dxa"/>
            <w:tcBorders>
              <w:top w:val="single" w:sz="4" w:space="0" w:color="auto"/>
            </w:tcBorders>
            <w:shd w:val="clear" w:color="auto" w:fill="auto"/>
            <w:vAlign w:val="bottom"/>
          </w:tcPr>
          <w:p w14:paraId="6867A9A6" w14:textId="77777777" w:rsidR="00776879" w:rsidRPr="00EF0897" w:rsidRDefault="00776879" w:rsidP="00776879">
            <w:pPr>
              <w:ind w:right="-72"/>
              <w:jc w:val="right"/>
              <w:rPr>
                <w:rFonts w:ascii="Browallia New" w:eastAsia="Calibri" w:hAnsi="Browallia New" w:cs="Browallia New"/>
                <w:b/>
                <w:bCs/>
                <w:spacing w:val="-6"/>
                <w:sz w:val="23"/>
                <w:szCs w:val="23"/>
                <w:cs/>
              </w:rPr>
            </w:pPr>
            <w:r w:rsidRPr="00EF0897">
              <w:rPr>
                <w:rFonts w:ascii="Browallia New" w:eastAsia="Calibri" w:hAnsi="Browallia New" w:cs="Browallia New"/>
                <w:b/>
                <w:bCs/>
                <w:spacing w:val="-6"/>
                <w:sz w:val="23"/>
                <w:szCs w:val="23"/>
                <w:cs/>
              </w:rPr>
              <w:t>รวมสำรอง</w:t>
            </w:r>
            <w:r w:rsidRPr="00EF0897">
              <w:rPr>
                <w:rFonts w:ascii="Browallia New" w:eastAsia="Calibri" w:hAnsi="Browallia New" w:cs="Browallia New"/>
                <w:b/>
                <w:bCs/>
                <w:spacing w:val="-6"/>
                <w:sz w:val="23"/>
                <w:szCs w:val="23"/>
              </w:rPr>
              <w:br/>
            </w:r>
            <w:r w:rsidRPr="00EF0897">
              <w:rPr>
                <w:rFonts w:ascii="Browallia New" w:eastAsia="Calibri" w:hAnsi="Browallia New" w:cs="Browallia New"/>
                <w:b/>
                <w:bCs/>
                <w:spacing w:val="-6"/>
                <w:sz w:val="23"/>
                <w:szCs w:val="23"/>
                <w:cs/>
              </w:rPr>
              <w:t>การป้องกันความเสี่ยง</w:t>
            </w:r>
          </w:p>
        </w:tc>
      </w:tr>
      <w:tr w:rsidR="00776879" w:rsidRPr="005D700A" w14:paraId="6BC3C978" w14:textId="77777777" w:rsidTr="00E62F44">
        <w:tc>
          <w:tcPr>
            <w:tcW w:w="3588" w:type="dxa"/>
            <w:shd w:val="clear" w:color="auto" w:fill="auto"/>
          </w:tcPr>
          <w:p w14:paraId="2EB024E2" w14:textId="77777777" w:rsidR="00776879" w:rsidRPr="00EF0897" w:rsidRDefault="00776879" w:rsidP="00E62F44">
            <w:pPr>
              <w:ind w:left="550"/>
              <w:rPr>
                <w:rFonts w:ascii="Browallia New" w:eastAsia="Calibri" w:hAnsi="Browallia New" w:cs="Browallia New"/>
                <w:sz w:val="23"/>
                <w:szCs w:val="23"/>
              </w:rPr>
            </w:pPr>
          </w:p>
        </w:tc>
        <w:tc>
          <w:tcPr>
            <w:tcW w:w="1241" w:type="dxa"/>
            <w:tcBorders>
              <w:bottom w:val="single" w:sz="4" w:space="0" w:color="auto"/>
            </w:tcBorders>
            <w:shd w:val="clear" w:color="auto" w:fill="auto"/>
          </w:tcPr>
          <w:p w14:paraId="3683C3D9" w14:textId="77777777" w:rsidR="00776879" w:rsidRPr="00EF0897" w:rsidRDefault="00776879" w:rsidP="00776879">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736" w:type="dxa"/>
            <w:tcBorders>
              <w:bottom w:val="single" w:sz="4" w:space="0" w:color="auto"/>
            </w:tcBorders>
            <w:shd w:val="clear" w:color="auto" w:fill="auto"/>
          </w:tcPr>
          <w:p w14:paraId="77FD3C30" w14:textId="77777777" w:rsidR="00776879" w:rsidRPr="00EF0897" w:rsidRDefault="00776879" w:rsidP="00776879">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158" w:type="dxa"/>
            <w:tcBorders>
              <w:bottom w:val="single" w:sz="4" w:space="0" w:color="auto"/>
            </w:tcBorders>
            <w:shd w:val="clear" w:color="auto" w:fill="auto"/>
          </w:tcPr>
          <w:p w14:paraId="48FAEDE8" w14:textId="77777777" w:rsidR="00776879" w:rsidRPr="00EF0897" w:rsidRDefault="00776879" w:rsidP="00776879">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309" w:type="dxa"/>
            <w:tcBorders>
              <w:bottom w:val="single" w:sz="4" w:space="0" w:color="auto"/>
            </w:tcBorders>
            <w:shd w:val="clear" w:color="auto" w:fill="auto"/>
          </w:tcPr>
          <w:p w14:paraId="5D85A97B" w14:textId="77777777" w:rsidR="00776879" w:rsidRPr="00EF0897" w:rsidRDefault="00776879" w:rsidP="00776879">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r>
      <w:tr w:rsidR="00776879" w:rsidRPr="005D700A" w14:paraId="61104462" w14:textId="77777777" w:rsidTr="00E62F44">
        <w:tc>
          <w:tcPr>
            <w:tcW w:w="3588" w:type="dxa"/>
            <w:shd w:val="clear" w:color="auto" w:fill="auto"/>
          </w:tcPr>
          <w:p w14:paraId="5114EF1D" w14:textId="58021F75" w:rsidR="00776879" w:rsidRPr="00EF0897" w:rsidRDefault="00776879" w:rsidP="00E62F44">
            <w:pPr>
              <w:ind w:left="550"/>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ยอดยกมา ณ วันที่ </w:t>
            </w:r>
            <w:r w:rsidR="00580173" w:rsidRPr="00580173">
              <w:rPr>
                <w:rFonts w:ascii="Browallia New" w:eastAsia="Calibri" w:hAnsi="Browallia New" w:cs="Browallia New"/>
                <w:b/>
                <w:bCs/>
                <w:sz w:val="23"/>
                <w:szCs w:val="23"/>
                <w:lang w:val="en-GB"/>
              </w:rPr>
              <w:t>1</w:t>
            </w:r>
            <w:r w:rsidRPr="00EF0897">
              <w:rPr>
                <w:rFonts w:ascii="Browallia New" w:eastAsia="Calibri" w:hAnsi="Browallia New" w:cs="Browallia New"/>
                <w:b/>
                <w:bCs/>
                <w:sz w:val="23"/>
                <w:szCs w:val="23"/>
                <w:cs/>
              </w:rPr>
              <w:t xml:space="preserve"> มกราคม พ.ศ. </w:t>
            </w:r>
            <w:r w:rsidR="00580173" w:rsidRPr="00580173">
              <w:rPr>
                <w:rFonts w:ascii="Browallia New" w:eastAsia="Calibri" w:hAnsi="Browallia New" w:cs="Browallia New"/>
                <w:b/>
                <w:bCs/>
                <w:sz w:val="23"/>
                <w:szCs w:val="23"/>
                <w:lang w:val="en-GB"/>
              </w:rPr>
              <w:t>2563</w:t>
            </w:r>
            <w:r w:rsidRPr="00EF0897">
              <w:rPr>
                <w:rFonts w:ascii="Browallia New" w:eastAsia="Calibri" w:hAnsi="Browallia New" w:cs="Browallia New"/>
                <w:b/>
                <w:bCs/>
                <w:sz w:val="23"/>
                <w:szCs w:val="23"/>
              </w:rPr>
              <w:t xml:space="preserve"> </w:t>
            </w:r>
          </w:p>
          <w:p w14:paraId="2B260261" w14:textId="77777777" w:rsidR="00776879" w:rsidRPr="00EF0897" w:rsidRDefault="00776879" w:rsidP="00E62F44">
            <w:pPr>
              <w:ind w:left="550"/>
              <w:rPr>
                <w:rFonts w:ascii="Browallia New" w:eastAsia="Calibri" w:hAnsi="Browallia New" w:cs="Browallia New"/>
                <w:sz w:val="23"/>
                <w:szCs w:val="23"/>
              </w:rPr>
            </w:pPr>
            <w:r w:rsidRPr="00EF0897">
              <w:rPr>
                <w:rFonts w:ascii="Browallia New" w:eastAsia="Calibri" w:hAnsi="Browallia New" w:cs="Browallia New"/>
                <w:b/>
                <w:bCs/>
                <w:sz w:val="23"/>
                <w:szCs w:val="23"/>
              </w:rPr>
              <w:t xml:space="preserve">   </w:t>
            </w:r>
            <w:r w:rsidRPr="00EF0897">
              <w:rPr>
                <w:rFonts w:ascii="Browallia New" w:eastAsia="Calibri" w:hAnsi="Browallia New" w:cs="Browallia New"/>
                <w:b/>
                <w:bCs/>
                <w:sz w:val="23"/>
                <w:szCs w:val="23"/>
                <w:cs/>
              </w:rPr>
              <w:t>- ตามที่ปรับ</w:t>
            </w:r>
            <w:r w:rsidRPr="00EF0897">
              <w:rPr>
                <w:rFonts w:ascii="Browallia New" w:eastAsia="Calibri" w:hAnsi="Browallia New" w:cs="Browallia New" w:hint="cs"/>
                <w:b/>
                <w:bCs/>
                <w:sz w:val="23"/>
                <w:szCs w:val="23"/>
                <w:cs/>
              </w:rPr>
              <w:t>ปรุง</w:t>
            </w:r>
            <w:r w:rsidRPr="00EF0897">
              <w:rPr>
                <w:rFonts w:ascii="Browallia New" w:eastAsia="Calibri" w:hAnsi="Browallia New" w:cs="Browallia New"/>
                <w:b/>
                <w:bCs/>
                <w:sz w:val="23"/>
                <w:szCs w:val="23"/>
                <w:cs/>
              </w:rPr>
              <w:t>ใหม่</w:t>
            </w:r>
          </w:p>
        </w:tc>
        <w:tc>
          <w:tcPr>
            <w:tcW w:w="1241" w:type="dxa"/>
            <w:tcBorders>
              <w:top w:val="single" w:sz="4" w:space="0" w:color="auto"/>
            </w:tcBorders>
            <w:shd w:val="clear" w:color="auto" w:fill="FAFAFA"/>
            <w:vAlign w:val="bottom"/>
          </w:tcPr>
          <w:p w14:paraId="6C360AB8" w14:textId="7DD3C21F"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29</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852</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536</w:t>
            </w:r>
          </w:p>
        </w:tc>
        <w:tc>
          <w:tcPr>
            <w:tcW w:w="1736" w:type="dxa"/>
            <w:tcBorders>
              <w:top w:val="single" w:sz="4" w:space="0" w:color="auto"/>
            </w:tcBorders>
            <w:shd w:val="clear" w:color="auto" w:fill="FAFAFA"/>
            <w:vAlign w:val="bottom"/>
          </w:tcPr>
          <w:p w14:paraId="7046199F" w14:textId="45E600C2"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21</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767</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170</w:t>
            </w:r>
          </w:p>
        </w:tc>
        <w:tc>
          <w:tcPr>
            <w:tcW w:w="1158" w:type="dxa"/>
            <w:tcBorders>
              <w:top w:val="single" w:sz="4" w:space="0" w:color="auto"/>
            </w:tcBorders>
            <w:shd w:val="clear" w:color="auto" w:fill="FAFAFA"/>
            <w:vAlign w:val="bottom"/>
          </w:tcPr>
          <w:p w14:paraId="4C51CE70" w14:textId="6BC2A9BC"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2</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549</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224</w:t>
            </w:r>
          </w:p>
        </w:tc>
        <w:tc>
          <w:tcPr>
            <w:tcW w:w="1309" w:type="dxa"/>
            <w:tcBorders>
              <w:top w:val="single" w:sz="4" w:space="0" w:color="auto"/>
            </w:tcBorders>
            <w:shd w:val="clear" w:color="auto" w:fill="FAFAFA"/>
            <w:vAlign w:val="bottom"/>
          </w:tcPr>
          <w:p w14:paraId="79698B41" w14:textId="7D52E32D"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54</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168</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930</w:t>
            </w:r>
          </w:p>
        </w:tc>
      </w:tr>
      <w:tr w:rsidR="00776879" w:rsidRPr="005D700A" w14:paraId="4381DCF7" w14:textId="77777777" w:rsidTr="00E62F44">
        <w:tc>
          <w:tcPr>
            <w:tcW w:w="3588" w:type="dxa"/>
            <w:shd w:val="clear" w:color="auto" w:fill="auto"/>
          </w:tcPr>
          <w:p w14:paraId="481C4289" w14:textId="77777777" w:rsidR="00776879" w:rsidRPr="00EF0897" w:rsidRDefault="00776879" w:rsidP="00E62F44">
            <w:pPr>
              <w:ind w:left="550"/>
              <w:rPr>
                <w:rFonts w:ascii="Browallia New" w:eastAsia="Calibri" w:hAnsi="Browallia New" w:cs="Browallia New"/>
                <w:sz w:val="23"/>
                <w:szCs w:val="23"/>
              </w:rPr>
            </w:pPr>
            <w:r w:rsidRPr="00EF0897">
              <w:rPr>
                <w:rFonts w:ascii="Browallia New" w:eastAsia="Calibri" w:hAnsi="Browallia New" w:cs="Browallia New"/>
                <w:sz w:val="23"/>
                <w:szCs w:val="23"/>
                <w:cs/>
              </w:rPr>
              <w:t>บวก</w:t>
            </w:r>
            <w:r w:rsidRPr="00EF0897">
              <w:rPr>
                <w:rFonts w:ascii="Browallia New" w:eastAsia="Calibri" w:hAnsi="Browallia New" w:cs="Browallia New"/>
                <w:sz w:val="23"/>
                <w:szCs w:val="23"/>
              </w:rPr>
              <w:t xml:space="preserve">: </w:t>
            </w:r>
            <w:r w:rsidRPr="00EF0897">
              <w:rPr>
                <w:rFonts w:ascii="Browallia New" w:eastAsia="Calibri" w:hAnsi="Browallia New" w:cs="Browallia New"/>
                <w:sz w:val="23"/>
                <w:szCs w:val="23"/>
                <w:cs/>
              </w:rPr>
              <w:t>การเปลี่ยนแปลงในมูลค่ายุติธรรมของ</w:t>
            </w:r>
          </w:p>
          <w:p w14:paraId="7F3160ED" w14:textId="7780F038" w:rsidR="00776879" w:rsidRPr="00EF0897" w:rsidRDefault="00E62F44" w:rsidP="00E62F44">
            <w:pPr>
              <w:ind w:left="550"/>
              <w:rPr>
                <w:rFonts w:ascii="Browallia New" w:eastAsia="Calibri" w:hAnsi="Browallia New" w:cs="Browallia New"/>
                <w:spacing w:val="-4"/>
                <w:sz w:val="23"/>
                <w:szCs w:val="23"/>
              </w:rPr>
            </w:pPr>
            <w:r w:rsidRPr="00E62F44">
              <w:rPr>
                <w:rFonts w:ascii="Browallia New" w:eastAsia="Calibri" w:hAnsi="Browallia New" w:cs="Browallia New"/>
                <w:sz w:val="23"/>
                <w:szCs w:val="23"/>
                <w:cs/>
              </w:rPr>
              <w:t xml:space="preserve">            </w:t>
            </w:r>
            <w:r w:rsidR="00776879" w:rsidRPr="00EF0897">
              <w:rPr>
                <w:rFonts w:ascii="Browallia New" w:eastAsia="Calibri" w:hAnsi="Browallia New" w:cs="Browallia New"/>
                <w:sz w:val="23"/>
                <w:szCs w:val="23"/>
                <w:cs/>
              </w:rPr>
              <w:t>เครื่องมือ</w:t>
            </w:r>
            <w:r w:rsidR="00776879" w:rsidRPr="00EF0897">
              <w:rPr>
                <w:rFonts w:ascii="Browallia New" w:eastAsia="Calibri" w:hAnsi="Browallia New" w:cs="Browallia New"/>
                <w:spacing w:val="-4"/>
                <w:sz w:val="23"/>
                <w:szCs w:val="23"/>
                <w:cs/>
              </w:rPr>
              <w:t>ป้องกันความเสี่ยงรับรู้ใน</w:t>
            </w:r>
          </w:p>
          <w:p w14:paraId="2460582A" w14:textId="68A304BC" w:rsidR="00776879" w:rsidRPr="00EF0897" w:rsidRDefault="00E62F44" w:rsidP="00E62F44">
            <w:pPr>
              <w:ind w:left="550"/>
              <w:rPr>
                <w:rFonts w:ascii="Browallia New" w:eastAsia="Calibri" w:hAnsi="Browallia New" w:cs="Browallia New"/>
                <w:sz w:val="23"/>
                <w:szCs w:val="23"/>
              </w:rPr>
            </w:pPr>
            <w:r w:rsidRPr="00E62F44">
              <w:rPr>
                <w:rFonts w:ascii="Browallia New" w:eastAsia="Calibri" w:hAnsi="Browallia New" w:cs="Browallia New"/>
                <w:spacing w:val="-4"/>
                <w:sz w:val="23"/>
                <w:szCs w:val="23"/>
                <w:cs/>
              </w:rPr>
              <w:t xml:space="preserve">            </w:t>
            </w:r>
            <w:r w:rsidR="00776879" w:rsidRPr="00EF0897">
              <w:rPr>
                <w:rFonts w:ascii="Browallia New" w:eastAsia="Calibri" w:hAnsi="Browallia New" w:cs="Browallia New"/>
                <w:spacing w:val="-4"/>
                <w:sz w:val="23"/>
                <w:szCs w:val="23"/>
                <w:cs/>
              </w:rPr>
              <w:t>กำไรขาดทุนเบ็ดเสร็จอื่น</w:t>
            </w:r>
          </w:p>
        </w:tc>
        <w:tc>
          <w:tcPr>
            <w:tcW w:w="1241" w:type="dxa"/>
            <w:shd w:val="clear" w:color="auto" w:fill="FAFAFA"/>
            <w:vAlign w:val="bottom"/>
          </w:tcPr>
          <w:p w14:paraId="1F2304AC" w14:textId="77777777"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color w:val="auto"/>
                <w:sz w:val="23"/>
                <w:szCs w:val="23"/>
              </w:rPr>
              <w:t>-</w:t>
            </w:r>
          </w:p>
        </w:tc>
        <w:tc>
          <w:tcPr>
            <w:tcW w:w="1736" w:type="dxa"/>
            <w:shd w:val="clear" w:color="auto" w:fill="FAFAFA"/>
            <w:vAlign w:val="bottom"/>
          </w:tcPr>
          <w:p w14:paraId="1D7703EB" w14:textId="5155F4C3"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118</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958</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580</w:t>
            </w:r>
          </w:p>
        </w:tc>
        <w:tc>
          <w:tcPr>
            <w:tcW w:w="1158" w:type="dxa"/>
            <w:shd w:val="clear" w:color="auto" w:fill="FAFAFA"/>
            <w:vAlign w:val="bottom"/>
          </w:tcPr>
          <w:p w14:paraId="79DE0225" w14:textId="18C9DFB5"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19</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288</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234</w:t>
            </w:r>
          </w:p>
        </w:tc>
        <w:tc>
          <w:tcPr>
            <w:tcW w:w="1309" w:type="dxa"/>
            <w:shd w:val="clear" w:color="auto" w:fill="FAFAFA"/>
            <w:vAlign w:val="bottom"/>
          </w:tcPr>
          <w:p w14:paraId="550532FC" w14:textId="29B73616"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138</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246</w:t>
            </w:r>
            <w:r w:rsidR="00776879" w:rsidRPr="00EF0897">
              <w:rPr>
                <w:rFonts w:ascii="Browallia New" w:hAnsi="Browallia New" w:cs="Browallia New"/>
                <w:color w:val="auto"/>
                <w:sz w:val="23"/>
                <w:szCs w:val="23"/>
              </w:rPr>
              <w:t>,</w:t>
            </w:r>
            <w:r w:rsidRPr="00580173">
              <w:rPr>
                <w:rFonts w:ascii="Browallia New" w:hAnsi="Browallia New" w:cs="Browallia New"/>
                <w:color w:val="auto"/>
                <w:sz w:val="23"/>
                <w:szCs w:val="23"/>
                <w:lang w:val="en-GB"/>
              </w:rPr>
              <w:t>814</w:t>
            </w:r>
          </w:p>
        </w:tc>
      </w:tr>
      <w:tr w:rsidR="00776879" w:rsidRPr="005D700A" w14:paraId="6E3F9F61" w14:textId="77777777" w:rsidTr="00E62F44">
        <w:tc>
          <w:tcPr>
            <w:tcW w:w="3588" w:type="dxa"/>
            <w:shd w:val="clear" w:color="auto" w:fill="auto"/>
          </w:tcPr>
          <w:p w14:paraId="11C614BD" w14:textId="77777777" w:rsidR="00E62F44" w:rsidRDefault="00776879" w:rsidP="00E62F44">
            <w:pPr>
              <w:ind w:left="550"/>
              <w:rPr>
                <w:rFonts w:ascii="Browallia New" w:eastAsia="Calibri" w:hAnsi="Browallia New" w:cs="Browallia New"/>
                <w:sz w:val="23"/>
                <w:szCs w:val="23"/>
              </w:rPr>
            </w:pPr>
            <w:r w:rsidRPr="00EF0897">
              <w:rPr>
                <w:rFonts w:ascii="Browallia New" w:eastAsia="Calibri" w:hAnsi="Browallia New" w:cs="Browallia New"/>
                <w:sz w:val="23"/>
                <w:szCs w:val="23"/>
                <w:cs/>
              </w:rPr>
              <w:t>บวก</w:t>
            </w:r>
            <w:r w:rsidRPr="00EF0897">
              <w:rPr>
                <w:rFonts w:ascii="Browallia New" w:eastAsia="Calibri" w:hAnsi="Browallia New" w:cs="Browallia New"/>
                <w:sz w:val="23"/>
                <w:szCs w:val="23"/>
              </w:rPr>
              <w:t xml:space="preserve">: </w:t>
            </w:r>
            <w:r w:rsidRPr="00EF0897">
              <w:rPr>
                <w:rFonts w:ascii="Browallia New" w:eastAsia="Calibri" w:hAnsi="Browallia New" w:cs="Browallia New"/>
                <w:sz w:val="23"/>
                <w:szCs w:val="23"/>
                <w:cs/>
              </w:rPr>
              <w:t>ต้นทุนการป้องกันความเสี่ยงรอรับรู้</w:t>
            </w:r>
          </w:p>
          <w:p w14:paraId="6802511D" w14:textId="0BE1E97B" w:rsidR="00776879" w:rsidRPr="00EF0897" w:rsidRDefault="00E62F44" w:rsidP="00E62F44">
            <w:pPr>
              <w:ind w:left="550"/>
              <w:rPr>
                <w:rFonts w:ascii="Browallia New" w:eastAsia="Calibri" w:hAnsi="Browallia New" w:cs="Browallia New"/>
                <w:sz w:val="23"/>
                <w:szCs w:val="23"/>
              </w:rPr>
            </w:pPr>
            <w:r w:rsidRPr="00E62F44">
              <w:rPr>
                <w:rFonts w:ascii="Browallia New" w:eastAsia="Calibri" w:hAnsi="Browallia New" w:cs="Browallia New"/>
                <w:sz w:val="23"/>
                <w:szCs w:val="23"/>
                <w:cs/>
              </w:rPr>
              <w:t xml:space="preserve">            </w:t>
            </w:r>
            <w:r w:rsidR="00776879" w:rsidRPr="00EF0897">
              <w:rPr>
                <w:rFonts w:ascii="Browallia New" w:eastAsia="Calibri" w:hAnsi="Browallia New" w:cs="Browallia New"/>
                <w:sz w:val="23"/>
                <w:szCs w:val="23"/>
                <w:cs/>
              </w:rPr>
              <w:t>ที่รับรู้ในกำไรขาดทุนเบ็ดเสร็จอื่น</w:t>
            </w:r>
          </w:p>
        </w:tc>
        <w:tc>
          <w:tcPr>
            <w:tcW w:w="1241" w:type="dxa"/>
            <w:shd w:val="clear" w:color="auto" w:fill="FAFAFA"/>
            <w:vAlign w:val="bottom"/>
          </w:tcPr>
          <w:p w14:paraId="3BEEB2EE" w14:textId="625383B4"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37</w:t>
            </w: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553</w:t>
            </w: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360</w:t>
            </w:r>
            <w:r w:rsidRPr="00EF0897">
              <w:rPr>
                <w:rFonts w:ascii="Browallia New" w:hAnsi="Browallia New" w:cs="Browallia New"/>
                <w:color w:val="auto"/>
                <w:sz w:val="23"/>
                <w:szCs w:val="23"/>
              </w:rPr>
              <w:t>)</w:t>
            </w:r>
          </w:p>
        </w:tc>
        <w:tc>
          <w:tcPr>
            <w:tcW w:w="1736" w:type="dxa"/>
            <w:shd w:val="clear" w:color="auto" w:fill="FAFAFA"/>
            <w:vAlign w:val="bottom"/>
          </w:tcPr>
          <w:p w14:paraId="4F5335CB" w14:textId="77777777"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color w:val="auto"/>
                <w:sz w:val="23"/>
                <w:szCs w:val="23"/>
              </w:rPr>
              <w:t>-</w:t>
            </w:r>
          </w:p>
        </w:tc>
        <w:tc>
          <w:tcPr>
            <w:tcW w:w="1158" w:type="dxa"/>
            <w:shd w:val="clear" w:color="auto" w:fill="FAFAFA"/>
            <w:vAlign w:val="bottom"/>
          </w:tcPr>
          <w:p w14:paraId="464384B6" w14:textId="77777777"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color w:val="auto"/>
                <w:sz w:val="23"/>
                <w:szCs w:val="23"/>
              </w:rPr>
              <w:t>-</w:t>
            </w:r>
          </w:p>
        </w:tc>
        <w:tc>
          <w:tcPr>
            <w:tcW w:w="1309" w:type="dxa"/>
            <w:shd w:val="clear" w:color="auto" w:fill="FAFAFA"/>
            <w:vAlign w:val="bottom"/>
          </w:tcPr>
          <w:p w14:paraId="27471D66" w14:textId="7ABAC482"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37</w:t>
            </w: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553</w:t>
            </w:r>
            <w:r w:rsidRPr="00EF0897">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360</w:t>
            </w:r>
            <w:r w:rsidRPr="00EF0897">
              <w:rPr>
                <w:rFonts w:ascii="Browallia New" w:hAnsi="Browallia New" w:cs="Browallia New"/>
                <w:color w:val="auto"/>
                <w:sz w:val="23"/>
                <w:szCs w:val="23"/>
              </w:rPr>
              <w:t>)</w:t>
            </w:r>
          </w:p>
        </w:tc>
      </w:tr>
      <w:tr w:rsidR="00776879" w:rsidRPr="005D700A" w14:paraId="6A27D0D4" w14:textId="77777777" w:rsidTr="00E62F44">
        <w:tc>
          <w:tcPr>
            <w:tcW w:w="3588" w:type="dxa"/>
            <w:shd w:val="clear" w:color="auto" w:fill="auto"/>
          </w:tcPr>
          <w:p w14:paraId="1F440D03" w14:textId="77777777" w:rsidR="00E62F44" w:rsidRDefault="00776879" w:rsidP="00E62F44">
            <w:pPr>
              <w:ind w:left="550"/>
              <w:rPr>
                <w:rFonts w:ascii="Browallia New" w:eastAsia="Calibri" w:hAnsi="Browallia New" w:cs="Browallia New"/>
                <w:sz w:val="23"/>
                <w:szCs w:val="23"/>
              </w:rPr>
            </w:pPr>
            <w:r w:rsidRPr="00EF0897">
              <w:rPr>
                <w:rFonts w:ascii="Browallia New" w:eastAsia="Calibri" w:hAnsi="Browallia New" w:cs="Browallia New"/>
                <w:sz w:val="23"/>
                <w:szCs w:val="23"/>
              </w:rPr>
              <w:t>(</w:t>
            </w:r>
            <w:r w:rsidRPr="00EF0897">
              <w:rPr>
                <w:rFonts w:ascii="Browallia New" w:eastAsia="Calibri" w:hAnsi="Browallia New" w:cs="Browallia New"/>
                <w:sz w:val="23"/>
                <w:szCs w:val="23"/>
                <w:cs/>
              </w:rPr>
              <w:t>หัก</w:t>
            </w:r>
            <w:r w:rsidRPr="00EF0897">
              <w:rPr>
                <w:rFonts w:ascii="Browallia New" w:eastAsia="Calibri" w:hAnsi="Browallia New" w:cs="Browallia New"/>
                <w:sz w:val="23"/>
                <w:szCs w:val="23"/>
              </w:rPr>
              <w:t xml:space="preserve">): </w:t>
            </w:r>
            <w:r w:rsidRPr="00EF0897">
              <w:rPr>
                <w:rFonts w:ascii="Browallia New" w:eastAsia="Calibri" w:hAnsi="Browallia New" w:cs="Browallia New"/>
                <w:sz w:val="23"/>
                <w:szCs w:val="23"/>
                <w:cs/>
              </w:rPr>
              <w:t>การโอนจากกำไรขาดทุนเบ็ดเสร็จอื่น</w:t>
            </w:r>
          </w:p>
          <w:p w14:paraId="30A68103" w14:textId="10B3E7BC" w:rsidR="00776879" w:rsidRPr="00EF0897" w:rsidRDefault="00E62F44" w:rsidP="00E62F44">
            <w:pPr>
              <w:ind w:left="550"/>
              <w:rPr>
                <w:rFonts w:ascii="Browallia New" w:eastAsia="Calibri" w:hAnsi="Browallia New" w:cs="Browallia New"/>
                <w:sz w:val="23"/>
                <w:szCs w:val="23"/>
              </w:rPr>
            </w:pPr>
            <w:r>
              <w:rPr>
                <w:rFonts w:ascii="Browallia New" w:eastAsia="Calibri" w:hAnsi="Browallia New" w:cs="Browallia New"/>
                <w:sz w:val="23"/>
                <w:szCs w:val="23"/>
              </w:rPr>
              <w:t xml:space="preserve">         </w:t>
            </w:r>
            <w:r w:rsidRPr="005D700A">
              <w:rPr>
                <w:rFonts w:ascii="Browallia New" w:eastAsia="Calibri" w:hAnsi="Browallia New" w:cs="Browallia New" w:hint="cs"/>
                <w:sz w:val="23"/>
                <w:szCs w:val="23"/>
                <w:cs/>
              </w:rPr>
              <w:t xml:space="preserve">   </w:t>
            </w:r>
            <w:r w:rsidR="00776879" w:rsidRPr="00EF0897">
              <w:rPr>
                <w:rFonts w:ascii="Browallia New" w:eastAsia="Calibri" w:hAnsi="Browallia New" w:cs="Browallia New"/>
                <w:sz w:val="23"/>
                <w:szCs w:val="23"/>
                <w:cs/>
              </w:rPr>
              <w:t>ไปยังกำไรหรือขาดทุน</w:t>
            </w:r>
          </w:p>
        </w:tc>
        <w:tc>
          <w:tcPr>
            <w:tcW w:w="1241" w:type="dxa"/>
            <w:shd w:val="clear" w:color="auto" w:fill="FAFAFA"/>
            <w:vAlign w:val="bottom"/>
          </w:tcPr>
          <w:p w14:paraId="7EB00D14" w14:textId="476EF427" w:rsidR="00776879" w:rsidRPr="00EF0897" w:rsidRDefault="00580173" w:rsidP="00776879">
            <w:pPr>
              <w:ind w:right="-72"/>
              <w:jc w:val="right"/>
              <w:rPr>
                <w:rFonts w:ascii="Browallia New" w:eastAsia="Calibri" w:hAnsi="Browallia New" w:cs="Browallia New"/>
                <w:color w:val="auto"/>
                <w:sz w:val="23"/>
                <w:szCs w:val="23"/>
              </w:rPr>
            </w:pPr>
            <w:r w:rsidRPr="00580173">
              <w:rPr>
                <w:rFonts w:ascii="Browallia New" w:hAnsi="Browallia New" w:cs="Browallia New"/>
                <w:sz w:val="23"/>
                <w:szCs w:val="23"/>
                <w:lang w:val="en-GB"/>
              </w:rPr>
              <w:t>190</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152</w:t>
            </w:r>
          </w:p>
        </w:tc>
        <w:tc>
          <w:tcPr>
            <w:tcW w:w="1736" w:type="dxa"/>
            <w:shd w:val="clear" w:color="auto" w:fill="FAFAFA"/>
            <w:vAlign w:val="bottom"/>
          </w:tcPr>
          <w:p w14:paraId="42F2B2EC" w14:textId="2114CD03"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267</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654</w:t>
            </w:r>
            <w:r w:rsidRPr="00EF0897">
              <w:rPr>
                <w:rFonts w:ascii="Browallia New" w:hAnsi="Browallia New" w:cs="Browallia New"/>
                <w:sz w:val="23"/>
                <w:szCs w:val="23"/>
              </w:rPr>
              <w:t>)</w:t>
            </w:r>
          </w:p>
        </w:tc>
        <w:tc>
          <w:tcPr>
            <w:tcW w:w="1158" w:type="dxa"/>
            <w:shd w:val="clear" w:color="auto" w:fill="FAFAFA"/>
            <w:vAlign w:val="bottom"/>
          </w:tcPr>
          <w:p w14:paraId="73C6EEE8" w14:textId="77777777"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sz w:val="23"/>
                <w:szCs w:val="23"/>
              </w:rPr>
              <w:t>-</w:t>
            </w:r>
          </w:p>
        </w:tc>
        <w:tc>
          <w:tcPr>
            <w:tcW w:w="1309" w:type="dxa"/>
            <w:shd w:val="clear" w:color="auto" w:fill="FAFAFA"/>
            <w:vAlign w:val="bottom"/>
          </w:tcPr>
          <w:p w14:paraId="31C83F0E" w14:textId="2E62DF80" w:rsidR="00776879" w:rsidRPr="00EF0897" w:rsidRDefault="00776879" w:rsidP="00776879">
            <w:pPr>
              <w:ind w:right="-72"/>
              <w:jc w:val="right"/>
              <w:rPr>
                <w:rFonts w:ascii="Browallia New" w:eastAsia="Calibri" w:hAnsi="Browallia New" w:cs="Browallia New"/>
                <w:color w:val="auto"/>
                <w:sz w:val="23"/>
                <w:szCs w:val="23"/>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077</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502</w:t>
            </w:r>
            <w:r w:rsidRPr="00EF0897">
              <w:rPr>
                <w:rFonts w:ascii="Browallia New" w:hAnsi="Browallia New" w:cs="Browallia New"/>
                <w:sz w:val="23"/>
                <w:szCs w:val="23"/>
              </w:rPr>
              <w:t>)</w:t>
            </w:r>
          </w:p>
        </w:tc>
      </w:tr>
      <w:tr w:rsidR="00776879" w:rsidRPr="005D700A" w14:paraId="3625720A" w14:textId="77777777" w:rsidTr="00E62F44">
        <w:tc>
          <w:tcPr>
            <w:tcW w:w="3588" w:type="dxa"/>
            <w:shd w:val="clear" w:color="auto" w:fill="auto"/>
          </w:tcPr>
          <w:p w14:paraId="14833F91" w14:textId="77777777" w:rsidR="00776879" w:rsidRPr="00EF0897" w:rsidRDefault="00776879" w:rsidP="00E62F44">
            <w:pPr>
              <w:ind w:left="550"/>
              <w:rPr>
                <w:rFonts w:ascii="Browallia New" w:eastAsia="Calibri" w:hAnsi="Browallia New" w:cs="Browallia New"/>
                <w:sz w:val="23"/>
                <w:szCs w:val="23"/>
              </w:rPr>
            </w:pPr>
            <w:r w:rsidRPr="00EF0897">
              <w:rPr>
                <w:rFonts w:ascii="Browallia New" w:eastAsia="Calibri" w:hAnsi="Browallia New" w:cs="Browallia New"/>
                <w:sz w:val="23"/>
                <w:szCs w:val="23"/>
              </w:rPr>
              <w:t>(</w:t>
            </w:r>
            <w:r w:rsidRPr="00EF0897">
              <w:rPr>
                <w:rFonts w:ascii="Browallia New" w:eastAsia="Calibri" w:hAnsi="Browallia New" w:cs="Browallia New"/>
                <w:sz w:val="23"/>
                <w:szCs w:val="23"/>
                <w:cs/>
              </w:rPr>
              <w:t>หัก</w:t>
            </w:r>
            <w:r w:rsidRPr="00EF0897">
              <w:rPr>
                <w:rFonts w:ascii="Browallia New" w:eastAsia="Calibri" w:hAnsi="Browallia New" w:cs="Browallia New"/>
                <w:sz w:val="23"/>
                <w:szCs w:val="23"/>
              </w:rPr>
              <w:t xml:space="preserve">): </w:t>
            </w:r>
            <w:r w:rsidRPr="00EF0897">
              <w:rPr>
                <w:rFonts w:ascii="Browallia New" w:eastAsia="Calibri" w:hAnsi="Browallia New" w:cs="Browallia New"/>
                <w:sz w:val="23"/>
                <w:szCs w:val="23"/>
                <w:cs/>
              </w:rPr>
              <w:t>ภาษีเงินได้รอการตัดบัญชี</w:t>
            </w:r>
          </w:p>
        </w:tc>
        <w:tc>
          <w:tcPr>
            <w:tcW w:w="1241" w:type="dxa"/>
            <w:tcBorders>
              <w:bottom w:val="single" w:sz="4" w:space="0" w:color="auto"/>
            </w:tcBorders>
            <w:shd w:val="clear" w:color="auto" w:fill="FAFAFA"/>
            <w:vAlign w:val="bottom"/>
          </w:tcPr>
          <w:p w14:paraId="0A2A5C65" w14:textId="6AA2D20E" w:rsidR="00776879" w:rsidRPr="00EF0897" w:rsidRDefault="00580173" w:rsidP="00776879">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7</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510</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672</w:t>
            </w:r>
          </w:p>
        </w:tc>
        <w:tc>
          <w:tcPr>
            <w:tcW w:w="1736" w:type="dxa"/>
            <w:tcBorders>
              <w:bottom w:val="single" w:sz="4" w:space="0" w:color="auto"/>
            </w:tcBorders>
            <w:shd w:val="clear" w:color="auto" w:fill="FAFAFA"/>
            <w:vAlign w:val="bottom"/>
          </w:tcPr>
          <w:p w14:paraId="16274372" w14:textId="4196F2A5" w:rsidR="00776879" w:rsidRPr="00EF0897" w:rsidRDefault="00580173" w:rsidP="00776879">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7</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541</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904</w:t>
            </w:r>
          </w:p>
        </w:tc>
        <w:tc>
          <w:tcPr>
            <w:tcW w:w="1158" w:type="dxa"/>
            <w:tcBorders>
              <w:bottom w:val="single" w:sz="4" w:space="0" w:color="auto"/>
            </w:tcBorders>
            <w:shd w:val="clear" w:color="auto" w:fill="FAFAFA"/>
            <w:vAlign w:val="bottom"/>
          </w:tcPr>
          <w:p w14:paraId="7B531B17" w14:textId="06BD96C4" w:rsidR="00776879" w:rsidRPr="00EF0897" w:rsidRDefault="00776879" w:rsidP="00776879">
            <w:pPr>
              <w:ind w:right="-72"/>
              <w:jc w:val="right"/>
              <w:rPr>
                <w:rFonts w:ascii="Browallia New" w:eastAsia="Calibri" w:hAnsi="Browallia New" w:cs="Browallia New"/>
                <w:sz w:val="23"/>
                <w:szCs w:val="23"/>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3</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057</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946</w:t>
            </w:r>
            <w:r w:rsidRPr="00EF0897">
              <w:rPr>
                <w:rFonts w:ascii="Browallia New" w:hAnsi="Browallia New" w:cs="Browallia New"/>
                <w:sz w:val="23"/>
                <w:szCs w:val="23"/>
              </w:rPr>
              <w:t>)</w:t>
            </w:r>
          </w:p>
        </w:tc>
        <w:tc>
          <w:tcPr>
            <w:tcW w:w="1309" w:type="dxa"/>
            <w:tcBorders>
              <w:bottom w:val="single" w:sz="4" w:space="0" w:color="auto"/>
            </w:tcBorders>
            <w:shd w:val="clear" w:color="auto" w:fill="FAFAFA"/>
            <w:vAlign w:val="bottom"/>
          </w:tcPr>
          <w:p w14:paraId="3E4347C7" w14:textId="1A86AACC" w:rsidR="00776879" w:rsidRPr="00EF0897" w:rsidRDefault="00580173" w:rsidP="00776879">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11</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994</w:t>
            </w:r>
            <w:r w:rsidR="00776879" w:rsidRPr="00EF0897">
              <w:rPr>
                <w:rFonts w:ascii="Browallia New" w:hAnsi="Browallia New" w:cs="Browallia New"/>
                <w:sz w:val="23"/>
                <w:szCs w:val="23"/>
              </w:rPr>
              <w:t>,</w:t>
            </w:r>
            <w:r w:rsidRPr="00580173">
              <w:rPr>
                <w:rFonts w:ascii="Browallia New" w:hAnsi="Browallia New" w:cs="Browallia New"/>
                <w:sz w:val="23"/>
                <w:szCs w:val="23"/>
                <w:lang w:val="en-GB"/>
              </w:rPr>
              <w:t>630</w:t>
            </w:r>
          </w:p>
        </w:tc>
      </w:tr>
      <w:tr w:rsidR="00776879" w:rsidRPr="00E62F44" w14:paraId="316E4010" w14:textId="77777777" w:rsidTr="00E62F44">
        <w:tc>
          <w:tcPr>
            <w:tcW w:w="3588" w:type="dxa"/>
            <w:shd w:val="clear" w:color="auto" w:fill="auto"/>
          </w:tcPr>
          <w:p w14:paraId="5594ADD1" w14:textId="77777777" w:rsidR="00776879" w:rsidRPr="00E62F44" w:rsidRDefault="00776879" w:rsidP="00E62F44">
            <w:pPr>
              <w:ind w:left="550"/>
              <w:rPr>
                <w:rFonts w:ascii="Browallia New" w:eastAsia="Calibri" w:hAnsi="Browallia New" w:cs="Browallia New"/>
                <w:sz w:val="12"/>
                <w:szCs w:val="12"/>
              </w:rPr>
            </w:pPr>
          </w:p>
        </w:tc>
        <w:tc>
          <w:tcPr>
            <w:tcW w:w="1241" w:type="dxa"/>
            <w:tcBorders>
              <w:top w:val="single" w:sz="4" w:space="0" w:color="auto"/>
            </w:tcBorders>
            <w:shd w:val="clear" w:color="auto" w:fill="FAFAFA"/>
            <w:vAlign w:val="bottom"/>
          </w:tcPr>
          <w:p w14:paraId="43DD1001" w14:textId="77777777" w:rsidR="00776879" w:rsidRPr="00E62F44" w:rsidRDefault="00776879" w:rsidP="00776879">
            <w:pPr>
              <w:ind w:right="-72"/>
              <w:jc w:val="right"/>
              <w:rPr>
                <w:rFonts w:ascii="Browallia New" w:eastAsia="Calibri" w:hAnsi="Browallia New" w:cs="Browallia New"/>
                <w:sz w:val="12"/>
                <w:szCs w:val="12"/>
              </w:rPr>
            </w:pPr>
          </w:p>
        </w:tc>
        <w:tc>
          <w:tcPr>
            <w:tcW w:w="1736" w:type="dxa"/>
            <w:tcBorders>
              <w:top w:val="single" w:sz="4" w:space="0" w:color="auto"/>
            </w:tcBorders>
            <w:shd w:val="clear" w:color="auto" w:fill="FAFAFA"/>
            <w:vAlign w:val="bottom"/>
          </w:tcPr>
          <w:p w14:paraId="12BBD17B" w14:textId="77777777" w:rsidR="00776879" w:rsidRPr="00E62F44" w:rsidRDefault="00776879" w:rsidP="00776879">
            <w:pPr>
              <w:ind w:right="-72"/>
              <w:jc w:val="right"/>
              <w:rPr>
                <w:rFonts w:ascii="Browallia New" w:eastAsia="Calibri" w:hAnsi="Browallia New" w:cs="Browallia New"/>
                <w:sz w:val="12"/>
                <w:szCs w:val="12"/>
              </w:rPr>
            </w:pPr>
          </w:p>
        </w:tc>
        <w:tc>
          <w:tcPr>
            <w:tcW w:w="1158" w:type="dxa"/>
            <w:tcBorders>
              <w:top w:val="single" w:sz="4" w:space="0" w:color="auto"/>
            </w:tcBorders>
            <w:shd w:val="clear" w:color="auto" w:fill="FAFAFA"/>
            <w:vAlign w:val="bottom"/>
          </w:tcPr>
          <w:p w14:paraId="4A600A5D" w14:textId="77777777" w:rsidR="00776879" w:rsidRPr="00E62F44" w:rsidRDefault="00776879" w:rsidP="00776879">
            <w:pPr>
              <w:ind w:right="-72"/>
              <w:jc w:val="right"/>
              <w:rPr>
                <w:rFonts w:ascii="Browallia New" w:eastAsia="Calibri" w:hAnsi="Browallia New" w:cs="Browallia New"/>
                <w:sz w:val="12"/>
                <w:szCs w:val="12"/>
              </w:rPr>
            </w:pPr>
          </w:p>
        </w:tc>
        <w:tc>
          <w:tcPr>
            <w:tcW w:w="1309" w:type="dxa"/>
            <w:tcBorders>
              <w:top w:val="single" w:sz="4" w:space="0" w:color="auto"/>
            </w:tcBorders>
            <w:shd w:val="clear" w:color="auto" w:fill="FAFAFA"/>
            <w:vAlign w:val="bottom"/>
          </w:tcPr>
          <w:p w14:paraId="617A71D7" w14:textId="77777777" w:rsidR="00776879" w:rsidRPr="00E62F44" w:rsidRDefault="00776879" w:rsidP="00776879">
            <w:pPr>
              <w:ind w:right="-72"/>
              <w:jc w:val="right"/>
              <w:rPr>
                <w:rFonts w:ascii="Browallia New" w:eastAsia="Calibri" w:hAnsi="Browallia New" w:cs="Browallia New"/>
                <w:sz w:val="12"/>
                <w:szCs w:val="12"/>
              </w:rPr>
            </w:pPr>
          </w:p>
        </w:tc>
      </w:tr>
      <w:tr w:rsidR="00776879" w:rsidRPr="005D700A" w14:paraId="6992C259" w14:textId="77777777" w:rsidTr="00E62F44">
        <w:tc>
          <w:tcPr>
            <w:tcW w:w="3588" w:type="dxa"/>
            <w:shd w:val="clear" w:color="auto" w:fill="auto"/>
          </w:tcPr>
          <w:p w14:paraId="6D9C826C" w14:textId="7A247493" w:rsidR="00776879" w:rsidRPr="00EF0897" w:rsidRDefault="00776879" w:rsidP="00E62F44">
            <w:pPr>
              <w:ind w:left="550"/>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ยอดคงเหลือ </w:t>
            </w:r>
            <w:r w:rsidR="00E62F44">
              <w:rPr>
                <w:rFonts w:ascii="Browallia New" w:eastAsia="Calibri" w:hAnsi="Browallia New" w:cs="Browallia New"/>
                <w:b/>
                <w:bCs/>
                <w:sz w:val="23"/>
                <w:szCs w:val="23"/>
              </w:rPr>
              <w:br/>
            </w:r>
            <w:r w:rsidR="00E62F44">
              <w:rPr>
                <w:rFonts w:ascii="Browallia New" w:eastAsia="Calibri" w:hAnsi="Browallia New" w:cs="Browallia New"/>
                <w:sz w:val="23"/>
                <w:szCs w:val="23"/>
              </w:rPr>
              <w:t xml:space="preserve">   </w:t>
            </w:r>
            <w:r w:rsidRPr="00EF0897">
              <w:rPr>
                <w:rFonts w:ascii="Browallia New" w:eastAsia="Calibri" w:hAnsi="Browallia New" w:cs="Browallia New"/>
                <w:b/>
                <w:bCs/>
                <w:sz w:val="23"/>
                <w:szCs w:val="23"/>
                <w:cs/>
              </w:rPr>
              <w:t xml:space="preserve">ณ วันที่ </w:t>
            </w:r>
            <w:r w:rsidR="00580173" w:rsidRPr="00580173">
              <w:rPr>
                <w:rFonts w:ascii="Browallia New" w:eastAsia="Calibri" w:hAnsi="Browallia New" w:cs="Browallia New"/>
                <w:b/>
                <w:bCs/>
                <w:sz w:val="23"/>
                <w:szCs w:val="23"/>
                <w:lang w:val="en-GB"/>
              </w:rPr>
              <w:t>31</w:t>
            </w:r>
            <w:r w:rsidRPr="00EF0897">
              <w:rPr>
                <w:rFonts w:ascii="Browallia New" w:eastAsia="Calibri" w:hAnsi="Browallia New" w:cs="Browallia New"/>
                <w:b/>
                <w:bCs/>
                <w:sz w:val="23"/>
                <w:szCs w:val="23"/>
              </w:rPr>
              <w:t xml:space="preserve"> </w:t>
            </w:r>
            <w:r w:rsidRPr="00EF0897">
              <w:rPr>
                <w:rFonts w:ascii="Browallia New" w:eastAsia="Calibri" w:hAnsi="Browallia New" w:cs="Browallia New"/>
                <w:b/>
                <w:bCs/>
                <w:sz w:val="23"/>
                <w:szCs w:val="23"/>
                <w:cs/>
              </w:rPr>
              <w:t xml:space="preserve">ธันวาคม พ.ศ. </w:t>
            </w:r>
            <w:r w:rsidR="00580173" w:rsidRPr="00580173">
              <w:rPr>
                <w:rFonts w:ascii="Browallia New" w:eastAsia="Calibri" w:hAnsi="Browallia New" w:cs="Browallia New"/>
                <w:b/>
                <w:bCs/>
                <w:sz w:val="23"/>
                <w:szCs w:val="23"/>
                <w:lang w:val="en-GB"/>
              </w:rPr>
              <w:t>2563</w:t>
            </w:r>
            <w:r w:rsidRPr="00EF0897">
              <w:rPr>
                <w:rFonts w:ascii="Browallia New" w:eastAsia="Calibri" w:hAnsi="Browallia New" w:cs="Browallia New"/>
                <w:b/>
                <w:bCs/>
                <w:sz w:val="23"/>
                <w:szCs w:val="23"/>
              </w:rPr>
              <w:t xml:space="preserve"> </w:t>
            </w:r>
          </w:p>
        </w:tc>
        <w:tc>
          <w:tcPr>
            <w:tcW w:w="1241" w:type="dxa"/>
            <w:tcBorders>
              <w:bottom w:val="single" w:sz="4" w:space="0" w:color="auto"/>
            </w:tcBorders>
            <w:shd w:val="clear" w:color="auto" w:fill="FAFAFA"/>
            <w:vAlign w:val="bottom"/>
          </w:tcPr>
          <w:p w14:paraId="2844568E" w14:textId="77777777" w:rsidR="00776879" w:rsidRPr="00EF0897" w:rsidRDefault="00776879" w:rsidP="00776879">
            <w:pPr>
              <w:ind w:right="-72"/>
              <w:jc w:val="right"/>
              <w:rPr>
                <w:rFonts w:ascii="Browallia New" w:eastAsia="Calibri" w:hAnsi="Browallia New" w:cs="Browallia New"/>
                <w:sz w:val="23"/>
                <w:szCs w:val="23"/>
              </w:rPr>
            </w:pPr>
            <w:r w:rsidRPr="00EF0897">
              <w:rPr>
                <w:rFonts w:ascii="Browallia New" w:hAnsi="Browallia New" w:cs="Browallia New"/>
                <w:b/>
                <w:bCs/>
                <w:sz w:val="23"/>
                <w:szCs w:val="23"/>
              </w:rPr>
              <w:t>-</w:t>
            </w:r>
          </w:p>
        </w:tc>
        <w:tc>
          <w:tcPr>
            <w:tcW w:w="1736" w:type="dxa"/>
            <w:tcBorders>
              <w:bottom w:val="single" w:sz="4" w:space="0" w:color="auto"/>
            </w:tcBorders>
            <w:shd w:val="clear" w:color="auto" w:fill="FAFAFA"/>
            <w:vAlign w:val="bottom"/>
          </w:tcPr>
          <w:p w14:paraId="60B96006" w14:textId="77777777" w:rsidR="00776879" w:rsidRPr="00EF0897" w:rsidRDefault="00776879" w:rsidP="00776879">
            <w:pPr>
              <w:ind w:right="-72"/>
              <w:jc w:val="right"/>
              <w:rPr>
                <w:rFonts w:ascii="Browallia New" w:eastAsia="Calibri" w:hAnsi="Browallia New" w:cs="Browallia New"/>
                <w:sz w:val="23"/>
                <w:szCs w:val="23"/>
              </w:rPr>
            </w:pPr>
            <w:r w:rsidRPr="00EF0897">
              <w:rPr>
                <w:rFonts w:ascii="Browallia New" w:hAnsi="Browallia New" w:cs="Browallia New"/>
                <w:b/>
                <w:bCs/>
                <w:sz w:val="23"/>
                <w:szCs w:val="23"/>
              </w:rPr>
              <w:t>-</w:t>
            </w:r>
          </w:p>
        </w:tc>
        <w:tc>
          <w:tcPr>
            <w:tcW w:w="1158" w:type="dxa"/>
            <w:tcBorders>
              <w:bottom w:val="single" w:sz="4" w:space="0" w:color="auto"/>
            </w:tcBorders>
            <w:shd w:val="clear" w:color="auto" w:fill="FAFAFA"/>
            <w:vAlign w:val="bottom"/>
          </w:tcPr>
          <w:p w14:paraId="42A5A93C" w14:textId="7FF721E1" w:rsidR="00776879" w:rsidRPr="00EF0897" w:rsidRDefault="00580173" w:rsidP="00776879">
            <w:pPr>
              <w:ind w:right="-72"/>
              <w:jc w:val="right"/>
              <w:rPr>
                <w:rFonts w:ascii="Browallia New" w:eastAsia="Calibri" w:hAnsi="Browallia New" w:cs="Browallia New"/>
                <w:sz w:val="23"/>
                <w:szCs w:val="23"/>
              </w:rPr>
            </w:pPr>
            <w:r w:rsidRPr="00580173">
              <w:rPr>
                <w:rFonts w:ascii="Browallia New" w:hAnsi="Browallia New" w:cs="Browallia New"/>
                <w:b/>
                <w:bCs/>
                <w:sz w:val="23"/>
                <w:szCs w:val="23"/>
                <w:lang w:val="en-GB"/>
              </w:rPr>
              <w:t>18</w:t>
            </w:r>
            <w:r w:rsidR="00776879" w:rsidRPr="00EF0897">
              <w:rPr>
                <w:rFonts w:ascii="Browallia New" w:hAnsi="Browallia New" w:cs="Browallia New"/>
                <w:b/>
                <w:bCs/>
                <w:sz w:val="23"/>
                <w:szCs w:val="23"/>
              </w:rPr>
              <w:t>,</w:t>
            </w:r>
            <w:r w:rsidRPr="00580173">
              <w:rPr>
                <w:rFonts w:ascii="Browallia New" w:hAnsi="Browallia New" w:cs="Browallia New"/>
                <w:b/>
                <w:bCs/>
                <w:sz w:val="23"/>
                <w:szCs w:val="23"/>
                <w:lang w:val="en-GB"/>
              </w:rPr>
              <w:t>779</w:t>
            </w:r>
            <w:r w:rsidR="00776879" w:rsidRPr="00EF0897">
              <w:rPr>
                <w:rFonts w:ascii="Browallia New" w:hAnsi="Browallia New" w:cs="Browallia New"/>
                <w:b/>
                <w:bCs/>
                <w:sz w:val="23"/>
                <w:szCs w:val="23"/>
              </w:rPr>
              <w:t>,</w:t>
            </w:r>
            <w:r w:rsidRPr="00580173">
              <w:rPr>
                <w:rFonts w:ascii="Browallia New" w:hAnsi="Browallia New" w:cs="Browallia New"/>
                <w:b/>
                <w:bCs/>
                <w:sz w:val="23"/>
                <w:szCs w:val="23"/>
                <w:lang w:val="en-GB"/>
              </w:rPr>
              <w:t>512</w:t>
            </w:r>
          </w:p>
        </w:tc>
        <w:tc>
          <w:tcPr>
            <w:tcW w:w="1309" w:type="dxa"/>
            <w:tcBorders>
              <w:bottom w:val="single" w:sz="4" w:space="0" w:color="auto"/>
            </w:tcBorders>
            <w:shd w:val="clear" w:color="auto" w:fill="FAFAFA"/>
            <w:vAlign w:val="bottom"/>
          </w:tcPr>
          <w:p w14:paraId="685A4194" w14:textId="742CA524" w:rsidR="00776879" w:rsidRPr="00EF0897" w:rsidRDefault="00580173" w:rsidP="00776879">
            <w:pPr>
              <w:ind w:right="-72"/>
              <w:jc w:val="right"/>
              <w:rPr>
                <w:rFonts w:ascii="Browallia New" w:eastAsia="Calibri" w:hAnsi="Browallia New" w:cs="Browallia New"/>
                <w:sz w:val="23"/>
                <w:szCs w:val="23"/>
              </w:rPr>
            </w:pPr>
            <w:r w:rsidRPr="00580173">
              <w:rPr>
                <w:rFonts w:ascii="Browallia New" w:hAnsi="Browallia New" w:cs="Browallia New"/>
                <w:b/>
                <w:bCs/>
                <w:sz w:val="23"/>
                <w:szCs w:val="23"/>
                <w:lang w:val="en-GB"/>
              </w:rPr>
              <w:t>18</w:t>
            </w:r>
            <w:r w:rsidR="00776879" w:rsidRPr="00EF0897">
              <w:rPr>
                <w:rFonts w:ascii="Browallia New" w:hAnsi="Browallia New" w:cs="Browallia New"/>
                <w:b/>
                <w:bCs/>
                <w:sz w:val="23"/>
                <w:szCs w:val="23"/>
              </w:rPr>
              <w:t>,</w:t>
            </w:r>
            <w:r w:rsidRPr="00580173">
              <w:rPr>
                <w:rFonts w:ascii="Browallia New" w:hAnsi="Browallia New" w:cs="Browallia New"/>
                <w:b/>
                <w:bCs/>
                <w:sz w:val="23"/>
                <w:szCs w:val="23"/>
                <w:lang w:val="en-GB"/>
              </w:rPr>
              <w:t>779</w:t>
            </w:r>
            <w:r w:rsidR="00776879" w:rsidRPr="00EF0897">
              <w:rPr>
                <w:rFonts w:ascii="Browallia New" w:hAnsi="Browallia New" w:cs="Browallia New"/>
                <w:b/>
                <w:bCs/>
                <w:sz w:val="23"/>
                <w:szCs w:val="23"/>
              </w:rPr>
              <w:t>,</w:t>
            </w:r>
            <w:r w:rsidRPr="00580173">
              <w:rPr>
                <w:rFonts w:ascii="Browallia New" w:hAnsi="Browallia New" w:cs="Browallia New"/>
                <w:b/>
                <w:bCs/>
                <w:sz w:val="23"/>
                <w:szCs w:val="23"/>
                <w:lang w:val="en-GB"/>
              </w:rPr>
              <w:t>512</w:t>
            </w:r>
          </w:p>
        </w:tc>
      </w:tr>
    </w:tbl>
    <w:p w14:paraId="0E030518" w14:textId="77777777" w:rsidR="00E119E1" w:rsidRPr="005D700A" w:rsidRDefault="00FF4C64" w:rsidP="00E119E1">
      <w:pPr>
        <w:rPr>
          <w:rFonts w:ascii="Browallia New" w:hAnsi="Browallia New" w:cs="Browallia New"/>
          <w:sz w:val="18"/>
          <w:szCs w:val="18"/>
        </w:rPr>
      </w:pPr>
      <w:r w:rsidRPr="00EC7781">
        <w:rPr>
          <w:rFonts w:ascii="Browallia New" w:eastAsia="Calibri" w:hAnsi="Browallia New" w:cs="Browallia New"/>
          <w:i/>
          <w:iCs/>
          <w:color w:val="C45911"/>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E119E1" w:rsidRPr="00E119E1" w14:paraId="53D31C41" w14:textId="77777777" w:rsidTr="00713899">
        <w:trPr>
          <w:trHeight w:val="386"/>
        </w:trPr>
        <w:tc>
          <w:tcPr>
            <w:tcW w:w="9461" w:type="dxa"/>
            <w:shd w:val="clear" w:color="auto" w:fill="FFA543"/>
            <w:vAlign w:val="center"/>
          </w:tcPr>
          <w:p w14:paraId="24E72DC1" w14:textId="22D8AD63" w:rsidR="00E119E1" w:rsidRPr="00E119E1" w:rsidRDefault="00580173" w:rsidP="00713899">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E119E1" w:rsidRPr="00E119E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E119E1" w:rsidRPr="00E119E1">
              <w:rPr>
                <w:rFonts w:ascii="Browallia New" w:eastAsia="Arial Unicode MS" w:hAnsi="Browallia New" w:cs="Browallia New"/>
                <w:b/>
                <w:bCs/>
                <w:color w:val="FFFFFF"/>
                <w:sz w:val="26"/>
                <w:szCs w:val="26"/>
                <w:lang w:val="en-GB"/>
              </w:rPr>
              <w:t xml:space="preserve"> </w:t>
            </w:r>
            <w:r w:rsidR="00E119E1" w:rsidRPr="00E119E1">
              <w:rPr>
                <w:rFonts w:ascii="Browallia New" w:eastAsia="Arial Unicode MS" w:hAnsi="Browallia New" w:cs="Browallia New"/>
                <w:color w:val="FFFFFF"/>
                <w:sz w:val="26"/>
                <w:szCs w:val="26"/>
                <w:lang w:val="en-GB"/>
              </w:rPr>
              <w:t>(</w:t>
            </w:r>
            <w:r w:rsidR="00E119E1" w:rsidRPr="00E119E1">
              <w:rPr>
                <w:rFonts w:ascii="Browallia New" w:eastAsia="Arial Unicode MS" w:hAnsi="Browallia New" w:cs="Browallia New"/>
                <w:color w:val="FFFFFF"/>
                <w:sz w:val="26"/>
                <w:szCs w:val="26"/>
                <w:cs/>
                <w:lang w:val="en-GB"/>
              </w:rPr>
              <w:t>ต่อ</w:t>
            </w:r>
            <w:r w:rsidR="00E119E1" w:rsidRPr="00E119E1">
              <w:rPr>
                <w:rFonts w:ascii="Browallia New" w:eastAsia="Arial Unicode MS" w:hAnsi="Browallia New" w:cs="Browallia New"/>
                <w:color w:val="FFFFFF"/>
                <w:sz w:val="26"/>
                <w:szCs w:val="26"/>
                <w:lang w:val="en-GB"/>
              </w:rPr>
              <w:t>)</w:t>
            </w:r>
          </w:p>
        </w:tc>
      </w:tr>
    </w:tbl>
    <w:p w14:paraId="64EFCCF7" w14:textId="77777777" w:rsidR="00E119E1" w:rsidRPr="005D700A" w:rsidRDefault="00E119E1" w:rsidP="00E119E1">
      <w:pPr>
        <w:jc w:val="thaiDistribute"/>
        <w:rPr>
          <w:rFonts w:ascii="Browallia New" w:eastAsia="Arial Unicode MS" w:hAnsi="Browallia New" w:cs="Browallia New"/>
          <w:b/>
          <w:bCs/>
          <w:spacing w:val="-4"/>
          <w:sz w:val="16"/>
          <w:szCs w:val="16"/>
        </w:rPr>
      </w:pPr>
    </w:p>
    <w:p w14:paraId="5E971A63" w14:textId="7286ACA0" w:rsidR="00E119E1" w:rsidRPr="00E119E1" w:rsidRDefault="00580173" w:rsidP="00E119E1">
      <w:pPr>
        <w:tabs>
          <w:tab w:val="left" w:pos="540"/>
        </w:tabs>
        <w:ind w:left="540" w:hanging="540"/>
        <w:jc w:val="thaiDistribute"/>
        <w:rPr>
          <w:rFonts w:ascii="Browallia New" w:hAnsi="Browallia New" w:cs="Browallia New"/>
          <w:color w:val="CF4A02"/>
          <w:sz w:val="26"/>
          <w:szCs w:val="26"/>
          <w:lang w:val="en-GB"/>
        </w:rPr>
      </w:pPr>
      <w:r w:rsidRPr="00580173">
        <w:rPr>
          <w:rFonts w:ascii="Browallia New" w:hAnsi="Browallia New" w:cs="Browallia New" w:hint="cs"/>
          <w:b/>
          <w:bCs/>
          <w:color w:val="CF4A02"/>
          <w:sz w:val="26"/>
          <w:szCs w:val="26"/>
          <w:lang w:val="en-GB"/>
        </w:rPr>
        <w:t>5</w:t>
      </w:r>
      <w:r w:rsidR="00E119E1" w:rsidRPr="00E119E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w:t>
      </w:r>
      <w:r w:rsidR="00E119E1" w:rsidRPr="00E119E1">
        <w:rPr>
          <w:rFonts w:ascii="Browallia New" w:hAnsi="Browallia New" w:cs="Browallia New"/>
          <w:b/>
          <w:bCs/>
          <w:color w:val="CF4A02"/>
          <w:sz w:val="26"/>
          <w:szCs w:val="26"/>
          <w:lang w:val="en-GB"/>
        </w:rPr>
        <w:tab/>
      </w:r>
      <w:r w:rsidR="00E119E1" w:rsidRPr="00E119E1">
        <w:rPr>
          <w:rFonts w:ascii="Browallia New" w:hAnsi="Browallia New" w:cs="Browallia New"/>
          <w:b/>
          <w:bCs/>
          <w:color w:val="CF4A02"/>
          <w:sz w:val="26"/>
          <w:szCs w:val="26"/>
          <w:cs/>
          <w:lang w:val="en-GB"/>
        </w:rPr>
        <w:t>เครื่องมือทางการเงิน</w:t>
      </w:r>
      <w:r w:rsidR="00E119E1" w:rsidRPr="00E119E1">
        <w:rPr>
          <w:rFonts w:ascii="Browallia New" w:hAnsi="Browallia New" w:cs="Browallia New"/>
          <w:b/>
          <w:bCs/>
          <w:color w:val="CF4A02"/>
          <w:sz w:val="26"/>
          <w:szCs w:val="26"/>
          <w:lang w:val="en-GB"/>
        </w:rPr>
        <w:t xml:space="preserve"> </w:t>
      </w:r>
      <w:r w:rsidR="00E119E1" w:rsidRPr="00E119E1">
        <w:rPr>
          <w:rFonts w:ascii="Browallia New" w:hAnsi="Browallia New" w:cs="Browallia New"/>
          <w:color w:val="CF4A02"/>
          <w:sz w:val="26"/>
          <w:szCs w:val="26"/>
          <w:lang w:val="en-GB"/>
        </w:rPr>
        <w:t>(</w:t>
      </w:r>
      <w:r w:rsidR="00E119E1" w:rsidRPr="00E119E1">
        <w:rPr>
          <w:rFonts w:ascii="Browallia New" w:hAnsi="Browallia New" w:cs="Browallia New"/>
          <w:color w:val="CF4A02"/>
          <w:sz w:val="26"/>
          <w:szCs w:val="26"/>
          <w:cs/>
          <w:lang w:val="en-GB"/>
        </w:rPr>
        <w:t>ต่อ</w:t>
      </w:r>
      <w:r w:rsidR="00E119E1" w:rsidRPr="00E119E1">
        <w:rPr>
          <w:rFonts w:ascii="Browallia New" w:hAnsi="Browallia New" w:cs="Browallia New"/>
          <w:color w:val="CF4A02"/>
          <w:sz w:val="26"/>
          <w:szCs w:val="26"/>
          <w:lang w:val="en-GB"/>
        </w:rPr>
        <w:t>)</w:t>
      </w:r>
    </w:p>
    <w:p w14:paraId="6BD332B8" w14:textId="77777777" w:rsidR="005D700A" w:rsidRPr="005D700A" w:rsidRDefault="005D700A" w:rsidP="005D700A">
      <w:pPr>
        <w:ind w:left="1080"/>
        <w:rPr>
          <w:rFonts w:ascii="Browallia New" w:eastAsia="Calibri" w:hAnsi="Browallia New" w:cs="Browallia New"/>
          <w:sz w:val="18"/>
          <w:szCs w:val="18"/>
          <w:lang w:val="en-GB"/>
        </w:rPr>
      </w:pPr>
    </w:p>
    <w:p w14:paraId="4B06769E" w14:textId="1D3B75DB" w:rsidR="00E119E1" w:rsidRPr="00E119E1" w:rsidRDefault="00580173" w:rsidP="00E119E1">
      <w:pPr>
        <w:ind w:left="1080" w:hanging="540"/>
        <w:jc w:val="thaiDistribute"/>
        <w:rPr>
          <w:rFonts w:ascii="Browallia New" w:hAnsi="Browallia New" w:cs="Browallia New"/>
          <w:bCs/>
          <w:color w:val="auto"/>
          <w:sz w:val="26"/>
          <w:szCs w:val="26"/>
          <w:lang w:val="en-GB"/>
        </w:rPr>
      </w:pPr>
      <w:r w:rsidRPr="00580173">
        <w:rPr>
          <w:rFonts w:ascii="Browallia New" w:hAnsi="Browallia New" w:cs="Browallia New"/>
          <w:bCs/>
          <w:color w:val="auto"/>
          <w:sz w:val="26"/>
          <w:szCs w:val="26"/>
          <w:lang w:val="en-GB"/>
        </w:rPr>
        <w:t>5</w:t>
      </w:r>
      <w:r w:rsidR="008848AE" w:rsidRPr="00C52477">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1</w:t>
      </w:r>
      <w:r w:rsidR="008848AE" w:rsidRPr="00C52477">
        <w:rPr>
          <w:rFonts w:ascii="Browallia New" w:hAnsi="Browallia New" w:cs="Browallia New"/>
          <w:bCs/>
          <w:color w:val="auto"/>
          <w:sz w:val="26"/>
          <w:szCs w:val="26"/>
        </w:rPr>
        <w:t>.</w:t>
      </w:r>
      <w:r w:rsidRPr="00580173">
        <w:rPr>
          <w:rFonts w:ascii="Browallia New" w:hAnsi="Browallia New" w:cs="Browallia New"/>
          <w:bCs/>
          <w:color w:val="auto"/>
          <w:sz w:val="26"/>
          <w:szCs w:val="26"/>
          <w:lang w:val="en-GB"/>
        </w:rPr>
        <w:t>4</w:t>
      </w:r>
      <w:r w:rsidR="00E119E1" w:rsidRPr="00E119E1">
        <w:rPr>
          <w:rFonts w:ascii="Browallia New" w:hAnsi="Browallia New" w:cs="Browallia New"/>
          <w:b/>
          <w:color w:val="auto"/>
          <w:sz w:val="26"/>
          <w:szCs w:val="26"/>
          <w:cs/>
        </w:rPr>
        <w:tab/>
        <w:t>อนุพันธ์และกิจกรรมป้องกันความเสี่ยง</w:t>
      </w:r>
      <w:r w:rsidR="00E119E1" w:rsidRPr="00E119E1">
        <w:rPr>
          <w:rFonts w:ascii="Browallia New" w:hAnsi="Browallia New" w:cs="Browallia New"/>
          <w:b/>
          <w:color w:val="auto"/>
          <w:sz w:val="26"/>
          <w:szCs w:val="26"/>
        </w:rPr>
        <w:t xml:space="preserve"> </w:t>
      </w:r>
      <w:r w:rsidR="00E119E1" w:rsidRPr="00E119E1">
        <w:rPr>
          <w:rFonts w:ascii="Browallia New" w:hAnsi="Browallia New" w:cs="Browallia New"/>
          <w:bCs/>
          <w:color w:val="auto"/>
          <w:sz w:val="26"/>
          <w:szCs w:val="26"/>
        </w:rPr>
        <w:t>(</w:t>
      </w:r>
      <w:r w:rsidR="00E119E1" w:rsidRPr="00E119E1">
        <w:rPr>
          <w:rFonts w:ascii="Browallia New" w:hAnsi="Browallia New" w:cs="Browallia New"/>
          <w:b/>
          <w:color w:val="auto"/>
          <w:sz w:val="26"/>
          <w:szCs w:val="26"/>
          <w:cs/>
        </w:rPr>
        <w:t>ต่อ</w:t>
      </w:r>
      <w:r w:rsidR="00E119E1" w:rsidRPr="00E119E1">
        <w:rPr>
          <w:rFonts w:ascii="Browallia New" w:hAnsi="Browallia New" w:cs="Browallia New"/>
          <w:bCs/>
          <w:color w:val="auto"/>
          <w:sz w:val="26"/>
          <w:szCs w:val="26"/>
        </w:rPr>
        <w:t>)</w:t>
      </w:r>
    </w:p>
    <w:p w14:paraId="231BE3A5" w14:textId="52016443" w:rsidR="00FF4C64" w:rsidRPr="005D700A" w:rsidRDefault="00FF4C64" w:rsidP="00E119E1">
      <w:pPr>
        <w:ind w:left="1080"/>
        <w:rPr>
          <w:rFonts w:ascii="Browallia New" w:eastAsia="Calibri" w:hAnsi="Browallia New" w:cs="Browallia New"/>
          <w:color w:val="C45911"/>
          <w:sz w:val="18"/>
          <w:szCs w:val="18"/>
        </w:rPr>
      </w:pPr>
    </w:p>
    <w:p w14:paraId="7FF8EAEF" w14:textId="5319163F" w:rsidR="00006E30" w:rsidRPr="00E119E1" w:rsidRDefault="00006E30" w:rsidP="00E119E1">
      <w:pPr>
        <w:ind w:left="1080"/>
        <w:rPr>
          <w:rFonts w:ascii="Browallia New" w:eastAsia="Calibri" w:hAnsi="Browallia New" w:cs="Browallia New"/>
          <w:i/>
          <w:iCs/>
          <w:color w:val="CF4A02"/>
          <w:sz w:val="26"/>
          <w:szCs w:val="26"/>
          <w:lang w:val="en-GB"/>
        </w:rPr>
      </w:pPr>
      <w:r w:rsidRPr="00E119E1">
        <w:rPr>
          <w:rFonts w:ascii="Browallia New" w:eastAsia="Calibri" w:hAnsi="Browallia New" w:cs="Browallia New"/>
          <w:i/>
          <w:iCs/>
          <w:color w:val="CF4A02"/>
          <w:sz w:val="26"/>
          <w:szCs w:val="26"/>
          <w:cs/>
          <w:lang w:val="en-GB"/>
        </w:rPr>
        <w:t>สำรองการป้อง</w:t>
      </w:r>
      <w:bookmarkStart w:id="5" w:name="HedgingReserve"/>
      <w:bookmarkEnd w:id="5"/>
      <w:r w:rsidRPr="00E119E1">
        <w:rPr>
          <w:rFonts w:ascii="Browallia New" w:eastAsia="Calibri" w:hAnsi="Browallia New" w:cs="Browallia New"/>
          <w:i/>
          <w:iCs/>
          <w:color w:val="CF4A02"/>
          <w:sz w:val="26"/>
          <w:szCs w:val="26"/>
          <w:cs/>
          <w:lang w:val="en-GB"/>
        </w:rPr>
        <w:t>กันความเสี่ยง</w:t>
      </w:r>
      <w:r w:rsidR="00E75383">
        <w:rPr>
          <w:rFonts w:ascii="Browallia New" w:eastAsia="Calibri" w:hAnsi="Browallia New" w:cs="Browallia New"/>
          <w:i/>
          <w:iCs/>
          <w:color w:val="CF4A02"/>
          <w:sz w:val="26"/>
          <w:szCs w:val="26"/>
          <w:lang w:val="en-GB"/>
        </w:rPr>
        <w:t xml:space="preserve"> </w:t>
      </w:r>
      <w:r w:rsidR="00E75383" w:rsidRPr="00E119E1">
        <w:rPr>
          <w:rFonts w:ascii="Browallia New" w:hAnsi="Browallia New" w:cs="Browallia New"/>
          <w:color w:val="CF4A02"/>
          <w:sz w:val="26"/>
          <w:szCs w:val="26"/>
          <w:lang w:val="en-GB"/>
        </w:rPr>
        <w:t>(</w:t>
      </w:r>
      <w:r w:rsidR="00E75383" w:rsidRPr="00E119E1">
        <w:rPr>
          <w:rFonts w:ascii="Browallia New" w:hAnsi="Browallia New" w:cs="Browallia New"/>
          <w:color w:val="CF4A02"/>
          <w:sz w:val="26"/>
          <w:szCs w:val="26"/>
          <w:cs/>
          <w:lang w:val="en-GB"/>
        </w:rPr>
        <w:t>ต่อ</w:t>
      </w:r>
      <w:r w:rsidR="00E75383" w:rsidRPr="00E119E1">
        <w:rPr>
          <w:rFonts w:ascii="Browallia New" w:hAnsi="Browallia New" w:cs="Browallia New"/>
          <w:color w:val="CF4A02"/>
          <w:sz w:val="26"/>
          <w:szCs w:val="26"/>
          <w:lang w:val="en-GB"/>
        </w:rPr>
        <w:t>)</w:t>
      </w:r>
    </w:p>
    <w:p w14:paraId="0B59C34C" w14:textId="77777777" w:rsidR="00006E30" w:rsidRPr="005D700A" w:rsidRDefault="00006E30" w:rsidP="00E119E1">
      <w:pPr>
        <w:ind w:left="1080"/>
        <w:rPr>
          <w:rFonts w:ascii="Browallia New" w:eastAsia="Calibri" w:hAnsi="Browallia New" w:cs="Browallia New"/>
          <w:sz w:val="18"/>
          <w:szCs w:val="18"/>
          <w:lang w:val="en-GB"/>
        </w:rPr>
      </w:pPr>
    </w:p>
    <w:p w14:paraId="0DA5E074" w14:textId="4A8D7F6B" w:rsidR="00006E30" w:rsidRPr="00E75383" w:rsidRDefault="00006E30" w:rsidP="00E75383">
      <w:pPr>
        <w:ind w:left="1080"/>
        <w:jc w:val="thaiDistribute"/>
        <w:rPr>
          <w:rFonts w:ascii="Browallia New" w:eastAsia="Calibri" w:hAnsi="Browallia New" w:cs="Browallia New"/>
          <w:b/>
          <w:bCs/>
          <w:spacing w:val="-6"/>
          <w:sz w:val="26"/>
          <w:szCs w:val="26"/>
          <w:lang w:val="en-GB"/>
        </w:rPr>
      </w:pPr>
      <w:r w:rsidRPr="00E75383">
        <w:rPr>
          <w:rFonts w:ascii="Browallia New" w:eastAsia="Calibri" w:hAnsi="Browallia New" w:cs="Browallia New"/>
          <w:spacing w:val="-6"/>
          <w:sz w:val="26"/>
          <w:szCs w:val="26"/>
          <w:cs/>
          <w:lang w:val="en-GB"/>
        </w:rPr>
        <w:t>สำรองการป้องกันความเสี่ยงของกลุ่มกิจการและบริษัทตามที่เปิดเผย</w:t>
      </w:r>
      <w:r w:rsidRPr="00E75383">
        <w:rPr>
          <w:rFonts w:ascii="Browallia New" w:eastAsia="Calibri" w:hAnsi="Browallia New" w:cs="Browallia New"/>
          <w:spacing w:val="-6"/>
          <w:sz w:val="26"/>
          <w:szCs w:val="26"/>
          <w:lang w:val="en-GB"/>
        </w:rPr>
        <w:t xml:space="preserve"> </w:t>
      </w:r>
      <w:r w:rsidRPr="00E75383">
        <w:rPr>
          <w:rFonts w:ascii="Browallia New" w:eastAsia="Calibri" w:hAnsi="Browallia New" w:cs="Browallia New"/>
          <w:spacing w:val="-6"/>
          <w:sz w:val="26"/>
          <w:szCs w:val="26"/>
          <w:cs/>
          <w:lang w:val="en-GB"/>
        </w:rPr>
        <w:t>ประกอบด้วยเครื่องมือป้องกันความเสี่ยงต่อไปนี้</w:t>
      </w:r>
      <w:r w:rsidR="00E75383" w:rsidRPr="00E75383">
        <w:rPr>
          <w:rFonts w:ascii="Browallia New" w:eastAsia="Calibri" w:hAnsi="Browallia New" w:cs="Browallia New"/>
          <w:spacing w:val="-6"/>
          <w:sz w:val="26"/>
          <w:szCs w:val="26"/>
          <w:lang w:val="en-GB"/>
        </w:rPr>
        <w:t xml:space="preserve"> </w:t>
      </w:r>
      <w:r w:rsidR="00E75383" w:rsidRPr="00E75383">
        <w:rPr>
          <w:rFonts w:ascii="Browallia New" w:hAnsi="Browallia New" w:cs="Browallia New"/>
          <w:bCs/>
          <w:color w:val="auto"/>
          <w:spacing w:val="-6"/>
          <w:sz w:val="26"/>
          <w:szCs w:val="26"/>
        </w:rPr>
        <w:t>(</w:t>
      </w:r>
      <w:r w:rsidR="00E75383" w:rsidRPr="00E75383">
        <w:rPr>
          <w:rFonts w:ascii="Browallia New" w:hAnsi="Browallia New" w:cs="Browallia New"/>
          <w:b/>
          <w:color w:val="auto"/>
          <w:spacing w:val="-6"/>
          <w:sz w:val="26"/>
          <w:szCs w:val="26"/>
          <w:cs/>
        </w:rPr>
        <w:t>ต่อ</w:t>
      </w:r>
      <w:r w:rsidR="00E75383" w:rsidRPr="00E75383">
        <w:rPr>
          <w:rFonts w:ascii="Browallia New" w:hAnsi="Browallia New" w:cs="Browallia New"/>
          <w:bCs/>
          <w:color w:val="auto"/>
          <w:spacing w:val="-6"/>
          <w:sz w:val="26"/>
          <w:szCs w:val="26"/>
        </w:rPr>
        <w:t>)</w:t>
      </w:r>
    </w:p>
    <w:p w14:paraId="44DAB932" w14:textId="73B175B1" w:rsidR="00006E30" w:rsidRPr="005D700A" w:rsidRDefault="00006E30" w:rsidP="005D700A">
      <w:pPr>
        <w:rPr>
          <w:rFonts w:ascii="Browallia New" w:eastAsia="Calibri" w:hAnsi="Browallia New" w:cs="Browallia New"/>
          <w:sz w:val="16"/>
          <w:szCs w:val="16"/>
          <w:lang w:val="en-GB"/>
        </w:rPr>
      </w:pPr>
    </w:p>
    <w:tbl>
      <w:tblPr>
        <w:tblW w:w="9009" w:type="dxa"/>
        <w:tblInd w:w="558" w:type="dxa"/>
        <w:tblLayout w:type="fixed"/>
        <w:tblLook w:val="04A0" w:firstRow="1" w:lastRow="0" w:firstColumn="1" w:lastColumn="0" w:noHBand="0" w:noVBand="1"/>
      </w:tblPr>
      <w:tblGrid>
        <w:gridCol w:w="9"/>
        <w:gridCol w:w="4786"/>
        <w:gridCol w:w="1418"/>
        <w:gridCol w:w="1559"/>
        <w:gridCol w:w="1230"/>
        <w:gridCol w:w="7"/>
      </w:tblGrid>
      <w:tr w:rsidR="00C76FFD" w:rsidRPr="005D700A" w14:paraId="6C348FC0" w14:textId="77777777" w:rsidTr="005D700A">
        <w:trPr>
          <w:gridBefore w:val="1"/>
          <w:gridAfter w:val="1"/>
          <w:wBefore w:w="9" w:type="dxa"/>
          <w:wAfter w:w="7" w:type="dxa"/>
        </w:trPr>
        <w:tc>
          <w:tcPr>
            <w:tcW w:w="4786" w:type="dxa"/>
            <w:shd w:val="clear" w:color="auto" w:fill="auto"/>
          </w:tcPr>
          <w:p w14:paraId="220DEBEA" w14:textId="77777777" w:rsidR="00C76FFD" w:rsidRPr="005D700A" w:rsidRDefault="00C76FFD" w:rsidP="00E62F44">
            <w:pPr>
              <w:ind w:left="519" w:right="-85"/>
              <w:rPr>
                <w:rFonts w:ascii="Browallia New" w:eastAsia="Calibri" w:hAnsi="Browallia New" w:cs="Browallia New"/>
                <w:sz w:val="23"/>
                <w:szCs w:val="23"/>
              </w:rPr>
            </w:pPr>
          </w:p>
        </w:tc>
        <w:tc>
          <w:tcPr>
            <w:tcW w:w="4207" w:type="dxa"/>
            <w:gridSpan w:val="3"/>
            <w:tcBorders>
              <w:top w:val="single" w:sz="4" w:space="0" w:color="auto"/>
              <w:bottom w:val="single" w:sz="4" w:space="0" w:color="auto"/>
            </w:tcBorders>
            <w:shd w:val="clear" w:color="auto" w:fill="auto"/>
          </w:tcPr>
          <w:p w14:paraId="0B202B94" w14:textId="77777777" w:rsidR="00C76FFD" w:rsidRPr="005D700A" w:rsidRDefault="00C76FFD" w:rsidP="00D73950">
            <w:pPr>
              <w:ind w:right="-72"/>
              <w:jc w:val="center"/>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งบการเงินเฉพาะกิจการ</w:t>
            </w:r>
          </w:p>
        </w:tc>
      </w:tr>
      <w:tr w:rsidR="00C76FFD" w:rsidRPr="005D700A" w14:paraId="3D35E6A8" w14:textId="77777777" w:rsidTr="005D700A">
        <w:trPr>
          <w:gridBefore w:val="1"/>
          <w:gridAfter w:val="1"/>
          <w:wBefore w:w="9" w:type="dxa"/>
          <w:wAfter w:w="7" w:type="dxa"/>
        </w:trPr>
        <w:tc>
          <w:tcPr>
            <w:tcW w:w="4786" w:type="dxa"/>
            <w:shd w:val="clear" w:color="auto" w:fill="auto"/>
          </w:tcPr>
          <w:p w14:paraId="377BA16D" w14:textId="77777777" w:rsidR="00C76FFD" w:rsidRPr="005D700A" w:rsidRDefault="00C76FFD" w:rsidP="00E62F44">
            <w:pPr>
              <w:ind w:left="519" w:right="-85"/>
              <w:rPr>
                <w:rFonts w:ascii="Browallia New" w:eastAsia="Calibri" w:hAnsi="Browallia New" w:cs="Browallia New"/>
                <w:sz w:val="23"/>
                <w:szCs w:val="23"/>
              </w:rPr>
            </w:pPr>
          </w:p>
        </w:tc>
        <w:tc>
          <w:tcPr>
            <w:tcW w:w="4207" w:type="dxa"/>
            <w:gridSpan w:val="3"/>
            <w:tcBorders>
              <w:top w:val="single" w:sz="4" w:space="0" w:color="auto"/>
              <w:bottom w:val="single" w:sz="4" w:space="0" w:color="auto"/>
            </w:tcBorders>
            <w:shd w:val="clear" w:color="auto" w:fill="auto"/>
          </w:tcPr>
          <w:p w14:paraId="1CECA300" w14:textId="77777777" w:rsidR="00C76FFD" w:rsidRPr="005D700A" w:rsidRDefault="00C76FFD" w:rsidP="00D73950">
            <w:pPr>
              <w:ind w:right="-72"/>
              <w:jc w:val="center"/>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สำรองการป้องกันความเสี่ยงในกระแสเงินสด</w:t>
            </w:r>
          </w:p>
        </w:tc>
      </w:tr>
      <w:tr w:rsidR="00C76FFD" w:rsidRPr="005D700A" w14:paraId="0D044BBA" w14:textId="77777777" w:rsidTr="005D700A">
        <w:trPr>
          <w:gridBefore w:val="1"/>
          <w:wBefore w:w="9" w:type="dxa"/>
        </w:trPr>
        <w:tc>
          <w:tcPr>
            <w:tcW w:w="4786" w:type="dxa"/>
            <w:shd w:val="clear" w:color="auto" w:fill="auto"/>
          </w:tcPr>
          <w:p w14:paraId="57DE8296" w14:textId="77777777" w:rsidR="00C76FFD" w:rsidRPr="005D700A" w:rsidRDefault="00C76FFD" w:rsidP="00E62F44">
            <w:pPr>
              <w:ind w:left="519" w:right="-85"/>
              <w:rPr>
                <w:rFonts w:ascii="Browallia New" w:eastAsia="Calibri" w:hAnsi="Browallia New" w:cs="Browallia New"/>
                <w:sz w:val="23"/>
                <w:szCs w:val="23"/>
              </w:rPr>
            </w:pPr>
          </w:p>
        </w:tc>
        <w:tc>
          <w:tcPr>
            <w:tcW w:w="1418" w:type="dxa"/>
            <w:tcBorders>
              <w:top w:val="single" w:sz="4" w:space="0" w:color="auto"/>
            </w:tcBorders>
            <w:shd w:val="clear" w:color="auto" w:fill="auto"/>
            <w:vAlign w:val="bottom"/>
          </w:tcPr>
          <w:p w14:paraId="0E44A03E" w14:textId="77777777" w:rsidR="00C76FFD" w:rsidRPr="005D700A" w:rsidRDefault="00C76FFD" w:rsidP="00FF4C64">
            <w:pPr>
              <w:ind w:right="-72"/>
              <w:jc w:val="right"/>
              <w:rPr>
                <w:rFonts w:ascii="Browallia New" w:eastAsia="Calibri" w:hAnsi="Browallia New" w:cs="Browallia New"/>
                <w:b/>
                <w:bCs/>
                <w:spacing w:val="-6"/>
                <w:sz w:val="23"/>
                <w:szCs w:val="23"/>
              </w:rPr>
            </w:pPr>
            <w:r w:rsidRPr="005D700A">
              <w:rPr>
                <w:rFonts w:ascii="Browallia New" w:eastAsia="Calibri" w:hAnsi="Browallia New" w:cs="Browallia New"/>
                <w:b/>
                <w:bCs/>
                <w:spacing w:val="-6"/>
                <w:sz w:val="23"/>
                <w:szCs w:val="23"/>
                <w:cs/>
              </w:rPr>
              <w:t>ต้นทุนสำรองการป้องกันความเสี่ยง</w:t>
            </w:r>
            <w:r w:rsidRPr="005D700A">
              <w:rPr>
                <w:rFonts w:ascii="Browallia New" w:eastAsia="Calibri" w:hAnsi="Browallia New" w:cs="Browallia New"/>
                <w:b/>
                <w:bCs/>
                <w:spacing w:val="-6"/>
                <w:sz w:val="23"/>
                <w:szCs w:val="23"/>
              </w:rPr>
              <w:t xml:space="preserve"> </w:t>
            </w:r>
          </w:p>
        </w:tc>
        <w:tc>
          <w:tcPr>
            <w:tcW w:w="1559" w:type="dxa"/>
            <w:tcBorders>
              <w:top w:val="single" w:sz="4" w:space="0" w:color="auto"/>
            </w:tcBorders>
            <w:shd w:val="clear" w:color="auto" w:fill="auto"/>
            <w:vAlign w:val="bottom"/>
          </w:tcPr>
          <w:p w14:paraId="79C425A3" w14:textId="437BB0FD" w:rsidR="00C76FFD" w:rsidRPr="005D700A" w:rsidRDefault="00C76FFD" w:rsidP="00FF4C64">
            <w:pPr>
              <w:ind w:right="-72"/>
              <w:jc w:val="right"/>
              <w:rPr>
                <w:rFonts w:ascii="Browallia New" w:eastAsia="Calibri" w:hAnsi="Browallia New" w:cs="Browallia New"/>
                <w:b/>
                <w:bCs/>
                <w:spacing w:val="-6"/>
                <w:sz w:val="23"/>
                <w:szCs w:val="23"/>
              </w:rPr>
            </w:pPr>
            <w:r w:rsidRPr="005D700A">
              <w:rPr>
                <w:rFonts w:ascii="Browallia New" w:eastAsia="Calibri" w:hAnsi="Browallia New" w:cs="Browallia New"/>
                <w:b/>
                <w:bCs/>
                <w:spacing w:val="-6"/>
                <w:sz w:val="23"/>
                <w:szCs w:val="23"/>
                <w:cs/>
              </w:rPr>
              <w:t>องค์ประกอบราคาปัจจุบันของสัญญา</w:t>
            </w:r>
            <w:r w:rsidR="00677950" w:rsidRPr="005D700A">
              <w:rPr>
                <w:rFonts w:ascii="Browallia New" w:eastAsia="Calibri" w:hAnsi="Browallia New" w:cs="Browallia New"/>
                <w:b/>
                <w:bCs/>
                <w:spacing w:val="-6"/>
                <w:sz w:val="23"/>
                <w:szCs w:val="23"/>
              </w:rPr>
              <w:br/>
            </w:r>
            <w:r w:rsidRPr="005D700A">
              <w:rPr>
                <w:rFonts w:ascii="Browallia New" w:eastAsia="Calibri" w:hAnsi="Browallia New" w:cs="Browallia New"/>
                <w:b/>
                <w:bCs/>
                <w:spacing w:val="-6"/>
                <w:sz w:val="23"/>
                <w:szCs w:val="23"/>
                <w:cs/>
              </w:rPr>
              <w:t>ซื้อขายเงินตราต่างประเทศล่วงหน้า</w:t>
            </w:r>
          </w:p>
        </w:tc>
        <w:tc>
          <w:tcPr>
            <w:tcW w:w="1237" w:type="dxa"/>
            <w:gridSpan w:val="2"/>
            <w:tcBorders>
              <w:top w:val="single" w:sz="4" w:space="0" w:color="auto"/>
            </w:tcBorders>
            <w:shd w:val="clear" w:color="auto" w:fill="auto"/>
            <w:vAlign w:val="bottom"/>
          </w:tcPr>
          <w:p w14:paraId="74E4EA7A" w14:textId="7B41A476" w:rsidR="00C76FFD" w:rsidRPr="005D700A" w:rsidRDefault="00C76FFD" w:rsidP="00FF4C64">
            <w:pPr>
              <w:ind w:right="-72"/>
              <w:jc w:val="right"/>
              <w:rPr>
                <w:rFonts w:ascii="Browallia New" w:eastAsia="Calibri" w:hAnsi="Browallia New" w:cs="Browallia New"/>
                <w:b/>
                <w:bCs/>
                <w:spacing w:val="-6"/>
                <w:sz w:val="23"/>
                <w:szCs w:val="23"/>
                <w:cs/>
              </w:rPr>
            </w:pPr>
            <w:r w:rsidRPr="005D700A">
              <w:rPr>
                <w:rFonts w:ascii="Browallia New" w:eastAsia="Calibri" w:hAnsi="Browallia New" w:cs="Browallia New"/>
                <w:b/>
                <w:bCs/>
                <w:spacing w:val="-6"/>
                <w:sz w:val="23"/>
                <w:szCs w:val="23"/>
                <w:cs/>
              </w:rPr>
              <w:t>รวมสำรอง</w:t>
            </w:r>
            <w:r w:rsidR="00677950" w:rsidRPr="005D700A">
              <w:rPr>
                <w:rFonts w:ascii="Browallia New" w:eastAsia="Calibri" w:hAnsi="Browallia New" w:cs="Browallia New"/>
                <w:b/>
                <w:bCs/>
                <w:spacing w:val="-6"/>
                <w:sz w:val="23"/>
                <w:szCs w:val="23"/>
              </w:rPr>
              <w:br/>
            </w:r>
            <w:r w:rsidRPr="005D700A">
              <w:rPr>
                <w:rFonts w:ascii="Browallia New" w:eastAsia="Calibri" w:hAnsi="Browallia New" w:cs="Browallia New"/>
                <w:b/>
                <w:bCs/>
                <w:spacing w:val="-6"/>
                <w:sz w:val="23"/>
                <w:szCs w:val="23"/>
                <w:cs/>
              </w:rPr>
              <w:t>การป้องกันความเสี่ยง</w:t>
            </w:r>
          </w:p>
        </w:tc>
      </w:tr>
      <w:tr w:rsidR="00C76FFD" w:rsidRPr="005D700A" w14:paraId="27B534B7" w14:textId="77777777" w:rsidTr="005D700A">
        <w:trPr>
          <w:gridBefore w:val="1"/>
          <w:wBefore w:w="9" w:type="dxa"/>
        </w:trPr>
        <w:tc>
          <w:tcPr>
            <w:tcW w:w="4786" w:type="dxa"/>
            <w:shd w:val="clear" w:color="auto" w:fill="auto"/>
          </w:tcPr>
          <w:p w14:paraId="78D9C65B" w14:textId="77777777" w:rsidR="00C76FFD" w:rsidRPr="005D700A" w:rsidRDefault="00C76FFD" w:rsidP="00E62F44">
            <w:pPr>
              <w:ind w:left="519" w:right="-85"/>
              <w:rPr>
                <w:rFonts w:ascii="Browallia New" w:eastAsia="Calibri" w:hAnsi="Browallia New" w:cs="Browallia New"/>
                <w:sz w:val="23"/>
                <w:szCs w:val="23"/>
              </w:rPr>
            </w:pPr>
          </w:p>
        </w:tc>
        <w:tc>
          <w:tcPr>
            <w:tcW w:w="1418" w:type="dxa"/>
            <w:tcBorders>
              <w:bottom w:val="single" w:sz="4" w:space="0" w:color="auto"/>
            </w:tcBorders>
            <w:shd w:val="clear" w:color="auto" w:fill="auto"/>
          </w:tcPr>
          <w:p w14:paraId="559B7C34" w14:textId="77777777" w:rsidR="00C76FFD" w:rsidRPr="005D700A" w:rsidRDefault="00C76FFD" w:rsidP="00FF4C64">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บาท</w:t>
            </w:r>
          </w:p>
        </w:tc>
        <w:tc>
          <w:tcPr>
            <w:tcW w:w="1559" w:type="dxa"/>
            <w:tcBorders>
              <w:bottom w:val="single" w:sz="4" w:space="0" w:color="auto"/>
            </w:tcBorders>
            <w:shd w:val="clear" w:color="auto" w:fill="auto"/>
          </w:tcPr>
          <w:p w14:paraId="48F8CD80" w14:textId="77777777" w:rsidR="00C76FFD" w:rsidRPr="005D700A" w:rsidRDefault="00C76FFD" w:rsidP="00FF4C64">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บาท</w:t>
            </w:r>
          </w:p>
        </w:tc>
        <w:tc>
          <w:tcPr>
            <w:tcW w:w="1237" w:type="dxa"/>
            <w:gridSpan w:val="2"/>
            <w:tcBorders>
              <w:bottom w:val="single" w:sz="4" w:space="0" w:color="auto"/>
            </w:tcBorders>
            <w:shd w:val="clear" w:color="auto" w:fill="auto"/>
          </w:tcPr>
          <w:p w14:paraId="0BF095F3" w14:textId="77777777" w:rsidR="00C76FFD" w:rsidRPr="005D700A" w:rsidRDefault="00C76FFD" w:rsidP="00FF4C64">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บาท</w:t>
            </w:r>
          </w:p>
        </w:tc>
      </w:tr>
      <w:tr w:rsidR="00FF4C64" w:rsidRPr="005D700A" w14:paraId="30525119" w14:textId="77777777" w:rsidTr="005D700A">
        <w:tc>
          <w:tcPr>
            <w:tcW w:w="4795" w:type="dxa"/>
            <w:gridSpan w:val="2"/>
            <w:shd w:val="clear" w:color="auto" w:fill="auto"/>
          </w:tcPr>
          <w:p w14:paraId="6BB4512E" w14:textId="040E435F" w:rsidR="00E155C3" w:rsidRPr="005D700A" w:rsidRDefault="00FF4C64" w:rsidP="00E62F44">
            <w:pPr>
              <w:ind w:left="519" w:right="-85"/>
              <w:rPr>
                <w:rFonts w:ascii="Browallia New" w:eastAsia="Calibri" w:hAnsi="Browallia New" w:cs="Browallia New"/>
                <w:b/>
                <w:bCs/>
                <w:sz w:val="23"/>
                <w:szCs w:val="23"/>
                <w:lang w:val="en-GB"/>
              </w:rPr>
            </w:pPr>
            <w:r w:rsidRPr="005D700A">
              <w:rPr>
                <w:rFonts w:ascii="Browallia New" w:eastAsia="Calibri" w:hAnsi="Browallia New" w:cs="Browallia New"/>
                <w:b/>
                <w:bCs/>
                <w:sz w:val="23"/>
                <w:szCs w:val="23"/>
                <w:cs/>
              </w:rPr>
              <w:t xml:space="preserve">ยอดยกมา ณ วันที่ </w:t>
            </w:r>
            <w:r w:rsidR="00580173" w:rsidRPr="00580173">
              <w:rPr>
                <w:rFonts w:ascii="Browallia New" w:eastAsia="Calibri" w:hAnsi="Browallia New" w:cs="Browallia New"/>
                <w:b/>
                <w:bCs/>
                <w:sz w:val="23"/>
                <w:szCs w:val="23"/>
                <w:lang w:val="en-GB"/>
              </w:rPr>
              <w:t>1</w:t>
            </w:r>
            <w:r w:rsidRPr="005D700A">
              <w:rPr>
                <w:rFonts w:ascii="Browallia New" w:eastAsia="Calibri" w:hAnsi="Browallia New" w:cs="Browallia New"/>
                <w:b/>
                <w:bCs/>
                <w:sz w:val="23"/>
                <w:szCs w:val="23"/>
                <w:cs/>
              </w:rPr>
              <w:t xml:space="preserve"> มกราคม พ.ศ. </w:t>
            </w:r>
            <w:r w:rsidR="00580173" w:rsidRPr="00580173">
              <w:rPr>
                <w:rFonts w:ascii="Browallia New" w:eastAsia="Calibri" w:hAnsi="Browallia New" w:cs="Browallia New"/>
                <w:b/>
                <w:bCs/>
                <w:sz w:val="23"/>
                <w:szCs w:val="23"/>
                <w:lang w:val="en-GB"/>
              </w:rPr>
              <w:t>2563</w:t>
            </w:r>
            <w:r w:rsidR="00E155C3" w:rsidRPr="005D700A">
              <w:rPr>
                <w:rFonts w:ascii="Browallia New" w:eastAsia="Calibri" w:hAnsi="Browallia New" w:cs="Browallia New" w:hint="cs"/>
                <w:b/>
                <w:bCs/>
                <w:sz w:val="23"/>
                <w:szCs w:val="23"/>
                <w:cs/>
                <w:lang w:val="en-GB"/>
              </w:rPr>
              <w:t xml:space="preserve"> </w:t>
            </w:r>
          </w:p>
          <w:p w14:paraId="4C37B499" w14:textId="445A39BC" w:rsidR="00FF4C64" w:rsidRPr="005D700A" w:rsidRDefault="00E155C3" w:rsidP="00E62F44">
            <w:pPr>
              <w:ind w:left="519" w:right="-85"/>
              <w:rPr>
                <w:rFonts w:ascii="Browallia New" w:eastAsia="Calibri" w:hAnsi="Browallia New" w:cs="Browallia New"/>
                <w:sz w:val="23"/>
                <w:szCs w:val="23"/>
              </w:rPr>
            </w:pPr>
            <w:r w:rsidRPr="005D700A">
              <w:rPr>
                <w:rFonts w:ascii="Browallia New" w:eastAsia="Calibri" w:hAnsi="Browallia New" w:cs="Browallia New" w:hint="cs"/>
                <w:b/>
                <w:bCs/>
                <w:sz w:val="23"/>
                <w:szCs w:val="23"/>
                <w:cs/>
                <w:lang w:val="en-GB"/>
              </w:rPr>
              <w:t xml:space="preserve">   </w:t>
            </w:r>
            <w:r w:rsidRPr="005D700A">
              <w:rPr>
                <w:rFonts w:ascii="Browallia New" w:eastAsia="Calibri" w:hAnsi="Browallia New" w:cs="Browallia New"/>
                <w:b/>
                <w:bCs/>
                <w:sz w:val="23"/>
                <w:szCs w:val="23"/>
                <w:cs/>
              </w:rPr>
              <w:t>- ตามที่ปรับ</w:t>
            </w:r>
            <w:r w:rsidRPr="005D700A">
              <w:rPr>
                <w:rFonts w:ascii="Browallia New" w:eastAsia="Calibri" w:hAnsi="Browallia New" w:cs="Browallia New" w:hint="cs"/>
                <w:b/>
                <w:bCs/>
                <w:sz w:val="23"/>
                <w:szCs w:val="23"/>
                <w:cs/>
              </w:rPr>
              <w:t>ปรุง</w:t>
            </w:r>
            <w:r w:rsidRPr="005D700A">
              <w:rPr>
                <w:rFonts w:ascii="Browallia New" w:eastAsia="Calibri" w:hAnsi="Browallia New" w:cs="Browallia New"/>
                <w:b/>
                <w:bCs/>
                <w:sz w:val="23"/>
                <w:szCs w:val="23"/>
                <w:cs/>
              </w:rPr>
              <w:t>ใหม่</w:t>
            </w:r>
            <w:r w:rsidRPr="005D700A">
              <w:rPr>
                <w:rFonts w:ascii="Browallia New" w:eastAsia="Calibri" w:hAnsi="Browallia New" w:cs="Browallia New" w:hint="cs"/>
                <w:b/>
                <w:bCs/>
                <w:sz w:val="23"/>
                <w:szCs w:val="23"/>
                <w:cs/>
                <w:lang w:val="en-GB"/>
              </w:rPr>
              <w:t xml:space="preserve"> </w:t>
            </w:r>
          </w:p>
        </w:tc>
        <w:tc>
          <w:tcPr>
            <w:tcW w:w="1418" w:type="dxa"/>
            <w:shd w:val="clear" w:color="auto" w:fill="FAFAFA"/>
            <w:vAlign w:val="center"/>
          </w:tcPr>
          <w:p w14:paraId="6787B835" w14:textId="77777777" w:rsidR="001332BF" w:rsidRPr="005D700A" w:rsidRDefault="001332BF" w:rsidP="00EC7781">
            <w:pPr>
              <w:ind w:right="-72"/>
              <w:jc w:val="right"/>
              <w:rPr>
                <w:rFonts w:ascii="Browallia New" w:hAnsi="Browallia New" w:cs="Browallia New"/>
                <w:color w:val="auto"/>
                <w:sz w:val="23"/>
                <w:szCs w:val="23"/>
                <w:lang w:val="en-GB"/>
              </w:rPr>
            </w:pPr>
          </w:p>
          <w:p w14:paraId="101835EA" w14:textId="739A3A37"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29</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852</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536</w:t>
            </w:r>
          </w:p>
        </w:tc>
        <w:tc>
          <w:tcPr>
            <w:tcW w:w="1559" w:type="dxa"/>
            <w:shd w:val="clear" w:color="auto" w:fill="FAFAFA"/>
            <w:vAlign w:val="center"/>
          </w:tcPr>
          <w:p w14:paraId="4F609C46" w14:textId="77777777" w:rsidR="001332BF" w:rsidRPr="005D700A" w:rsidRDefault="001332BF" w:rsidP="00EC7781">
            <w:pPr>
              <w:ind w:right="-72"/>
              <w:jc w:val="right"/>
              <w:rPr>
                <w:rFonts w:ascii="Browallia New" w:hAnsi="Browallia New" w:cs="Browallia New"/>
                <w:color w:val="auto"/>
                <w:sz w:val="23"/>
                <w:szCs w:val="23"/>
                <w:lang w:val="en-GB"/>
              </w:rPr>
            </w:pPr>
          </w:p>
          <w:p w14:paraId="0BD90DCE" w14:textId="7D55C76D"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21</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767</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170</w:t>
            </w:r>
          </w:p>
        </w:tc>
        <w:tc>
          <w:tcPr>
            <w:tcW w:w="1237" w:type="dxa"/>
            <w:gridSpan w:val="2"/>
            <w:shd w:val="clear" w:color="auto" w:fill="FAFAFA"/>
            <w:vAlign w:val="center"/>
          </w:tcPr>
          <w:p w14:paraId="746B1543" w14:textId="77777777" w:rsidR="001332BF" w:rsidRPr="005D700A" w:rsidRDefault="001332BF" w:rsidP="00EC7781">
            <w:pPr>
              <w:ind w:right="-72"/>
              <w:jc w:val="right"/>
              <w:rPr>
                <w:rFonts w:ascii="Browallia New" w:hAnsi="Browallia New" w:cs="Browallia New"/>
                <w:color w:val="auto"/>
                <w:sz w:val="23"/>
                <w:szCs w:val="23"/>
                <w:lang w:val="en-GB"/>
              </w:rPr>
            </w:pPr>
          </w:p>
          <w:p w14:paraId="20F3495E" w14:textId="7BF51A57"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51</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619</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706</w:t>
            </w:r>
          </w:p>
        </w:tc>
      </w:tr>
      <w:tr w:rsidR="00C27D4A" w:rsidRPr="005D700A" w14:paraId="72857BCC" w14:textId="77777777" w:rsidTr="005D700A">
        <w:tc>
          <w:tcPr>
            <w:tcW w:w="4795" w:type="dxa"/>
            <w:gridSpan w:val="2"/>
            <w:shd w:val="clear" w:color="auto" w:fill="auto"/>
          </w:tcPr>
          <w:p w14:paraId="432C77E2" w14:textId="0D4D5531" w:rsidR="00C27D4A" w:rsidRPr="005D700A" w:rsidRDefault="00C27D4A" w:rsidP="00E62F44">
            <w:pPr>
              <w:ind w:left="519" w:right="-85"/>
              <w:rPr>
                <w:rFonts w:ascii="Browallia New" w:eastAsia="Calibri" w:hAnsi="Browallia New" w:cs="Browallia New"/>
                <w:b/>
                <w:bCs/>
                <w:sz w:val="23"/>
                <w:szCs w:val="23"/>
                <w:cs/>
              </w:rPr>
            </w:pPr>
            <w:r w:rsidRPr="005D700A">
              <w:rPr>
                <w:rFonts w:ascii="Browallia New" w:eastAsia="Calibri" w:hAnsi="Browallia New" w:cs="Browallia New"/>
                <w:sz w:val="23"/>
                <w:szCs w:val="23"/>
                <w:cs/>
              </w:rPr>
              <w:t>บวก</w:t>
            </w:r>
            <w:r w:rsidRPr="005D700A">
              <w:rPr>
                <w:rFonts w:ascii="Browallia New" w:eastAsia="Calibri" w:hAnsi="Browallia New" w:cs="Browallia New"/>
                <w:sz w:val="23"/>
                <w:szCs w:val="23"/>
              </w:rPr>
              <w:t>:</w:t>
            </w:r>
            <w:r w:rsidRPr="005D700A">
              <w:rPr>
                <w:rFonts w:ascii="Browallia New" w:eastAsia="Calibri" w:hAnsi="Browallia New" w:cs="Browallia New" w:hint="cs"/>
                <w:sz w:val="23"/>
                <w:szCs w:val="23"/>
                <w:cs/>
              </w:rPr>
              <w:t xml:space="preserve"> </w:t>
            </w:r>
            <w:r w:rsidRPr="005D700A">
              <w:rPr>
                <w:rFonts w:ascii="Browallia New" w:eastAsia="Calibri" w:hAnsi="Browallia New" w:cs="Browallia New"/>
                <w:sz w:val="23"/>
                <w:szCs w:val="23"/>
                <w:cs/>
              </w:rPr>
              <w:t>การเปลี่ยนแปลงในมูลค่ายุติธรรมของเครื่องมือ</w:t>
            </w:r>
          </w:p>
        </w:tc>
        <w:tc>
          <w:tcPr>
            <w:tcW w:w="1418" w:type="dxa"/>
            <w:shd w:val="clear" w:color="auto" w:fill="FAFAFA"/>
            <w:vAlign w:val="center"/>
          </w:tcPr>
          <w:p w14:paraId="1BFFEAA0" w14:textId="77777777" w:rsidR="00C27D4A" w:rsidRPr="005D700A" w:rsidRDefault="00C27D4A" w:rsidP="00EC7781">
            <w:pPr>
              <w:ind w:right="-72"/>
              <w:jc w:val="right"/>
              <w:rPr>
                <w:rFonts w:ascii="Browallia New" w:hAnsi="Browallia New" w:cs="Browallia New"/>
                <w:color w:val="auto"/>
                <w:sz w:val="23"/>
                <w:szCs w:val="23"/>
                <w:lang w:val="en-GB"/>
              </w:rPr>
            </w:pPr>
          </w:p>
        </w:tc>
        <w:tc>
          <w:tcPr>
            <w:tcW w:w="1559" w:type="dxa"/>
            <w:shd w:val="clear" w:color="auto" w:fill="FAFAFA"/>
            <w:vAlign w:val="center"/>
          </w:tcPr>
          <w:p w14:paraId="43D8C794" w14:textId="77777777" w:rsidR="00C27D4A" w:rsidRPr="005D700A" w:rsidRDefault="00C27D4A" w:rsidP="00EC7781">
            <w:pPr>
              <w:ind w:right="-72"/>
              <w:jc w:val="right"/>
              <w:rPr>
                <w:rFonts w:ascii="Browallia New" w:hAnsi="Browallia New" w:cs="Browallia New"/>
                <w:color w:val="auto"/>
                <w:sz w:val="23"/>
                <w:szCs w:val="23"/>
                <w:lang w:val="en-GB"/>
              </w:rPr>
            </w:pPr>
          </w:p>
        </w:tc>
        <w:tc>
          <w:tcPr>
            <w:tcW w:w="1237" w:type="dxa"/>
            <w:gridSpan w:val="2"/>
            <w:shd w:val="clear" w:color="auto" w:fill="FAFAFA"/>
            <w:vAlign w:val="center"/>
          </w:tcPr>
          <w:p w14:paraId="6E6D4F3B" w14:textId="77777777" w:rsidR="00C27D4A" w:rsidRPr="005D700A" w:rsidRDefault="00C27D4A" w:rsidP="00EC7781">
            <w:pPr>
              <w:ind w:right="-72"/>
              <w:jc w:val="right"/>
              <w:rPr>
                <w:rFonts w:ascii="Browallia New" w:hAnsi="Browallia New" w:cs="Browallia New"/>
                <w:color w:val="auto"/>
                <w:sz w:val="23"/>
                <w:szCs w:val="23"/>
                <w:lang w:val="en-GB"/>
              </w:rPr>
            </w:pPr>
          </w:p>
        </w:tc>
      </w:tr>
      <w:tr w:rsidR="00FF4C64" w:rsidRPr="005D700A" w14:paraId="713ADF0A" w14:textId="77777777" w:rsidTr="005D700A">
        <w:tc>
          <w:tcPr>
            <w:tcW w:w="4795" w:type="dxa"/>
            <w:gridSpan w:val="2"/>
            <w:shd w:val="clear" w:color="auto" w:fill="auto"/>
          </w:tcPr>
          <w:p w14:paraId="60FDFD87" w14:textId="6ACE33C6" w:rsidR="00FF4C64" w:rsidRPr="005D700A" w:rsidRDefault="00281277" w:rsidP="00E62F44">
            <w:pPr>
              <w:ind w:left="519" w:right="-85"/>
              <w:rPr>
                <w:rFonts w:ascii="Browallia New" w:eastAsia="Calibri" w:hAnsi="Browallia New" w:cs="Browallia New"/>
                <w:sz w:val="23"/>
                <w:szCs w:val="23"/>
              </w:rPr>
            </w:pPr>
            <w:r>
              <w:rPr>
                <w:rFonts w:ascii="Browallia New" w:eastAsia="Calibri" w:hAnsi="Browallia New" w:cs="Browallia New"/>
                <w:sz w:val="23"/>
                <w:szCs w:val="23"/>
              </w:rPr>
              <w:t xml:space="preserve">         </w:t>
            </w:r>
            <w:r w:rsidRPr="005D700A">
              <w:rPr>
                <w:rFonts w:ascii="Browallia New" w:eastAsia="Calibri" w:hAnsi="Browallia New" w:cs="Browallia New" w:hint="cs"/>
                <w:sz w:val="23"/>
                <w:szCs w:val="23"/>
                <w:cs/>
              </w:rPr>
              <w:t xml:space="preserve">   </w:t>
            </w:r>
            <w:r w:rsidR="00FF4C64" w:rsidRPr="005D700A">
              <w:rPr>
                <w:rFonts w:ascii="Browallia New" w:eastAsia="Calibri" w:hAnsi="Browallia New" w:cs="Browallia New"/>
                <w:sz w:val="23"/>
                <w:szCs w:val="23"/>
                <w:cs/>
              </w:rPr>
              <w:t>ป้องกันความเสี่ยงรับรู้ในกำไรขาดทุนเบ็ดเสร็จอื่น</w:t>
            </w:r>
          </w:p>
        </w:tc>
        <w:tc>
          <w:tcPr>
            <w:tcW w:w="1418" w:type="dxa"/>
            <w:shd w:val="clear" w:color="auto" w:fill="FAFAFA"/>
            <w:vAlign w:val="bottom"/>
          </w:tcPr>
          <w:p w14:paraId="0AF40EE5" w14:textId="567E0288"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color w:val="auto"/>
                <w:sz w:val="23"/>
                <w:szCs w:val="23"/>
              </w:rPr>
              <w:t>-</w:t>
            </w:r>
          </w:p>
        </w:tc>
        <w:tc>
          <w:tcPr>
            <w:tcW w:w="1559" w:type="dxa"/>
            <w:shd w:val="clear" w:color="auto" w:fill="FAFAFA"/>
            <w:vAlign w:val="bottom"/>
          </w:tcPr>
          <w:p w14:paraId="4FEC1B6A" w14:textId="7E8386FA"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118</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958</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580</w:t>
            </w:r>
          </w:p>
        </w:tc>
        <w:tc>
          <w:tcPr>
            <w:tcW w:w="1237" w:type="dxa"/>
            <w:gridSpan w:val="2"/>
            <w:shd w:val="clear" w:color="auto" w:fill="FAFAFA"/>
            <w:vAlign w:val="bottom"/>
          </w:tcPr>
          <w:p w14:paraId="2FE4A280" w14:textId="636A470F"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color w:val="auto"/>
                <w:sz w:val="23"/>
                <w:szCs w:val="23"/>
                <w:lang w:val="en-GB"/>
              </w:rPr>
              <w:t>118</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958</w:t>
            </w:r>
            <w:r w:rsidR="00FF4C64" w:rsidRPr="005D700A">
              <w:rPr>
                <w:rFonts w:ascii="Browallia New" w:hAnsi="Browallia New" w:cs="Browallia New"/>
                <w:color w:val="auto"/>
                <w:sz w:val="23"/>
                <w:szCs w:val="23"/>
              </w:rPr>
              <w:t>,</w:t>
            </w:r>
            <w:r w:rsidRPr="00580173">
              <w:rPr>
                <w:rFonts w:ascii="Browallia New" w:hAnsi="Browallia New" w:cs="Browallia New"/>
                <w:color w:val="auto"/>
                <w:sz w:val="23"/>
                <w:szCs w:val="23"/>
                <w:lang w:val="en-GB"/>
              </w:rPr>
              <w:t>580</w:t>
            </w:r>
          </w:p>
        </w:tc>
      </w:tr>
      <w:tr w:rsidR="00C27D4A" w:rsidRPr="005D700A" w14:paraId="10FECCE5" w14:textId="77777777" w:rsidTr="005D700A">
        <w:tc>
          <w:tcPr>
            <w:tcW w:w="4795" w:type="dxa"/>
            <w:gridSpan w:val="2"/>
            <w:shd w:val="clear" w:color="auto" w:fill="auto"/>
          </w:tcPr>
          <w:p w14:paraId="0EB76C62" w14:textId="7614CF05" w:rsidR="00C27D4A" w:rsidRPr="005D700A" w:rsidRDefault="00C27D4A" w:rsidP="00E62F44">
            <w:pPr>
              <w:ind w:left="519" w:right="-85"/>
              <w:rPr>
                <w:rFonts w:ascii="Browallia New" w:eastAsia="Calibri" w:hAnsi="Browallia New" w:cs="Browallia New"/>
                <w:sz w:val="23"/>
                <w:szCs w:val="23"/>
                <w:cs/>
              </w:rPr>
            </w:pPr>
            <w:r w:rsidRPr="005D700A">
              <w:rPr>
                <w:rFonts w:ascii="Browallia New" w:eastAsia="Calibri" w:hAnsi="Browallia New" w:cs="Browallia New"/>
                <w:sz w:val="23"/>
                <w:szCs w:val="23"/>
                <w:cs/>
              </w:rPr>
              <w:t>บวก</w:t>
            </w:r>
            <w:r w:rsidRPr="005D700A">
              <w:rPr>
                <w:rFonts w:ascii="Browallia New" w:eastAsia="Calibri" w:hAnsi="Browallia New" w:cs="Browallia New"/>
                <w:sz w:val="23"/>
                <w:szCs w:val="23"/>
              </w:rPr>
              <w:t xml:space="preserve">: </w:t>
            </w:r>
            <w:r w:rsidRPr="005D700A">
              <w:rPr>
                <w:rFonts w:ascii="Browallia New" w:eastAsia="Calibri" w:hAnsi="Browallia New" w:cs="Browallia New"/>
                <w:sz w:val="23"/>
                <w:szCs w:val="23"/>
                <w:cs/>
              </w:rPr>
              <w:t>ต้นทุนการป้องกันความเสี่ยงรอรับรู้ที่รับรู้ในกำไร</w:t>
            </w:r>
          </w:p>
        </w:tc>
        <w:tc>
          <w:tcPr>
            <w:tcW w:w="1418" w:type="dxa"/>
            <w:shd w:val="clear" w:color="auto" w:fill="FAFAFA"/>
            <w:vAlign w:val="bottom"/>
          </w:tcPr>
          <w:p w14:paraId="2DC5A72C" w14:textId="77777777" w:rsidR="00C27D4A" w:rsidRPr="005D700A" w:rsidRDefault="00C27D4A" w:rsidP="00EC7781">
            <w:pPr>
              <w:ind w:right="-72"/>
              <w:jc w:val="right"/>
              <w:rPr>
                <w:rFonts w:ascii="Browallia New" w:hAnsi="Browallia New" w:cs="Browallia New"/>
                <w:color w:val="auto"/>
                <w:sz w:val="23"/>
                <w:szCs w:val="23"/>
              </w:rPr>
            </w:pPr>
          </w:p>
        </w:tc>
        <w:tc>
          <w:tcPr>
            <w:tcW w:w="1559" w:type="dxa"/>
            <w:shd w:val="clear" w:color="auto" w:fill="FAFAFA"/>
            <w:vAlign w:val="bottom"/>
          </w:tcPr>
          <w:p w14:paraId="12AB05F9" w14:textId="77777777" w:rsidR="00C27D4A" w:rsidRPr="005D700A" w:rsidRDefault="00C27D4A" w:rsidP="00EC7781">
            <w:pPr>
              <w:ind w:right="-72"/>
              <w:jc w:val="right"/>
              <w:rPr>
                <w:rFonts w:ascii="Browallia New" w:hAnsi="Browallia New" w:cs="Browallia New"/>
                <w:color w:val="auto"/>
                <w:sz w:val="23"/>
                <w:szCs w:val="23"/>
                <w:lang w:val="en-GB"/>
              </w:rPr>
            </w:pPr>
          </w:p>
        </w:tc>
        <w:tc>
          <w:tcPr>
            <w:tcW w:w="1237" w:type="dxa"/>
            <w:gridSpan w:val="2"/>
            <w:shd w:val="clear" w:color="auto" w:fill="FAFAFA"/>
            <w:vAlign w:val="bottom"/>
          </w:tcPr>
          <w:p w14:paraId="4610E3C5" w14:textId="77777777" w:rsidR="00C27D4A" w:rsidRPr="005D700A" w:rsidRDefault="00C27D4A" w:rsidP="00EC7781">
            <w:pPr>
              <w:ind w:right="-72"/>
              <w:jc w:val="right"/>
              <w:rPr>
                <w:rFonts w:ascii="Browallia New" w:hAnsi="Browallia New" w:cs="Browallia New"/>
                <w:color w:val="auto"/>
                <w:sz w:val="23"/>
                <w:szCs w:val="23"/>
                <w:lang w:val="en-GB"/>
              </w:rPr>
            </w:pPr>
          </w:p>
        </w:tc>
      </w:tr>
      <w:tr w:rsidR="00FF4C64" w:rsidRPr="005D700A" w14:paraId="6084EDF5" w14:textId="77777777" w:rsidTr="005D700A">
        <w:tc>
          <w:tcPr>
            <w:tcW w:w="4795" w:type="dxa"/>
            <w:gridSpan w:val="2"/>
            <w:shd w:val="clear" w:color="auto" w:fill="auto"/>
          </w:tcPr>
          <w:p w14:paraId="7A8B7AF7" w14:textId="383C3C2D" w:rsidR="00FF4C64" w:rsidRPr="005D700A" w:rsidRDefault="00E75383" w:rsidP="00E62F44">
            <w:pPr>
              <w:ind w:left="519" w:right="-85"/>
              <w:rPr>
                <w:rFonts w:ascii="Browallia New" w:eastAsia="Calibri" w:hAnsi="Browallia New" w:cs="Browallia New"/>
                <w:sz w:val="23"/>
                <w:szCs w:val="23"/>
              </w:rPr>
            </w:pPr>
            <w:r>
              <w:rPr>
                <w:rFonts w:ascii="Browallia New" w:eastAsia="Calibri" w:hAnsi="Browallia New" w:cs="Browallia New"/>
                <w:sz w:val="23"/>
                <w:szCs w:val="23"/>
              </w:rPr>
              <w:t xml:space="preserve">         </w:t>
            </w:r>
            <w:r w:rsidR="00C27D4A" w:rsidRPr="005D700A">
              <w:rPr>
                <w:rFonts w:ascii="Browallia New" w:eastAsia="Calibri" w:hAnsi="Browallia New" w:cs="Browallia New" w:hint="cs"/>
                <w:sz w:val="23"/>
                <w:szCs w:val="23"/>
                <w:cs/>
              </w:rPr>
              <w:t xml:space="preserve">   </w:t>
            </w:r>
            <w:r w:rsidR="00FF4C64" w:rsidRPr="005D700A">
              <w:rPr>
                <w:rFonts w:ascii="Browallia New" w:eastAsia="Calibri" w:hAnsi="Browallia New" w:cs="Browallia New"/>
                <w:sz w:val="23"/>
                <w:szCs w:val="23"/>
                <w:cs/>
              </w:rPr>
              <w:t>ขาดทุนเบ็ดเสร็จอื่น</w:t>
            </w:r>
          </w:p>
        </w:tc>
        <w:tc>
          <w:tcPr>
            <w:tcW w:w="1418" w:type="dxa"/>
            <w:shd w:val="clear" w:color="auto" w:fill="FAFAFA"/>
            <w:vAlign w:val="bottom"/>
          </w:tcPr>
          <w:p w14:paraId="53F94B24" w14:textId="71CB33F6"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37</w:t>
            </w: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553</w:t>
            </w: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360</w:t>
            </w:r>
            <w:r w:rsidRPr="005D700A">
              <w:rPr>
                <w:rFonts w:ascii="Browallia New" w:hAnsi="Browallia New" w:cs="Browallia New"/>
                <w:color w:val="auto"/>
                <w:sz w:val="23"/>
                <w:szCs w:val="23"/>
              </w:rPr>
              <w:t>)</w:t>
            </w:r>
          </w:p>
        </w:tc>
        <w:tc>
          <w:tcPr>
            <w:tcW w:w="1559" w:type="dxa"/>
            <w:shd w:val="clear" w:color="auto" w:fill="FAFAFA"/>
            <w:vAlign w:val="bottom"/>
          </w:tcPr>
          <w:p w14:paraId="1DC49632" w14:textId="45431BBE"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color w:val="auto"/>
                <w:sz w:val="23"/>
                <w:szCs w:val="23"/>
              </w:rPr>
              <w:t>-</w:t>
            </w:r>
          </w:p>
        </w:tc>
        <w:tc>
          <w:tcPr>
            <w:tcW w:w="1237" w:type="dxa"/>
            <w:gridSpan w:val="2"/>
            <w:shd w:val="clear" w:color="auto" w:fill="FAFAFA"/>
            <w:vAlign w:val="bottom"/>
          </w:tcPr>
          <w:p w14:paraId="19C2C825" w14:textId="4D76BB55"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37</w:t>
            </w: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553</w:t>
            </w:r>
            <w:r w:rsidRPr="005D700A">
              <w:rPr>
                <w:rFonts w:ascii="Browallia New" w:hAnsi="Browallia New" w:cs="Browallia New"/>
                <w:color w:val="auto"/>
                <w:sz w:val="23"/>
                <w:szCs w:val="23"/>
              </w:rPr>
              <w:t>,</w:t>
            </w:r>
            <w:r w:rsidR="00580173" w:rsidRPr="00580173">
              <w:rPr>
                <w:rFonts w:ascii="Browallia New" w:hAnsi="Browallia New" w:cs="Browallia New"/>
                <w:color w:val="auto"/>
                <w:sz w:val="23"/>
                <w:szCs w:val="23"/>
                <w:lang w:val="en-GB"/>
              </w:rPr>
              <w:t>360</w:t>
            </w:r>
            <w:r w:rsidRPr="005D700A">
              <w:rPr>
                <w:rFonts w:ascii="Browallia New" w:hAnsi="Browallia New" w:cs="Browallia New"/>
                <w:color w:val="auto"/>
                <w:sz w:val="23"/>
                <w:szCs w:val="23"/>
              </w:rPr>
              <w:t>)</w:t>
            </w:r>
          </w:p>
        </w:tc>
      </w:tr>
      <w:tr w:rsidR="00FF4C64" w:rsidRPr="005D700A" w14:paraId="0640E1C6" w14:textId="77777777" w:rsidTr="005D700A">
        <w:tc>
          <w:tcPr>
            <w:tcW w:w="4795" w:type="dxa"/>
            <w:gridSpan w:val="2"/>
            <w:shd w:val="clear" w:color="auto" w:fill="auto"/>
          </w:tcPr>
          <w:p w14:paraId="66A9CAE2" w14:textId="47CB266C" w:rsidR="00FF4C64" w:rsidRPr="005D700A" w:rsidRDefault="00E75383" w:rsidP="00E62F44">
            <w:pPr>
              <w:ind w:left="519" w:right="-85"/>
              <w:rPr>
                <w:rFonts w:ascii="Browallia New" w:eastAsia="Calibri" w:hAnsi="Browallia New" w:cs="Browallia New"/>
                <w:sz w:val="23"/>
                <w:szCs w:val="23"/>
              </w:rPr>
            </w:pPr>
            <w:r w:rsidRPr="005D700A">
              <w:rPr>
                <w:rFonts w:ascii="Browallia New" w:eastAsia="Calibri" w:hAnsi="Browallia New" w:cs="Browallia New"/>
                <w:sz w:val="23"/>
                <w:szCs w:val="23"/>
              </w:rPr>
              <w:t>(</w:t>
            </w:r>
            <w:r w:rsidRPr="005D700A">
              <w:rPr>
                <w:rFonts w:ascii="Browallia New" w:eastAsia="Calibri" w:hAnsi="Browallia New" w:cs="Browallia New"/>
                <w:sz w:val="23"/>
                <w:szCs w:val="23"/>
                <w:cs/>
              </w:rPr>
              <w:t>หัก</w:t>
            </w:r>
            <w:r w:rsidRPr="005D700A">
              <w:rPr>
                <w:rFonts w:ascii="Browallia New" w:eastAsia="Calibri" w:hAnsi="Browallia New" w:cs="Browallia New"/>
                <w:sz w:val="23"/>
                <w:szCs w:val="23"/>
              </w:rPr>
              <w:t xml:space="preserve">): </w:t>
            </w:r>
            <w:r w:rsidRPr="005D700A">
              <w:rPr>
                <w:rFonts w:ascii="Browallia New" w:eastAsia="Calibri" w:hAnsi="Browallia New" w:cs="Browallia New"/>
                <w:sz w:val="23"/>
                <w:szCs w:val="23"/>
                <w:cs/>
              </w:rPr>
              <w:t>การโอนจากกำไรขาดทุนเบ็ดเสร็จอื่นไปยังกำไร</w:t>
            </w:r>
            <w:r w:rsidR="00FF4C64" w:rsidRPr="005D700A">
              <w:rPr>
                <w:rFonts w:ascii="Browallia New" w:eastAsia="Calibri" w:hAnsi="Browallia New" w:cs="Browallia New"/>
                <w:sz w:val="23"/>
                <w:szCs w:val="23"/>
                <w:cs/>
              </w:rPr>
              <w:t>หรือขาดทุน</w:t>
            </w:r>
          </w:p>
        </w:tc>
        <w:tc>
          <w:tcPr>
            <w:tcW w:w="1418" w:type="dxa"/>
            <w:shd w:val="clear" w:color="auto" w:fill="FAFAFA"/>
            <w:vAlign w:val="bottom"/>
          </w:tcPr>
          <w:p w14:paraId="1AD93C1C" w14:textId="2F682B8B" w:rsidR="00FF4C64" w:rsidRPr="005D700A" w:rsidRDefault="00580173" w:rsidP="00EC7781">
            <w:pPr>
              <w:ind w:right="-72"/>
              <w:jc w:val="right"/>
              <w:rPr>
                <w:rFonts w:ascii="Browallia New" w:eastAsia="Calibri" w:hAnsi="Browallia New" w:cs="Browallia New"/>
                <w:color w:val="auto"/>
                <w:sz w:val="23"/>
                <w:szCs w:val="23"/>
              </w:rPr>
            </w:pPr>
            <w:r w:rsidRPr="00580173">
              <w:rPr>
                <w:rFonts w:ascii="Browallia New" w:hAnsi="Browallia New" w:cs="Browallia New"/>
                <w:sz w:val="23"/>
                <w:szCs w:val="23"/>
                <w:lang w:val="en-GB"/>
              </w:rPr>
              <w:t>190</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152</w:t>
            </w:r>
          </w:p>
        </w:tc>
        <w:tc>
          <w:tcPr>
            <w:tcW w:w="1559" w:type="dxa"/>
            <w:shd w:val="clear" w:color="auto" w:fill="FAFAFA"/>
            <w:vAlign w:val="bottom"/>
          </w:tcPr>
          <w:p w14:paraId="1AE3C941" w14:textId="69A5DC83"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267</w:t>
            </w: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654</w:t>
            </w:r>
            <w:r w:rsidRPr="005D700A">
              <w:rPr>
                <w:rFonts w:ascii="Browallia New" w:hAnsi="Browallia New" w:cs="Browallia New"/>
                <w:sz w:val="23"/>
                <w:szCs w:val="23"/>
              </w:rPr>
              <w:t>)</w:t>
            </w:r>
          </w:p>
        </w:tc>
        <w:tc>
          <w:tcPr>
            <w:tcW w:w="1237" w:type="dxa"/>
            <w:gridSpan w:val="2"/>
            <w:shd w:val="clear" w:color="auto" w:fill="FAFAFA"/>
            <w:vAlign w:val="bottom"/>
          </w:tcPr>
          <w:p w14:paraId="2FAC763D" w14:textId="58B6EBBD" w:rsidR="00FF4C64" w:rsidRPr="005D700A" w:rsidRDefault="00FF4C64" w:rsidP="00EC7781">
            <w:pPr>
              <w:ind w:right="-72"/>
              <w:jc w:val="right"/>
              <w:rPr>
                <w:rFonts w:ascii="Browallia New" w:eastAsia="Calibri" w:hAnsi="Browallia New" w:cs="Browallia New"/>
                <w:color w:val="auto"/>
                <w:sz w:val="23"/>
                <w:szCs w:val="23"/>
              </w:rPr>
            </w:pP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077</w:t>
            </w:r>
            <w:r w:rsidRPr="005D700A">
              <w:rPr>
                <w:rFonts w:ascii="Browallia New" w:hAnsi="Browallia New" w:cs="Browallia New"/>
                <w:sz w:val="23"/>
                <w:szCs w:val="23"/>
              </w:rPr>
              <w:t>,</w:t>
            </w:r>
            <w:r w:rsidR="00580173" w:rsidRPr="00580173">
              <w:rPr>
                <w:rFonts w:ascii="Browallia New" w:hAnsi="Browallia New" w:cs="Browallia New"/>
                <w:sz w:val="23"/>
                <w:szCs w:val="23"/>
                <w:lang w:val="en-GB"/>
              </w:rPr>
              <w:t>502</w:t>
            </w:r>
            <w:r w:rsidRPr="005D700A">
              <w:rPr>
                <w:rFonts w:ascii="Browallia New" w:hAnsi="Browallia New" w:cs="Browallia New"/>
                <w:sz w:val="23"/>
                <w:szCs w:val="23"/>
              </w:rPr>
              <w:t>)</w:t>
            </w:r>
          </w:p>
        </w:tc>
      </w:tr>
      <w:tr w:rsidR="00FF4C64" w:rsidRPr="005D700A" w14:paraId="1B2C392D" w14:textId="77777777" w:rsidTr="005D700A">
        <w:tc>
          <w:tcPr>
            <w:tcW w:w="4795" w:type="dxa"/>
            <w:gridSpan w:val="2"/>
            <w:shd w:val="clear" w:color="auto" w:fill="auto"/>
          </w:tcPr>
          <w:p w14:paraId="022213B8" w14:textId="0D60387D" w:rsidR="00FF4C64" w:rsidRPr="005D700A" w:rsidRDefault="004061FA" w:rsidP="00E62F44">
            <w:pPr>
              <w:ind w:left="519" w:right="-85"/>
              <w:rPr>
                <w:rFonts w:ascii="Browallia New" w:eastAsia="Calibri" w:hAnsi="Browallia New" w:cs="Browallia New"/>
                <w:sz w:val="23"/>
                <w:szCs w:val="23"/>
              </w:rPr>
            </w:pPr>
            <w:r w:rsidRPr="005D700A">
              <w:rPr>
                <w:rFonts w:ascii="Browallia New" w:eastAsia="Calibri" w:hAnsi="Browallia New" w:cs="Browallia New"/>
                <w:sz w:val="23"/>
                <w:szCs w:val="23"/>
              </w:rPr>
              <w:t>(</w:t>
            </w:r>
            <w:r w:rsidR="00FF4C64" w:rsidRPr="005D700A">
              <w:rPr>
                <w:rFonts w:ascii="Browallia New" w:eastAsia="Calibri" w:hAnsi="Browallia New" w:cs="Browallia New"/>
                <w:sz w:val="23"/>
                <w:szCs w:val="23"/>
                <w:cs/>
              </w:rPr>
              <w:t>หัก</w:t>
            </w:r>
            <w:r w:rsidRPr="005D700A">
              <w:rPr>
                <w:rFonts w:ascii="Browallia New" w:eastAsia="Calibri" w:hAnsi="Browallia New" w:cs="Browallia New"/>
                <w:sz w:val="23"/>
                <w:szCs w:val="23"/>
              </w:rPr>
              <w:t>)</w:t>
            </w:r>
            <w:r w:rsidR="00FF4C64" w:rsidRPr="005D700A">
              <w:rPr>
                <w:rFonts w:ascii="Browallia New" w:eastAsia="Calibri" w:hAnsi="Browallia New" w:cs="Browallia New"/>
                <w:sz w:val="23"/>
                <w:szCs w:val="23"/>
              </w:rPr>
              <w:t xml:space="preserve">: </w:t>
            </w:r>
            <w:r w:rsidR="00FF4C64" w:rsidRPr="005D700A">
              <w:rPr>
                <w:rFonts w:ascii="Browallia New" w:eastAsia="Calibri" w:hAnsi="Browallia New" w:cs="Browallia New"/>
                <w:sz w:val="23"/>
                <w:szCs w:val="23"/>
                <w:cs/>
              </w:rPr>
              <w:t>ภาษีเงินได้รอการตัดบัญชี</w:t>
            </w:r>
          </w:p>
        </w:tc>
        <w:tc>
          <w:tcPr>
            <w:tcW w:w="1418" w:type="dxa"/>
            <w:tcBorders>
              <w:bottom w:val="single" w:sz="4" w:space="0" w:color="auto"/>
            </w:tcBorders>
            <w:shd w:val="clear" w:color="auto" w:fill="FAFAFA"/>
            <w:vAlign w:val="bottom"/>
          </w:tcPr>
          <w:p w14:paraId="705B2274" w14:textId="63FCF15F" w:rsidR="00FF4C64" w:rsidRPr="005D700A" w:rsidRDefault="00580173" w:rsidP="00EC7781">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7</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510</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672</w:t>
            </w:r>
          </w:p>
        </w:tc>
        <w:tc>
          <w:tcPr>
            <w:tcW w:w="1559" w:type="dxa"/>
            <w:tcBorders>
              <w:bottom w:val="single" w:sz="4" w:space="0" w:color="auto"/>
            </w:tcBorders>
            <w:shd w:val="clear" w:color="auto" w:fill="FAFAFA"/>
            <w:vAlign w:val="bottom"/>
          </w:tcPr>
          <w:p w14:paraId="7345A736" w14:textId="278B1DC4" w:rsidR="00FF4C64" w:rsidRPr="005D700A" w:rsidRDefault="00580173" w:rsidP="00EC7781">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7</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541</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904</w:t>
            </w:r>
          </w:p>
        </w:tc>
        <w:tc>
          <w:tcPr>
            <w:tcW w:w="1237" w:type="dxa"/>
            <w:gridSpan w:val="2"/>
            <w:tcBorders>
              <w:bottom w:val="single" w:sz="4" w:space="0" w:color="auto"/>
            </w:tcBorders>
            <w:shd w:val="clear" w:color="auto" w:fill="FAFAFA"/>
            <w:vAlign w:val="bottom"/>
          </w:tcPr>
          <w:p w14:paraId="522CC91D" w14:textId="2D1BA38C" w:rsidR="00FF4C64" w:rsidRPr="005D700A" w:rsidRDefault="00580173" w:rsidP="00EC7781">
            <w:pPr>
              <w:ind w:right="-72"/>
              <w:jc w:val="right"/>
              <w:rPr>
                <w:rFonts w:ascii="Browallia New" w:eastAsia="Calibri" w:hAnsi="Browallia New" w:cs="Browallia New"/>
                <w:sz w:val="23"/>
                <w:szCs w:val="23"/>
              </w:rPr>
            </w:pPr>
            <w:r w:rsidRPr="00580173">
              <w:rPr>
                <w:rFonts w:ascii="Browallia New" w:hAnsi="Browallia New" w:cs="Browallia New"/>
                <w:sz w:val="23"/>
                <w:szCs w:val="23"/>
                <w:lang w:val="en-GB"/>
              </w:rPr>
              <w:t>15</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052</w:t>
            </w:r>
            <w:r w:rsidR="00FF4C64" w:rsidRPr="005D700A">
              <w:rPr>
                <w:rFonts w:ascii="Browallia New" w:hAnsi="Browallia New" w:cs="Browallia New"/>
                <w:sz w:val="23"/>
                <w:szCs w:val="23"/>
              </w:rPr>
              <w:t>,</w:t>
            </w:r>
            <w:r w:rsidRPr="00580173">
              <w:rPr>
                <w:rFonts w:ascii="Browallia New" w:hAnsi="Browallia New" w:cs="Browallia New"/>
                <w:sz w:val="23"/>
                <w:szCs w:val="23"/>
                <w:lang w:val="en-GB"/>
              </w:rPr>
              <w:t>576</w:t>
            </w:r>
          </w:p>
        </w:tc>
      </w:tr>
      <w:tr w:rsidR="00FF4C64" w:rsidRPr="005D700A" w14:paraId="4ACBFEA2" w14:textId="77777777" w:rsidTr="005D700A">
        <w:tc>
          <w:tcPr>
            <w:tcW w:w="4795" w:type="dxa"/>
            <w:gridSpan w:val="2"/>
            <w:shd w:val="clear" w:color="auto" w:fill="auto"/>
          </w:tcPr>
          <w:p w14:paraId="0A9A2C72" w14:textId="77777777" w:rsidR="00FF4C64" w:rsidRPr="005D700A" w:rsidRDefault="00FF4C64" w:rsidP="00E62F44">
            <w:pPr>
              <w:ind w:left="519" w:right="-85"/>
              <w:rPr>
                <w:rFonts w:ascii="Browallia New" w:eastAsia="Calibri" w:hAnsi="Browallia New" w:cs="Browallia New"/>
                <w:sz w:val="16"/>
                <w:szCs w:val="16"/>
              </w:rPr>
            </w:pPr>
          </w:p>
        </w:tc>
        <w:tc>
          <w:tcPr>
            <w:tcW w:w="1418" w:type="dxa"/>
            <w:tcBorders>
              <w:top w:val="single" w:sz="4" w:space="0" w:color="auto"/>
            </w:tcBorders>
            <w:shd w:val="clear" w:color="auto" w:fill="FAFAFA"/>
            <w:vAlign w:val="bottom"/>
          </w:tcPr>
          <w:p w14:paraId="57A7D4A0" w14:textId="77777777" w:rsidR="00FF4C64" w:rsidRPr="005D700A" w:rsidRDefault="00FF4C64" w:rsidP="00EC7781">
            <w:pPr>
              <w:ind w:right="-72"/>
              <w:jc w:val="right"/>
              <w:rPr>
                <w:rFonts w:ascii="Browallia New" w:eastAsia="Calibri" w:hAnsi="Browallia New" w:cs="Browallia New"/>
                <w:sz w:val="16"/>
                <w:szCs w:val="16"/>
              </w:rPr>
            </w:pPr>
          </w:p>
        </w:tc>
        <w:tc>
          <w:tcPr>
            <w:tcW w:w="1559" w:type="dxa"/>
            <w:tcBorders>
              <w:top w:val="single" w:sz="4" w:space="0" w:color="auto"/>
            </w:tcBorders>
            <w:shd w:val="clear" w:color="auto" w:fill="FAFAFA"/>
            <w:vAlign w:val="bottom"/>
          </w:tcPr>
          <w:p w14:paraId="5C94D557" w14:textId="77777777" w:rsidR="00FF4C64" w:rsidRPr="005D700A" w:rsidRDefault="00FF4C64" w:rsidP="00EC7781">
            <w:pPr>
              <w:ind w:right="-72"/>
              <w:jc w:val="right"/>
              <w:rPr>
                <w:rFonts w:ascii="Browallia New" w:eastAsia="Calibri" w:hAnsi="Browallia New" w:cs="Browallia New"/>
                <w:sz w:val="16"/>
                <w:szCs w:val="16"/>
              </w:rPr>
            </w:pPr>
          </w:p>
        </w:tc>
        <w:tc>
          <w:tcPr>
            <w:tcW w:w="1237" w:type="dxa"/>
            <w:gridSpan w:val="2"/>
            <w:tcBorders>
              <w:top w:val="single" w:sz="4" w:space="0" w:color="auto"/>
            </w:tcBorders>
            <w:shd w:val="clear" w:color="auto" w:fill="FAFAFA"/>
            <w:vAlign w:val="bottom"/>
          </w:tcPr>
          <w:p w14:paraId="54C954EE" w14:textId="77777777" w:rsidR="00FF4C64" w:rsidRPr="005D700A" w:rsidRDefault="00FF4C64" w:rsidP="00EC7781">
            <w:pPr>
              <w:ind w:right="-72"/>
              <w:jc w:val="right"/>
              <w:rPr>
                <w:rFonts w:ascii="Browallia New" w:eastAsia="Calibri" w:hAnsi="Browallia New" w:cs="Browallia New"/>
                <w:sz w:val="16"/>
                <w:szCs w:val="16"/>
              </w:rPr>
            </w:pPr>
          </w:p>
        </w:tc>
      </w:tr>
      <w:tr w:rsidR="00FF4C64" w:rsidRPr="005D700A" w14:paraId="28267983" w14:textId="77777777" w:rsidTr="005D700A">
        <w:tc>
          <w:tcPr>
            <w:tcW w:w="4795" w:type="dxa"/>
            <w:gridSpan w:val="2"/>
            <w:shd w:val="clear" w:color="auto" w:fill="auto"/>
          </w:tcPr>
          <w:p w14:paraId="0EF47455" w14:textId="60390CB8" w:rsidR="00FF4C64" w:rsidRPr="005D700A" w:rsidRDefault="00FF4C64" w:rsidP="00E62F44">
            <w:pPr>
              <w:ind w:left="519" w:right="-85"/>
              <w:rPr>
                <w:rFonts w:ascii="Browallia New" w:eastAsia="Calibri" w:hAnsi="Browallia New" w:cs="Browallia New"/>
                <w:b/>
                <w:bCs/>
                <w:sz w:val="23"/>
                <w:szCs w:val="23"/>
              </w:rPr>
            </w:pPr>
            <w:r w:rsidRPr="005D700A">
              <w:rPr>
                <w:rFonts w:ascii="Browallia New" w:eastAsia="Calibri" w:hAnsi="Browallia New" w:cs="Browallia New"/>
                <w:b/>
                <w:bCs/>
                <w:sz w:val="23"/>
                <w:szCs w:val="23"/>
                <w:cs/>
              </w:rPr>
              <w:t xml:space="preserve">ยอดคงเหลือ ณ วันที่ </w:t>
            </w:r>
            <w:r w:rsidR="00580173" w:rsidRPr="00580173">
              <w:rPr>
                <w:rFonts w:ascii="Browallia New" w:eastAsia="Calibri" w:hAnsi="Browallia New" w:cs="Browallia New"/>
                <w:b/>
                <w:bCs/>
                <w:sz w:val="23"/>
                <w:szCs w:val="23"/>
                <w:lang w:val="en-GB"/>
              </w:rPr>
              <w:t>31</w:t>
            </w:r>
            <w:r w:rsidRPr="005D700A">
              <w:rPr>
                <w:rFonts w:ascii="Browallia New" w:eastAsia="Calibri" w:hAnsi="Browallia New" w:cs="Browallia New"/>
                <w:b/>
                <w:bCs/>
                <w:sz w:val="23"/>
                <w:szCs w:val="23"/>
              </w:rPr>
              <w:t xml:space="preserve"> </w:t>
            </w:r>
            <w:r w:rsidRPr="005D700A">
              <w:rPr>
                <w:rFonts w:ascii="Browallia New" w:eastAsia="Calibri" w:hAnsi="Browallia New" w:cs="Browallia New"/>
                <w:b/>
                <w:bCs/>
                <w:sz w:val="23"/>
                <w:szCs w:val="23"/>
                <w:cs/>
              </w:rPr>
              <w:t xml:space="preserve">ธันวาคม พ.ศ. </w:t>
            </w:r>
            <w:r w:rsidR="00580173" w:rsidRPr="00580173">
              <w:rPr>
                <w:rFonts w:ascii="Browallia New" w:eastAsia="Calibri" w:hAnsi="Browallia New" w:cs="Browallia New"/>
                <w:b/>
                <w:bCs/>
                <w:sz w:val="23"/>
                <w:szCs w:val="23"/>
                <w:lang w:val="en-GB"/>
              </w:rPr>
              <w:t>2563</w:t>
            </w:r>
            <w:r w:rsidRPr="005D700A">
              <w:rPr>
                <w:rFonts w:ascii="Browallia New" w:eastAsia="Calibri" w:hAnsi="Browallia New" w:cs="Browallia New"/>
                <w:b/>
                <w:bCs/>
                <w:sz w:val="23"/>
                <w:szCs w:val="23"/>
              </w:rPr>
              <w:t xml:space="preserve"> </w:t>
            </w:r>
          </w:p>
        </w:tc>
        <w:tc>
          <w:tcPr>
            <w:tcW w:w="1418" w:type="dxa"/>
            <w:tcBorders>
              <w:bottom w:val="single" w:sz="4" w:space="0" w:color="auto"/>
            </w:tcBorders>
            <w:shd w:val="clear" w:color="auto" w:fill="FAFAFA"/>
            <w:vAlign w:val="bottom"/>
          </w:tcPr>
          <w:p w14:paraId="531F8E6F" w14:textId="77777777" w:rsidR="00FF4C64" w:rsidRPr="005D700A" w:rsidRDefault="00FF4C64" w:rsidP="00EC7781">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rPr>
              <w:t>-</w:t>
            </w:r>
          </w:p>
        </w:tc>
        <w:tc>
          <w:tcPr>
            <w:tcW w:w="1559" w:type="dxa"/>
            <w:tcBorders>
              <w:bottom w:val="single" w:sz="4" w:space="0" w:color="auto"/>
            </w:tcBorders>
            <w:shd w:val="clear" w:color="auto" w:fill="FAFAFA"/>
            <w:vAlign w:val="bottom"/>
          </w:tcPr>
          <w:p w14:paraId="7CA822F2" w14:textId="77777777" w:rsidR="00FF4C64" w:rsidRPr="005D700A" w:rsidRDefault="00FF4C64" w:rsidP="00EC7781">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rPr>
              <w:t>-</w:t>
            </w:r>
          </w:p>
        </w:tc>
        <w:tc>
          <w:tcPr>
            <w:tcW w:w="1237" w:type="dxa"/>
            <w:gridSpan w:val="2"/>
            <w:tcBorders>
              <w:bottom w:val="single" w:sz="4" w:space="0" w:color="auto"/>
            </w:tcBorders>
            <w:shd w:val="clear" w:color="auto" w:fill="FAFAFA"/>
            <w:vAlign w:val="bottom"/>
          </w:tcPr>
          <w:p w14:paraId="595189F6" w14:textId="77777777" w:rsidR="00FF4C64" w:rsidRPr="005D700A" w:rsidRDefault="00FF4C64" w:rsidP="00EC7781">
            <w:pPr>
              <w:ind w:right="-72"/>
              <w:jc w:val="right"/>
              <w:rPr>
                <w:rFonts w:ascii="Browallia New" w:eastAsia="Calibri" w:hAnsi="Browallia New" w:cs="Browallia New"/>
                <w:b/>
                <w:bCs/>
                <w:sz w:val="23"/>
                <w:szCs w:val="23"/>
              </w:rPr>
            </w:pPr>
            <w:r w:rsidRPr="005D700A">
              <w:rPr>
                <w:rFonts w:ascii="Browallia New" w:eastAsia="Calibri" w:hAnsi="Browallia New" w:cs="Browallia New"/>
                <w:b/>
                <w:bCs/>
                <w:sz w:val="23"/>
                <w:szCs w:val="23"/>
              </w:rPr>
              <w:t>-</w:t>
            </w:r>
          </w:p>
        </w:tc>
      </w:tr>
    </w:tbl>
    <w:p w14:paraId="7ED87570" w14:textId="780AE4AC" w:rsidR="00006E30" w:rsidRPr="00EF0897" w:rsidRDefault="00006E30" w:rsidP="00EF0897">
      <w:pPr>
        <w:rPr>
          <w:rFonts w:ascii="Browallia New" w:hAnsi="Browallia New" w:cs="Browallia New"/>
          <w:sz w:val="18"/>
          <w:szCs w:val="18"/>
          <w:lang w:val="en-GB"/>
        </w:rPr>
      </w:pPr>
    </w:p>
    <w:p w14:paraId="511E33DC" w14:textId="77777777" w:rsidR="00006E30" w:rsidRPr="00E119E1" w:rsidRDefault="00006E30" w:rsidP="00E75383">
      <w:pPr>
        <w:ind w:left="540"/>
        <w:rPr>
          <w:rFonts w:ascii="Browallia New" w:eastAsia="Calibri" w:hAnsi="Browallia New" w:cs="Browallia New"/>
          <w:i/>
          <w:iCs/>
          <w:color w:val="CF4A02"/>
          <w:sz w:val="26"/>
          <w:szCs w:val="26"/>
          <w:lang w:val="en-GB"/>
        </w:rPr>
      </w:pPr>
      <w:r w:rsidRPr="00E119E1">
        <w:rPr>
          <w:rFonts w:ascii="Browallia New" w:eastAsia="Calibri" w:hAnsi="Browallia New" w:cs="Browallia New"/>
          <w:i/>
          <w:iCs/>
          <w:color w:val="CF4A02"/>
          <w:sz w:val="26"/>
          <w:szCs w:val="26"/>
          <w:cs/>
          <w:lang w:val="en-GB"/>
        </w:rPr>
        <w:t>จำนวนที่รับรู้ในกำไร</w:t>
      </w:r>
      <w:bookmarkStart w:id="6" w:name="HedgePL"/>
      <w:bookmarkEnd w:id="6"/>
      <w:r w:rsidRPr="00E119E1">
        <w:rPr>
          <w:rFonts w:ascii="Browallia New" w:eastAsia="Calibri" w:hAnsi="Browallia New" w:cs="Browallia New"/>
          <w:i/>
          <w:iCs/>
          <w:color w:val="CF4A02"/>
          <w:sz w:val="26"/>
          <w:szCs w:val="26"/>
          <w:cs/>
          <w:lang w:val="en-GB"/>
        </w:rPr>
        <w:t>หรือขาดทุน</w:t>
      </w:r>
    </w:p>
    <w:p w14:paraId="0EB8679A" w14:textId="77777777" w:rsidR="00006E30" w:rsidRPr="00EF0897" w:rsidRDefault="00006E30" w:rsidP="00E75383">
      <w:pPr>
        <w:tabs>
          <w:tab w:val="left" w:pos="1825"/>
        </w:tabs>
        <w:ind w:left="540"/>
        <w:jc w:val="thaiDistribute"/>
        <w:rPr>
          <w:rFonts w:ascii="Browallia New" w:eastAsia="Calibri" w:hAnsi="Browallia New" w:cs="Browallia New"/>
          <w:sz w:val="18"/>
          <w:szCs w:val="18"/>
          <w:lang w:val="en-GB"/>
        </w:rPr>
      </w:pPr>
    </w:p>
    <w:p w14:paraId="536B28E8" w14:textId="77777777" w:rsidR="00006E30" w:rsidRPr="00EC7781" w:rsidRDefault="00006E30" w:rsidP="00E75383">
      <w:pPr>
        <w:tabs>
          <w:tab w:val="left" w:pos="1825"/>
        </w:tabs>
        <w:ind w:left="540"/>
        <w:jc w:val="thaiDistribute"/>
        <w:rPr>
          <w:rFonts w:ascii="Browallia New" w:eastAsia="Calibri" w:hAnsi="Browallia New" w:cs="Browallia New"/>
          <w:sz w:val="26"/>
          <w:szCs w:val="26"/>
          <w:lang w:val="en-GB"/>
        </w:rPr>
      </w:pPr>
      <w:r w:rsidRPr="00EC7781">
        <w:rPr>
          <w:rFonts w:ascii="Browallia New" w:eastAsia="Calibri" w:hAnsi="Browallia New" w:cs="Browallia New"/>
          <w:sz w:val="26"/>
          <w:szCs w:val="26"/>
          <w:cs/>
          <w:lang w:val="en-GB"/>
        </w:rPr>
        <w:t>จำนวนที่รับรู้ในกำไรหรือขาดทุนซึ่งเกี่ยวข้องกับอนุพันธ์ เพิ่มเติมจากการกระทบยอดสำรองการป้องกันความเสี่ยงข้างต้น เป็นดังนี้</w:t>
      </w:r>
    </w:p>
    <w:p w14:paraId="510D1B54" w14:textId="77777777" w:rsidR="00006E30" w:rsidRPr="00EF0897" w:rsidRDefault="00006E30" w:rsidP="00E119E1">
      <w:pPr>
        <w:tabs>
          <w:tab w:val="left" w:pos="1825"/>
        </w:tabs>
        <w:ind w:left="1080"/>
        <w:jc w:val="thaiDistribute"/>
        <w:rPr>
          <w:rFonts w:ascii="Browallia New" w:eastAsia="Calibri" w:hAnsi="Browallia New" w:cs="Browallia New"/>
          <w:sz w:val="18"/>
          <w:szCs w:val="18"/>
          <w:lang w:val="en-GB"/>
        </w:rPr>
      </w:pPr>
    </w:p>
    <w:tbl>
      <w:tblPr>
        <w:tblW w:w="0" w:type="auto"/>
        <w:tblInd w:w="558" w:type="dxa"/>
        <w:tblLook w:val="04A0" w:firstRow="1" w:lastRow="0" w:firstColumn="1" w:lastColumn="0" w:noHBand="0" w:noVBand="1"/>
      </w:tblPr>
      <w:tblGrid>
        <w:gridCol w:w="3528"/>
        <w:gridCol w:w="1373"/>
        <w:gridCol w:w="1373"/>
        <w:gridCol w:w="1373"/>
        <w:gridCol w:w="1373"/>
      </w:tblGrid>
      <w:tr w:rsidR="00006E30" w:rsidRPr="00EF0897" w14:paraId="1750A1BF" w14:textId="77777777" w:rsidTr="00395BC7">
        <w:tc>
          <w:tcPr>
            <w:tcW w:w="3528" w:type="dxa"/>
            <w:shd w:val="clear" w:color="auto" w:fill="auto"/>
          </w:tcPr>
          <w:p w14:paraId="7EDE578E" w14:textId="77777777" w:rsidR="00006E30" w:rsidRPr="00EF0897" w:rsidRDefault="00006E30" w:rsidP="00E75383">
            <w:pPr>
              <w:ind w:left="164" w:right="-182" w:hanging="164"/>
              <w:jc w:val="center"/>
              <w:rPr>
                <w:rFonts w:ascii="Browallia New" w:eastAsia="Calibri" w:hAnsi="Browallia New" w:cs="Browallia New"/>
                <w:b/>
                <w:bCs/>
                <w:sz w:val="23"/>
                <w:szCs w:val="23"/>
              </w:rPr>
            </w:pPr>
          </w:p>
        </w:tc>
        <w:tc>
          <w:tcPr>
            <w:tcW w:w="2746" w:type="dxa"/>
            <w:gridSpan w:val="2"/>
            <w:tcBorders>
              <w:top w:val="single" w:sz="4" w:space="0" w:color="auto"/>
              <w:bottom w:val="single" w:sz="4" w:space="0" w:color="auto"/>
            </w:tcBorders>
            <w:shd w:val="clear" w:color="auto" w:fill="auto"/>
          </w:tcPr>
          <w:p w14:paraId="32D1CDF6" w14:textId="77777777" w:rsidR="00006E30" w:rsidRPr="00EF0897" w:rsidRDefault="00006E30" w:rsidP="00FF4C64">
            <w:pPr>
              <w:ind w:right="-72"/>
              <w:jc w:val="center"/>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งบการเงินรวม</w:t>
            </w:r>
          </w:p>
        </w:tc>
        <w:tc>
          <w:tcPr>
            <w:tcW w:w="2746" w:type="dxa"/>
            <w:gridSpan w:val="2"/>
            <w:tcBorders>
              <w:top w:val="single" w:sz="4" w:space="0" w:color="auto"/>
              <w:bottom w:val="single" w:sz="4" w:space="0" w:color="auto"/>
            </w:tcBorders>
            <w:shd w:val="clear" w:color="auto" w:fill="auto"/>
          </w:tcPr>
          <w:p w14:paraId="35D71515" w14:textId="77777777" w:rsidR="00006E30" w:rsidRPr="00EF0897" w:rsidRDefault="00006E30" w:rsidP="00FF4C64">
            <w:pPr>
              <w:ind w:right="-72"/>
              <w:jc w:val="center"/>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งบการเงินเฉพาะกิจการ</w:t>
            </w:r>
          </w:p>
        </w:tc>
      </w:tr>
      <w:tr w:rsidR="00006E30" w:rsidRPr="00EF0897" w14:paraId="1FCCF698" w14:textId="77777777" w:rsidTr="00E119E1">
        <w:tc>
          <w:tcPr>
            <w:tcW w:w="3528" w:type="dxa"/>
            <w:shd w:val="clear" w:color="auto" w:fill="auto"/>
          </w:tcPr>
          <w:p w14:paraId="0B59CB12" w14:textId="77777777" w:rsidR="00006E30" w:rsidRPr="00EF0897" w:rsidRDefault="00006E30" w:rsidP="00E75383">
            <w:pPr>
              <w:ind w:left="164" w:right="-182" w:hanging="164"/>
              <w:jc w:val="center"/>
              <w:rPr>
                <w:rFonts w:ascii="Browallia New" w:eastAsia="Calibri" w:hAnsi="Browallia New" w:cs="Browallia New"/>
                <w:b/>
                <w:bCs/>
                <w:sz w:val="23"/>
                <w:szCs w:val="23"/>
              </w:rPr>
            </w:pPr>
          </w:p>
        </w:tc>
        <w:tc>
          <w:tcPr>
            <w:tcW w:w="1373" w:type="dxa"/>
            <w:tcBorders>
              <w:top w:val="single" w:sz="4" w:space="0" w:color="auto"/>
            </w:tcBorders>
            <w:shd w:val="clear" w:color="auto" w:fill="auto"/>
          </w:tcPr>
          <w:p w14:paraId="0ED02B3D" w14:textId="1BD48196" w:rsidR="00006E30" w:rsidRPr="00EF0897" w:rsidRDefault="00006E30"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พ.ศ. </w:t>
            </w:r>
            <w:r w:rsidR="00580173" w:rsidRPr="00580173">
              <w:rPr>
                <w:rFonts w:ascii="Browallia New" w:eastAsia="Calibri" w:hAnsi="Browallia New" w:cs="Browallia New"/>
                <w:b/>
                <w:bCs/>
                <w:sz w:val="23"/>
                <w:szCs w:val="23"/>
                <w:lang w:val="en-GB"/>
              </w:rPr>
              <w:t>2563</w:t>
            </w:r>
          </w:p>
        </w:tc>
        <w:tc>
          <w:tcPr>
            <w:tcW w:w="1373" w:type="dxa"/>
            <w:tcBorders>
              <w:top w:val="single" w:sz="4" w:space="0" w:color="auto"/>
            </w:tcBorders>
            <w:shd w:val="clear" w:color="auto" w:fill="auto"/>
          </w:tcPr>
          <w:p w14:paraId="63177164" w14:textId="2FFC2CE2" w:rsidR="00006E30" w:rsidRPr="00EF0897" w:rsidRDefault="00006E30"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พ.ศ. </w:t>
            </w:r>
            <w:r w:rsidR="00580173" w:rsidRPr="00580173">
              <w:rPr>
                <w:rFonts w:ascii="Browallia New" w:eastAsia="Calibri" w:hAnsi="Browallia New" w:cs="Browallia New"/>
                <w:b/>
                <w:bCs/>
                <w:sz w:val="23"/>
                <w:szCs w:val="23"/>
                <w:lang w:val="en-GB"/>
              </w:rPr>
              <w:t>2562</w:t>
            </w:r>
          </w:p>
        </w:tc>
        <w:tc>
          <w:tcPr>
            <w:tcW w:w="1373" w:type="dxa"/>
            <w:tcBorders>
              <w:top w:val="single" w:sz="4" w:space="0" w:color="auto"/>
            </w:tcBorders>
            <w:shd w:val="clear" w:color="auto" w:fill="auto"/>
          </w:tcPr>
          <w:p w14:paraId="1565E5F1" w14:textId="14419F18" w:rsidR="00006E30" w:rsidRPr="00EF0897" w:rsidRDefault="00006E30"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พ.ศ. </w:t>
            </w:r>
            <w:r w:rsidR="00580173" w:rsidRPr="00580173">
              <w:rPr>
                <w:rFonts w:ascii="Browallia New" w:eastAsia="Calibri" w:hAnsi="Browallia New" w:cs="Browallia New"/>
                <w:b/>
                <w:bCs/>
                <w:sz w:val="23"/>
                <w:szCs w:val="23"/>
                <w:lang w:val="en-GB"/>
              </w:rPr>
              <w:t>2563</w:t>
            </w:r>
          </w:p>
        </w:tc>
        <w:tc>
          <w:tcPr>
            <w:tcW w:w="1373" w:type="dxa"/>
            <w:tcBorders>
              <w:top w:val="single" w:sz="4" w:space="0" w:color="auto"/>
            </w:tcBorders>
            <w:shd w:val="clear" w:color="auto" w:fill="auto"/>
          </w:tcPr>
          <w:p w14:paraId="01331583" w14:textId="55D4C6F9" w:rsidR="00006E30" w:rsidRPr="00EF0897" w:rsidRDefault="00006E30"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 xml:space="preserve">พ.ศ. </w:t>
            </w:r>
            <w:r w:rsidR="00580173" w:rsidRPr="00580173">
              <w:rPr>
                <w:rFonts w:ascii="Browallia New" w:eastAsia="Calibri" w:hAnsi="Browallia New" w:cs="Browallia New"/>
                <w:b/>
                <w:bCs/>
                <w:sz w:val="23"/>
                <w:szCs w:val="23"/>
                <w:lang w:val="en-GB"/>
              </w:rPr>
              <w:t>2562</w:t>
            </w:r>
          </w:p>
        </w:tc>
      </w:tr>
      <w:tr w:rsidR="00C76FFD" w:rsidRPr="00EF0897" w14:paraId="089AD432" w14:textId="77777777" w:rsidTr="00E119E1">
        <w:tc>
          <w:tcPr>
            <w:tcW w:w="3528" w:type="dxa"/>
            <w:shd w:val="clear" w:color="auto" w:fill="auto"/>
          </w:tcPr>
          <w:p w14:paraId="151CDAF2" w14:textId="77777777" w:rsidR="00C76FFD" w:rsidRPr="00EF0897" w:rsidRDefault="00C76FFD" w:rsidP="00E75383">
            <w:pPr>
              <w:ind w:left="164" w:right="-182" w:hanging="164"/>
              <w:jc w:val="center"/>
              <w:rPr>
                <w:rFonts w:ascii="Browallia New" w:eastAsia="Calibri" w:hAnsi="Browallia New" w:cs="Browallia New"/>
                <w:b/>
                <w:bCs/>
                <w:sz w:val="23"/>
                <w:szCs w:val="23"/>
              </w:rPr>
            </w:pPr>
          </w:p>
        </w:tc>
        <w:tc>
          <w:tcPr>
            <w:tcW w:w="1373" w:type="dxa"/>
            <w:tcBorders>
              <w:bottom w:val="single" w:sz="4" w:space="0" w:color="auto"/>
            </w:tcBorders>
            <w:shd w:val="clear" w:color="auto" w:fill="auto"/>
          </w:tcPr>
          <w:p w14:paraId="0F083DF6" w14:textId="77777777" w:rsidR="00C76FFD" w:rsidRPr="00EF0897" w:rsidRDefault="00C76FFD"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373" w:type="dxa"/>
            <w:tcBorders>
              <w:bottom w:val="single" w:sz="4" w:space="0" w:color="auto"/>
            </w:tcBorders>
            <w:shd w:val="clear" w:color="auto" w:fill="auto"/>
          </w:tcPr>
          <w:p w14:paraId="4A3DBF80" w14:textId="77777777" w:rsidR="00C76FFD" w:rsidRPr="00EF0897" w:rsidRDefault="00C76FFD"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373" w:type="dxa"/>
            <w:tcBorders>
              <w:bottom w:val="single" w:sz="4" w:space="0" w:color="auto"/>
            </w:tcBorders>
            <w:shd w:val="clear" w:color="auto" w:fill="auto"/>
          </w:tcPr>
          <w:p w14:paraId="3DE86B60" w14:textId="77777777" w:rsidR="00C76FFD" w:rsidRPr="00EF0897" w:rsidRDefault="00C76FFD"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c>
          <w:tcPr>
            <w:tcW w:w="1373" w:type="dxa"/>
            <w:tcBorders>
              <w:bottom w:val="single" w:sz="4" w:space="0" w:color="auto"/>
            </w:tcBorders>
            <w:shd w:val="clear" w:color="auto" w:fill="auto"/>
          </w:tcPr>
          <w:p w14:paraId="186C2A2E" w14:textId="77777777" w:rsidR="00C76FFD" w:rsidRPr="00EF0897" w:rsidRDefault="00C76FFD" w:rsidP="00FF4C64">
            <w:pPr>
              <w:ind w:right="-72"/>
              <w:jc w:val="right"/>
              <w:rPr>
                <w:rFonts w:ascii="Browallia New" w:eastAsia="Calibri" w:hAnsi="Browallia New" w:cs="Browallia New"/>
                <w:b/>
                <w:bCs/>
                <w:sz w:val="23"/>
                <w:szCs w:val="23"/>
              </w:rPr>
            </w:pPr>
            <w:r w:rsidRPr="00EF0897">
              <w:rPr>
                <w:rFonts w:ascii="Browallia New" w:eastAsia="Calibri" w:hAnsi="Browallia New" w:cs="Browallia New"/>
                <w:b/>
                <w:bCs/>
                <w:sz w:val="23"/>
                <w:szCs w:val="23"/>
                <w:cs/>
              </w:rPr>
              <w:t>บาท</w:t>
            </w:r>
          </w:p>
        </w:tc>
      </w:tr>
      <w:tr w:rsidR="00111E79" w:rsidRPr="00EF0897" w14:paraId="78AD4A93" w14:textId="77777777" w:rsidTr="00E119E1">
        <w:tc>
          <w:tcPr>
            <w:tcW w:w="3528" w:type="dxa"/>
            <w:shd w:val="clear" w:color="auto" w:fill="auto"/>
          </w:tcPr>
          <w:p w14:paraId="36CB3F75" w14:textId="77777777" w:rsidR="00111E79" w:rsidRPr="00EF0897" w:rsidRDefault="00111E79" w:rsidP="00E75383">
            <w:pPr>
              <w:ind w:left="164" w:right="-182" w:hanging="164"/>
              <w:rPr>
                <w:rFonts w:ascii="Browallia New" w:eastAsia="Calibri" w:hAnsi="Browallia New" w:cs="Browallia New"/>
                <w:sz w:val="23"/>
                <w:szCs w:val="23"/>
                <w:cs/>
              </w:rPr>
            </w:pPr>
          </w:p>
        </w:tc>
        <w:tc>
          <w:tcPr>
            <w:tcW w:w="1373" w:type="dxa"/>
            <w:tcBorders>
              <w:top w:val="single" w:sz="4" w:space="0" w:color="auto"/>
            </w:tcBorders>
            <w:shd w:val="clear" w:color="auto" w:fill="FAFAFA"/>
            <w:vAlign w:val="bottom"/>
          </w:tcPr>
          <w:p w14:paraId="2E4E354F" w14:textId="77777777" w:rsidR="00111E79" w:rsidRPr="00EF0897" w:rsidRDefault="00111E79" w:rsidP="00FF4C64">
            <w:pPr>
              <w:ind w:right="-72"/>
              <w:jc w:val="right"/>
              <w:rPr>
                <w:rFonts w:ascii="Browallia New" w:eastAsia="Calibri" w:hAnsi="Browallia New" w:cs="Browallia New"/>
                <w:sz w:val="23"/>
                <w:szCs w:val="23"/>
              </w:rPr>
            </w:pPr>
          </w:p>
        </w:tc>
        <w:tc>
          <w:tcPr>
            <w:tcW w:w="1373" w:type="dxa"/>
            <w:tcBorders>
              <w:top w:val="single" w:sz="4" w:space="0" w:color="auto"/>
            </w:tcBorders>
            <w:shd w:val="clear" w:color="auto" w:fill="auto"/>
            <w:vAlign w:val="bottom"/>
          </w:tcPr>
          <w:p w14:paraId="095FEE52" w14:textId="77777777" w:rsidR="00111E79" w:rsidRPr="00EF0897" w:rsidRDefault="00111E79" w:rsidP="00FF4C64">
            <w:pPr>
              <w:ind w:right="-72"/>
              <w:jc w:val="right"/>
              <w:rPr>
                <w:rFonts w:ascii="Browallia New" w:eastAsia="Calibri" w:hAnsi="Browallia New" w:cs="Browallia New"/>
                <w:sz w:val="23"/>
                <w:szCs w:val="23"/>
              </w:rPr>
            </w:pPr>
          </w:p>
        </w:tc>
        <w:tc>
          <w:tcPr>
            <w:tcW w:w="1373" w:type="dxa"/>
            <w:tcBorders>
              <w:top w:val="single" w:sz="4" w:space="0" w:color="auto"/>
            </w:tcBorders>
            <w:shd w:val="clear" w:color="auto" w:fill="FAFAFA"/>
            <w:vAlign w:val="bottom"/>
          </w:tcPr>
          <w:p w14:paraId="4046725E" w14:textId="77777777" w:rsidR="00111E79" w:rsidRPr="00EF0897" w:rsidRDefault="00111E79" w:rsidP="00FF4C64">
            <w:pPr>
              <w:ind w:right="-72"/>
              <w:jc w:val="right"/>
              <w:rPr>
                <w:rFonts w:ascii="Browallia New" w:eastAsia="Calibri" w:hAnsi="Browallia New" w:cs="Browallia New"/>
                <w:sz w:val="23"/>
                <w:szCs w:val="23"/>
              </w:rPr>
            </w:pPr>
          </w:p>
        </w:tc>
        <w:tc>
          <w:tcPr>
            <w:tcW w:w="1373" w:type="dxa"/>
            <w:tcBorders>
              <w:top w:val="single" w:sz="4" w:space="0" w:color="auto"/>
            </w:tcBorders>
            <w:shd w:val="clear" w:color="auto" w:fill="auto"/>
            <w:vAlign w:val="bottom"/>
          </w:tcPr>
          <w:p w14:paraId="699E4AED" w14:textId="77777777" w:rsidR="00111E79" w:rsidRPr="00EF0897" w:rsidRDefault="00111E79" w:rsidP="00FF4C64">
            <w:pPr>
              <w:ind w:right="-72"/>
              <w:jc w:val="right"/>
              <w:rPr>
                <w:rFonts w:ascii="Browallia New" w:eastAsia="Calibri" w:hAnsi="Browallia New" w:cs="Browallia New"/>
                <w:sz w:val="23"/>
                <w:szCs w:val="23"/>
              </w:rPr>
            </w:pPr>
          </w:p>
        </w:tc>
      </w:tr>
      <w:tr w:rsidR="00F321DA" w:rsidRPr="00EF0897" w14:paraId="75E3DC9D" w14:textId="77777777" w:rsidTr="00E119E1">
        <w:tc>
          <w:tcPr>
            <w:tcW w:w="3528" w:type="dxa"/>
            <w:shd w:val="clear" w:color="auto" w:fill="auto"/>
          </w:tcPr>
          <w:p w14:paraId="2B12D97F" w14:textId="0096DD5D" w:rsidR="00F321DA" w:rsidRPr="00EF0897" w:rsidRDefault="00F321DA" w:rsidP="00390530">
            <w:pPr>
              <w:ind w:left="164" w:right="-182" w:hanging="164"/>
              <w:rPr>
                <w:rFonts w:ascii="Browallia New" w:eastAsia="Calibri" w:hAnsi="Browallia New" w:cs="Browallia New"/>
                <w:sz w:val="23"/>
                <w:szCs w:val="23"/>
              </w:rPr>
            </w:pPr>
            <w:r w:rsidRPr="00EF0897">
              <w:rPr>
                <w:rFonts w:ascii="Browallia New" w:eastAsia="Calibri" w:hAnsi="Browallia New" w:cs="Browallia New"/>
                <w:sz w:val="23"/>
                <w:szCs w:val="23"/>
                <w:cs/>
              </w:rPr>
              <w:t>กำไร/(ขาดทุน) สุทธิจากสัญญาซื้อขายเงินตราต่างประเทศล่วงหน้า</w:t>
            </w:r>
            <w:r w:rsidR="00390530">
              <w:rPr>
                <w:rFonts w:ascii="Browallia New" w:eastAsia="Calibri" w:hAnsi="Browallia New" w:cs="Browallia New"/>
                <w:sz w:val="23"/>
                <w:szCs w:val="23"/>
              </w:rPr>
              <w:t xml:space="preserve"> </w:t>
            </w:r>
            <w:r w:rsidRPr="00EF0897">
              <w:rPr>
                <w:rFonts w:ascii="Browallia New" w:eastAsia="Calibri" w:hAnsi="Browallia New" w:cs="Browallia New"/>
                <w:sz w:val="23"/>
                <w:szCs w:val="23"/>
                <w:cs/>
              </w:rPr>
              <w:t>ซึ่งไม่เข้าเงื่อนไขการเป็นเครื่องมือที่ใช้ป้องกันความเสี่ยงที่รับรู้ในกำไร</w:t>
            </w:r>
            <w:r w:rsidR="00390530">
              <w:rPr>
                <w:rFonts w:ascii="Browallia New" w:eastAsia="Calibri" w:hAnsi="Browallia New" w:cs="Browallia New"/>
                <w:sz w:val="23"/>
                <w:szCs w:val="23"/>
              </w:rPr>
              <w:br/>
            </w:r>
            <w:r w:rsidRPr="00EF0897">
              <w:rPr>
                <w:rFonts w:ascii="Browallia New" w:eastAsia="Calibri" w:hAnsi="Browallia New" w:cs="Browallia New"/>
                <w:sz w:val="23"/>
                <w:szCs w:val="23"/>
                <w:cs/>
              </w:rPr>
              <w:t>ขาดทุนอื่น</w:t>
            </w:r>
          </w:p>
        </w:tc>
        <w:tc>
          <w:tcPr>
            <w:tcW w:w="1373" w:type="dxa"/>
            <w:shd w:val="clear" w:color="auto" w:fill="FAFAFA"/>
            <w:vAlign w:val="bottom"/>
          </w:tcPr>
          <w:p w14:paraId="0D2EACCA" w14:textId="1FC5A7A3" w:rsidR="00F321DA" w:rsidRPr="00EF0897" w:rsidRDefault="00580173" w:rsidP="00FF4C64">
            <w:pPr>
              <w:ind w:right="-72"/>
              <w:jc w:val="right"/>
              <w:rPr>
                <w:rFonts w:ascii="Browallia New" w:eastAsia="Calibri" w:hAnsi="Browallia New" w:cs="Browallia New"/>
                <w:sz w:val="23"/>
                <w:szCs w:val="23"/>
              </w:rPr>
            </w:pPr>
            <w:r w:rsidRPr="00580173">
              <w:rPr>
                <w:rFonts w:ascii="Browallia New" w:eastAsia="Calibri" w:hAnsi="Browallia New" w:cs="Browallia New"/>
                <w:sz w:val="23"/>
                <w:szCs w:val="23"/>
                <w:lang w:val="en-GB"/>
              </w:rPr>
              <w:t>38</w:t>
            </w:r>
            <w:r w:rsidR="00F321DA" w:rsidRPr="00EF0897">
              <w:rPr>
                <w:rFonts w:ascii="Browallia New" w:eastAsia="Calibri" w:hAnsi="Browallia New" w:cs="Browallia New"/>
                <w:sz w:val="23"/>
                <w:szCs w:val="23"/>
              </w:rPr>
              <w:t>,</w:t>
            </w:r>
            <w:r w:rsidRPr="00580173">
              <w:rPr>
                <w:rFonts w:ascii="Browallia New" w:eastAsia="Calibri" w:hAnsi="Browallia New" w:cs="Browallia New"/>
                <w:sz w:val="23"/>
                <w:szCs w:val="23"/>
                <w:lang w:val="en-GB"/>
              </w:rPr>
              <w:t>666</w:t>
            </w:r>
            <w:r w:rsidR="00F321DA" w:rsidRPr="00EF0897">
              <w:rPr>
                <w:rFonts w:ascii="Browallia New" w:eastAsia="Calibri" w:hAnsi="Browallia New" w:cs="Browallia New"/>
                <w:sz w:val="23"/>
                <w:szCs w:val="23"/>
              </w:rPr>
              <w:t>,</w:t>
            </w:r>
            <w:r w:rsidRPr="00580173">
              <w:rPr>
                <w:rFonts w:ascii="Browallia New" w:eastAsia="Calibri" w:hAnsi="Browallia New" w:cs="Browallia New"/>
                <w:sz w:val="23"/>
                <w:szCs w:val="23"/>
                <w:lang w:val="en-GB"/>
              </w:rPr>
              <w:t>261</w:t>
            </w:r>
          </w:p>
        </w:tc>
        <w:tc>
          <w:tcPr>
            <w:tcW w:w="1373" w:type="dxa"/>
            <w:shd w:val="clear" w:color="auto" w:fill="auto"/>
            <w:vAlign w:val="bottom"/>
          </w:tcPr>
          <w:p w14:paraId="52A77814" w14:textId="7462FA00" w:rsidR="00F321DA" w:rsidRPr="00EF0897" w:rsidRDefault="00F321DA" w:rsidP="00FF4C64">
            <w:pPr>
              <w:ind w:right="-72"/>
              <w:jc w:val="right"/>
              <w:rPr>
                <w:rFonts w:ascii="Browallia New" w:eastAsia="Calibri" w:hAnsi="Browallia New" w:cs="Browallia New"/>
                <w:sz w:val="23"/>
                <w:szCs w:val="23"/>
              </w:rPr>
            </w:pP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38</w:t>
            </w: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666</w:t>
            </w: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261</w:t>
            </w:r>
            <w:r w:rsidRPr="00EF0897">
              <w:rPr>
                <w:rFonts w:ascii="Browallia New" w:eastAsia="Calibri" w:hAnsi="Browallia New" w:cs="Browallia New"/>
                <w:sz w:val="23"/>
                <w:szCs w:val="23"/>
              </w:rPr>
              <w:t>)</w:t>
            </w:r>
          </w:p>
        </w:tc>
        <w:tc>
          <w:tcPr>
            <w:tcW w:w="1373" w:type="dxa"/>
            <w:shd w:val="clear" w:color="auto" w:fill="FAFAFA"/>
            <w:vAlign w:val="bottom"/>
          </w:tcPr>
          <w:p w14:paraId="7DB68807" w14:textId="56AE6B4B" w:rsidR="00F321DA" w:rsidRPr="00EF0897" w:rsidRDefault="00580173" w:rsidP="00FF4C64">
            <w:pPr>
              <w:ind w:right="-72"/>
              <w:jc w:val="right"/>
              <w:rPr>
                <w:rFonts w:ascii="Browallia New" w:eastAsia="Calibri" w:hAnsi="Browallia New" w:cs="Browallia New"/>
                <w:sz w:val="23"/>
                <w:szCs w:val="23"/>
              </w:rPr>
            </w:pPr>
            <w:r w:rsidRPr="00580173">
              <w:rPr>
                <w:rFonts w:ascii="Browallia New" w:eastAsia="Calibri" w:hAnsi="Browallia New" w:cs="Browallia New"/>
                <w:sz w:val="23"/>
                <w:szCs w:val="23"/>
                <w:lang w:val="en-GB"/>
              </w:rPr>
              <w:t>38</w:t>
            </w:r>
            <w:r w:rsidR="00F321DA" w:rsidRPr="00EF0897">
              <w:rPr>
                <w:rFonts w:ascii="Browallia New" w:eastAsia="Calibri" w:hAnsi="Browallia New" w:cs="Browallia New"/>
                <w:sz w:val="23"/>
                <w:szCs w:val="23"/>
              </w:rPr>
              <w:t>,</w:t>
            </w:r>
            <w:r w:rsidRPr="00580173">
              <w:rPr>
                <w:rFonts w:ascii="Browallia New" w:eastAsia="Calibri" w:hAnsi="Browallia New" w:cs="Browallia New"/>
                <w:sz w:val="23"/>
                <w:szCs w:val="23"/>
                <w:lang w:val="en-GB"/>
              </w:rPr>
              <w:t>666</w:t>
            </w:r>
            <w:r w:rsidR="00F321DA" w:rsidRPr="00EF0897">
              <w:rPr>
                <w:rFonts w:ascii="Browallia New" w:eastAsia="Calibri" w:hAnsi="Browallia New" w:cs="Browallia New"/>
                <w:sz w:val="23"/>
                <w:szCs w:val="23"/>
              </w:rPr>
              <w:t>,</w:t>
            </w:r>
            <w:r w:rsidRPr="00580173">
              <w:rPr>
                <w:rFonts w:ascii="Browallia New" w:eastAsia="Calibri" w:hAnsi="Browallia New" w:cs="Browallia New"/>
                <w:sz w:val="23"/>
                <w:szCs w:val="23"/>
                <w:lang w:val="en-GB"/>
              </w:rPr>
              <w:t>261</w:t>
            </w:r>
          </w:p>
        </w:tc>
        <w:tc>
          <w:tcPr>
            <w:tcW w:w="1373" w:type="dxa"/>
            <w:shd w:val="clear" w:color="auto" w:fill="auto"/>
            <w:vAlign w:val="bottom"/>
          </w:tcPr>
          <w:p w14:paraId="5E8D82E8" w14:textId="2F621935" w:rsidR="00F321DA" w:rsidRPr="00EF0897" w:rsidRDefault="00F321DA" w:rsidP="00FF4C64">
            <w:pPr>
              <w:ind w:right="-72"/>
              <w:jc w:val="right"/>
              <w:rPr>
                <w:rFonts w:ascii="Browallia New" w:eastAsia="Calibri" w:hAnsi="Browallia New" w:cs="Browallia New"/>
                <w:sz w:val="23"/>
                <w:szCs w:val="23"/>
              </w:rPr>
            </w:pP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38</w:t>
            </w: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666</w:t>
            </w:r>
            <w:r w:rsidRPr="00EF0897">
              <w:rPr>
                <w:rFonts w:ascii="Browallia New" w:eastAsia="Calibri" w:hAnsi="Browallia New" w:cs="Browallia New"/>
                <w:sz w:val="23"/>
                <w:szCs w:val="23"/>
              </w:rPr>
              <w:t>,</w:t>
            </w:r>
            <w:r w:rsidR="00580173" w:rsidRPr="00580173">
              <w:rPr>
                <w:rFonts w:ascii="Browallia New" w:eastAsia="Calibri" w:hAnsi="Browallia New" w:cs="Browallia New"/>
                <w:sz w:val="23"/>
                <w:szCs w:val="23"/>
                <w:lang w:val="en-GB"/>
              </w:rPr>
              <w:t>261</w:t>
            </w:r>
            <w:r w:rsidRPr="00EF0897">
              <w:rPr>
                <w:rFonts w:ascii="Browallia New" w:eastAsia="Calibri" w:hAnsi="Browallia New" w:cs="Browallia New"/>
                <w:sz w:val="23"/>
                <w:szCs w:val="23"/>
              </w:rPr>
              <w:t>)</w:t>
            </w:r>
          </w:p>
        </w:tc>
      </w:tr>
      <w:tr w:rsidR="00006E30" w:rsidRPr="00EF0897" w14:paraId="30E8EB3A" w14:textId="77777777" w:rsidTr="00E119E1">
        <w:tc>
          <w:tcPr>
            <w:tcW w:w="3528" w:type="dxa"/>
            <w:shd w:val="clear" w:color="auto" w:fill="auto"/>
          </w:tcPr>
          <w:p w14:paraId="4193672D" w14:textId="73712D81" w:rsidR="00006E30" w:rsidRPr="00EF0897" w:rsidRDefault="00006E30" w:rsidP="00E75383">
            <w:pPr>
              <w:ind w:left="164" w:right="-182" w:hanging="164"/>
              <w:rPr>
                <w:rFonts w:ascii="Browallia New" w:eastAsia="Calibri" w:hAnsi="Browallia New" w:cs="Browallia New"/>
                <w:sz w:val="23"/>
                <w:szCs w:val="23"/>
              </w:rPr>
            </w:pPr>
            <w:r w:rsidRPr="00EF0897">
              <w:rPr>
                <w:rFonts w:ascii="Browallia New" w:eastAsia="Calibri" w:hAnsi="Browallia New" w:cs="Browallia New"/>
                <w:sz w:val="23"/>
                <w:szCs w:val="23"/>
                <w:cs/>
              </w:rPr>
              <w:t xml:space="preserve">ความมีประสิทธิผลของการป้องกันความเสี่ยงของสัญญาซื้อขายเงินตราต่างประเทศล่วงหน้า </w:t>
            </w:r>
            <w:r w:rsidR="00E119E1" w:rsidRPr="00EF0897">
              <w:rPr>
                <w:rFonts w:ascii="Browallia New" w:eastAsia="Calibri" w:hAnsi="Browallia New" w:cs="Browallia New"/>
                <w:sz w:val="23"/>
                <w:szCs w:val="23"/>
                <w:cs/>
              </w:rPr>
              <w:br/>
            </w:r>
            <w:r w:rsidR="00EC7781" w:rsidRPr="00EF0897">
              <w:rPr>
                <w:rFonts w:ascii="Browallia New" w:eastAsia="Calibri" w:hAnsi="Browallia New" w:cs="Browallia New" w:hint="cs"/>
                <w:sz w:val="23"/>
                <w:szCs w:val="23"/>
                <w:cs/>
              </w:rPr>
              <w:t>-</w:t>
            </w:r>
            <w:r w:rsidRPr="00EF0897">
              <w:rPr>
                <w:rFonts w:ascii="Browallia New" w:eastAsia="Calibri" w:hAnsi="Browallia New" w:cs="Browallia New"/>
                <w:sz w:val="23"/>
                <w:szCs w:val="23"/>
                <w:cs/>
              </w:rPr>
              <w:t xml:space="preserve"> จำนวนที่รับรู้ในกำไรขาดทุนอื่น </w:t>
            </w:r>
          </w:p>
        </w:tc>
        <w:tc>
          <w:tcPr>
            <w:tcW w:w="1373" w:type="dxa"/>
            <w:shd w:val="clear" w:color="auto" w:fill="FAFAFA"/>
            <w:vAlign w:val="bottom"/>
          </w:tcPr>
          <w:p w14:paraId="4EE9F1CD" w14:textId="4EF00DC1" w:rsidR="00006E30" w:rsidRPr="00EF0897" w:rsidRDefault="003F7B03" w:rsidP="00FF4C64">
            <w:pPr>
              <w:ind w:right="-72"/>
              <w:jc w:val="right"/>
              <w:rPr>
                <w:rFonts w:ascii="Browallia New" w:eastAsia="Calibri" w:hAnsi="Browallia New" w:cs="Browallia New"/>
                <w:sz w:val="23"/>
                <w:szCs w:val="23"/>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077</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502</w:t>
            </w:r>
            <w:r w:rsidRPr="00EF0897">
              <w:rPr>
                <w:rFonts w:ascii="Browallia New" w:hAnsi="Browallia New" w:cs="Browallia New"/>
                <w:sz w:val="23"/>
                <w:szCs w:val="23"/>
              </w:rPr>
              <w:t>)</w:t>
            </w:r>
          </w:p>
        </w:tc>
        <w:tc>
          <w:tcPr>
            <w:tcW w:w="1373" w:type="dxa"/>
            <w:shd w:val="clear" w:color="auto" w:fill="auto"/>
            <w:vAlign w:val="bottom"/>
          </w:tcPr>
          <w:p w14:paraId="7FEE381C" w14:textId="77777777" w:rsidR="00006E30" w:rsidRPr="00EF0897" w:rsidRDefault="00006E30" w:rsidP="00FF4C64">
            <w:pPr>
              <w:ind w:right="-72"/>
              <w:jc w:val="right"/>
              <w:rPr>
                <w:rFonts w:ascii="Browallia New" w:eastAsia="Calibri" w:hAnsi="Browallia New" w:cs="Browallia New"/>
                <w:sz w:val="23"/>
                <w:szCs w:val="23"/>
              </w:rPr>
            </w:pPr>
            <w:r w:rsidRPr="00EF0897">
              <w:rPr>
                <w:rFonts w:ascii="Browallia New" w:eastAsia="Calibri" w:hAnsi="Browallia New" w:cs="Browallia New"/>
                <w:sz w:val="23"/>
                <w:szCs w:val="23"/>
                <w:cs/>
              </w:rPr>
              <w:t>-</w:t>
            </w:r>
          </w:p>
        </w:tc>
        <w:tc>
          <w:tcPr>
            <w:tcW w:w="1373" w:type="dxa"/>
            <w:shd w:val="clear" w:color="auto" w:fill="FAFAFA"/>
            <w:vAlign w:val="bottom"/>
          </w:tcPr>
          <w:p w14:paraId="70EB86ED" w14:textId="126D36CD" w:rsidR="00006E30" w:rsidRPr="00EF0897" w:rsidRDefault="003F7B03" w:rsidP="00FF4C64">
            <w:pPr>
              <w:ind w:right="-72"/>
              <w:jc w:val="right"/>
              <w:rPr>
                <w:rFonts w:ascii="Browallia New" w:eastAsia="Calibri" w:hAnsi="Browallia New" w:cs="Browallia New"/>
                <w:sz w:val="23"/>
                <w:szCs w:val="23"/>
              </w:rPr>
            </w:pP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148</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077</w:t>
            </w:r>
            <w:r w:rsidRPr="00EF0897">
              <w:rPr>
                <w:rFonts w:ascii="Browallia New" w:hAnsi="Browallia New" w:cs="Browallia New"/>
                <w:sz w:val="23"/>
                <w:szCs w:val="23"/>
              </w:rPr>
              <w:t>,</w:t>
            </w:r>
            <w:r w:rsidR="00580173" w:rsidRPr="00580173">
              <w:rPr>
                <w:rFonts w:ascii="Browallia New" w:hAnsi="Browallia New" w:cs="Browallia New"/>
                <w:sz w:val="23"/>
                <w:szCs w:val="23"/>
                <w:lang w:val="en-GB"/>
              </w:rPr>
              <w:t>502</w:t>
            </w:r>
            <w:r w:rsidRPr="00EF0897">
              <w:rPr>
                <w:rFonts w:ascii="Browallia New" w:hAnsi="Browallia New" w:cs="Browallia New"/>
                <w:sz w:val="23"/>
                <w:szCs w:val="23"/>
              </w:rPr>
              <w:t>)</w:t>
            </w:r>
          </w:p>
        </w:tc>
        <w:tc>
          <w:tcPr>
            <w:tcW w:w="1373" w:type="dxa"/>
            <w:shd w:val="clear" w:color="auto" w:fill="auto"/>
            <w:vAlign w:val="bottom"/>
          </w:tcPr>
          <w:p w14:paraId="16A41C93" w14:textId="77777777" w:rsidR="00006E30" w:rsidRPr="00EF0897" w:rsidRDefault="00006E30" w:rsidP="00FF4C64">
            <w:pPr>
              <w:ind w:right="-72"/>
              <w:jc w:val="right"/>
              <w:rPr>
                <w:rFonts w:ascii="Browallia New" w:eastAsia="Calibri" w:hAnsi="Browallia New" w:cs="Browallia New"/>
                <w:sz w:val="23"/>
                <w:szCs w:val="23"/>
              </w:rPr>
            </w:pPr>
            <w:r w:rsidRPr="00EF0897">
              <w:rPr>
                <w:rFonts w:ascii="Browallia New" w:eastAsia="Calibri" w:hAnsi="Browallia New" w:cs="Browallia New"/>
                <w:sz w:val="23"/>
                <w:szCs w:val="23"/>
                <w:cs/>
              </w:rPr>
              <w:t>-</w:t>
            </w:r>
          </w:p>
        </w:tc>
      </w:tr>
    </w:tbl>
    <w:p w14:paraId="3DF891C6" w14:textId="77777777" w:rsidR="00264E91" w:rsidRPr="00EC7781" w:rsidRDefault="00264E91" w:rsidP="00264E91">
      <w:pPr>
        <w:jc w:val="thaiDistribute"/>
        <w:rPr>
          <w:rFonts w:ascii="Browallia New" w:hAnsi="Browallia New" w:cs="Browallia New"/>
          <w:b/>
          <w:bCs/>
          <w:color w:val="auto"/>
          <w:sz w:val="26"/>
          <w:szCs w:val="26"/>
          <w:lang w:val="en-GB"/>
        </w:rPr>
      </w:pPr>
      <w:r w:rsidRPr="00EC7781">
        <w:rPr>
          <w:rFonts w:ascii="Browallia New" w:eastAsia="Arial Unicode MS"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264E91" w:rsidRPr="00EC7781" w14:paraId="2138BC45" w14:textId="77777777" w:rsidTr="00146392">
        <w:trPr>
          <w:trHeight w:val="386"/>
        </w:trPr>
        <w:tc>
          <w:tcPr>
            <w:tcW w:w="9461" w:type="dxa"/>
            <w:shd w:val="clear" w:color="auto" w:fill="FFA543"/>
            <w:vAlign w:val="center"/>
          </w:tcPr>
          <w:p w14:paraId="03FD231D" w14:textId="27C615A7" w:rsidR="00264E91" w:rsidRPr="00EC7781" w:rsidRDefault="00580173" w:rsidP="00146392">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5</w:t>
            </w:r>
            <w:r w:rsidR="00264E91" w:rsidRPr="00EC7781">
              <w:rPr>
                <w:rFonts w:ascii="Browallia New" w:eastAsia="Arial Unicode MS" w:hAnsi="Browallia New" w:cs="Browallia New"/>
                <w:b/>
                <w:bCs/>
                <w:color w:val="FFFFFF"/>
                <w:sz w:val="26"/>
                <w:szCs w:val="26"/>
                <w:cs/>
                <w:lang w:val="en-GB"/>
              </w:rPr>
              <w:tab/>
              <w:t>ผลกระทบจากการนำมาตรฐานการรายงานทางการเงินฉบับใหม่และฉบับปรับปรุงมาปรับใช้เป็นครั้งแรก</w:t>
            </w:r>
            <w:r w:rsidR="00264E91" w:rsidRPr="00EC7781">
              <w:rPr>
                <w:rFonts w:ascii="Browallia New" w:eastAsia="Arial Unicode MS" w:hAnsi="Browallia New" w:cs="Browallia New"/>
                <w:b/>
                <w:bCs/>
                <w:color w:val="FFFFFF"/>
                <w:sz w:val="26"/>
                <w:szCs w:val="26"/>
                <w:lang w:val="en-GB"/>
              </w:rPr>
              <w:t xml:space="preserve"> </w:t>
            </w:r>
            <w:r w:rsidR="00264E91" w:rsidRPr="00EC7781">
              <w:rPr>
                <w:rFonts w:ascii="Browallia New" w:eastAsia="Arial Unicode MS" w:hAnsi="Browallia New" w:cs="Browallia New"/>
                <w:color w:val="FFFFFF"/>
                <w:sz w:val="26"/>
                <w:szCs w:val="26"/>
                <w:lang w:val="en-GB"/>
              </w:rPr>
              <w:t>(</w:t>
            </w:r>
            <w:r w:rsidR="00264E91" w:rsidRPr="00EC7781">
              <w:rPr>
                <w:rFonts w:ascii="Browallia New" w:eastAsia="Arial Unicode MS" w:hAnsi="Browallia New" w:cs="Browallia New"/>
                <w:color w:val="FFFFFF"/>
                <w:sz w:val="26"/>
                <w:szCs w:val="26"/>
                <w:cs/>
                <w:lang w:val="en-GB"/>
              </w:rPr>
              <w:t>ต่อ</w:t>
            </w:r>
            <w:r w:rsidR="00264E91" w:rsidRPr="00EC7781">
              <w:rPr>
                <w:rFonts w:ascii="Browallia New" w:eastAsia="Arial Unicode MS" w:hAnsi="Browallia New" w:cs="Browallia New"/>
                <w:color w:val="FFFFFF"/>
                <w:sz w:val="26"/>
                <w:szCs w:val="26"/>
                <w:lang w:val="en-GB"/>
              </w:rPr>
              <w:t>)</w:t>
            </w:r>
          </w:p>
        </w:tc>
      </w:tr>
    </w:tbl>
    <w:p w14:paraId="189B6767" w14:textId="77777777" w:rsidR="00264E91" w:rsidRPr="00EC7781" w:rsidRDefault="00264E91" w:rsidP="00264E91">
      <w:pPr>
        <w:rPr>
          <w:rFonts w:ascii="Browallia New" w:hAnsi="Browallia New" w:cs="Browallia New"/>
          <w:sz w:val="26"/>
          <w:szCs w:val="26"/>
          <w:cs/>
          <w:lang w:val="en-GB" w:eastAsia="x-none"/>
        </w:rPr>
      </w:pPr>
    </w:p>
    <w:p w14:paraId="219A7757" w14:textId="3927758A" w:rsidR="007B1912" w:rsidRPr="00EC7781" w:rsidRDefault="00580173" w:rsidP="007B1912">
      <w:pPr>
        <w:tabs>
          <w:tab w:val="left" w:pos="540"/>
        </w:tabs>
        <w:ind w:left="540" w:hanging="540"/>
        <w:jc w:val="thaiDistribute"/>
        <w:rPr>
          <w:rFonts w:ascii="Browallia New" w:hAnsi="Browallia New" w:cs="Browallia New"/>
          <w:b/>
          <w:bCs/>
          <w:color w:val="CF4A02"/>
          <w:sz w:val="26"/>
          <w:szCs w:val="26"/>
          <w:lang w:val="en-GB"/>
        </w:rPr>
      </w:pPr>
      <w:bookmarkStart w:id="7" w:name="_Toc48681795"/>
      <w:r w:rsidRPr="00580173">
        <w:rPr>
          <w:rFonts w:ascii="Browallia New" w:hAnsi="Browallia New" w:cs="Browallia New" w:hint="cs"/>
          <w:b/>
          <w:bCs/>
          <w:color w:val="CF4A02"/>
          <w:sz w:val="26"/>
          <w:szCs w:val="26"/>
          <w:lang w:val="en-GB"/>
        </w:rPr>
        <w:t>5</w:t>
      </w:r>
      <w:r w:rsidR="007B1912"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2</w:t>
      </w:r>
      <w:r w:rsidR="007B1912" w:rsidRPr="00EC7781">
        <w:rPr>
          <w:rFonts w:ascii="Browallia New" w:hAnsi="Browallia New" w:cs="Browallia New"/>
          <w:b/>
          <w:bCs/>
          <w:color w:val="CF4A02"/>
          <w:sz w:val="26"/>
          <w:szCs w:val="26"/>
          <w:cs/>
          <w:lang w:val="en-GB"/>
        </w:rPr>
        <w:tab/>
        <w:t>สัญญาเช่า</w:t>
      </w:r>
    </w:p>
    <w:bookmarkEnd w:id="7"/>
    <w:p w14:paraId="3DE0FC81" w14:textId="77777777" w:rsidR="007B1912" w:rsidRPr="006E2E29" w:rsidRDefault="007B1912" w:rsidP="007B1912">
      <w:pPr>
        <w:ind w:left="540"/>
        <w:jc w:val="thaiDistribute"/>
        <w:rPr>
          <w:rFonts w:ascii="Browallia New" w:eastAsia="Arial Unicode MS" w:hAnsi="Browallia New" w:cs="Browallia New"/>
          <w:sz w:val="18"/>
          <w:szCs w:val="18"/>
          <w:lang w:val="en-GB"/>
        </w:rPr>
      </w:pPr>
    </w:p>
    <w:p w14:paraId="7B43A7AB" w14:textId="4644B737" w:rsidR="007B1912" w:rsidRPr="00EC7781" w:rsidRDefault="007B1912" w:rsidP="00F859F6">
      <w:pPr>
        <w:ind w:left="540"/>
        <w:jc w:val="thaiDistribute"/>
        <w:rPr>
          <w:rFonts w:ascii="Browallia New" w:eastAsia="Arial Unicode MS" w:hAnsi="Browallia New" w:cs="Browallia New"/>
          <w:sz w:val="26"/>
          <w:szCs w:val="26"/>
        </w:rPr>
      </w:pPr>
      <w:r w:rsidRPr="00B0510E">
        <w:rPr>
          <w:rFonts w:ascii="Browallia New" w:eastAsia="Arial Unicode MS" w:hAnsi="Browallia New" w:cs="Browallia New"/>
          <w:sz w:val="26"/>
          <w:szCs w:val="26"/>
          <w:cs/>
        </w:rPr>
        <w:t xml:space="preserve">กลุ่มกิจการได้นำ </w:t>
      </w:r>
      <w:r w:rsidRPr="00B0510E">
        <w:rPr>
          <w:rFonts w:ascii="Browallia New" w:eastAsia="Arial Unicode MS" w:hAnsi="Browallia New" w:cs="Browallia New"/>
          <w:sz w:val="26"/>
          <w:szCs w:val="26"/>
        </w:rPr>
        <w:t xml:space="preserve">TFRS </w:t>
      </w:r>
      <w:r w:rsidR="00580173" w:rsidRPr="00580173">
        <w:rPr>
          <w:rFonts w:ascii="Browallia New" w:eastAsia="Arial Unicode MS" w:hAnsi="Browallia New" w:cs="Browallia New"/>
          <w:sz w:val="26"/>
          <w:szCs w:val="26"/>
          <w:lang w:val="en-GB"/>
        </w:rPr>
        <w:t>16</w:t>
      </w:r>
      <w:r w:rsidRPr="00B0510E">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580173" w:rsidRPr="00580173">
        <w:rPr>
          <w:rFonts w:ascii="Browallia New" w:eastAsia="Arial Unicode MS" w:hAnsi="Browallia New" w:cs="Browallia New"/>
          <w:sz w:val="26"/>
          <w:szCs w:val="26"/>
          <w:lang w:val="en-GB"/>
        </w:rPr>
        <w:t>17</w:t>
      </w:r>
      <w:r w:rsidRPr="00B0510E">
        <w:rPr>
          <w:rFonts w:ascii="Browallia New" w:eastAsia="Arial Unicode MS" w:hAnsi="Browallia New" w:cs="Browallia New"/>
          <w:sz w:val="26"/>
          <w:szCs w:val="26"/>
        </w:rPr>
        <w:t xml:space="preserve"> (TAS </w:t>
      </w:r>
      <w:r w:rsidR="00580173" w:rsidRPr="00580173">
        <w:rPr>
          <w:rFonts w:ascii="Browallia New" w:eastAsia="Arial Unicode MS" w:hAnsi="Browallia New" w:cs="Browallia New"/>
          <w:sz w:val="26"/>
          <w:szCs w:val="26"/>
          <w:lang w:val="en-GB"/>
        </w:rPr>
        <w:t>17</w:t>
      </w:r>
      <w:r w:rsidRPr="00B0510E">
        <w:rPr>
          <w:rFonts w:ascii="Browallia New" w:eastAsia="Arial Unicode MS" w:hAnsi="Browallia New" w:cs="Browallia New"/>
          <w:sz w:val="26"/>
          <w:szCs w:val="26"/>
        </w:rPr>
        <w:t xml:space="preserve">) </w:t>
      </w:r>
      <w:r w:rsidRPr="00B0510E">
        <w:rPr>
          <w:rFonts w:ascii="Browallia New" w:eastAsia="Arial Unicode MS" w:hAnsi="Browallia New" w:cs="Browallia New"/>
          <w:sz w:val="26"/>
          <w:szCs w:val="26"/>
          <w:cs/>
        </w:rPr>
        <w:t xml:space="preserve">เรื่อง สัญญาเช่า ทั้งนี้ หนี้สินตามสัญญาเช่า ณ วันที่นำ </w:t>
      </w:r>
      <w:r w:rsidRPr="00B0510E">
        <w:rPr>
          <w:rFonts w:ascii="Browallia New" w:eastAsia="Arial Unicode MS" w:hAnsi="Browallia New" w:cs="Browallia New"/>
          <w:sz w:val="26"/>
          <w:szCs w:val="26"/>
        </w:rPr>
        <w:t xml:space="preserve">TFRS </w:t>
      </w:r>
      <w:r w:rsidR="00580173" w:rsidRPr="00580173">
        <w:rPr>
          <w:rFonts w:ascii="Browallia New" w:eastAsia="Arial Unicode MS" w:hAnsi="Browallia New" w:cs="Browallia New"/>
          <w:sz w:val="26"/>
          <w:szCs w:val="26"/>
          <w:lang w:val="en-GB"/>
        </w:rPr>
        <w:t>16</w:t>
      </w:r>
      <w:r w:rsidRPr="00B0510E">
        <w:rPr>
          <w:rFonts w:ascii="Browallia New" w:eastAsia="Arial Unicode MS" w:hAnsi="Browallia New" w:cs="Browallia New"/>
          <w:sz w:val="26"/>
          <w:szCs w:val="26"/>
          <w:cs/>
        </w:rPr>
        <w:t xml:space="preserve"> มาถือปฏิบัติดังกล่าวจะรับรู้ด้วยมูลค่าปัจจุบันของหนี้สินที่จะต้องชำระคิดลดด้วยอัตรากู้ยืมส่วนเพิ่ม ณ วันที่ </w:t>
      </w:r>
      <w:r w:rsidR="00580173" w:rsidRPr="00580173">
        <w:rPr>
          <w:rFonts w:ascii="Browallia New" w:eastAsia="Arial Unicode MS" w:hAnsi="Browallia New" w:cs="Browallia New"/>
          <w:sz w:val="26"/>
          <w:szCs w:val="26"/>
          <w:lang w:val="en-GB"/>
        </w:rPr>
        <w:t>1</w:t>
      </w:r>
      <w:r w:rsidRPr="00B0510E">
        <w:rPr>
          <w:rFonts w:ascii="Browallia New" w:eastAsia="Arial Unicode MS" w:hAnsi="Browallia New" w:cs="Browallia New"/>
          <w:sz w:val="26"/>
          <w:szCs w:val="26"/>
          <w:cs/>
        </w:rPr>
        <w:t xml:space="preserve"> มกราคม</w:t>
      </w:r>
      <w:r w:rsidR="00F859F6">
        <w:rPr>
          <w:rFonts w:ascii="Browallia New" w:eastAsia="Arial Unicode MS" w:hAnsi="Browallia New" w:cs="Browallia New"/>
          <w:sz w:val="26"/>
          <w:szCs w:val="26"/>
        </w:rPr>
        <w:t xml:space="preserve"> </w:t>
      </w:r>
      <w:r w:rsidR="00F859F6">
        <w:rPr>
          <w:rFonts w:ascii="Browallia New" w:eastAsia="Arial Unicode MS" w:hAnsi="Browallia New" w:cs="Browallia New"/>
          <w:sz w:val="26"/>
          <w:szCs w:val="26"/>
        </w:rPr>
        <w:br/>
      </w:r>
      <w:r w:rsidRPr="00B0510E">
        <w:rPr>
          <w:rFonts w:ascii="Browallia New" w:eastAsia="Arial Unicode MS" w:hAnsi="Browallia New" w:cs="Browallia New"/>
          <w:sz w:val="26"/>
          <w:szCs w:val="26"/>
          <w:cs/>
        </w:rPr>
        <w:t xml:space="preserve">พ.ศ. </w:t>
      </w:r>
      <w:r w:rsidR="00580173" w:rsidRPr="00580173">
        <w:rPr>
          <w:rFonts w:ascii="Browallia New" w:eastAsia="Arial Unicode MS" w:hAnsi="Browallia New" w:cs="Browallia New"/>
          <w:sz w:val="26"/>
          <w:szCs w:val="26"/>
          <w:lang w:val="en-GB"/>
        </w:rPr>
        <w:t>2563</w:t>
      </w:r>
      <w:r w:rsidRPr="00B0510E">
        <w:rPr>
          <w:rFonts w:ascii="Browallia New" w:eastAsia="Arial Unicode MS" w:hAnsi="Browallia New" w:cs="Browallia New"/>
          <w:sz w:val="26"/>
          <w:szCs w:val="26"/>
          <w:cs/>
        </w:rPr>
        <w:t xml:space="preserve"> โดยอัตรากู้ยืมส่วนเพิ่มถัวเฉลี่ยถ่วงน้ำหนักที่กลุ่มกิจการนำมาใช้ในการคิดลดดังกล่าว คือ ร้อยละ </w:t>
      </w:r>
      <w:r w:rsidR="00580173" w:rsidRPr="00580173">
        <w:rPr>
          <w:rFonts w:ascii="Browallia New" w:eastAsia="Arial Unicode MS" w:hAnsi="Browallia New" w:cs="Browallia New"/>
          <w:sz w:val="26"/>
          <w:szCs w:val="26"/>
          <w:lang w:val="en-GB"/>
        </w:rPr>
        <w:t>3</w:t>
      </w:r>
      <w:r w:rsidRPr="00B0510E">
        <w:rPr>
          <w:rFonts w:ascii="Browallia New" w:eastAsia="Arial Unicode MS" w:hAnsi="Browallia New" w:cs="Browallia New"/>
          <w:sz w:val="26"/>
          <w:szCs w:val="26"/>
        </w:rPr>
        <w:t xml:space="preserve"> </w:t>
      </w:r>
      <w:r w:rsidRPr="00B0510E">
        <w:rPr>
          <w:rFonts w:ascii="Browallia New" w:eastAsia="Arial Unicode MS" w:hAnsi="Browallia New" w:cs="Browallia New"/>
          <w:sz w:val="26"/>
          <w:szCs w:val="26"/>
          <w:cs/>
        </w:rPr>
        <w:t>ถึงร้อยละ</w:t>
      </w:r>
      <w:r w:rsidRPr="00EC7781">
        <w:rPr>
          <w:rFonts w:ascii="Browallia New" w:eastAsia="Arial Unicode MS" w:hAnsi="Browallia New" w:cs="Browallia New"/>
          <w:sz w:val="26"/>
          <w:szCs w:val="26"/>
        </w:rPr>
        <w:t xml:space="preserve"> </w:t>
      </w:r>
      <w:r w:rsidR="00580173" w:rsidRPr="00580173">
        <w:rPr>
          <w:rFonts w:ascii="Browallia New" w:eastAsia="Arial Unicode MS" w:hAnsi="Browallia New" w:cs="Browallia New"/>
          <w:sz w:val="26"/>
          <w:szCs w:val="26"/>
          <w:lang w:val="en-GB"/>
        </w:rPr>
        <w:t>6</w:t>
      </w:r>
    </w:p>
    <w:p w14:paraId="6D843DE9" w14:textId="77777777" w:rsidR="007B1912" w:rsidRPr="006E2E29" w:rsidRDefault="007B1912" w:rsidP="007B1912">
      <w:pPr>
        <w:ind w:left="540"/>
        <w:jc w:val="thaiDistribute"/>
        <w:rPr>
          <w:rFonts w:ascii="Browallia New" w:eastAsia="Arial Unicode MS" w:hAnsi="Browallia New" w:cs="Browallia New"/>
          <w:sz w:val="18"/>
          <w:szCs w:val="18"/>
        </w:rPr>
      </w:pPr>
    </w:p>
    <w:p w14:paraId="0547F7FA" w14:textId="035AC60F" w:rsidR="007B1912" w:rsidRPr="00EC7781" w:rsidRDefault="007B1912" w:rsidP="007B1912">
      <w:pPr>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กลุ่มกิจการรับรู้สินทรัพย์สิทธิการใช้ด้วยจำนวนเดียวกับหนี้สินตามสัญญาเช่า ซึ่งคำนวณจากอัตราการกู้ยืมส่วนเพิ่มตาม</w:t>
      </w:r>
      <w:r w:rsidRPr="00B0510E">
        <w:rPr>
          <w:rFonts w:ascii="Browallia New" w:eastAsia="Arial Unicode MS" w:hAnsi="Browallia New" w:cs="Browallia New"/>
          <w:sz w:val="26"/>
          <w:szCs w:val="26"/>
          <w:cs/>
        </w:rPr>
        <w:t xml:space="preserve">อายุสัญญาเช่าที่เหลืออยู่ </w:t>
      </w:r>
      <w:r w:rsidRPr="00EC7781">
        <w:rPr>
          <w:rFonts w:ascii="Browallia New" w:eastAsia="Arial Unicode MS" w:hAnsi="Browallia New" w:cs="Browallia New"/>
          <w:sz w:val="26"/>
          <w:szCs w:val="26"/>
          <w:cs/>
        </w:rPr>
        <w:t xml:space="preserve">ณ วันที่ </w:t>
      </w:r>
      <w:r w:rsidR="00580173" w:rsidRPr="00580173">
        <w:rPr>
          <w:rFonts w:ascii="Browallia New" w:eastAsia="Arial Unicode MS" w:hAnsi="Browallia New" w:cs="Browallia New"/>
          <w:sz w:val="26"/>
          <w:szCs w:val="26"/>
          <w:lang w:val="en-GB"/>
        </w:rPr>
        <w:t>1</w:t>
      </w:r>
      <w:r w:rsidRPr="00EC7781">
        <w:rPr>
          <w:rFonts w:ascii="Browallia New" w:eastAsia="Arial Unicode MS" w:hAnsi="Browallia New" w:cs="Browallia New"/>
          <w:sz w:val="26"/>
          <w:szCs w:val="26"/>
          <w:cs/>
        </w:rPr>
        <w:t xml:space="preserve"> มกราคม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ปรับปรุงด้วยยอดยกมาของจำนวนเงินค่าเช่าจ่ายล่วงหน้าหรือค่าเช่าค้างชำระที่แสดงในงบแสดงฐานะการเงิน ณ วันที่ </w:t>
      </w:r>
      <w:r w:rsidR="00580173" w:rsidRPr="00580173">
        <w:rPr>
          <w:rFonts w:ascii="Browallia New" w:eastAsia="Arial Unicode MS" w:hAnsi="Browallia New" w:cs="Browallia New"/>
          <w:sz w:val="26"/>
          <w:szCs w:val="26"/>
          <w:lang w:val="en-GB"/>
        </w:rPr>
        <w:t>31</w:t>
      </w:r>
      <w:r w:rsidRPr="00EC7781">
        <w:rPr>
          <w:rFonts w:ascii="Browallia New" w:eastAsia="Arial Unicode MS" w:hAnsi="Browallia New" w:cs="Browallia New"/>
          <w:sz w:val="26"/>
          <w:szCs w:val="26"/>
          <w:cs/>
        </w:rPr>
        <w:t xml:space="preserve"> ธันวาคม พ.ศ. </w:t>
      </w:r>
      <w:r w:rsidR="00580173" w:rsidRPr="00580173">
        <w:rPr>
          <w:rFonts w:ascii="Browallia New" w:eastAsia="Arial Unicode MS" w:hAnsi="Browallia New" w:cs="Browallia New"/>
          <w:sz w:val="26"/>
          <w:szCs w:val="26"/>
          <w:lang w:val="en-GB"/>
        </w:rPr>
        <w:t>2562</w:t>
      </w:r>
      <w:r w:rsidRPr="00EC7781">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ดัง</w:t>
      </w:r>
      <w:r w:rsidRPr="00EC7781">
        <w:rPr>
          <w:rFonts w:ascii="Browallia New" w:eastAsia="Arial Unicode MS" w:hAnsi="Browallia New" w:cs="Browallia New"/>
          <w:sz w:val="26"/>
          <w:szCs w:val="26"/>
          <w:cs/>
        </w:rPr>
        <w:t xml:space="preserve">นี้ </w:t>
      </w:r>
    </w:p>
    <w:p w14:paraId="450CA986" w14:textId="77777777" w:rsidR="00BF5373" w:rsidRPr="00EC7781" w:rsidRDefault="00BF5373" w:rsidP="00BF5373">
      <w:pPr>
        <w:jc w:val="thaiDistribute"/>
        <w:rPr>
          <w:rFonts w:ascii="Browallia New" w:eastAsia="Arial Unicode MS"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966BA0" w:rsidRPr="00E119E1" w14:paraId="21C195A3" w14:textId="77777777" w:rsidTr="00E126FE">
        <w:trPr>
          <w:trHeight w:val="95"/>
          <w:tblHeader/>
        </w:trPr>
        <w:tc>
          <w:tcPr>
            <w:tcW w:w="6300" w:type="dxa"/>
          </w:tcPr>
          <w:p w14:paraId="7813F5A2" w14:textId="77777777" w:rsidR="00966BA0" w:rsidRPr="00E119E1" w:rsidRDefault="00966BA0" w:rsidP="00DD2583">
            <w:pPr>
              <w:autoSpaceDE w:val="0"/>
              <w:autoSpaceDN w:val="0"/>
              <w:adjustRightInd w:val="0"/>
              <w:ind w:left="435"/>
              <w:rPr>
                <w:rFonts w:ascii="Browallia New" w:hAnsi="Browallia New" w:cs="Browallia New"/>
                <w:sz w:val="26"/>
                <w:szCs w:val="26"/>
              </w:rPr>
            </w:pPr>
          </w:p>
        </w:tc>
        <w:tc>
          <w:tcPr>
            <w:tcW w:w="1584" w:type="dxa"/>
            <w:tcBorders>
              <w:top w:val="single" w:sz="4" w:space="0" w:color="auto"/>
              <w:bottom w:val="single" w:sz="4" w:space="0" w:color="auto"/>
            </w:tcBorders>
            <w:shd w:val="clear" w:color="auto" w:fill="auto"/>
          </w:tcPr>
          <w:p w14:paraId="30C34E93"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lang w:val="en-GB"/>
              </w:rPr>
            </w:pPr>
            <w:r w:rsidRPr="00E119E1">
              <w:rPr>
                <w:rFonts w:ascii="Browallia New" w:hAnsi="Browallia New" w:cs="Browallia New"/>
                <w:b/>
                <w:bCs/>
                <w:sz w:val="26"/>
                <w:szCs w:val="26"/>
                <w:cs/>
                <w:lang w:val="en-GB"/>
              </w:rPr>
              <w:t>งบการเงิน</w:t>
            </w:r>
          </w:p>
          <w:p w14:paraId="4FAA27A8"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cs/>
              </w:rPr>
            </w:pPr>
            <w:r w:rsidRPr="00E119E1">
              <w:rPr>
                <w:rFonts w:ascii="Browallia New" w:hAnsi="Browallia New" w:cs="Browallia New"/>
                <w:b/>
                <w:bCs/>
                <w:sz w:val="26"/>
                <w:szCs w:val="26"/>
                <w:cs/>
                <w:lang w:val="en-GB"/>
              </w:rPr>
              <w:t>รวม</w:t>
            </w:r>
          </w:p>
        </w:tc>
        <w:tc>
          <w:tcPr>
            <w:tcW w:w="1584" w:type="dxa"/>
            <w:tcBorders>
              <w:top w:val="single" w:sz="4" w:space="0" w:color="auto"/>
              <w:bottom w:val="single" w:sz="4" w:space="0" w:color="auto"/>
            </w:tcBorders>
          </w:tcPr>
          <w:p w14:paraId="4DC03218"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lang w:val="en-GB"/>
              </w:rPr>
            </w:pPr>
            <w:r w:rsidRPr="00E119E1">
              <w:rPr>
                <w:rFonts w:ascii="Browallia New" w:hAnsi="Browallia New" w:cs="Browallia New"/>
                <w:b/>
                <w:bCs/>
                <w:sz w:val="26"/>
                <w:szCs w:val="26"/>
                <w:cs/>
                <w:lang w:val="en-GB"/>
              </w:rPr>
              <w:t>งบการเงิน</w:t>
            </w:r>
          </w:p>
          <w:p w14:paraId="614EA94B"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cs/>
                <w:lang w:val="en-GB"/>
              </w:rPr>
            </w:pPr>
            <w:r w:rsidRPr="00E119E1">
              <w:rPr>
                <w:rFonts w:ascii="Browallia New" w:hAnsi="Browallia New" w:cs="Browallia New"/>
                <w:b/>
                <w:bCs/>
                <w:sz w:val="26"/>
                <w:szCs w:val="26"/>
                <w:cs/>
                <w:lang w:val="en-GB"/>
              </w:rPr>
              <w:t>เฉพาะกิจการ</w:t>
            </w:r>
          </w:p>
        </w:tc>
      </w:tr>
      <w:tr w:rsidR="00966BA0" w:rsidRPr="00E119E1" w14:paraId="7A36577C" w14:textId="77777777" w:rsidTr="00E126FE">
        <w:trPr>
          <w:trHeight w:val="95"/>
          <w:tblHeader/>
        </w:trPr>
        <w:tc>
          <w:tcPr>
            <w:tcW w:w="6300" w:type="dxa"/>
          </w:tcPr>
          <w:p w14:paraId="1A965D91" w14:textId="77777777" w:rsidR="00966BA0" w:rsidRPr="00E119E1" w:rsidRDefault="00966BA0" w:rsidP="00DD2583">
            <w:pPr>
              <w:autoSpaceDE w:val="0"/>
              <w:autoSpaceDN w:val="0"/>
              <w:adjustRightInd w:val="0"/>
              <w:ind w:left="435"/>
              <w:rPr>
                <w:rFonts w:ascii="Browallia New" w:hAnsi="Browallia New" w:cs="Browallia New"/>
                <w:sz w:val="26"/>
                <w:szCs w:val="26"/>
              </w:rPr>
            </w:pPr>
          </w:p>
        </w:tc>
        <w:tc>
          <w:tcPr>
            <w:tcW w:w="1584" w:type="dxa"/>
            <w:tcBorders>
              <w:top w:val="single" w:sz="4" w:space="0" w:color="auto"/>
              <w:bottom w:val="single" w:sz="4" w:space="0" w:color="auto"/>
            </w:tcBorders>
            <w:shd w:val="clear" w:color="auto" w:fill="auto"/>
          </w:tcPr>
          <w:p w14:paraId="159044DE"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cs/>
                <w:lang w:val="en-GB"/>
              </w:rPr>
            </w:pPr>
            <w:r w:rsidRPr="00E119E1">
              <w:rPr>
                <w:rFonts w:ascii="Browallia New" w:hAnsi="Browallia New" w:cs="Browallia New"/>
                <w:b/>
                <w:bCs/>
                <w:sz w:val="26"/>
                <w:szCs w:val="26"/>
                <w:cs/>
                <w:lang w:val="en-GB"/>
              </w:rPr>
              <w:t>บาท</w:t>
            </w:r>
          </w:p>
        </w:tc>
        <w:tc>
          <w:tcPr>
            <w:tcW w:w="1584" w:type="dxa"/>
            <w:tcBorders>
              <w:top w:val="single" w:sz="4" w:space="0" w:color="auto"/>
              <w:bottom w:val="single" w:sz="4" w:space="0" w:color="auto"/>
            </w:tcBorders>
          </w:tcPr>
          <w:p w14:paraId="5AAEAD2C"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cs/>
                <w:lang w:val="en-GB"/>
              </w:rPr>
            </w:pPr>
            <w:r w:rsidRPr="00E119E1">
              <w:rPr>
                <w:rFonts w:ascii="Browallia New" w:hAnsi="Browallia New" w:cs="Browallia New"/>
                <w:b/>
                <w:bCs/>
                <w:sz w:val="26"/>
                <w:szCs w:val="26"/>
                <w:cs/>
                <w:lang w:val="en-GB"/>
              </w:rPr>
              <w:t>บาท</w:t>
            </w:r>
          </w:p>
        </w:tc>
      </w:tr>
      <w:tr w:rsidR="00966BA0" w:rsidRPr="00E119E1" w14:paraId="1916E137" w14:textId="77777777" w:rsidTr="00DD2583">
        <w:trPr>
          <w:trHeight w:val="70"/>
        </w:trPr>
        <w:tc>
          <w:tcPr>
            <w:tcW w:w="6300" w:type="dxa"/>
          </w:tcPr>
          <w:p w14:paraId="11C71C79" w14:textId="77777777" w:rsidR="00966BA0" w:rsidRPr="00E119E1" w:rsidRDefault="00966BA0" w:rsidP="00DD2583">
            <w:pPr>
              <w:autoSpaceDE w:val="0"/>
              <w:autoSpaceDN w:val="0"/>
              <w:adjustRightInd w:val="0"/>
              <w:ind w:left="435"/>
              <w:rPr>
                <w:rFonts w:ascii="Browallia New" w:hAnsi="Browallia New" w:cs="Browallia New"/>
                <w:b/>
                <w:bCs/>
                <w:sz w:val="26"/>
                <w:szCs w:val="26"/>
                <w:cs/>
              </w:rPr>
            </w:pPr>
          </w:p>
        </w:tc>
        <w:tc>
          <w:tcPr>
            <w:tcW w:w="1584" w:type="dxa"/>
            <w:tcBorders>
              <w:top w:val="single" w:sz="4" w:space="0" w:color="auto"/>
            </w:tcBorders>
          </w:tcPr>
          <w:p w14:paraId="1E9BFB24"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rPr>
            </w:pPr>
          </w:p>
        </w:tc>
        <w:tc>
          <w:tcPr>
            <w:tcW w:w="1584" w:type="dxa"/>
            <w:tcBorders>
              <w:top w:val="single" w:sz="4" w:space="0" w:color="auto"/>
            </w:tcBorders>
          </w:tcPr>
          <w:p w14:paraId="60FE5BDC" w14:textId="77777777" w:rsidR="00966BA0" w:rsidRPr="00E119E1" w:rsidRDefault="00966BA0" w:rsidP="003C5235">
            <w:pPr>
              <w:autoSpaceDE w:val="0"/>
              <w:autoSpaceDN w:val="0"/>
              <w:adjustRightInd w:val="0"/>
              <w:ind w:right="-72"/>
              <w:jc w:val="right"/>
              <w:rPr>
                <w:rFonts w:ascii="Browallia New" w:hAnsi="Browallia New" w:cs="Browallia New"/>
                <w:b/>
                <w:bCs/>
                <w:sz w:val="26"/>
                <w:szCs w:val="26"/>
              </w:rPr>
            </w:pPr>
          </w:p>
        </w:tc>
      </w:tr>
      <w:tr w:rsidR="00966BA0" w:rsidRPr="00E119E1" w14:paraId="5E88E5F9" w14:textId="77777777" w:rsidTr="00D60584">
        <w:trPr>
          <w:trHeight w:val="95"/>
        </w:trPr>
        <w:tc>
          <w:tcPr>
            <w:tcW w:w="6300" w:type="dxa"/>
          </w:tcPr>
          <w:p w14:paraId="1DCAA9BD" w14:textId="77777777" w:rsidR="00966BA0" w:rsidRPr="00E119E1" w:rsidRDefault="00966BA0" w:rsidP="00DD2583">
            <w:pPr>
              <w:autoSpaceDE w:val="0"/>
              <w:autoSpaceDN w:val="0"/>
              <w:adjustRightInd w:val="0"/>
              <w:ind w:left="435"/>
              <w:rPr>
                <w:rFonts w:ascii="Browallia New" w:hAnsi="Browallia New" w:cs="Browallia New"/>
                <w:sz w:val="26"/>
                <w:szCs w:val="26"/>
              </w:rPr>
            </w:pPr>
            <w:r w:rsidRPr="00E119E1">
              <w:rPr>
                <w:rFonts w:ascii="Browallia New" w:hAnsi="Browallia New" w:cs="Browallia New"/>
                <w:sz w:val="26"/>
                <w:szCs w:val="26"/>
                <w:cs/>
              </w:rPr>
              <w:t xml:space="preserve">ภาระผูกพันตามสัญญาเช่าดำเนินงานที่ได้เปิดเผยไว้ </w:t>
            </w:r>
          </w:p>
          <w:p w14:paraId="02DE7854" w14:textId="07489DEC" w:rsidR="00966BA0" w:rsidRPr="00E119E1" w:rsidRDefault="00966BA0" w:rsidP="00DD2583">
            <w:pPr>
              <w:autoSpaceDE w:val="0"/>
              <w:autoSpaceDN w:val="0"/>
              <w:adjustRightInd w:val="0"/>
              <w:ind w:left="435"/>
              <w:rPr>
                <w:rFonts w:ascii="Browallia New" w:hAnsi="Browallia New" w:cs="Browallia New"/>
                <w:sz w:val="26"/>
                <w:szCs w:val="26"/>
              </w:rPr>
            </w:pPr>
            <w:r w:rsidRPr="00E119E1">
              <w:rPr>
                <w:rFonts w:ascii="Browallia New" w:hAnsi="Browallia New" w:cs="Browallia New"/>
                <w:sz w:val="26"/>
                <w:szCs w:val="26"/>
                <w:cs/>
              </w:rPr>
              <w:t xml:space="preserve">   ณ วันที่ </w:t>
            </w:r>
            <w:r w:rsidR="00580173" w:rsidRPr="00580173">
              <w:rPr>
                <w:rFonts w:ascii="Browallia New" w:hAnsi="Browallia New" w:cs="Browallia New"/>
                <w:sz w:val="26"/>
                <w:szCs w:val="26"/>
                <w:lang w:val="en-GB"/>
              </w:rPr>
              <w:t>31</w:t>
            </w:r>
            <w:r w:rsidRPr="00E119E1">
              <w:rPr>
                <w:rFonts w:ascii="Browallia New" w:hAnsi="Browallia New" w:cs="Browallia New"/>
                <w:sz w:val="26"/>
                <w:szCs w:val="26"/>
              </w:rPr>
              <w:t xml:space="preserve"> </w:t>
            </w:r>
            <w:r w:rsidRPr="00E119E1">
              <w:rPr>
                <w:rFonts w:ascii="Browallia New" w:hAnsi="Browallia New" w:cs="Browallia New"/>
                <w:sz w:val="26"/>
                <w:szCs w:val="26"/>
                <w:cs/>
                <w:lang w:val="en-GB"/>
              </w:rPr>
              <w:t xml:space="preserve">ธันวาคม พ.ศ. </w:t>
            </w:r>
            <w:r w:rsidR="00580173" w:rsidRPr="00580173">
              <w:rPr>
                <w:rFonts w:ascii="Browallia New" w:hAnsi="Browallia New" w:cs="Browallia New"/>
                <w:sz w:val="26"/>
                <w:szCs w:val="26"/>
                <w:lang w:val="en-GB"/>
              </w:rPr>
              <w:t>2562</w:t>
            </w:r>
            <w:r w:rsidRPr="00E119E1">
              <w:rPr>
                <w:rFonts w:ascii="Browallia New" w:hAnsi="Browallia New" w:cs="Browallia New"/>
                <w:sz w:val="26"/>
                <w:szCs w:val="26"/>
              </w:rPr>
              <w:t xml:space="preserve"> </w:t>
            </w:r>
          </w:p>
        </w:tc>
        <w:tc>
          <w:tcPr>
            <w:tcW w:w="1584" w:type="dxa"/>
            <w:shd w:val="clear" w:color="auto" w:fill="auto"/>
            <w:vAlign w:val="bottom"/>
          </w:tcPr>
          <w:p w14:paraId="2BBAD8A0" w14:textId="03319542" w:rsidR="00966BA0" w:rsidRPr="00E119E1" w:rsidRDefault="00580173" w:rsidP="000747D9">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3</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632</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656</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407</w:t>
            </w:r>
          </w:p>
        </w:tc>
        <w:tc>
          <w:tcPr>
            <w:tcW w:w="1584" w:type="dxa"/>
            <w:shd w:val="clear" w:color="auto" w:fill="auto"/>
            <w:vAlign w:val="bottom"/>
          </w:tcPr>
          <w:p w14:paraId="3A154F1D" w14:textId="1FF70342" w:rsidR="00966BA0" w:rsidRPr="00E119E1" w:rsidRDefault="00580173" w:rsidP="006F783C">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98</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021</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107</w:t>
            </w:r>
          </w:p>
        </w:tc>
      </w:tr>
      <w:tr w:rsidR="00966BA0" w:rsidRPr="00E119E1" w14:paraId="4276C57B" w14:textId="77777777" w:rsidTr="00DD2583">
        <w:trPr>
          <w:trHeight w:val="187"/>
        </w:trPr>
        <w:tc>
          <w:tcPr>
            <w:tcW w:w="6300" w:type="dxa"/>
          </w:tcPr>
          <w:p w14:paraId="44EB6483" w14:textId="77777777" w:rsidR="00BE33C5" w:rsidRPr="00E119E1" w:rsidRDefault="002744B0" w:rsidP="00DD2583">
            <w:pPr>
              <w:tabs>
                <w:tab w:val="left" w:pos="460"/>
              </w:tabs>
              <w:autoSpaceDE w:val="0"/>
              <w:autoSpaceDN w:val="0"/>
              <w:adjustRightInd w:val="0"/>
              <w:ind w:left="435"/>
              <w:rPr>
                <w:rFonts w:ascii="Browallia New" w:hAnsi="Browallia New" w:cs="Browallia New"/>
                <w:sz w:val="26"/>
                <w:szCs w:val="26"/>
              </w:rPr>
            </w:pPr>
            <w:r w:rsidRPr="00E119E1">
              <w:rPr>
                <w:rFonts w:ascii="Browallia New" w:hAnsi="Browallia New" w:cs="Browallia New"/>
                <w:sz w:val="26"/>
                <w:szCs w:val="26"/>
                <w:cs/>
              </w:rPr>
              <w:t>(</w:t>
            </w:r>
            <w:r w:rsidR="00966BA0" w:rsidRPr="00E119E1">
              <w:rPr>
                <w:rFonts w:ascii="Browallia New" w:hAnsi="Browallia New" w:cs="Browallia New"/>
                <w:sz w:val="26"/>
                <w:szCs w:val="26"/>
                <w:cs/>
              </w:rPr>
              <w:t>หัก</w:t>
            </w:r>
            <w:r w:rsidRPr="00E119E1">
              <w:rPr>
                <w:rFonts w:ascii="Browallia New" w:hAnsi="Browallia New" w:cs="Browallia New"/>
                <w:sz w:val="26"/>
                <w:szCs w:val="26"/>
                <w:cs/>
              </w:rPr>
              <w:t>)</w:t>
            </w:r>
            <w:r w:rsidR="00966BA0" w:rsidRPr="00E119E1">
              <w:rPr>
                <w:rFonts w:ascii="Browallia New" w:hAnsi="Browallia New" w:cs="Browallia New"/>
                <w:sz w:val="26"/>
                <w:szCs w:val="26"/>
                <w:lang w:val="en-GB"/>
              </w:rPr>
              <w:t>:</w:t>
            </w:r>
            <w:r w:rsidRPr="00E119E1">
              <w:rPr>
                <w:rFonts w:ascii="Browallia New" w:hAnsi="Browallia New" w:cs="Browallia New"/>
                <w:sz w:val="26"/>
                <w:szCs w:val="26"/>
                <w:cs/>
              </w:rPr>
              <w:t xml:space="preserve">  </w:t>
            </w:r>
            <w:r w:rsidR="00966BA0" w:rsidRPr="00E119E1">
              <w:rPr>
                <w:rFonts w:ascii="Browallia New" w:hAnsi="Browallia New" w:cs="Browallia New"/>
                <w:sz w:val="26"/>
                <w:szCs w:val="26"/>
                <w:cs/>
              </w:rPr>
              <w:t xml:space="preserve">ผลกระทบจากอัตราดอกเบี้ยการกู้ยืมส่วนเพิ่มของผู้เช่า </w:t>
            </w:r>
          </w:p>
          <w:p w14:paraId="157BD461" w14:textId="57EBAED0" w:rsidR="00966BA0" w:rsidRPr="00E119E1" w:rsidRDefault="00E119E1" w:rsidP="00E119E1">
            <w:pPr>
              <w:tabs>
                <w:tab w:val="left" w:pos="971"/>
              </w:tabs>
              <w:autoSpaceDE w:val="0"/>
              <w:autoSpaceDN w:val="0"/>
              <w:adjustRightInd w:val="0"/>
              <w:ind w:left="435"/>
              <w:rPr>
                <w:rFonts w:ascii="Browallia New" w:hAnsi="Browallia New" w:cs="Browallia New"/>
                <w:sz w:val="26"/>
                <w:szCs w:val="26"/>
              </w:rPr>
            </w:pPr>
            <w:r w:rsidRPr="00E119E1">
              <w:rPr>
                <w:rFonts w:ascii="Browallia New" w:hAnsi="Browallia New" w:cs="Browallia New"/>
                <w:sz w:val="26"/>
                <w:szCs w:val="26"/>
                <w:cs/>
              </w:rPr>
              <w:tab/>
            </w:r>
            <w:r w:rsidR="00DD2583" w:rsidRPr="00E119E1">
              <w:rPr>
                <w:rFonts w:ascii="Browallia New" w:hAnsi="Browallia New" w:cs="Browallia New"/>
                <w:sz w:val="26"/>
                <w:szCs w:val="26"/>
                <w:cs/>
              </w:rPr>
              <w:t xml:space="preserve">   </w:t>
            </w:r>
            <w:r w:rsidR="00966BA0" w:rsidRPr="00E119E1">
              <w:rPr>
                <w:rFonts w:ascii="Browallia New" w:hAnsi="Browallia New" w:cs="Browallia New"/>
                <w:sz w:val="26"/>
                <w:szCs w:val="26"/>
                <w:cs/>
              </w:rPr>
              <w:t>ณ วันที่นำใช้เป็นครั้งแรก</w:t>
            </w:r>
          </w:p>
        </w:tc>
        <w:tc>
          <w:tcPr>
            <w:tcW w:w="1584" w:type="dxa"/>
          </w:tcPr>
          <w:p w14:paraId="4A8F3819" w14:textId="77777777" w:rsidR="00966BA0" w:rsidRPr="00E119E1" w:rsidRDefault="00966BA0" w:rsidP="003C5235">
            <w:pPr>
              <w:autoSpaceDE w:val="0"/>
              <w:autoSpaceDN w:val="0"/>
              <w:adjustRightInd w:val="0"/>
              <w:ind w:right="-72"/>
              <w:jc w:val="right"/>
              <w:rPr>
                <w:rFonts w:ascii="Browallia New" w:hAnsi="Browallia New" w:cs="Browallia New"/>
                <w:sz w:val="26"/>
                <w:szCs w:val="26"/>
              </w:rPr>
            </w:pPr>
          </w:p>
          <w:p w14:paraId="7367ED06" w14:textId="14A321EB" w:rsidR="00966BA0" w:rsidRPr="00E119E1" w:rsidRDefault="00657691" w:rsidP="003C5235">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2</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591</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344</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955</w:t>
            </w:r>
            <w:r w:rsidRPr="00E119E1">
              <w:rPr>
                <w:rFonts w:ascii="Browallia New" w:hAnsi="Browallia New" w:cs="Browallia New"/>
                <w:sz w:val="26"/>
                <w:szCs w:val="26"/>
              </w:rPr>
              <w:t>)</w:t>
            </w:r>
          </w:p>
        </w:tc>
        <w:tc>
          <w:tcPr>
            <w:tcW w:w="1584" w:type="dxa"/>
          </w:tcPr>
          <w:p w14:paraId="74FCE621" w14:textId="77777777" w:rsidR="00966BA0" w:rsidRPr="00E119E1" w:rsidRDefault="00966BA0" w:rsidP="003C5235">
            <w:pPr>
              <w:autoSpaceDE w:val="0"/>
              <w:autoSpaceDN w:val="0"/>
              <w:adjustRightInd w:val="0"/>
              <w:ind w:right="-72"/>
              <w:jc w:val="right"/>
              <w:rPr>
                <w:rFonts w:ascii="Browallia New" w:hAnsi="Browallia New" w:cs="Browallia New"/>
                <w:sz w:val="26"/>
                <w:szCs w:val="26"/>
              </w:rPr>
            </w:pPr>
          </w:p>
          <w:p w14:paraId="25157002" w14:textId="12839C9A" w:rsidR="00966BA0" w:rsidRPr="00E119E1" w:rsidRDefault="00657691" w:rsidP="003C5235">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2</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066</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105</w:t>
            </w:r>
            <w:r w:rsidRPr="00E119E1">
              <w:rPr>
                <w:rFonts w:ascii="Browallia New" w:hAnsi="Browallia New" w:cs="Browallia New"/>
                <w:sz w:val="26"/>
                <w:szCs w:val="26"/>
              </w:rPr>
              <w:t>)</w:t>
            </w:r>
          </w:p>
        </w:tc>
      </w:tr>
      <w:tr w:rsidR="00966BA0" w:rsidRPr="00E119E1" w14:paraId="7F0E01F1" w14:textId="77777777" w:rsidTr="00D60584">
        <w:trPr>
          <w:trHeight w:val="365"/>
        </w:trPr>
        <w:tc>
          <w:tcPr>
            <w:tcW w:w="6300" w:type="dxa"/>
          </w:tcPr>
          <w:p w14:paraId="6182E7D5" w14:textId="5EBA614F" w:rsidR="00966BA0" w:rsidRPr="00E119E1" w:rsidRDefault="00966BA0" w:rsidP="00DD2583">
            <w:pPr>
              <w:autoSpaceDE w:val="0"/>
              <w:autoSpaceDN w:val="0"/>
              <w:adjustRightInd w:val="0"/>
              <w:ind w:left="975" w:hanging="540"/>
              <w:rPr>
                <w:rFonts w:ascii="Browallia New" w:hAnsi="Browallia New" w:cs="Browallia New"/>
                <w:sz w:val="26"/>
                <w:szCs w:val="26"/>
              </w:rPr>
            </w:pPr>
            <w:r w:rsidRPr="00E119E1">
              <w:rPr>
                <w:rFonts w:ascii="Browallia New" w:hAnsi="Browallia New" w:cs="Browallia New"/>
                <w:sz w:val="26"/>
                <w:szCs w:val="26"/>
                <w:cs/>
              </w:rPr>
              <w:t>บวก</w:t>
            </w:r>
            <w:r w:rsidRPr="00E119E1">
              <w:rPr>
                <w:rFonts w:ascii="Browallia New" w:hAnsi="Browallia New" w:cs="Browallia New"/>
                <w:sz w:val="26"/>
                <w:szCs w:val="26"/>
              </w:rPr>
              <w:t xml:space="preserve">: </w:t>
            </w:r>
            <w:r w:rsidRPr="00E119E1">
              <w:rPr>
                <w:rFonts w:ascii="Browallia New" w:hAnsi="Browallia New" w:cs="Browallia New"/>
                <w:sz w:val="26"/>
                <w:szCs w:val="26"/>
                <w:cs/>
              </w:rPr>
              <w:tab/>
              <w:t>หนี้สินตามสัญญาเช่าการเงินที่ได้รับรู้</w:t>
            </w:r>
            <w:r w:rsidRPr="00E119E1">
              <w:rPr>
                <w:rFonts w:ascii="Browallia New" w:hAnsi="Browallia New" w:cs="Browallia New"/>
                <w:sz w:val="26"/>
                <w:szCs w:val="26"/>
              </w:rPr>
              <w:t xml:space="preserve"> </w:t>
            </w:r>
            <w:r w:rsidRPr="00E119E1">
              <w:rPr>
                <w:rFonts w:ascii="Browallia New" w:hAnsi="Browallia New" w:cs="Browallia New"/>
                <w:sz w:val="26"/>
                <w:szCs w:val="26"/>
                <w:cs/>
              </w:rPr>
              <w:t>ณ วันที่</w:t>
            </w:r>
            <w:r w:rsidRPr="00E119E1">
              <w:rPr>
                <w:rFonts w:ascii="Browallia New" w:hAnsi="Browallia New" w:cs="Browallia New"/>
                <w:sz w:val="26"/>
                <w:szCs w:val="26"/>
              </w:rPr>
              <w:t xml:space="preserve"> </w:t>
            </w:r>
            <w:r w:rsidR="00580173" w:rsidRPr="00580173">
              <w:rPr>
                <w:rFonts w:ascii="Browallia New" w:hAnsi="Browallia New" w:cs="Browallia New"/>
                <w:sz w:val="26"/>
                <w:szCs w:val="26"/>
                <w:lang w:val="en-GB"/>
              </w:rPr>
              <w:t>31</w:t>
            </w:r>
            <w:r w:rsidRPr="00E119E1">
              <w:rPr>
                <w:rFonts w:ascii="Browallia New" w:hAnsi="Browallia New" w:cs="Browallia New"/>
                <w:sz w:val="26"/>
                <w:szCs w:val="26"/>
                <w:cs/>
              </w:rPr>
              <w:t xml:space="preserve"> ธันวาคม พ.ศ. </w:t>
            </w:r>
            <w:r w:rsidR="00580173" w:rsidRPr="00580173">
              <w:rPr>
                <w:rFonts w:ascii="Browallia New" w:hAnsi="Browallia New" w:cs="Browallia New"/>
                <w:sz w:val="26"/>
                <w:szCs w:val="26"/>
                <w:lang w:val="en-GB"/>
              </w:rPr>
              <w:t>2562</w:t>
            </w:r>
          </w:p>
        </w:tc>
        <w:tc>
          <w:tcPr>
            <w:tcW w:w="1584" w:type="dxa"/>
            <w:vAlign w:val="bottom"/>
          </w:tcPr>
          <w:p w14:paraId="7604C2A6" w14:textId="19F579D9" w:rsidR="00966BA0" w:rsidRPr="00E119E1" w:rsidRDefault="00580173" w:rsidP="00D60584">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6</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499</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665</w:t>
            </w:r>
          </w:p>
        </w:tc>
        <w:tc>
          <w:tcPr>
            <w:tcW w:w="1584" w:type="dxa"/>
            <w:vAlign w:val="bottom"/>
          </w:tcPr>
          <w:p w14:paraId="2FAC4634" w14:textId="77777777" w:rsidR="00966BA0" w:rsidRPr="00E119E1" w:rsidRDefault="00657691" w:rsidP="00D60584">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p>
        </w:tc>
      </w:tr>
      <w:tr w:rsidR="00657691" w:rsidRPr="00E119E1" w14:paraId="510B377E" w14:textId="77777777" w:rsidTr="00D60584">
        <w:trPr>
          <w:trHeight w:val="95"/>
        </w:trPr>
        <w:tc>
          <w:tcPr>
            <w:tcW w:w="6300" w:type="dxa"/>
          </w:tcPr>
          <w:p w14:paraId="576D7E93" w14:textId="77777777" w:rsidR="00657691" w:rsidRPr="00E119E1" w:rsidRDefault="00657691" w:rsidP="00657691">
            <w:pPr>
              <w:autoSpaceDE w:val="0"/>
              <w:autoSpaceDN w:val="0"/>
              <w:adjustRightInd w:val="0"/>
              <w:ind w:left="975" w:hanging="540"/>
              <w:rPr>
                <w:rFonts w:ascii="Browallia New" w:hAnsi="Browallia New" w:cs="Browallia New"/>
                <w:sz w:val="26"/>
                <w:szCs w:val="26"/>
              </w:rPr>
            </w:pPr>
            <w:r w:rsidRPr="00E119E1">
              <w:rPr>
                <w:rFonts w:ascii="Browallia New" w:hAnsi="Browallia New" w:cs="Browallia New"/>
                <w:sz w:val="26"/>
                <w:szCs w:val="26"/>
              </w:rPr>
              <w:t>(</w:t>
            </w:r>
            <w:r w:rsidRPr="00E119E1">
              <w:rPr>
                <w:rFonts w:ascii="Browallia New" w:hAnsi="Browallia New" w:cs="Browallia New"/>
                <w:sz w:val="26"/>
                <w:szCs w:val="26"/>
                <w:cs/>
              </w:rPr>
              <w:t>หัก</w:t>
            </w:r>
            <w:r w:rsidRPr="00E119E1">
              <w:rPr>
                <w:rFonts w:ascii="Browallia New" w:hAnsi="Browallia New" w:cs="Browallia New"/>
                <w:sz w:val="26"/>
                <w:szCs w:val="26"/>
              </w:rPr>
              <w:t>):</w:t>
            </w:r>
            <w:r w:rsidRPr="00E119E1">
              <w:rPr>
                <w:rFonts w:ascii="Browallia New" w:hAnsi="Browallia New" w:cs="Browallia New"/>
                <w:sz w:val="26"/>
                <w:szCs w:val="26"/>
                <w:cs/>
              </w:rPr>
              <w:tab/>
              <w:t>สัญญาเช่าระยะสั้นที่รับรู้เป็นค่าใช้จ่ายตามวิธีเส้นตรง</w:t>
            </w:r>
            <w:r w:rsidRPr="00E119E1">
              <w:rPr>
                <w:rFonts w:ascii="Browallia New" w:hAnsi="Browallia New" w:cs="Browallia New"/>
                <w:sz w:val="26"/>
                <w:szCs w:val="26"/>
              </w:rPr>
              <w:t xml:space="preserve"> </w:t>
            </w:r>
          </w:p>
        </w:tc>
        <w:tc>
          <w:tcPr>
            <w:tcW w:w="1584" w:type="dxa"/>
          </w:tcPr>
          <w:p w14:paraId="1E9DA957" w14:textId="5C6D85A9" w:rsidR="00657691" w:rsidRPr="00E119E1" w:rsidRDefault="00657691" w:rsidP="00657691">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cs/>
              </w:rPr>
              <w:t>(</w:t>
            </w:r>
            <w:r w:rsidR="00580173" w:rsidRPr="00580173">
              <w:rPr>
                <w:rFonts w:ascii="Browallia New" w:hAnsi="Browallia New" w:cs="Browallia New"/>
                <w:sz w:val="26"/>
                <w:szCs w:val="26"/>
                <w:lang w:val="en-GB"/>
              </w:rPr>
              <w:t>11</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696</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395</w:t>
            </w:r>
            <w:r w:rsidRPr="00E119E1">
              <w:rPr>
                <w:rFonts w:ascii="Browallia New" w:hAnsi="Browallia New" w:cs="Browallia New"/>
                <w:sz w:val="26"/>
                <w:szCs w:val="26"/>
                <w:cs/>
              </w:rPr>
              <w:t>)</w:t>
            </w:r>
          </w:p>
        </w:tc>
        <w:tc>
          <w:tcPr>
            <w:tcW w:w="1584" w:type="dxa"/>
            <w:vAlign w:val="bottom"/>
          </w:tcPr>
          <w:p w14:paraId="21764394" w14:textId="708E5385" w:rsidR="00657691" w:rsidRPr="00E119E1" w:rsidRDefault="00657691" w:rsidP="000747D9">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 xml:space="preserve"> (</w:t>
            </w:r>
            <w:r w:rsidR="00580173" w:rsidRPr="00580173">
              <w:rPr>
                <w:rFonts w:ascii="Browallia New" w:hAnsi="Browallia New" w:cs="Browallia New"/>
                <w:sz w:val="26"/>
                <w:szCs w:val="26"/>
                <w:lang w:val="en-GB"/>
              </w:rPr>
              <w:t>771</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503</w:t>
            </w:r>
            <w:r w:rsidRPr="00E119E1">
              <w:rPr>
                <w:rFonts w:ascii="Browallia New" w:hAnsi="Browallia New" w:cs="Browallia New"/>
                <w:sz w:val="26"/>
                <w:szCs w:val="26"/>
              </w:rPr>
              <w:t>)</w:t>
            </w:r>
          </w:p>
        </w:tc>
      </w:tr>
      <w:tr w:rsidR="00657691" w:rsidRPr="00E119E1" w14:paraId="0295C1A1" w14:textId="77777777" w:rsidTr="00D60584">
        <w:trPr>
          <w:trHeight w:val="95"/>
        </w:trPr>
        <w:tc>
          <w:tcPr>
            <w:tcW w:w="6300" w:type="dxa"/>
          </w:tcPr>
          <w:p w14:paraId="365CB57D" w14:textId="77777777" w:rsidR="00657691" w:rsidRPr="00E119E1" w:rsidRDefault="00657691" w:rsidP="00657691">
            <w:pPr>
              <w:autoSpaceDE w:val="0"/>
              <w:autoSpaceDN w:val="0"/>
              <w:adjustRightInd w:val="0"/>
              <w:ind w:left="975" w:hanging="540"/>
              <w:rPr>
                <w:rFonts w:ascii="Browallia New" w:hAnsi="Browallia New" w:cs="Browallia New"/>
                <w:sz w:val="26"/>
                <w:szCs w:val="26"/>
              </w:rPr>
            </w:pPr>
            <w:r w:rsidRPr="00E119E1">
              <w:rPr>
                <w:rFonts w:ascii="Browallia New" w:hAnsi="Browallia New" w:cs="Browallia New"/>
                <w:sz w:val="26"/>
                <w:szCs w:val="26"/>
              </w:rPr>
              <w:t>(</w:t>
            </w:r>
            <w:r w:rsidRPr="00E119E1">
              <w:rPr>
                <w:rFonts w:ascii="Browallia New" w:hAnsi="Browallia New" w:cs="Browallia New"/>
                <w:sz w:val="26"/>
                <w:szCs w:val="26"/>
                <w:cs/>
              </w:rPr>
              <w:t>หัก</w:t>
            </w:r>
            <w:r w:rsidRPr="00E119E1">
              <w:rPr>
                <w:rFonts w:ascii="Browallia New" w:hAnsi="Browallia New" w:cs="Browallia New"/>
                <w:sz w:val="26"/>
                <w:szCs w:val="26"/>
              </w:rPr>
              <w:t>):</w:t>
            </w:r>
            <w:r w:rsidRPr="00E119E1">
              <w:rPr>
                <w:rFonts w:ascii="Browallia New" w:hAnsi="Browallia New" w:cs="Browallia New"/>
                <w:sz w:val="26"/>
                <w:szCs w:val="26"/>
                <w:cs/>
              </w:rPr>
              <w:tab/>
            </w:r>
            <w:r w:rsidRPr="00E119E1">
              <w:rPr>
                <w:rFonts w:ascii="Browallia New" w:hAnsi="Browallia New" w:cs="Browallia New"/>
                <w:spacing w:val="-4"/>
                <w:sz w:val="26"/>
                <w:szCs w:val="26"/>
                <w:cs/>
              </w:rPr>
              <w:t>สัญญาเช่าซึ่งสินทรัพย์อ้างอิงมีมูลค่าต่ำที่รับรู้เป็นค่าใช้จ่ายตามวิธีเส้นตรง</w:t>
            </w:r>
            <w:r w:rsidRPr="00E119E1">
              <w:rPr>
                <w:rFonts w:ascii="Browallia New" w:hAnsi="Browallia New" w:cs="Browallia New"/>
                <w:sz w:val="26"/>
                <w:szCs w:val="26"/>
              </w:rPr>
              <w:t xml:space="preserve"> </w:t>
            </w:r>
          </w:p>
        </w:tc>
        <w:tc>
          <w:tcPr>
            <w:tcW w:w="1584" w:type="dxa"/>
          </w:tcPr>
          <w:p w14:paraId="1DAB58A6" w14:textId="04837E61" w:rsidR="00657691" w:rsidRPr="00E119E1" w:rsidRDefault="00657691" w:rsidP="00657691">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3</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008</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172</w:t>
            </w:r>
            <w:r w:rsidRPr="00E119E1">
              <w:rPr>
                <w:rFonts w:ascii="Browallia New" w:hAnsi="Browallia New" w:cs="Browallia New"/>
                <w:sz w:val="26"/>
                <w:szCs w:val="26"/>
              </w:rPr>
              <w:t>)</w:t>
            </w:r>
          </w:p>
        </w:tc>
        <w:tc>
          <w:tcPr>
            <w:tcW w:w="1584" w:type="dxa"/>
            <w:vAlign w:val="bottom"/>
          </w:tcPr>
          <w:p w14:paraId="5174A2C8" w14:textId="4CC6E0B8" w:rsidR="00657691" w:rsidRPr="00E119E1" w:rsidRDefault="00657691" w:rsidP="000747D9">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 xml:space="preserve"> (</w:t>
            </w:r>
            <w:r w:rsidR="00580173" w:rsidRPr="00580173">
              <w:rPr>
                <w:rFonts w:ascii="Browallia New" w:hAnsi="Browallia New" w:cs="Browallia New"/>
                <w:sz w:val="26"/>
                <w:szCs w:val="26"/>
                <w:lang w:val="en-GB"/>
              </w:rPr>
              <w:t>145</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700</w:t>
            </w:r>
            <w:r w:rsidRPr="00E119E1">
              <w:rPr>
                <w:rFonts w:ascii="Browallia New" w:hAnsi="Browallia New" w:cs="Browallia New"/>
                <w:sz w:val="26"/>
                <w:szCs w:val="26"/>
              </w:rPr>
              <w:t>)</w:t>
            </w:r>
          </w:p>
        </w:tc>
      </w:tr>
      <w:tr w:rsidR="00966BA0" w:rsidRPr="00E119E1" w14:paraId="7CECF1BB" w14:textId="77777777" w:rsidTr="00DD2583">
        <w:trPr>
          <w:trHeight w:val="95"/>
        </w:trPr>
        <w:tc>
          <w:tcPr>
            <w:tcW w:w="6300" w:type="dxa"/>
          </w:tcPr>
          <w:p w14:paraId="4631F157" w14:textId="77777777" w:rsidR="00966BA0" w:rsidRPr="00E119E1" w:rsidRDefault="00966BA0" w:rsidP="00DD2583">
            <w:pPr>
              <w:autoSpaceDE w:val="0"/>
              <w:autoSpaceDN w:val="0"/>
              <w:adjustRightInd w:val="0"/>
              <w:ind w:left="975" w:hanging="540"/>
              <w:rPr>
                <w:rFonts w:ascii="Browallia New" w:hAnsi="Browallia New" w:cs="Browallia New"/>
                <w:sz w:val="26"/>
                <w:szCs w:val="26"/>
              </w:rPr>
            </w:pPr>
            <w:r w:rsidRPr="00E119E1">
              <w:rPr>
                <w:rFonts w:ascii="Browallia New" w:hAnsi="Browallia New" w:cs="Browallia New"/>
                <w:sz w:val="26"/>
                <w:szCs w:val="26"/>
              </w:rPr>
              <w:t>(</w:t>
            </w:r>
            <w:r w:rsidRPr="00E119E1">
              <w:rPr>
                <w:rFonts w:ascii="Browallia New" w:hAnsi="Browallia New" w:cs="Browallia New"/>
                <w:sz w:val="26"/>
                <w:szCs w:val="26"/>
                <w:cs/>
              </w:rPr>
              <w:t>หัก</w:t>
            </w:r>
            <w:r w:rsidRPr="00E119E1">
              <w:rPr>
                <w:rFonts w:ascii="Browallia New" w:hAnsi="Browallia New" w:cs="Browallia New"/>
                <w:sz w:val="26"/>
                <w:szCs w:val="26"/>
              </w:rPr>
              <w:t>):</w:t>
            </w:r>
            <w:r w:rsidRPr="00E119E1">
              <w:rPr>
                <w:rFonts w:ascii="Browallia New" w:hAnsi="Browallia New" w:cs="Browallia New"/>
                <w:sz w:val="26"/>
                <w:szCs w:val="26"/>
                <w:cs/>
              </w:rPr>
              <w:tab/>
              <w:t>สัญญาส่วนของค่าบริการที่ได้รวมอยู่ในค่าเช่า</w:t>
            </w:r>
          </w:p>
        </w:tc>
        <w:tc>
          <w:tcPr>
            <w:tcW w:w="1584" w:type="dxa"/>
          </w:tcPr>
          <w:p w14:paraId="050464C3" w14:textId="4F31A308" w:rsidR="00966BA0" w:rsidRPr="00E119E1" w:rsidRDefault="00657691" w:rsidP="003C5235">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172</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389</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667</w:t>
            </w:r>
            <w:r w:rsidRPr="00E119E1">
              <w:rPr>
                <w:rFonts w:ascii="Browallia New" w:hAnsi="Browallia New" w:cs="Browallia New"/>
                <w:sz w:val="26"/>
                <w:szCs w:val="26"/>
              </w:rPr>
              <w:t>)</w:t>
            </w:r>
          </w:p>
        </w:tc>
        <w:tc>
          <w:tcPr>
            <w:tcW w:w="1584" w:type="dxa"/>
          </w:tcPr>
          <w:p w14:paraId="149A4244" w14:textId="75E5C1D9" w:rsidR="00966BA0" w:rsidRPr="00E119E1" w:rsidRDefault="00657691" w:rsidP="003C5235">
            <w:pPr>
              <w:autoSpaceDE w:val="0"/>
              <w:autoSpaceDN w:val="0"/>
              <w:adjustRightInd w:val="0"/>
              <w:ind w:right="-72"/>
              <w:jc w:val="right"/>
              <w:rPr>
                <w:rFonts w:ascii="Browallia New" w:hAnsi="Browallia New" w:cs="Browallia New"/>
                <w:sz w:val="26"/>
                <w:szCs w:val="26"/>
              </w:rPr>
            </w:pP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58</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469</w:t>
            </w:r>
            <w:r w:rsidRPr="00E119E1">
              <w:rPr>
                <w:rFonts w:ascii="Browallia New" w:hAnsi="Browallia New" w:cs="Browallia New"/>
                <w:sz w:val="26"/>
                <w:szCs w:val="26"/>
              </w:rPr>
              <w:t>,</w:t>
            </w:r>
            <w:r w:rsidR="00580173" w:rsidRPr="00580173">
              <w:rPr>
                <w:rFonts w:ascii="Browallia New" w:hAnsi="Browallia New" w:cs="Browallia New"/>
                <w:sz w:val="26"/>
                <w:szCs w:val="26"/>
                <w:lang w:val="en-GB"/>
              </w:rPr>
              <w:t>336</w:t>
            </w:r>
            <w:r w:rsidRPr="00E119E1">
              <w:rPr>
                <w:rFonts w:ascii="Browallia New" w:hAnsi="Browallia New" w:cs="Browallia New"/>
                <w:sz w:val="26"/>
                <w:szCs w:val="26"/>
              </w:rPr>
              <w:t>)</w:t>
            </w:r>
          </w:p>
        </w:tc>
      </w:tr>
      <w:tr w:rsidR="00BE33C5" w:rsidRPr="00E119E1" w14:paraId="481C3173" w14:textId="77777777" w:rsidTr="00DD2583">
        <w:trPr>
          <w:trHeight w:val="190"/>
        </w:trPr>
        <w:tc>
          <w:tcPr>
            <w:tcW w:w="6300" w:type="dxa"/>
          </w:tcPr>
          <w:p w14:paraId="29029AA1" w14:textId="77777777" w:rsidR="00BE33C5" w:rsidRPr="00E119E1" w:rsidRDefault="00BE33C5" w:rsidP="00DD2583">
            <w:pPr>
              <w:tabs>
                <w:tab w:val="left" w:pos="459"/>
              </w:tabs>
              <w:autoSpaceDE w:val="0"/>
              <w:autoSpaceDN w:val="0"/>
              <w:adjustRightInd w:val="0"/>
              <w:ind w:left="975" w:hanging="540"/>
              <w:rPr>
                <w:rFonts w:ascii="Browallia New" w:hAnsi="Browallia New" w:cs="Browallia New"/>
                <w:sz w:val="26"/>
                <w:szCs w:val="26"/>
              </w:rPr>
            </w:pPr>
            <w:r w:rsidRPr="00E119E1">
              <w:rPr>
                <w:rFonts w:ascii="Browallia New" w:hAnsi="Browallia New" w:cs="Browallia New"/>
                <w:sz w:val="26"/>
                <w:szCs w:val="26"/>
                <w:cs/>
              </w:rPr>
              <w:t>บวก</w:t>
            </w:r>
            <w:r w:rsidRPr="00E119E1">
              <w:rPr>
                <w:rFonts w:ascii="Browallia New" w:hAnsi="Browallia New" w:cs="Browallia New"/>
                <w:sz w:val="26"/>
                <w:szCs w:val="26"/>
              </w:rPr>
              <w:t>:</w:t>
            </w:r>
            <w:r w:rsidRPr="00E119E1">
              <w:rPr>
                <w:rFonts w:ascii="Browallia New" w:hAnsi="Browallia New" w:cs="Browallia New"/>
                <w:sz w:val="26"/>
                <w:szCs w:val="26"/>
                <w:cs/>
              </w:rPr>
              <w:tab/>
              <w:t>รายการปรับปรุงที่เกี่ยวข้องกับการต่อสัญญา</w:t>
            </w:r>
            <w:r w:rsidRPr="00E119E1">
              <w:rPr>
                <w:rFonts w:ascii="Browallia New" w:hAnsi="Browallia New" w:cs="Browallia New"/>
                <w:sz w:val="26"/>
                <w:szCs w:val="26"/>
              </w:rPr>
              <w:t xml:space="preserve"> </w:t>
            </w:r>
            <w:r w:rsidRPr="00E119E1">
              <w:rPr>
                <w:rFonts w:ascii="Browallia New" w:hAnsi="Browallia New" w:cs="Browallia New"/>
                <w:sz w:val="26"/>
                <w:szCs w:val="26"/>
                <w:cs/>
              </w:rPr>
              <w:t>และการยกเลิกสัญญาเช่า</w:t>
            </w:r>
          </w:p>
        </w:tc>
        <w:tc>
          <w:tcPr>
            <w:tcW w:w="1584" w:type="dxa"/>
            <w:tcBorders>
              <w:bottom w:val="single" w:sz="4" w:space="0" w:color="auto"/>
            </w:tcBorders>
          </w:tcPr>
          <w:p w14:paraId="63F2EA87" w14:textId="597271DC" w:rsidR="00BE33C5" w:rsidRPr="00E119E1" w:rsidRDefault="00580173" w:rsidP="00BE33C5">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685</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000</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533</w:t>
            </w:r>
          </w:p>
        </w:tc>
        <w:tc>
          <w:tcPr>
            <w:tcW w:w="1584" w:type="dxa"/>
            <w:tcBorders>
              <w:bottom w:val="single" w:sz="4" w:space="0" w:color="auto"/>
            </w:tcBorders>
          </w:tcPr>
          <w:p w14:paraId="791C274A" w14:textId="6B3FD023" w:rsidR="00BE33C5" w:rsidRPr="00E119E1" w:rsidRDefault="00580173" w:rsidP="00BE33C5">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705</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944</w:t>
            </w:r>
          </w:p>
        </w:tc>
      </w:tr>
      <w:tr w:rsidR="00BE33C5" w:rsidRPr="00E119E1" w14:paraId="7F8EA904" w14:textId="77777777" w:rsidTr="00DD2583">
        <w:trPr>
          <w:trHeight w:val="106"/>
        </w:trPr>
        <w:tc>
          <w:tcPr>
            <w:tcW w:w="6300" w:type="dxa"/>
          </w:tcPr>
          <w:p w14:paraId="7CA1F472" w14:textId="3F4B7AA4" w:rsidR="00BE33C5" w:rsidRPr="00243C97" w:rsidRDefault="00BE33C5" w:rsidP="00DD2583">
            <w:pPr>
              <w:autoSpaceDE w:val="0"/>
              <w:autoSpaceDN w:val="0"/>
              <w:adjustRightInd w:val="0"/>
              <w:ind w:left="435"/>
              <w:rPr>
                <w:rFonts w:ascii="Browallia New" w:hAnsi="Browallia New" w:cs="Browallia New"/>
                <w:sz w:val="26"/>
                <w:szCs w:val="26"/>
              </w:rPr>
            </w:pPr>
            <w:r w:rsidRPr="00243C97">
              <w:rPr>
                <w:rFonts w:ascii="Browallia New" w:hAnsi="Browallia New" w:cs="Browallia New"/>
                <w:sz w:val="26"/>
                <w:szCs w:val="26"/>
                <w:cs/>
              </w:rPr>
              <w:t xml:space="preserve">หนี้สินตามสัญญาเช่า ณ วันที่ </w:t>
            </w:r>
            <w:r w:rsidR="00580173" w:rsidRPr="00580173">
              <w:rPr>
                <w:rFonts w:ascii="Browallia New" w:hAnsi="Browallia New" w:cs="Browallia New"/>
                <w:sz w:val="26"/>
                <w:szCs w:val="26"/>
                <w:lang w:val="en-GB"/>
              </w:rPr>
              <w:t>1</w:t>
            </w:r>
            <w:r w:rsidRPr="00243C97">
              <w:rPr>
                <w:rFonts w:ascii="Browallia New" w:hAnsi="Browallia New" w:cs="Browallia New"/>
                <w:sz w:val="26"/>
                <w:szCs w:val="26"/>
              </w:rPr>
              <w:t xml:space="preserve"> </w:t>
            </w:r>
            <w:r w:rsidRPr="00243C97">
              <w:rPr>
                <w:rFonts w:ascii="Browallia New" w:hAnsi="Browallia New" w:cs="Browallia New"/>
                <w:sz w:val="26"/>
                <w:szCs w:val="26"/>
                <w:cs/>
                <w:lang w:val="en-GB"/>
              </w:rPr>
              <w:t xml:space="preserve">มกราคม พ.ศ. </w:t>
            </w:r>
            <w:r w:rsidR="00580173" w:rsidRPr="00580173">
              <w:rPr>
                <w:rFonts w:ascii="Browallia New" w:hAnsi="Browallia New" w:cs="Browallia New"/>
                <w:sz w:val="26"/>
                <w:szCs w:val="26"/>
                <w:lang w:val="en-GB"/>
              </w:rPr>
              <w:t>2563</w:t>
            </w:r>
          </w:p>
        </w:tc>
        <w:tc>
          <w:tcPr>
            <w:tcW w:w="1584" w:type="dxa"/>
            <w:tcBorders>
              <w:top w:val="single" w:sz="4" w:space="0" w:color="auto"/>
              <w:bottom w:val="single" w:sz="4" w:space="0" w:color="auto"/>
            </w:tcBorders>
            <w:shd w:val="clear" w:color="auto" w:fill="auto"/>
          </w:tcPr>
          <w:p w14:paraId="6C2BBA4A" w14:textId="7A71E26A" w:rsidR="00BE33C5" w:rsidRPr="00E119E1" w:rsidRDefault="00580173" w:rsidP="00BE33C5">
            <w:pPr>
              <w:autoSpaceDE w:val="0"/>
              <w:autoSpaceDN w:val="0"/>
              <w:adjustRightInd w:val="0"/>
              <w:ind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1</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545</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717</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416</w:t>
            </w:r>
          </w:p>
        </w:tc>
        <w:tc>
          <w:tcPr>
            <w:tcW w:w="1584" w:type="dxa"/>
            <w:tcBorders>
              <w:top w:val="single" w:sz="4" w:space="0" w:color="auto"/>
              <w:bottom w:val="single" w:sz="4" w:space="0" w:color="auto"/>
            </w:tcBorders>
          </w:tcPr>
          <w:p w14:paraId="649692E8" w14:textId="0C5076EC" w:rsidR="00BE33C5" w:rsidRPr="00E119E1" w:rsidRDefault="00580173" w:rsidP="00BE33C5">
            <w:pPr>
              <w:autoSpaceDE w:val="0"/>
              <w:autoSpaceDN w:val="0"/>
              <w:adjustRightInd w:val="0"/>
              <w:ind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37</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274</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407</w:t>
            </w:r>
          </w:p>
        </w:tc>
      </w:tr>
      <w:tr w:rsidR="00BE33C5" w:rsidRPr="00E119E1" w14:paraId="50E6F537" w14:textId="77777777" w:rsidTr="00DD2583">
        <w:trPr>
          <w:trHeight w:val="106"/>
        </w:trPr>
        <w:tc>
          <w:tcPr>
            <w:tcW w:w="6300" w:type="dxa"/>
          </w:tcPr>
          <w:p w14:paraId="1EF6FD62" w14:textId="77777777" w:rsidR="00BE33C5" w:rsidRPr="00E119E1" w:rsidRDefault="00BE33C5" w:rsidP="00DD2583">
            <w:pPr>
              <w:autoSpaceDE w:val="0"/>
              <w:autoSpaceDN w:val="0"/>
              <w:adjustRightInd w:val="0"/>
              <w:ind w:left="435"/>
              <w:rPr>
                <w:rFonts w:ascii="Browallia New" w:hAnsi="Browallia New" w:cs="Browallia New"/>
                <w:b/>
                <w:bCs/>
                <w:sz w:val="26"/>
                <w:szCs w:val="26"/>
                <w:cs/>
              </w:rPr>
            </w:pPr>
          </w:p>
        </w:tc>
        <w:tc>
          <w:tcPr>
            <w:tcW w:w="1584" w:type="dxa"/>
            <w:tcBorders>
              <w:top w:val="single" w:sz="4" w:space="0" w:color="auto"/>
            </w:tcBorders>
          </w:tcPr>
          <w:p w14:paraId="0463670E" w14:textId="77777777" w:rsidR="00BE33C5" w:rsidRPr="00E119E1" w:rsidRDefault="00BE33C5" w:rsidP="00BE33C5">
            <w:pPr>
              <w:autoSpaceDE w:val="0"/>
              <w:autoSpaceDN w:val="0"/>
              <w:adjustRightInd w:val="0"/>
              <w:ind w:right="-72"/>
              <w:jc w:val="right"/>
              <w:rPr>
                <w:rFonts w:ascii="Browallia New" w:hAnsi="Browallia New" w:cs="Browallia New"/>
                <w:b/>
                <w:bCs/>
                <w:sz w:val="26"/>
                <w:szCs w:val="26"/>
              </w:rPr>
            </w:pPr>
          </w:p>
        </w:tc>
        <w:tc>
          <w:tcPr>
            <w:tcW w:w="1584" w:type="dxa"/>
            <w:tcBorders>
              <w:top w:val="single" w:sz="4" w:space="0" w:color="auto"/>
            </w:tcBorders>
          </w:tcPr>
          <w:p w14:paraId="74753E61" w14:textId="77777777" w:rsidR="00BE33C5" w:rsidRPr="00E119E1" w:rsidRDefault="00BE33C5" w:rsidP="00BE33C5">
            <w:pPr>
              <w:autoSpaceDE w:val="0"/>
              <w:autoSpaceDN w:val="0"/>
              <w:adjustRightInd w:val="0"/>
              <w:ind w:right="-72"/>
              <w:jc w:val="right"/>
              <w:rPr>
                <w:rFonts w:ascii="Browallia New" w:hAnsi="Browallia New" w:cs="Browallia New"/>
                <w:b/>
                <w:bCs/>
                <w:sz w:val="26"/>
                <w:szCs w:val="26"/>
              </w:rPr>
            </w:pPr>
          </w:p>
        </w:tc>
      </w:tr>
      <w:tr w:rsidR="00657691" w:rsidRPr="00E119E1" w14:paraId="56343E01" w14:textId="77777777" w:rsidTr="00D60584">
        <w:trPr>
          <w:trHeight w:val="106"/>
        </w:trPr>
        <w:tc>
          <w:tcPr>
            <w:tcW w:w="6300" w:type="dxa"/>
          </w:tcPr>
          <w:p w14:paraId="475A2110" w14:textId="77777777" w:rsidR="00657691" w:rsidRPr="00E119E1" w:rsidRDefault="00657691" w:rsidP="00657691">
            <w:pPr>
              <w:autoSpaceDE w:val="0"/>
              <w:autoSpaceDN w:val="0"/>
              <w:adjustRightInd w:val="0"/>
              <w:ind w:left="435"/>
              <w:rPr>
                <w:rFonts w:ascii="Browallia New" w:hAnsi="Browallia New" w:cs="Browallia New"/>
                <w:sz w:val="26"/>
                <w:szCs w:val="26"/>
                <w:cs/>
              </w:rPr>
            </w:pPr>
            <w:r w:rsidRPr="00E119E1">
              <w:rPr>
                <w:rFonts w:ascii="Browallia New" w:hAnsi="Browallia New" w:cs="Browallia New"/>
                <w:sz w:val="26"/>
                <w:szCs w:val="26"/>
                <w:cs/>
              </w:rPr>
              <w:t>หนี้สินตามสัญญาเช่า</w:t>
            </w:r>
            <w:r w:rsidRPr="00E119E1">
              <w:rPr>
                <w:rFonts w:ascii="Browallia New" w:hAnsi="Browallia New" w:cs="Browallia New"/>
                <w:sz w:val="26"/>
                <w:szCs w:val="26"/>
              </w:rPr>
              <w:t xml:space="preserve"> </w:t>
            </w:r>
            <w:r w:rsidRPr="00E119E1">
              <w:rPr>
                <w:rFonts w:ascii="Browallia New" w:hAnsi="Browallia New" w:cs="Browallia New"/>
                <w:sz w:val="26"/>
                <w:szCs w:val="26"/>
                <w:cs/>
              </w:rPr>
              <w:t>-</w:t>
            </w:r>
            <w:r w:rsidRPr="00E119E1">
              <w:rPr>
                <w:rFonts w:ascii="Browallia New" w:hAnsi="Browallia New" w:cs="Browallia New"/>
                <w:sz w:val="26"/>
                <w:szCs w:val="26"/>
              </w:rPr>
              <w:t xml:space="preserve"> </w:t>
            </w:r>
            <w:r w:rsidRPr="00E119E1">
              <w:rPr>
                <w:rFonts w:ascii="Browallia New" w:hAnsi="Browallia New" w:cs="Browallia New"/>
                <w:sz w:val="26"/>
                <w:szCs w:val="26"/>
                <w:cs/>
              </w:rPr>
              <w:t>ส่วนที่หมุนเวียน</w:t>
            </w:r>
          </w:p>
        </w:tc>
        <w:tc>
          <w:tcPr>
            <w:tcW w:w="1584" w:type="dxa"/>
            <w:vAlign w:val="center"/>
          </w:tcPr>
          <w:p w14:paraId="67B333BC" w14:textId="19CE2D87" w:rsidR="00657691" w:rsidRPr="00E119E1" w:rsidRDefault="00580173" w:rsidP="00657691">
            <w:pPr>
              <w:autoSpaceDE w:val="0"/>
              <w:autoSpaceDN w:val="0"/>
              <w:adjustRightInd w:val="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36</w:t>
            </w:r>
            <w:r w:rsidR="00657691" w:rsidRPr="00E119E1">
              <w:rPr>
                <w:rFonts w:ascii="Browallia New" w:hAnsi="Browallia New" w:cs="Browallia New"/>
                <w:color w:val="auto"/>
                <w:sz w:val="26"/>
                <w:szCs w:val="26"/>
              </w:rPr>
              <w:t>,</w:t>
            </w:r>
            <w:r w:rsidRPr="00580173">
              <w:rPr>
                <w:rFonts w:ascii="Browallia New" w:hAnsi="Browallia New" w:cs="Browallia New"/>
                <w:color w:val="auto"/>
                <w:sz w:val="26"/>
                <w:szCs w:val="26"/>
                <w:lang w:val="en-GB"/>
              </w:rPr>
              <w:t>114</w:t>
            </w:r>
            <w:r w:rsidR="00657691" w:rsidRPr="00E119E1">
              <w:rPr>
                <w:rFonts w:ascii="Browallia New" w:hAnsi="Browallia New" w:cs="Browallia New"/>
                <w:color w:val="auto"/>
                <w:sz w:val="26"/>
                <w:szCs w:val="26"/>
              </w:rPr>
              <w:t>,</w:t>
            </w:r>
            <w:r w:rsidRPr="00580173">
              <w:rPr>
                <w:rFonts w:ascii="Browallia New" w:hAnsi="Browallia New" w:cs="Browallia New"/>
                <w:color w:val="auto"/>
                <w:sz w:val="26"/>
                <w:szCs w:val="26"/>
                <w:lang w:val="en-GB"/>
              </w:rPr>
              <w:t>006</w:t>
            </w:r>
            <w:r w:rsidR="00657691" w:rsidRPr="00E119E1">
              <w:rPr>
                <w:rFonts w:ascii="Browallia New" w:hAnsi="Browallia New" w:cs="Browallia New"/>
                <w:color w:val="auto"/>
                <w:sz w:val="26"/>
                <w:szCs w:val="26"/>
              </w:rPr>
              <w:t xml:space="preserve"> </w:t>
            </w:r>
          </w:p>
        </w:tc>
        <w:tc>
          <w:tcPr>
            <w:tcW w:w="1584" w:type="dxa"/>
            <w:vAlign w:val="center"/>
          </w:tcPr>
          <w:p w14:paraId="60D493BA" w14:textId="2447E63B" w:rsidR="00657691" w:rsidRPr="00E119E1" w:rsidRDefault="00580173" w:rsidP="00657691">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12</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806</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497</w:t>
            </w:r>
            <w:r w:rsidR="00657691" w:rsidRPr="00E119E1">
              <w:rPr>
                <w:rFonts w:ascii="Browallia New" w:hAnsi="Browallia New" w:cs="Browallia New"/>
                <w:sz w:val="26"/>
                <w:szCs w:val="26"/>
              </w:rPr>
              <w:t xml:space="preserve"> </w:t>
            </w:r>
          </w:p>
        </w:tc>
      </w:tr>
      <w:tr w:rsidR="00657691" w:rsidRPr="00E119E1" w14:paraId="4DB9522C" w14:textId="77777777" w:rsidTr="00D60584">
        <w:trPr>
          <w:trHeight w:val="106"/>
        </w:trPr>
        <w:tc>
          <w:tcPr>
            <w:tcW w:w="6300" w:type="dxa"/>
          </w:tcPr>
          <w:p w14:paraId="2D3B9ABC" w14:textId="77777777" w:rsidR="00657691" w:rsidRPr="00E119E1" w:rsidRDefault="00657691" w:rsidP="00657691">
            <w:pPr>
              <w:autoSpaceDE w:val="0"/>
              <w:autoSpaceDN w:val="0"/>
              <w:adjustRightInd w:val="0"/>
              <w:ind w:left="435"/>
              <w:rPr>
                <w:rFonts w:ascii="Browallia New" w:hAnsi="Browallia New" w:cs="Browallia New"/>
                <w:sz w:val="26"/>
                <w:szCs w:val="26"/>
                <w:cs/>
              </w:rPr>
            </w:pPr>
            <w:r w:rsidRPr="00E119E1">
              <w:rPr>
                <w:rFonts w:ascii="Browallia New" w:hAnsi="Browallia New" w:cs="Browallia New"/>
                <w:sz w:val="26"/>
                <w:szCs w:val="26"/>
                <w:cs/>
              </w:rPr>
              <w:t>หนี้สินตามสัญญาเช่า - ส่วนที่ไม่หมุนเวียน</w:t>
            </w:r>
          </w:p>
        </w:tc>
        <w:tc>
          <w:tcPr>
            <w:tcW w:w="1584" w:type="dxa"/>
            <w:tcBorders>
              <w:bottom w:val="single" w:sz="4" w:space="0" w:color="auto"/>
            </w:tcBorders>
            <w:shd w:val="clear" w:color="auto" w:fill="auto"/>
            <w:vAlign w:val="center"/>
          </w:tcPr>
          <w:p w14:paraId="62ABE720" w14:textId="52D6F0C0" w:rsidR="00657691" w:rsidRPr="00E119E1" w:rsidRDefault="00580173" w:rsidP="00657691">
            <w:pPr>
              <w:autoSpaceDE w:val="0"/>
              <w:autoSpaceDN w:val="0"/>
              <w:adjustRightInd w:val="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657691" w:rsidRPr="00E119E1">
              <w:rPr>
                <w:rFonts w:ascii="Browallia New" w:hAnsi="Browallia New" w:cs="Browallia New"/>
                <w:color w:val="auto"/>
                <w:sz w:val="26"/>
                <w:szCs w:val="26"/>
              </w:rPr>
              <w:t>,</w:t>
            </w:r>
            <w:r w:rsidRPr="00580173">
              <w:rPr>
                <w:rFonts w:ascii="Browallia New" w:hAnsi="Browallia New" w:cs="Browallia New"/>
                <w:color w:val="auto"/>
                <w:sz w:val="26"/>
                <w:szCs w:val="26"/>
                <w:lang w:val="en-GB"/>
              </w:rPr>
              <w:t>509</w:t>
            </w:r>
            <w:r w:rsidR="00657691" w:rsidRPr="00E119E1">
              <w:rPr>
                <w:rFonts w:ascii="Browallia New" w:hAnsi="Browallia New" w:cs="Browallia New"/>
                <w:color w:val="auto"/>
                <w:sz w:val="26"/>
                <w:szCs w:val="26"/>
              </w:rPr>
              <w:t>,</w:t>
            </w:r>
            <w:r w:rsidRPr="00580173">
              <w:rPr>
                <w:rFonts w:ascii="Browallia New" w:hAnsi="Browallia New" w:cs="Browallia New"/>
                <w:color w:val="auto"/>
                <w:sz w:val="26"/>
                <w:szCs w:val="26"/>
                <w:lang w:val="en-GB"/>
              </w:rPr>
              <w:t>603</w:t>
            </w:r>
            <w:r w:rsidR="00657691" w:rsidRPr="00E119E1">
              <w:rPr>
                <w:rFonts w:ascii="Browallia New" w:hAnsi="Browallia New" w:cs="Browallia New"/>
                <w:color w:val="auto"/>
                <w:sz w:val="26"/>
                <w:szCs w:val="26"/>
              </w:rPr>
              <w:t>,</w:t>
            </w:r>
            <w:r w:rsidRPr="00580173">
              <w:rPr>
                <w:rFonts w:ascii="Browallia New" w:hAnsi="Browallia New" w:cs="Browallia New"/>
                <w:color w:val="auto"/>
                <w:sz w:val="26"/>
                <w:szCs w:val="26"/>
                <w:lang w:val="en-GB"/>
              </w:rPr>
              <w:t>410</w:t>
            </w:r>
            <w:r w:rsidR="00657691" w:rsidRPr="00E119E1">
              <w:rPr>
                <w:rFonts w:ascii="Browallia New" w:hAnsi="Browallia New" w:cs="Browallia New"/>
                <w:color w:val="auto"/>
                <w:sz w:val="26"/>
                <w:szCs w:val="26"/>
              </w:rPr>
              <w:t xml:space="preserve"> </w:t>
            </w:r>
          </w:p>
        </w:tc>
        <w:tc>
          <w:tcPr>
            <w:tcW w:w="1584" w:type="dxa"/>
            <w:tcBorders>
              <w:bottom w:val="single" w:sz="4" w:space="0" w:color="auto"/>
            </w:tcBorders>
            <w:vAlign w:val="center"/>
          </w:tcPr>
          <w:p w14:paraId="77CEA5BE" w14:textId="7363C7C8" w:rsidR="00657691" w:rsidRPr="00E119E1" w:rsidRDefault="00580173" w:rsidP="00657691">
            <w:pPr>
              <w:autoSpaceDE w:val="0"/>
              <w:autoSpaceDN w:val="0"/>
              <w:adjustRightInd w:val="0"/>
              <w:ind w:right="-72"/>
              <w:jc w:val="right"/>
              <w:rPr>
                <w:rFonts w:ascii="Browallia New" w:hAnsi="Browallia New" w:cs="Browallia New"/>
                <w:sz w:val="26"/>
                <w:szCs w:val="26"/>
              </w:rPr>
            </w:pPr>
            <w:r w:rsidRPr="00580173">
              <w:rPr>
                <w:rFonts w:ascii="Browallia New" w:hAnsi="Browallia New" w:cs="Browallia New"/>
                <w:sz w:val="26"/>
                <w:szCs w:val="26"/>
                <w:lang w:val="en-GB"/>
              </w:rPr>
              <w:t>24</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467</w:t>
            </w:r>
            <w:r w:rsidR="00657691" w:rsidRPr="00E119E1">
              <w:rPr>
                <w:rFonts w:ascii="Browallia New" w:hAnsi="Browallia New" w:cs="Browallia New"/>
                <w:sz w:val="26"/>
                <w:szCs w:val="26"/>
              </w:rPr>
              <w:t>,</w:t>
            </w:r>
            <w:r w:rsidRPr="00580173">
              <w:rPr>
                <w:rFonts w:ascii="Browallia New" w:hAnsi="Browallia New" w:cs="Browallia New"/>
                <w:sz w:val="26"/>
                <w:szCs w:val="26"/>
                <w:lang w:val="en-GB"/>
              </w:rPr>
              <w:t>910</w:t>
            </w:r>
            <w:r w:rsidR="00657691" w:rsidRPr="00E119E1">
              <w:rPr>
                <w:rFonts w:ascii="Browallia New" w:hAnsi="Browallia New" w:cs="Browallia New"/>
                <w:sz w:val="26"/>
                <w:szCs w:val="26"/>
              </w:rPr>
              <w:t xml:space="preserve"> </w:t>
            </w:r>
          </w:p>
        </w:tc>
      </w:tr>
      <w:tr w:rsidR="00964BA6" w:rsidRPr="00E119E1" w14:paraId="399BF102" w14:textId="77777777" w:rsidTr="00DD2583">
        <w:trPr>
          <w:trHeight w:val="106"/>
        </w:trPr>
        <w:tc>
          <w:tcPr>
            <w:tcW w:w="6300" w:type="dxa"/>
          </w:tcPr>
          <w:p w14:paraId="59924E68" w14:textId="1AB0D309" w:rsidR="00964BA6" w:rsidRPr="00E119E1" w:rsidRDefault="00964BA6" w:rsidP="00DD2583">
            <w:pPr>
              <w:autoSpaceDE w:val="0"/>
              <w:autoSpaceDN w:val="0"/>
              <w:adjustRightInd w:val="0"/>
              <w:ind w:left="435"/>
              <w:rPr>
                <w:rFonts w:ascii="Browallia New" w:hAnsi="Browallia New" w:cs="Browallia New"/>
                <w:sz w:val="26"/>
                <w:szCs w:val="26"/>
                <w:cs/>
              </w:rPr>
            </w:pPr>
            <w:r w:rsidRPr="00E119E1">
              <w:rPr>
                <w:rFonts w:ascii="Browallia New" w:hAnsi="Browallia New" w:cs="Browallia New"/>
                <w:sz w:val="26"/>
                <w:szCs w:val="26"/>
                <w:cs/>
              </w:rPr>
              <w:t xml:space="preserve">รวมหนี้สินตามสัญญาเช่า สุทธิ ณ วันที่ </w:t>
            </w:r>
            <w:r w:rsidR="00580173" w:rsidRPr="00580173">
              <w:rPr>
                <w:rFonts w:ascii="Browallia New" w:hAnsi="Browallia New" w:cs="Browallia New"/>
                <w:sz w:val="26"/>
                <w:szCs w:val="26"/>
                <w:lang w:val="en-GB"/>
              </w:rPr>
              <w:t>1</w:t>
            </w:r>
            <w:r w:rsidRPr="00E119E1">
              <w:rPr>
                <w:rFonts w:ascii="Browallia New" w:hAnsi="Browallia New" w:cs="Browallia New"/>
                <w:sz w:val="26"/>
                <w:szCs w:val="26"/>
                <w:lang w:val="en-GB"/>
              </w:rPr>
              <w:t xml:space="preserve"> </w:t>
            </w:r>
            <w:r w:rsidRPr="00E119E1">
              <w:rPr>
                <w:rFonts w:ascii="Browallia New" w:hAnsi="Browallia New" w:cs="Browallia New"/>
                <w:sz w:val="26"/>
                <w:szCs w:val="26"/>
                <w:cs/>
                <w:lang w:val="en-GB"/>
              </w:rPr>
              <w:t>มกราคม พ</w:t>
            </w:r>
            <w:r w:rsidRPr="00E119E1">
              <w:rPr>
                <w:rFonts w:ascii="Browallia New" w:hAnsi="Browallia New" w:cs="Browallia New"/>
                <w:sz w:val="26"/>
                <w:szCs w:val="26"/>
                <w:lang w:val="en-GB"/>
              </w:rPr>
              <w:t>.</w:t>
            </w:r>
            <w:r w:rsidRPr="00E119E1">
              <w:rPr>
                <w:rFonts w:ascii="Browallia New" w:hAnsi="Browallia New" w:cs="Browallia New"/>
                <w:sz w:val="26"/>
                <w:szCs w:val="26"/>
                <w:cs/>
                <w:lang w:val="en-GB"/>
              </w:rPr>
              <w:t>ศ</w:t>
            </w:r>
            <w:r w:rsidRPr="00E119E1">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2563</w:t>
            </w:r>
          </w:p>
        </w:tc>
        <w:tc>
          <w:tcPr>
            <w:tcW w:w="1584" w:type="dxa"/>
            <w:tcBorders>
              <w:top w:val="single" w:sz="4" w:space="0" w:color="auto"/>
              <w:bottom w:val="single" w:sz="4" w:space="0" w:color="auto"/>
            </w:tcBorders>
            <w:shd w:val="clear" w:color="auto" w:fill="auto"/>
          </w:tcPr>
          <w:p w14:paraId="5CD6BF40" w14:textId="57AF87FC" w:rsidR="00964BA6" w:rsidRPr="00E119E1" w:rsidRDefault="00580173" w:rsidP="00BE33C5">
            <w:pPr>
              <w:autoSpaceDE w:val="0"/>
              <w:autoSpaceDN w:val="0"/>
              <w:adjustRightInd w:val="0"/>
              <w:ind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1</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545</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717</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416</w:t>
            </w:r>
          </w:p>
        </w:tc>
        <w:tc>
          <w:tcPr>
            <w:tcW w:w="1584" w:type="dxa"/>
            <w:tcBorders>
              <w:top w:val="single" w:sz="4" w:space="0" w:color="auto"/>
              <w:bottom w:val="single" w:sz="4" w:space="0" w:color="auto"/>
            </w:tcBorders>
          </w:tcPr>
          <w:p w14:paraId="3573E16D" w14:textId="2AD8B314" w:rsidR="00964BA6" w:rsidRPr="00E119E1" w:rsidRDefault="00580173" w:rsidP="00BE33C5">
            <w:pPr>
              <w:autoSpaceDE w:val="0"/>
              <w:autoSpaceDN w:val="0"/>
              <w:adjustRightInd w:val="0"/>
              <w:ind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37</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274</w:t>
            </w:r>
            <w:r w:rsidR="00657691" w:rsidRPr="00E119E1">
              <w:rPr>
                <w:rFonts w:ascii="Browallia New" w:hAnsi="Browallia New" w:cs="Browallia New"/>
                <w:b/>
                <w:bCs/>
                <w:sz w:val="26"/>
                <w:szCs w:val="26"/>
              </w:rPr>
              <w:t>,</w:t>
            </w:r>
            <w:r w:rsidRPr="00580173">
              <w:rPr>
                <w:rFonts w:ascii="Browallia New" w:hAnsi="Browallia New" w:cs="Browallia New"/>
                <w:b/>
                <w:bCs/>
                <w:sz w:val="26"/>
                <w:szCs w:val="26"/>
                <w:lang w:val="en-GB"/>
              </w:rPr>
              <w:t>407</w:t>
            </w:r>
          </w:p>
        </w:tc>
      </w:tr>
    </w:tbl>
    <w:p w14:paraId="2E79AE79" w14:textId="77777777" w:rsidR="005F42AE" w:rsidRPr="00EC7781" w:rsidRDefault="00966BA0" w:rsidP="005F42AE">
      <w:pPr>
        <w:jc w:val="thaiDistribute"/>
        <w:rPr>
          <w:rFonts w:ascii="Browallia New" w:hAnsi="Browallia New" w:cs="Browallia New"/>
          <w:b/>
          <w:bCs/>
          <w:color w:val="auto"/>
          <w:sz w:val="26"/>
          <w:szCs w:val="26"/>
          <w:lang w:val="en-GB"/>
        </w:rPr>
      </w:pPr>
      <w:r w:rsidRPr="00EC7781">
        <w:rPr>
          <w:rFonts w:ascii="Browallia New" w:eastAsia="Arial Unicode MS" w:hAnsi="Browallia New" w:cs="Browallia New"/>
          <w:color w:val="4472C4"/>
          <w:sz w:val="26"/>
          <w:szCs w:val="26"/>
          <w:lang w:val="en-GB"/>
        </w:rPr>
        <w:br w:type="page"/>
      </w:r>
      <w:bookmarkEnd w:id="1"/>
    </w:p>
    <w:tbl>
      <w:tblPr>
        <w:tblW w:w="9461" w:type="dxa"/>
        <w:tblInd w:w="108" w:type="dxa"/>
        <w:shd w:val="clear" w:color="auto" w:fill="FFA543"/>
        <w:tblLook w:val="04A0" w:firstRow="1" w:lastRow="0" w:firstColumn="1" w:lastColumn="0" w:noHBand="0" w:noVBand="1"/>
      </w:tblPr>
      <w:tblGrid>
        <w:gridCol w:w="9461"/>
      </w:tblGrid>
      <w:tr w:rsidR="005F42AE" w:rsidRPr="00EC7781" w14:paraId="306F7628" w14:textId="77777777" w:rsidTr="005F42AE">
        <w:trPr>
          <w:trHeight w:val="386"/>
        </w:trPr>
        <w:tc>
          <w:tcPr>
            <w:tcW w:w="9461" w:type="dxa"/>
            <w:shd w:val="clear" w:color="auto" w:fill="FFA543"/>
            <w:vAlign w:val="center"/>
          </w:tcPr>
          <w:p w14:paraId="0D271C25" w14:textId="7DAD2F85"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p>
        </w:tc>
      </w:tr>
    </w:tbl>
    <w:p w14:paraId="3F14B7A5" w14:textId="77777777" w:rsidR="005F42AE" w:rsidRPr="00EC7781" w:rsidRDefault="005F42AE" w:rsidP="005F42AE">
      <w:pPr>
        <w:jc w:val="thaiDistribute"/>
        <w:rPr>
          <w:rFonts w:ascii="Browallia New" w:hAnsi="Browallia New" w:cs="Browallia New"/>
          <w:b/>
          <w:bCs/>
          <w:color w:val="auto"/>
          <w:sz w:val="26"/>
          <w:szCs w:val="26"/>
          <w:lang w:val="en-GB"/>
        </w:rPr>
      </w:pPr>
    </w:p>
    <w:p w14:paraId="18D609FD" w14:textId="742370F5" w:rsidR="005F42AE" w:rsidRPr="00EC7781" w:rsidRDefault="00580173" w:rsidP="005F42AE">
      <w:pPr>
        <w:tabs>
          <w:tab w:val="left" w:pos="540"/>
        </w:tabs>
        <w:ind w:left="540" w:hanging="540"/>
        <w:jc w:val="thaiDistribute"/>
        <w:rPr>
          <w:rFonts w:ascii="Browallia New" w:hAnsi="Browallia New" w:cs="Browallia New"/>
          <w:b/>
          <w:bCs/>
          <w:color w:val="CF4A02"/>
          <w:sz w:val="26"/>
          <w:szCs w:val="26"/>
          <w:cs/>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1</w:t>
      </w:r>
      <w:r w:rsidR="005F42AE" w:rsidRPr="00EC7781">
        <w:rPr>
          <w:rFonts w:ascii="Browallia New" w:hAnsi="Browallia New" w:cs="Browallia New"/>
          <w:b/>
          <w:bCs/>
          <w:color w:val="CF4A02"/>
          <w:sz w:val="26"/>
          <w:szCs w:val="26"/>
          <w:cs/>
        </w:rPr>
        <w:tab/>
        <w:t>การบัญชีสำหรับงบการเงินรวม</w:t>
      </w:r>
    </w:p>
    <w:p w14:paraId="6649E89A" w14:textId="77777777" w:rsidR="005F42AE" w:rsidRPr="00EC7781" w:rsidRDefault="005F42AE" w:rsidP="005F42AE">
      <w:pPr>
        <w:pStyle w:val="ListParagraph"/>
        <w:spacing w:after="0" w:line="240" w:lineRule="auto"/>
        <w:ind w:left="0"/>
        <w:jc w:val="thaiDistribute"/>
        <w:rPr>
          <w:rFonts w:ascii="Browallia New" w:eastAsia="Arial Unicode MS" w:hAnsi="Browallia New" w:cs="Browallia New"/>
          <w:color w:val="323E4F"/>
          <w:sz w:val="26"/>
          <w:szCs w:val="26"/>
          <w:lang w:val="en-GB"/>
        </w:rPr>
      </w:pPr>
    </w:p>
    <w:p w14:paraId="3C6D56E7" w14:textId="77777777" w:rsidR="005F42AE" w:rsidRPr="00EC7781" w:rsidRDefault="005F42AE" w:rsidP="005F42AE">
      <w:pPr>
        <w:ind w:left="1080" w:hanging="540"/>
        <w:jc w:val="thaiDistribute"/>
        <w:rPr>
          <w:rFonts w:ascii="Browallia New" w:eastAsia="Arial Unicode MS" w:hAnsi="Browallia New" w:cs="Browallia New"/>
          <w:color w:val="D04A02"/>
          <w:spacing w:val="-4"/>
          <w:sz w:val="26"/>
          <w:szCs w:val="26"/>
        </w:rPr>
      </w:pPr>
      <w:r w:rsidRPr="00EC7781">
        <w:rPr>
          <w:rFonts w:ascii="Browallia New" w:eastAsia="Arial Unicode MS" w:hAnsi="Browallia New" w:cs="Browallia New"/>
          <w:color w:val="D04A02"/>
          <w:spacing w:val="-4"/>
          <w:sz w:val="26"/>
          <w:szCs w:val="26"/>
          <w:cs/>
        </w:rPr>
        <w:t>ก)</w:t>
      </w:r>
      <w:r w:rsidRPr="00EC7781">
        <w:rPr>
          <w:rFonts w:ascii="Browallia New" w:eastAsia="Arial Unicode MS" w:hAnsi="Browallia New" w:cs="Browallia New"/>
          <w:color w:val="D04A02"/>
          <w:spacing w:val="-4"/>
          <w:sz w:val="26"/>
          <w:szCs w:val="26"/>
          <w:cs/>
        </w:rPr>
        <w:tab/>
        <w:t>บริษัทย่อย</w:t>
      </w:r>
    </w:p>
    <w:p w14:paraId="49ABB887" w14:textId="77777777" w:rsidR="005F42AE" w:rsidRPr="00EC7781" w:rsidRDefault="005F42AE" w:rsidP="005F42AE">
      <w:pPr>
        <w:pStyle w:val="ListParagraph"/>
        <w:spacing w:after="0" w:line="240" w:lineRule="auto"/>
        <w:ind w:left="1080"/>
        <w:jc w:val="thaiDistribute"/>
        <w:rPr>
          <w:rFonts w:ascii="Browallia New" w:eastAsia="Arial Unicode MS" w:hAnsi="Browallia New" w:cs="Browallia New"/>
          <w:color w:val="323E4F"/>
          <w:sz w:val="26"/>
          <w:szCs w:val="26"/>
          <w:lang w:val="en-GB"/>
        </w:rPr>
      </w:pPr>
    </w:p>
    <w:p w14:paraId="5BD3005D" w14:textId="77777777" w:rsidR="005F42AE" w:rsidRPr="00EC7781" w:rsidRDefault="005F42AE" w:rsidP="005F42AE">
      <w:pPr>
        <w:tabs>
          <w:tab w:val="left" w:pos="1164"/>
        </w:tabs>
        <w:ind w:left="108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w:t>
      </w:r>
      <w:r w:rsidRPr="00EC7781">
        <w:rPr>
          <w:rFonts w:ascii="Browallia New" w:eastAsia="Arial Unicode MS" w:hAnsi="Browallia New" w:cs="Browallia New"/>
          <w:sz w:val="26"/>
          <w:szCs w:val="26"/>
          <w:cs/>
          <w:lang w:val="en-GB"/>
        </w:rPr>
        <w:b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EC7781">
        <w:rPr>
          <w:rFonts w:ascii="Browallia New" w:eastAsia="Arial Unicode MS" w:hAnsi="Browallia New" w:cs="Browallia New"/>
          <w:spacing w:val="-4"/>
          <w:sz w:val="26"/>
          <w:szCs w:val="26"/>
          <w:cs/>
          <w:lang w:val="en-GB"/>
        </w:rPr>
        <w:t>วันที่กลุ่มกิจการ</w:t>
      </w:r>
      <w:r w:rsidRPr="00EC7781">
        <w:rPr>
          <w:rFonts w:ascii="Browallia New" w:eastAsia="Arial Unicode MS" w:hAnsi="Browallia New" w:cs="Browallia New"/>
          <w:spacing w:val="-4"/>
          <w:sz w:val="26"/>
          <w:szCs w:val="26"/>
          <w:cs/>
          <w:lang w:val="en-GB"/>
        </w:rPr>
        <w:br/>
      </w:r>
      <w:r w:rsidRPr="00EC7781">
        <w:rPr>
          <w:rFonts w:ascii="Browallia New" w:eastAsia="Arial Unicode MS" w:hAnsi="Browallia New" w:cs="Browallia New"/>
          <w:spacing w:val="-6"/>
          <w:sz w:val="26"/>
          <w:szCs w:val="26"/>
          <w:cs/>
          <w:lang w:val="en-GB"/>
        </w:rPr>
        <w:t>มีอำนาจในการควบคุมบริษัทย่อยจนถึงวันที่กลุ่มกิจการสูญเสียอำนาจควบคุมในบริษัทย่อยนั้น</w:t>
      </w:r>
      <w:r w:rsidRPr="00EC7781">
        <w:rPr>
          <w:rFonts w:ascii="Browallia New" w:eastAsia="Arial Unicode MS" w:hAnsi="Browallia New" w:cs="Browallia New"/>
          <w:spacing w:val="-6"/>
          <w:sz w:val="26"/>
          <w:szCs w:val="26"/>
          <w:lang w:val="en-GB"/>
        </w:rPr>
        <w:t xml:space="preserve"> </w:t>
      </w:r>
      <w:r w:rsidRPr="00EC7781">
        <w:rPr>
          <w:rFonts w:ascii="Browallia New" w:eastAsia="Arial Unicode MS" w:hAnsi="Browallia New" w:cs="Browallia New"/>
          <w:spacing w:val="-6"/>
          <w:sz w:val="26"/>
          <w:szCs w:val="26"/>
          <w:cs/>
          <w:lang w:val="en-GB"/>
        </w:rPr>
        <w:t>ในงบการเงินเฉพาะกิจการ</w:t>
      </w:r>
      <w:r w:rsidRPr="00EC7781">
        <w:rPr>
          <w:rFonts w:ascii="Browallia New" w:eastAsia="Arial Unicode MS" w:hAnsi="Browallia New" w:cs="Browallia New"/>
          <w:spacing w:val="-2"/>
          <w:sz w:val="26"/>
          <w:szCs w:val="26"/>
          <w:cs/>
          <w:lang w:val="en-GB"/>
        </w:rPr>
        <w:t xml:space="preserve"> เงินลงทุนในบริษัทย่อยบันทึกด้วยวิธีราคาทุน </w:t>
      </w:r>
    </w:p>
    <w:p w14:paraId="48C1CA26" w14:textId="77777777" w:rsidR="005F42AE" w:rsidRPr="00EC7781" w:rsidRDefault="005F42AE" w:rsidP="005F42AE">
      <w:pPr>
        <w:ind w:left="1080"/>
        <w:jc w:val="thaiDistribute"/>
        <w:rPr>
          <w:rFonts w:ascii="Browallia New" w:eastAsia="Arial Unicode MS" w:hAnsi="Browallia New" w:cs="Browallia New"/>
          <w:color w:val="44546A"/>
          <w:sz w:val="26"/>
          <w:szCs w:val="26"/>
          <w:lang w:val="en-GB"/>
        </w:rPr>
      </w:pPr>
    </w:p>
    <w:p w14:paraId="4D74EFE4" w14:textId="77777777" w:rsidR="005F42AE" w:rsidRPr="00EC7781" w:rsidRDefault="005F42AE" w:rsidP="005F42AE">
      <w:pPr>
        <w:ind w:left="1080" w:hanging="540"/>
        <w:jc w:val="thaiDistribute"/>
        <w:rPr>
          <w:rFonts w:ascii="Browallia New" w:eastAsia="Arial Unicode MS" w:hAnsi="Browallia New" w:cs="Browallia New"/>
          <w:color w:val="D04A02"/>
          <w:spacing w:val="-4"/>
          <w:sz w:val="26"/>
          <w:szCs w:val="26"/>
        </w:rPr>
      </w:pPr>
      <w:r w:rsidRPr="00EC7781">
        <w:rPr>
          <w:rFonts w:ascii="Browallia New" w:eastAsia="Arial Unicode MS" w:hAnsi="Browallia New" w:cs="Browallia New"/>
          <w:color w:val="D04A02"/>
          <w:spacing w:val="-4"/>
          <w:sz w:val="26"/>
          <w:szCs w:val="26"/>
          <w:cs/>
        </w:rPr>
        <w:t xml:space="preserve">ข) </w:t>
      </w:r>
      <w:r w:rsidRPr="00EC7781">
        <w:rPr>
          <w:rFonts w:ascii="Browallia New" w:eastAsia="Arial Unicode MS" w:hAnsi="Browallia New" w:cs="Browallia New"/>
          <w:color w:val="D04A02"/>
          <w:spacing w:val="-4"/>
          <w:sz w:val="26"/>
          <w:szCs w:val="26"/>
          <w:cs/>
        </w:rPr>
        <w:tab/>
        <w:t>บริษัทร่วม</w:t>
      </w:r>
    </w:p>
    <w:p w14:paraId="1A23E0BC" w14:textId="77777777" w:rsidR="005F42AE" w:rsidRPr="00EC7781" w:rsidRDefault="005F42AE" w:rsidP="005F42AE">
      <w:pPr>
        <w:tabs>
          <w:tab w:val="left" w:pos="1164"/>
        </w:tabs>
        <w:ind w:left="1094"/>
        <w:jc w:val="thaiDistribute"/>
        <w:rPr>
          <w:rFonts w:ascii="Browallia New" w:eastAsia="Arial Unicode MS" w:hAnsi="Browallia New" w:cs="Browallia New"/>
          <w:spacing w:val="-4"/>
          <w:sz w:val="26"/>
          <w:szCs w:val="26"/>
          <w:lang w:val="en-GB"/>
        </w:rPr>
      </w:pPr>
    </w:p>
    <w:p w14:paraId="6D715D24" w14:textId="77777777" w:rsidR="005F42AE" w:rsidRPr="00EC7781" w:rsidRDefault="005F42AE" w:rsidP="005F42AE">
      <w:pPr>
        <w:tabs>
          <w:tab w:val="left" w:pos="1164"/>
        </w:tabs>
        <w:ind w:left="1094"/>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ในงบการเงินเฉพาะกิจการ เงินลงทุน</w:t>
      </w:r>
      <w:r w:rsidR="003B7CDD"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ในบริษัทร่วมบันทึกด้วยวิธีราคาทุน</w:t>
      </w:r>
    </w:p>
    <w:p w14:paraId="310F2DE8" w14:textId="77777777" w:rsidR="005F42AE" w:rsidRPr="00EC7781" w:rsidRDefault="005F42AE" w:rsidP="005F42AE">
      <w:pPr>
        <w:tabs>
          <w:tab w:val="left" w:pos="1164"/>
        </w:tabs>
        <w:ind w:left="1094"/>
        <w:jc w:val="thaiDistribute"/>
        <w:rPr>
          <w:rFonts w:ascii="Browallia New" w:eastAsia="Arial Unicode MS" w:hAnsi="Browallia New" w:cs="Browallia New"/>
          <w:sz w:val="26"/>
          <w:szCs w:val="26"/>
          <w:lang w:val="en-GB"/>
        </w:rPr>
      </w:pPr>
    </w:p>
    <w:p w14:paraId="2E60F2A0" w14:textId="77777777" w:rsidR="005F42AE" w:rsidRPr="00EC7781" w:rsidRDefault="005F42AE" w:rsidP="005F42AE">
      <w:pPr>
        <w:ind w:left="1080" w:hanging="540"/>
        <w:jc w:val="thaiDistribute"/>
        <w:rPr>
          <w:rFonts w:ascii="Browallia New" w:eastAsia="Arial Unicode MS" w:hAnsi="Browallia New" w:cs="Browallia New"/>
          <w:i/>
          <w:iCs/>
          <w:color w:val="CF4A02"/>
          <w:sz w:val="26"/>
          <w:szCs w:val="26"/>
          <w:lang w:val="en-GB"/>
        </w:rPr>
      </w:pPr>
      <w:r w:rsidRPr="00EC7781">
        <w:rPr>
          <w:rFonts w:ascii="Browallia New" w:eastAsia="Arial Unicode MS" w:hAnsi="Browallia New" w:cs="Browallia New"/>
          <w:color w:val="D04A02"/>
          <w:sz w:val="26"/>
          <w:szCs w:val="26"/>
          <w:cs/>
        </w:rPr>
        <w:t>ค)</w:t>
      </w:r>
      <w:r w:rsidRPr="00EC7781">
        <w:rPr>
          <w:rFonts w:ascii="Browallia New" w:eastAsia="Arial Unicode MS" w:hAnsi="Browallia New" w:cs="Browallia New"/>
          <w:color w:val="D04A02"/>
          <w:sz w:val="26"/>
          <w:szCs w:val="26"/>
          <w:cs/>
        </w:rPr>
        <w:tab/>
      </w:r>
      <w:r w:rsidRPr="00EC7781">
        <w:rPr>
          <w:rFonts w:ascii="Browallia New" w:eastAsia="Arial Unicode MS" w:hAnsi="Browallia New" w:cs="Browallia New"/>
          <w:color w:val="CF4A02"/>
          <w:sz w:val="26"/>
          <w:szCs w:val="26"/>
          <w:cs/>
          <w:lang w:val="en-GB"/>
        </w:rPr>
        <w:t>การร่วมค้า</w:t>
      </w:r>
    </w:p>
    <w:p w14:paraId="5848B9B1"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7908A5C5"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003B7CDD"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ในการร่วมค้ารับรู้โดยใช้วิธีส่วนได้เสียในการแสดงในงบการเงินรวม</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ในงบการเงินเฉพาะกิจการ เงินลงทุนในการ</w:t>
      </w:r>
      <w:r w:rsidR="003B7CDD"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ร่วมค้าบันทึกด้วยวิธีราคาทุน</w:t>
      </w:r>
    </w:p>
    <w:p w14:paraId="5BCC7B0A"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4E990DDE" w14:textId="77777777" w:rsidR="005F42AE" w:rsidRPr="00EC7781" w:rsidRDefault="005F42AE" w:rsidP="005F42AE">
      <w:pPr>
        <w:ind w:left="1080" w:hanging="540"/>
        <w:jc w:val="thaiDistribute"/>
        <w:rPr>
          <w:rFonts w:ascii="Browallia New" w:eastAsia="Arial Unicode MS" w:hAnsi="Browallia New" w:cs="Browallia New"/>
          <w:color w:val="D04A02"/>
          <w:spacing w:val="-4"/>
          <w:sz w:val="26"/>
          <w:szCs w:val="26"/>
        </w:rPr>
      </w:pPr>
      <w:r w:rsidRPr="00EC7781">
        <w:rPr>
          <w:rFonts w:ascii="Browallia New" w:eastAsia="Arial Unicode MS" w:hAnsi="Browallia New" w:cs="Browallia New"/>
          <w:color w:val="D04A02"/>
          <w:spacing w:val="-4"/>
          <w:sz w:val="26"/>
          <w:szCs w:val="26"/>
          <w:cs/>
        </w:rPr>
        <w:t>ง)</w:t>
      </w:r>
      <w:r w:rsidRPr="00EC7781">
        <w:rPr>
          <w:rFonts w:ascii="Browallia New" w:eastAsia="Arial Unicode MS" w:hAnsi="Browallia New" w:cs="Browallia New"/>
          <w:color w:val="D04A02"/>
          <w:spacing w:val="-4"/>
          <w:sz w:val="26"/>
          <w:szCs w:val="26"/>
          <w:cs/>
        </w:rPr>
        <w:tab/>
        <w:t>การบันทึกเงินลงทุนตามวิธีส่วนได้เสีย</w:t>
      </w:r>
    </w:p>
    <w:p w14:paraId="60B5D251"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3A525102"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02FA7C91"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5E897B0D"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ตามสัดส่วนที่มีส่วนได้เสียอยู่ในกำไรขาดทุนและกำไรหรือ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5B427A4A"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205A4E30"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กลุ่มกิจการในบริษัทร่วมและการร่วมค้านั้นซึ่งรวมถึงส่วนได้เสียระยะยาวอื่น กลุ่มกิจการจะไม่รับรู้ส่วนแบ่งขาดทุน</w:t>
      </w:r>
      <w:r w:rsidRPr="00EC7781">
        <w:rPr>
          <w:rFonts w:ascii="Browallia New" w:eastAsia="Arial Unicode MS" w:hAnsi="Browallia New" w:cs="Browallia New"/>
          <w:sz w:val="26"/>
          <w:szCs w:val="26"/>
          <w:cs/>
          <w:lang w:val="en-GB"/>
        </w:rPr>
        <w:br/>
        <w:t>ที่เกินกว่าส่วนได้เสียในบริษัทร่วมและการร่วมค้านั้น เว้นแต่กลุ่มกิจการมีภาระผูกพันหรือได้จ่ายเงินเพื่อชำระ</w:t>
      </w:r>
      <w:r w:rsidRPr="00EC7781">
        <w:rPr>
          <w:rFonts w:ascii="Browallia New" w:eastAsia="Arial Unicode MS" w:hAnsi="Browallia New" w:cs="Browallia New"/>
          <w:sz w:val="26"/>
          <w:szCs w:val="26"/>
          <w:cs/>
          <w:lang w:val="en-GB"/>
        </w:rPr>
        <w:br/>
        <w:t>ภาระผูกพันแทนบริษัทร่วมหรือการร่วมค้า</w:t>
      </w:r>
    </w:p>
    <w:p w14:paraId="2D11CE67" w14:textId="77777777" w:rsidR="005F42AE" w:rsidRPr="00EC7781" w:rsidRDefault="005F42AE" w:rsidP="005F42AE">
      <w:pPr>
        <w:jc w:val="thaiDistribute"/>
        <w:rPr>
          <w:rFonts w:ascii="Browallia New" w:eastAsia="Arial Unicode MS" w:hAnsi="Browallia New" w:cs="Browallia New"/>
          <w:b/>
          <w:bCs/>
          <w:spacing w:val="-4"/>
          <w:sz w:val="26"/>
          <w:szCs w:val="26"/>
        </w:rPr>
      </w:pPr>
      <w:r w:rsidRPr="00EC7781">
        <w:rPr>
          <w:rFonts w:ascii="Browallia New" w:hAnsi="Browallia New" w:cs="Browallia New"/>
          <w:color w:val="FF0000"/>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5C9DEE30" w14:textId="77777777" w:rsidTr="005F42AE">
        <w:trPr>
          <w:trHeight w:val="386"/>
        </w:trPr>
        <w:tc>
          <w:tcPr>
            <w:tcW w:w="9461" w:type="dxa"/>
            <w:shd w:val="clear" w:color="auto" w:fill="FFA543"/>
            <w:vAlign w:val="center"/>
          </w:tcPr>
          <w:p w14:paraId="1F28003D" w14:textId="46D12E00"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31C792F6" w14:textId="77777777" w:rsidR="005F42AE" w:rsidRPr="00EC7781" w:rsidRDefault="005F42AE" w:rsidP="005F42AE">
      <w:pPr>
        <w:jc w:val="thaiDistribute"/>
        <w:rPr>
          <w:rFonts w:ascii="Browallia New" w:hAnsi="Browallia New" w:cs="Browallia New"/>
          <w:b/>
          <w:bCs/>
          <w:color w:val="auto"/>
          <w:sz w:val="26"/>
          <w:szCs w:val="26"/>
          <w:lang w:val="en-GB"/>
        </w:rPr>
      </w:pPr>
    </w:p>
    <w:p w14:paraId="505DB3F1" w14:textId="333B1187" w:rsidR="005F42AE" w:rsidRPr="00EC7781" w:rsidRDefault="00580173" w:rsidP="005F42AE">
      <w:pPr>
        <w:ind w:left="567" w:hanging="540"/>
        <w:jc w:val="thaiDistribute"/>
        <w:rPr>
          <w:rFonts w:ascii="Browallia New" w:hAnsi="Browallia New" w:cs="Browallia New"/>
          <w:b/>
          <w:bCs/>
          <w:color w:val="CF4A02"/>
          <w:sz w:val="26"/>
          <w:szCs w:val="26"/>
          <w:cs/>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1</w:t>
      </w:r>
      <w:r w:rsidR="005F42AE" w:rsidRPr="00EC7781">
        <w:rPr>
          <w:rFonts w:ascii="Browallia New" w:hAnsi="Browallia New" w:cs="Browallia New"/>
          <w:b/>
          <w:bCs/>
          <w:color w:val="CF4A02"/>
          <w:sz w:val="26"/>
          <w:szCs w:val="26"/>
          <w:cs/>
        </w:rPr>
        <w:tab/>
        <w:t>การบัญชีสำหรับงบการเงินรวม</w:t>
      </w:r>
      <w:r w:rsidR="005F42AE" w:rsidRPr="00EC7781">
        <w:rPr>
          <w:rFonts w:ascii="Browallia New" w:hAnsi="Browallia New" w:cs="Browallia New"/>
          <w:b/>
          <w:bCs/>
          <w:color w:val="CF4A02"/>
          <w:sz w:val="26"/>
          <w:szCs w:val="26"/>
        </w:rPr>
        <w:t xml:space="preserve"> </w:t>
      </w:r>
      <w:r w:rsidR="005F42AE" w:rsidRPr="00EC7781">
        <w:rPr>
          <w:rFonts w:ascii="Browallia New" w:hAnsi="Browallia New" w:cs="Browallia New"/>
          <w:color w:val="CF4A02"/>
          <w:sz w:val="26"/>
          <w:szCs w:val="26"/>
        </w:rPr>
        <w:t>(</w:t>
      </w:r>
      <w:r w:rsidR="005F42AE" w:rsidRPr="00EC7781">
        <w:rPr>
          <w:rFonts w:ascii="Browallia New" w:hAnsi="Browallia New" w:cs="Browallia New"/>
          <w:color w:val="CF4A02"/>
          <w:sz w:val="26"/>
          <w:szCs w:val="26"/>
          <w:cs/>
        </w:rPr>
        <w:t>ต่อ)</w:t>
      </w:r>
    </w:p>
    <w:p w14:paraId="35CD16D1" w14:textId="77777777" w:rsidR="005F42AE" w:rsidRPr="00EC7781" w:rsidRDefault="005F42AE" w:rsidP="005F42AE">
      <w:pPr>
        <w:tabs>
          <w:tab w:val="left" w:pos="540"/>
        </w:tabs>
        <w:jc w:val="thaiDistribute"/>
        <w:rPr>
          <w:rFonts w:ascii="Browallia New" w:hAnsi="Browallia New" w:cs="Browallia New"/>
          <w:b/>
          <w:bCs/>
          <w:color w:val="auto"/>
          <w:sz w:val="26"/>
          <w:szCs w:val="26"/>
          <w:lang w:val="en-GB"/>
        </w:rPr>
      </w:pPr>
    </w:p>
    <w:p w14:paraId="17F129D8" w14:textId="77777777" w:rsidR="005F42AE" w:rsidRPr="00EC7781" w:rsidRDefault="005F42AE" w:rsidP="005F42AE">
      <w:pPr>
        <w:ind w:left="1080" w:hanging="540"/>
        <w:jc w:val="thaiDistribute"/>
        <w:rPr>
          <w:rFonts w:ascii="Browallia New" w:eastAsia="Arial Unicode MS" w:hAnsi="Browallia New" w:cs="Browallia New"/>
          <w:color w:val="D04A02"/>
          <w:spacing w:val="-4"/>
          <w:sz w:val="26"/>
          <w:szCs w:val="26"/>
        </w:rPr>
      </w:pPr>
      <w:r w:rsidRPr="00EC7781">
        <w:rPr>
          <w:rFonts w:ascii="Browallia New" w:eastAsia="Arial Unicode MS" w:hAnsi="Browallia New" w:cs="Browallia New"/>
          <w:color w:val="D04A02"/>
          <w:spacing w:val="-4"/>
          <w:sz w:val="26"/>
          <w:szCs w:val="26"/>
          <w:cs/>
        </w:rPr>
        <w:t>จ)</w:t>
      </w:r>
      <w:r w:rsidRPr="00EC7781">
        <w:rPr>
          <w:rFonts w:ascii="Browallia New" w:eastAsia="Arial Unicode MS" w:hAnsi="Browallia New" w:cs="Browallia New"/>
          <w:color w:val="D04A02"/>
          <w:spacing w:val="-4"/>
          <w:sz w:val="26"/>
          <w:szCs w:val="26"/>
          <w:cs/>
        </w:rPr>
        <w:tab/>
        <w:t>การเปลี่ยนแปลงสัดส่วนการถือครองกิจการ</w:t>
      </w:r>
    </w:p>
    <w:p w14:paraId="19DEF5C0"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198675A8" w14:textId="1C3E4E5C"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pacing w:val="-4"/>
          <w:sz w:val="26"/>
          <w:szCs w:val="26"/>
          <w:cs/>
          <w:lang w:val="en-GB"/>
        </w:rPr>
        <w:t>กลุ่มกิจการปฏิบัติต่อรายการกับส่วนได้เสียที่ไม่มีอำนาจควบคุมเช่นเดียวกันกับรายการกับผู้เป็นเจ้าของของกลุ่มกิจการ</w:t>
      </w:r>
      <w:r w:rsidRPr="00EC7781">
        <w:rPr>
          <w:rFonts w:ascii="Browallia New" w:eastAsia="Arial Unicode MS" w:hAnsi="Browallia New" w:cs="Browallia New"/>
          <w:sz w:val="26"/>
          <w:szCs w:val="26"/>
          <w:cs/>
          <w:lang w:val="en-GB"/>
        </w:rPr>
        <w:t xml:space="preserve"> </w:t>
      </w:r>
      <w:r w:rsidRPr="00C27D4A">
        <w:rPr>
          <w:rFonts w:ascii="Browallia New" w:eastAsia="Arial Unicode MS" w:hAnsi="Browallia New" w:cs="Browallia New"/>
          <w:spacing w:val="-4"/>
          <w:sz w:val="26"/>
          <w:szCs w:val="26"/>
          <w:cs/>
          <w:lang w:val="en-GB"/>
        </w:rPr>
        <w:t>ในกรณีที่กลุ่มกิจการยังมีอำนาจควบคุมบริษัทย่อย ผลต่างระหว่างราคาจ่ายซื้อหรือราคาขายจากการเปลี่ยนแปลงสัดส่วน</w:t>
      </w:r>
      <w:r w:rsidRPr="00EC7781">
        <w:rPr>
          <w:rFonts w:ascii="Browallia New" w:eastAsia="Arial Unicode MS" w:hAnsi="Browallia New" w:cs="Browallia New"/>
          <w:sz w:val="26"/>
          <w:szCs w:val="26"/>
          <w:cs/>
          <w:lang w:val="en-GB"/>
        </w:rPr>
        <w:t>ในบริษัทย่อยกับราคาตามบัญชีของส่วนได้เสียที่ไม่มีอำนาจควบคุมที่ลดลงหรือเพิ่มขึ้นตามสัดส่วนที่เปลี่ยนแปลงไป</w:t>
      </w:r>
      <w:r w:rsidR="00C27D4A">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จะถูกรับรู้ในส่วนของเจ้าของ</w:t>
      </w:r>
    </w:p>
    <w:p w14:paraId="565C7CA1"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35261B15"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cs/>
          <w:lang w:val="en-GB"/>
        </w:rPr>
      </w:pPr>
      <w:r w:rsidRPr="00EC7781">
        <w:rPr>
          <w:rFonts w:ascii="Browallia New" w:eastAsia="Arial Unicode MS" w:hAnsi="Browallia New" w:cs="Browallia New"/>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w:t>
      </w:r>
      <w:r w:rsidR="003B7CDD"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11E9D25E"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52381C8A"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ที่เหลืออยู่จะถูกวัดมูลค่าใหม่ด้วยมูลค่ายุติธรรม ส่วนต่างที่เกิดขึ้นจะถูกรับรู้ในกำไรหรือขาดทุน มูลค่ายุติธรรมของ</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เงินลงทุนจะเปลี่ยนเป็นมูลค่าเริ่มแรกในการบันทึกบัญชีเงินลงทุนและจะจัดประเภทใหม่ตามสัดส่วนการถือครอง</w:t>
      </w:r>
      <w:r w:rsidRPr="00EC7781">
        <w:rPr>
          <w:rFonts w:ascii="Browallia New" w:eastAsia="Arial Unicode MS" w:hAnsi="Browallia New" w:cs="Browallia New"/>
          <w:sz w:val="26"/>
          <w:szCs w:val="26"/>
          <w:cs/>
          <w:lang w:val="en-GB"/>
        </w:rPr>
        <w:br/>
        <w:t>ที่เหลืออยู่เป็นเงินลงทุนในบริษัทร่วม การร่วมค้า หรือสินทรัพย์ทางการเงิน</w:t>
      </w:r>
    </w:p>
    <w:p w14:paraId="4DABC368" w14:textId="77777777" w:rsidR="005F42AE" w:rsidRPr="00EC7781" w:rsidRDefault="005F42AE" w:rsidP="005F42AE">
      <w:pPr>
        <w:pStyle w:val="ListParagraph"/>
        <w:spacing w:after="0" w:line="240" w:lineRule="auto"/>
        <w:ind w:left="540"/>
        <w:jc w:val="both"/>
        <w:rPr>
          <w:rFonts w:ascii="Browallia New" w:eastAsia="Arial Unicode MS" w:hAnsi="Browallia New" w:cs="Browallia New"/>
          <w:spacing w:val="-2"/>
          <w:sz w:val="26"/>
          <w:szCs w:val="26"/>
        </w:rPr>
      </w:pPr>
    </w:p>
    <w:p w14:paraId="51744E7D" w14:textId="77777777" w:rsidR="005F42AE" w:rsidRPr="00EC7781" w:rsidRDefault="005F42AE" w:rsidP="005F42AE">
      <w:pPr>
        <w:ind w:left="1080" w:hanging="540"/>
        <w:jc w:val="thaiDistribute"/>
        <w:rPr>
          <w:rFonts w:ascii="Browallia New" w:eastAsia="Arial Unicode MS" w:hAnsi="Browallia New" w:cs="Browallia New"/>
          <w:color w:val="D04A02"/>
          <w:spacing w:val="-4"/>
          <w:sz w:val="26"/>
          <w:szCs w:val="26"/>
        </w:rPr>
      </w:pPr>
      <w:r w:rsidRPr="00EC7781">
        <w:rPr>
          <w:rFonts w:ascii="Browallia New" w:eastAsia="Arial Unicode MS" w:hAnsi="Browallia New" w:cs="Browallia New"/>
          <w:color w:val="D04A02"/>
          <w:spacing w:val="-4"/>
          <w:sz w:val="26"/>
          <w:szCs w:val="26"/>
          <w:cs/>
        </w:rPr>
        <w:t>ฉ)</w:t>
      </w:r>
      <w:r w:rsidRPr="00EC7781">
        <w:rPr>
          <w:rFonts w:ascii="Browallia New" w:eastAsia="Arial Unicode MS" w:hAnsi="Browallia New" w:cs="Browallia New"/>
          <w:color w:val="D04A02"/>
          <w:spacing w:val="-4"/>
          <w:sz w:val="26"/>
          <w:szCs w:val="26"/>
          <w:cs/>
        </w:rPr>
        <w:tab/>
        <w:t>รายการระหว่างกันในงบการเงินรวม</w:t>
      </w:r>
    </w:p>
    <w:p w14:paraId="75F3E5DA"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p>
    <w:p w14:paraId="28C5D13C" w14:textId="77777777" w:rsidR="005F42AE" w:rsidRPr="00EC7781" w:rsidRDefault="005F42AE" w:rsidP="005F42AE">
      <w:pPr>
        <w:pStyle w:val="ListParagraph"/>
        <w:spacing w:after="0" w:line="240" w:lineRule="auto"/>
        <w:ind w:left="1098"/>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บริษัทร่วมและการร่วมค้า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47F8BA25" w14:textId="77777777" w:rsidR="005F42AE" w:rsidRPr="00EC7781" w:rsidRDefault="005F42AE" w:rsidP="005F42AE">
      <w:pPr>
        <w:ind w:left="1080"/>
        <w:jc w:val="thaiDistribute"/>
        <w:rPr>
          <w:rFonts w:ascii="Browallia New" w:hAnsi="Browallia New" w:cs="Browallia New"/>
          <w:color w:val="auto"/>
          <w:sz w:val="26"/>
          <w:szCs w:val="26"/>
          <w:cs/>
        </w:rPr>
      </w:pPr>
    </w:p>
    <w:p w14:paraId="2C0A04FE" w14:textId="20E364AC" w:rsidR="005F42AE" w:rsidRPr="00EC7781" w:rsidRDefault="005F42AE" w:rsidP="005F42AE">
      <w:pPr>
        <w:ind w:left="1080"/>
        <w:jc w:val="thaiDistribute"/>
        <w:rPr>
          <w:rFonts w:ascii="Browallia New" w:hAnsi="Browallia New" w:cs="Browallia New"/>
          <w:color w:val="auto"/>
          <w:spacing w:val="-2"/>
          <w:sz w:val="26"/>
          <w:szCs w:val="26"/>
          <w:lang w:val="en-GB"/>
        </w:rPr>
      </w:pPr>
      <w:r w:rsidRPr="00EC7781">
        <w:rPr>
          <w:rFonts w:ascii="Browallia New" w:hAnsi="Browallia New" w:cs="Browallia New"/>
          <w:color w:val="auto"/>
          <w:spacing w:val="-2"/>
          <w:sz w:val="26"/>
          <w:szCs w:val="26"/>
          <w:cs/>
        </w:rPr>
        <w:t xml:space="preserve">รายชื่อของบริษัทย่อย บริษัทร่วม และการร่วมค้าของกลุ่มกิจการได้แสดงไว้ในหมายเหตุข้อ </w:t>
      </w:r>
      <w:r w:rsidR="00580173" w:rsidRPr="00580173">
        <w:rPr>
          <w:rFonts w:ascii="Browallia New" w:hAnsi="Browallia New" w:cs="Browallia New"/>
          <w:color w:val="auto"/>
          <w:spacing w:val="-2"/>
          <w:sz w:val="26"/>
          <w:szCs w:val="26"/>
          <w:lang w:val="en-GB"/>
        </w:rPr>
        <w:t>1</w:t>
      </w:r>
      <w:r w:rsidR="00580173" w:rsidRPr="00580173">
        <w:rPr>
          <w:rFonts w:ascii="Browallia New" w:hAnsi="Browallia New" w:cs="Browallia New" w:hint="cs"/>
          <w:color w:val="auto"/>
          <w:spacing w:val="-2"/>
          <w:sz w:val="26"/>
          <w:szCs w:val="26"/>
          <w:lang w:val="en-GB"/>
        </w:rPr>
        <w:t>7</w:t>
      </w:r>
      <w:r w:rsidRPr="00EC7781">
        <w:rPr>
          <w:rFonts w:ascii="Browallia New" w:hAnsi="Browallia New" w:cs="Browallia New"/>
          <w:color w:val="auto"/>
          <w:spacing w:val="-2"/>
          <w:sz w:val="26"/>
          <w:szCs w:val="26"/>
          <w:lang w:val="en-GB"/>
        </w:rPr>
        <w:t xml:space="preserve"> </w:t>
      </w:r>
      <w:r w:rsidRPr="00EC7781">
        <w:rPr>
          <w:rFonts w:ascii="Browallia New" w:hAnsi="Browallia New" w:cs="Browallia New"/>
          <w:color w:val="auto"/>
          <w:spacing w:val="-2"/>
          <w:sz w:val="26"/>
          <w:szCs w:val="26"/>
          <w:cs/>
          <w:lang w:val="en-GB"/>
        </w:rPr>
        <w:t>และ</w:t>
      </w:r>
      <w:r w:rsidR="00E75383" w:rsidRPr="00EC7781">
        <w:rPr>
          <w:rFonts w:ascii="Browallia New" w:hAnsi="Browallia New" w:cs="Browallia New"/>
          <w:color w:val="auto"/>
          <w:spacing w:val="-2"/>
          <w:sz w:val="26"/>
          <w:szCs w:val="26"/>
          <w:cs/>
        </w:rPr>
        <w:t>ข้อ</w:t>
      </w:r>
      <w:r w:rsidRPr="00EC7781">
        <w:rPr>
          <w:rFonts w:ascii="Browallia New" w:hAnsi="Browallia New" w:cs="Browallia New"/>
          <w:color w:val="auto"/>
          <w:spacing w:val="-2"/>
          <w:sz w:val="26"/>
          <w:szCs w:val="26"/>
          <w:cs/>
          <w:lang w:val="en-GB"/>
        </w:rPr>
        <w:t xml:space="preserve"> </w:t>
      </w:r>
      <w:r w:rsidR="00580173" w:rsidRPr="00580173">
        <w:rPr>
          <w:rFonts w:ascii="Browallia New" w:hAnsi="Browallia New" w:cs="Browallia New"/>
          <w:color w:val="auto"/>
          <w:spacing w:val="-2"/>
          <w:sz w:val="26"/>
          <w:szCs w:val="26"/>
          <w:lang w:val="en-GB"/>
        </w:rPr>
        <w:t>1</w:t>
      </w:r>
      <w:r w:rsidR="00580173" w:rsidRPr="00580173">
        <w:rPr>
          <w:rFonts w:ascii="Browallia New" w:hAnsi="Browallia New" w:cs="Browallia New" w:hint="cs"/>
          <w:color w:val="auto"/>
          <w:spacing w:val="-2"/>
          <w:sz w:val="26"/>
          <w:szCs w:val="26"/>
          <w:lang w:val="en-GB"/>
        </w:rPr>
        <w:t>8</w:t>
      </w:r>
    </w:p>
    <w:p w14:paraId="176E5F2A" w14:textId="77777777" w:rsidR="005F42AE" w:rsidRPr="00EC7781" w:rsidRDefault="005F42AE" w:rsidP="005F42AE">
      <w:pPr>
        <w:pStyle w:val="ListParagraph"/>
        <w:spacing w:after="0" w:line="240" w:lineRule="auto"/>
        <w:ind w:left="540"/>
        <w:jc w:val="both"/>
        <w:rPr>
          <w:rFonts w:ascii="Browallia New" w:eastAsia="Arial Unicode MS" w:hAnsi="Browallia New" w:cs="Browallia New"/>
          <w:spacing w:val="-2"/>
          <w:sz w:val="26"/>
          <w:szCs w:val="26"/>
        </w:rPr>
      </w:pPr>
    </w:p>
    <w:p w14:paraId="00458E67" w14:textId="610A4470" w:rsidR="005F42AE" w:rsidRPr="00EC7781" w:rsidRDefault="00580173" w:rsidP="005F42AE">
      <w:pPr>
        <w:ind w:left="540" w:hanging="540"/>
        <w:jc w:val="thaiDistribute"/>
        <w:rPr>
          <w:rFonts w:ascii="Browallia New" w:hAnsi="Browallia New" w:cs="Browallia New"/>
          <w:b/>
          <w:bCs/>
          <w:color w:val="CF4A02"/>
          <w:sz w:val="26"/>
          <w:szCs w:val="26"/>
          <w:cs/>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2</w:t>
      </w:r>
      <w:r w:rsidR="005F42AE" w:rsidRPr="00EC7781">
        <w:rPr>
          <w:rFonts w:ascii="Browallia New" w:hAnsi="Browallia New" w:cs="Browallia New"/>
          <w:b/>
          <w:bCs/>
          <w:color w:val="CF4A02"/>
          <w:sz w:val="26"/>
          <w:szCs w:val="26"/>
          <w:cs/>
        </w:rPr>
        <w:tab/>
        <w:t>การรวมธุรกิจ</w:t>
      </w:r>
    </w:p>
    <w:p w14:paraId="0774A51E" w14:textId="77777777" w:rsidR="005F42AE" w:rsidRPr="00EC7781" w:rsidRDefault="005F42AE" w:rsidP="005F42AE">
      <w:pPr>
        <w:pStyle w:val="ListParagraph"/>
        <w:spacing w:line="240" w:lineRule="auto"/>
        <w:ind w:left="540"/>
        <w:jc w:val="thaiDistribute"/>
        <w:rPr>
          <w:rFonts w:ascii="Browallia New" w:eastAsia="Arial Unicode MS" w:hAnsi="Browallia New" w:cs="Browallia New"/>
          <w:spacing w:val="-2"/>
          <w:sz w:val="26"/>
          <w:szCs w:val="26"/>
        </w:rPr>
      </w:pPr>
    </w:p>
    <w:p w14:paraId="20EF1D02" w14:textId="77777777" w:rsidR="005F42AE" w:rsidRPr="00EC7781" w:rsidRDefault="005F42AE" w:rsidP="005F42AE">
      <w:pPr>
        <w:pStyle w:val="ListParagraph"/>
        <w:spacing w:line="240" w:lineRule="auto"/>
        <w:ind w:left="54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1038A4EB" w14:textId="77777777" w:rsidR="005F42AE" w:rsidRPr="00EC7781" w:rsidRDefault="005F42AE" w:rsidP="005F42AE">
      <w:pPr>
        <w:pStyle w:val="ListParagraph"/>
        <w:spacing w:line="240" w:lineRule="auto"/>
        <w:ind w:left="540"/>
        <w:jc w:val="both"/>
        <w:rPr>
          <w:rFonts w:ascii="Browallia New" w:eastAsia="Arial Unicode MS" w:hAnsi="Browallia New" w:cs="Browallia New"/>
          <w:spacing w:val="-2"/>
          <w:sz w:val="26"/>
          <w:szCs w:val="26"/>
        </w:rPr>
      </w:pPr>
    </w:p>
    <w:p w14:paraId="681B95BC" w14:textId="27D6CF1C" w:rsidR="005F42AE" w:rsidRPr="00EC7781" w:rsidRDefault="005F42AE" w:rsidP="00BF06D2">
      <w:pPr>
        <w:pStyle w:val="ListParagraph"/>
        <w:numPr>
          <w:ilvl w:val="1"/>
          <w:numId w:val="18"/>
        </w:numPr>
        <w:tabs>
          <w:tab w:val="left" w:pos="810"/>
        </w:tabs>
        <w:spacing w:line="240" w:lineRule="auto"/>
        <w:ind w:hanging="144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มูลค่ายุติธรรมของสินทรัพย์ที่โอนไป</w:t>
      </w:r>
    </w:p>
    <w:p w14:paraId="054C4500" w14:textId="4D4E49C3" w:rsidR="005F42AE" w:rsidRPr="00EC7781" w:rsidRDefault="005F42AE" w:rsidP="00BF06D2">
      <w:pPr>
        <w:pStyle w:val="ListParagraph"/>
        <w:numPr>
          <w:ilvl w:val="1"/>
          <w:numId w:val="18"/>
        </w:numPr>
        <w:tabs>
          <w:tab w:val="left" w:pos="810"/>
        </w:tabs>
        <w:spacing w:line="240" w:lineRule="auto"/>
        <w:ind w:hanging="144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หนี้สินที่ก่อขึ้นเพื่อจ่ายชำระให้แก่เจ้าของเดิม</w:t>
      </w:r>
    </w:p>
    <w:p w14:paraId="59FFB7D0" w14:textId="4F709834" w:rsidR="005F42AE" w:rsidRPr="00EC7781" w:rsidRDefault="005F42AE" w:rsidP="00BF06D2">
      <w:pPr>
        <w:pStyle w:val="ListParagraph"/>
        <w:numPr>
          <w:ilvl w:val="1"/>
          <w:numId w:val="18"/>
        </w:numPr>
        <w:tabs>
          <w:tab w:val="left" w:pos="810"/>
        </w:tabs>
        <w:spacing w:line="240" w:lineRule="auto"/>
        <w:ind w:hanging="144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ส่วนได้เสียในส่วนของเจ้าของที่ออกโดยกลุ่มกิจการ</w:t>
      </w:r>
    </w:p>
    <w:p w14:paraId="003DFB25" w14:textId="77777777" w:rsidR="005F42AE" w:rsidRPr="00EC7781" w:rsidRDefault="005F42AE" w:rsidP="005F42AE">
      <w:pPr>
        <w:pStyle w:val="ListParagraph"/>
        <w:spacing w:after="0" w:line="240" w:lineRule="auto"/>
        <w:ind w:left="54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5E429EF0" w14:textId="77777777" w:rsidTr="005F42AE">
        <w:trPr>
          <w:trHeight w:val="386"/>
        </w:trPr>
        <w:tc>
          <w:tcPr>
            <w:tcW w:w="9461" w:type="dxa"/>
            <w:shd w:val="clear" w:color="auto" w:fill="FFA543"/>
            <w:vAlign w:val="center"/>
          </w:tcPr>
          <w:p w14:paraId="64D86FB7" w14:textId="5FEE9FC7"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3CD85526" w14:textId="77777777" w:rsidR="005F42AE" w:rsidRPr="00EC7781" w:rsidRDefault="005F42AE" w:rsidP="005F42AE">
      <w:pPr>
        <w:jc w:val="thaiDistribute"/>
        <w:rPr>
          <w:rFonts w:ascii="Browallia New" w:hAnsi="Browallia New" w:cs="Browallia New"/>
          <w:b/>
          <w:bCs/>
          <w:color w:val="CF4A02"/>
          <w:sz w:val="26"/>
          <w:szCs w:val="26"/>
          <w:lang w:val="en-GB"/>
        </w:rPr>
      </w:pPr>
    </w:p>
    <w:p w14:paraId="5247653A" w14:textId="6FB5678D" w:rsidR="005F42AE" w:rsidRPr="00EC7781" w:rsidRDefault="00580173" w:rsidP="005F42AE">
      <w:pPr>
        <w:ind w:left="567" w:hanging="567"/>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2</w:t>
      </w:r>
      <w:r w:rsidR="005F42AE" w:rsidRPr="00EC7781">
        <w:rPr>
          <w:rFonts w:ascii="Browallia New" w:hAnsi="Browallia New" w:cs="Browallia New"/>
          <w:b/>
          <w:bCs/>
          <w:color w:val="CF4A02"/>
          <w:sz w:val="26"/>
          <w:szCs w:val="26"/>
          <w:cs/>
        </w:rPr>
        <w:tab/>
        <w:t xml:space="preserve">การรวมธุรกิจ </w:t>
      </w:r>
      <w:r w:rsidR="005F42AE" w:rsidRPr="00EC7781">
        <w:rPr>
          <w:rFonts w:ascii="Browallia New" w:hAnsi="Browallia New" w:cs="Browallia New"/>
          <w:color w:val="CF4A02"/>
          <w:sz w:val="26"/>
          <w:szCs w:val="26"/>
          <w:cs/>
        </w:rPr>
        <w:t>(ต่อ)</w:t>
      </w:r>
    </w:p>
    <w:p w14:paraId="1803346B"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4DFEB840"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สินทรัพย์ที่ระบุได้ที่ได้มา หนี้สินและหนี้สินที่อาจเกิดขึ้นจากการรวมธุรกิจจะถูกวัดมูลค่าเริ่มแรกด้วยมูลค่ายุติธรรม ณ วันที่ซื้อ</w:t>
      </w:r>
    </w:p>
    <w:p w14:paraId="3FEF3EC0"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58471AE0"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3ADED606"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11C56512" w14:textId="3F63C4CA"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ที่มากกว่ามูลค่ายุติธรรมของสินทรัพย์สุทธิที่ระบุได้ที่ได้มาต้องรับรู้เป็นค่าความนิยม หากน้อยกว่ามูลค่ายุติธรรมของสินทรัพย์สุทธิที่ระบุได้ที่ได้มาจะรับรู้ส่วนต่างโดยตรงไปยังกำไรหรือขาดทุน</w:t>
      </w:r>
    </w:p>
    <w:p w14:paraId="5CC3228D"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45117235"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ต้นทุนที่เกี่ยวกับการซื้อธุรกิจจะถูกรับรู้เป็นค่าใช้จ่ายในกำไรหรือขาดทุน</w:t>
      </w:r>
    </w:p>
    <w:p w14:paraId="4957462D"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342C0DE8"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w:t>
      </w:r>
      <w:r w:rsidR="005E6FCA"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จะถูกวัดมูลค่าใหม่ด้วยมูลค่ายุติธรรม ณ วันที่ซื้อ กำไรหรือขาดทุนที่เกิดขึ้นจากการวัดมูลค่าใหม่จะรับรู้ในกำไรหรือขาดทุน</w:t>
      </w:r>
    </w:p>
    <w:p w14:paraId="191E43CB"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391B734D" w14:textId="5C0C6D68"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ารเปลี่ยนแปลงในมูลค่ายุติธรรมของสิ่งตอบแทนที่คาดว่าจะต้องจ่ายและ/หรือได้รับที่รับรู้ไว้เป็นสินทรัพย์หรือหนี้สินจะรับรู้</w:t>
      </w:r>
      <w:r w:rsidR="003617A2">
        <w:rPr>
          <w:rFonts w:ascii="Browallia New" w:eastAsia="Arial Unicode MS" w:hAnsi="Browallia New" w:cs="Browallia New"/>
          <w:spacing w:val="-2"/>
          <w:sz w:val="26"/>
          <w:szCs w:val="26"/>
          <w:cs/>
        </w:rPr>
        <w:br/>
      </w:r>
      <w:r w:rsidRPr="00EC7781">
        <w:rPr>
          <w:rFonts w:ascii="Browallia New" w:eastAsia="Arial Unicode MS" w:hAnsi="Browallia New" w:cs="Browallia New"/>
          <w:spacing w:val="-2"/>
          <w:sz w:val="26"/>
          <w:szCs w:val="26"/>
          <w:cs/>
        </w:rPr>
        <w:t>ในกำไรหรือขาดทุน สิ่งตอบแทนที่คาดว่าจะต้องจ่ายซึ่งจัดประเภทเป็นส่วนของเจ้าของจะไม่มีการวัดมูลค่าใหม่</w:t>
      </w:r>
    </w:p>
    <w:p w14:paraId="6D231F6C"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highlight w:val="yellow"/>
        </w:rPr>
      </w:pPr>
    </w:p>
    <w:p w14:paraId="777952E4" w14:textId="718147C1"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EC7781">
        <w:rPr>
          <w:rFonts w:ascii="Browallia New" w:eastAsia="Arial Unicode MS" w:hAnsi="Browallia New" w:cs="Browallia New"/>
          <w:spacing w:val="-2"/>
          <w:sz w:val="26"/>
          <w:szCs w:val="26"/>
          <w:cs/>
        </w:rPr>
        <w:br/>
        <w:t>งบการเงินรวม โดยกลุ่มกิจการต้องปรับปรุงรายการเสมือนว่าการรวมธุรกิจได้เกิดขึ้นตั้งแต่วันต้นงวด 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w:t>
      </w:r>
      <w:r w:rsidR="003B7CDD"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วันต้นงวดของงบการเงินเปรียบเทียบ)</w:t>
      </w:r>
    </w:p>
    <w:p w14:paraId="046DDAF6"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0575B2AA"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0F53C614"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highlight w:val="yellow"/>
        </w:rPr>
      </w:pPr>
    </w:p>
    <w:p w14:paraId="1BE2A816"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003B7CDD"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61571E05" w14:textId="77777777" w:rsidR="005F42AE" w:rsidRPr="00EC7781" w:rsidRDefault="005F42AE" w:rsidP="005F42AE">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p>
    <w:p w14:paraId="66279156" w14:textId="77777777" w:rsidR="005F42AE" w:rsidRPr="00EC7781" w:rsidRDefault="005F42AE" w:rsidP="005F42AE">
      <w:pPr>
        <w:pStyle w:val="ListParagraph"/>
        <w:spacing w:after="0" w:line="240" w:lineRule="auto"/>
        <w:ind w:left="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63586DFA" w14:textId="77777777" w:rsidTr="005F42AE">
        <w:trPr>
          <w:trHeight w:val="386"/>
        </w:trPr>
        <w:tc>
          <w:tcPr>
            <w:tcW w:w="9461" w:type="dxa"/>
            <w:shd w:val="clear" w:color="auto" w:fill="FFA543"/>
            <w:vAlign w:val="center"/>
          </w:tcPr>
          <w:p w14:paraId="16FF832F" w14:textId="03C7F901"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527FE9BC" w14:textId="77777777" w:rsidR="005F42AE" w:rsidRPr="00EC7781" w:rsidRDefault="005F42AE" w:rsidP="005F42AE">
      <w:pPr>
        <w:pStyle w:val="ListParagraph"/>
        <w:spacing w:after="0" w:line="240" w:lineRule="auto"/>
        <w:ind w:left="0"/>
        <w:jc w:val="both"/>
        <w:rPr>
          <w:rFonts w:ascii="Browallia New" w:eastAsia="Arial Unicode MS" w:hAnsi="Browallia New" w:cs="Browallia New"/>
          <w:spacing w:val="-2"/>
          <w:sz w:val="26"/>
          <w:szCs w:val="26"/>
        </w:rPr>
      </w:pPr>
    </w:p>
    <w:p w14:paraId="1036A9F1" w14:textId="36759BD8" w:rsidR="005F42AE" w:rsidRPr="00EC7781" w:rsidRDefault="00580173" w:rsidP="005F42AE">
      <w:pPr>
        <w:ind w:left="567" w:hanging="567"/>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3</w:t>
      </w:r>
      <w:r w:rsidR="005F42AE" w:rsidRPr="00EC7781">
        <w:rPr>
          <w:rFonts w:ascii="Browallia New" w:hAnsi="Browallia New" w:cs="Browallia New"/>
          <w:b/>
          <w:bCs/>
          <w:color w:val="CF4A02"/>
          <w:sz w:val="26"/>
          <w:szCs w:val="26"/>
          <w:cs/>
        </w:rPr>
        <w:tab/>
        <w:t>การแปลงค่าเงินตราต่างประเทศ</w:t>
      </w:r>
    </w:p>
    <w:p w14:paraId="1C223175" w14:textId="77777777" w:rsidR="005F42AE" w:rsidRPr="00EC7781" w:rsidRDefault="005F42AE" w:rsidP="005F42AE">
      <w:pPr>
        <w:ind w:left="567" w:firstLine="426"/>
        <w:jc w:val="thaiDistribute"/>
        <w:rPr>
          <w:rFonts w:ascii="Browallia New" w:hAnsi="Browallia New" w:cs="Browallia New"/>
          <w:color w:val="auto"/>
          <w:sz w:val="26"/>
          <w:szCs w:val="26"/>
        </w:rPr>
      </w:pPr>
    </w:p>
    <w:p w14:paraId="66D0241A" w14:textId="77777777" w:rsidR="005F42AE" w:rsidRPr="00EC7781" w:rsidRDefault="005F42AE" w:rsidP="005F42AE">
      <w:pPr>
        <w:ind w:left="1080" w:hanging="540"/>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ก)</w:t>
      </w:r>
      <w:r w:rsidRPr="00EC7781">
        <w:rPr>
          <w:rFonts w:ascii="Browallia New" w:hAnsi="Browallia New" w:cs="Browallia New"/>
          <w:color w:val="CF4A02"/>
          <w:sz w:val="26"/>
          <w:szCs w:val="26"/>
          <w:cs/>
        </w:rPr>
        <w:tab/>
        <w:t>สกุลเงินที่ใช้ในการดำเนินงานและสกุลเงินที่ใช้นำเสนองบการเงิน</w:t>
      </w:r>
    </w:p>
    <w:p w14:paraId="5A05E80A" w14:textId="77777777" w:rsidR="005F42AE" w:rsidRPr="00EC7781" w:rsidRDefault="005F42AE" w:rsidP="005F42AE">
      <w:pPr>
        <w:pStyle w:val="Header"/>
        <w:ind w:left="1089"/>
        <w:jc w:val="thaiDistribute"/>
        <w:rPr>
          <w:rFonts w:ascii="Browallia New" w:eastAsia="Arial Unicode MS" w:hAnsi="Browallia New" w:cs="Browallia New"/>
          <w:spacing w:val="-2"/>
          <w:sz w:val="26"/>
          <w:szCs w:val="26"/>
        </w:rPr>
      </w:pPr>
    </w:p>
    <w:p w14:paraId="2FA3A55F" w14:textId="77777777" w:rsidR="005F42AE" w:rsidRPr="00EC7781" w:rsidRDefault="005F42AE" w:rsidP="005F42AE">
      <w:pPr>
        <w:ind w:left="1089"/>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และกลุ่มกิจการ</w:t>
      </w:r>
    </w:p>
    <w:p w14:paraId="340BE9E8" w14:textId="77777777" w:rsidR="005F42AE" w:rsidRPr="00EC7781" w:rsidRDefault="005F42AE" w:rsidP="005F42AE">
      <w:pPr>
        <w:ind w:left="1089"/>
        <w:jc w:val="thaiDistribute"/>
        <w:rPr>
          <w:rFonts w:ascii="Browallia New" w:eastAsia="Arial Unicode MS" w:hAnsi="Browallia New" w:cs="Browallia New"/>
          <w:color w:val="44546A"/>
          <w:sz w:val="26"/>
          <w:szCs w:val="26"/>
          <w:lang w:val="en-GB"/>
        </w:rPr>
      </w:pPr>
    </w:p>
    <w:p w14:paraId="48192C31" w14:textId="77777777" w:rsidR="005F42AE" w:rsidRPr="00EC7781" w:rsidRDefault="005F42AE" w:rsidP="005F42AE">
      <w:pPr>
        <w:ind w:left="1080" w:hanging="540"/>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ข)</w:t>
      </w:r>
      <w:r w:rsidRPr="00EC7781">
        <w:rPr>
          <w:rFonts w:ascii="Browallia New" w:hAnsi="Browallia New" w:cs="Browallia New"/>
          <w:color w:val="CF4A02"/>
          <w:sz w:val="26"/>
          <w:szCs w:val="26"/>
          <w:cs/>
        </w:rPr>
        <w:tab/>
        <w:t>รายการและยอดคงเหลือ</w:t>
      </w:r>
    </w:p>
    <w:p w14:paraId="08C13583" w14:textId="77777777" w:rsidR="005F42AE" w:rsidRPr="00EC7781" w:rsidRDefault="005F42AE" w:rsidP="005F42AE">
      <w:pPr>
        <w:ind w:left="1089"/>
        <w:jc w:val="thaiDistribute"/>
        <w:rPr>
          <w:rFonts w:ascii="Browallia New" w:eastAsia="Arial Unicode MS" w:hAnsi="Browallia New" w:cs="Browallia New"/>
          <w:spacing w:val="-2"/>
          <w:sz w:val="26"/>
          <w:szCs w:val="26"/>
        </w:rPr>
      </w:pPr>
    </w:p>
    <w:p w14:paraId="772E90AB" w14:textId="77777777" w:rsidR="005F42AE" w:rsidRPr="00EC7781" w:rsidRDefault="005F42AE" w:rsidP="005F42AE">
      <w:pPr>
        <w:ind w:left="1089"/>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5070E529" w14:textId="77777777" w:rsidR="005F42AE" w:rsidRPr="00EC7781" w:rsidRDefault="005F42AE" w:rsidP="005F42AE">
      <w:pPr>
        <w:ind w:left="1089"/>
        <w:jc w:val="thaiDistribute"/>
        <w:rPr>
          <w:rFonts w:ascii="Browallia New" w:eastAsia="Arial Unicode MS" w:hAnsi="Browallia New" w:cs="Browallia New"/>
          <w:spacing w:val="-2"/>
          <w:sz w:val="26"/>
          <w:szCs w:val="26"/>
        </w:rPr>
      </w:pPr>
    </w:p>
    <w:p w14:paraId="1614253F" w14:textId="77777777" w:rsidR="005F42AE" w:rsidRPr="00EC7781" w:rsidRDefault="005F42AE" w:rsidP="005F42AE">
      <w:pPr>
        <w:ind w:left="1089"/>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รายการกำไรและรายการขาดทุนที่เกิดจากการรับหรือจ่ายชำระที่เป็นเงินตราต่างประเทศ และที่เกิดจากการ</w:t>
      </w:r>
      <w:r w:rsidR="003B7CDD"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แปลงค่าสินทรัพย์และหนี้สินทางการเงินบันทึกไว้ในกำไรหรือขาดทุน</w:t>
      </w:r>
    </w:p>
    <w:p w14:paraId="1DE5A314" w14:textId="77777777" w:rsidR="005F42AE" w:rsidRPr="00EC7781" w:rsidRDefault="005F42AE" w:rsidP="005F42AE">
      <w:pPr>
        <w:ind w:left="1089"/>
        <w:jc w:val="thaiDistribute"/>
        <w:rPr>
          <w:rFonts w:ascii="Browallia New" w:eastAsia="Arial Unicode MS" w:hAnsi="Browallia New" w:cs="Browallia New"/>
          <w:spacing w:val="-2"/>
          <w:sz w:val="26"/>
          <w:szCs w:val="26"/>
        </w:rPr>
      </w:pPr>
    </w:p>
    <w:p w14:paraId="0DADEACB" w14:textId="77777777" w:rsidR="005F42AE" w:rsidRPr="00EC7781" w:rsidRDefault="005F42AE" w:rsidP="005F42AE">
      <w:pPr>
        <w:ind w:left="1089"/>
        <w:jc w:val="thaiDistribute"/>
        <w:rPr>
          <w:rFonts w:ascii="Browallia New" w:eastAsia="Arial Unicode MS" w:hAnsi="Browallia New" w:cs="Browallia New"/>
          <w:sz w:val="26"/>
          <w:szCs w:val="26"/>
          <w:shd w:val="clear" w:color="auto" w:fill="FFFFFF"/>
        </w:rPr>
      </w:pPr>
      <w:r w:rsidRPr="00EC7781">
        <w:rPr>
          <w:rFonts w:ascii="Browallia New" w:eastAsia="Arial Unicode MS" w:hAnsi="Browallia New" w:cs="Browallia New"/>
          <w:spacing w:val="-2"/>
          <w:sz w:val="26"/>
          <w:szCs w:val="26"/>
          <w:cs/>
        </w:rPr>
        <w:t>เมื่อมีการรับรู้รายการกำไรหรือขาดทุนของรายการที่ไม่เป็นตัวเงินไว้ในงบกำไรขาดทุนเบ็ดเสร็จ องค์ประกอบของอัตราแลกเปลี่ยนทั้งหมดของกำไรหรือขาดทุนนั้นจะ</w:t>
      </w:r>
      <w:r w:rsidRPr="00EC7781">
        <w:rPr>
          <w:rFonts w:ascii="Browallia New" w:eastAsia="Arial Unicode MS" w:hAnsi="Browallia New" w:cs="Browallia New"/>
          <w:sz w:val="26"/>
          <w:szCs w:val="26"/>
          <w:shd w:val="clear" w:color="auto" w:fill="FFFFFF"/>
          <w:cs/>
        </w:rPr>
        <w:t>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64152DE2" w14:textId="77777777" w:rsidR="005F42AE" w:rsidRPr="00EC7781" w:rsidRDefault="005F42AE" w:rsidP="005F42AE">
      <w:pPr>
        <w:ind w:left="1089"/>
        <w:jc w:val="thaiDistribute"/>
        <w:rPr>
          <w:rFonts w:ascii="Browallia New" w:eastAsia="Arial Unicode MS" w:hAnsi="Browallia New" w:cs="Browallia New"/>
          <w:sz w:val="26"/>
          <w:szCs w:val="26"/>
          <w:shd w:val="clear" w:color="auto" w:fill="FFFFFF"/>
          <w:cs/>
        </w:rPr>
      </w:pPr>
    </w:p>
    <w:p w14:paraId="1B8E2386" w14:textId="77777777" w:rsidR="005F42AE" w:rsidRPr="00EC7781" w:rsidRDefault="005F42AE" w:rsidP="005F42AE">
      <w:pPr>
        <w:ind w:left="1080" w:hanging="540"/>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ค)</w:t>
      </w:r>
      <w:r w:rsidRPr="00EC7781">
        <w:rPr>
          <w:rFonts w:ascii="Browallia New" w:hAnsi="Browallia New" w:cs="Browallia New"/>
          <w:color w:val="CF4A02"/>
          <w:sz w:val="26"/>
          <w:szCs w:val="26"/>
          <w:cs/>
        </w:rPr>
        <w:tab/>
        <w:t>กลุ่มกิจการ</w:t>
      </w:r>
    </w:p>
    <w:p w14:paraId="36F59F27" w14:textId="77777777" w:rsidR="005F42AE" w:rsidRPr="00EC7781" w:rsidRDefault="005F42AE" w:rsidP="005F42AE">
      <w:pPr>
        <w:ind w:left="1080"/>
        <w:jc w:val="thaiDistribute"/>
        <w:rPr>
          <w:rFonts w:ascii="Browallia New" w:eastAsia="Arial Unicode MS" w:hAnsi="Browallia New" w:cs="Browallia New"/>
          <w:spacing w:val="-2"/>
          <w:sz w:val="26"/>
          <w:szCs w:val="26"/>
        </w:rPr>
      </w:pPr>
    </w:p>
    <w:p w14:paraId="07E75BFC" w14:textId="77777777" w:rsidR="005F42AE" w:rsidRPr="00EC7781" w:rsidRDefault="005F42AE" w:rsidP="005F42AE">
      <w:pPr>
        <w:ind w:left="108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1C08A98" w14:textId="77777777" w:rsidR="005F42AE" w:rsidRPr="00EC7781" w:rsidRDefault="005F42AE" w:rsidP="005F42AE">
      <w:pPr>
        <w:ind w:left="1080"/>
        <w:jc w:val="thaiDistribute"/>
        <w:rPr>
          <w:rFonts w:ascii="Browallia New" w:eastAsia="Arial Unicode MS" w:hAnsi="Browallia New" w:cs="Browallia New"/>
          <w:spacing w:val="-2"/>
          <w:sz w:val="26"/>
          <w:szCs w:val="26"/>
        </w:rPr>
      </w:pPr>
    </w:p>
    <w:p w14:paraId="6291BDF6" w14:textId="77777777" w:rsidR="005F42AE" w:rsidRPr="00EC7781" w:rsidRDefault="005F42AE" w:rsidP="001A700C">
      <w:pPr>
        <w:ind w:left="1094"/>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rPr>
        <w:t>-</w:t>
      </w:r>
      <w:r w:rsidRPr="00EC7781">
        <w:rPr>
          <w:rFonts w:ascii="Browallia New" w:eastAsia="Arial Unicode MS" w:hAnsi="Browallia New" w:cs="Browallia New"/>
          <w:spacing w:val="-2"/>
          <w:sz w:val="26"/>
          <w:szCs w:val="26"/>
        </w:rPr>
        <w:tab/>
      </w:r>
      <w:r w:rsidRPr="00EC7781">
        <w:rPr>
          <w:rFonts w:ascii="Browallia New" w:eastAsia="Arial Unicode MS" w:hAnsi="Browallia New" w:cs="Browallia New"/>
          <w:spacing w:val="-2"/>
          <w:sz w:val="26"/>
          <w:szCs w:val="26"/>
          <w:cs/>
        </w:rPr>
        <w:t>สินทรัพย์และหนี้สินที่แสดงอยู่ในงบแสดงฐานะการเงินแปลงค่าด้วยอัตราปิด ณ วันที่ในงบแสดงฐานะการเงิน</w:t>
      </w:r>
    </w:p>
    <w:p w14:paraId="0C3170EB" w14:textId="77777777" w:rsidR="005F42AE" w:rsidRPr="00EC7781" w:rsidRDefault="005F42AE" w:rsidP="005F42AE">
      <w:pPr>
        <w:ind w:left="1089"/>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rPr>
        <w:t>-</w:t>
      </w:r>
      <w:r w:rsidRPr="00EC7781">
        <w:rPr>
          <w:rFonts w:ascii="Browallia New" w:eastAsia="Arial Unicode MS" w:hAnsi="Browallia New" w:cs="Browallia New"/>
          <w:spacing w:val="-2"/>
          <w:sz w:val="26"/>
          <w:szCs w:val="26"/>
        </w:rPr>
        <w:tab/>
      </w:r>
      <w:r w:rsidRPr="00EC7781">
        <w:rPr>
          <w:rFonts w:ascii="Browallia New" w:eastAsia="Arial Unicode MS" w:hAnsi="Browallia New" w:cs="Browallia New"/>
          <w:spacing w:val="-2"/>
          <w:sz w:val="26"/>
          <w:szCs w:val="26"/>
          <w:cs/>
        </w:rPr>
        <w:t>รายได้และค่าใช้จ่ายในงบกำไรขาดทุนและงบกำไรขาดทุนเบ็ดเสร็จแปลงค่าด้วยอัตราถัวเฉลี่ย และ</w:t>
      </w:r>
    </w:p>
    <w:p w14:paraId="5FC5A616" w14:textId="77777777" w:rsidR="005F42AE" w:rsidRPr="00EC7781" w:rsidRDefault="005F42AE" w:rsidP="005F42AE">
      <w:pPr>
        <w:ind w:left="1089"/>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rPr>
        <w:t>-</w:t>
      </w:r>
      <w:r w:rsidRPr="00EC7781">
        <w:rPr>
          <w:rFonts w:ascii="Browallia New" w:eastAsia="Arial Unicode MS" w:hAnsi="Browallia New" w:cs="Browallia New"/>
          <w:spacing w:val="-2"/>
          <w:sz w:val="26"/>
          <w:szCs w:val="26"/>
        </w:rPr>
        <w:tab/>
      </w:r>
      <w:r w:rsidRPr="00EC7781">
        <w:rPr>
          <w:rFonts w:ascii="Browallia New" w:eastAsia="Arial Unicode MS" w:hAnsi="Browallia New" w:cs="Browallia New"/>
          <w:spacing w:val="-2"/>
          <w:sz w:val="26"/>
          <w:szCs w:val="26"/>
          <w:cs/>
        </w:rPr>
        <w:t>ผลต่างของอัตราแลกเปลี่ยนทั้งหมดรับรู้ในกำไรขาดทุนเบ็ดเสร็จอื่น</w:t>
      </w:r>
    </w:p>
    <w:p w14:paraId="3C81751B" w14:textId="77777777" w:rsidR="005F42AE" w:rsidRPr="00EC7781" w:rsidRDefault="005F42AE" w:rsidP="005F42AE">
      <w:pPr>
        <w:ind w:left="1089"/>
        <w:jc w:val="thaiDistribute"/>
        <w:rPr>
          <w:rFonts w:ascii="Browallia New" w:eastAsia="Arial Unicode MS" w:hAnsi="Browallia New" w:cs="Browallia New"/>
          <w:spacing w:val="-2"/>
          <w:sz w:val="26"/>
          <w:szCs w:val="26"/>
        </w:rPr>
      </w:pPr>
    </w:p>
    <w:p w14:paraId="4D7661DA" w14:textId="6793C1CC" w:rsidR="005F42AE" w:rsidRPr="00EC7781" w:rsidRDefault="00580173" w:rsidP="005F42AE">
      <w:pPr>
        <w:tabs>
          <w:tab w:val="left" w:pos="540"/>
        </w:tabs>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4</w:t>
      </w:r>
      <w:r w:rsidR="005F42AE" w:rsidRPr="00EC7781">
        <w:rPr>
          <w:rFonts w:ascii="Browallia New" w:hAnsi="Browallia New" w:cs="Browallia New"/>
          <w:b/>
          <w:bCs/>
          <w:color w:val="CF4A02"/>
          <w:sz w:val="26"/>
          <w:szCs w:val="26"/>
          <w:cs/>
        </w:rPr>
        <w:tab/>
        <w:t>เงินสดและรายการเทียบเท่าเงินสด</w:t>
      </w:r>
    </w:p>
    <w:p w14:paraId="5194C841" w14:textId="77777777" w:rsidR="005F42AE" w:rsidRPr="00EC7781" w:rsidRDefault="005F42AE" w:rsidP="005F42AE">
      <w:pPr>
        <w:ind w:left="567"/>
        <w:jc w:val="thaiDistribute"/>
        <w:rPr>
          <w:rFonts w:ascii="Browallia New" w:eastAsia="Arial Unicode MS" w:hAnsi="Browallia New" w:cs="Browallia New"/>
          <w:spacing w:val="-6"/>
          <w:sz w:val="26"/>
          <w:szCs w:val="26"/>
        </w:rPr>
      </w:pPr>
    </w:p>
    <w:p w14:paraId="53D33A35" w14:textId="77777777" w:rsidR="005F42AE" w:rsidRPr="00EC7781" w:rsidRDefault="005F42AE" w:rsidP="005F42AE">
      <w:pPr>
        <w:ind w:left="567"/>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6"/>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EC7781">
        <w:rPr>
          <w:rFonts w:ascii="Browallia New" w:eastAsia="Arial Unicode MS" w:hAnsi="Browallia New" w:cs="Browallia New"/>
          <w:spacing w:val="-2"/>
          <w:sz w:val="26"/>
          <w:szCs w:val="26"/>
          <w:cs/>
        </w:rPr>
        <w:t xml:space="preserve"> เงินลงทุนระยะสั้นอื่นที่มีสภาพคล่องสูงซึ่งมีอายุไม่เกินสามเดือนนับจากวันที่ได้มา และเงินเบิกเกินบัญชีจะแสดงไว้ในส่วนของหนี้สินหมุนเวียนในงบแสดงฐานะการเงิน</w:t>
      </w:r>
    </w:p>
    <w:p w14:paraId="696CDFDD" w14:textId="77777777" w:rsidR="005F42AE" w:rsidRPr="00EC7781" w:rsidRDefault="005F42AE" w:rsidP="005F42AE">
      <w:pPr>
        <w:ind w:left="1098"/>
        <w:jc w:val="thaiDistribute"/>
        <w:rPr>
          <w:rFonts w:ascii="Browallia New" w:eastAsia="Arial Unicode MS" w:hAnsi="Browallia New" w:cs="Browallia New"/>
          <w:color w:val="44546A"/>
          <w:sz w:val="26"/>
          <w:szCs w:val="26"/>
        </w:rPr>
      </w:pPr>
    </w:p>
    <w:p w14:paraId="10D50E9C" w14:textId="77777777" w:rsidR="005F42AE" w:rsidRPr="00EC7781" w:rsidRDefault="005F42AE" w:rsidP="005F42AE">
      <w:pPr>
        <w:pStyle w:val="ListParagraph"/>
        <w:spacing w:after="0" w:line="240" w:lineRule="auto"/>
        <w:ind w:left="540"/>
        <w:jc w:val="both"/>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46D7E492" w14:textId="77777777" w:rsidTr="005F42AE">
        <w:trPr>
          <w:trHeight w:val="386"/>
        </w:trPr>
        <w:tc>
          <w:tcPr>
            <w:tcW w:w="9461" w:type="dxa"/>
            <w:shd w:val="clear" w:color="auto" w:fill="FFA543"/>
            <w:vAlign w:val="center"/>
          </w:tcPr>
          <w:p w14:paraId="589E2AAC" w14:textId="56861F59"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636897F1" w14:textId="77777777" w:rsidR="005F42AE" w:rsidRPr="00EC7781" w:rsidRDefault="005F42AE" w:rsidP="005F42AE">
      <w:pPr>
        <w:shd w:val="clear" w:color="auto" w:fill="FFFFFF"/>
        <w:ind w:left="567"/>
        <w:rPr>
          <w:rFonts w:ascii="Browallia New" w:eastAsia="Times New Roman" w:hAnsi="Browallia New" w:cs="Browallia New"/>
          <w:sz w:val="20"/>
          <w:szCs w:val="20"/>
          <w:lang w:eastAsia="en-GB"/>
        </w:rPr>
      </w:pPr>
    </w:p>
    <w:p w14:paraId="3E99EFC3" w14:textId="6F4969BA" w:rsidR="005F42AE" w:rsidRPr="00EC7781" w:rsidRDefault="00580173" w:rsidP="005F42AE">
      <w:pPr>
        <w:tabs>
          <w:tab w:val="left" w:pos="540"/>
        </w:tabs>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5</w:t>
      </w:r>
      <w:r w:rsidR="005F42AE" w:rsidRPr="00EC7781">
        <w:rPr>
          <w:rFonts w:ascii="Browallia New" w:hAnsi="Browallia New" w:cs="Browallia New"/>
          <w:b/>
          <w:bCs/>
          <w:color w:val="CF4A02"/>
          <w:sz w:val="26"/>
          <w:szCs w:val="26"/>
          <w:cs/>
        </w:rPr>
        <w:tab/>
        <w:t>ลูกหนี้การค้า</w:t>
      </w:r>
    </w:p>
    <w:p w14:paraId="328FE54E" w14:textId="77777777" w:rsidR="005F42AE" w:rsidRPr="00EC7781" w:rsidRDefault="005F42AE" w:rsidP="005F42AE">
      <w:pPr>
        <w:shd w:val="clear" w:color="auto" w:fill="FFFFFF"/>
        <w:ind w:left="567"/>
        <w:rPr>
          <w:rFonts w:ascii="Browallia New" w:eastAsia="Times New Roman" w:hAnsi="Browallia New" w:cs="Browallia New"/>
          <w:sz w:val="20"/>
          <w:szCs w:val="20"/>
          <w:lang w:eastAsia="en-GB"/>
        </w:rPr>
      </w:pPr>
    </w:p>
    <w:p w14:paraId="555CB687" w14:textId="356F084C" w:rsidR="005F42AE" w:rsidRPr="00EC7781" w:rsidRDefault="005F42AE" w:rsidP="005F42AE">
      <w:pPr>
        <w:shd w:val="clear" w:color="auto" w:fill="FFFFFF"/>
        <w:ind w:left="567"/>
        <w:jc w:val="thaiDistribute"/>
        <w:rPr>
          <w:rFonts w:ascii="Browallia New" w:eastAsia="Times New Roman" w:hAnsi="Browallia New" w:cs="Browallia New"/>
          <w:sz w:val="26"/>
          <w:szCs w:val="26"/>
          <w:lang w:eastAsia="en-GB"/>
        </w:rPr>
      </w:pPr>
      <w:r w:rsidRPr="00EC7781">
        <w:rPr>
          <w:rFonts w:ascii="Browallia New" w:eastAsia="Times New Roman" w:hAnsi="Browallia New" w:cs="Browallia New"/>
          <w:sz w:val="26"/>
          <w:szCs w:val="26"/>
          <w:cs/>
          <w:lang w:eastAsia="en-GB"/>
        </w:rPr>
        <w:t>ลูกหนี้การค้าแสดงถึงจำนวนเงินที่ลูกค้าจะต้องชำระสำหรับการขายสินค้าและการให้บริการตามปกติธุรกิจ</w:t>
      </w:r>
      <w:r w:rsidRPr="00EC7781">
        <w:rPr>
          <w:rFonts w:ascii="Browallia New" w:eastAsia="Times New Roman" w:hAnsi="Browallia New" w:cs="Browallia New"/>
          <w:sz w:val="26"/>
          <w:szCs w:val="26"/>
          <w:lang w:eastAsia="en-GB"/>
        </w:rPr>
        <w:t xml:space="preserve"> </w:t>
      </w:r>
      <w:r w:rsidRPr="00EC7781">
        <w:rPr>
          <w:rFonts w:ascii="Browallia New" w:eastAsia="Times New Roman" w:hAnsi="Browallia New" w:cs="Browallia New"/>
          <w:sz w:val="26"/>
          <w:szCs w:val="26"/>
          <w:cs/>
          <w:lang w:eastAsia="en-GB"/>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w:t>
      </w:r>
      <w:r w:rsidR="003B7CDD" w:rsidRPr="00EC7781">
        <w:rPr>
          <w:rFonts w:ascii="Browallia New" w:eastAsia="Times New Roman" w:hAnsi="Browallia New" w:cs="Browallia New"/>
          <w:sz w:val="26"/>
          <w:szCs w:val="26"/>
          <w:lang w:eastAsia="en-GB"/>
        </w:rPr>
        <w:br/>
      </w:r>
      <w:r w:rsidRPr="00EC7781">
        <w:rPr>
          <w:rFonts w:ascii="Browallia New" w:eastAsia="Times New Roman" w:hAnsi="Browallia New" w:cs="Browallia New"/>
          <w:sz w:val="26"/>
          <w:szCs w:val="26"/>
          <w:cs/>
          <w:lang w:eastAsia="en-GB"/>
        </w:rPr>
        <w:t>ที่มีองค์ประกอบด้านการจัดหาเงินที่มีนัยสำคัญ กลุ่มกิจการจะรับรู้ลูกหนี้ด้วยมูลค่าปัจจุบันของสิ่งตอบแทน และจะวัดมูลค่า</w:t>
      </w:r>
      <w:r w:rsidR="003B7CDD" w:rsidRPr="00EC7781">
        <w:rPr>
          <w:rFonts w:ascii="Browallia New" w:eastAsia="Times New Roman" w:hAnsi="Browallia New" w:cs="Browallia New"/>
          <w:sz w:val="26"/>
          <w:szCs w:val="26"/>
          <w:lang w:eastAsia="en-GB"/>
        </w:rPr>
        <w:br/>
      </w:r>
      <w:r w:rsidRPr="00EC7781">
        <w:rPr>
          <w:rFonts w:ascii="Browallia New" w:eastAsia="Times New Roman" w:hAnsi="Browallia New" w:cs="Browallia New"/>
          <w:sz w:val="26"/>
          <w:szCs w:val="26"/>
          <w:cs/>
          <w:lang w:eastAsia="en-GB"/>
        </w:rPr>
        <w:t>ในภายหลังด้วยราคาทุนตัดจำหน่ายเนื่องจากกลุ่มกิจการตั้งใจที่จะรับชำระกระแสเงินสดตามสัญญา</w:t>
      </w:r>
      <w:r w:rsidRPr="00EC7781">
        <w:rPr>
          <w:rFonts w:ascii="Browallia New" w:eastAsia="Times New Roman" w:hAnsi="Browallia New" w:cs="Browallia New"/>
          <w:sz w:val="26"/>
          <w:szCs w:val="26"/>
          <w:lang w:eastAsia="en-GB"/>
        </w:rPr>
        <w:t xml:space="preserve"> </w:t>
      </w:r>
      <w:r w:rsidRPr="00EC7781">
        <w:rPr>
          <w:rFonts w:ascii="Browallia New" w:eastAsia="Times New Roman" w:hAnsi="Browallia New" w:cs="Browallia New"/>
          <w:sz w:val="26"/>
          <w:szCs w:val="26"/>
          <w:cs/>
          <w:lang w:eastAsia="en-GB"/>
        </w:rPr>
        <w:t xml:space="preserve">ทั้งนี้ การพิจารณาการด้อยค่าของลูกหนี้การค้าได้เปิดเผยในหมายเหตุ </w:t>
      </w:r>
      <w:r w:rsidR="00580173" w:rsidRPr="00580173">
        <w:rPr>
          <w:rFonts w:ascii="Browallia New" w:eastAsia="Times New Roman" w:hAnsi="Browallia New" w:cs="Browallia New" w:hint="cs"/>
          <w:sz w:val="26"/>
          <w:szCs w:val="26"/>
          <w:lang w:val="en-GB" w:eastAsia="en-GB"/>
        </w:rPr>
        <w:t>6</w:t>
      </w:r>
      <w:r w:rsidRPr="00EC7781">
        <w:rPr>
          <w:rFonts w:ascii="Browallia New" w:eastAsia="Times New Roman" w:hAnsi="Browallia New" w:cs="Browallia New"/>
          <w:sz w:val="26"/>
          <w:szCs w:val="26"/>
          <w:lang w:val="en-GB" w:eastAsia="en-GB"/>
        </w:rPr>
        <w:t>.</w:t>
      </w:r>
      <w:r w:rsidR="00580173" w:rsidRPr="00580173">
        <w:rPr>
          <w:rFonts w:ascii="Browallia New" w:eastAsia="Times New Roman" w:hAnsi="Browallia New" w:cs="Browallia New"/>
          <w:sz w:val="26"/>
          <w:szCs w:val="26"/>
          <w:lang w:val="en-GB" w:eastAsia="en-GB"/>
        </w:rPr>
        <w:t>7</w:t>
      </w:r>
      <w:r w:rsidRPr="00EC7781">
        <w:rPr>
          <w:rFonts w:ascii="Browallia New" w:eastAsia="Times New Roman" w:hAnsi="Browallia New" w:cs="Browallia New"/>
          <w:sz w:val="26"/>
          <w:szCs w:val="26"/>
          <w:cs/>
          <w:lang w:val="en-GB" w:eastAsia="en-GB"/>
        </w:rPr>
        <w:t>(</w:t>
      </w:r>
      <w:r w:rsidR="004061FA">
        <w:rPr>
          <w:rFonts w:ascii="Browallia New" w:eastAsia="Times New Roman" w:hAnsi="Browallia New" w:cs="Browallia New" w:hint="cs"/>
          <w:sz w:val="26"/>
          <w:szCs w:val="26"/>
          <w:cs/>
          <w:lang w:val="en-GB" w:eastAsia="en-GB"/>
        </w:rPr>
        <w:t>จ</w:t>
      </w:r>
      <w:r w:rsidRPr="00EC7781">
        <w:rPr>
          <w:rFonts w:ascii="Browallia New" w:eastAsia="Times New Roman" w:hAnsi="Browallia New" w:cs="Browallia New"/>
          <w:sz w:val="28"/>
          <w:cs/>
          <w:lang w:val="en-GB" w:eastAsia="en-GB"/>
        </w:rPr>
        <w:t>)</w:t>
      </w:r>
    </w:p>
    <w:p w14:paraId="60D34709" w14:textId="77777777" w:rsidR="005F42AE" w:rsidRPr="00EC7781" w:rsidRDefault="005F42AE" w:rsidP="005E6FCA">
      <w:pPr>
        <w:shd w:val="clear" w:color="auto" w:fill="FFFFFF"/>
        <w:ind w:left="567"/>
        <w:rPr>
          <w:rFonts w:ascii="Browallia New" w:eastAsia="Times New Roman" w:hAnsi="Browallia New" w:cs="Browallia New"/>
          <w:sz w:val="20"/>
          <w:szCs w:val="20"/>
          <w:lang w:eastAsia="en-GB"/>
        </w:rPr>
      </w:pPr>
    </w:p>
    <w:p w14:paraId="245916FD" w14:textId="277D5A3D" w:rsidR="005F42AE" w:rsidRPr="00EC7781" w:rsidRDefault="00580173" w:rsidP="005F42AE">
      <w:pPr>
        <w:tabs>
          <w:tab w:val="left" w:pos="540"/>
        </w:tabs>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6</w:t>
      </w:r>
      <w:r w:rsidR="005F42AE" w:rsidRPr="00EC7781">
        <w:rPr>
          <w:rFonts w:ascii="Browallia New" w:hAnsi="Browallia New" w:cs="Browallia New"/>
          <w:b/>
          <w:bCs/>
          <w:color w:val="CF4A02"/>
          <w:sz w:val="26"/>
          <w:szCs w:val="26"/>
          <w:cs/>
        </w:rPr>
        <w:tab/>
        <w:t>สินค้าคงเหลือ</w:t>
      </w:r>
    </w:p>
    <w:p w14:paraId="08D39EE9" w14:textId="77777777" w:rsidR="005F42AE" w:rsidRPr="00EC7781" w:rsidRDefault="005F42AE" w:rsidP="005F42AE">
      <w:pPr>
        <w:ind w:left="567"/>
        <w:jc w:val="thaiDistribute"/>
        <w:rPr>
          <w:rFonts w:ascii="Browallia New" w:eastAsia="Arial Unicode MS" w:hAnsi="Browallia New" w:cs="Browallia New"/>
          <w:sz w:val="20"/>
          <w:szCs w:val="20"/>
        </w:rPr>
      </w:pPr>
    </w:p>
    <w:p w14:paraId="3984108F" w14:textId="77777777" w:rsidR="005F42AE" w:rsidRPr="00EC7781" w:rsidRDefault="005F42AE" w:rsidP="005F42AE">
      <w:pPr>
        <w:ind w:left="567"/>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2"/>
          <w:sz w:val="26"/>
          <w:szCs w:val="26"/>
          <w:cs/>
        </w:rPr>
        <w:t>สินค้าคงเหลือของกลุ่มกิจการประกอบด้วยห้องชุดเพื่อขาย ที่ดินและบ้านอยู่อาศัยที่การก่อสร้างเสร็จสมบูรณ์แล้ว สินค้าประเภท</w:t>
      </w:r>
      <w:r w:rsidRPr="00EC7781">
        <w:rPr>
          <w:rFonts w:ascii="Browallia New" w:eastAsia="Arial Unicode MS" w:hAnsi="Browallia New" w:cs="Browallia New"/>
          <w:spacing w:val="-4"/>
          <w:sz w:val="26"/>
          <w:szCs w:val="26"/>
          <w:cs/>
        </w:rPr>
        <w:t>อาหารและเครื่องดื่ม วัสดุที่ใช้ในการดำเนินงาน สินค้าคงเหลือแสดงด้วยราคาทุนหรือมูลค่าสุทธิที่จะได้รับแล้วแต่ราคาใดจะต่ำกว่า</w:t>
      </w:r>
      <w:r w:rsidRPr="00EC7781">
        <w:rPr>
          <w:rFonts w:ascii="Browallia New" w:eastAsia="Arial Unicode MS" w:hAnsi="Browallia New" w:cs="Browallia New"/>
          <w:sz w:val="26"/>
          <w:szCs w:val="26"/>
          <w:cs/>
        </w:rPr>
        <w:t xml:space="preserve"> ราคาทุนของสินค้าคงเหลือคำนวณโดยวิธีดังต่อไปนี้</w:t>
      </w:r>
    </w:p>
    <w:p w14:paraId="1A7C1578" w14:textId="77777777" w:rsidR="005F42AE" w:rsidRPr="00EC7781" w:rsidRDefault="005F42AE" w:rsidP="005F42AE">
      <w:pPr>
        <w:ind w:left="567"/>
        <w:jc w:val="thaiDistribute"/>
        <w:rPr>
          <w:rFonts w:ascii="Browallia New" w:eastAsia="Arial Unicode MS" w:hAnsi="Browallia New" w:cs="Browallia New"/>
          <w:sz w:val="20"/>
          <w:szCs w:val="20"/>
        </w:rPr>
      </w:pPr>
    </w:p>
    <w:p w14:paraId="25505611" w14:textId="77777777" w:rsidR="005F42AE" w:rsidRPr="00EC7781" w:rsidRDefault="005F42AE" w:rsidP="005F42AE">
      <w:pPr>
        <w:ind w:left="90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r w:rsidRPr="00EC7781">
        <w:rPr>
          <w:rFonts w:ascii="Browallia New" w:eastAsia="Arial Unicode MS" w:hAnsi="Browallia New" w:cs="Browallia New"/>
          <w:sz w:val="26"/>
          <w:szCs w:val="26"/>
        </w:rPr>
        <w:tab/>
      </w:r>
      <w:r w:rsidRPr="00EC7781">
        <w:rPr>
          <w:rFonts w:ascii="Browallia New" w:eastAsia="Arial Unicode MS" w:hAnsi="Browallia New" w:cs="Browallia New"/>
          <w:sz w:val="26"/>
          <w:szCs w:val="26"/>
          <w:cs/>
        </w:rPr>
        <w:t>ราคาทุนของห้องชุดเพื่อขาย ที่ดินและบ้านอยู่อาศัยที่การก่อสร้างเสร็จสมบูรณ์แล้วคำนวณโดยวิธีต้นทุนเฉพาะเจาะจง</w:t>
      </w:r>
      <w:r w:rsidR="003B7CDD"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ในแต่ละโครงการ </w:t>
      </w:r>
    </w:p>
    <w:p w14:paraId="160289DE" w14:textId="0C62D638" w:rsidR="005F42AE" w:rsidRPr="00EC7781" w:rsidRDefault="005F42AE" w:rsidP="005F42AE">
      <w:pPr>
        <w:ind w:left="90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r w:rsidRPr="00EC7781">
        <w:rPr>
          <w:rFonts w:ascii="Browallia New" w:eastAsia="Arial Unicode MS" w:hAnsi="Browallia New" w:cs="Browallia New"/>
          <w:sz w:val="26"/>
          <w:szCs w:val="26"/>
        </w:rPr>
        <w:tab/>
      </w:r>
      <w:r w:rsidRPr="00EC7781">
        <w:rPr>
          <w:rFonts w:ascii="Browallia New" w:eastAsia="Arial Unicode MS" w:hAnsi="Browallia New" w:cs="Browallia New"/>
          <w:sz w:val="26"/>
          <w:szCs w:val="26"/>
          <w:cs/>
        </w:rPr>
        <w:t>ราคาทุนของอาหารและเครื่องดื่ม</w:t>
      </w:r>
      <w:r w:rsidR="00841E6C">
        <w:rPr>
          <w:rFonts w:ascii="Browallia New" w:eastAsia="Arial Unicode MS" w:hAnsi="Browallia New" w:cs="Browallia New" w:hint="cs"/>
          <w:sz w:val="26"/>
          <w:szCs w:val="26"/>
          <w:cs/>
        </w:rPr>
        <w:t>และ</w:t>
      </w:r>
      <w:r w:rsidRPr="00EC7781">
        <w:rPr>
          <w:rFonts w:ascii="Browallia New" w:eastAsia="Arial Unicode MS" w:hAnsi="Browallia New" w:cs="Browallia New"/>
          <w:sz w:val="26"/>
          <w:szCs w:val="26"/>
          <w:cs/>
        </w:rPr>
        <w:t>วัสดุที่ใช้ในการดำเนินงานคำนวณโดยวิธีถัวเฉลี่ยถ่วงน้ำหนัก</w:t>
      </w:r>
    </w:p>
    <w:p w14:paraId="7A6FCC42" w14:textId="77777777" w:rsidR="005F42AE" w:rsidRPr="00EC7781" w:rsidRDefault="005F42AE" w:rsidP="005F42AE">
      <w:pPr>
        <w:ind w:left="540"/>
        <w:jc w:val="thaiDistribute"/>
        <w:rPr>
          <w:rFonts w:ascii="Browallia New" w:eastAsia="Arial Unicode MS" w:hAnsi="Browallia New" w:cs="Browallia New"/>
          <w:sz w:val="20"/>
          <w:szCs w:val="20"/>
          <w:lang w:val="en-GB"/>
        </w:rPr>
      </w:pPr>
    </w:p>
    <w:p w14:paraId="2DFBEC2D" w14:textId="77777777" w:rsidR="005F42AE" w:rsidRPr="00EC7781" w:rsidRDefault="005F42AE" w:rsidP="005F42AE">
      <w:pPr>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4"/>
          <w:sz w:val="26"/>
          <w:szCs w:val="26"/>
          <w:cs/>
        </w:rPr>
        <w:t>ต้นทุนในการซื้อประกอบด้วยราคาซื้อ ต้นทุนซื้อและก่อสร้าง และค่าใช้จ่ายทางตรงที่เกี่ยวข้องกับการซื้อสินค้าและการก่อสร้างนั้น</w:t>
      </w:r>
      <w:r w:rsidRPr="00EC7781">
        <w:rPr>
          <w:rFonts w:ascii="Browallia New" w:eastAsia="Arial Unicode MS" w:hAnsi="Browallia New" w:cs="Browallia New"/>
          <w:sz w:val="26"/>
          <w:szCs w:val="26"/>
          <w:cs/>
        </w:rPr>
        <w:t xml:space="preserve"> มูลค่าสุทธิที่จะได้รับประมาณจากราคาปกติที่คาดว่าจะขายได้ของธุรกิจหักด้วยค่าใช้จ่ายที่จำเป็นเพื่อให้สินค้านั้นสำเร็จรูปรวมถึงค่าใช้จ่ายในการขาย กลุ่มกิจการบันทึกค่าเผื่อการลดมูลค่าสำหรับสินค้าคงเหลือที่มีการด้อยค่าและล้าสมัยเท่าที่จำเป็น</w:t>
      </w:r>
    </w:p>
    <w:p w14:paraId="34A038EA" w14:textId="77777777" w:rsidR="005F42AE" w:rsidRPr="00EC7781" w:rsidRDefault="005F42AE" w:rsidP="005F42AE">
      <w:pPr>
        <w:ind w:firstLine="567"/>
        <w:jc w:val="thaiDistribute"/>
        <w:rPr>
          <w:rFonts w:ascii="Browallia New" w:eastAsia="Arial Unicode MS" w:hAnsi="Browallia New" w:cs="Browallia New"/>
          <w:spacing w:val="-2"/>
          <w:sz w:val="20"/>
          <w:szCs w:val="20"/>
        </w:rPr>
      </w:pPr>
    </w:p>
    <w:p w14:paraId="01B43630" w14:textId="719F37FB" w:rsidR="005F42AE" w:rsidRPr="00EC7781" w:rsidRDefault="00580173" w:rsidP="005F42A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7</w:t>
      </w:r>
      <w:r w:rsidR="005F42AE" w:rsidRPr="00EC7781">
        <w:rPr>
          <w:rFonts w:ascii="Browallia New" w:hAnsi="Browallia New" w:cs="Browallia New"/>
          <w:b/>
          <w:bCs/>
          <w:color w:val="CF4A02"/>
          <w:sz w:val="26"/>
          <w:szCs w:val="26"/>
          <w:cs/>
          <w:lang w:val="en-GB"/>
        </w:rPr>
        <w:tab/>
        <w:t>สินทรัพย์ทางการเงิน</w:t>
      </w:r>
    </w:p>
    <w:p w14:paraId="798F865B" w14:textId="77777777" w:rsidR="005F42AE" w:rsidRPr="00EC7781" w:rsidRDefault="005F42AE" w:rsidP="005F42AE">
      <w:pPr>
        <w:ind w:firstLine="567"/>
        <w:jc w:val="thaiDistribute"/>
        <w:rPr>
          <w:rFonts w:ascii="Browallia New" w:eastAsia="Arial Unicode MS" w:hAnsi="Browallia New" w:cs="Browallia New"/>
          <w:spacing w:val="-2"/>
          <w:sz w:val="20"/>
          <w:szCs w:val="20"/>
        </w:rPr>
      </w:pPr>
    </w:p>
    <w:p w14:paraId="122256BC" w14:textId="211EF890" w:rsidR="005F42AE" w:rsidRPr="00EC7781" w:rsidRDefault="005F42AE" w:rsidP="005F42AE">
      <w:pPr>
        <w:tabs>
          <w:tab w:val="left" w:pos="540"/>
        </w:tabs>
        <w:ind w:left="567"/>
        <w:jc w:val="thaiDistribute"/>
        <w:rPr>
          <w:rFonts w:ascii="Browallia New" w:eastAsia="Arial Unicode MS" w:hAnsi="Browallia New" w:cs="Browallia New"/>
          <w:bCs/>
          <w:color w:val="auto"/>
          <w:sz w:val="26"/>
          <w:szCs w:val="26"/>
          <w:u w:val="single"/>
        </w:rPr>
      </w:pPr>
      <w:bookmarkStart w:id="8" w:name="_Toc48681804"/>
      <w:r w:rsidRPr="00EC7781">
        <w:rPr>
          <w:rFonts w:ascii="Browallia New" w:eastAsia="Arial Unicode MS" w:hAnsi="Browallia New" w:cs="Browallia New"/>
          <w:b/>
          <w:color w:val="auto"/>
          <w:sz w:val="26"/>
          <w:szCs w:val="26"/>
          <w:u w:val="single"/>
          <w:cs/>
        </w:rPr>
        <w:t xml:space="preserve">สำหรับปีสิ้นสุดวันที่ </w:t>
      </w:r>
      <w:r w:rsidR="00580173" w:rsidRPr="00580173">
        <w:rPr>
          <w:rFonts w:ascii="Browallia New" w:eastAsia="Arial Unicode MS" w:hAnsi="Browallia New" w:cs="Browallia New"/>
          <w:bCs/>
          <w:color w:val="auto"/>
          <w:sz w:val="26"/>
          <w:szCs w:val="26"/>
          <w:u w:val="single"/>
          <w:lang w:val="en-GB"/>
        </w:rPr>
        <w:t>31</w:t>
      </w:r>
      <w:r w:rsidRPr="00841E6C">
        <w:rPr>
          <w:rFonts w:ascii="Browallia New" w:eastAsia="Arial Unicode MS" w:hAnsi="Browallia New" w:cs="Browallia New"/>
          <w:bCs/>
          <w:color w:val="auto"/>
          <w:sz w:val="26"/>
          <w:szCs w:val="26"/>
          <w:u w:val="single"/>
          <w:cs/>
        </w:rPr>
        <w:t xml:space="preserve"> </w:t>
      </w:r>
      <w:r w:rsidRPr="00EC7781">
        <w:rPr>
          <w:rFonts w:ascii="Browallia New" w:eastAsia="Arial Unicode MS" w:hAnsi="Browallia New" w:cs="Browallia New"/>
          <w:b/>
          <w:color w:val="auto"/>
          <w:sz w:val="26"/>
          <w:szCs w:val="26"/>
          <w:u w:val="single"/>
          <w:cs/>
        </w:rPr>
        <w:t xml:space="preserve">ธันวาคม พ.ศ. </w:t>
      </w:r>
      <w:r w:rsidR="00580173" w:rsidRPr="00580173">
        <w:rPr>
          <w:rFonts w:ascii="Browallia New" w:eastAsia="Arial Unicode MS" w:hAnsi="Browallia New" w:cs="Browallia New"/>
          <w:bCs/>
          <w:color w:val="auto"/>
          <w:sz w:val="26"/>
          <w:szCs w:val="26"/>
          <w:u w:val="single"/>
          <w:lang w:val="en-GB"/>
        </w:rPr>
        <w:t>2563</w:t>
      </w:r>
      <w:bookmarkEnd w:id="8"/>
    </w:p>
    <w:p w14:paraId="4A6636A6" w14:textId="77777777" w:rsidR="005F42AE" w:rsidRPr="00EC7781" w:rsidRDefault="005F42AE" w:rsidP="005F42AE">
      <w:pPr>
        <w:ind w:firstLine="567"/>
        <w:jc w:val="thaiDistribute"/>
        <w:rPr>
          <w:rFonts w:ascii="Browallia New" w:eastAsia="Arial Unicode MS" w:hAnsi="Browallia New" w:cs="Browallia New"/>
          <w:spacing w:val="-2"/>
          <w:sz w:val="20"/>
          <w:szCs w:val="20"/>
        </w:rPr>
      </w:pPr>
    </w:p>
    <w:p w14:paraId="4E4B5BAA" w14:textId="77777777" w:rsidR="005F42AE" w:rsidRPr="00EC7781" w:rsidRDefault="005F42AE" w:rsidP="00BF06D2">
      <w:pPr>
        <w:pStyle w:val="Style10"/>
        <w:numPr>
          <w:ilvl w:val="0"/>
          <w:numId w:val="5"/>
        </w:numPr>
        <w:tabs>
          <w:tab w:val="left" w:pos="1080"/>
        </w:tabs>
        <w:ind w:left="1080"/>
        <w:jc w:val="thaiDistribute"/>
        <w:outlineLvl w:val="3"/>
        <w:rPr>
          <w:rFonts w:eastAsia="Arial Unicode MS"/>
          <w:color w:val="CF4A02"/>
        </w:rPr>
      </w:pPr>
      <w:r w:rsidRPr="00EC7781">
        <w:rPr>
          <w:rFonts w:eastAsia="Arial Unicode MS"/>
          <w:color w:val="CF4A02"/>
          <w:cs/>
        </w:rPr>
        <w:t>การจัดประเภท</w:t>
      </w:r>
    </w:p>
    <w:p w14:paraId="3C086F09" w14:textId="77777777" w:rsidR="005F42AE" w:rsidRPr="00EC7781" w:rsidRDefault="005F42AE" w:rsidP="001A700C">
      <w:pPr>
        <w:ind w:left="1080"/>
        <w:jc w:val="thaiDistribute"/>
        <w:rPr>
          <w:rFonts w:ascii="Browallia New" w:eastAsia="Arial Unicode MS" w:hAnsi="Browallia New" w:cs="Browallia New"/>
          <w:spacing w:val="-2"/>
          <w:sz w:val="20"/>
          <w:szCs w:val="20"/>
        </w:rPr>
      </w:pPr>
    </w:p>
    <w:p w14:paraId="2A9883CA" w14:textId="422F1D54" w:rsidR="005F42AE" w:rsidRPr="00EC7781" w:rsidRDefault="005F42AE" w:rsidP="001A700C">
      <w:pPr>
        <w:ind w:left="108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lang w:val="en-GB"/>
        </w:rPr>
        <w:t>ตั้งแต่วันที่</w:t>
      </w:r>
      <w:r w:rsidRPr="00EC7781">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1</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มกราคม</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พ.ศ.</w:t>
      </w:r>
      <w:r w:rsidRPr="00EC7781">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กลุ่มกิจการจัดประเภท</w:t>
      </w:r>
      <w:r w:rsidRPr="00EC7781">
        <w:rPr>
          <w:rFonts w:ascii="Browallia New" w:eastAsia="Arial Unicode MS" w:hAnsi="Browallia New" w:cs="Browallia New"/>
          <w:sz w:val="26"/>
          <w:szCs w:val="26"/>
          <w:cs/>
        </w:rPr>
        <w:t>สินทรัพย์ทางการเงินประเภทตราสารหนี้ตามลักษณะการ</w:t>
      </w:r>
      <w:r w:rsidR="00111E79" w:rsidRPr="00EC7781">
        <w:rPr>
          <w:rFonts w:ascii="Browallia New" w:eastAsia="Arial Unicode MS" w:hAnsi="Browallia New" w:cs="Browallia New"/>
          <w:sz w:val="26"/>
          <w:szCs w:val="26"/>
          <w:cs/>
        </w:rPr>
        <w:br/>
      </w:r>
      <w:r w:rsidRPr="00EC7781">
        <w:rPr>
          <w:rFonts w:ascii="Browallia New" w:eastAsia="Arial Unicode MS" w:hAnsi="Browallia New" w:cs="Browallia New"/>
          <w:sz w:val="26"/>
          <w:szCs w:val="26"/>
          <w:cs/>
        </w:rPr>
        <w:t>วัดมูลค่า</w:t>
      </w:r>
      <w:r w:rsidRPr="00EC7781">
        <w:rPr>
          <w:rFonts w:ascii="Browallia New" w:eastAsia="Arial Unicode MS" w:hAnsi="Browallia New" w:cs="Browallia New"/>
          <w:sz w:val="26"/>
          <w:szCs w:val="26"/>
          <w:cs/>
          <w:lang w:val="en-GB"/>
        </w:rPr>
        <w:t xml:space="preserve"> โดย</w:t>
      </w:r>
      <w:r w:rsidRPr="00EC7781">
        <w:rPr>
          <w:rFonts w:ascii="Browallia New" w:eastAsia="Arial Unicode MS" w:hAnsi="Browallia New" w:cs="Browallia New"/>
          <w:sz w:val="26"/>
          <w:szCs w:val="26"/>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EC7781">
        <w:rPr>
          <w:rFonts w:ascii="Browallia New" w:eastAsia="Arial Unicode MS" w:hAnsi="Browallia New" w:cs="Browallia New"/>
          <w:sz w:val="26"/>
          <w:szCs w:val="26"/>
          <w:lang w:val="en-GB"/>
        </w:rPr>
        <w:t xml:space="preserve">(SPPI) </w:t>
      </w:r>
      <w:r w:rsidRPr="00EC7781">
        <w:rPr>
          <w:rFonts w:ascii="Browallia New" w:eastAsia="Arial Unicode MS" w:hAnsi="Browallia New" w:cs="Browallia New"/>
          <w:sz w:val="26"/>
          <w:szCs w:val="26"/>
          <w:cs/>
          <w:lang w:val="en-GB"/>
        </w:rPr>
        <w:t xml:space="preserve">หรือไม่ </w:t>
      </w:r>
      <w:r w:rsidRPr="00EC7781">
        <w:rPr>
          <w:rFonts w:ascii="Browallia New" w:eastAsia="Arial Unicode MS" w:hAnsi="Browallia New" w:cs="Browallia New"/>
          <w:sz w:val="26"/>
          <w:szCs w:val="26"/>
          <w:cs/>
        </w:rPr>
        <w:t>ดังนี้</w:t>
      </w:r>
    </w:p>
    <w:p w14:paraId="380495DB" w14:textId="77777777" w:rsidR="005F42AE" w:rsidRPr="00EC7781" w:rsidRDefault="005F42AE" w:rsidP="00BF06D2">
      <w:pPr>
        <w:pStyle w:val="Style10"/>
        <w:numPr>
          <w:ilvl w:val="0"/>
          <w:numId w:val="3"/>
        </w:numPr>
        <w:ind w:left="1440"/>
        <w:jc w:val="thaiDistribute"/>
        <w:rPr>
          <w:rFonts w:eastAsia="Arial Unicode MS"/>
        </w:rPr>
      </w:pPr>
      <w:r w:rsidRPr="00EC7781">
        <w:rPr>
          <w:rFonts w:eastAsia="Arial Unicode MS"/>
          <w:cs/>
        </w:rPr>
        <w:t>รายการที่วัดมูลค่าภายหลังด้วยมูลค่ายุติธรรม (ผ่านกำไรขาดทุนเบ็ดเสร็จอื่นหรือผ่านกำไรหรือขาดทุน) และ</w:t>
      </w:r>
    </w:p>
    <w:p w14:paraId="22F5B240" w14:textId="77777777" w:rsidR="005F42AE" w:rsidRPr="00EC7781" w:rsidRDefault="005F42AE" w:rsidP="00BF06D2">
      <w:pPr>
        <w:pStyle w:val="Style10"/>
        <w:numPr>
          <w:ilvl w:val="0"/>
          <w:numId w:val="3"/>
        </w:numPr>
        <w:ind w:left="1440"/>
        <w:jc w:val="thaiDistribute"/>
        <w:rPr>
          <w:rFonts w:eastAsia="Arial Unicode MS"/>
        </w:rPr>
      </w:pPr>
      <w:r w:rsidRPr="00EC7781">
        <w:rPr>
          <w:rFonts w:eastAsia="Arial Unicode MS"/>
          <w:cs/>
        </w:rPr>
        <w:t>รายการที่วัดมูลค่าด้วยราคาทุนตัดจำหน่าย</w:t>
      </w:r>
    </w:p>
    <w:p w14:paraId="46C403DC" w14:textId="77777777" w:rsidR="005F42AE" w:rsidRPr="00EC7781" w:rsidRDefault="005F42AE" w:rsidP="001A700C">
      <w:pPr>
        <w:ind w:left="1080"/>
        <w:rPr>
          <w:rFonts w:ascii="Browallia New" w:hAnsi="Browallia New" w:cs="Browallia New"/>
          <w:sz w:val="20"/>
          <w:szCs w:val="20"/>
          <w:lang w:val="en-GB"/>
        </w:rPr>
      </w:pPr>
    </w:p>
    <w:p w14:paraId="68D4FB1E" w14:textId="77777777" w:rsidR="005F42AE" w:rsidRPr="00EC7781" w:rsidRDefault="005F42AE" w:rsidP="001A700C">
      <w:pPr>
        <w:pStyle w:val="Style10"/>
        <w:ind w:left="1080" w:firstLine="0"/>
        <w:jc w:val="thaiDistribute"/>
        <w:rPr>
          <w:rFonts w:eastAsia="Arial Unicode MS"/>
        </w:rPr>
      </w:pPr>
      <w:r w:rsidRPr="00EC7781">
        <w:rPr>
          <w:rFonts w:eastAsia="Arial Unicode MS"/>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CEFE116" w14:textId="77777777" w:rsidR="003B7CDD" w:rsidRPr="00EC7781" w:rsidRDefault="003B7CDD" w:rsidP="003B7CDD">
      <w:pPr>
        <w:ind w:left="1440"/>
        <w:rPr>
          <w:rFonts w:ascii="Browallia New" w:eastAsia="Arial Unicode MS" w:hAnsi="Browallia New" w:cs="Browallia New"/>
          <w:spacing w:val="-2"/>
          <w:sz w:val="26"/>
          <w:szCs w:val="26"/>
        </w:rPr>
      </w:pPr>
      <w:r w:rsidRPr="00EC7781">
        <w:rPr>
          <w:rFonts w:ascii="Browallia New" w:hAnsi="Browallia New" w:cs="Browall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3B7CDD" w:rsidRPr="00EC7781" w14:paraId="46CEAD9C" w14:textId="77777777" w:rsidTr="00265C25">
        <w:trPr>
          <w:trHeight w:val="386"/>
        </w:trPr>
        <w:tc>
          <w:tcPr>
            <w:tcW w:w="9461" w:type="dxa"/>
            <w:shd w:val="clear" w:color="auto" w:fill="FFA543"/>
            <w:vAlign w:val="center"/>
          </w:tcPr>
          <w:p w14:paraId="799AE84C" w14:textId="19344E34" w:rsidR="003B7CDD" w:rsidRPr="00EC7781" w:rsidRDefault="00580173" w:rsidP="00265C25">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3B7CDD" w:rsidRPr="00EC7781">
              <w:rPr>
                <w:rFonts w:ascii="Browallia New" w:eastAsia="Arial Unicode MS" w:hAnsi="Browallia New" w:cs="Browallia New"/>
                <w:b/>
                <w:bCs/>
                <w:color w:val="FFFFFF"/>
                <w:sz w:val="26"/>
                <w:szCs w:val="26"/>
                <w:cs/>
                <w:lang w:val="en-GB"/>
              </w:rPr>
              <w:tab/>
              <w:t>นโยบายการบัญชี</w:t>
            </w:r>
            <w:r w:rsidR="003B7CDD" w:rsidRPr="00EC7781">
              <w:rPr>
                <w:rFonts w:ascii="Browallia New" w:eastAsia="Arial Unicode MS" w:hAnsi="Browallia New" w:cs="Browallia New"/>
                <w:b/>
                <w:bCs/>
                <w:color w:val="FFFFFF"/>
                <w:sz w:val="26"/>
                <w:szCs w:val="26"/>
                <w:lang w:val="en-GB"/>
              </w:rPr>
              <w:t xml:space="preserve"> </w:t>
            </w:r>
            <w:r w:rsidR="003B7CDD" w:rsidRPr="00EC7781">
              <w:rPr>
                <w:rFonts w:ascii="Browallia New" w:eastAsia="Arial Unicode MS" w:hAnsi="Browallia New" w:cs="Browallia New"/>
                <w:color w:val="FFFFFF"/>
                <w:sz w:val="26"/>
                <w:szCs w:val="26"/>
                <w:cs/>
                <w:lang w:val="en-GB"/>
              </w:rPr>
              <w:t>(ต่อ)</w:t>
            </w:r>
          </w:p>
        </w:tc>
      </w:tr>
    </w:tbl>
    <w:p w14:paraId="01E71936" w14:textId="77777777" w:rsidR="003B7CDD" w:rsidRPr="009C27C5" w:rsidRDefault="003B7CDD" w:rsidP="005F42AE">
      <w:pPr>
        <w:ind w:left="1440"/>
        <w:rPr>
          <w:rFonts w:ascii="Browallia New" w:hAnsi="Browallia New" w:cs="Browallia New"/>
          <w:sz w:val="20"/>
          <w:szCs w:val="20"/>
          <w:lang w:val="en-GB"/>
        </w:rPr>
      </w:pPr>
    </w:p>
    <w:p w14:paraId="19BED070" w14:textId="4836790F" w:rsidR="003B7CDD" w:rsidRPr="00EC7781" w:rsidRDefault="00580173" w:rsidP="003B7CDD">
      <w:pPr>
        <w:tabs>
          <w:tab w:val="left" w:pos="540"/>
        </w:tabs>
        <w:jc w:val="thaiDistribute"/>
        <w:rPr>
          <w:rFonts w:ascii="Browallia New" w:hAnsi="Browallia New" w:cs="Browallia New"/>
          <w:color w:val="CF4A02"/>
          <w:sz w:val="26"/>
          <w:szCs w:val="26"/>
          <w:cs/>
          <w:lang w:val="en-GB"/>
        </w:rPr>
      </w:pPr>
      <w:r w:rsidRPr="00580173">
        <w:rPr>
          <w:rFonts w:ascii="Browallia New" w:hAnsi="Browallia New" w:cs="Browallia New" w:hint="cs"/>
          <w:b/>
          <w:bCs/>
          <w:color w:val="CF4A02"/>
          <w:sz w:val="26"/>
          <w:szCs w:val="26"/>
          <w:lang w:val="en-GB"/>
        </w:rPr>
        <w:t>6</w:t>
      </w:r>
      <w:r w:rsidR="003B7CDD"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7</w:t>
      </w:r>
      <w:r w:rsidR="003B7CDD" w:rsidRPr="00EC7781">
        <w:rPr>
          <w:rFonts w:ascii="Browallia New" w:hAnsi="Browallia New" w:cs="Browallia New"/>
          <w:b/>
          <w:bCs/>
          <w:color w:val="CF4A02"/>
          <w:sz w:val="26"/>
          <w:szCs w:val="26"/>
          <w:cs/>
          <w:lang w:val="en-GB"/>
        </w:rPr>
        <w:tab/>
        <w:t>สินทรัพย์ทางการเงิน</w:t>
      </w:r>
      <w:r w:rsidR="003B7CDD" w:rsidRPr="00EC7781">
        <w:rPr>
          <w:rFonts w:ascii="Browallia New" w:hAnsi="Browallia New" w:cs="Browallia New"/>
          <w:color w:val="CF4A02"/>
          <w:sz w:val="26"/>
          <w:szCs w:val="26"/>
          <w:lang w:val="en-GB"/>
        </w:rPr>
        <w:t xml:space="preserve"> </w:t>
      </w:r>
      <w:r w:rsidR="003B7CDD" w:rsidRPr="00EC7781">
        <w:rPr>
          <w:rFonts w:ascii="Browallia New" w:hAnsi="Browallia New" w:cs="Browallia New"/>
          <w:color w:val="CF4A02"/>
          <w:sz w:val="26"/>
          <w:szCs w:val="26"/>
          <w:cs/>
          <w:lang w:val="en-GB"/>
        </w:rPr>
        <w:t>(ต่อ)</w:t>
      </w:r>
    </w:p>
    <w:p w14:paraId="484F056C" w14:textId="77777777" w:rsidR="003B7CDD" w:rsidRPr="009C27C5" w:rsidRDefault="003B7CDD" w:rsidP="005F42AE">
      <w:pPr>
        <w:ind w:left="1440"/>
        <w:rPr>
          <w:rFonts w:ascii="Browallia New" w:hAnsi="Browallia New" w:cs="Browallia New"/>
          <w:sz w:val="20"/>
          <w:szCs w:val="20"/>
          <w:lang w:val="en-GB"/>
        </w:rPr>
      </w:pPr>
    </w:p>
    <w:p w14:paraId="1A8FDB93" w14:textId="77777777" w:rsidR="005F42AE" w:rsidRPr="00EC7781" w:rsidRDefault="005F42AE" w:rsidP="00BF06D2">
      <w:pPr>
        <w:pStyle w:val="Style10"/>
        <w:numPr>
          <w:ilvl w:val="0"/>
          <w:numId w:val="5"/>
        </w:numPr>
        <w:tabs>
          <w:tab w:val="left" w:pos="1080"/>
        </w:tabs>
        <w:ind w:left="1080"/>
        <w:jc w:val="thaiDistribute"/>
        <w:outlineLvl w:val="3"/>
        <w:rPr>
          <w:rFonts w:eastAsia="Arial Unicode MS"/>
          <w:color w:val="CF4A02"/>
        </w:rPr>
      </w:pPr>
      <w:r w:rsidRPr="00EC7781">
        <w:rPr>
          <w:rFonts w:eastAsia="Arial Unicode MS"/>
          <w:color w:val="CF4A02"/>
          <w:cs/>
        </w:rPr>
        <w:t>การรับรู้รายการและการตัดรายการ</w:t>
      </w:r>
    </w:p>
    <w:p w14:paraId="1BE759FD" w14:textId="77777777" w:rsidR="005F42AE" w:rsidRPr="009C27C5" w:rsidRDefault="005F42AE" w:rsidP="005F42AE">
      <w:pPr>
        <w:ind w:left="1080"/>
        <w:rPr>
          <w:rFonts w:ascii="Browallia New" w:hAnsi="Browallia New" w:cs="Browallia New"/>
          <w:sz w:val="20"/>
          <w:szCs w:val="20"/>
          <w:lang w:val="en-GB"/>
        </w:rPr>
      </w:pPr>
    </w:p>
    <w:p w14:paraId="1574129C" w14:textId="77777777" w:rsidR="005F42AE" w:rsidRPr="00EC7781" w:rsidRDefault="005F42AE" w:rsidP="005F42AE">
      <w:pPr>
        <w:ind w:left="108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ในการซื้อหรือได้มาหรือขายสินทรัพย์ทางการเงินโดยปกติ</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กลุ่มกิจการจะรับรู้รายการ</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ณ</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วันที่ทำรายการค้า</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ซึ่งเป็นวันที่กลุ่มกิจการเข้าทำรายการซื้อหรือขายสินทรัพย์นั้น</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0FA9A07" w14:textId="77777777" w:rsidR="005F42AE" w:rsidRPr="009C27C5" w:rsidRDefault="005F42AE" w:rsidP="005F42AE">
      <w:pPr>
        <w:ind w:left="1080"/>
        <w:jc w:val="thaiDistribute"/>
        <w:rPr>
          <w:rFonts w:ascii="Browallia New" w:eastAsia="Arial Unicode MS" w:hAnsi="Browallia New" w:cs="Browallia New"/>
          <w:sz w:val="20"/>
          <w:szCs w:val="20"/>
          <w:lang w:val="en-GB"/>
        </w:rPr>
      </w:pPr>
    </w:p>
    <w:p w14:paraId="48F3D097" w14:textId="77777777" w:rsidR="005F42AE" w:rsidRPr="00EC7781" w:rsidRDefault="005F42AE" w:rsidP="00BF06D2">
      <w:pPr>
        <w:pStyle w:val="Style10"/>
        <w:numPr>
          <w:ilvl w:val="0"/>
          <w:numId w:val="5"/>
        </w:numPr>
        <w:jc w:val="thaiDistribute"/>
        <w:outlineLvl w:val="3"/>
        <w:rPr>
          <w:rFonts w:eastAsia="Arial Unicode MS"/>
          <w:color w:val="CF4A02"/>
        </w:rPr>
      </w:pPr>
      <w:r w:rsidRPr="00EC7781">
        <w:rPr>
          <w:rFonts w:eastAsia="Arial Unicode MS"/>
          <w:color w:val="CF4A02"/>
          <w:cs/>
        </w:rPr>
        <w:t>การวัดมูลค่า</w:t>
      </w:r>
    </w:p>
    <w:p w14:paraId="4C9606B9" w14:textId="77777777" w:rsidR="005F42AE" w:rsidRPr="009C27C5" w:rsidRDefault="005F42AE" w:rsidP="005F42AE">
      <w:pPr>
        <w:ind w:left="1080"/>
        <w:rPr>
          <w:rFonts w:ascii="Browallia New" w:hAnsi="Browallia New" w:cs="Browallia New"/>
          <w:sz w:val="20"/>
          <w:szCs w:val="20"/>
          <w:lang w:val="en-GB"/>
        </w:rPr>
      </w:pPr>
    </w:p>
    <w:p w14:paraId="328CC731" w14:textId="77777777" w:rsidR="005F42AE" w:rsidRPr="00EC7781" w:rsidRDefault="005F42AE" w:rsidP="005F42AE">
      <w:pPr>
        <w:pStyle w:val="Style10"/>
        <w:ind w:left="1080" w:firstLine="0"/>
        <w:jc w:val="thaiDistribute"/>
        <w:rPr>
          <w:rFonts w:eastAsia="Arial Unicode MS"/>
        </w:rPr>
      </w:pPr>
      <w:r w:rsidRPr="00EC7781">
        <w:rPr>
          <w:rFonts w:eastAsia="Arial Unicode MS"/>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EC7781">
        <w:rPr>
          <w:rFonts w:eastAsia="Arial Unicode MS"/>
        </w:rPr>
        <w:t xml:space="preserve"> </w:t>
      </w:r>
      <w:r w:rsidRPr="00EC7781">
        <w:rPr>
          <w:rFonts w:eastAsia="Arial Unicode MS"/>
          <w:cs/>
        </w:rPr>
        <w:t xml:space="preserve">สำหรับสินทรัพย์ทางการเงินที่วัดมูลค่าด้วย </w:t>
      </w:r>
      <w:r w:rsidRPr="00EC7781">
        <w:rPr>
          <w:rFonts w:eastAsia="Arial Unicode MS"/>
        </w:rPr>
        <w:t xml:space="preserve">FVPL </w:t>
      </w:r>
      <w:r w:rsidR="001A700C" w:rsidRPr="00EC7781">
        <w:rPr>
          <w:rFonts w:eastAsia="Arial Unicode MS"/>
          <w:cs/>
        </w:rPr>
        <w:br/>
      </w:r>
      <w:r w:rsidRPr="00EC7781">
        <w:rPr>
          <w:rFonts w:eastAsia="Arial Unicode MS"/>
          <w:cs/>
        </w:rPr>
        <w:t>กลุ่มกิจการจะรับรู้ต้นทุนการทำรายการที่เกี่ยวข้องเป็นค่าใช้จ่ายในกำไรหรือขาดทุน</w:t>
      </w:r>
    </w:p>
    <w:p w14:paraId="5DC2706D" w14:textId="77777777" w:rsidR="005F42AE" w:rsidRPr="009C27C5" w:rsidRDefault="005F42AE" w:rsidP="005F42AE">
      <w:pPr>
        <w:ind w:left="1080"/>
        <w:rPr>
          <w:rFonts w:ascii="Browallia New" w:hAnsi="Browallia New" w:cs="Browallia New"/>
          <w:sz w:val="20"/>
          <w:szCs w:val="20"/>
          <w:lang w:val="en-GB"/>
        </w:rPr>
      </w:pPr>
    </w:p>
    <w:p w14:paraId="075FE655" w14:textId="77777777" w:rsidR="005F42AE" w:rsidRPr="00EC7781" w:rsidRDefault="005F42AE" w:rsidP="005F42AE">
      <w:pPr>
        <w:pStyle w:val="Style10"/>
        <w:ind w:left="1080" w:firstLine="0"/>
        <w:jc w:val="thaiDistribute"/>
        <w:rPr>
          <w:rFonts w:eastAsia="Arial Unicode MS"/>
        </w:rPr>
      </w:pPr>
      <w:r w:rsidRPr="00EC7781">
        <w:rPr>
          <w:rFonts w:eastAsia="Arial Unicode MS"/>
          <w:cs/>
        </w:rPr>
        <w:t xml:space="preserve">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EC7781">
        <w:rPr>
          <w:rFonts w:eastAsia="Arial Unicode MS"/>
        </w:rPr>
        <w:t xml:space="preserve">(SPPI) </w:t>
      </w:r>
      <w:r w:rsidRPr="00EC7781">
        <w:rPr>
          <w:rFonts w:eastAsia="Arial Unicode MS"/>
          <w:cs/>
        </w:rPr>
        <w:t>หรือไม่</w:t>
      </w:r>
    </w:p>
    <w:p w14:paraId="05141177" w14:textId="77777777" w:rsidR="005F42AE" w:rsidRPr="009C27C5" w:rsidRDefault="005F42AE" w:rsidP="005F42AE">
      <w:pPr>
        <w:tabs>
          <w:tab w:val="left" w:pos="540"/>
        </w:tabs>
        <w:jc w:val="thaiDistribute"/>
        <w:rPr>
          <w:rFonts w:ascii="Browallia New" w:hAnsi="Browallia New" w:cs="Browallia New"/>
          <w:b/>
          <w:bCs/>
          <w:color w:val="CF4A02"/>
          <w:sz w:val="20"/>
          <w:szCs w:val="20"/>
          <w:lang w:val="en-GB"/>
        </w:rPr>
      </w:pPr>
    </w:p>
    <w:p w14:paraId="6DEEB9C0" w14:textId="77777777" w:rsidR="005F42AE" w:rsidRPr="00EC7781" w:rsidRDefault="00264E91" w:rsidP="00264E91">
      <w:pPr>
        <w:pStyle w:val="Style10"/>
        <w:ind w:left="1080" w:hanging="540"/>
        <w:jc w:val="thaiDistribute"/>
        <w:outlineLvl w:val="3"/>
        <w:rPr>
          <w:rFonts w:eastAsia="Arial Unicode MS"/>
          <w:color w:val="CF4A02"/>
        </w:rPr>
      </w:pPr>
      <w:r w:rsidRPr="00EC7781">
        <w:rPr>
          <w:rFonts w:eastAsia="Arial Unicode MS"/>
          <w:color w:val="CF4A02"/>
          <w:cs/>
        </w:rPr>
        <w:t>ง)</w:t>
      </w:r>
      <w:r w:rsidR="005F42AE" w:rsidRPr="00EC7781">
        <w:rPr>
          <w:rFonts w:eastAsia="Arial Unicode MS"/>
          <w:color w:val="CF4A02"/>
        </w:rPr>
        <w:tab/>
      </w:r>
      <w:r w:rsidR="005F42AE" w:rsidRPr="00EC7781">
        <w:rPr>
          <w:rFonts w:eastAsia="Arial Unicode MS"/>
          <w:color w:val="CF4A02"/>
          <w:cs/>
        </w:rPr>
        <w:t>ตราสารหนี้</w:t>
      </w:r>
    </w:p>
    <w:p w14:paraId="7A58EB70" w14:textId="77777777" w:rsidR="005F42AE" w:rsidRPr="009C27C5" w:rsidRDefault="005F42AE" w:rsidP="005F42AE">
      <w:pPr>
        <w:ind w:left="1080"/>
        <w:rPr>
          <w:rFonts w:ascii="Browallia New" w:hAnsi="Browallia New" w:cs="Browallia New"/>
          <w:sz w:val="20"/>
          <w:szCs w:val="20"/>
          <w:lang w:val="en-GB"/>
        </w:rPr>
      </w:pPr>
    </w:p>
    <w:p w14:paraId="01C66934" w14:textId="2B5290E7" w:rsidR="003D1332" w:rsidRPr="00FA1568" w:rsidRDefault="003D1332" w:rsidP="003D1332">
      <w:pPr>
        <w:ind w:left="1080"/>
        <w:jc w:val="thaiDistribute"/>
        <w:rPr>
          <w:rFonts w:ascii="Browallia New" w:eastAsia="Arial Unicode MS" w:hAnsi="Browallia New" w:cs="Browallia New"/>
          <w:sz w:val="26"/>
          <w:szCs w:val="26"/>
          <w:lang w:val="en-GB"/>
        </w:rPr>
      </w:pPr>
      <w:r w:rsidRPr="00FA1568">
        <w:rPr>
          <w:rFonts w:ascii="Browallia New" w:eastAsia="Arial Unicode MS" w:hAnsi="Browallia New" w:cs="Browallia New"/>
          <w:sz w:val="26"/>
          <w:szCs w:val="26"/>
          <w:cs/>
          <w:lang w:val="en-GB"/>
        </w:rPr>
        <w:t>การวัดมูลค่าในภายหลังของตราสารหนี้ขึ้นอยู่กับโมเดลธุรกิจของกลุ่มกิจการในการจัดการสินทรัพย์ทางการเงิน</w:t>
      </w:r>
      <w:r w:rsidRPr="00FA1568">
        <w:rPr>
          <w:rFonts w:ascii="Browallia New" w:eastAsia="Arial Unicode MS" w:hAnsi="Browallia New" w:cs="Browallia New"/>
          <w:sz w:val="26"/>
          <w:szCs w:val="26"/>
          <w:lang w:val="en-GB"/>
        </w:rPr>
        <w:t xml:space="preserve"> </w:t>
      </w:r>
      <w:r w:rsidRPr="00FA1568">
        <w:rPr>
          <w:rFonts w:ascii="Browallia New" w:eastAsia="Arial Unicode MS" w:hAnsi="Browallia New" w:cs="Browallia New"/>
          <w:sz w:val="26"/>
          <w:szCs w:val="26"/>
          <w:cs/>
          <w:lang w:val="en-GB"/>
        </w:rPr>
        <w:t>และลักษณะของกระแสเงินสดตามสัญญาของสินทรัพย์ทางการเงิน</w:t>
      </w:r>
      <w:r w:rsidRPr="00FA1568">
        <w:rPr>
          <w:rFonts w:ascii="Browallia New" w:eastAsia="Arial Unicode MS" w:hAnsi="Browallia New" w:cs="Browallia New"/>
          <w:sz w:val="26"/>
          <w:szCs w:val="26"/>
          <w:lang w:val="en-GB"/>
        </w:rPr>
        <w:t xml:space="preserve"> </w:t>
      </w:r>
      <w:r w:rsidRPr="00FA1568">
        <w:rPr>
          <w:rFonts w:ascii="Browallia New" w:eastAsia="Arial Unicode MS" w:hAnsi="Browallia New" w:cs="Browallia New"/>
          <w:sz w:val="26"/>
          <w:szCs w:val="26"/>
          <w:cs/>
          <w:lang w:val="en-GB"/>
        </w:rPr>
        <w:t>การวัดมูลค่าสินทรัพย์ทางการเงินประเภทตราสารหนี้สามารถแบ่งได้เป็น</w:t>
      </w:r>
      <w:r w:rsidRPr="00FA1568">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3</w:t>
      </w:r>
      <w:r w:rsidRPr="00FA1568">
        <w:rPr>
          <w:rFonts w:ascii="Browallia New" w:eastAsia="Arial Unicode MS" w:hAnsi="Browallia New" w:cs="Browallia New"/>
          <w:sz w:val="26"/>
          <w:szCs w:val="26"/>
          <w:lang w:val="en-GB"/>
        </w:rPr>
        <w:t xml:space="preserve"> </w:t>
      </w:r>
      <w:r w:rsidRPr="00FA1568">
        <w:rPr>
          <w:rFonts w:ascii="Browallia New" w:eastAsia="Arial Unicode MS" w:hAnsi="Browallia New" w:cs="Browallia New"/>
          <w:sz w:val="26"/>
          <w:szCs w:val="26"/>
          <w:cs/>
          <w:lang w:val="en-GB"/>
        </w:rPr>
        <w:t>ประเภทดังนี้</w:t>
      </w:r>
    </w:p>
    <w:p w14:paraId="33BEAF95" w14:textId="77777777" w:rsidR="003D1332" w:rsidRPr="00DE2523" w:rsidRDefault="003D1332" w:rsidP="003D1332">
      <w:pPr>
        <w:ind w:left="1080"/>
        <w:jc w:val="thaiDistribute"/>
        <w:rPr>
          <w:rFonts w:ascii="Browallia New" w:eastAsia="Arial Unicode MS" w:hAnsi="Browallia New" w:cs="Browallia New"/>
          <w:sz w:val="20"/>
          <w:szCs w:val="20"/>
          <w:lang w:val="en-GB"/>
        </w:rPr>
      </w:pPr>
    </w:p>
    <w:p w14:paraId="3562A9BE" w14:textId="77777777" w:rsidR="003D1332" w:rsidRPr="00FA1568" w:rsidRDefault="003D1332" w:rsidP="00BF06D2">
      <w:pPr>
        <w:numPr>
          <w:ilvl w:val="0"/>
          <w:numId w:val="4"/>
        </w:numPr>
        <w:ind w:left="1418" w:hanging="338"/>
        <w:jc w:val="thaiDistribute"/>
        <w:rPr>
          <w:rFonts w:ascii="Browallia New" w:hAnsi="Browallia New" w:cs="Browallia New"/>
          <w:sz w:val="26"/>
          <w:szCs w:val="26"/>
          <w:lang w:val="en-GB"/>
        </w:rPr>
      </w:pPr>
      <w:r w:rsidRPr="00FA1568">
        <w:rPr>
          <w:rFonts w:ascii="Browallia New" w:hAnsi="Browallia New" w:cs="Browallia New"/>
          <w:spacing w:val="-4"/>
          <w:sz w:val="26"/>
          <w:szCs w:val="26"/>
          <w:cs/>
          <w:lang w:val="en-GB"/>
        </w:rPr>
        <w:t>ราคาทุนตัดจำหน่าย</w:t>
      </w:r>
      <w:r w:rsidRPr="00FA1568">
        <w:rPr>
          <w:rFonts w:ascii="Browallia New" w:hAnsi="Browallia New" w:cs="Browallia New"/>
          <w:spacing w:val="-4"/>
          <w:sz w:val="26"/>
          <w:szCs w:val="26"/>
          <w:lang w:val="en-GB"/>
        </w:rPr>
        <w:t xml:space="preserve"> - </w:t>
      </w:r>
      <w:r w:rsidRPr="00FA1568">
        <w:rPr>
          <w:rFonts w:ascii="Browallia New" w:hAnsi="Browallia New" w:cs="Browallia New"/>
          <w:spacing w:val="-4"/>
          <w:sz w:val="26"/>
          <w:szCs w:val="26"/>
          <w:cs/>
          <w:lang w:val="en-GB"/>
        </w:rPr>
        <w:t>สินทรัพย์ทางการเงินที่กลุ่มกิจการถือไว้เพื่อรับชำระกระแสเงินสดตามสัญญาซึ่งประกอบด้วย</w:t>
      </w:r>
      <w:r w:rsidRPr="00FA1568">
        <w:rPr>
          <w:rFonts w:ascii="Browallia New" w:hAnsi="Browallia New" w:cs="Browallia New"/>
          <w:sz w:val="26"/>
          <w:szCs w:val="26"/>
          <w:cs/>
          <w:lang w:val="en-GB"/>
        </w:rPr>
        <w:t>เงินต้นและดอกเบี้ยเท่านั้น</w:t>
      </w:r>
      <w:r w:rsidRPr="00FA1568">
        <w:rPr>
          <w:rFonts w:ascii="Browallia New" w:hAnsi="Browallia New" w:cs="Browallia New"/>
          <w:sz w:val="26"/>
          <w:szCs w:val="26"/>
          <w:lang w:val="en-GB"/>
        </w:rPr>
        <w:t xml:space="preserve"> </w:t>
      </w:r>
      <w:r w:rsidRPr="00FA1568">
        <w:rPr>
          <w:rFonts w:ascii="Browallia New" w:hAnsi="Browallia New" w:cs="Browallia New"/>
          <w:sz w:val="26"/>
          <w:szCs w:val="26"/>
          <w:cs/>
          <w:lang w:val="en-GB"/>
        </w:rPr>
        <w:t>จะวัดมูลค่าด้วยราคาทุนตัดจำหน่าย และรับรู้รายได้ดอกเบี้ยจากสินทรัพย์ทางการเงิน</w:t>
      </w:r>
      <w:r w:rsidRPr="006A20A0">
        <w:rPr>
          <w:rFonts w:ascii="Browallia New" w:hAnsi="Browallia New" w:cs="Browallia New"/>
          <w:spacing w:val="-2"/>
          <w:sz w:val="26"/>
          <w:szCs w:val="26"/>
          <w:cs/>
          <w:lang w:val="en-GB"/>
        </w:rPr>
        <w:t>ดังกล่าวตามวิธีอัตราดอกเบี้ยที่แท้จริงและแสดงในรายการ รายได้อื่น กำไรหรือขาดทุนที่เกิดขึ้นจากการตัดรายการ</w:t>
      </w:r>
      <w:r w:rsidRPr="006A20A0">
        <w:rPr>
          <w:rFonts w:ascii="Browallia New" w:hAnsi="Browallia New" w:cs="Browallia New"/>
          <w:spacing w:val="-4"/>
          <w:sz w:val="26"/>
          <w:szCs w:val="26"/>
          <w:cs/>
          <w:lang w:val="en-GB"/>
        </w:rPr>
        <w:t>จะรับรู้โดยตรงในกำไรหรือขาดทุน</w:t>
      </w:r>
      <w:r w:rsidRPr="006A20A0">
        <w:rPr>
          <w:rFonts w:ascii="Browallia New" w:hAnsi="Browallia New" w:cs="Browallia New"/>
          <w:spacing w:val="-4"/>
          <w:sz w:val="26"/>
          <w:szCs w:val="26"/>
          <w:lang w:val="en-GB"/>
        </w:rPr>
        <w:t xml:space="preserve"> </w:t>
      </w:r>
      <w:r w:rsidRPr="006A20A0">
        <w:rPr>
          <w:rFonts w:ascii="Browallia New" w:hAnsi="Browallia New" w:cs="Browallia New"/>
          <w:spacing w:val="-4"/>
          <w:sz w:val="26"/>
          <w:szCs w:val="26"/>
          <w:cs/>
          <w:lang w:val="en-GB"/>
        </w:rPr>
        <w:t>และแสดงรายการในกำไร(ขาดทุน)อื่นพร้อมกับกำไร</w:t>
      </w:r>
      <w:r>
        <w:rPr>
          <w:rFonts w:ascii="Browallia New" w:hAnsi="Browallia New" w:cs="Browallia New"/>
          <w:spacing w:val="-4"/>
          <w:sz w:val="26"/>
          <w:szCs w:val="26"/>
          <w:lang w:val="en-GB"/>
        </w:rPr>
        <w:t>(</w:t>
      </w:r>
      <w:r w:rsidRPr="006A20A0">
        <w:rPr>
          <w:rFonts w:ascii="Browallia New" w:hAnsi="Browallia New" w:cs="Browallia New"/>
          <w:spacing w:val="-4"/>
          <w:sz w:val="26"/>
          <w:szCs w:val="26"/>
          <w:cs/>
          <w:lang w:val="en-GB"/>
        </w:rPr>
        <w:t>ขาดทุน</w:t>
      </w:r>
      <w:r>
        <w:rPr>
          <w:rFonts w:ascii="Browallia New" w:hAnsi="Browallia New" w:cs="Browallia New"/>
          <w:spacing w:val="-4"/>
          <w:sz w:val="26"/>
          <w:szCs w:val="26"/>
          <w:lang w:val="en-GB"/>
        </w:rPr>
        <w:t>)</w:t>
      </w:r>
      <w:r w:rsidRPr="006A20A0">
        <w:rPr>
          <w:rFonts w:ascii="Browallia New" w:hAnsi="Browallia New" w:cs="Browallia New"/>
          <w:spacing w:val="-4"/>
          <w:sz w:val="26"/>
          <w:szCs w:val="26"/>
          <w:cs/>
          <w:lang w:val="en-GB"/>
        </w:rPr>
        <w:t>จากอัตราแลกเปลี่ยน</w:t>
      </w:r>
    </w:p>
    <w:p w14:paraId="2516BADD" w14:textId="77777777" w:rsidR="003D1332" w:rsidRPr="00DE2523" w:rsidRDefault="003D1332" w:rsidP="003D1332">
      <w:pPr>
        <w:ind w:left="1440"/>
        <w:jc w:val="thaiDistribute"/>
        <w:rPr>
          <w:rFonts w:ascii="Browallia New" w:hAnsi="Browallia New" w:cs="Browallia New"/>
          <w:sz w:val="20"/>
          <w:szCs w:val="20"/>
          <w:lang w:val="en-GB"/>
        </w:rPr>
      </w:pPr>
    </w:p>
    <w:p w14:paraId="740B65C8" w14:textId="6F54CDB9" w:rsidR="003D1332" w:rsidRDefault="003D1332" w:rsidP="00BF06D2">
      <w:pPr>
        <w:numPr>
          <w:ilvl w:val="0"/>
          <w:numId w:val="4"/>
        </w:numPr>
        <w:ind w:left="1418" w:hanging="284"/>
        <w:jc w:val="thaiDistribute"/>
        <w:rPr>
          <w:rFonts w:ascii="Browallia New" w:hAnsi="Browallia New" w:cs="Browallia New"/>
          <w:sz w:val="26"/>
          <w:szCs w:val="26"/>
          <w:lang w:val="en-GB"/>
        </w:rPr>
      </w:pPr>
      <w:r w:rsidRPr="0022266E">
        <w:rPr>
          <w:rFonts w:ascii="Browallia New" w:hAnsi="Browallia New" w:cs="Browallia New"/>
          <w:sz w:val="26"/>
          <w:szCs w:val="26"/>
          <w:cs/>
          <w:lang w:val="en-GB"/>
        </w:rPr>
        <w:t>มูลค่ายุติธรรมผ่านกำไรขาดทุนเบ็ดเสร็จอื่น</w:t>
      </w:r>
      <w:r w:rsidRPr="0022266E">
        <w:rPr>
          <w:rFonts w:ascii="Browallia New" w:hAnsi="Browallia New" w:cs="Browallia New"/>
          <w:sz w:val="26"/>
          <w:szCs w:val="26"/>
          <w:lang w:val="en-GB"/>
        </w:rPr>
        <w:t xml:space="preserve"> (FVOCI)</w:t>
      </w:r>
      <w:r>
        <w:rPr>
          <w:rFonts w:ascii="Browallia New" w:hAnsi="Browallia New" w:cs="Browallia New"/>
          <w:sz w:val="26"/>
          <w:szCs w:val="26"/>
          <w:lang w:val="en-GB"/>
        </w:rPr>
        <w:t xml:space="preserve"> -</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22266E">
        <w:rPr>
          <w:rFonts w:ascii="Browallia New" w:hAnsi="Browallia New" w:cs="Browallia New"/>
          <w:sz w:val="26"/>
          <w:szCs w:val="26"/>
          <w:lang w:val="en-GB"/>
        </w:rPr>
        <w:t xml:space="preserve">FVOCI </w:t>
      </w:r>
      <w:r>
        <w:rPr>
          <w:rFonts w:ascii="Browallia New" w:hAnsi="Browallia New" w:cs="Browallia New"/>
          <w:sz w:val="26"/>
          <w:szCs w:val="26"/>
          <w:lang w:val="en-GB"/>
        </w:rPr>
        <w:br/>
      </w:r>
      <w:r w:rsidRPr="0022266E">
        <w:rPr>
          <w:rFonts w:ascii="Browallia New" w:hAnsi="Browallia New" w:cs="Browallia New"/>
          <w:sz w:val="26"/>
          <w:szCs w:val="26"/>
          <w:cs/>
          <w:lang w:val="en-GB"/>
        </w:rPr>
        <w:t xml:space="preserve">และรับรู้การเปลี่ยนแปลงในมูลค่าของสินทรัพย์ทางการเงินผ่านกำไรขาดทุนเบ็ดเสร็จอื่น ยกเว้น </w:t>
      </w:r>
      <w:r w:rsidR="00580173" w:rsidRPr="00580173">
        <w:rPr>
          <w:rFonts w:ascii="Browallia New" w:hAnsi="Browallia New" w:cs="Browallia New"/>
          <w:sz w:val="26"/>
          <w:szCs w:val="26"/>
          <w:lang w:val="en-GB"/>
        </w:rPr>
        <w:t>1</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รายการขาดทุน</w:t>
      </w:r>
      <w:r w:rsidRPr="0022266E">
        <w:rPr>
          <w:rFonts w:ascii="Browallia New" w:hAnsi="Browallia New" w:cs="Browallia New"/>
          <w:sz w:val="26"/>
          <w:szCs w:val="26"/>
          <w:lang w:val="en-GB"/>
        </w:rPr>
        <w:t>/</w:t>
      </w:r>
      <w:r w:rsidRPr="0022266E">
        <w:rPr>
          <w:rFonts w:ascii="Browallia New" w:hAnsi="Browallia New" w:cs="Browallia New"/>
          <w:sz w:val="26"/>
          <w:szCs w:val="26"/>
          <w:cs/>
          <w:lang w:val="en-GB"/>
        </w:rPr>
        <w:t xml:space="preserve">กำไรจากการด้อยค่า </w:t>
      </w:r>
      <w:r w:rsidR="00580173" w:rsidRPr="00580173">
        <w:rPr>
          <w:rFonts w:ascii="Browallia New" w:hAnsi="Browallia New" w:cs="Browallia New"/>
          <w:sz w:val="26"/>
          <w:szCs w:val="26"/>
          <w:lang w:val="en-GB"/>
        </w:rPr>
        <w:t>2</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รายได้ดอกเบี้ยที่คำนวณตามวิธีอัตราดอกเบี้ยที่แท้จริง และ</w:t>
      </w:r>
      <w:r w:rsidRPr="0022266E">
        <w:rPr>
          <w:rFonts w:ascii="Browallia New" w:hAnsi="Browallia New" w:cs="Browallia New"/>
          <w:sz w:val="26"/>
          <w:szCs w:val="26"/>
          <w:lang w:val="en-GB"/>
        </w:rPr>
        <w:t xml:space="preserve"> </w:t>
      </w:r>
      <w:r w:rsidR="00580173" w:rsidRPr="00580173">
        <w:rPr>
          <w:rFonts w:ascii="Browallia New" w:hAnsi="Browallia New" w:cs="Browallia New"/>
          <w:sz w:val="26"/>
          <w:szCs w:val="26"/>
          <w:lang w:val="en-GB"/>
        </w:rPr>
        <w:t>3</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กำไรขาดทุนจากอัตราแลกเปลี่ยน</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 xml:space="preserve">จะรับรู้ในกำไรหรือขาดทุน </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w:t>
      </w:r>
      <w:r>
        <w:rPr>
          <w:rFonts w:ascii="Browallia New" w:hAnsi="Browallia New" w:cs="Browallia New"/>
          <w:sz w:val="26"/>
          <w:szCs w:val="26"/>
          <w:lang w:val="en-GB"/>
        </w:rPr>
        <w:br/>
      </w:r>
      <w:r w:rsidRPr="0022266E">
        <w:rPr>
          <w:rFonts w:ascii="Browallia New" w:hAnsi="Browallia New" w:cs="Browallia New"/>
          <w:sz w:val="26"/>
          <w:szCs w:val="26"/>
          <w:cs/>
          <w:lang w:val="en-GB"/>
        </w:rPr>
        <w:t xml:space="preserve">ในรายการกำไร/(ขาดทุน)อื่น </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รายได้ดอกเบี้ยจะแสดงในรายการรายได้อื่น</w:t>
      </w:r>
      <w:r w:rsidRPr="0022266E">
        <w:rPr>
          <w:rFonts w:ascii="Browallia New" w:hAnsi="Browallia New" w:cs="Browallia New"/>
          <w:sz w:val="26"/>
          <w:szCs w:val="26"/>
          <w:lang w:val="en-GB"/>
        </w:rPr>
        <w:t xml:space="preserve"> </w:t>
      </w:r>
      <w:r w:rsidRPr="0022266E">
        <w:rPr>
          <w:rFonts w:ascii="Browallia New" w:hAnsi="Browallia New" w:cs="Browallia New"/>
          <w:sz w:val="26"/>
          <w:szCs w:val="26"/>
          <w:cs/>
          <w:lang w:val="en-GB"/>
        </w:rPr>
        <w:t>รายการขาดทุนจากการด้อยค่าแสดงเป็นรายการแยกต่างหากในงบกำไรขาดทุนเบ็ดเสร็จ</w:t>
      </w:r>
    </w:p>
    <w:p w14:paraId="744C9E04" w14:textId="77777777" w:rsidR="003D1332" w:rsidRPr="00DE2523" w:rsidRDefault="003D1332" w:rsidP="003D1332">
      <w:pPr>
        <w:ind w:left="1440"/>
        <w:jc w:val="thaiDistribute"/>
        <w:rPr>
          <w:rFonts w:ascii="Browallia New" w:hAnsi="Browallia New" w:cs="Browallia New"/>
          <w:sz w:val="20"/>
          <w:szCs w:val="20"/>
          <w:lang w:val="en-GB"/>
        </w:rPr>
      </w:pPr>
    </w:p>
    <w:p w14:paraId="1107D2E7" w14:textId="5935A9A2" w:rsidR="003D1332" w:rsidRDefault="003D1332" w:rsidP="00BF06D2">
      <w:pPr>
        <w:numPr>
          <w:ilvl w:val="0"/>
          <w:numId w:val="4"/>
        </w:numPr>
        <w:ind w:left="1418" w:hanging="284"/>
        <w:jc w:val="thaiDistribute"/>
        <w:rPr>
          <w:rFonts w:ascii="Browallia New" w:hAnsi="Browallia New" w:cs="Browallia New"/>
          <w:sz w:val="26"/>
          <w:szCs w:val="26"/>
          <w:lang w:val="en-GB"/>
        </w:rPr>
      </w:pPr>
      <w:r w:rsidRPr="00FA1568">
        <w:rPr>
          <w:rFonts w:ascii="Browallia New" w:hAnsi="Browallia New" w:cs="Browallia New"/>
          <w:sz w:val="26"/>
          <w:szCs w:val="26"/>
          <w:cs/>
          <w:lang w:val="en-GB"/>
        </w:rPr>
        <w:t>มูลค่ายุติธรรมผ่านกำไรหรือขาดทุน</w:t>
      </w:r>
      <w:r w:rsidRPr="00FA1568">
        <w:rPr>
          <w:rFonts w:ascii="Browallia New" w:hAnsi="Browallia New" w:cs="Browallia New"/>
          <w:sz w:val="26"/>
          <w:szCs w:val="26"/>
          <w:lang w:val="en-GB"/>
        </w:rPr>
        <w:t xml:space="preserve"> (FVPL)</w:t>
      </w:r>
      <w:r>
        <w:rPr>
          <w:rFonts w:ascii="Browallia New" w:hAnsi="Browallia New" w:cs="Browallia New"/>
          <w:sz w:val="26"/>
          <w:szCs w:val="26"/>
          <w:lang w:val="en-GB"/>
        </w:rPr>
        <w:t xml:space="preserve"> -</w:t>
      </w:r>
      <w:r w:rsidRPr="00FA1568">
        <w:rPr>
          <w:rFonts w:ascii="Browallia New" w:hAnsi="Browallia New" w:cs="Browallia New"/>
          <w:sz w:val="26"/>
          <w:szCs w:val="26"/>
          <w:lang w:val="en-GB"/>
        </w:rPr>
        <w:t xml:space="preserve"> </w:t>
      </w:r>
      <w:r w:rsidRPr="00FA1568">
        <w:rPr>
          <w:rFonts w:ascii="Browallia New" w:hAnsi="Browallia New" w:cs="Browallia New"/>
          <w:sz w:val="26"/>
          <w:szCs w:val="26"/>
          <w:cs/>
          <w:lang w:val="en-GB"/>
        </w:rPr>
        <w:t>กลุ่มกิจการจะวัดมูลค่าสินทรัพย์ทางการเงินอื่นที่ไม่เข้าเงื่อนไข</w:t>
      </w:r>
      <w:r w:rsidRPr="00902A4E">
        <w:rPr>
          <w:rFonts w:ascii="Browallia New" w:hAnsi="Browallia New" w:cs="Browallia New"/>
          <w:spacing w:val="-4"/>
          <w:sz w:val="26"/>
          <w:szCs w:val="26"/>
          <w:cs/>
          <w:lang w:val="en-GB"/>
        </w:rPr>
        <w:t xml:space="preserve">การวัดมูลค่าด้วยราคาทุนตัดจำหน่ายหรือ </w:t>
      </w:r>
      <w:r w:rsidRPr="00902A4E">
        <w:rPr>
          <w:rFonts w:ascii="Browallia New" w:hAnsi="Browallia New" w:cs="Browallia New"/>
          <w:spacing w:val="-4"/>
          <w:sz w:val="26"/>
          <w:szCs w:val="26"/>
          <w:lang w:val="en-GB"/>
        </w:rPr>
        <w:t xml:space="preserve">FVOCI </w:t>
      </w:r>
      <w:r w:rsidRPr="00902A4E">
        <w:rPr>
          <w:rFonts w:ascii="Browallia New" w:hAnsi="Browallia New" w:cs="Browallia New"/>
          <w:spacing w:val="-4"/>
          <w:sz w:val="26"/>
          <w:szCs w:val="26"/>
          <w:cs/>
          <w:lang w:val="en-GB"/>
        </w:rPr>
        <w:t>ข้างต้น ด้วย</w:t>
      </w:r>
      <w:r w:rsidRPr="00902A4E">
        <w:rPr>
          <w:rFonts w:ascii="Browallia New" w:hAnsi="Browallia New" w:cs="Browallia New"/>
          <w:spacing w:val="-4"/>
          <w:sz w:val="26"/>
          <w:szCs w:val="26"/>
          <w:lang w:val="en-GB"/>
        </w:rPr>
        <w:t xml:space="preserve"> FVPL </w:t>
      </w:r>
      <w:r w:rsidRPr="00902A4E">
        <w:rPr>
          <w:rFonts w:ascii="Browallia New" w:hAnsi="Browallia New" w:cs="Browallia New"/>
          <w:spacing w:val="-4"/>
          <w:sz w:val="26"/>
          <w:szCs w:val="26"/>
          <w:cs/>
          <w:lang w:val="en-GB"/>
        </w:rPr>
        <w:t>โดยกำไรหรือขาดทุนที่เกิดจากการวัดมูลค่า</w:t>
      </w:r>
      <w:r w:rsidRPr="00FA1568">
        <w:rPr>
          <w:rFonts w:ascii="Browallia New" w:hAnsi="Browallia New" w:cs="Browallia New"/>
          <w:sz w:val="26"/>
          <w:szCs w:val="26"/>
          <w:cs/>
          <w:lang w:val="en-GB"/>
        </w:rPr>
        <w:t>ยุติธรรมจะรับรู้ในกำไรหรือขาดทุนและแสดงเป็นรายการสุทธิในกำไร(ขาดทุน)อื่นในรอบระยะเวลาที่เกิดรายการ</w:t>
      </w:r>
    </w:p>
    <w:p w14:paraId="3E699983" w14:textId="77777777" w:rsidR="003D1332" w:rsidRDefault="003D1332" w:rsidP="003D1332">
      <w:pPr>
        <w:pStyle w:val="ListParagraph"/>
        <w:rPr>
          <w:rFonts w:ascii="Browallia New" w:hAnsi="Browallia New" w:cs="Browallia New"/>
          <w:sz w:val="26"/>
          <w:szCs w:val="26"/>
          <w:lang w:val="en-GB"/>
        </w:rPr>
      </w:pPr>
    </w:p>
    <w:p w14:paraId="7AB9A130" w14:textId="77777777" w:rsidR="003D1332" w:rsidRPr="003D1332" w:rsidRDefault="003D1332" w:rsidP="003D1332">
      <w:pPr>
        <w:jc w:val="thaiDistribute"/>
        <w:rPr>
          <w:rFonts w:ascii="Browallia New" w:hAnsi="Browallia New" w:cs="Browall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3D1332" w:rsidRPr="00EC7781" w14:paraId="55F312AE" w14:textId="77777777" w:rsidTr="00F66B29">
        <w:trPr>
          <w:trHeight w:val="386"/>
        </w:trPr>
        <w:tc>
          <w:tcPr>
            <w:tcW w:w="9461" w:type="dxa"/>
            <w:shd w:val="clear" w:color="auto" w:fill="FFA543"/>
            <w:vAlign w:val="center"/>
          </w:tcPr>
          <w:p w14:paraId="7432A50E" w14:textId="29C9EEA3" w:rsidR="003D1332" w:rsidRPr="00EC7781" w:rsidRDefault="00580173" w:rsidP="00F66B29">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3D1332" w:rsidRPr="00EC7781">
              <w:rPr>
                <w:rFonts w:ascii="Browallia New" w:eastAsia="Arial Unicode MS" w:hAnsi="Browallia New" w:cs="Browallia New"/>
                <w:b/>
                <w:bCs/>
                <w:color w:val="FFFFFF"/>
                <w:sz w:val="26"/>
                <w:szCs w:val="26"/>
                <w:cs/>
                <w:lang w:val="en-GB"/>
              </w:rPr>
              <w:tab/>
              <w:t>นโยบายการบัญชี</w:t>
            </w:r>
            <w:r w:rsidR="003D1332" w:rsidRPr="00EC7781">
              <w:rPr>
                <w:rFonts w:ascii="Browallia New" w:eastAsia="Arial Unicode MS" w:hAnsi="Browallia New" w:cs="Browallia New"/>
                <w:b/>
                <w:bCs/>
                <w:color w:val="FFFFFF"/>
                <w:sz w:val="26"/>
                <w:szCs w:val="26"/>
                <w:lang w:val="en-GB"/>
              </w:rPr>
              <w:t xml:space="preserve"> </w:t>
            </w:r>
            <w:r w:rsidR="003D1332" w:rsidRPr="00EC7781">
              <w:rPr>
                <w:rFonts w:ascii="Browallia New" w:eastAsia="Arial Unicode MS" w:hAnsi="Browallia New" w:cs="Browallia New"/>
                <w:color w:val="FFFFFF"/>
                <w:sz w:val="26"/>
                <w:szCs w:val="26"/>
                <w:cs/>
                <w:lang w:val="en-GB"/>
              </w:rPr>
              <w:t>(ต่อ)</w:t>
            </w:r>
          </w:p>
        </w:tc>
      </w:tr>
    </w:tbl>
    <w:p w14:paraId="69207C25" w14:textId="77777777" w:rsidR="003D1332" w:rsidRPr="009C27C5" w:rsidRDefault="003D1332" w:rsidP="003D1332">
      <w:pPr>
        <w:rPr>
          <w:rFonts w:ascii="Browallia New" w:hAnsi="Browallia New" w:cs="Browallia New"/>
          <w:sz w:val="20"/>
          <w:szCs w:val="20"/>
          <w:lang w:val="en-GB"/>
        </w:rPr>
      </w:pPr>
    </w:p>
    <w:p w14:paraId="1E47769A" w14:textId="5FAE8FAE" w:rsidR="003D1332" w:rsidRPr="003D1332" w:rsidRDefault="00580173" w:rsidP="003D1332">
      <w:pPr>
        <w:tabs>
          <w:tab w:val="left" w:pos="540"/>
        </w:tabs>
        <w:jc w:val="thaiDistribute"/>
        <w:rPr>
          <w:rFonts w:ascii="Browallia New" w:hAnsi="Browallia New" w:cs="Browallia New"/>
          <w:b/>
          <w:bCs/>
          <w:color w:val="CF4A02"/>
          <w:sz w:val="26"/>
          <w:szCs w:val="26"/>
          <w:cs/>
          <w:lang w:val="en-GB"/>
        </w:rPr>
      </w:pPr>
      <w:r w:rsidRPr="00580173">
        <w:rPr>
          <w:rFonts w:ascii="Browallia New" w:hAnsi="Browallia New" w:cs="Browallia New" w:hint="cs"/>
          <w:b/>
          <w:bCs/>
          <w:color w:val="CF4A02"/>
          <w:sz w:val="26"/>
          <w:szCs w:val="26"/>
          <w:lang w:val="en-GB"/>
        </w:rPr>
        <w:t>6</w:t>
      </w:r>
      <w:r w:rsidR="003D1332"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7</w:t>
      </w:r>
      <w:r w:rsidR="003D1332" w:rsidRPr="00EC7781">
        <w:rPr>
          <w:rFonts w:ascii="Browallia New" w:hAnsi="Browallia New" w:cs="Browallia New"/>
          <w:b/>
          <w:bCs/>
          <w:color w:val="CF4A02"/>
          <w:sz w:val="26"/>
          <w:szCs w:val="26"/>
          <w:cs/>
          <w:lang w:val="en-GB"/>
        </w:rPr>
        <w:tab/>
        <w:t>สินทรัพย์ทางการเงิน</w:t>
      </w:r>
      <w:r w:rsidR="003D1332" w:rsidRPr="003D1332">
        <w:rPr>
          <w:rFonts w:ascii="Browallia New" w:hAnsi="Browallia New" w:cs="Browallia New"/>
          <w:b/>
          <w:bCs/>
          <w:color w:val="CF4A02"/>
          <w:sz w:val="26"/>
          <w:szCs w:val="26"/>
          <w:lang w:val="en-GB"/>
        </w:rPr>
        <w:t xml:space="preserve"> </w:t>
      </w:r>
      <w:r w:rsidR="00E31AD1" w:rsidRPr="00E31AD1">
        <w:rPr>
          <w:rFonts w:ascii="Browallia New" w:hAnsi="Browallia New" w:cs="Browallia New"/>
          <w:color w:val="CF4A02"/>
          <w:sz w:val="26"/>
          <w:szCs w:val="26"/>
          <w:cs/>
          <w:lang w:val="en-GB"/>
        </w:rPr>
        <w:t>(ต่อ)</w:t>
      </w:r>
    </w:p>
    <w:p w14:paraId="47325F0A" w14:textId="77777777" w:rsidR="009C27C5" w:rsidRPr="00EC7781" w:rsidRDefault="009C27C5" w:rsidP="009C27C5">
      <w:pPr>
        <w:ind w:left="1080"/>
        <w:rPr>
          <w:rFonts w:ascii="Browallia New" w:eastAsia="Arial Unicode MS" w:hAnsi="Browallia New" w:cs="Browallia New"/>
          <w:sz w:val="20"/>
          <w:szCs w:val="20"/>
          <w:cs/>
          <w:lang w:val="en-GB"/>
        </w:rPr>
      </w:pPr>
    </w:p>
    <w:p w14:paraId="32E45B80" w14:textId="77777777" w:rsidR="009C27C5" w:rsidRPr="00EC7781" w:rsidRDefault="009C27C5" w:rsidP="009C27C5">
      <w:pPr>
        <w:pStyle w:val="Style10"/>
        <w:tabs>
          <w:tab w:val="left" w:pos="1134"/>
        </w:tabs>
        <w:ind w:left="1080" w:hanging="540"/>
        <w:jc w:val="thaiDistribute"/>
        <w:outlineLvl w:val="3"/>
        <w:rPr>
          <w:rFonts w:eastAsia="Arial Unicode MS"/>
          <w:color w:val="CF4A02"/>
        </w:rPr>
      </w:pPr>
      <w:r>
        <w:rPr>
          <w:rFonts w:eastAsia="Arial Unicode MS" w:hint="cs"/>
          <w:color w:val="CF4A02"/>
          <w:cs/>
        </w:rPr>
        <w:t>จ</w:t>
      </w:r>
      <w:r w:rsidRPr="00EC7781">
        <w:rPr>
          <w:rFonts w:eastAsia="Arial Unicode MS"/>
          <w:color w:val="CF4A02"/>
        </w:rPr>
        <w:t>)</w:t>
      </w:r>
      <w:r w:rsidRPr="00EC7781">
        <w:rPr>
          <w:rFonts w:eastAsia="Arial Unicode MS"/>
          <w:color w:val="CF4A02"/>
        </w:rPr>
        <w:tab/>
      </w:r>
      <w:r w:rsidRPr="00EC7781">
        <w:rPr>
          <w:rFonts w:eastAsia="Arial Unicode MS"/>
          <w:color w:val="CF4A02"/>
          <w:cs/>
        </w:rPr>
        <w:t>การด้อยค่า</w:t>
      </w:r>
    </w:p>
    <w:p w14:paraId="242B8709" w14:textId="77777777" w:rsidR="009C27C5" w:rsidRPr="009C27C5" w:rsidRDefault="009C27C5" w:rsidP="009C27C5">
      <w:pPr>
        <w:pStyle w:val="Style10"/>
        <w:ind w:left="1080" w:firstLine="0"/>
        <w:jc w:val="thaiDistribute"/>
        <w:rPr>
          <w:rFonts w:eastAsia="Arial Unicode MS"/>
          <w:sz w:val="20"/>
          <w:szCs w:val="20"/>
        </w:rPr>
      </w:pPr>
    </w:p>
    <w:p w14:paraId="7274EE27" w14:textId="417D017A" w:rsidR="009C27C5" w:rsidRPr="003617A2" w:rsidRDefault="009C27C5" w:rsidP="009C27C5">
      <w:pPr>
        <w:pStyle w:val="Style10"/>
        <w:ind w:left="1080" w:firstLine="0"/>
        <w:jc w:val="thaiDistribute"/>
        <w:rPr>
          <w:rFonts w:eastAsia="Arial Unicode MS"/>
        </w:rPr>
      </w:pPr>
      <w:r w:rsidRPr="003617A2">
        <w:rPr>
          <w:rFonts w:eastAsia="Arial Unicode MS"/>
          <w:cs/>
        </w:rPr>
        <w:t xml:space="preserve">ตั้งแต่วันที่ </w:t>
      </w:r>
      <w:r w:rsidR="00580173" w:rsidRPr="00580173">
        <w:rPr>
          <w:rFonts w:eastAsia="Arial Unicode MS"/>
        </w:rPr>
        <w:t>1</w:t>
      </w:r>
      <w:r w:rsidRPr="003617A2">
        <w:rPr>
          <w:rFonts w:eastAsia="Arial Unicode MS"/>
          <w:cs/>
        </w:rPr>
        <w:t xml:space="preserve"> มกราคม พ.ศ. </w:t>
      </w:r>
      <w:r w:rsidR="00580173" w:rsidRPr="00580173">
        <w:rPr>
          <w:rFonts w:eastAsia="Arial Unicode MS"/>
        </w:rPr>
        <w:t>2563</w:t>
      </w:r>
      <w:r w:rsidRPr="003617A2">
        <w:rPr>
          <w:rFonts w:eastAsia="Arial Unicode MS"/>
          <w:cs/>
        </w:rPr>
        <w:t xml:space="preserve"> กลุ่มกิจการใช้วิธีอย่างง่าย </w:t>
      </w:r>
      <w:r w:rsidRPr="003617A2">
        <w:rPr>
          <w:rFonts w:eastAsia="Arial Unicode MS"/>
        </w:rPr>
        <w:t xml:space="preserve">(Simplified approach) </w:t>
      </w:r>
      <w:r w:rsidRPr="003617A2">
        <w:rPr>
          <w:rFonts w:eastAsia="Arial Unicode MS"/>
          <w:cs/>
        </w:rPr>
        <w:t xml:space="preserve">ตาม </w:t>
      </w:r>
      <w:r w:rsidRPr="003617A2">
        <w:rPr>
          <w:rFonts w:eastAsia="Arial Unicode MS"/>
        </w:rPr>
        <w:t xml:space="preserve">TFRS </w:t>
      </w:r>
      <w:r w:rsidR="00580173" w:rsidRPr="00580173">
        <w:rPr>
          <w:rFonts w:eastAsia="Arial Unicode MS"/>
        </w:rPr>
        <w:t>9</w:t>
      </w:r>
      <w:r w:rsidRPr="003617A2">
        <w:rPr>
          <w:rFonts w:eastAsia="Arial Unicode MS"/>
        </w:rPr>
        <w:t xml:space="preserve"> </w:t>
      </w:r>
      <w:r w:rsidRPr="003617A2">
        <w:rPr>
          <w:rFonts w:eastAsia="Arial Unicode MS"/>
          <w:cs/>
        </w:rPr>
        <w:t>ในการรับรู้การด้อยค่าของลูกหนี้การค้า</w:t>
      </w:r>
      <w:r w:rsidRPr="003617A2">
        <w:rPr>
          <w:rFonts w:eastAsia="Arial Unicode MS"/>
        </w:rPr>
        <w:t xml:space="preserve"> </w:t>
      </w:r>
      <w:r w:rsidRPr="003617A2">
        <w:rPr>
          <w:rFonts w:eastAsia="Arial Unicode MS"/>
          <w:cs/>
        </w:rPr>
        <w:t>และลูกหนี้ตามสัญญาเช่า ตามประมาณการผลขาดทุนด้านเครดิตตลอดอายุของสินทรัพย์ดังกล่าวตั้งแต่วันที่กลุ่มกิจการเริ่มรับรู้ ลูกหนี้การค้า</w:t>
      </w:r>
      <w:r w:rsidRPr="003617A2">
        <w:rPr>
          <w:rFonts w:eastAsia="Arial Unicode MS"/>
        </w:rPr>
        <w:t xml:space="preserve"> </w:t>
      </w:r>
      <w:r w:rsidRPr="003617A2">
        <w:rPr>
          <w:rFonts w:eastAsia="Arial Unicode MS"/>
          <w:cs/>
        </w:rPr>
        <w:t xml:space="preserve">และลูกหนี้ตามสัญญาเช่า </w:t>
      </w:r>
    </w:p>
    <w:p w14:paraId="0AE1411D" w14:textId="77777777" w:rsidR="009C27C5" w:rsidRPr="009C27C5" w:rsidRDefault="009C27C5" w:rsidP="009C27C5">
      <w:pPr>
        <w:pStyle w:val="Style10"/>
        <w:ind w:left="1080" w:firstLine="0"/>
        <w:jc w:val="thaiDistribute"/>
        <w:rPr>
          <w:rFonts w:eastAsia="Arial Unicode MS"/>
          <w:sz w:val="20"/>
          <w:szCs w:val="20"/>
        </w:rPr>
      </w:pPr>
    </w:p>
    <w:p w14:paraId="3EBD544D" w14:textId="0A00E352" w:rsidR="005F42AE" w:rsidRDefault="009C27C5" w:rsidP="003D1332">
      <w:pPr>
        <w:pStyle w:val="BlockText"/>
        <w:spacing w:line="240" w:lineRule="auto"/>
        <w:ind w:left="1080" w:right="8"/>
        <w:jc w:val="thaiDistribute"/>
        <w:rPr>
          <w:rFonts w:ascii="Browallia New" w:hAnsi="Browallia New" w:cs="Browallia New"/>
          <w:sz w:val="26"/>
          <w:szCs w:val="26"/>
        </w:rPr>
      </w:pPr>
      <w:r w:rsidRPr="00EC7781">
        <w:rPr>
          <w:rFonts w:ascii="Browallia New" w:hAnsi="Browallia New" w:cs="Browallia New"/>
          <w:sz w:val="26"/>
          <w:szCs w:val="26"/>
          <w:cs/>
        </w:rPr>
        <w:t xml:space="preserve">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5F1D85B9" w14:textId="77777777" w:rsidR="003D1332" w:rsidRPr="003D1332" w:rsidRDefault="003D1332" w:rsidP="003D1332">
      <w:pPr>
        <w:pStyle w:val="BlockText"/>
        <w:spacing w:line="240" w:lineRule="auto"/>
        <w:ind w:left="1080" w:right="8"/>
        <w:jc w:val="thaiDistribute"/>
        <w:rPr>
          <w:rFonts w:ascii="Browallia New" w:hAnsi="Browallia New" w:cs="Browallia New"/>
          <w:sz w:val="26"/>
          <w:szCs w:val="26"/>
          <w:lang w:val="en-GB"/>
        </w:rPr>
      </w:pPr>
    </w:p>
    <w:p w14:paraId="0057E724" w14:textId="4292CDF5" w:rsidR="005F42AE" w:rsidRPr="00EC7781" w:rsidRDefault="005F42AE" w:rsidP="001A700C">
      <w:pPr>
        <w:ind w:left="1080"/>
        <w:jc w:val="thaiDistribute"/>
        <w:rPr>
          <w:rFonts w:ascii="Browallia New" w:eastAsia="Times New Roman" w:hAnsi="Browallia New" w:cs="Browallia New"/>
          <w:sz w:val="26"/>
          <w:szCs w:val="26"/>
          <w:cs/>
          <w:lang w:val="en-GB"/>
        </w:rPr>
      </w:pPr>
      <w:r w:rsidRPr="00EC7781">
        <w:rPr>
          <w:rFonts w:ascii="Browallia New" w:eastAsia="Times New Roman" w:hAnsi="Browallia New" w:cs="Browallia New"/>
          <w:sz w:val="26"/>
          <w:szCs w:val="26"/>
          <w:cs/>
          <w:lang w:val="en-GB"/>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580173" w:rsidRPr="00580173">
        <w:rPr>
          <w:rFonts w:ascii="Browallia New" w:eastAsia="Times New Roman" w:hAnsi="Browallia New" w:cs="Browallia New"/>
          <w:sz w:val="26"/>
          <w:szCs w:val="26"/>
          <w:lang w:val="en-GB"/>
        </w:rPr>
        <w:t>36</w:t>
      </w:r>
      <w:r w:rsidRPr="00EC7781">
        <w:rPr>
          <w:rFonts w:ascii="Browallia New" w:eastAsia="Times New Roman" w:hAnsi="Browallia New" w:cs="Browallia New"/>
          <w:sz w:val="26"/>
          <w:szCs w:val="26"/>
          <w:cs/>
          <w:lang w:val="en-GB"/>
        </w:rPr>
        <w:t xml:space="preserve"> เดือนก่อนวันที่ </w:t>
      </w:r>
      <w:r w:rsidR="00580173" w:rsidRPr="00580173">
        <w:rPr>
          <w:rFonts w:ascii="Browallia New" w:eastAsia="Times New Roman" w:hAnsi="Browallia New" w:cs="Browallia New"/>
          <w:sz w:val="26"/>
          <w:szCs w:val="26"/>
          <w:lang w:val="en-GB"/>
        </w:rPr>
        <w:t>1</w:t>
      </w:r>
      <w:r w:rsidRPr="00EC7781">
        <w:rPr>
          <w:rFonts w:ascii="Browallia New" w:eastAsia="Times New Roman" w:hAnsi="Browallia New" w:cs="Browallia New"/>
          <w:sz w:val="26"/>
          <w:szCs w:val="26"/>
          <w:lang w:val="en-GB"/>
        </w:rPr>
        <w:t xml:space="preserve"> </w:t>
      </w:r>
      <w:r w:rsidRPr="00EC7781">
        <w:rPr>
          <w:rFonts w:ascii="Browallia New" w:eastAsia="Times New Roman" w:hAnsi="Browallia New" w:cs="Browallia New"/>
          <w:sz w:val="26"/>
          <w:szCs w:val="26"/>
          <w:cs/>
          <w:lang w:val="en-GB"/>
        </w:rPr>
        <w:t xml:space="preserve">มกราคม พ.ศ. </w:t>
      </w:r>
      <w:r w:rsidR="00580173" w:rsidRPr="00580173">
        <w:rPr>
          <w:rFonts w:ascii="Browallia New" w:eastAsia="Times New Roman" w:hAnsi="Browallia New" w:cs="Browallia New"/>
          <w:sz w:val="26"/>
          <w:szCs w:val="26"/>
          <w:lang w:val="en-GB"/>
        </w:rPr>
        <w:t>2563</w:t>
      </w:r>
      <w:r w:rsidRPr="00EC7781">
        <w:rPr>
          <w:rFonts w:ascii="Browallia New" w:eastAsia="Times New Roman" w:hAnsi="Browallia New" w:cs="Browallia New"/>
          <w:sz w:val="26"/>
          <w:szCs w:val="26"/>
          <w:cs/>
          <w:lang w:val="en-GB"/>
        </w:rPr>
        <w:t xml:space="preserve"> และประสบการณ์ผลขาดทุนด้านเครดิตที่เกิดขึ้นในช่วงระยะเวลาดังกล่าว</w:t>
      </w:r>
      <w:r w:rsidRPr="00EC7781">
        <w:rPr>
          <w:rFonts w:ascii="Browallia New" w:eastAsia="Times New Roman" w:hAnsi="Browallia New" w:cs="Browallia New"/>
          <w:sz w:val="26"/>
          <w:szCs w:val="26"/>
          <w:lang w:val="en-GB"/>
        </w:rPr>
        <w:t xml:space="preserve"> </w:t>
      </w:r>
      <w:r w:rsidRPr="00EC7781">
        <w:rPr>
          <w:rFonts w:ascii="Browallia New" w:eastAsia="Times New Roman" w:hAnsi="Browallia New" w:cs="Browallia New"/>
          <w:sz w:val="26"/>
          <w:szCs w:val="26"/>
          <w:cs/>
          <w:lang w:val="en-GB"/>
        </w:rPr>
        <w:t>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ค้า กลุ่มกิจการได้พิจารณา</w:t>
      </w:r>
      <w:r w:rsidR="00976074">
        <w:rPr>
          <w:rFonts w:ascii="Browallia New" w:eastAsia="Times New Roman" w:hAnsi="Browallia New" w:cs="Browallia New" w:hint="cs"/>
          <w:sz w:val="26"/>
          <w:szCs w:val="26"/>
          <w:cs/>
          <w:lang w:val="en-GB"/>
        </w:rPr>
        <w:t>ทั้งส</w:t>
      </w:r>
      <w:r w:rsidR="00697930">
        <w:rPr>
          <w:rFonts w:ascii="Browallia New" w:eastAsia="Times New Roman" w:hAnsi="Browallia New" w:cs="Browallia New" w:hint="cs"/>
          <w:sz w:val="26"/>
          <w:szCs w:val="26"/>
          <w:cs/>
          <w:lang w:val="en-GB"/>
        </w:rPr>
        <w:t>ภาวะเศรษฐกิจที่เกี่ยวข้องกับประเทศของกลุ่มกิจการ</w:t>
      </w:r>
      <w:r w:rsidRPr="00EC7781">
        <w:rPr>
          <w:rFonts w:ascii="Browallia New" w:eastAsia="Times New Roman" w:hAnsi="Browallia New" w:cs="Browallia New"/>
          <w:sz w:val="26"/>
          <w:szCs w:val="26"/>
          <w:cs/>
          <w:lang w:val="en-GB"/>
        </w:rPr>
        <w:t>เป็นปัจจัยที่เกี่ยวข้องมากที่สุด จึงได้ปรับอัตรา</w:t>
      </w:r>
      <w:r w:rsidR="00976074">
        <w:rPr>
          <w:rFonts w:ascii="Browallia New" w:eastAsia="Times New Roman" w:hAnsi="Browallia New" w:cs="Browallia New"/>
          <w:sz w:val="26"/>
          <w:szCs w:val="26"/>
          <w:cs/>
          <w:lang w:val="en-GB"/>
        </w:rPr>
        <w:br/>
      </w:r>
      <w:r w:rsidRPr="00EC7781">
        <w:rPr>
          <w:rFonts w:ascii="Browallia New" w:eastAsia="Times New Roman" w:hAnsi="Browallia New" w:cs="Browallia New"/>
          <w:sz w:val="26"/>
          <w:szCs w:val="26"/>
          <w:cs/>
          <w:lang w:val="en-GB"/>
        </w:rPr>
        <w:t>ผลขาดทุนด้านเครดิตที่ได้จากประสบการณ์ในอดีตเพื่อให้สะท้อนถึงการคาดการณ์การเปลี่ยนแปลงจากปัจจัยเหล่านี้</w:t>
      </w:r>
    </w:p>
    <w:p w14:paraId="77EF91FB" w14:textId="77777777" w:rsidR="005F42AE" w:rsidRPr="00EC7781" w:rsidRDefault="005F42AE" w:rsidP="001A700C">
      <w:pPr>
        <w:ind w:left="1080"/>
        <w:jc w:val="thaiDistribute"/>
        <w:rPr>
          <w:rFonts w:ascii="Browallia New" w:eastAsia="Times New Roman" w:hAnsi="Browallia New" w:cs="Browallia New"/>
          <w:sz w:val="26"/>
          <w:szCs w:val="26"/>
          <w:lang w:val="en-GB"/>
        </w:rPr>
      </w:pPr>
    </w:p>
    <w:p w14:paraId="3CC042D2" w14:textId="0676CEE9" w:rsidR="005F42AE" w:rsidRPr="00EC7781" w:rsidRDefault="005F42AE" w:rsidP="001A700C">
      <w:pPr>
        <w:pStyle w:val="Style10"/>
        <w:ind w:left="1080" w:firstLine="0"/>
        <w:jc w:val="thaiDistribute"/>
        <w:rPr>
          <w:rFonts w:eastAsia="Arial Unicode MS"/>
        </w:rPr>
      </w:pPr>
      <w:r w:rsidRPr="00EC7781">
        <w:rPr>
          <w:rFonts w:eastAsia="Arial Unicode MS"/>
          <w:cs/>
        </w:rPr>
        <w:t xml:space="preserve">สำหรับสินทรัพย์ทางการเงินอื่นที่วัดมูลค่าด้วยราคาทุนตัดจำหน่าย และ </w:t>
      </w:r>
      <w:r w:rsidRPr="00EC7781">
        <w:rPr>
          <w:rFonts w:eastAsia="Arial Unicode MS"/>
        </w:rPr>
        <w:t>FVOCI</w:t>
      </w:r>
      <w:r w:rsidRPr="00EC7781">
        <w:rPr>
          <w:rFonts w:eastAsia="Arial Unicode MS"/>
          <w:cs/>
        </w:rPr>
        <w:t xml:space="preserve"> กลุ่มกิจการใช้วิธีการทั่วไป (</w:t>
      </w:r>
      <w:r w:rsidRPr="00EC7781">
        <w:rPr>
          <w:rFonts w:eastAsia="Arial Unicode MS"/>
        </w:rPr>
        <w:t xml:space="preserve">General approach) </w:t>
      </w:r>
      <w:r w:rsidRPr="00EC7781">
        <w:rPr>
          <w:rFonts w:eastAsia="Arial Unicode MS"/>
          <w:cs/>
        </w:rPr>
        <w:t xml:space="preserve">ตาม </w:t>
      </w:r>
      <w:r w:rsidRPr="00EC7781">
        <w:rPr>
          <w:rFonts w:eastAsia="Arial Unicode MS"/>
        </w:rPr>
        <w:t xml:space="preserve">TFRS </w:t>
      </w:r>
      <w:r w:rsidR="00580173" w:rsidRPr="00580173">
        <w:rPr>
          <w:rFonts w:eastAsia="Arial Unicode MS"/>
        </w:rPr>
        <w:t>9</w:t>
      </w:r>
      <w:r w:rsidRPr="00EC7781">
        <w:rPr>
          <w:rFonts w:eastAsia="Arial Unicode MS"/>
        </w:rPr>
        <w:t xml:space="preserve"> </w:t>
      </w:r>
      <w:r w:rsidRPr="00EC7781">
        <w:rPr>
          <w:rFonts w:eastAsia="Arial Unicode MS"/>
          <w:cs/>
        </w:rPr>
        <w:t>ในการวัดมูลค่าผลขาดทุนด้านเครดิตที่คาดว่าจะเกิดขึ้น ซึ่งกำหนดให้พิจารณาผลขาดทุนที่คาดว่าจะเกิดขึ้นภายใน</w:t>
      </w:r>
      <w:r w:rsidRPr="00EC7781">
        <w:rPr>
          <w:rFonts w:eastAsia="Arial Unicode MS"/>
        </w:rPr>
        <w:t xml:space="preserve"> </w:t>
      </w:r>
      <w:r w:rsidR="00580173" w:rsidRPr="00580173">
        <w:rPr>
          <w:rFonts w:eastAsia="Arial Unicode MS"/>
        </w:rPr>
        <w:t>12</w:t>
      </w:r>
      <w:r w:rsidRPr="00EC7781">
        <w:rPr>
          <w:rFonts w:eastAsia="Arial Unicode MS"/>
        </w:rPr>
        <w:t xml:space="preserve"> </w:t>
      </w:r>
      <w:r w:rsidRPr="00EC7781">
        <w:rPr>
          <w:rFonts w:eastAsia="Arial Unicode MS"/>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6D036D9" w14:textId="77777777" w:rsidR="005F42AE" w:rsidRPr="00EC7781" w:rsidRDefault="005F42AE" w:rsidP="001A700C">
      <w:pPr>
        <w:pStyle w:val="Style10"/>
        <w:ind w:left="1080" w:firstLine="0"/>
        <w:jc w:val="thaiDistribute"/>
        <w:rPr>
          <w:rFonts w:eastAsia="Arial Unicode MS"/>
        </w:rPr>
      </w:pPr>
    </w:p>
    <w:p w14:paraId="6CD50463" w14:textId="77777777" w:rsidR="005F42AE" w:rsidRPr="00EC7781" w:rsidRDefault="005F42AE" w:rsidP="001A700C">
      <w:pPr>
        <w:pStyle w:val="Style10"/>
        <w:ind w:left="1080" w:firstLine="0"/>
        <w:jc w:val="thaiDistribute"/>
        <w:rPr>
          <w:rFonts w:eastAsia="Arial Unicode MS"/>
        </w:rPr>
      </w:pPr>
      <w:r w:rsidRPr="00EC7781">
        <w:rPr>
          <w:rFonts w:eastAsia="Arial Unicode MS"/>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431636D6" w14:textId="77777777" w:rsidR="005F42AE" w:rsidRPr="00EC7781" w:rsidRDefault="005F42AE" w:rsidP="001A700C">
      <w:pPr>
        <w:ind w:left="1080"/>
        <w:rPr>
          <w:rFonts w:ascii="Browallia New" w:hAnsi="Browallia New" w:cs="Browallia New"/>
          <w:sz w:val="26"/>
          <w:szCs w:val="26"/>
          <w:lang w:val="en-GB"/>
        </w:rPr>
      </w:pPr>
    </w:p>
    <w:p w14:paraId="464286BC" w14:textId="553664ED" w:rsidR="005F42AE" w:rsidRPr="00EC7781" w:rsidRDefault="005F42AE" w:rsidP="001A700C">
      <w:pPr>
        <w:pStyle w:val="Style10"/>
        <w:ind w:left="1080" w:firstLine="0"/>
        <w:jc w:val="thaiDistribute"/>
        <w:rPr>
          <w:rFonts w:eastAsia="Arial Unicode MS"/>
        </w:rPr>
      </w:pPr>
      <w:r w:rsidRPr="00EC7781">
        <w:rPr>
          <w:rFonts w:eastAsia="Arial Unicode MS"/>
          <w:cs/>
        </w:rPr>
        <w:t>กลุ่มกิจการพิจารณาและรับรู้ผลขาดทุนด้านเครดิตที่คาดว่าจะเกิดขึ้น โดยพิจารณาถึงการคาดการณ์ในอนาคต</w:t>
      </w:r>
      <w:r w:rsidR="00E119E1">
        <w:rPr>
          <w:rFonts w:eastAsia="Arial Unicode MS"/>
          <w:cs/>
        </w:rPr>
        <w:br/>
      </w:r>
      <w:r w:rsidRPr="00E119E1">
        <w:rPr>
          <w:rFonts w:eastAsia="Arial Unicode MS"/>
          <w:spacing w:val="-4"/>
          <w:cs/>
        </w:rPr>
        <w:t>มาประกอบกับประสบการณ์ในอดีต</w:t>
      </w:r>
      <w:r w:rsidRPr="00E119E1">
        <w:rPr>
          <w:rFonts w:eastAsia="Arial Unicode MS"/>
          <w:spacing w:val="-4"/>
        </w:rPr>
        <w:t xml:space="preserve"> </w:t>
      </w:r>
      <w:r w:rsidRPr="00E119E1">
        <w:rPr>
          <w:rFonts w:eastAsia="Arial Unicode MS"/>
          <w:spacing w:val="-4"/>
          <w:cs/>
        </w:rPr>
        <w:t xml:space="preserve"> โดยผลขาดทุนด้านเครดิตที่รับรู้เกิดจากประมาณการความน่าจะเป็นของผลขาดทุน</w:t>
      </w:r>
      <w:r w:rsidRPr="00EC7781">
        <w:rPr>
          <w:rFonts w:eastAsia="Arial Unicode MS"/>
          <w:cs/>
        </w:rPr>
        <w:t>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00E119E1">
        <w:rPr>
          <w:rFonts w:eastAsia="Arial Unicode MS"/>
          <w:cs/>
        </w:rPr>
        <w:br/>
      </w:r>
      <w:r w:rsidRPr="00EC7781">
        <w:rPr>
          <w:rFonts w:eastAsia="Arial Unicode MS"/>
          <w:cs/>
        </w:rPr>
        <w:t xml:space="preserve">ซึ่งกลุ่มกิจการคาดว่าจะได้รับคิดลดด้วยอัตราดอกเบี้ยที่แท้จริงเมื่อแรกเริ่มของสัญญา </w:t>
      </w:r>
    </w:p>
    <w:p w14:paraId="5EA750BB" w14:textId="77777777" w:rsidR="003D1332" w:rsidRPr="009C27C5" w:rsidRDefault="003D1332" w:rsidP="003D1332">
      <w:pPr>
        <w:pStyle w:val="Style10"/>
        <w:ind w:left="567" w:firstLine="0"/>
        <w:jc w:val="thaiDistribute"/>
        <w:rPr>
          <w:rFonts w:eastAsia="Arial Unicode MS"/>
        </w:rPr>
      </w:pPr>
    </w:p>
    <w:p w14:paraId="53D0F551" w14:textId="77777777" w:rsidR="003D1332" w:rsidRPr="00EC7781" w:rsidRDefault="003D1332" w:rsidP="003D1332">
      <w:pPr>
        <w:pStyle w:val="ListParagraph"/>
        <w:spacing w:after="0" w:line="240" w:lineRule="auto"/>
        <w:ind w:left="540"/>
        <w:jc w:val="both"/>
        <w:rPr>
          <w:rFonts w:ascii="Browallia New" w:eastAsia="Arial Unicode MS" w:hAnsi="Browallia New" w:cs="Browallia New"/>
          <w:spacing w:val="-2"/>
          <w:sz w:val="26"/>
          <w:szCs w:val="26"/>
          <w:lang w:val="en-GB"/>
        </w:rPr>
      </w:pPr>
      <w:r>
        <w:rPr>
          <w:rFonts w:eastAsia="Arial Unicode MS"/>
          <w:cs/>
        </w:rPr>
        <w:br w:type="page"/>
      </w:r>
    </w:p>
    <w:tbl>
      <w:tblPr>
        <w:tblW w:w="9461" w:type="dxa"/>
        <w:tblInd w:w="108" w:type="dxa"/>
        <w:shd w:val="clear" w:color="auto" w:fill="FFA543"/>
        <w:tblLook w:val="04A0" w:firstRow="1" w:lastRow="0" w:firstColumn="1" w:lastColumn="0" w:noHBand="0" w:noVBand="1"/>
      </w:tblPr>
      <w:tblGrid>
        <w:gridCol w:w="9461"/>
      </w:tblGrid>
      <w:tr w:rsidR="003D1332" w:rsidRPr="00EC7781" w14:paraId="28B1675F" w14:textId="77777777" w:rsidTr="00F66B29">
        <w:trPr>
          <w:trHeight w:val="386"/>
        </w:trPr>
        <w:tc>
          <w:tcPr>
            <w:tcW w:w="9461" w:type="dxa"/>
            <w:shd w:val="clear" w:color="auto" w:fill="FFA543"/>
            <w:vAlign w:val="center"/>
          </w:tcPr>
          <w:p w14:paraId="1C454694" w14:textId="702D8085" w:rsidR="003D1332" w:rsidRPr="00EC7781" w:rsidRDefault="00580173" w:rsidP="00F66B29">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3D1332" w:rsidRPr="00EC7781">
              <w:rPr>
                <w:rFonts w:ascii="Browallia New" w:eastAsia="Arial Unicode MS" w:hAnsi="Browallia New" w:cs="Browallia New"/>
                <w:b/>
                <w:bCs/>
                <w:color w:val="FFFFFF"/>
                <w:sz w:val="26"/>
                <w:szCs w:val="26"/>
                <w:cs/>
                <w:lang w:val="en-GB"/>
              </w:rPr>
              <w:tab/>
              <w:t>นโยบายการบัญชี</w:t>
            </w:r>
            <w:r w:rsidR="003D1332" w:rsidRPr="00EC7781">
              <w:rPr>
                <w:rFonts w:ascii="Browallia New" w:eastAsia="Arial Unicode MS" w:hAnsi="Browallia New" w:cs="Browallia New"/>
                <w:b/>
                <w:bCs/>
                <w:color w:val="FFFFFF"/>
                <w:sz w:val="26"/>
                <w:szCs w:val="26"/>
                <w:lang w:val="en-GB"/>
              </w:rPr>
              <w:t xml:space="preserve"> </w:t>
            </w:r>
            <w:r w:rsidR="003D1332" w:rsidRPr="00EC7781">
              <w:rPr>
                <w:rFonts w:ascii="Browallia New" w:eastAsia="Arial Unicode MS" w:hAnsi="Browallia New" w:cs="Browallia New"/>
                <w:color w:val="FFFFFF"/>
                <w:sz w:val="26"/>
                <w:szCs w:val="26"/>
                <w:cs/>
                <w:lang w:val="en-GB"/>
              </w:rPr>
              <w:t>(ต่อ)</w:t>
            </w:r>
          </w:p>
        </w:tc>
      </w:tr>
    </w:tbl>
    <w:p w14:paraId="38D7658E" w14:textId="77777777" w:rsidR="003D1332" w:rsidRPr="009C27C5" w:rsidRDefault="003D1332" w:rsidP="003D1332">
      <w:pPr>
        <w:rPr>
          <w:rFonts w:ascii="Browallia New" w:hAnsi="Browallia New" w:cs="Browallia New"/>
          <w:sz w:val="20"/>
          <w:szCs w:val="20"/>
          <w:lang w:val="en-GB"/>
        </w:rPr>
      </w:pPr>
    </w:p>
    <w:p w14:paraId="3A5FBB59" w14:textId="73AB3A3B" w:rsidR="003D1332" w:rsidRPr="003D1332" w:rsidRDefault="00580173" w:rsidP="003D1332">
      <w:pPr>
        <w:tabs>
          <w:tab w:val="left" w:pos="540"/>
        </w:tabs>
        <w:jc w:val="thaiDistribute"/>
        <w:rPr>
          <w:rFonts w:ascii="Browallia New" w:hAnsi="Browallia New" w:cs="Browallia New"/>
          <w:b/>
          <w:bCs/>
          <w:color w:val="CF4A02"/>
          <w:sz w:val="26"/>
          <w:szCs w:val="26"/>
          <w:cs/>
          <w:lang w:val="en-GB"/>
        </w:rPr>
      </w:pPr>
      <w:r w:rsidRPr="00580173">
        <w:rPr>
          <w:rFonts w:ascii="Browallia New" w:hAnsi="Browallia New" w:cs="Browallia New" w:hint="cs"/>
          <w:b/>
          <w:bCs/>
          <w:color w:val="CF4A02"/>
          <w:sz w:val="26"/>
          <w:szCs w:val="26"/>
          <w:lang w:val="en-GB"/>
        </w:rPr>
        <w:t>6</w:t>
      </w:r>
      <w:r w:rsidR="003D1332"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7</w:t>
      </w:r>
      <w:r w:rsidR="003D1332" w:rsidRPr="00EC7781">
        <w:rPr>
          <w:rFonts w:ascii="Browallia New" w:hAnsi="Browallia New" w:cs="Browallia New"/>
          <w:b/>
          <w:bCs/>
          <w:color w:val="CF4A02"/>
          <w:sz w:val="26"/>
          <w:szCs w:val="26"/>
          <w:cs/>
          <w:lang w:val="en-GB"/>
        </w:rPr>
        <w:tab/>
        <w:t>สินทรัพย์ทางการเงิน</w:t>
      </w:r>
      <w:r w:rsidR="003D1332" w:rsidRPr="003D1332">
        <w:rPr>
          <w:rFonts w:ascii="Browallia New" w:hAnsi="Browallia New" w:cs="Browallia New"/>
          <w:b/>
          <w:bCs/>
          <w:color w:val="CF4A02"/>
          <w:sz w:val="26"/>
          <w:szCs w:val="26"/>
          <w:lang w:val="en-GB"/>
        </w:rPr>
        <w:t xml:space="preserve"> </w:t>
      </w:r>
      <w:r w:rsidR="003D1332" w:rsidRPr="00E31AD1">
        <w:rPr>
          <w:rFonts w:ascii="Browallia New" w:hAnsi="Browallia New" w:cs="Browallia New"/>
          <w:color w:val="CF4A02"/>
          <w:sz w:val="26"/>
          <w:szCs w:val="26"/>
          <w:cs/>
          <w:lang w:val="en-GB"/>
        </w:rPr>
        <w:t>(ต่อ)</w:t>
      </w:r>
    </w:p>
    <w:p w14:paraId="05A3191B" w14:textId="77777777" w:rsidR="003D1332" w:rsidRPr="00EC7781" w:rsidRDefault="003D1332" w:rsidP="003D1332">
      <w:pPr>
        <w:ind w:left="1080"/>
        <w:rPr>
          <w:rFonts w:ascii="Browallia New" w:eastAsia="Arial Unicode MS" w:hAnsi="Browallia New" w:cs="Browallia New"/>
          <w:sz w:val="20"/>
          <w:szCs w:val="20"/>
          <w:cs/>
          <w:lang w:val="en-GB"/>
        </w:rPr>
      </w:pPr>
    </w:p>
    <w:p w14:paraId="5D06D721" w14:textId="3E42A82F" w:rsidR="003D1332" w:rsidRPr="00EC7781" w:rsidRDefault="003D1332" w:rsidP="003D1332">
      <w:pPr>
        <w:pStyle w:val="Style10"/>
        <w:tabs>
          <w:tab w:val="left" w:pos="1134"/>
        </w:tabs>
        <w:ind w:left="1080" w:hanging="540"/>
        <w:jc w:val="thaiDistribute"/>
        <w:outlineLvl w:val="3"/>
        <w:rPr>
          <w:rFonts w:eastAsia="Arial Unicode MS"/>
          <w:color w:val="CF4A02"/>
          <w:cs/>
        </w:rPr>
      </w:pPr>
      <w:r>
        <w:rPr>
          <w:rFonts w:eastAsia="Arial Unicode MS" w:hint="cs"/>
          <w:color w:val="CF4A02"/>
          <w:cs/>
        </w:rPr>
        <w:t>จ</w:t>
      </w:r>
      <w:r w:rsidRPr="00EC7781">
        <w:rPr>
          <w:rFonts w:eastAsia="Arial Unicode MS"/>
          <w:color w:val="CF4A02"/>
        </w:rPr>
        <w:t>)</w:t>
      </w:r>
      <w:r w:rsidRPr="00EC7781">
        <w:rPr>
          <w:rFonts w:eastAsia="Arial Unicode MS"/>
          <w:color w:val="CF4A02"/>
        </w:rPr>
        <w:tab/>
      </w:r>
      <w:r w:rsidRPr="00EC7781">
        <w:rPr>
          <w:rFonts w:eastAsia="Arial Unicode MS"/>
          <w:color w:val="CF4A02"/>
          <w:cs/>
        </w:rPr>
        <w:t>การด้อยค่า</w:t>
      </w:r>
      <w:r w:rsidR="00002D56">
        <w:rPr>
          <w:rFonts w:eastAsia="Arial Unicode MS"/>
          <w:color w:val="CF4A02"/>
        </w:rPr>
        <w:t xml:space="preserve"> </w:t>
      </w:r>
      <w:r w:rsidR="00002D56">
        <w:rPr>
          <w:rFonts w:eastAsia="Arial Unicode MS" w:hint="cs"/>
          <w:color w:val="CF4A02"/>
          <w:cs/>
        </w:rPr>
        <w:t>(ต่อ)</w:t>
      </w:r>
    </w:p>
    <w:p w14:paraId="768D0D54" w14:textId="77777777" w:rsidR="003D1332" w:rsidRPr="003D1332" w:rsidRDefault="003D1332" w:rsidP="003D1332">
      <w:pPr>
        <w:rPr>
          <w:sz w:val="20"/>
          <w:szCs w:val="20"/>
          <w:lang w:val="en-GB"/>
        </w:rPr>
      </w:pPr>
    </w:p>
    <w:p w14:paraId="505CDC04" w14:textId="304CF093" w:rsidR="005F42AE" w:rsidRDefault="005F42AE" w:rsidP="001A700C">
      <w:pPr>
        <w:pStyle w:val="Style10"/>
        <w:ind w:left="1080" w:firstLine="0"/>
        <w:jc w:val="thaiDistribute"/>
        <w:rPr>
          <w:rFonts w:eastAsia="Arial Unicode MS"/>
        </w:rPr>
      </w:pPr>
      <w:r w:rsidRPr="00EC7781">
        <w:rPr>
          <w:rFonts w:eastAsia="Arial Unicode MS"/>
          <w:cs/>
        </w:rPr>
        <w:t>กลุ่มกิจการวัดมูลค่าผลขาดทุนด้านเครดิตที่คาดว่าจะเกิดขึ้นโดยสะท้อนถึงปัจจัยต่อไปนี้</w:t>
      </w:r>
    </w:p>
    <w:p w14:paraId="3C586979" w14:textId="77777777" w:rsidR="00E119E1" w:rsidRPr="003D1332" w:rsidRDefault="00E119E1" w:rsidP="00677950">
      <w:pPr>
        <w:ind w:left="1080"/>
        <w:rPr>
          <w:rFonts w:ascii="Browallia New" w:hAnsi="Browallia New" w:cs="Browallia New"/>
          <w:sz w:val="20"/>
          <w:szCs w:val="20"/>
          <w:lang w:val="en-GB"/>
        </w:rPr>
      </w:pPr>
    </w:p>
    <w:p w14:paraId="15716BCF" w14:textId="74E9788C" w:rsidR="005F42AE" w:rsidRPr="00EC7781" w:rsidRDefault="005F42AE" w:rsidP="00BF06D2">
      <w:pPr>
        <w:pStyle w:val="Style10"/>
        <w:numPr>
          <w:ilvl w:val="1"/>
          <w:numId w:val="6"/>
        </w:numPr>
        <w:tabs>
          <w:tab w:val="left" w:pos="1440"/>
        </w:tabs>
        <w:ind w:left="1440"/>
        <w:jc w:val="thaiDistribute"/>
        <w:rPr>
          <w:rFonts w:eastAsia="Arial Unicode MS"/>
        </w:rPr>
      </w:pPr>
      <w:r w:rsidRPr="00EC7781">
        <w:rPr>
          <w:rFonts w:eastAsia="Arial Unicode MS"/>
          <w:cs/>
        </w:rPr>
        <w:t>จำนวนเงินที่</w:t>
      </w:r>
      <w:r w:rsidR="004061FA">
        <w:rPr>
          <w:rFonts w:eastAsia="Arial Unicode MS" w:hint="cs"/>
          <w:cs/>
        </w:rPr>
        <w:t>ค</w:t>
      </w:r>
      <w:r w:rsidRPr="00EC7781">
        <w:rPr>
          <w:rFonts w:eastAsia="Arial Unicode MS"/>
          <w:cs/>
        </w:rPr>
        <w:t>าดว่าจะไม่ได้รับถ่วงน้ำหนักตามประมาณการความน่าจะเป็น</w:t>
      </w:r>
    </w:p>
    <w:p w14:paraId="3B41A7C9" w14:textId="77777777" w:rsidR="005F42AE" w:rsidRPr="00EC7781" w:rsidRDefault="005F42AE" w:rsidP="00BF06D2">
      <w:pPr>
        <w:pStyle w:val="Style10"/>
        <w:numPr>
          <w:ilvl w:val="1"/>
          <w:numId w:val="6"/>
        </w:numPr>
        <w:tabs>
          <w:tab w:val="left" w:pos="1440"/>
        </w:tabs>
        <w:ind w:left="1440"/>
        <w:jc w:val="thaiDistribute"/>
        <w:rPr>
          <w:rFonts w:eastAsia="Arial Unicode MS"/>
        </w:rPr>
      </w:pPr>
      <w:r w:rsidRPr="00EC7781">
        <w:rPr>
          <w:rFonts w:eastAsia="Arial Unicode MS"/>
          <w:cs/>
        </w:rPr>
        <w:t>มูลค่าเงินตามเวลา</w:t>
      </w:r>
    </w:p>
    <w:p w14:paraId="60CE9DB6" w14:textId="77777777" w:rsidR="005F42AE" w:rsidRPr="00EC7781" w:rsidRDefault="005F42AE" w:rsidP="00BF06D2">
      <w:pPr>
        <w:pStyle w:val="Style10"/>
        <w:numPr>
          <w:ilvl w:val="1"/>
          <w:numId w:val="6"/>
        </w:numPr>
        <w:tabs>
          <w:tab w:val="left" w:pos="1440"/>
        </w:tabs>
        <w:ind w:left="1440"/>
        <w:jc w:val="thaiDistribute"/>
        <w:rPr>
          <w:rFonts w:eastAsia="Arial Unicode MS"/>
        </w:rPr>
      </w:pPr>
      <w:r w:rsidRPr="00EC7781">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71854B32" w14:textId="77777777" w:rsidR="005F42AE" w:rsidRPr="003D1332" w:rsidRDefault="005F42AE" w:rsidP="00976074">
      <w:pPr>
        <w:pStyle w:val="Style10"/>
        <w:ind w:left="1080" w:firstLine="0"/>
        <w:jc w:val="thaiDistribute"/>
        <w:rPr>
          <w:rFonts w:eastAsia="Arial Unicode MS"/>
          <w:sz w:val="20"/>
          <w:szCs w:val="20"/>
        </w:rPr>
      </w:pPr>
    </w:p>
    <w:p w14:paraId="21A2B593" w14:textId="77777777" w:rsidR="005F42AE" w:rsidRPr="00EC7781" w:rsidRDefault="005F42AE" w:rsidP="00976074">
      <w:pPr>
        <w:pStyle w:val="Style10"/>
        <w:ind w:left="1080" w:firstLine="0"/>
        <w:jc w:val="thaiDistribute"/>
        <w:rPr>
          <w:rFonts w:eastAsia="Arial Unicode MS"/>
        </w:rPr>
      </w:pPr>
      <w:r w:rsidRPr="00EC7781">
        <w:rPr>
          <w:rFonts w:eastAsia="Arial Unicode MS"/>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7A1C9E58" w14:textId="77777777" w:rsidR="005F42AE" w:rsidRPr="00E31AD1" w:rsidRDefault="005F42AE" w:rsidP="00976074">
      <w:pPr>
        <w:pStyle w:val="Style10"/>
        <w:ind w:left="1080" w:firstLine="0"/>
        <w:jc w:val="thaiDistribute"/>
        <w:rPr>
          <w:rFonts w:eastAsia="Arial Unicode MS"/>
          <w:sz w:val="20"/>
          <w:szCs w:val="20"/>
        </w:rPr>
      </w:pPr>
    </w:p>
    <w:p w14:paraId="4CC471CE" w14:textId="02B4EC09" w:rsidR="001A700C" w:rsidRPr="00E31AD1" w:rsidRDefault="005F42AE" w:rsidP="00E75383">
      <w:pPr>
        <w:pStyle w:val="Style10"/>
        <w:ind w:left="540" w:firstLine="0"/>
        <w:jc w:val="thaiDistribute"/>
        <w:rPr>
          <w:rFonts w:eastAsia="Arial Unicode MS"/>
        </w:rPr>
      </w:pPr>
      <w:r w:rsidRPr="009C27C5">
        <w:rPr>
          <w:rFonts w:eastAsia="Arial Unicode MS"/>
          <w:cs/>
        </w:rPr>
        <w:t xml:space="preserve">การจัดประเภทและการวัดมูลค่าสินทรัพย์ทางการเงินสำหรับปีสิ้นสุดวันที่ </w:t>
      </w:r>
      <w:r w:rsidR="00580173" w:rsidRPr="00580173">
        <w:rPr>
          <w:rFonts w:eastAsia="Arial Unicode MS"/>
        </w:rPr>
        <w:t>31</w:t>
      </w:r>
      <w:r w:rsidRPr="009C27C5">
        <w:rPr>
          <w:rFonts w:eastAsia="Arial Unicode MS"/>
          <w:cs/>
        </w:rPr>
        <w:t xml:space="preserve"> ธันวาคม พ.ศ. </w:t>
      </w:r>
      <w:r w:rsidR="00580173" w:rsidRPr="00580173">
        <w:rPr>
          <w:rFonts w:eastAsia="Arial Unicode MS"/>
        </w:rPr>
        <w:t>256</w:t>
      </w:r>
      <w:r w:rsidR="00580173" w:rsidRPr="00580173">
        <w:rPr>
          <w:rFonts w:eastAsia="Arial Unicode MS" w:hint="cs"/>
        </w:rPr>
        <w:t>3</w:t>
      </w:r>
      <w:r w:rsidRPr="009C27C5">
        <w:rPr>
          <w:rFonts w:eastAsia="Arial Unicode MS"/>
          <w:cs/>
        </w:rPr>
        <w:t xml:space="preserve"> ได้สรุปไว้ในหมายเหตุ</w:t>
      </w:r>
      <w:r w:rsidR="00A50AE9" w:rsidRPr="009C27C5">
        <w:rPr>
          <w:rFonts w:eastAsia="Arial Unicode MS" w:hint="cs"/>
          <w:cs/>
        </w:rPr>
        <w:t>ข้อ</w:t>
      </w:r>
      <w:r w:rsidRPr="009C27C5">
        <w:rPr>
          <w:rFonts w:eastAsia="Arial Unicode MS"/>
          <w:cs/>
        </w:rPr>
        <w:t xml:space="preserve"> </w:t>
      </w:r>
      <w:r w:rsidR="00580173" w:rsidRPr="00580173">
        <w:rPr>
          <w:rFonts w:eastAsia="Arial Unicode MS"/>
        </w:rPr>
        <w:t>8</w:t>
      </w:r>
      <w:r w:rsidRPr="009C27C5">
        <w:rPr>
          <w:rFonts w:eastAsia="Arial Unicode MS"/>
          <w:cs/>
        </w:rPr>
        <w:t xml:space="preserve"> </w:t>
      </w:r>
    </w:p>
    <w:p w14:paraId="397B11BF" w14:textId="77777777" w:rsidR="009C27C5" w:rsidRPr="009C27C5" w:rsidRDefault="009C27C5" w:rsidP="009C27C5">
      <w:pPr>
        <w:suppressAutoHyphens/>
        <w:ind w:left="567"/>
        <w:jc w:val="thaiDistribute"/>
        <w:rPr>
          <w:rFonts w:ascii="Browallia New" w:eastAsia="Arial Unicode MS" w:hAnsi="Browallia New" w:cs="Browallia New"/>
          <w:sz w:val="20"/>
          <w:szCs w:val="20"/>
          <w:u w:val="single"/>
        </w:rPr>
      </w:pPr>
    </w:p>
    <w:p w14:paraId="3ACD219F" w14:textId="1FF54669" w:rsidR="009C27C5" w:rsidRPr="00E119E1" w:rsidRDefault="009C27C5" w:rsidP="009C27C5">
      <w:pPr>
        <w:suppressAutoHyphens/>
        <w:ind w:left="540"/>
        <w:jc w:val="thaiDistribute"/>
        <w:rPr>
          <w:rFonts w:ascii="Browallia New" w:eastAsia="Arial Unicode MS" w:hAnsi="Browallia New" w:cs="Browallia New"/>
          <w:sz w:val="26"/>
          <w:szCs w:val="26"/>
          <w:u w:val="single"/>
        </w:rPr>
      </w:pPr>
      <w:r w:rsidRPr="00E119E1">
        <w:rPr>
          <w:rFonts w:ascii="Browallia New" w:eastAsia="Arial Unicode MS" w:hAnsi="Browallia New" w:cs="Browallia New"/>
          <w:sz w:val="26"/>
          <w:szCs w:val="26"/>
          <w:u w:val="single"/>
          <w:cs/>
        </w:rPr>
        <w:t>สำหรับปีสิ้นสุด</w:t>
      </w:r>
      <w:r>
        <w:rPr>
          <w:rFonts w:ascii="Browallia New" w:eastAsia="Arial Unicode MS" w:hAnsi="Browallia New" w:cs="Browallia New" w:hint="cs"/>
          <w:sz w:val="26"/>
          <w:szCs w:val="26"/>
          <w:u w:val="single"/>
          <w:cs/>
        </w:rPr>
        <w:t>ก่อน</w:t>
      </w:r>
      <w:r w:rsidRPr="00E119E1">
        <w:rPr>
          <w:rFonts w:ascii="Browallia New" w:eastAsia="Arial Unicode MS" w:hAnsi="Browallia New" w:cs="Browallia New"/>
          <w:sz w:val="26"/>
          <w:szCs w:val="26"/>
          <w:u w:val="single"/>
          <w:cs/>
        </w:rPr>
        <w:t xml:space="preserve">วันที่ </w:t>
      </w:r>
      <w:r w:rsidR="00580173" w:rsidRPr="00580173">
        <w:rPr>
          <w:rFonts w:ascii="Browallia New" w:eastAsia="Arial Unicode MS" w:hAnsi="Browallia New" w:cs="Browallia New"/>
          <w:sz w:val="26"/>
          <w:szCs w:val="26"/>
          <w:u w:val="single"/>
          <w:lang w:val="en-GB"/>
        </w:rPr>
        <w:t>31</w:t>
      </w:r>
      <w:r w:rsidRPr="00E119E1">
        <w:rPr>
          <w:rFonts w:ascii="Browallia New" w:eastAsia="Arial Unicode MS" w:hAnsi="Browallia New" w:cs="Browallia New"/>
          <w:sz w:val="26"/>
          <w:szCs w:val="26"/>
          <w:u w:val="single"/>
          <w:cs/>
        </w:rPr>
        <w:t xml:space="preserve"> ธันวาคม พ.ศ. </w:t>
      </w:r>
      <w:r w:rsidR="00580173" w:rsidRPr="00580173">
        <w:rPr>
          <w:rFonts w:ascii="Browallia New" w:eastAsia="Arial Unicode MS" w:hAnsi="Browallia New" w:cs="Browallia New"/>
          <w:sz w:val="26"/>
          <w:szCs w:val="26"/>
          <w:u w:val="single"/>
          <w:lang w:val="en-GB"/>
        </w:rPr>
        <w:t>2562</w:t>
      </w:r>
    </w:p>
    <w:p w14:paraId="6A8FB011" w14:textId="77777777" w:rsidR="009C27C5" w:rsidRPr="009C27C5" w:rsidRDefault="009C27C5" w:rsidP="009C27C5">
      <w:pPr>
        <w:suppressAutoHyphens/>
        <w:ind w:left="540"/>
        <w:jc w:val="thaiDistribute"/>
        <w:rPr>
          <w:rFonts w:ascii="Browallia New" w:eastAsia="Arial Unicode MS" w:hAnsi="Browallia New" w:cs="Browallia New"/>
          <w:sz w:val="20"/>
          <w:szCs w:val="20"/>
        </w:rPr>
      </w:pPr>
    </w:p>
    <w:p w14:paraId="25627E2E" w14:textId="77777777" w:rsidR="009C27C5" w:rsidRPr="00EC7781" w:rsidRDefault="009C27C5" w:rsidP="009C27C5">
      <w:pPr>
        <w:ind w:left="540"/>
        <w:jc w:val="thaiDistribute"/>
        <w:rPr>
          <w:rFonts w:ascii="Browallia New" w:eastAsia="Arial Unicode MS" w:hAnsi="Browallia New" w:cs="Browallia New"/>
          <w:i/>
          <w:iCs/>
          <w:color w:val="CF4A02"/>
          <w:sz w:val="26"/>
          <w:szCs w:val="26"/>
          <w:lang w:val="en-GB"/>
        </w:rPr>
      </w:pPr>
      <w:r w:rsidRPr="00EC7781">
        <w:rPr>
          <w:rFonts w:ascii="Browallia New" w:eastAsia="Arial Unicode MS" w:hAnsi="Browallia New" w:cs="Browallia New"/>
          <w:i/>
          <w:iCs/>
          <w:color w:val="CF4A02"/>
          <w:sz w:val="26"/>
          <w:szCs w:val="26"/>
          <w:cs/>
          <w:lang w:val="en-GB"/>
        </w:rPr>
        <w:t>เงินลงทุนในตราสารหนี้และตราสารทุน</w:t>
      </w:r>
    </w:p>
    <w:p w14:paraId="4E8F63CE" w14:textId="77777777" w:rsidR="009C27C5" w:rsidRPr="009C27C5" w:rsidRDefault="009C27C5" w:rsidP="009C27C5">
      <w:pPr>
        <w:suppressAutoHyphens/>
        <w:ind w:left="540"/>
        <w:jc w:val="thaiDistribute"/>
        <w:rPr>
          <w:rFonts w:ascii="Browallia New" w:eastAsia="Arial Unicode MS" w:hAnsi="Browallia New" w:cs="Browallia New"/>
          <w:sz w:val="20"/>
          <w:szCs w:val="20"/>
        </w:rPr>
      </w:pPr>
    </w:p>
    <w:p w14:paraId="6DF4BF68" w14:textId="77777777" w:rsidR="009C27C5" w:rsidRPr="00EC7781" w:rsidRDefault="009C27C5" w:rsidP="009C27C5">
      <w:pPr>
        <w:suppressAutoHyphens/>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เงินลงทุนอื่นนอกเหนือจากเงินลงทุนในบริษัทย่อย</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บริษัทร่วม และการร่วมค้า รับรู้มูลค่าเริ่มแรกด้วยราคาทุน ซึ่งหมายถึงมูลค่ายุติธรรมของสิ่งตอบแทนที่ให้ไปเพื่อให้ได้มาซึ่งเงินลงทุนนั้นรวมทั้งค่าใช้จ่ายทางตรงอื่นๆ</w:t>
      </w:r>
    </w:p>
    <w:p w14:paraId="274EBF88" w14:textId="77777777" w:rsidR="005F42AE" w:rsidRPr="009C27C5" w:rsidRDefault="005F42AE" w:rsidP="009C27C5">
      <w:pPr>
        <w:ind w:left="540"/>
        <w:jc w:val="thaiDistribute"/>
        <w:rPr>
          <w:rFonts w:ascii="Browallia New" w:eastAsia="Arial Unicode MS" w:hAnsi="Browallia New" w:cs="Browallia New"/>
          <w:sz w:val="20"/>
          <w:szCs w:val="20"/>
          <w:lang w:val="en-GB"/>
        </w:rPr>
      </w:pPr>
    </w:p>
    <w:p w14:paraId="13169A21" w14:textId="77777777" w:rsidR="005F42AE" w:rsidRPr="00EC7781" w:rsidRDefault="005F42AE" w:rsidP="009C27C5">
      <w:pPr>
        <w:ind w:left="540"/>
        <w:jc w:val="thaiDistribute"/>
        <w:rPr>
          <w:rFonts w:ascii="Browallia New" w:eastAsia="Arial Unicode MS" w:hAnsi="Browallia New" w:cs="Browallia New"/>
          <w:i/>
          <w:iCs/>
          <w:color w:val="CF4A02"/>
          <w:sz w:val="26"/>
          <w:szCs w:val="26"/>
          <w:lang w:val="en-GB"/>
        </w:rPr>
      </w:pPr>
      <w:r w:rsidRPr="00EC7781">
        <w:rPr>
          <w:rFonts w:ascii="Browallia New" w:eastAsia="Arial Unicode MS" w:hAnsi="Browallia New" w:cs="Browallia New"/>
          <w:i/>
          <w:iCs/>
          <w:color w:val="CF4A02"/>
          <w:sz w:val="26"/>
          <w:szCs w:val="26"/>
          <w:cs/>
          <w:lang w:val="en-GB"/>
        </w:rPr>
        <w:t>เงินลงทุนเพื่อค้าและเงินลงทุนเผื่อขาย</w:t>
      </w:r>
    </w:p>
    <w:p w14:paraId="65238FAB" w14:textId="77777777" w:rsidR="005F42AE" w:rsidRPr="009C27C5" w:rsidRDefault="005F42AE" w:rsidP="009C27C5">
      <w:pPr>
        <w:pStyle w:val="ListParagraph"/>
        <w:spacing w:after="0" w:line="240" w:lineRule="auto"/>
        <w:ind w:left="540"/>
        <w:jc w:val="thaiDistribute"/>
        <w:rPr>
          <w:rFonts w:ascii="Browallia New" w:eastAsia="Arial Unicode MS" w:hAnsi="Browallia New" w:cs="Browallia New"/>
          <w:spacing w:val="-2"/>
          <w:sz w:val="20"/>
          <w:szCs w:val="20"/>
        </w:rPr>
      </w:pPr>
    </w:p>
    <w:p w14:paraId="204B8F5B" w14:textId="77777777" w:rsidR="005F42AE" w:rsidRPr="00EC7781" w:rsidRDefault="005F42AE" w:rsidP="009C27C5">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เงินลงทุนเพื่อค้าและเงินลงทุนเผื่อขายวัดมูลค่าในเวลาภายหลังด้วยมูลค่ายุติธรรม รายการกำไรและขาดทุนที่ยังไม่เกิดขึ้นจริงของเงินลงทุนเพื่อค้ารับรู้ในกำไรหรือขาดทุน รายการกำไรและขาดทุนที่ยังไม่เกิดขึ้นจริงของเงินลงทุนเผื่อขายรับรู้ใน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กำไรขาดทุนเบ็ดเสร็จอื่นและจะรับรู้ในกำไรหรือขาดทุนเมื่อมีการจำหน่ายเงินลงทุนเผื่อขายนั้นออกไป</w:t>
      </w:r>
    </w:p>
    <w:p w14:paraId="0DC74FAF" w14:textId="77777777" w:rsidR="005F42AE" w:rsidRPr="009C27C5" w:rsidRDefault="005F42AE" w:rsidP="009C27C5">
      <w:pPr>
        <w:pStyle w:val="ListParagraph"/>
        <w:spacing w:line="240" w:lineRule="auto"/>
        <w:ind w:left="540"/>
        <w:jc w:val="thaiDistribute"/>
        <w:rPr>
          <w:rFonts w:ascii="Browallia New" w:eastAsia="Arial Unicode MS" w:hAnsi="Browallia New" w:cs="Browallia New"/>
          <w:spacing w:val="-2"/>
          <w:sz w:val="20"/>
          <w:szCs w:val="20"/>
        </w:rPr>
      </w:pPr>
    </w:p>
    <w:p w14:paraId="324893D6" w14:textId="77777777" w:rsidR="005F42AE" w:rsidRPr="00EC7781" w:rsidRDefault="005F42AE" w:rsidP="009C27C5">
      <w:pPr>
        <w:pStyle w:val="ListParagraph"/>
        <w:spacing w:line="240" w:lineRule="auto"/>
        <w:ind w:left="540"/>
        <w:jc w:val="thaiDistribute"/>
        <w:rPr>
          <w:rFonts w:ascii="Browallia New" w:eastAsia="Arial Unicode MS" w:hAnsi="Browallia New" w:cs="Browallia New"/>
          <w:i/>
          <w:iCs/>
          <w:color w:val="CF4A02"/>
          <w:sz w:val="26"/>
          <w:szCs w:val="26"/>
        </w:rPr>
      </w:pPr>
      <w:r w:rsidRPr="00EC7781">
        <w:rPr>
          <w:rFonts w:ascii="Browallia New" w:eastAsia="Arial Unicode MS" w:hAnsi="Browallia New" w:cs="Browallia New"/>
          <w:i/>
          <w:iCs/>
          <w:color w:val="CF4A02"/>
          <w:sz w:val="26"/>
          <w:szCs w:val="26"/>
          <w:cs/>
        </w:rPr>
        <w:t>การจำหน่ายเงินลงทุน</w:t>
      </w:r>
    </w:p>
    <w:p w14:paraId="255C597A" w14:textId="77777777" w:rsidR="005F42AE" w:rsidRPr="009C27C5" w:rsidRDefault="005F42AE" w:rsidP="009C27C5">
      <w:pPr>
        <w:pStyle w:val="ListParagraph"/>
        <w:spacing w:line="240" w:lineRule="auto"/>
        <w:ind w:left="540"/>
        <w:jc w:val="thaiDistribute"/>
        <w:rPr>
          <w:rFonts w:ascii="Browallia New" w:eastAsia="Arial Unicode MS" w:hAnsi="Browallia New" w:cs="Browallia New"/>
          <w:spacing w:val="-2"/>
          <w:sz w:val="20"/>
          <w:szCs w:val="20"/>
        </w:rPr>
      </w:pPr>
    </w:p>
    <w:p w14:paraId="62E163E7" w14:textId="77777777" w:rsidR="005F42AE" w:rsidRPr="00EC7781" w:rsidRDefault="005F42AE" w:rsidP="009C27C5">
      <w:pPr>
        <w:pStyle w:val="ListParagraph"/>
        <w:spacing w:after="0" w:line="240" w:lineRule="auto"/>
        <w:ind w:left="540"/>
        <w:jc w:val="thaiDistribute"/>
        <w:rPr>
          <w:rFonts w:ascii="Browallia New" w:eastAsia="Arial Unicode MS" w:hAnsi="Browallia New" w:cs="Browallia New"/>
          <w:spacing w:val="-2"/>
          <w:sz w:val="26"/>
          <w:szCs w:val="26"/>
          <w:rtl/>
          <w:cs/>
        </w:rPr>
      </w:pPr>
      <w:r w:rsidRPr="00EC7781">
        <w:rPr>
          <w:rFonts w:ascii="Browallia New" w:eastAsia="Arial Unicode MS" w:hAnsi="Browallia New" w:cs="Browallia New"/>
          <w:spacing w:val="-2"/>
          <w:sz w:val="26"/>
          <w:szCs w:val="26"/>
          <w:cs/>
        </w:rPr>
        <w:t>ในการจำหน่ายเงินลงทุน ผลต่างระหว่างผลตอบแทนสุทธิที่ได้รับจากการจำหน่ายกับราคาตามบัญชีของเงินลงทุนนั้นรวมถึง</w:t>
      </w:r>
      <w:r w:rsidR="00111E79" w:rsidRPr="00EC7781">
        <w:rPr>
          <w:rFonts w:ascii="Browallia New" w:eastAsia="Arial Unicode MS" w:hAnsi="Browallia New" w:cs="Browallia New"/>
          <w:spacing w:val="-2"/>
          <w:sz w:val="26"/>
          <w:szCs w:val="26"/>
          <w:cs/>
        </w:rPr>
        <w:br/>
      </w:r>
      <w:r w:rsidRPr="00EC7781">
        <w:rPr>
          <w:rFonts w:ascii="Browallia New" w:eastAsia="Arial Unicode MS" w:hAnsi="Browallia New" w:cs="Browallia New"/>
          <w:sz w:val="26"/>
          <w:szCs w:val="26"/>
          <w:cs/>
          <w:lang w:val="en-GB"/>
        </w:rPr>
        <w:t>ผลสะสมของรายการกำไรและขาดทุนจากการเปลี่ยนแปลงมูลค่ายุติธรรมที่รับรู้สะสมไว้ในส่วนของเจ้าของ</w:t>
      </w:r>
      <w:r w:rsidRPr="00EC7781">
        <w:rPr>
          <w:rFonts w:ascii="Browallia New" w:eastAsia="Arial Unicode MS" w:hAnsi="Browallia New" w:cs="Browallia New"/>
          <w:color w:val="7030A0"/>
          <w:sz w:val="26"/>
          <w:szCs w:val="26"/>
          <w:cs/>
          <w:lang w:val="en-GB"/>
        </w:rPr>
        <w:t xml:space="preserve"> </w:t>
      </w:r>
      <w:r w:rsidRPr="00EC7781">
        <w:rPr>
          <w:rFonts w:ascii="Browallia New" w:eastAsia="Arial Unicode MS" w:hAnsi="Browallia New" w:cs="Browallia New"/>
          <w:spacing w:val="-2"/>
          <w:sz w:val="26"/>
          <w:szCs w:val="26"/>
          <w:cs/>
        </w:rPr>
        <w:t>จะบันทึกรวม</w:t>
      </w:r>
      <w:r w:rsidRPr="00EC7781">
        <w:rPr>
          <w:rFonts w:ascii="Browallia New" w:eastAsia="Arial Unicode MS" w:hAnsi="Browallia New" w:cs="Browallia New"/>
          <w:spacing w:val="-2"/>
          <w:sz w:val="26"/>
          <w:szCs w:val="26"/>
          <w:cs/>
        </w:rPr>
        <w:br/>
        <w:t>อยู่ในงบกำไรขาดทุน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w:t>
      </w:r>
      <w:r w:rsidRPr="00EC7781">
        <w:rPr>
          <w:rFonts w:ascii="Browallia New" w:eastAsia="Arial Unicode MS" w:hAnsi="Browallia New" w:cs="Browallia New"/>
          <w:sz w:val="26"/>
          <w:szCs w:val="26"/>
          <w:cs/>
        </w:rPr>
        <w:t>ถัวเฉลี่ยถ่วงน้ำหนัก</w:t>
      </w:r>
    </w:p>
    <w:p w14:paraId="7BC272CD" w14:textId="77777777" w:rsidR="005F42AE" w:rsidRPr="009C27C5" w:rsidRDefault="005F42AE" w:rsidP="009C27C5">
      <w:pPr>
        <w:tabs>
          <w:tab w:val="left" w:pos="540"/>
        </w:tabs>
        <w:ind w:left="540"/>
        <w:jc w:val="thaiDistribute"/>
        <w:rPr>
          <w:rFonts w:ascii="Browallia New" w:hAnsi="Browallia New" w:cs="Browallia New"/>
          <w:b/>
          <w:bCs/>
          <w:color w:val="CF4A02"/>
          <w:sz w:val="20"/>
          <w:szCs w:val="20"/>
          <w:lang w:val="en-GB"/>
        </w:rPr>
      </w:pPr>
    </w:p>
    <w:p w14:paraId="6DBB132A" w14:textId="4C29CF7E" w:rsidR="005F42AE" w:rsidRPr="00EC7781" w:rsidRDefault="00580173" w:rsidP="005F42AE">
      <w:pPr>
        <w:tabs>
          <w:tab w:val="left" w:pos="540"/>
        </w:tabs>
        <w:jc w:val="thaiDistribute"/>
        <w:rPr>
          <w:rFonts w:ascii="Browallia New" w:hAnsi="Browallia New" w:cs="Browallia New"/>
          <w:b/>
          <w:bCs/>
          <w:color w:val="CF4A02"/>
          <w:sz w:val="26"/>
          <w:szCs w:val="26"/>
          <w:cs/>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8</w:t>
      </w:r>
      <w:r w:rsidR="005F42AE" w:rsidRPr="00EC7781">
        <w:rPr>
          <w:rFonts w:ascii="Browallia New" w:hAnsi="Browallia New" w:cs="Browallia New"/>
          <w:b/>
          <w:bCs/>
          <w:color w:val="CF4A02"/>
          <w:sz w:val="26"/>
          <w:szCs w:val="26"/>
          <w:lang w:val="en-GB"/>
        </w:rPr>
        <w:tab/>
      </w:r>
      <w:r w:rsidR="005F42AE" w:rsidRPr="00EC7781">
        <w:rPr>
          <w:rFonts w:ascii="Browallia New" w:hAnsi="Browallia New" w:cs="Browallia New"/>
          <w:b/>
          <w:bCs/>
          <w:color w:val="CF4A02"/>
          <w:sz w:val="26"/>
          <w:szCs w:val="26"/>
          <w:cs/>
          <w:lang w:val="en-GB"/>
        </w:rPr>
        <w:t>ต้นทุนการพัฒนาอสังหาริมทรัพย์</w:t>
      </w:r>
    </w:p>
    <w:p w14:paraId="3CDB134A" w14:textId="77777777" w:rsidR="005F42AE" w:rsidRPr="009C27C5" w:rsidRDefault="005F42AE" w:rsidP="005F42AE">
      <w:pPr>
        <w:ind w:left="567"/>
        <w:jc w:val="thaiDistribute"/>
        <w:rPr>
          <w:rFonts w:ascii="Browallia New" w:eastAsia="Arial Unicode MS" w:hAnsi="Browallia New" w:cs="Browallia New"/>
          <w:sz w:val="20"/>
          <w:szCs w:val="20"/>
          <w:lang w:val="en-GB"/>
        </w:rPr>
      </w:pPr>
    </w:p>
    <w:p w14:paraId="3B7FE06A" w14:textId="77777777" w:rsidR="005F42AE" w:rsidRPr="00EC7781" w:rsidRDefault="005F42AE" w:rsidP="005F42AE">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ต้นทุนการพัฒนาอสังหาริมทรัพย์แสดงตามราคาทุนหักด้วยค่าเผื่อผลขาดทุนของโครงการ ราคาทุนประกอบด้วยต้นทุนในการได้มาซึ่งที่ดิน การพัฒนาที่ดิน ต้นทุนการก่อสร้างโครงการและระบบสาธารณูปโภค</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และต้นทุนการกู้ยืมที่เกี่ยวข้อง</w:t>
      </w:r>
    </w:p>
    <w:p w14:paraId="33D116E1" w14:textId="77777777" w:rsidR="005F42AE" w:rsidRPr="00E31AD1" w:rsidRDefault="005F42AE" w:rsidP="005F42AE">
      <w:pPr>
        <w:ind w:left="567"/>
        <w:jc w:val="thaiDistribute"/>
        <w:rPr>
          <w:rFonts w:ascii="Browallia New" w:eastAsia="Arial Unicode MS" w:hAnsi="Browallia New" w:cs="Browallia New"/>
          <w:sz w:val="14"/>
          <w:szCs w:val="14"/>
          <w:lang w:val="en-GB"/>
        </w:rPr>
      </w:pPr>
    </w:p>
    <w:p w14:paraId="584451BC" w14:textId="324D9F4B" w:rsidR="001A700C" w:rsidRPr="00E31AD1" w:rsidRDefault="005F42AE"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ลุ่มกิจการจะโอนต้นทุนการพัฒนาอสังหาริมทรัพย์เป็นสินค้าคงเหลือเมื่อการพัฒนาอสังหาริมทรัพย์นั้นเสร็จสมบูรณ์</w:t>
      </w:r>
    </w:p>
    <w:p w14:paraId="5D0F2392" w14:textId="77777777" w:rsidR="00E31AD1" w:rsidRPr="00EC7781" w:rsidRDefault="00E31AD1" w:rsidP="00E31AD1">
      <w:pPr>
        <w:pStyle w:val="ListParagraph"/>
        <w:spacing w:after="0" w:line="240" w:lineRule="auto"/>
        <w:ind w:left="540"/>
        <w:jc w:val="both"/>
        <w:rPr>
          <w:rFonts w:ascii="Browallia New" w:eastAsia="Arial Unicode MS" w:hAnsi="Browallia New" w:cs="Browallia New"/>
          <w:spacing w:val="-2"/>
          <w:sz w:val="26"/>
          <w:szCs w:val="26"/>
          <w:lang w:val="en-GB"/>
        </w:rPr>
      </w:pPr>
    </w:p>
    <w:p w14:paraId="568C14C9" w14:textId="77777777" w:rsidR="00E75383" w:rsidRDefault="00E75383"/>
    <w:tbl>
      <w:tblPr>
        <w:tblW w:w="9461" w:type="dxa"/>
        <w:tblInd w:w="108" w:type="dxa"/>
        <w:shd w:val="clear" w:color="auto" w:fill="FFA543"/>
        <w:tblLook w:val="04A0" w:firstRow="1" w:lastRow="0" w:firstColumn="1" w:lastColumn="0" w:noHBand="0" w:noVBand="1"/>
      </w:tblPr>
      <w:tblGrid>
        <w:gridCol w:w="9461"/>
      </w:tblGrid>
      <w:tr w:rsidR="00E31AD1" w:rsidRPr="00EC7781" w14:paraId="7CD06BFD" w14:textId="77777777" w:rsidTr="00F66B29">
        <w:trPr>
          <w:trHeight w:val="386"/>
        </w:trPr>
        <w:tc>
          <w:tcPr>
            <w:tcW w:w="9461" w:type="dxa"/>
            <w:shd w:val="clear" w:color="auto" w:fill="FFA543"/>
            <w:vAlign w:val="center"/>
          </w:tcPr>
          <w:p w14:paraId="28D48A75" w14:textId="25844FE4" w:rsidR="00E31AD1" w:rsidRPr="00EC7781" w:rsidRDefault="00580173" w:rsidP="00F66B29">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E31AD1" w:rsidRPr="00EC7781">
              <w:rPr>
                <w:rFonts w:ascii="Browallia New" w:eastAsia="Arial Unicode MS" w:hAnsi="Browallia New" w:cs="Browallia New"/>
                <w:b/>
                <w:bCs/>
                <w:color w:val="FFFFFF"/>
                <w:sz w:val="26"/>
                <w:szCs w:val="26"/>
                <w:cs/>
                <w:lang w:val="en-GB"/>
              </w:rPr>
              <w:tab/>
              <w:t>นโยบายการบัญชี</w:t>
            </w:r>
            <w:r w:rsidR="00E31AD1" w:rsidRPr="00EC7781">
              <w:rPr>
                <w:rFonts w:ascii="Browallia New" w:eastAsia="Arial Unicode MS" w:hAnsi="Browallia New" w:cs="Browallia New"/>
                <w:b/>
                <w:bCs/>
                <w:color w:val="FFFFFF"/>
                <w:sz w:val="26"/>
                <w:szCs w:val="26"/>
                <w:lang w:val="en-GB"/>
              </w:rPr>
              <w:t xml:space="preserve"> </w:t>
            </w:r>
            <w:r w:rsidR="00E31AD1" w:rsidRPr="00EC7781">
              <w:rPr>
                <w:rFonts w:ascii="Browallia New" w:eastAsia="Arial Unicode MS" w:hAnsi="Browallia New" w:cs="Browallia New"/>
                <w:color w:val="FFFFFF"/>
                <w:sz w:val="26"/>
                <w:szCs w:val="26"/>
                <w:cs/>
                <w:lang w:val="en-GB"/>
              </w:rPr>
              <w:t>(ต่อ)</w:t>
            </w:r>
          </w:p>
        </w:tc>
      </w:tr>
    </w:tbl>
    <w:p w14:paraId="77A055F9" w14:textId="77777777" w:rsidR="00E31AD1" w:rsidRDefault="00E31AD1" w:rsidP="00E31AD1">
      <w:pPr>
        <w:rPr>
          <w:rFonts w:ascii="Browallia New" w:eastAsia="Arial Unicode MS" w:hAnsi="Browallia New" w:cs="Browallia New"/>
          <w:b/>
          <w:color w:val="CF4A02"/>
          <w:sz w:val="26"/>
          <w:szCs w:val="26"/>
          <w:lang w:val="en-GB"/>
        </w:rPr>
      </w:pPr>
    </w:p>
    <w:p w14:paraId="7AD30B10" w14:textId="068BEDD2" w:rsidR="00B43B59" w:rsidRPr="00B43B59" w:rsidRDefault="00580173" w:rsidP="00677950">
      <w:pPr>
        <w:ind w:left="540" w:hanging="540"/>
        <w:rPr>
          <w:rFonts w:ascii="Calibri" w:eastAsia="Calibri" w:hAnsi="Calibri" w:cs="BrowalliaUPC"/>
          <w:color w:val="FF0000"/>
          <w:sz w:val="26"/>
          <w:szCs w:val="26"/>
          <w:lang w:bidi="ar-SA"/>
        </w:rPr>
      </w:pPr>
      <w:r w:rsidRPr="00580173">
        <w:rPr>
          <w:rFonts w:ascii="Browallia New" w:eastAsia="Arial Unicode MS" w:hAnsi="Browallia New" w:cs="Browallia New" w:hint="cs"/>
          <w:b/>
          <w:color w:val="CF4A02"/>
          <w:sz w:val="26"/>
          <w:szCs w:val="26"/>
          <w:lang w:val="en-GB"/>
        </w:rPr>
        <w:t>6</w:t>
      </w:r>
      <w:r w:rsidR="00B43B59" w:rsidRPr="00A50AE9">
        <w:rPr>
          <w:rFonts w:ascii="Browallia New" w:eastAsia="Arial Unicode MS" w:hAnsi="Browallia New" w:cs="Browallia New" w:hint="cs"/>
          <w:b/>
          <w:color w:val="CF4A02"/>
          <w:sz w:val="26"/>
          <w:szCs w:val="26"/>
          <w:cs/>
        </w:rPr>
        <w:t>.</w:t>
      </w:r>
      <w:r w:rsidRPr="00580173">
        <w:rPr>
          <w:rFonts w:ascii="Browallia New" w:eastAsia="Arial Unicode MS" w:hAnsi="Browallia New" w:cs="Browallia New"/>
          <w:b/>
          <w:color w:val="CF4A02"/>
          <w:sz w:val="26"/>
          <w:szCs w:val="26"/>
          <w:lang w:val="en-GB"/>
        </w:rPr>
        <w:t>9</w:t>
      </w:r>
      <w:r w:rsidR="00B43B59" w:rsidRPr="00B43B59">
        <w:rPr>
          <w:rFonts w:ascii="Browallia New" w:eastAsia="Arial Unicode MS" w:hAnsi="Browallia New" w:cs="Browallia New"/>
          <w:bCs/>
          <w:color w:val="CF4A02"/>
          <w:sz w:val="26"/>
          <w:szCs w:val="26"/>
          <w:rtl/>
          <w:lang w:bidi="ar-SA"/>
        </w:rPr>
        <w:tab/>
      </w:r>
      <w:r w:rsidR="00B43B59" w:rsidRPr="00484DD0">
        <w:rPr>
          <w:rFonts w:ascii="Browallia New" w:eastAsia="Arial Unicode MS" w:hAnsi="Browallia New" w:cs="Browallia New" w:hint="cs"/>
          <w:bCs/>
          <w:color w:val="CF4A02"/>
          <w:spacing w:val="-6"/>
          <w:sz w:val="26"/>
          <w:szCs w:val="26"/>
          <w:cs/>
        </w:rPr>
        <w:t>กลุ่ม</w:t>
      </w:r>
      <w:r w:rsidR="00B43B59" w:rsidRPr="00484DD0">
        <w:rPr>
          <w:rFonts w:ascii="Browallia New" w:eastAsia="Arial Unicode MS" w:hAnsi="Browallia New" w:cs="Browallia New"/>
          <w:bCs/>
          <w:color w:val="CF4A02"/>
          <w:spacing w:val="-6"/>
          <w:sz w:val="26"/>
          <w:szCs w:val="26"/>
          <w:cs/>
        </w:rPr>
        <w:t>สินทรัพย์ไม่หมุนเวียนที่ถือไว้เพื่อขาย</w:t>
      </w:r>
    </w:p>
    <w:p w14:paraId="0D5C4E17" w14:textId="77777777" w:rsidR="00B43B59" w:rsidRPr="009C27C5" w:rsidRDefault="00B43B59" w:rsidP="00B43B59">
      <w:pPr>
        <w:ind w:left="540"/>
        <w:contextualSpacing/>
        <w:jc w:val="thaiDistribute"/>
        <w:rPr>
          <w:rFonts w:ascii="Browallia New" w:eastAsia="Arial Unicode MS" w:hAnsi="Browallia New" w:cs="Browallia New"/>
          <w:color w:val="auto"/>
          <w:spacing w:val="-2"/>
          <w:sz w:val="20"/>
          <w:szCs w:val="20"/>
          <w:lang w:bidi="ar-SA"/>
        </w:rPr>
      </w:pPr>
    </w:p>
    <w:p w14:paraId="292C83C6" w14:textId="43FD609B" w:rsidR="00B43B59" w:rsidRPr="00B43B59" w:rsidRDefault="00B43B59" w:rsidP="00B43B59">
      <w:pPr>
        <w:ind w:left="567"/>
        <w:contextualSpacing/>
        <w:jc w:val="thaiDistribute"/>
        <w:rPr>
          <w:rFonts w:ascii="Browallia New" w:eastAsia="Arial Unicode MS" w:hAnsi="Browallia New" w:cs="Browallia New"/>
          <w:color w:val="auto"/>
          <w:spacing w:val="-2"/>
          <w:sz w:val="26"/>
          <w:szCs w:val="26"/>
        </w:rPr>
      </w:pPr>
      <w:r w:rsidRPr="00B43B59">
        <w:rPr>
          <w:rFonts w:ascii="Browallia New" w:eastAsia="Arial Unicode MS" w:hAnsi="Browallia New" w:cs="Browallia New"/>
          <w:color w:val="auto"/>
          <w:spacing w:val="-2"/>
          <w:sz w:val="26"/>
          <w:szCs w:val="26"/>
          <w:cs/>
        </w:rPr>
        <w:t>สินทรัพย์ไม่หมุนเวียนหรือกลุ่มสินทรัพย์ที่จะจำหน่าย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7238DCDE" w14:textId="77777777" w:rsidR="009C27C5" w:rsidRPr="009C27C5" w:rsidRDefault="009C27C5" w:rsidP="00B43B59">
      <w:pPr>
        <w:ind w:left="547"/>
        <w:jc w:val="thaiDistribute"/>
        <w:rPr>
          <w:rFonts w:ascii="Browallia New" w:eastAsia="Calibri" w:hAnsi="Browallia New" w:cs="Browallia New"/>
          <w:color w:val="auto"/>
          <w:sz w:val="20"/>
          <w:szCs w:val="20"/>
        </w:rPr>
      </w:pPr>
    </w:p>
    <w:p w14:paraId="3740E086" w14:textId="5A9A72F4" w:rsidR="00B43B59" w:rsidRPr="00B43B59" w:rsidRDefault="00B43B59" w:rsidP="00B43B59">
      <w:pPr>
        <w:ind w:left="547"/>
        <w:jc w:val="thaiDistribute"/>
        <w:rPr>
          <w:rFonts w:ascii="Browallia New" w:eastAsia="Calibri" w:hAnsi="Browallia New" w:cs="Browallia New"/>
          <w:color w:val="auto"/>
          <w:sz w:val="26"/>
          <w:szCs w:val="26"/>
        </w:rPr>
      </w:pPr>
      <w:r w:rsidRPr="00B43B59">
        <w:rPr>
          <w:rFonts w:ascii="Browallia New" w:eastAsia="Calibri" w:hAnsi="Browallia New" w:cs="Browallia New"/>
          <w:color w:val="auto"/>
          <w:sz w:val="26"/>
          <w:szCs w:val="26"/>
          <w:cs/>
        </w:rPr>
        <w:t>กลุ่มกิจการรับรู้ผลขาดทุนจากการด้อยค่าสำหรับการปรับลดมูลค่าของสินทรัพย์</w:t>
      </w:r>
      <w:r w:rsidR="004061FA">
        <w:rPr>
          <w:rFonts w:ascii="Browallia New" w:eastAsia="Calibri" w:hAnsi="Browallia New" w:cs="Browallia New" w:hint="cs"/>
          <w:color w:val="auto"/>
          <w:sz w:val="26"/>
          <w:szCs w:val="26"/>
          <w:cs/>
        </w:rPr>
        <w:t xml:space="preserve"> </w:t>
      </w:r>
      <w:r w:rsidRPr="00B43B59">
        <w:rPr>
          <w:rFonts w:ascii="Browallia New" w:eastAsia="Calibri" w:hAnsi="Browallia New" w:cs="Browallia New"/>
          <w:color w:val="auto"/>
          <w:sz w:val="26"/>
          <w:szCs w:val="26"/>
          <w:cs/>
        </w:rPr>
        <w:t>(หรือกลุ่มสินทรัพย์ที่จะจำหน่าย)</w:t>
      </w:r>
      <w:r w:rsidR="004061FA">
        <w:rPr>
          <w:rFonts w:ascii="Browallia New" w:eastAsia="Calibri" w:hAnsi="Browallia New" w:cs="Browallia New" w:hint="cs"/>
          <w:color w:val="auto"/>
          <w:sz w:val="26"/>
          <w:szCs w:val="26"/>
          <w:cs/>
        </w:rPr>
        <w:t xml:space="preserve"> </w:t>
      </w:r>
      <w:r w:rsidRPr="00B43B59">
        <w:rPr>
          <w:rFonts w:ascii="Browallia New" w:eastAsia="Calibri" w:hAnsi="Browallia New" w:cs="Browallia New"/>
          <w:color w:val="auto"/>
          <w:sz w:val="26"/>
          <w:szCs w:val="26"/>
          <w:cs/>
        </w:rPr>
        <w:t xml:space="preserve">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4EF24441" w14:textId="77777777" w:rsidR="00B43B59" w:rsidRPr="009C27C5" w:rsidRDefault="00B43B59" w:rsidP="00B43B59">
      <w:pPr>
        <w:ind w:left="547"/>
        <w:jc w:val="thaiDistribute"/>
        <w:rPr>
          <w:rFonts w:ascii="Browallia New" w:eastAsia="Calibri" w:hAnsi="Browallia New" w:cs="Browallia New"/>
          <w:color w:val="auto"/>
          <w:sz w:val="20"/>
          <w:szCs w:val="20"/>
        </w:rPr>
      </w:pPr>
    </w:p>
    <w:p w14:paraId="3F3147B5" w14:textId="243596A1" w:rsidR="00B43B59" w:rsidRDefault="00B43B59" w:rsidP="00B43B59">
      <w:pPr>
        <w:ind w:left="547"/>
        <w:jc w:val="thaiDistribute"/>
        <w:rPr>
          <w:rFonts w:ascii="Browallia New" w:eastAsia="Calibri" w:hAnsi="Browallia New" w:cs="Browallia New"/>
          <w:color w:val="auto"/>
          <w:sz w:val="26"/>
          <w:szCs w:val="26"/>
        </w:rPr>
      </w:pPr>
      <w:r w:rsidRPr="00B43B59">
        <w:rPr>
          <w:rFonts w:ascii="Browallia New" w:eastAsia="Calibri" w:hAnsi="Browallia New" w:cs="Browallia New"/>
          <w:color w:val="auto"/>
          <w:sz w:val="26"/>
          <w:szCs w:val="26"/>
          <w:cs/>
        </w:rPr>
        <w:t>กลุ่มกิจการจะไม่คิดค่าเสื่อมราคาหรือค่าตัดจำหน่ายสินทรัพย์ไม่หมุนเวียนหรือกลุ่มสินทรัพย์ที่จะจำหน่ายที่ถือไว้เพื่อขาย</w:t>
      </w:r>
    </w:p>
    <w:p w14:paraId="19C33BFC"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3972BBF7" w14:textId="6454E512" w:rsidR="00E31AD1" w:rsidRPr="00B43B59" w:rsidRDefault="00580173" w:rsidP="00E31AD1">
      <w:pPr>
        <w:tabs>
          <w:tab w:val="left" w:pos="540"/>
        </w:tabs>
        <w:jc w:val="thaiDistribute"/>
        <w:rPr>
          <w:rFonts w:ascii="Browallia New" w:hAnsi="Browallia New" w:cs="Browallia New"/>
          <w:b/>
          <w:bCs/>
          <w:color w:val="CF4A02"/>
          <w:sz w:val="26"/>
          <w:szCs w:val="26"/>
          <w:cs/>
          <w:lang w:val="en-GB"/>
        </w:rPr>
      </w:pPr>
      <w:r w:rsidRPr="00580173">
        <w:rPr>
          <w:rFonts w:ascii="Browallia New" w:hAnsi="Browallia New" w:cs="Browallia New" w:hint="cs"/>
          <w:b/>
          <w:bCs/>
          <w:color w:val="CF4A02"/>
          <w:sz w:val="26"/>
          <w:szCs w:val="26"/>
          <w:lang w:val="en-GB"/>
        </w:rPr>
        <w:t>6</w:t>
      </w:r>
      <w:r w:rsidR="00E31AD1" w:rsidRPr="00EC7781">
        <w:rPr>
          <w:rFonts w:ascii="Browallia New" w:hAnsi="Browallia New" w:cs="Browallia New"/>
          <w:b/>
          <w:bCs/>
          <w:color w:val="CF4A02"/>
          <w:sz w:val="26"/>
          <w:szCs w:val="26"/>
        </w:rPr>
        <w:t>.</w:t>
      </w:r>
      <w:r w:rsidRPr="00580173">
        <w:rPr>
          <w:rFonts w:ascii="Browallia New" w:hAnsi="Browallia New" w:cs="Browallia New"/>
          <w:b/>
          <w:bCs/>
          <w:color w:val="CF4A02"/>
          <w:sz w:val="26"/>
          <w:szCs w:val="26"/>
          <w:lang w:val="en-GB"/>
        </w:rPr>
        <w:t>10</w:t>
      </w:r>
      <w:r w:rsidR="00E31AD1" w:rsidRPr="00EC7781">
        <w:rPr>
          <w:rFonts w:ascii="Browallia New" w:hAnsi="Browallia New" w:cs="Browallia New"/>
          <w:b/>
          <w:bCs/>
          <w:color w:val="CF4A02"/>
          <w:sz w:val="26"/>
          <w:szCs w:val="26"/>
          <w:cs/>
        </w:rPr>
        <w:tab/>
      </w:r>
      <w:r w:rsidR="00E31AD1" w:rsidRPr="00EC7781">
        <w:rPr>
          <w:rFonts w:ascii="Browallia New" w:hAnsi="Browallia New" w:cs="Browallia New"/>
          <w:b/>
          <w:bCs/>
          <w:color w:val="CF4A02"/>
          <w:sz w:val="26"/>
          <w:szCs w:val="26"/>
          <w:cs/>
          <w:lang w:val="en-GB"/>
        </w:rPr>
        <w:t>อสังหาริมทรัพย์เพื่อการลงทุน</w:t>
      </w:r>
    </w:p>
    <w:p w14:paraId="71E0F12F"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37A7A969"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อสังหาริมทรัพย์ที่ถือครองโดยกลุ่มกิจการเพื่อหาประโยชน์จากรายได้ค่าเช่า หรือจากการเพิ่มขึ้นของมูลค่าของสินทรัพย์หรือทั้งสองอย่าง และไม่ได้มีไว้ใช้งานโดยบริษัทภายในกลุ่มกิจการจะถูกจัดประเภทเป็นอสังหาริมทรัพย์เพื่อการลงทุน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5D919295"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41B72E3B"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อสังหาริมทรัพย์เพื่อการลงทุนของกลุ่มกิจการ ได้แก่ ที่ดินและอาคารที่ถือครองไว้เพื่อหาประโยชน์รายได้จากค่าเช่าระยะยาว และรวมถึงอาคารระหว่างก่อสร้าง</w:t>
      </w:r>
    </w:p>
    <w:p w14:paraId="34B1375F"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5013909B"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อสังหาริมทรัพย์เพื่อการลงทุนรับรู้รายการเมื่อเริ่มแรกด้วยวิธีราคาทุน รวมถึงต้นทุนในการทำรายการและต้นทุนการกู้ยืม</w:t>
      </w:r>
      <w:r>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 xml:space="preserve">ที่เกิดขึ้นเพื่อวัตถุประสงค์ของการได้มาซึ่งการก่อสร้างอสังหาริมทรัพย์เพื่อการลงทุนนั้นจะรวมเป็นส่วนหนึ่งของต้นทุนของอสังหาริมทรัพย์เพื่อการลงทุน ต้นทุนการกู้ยืมจะถูกรวมในขณะที่มีการซื้อหรือการก่อสร้างและจะหยุดพักทันทีเมื่อสินทรัพย์นั้นก่อสร้างเสร็จอย่างมีนัยสำคัญ หรือระหว่างที่การดำเนินการพัฒนาสินทรัพย์ที่เข้าเงื่อนไขหยุดชะงักลง </w:t>
      </w:r>
    </w:p>
    <w:p w14:paraId="0DA5F7CE"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10FA6CB0"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หลังจากรับรู้รายการเมื่อเริ่มแรกแล้ว อสังหาริมทรัพย์เพื่อการลงทุนบันทึกด้วยมูลค่ายุติธรรม อสังหาริมทรัพย์เพื่อการลงทุน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ที่อยู่ในระหว่างก่อสร้างบันทึกด้วยมูลค่ายุติธรรมถ้าหากสามารถวัดมูลค่ายุติธรรมได้อย่างน่าเชื่อถือ หากอสังหาริมทรัพย์</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เพื่อการลงทุนที่อยู่ในระหว่างการก่อสร้างนั้นไม่สามารถวัดมูลค่าได้อย่างน่าเชื่อถือ แต่กลุ่มกิจการคาดว่าจะสามารถประเมินมูลค่ายุติธรรมได้อย่างน่าเชื่อถือเมื่อการก่อสร้างนั้นเสร็จสิ้น อสังหาริมทรัพย์เพื่อการลงทุนที่อยู่ในระหว่างการก่อสร้างนั้น</w:t>
      </w:r>
      <w:r>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ต้องวัดมูลค่าด้วยวิธีราคาทุนหักผลขาดทุนจากการด้อยค่าจนกระทั่งสามารถวัดมูลค่ายุติธรรมได้อย่างน่าเชื่อถือหรือเมื่อการก่อสร้างเสร็จสิ้น แล้วแต่เหตุการณ์ใดจะเกิดก่อน</w:t>
      </w:r>
    </w:p>
    <w:p w14:paraId="33204778"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12F67F17"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มูลค่ายุติธรรมของอสังหาริมทรัพย์เพื่อการลงทุนต้องสะท้อนถึงรายได้ค่าเช่าจากสัญญาเช่าในปัจจุบันและข้อสมมติอื่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ซึ่งผู้ร่วมตลาดนำมาใช้ในการกำหนดราคาอสังหาริมทรัพย์เพื่อการลงทุนภายใต้สถานการณ์ตลาดปัจจุบัน</w:t>
      </w:r>
    </w:p>
    <w:p w14:paraId="786291D2"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79C8B786"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การเปลี่ยนแปลงมูลค่ายุติธรรมของอสังหาริมทรัพย์เพื่อการลงทุนจะรับรู้ในกำไรหรือขาดทุน กลุ่มกิจการจะตัดรายการอสังหาริมทรัพย์เพื่อการลงทุนเมื่อกิจการจำหน่ายหรือเลิกใช้อสังหาริมทรัพย์เพื่อการลงทุนนั้นอย่างถาวรและคาดว่าจะไม่ได้รับประโยชน์เชิงเศรษฐกิจในอนาคตจากการจำหน่ายอีก</w:t>
      </w:r>
    </w:p>
    <w:p w14:paraId="78810D36" w14:textId="77777777" w:rsidR="00E31AD1" w:rsidRPr="009C27C5" w:rsidRDefault="00E31AD1" w:rsidP="00E31AD1">
      <w:pPr>
        <w:ind w:left="540"/>
        <w:contextualSpacing/>
        <w:jc w:val="thaiDistribute"/>
        <w:rPr>
          <w:rFonts w:ascii="Browallia New" w:eastAsia="Arial Unicode MS" w:hAnsi="Browallia New" w:cs="Browallia New"/>
          <w:color w:val="auto"/>
          <w:spacing w:val="-2"/>
          <w:sz w:val="20"/>
          <w:szCs w:val="20"/>
          <w:lang w:bidi="ar-SA"/>
        </w:rPr>
      </w:pPr>
    </w:p>
    <w:p w14:paraId="2FF3C733" w14:textId="00A6C41D" w:rsidR="00B43B59" w:rsidRPr="00EC7781" w:rsidRDefault="00484DD0" w:rsidP="00B43B59">
      <w:pPr>
        <w:pStyle w:val="ListParagraph"/>
        <w:spacing w:after="0" w:line="240" w:lineRule="auto"/>
        <w:ind w:left="540"/>
        <w:jc w:val="both"/>
        <w:rPr>
          <w:rFonts w:ascii="Browallia New" w:eastAsia="Arial Unicode MS" w:hAnsi="Browallia New" w:cs="Browallia New"/>
          <w:spacing w:val="-2"/>
          <w:sz w:val="26"/>
          <w:szCs w:val="26"/>
          <w:lang w:val="en-GB"/>
        </w:rPr>
      </w:pPr>
      <w:r>
        <w:rPr>
          <w:rFonts w:ascii="Browallia New" w:eastAsia="Arial Unicode MS" w:hAnsi="Browallia New" w:cs="Browallia New"/>
          <w:spacing w:val="-2"/>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43B59" w:rsidRPr="00EC7781" w14:paraId="1650A44A" w14:textId="77777777" w:rsidTr="00AD3A7D">
        <w:trPr>
          <w:trHeight w:val="386"/>
        </w:trPr>
        <w:tc>
          <w:tcPr>
            <w:tcW w:w="9461" w:type="dxa"/>
            <w:shd w:val="clear" w:color="auto" w:fill="FFA543"/>
            <w:vAlign w:val="center"/>
          </w:tcPr>
          <w:p w14:paraId="362DCE50" w14:textId="12104C90" w:rsidR="00B43B59" w:rsidRPr="00EC7781" w:rsidRDefault="00580173" w:rsidP="00AD3A7D">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B43B59" w:rsidRPr="00EC7781">
              <w:rPr>
                <w:rFonts w:ascii="Browallia New" w:eastAsia="Arial Unicode MS" w:hAnsi="Browallia New" w:cs="Browallia New"/>
                <w:b/>
                <w:bCs/>
                <w:color w:val="FFFFFF"/>
                <w:sz w:val="26"/>
                <w:szCs w:val="26"/>
                <w:cs/>
                <w:lang w:val="en-GB"/>
              </w:rPr>
              <w:tab/>
              <w:t>นโยบายการบัญชี</w:t>
            </w:r>
            <w:r w:rsidR="00B43B59" w:rsidRPr="00EC7781">
              <w:rPr>
                <w:rFonts w:ascii="Browallia New" w:eastAsia="Arial Unicode MS" w:hAnsi="Browallia New" w:cs="Browallia New"/>
                <w:b/>
                <w:bCs/>
                <w:color w:val="FFFFFF"/>
                <w:sz w:val="26"/>
                <w:szCs w:val="26"/>
                <w:lang w:val="en-GB"/>
              </w:rPr>
              <w:t xml:space="preserve"> </w:t>
            </w:r>
            <w:r w:rsidR="00B43B59" w:rsidRPr="00EC7781">
              <w:rPr>
                <w:rFonts w:ascii="Browallia New" w:eastAsia="Arial Unicode MS" w:hAnsi="Browallia New" w:cs="Browallia New"/>
                <w:color w:val="FFFFFF"/>
                <w:sz w:val="26"/>
                <w:szCs w:val="26"/>
                <w:cs/>
                <w:lang w:val="en-GB"/>
              </w:rPr>
              <w:t>(ต่อ)</w:t>
            </w:r>
          </w:p>
        </w:tc>
      </w:tr>
    </w:tbl>
    <w:p w14:paraId="43DFC69B" w14:textId="77777777" w:rsidR="00B43B59" w:rsidRPr="00B43B59" w:rsidRDefault="00B43B59" w:rsidP="00B43B59">
      <w:pPr>
        <w:jc w:val="thaiDistribute"/>
        <w:rPr>
          <w:rFonts w:ascii="Browallia New" w:eastAsia="Arial Unicode MS" w:hAnsi="Browallia New" w:cs="Browallia New"/>
          <w:sz w:val="26"/>
          <w:szCs w:val="26"/>
          <w:cs/>
          <w:lang w:val="en-GB"/>
        </w:rPr>
      </w:pPr>
    </w:p>
    <w:p w14:paraId="44958813" w14:textId="7821CD47" w:rsidR="005F42AE" w:rsidRDefault="00580173" w:rsidP="00E31AD1">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rPr>
        <w:t>.</w:t>
      </w:r>
      <w:r w:rsidRPr="00580173">
        <w:rPr>
          <w:rFonts w:ascii="Browallia New" w:hAnsi="Browallia New" w:cs="Browallia New"/>
          <w:b/>
          <w:bCs/>
          <w:color w:val="CF4A02"/>
          <w:sz w:val="26"/>
          <w:szCs w:val="26"/>
          <w:lang w:val="en-GB"/>
        </w:rPr>
        <w:t>10</w:t>
      </w:r>
      <w:r w:rsidR="005F42AE" w:rsidRPr="00EC7781">
        <w:rPr>
          <w:rFonts w:ascii="Browallia New" w:hAnsi="Browallia New" w:cs="Browallia New"/>
          <w:b/>
          <w:bCs/>
          <w:color w:val="CF4A02"/>
          <w:sz w:val="26"/>
          <w:szCs w:val="26"/>
          <w:cs/>
        </w:rPr>
        <w:tab/>
      </w:r>
      <w:r w:rsidR="005F42AE" w:rsidRPr="00EC7781">
        <w:rPr>
          <w:rFonts w:ascii="Browallia New" w:hAnsi="Browallia New" w:cs="Browallia New"/>
          <w:b/>
          <w:bCs/>
          <w:color w:val="CF4A02"/>
          <w:sz w:val="26"/>
          <w:szCs w:val="26"/>
          <w:cs/>
          <w:lang w:val="en-GB"/>
        </w:rPr>
        <w:t>อสังหาริมทรัพย์เพื่อการลงทุน</w:t>
      </w:r>
      <w:r w:rsidR="00E31AD1">
        <w:rPr>
          <w:rFonts w:ascii="Browallia New" w:hAnsi="Browallia New" w:cs="Browallia New"/>
          <w:b/>
          <w:bCs/>
          <w:color w:val="CF4A02"/>
          <w:sz w:val="26"/>
          <w:szCs w:val="26"/>
          <w:lang w:val="en-GB"/>
        </w:rPr>
        <w:t xml:space="preserve"> </w:t>
      </w:r>
      <w:r w:rsidR="00E31AD1" w:rsidRPr="00E31AD1">
        <w:rPr>
          <w:rFonts w:ascii="Browallia New" w:hAnsi="Browallia New" w:cs="Browallia New"/>
          <w:color w:val="CF4A02"/>
          <w:sz w:val="26"/>
          <w:szCs w:val="26"/>
          <w:cs/>
          <w:lang w:val="en-GB"/>
        </w:rPr>
        <w:t>(ต่อ)</w:t>
      </w:r>
    </w:p>
    <w:p w14:paraId="268B2F21" w14:textId="77777777" w:rsidR="00E31AD1" w:rsidRPr="00E31AD1" w:rsidRDefault="00E31AD1" w:rsidP="00E31AD1">
      <w:pPr>
        <w:tabs>
          <w:tab w:val="left" w:pos="540"/>
        </w:tabs>
        <w:jc w:val="thaiDistribute"/>
        <w:rPr>
          <w:rFonts w:ascii="Browallia New" w:hAnsi="Browallia New" w:cs="Browallia New"/>
          <w:b/>
          <w:bCs/>
          <w:color w:val="CF4A02"/>
          <w:sz w:val="26"/>
          <w:szCs w:val="26"/>
          <w:lang w:val="en-GB"/>
        </w:rPr>
      </w:pPr>
    </w:p>
    <w:p w14:paraId="379227C8" w14:textId="00E571B2" w:rsidR="005F42AE" w:rsidRPr="00EC7781" w:rsidRDefault="005F42AE" w:rsidP="005F42AE">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รณีที่กลุ่มกิจการจำหน่ายอสังหาริมทรัพย์เพื่อการลงทุนที่มูลค่ายุติธรรมโดยผู้ซื้อและผู้ขายไม่มีความเกี่ยวข้องกัน มูลค่า</w:t>
      </w:r>
      <w:r w:rsidR="00E119E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ตามบัญชีก่อนขายจะมีการปรับไปใช้ราคาในการทำรายการและบันทึกผลกำไรสุทธิจากการปรับมูลค่าของอสังหาริมทรัพย์เพื่อ</w:t>
      </w:r>
      <w:r w:rsidRPr="00EC7781">
        <w:rPr>
          <w:rFonts w:ascii="Browallia New" w:eastAsia="Arial Unicode MS" w:hAnsi="Browallia New" w:cs="Browallia New"/>
          <w:sz w:val="26"/>
          <w:szCs w:val="26"/>
          <w:cs/>
          <w:lang w:val="en-GB"/>
        </w:rPr>
        <w:br/>
        <w:t>การลงทุนให้เป็นมูลค่ายุติธรรมในกำไรหรือขาดทุน</w:t>
      </w:r>
    </w:p>
    <w:p w14:paraId="7D0CE630" w14:textId="77777777" w:rsidR="005F42AE" w:rsidRPr="00E31AD1" w:rsidRDefault="005F42AE" w:rsidP="005F42AE">
      <w:pPr>
        <w:ind w:left="567"/>
        <w:jc w:val="thaiDistribute"/>
        <w:rPr>
          <w:rFonts w:ascii="Browallia New" w:eastAsia="Arial Unicode MS" w:hAnsi="Browallia New" w:cs="Browallia New"/>
          <w:sz w:val="20"/>
          <w:szCs w:val="20"/>
        </w:rPr>
      </w:pPr>
    </w:p>
    <w:p w14:paraId="72E7CB07" w14:textId="601CEB59" w:rsidR="005F42AE" w:rsidRDefault="005F42AE" w:rsidP="005F42AE">
      <w:pPr>
        <w:ind w:left="567"/>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เมื่ออสังหาริมทรัพย์เพื่อการลงทุนได้เปลี่ยนมาเป็นอสังหาริมทรัพย์ที่มีไว้ใช้งานจะถูกจัดประเภทใหม่เป็นที่ดิน อาคารและอุปกรณ์ มูลค่ายุติธรรม ณ วันที่มีการจัดประเภทใหม่จะถือเป็นราคาทุนในการบันทึกบัญชีของที่ดิน อาคารและอุปกรณ์ในเวลาต่อมา</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และเมื่อมีการเปลี่ยนแปลงลักษณะการใช้งานของอสังหาริมทรัพย์เพื่อการลงทุนโดยมีหลักฐานของการเริ่มพัฒนาอสังหาริมทรัพย์เพื่อขาย อสังหาริมทรัพย์จะถูกโอนไปเป็นสินค้าคงเหลือโดยมูลค่ายุติธรรม ณ วันที่มีการเปลี่ยนแปลง</w:t>
      </w:r>
      <w:r w:rsidR="00111E79" w:rsidRPr="00EC7781">
        <w:rPr>
          <w:rFonts w:ascii="Browallia New" w:eastAsia="Arial Unicode MS" w:hAnsi="Browallia New" w:cs="Browallia New"/>
          <w:sz w:val="26"/>
          <w:szCs w:val="26"/>
          <w:cs/>
        </w:rPr>
        <w:br/>
      </w:r>
      <w:r w:rsidRPr="00EC7781">
        <w:rPr>
          <w:rFonts w:ascii="Browallia New" w:eastAsia="Arial Unicode MS" w:hAnsi="Browallia New" w:cs="Browallia New"/>
          <w:sz w:val="26"/>
          <w:szCs w:val="26"/>
          <w:cs/>
        </w:rPr>
        <w:t>การใช้งานจะถือเป็นราคาทุนสำหรับการบันทึกบัญชีของสินค้าคงเหลือในเวลาต่อมา</w:t>
      </w:r>
    </w:p>
    <w:p w14:paraId="507D8E92" w14:textId="7BD35DB0" w:rsidR="00E31AD1" w:rsidRDefault="00E31AD1" w:rsidP="005F42AE">
      <w:pPr>
        <w:ind w:left="567"/>
        <w:jc w:val="thaiDistribute"/>
        <w:rPr>
          <w:rFonts w:ascii="Browallia New" w:eastAsia="Arial Unicode MS" w:hAnsi="Browallia New" w:cs="Browallia New"/>
          <w:sz w:val="26"/>
          <w:szCs w:val="26"/>
        </w:rPr>
      </w:pPr>
    </w:p>
    <w:p w14:paraId="775CE5E9" w14:textId="2B185FD7" w:rsidR="00E31AD1" w:rsidRPr="00EC7781" w:rsidRDefault="00580173" w:rsidP="00E31AD1">
      <w:pPr>
        <w:tabs>
          <w:tab w:val="left" w:pos="540"/>
        </w:tabs>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E31AD1"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11</w:t>
      </w:r>
      <w:r w:rsidR="00E31AD1" w:rsidRPr="00EC7781">
        <w:rPr>
          <w:rFonts w:ascii="Browallia New" w:hAnsi="Browallia New" w:cs="Browallia New"/>
          <w:b/>
          <w:bCs/>
          <w:color w:val="CF4A02"/>
          <w:sz w:val="26"/>
          <w:szCs w:val="26"/>
          <w:cs/>
        </w:rPr>
        <w:tab/>
        <w:t>ที่ดิน</w:t>
      </w:r>
      <w:r w:rsidR="00E31AD1" w:rsidRPr="00EC7781">
        <w:rPr>
          <w:rFonts w:ascii="Browallia New" w:hAnsi="Browallia New" w:cs="Browallia New"/>
          <w:b/>
          <w:bCs/>
          <w:color w:val="CF4A02"/>
          <w:sz w:val="26"/>
          <w:szCs w:val="26"/>
          <w:rtl/>
          <w:cs/>
        </w:rPr>
        <w:t xml:space="preserve"> </w:t>
      </w:r>
      <w:r w:rsidR="00E31AD1" w:rsidRPr="00EC7781">
        <w:rPr>
          <w:rFonts w:ascii="Browallia New" w:hAnsi="Browallia New" w:cs="Browallia New"/>
          <w:b/>
          <w:bCs/>
          <w:color w:val="CF4A02"/>
          <w:sz w:val="26"/>
          <w:szCs w:val="26"/>
          <w:cs/>
        </w:rPr>
        <w:t>อาคารและอุปกรณ์</w:t>
      </w:r>
    </w:p>
    <w:p w14:paraId="41ED0A9D" w14:textId="77777777" w:rsidR="00E31AD1" w:rsidRPr="00EC7781" w:rsidRDefault="00E31AD1" w:rsidP="00E31AD1">
      <w:pPr>
        <w:ind w:left="567"/>
        <w:jc w:val="thaiDistribute"/>
        <w:rPr>
          <w:rFonts w:ascii="Browallia New" w:eastAsia="Arial Unicode MS" w:hAnsi="Browallia New" w:cs="Browallia New"/>
          <w:sz w:val="26"/>
          <w:szCs w:val="26"/>
        </w:rPr>
      </w:pPr>
    </w:p>
    <w:p w14:paraId="3DBD0353"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rPr>
        <w:t>ที่ดิน อาคาร และอุปกรณ์</w:t>
      </w:r>
      <w:r w:rsidRPr="00EC7781">
        <w:rPr>
          <w:rFonts w:ascii="Browallia New" w:eastAsia="Arial Unicode MS" w:hAnsi="Browallia New" w:cs="Browallia New"/>
          <w:sz w:val="26"/>
          <w:szCs w:val="26"/>
          <w:cs/>
          <w:lang w:val="en-GB"/>
        </w:rPr>
        <w:t>ทั้งหมดวัดมูลค่าด้วยราคาทุนหักด้วยค่าเสื่อมราคาสะสมและผลขาดทุนจากการด้อยค่าสะสม</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ถ้ามี</w:t>
      </w:r>
      <w:r w:rsidRPr="00EC7781">
        <w:rPr>
          <w:rFonts w:ascii="Browallia New" w:eastAsia="Arial Unicode MS" w:hAnsi="Browallia New" w:cs="Browallia New"/>
          <w:sz w:val="26"/>
          <w:szCs w:val="26"/>
          <w:lang w:val="en-GB"/>
        </w:rPr>
        <w:t>)</w:t>
      </w:r>
      <w:r w:rsidRPr="00EC7781">
        <w:rPr>
          <w:rFonts w:ascii="Browallia New" w:eastAsia="Arial Unicode MS" w:hAnsi="Browallia New" w:cs="Browallia New"/>
          <w:sz w:val="26"/>
          <w:szCs w:val="26"/>
          <w:cs/>
          <w:lang w:val="en-GB"/>
        </w:rPr>
        <w:t xml:space="preserve"> ต้นทุนเริ่มแรกจะรวมต้นทุนทางตรงอื่นๆ ที่เกี่ยวข้องโดยตรงกับการซื้อสินทรัพย์นั้น ต้นทุนที่เกิดขึ้นภายหลังจะรวมอยู่</w:t>
      </w:r>
      <w:r>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ในมูลค่าตามบัญชีของสินทรัพย์ เมื่อต้นทุนนั้นคาดว่าจะก่อให้เกิดประโยชน์เชิงเศรษฐกิจในอนาคต</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มูลค่าตามบัญชี</w:t>
      </w:r>
      <w:r>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ของชิ้นส่วนที่ถูกเปลี่ยนแทนจะถูกตัดรายการออกไป บริษัทจะรับรู้ต้นทุนค่าซ่อมแซมและบำรุงรักษาอื่นๆ เป็นค่าใช้จ่าย</w:t>
      </w:r>
      <w:r>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ในกำไรขาดทุนเมื่อเกิดขึ้น</w:t>
      </w:r>
    </w:p>
    <w:p w14:paraId="17355C46" w14:textId="77777777" w:rsidR="00E31AD1" w:rsidRPr="00EC7781" w:rsidRDefault="00E31AD1" w:rsidP="00E31AD1">
      <w:pPr>
        <w:ind w:left="567"/>
        <w:jc w:val="thaiDistribute"/>
        <w:rPr>
          <w:rFonts w:ascii="Browallia New" w:eastAsia="Arial Unicode MS" w:hAnsi="Browallia New" w:cs="Browallia New"/>
          <w:sz w:val="26"/>
          <w:szCs w:val="26"/>
          <w:lang w:val="en-GB"/>
        </w:rPr>
      </w:pPr>
    </w:p>
    <w:p w14:paraId="7521AA17" w14:textId="77777777" w:rsidR="00E31AD1" w:rsidRPr="00E119E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ที่ดินไม่มีการคิดค่าเสื่อมราคา ค่าเสื่อมราคาของสินทรัพย์อื่นคำนวณโดยใช้วิธีเส้นตรงเพื่อลดราคาทุนตลอดอายุการให้</w:t>
      </w:r>
      <w:r w:rsidRPr="00E119E1">
        <w:rPr>
          <w:rFonts w:ascii="Browallia New" w:eastAsia="Arial Unicode MS" w:hAnsi="Browallia New" w:cs="Browallia New"/>
          <w:sz w:val="26"/>
          <w:szCs w:val="26"/>
          <w:cs/>
          <w:lang w:val="en-GB"/>
        </w:rPr>
        <w:t>ประโยชน์ที่ประมาณการไว้ของสินทรัพย์ดังต่อไปนี้</w:t>
      </w:r>
    </w:p>
    <w:p w14:paraId="27872B32" w14:textId="77777777" w:rsidR="00E31AD1" w:rsidRPr="00E119E1" w:rsidRDefault="00E31AD1" w:rsidP="00E31AD1">
      <w:pPr>
        <w:ind w:left="567"/>
        <w:jc w:val="thaiDistribute"/>
        <w:rPr>
          <w:rFonts w:ascii="Browallia New" w:eastAsia="Arial Unicode MS" w:hAnsi="Browallia New" w:cs="Browallia New"/>
          <w:sz w:val="26"/>
          <w:szCs w:val="26"/>
          <w:lang w:val="en-GB"/>
        </w:rPr>
      </w:pPr>
    </w:p>
    <w:p w14:paraId="0790D3F1" w14:textId="3112E608" w:rsidR="00E31AD1" w:rsidRPr="00E119E1" w:rsidRDefault="00E31AD1" w:rsidP="00E31AD1">
      <w:pPr>
        <w:pStyle w:val="ListParagraph"/>
        <w:tabs>
          <w:tab w:val="right" w:pos="9450"/>
        </w:tabs>
        <w:spacing w:after="0" w:line="240" w:lineRule="auto"/>
        <w:ind w:left="567"/>
        <w:jc w:val="thaiDistribute"/>
        <w:rPr>
          <w:rFonts w:ascii="Browallia New" w:eastAsia="Arial Unicode MS" w:hAnsi="Browallia New" w:cs="Browallia New"/>
          <w:spacing w:val="-2"/>
          <w:sz w:val="26"/>
          <w:szCs w:val="26"/>
        </w:rPr>
      </w:pPr>
      <w:r w:rsidRPr="00E119E1">
        <w:rPr>
          <w:rFonts w:ascii="Browallia New" w:eastAsia="Arial Unicode MS" w:hAnsi="Browallia New" w:cs="Browallia New"/>
          <w:spacing w:val="-2"/>
          <w:sz w:val="26"/>
          <w:szCs w:val="26"/>
          <w:cs/>
        </w:rPr>
        <w:t>ส่วนปรับปรุงที่ดิน</w:t>
      </w:r>
      <w:r w:rsidRPr="00E119E1">
        <w:rPr>
          <w:rFonts w:ascii="Browallia New" w:eastAsia="Arial Unicode MS" w:hAnsi="Browallia New" w:cs="Browallia New"/>
          <w:spacing w:val="-2"/>
          <w:sz w:val="26"/>
          <w:szCs w:val="26"/>
          <w:cs/>
        </w:rPr>
        <w:tab/>
      </w:r>
      <w:r w:rsidR="00580173" w:rsidRPr="00580173">
        <w:rPr>
          <w:rFonts w:ascii="Browallia New" w:eastAsia="Arial Unicode MS" w:hAnsi="Browallia New" w:cs="Browallia New"/>
          <w:spacing w:val="-2"/>
          <w:sz w:val="26"/>
          <w:szCs w:val="26"/>
          <w:lang w:val="en-GB"/>
        </w:rPr>
        <w:t>5</w:t>
      </w:r>
      <w:r w:rsidRPr="00E119E1">
        <w:rPr>
          <w:rFonts w:ascii="Browallia New" w:eastAsia="Arial Unicode MS" w:hAnsi="Browallia New" w:cs="Browallia New"/>
          <w:spacing w:val="-2"/>
          <w:sz w:val="26"/>
          <w:szCs w:val="26"/>
          <w:cs/>
        </w:rPr>
        <w:t xml:space="preserve"> ปี ถึง </w:t>
      </w:r>
      <w:r w:rsidR="00580173" w:rsidRPr="00580173">
        <w:rPr>
          <w:rFonts w:ascii="Browallia New" w:eastAsia="Arial Unicode MS" w:hAnsi="Browallia New" w:cs="Browallia New"/>
          <w:spacing w:val="-2"/>
          <w:sz w:val="26"/>
          <w:szCs w:val="26"/>
          <w:lang w:val="en-GB"/>
        </w:rPr>
        <w:t>47</w:t>
      </w:r>
      <w:r w:rsidRPr="00E119E1">
        <w:rPr>
          <w:rFonts w:ascii="Browallia New" w:eastAsia="Arial Unicode MS" w:hAnsi="Browallia New" w:cs="Browallia New"/>
          <w:spacing w:val="-2"/>
          <w:sz w:val="26"/>
          <w:szCs w:val="26"/>
          <w:cs/>
        </w:rPr>
        <w:t xml:space="preserve"> ปี</w:t>
      </w:r>
    </w:p>
    <w:p w14:paraId="5A1F6F8F" w14:textId="55CBAC85" w:rsidR="00E31AD1" w:rsidRPr="00E119E1" w:rsidRDefault="00E31AD1" w:rsidP="00E31AD1">
      <w:pPr>
        <w:pStyle w:val="ListParagraph"/>
        <w:tabs>
          <w:tab w:val="right" w:pos="9450"/>
        </w:tabs>
        <w:spacing w:after="0" w:line="240" w:lineRule="auto"/>
        <w:ind w:left="567"/>
        <w:jc w:val="thaiDistribute"/>
        <w:rPr>
          <w:rFonts w:ascii="Browallia New" w:eastAsia="Arial Unicode MS" w:hAnsi="Browallia New" w:cs="Browallia New"/>
          <w:spacing w:val="-2"/>
          <w:sz w:val="26"/>
          <w:szCs w:val="26"/>
        </w:rPr>
      </w:pPr>
      <w:r w:rsidRPr="00E119E1">
        <w:rPr>
          <w:rFonts w:ascii="Browallia New" w:eastAsia="Arial Unicode MS" w:hAnsi="Browallia New" w:cs="Browallia New"/>
          <w:spacing w:val="-2"/>
          <w:sz w:val="26"/>
          <w:szCs w:val="26"/>
          <w:cs/>
        </w:rPr>
        <w:t>อาคารและส่วนปรับปรุงอาคาร</w:t>
      </w:r>
      <w:r w:rsidRPr="00E119E1">
        <w:rPr>
          <w:rFonts w:ascii="Browallia New" w:eastAsia="Arial Unicode MS" w:hAnsi="Browallia New" w:cs="Browallia New"/>
          <w:spacing w:val="-2"/>
          <w:sz w:val="26"/>
          <w:szCs w:val="26"/>
          <w:cs/>
        </w:rPr>
        <w:tab/>
        <w:t xml:space="preserve">ตามอายุสัญญาเช่า หรือ </w:t>
      </w:r>
      <w:r w:rsidR="00580173" w:rsidRPr="00580173">
        <w:rPr>
          <w:rFonts w:ascii="Browallia New" w:eastAsia="Arial Unicode MS" w:hAnsi="Browallia New" w:cs="Browallia New"/>
          <w:spacing w:val="-2"/>
          <w:sz w:val="26"/>
          <w:szCs w:val="26"/>
          <w:lang w:val="en-GB"/>
        </w:rPr>
        <w:t>5</w:t>
      </w:r>
      <w:r w:rsidRPr="00E119E1">
        <w:rPr>
          <w:rFonts w:ascii="Browallia New" w:eastAsia="Arial Unicode MS" w:hAnsi="Browallia New" w:cs="Browallia New"/>
          <w:spacing w:val="-2"/>
          <w:sz w:val="26"/>
          <w:szCs w:val="26"/>
          <w:cs/>
        </w:rPr>
        <w:t xml:space="preserve"> ปี ถึง </w:t>
      </w:r>
      <w:r w:rsidR="00580173" w:rsidRPr="00580173">
        <w:rPr>
          <w:rFonts w:ascii="Browallia New" w:eastAsia="Arial Unicode MS" w:hAnsi="Browallia New" w:cs="Browallia New"/>
          <w:spacing w:val="-2"/>
          <w:sz w:val="26"/>
          <w:szCs w:val="26"/>
          <w:lang w:val="en-GB"/>
        </w:rPr>
        <w:t>50</w:t>
      </w:r>
      <w:r w:rsidRPr="00E119E1">
        <w:rPr>
          <w:rFonts w:ascii="Browallia New" w:eastAsia="Arial Unicode MS" w:hAnsi="Browallia New" w:cs="Browallia New"/>
          <w:spacing w:val="-2"/>
          <w:sz w:val="26"/>
          <w:szCs w:val="26"/>
          <w:cs/>
        </w:rPr>
        <w:t xml:space="preserve"> ปีแล้วแต่อย่างใดจะต่ำกว่า</w:t>
      </w:r>
    </w:p>
    <w:p w14:paraId="0307A4D5" w14:textId="246A7A7C" w:rsidR="00E31AD1" w:rsidRPr="00E119E1" w:rsidRDefault="00E31AD1" w:rsidP="00E31AD1">
      <w:pPr>
        <w:pStyle w:val="ListParagraph"/>
        <w:tabs>
          <w:tab w:val="right" w:pos="9450"/>
        </w:tabs>
        <w:spacing w:after="0" w:line="240" w:lineRule="auto"/>
        <w:ind w:left="567"/>
        <w:jc w:val="thaiDistribute"/>
        <w:rPr>
          <w:rFonts w:ascii="Browallia New" w:eastAsia="Arial Unicode MS" w:hAnsi="Browallia New" w:cs="Browallia New"/>
          <w:spacing w:val="-2"/>
          <w:sz w:val="26"/>
          <w:szCs w:val="26"/>
        </w:rPr>
      </w:pPr>
      <w:r w:rsidRPr="00E119E1">
        <w:rPr>
          <w:rFonts w:ascii="Browallia New" w:eastAsia="Arial Unicode MS" w:hAnsi="Browallia New" w:cs="Browallia New"/>
          <w:spacing w:val="-2"/>
          <w:sz w:val="26"/>
          <w:szCs w:val="26"/>
          <w:cs/>
        </w:rPr>
        <w:t>เครื่องตกแต่ง ติดตั้งและเครื่องใช้สำนักงาน</w:t>
      </w:r>
      <w:r w:rsidRPr="00E119E1">
        <w:rPr>
          <w:rFonts w:ascii="Browallia New" w:eastAsia="Arial Unicode MS" w:hAnsi="Browallia New" w:cs="Browallia New"/>
          <w:spacing w:val="-2"/>
          <w:sz w:val="26"/>
          <w:szCs w:val="26"/>
          <w:cs/>
        </w:rPr>
        <w:tab/>
      </w:r>
      <w:r w:rsidR="00580173" w:rsidRPr="00580173">
        <w:rPr>
          <w:rFonts w:ascii="Browallia New" w:eastAsia="Arial Unicode MS" w:hAnsi="Browallia New" w:cs="Browallia New"/>
          <w:spacing w:val="-2"/>
          <w:sz w:val="26"/>
          <w:szCs w:val="26"/>
          <w:lang w:val="en-GB"/>
        </w:rPr>
        <w:t>3</w:t>
      </w:r>
      <w:r w:rsidRPr="00E119E1">
        <w:rPr>
          <w:rFonts w:ascii="Browallia New" w:eastAsia="Arial Unicode MS" w:hAnsi="Browallia New" w:cs="Browallia New"/>
          <w:spacing w:val="-2"/>
          <w:sz w:val="26"/>
          <w:szCs w:val="26"/>
          <w:cs/>
        </w:rPr>
        <w:t xml:space="preserve"> ปี ถึง </w:t>
      </w:r>
      <w:r w:rsidR="00580173" w:rsidRPr="00580173">
        <w:rPr>
          <w:rFonts w:ascii="Browallia New" w:eastAsia="Arial Unicode MS" w:hAnsi="Browallia New" w:cs="Browallia New"/>
          <w:spacing w:val="-2"/>
          <w:sz w:val="26"/>
          <w:szCs w:val="26"/>
          <w:lang w:val="en-GB"/>
        </w:rPr>
        <w:t>10</w:t>
      </w:r>
      <w:r w:rsidRPr="00E119E1">
        <w:rPr>
          <w:rFonts w:ascii="Browallia New" w:eastAsia="Arial Unicode MS" w:hAnsi="Browallia New" w:cs="Browallia New"/>
          <w:spacing w:val="-2"/>
          <w:sz w:val="26"/>
          <w:szCs w:val="26"/>
          <w:cs/>
        </w:rPr>
        <w:t xml:space="preserve"> ปี</w:t>
      </w:r>
    </w:p>
    <w:p w14:paraId="574B37B9" w14:textId="629D03AF" w:rsidR="00E31AD1" w:rsidRPr="00EC7781" w:rsidRDefault="00E31AD1" w:rsidP="00E31AD1">
      <w:pPr>
        <w:pStyle w:val="ListParagraph"/>
        <w:tabs>
          <w:tab w:val="right" w:pos="9450"/>
        </w:tabs>
        <w:spacing w:after="0" w:line="240" w:lineRule="auto"/>
        <w:ind w:left="567"/>
        <w:jc w:val="thaiDistribute"/>
        <w:rPr>
          <w:rFonts w:ascii="Browallia New" w:eastAsia="Arial Unicode MS" w:hAnsi="Browallia New" w:cs="Browallia New"/>
          <w:spacing w:val="-2"/>
          <w:sz w:val="26"/>
          <w:szCs w:val="26"/>
        </w:rPr>
      </w:pPr>
      <w:r w:rsidRPr="00E119E1">
        <w:rPr>
          <w:rFonts w:ascii="Browallia New" w:eastAsia="Arial Unicode MS" w:hAnsi="Browallia New" w:cs="Browallia New"/>
          <w:spacing w:val="-2"/>
          <w:sz w:val="26"/>
          <w:szCs w:val="26"/>
          <w:cs/>
        </w:rPr>
        <w:t>ยานพาหนะ</w:t>
      </w:r>
      <w:r w:rsidRPr="00E119E1">
        <w:rPr>
          <w:rFonts w:ascii="Browallia New" w:eastAsia="Arial Unicode MS" w:hAnsi="Browallia New" w:cs="Browallia New"/>
          <w:spacing w:val="-2"/>
          <w:sz w:val="26"/>
          <w:szCs w:val="26"/>
          <w:cs/>
        </w:rPr>
        <w:tab/>
      </w:r>
      <w:r w:rsidR="00580173" w:rsidRPr="00580173">
        <w:rPr>
          <w:rFonts w:ascii="Browallia New" w:eastAsia="Arial Unicode MS" w:hAnsi="Browallia New" w:cs="Browallia New"/>
          <w:spacing w:val="-2"/>
          <w:sz w:val="26"/>
          <w:szCs w:val="26"/>
          <w:lang w:val="en-GB"/>
        </w:rPr>
        <w:t>5</w:t>
      </w:r>
      <w:r w:rsidRPr="00E119E1">
        <w:rPr>
          <w:rFonts w:ascii="Browallia New" w:eastAsia="Arial Unicode MS" w:hAnsi="Browallia New" w:cs="Browallia New"/>
          <w:spacing w:val="-2"/>
          <w:sz w:val="26"/>
          <w:szCs w:val="26"/>
          <w:cs/>
        </w:rPr>
        <w:t xml:space="preserve"> ปี ถึง </w:t>
      </w:r>
      <w:r w:rsidR="00580173" w:rsidRPr="00580173">
        <w:rPr>
          <w:rFonts w:ascii="Browallia New" w:eastAsia="Arial Unicode MS" w:hAnsi="Browallia New" w:cs="Browallia New"/>
          <w:spacing w:val="-2"/>
          <w:sz w:val="26"/>
          <w:szCs w:val="26"/>
          <w:lang w:val="en-GB"/>
        </w:rPr>
        <w:t>10</w:t>
      </w:r>
      <w:r w:rsidRPr="00E119E1">
        <w:rPr>
          <w:rFonts w:ascii="Browallia New" w:eastAsia="Arial Unicode MS" w:hAnsi="Browallia New" w:cs="Browallia New"/>
          <w:spacing w:val="-2"/>
          <w:sz w:val="26"/>
          <w:szCs w:val="26"/>
          <w:cs/>
        </w:rPr>
        <w:t xml:space="preserve"> ปี</w:t>
      </w:r>
    </w:p>
    <w:p w14:paraId="7BA5A4D3" w14:textId="77777777" w:rsidR="00E31AD1" w:rsidRPr="00EC7781" w:rsidRDefault="00E31AD1" w:rsidP="00E31AD1">
      <w:pPr>
        <w:ind w:left="567"/>
        <w:jc w:val="thaiDistribute"/>
        <w:rPr>
          <w:rFonts w:ascii="Browallia New" w:eastAsia="Arial Unicode MS" w:hAnsi="Browallia New" w:cs="Browallia New"/>
          <w:sz w:val="26"/>
          <w:szCs w:val="26"/>
          <w:lang w:val="en-GB"/>
        </w:rPr>
      </w:pPr>
    </w:p>
    <w:p w14:paraId="1CB123B9"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ลุ่มกิจการได้มีการทบทวนและปรับปรุงมูลค่าคงเหลือและอายุการให้ประโยชน์ของสินทรัพย์ให้เหมาะสมทุกสิ้นรอบ</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รอบระยะเวลารายงาน</w:t>
      </w:r>
    </w:p>
    <w:p w14:paraId="52B4276E" w14:textId="77777777" w:rsidR="00E31AD1" w:rsidRPr="00EC7781" w:rsidRDefault="00E31AD1" w:rsidP="00E31AD1">
      <w:pPr>
        <w:ind w:left="567"/>
        <w:jc w:val="thaiDistribute"/>
        <w:rPr>
          <w:rFonts w:ascii="Browallia New" w:eastAsia="Arial Unicode MS" w:hAnsi="Browallia New" w:cs="Browallia New"/>
          <w:sz w:val="26"/>
          <w:szCs w:val="26"/>
        </w:rPr>
      </w:pPr>
    </w:p>
    <w:p w14:paraId="64597BC7" w14:textId="77777777" w:rsidR="00E31AD1" w:rsidRPr="00EC7781" w:rsidRDefault="00E31AD1" w:rsidP="00E31AD1">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รายการกำไรหรือขาดทุนที่เกิดจากการจำหน่ายที่ดิน อาคารและอุปกรณ์คำนวณโดยเปรียบเทียบสิ่งตอบแทนสุทธิที่ได้รับจาก</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การจำหน่ายสินทรัพย์กับมูลค่าตามบัญชีของสินทรัพย์ และแสดงในกำไรหรือขาดทุน</w:t>
      </w:r>
    </w:p>
    <w:p w14:paraId="76BE234B" w14:textId="77777777" w:rsidR="00E31AD1" w:rsidRPr="00EC7781" w:rsidRDefault="00E31AD1" w:rsidP="005F42AE">
      <w:pPr>
        <w:ind w:left="567"/>
        <w:jc w:val="thaiDistribute"/>
        <w:rPr>
          <w:rFonts w:ascii="Browallia New" w:eastAsia="Arial Unicode MS" w:hAnsi="Browallia New" w:cs="Browallia New"/>
          <w:sz w:val="26"/>
          <w:szCs w:val="26"/>
        </w:rPr>
      </w:pPr>
    </w:p>
    <w:p w14:paraId="4F73D7F7" w14:textId="77777777" w:rsidR="003B7CDD" w:rsidRPr="00EC7781" w:rsidRDefault="003B7CDD">
      <w:pPr>
        <w:rPr>
          <w:rFonts w:ascii="Browallia New" w:hAnsi="Browallia New" w:cs="Browallia New"/>
        </w:rPr>
      </w:pPr>
      <w:r w:rsidRPr="00EC7781">
        <w:rPr>
          <w:rFonts w:ascii="Browallia New" w:hAnsi="Browallia New" w:cs="Browallia New"/>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353559C5" w14:textId="77777777" w:rsidTr="005F42AE">
        <w:trPr>
          <w:trHeight w:val="386"/>
        </w:trPr>
        <w:tc>
          <w:tcPr>
            <w:tcW w:w="9461" w:type="dxa"/>
            <w:shd w:val="clear" w:color="auto" w:fill="FFA543"/>
            <w:vAlign w:val="center"/>
          </w:tcPr>
          <w:p w14:paraId="2A310263" w14:textId="5C202A57"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4B1CA5BC" w14:textId="77777777" w:rsidR="005F42AE" w:rsidRPr="00EC7781" w:rsidRDefault="005F42AE" w:rsidP="005F42AE">
      <w:pPr>
        <w:jc w:val="thaiDistribute"/>
        <w:rPr>
          <w:rFonts w:ascii="Browallia New" w:eastAsia="Arial Unicode MS" w:hAnsi="Browallia New" w:cs="Browallia New"/>
          <w:sz w:val="26"/>
          <w:szCs w:val="26"/>
          <w:lang w:val="en-GB"/>
        </w:rPr>
      </w:pPr>
    </w:p>
    <w:p w14:paraId="250F07C6" w14:textId="384617E2" w:rsidR="005F42AE" w:rsidRPr="00EC7781" w:rsidRDefault="00580173" w:rsidP="005F42AE">
      <w:pPr>
        <w:tabs>
          <w:tab w:val="left" w:pos="540"/>
        </w:tabs>
        <w:jc w:val="thaiDistribute"/>
        <w:rPr>
          <w:rFonts w:ascii="Browallia New" w:hAnsi="Browallia New" w:cs="Browallia New"/>
          <w:b/>
          <w:bCs/>
          <w:color w:val="CF4A02"/>
          <w:sz w:val="26"/>
          <w:szCs w:val="26"/>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cs/>
        </w:rPr>
        <w:t>.</w:t>
      </w:r>
      <w:r w:rsidRPr="00580173">
        <w:rPr>
          <w:rFonts w:ascii="Browallia New" w:hAnsi="Browallia New" w:cs="Browallia New"/>
          <w:b/>
          <w:bCs/>
          <w:color w:val="CF4A02"/>
          <w:sz w:val="26"/>
          <w:szCs w:val="26"/>
          <w:lang w:val="en-GB"/>
        </w:rPr>
        <w:t>12</w:t>
      </w:r>
      <w:r w:rsidR="005F42AE" w:rsidRPr="00EC7781">
        <w:rPr>
          <w:rFonts w:ascii="Browallia New" w:hAnsi="Browallia New" w:cs="Browallia New"/>
          <w:b/>
          <w:bCs/>
          <w:color w:val="CF4A02"/>
          <w:sz w:val="26"/>
          <w:szCs w:val="26"/>
          <w:cs/>
        </w:rPr>
        <w:tab/>
        <w:t>ค่าความนิยม</w:t>
      </w:r>
    </w:p>
    <w:p w14:paraId="4CA9EEAD" w14:textId="77777777" w:rsidR="005F42AE" w:rsidRPr="00E31AD1" w:rsidRDefault="005F42AE" w:rsidP="005F42AE">
      <w:pPr>
        <w:ind w:left="567"/>
        <w:jc w:val="thaiDistribute"/>
        <w:rPr>
          <w:rFonts w:ascii="Browallia New" w:eastAsia="Arial Unicode MS" w:hAnsi="Browallia New" w:cs="Browallia New"/>
          <w:sz w:val="20"/>
          <w:szCs w:val="20"/>
          <w:lang w:val="en-GB"/>
        </w:rPr>
      </w:pPr>
    </w:p>
    <w:p w14:paraId="2E364215" w14:textId="77777777" w:rsidR="005F42AE" w:rsidRPr="00EC7781" w:rsidRDefault="005F42AE" w:rsidP="005F42AE">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กลุ่มกิจการจะทดสอบการด้อยค่าของค่าความนิยมทุกปี และเมื่อมีการเปลี่ยนแปลงในเหตุการณ์หรือสถานการณ์ที่บ่งชี้ว่า</w:t>
      </w:r>
      <w:r w:rsidRPr="00EC7781">
        <w:rPr>
          <w:rFonts w:ascii="Browallia New" w:eastAsia="Arial Unicode MS" w:hAnsi="Browallia New" w:cs="Browallia New"/>
          <w:sz w:val="26"/>
          <w:szCs w:val="26"/>
          <w:cs/>
          <w:lang w:val="en-GB"/>
        </w:rPr>
        <w:br/>
        <w:t>ค่าความนิยมอาจจะด้อยค่า โดยค่าความนิยมจะแสดงด้วยราคาทุนหักการด้อยค่าสะสม</w:t>
      </w:r>
    </w:p>
    <w:p w14:paraId="1BBA6294"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6455EB30" w14:textId="718B1015" w:rsidR="005F42AE" w:rsidRDefault="005F42AE" w:rsidP="005F42AE">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ในการทดสอบการด้อยค่า ค่าความนิยมจะถูกปันส่วนไปยังหน่วยสินทรัพย์ที่ก่อให้เกิดเงินสดหรือกลุ่มของหน่วยสินทรัพย์</w:t>
      </w:r>
      <w:r w:rsidR="00E119E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ที่ก่อให้เกิดเงินสดที่คาดว่าจะได้รับประโยชน์จากการรวมธุรกิจที่ก่อให้เกิดค่าความนิยมดังกล่าวขึ้น โดยหน่วยที่ก่อให้เกิด</w:t>
      </w:r>
      <w:r w:rsidR="001A700C" w:rsidRPr="00EC778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กระแสเงินสดหรือกลุ่มของหน่วยที่ก่อให้เกิดกระแสเงินสดนั้นจะต้องเป็นหน่วยที่เล็กที่สุดที่กลุ่มกิจการใช้ในการประเมิน</w:t>
      </w:r>
      <w:r w:rsidR="00111E79" w:rsidRPr="00EC778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 xml:space="preserve">ค่าความนิยมเพื่อประโยชน์ในการบริหารภายในกิจการ </w:t>
      </w:r>
    </w:p>
    <w:p w14:paraId="5864832F"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56F70AB6" w14:textId="02B80952" w:rsidR="00E31AD1" w:rsidRPr="00EC7781" w:rsidRDefault="00580173" w:rsidP="00E31AD1">
      <w:pPr>
        <w:tabs>
          <w:tab w:val="left" w:pos="540"/>
        </w:tabs>
        <w:jc w:val="thaiDistribute"/>
        <w:rPr>
          <w:rFonts w:ascii="Browallia New" w:hAnsi="Browallia New" w:cs="Browallia New"/>
          <w:b/>
          <w:bCs/>
          <w:color w:val="C45911"/>
          <w:sz w:val="26"/>
          <w:szCs w:val="26"/>
          <w:cs/>
        </w:rPr>
      </w:pPr>
      <w:r w:rsidRPr="00580173">
        <w:rPr>
          <w:rFonts w:ascii="Browallia New" w:hAnsi="Browallia New" w:cs="Browallia New" w:hint="cs"/>
          <w:b/>
          <w:bCs/>
          <w:color w:val="C45911"/>
          <w:sz w:val="26"/>
          <w:szCs w:val="26"/>
          <w:lang w:val="en-GB"/>
        </w:rPr>
        <w:t>6</w:t>
      </w:r>
      <w:r w:rsidR="00E31AD1" w:rsidRPr="00EC7781">
        <w:rPr>
          <w:rFonts w:ascii="Browallia New" w:hAnsi="Browallia New" w:cs="Browallia New"/>
          <w:b/>
          <w:bCs/>
          <w:color w:val="C45911"/>
          <w:sz w:val="26"/>
          <w:szCs w:val="26"/>
          <w:cs/>
        </w:rPr>
        <w:t>.</w:t>
      </w:r>
      <w:r w:rsidRPr="00580173">
        <w:rPr>
          <w:rFonts w:ascii="Browallia New" w:hAnsi="Browallia New" w:cs="Browallia New"/>
          <w:b/>
          <w:bCs/>
          <w:color w:val="C45911"/>
          <w:sz w:val="26"/>
          <w:szCs w:val="26"/>
          <w:lang w:val="en-GB"/>
        </w:rPr>
        <w:t>13</w:t>
      </w:r>
      <w:r w:rsidR="00E31AD1" w:rsidRPr="00EC7781">
        <w:rPr>
          <w:rFonts w:ascii="Browallia New" w:hAnsi="Browallia New" w:cs="Browallia New"/>
          <w:b/>
          <w:bCs/>
          <w:color w:val="C45911"/>
          <w:sz w:val="26"/>
          <w:szCs w:val="26"/>
          <w:cs/>
        </w:rPr>
        <w:tab/>
        <w:t>สินทรัพย์ไม่มีตัวตน</w:t>
      </w:r>
    </w:p>
    <w:p w14:paraId="4D4C0B6E"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0D8F677D" w14:textId="77777777" w:rsidR="00E31AD1" w:rsidRPr="00EC7781" w:rsidRDefault="00E31AD1" w:rsidP="00E31AD1">
      <w:pPr>
        <w:pStyle w:val="ListParagraph"/>
        <w:spacing w:after="0" w:line="240" w:lineRule="auto"/>
        <w:ind w:left="547"/>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สินทรัพย์ไม่มีตัวตนจะวัดมูลค่าเริ่มแรกด้วยราคาทุน</w:t>
      </w:r>
    </w:p>
    <w:p w14:paraId="795F497C"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00650A8D" w14:textId="77777777" w:rsidR="00E31AD1" w:rsidRPr="00EC7781" w:rsidRDefault="00E31AD1" w:rsidP="00E31AD1">
      <w:pPr>
        <w:pStyle w:val="ListParagraph"/>
        <w:spacing w:after="0" w:line="240" w:lineRule="auto"/>
        <w:ind w:left="547"/>
        <w:jc w:val="thaiDistribute"/>
        <w:rPr>
          <w:rFonts w:ascii="Browallia New" w:eastAsia="Arial Unicode MS" w:hAnsi="Browallia New" w:cs="Browallia New"/>
          <w:spacing w:val="-6"/>
          <w:sz w:val="26"/>
          <w:szCs w:val="26"/>
        </w:rPr>
      </w:pPr>
      <w:r w:rsidRPr="00EC7781">
        <w:rPr>
          <w:rFonts w:ascii="Browallia New" w:eastAsia="Arial Unicode MS" w:hAnsi="Browallia New" w:cs="Browallia New"/>
          <w:spacing w:val="-6"/>
          <w:sz w:val="26"/>
          <w:szCs w:val="26"/>
          <w:cs/>
        </w:rPr>
        <w:t xml:space="preserve">สินทรัพย์ที่มีอายุการให้ประโยชน์ไม่จำกัด </w:t>
      </w:r>
      <w:r w:rsidRPr="00EC7781">
        <w:rPr>
          <w:rFonts w:ascii="Browallia New" w:eastAsia="Arial Unicode MS" w:hAnsi="Browallia New" w:cs="Browallia New"/>
          <w:spacing w:val="-2"/>
          <w:sz w:val="26"/>
          <w:szCs w:val="26"/>
          <w:cs/>
        </w:rPr>
        <w:t>อันได้แก่ ใบอนุญาตการประกอบธุรกิจโรงแรม และเครื่องหมายการค้า ซึ่ง</w:t>
      </w:r>
      <w:r w:rsidRPr="00EC7781">
        <w:rPr>
          <w:rFonts w:ascii="Browallia New" w:eastAsia="Arial Unicode MS" w:hAnsi="Browallia New" w:cs="Browallia New"/>
          <w:spacing w:val="-6"/>
          <w:sz w:val="26"/>
          <w:szCs w:val="26"/>
          <w:cs/>
        </w:rPr>
        <w:t>จะวัดมูลค่าในเวลาต่อมาด้วยราคาทุนหัก</w:t>
      </w:r>
      <w:r w:rsidRPr="00EC7781">
        <w:rPr>
          <w:rFonts w:ascii="Browallia New" w:eastAsia="Arial Unicode MS" w:hAnsi="Browallia New" w:cs="Browallia New"/>
          <w:spacing w:val="-6"/>
          <w:sz w:val="26"/>
          <w:szCs w:val="26"/>
          <w:cs/>
          <w:lang w:val="en-GB"/>
        </w:rPr>
        <w:t xml:space="preserve">ค่าเผื่อผลขาดทุนจากการด้อยค่าสะสม </w:t>
      </w:r>
      <w:r w:rsidRPr="00EC7781">
        <w:rPr>
          <w:rFonts w:ascii="Browallia New" w:eastAsia="Arial Unicode MS" w:hAnsi="Browallia New" w:cs="Browallia New"/>
          <w:spacing w:val="-6"/>
          <w:sz w:val="26"/>
          <w:szCs w:val="26"/>
          <w:lang w:val="en-GB"/>
        </w:rPr>
        <w:t>(</w:t>
      </w:r>
      <w:r w:rsidRPr="00EC7781">
        <w:rPr>
          <w:rFonts w:ascii="Browallia New" w:eastAsia="Arial Unicode MS" w:hAnsi="Browallia New" w:cs="Browallia New"/>
          <w:spacing w:val="-6"/>
          <w:sz w:val="26"/>
          <w:szCs w:val="26"/>
          <w:cs/>
          <w:lang w:val="en-GB"/>
        </w:rPr>
        <w:t>ถ้ามี</w:t>
      </w:r>
      <w:r w:rsidRPr="00EC7781">
        <w:rPr>
          <w:rFonts w:ascii="Browallia New" w:eastAsia="Arial Unicode MS" w:hAnsi="Browallia New" w:cs="Browallia New"/>
          <w:spacing w:val="-6"/>
          <w:sz w:val="26"/>
          <w:szCs w:val="26"/>
          <w:lang w:val="en-GB"/>
        </w:rPr>
        <w:t>)</w:t>
      </w:r>
      <w:r w:rsidRPr="00EC7781">
        <w:rPr>
          <w:rFonts w:ascii="Browallia New" w:eastAsia="Arial Unicode MS" w:hAnsi="Browallia New" w:cs="Browallia New"/>
          <w:spacing w:val="-6"/>
          <w:sz w:val="26"/>
          <w:szCs w:val="26"/>
          <w:cs/>
          <w:lang w:val="en-GB"/>
        </w:rPr>
        <w:t xml:space="preserve"> และจะพิจารณาการด้อยค่าทุกปี</w:t>
      </w:r>
    </w:p>
    <w:p w14:paraId="579301AC"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5927C822" w14:textId="44927928" w:rsidR="00E31AD1" w:rsidRPr="00EC7781" w:rsidRDefault="00E31AD1" w:rsidP="00E31AD1">
      <w:pPr>
        <w:pStyle w:val="ListParagraph"/>
        <w:spacing w:after="0" w:line="240" w:lineRule="auto"/>
        <w:ind w:left="547"/>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สินทรัพย์ที่มีอายุการให้ประโยชน์จำกัด อันได้แก่ โปรแกรมคอมพิวเตอร์</w:t>
      </w:r>
      <w:r w:rsidRPr="00EC7781">
        <w:rPr>
          <w:rFonts w:ascii="Browallia New" w:eastAsia="Arial Unicode MS" w:hAnsi="Browallia New" w:cs="Browallia New"/>
          <w:spacing w:val="-2"/>
          <w:sz w:val="26"/>
          <w:szCs w:val="26"/>
        </w:rPr>
        <w:t xml:space="preserve"> </w:t>
      </w:r>
      <w:r w:rsidRPr="00EC7781">
        <w:rPr>
          <w:rFonts w:ascii="Browallia New" w:eastAsia="Arial Unicode MS" w:hAnsi="Browallia New" w:cs="Browallia New"/>
          <w:spacing w:val="-2"/>
          <w:sz w:val="26"/>
          <w:szCs w:val="26"/>
          <w:cs/>
        </w:rPr>
        <w:t>ซึ่งจะวัดมูลค่าในเวลาต่อมาด้วยราคาทุนหักค่า</w:t>
      </w:r>
      <w:r>
        <w:rPr>
          <w:rFonts w:ascii="Browallia New" w:eastAsia="Arial Unicode MS" w:hAnsi="Browallia New" w:cs="Browallia New"/>
          <w:spacing w:val="-2"/>
          <w:sz w:val="26"/>
          <w:szCs w:val="26"/>
          <w:cs/>
        </w:rPr>
        <w:br/>
      </w:r>
      <w:r w:rsidRPr="00EC7781">
        <w:rPr>
          <w:rFonts w:ascii="Browallia New" w:eastAsia="Arial Unicode MS" w:hAnsi="Browallia New" w:cs="Browallia New"/>
          <w:spacing w:val="-2"/>
          <w:sz w:val="26"/>
          <w:szCs w:val="26"/>
          <w:cs/>
        </w:rPr>
        <w:t>ตัดจำหน่ายสะสมและ</w:t>
      </w:r>
      <w:r w:rsidRPr="00EC7781">
        <w:rPr>
          <w:rFonts w:ascii="Browallia New" w:eastAsia="Arial Unicode MS" w:hAnsi="Browallia New" w:cs="Browallia New"/>
          <w:spacing w:val="-2"/>
          <w:sz w:val="26"/>
          <w:szCs w:val="26"/>
          <w:cs/>
          <w:lang w:val="en-GB"/>
        </w:rPr>
        <w:t xml:space="preserve">ค่าเผื่อผลขาดทุนจากการด้อยค่าสะสม </w:t>
      </w:r>
      <w:r w:rsidRPr="00EC7781">
        <w:rPr>
          <w:rFonts w:ascii="Browallia New" w:eastAsia="Arial Unicode MS" w:hAnsi="Browallia New" w:cs="Browallia New"/>
          <w:spacing w:val="-6"/>
          <w:sz w:val="26"/>
          <w:szCs w:val="26"/>
          <w:lang w:val="en-GB"/>
        </w:rPr>
        <w:t>(</w:t>
      </w:r>
      <w:r w:rsidRPr="00EC7781">
        <w:rPr>
          <w:rFonts w:ascii="Browallia New" w:eastAsia="Arial Unicode MS" w:hAnsi="Browallia New" w:cs="Browallia New"/>
          <w:spacing w:val="-6"/>
          <w:sz w:val="26"/>
          <w:szCs w:val="26"/>
          <w:cs/>
          <w:lang w:val="en-GB"/>
        </w:rPr>
        <w:t>ถ้ามี</w:t>
      </w:r>
      <w:r w:rsidRPr="00EC7781">
        <w:rPr>
          <w:rFonts w:ascii="Browallia New" w:eastAsia="Arial Unicode MS" w:hAnsi="Browallia New" w:cs="Browallia New"/>
          <w:spacing w:val="-6"/>
          <w:sz w:val="26"/>
          <w:szCs w:val="26"/>
          <w:lang w:val="en-GB"/>
        </w:rPr>
        <w:t>)</w:t>
      </w:r>
      <w:r w:rsidRPr="00EC7781">
        <w:rPr>
          <w:rFonts w:ascii="Browallia New" w:eastAsia="Arial Unicode MS" w:hAnsi="Browallia New" w:cs="Browallia New"/>
          <w:spacing w:val="-2"/>
          <w:sz w:val="26"/>
          <w:szCs w:val="26"/>
          <w:cs/>
          <w:lang w:val="en-GB"/>
        </w:rPr>
        <w:t xml:space="preserve"> ค่าตัดจำหน่ายคำนวณโดยใช้วิธีเส้นตรงตลอดอายุการให้</w:t>
      </w:r>
      <w:r w:rsidRPr="00E119E1">
        <w:rPr>
          <w:rFonts w:ascii="Browallia New" w:eastAsia="Arial Unicode MS" w:hAnsi="Browallia New" w:cs="Browallia New"/>
          <w:spacing w:val="-2"/>
          <w:sz w:val="26"/>
          <w:szCs w:val="26"/>
          <w:cs/>
          <w:lang w:val="en-GB"/>
        </w:rPr>
        <w:t>ประโยชน์ที่ประมาณการไว้</w:t>
      </w:r>
      <w:r w:rsidRPr="00E119E1">
        <w:rPr>
          <w:rFonts w:ascii="Browallia New" w:eastAsia="Arial Unicode MS" w:hAnsi="Browallia New" w:cs="Browallia New"/>
          <w:spacing w:val="-2"/>
          <w:sz w:val="26"/>
          <w:szCs w:val="26"/>
          <w:lang w:val="en-GB"/>
        </w:rPr>
        <w:t xml:space="preserve"> </w:t>
      </w:r>
      <w:r w:rsidR="00580173" w:rsidRPr="00580173">
        <w:rPr>
          <w:rFonts w:ascii="Browallia New" w:eastAsia="Arial Unicode MS" w:hAnsi="Browallia New" w:cs="Browallia New"/>
          <w:spacing w:val="-2"/>
          <w:sz w:val="26"/>
          <w:szCs w:val="26"/>
          <w:lang w:val="en-GB"/>
        </w:rPr>
        <w:t>3</w:t>
      </w:r>
      <w:r w:rsidRPr="00E119E1">
        <w:rPr>
          <w:rFonts w:ascii="Browallia New" w:eastAsia="Arial Unicode MS" w:hAnsi="Browallia New" w:cs="Browallia New"/>
          <w:spacing w:val="-2"/>
          <w:sz w:val="26"/>
          <w:szCs w:val="26"/>
          <w:cs/>
          <w:lang w:val="en-GB"/>
        </w:rPr>
        <w:t xml:space="preserve"> ปี ถึง</w:t>
      </w:r>
      <w:r w:rsidRPr="00E119E1">
        <w:rPr>
          <w:rFonts w:ascii="Browallia New" w:eastAsia="Arial Unicode MS" w:hAnsi="Browallia New" w:cs="Browallia New"/>
          <w:spacing w:val="-2"/>
          <w:sz w:val="26"/>
          <w:szCs w:val="26"/>
          <w:lang w:val="en-GB"/>
        </w:rPr>
        <w:t xml:space="preserve"> </w:t>
      </w:r>
      <w:r w:rsidR="00580173" w:rsidRPr="00580173">
        <w:rPr>
          <w:rFonts w:ascii="Browallia New" w:eastAsia="Arial Unicode MS" w:hAnsi="Browallia New" w:cs="Browallia New"/>
          <w:spacing w:val="-2"/>
          <w:sz w:val="26"/>
          <w:szCs w:val="26"/>
          <w:lang w:val="en-GB"/>
        </w:rPr>
        <w:t>10</w:t>
      </w:r>
      <w:r w:rsidRPr="00E119E1">
        <w:rPr>
          <w:rFonts w:ascii="Browallia New" w:eastAsia="Arial Unicode MS" w:hAnsi="Browallia New" w:cs="Browallia New"/>
          <w:spacing w:val="-2"/>
          <w:sz w:val="26"/>
          <w:szCs w:val="26"/>
          <w:cs/>
          <w:lang w:val="en-GB"/>
        </w:rPr>
        <w:t xml:space="preserve"> ปี </w:t>
      </w:r>
      <w:r w:rsidRPr="00E119E1">
        <w:rPr>
          <w:rFonts w:ascii="Browallia New" w:eastAsia="Arial Unicode MS" w:hAnsi="Browallia New" w:cs="Browallia New"/>
          <w:spacing w:val="-2"/>
          <w:sz w:val="26"/>
          <w:szCs w:val="26"/>
          <w:cs/>
        </w:rPr>
        <w:t>ต้นทุนที่เกี่ยวกับการบำรุงรักษาโปรแกรมคอมพิวเตอร์บันทึกเป็นค่าใช้จ่ายเมื่อเกิดขึ้น</w:t>
      </w:r>
    </w:p>
    <w:p w14:paraId="3DB4056B"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30B123C0" w14:textId="5F954B1E" w:rsidR="00E31AD1" w:rsidRPr="00EC7781" w:rsidRDefault="00580173" w:rsidP="00E31AD1">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E31AD1" w:rsidRPr="00EC7781">
        <w:rPr>
          <w:rFonts w:ascii="Browallia New" w:hAnsi="Browallia New" w:cs="Browallia New"/>
          <w:b/>
          <w:bCs/>
          <w:color w:val="CF4A02"/>
          <w:sz w:val="26"/>
          <w:szCs w:val="26"/>
          <w:cs/>
          <w:lang w:val="en-GB"/>
        </w:rPr>
        <w:t>.</w:t>
      </w:r>
      <w:r w:rsidRPr="00580173">
        <w:rPr>
          <w:rFonts w:ascii="Browallia New" w:hAnsi="Browallia New" w:cs="Browallia New"/>
          <w:b/>
          <w:bCs/>
          <w:color w:val="CF4A02"/>
          <w:sz w:val="26"/>
          <w:szCs w:val="26"/>
          <w:lang w:val="en-GB"/>
        </w:rPr>
        <w:t>14</w:t>
      </w:r>
      <w:r w:rsidR="00E31AD1" w:rsidRPr="00EC7781">
        <w:rPr>
          <w:rFonts w:ascii="Browallia New" w:hAnsi="Browallia New" w:cs="Browallia New"/>
          <w:b/>
          <w:bCs/>
          <w:color w:val="CF4A02"/>
          <w:sz w:val="26"/>
          <w:szCs w:val="26"/>
          <w:cs/>
          <w:lang w:val="en-GB"/>
        </w:rPr>
        <w:tab/>
        <w:t>การด้อยค่าของสินทรัพย์</w:t>
      </w:r>
    </w:p>
    <w:p w14:paraId="3E409CDB"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44FE7995" w14:textId="5503B8BC" w:rsidR="00E31AD1" w:rsidRDefault="00E31AD1" w:rsidP="00E31AD1">
      <w:pPr>
        <w:pStyle w:val="ListParagraph"/>
        <w:spacing w:after="0" w:line="240" w:lineRule="auto"/>
        <w:ind w:left="547"/>
        <w:jc w:val="thaiDistribute"/>
        <w:rPr>
          <w:rFonts w:ascii="Browallia New" w:eastAsia="Arial Unicode MS" w:hAnsi="Browallia New" w:cs="Browallia New"/>
          <w:spacing w:val="-2"/>
          <w:sz w:val="26"/>
          <w:szCs w:val="26"/>
          <w:lang w:val="en-GB"/>
        </w:rPr>
      </w:pPr>
      <w:r w:rsidRPr="00EC7781">
        <w:rPr>
          <w:rFonts w:ascii="Browallia New" w:eastAsia="Arial Unicode MS" w:hAnsi="Browallia New" w:cs="Browallia New"/>
          <w:spacing w:val="-2"/>
          <w:sz w:val="26"/>
          <w:szCs w:val="26"/>
          <w:cs/>
          <w:lang w:val="en-GB"/>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สำหรับสินทรัพย์ที่มีการตัดจำหน่าย </w:t>
      </w:r>
      <w:r w:rsidRPr="00EC7781">
        <w:rPr>
          <w:rFonts w:ascii="Browallia New" w:eastAsia="Arial Unicode MS" w:hAnsi="Browallia New" w:cs="Browallia New"/>
          <w:spacing w:val="-2"/>
          <w:sz w:val="26"/>
          <w:szCs w:val="26"/>
          <w:cs/>
          <w:lang w:val="en-GB"/>
        </w:rPr>
        <w:br/>
        <w:t>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 จำนวนที่สูงกว่าระหว่างมูลค่ายุติธรรมหักต้นทุนในการจำหน่ายและมูลค่าจากการใช้ เมื่อมีเหตุให้เชื่อว่าสาเหตุที่ทำให้เกิดการด้อยค่าในอดีตได้หมดไปกลุ่มกิจการจะกลับรายการขาดทุนจากด้อยค่าสำหรับสินทรัพย์อื่นๆ</w:t>
      </w:r>
      <w:r w:rsidRPr="00EC7781">
        <w:rPr>
          <w:rFonts w:ascii="Browallia New" w:eastAsia="Arial Unicode MS" w:hAnsi="Browallia New" w:cs="Browallia New"/>
          <w:spacing w:val="-2"/>
          <w:sz w:val="26"/>
          <w:szCs w:val="26"/>
          <w:lang w:val="en-GB"/>
        </w:rPr>
        <w:t xml:space="preserve"> </w:t>
      </w:r>
      <w:r w:rsidRPr="00EC7781">
        <w:rPr>
          <w:rFonts w:ascii="Browallia New" w:eastAsia="Arial Unicode MS" w:hAnsi="Browallia New" w:cs="Browallia New"/>
          <w:spacing w:val="-2"/>
          <w:sz w:val="26"/>
          <w:szCs w:val="26"/>
          <w:cs/>
          <w:lang w:val="en-GB"/>
        </w:rPr>
        <w:t>ที่ไม่ใช่ค่าความนิยม</w:t>
      </w:r>
    </w:p>
    <w:p w14:paraId="21503F27" w14:textId="77777777" w:rsidR="00E31AD1" w:rsidRDefault="00E31AD1" w:rsidP="00E31AD1">
      <w:pPr>
        <w:tabs>
          <w:tab w:val="left" w:pos="540"/>
        </w:tabs>
        <w:jc w:val="thaiDistribute"/>
        <w:rPr>
          <w:rFonts w:ascii="Browallia New" w:hAnsi="Browallia New" w:cs="Browallia New"/>
          <w:b/>
          <w:bCs/>
          <w:color w:val="CF4A02"/>
          <w:sz w:val="26"/>
          <w:szCs w:val="26"/>
          <w:lang w:val="en-GB"/>
        </w:rPr>
      </w:pPr>
    </w:p>
    <w:p w14:paraId="57B8CBCF" w14:textId="41E8681C" w:rsidR="00E31AD1" w:rsidRPr="00EC7781" w:rsidRDefault="00580173" w:rsidP="00E31AD1">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E31AD1"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15</w:t>
      </w:r>
      <w:r w:rsidR="00E31AD1" w:rsidRPr="00EC7781">
        <w:rPr>
          <w:rFonts w:ascii="Browallia New" w:hAnsi="Browallia New" w:cs="Browallia New"/>
          <w:b/>
          <w:bCs/>
          <w:color w:val="CF4A02"/>
          <w:sz w:val="26"/>
          <w:szCs w:val="26"/>
          <w:lang w:val="en-GB"/>
        </w:rPr>
        <w:tab/>
      </w:r>
      <w:r w:rsidR="00E31AD1" w:rsidRPr="00EC7781">
        <w:rPr>
          <w:rFonts w:ascii="Browallia New" w:eastAsia="Arial Unicode MS" w:hAnsi="Browallia New" w:cs="Browallia New"/>
          <w:b/>
          <w:bCs/>
          <w:color w:val="CF4A02"/>
          <w:sz w:val="26"/>
          <w:szCs w:val="26"/>
          <w:cs/>
          <w:lang w:val="en-GB"/>
        </w:rPr>
        <w:t>สัญญาเช่า</w:t>
      </w:r>
    </w:p>
    <w:p w14:paraId="4FCE663C"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4081B222" w14:textId="64FA80BE" w:rsidR="00E31AD1" w:rsidRPr="00E119E1" w:rsidRDefault="00E31AD1" w:rsidP="00E31AD1">
      <w:pPr>
        <w:pStyle w:val="ListParagraph"/>
        <w:spacing w:after="0" w:line="240" w:lineRule="auto"/>
        <w:ind w:left="540"/>
        <w:jc w:val="thaiDistribute"/>
        <w:rPr>
          <w:rFonts w:ascii="Browallia New" w:eastAsia="Arial Unicode MS" w:hAnsi="Browallia New" w:cs="Browallia New"/>
          <w:spacing w:val="-2"/>
          <w:sz w:val="26"/>
          <w:szCs w:val="26"/>
          <w:u w:val="single"/>
        </w:rPr>
      </w:pPr>
      <w:r w:rsidRPr="00E119E1">
        <w:rPr>
          <w:rFonts w:ascii="Browallia New" w:eastAsia="Arial Unicode MS" w:hAnsi="Browallia New" w:cs="Browallia New"/>
          <w:spacing w:val="-2"/>
          <w:sz w:val="26"/>
          <w:szCs w:val="26"/>
          <w:u w:val="single"/>
          <w:cs/>
        </w:rPr>
        <w:t xml:space="preserve">สำหรับปีสิ้นสุดวันที่ </w:t>
      </w:r>
      <w:r w:rsidR="00580173" w:rsidRPr="00580173">
        <w:rPr>
          <w:rFonts w:ascii="Browallia New" w:eastAsia="Arial Unicode MS" w:hAnsi="Browallia New" w:cs="Browallia New"/>
          <w:spacing w:val="-2"/>
          <w:sz w:val="26"/>
          <w:szCs w:val="26"/>
          <w:u w:val="single"/>
          <w:lang w:val="en-GB"/>
        </w:rPr>
        <w:t>31</w:t>
      </w:r>
      <w:r w:rsidRPr="00E119E1">
        <w:rPr>
          <w:rFonts w:ascii="Browallia New" w:eastAsia="Arial Unicode MS" w:hAnsi="Browallia New" w:cs="Browallia New"/>
          <w:spacing w:val="-2"/>
          <w:sz w:val="26"/>
          <w:szCs w:val="26"/>
          <w:u w:val="single"/>
          <w:cs/>
        </w:rPr>
        <w:t xml:space="preserve"> ธันวาคม พ.ศ. </w:t>
      </w:r>
      <w:r w:rsidR="00580173" w:rsidRPr="00580173">
        <w:rPr>
          <w:rFonts w:ascii="Browallia New" w:eastAsia="Arial Unicode MS" w:hAnsi="Browallia New" w:cs="Browallia New"/>
          <w:spacing w:val="-2"/>
          <w:sz w:val="26"/>
          <w:szCs w:val="26"/>
          <w:u w:val="single"/>
          <w:lang w:val="en-GB"/>
        </w:rPr>
        <w:t>2563</w:t>
      </w:r>
    </w:p>
    <w:p w14:paraId="3C34DC1F"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4CFDA9E8" w14:textId="77777777" w:rsidR="00E31AD1" w:rsidRPr="00EC7781" w:rsidRDefault="00E31AD1" w:rsidP="00E31AD1">
      <w:pPr>
        <w:ind w:left="547"/>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สัญญาเช่า - กรณีที่กลุ่มกิจการเป็นผู้เช่า</w:t>
      </w:r>
    </w:p>
    <w:p w14:paraId="52ED604F" w14:textId="77777777" w:rsidR="00E31AD1" w:rsidRPr="00E31AD1" w:rsidRDefault="00E31AD1" w:rsidP="00E31AD1">
      <w:pPr>
        <w:ind w:left="567"/>
        <w:jc w:val="thaiDistribute"/>
        <w:rPr>
          <w:rFonts w:ascii="Browallia New" w:eastAsia="Arial Unicode MS" w:hAnsi="Browallia New" w:cs="Browallia New"/>
          <w:sz w:val="20"/>
          <w:szCs w:val="20"/>
          <w:lang w:val="en-GB"/>
        </w:rPr>
      </w:pPr>
    </w:p>
    <w:p w14:paraId="5C871085" w14:textId="4502E681" w:rsidR="00E31AD1" w:rsidRDefault="00E31AD1" w:rsidP="00E31AD1">
      <w:pPr>
        <w:ind w:left="540"/>
        <w:jc w:val="thaiDistribute"/>
        <w:rPr>
          <w:rFonts w:ascii="Browallia New" w:hAnsi="Browallia New" w:cs="Browallia New"/>
          <w:sz w:val="26"/>
          <w:szCs w:val="26"/>
        </w:rPr>
      </w:pPr>
      <w:r w:rsidRPr="00F376D2">
        <w:rPr>
          <w:rFonts w:ascii="Browallia New" w:hAnsi="Browallia New" w:cs="Browallia New"/>
          <w:sz w:val="26"/>
          <w:szCs w:val="26"/>
          <w:cs/>
        </w:rPr>
        <w:t xml:space="preserve">กลุ่มกิจการมีสัญญาเช่าสิทธิการใช้ที่ดิน อาคาร อุปกรณ์ และยานพาหนะ โดยสัญญาเช่าส่วนใหญ่จะมีระยะเวลาการเช่าคงที่จำนวน </w:t>
      </w:r>
      <w:r w:rsidR="00580173" w:rsidRPr="00580173">
        <w:rPr>
          <w:rFonts w:ascii="Browallia New" w:hAnsi="Browallia New" w:cs="Browallia New"/>
          <w:sz w:val="26"/>
          <w:szCs w:val="26"/>
          <w:lang w:val="en-GB"/>
        </w:rPr>
        <w:t>1</w:t>
      </w:r>
      <w:r w:rsidRPr="00F376D2">
        <w:rPr>
          <w:rFonts w:ascii="Browallia New" w:hAnsi="Browallia New" w:cs="Browallia New"/>
          <w:sz w:val="26"/>
          <w:szCs w:val="26"/>
          <w:cs/>
        </w:rPr>
        <w:t xml:space="preserve"> ถึง </w:t>
      </w:r>
      <w:r w:rsidR="00580173" w:rsidRPr="00580173">
        <w:rPr>
          <w:rFonts w:ascii="Browallia New" w:hAnsi="Browallia New" w:cs="Browallia New"/>
          <w:sz w:val="26"/>
          <w:szCs w:val="26"/>
          <w:lang w:val="en-GB"/>
        </w:rPr>
        <w:t>87</w:t>
      </w:r>
      <w:r w:rsidRPr="00F376D2">
        <w:rPr>
          <w:rFonts w:ascii="Browallia New" w:hAnsi="Browallia New" w:cs="Browallia New"/>
          <w:sz w:val="26"/>
          <w:szCs w:val="26"/>
          <w:cs/>
        </w:rPr>
        <w:t xml:space="preserve"> ปี โดยบางสัญญามีเงื่อนไขให้สามารถต่อสัญญาได้ ก่อนปี พ.ศ. </w:t>
      </w:r>
      <w:r w:rsidR="00580173" w:rsidRPr="00580173">
        <w:rPr>
          <w:rFonts w:ascii="Browallia New" w:hAnsi="Browallia New" w:cs="Browallia New"/>
          <w:sz w:val="26"/>
          <w:szCs w:val="26"/>
          <w:lang w:val="en-GB"/>
        </w:rPr>
        <w:t>2563</w:t>
      </w:r>
      <w:r w:rsidRPr="00F376D2">
        <w:rPr>
          <w:rFonts w:ascii="Browallia New" w:hAnsi="Browallia New" w:cs="Browallia New"/>
          <w:sz w:val="26"/>
          <w:szCs w:val="26"/>
          <w:cs/>
        </w:rPr>
        <w:t xml:space="preserve"> กลุ่มกิจการได้จัดประเภทสัญญาเช่าที่ดิน อาคาร และอุปกรณ์เป็นสัญญาเช่าประเภทสัญญาเช่าการเงิน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สุทธิจากเงินจูงใจตามสัญญาเช่าที่ได้รับจากผู้ให้เช่าจะรับรู้ตามวิธีเส้นตรงตลอดอายุสัญญาเช่า</w:t>
      </w:r>
    </w:p>
    <w:p w14:paraId="4F2C79B6" w14:textId="77777777" w:rsidR="005F42AE" w:rsidRPr="00EC7781" w:rsidRDefault="005F42AE" w:rsidP="005F42AE">
      <w:pPr>
        <w:ind w:left="56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34CC9F19" w14:textId="77777777" w:rsidTr="005F42AE">
        <w:trPr>
          <w:trHeight w:val="386"/>
        </w:trPr>
        <w:tc>
          <w:tcPr>
            <w:tcW w:w="9461" w:type="dxa"/>
            <w:shd w:val="clear" w:color="auto" w:fill="FFA543"/>
            <w:vAlign w:val="center"/>
          </w:tcPr>
          <w:p w14:paraId="78461CD2" w14:textId="32FC63B9"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7FB6FC34" w14:textId="77777777" w:rsidR="005F42AE" w:rsidRPr="00EC7781" w:rsidRDefault="005F42AE" w:rsidP="005F42AE">
      <w:pPr>
        <w:ind w:left="547"/>
        <w:jc w:val="thaiDistribute"/>
        <w:rPr>
          <w:rFonts w:ascii="Browallia New" w:eastAsia="Arial Unicode MS" w:hAnsi="Browallia New" w:cs="Browallia New"/>
          <w:spacing w:val="-2"/>
          <w:sz w:val="26"/>
          <w:szCs w:val="26"/>
        </w:rPr>
      </w:pPr>
      <w:bookmarkStart w:id="9" w:name="_Hlk58587218"/>
    </w:p>
    <w:p w14:paraId="29F658AB" w14:textId="38D9004A" w:rsidR="005F42AE" w:rsidRPr="00EC7781" w:rsidRDefault="00580173" w:rsidP="005F42A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15</w:t>
      </w:r>
      <w:r w:rsidR="005F42AE" w:rsidRPr="00EC7781">
        <w:rPr>
          <w:rFonts w:ascii="Browallia New" w:hAnsi="Browallia New" w:cs="Browallia New"/>
          <w:b/>
          <w:bCs/>
          <w:color w:val="CF4A02"/>
          <w:sz w:val="26"/>
          <w:szCs w:val="26"/>
          <w:lang w:val="en-GB"/>
        </w:rPr>
        <w:tab/>
      </w:r>
      <w:r w:rsidR="005F42AE" w:rsidRPr="00EC7781">
        <w:rPr>
          <w:rFonts w:ascii="Browallia New" w:eastAsia="Arial Unicode MS" w:hAnsi="Browallia New" w:cs="Browallia New"/>
          <w:b/>
          <w:bCs/>
          <w:color w:val="CF4A02"/>
          <w:sz w:val="26"/>
          <w:szCs w:val="26"/>
          <w:cs/>
          <w:lang w:val="en-GB"/>
        </w:rPr>
        <w:t>สัญญาเช่า</w:t>
      </w:r>
      <w:r w:rsidR="00360756">
        <w:rPr>
          <w:rFonts w:ascii="Browallia New" w:eastAsia="Arial Unicode MS" w:hAnsi="Browallia New" w:cs="Browallia New"/>
          <w:b/>
          <w:bCs/>
          <w:color w:val="CF4A02"/>
          <w:sz w:val="26"/>
          <w:szCs w:val="26"/>
          <w:lang w:val="en-GB"/>
        </w:rPr>
        <w:t xml:space="preserve"> </w:t>
      </w:r>
      <w:r w:rsidR="00360756" w:rsidRPr="00360756">
        <w:rPr>
          <w:rFonts w:ascii="Browallia New" w:eastAsia="Arial Unicode MS" w:hAnsi="Browallia New" w:cs="Browallia New"/>
          <w:color w:val="CF4A02"/>
          <w:sz w:val="26"/>
          <w:szCs w:val="26"/>
          <w:lang w:val="en-GB"/>
        </w:rPr>
        <w:t>(</w:t>
      </w:r>
      <w:r w:rsidR="00360756" w:rsidRPr="00360756">
        <w:rPr>
          <w:rFonts w:ascii="Browallia New" w:eastAsia="Arial Unicode MS" w:hAnsi="Browallia New" w:cs="Browallia New" w:hint="cs"/>
          <w:color w:val="CF4A02"/>
          <w:sz w:val="26"/>
          <w:szCs w:val="26"/>
          <w:cs/>
          <w:lang w:val="en-GB"/>
        </w:rPr>
        <w:t>ต่อ</w:t>
      </w:r>
      <w:r w:rsidR="00360756" w:rsidRPr="00360756">
        <w:rPr>
          <w:rFonts w:ascii="Browallia New" w:eastAsia="Arial Unicode MS" w:hAnsi="Browallia New" w:cs="Browallia New"/>
          <w:color w:val="CF4A02"/>
          <w:sz w:val="26"/>
          <w:szCs w:val="26"/>
          <w:lang w:val="en-GB"/>
        </w:rPr>
        <w:t>)</w:t>
      </w:r>
    </w:p>
    <w:p w14:paraId="6AB462AC" w14:textId="77777777" w:rsidR="005F42AE" w:rsidRPr="00E31AD1" w:rsidRDefault="005F42AE" w:rsidP="005F42AE">
      <w:pPr>
        <w:ind w:left="547"/>
        <w:jc w:val="thaiDistribute"/>
        <w:rPr>
          <w:rFonts w:ascii="Browallia New" w:eastAsia="Arial Unicode MS" w:hAnsi="Browallia New" w:cs="Browallia New"/>
          <w:spacing w:val="-2"/>
          <w:sz w:val="20"/>
          <w:szCs w:val="20"/>
        </w:rPr>
      </w:pPr>
      <w:bookmarkStart w:id="10" w:name="_Toc48681813"/>
    </w:p>
    <w:bookmarkEnd w:id="10"/>
    <w:p w14:paraId="253A566C" w14:textId="5906AD6E" w:rsidR="005F42AE" w:rsidRPr="00E119E1" w:rsidRDefault="00E119E1" w:rsidP="005F42AE">
      <w:pPr>
        <w:pStyle w:val="ListParagraph"/>
        <w:spacing w:after="0" w:line="240" w:lineRule="auto"/>
        <w:ind w:left="540"/>
        <w:jc w:val="thaiDistribute"/>
        <w:rPr>
          <w:rFonts w:ascii="Browallia New" w:eastAsia="Arial Unicode MS" w:hAnsi="Browallia New" w:cs="Browallia New"/>
          <w:spacing w:val="-2"/>
          <w:sz w:val="26"/>
          <w:szCs w:val="26"/>
          <w:u w:val="single"/>
        </w:rPr>
      </w:pPr>
      <w:r w:rsidRPr="00E119E1">
        <w:rPr>
          <w:rFonts w:ascii="Browallia New" w:eastAsia="Arial Unicode MS" w:hAnsi="Browallia New" w:cs="Browallia New"/>
          <w:spacing w:val="-2"/>
          <w:sz w:val="26"/>
          <w:szCs w:val="26"/>
          <w:u w:val="single"/>
          <w:cs/>
        </w:rPr>
        <w:t xml:space="preserve">สำหรับปีสิ้นสุดวันที่ </w:t>
      </w:r>
      <w:r w:rsidR="00580173" w:rsidRPr="00580173">
        <w:rPr>
          <w:rFonts w:ascii="Browallia New" w:eastAsia="Arial Unicode MS" w:hAnsi="Browallia New" w:cs="Browallia New"/>
          <w:spacing w:val="-2"/>
          <w:sz w:val="26"/>
          <w:szCs w:val="26"/>
          <w:u w:val="single"/>
          <w:lang w:val="en-GB"/>
        </w:rPr>
        <w:t>31</w:t>
      </w:r>
      <w:r w:rsidRPr="00E119E1">
        <w:rPr>
          <w:rFonts w:ascii="Browallia New" w:eastAsia="Arial Unicode MS" w:hAnsi="Browallia New" w:cs="Browallia New"/>
          <w:spacing w:val="-2"/>
          <w:sz w:val="26"/>
          <w:szCs w:val="26"/>
          <w:u w:val="single"/>
          <w:cs/>
        </w:rPr>
        <w:t xml:space="preserve"> ธันวาคม พ.ศ. </w:t>
      </w:r>
      <w:r w:rsidR="00580173" w:rsidRPr="00580173">
        <w:rPr>
          <w:rFonts w:ascii="Browallia New" w:eastAsia="Arial Unicode MS" w:hAnsi="Browallia New" w:cs="Browallia New"/>
          <w:spacing w:val="-2"/>
          <w:sz w:val="26"/>
          <w:szCs w:val="26"/>
          <w:u w:val="single"/>
          <w:lang w:val="en-GB"/>
        </w:rPr>
        <w:t>2563</w:t>
      </w:r>
      <w:r w:rsidR="00E31AD1" w:rsidRPr="00E31AD1">
        <w:rPr>
          <w:rFonts w:ascii="Browallia New" w:eastAsia="Arial Unicode MS" w:hAnsi="Browallia New" w:cs="Browallia New" w:hint="cs"/>
          <w:spacing w:val="-2"/>
          <w:sz w:val="26"/>
          <w:szCs w:val="26"/>
          <w:cs/>
          <w:lang w:val="en-GB"/>
        </w:rPr>
        <w:t xml:space="preserve"> </w:t>
      </w:r>
      <w:r w:rsidR="00E31AD1" w:rsidRPr="00E31AD1">
        <w:rPr>
          <w:rFonts w:ascii="Browallia New" w:eastAsia="Arial Unicode MS" w:hAnsi="Browallia New" w:cs="Browallia New"/>
          <w:spacing w:val="-2"/>
          <w:sz w:val="26"/>
          <w:szCs w:val="26"/>
          <w:lang w:val="en-GB"/>
        </w:rPr>
        <w:t>(</w:t>
      </w:r>
      <w:r w:rsidR="00E31AD1" w:rsidRPr="00E31AD1">
        <w:rPr>
          <w:rFonts w:ascii="Browallia New" w:eastAsia="Arial Unicode MS" w:hAnsi="Browallia New" w:cs="Browallia New" w:hint="cs"/>
          <w:spacing w:val="-2"/>
          <w:sz w:val="26"/>
          <w:szCs w:val="26"/>
          <w:cs/>
          <w:lang w:val="en-GB"/>
        </w:rPr>
        <w:t>ต่อ</w:t>
      </w:r>
      <w:r w:rsidR="00E31AD1" w:rsidRPr="00E31AD1">
        <w:rPr>
          <w:rFonts w:ascii="Browallia New" w:eastAsia="Arial Unicode MS" w:hAnsi="Browallia New" w:cs="Browallia New"/>
          <w:spacing w:val="-2"/>
          <w:sz w:val="26"/>
          <w:szCs w:val="26"/>
          <w:lang w:val="en-GB"/>
        </w:rPr>
        <w:t>)</w:t>
      </w:r>
    </w:p>
    <w:bookmarkEnd w:id="9"/>
    <w:p w14:paraId="4A124354" w14:textId="77777777" w:rsidR="005F42AE" w:rsidRPr="00E31AD1" w:rsidRDefault="005F42AE" w:rsidP="00677950">
      <w:pPr>
        <w:ind w:left="547"/>
        <w:jc w:val="thaiDistribute"/>
        <w:rPr>
          <w:rFonts w:ascii="Browallia New" w:eastAsia="Arial Unicode MS" w:hAnsi="Browallia New" w:cs="Browallia New"/>
          <w:spacing w:val="-2"/>
          <w:sz w:val="20"/>
          <w:szCs w:val="20"/>
        </w:rPr>
      </w:pPr>
    </w:p>
    <w:p w14:paraId="39ADBC0B" w14:textId="201FF435" w:rsidR="005F42AE" w:rsidRPr="00EC7781" w:rsidRDefault="005F42AE" w:rsidP="00677950">
      <w:pPr>
        <w:ind w:left="547"/>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 xml:space="preserve">สัญญาเช่า </w:t>
      </w:r>
      <w:r w:rsidR="00390530">
        <w:rPr>
          <w:rFonts w:ascii="Browallia New" w:hAnsi="Browallia New" w:cs="Browallia New"/>
          <w:b/>
          <w:bCs/>
          <w:color w:val="CF4A02"/>
          <w:sz w:val="26"/>
          <w:szCs w:val="26"/>
        </w:rPr>
        <w:t>-</w:t>
      </w:r>
      <w:r w:rsidRPr="00EC7781">
        <w:rPr>
          <w:rFonts w:ascii="Browallia New" w:hAnsi="Browallia New" w:cs="Browallia New"/>
          <w:b/>
          <w:bCs/>
          <w:color w:val="CF4A02"/>
          <w:sz w:val="26"/>
          <w:szCs w:val="26"/>
          <w:cs/>
        </w:rPr>
        <w:t xml:space="preserve"> กรณีที่กลุ่มกิจการเป็นผู้เช่า</w:t>
      </w:r>
      <w:r w:rsidR="00E31AD1">
        <w:rPr>
          <w:rFonts w:ascii="Browallia New" w:hAnsi="Browallia New" w:cs="Browallia New"/>
          <w:b/>
          <w:bCs/>
          <w:color w:val="CF4A02"/>
          <w:sz w:val="26"/>
          <w:szCs w:val="26"/>
        </w:rPr>
        <w:t xml:space="preserve"> </w:t>
      </w:r>
      <w:r w:rsidR="00E31AD1" w:rsidRPr="00E31AD1">
        <w:rPr>
          <w:rFonts w:ascii="Browallia New" w:hAnsi="Browallia New" w:cs="Browallia New"/>
          <w:color w:val="CF4A02"/>
          <w:sz w:val="26"/>
          <w:szCs w:val="26"/>
        </w:rPr>
        <w:t>(</w:t>
      </w:r>
      <w:r w:rsidR="00E31AD1" w:rsidRPr="00E31AD1">
        <w:rPr>
          <w:rFonts w:ascii="Browallia New" w:hAnsi="Browallia New" w:cs="Browallia New" w:hint="cs"/>
          <w:color w:val="CF4A02"/>
          <w:sz w:val="26"/>
          <w:szCs w:val="26"/>
          <w:cs/>
        </w:rPr>
        <w:t>ต่อ</w:t>
      </w:r>
      <w:r w:rsidR="00E31AD1" w:rsidRPr="00E31AD1">
        <w:rPr>
          <w:rFonts w:ascii="Browallia New" w:hAnsi="Browallia New" w:cs="Browallia New"/>
          <w:color w:val="CF4A02"/>
          <w:sz w:val="26"/>
          <w:szCs w:val="26"/>
        </w:rPr>
        <w:t>)</w:t>
      </w:r>
    </w:p>
    <w:p w14:paraId="5C4EE9C2" w14:textId="5E9E0358" w:rsidR="005F42AE" w:rsidRPr="00E31AD1" w:rsidRDefault="005F42AE" w:rsidP="00677950">
      <w:pPr>
        <w:ind w:left="547"/>
        <w:jc w:val="thaiDistribute"/>
        <w:rPr>
          <w:rFonts w:ascii="Browallia New" w:hAnsi="Browallia New" w:cs="Browallia New"/>
          <w:sz w:val="20"/>
          <w:szCs w:val="20"/>
        </w:rPr>
      </w:pPr>
    </w:p>
    <w:p w14:paraId="6B751DF7" w14:textId="4BE66CE5" w:rsidR="00E31AD1" w:rsidRDefault="00C52477" w:rsidP="00E31AD1">
      <w:pPr>
        <w:ind w:left="540"/>
        <w:jc w:val="thaiDistribute"/>
        <w:rPr>
          <w:rFonts w:ascii="Browallia New" w:hAnsi="Browallia New" w:cs="Browallia New"/>
          <w:sz w:val="26"/>
          <w:szCs w:val="26"/>
        </w:rPr>
      </w:pPr>
      <w:r w:rsidRPr="00F376D2">
        <w:rPr>
          <w:rFonts w:ascii="Browallia New" w:hAnsi="Browallia New" w:cs="Browallia New"/>
          <w:sz w:val="26"/>
          <w:szCs w:val="26"/>
          <w:cs/>
        </w:rPr>
        <w:t xml:space="preserve">ตั้งแต่วันที่ </w:t>
      </w:r>
      <w:r w:rsidR="00580173" w:rsidRPr="00580173">
        <w:rPr>
          <w:rFonts w:ascii="Browallia New" w:hAnsi="Browallia New" w:cs="Browallia New"/>
          <w:sz w:val="26"/>
          <w:szCs w:val="26"/>
          <w:lang w:val="en-GB"/>
        </w:rPr>
        <w:t>1</w:t>
      </w:r>
      <w:r w:rsidRPr="00F376D2">
        <w:rPr>
          <w:rFonts w:ascii="Browallia New" w:hAnsi="Browallia New" w:cs="Browallia New"/>
          <w:sz w:val="26"/>
          <w:szCs w:val="26"/>
          <w:cs/>
        </w:rPr>
        <w:t xml:space="preserve"> มกราคม พ.ศ. </w:t>
      </w:r>
      <w:r w:rsidR="00580173" w:rsidRPr="00580173">
        <w:rPr>
          <w:rFonts w:ascii="Browallia New" w:hAnsi="Browallia New" w:cs="Browallia New"/>
          <w:sz w:val="26"/>
          <w:szCs w:val="26"/>
          <w:lang w:val="en-GB"/>
        </w:rPr>
        <w:t>2563</w:t>
      </w:r>
      <w:r w:rsidRPr="00F376D2">
        <w:rPr>
          <w:rFonts w:ascii="Browallia New" w:hAnsi="Browallia New" w:cs="Browallia New"/>
          <w:sz w:val="26"/>
          <w:szCs w:val="26"/>
          <w:cs/>
        </w:rPr>
        <w:t xml:space="preserve"> กลุ่มกิจการรับรู้สัญญาเช่าเมื่อกลุ่มกิจการสามารถเข้าถึงสินทรัพย์ตามสัญญาเช่า</w:t>
      </w:r>
      <w:r w:rsidR="001F6F46">
        <w:rPr>
          <w:rFonts w:ascii="Browallia New" w:hAnsi="Browallia New" w:cs="Browallia New"/>
          <w:sz w:val="26"/>
          <w:szCs w:val="26"/>
        </w:rPr>
        <w:br/>
      </w:r>
      <w:r w:rsidRPr="00F376D2">
        <w:rPr>
          <w:rFonts w:ascii="Browallia New" w:hAnsi="Browallia New" w:cs="Browallia New"/>
          <w:sz w:val="26"/>
          <w:szCs w:val="26"/>
          <w:cs/>
        </w:rPr>
        <w:t xml:space="preserve">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1F6F46">
        <w:rPr>
          <w:rFonts w:ascii="Browallia New" w:hAnsi="Browallia New" w:cs="Browallia New"/>
          <w:spacing w:val="-2"/>
          <w:sz w:val="26"/>
          <w:szCs w:val="26"/>
          <w:cs/>
        </w:rPr>
        <w:t>โดยต้นทุนทางการเงินจะรับรู้ในกำไรหรือขาดทุนตลอดระยะเวลาสัญญาเช่าด้วยอัตราดอกเบี้ยคงที่จากยอดหนี้สินตามสัญญาเช่าที่</w:t>
      </w:r>
      <w:r w:rsidRPr="00F376D2">
        <w:rPr>
          <w:rFonts w:ascii="Browallia New" w:hAnsi="Browallia New" w:cs="Browallia New"/>
          <w:sz w:val="26"/>
          <w:szCs w:val="26"/>
          <w:cs/>
        </w:rPr>
        <w:t>คงเหลืออยู่</w:t>
      </w:r>
    </w:p>
    <w:p w14:paraId="1315694D" w14:textId="5F61730F" w:rsidR="00C52477" w:rsidRDefault="00C52477" w:rsidP="00C52477">
      <w:pPr>
        <w:ind w:left="540"/>
        <w:jc w:val="thaiDistribute"/>
        <w:rPr>
          <w:rFonts w:ascii="Browallia New" w:hAnsi="Browallia New" w:cs="Browallia New"/>
          <w:sz w:val="20"/>
          <w:szCs w:val="20"/>
        </w:rPr>
      </w:pPr>
    </w:p>
    <w:p w14:paraId="5018E407" w14:textId="77777777" w:rsidR="00E31AD1" w:rsidRDefault="00E31AD1" w:rsidP="00E31AD1">
      <w:pPr>
        <w:ind w:firstLine="547"/>
        <w:jc w:val="thaiDistribute"/>
        <w:rPr>
          <w:rFonts w:ascii="Browallia New" w:hAnsi="Browallia New" w:cs="Browallia New"/>
          <w:sz w:val="26"/>
          <w:szCs w:val="26"/>
          <w:cs/>
        </w:rPr>
      </w:pPr>
      <w:r>
        <w:rPr>
          <w:rFonts w:ascii="Browallia New" w:hAnsi="Browallia New" w:cs="Browallia New" w:hint="cs"/>
          <w:sz w:val="26"/>
          <w:szCs w:val="26"/>
          <w:cs/>
        </w:rPr>
        <w:t>กลุ่มกิจการคิดค่าเสื่อมราคาสินทรัพย์สิทธิการใช้ตามวิธีเส้นตรงตามอายุที่สั้นกว่าระหว่างสินทรัพย์และระยะเวลาเช่า</w:t>
      </w:r>
    </w:p>
    <w:p w14:paraId="3E6994B0" w14:textId="77777777" w:rsidR="00E31AD1" w:rsidRDefault="00E31AD1" w:rsidP="00E31AD1">
      <w:pPr>
        <w:ind w:left="540"/>
        <w:jc w:val="thaiDistribute"/>
        <w:rPr>
          <w:rFonts w:ascii="Browallia New" w:hAnsi="Browallia New" w:cs="Browallia New"/>
          <w:sz w:val="20"/>
          <w:szCs w:val="20"/>
        </w:rPr>
      </w:pPr>
    </w:p>
    <w:p w14:paraId="607B6424" w14:textId="77777777" w:rsidR="00E31AD1" w:rsidRPr="00EC7781" w:rsidRDefault="00E31AD1" w:rsidP="00E31AD1">
      <w:pPr>
        <w:ind w:left="547"/>
        <w:jc w:val="thaiDistribute"/>
        <w:rPr>
          <w:rFonts w:ascii="Browallia New" w:hAnsi="Browallia New" w:cs="Browallia New"/>
          <w:sz w:val="26"/>
          <w:szCs w:val="26"/>
          <w:lang w:val="en-GB"/>
        </w:rPr>
      </w:pPr>
      <w:r w:rsidRPr="00677950">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EC7781">
        <w:rPr>
          <w:rFonts w:ascii="Browallia New" w:hAnsi="Browallia New" w:cs="Browallia New"/>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w:t>
      </w:r>
      <w:r>
        <w:rPr>
          <w:rFonts w:ascii="Browallia New" w:hAnsi="Browallia New" w:cs="Browallia New"/>
          <w:sz w:val="26"/>
          <w:szCs w:val="26"/>
          <w:cs/>
        </w:rPr>
        <w:br/>
      </w:r>
      <w:r w:rsidRPr="00EC7781">
        <w:rPr>
          <w:rFonts w:ascii="Browallia New" w:hAnsi="Browallia New" w:cs="Browallia New"/>
          <w:sz w:val="26"/>
          <w:szCs w:val="26"/>
          <w:cs/>
        </w:rPr>
        <w:t xml:space="preserve">ที่จะไม่แยกส่วนประกอบของสัญญา และรวมแต่ละส่วนประกอบเป็นส่วนประกอบที่เป็นการเช่าเท่านั้น </w:t>
      </w:r>
    </w:p>
    <w:p w14:paraId="7379E6C5" w14:textId="77777777" w:rsidR="00E31AD1" w:rsidRDefault="00E31AD1" w:rsidP="00E31AD1">
      <w:pPr>
        <w:ind w:left="540"/>
        <w:jc w:val="thaiDistribute"/>
        <w:rPr>
          <w:rFonts w:ascii="Browallia New" w:hAnsi="Browallia New" w:cs="Browallia New"/>
          <w:sz w:val="20"/>
          <w:szCs w:val="20"/>
        </w:rPr>
      </w:pPr>
    </w:p>
    <w:p w14:paraId="1E24173E" w14:textId="77777777" w:rsidR="00E31AD1" w:rsidRDefault="00E31AD1" w:rsidP="00E31AD1">
      <w:pPr>
        <w:ind w:left="540"/>
        <w:jc w:val="thaiDistribute"/>
        <w:rPr>
          <w:rFonts w:ascii="Browallia New" w:hAnsi="Browallia New" w:cs="Browallia New"/>
          <w:sz w:val="26"/>
          <w:szCs w:val="26"/>
        </w:rPr>
      </w:pPr>
      <w:r w:rsidRPr="00EC7781">
        <w:rPr>
          <w:rFonts w:ascii="Browallia New" w:hAnsi="Browallia New" w:cs="Browallia New"/>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69714AB" w14:textId="77777777" w:rsidR="00E31AD1" w:rsidRDefault="00E31AD1" w:rsidP="00E31AD1">
      <w:pPr>
        <w:ind w:left="720"/>
        <w:jc w:val="thaiDistribute"/>
        <w:rPr>
          <w:rFonts w:ascii="Browallia New" w:hAnsi="Browallia New" w:cs="Browallia New"/>
          <w:sz w:val="20"/>
          <w:szCs w:val="20"/>
        </w:rPr>
      </w:pPr>
    </w:p>
    <w:p w14:paraId="2D73EDA8" w14:textId="77777777" w:rsidR="00E31AD1" w:rsidRPr="00EC7781" w:rsidRDefault="00E31AD1" w:rsidP="00BF06D2">
      <w:pPr>
        <w:pStyle w:val="ListParagraph"/>
        <w:numPr>
          <w:ilvl w:val="0"/>
          <w:numId w:val="7"/>
        </w:numPr>
        <w:tabs>
          <w:tab w:val="left" w:pos="810"/>
        </w:tabs>
        <w:spacing w:after="0" w:line="240" w:lineRule="auto"/>
        <w:ind w:left="810" w:hanging="270"/>
        <w:jc w:val="thaiDistribute"/>
        <w:rPr>
          <w:rFonts w:ascii="Browallia New" w:hAnsi="Browallia New" w:cs="Browallia New"/>
          <w:sz w:val="26"/>
          <w:szCs w:val="26"/>
        </w:rPr>
      </w:pPr>
      <w:r w:rsidRPr="00EC7781">
        <w:rPr>
          <w:rFonts w:ascii="Browallia New" w:hAnsi="Browallia New" w:cs="Browallia New"/>
          <w:sz w:val="26"/>
          <w:szCs w:val="26"/>
          <w:cs/>
        </w:rPr>
        <w:t>ค่าเช่าคงที่ (รวมถึงการจ่ายชำระคงที่โดยเนื้อหา) สุทธิด้วยเงินจูงใจค้างรับ</w:t>
      </w:r>
    </w:p>
    <w:p w14:paraId="537117C7" w14:textId="77777777" w:rsidR="00E31AD1" w:rsidRPr="00EC7781" w:rsidRDefault="00E31AD1" w:rsidP="00BF06D2">
      <w:pPr>
        <w:pStyle w:val="ListParagraph"/>
        <w:numPr>
          <w:ilvl w:val="0"/>
          <w:numId w:val="7"/>
        </w:numPr>
        <w:tabs>
          <w:tab w:val="left" w:pos="810"/>
        </w:tabs>
        <w:spacing w:after="0" w:line="240" w:lineRule="auto"/>
        <w:ind w:left="810" w:hanging="270"/>
        <w:jc w:val="thaiDistribute"/>
        <w:rPr>
          <w:rFonts w:ascii="Browallia New" w:hAnsi="Browallia New" w:cs="Browallia New"/>
          <w:sz w:val="26"/>
          <w:szCs w:val="26"/>
        </w:rPr>
      </w:pPr>
      <w:r w:rsidRPr="00EC7781">
        <w:rPr>
          <w:rFonts w:ascii="Browallia New" w:hAnsi="Browallia New" w:cs="Browallia New"/>
          <w:sz w:val="26"/>
          <w:szCs w:val="26"/>
          <w:cs/>
        </w:rPr>
        <w:t xml:space="preserve">ค่าเช่าผันแปรที่อ้างอิงจากอัตราหรือดัชนี </w:t>
      </w:r>
    </w:p>
    <w:p w14:paraId="34AA0DA7" w14:textId="77777777" w:rsidR="00E31AD1" w:rsidRPr="00EC7781" w:rsidRDefault="00E31AD1" w:rsidP="00BF06D2">
      <w:pPr>
        <w:pStyle w:val="ListParagraph"/>
        <w:numPr>
          <w:ilvl w:val="0"/>
          <w:numId w:val="7"/>
        </w:numPr>
        <w:tabs>
          <w:tab w:val="left" w:pos="810"/>
        </w:tabs>
        <w:spacing w:after="0" w:line="240" w:lineRule="auto"/>
        <w:ind w:left="810" w:hanging="270"/>
        <w:jc w:val="thaiDistribute"/>
        <w:rPr>
          <w:rFonts w:ascii="Browallia New" w:hAnsi="Browallia New" w:cs="Browallia New"/>
          <w:sz w:val="26"/>
          <w:szCs w:val="26"/>
        </w:rPr>
      </w:pPr>
      <w:r w:rsidRPr="00EC7781">
        <w:rPr>
          <w:rFonts w:ascii="Browallia New" w:hAnsi="Browallia New" w:cs="Browallia New"/>
          <w:sz w:val="26"/>
          <w:szCs w:val="26"/>
          <w:cs/>
        </w:rPr>
        <w:t>มูลค่าที่คาดว่าจะต้องจ่ายจากการรับประกันมูลค่าคงเหลือ</w:t>
      </w:r>
    </w:p>
    <w:p w14:paraId="7ADA89C5" w14:textId="77777777" w:rsidR="00E31AD1" w:rsidRPr="00EC7781" w:rsidRDefault="00E31AD1" w:rsidP="00BF06D2">
      <w:pPr>
        <w:pStyle w:val="ListParagraph"/>
        <w:numPr>
          <w:ilvl w:val="0"/>
          <w:numId w:val="7"/>
        </w:numPr>
        <w:tabs>
          <w:tab w:val="left" w:pos="810"/>
        </w:tabs>
        <w:spacing w:after="0" w:line="240" w:lineRule="auto"/>
        <w:ind w:left="810" w:hanging="270"/>
        <w:jc w:val="thaiDistribute"/>
        <w:rPr>
          <w:rFonts w:ascii="Browallia New" w:hAnsi="Browallia New" w:cs="Browallia New"/>
          <w:sz w:val="26"/>
          <w:szCs w:val="26"/>
        </w:rPr>
      </w:pPr>
      <w:r w:rsidRPr="00EC7781">
        <w:rPr>
          <w:rFonts w:ascii="Browallia New" w:hAnsi="Browallia New" w:cs="Browallia New"/>
          <w:sz w:val="26"/>
          <w:szCs w:val="26"/>
          <w:cs/>
        </w:rPr>
        <w:t>ราคาสิทธิเลือกซื้อหากมีความแน่นอนอย่างสมเหตุสมผลที่กลุ่มกิจการจะใช้สิทธิ และ</w:t>
      </w:r>
    </w:p>
    <w:p w14:paraId="2CE43D0F" w14:textId="77777777" w:rsidR="00E31AD1" w:rsidRPr="00EC7781" w:rsidRDefault="00E31AD1" w:rsidP="00BF06D2">
      <w:pPr>
        <w:pStyle w:val="ListParagraph"/>
        <w:numPr>
          <w:ilvl w:val="0"/>
          <w:numId w:val="7"/>
        </w:numPr>
        <w:tabs>
          <w:tab w:val="left" w:pos="810"/>
        </w:tabs>
        <w:spacing w:after="0" w:line="240" w:lineRule="auto"/>
        <w:ind w:left="810" w:hanging="270"/>
        <w:jc w:val="thaiDistribute"/>
        <w:rPr>
          <w:rFonts w:ascii="Browallia New" w:hAnsi="Browallia New" w:cs="Browallia New"/>
          <w:sz w:val="26"/>
          <w:szCs w:val="26"/>
        </w:rPr>
      </w:pPr>
      <w:r w:rsidRPr="00EC7781">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0D00BCC4" w14:textId="77777777" w:rsidR="00E31AD1" w:rsidRDefault="00E31AD1" w:rsidP="00E31AD1">
      <w:pPr>
        <w:ind w:left="720"/>
        <w:jc w:val="thaiDistribute"/>
        <w:rPr>
          <w:rFonts w:ascii="Browallia New" w:hAnsi="Browallia New" w:cs="Browallia New"/>
          <w:sz w:val="20"/>
          <w:szCs w:val="20"/>
        </w:rPr>
      </w:pPr>
    </w:p>
    <w:p w14:paraId="6DEC008E" w14:textId="77777777" w:rsidR="00E31AD1" w:rsidRPr="00EC7781" w:rsidRDefault="00E31AD1" w:rsidP="00E31AD1">
      <w:pPr>
        <w:pStyle w:val="ListParagraph"/>
        <w:spacing w:after="0" w:line="240" w:lineRule="auto"/>
        <w:ind w:left="540"/>
        <w:contextualSpacing w:val="0"/>
        <w:jc w:val="thaiDistribute"/>
        <w:rPr>
          <w:rFonts w:ascii="Browallia New" w:hAnsi="Browallia New" w:cs="Browallia New"/>
          <w:sz w:val="26"/>
          <w:szCs w:val="26"/>
        </w:rPr>
      </w:pPr>
      <w:r w:rsidRPr="00EC7781">
        <w:rPr>
          <w:rFonts w:ascii="Browallia New" w:hAnsi="Browallia New" w:cs="Browallia New"/>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70565A1B" w14:textId="77777777" w:rsidR="00E31AD1" w:rsidRDefault="00E31AD1" w:rsidP="00E31AD1">
      <w:pPr>
        <w:ind w:left="540"/>
        <w:jc w:val="thaiDistribute"/>
        <w:rPr>
          <w:rFonts w:ascii="Browallia New" w:hAnsi="Browallia New" w:cs="Browallia New"/>
          <w:sz w:val="20"/>
          <w:szCs w:val="20"/>
        </w:rPr>
      </w:pPr>
    </w:p>
    <w:p w14:paraId="16F0A815" w14:textId="77777777" w:rsidR="00E31AD1" w:rsidRPr="00EC7781" w:rsidRDefault="00E31AD1" w:rsidP="00E31AD1">
      <w:pPr>
        <w:ind w:left="540"/>
        <w:jc w:val="thaiDistribute"/>
        <w:rPr>
          <w:rFonts w:ascii="Browallia New" w:hAnsi="Browallia New" w:cs="Browallia New"/>
          <w:sz w:val="26"/>
          <w:szCs w:val="26"/>
        </w:rPr>
      </w:pPr>
      <w:r w:rsidRPr="00EC7781">
        <w:rPr>
          <w:rFonts w:ascii="Browallia New" w:hAnsi="Browallia New" w:cs="Browallia New"/>
          <w:spacing w:val="-2"/>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w:t>
      </w:r>
      <w:r w:rsidRPr="00EC7781">
        <w:rPr>
          <w:rFonts w:ascii="Browallia New" w:hAnsi="Browallia New" w:cs="Browallia New"/>
          <w:sz w:val="26"/>
          <w:szCs w:val="26"/>
          <w:cs/>
        </w:rPr>
        <w:t xml:space="preserve"> </w:t>
      </w:r>
      <w:r w:rsidRPr="00EC7781">
        <w:rPr>
          <w:rFonts w:ascii="Browallia New" w:hAnsi="Browallia New" w:cs="Browallia New"/>
          <w:sz w:val="26"/>
          <w:szCs w:val="26"/>
          <w:cs/>
        </w:rPr>
        <w:b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160BC301" w14:textId="77777777" w:rsidR="00E31AD1" w:rsidRDefault="00E31AD1" w:rsidP="00E31AD1">
      <w:pPr>
        <w:ind w:left="540"/>
        <w:jc w:val="thaiDistribute"/>
        <w:rPr>
          <w:rFonts w:ascii="Browallia New" w:hAnsi="Browallia New" w:cs="Browallia New"/>
          <w:sz w:val="20"/>
          <w:szCs w:val="20"/>
        </w:rPr>
      </w:pPr>
    </w:p>
    <w:p w14:paraId="51A8731C" w14:textId="4D669937" w:rsidR="00E31AD1" w:rsidRPr="00F41575" w:rsidRDefault="00E31AD1" w:rsidP="00E31AD1">
      <w:pPr>
        <w:ind w:left="540"/>
        <w:jc w:val="thaiDistribute"/>
        <w:rPr>
          <w:rFonts w:ascii="Browallia New" w:eastAsia="Arial" w:hAnsi="Browallia New" w:cs="Browallia New"/>
          <w:color w:val="auto"/>
          <w:sz w:val="26"/>
          <w:szCs w:val="26"/>
          <w:lang w:bidi="ar-SA"/>
        </w:rPr>
      </w:pPr>
      <w:r w:rsidRPr="00F41575">
        <w:rPr>
          <w:rFonts w:ascii="Browallia New" w:eastAsia="Arial" w:hAnsi="Browallia New" w:cs="Browallia New"/>
          <w:color w:val="auto"/>
          <w:spacing w:val="-4"/>
          <w:sz w:val="26"/>
          <w:szCs w:val="26"/>
          <w:cs/>
        </w:rPr>
        <w:t>สินทรัพย์สิทธิการใช้จะรับรู้ด้วยจำนวนที่รับรู้เริ่มแรกของหนี้สินตามสัญญาเช่า รวมถึงค่าเช่าจ่ายที่ได้ชำระก่อนเริ่ม หรือ ณ วันทำสัญญา</w:t>
      </w:r>
      <w:r w:rsidRPr="00F41575">
        <w:rPr>
          <w:rFonts w:ascii="Browallia New" w:eastAsia="Arial" w:hAnsi="Browallia New" w:cs="Browallia New"/>
          <w:color w:val="auto"/>
          <w:spacing w:val="-6"/>
          <w:sz w:val="26"/>
          <w:szCs w:val="26"/>
          <w:cs/>
        </w:rPr>
        <w:t>สุทธิจากเงินจูงใจที่ได้รับตามสัญญาเช่า ต้นทุนทางตรงเริ่มแรก และต้นทุนการปรับสภาพสินทรัพย์</w:t>
      </w:r>
      <w:r w:rsidRPr="00F41575">
        <w:rPr>
          <w:rFonts w:ascii="Browallia New" w:eastAsia="Arial" w:hAnsi="Browallia New" w:cs="Browallia New"/>
          <w:color w:val="auto"/>
          <w:spacing w:val="-6"/>
          <w:sz w:val="26"/>
          <w:szCs w:val="26"/>
          <w:cs/>
          <w:lang w:bidi="ar-SA"/>
        </w:rPr>
        <w:t xml:space="preserve"> โดยค่าเช่าที่จ่ายตามสัญญาเช่าระยะสั้</w:t>
      </w:r>
      <w:r w:rsidRPr="00F41575">
        <w:rPr>
          <w:rFonts w:ascii="Browallia New" w:eastAsia="Arial" w:hAnsi="Browallia New" w:cs="Browallia New"/>
          <w:color w:val="auto"/>
          <w:spacing w:val="-4"/>
          <w:sz w:val="26"/>
          <w:szCs w:val="26"/>
          <w:cs/>
          <w:lang w:bidi="ar-SA"/>
        </w:rPr>
        <w:t xml:space="preserve">นและสัญญาเช่าสินทรัพย์ที่มีมูลค่าต่ำจะรับรู้เป็นค่าใช้จ่ายตามวิธีเส้นตรง </w:t>
      </w:r>
      <w:r w:rsidRPr="00F41575">
        <w:rPr>
          <w:rFonts w:ascii="Browallia New" w:eastAsia="Arial" w:hAnsi="Browallia New" w:cs="Browallia New"/>
          <w:color w:val="auto"/>
          <w:spacing w:val="-4"/>
          <w:sz w:val="26"/>
          <w:szCs w:val="26"/>
          <w:cs/>
        </w:rPr>
        <w:t>สัญญาเช่าระยะสั้นคือสัญญาเช่าที่มีอายุสัญญาเช่าน้อยกว่าหรือเท่ากับ</w:t>
      </w:r>
      <w:r w:rsidRPr="00F41575">
        <w:rPr>
          <w:rFonts w:ascii="Browallia New" w:eastAsia="Arial" w:hAnsi="Browallia New" w:cs="Browallia New"/>
          <w:color w:val="auto"/>
          <w:spacing w:val="-4"/>
          <w:sz w:val="26"/>
          <w:szCs w:val="26"/>
        </w:rPr>
        <w:t xml:space="preserve"> </w:t>
      </w:r>
      <w:r w:rsidR="00580173" w:rsidRPr="00580173">
        <w:rPr>
          <w:rFonts w:ascii="Browallia New" w:eastAsia="Arial" w:hAnsi="Browallia New" w:cs="Browallia New"/>
          <w:color w:val="auto"/>
          <w:sz w:val="26"/>
          <w:szCs w:val="26"/>
          <w:lang w:val="en-GB" w:bidi="ar-SA"/>
        </w:rPr>
        <w:t>12</w:t>
      </w:r>
      <w:r w:rsidRPr="00F41575">
        <w:rPr>
          <w:rFonts w:ascii="Browallia New" w:eastAsia="Arial" w:hAnsi="Browallia New" w:cs="Browallia New"/>
          <w:color w:val="auto"/>
          <w:sz w:val="26"/>
          <w:szCs w:val="26"/>
          <w:cs/>
          <w:lang w:bidi="ar-SA"/>
        </w:rPr>
        <w:t xml:space="preserve"> </w:t>
      </w:r>
      <w:r w:rsidRPr="00F41575">
        <w:rPr>
          <w:rFonts w:ascii="Browallia New" w:eastAsia="Arial" w:hAnsi="Browallia New" w:cs="Browallia New"/>
          <w:color w:val="auto"/>
          <w:sz w:val="26"/>
          <w:szCs w:val="26"/>
          <w:cs/>
        </w:rPr>
        <w:t>เดือน สินทรัพย์ที่มีมูลค่าต่ำ</w:t>
      </w:r>
      <w:r w:rsidRPr="00F41575">
        <w:rPr>
          <w:rFonts w:ascii="Browallia New" w:eastAsia="Arial" w:hAnsi="Browallia New" w:cs="Browallia New"/>
          <w:color w:val="auto"/>
          <w:sz w:val="26"/>
          <w:szCs w:val="26"/>
        </w:rPr>
        <w:t xml:space="preserve"> </w:t>
      </w:r>
      <w:r w:rsidRPr="00F41575">
        <w:rPr>
          <w:rFonts w:ascii="Browallia New" w:eastAsia="Arial" w:hAnsi="Browallia New" w:cs="Browallia New"/>
          <w:color w:val="auto"/>
          <w:sz w:val="26"/>
          <w:szCs w:val="26"/>
          <w:cs/>
        </w:rPr>
        <w:t>เช่น</w:t>
      </w:r>
      <w:r w:rsidRPr="00F41575">
        <w:rPr>
          <w:rFonts w:ascii="Browallia New" w:eastAsia="Arial" w:hAnsi="Browallia New" w:cs="Browallia New"/>
          <w:color w:val="auto"/>
          <w:sz w:val="26"/>
          <w:szCs w:val="26"/>
        </w:rPr>
        <w:t xml:space="preserve"> </w:t>
      </w:r>
      <w:r w:rsidRPr="00F41575">
        <w:rPr>
          <w:rFonts w:ascii="Browallia New" w:eastAsia="Arial" w:hAnsi="Browallia New" w:cs="Browallia New"/>
          <w:color w:val="auto"/>
          <w:sz w:val="26"/>
          <w:szCs w:val="26"/>
          <w:cs/>
        </w:rPr>
        <w:t>อุปกรณ์สำนักงานขนาดเล็ก</w:t>
      </w:r>
    </w:p>
    <w:p w14:paraId="7FA86134" w14:textId="68C473F7" w:rsidR="005F42AE" w:rsidRPr="00EC7781" w:rsidRDefault="005F42AE" w:rsidP="005319A1">
      <w:pPr>
        <w:ind w:left="540"/>
        <w:jc w:val="thaiDistribute"/>
        <w:rPr>
          <w:rFonts w:ascii="Browallia New" w:eastAsia="Arial Unicode MS" w:hAnsi="Browallia New" w:cs="Browallia New"/>
          <w:sz w:val="26"/>
          <w:szCs w:val="26"/>
          <w:lang w:val="en-GB"/>
        </w:rPr>
      </w:pPr>
      <w:r w:rsidRPr="00EC7781">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42AE" w:rsidRPr="005319A1" w14:paraId="70F059B5" w14:textId="77777777" w:rsidTr="005F42AE">
        <w:trPr>
          <w:trHeight w:val="386"/>
        </w:trPr>
        <w:tc>
          <w:tcPr>
            <w:tcW w:w="9461" w:type="dxa"/>
            <w:shd w:val="clear" w:color="auto" w:fill="FFA543"/>
            <w:vAlign w:val="center"/>
          </w:tcPr>
          <w:p w14:paraId="79A603E5" w14:textId="45A6AAAA" w:rsidR="005F42AE" w:rsidRPr="005319A1" w:rsidRDefault="00580173" w:rsidP="005F42AE">
            <w:pPr>
              <w:tabs>
                <w:tab w:val="left" w:pos="430"/>
              </w:tabs>
              <w:jc w:val="both"/>
              <w:rPr>
                <w:rFonts w:ascii="Browallia New" w:eastAsia="Arial Unicode MS" w:hAnsi="Browallia New" w:cs="Browallia New"/>
                <w:b/>
                <w:bCs/>
                <w:color w:val="FFFFFF"/>
                <w:sz w:val="26"/>
                <w:szCs w:val="26"/>
                <w:cs/>
                <w:lang w:val="en-GB"/>
              </w:rPr>
            </w:pPr>
            <w:bookmarkStart w:id="11" w:name="_Hlk64128085"/>
            <w:r w:rsidRPr="00580173">
              <w:rPr>
                <w:rFonts w:ascii="Browallia New" w:eastAsia="Arial Unicode MS" w:hAnsi="Browallia New" w:cs="Browallia New" w:hint="cs"/>
                <w:b/>
                <w:bCs/>
                <w:color w:val="FFFFFF"/>
                <w:sz w:val="26"/>
                <w:szCs w:val="26"/>
                <w:lang w:val="en-GB"/>
              </w:rPr>
              <w:t>6</w:t>
            </w:r>
            <w:r w:rsidR="005F42AE" w:rsidRPr="005319A1">
              <w:rPr>
                <w:rFonts w:ascii="Browallia New" w:eastAsia="Arial Unicode MS" w:hAnsi="Browallia New" w:cs="Browallia New"/>
                <w:b/>
                <w:bCs/>
                <w:color w:val="FFFFFF"/>
                <w:sz w:val="26"/>
                <w:szCs w:val="26"/>
                <w:cs/>
                <w:lang w:val="en-GB"/>
              </w:rPr>
              <w:tab/>
              <w:t>นโยบายการบัญชี</w:t>
            </w:r>
            <w:r w:rsidR="005F42AE" w:rsidRPr="005319A1">
              <w:rPr>
                <w:rFonts w:ascii="Browallia New" w:eastAsia="Arial Unicode MS" w:hAnsi="Browallia New" w:cs="Browallia New"/>
                <w:b/>
                <w:bCs/>
                <w:color w:val="FFFFFF"/>
                <w:sz w:val="26"/>
                <w:szCs w:val="26"/>
                <w:lang w:val="en-GB"/>
              </w:rPr>
              <w:t xml:space="preserve"> </w:t>
            </w:r>
            <w:r w:rsidR="005F42AE" w:rsidRPr="005319A1">
              <w:rPr>
                <w:rFonts w:ascii="Browallia New" w:eastAsia="Arial Unicode MS" w:hAnsi="Browallia New" w:cs="Browallia New"/>
                <w:color w:val="FFFFFF"/>
                <w:sz w:val="26"/>
                <w:szCs w:val="26"/>
                <w:cs/>
                <w:lang w:val="en-GB"/>
              </w:rPr>
              <w:t>(ต่อ)</w:t>
            </w:r>
          </w:p>
        </w:tc>
      </w:tr>
    </w:tbl>
    <w:p w14:paraId="4FAE55C9" w14:textId="77777777" w:rsidR="005F42AE" w:rsidRPr="005319A1" w:rsidRDefault="005F42AE" w:rsidP="005F42AE">
      <w:pPr>
        <w:ind w:left="558"/>
        <w:jc w:val="thaiDistribute"/>
        <w:rPr>
          <w:rFonts w:ascii="Browallia New" w:hAnsi="Browallia New" w:cs="Browallia New"/>
          <w:sz w:val="26"/>
          <w:szCs w:val="26"/>
        </w:rPr>
      </w:pPr>
    </w:p>
    <w:p w14:paraId="6E1DE28C" w14:textId="39356676" w:rsidR="005F42AE" w:rsidRPr="005319A1" w:rsidRDefault="00580173" w:rsidP="005F42A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5319A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15</w:t>
      </w:r>
      <w:r w:rsidR="005F42AE" w:rsidRPr="005319A1">
        <w:rPr>
          <w:rFonts w:ascii="Browallia New" w:hAnsi="Browallia New" w:cs="Browallia New"/>
          <w:b/>
          <w:bCs/>
          <w:color w:val="CF4A02"/>
          <w:sz w:val="26"/>
          <w:szCs w:val="26"/>
          <w:lang w:val="en-GB"/>
        </w:rPr>
        <w:tab/>
      </w:r>
      <w:r w:rsidR="005F42AE" w:rsidRPr="005319A1">
        <w:rPr>
          <w:rFonts w:ascii="Browallia New" w:eastAsia="Arial Unicode MS" w:hAnsi="Browallia New" w:cs="Browallia New"/>
          <w:b/>
          <w:bCs/>
          <w:color w:val="CF4A02"/>
          <w:sz w:val="26"/>
          <w:szCs w:val="26"/>
          <w:cs/>
          <w:lang w:val="en-GB"/>
        </w:rPr>
        <w:t>สัญญาเช่า</w:t>
      </w:r>
      <w:r w:rsidR="005F42AE" w:rsidRPr="005319A1">
        <w:rPr>
          <w:rFonts w:ascii="Browallia New" w:eastAsia="Arial Unicode MS" w:hAnsi="Browallia New" w:cs="Browallia New"/>
          <w:color w:val="CF4A02"/>
          <w:sz w:val="26"/>
          <w:szCs w:val="26"/>
          <w:lang w:val="en-GB"/>
        </w:rPr>
        <w:t xml:space="preserve"> (</w:t>
      </w:r>
      <w:r w:rsidR="005F42AE" w:rsidRPr="005319A1">
        <w:rPr>
          <w:rFonts w:ascii="Browallia New" w:eastAsia="Arial Unicode MS" w:hAnsi="Browallia New" w:cs="Browallia New"/>
          <w:color w:val="CF4A02"/>
          <w:sz w:val="26"/>
          <w:szCs w:val="26"/>
          <w:cs/>
          <w:lang w:val="en-GB"/>
        </w:rPr>
        <w:t>ต่อ</w:t>
      </w:r>
      <w:r w:rsidR="005F42AE" w:rsidRPr="005319A1">
        <w:rPr>
          <w:rFonts w:ascii="Browallia New" w:eastAsia="Arial Unicode MS" w:hAnsi="Browallia New" w:cs="Browallia New"/>
          <w:color w:val="CF4A02"/>
          <w:sz w:val="26"/>
          <w:szCs w:val="26"/>
          <w:lang w:val="en-GB"/>
        </w:rPr>
        <w:t>)</w:t>
      </w:r>
    </w:p>
    <w:p w14:paraId="0B890F98" w14:textId="77777777" w:rsidR="005F42AE" w:rsidRPr="005319A1" w:rsidRDefault="005F42AE" w:rsidP="005F42AE">
      <w:pPr>
        <w:pStyle w:val="ListParagraph"/>
        <w:spacing w:line="240" w:lineRule="auto"/>
        <w:ind w:left="540"/>
        <w:rPr>
          <w:rFonts w:ascii="Browallia New" w:eastAsia="Arial Unicode MS" w:hAnsi="Browallia New" w:cs="Browallia New"/>
          <w:color w:val="000000"/>
          <w:spacing w:val="-2"/>
          <w:sz w:val="26"/>
          <w:szCs w:val="26"/>
        </w:rPr>
      </w:pPr>
    </w:p>
    <w:p w14:paraId="59953AA0" w14:textId="6F7F25DA" w:rsidR="00E119E1" w:rsidRPr="005319A1" w:rsidRDefault="00E119E1" w:rsidP="00E119E1">
      <w:pPr>
        <w:pStyle w:val="ListParagraph"/>
        <w:spacing w:after="0" w:line="240" w:lineRule="auto"/>
        <w:ind w:left="540"/>
        <w:jc w:val="thaiDistribute"/>
        <w:rPr>
          <w:rFonts w:ascii="Browallia New" w:eastAsia="Arial Unicode MS" w:hAnsi="Browallia New" w:cs="Browallia New"/>
          <w:spacing w:val="-2"/>
          <w:sz w:val="26"/>
          <w:szCs w:val="26"/>
          <w:u w:val="single"/>
        </w:rPr>
      </w:pPr>
      <w:r w:rsidRPr="005319A1">
        <w:rPr>
          <w:rFonts w:ascii="Browallia New" w:eastAsia="Arial Unicode MS" w:hAnsi="Browallia New" w:cs="Browallia New"/>
          <w:spacing w:val="-2"/>
          <w:sz w:val="26"/>
          <w:szCs w:val="26"/>
          <w:u w:val="single"/>
          <w:cs/>
        </w:rPr>
        <w:t xml:space="preserve">สำหรับปีสิ้นสุดวันที่ </w:t>
      </w:r>
      <w:r w:rsidR="00580173" w:rsidRPr="00580173">
        <w:rPr>
          <w:rFonts w:ascii="Browallia New" w:eastAsia="Arial Unicode MS" w:hAnsi="Browallia New" w:cs="Browallia New"/>
          <w:spacing w:val="-2"/>
          <w:sz w:val="26"/>
          <w:szCs w:val="26"/>
          <w:u w:val="single"/>
          <w:lang w:val="en-GB"/>
        </w:rPr>
        <w:t>31</w:t>
      </w:r>
      <w:r w:rsidRPr="005319A1">
        <w:rPr>
          <w:rFonts w:ascii="Browallia New" w:eastAsia="Arial Unicode MS" w:hAnsi="Browallia New" w:cs="Browallia New"/>
          <w:spacing w:val="-2"/>
          <w:sz w:val="26"/>
          <w:szCs w:val="26"/>
          <w:u w:val="single"/>
          <w:cs/>
        </w:rPr>
        <w:t xml:space="preserve"> ธันวาคม พ.ศ. </w:t>
      </w:r>
      <w:r w:rsidR="00580173" w:rsidRPr="00580173">
        <w:rPr>
          <w:rFonts w:ascii="Browallia New" w:eastAsia="Arial Unicode MS" w:hAnsi="Browallia New" w:cs="Browallia New"/>
          <w:spacing w:val="-2"/>
          <w:sz w:val="26"/>
          <w:szCs w:val="26"/>
          <w:u w:val="single"/>
          <w:lang w:val="en-GB"/>
        </w:rPr>
        <w:t>2563</w:t>
      </w:r>
      <w:r w:rsidRPr="005319A1">
        <w:rPr>
          <w:rFonts w:ascii="Browallia New" w:eastAsia="Arial Unicode MS" w:hAnsi="Browallia New" w:cs="Browallia New"/>
          <w:b/>
          <w:bCs/>
          <w:sz w:val="26"/>
          <w:szCs w:val="26"/>
          <w:lang w:val="en-GB"/>
        </w:rPr>
        <w:t xml:space="preserve"> </w:t>
      </w:r>
      <w:r w:rsidRPr="005319A1">
        <w:rPr>
          <w:rFonts w:ascii="Browallia New" w:eastAsia="Arial Unicode MS" w:hAnsi="Browallia New" w:cs="Browallia New"/>
          <w:sz w:val="26"/>
          <w:szCs w:val="26"/>
          <w:lang w:val="en-GB"/>
        </w:rPr>
        <w:t>(</w:t>
      </w:r>
      <w:r w:rsidRPr="005319A1">
        <w:rPr>
          <w:rFonts w:ascii="Browallia New" w:eastAsia="Arial Unicode MS" w:hAnsi="Browallia New" w:cs="Browallia New"/>
          <w:sz w:val="26"/>
          <w:szCs w:val="26"/>
          <w:cs/>
          <w:lang w:val="en-GB"/>
        </w:rPr>
        <w:t>ต่อ</w:t>
      </w:r>
      <w:r w:rsidRPr="005319A1">
        <w:rPr>
          <w:rFonts w:ascii="Browallia New" w:eastAsia="Arial Unicode MS" w:hAnsi="Browallia New" w:cs="Browallia New"/>
          <w:sz w:val="26"/>
          <w:szCs w:val="26"/>
          <w:lang w:val="en-GB"/>
        </w:rPr>
        <w:t>)</w:t>
      </w:r>
    </w:p>
    <w:bookmarkEnd w:id="11"/>
    <w:p w14:paraId="0F2C6AF3" w14:textId="77777777" w:rsidR="00F41575" w:rsidRPr="005319A1" w:rsidRDefault="00F41575" w:rsidP="00F41575">
      <w:pPr>
        <w:pStyle w:val="ListParagraph"/>
        <w:spacing w:after="0" w:line="240" w:lineRule="auto"/>
        <w:ind w:left="540"/>
        <w:jc w:val="thaiDistribute"/>
        <w:rPr>
          <w:rFonts w:ascii="Browallia New" w:eastAsia="Arial Unicode MS" w:hAnsi="Browallia New" w:cs="Browallia New"/>
          <w:b/>
          <w:sz w:val="26"/>
          <w:szCs w:val="26"/>
          <w:u w:val="single"/>
        </w:rPr>
      </w:pPr>
    </w:p>
    <w:p w14:paraId="304919E5" w14:textId="77777777" w:rsidR="005F42AE" w:rsidRPr="005319A1" w:rsidRDefault="005F42AE" w:rsidP="005F42AE">
      <w:pPr>
        <w:ind w:left="540"/>
        <w:rPr>
          <w:rFonts w:ascii="Browallia New" w:hAnsi="Browallia New" w:cs="Browallia New"/>
          <w:b/>
          <w:bCs/>
          <w:color w:val="CF4A02"/>
          <w:sz w:val="26"/>
          <w:szCs w:val="26"/>
        </w:rPr>
      </w:pPr>
      <w:r w:rsidRPr="005319A1">
        <w:rPr>
          <w:rFonts w:ascii="Browallia New" w:hAnsi="Browallia New" w:cs="Browallia New"/>
          <w:b/>
          <w:bCs/>
          <w:color w:val="CF4A02"/>
          <w:sz w:val="26"/>
          <w:szCs w:val="26"/>
          <w:cs/>
        </w:rPr>
        <w:t xml:space="preserve">สัญญาเช่า </w:t>
      </w:r>
      <w:r w:rsidRPr="005319A1">
        <w:rPr>
          <w:rFonts w:ascii="Browallia New" w:hAnsi="Browallia New" w:cs="Browallia New"/>
          <w:b/>
          <w:bCs/>
          <w:color w:val="CF4A02"/>
          <w:sz w:val="26"/>
          <w:szCs w:val="26"/>
        </w:rPr>
        <w:t>-</w:t>
      </w:r>
      <w:r w:rsidRPr="005319A1">
        <w:rPr>
          <w:rFonts w:ascii="Browallia New" w:hAnsi="Browallia New" w:cs="Browallia New"/>
          <w:b/>
          <w:bCs/>
          <w:color w:val="CF4A02"/>
          <w:sz w:val="26"/>
          <w:szCs w:val="26"/>
          <w:cs/>
        </w:rPr>
        <w:t xml:space="preserve"> กรณีที่กลุ่มกิจการเป็นผู้ให้เช่า</w:t>
      </w:r>
    </w:p>
    <w:p w14:paraId="7F73273A" w14:textId="77777777" w:rsidR="005F42AE" w:rsidRPr="005319A1" w:rsidRDefault="005F42AE" w:rsidP="005F42AE">
      <w:pPr>
        <w:pStyle w:val="ListParagraph"/>
        <w:spacing w:line="240" w:lineRule="auto"/>
        <w:ind w:left="540"/>
        <w:rPr>
          <w:rFonts w:ascii="Browallia New" w:eastAsia="Arial Unicode MS" w:hAnsi="Browallia New" w:cs="Browallia New"/>
          <w:color w:val="000000"/>
          <w:spacing w:val="-2"/>
          <w:sz w:val="26"/>
          <w:szCs w:val="26"/>
        </w:rPr>
      </w:pPr>
    </w:p>
    <w:p w14:paraId="7FB4CF62" w14:textId="77777777" w:rsidR="005F42AE" w:rsidRPr="005319A1" w:rsidRDefault="005F42AE" w:rsidP="005F42AE">
      <w:pPr>
        <w:pStyle w:val="ListParagraph"/>
        <w:spacing w:line="240" w:lineRule="auto"/>
        <w:ind w:left="540"/>
        <w:jc w:val="thaiDistribute"/>
        <w:rPr>
          <w:rFonts w:ascii="Browallia New" w:eastAsia="Arial Unicode MS" w:hAnsi="Browallia New" w:cs="Browallia New"/>
          <w:color w:val="000000"/>
          <w:spacing w:val="-2"/>
          <w:sz w:val="26"/>
          <w:szCs w:val="26"/>
        </w:rPr>
      </w:pPr>
      <w:r w:rsidRPr="005319A1">
        <w:rPr>
          <w:rFonts w:ascii="Browallia New" w:eastAsia="Arial Unicode MS" w:hAnsi="Browallia New" w:cs="Browallia New"/>
          <w:color w:val="000000"/>
          <w:spacing w:val="-2"/>
          <w:sz w:val="26"/>
          <w:szCs w:val="26"/>
          <w:cs/>
        </w:rPr>
        <w:t>สินทรัพย์ที่ให้เช่าตามสัญญาเช่าทางการเงินบันทึกเป็นลูกหนี้สัญญาเช่าทางการเงินด้วยมูลค่าปัจจุบันของจำนวนเงินที่จ่าย</w:t>
      </w:r>
      <w:r w:rsidR="003B7CDD" w:rsidRPr="005319A1">
        <w:rPr>
          <w:rFonts w:ascii="Browallia New" w:eastAsia="Arial Unicode MS" w:hAnsi="Browallia New" w:cs="Browallia New"/>
          <w:color w:val="000000"/>
          <w:spacing w:val="-2"/>
          <w:sz w:val="26"/>
          <w:szCs w:val="26"/>
          <w:cs/>
        </w:rPr>
        <w:br/>
      </w:r>
      <w:r w:rsidRPr="005319A1">
        <w:rPr>
          <w:rFonts w:ascii="Browallia New" w:eastAsia="Arial Unicode MS" w:hAnsi="Browallia New" w:cs="Browallia New"/>
          <w:color w:val="000000"/>
          <w:spacing w:val="-2"/>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w:t>
      </w:r>
      <w:r w:rsidR="003B7CDD" w:rsidRPr="005319A1">
        <w:rPr>
          <w:rFonts w:ascii="Browallia New" w:eastAsia="Arial Unicode MS" w:hAnsi="Browallia New" w:cs="Browallia New"/>
          <w:color w:val="000000"/>
          <w:spacing w:val="-2"/>
          <w:sz w:val="26"/>
          <w:szCs w:val="26"/>
          <w:cs/>
        </w:rPr>
        <w:br/>
      </w:r>
      <w:r w:rsidRPr="005319A1">
        <w:rPr>
          <w:rFonts w:ascii="Browallia New" w:eastAsia="Arial Unicode MS" w:hAnsi="Browallia New" w:cs="Browallia New"/>
          <w:color w:val="000000"/>
          <w:spacing w:val="-2"/>
          <w:sz w:val="26"/>
          <w:szCs w:val="26"/>
          <w:cs/>
        </w:rPr>
        <w:t>ทางการเงินเริ่มแรกและจะทยอยรับรู้โดยลดจากรายได้ตลอดอายุของสัญญาเช่า</w:t>
      </w:r>
    </w:p>
    <w:p w14:paraId="5684D16B" w14:textId="77777777" w:rsidR="005F42AE" w:rsidRPr="005319A1" w:rsidRDefault="005F42AE" w:rsidP="005F42AE">
      <w:pPr>
        <w:pStyle w:val="ListParagraph"/>
        <w:spacing w:line="240" w:lineRule="auto"/>
        <w:ind w:left="540"/>
        <w:rPr>
          <w:rFonts w:ascii="Browallia New" w:eastAsia="Arial Unicode MS" w:hAnsi="Browallia New" w:cs="Browallia New"/>
          <w:color w:val="000000"/>
          <w:spacing w:val="-2"/>
          <w:sz w:val="26"/>
          <w:szCs w:val="26"/>
        </w:rPr>
      </w:pPr>
    </w:p>
    <w:p w14:paraId="4062E896" w14:textId="77777777" w:rsidR="005F42AE" w:rsidRPr="005319A1" w:rsidRDefault="005F42AE" w:rsidP="005F42AE">
      <w:pPr>
        <w:pStyle w:val="ListParagraph"/>
        <w:spacing w:line="240" w:lineRule="auto"/>
        <w:ind w:left="540"/>
        <w:jc w:val="thaiDistribute"/>
        <w:rPr>
          <w:rFonts w:ascii="Browallia New" w:eastAsia="Arial Unicode MS" w:hAnsi="Browallia New" w:cs="Browallia New"/>
          <w:color w:val="000000"/>
          <w:spacing w:val="-2"/>
          <w:sz w:val="26"/>
          <w:szCs w:val="26"/>
        </w:rPr>
      </w:pPr>
      <w:r w:rsidRPr="005319A1">
        <w:rPr>
          <w:rFonts w:ascii="Browallia New" w:eastAsia="Arial Unicode MS" w:hAnsi="Browallia New" w:cs="Browallia New"/>
          <w:color w:val="000000"/>
          <w:spacing w:val="-2"/>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5319A1">
        <w:rPr>
          <w:rFonts w:ascii="Browallia New" w:eastAsia="Arial Unicode MS" w:hAnsi="Browallia New" w:cs="Browallia New"/>
          <w:color w:val="000000"/>
          <w:spacing w:val="-2"/>
          <w:sz w:val="26"/>
          <w:szCs w:val="26"/>
        </w:rPr>
        <w:t xml:space="preserve"> </w:t>
      </w:r>
      <w:r w:rsidRPr="005319A1">
        <w:rPr>
          <w:rFonts w:ascii="Browallia New" w:eastAsia="Arial Unicode MS" w:hAnsi="Browallia New" w:cs="Browallia New"/>
          <w:color w:val="000000"/>
          <w:spacing w:val="-2"/>
          <w:sz w:val="26"/>
          <w:szCs w:val="26"/>
          <w:cs/>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2D819FDB" w14:textId="77777777" w:rsidR="005F42AE" w:rsidRPr="005319A1" w:rsidRDefault="005F42AE" w:rsidP="00784B97">
      <w:pPr>
        <w:pStyle w:val="ListParagraph"/>
        <w:spacing w:after="0" w:line="240" w:lineRule="auto"/>
        <w:ind w:left="547"/>
        <w:rPr>
          <w:rFonts w:ascii="Browallia New" w:eastAsia="Arial Unicode MS" w:hAnsi="Browallia New" w:cs="Browallia New"/>
          <w:color w:val="000000"/>
          <w:spacing w:val="-6"/>
          <w:sz w:val="26"/>
          <w:szCs w:val="26"/>
          <w:lang w:val="en-GB"/>
        </w:rPr>
      </w:pPr>
    </w:p>
    <w:p w14:paraId="60DE5479" w14:textId="77CA77FC" w:rsidR="005F42AE" w:rsidRPr="005319A1" w:rsidRDefault="005F42AE" w:rsidP="00784B97">
      <w:pPr>
        <w:ind w:left="540"/>
        <w:jc w:val="thaiDistribute"/>
        <w:rPr>
          <w:rFonts w:ascii="Browallia New" w:hAnsi="Browallia New" w:cs="Browallia New"/>
          <w:b/>
          <w:bCs/>
          <w:color w:val="CF4A02"/>
          <w:sz w:val="26"/>
          <w:szCs w:val="26"/>
        </w:rPr>
      </w:pPr>
      <w:r w:rsidRPr="005319A1">
        <w:rPr>
          <w:rFonts w:ascii="Browallia New" w:eastAsia="Arial Unicode MS" w:hAnsi="Browallia New" w:cs="Browallia New"/>
          <w:spacing w:val="-2"/>
          <w:sz w:val="26"/>
          <w:szCs w:val="26"/>
          <w:cs/>
        </w:rPr>
        <w:t>อสังหาริมทรัพย์เพื่อการลงทุนให้เช่าแก่ผู้เช่าภายใต้สัญญาเช่าดำเนินงานโดยจ่ายค่าเช่าเป็นรายเดือน ค่าเช่าจ่ายตามสัญญาสำหรับบางสัญญาจะรวมถึงการเพิ่มขึ้นของดัชนีราคาผู้บริโภค แต่ไม่มีการจ่ายชำระค่าเช่าผันแปรตัวแปรอื่น ๆ ที่ขึ้นอยู่กับดัชนีหรืออัตรา ในกรณีที่จำเป็นเพื่อลดความเสี่ยงด้านเครดิตกลุ่มกิจการอาจได้รับหนังสือค้ำประกันจากธนาคารสำหรับระยะเวลาของ</w:t>
      </w:r>
      <w:r w:rsidRPr="005319A1">
        <w:rPr>
          <w:rFonts w:ascii="Browallia New" w:hAnsi="Browallia New" w:cs="Browallia New"/>
          <w:color w:val="auto"/>
          <w:sz w:val="26"/>
          <w:szCs w:val="26"/>
          <w:cs/>
        </w:rPr>
        <w:t>สัญญาเช่า</w:t>
      </w:r>
      <w:r w:rsidRPr="005319A1">
        <w:rPr>
          <w:rFonts w:ascii="Browallia New" w:hAnsi="Browallia New" w:cs="Browallia New"/>
          <w:b/>
          <w:bCs/>
          <w:color w:val="CF4A02"/>
          <w:sz w:val="26"/>
          <w:szCs w:val="26"/>
          <w:cs/>
        </w:rPr>
        <w:t xml:space="preserve"> </w:t>
      </w:r>
    </w:p>
    <w:p w14:paraId="2D69E4E7" w14:textId="0DEB487D" w:rsidR="005E708E" w:rsidRPr="005319A1" w:rsidRDefault="005E708E" w:rsidP="005E708E">
      <w:pPr>
        <w:ind w:left="540"/>
        <w:rPr>
          <w:rFonts w:ascii="Browallia New" w:hAnsi="Browallia New" w:cs="Browallia New"/>
          <w:b/>
          <w:bCs/>
          <w:color w:val="CF4A02"/>
          <w:sz w:val="26"/>
          <w:szCs w:val="26"/>
        </w:rPr>
      </w:pPr>
    </w:p>
    <w:p w14:paraId="1648ABDE" w14:textId="14581573" w:rsidR="00784B97" w:rsidRPr="005319A1" w:rsidRDefault="00784B97" w:rsidP="005E708E">
      <w:pPr>
        <w:ind w:left="540"/>
        <w:rPr>
          <w:rFonts w:ascii="Browallia New" w:hAnsi="Browallia New" w:cs="Browallia New"/>
          <w:sz w:val="26"/>
          <w:szCs w:val="26"/>
          <w:u w:val="single"/>
        </w:rPr>
      </w:pPr>
      <w:r w:rsidRPr="005319A1">
        <w:rPr>
          <w:rFonts w:ascii="Browallia New" w:hAnsi="Browallia New" w:cs="Browallia New" w:hint="cs"/>
          <w:sz w:val="26"/>
          <w:szCs w:val="26"/>
          <w:u w:val="single"/>
          <w:cs/>
        </w:rPr>
        <w:t xml:space="preserve">สำหรับปีสิ้นสุดวันที่ </w:t>
      </w:r>
      <w:r w:rsidR="00580173" w:rsidRPr="00580173">
        <w:rPr>
          <w:rFonts w:ascii="Browallia New" w:hAnsi="Browallia New" w:cs="Browallia New" w:hint="cs"/>
          <w:sz w:val="26"/>
          <w:szCs w:val="26"/>
          <w:u w:val="single"/>
          <w:lang w:val="en-GB"/>
        </w:rPr>
        <w:t>31</w:t>
      </w:r>
      <w:r w:rsidRPr="005319A1">
        <w:rPr>
          <w:rFonts w:ascii="Browallia New" w:hAnsi="Browallia New" w:cs="Browallia New" w:hint="cs"/>
          <w:sz w:val="26"/>
          <w:szCs w:val="26"/>
          <w:u w:val="single"/>
          <w:cs/>
        </w:rPr>
        <w:t xml:space="preserve"> ธันวาคม พ.ศ. </w:t>
      </w:r>
      <w:r w:rsidR="00580173" w:rsidRPr="00580173">
        <w:rPr>
          <w:rFonts w:ascii="Browallia New" w:hAnsi="Browallia New" w:cs="Browallia New" w:hint="cs"/>
          <w:sz w:val="26"/>
          <w:szCs w:val="26"/>
          <w:u w:val="single"/>
          <w:lang w:val="en-GB"/>
        </w:rPr>
        <w:t>2562</w:t>
      </w:r>
    </w:p>
    <w:p w14:paraId="0B996D7E" w14:textId="77777777" w:rsidR="00784B97" w:rsidRPr="005319A1" w:rsidRDefault="00784B97" w:rsidP="005E708E">
      <w:pPr>
        <w:ind w:left="540"/>
        <w:rPr>
          <w:rFonts w:ascii="Browallia New" w:hAnsi="Browallia New" w:cs="Browallia New"/>
          <w:b/>
          <w:bCs/>
          <w:color w:val="CF4A02"/>
          <w:sz w:val="26"/>
          <w:szCs w:val="26"/>
        </w:rPr>
      </w:pPr>
    </w:p>
    <w:p w14:paraId="4EB46473" w14:textId="77777777" w:rsidR="005F42AE" w:rsidRPr="005319A1" w:rsidRDefault="005F42AE" w:rsidP="005F42AE">
      <w:pPr>
        <w:ind w:left="540"/>
        <w:rPr>
          <w:rFonts w:ascii="Browallia New" w:hAnsi="Browallia New" w:cs="Browallia New"/>
          <w:b/>
          <w:bCs/>
          <w:color w:val="CF4A02"/>
          <w:sz w:val="26"/>
          <w:szCs w:val="26"/>
        </w:rPr>
      </w:pPr>
      <w:r w:rsidRPr="005319A1">
        <w:rPr>
          <w:rFonts w:ascii="Browallia New" w:hAnsi="Browallia New" w:cs="Browallia New"/>
          <w:b/>
          <w:bCs/>
          <w:color w:val="CF4A02"/>
          <w:sz w:val="26"/>
          <w:szCs w:val="26"/>
          <w:cs/>
        </w:rPr>
        <w:t>สัญญาเช่าระยะยาว - กรณีที่กลุ่มกิจการเป็นผู้เช่า</w:t>
      </w:r>
    </w:p>
    <w:p w14:paraId="797E638B" w14:textId="77777777" w:rsidR="005F42AE" w:rsidRPr="005319A1" w:rsidRDefault="005F42AE" w:rsidP="005F42AE">
      <w:pPr>
        <w:pStyle w:val="ListParagraph"/>
        <w:spacing w:line="240" w:lineRule="auto"/>
        <w:ind w:left="540"/>
        <w:jc w:val="thaiDistribute"/>
        <w:rPr>
          <w:rFonts w:ascii="Browallia New" w:eastAsia="Arial Unicode MS" w:hAnsi="Browallia New" w:cs="Browallia New"/>
          <w:color w:val="000000"/>
          <w:spacing w:val="-2"/>
          <w:sz w:val="26"/>
          <w:szCs w:val="26"/>
          <w:lang w:val="en-GB"/>
        </w:rPr>
      </w:pPr>
    </w:p>
    <w:p w14:paraId="00BDCE8D" w14:textId="77777777" w:rsidR="005F42AE" w:rsidRPr="005319A1" w:rsidRDefault="005F42AE" w:rsidP="00264E91">
      <w:pPr>
        <w:pStyle w:val="ListParagraph"/>
        <w:spacing w:after="0" w:line="240" w:lineRule="auto"/>
        <w:ind w:left="540"/>
        <w:jc w:val="thaiDistribute"/>
        <w:rPr>
          <w:rFonts w:ascii="Browallia New" w:eastAsia="Arial Unicode MS" w:hAnsi="Browallia New" w:cs="Browallia New"/>
          <w:color w:val="000000"/>
          <w:spacing w:val="-2"/>
          <w:sz w:val="26"/>
          <w:szCs w:val="26"/>
        </w:rPr>
      </w:pPr>
      <w:r w:rsidRPr="005319A1">
        <w:rPr>
          <w:rFonts w:ascii="Browallia New" w:eastAsia="Arial Unicode MS" w:hAnsi="Browallia New" w:cs="Browallia New"/>
          <w:color w:val="000000"/>
          <w:spacing w:val="-2"/>
          <w:sz w:val="26"/>
          <w:szCs w:val="26"/>
          <w:cs/>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r w:rsidRPr="005319A1">
        <w:rPr>
          <w:rFonts w:ascii="Browallia New" w:eastAsia="Arial Unicode MS" w:hAnsi="Browallia New" w:cs="Browallia New"/>
          <w:color w:val="000000"/>
          <w:spacing w:val="-2"/>
          <w:sz w:val="26"/>
          <w:szCs w:val="26"/>
        </w:rPr>
        <w:t xml:space="preserve"> </w:t>
      </w:r>
      <w:r w:rsidRPr="005319A1">
        <w:rPr>
          <w:rFonts w:ascii="Browallia New" w:eastAsia="Arial Unicode MS" w:hAnsi="Browallia New" w:cs="Browallia New"/>
          <w:color w:val="000000"/>
          <w:spacing w:val="-2"/>
          <w:sz w:val="26"/>
          <w:szCs w:val="26"/>
          <w:cs/>
        </w:rPr>
        <w:t>การรับรู้เมื่อเริ่มแรกของสัญญาเช่าทาง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14:paraId="2932EBA0" w14:textId="3D6FAFDD" w:rsidR="005E708E" w:rsidRPr="00784B97" w:rsidRDefault="00784B97" w:rsidP="005F42AE">
      <w:pPr>
        <w:pStyle w:val="ListParagraph"/>
        <w:spacing w:after="0" w:line="240" w:lineRule="auto"/>
        <w:ind w:left="540"/>
        <w:jc w:val="thaiDistribute"/>
        <w:rPr>
          <w:rFonts w:ascii="Browallia New" w:eastAsia="Arial Unicode MS" w:hAnsi="Browallia New" w:cs="Browallia New"/>
          <w:b/>
          <w:bCs/>
          <w:color w:val="323E4F"/>
          <w:spacing w:val="-2"/>
          <w:sz w:val="26"/>
          <w:szCs w:val="26"/>
          <w:lang w:val="en-GB"/>
        </w:rPr>
      </w:pPr>
      <w:r>
        <w:rPr>
          <w:rFonts w:ascii="Browallia New" w:eastAsia="Arial Unicode MS" w:hAnsi="Browallia New" w:cs="Browallia New"/>
          <w:b/>
          <w:bCs/>
          <w:color w:val="323E4F"/>
          <w:spacing w:val="-2"/>
          <w:sz w:val="20"/>
          <w:szCs w:val="2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E97F51" w:rsidRPr="00EC7781" w14:paraId="1E2DA34F" w14:textId="77777777" w:rsidTr="005E708E">
        <w:trPr>
          <w:trHeight w:val="386"/>
        </w:trPr>
        <w:tc>
          <w:tcPr>
            <w:tcW w:w="9461" w:type="dxa"/>
            <w:shd w:val="clear" w:color="auto" w:fill="FFA543"/>
            <w:vAlign w:val="center"/>
          </w:tcPr>
          <w:p w14:paraId="3D5FC5A2" w14:textId="1108CB93" w:rsidR="00E97F51" w:rsidRPr="00EC7781" w:rsidRDefault="00580173" w:rsidP="005E708E">
            <w:pPr>
              <w:tabs>
                <w:tab w:val="left" w:pos="430"/>
              </w:tabs>
              <w:jc w:val="both"/>
              <w:rPr>
                <w:rFonts w:ascii="Browallia New" w:eastAsia="Arial Unicode MS" w:hAnsi="Browallia New" w:cs="Browallia New"/>
                <w:b/>
                <w:bCs/>
                <w:color w:val="FFFFFF"/>
                <w:sz w:val="26"/>
                <w:szCs w:val="26"/>
                <w:cs/>
                <w:lang w:val="en-GB"/>
              </w:rPr>
            </w:pPr>
            <w:bookmarkStart w:id="12" w:name="_Hlk64128147"/>
            <w:r w:rsidRPr="00580173">
              <w:rPr>
                <w:rFonts w:ascii="Browallia New" w:eastAsia="Arial Unicode MS" w:hAnsi="Browallia New" w:cs="Browallia New" w:hint="cs"/>
                <w:b/>
                <w:bCs/>
                <w:color w:val="FFFFFF"/>
                <w:sz w:val="26"/>
                <w:szCs w:val="26"/>
                <w:lang w:val="en-GB"/>
              </w:rPr>
              <w:t>6</w:t>
            </w:r>
            <w:r w:rsidR="00E97F51" w:rsidRPr="00EC7781">
              <w:rPr>
                <w:rFonts w:ascii="Browallia New" w:eastAsia="Arial Unicode MS" w:hAnsi="Browallia New" w:cs="Browallia New"/>
                <w:b/>
                <w:bCs/>
                <w:color w:val="FFFFFF"/>
                <w:sz w:val="26"/>
                <w:szCs w:val="26"/>
                <w:cs/>
                <w:lang w:val="en-GB"/>
              </w:rPr>
              <w:tab/>
              <w:t>นโยบายการบัญชี</w:t>
            </w:r>
            <w:r w:rsidR="00E97F51" w:rsidRPr="00EC7781">
              <w:rPr>
                <w:rFonts w:ascii="Browallia New" w:eastAsia="Arial Unicode MS" w:hAnsi="Browallia New" w:cs="Browallia New"/>
                <w:b/>
                <w:bCs/>
                <w:color w:val="FFFFFF"/>
                <w:sz w:val="26"/>
                <w:szCs w:val="26"/>
                <w:lang w:val="en-GB"/>
              </w:rPr>
              <w:t xml:space="preserve"> </w:t>
            </w:r>
            <w:r w:rsidR="00E97F51" w:rsidRPr="00EC7781">
              <w:rPr>
                <w:rFonts w:ascii="Browallia New" w:eastAsia="Arial Unicode MS" w:hAnsi="Browallia New" w:cs="Browallia New"/>
                <w:color w:val="FFFFFF"/>
                <w:sz w:val="26"/>
                <w:szCs w:val="26"/>
                <w:cs/>
                <w:lang w:val="en-GB"/>
              </w:rPr>
              <w:t>(ต่อ)</w:t>
            </w:r>
          </w:p>
        </w:tc>
      </w:tr>
      <w:bookmarkEnd w:id="12"/>
    </w:tbl>
    <w:p w14:paraId="03343630" w14:textId="77777777" w:rsidR="00E97F51" w:rsidRPr="00650F58" w:rsidRDefault="00E97F51" w:rsidP="00E97F51">
      <w:pPr>
        <w:pStyle w:val="ListParagraph"/>
        <w:spacing w:after="0" w:line="240" w:lineRule="auto"/>
        <w:ind w:left="547"/>
        <w:jc w:val="thaiDistribute"/>
        <w:rPr>
          <w:rFonts w:ascii="Browallia New" w:eastAsia="Arial Unicode MS" w:hAnsi="Browallia New" w:cs="Browallia New"/>
          <w:sz w:val="20"/>
          <w:szCs w:val="20"/>
          <w:lang w:val="en-GB"/>
        </w:rPr>
      </w:pPr>
    </w:p>
    <w:p w14:paraId="3A14E8B7" w14:textId="22570E83" w:rsidR="005F42AE" w:rsidRPr="00EC7781" w:rsidRDefault="00580173" w:rsidP="005F42A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16</w:t>
      </w:r>
      <w:r w:rsidR="005F42AE" w:rsidRPr="00EC7781">
        <w:rPr>
          <w:rFonts w:ascii="Browallia New" w:hAnsi="Browallia New" w:cs="Browallia New"/>
          <w:b/>
          <w:bCs/>
          <w:color w:val="CF4A02"/>
          <w:sz w:val="26"/>
          <w:szCs w:val="26"/>
          <w:lang w:val="en-GB"/>
        </w:rPr>
        <w:tab/>
      </w:r>
      <w:r w:rsidR="005F42AE" w:rsidRPr="00EC7781">
        <w:rPr>
          <w:rFonts w:ascii="Browallia New" w:hAnsi="Browallia New" w:cs="Browallia New"/>
          <w:b/>
          <w:bCs/>
          <w:color w:val="CF4A02"/>
          <w:sz w:val="26"/>
          <w:szCs w:val="26"/>
          <w:cs/>
          <w:lang w:val="en-GB"/>
        </w:rPr>
        <w:t>หนี้สินทางการเงิน</w:t>
      </w:r>
    </w:p>
    <w:p w14:paraId="4F3075F8"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112A7B7F" w14:textId="728920E9" w:rsidR="005F42AE" w:rsidRPr="00677950" w:rsidRDefault="00E119E1" w:rsidP="005F42AE">
      <w:pPr>
        <w:tabs>
          <w:tab w:val="left" w:pos="540"/>
        </w:tabs>
        <w:ind w:firstLine="567"/>
        <w:jc w:val="thaiDistribute"/>
        <w:rPr>
          <w:rFonts w:ascii="Browallia New" w:eastAsia="Arial Unicode MS" w:hAnsi="Browallia New" w:cs="Browallia New"/>
          <w:color w:val="auto"/>
          <w:sz w:val="26"/>
          <w:szCs w:val="26"/>
          <w:u w:val="single"/>
        </w:rPr>
      </w:pPr>
      <w:r w:rsidRPr="00677950">
        <w:rPr>
          <w:rFonts w:ascii="Browallia New" w:eastAsia="Arial Unicode MS" w:hAnsi="Browallia New" w:cs="Browallia New"/>
          <w:color w:val="auto"/>
          <w:sz w:val="26"/>
          <w:szCs w:val="26"/>
          <w:u w:val="single"/>
          <w:cs/>
        </w:rPr>
        <w:t xml:space="preserve">สำหรับปีสิ้นสุดวันที่ </w:t>
      </w:r>
      <w:r w:rsidR="00580173" w:rsidRPr="00580173">
        <w:rPr>
          <w:rFonts w:ascii="Browallia New" w:eastAsia="Arial Unicode MS" w:hAnsi="Browallia New" w:cs="Browallia New"/>
          <w:color w:val="auto"/>
          <w:sz w:val="26"/>
          <w:szCs w:val="26"/>
          <w:u w:val="single"/>
          <w:lang w:val="en-GB"/>
        </w:rPr>
        <w:t>31</w:t>
      </w:r>
      <w:r w:rsidRPr="00677950">
        <w:rPr>
          <w:rFonts w:ascii="Browallia New" w:eastAsia="Arial Unicode MS" w:hAnsi="Browallia New" w:cs="Browallia New"/>
          <w:color w:val="auto"/>
          <w:sz w:val="26"/>
          <w:szCs w:val="26"/>
          <w:u w:val="single"/>
          <w:cs/>
        </w:rPr>
        <w:t xml:space="preserve"> ธันวาคม พ.ศ. </w:t>
      </w:r>
      <w:r w:rsidR="00580173" w:rsidRPr="00580173">
        <w:rPr>
          <w:rFonts w:ascii="Browallia New" w:eastAsia="Arial Unicode MS" w:hAnsi="Browallia New" w:cs="Browallia New"/>
          <w:color w:val="auto"/>
          <w:sz w:val="26"/>
          <w:szCs w:val="26"/>
          <w:u w:val="single"/>
          <w:lang w:val="en-GB"/>
        </w:rPr>
        <w:t>2563</w:t>
      </w:r>
    </w:p>
    <w:p w14:paraId="25D066CB"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4704414D" w14:textId="77777777" w:rsidR="005F42AE" w:rsidRPr="00EC7781" w:rsidRDefault="005F42AE" w:rsidP="00BF06D2">
      <w:pPr>
        <w:pStyle w:val="Style10"/>
        <w:numPr>
          <w:ilvl w:val="0"/>
          <w:numId w:val="9"/>
        </w:numPr>
        <w:ind w:left="1080" w:hanging="513"/>
        <w:jc w:val="thaiDistribute"/>
        <w:rPr>
          <w:rFonts w:eastAsia="Arial Unicode MS"/>
          <w:color w:val="CF4A02"/>
        </w:rPr>
      </w:pPr>
      <w:r w:rsidRPr="00EC7781">
        <w:rPr>
          <w:rFonts w:eastAsia="Arial Unicode MS"/>
          <w:color w:val="CF4A02"/>
          <w:cs/>
        </w:rPr>
        <w:t>การจัดประเภท</w:t>
      </w:r>
    </w:p>
    <w:p w14:paraId="094A12B9"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79BCFE52" w14:textId="77777777" w:rsidR="005F42AE" w:rsidRPr="00EC7781" w:rsidRDefault="005F42AE" w:rsidP="001A700C">
      <w:pPr>
        <w:pStyle w:val="Style10"/>
        <w:ind w:left="1080" w:firstLine="0"/>
        <w:jc w:val="thaiDistribute"/>
        <w:rPr>
          <w:rFonts w:eastAsia="Arial Unicode MS"/>
        </w:rPr>
      </w:pPr>
      <w:r w:rsidRPr="00EC7781">
        <w:rPr>
          <w:rFonts w:eastAsia="Arial Unicode MS"/>
          <w:cs/>
        </w:rPr>
        <w:t>กลุ่มกิจการจะพิจารณาจัดประเภทเครื่องมือทางการเงินที่กลุ่มกิจการเป็นผู้ออกเป็นหนี้สินทางการเงินหรือตราสารทุน</w:t>
      </w:r>
      <w:r w:rsidRPr="00EC7781">
        <w:rPr>
          <w:rFonts w:eastAsia="Arial Unicode MS"/>
        </w:rPr>
        <w:br/>
      </w:r>
      <w:r w:rsidRPr="00EC7781">
        <w:rPr>
          <w:rFonts w:eastAsia="Arial Unicode MS"/>
          <w:cs/>
        </w:rPr>
        <w:t>โดยพิจารณาภาระผูกพันตามสัญญา ดังนี้</w:t>
      </w:r>
    </w:p>
    <w:p w14:paraId="62759C0E"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54F0A01F" w14:textId="77777777" w:rsidR="005F42AE" w:rsidRPr="00EC7781" w:rsidRDefault="005F42AE" w:rsidP="00BF06D2">
      <w:pPr>
        <w:pStyle w:val="Style10"/>
        <w:numPr>
          <w:ilvl w:val="0"/>
          <w:numId w:val="8"/>
        </w:numPr>
        <w:tabs>
          <w:tab w:val="left" w:pos="1440"/>
        </w:tabs>
        <w:ind w:left="1440"/>
        <w:jc w:val="thaiDistribute"/>
        <w:rPr>
          <w:rFonts w:eastAsia="Arial Unicode MS"/>
        </w:rPr>
      </w:pPr>
      <w:r w:rsidRPr="00EC7781">
        <w:rPr>
          <w:rFonts w:eastAsia="Arial Unicode MS"/>
          <w:cs/>
        </w:rPr>
        <w:t xml:space="preserve">หากกลุ่มกิจการมีภาระผูกพันตามสัญญาที่จะต้องส่งมอบเงินสดหรือสินทรัพย์ทางการเงินอื่นให้กับกิจการอื่น </w:t>
      </w:r>
      <w:r w:rsidRPr="00EC7781">
        <w:rPr>
          <w:rFonts w:eastAsia="Arial Unicode MS"/>
        </w:rPr>
        <w:br/>
      </w:r>
      <w:r w:rsidRPr="00EC7781">
        <w:rPr>
          <w:rFonts w:eastAsia="Arial Unicode MS"/>
          <w:cs/>
        </w:rPr>
        <w:t>โดยไม่สามารถปฏิเสธการชำระหรือเลื่อนการชำระออกไปอย่างไม่มีกำหนดได้นั้น เครื่องมือทางการเงินนั้นจะ</w:t>
      </w:r>
      <w:r w:rsidR="003B7CDD" w:rsidRPr="00EC7781">
        <w:rPr>
          <w:rFonts w:eastAsia="Arial Unicode MS"/>
          <w:cs/>
        </w:rPr>
        <w:br/>
      </w:r>
      <w:r w:rsidRPr="00EC7781">
        <w:rPr>
          <w:rFonts w:eastAsia="Arial Unicode MS"/>
          <w:cs/>
        </w:rPr>
        <w:t>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E3BB9B4" w14:textId="77777777" w:rsidR="005F42AE" w:rsidRPr="00EC7781" w:rsidRDefault="005F42AE" w:rsidP="00BF06D2">
      <w:pPr>
        <w:pStyle w:val="Style10"/>
        <w:numPr>
          <w:ilvl w:val="0"/>
          <w:numId w:val="8"/>
        </w:numPr>
        <w:tabs>
          <w:tab w:val="left" w:pos="1440"/>
        </w:tabs>
        <w:ind w:left="1440"/>
        <w:jc w:val="thaiDistribute"/>
        <w:rPr>
          <w:rFonts w:eastAsia="Arial Unicode MS"/>
        </w:rPr>
      </w:pPr>
      <w:r w:rsidRPr="00EC7781">
        <w:rPr>
          <w:rFonts w:eastAsia="Arial Unicode MS"/>
          <w:cs/>
        </w:rPr>
        <w:t>หากกลุ่มกิจการไม่มีภาระผูกพันตามสัญญาหรือสามารถเลื่อนการชำระภาระผูกพันตามสัญญาไปได้ เครื่องมือ</w:t>
      </w:r>
      <w:r w:rsidR="003B7CDD" w:rsidRPr="00EC7781">
        <w:rPr>
          <w:rFonts w:eastAsia="Arial Unicode MS"/>
          <w:cs/>
        </w:rPr>
        <w:br/>
      </w:r>
      <w:r w:rsidRPr="00EC7781">
        <w:rPr>
          <w:rFonts w:eastAsia="Arial Unicode MS"/>
          <w:cs/>
        </w:rPr>
        <w:t>ทางการเงินดังกล่าวจะจัดประเภทเป็นตราสารทุน</w:t>
      </w:r>
    </w:p>
    <w:p w14:paraId="444FEC35"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49258179" w14:textId="392BA77C" w:rsidR="005F42AE" w:rsidRPr="00EC7781" w:rsidRDefault="005F42AE" w:rsidP="001A700C">
      <w:pPr>
        <w:pStyle w:val="ListParagraph"/>
        <w:spacing w:after="0" w:line="240" w:lineRule="auto"/>
        <w:ind w:left="108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580173" w:rsidRPr="00580173">
        <w:rPr>
          <w:rFonts w:ascii="Browallia New" w:eastAsia="Arial Unicode MS" w:hAnsi="Browallia New" w:cs="Browallia New"/>
          <w:sz w:val="26"/>
          <w:szCs w:val="26"/>
          <w:lang w:val="en-GB"/>
        </w:rPr>
        <w:t>12</w:t>
      </w:r>
      <w:r w:rsidRPr="00EC7781">
        <w:rPr>
          <w:rFonts w:ascii="Browallia New" w:eastAsia="Arial Unicode MS" w:hAnsi="Browallia New" w:cs="Browallia New"/>
          <w:sz w:val="26"/>
          <w:szCs w:val="26"/>
          <w:cs/>
          <w:lang w:val="en-GB"/>
        </w:rPr>
        <w:t xml:space="preserve"> เดือน นับจากวันสิ้นรอบระยะเวลารายงาน</w:t>
      </w:r>
    </w:p>
    <w:p w14:paraId="3EE4DF17"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6D4F50EA" w14:textId="7A74700E" w:rsidR="005F42AE" w:rsidRPr="00EC7781" w:rsidRDefault="005F42AE" w:rsidP="00BF06D2">
      <w:pPr>
        <w:pStyle w:val="Style10"/>
        <w:numPr>
          <w:ilvl w:val="0"/>
          <w:numId w:val="9"/>
        </w:numPr>
        <w:tabs>
          <w:tab w:val="left" w:pos="1080"/>
        </w:tabs>
        <w:ind w:left="1080" w:hanging="540"/>
        <w:jc w:val="thaiDistribute"/>
        <w:rPr>
          <w:rFonts w:eastAsia="Arial Unicode MS"/>
          <w:color w:val="CF4A02"/>
        </w:rPr>
      </w:pPr>
      <w:r w:rsidRPr="00EC7781">
        <w:rPr>
          <w:rFonts w:eastAsia="Arial Unicode MS"/>
          <w:color w:val="CF4A02"/>
          <w:cs/>
        </w:rPr>
        <w:t>การ</w:t>
      </w:r>
      <w:r w:rsidR="00484DD0">
        <w:rPr>
          <w:rFonts w:eastAsia="Arial Unicode MS" w:hint="cs"/>
          <w:color w:val="CF4A02"/>
          <w:cs/>
        </w:rPr>
        <w:t>วัดมูลค่า</w:t>
      </w:r>
    </w:p>
    <w:p w14:paraId="16E01FDD" w14:textId="77777777" w:rsidR="005F42AE" w:rsidRPr="00650F58" w:rsidRDefault="005F42AE" w:rsidP="007718C4">
      <w:pPr>
        <w:pStyle w:val="ListParagraph"/>
        <w:spacing w:after="0" w:line="240" w:lineRule="auto"/>
        <w:ind w:left="547"/>
        <w:jc w:val="thaiDistribute"/>
        <w:rPr>
          <w:rFonts w:ascii="Browallia New" w:eastAsia="Arial Unicode MS" w:hAnsi="Browallia New" w:cs="Browallia New"/>
          <w:sz w:val="20"/>
          <w:szCs w:val="20"/>
          <w:lang w:val="en-GB"/>
        </w:rPr>
      </w:pPr>
    </w:p>
    <w:p w14:paraId="2F3328B1" w14:textId="215F5259" w:rsidR="005F42AE" w:rsidRPr="008F0D01" w:rsidRDefault="005F42AE" w:rsidP="00BD1721">
      <w:pPr>
        <w:pStyle w:val="ListParagraph"/>
        <w:spacing w:after="0" w:line="240" w:lineRule="auto"/>
        <w:ind w:left="1080"/>
        <w:jc w:val="thaiDistribute"/>
        <w:rPr>
          <w:rFonts w:ascii="Browallia New" w:eastAsia="Arial Unicode MS" w:hAnsi="Browallia New" w:cs="Browallia New"/>
          <w:sz w:val="26"/>
          <w:szCs w:val="26"/>
          <w:cs/>
          <w:lang w:val="en-GB"/>
        </w:rPr>
      </w:pPr>
      <w:r w:rsidRPr="008F0D01">
        <w:rPr>
          <w:rFonts w:ascii="Browallia New" w:eastAsia="Arial Unicode MS" w:hAnsi="Browallia New" w:cs="Browallia New"/>
          <w:sz w:val="26"/>
          <w:szCs w:val="26"/>
          <w:cs/>
          <w:lang w:val="en-GB"/>
        </w:rPr>
        <w:t>ในการรับรู้รายการเมื่อเริ่มแรกกลุ่มกิจการต้องวัดมูลค่าหนี้สินทางการเงินด้วยมูลค่ายุติธรรม และวัดมูลค่าหนี้สิน</w:t>
      </w:r>
      <w:r w:rsidR="00111E79" w:rsidRPr="008F0D01">
        <w:rPr>
          <w:rFonts w:ascii="Browallia New" w:eastAsia="Arial Unicode MS" w:hAnsi="Browallia New" w:cs="Browallia New"/>
          <w:sz w:val="26"/>
          <w:szCs w:val="26"/>
          <w:cs/>
          <w:lang w:val="en-GB"/>
        </w:rPr>
        <w:br/>
      </w:r>
      <w:r w:rsidRPr="008F0D01">
        <w:rPr>
          <w:rFonts w:ascii="Browallia New" w:eastAsia="Arial Unicode MS" w:hAnsi="Browallia New" w:cs="Browallia New"/>
          <w:sz w:val="26"/>
          <w:szCs w:val="26"/>
          <w:cs/>
          <w:lang w:val="en-GB"/>
        </w:rPr>
        <w:t xml:space="preserve">ทางการเงินทั้งหมดภายหลังการรับรู้รายการด้วยราคาทุนตัดจำหน่าย ยกเว้นหุ้นกู้แปลงสภาพซึ่งกลุ่มกิจการได้รับรู้ </w:t>
      </w:r>
      <w:r w:rsidR="00650F58">
        <w:rPr>
          <w:rFonts w:ascii="Browallia New" w:eastAsia="Arial Unicode MS" w:hAnsi="Browallia New" w:cs="Browallia New"/>
          <w:sz w:val="26"/>
          <w:szCs w:val="26"/>
          <w:cs/>
          <w:lang w:val="en-GB"/>
        </w:rPr>
        <w:br/>
      </w:r>
      <w:r w:rsidRPr="008F0D01">
        <w:rPr>
          <w:rFonts w:ascii="Browallia New" w:eastAsia="Arial Unicode MS" w:hAnsi="Browallia New" w:cs="Browallia New"/>
          <w:sz w:val="26"/>
          <w:szCs w:val="26"/>
          <w:cs/>
          <w:lang w:val="en-GB"/>
        </w:rPr>
        <w:t xml:space="preserve">ก) ส่วนของหนี้สิน ณ วันที่รับรู้เริ่มแรกด้วยมูลค่ายุติธรรม ซึ่งคำนวณโดยอ้างอิงจากอัตราดอกเบี้ยในตลาดของหุ้นกู้ที่ไม่สามารถแปลงสภาพได้ที่มีลักษณะคล้ายคลึงกัน และวัดมูลค่าในภายหลังด้วยราคาทุนตัดจำหน่าย และ ข) ส่วนของสิทธิในการแปลงสภาพ </w:t>
      </w:r>
      <w:r w:rsidR="00D456C1">
        <w:rPr>
          <w:rFonts w:ascii="Browallia New" w:eastAsia="Arial Unicode MS" w:hAnsi="Browallia New" w:cs="Browallia New" w:hint="cs"/>
          <w:sz w:val="26"/>
          <w:szCs w:val="26"/>
          <w:cs/>
          <w:lang w:val="en-GB"/>
        </w:rPr>
        <w:t xml:space="preserve">ซึ่งเปิดเผยไว้ในหมายเหตุข้อ </w:t>
      </w:r>
      <w:r w:rsidR="00580173" w:rsidRPr="00580173">
        <w:rPr>
          <w:rFonts w:ascii="Browallia New" w:eastAsia="Arial Unicode MS" w:hAnsi="Browallia New" w:cs="Browallia New"/>
          <w:sz w:val="26"/>
          <w:szCs w:val="26"/>
          <w:lang w:val="en-GB"/>
        </w:rPr>
        <w:t>6</w:t>
      </w:r>
      <w:r w:rsidR="00D456C1">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25</w:t>
      </w:r>
      <w:r w:rsidR="00281277">
        <w:rPr>
          <w:rFonts w:ascii="Browallia New" w:eastAsia="Arial Unicode MS" w:hAnsi="Browallia New" w:cs="Browallia New"/>
          <w:sz w:val="26"/>
          <w:szCs w:val="26"/>
          <w:lang w:val="en-GB"/>
        </w:rPr>
        <w:t xml:space="preserve"> </w:t>
      </w:r>
      <w:r w:rsidR="00E62F44">
        <w:rPr>
          <w:rFonts w:ascii="Browallia New" w:eastAsia="Arial Unicode MS" w:hAnsi="Browallia New" w:cs="Browallia New" w:hint="cs"/>
          <w:sz w:val="26"/>
          <w:szCs w:val="26"/>
          <w:cs/>
          <w:lang w:val="en-GB"/>
        </w:rPr>
        <w:t>(</w:t>
      </w:r>
      <w:r w:rsidR="00D456C1">
        <w:rPr>
          <w:rFonts w:ascii="Browallia New" w:eastAsia="Arial Unicode MS" w:hAnsi="Browallia New" w:cs="Browallia New" w:hint="cs"/>
          <w:sz w:val="26"/>
          <w:szCs w:val="26"/>
          <w:cs/>
          <w:lang w:val="en-GB"/>
        </w:rPr>
        <w:t>ก</w:t>
      </w:r>
      <w:r w:rsidR="00D456C1">
        <w:rPr>
          <w:rFonts w:ascii="Browallia New" w:eastAsia="Arial Unicode MS" w:hAnsi="Browallia New" w:cs="Browallia New"/>
          <w:sz w:val="26"/>
          <w:szCs w:val="26"/>
          <w:lang w:val="en-GB"/>
        </w:rPr>
        <w:t>)</w:t>
      </w:r>
    </w:p>
    <w:p w14:paraId="57D2A4F6" w14:textId="77777777" w:rsidR="00650F58" w:rsidRPr="00650F58" w:rsidRDefault="00650F58" w:rsidP="00650F58">
      <w:pPr>
        <w:ind w:left="1080"/>
        <w:rPr>
          <w:rFonts w:ascii="Browallia New" w:eastAsia="Arial Unicode MS" w:hAnsi="Browallia New" w:cs="Browallia New"/>
          <w:color w:val="auto"/>
          <w:sz w:val="20"/>
          <w:szCs w:val="20"/>
          <w:lang w:val="en-GB"/>
        </w:rPr>
      </w:pPr>
    </w:p>
    <w:p w14:paraId="470F4CEE" w14:textId="77777777" w:rsidR="00650F58" w:rsidRPr="00EC7781" w:rsidRDefault="00650F58" w:rsidP="00BF06D2">
      <w:pPr>
        <w:pStyle w:val="Style10"/>
        <w:numPr>
          <w:ilvl w:val="0"/>
          <w:numId w:val="9"/>
        </w:numPr>
        <w:tabs>
          <w:tab w:val="left" w:pos="1080"/>
        </w:tabs>
        <w:ind w:left="1080" w:hanging="540"/>
        <w:jc w:val="thaiDistribute"/>
        <w:rPr>
          <w:rFonts w:eastAsia="Arial Unicode MS"/>
          <w:color w:val="CF4A02"/>
        </w:rPr>
      </w:pPr>
      <w:r w:rsidRPr="00EC7781">
        <w:rPr>
          <w:rFonts w:eastAsia="Arial Unicode MS"/>
          <w:color w:val="CF4A02"/>
          <w:cs/>
        </w:rPr>
        <w:t>การตัดรายการและการเปลี่ยนแปลงเงื่อนไขของสัญญา</w:t>
      </w:r>
    </w:p>
    <w:p w14:paraId="31071EF4" w14:textId="77777777" w:rsidR="00650F58" w:rsidRPr="00650F58" w:rsidRDefault="00650F58" w:rsidP="00650F58">
      <w:pPr>
        <w:ind w:left="1080"/>
        <w:jc w:val="thaiDistribute"/>
        <w:rPr>
          <w:rFonts w:ascii="Browallia New" w:eastAsia="Arial Unicode MS" w:hAnsi="Browallia New" w:cs="Browallia New"/>
          <w:color w:val="auto"/>
          <w:sz w:val="20"/>
          <w:szCs w:val="20"/>
          <w:lang w:val="en-GB"/>
        </w:rPr>
      </w:pPr>
    </w:p>
    <w:p w14:paraId="793B3DF8" w14:textId="77777777" w:rsidR="00650F58" w:rsidRPr="00EC7781" w:rsidRDefault="00650F58" w:rsidP="00650F58">
      <w:pPr>
        <w:ind w:left="1080"/>
        <w:jc w:val="thaiDistribute"/>
        <w:rPr>
          <w:rFonts w:ascii="Browallia New" w:eastAsia="Arial Unicode MS" w:hAnsi="Browallia New" w:cs="Browallia New"/>
          <w:color w:val="auto"/>
          <w:sz w:val="26"/>
          <w:szCs w:val="26"/>
          <w:cs/>
          <w:lang w:val="en-GB"/>
        </w:rPr>
      </w:pPr>
      <w:r w:rsidRPr="00EC7781">
        <w:rPr>
          <w:rFonts w:ascii="Browallia New" w:eastAsia="Arial Unicode MS" w:hAnsi="Browallia New" w:cs="Browallia New"/>
          <w:color w:val="auto"/>
          <w:sz w:val="26"/>
          <w:szCs w:val="26"/>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0C5504C" w14:textId="77777777" w:rsidR="00650F58" w:rsidRPr="00E97F51" w:rsidRDefault="00650F58" w:rsidP="00650F58">
      <w:pPr>
        <w:ind w:left="1080"/>
        <w:jc w:val="thaiDistribute"/>
        <w:rPr>
          <w:rFonts w:ascii="Browallia New" w:eastAsia="Arial Unicode MS" w:hAnsi="Browallia New" w:cs="Browallia New"/>
          <w:color w:val="auto"/>
          <w:sz w:val="20"/>
          <w:szCs w:val="20"/>
          <w:lang w:val="en-GB"/>
        </w:rPr>
      </w:pPr>
    </w:p>
    <w:p w14:paraId="5CA66187" w14:textId="77777777" w:rsidR="00650F58" w:rsidRPr="00EC7781" w:rsidRDefault="00650F58" w:rsidP="00650F58">
      <w:pPr>
        <w:ind w:left="1080"/>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75F863DD" w14:textId="77777777" w:rsidR="00650F58" w:rsidRPr="00E97F51" w:rsidRDefault="00650F58" w:rsidP="00650F58">
      <w:pPr>
        <w:ind w:left="1080"/>
        <w:jc w:val="thaiDistribute"/>
        <w:rPr>
          <w:rFonts w:ascii="Browallia New" w:eastAsia="Arial Unicode MS" w:hAnsi="Browallia New" w:cs="Browallia New"/>
          <w:color w:val="auto"/>
          <w:sz w:val="20"/>
          <w:szCs w:val="20"/>
          <w:lang w:val="en-GB"/>
        </w:rPr>
      </w:pPr>
    </w:p>
    <w:p w14:paraId="551BFDBC" w14:textId="77777777" w:rsidR="00650F58" w:rsidRDefault="00650F58" w:rsidP="00650F58">
      <w:pPr>
        <w:ind w:left="1080"/>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EC7781">
        <w:rPr>
          <w:rFonts w:ascii="Browallia New" w:eastAsia="Arial Unicode MS" w:hAnsi="Browallia New" w:cs="Browallia New"/>
          <w:color w:val="auto"/>
          <w:sz w:val="26"/>
          <w:szCs w:val="26"/>
          <w:lang w:val="en-GB"/>
        </w:rPr>
        <w:t xml:space="preserve">(Original effective interest rate) </w:t>
      </w:r>
      <w:r w:rsidRPr="00EC7781">
        <w:rPr>
          <w:rFonts w:ascii="Browallia New" w:eastAsia="Arial Unicode MS" w:hAnsi="Browallia New" w:cs="Browallia New"/>
          <w:color w:val="auto"/>
          <w:sz w:val="26"/>
          <w:szCs w:val="26"/>
          <w:cs/>
          <w:lang w:val="en-GB"/>
        </w:rPr>
        <w:t>ของหนี้สินทางการเงินนั้น และรับรู้ส่วนต่างในรายการกำไรหรือขาดทุนอื่นในกำไรหรือขาดทุน</w:t>
      </w:r>
    </w:p>
    <w:p w14:paraId="0A102B94" w14:textId="56F9CA1D" w:rsidR="00E97F51" w:rsidRPr="00976074" w:rsidRDefault="007718C4" w:rsidP="00E97F51">
      <w:pPr>
        <w:rPr>
          <w:rFonts w:ascii="Browallia New" w:hAnsi="Browallia New" w:cs="Browallia New"/>
          <w:sz w:val="26"/>
          <w:szCs w:val="26"/>
          <w:lang w:val="en-GB"/>
        </w:rPr>
      </w:pPr>
      <w:r>
        <w:rPr>
          <w:cs/>
          <w:lang w:val="en-GB"/>
        </w:rPr>
        <w:br w:type="page"/>
      </w:r>
    </w:p>
    <w:tbl>
      <w:tblPr>
        <w:tblW w:w="9461" w:type="dxa"/>
        <w:tblInd w:w="108" w:type="dxa"/>
        <w:shd w:val="clear" w:color="auto" w:fill="FFA543"/>
        <w:tblLook w:val="04A0" w:firstRow="1" w:lastRow="0" w:firstColumn="1" w:lastColumn="0" w:noHBand="0" w:noVBand="1"/>
      </w:tblPr>
      <w:tblGrid>
        <w:gridCol w:w="9461"/>
      </w:tblGrid>
      <w:tr w:rsidR="00E97F51" w:rsidRPr="00976074" w14:paraId="5F3F1DCD" w14:textId="77777777" w:rsidTr="005E708E">
        <w:trPr>
          <w:trHeight w:val="386"/>
        </w:trPr>
        <w:tc>
          <w:tcPr>
            <w:tcW w:w="9461" w:type="dxa"/>
            <w:shd w:val="clear" w:color="auto" w:fill="FFA543"/>
            <w:vAlign w:val="center"/>
          </w:tcPr>
          <w:p w14:paraId="2CDAC187" w14:textId="121C2097" w:rsidR="00E97F51" w:rsidRPr="00976074" w:rsidRDefault="00580173" w:rsidP="005E708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6</w:t>
            </w:r>
            <w:r w:rsidR="00E97F51" w:rsidRPr="00976074">
              <w:rPr>
                <w:rFonts w:ascii="Browallia New" w:eastAsia="Arial Unicode MS" w:hAnsi="Browallia New" w:cs="Browallia New"/>
                <w:b/>
                <w:bCs/>
                <w:color w:val="FFFFFF"/>
                <w:sz w:val="26"/>
                <w:szCs w:val="26"/>
                <w:cs/>
                <w:lang w:val="en-GB"/>
              </w:rPr>
              <w:tab/>
              <w:t>นโยบายการบัญชี</w:t>
            </w:r>
            <w:r w:rsidR="00E97F51" w:rsidRPr="00976074">
              <w:rPr>
                <w:rFonts w:ascii="Browallia New" w:eastAsia="Arial Unicode MS" w:hAnsi="Browallia New" w:cs="Browallia New"/>
                <w:b/>
                <w:bCs/>
                <w:color w:val="FFFFFF"/>
                <w:sz w:val="26"/>
                <w:szCs w:val="26"/>
                <w:lang w:val="en-GB"/>
              </w:rPr>
              <w:t xml:space="preserve"> </w:t>
            </w:r>
            <w:r w:rsidR="00E97F51" w:rsidRPr="00976074">
              <w:rPr>
                <w:rFonts w:ascii="Browallia New" w:eastAsia="Arial Unicode MS" w:hAnsi="Browallia New" w:cs="Browallia New"/>
                <w:color w:val="FFFFFF"/>
                <w:sz w:val="26"/>
                <w:szCs w:val="26"/>
                <w:cs/>
                <w:lang w:val="en-GB"/>
              </w:rPr>
              <w:t>(ต่อ)</w:t>
            </w:r>
          </w:p>
        </w:tc>
      </w:tr>
    </w:tbl>
    <w:p w14:paraId="0F6D7E23" w14:textId="768CCF31" w:rsidR="00E97F51" w:rsidRPr="00A97527" w:rsidRDefault="00E97F51" w:rsidP="00E97F51">
      <w:pPr>
        <w:rPr>
          <w:rFonts w:ascii="Browallia New" w:hAnsi="Browallia New" w:cs="Browallia New"/>
          <w:sz w:val="18"/>
          <w:szCs w:val="18"/>
          <w:lang w:val="en-GB"/>
        </w:rPr>
      </w:pPr>
    </w:p>
    <w:p w14:paraId="3CDC7F51" w14:textId="2BE8929C" w:rsidR="00E97F51" w:rsidRPr="00976074" w:rsidRDefault="00580173" w:rsidP="00E97F51">
      <w:pPr>
        <w:tabs>
          <w:tab w:val="left" w:pos="540"/>
        </w:tabs>
        <w:jc w:val="thaiDistribute"/>
        <w:rPr>
          <w:rFonts w:ascii="Browallia New" w:hAnsi="Browallia New" w:cs="Browallia New"/>
          <w:b/>
          <w:bCs/>
          <w:color w:val="CF4A02"/>
          <w:sz w:val="26"/>
          <w:szCs w:val="26"/>
          <w:cs/>
          <w:lang w:val="en-GB"/>
        </w:rPr>
      </w:pPr>
      <w:r w:rsidRPr="00580173">
        <w:rPr>
          <w:rFonts w:ascii="Browallia New" w:hAnsi="Browallia New" w:cs="Browallia New"/>
          <w:b/>
          <w:bCs/>
          <w:color w:val="CF4A02"/>
          <w:sz w:val="26"/>
          <w:szCs w:val="26"/>
          <w:lang w:val="en-GB"/>
        </w:rPr>
        <w:t>6</w:t>
      </w:r>
      <w:r w:rsidR="00E97F51" w:rsidRPr="00976074">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16</w:t>
      </w:r>
      <w:r w:rsidR="00E97F51" w:rsidRPr="00976074">
        <w:rPr>
          <w:rFonts w:ascii="Browallia New" w:hAnsi="Browallia New" w:cs="Browallia New"/>
          <w:b/>
          <w:bCs/>
          <w:color w:val="CF4A02"/>
          <w:sz w:val="26"/>
          <w:szCs w:val="26"/>
          <w:lang w:val="en-GB"/>
        </w:rPr>
        <w:tab/>
      </w:r>
      <w:r w:rsidR="00E97F51" w:rsidRPr="00976074">
        <w:rPr>
          <w:rFonts w:ascii="Browallia New" w:hAnsi="Browallia New" w:cs="Browallia New"/>
          <w:b/>
          <w:bCs/>
          <w:color w:val="CF4A02"/>
          <w:sz w:val="26"/>
          <w:szCs w:val="26"/>
          <w:cs/>
          <w:lang w:val="en-GB"/>
        </w:rPr>
        <w:t xml:space="preserve">หนี้สินทางการเงิน </w:t>
      </w:r>
      <w:r w:rsidR="00E97F51" w:rsidRPr="00976074">
        <w:rPr>
          <w:rFonts w:ascii="Browallia New" w:hAnsi="Browallia New" w:cs="Browallia New"/>
          <w:color w:val="CF4A02"/>
          <w:sz w:val="26"/>
          <w:szCs w:val="26"/>
          <w:cs/>
          <w:lang w:val="en-GB"/>
        </w:rPr>
        <w:t>(ต่อ)</w:t>
      </w:r>
    </w:p>
    <w:p w14:paraId="175FB25F" w14:textId="77777777" w:rsidR="00A97527" w:rsidRPr="00A97527" w:rsidRDefault="00A97527" w:rsidP="00A97527">
      <w:pPr>
        <w:pStyle w:val="ListParagraph"/>
        <w:spacing w:after="0" w:line="240" w:lineRule="auto"/>
        <w:ind w:left="547"/>
        <w:jc w:val="thaiDistribute"/>
        <w:rPr>
          <w:rFonts w:ascii="Browallia New" w:eastAsia="Arial Unicode MS" w:hAnsi="Browallia New" w:cs="Browallia New"/>
          <w:sz w:val="18"/>
          <w:szCs w:val="18"/>
          <w:lang w:val="en-GB"/>
        </w:rPr>
      </w:pPr>
    </w:p>
    <w:p w14:paraId="4D4A9305" w14:textId="6E733F00" w:rsidR="00A97527" w:rsidRPr="00677950" w:rsidRDefault="00A97527" w:rsidP="00A97527">
      <w:pPr>
        <w:tabs>
          <w:tab w:val="left" w:pos="540"/>
        </w:tabs>
        <w:ind w:firstLine="567"/>
        <w:jc w:val="thaiDistribute"/>
        <w:rPr>
          <w:rFonts w:ascii="Browallia New" w:eastAsia="Arial Unicode MS" w:hAnsi="Browallia New" w:cs="Browallia New"/>
          <w:color w:val="auto"/>
          <w:sz w:val="26"/>
          <w:szCs w:val="26"/>
          <w:u w:val="single"/>
        </w:rPr>
      </w:pPr>
      <w:r w:rsidRPr="00677950">
        <w:rPr>
          <w:rFonts w:ascii="Browallia New" w:eastAsia="Arial Unicode MS" w:hAnsi="Browallia New" w:cs="Browallia New"/>
          <w:color w:val="auto"/>
          <w:sz w:val="26"/>
          <w:szCs w:val="26"/>
          <w:u w:val="single"/>
          <w:cs/>
        </w:rPr>
        <w:t xml:space="preserve">สำหรับปีสิ้นสุดวันที่ </w:t>
      </w:r>
      <w:r w:rsidR="00580173" w:rsidRPr="00580173">
        <w:rPr>
          <w:rFonts w:ascii="Browallia New" w:eastAsia="Arial Unicode MS" w:hAnsi="Browallia New" w:cs="Browallia New"/>
          <w:color w:val="auto"/>
          <w:sz w:val="26"/>
          <w:szCs w:val="26"/>
          <w:u w:val="single"/>
          <w:lang w:val="en-GB"/>
        </w:rPr>
        <w:t>31</w:t>
      </w:r>
      <w:r w:rsidRPr="00677950">
        <w:rPr>
          <w:rFonts w:ascii="Browallia New" w:eastAsia="Arial Unicode MS" w:hAnsi="Browallia New" w:cs="Browallia New"/>
          <w:color w:val="auto"/>
          <w:sz w:val="26"/>
          <w:szCs w:val="26"/>
          <w:u w:val="single"/>
          <w:cs/>
        </w:rPr>
        <w:t xml:space="preserve"> ธันวาคม พ.ศ. </w:t>
      </w:r>
      <w:r w:rsidR="00580173" w:rsidRPr="00580173">
        <w:rPr>
          <w:rFonts w:ascii="Browallia New" w:eastAsia="Arial Unicode MS" w:hAnsi="Browallia New" w:cs="Browallia New"/>
          <w:color w:val="auto"/>
          <w:sz w:val="26"/>
          <w:szCs w:val="26"/>
          <w:u w:val="single"/>
          <w:lang w:val="en-GB"/>
        </w:rPr>
        <w:t>2562</w:t>
      </w:r>
      <w:r w:rsidRPr="00A97527">
        <w:rPr>
          <w:rFonts w:ascii="Browallia New" w:eastAsia="Arial Unicode MS" w:hAnsi="Browallia New" w:cs="Browallia New"/>
          <w:color w:val="auto"/>
          <w:sz w:val="26"/>
          <w:szCs w:val="26"/>
          <w:lang w:val="en-GB"/>
        </w:rPr>
        <w:t xml:space="preserve"> </w:t>
      </w:r>
    </w:p>
    <w:p w14:paraId="1E693CFC" w14:textId="77777777" w:rsidR="00A459C7" w:rsidRPr="00A459C7" w:rsidRDefault="00A459C7" w:rsidP="00A459C7">
      <w:pPr>
        <w:rPr>
          <w:sz w:val="18"/>
          <w:szCs w:val="18"/>
          <w:lang w:val="en-GB"/>
        </w:rPr>
      </w:pPr>
    </w:p>
    <w:p w14:paraId="41B1373A" w14:textId="77777777" w:rsidR="00E97F51" w:rsidRPr="00976074" w:rsidRDefault="00E97F51" w:rsidP="00E97F51">
      <w:pPr>
        <w:ind w:left="540"/>
        <w:jc w:val="thaiDistribute"/>
        <w:rPr>
          <w:rFonts w:ascii="Browallia New" w:hAnsi="Browallia New" w:cs="Browallia New"/>
          <w:b/>
          <w:bCs/>
          <w:i/>
          <w:iCs/>
          <w:color w:val="CF4A02"/>
          <w:sz w:val="26"/>
          <w:szCs w:val="26"/>
          <w:lang w:val="en-GB"/>
        </w:rPr>
      </w:pPr>
      <w:r w:rsidRPr="00976074">
        <w:rPr>
          <w:rFonts w:ascii="Browallia New" w:hAnsi="Browallia New" w:cs="Browallia New"/>
          <w:b/>
          <w:i/>
          <w:iCs/>
          <w:color w:val="CF4A02"/>
          <w:sz w:val="26"/>
          <w:szCs w:val="26"/>
          <w:cs/>
          <w:lang w:val="en-GB"/>
        </w:rPr>
        <w:t>เงินกู้ยืม</w:t>
      </w:r>
    </w:p>
    <w:p w14:paraId="46A08310" w14:textId="77777777" w:rsidR="00E97F51" w:rsidRPr="00E31AD1" w:rsidRDefault="00E97F51" w:rsidP="00976074">
      <w:pPr>
        <w:ind w:left="540"/>
        <w:jc w:val="thaiDistribute"/>
        <w:rPr>
          <w:rFonts w:ascii="Browallia New" w:eastAsia="Arial Unicode MS" w:hAnsi="Browallia New" w:cs="Browallia New"/>
          <w:color w:val="auto"/>
          <w:sz w:val="20"/>
          <w:szCs w:val="20"/>
          <w:lang w:val="en-GB"/>
        </w:rPr>
      </w:pPr>
    </w:p>
    <w:p w14:paraId="16D0D23C" w14:textId="77777777" w:rsidR="00E97F51" w:rsidRPr="00976074" w:rsidRDefault="00E97F51" w:rsidP="00976074">
      <w:pPr>
        <w:ind w:left="540"/>
        <w:jc w:val="thaiDistribute"/>
        <w:rPr>
          <w:rFonts w:ascii="Browallia New" w:eastAsia="Arial Unicode MS" w:hAnsi="Browallia New" w:cs="Browallia New"/>
          <w:color w:val="auto"/>
          <w:sz w:val="26"/>
          <w:szCs w:val="26"/>
          <w:lang w:val="en-GB"/>
        </w:rPr>
      </w:pPr>
      <w:r w:rsidRPr="00976074">
        <w:rPr>
          <w:rFonts w:ascii="Browallia New" w:eastAsia="Arial Unicode MS" w:hAnsi="Browallia New" w:cs="Browallia New"/>
          <w:color w:val="auto"/>
          <w:sz w:val="26"/>
          <w:szCs w:val="26"/>
          <w:cs/>
          <w:lang w:val="en-GB"/>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14:paraId="7BEB3E6E"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6DA4F971" w14:textId="77777777" w:rsidR="00E97F51" w:rsidRPr="00976074" w:rsidRDefault="00E97F51" w:rsidP="00976074">
      <w:pPr>
        <w:pStyle w:val="ListParagraph"/>
        <w:spacing w:after="0" w:line="240" w:lineRule="auto"/>
        <w:ind w:left="540"/>
        <w:jc w:val="thaiDistribute"/>
        <w:rPr>
          <w:rFonts w:ascii="Browallia New" w:eastAsia="Arial Unicode MS" w:hAnsi="Browallia New" w:cs="Browallia New"/>
          <w:sz w:val="26"/>
          <w:szCs w:val="26"/>
          <w:lang w:val="en-GB"/>
        </w:rPr>
      </w:pPr>
      <w:r w:rsidRPr="00976074">
        <w:rPr>
          <w:rFonts w:ascii="Browallia New" w:eastAsia="Arial Unicode MS" w:hAnsi="Browallia New" w:cs="Browallia New"/>
          <w:sz w:val="26"/>
          <w:szCs w:val="26"/>
          <w:cs/>
          <w:lang w:val="en-GB"/>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w:t>
      </w:r>
      <w:r w:rsidRPr="00976074">
        <w:rPr>
          <w:rFonts w:ascii="Browallia New" w:eastAsia="Arial Unicode MS" w:hAnsi="Browallia New" w:cs="Browallia New"/>
          <w:sz w:val="26"/>
          <w:szCs w:val="26"/>
          <w:cs/>
          <w:lang w:val="en-GB"/>
        </w:rPr>
        <w:br/>
        <w:t>ตัดจำหน่ายตามระยะเวลาของวงเงินกู้ที่เกี่ยวข้อง</w:t>
      </w:r>
    </w:p>
    <w:p w14:paraId="0AC70683"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107F1B58" w14:textId="77777777" w:rsidR="00E97F51" w:rsidRPr="00976074" w:rsidRDefault="00E97F51" w:rsidP="00976074">
      <w:pPr>
        <w:pStyle w:val="ListParagraph"/>
        <w:spacing w:after="0" w:line="240" w:lineRule="auto"/>
        <w:ind w:left="540"/>
        <w:jc w:val="thaiDistribute"/>
        <w:rPr>
          <w:rFonts w:ascii="Browallia New" w:hAnsi="Browallia New" w:cs="Browallia New"/>
          <w:color w:val="000000"/>
          <w:sz w:val="26"/>
          <w:szCs w:val="26"/>
          <w:shd w:val="clear" w:color="auto" w:fill="FFFFFF"/>
        </w:rPr>
      </w:pPr>
      <w:r w:rsidRPr="00976074">
        <w:rPr>
          <w:rFonts w:ascii="Browallia New" w:hAnsi="Browallia New" w:cs="Browallia New"/>
          <w:color w:val="000000"/>
          <w:sz w:val="26"/>
          <w:szCs w:val="26"/>
          <w:shd w:val="clear" w:color="auto" w:fill="FFFFFF"/>
          <w:cs/>
        </w:rPr>
        <w:t>กลุ่มกิจการจะตัดรายการเงินกู้ยืมออกจากงบแสดงฐานะการเงินเมื่อภาระผูกพันตามสัญญานั้นได้มีการปฏิบัติตามแล้ว หรือ</w:t>
      </w:r>
      <w:r w:rsidRPr="00976074">
        <w:rPr>
          <w:rFonts w:ascii="Browallia New" w:hAnsi="Browallia New" w:cs="Browallia New"/>
          <w:color w:val="000000"/>
          <w:sz w:val="26"/>
          <w:szCs w:val="26"/>
          <w:shd w:val="clear" w:color="auto" w:fill="FFFFFF"/>
          <w:cs/>
        </w:rPr>
        <w:br/>
        <w:t>ได้ถูกยกเลิกไปหรือสิ้นสุดลง ผลต่างระหว่างมูลค่าตามบัญชีของหนี้สินทางการเงินที่สิ้นสุดลงหรือที่ได้โอนให้กับกิจการอื่น</w:t>
      </w:r>
      <w:r w:rsidRPr="00976074">
        <w:rPr>
          <w:rFonts w:ascii="Browallia New" w:hAnsi="Browallia New" w:cs="Browallia New"/>
          <w:color w:val="000000"/>
          <w:sz w:val="26"/>
          <w:szCs w:val="26"/>
          <w:shd w:val="clear" w:color="auto" w:fill="FFFFFF"/>
          <w:cs/>
        </w:rPr>
        <w:br/>
        <w:t>และสิ่งตอบแทนที่จ่ายซึ่งรวมถึงสินทรัพย์ที่ไม่ใช่เงินสดที่โอนไปหรือหนี้สินที่รับมาจะรับรู้ในกำไรหรือขาดทุนเป็นส่วนหนึ่ง</w:t>
      </w:r>
      <w:r w:rsidRPr="00976074">
        <w:rPr>
          <w:rFonts w:ascii="Browallia New" w:hAnsi="Browallia New" w:cs="Browallia New"/>
          <w:color w:val="000000"/>
          <w:sz w:val="26"/>
          <w:szCs w:val="26"/>
          <w:shd w:val="clear" w:color="auto" w:fill="FFFFFF"/>
          <w:cs/>
        </w:rPr>
        <w:br/>
        <w:t>ของต้นทุนทางการเงิน</w:t>
      </w:r>
    </w:p>
    <w:p w14:paraId="10518F82"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3DE3AF34" w14:textId="7054751A" w:rsidR="00E97F51" w:rsidRPr="00976074" w:rsidRDefault="00E97F51" w:rsidP="00976074">
      <w:pPr>
        <w:tabs>
          <w:tab w:val="left" w:pos="540"/>
        </w:tabs>
        <w:ind w:left="540"/>
        <w:jc w:val="thaiDistribute"/>
        <w:rPr>
          <w:rFonts w:ascii="Browallia New" w:eastAsia="Arial Unicode MS" w:hAnsi="Browallia New" w:cs="Browallia New"/>
          <w:sz w:val="26"/>
          <w:szCs w:val="26"/>
          <w:lang w:val="en-GB"/>
        </w:rPr>
      </w:pPr>
      <w:r w:rsidRPr="00976074">
        <w:rPr>
          <w:rFonts w:ascii="Browallia New" w:eastAsia="Arial Unicode MS" w:hAnsi="Browallia New" w:cs="Browallia New"/>
          <w:sz w:val="26"/>
          <w:szCs w:val="26"/>
          <w:cs/>
          <w:lang w:val="en-GB"/>
        </w:rPr>
        <w:t>เงินกู้ยืมจัดประเภทเป็นหนี้สินหมุนเวียนเมื่อกลุ่มกิจการไม่มีสิทธิอันปราศจากเงื่อนไขให้เลื่อนชำระหนี้ออกไปอีกเป็นเวลา</w:t>
      </w:r>
      <w:r w:rsidRPr="00976074">
        <w:rPr>
          <w:rFonts w:ascii="Browallia New" w:eastAsia="Arial Unicode MS" w:hAnsi="Browallia New" w:cs="Browallia New"/>
          <w:sz w:val="26"/>
          <w:szCs w:val="26"/>
          <w:lang w:val="en-GB"/>
        </w:rPr>
        <w:br/>
      </w:r>
      <w:r w:rsidRPr="00976074">
        <w:rPr>
          <w:rFonts w:ascii="Browallia New" w:eastAsia="Arial Unicode MS" w:hAnsi="Browallia New" w:cs="Browallia New"/>
          <w:sz w:val="26"/>
          <w:szCs w:val="26"/>
          <w:cs/>
          <w:lang w:val="en-GB"/>
        </w:rPr>
        <w:t xml:space="preserve">ไม่น้อยกว่า </w:t>
      </w:r>
      <w:r w:rsidR="00580173" w:rsidRPr="00580173">
        <w:rPr>
          <w:rFonts w:ascii="Browallia New" w:eastAsia="Arial Unicode MS" w:hAnsi="Browallia New" w:cs="Browallia New"/>
          <w:sz w:val="26"/>
          <w:szCs w:val="26"/>
          <w:lang w:val="en-GB"/>
        </w:rPr>
        <w:t>12</w:t>
      </w:r>
      <w:r w:rsidRPr="00976074">
        <w:rPr>
          <w:rFonts w:ascii="Browallia New" w:eastAsia="Arial Unicode MS" w:hAnsi="Browallia New" w:cs="Browallia New"/>
          <w:sz w:val="26"/>
          <w:szCs w:val="26"/>
          <w:cs/>
          <w:lang w:val="en-GB"/>
        </w:rPr>
        <w:t xml:space="preserve"> เดือน นับจากวันสิ้นรอบระยะเวลารายงาน</w:t>
      </w:r>
    </w:p>
    <w:p w14:paraId="23FB1F62"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1FE535F0" w14:textId="637B2DD4" w:rsidR="005F42AE" w:rsidRPr="00EC7781" w:rsidRDefault="005F42AE" w:rsidP="001A700C">
      <w:pPr>
        <w:ind w:left="540"/>
        <w:jc w:val="thaiDistribute"/>
        <w:rPr>
          <w:rFonts w:ascii="Browallia New" w:hAnsi="Browallia New" w:cs="Browallia New"/>
          <w:b/>
          <w:i/>
          <w:iCs/>
          <w:color w:val="CF4A02"/>
          <w:sz w:val="26"/>
          <w:szCs w:val="26"/>
          <w:lang w:val="en-GB"/>
        </w:rPr>
      </w:pPr>
      <w:r w:rsidRPr="00EC7781">
        <w:rPr>
          <w:rFonts w:ascii="Browallia New" w:hAnsi="Browallia New" w:cs="Browallia New"/>
          <w:b/>
          <w:i/>
          <w:iCs/>
          <w:color w:val="CF4A02"/>
          <w:sz w:val="26"/>
          <w:szCs w:val="26"/>
          <w:cs/>
          <w:lang w:val="en-GB"/>
        </w:rPr>
        <w:t>หุ้นกู้แปลงสภาพ</w:t>
      </w:r>
    </w:p>
    <w:p w14:paraId="4CA91497"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07241C86" w14:textId="77777777" w:rsidR="005F42AE" w:rsidRPr="00EC7781" w:rsidRDefault="005F42AE" w:rsidP="001A700C">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pacing w:val="-2"/>
          <w:sz w:val="26"/>
          <w:szCs w:val="26"/>
          <w:cs/>
          <w:lang w:val="en-GB"/>
        </w:rPr>
        <w:t>ส่วนที่เป็นหนี้สินของหุ้นกู้แปลงสภาพจะวัดมูลค่าเริ่มแรกด้วยมูลค่ายุติธรรมของหุ้นกู้</w:t>
      </w:r>
      <w:r w:rsidRPr="00EC7781">
        <w:rPr>
          <w:rFonts w:ascii="Browallia New" w:eastAsia="Arial Unicode MS" w:hAnsi="Browallia New" w:cs="Browallia New"/>
          <w:sz w:val="26"/>
          <w:szCs w:val="26"/>
          <w:cs/>
          <w:lang w:val="en-GB"/>
        </w:rPr>
        <w:t>ที่ไม่สามารถแปลงสภาพได้ ส่วนของทุนคือจำนวนเงินที่เหลืออยู่ของเงินที่ได้รับหักมูลค่าปัจจุบันของหนี้สิน ต้นทุนทางตรงของการทำรายการจะปันส่วนไปยังแต่ละส่วนตามสัดส่วนของมูลค่าตามบัญชีเริ่มแรก</w:t>
      </w:r>
    </w:p>
    <w:p w14:paraId="73EFAC12"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7AD9DDE6" w14:textId="77777777" w:rsidR="005F42AE" w:rsidRPr="00EC7781" w:rsidRDefault="005F42AE" w:rsidP="001A700C">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การวัดมูลค่าภายหลังส่วนที่เป็นหนี้สินของหุ้นกู้แปลงสภาพจะถูกตัดจำหน่ายโดยใช้วิธีอัตราดอกเบี้ยที่แท้จริง แต่ส่วนของทุน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 xml:space="preserve">จะไม่ถูกวัดมูลค่าใหม่ </w:t>
      </w:r>
    </w:p>
    <w:p w14:paraId="4E1D1254"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378BC153" w14:textId="2363BA07" w:rsidR="005F42AE" w:rsidRPr="00EC7781" w:rsidRDefault="005F42AE" w:rsidP="001A700C">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หนี้สินอนุพันธ์ทางการเงินที่เกิดจากการออกหุ้นกู้แปลงสภาพจะทยอยตัดจำหน่าย </w:t>
      </w:r>
      <w:r w:rsidR="00580173" w:rsidRPr="00580173">
        <w:rPr>
          <w:rFonts w:ascii="Browallia New" w:eastAsia="Arial Unicode MS" w:hAnsi="Browallia New" w:cs="Browallia New"/>
          <w:sz w:val="26"/>
          <w:szCs w:val="26"/>
          <w:lang w:val="en-GB"/>
        </w:rPr>
        <w:t>5</w:t>
      </w:r>
      <w:r w:rsidRPr="00EC7781">
        <w:rPr>
          <w:rFonts w:ascii="Browallia New" w:eastAsia="Arial Unicode MS" w:hAnsi="Browallia New" w:cs="Browallia New"/>
          <w:sz w:val="26"/>
          <w:szCs w:val="26"/>
          <w:cs/>
          <w:lang w:val="en-GB"/>
        </w:rPr>
        <w:t xml:space="preserve"> ปี</w:t>
      </w:r>
    </w:p>
    <w:p w14:paraId="2DF5E9F4"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7CC097D5" w14:textId="7BCF9DC5" w:rsidR="005F42AE" w:rsidRPr="00EC7781" w:rsidRDefault="00580173" w:rsidP="001A700C">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F42A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17</w:t>
      </w:r>
      <w:r w:rsidR="005F42AE" w:rsidRPr="00EC7781">
        <w:rPr>
          <w:rFonts w:ascii="Browallia New" w:hAnsi="Browallia New" w:cs="Browallia New"/>
          <w:b/>
          <w:bCs/>
          <w:color w:val="CF4A02"/>
          <w:sz w:val="26"/>
          <w:szCs w:val="26"/>
          <w:lang w:val="en-GB"/>
        </w:rPr>
        <w:tab/>
      </w:r>
      <w:r w:rsidR="005F42AE" w:rsidRPr="00EC7781">
        <w:rPr>
          <w:rFonts w:ascii="Browallia New" w:eastAsia="Arial Unicode MS" w:hAnsi="Browallia New" w:cs="Browallia New"/>
          <w:b/>
          <w:bCs/>
          <w:color w:val="CF4A02"/>
          <w:sz w:val="26"/>
          <w:szCs w:val="26"/>
          <w:cs/>
          <w:lang w:val="en-GB"/>
        </w:rPr>
        <w:t>ต้นทุนการกู้ยืม</w:t>
      </w:r>
    </w:p>
    <w:p w14:paraId="4C54EE71"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6E649231" w14:textId="4809564C" w:rsidR="005F42AE" w:rsidRPr="00EC7781" w:rsidRDefault="005F42AE" w:rsidP="00106E92">
      <w:pPr>
        <w:pStyle w:val="ListParagraph"/>
        <w:spacing w:after="0" w:line="240" w:lineRule="auto"/>
        <w:ind w:left="547"/>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ต้นทุนการกู้ยืมของเงินกู้ยืมที่กู้มาโดยทั่วไปและที่กู้มาเป็นการเฉพาะที่เกี่ยวข้องโดยตรงกับการได้มา การก่อสร้าง หรือ</w:t>
      </w:r>
      <w:r w:rsidR="00E119E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การผลิตสินทรัพย์ที่เข้าเงื่อนไข (สินทรัพย์ที่ต้องใช้ระยะเวลา</w:t>
      </w:r>
      <w:r w:rsidR="00106E92" w:rsidRPr="00EC7781">
        <w:rPr>
          <w:rFonts w:ascii="Browallia New" w:eastAsia="Arial Unicode MS" w:hAnsi="Browallia New" w:cs="Browallia New"/>
          <w:sz w:val="26"/>
          <w:szCs w:val="26"/>
          <w:cs/>
        </w:rPr>
        <w:t xml:space="preserve">เกินกว่า </w:t>
      </w:r>
      <w:r w:rsidR="00580173" w:rsidRPr="00580173">
        <w:rPr>
          <w:rFonts w:ascii="Browallia New" w:eastAsia="Arial Unicode MS" w:hAnsi="Browallia New" w:cs="Browallia New"/>
          <w:sz w:val="26"/>
          <w:szCs w:val="26"/>
          <w:lang w:val="en-GB"/>
        </w:rPr>
        <w:t>12</w:t>
      </w:r>
      <w:r w:rsidRPr="00EC7781">
        <w:rPr>
          <w:rFonts w:ascii="Browallia New" w:eastAsia="Arial Unicode MS" w:hAnsi="Browallia New" w:cs="Browallia New"/>
          <w:sz w:val="26"/>
          <w:szCs w:val="26"/>
          <w:lang w:val="en-GB"/>
        </w:rPr>
        <w:t xml:space="preserve"> </w:t>
      </w:r>
      <w:r w:rsidRPr="00EC7781">
        <w:rPr>
          <w:rFonts w:ascii="Browallia New" w:eastAsia="Arial Unicode MS" w:hAnsi="Browallia New" w:cs="Browallia New"/>
          <w:sz w:val="26"/>
          <w:szCs w:val="26"/>
          <w:cs/>
          <w:lang w:val="en-GB"/>
        </w:rPr>
        <w:t>เดือนในการทำให้พร้อมใช้หรือพร้อมขายได้</w:t>
      </w:r>
      <w:r w:rsidR="00E119E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ตามประสงค์) ต้องนำมารวมเป็นส่วนหนึ่งของราคาทุนของสินทรัพย์ หักด้วยรายได้จากการลงทุนที่เกิดจากการนำเงินกู้ยืม</w:t>
      </w:r>
      <w:r w:rsidR="00E119E1">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 xml:space="preserve">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714C3B4A"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4CD7E502" w14:textId="2241EA0D" w:rsidR="00976074" w:rsidRDefault="005F42AE" w:rsidP="001A700C">
      <w:pPr>
        <w:pStyle w:val="ListParagraph"/>
        <w:spacing w:after="0" w:line="240" w:lineRule="auto"/>
        <w:ind w:left="547"/>
        <w:jc w:val="thaiDistribute"/>
        <w:rPr>
          <w:rFonts w:ascii="Browallia New" w:eastAsia="Arial Unicode MS" w:hAnsi="Browallia New" w:cs="Browallia New"/>
          <w:sz w:val="26"/>
          <w:szCs w:val="26"/>
          <w:cs/>
          <w:lang w:val="en-GB"/>
        </w:rPr>
      </w:pPr>
      <w:r w:rsidRPr="00EC7781">
        <w:rPr>
          <w:rFonts w:ascii="Browallia New" w:eastAsia="Arial Unicode MS" w:hAnsi="Browallia New" w:cs="Browallia New"/>
          <w:sz w:val="26"/>
          <w:szCs w:val="26"/>
          <w:cs/>
          <w:lang w:val="en-GB"/>
        </w:rPr>
        <w:t>ต้นทุนการกู้ยืมอื่นๆ รับรู้เป็นค่าใช้จ่ายในงวดที่เกิดขึ้น</w:t>
      </w:r>
    </w:p>
    <w:p w14:paraId="55BCAF2A" w14:textId="5B5C4E63" w:rsidR="00976074" w:rsidRPr="00976074" w:rsidRDefault="00976074" w:rsidP="00976074">
      <w:pPr>
        <w:rPr>
          <w:rFonts w:ascii="Browallia New" w:eastAsia="Arial Unicode MS" w:hAnsi="Browallia New" w:cs="Browallia New"/>
          <w:sz w:val="26"/>
          <w:szCs w:val="26"/>
          <w:lang w:val="en-GB"/>
        </w:rPr>
      </w:pPr>
      <w:r>
        <w:rPr>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76074" w:rsidRPr="00EC7781" w14:paraId="7BC3BBBF" w14:textId="77777777" w:rsidTr="00A73D47">
        <w:trPr>
          <w:trHeight w:val="386"/>
        </w:trPr>
        <w:tc>
          <w:tcPr>
            <w:tcW w:w="9461" w:type="dxa"/>
            <w:shd w:val="clear" w:color="auto" w:fill="FFA543"/>
            <w:vAlign w:val="center"/>
          </w:tcPr>
          <w:p w14:paraId="4298D22C" w14:textId="33A0C563" w:rsidR="00976074" w:rsidRPr="00EC7781" w:rsidRDefault="00580173" w:rsidP="00A73D47">
            <w:pPr>
              <w:tabs>
                <w:tab w:val="left" w:pos="430"/>
              </w:tabs>
              <w:jc w:val="thaiDistribute"/>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976074" w:rsidRPr="00EC7781">
              <w:rPr>
                <w:rFonts w:ascii="Browallia New" w:eastAsia="Arial Unicode MS" w:hAnsi="Browallia New" w:cs="Browallia New"/>
                <w:b/>
                <w:bCs/>
                <w:color w:val="FFFFFF"/>
                <w:sz w:val="26"/>
                <w:szCs w:val="26"/>
                <w:cs/>
                <w:lang w:val="en-GB"/>
              </w:rPr>
              <w:tab/>
              <w:t>นโยบายการบัญชี</w:t>
            </w:r>
            <w:r w:rsidR="00976074" w:rsidRPr="00EC7781">
              <w:rPr>
                <w:rFonts w:ascii="Browallia New" w:eastAsia="Arial Unicode MS" w:hAnsi="Browallia New" w:cs="Browallia New"/>
                <w:b/>
                <w:bCs/>
                <w:color w:val="FFFFFF"/>
                <w:sz w:val="26"/>
                <w:szCs w:val="26"/>
                <w:lang w:val="en-GB"/>
              </w:rPr>
              <w:t xml:space="preserve"> </w:t>
            </w:r>
            <w:r w:rsidR="00976074" w:rsidRPr="00EC7781">
              <w:rPr>
                <w:rFonts w:ascii="Browallia New" w:eastAsia="Arial Unicode MS" w:hAnsi="Browallia New" w:cs="Browallia New"/>
                <w:color w:val="FFFFFF"/>
                <w:sz w:val="26"/>
                <w:szCs w:val="26"/>
                <w:cs/>
                <w:lang w:val="en-GB"/>
              </w:rPr>
              <w:t>(ต่อ)</w:t>
            </w:r>
          </w:p>
        </w:tc>
      </w:tr>
    </w:tbl>
    <w:p w14:paraId="379B6E04" w14:textId="1A529330" w:rsidR="005E708E" w:rsidRDefault="005E708E" w:rsidP="001A700C">
      <w:pPr>
        <w:pStyle w:val="ListParagraph"/>
        <w:spacing w:after="0" w:line="240" w:lineRule="auto"/>
        <w:ind w:left="547"/>
        <w:jc w:val="thaiDistribute"/>
        <w:rPr>
          <w:rFonts w:ascii="Browallia New" w:eastAsia="Arial Unicode MS" w:hAnsi="Browallia New" w:cs="Browallia New"/>
          <w:sz w:val="26"/>
          <w:szCs w:val="26"/>
          <w:lang w:val="en-GB"/>
        </w:rPr>
      </w:pPr>
    </w:p>
    <w:p w14:paraId="2838EE66" w14:textId="285CA71A" w:rsidR="005E708E" w:rsidRPr="00EC7781" w:rsidRDefault="00580173" w:rsidP="005E708E">
      <w:pPr>
        <w:tabs>
          <w:tab w:val="left" w:pos="540"/>
        </w:tabs>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6</w:t>
      </w:r>
      <w:r w:rsidR="005E708E" w:rsidRPr="00EC7781">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18</w:t>
      </w:r>
      <w:r w:rsidR="005E708E" w:rsidRPr="00EC7781">
        <w:rPr>
          <w:rFonts w:ascii="Browallia New" w:eastAsia="Arial Unicode MS" w:hAnsi="Browallia New" w:cs="Browallia New"/>
          <w:b/>
          <w:bCs/>
          <w:color w:val="CF4A02"/>
          <w:sz w:val="26"/>
          <w:szCs w:val="26"/>
          <w:lang w:val="en-GB"/>
        </w:rPr>
        <w:tab/>
      </w:r>
      <w:r w:rsidR="005E708E" w:rsidRPr="00EC7781">
        <w:rPr>
          <w:rFonts w:ascii="Browallia New" w:eastAsia="Arial Unicode MS" w:hAnsi="Browallia New" w:cs="Browallia New"/>
          <w:b/>
          <w:bCs/>
          <w:color w:val="CF4A02"/>
          <w:sz w:val="26"/>
          <w:szCs w:val="26"/>
          <w:cs/>
          <w:lang w:val="en-GB"/>
        </w:rPr>
        <w:t>ภาษีเงินได้งวดปัจจุบันและภาษีเงินได้รอการตัดบัญชี</w:t>
      </w:r>
    </w:p>
    <w:p w14:paraId="148B88B6"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4CCE7E0A" w14:textId="77777777" w:rsidR="005E708E" w:rsidRPr="00EC7781" w:rsidRDefault="005E708E" w:rsidP="00976074">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ค่าใช้จ่ายภาษีเงินได้สำหรับปีประกอบด้วย ภาษีเงินได้ของปีปัจจุบันและภาษีเงินได้รอการตัดบัญชี ภาษีเงินได้จะรับรู้</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 xml:space="preserve">ในกำไรหรือขาดทุน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w:t>
      </w:r>
    </w:p>
    <w:p w14:paraId="4808674A"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54E2E8EB" w14:textId="77777777" w:rsidR="005E708E" w:rsidRPr="00EC7781" w:rsidRDefault="005E708E" w:rsidP="00976074">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ภาษีเงินได้ของปีปัจจุบันคำนวณจากอัตราภาษีตามกฎหมายภาษีที่มีผลบังคับใช้อยู่ 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056F4C11" w14:textId="77777777" w:rsidR="00E31AD1" w:rsidRPr="00E31AD1" w:rsidRDefault="00E31AD1" w:rsidP="00E31AD1">
      <w:pPr>
        <w:ind w:left="540"/>
        <w:jc w:val="thaiDistribute"/>
        <w:rPr>
          <w:rFonts w:ascii="Browallia New" w:eastAsia="Arial Unicode MS" w:hAnsi="Browallia New" w:cs="Browallia New"/>
          <w:color w:val="auto"/>
          <w:sz w:val="20"/>
          <w:szCs w:val="20"/>
          <w:lang w:val="en-GB"/>
        </w:rPr>
      </w:pPr>
    </w:p>
    <w:p w14:paraId="69FD052B" w14:textId="77777777" w:rsidR="005F42AE" w:rsidRPr="00EC7781" w:rsidRDefault="005F42AE" w:rsidP="00976074">
      <w:pPr>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 กลุ่มกิจการจะไม่รับรู้ภาษีเงินได้รอการตัดบัญชีสำหรับผลต่างชั่วคราวที่เกิดจากเหตุการณ์ต่อไปนี้</w:t>
      </w:r>
    </w:p>
    <w:p w14:paraId="21D176D9" w14:textId="77777777" w:rsidR="00E31AD1" w:rsidRPr="00E31AD1" w:rsidRDefault="00E31AD1" w:rsidP="00E31AD1">
      <w:pPr>
        <w:ind w:left="549"/>
        <w:jc w:val="thaiDistribute"/>
        <w:rPr>
          <w:rFonts w:ascii="Browallia New" w:eastAsia="Arial Unicode MS" w:hAnsi="Browallia New" w:cs="Browallia New"/>
          <w:spacing w:val="-2"/>
          <w:sz w:val="20"/>
          <w:szCs w:val="20"/>
        </w:rPr>
      </w:pPr>
    </w:p>
    <w:p w14:paraId="12905382" w14:textId="77777777" w:rsidR="005F42AE" w:rsidRPr="00EC7781" w:rsidRDefault="005F42AE" w:rsidP="00BF06D2">
      <w:pPr>
        <w:pStyle w:val="ListParagraph"/>
        <w:numPr>
          <w:ilvl w:val="0"/>
          <w:numId w:val="1"/>
        </w:numPr>
        <w:tabs>
          <w:tab w:val="left" w:pos="900"/>
        </w:tabs>
        <w:spacing w:after="0" w:line="240" w:lineRule="auto"/>
        <w:ind w:left="900" w:hanging="351"/>
        <w:jc w:val="thaiDistribute"/>
        <w:rPr>
          <w:rFonts w:ascii="Browallia New" w:eastAsia="Arial Unicode MS" w:hAnsi="Browallia New" w:cs="Browallia New"/>
          <w:color w:val="000000"/>
          <w:sz w:val="26"/>
          <w:szCs w:val="26"/>
        </w:rPr>
      </w:pPr>
      <w:r w:rsidRPr="00EC7781">
        <w:rPr>
          <w:rFonts w:ascii="Browallia New" w:eastAsia="Arial Unicode MS" w:hAnsi="Browallia New" w:cs="Browallia New"/>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45E06D4E" w14:textId="77777777" w:rsidR="005F42AE" w:rsidRPr="00EC7781" w:rsidRDefault="005F42AE" w:rsidP="00BF06D2">
      <w:pPr>
        <w:pStyle w:val="ListParagraph"/>
        <w:numPr>
          <w:ilvl w:val="0"/>
          <w:numId w:val="1"/>
        </w:numPr>
        <w:tabs>
          <w:tab w:val="left" w:pos="900"/>
        </w:tabs>
        <w:spacing w:after="0" w:line="240" w:lineRule="auto"/>
        <w:ind w:left="900" w:hanging="351"/>
        <w:jc w:val="thaiDistribute"/>
        <w:rPr>
          <w:rFonts w:ascii="Browallia New" w:eastAsia="Arial Unicode MS" w:hAnsi="Browallia New" w:cs="Browallia New"/>
          <w:color w:val="000000"/>
          <w:sz w:val="26"/>
          <w:szCs w:val="26"/>
        </w:rPr>
      </w:pPr>
      <w:r w:rsidRPr="00EC7781">
        <w:rPr>
          <w:rFonts w:ascii="Browallia New" w:eastAsia="Arial Unicode MS" w:hAnsi="Browallia New" w:cs="Browallia New"/>
          <w:color w:val="000000"/>
          <w:sz w:val="26"/>
          <w:szCs w:val="26"/>
          <w:cs/>
        </w:rPr>
        <w:t>ผลต่างชั่วคราวของเงินลงทุนในบริษัทย่อย บริษัทร่วม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7BC928A9" w14:textId="77777777" w:rsidR="00E31AD1" w:rsidRPr="00E31AD1" w:rsidRDefault="00E31AD1" w:rsidP="00E31AD1">
      <w:pPr>
        <w:ind w:left="549"/>
        <w:jc w:val="thaiDistribute"/>
        <w:rPr>
          <w:rFonts w:ascii="Browallia New" w:eastAsia="Arial Unicode MS" w:hAnsi="Browallia New" w:cs="Browallia New"/>
          <w:spacing w:val="-2"/>
          <w:sz w:val="20"/>
          <w:szCs w:val="20"/>
        </w:rPr>
      </w:pPr>
    </w:p>
    <w:p w14:paraId="782E06C2" w14:textId="77777777" w:rsidR="005F42AE" w:rsidRPr="00EC7781" w:rsidRDefault="005F42AE" w:rsidP="005F42AE">
      <w:pPr>
        <w:pStyle w:val="ListParagraph"/>
        <w:spacing w:after="0" w:line="240" w:lineRule="auto"/>
        <w:ind w:left="549"/>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ภาษีเงินได้รอการตัดบัญชีคำนวณจากอัตราภาษีที่มีผลบังคับใช้อยู่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18C637FD" w14:textId="77777777" w:rsidR="005F42AE" w:rsidRPr="00E31AD1" w:rsidRDefault="005F42AE" w:rsidP="005F42AE">
      <w:pPr>
        <w:ind w:left="549"/>
        <w:jc w:val="thaiDistribute"/>
        <w:rPr>
          <w:rFonts w:ascii="Browallia New" w:eastAsia="Arial Unicode MS" w:hAnsi="Browallia New" w:cs="Browallia New"/>
          <w:spacing w:val="-2"/>
          <w:sz w:val="20"/>
          <w:szCs w:val="20"/>
        </w:rPr>
      </w:pPr>
    </w:p>
    <w:p w14:paraId="075EB3F7" w14:textId="77777777" w:rsidR="005F42AE" w:rsidRPr="00EC7781" w:rsidRDefault="005F42AE" w:rsidP="005F42AE">
      <w:pPr>
        <w:ind w:left="549"/>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2"/>
          <w:sz w:val="26"/>
          <w:szCs w:val="26"/>
          <w:cs/>
        </w:rPr>
        <w:t>สินทรัพย์ภาษีเงินได้รอตัดบัญชีจะรับรู้หากมีความเป็นไปได้ค่อนข้างแน่ว่ากลุ่มกิจการจะมีกำไรทางภาษีเพียงพอ</w:t>
      </w:r>
      <w:r w:rsidRPr="00EC7781">
        <w:rPr>
          <w:rFonts w:ascii="Browallia New" w:eastAsia="Arial Unicode MS" w:hAnsi="Browallia New" w:cs="Browallia New"/>
          <w:sz w:val="26"/>
          <w:szCs w:val="26"/>
          <w:cs/>
        </w:rPr>
        <w:t xml:space="preserve">ที่จะนำจำนวนผลต่างชั่วคราวนั้นมาใช้ประโยชน์ </w:t>
      </w:r>
    </w:p>
    <w:p w14:paraId="572AB00B" w14:textId="77777777" w:rsidR="005F42AE" w:rsidRPr="00E31AD1" w:rsidRDefault="005F42AE" w:rsidP="005F42AE">
      <w:pPr>
        <w:pStyle w:val="ListParagraph"/>
        <w:spacing w:after="0" w:line="240" w:lineRule="auto"/>
        <w:ind w:left="549"/>
        <w:jc w:val="thaiDistribute"/>
        <w:rPr>
          <w:rFonts w:ascii="Browallia New" w:eastAsia="Arial Unicode MS" w:hAnsi="Browallia New" w:cs="Browallia New"/>
          <w:sz w:val="20"/>
          <w:szCs w:val="20"/>
        </w:rPr>
      </w:pPr>
    </w:p>
    <w:p w14:paraId="1BB0815F" w14:textId="2E191D17" w:rsidR="005F42AE" w:rsidRDefault="005F42AE" w:rsidP="005F42AE">
      <w:pPr>
        <w:ind w:left="549"/>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Pr="00EC7781">
        <w:rPr>
          <w:rFonts w:ascii="Browallia New" w:eastAsia="Arial Unicode MS" w:hAnsi="Browallia New" w:cs="Browallia New"/>
          <w:sz w:val="26"/>
          <w:szCs w:val="26"/>
        </w:rPr>
        <w:br/>
      </w:r>
      <w:r w:rsidRPr="00EC7781">
        <w:rPr>
          <w:rFonts w:ascii="Browallia New" w:eastAsia="Arial Unicode MS" w:hAnsi="Browallia New" w:cs="Browallia New"/>
          <w:spacing w:val="-4"/>
          <w:sz w:val="26"/>
          <w:szCs w:val="26"/>
          <w:cs/>
        </w:rPr>
        <w:t>ตามกฎหมายที่จะนำสินทรัพย์ภาษีเงินได้ของปีปัจจุบันมาหักกลบกับหนี้สินภาษีเงินได้ของปีปัจจุบัน และทั้งสินทรัพย์ภาษีเงินได้</w:t>
      </w:r>
      <w:r w:rsidRPr="00EC7781">
        <w:rPr>
          <w:rFonts w:ascii="Browallia New" w:eastAsia="Arial Unicode MS" w:hAnsi="Browallia New" w:cs="Browallia New"/>
          <w:sz w:val="26"/>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ปีปัจจุบันด้วยยอดสุทธิ</w:t>
      </w:r>
    </w:p>
    <w:p w14:paraId="202636C6" w14:textId="77777777" w:rsidR="00976074" w:rsidRDefault="00976074" w:rsidP="005F42AE">
      <w:pPr>
        <w:ind w:left="549"/>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976074" w:rsidRPr="00EC7781" w14:paraId="03FA539E" w14:textId="77777777" w:rsidTr="00A73D47">
        <w:trPr>
          <w:trHeight w:val="386"/>
        </w:trPr>
        <w:tc>
          <w:tcPr>
            <w:tcW w:w="9461" w:type="dxa"/>
            <w:shd w:val="clear" w:color="auto" w:fill="FFA543"/>
            <w:vAlign w:val="center"/>
          </w:tcPr>
          <w:p w14:paraId="75100E1D" w14:textId="0E83D00D" w:rsidR="00976074" w:rsidRPr="00EC7781" w:rsidRDefault="00580173" w:rsidP="00A73D47">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976074" w:rsidRPr="00EC7781">
              <w:rPr>
                <w:rFonts w:ascii="Browallia New" w:eastAsia="Arial Unicode MS" w:hAnsi="Browallia New" w:cs="Browallia New"/>
                <w:b/>
                <w:bCs/>
                <w:color w:val="FFFFFF"/>
                <w:sz w:val="26"/>
                <w:szCs w:val="26"/>
                <w:cs/>
                <w:lang w:val="en-GB"/>
              </w:rPr>
              <w:tab/>
              <w:t>นโยบายการบัญชี</w:t>
            </w:r>
            <w:r w:rsidR="00976074" w:rsidRPr="00EC7781">
              <w:rPr>
                <w:rFonts w:ascii="Browallia New" w:eastAsia="Arial Unicode MS" w:hAnsi="Browallia New" w:cs="Browallia New"/>
                <w:b/>
                <w:bCs/>
                <w:color w:val="FFFFFF"/>
                <w:sz w:val="26"/>
                <w:szCs w:val="26"/>
                <w:lang w:val="en-GB"/>
              </w:rPr>
              <w:t xml:space="preserve"> </w:t>
            </w:r>
            <w:r w:rsidR="00976074" w:rsidRPr="00EC7781">
              <w:rPr>
                <w:rFonts w:ascii="Browallia New" w:eastAsia="Arial Unicode MS" w:hAnsi="Browallia New" w:cs="Browallia New"/>
                <w:color w:val="FFFFFF"/>
                <w:sz w:val="26"/>
                <w:szCs w:val="26"/>
                <w:cs/>
                <w:lang w:val="en-GB"/>
              </w:rPr>
              <w:t>(ต่อ)</w:t>
            </w:r>
          </w:p>
        </w:tc>
      </w:tr>
    </w:tbl>
    <w:p w14:paraId="147DC191" w14:textId="3811DBB3" w:rsidR="005E708E" w:rsidRDefault="005E708E" w:rsidP="005F42AE">
      <w:pPr>
        <w:ind w:left="549"/>
        <w:jc w:val="thaiDistribute"/>
        <w:rPr>
          <w:rFonts w:ascii="Browallia New" w:eastAsia="Arial Unicode MS" w:hAnsi="Browallia New" w:cs="Browallia New"/>
          <w:sz w:val="26"/>
          <w:szCs w:val="26"/>
        </w:rPr>
      </w:pPr>
    </w:p>
    <w:p w14:paraId="3B4D6074" w14:textId="4B8AFA9A" w:rsidR="005E708E" w:rsidRPr="00EC7781" w:rsidRDefault="00580173" w:rsidP="005E708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E708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19</w:t>
      </w:r>
      <w:r w:rsidR="005E708E" w:rsidRPr="00EC7781">
        <w:rPr>
          <w:rFonts w:ascii="Browallia New" w:hAnsi="Browallia New" w:cs="Browallia New"/>
          <w:b/>
          <w:bCs/>
          <w:color w:val="CF4A02"/>
          <w:sz w:val="26"/>
          <w:szCs w:val="26"/>
          <w:lang w:val="en-GB"/>
        </w:rPr>
        <w:tab/>
      </w:r>
      <w:r w:rsidR="005E708E" w:rsidRPr="00EC7781">
        <w:rPr>
          <w:rFonts w:ascii="Browallia New" w:hAnsi="Browallia New" w:cs="Browallia New"/>
          <w:b/>
          <w:bCs/>
          <w:color w:val="CF4A02"/>
          <w:sz w:val="26"/>
          <w:szCs w:val="26"/>
          <w:cs/>
          <w:lang w:val="en-GB"/>
        </w:rPr>
        <w:t>ผลประโยชน์พนักงาน</w:t>
      </w:r>
      <w:r w:rsidR="005E708E" w:rsidRPr="00EC7781">
        <w:rPr>
          <w:rFonts w:ascii="Browallia New" w:hAnsi="Browallia New" w:cs="Browallia New"/>
          <w:b/>
          <w:bCs/>
          <w:color w:val="CF4A02"/>
          <w:sz w:val="26"/>
          <w:szCs w:val="26"/>
          <w:lang w:val="en-GB"/>
        </w:rPr>
        <w:t xml:space="preserve"> </w:t>
      </w:r>
    </w:p>
    <w:p w14:paraId="046A7361" w14:textId="77777777" w:rsidR="00E31AD1" w:rsidRPr="00E31AD1" w:rsidRDefault="00E31AD1" w:rsidP="00E31AD1">
      <w:pPr>
        <w:pStyle w:val="ListParagraph"/>
        <w:spacing w:after="0" w:line="240" w:lineRule="auto"/>
        <w:ind w:left="549"/>
        <w:jc w:val="thaiDistribute"/>
        <w:rPr>
          <w:rFonts w:ascii="Browallia New" w:eastAsia="Arial Unicode MS" w:hAnsi="Browallia New" w:cs="Browallia New"/>
          <w:sz w:val="20"/>
          <w:szCs w:val="20"/>
        </w:rPr>
      </w:pPr>
    </w:p>
    <w:p w14:paraId="3FBE9E45" w14:textId="77777777" w:rsidR="005E708E" w:rsidRPr="00EC7781" w:rsidRDefault="005E708E" w:rsidP="005E708E">
      <w:pPr>
        <w:ind w:left="540"/>
        <w:jc w:val="thaiDistribute"/>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cs/>
        </w:rPr>
        <w:t>กลุ่มกิจการได้จัดให้มีโครงการผลประโยชน์เมื่อเกษียณอายุในหลายรูปแบบ โดยกลุ่มกิจการมีทั้งโครงการสมทบเงินและโครงการผลประโยชน์</w:t>
      </w:r>
    </w:p>
    <w:p w14:paraId="0ECA9DE1" w14:textId="77777777" w:rsidR="005E708E" w:rsidRPr="00E31AD1" w:rsidRDefault="005E708E" w:rsidP="005E708E">
      <w:pPr>
        <w:ind w:left="540"/>
        <w:jc w:val="thaiDistribute"/>
        <w:rPr>
          <w:rFonts w:ascii="Browallia New" w:hAnsi="Browallia New" w:cs="Browallia New"/>
          <w:color w:val="auto"/>
          <w:sz w:val="20"/>
          <w:szCs w:val="20"/>
        </w:rPr>
      </w:pPr>
    </w:p>
    <w:p w14:paraId="0E1767EE" w14:textId="2B61A203" w:rsidR="005E708E" w:rsidRPr="00EC7781" w:rsidRDefault="005E708E" w:rsidP="005E708E">
      <w:pPr>
        <w:ind w:left="540"/>
        <w:jc w:val="thaiDistribute"/>
        <w:rPr>
          <w:rFonts w:ascii="Browallia New" w:hAnsi="Browallia New" w:cs="Browallia New"/>
          <w:color w:val="auto"/>
          <w:sz w:val="26"/>
          <w:szCs w:val="26"/>
        </w:rPr>
      </w:pPr>
      <w:r w:rsidRPr="00EC7781">
        <w:rPr>
          <w:rFonts w:ascii="Browallia New" w:hAnsi="Browallia New" w:cs="Browallia New"/>
          <w:color w:val="auto"/>
          <w:spacing w:val="-4"/>
          <w:sz w:val="26"/>
          <w:szCs w:val="26"/>
          <w:cs/>
        </w:rPr>
        <w:t>สำหรับโครงการสมทบเงินกลุ่มกิจการจะจ่ายเงินสมทบให้กองทุนในจำนวนเงินที่คงที่ กลุ่มกิจการไม่มีภาระผูกพันทางกฎหมายหรือภาระผูกพันจากการอนุมานที่จะต้องจ่ายเงินเพิ่ม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w:t>
      </w:r>
      <w:r w:rsidRPr="00EC7781">
        <w:rPr>
          <w:rFonts w:ascii="Browallia New" w:hAnsi="Browallia New" w:cs="Browallia New"/>
          <w:color w:val="auto"/>
          <w:spacing w:val="-4"/>
          <w:sz w:val="26"/>
          <w:szCs w:val="26"/>
        </w:rPr>
        <w:br/>
      </w:r>
      <w:r w:rsidRPr="00EC7781">
        <w:rPr>
          <w:rFonts w:ascii="Browallia New" w:hAnsi="Browallia New" w:cs="Browallia New"/>
          <w:color w:val="auto"/>
          <w:spacing w:val="-4"/>
          <w:sz w:val="26"/>
          <w:szCs w:val="26"/>
          <w:cs/>
        </w:rPr>
        <w:t>การให้บริการจากพนักงาน</w:t>
      </w:r>
      <w:r w:rsidRPr="00EC7781">
        <w:rPr>
          <w:rFonts w:ascii="Browallia New" w:hAnsi="Browallia New" w:cs="Browallia New"/>
          <w:color w:val="auto"/>
          <w:sz w:val="26"/>
          <w:szCs w:val="26"/>
          <w:cs/>
        </w:rPr>
        <w:t xml:space="preserve">ทั้งในอดีตและปัจจุบัน กลุ่มกิจการจะจ่ายสมทบให้กับกองทุนสำรองเลี้ยงชีพ ซึ่งบริหารโดยผู้จัดการกองทุนภายนอกตามเกณฑ์และข้อกำหนดของ พระราชบัญญัติกองทุนสำรองเลี้ยงชีพ พ.ศ. </w:t>
      </w:r>
      <w:r w:rsidR="00580173" w:rsidRPr="00580173">
        <w:rPr>
          <w:rFonts w:ascii="Browallia New" w:hAnsi="Browallia New" w:cs="Browallia New"/>
          <w:color w:val="auto"/>
          <w:sz w:val="26"/>
          <w:szCs w:val="26"/>
          <w:lang w:val="en-GB"/>
        </w:rPr>
        <w:t>2530</w:t>
      </w:r>
      <w:r w:rsidRPr="00EC7781">
        <w:rPr>
          <w:rFonts w:ascii="Browallia New" w:hAnsi="Browallia New" w:cs="Browallia New"/>
          <w:color w:val="auto"/>
          <w:sz w:val="26"/>
          <w:szCs w:val="26"/>
          <w:cs/>
        </w:rPr>
        <w:t xml:space="preserve"> กลุ่มกิจการไม่มีภาระผูกพันที่จะจ่ายเงินเพิ่มอีกเมื่อได้</w:t>
      </w:r>
      <w:r w:rsidRPr="00EC7781">
        <w:rPr>
          <w:rFonts w:ascii="Browallia New" w:hAnsi="Browallia New" w:cs="Browallia New"/>
          <w:color w:val="auto"/>
          <w:spacing w:val="-4"/>
          <w:sz w:val="26"/>
          <w:szCs w:val="26"/>
          <w:cs/>
        </w:rPr>
        <w:t>จ่ายเงินสมทบไปแล้ว</w:t>
      </w:r>
      <w:r w:rsidRPr="00EC7781">
        <w:rPr>
          <w:rFonts w:ascii="Browallia New" w:hAnsi="Browallia New" w:cs="Browallia New"/>
          <w:color w:val="auto"/>
          <w:sz w:val="26"/>
          <w:szCs w:val="26"/>
          <w:cs/>
        </w:rPr>
        <w:t xml:space="preserve"> เงินสมทบจะถูกรับรู้เป็นค่าใช้จ่ายผลประโยชน์พนักงานเมื่อถึงกำหนดชำระ </w:t>
      </w:r>
    </w:p>
    <w:p w14:paraId="5B733711" w14:textId="77777777" w:rsidR="00E31AD1" w:rsidRPr="00E31AD1" w:rsidRDefault="00E31AD1" w:rsidP="00E31AD1">
      <w:pPr>
        <w:ind w:left="540"/>
        <w:jc w:val="thaiDistribute"/>
        <w:rPr>
          <w:rFonts w:ascii="Browallia New" w:hAnsi="Browallia New" w:cs="Browallia New"/>
          <w:color w:val="auto"/>
          <w:sz w:val="20"/>
          <w:szCs w:val="20"/>
        </w:rPr>
      </w:pPr>
    </w:p>
    <w:p w14:paraId="59F890FD" w14:textId="77777777" w:rsidR="005E708E" w:rsidRPr="00EC7781" w:rsidRDefault="005E708E" w:rsidP="005E708E">
      <w:pPr>
        <w:ind w:left="540"/>
        <w:jc w:val="thaiDistribute"/>
        <w:rPr>
          <w:rFonts w:ascii="Browallia New" w:hAnsi="Browallia New" w:cs="Browallia New"/>
          <w:color w:val="auto"/>
          <w:sz w:val="26"/>
          <w:szCs w:val="26"/>
        </w:rPr>
      </w:pPr>
      <w:r w:rsidRPr="00EC7781">
        <w:rPr>
          <w:rFonts w:ascii="Browallia New" w:hAnsi="Browallia New" w:cs="Browallia New"/>
          <w:color w:val="auto"/>
          <w:spacing w:val="-4"/>
          <w:sz w:val="26"/>
          <w:szCs w:val="26"/>
          <w:cs/>
        </w:rPr>
        <w:t>สำหรับโครงการผลประโยชน์คือโครงการผลประโยชน์เมื่อเกษียณอายุที่ไม่ใช่โครงการสมทบเงิน ซึ่งจะกำหนดจำนวนเงินผลประโยชน์</w:t>
      </w:r>
      <w:r w:rsidRPr="00EC7781">
        <w:rPr>
          <w:rFonts w:ascii="Browallia New" w:hAnsi="Browallia New" w:cs="Browallia New"/>
          <w:color w:val="auto"/>
          <w:sz w:val="26"/>
          <w:szCs w:val="26"/>
          <w:cs/>
        </w:rPr>
        <w:t>ที่พนักงานจะได้รับเมื่อเกษียณอายุ โดยส่วนใหญ่จะขึ้นอยู่กับหลายปัจจัย เช่น อายุ จำนวนปีที่ให้บริการ และค่าตอบแทน</w:t>
      </w:r>
    </w:p>
    <w:p w14:paraId="6E148055" w14:textId="77777777" w:rsidR="00E31AD1" w:rsidRPr="00E31AD1" w:rsidRDefault="00E31AD1" w:rsidP="00E31AD1">
      <w:pPr>
        <w:ind w:left="540"/>
        <w:jc w:val="thaiDistribute"/>
        <w:rPr>
          <w:rFonts w:ascii="Browallia New" w:hAnsi="Browallia New" w:cs="Browallia New"/>
          <w:color w:val="auto"/>
          <w:sz w:val="20"/>
          <w:szCs w:val="20"/>
        </w:rPr>
      </w:pPr>
    </w:p>
    <w:p w14:paraId="473CAD7A" w14:textId="7B04274C" w:rsidR="005F42AE" w:rsidRPr="00EC7781" w:rsidRDefault="005F42AE" w:rsidP="005F42AE">
      <w:pPr>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ภาระผูกพันนี้คำนวณโดยนักคณิตศาสตร์ประกันภัยอิสระอย่างสม่ำเสมอ ด้วยวิธีคิดลดแต่ละหน่วยที่ประมาณการไว้ ซึ่งมูลค่าปัจจุบันของโครงการผลประโยชน์จะประมาณโดยการคิดลดกระแสเงินสด</w:t>
      </w:r>
      <w:r w:rsidRPr="00EC7781">
        <w:rPr>
          <w:rFonts w:ascii="Browallia New" w:hAnsi="Browallia New" w:cs="Browallia New"/>
          <w:color w:val="auto"/>
          <w:spacing w:val="-2"/>
          <w:sz w:val="26"/>
          <w:szCs w:val="26"/>
          <w:cs/>
        </w:rPr>
        <w:t>ออกในอนาคต โดยใช้อัตราผลตอบแทนในตลาด</w:t>
      </w:r>
      <w:r w:rsidRPr="00EC7781">
        <w:rPr>
          <w:rFonts w:ascii="Browallia New" w:hAnsi="Browallia New" w:cs="Browallia New"/>
          <w:color w:val="auto"/>
          <w:sz w:val="26"/>
          <w:szCs w:val="26"/>
          <w:cs/>
        </w:rPr>
        <w:t>ของพันธบัตรรัฐบาล ซึ่งเป็นสกุลเงินเดียวกับสกุลเงิน</w:t>
      </w:r>
      <w:r w:rsidR="00094660">
        <w:rPr>
          <w:rFonts w:ascii="Browallia New" w:hAnsi="Browallia New" w:cs="Browallia New"/>
          <w:color w:val="auto"/>
          <w:sz w:val="26"/>
          <w:szCs w:val="26"/>
          <w:cs/>
        </w:rPr>
        <w:br/>
      </w:r>
      <w:r w:rsidRPr="00EC7781">
        <w:rPr>
          <w:rFonts w:ascii="Browallia New" w:hAnsi="Browallia New" w:cs="Browallia New"/>
          <w:color w:val="auto"/>
          <w:sz w:val="26"/>
          <w:szCs w:val="26"/>
          <w:cs/>
        </w:rPr>
        <w:t>ที่จะจ่ายภาระผูกพัน และวันครบกำหนดของหุ้นกู้ใกล้เคียงกับระยะเวลาที่ต้องชำระภาระผูกพันโครงการผลประโยชน์</w:t>
      </w:r>
      <w:r w:rsidR="00094660">
        <w:rPr>
          <w:rFonts w:ascii="Browallia New" w:hAnsi="Browallia New" w:cs="Browallia New"/>
          <w:color w:val="auto"/>
          <w:sz w:val="26"/>
          <w:szCs w:val="26"/>
          <w:cs/>
        </w:rPr>
        <w:br/>
      </w:r>
      <w:r w:rsidRPr="00EC7781">
        <w:rPr>
          <w:rFonts w:ascii="Browallia New" w:hAnsi="Browallia New" w:cs="Browallia New"/>
          <w:color w:val="auto"/>
          <w:sz w:val="26"/>
          <w:szCs w:val="26"/>
          <w:cs/>
        </w:rPr>
        <w:t xml:space="preserve">เมื่อเกษียณอายุ </w:t>
      </w:r>
    </w:p>
    <w:p w14:paraId="238C3212" w14:textId="77777777" w:rsidR="00E31AD1" w:rsidRPr="00E31AD1" w:rsidRDefault="00E31AD1" w:rsidP="00E31AD1">
      <w:pPr>
        <w:ind w:left="540"/>
        <w:jc w:val="thaiDistribute"/>
        <w:rPr>
          <w:rFonts w:ascii="Browallia New" w:hAnsi="Browallia New" w:cs="Browallia New"/>
          <w:color w:val="auto"/>
          <w:sz w:val="20"/>
          <w:szCs w:val="20"/>
        </w:rPr>
      </w:pPr>
    </w:p>
    <w:p w14:paraId="5F895F8F" w14:textId="77777777" w:rsidR="005F42AE" w:rsidRPr="00EC7781" w:rsidRDefault="005F42AE" w:rsidP="005F42AE">
      <w:pPr>
        <w:ind w:left="540"/>
        <w:jc w:val="thaiDistribute"/>
        <w:rPr>
          <w:rFonts w:ascii="Browallia New" w:hAnsi="Browallia New" w:cs="Browallia New"/>
          <w:color w:val="auto"/>
          <w:sz w:val="26"/>
          <w:szCs w:val="26"/>
        </w:rPr>
      </w:pPr>
      <w:r w:rsidRPr="00EC7781">
        <w:rPr>
          <w:rFonts w:ascii="Browallia New" w:hAnsi="Browallia New" w:cs="Browallia New"/>
          <w:color w:val="auto"/>
          <w:spacing w:val="-4"/>
          <w:sz w:val="26"/>
          <w:szCs w:val="26"/>
          <w:cs/>
          <w:lang w:val="en-GB"/>
        </w:rPr>
        <w:t>รายการ</w:t>
      </w:r>
      <w:r w:rsidRPr="00EC7781">
        <w:rPr>
          <w:rFonts w:ascii="Browallia New" w:hAnsi="Browallia New" w:cs="Browallia New"/>
          <w:color w:val="auto"/>
          <w:spacing w:val="-4"/>
          <w:sz w:val="26"/>
          <w:szCs w:val="26"/>
          <w:cs/>
        </w:rPr>
        <w:t>กำไรและรายการขาดทุนจากการประมาณการตามหลักคณิตศาสตร์ประกันภัยที่เกิดขึ้นจากการปรับปรุงจากประสบการณ์หรือการเปลี่ยนแปลง</w:t>
      </w:r>
      <w:r w:rsidRPr="00EC7781">
        <w:rPr>
          <w:rFonts w:ascii="Browallia New" w:hAnsi="Browallia New" w:cs="Browallia New"/>
          <w:color w:val="auto"/>
          <w:sz w:val="26"/>
          <w:szCs w:val="26"/>
          <w:cs/>
        </w:rPr>
        <w:t>ในข้อสมมติฐานจะต้องรับรู้ในส่วนของเจ้าของผ่านกำไรขาดทุนเบ็ดเสร็จอื่นในปีที่เกิดขึ้น</w:t>
      </w:r>
    </w:p>
    <w:p w14:paraId="54699350" w14:textId="77777777" w:rsidR="00E31AD1" w:rsidRPr="00E31AD1" w:rsidRDefault="00E31AD1" w:rsidP="00E31AD1">
      <w:pPr>
        <w:ind w:left="540"/>
        <w:jc w:val="thaiDistribute"/>
        <w:rPr>
          <w:rFonts w:ascii="Browallia New" w:hAnsi="Browallia New" w:cs="Browallia New"/>
          <w:color w:val="auto"/>
          <w:sz w:val="20"/>
          <w:szCs w:val="20"/>
        </w:rPr>
      </w:pPr>
    </w:p>
    <w:p w14:paraId="5F801284" w14:textId="0711BB1E" w:rsidR="005F42AE" w:rsidRDefault="005F42AE" w:rsidP="005F42AE">
      <w:pPr>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ต้นทุนบริการในอดีตถูกรับรู้ทันทีในกำไรหรือขาดทุน </w:t>
      </w:r>
    </w:p>
    <w:p w14:paraId="7145356F" w14:textId="77777777" w:rsidR="00E31AD1" w:rsidRPr="00E31AD1" w:rsidRDefault="00E31AD1" w:rsidP="00E31AD1">
      <w:pPr>
        <w:ind w:left="540"/>
        <w:jc w:val="thaiDistribute"/>
        <w:rPr>
          <w:rFonts w:ascii="Browallia New" w:hAnsi="Browallia New" w:cs="Browallia New"/>
          <w:color w:val="auto"/>
          <w:sz w:val="20"/>
          <w:szCs w:val="20"/>
        </w:rPr>
      </w:pPr>
    </w:p>
    <w:p w14:paraId="240ED254" w14:textId="5EC2A6F2" w:rsidR="005E708E" w:rsidRPr="00EC7781" w:rsidRDefault="00580173" w:rsidP="005E708E">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5E708E"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20</w:t>
      </w:r>
      <w:r w:rsidR="005E708E" w:rsidRPr="00EC7781">
        <w:rPr>
          <w:rFonts w:ascii="Browallia New" w:hAnsi="Browallia New" w:cs="Browallia New"/>
          <w:b/>
          <w:bCs/>
          <w:color w:val="CF4A02"/>
          <w:sz w:val="26"/>
          <w:szCs w:val="26"/>
          <w:lang w:val="en-GB"/>
        </w:rPr>
        <w:tab/>
      </w:r>
      <w:r w:rsidR="005E708E" w:rsidRPr="00EC7781">
        <w:rPr>
          <w:rFonts w:ascii="Browallia New" w:hAnsi="Browallia New" w:cs="Browallia New"/>
          <w:b/>
          <w:bCs/>
          <w:color w:val="CF4A02"/>
          <w:sz w:val="26"/>
          <w:szCs w:val="26"/>
          <w:cs/>
          <w:lang w:val="en-GB"/>
        </w:rPr>
        <w:t xml:space="preserve">การจ่ายโดยใช้หุ้นเป็นเกณฑ์ </w:t>
      </w:r>
      <w:r w:rsidR="005E708E" w:rsidRPr="00EC7781">
        <w:rPr>
          <w:rFonts w:ascii="Browallia New" w:hAnsi="Browallia New" w:cs="Browallia New"/>
          <w:i/>
          <w:iCs/>
          <w:color w:val="CF4A02"/>
          <w:sz w:val="26"/>
          <w:szCs w:val="26"/>
          <w:lang w:val="en-GB"/>
        </w:rPr>
        <w:t>(</w:t>
      </w:r>
      <w:r w:rsidR="005E708E" w:rsidRPr="00EC7781">
        <w:rPr>
          <w:rFonts w:ascii="Browallia New" w:hAnsi="Browallia New" w:cs="Browallia New"/>
          <w:i/>
          <w:iCs/>
          <w:color w:val="CF4A02"/>
          <w:sz w:val="26"/>
          <w:szCs w:val="26"/>
          <w:cs/>
          <w:lang w:val="en-GB"/>
        </w:rPr>
        <w:t>สิทธิซื้อหุ้นของพนักงาน</w:t>
      </w:r>
      <w:r w:rsidR="005E708E" w:rsidRPr="00EC7781">
        <w:rPr>
          <w:rFonts w:ascii="Browallia New" w:hAnsi="Browallia New" w:cs="Browallia New"/>
          <w:i/>
          <w:iCs/>
          <w:color w:val="CF4A02"/>
          <w:sz w:val="26"/>
          <w:szCs w:val="26"/>
          <w:lang w:val="en-GB"/>
        </w:rPr>
        <w:t>)</w:t>
      </w:r>
    </w:p>
    <w:p w14:paraId="02A0859D" w14:textId="77777777" w:rsidR="003C163F" w:rsidRPr="00E31AD1" w:rsidRDefault="003C163F" w:rsidP="003C163F">
      <w:pPr>
        <w:ind w:left="540"/>
        <w:jc w:val="thaiDistribute"/>
        <w:rPr>
          <w:rFonts w:ascii="Browallia New" w:hAnsi="Browallia New" w:cs="Browallia New"/>
          <w:color w:val="auto"/>
          <w:sz w:val="20"/>
          <w:szCs w:val="20"/>
        </w:rPr>
      </w:pPr>
    </w:p>
    <w:p w14:paraId="287708CD" w14:textId="77777777" w:rsidR="005E708E" w:rsidRPr="00EC7781" w:rsidRDefault="005E708E" w:rsidP="005E708E">
      <w:pPr>
        <w:ind w:left="531"/>
        <w:jc w:val="thaiDistribute"/>
        <w:rPr>
          <w:rFonts w:ascii="Browallia New" w:eastAsia="Arial Unicode MS" w:hAnsi="Browallia New" w:cs="Browallia New"/>
          <w:spacing w:val="-2"/>
          <w:sz w:val="26"/>
          <w:szCs w:val="26"/>
          <w:lang w:val="en-GB"/>
        </w:rPr>
      </w:pPr>
      <w:r w:rsidRPr="00EC7781">
        <w:rPr>
          <w:rFonts w:ascii="Browallia New" w:eastAsia="Arial Unicode MS" w:hAnsi="Browallia New" w:cs="Browallia New"/>
          <w:spacing w:val="-2"/>
          <w:sz w:val="26"/>
          <w:szCs w:val="26"/>
          <w:cs/>
          <w:lang w:val="en-GB"/>
        </w:rPr>
        <w:t>กลุ่มกิจการได้รับบริการจากพนักงานเป็นสิ่งตอบแทนสำหรับตราสารทุนของกิจการ (สิทธิซื้อหุ้น) มูลค่ายุติธรรมของสิทธิซื้อหุ้นของพนักงานจะรับรู้เป็นค่าใช้จ่ายตามระยะเวลาได้รับสิทธิโดยสอดคล้องกับการเพิ่มขึ้นของตราสารทุน ทั้งนี้ มูลค่ายุติธรรม</w:t>
      </w:r>
      <w:r>
        <w:rPr>
          <w:rFonts w:ascii="Browallia New" w:eastAsia="Arial Unicode MS" w:hAnsi="Browallia New" w:cs="Browallia New"/>
          <w:spacing w:val="-2"/>
          <w:sz w:val="26"/>
          <w:szCs w:val="26"/>
          <w:cs/>
          <w:lang w:val="en-GB"/>
        </w:rPr>
        <w:br/>
      </w:r>
      <w:r w:rsidRPr="00EC7781">
        <w:rPr>
          <w:rFonts w:ascii="Browallia New" w:eastAsia="Arial Unicode MS" w:hAnsi="Browallia New" w:cs="Browallia New"/>
          <w:spacing w:val="-2"/>
          <w:sz w:val="26"/>
          <w:szCs w:val="26"/>
          <w:cs/>
          <w:lang w:val="en-GB"/>
        </w:rPr>
        <w:t>ของสิทธิซื้อหุ้นที่ออกให้จะถูกกำหนดโดย</w:t>
      </w:r>
    </w:p>
    <w:p w14:paraId="29B79374" w14:textId="77777777" w:rsidR="003C163F" w:rsidRPr="00E31AD1" w:rsidRDefault="003C163F" w:rsidP="003C163F">
      <w:pPr>
        <w:ind w:left="540"/>
        <w:jc w:val="thaiDistribute"/>
        <w:rPr>
          <w:rFonts w:ascii="Browallia New" w:hAnsi="Browallia New" w:cs="Browallia New"/>
          <w:color w:val="auto"/>
          <w:sz w:val="20"/>
          <w:szCs w:val="20"/>
        </w:rPr>
      </w:pPr>
    </w:p>
    <w:p w14:paraId="0E46F423" w14:textId="021CEDB2" w:rsidR="005E708E" w:rsidRPr="00800052" w:rsidRDefault="005E708E" w:rsidP="00BF06D2">
      <w:pPr>
        <w:pStyle w:val="ListParagraph"/>
        <w:numPr>
          <w:ilvl w:val="1"/>
          <w:numId w:val="19"/>
        </w:numPr>
        <w:tabs>
          <w:tab w:val="left" w:pos="900"/>
        </w:tabs>
        <w:spacing w:after="0" w:line="240" w:lineRule="auto"/>
        <w:ind w:left="900"/>
        <w:jc w:val="thaiDistribute"/>
        <w:rPr>
          <w:rFonts w:ascii="Browallia New" w:eastAsia="Arial Unicode MS" w:hAnsi="Browallia New" w:cs="Browallia New"/>
          <w:spacing w:val="-2"/>
          <w:sz w:val="26"/>
          <w:szCs w:val="26"/>
          <w:lang w:val="en-GB"/>
        </w:rPr>
      </w:pPr>
      <w:r w:rsidRPr="00800052">
        <w:rPr>
          <w:rFonts w:ascii="Browallia New" w:eastAsia="Arial Unicode MS" w:hAnsi="Browallia New" w:cs="Browallia New"/>
          <w:spacing w:val="-2"/>
          <w:sz w:val="26"/>
          <w:szCs w:val="26"/>
          <w:cs/>
          <w:lang w:val="en-GB"/>
        </w:rPr>
        <w:t>เงื่อนไขการดำเนินการทางด้านการตลาด เช่น ราคาหุ้นของกิจการ และ</w:t>
      </w:r>
    </w:p>
    <w:p w14:paraId="53109A16" w14:textId="2AD77193" w:rsidR="005E708E" w:rsidRPr="00800052" w:rsidRDefault="005E708E" w:rsidP="00BF06D2">
      <w:pPr>
        <w:pStyle w:val="ListParagraph"/>
        <w:numPr>
          <w:ilvl w:val="1"/>
          <w:numId w:val="19"/>
        </w:numPr>
        <w:tabs>
          <w:tab w:val="left" w:pos="900"/>
        </w:tabs>
        <w:spacing w:after="0" w:line="240" w:lineRule="auto"/>
        <w:ind w:left="900"/>
        <w:jc w:val="thaiDistribute"/>
        <w:rPr>
          <w:rFonts w:ascii="Browallia New" w:eastAsia="Arial Unicode MS" w:hAnsi="Browallia New" w:cs="Browallia New"/>
          <w:spacing w:val="-2"/>
          <w:sz w:val="26"/>
          <w:szCs w:val="26"/>
          <w:lang w:val="en-GB"/>
        </w:rPr>
      </w:pPr>
      <w:r w:rsidRPr="00800052">
        <w:rPr>
          <w:rFonts w:ascii="Browallia New" w:eastAsia="Arial Unicode MS" w:hAnsi="Browallia New" w:cs="Browallia New"/>
          <w:spacing w:val="-2"/>
          <w:sz w:val="26"/>
          <w:szCs w:val="26"/>
          <w:cs/>
          <w:lang w:val="en-GB"/>
        </w:rPr>
        <w:t>ผลกระทบของเงื่อนไขการได้รับสิทธิที่ไม่ใช่เงื่อนไขการบริการหรือผลงาน (ตัวอย่างเช่น ข้อกำหนดในเรื่องการออม</w:t>
      </w:r>
      <w:r w:rsidRPr="00800052">
        <w:rPr>
          <w:rFonts w:ascii="Browallia New" w:eastAsia="Arial Unicode MS" w:hAnsi="Browallia New" w:cs="Browallia New"/>
          <w:spacing w:val="-2"/>
          <w:sz w:val="26"/>
          <w:szCs w:val="26"/>
          <w:cs/>
          <w:lang w:val="en-GB"/>
        </w:rPr>
        <w:br/>
        <w:t>ของพนักงานหรือการถือหุ้นในช่วงระยะเวลาที่กำหนด)</w:t>
      </w:r>
    </w:p>
    <w:p w14:paraId="3EF420C0" w14:textId="262CD8D1" w:rsidR="005E708E" w:rsidRPr="00800052" w:rsidRDefault="005E708E" w:rsidP="00BF06D2">
      <w:pPr>
        <w:pStyle w:val="ListParagraph"/>
        <w:numPr>
          <w:ilvl w:val="1"/>
          <w:numId w:val="19"/>
        </w:numPr>
        <w:tabs>
          <w:tab w:val="left" w:pos="900"/>
        </w:tabs>
        <w:spacing w:after="0" w:line="240" w:lineRule="auto"/>
        <w:ind w:left="900"/>
        <w:jc w:val="thaiDistribute"/>
        <w:rPr>
          <w:rFonts w:ascii="Browallia New" w:eastAsia="Arial Unicode MS" w:hAnsi="Browallia New" w:cs="Browallia New"/>
          <w:spacing w:val="-2"/>
          <w:sz w:val="26"/>
          <w:szCs w:val="26"/>
          <w:lang w:val="en-GB"/>
        </w:rPr>
      </w:pPr>
      <w:r w:rsidRPr="00800052">
        <w:rPr>
          <w:rFonts w:ascii="Browallia New" w:eastAsia="Arial Unicode MS" w:hAnsi="Browallia New" w:cs="Browallia New"/>
          <w:spacing w:val="-2"/>
          <w:sz w:val="26"/>
          <w:szCs w:val="26"/>
          <w:cs/>
          <w:lang w:val="en-GB"/>
        </w:rPr>
        <w:t xml:space="preserve">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และการคงสภาพการเป็นพนักงานของกิจการในช่วงเวลาที่กำหนด) </w:t>
      </w:r>
    </w:p>
    <w:p w14:paraId="21E48901" w14:textId="77777777" w:rsidR="00976074" w:rsidRPr="00EC7781" w:rsidRDefault="00976074" w:rsidP="00976074">
      <w:pPr>
        <w:pStyle w:val="ListParagraph"/>
        <w:spacing w:after="0" w:line="240" w:lineRule="auto"/>
        <w:ind w:left="0"/>
        <w:jc w:val="thaiDistribute"/>
        <w:rPr>
          <w:rFonts w:ascii="Browallia New" w:eastAsia="Arial Unicode MS" w:hAnsi="Browallia New" w:cs="Browallia New"/>
          <w:sz w:val="26"/>
          <w:szCs w:val="26"/>
        </w:rPr>
      </w:pPr>
      <w:r>
        <w:rPr>
          <w:rFonts w:ascii="Browallia New" w:eastAsia="Arial Unicode MS" w:hAnsi="Browallia New" w:cs="Browallia New"/>
          <w:spacing w:val="-2"/>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76074" w:rsidRPr="00EC7781" w14:paraId="673486A6" w14:textId="77777777" w:rsidTr="00A73D47">
        <w:trPr>
          <w:trHeight w:val="386"/>
        </w:trPr>
        <w:tc>
          <w:tcPr>
            <w:tcW w:w="9461" w:type="dxa"/>
            <w:shd w:val="clear" w:color="auto" w:fill="FFA543"/>
            <w:vAlign w:val="center"/>
          </w:tcPr>
          <w:p w14:paraId="5768B6AA" w14:textId="4099C445" w:rsidR="00976074" w:rsidRPr="00EC7781" w:rsidRDefault="00580173" w:rsidP="00A73D47">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976074" w:rsidRPr="00EC7781">
              <w:rPr>
                <w:rFonts w:ascii="Browallia New" w:eastAsia="Arial Unicode MS" w:hAnsi="Browallia New" w:cs="Browallia New"/>
                <w:b/>
                <w:bCs/>
                <w:color w:val="FFFFFF"/>
                <w:sz w:val="26"/>
                <w:szCs w:val="26"/>
                <w:cs/>
                <w:lang w:val="en-GB"/>
              </w:rPr>
              <w:tab/>
              <w:t>นโยบายการบัญชี</w:t>
            </w:r>
            <w:r w:rsidR="00976074" w:rsidRPr="00EC7781">
              <w:rPr>
                <w:rFonts w:ascii="Browallia New" w:eastAsia="Arial Unicode MS" w:hAnsi="Browallia New" w:cs="Browallia New"/>
                <w:b/>
                <w:bCs/>
                <w:color w:val="FFFFFF"/>
                <w:sz w:val="26"/>
                <w:szCs w:val="26"/>
                <w:lang w:val="en-GB"/>
              </w:rPr>
              <w:t xml:space="preserve"> </w:t>
            </w:r>
            <w:r w:rsidR="00976074" w:rsidRPr="00EC7781">
              <w:rPr>
                <w:rFonts w:ascii="Browallia New" w:eastAsia="Arial Unicode MS" w:hAnsi="Browallia New" w:cs="Browallia New"/>
                <w:color w:val="FFFFFF"/>
                <w:sz w:val="26"/>
                <w:szCs w:val="26"/>
                <w:cs/>
                <w:lang w:val="en-GB"/>
              </w:rPr>
              <w:t>(ต่อ)</w:t>
            </w:r>
          </w:p>
        </w:tc>
      </w:tr>
    </w:tbl>
    <w:p w14:paraId="369928A9" w14:textId="651E87E9" w:rsidR="005E708E" w:rsidRPr="00976074" w:rsidRDefault="005E708E" w:rsidP="005E708E">
      <w:pPr>
        <w:pStyle w:val="ListParagraph"/>
        <w:tabs>
          <w:tab w:val="left" w:pos="900"/>
        </w:tabs>
        <w:spacing w:after="0" w:line="240" w:lineRule="auto"/>
        <w:ind w:left="900" w:hanging="369"/>
        <w:jc w:val="thaiDistribute"/>
        <w:rPr>
          <w:rFonts w:ascii="Browallia New" w:eastAsia="Arial Unicode MS" w:hAnsi="Browallia New" w:cs="Browallia New"/>
          <w:spacing w:val="-2"/>
          <w:sz w:val="16"/>
          <w:szCs w:val="16"/>
          <w:lang w:val="en-GB"/>
        </w:rPr>
      </w:pPr>
    </w:p>
    <w:p w14:paraId="3ED20491" w14:textId="5E6FE6D9" w:rsidR="00976074" w:rsidRPr="00EC7781" w:rsidRDefault="00580173" w:rsidP="00976074">
      <w:pPr>
        <w:tabs>
          <w:tab w:val="left" w:pos="540"/>
        </w:tabs>
        <w:jc w:val="thaiDistribute"/>
        <w:rPr>
          <w:rFonts w:ascii="Browallia New"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976074" w:rsidRPr="00EC7781">
        <w:rPr>
          <w:rFonts w:ascii="Browallia New" w:hAnsi="Browallia New" w:cs="Browallia New"/>
          <w:b/>
          <w:bCs/>
          <w:color w:val="CF4A02"/>
          <w:sz w:val="26"/>
          <w:szCs w:val="26"/>
          <w:lang w:val="en-GB"/>
        </w:rPr>
        <w:t>.</w:t>
      </w:r>
      <w:r w:rsidRPr="00580173">
        <w:rPr>
          <w:rFonts w:ascii="Browallia New" w:hAnsi="Browallia New" w:cs="Browallia New"/>
          <w:b/>
          <w:bCs/>
          <w:color w:val="CF4A02"/>
          <w:sz w:val="26"/>
          <w:szCs w:val="26"/>
          <w:lang w:val="en-GB"/>
        </w:rPr>
        <w:t>20</w:t>
      </w:r>
      <w:r w:rsidR="00976074" w:rsidRPr="00EC7781">
        <w:rPr>
          <w:rFonts w:ascii="Browallia New" w:hAnsi="Browallia New" w:cs="Browallia New"/>
          <w:b/>
          <w:bCs/>
          <w:color w:val="CF4A02"/>
          <w:sz w:val="26"/>
          <w:szCs w:val="26"/>
          <w:lang w:val="en-GB"/>
        </w:rPr>
        <w:tab/>
      </w:r>
      <w:r w:rsidR="00976074" w:rsidRPr="00EC7781">
        <w:rPr>
          <w:rFonts w:ascii="Browallia New" w:hAnsi="Browallia New" w:cs="Browallia New"/>
          <w:b/>
          <w:bCs/>
          <w:color w:val="CF4A02"/>
          <w:sz w:val="26"/>
          <w:szCs w:val="26"/>
          <w:cs/>
          <w:lang w:val="en-GB"/>
        </w:rPr>
        <w:t xml:space="preserve">การจ่ายโดยใช้หุ้นเป็นเกณฑ์ </w:t>
      </w:r>
      <w:r w:rsidR="00976074" w:rsidRPr="00EC7781">
        <w:rPr>
          <w:rFonts w:ascii="Browallia New" w:hAnsi="Browallia New" w:cs="Browallia New"/>
          <w:i/>
          <w:iCs/>
          <w:color w:val="CF4A02"/>
          <w:sz w:val="26"/>
          <w:szCs w:val="26"/>
          <w:lang w:val="en-GB"/>
        </w:rPr>
        <w:t>(</w:t>
      </w:r>
      <w:r w:rsidR="00976074" w:rsidRPr="00EC7781">
        <w:rPr>
          <w:rFonts w:ascii="Browallia New" w:hAnsi="Browallia New" w:cs="Browallia New"/>
          <w:i/>
          <w:iCs/>
          <w:color w:val="CF4A02"/>
          <w:sz w:val="26"/>
          <w:szCs w:val="26"/>
          <w:cs/>
          <w:lang w:val="en-GB"/>
        </w:rPr>
        <w:t>สิทธิซื้อหุ้นของพนักงาน</w:t>
      </w:r>
      <w:r w:rsidR="00976074" w:rsidRPr="00EC7781">
        <w:rPr>
          <w:rFonts w:ascii="Browallia New" w:hAnsi="Browallia New" w:cs="Browallia New"/>
          <w:i/>
          <w:iCs/>
          <w:color w:val="CF4A02"/>
          <w:sz w:val="26"/>
          <w:szCs w:val="26"/>
          <w:lang w:val="en-GB"/>
        </w:rPr>
        <w:t>)</w:t>
      </w:r>
      <w:r w:rsidR="00976074" w:rsidRPr="00976074">
        <w:rPr>
          <w:rFonts w:ascii="Browallia New" w:hAnsi="Browallia New" w:cs="Browallia New" w:hint="cs"/>
          <w:color w:val="CF4A02"/>
          <w:sz w:val="26"/>
          <w:szCs w:val="26"/>
          <w:cs/>
          <w:lang w:val="en-GB"/>
        </w:rPr>
        <w:t xml:space="preserve"> </w:t>
      </w:r>
      <w:r w:rsidR="00976074" w:rsidRPr="00976074">
        <w:rPr>
          <w:rFonts w:ascii="Browallia New" w:hAnsi="Browallia New" w:cs="Browallia New"/>
          <w:color w:val="CF4A02"/>
          <w:sz w:val="26"/>
          <w:szCs w:val="26"/>
          <w:cs/>
          <w:lang w:val="en-GB"/>
        </w:rPr>
        <w:t>(ต่อ)</w:t>
      </w:r>
    </w:p>
    <w:p w14:paraId="7392EC5B" w14:textId="77777777" w:rsidR="00976074" w:rsidRPr="00976074" w:rsidRDefault="00976074" w:rsidP="005E708E">
      <w:pPr>
        <w:ind w:left="531"/>
        <w:jc w:val="thaiDistribute"/>
        <w:rPr>
          <w:rFonts w:ascii="Browallia New" w:eastAsia="Arial Unicode MS" w:hAnsi="Browallia New" w:cs="Browallia New"/>
          <w:spacing w:val="-2"/>
          <w:sz w:val="16"/>
          <w:szCs w:val="16"/>
          <w:lang w:val="en-GB"/>
        </w:rPr>
      </w:pPr>
    </w:p>
    <w:p w14:paraId="2CB9BD1A" w14:textId="1A06024C" w:rsidR="005E708E" w:rsidRPr="00EC7781" w:rsidRDefault="005E708E" w:rsidP="005E708E">
      <w:pPr>
        <w:ind w:left="531"/>
        <w:jc w:val="thaiDistribute"/>
        <w:rPr>
          <w:rFonts w:ascii="Browallia New" w:eastAsia="Arial Unicode MS" w:hAnsi="Browallia New" w:cs="Browallia New"/>
          <w:spacing w:val="-2"/>
          <w:sz w:val="26"/>
          <w:szCs w:val="26"/>
          <w:lang w:val="en-GB"/>
        </w:rPr>
      </w:pPr>
      <w:r w:rsidRPr="00EC7781">
        <w:rPr>
          <w:rFonts w:ascii="Browallia New" w:eastAsia="Arial Unicode MS" w:hAnsi="Browallia New" w:cs="Browallia New"/>
          <w:spacing w:val="-2"/>
          <w:sz w:val="26"/>
          <w:szCs w:val="26"/>
          <w:cs/>
          <w:lang w:val="en-GB"/>
        </w:rPr>
        <w:t>เงื่อนไขผลงานที่ไม่ใช่การดำเนินการทางด้านการตลาดและเงื่อนไขการบริการจะรวมอยู่ในข้อสมมติฐานเกี่ยวกับจำนวนของ</w:t>
      </w:r>
      <w:r w:rsidRPr="00EC7781">
        <w:rPr>
          <w:rFonts w:ascii="Browallia New" w:eastAsia="Arial Unicode MS" w:hAnsi="Browallia New" w:cs="Browallia New"/>
          <w:spacing w:val="-2"/>
          <w:sz w:val="26"/>
          <w:szCs w:val="26"/>
          <w:lang w:val="en-GB"/>
        </w:rPr>
        <w:br/>
      </w:r>
      <w:r w:rsidRPr="00EC7781">
        <w:rPr>
          <w:rFonts w:ascii="Browallia New" w:eastAsia="Arial Unicode MS" w:hAnsi="Browallia New" w:cs="Browallia New"/>
          <w:spacing w:val="-2"/>
          <w:sz w:val="26"/>
          <w:szCs w:val="26"/>
          <w:cs/>
          <w:lang w:val="en-GB"/>
        </w:rPr>
        <w:t>สิทธิซื้อหุ้นที่คาดว่าจะได้รับสิทธิ</w:t>
      </w:r>
    </w:p>
    <w:p w14:paraId="6C9862E3" w14:textId="77777777" w:rsidR="005E708E" w:rsidRPr="00976074" w:rsidRDefault="005E708E" w:rsidP="005E708E">
      <w:pPr>
        <w:pStyle w:val="ListParagraph"/>
        <w:tabs>
          <w:tab w:val="left" w:pos="900"/>
        </w:tabs>
        <w:spacing w:after="0" w:line="240" w:lineRule="auto"/>
        <w:ind w:left="900" w:hanging="369"/>
        <w:jc w:val="thaiDistribute"/>
        <w:rPr>
          <w:rFonts w:ascii="Browallia New" w:eastAsia="Arial Unicode MS" w:hAnsi="Browallia New" w:cs="Browallia New"/>
          <w:spacing w:val="-2"/>
          <w:sz w:val="16"/>
          <w:szCs w:val="16"/>
          <w:lang w:val="en-GB"/>
        </w:rPr>
      </w:pPr>
    </w:p>
    <w:p w14:paraId="2D169381" w14:textId="77777777" w:rsidR="005E708E" w:rsidRPr="00EC7781" w:rsidRDefault="005E708E" w:rsidP="005E708E">
      <w:pPr>
        <w:ind w:left="531"/>
        <w:jc w:val="thaiDistribute"/>
        <w:rPr>
          <w:rFonts w:ascii="Browallia New" w:eastAsia="Arial Unicode MS" w:hAnsi="Browallia New" w:cs="Browallia New"/>
          <w:color w:val="auto"/>
          <w:spacing w:val="-2"/>
          <w:sz w:val="26"/>
          <w:szCs w:val="26"/>
        </w:rPr>
      </w:pPr>
      <w:r w:rsidRPr="00EC7781">
        <w:rPr>
          <w:rFonts w:ascii="Browallia New" w:eastAsia="Arial Unicode MS" w:hAnsi="Browallia New" w:cs="Browallia New"/>
          <w:color w:val="auto"/>
          <w:spacing w:val="-2"/>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และจะรับรู้ผลกระทบของการปรับปรุง (หากมี) จากการประมาณการเริ่มแรกในกำไรหรือขาดทุน พร้อมกับการปรับปรุงรายการไปยัง</w:t>
      </w:r>
      <w:r w:rsidRPr="00EC7781">
        <w:rPr>
          <w:rFonts w:ascii="Browallia New" w:eastAsia="Arial Unicode MS" w:hAnsi="Browallia New" w:cs="Browallia New"/>
          <w:color w:val="auto"/>
          <w:spacing w:val="-2"/>
          <w:sz w:val="26"/>
          <w:szCs w:val="26"/>
        </w:rPr>
        <w:br/>
      </w:r>
      <w:r w:rsidRPr="00EC7781">
        <w:rPr>
          <w:rFonts w:ascii="Browallia New" w:eastAsia="Arial Unicode MS" w:hAnsi="Browallia New" w:cs="Browallia New"/>
          <w:color w:val="auto"/>
          <w:spacing w:val="-2"/>
          <w:sz w:val="26"/>
          <w:szCs w:val="26"/>
          <w:cs/>
        </w:rPr>
        <w:t>ส่วนของเจ้าของ</w:t>
      </w:r>
    </w:p>
    <w:p w14:paraId="56258B36" w14:textId="77777777" w:rsidR="005E708E" w:rsidRPr="00976074" w:rsidRDefault="005E708E" w:rsidP="005E708E">
      <w:pPr>
        <w:pStyle w:val="ListParagraph"/>
        <w:tabs>
          <w:tab w:val="left" w:pos="900"/>
        </w:tabs>
        <w:spacing w:after="0" w:line="240" w:lineRule="auto"/>
        <w:ind w:left="900" w:hanging="369"/>
        <w:jc w:val="thaiDistribute"/>
        <w:rPr>
          <w:rFonts w:ascii="Browallia New" w:eastAsia="Arial Unicode MS" w:hAnsi="Browallia New" w:cs="Browallia New"/>
          <w:spacing w:val="-2"/>
          <w:sz w:val="16"/>
          <w:szCs w:val="16"/>
          <w:lang w:val="en-GB"/>
        </w:rPr>
      </w:pPr>
    </w:p>
    <w:p w14:paraId="795A7E2A" w14:textId="77777777" w:rsidR="005E708E" w:rsidRPr="00EC7781" w:rsidRDefault="005E708E" w:rsidP="005E708E">
      <w:pPr>
        <w:ind w:left="531"/>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บริษัทจะออกหุ้นใหม่เมื่อมีการใช้สิทธิ สิ่งตอบแทนที่ได้รับสุทธิจากต้นทุนในการทำรายการทางตรงจะบันทึกไปยังทุนเรือนหุ้น (สำหรับส่วนของมูลค่าที่ตราไว้) และส่วนเกินมูลค่าหุ้น</w:t>
      </w:r>
    </w:p>
    <w:p w14:paraId="05803F73" w14:textId="77777777" w:rsidR="005E708E" w:rsidRPr="00976074" w:rsidRDefault="005E708E" w:rsidP="005F42AE">
      <w:pPr>
        <w:ind w:left="540"/>
        <w:jc w:val="thaiDistribute"/>
        <w:rPr>
          <w:rFonts w:ascii="Browallia New" w:hAnsi="Browallia New" w:cs="Browallia New"/>
          <w:color w:val="auto"/>
          <w:sz w:val="16"/>
          <w:szCs w:val="16"/>
        </w:rPr>
      </w:pPr>
    </w:p>
    <w:p w14:paraId="76B97806" w14:textId="159AF900" w:rsidR="005F42AE" w:rsidRPr="00EC7781" w:rsidRDefault="00580173" w:rsidP="005F42AE">
      <w:pPr>
        <w:pStyle w:val="ListParagraph"/>
        <w:spacing w:after="0" w:line="240" w:lineRule="auto"/>
        <w:ind w:left="540" w:hanging="540"/>
        <w:jc w:val="both"/>
        <w:outlineLvl w:val="1"/>
        <w:rPr>
          <w:rFonts w:ascii="Browallia New" w:eastAsia="Arial Unicode MS" w:hAnsi="Browallia New" w:cs="Browallia New"/>
          <w:b/>
          <w:bCs/>
          <w:color w:val="C45911"/>
          <w:sz w:val="26"/>
          <w:szCs w:val="26"/>
        </w:rPr>
      </w:pPr>
      <w:r w:rsidRPr="00580173">
        <w:rPr>
          <w:rFonts w:ascii="Browallia New" w:eastAsia="Arial Unicode MS" w:hAnsi="Browallia New" w:cs="Browallia New" w:hint="cs"/>
          <w:b/>
          <w:bCs/>
          <w:color w:val="C45911"/>
          <w:sz w:val="26"/>
          <w:szCs w:val="26"/>
          <w:lang w:val="en-GB"/>
        </w:rPr>
        <w:t>6</w:t>
      </w:r>
      <w:r w:rsidR="005F42AE" w:rsidRPr="00EC7781">
        <w:rPr>
          <w:rFonts w:ascii="Browallia New" w:eastAsia="Arial Unicode MS" w:hAnsi="Browallia New" w:cs="Browallia New"/>
          <w:b/>
          <w:bCs/>
          <w:color w:val="C45911"/>
          <w:sz w:val="26"/>
          <w:szCs w:val="26"/>
        </w:rPr>
        <w:t>.</w:t>
      </w:r>
      <w:r w:rsidRPr="00580173">
        <w:rPr>
          <w:rFonts w:ascii="Browallia New" w:eastAsia="Arial Unicode MS" w:hAnsi="Browallia New" w:cs="Browallia New"/>
          <w:b/>
          <w:bCs/>
          <w:color w:val="C45911"/>
          <w:sz w:val="26"/>
          <w:szCs w:val="26"/>
          <w:lang w:val="en-GB"/>
        </w:rPr>
        <w:t>21</w:t>
      </w:r>
      <w:r w:rsidR="005F42AE" w:rsidRPr="00EC7781">
        <w:rPr>
          <w:rFonts w:ascii="Browallia New" w:eastAsia="Arial Unicode MS" w:hAnsi="Browallia New" w:cs="Browallia New"/>
          <w:b/>
          <w:bCs/>
          <w:color w:val="C45911"/>
          <w:sz w:val="26"/>
          <w:szCs w:val="26"/>
        </w:rPr>
        <w:tab/>
      </w:r>
      <w:r w:rsidR="005F42AE" w:rsidRPr="00EC7781">
        <w:rPr>
          <w:rFonts w:ascii="Browallia New" w:eastAsia="Arial Unicode MS" w:hAnsi="Browallia New" w:cs="Browallia New"/>
          <w:b/>
          <w:bCs/>
          <w:color w:val="C45911"/>
          <w:sz w:val="26"/>
          <w:szCs w:val="26"/>
          <w:cs/>
        </w:rPr>
        <w:t>ประมาณการหนี้สิน</w:t>
      </w:r>
    </w:p>
    <w:p w14:paraId="443E85BA" w14:textId="77777777" w:rsidR="005F42AE" w:rsidRPr="00976074" w:rsidRDefault="005F42AE" w:rsidP="005F42AE">
      <w:pPr>
        <w:pStyle w:val="ListParagraph"/>
        <w:spacing w:after="0" w:line="240" w:lineRule="auto"/>
        <w:ind w:left="540"/>
        <w:jc w:val="both"/>
        <w:rPr>
          <w:rFonts w:ascii="Browallia New" w:eastAsia="Arial Unicode MS" w:hAnsi="Browallia New" w:cs="Browallia New"/>
          <w:spacing w:val="-2"/>
          <w:sz w:val="16"/>
          <w:szCs w:val="16"/>
        </w:rPr>
      </w:pPr>
    </w:p>
    <w:p w14:paraId="2D9CFAAD" w14:textId="02D3983A" w:rsidR="005F42AE" w:rsidRPr="00EC7781" w:rsidRDefault="005F42AE" w:rsidP="005F42AE">
      <w:pPr>
        <w:pStyle w:val="ListParagraph"/>
        <w:spacing w:after="0" w:line="240" w:lineRule="auto"/>
        <w:ind w:left="567"/>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094660">
        <w:rPr>
          <w:rFonts w:ascii="Browallia New" w:eastAsia="Arial Unicode MS" w:hAnsi="Browallia New" w:cs="Browallia New"/>
          <w:spacing w:val="-2"/>
          <w:sz w:val="26"/>
          <w:szCs w:val="26"/>
          <w:cs/>
        </w:rPr>
        <w:br/>
      </w:r>
      <w:r w:rsidRPr="00EC7781">
        <w:rPr>
          <w:rFonts w:ascii="Browallia New" w:eastAsia="Arial Unicode MS" w:hAnsi="Browallia New" w:cs="Browallia New"/>
          <w:spacing w:val="-2"/>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7A498AF9" w14:textId="77777777" w:rsidR="005F42AE" w:rsidRPr="00976074" w:rsidRDefault="005F42AE" w:rsidP="005F42AE">
      <w:pPr>
        <w:pStyle w:val="ListParagraph"/>
        <w:spacing w:after="0" w:line="240" w:lineRule="auto"/>
        <w:ind w:left="567"/>
        <w:jc w:val="thaiDistribute"/>
        <w:rPr>
          <w:rFonts w:ascii="Browallia New" w:eastAsia="Arial Unicode MS" w:hAnsi="Browallia New" w:cs="Browallia New"/>
          <w:spacing w:val="-2"/>
          <w:sz w:val="16"/>
          <w:szCs w:val="16"/>
        </w:rPr>
      </w:pPr>
    </w:p>
    <w:p w14:paraId="72656146" w14:textId="77777777" w:rsidR="005F42AE" w:rsidRPr="00EC7781" w:rsidRDefault="005F42AE" w:rsidP="005F42AE">
      <w:pPr>
        <w:pStyle w:val="ListParagraph"/>
        <w:spacing w:after="0" w:line="240" w:lineRule="auto"/>
        <w:ind w:left="567"/>
        <w:jc w:val="thaiDistribute"/>
        <w:rPr>
          <w:rFonts w:ascii="Browallia New" w:eastAsia="Arial Unicode MS" w:hAnsi="Browallia New" w:cs="Browallia New"/>
          <w:spacing w:val="-2"/>
          <w:sz w:val="26"/>
          <w:szCs w:val="26"/>
        </w:rPr>
      </w:pPr>
      <w:r w:rsidRPr="00094660">
        <w:rPr>
          <w:rFonts w:ascii="Browallia New" w:eastAsia="Arial Unicode MS" w:hAnsi="Browallia New" w:cs="Browallia New"/>
          <w:spacing w:val="-6"/>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EC7781">
        <w:rPr>
          <w:rFonts w:ascii="Browallia New" w:eastAsia="Arial Unicode MS" w:hAnsi="Browallia New" w:cs="Browallia New"/>
          <w:spacing w:val="-2"/>
          <w:sz w:val="26"/>
          <w:szCs w:val="26"/>
          <w:cs/>
        </w:rPr>
        <w:t xml:space="preserve"> การเพิ่มขึ้นของประมาณการหนี้สินเนื่องจากมูลค่าของเงินตามเวลาจะรับรู้เป็นดอกเบี้ยจ่าย</w:t>
      </w:r>
    </w:p>
    <w:p w14:paraId="3651AD25" w14:textId="77777777" w:rsidR="005F42AE" w:rsidRPr="00976074" w:rsidRDefault="005F42AE" w:rsidP="005F42AE">
      <w:pPr>
        <w:pStyle w:val="ListParagraph"/>
        <w:spacing w:after="0" w:line="240" w:lineRule="auto"/>
        <w:ind w:left="540"/>
        <w:jc w:val="both"/>
        <w:rPr>
          <w:rFonts w:ascii="Browallia New" w:eastAsia="Arial Unicode MS" w:hAnsi="Browallia New" w:cs="Browallia New"/>
          <w:spacing w:val="-2"/>
          <w:sz w:val="16"/>
          <w:szCs w:val="16"/>
        </w:rPr>
      </w:pPr>
    </w:p>
    <w:p w14:paraId="766C41E0" w14:textId="7B49058A" w:rsidR="005F42AE" w:rsidRPr="00EC7781" w:rsidRDefault="00580173" w:rsidP="005F42AE">
      <w:pPr>
        <w:pStyle w:val="ListParagraph"/>
        <w:spacing w:after="0" w:line="240" w:lineRule="auto"/>
        <w:ind w:left="540" w:hanging="540"/>
        <w:jc w:val="both"/>
        <w:outlineLvl w:val="1"/>
        <w:rPr>
          <w:rFonts w:ascii="Browallia New" w:eastAsia="Arial Unicode MS" w:hAnsi="Browallia New" w:cs="Browallia New"/>
          <w:b/>
          <w:bCs/>
          <w:color w:val="C45911"/>
          <w:sz w:val="26"/>
          <w:szCs w:val="26"/>
        </w:rPr>
      </w:pPr>
      <w:r w:rsidRPr="00580173">
        <w:rPr>
          <w:rFonts w:ascii="Browallia New" w:eastAsia="Arial Unicode MS" w:hAnsi="Browallia New" w:cs="Browallia New" w:hint="cs"/>
          <w:b/>
          <w:bCs/>
          <w:color w:val="C45911"/>
          <w:sz w:val="26"/>
          <w:szCs w:val="26"/>
          <w:lang w:val="en-GB"/>
        </w:rPr>
        <w:t>6</w:t>
      </w:r>
      <w:r w:rsidR="005F42AE" w:rsidRPr="00EC7781">
        <w:rPr>
          <w:rFonts w:ascii="Browallia New" w:eastAsia="Arial Unicode MS" w:hAnsi="Browallia New" w:cs="Browallia New"/>
          <w:b/>
          <w:bCs/>
          <w:color w:val="C45911"/>
          <w:sz w:val="26"/>
          <w:szCs w:val="26"/>
        </w:rPr>
        <w:t>.</w:t>
      </w:r>
      <w:r w:rsidRPr="00580173">
        <w:rPr>
          <w:rFonts w:ascii="Browallia New" w:eastAsia="Arial Unicode MS" w:hAnsi="Browallia New" w:cs="Browallia New"/>
          <w:b/>
          <w:bCs/>
          <w:color w:val="C45911"/>
          <w:sz w:val="26"/>
          <w:szCs w:val="26"/>
          <w:lang w:val="en-GB"/>
        </w:rPr>
        <w:t>22</w:t>
      </w:r>
      <w:r w:rsidR="005F42AE" w:rsidRPr="00EC7781">
        <w:rPr>
          <w:rFonts w:ascii="Browallia New" w:eastAsia="Arial Unicode MS" w:hAnsi="Browallia New" w:cs="Browallia New"/>
          <w:b/>
          <w:bCs/>
          <w:color w:val="C45911"/>
          <w:sz w:val="26"/>
          <w:szCs w:val="26"/>
        </w:rPr>
        <w:tab/>
      </w:r>
      <w:r w:rsidR="005F42AE" w:rsidRPr="00EC7781">
        <w:rPr>
          <w:rFonts w:ascii="Browallia New" w:eastAsia="Arial Unicode MS" w:hAnsi="Browallia New" w:cs="Browallia New"/>
          <w:b/>
          <w:bCs/>
          <w:color w:val="C45911"/>
          <w:sz w:val="26"/>
          <w:szCs w:val="26"/>
          <w:cs/>
        </w:rPr>
        <w:t>ทุนเรือนหุ้น</w:t>
      </w:r>
    </w:p>
    <w:p w14:paraId="32281B9F" w14:textId="77777777" w:rsidR="005F42AE" w:rsidRPr="00976074" w:rsidRDefault="005F42AE" w:rsidP="005F42AE">
      <w:pPr>
        <w:pStyle w:val="ListParagraph"/>
        <w:spacing w:after="0" w:line="240" w:lineRule="auto"/>
        <w:ind w:left="540"/>
        <w:jc w:val="both"/>
        <w:rPr>
          <w:rFonts w:ascii="Browallia New" w:eastAsia="Arial Unicode MS" w:hAnsi="Browallia New" w:cs="Browallia New"/>
          <w:spacing w:val="-2"/>
          <w:sz w:val="16"/>
          <w:szCs w:val="16"/>
        </w:rPr>
      </w:pPr>
    </w:p>
    <w:p w14:paraId="47B8764E" w14:textId="77777777" w:rsidR="005F42AE" w:rsidRPr="00EC7781" w:rsidRDefault="005F42AE" w:rsidP="005F42AE">
      <w:pPr>
        <w:pStyle w:val="ListParagraph"/>
        <w:spacing w:after="0" w:line="240" w:lineRule="auto"/>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 xml:space="preserve">หุ้นสามัญที่บริษัทสามารถกำหนดการจ่ายเงินปันผลได้อย่างอิสระจะจัดประเภทไว้เป็นส่วนของเจ้าของ  </w:t>
      </w:r>
    </w:p>
    <w:p w14:paraId="0A9F7C7C" w14:textId="77777777" w:rsidR="005F42AE" w:rsidRPr="00976074" w:rsidRDefault="005F42AE" w:rsidP="005F42AE">
      <w:pPr>
        <w:pStyle w:val="ListParagraph"/>
        <w:spacing w:after="0" w:line="240" w:lineRule="auto"/>
        <w:ind w:left="540"/>
        <w:jc w:val="both"/>
        <w:rPr>
          <w:rFonts w:ascii="Browallia New" w:eastAsia="Arial Unicode MS" w:hAnsi="Browallia New" w:cs="Browallia New"/>
          <w:spacing w:val="-2"/>
          <w:sz w:val="16"/>
          <w:szCs w:val="16"/>
        </w:rPr>
      </w:pPr>
    </w:p>
    <w:p w14:paraId="237754F9" w14:textId="77777777" w:rsidR="005F42AE" w:rsidRPr="00EC7781" w:rsidRDefault="005F42AE" w:rsidP="005F42AE">
      <w:pPr>
        <w:pStyle w:val="ListParagraph"/>
        <w:spacing w:after="0" w:line="240" w:lineRule="auto"/>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ส่วนของเจ้าของ</w:t>
      </w:r>
    </w:p>
    <w:p w14:paraId="50ED663F" w14:textId="77777777" w:rsidR="005E708E" w:rsidRPr="00976074" w:rsidRDefault="005E708E" w:rsidP="005F42AE">
      <w:pPr>
        <w:pStyle w:val="ListParagraph"/>
        <w:spacing w:after="0" w:line="240" w:lineRule="auto"/>
        <w:ind w:left="549"/>
        <w:jc w:val="thaiDistribute"/>
        <w:rPr>
          <w:rFonts w:ascii="Browallia New" w:eastAsia="Arial Unicode MS" w:hAnsi="Browallia New" w:cs="Browallia New"/>
          <w:sz w:val="16"/>
          <w:szCs w:val="16"/>
        </w:rPr>
      </w:pPr>
    </w:p>
    <w:p w14:paraId="3E7860BE" w14:textId="62810268" w:rsidR="005E708E" w:rsidRPr="00EC7781" w:rsidRDefault="00580173" w:rsidP="005E708E">
      <w:pPr>
        <w:pStyle w:val="ListParagraph"/>
        <w:spacing w:after="0" w:line="240" w:lineRule="auto"/>
        <w:ind w:left="540" w:hanging="540"/>
        <w:jc w:val="both"/>
        <w:outlineLvl w:val="1"/>
        <w:rPr>
          <w:rFonts w:ascii="Browallia New" w:eastAsia="Arial Unicode MS" w:hAnsi="Browallia New" w:cs="Browallia New"/>
          <w:b/>
          <w:bCs/>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5E708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23</w:t>
      </w:r>
      <w:r w:rsidR="005E708E" w:rsidRPr="00EC7781">
        <w:rPr>
          <w:rFonts w:ascii="Browallia New" w:eastAsia="Arial Unicode MS" w:hAnsi="Browallia New" w:cs="Browallia New"/>
          <w:b/>
          <w:bCs/>
          <w:color w:val="C45911"/>
          <w:sz w:val="26"/>
          <w:szCs w:val="26"/>
          <w:lang w:val="en-GB"/>
        </w:rPr>
        <w:tab/>
      </w:r>
      <w:r w:rsidR="005E708E" w:rsidRPr="00EC7781">
        <w:rPr>
          <w:rFonts w:ascii="Browallia New" w:eastAsia="Arial Unicode MS" w:hAnsi="Browallia New" w:cs="Browallia New"/>
          <w:b/>
          <w:bCs/>
          <w:color w:val="C45911"/>
          <w:sz w:val="26"/>
          <w:szCs w:val="26"/>
          <w:cs/>
          <w:lang w:val="en-GB"/>
        </w:rPr>
        <w:t>การรับรู้รายได้</w:t>
      </w:r>
      <w:r w:rsidR="005E708E" w:rsidRPr="00EC7781" w:rsidDel="00CC30F9">
        <w:rPr>
          <w:rFonts w:ascii="Browallia New" w:eastAsia="Arial Unicode MS" w:hAnsi="Browallia New" w:cs="Browallia New"/>
          <w:b/>
          <w:bCs/>
          <w:color w:val="C45911"/>
          <w:sz w:val="26"/>
          <w:szCs w:val="26"/>
          <w:lang w:val="en-GB"/>
        </w:rPr>
        <w:t xml:space="preserve"> </w:t>
      </w:r>
    </w:p>
    <w:p w14:paraId="2B243B68" w14:textId="77777777" w:rsidR="005E708E" w:rsidRPr="00976074" w:rsidRDefault="005E708E" w:rsidP="005E708E">
      <w:pPr>
        <w:pStyle w:val="ListParagraph"/>
        <w:spacing w:after="0" w:line="240" w:lineRule="auto"/>
        <w:ind w:left="540"/>
        <w:jc w:val="both"/>
        <w:rPr>
          <w:rFonts w:ascii="Browallia New" w:eastAsia="Arial Unicode MS" w:hAnsi="Browallia New" w:cs="Browallia New"/>
          <w:spacing w:val="-2"/>
          <w:sz w:val="16"/>
          <w:szCs w:val="16"/>
        </w:rPr>
      </w:pPr>
    </w:p>
    <w:p w14:paraId="2807CB37"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กลุ่มกิจการรับรู้รายได้สุทธิจากภาษีมูลค่าเพิ่ม ซึ่งกลุ่มกิจการจะรับรู้รายได้เมื่อคาดว่ามีความเป็นไปได้ค่อนข้างแน่ที่จะได้รับชำระเมื่อส่งมอบสินค้าหรือให้บริการ</w:t>
      </w:r>
    </w:p>
    <w:p w14:paraId="4E0BCCEE" w14:textId="77777777" w:rsidR="005E708E" w:rsidRPr="00976074" w:rsidRDefault="005E708E" w:rsidP="005E708E">
      <w:pPr>
        <w:pStyle w:val="ListParagraph"/>
        <w:spacing w:after="0" w:line="240" w:lineRule="auto"/>
        <w:ind w:left="540"/>
        <w:jc w:val="both"/>
        <w:rPr>
          <w:rFonts w:ascii="Browallia New" w:eastAsia="Arial Unicode MS" w:hAnsi="Browallia New" w:cs="Browallia New"/>
          <w:spacing w:val="-2"/>
          <w:sz w:val="16"/>
          <w:szCs w:val="16"/>
        </w:rPr>
      </w:pPr>
    </w:p>
    <w:p w14:paraId="35C19908"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 หรือประมาณการราคาขายแบบเอกเทศ และกลุ่มกิจการจะรับรู้รายได้ของแต่ละภาระ</w:t>
      </w:r>
      <w:r w:rsidRPr="00EC7781">
        <w:rPr>
          <w:rFonts w:ascii="Browallia New" w:eastAsia="Arial Unicode MS" w:hAnsi="Browallia New" w:cs="Browallia New"/>
          <w:spacing w:val="-2"/>
          <w:sz w:val="26"/>
          <w:szCs w:val="26"/>
        </w:rPr>
        <w:br/>
      </w:r>
      <w:r w:rsidRPr="00EC7781">
        <w:rPr>
          <w:rFonts w:ascii="Browallia New" w:eastAsia="Arial Unicode MS" w:hAnsi="Browallia New" w:cs="Browallia New"/>
          <w:spacing w:val="-2"/>
          <w:sz w:val="26"/>
          <w:szCs w:val="26"/>
          <w:cs/>
        </w:rPr>
        <w:t>ที่ต้องปฏิบัติแยกต่างหากจากกันเมื่อกลุ่มกิจการได้ปฏิบัติตามภาระนั้นแล้ว</w:t>
      </w:r>
    </w:p>
    <w:p w14:paraId="5F18A830" w14:textId="77777777" w:rsidR="005E708E" w:rsidRPr="00976074" w:rsidRDefault="005E708E" w:rsidP="005E708E">
      <w:pPr>
        <w:pStyle w:val="ListParagraph"/>
        <w:spacing w:after="0" w:line="240" w:lineRule="auto"/>
        <w:ind w:left="540"/>
        <w:jc w:val="both"/>
        <w:rPr>
          <w:rFonts w:ascii="Browallia New" w:eastAsia="Arial Unicode MS" w:hAnsi="Browallia New" w:cs="Browallia New"/>
          <w:spacing w:val="-2"/>
          <w:sz w:val="16"/>
          <w:szCs w:val="16"/>
        </w:rPr>
      </w:pPr>
    </w:p>
    <w:p w14:paraId="4FF922F0"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spacing w:val="-4"/>
          <w:sz w:val="26"/>
          <w:szCs w:val="26"/>
          <w:lang w:val="en-GB"/>
        </w:rPr>
      </w:pPr>
      <w:r w:rsidRPr="00EC7781">
        <w:rPr>
          <w:rFonts w:ascii="Browallia New" w:eastAsia="Arial Unicode MS" w:hAnsi="Browallia New" w:cs="Browallia New"/>
          <w:i/>
          <w:iCs/>
          <w:color w:val="D04A02"/>
          <w:sz w:val="26"/>
          <w:szCs w:val="26"/>
          <w:cs/>
          <w:lang w:val="en-GB"/>
        </w:rPr>
        <w:t>การพัฒนาและขายที่ดิน</w:t>
      </w:r>
    </w:p>
    <w:p w14:paraId="23BE2170" w14:textId="77777777" w:rsidR="005E708E" w:rsidRPr="00976074" w:rsidRDefault="005E708E" w:rsidP="005E708E">
      <w:pPr>
        <w:pStyle w:val="ListParagraph"/>
        <w:spacing w:after="0" w:line="240" w:lineRule="auto"/>
        <w:ind w:left="540"/>
        <w:jc w:val="both"/>
        <w:rPr>
          <w:rFonts w:ascii="Browallia New" w:eastAsia="Arial Unicode MS" w:hAnsi="Browallia New" w:cs="Browallia New"/>
          <w:spacing w:val="-2"/>
          <w:sz w:val="16"/>
          <w:szCs w:val="16"/>
        </w:rPr>
      </w:pPr>
    </w:p>
    <w:p w14:paraId="50158DC5" w14:textId="58D75B8B" w:rsidR="005E708E" w:rsidRPr="00EC7781" w:rsidRDefault="005E708E" w:rsidP="005E708E">
      <w:pPr>
        <w:pStyle w:val="ListParagraph"/>
        <w:spacing w:after="0" w:line="240" w:lineRule="auto"/>
        <w:ind w:left="540"/>
        <w:jc w:val="thaiDistribute"/>
        <w:rPr>
          <w:rFonts w:ascii="Browallia New" w:eastAsia="Arial Unicode MS" w:hAnsi="Browallia New" w:cs="Browallia New"/>
          <w:spacing w:val="-4"/>
          <w:sz w:val="26"/>
          <w:szCs w:val="26"/>
          <w:lang w:val="en-GB"/>
        </w:rPr>
      </w:pPr>
      <w:r w:rsidRPr="00EC7781">
        <w:rPr>
          <w:rFonts w:ascii="Browallia New" w:eastAsia="Arial Unicode MS" w:hAnsi="Browallia New" w:cs="Browallia New"/>
          <w:spacing w:val="-4"/>
          <w:sz w:val="26"/>
          <w:szCs w:val="26"/>
          <w:cs/>
          <w:lang w:val="en-GB"/>
        </w:rPr>
        <w:t xml:space="preserve">กลุ่มกิจการพัฒนาและขายอสังหาริมทรัพย์เพื่อการอยู่อาศัย กลุ่มกิจการจะรับรู้รายได้เมื่อโอนการควบคุมในอสังหาริมทรัพย์ให้แก่ลูกค้าโดยทั่วไป ตามเงื่อนไขข้อจำกัดของสัญญาจะถือว่ากลุ่มกิจการไม่มีทางเลือกอื่นในการนำอสังหาริมทรัพย์ดังกล่าวไปใช้ </w:t>
      </w:r>
      <w:r w:rsidRPr="00EC7781">
        <w:rPr>
          <w:rFonts w:ascii="Browallia New" w:eastAsia="Arial Unicode MS" w:hAnsi="Browallia New" w:cs="Browallia New"/>
          <w:spacing w:val="-4"/>
          <w:sz w:val="26"/>
          <w:szCs w:val="26"/>
          <w:cs/>
          <w:lang w:val="en-GB"/>
        </w:rPr>
        <w:br/>
        <w:t xml:space="preserve">แต่เนื่องจากกลุ่มกิจการไม่มีสิทธิที่สามารถบังคับให้ลูกค้าจ่ายชำระจนกว่าจะมีการโอนกรรมสิทธิ์ตามกฎหมายให้แก่ลูกค้า </w:t>
      </w:r>
      <w:r w:rsidRPr="00EC7781">
        <w:rPr>
          <w:rFonts w:ascii="Browallia New" w:eastAsia="Arial Unicode MS" w:hAnsi="Browallia New" w:cs="Browallia New"/>
          <w:spacing w:val="-4"/>
          <w:sz w:val="26"/>
          <w:szCs w:val="26"/>
          <w:cs/>
          <w:lang w:val="en-GB"/>
        </w:rPr>
        <w:br/>
        <w:t>ดังนั้น กลุ่มกิจการจึงรับรู้รายได้เมื่อการโอนกรรมสิทธิ์ตามกฎหมายให้แก่ลูกค้า ตามราคาซื้อขายที่ตกลงกันในสัญญา</w:t>
      </w:r>
    </w:p>
    <w:p w14:paraId="3403A994" w14:textId="33E7712C" w:rsidR="005F42AE" w:rsidRPr="00EC7781" w:rsidRDefault="005F42AE" w:rsidP="005F42AE">
      <w:pPr>
        <w:pStyle w:val="ListParagraph"/>
        <w:spacing w:after="0" w:line="240" w:lineRule="auto"/>
        <w:ind w:left="549"/>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1A700C" w:rsidRPr="00EC7781" w14:paraId="47C6736F" w14:textId="77777777" w:rsidTr="006371AC">
        <w:trPr>
          <w:trHeight w:val="386"/>
        </w:trPr>
        <w:tc>
          <w:tcPr>
            <w:tcW w:w="9461" w:type="dxa"/>
            <w:shd w:val="clear" w:color="auto" w:fill="FFA543"/>
            <w:vAlign w:val="center"/>
          </w:tcPr>
          <w:p w14:paraId="0B8D536F" w14:textId="430A8FAA" w:rsidR="001A700C" w:rsidRPr="00EC7781" w:rsidRDefault="00580173" w:rsidP="006371AC">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1A700C" w:rsidRPr="00EC7781">
              <w:rPr>
                <w:rFonts w:ascii="Browallia New" w:eastAsia="Arial Unicode MS" w:hAnsi="Browallia New" w:cs="Browallia New"/>
                <w:b/>
                <w:bCs/>
                <w:color w:val="FFFFFF"/>
                <w:sz w:val="26"/>
                <w:szCs w:val="26"/>
                <w:cs/>
                <w:lang w:val="en-GB"/>
              </w:rPr>
              <w:tab/>
              <w:t>นโยบายการบัญชี</w:t>
            </w:r>
            <w:r w:rsidR="001A700C" w:rsidRPr="00EC7781">
              <w:rPr>
                <w:rFonts w:ascii="Browallia New" w:eastAsia="Arial Unicode MS" w:hAnsi="Browallia New" w:cs="Browallia New"/>
                <w:b/>
                <w:bCs/>
                <w:color w:val="FFFFFF"/>
                <w:sz w:val="26"/>
                <w:szCs w:val="26"/>
                <w:lang w:val="en-GB"/>
              </w:rPr>
              <w:t xml:space="preserve"> </w:t>
            </w:r>
            <w:r w:rsidR="001A700C" w:rsidRPr="00EC7781">
              <w:rPr>
                <w:rFonts w:ascii="Browallia New" w:eastAsia="Arial Unicode MS" w:hAnsi="Browallia New" w:cs="Browallia New"/>
                <w:color w:val="FFFFFF"/>
                <w:sz w:val="26"/>
                <w:szCs w:val="26"/>
                <w:cs/>
                <w:lang w:val="en-GB"/>
              </w:rPr>
              <w:t>(ต่อ)</w:t>
            </w:r>
          </w:p>
        </w:tc>
      </w:tr>
    </w:tbl>
    <w:p w14:paraId="23474650" w14:textId="77777777" w:rsidR="005F42AE" w:rsidRPr="00EC7781" w:rsidRDefault="005F42AE" w:rsidP="005F42AE">
      <w:pPr>
        <w:pStyle w:val="ListParagraph"/>
        <w:spacing w:after="0" w:line="240" w:lineRule="auto"/>
        <w:ind w:left="0"/>
        <w:jc w:val="both"/>
        <w:rPr>
          <w:rFonts w:ascii="Browallia New" w:eastAsia="Arial Unicode MS" w:hAnsi="Browallia New" w:cs="Browallia New"/>
          <w:spacing w:val="-2"/>
          <w:sz w:val="26"/>
          <w:szCs w:val="26"/>
        </w:rPr>
      </w:pPr>
      <w:bookmarkStart w:id="13" w:name="_Toc494360339"/>
    </w:p>
    <w:p w14:paraId="00612E81" w14:textId="46D21DAE" w:rsidR="005F42AE" w:rsidRPr="005E708E" w:rsidRDefault="00580173" w:rsidP="005F42AE">
      <w:pPr>
        <w:pStyle w:val="ListParagraph"/>
        <w:spacing w:after="0" w:line="240" w:lineRule="auto"/>
        <w:ind w:left="540" w:hanging="540"/>
        <w:jc w:val="both"/>
        <w:outlineLvl w:val="1"/>
        <w:rPr>
          <w:rFonts w:ascii="Browallia New" w:eastAsia="Arial Unicode MS" w:hAnsi="Browallia New" w:cs="Browallia New"/>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5F42A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23</w:t>
      </w:r>
      <w:r w:rsidR="005F42AE" w:rsidRPr="00EC7781">
        <w:rPr>
          <w:rFonts w:ascii="Browallia New" w:eastAsia="Arial Unicode MS" w:hAnsi="Browallia New" w:cs="Browallia New"/>
          <w:b/>
          <w:bCs/>
          <w:color w:val="C45911"/>
          <w:sz w:val="26"/>
          <w:szCs w:val="26"/>
          <w:lang w:val="en-GB"/>
        </w:rPr>
        <w:tab/>
      </w:r>
      <w:bookmarkEnd w:id="13"/>
      <w:r w:rsidR="005F42AE" w:rsidRPr="00EC7781">
        <w:rPr>
          <w:rFonts w:ascii="Browallia New" w:eastAsia="Arial Unicode MS" w:hAnsi="Browallia New" w:cs="Browallia New"/>
          <w:b/>
          <w:bCs/>
          <w:color w:val="C45911"/>
          <w:sz w:val="26"/>
          <w:szCs w:val="26"/>
          <w:cs/>
          <w:lang w:val="en-GB"/>
        </w:rPr>
        <w:t>การรับรู้รายได้</w:t>
      </w:r>
      <w:r w:rsidR="005F42AE" w:rsidRPr="00EC7781" w:rsidDel="00CC30F9">
        <w:rPr>
          <w:rFonts w:ascii="Browallia New" w:eastAsia="Arial Unicode MS" w:hAnsi="Browallia New" w:cs="Browallia New"/>
          <w:b/>
          <w:bCs/>
          <w:color w:val="C45911"/>
          <w:sz w:val="26"/>
          <w:szCs w:val="26"/>
          <w:lang w:val="en-GB"/>
        </w:rPr>
        <w:t xml:space="preserve"> </w:t>
      </w:r>
      <w:r w:rsidR="005E708E">
        <w:rPr>
          <w:rFonts w:ascii="Browallia New" w:eastAsia="Arial Unicode MS" w:hAnsi="Browallia New" w:cs="Browallia New" w:hint="cs"/>
          <w:color w:val="C45911"/>
          <w:sz w:val="26"/>
          <w:szCs w:val="26"/>
          <w:cs/>
          <w:lang w:val="en-GB"/>
        </w:rPr>
        <w:t>(ต่อ)</w:t>
      </w:r>
    </w:p>
    <w:p w14:paraId="29150A45" w14:textId="77777777" w:rsidR="003C163F" w:rsidRPr="00E31AD1" w:rsidRDefault="003C163F" w:rsidP="003C163F">
      <w:pPr>
        <w:ind w:left="540"/>
        <w:jc w:val="thaiDistribute"/>
        <w:rPr>
          <w:rFonts w:ascii="Browallia New" w:hAnsi="Browallia New" w:cs="Browallia New"/>
          <w:color w:val="auto"/>
          <w:sz w:val="20"/>
          <w:szCs w:val="20"/>
        </w:rPr>
      </w:pPr>
    </w:p>
    <w:p w14:paraId="65E08EFC"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i/>
          <w:iCs/>
          <w:color w:val="D04A02"/>
          <w:sz w:val="26"/>
          <w:szCs w:val="26"/>
          <w:cs/>
          <w:lang w:val="en-GB"/>
        </w:rPr>
        <w:t>การก่อสร้าง</w:t>
      </w:r>
    </w:p>
    <w:p w14:paraId="2737B4A3" w14:textId="77777777" w:rsidR="003C163F" w:rsidRPr="00E31AD1" w:rsidRDefault="003C163F" w:rsidP="003C163F">
      <w:pPr>
        <w:ind w:left="540"/>
        <w:jc w:val="thaiDistribute"/>
        <w:rPr>
          <w:rFonts w:ascii="Browallia New" w:hAnsi="Browallia New" w:cs="Browallia New"/>
          <w:color w:val="auto"/>
          <w:sz w:val="20"/>
          <w:szCs w:val="20"/>
        </w:rPr>
      </w:pPr>
    </w:p>
    <w:p w14:paraId="380C0D79"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รายได้จากการก่อสร้างรวมถึงสัญญาการให้บริการด้านการก่อสร้างสำหรับงานก่อสร้างโยธาและวิศวกรรม กิจกรรมการก่อสร้างของกลุ่มกิจการเป็นการสร้างหรือทำให้สินทรัพย์ (งานระหว่างก่อสร้าง) 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ประมาณการล่าสุดของมูลค่าของสัญญา</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และขั้นความสำเร็จของงานที่กำหนดโดยอ้างอิงจากความคืบหน้าของงานโดยพิจารณาจากความคืบหน้าทางกายภาพ</w:t>
      </w:r>
    </w:p>
    <w:p w14:paraId="1F199434" w14:textId="77777777" w:rsidR="003C163F" w:rsidRPr="00E31AD1" w:rsidRDefault="003C163F" w:rsidP="003C163F">
      <w:pPr>
        <w:ind w:left="540"/>
        <w:jc w:val="thaiDistribute"/>
        <w:rPr>
          <w:rFonts w:ascii="Browallia New" w:hAnsi="Browallia New" w:cs="Browallia New"/>
          <w:color w:val="auto"/>
          <w:sz w:val="20"/>
          <w:szCs w:val="20"/>
        </w:rPr>
      </w:pPr>
    </w:p>
    <w:p w14:paraId="28E0463B"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ค่าชดเชยจากการเรียกร้อง ราคาตามสัญญาที่เปลี่ยนแปลงไป และค่าปรับจากความล่าช้าจากการก่อสร้าง 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w:t>
      </w:r>
      <w:r w:rsidRPr="00EC7781">
        <w:rPr>
          <w:rFonts w:ascii="Browallia New" w:eastAsia="Arial Unicode MS" w:hAnsi="Browallia New" w:cs="Browallia New"/>
          <w:sz w:val="26"/>
          <w:szCs w:val="26"/>
          <w:cs/>
          <w:lang w:val="en-GB"/>
        </w:rPr>
        <w:br/>
        <w:t>ในอนาคต</w:t>
      </w:r>
    </w:p>
    <w:p w14:paraId="33575134" w14:textId="77777777" w:rsidR="003C163F" w:rsidRPr="00E31AD1" w:rsidRDefault="003C163F" w:rsidP="003C163F">
      <w:pPr>
        <w:ind w:left="540"/>
        <w:jc w:val="thaiDistribute"/>
        <w:rPr>
          <w:rFonts w:ascii="Browallia New" w:hAnsi="Browallia New" w:cs="Browallia New"/>
          <w:color w:val="auto"/>
          <w:sz w:val="20"/>
          <w:szCs w:val="20"/>
        </w:rPr>
      </w:pPr>
    </w:p>
    <w:p w14:paraId="0E48E605" w14:textId="77777777" w:rsidR="005F42AE" w:rsidRPr="00EC7781" w:rsidRDefault="005F42AE" w:rsidP="001A700C">
      <w:pPr>
        <w:ind w:left="540"/>
        <w:jc w:val="thaiDistribute"/>
        <w:rPr>
          <w:rFonts w:ascii="Browallia New" w:eastAsia="Arial Unicode MS" w:hAnsi="Browallia New" w:cs="Browallia New"/>
          <w:i/>
          <w:iCs/>
          <w:color w:val="D04A02"/>
          <w:sz w:val="26"/>
          <w:szCs w:val="26"/>
          <w:lang w:val="en-GB"/>
        </w:rPr>
      </w:pPr>
      <w:r w:rsidRPr="00EC7781">
        <w:rPr>
          <w:rFonts w:ascii="Browallia New" w:eastAsia="Arial Unicode MS" w:hAnsi="Browallia New" w:cs="Browallia New"/>
          <w:i/>
          <w:iCs/>
          <w:color w:val="D04A02"/>
          <w:sz w:val="26"/>
          <w:szCs w:val="26"/>
          <w:cs/>
          <w:lang w:val="en-GB"/>
        </w:rPr>
        <w:t>ขั้นความสำเร็จของงาน</w:t>
      </w:r>
    </w:p>
    <w:p w14:paraId="37D30837" w14:textId="77777777" w:rsidR="003C163F" w:rsidRPr="00E31AD1" w:rsidRDefault="003C163F" w:rsidP="003C163F">
      <w:pPr>
        <w:ind w:left="540"/>
        <w:jc w:val="thaiDistribute"/>
        <w:rPr>
          <w:rFonts w:ascii="Browallia New" w:hAnsi="Browallia New" w:cs="Browallia New"/>
          <w:color w:val="auto"/>
          <w:sz w:val="20"/>
          <w:szCs w:val="20"/>
        </w:rPr>
      </w:pPr>
    </w:p>
    <w:p w14:paraId="142548BF" w14:textId="6B63876D" w:rsidR="005F42AE" w:rsidRDefault="005F42AE" w:rsidP="001A700C">
      <w:pPr>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รายได้จากสัญญาก่อสร้าง สัญญาให้บริการการก่อสร้าง หรือสัญญาให้บริการที่สัญญามีการกำหนดผลลัพธ์ของงานจะรับรู้ตามอัตราส่วนของงานที่ทำเสร็จ โดยขั้นของความสำเร็จจะคำนวณเป็นสัดส่วนของต้นทุนที่เกิดขึ้นสะสมจนถึงวันที่ในรายงาน</w:t>
      </w:r>
      <w:r w:rsidR="00094660">
        <w:rPr>
          <w:rFonts w:ascii="Browallia New" w:eastAsia="Arial Unicode MS" w:hAnsi="Browallia New" w:cs="Browallia New"/>
          <w:sz w:val="26"/>
          <w:szCs w:val="26"/>
          <w:cs/>
          <w:lang w:val="en-GB"/>
        </w:rPr>
        <w:br/>
      </w:r>
      <w:r w:rsidRPr="00094660">
        <w:rPr>
          <w:rFonts w:ascii="Browallia New" w:eastAsia="Arial Unicode MS" w:hAnsi="Browallia New" w:cs="Browallia New"/>
          <w:spacing w:val="-4"/>
          <w:sz w:val="26"/>
          <w:szCs w:val="26"/>
          <w:cs/>
          <w:lang w:val="en-GB"/>
        </w:rPr>
        <w:t>ต่อประมาณการต้นทุนทั้งหมด ปรับปรุงด้วยต้นทุนสินค้าที่ลูกค้ารับโอนการควบคุมไปแล้วแต่ยังไม่ได้ติดตั้ง ในกรณีที่กลุ่มกิจการ</w:t>
      </w:r>
      <w:r w:rsidRPr="00EC7781">
        <w:rPr>
          <w:rFonts w:ascii="Browallia New" w:eastAsia="Arial Unicode MS" w:hAnsi="Browallia New" w:cs="Browallia New"/>
          <w:sz w:val="26"/>
          <w:szCs w:val="26"/>
          <w:cs/>
          <w:lang w:val="en-GB"/>
        </w:rPr>
        <w:t>ไม่สามารถประมาณขั้นของความสำเร็จได้อย่างน่าเชื่อถือ รายได้ (หากกลุ่มกิจการคาดว่าจะได้รับ) จะรับรู้ได้เท่ากับต้นทุน</w:t>
      </w:r>
      <w:r w:rsidR="00094660">
        <w:rPr>
          <w:rFonts w:ascii="Browallia New" w:eastAsia="Arial Unicode MS" w:hAnsi="Browallia New" w:cs="Browallia New"/>
          <w:sz w:val="26"/>
          <w:szCs w:val="26"/>
          <w:cs/>
          <w:lang w:val="en-GB"/>
        </w:rPr>
        <w:br/>
      </w:r>
      <w:r w:rsidRPr="00EC7781">
        <w:rPr>
          <w:rFonts w:ascii="Browallia New" w:eastAsia="Arial Unicode MS" w:hAnsi="Browallia New" w:cs="Browallia New"/>
          <w:sz w:val="26"/>
          <w:szCs w:val="26"/>
          <w:cs/>
          <w:lang w:val="en-GB"/>
        </w:rPr>
        <w:t>ของสัญญาที่รับรู้เป็นรายจ่าย</w:t>
      </w:r>
    </w:p>
    <w:p w14:paraId="35EEF508" w14:textId="77777777" w:rsidR="003C163F" w:rsidRPr="00E31AD1" w:rsidRDefault="003C163F" w:rsidP="003C163F">
      <w:pPr>
        <w:ind w:left="540"/>
        <w:jc w:val="thaiDistribute"/>
        <w:rPr>
          <w:rFonts w:ascii="Browallia New" w:hAnsi="Browallia New" w:cs="Browallia New"/>
          <w:color w:val="auto"/>
          <w:sz w:val="20"/>
          <w:szCs w:val="20"/>
        </w:rPr>
      </w:pPr>
    </w:p>
    <w:p w14:paraId="1093A15E"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i/>
          <w:iCs/>
          <w:color w:val="D04A02"/>
          <w:sz w:val="26"/>
          <w:szCs w:val="26"/>
          <w:lang w:val="en-GB"/>
        </w:rPr>
      </w:pPr>
      <w:r w:rsidRPr="00EC7781">
        <w:rPr>
          <w:rFonts w:ascii="Browallia New" w:eastAsia="Arial Unicode MS" w:hAnsi="Browallia New" w:cs="Browallia New"/>
          <w:i/>
          <w:iCs/>
          <w:color w:val="D04A02"/>
          <w:sz w:val="26"/>
          <w:szCs w:val="26"/>
          <w:cs/>
          <w:lang w:val="en-GB"/>
        </w:rPr>
        <w:t>ต้นทุนส่วนเพิ่มในการได้มาซึ่งสัญญา</w:t>
      </w:r>
    </w:p>
    <w:p w14:paraId="2B3AFF96" w14:textId="77777777" w:rsidR="003C163F" w:rsidRPr="00E31AD1" w:rsidRDefault="003C163F" w:rsidP="003C163F">
      <w:pPr>
        <w:ind w:left="540"/>
        <w:jc w:val="thaiDistribute"/>
        <w:rPr>
          <w:rFonts w:ascii="Browallia New" w:hAnsi="Browallia New" w:cs="Browallia New"/>
          <w:color w:val="auto"/>
          <w:sz w:val="20"/>
          <w:szCs w:val="20"/>
        </w:rPr>
      </w:pPr>
    </w:p>
    <w:p w14:paraId="0D6B2616" w14:textId="455FCB40" w:rsidR="005E708E" w:rsidRPr="00EC7781" w:rsidRDefault="005E708E" w:rsidP="005E708E">
      <w:pPr>
        <w:pStyle w:val="NormalWeb"/>
        <w:spacing w:before="0" w:beforeAutospacing="0" w:after="0" w:afterAutospacing="0"/>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กลุ่มกิจการรับรู้ต้นทุนส่วนเพิ่มในการได้มาซึ่งสัญญา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116BE281" w14:textId="77777777" w:rsidR="003C163F" w:rsidRPr="00E31AD1" w:rsidRDefault="003C163F" w:rsidP="003C163F">
      <w:pPr>
        <w:ind w:left="540"/>
        <w:jc w:val="thaiDistribute"/>
        <w:rPr>
          <w:rFonts w:ascii="Browallia New" w:hAnsi="Browallia New" w:cs="Browallia New"/>
          <w:color w:val="auto"/>
          <w:sz w:val="20"/>
          <w:szCs w:val="20"/>
        </w:rPr>
      </w:pPr>
    </w:p>
    <w:p w14:paraId="4F13D976"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i/>
          <w:iCs/>
          <w:color w:val="D04A02"/>
          <w:sz w:val="26"/>
          <w:szCs w:val="26"/>
          <w:cs/>
          <w:lang w:val="en-GB"/>
        </w:rPr>
        <w:t>สิ่งตอบแทนที่จ่ายให้กับลูกค้า</w:t>
      </w:r>
    </w:p>
    <w:p w14:paraId="72DD2D80" w14:textId="77777777" w:rsidR="003C163F" w:rsidRPr="00E31AD1" w:rsidRDefault="003C163F" w:rsidP="003C163F">
      <w:pPr>
        <w:ind w:left="540"/>
        <w:jc w:val="thaiDistribute"/>
        <w:rPr>
          <w:rFonts w:ascii="Browallia New" w:hAnsi="Browallia New" w:cs="Browallia New"/>
          <w:color w:val="auto"/>
          <w:sz w:val="20"/>
          <w:szCs w:val="20"/>
        </w:rPr>
      </w:pPr>
    </w:p>
    <w:p w14:paraId="24420305" w14:textId="0602BEB0" w:rsidR="005E708E" w:rsidRDefault="005E708E" w:rsidP="005E708E">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สิ่งตอบแทนที่จ่ายให้กับลูกค้า 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เว้นแต่การจ่ายสิ่งตอบแทนนั้นเป็นการจ่ายเพื่อให้ได้มาซึ่งสินค้าหรือบริการแยกต่างหาก</w:t>
      </w:r>
    </w:p>
    <w:p w14:paraId="2A278202" w14:textId="77777777" w:rsidR="003C163F" w:rsidRPr="00E31AD1" w:rsidRDefault="003C163F" w:rsidP="003C163F">
      <w:pPr>
        <w:ind w:left="540"/>
        <w:jc w:val="thaiDistribute"/>
        <w:rPr>
          <w:rFonts w:ascii="Browallia New" w:hAnsi="Browallia New" w:cs="Browallia New"/>
          <w:color w:val="auto"/>
          <w:sz w:val="20"/>
          <w:szCs w:val="20"/>
        </w:rPr>
      </w:pPr>
    </w:p>
    <w:p w14:paraId="623A2CD6"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EC7781">
        <w:rPr>
          <w:rFonts w:ascii="Browallia New" w:eastAsia="Arial Unicode MS" w:hAnsi="Browallia New" w:cs="Browallia New"/>
          <w:i/>
          <w:iCs/>
          <w:color w:val="CF4A02"/>
          <w:sz w:val="26"/>
          <w:szCs w:val="26"/>
          <w:cs/>
          <w:lang w:val="en-GB"/>
        </w:rPr>
        <w:t>การให้บริการ</w:t>
      </w:r>
    </w:p>
    <w:p w14:paraId="48B35FF7" w14:textId="77777777" w:rsidR="003C163F" w:rsidRPr="00E31AD1" w:rsidRDefault="003C163F" w:rsidP="003C163F">
      <w:pPr>
        <w:ind w:left="540"/>
        <w:jc w:val="thaiDistribute"/>
        <w:rPr>
          <w:rFonts w:ascii="Browallia New" w:hAnsi="Browallia New" w:cs="Browallia New"/>
          <w:color w:val="auto"/>
          <w:sz w:val="20"/>
          <w:szCs w:val="20"/>
        </w:rPr>
      </w:pPr>
    </w:p>
    <w:p w14:paraId="0B98EFA4" w14:textId="7970A093" w:rsidR="005E708E" w:rsidRPr="00EC7781" w:rsidRDefault="005E708E" w:rsidP="005E708E">
      <w:pPr>
        <w:pStyle w:val="ListParagraph"/>
        <w:spacing w:after="0" w:line="240" w:lineRule="auto"/>
        <w:ind w:left="540"/>
        <w:jc w:val="thaiDistribute"/>
        <w:rPr>
          <w:rFonts w:ascii="Browallia New" w:eastAsia="Arial Unicode MS" w:hAnsi="Browallia New" w:cs="Browallia New"/>
          <w:spacing w:val="-2"/>
          <w:sz w:val="26"/>
          <w:szCs w:val="26"/>
        </w:rPr>
      </w:pPr>
      <w:r w:rsidRPr="00EC7781">
        <w:rPr>
          <w:rFonts w:ascii="Browallia New" w:eastAsia="Arial Unicode MS" w:hAnsi="Browallia New" w:cs="Browallia New"/>
          <w:spacing w:val="-2"/>
          <w:sz w:val="26"/>
          <w:szCs w:val="26"/>
          <w:cs/>
        </w:rPr>
        <w:t xml:space="preserve">กลุ่มกิจการรับรู้รายได้จากสัญญาให้บริการที่มีลักษณะการให้บริการแบบต่อเนื่องตามวิธีเส้นตรงตลอดระยะเวลาของสัญญา </w:t>
      </w:r>
      <w:r w:rsidRPr="00EC7781">
        <w:rPr>
          <w:rFonts w:ascii="Browallia New" w:eastAsia="Arial Unicode MS" w:hAnsi="Browallia New" w:cs="Browallia New"/>
          <w:spacing w:val="-2"/>
          <w:sz w:val="26"/>
          <w:szCs w:val="26"/>
          <w:cs/>
        </w:rPr>
        <w:br/>
        <w:t>โดยที่ไม่ได้คำนึงถึงรอบระยะเวลาการชำระเงินตามสัญญา</w:t>
      </w:r>
    </w:p>
    <w:p w14:paraId="24756D62" w14:textId="77777777" w:rsidR="003C163F" w:rsidRPr="00E31AD1" w:rsidRDefault="003C163F" w:rsidP="003C163F">
      <w:pPr>
        <w:ind w:left="540"/>
        <w:jc w:val="thaiDistribute"/>
        <w:rPr>
          <w:rFonts w:ascii="Browallia New" w:hAnsi="Browallia New" w:cs="Browallia New"/>
          <w:color w:val="auto"/>
          <w:sz w:val="20"/>
          <w:szCs w:val="20"/>
        </w:rPr>
      </w:pPr>
    </w:p>
    <w:p w14:paraId="29771138" w14:textId="77777777" w:rsidR="005F42AE" w:rsidRPr="00EC7781" w:rsidRDefault="005F42AE" w:rsidP="005F42AE">
      <w:pPr>
        <w:pStyle w:val="ListParagraph"/>
        <w:spacing w:after="0" w:line="240" w:lineRule="auto"/>
        <w:ind w:left="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3C1A51FE" w14:textId="77777777" w:rsidTr="005F42AE">
        <w:trPr>
          <w:trHeight w:val="386"/>
        </w:trPr>
        <w:tc>
          <w:tcPr>
            <w:tcW w:w="9461" w:type="dxa"/>
            <w:shd w:val="clear" w:color="auto" w:fill="FFA543"/>
            <w:vAlign w:val="center"/>
          </w:tcPr>
          <w:p w14:paraId="57DC5E4B" w14:textId="41E665B9" w:rsidR="005F42AE" w:rsidRPr="00EC7781" w:rsidRDefault="00580173" w:rsidP="005F42AE">
            <w:pPr>
              <w:tabs>
                <w:tab w:val="left" w:pos="430"/>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58C84295" w14:textId="77777777" w:rsidR="005F42AE" w:rsidRPr="00EC7781" w:rsidRDefault="005F42AE" w:rsidP="005F42AE">
      <w:pPr>
        <w:pStyle w:val="ListParagraph"/>
        <w:spacing w:after="0" w:line="240" w:lineRule="auto"/>
        <w:ind w:left="0"/>
        <w:jc w:val="thaiDistribute"/>
        <w:rPr>
          <w:rFonts w:ascii="Browallia New" w:eastAsia="Arial Unicode MS" w:hAnsi="Browallia New" w:cs="Browallia New"/>
          <w:sz w:val="26"/>
          <w:szCs w:val="26"/>
          <w:lang w:val="en-GB"/>
        </w:rPr>
      </w:pPr>
    </w:p>
    <w:p w14:paraId="15AF28A5" w14:textId="2FD23502" w:rsidR="005F42AE" w:rsidRPr="00EC7781" w:rsidRDefault="00580173" w:rsidP="001A700C">
      <w:pPr>
        <w:pStyle w:val="ListParagraph"/>
        <w:spacing w:after="0" w:line="240" w:lineRule="auto"/>
        <w:ind w:left="540" w:hanging="540"/>
        <w:jc w:val="both"/>
        <w:outlineLvl w:val="1"/>
        <w:rPr>
          <w:rFonts w:ascii="Browallia New" w:eastAsia="Arial Unicode MS" w:hAnsi="Browallia New" w:cs="Browallia New"/>
          <w:b/>
          <w:bCs/>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5F42A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23</w:t>
      </w:r>
      <w:r w:rsidR="005F42AE" w:rsidRPr="00EC7781">
        <w:rPr>
          <w:rFonts w:ascii="Browallia New" w:eastAsia="Arial Unicode MS" w:hAnsi="Browallia New" w:cs="Browallia New"/>
          <w:b/>
          <w:bCs/>
          <w:color w:val="C45911"/>
          <w:sz w:val="26"/>
          <w:szCs w:val="26"/>
          <w:lang w:val="en-GB"/>
        </w:rPr>
        <w:tab/>
      </w:r>
      <w:r w:rsidR="005F42AE" w:rsidRPr="00EC7781">
        <w:rPr>
          <w:rFonts w:ascii="Browallia New" w:eastAsia="Arial Unicode MS" w:hAnsi="Browallia New" w:cs="Browallia New"/>
          <w:b/>
          <w:bCs/>
          <w:color w:val="C45911"/>
          <w:sz w:val="26"/>
          <w:szCs w:val="26"/>
          <w:cs/>
          <w:lang w:val="en-GB"/>
        </w:rPr>
        <w:t>การรับรู้รายได้</w:t>
      </w:r>
      <w:r w:rsidR="005F42AE" w:rsidRPr="00EC7781">
        <w:rPr>
          <w:rFonts w:ascii="Browallia New" w:eastAsia="Arial Unicode MS" w:hAnsi="Browallia New" w:cs="Browallia New"/>
          <w:b/>
          <w:bCs/>
          <w:color w:val="C45911"/>
          <w:sz w:val="26"/>
          <w:szCs w:val="26"/>
          <w:lang w:val="en-GB"/>
        </w:rPr>
        <w:t xml:space="preserve"> </w:t>
      </w:r>
      <w:r w:rsidR="005F42AE" w:rsidRPr="00EC7781">
        <w:rPr>
          <w:rFonts w:ascii="Browallia New" w:eastAsia="Arial Unicode MS" w:hAnsi="Browallia New" w:cs="Browallia New"/>
          <w:color w:val="C45911"/>
          <w:sz w:val="26"/>
          <w:szCs w:val="26"/>
          <w:lang w:val="en-GB"/>
        </w:rPr>
        <w:t>(</w:t>
      </w:r>
      <w:r w:rsidR="005F42AE" w:rsidRPr="00EC7781">
        <w:rPr>
          <w:rFonts w:ascii="Browallia New" w:eastAsia="Arial Unicode MS" w:hAnsi="Browallia New" w:cs="Browallia New"/>
          <w:color w:val="C45911"/>
          <w:sz w:val="26"/>
          <w:szCs w:val="26"/>
          <w:cs/>
          <w:lang w:val="en-GB"/>
        </w:rPr>
        <w:t>ต่อ)</w:t>
      </w:r>
      <w:r w:rsidR="005F42AE" w:rsidRPr="00EC7781" w:rsidDel="00CC30F9">
        <w:rPr>
          <w:rFonts w:ascii="Browallia New" w:eastAsia="Arial Unicode MS" w:hAnsi="Browallia New" w:cs="Browallia New"/>
          <w:b/>
          <w:bCs/>
          <w:color w:val="C45911"/>
          <w:sz w:val="26"/>
          <w:szCs w:val="26"/>
          <w:lang w:val="en-GB"/>
        </w:rPr>
        <w:t xml:space="preserve"> </w:t>
      </w:r>
    </w:p>
    <w:p w14:paraId="47F21C99" w14:textId="77777777" w:rsidR="003C163F" w:rsidRPr="00E31AD1" w:rsidRDefault="003C163F" w:rsidP="003C163F">
      <w:pPr>
        <w:ind w:left="540"/>
        <w:jc w:val="thaiDistribute"/>
        <w:rPr>
          <w:rFonts w:ascii="Browallia New" w:hAnsi="Browallia New" w:cs="Browallia New"/>
          <w:color w:val="auto"/>
          <w:sz w:val="20"/>
          <w:szCs w:val="20"/>
        </w:rPr>
      </w:pPr>
    </w:p>
    <w:p w14:paraId="3DFA3C0F"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EC7781">
        <w:rPr>
          <w:rFonts w:ascii="Browallia New" w:eastAsia="Arial Unicode MS" w:hAnsi="Browallia New" w:cs="Browallia New"/>
          <w:i/>
          <w:iCs/>
          <w:color w:val="CF4A02"/>
          <w:sz w:val="26"/>
          <w:szCs w:val="26"/>
          <w:cs/>
          <w:lang w:val="en-GB"/>
        </w:rPr>
        <w:t>โรงแรม</w:t>
      </w:r>
    </w:p>
    <w:p w14:paraId="2E3FE4D0" w14:textId="77777777" w:rsidR="003C163F" w:rsidRPr="00E31AD1" w:rsidRDefault="003C163F" w:rsidP="003C163F">
      <w:pPr>
        <w:ind w:left="540"/>
        <w:jc w:val="thaiDistribute"/>
        <w:rPr>
          <w:rFonts w:ascii="Browallia New" w:hAnsi="Browallia New" w:cs="Browallia New"/>
          <w:color w:val="auto"/>
          <w:sz w:val="20"/>
          <w:szCs w:val="20"/>
        </w:rPr>
      </w:pPr>
    </w:p>
    <w:p w14:paraId="5AD824FE" w14:textId="72950D62" w:rsidR="005F42AE" w:rsidRDefault="005F42AE" w:rsidP="001A700C">
      <w:pPr>
        <w:pStyle w:val="ListParagraph"/>
        <w:spacing w:after="0" w:line="240" w:lineRule="auto"/>
        <w:ind w:left="54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รายได้จากการเป็นเจ้าของโรงแรมประกอบด้วย จำนวนเงินที่ได้รับจากการให้บริการห้องพัก การขายอาหารและเครื่องดื่ม </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และบริการเสริมอื่นๆ รายได้จากการให้บริการห้องพักจะรับรู้ตลอดช่วงเวลาที่แขกเข้าพัก รายได้จากการขายอาหารและเครื่องดื่ม รวมทั้งการขายสินค้าจะรับรู้ ณ จุดขาย โดยกลุ่มกิจการมีสิทธิในการได้รับชำระเงินทันทีที่แขกของโรงแรมเข้าพัก และได้รับบริการและสินค้า</w:t>
      </w:r>
    </w:p>
    <w:p w14:paraId="547670EA" w14:textId="77777777" w:rsidR="003C163F" w:rsidRPr="00E31AD1" w:rsidRDefault="003C163F" w:rsidP="003C163F">
      <w:pPr>
        <w:ind w:left="540"/>
        <w:jc w:val="thaiDistribute"/>
        <w:rPr>
          <w:rFonts w:ascii="Browallia New" w:hAnsi="Browallia New" w:cs="Browallia New"/>
          <w:color w:val="auto"/>
          <w:sz w:val="20"/>
          <w:szCs w:val="20"/>
        </w:rPr>
      </w:pPr>
    </w:p>
    <w:p w14:paraId="4D0D5649"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i/>
          <w:iCs/>
          <w:color w:val="D04A02"/>
          <w:sz w:val="26"/>
          <w:szCs w:val="26"/>
          <w:lang w:val="en-GB"/>
        </w:rPr>
      </w:pPr>
      <w:r w:rsidRPr="00EC7781">
        <w:rPr>
          <w:rFonts w:ascii="Browallia New" w:eastAsia="Arial Unicode MS" w:hAnsi="Browallia New" w:cs="Browallia New"/>
          <w:i/>
          <w:iCs/>
          <w:color w:val="D04A02"/>
          <w:sz w:val="26"/>
          <w:szCs w:val="26"/>
          <w:cs/>
          <w:lang w:val="en-GB"/>
        </w:rPr>
        <w:t>รายได้ดอกเบี้ยรับและเงินปันผล</w:t>
      </w:r>
    </w:p>
    <w:p w14:paraId="5ED6A93B" w14:textId="77777777" w:rsidR="003C163F" w:rsidRPr="00E31AD1" w:rsidRDefault="003C163F" w:rsidP="003C163F">
      <w:pPr>
        <w:ind w:left="540"/>
        <w:jc w:val="thaiDistribute"/>
        <w:rPr>
          <w:rFonts w:ascii="Browallia New" w:hAnsi="Browallia New" w:cs="Browallia New"/>
          <w:color w:val="auto"/>
          <w:sz w:val="20"/>
          <w:szCs w:val="20"/>
        </w:rPr>
      </w:pPr>
    </w:p>
    <w:p w14:paraId="7CE820A2" w14:textId="77777777" w:rsidR="005F42AE" w:rsidRPr="00EC7781" w:rsidRDefault="005F42AE" w:rsidP="001A700C">
      <w:pPr>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รายได้ดอกเบี้ยรับรู้ตามเกณฑ์สัดส่วนของเวลาโดยพิจารณาจากอัตราดอกเบี้ยที่แท้จริงของช่วงเวลาจนถึงวันครบอายุและพิจารณาจากจำนวนเงินต้นที่เป็นยอดคงเหลือในบัญชีสำหรับการบันทึกค้างรับของกลุ่มกิจการ ส่วนรายได้เงินปันผลรับรู้</w:t>
      </w:r>
      <w:r w:rsidRPr="00EC7781">
        <w:rPr>
          <w:rFonts w:ascii="Browallia New" w:hAnsi="Browallia New" w:cs="Browallia New"/>
          <w:color w:val="auto"/>
          <w:sz w:val="26"/>
          <w:szCs w:val="26"/>
          <w:lang w:val="en-GB"/>
        </w:rPr>
        <w:br/>
      </w:r>
      <w:r w:rsidRPr="00EC7781">
        <w:rPr>
          <w:rFonts w:ascii="Browallia New" w:hAnsi="Browallia New" w:cs="Browallia New"/>
          <w:color w:val="auto"/>
          <w:sz w:val="26"/>
          <w:szCs w:val="26"/>
          <w:cs/>
          <w:lang w:val="en-GB"/>
        </w:rPr>
        <w:t xml:space="preserve">เมื่อสิทธิที่จะได้รับเงินปันผลนั้นเกิดขึ้น </w:t>
      </w:r>
    </w:p>
    <w:p w14:paraId="6C272FAC" w14:textId="77777777" w:rsidR="003C163F" w:rsidRPr="00E31AD1" w:rsidRDefault="003C163F" w:rsidP="003C163F">
      <w:pPr>
        <w:ind w:left="540"/>
        <w:jc w:val="thaiDistribute"/>
        <w:rPr>
          <w:rFonts w:ascii="Browallia New" w:hAnsi="Browallia New" w:cs="Browallia New"/>
          <w:color w:val="auto"/>
          <w:sz w:val="20"/>
          <w:szCs w:val="20"/>
        </w:rPr>
      </w:pPr>
    </w:p>
    <w:p w14:paraId="51B73940" w14:textId="77777777" w:rsidR="005F42AE" w:rsidRPr="00EC7781" w:rsidRDefault="005F42AE" w:rsidP="001A700C">
      <w:pPr>
        <w:pStyle w:val="ListParagraph"/>
        <w:spacing w:after="0" w:line="240" w:lineRule="auto"/>
        <w:ind w:left="540"/>
        <w:jc w:val="thaiDistribute"/>
        <w:rPr>
          <w:rFonts w:ascii="Browallia New" w:eastAsia="Arial Unicode MS" w:hAnsi="Browallia New" w:cs="Browallia New"/>
          <w:i/>
          <w:iCs/>
          <w:color w:val="D04A02"/>
          <w:sz w:val="26"/>
          <w:szCs w:val="26"/>
          <w:cs/>
          <w:lang w:val="en-GB"/>
        </w:rPr>
      </w:pPr>
      <w:r w:rsidRPr="00EC7781">
        <w:rPr>
          <w:rFonts w:ascii="Browallia New" w:eastAsia="Arial Unicode MS" w:hAnsi="Browallia New" w:cs="Browallia New"/>
          <w:i/>
          <w:iCs/>
          <w:color w:val="D04A02"/>
          <w:sz w:val="26"/>
          <w:szCs w:val="26"/>
          <w:cs/>
          <w:lang w:val="en-GB"/>
        </w:rPr>
        <w:t>รายได้อื่น</w:t>
      </w:r>
    </w:p>
    <w:p w14:paraId="365CC143" w14:textId="77777777" w:rsidR="003C163F" w:rsidRPr="00E31AD1" w:rsidRDefault="003C163F" w:rsidP="003C163F">
      <w:pPr>
        <w:ind w:left="540"/>
        <w:jc w:val="thaiDistribute"/>
        <w:rPr>
          <w:rFonts w:ascii="Browallia New" w:hAnsi="Browallia New" w:cs="Browallia New"/>
          <w:color w:val="auto"/>
          <w:sz w:val="20"/>
          <w:szCs w:val="20"/>
        </w:rPr>
      </w:pPr>
    </w:p>
    <w:p w14:paraId="3B4D1945" w14:textId="3D8C704F" w:rsidR="005F42AE" w:rsidRDefault="005F42AE" w:rsidP="001A700C">
      <w:pPr>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รายได้อื่นบันทึกตามเกณฑ์คงค้าง</w:t>
      </w:r>
    </w:p>
    <w:p w14:paraId="1F6EF0D9" w14:textId="77777777" w:rsidR="003C163F" w:rsidRPr="00E31AD1" w:rsidRDefault="003C163F" w:rsidP="003C163F">
      <w:pPr>
        <w:ind w:left="540"/>
        <w:jc w:val="thaiDistribute"/>
        <w:rPr>
          <w:rFonts w:ascii="Browallia New" w:hAnsi="Browallia New" w:cs="Browallia New"/>
          <w:color w:val="auto"/>
          <w:sz w:val="20"/>
          <w:szCs w:val="20"/>
        </w:rPr>
      </w:pPr>
    </w:p>
    <w:p w14:paraId="4A7EBDA2" w14:textId="279DBB2C" w:rsidR="005E708E" w:rsidRPr="00EC7781" w:rsidRDefault="00580173" w:rsidP="005E708E">
      <w:pPr>
        <w:ind w:left="540" w:hanging="540"/>
        <w:jc w:val="thaiDistribute"/>
        <w:rPr>
          <w:rFonts w:ascii="Browallia New" w:eastAsia="Arial Unicode MS" w:hAnsi="Browallia New" w:cs="Browallia New"/>
          <w:b/>
          <w:bCs/>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5E708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24</w:t>
      </w:r>
      <w:r w:rsidR="005E708E" w:rsidRPr="00EC7781">
        <w:rPr>
          <w:rFonts w:ascii="Browallia New" w:eastAsia="Arial Unicode MS" w:hAnsi="Browallia New" w:cs="Browallia New"/>
          <w:b/>
          <w:bCs/>
          <w:color w:val="C45911"/>
          <w:sz w:val="26"/>
          <w:szCs w:val="26"/>
          <w:lang w:val="en-GB"/>
        </w:rPr>
        <w:tab/>
      </w:r>
      <w:r w:rsidR="005E708E" w:rsidRPr="00EC7781">
        <w:rPr>
          <w:rFonts w:ascii="Browallia New" w:eastAsia="Arial Unicode MS" w:hAnsi="Browallia New" w:cs="Browallia New"/>
          <w:b/>
          <w:bCs/>
          <w:color w:val="C45911"/>
          <w:sz w:val="26"/>
          <w:szCs w:val="26"/>
          <w:cs/>
          <w:lang w:val="en-GB"/>
        </w:rPr>
        <w:t>การจ่ายเงินปันผล</w:t>
      </w:r>
    </w:p>
    <w:p w14:paraId="7E1A6F93" w14:textId="77777777" w:rsidR="003C163F" w:rsidRPr="00E31AD1" w:rsidRDefault="003C163F" w:rsidP="003C163F">
      <w:pPr>
        <w:ind w:left="540"/>
        <w:jc w:val="thaiDistribute"/>
        <w:rPr>
          <w:rFonts w:ascii="Browallia New" w:hAnsi="Browallia New" w:cs="Browallia New"/>
          <w:color w:val="auto"/>
          <w:sz w:val="20"/>
          <w:szCs w:val="20"/>
        </w:rPr>
      </w:pPr>
    </w:p>
    <w:p w14:paraId="0A80F338" w14:textId="77777777" w:rsidR="005E708E" w:rsidRPr="00EC7781" w:rsidRDefault="005E708E" w:rsidP="005E708E">
      <w:pPr>
        <w:pStyle w:val="ListParagraph"/>
        <w:spacing w:after="0" w:line="240" w:lineRule="auto"/>
        <w:ind w:left="54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เงินปันผลที่จ่ายไปยังผู้ถือหุ้นของกิจการจะรับรู้เป็นหนี้สินในงบการเงิน เมื่อการจ่ายเงินปันผลระหว่างกาลได้รับการอนุมัติ</w:t>
      </w:r>
      <w:r>
        <w:rPr>
          <w:rFonts w:ascii="Browallia New" w:eastAsia="Arial Unicode MS" w:hAnsi="Browallia New" w:cs="Browallia New"/>
          <w:sz w:val="26"/>
          <w:szCs w:val="26"/>
          <w:cs/>
        </w:rPr>
        <w:br/>
      </w:r>
      <w:r w:rsidRPr="00EC7781">
        <w:rPr>
          <w:rFonts w:ascii="Browallia New" w:eastAsia="Arial Unicode MS" w:hAnsi="Browallia New" w:cs="Browallia New"/>
          <w:sz w:val="26"/>
          <w:szCs w:val="26"/>
          <w:cs/>
        </w:rPr>
        <w:t>จากที่ประชุมคณะกรรมการบริษัท และการจ่ายเงินปันผลประจำปีได้รับอนุมัติจากที่ประชุมผู้ถือหุ้นของบริษัท</w:t>
      </w:r>
    </w:p>
    <w:p w14:paraId="573743D3" w14:textId="77777777" w:rsidR="003C163F" w:rsidRPr="00E31AD1" w:rsidRDefault="003C163F" w:rsidP="003C163F">
      <w:pPr>
        <w:ind w:left="540"/>
        <w:jc w:val="thaiDistribute"/>
        <w:rPr>
          <w:rFonts w:ascii="Browallia New" w:hAnsi="Browallia New" w:cs="Browallia New"/>
          <w:color w:val="auto"/>
          <w:sz w:val="20"/>
          <w:szCs w:val="20"/>
        </w:rPr>
      </w:pPr>
    </w:p>
    <w:p w14:paraId="5078104D" w14:textId="6570C144" w:rsidR="00073EDE" w:rsidRPr="00EC7781" w:rsidRDefault="00580173" w:rsidP="00073EDE">
      <w:pPr>
        <w:tabs>
          <w:tab w:val="left" w:pos="540"/>
        </w:tabs>
        <w:jc w:val="thaiDistribute"/>
        <w:rPr>
          <w:rFonts w:ascii="Browallia New" w:eastAsia="Arial Unicode MS" w:hAnsi="Browallia New" w:cs="Browallia New"/>
          <w:b/>
          <w:bCs/>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073ED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25</w:t>
      </w:r>
      <w:r w:rsidR="00073EDE" w:rsidRPr="00EC7781">
        <w:rPr>
          <w:rFonts w:ascii="Browallia New" w:eastAsia="Arial Unicode MS" w:hAnsi="Browallia New" w:cs="Browallia New"/>
          <w:b/>
          <w:bCs/>
          <w:color w:val="C45911"/>
          <w:sz w:val="26"/>
          <w:szCs w:val="26"/>
          <w:lang w:val="en-GB"/>
        </w:rPr>
        <w:tab/>
      </w:r>
      <w:r w:rsidR="00073EDE" w:rsidRPr="00EC7781">
        <w:rPr>
          <w:rFonts w:ascii="Browallia New" w:hAnsi="Browallia New" w:cs="Browallia New"/>
          <w:b/>
          <w:bCs/>
          <w:color w:val="CF4A02"/>
          <w:sz w:val="26"/>
          <w:szCs w:val="26"/>
          <w:cs/>
        </w:rPr>
        <w:t>อนุพันธ์และกิจการป้องกันความเสี่ยง</w:t>
      </w:r>
    </w:p>
    <w:p w14:paraId="2916413A" w14:textId="77777777" w:rsidR="00073EDE" w:rsidRPr="003C163F" w:rsidRDefault="00073EDE" w:rsidP="00073EDE">
      <w:pPr>
        <w:ind w:left="1134"/>
        <w:jc w:val="thaiDistribute"/>
        <w:rPr>
          <w:rFonts w:ascii="Browallia New" w:hAnsi="Browallia New" w:cs="Browallia New"/>
          <w:spacing w:val="-6"/>
          <w:sz w:val="20"/>
          <w:szCs w:val="20"/>
          <w:lang w:val="en-GB"/>
        </w:rPr>
      </w:pPr>
    </w:p>
    <w:p w14:paraId="55D10D16" w14:textId="77777777" w:rsidR="00073EDE" w:rsidRPr="00EC7781" w:rsidRDefault="00073EDE" w:rsidP="00BF06D2">
      <w:pPr>
        <w:pStyle w:val="Style10"/>
        <w:numPr>
          <w:ilvl w:val="0"/>
          <w:numId w:val="10"/>
        </w:numPr>
        <w:tabs>
          <w:tab w:val="left" w:pos="1080"/>
        </w:tabs>
        <w:jc w:val="thaiDistribute"/>
        <w:outlineLvl w:val="2"/>
        <w:rPr>
          <w:rFonts w:eastAsia="Arial Unicode MS"/>
          <w:color w:val="CF4A02"/>
        </w:rPr>
      </w:pPr>
      <w:r w:rsidRPr="00EC7781">
        <w:rPr>
          <w:rFonts w:eastAsia="Arial Unicode MS"/>
          <w:color w:val="CF4A02"/>
          <w:cs/>
        </w:rPr>
        <w:t>อนุพันธ์แฝงและอนุพันธ์ที่ไม่เข้าเงื่อนไขของการบัญชีป้องกันความเสี่ยง</w:t>
      </w:r>
    </w:p>
    <w:p w14:paraId="4FEFD59D" w14:textId="77777777" w:rsidR="00073EDE" w:rsidRPr="003C163F" w:rsidRDefault="00073EDE" w:rsidP="00073EDE">
      <w:pPr>
        <w:ind w:left="1080"/>
        <w:jc w:val="thaiDistribute"/>
        <w:rPr>
          <w:rFonts w:ascii="Browallia New" w:hAnsi="Browallia New" w:cs="Browallia New"/>
          <w:spacing w:val="-6"/>
          <w:sz w:val="20"/>
          <w:szCs w:val="20"/>
          <w:lang w:val="en-GB"/>
        </w:rPr>
      </w:pPr>
    </w:p>
    <w:p w14:paraId="3EE2D2F5" w14:textId="77777777" w:rsidR="00073EDE" w:rsidRPr="00EC7781" w:rsidRDefault="00073EDE" w:rsidP="00073EDE">
      <w:pPr>
        <w:pStyle w:val="Style10"/>
        <w:ind w:left="1080" w:firstLine="0"/>
        <w:jc w:val="thaiDistribute"/>
        <w:rPr>
          <w:spacing w:val="-6"/>
        </w:rPr>
      </w:pPr>
      <w:r w:rsidRPr="00EC7781">
        <w:rPr>
          <w:spacing w:val="-6"/>
          <w:cs/>
        </w:rPr>
        <w:t>อนุพันธ์แฝงที่กลุ่มกิจการแยกรับรู้รายการ และอนุพันธ์ที่ไม่เข้าเงื่อนไขของการบัญชีป้องกันความเสี่ยงจะรับรู้เริ่มแรก</w:t>
      </w:r>
      <w:r>
        <w:rPr>
          <w:spacing w:val="-6"/>
          <w:cs/>
        </w:rPr>
        <w:br/>
      </w:r>
      <w:r w:rsidRPr="00EC7781">
        <w:rPr>
          <w:spacing w:val="-6"/>
          <w:cs/>
        </w:rPr>
        <w:t>ด้วยมูลค่ายุติธรรม และจะรับรู้การเปลี่ยนแปลงในมูลค่ายุติธรรมในรายการกำไรหรือขาดทุนอื่น</w:t>
      </w:r>
    </w:p>
    <w:p w14:paraId="1EC3E290" w14:textId="77777777" w:rsidR="00073EDE" w:rsidRPr="003C163F" w:rsidRDefault="00073EDE" w:rsidP="00073EDE">
      <w:pPr>
        <w:ind w:left="1080"/>
        <w:jc w:val="thaiDistribute"/>
        <w:rPr>
          <w:rFonts w:ascii="Browallia New" w:hAnsi="Browallia New" w:cs="Browallia New"/>
          <w:spacing w:val="-6"/>
          <w:sz w:val="20"/>
          <w:szCs w:val="20"/>
          <w:lang w:val="en-GB"/>
        </w:rPr>
      </w:pPr>
    </w:p>
    <w:p w14:paraId="5BD774D2" w14:textId="77777777" w:rsidR="00073EDE" w:rsidRPr="00EC7781" w:rsidRDefault="00073EDE" w:rsidP="00073EDE">
      <w:pPr>
        <w:pStyle w:val="Style10"/>
        <w:ind w:left="1080" w:firstLine="0"/>
        <w:jc w:val="thaiDistribute"/>
        <w:rPr>
          <w:spacing w:val="-6"/>
        </w:rPr>
      </w:pPr>
      <w:r w:rsidRPr="00EC7781">
        <w:rPr>
          <w:spacing w:val="-6"/>
          <w:cs/>
        </w:rPr>
        <w:t>กลุ่มกิจการแสดงมูลค่ายุติธรรมของอนุพันธ์เป็นรายการหมุนเวียนหรือไม่หมุนเวียนตามวันครบกำหนดของอนุพันธ์นั้น</w:t>
      </w:r>
    </w:p>
    <w:p w14:paraId="17CF4635" w14:textId="77777777" w:rsidR="005F42AE" w:rsidRPr="00EC7781" w:rsidRDefault="005F42AE" w:rsidP="005F42AE">
      <w:pPr>
        <w:pStyle w:val="ListParagraph"/>
        <w:spacing w:after="0" w:line="240" w:lineRule="auto"/>
        <w:ind w:left="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i/>
          <w:iCs/>
          <w:color w:val="D04A02"/>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77605F97" w14:textId="77777777" w:rsidTr="005F42AE">
        <w:trPr>
          <w:trHeight w:val="386"/>
        </w:trPr>
        <w:tc>
          <w:tcPr>
            <w:tcW w:w="9461" w:type="dxa"/>
            <w:shd w:val="clear" w:color="auto" w:fill="FFA543"/>
            <w:vAlign w:val="center"/>
          </w:tcPr>
          <w:p w14:paraId="05C52671" w14:textId="4159ED29" w:rsidR="005F42AE" w:rsidRPr="00EC7781" w:rsidRDefault="00580173" w:rsidP="001A700C">
            <w:pPr>
              <w:tabs>
                <w:tab w:val="left" w:pos="430"/>
              </w:tabs>
              <w:jc w:val="thaiDistribute"/>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5F42AE" w:rsidRPr="00EC7781">
              <w:rPr>
                <w:rFonts w:ascii="Browallia New" w:eastAsia="Arial Unicode MS" w:hAnsi="Browallia New" w:cs="Browallia New"/>
                <w:b/>
                <w:bCs/>
                <w:color w:val="FFFFFF"/>
                <w:sz w:val="26"/>
                <w:szCs w:val="26"/>
                <w:cs/>
                <w:lang w:val="en-GB"/>
              </w:rPr>
              <w:tab/>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cs/>
                <w:lang w:val="en-GB"/>
              </w:rPr>
              <w:t>(ต่อ)</w:t>
            </w:r>
          </w:p>
        </w:tc>
      </w:tr>
    </w:tbl>
    <w:p w14:paraId="474019F1" w14:textId="77777777" w:rsidR="005F42AE" w:rsidRPr="00EC7781" w:rsidRDefault="005F42AE" w:rsidP="001A700C">
      <w:pPr>
        <w:jc w:val="thaiDistribute"/>
        <w:rPr>
          <w:rFonts w:ascii="Browallia New" w:eastAsia="Arial Unicode MS" w:hAnsi="Browallia New" w:cs="Browallia New"/>
          <w:b/>
          <w:bCs/>
          <w:color w:val="auto"/>
          <w:sz w:val="26"/>
          <w:szCs w:val="26"/>
        </w:rPr>
      </w:pPr>
    </w:p>
    <w:p w14:paraId="13364EAC" w14:textId="47604F9A" w:rsidR="005F42AE" w:rsidRPr="00073EDE" w:rsidRDefault="00580173" w:rsidP="001A700C">
      <w:pPr>
        <w:tabs>
          <w:tab w:val="left" w:pos="540"/>
        </w:tabs>
        <w:jc w:val="thaiDistribute"/>
        <w:rPr>
          <w:rFonts w:ascii="Browallia New" w:eastAsia="Arial Unicode MS" w:hAnsi="Browallia New" w:cs="Browallia New"/>
          <w:color w:val="C45911"/>
          <w:sz w:val="26"/>
          <w:szCs w:val="26"/>
          <w:lang w:val="en-GB"/>
        </w:rPr>
      </w:pPr>
      <w:r w:rsidRPr="00580173">
        <w:rPr>
          <w:rFonts w:ascii="Browallia New" w:eastAsia="Arial Unicode MS" w:hAnsi="Browallia New" w:cs="Browallia New" w:hint="cs"/>
          <w:b/>
          <w:bCs/>
          <w:color w:val="C45911"/>
          <w:sz w:val="26"/>
          <w:szCs w:val="26"/>
          <w:lang w:val="en-GB"/>
        </w:rPr>
        <w:t>6</w:t>
      </w:r>
      <w:r w:rsidR="005F42AE" w:rsidRPr="00EC7781">
        <w:rPr>
          <w:rFonts w:ascii="Browallia New" w:eastAsia="Arial Unicode MS" w:hAnsi="Browallia New" w:cs="Browallia New"/>
          <w:b/>
          <w:bCs/>
          <w:color w:val="C45911"/>
          <w:sz w:val="26"/>
          <w:szCs w:val="26"/>
          <w:lang w:val="en-GB"/>
        </w:rPr>
        <w:t>.</w:t>
      </w:r>
      <w:r w:rsidRPr="00580173">
        <w:rPr>
          <w:rFonts w:ascii="Browallia New" w:eastAsia="Arial Unicode MS" w:hAnsi="Browallia New" w:cs="Browallia New"/>
          <w:b/>
          <w:bCs/>
          <w:color w:val="C45911"/>
          <w:sz w:val="26"/>
          <w:szCs w:val="26"/>
          <w:lang w:val="en-GB"/>
        </w:rPr>
        <w:t>25</w:t>
      </w:r>
      <w:r w:rsidR="005F42AE" w:rsidRPr="00EC7781">
        <w:rPr>
          <w:rFonts w:ascii="Browallia New" w:eastAsia="Arial Unicode MS" w:hAnsi="Browallia New" w:cs="Browallia New"/>
          <w:b/>
          <w:bCs/>
          <w:color w:val="C45911"/>
          <w:sz w:val="26"/>
          <w:szCs w:val="26"/>
          <w:lang w:val="en-GB"/>
        </w:rPr>
        <w:tab/>
      </w:r>
      <w:r w:rsidR="005F42AE" w:rsidRPr="00EC7781">
        <w:rPr>
          <w:rFonts w:ascii="Browallia New" w:hAnsi="Browallia New" w:cs="Browallia New"/>
          <w:b/>
          <w:bCs/>
          <w:color w:val="CF4A02"/>
          <w:sz w:val="26"/>
          <w:szCs w:val="26"/>
          <w:cs/>
        </w:rPr>
        <w:t>อนุพันธ์และกิจการป้องกันความเสี่ยง</w:t>
      </w:r>
      <w:r w:rsidR="00073EDE">
        <w:rPr>
          <w:rFonts w:ascii="Browallia New" w:hAnsi="Browallia New" w:cs="Browallia New" w:hint="cs"/>
          <w:b/>
          <w:bCs/>
          <w:color w:val="CF4A02"/>
          <w:sz w:val="26"/>
          <w:szCs w:val="26"/>
          <w:cs/>
        </w:rPr>
        <w:t xml:space="preserve"> </w:t>
      </w:r>
      <w:r w:rsidR="00073EDE">
        <w:rPr>
          <w:rFonts w:ascii="Browallia New" w:hAnsi="Browallia New" w:cs="Browallia New" w:hint="cs"/>
          <w:color w:val="CF4A02"/>
          <w:sz w:val="26"/>
          <w:szCs w:val="26"/>
          <w:cs/>
        </w:rPr>
        <w:t>(ต่อ)</w:t>
      </w:r>
    </w:p>
    <w:p w14:paraId="2574E714" w14:textId="77777777" w:rsidR="005F42AE" w:rsidRPr="003C163F" w:rsidRDefault="005F42AE" w:rsidP="001A700C">
      <w:pPr>
        <w:ind w:left="1134"/>
        <w:jc w:val="thaiDistribute"/>
        <w:rPr>
          <w:rFonts w:ascii="Browallia New" w:hAnsi="Browallia New" w:cs="Browallia New"/>
          <w:spacing w:val="-6"/>
          <w:sz w:val="20"/>
          <w:szCs w:val="20"/>
          <w:lang w:val="en-GB"/>
        </w:rPr>
      </w:pPr>
    </w:p>
    <w:p w14:paraId="4FBC3177" w14:textId="77777777" w:rsidR="005F42AE" w:rsidRPr="00EC7781" w:rsidRDefault="005F42AE" w:rsidP="00BF06D2">
      <w:pPr>
        <w:pStyle w:val="Style10"/>
        <w:numPr>
          <w:ilvl w:val="0"/>
          <w:numId w:val="10"/>
        </w:numPr>
        <w:tabs>
          <w:tab w:val="left" w:pos="1080"/>
        </w:tabs>
        <w:ind w:left="1134" w:hanging="414"/>
        <w:jc w:val="thaiDistribute"/>
        <w:outlineLvl w:val="2"/>
        <w:rPr>
          <w:rFonts w:eastAsia="Arial Unicode MS"/>
          <w:color w:val="CF4A02"/>
        </w:rPr>
      </w:pPr>
      <w:bookmarkStart w:id="14" w:name="_Toc48681830"/>
      <w:r w:rsidRPr="00EC7781">
        <w:rPr>
          <w:rFonts w:eastAsia="Arial Unicode MS"/>
          <w:color w:val="CF4A02"/>
          <w:cs/>
        </w:rPr>
        <w:t>การบัญชีป้องกันความเสี่ยง</w:t>
      </w:r>
      <w:bookmarkEnd w:id="14"/>
    </w:p>
    <w:p w14:paraId="01C27674" w14:textId="77777777" w:rsidR="005F42AE" w:rsidRPr="003C163F" w:rsidRDefault="005F42AE" w:rsidP="001A700C">
      <w:pPr>
        <w:pStyle w:val="Style10"/>
        <w:ind w:left="1080" w:firstLine="0"/>
        <w:jc w:val="thaiDistribute"/>
        <w:rPr>
          <w:sz w:val="20"/>
          <w:szCs w:val="20"/>
        </w:rPr>
      </w:pPr>
    </w:p>
    <w:p w14:paraId="1C46F9EA" w14:textId="167FDF8B" w:rsidR="005F42AE" w:rsidRPr="00EC7781" w:rsidRDefault="005F42AE" w:rsidP="001A700C">
      <w:pPr>
        <w:pStyle w:val="Style10"/>
        <w:ind w:left="1080" w:firstLine="0"/>
        <w:jc w:val="thaiDistribute"/>
      </w:pPr>
      <w:r w:rsidRPr="00EC7781">
        <w:rPr>
          <w:cs/>
        </w:rPr>
        <w:t>กลุ่มกิจการรับรู้รายการสัญญาอนุพันธ์เมื่อเริ่มแรกด้วยมูลค่ายุติธรรม ณ วันที่เข้าทำสัญญาและวัดมูลค่าต่อมา</w:t>
      </w:r>
      <w:r w:rsidR="00094660">
        <w:rPr>
          <w:cs/>
        </w:rPr>
        <w:br/>
      </w:r>
      <w:r w:rsidRPr="00EC7781">
        <w:rPr>
          <w:cs/>
        </w:rPr>
        <w:t>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69EE3B35" w14:textId="77777777" w:rsidR="001A700C" w:rsidRPr="003C163F" w:rsidRDefault="001A700C" w:rsidP="00BB7C0A">
      <w:pPr>
        <w:pStyle w:val="Style10"/>
        <w:ind w:left="1440" w:hanging="360"/>
        <w:jc w:val="thaiDistribute"/>
        <w:rPr>
          <w:sz w:val="20"/>
          <w:szCs w:val="20"/>
        </w:rPr>
      </w:pPr>
    </w:p>
    <w:p w14:paraId="73624FBF" w14:textId="078481BE" w:rsidR="005F42AE" w:rsidRPr="00EC7781" w:rsidRDefault="005F42AE" w:rsidP="00BF06D2">
      <w:pPr>
        <w:pStyle w:val="Style10"/>
        <w:numPr>
          <w:ilvl w:val="0"/>
          <w:numId w:val="12"/>
        </w:numPr>
        <w:ind w:left="1440"/>
        <w:jc w:val="thaiDistribute"/>
      </w:pPr>
      <w:r w:rsidRPr="00EC7781">
        <w:rPr>
          <w:cs/>
        </w:rPr>
        <w:t xml:space="preserve">การป้องกันความเสี่ยงในมูลค่ายุติธรรมของ </w:t>
      </w:r>
      <w:r w:rsidR="00580173" w:rsidRPr="00580173">
        <w:t>1</w:t>
      </w:r>
      <w:r w:rsidRPr="00EC7781">
        <w:rPr>
          <w:cs/>
        </w:rPr>
        <w:t xml:space="preserve">) สินทรัพย์หรือหนี้สินที่รับรู้ หรือ </w:t>
      </w:r>
      <w:r w:rsidR="00580173" w:rsidRPr="00580173">
        <w:t>2</w:t>
      </w:r>
      <w:r w:rsidRPr="00EC7781">
        <w:rPr>
          <w:cs/>
        </w:rPr>
        <w:t xml:space="preserve">) สัญญาผูกมัดที่ยังไม่ได้รับรู้รายการ (การป้องกันความเสี่ยงในมูลค่ายุติธรรม) </w:t>
      </w:r>
    </w:p>
    <w:p w14:paraId="1D9A3705" w14:textId="0D4DF769" w:rsidR="005F42AE" w:rsidRPr="00EC7781" w:rsidRDefault="005F42AE" w:rsidP="00BF06D2">
      <w:pPr>
        <w:pStyle w:val="Style10"/>
        <w:numPr>
          <w:ilvl w:val="0"/>
          <w:numId w:val="12"/>
        </w:numPr>
        <w:tabs>
          <w:tab w:val="left" w:pos="1134"/>
        </w:tabs>
        <w:ind w:left="1440"/>
        <w:jc w:val="thaiDistribute"/>
      </w:pPr>
      <w:r w:rsidRPr="00EC7781">
        <w:rPr>
          <w:cs/>
        </w:rPr>
        <w:t xml:space="preserve">การป้องกันความเสี่ยงที่เกี่ยวกับกระแสเงินสดของ </w:t>
      </w:r>
      <w:r w:rsidR="00580173" w:rsidRPr="00580173">
        <w:t>1</w:t>
      </w:r>
      <w:r w:rsidRPr="00EC7781">
        <w:rPr>
          <w:cs/>
        </w:rPr>
        <w:t xml:space="preserve">) รายการสินทรัพย์หรือหนี้สินที่รับรู้ หรือ </w:t>
      </w:r>
      <w:r w:rsidR="00580173" w:rsidRPr="00580173">
        <w:t>2</w:t>
      </w:r>
      <w:r w:rsidRPr="00EC7781">
        <w:rPr>
          <w:cs/>
        </w:rPr>
        <w:t>) รายการที่คาดการณ์ที่มีความเป็นไปได้ค่อนข้างแน่ในระดับสูงมาก (การป้องกันความเสี่ยงในกระแสเงินสด)</w:t>
      </w:r>
      <w:r w:rsidRPr="00EC7781">
        <w:t xml:space="preserve"> </w:t>
      </w:r>
      <w:r w:rsidRPr="00EC7781">
        <w:rPr>
          <w:cs/>
        </w:rPr>
        <w:t>หรือ</w:t>
      </w:r>
    </w:p>
    <w:p w14:paraId="403D6C32" w14:textId="77777777" w:rsidR="005F42AE" w:rsidRPr="00EC7781" w:rsidRDefault="005F42AE" w:rsidP="00BF06D2">
      <w:pPr>
        <w:pStyle w:val="Style10"/>
        <w:numPr>
          <w:ilvl w:val="0"/>
          <w:numId w:val="12"/>
        </w:numPr>
        <w:tabs>
          <w:tab w:val="left" w:pos="993"/>
        </w:tabs>
        <w:ind w:left="1440"/>
        <w:jc w:val="thaiDistribute"/>
      </w:pPr>
      <w:r w:rsidRPr="00EC7781">
        <w:rPr>
          <w:cs/>
        </w:rPr>
        <w:t xml:space="preserve">การป้องกันความเสี่ยงในเงินลงทุนสุทธิในการดำเนินงานต่างประเทศ </w:t>
      </w:r>
      <w:r w:rsidRPr="00EC7781">
        <w:t>(</w:t>
      </w:r>
      <w:r w:rsidRPr="00EC7781">
        <w:rPr>
          <w:cs/>
        </w:rPr>
        <w:t>การป้องกันความเสี่ยงในเงินลงทุนสุทธิ</w:t>
      </w:r>
      <w:r w:rsidRPr="00EC7781">
        <w:t>)</w:t>
      </w:r>
    </w:p>
    <w:p w14:paraId="0F6C888B" w14:textId="77777777" w:rsidR="005F42AE" w:rsidRPr="003C163F" w:rsidRDefault="005F42AE" w:rsidP="001A700C">
      <w:pPr>
        <w:pStyle w:val="Style10"/>
        <w:ind w:left="1080" w:firstLine="0"/>
        <w:jc w:val="thaiDistribute"/>
        <w:rPr>
          <w:sz w:val="20"/>
          <w:szCs w:val="20"/>
        </w:rPr>
      </w:pPr>
    </w:p>
    <w:p w14:paraId="51BEEFD2" w14:textId="784B4A02" w:rsidR="005F42AE" w:rsidRPr="00EC7781" w:rsidRDefault="005F42AE" w:rsidP="001A700C">
      <w:pPr>
        <w:pStyle w:val="Style10"/>
        <w:ind w:left="1080" w:firstLine="0"/>
        <w:jc w:val="thaiDistribute"/>
      </w:pPr>
      <w:r w:rsidRPr="00EC7781">
        <w:rPr>
          <w:spacing w:val="-4"/>
          <w:cs/>
        </w:rPr>
        <w:t xml:space="preserve">ณ วันที่เริ่มต้นความสัมพันธ์ของการป้องกันความเสี่ยง กลุ่มกิจการจะจัดทำเอกสาร </w:t>
      </w:r>
      <w:r w:rsidR="00580173" w:rsidRPr="00580173">
        <w:rPr>
          <w:spacing w:val="-4"/>
        </w:rPr>
        <w:t>1</w:t>
      </w:r>
      <w:r w:rsidRPr="00EC7781">
        <w:rPr>
          <w:spacing w:val="-4"/>
          <w:cs/>
        </w:rPr>
        <w:t>) ที่ระบุถึงความสัมพันธ์เชิงเศรษฐกิจ</w:t>
      </w:r>
      <w:r w:rsidRPr="00EC7781">
        <w:rPr>
          <w:cs/>
        </w:rPr>
        <w:t>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w:t>
      </w:r>
      <w:r w:rsidRPr="00EC7781">
        <w:rPr>
          <w:spacing w:val="-4"/>
          <w:cs/>
        </w:rPr>
        <w:t xml:space="preserve">ความเสี่ยง </w:t>
      </w:r>
      <w:r w:rsidR="00580173" w:rsidRPr="00580173">
        <w:rPr>
          <w:spacing w:val="-4"/>
        </w:rPr>
        <w:t>2</w:t>
      </w:r>
      <w:r w:rsidRPr="00EC7781">
        <w:rPr>
          <w:spacing w:val="-4"/>
          <w:cs/>
        </w:rPr>
        <w:t>) เกี่ยวกับวัตถุประสงค์ของการบริหารความเสี่ยงและกลยุทธ์ที่นำมาใช้ในการจัดการกับรายการที่มีความเสี่ยง</w:t>
      </w:r>
      <w:r w:rsidRPr="00EC7781">
        <w:rPr>
          <w:cs/>
        </w:rPr>
        <w:t xml:space="preserve"> </w:t>
      </w:r>
    </w:p>
    <w:p w14:paraId="25033564" w14:textId="77777777" w:rsidR="005F42AE" w:rsidRPr="003C163F" w:rsidRDefault="005F42AE" w:rsidP="001A700C">
      <w:pPr>
        <w:pStyle w:val="Style10"/>
        <w:ind w:left="1080" w:firstLine="0"/>
        <w:jc w:val="thaiDistribute"/>
        <w:rPr>
          <w:sz w:val="20"/>
          <w:szCs w:val="20"/>
        </w:rPr>
      </w:pPr>
    </w:p>
    <w:p w14:paraId="0723F89A" w14:textId="77777777" w:rsidR="005F42AE" w:rsidRPr="00EC7781" w:rsidRDefault="005F42AE" w:rsidP="001A700C">
      <w:pPr>
        <w:pStyle w:val="Style10"/>
        <w:ind w:left="1080" w:firstLine="0"/>
        <w:jc w:val="thaiDistribute"/>
      </w:pPr>
      <w:r w:rsidRPr="00EC7781">
        <w:rPr>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5186C622" w14:textId="77777777" w:rsidR="003C163F" w:rsidRPr="003C163F" w:rsidRDefault="003C163F" w:rsidP="003C163F">
      <w:pPr>
        <w:pStyle w:val="Style10"/>
        <w:ind w:left="1080" w:firstLine="0"/>
        <w:jc w:val="thaiDistribute"/>
        <w:rPr>
          <w:sz w:val="20"/>
          <w:szCs w:val="20"/>
        </w:rPr>
      </w:pPr>
    </w:p>
    <w:p w14:paraId="7621B93E" w14:textId="1997B1FA" w:rsidR="005F42AE" w:rsidRDefault="005F42AE" w:rsidP="001A700C">
      <w:pPr>
        <w:pStyle w:val="Style10"/>
        <w:ind w:left="1080" w:firstLine="0"/>
        <w:jc w:val="thaiDistribute"/>
      </w:pPr>
      <w:r w:rsidRPr="00EC7781">
        <w:rPr>
          <w:cs/>
        </w:rPr>
        <w:t>มูลค่ายุติธรรมของตราสารอนุพันธ์ที่อยู่ในความสัมพันธ์ของการป้องกันความเสี่ยงได้เปิดเผยไว้ในหมายเหตุ</w:t>
      </w:r>
      <w:r w:rsidR="00086C18">
        <w:rPr>
          <w:rFonts w:hint="cs"/>
          <w:cs/>
        </w:rPr>
        <w:t>ข้อ</w:t>
      </w:r>
      <w:r w:rsidRPr="00EC7781">
        <w:t xml:space="preserve"> </w:t>
      </w:r>
      <w:r w:rsidR="00580173" w:rsidRPr="00580173">
        <w:t>8</w:t>
      </w:r>
      <w:r w:rsidRPr="00EC7781">
        <w:t xml:space="preserve"> </w:t>
      </w:r>
      <w:r w:rsidRPr="00EC7781">
        <w:rPr>
          <w:cs/>
        </w:rPr>
        <w:t>และการเปลี่ยนแปลงในมูลค่าของสำรองการบัญชีป้องกันความเสี่ยงในส่วนของเจ้าของได้เปิดเผยไว้ในหมายเหตุ</w:t>
      </w:r>
      <w:r w:rsidR="004D5F24">
        <w:rPr>
          <w:rFonts w:hint="cs"/>
          <w:cs/>
        </w:rPr>
        <w:t>ข้อ</w:t>
      </w:r>
      <w:r w:rsidRPr="00EC7781">
        <w:t xml:space="preserve"> </w:t>
      </w:r>
      <w:r w:rsidR="00580173" w:rsidRPr="00580173">
        <w:t>5</w:t>
      </w:r>
    </w:p>
    <w:p w14:paraId="3A6BF3F9" w14:textId="77777777" w:rsidR="003C163F" w:rsidRPr="003C163F" w:rsidRDefault="003C163F" w:rsidP="003C163F">
      <w:pPr>
        <w:pStyle w:val="Style10"/>
        <w:ind w:left="1080" w:firstLine="0"/>
        <w:jc w:val="thaiDistribute"/>
        <w:rPr>
          <w:sz w:val="20"/>
          <w:szCs w:val="20"/>
        </w:rPr>
      </w:pPr>
    </w:p>
    <w:p w14:paraId="3CCB9869" w14:textId="03702A0E" w:rsidR="00C5586C" w:rsidRDefault="00C5586C" w:rsidP="00073EDE">
      <w:pPr>
        <w:pStyle w:val="Style10"/>
        <w:ind w:left="1080" w:firstLine="0"/>
        <w:jc w:val="thaiDistribute"/>
        <w:rPr>
          <w:cs/>
        </w:rPr>
      </w:pPr>
      <w:r>
        <w:rPr>
          <w:rFonts w:hint="cs"/>
          <w:cs/>
        </w:rPr>
        <w:t>การป้องกันความเสี่ยงในกระแสเงินสด</w:t>
      </w:r>
    </w:p>
    <w:p w14:paraId="2588B0F0" w14:textId="77777777" w:rsidR="00C5586C" w:rsidRPr="00C5586C" w:rsidRDefault="00C5586C" w:rsidP="00073EDE">
      <w:pPr>
        <w:pStyle w:val="Style10"/>
        <w:ind w:left="1080" w:firstLine="0"/>
        <w:jc w:val="thaiDistribute"/>
        <w:rPr>
          <w:sz w:val="16"/>
          <w:szCs w:val="16"/>
        </w:rPr>
      </w:pPr>
    </w:p>
    <w:p w14:paraId="0CC980A2" w14:textId="69A2CC68" w:rsidR="00073EDE" w:rsidRPr="00EC7781" w:rsidRDefault="00073EDE" w:rsidP="00073EDE">
      <w:pPr>
        <w:pStyle w:val="Style10"/>
        <w:ind w:left="1080" w:firstLine="0"/>
        <w:jc w:val="thaiDistribute"/>
      </w:pPr>
      <w:r w:rsidRPr="00EC7781">
        <w:rPr>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ซึ่งแสดงไว้ในรายการกำไรหรือขาดทุนอื่น</w:t>
      </w:r>
    </w:p>
    <w:p w14:paraId="5A7B6754" w14:textId="77777777" w:rsidR="003C163F" w:rsidRPr="003C163F" w:rsidRDefault="003C163F" w:rsidP="003C163F">
      <w:pPr>
        <w:pStyle w:val="Style10"/>
        <w:ind w:left="1080" w:firstLine="0"/>
        <w:jc w:val="thaiDistribute"/>
        <w:rPr>
          <w:sz w:val="20"/>
          <w:szCs w:val="20"/>
        </w:rPr>
      </w:pPr>
    </w:p>
    <w:p w14:paraId="422E9C21" w14:textId="60CF59B0" w:rsidR="00073EDE" w:rsidRPr="00EC7781" w:rsidRDefault="00073EDE" w:rsidP="00073ED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กลุ่มกิจการใช้สัญญาแลกเปลี่ยนเงินตราต่างประเทศล่วงหน้า ในการป้องกันความเสี่ยงของรายการที่คาดการณ์ </w:t>
      </w:r>
      <w:r w:rsidRPr="00EC7781">
        <w:rPr>
          <w:rFonts w:ascii="Browallia New" w:hAnsi="Browallia New" w:cs="Browallia New"/>
          <w:sz w:val="26"/>
          <w:szCs w:val="26"/>
          <w:lang w:val="en-GB"/>
        </w:rPr>
        <w:t>(Forecast transaction)</w:t>
      </w:r>
      <w:r w:rsidRPr="00EC7781">
        <w:rPr>
          <w:rFonts w:ascii="Browallia New" w:hAnsi="Browallia New" w:cs="Browallia New"/>
          <w:sz w:val="26"/>
          <w:szCs w:val="26"/>
          <w:cs/>
          <w:lang w:val="en-GB"/>
        </w:rPr>
        <w:t xml:space="preserve"> โดยกลุ่มกิจการเลือกกำหนดให้เฉพาะการเปลี่ยนแปลงในมูลค่าขององค์ประกอบราคาปัจจุบัน </w:t>
      </w:r>
      <w:r w:rsidRPr="00EC7781">
        <w:rPr>
          <w:rFonts w:ascii="Browallia New" w:hAnsi="Browallia New" w:cs="Browallia New"/>
          <w:sz w:val="26"/>
          <w:szCs w:val="26"/>
          <w:lang w:val="en-GB"/>
        </w:rPr>
        <w:t xml:space="preserve">(Spot component) </w:t>
      </w:r>
      <w:r w:rsidRPr="00EC7781">
        <w:rPr>
          <w:rFonts w:ascii="Browallia New" w:hAnsi="Browallia New" w:cs="Browallia New"/>
          <w:sz w:val="26"/>
          <w:szCs w:val="26"/>
          <w:cs/>
          <w:lang w:val="en-GB"/>
        </w:rPr>
        <w:t>ของสัญญา</w:t>
      </w:r>
      <w:r w:rsidR="00566B52">
        <w:rPr>
          <w:rFonts w:ascii="Browallia New" w:hAnsi="Browallia New" w:cs="Browallia New" w:hint="cs"/>
          <w:sz w:val="26"/>
          <w:szCs w:val="26"/>
          <w:cs/>
          <w:lang w:val="en-GB"/>
        </w:rPr>
        <w:t>ซื้อขายเงินตราต่างประเทศล่วงหน้า</w:t>
      </w:r>
      <w:r w:rsidRPr="00EC7781">
        <w:rPr>
          <w:rFonts w:ascii="Browallia New" w:hAnsi="Browallia New" w:cs="Browallia New"/>
          <w:sz w:val="26"/>
          <w:szCs w:val="26"/>
          <w:cs/>
          <w:lang w:val="en-GB"/>
        </w:rPr>
        <w:t>เป็นเครื่องมือที่ใช้ป้องกันความเสี่ยง กำไรหรือขาดทุนจาก</w:t>
      </w:r>
      <w:r w:rsidRPr="00EC7781">
        <w:rPr>
          <w:rFonts w:ascii="Browallia New" w:hAnsi="Browallia New" w:cs="Browallia New"/>
          <w:sz w:val="26"/>
          <w:szCs w:val="26"/>
          <w:cs/>
        </w:rPr>
        <w:t>การเปลี่ยนแปลง</w:t>
      </w:r>
      <w:r w:rsidRPr="00EC7781">
        <w:rPr>
          <w:rFonts w:ascii="Browallia New" w:hAnsi="Browallia New" w:cs="Browallia New"/>
          <w:sz w:val="26"/>
          <w:szCs w:val="26"/>
          <w:cs/>
          <w:lang w:val="en-GB"/>
        </w:rPr>
        <w:t xml:space="preserve">ในมูลค่าขององค์ประกอบราคาปัจจุบัน </w:t>
      </w:r>
      <w:r w:rsidRPr="00EC7781">
        <w:rPr>
          <w:rFonts w:ascii="Browallia New" w:hAnsi="Browallia New" w:cs="Browallia New"/>
          <w:sz w:val="26"/>
          <w:szCs w:val="26"/>
          <w:lang w:val="en-GB"/>
        </w:rPr>
        <w:t>(Spot component)</w:t>
      </w:r>
      <w:r w:rsidRPr="00EC7781">
        <w:rPr>
          <w:rFonts w:ascii="Browallia New" w:hAnsi="Browallia New" w:cs="Browallia New"/>
          <w:sz w:val="26"/>
          <w:szCs w:val="26"/>
          <w:cs/>
          <w:lang w:val="en-GB"/>
        </w:rPr>
        <w:t xml:space="preserve"> สำหรับ</w:t>
      </w:r>
      <w:r w:rsidRPr="00EC7781">
        <w:rPr>
          <w:rFonts w:ascii="Browallia New" w:hAnsi="Browallia New" w:cs="Browallia New"/>
          <w:sz w:val="26"/>
          <w:szCs w:val="26"/>
          <w:cs/>
        </w:rPr>
        <w:t>ส่วนที่มีประสิทธิผลจะรับรู้ในรายการสำรองการบัญชีป้องกันความเสี่ยงในกระแสเงินสดในส่วนของเจ้าของ และรับรู้</w:t>
      </w:r>
      <w:r w:rsidRPr="00EC7781">
        <w:rPr>
          <w:rFonts w:ascii="Browallia New" w:hAnsi="Browallia New" w:cs="Browallia New"/>
          <w:sz w:val="26"/>
          <w:szCs w:val="26"/>
          <w:cs/>
          <w:lang w:val="en-GB"/>
        </w:rPr>
        <w:t>การเปลี่ยนแปลง</w:t>
      </w:r>
      <w:r w:rsidR="00E62F44">
        <w:rPr>
          <w:rFonts w:ascii="Browallia New" w:hAnsi="Browallia New" w:cs="Browallia New" w:hint="cs"/>
          <w:sz w:val="26"/>
          <w:szCs w:val="26"/>
          <w:cs/>
          <w:lang w:val="en-GB"/>
        </w:rPr>
        <w:t>ในมูลค่า</w:t>
      </w:r>
      <w:r w:rsidR="00E62F44" w:rsidRPr="00E62F44">
        <w:rPr>
          <w:rFonts w:ascii="Browallia New" w:hAnsi="Browallia New" w:cs="Browallia New"/>
          <w:sz w:val="26"/>
          <w:szCs w:val="26"/>
          <w:cs/>
          <w:lang w:val="en-GB"/>
        </w:rPr>
        <w:t>องค์ประกอบของราคาล่วงหน้า (</w:t>
      </w:r>
      <w:r w:rsidR="00E62F44" w:rsidRPr="00E62F44">
        <w:rPr>
          <w:rFonts w:ascii="Browallia New" w:hAnsi="Browallia New" w:cs="Browallia New"/>
          <w:sz w:val="26"/>
          <w:szCs w:val="26"/>
          <w:lang w:val="en-GB"/>
        </w:rPr>
        <w:t xml:space="preserve">Forward element) </w:t>
      </w:r>
      <w:r w:rsidR="00E62F44" w:rsidRPr="00E62F44">
        <w:rPr>
          <w:rFonts w:ascii="Browallia New" w:hAnsi="Browallia New" w:cs="Browallia New"/>
          <w:sz w:val="26"/>
          <w:szCs w:val="26"/>
          <w:cs/>
          <w:lang w:val="en-GB"/>
        </w:rPr>
        <w:t>ของสัญญาซื้อขายเงินตราต่างประเทศล่วงหน้าที่เกี่ยวกันรายการ</w:t>
      </w:r>
      <w:r w:rsidR="00E62F44">
        <w:rPr>
          <w:rFonts w:ascii="Browallia New" w:hAnsi="Browallia New" w:cs="Browallia New"/>
          <w:sz w:val="26"/>
          <w:szCs w:val="26"/>
          <w:cs/>
          <w:lang w:val="en-GB"/>
        </w:rPr>
        <w:br/>
      </w:r>
      <w:r w:rsidR="00E62F44" w:rsidRPr="00E62F44">
        <w:rPr>
          <w:rFonts w:ascii="Browallia New" w:hAnsi="Browallia New" w:cs="Browallia New"/>
          <w:sz w:val="26"/>
          <w:szCs w:val="26"/>
          <w:cs/>
          <w:lang w:val="en-GB"/>
        </w:rPr>
        <w:t>ที่ป้องกันความเสี่ยงในต้นทุนสำรองการป้องกันความเสี่ยงในกำไรขาดทุนเบ็ดเสร็จในส่วนของเจ้าของ</w:t>
      </w:r>
    </w:p>
    <w:p w14:paraId="06CC74B7" w14:textId="77777777" w:rsidR="005F42AE" w:rsidRPr="00EC7781" w:rsidRDefault="005F42AE" w:rsidP="005F42AE">
      <w:pPr>
        <w:pStyle w:val="ListParagraph"/>
        <w:spacing w:after="0" w:line="240" w:lineRule="auto"/>
        <w:ind w:left="0"/>
        <w:jc w:val="thaiDistribute"/>
        <w:rPr>
          <w:rFonts w:ascii="Browallia New" w:eastAsia="Arial Unicode MS" w:hAnsi="Browallia New" w:cs="Browallia New"/>
          <w:sz w:val="26"/>
          <w:szCs w:val="26"/>
          <w:lang w:val="en-GB"/>
        </w:rPr>
      </w:pPr>
      <w:r w:rsidRPr="00EC7781">
        <w:rPr>
          <w:rFonts w:ascii="Browallia New" w:hAnsi="Browallia New" w:cs="Browall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420859FC" w14:textId="77777777" w:rsidTr="005F42AE">
        <w:trPr>
          <w:trHeight w:val="386"/>
        </w:trPr>
        <w:tc>
          <w:tcPr>
            <w:tcW w:w="9461" w:type="dxa"/>
            <w:shd w:val="clear" w:color="auto" w:fill="FFA543"/>
            <w:vAlign w:val="center"/>
          </w:tcPr>
          <w:p w14:paraId="6CA64740" w14:textId="611DBEC9" w:rsidR="005F42AE" w:rsidRPr="00EC7781" w:rsidRDefault="00580173" w:rsidP="00901ADD">
            <w:pPr>
              <w:tabs>
                <w:tab w:val="left" w:pos="430"/>
              </w:tabs>
              <w:jc w:val="thaiDistribute"/>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901ADD">
              <w:rPr>
                <w:rFonts w:ascii="Browallia New" w:eastAsia="Arial Unicode MS" w:hAnsi="Browallia New" w:cs="Browallia New"/>
                <w:b/>
                <w:bCs/>
                <w:color w:val="FFFFFF"/>
                <w:sz w:val="26"/>
                <w:szCs w:val="26"/>
                <w:cs/>
                <w:lang w:val="en-GB"/>
              </w:rPr>
              <w:tab/>
            </w:r>
            <w:r w:rsidR="005F42AE" w:rsidRPr="00EC7781">
              <w:rPr>
                <w:rFonts w:ascii="Browallia New" w:eastAsia="Arial Unicode MS" w:hAnsi="Browallia New" w:cs="Browallia New"/>
                <w:b/>
                <w:bCs/>
                <w:color w:val="FFFFFF"/>
                <w:sz w:val="26"/>
                <w:szCs w:val="26"/>
                <w:cs/>
                <w:lang w:val="en-GB"/>
              </w:rPr>
              <w:t>นโยบายการบัญชี</w:t>
            </w:r>
            <w:r w:rsidR="005F42AE" w:rsidRPr="00EC7781">
              <w:rPr>
                <w:rFonts w:ascii="Browallia New" w:eastAsia="Arial Unicode MS" w:hAnsi="Browallia New" w:cs="Browallia New"/>
                <w:b/>
                <w:bCs/>
                <w:color w:val="FFFFFF"/>
                <w:sz w:val="26"/>
                <w:szCs w:val="26"/>
                <w:lang w:val="en-GB"/>
              </w:rPr>
              <w:t xml:space="preserve"> </w:t>
            </w:r>
            <w:r w:rsidR="005F42AE" w:rsidRPr="00901ADD">
              <w:rPr>
                <w:rFonts w:ascii="Browallia New" w:eastAsia="Arial Unicode MS" w:hAnsi="Browallia New" w:cs="Browallia New"/>
                <w:color w:val="FFFFFF"/>
                <w:sz w:val="26"/>
                <w:szCs w:val="26"/>
                <w:cs/>
                <w:lang w:val="en-GB"/>
              </w:rPr>
              <w:t>(ต่อ)</w:t>
            </w:r>
          </w:p>
        </w:tc>
      </w:tr>
    </w:tbl>
    <w:p w14:paraId="5570FC93" w14:textId="77777777" w:rsidR="005F42AE" w:rsidRPr="00EC7781" w:rsidRDefault="005F42AE" w:rsidP="005F42AE">
      <w:pPr>
        <w:rPr>
          <w:rFonts w:ascii="Browallia New" w:eastAsia="Arial Unicode MS" w:hAnsi="Browallia New" w:cs="Browallia New"/>
          <w:b/>
          <w:bCs/>
          <w:color w:val="auto"/>
        </w:rPr>
      </w:pPr>
    </w:p>
    <w:p w14:paraId="6A96800C" w14:textId="563C416C" w:rsidR="005F42AE" w:rsidRPr="00EC7781" w:rsidRDefault="00580173" w:rsidP="001A1DAB">
      <w:pPr>
        <w:tabs>
          <w:tab w:val="left" w:pos="567"/>
        </w:tabs>
        <w:jc w:val="thaiDistribute"/>
        <w:rPr>
          <w:rFonts w:ascii="Browallia New" w:eastAsia="Arial Unicode MS" w:hAnsi="Browallia New" w:cs="Browallia New"/>
          <w:b/>
          <w:bCs/>
          <w:color w:val="C45911"/>
          <w:sz w:val="26"/>
          <w:szCs w:val="26"/>
          <w:lang w:val="en-GB"/>
        </w:rPr>
      </w:pPr>
      <w:r w:rsidRPr="00580173">
        <w:rPr>
          <w:rFonts w:ascii="Browallia New" w:hAnsi="Browallia New" w:cs="Browallia New" w:hint="cs"/>
          <w:b/>
          <w:bCs/>
          <w:color w:val="CF4A02"/>
          <w:sz w:val="26"/>
          <w:szCs w:val="26"/>
          <w:lang w:val="en-GB"/>
        </w:rPr>
        <w:t>6</w:t>
      </w:r>
      <w:r w:rsidR="001A1DAB" w:rsidRPr="00EC7781">
        <w:rPr>
          <w:rFonts w:ascii="Browallia New" w:hAnsi="Browallia New" w:cs="Browallia New"/>
          <w:b/>
          <w:bCs/>
          <w:color w:val="CF4A02"/>
          <w:sz w:val="26"/>
          <w:szCs w:val="26"/>
        </w:rPr>
        <w:t>.</w:t>
      </w:r>
      <w:r w:rsidRPr="00580173">
        <w:rPr>
          <w:rFonts w:ascii="Browallia New" w:hAnsi="Browallia New" w:cs="Browallia New"/>
          <w:b/>
          <w:bCs/>
          <w:color w:val="CF4A02"/>
          <w:sz w:val="26"/>
          <w:szCs w:val="26"/>
          <w:lang w:val="en-GB"/>
        </w:rPr>
        <w:t>25</w:t>
      </w:r>
      <w:r w:rsidR="001A1DAB" w:rsidRPr="00EC7781">
        <w:rPr>
          <w:rFonts w:ascii="Browallia New" w:hAnsi="Browallia New" w:cs="Browallia New"/>
          <w:b/>
          <w:bCs/>
          <w:color w:val="CF4A02"/>
          <w:sz w:val="26"/>
          <w:szCs w:val="26"/>
        </w:rPr>
        <w:tab/>
      </w:r>
      <w:r w:rsidR="005F42AE" w:rsidRPr="00EC7781">
        <w:rPr>
          <w:rFonts w:ascii="Browallia New" w:hAnsi="Browallia New" w:cs="Browallia New"/>
          <w:b/>
          <w:bCs/>
          <w:color w:val="CF4A02"/>
          <w:sz w:val="26"/>
          <w:szCs w:val="26"/>
          <w:cs/>
        </w:rPr>
        <w:t>อนุพันธ์และกิจการป้องกันความเสี่ยง</w:t>
      </w:r>
      <w:r w:rsidR="005F42AE" w:rsidRPr="00EC7781">
        <w:rPr>
          <w:rFonts w:ascii="Browallia New" w:hAnsi="Browallia New" w:cs="Browallia New"/>
          <w:b/>
          <w:bCs/>
          <w:color w:val="CF4A02"/>
          <w:sz w:val="26"/>
          <w:szCs w:val="26"/>
        </w:rPr>
        <w:t xml:space="preserve"> </w:t>
      </w:r>
      <w:r w:rsidR="005F42AE" w:rsidRPr="00EC7781">
        <w:rPr>
          <w:rFonts w:ascii="Browallia New" w:hAnsi="Browallia New" w:cs="Browallia New"/>
          <w:color w:val="CF4A02"/>
          <w:sz w:val="26"/>
          <w:szCs w:val="26"/>
        </w:rPr>
        <w:t>(</w:t>
      </w:r>
      <w:r w:rsidR="005F42AE" w:rsidRPr="00EC7781">
        <w:rPr>
          <w:rFonts w:ascii="Browallia New" w:hAnsi="Browallia New" w:cs="Browallia New"/>
          <w:color w:val="CF4A02"/>
          <w:sz w:val="26"/>
          <w:szCs w:val="26"/>
          <w:cs/>
        </w:rPr>
        <w:t>ต่อ)</w:t>
      </w:r>
    </w:p>
    <w:p w14:paraId="2ABB34BC" w14:textId="77777777" w:rsidR="005F42AE" w:rsidRPr="00EC7781" w:rsidRDefault="005F42AE" w:rsidP="005F42AE">
      <w:pPr>
        <w:tabs>
          <w:tab w:val="left" w:pos="567"/>
        </w:tabs>
        <w:jc w:val="thaiDistribute"/>
        <w:rPr>
          <w:rFonts w:ascii="Browallia New" w:eastAsia="Arial Unicode MS" w:hAnsi="Browallia New" w:cs="Browallia New"/>
          <w:b/>
          <w:bCs/>
          <w:color w:val="C45911"/>
        </w:rPr>
      </w:pPr>
    </w:p>
    <w:p w14:paraId="6AE2EB1C" w14:textId="77777777" w:rsidR="005F42AE" w:rsidRPr="00EC7781" w:rsidRDefault="005F42AE" w:rsidP="00F1448A">
      <w:pPr>
        <w:pStyle w:val="Style10"/>
        <w:tabs>
          <w:tab w:val="left" w:pos="1080"/>
        </w:tabs>
        <w:ind w:left="1080" w:hanging="540"/>
        <w:jc w:val="thaiDistribute"/>
        <w:rPr>
          <w:color w:val="CF4A02"/>
        </w:rPr>
      </w:pPr>
      <w:r w:rsidRPr="00EC7781">
        <w:rPr>
          <w:rFonts w:eastAsia="Arial Unicode MS"/>
          <w:color w:val="CF4A02"/>
          <w:cs/>
        </w:rPr>
        <w:t>ข</w:t>
      </w:r>
      <w:r w:rsidRPr="00EC7781">
        <w:rPr>
          <w:rFonts w:eastAsia="Arial Unicode MS"/>
          <w:color w:val="CF4A02"/>
        </w:rPr>
        <w:t>)</w:t>
      </w:r>
      <w:r w:rsidRPr="00EC7781">
        <w:rPr>
          <w:rFonts w:eastAsia="Arial Unicode MS"/>
          <w:color w:val="CF4A02"/>
          <w:cs/>
        </w:rPr>
        <w:tab/>
        <w:t>การบัญชีป้องกันความเสี่ยง</w:t>
      </w:r>
      <w:r w:rsidR="00F1448A" w:rsidRPr="00EC7781">
        <w:rPr>
          <w:rFonts w:eastAsia="Arial Unicode MS"/>
          <w:color w:val="CF4A02"/>
          <w:cs/>
        </w:rPr>
        <w:t xml:space="preserve"> (ต่อ)</w:t>
      </w:r>
    </w:p>
    <w:p w14:paraId="1E6270B5" w14:textId="77777777" w:rsidR="005F42AE" w:rsidRPr="003C163F" w:rsidRDefault="005F42AE" w:rsidP="00F1448A">
      <w:pPr>
        <w:pStyle w:val="Style10"/>
        <w:ind w:left="1080" w:firstLine="0"/>
        <w:rPr>
          <w:sz w:val="20"/>
          <w:szCs w:val="20"/>
        </w:rPr>
      </w:pPr>
    </w:p>
    <w:p w14:paraId="4918CEE9" w14:textId="4D30184F" w:rsidR="005F42AE" w:rsidRPr="00EC7781" w:rsidRDefault="005F42AE" w:rsidP="00F1448A">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ในบางกรณี กลุ่มกิจการอาจกำหนดให้การเปลี่ยนแปลงในมูลค่ายุติธรรมของ</w:t>
      </w:r>
      <w:r w:rsidR="00FB698E" w:rsidRPr="00EC7781">
        <w:rPr>
          <w:rFonts w:ascii="Browallia New" w:hAnsi="Browallia New" w:cs="Browallia New"/>
          <w:sz w:val="26"/>
          <w:szCs w:val="26"/>
          <w:cs/>
          <w:lang w:val="en-GB"/>
        </w:rPr>
        <w:t>สัญญา</w:t>
      </w:r>
      <w:r w:rsidR="00FB698E">
        <w:rPr>
          <w:rFonts w:ascii="Browallia New" w:hAnsi="Browallia New" w:cs="Browallia New" w:hint="cs"/>
          <w:sz w:val="26"/>
          <w:szCs w:val="26"/>
          <w:cs/>
          <w:lang w:val="en-GB"/>
        </w:rPr>
        <w:t>ซื้อขายเงินตราต่างประเทศล่วงหน้า</w:t>
      </w:r>
      <w:r w:rsidRPr="00E62F44">
        <w:rPr>
          <w:rFonts w:ascii="Browallia New" w:hAnsi="Browallia New" w:cs="Browallia New"/>
          <w:spacing w:val="-4"/>
          <w:sz w:val="26"/>
          <w:szCs w:val="26"/>
          <w:cs/>
          <w:lang w:val="en-GB"/>
        </w:rPr>
        <w:t xml:space="preserve">ทั้งจำนวน (รวมถึงค่าสะท้อนส่วนต่างของอัตราดอกเบี้ยในสองสกุล </w:t>
      </w:r>
      <w:r w:rsidRPr="00E62F44">
        <w:rPr>
          <w:rFonts w:ascii="Browallia New" w:hAnsi="Browallia New" w:cs="Browallia New"/>
          <w:spacing w:val="-4"/>
          <w:sz w:val="26"/>
          <w:szCs w:val="26"/>
          <w:lang w:val="en-GB"/>
        </w:rPr>
        <w:t>(Forward points)</w:t>
      </w:r>
      <w:r w:rsidRPr="00E62F44">
        <w:rPr>
          <w:rFonts w:ascii="Browallia New" w:hAnsi="Browallia New" w:cs="Browallia New"/>
          <w:spacing w:val="-4"/>
          <w:sz w:val="26"/>
          <w:szCs w:val="26"/>
          <w:cs/>
          <w:lang w:val="en-GB"/>
        </w:rPr>
        <w:t>) เป็นเครื่องมือที่ใช้ป้องกันความเสี่ยง</w:t>
      </w:r>
      <w:r w:rsidRPr="00EC7781">
        <w:rPr>
          <w:rFonts w:ascii="Browallia New" w:hAnsi="Browallia New" w:cs="Browallia New"/>
          <w:sz w:val="26"/>
          <w:szCs w:val="26"/>
          <w:cs/>
          <w:lang w:val="en-GB"/>
        </w:rPr>
        <w:t xml:space="preserve"> ในกรณีนี้ รายการกำไรหรือขาดทุนที่เกี่ยวข้องกับ</w:t>
      </w:r>
      <w:r w:rsidRPr="00EC7781">
        <w:rPr>
          <w:rFonts w:ascii="Browallia New" w:hAnsi="Browallia New" w:cs="Browallia New"/>
          <w:sz w:val="26"/>
          <w:szCs w:val="26"/>
          <w:cs/>
        </w:rPr>
        <w:t>ส่วนที่มีประสิทธิผลของการเปลี่ยนแปลงในมูลค่ายุติธรรมของ</w:t>
      </w:r>
      <w:r w:rsidR="00FB698E" w:rsidRPr="00EC7781">
        <w:rPr>
          <w:rFonts w:ascii="Browallia New" w:hAnsi="Browallia New" w:cs="Browallia New"/>
          <w:sz w:val="26"/>
          <w:szCs w:val="26"/>
          <w:cs/>
          <w:lang w:val="en-GB"/>
        </w:rPr>
        <w:t>สัญญา</w:t>
      </w:r>
      <w:r w:rsidR="00FB698E">
        <w:rPr>
          <w:rFonts w:ascii="Browallia New" w:hAnsi="Browallia New" w:cs="Browallia New" w:hint="cs"/>
          <w:sz w:val="26"/>
          <w:szCs w:val="26"/>
          <w:cs/>
          <w:lang w:val="en-GB"/>
        </w:rPr>
        <w:t>ซื้อขายเงินตราต่างประเทศล่วงหน้า</w:t>
      </w:r>
      <w:r w:rsidRPr="00EC7781">
        <w:rPr>
          <w:rFonts w:ascii="Browallia New" w:hAnsi="Browallia New" w:cs="Browallia New"/>
          <w:sz w:val="26"/>
          <w:szCs w:val="26"/>
          <w:cs/>
        </w:rPr>
        <w:t>จะรับรู้ในรายการสำรองการบัญชีป้องกันความเสี่ยงในกระแสเงินสดในส่วนของเจ้าของ</w:t>
      </w:r>
    </w:p>
    <w:p w14:paraId="3C849A17" w14:textId="77777777" w:rsidR="003C163F" w:rsidRPr="003C163F" w:rsidRDefault="003C163F" w:rsidP="003C163F">
      <w:pPr>
        <w:pStyle w:val="Style10"/>
        <w:ind w:left="1080" w:firstLine="0"/>
        <w:rPr>
          <w:sz w:val="20"/>
          <w:szCs w:val="20"/>
        </w:rPr>
      </w:pPr>
    </w:p>
    <w:p w14:paraId="7A914829" w14:textId="77777777" w:rsidR="005F42AE" w:rsidRPr="00EC7781" w:rsidRDefault="005F42AE" w:rsidP="00F1448A">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328A563D" w14:textId="77777777" w:rsidR="005F42AE" w:rsidRPr="003C163F" w:rsidRDefault="005F42AE" w:rsidP="00F1448A">
      <w:pPr>
        <w:pStyle w:val="BlockText"/>
        <w:tabs>
          <w:tab w:val="clear" w:pos="1418"/>
          <w:tab w:val="clear" w:pos="3402"/>
          <w:tab w:val="clear" w:pos="4536"/>
          <w:tab w:val="clear" w:pos="5670"/>
          <w:tab w:val="clear" w:pos="6804"/>
          <w:tab w:val="clear" w:pos="7655"/>
        </w:tabs>
        <w:spacing w:line="240" w:lineRule="auto"/>
        <w:ind w:left="1080" w:right="0"/>
        <w:jc w:val="both"/>
        <w:rPr>
          <w:rFonts w:ascii="Browallia New" w:hAnsi="Browallia New" w:cs="Browallia New"/>
          <w:lang w:val="en-GB"/>
        </w:rPr>
      </w:pPr>
    </w:p>
    <w:p w14:paraId="001B3A0E" w14:textId="61191511" w:rsidR="005F42AE" w:rsidRPr="00EC7781" w:rsidRDefault="005F42AE" w:rsidP="00BF06D2">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หากกลุ่มกิจการรับรู้รายการที่ป้องกันความเสี่ยงเป็นสินทรัพย์ที่ไม่ใช่สินทรัพย์ทางการเงิน เช่น สินค้าคงเหลือ รายการกำไรหรือขาดทุนของเครื่องมือป้องกันความเสี่ยงและค่าสะท้อนส่วนต่างของอัตราดอกเบี้ยในสองสกุล </w:t>
      </w:r>
      <w:r w:rsidRPr="00EC7781">
        <w:rPr>
          <w:rFonts w:ascii="Browallia New" w:hAnsi="Browallia New" w:cs="Browallia New"/>
          <w:sz w:val="26"/>
          <w:szCs w:val="26"/>
          <w:lang w:val="en-GB"/>
        </w:rPr>
        <w:t>(Forward points)</w:t>
      </w:r>
      <w:r w:rsidRPr="00EC7781">
        <w:rPr>
          <w:rFonts w:ascii="Browallia New" w:hAnsi="Browallia New" w:cs="Browallia New"/>
          <w:sz w:val="26"/>
          <w:szCs w:val="26"/>
          <w:cs/>
          <w:lang w:val="en-GB"/>
        </w:rPr>
        <w:t xml:space="preserve"> ที่รอรับรู้จะโอนมาเป็นต้นทุนเมื่อเริ่มแรกของสินทรัพย์ดังกล่าว ทั้งนี้ จำนวนดังกล่าวจะถูกรับรู้ในกำไรหรือขาดทุนเมื่อกลุ่มกิจการรับรู้รายการที่ป้องกันความเสี่ยงในกำไรหรือขาดทุน เช่น รับรู้รวมอยู่ในต้นทุนขายเมื่อมีการขายสินค้าออกไป</w:t>
      </w:r>
    </w:p>
    <w:p w14:paraId="2F8EE109" w14:textId="04FB44C4" w:rsidR="005F42AE" w:rsidRDefault="005F42AE" w:rsidP="00BF06D2">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กำไรหรือขาดทุนที่เกี่ยวข้องกับส่วนที่มีประสิทธิผลของสัญญาแลกเปลี่ยนอัตราดอกเบี้ยที่ใช้ในการป้องกัน</w:t>
      </w:r>
      <w:r w:rsidR="00111E79" w:rsidRPr="00EC7781">
        <w:rPr>
          <w:rFonts w:ascii="Browallia New" w:hAnsi="Browallia New" w:cs="Browallia New"/>
          <w:sz w:val="26"/>
          <w:szCs w:val="26"/>
          <w:cs/>
          <w:lang w:val="en-GB"/>
        </w:rPr>
        <w:br/>
      </w:r>
      <w:r w:rsidRPr="00EC7781">
        <w:rPr>
          <w:rFonts w:ascii="Browallia New" w:hAnsi="Browallia New" w:cs="Browallia New"/>
          <w:sz w:val="26"/>
          <w:szCs w:val="26"/>
          <w:cs/>
          <w:lang w:val="en-GB"/>
        </w:rPr>
        <w:t>ความเสี่ยงของอัตราดอกเบี้ยผันแปรในเงินกู้ยืมของกลุ่มกิจการจะรับรู้ในกำไรหรือขาดทุนในรายการต้นทุนทางการเงิน ณ ช่วงเวลาเดียวกับที่กิจการรับรู้ค่าใช้จ่ายดอกเบี้ยของเงินกู้ยืมนั้น</w:t>
      </w:r>
    </w:p>
    <w:p w14:paraId="3689D391" w14:textId="23E34046" w:rsidR="00073EDE" w:rsidRPr="003C163F" w:rsidRDefault="00073EDE" w:rsidP="00073ED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lang w:val="en-GB"/>
        </w:rPr>
      </w:pPr>
    </w:p>
    <w:p w14:paraId="17E7C044" w14:textId="77777777" w:rsidR="00073EDE" w:rsidRPr="00094660" w:rsidRDefault="00073EDE" w:rsidP="00073EDE">
      <w:pPr>
        <w:ind w:left="1080"/>
        <w:rPr>
          <w:rFonts w:ascii="Browallia New" w:eastAsia="Calibri" w:hAnsi="Browallia New" w:cs="Browallia New"/>
          <w:i/>
          <w:iCs/>
          <w:color w:val="CF4A02"/>
          <w:sz w:val="26"/>
          <w:szCs w:val="26"/>
          <w:cs/>
          <w:lang w:val="en-GB"/>
        </w:rPr>
      </w:pPr>
      <w:r w:rsidRPr="00094660">
        <w:rPr>
          <w:rFonts w:ascii="Browallia New" w:eastAsia="Calibri" w:hAnsi="Browallia New" w:cs="Browallia New"/>
          <w:i/>
          <w:iCs/>
          <w:color w:val="CF4A02"/>
          <w:sz w:val="26"/>
          <w:szCs w:val="26"/>
          <w:cs/>
          <w:lang w:val="en-GB"/>
        </w:rPr>
        <w:t>ความมีประสิทธิผลของการป้องกันความเสี่ยง</w:t>
      </w:r>
    </w:p>
    <w:p w14:paraId="30E215DE" w14:textId="77777777" w:rsidR="003C163F" w:rsidRPr="003C163F" w:rsidRDefault="003C163F" w:rsidP="003C163F">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lang w:val="en-GB"/>
        </w:rPr>
      </w:pPr>
    </w:p>
    <w:p w14:paraId="7773790D" w14:textId="77777777" w:rsidR="00073EDE" w:rsidRPr="00EC7781" w:rsidRDefault="00073EDE" w:rsidP="00073EDE">
      <w:pPr>
        <w:ind w:left="108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กลุ่มกิจการพิจารณาความมีประสิทธิผลของการป้องกันความเสี่ยง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6C6DC21C" w14:textId="77777777" w:rsidR="003C163F" w:rsidRPr="003C163F" w:rsidRDefault="003C163F" w:rsidP="003C163F">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lang w:val="en-GB"/>
        </w:rPr>
      </w:pPr>
    </w:p>
    <w:p w14:paraId="76335BBE" w14:textId="77777777" w:rsidR="00073EDE" w:rsidRPr="00EC7781" w:rsidRDefault="00073EDE" w:rsidP="00073EDE">
      <w:pPr>
        <w:ind w:left="108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EC7781">
        <w:rPr>
          <w:rFonts w:ascii="Browallia New" w:eastAsia="Calibri" w:hAnsi="Browallia New" w:cs="Browallia New"/>
          <w:color w:val="auto"/>
          <w:sz w:val="26"/>
          <w:szCs w:val="26"/>
          <w:lang w:val="en-GB"/>
        </w:rPr>
        <w:t xml:space="preserve">Hypothetical derivative) </w:t>
      </w:r>
      <w:r w:rsidRPr="00EC7781">
        <w:rPr>
          <w:rFonts w:ascii="Browallia New" w:eastAsia="Calibri" w:hAnsi="Browallia New" w:cs="Browallia New"/>
          <w:color w:val="auto"/>
          <w:sz w:val="26"/>
          <w:szCs w:val="26"/>
          <w:cs/>
          <w:lang w:val="en-GB"/>
        </w:rPr>
        <w:t>ในการพิจารณาความมีประสิทธิผล</w:t>
      </w:r>
    </w:p>
    <w:p w14:paraId="49BC8B8E" w14:textId="77777777" w:rsidR="003C163F" w:rsidRPr="003C163F" w:rsidRDefault="003C163F" w:rsidP="003C163F">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lang w:val="en-GB"/>
        </w:rPr>
      </w:pPr>
    </w:p>
    <w:p w14:paraId="3BD22B18" w14:textId="77777777" w:rsidR="00073EDE" w:rsidRPr="00EC7781" w:rsidRDefault="00073EDE" w:rsidP="00073EDE">
      <w:pPr>
        <w:ind w:left="108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ในการป้องกันความเสี่ยงของรายการซื้อที่เป็นเงินตราต่างประเทศนั้น ความไม่มีประสิทธิผลอาจเกิดจากระยะเวลาการเกิดของรายการที่คาดการณ์ที่คลาดเคลื่อนไปจากที่คาดการณ์ไว้  หรืออาจเกิดจากการเปลี่ยนแปลงในความเสี่ยงด้านเครดิตของคู่สัญญา</w:t>
      </w:r>
    </w:p>
    <w:p w14:paraId="3BD550B7" w14:textId="77777777" w:rsidR="001F4939" w:rsidRPr="00EC7781" w:rsidRDefault="001F4939" w:rsidP="001F4939">
      <w:pPr>
        <w:ind w:left="1134"/>
        <w:rPr>
          <w:rFonts w:ascii="Browallia New" w:eastAsia="Arial Unicode MS" w:hAnsi="Browallia New" w:cs="Browallia New"/>
          <w:sz w:val="26"/>
          <w:szCs w:val="26"/>
          <w:lang w:val="en-GB"/>
        </w:rPr>
      </w:pPr>
      <w:r w:rsidRPr="00EC7781">
        <w:rPr>
          <w:rFonts w:ascii="Browallia New" w:eastAsia="Calibri" w:hAnsi="Browallia New" w:cs="Browallia New"/>
          <w:i/>
          <w:iCs/>
          <w:color w:val="C45911"/>
          <w:sz w:val="2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F4939" w:rsidRPr="00EC7781" w14:paraId="190F2072" w14:textId="77777777" w:rsidTr="00265C25">
        <w:trPr>
          <w:trHeight w:val="386"/>
        </w:trPr>
        <w:tc>
          <w:tcPr>
            <w:tcW w:w="9461" w:type="dxa"/>
            <w:shd w:val="clear" w:color="auto" w:fill="FFA543"/>
            <w:vAlign w:val="center"/>
          </w:tcPr>
          <w:p w14:paraId="01865247" w14:textId="77E9EE48" w:rsidR="001F4939" w:rsidRPr="00EC7781" w:rsidRDefault="00580173" w:rsidP="001F4939">
            <w:pPr>
              <w:tabs>
                <w:tab w:val="left" w:pos="430"/>
              </w:tabs>
              <w:ind w:left="-23"/>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6</w:t>
            </w:r>
            <w:r w:rsidR="001F4939" w:rsidRPr="00EC7781">
              <w:rPr>
                <w:rFonts w:ascii="Browallia New" w:eastAsia="Arial Unicode MS" w:hAnsi="Browallia New" w:cs="Browallia New"/>
                <w:b/>
                <w:bCs/>
                <w:color w:val="FFFFFF"/>
                <w:sz w:val="26"/>
                <w:szCs w:val="26"/>
                <w:cs/>
                <w:lang w:val="en-GB"/>
              </w:rPr>
              <w:tab/>
              <w:t>นโยบายการบัญชี</w:t>
            </w:r>
            <w:r w:rsidR="001F4939" w:rsidRPr="00EC7781">
              <w:rPr>
                <w:rFonts w:ascii="Browallia New" w:eastAsia="Arial Unicode MS" w:hAnsi="Browallia New" w:cs="Browallia New"/>
                <w:b/>
                <w:bCs/>
                <w:color w:val="FFFFFF"/>
                <w:sz w:val="26"/>
                <w:szCs w:val="26"/>
                <w:lang w:val="en-GB"/>
              </w:rPr>
              <w:t xml:space="preserve"> </w:t>
            </w:r>
            <w:r w:rsidR="001F4939" w:rsidRPr="00EC7781">
              <w:rPr>
                <w:rFonts w:ascii="Browallia New" w:eastAsia="Arial Unicode MS" w:hAnsi="Browallia New" w:cs="Browallia New"/>
                <w:color w:val="FFFFFF"/>
                <w:sz w:val="26"/>
                <w:szCs w:val="26"/>
                <w:cs/>
                <w:lang w:val="en-GB"/>
              </w:rPr>
              <w:t>(ต่อ)</w:t>
            </w:r>
          </w:p>
        </w:tc>
      </w:tr>
    </w:tbl>
    <w:p w14:paraId="745C8729" w14:textId="77777777" w:rsidR="001F4939" w:rsidRPr="00EC7781" w:rsidRDefault="001F4939" w:rsidP="001F4939">
      <w:pPr>
        <w:rPr>
          <w:rFonts w:ascii="Browallia New" w:eastAsia="Arial Unicode MS" w:hAnsi="Browallia New" w:cs="Browallia New"/>
          <w:b/>
          <w:bCs/>
          <w:color w:val="auto"/>
        </w:rPr>
      </w:pPr>
    </w:p>
    <w:p w14:paraId="1CBA1BC2" w14:textId="6750C446" w:rsidR="001F4939" w:rsidRPr="00094660" w:rsidRDefault="00580173" w:rsidP="001F4939">
      <w:pPr>
        <w:tabs>
          <w:tab w:val="left" w:pos="567"/>
        </w:tabs>
        <w:jc w:val="thaiDistribute"/>
        <w:rPr>
          <w:rFonts w:ascii="Browallia New" w:eastAsia="Arial Unicode MS" w:hAnsi="Browallia New" w:cs="Browallia New"/>
          <w:b/>
          <w:bCs/>
          <w:color w:val="CF4A02"/>
          <w:sz w:val="26"/>
          <w:szCs w:val="26"/>
          <w:lang w:val="en-GB"/>
        </w:rPr>
      </w:pPr>
      <w:r w:rsidRPr="00580173">
        <w:rPr>
          <w:rFonts w:ascii="Browallia New" w:hAnsi="Browallia New" w:cs="Browallia New" w:hint="cs"/>
          <w:b/>
          <w:bCs/>
          <w:color w:val="CF4A02"/>
          <w:sz w:val="26"/>
          <w:szCs w:val="26"/>
          <w:lang w:val="en-GB"/>
        </w:rPr>
        <w:t>6</w:t>
      </w:r>
      <w:r w:rsidR="001F4939" w:rsidRPr="00094660">
        <w:rPr>
          <w:rFonts w:ascii="Browallia New" w:hAnsi="Browallia New" w:cs="Browallia New"/>
          <w:b/>
          <w:bCs/>
          <w:color w:val="CF4A02"/>
          <w:sz w:val="26"/>
          <w:szCs w:val="26"/>
        </w:rPr>
        <w:t>.</w:t>
      </w:r>
      <w:r w:rsidRPr="00580173">
        <w:rPr>
          <w:rFonts w:ascii="Browallia New" w:hAnsi="Browallia New" w:cs="Browallia New"/>
          <w:b/>
          <w:bCs/>
          <w:color w:val="CF4A02"/>
          <w:sz w:val="26"/>
          <w:szCs w:val="26"/>
          <w:lang w:val="en-GB"/>
        </w:rPr>
        <w:t>25</w:t>
      </w:r>
      <w:r w:rsidR="001F4939" w:rsidRPr="00094660">
        <w:rPr>
          <w:rFonts w:ascii="Browallia New" w:hAnsi="Browallia New" w:cs="Browallia New"/>
          <w:b/>
          <w:bCs/>
          <w:color w:val="CF4A02"/>
          <w:sz w:val="26"/>
          <w:szCs w:val="26"/>
        </w:rPr>
        <w:tab/>
      </w:r>
      <w:r w:rsidR="001F4939" w:rsidRPr="00094660">
        <w:rPr>
          <w:rFonts w:ascii="Browallia New" w:hAnsi="Browallia New" w:cs="Browallia New"/>
          <w:b/>
          <w:bCs/>
          <w:color w:val="CF4A02"/>
          <w:sz w:val="26"/>
          <w:szCs w:val="26"/>
          <w:cs/>
        </w:rPr>
        <w:t>อนุพันธ์และกิจการป้องกันความเสี่ยง</w:t>
      </w:r>
      <w:r w:rsidR="001F4939" w:rsidRPr="00094660">
        <w:rPr>
          <w:rFonts w:ascii="Browallia New" w:hAnsi="Browallia New" w:cs="Browallia New"/>
          <w:b/>
          <w:bCs/>
          <w:color w:val="CF4A02"/>
          <w:sz w:val="26"/>
          <w:szCs w:val="26"/>
        </w:rPr>
        <w:t xml:space="preserve"> </w:t>
      </w:r>
      <w:r w:rsidR="001F4939" w:rsidRPr="00094660">
        <w:rPr>
          <w:rFonts w:ascii="Browallia New" w:hAnsi="Browallia New" w:cs="Browallia New"/>
          <w:color w:val="CF4A02"/>
          <w:sz w:val="26"/>
          <w:szCs w:val="26"/>
        </w:rPr>
        <w:t>(</w:t>
      </w:r>
      <w:r w:rsidR="001F4939" w:rsidRPr="00094660">
        <w:rPr>
          <w:rFonts w:ascii="Browallia New" w:hAnsi="Browallia New" w:cs="Browallia New"/>
          <w:color w:val="CF4A02"/>
          <w:sz w:val="26"/>
          <w:szCs w:val="26"/>
          <w:cs/>
        </w:rPr>
        <w:t>ต่อ)</w:t>
      </w:r>
    </w:p>
    <w:p w14:paraId="2AC793E8" w14:textId="77777777" w:rsidR="001F4939" w:rsidRPr="00094660" w:rsidRDefault="001F4939" w:rsidP="001F4939">
      <w:pPr>
        <w:tabs>
          <w:tab w:val="left" w:pos="567"/>
        </w:tabs>
        <w:jc w:val="thaiDistribute"/>
        <w:rPr>
          <w:rFonts w:ascii="Browallia New" w:eastAsia="Arial Unicode MS" w:hAnsi="Browallia New" w:cs="Browallia New"/>
          <w:b/>
          <w:bCs/>
          <w:color w:val="CF4A02"/>
        </w:rPr>
      </w:pPr>
    </w:p>
    <w:p w14:paraId="4581E81F" w14:textId="77777777" w:rsidR="001F4939" w:rsidRPr="00094660" w:rsidRDefault="001F4939" w:rsidP="001F4939">
      <w:pPr>
        <w:pStyle w:val="Style10"/>
        <w:tabs>
          <w:tab w:val="left" w:pos="1080"/>
        </w:tabs>
        <w:ind w:left="1080" w:hanging="540"/>
        <w:jc w:val="thaiDistribute"/>
        <w:rPr>
          <w:color w:val="CF4A02"/>
        </w:rPr>
      </w:pPr>
      <w:r w:rsidRPr="00094660">
        <w:rPr>
          <w:rFonts w:eastAsia="Arial Unicode MS"/>
          <w:color w:val="CF4A02"/>
          <w:cs/>
        </w:rPr>
        <w:t>ข</w:t>
      </w:r>
      <w:r w:rsidRPr="00094660">
        <w:rPr>
          <w:rFonts w:eastAsia="Arial Unicode MS"/>
          <w:color w:val="CF4A02"/>
        </w:rPr>
        <w:t>)</w:t>
      </w:r>
      <w:r w:rsidRPr="00094660">
        <w:rPr>
          <w:rFonts w:eastAsia="Arial Unicode MS"/>
          <w:color w:val="CF4A02"/>
          <w:cs/>
        </w:rPr>
        <w:tab/>
        <w:t>การบัญชีป้องกันความเสี่ยง (ต่อ)</w:t>
      </w:r>
    </w:p>
    <w:p w14:paraId="23B2D9FC" w14:textId="185D0607" w:rsidR="001F4939" w:rsidRDefault="001F4939" w:rsidP="001F4939">
      <w:pPr>
        <w:ind w:left="1080"/>
        <w:rPr>
          <w:rFonts w:ascii="Browallia New" w:eastAsia="Calibri" w:hAnsi="Browallia New" w:cs="Browallia New"/>
          <w:i/>
          <w:iCs/>
          <w:color w:val="CF4A02"/>
          <w:sz w:val="26"/>
          <w:szCs w:val="26"/>
          <w:lang w:val="en-GB"/>
        </w:rPr>
      </w:pPr>
    </w:p>
    <w:p w14:paraId="44F245BC" w14:textId="0C616B9F" w:rsidR="00073EDE" w:rsidRPr="00094660" w:rsidRDefault="00073EDE" w:rsidP="00073EDE">
      <w:pPr>
        <w:ind w:left="1080"/>
        <w:rPr>
          <w:rFonts w:ascii="Browallia New" w:eastAsia="Calibri" w:hAnsi="Browallia New" w:cs="Browallia New"/>
          <w:i/>
          <w:iCs/>
          <w:color w:val="CF4A02"/>
          <w:sz w:val="26"/>
          <w:szCs w:val="26"/>
          <w:cs/>
          <w:lang w:val="en-GB"/>
        </w:rPr>
      </w:pPr>
      <w:r w:rsidRPr="00094660">
        <w:rPr>
          <w:rFonts w:ascii="Browallia New" w:eastAsia="Calibri" w:hAnsi="Browallia New" w:cs="Browallia New"/>
          <w:i/>
          <w:iCs/>
          <w:color w:val="CF4A02"/>
          <w:sz w:val="26"/>
          <w:szCs w:val="26"/>
          <w:cs/>
          <w:lang w:val="en-GB"/>
        </w:rPr>
        <w:t>ความมีประสิทธิผลของการป้องกันความเสี่ยง</w:t>
      </w:r>
      <w:r>
        <w:rPr>
          <w:rFonts w:ascii="Browallia New" w:eastAsia="Calibri" w:hAnsi="Browallia New" w:cs="Browallia New" w:hint="cs"/>
          <w:i/>
          <w:iCs/>
          <w:color w:val="CF4A02"/>
          <w:sz w:val="26"/>
          <w:szCs w:val="26"/>
          <w:cs/>
          <w:lang w:val="en-GB"/>
        </w:rPr>
        <w:t xml:space="preserve"> (ต่อ)</w:t>
      </w:r>
    </w:p>
    <w:p w14:paraId="12F420D5" w14:textId="77777777" w:rsidR="00006E30" w:rsidRPr="003C163F" w:rsidRDefault="00006E30" w:rsidP="001F4939">
      <w:pPr>
        <w:ind w:left="1080"/>
        <w:jc w:val="thaiDistribute"/>
        <w:rPr>
          <w:rFonts w:ascii="Browallia New" w:eastAsia="Calibri" w:hAnsi="Browallia New" w:cs="Browallia New"/>
          <w:color w:val="auto"/>
          <w:sz w:val="20"/>
          <w:szCs w:val="20"/>
          <w:lang w:val="en-GB"/>
        </w:rPr>
      </w:pPr>
    </w:p>
    <w:p w14:paraId="3A9C442D" w14:textId="5862F0D0" w:rsidR="00006E30" w:rsidRPr="00EC7781" w:rsidRDefault="00006E30" w:rsidP="001F4939">
      <w:pPr>
        <w:ind w:left="108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กลุ่มกิจการเข้าทำสัญญาแลกเปลี่ยนอัตราดอกเบี้ย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เข้าคู่กันตลอดปี จึงสรุปได้ว่ารายการป้องกันความเสี่ยงดังกล่าวมีความสัมพันธ์เชิงเศรษฐกิจ</w:t>
      </w:r>
    </w:p>
    <w:p w14:paraId="17F0400D" w14:textId="77777777" w:rsidR="00006E30" w:rsidRPr="003C163F" w:rsidRDefault="00006E30" w:rsidP="001F4939">
      <w:pPr>
        <w:ind w:left="1080"/>
        <w:jc w:val="thaiDistribute"/>
        <w:rPr>
          <w:rFonts w:ascii="Browallia New" w:eastAsia="Calibri" w:hAnsi="Browallia New" w:cs="Browallia New"/>
          <w:color w:val="auto"/>
          <w:sz w:val="20"/>
          <w:szCs w:val="20"/>
          <w:lang w:val="en-GB"/>
        </w:rPr>
      </w:pPr>
    </w:p>
    <w:p w14:paraId="76D5F40F" w14:textId="289B51B2" w:rsidR="00006E30" w:rsidRDefault="00006E30" w:rsidP="001F4939">
      <w:pPr>
        <w:ind w:left="108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0900CC47" w14:textId="77777777" w:rsidR="00006E30" w:rsidRPr="00EC7781" w:rsidRDefault="00006E30" w:rsidP="00BF06D2">
      <w:pPr>
        <w:numPr>
          <w:ilvl w:val="0"/>
          <w:numId w:val="16"/>
        </w:numPr>
        <w:spacing w:after="160" w:line="259" w:lineRule="auto"/>
        <w:ind w:left="1080" w:firstLine="0"/>
        <w:contextualSpacing/>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มูลค่าเครดิตของคู่สัญญาของสัญญาแลกเปลี่ยนอัตราดอกเบี้ยซึ่งไม่สอดคล้องกับเงินกู้ยืม และ</w:t>
      </w:r>
    </w:p>
    <w:p w14:paraId="7EA977C3" w14:textId="77777777" w:rsidR="00006E30" w:rsidRPr="00EC7781" w:rsidRDefault="00006E30" w:rsidP="00BF06D2">
      <w:pPr>
        <w:numPr>
          <w:ilvl w:val="0"/>
          <w:numId w:val="16"/>
        </w:numPr>
        <w:spacing w:after="160" w:line="259" w:lineRule="auto"/>
        <w:ind w:left="1080" w:firstLine="0"/>
        <w:contextualSpacing/>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cs/>
          <w:lang w:val="en-GB"/>
        </w:rPr>
        <w:t>ความต่างในข้อกำหนดที่สำคัญของสัญญาแลกเปลี่ยนอัตราดอกเบี้ยและเงินกู้ยืม</w:t>
      </w:r>
    </w:p>
    <w:p w14:paraId="466467FB" w14:textId="77777777" w:rsidR="005F42AE" w:rsidRPr="00EC7781" w:rsidRDefault="005F42AE" w:rsidP="005F42AE">
      <w:pPr>
        <w:tabs>
          <w:tab w:val="left" w:pos="567"/>
        </w:tabs>
        <w:jc w:val="both"/>
        <w:rPr>
          <w:rFonts w:ascii="Browallia New" w:eastAsia="Arial Unicode MS" w:hAnsi="Browallia New" w:cs="Browallia New"/>
          <w:b/>
          <w:bCs/>
          <w:color w:val="auto"/>
          <w:sz w:val="26"/>
          <w:szCs w:val="26"/>
          <w:lang w:val="en-GB"/>
        </w:rPr>
      </w:pPr>
    </w:p>
    <w:p w14:paraId="14F5D0A4" w14:textId="2A618BD2" w:rsidR="005F42AE" w:rsidRPr="00094660" w:rsidRDefault="00580173" w:rsidP="00F1448A">
      <w:pPr>
        <w:ind w:left="540" w:hanging="540"/>
        <w:jc w:val="thaiDistribute"/>
        <w:rPr>
          <w:rFonts w:ascii="Browallia New" w:eastAsia="Arial Unicode MS" w:hAnsi="Browallia New" w:cs="Browallia New"/>
          <w:color w:val="CF4A02"/>
          <w:sz w:val="26"/>
          <w:szCs w:val="26"/>
        </w:rPr>
      </w:pPr>
      <w:r w:rsidRPr="00580173">
        <w:rPr>
          <w:rFonts w:ascii="Browallia New" w:eastAsia="Arial Unicode MS" w:hAnsi="Browallia New" w:cs="Browallia New" w:hint="cs"/>
          <w:b/>
          <w:bCs/>
          <w:color w:val="CF4A02"/>
          <w:sz w:val="26"/>
          <w:szCs w:val="26"/>
          <w:lang w:val="en-GB"/>
        </w:rPr>
        <w:t>6</w:t>
      </w:r>
      <w:r w:rsidR="005F42AE" w:rsidRPr="00094660">
        <w:rPr>
          <w:rFonts w:ascii="Browallia New" w:eastAsia="Arial Unicode MS" w:hAnsi="Browallia New" w:cs="Browallia New"/>
          <w:b/>
          <w:bCs/>
          <w:color w:val="CF4A02"/>
          <w:sz w:val="26"/>
          <w:szCs w:val="26"/>
          <w:cs/>
          <w:lang w:val="en-GB"/>
        </w:rPr>
        <w:t>.</w:t>
      </w:r>
      <w:r w:rsidRPr="00580173">
        <w:rPr>
          <w:rFonts w:ascii="Browallia New" w:eastAsia="Arial Unicode MS" w:hAnsi="Browallia New" w:cs="Browallia New"/>
          <w:b/>
          <w:bCs/>
          <w:color w:val="CF4A02"/>
          <w:sz w:val="26"/>
          <w:szCs w:val="26"/>
          <w:lang w:val="en-GB"/>
        </w:rPr>
        <w:t>26</w:t>
      </w:r>
      <w:r w:rsidR="005F42AE" w:rsidRPr="00094660">
        <w:rPr>
          <w:rFonts w:ascii="Browallia New" w:eastAsia="Arial Unicode MS" w:hAnsi="Browallia New" w:cs="Browallia New"/>
          <w:b/>
          <w:bCs/>
          <w:color w:val="CF4A02"/>
          <w:sz w:val="26"/>
          <w:szCs w:val="26"/>
          <w:cs/>
          <w:lang w:val="en-GB"/>
        </w:rPr>
        <w:tab/>
        <w:t>ข้อมูลจำแนกตามส่วนงาน</w:t>
      </w:r>
    </w:p>
    <w:p w14:paraId="3551EFDB" w14:textId="77777777" w:rsidR="005F42AE" w:rsidRPr="003C163F" w:rsidRDefault="005F42AE" w:rsidP="005F42AE">
      <w:pPr>
        <w:ind w:left="540"/>
        <w:jc w:val="thaiDistribute"/>
        <w:rPr>
          <w:rFonts w:ascii="Browallia New" w:eastAsia="Arial Unicode MS" w:hAnsi="Browallia New" w:cs="Browallia New"/>
          <w:color w:val="auto"/>
          <w:sz w:val="20"/>
          <w:szCs w:val="20"/>
        </w:rPr>
      </w:pPr>
    </w:p>
    <w:p w14:paraId="0EF0E0B8" w14:textId="3B8F13A4" w:rsidR="00D476D8" w:rsidRDefault="005F42AE" w:rsidP="00073EDE">
      <w:pPr>
        <w:ind w:left="540"/>
        <w:jc w:val="thaiDistribute"/>
        <w:rPr>
          <w:rFonts w:ascii="Browallia New" w:eastAsia="Arial Unicode MS" w:hAnsi="Browallia New" w:cs="Browallia New"/>
          <w:color w:val="auto"/>
          <w:sz w:val="26"/>
          <w:szCs w:val="26"/>
        </w:rPr>
      </w:pPr>
      <w:r w:rsidRPr="00EC7781">
        <w:rPr>
          <w:rFonts w:ascii="Browallia New" w:eastAsia="Arial Unicode MS" w:hAnsi="Browallia New" w:cs="Browallia New"/>
          <w:color w:val="auto"/>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1F4939" w:rsidRPr="00EC7781">
        <w:rPr>
          <w:rFonts w:ascii="Browallia New" w:eastAsia="Arial Unicode MS" w:hAnsi="Browallia New" w:cs="Browallia New"/>
          <w:color w:val="auto"/>
          <w:sz w:val="26"/>
          <w:szCs w:val="26"/>
          <w:cs/>
        </w:rPr>
        <w:br/>
      </w:r>
      <w:r w:rsidRPr="00EC7781">
        <w:rPr>
          <w:rFonts w:ascii="Browallia New" w:eastAsia="Arial Unicode MS" w:hAnsi="Browallia New" w:cs="Browallia New"/>
          <w:color w:val="auto"/>
          <w:sz w:val="26"/>
          <w:szCs w:val="26"/>
          <w:cs/>
        </w:rPr>
        <w:t>ผู้มีอำนาจตัดสินใจสูงสุดด้านการดำเนินงานหมายถึงบุคคลที่มีหน้าที่ในการจัดสรรทรัพยากรและประเมินผลการปฏิบัติงาน</w:t>
      </w:r>
      <w:r w:rsidR="00094660">
        <w:rPr>
          <w:rFonts w:ascii="Browallia New" w:eastAsia="Arial Unicode MS" w:hAnsi="Browallia New" w:cs="Browallia New"/>
          <w:color w:val="auto"/>
          <w:sz w:val="26"/>
          <w:szCs w:val="26"/>
          <w:cs/>
        </w:rPr>
        <w:br/>
      </w:r>
      <w:r w:rsidRPr="00EC7781">
        <w:rPr>
          <w:rFonts w:ascii="Browallia New" w:eastAsia="Arial Unicode MS" w:hAnsi="Browallia New" w:cs="Browallia New"/>
          <w:color w:val="auto"/>
          <w:sz w:val="26"/>
          <w:szCs w:val="26"/>
          <w:cs/>
        </w:rPr>
        <w:t>ของส่วนงานดำเนินงาน ซึ่งพิจารณาว่าคือ ประธานเจ้าหน้าที่บริหารที่ทำการตัดสินใจเชิงกลยุทธ์</w:t>
      </w:r>
    </w:p>
    <w:p w14:paraId="7773CBB1" w14:textId="7172B5D6" w:rsidR="00073EDE" w:rsidRDefault="003617A2" w:rsidP="005F42AE">
      <w:pPr>
        <w:pStyle w:val="ListParagraph"/>
        <w:spacing w:after="0"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073EDE" w:rsidRPr="00EC7781" w14:paraId="61423477" w14:textId="77777777" w:rsidTr="00E37F7B">
        <w:trPr>
          <w:trHeight w:val="386"/>
        </w:trPr>
        <w:tc>
          <w:tcPr>
            <w:tcW w:w="9461" w:type="dxa"/>
            <w:shd w:val="clear" w:color="auto" w:fill="FFA543"/>
            <w:vAlign w:val="center"/>
          </w:tcPr>
          <w:p w14:paraId="62C2ABB5" w14:textId="6882761B" w:rsidR="00073EDE" w:rsidRPr="00EC7781" w:rsidRDefault="00580173" w:rsidP="00E37F7B">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073EDE" w:rsidRPr="00EC7781">
              <w:rPr>
                <w:rFonts w:ascii="Browallia New" w:eastAsia="Arial Unicode MS" w:hAnsi="Browallia New" w:cs="Browallia New"/>
                <w:b/>
                <w:bCs/>
                <w:color w:val="FFFFFF"/>
                <w:sz w:val="26"/>
                <w:szCs w:val="26"/>
                <w:cs/>
                <w:lang w:val="en-GB"/>
              </w:rPr>
              <w:tab/>
              <w:t>การจัดการความเสี่ยงทางการเงิน</w:t>
            </w:r>
          </w:p>
        </w:tc>
      </w:tr>
    </w:tbl>
    <w:p w14:paraId="43E3A0C8" w14:textId="77777777" w:rsidR="00073EDE" w:rsidRPr="00BB7C0A" w:rsidRDefault="00073EDE" w:rsidP="00073EDE">
      <w:pPr>
        <w:pStyle w:val="ListParagraph"/>
        <w:spacing w:after="0" w:line="240" w:lineRule="auto"/>
        <w:ind w:left="540"/>
        <w:jc w:val="thaiDistribute"/>
        <w:rPr>
          <w:rFonts w:ascii="Browallia New" w:eastAsia="Arial Unicode MS" w:hAnsi="Browallia New" w:cs="Browallia New"/>
          <w:color w:val="000000"/>
          <w:sz w:val="26"/>
          <w:szCs w:val="26"/>
        </w:rPr>
      </w:pPr>
    </w:p>
    <w:p w14:paraId="0E9BF38C" w14:textId="5E8E098C" w:rsidR="00073EDE" w:rsidRPr="00BB7C0A" w:rsidRDefault="00580173" w:rsidP="00073EDE">
      <w:pPr>
        <w:ind w:left="540" w:hanging="540"/>
        <w:contextualSpacing/>
        <w:jc w:val="thaiDistribute"/>
        <w:rPr>
          <w:rFonts w:ascii="Browallia New" w:eastAsia="Arial Unicode MS" w:hAnsi="Browallia New" w:cs="Browallia New"/>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073EDE" w:rsidRPr="00BB7C0A">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073EDE" w:rsidRPr="00BB7C0A">
        <w:rPr>
          <w:rFonts w:ascii="Browallia New" w:eastAsia="Arial Unicode MS" w:hAnsi="Browallia New" w:cs="Browallia New"/>
          <w:b/>
          <w:bCs/>
          <w:color w:val="CF4A02"/>
          <w:sz w:val="26"/>
          <w:szCs w:val="26"/>
          <w:lang w:val="en-GB"/>
        </w:rPr>
        <w:tab/>
      </w:r>
      <w:r w:rsidR="00073EDE" w:rsidRPr="00BB7C0A">
        <w:rPr>
          <w:rFonts w:ascii="Browallia New" w:eastAsia="Arial Unicode MS" w:hAnsi="Browallia New" w:cs="Browallia New"/>
          <w:b/>
          <w:bCs/>
          <w:color w:val="CF4A02"/>
          <w:sz w:val="26"/>
          <w:szCs w:val="26"/>
          <w:cs/>
          <w:lang w:val="en-GB"/>
        </w:rPr>
        <w:t>ปัจจัยความเสี่ยงทางการเงิน</w:t>
      </w:r>
      <w:r w:rsidR="00073EDE" w:rsidRPr="00BB7C0A">
        <w:rPr>
          <w:rFonts w:ascii="Browallia New" w:eastAsia="Arial Unicode MS" w:hAnsi="Browallia New" w:cs="Browallia New" w:hint="cs"/>
          <w:b/>
          <w:bCs/>
          <w:color w:val="CF4A02"/>
          <w:sz w:val="26"/>
          <w:szCs w:val="26"/>
          <w:cs/>
          <w:lang w:val="en-GB"/>
        </w:rPr>
        <w:t xml:space="preserve"> </w:t>
      </w:r>
    </w:p>
    <w:p w14:paraId="171A307B" w14:textId="3F4B5AA3" w:rsidR="00073EDE" w:rsidRPr="00BB7C0A" w:rsidRDefault="00073EDE" w:rsidP="005F42AE">
      <w:pPr>
        <w:pStyle w:val="ListParagraph"/>
        <w:spacing w:after="0" w:line="240" w:lineRule="auto"/>
        <w:ind w:left="540"/>
        <w:jc w:val="thaiDistribute"/>
        <w:rPr>
          <w:rFonts w:ascii="Browallia New" w:eastAsia="Arial Unicode MS" w:hAnsi="Browallia New" w:cs="Browallia New"/>
          <w:sz w:val="26"/>
          <w:szCs w:val="26"/>
        </w:rPr>
      </w:pPr>
    </w:p>
    <w:p w14:paraId="7B65ECBE" w14:textId="6E970B59" w:rsidR="00BB7C0A" w:rsidRPr="00BB7C0A" w:rsidRDefault="00BB7C0A" w:rsidP="00BB7C0A">
      <w:pPr>
        <w:pStyle w:val="ListParagraph"/>
        <w:spacing w:after="0" w:line="240" w:lineRule="auto"/>
        <w:ind w:left="540"/>
        <w:jc w:val="thaiDistribute"/>
        <w:rPr>
          <w:rFonts w:ascii="Browallia New" w:eastAsia="Arial Unicode MS" w:hAnsi="Browallia New" w:cs="Browallia New"/>
          <w:sz w:val="26"/>
          <w:szCs w:val="26"/>
        </w:rPr>
      </w:pPr>
      <w:r w:rsidRPr="00BB7C0A">
        <w:rPr>
          <w:rFonts w:ascii="Browallia New" w:eastAsia="Arial Unicode MS" w:hAnsi="Browallia New" w:cs="Browallia New"/>
          <w:sz w:val="26"/>
          <w:szCs w:val="26"/>
          <w:cs/>
        </w:rPr>
        <w:t xml:space="preserve">กลุ่มกิจการมีความเสี่ยงจากการดำเนินธุรกิจตามปกติจากอัตราดอกเบี้ยและจากอัตราแลกเปลี่ยนเงินตราต่างประเทศ </w:t>
      </w:r>
      <w:r w:rsidRPr="00BB7C0A">
        <w:rPr>
          <w:rFonts w:ascii="Browallia New" w:eastAsia="Arial Unicode MS" w:hAnsi="Browallia New" w:cs="Browallia New"/>
          <w:sz w:val="26"/>
          <w:szCs w:val="26"/>
          <w:cs/>
        </w:rPr>
        <w:br/>
        <w:t>กลุ่มกิจการใช้เครื่องมือทางการเงินเพื่อลดความไม่แน่นอนของกระแสเงินสดในอนาคตที่เกิดจากการเปลี่ยนแปลงของ</w:t>
      </w:r>
      <w:r w:rsidR="00281277">
        <w:rPr>
          <w:rFonts w:ascii="Browallia New" w:eastAsia="Arial Unicode MS" w:hAnsi="Browallia New" w:cs="Browallia New"/>
          <w:sz w:val="26"/>
          <w:szCs w:val="26"/>
        </w:rPr>
        <w:br/>
      </w:r>
      <w:r w:rsidRPr="00BB7C0A">
        <w:rPr>
          <w:rFonts w:ascii="Browallia New" w:eastAsia="Arial Unicode MS" w:hAnsi="Browallia New" w:cs="Browallia New"/>
          <w:sz w:val="26"/>
          <w:szCs w:val="26"/>
          <w:cs/>
        </w:rPr>
        <w:t>อัตราดอกเบี้ยและอัตราแลกเปลี่ยน และเพื่อช่วยในการบริหารสภาพคล่องของเงินสด</w:t>
      </w:r>
    </w:p>
    <w:p w14:paraId="48E10411" w14:textId="77777777" w:rsidR="00BB7C0A" w:rsidRPr="00BB7C0A" w:rsidRDefault="00BB7C0A" w:rsidP="005F42AE">
      <w:pPr>
        <w:pStyle w:val="ListParagraph"/>
        <w:spacing w:after="0" w:line="240" w:lineRule="auto"/>
        <w:ind w:left="540"/>
        <w:jc w:val="thaiDistribute"/>
        <w:rPr>
          <w:rFonts w:ascii="Browallia New" w:eastAsia="Arial Unicode MS" w:hAnsi="Browallia New" w:cs="Browallia New"/>
          <w:sz w:val="26"/>
          <w:szCs w:val="26"/>
        </w:rPr>
      </w:pPr>
    </w:p>
    <w:p w14:paraId="40678CE1" w14:textId="77777777" w:rsidR="005F42AE" w:rsidRPr="00BB7C0A" w:rsidRDefault="005F42AE" w:rsidP="005F42AE">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r w:rsidRPr="00BB7C0A">
        <w:rPr>
          <w:rFonts w:ascii="Browallia New" w:hAnsi="Browallia New" w:cs="Browallia New"/>
          <w:sz w:val="26"/>
          <w:szCs w:val="26"/>
          <w:cs/>
          <w:lang w:val="en-GB"/>
        </w:rPr>
        <w:t>ความเสี่ยงทางการเงินและผลกระทบที่อาจมีต่อผลการดำเนินงานในอนาคต มีดังนี้</w:t>
      </w:r>
    </w:p>
    <w:p w14:paraId="5F946F60"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540" w:right="0"/>
        <w:rPr>
          <w:rFonts w:ascii="Browallia New" w:hAnsi="Browallia New" w:cs="Browallia New"/>
          <w:sz w:val="26"/>
          <w:szCs w:val="26"/>
          <w:lang w:val="en-GB"/>
        </w:rPr>
      </w:pPr>
    </w:p>
    <w:tbl>
      <w:tblPr>
        <w:tblW w:w="8910" w:type="dxa"/>
        <w:tblInd w:w="648" w:type="dxa"/>
        <w:tblLook w:val="04A0" w:firstRow="1" w:lastRow="0" w:firstColumn="1" w:lastColumn="0" w:noHBand="0" w:noVBand="1"/>
      </w:tblPr>
      <w:tblGrid>
        <w:gridCol w:w="1800"/>
        <w:gridCol w:w="2880"/>
        <w:gridCol w:w="1980"/>
        <w:gridCol w:w="2250"/>
      </w:tblGrid>
      <w:tr w:rsidR="005F42AE" w:rsidRPr="00EC7781" w14:paraId="326C5CC7" w14:textId="77777777" w:rsidTr="00281277">
        <w:trPr>
          <w:tblHeader/>
        </w:trPr>
        <w:tc>
          <w:tcPr>
            <w:tcW w:w="1800" w:type="dxa"/>
            <w:tcBorders>
              <w:bottom w:val="single" w:sz="4" w:space="0" w:color="auto"/>
            </w:tcBorders>
            <w:shd w:val="clear" w:color="auto" w:fill="auto"/>
          </w:tcPr>
          <w:p w14:paraId="5C819555"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jc w:val="center"/>
              <w:rPr>
                <w:rFonts w:ascii="Browallia New" w:hAnsi="Browallia New" w:cs="Browallia New"/>
                <w:b/>
                <w:bCs/>
                <w:sz w:val="22"/>
                <w:szCs w:val="22"/>
                <w:lang w:val="en-GB"/>
              </w:rPr>
            </w:pPr>
            <w:r w:rsidRPr="00EC7781">
              <w:rPr>
                <w:rFonts w:ascii="Browallia New" w:hAnsi="Browallia New" w:cs="Browallia New"/>
                <w:b/>
                <w:bCs/>
                <w:sz w:val="22"/>
                <w:szCs w:val="22"/>
                <w:cs/>
                <w:lang w:val="en-GB"/>
              </w:rPr>
              <w:t>ความเสี่ยง</w:t>
            </w:r>
          </w:p>
        </w:tc>
        <w:tc>
          <w:tcPr>
            <w:tcW w:w="2880" w:type="dxa"/>
            <w:tcBorders>
              <w:bottom w:val="single" w:sz="4" w:space="0" w:color="auto"/>
            </w:tcBorders>
            <w:shd w:val="clear" w:color="auto" w:fill="auto"/>
          </w:tcPr>
          <w:p w14:paraId="724AC773"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EC7781">
              <w:rPr>
                <w:rFonts w:ascii="Browallia New" w:hAnsi="Browallia New" w:cs="Browallia New"/>
                <w:b/>
                <w:bCs/>
                <w:sz w:val="22"/>
                <w:szCs w:val="22"/>
                <w:cs/>
                <w:lang w:val="en-GB"/>
              </w:rPr>
              <w:t>ความเสี่ยงเกิดจาก</w:t>
            </w:r>
          </w:p>
        </w:tc>
        <w:tc>
          <w:tcPr>
            <w:tcW w:w="1980" w:type="dxa"/>
            <w:tcBorders>
              <w:bottom w:val="single" w:sz="4" w:space="0" w:color="auto"/>
            </w:tcBorders>
            <w:shd w:val="clear" w:color="auto" w:fill="auto"/>
          </w:tcPr>
          <w:p w14:paraId="39D2845C"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EC7781">
              <w:rPr>
                <w:rFonts w:ascii="Browallia New" w:hAnsi="Browallia New" w:cs="Browallia New"/>
                <w:b/>
                <w:bCs/>
                <w:sz w:val="22"/>
                <w:szCs w:val="22"/>
                <w:cs/>
                <w:lang w:val="en-GB"/>
              </w:rPr>
              <w:t>การวัดมูลค่า</w:t>
            </w:r>
          </w:p>
        </w:tc>
        <w:tc>
          <w:tcPr>
            <w:tcW w:w="2250" w:type="dxa"/>
            <w:tcBorders>
              <w:bottom w:val="single" w:sz="4" w:space="0" w:color="auto"/>
            </w:tcBorders>
            <w:shd w:val="clear" w:color="auto" w:fill="auto"/>
          </w:tcPr>
          <w:p w14:paraId="5C2C8161"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EC7781">
              <w:rPr>
                <w:rFonts w:ascii="Browallia New" w:hAnsi="Browallia New" w:cs="Browallia New"/>
                <w:b/>
                <w:bCs/>
                <w:sz w:val="22"/>
                <w:szCs w:val="22"/>
                <w:cs/>
                <w:lang w:val="en-GB"/>
              </w:rPr>
              <w:t>บริหารความเสี่ยงโดย</w:t>
            </w:r>
          </w:p>
        </w:tc>
      </w:tr>
      <w:tr w:rsidR="00677950" w:rsidRPr="00EC7781" w14:paraId="3D7DDB6F" w14:textId="77777777" w:rsidTr="00677950">
        <w:tc>
          <w:tcPr>
            <w:tcW w:w="1800" w:type="dxa"/>
            <w:shd w:val="clear" w:color="auto" w:fill="auto"/>
          </w:tcPr>
          <w:p w14:paraId="1973A846" w14:textId="77777777" w:rsidR="00677950" w:rsidRPr="00EC7781" w:rsidRDefault="00677950" w:rsidP="008E1617">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050B4BDE" w14:textId="77777777" w:rsidR="00677950" w:rsidRPr="00EC7781" w:rsidRDefault="00677950" w:rsidP="008E1617">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1D6A2D3C" w14:textId="77777777" w:rsidR="00677950" w:rsidRPr="00EC7781" w:rsidRDefault="00677950" w:rsidP="008E1617">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0D56295F" w14:textId="77777777" w:rsidR="00677950" w:rsidRPr="00EC7781" w:rsidRDefault="00677950" w:rsidP="008E1617">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5F42AE" w:rsidRPr="00EC7781" w14:paraId="1753EAAC" w14:textId="77777777" w:rsidTr="00677950">
        <w:tc>
          <w:tcPr>
            <w:tcW w:w="1800" w:type="dxa"/>
            <w:shd w:val="clear" w:color="auto" w:fill="auto"/>
          </w:tcPr>
          <w:p w14:paraId="022FFF69"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EC7781">
              <w:rPr>
                <w:rFonts w:ascii="Browallia New" w:hAnsi="Browallia New" w:cs="Browallia New"/>
                <w:sz w:val="22"/>
                <w:szCs w:val="22"/>
                <w:cs/>
                <w:lang w:val="en-GB"/>
              </w:rPr>
              <w:t xml:space="preserve">ความเสี่ยงจากตลาด </w:t>
            </w:r>
          </w:p>
          <w:p w14:paraId="06660CB4"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EC7781">
              <w:rPr>
                <w:rFonts w:ascii="Browallia New" w:hAnsi="Browallia New" w:cs="Browallia New"/>
                <w:sz w:val="22"/>
                <w:szCs w:val="22"/>
                <w:cs/>
                <w:lang w:val="en-GB"/>
              </w:rPr>
              <w:t xml:space="preserve">   - อัตราแลกเปลี่ยน</w:t>
            </w:r>
          </w:p>
        </w:tc>
        <w:tc>
          <w:tcPr>
            <w:tcW w:w="2880" w:type="dxa"/>
            <w:shd w:val="clear" w:color="auto" w:fill="auto"/>
          </w:tcPr>
          <w:p w14:paraId="140219A8"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EC7781">
              <w:rPr>
                <w:rFonts w:ascii="Browallia New" w:hAnsi="Browallia New" w:cs="Browallia New"/>
                <w:sz w:val="22"/>
                <w:szCs w:val="22"/>
                <w:cs/>
                <w:lang w:val="en-GB"/>
              </w:rPr>
              <w:t>รายการทางการค้าในอนาคต</w:t>
            </w:r>
          </w:p>
          <w:p w14:paraId="2F9EF859" w14:textId="6B3420C4"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สินทรัพย์และหนี้สินทางการเงิน</w:t>
            </w:r>
          </w:p>
          <w:p w14:paraId="00AA2D04" w14:textId="66308730"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ที่ไม่ได้เป็นรายการที่เป็นเงินบาท</w:t>
            </w:r>
          </w:p>
        </w:tc>
        <w:tc>
          <w:tcPr>
            <w:tcW w:w="1980" w:type="dxa"/>
            <w:shd w:val="clear" w:color="auto" w:fill="auto"/>
          </w:tcPr>
          <w:p w14:paraId="1B8D908A"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EC7781">
              <w:rPr>
                <w:rFonts w:ascii="Browallia New" w:hAnsi="Browallia New" w:cs="Browallia New"/>
                <w:sz w:val="22"/>
                <w:szCs w:val="22"/>
                <w:cs/>
                <w:lang w:val="en-GB"/>
              </w:rPr>
              <w:t>ประมาณการกระแสเงินสด</w:t>
            </w:r>
          </w:p>
          <w:p w14:paraId="20EEC20F" w14:textId="0E24FA3A"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การวิเคราะห์ความอ่อนไหว</w:t>
            </w:r>
          </w:p>
        </w:tc>
        <w:tc>
          <w:tcPr>
            <w:tcW w:w="2250" w:type="dxa"/>
            <w:shd w:val="clear" w:color="auto" w:fill="auto"/>
          </w:tcPr>
          <w:p w14:paraId="02977E76"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EC7781">
              <w:rPr>
                <w:rFonts w:ascii="Browallia New" w:hAnsi="Browallia New" w:cs="Browallia New"/>
                <w:sz w:val="22"/>
                <w:szCs w:val="22"/>
                <w:cs/>
                <w:lang w:val="en-GB"/>
              </w:rPr>
              <w:t>สัญญาซื้อขายเงินตราต่างประเทศ</w:t>
            </w:r>
          </w:p>
          <w:p w14:paraId="08DB3383" w14:textId="695DA6B6"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ล่วงหน้า</w:t>
            </w:r>
          </w:p>
          <w:p w14:paraId="5C53D65F"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p>
        </w:tc>
      </w:tr>
      <w:tr w:rsidR="005F42AE" w:rsidRPr="00EC7781" w14:paraId="30966D52" w14:textId="77777777" w:rsidTr="005F42AE">
        <w:tc>
          <w:tcPr>
            <w:tcW w:w="1800" w:type="dxa"/>
            <w:shd w:val="clear" w:color="auto" w:fill="auto"/>
          </w:tcPr>
          <w:p w14:paraId="095E8FD2"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0BC01BC5"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63F61C0C"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739EDD23"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5F42AE" w:rsidRPr="00EC7781" w14:paraId="6C45C75C" w14:textId="77777777" w:rsidTr="005F42AE">
        <w:tc>
          <w:tcPr>
            <w:tcW w:w="1800" w:type="dxa"/>
            <w:shd w:val="clear" w:color="auto" w:fill="auto"/>
          </w:tcPr>
          <w:p w14:paraId="15ECA1F5"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EC7781">
              <w:rPr>
                <w:rFonts w:ascii="Browallia New" w:hAnsi="Browallia New" w:cs="Browallia New"/>
                <w:sz w:val="22"/>
                <w:szCs w:val="22"/>
                <w:cs/>
                <w:lang w:val="en-GB"/>
              </w:rPr>
              <w:t>ความเสี่ยงจากตลาด</w:t>
            </w:r>
          </w:p>
          <w:p w14:paraId="320DEC34"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EC7781">
              <w:rPr>
                <w:rFonts w:ascii="Browallia New" w:hAnsi="Browallia New" w:cs="Browallia New"/>
                <w:sz w:val="22"/>
                <w:szCs w:val="22"/>
                <w:cs/>
                <w:lang w:val="en-GB"/>
              </w:rPr>
              <w:t xml:space="preserve">   - อัตราดอกเบี้ย</w:t>
            </w:r>
          </w:p>
        </w:tc>
        <w:tc>
          <w:tcPr>
            <w:tcW w:w="2880" w:type="dxa"/>
            <w:shd w:val="clear" w:color="auto" w:fill="auto"/>
          </w:tcPr>
          <w:p w14:paraId="5B2B4335"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EC7781">
              <w:rPr>
                <w:rFonts w:ascii="Browallia New" w:hAnsi="Browallia New" w:cs="Browallia New"/>
                <w:sz w:val="22"/>
                <w:szCs w:val="22"/>
                <w:cs/>
                <w:lang w:val="en-GB"/>
              </w:rPr>
              <w:t>เงินกู้ยืมระยะยาวด้วยอัตราดอกเบี้ยผันแปร</w:t>
            </w:r>
          </w:p>
        </w:tc>
        <w:tc>
          <w:tcPr>
            <w:tcW w:w="1980" w:type="dxa"/>
            <w:shd w:val="clear" w:color="auto" w:fill="auto"/>
          </w:tcPr>
          <w:p w14:paraId="25BE2A90"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EC7781">
              <w:rPr>
                <w:rFonts w:ascii="Browallia New" w:hAnsi="Browallia New" w:cs="Browallia New"/>
                <w:sz w:val="22"/>
                <w:szCs w:val="22"/>
                <w:cs/>
                <w:lang w:val="en-GB"/>
              </w:rPr>
              <w:t>การวิเคราะห์ความอ่อนไหว</w:t>
            </w:r>
          </w:p>
        </w:tc>
        <w:tc>
          <w:tcPr>
            <w:tcW w:w="2250" w:type="dxa"/>
            <w:shd w:val="clear" w:color="auto" w:fill="auto"/>
          </w:tcPr>
          <w:p w14:paraId="0B7395C8"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EC7781">
              <w:rPr>
                <w:rFonts w:ascii="Browallia New" w:hAnsi="Browallia New" w:cs="Browallia New"/>
                <w:sz w:val="22"/>
                <w:szCs w:val="22"/>
                <w:cs/>
                <w:lang w:val="en-GB"/>
              </w:rPr>
              <w:t>สัญญาแลกเปลี่ยนอัตราดอกเบี้ย</w:t>
            </w:r>
          </w:p>
        </w:tc>
      </w:tr>
      <w:tr w:rsidR="005F42AE" w:rsidRPr="00EC7781" w14:paraId="284605E4" w14:textId="77777777" w:rsidTr="005F42AE">
        <w:tc>
          <w:tcPr>
            <w:tcW w:w="1800" w:type="dxa"/>
            <w:shd w:val="clear" w:color="auto" w:fill="auto"/>
          </w:tcPr>
          <w:p w14:paraId="4BFE0CFB"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6C44DD10"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28E18D86"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6FFF17EE"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5F42AE" w:rsidRPr="00EC7781" w14:paraId="413BF777" w14:textId="77777777" w:rsidTr="005F42AE">
        <w:tc>
          <w:tcPr>
            <w:tcW w:w="1800" w:type="dxa"/>
            <w:shd w:val="clear" w:color="auto" w:fill="auto"/>
          </w:tcPr>
          <w:p w14:paraId="25CADEFA"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pacing w:val="-4"/>
                <w:sz w:val="22"/>
                <w:szCs w:val="22"/>
                <w:lang w:val="en-GB"/>
              </w:rPr>
            </w:pPr>
            <w:r w:rsidRPr="00EC7781">
              <w:rPr>
                <w:rFonts w:ascii="Browallia New" w:hAnsi="Browallia New" w:cs="Browallia New"/>
                <w:spacing w:val="-4"/>
                <w:sz w:val="22"/>
                <w:szCs w:val="22"/>
                <w:cs/>
                <w:lang w:val="en-GB"/>
              </w:rPr>
              <w:t>ความเสี่ยงด้านการให้สินเชื่อ</w:t>
            </w:r>
          </w:p>
        </w:tc>
        <w:tc>
          <w:tcPr>
            <w:tcW w:w="2880" w:type="dxa"/>
            <w:shd w:val="clear" w:color="auto" w:fill="auto"/>
          </w:tcPr>
          <w:p w14:paraId="72D8D850" w14:textId="205EA2AD"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EC7781">
              <w:rPr>
                <w:rFonts w:ascii="Browallia New" w:hAnsi="Browallia New" w:cs="Browallia New"/>
                <w:sz w:val="22"/>
                <w:szCs w:val="22"/>
                <w:cs/>
                <w:lang w:val="en-GB"/>
              </w:rPr>
              <w:t>เงินสดและรายการเทียบเท่าเงินสด ลูกหนี้</w:t>
            </w:r>
          </w:p>
          <w:p w14:paraId="45D80DEB" w14:textId="2052B7B7" w:rsidR="00515247" w:rsidRDefault="00086C18" w:rsidP="00515247">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การค้าและลูกหนี้อื่น อนุพันธ์</w:t>
            </w:r>
            <w:r w:rsidR="00515247">
              <w:rPr>
                <w:rFonts w:ascii="Browallia New" w:hAnsi="Browallia New" w:cs="Browallia New"/>
                <w:sz w:val="22"/>
                <w:szCs w:val="22"/>
                <w:lang w:val="en-GB"/>
              </w:rPr>
              <w:t xml:space="preserve"> </w:t>
            </w:r>
            <w:r w:rsidR="005F42AE" w:rsidRPr="00EC7781">
              <w:rPr>
                <w:rFonts w:ascii="Browallia New" w:hAnsi="Browallia New" w:cs="Browallia New"/>
                <w:sz w:val="22"/>
                <w:szCs w:val="22"/>
                <w:cs/>
                <w:lang w:val="en-GB"/>
              </w:rPr>
              <w:t>เงินลงทุน</w:t>
            </w:r>
          </w:p>
          <w:p w14:paraId="0FFA76ED" w14:textId="17F9EA94" w:rsidR="005F42AE" w:rsidRPr="00515247" w:rsidRDefault="00515247" w:rsidP="00515247">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Pr>
                <w:rFonts w:ascii="Browallia New" w:hAnsi="Browallia New" w:cs="Browallia New" w:hint="cs"/>
                <w:spacing w:val="-4"/>
                <w:sz w:val="22"/>
                <w:szCs w:val="22"/>
                <w:cs/>
                <w:lang w:val="en-GB"/>
              </w:rPr>
              <w:t xml:space="preserve">   </w:t>
            </w:r>
            <w:r w:rsidR="005F42AE" w:rsidRPr="00EC7781">
              <w:rPr>
                <w:rFonts w:ascii="Browallia New" w:hAnsi="Browallia New" w:cs="Browallia New"/>
                <w:spacing w:val="-4"/>
                <w:sz w:val="22"/>
                <w:szCs w:val="22"/>
                <w:cs/>
                <w:lang w:val="en-GB"/>
              </w:rPr>
              <w:t>ในตราสารหนี้</w:t>
            </w:r>
            <w:r>
              <w:rPr>
                <w:rFonts w:ascii="Browallia New" w:hAnsi="Browallia New" w:cs="Browallia New"/>
                <w:spacing w:val="-4"/>
                <w:sz w:val="22"/>
                <w:szCs w:val="22"/>
                <w:lang w:val="en-GB"/>
              </w:rPr>
              <w:t xml:space="preserve"> </w:t>
            </w:r>
            <w:r>
              <w:rPr>
                <w:rFonts w:ascii="Browallia New" w:hAnsi="Browallia New" w:cs="Browallia New" w:hint="cs"/>
                <w:spacing w:val="-4"/>
                <w:sz w:val="22"/>
                <w:szCs w:val="22"/>
                <w:cs/>
                <w:lang w:val="en-GB"/>
              </w:rPr>
              <w:t>และสินทรัพย์ที่เกิดจากสัญญา</w:t>
            </w:r>
            <w:r w:rsidR="005F42AE" w:rsidRPr="00EC7781">
              <w:rPr>
                <w:rFonts w:ascii="Browallia New" w:hAnsi="Browallia New" w:cs="Browallia New"/>
                <w:spacing w:val="-4"/>
                <w:sz w:val="22"/>
                <w:szCs w:val="22"/>
                <w:cs/>
                <w:lang w:val="en-GB"/>
              </w:rPr>
              <w:t xml:space="preserve"> </w:t>
            </w:r>
          </w:p>
        </w:tc>
        <w:tc>
          <w:tcPr>
            <w:tcW w:w="1980" w:type="dxa"/>
            <w:shd w:val="clear" w:color="auto" w:fill="auto"/>
          </w:tcPr>
          <w:p w14:paraId="16B112A7"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EC7781">
              <w:rPr>
                <w:rFonts w:ascii="Browallia New" w:hAnsi="Browallia New" w:cs="Browallia New"/>
                <w:sz w:val="22"/>
                <w:szCs w:val="22"/>
                <w:cs/>
                <w:lang w:val="en-GB"/>
              </w:rPr>
              <w:t>การวิเคราะห์อายุข้อมูล</w:t>
            </w:r>
          </w:p>
          <w:p w14:paraId="22255F1F" w14:textId="1C9F480E"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การจัดลำดับด้านเครดิต</w:t>
            </w:r>
          </w:p>
        </w:tc>
        <w:tc>
          <w:tcPr>
            <w:tcW w:w="2250" w:type="dxa"/>
            <w:shd w:val="clear" w:color="auto" w:fill="auto"/>
          </w:tcPr>
          <w:p w14:paraId="0EBEE28F"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EC7781">
              <w:rPr>
                <w:rFonts w:ascii="Browallia New" w:hAnsi="Browallia New" w:cs="Browallia New"/>
                <w:sz w:val="22"/>
                <w:szCs w:val="22"/>
                <w:cs/>
                <w:lang w:val="en-GB"/>
              </w:rPr>
              <w:t>มีความหลากหลายของธนาคาร</w:t>
            </w:r>
          </w:p>
          <w:p w14:paraId="4C064790" w14:textId="68B8EF45"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คู่สัญญา การจำกัดวงเงิน และ</w:t>
            </w:r>
          </w:p>
          <w:p w14:paraId="27F44152" w14:textId="5D21ECA5"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การขอจดหมายค้ำประกัน</w:t>
            </w:r>
          </w:p>
          <w:p w14:paraId="607AB0BE" w14:textId="02513BE7"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การกำหนดนโยบายในการลงทุน</w:t>
            </w:r>
          </w:p>
          <w:p w14:paraId="5DDB4D93" w14:textId="69938D5A"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E62F44">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ในตราสารหนี้</w:t>
            </w:r>
          </w:p>
        </w:tc>
      </w:tr>
      <w:tr w:rsidR="005F42AE" w:rsidRPr="00EC7781" w14:paraId="15F875EB" w14:textId="77777777" w:rsidTr="005F42AE">
        <w:tc>
          <w:tcPr>
            <w:tcW w:w="1800" w:type="dxa"/>
            <w:shd w:val="clear" w:color="auto" w:fill="auto"/>
          </w:tcPr>
          <w:p w14:paraId="34915BC2"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4779FEE9"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2E351DE4"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46C88739"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5F42AE" w:rsidRPr="00EC7781" w14:paraId="59C074DF" w14:textId="77777777" w:rsidTr="005F42AE">
        <w:tc>
          <w:tcPr>
            <w:tcW w:w="1800" w:type="dxa"/>
            <w:shd w:val="clear" w:color="auto" w:fill="auto"/>
          </w:tcPr>
          <w:p w14:paraId="77D07489"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pacing w:val="-2"/>
                <w:sz w:val="22"/>
                <w:szCs w:val="22"/>
                <w:lang w:val="en-GB"/>
              </w:rPr>
            </w:pPr>
            <w:r w:rsidRPr="00EC7781">
              <w:rPr>
                <w:rFonts w:ascii="Browallia New" w:hAnsi="Browallia New" w:cs="Browallia New"/>
                <w:spacing w:val="-2"/>
                <w:sz w:val="22"/>
                <w:szCs w:val="22"/>
                <w:cs/>
                <w:lang w:val="en-GB"/>
              </w:rPr>
              <w:t>ความเสี่ยงด้านสภาพคล่อง</w:t>
            </w:r>
          </w:p>
        </w:tc>
        <w:tc>
          <w:tcPr>
            <w:tcW w:w="2880" w:type="dxa"/>
            <w:shd w:val="clear" w:color="auto" w:fill="auto"/>
          </w:tcPr>
          <w:p w14:paraId="1313A681"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EC7781">
              <w:rPr>
                <w:rFonts w:ascii="Browallia New" w:hAnsi="Browallia New" w:cs="Browallia New"/>
                <w:sz w:val="22"/>
                <w:szCs w:val="22"/>
                <w:cs/>
                <w:lang w:val="en-GB"/>
              </w:rPr>
              <w:t>เงินกู้ยืมและหนี้สินอื่นๆ</w:t>
            </w:r>
          </w:p>
        </w:tc>
        <w:tc>
          <w:tcPr>
            <w:tcW w:w="1980" w:type="dxa"/>
            <w:shd w:val="clear" w:color="auto" w:fill="auto"/>
          </w:tcPr>
          <w:p w14:paraId="73E76AB7"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EC7781">
              <w:rPr>
                <w:rFonts w:ascii="Browallia New" w:hAnsi="Browallia New" w:cs="Browallia New"/>
                <w:sz w:val="22"/>
                <w:szCs w:val="22"/>
                <w:cs/>
                <w:lang w:val="en-GB"/>
              </w:rPr>
              <w:t>การประมาณกระแสเงินสด</w:t>
            </w:r>
          </w:p>
          <w:p w14:paraId="0FF5F61B" w14:textId="228E8DCF"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หมุนเวียน</w:t>
            </w:r>
          </w:p>
        </w:tc>
        <w:tc>
          <w:tcPr>
            <w:tcW w:w="2250" w:type="dxa"/>
            <w:shd w:val="clear" w:color="auto" w:fill="auto"/>
          </w:tcPr>
          <w:p w14:paraId="69EF1497" w14:textId="73D665C1"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EC7781">
              <w:rPr>
                <w:rFonts w:ascii="Browallia New" w:hAnsi="Browallia New" w:cs="Browallia New"/>
                <w:sz w:val="22"/>
                <w:szCs w:val="22"/>
                <w:cs/>
                <w:lang w:val="en-GB"/>
              </w:rPr>
              <w:t>การจัดให้มีวงเงินสินเชื่อ</w:t>
            </w:r>
            <w:r w:rsidR="00E62F44" w:rsidRPr="00EC7781">
              <w:rPr>
                <w:rFonts w:ascii="Browallia New" w:hAnsi="Browallia New" w:cs="Browallia New"/>
                <w:sz w:val="22"/>
                <w:szCs w:val="22"/>
                <w:cs/>
                <w:lang w:val="en-GB"/>
              </w:rPr>
              <w:t>หมุนเวียน</w:t>
            </w:r>
          </w:p>
          <w:p w14:paraId="13F5DA32" w14:textId="5079E083" w:rsidR="005F42AE" w:rsidRPr="00EC7781" w:rsidRDefault="00086C18" w:rsidP="005F42AE">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5F42AE" w:rsidRPr="00EC7781">
              <w:rPr>
                <w:rFonts w:ascii="Browallia New" w:hAnsi="Browallia New" w:cs="Browallia New"/>
                <w:sz w:val="22"/>
                <w:szCs w:val="22"/>
                <w:cs/>
                <w:lang w:val="en-GB"/>
              </w:rPr>
              <w:t>ที่สามารถเ</w:t>
            </w:r>
            <w:r w:rsidR="00D061ED">
              <w:rPr>
                <w:rFonts w:ascii="Browallia New" w:hAnsi="Browallia New" w:cs="Browallia New" w:hint="cs"/>
                <w:sz w:val="22"/>
                <w:szCs w:val="22"/>
                <w:cs/>
                <w:lang w:val="en-GB"/>
              </w:rPr>
              <w:t>บิก</w:t>
            </w:r>
            <w:r w:rsidR="005F42AE" w:rsidRPr="00EC7781">
              <w:rPr>
                <w:rFonts w:ascii="Browallia New" w:hAnsi="Browallia New" w:cs="Browallia New"/>
                <w:sz w:val="22"/>
                <w:szCs w:val="22"/>
                <w:cs/>
                <w:lang w:val="en-GB"/>
              </w:rPr>
              <w:t>ใช้ได้</w:t>
            </w:r>
          </w:p>
        </w:tc>
      </w:tr>
    </w:tbl>
    <w:p w14:paraId="25F77A92" w14:textId="77777777" w:rsidR="001F4939" w:rsidRPr="00677950" w:rsidRDefault="001F4939" w:rsidP="005F42AE">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2225F295"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 xml:space="preserve">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ซึ่งคณะกรรมการบริษัทเป็นผู้อนุมัตินโยบายที่เกี่ยวข้องต่างๆ ซึ่งแผนกการเงินกลางของกลุ่มกิจการเป็นผู้กำหนด ประเมิน และบริหารความเสี่ยงด้านการเงิน </w:t>
      </w:r>
      <w:r w:rsidRPr="00677950">
        <w:rPr>
          <w:rFonts w:ascii="Browallia New" w:hAnsi="Browallia New" w:cs="Browallia New"/>
          <w:sz w:val="26"/>
          <w:szCs w:val="26"/>
          <w:cs/>
          <w:lang w:val="en-GB"/>
        </w:rPr>
        <w:br/>
        <w:t>โดยจะทำงานอย่างใกล้ชิดกับหน่วยปฏิบัติงานของกลุ่มกิจการ ส่วนคณะกรรมการบริษัทจะกำหนดหลักการในการบริหาร</w:t>
      </w:r>
      <w:r w:rsidR="00111E79" w:rsidRPr="00677950">
        <w:rPr>
          <w:rFonts w:ascii="Browallia New" w:hAnsi="Browallia New" w:cs="Browallia New"/>
          <w:sz w:val="26"/>
          <w:szCs w:val="26"/>
          <w:cs/>
          <w:lang w:val="en-GB"/>
        </w:rPr>
        <w:br/>
      </w:r>
      <w:r w:rsidRPr="00677950">
        <w:rPr>
          <w:rFonts w:ascii="Browallia New" w:hAnsi="Browallia New" w:cs="Browallia New"/>
          <w:sz w:val="26"/>
          <w:szCs w:val="26"/>
          <w:cs/>
          <w:lang w:val="en-GB"/>
        </w:rPr>
        <w:t>ความเสี่ยงในภาพรวม รวมถึงกำหนดนโยบายเฉพาะด้านต่างๆ เช่น การบริหารความเสี่ยงด้านอัตราแลกเปลี่ยน การบริหารความเสี่ยงด้านอัตราดอกเบี้ย การบริหารความเสี่ยงด้านสินเชื่อ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24D7F2CE"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0B8A96EA" w14:textId="3CC56BEF" w:rsidR="005F42AE" w:rsidRDefault="005F42AE" w:rsidP="005F42AE">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กลุ่มกิจการจะถือปฏิบัติตามการบัญชีป้องกันความเสี่ยง</w:t>
      </w:r>
      <w:r w:rsidR="009D4A83" w:rsidRPr="009D4A83">
        <w:rPr>
          <w:rFonts w:ascii="Browallia New" w:hAnsi="Browallia New" w:cs="Browallia New"/>
          <w:sz w:val="26"/>
          <w:szCs w:val="26"/>
          <w:cs/>
          <w:lang w:val="en-GB"/>
        </w:rPr>
        <w:t>ในกรณีที่กลุ่มกิจการสามารถทำตามเงื่อนไขที่เกี่ยวข้องทั้งหมด</w:t>
      </w:r>
      <w:r w:rsidRPr="00677950">
        <w:rPr>
          <w:rFonts w:ascii="Browallia New" w:hAnsi="Browallia New" w:cs="Browallia New"/>
          <w:sz w:val="26"/>
          <w:szCs w:val="26"/>
          <w:cs/>
          <w:lang w:val="en-GB"/>
        </w:rPr>
        <w:t>เพื่อลด</w:t>
      </w:r>
      <w:r w:rsidRPr="003617A2">
        <w:rPr>
          <w:rFonts w:ascii="Browallia New" w:hAnsi="Browallia New" w:cs="Browallia New"/>
          <w:spacing w:val="-4"/>
          <w:sz w:val="26"/>
          <w:szCs w:val="26"/>
          <w:cs/>
          <w:lang w:val="en-GB"/>
        </w:rPr>
        <w:t>ผลกระทบของความไม่สอดคล้องกันของหลักการรับรู้รายการของเครื่องมือป้องกันความเสี่ยงและรายการที่ถูกป้องกันความเสี่ยง</w:t>
      </w:r>
      <w:r w:rsidRPr="00677950">
        <w:rPr>
          <w:rFonts w:ascii="Browallia New" w:hAnsi="Browallia New" w:cs="Browallia New"/>
          <w:sz w:val="26"/>
          <w:szCs w:val="26"/>
          <w:cs/>
          <w:lang w:val="en-GB"/>
        </w:rPr>
        <w:t xml:space="preserve"> ซึ่งจะเป็นผลให้กลุ่มกิจการแสดงรายการค่าใช้จ่ายดอกเบี้ยเท่ากับอัตราดอกเบี้ยคงที่สำหรับรายการป้องกันความเสี่ยงด้านอัตราดอกเบี้ยของเงินกู้ยืมที่มีอัตราดอกเบี้ยลอยตัว</w:t>
      </w:r>
    </w:p>
    <w:p w14:paraId="7C15746D" w14:textId="2057F476" w:rsidR="007B45D8" w:rsidRPr="00677950" w:rsidRDefault="00677950" w:rsidP="005F42AE">
      <w:pPr>
        <w:ind w:left="540"/>
        <w:jc w:val="thaiDistribute"/>
        <w:rPr>
          <w:rFonts w:ascii="Browallia New" w:eastAsia="Arial Unicode MS" w:hAnsi="Browallia New" w:cs="Browallia New"/>
          <w:color w:val="auto"/>
          <w:sz w:val="26"/>
          <w:szCs w:val="26"/>
        </w:rPr>
      </w:pPr>
      <w:bookmarkStart w:id="15" w:name="_Toc48681834"/>
      <w:r>
        <w:rPr>
          <w:rFonts w:ascii="Browallia New" w:eastAsia="Arial Unicode MS"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F42AE" w:rsidRPr="00677950" w14:paraId="09C36126" w14:textId="77777777" w:rsidTr="005F42AE">
        <w:trPr>
          <w:trHeight w:val="386"/>
        </w:trPr>
        <w:tc>
          <w:tcPr>
            <w:tcW w:w="9461" w:type="dxa"/>
            <w:shd w:val="clear" w:color="auto" w:fill="FFA543"/>
            <w:vAlign w:val="center"/>
          </w:tcPr>
          <w:p w14:paraId="5EAC0EDF" w14:textId="522CBEFC" w:rsidR="005F42AE" w:rsidRPr="00677950"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677950">
              <w:rPr>
                <w:rFonts w:ascii="Browallia New" w:eastAsia="Arial Unicode MS" w:hAnsi="Browallia New" w:cs="Browallia New"/>
                <w:b/>
                <w:bCs/>
                <w:color w:val="FFFFFF"/>
                <w:sz w:val="26"/>
                <w:szCs w:val="26"/>
                <w:cs/>
                <w:lang w:val="en-GB"/>
              </w:rPr>
              <w:tab/>
              <w:t>การจัดการความเสี่ยงทางการเงิน</w:t>
            </w:r>
            <w:r w:rsidR="00901ADD">
              <w:rPr>
                <w:rFonts w:ascii="Browallia New" w:eastAsia="Arial Unicode MS" w:hAnsi="Browallia New" w:cs="Browallia New" w:hint="cs"/>
                <w:b/>
                <w:bCs/>
                <w:color w:val="FFFFFF"/>
                <w:sz w:val="26"/>
                <w:szCs w:val="26"/>
                <w:cs/>
                <w:lang w:val="en-GB"/>
              </w:rPr>
              <w:t xml:space="preserve"> (ต่อ)</w:t>
            </w:r>
          </w:p>
        </w:tc>
      </w:tr>
    </w:tbl>
    <w:p w14:paraId="2772A401" w14:textId="77777777" w:rsidR="005F42AE" w:rsidRPr="00677950" w:rsidRDefault="005F42AE" w:rsidP="005F42AE">
      <w:pPr>
        <w:pStyle w:val="ListParagraph"/>
        <w:spacing w:after="0" w:line="240" w:lineRule="auto"/>
        <w:ind w:left="540"/>
        <w:jc w:val="thaiDistribute"/>
        <w:rPr>
          <w:rFonts w:ascii="Browallia New" w:eastAsia="Arial Unicode MS" w:hAnsi="Browallia New" w:cs="Browallia New"/>
          <w:color w:val="000000"/>
          <w:sz w:val="26"/>
          <w:szCs w:val="26"/>
        </w:rPr>
      </w:pPr>
    </w:p>
    <w:p w14:paraId="740A92DA" w14:textId="5075D027" w:rsidR="005F42AE" w:rsidRPr="00677950"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677950">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677950">
        <w:rPr>
          <w:rFonts w:ascii="Browallia New" w:eastAsia="Arial Unicode MS" w:hAnsi="Browallia New" w:cs="Browallia New"/>
          <w:b/>
          <w:bCs/>
          <w:color w:val="CF4A02"/>
          <w:sz w:val="26"/>
          <w:szCs w:val="26"/>
          <w:lang w:val="en-GB"/>
        </w:rPr>
        <w:tab/>
      </w:r>
      <w:r w:rsidR="005F42AE" w:rsidRPr="00677950">
        <w:rPr>
          <w:rFonts w:ascii="Browallia New" w:eastAsia="Arial Unicode MS" w:hAnsi="Browallia New" w:cs="Browallia New"/>
          <w:b/>
          <w:bCs/>
          <w:color w:val="CF4A02"/>
          <w:sz w:val="26"/>
          <w:szCs w:val="26"/>
          <w:cs/>
          <w:lang w:val="en-GB"/>
        </w:rPr>
        <w:t>ปัจจัยความเสี่ยงทางการเงิน</w:t>
      </w:r>
      <w:r w:rsidR="0092548B">
        <w:rPr>
          <w:rFonts w:ascii="Browallia New" w:eastAsia="Arial Unicode MS" w:hAnsi="Browallia New" w:cs="Browallia New"/>
          <w:b/>
          <w:bCs/>
          <w:color w:val="CF4A02"/>
          <w:sz w:val="26"/>
          <w:szCs w:val="26"/>
          <w:lang w:val="en-GB"/>
        </w:rPr>
        <w:t xml:space="preserve"> </w:t>
      </w:r>
      <w:r w:rsidR="0092548B" w:rsidRPr="003E480B">
        <w:rPr>
          <w:rFonts w:ascii="Browallia New" w:eastAsia="Arial Unicode MS" w:hAnsi="Browallia New" w:cs="Browallia New"/>
          <w:color w:val="CF4A02"/>
          <w:sz w:val="26"/>
          <w:szCs w:val="26"/>
          <w:lang w:val="en-GB"/>
        </w:rPr>
        <w:t>(</w:t>
      </w:r>
      <w:r w:rsidR="0092548B" w:rsidRPr="003E480B">
        <w:rPr>
          <w:rFonts w:ascii="Browallia New" w:eastAsia="Arial Unicode MS" w:hAnsi="Browallia New" w:cs="Browallia New" w:hint="cs"/>
          <w:color w:val="CF4A02"/>
          <w:sz w:val="26"/>
          <w:szCs w:val="26"/>
          <w:cs/>
          <w:lang w:val="en-GB"/>
        </w:rPr>
        <w:t>ต่อ</w:t>
      </w:r>
      <w:r w:rsidR="0092548B" w:rsidRPr="003E480B">
        <w:rPr>
          <w:rFonts w:ascii="Browallia New" w:eastAsia="Arial Unicode MS" w:hAnsi="Browallia New" w:cs="Browallia New"/>
          <w:color w:val="CF4A02"/>
          <w:sz w:val="26"/>
          <w:szCs w:val="26"/>
          <w:lang w:val="en-GB"/>
        </w:rPr>
        <w:t>)</w:t>
      </w:r>
    </w:p>
    <w:p w14:paraId="54B0A2E4" w14:textId="77777777" w:rsidR="005F42AE" w:rsidRPr="00677950" w:rsidRDefault="005F42AE" w:rsidP="005F42AE">
      <w:pPr>
        <w:ind w:left="540"/>
        <w:rPr>
          <w:rFonts w:ascii="Browallia New" w:hAnsi="Browallia New" w:cs="Browallia New"/>
          <w:b/>
          <w:bCs/>
          <w:color w:val="CF4A02"/>
          <w:sz w:val="26"/>
          <w:szCs w:val="26"/>
          <w:lang w:val="en-GB"/>
        </w:rPr>
      </w:pPr>
    </w:p>
    <w:p w14:paraId="1765DBAC" w14:textId="0E14DB3F" w:rsidR="005F42AE" w:rsidRPr="00677950"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677950">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677950">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677950">
        <w:rPr>
          <w:rFonts w:ascii="Browallia New" w:eastAsia="Arial Unicode MS" w:hAnsi="Browallia New" w:cs="Browallia New"/>
          <w:b/>
          <w:bCs/>
          <w:color w:val="CF4A02"/>
          <w:sz w:val="26"/>
          <w:szCs w:val="26"/>
          <w:cs/>
        </w:rPr>
        <w:tab/>
        <w:t>ความเสี่ยงจากตลาด</w:t>
      </w:r>
      <w:bookmarkEnd w:id="15"/>
    </w:p>
    <w:p w14:paraId="39A91CF7" w14:textId="77777777" w:rsidR="005F42AE" w:rsidRPr="00677950" w:rsidRDefault="005F42AE"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p>
    <w:p w14:paraId="27C91483" w14:textId="21BA9117" w:rsidR="005F42AE" w:rsidRPr="00901ADD" w:rsidRDefault="00B47749" w:rsidP="00B47749">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901ADD">
        <w:rPr>
          <w:rFonts w:ascii="Browallia New" w:eastAsia="Arial Unicode MS" w:hAnsi="Browallia New" w:cs="Browallia New" w:hint="cs"/>
          <w:b/>
          <w:bCs/>
          <w:color w:val="CF4A02"/>
          <w:sz w:val="26"/>
          <w:szCs w:val="26"/>
          <w:cs/>
        </w:rPr>
        <w:t>ก)</w:t>
      </w:r>
      <w:r w:rsidRPr="00901ADD">
        <w:rPr>
          <w:rFonts w:ascii="Browallia New" w:eastAsia="Arial Unicode MS" w:hAnsi="Browallia New" w:cs="Browallia New"/>
          <w:b/>
          <w:bCs/>
          <w:color w:val="CF4A02"/>
          <w:sz w:val="26"/>
          <w:szCs w:val="26"/>
          <w:cs/>
        </w:rPr>
        <w:tab/>
      </w:r>
      <w:r w:rsidR="005F42AE" w:rsidRPr="00901ADD">
        <w:rPr>
          <w:rFonts w:ascii="Browallia New" w:eastAsia="Arial Unicode MS" w:hAnsi="Browallia New" w:cs="Browallia New"/>
          <w:b/>
          <w:bCs/>
          <w:color w:val="CF4A02"/>
          <w:sz w:val="26"/>
          <w:szCs w:val="26"/>
          <w:cs/>
        </w:rPr>
        <w:t>ความเสี่ยงจากอัตราแลกเปลี่ยน</w:t>
      </w:r>
    </w:p>
    <w:p w14:paraId="6824A4D4"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60D43E8B" w14:textId="611DB475"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กลุ่มกิจการใช้เครื่องมือป้องกันความเสี่ยงเงินตราต่างประเทศโดยการเข้าทำสัญญาสิทธิเลือกและสัญญา</w:t>
      </w:r>
      <w:r w:rsidR="00E32658">
        <w:rPr>
          <w:rFonts w:ascii="Browallia New" w:hAnsi="Browallia New" w:cs="Browallia New" w:hint="cs"/>
          <w:sz w:val="26"/>
          <w:szCs w:val="26"/>
          <w:cs/>
          <w:lang w:val="en-GB"/>
        </w:rPr>
        <w:t>ซื้อขายเงินตราต่างประเทศล่วงหน้า</w:t>
      </w:r>
      <w:r w:rsidRPr="00677950">
        <w:rPr>
          <w:rFonts w:ascii="Browallia New" w:hAnsi="Browallia New" w:cs="Browallia New"/>
          <w:sz w:val="26"/>
          <w:szCs w:val="26"/>
          <w:cs/>
          <w:lang w:val="en-GB"/>
        </w:rPr>
        <w:t xml:space="preserve">เพื่อป้องกันความเสี่ยงจากอัตราแลกเปลี่ยน กลุ่มกิจการกำหนดนโยบายว่าเงื่อนไขของสัญญาดังกล่าวจะต้องเป็นไปในแนวทางเดียวกับความเสี่ยงของรายการที่ถูกป้องกันความเสี่ยงนั้น </w:t>
      </w:r>
    </w:p>
    <w:p w14:paraId="4970390E"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7149B0C4" w14:textId="11B679D8"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 xml:space="preserve">กลุ่มกิจการเลือกกำหนดให้เฉพาะการเปลี่ยนแปลงในมูลค่าขององค์ประกอบราคาปัจจุบัน </w:t>
      </w:r>
      <w:r w:rsidRPr="00677950">
        <w:rPr>
          <w:rFonts w:ascii="Browallia New" w:hAnsi="Browallia New" w:cs="Browallia New"/>
          <w:sz w:val="26"/>
          <w:szCs w:val="26"/>
          <w:lang w:val="en-GB"/>
        </w:rPr>
        <w:t xml:space="preserve">(Spot component) </w:t>
      </w:r>
      <w:r w:rsidRPr="00677950">
        <w:rPr>
          <w:rFonts w:ascii="Browallia New" w:hAnsi="Browallia New" w:cs="Browallia New"/>
          <w:sz w:val="26"/>
          <w:szCs w:val="26"/>
          <w:cs/>
          <w:lang w:val="en-GB"/>
        </w:rPr>
        <w:br/>
        <w:t>ของ</w:t>
      </w:r>
      <w:r w:rsidR="00E32658" w:rsidRPr="00677950">
        <w:rPr>
          <w:rFonts w:ascii="Browallia New" w:hAnsi="Browallia New" w:cs="Browallia New"/>
          <w:sz w:val="26"/>
          <w:szCs w:val="26"/>
          <w:cs/>
          <w:lang w:val="en-GB"/>
        </w:rPr>
        <w:t>สัญญา</w:t>
      </w:r>
      <w:r w:rsidR="00E32658">
        <w:rPr>
          <w:rFonts w:ascii="Browallia New" w:hAnsi="Browallia New" w:cs="Browallia New" w:hint="cs"/>
          <w:sz w:val="26"/>
          <w:szCs w:val="26"/>
          <w:cs/>
          <w:lang w:val="en-GB"/>
        </w:rPr>
        <w:t>ซื้อขายเงินตราต่างประเทศล่วงหน้า</w:t>
      </w:r>
      <w:r w:rsidRPr="00677950">
        <w:rPr>
          <w:rFonts w:ascii="Browallia New" w:hAnsi="Browallia New" w:cs="Browallia New"/>
          <w:sz w:val="26"/>
          <w:szCs w:val="26"/>
          <w:cs/>
          <w:lang w:val="en-GB"/>
        </w:rPr>
        <w:t xml:space="preserve">ในความสัมพันธ์ของการป้องกันความเสี่ยง โดยมูลค่าขององค์ประกอบราคาปัจจุบันดังกล่าวอ้างอิงจากอัตราแลกเปลี่ยนที่เกี่ยวข้องในตลาด ผลต่างระหว่างอัตราแลกเปลี่ยนล่วงหน้าตามสัญญาและอัตราแลกเปลี่ยนในตลาดคือค่าสะท้อนส่วนต่างของอัตราดอกเบี้ยในสองสกุล </w:t>
      </w:r>
      <w:r w:rsidRPr="00677950">
        <w:rPr>
          <w:rFonts w:ascii="Browallia New" w:hAnsi="Browallia New" w:cs="Browallia New"/>
          <w:sz w:val="26"/>
          <w:szCs w:val="26"/>
          <w:lang w:val="en-GB"/>
        </w:rPr>
        <w:t xml:space="preserve">(Forward points) </w:t>
      </w:r>
      <w:r w:rsidRPr="00677950">
        <w:rPr>
          <w:rFonts w:ascii="Browallia New" w:hAnsi="Browallia New" w:cs="Browallia New"/>
          <w:sz w:val="26"/>
          <w:szCs w:val="26"/>
          <w:cs/>
          <w:lang w:val="en-GB"/>
        </w:rPr>
        <w:t>จะถูกคิดลดตามระยะเวลาหากการคิดลดนั้นมีนัยสำคัญ</w:t>
      </w:r>
    </w:p>
    <w:p w14:paraId="330F3183"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68EB2E0D"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 xml:space="preserve">มูลค่าที่แท้จริง </w:t>
      </w:r>
      <w:r w:rsidRPr="00677950">
        <w:rPr>
          <w:rFonts w:ascii="Browallia New" w:hAnsi="Browallia New" w:cs="Browallia New"/>
          <w:sz w:val="26"/>
          <w:szCs w:val="26"/>
          <w:lang w:val="en-GB"/>
        </w:rPr>
        <w:t xml:space="preserve">(Intrinsic value) </w:t>
      </w:r>
      <w:r w:rsidRPr="00677950">
        <w:rPr>
          <w:rFonts w:ascii="Browallia New" w:hAnsi="Browallia New" w:cs="Browallia New"/>
          <w:sz w:val="26"/>
          <w:szCs w:val="26"/>
          <w:cs/>
          <w:lang w:val="en-GB"/>
        </w:rPr>
        <w:t xml:space="preserve">ของสิทธิเลือกกำหนดโดยอ้างอิงจากอัตราแลกเปลี่ยนที่เกี่ยวข้องในตลาด </w:t>
      </w:r>
      <w:r w:rsidRPr="00677950">
        <w:rPr>
          <w:rFonts w:ascii="Browallia New" w:hAnsi="Browallia New" w:cs="Browallia New"/>
          <w:sz w:val="26"/>
          <w:szCs w:val="26"/>
          <w:cs/>
          <w:lang w:val="en-GB"/>
        </w:rPr>
        <w:br/>
        <w:t xml:space="preserve">ผลต่างระหว่างอัตราแลกเปลี่ยนที่จะใช้สิทธิ ณ วันครบกำหนดตามสัญญา </w:t>
      </w:r>
      <w:r w:rsidRPr="00677950">
        <w:rPr>
          <w:rFonts w:ascii="Browallia New" w:hAnsi="Browallia New" w:cs="Browallia New"/>
          <w:sz w:val="26"/>
          <w:szCs w:val="26"/>
          <w:lang w:val="en-GB"/>
        </w:rPr>
        <w:t>(Strike rate)</w:t>
      </w:r>
      <w:r w:rsidRPr="00677950">
        <w:rPr>
          <w:rFonts w:ascii="Browallia New" w:hAnsi="Browallia New" w:cs="Browallia New"/>
          <w:sz w:val="26"/>
          <w:szCs w:val="26"/>
          <w:cs/>
          <w:lang w:val="en-GB"/>
        </w:rPr>
        <w:t xml:space="preserve"> และอัตราแลกเปลี่ยนในตลาด ณ ปัจจุบันที่คิดลดคือมูลค่าตามเวลา </w:t>
      </w:r>
      <w:r w:rsidRPr="00677950">
        <w:rPr>
          <w:rFonts w:ascii="Browallia New" w:hAnsi="Browallia New" w:cs="Browallia New"/>
          <w:sz w:val="26"/>
          <w:szCs w:val="26"/>
          <w:lang w:val="en-GB"/>
        </w:rPr>
        <w:t>(Time value)</w:t>
      </w:r>
      <w:r w:rsidRPr="00677950">
        <w:rPr>
          <w:rFonts w:ascii="Browallia New" w:hAnsi="Browallia New" w:cs="Browallia New"/>
          <w:sz w:val="26"/>
          <w:szCs w:val="26"/>
          <w:cs/>
          <w:lang w:val="en-GB"/>
        </w:rPr>
        <w:t xml:space="preserve"> จะถูกคิดลดตามระยะเวลาหากการคิดลดนั้นมีนัยสำคัญ</w:t>
      </w:r>
    </w:p>
    <w:p w14:paraId="2152A328"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7A4A07B9" w14:textId="74D1F3D1"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77950">
        <w:rPr>
          <w:rFonts w:ascii="Browallia New" w:hAnsi="Browallia New" w:cs="Browallia New"/>
          <w:sz w:val="26"/>
          <w:szCs w:val="26"/>
          <w:cs/>
          <w:lang w:val="en-GB"/>
        </w:rPr>
        <w:t xml:space="preserve">การเปลี่ยนแปลงในมูลค่าองค์ประกอบของราคาล่วงหน้า </w:t>
      </w:r>
      <w:r w:rsidRPr="00677950">
        <w:rPr>
          <w:rFonts w:ascii="Browallia New" w:hAnsi="Browallia New" w:cs="Browallia New"/>
          <w:sz w:val="26"/>
          <w:szCs w:val="26"/>
          <w:lang w:val="en-GB"/>
        </w:rPr>
        <w:t xml:space="preserve">(Forward element) </w:t>
      </w:r>
      <w:r w:rsidRPr="00677950">
        <w:rPr>
          <w:rFonts w:ascii="Browallia New" w:hAnsi="Browallia New" w:cs="Browallia New"/>
          <w:sz w:val="26"/>
          <w:szCs w:val="26"/>
          <w:cs/>
          <w:lang w:val="en-GB"/>
        </w:rPr>
        <w:t>ของ</w:t>
      </w:r>
      <w:r w:rsidR="00E32658" w:rsidRPr="00677950">
        <w:rPr>
          <w:rFonts w:ascii="Browallia New" w:hAnsi="Browallia New" w:cs="Browallia New"/>
          <w:sz w:val="26"/>
          <w:szCs w:val="26"/>
          <w:cs/>
          <w:lang w:val="en-GB"/>
        </w:rPr>
        <w:t>สัญญา</w:t>
      </w:r>
      <w:r w:rsidR="00E32658">
        <w:rPr>
          <w:rFonts w:ascii="Browallia New" w:hAnsi="Browallia New" w:cs="Browallia New" w:hint="cs"/>
          <w:sz w:val="26"/>
          <w:szCs w:val="26"/>
          <w:cs/>
          <w:lang w:val="en-GB"/>
        </w:rPr>
        <w:t>ซื้อขายเงินตราต่างประเทศล่วงหน้า</w:t>
      </w:r>
      <w:r w:rsidRPr="00677950">
        <w:rPr>
          <w:rFonts w:ascii="Browallia New" w:hAnsi="Browallia New" w:cs="Browallia New"/>
          <w:sz w:val="26"/>
          <w:szCs w:val="26"/>
          <w:cs/>
          <w:lang w:val="en-GB"/>
        </w:rPr>
        <w:t>และมูลค่าตามเวลาของสิทธิเลือกที่เกี่ยวข้องกับรายการที่ถูกป้องกันความเสี่ยงจะรอรับรู้ในต้นทุนสำรองการป้องกันความเสี่ยง</w:t>
      </w:r>
    </w:p>
    <w:p w14:paraId="05174E61" w14:textId="77777777" w:rsidR="005F42AE" w:rsidRPr="00677950"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6486CBC6" w14:textId="77777777" w:rsidR="00237E33" w:rsidRPr="00677950" w:rsidRDefault="00237E33" w:rsidP="005F42A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cs/>
          <w:lang w:val="en-GB"/>
        </w:rPr>
        <w:sectPr w:rsidR="00237E33" w:rsidRPr="00677950" w:rsidSect="00E94018">
          <w:headerReference w:type="default" r:id="rId10"/>
          <w:footerReference w:type="default" r:id="rId11"/>
          <w:pgSz w:w="11906" w:h="16838"/>
          <w:pgMar w:top="1440" w:right="720" w:bottom="720" w:left="1728" w:header="706" w:footer="706" w:gutter="0"/>
          <w:pgNumType w:start="21"/>
          <w:cols w:space="708"/>
          <w:docGrid w:linePitch="360"/>
        </w:sectPr>
      </w:pPr>
    </w:p>
    <w:p w14:paraId="2244449F"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tbl>
      <w:tblPr>
        <w:tblW w:w="15120" w:type="dxa"/>
        <w:tblInd w:w="108" w:type="dxa"/>
        <w:shd w:val="clear" w:color="auto" w:fill="FFA543"/>
        <w:tblLook w:val="04A0" w:firstRow="1" w:lastRow="0" w:firstColumn="1" w:lastColumn="0" w:noHBand="0" w:noVBand="1"/>
      </w:tblPr>
      <w:tblGrid>
        <w:gridCol w:w="15120"/>
      </w:tblGrid>
      <w:tr w:rsidR="005F42AE" w:rsidRPr="00EC7781" w14:paraId="6FA228C4" w14:textId="77777777" w:rsidTr="00281277">
        <w:trPr>
          <w:trHeight w:val="386"/>
        </w:trPr>
        <w:tc>
          <w:tcPr>
            <w:tcW w:w="15120" w:type="dxa"/>
            <w:shd w:val="clear" w:color="auto" w:fill="FFA543"/>
            <w:vAlign w:val="center"/>
          </w:tcPr>
          <w:p w14:paraId="30094B80" w14:textId="72747450" w:rsidR="005F42AE" w:rsidRPr="00EC7781"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lang w:val="en-GB"/>
              </w:rPr>
              <w:t>(</w:t>
            </w:r>
            <w:r w:rsidR="005F42AE" w:rsidRPr="00EC7781">
              <w:rPr>
                <w:rFonts w:ascii="Browallia New" w:eastAsia="Arial Unicode MS" w:hAnsi="Browallia New" w:cs="Browallia New"/>
                <w:color w:val="FFFFFF"/>
                <w:sz w:val="26"/>
                <w:szCs w:val="26"/>
                <w:cs/>
                <w:lang w:val="en-GB"/>
              </w:rPr>
              <w:t>ต่อ</w:t>
            </w:r>
            <w:r w:rsidR="005F42AE" w:rsidRPr="00EC7781">
              <w:rPr>
                <w:rFonts w:ascii="Browallia New" w:eastAsia="Arial Unicode MS" w:hAnsi="Browallia New" w:cs="Browallia New"/>
                <w:color w:val="FFFFFF"/>
                <w:sz w:val="26"/>
                <w:szCs w:val="26"/>
                <w:lang w:val="en-GB"/>
              </w:rPr>
              <w:t>)</w:t>
            </w:r>
          </w:p>
        </w:tc>
      </w:tr>
    </w:tbl>
    <w:p w14:paraId="3B02DB0B" w14:textId="77777777" w:rsidR="005F42AE" w:rsidRPr="003617A2" w:rsidRDefault="005F42AE" w:rsidP="005F42AE">
      <w:pPr>
        <w:pStyle w:val="ListParagraph"/>
        <w:spacing w:after="0" w:line="240" w:lineRule="auto"/>
        <w:ind w:left="540"/>
        <w:jc w:val="thaiDistribute"/>
        <w:rPr>
          <w:rFonts w:ascii="Browallia New" w:eastAsia="Arial Unicode MS" w:hAnsi="Browallia New" w:cs="Browallia New"/>
          <w:color w:val="000000"/>
          <w:sz w:val="16"/>
          <w:szCs w:val="16"/>
        </w:rPr>
      </w:pPr>
    </w:p>
    <w:p w14:paraId="779A07F0" w14:textId="0AE8E998" w:rsidR="005F42AE" w:rsidRPr="00094660"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094660">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094660">
        <w:rPr>
          <w:rFonts w:ascii="Browallia New" w:eastAsia="Arial Unicode MS" w:hAnsi="Browallia New" w:cs="Browallia New"/>
          <w:b/>
          <w:bCs/>
          <w:color w:val="CF4A02"/>
          <w:sz w:val="26"/>
          <w:szCs w:val="26"/>
          <w:lang w:val="en-GB"/>
        </w:rPr>
        <w:tab/>
      </w:r>
      <w:r w:rsidR="005F42AE" w:rsidRPr="00094660">
        <w:rPr>
          <w:rFonts w:ascii="Browallia New" w:eastAsia="Arial Unicode MS" w:hAnsi="Browallia New" w:cs="Browallia New"/>
          <w:b/>
          <w:bCs/>
          <w:color w:val="CF4A02"/>
          <w:sz w:val="26"/>
          <w:szCs w:val="26"/>
          <w:cs/>
          <w:lang w:val="en-GB"/>
        </w:rPr>
        <w:t xml:space="preserve">ปัจจัยความเสี่ยงทางการเงิน </w:t>
      </w:r>
      <w:r w:rsidR="005F42AE" w:rsidRPr="00094660">
        <w:rPr>
          <w:rFonts w:ascii="Browallia New" w:eastAsia="Arial Unicode MS" w:hAnsi="Browallia New" w:cs="Browallia New"/>
          <w:color w:val="CF4A02"/>
          <w:sz w:val="26"/>
          <w:szCs w:val="26"/>
          <w:lang w:val="en-GB"/>
        </w:rPr>
        <w:t>(</w:t>
      </w:r>
      <w:r w:rsidR="005F42AE" w:rsidRPr="00094660">
        <w:rPr>
          <w:rFonts w:ascii="Browallia New" w:eastAsia="Arial Unicode MS" w:hAnsi="Browallia New" w:cs="Browallia New"/>
          <w:color w:val="CF4A02"/>
          <w:sz w:val="26"/>
          <w:szCs w:val="26"/>
          <w:cs/>
          <w:lang w:val="en-GB"/>
        </w:rPr>
        <w:t>ต่อ</w:t>
      </w:r>
      <w:r w:rsidR="005F42AE" w:rsidRPr="00094660">
        <w:rPr>
          <w:rFonts w:ascii="Browallia New" w:eastAsia="Arial Unicode MS" w:hAnsi="Browallia New" w:cs="Browallia New"/>
          <w:color w:val="CF4A02"/>
          <w:sz w:val="26"/>
          <w:szCs w:val="26"/>
          <w:lang w:val="en-GB"/>
        </w:rPr>
        <w:t>)</w:t>
      </w:r>
    </w:p>
    <w:p w14:paraId="6B2F854F" w14:textId="77777777" w:rsidR="005F42AE" w:rsidRPr="00B47749" w:rsidRDefault="005F42AE" w:rsidP="005F42AE">
      <w:pPr>
        <w:ind w:left="540"/>
        <w:rPr>
          <w:rFonts w:ascii="Browallia New" w:hAnsi="Browallia New" w:cs="Browallia New"/>
          <w:b/>
          <w:bCs/>
          <w:color w:val="CF4A02"/>
          <w:sz w:val="16"/>
          <w:szCs w:val="16"/>
          <w:lang w:val="en-GB"/>
        </w:rPr>
      </w:pPr>
    </w:p>
    <w:p w14:paraId="191A231C" w14:textId="19C821C8" w:rsidR="005F42AE" w:rsidRPr="00094660"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094660">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094660">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094660">
        <w:rPr>
          <w:rFonts w:ascii="Browallia New" w:eastAsia="Arial Unicode MS" w:hAnsi="Browallia New" w:cs="Browallia New"/>
          <w:b/>
          <w:bCs/>
          <w:color w:val="CF4A02"/>
          <w:sz w:val="26"/>
          <w:szCs w:val="26"/>
          <w:cs/>
        </w:rPr>
        <w:tab/>
        <w:t>ความเสี่ยงจากตลาด</w:t>
      </w:r>
      <w:r w:rsidR="005F42AE" w:rsidRPr="00094660">
        <w:rPr>
          <w:rFonts w:ascii="Browallia New" w:eastAsia="Arial Unicode MS" w:hAnsi="Browallia New" w:cs="Browallia New"/>
          <w:b/>
          <w:bCs/>
          <w:color w:val="CF4A02"/>
          <w:sz w:val="26"/>
          <w:szCs w:val="26"/>
        </w:rPr>
        <w:t xml:space="preserve"> </w:t>
      </w:r>
      <w:r w:rsidR="005F42AE" w:rsidRPr="00094660">
        <w:rPr>
          <w:rFonts w:ascii="Browallia New" w:eastAsia="Arial Unicode MS" w:hAnsi="Browallia New" w:cs="Browallia New"/>
          <w:color w:val="CF4A02"/>
          <w:sz w:val="26"/>
          <w:szCs w:val="26"/>
        </w:rPr>
        <w:t>(</w:t>
      </w:r>
      <w:r w:rsidR="005F42AE" w:rsidRPr="00094660">
        <w:rPr>
          <w:rFonts w:ascii="Browallia New" w:eastAsia="Arial Unicode MS" w:hAnsi="Browallia New" w:cs="Browallia New"/>
          <w:color w:val="CF4A02"/>
          <w:sz w:val="26"/>
          <w:szCs w:val="26"/>
          <w:cs/>
        </w:rPr>
        <w:t>ต่อ</w:t>
      </w:r>
      <w:r w:rsidR="005F42AE" w:rsidRPr="00094660">
        <w:rPr>
          <w:rFonts w:ascii="Browallia New" w:eastAsia="Arial Unicode MS" w:hAnsi="Browallia New" w:cs="Browallia New"/>
          <w:color w:val="CF4A02"/>
          <w:sz w:val="26"/>
          <w:szCs w:val="26"/>
        </w:rPr>
        <w:t>)</w:t>
      </w:r>
    </w:p>
    <w:p w14:paraId="1AC1A2F2" w14:textId="77777777" w:rsidR="005F42AE" w:rsidRPr="00B47749" w:rsidRDefault="005F42AE" w:rsidP="005F42AE">
      <w:pPr>
        <w:pStyle w:val="ListParagraph"/>
        <w:spacing w:after="0" w:line="240" w:lineRule="auto"/>
        <w:ind w:left="1080" w:hanging="540"/>
        <w:jc w:val="thaiDistribute"/>
        <w:rPr>
          <w:rFonts w:ascii="Browallia New" w:eastAsia="Arial Unicode MS" w:hAnsi="Browallia New" w:cs="Browallia New"/>
          <w:b/>
          <w:bCs/>
          <w:color w:val="CF4A02"/>
          <w:sz w:val="16"/>
          <w:szCs w:val="16"/>
        </w:rPr>
      </w:pPr>
    </w:p>
    <w:p w14:paraId="54728553" w14:textId="48625ECF" w:rsidR="00B47749" w:rsidRPr="00901ADD" w:rsidRDefault="00B47749" w:rsidP="00B47749">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901ADD">
        <w:rPr>
          <w:rFonts w:ascii="Browallia New" w:eastAsia="Arial Unicode MS" w:hAnsi="Browallia New" w:cs="Browallia New" w:hint="cs"/>
          <w:b/>
          <w:bCs/>
          <w:color w:val="CF4A02"/>
          <w:sz w:val="26"/>
          <w:szCs w:val="26"/>
          <w:cs/>
        </w:rPr>
        <w:t>ก)</w:t>
      </w:r>
      <w:r w:rsidRPr="00901ADD">
        <w:rPr>
          <w:rFonts w:ascii="Browallia New" w:eastAsia="Arial Unicode MS" w:hAnsi="Browallia New" w:cs="Browallia New"/>
          <w:b/>
          <w:bCs/>
          <w:color w:val="CF4A02"/>
          <w:sz w:val="26"/>
          <w:szCs w:val="26"/>
          <w:cs/>
        </w:rPr>
        <w:tab/>
        <w:t>ความเสี่ยงจากอัตราแลกเปลี่ยน</w:t>
      </w:r>
      <w:r w:rsidRPr="00901ADD">
        <w:rPr>
          <w:rFonts w:ascii="Browallia New" w:eastAsia="Arial Unicode MS" w:hAnsi="Browallia New" w:cs="Browallia New"/>
          <w:b/>
          <w:bCs/>
          <w:color w:val="CF4A02"/>
          <w:sz w:val="26"/>
          <w:szCs w:val="26"/>
        </w:rPr>
        <w:t xml:space="preserve"> </w:t>
      </w:r>
      <w:r w:rsidRPr="003E480B">
        <w:rPr>
          <w:rFonts w:ascii="Browallia New" w:eastAsia="Arial Unicode MS" w:hAnsi="Browallia New" w:cs="Browallia New"/>
          <w:color w:val="CF4A02"/>
          <w:sz w:val="26"/>
          <w:szCs w:val="26"/>
        </w:rPr>
        <w:t>(</w:t>
      </w:r>
      <w:r w:rsidRPr="003E480B">
        <w:rPr>
          <w:rFonts w:ascii="Browallia New" w:eastAsia="Arial Unicode MS" w:hAnsi="Browallia New" w:cs="Browallia New"/>
          <w:color w:val="CF4A02"/>
          <w:sz w:val="26"/>
          <w:szCs w:val="26"/>
          <w:cs/>
        </w:rPr>
        <w:t>ต่อ</w:t>
      </w:r>
      <w:r w:rsidRPr="003E480B">
        <w:rPr>
          <w:rFonts w:ascii="Browallia New" w:eastAsia="Arial Unicode MS" w:hAnsi="Browallia New" w:cs="Browallia New"/>
          <w:color w:val="CF4A02"/>
          <w:sz w:val="26"/>
          <w:szCs w:val="26"/>
        </w:rPr>
        <w:t>)</w:t>
      </w:r>
    </w:p>
    <w:p w14:paraId="1573D807" w14:textId="77777777" w:rsidR="005F42AE" w:rsidRPr="00B47749" w:rsidRDefault="005F42AE" w:rsidP="005F42AE">
      <w:pPr>
        <w:ind w:left="1440"/>
        <w:jc w:val="thaiDistribute"/>
        <w:rPr>
          <w:rFonts w:ascii="Browallia New" w:eastAsia="Arial Unicode MS" w:hAnsi="Browallia New" w:cs="Browallia New"/>
          <w:b/>
          <w:bCs/>
          <w:color w:val="C45911"/>
          <w:sz w:val="16"/>
          <w:szCs w:val="16"/>
        </w:rPr>
      </w:pPr>
    </w:p>
    <w:p w14:paraId="18334BE1" w14:textId="77777777" w:rsidR="005F42AE" w:rsidRPr="00EC7781" w:rsidRDefault="005F42AE" w:rsidP="005F42AE">
      <w:pPr>
        <w:ind w:left="1440"/>
        <w:jc w:val="thaiDistribute"/>
        <w:rPr>
          <w:rFonts w:ascii="Browallia New" w:hAnsi="Browallia New" w:cs="Browallia New"/>
          <w:i/>
          <w:iCs/>
          <w:sz w:val="26"/>
          <w:szCs w:val="26"/>
          <w:lang w:val="en-GB"/>
        </w:rPr>
      </w:pPr>
      <w:r w:rsidRPr="00EC7781">
        <w:rPr>
          <w:rFonts w:ascii="Browallia New" w:hAnsi="Browallia New" w:cs="Browallia New"/>
          <w:i/>
          <w:iCs/>
          <w:sz w:val="26"/>
          <w:szCs w:val="26"/>
          <w:cs/>
          <w:lang w:val="en-GB"/>
        </w:rPr>
        <w:t>ความเสี่ยง</w:t>
      </w:r>
    </w:p>
    <w:p w14:paraId="02F2A739" w14:textId="77777777" w:rsidR="005F42AE" w:rsidRPr="00B47749" w:rsidRDefault="005F42AE" w:rsidP="005F42AE">
      <w:pPr>
        <w:pStyle w:val="BlockText"/>
        <w:spacing w:line="240" w:lineRule="auto"/>
        <w:ind w:left="1440" w:right="0"/>
        <w:jc w:val="thaiDistribute"/>
        <w:rPr>
          <w:rFonts w:ascii="Browallia New" w:hAnsi="Browallia New" w:cs="Browallia New"/>
          <w:i/>
          <w:iCs/>
          <w:color w:val="000000"/>
          <w:sz w:val="16"/>
          <w:szCs w:val="16"/>
          <w:cs/>
          <w:lang w:val="en-GB"/>
        </w:rPr>
      </w:pPr>
    </w:p>
    <w:p w14:paraId="3205D6D4" w14:textId="77777777" w:rsidR="005F42AE" w:rsidRPr="00EC7781" w:rsidRDefault="005F42AE" w:rsidP="005F42AE">
      <w:pPr>
        <w:pStyle w:val="BlockText"/>
        <w:spacing w:line="240" w:lineRule="auto"/>
        <w:ind w:left="1440" w:right="0"/>
        <w:jc w:val="thaiDistribute"/>
        <w:rPr>
          <w:rFonts w:ascii="Browallia New" w:hAnsi="Browallia New" w:cs="Browallia New"/>
          <w:spacing w:val="-4"/>
          <w:sz w:val="26"/>
          <w:szCs w:val="26"/>
          <w:lang w:val="en-GB"/>
        </w:rPr>
      </w:pPr>
      <w:r w:rsidRPr="00EC7781">
        <w:rPr>
          <w:rFonts w:ascii="Browallia New" w:hAnsi="Browallia New" w:cs="Browallia New"/>
          <w:spacing w:val="-4"/>
          <w:sz w:val="26"/>
          <w:szCs w:val="26"/>
          <w:cs/>
          <w:lang w:val="en-GB"/>
        </w:rPr>
        <w:t>กลุ่มกิจการและบริษัทมีความเสี่ยงจากอัตราแลกเปลี่ยน ณ วันสิ้นรอบระยะเวลารายงาน ซึ่งสรุปเป็นสกุลเงินบาท ดังนี้</w:t>
      </w:r>
    </w:p>
    <w:p w14:paraId="250F416F" w14:textId="77777777" w:rsidR="005F42AE" w:rsidRPr="00B47749" w:rsidRDefault="005F42AE" w:rsidP="005F42AE">
      <w:pPr>
        <w:pStyle w:val="BlockText"/>
        <w:spacing w:line="240" w:lineRule="auto"/>
        <w:ind w:left="1440" w:right="0"/>
        <w:jc w:val="thaiDistribute"/>
        <w:rPr>
          <w:rFonts w:ascii="Browallia New" w:hAnsi="Browallia New" w:cs="Browallia New"/>
          <w:sz w:val="16"/>
          <w:szCs w:val="16"/>
          <w:lang w:val="en-GB"/>
        </w:rPr>
      </w:pPr>
    </w:p>
    <w:tbl>
      <w:tblPr>
        <w:tblW w:w="15103" w:type="dxa"/>
        <w:tblInd w:w="126" w:type="dxa"/>
        <w:tblLayout w:type="fixed"/>
        <w:tblLook w:val="04A0" w:firstRow="1" w:lastRow="0" w:firstColumn="1" w:lastColumn="0" w:noHBand="0" w:noVBand="1"/>
      </w:tblPr>
      <w:tblGrid>
        <w:gridCol w:w="6012"/>
        <w:gridCol w:w="1080"/>
        <w:gridCol w:w="1185"/>
        <w:gridCol w:w="1080"/>
        <w:gridCol w:w="1082"/>
        <w:gridCol w:w="1316"/>
        <w:gridCol w:w="1185"/>
        <w:gridCol w:w="1080"/>
        <w:gridCol w:w="1083"/>
      </w:tblGrid>
      <w:tr w:rsidR="007F0427" w:rsidRPr="00E75383" w14:paraId="63DC7619" w14:textId="77777777" w:rsidTr="00E75383">
        <w:trPr>
          <w:trHeight w:val="20"/>
        </w:trPr>
        <w:tc>
          <w:tcPr>
            <w:tcW w:w="6012" w:type="dxa"/>
            <w:shd w:val="clear" w:color="auto" w:fill="auto"/>
          </w:tcPr>
          <w:p w14:paraId="554E1591" w14:textId="77777777" w:rsidR="007F0427" w:rsidRPr="00E75383" w:rsidRDefault="007F0427" w:rsidP="000E112B">
            <w:pPr>
              <w:pStyle w:val="BlockText"/>
              <w:tabs>
                <w:tab w:val="clear" w:pos="1418"/>
                <w:tab w:val="clear" w:pos="3402"/>
                <w:tab w:val="clear" w:pos="4536"/>
                <w:tab w:val="clear" w:pos="5670"/>
                <w:tab w:val="clear" w:pos="6804"/>
                <w:tab w:val="clear" w:pos="7655"/>
              </w:tabs>
              <w:spacing w:line="240" w:lineRule="auto"/>
              <w:ind w:left="1314" w:right="0"/>
              <w:jc w:val="both"/>
              <w:rPr>
                <w:rFonts w:ascii="Browallia New" w:hAnsi="Browallia New" w:cs="Browallia New"/>
                <w:sz w:val="26"/>
                <w:szCs w:val="26"/>
              </w:rPr>
            </w:pPr>
          </w:p>
        </w:tc>
        <w:tc>
          <w:tcPr>
            <w:tcW w:w="9091" w:type="dxa"/>
            <w:gridSpan w:val="8"/>
            <w:tcBorders>
              <w:top w:val="single" w:sz="4" w:space="0" w:color="auto"/>
              <w:bottom w:val="single" w:sz="4" w:space="0" w:color="auto"/>
            </w:tcBorders>
            <w:shd w:val="clear" w:color="auto" w:fill="auto"/>
          </w:tcPr>
          <w:p w14:paraId="34F86C5B" w14:textId="66645CDF" w:rsidR="007F0427" w:rsidRPr="00E75383" w:rsidRDefault="007F0427"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cs/>
              </w:rPr>
            </w:pPr>
            <w:r w:rsidRPr="00E75383">
              <w:rPr>
                <w:rFonts w:ascii="Browallia New" w:hAnsi="Browallia New" w:cs="Browallia New"/>
                <w:b/>
                <w:bCs/>
                <w:sz w:val="26"/>
                <w:szCs w:val="26"/>
                <w:cs/>
              </w:rPr>
              <w:t>งบการเงินรวม</w:t>
            </w:r>
          </w:p>
        </w:tc>
      </w:tr>
      <w:tr w:rsidR="007F0427" w:rsidRPr="00E75383" w14:paraId="6BD395EE" w14:textId="77777777" w:rsidTr="00E75383">
        <w:trPr>
          <w:trHeight w:val="20"/>
        </w:trPr>
        <w:tc>
          <w:tcPr>
            <w:tcW w:w="6012" w:type="dxa"/>
            <w:shd w:val="clear" w:color="auto" w:fill="auto"/>
          </w:tcPr>
          <w:p w14:paraId="1BAB7FB1" w14:textId="77777777" w:rsidR="007F0427" w:rsidRPr="00E75383" w:rsidRDefault="007F0427" w:rsidP="000E112B">
            <w:pPr>
              <w:pStyle w:val="BlockText"/>
              <w:tabs>
                <w:tab w:val="clear" w:pos="1418"/>
                <w:tab w:val="clear" w:pos="3402"/>
                <w:tab w:val="clear" w:pos="4536"/>
                <w:tab w:val="clear" w:pos="5670"/>
                <w:tab w:val="clear" w:pos="6804"/>
                <w:tab w:val="clear" w:pos="7655"/>
              </w:tabs>
              <w:spacing w:line="240" w:lineRule="auto"/>
              <w:ind w:left="1314" w:right="0"/>
              <w:jc w:val="both"/>
              <w:rPr>
                <w:rFonts w:ascii="Browallia New" w:hAnsi="Browallia New" w:cs="Browallia New"/>
                <w:sz w:val="26"/>
                <w:szCs w:val="26"/>
              </w:rPr>
            </w:pPr>
          </w:p>
        </w:tc>
        <w:tc>
          <w:tcPr>
            <w:tcW w:w="4427" w:type="dxa"/>
            <w:gridSpan w:val="4"/>
            <w:tcBorders>
              <w:top w:val="single" w:sz="4" w:space="0" w:color="auto"/>
              <w:bottom w:val="single" w:sz="4" w:space="0" w:color="auto"/>
            </w:tcBorders>
            <w:shd w:val="clear" w:color="auto" w:fill="auto"/>
          </w:tcPr>
          <w:p w14:paraId="3885F169" w14:textId="0BEBE36A" w:rsidR="007F0427" w:rsidRPr="00E75383" w:rsidRDefault="007F0427"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rPr>
            </w:pPr>
            <w:r w:rsidRPr="00E75383">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tc>
        <w:tc>
          <w:tcPr>
            <w:tcW w:w="4664" w:type="dxa"/>
            <w:gridSpan w:val="4"/>
            <w:tcBorders>
              <w:top w:val="single" w:sz="4" w:space="0" w:color="auto"/>
              <w:bottom w:val="single" w:sz="4" w:space="0" w:color="auto"/>
            </w:tcBorders>
            <w:shd w:val="clear" w:color="auto" w:fill="auto"/>
          </w:tcPr>
          <w:p w14:paraId="66826D45" w14:textId="15C08BB8" w:rsidR="007F0427" w:rsidRPr="00E75383" w:rsidRDefault="007F0427"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rPr>
            </w:pPr>
            <w:r w:rsidRPr="00E75383">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tc>
      </w:tr>
      <w:tr w:rsidR="008D0EC1" w:rsidRPr="00E75383" w14:paraId="638E688F" w14:textId="518A9EC8" w:rsidTr="00E75383">
        <w:trPr>
          <w:trHeight w:val="20"/>
        </w:trPr>
        <w:tc>
          <w:tcPr>
            <w:tcW w:w="6012" w:type="dxa"/>
            <w:shd w:val="clear" w:color="auto" w:fill="auto"/>
          </w:tcPr>
          <w:p w14:paraId="2F2BC78B" w14:textId="77777777" w:rsidR="008D0EC1" w:rsidRPr="00E75383" w:rsidRDefault="008D0EC1" w:rsidP="000E112B">
            <w:pPr>
              <w:pStyle w:val="BlockText"/>
              <w:tabs>
                <w:tab w:val="clear" w:pos="1418"/>
                <w:tab w:val="clear" w:pos="3402"/>
                <w:tab w:val="clear" w:pos="4536"/>
                <w:tab w:val="clear" w:pos="5670"/>
                <w:tab w:val="clear" w:pos="6804"/>
                <w:tab w:val="clear" w:pos="7655"/>
              </w:tabs>
              <w:spacing w:line="240" w:lineRule="auto"/>
              <w:ind w:left="1314" w:right="0"/>
              <w:jc w:val="both"/>
              <w:rPr>
                <w:rFonts w:ascii="Browallia New" w:hAnsi="Browallia New" w:cs="Browallia New"/>
                <w:sz w:val="26"/>
                <w:szCs w:val="26"/>
              </w:rPr>
            </w:pPr>
          </w:p>
        </w:tc>
        <w:tc>
          <w:tcPr>
            <w:tcW w:w="1080" w:type="dxa"/>
            <w:tcBorders>
              <w:top w:val="single" w:sz="4" w:space="0" w:color="auto"/>
              <w:bottom w:val="single" w:sz="4" w:space="0" w:color="auto"/>
            </w:tcBorders>
            <w:shd w:val="clear" w:color="auto" w:fill="auto"/>
          </w:tcPr>
          <w:p w14:paraId="3D31EE22"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3F896AD0"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เหรียญสหรัฐ</w:t>
            </w:r>
          </w:p>
          <w:p w14:paraId="066DD5CA" w14:textId="15D38CF3"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บาท</w:t>
            </w:r>
          </w:p>
        </w:tc>
        <w:tc>
          <w:tcPr>
            <w:tcW w:w="1185" w:type="dxa"/>
            <w:tcBorders>
              <w:top w:val="single" w:sz="4" w:space="0" w:color="auto"/>
              <w:bottom w:val="single" w:sz="4" w:space="0" w:color="auto"/>
            </w:tcBorders>
            <w:shd w:val="clear" w:color="auto" w:fill="auto"/>
          </w:tcPr>
          <w:p w14:paraId="16AE51A4" w14:textId="0B91C64C" w:rsidR="008D0EC1"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72711A49" w14:textId="77777777" w:rsidR="00281277" w:rsidRPr="00E75383"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387EC729"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ยูโร</w:t>
            </w:r>
          </w:p>
          <w:p w14:paraId="3EB50A3E" w14:textId="72AB4DC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cs/>
              </w:rPr>
            </w:pPr>
            <w:r w:rsidRPr="00E75383">
              <w:rPr>
                <w:rFonts w:ascii="Browallia New" w:hAnsi="Browallia New" w:cs="Browallia New"/>
                <w:b/>
                <w:bCs/>
                <w:sz w:val="26"/>
                <w:szCs w:val="26"/>
                <w:cs/>
              </w:rPr>
              <w:t>บาท</w:t>
            </w:r>
          </w:p>
        </w:tc>
        <w:tc>
          <w:tcPr>
            <w:tcW w:w="1080" w:type="dxa"/>
            <w:tcBorders>
              <w:top w:val="single" w:sz="4" w:space="0" w:color="auto"/>
              <w:bottom w:val="single" w:sz="4" w:space="0" w:color="auto"/>
            </w:tcBorders>
            <w:shd w:val="clear" w:color="auto" w:fill="auto"/>
          </w:tcPr>
          <w:p w14:paraId="4293D848" w14:textId="77777777" w:rsidR="00281277"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2D2D7739" w14:textId="780A6A10" w:rsidR="008D0EC1" w:rsidRPr="00E75383" w:rsidRDefault="006C471B"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w:t>
            </w:r>
            <w:r w:rsidR="008D0EC1" w:rsidRPr="00E75383">
              <w:rPr>
                <w:rFonts w:ascii="Browallia New" w:hAnsi="Browallia New" w:cs="Browallia New"/>
                <w:b/>
                <w:bCs/>
                <w:sz w:val="26"/>
                <w:szCs w:val="26"/>
                <w:cs/>
              </w:rPr>
              <w:t>ออสเตรเลีย</w:t>
            </w:r>
          </w:p>
          <w:p w14:paraId="07CC8086" w14:textId="4443931C"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บาท</w:t>
            </w:r>
          </w:p>
        </w:tc>
        <w:tc>
          <w:tcPr>
            <w:tcW w:w="1082" w:type="dxa"/>
            <w:tcBorders>
              <w:top w:val="single" w:sz="4" w:space="0" w:color="auto"/>
              <w:bottom w:val="single" w:sz="4" w:space="0" w:color="auto"/>
            </w:tcBorders>
          </w:tcPr>
          <w:p w14:paraId="077CAEDA" w14:textId="77777777" w:rsidR="00281277"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68027574" w14:textId="3CDD0E5C" w:rsidR="008D0EC1" w:rsidRPr="00E75383" w:rsidRDefault="006C471B"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w:t>
            </w:r>
            <w:r w:rsidR="008D0EC1" w:rsidRPr="00E75383">
              <w:rPr>
                <w:rFonts w:ascii="Browallia New" w:hAnsi="Browallia New" w:cs="Browallia New" w:hint="cs"/>
                <w:b/>
                <w:bCs/>
                <w:sz w:val="26"/>
                <w:szCs w:val="26"/>
                <w:cs/>
              </w:rPr>
              <w:t>สิงคโปร์</w:t>
            </w:r>
          </w:p>
          <w:p w14:paraId="1D6BB828" w14:textId="7A4F018F"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hint="cs"/>
                <w:b/>
                <w:bCs/>
                <w:sz w:val="26"/>
                <w:szCs w:val="26"/>
                <w:cs/>
              </w:rPr>
              <w:t>บาท</w:t>
            </w:r>
          </w:p>
        </w:tc>
        <w:tc>
          <w:tcPr>
            <w:tcW w:w="1316" w:type="dxa"/>
            <w:tcBorders>
              <w:top w:val="single" w:sz="4" w:space="0" w:color="auto"/>
              <w:bottom w:val="single" w:sz="4" w:space="0" w:color="auto"/>
            </w:tcBorders>
            <w:shd w:val="clear" w:color="auto" w:fill="auto"/>
          </w:tcPr>
          <w:p w14:paraId="603DEAB3" w14:textId="554C82FD" w:rsidR="008D0EC1"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7349FAAD" w14:textId="77777777" w:rsidR="00281277" w:rsidRPr="00E75383"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4261B89B"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เหรียญสหรัฐ</w:t>
            </w:r>
          </w:p>
          <w:p w14:paraId="39F3FB82"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บาท</w:t>
            </w:r>
          </w:p>
        </w:tc>
        <w:tc>
          <w:tcPr>
            <w:tcW w:w="1185" w:type="dxa"/>
            <w:tcBorders>
              <w:top w:val="single" w:sz="4" w:space="0" w:color="auto"/>
              <w:bottom w:val="single" w:sz="4" w:space="0" w:color="auto"/>
            </w:tcBorders>
            <w:shd w:val="clear" w:color="auto" w:fill="auto"/>
          </w:tcPr>
          <w:p w14:paraId="286DD04C" w14:textId="7822A5B9" w:rsidR="008D0EC1"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643C932E" w14:textId="77777777" w:rsidR="00281277" w:rsidRPr="00E75383"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17DCC1EA"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ยูโร</w:t>
            </w:r>
          </w:p>
          <w:p w14:paraId="0B07DA5E"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บาท</w:t>
            </w:r>
          </w:p>
        </w:tc>
        <w:tc>
          <w:tcPr>
            <w:tcW w:w="1080" w:type="dxa"/>
            <w:tcBorders>
              <w:top w:val="single" w:sz="4" w:space="0" w:color="auto"/>
              <w:bottom w:val="single" w:sz="4" w:space="0" w:color="auto"/>
            </w:tcBorders>
            <w:shd w:val="clear" w:color="auto" w:fill="auto"/>
          </w:tcPr>
          <w:p w14:paraId="7B5B8414" w14:textId="77777777" w:rsidR="00281277" w:rsidRDefault="00281277"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255FBFC3" w14:textId="02E737FD" w:rsidR="008D0EC1" w:rsidRPr="00E75383" w:rsidRDefault="006C471B"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w:t>
            </w:r>
            <w:r w:rsidR="008D0EC1" w:rsidRPr="00E75383">
              <w:rPr>
                <w:rFonts w:ascii="Browallia New" w:hAnsi="Browallia New" w:cs="Browallia New"/>
                <w:b/>
                <w:bCs/>
                <w:sz w:val="26"/>
                <w:szCs w:val="26"/>
                <w:cs/>
              </w:rPr>
              <w:t>ออสเตรเลีย</w:t>
            </w:r>
          </w:p>
          <w:p w14:paraId="654C5CE0"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บาท</w:t>
            </w:r>
          </w:p>
        </w:tc>
        <w:tc>
          <w:tcPr>
            <w:tcW w:w="1080" w:type="dxa"/>
            <w:tcBorders>
              <w:top w:val="single" w:sz="4" w:space="0" w:color="auto"/>
              <w:bottom w:val="single" w:sz="4" w:space="0" w:color="auto"/>
            </w:tcBorders>
          </w:tcPr>
          <w:p w14:paraId="3493483D" w14:textId="77777777" w:rsidR="00281277" w:rsidRDefault="00281277" w:rsidP="008D0EC1">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63B9D9F8" w14:textId="00E6E2B1" w:rsidR="008D0EC1" w:rsidRPr="00E75383" w:rsidRDefault="006C471B" w:rsidP="008D0EC1">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b/>
                <w:bCs/>
                <w:sz w:val="26"/>
                <w:szCs w:val="26"/>
                <w:cs/>
              </w:rPr>
              <w:t>เหรียญ</w:t>
            </w:r>
            <w:r w:rsidR="008D0EC1" w:rsidRPr="00E75383">
              <w:rPr>
                <w:rFonts w:ascii="Browallia New" w:hAnsi="Browallia New" w:cs="Browallia New" w:hint="cs"/>
                <w:b/>
                <w:bCs/>
                <w:sz w:val="26"/>
                <w:szCs w:val="26"/>
                <w:cs/>
              </w:rPr>
              <w:t>สิงคโปร์</w:t>
            </w:r>
          </w:p>
          <w:p w14:paraId="4DFA35DF" w14:textId="6BEBF780" w:rsidR="008D0EC1" w:rsidRPr="00E75383" w:rsidRDefault="008D0EC1" w:rsidP="008D0EC1">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75383">
              <w:rPr>
                <w:rFonts w:ascii="Browallia New" w:hAnsi="Browallia New" w:cs="Browallia New" w:hint="cs"/>
                <w:b/>
                <w:bCs/>
                <w:sz w:val="26"/>
                <w:szCs w:val="26"/>
                <w:cs/>
              </w:rPr>
              <w:t>บาท</w:t>
            </w:r>
          </w:p>
        </w:tc>
      </w:tr>
      <w:tr w:rsidR="008D0EC1" w:rsidRPr="00E75383" w14:paraId="3D393B54" w14:textId="12F19657" w:rsidTr="00E75383">
        <w:trPr>
          <w:trHeight w:val="20"/>
        </w:trPr>
        <w:tc>
          <w:tcPr>
            <w:tcW w:w="6012" w:type="dxa"/>
            <w:shd w:val="clear" w:color="auto" w:fill="auto"/>
            <w:vAlign w:val="bottom"/>
          </w:tcPr>
          <w:p w14:paraId="694E25E4" w14:textId="77777777" w:rsidR="008D0EC1" w:rsidRPr="00E75383" w:rsidRDefault="008D0EC1" w:rsidP="000E112B">
            <w:pPr>
              <w:autoSpaceDE w:val="0"/>
              <w:autoSpaceDN w:val="0"/>
              <w:ind w:left="1314"/>
              <w:rPr>
                <w:rFonts w:ascii="Browallia New" w:eastAsia="Arial" w:hAnsi="Browallia New" w:cs="Browallia New"/>
                <w:color w:val="auto"/>
                <w:sz w:val="10"/>
                <w:szCs w:val="10"/>
              </w:rPr>
            </w:pPr>
          </w:p>
        </w:tc>
        <w:tc>
          <w:tcPr>
            <w:tcW w:w="1080" w:type="dxa"/>
            <w:tcBorders>
              <w:top w:val="single" w:sz="4" w:space="0" w:color="auto"/>
            </w:tcBorders>
            <w:shd w:val="clear" w:color="auto" w:fill="FAFAFA"/>
          </w:tcPr>
          <w:p w14:paraId="2977C65D"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185" w:type="dxa"/>
            <w:tcBorders>
              <w:top w:val="single" w:sz="4" w:space="0" w:color="auto"/>
            </w:tcBorders>
            <w:shd w:val="clear" w:color="auto" w:fill="FAFAFA"/>
          </w:tcPr>
          <w:p w14:paraId="7301A68A"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080" w:type="dxa"/>
            <w:tcBorders>
              <w:top w:val="single" w:sz="4" w:space="0" w:color="auto"/>
            </w:tcBorders>
            <w:shd w:val="clear" w:color="auto" w:fill="FAFAFA"/>
          </w:tcPr>
          <w:p w14:paraId="215EE449"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082" w:type="dxa"/>
            <w:tcBorders>
              <w:top w:val="single" w:sz="4" w:space="0" w:color="auto"/>
            </w:tcBorders>
            <w:shd w:val="clear" w:color="auto" w:fill="FAFAFA"/>
          </w:tcPr>
          <w:p w14:paraId="203C1A10" w14:textId="53F2F263"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316" w:type="dxa"/>
            <w:tcBorders>
              <w:top w:val="single" w:sz="4" w:space="0" w:color="auto"/>
            </w:tcBorders>
            <w:shd w:val="clear" w:color="auto" w:fill="auto"/>
          </w:tcPr>
          <w:p w14:paraId="5599233C" w14:textId="48848DAE"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185" w:type="dxa"/>
            <w:tcBorders>
              <w:top w:val="single" w:sz="4" w:space="0" w:color="auto"/>
            </w:tcBorders>
            <w:shd w:val="clear" w:color="auto" w:fill="auto"/>
          </w:tcPr>
          <w:p w14:paraId="6EE99BF8"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080" w:type="dxa"/>
            <w:tcBorders>
              <w:top w:val="single" w:sz="4" w:space="0" w:color="auto"/>
            </w:tcBorders>
            <w:shd w:val="clear" w:color="auto" w:fill="auto"/>
          </w:tcPr>
          <w:p w14:paraId="13117DDF"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c>
          <w:tcPr>
            <w:tcW w:w="1080" w:type="dxa"/>
            <w:tcBorders>
              <w:top w:val="single" w:sz="4" w:space="0" w:color="auto"/>
            </w:tcBorders>
          </w:tcPr>
          <w:p w14:paraId="5921316A" w14:textId="77777777" w:rsidR="008D0EC1" w:rsidRPr="00E75383" w:rsidRDefault="008D0EC1" w:rsidP="007F0427">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0"/>
                <w:szCs w:val="10"/>
              </w:rPr>
            </w:pPr>
          </w:p>
        </w:tc>
      </w:tr>
      <w:tr w:rsidR="000E112B" w:rsidRPr="00E75383" w14:paraId="20C8AE08" w14:textId="697196FB" w:rsidTr="00E75383">
        <w:trPr>
          <w:trHeight w:val="20"/>
        </w:trPr>
        <w:tc>
          <w:tcPr>
            <w:tcW w:w="6012" w:type="dxa"/>
            <w:shd w:val="clear" w:color="auto" w:fill="auto"/>
            <w:vAlign w:val="bottom"/>
          </w:tcPr>
          <w:p w14:paraId="57A5E187" w14:textId="77777777" w:rsidR="000E112B" w:rsidRPr="00E75383" w:rsidRDefault="000E112B" w:rsidP="000E112B">
            <w:pPr>
              <w:autoSpaceDE w:val="0"/>
              <w:autoSpaceDN w:val="0"/>
              <w:ind w:left="1314"/>
              <w:rPr>
                <w:rFonts w:ascii="Browallia New" w:eastAsia="Arial" w:hAnsi="Browallia New" w:cs="Browallia New"/>
                <w:color w:val="auto"/>
                <w:sz w:val="26"/>
                <w:szCs w:val="26"/>
              </w:rPr>
            </w:pPr>
            <w:r w:rsidRPr="00E75383">
              <w:rPr>
                <w:rFonts w:ascii="Browallia New" w:eastAsia="Arial" w:hAnsi="Browallia New" w:cs="Browallia New"/>
                <w:color w:val="auto"/>
                <w:sz w:val="26"/>
                <w:szCs w:val="26"/>
                <w:cs/>
              </w:rPr>
              <w:t>เงินสดและรายการเทียบเท่าเงินสด</w:t>
            </w:r>
          </w:p>
        </w:tc>
        <w:tc>
          <w:tcPr>
            <w:tcW w:w="1080" w:type="dxa"/>
            <w:shd w:val="clear" w:color="auto" w:fill="FAFAFA"/>
            <w:vAlign w:val="bottom"/>
          </w:tcPr>
          <w:p w14:paraId="5E8FC642" w14:textId="69CBCEDA"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112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400</w:t>
            </w:r>
          </w:p>
        </w:tc>
        <w:tc>
          <w:tcPr>
            <w:tcW w:w="1185" w:type="dxa"/>
            <w:shd w:val="clear" w:color="auto" w:fill="FAFAFA"/>
            <w:vAlign w:val="bottom"/>
          </w:tcPr>
          <w:p w14:paraId="4CB5AAB1" w14:textId="6F6F64FF"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70622489" w14:textId="1F8283F3"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45D6D793" w14:textId="3D4A115D"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580173">
              <w:rPr>
                <w:rFonts w:ascii="Browallia New" w:hAnsi="Browallia New" w:cs="Browallia New"/>
                <w:sz w:val="26"/>
                <w:szCs w:val="26"/>
                <w:lang w:val="en-GB"/>
              </w:rPr>
              <w:t>44</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961</w:t>
            </w:r>
          </w:p>
        </w:tc>
        <w:tc>
          <w:tcPr>
            <w:tcW w:w="1316" w:type="dxa"/>
            <w:shd w:val="clear" w:color="auto" w:fill="auto"/>
            <w:vAlign w:val="bottom"/>
          </w:tcPr>
          <w:p w14:paraId="7BBF2BCA" w14:textId="4CBFD267"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9</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683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249</w:t>
            </w:r>
          </w:p>
        </w:tc>
        <w:tc>
          <w:tcPr>
            <w:tcW w:w="1185" w:type="dxa"/>
            <w:shd w:val="clear" w:color="auto" w:fill="auto"/>
            <w:vAlign w:val="bottom"/>
          </w:tcPr>
          <w:p w14:paraId="6FFFCC88"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vAlign w:val="bottom"/>
          </w:tcPr>
          <w:p w14:paraId="43567810"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45BA1577" w14:textId="2CE68B4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43C66803" w14:textId="0ED660DB" w:rsidTr="00E75383">
        <w:trPr>
          <w:trHeight w:val="20"/>
        </w:trPr>
        <w:tc>
          <w:tcPr>
            <w:tcW w:w="6012" w:type="dxa"/>
            <w:shd w:val="clear" w:color="auto" w:fill="auto"/>
            <w:vAlign w:val="bottom"/>
          </w:tcPr>
          <w:p w14:paraId="4DC92E97" w14:textId="62773B3A" w:rsidR="000E112B" w:rsidRPr="00E75383" w:rsidRDefault="000E112B" w:rsidP="000E112B">
            <w:pPr>
              <w:autoSpaceDE w:val="0"/>
              <w:autoSpaceDN w:val="0"/>
              <w:ind w:left="1314"/>
              <w:rPr>
                <w:rFonts w:ascii="Browallia New" w:eastAsia="Arial" w:hAnsi="Browallia New" w:cs="Browallia New"/>
                <w:color w:val="auto"/>
                <w:sz w:val="26"/>
                <w:szCs w:val="26"/>
              </w:rPr>
            </w:pPr>
            <w:r w:rsidRPr="00E75383">
              <w:rPr>
                <w:rFonts w:ascii="Browallia New" w:eastAsia="Arial" w:hAnsi="Browallia New" w:cs="Browallia New"/>
                <w:color w:val="auto"/>
                <w:sz w:val="26"/>
                <w:szCs w:val="26"/>
                <w:cs/>
              </w:rPr>
              <w:t>ลูกหนี้การค้าและลูกหนี้อื่น</w:t>
            </w:r>
            <w:r w:rsidRPr="00E75383">
              <w:rPr>
                <w:rFonts w:ascii="Browallia New" w:eastAsia="Arial" w:hAnsi="Browallia New" w:cs="Browallia New"/>
                <w:color w:val="auto"/>
                <w:sz w:val="26"/>
                <w:szCs w:val="26"/>
              </w:rPr>
              <w:t xml:space="preserve"> </w:t>
            </w:r>
            <w:r w:rsidRPr="00E75383">
              <w:rPr>
                <w:rFonts w:ascii="Browallia New" w:eastAsia="Arial" w:hAnsi="Browallia New" w:cs="Browallia New"/>
                <w:color w:val="auto"/>
                <w:sz w:val="26"/>
                <w:szCs w:val="26"/>
                <w:cs/>
              </w:rPr>
              <w:t>สุทธิ</w:t>
            </w:r>
          </w:p>
        </w:tc>
        <w:tc>
          <w:tcPr>
            <w:tcW w:w="1080" w:type="dxa"/>
            <w:shd w:val="clear" w:color="auto" w:fill="FAFAFA"/>
            <w:vAlign w:val="bottom"/>
          </w:tcPr>
          <w:p w14:paraId="177D7ACA" w14:textId="7004721E"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92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589</w:t>
            </w:r>
          </w:p>
        </w:tc>
        <w:tc>
          <w:tcPr>
            <w:tcW w:w="1185" w:type="dxa"/>
            <w:shd w:val="clear" w:color="auto" w:fill="FAFAFA"/>
            <w:vAlign w:val="bottom"/>
          </w:tcPr>
          <w:p w14:paraId="43DC575F" w14:textId="6D0CB7BF"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7710B5FE" w14:textId="1BF21C9D"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0057FF47" w14:textId="3088EE0A"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6E12E3C2" w14:textId="6BEFEE05"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158</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534</w:t>
            </w:r>
          </w:p>
        </w:tc>
        <w:tc>
          <w:tcPr>
            <w:tcW w:w="1185" w:type="dxa"/>
            <w:shd w:val="clear" w:color="auto" w:fill="auto"/>
            <w:vAlign w:val="bottom"/>
          </w:tcPr>
          <w:p w14:paraId="65B86EED"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vAlign w:val="bottom"/>
          </w:tcPr>
          <w:p w14:paraId="6F847833"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514E773E" w14:textId="237A010E"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6F3AE677" w14:textId="4A415C84" w:rsidTr="00E75383">
        <w:trPr>
          <w:trHeight w:val="20"/>
        </w:trPr>
        <w:tc>
          <w:tcPr>
            <w:tcW w:w="6012" w:type="dxa"/>
            <w:shd w:val="clear" w:color="auto" w:fill="auto"/>
            <w:vAlign w:val="bottom"/>
          </w:tcPr>
          <w:p w14:paraId="2D910951" w14:textId="77777777" w:rsidR="000E112B" w:rsidRPr="00E75383" w:rsidRDefault="000E112B" w:rsidP="000E112B">
            <w:pPr>
              <w:autoSpaceDE w:val="0"/>
              <w:autoSpaceDN w:val="0"/>
              <w:ind w:left="1314"/>
              <w:rPr>
                <w:rFonts w:ascii="Browallia New" w:eastAsia="Arial" w:hAnsi="Browallia New" w:cs="Browallia New"/>
                <w:color w:val="auto"/>
                <w:sz w:val="26"/>
                <w:szCs w:val="26"/>
                <w:cs/>
              </w:rPr>
            </w:pPr>
            <w:r w:rsidRPr="00E75383">
              <w:rPr>
                <w:rFonts w:ascii="Browallia New" w:eastAsia="Arial" w:hAnsi="Browallia New" w:cs="Browallia New"/>
                <w:color w:val="auto"/>
                <w:sz w:val="26"/>
                <w:szCs w:val="26"/>
                <w:cs/>
              </w:rPr>
              <w:t>ลูกหนี้กิจการที่เกี่ยวข้องกัน</w:t>
            </w:r>
          </w:p>
        </w:tc>
        <w:tc>
          <w:tcPr>
            <w:tcW w:w="1080" w:type="dxa"/>
            <w:shd w:val="clear" w:color="auto" w:fill="FAFAFA"/>
            <w:vAlign w:val="bottom"/>
          </w:tcPr>
          <w:p w14:paraId="7B5204D1" w14:textId="6A2357E9"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522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208</w:t>
            </w:r>
          </w:p>
        </w:tc>
        <w:tc>
          <w:tcPr>
            <w:tcW w:w="1185" w:type="dxa"/>
            <w:shd w:val="clear" w:color="auto" w:fill="FAFAFA"/>
            <w:vAlign w:val="bottom"/>
          </w:tcPr>
          <w:p w14:paraId="148FC0D0" w14:textId="32408130"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69E49AD7" w14:textId="6FA8D338"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646636CD" w14:textId="1020BC4B"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7ECEA3D8" w14:textId="3934E5C7"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531</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360</w:t>
            </w:r>
          </w:p>
        </w:tc>
        <w:tc>
          <w:tcPr>
            <w:tcW w:w="1185" w:type="dxa"/>
            <w:shd w:val="clear" w:color="auto" w:fill="auto"/>
            <w:vAlign w:val="bottom"/>
          </w:tcPr>
          <w:p w14:paraId="58709B71"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vAlign w:val="bottom"/>
          </w:tcPr>
          <w:p w14:paraId="73082646"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4887095F" w14:textId="01BC0CF0"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392</w:t>
            </w:r>
            <w:r w:rsidR="000E112B" w:rsidRPr="00E75383">
              <w:rPr>
                <w:rFonts w:ascii="Browallia New" w:hAnsi="Browallia New" w:cs="Browallia New"/>
                <w:sz w:val="26"/>
                <w:szCs w:val="26"/>
                <w:lang w:val="en-GB"/>
              </w:rPr>
              <w:t>,</w:t>
            </w:r>
            <w:r w:rsidRPr="00580173">
              <w:rPr>
                <w:rFonts w:ascii="Browallia New" w:hAnsi="Browallia New" w:cs="Browallia New"/>
                <w:sz w:val="26"/>
                <w:szCs w:val="26"/>
                <w:lang w:val="en-GB"/>
              </w:rPr>
              <w:t>904</w:t>
            </w:r>
          </w:p>
        </w:tc>
      </w:tr>
      <w:tr w:rsidR="000E112B" w:rsidRPr="00E75383" w14:paraId="239CED6C" w14:textId="7F7F5E0B" w:rsidTr="00E75383">
        <w:trPr>
          <w:trHeight w:val="20"/>
        </w:trPr>
        <w:tc>
          <w:tcPr>
            <w:tcW w:w="6012" w:type="dxa"/>
            <w:shd w:val="clear" w:color="auto" w:fill="auto"/>
            <w:vAlign w:val="bottom"/>
          </w:tcPr>
          <w:p w14:paraId="41A85186" w14:textId="77777777" w:rsidR="000E112B" w:rsidRPr="00E75383" w:rsidRDefault="000E112B" w:rsidP="000E112B">
            <w:pPr>
              <w:autoSpaceDE w:val="0"/>
              <w:autoSpaceDN w:val="0"/>
              <w:ind w:left="1314"/>
              <w:rPr>
                <w:rFonts w:ascii="Browallia New" w:eastAsia="Arial" w:hAnsi="Browallia New" w:cs="Browallia New"/>
                <w:color w:val="auto"/>
                <w:sz w:val="26"/>
                <w:szCs w:val="26"/>
                <w:cs/>
              </w:rPr>
            </w:pPr>
            <w:r w:rsidRPr="00E75383">
              <w:rPr>
                <w:rFonts w:ascii="Browallia New" w:eastAsia="Arial" w:hAnsi="Browallia New" w:cs="Browallia New"/>
                <w:color w:val="auto"/>
                <w:sz w:val="26"/>
                <w:szCs w:val="26"/>
                <w:cs/>
              </w:rPr>
              <w:t>เงินมัดจำ</w:t>
            </w:r>
          </w:p>
        </w:tc>
        <w:tc>
          <w:tcPr>
            <w:tcW w:w="1080" w:type="dxa"/>
            <w:shd w:val="clear" w:color="auto" w:fill="FAFAFA"/>
            <w:vAlign w:val="bottom"/>
          </w:tcPr>
          <w:p w14:paraId="40640475" w14:textId="3CFFF049"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637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264</w:t>
            </w:r>
          </w:p>
        </w:tc>
        <w:tc>
          <w:tcPr>
            <w:tcW w:w="1185" w:type="dxa"/>
            <w:shd w:val="clear" w:color="auto" w:fill="FAFAFA"/>
            <w:vAlign w:val="bottom"/>
          </w:tcPr>
          <w:p w14:paraId="580BD3DF" w14:textId="3ABC01CE"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58CBE3E8" w14:textId="599E1C6B"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0996F21F" w14:textId="52E447BC"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2B8ED4A1" w14:textId="7F84FDA4"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237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474</w:t>
            </w:r>
          </w:p>
        </w:tc>
        <w:tc>
          <w:tcPr>
            <w:tcW w:w="1185" w:type="dxa"/>
            <w:shd w:val="clear" w:color="auto" w:fill="auto"/>
          </w:tcPr>
          <w:p w14:paraId="217FF15E"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tcPr>
          <w:p w14:paraId="445B6490"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5447D8B6" w14:textId="1A873CE5"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3643C640" w14:textId="63519CC0" w:rsidTr="00E75383">
        <w:trPr>
          <w:trHeight w:val="20"/>
        </w:trPr>
        <w:tc>
          <w:tcPr>
            <w:tcW w:w="6012" w:type="dxa"/>
            <w:shd w:val="clear" w:color="auto" w:fill="auto"/>
            <w:vAlign w:val="bottom"/>
          </w:tcPr>
          <w:p w14:paraId="72A339EC" w14:textId="77777777" w:rsidR="000E112B" w:rsidRPr="00E75383" w:rsidRDefault="000E112B" w:rsidP="000E112B">
            <w:pPr>
              <w:autoSpaceDE w:val="0"/>
              <w:autoSpaceDN w:val="0"/>
              <w:ind w:left="1314"/>
              <w:rPr>
                <w:rFonts w:ascii="Browallia New" w:eastAsia="Arial" w:hAnsi="Browallia New" w:cs="Browallia New"/>
                <w:color w:val="auto"/>
                <w:sz w:val="26"/>
                <w:szCs w:val="26"/>
              </w:rPr>
            </w:pPr>
            <w:r w:rsidRPr="00E75383">
              <w:rPr>
                <w:rFonts w:ascii="Browallia New" w:eastAsia="Arial" w:hAnsi="Browallia New" w:cs="Browallia New"/>
                <w:color w:val="auto"/>
                <w:sz w:val="26"/>
                <w:szCs w:val="26"/>
                <w:cs/>
              </w:rPr>
              <w:t>เจ้าหนี้การค้าและเจ้าหนี้อื่น</w:t>
            </w:r>
          </w:p>
        </w:tc>
        <w:tc>
          <w:tcPr>
            <w:tcW w:w="1080" w:type="dxa"/>
            <w:shd w:val="clear" w:color="auto" w:fill="FAFAFA"/>
            <w:vAlign w:val="bottom"/>
          </w:tcPr>
          <w:p w14:paraId="0E50ACD8" w14:textId="6C7FBC32"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820</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425</w:t>
            </w:r>
          </w:p>
        </w:tc>
        <w:tc>
          <w:tcPr>
            <w:tcW w:w="1185" w:type="dxa"/>
            <w:shd w:val="clear" w:color="auto" w:fill="FAFAFA"/>
            <w:vAlign w:val="bottom"/>
          </w:tcPr>
          <w:p w14:paraId="48038B2C" w14:textId="21B513E2"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4AFEF35F" w14:textId="399A4079"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482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247</w:t>
            </w:r>
          </w:p>
        </w:tc>
        <w:tc>
          <w:tcPr>
            <w:tcW w:w="1082" w:type="dxa"/>
            <w:shd w:val="clear" w:color="auto" w:fill="FAFAFA"/>
          </w:tcPr>
          <w:p w14:paraId="0949C31F" w14:textId="4D38205A"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580173">
              <w:rPr>
                <w:rFonts w:ascii="Browallia New" w:hAnsi="Browallia New" w:cs="Browallia New"/>
                <w:sz w:val="26"/>
                <w:szCs w:val="26"/>
                <w:lang w:val="en-GB"/>
              </w:rPr>
              <w:t>209</w:t>
            </w:r>
            <w:r w:rsidR="000E112B" w:rsidRPr="00E75383">
              <w:rPr>
                <w:rFonts w:ascii="Browallia New" w:hAnsi="Browallia New" w:cs="Browallia New"/>
                <w:sz w:val="26"/>
                <w:szCs w:val="26"/>
                <w:lang w:val="en-GB"/>
              </w:rPr>
              <w:t>,</w:t>
            </w:r>
            <w:r w:rsidRPr="00580173">
              <w:rPr>
                <w:rFonts w:ascii="Browallia New" w:hAnsi="Browallia New" w:cs="Browallia New"/>
                <w:sz w:val="26"/>
                <w:szCs w:val="26"/>
                <w:lang w:val="en-GB"/>
              </w:rPr>
              <w:t>339</w:t>
            </w:r>
          </w:p>
        </w:tc>
        <w:tc>
          <w:tcPr>
            <w:tcW w:w="1316" w:type="dxa"/>
            <w:shd w:val="clear" w:color="auto" w:fill="auto"/>
            <w:vAlign w:val="bottom"/>
          </w:tcPr>
          <w:p w14:paraId="619279D3" w14:textId="7C9A3314"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52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585</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618</w:t>
            </w:r>
          </w:p>
        </w:tc>
        <w:tc>
          <w:tcPr>
            <w:tcW w:w="1185" w:type="dxa"/>
            <w:shd w:val="clear" w:color="auto" w:fill="auto"/>
            <w:vAlign w:val="bottom"/>
          </w:tcPr>
          <w:p w14:paraId="4B586E9D" w14:textId="4C55E0E2"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238</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592</w:t>
            </w:r>
          </w:p>
        </w:tc>
        <w:tc>
          <w:tcPr>
            <w:tcW w:w="1080" w:type="dxa"/>
            <w:shd w:val="clear" w:color="auto" w:fill="auto"/>
            <w:vAlign w:val="bottom"/>
          </w:tcPr>
          <w:p w14:paraId="1A986A82" w14:textId="61BC87E2"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053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560</w:t>
            </w:r>
          </w:p>
        </w:tc>
        <w:tc>
          <w:tcPr>
            <w:tcW w:w="1080" w:type="dxa"/>
          </w:tcPr>
          <w:p w14:paraId="4CF75B66" w14:textId="66149DE6"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580173">
              <w:rPr>
                <w:rFonts w:ascii="Browallia New" w:hAnsi="Browallia New" w:cs="Browallia New"/>
                <w:sz w:val="26"/>
                <w:szCs w:val="26"/>
                <w:lang w:val="en-GB"/>
              </w:rPr>
              <w:t>12</w:t>
            </w:r>
            <w:r w:rsidR="000E112B" w:rsidRPr="00E75383">
              <w:rPr>
                <w:rFonts w:ascii="Browallia New" w:hAnsi="Browallia New" w:cs="Browallia New"/>
                <w:sz w:val="26"/>
                <w:szCs w:val="26"/>
                <w:lang w:val="en-GB"/>
              </w:rPr>
              <w:t>,</w:t>
            </w:r>
            <w:r w:rsidRPr="00580173">
              <w:rPr>
                <w:rFonts w:ascii="Browallia New" w:hAnsi="Browallia New" w:cs="Browallia New"/>
                <w:sz w:val="26"/>
                <w:szCs w:val="26"/>
                <w:lang w:val="en-GB"/>
              </w:rPr>
              <w:t>088</w:t>
            </w:r>
          </w:p>
        </w:tc>
      </w:tr>
      <w:tr w:rsidR="000E112B" w:rsidRPr="00E75383" w14:paraId="0A297D40" w14:textId="236AC856" w:rsidTr="00E75383">
        <w:trPr>
          <w:trHeight w:val="20"/>
        </w:trPr>
        <w:tc>
          <w:tcPr>
            <w:tcW w:w="6012" w:type="dxa"/>
            <w:shd w:val="clear" w:color="auto" w:fill="auto"/>
            <w:vAlign w:val="bottom"/>
          </w:tcPr>
          <w:p w14:paraId="3DC7C8FD" w14:textId="3ED1EC23" w:rsidR="000E112B" w:rsidRPr="00E75383" w:rsidRDefault="00E75383" w:rsidP="000E112B">
            <w:pPr>
              <w:autoSpaceDE w:val="0"/>
              <w:autoSpaceDN w:val="0"/>
              <w:ind w:left="1314"/>
              <w:rPr>
                <w:rFonts w:ascii="Browallia New" w:eastAsia="Arial" w:hAnsi="Browallia New" w:cs="Browallia New"/>
                <w:color w:val="auto"/>
                <w:sz w:val="26"/>
                <w:szCs w:val="26"/>
                <w:cs/>
              </w:rPr>
            </w:pPr>
            <w:r w:rsidRPr="00E75383">
              <w:rPr>
                <w:rFonts w:ascii="Browallia New" w:eastAsia="Arial" w:hAnsi="Browallia New" w:cs="Browallia New"/>
                <w:color w:val="auto"/>
                <w:sz w:val="26"/>
                <w:szCs w:val="26"/>
                <w:cs/>
              </w:rPr>
              <w:t>ส่วนของเงินกู้ยืมระยะยาวที่ถึงกำหนด</w:t>
            </w:r>
            <w:r w:rsidR="000E112B" w:rsidRPr="00E75383">
              <w:rPr>
                <w:rFonts w:ascii="Browallia New" w:eastAsia="Arial" w:hAnsi="Browallia New" w:cs="Browallia New"/>
                <w:color w:val="auto"/>
                <w:sz w:val="26"/>
                <w:szCs w:val="26"/>
                <w:cs/>
              </w:rPr>
              <w:t>ชำระภายในหนึ่งปี สุทธิ</w:t>
            </w:r>
          </w:p>
        </w:tc>
        <w:tc>
          <w:tcPr>
            <w:tcW w:w="1080" w:type="dxa"/>
            <w:shd w:val="clear" w:color="auto" w:fill="FAFAFA"/>
            <w:vAlign w:val="bottom"/>
          </w:tcPr>
          <w:p w14:paraId="638E4167" w14:textId="04956D68"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15</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780</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444</w:t>
            </w:r>
          </w:p>
        </w:tc>
        <w:tc>
          <w:tcPr>
            <w:tcW w:w="1185" w:type="dxa"/>
            <w:shd w:val="clear" w:color="auto" w:fill="FAFAFA"/>
            <w:vAlign w:val="bottom"/>
          </w:tcPr>
          <w:p w14:paraId="636FE9C7" w14:textId="5F291558"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68</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907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434</w:t>
            </w:r>
          </w:p>
        </w:tc>
        <w:tc>
          <w:tcPr>
            <w:tcW w:w="1080" w:type="dxa"/>
            <w:shd w:val="clear" w:color="auto" w:fill="FAFAFA"/>
            <w:vAlign w:val="bottom"/>
          </w:tcPr>
          <w:p w14:paraId="57685D92" w14:textId="420C440B"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51EE2EA4" w14:textId="29529D0F"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2EA9046C" w14:textId="0D3AE90B"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15</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828</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856</w:t>
            </w:r>
          </w:p>
        </w:tc>
        <w:tc>
          <w:tcPr>
            <w:tcW w:w="1185" w:type="dxa"/>
            <w:shd w:val="clear" w:color="auto" w:fill="auto"/>
            <w:vAlign w:val="bottom"/>
          </w:tcPr>
          <w:p w14:paraId="251B62ED" w14:textId="5ED53158"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63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204</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705</w:t>
            </w:r>
          </w:p>
        </w:tc>
        <w:tc>
          <w:tcPr>
            <w:tcW w:w="1080" w:type="dxa"/>
            <w:shd w:val="clear" w:color="auto" w:fill="auto"/>
            <w:vAlign w:val="bottom"/>
          </w:tcPr>
          <w:p w14:paraId="26AEE0B6"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529448D5" w14:textId="690A36BA"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069CB59B" w14:textId="52F88091" w:rsidTr="00E75383">
        <w:trPr>
          <w:trHeight w:val="20"/>
        </w:trPr>
        <w:tc>
          <w:tcPr>
            <w:tcW w:w="6012" w:type="dxa"/>
            <w:shd w:val="clear" w:color="auto" w:fill="auto"/>
            <w:vAlign w:val="bottom"/>
          </w:tcPr>
          <w:p w14:paraId="7112FAC2" w14:textId="77777777" w:rsidR="000E112B" w:rsidRPr="00E75383" w:rsidRDefault="000E112B" w:rsidP="000E112B">
            <w:pPr>
              <w:autoSpaceDE w:val="0"/>
              <w:autoSpaceDN w:val="0"/>
              <w:ind w:left="1314"/>
              <w:rPr>
                <w:rFonts w:ascii="Browallia New" w:eastAsia="Arial" w:hAnsi="Browallia New" w:cs="Browallia New"/>
                <w:color w:val="auto"/>
                <w:sz w:val="26"/>
                <w:szCs w:val="26"/>
              </w:rPr>
            </w:pPr>
            <w:r w:rsidRPr="00E75383">
              <w:rPr>
                <w:rFonts w:ascii="Browallia New" w:eastAsia="Arial" w:hAnsi="Browallia New" w:cs="Browallia New"/>
                <w:color w:val="auto"/>
                <w:sz w:val="26"/>
                <w:szCs w:val="26"/>
                <w:cs/>
              </w:rPr>
              <w:t>เงินกู้ยืมระยะยาว สุทธิ</w:t>
            </w:r>
          </w:p>
        </w:tc>
        <w:tc>
          <w:tcPr>
            <w:tcW w:w="1080" w:type="dxa"/>
            <w:shd w:val="clear" w:color="auto" w:fill="FAFAFA"/>
            <w:vAlign w:val="bottom"/>
          </w:tcPr>
          <w:p w14:paraId="2E657106" w14:textId="5587A12A"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78</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902</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219</w:t>
            </w:r>
          </w:p>
        </w:tc>
        <w:tc>
          <w:tcPr>
            <w:tcW w:w="1185" w:type="dxa"/>
            <w:shd w:val="clear" w:color="auto" w:fill="FAFAFA"/>
            <w:vAlign w:val="bottom"/>
          </w:tcPr>
          <w:p w14:paraId="04ADD075" w14:textId="7C748768"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344</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537</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174</w:t>
            </w:r>
          </w:p>
        </w:tc>
        <w:tc>
          <w:tcPr>
            <w:tcW w:w="1080" w:type="dxa"/>
            <w:shd w:val="clear" w:color="auto" w:fill="FAFAFA"/>
            <w:vAlign w:val="bottom"/>
          </w:tcPr>
          <w:p w14:paraId="1B22BA90" w14:textId="7ED5903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2810424C" w14:textId="08B67386"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4510D85E" w14:textId="30C66BCA"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79</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144</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276</w:t>
            </w:r>
          </w:p>
        </w:tc>
        <w:tc>
          <w:tcPr>
            <w:tcW w:w="1185" w:type="dxa"/>
            <w:shd w:val="clear" w:color="auto" w:fill="auto"/>
            <w:vAlign w:val="bottom"/>
          </w:tcPr>
          <w:p w14:paraId="3249785C" w14:textId="00517674"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316</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023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526</w:t>
            </w:r>
          </w:p>
        </w:tc>
        <w:tc>
          <w:tcPr>
            <w:tcW w:w="1080" w:type="dxa"/>
            <w:shd w:val="clear" w:color="auto" w:fill="auto"/>
            <w:vAlign w:val="bottom"/>
          </w:tcPr>
          <w:p w14:paraId="479B3A49"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22691DBC" w14:textId="7784BF28"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0F6CBDBD" w14:textId="35A66DB8" w:rsidTr="00E75383">
        <w:trPr>
          <w:trHeight w:val="20"/>
        </w:trPr>
        <w:tc>
          <w:tcPr>
            <w:tcW w:w="6012" w:type="dxa"/>
            <w:shd w:val="clear" w:color="auto" w:fill="auto"/>
            <w:vAlign w:val="bottom"/>
          </w:tcPr>
          <w:p w14:paraId="44EFA040" w14:textId="77777777" w:rsidR="000E112B" w:rsidRPr="00E75383" w:rsidRDefault="000E112B" w:rsidP="000E112B">
            <w:pPr>
              <w:autoSpaceDE w:val="0"/>
              <w:autoSpaceDN w:val="0"/>
              <w:ind w:left="1314"/>
              <w:rPr>
                <w:rFonts w:ascii="Browallia New" w:eastAsia="Arial" w:hAnsi="Browallia New" w:cs="Browallia New"/>
                <w:color w:val="auto"/>
                <w:sz w:val="26"/>
                <w:szCs w:val="26"/>
                <w:cs/>
              </w:rPr>
            </w:pPr>
            <w:r w:rsidRPr="00E75383">
              <w:rPr>
                <w:rFonts w:ascii="Browallia New" w:eastAsia="Arial" w:hAnsi="Browallia New" w:cs="Browallia New"/>
                <w:color w:val="auto"/>
                <w:sz w:val="26"/>
                <w:szCs w:val="26"/>
                <w:cs/>
              </w:rPr>
              <w:t>หุ้นกู้ สุทธิ</w:t>
            </w:r>
          </w:p>
        </w:tc>
        <w:tc>
          <w:tcPr>
            <w:tcW w:w="1080" w:type="dxa"/>
            <w:shd w:val="clear" w:color="auto" w:fill="FAFAFA"/>
            <w:vAlign w:val="bottom"/>
          </w:tcPr>
          <w:p w14:paraId="6B3EE630" w14:textId="3FFC0076"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185" w:type="dxa"/>
            <w:shd w:val="clear" w:color="auto" w:fill="FAFAFA"/>
            <w:vAlign w:val="bottom"/>
          </w:tcPr>
          <w:p w14:paraId="6711AA35" w14:textId="620A7CCC"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2BBBAD50" w14:textId="476290D3"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3B113B25" w14:textId="3B13FBFA"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1A6EE9B5" w14:textId="7D426C76"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5</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385</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593</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223</w:t>
            </w:r>
          </w:p>
        </w:tc>
        <w:tc>
          <w:tcPr>
            <w:tcW w:w="1185" w:type="dxa"/>
            <w:shd w:val="clear" w:color="auto" w:fill="auto"/>
            <w:vAlign w:val="bottom"/>
          </w:tcPr>
          <w:p w14:paraId="2C087443"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vAlign w:val="bottom"/>
          </w:tcPr>
          <w:p w14:paraId="5B60E7F5"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4CCBFD11" w14:textId="527F3A76"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r w:rsidR="000E112B" w:rsidRPr="00E75383" w14:paraId="747ADB7B" w14:textId="48B84B1E" w:rsidTr="00E75383">
        <w:trPr>
          <w:trHeight w:val="20"/>
        </w:trPr>
        <w:tc>
          <w:tcPr>
            <w:tcW w:w="6012" w:type="dxa"/>
            <w:shd w:val="clear" w:color="auto" w:fill="auto"/>
            <w:vAlign w:val="bottom"/>
          </w:tcPr>
          <w:p w14:paraId="59B7AD90" w14:textId="77777777" w:rsidR="000E112B" w:rsidRPr="00E75383" w:rsidRDefault="000E112B" w:rsidP="000E112B">
            <w:pPr>
              <w:autoSpaceDE w:val="0"/>
              <w:autoSpaceDN w:val="0"/>
              <w:ind w:left="1314"/>
              <w:rPr>
                <w:rFonts w:ascii="Browallia New" w:eastAsia="Arial" w:hAnsi="Browallia New" w:cs="Browallia New"/>
                <w:color w:val="auto"/>
                <w:sz w:val="26"/>
                <w:szCs w:val="26"/>
              </w:rPr>
            </w:pPr>
            <w:r w:rsidRPr="00E75383">
              <w:rPr>
                <w:rFonts w:ascii="Browallia New" w:eastAsia="Arial" w:hAnsi="Browallia New" w:cs="Browallia New"/>
                <w:color w:val="auto"/>
                <w:sz w:val="26"/>
                <w:szCs w:val="26"/>
                <w:cs/>
              </w:rPr>
              <w:t>หนี้สินอนุพันธุ์ทางการเงิน</w:t>
            </w:r>
          </w:p>
        </w:tc>
        <w:tc>
          <w:tcPr>
            <w:tcW w:w="1080" w:type="dxa"/>
            <w:shd w:val="clear" w:color="auto" w:fill="FAFAFA"/>
            <w:vAlign w:val="bottom"/>
          </w:tcPr>
          <w:p w14:paraId="502D6B06" w14:textId="41AA8D04"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185" w:type="dxa"/>
            <w:shd w:val="clear" w:color="auto" w:fill="FAFAFA"/>
            <w:vAlign w:val="bottom"/>
          </w:tcPr>
          <w:p w14:paraId="796FB485" w14:textId="2B5ACC04"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FAFAFA"/>
            <w:vAlign w:val="bottom"/>
          </w:tcPr>
          <w:p w14:paraId="4D6D4F5F" w14:textId="5551755E"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2" w:type="dxa"/>
            <w:shd w:val="clear" w:color="auto" w:fill="FAFAFA"/>
          </w:tcPr>
          <w:p w14:paraId="4A6A595D" w14:textId="5A7A9D04"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lang w:val="en-GB"/>
              </w:rPr>
            </w:pPr>
            <w:r w:rsidRPr="00E75383">
              <w:rPr>
                <w:rFonts w:ascii="Browallia New" w:hAnsi="Browallia New" w:cs="Browallia New"/>
                <w:sz w:val="26"/>
                <w:szCs w:val="26"/>
                <w:lang w:val="en-GB"/>
              </w:rPr>
              <w:t>-</w:t>
            </w:r>
          </w:p>
        </w:tc>
        <w:tc>
          <w:tcPr>
            <w:tcW w:w="1316" w:type="dxa"/>
            <w:shd w:val="clear" w:color="auto" w:fill="auto"/>
            <w:vAlign w:val="bottom"/>
          </w:tcPr>
          <w:p w14:paraId="694708C3" w14:textId="458DEC14" w:rsidR="000E112B" w:rsidRPr="00E75383" w:rsidRDefault="00580173"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74</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040</w:t>
            </w:r>
            <w:r w:rsidR="000E112B" w:rsidRPr="00E75383">
              <w:rPr>
                <w:rFonts w:ascii="Browallia New" w:hAnsi="Browallia New" w:cs="Browallia New"/>
                <w:sz w:val="26"/>
                <w:szCs w:val="26"/>
              </w:rPr>
              <w:t>,</w:t>
            </w:r>
            <w:r w:rsidRPr="00580173">
              <w:rPr>
                <w:rFonts w:ascii="Browallia New" w:hAnsi="Browallia New" w:cs="Browallia New"/>
                <w:sz w:val="26"/>
                <w:szCs w:val="26"/>
                <w:lang w:val="en-GB"/>
              </w:rPr>
              <w:t>777</w:t>
            </w:r>
          </w:p>
        </w:tc>
        <w:tc>
          <w:tcPr>
            <w:tcW w:w="1185" w:type="dxa"/>
            <w:shd w:val="clear" w:color="auto" w:fill="auto"/>
            <w:vAlign w:val="bottom"/>
          </w:tcPr>
          <w:p w14:paraId="65280192"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shd w:val="clear" w:color="auto" w:fill="auto"/>
            <w:vAlign w:val="bottom"/>
          </w:tcPr>
          <w:p w14:paraId="4AD12AFC" w14:textId="77777777"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c>
          <w:tcPr>
            <w:tcW w:w="1080" w:type="dxa"/>
          </w:tcPr>
          <w:p w14:paraId="6126A4D9" w14:textId="75F29D2D" w:rsidR="000E112B" w:rsidRPr="00E75383" w:rsidRDefault="000E112B" w:rsidP="000E112B">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75383">
              <w:rPr>
                <w:rFonts w:ascii="Browallia New" w:hAnsi="Browallia New" w:cs="Browallia New"/>
                <w:sz w:val="26"/>
                <w:szCs w:val="26"/>
              </w:rPr>
              <w:t>-</w:t>
            </w:r>
          </w:p>
        </w:tc>
      </w:tr>
    </w:tbl>
    <w:p w14:paraId="2842FCF3" w14:textId="77777777" w:rsidR="005F42AE" w:rsidRPr="003617A2" w:rsidRDefault="005F42AE" w:rsidP="005F42AE">
      <w:pPr>
        <w:pStyle w:val="BlockText"/>
        <w:spacing w:line="240" w:lineRule="auto"/>
        <w:ind w:left="567" w:right="0"/>
        <w:jc w:val="both"/>
        <w:rPr>
          <w:rFonts w:ascii="Browallia New" w:hAnsi="Browallia New" w:cs="Browallia New"/>
          <w:sz w:val="16"/>
          <w:szCs w:val="16"/>
          <w:lang w:val="en-GB"/>
        </w:rPr>
      </w:pPr>
    </w:p>
    <w:p w14:paraId="2CEED0DE" w14:textId="77777777" w:rsidR="00237E33" w:rsidRPr="003617A2" w:rsidRDefault="00237E33" w:rsidP="008835F1">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16"/>
          <w:szCs w:val="16"/>
          <w:cs/>
          <w:lang w:val="en-GB"/>
        </w:rPr>
        <w:sectPr w:rsidR="00237E33" w:rsidRPr="003617A2" w:rsidSect="00E75383">
          <w:pgSz w:w="16838" w:h="11906" w:orient="landscape" w:code="9"/>
          <w:pgMar w:top="1440" w:right="864" w:bottom="720" w:left="864" w:header="706" w:footer="706" w:gutter="0"/>
          <w:cols w:space="708"/>
          <w:docGrid w:linePitch="360"/>
        </w:sectPr>
      </w:pPr>
    </w:p>
    <w:p w14:paraId="60CF9F46" w14:textId="77777777" w:rsidR="005F42AE" w:rsidRPr="00EC7781" w:rsidRDefault="005F42AE" w:rsidP="008835F1">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5F42AE" w:rsidRPr="00EC7781" w14:paraId="5B23DE36" w14:textId="77777777" w:rsidTr="005F42AE">
        <w:trPr>
          <w:trHeight w:val="386"/>
        </w:trPr>
        <w:tc>
          <w:tcPr>
            <w:tcW w:w="9461" w:type="dxa"/>
            <w:shd w:val="clear" w:color="auto" w:fill="FFA543"/>
            <w:vAlign w:val="center"/>
          </w:tcPr>
          <w:p w14:paraId="181E3D57" w14:textId="3F855792" w:rsidR="005F42AE" w:rsidRPr="00EC7781"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lang w:val="en-GB"/>
              </w:rPr>
              <w:t>(</w:t>
            </w:r>
            <w:r w:rsidR="005F42AE" w:rsidRPr="00EC7781">
              <w:rPr>
                <w:rFonts w:ascii="Browallia New" w:eastAsia="Arial Unicode MS" w:hAnsi="Browallia New" w:cs="Browallia New"/>
                <w:color w:val="FFFFFF"/>
                <w:sz w:val="26"/>
                <w:szCs w:val="26"/>
                <w:cs/>
                <w:lang w:val="en-GB"/>
              </w:rPr>
              <w:t>ต่อ</w:t>
            </w:r>
            <w:r w:rsidR="005F42AE" w:rsidRPr="00EC7781">
              <w:rPr>
                <w:rFonts w:ascii="Browallia New" w:eastAsia="Arial Unicode MS" w:hAnsi="Browallia New" w:cs="Browallia New"/>
                <w:color w:val="FFFFFF"/>
                <w:sz w:val="26"/>
                <w:szCs w:val="26"/>
                <w:lang w:val="en-GB"/>
              </w:rPr>
              <w:t>)</w:t>
            </w:r>
          </w:p>
        </w:tc>
      </w:tr>
    </w:tbl>
    <w:p w14:paraId="0A10B2E2" w14:textId="77777777" w:rsidR="005F42AE" w:rsidRPr="00EC7781" w:rsidRDefault="005F42AE" w:rsidP="005F42AE">
      <w:pPr>
        <w:pStyle w:val="ListParagraph"/>
        <w:spacing w:after="0" w:line="240" w:lineRule="auto"/>
        <w:ind w:left="540"/>
        <w:jc w:val="thaiDistribute"/>
        <w:rPr>
          <w:rFonts w:ascii="Browallia New" w:eastAsia="Arial Unicode MS" w:hAnsi="Browallia New" w:cs="Browallia New"/>
          <w:color w:val="000000"/>
          <w:sz w:val="26"/>
          <w:szCs w:val="26"/>
        </w:rPr>
      </w:pPr>
    </w:p>
    <w:p w14:paraId="3DAB45D8" w14:textId="575775CA" w:rsidR="005F42AE" w:rsidRPr="00B47749"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B47749">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B47749">
        <w:rPr>
          <w:rFonts w:ascii="Browallia New" w:eastAsia="Arial Unicode MS" w:hAnsi="Browallia New" w:cs="Browallia New"/>
          <w:b/>
          <w:bCs/>
          <w:color w:val="CF4A02"/>
          <w:sz w:val="26"/>
          <w:szCs w:val="26"/>
          <w:lang w:val="en-GB"/>
        </w:rPr>
        <w:tab/>
      </w:r>
      <w:r w:rsidR="005F42AE" w:rsidRPr="00B47749">
        <w:rPr>
          <w:rFonts w:ascii="Browallia New" w:eastAsia="Arial Unicode MS" w:hAnsi="Browallia New" w:cs="Browallia New"/>
          <w:b/>
          <w:bCs/>
          <w:color w:val="CF4A02"/>
          <w:sz w:val="26"/>
          <w:szCs w:val="26"/>
          <w:cs/>
          <w:lang w:val="en-GB"/>
        </w:rPr>
        <w:t xml:space="preserve">ปัจจัยความเสี่ยงทางการเงิน </w:t>
      </w:r>
      <w:r w:rsidR="005F42AE" w:rsidRPr="00B47749">
        <w:rPr>
          <w:rFonts w:ascii="Browallia New" w:eastAsia="Arial Unicode MS" w:hAnsi="Browallia New" w:cs="Browallia New"/>
          <w:color w:val="CF4A02"/>
          <w:sz w:val="26"/>
          <w:szCs w:val="26"/>
          <w:lang w:val="en-GB"/>
        </w:rPr>
        <w:t>(</w:t>
      </w:r>
      <w:r w:rsidR="005F42AE" w:rsidRPr="00B47749">
        <w:rPr>
          <w:rFonts w:ascii="Browallia New" w:eastAsia="Arial Unicode MS" w:hAnsi="Browallia New" w:cs="Browallia New"/>
          <w:color w:val="CF4A02"/>
          <w:sz w:val="26"/>
          <w:szCs w:val="26"/>
          <w:cs/>
          <w:lang w:val="en-GB"/>
        </w:rPr>
        <w:t>ต่อ</w:t>
      </w:r>
      <w:r w:rsidR="005F42AE" w:rsidRPr="00B47749">
        <w:rPr>
          <w:rFonts w:ascii="Browallia New" w:eastAsia="Arial Unicode MS" w:hAnsi="Browallia New" w:cs="Browallia New"/>
          <w:color w:val="CF4A02"/>
          <w:sz w:val="26"/>
          <w:szCs w:val="26"/>
          <w:lang w:val="en-GB"/>
        </w:rPr>
        <w:t>)</w:t>
      </w:r>
    </w:p>
    <w:p w14:paraId="6EA33CB8" w14:textId="77777777" w:rsidR="005F42AE" w:rsidRPr="00B47749" w:rsidRDefault="005F42AE" w:rsidP="005F42AE">
      <w:pPr>
        <w:ind w:left="540"/>
        <w:rPr>
          <w:rFonts w:ascii="Browallia New" w:hAnsi="Browallia New" w:cs="Browallia New"/>
          <w:b/>
          <w:bCs/>
          <w:color w:val="CF4A02"/>
          <w:sz w:val="26"/>
          <w:szCs w:val="26"/>
          <w:lang w:val="en-GB"/>
        </w:rPr>
      </w:pPr>
    </w:p>
    <w:p w14:paraId="075D431A" w14:textId="52F4DEE4" w:rsidR="005F42AE" w:rsidRPr="00B47749"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B47749">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B47749">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B47749">
        <w:rPr>
          <w:rFonts w:ascii="Browallia New" w:eastAsia="Arial Unicode MS" w:hAnsi="Browallia New" w:cs="Browallia New"/>
          <w:b/>
          <w:bCs/>
          <w:color w:val="CF4A02"/>
          <w:sz w:val="26"/>
          <w:szCs w:val="26"/>
          <w:cs/>
        </w:rPr>
        <w:tab/>
        <w:t>ความเสี่ยงจากตลาด</w:t>
      </w:r>
      <w:r w:rsidR="005F42AE" w:rsidRPr="00B47749">
        <w:rPr>
          <w:rFonts w:ascii="Browallia New" w:eastAsia="Arial Unicode MS" w:hAnsi="Browallia New" w:cs="Browallia New"/>
          <w:b/>
          <w:bCs/>
          <w:color w:val="CF4A02"/>
          <w:sz w:val="26"/>
          <w:szCs w:val="26"/>
        </w:rPr>
        <w:t xml:space="preserve"> </w:t>
      </w:r>
      <w:r w:rsidR="005F42AE" w:rsidRPr="00B47749">
        <w:rPr>
          <w:rFonts w:ascii="Browallia New" w:eastAsia="Arial Unicode MS" w:hAnsi="Browallia New" w:cs="Browallia New"/>
          <w:color w:val="CF4A02"/>
          <w:sz w:val="26"/>
          <w:szCs w:val="26"/>
        </w:rPr>
        <w:t>(</w:t>
      </w:r>
      <w:r w:rsidR="005F42AE" w:rsidRPr="00B47749">
        <w:rPr>
          <w:rFonts w:ascii="Browallia New" w:eastAsia="Arial Unicode MS" w:hAnsi="Browallia New" w:cs="Browallia New"/>
          <w:color w:val="CF4A02"/>
          <w:sz w:val="26"/>
          <w:szCs w:val="26"/>
          <w:cs/>
        </w:rPr>
        <w:t>ต่อ</w:t>
      </w:r>
      <w:r w:rsidR="005F42AE" w:rsidRPr="00B47749">
        <w:rPr>
          <w:rFonts w:ascii="Browallia New" w:eastAsia="Arial Unicode MS" w:hAnsi="Browallia New" w:cs="Browallia New"/>
          <w:color w:val="CF4A02"/>
          <w:sz w:val="26"/>
          <w:szCs w:val="26"/>
        </w:rPr>
        <w:t>)</w:t>
      </w:r>
    </w:p>
    <w:p w14:paraId="1FE3F16C" w14:textId="77777777" w:rsidR="005F42AE" w:rsidRPr="00B47749" w:rsidRDefault="005F42AE"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p>
    <w:p w14:paraId="3E1C243D" w14:textId="77777777" w:rsidR="00B47749" w:rsidRPr="006A3721" w:rsidRDefault="00B47749" w:rsidP="00B47749">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6A3721">
        <w:rPr>
          <w:rFonts w:ascii="Browallia New" w:eastAsia="Arial Unicode MS" w:hAnsi="Browallia New" w:cs="Browallia New" w:hint="cs"/>
          <w:b/>
          <w:bCs/>
          <w:color w:val="CF4A02"/>
          <w:sz w:val="26"/>
          <w:szCs w:val="26"/>
          <w:cs/>
        </w:rPr>
        <w:t>ก)</w:t>
      </w:r>
      <w:r w:rsidRPr="006A3721">
        <w:rPr>
          <w:rFonts w:ascii="Browallia New" w:eastAsia="Arial Unicode MS" w:hAnsi="Browallia New" w:cs="Browallia New"/>
          <w:b/>
          <w:bCs/>
          <w:color w:val="CF4A02"/>
          <w:sz w:val="26"/>
          <w:szCs w:val="26"/>
          <w:cs/>
        </w:rPr>
        <w:tab/>
        <w:t>ความเสี่ยงจากอัตราแลกเปลี่ยน</w:t>
      </w:r>
      <w:r w:rsidRPr="006A3721">
        <w:rPr>
          <w:rFonts w:ascii="Browallia New" w:eastAsia="Arial Unicode MS" w:hAnsi="Browallia New" w:cs="Browallia New"/>
          <w:b/>
          <w:bCs/>
          <w:color w:val="CF4A02"/>
          <w:sz w:val="26"/>
          <w:szCs w:val="26"/>
        </w:rPr>
        <w:t xml:space="preserve"> </w:t>
      </w:r>
      <w:r w:rsidRPr="006A3721">
        <w:rPr>
          <w:rFonts w:ascii="Browallia New" w:eastAsia="Arial Unicode MS" w:hAnsi="Browallia New" w:cs="Browallia New"/>
          <w:color w:val="CF4A02"/>
          <w:sz w:val="26"/>
          <w:szCs w:val="26"/>
        </w:rPr>
        <w:t>(</w:t>
      </w:r>
      <w:r w:rsidRPr="006A3721">
        <w:rPr>
          <w:rFonts w:ascii="Browallia New" w:eastAsia="Arial Unicode MS" w:hAnsi="Browallia New" w:cs="Browallia New"/>
          <w:color w:val="CF4A02"/>
          <w:sz w:val="26"/>
          <w:szCs w:val="26"/>
          <w:cs/>
        </w:rPr>
        <w:t>ต่อ</w:t>
      </w:r>
      <w:r w:rsidRPr="006A3721">
        <w:rPr>
          <w:rFonts w:ascii="Browallia New" w:eastAsia="Arial Unicode MS" w:hAnsi="Browallia New" w:cs="Browallia New"/>
          <w:color w:val="CF4A02"/>
          <w:sz w:val="26"/>
          <w:szCs w:val="26"/>
        </w:rPr>
        <w:t>)</w:t>
      </w:r>
    </w:p>
    <w:p w14:paraId="62816EFB" w14:textId="77777777" w:rsidR="00237E33" w:rsidRPr="00197B8A" w:rsidRDefault="00237E33" w:rsidP="005F42AE">
      <w:pPr>
        <w:ind w:left="1440"/>
        <w:jc w:val="thaiDistribute"/>
        <w:rPr>
          <w:rFonts w:ascii="Browallia New" w:hAnsi="Browallia New" w:cs="Browallia New"/>
          <w:sz w:val="26"/>
          <w:szCs w:val="26"/>
        </w:rPr>
      </w:pPr>
    </w:p>
    <w:p w14:paraId="1A8B8F44" w14:textId="77777777" w:rsidR="005F42AE" w:rsidRPr="00EC7781" w:rsidRDefault="005F42AE" w:rsidP="005F42AE">
      <w:pPr>
        <w:ind w:left="1440"/>
        <w:jc w:val="thaiDistribute"/>
        <w:rPr>
          <w:rFonts w:ascii="Browallia New" w:hAnsi="Browallia New" w:cs="Browallia New"/>
          <w:i/>
          <w:iCs/>
          <w:sz w:val="26"/>
          <w:szCs w:val="26"/>
          <w:lang w:val="en-GB"/>
        </w:rPr>
      </w:pPr>
      <w:r w:rsidRPr="00EC7781">
        <w:rPr>
          <w:rFonts w:ascii="Browallia New" w:hAnsi="Browallia New" w:cs="Browallia New"/>
          <w:i/>
          <w:iCs/>
          <w:sz w:val="26"/>
          <w:szCs w:val="26"/>
          <w:cs/>
          <w:lang w:val="en-GB"/>
        </w:rPr>
        <w:t>ความเสี่ยง (ต่อ)</w:t>
      </w:r>
    </w:p>
    <w:p w14:paraId="7703F5BF" w14:textId="77777777" w:rsidR="00875173" w:rsidRPr="00197B8A" w:rsidRDefault="00875173" w:rsidP="00875173">
      <w:pPr>
        <w:pStyle w:val="BlockText"/>
        <w:spacing w:line="240" w:lineRule="auto"/>
        <w:ind w:left="1440" w:right="0"/>
        <w:jc w:val="thaiDistribute"/>
        <w:rPr>
          <w:rFonts w:ascii="Browallia New" w:hAnsi="Browallia New" w:cs="Browallia New"/>
          <w:color w:val="000000"/>
          <w:sz w:val="26"/>
          <w:szCs w:val="26"/>
          <w:cs/>
          <w:lang w:val="en-GB"/>
        </w:rPr>
      </w:pPr>
    </w:p>
    <w:p w14:paraId="6DF79C9E" w14:textId="470B8842" w:rsidR="00875173" w:rsidRPr="00EC7781" w:rsidRDefault="00875173" w:rsidP="00875173">
      <w:pPr>
        <w:pStyle w:val="BlockText"/>
        <w:spacing w:line="240" w:lineRule="auto"/>
        <w:ind w:left="1440" w:right="0"/>
        <w:jc w:val="thaiDistribute"/>
        <w:rPr>
          <w:rFonts w:ascii="Browallia New" w:hAnsi="Browallia New" w:cs="Browallia New"/>
          <w:sz w:val="26"/>
          <w:szCs w:val="26"/>
          <w:lang w:val="en-GB"/>
        </w:rPr>
      </w:pPr>
      <w:r w:rsidRPr="00EC7781">
        <w:rPr>
          <w:rFonts w:ascii="Browallia New" w:hAnsi="Browallia New" w:cs="Browallia New"/>
          <w:spacing w:val="-4"/>
          <w:sz w:val="26"/>
          <w:szCs w:val="26"/>
          <w:cs/>
          <w:lang w:val="en-GB"/>
        </w:rPr>
        <w:t>กลุ่มกิจการและบริษัทมีความเสี่ยงจากอัตราแลกเปลี่ยน ณ วันสิ้นรอบระยะเวลารายงาน ซึ่งสรุปเป็นสกุลเงินบาท</w:t>
      </w:r>
      <w:r w:rsidRPr="00EC7781">
        <w:rPr>
          <w:rFonts w:ascii="Browallia New" w:hAnsi="Browallia New" w:cs="Browallia New"/>
          <w:sz w:val="26"/>
          <w:szCs w:val="26"/>
          <w:cs/>
          <w:lang w:val="en-GB"/>
        </w:rPr>
        <w:t xml:space="preserve"> ดังนี้</w:t>
      </w:r>
      <w:r w:rsidR="00002D56">
        <w:rPr>
          <w:rFonts w:ascii="Browallia New" w:hAnsi="Browallia New" w:cs="Browallia New" w:hint="cs"/>
          <w:sz w:val="26"/>
          <w:szCs w:val="26"/>
          <w:cs/>
          <w:lang w:val="en-GB"/>
        </w:rPr>
        <w:t xml:space="preserve"> (ต่อ)</w:t>
      </w:r>
    </w:p>
    <w:p w14:paraId="4F403988" w14:textId="77777777" w:rsidR="005F42AE" w:rsidRPr="00197B8A" w:rsidRDefault="005F42AE" w:rsidP="005F42AE">
      <w:pPr>
        <w:ind w:left="540"/>
        <w:jc w:val="thaiDistribute"/>
        <w:rPr>
          <w:rFonts w:ascii="Browallia New" w:hAnsi="Browallia New" w:cs="Browallia New"/>
          <w:sz w:val="26"/>
          <w:szCs w:val="26"/>
          <w:lang w:val="en-GB"/>
        </w:rPr>
      </w:pPr>
    </w:p>
    <w:tbl>
      <w:tblPr>
        <w:tblW w:w="9009" w:type="dxa"/>
        <w:tblInd w:w="562" w:type="dxa"/>
        <w:tblLook w:val="04A0" w:firstRow="1" w:lastRow="0" w:firstColumn="1" w:lastColumn="0" w:noHBand="0" w:noVBand="1"/>
      </w:tblPr>
      <w:tblGrid>
        <w:gridCol w:w="3643"/>
        <w:gridCol w:w="1075"/>
        <w:gridCol w:w="928"/>
        <w:gridCol w:w="1232"/>
        <w:gridCol w:w="1061"/>
        <w:gridCol w:w="1070"/>
      </w:tblGrid>
      <w:tr w:rsidR="0059230E" w:rsidRPr="00EC7781" w14:paraId="250D9EDE" w14:textId="77777777" w:rsidTr="00C71B59">
        <w:trPr>
          <w:trHeight w:val="227"/>
        </w:trPr>
        <w:tc>
          <w:tcPr>
            <w:tcW w:w="3643" w:type="dxa"/>
            <w:shd w:val="clear" w:color="auto" w:fill="auto"/>
          </w:tcPr>
          <w:p w14:paraId="6DEBF20B" w14:textId="77777777" w:rsidR="0059230E" w:rsidRPr="00EC7781" w:rsidRDefault="0059230E" w:rsidP="005F42AE">
            <w:pPr>
              <w:pStyle w:val="BlockText"/>
              <w:tabs>
                <w:tab w:val="clear" w:pos="1418"/>
                <w:tab w:val="clear" w:pos="3402"/>
                <w:tab w:val="clear" w:pos="4536"/>
                <w:tab w:val="clear" w:pos="5670"/>
                <w:tab w:val="clear" w:pos="6804"/>
                <w:tab w:val="clear" w:pos="7655"/>
              </w:tabs>
              <w:spacing w:line="240" w:lineRule="auto"/>
              <w:ind w:left="0" w:right="0" w:hanging="15"/>
              <w:jc w:val="both"/>
              <w:rPr>
                <w:rFonts w:ascii="Browallia New" w:hAnsi="Browallia New" w:cs="Browallia New"/>
                <w:sz w:val="26"/>
                <w:szCs w:val="26"/>
              </w:rPr>
            </w:pPr>
          </w:p>
        </w:tc>
        <w:tc>
          <w:tcPr>
            <w:tcW w:w="5366" w:type="dxa"/>
            <w:gridSpan w:val="5"/>
            <w:tcBorders>
              <w:top w:val="single" w:sz="4" w:space="0" w:color="auto"/>
              <w:bottom w:val="single" w:sz="4" w:space="0" w:color="auto"/>
            </w:tcBorders>
            <w:shd w:val="clear" w:color="auto" w:fill="auto"/>
          </w:tcPr>
          <w:p w14:paraId="0FB16F75" w14:textId="77777777" w:rsidR="0059230E" w:rsidRPr="00EC7781" w:rsidRDefault="0059230E"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cs/>
              </w:rPr>
            </w:pPr>
            <w:r w:rsidRPr="00EC7781">
              <w:rPr>
                <w:rFonts w:ascii="Browallia New" w:hAnsi="Browallia New" w:cs="Browallia New"/>
                <w:b/>
                <w:bCs/>
                <w:sz w:val="26"/>
                <w:szCs w:val="26"/>
                <w:cs/>
              </w:rPr>
              <w:t>งบการเงินเฉพาะกิจการ</w:t>
            </w:r>
          </w:p>
        </w:tc>
      </w:tr>
      <w:tr w:rsidR="0059230E" w:rsidRPr="00EC7781" w14:paraId="36FF60D8" w14:textId="77777777" w:rsidTr="00C71B59">
        <w:trPr>
          <w:trHeight w:val="227"/>
        </w:trPr>
        <w:tc>
          <w:tcPr>
            <w:tcW w:w="3643" w:type="dxa"/>
            <w:shd w:val="clear" w:color="auto" w:fill="auto"/>
          </w:tcPr>
          <w:p w14:paraId="16946971" w14:textId="77777777" w:rsidR="0059230E" w:rsidRPr="00EC7781" w:rsidRDefault="0059230E" w:rsidP="005F42AE">
            <w:pPr>
              <w:pStyle w:val="BlockText"/>
              <w:tabs>
                <w:tab w:val="clear" w:pos="1418"/>
                <w:tab w:val="clear" w:pos="3402"/>
                <w:tab w:val="clear" w:pos="4536"/>
                <w:tab w:val="clear" w:pos="5670"/>
                <w:tab w:val="clear" w:pos="6804"/>
                <w:tab w:val="clear" w:pos="7655"/>
              </w:tabs>
              <w:spacing w:line="240" w:lineRule="auto"/>
              <w:ind w:left="0" w:right="0" w:hanging="15"/>
              <w:jc w:val="both"/>
              <w:rPr>
                <w:rFonts w:ascii="Browallia New" w:hAnsi="Browallia New" w:cs="Browallia New"/>
                <w:sz w:val="26"/>
                <w:szCs w:val="26"/>
              </w:rPr>
            </w:pPr>
          </w:p>
        </w:tc>
        <w:tc>
          <w:tcPr>
            <w:tcW w:w="2003" w:type="dxa"/>
            <w:gridSpan w:val="2"/>
            <w:tcBorders>
              <w:top w:val="single" w:sz="4" w:space="0" w:color="auto"/>
              <w:bottom w:val="single" w:sz="4" w:space="0" w:color="auto"/>
            </w:tcBorders>
            <w:shd w:val="clear" w:color="auto" w:fill="auto"/>
          </w:tcPr>
          <w:p w14:paraId="569DCFC5" w14:textId="5C23D079" w:rsidR="0059230E" w:rsidRPr="00EC7781" w:rsidRDefault="0059230E"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tc>
        <w:tc>
          <w:tcPr>
            <w:tcW w:w="3363" w:type="dxa"/>
            <w:gridSpan w:val="3"/>
            <w:tcBorders>
              <w:top w:val="single" w:sz="4" w:space="0" w:color="auto"/>
              <w:bottom w:val="single" w:sz="4" w:space="0" w:color="auto"/>
            </w:tcBorders>
            <w:shd w:val="clear" w:color="auto" w:fill="auto"/>
          </w:tcPr>
          <w:p w14:paraId="7F38897C" w14:textId="09CCA6B9" w:rsidR="0059230E" w:rsidRPr="00EC7781" w:rsidRDefault="0059230E" w:rsidP="005F42AE">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tc>
      </w:tr>
      <w:tr w:rsidR="00C71B59" w:rsidRPr="00EC7781" w14:paraId="2C74EB73" w14:textId="77777777" w:rsidTr="00C71B59">
        <w:trPr>
          <w:trHeight w:val="962"/>
        </w:trPr>
        <w:tc>
          <w:tcPr>
            <w:tcW w:w="3643" w:type="dxa"/>
            <w:shd w:val="clear" w:color="auto" w:fill="auto"/>
            <w:vAlign w:val="center"/>
          </w:tcPr>
          <w:p w14:paraId="7E330F9D"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0" w:hanging="15"/>
              <w:jc w:val="right"/>
              <w:rPr>
                <w:rFonts w:ascii="Browallia New" w:hAnsi="Browallia New" w:cs="Browallia New"/>
                <w:sz w:val="26"/>
                <w:szCs w:val="26"/>
              </w:rPr>
            </w:pPr>
          </w:p>
        </w:tc>
        <w:tc>
          <w:tcPr>
            <w:tcW w:w="1075" w:type="dxa"/>
            <w:tcBorders>
              <w:top w:val="single" w:sz="4" w:space="0" w:color="auto"/>
              <w:bottom w:val="single" w:sz="4" w:space="0" w:color="auto"/>
            </w:tcBorders>
            <w:shd w:val="clear" w:color="auto" w:fill="auto"/>
            <w:vAlign w:val="center"/>
          </w:tcPr>
          <w:p w14:paraId="07EAEF60"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เหรียญ</w:t>
            </w:r>
          </w:p>
          <w:p w14:paraId="5AEDFABC"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สหรัฐ</w:t>
            </w:r>
          </w:p>
          <w:p w14:paraId="76B8D55C"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928" w:type="dxa"/>
            <w:tcBorders>
              <w:top w:val="single" w:sz="4" w:space="0" w:color="auto"/>
              <w:bottom w:val="single" w:sz="4" w:space="0" w:color="auto"/>
            </w:tcBorders>
            <w:shd w:val="clear" w:color="auto" w:fill="auto"/>
            <w:vAlign w:val="center"/>
          </w:tcPr>
          <w:p w14:paraId="173F8BCE" w14:textId="77777777" w:rsidR="00A234E3" w:rsidRPr="00EC7781" w:rsidRDefault="00A234E3" w:rsidP="00A234E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เหรียญ</w:t>
            </w:r>
          </w:p>
          <w:p w14:paraId="48E7C143" w14:textId="6176ED3C"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Pr>
                <w:rFonts w:ascii="Browallia New" w:hAnsi="Browallia New" w:cs="Browallia New" w:hint="cs"/>
                <w:b/>
                <w:bCs/>
                <w:sz w:val="26"/>
                <w:szCs w:val="26"/>
                <w:cs/>
              </w:rPr>
              <w:t>สิงคโปร์</w:t>
            </w:r>
          </w:p>
          <w:p w14:paraId="0577C97B"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232" w:type="dxa"/>
            <w:tcBorders>
              <w:top w:val="single" w:sz="4" w:space="0" w:color="auto"/>
              <w:bottom w:val="single" w:sz="4" w:space="0" w:color="auto"/>
            </w:tcBorders>
            <w:shd w:val="clear" w:color="auto" w:fill="auto"/>
            <w:vAlign w:val="center"/>
          </w:tcPr>
          <w:p w14:paraId="5F7914A7"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เหรียญ</w:t>
            </w:r>
          </w:p>
          <w:p w14:paraId="431A2183"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สหรัฐ</w:t>
            </w:r>
          </w:p>
          <w:p w14:paraId="5C846612"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061" w:type="dxa"/>
            <w:tcBorders>
              <w:top w:val="single" w:sz="4" w:space="0" w:color="auto"/>
              <w:bottom w:val="single" w:sz="4" w:space="0" w:color="auto"/>
            </w:tcBorders>
            <w:shd w:val="clear" w:color="auto" w:fill="auto"/>
            <w:vAlign w:val="center"/>
          </w:tcPr>
          <w:p w14:paraId="5E4CA551"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p>
          <w:p w14:paraId="3D6EFA07"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ยูโร</w:t>
            </w:r>
          </w:p>
          <w:p w14:paraId="657AC412"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070" w:type="dxa"/>
            <w:tcBorders>
              <w:top w:val="single" w:sz="4" w:space="0" w:color="auto"/>
              <w:bottom w:val="single" w:sz="4" w:space="0" w:color="auto"/>
            </w:tcBorders>
            <w:shd w:val="clear" w:color="auto" w:fill="auto"/>
            <w:vAlign w:val="center"/>
          </w:tcPr>
          <w:p w14:paraId="7BE31248" w14:textId="77777777" w:rsidR="00A234E3" w:rsidRPr="00EC7781" w:rsidRDefault="00A234E3" w:rsidP="00A234E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เหรียญ</w:t>
            </w:r>
          </w:p>
          <w:p w14:paraId="2BCC45D6" w14:textId="1A430A1A"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Pr>
                <w:rFonts w:ascii="Browallia New" w:hAnsi="Browallia New" w:cs="Browallia New" w:hint="cs"/>
                <w:b/>
                <w:bCs/>
                <w:sz w:val="26"/>
                <w:szCs w:val="26"/>
                <w:cs/>
              </w:rPr>
              <w:t>สิงคโปร์</w:t>
            </w:r>
          </w:p>
          <w:p w14:paraId="2E2DC1EA" w14:textId="77777777" w:rsidR="00C71B59" w:rsidRPr="00EC7781" w:rsidRDefault="00C71B59" w:rsidP="00197B8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r>
      <w:tr w:rsidR="00C71B59" w:rsidRPr="00EC7781" w14:paraId="18CD6DE4" w14:textId="77777777" w:rsidTr="00C71B59">
        <w:trPr>
          <w:trHeight w:val="70"/>
        </w:trPr>
        <w:tc>
          <w:tcPr>
            <w:tcW w:w="3643" w:type="dxa"/>
            <w:shd w:val="clear" w:color="auto" w:fill="auto"/>
            <w:vAlign w:val="bottom"/>
          </w:tcPr>
          <w:p w14:paraId="1C797285" w14:textId="77777777" w:rsidR="00C71B59" w:rsidRPr="00EC7781" w:rsidRDefault="00C71B59" w:rsidP="005F42AE">
            <w:pPr>
              <w:autoSpaceDE w:val="0"/>
              <w:autoSpaceDN w:val="0"/>
              <w:ind w:hanging="15"/>
              <w:rPr>
                <w:rFonts w:ascii="Browallia New" w:eastAsia="Arial" w:hAnsi="Browallia New" w:cs="Browallia New"/>
                <w:sz w:val="26"/>
                <w:szCs w:val="26"/>
              </w:rPr>
            </w:pPr>
          </w:p>
        </w:tc>
        <w:tc>
          <w:tcPr>
            <w:tcW w:w="1075" w:type="dxa"/>
            <w:tcBorders>
              <w:top w:val="single" w:sz="4" w:space="0" w:color="auto"/>
            </w:tcBorders>
            <w:shd w:val="clear" w:color="auto" w:fill="FAFAFA"/>
          </w:tcPr>
          <w:p w14:paraId="7A2B26B0"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928" w:type="dxa"/>
            <w:tcBorders>
              <w:top w:val="single" w:sz="4" w:space="0" w:color="auto"/>
            </w:tcBorders>
            <w:shd w:val="clear" w:color="auto" w:fill="FAFAFA"/>
          </w:tcPr>
          <w:p w14:paraId="64782DFD"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232" w:type="dxa"/>
            <w:tcBorders>
              <w:top w:val="single" w:sz="4" w:space="0" w:color="auto"/>
            </w:tcBorders>
            <w:shd w:val="clear" w:color="auto" w:fill="auto"/>
          </w:tcPr>
          <w:p w14:paraId="71892D15"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061" w:type="dxa"/>
            <w:tcBorders>
              <w:top w:val="single" w:sz="4" w:space="0" w:color="auto"/>
            </w:tcBorders>
            <w:shd w:val="clear" w:color="auto" w:fill="auto"/>
          </w:tcPr>
          <w:p w14:paraId="3693673B"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070" w:type="dxa"/>
            <w:tcBorders>
              <w:top w:val="single" w:sz="4" w:space="0" w:color="auto"/>
            </w:tcBorders>
            <w:shd w:val="clear" w:color="auto" w:fill="auto"/>
          </w:tcPr>
          <w:p w14:paraId="2D8D178E"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r>
      <w:tr w:rsidR="00C71B59" w:rsidRPr="00EC7781" w14:paraId="66C0D832" w14:textId="77777777" w:rsidTr="00C71B59">
        <w:trPr>
          <w:trHeight w:val="227"/>
        </w:trPr>
        <w:tc>
          <w:tcPr>
            <w:tcW w:w="3643" w:type="dxa"/>
            <w:shd w:val="clear" w:color="auto" w:fill="auto"/>
            <w:vAlign w:val="bottom"/>
          </w:tcPr>
          <w:p w14:paraId="1BFD8C5C" w14:textId="258245AE"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เงินสดและรายการเทียบเท่าเงินสด</w:t>
            </w:r>
          </w:p>
        </w:tc>
        <w:tc>
          <w:tcPr>
            <w:tcW w:w="1075" w:type="dxa"/>
            <w:shd w:val="clear" w:color="auto" w:fill="FAFAFA"/>
            <w:vAlign w:val="bottom"/>
          </w:tcPr>
          <w:p w14:paraId="68FE78AA" w14:textId="7C2E4AF8"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49</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064</w:t>
            </w:r>
          </w:p>
        </w:tc>
        <w:tc>
          <w:tcPr>
            <w:tcW w:w="928" w:type="dxa"/>
            <w:shd w:val="clear" w:color="auto" w:fill="FAFAFA"/>
            <w:vAlign w:val="bottom"/>
          </w:tcPr>
          <w:p w14:paraId="05680A65"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1232" w:type="dxa"/>
            <w:shd w:val="clear" w:color="auto" w:fill="auto"/>
            <w:vAlign w:val="bottom"/>
          </w:tcPr>
          <w:p w14:paraId="0363891B" w14:textId="041A808C"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9</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639</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257</w:t>
            </w:r>
          </w:p>
        </w:tc>
        <w:tc>
          <w:tcPr>
            <w:tcW w:w="1061" w:type="dxa"/>
            <w:shd w:val="clear" w:color="auto" w:fill="auto"/>
            <w:vAlign w:val="bottom"/>
          </w:tcPr>
          <w:p w14:paraId="1C8F7E11"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15CFFA45"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r>
      <w:tr w:rsidR="00C71B59" w:rsidRPr="00EC7781" w14:paraId="43B1AF91" w14:textId="77777777" w:rsidTr="00C71B59">
        <w:trPr>
          <w:trHeight w:val="227"/>
        </w:trPr>
        <w:tc>
          <w:tcPr>
            <w:tcW w:w="3643" w:type="dxa"/>
            <w:shd w:val="clear" w:color="auto" w:fill="auto"/>
            <w:vAlign w:val="bottom"/>
          </w:tcPr>
          <w:p w14:paraId="0F32D9AC" w14:textId="0FE8251F"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ลูกหนี้การค้าและลูกหนี้อื่นสุทธิ</w:t>
            </w:r>
          </w:p>
        </w:tc>
        <w:tc>
          <w:tcPr>
            <w:tcW w:w="1075" w:type="dxa"/>
            <w:shd w:val="clear" w:color="auto" w:fill="FAFAFA"/>
            <w:vAlign w:val="bottom"/>
          </w:tcPr>
          <w:p w14:paraId="2CD5575B" w14:textId="3A0048B8"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92</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589</w:t>
            </w:r>
          </w:p>
        </w:tc>
        <w:tc>
          <w:tcPr>
            <w:tcW w:w="928" w:type="dxa"/>
            <w:shd w:val="clear" w:color="auto" w:fill="FAFAFA"/>
            <w:vAlign w:val="bottom"/>
          </w:tcPr>
          <w:p w14:paraId="0F84F68F"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1232" w:type="dxa"/>
            <w:shd w:val="clear" w:color="auto" w:fill="auto"/>
            <w:vAlign w:val="bottom"/>
          </w:tcPr>
          <w:p w14:paraId="7AF37DC6"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61" w:type="dxa"/>
            <w:shd w:val="clear" w:color="auto" w:fill="auto"/>
            <w:vAlign w:val="bottom"/>
          </w:tcPr>
          <w:p w14:paraId="6A2D0D1D"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52C3FC44"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r>
      <w:tr w:rsidR="00C71B59" w:rsidRPr="00EC7781" w14:paraId="44E27957" w14:textId="77777777" w:rsidTr="00C71B59">
        <w:trPr>
          <w:trHeight w:val="227"/>
        </w:trPr>
        <w:tc>
          <w:tcPr>
            <w:tcW w:w="3643" w:type="dxa"/>
            <w:shd w:val="clear" w:color="auto" w:fill="auto"/>
            <w:vAlign w:val="bottom"/>
          </w:tcPr>
          <w:p w14:paraId="12A938FA" w14:textId="4B2C0AB1"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ลูกหนี้กิจการที่เกี่ยวข้องกัน</w:t>
            </w:r>
          </w:p>
        </w:tc>
        <w:tc>
          <w:tcPr>
            <w:tcW w:w="1075" w:type="dxa"/>
            <w:shd w:val="clear" w:color="auto" w:fill="FAFAFA"/>
            <w:vAlign w:val="bottom"/>
          </w:tcPr>
          <w:p w14:paraId="00FB867F" w14:textId="511D1806"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18</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125</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640</w:t>
            </w:r>
          </w:p>
        </w:tc>
        <w:tc>
          <w:tcPr>
            <w:tcW w:w="928" w:type="dxa"/>
            <w:shd w:val="clear" w:color="auto" w:fill="FAFAFA"/>
            <w:vAlign w:val="bottom"/>
          </w:tcPr>
          <w:p w14:paraId="4C63680A" w14:textId="0CF69FAA"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508</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624</w:t>
            </w:r>
          </w:p>
        </w:tc>
        <w:tc>
          <w:tcPr>
            <w:tcW w:w="1232" w:type="dxa"/>
            <w:shd w:val="clear" w:color="auto" w:fill="auto"/>
            <w:vAlign w:val="bottom"/>
          </w:tcPr>
          <w:p w14:paraId="1C9B206D" w14:textId="6E47C5E0"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335</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596</w:t>
            </w:r>
          </w:p>
        </w:tc>
        <w:tc>
          <w:tcPr>
            <w:tcW w:w="1061" w:type="dxa"/>
            <w:shd w:val="clear" w:color="auto" w:fill="auto"/>
            <w:vAlign w:val="bottom"/>
          </w:tcPr>
          <w:p w14:paraId="0637BDE8"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13FF5166" w14:textId="712507AE"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2</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694</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606</w:t>
            </w:r>
          </w:p>
        </w:tc>
      </w:tr>
      <w:tr w:rsidR="00C71B59" w:rsidRPr="00EC7781" w14:paraId="06534A4D" w14:textId="77777777" w:rsidTr="00C71B59">
        <w:trPr>
          <w:trHeight w:val="227"/>
        </w:trPr>
        <w:tc>
          <w:tcPr>
            <w:tcW w:w="3643" w:type="dxa"/>
            <w:shd w:val="clear" w:color="auto" w:fill="auto"/>
            <w:vAlign w:val="bottom"/>
          </w:tcPr>
          <w:p w14:paraId="3F55DCCA" w14:textId="77777777" w:rsidR="00C71B59" w:rsidRPr="00EC7781" w:rsidRDefault="00C71B59" w:rsidP="00086C18">
            <w:pPr>
              <w:autoSpaceDE w:val="0"/>
              <w:autoSpaceDN w:val="0"/>
              <w:ind w:left="876"/>
              <w:rPr>
                <w:rFonts w:ascii="Browallia New" w:eastAsia="Arial" w:hAnsi="Browallia New" w:cs="Browallia New"/>
                <w:sz w:val="26"/>
                <w:szCs w:val="26"/>
                <w:cs/>
              </w:rPr>
            </w:pPr>
          </w:p>
        </w:tc>
        <w:tc>
          <w:tcPr>
            <w:tcW w:w="1075" w:type="dxa"/>
            <w:shd w:val="clear" w:color="auto" w:fill="FAFAFA"/>
            <w:vAlign w:val="bottom"/>
          </w:tcPr>
          <w:p w14:paraId="5C041795"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928" w:type="dxa"/>
            <w:shd w:val="clear" w:color="auto" w:fill="FAFAFA"/>
            <w:vAlign w:val="bottom"/>
          </w:tcPr>
          <w:p w14:paraId="2409A60B"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232" w:type="dxa"/>
            <w:shd w:val="clear" w:color="auto" w:fill="auto"/>
            <w:vAlign w:val="bottom"/>
          </w:tcPr>
          <w:p w14:paraId="2133B197"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061" w:type="dxa"/>
            <w:shd w:val="clear" w:color="auto" w:fill="auto"/>
            <w:vAlign w:val="bottom"/>
          </w:tcPr>
          <w:p w14:paraId="5730AD2B"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c>
          <w:tcPr>
            <w:tcW w:w="1070" w:type="dxa"/>
            <w:shd w:val="clear" w:color="auto" w:fill="auto"/>
            <w:vAlign w:val="bottom"/>
          </w:tcPr>
          <w:p w14:paraId="48FF5456"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p>
        </w:tc>
      </w:tr>
      <w:tr w:rsidR="00C71B59" w:rsidRPr="00EC7781" w14:paraId="639E2CFF" w14:textId="77777777" w:rsidTr="00C71B59">
        <w:trPr>
          <w:trHeight w:val="227"/>
        </w:trPr>
        <w:tc>
          <w:tcPr>
            <w:tcW w:w="3643" w:type="dxa"/>
            <w:shd w:val="clear" w:color="auto" w:fill="auto"/>
            <w:vAlign w:val="bottom"/>
          </w:tcPr>
          <w:p w14:paraId="44562FDC" w14:textId="1DF3D249"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เจ้าหนี้การค้าและเจ้าหนี้อื่น</w:t>
            </w:r>
          </w:p>
        </w:tc>
        <w:tc>
          <w:tcPr>
            <w:tcW w:w="1075" w:type="dxa"/>
            <w:shd w:val="clear" w:color="auto" w:fill="FAFAFA"/>
            <w:vAlign w:val="bottom"/>
          </w:tcPr>
          <w:p w14:paraId="3976D421"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928" w:type="dxa"/>
            <w:shd w:val="clear" w:color="auto" w:fill="FAFAFA"/>
            <w:vAlign w:val="bottom"/>
          </w:tcPr>
          <w:p w14:paraId="1EB4BB39" w14:textId="2AB73652"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39</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448</w:t>
            </w:r>
          </w:p>
        </w:tc>
        <w:tc>
          <w:tcPr>
            <w:tcW w:w="1232" w:type="dxa"/>
            <w:shd w:val="clear" w:color="auto" w:fill="auto"/>
            <w:vAlign w:val="bottom"/>
          </w:tcPr>
          <w:p w14:paraId="167F4D41" w14:textId="291C57CE"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53</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153</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166</w:t>
            </w:r>
          </w:p>
        </w:tc>
        <w:tc>
          <w:tcPr>
            <w:tcW w:w="1061" w:type="dxa"/>
            <w:shd w:val="clear" w:color="auto" w:fill="auto"/>
            <w:vAlign w:val="bottom"/>
          </w:tcPr>
          <w:p w14:paraId="2CC37E65" w14:textId="454FADBD"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238</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592</w:t>
            </w:r>
          </w:p>
        </w:tc>
        <w:tc>
          <w:tcPr>
            <w:tcW w:w="1070" w:type="dxa"/>
            <w:shd w:val="clear" w:color="auto" w:fill="auto"/>
            <w:vAlign w:val="bottom"/>
          </w:tcPr>
          <w:p w14:paraId="1748EC4E" w14:textId="3D5F3BA8"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12</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088</w:t>
            </w:r>
          </w:p>
        </w:tc>
      </w:tr>
      <w:tr w:rsidR="00C71B59" w:rsidRPr="00EC7781" w14:paraId="7E852286" w14:textId="77777777" w:rsidTr="00C71B59">
        <w:trPr>
          <w:trHeight w:val="227"/>
        </w:trPr>
        <w:tc>
          <w:tcPr>
            <w:tcW w:w="3643" w:type="dxa"/>
            <w:shd w:val="clear" w:color="auto" w:fill="auto"/>
            <w:vAlign w:val="bottom"/>
          </w:tcPr>
          <w:p w14:paraId="46312979" w14:textId="5C8829E0"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เจ้าหนี้กิจการที่เกี่ยวข้องกัน</w:t>
            </w:r>
          </w:p>
        </w:tc>
        <w:tc>
          <w:tcPr>
            <w:tcW w:w="1075" w:type="dxa"/>
            <w:shd w:val="clear" w:color="auto" w:fill="FAFAFA"/>
            <w:vAlign w:val="bottom"/>
          </w:tcPr>
          <w:p w14:paraId="6710E3F1"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928" w:type="dxa"/>
            <w:shd w:val="clear" w:color="auto" w:fill="FAFAFA"/>
            <w:vAlign w:val="bottom"/>
          </w:tcPr>
          <w:p w14:paraId="0E057E5A"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232" w:type="dxa"/>
            <w:shd w:val="clear" w:color="auto" w:fill="auto"/>
            <w:vAlign w:val="bottom"/>
          </w:tcPr>
          <w:p w14:paraId="03CD0875" w14:textId="65C83DF9"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729</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514</w:t>
            </w:r>
          </w:p>
        </w:tc>
        <w:tc>
          <w:tcPr>
            <w:tcW w:w="1061" w:type="dxa"/>
            <w:shd w:val="clear" w:color="auto" w:fill="auto"/>
            <w:vAlign w:val="bottom"/>
          </w:tcPr>
          <w:p w14:paraId="6BCA2819"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2480DC03"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r>
      <w:tr w:rsidR="00C71B59" w:rsidRPr="00EC7781" w14:paraId="0B2EBCB6" w14:textId="77777777" w:rsidTr="00C71B59">
        <w:trPr>
          <w:trHeight w:val="227"/>
        </w:trPr>
        <w:tc>
          <w:tcPr>
            <w:tcW w:w="3643" w:type="dxa"/>
            <w:shd w:val="clear" w:color="auto" w:fill="auto"/>
            <w:vAlign w:val="bottom"/>
          </w:tcPr>
          <w:p w14:paraId="548A5ACD" w14:textId="77777777" w:rsidR="00C71B59" w:rsidRPr="00EC7781" w:rsidRDefault="00C71B59" w:rsidP="00086C18">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หุ้นกู้ สุทธิ</w:t>
            </w:r>
          </w:p>
        </w:tc>
        <w:tc>
          <w:tcPr>
            <w:tcW w:w="1075" w:type="dxa"/>
            <w:shd w:val="clear" w:color="auto" w:fill="FAFAFA"/>
            <w:vAlign w:val="bottom"/>
          </w:tcPr>
          <w:p w14:paraId="5ACA4882"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928" w:type="dxa"/>
            <w:shd w:val="clear" w:color="auto" w:fill="FAFAFA"/>
            <w:vAlign w:val="bottom"/>
          </w:tcPr>
          <w:p w14:paraId="1D4C7B7F"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pacing w:val="-2"/>
                <w:sz w:val="26"/>
                <w:szCs w:val="26"/>
              </w:rPr>
              <w:t>-</w:t>
            </w:r>
          </w:p>
        </w:tc>
        <w:tc>
          <w:tcPr>
            <w:tcW w:w="1232" w:type="dxa"/>
            <w:shd w:val="clear" w:color="auto" w:fill="auto"/>
            <w:vAlign w:val="bottom"/>
          </w:tcPr>
          <w:p w14:paraId="1A2A6991" w14:textId="34635307"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5</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385</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593</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223</w:t>
            </w:r>
          </w:p>
        </w:tc>
        <w:tc>
          <w:tcPr>
            <w:tcW w:w="1061" w:type="dxa"/>
            <w:shd w:val="clear" w:color="auto" w:fill="auto"/>
            <w:vAlign w:val="bottom"/>
          </w:tcPr>
          <w:p w14:paraId="68209C84"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098695D5"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r>
      <w:tr w:rsidR="00C71B59" w:rsidRPr="00EC7781" w14:paraId="200BEA7B" w14:textId="77777777" w:rsidTr="00C71B59">
        <w:trPr>
          <w:trHeight w:val="227"/>
        </w:trPr>
        <w:tc>
          <w:tcPr>
            <w:tcW w:w="3643" w:type="dxa"/>
            <w:shd w:val="clear" w:color="auto" w:fill="auto"/>
            <w:vAlign w:val="bottom"/>
          </w:tcPr>
          <w:p w14:paraId="1B0A4BAA" w14:textId="62C8A19D" w:rsidR="00C71B59" w:rsidRPr="00EC7781" w:rsidRDefault="00C71B59" w:rsidP="00C71B59">
            <w:pPr>
              <w:autoSpaceDE w:val="0"/>
              <w:autoSpaceDN w:val="0"/>
              <w:ind w:left="876"/>
              <w:rPr>
                <w:rFonts w:ascii="Browallia New" w:eastAsia="Arial" w:hAnsi="Browallia New" w:cs="Browallia New"/>
                <w:sz w:val="26"/>
                <w:szCs w:val="26"/>
              </w:rPr>
            </w:pPr>
            <w:r w:rsidRPr="00EC7781">
              <w:rPr>
                <w:rFonts w:ascii="Browallia New" w:eastAsia="Arial" w:hAnsi="Browallia New" w:cs="Browallia New"/>
                <w:sz w:val="26"/>
                <w:szCs w:val="26"/>
                <w:cs/>
              </w:rPr>
              <w:t>หนี้สินอนุพันธุ์ทางการเงิน</w:t>
            </w:r>
          </w:p>
        </w:tc>
        <w:tc>
          <w:tcPr>
            <w:tcW w:w="1075" w:type="dxa"/>
            <w:shd w:val="clear" w:color="auto" w:fill="FAFAFA"/>
            <w:vAlign w:val="bottom"/>
          </w:tcPr>
          <w:p w14:paraId="75057F6A"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928" w:type="dxa"/>
            <w:shd w:val="clear" w:color="auto" w:fill="FAFAFA"/>
            <w:vAlign w:val="bottom"/>
          </w:tcPr>
          <w:p w14:paraId="6EF5EA5C"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232" w:type="dxa"/>
            <w:shd w:val="clear" w:color="auto" w:fill="auto"/>
            <w:vAlign w:val="bottom"/>
          </w:tcPr>
          <w:p w14:paraId="6B2CB824" w14:textId="0DA2ADBB" w:rsidR="00C71B59" w:rsidRPr="00EC7781" w:rsidRDefault="00580173"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580173">
              <w:rPr>
                <w:rFonts w:ascii="Browallia New" w:hAnsi="Browallia New" w:cs="Browallia New"/>
                <w:sz w:val="26"/>
                <w:szCs w:val="26"/>
                <w:lang w:val="en-GB"/>
              </w:rPr>
              <w:t>74</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040</w:t>
            </w:r>
            <w:r w:rsidR="00C71B59" w:rsidRPr="00EC7781">
              <w:rPr>
                <w:rFonts w:ascii="Browallia New" w:hAnsi="Browallia New" w:cs="Browallia New"/>
                <w:sz w:val="26"/>
                <w:szCs w:val="26"/>
              </w:rPr>
              <w:t>,</w:t>
            </w:r>
            <w:r w:rsidRPr="00580173">
              <w:rPr>
                <w:rFonts w:ascii="Browallia New" w:hAnsi="Browallia New" w:cs="Browallia New"/>
                <w:sz w:val="26"/>
                <w:szCs w:val="26"/>
                <w:lang w:val="en-GB"/>
              </w:rPr>
              <w:t>777</w:t>
            </w:r>
          </w:p>
        </w:tc>
        <w:tc>
          <w:tcPr>
            <w:tcW w:w="1061" w:type="dxa"/>
            <w:shd w:val="clear" w:color="auto" w:fill="auto"/>
            <w:vAlign w:val="bottom"/>
          </w:tcPr>
          <w:p w14:paraId="2DA12C7F"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c>
          <w:tcPr>
            <w:tcW w:w="1070" w:type="dxa"/>
            <w:shd w:val="clear" w:color="auto" w:fill="auto"/>
            <w:vAlign w:val="bottom"/>
          </w:tcPr>
          <w:p w14:paraId="56CA0AC4" w14:textId="77777777" w:rsidR="00C71B59" w:rsidRPr="00EC7781" w:rsidRDefault="00C71B59" w:rsidP="00237E33">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6"/>
                <w:szCs w:val="26"/>
              </w:rPr>
            </w:pPr>
            <w:r w:rsidRPr="00EC7781">
              <w:rPr>
                <w:rFonts w:ascii="Browallia New" w:hAnsi="Browallia New" w:cs="Browallia New"/>
                <w:sz w:val="26"/>
                <w:szCs w:val="26"/>
              </w:rPr>
              <w:t>-</w:t>
            </w:r>
          </w:p>
        </w:tc>
      </w:tr>
    </w:tbl>
    <w:p w14:paraId="042F2C08" w14:textId="77777777" w:rsidR="005F42AE" w:rsidRPr="00513F8E" w:rsidRDefault="005F42AE" w:rsidP="00D60584">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r w:rsidRPr="00EC7781">
        <w:rPr>
          <w:rFonts w:ascii="Browallia New" w:hAnsi="Browallia New" w:cs="Browallia New"/>
          <w:i/>
          <w:iCs/>
          <w:color w:val="0070C0"/>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513F8E" w14:paraId="6F02A495" w14:textId="77777777" w:rsidTr="005F42AE">
        <w:trPr>
          <w:trHeight w:val="386"/>
        </w:trPr>
        <w:tc>
          <w:tcPr>
            <w:tcW w:w="9461" w:type="dxa"/>
            <w:shd w:val="clear" w:color="auto" w:fill="FFA543"/>
            <w:vAlign w:val="center"/>
          </w:tcPr>
          <w:p w14:paraId="20B8DCFD" w14:textId="65E4B6E9" w:rsidR="005F42AE" w:rsidRPr="00513F8E"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513F8E">
              <w:rPr>
                <w:rFonts w:ascii="Browallia New" w:eastAsia="Arial Unicode MS" w:hAnsi="Browallia New" w:cs="Browallia New"/>
                <w:b/>
                <w:bCs/>
                <w:color w:val="FFFFFF"/>
                <w:sz w:val="26"/>
                <w:szCs w:val="26"/>
                <w:cs/>
                <w:lang w:val="en-GB"/>
              </w:rPr>
              <w:tab/>
              <w:t>การจัดการความเสี่ยงทางการเงิน</w:t>
            </w:r>
            <w:r w:rsidR="005F42AE" w:rsidRPr="00513F8E">
              <w:rPr>
                <w:rFonts w:ascii="Browallia New" w:eastAsia="Arial Unicode MS" w:hAnsi="Browallia New" w:cs="Browallia New"/>
                <w:b/>
                <w:bCs/>
                <w:color w:val="FFFFFF"/>
                <w:sz w:val="26"/>
                <w:szCs w:val="26"/>
                <w:lang w:val="en-GB"/>
              </w:rPr>
              <w:t xml:space="preserve"> </w:t>
            </w:r>
            <w:r w:rsidR="005F42AE" w:rsidRPr="00513F8E">
              <w:rPr>
                <w:rFonts w:ascii="Browallia New" w:eastAsia="Arial Unicode MS" w:hAnsi="Browallia New" w:cs="Browallia New"/>
                <w:color w:val="FFFFFF"/>
                <w:sz w:val="26"/>
                <w:szCs w:val="26"/>
                <w:lang w:val="en-GB"/>
              </w:rPr>
              <w:t>(</w:t>
            </w:r>
            <w:r w:rsidR="005F42AE" w:rsidRPr="00513F8E">
              <w:rPr>
                <w:rFonts w:ascii="Browallia New" w:eastAsia="Arial Unicode MS" w:hAnsi="Browallia New" w:cs="Browallia New"/>
                <w:color w:val="FFFFFF"/>
                <w:sz w:val="26"/>
                <w:szCs w:val="26"/>
                <w:cs/>
                <w:lang w:val="en-GB"/>
              </w:rPr>
              <w:t>ต่อ</w:t>
            </w:r>
            <w:r w:rsidR="005F42AE" w:rsidRPr="00513F8E">
              <w:rPr>
                <w:rFonts w:ascii="Browallia New" w:eastAsia="Arial Unicode MS" w:hAnsi="Browallia New" w:cs="Browallia New"/>
                <w:color w:val="FFFFFF"/>
                <w:sz w:val="26"/>
                <w:szCs w:val="26"/>
                <w:lang w:val="en-GB"/>
              </w:rPr>
              <w:t>)</w:t>
            </w:r>
          </w:p>
        </w:tc>
      </w:tr>
    </w:tbl>
    <w:p w14:paraId="5370DDB1" w14:textId="77777777" w:rsidR="005F42AE" w:rsidRPr="00513F8E" w:rsidRDefault="005F42AE" w:rsidP="005F42AE">
      <w:pPr>
        <w:pStyle w:val="ListParagraph"/>
        <w:spacing w:after="0" w:line="240" w:lineRule="auto"/>
        <w:ind w:left="540"/>
        <w:jc w:val="thaiDistribute"/>
        <w:rPr>
          <w:rFonts w:ascii="Browallia New" w:eastAsia="Arial Unicode MS" w:hAnsi="Browallia New" w:cs="Browallia New"/>
          <w:color w:val="000000"/>
          <w:sz w:val="26"/>
          <w:szCs w:val="26"/>
        </w:rPr>
      </w:pPr>
    </w:p>
    <w:p w14:paraId="2BF5A8FE" w14:textId="38DE5112" w:rsidR="005F42AE" w:rsidRPr="00513F8E"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513F8E">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513F8E">
        <w:rPr>
          <w:rFonts w:ascii="Browallia New" w:eastAsia="Arial Unicode MS" w:hAnsi="Browallia New" w:cs="Browallia New"/>
          <w:b/>
          <w:bCs/>
          <w:color w:val="CF4A02"/>
          <w:sz w:val="26"/>
          <w:szCs w:val="26"/>
          <w:lang w:val="en-GB"/>
        </w:rPr>
        <w:tab/>
      </w:r>
      <w:r w:rsidR="005F42AE" w:rsidRPr="00513F8E">
        <w:rPr>
          <w:rFonts w:ascii="Browallia New" w:eastAsia="Arial Unicode MS" w:hAnsi="Browallia New" w:cs="Browallia New"/>
          <w:b/>
          <w:bCs/>
          <w:color w:val="CF4A02"/>
          <w:sz w:val="26"/>
          <w:szCs w:val="26"/>
          <w:cs/>
          <w:lang w:val="en-GB"/>
        </w:rPr>
        <w:t xml:space="preserve">ปัจจัยความเสี่ยงทางการเงิน </w:t>
      </w:r>
      <w:r w:rsidR="005F42AE" w:rsidRPr="00513F8E">
        <w:rPr>
          <w:rFonts w:ascii="Browallia New" w:eastAsia="Arial Unicode MS" w:hAnsi="Browallia New" w:cs="Browallia New"/>
          <w:color w:val="CF4A02"/>
          <w:sz w:val="26"/>
          <w:szCs w:val="26"/>
          <w:lang w:val="en-GB"/>
        </w:rPr>
        <w:t>(</w:t>
      </w:r>
      <w:r w:rsidR="005F42AE" w:rsidRPr="00513F8E">
        <w:rPr>
          <w:rFonts w:ascii="Browallia New" w:eastAsia="Arial Unicode MS" w:hAnsi="Browallia New" w:cs="Browallia New"/>
          <w:color w:val="CF4A02"/>
          <w:sz w:val="26"/>
          <w:szCs w:val="26"/>
          <w:cs/>
          <w:lang w:val="en-GB"/>
        </w:rPr>
        <w:t>ต่อ</w:t>
      </w:r>
      <w:r w:rsidR="005F42AE" w:rsidRPr="00513F8E">
        <w:rPr>
          <w:rFonts w:ascii="Browallia New" w:eastAsia="Arial Unicode MS" w:hAnsi="Browallia New" w:cs="Browallia New"/>
          <w:color w:val="CF4A02"/>
          <w:sz w:val="26"/>
          <w:szCs w:val="26"/>
          <w:lang w:val="en-GB"/>
        </w:rPr>
        <w:t>)</w:t>
      </w:r>
    </w:p>
    <w:p w14:paraId="0A60DC03" w14:textId="77777777" w:rsidR="005F42AE" w:rsidRPr="00513F8E" w:rsidRDefault="005F42AE" w:rsidP="005F42AE">
      <w:pPr>
        <w:ind w:left="540"/>
        <w:rPr>
          <w:rFonts w:ascii="Browallia New" w:hAnsi="Browallia New" w:cs="Browallia New"/>
          <w:b/>
          <w:bCs/>
          <w:color w:val="CF4A02"/>
          <w:sz w:val="26"/>
          <w:szCs w:val="26"/>
          <w:lang w:val="en-GB"/>
        </w:rPr>
      </w:pPr>
    </w:p>
    <w:p w14:paraId="40E51A5C" w14:textId="75D5708E" w:rsidR="005F42AE" w:rsidRPr="00513F8E"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513F8E">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513F8E">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513F8E">
        <w:rPr>
          <w:rFonts w:ascii="Browallia New" w:eastAsia="Arial Unicode MS" w:hAnsi="Browallia New" w:cs="Browallia New"/>
          <w:b/>
          <w:bCs/>
          <w:color w:val="CF4A02"/>
          <w:sz w:val="26"/>
          <w:szCs w:val="26"/>
          <w:cs/>
        </w:rPr>
        <w:tab/>
        <w:t>ความเสี่ยงจากตลาด</w:t>
      </w:r>
      <w:r w:rsidR="005F42AE" w:rsidRPr="00513F8E">
        <w:rPr>
          <w:rFonts w:ascii="Browallia New" w:eastAsia="Arial Unicode MS" w:hAnsi="Browallia New" w:cs="Browallia New"/>
          <w:b/>
          <w:bCs/>
          <w:color w:val="CF4A02"/>
          <w:sz w:val="26"/>
          <w:szCs w:val="26"/>
        </w:rPr>
        <w:t xml:space="preserve"> </w:t>
      </w:r>
      <w:r w:rsidR="005F42AE" w:rsidRPr="00513F8E">
        <w:rPr>
          <w:rFonts w:ascii="Browallia New" w:eastAsia="Arial Unicode MS" w:hAnsi="Browallia New" w:cs="Browallia New"/>
          <w:color w:val="CF4A02"/>
          <w:sz w:val="26"/>
          <w:szCs w:val="26"/>
        </w:rPr>
        <w:t>(</w:t>
      </w:r>
      <w:r w:rsidR="005F42AE" w:rsidRPr="00513F8E">
        <w:rPr>
          <w:rFonts w:ascii="Browallia New" w:eastAsia="Arial Unicode MS" w:hAnsi="Browallia New" w:cs="Browallia New"/>
          <w:color w:val="CF4A02"/>
          <w:sz w:val="26"/>
          <w:szCs w:val="26"/>
          <w:cs/>
        </w:rPr>
        <w:t>ต่อ</w:t>
      </w:r>
      <w:r w:rsidR="005F42AE" w:rsidRPr="00513F8E">
        <w:rPr>
          <w:rFonts w:ascii="Browallia New" w:eastAsia="Arial Unicode MS" w:hAnsi="Browallia New" w:cs="Browallia New"/>
          <w:color w:val="CF4A02"/>
          <w:sz w:val="26"/>
          <w:szCs w:val="26"/>
        </w:rPr>
        <w:t>)</w:t>
      </w:r>
    </w:p>
    <w:p w14:paraId="303108E6" w14:textId="77777777" w:rsidR="00237E33" w:rsidRPr="00513F8E" w:rsidRDefault="00237E33" w:rsidP="00237E33">
      <w:pPr>
        <w:pStyle w:val="ListParagraph"/>
        <w:tabs>
          <w:tab w:val="left" w:pos="1440"/>
        </w:tabs>
        <w:spacing w:after="0" w:line="240" w:lineRule="auto"/>
        <w:ind w:left="1080"/>
        <w:jc w:val="thaiDistribute"/>
        <w:rPr>
          <w:rFonts w:ascii="Browallia New" w:eastAsia="Arial Unicode MS" w:hAnsi="Browallia New" w:cs="Browallia New"/>
          <w:color w:val="CF4A02"/>
          <w:sz w:val="26"/>
          <w:szCs w:val="26"/>
        </w:rPr>
      </w:pPr>
    </w:p>
    <w:p w14:paraId="22D77BB2" w14:textId="77777777" w:rsidR="00B47749" w:rsidRPr="00513F8E" w:rsidRDefault="00B47749" w:rsidP="00B47749">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513F8E">
        <w:rPr>
          <w:rFonts w:ascii="Browallia New" w:eastAsia="Arial Unicode MS" w:hAnsi="Browallia New" w:cs="Browallia New" w:hint="cs"/>
          <w:b/>
          <w:bCs/>
          <w:color w:val="CF4A02"/>
          <w:sz w:val="26"/>
          <w:szCs w:val="26"/>
          <w:cs/>
        </w:rPr>
        <w:t>ก)</w:t>
      </w:r>
      <w:r w:rsidRPr="00513F8E">
        <w:rPr>
          <w:rFonts w:ascii="Browallia New" w:eastAsia="Arial Unicode MS" w:hAnsi="Browallia New" w:cs="Browallia New"/>
          <w:b/>
          <w:bCs/>
          <w:color w:val="CF4A02"/>
          <w:sz w:val="26"/>
          <w:szCs w:val="26"/>
          <w:cs/>
        </w:rPr>
        <w:tab/>
        <w:t>ความเสี่ยงจากอัตราแลกเปลี่ยน</w:t>
      </w:r>
      <w:r w:rsidRPr="00513F8E">
        <w:rPr>
          <w:rFonts w:ascii="Browallia New" w:eastAsia="Arial Unicode MS" w:hAnsi="Browallia New" w:cs="Browallia New"/>
          <w:b/>
          <w:bCs/>
          <w:color w:val="CF4A02"/>
          <w:sz w:val="26"/>
          <w:szCs w:val="26"/>
        </w:rPr>
        <w:t xml:space="preserve"> </w:t>
      </w:r>
      <w:r w:rsidRPr="00513F8E">
        <w:rPr>
          <w:rFonts w:ascii="Browallia New" w:eastAsia="Arial Unicode MS" w:hAnsi="Browallia New" w:cs="Browallia New"/>
          <w:color w:val="CF4A02"/>
          <w:sz w:val="26"/>
          <w:szCs w:val="26"/>
        </w:rPr>
        <w:t>(</w:t>
      </w:r>
      <w:r w:rsidRPr="00513F8E">
        <w:rPr>
          <w:rFonts w:ascii="Browallia New" w:eastAsia="Arial Unicode MS" w:hAnsi="Browallia New" w:cs="Browallia New"/>
          <w:color w:val="CF4A02"/>
          <w:sz w:val="26"/>
          <w:szCs w:val="26"/>
          <w:cs/>
        </w:rPr>
        <w:t>ต่อ</w:t>
      </w:r>
      <w:r w:rsidRPr="00513F8E">
        <w:rPr>
          <w:rFonts w:ascii="Browallia New" w:eastAsia="Arial Unicode MS" w:hAnsi="Browallia New" w:cs="Browallia New"/>
          <w:color w:val="CF4A02"/>
          <w:sz w:val="26"/>
          <w:szCs w:val="26"/>
        </w:rPr>
        <w:t>)</w:t>
      </w:r>
    </w:p>
    <w:p w14:paraId="01AB7586" w14:textId="77777777" w:rsidR="005F42AE" w:rsidRPr="00513F8E"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rPr>
      </w:pPr>
    </w:p>
    <w:p w14:paraId="29C84C74" w14:textId="77777777" w:rsidR="005F42AE" w:rsidRPr="00513F8E" w:rsidRDefault="005F42AE" w:rsidP="005F42AE">
      <w:pPr>
        <w:ind w:left="1440"/>
        <w:jc w:val="thaiDistribute"/>
        <w:rPr>
          <w:rFonts w:ascii="Browallia New" w:hAnsi="Browallia New" w:cs="Browallia New"/>
          <w:i/>
          <w:iCs/>
          <w:sz w:val="26"/>
          <w:szCs w:val="26"/>
          <w:cs/>
          <w:lang w:val="en-GB"/>
        </w:rPr>
      </w:pPr>
      <w:r w:rsidRPr="00513F8E">
        <w:rPr>
          <w:rFonts w:ascii="Browallia New" w:hAnsi="Browallia New" w:cs="Browallia New"/>
          <w:i/>
          <w:iCs/>
          <w:sz w:val="26"/>
          <w:szCs w:val="26"/>
          <w:cs/>
          <w:lang w:val="en-GB"/>
        </w:rPr>
        <w:t>การวิเคราะห์ความอ่อนไหว</w:t>
      </w:r>
    </w:p>
    <w:p w14:paraId="0429CF85" w14:textId="77777777" w:rsidR="005F42AE" w:rsidRPr="00513F8E" w:rsidRDefault="005F42AE" w:rsidP="005F42AE">
      <w:pPr>
        <w:pStyle w:val="BlockText"/>
        <w:spacing w:line="240" w:lineRule="auto"/>
        <w:ind w:left="1440" w:right="0"/>
        <w:jc w:val="both"/>
        <w:rPr>
          <w:rFonts w:ascii="Browallia New" w:hAnsi="Browallia New" w:cs="Browallia New"/>
          <w:i/>
          <w:iCs/>
          <w:sz w:val="26"/>
          <w:szCs w:val="26"/>
          <w:cs/>
          <w:lang w:val="en-GB"/>
        </w:rPr>
      </w:pPr>
    </w:p>
    <w:p w14:paraId="530ACF79" w14:textId="365A9595" w:rsidR="005F42AE" w:rsidRPr="00513F8E" w:rsidRDefault="005F42AE" w:rsidP="005F42A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color w:val="0070C0"/>
          <w:spacing w:val="-2"/>
          <w:sz w:val="26"/>
          <w:szCs w:val="26"/>
          <w:cs/>
          <w:lang w:val="en-GB"/>
        </w:rPr>
      </w:pPr>
      <w:r w:rsidRPr="00513F8E">
        <w:rPr>
          <w:rFonts w:ascii="Browallia New" w:hAnsi="Browallia New" w:cs="Browallia New"/>
          <w:spacing w:val="-2"/>
          <w:sz w:val="26"/>
          <w:szCs w:val="26"/>
          <w:cs/>
          <w:lang w:val="en-GB"/>
        </w:rPr>
        <w:t>ดังที่แสดงในตารางข้างต้น กลุ่มกิจการมีความเสี่ยงหลักจากการเปลี่ยนแปลงในอัตราแลกเปลี่ยนระหว่างเงินบาทเงิน</w:t>
      </w:r>
      <w:r w:rsidR="00A234E3" w:rsidRPr="00A234E3">
        <w:rPr>
          <w:rFonts w:ascii="Browallia New" w:hAnsi="Browallia New" w:cs="Browallia New" w:hint="cs"/>
          <w:spacing w:val="-2"/>
          <w:sz w:val="26"/>
          <w:szCs w:val="26"/>
          <w:cs/>
          <w:lang w:val="en-GB"/>
        </w:rPr>
        <w:t>เหรียญ</w:t>
      </w:r>
      <w:r w:rsidRPr="00513F8E">
        <w:rPr>
          <w:rFonts w:ascii="Browallia New" w:hAnsi="Browallia New" w:cs="Browallia New"/>
          <w:spacing w:val="-2"/>
          <w:sz w:val="26"/>
          <w:szCs w:val="26"/>
          <w:cs/>
          <w:lang w:val="en-GB"/>
        </w:rPr>
        <w:t>สหรัฐ</w:t>
      </w:r>
      <w:r w:rsidR="00D061ED">
        <w:rPr>
          <w:rFonts w:ascii="Browallia New" w:hAnsi="Browallia New" w:cs="Browallia New" w:hint="cs"/>
          <w:spacing w:val="-2"/>
          <w:sz w:val="26"/>
          <w:szCs w:val="26"/>
          <w:cs/>
          <w:lang w:val="en-GB"/>
        </w:rPr>
        <w:t xml:space="preserve"> </w:t>
      </w:r>
      <w:r w:rsidR="00E62F44">
        <w:rPr>
          <w:rFonts w:ascii="Browallia New" w:hAnsi="Browallia New" w:cs="Browallia New" w:hint="cs"/>
          <w:spacing w:val="-2"/>
          <w:sz w:val="26"/>
          <w:szCs w:val="26"/>
          <w:cs/>
          <w:lang w:val="en-GB"/>
        </w:rPr>
        <w:t>และเงินยูโร</w:t>
      </w:r>
      <w:r w:rsidRPr="00513F8E">
        <w:rPr>
          <w:rFonts w:ascii="Browallia New" w:hAnsi="Browallia New" w:cs="Browallia New"/>
          <w:spacing w:val="-2"/>
          <w:sz w:val="26"/>
          <w:szCs w:val="26"/>
          <w:cs/>
          <w:lang w:val="en-GB"/>
        </w:rPr>
        <w:t xml:space="preserve"> ความอ่อนไหวในกำไรหรือขาดทุนต่อการเปลี่ยนแปลงในอัตราแลกเปลี่ยนส่วนใหญ่</w:t>
      </w:r>
      <w:r w:rsidR="00E62F44">
        <w:rPr>
          <w:rFonts w:ascii="Browallia New" w:hAnsi="Browallia New" w:cs="Browallia New"/>
          <w:spacing w:val="-2"/>
          <w:sz w:val="26"/>
          <w:szCs w:val="26"/>
          <w:cs/>
          <w:lang w:val="en-GB"/>
        </w:rPr>
        <w:br/>
      </w:r>
      <w:r w:rsidRPr="00513F8E">
        <w:rPr>
          <w:rFonts w:ascii="Browallia New" w:hAnsi="Browallia New" w:cs="Browallia New"/>
          <w:spacing w:val="-2"/>
          <w:sz w:val="26"/>
          <w:szCs w:val="26"/>
          <w:cs/>
          <w:lang w:val="en-GB"/>
        </w:rPr>
        <w:t>มาจากสินทรัพย์และหนี้สินทางการเงินในสกุลเงิน</w:t>
      </w:r>
      <w:r w:rsidR="00E05B80">
        <w:rPr>
          <w:rFonts w:ascii="Browallia New" w:hAnsi="Browallia New" w:cs="Browallia New" w:hint="cs"/>
          <w:spacing w:val="-2"/>
          <w:sz w:val="26"/>
          <w:szCs w:val="26"/>
          <w:cs/>
          <w:lang w:val="en-GB"/>
        </w:rPr>
        <w:t>เหรียญ</w:t>
      </w:r>
      <w:r w:rsidRPr="00513F8E">
        <w:rPr>
          <w:rFonts w:ascii="Browallia New" w:hAnsi="Browallia New" w:cs="Browallia New"/>
          <w:spacing w:val="-2"/>
          <w:sz w:val="26"/>
          <w:szCs w:val="26"/>
          <w:cs/>
          <w:lang w:val="en-GB"/>
        </w:rPr>
        <w:t>สหรัฐ และ</w:t>
      </w:r>
      <w:r w:rsidR="00281277">
        <w:rPr>
          <w:rFonts w:ascii="Browallia New" w:hAnsi="Browallia New" w:cs="Browallia New" w:hint="cs"/>
          <w:spacing w:val="-2"/>
          <w:sz w:val="26"/>
          <w:szCs w:val="26"/>
          <w:cs/>
          <w:lang w:val="en-GB"/>
        </w:rPr>
        <w:t>เงินยูโร</w:t>
      </w:r>
    </w:p>
    <w:p w14:paraId="60C62A99" w14:textId="77777777" w:rsidR="005F42AE" w:rsidRPr="00513F8E" w:rsidRDefault="005F42AE" w:rsidP="005F42AE">
      <w:pPr>
        <w:pStyle w:val="BlockText"/>
        <w:spacing w:line="240" w:lineRule="auto"/>
        <w:ind w:left="567" w:right="0"/>
        <w:rPr>
          <w:rFonts w:ascii="Browallia New" w:hAnsi="Browallia New" w:cs="Browallia New"/>
          <w:sz w:val="26"/>
          <w:szCs w:val="26"/>
          <w:lang w:val="en-GB"/>
        </w:rPr>
      </w:pPr>
    </w:p>
    <w:tbl>
      <w:tblPr>
        <w:tblW w:w="9000"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20"/>
        <w:gridCol w:w="1440"/>
        <w:gridCol w:w="1440"/>
      </w:tblGrid>
      <w:tr w:rsidR="00281277" w:rsidRPr="00CA712B" w14:paraId="3193EBB0" w14:textId="77777777" w:rsidTr="00281277">
        <w:tc>
          <w:tcPr>
            <w:tcW w:w="6120" w:type="dxa"/>
            <w:tcBorders>
              <w:top w:val="nil"/>
              <w:left w:val="nil"/>
              <w:bottom w:val="nil"/>
              <w:right w:val="nil"/>
            </w:tcBorders>
            <w:shd w:val="clear" w:color="auto" w:fill="auto"/>
          </w:tcPr>
          <w:p w14:paraId="1DAFCD34" w14:textId="77777777" w:rsidR="00281277" w:rsidRPr="00CA712B" w:rsidRDefault="00281277" w:rsidP="007F55C5">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bookmarkStart w:id="16" w:name="_Hlk45226197"/>
          </w:p>
        </w:tc>
        <w:tc>
          <w:tcPr>
            <w:tcW w:w="2880" w:type="dxa"/>
            <w:gridSpan w:val="2"/>
            <w:tcBorders>
              <w:top w:val="single" w:sz="4" w:space="0" w:color="auto"/>
              <w:left w:val="nil"/>
              <w:bottom w:val="single" w:sz="4" w:space="0" w:color="auto"/>
              <w:right w:val="nil"/>
            </w:tcBorders>
            <w:shd w:val="clear" w:color="auto" w:fill="auto"/>
          </w:tcPr>
          <w:p w14:paraId="0BB81F42" w14:textId="38BD49CB" w:rsidR="00281277" w:rsidRPr="00CA712B" w:rsidRDefault="00281277" w:rsidP="0028127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cs/>
              </w:rPr>
            </w:pPr>
            <w:r w:rsidRPr="00CA712B">
              <w:rPr>
                <w:rFonts w:ascii="Browallia New" w:hAnsi="Browallia New" w:cs="Browallia New"/>
                <w:b/>
                <w:bCs/>
                <w:sz w:val="24"/>
                <w:szCs w:val="24"/>
                <w:cs/>
              </w:rPr>
              <w:t>งบการเงินรวม</w:t>
            </w:r>
          </w:p>
        </w:tc>
      </w:tr>
      <w:tr w:rsidR="00281277" w:rsidRPr="00CA712B" w14:paraId="6604908F" w14:textId="77777777" w:rsidTr="00281277">
        <w:tc>
          <w:tcPr>
            <w:tcW w:w="6120" w:type="dxa"/>
            <w:tcBorders>
              <w:top w:val="nil"/>
              <w:left w:val="nil"/>
              <w:bottom w:val="nil"/>
              <w:right w:val="nil"/>
            </w:tcBorders>
            <w:shd w:val="clear" w:color="auto" w:fill="auto"/>
          </w:tcPr>
          <w:p w14:paraId="72E6BC2B" w14:textId="77777777" w:rsidR="00281277" w:rsidRPr="00CA712B" w:rsidRDefault="00281277" w:rsidP="007F55C5">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shd w:val="clear" w:color="auto" w:fill="auto"/>
          </w:tcPr>
          <w:p w14:paraId="28C9EFE3" w14:textId="0B2480C6" w:rsidR="00281277" w:rsidRPr="00CA712B" w:rsidRDefault="00281277" w:rsidP="0028127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cs/>
              </w:rPr>
            </w:pPr>
            <w:r w:rsidRPr="00CA712B">
              <w:rPr>
                <w:rFonts w:ascii="Browallia New" w:hAnsi="Browallia New" w:cs="Browallia New"/>
                <w:b/>
                <w:bCs/>
                <w:sz w:val="24"/>
                <w:szCs w:val="24"/>
                <w:cs/>
              </w:rPr>
              <w:t>ผลกระทบต่อกำไรสุทธิ</w:t>
            </w:r>
          </w:p>
        </w:tc>
      </w:tr>
      <w:tr w:rsidR="00F66B29" w:rsidRPr="00CA712B" w14:paraId="3C4A1C60" w14:textId="24C99BB9" w:rsidTr="00281277">
        <w:tc>
          <w:tcPr>
            <w:tcW w:w="6120" w:type="dxa"/>
            <w:tcBorders>
              <w:top w:val="nil"/>
              <w:left w:val="nil"/>
              <w:bottom w:val="nil"/>
              <w:right w:val="nil"/>
            </w:tcBorders>
            <w:shd w:val="clear" w:color="auto" w:fill="auto"/>
          </w:tcPr>
          <w:p w14:paraId="2A105E3F"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p>
        </w:tc>
        <w:tc>
          <w:tcPr>
            <w:tcW w:w="1440" w:type="dxa"/>
            <w:tcBorders>
              <w:top w:val="single" w:sz="4" w:space="0" w:color="auto"/>
              <w:left w:val="nil"/>
              <w:bottom w:val="single" w:sz="4" w:space="0" w:color="auto"/>
              <w:right w:val="nil"/>
            </w:tcBorders>
            <w:shd w:val="clear" w:color="auto" w:fill="auto"/>
          </w:tcPr>
          <w:p w14:paraId="50FC6B08" w14:textId="1127C44D"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A712B">
              <w:rPr>
                <w:rFonts w:ascii="Browallia New" w:hAnsi="Browallia New" w:cs="Browallia New"/>
                <w:b/>
                <w:bCs/>
                <w:sz w:val="24"/>
                <w:szCs w:val="24"/>
                <w:cs/>
              </w:rPr>
              <w:t xml:space="preserve">พ.ศ. </w:t>
            </w:r>
            <w:r w:rsidR="00580173" w:rsidRPr="00580173">
              <w:rPr>
                <w:rFonts w:ascii="Browallia New" w:hAnsi="Browallia New" w:cs="Browallia New"/>
                <w:b/>
                <w:bCs/>
                <w:sz w:val="24"/>
                <w:szCs w:val="24"/>
                <w:lang w:val="en-GB"/>
              </w:rPr>
              <w:t>2563</w:t>
            </w:r>
          </w:p>
          <w:p w14:paraId="7EA2EB11"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A712B">
              <w:rPr>
                <w:rFonts w:ascii="Browallia New" w:hAnsi="Browallia New" w:cs="Browallia New"/>
                <w:b/>
                <w:bCs/>
                <w:sz w:val="24"/>
                <w:szCs w:val="24"/>
                <w:cs/>
              </w:rPr>
              <w:t>บาท</w:t>
            </w:r>
          </w:p>
        </w:tc>
        <w:tc>
          <w:tcPr>
            <w:tcW w:w="1440" w:type="dxa"/>
            <w:tcBorders>
              <w:top w:val="single" w:sz="4" w:space="0" w:color="auto"/>
              <w:left w:val="nil"/>
              <w:bottom w:val="single" w:sz="4" w:space="0" w:color="auto"/>
              <w:right w:val="nil"/>
            </w:tcBorders>
            <w:shd w:val="clear" w:color="auto" w:fill="auto"/>
          </w:tcPr>
          <w:p w14:paraId="4B20F139" w14:textId="1F1775B9"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A712B">
              <w:rPr>
                <w:rFonts w:ascii="Browallia New" w:hAnsi="Browallia New" w:cs="Browallia New"/>
                <w:b/>
                <w:bCs/>
                <w:sz w:val="24"/>
                <w:szCs w:val="24"/>
                <w:cs/>
              </w:rPr>
              <w:t xml:space="preserve">พ.ศ. </w:t>
            </w:r>
            <w:r w:rsidR="00580173" w:rsidRPr="00580173">
              <w:rPr>
                <w:rFonts w:ascii="Browallia New" w:hAnsi="Browallia New" w:cs="Browallia New"/>
                <w:b/>
                <w:bCs/>
                <w:sz w:val="24"/>
                <w:szCs w:val="24"/>
                <w:lang w:val="en-GB"/>
              </w:rPr>
              <w:t>2562</w:t>
            </w:r>
          </w:p>
          <w:p w14:paraId="49D2EFE6"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A712B">
              <w:rPr>
                <w:rFonts w:ascii="Browallia New" w:hAnsi="Browallia New" w:cs="Browallia New"/>
                <w:b/>
                <w:bCs/>
                <w:sz w:val="24"/>
                <w:szCs w:val="24"/>
                <w:cs/>
              </w:rPr>
              <w:t>บาท</w:t>
            </w:r>
          </w:p>
        </w:tc>
      </w:tr>
      <w:tr w:rsidR="00F66B29" w:rsidRPr="00CA712B" w14:paraId="1F66BAAD" w14:textId="58A63997" w:rsidTr="00281277">
        <w:tc>
          <w:tcPr>
            <w:tcW w:w="6120" w:type="dxa"/>
            <w:tcBorders>
              <w:top w:val="nil"/>
              <w:left w:val="nil"/>
              <w:bottom w:val="nil"/>
              <w:right w:val="nil"/>
            </w:tcBorders>
            <w:shd w:val="clear" w:color="auto" w:fill="auto"/>
          </w:tcPr>
          <w:p w14:paraId="022F7635"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p>
        </w:tc>
        <w:tc>
          <w:tcPr>
            <w:tcW w:w="1440" w:type="dxa"/>
            <w:tcBorders>
              <w:top w:val="single" w:sz="4" w:space="0" w:color="auto"/>
              <w:left w:val="nil"/>
              <w:bottom w:val="nil"/>
              <w:right w:val="nil"/>
            </w:tcBorders>
            <w:shd w:val="clear" w:color="auto" w:fill="FAFAFA"/>
          </w:tcPr>
          <w:p w14:paraId="71D66EDF"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p>
        </w:tc>
        <w:tc>
          <w:tcPr>
            <w:tcW w:w="1440" w:type="dxa"/>
            <w:tcBorders>
              <w:top w:val="single" w:sz="4" w:space="0" w:color="auto"/>
              <w:left w:val="nil"/>
              <w:bottom w:val="nil"/>
              <w:right w:val="nil"/>
            </w:tcBorders>
            <w:shd w:val="clear" w:color="auto" w:fill="auto"/>
          </w:tcPr>
          <w:p w14:paraId="4A6853E1"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p>
        </w:tc>
      </w:tr>
      <w:tr w:rsidR="00F66B29" w:rsidRPr="00CA712B" w14:paraId="52C8D766" w14:textId="164E1F5D" w:rsidTr="00281277">
        <w:tc>
          <w:tcPr>
            <w:tcW w:w="6120" w:type="dxa"/>
            <w:tcBorders>
              <w:top w:val="nil"/>
              <w:left w:val="nil"/>
              <w:bottom w:val="nil"/>
              <w:right w:val="nil"/>
            </w:tcBorders>
            <w:shd w:val="clear" w:color="auto" w:fill="auto"/>
          </w:tcPr>
          <w:p w14:paraId="431453D1"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 xml:space="preserve">อัตราแลกเปลี่ยน บาทต่อเหรียญสหรัฐฯ </w:t>
            </w:r>
          </w:p>
          <w:p w14:paraId="7DE05203" w14:textId="016D4470"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42</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02</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21B73C2C" w14:textId="78104184"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1</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694</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988</w:t>
            </w:r>
            <w:r w:rsidRPr="00CA712B">
              <w:rPr>
                <w:rFonts w:ascii="Browallia New" w:hAnsi="Browallia New" w:cs="Browallia New"/>
                <w:sz w:val="24"/>
                <w:szCs w:val="24"/>
              </w:rPr>
              <w:t>)</w:t>
            </w:r>
          </w:p>
        </w:tc>
        <w:tc>
          <w:tcPr>
            <w:tcW w:w="1440" w:type="dxa"/>
            <w:tcBorders>
              <w:top w:val="nil"/>
              <w:left w:val="nil"/>
              <w:bottom w:val="nil"/>
              <w:right w:val="nil"/>
            </w:tcBorders>
            <w:shd w:val="clear" w:color="auto" w:fill="auto"/>
            <w:vAlign w:val="bottom"/>
          </w:tcPr>
          <w:p w14:paraId="0D8C19DC" w14:textId="21A67A0A"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112</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584</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368</w:t>
            </w:r>
            <w:r w:rsidRPr="00CA712B">
              <w:rPr>
                <w:rFonts w:ascii="Browallia New" w:hAnsi="Browallia New" w:cs="Browallia New"/>
                <w:sz w:val="24"/>
                <w:szCs w:val="24"/>
              </w:rPr>
              <w:t>)</w:t>
            </w:r>
          </w:p>
        </w:tc>
      </w:tr>
      <w:tr w:rsidR="00F66B29" w:rsidRPr="00CA712B" w14:paraId="6C7737B6" w14:textId="3985A622" w:rsidTr="00281277">
        <w:tc>
          <w:tcPr>
            <w:tcW w:w="6120" w:type="dxa"/>
            <w:tcBorders>
              <w:top w:val="nil"/>
              <w:left w:val="nil"/>
              <w:bottom w:val="nil"/>
              <w:right w:val="nil"/>
            </w:tcBorders>
            <w:shd w:val="clear" w:color="auto" w:fill="auto"/>
          </w:tcPr>
          <w:p w14:paraId="7DFC5305"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 xml:space="preserve">อัตราแลกเปลี่ยน บาทต่อเหรียญสหรัฐฯ </w:t>
            </w:r>
          </w:p>
          <w:p w14:paraId="5409E764" w14:textId="0B6FC7DF"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42</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02</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1AFEDBD8" w14:textId="6CE9EC70"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1</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694</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988</w:t>
            </w:r>
          </w:p>
        </w:tc>
        <w:tc>
          <w:tcPr>
            <w:tcW w:w="1440" w:type="dxa"/>
            <w:tcBorders>
              <w:top w:val="nil"/>
              <w:left w:val="nil"/>
              <w:bottom w:val="nil"/>
              <w:right w:val="nil"/>
            </w:tcBorders>
            <w:shd w:val="clear" w:color="auto" w:fill="auto"/>
            <w:vAlign w:val="bottom"/>
          </w:tcPr>
          <w:p w14:paraId="3E44B241" w14:textId="117B769B"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112</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584</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368</w:t>
            </w:r>
          </w:p>
        </w:tc>
      </w:tr>
      <w:tr w:rsidR="00F66B29" w:rsidRPr="00CA712B" w14:paraId="08BEC390" w14:textId="48A978FE" w:rsidTr="00281277">
        <w:tc>
          <w:tcPr>
            <w:tcW w:w="6120" w:type="dxa"/>
            <w:tcBorders>
              <w:top w:val="nil"/>
              <w:left w:val="nil"/>
              <w:bottom w:val="nil"/>
              <w:right w:val="nil"/>
            </w:tcBorders>
            <w:shd w:val="clear" w:color="auto" w:fill="auto"/>
          </w:tcPr>
          <w:p w14:paraId="34A121A0"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บาทต่อยูโร</w:t>
            </w:r>
          </w:p>
          <w:p w14:paraId="2493CF2B" w14:textId="0D723ABC"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99</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98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557F6881" w14:textId="353A181C"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12</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361</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090</w:t>
            </w:r>
            <w:r w:rsidRPr="00CA712B">
              <w:rPr>
                <w:rFonts w:ascii="Browallia New" w:hAnsi="Browallia New" w:cs="Browallia New"/>
                <w:sz w:val="24"/>
                <w:szCs w:val="24"/>
              </w:rPr>
              <w:t>)</w:t>
            </w:r>
          </w:p>
        </w:tc>
        <w:tc>
          <w:tcPr>
            <w:tcW w:w="1440" w:type="dxa"/>
            <w:tcBorders>
              <w:top w:val="nil"/>
              <w:left w:val="nil"/>
              <w:bottom w:val="nil"/>
              <w:right w:val="nil"/>
            </w:tcBorders>
            <w:shd w:val="clear" w:color="auto" w:fill="auto"/>
            <w:vAlign w:val="bottom"/>
          </w:tcPr>
          <w:p w14:paraId="13D90C6F" w14:textId="1ACFE123"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11</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326</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939</w:t>
            </w:r>
            <w:r w:rsidRPr="00CA712B">
              <w:rPr>
                <w:rFonts w:ascii="Browallia New" w:hAnsi="Browallia New" w:cs="Browallia New"/>
                <w:sz w:val="24"/>
                <w:szCs w:val="24"/>
              </w:rPr>
              <w:t>)</w:t>
            </w:r>
          </w:p>
        </w:tc>
      </w:tr>
      <w:tr w:rsidR="00F66B29" w:rsidRPr="00CA712B" w14:paraId="6D7B0C9D" w14:textId="3D412C3A" w:rsidTr="00281277">
        <w:tc>
          <w:tcPr>
            <w:tcW w:w="6120" w:type="dxa"/>
            <w:tcBorders>
              <w:top w:val="nil"/>
              <w:left w:val="nil"/>
              <w:bottom w:val="nil"/>
              <w:right w:val="nil"/>
            </w:tcBorders>
            <w:shd w:val="clear" w:color="auto" w:fill="auto"/>
          </w:tcPr>
          <w:p w14:paraId="1961187F" w14:textId="77777777"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บาทต่อยูโร</w:t>
            </w:r>
          </w:p>
          <w:p w14:paraId="3CF587EB" w14:textId="5495F70E"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99</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98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326C1CA9" w14:textId="1510E754"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12</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361</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090</w:t>
            </w:r>
          </w:p>
        </w:tc>
        <w:tc>
          <w:tcPr>
            <w:tcW w:w="1440" w:type="dxa"/>
            <w:tcBorders>
              <w:top w:val="nil"/>
              <w:left w:val="nil"/>
              <w:bottom w:val="nil"/>
              <w:right w:val="nil"/>
            </w:tcBorders>
            <w:shd w:val="clear" w:color="auto" w:fill="auto"/>
            <w:vAlign w:val="bottom"/>
          </w:tcPr>
          <w:p w14:paraId="78945483" w14:textId="5ED9BBE1"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11</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326</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939</w:t>
            </w:r>
          </w:p>
        </w:tc>
      </w:tr>
      <w:tr w:rsidR="00F66B29" w:rsidRPr="00CA712B" w14:paraId="66CE5D05" w14:textId="2C210199" w:rsidTr="00281277">
        <w:tc>
          <w:tcPr>
            <w:tcW w:w="6120" w:type="dxa"/>
            <w:tcBorders>
              <w:top w:val="nil"/>
              <w:left w:val="nil"/>
              <w:bottom w:val="nil"/>
              <w:right w:val="nil"/>
            </w:tcBorders>
            <w:shd w:val="clear" w:color="auto" w:fill="auto"/>
          </w:tcPr>
          <w:p w14:paraId="249FD9F3" w14:textId="353B840B" w:rsidR="00F66B29" w:rsidRPr="00CA712B" w:rsidRDefault="00F66B29" w:rsidP="007F55C5">
            <w:pPr>
              <w:pStyle w:val="BlockText"/>
              <w:spacing w:line="240" w:lineRule="auto"/>
              <w:ind w:left="876"/>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บาทต่อเหรียญออสเตรเลีย</w:t>
            </w:r>
          </w:p>
          <w:p w14:paraId="2378FCF2" w14:textId="38C0EE12"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4</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30</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3</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78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738C9632" w14:textId="3B4CC146"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20</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755</w:t>
            </w:r>
            <w:r w:rsidRPr="00CA712B">
              <w:rPr>
                <w:rFonts w:ascii="Browallia New" w:hAnsi="Browallia New" w:cs="Browallia New"/>
                <w:sz w:val="24"/>
                <w:szCs w:val="24"/>
              </w:rPr>
              <w:t>)</w:t>
            </w:r>
          </w:p>
        </w:tc>
        <w:tc>
          <w:tcPr>
            <w:tcW w:w="1440" w:type="dxa"/>
            <w:tcBorders>
              <w:top w:val="nil"/>
              <w:left w:val="nil"/>
              <w:bottom w:val="nil"/>
              <w:right w:val="nil"/>
            </w:tcBorders>
            <w:shd w:val="clear" w:color="auto" w:fill="auto"/>
            <w:vAlign w:val="bottom"/>
          </w:tcPr>
          <w:p w14:paraId="736AE489" w14:textId="22097A44"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39</w:t>
            </w:r>
            <w:r w:rsidRPr="00CA712B">
              <w:rPr>
                <w:rFonts w:ascii="Browallia New" w:hAnsi="Browallia New" w:cs="Browallia New"/>
                <w:sz w:val="24"/>
                <w:szCs w:val="24"/>
              </w:rPr>
              <w:t>,</w:t>
            </w:r>
            <w:r w:rsidR="00580173" w:rsidRPr="00580173">
              <w:rPr>
                <w:rFonts w:ascii="Browallia New" w:hAnsi="Browallia New" w:cs="Browallia New"/>
                <w:sz w:val="24"/>
                <w:szCs w:val="24"/>
                <w:lang w:val="en-GB"/>
              </w:rPr>
              <w:t>805</w:t>
            </w:r>
            <w:r w:rsidRPr="00CA712B">
              <w:rPr>
                <w:rFonts w:ascii="Browallia New" w:hAnsi="Browallia New" w:cs="Browallia New"/>
                <w:sz w:val="24"/>
                <w:szCs w:val="24"/>
              </w:rPr>
              <w:t>)</w:t>
            </w:r>
          </w:p>
        </w:tc>
      </w:tr>
      <w:tr w:rsidR="00F66B29" w:rsidRPr="00CA712B" w14:paraId="4E6B5674" w14:textId="056A81A8" w:rsidTr="00281277">
        <w:tc>
          <w:tcPr>
            <w:tcW w:w="6120" w:type="dxa"/>
            <w:tcBorders>
              <w:top w:val="nil"/>
              <w:left w:val="nil"/>
              <w:bottom w:val="nil"/>
              <w:right w:val="nil"/>
            </w:tcBorders>
            <w:shd w:val="clear" w:color="auto" w:fill="auto"/>
          </w:tcPr>
          <w:p w14:paraId="15D36F65" w14:textId="4C76F38F"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บาทต่อเหรียญออสเตรเลีย</w:t>
            </w:r>
          </w:p>
          <w:p w14:paraId="6B6542B7" w14:textId="16D851E5" w:rsidR="00F66B29" w:rsidRPr="00CA712B" w:rsidRDefault="00F66B29" w:rsidP="007F55C5">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4</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30</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cs/>
              </w:rPr>
              <w:t xml:space="preserve"> ร้อยละ </w:t>
            </w:r>
            <w:r w:rsidR="00580173" w:rsidRPr="00580173">
              <w:rPr>
                <w:rFonts w:ascii="Browallia New" w:hAnsi="Browallia New" w:cs="Browallia New"/>
                <w:sz w:val="24"/>
                <w:szCs w:val="24"/>
                <w:lang w:val="en-GB"/>
              </w:rPr>
              <w:t>3</w:t>
            </w:r>
            <w:r w:rsidRPr="00CA712B">
              <w:rPr>
                <w:rFonts w:ascii="Browallia New" w:hAnsi="Browallia New" w:cs="Browallia New"/>
                <w:sz w:val="24"/>
                <w:szCs w:val="24"/>
                <w:lang w:val="en-GB"/>
              </w:rPr>
              <w:t>.</w:t>
            </w:r>
            <w:r w:rsidR="00580173" w:rsidRPr="00580173">
              <w:rPr>
                <w:rFonts w:ascii="Browallia New" w:hAnsi="Browallia New" w:cs="Browallia New"/>
                <w:sz w:val="24"/>
                <w:szCs w:val="24"/>
                <w:lang w:val="en-GB"/>
              </w:rPr>
              <w:t>78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26BD5C32" w14:textId="48C1B2A9"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20</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755</w:t>
            </w:r>
          </w:p>
        </w:tc>
        <w:tc>
          <w:tcPr>
            <w:tcW w:w="1440" w:type="dxa"/>
            <w:tcBorders>
              <w:top w:val="nil"/>
              <w:left w:val="nil"/>
              <w:bottom w:val="nil"/>
              <w:right w:val="nil"/>
            </w:tcBorders>
            <w:shd w:val="clear" w:color="auto" w:fill="auto"/>
            <w:vAlign w:val="bottom"/>
          </w:tcPr>
          <w:p w14:paraId="4986AB6D" w14:textId="1AB8E69B" w:rsidR="00F66B29" w:rsidRPr="00CA712B" w:rsidRDefault="00580173" w:rsidP="007F55C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39</w:t>
            </w:r>
            <w:r w:rsidR="00F66B29" w:rsidRPr="00CA712B">
              <w:rPr>
                <w:rFonts w:ascii="Browallia New" w:hAnsi="Browallia New" w:cs="Browallia New"/>
                <w:sz w:val="24"/>
                <w:szCs w:val="24"/>
              </w:rPr>
              <w:t>,</w:t>
            </w:r>
            <w:r w:rsidRPr="00580173">
              <w:rPr>
                <w:rFonts w:ascii="Browallia New" w:hAnsi="Browallia New" w:cs="Browallia New"/>
                <w:sz w:val="24"/>
                <w:szCs w:val="24"/>
                <w:lang w:val="en-GB"/>
              </w:rPr>
              <w:t>805</w:t>
            </w:r>
          </w:p>
        </w:tc>
      </w:tr>
      <w:tr w:rsidR="00F66B29" w:rsidRPr="00CA712B" w14:paraId="3E00EB8F" w14:textId="77777777" w:rsidTr="00281277">
        <w:tc>
          <w:tcPr>
            <w:tcW w:w="6120" w:type="dxa"/>
            <w:tcBorders>
              <w:top w:val="nil"/>
              <w:left w:val="nil"/>
              <w:bottom w:val="nil"/>
              <w:right w:val="nil"/>
            </w:tcBorders>
            <w:shd w:val="clear" w:color="auto" w:fill="auto"/>
          </w:tcPr>
          <w:p w14:paraId="70241CF8" w14:textId="4699FDF2" w:rsidR="00F66B29" w:rsidRPr="00CA712B" w:rsidRDefault="00F66B29" w:rsidP="00440D11">
            <w:pPr>
              <w:pStyle w:val="BlockText"/>
              <w:spacing w:line="240" w:lineRule="auto"/>
              <w:ind w:left="876"/>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บาทต่อเหรียญ</w:t>
            </w:r>
            <w:r>
              <w:rPr>
                <w:rFonts w:ascii="Browallia New" w:hAnsi="Browallia New" w:cs="Browallia New" w:hint="cs"/>
                <w:sz w:val="24"/>
                <w:szCs w:val="24"/>
                <w:cs/>
              </w:rPr>
              <w:t>สิงคโปร์</w:t>
            </w:r>
          </w:p>
          <w:p w14:paraId="3200F6DB" w14:textId="013DAF98" w:rsidR="00F66B29" w:rsidRPr="00CA712B" w:rsidRDefault="00F66B29" w:rsidP="00440D11">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1</w:t>
            </w:r>
            <w:r w:rsidRPr="00CA712B">
              <w:rPr>
                <w:rFonts w:ascii="Browallia New" w:hAnsi="Browallia New" w:cs="Browallia New"/>
                <w:sz w:val="24"/>
                <w:szCs w:val="24"/>
                <w:lang w:val="en-GB"/>
              </w:rPr>
              <w:t>.</w:t>
            </w:r>
            <w:r w:rsidR="00580173" w:rsidRPr="00580173">
              <w:rPr>
                <w:rFonts w:ascii="Browallia New" w:hAnsi="Browallia New" w:cs="Browallia New" w:hint="cs"/>
                <w:sz w:val="24"/>
                <w:szCs w:val="24"/>
                <w:lang w:val="en-GB"/>
              </w:rPr>
              <w:t>03</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Pr>
                <w:rFonts w:ascii="Browallia New" w:hAnsi="Browallia New" w:cs="Browallia New"/>
                <w:sz w:val="24"/>
                <w:szCs w:val="24"/>
                <w:lang w:val="en-GB"/>
              </w:rPr>
              <w:t>.</w:t>
            </w:r>
            <w:r w:rsidR="00580173" w:rsidRPr="00580173">
              <w:rPr>
                <w:rFonts w:ascii="Browallia New" w:hAnsi="Browallia New" w:cs="Browallia New"/>
                <w:sz w:val="24"/>
                <w:szCs w:val="24"/>
                <w:lang w:val="en-GB"/>
              </w:rPr>
              <w:t>38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6A0AF59D" w14:textId="63272247" w:rsidR="00F66B29" w:rsidRPr="00803938" w:rsidRDefault="00F66B29" w:rsidP="00440D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lang w:val="en-GB"/>
              </w:rPr>
            </w:pPr>
            <w:r>
              <w:rPr>
                <w:rFonts w:ascii="Browallia New" w:hAnsi="Browallia New" w:cs="Browallia New"/>
                <w:sz w:val="24"/>
                <w:szCs w:val="24"/>
                <w:lang w:val="en-GB"/>
              </w:rPr>
              <w:t>(</w:t>
            </w:r>
            <w:r w:rsidR="00580173" w:rsidRPr="00580173">
              <w:rPr>
                <w:rFonts w:ascii="Browallia New" w:hAnsi="Browallia New" w:cs="Browallia New"/>
                <w:sz w:val="24"/>
                <w:szCs w:val="24"/>
                <w:lang w:val="en-GB"/>
              </w:rPr>
              <w:t>1</w:t>
            </w:r>
            <w:r>
              <w:rPr>
                <w:rFonts w:ascii="Browallia New" w:hAnsi="Browallia New" w:cs="Browallia New"/>
                <w:sz w:val="24"/>
                <w:szCs w:val="24"/>
                <w:lang w:val="en-GB"/>
              </w:rPr>
              <w:t>,</w:t>
            </w:r>
            <w:r w:rsidR="00580173" w:rsidRPr="00580173">
              <w:rPr>
                <w:rFonts w:ascii="Browallia New" w:hAnsi="Browallia New" w:cs="Browallia New"/>
                <w:sz w:val="24"/>
                <w:szCs w:val="24"/>
                <w:lang w:val="en-GB"/>
              </w:rPr>
              <w:t>689</w:t>
            </w:r>
            <w:r>
              <w:rPr>
                <w:rFonts w:ascii="Browallia New" w:hAnsi="Browallia New" w:cs="Browallia New"/>
                <w:sz w:val="24"/>
                <w:szCs w:val="24"/>
                <w:lang w:val="en-GB"/>
              </w:rPr>
              <w:t>)</w:t>
            </w:r>
          </w:p>
        </w:tc>
        <w:tc>
          <w:tcPr>
            <w:tcW w:w="1440" w:type="dxa"/>
            <w:tcBorders>
              <w:top w:val="nil"/>
              <w:left w:val="nil"/>
              <w:bottom w:val="nil"/>
              <w:right w:val="nil"/>
            </w:tcBorders>
            <w:shd w:val="clear" w:color="auto" w:fill="auto"/>
            <w:vAlign w:val="bottom"/>
          </w:tcPr>
          <w:p w14:paraId="417D81DE" w14:textId="0BD86A79" w:rsidR="00F66B29" w:rsidRPr="00803938" w:rsidRDefault="00580173" w:rsidP="00440D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lang w:val="en-GB"/>
              </w:rPr>
            </w:pPr>
            <w:r w:rsidRPr="00580173">
              <w:rPr>
                <w:rFonts w:ascii="Browallia New" w:hAnsi="Browallia New" w:cs="Browallia New"/>
                <w:sz w:val="24"/>
                <w:szCs w:val="24"/>
                <w:lang w:val="en-GB"/>
              </w:rPr>
              <w:t>9</w:t>
            </w:r>
            <w:r w:rsidR="00F66B29">
              <w:rPr>
                <w:rFonts w:ascii="Browallia New" w:hAnsi="Browallia New" w:cs="Browallia New"/>
                <w:sz w:val="24"/>
                <w:szCs w:val="24"/>
                <w:lang w:val="en-GB"/>
              </w:rPr>
              <w:t>,</w:t>
            </w:r>
            <w:r w:rsidRPr="00580173">
              <w:rPr>
                <w:rFonts w:ascii="Browallia New" w:hAnsi="Browallia New" w:cs="Browallia New"/>
                <w:sz w:val="24"/>
                <w:szCs w:val="24"/>
                <w:lang w:val="en-GB"/>
              </w:rPr>
              <w:t>073</w:t>
            </w:r>
          </w:p>
        </w:tc>
      </w:tr>
      <w:tr w:rsidR="00F66B29" w:rsidRPr="00CA712B" w14:paraId="0B33BB9B" w14:textId="77777777" w:rsidTr="00281277">
        <w:tc>
          <w:tcPr>
            <w:tcW w:w="6120" w:type="dxa"/>
            <w:tcBorders>
              <w:top w:val="nil"/>
              <w:left w:val="nil"/>
              <w:bottom w:val="nil"/>
              <w:right w:val="nil"/>
            </w:tcBorders>
            <w:shd w:val="clear" w:color="auto" w:fill="auto"/>
          </w:tcPr>
          <w:p w14:paraId="5C8A7896" w14:textId="77777777" w:rsidR="00F66B29" w:rsidRPr="00CA712B" w:rsidRDefault="00F66B29" w:rsidP="00440D11">
            <w:pPr>
              <w:pStyle w:val="BlockText"/>
              <w:spacing w:line="240" w:lineRule="auto"/>
              <w:ind w:left="876"/>
              <w:rPr>
                <w:rFonts w:ascii="Browallia New" w:hAnsi="Browallia New" w:cs="Browallia New"/>
                <w:sz w:val="24"/>
                <w:szCs w:val="24"/>
              </w:rPr>
            </w:pPr>
            <w:r w:rsidRPr="00CA712B">
              <w:rPr>
                <w:rFonts w:ascii="Browallia New" w:hAnsi="Browallia New" w:cs="Browallia New"/>
                <w:sz w:val="24"/>
                <w:szCs w:val="24"/>
                <w:cs/>
              </w:rPr>
              <w:t>อัตราแลกเปลี่ยน บาทต่อเหรียญ</w:t>
            </w:r>
            <w:r>
              <w:rPr>
                <w:rFonts w:ascii="Browallia New" w:hAnsi="Browallia New" w:cs="Browallia New" w:hint="cs"/>
                <w:sz w:val="24"/>
                <w:szCs w:val="24"/>
                <w:cs/>
              </w:rPr>
              <w:t>สิงคโปร์</w:t>
            </w:r>
          </w:p>
          <w:p w14:paraId="22A6EFE4" w14:textId="23F13A44" w:rsidR="00F66B29" w:rsidRPr="00CA712B" w:rsidRDefault="00F66B29" w:rsidP="00440D11">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A712B">
              <w:rPr>
                <w:rFonts w:ascii="Browallia New" w:hAnsi="Browallia New" w:cs="Browallia New"/>
                <w:sz w:val="24"/>
                <w:szCs w:val="24"/>
                <w:cs/>
              </w:rPr>
              <w:t xml:space="preserve">   - </w:t>
            </w:r>
            <w:r w:rsidR="00390530" w:rsidRPr="00CA712B">
              <w:rPr>
                <w:rFonts w:ascii="Browallia New" w:hAnsi="Browallia New" w:cs="Browallia New"/>
                <w:sz w:val="24"/>
                <w:szCs w:val="24"/>
                <w:cs/>
              </w:rPr>
              <w:t>ลดลง</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1</w:t>
            </w:r>
            <w:r w:rsidRPr="00CA712B">
              <w:rPr>
                <w:rFonts w:ascii="Browallia New" w:hAnsi="Browallia New" w:cs="Browallia New"/>
                <w:sz w:val="24"/>
                <w:szCs w:val="24"/>
                <w:lang w:val="en-GB"/>
              </w:rPr>
              <w:t>.</w:t>
            </w:r>
            <w:r w:rsidR="00580173" w:rsidRPr="00580173">
              <w:rPr>
                <w:rFonts w:ascii="Browallia New" w:hAnsi="Browallia New" w:cs="Browallia New" w:hint="cs"/>
                <w:sz w:val="24"/>
                <w:szCs w:val="24"/>
                <w:lang w:val="en-GB"/>
              </w:rPr>
              <w:t>03</w:t>
            </w:r>
            <w:r w:rsidRPr="00CA712B">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A712B">
              <w:rPr>
                <w:rFonts w:ascii="Browallia New" w:hAnsi="Browallia New" w:cs="Browallia New"/>
                <w:sz w:val="24"/>
                <w:szCs w:val="24"/>
              </w:rPr>
              <w:t xml:space="preserve"> </w:t>
            </w:r>
            <w:r w:rsidRPr="00CA712B">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Pr>
                <w:rFonts w:ascii="Browallia New" w:hAnsi="Browallia New" w:cs="Browallia New"/>
                <w:sz w:val="24"/>
                <w:szCs w:val="24"/>
                <w:lang w:val="en-GB"/>
              </w:rPr>
              <w:t>.</w:t>
            </w:r>
            <w:r w:rsidR="00580173" w:rsidRPr="00580173">
              <w:rPr>
                <w:rFonts w:ascii="Browallia New" w:hAnsi="Browallia New" w:cs="Browallia New"/>
                <w:sz w:val="24"/>
                <w:szCs w:val="24"/>
                <w:lang w:val="en-GB"/>
              </w:rPr>
              <w:t>38</w:t>
            </w:r>
            <w:r w:rsidRPr="00CA712B">
              <w:rPr>
                <w:rFonts w:ascii="Browallia New" w:hAnsi="Browallia New" w:cs="Browallia New"/>
                <w:sz w:val="24"/>
                <w:szCs w:val="24"/>
                <w:cs/>
              </w:rPr>
              <w:t>)*</w:t>
            </w:r>
          </w:p>
        </w:tc>
        <w:tc>
          <w:tcPr>
            <w:tcW w:w="1440" w:type="dxa"/>
            <w:tcBorders>
              <w:top w:val="nil"/>
              <w:left w:val="nil"/>
              <w:bottom w:val="nil"/>
              <w:right w:val="nil"/>
            </w:tcBorders>
            <w:shd w:val="clear" w:color="auto" w:fill="FAFAFA"/>
            <w:vAlign w:val="bottom"/>
          </w:tcPr>
          <w:p w14:paraId="794DC169" w14:textId="34CDEFF5" w:rsidR="00F66B29" w:rsidRPr="00803938" w:rsidRDefault="00580173" w:rsidP="00440D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lang w:val="en-GB"/>
              </w:rPr>
            </w:pPr>
            <w:r w:rsidRPr="00580173">
              <w:rPr>
                <w:rFonts w:ascii="Browallia New" w:hAnsi="Browallia New" w:cs="Browallia New"/>
                <w:sz w:val="24"/>
                <w:szCs w:val="24"/>
                <w:lang w:val="en-GB"/>
              </w:rPr>
              <w:t>1</w:t>
            </w:r>
            <w:r w:rsidR="00F66B29">
              <w:rPr>
                <w:rFonts w:ascii="Browallia New" w:hAnsi="Browallia New" w:cs="Browallia New"/>
                <w:sz w:val="24"/>
                <w:szCs w:val="24"/>
                <w:lang w:val="en-GB"/>
              </w:rPr>
              <w:t>,</w:t>
            </w:r>
            <w:r w:rsidRPr="00580173">
              <w:rPr>
                <w:rFonts w:ascii="Browallia New" w:hAnsi="Browallia New" w:cs="Browallia New"/>
                <w:sz w:val="24"/>
                <w:szCs w:val="24"/>
                <w:lang w:val="en-GB"/>
              </w:rPr>
              <w:t>689</w:t>
            </w:r>
          </w:p>
        </w:tc>
        <w:tc>
          <w:tcPr>
            <w:tcW w:w="1440" w:type="dxa"/>
            <w:tcBorders>
              <w:top w:val="nil"/>
              <w:left w:val="nil"/>
              <w:bottom w:val="nil"/>
              <w:right w:val="nil"/>
            </w:tcBorders>
            <w:shd w:val="clear" w:color="auto" w:fill="auto"/>
            <w:vAlign w:val="bottom"/>
          </w:tcPr>
          <w:p w14:paraId="3701D334" w14:textId="28E2D96F" w:rsidR="00F66B29" w:rsidRPr="00803938" w:rsidRDefault="00F66B29" w:rsidP="00440D1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lang w:val="en-GB"/>
              </w:rPr>
            </w:pPr>
            <w:r>
              <w:rPr>
                <w:rFonts w:ascii="Browallia New" w:hAnsi="Browallia New" w:cs="Browallia New"/>
                <w:sz w:val="24"/>
                <w:szCs w:val="24"/>
                <w:lang w:val="en-GB"/>
              </w:rPr>
              <w:t>(</w:t>
            </w:r>
            <w:r w:rsidR="00580173" w:rsidRPr="00580173">
              <w:rPr>
                <w:rFonts w:ascii="Browallia New" w:hAnsi="Browallia New" w:cs="Browallia New"/>
                <w:sz w:val="24"/>
                <w:szCs w:val="24"/>
                <w:lang w:val="en-GB"/>
              </w:rPr>
              <w:t>9</w:t>
            </w:r>
            <w:r>
              <w:rPr>
                <w:rFonts w:ascii="Browallia New" w:hAnsi="Browallia New" w:cs="Browallia New"/>
                <w:sz w:val="24"/>
                <w:szCs w:val="24"/>
                <w:lang w:val="en-GB"/>
              </w:rPr>
              <w:t>,</w:t>
            </w:r>
            <w:r w:rsidR="00580173" w:rsidRPr="00580173">
              <w:rPr>
                <w:rFonts w:ascii="Browallia New" w:hAnsi="Browallia New" w:cs="Browallia New"/>
                <w:sz w:val="24"/>
                <w:szCs w:val="24"/>
                <w:lang w:val="en-GB"/>
              </w:rPr>
              <w:t>073</w:t>
            </w:r>
            <w:r>
              <w:rPr>
                <w:rFonts w:ascii="Browallia New" w:hAnsi="Browallia New" w:cs="Browallia New"/>
                <w:sz w:val="24"/>
                <w:szCs w:val="24"/>
                <w:lang w:val="en-GB"/>
              </w:rPr>
              <w:t>)</w:t>
            </w:r>
          </w:p>
        </w:tc>
      </w:tr>
      <w:bookmarkEnd w:id="16"/>
    </w:tbl>
    <w:p w14:paraId="2A331FC9" w14:textId="77777777" w:rsidR="00B47749" w:rsidRPr="00513F8E" w:rsidRDefault="00B47749" w:rsidP="00B47749">
      <w:pPr>
        <w:pStyle w:val="BlockText"/>
        <w:tabs>
          <w:tab w:val="clear" w:pos="1418"/>
          <w:tab w:val="clear" w:pos="3402"/>
          <w:tab w:val="clear" w:pos="4536"/>
          <w:tab w:val="clear" w:pos="5670"/>
          <w:tab w:val="clear" w:pos="6804"/>
          <w:tab w:val="clear" w:pos="7655"/>
        </w:tabs>
        <w:spacing w:line="240" w:lineRule="auto"/>
        <w:ind w:left="1800" w:right="0" w:hanging="360"/>
        <w:jc w:val="thaiDistribute"/>
        <w:rPr>
          <w:rFonts w:ascii="Browallia New" w:hAnsi="Browallia New" w:cs="Browallia New"/>
          <w:sz w:val="26"/>
          <w:szCs w:val="26"/>
        </w:rPr>
      </w:pPr>
    </w:p>
    <w:p w14:paraId="06573E1C" w14:textId="60241E76" w:rsidR="00B47749" w:rsidRPr="00513F8E" w:rsidRDefault="00B47749" w:rsidP="00B47749">
      <w:pPr>
        <w:pStyle w:val="BlockText"/>
        <w:tabs>
          <w:tab w:val="clear" w:pos="1418"/>
          <w:tab w:val="clear" w:pos="3402"/>
          <w:tab w:val="clear" w:pos="4536"/>
          <w:tab w:val="clear" w:pos="5670"/>
          <w:tab w:val="clear" w:pos="6804"/>
          <w:tab w:val="clear" w:pos="7655"/>
        </w:tabs>
        <w:spacing w:line="240" w:lineRule="auto"/>
        <w:ind w:left="1800" w:right="0" w:hanging="360"/>
        <w:jc w:val="both"/>
        <w:rPr>
          <w:rFonts w:ascii="Browallia New" w:hAnsi="Browallia New" w:cs="Browallia New"/>
          <w:sz w:val="26"/>
          <w:szCs w:val="26"/>
          <w:lang w:val="en-GB"/>
        </w:rPr>
      </w:pPr>
      <w:r w:rsidRPr="00513F8E">
        <w:rPr>
          <w:rFonts w:ascii="Browallia New" w:hAnsi="Browallia New" w:cs="Browallia New"/>
          <w:sz w:val="26"/>
          <w:szCs w:val="26"/>
          <w:cs/>
          <w:lang w:val="en-GB"/>
        </w:rPr>
        <w:t>*</w:t>
      </w:r>
      <w:r w:rsidR="00197B8A" w:rsidRPr="00513F8E">
        <w:rPr>
          <w:rFonts w:ascii="Browallia New" w:hAnsi="Browallia New" w:cs="Browallia New" w:hint="cs"/>
          <w:sz w:val="26"/>
          <w:szCs w:val="26"/>
          <w:cs/>
          <w:lang w:val="en-GB"/>
        </w:rPr>
        <w:t xml:space="preserve"> </w:t>
      </w:r>
      <w:r w:rsidRPr="00513F8E">
        <w:rPr>
          <w:rFonts w:ascii="Browallia New" w:hAnsi="Browallia New" w:cs="Browallia New"/>
          <w:sz w:val="26"/>
          <w:szCs w:val="26"/>
          <w:cs/>
          <w:lang w:val="en-GB"/>
        </w:rPr>
        <w:t>โดยกำหนดให้ปัจจัยอื่นคงที่</w:t>
      </w:r>
    </w:p>
    <w:p w14:paraId="21232981" w14:textId="77777777" w:rsidR="00237E33" w:rsidRPr="00C571EE" w:rsidRDefault="00B47749" w:rsidP="00C571EE">
      <w:pPr>
        <w:pStyle w:val="ListParagraph"/>
        <w:spacing w:after="0" w:line="240" w:lineRule="auto"/>
        <w:ind w:left="540"/>
        <w:jc w:val="thaiDistribute"/>
        <w:rPr>
          <w:rFonts w:ascii="Browallia New" w:eastAsia="Arial Unicode MS" w:hAnsi="Browallia New" w:cs="Browallia New"/>
          <w:color w:val="000000"/>
          <w:sz w:val="26"/>
          <w:szCs w:val="26"/>
        </w:rPr>
      </w:pPr>
      <w:r w:rsidRPr="00513F8E">
        <w:rPr>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237E33" w:rsidRPr="00EC7781" w14:paraId="0C831BA6" w14:textId="77777777" w:rsidTr="00265C25">
        <w:trPr>
          <w:trHeight w:val="386"/>
        </w:trPr>
        <w:tc>
          <w:tcPr>
            <w:tcW w:w="9461" w:type="dxa"/>
            <w:shd w:val="clear" w:color="auto" w:fill="FFA543"/>
            <w:vAlign w:val="center"/>
          </w:tcPr>
          <w:p w14:paraId="2F34829A" w14:textId="0D410DBB" w:rsidR="00237E33" w:rsidRPr="00EC7781" w:rsidRDefault="00580173" w:rsidP="00265C25">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237E3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237E33" w:rsidRPr="00EC7781">
              <w:rPr>
                <w:rFonts w:ascii="Browallia New" w:eastAsia="Arial Unicode MS" w:hAnsi="Browallia New" w:cs="Browallia New"/>
                <w:b/>
                <w:bCs/>
                <w:color w:val="FFFFFF"/>
                <w:sz w:val="26"/>
                <w:szCs w:val="26"/>
                <w:lang w:val="en-GB"/>
              </w:rPr>
              <w:t xml:space="preserve"> </w:t>
            </w:r>
            <w:r w:rsidR="00237E33" w:rsidRPr="00EC7781">
              <w:rPr>
                <w:rFonts w:ascii="Browallia New" w:eastAsia="Arial Unicode MS" w:hAnsi="Browallia New" w:cs="Browallia New"/>
                <w:color w:val="FFFFFF"/>
                <w:sz w:val="26"/>
                <w:szCs w:val="26"/>
                <w:lang w:val="en-GB"/>
              </w:rPr>
              <w:t>(</w:t>
            </w:r>
            <w:r w:rsidR="00237E33" w:rsidRPr="00EC7781">
              <w:rPr>
                <w:rFonts w:ascii="Browallia New" w:eastAsia="Arial Unicode MS" w:hAnsi="Browallia New" w:cs="Browallia New"/>
                <w:color w:val="FFFFFF"/>
                <w:sz w:val="26"/>
                <w:szCs w:val="26"/>
                <w:cs/>
                <w:lang w:val="en-GB"/>
              </w:rPr>
              <w:t>ต่อ</w:t>
            </w:r>
            <w:r w:rsidR="00237E33" w:rsidRPr="00EC7781">
              <w:rPr>
                <w:rFonts w:ascii="Browallia New" w:eastAsia="Arial Unicode MS" w:hAnsi="Browallia New" w:cs="Browallia New"/>
                <w:color w:val="FFFFFF"/>
                <w:sz w:val="26"/>
                <w:szCs w:val="26"/>
                <w:lang w:val="en-GB"/>
              </w:rPr>
              <w:t>)</w:t>
            </w:r>
          </w:p>
        </w:tc>
      </w:tr>
    </w:tbl>
    <w:p w14:paraId="1CC870A5" w14:textId="77777777" w:rsidR="00237E33" w:rsidRPr="00EC7781" w:rsidRDefault="00237E33" w:rsidP="00237E33">
      <w:pPr>
        <w:pStyle w:val="ListParagraph"/>
        <w:spacing w:after="0" w:line="240" w:lineRule="auto"/>
        <w:ind w:left="540"/>
        <w:jc w:val="thaiDistribute"/>
        <w:rPr>
          <w:rFonts w:ascii="Browallia New" w:eastAsia="Arial Unicode MS" w:hAnsi="Browallia New" w:cs="Browallia New"/>
          <w:color w:val="000000"/>
          <w:sz w:val="26"/>
          <w:szCs w:val="26"/>
        </w:rPr>
      </w:pPr>
    </w:p>
    <w:p w14:paraId="50962C67" w14:textId="251B628D" w:rsidR="00237E33" w:rsidRPr="00B47749" w:rsidRDefault="00580173" w:rsidP="00237E33">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237E33" w:rsidRPr="00B47749">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237E33" w:rsidRPr="00B47749">
        <w:rPr>
          <w:rFonts w:ascii="Browallia New" w:eastAsia="Arial Unicode MS" w:hAnsi="Browallia New" w:cs="Browallia New"/>
          <w:b/>
          <w:bCs/>
          <w:color w:val="CF4A02"/>
          <w:sz w:val="26"/>
          <w:szCs w:val="26"/>
          <w:lang w:val="en-GB"/>
        </w:rPr>
        <w:tab/>
      </w:r>
      <w:r w:rsidR="00237E33" w:rsidRPr="00B47749">
        <w:rPr>
          <w:rFonts w:ascii="Browallia New" w:eastAsia="Arial Unicode MS" w:hAnsi="Browallia New" w:cs="Browallia New"/>
          <w:b/>
          <w:bCs/>
          <w:color w:val="CF4A02"/>
          <w:sz w:val="26"/>
          <w:szCs w:val="26"/>
          <w:cs/>
          <w:lang w:val="en-GB"/>
        </w:rPr>
        <w:t xml:space="preserve">ปัจจัยความเสี่ยงทางการเงิน </w:t>
      </w:r>
      <w:r w:rsidR="00237E33" w:rsidRPr="00B47749">
        <w:rPr>
          <w:rFonts w:ascii="Browallia New" w:eastAsia="Arial Unicode MS" w:hAnsi="Browallia New" w:cs="Browallia New"/>
          <w:color w:val="CF4A02"/>
          <w:sz w:val="26"/>
          <w:szCs w:val="26"/>
          <w:lang w:val="en-GB"/>
        </w:rPr>
        <w:t>(</w:t>
      </w:r>
      <w:r w:rsidR="00237E33" w:rsidRPr="00B47749">
        <w:rPr>
          <w:rFonts w:ascii="Browallia New" w:eastAsia="Arial Unicode MS" w:hAnsi="Browallia New" w:cs="Browallia New"/>
          <w:color w:val="CF4A02"/>
          <w:sz w:val="26"/>
          <w:szCs w:val="26"/>
          <w:cs/>
          <w:lang w:val="en-GB"/>
        </w:rPr>
        <w:t>ต่อ</w:t>
      </w:r>
      <w:r w:rsidR="00237E33" w:rsidRPr="00B47749">
        <w:rPr>
          <w:rFonts w:ascii="Browallia New" w:eastAsia="Arial Unicode MS" w:hAnsi="Browallia New" w:cs="Browallia New"/>
          <w:color w:val="CF4A02"/>
          <w:sz w:val="26"/>
          <w:szCs w:val="26"/>
          <w:lang w:val="en-GB"/>
        </w:rPr>
        <w:t>)</w:t>
      </w:r>
    </w:p>
    <w:p w14:paraId="2C3249AE" w14:textId="77777777" w:rsidR="00237E33" w:rsidRPr="006A3721" w:rsidRDefault="00237E33" w:rsidP="00237E33">
      <w:pPr>
        <w:ind w:left="540"/>
        <w:rPr>
          <w:rFonts w:ascii="Browallia New" w:hAnsi="Browallia New" w:cs="Browallia New"/>
          <w:b/>
          <w:bCs/>
          <w:color w:val="CF4A02"/>
          <w:sz w:val="26"/>
          <w:szCs w:val="26"/>
          <w:lang w:val="en-GB"/>
        </w:rPr>
      </w:pPr>
    </w:p>
    <w:p w14:paraId="20415F05" w14:textId="78F67ED1" w:rsidR="00237E33" w:rsidRPr="00B47749" w:rsidRDefault="00580173" w:rsidP="00237E33">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237E33" w:rsidRPr="00B47749">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237E33" w:rsidRPr="00B47749">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237E33" w:rsidRPr="00B47749">
        <w:rPr>
          <w:rFonts w:ascii="Browallia New" w:eastAsia="Arial Unicode MS" w:hAnsi="Browallia New" w:cs="Browallia New"/>
          <w:b/>
          <w:bCs/>
          <w:color w:val="CF4A02"/>
          <w:sz w:val="26"/>
          <w:szCs w:val="26"/>
          <w:cs/>
        </w:rPr>
        <w:tab/>
        <w:t>ความเสี่ยงจากตลาด</w:t>
      </w:r>
      <w:r w:rsidR="00237E33" w:rsidRPr="00B47749">
        <w:rPr>
          <w:rFonts w:ascii="Browallia New" w:eastAsia="Arial Unicode MS" w:hAnsi="Browallia New" w:cs="Browallia New"/>
          <w:b/>
          <w:bCs/>
          <w:color w:val="CF4A02"/>
          <w:sz w:val="26"/>
          <w:szCs w:val="26"/>
        </w:rPr>
        <w:t xml:space="preserve"> </w:t>
      </w:r>
      <w:r w:rsidR="00237E33" w:rsidRPr="00B47749">
        <w:rPr>
          <w:rFonts w:ascii="Browallia New" w:eastAsia="Arial Unicode MS" w:hAnsi="Browallia New" w:cs="Browallia New"/>
          <w:color w:val="CF4A02"/>
          <w:sz w:val="26"/>
          <w:szCs w:val="26"/>
        </w:rPr>
        <w:t>(</w:t>
      </w:r>
      <w:r w:rsidR="00237E33" w:rsidRPr="00B47749">
        <w:rPr>
          <w:rFonts w:ascii="Browallia New" w:eastAsia="Arial Unicode MS" w:hAnsi="Browallia New" w:cs="Browallia New"/>
          <w:color w:val="CF4A02"/>
          <w:sz w:val="26"/>
          <w:szCs w:val="26"/>
          <w:cs/>
        </w:rPr>
        <w:t>ต่อ</w:t>
      </w:r>
      <w:r w:rsidR="00237E33" w:rsidRPr="00B47749">
        <w:rPr>
          <w:rFonts w:ascii="Browallia New" w:eastAsia="Arial Unicode MS" w:hAnsi="Browallia New" w:cs="Browallia New"/>
          <w:color w:val="CF4A02"/>
          <w:sz w:val="26"/>
          <w:szCs w:val="26"/>
        </w:rPr>
        <w:t>)</w:t>
      </w:r>
    </w:p>
    <w:p w14:paraId="06E70F3F" w14:textId="77777777" w:rsidR="00237E33" w:rsidRPr="00B47749" w:rsidRDefault="00237E33" w:rsidP="00237E33">
      <w:pPr>
        <w:pStyle w:val="ListParagraph"/>
        <w:tabs>
          <w:tab w:val="left" w:pos="1440"/>
        </w:tabs>
        <w:spacing w:after="0" w:line="240" w:lineRule="auto"/>
        <w:ind w:left="1080"/>
        <w:jc w:val="thaiDistribute"/>
        <w:rPr>
          <w:rFonts w:ascii="Browallia New" w:eastAsia="Arial Unicode MS" w:hAnsi="Browallia New" w:cs="Browallia New"/>
          <w:color w:val="CF4A02"/>
          <w:sz w:val="26"/>
          <w:szCs w:val="26"/>
        </w:rPr>
      </w:pPr>
    </w:p>
    <w:p w14:paraId="5E34958B" w14:textId="77777777" w:rsidR="00B47749" w:rsidRPr="006A3721" w:rsidRDefault="00B47749" w:rsidP="00B47749">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6A3721">
        <w:rPr>
          <w:rFonts w:ascii="Browallia New" w:eastAsia="Arial Unicode MS" w:hAnsi="Browallia New" w:cs="Browallia New" w:hint="cs"/>
          <w:b/>
          <w:bCs/>
          <w:color w:val="CF4A02"/>
          <w:sz w:val="26"/>
          <w:szCs w:val="26"/>
          <w:cs/>
        </w:rPr>
        <w:t>ก)</w:t>
      </w:r>
      <w:r w:rsidRPr="006A3721">
        <w:rPr>
          <w:rFonts w:ascii="Browallia New" w:eastAsia="Arial Unicode MS" w:hAnsi="Browallia New" w:cs="Browallia New"/>
          <w:b/>
          <w:bCs/>
          <w:color w:val="CF4A02"/>
          <w:sz w:val="26"/>
          <w:szCs w:val="26"/>
          <w:cs/>
        </w:rPr>
        <w:tab/>
        <w:t>ความเสี่ยงจากอัตราแลกเปลี่ยน</w:t>
      </w:r>
      <w:r w:rsidRPr="006A3721">
        <w:rPr>
          <w:rFonts w:ascii="Browallia New" w:eastAsia="Arial Unicode MS" w:hAnsi="Browallia New" w:cs="Browallia New"/>
          <w:b/>
          <w:bCs/>
          <w:color w:val="CF4A02"/>
          <w:sz w:val="26"/>
          <w:szCs w:val="26"/>
        </w:rPr>
        <w:t xml:space="preserve"> </w:t>
      </w:r>
      <w:r w:rsidRPr="006A3721">
        <w:rPr>
          <w:rFonts w:ascii="Browallia New" w:eastAsia="Arial Unicode MS" w:hAnsi="Browallia New" w:cs="Browallia New"/>
          <w:color w:val="CF4A02"/>
          <w:sz w:val="26"/>
          <w:szCs w:val="26"/>
        </w:rPr>
        <w:t>(</w:t>
      </w:r>
      <w:r w:rsidRPr="006A3721">
        <w:rPr>
          <w:rFonts w:ascii="Browallia New" w:eastAsia="Arial Unicode MS" w:hAnsi="Browallia New" w:cs="Browallia New"/>
          <w:color w:val="CF4A02"/>
          <w:sz w:val="26"/>
          <w:szCs w:val="26"/>
          <w:cs/>
        </w:rPr>
        <w:t>ต่อ</w:t>
      </w:r>
      <w:r w:rsidRPr="006A3721">
        <w:rPr>
          <w:rFonts w:ascii="Browallia New" w:eastAsia="Arial Unicode MS" w:hAnsi="Browallia New" w:cs="Browallia New"/>
          <w:color w:val="CF4A02"/>
          <w:sz w:val="26"/>
          <w:szCs w:val="26"/>
        </w:rPr>
        <w:t>)</w:t>
      </w:r>
    </w:p>
    <w:p w14:paraId="4613B4E1" w14:textId="59661DAE" w:rsidR="005F42AE" w:rsidRDefault="005F42AE" w:rsidP="00B47749">
      <w:pPr>
        <w:pStyle w:val="BlockText"/>
        <w:spacing w:line="240" w:lineRule="auto"/>
        <w:ind w:left="1800" w:right="0" w:hanging="360"/>
        <w:jc w:val="both"/>
        <w:rPr>
          <w:rFonts w:ascii="Browallia New" w:hAnsi="Browallia New" w:cs="Browallia New"/>
          <w:sz w:val="26"/>
          <w:szCs w:val="26"/>
          <w:lang w:val="en-GB"/>
        </w:rPr>
      </w:pPr>
    </w:p>
    <w:p w14:paraId="3CB6D7E0" w14:textId="4BCAA657" w:rsidR="00002D56" w:rsidRPr="00513F8E" w:rsidRDefault="00002D56" w:rsidP="00002D56">
      <w:pPr>
        <w:ind w:left="1440"/>
        <w:jc w:val="thaiDistribute"/>
        <w:rPr>
          <w:rFonts w:ascii="Browallia New" w:hAnsi="Browallia New" w:cs="Browallia New"/>
          <w:i/>
          <w:iCs/>
          <w:sz w:val="26"/>
          <w:szCs w:val="26"/>
          <w:cs/>
          <w:lang w:val="en-GB"/>
        </w:rPr>
      </w:pPr>
      <w:r w:rsidRPr="00513F8E">
        <w:rPr>
          <w:rFonts w:ascii="Browallia New" w:hAnsi="Browallia New" w:cs="Browallia New"/>
          <w:i/>
          <w:iCs/>
          <w:sz w:val="26"/>
          <w:szCs w:val="26"/>
          <w:cs/>
          <w:lang w:val="en-GB"/>
        </w:rPr>
        <w:t>การวิเคราะห์ความอ่อนไหว</w:t>
      </w:r>
      <w:r>
        <w:rPr>
          <w:rFonts w:ascii="Browallia New" w:hAnsi="Browallia New" w:cs="Browallia New" w:hint="cs"/>
          <w:i/>
          <w:iCs/>
          <w:sz w:val="26"/>
          <w:szCs w:val="26"/>
          <w:cs/>
          <w:lang w:val="en-GB"/>
        </w:rPr>
        <w:t xml:space="preserve"> (ต่อ)</w:t>
      </w:r>
    </w:p>
    <w:p w14:paraId="585FAC18" w14:textId="77777777" w:rsidR="00002D56" w:rsidRPr="00EC7781" w:rsidRDefault="00002D56" w:rsidP="00B47749">
      <w:pPr>
        <w:pStyle w:val="BlockText"/>
        <w:spacing w:line="240" w:lineRule="auto"/>
        <w:ind w:left="1800" w:right="0" w:hanging="360"/>
        <w:jc w:val="both"/>
        <w:rPr>
          <w:rFonts w:ascii="Browallia New" w:hAnsi="Browallia New" w:cs="Browallia New"/>
          <w:sz w:val="26"/>
          <w:szCs w:val="26"/>
          <w:lang w:val="en-GB"/>
        </w:rPr>
      </w:pPr>
    </w:p>
    <w:tbl>
      <w:tblPr>
        <w:tblW w:w="8902"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67"/>
        <w:gridCol w:w="1417"/>
        <w:gridCol w:w="1418"/>
      </w:tblGrid>
      <w:tr w:rsidR="0070614C" w:rsidRPr="00C571EE" w14:paraId="719F7ADE" w14:textId="4456E948" w:rsidTr="0070614C">
        <w:tc>
          <w:tcPr>
            <w:tcW w:w="6067" w:type="dxa"/>
            <w:tcBorders>
              <w:top w:val="nil"/>
              <w:left w:val="nil"/>
              <w:bottom w:val="nil"/>
              <w:right w:val="nil"/>
            </w:tcBorders>
            <w:shd w:val="clear" w:color="auto" w:fill="auto"/>
          </w:tcPr>
          <w:p w14:paraId="7F67731C" w14:textId="77777777" w:rsidR="0070614C" w:rsidRPr="00C571EE" w:rsidRDefault="0070614C" w:rsidP="00461967">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p>
        </w:tc>
        <w:tc>
          <w:tcPr>
            <w:tcW w:w="2835" w:type="dxa"/>
            <w:gridSpan w:val="2"/>
            <w:tcBorders>
              <w:top w:val="single" w:sz="4" w:space="0" w:color="auto"/>
              <w:left w:val="nil"/>
              <w:bottom w:val="single" w:sz="4" w:space="0" w:color="auto"/>
              <w:right w:val="nil"/>
            </w:tcBorders>
            <w:shd w:val="clear" w:color="auto" w:fill="auto"/>
          </w:tcPr>
          <w:p w14:paraId="0656FC0E" w14:textId="05E81969" w:rsidR="0070614C" w:rsidRPr="00C571EE" w:rsidRDefault="0070614C" w:rsidP="0067795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cs/>
              </w:rPr>
            </w:pPr>
            <w:r w:rsidRPr="00C571EE">
              <w:rPr>
                <w:rFonts w:ascii="Browallia New" w:hAnsi="Browallia New" w:cs="Browallia New"/>
                <w:b/>
                <w:bCs/>
                <w:sz w:val="24"/>
                <w:szCs w:val="24"/>
                <w:cs/>
              </w:rPr>
              <w:t>งบการเงินเฉพาะกิจการ</w:t>
            </w:r>
          </w:p>
        </w:tc>
      </w:tr>
      <w:tr w:rsidR="0070614C" w:rsidRPr="00C571EE" w14:paraId="39431A97" w14:textId="1F73A258" w:rsidTr="0070614C">
        <w:tc>
          <w:tcPr>
            <w:tcW w:w="6067" w:type="dxa"/>
            <w:tcBorders>
              <w:top w:val="nil"/>
              <w:left w:val="nil"/>
              <w:bottom w:val="nil"/>
              <w:right w:val="nil"/>
            </w:tcBorders>
            <w:shd w:val="clear" w:color="auto" w:fill="auto"/>
          </w:tcPr>
          <w:p w14:paraId="579EF6C5" w14:textId="77777777" w:rsidR="0070614C" w:rsidRPr="00C571EE" w:rsidRDefault="0070614C" w:rsidP="00461967">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p>
        </w:tc>
        <w:tc>
          <w:tcPr>
            <w:tcW w:w="2835" w:type="dxa"/>
            <w:gridSpan w:val="2"/>
            <w:tcBorders>
              <w:top w:val="single" w:sz="4" w:space="0" w:color="auto"/>
              <w:left w:val="nil"/>
              <w:bottom w:val="single" w:sz="4" w:space="0" w:color="auto"/>
              <w:right w:val="nil"/>
            </w:tcBorders>
            <w:shd w:val="clear" w:color="auto" w:fill="auto"/>
          </w:tcPr>
          <w:p w14:paraId="78358BDA" w14:textId="01455A1A" w:rsidR="0070614C" w:rsidRPr="00C571EE" w:rsidRDefault="0070614C" w:rsidP="0067795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cs/>
              </w:rPr>
            </w:pPr>
            <w:r w:rsidRPr="00C571EE">
              <w:rPr>
                <w:rFonts w:ascii="Browallia New" w:hAnsi="Browallia New" w:cs="Browallia New"/>
                <w:b/>
                <w:bCs/>
                <w:sz w:val="24"/>
                <w:szCs w:val="24"/>
                <w:cs/>
              </w:rPr>
              <w:t>ผลกระทบต่อกำไรสุทธิ</w:t>
            </w:r>
          </w:p>
        </w:tc>
      </w:tr>
      <w:tr w:rsidR="0070614C" w:rsidRPr="00C571EE" w14:paraId="0A93B1CC" w14:textId="3BD4B67B" w:rsidTr="0070614C">
        <w:tc>
          <w:tcPr>
            <w:tcW w:w="6067" w:type="dxa"/>
            <w:tcBorders>
              <w:top w:val="nil"/>
              <w:left w:val="nil"/>
              <w:bottom w:val="nil"/>
              <w:right w:val="nil"/>
            </w:tcBorders>
            <w:shd w:val="clear" w:color="auto" w:fill="auto"/>
          </w:tcPr>
          <w:p w14:paraId="75D7B88F"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jc w:val="both"/>
              <w:rPr>
                <w:rFonts w:ascii="Browallia New" w:hAnsi="Browallia New" w:cs="Browallia New"/>
                <w:sz w:val="24"/>
                <w:szCs w:val="24"/>
              </w:rPr>
            </w:pPr>
          </w:p>
        </w:tc>
        <w:tc>
          <w:tcPr>
            <w:tcW w:w="1417" w:type="dxa"/>
            <w:tcBorders>
              <w:top w:val="single" w:sz="4" w:space="0" w:color="auto"/>
              <w:left w:val="nil"/>
              <w:bottom w:val="single" w:sz="4" w:space="0" w:color="auto"/>
              <w:right w:val="nil"/>
            </w:tcBorders>
            <w:shd w:val="clear" w:color="auto" w:fill="auto"/>
          </w:tcPr>
          <w:p w14:paraId="6FD04E77" w14:textId="0770C5DB"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571EE">
              <w:rPr>
                <w:rFonts w:ascii="Browallia New" w:hAnsi="Browallia New" w:cs="Browallia New"/>
                <w:b/>
                <w:bCs/>
                <w:sz w:val="24"/>
                <w:szCs w:val="24"/>
                <w:cs/>
              </w:rPr>
              <w:t xml:space="preserve">พ.ศ. </w:t>
            </w:r>
            <w:r w:rsidR="00580173" w:rsidRPr="00580173">
              <w:rPr>
                <w:rFonts w:ascii="Browallia New" w:hAnsi="Browallia New" w:cs="Browallia New"/>
                <w:b/>
                <w:bCs/>
                <w:sz w:val="24"/>
                <w:szCs w:val="24"/>
                <w:lang w:val="en-GB"/>
              </w:rPr>
              <w:t>2563</w:t>
            </w:r>
          </w:p>
          <w:p w14:paraId="255F29A3"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571EE">
              <w:rPr>
                <w:rFonts w:ascii="Browallia New" w:hAnsi="Browallia New" w:cs="Browallia New"/>
                <w:b/>
                <w:bCs/>
                <w:sz w:val="24"/>
                <w:szCs w:val="24"/>
                <w:cs/>
              </w:rPr>
              <w:t>บาท</w:t>
            </w:r>
          </w:p>
        </w:tc>
        <w:tc>
          <w:tcPr>
            <w:tcW w:w="1418" w:type="dxa"/>
            <w:tcBorders>
              <w:top w:val="single" w:sz="4" w:space="0" w:color="auto"/>
              <w:left w:val="nil"/>
              <w:bottom w:val="single" w:sz="4" w:space="0" w:color="auto"/>
              <w:right w:val="nil"/>
            </w:tcBorders>
            <w:shd w:val="clear" w:color="auto" w:fill="auto"/>
          </w:tcPr>
          <w:p w14:paraId="4ECD162D" w14:textId="4DA227DA"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571EE">
              <w:rPr>
                <w:rFonts w:ascii="Browallia New" w:hAnsi="Browallia New" w:cs="Browallia New"/>
                <w:b/>
                <w:bCs/>
                <w:sz w:val="24"/>
                <w:szCs w:val="24"/>
                <w:cs/>
              </w:rPr>
              <w:t xml:space="preserve">พ.ศ. </w:t>
            </w:r>
            <w:r w:rsidR="00580173" w:rsidRPr="00580173">
              <w:rPr>
                <w:rFonts w:ascii="Browallia New" w:hAnsi="Browallia New" w:cs="Browallia New"/>
                <w:b/>
                <w:bCs/>
                <w:sz w:val="24"/>
                <w:szCs w:val="24"/>
                <w:lang w:val="en-GB"/>
              </w:rPr>
              <w:t>2562</w:t>
            </w:r>
          </w:p>
          <w:p w14:paraId="2CD88C86"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rPr>
            </w:pPr>
            <w:r w:rsidRPr="00C571EE">
              <w:rPr>
                <w:rFonts w:ascii="Browallia New" w:hAnsi="Browallia New" w:cs="Browallia New"/>
                <w:b/>
                <w:bCs/>
                <w:sz w:val="24"/>
                <w:szCs w:val="24"/>
                <w:cs/>
              </w:rPr>
              <w:t>บาท</w:t>
            </w:r>
          </w:p>
        </w:tc>
      </w:tr>
      <w:tr w:rsidR="0070614C" w:rsidRPr="00C571EE" w14:paraId="39428883" w14:textId="66F106F9" w:rsidTr="0070614C">
        <w:tc>
          <w:tcPr>
            <w:tcW w:w="6067" w:type="dxa"/>
            <w:tcBorders>
              <w:top w:val="nil"/>
              <w:left w:val="nil"/>
              <w:bottom w:val="nil"/>
              <w:right w:val="nil"/>
            </w:tcBorders>
            <w:shd w:val="clear" w:color="auto" w:fill="auto"/>
          </w:tcPr>
          <w:p w14:paraId="5F188CAA"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p>
        </w:tc>
        <w:tc>
          <w:tcPr>
            <w:tcW w:w="1417" w:type="dxa"/>
            <w:tcBorders>
              <w:top w:val="single" w:sz="4" w:space="0" w:color="auto"/>
              <w:left w:val="nil"/>
              <w:bottom w:val="nil"/>
              <w:right w:val="nil"/>
            </w:tcBorders>
            <w:shd w:val="clear" w:color="auto" w:fill="FAFAFA"/>
          </w:tcPr>
          <w:p w14:paraId="4BD94061"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p>
        </w:tc>
        <w:tc>
          <w:tcPr>
            <w:tcW w:w="1418" w:type="dxa"/>
            <w:tcBorders>
              <w:top w:val="single" w:sz="4" w:space="0" w:color="auto"/>
              <w:left w:val="nil"/>
              <w:bottom w:val="nil"/>
              <w:right w:val="nil"/>
            </w:tcBorders>
            <w:shd w:val="clear" w:color="auto" w:fill="auto"/>
          </w:tcPr>
          <w:p w14:paraId="6887B548"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p>
        </w:tc>
      </w:tr>
      <w:tr w:rsidR="0070614C" w:rsidRPr="00C571EE" w14:paraId="13A89ABC" w14:textId="2FD9CF05" w:rsidTr="0070614C">
        <w:tc>
          <w:tcPr>
            <w:tcW w:w="6067" w:type="dxa"/>
            <w:tcBorders>
              <w:top w:val="nil"/>
              <w:left w:val="nil"/>
              <w:bottom w:val="nil"/>
              <w:right w:val="nil"/>
            </w:tcBorders>
            <w:shd w:val="clear" w:color="auto" w:fill="auto"/>
          </w:tcPr>
          <w:p w14:paraId="487BDF02"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 xml:space="preserve">อัตราแลกเปลี่ยน บาทต่อเหรียญสหรัฐฯ </w:t>
            </w:r>
          </w:p>
          <w:p w14:paraId="53272C43" w14:textId="7E7FD150"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42</w:t>
            </w:r>
            <w:r w:rsidRPr="00C571EE">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02</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20D9ECB2" w14:textId="743B4A1F" w:rsidR="0070614C" w:rsidRPr="00C571EE" w:rsidRDefault="00580173"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441</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452</w:t>
            </w:r>
          </w:p>
        </w:tc>
        <w:tc>
          <w:tcPr>
            <w:tcW w:w="1418" w:type="dxa"/>
            <w:tcBorders>
              <w:top w:val="nil"/>
              <w:left w:val="nil"/>
              <w:bottom w:val="nil"/>
              <w:right w:val="nil"/>
            </w:tcBorders>
            <w:shd w:val="clear" w:color="auto" w:fill="auto"/>
            <w:vAlign w:val="bottom"/>
          </w:tcPr>
          <w:p w14:paraId="635A20C9" w14:textId="075C9FFA"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110</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890</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735</w:t>
            </w:r>
            <w:r w:rsidRPr="00C571EE">
              <w:rPr>
                <w:rFonts w:ascii="Browallia New" w:hAnsi="Browallia New" w:cs="Browallia New"/>
                <w:sz w:val="24"/>
                <w:szCs w:val="24"/>
              </w:rPr>
              <w:t>)</w:t>
            </w:r>
          </w:p>
        </w:tc>
      </w:tr>
      <w:tr w:rsidR="0070614C" w:rsidRPr="00C571EE" w14:paraId="34379157" w14:textId="43C8A488" w:rsidTr="0070614C">
        <w:tc>
          <w:tcPr>
            <w:tcW w:w="6067" w:type="dxa"/>
            <w:tcBorders>
              <w:top w:val="nil"/>
              <w:left w:val="nil"/>
              <w:bottom w:val="nil"/>
              <w:right w:val="nil"/>
            </w:tcBorders>
            <w:shd w:val="clear" w:color="auto" w:fill="auto"/>
          </w:tcPr>
          <w:p w14:paraId="4644DE5C"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 xml:space="preserve">อัตราแลกเปลี่ยน บาทต่อเหรียญสหรัฐฯ </w:t>
            </w:r>
          </w:p>
          <w:p w14:paraId="5B1354E0" w14:textId="44EB80B3"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42</w:t>
            </w:r>
            <w:r w:rsidRPr="00C571EE">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02</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0FABECF8" w14:textId="0D2AD460"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441</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452</w:t>
            </w:r>
            <w:r w:rsidRPr="00C571EE">
              <w:rPr>
                <w:rFonts w:ascii="Browallia New" w:hAnsi="Browallia New" w:cs="Browallia New"/>
                <w:sz w:val="24"/>
                <w:szCs w:val="24"/>
              </w:rPr>
              <w:t>)</w:t>
            </w:r>
          </w:p>
        </w:tc>
        <w:tc>
          <w:tcPr>
            <w:tcW w:w="1418" w:type="dxa"/>
            <w:tcBorders>
              <w:top w:val="nil"/>
              <w:left w:val="nil"/>
              <w:bottom w:val="nil"/>
              <w:right w:val="nil"/>
            </w:tcBorders>
            <w:shd w:val="clear" w:color="auto" w:fill="auto"/>
            <w:vAlign w:val="bottom"/>
          </w:tcPr>
          <w:p w14:paraId="51AEA688" w14:textId="39F0FF8A" w:rsidR="0070614C" w:rsidRPr="00C571EE" w:rsidRDefault="00580173"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110</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890</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735</w:t>
            </w:r>
          </w:p>
        </w:tc>
      </w:tr>
      <w:tr w:rsidR="0070614C" w:rsidRPr="00C571EE" w14:paraId="50868239" w14:textId="1B67AB79" w:rsidTr="0070614C">
        <w:tc>
          <w:tcPr>
            <w:tcW w:w="6067" w:type="dxa"/>
            <w:tcBorders>
              <w:top w:val="nil"/>
              <w:left w:val="nil"/>
              <w:bottom w:val="nil"/>
              <w:right w:val="nil"/>
            </w:tcBorders>
            <w:shd w:val="clear" w:color="auto" w:fill="auto"/>
          </w:tcPr>
          <w:p w14:paraId="52CF7997"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อัตราแลกเปลี่ยน บาทต่อยูโร</w:t>
            </w:r>
          </w:p>
          <w:p w14:paraId="7C787E87" w14:textId="641C7A05"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571EE">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99</w:t>
            </w:r>
            <w:r w:rsidRPr="00C571EE">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98</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359AF7BB"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p>
        </w:tc>
        <w:tc>
          <w:tcPr>
            <w:tcW w:w="1418" w:type="dxa"/>
            <w:tcBorders>
              <w:top w:val="nil"/>
              <w:left w:val="nil"/>
              <w:bottom w:val="nil"/>
              <w:right w:val="nil"/>
            </w:tcBorders>
            <w:shd w:val="clear" w:color="auto" w:fill="auto"/>
            <w:vAlign w:val="bottom"/>
          </w:tcPr>
          <w:p w14:paraId="151E8FFC" w14:textId="4D1C3E7C"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7</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122</w:t>
            </w:r>
            <w:r w:rsidRPr="00C571EE">
              <w:rPr>
                <w:rFonts w:ascii="Browallia New" w:hAnsi="Browallia New" w:cs="Browallia New"/>
                <w:sz w:val="24"/>
                <w:szCs w:val="24"/>
              </w:rPr>
              <w:t>)</w:t>
            </w:r>
          </w:p>
        </w:tc>
      </w:tr>
      <w:tr w:rsidR="0070614C" w:rsidRPr="00C571EE" w14:paraId="0EC2EF58" w14:textId="2F13EFA6" w:rsidTr="0070614C">
        <w:tc>
          <w:tcPr>
            <w:tcW w:w="6067" w:type="dxa"/>
            <w:tcBorders>
              <w:top w:val="nil"/>
              <w:left w:val="nil"/>
              <w:bottom w:val="nil"/>
              <w:right w:val="nil"/>
            </w:tcBorders>
            <w:shd w:val="clear" w:color="auto" w:fill="auto"/>
          </w:tcPr>
          <w:p w14:paraId="533EB014"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อัตราแลกเปลี่ยน บาทต่อยูโร</w:t>
            </w:r>
          </w:p>
          <w:p w14:paraId="26F5D445" w14:textId="10307F13"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571EE">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99</w:t>
            </w:r>
            <w:r w:rsidRPr="00C571EE">
              <w:rPr>
                <w:rFonts w:ascii="Browallia New" w:hAnsi="Browallia New" w:cs="Browallia New"/>
                <w:sz w:val="24"/>
                <w:szCs w:val="24"/>
                <w:cs/>
              </w:rPr>
              <w:t xml:space="preserve"> (พ.ศ.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98</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3FDD2F36" w14:textId="7777777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p>
        </w:tc>
        <w:tc>
          <w:tcPr>
            <w:tcW w:w="1418" w:type="dxa"/>
            <w:tcBorders>
              <w:top w:val="nil"/>
              <w:left w:val="nil"/>
              <w:bottom w:val="nil"/>
              <w:right w:val="nil"/>
            </w:tcBorders>
            <w:shd w:val="clear" w:color="auto" w:fill="auto"/>
            <w:vAlign w:val="bottom"/>
          </w:tcPr>
          <w:p w14:paraId="236903C9" w14:textId="49A67A31" w:rsidR="0070614C" w:rsidRPr="00C571EE" w:rsidRDefault="00580173"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7</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122</w:t>
            </w:r>
          </w:p>
        </w:tc>
      </w:tr>
      <w:tr w:rsidR="0070614C" w:rsidRPr="00C571EE" w14:paraId="14FB0581" w14:textId="4936C155" w:rsidTr="0070614C">
        <w:tc>
          <w:tcPr>
            <w:tcW w:w="6067" w:type="dxa"/>
            <w:tcBorders>
              <w:top w:val="nil"/>
              <w:left w:val="nil"/>
              <w:bottom w:val="nil"/>
              <w:right w:val="nil"/>
            </w:tcBorders>
            <w:shd w:val="clear" w:color="auto" w:fill="auto"/>
          </w:tcPr>
          <w:p w14:paraId="30CBF6EF" w14:textId="5E92E29F"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อัตราแลกเปลี่ยน บาทต่อ</w:t>
            </w:r>
            <w:r w:rsidR="00A234E3">
              <w:rPr>
                <w:rFonts w:ascii="Browallia New" w:hAnsi="Browallia New" w:cs="Browallia New" w:hint="cs"/>
                <w:sz w:val="24"/>
                <w:szCs w:val="24"/>
                <w:cs/>
              </w:rPr>
              <w:t>เหรียญ</w:t>
            </w:r>
            <w:r w:rsidRPr="00C571EE">
              <w:rPr>
                <w:rFonts w:ascii="Browallia New" w:hAnsi="Browallia New" w:cs="Browallia New"/>
                <w:sz w:val="24"/>
                <w:szCs w:val="24"/>
                <w:cs/>
              </w:rPr>
              <w:t>สิงคโปร์</w:t>
            </w:r>
          </w:p>
          <w:p w14:paraId="1BCD0824" w14:textId="747D882E"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571EE">
              <w:rPr>
                <w:rFonts w:ascii="Browallia New" w:hAnsi="Browallia New" w:cs="Browallia New"/>
                <w:sz w:val="24"/>
                <w:szCs w:val="24"/>
                <w:cs/>
              </w:rPr>
              <w:t xml:space="preserve">   - เพิ่มขึ้นร้อยละ </w:t>
            </w:r>
            <w:r w:rsidR="00580173" w:rsidRPr="00580173">
              <w:rPr>
                <w:rFonts w:ascii="Browallia New" w:hAnsi="Browallia New" w:cs="Browallia New"/>
                <w:sz w:val="24"/>
                <w:szCs w:val="24"/>
                <w:lang w:val="en-GB"/>
              </w:rPr>
              <w:t>1</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03</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38</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23BE1456" w14:textId="6F792AB2" w:rsidR="0070614C" w:rsidRPr="00C571EE" w:rsidRDefault="00580173"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35</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646</w:t>
            </w:r>
          </w:p>
        </w:tc>
        <w:tc>
          <w:tcPr>
            <w:tcW w:w="1418" w:type="dxa"/>
            <w:tcBorders>
              <w:top w:val="nil"/>
              <w:left w:val="nil"/>
              <w:bottom w:val="nil"/>
              <w:right w:val="nil"/>
            </w:tcBorders>
            <w:shd w:val="clear" w:color="auto" w:fill="auto"/>
            <w:vAlign w:val="bottom"/>
          </w:tcPr>
          <w:p w14:paraId="4E1EF71D" w14:textId="02183CA8" w:rsidR="0070614C" w:rsidRPr="00C571EE" w:rsidRDefault="00580173"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580173">
              <w:rPr>
                <w:rFonts w:ascii="Browallia New" w:hAnsi="Browallia New" w:cs="Browallia New"/>
                <w:sz w:val="24"/>
                <w:szCs w:val="24"/>
                <w:lang w:val="en-GB"/>
              </w:rPr>
              <w:t>63</w:t>
            </w:r>
            <w:r w:rsidR="0070614C" w:rsidRPr="00C571EE">
              <w:rPr>
                <w:rFonts w:ascii="Browallia New" w:hAnsi="Browallia New" w:cs="Browallia New"/>
                <w:sz w:val="24"/>
                <w:szCs w:val="24"/>
              </w:rPr>
              <w:t>,</w:t>
            </w:r>
            <w:r w:rsidRPr="00580173">
              <w:rPr>
                <w:rFonts w:ascii="Browallia New" w:hAnsi="Browallia New" w:cs="Browallia New"/>
                <w:sz w:val="24"/>
                <w:szCs w:val="24"/>
                <w:lang w:val="en-GB"/>
              </w:rPr>
              <w:t>912</w:t>
            </w:r>
          </w:p>
        </w:tc>
      </w:tr>
      <w:tr w:rsidR="0070614C" w:rsidRPr="00C571EE" w14:paraId="4622C8A5" w14:textId="27C23C0E" w:rsidTr="0070614C">
        <w:tc>
          <w:tcPr>
            <w:tcW w:w="6067" w:type="dxa"/>
            <w:tcBorders>
              <w:top w:val="nil"/>
              <w:left w:val="nil"/>
              <w:bottom w:val="nil"/>
              <w:right w:val="nil"/>
            </w:tcBorders>
            <w:shd w:val="clear" w:color="auto" w:fill="auto"/>
          </w:tcPr>
          <w:p w14:paraId="7D0EE3E7" w14:textId="419E9028"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rPr>
            </w:pPr>
            <w:r w:rsidRPr="00C571EE">
              <w:rPr>
                <w:rFonts w:ascii="Browallia New" w:hAnsi="Browallia New" w:cs="Browallia New"/>
                <w:sz w:val="24"/>
                <w:szCs w:val="24"/>
                <w:cs/>
              </w:rPr>
              <w:t>อัตราแลกเปลี่ยน บาทต่อ</w:t>
            </w:r>
            <w:r w:rsidR="00A234E3">
              <w:rPr>
                <w:rFonts w:ascii="Browallia New" w:hAnsi="Browallia New" w:cs="Browallia New" w:hint="cs"/>
                <w:sz w:val="24"/>
                <w:szCs w:val="24"/>
                <w:cs/>
              </w:rPr>
              <w:t>เหรียญ</w:t>
            </w:r>
            <w:r w:rsidRPr="00C571EE">
              <w:rPr>
                <w:rFonts w:ascii="Browallia New" w:hAnsi="Browallia New" w:cs="Browallia New"/>
                <w:sz w:val="24"/>
                <w:szCs w:val="24"/>
                <w:cs/>
              </w:rPr>
              <w:t>สิงคโปร์</w:t>
            </w:r>
          </w:p>
          <w:p w14:paraId="3F49FE0B" w14:textId="7E8A7D96"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876" w:right="0"/>
              <w:rPr>
                <w:rFonts w:ascii="Browallia New" w:hAnsi="Browallia New" w:cs="Browallia New"/>
                <w:sz w:val="24"/>
                <w:szCs w:val="24"/>
                <w:cs/>
              </w:rPr>
            </w:pPr>
            <w:r w:rsidRPr="00C571EE">
              <w:rPr>
                <w:rFonts w:ascii="Browallia New" w:hAnsi="Browallia New" w:cs="Browallia New"/>
                <w:sz w:val="24"/>
                <w:szCs w:val="24"/>
                <w:cs/>
              </w:rPr>
              <w:t xml:space="preserve">   - ลดลงร้อยละ </w:t>
            </w:r>
            <w:r w:rsidR="00580173" w:rsidRPr="00580173">
              <w:rPr>
                <w:rFonts w:ascii="Browallia New" w:hAnsi="Browallia New" w:cs="Browallia New"/>
                <w:sz w:val="24"/>
                <w:szCs w:val="24"/>
                <w:lang w:val="en-GB"/>
              </w:rPr>
              <w:t>1</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03</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(พ.ศ. </w:t>
            </w:r>
            <w:r w:rsidR="00580173" w:rsidRPr="00580173">
              <w:rPr>
                <w:rFonts w:ascii="Browallia New" w:hAnsi="Browallia New" w:cs="Browallia New"/>
                <w:sz w:val="24"/>
                <w:szCs w:val="24"/>
                <w:lang w:val="en-GB"/>
              </w:rPr>
              <w:t>2562</w:t>
            </w:r>
            <w:r w:rsidRPr="00C571EE">
              <w:rPr>
                <w:rFonts w:ascii="Browallia New" w:hAnsi="Browallia New" w:cs="Browallia New"/>
                <w:sz w:val="24"/>
                <w:szCs w:val="24"/>
              </w:rPr>
              <w:t xml:space="preserve"> </w:t>
            </w:r>
            <w:r w:rsidRPr="00C571EE">
              <w:rPr>
                <w:rFonts w:ascii="Browallia New" w:hAnsi="Browallia New" w:cs="Browallia New"/>
                <w:sz w:val="24"/>
                <w:szCs w:val="24"/>
                <w:cs/>
              </w:rPr>
              <w:t xml:space="preserve">ร้อยละ </w:t>
            </w:r>
            <w:r w:rsidR="00580173" w:rsidRPr="00580173">
              <w:rPr>
                <w:rFonts w:ascii="Browallia New" w:hAnsi="Browallia New" w:cs="Browallia New"/>
                <w:sz w:val="24"/>
                <w:szCs w:val="24"/>
                <w:lang w:val="en-GB"/>
              </w:rPr>
              <w:t>2</w:t>
            </w:r>
            <w:r w:rsidRPr="00C571EE">
              <w:rPr>
                <w:rFonts w:ascii="Browallia New" w:hAnsi="Browallia New" w:cs="Browallia New"/>
                <w:sz w:val="24"/>
                <w:szCs w:val="24"/>
                <w:lang w:val="en-GB"/>
              </w:rPr>
              <w:t>.</w:t>
            </w:r>
            <w:r w:rsidR="00580173" w:rsidRPr="00580173">
              <w:rPr>
                <w:rFonts w:ascii="Browallia New" w:hAnsi="Browallia New" w:cs="Browallia New"/>
                <w:sz w:val="24"/>
                <w:szCs w:val="24"/>
                <w:lang w:val="en-GB"/>
              </w:rPr>
              <w:t>38</w:t>
            </w:r>
            <w:r w:rsidRPr="00C571EE">
              <w:rPr>
                <w:rFonts w:ascii="Browallia New" w:hAnsi="Browallia New" w:cs="Browallia New"/>
                <w:sz w:val="24"/>
                <w:szCs w:val="24"/>
                <w:cs/>
              </w:rPr>
              <w:t>)*</w:t>
            </w:r>
          </w:p>
        </w:tc>
        <w:tc>
          <w:tcPr>
            <w:tcW w:w="1417" w:type="dxa"/>
            <w:tcBorders>
              <w:top w:val="nil"/>
              <w:left w:val="nil"/>
              <w:bottom w:val="nil"/>
              <w:right w:val="nil"/>
            </w:tcBorders>
            <w:shd w:val="clear" w:color="auto" w:fill="FAFAFA"/>
            <w:vAlign w:val="bottom"/>
          </w:tcPr>
          <w:p w14:paraId="14A3BFD8" w14:textId="199A6AD7"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35</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646</w:t>
            </w:r>
            <w:r w:rsidRPr="00C571EE">
              <w:rPr>
                <w:rFonts w:ascii="Browallia New" w:hAnsi="Browallia New" w:cs="Browallia New"/>
                <w:sz w:val="24"/>
                <w:szCs w:val="24"/>
              </w:rPr>
              <w:t>)</w:t>
            </w:r>
          </w:p>
        </w:tc>
        <w:tc>
          <w:tcPr>
            <w:tcW w:w="1418" w:type="dxa"/>
            <w:tcBorders>
              <w:top w:val="nil"/>
              <w:left w:val="nil"/>
              <w:bottom w:val="nil"/>
              <w:right w:val="nil"/>
            </w:tcBorders>
            <w:shd w:val="clear" w:color="auto" w:fill="auto"/>
            <w:vAlign w:val="bottom"/>
          </w:tcPr>
          <w:p w14:paraId="69037EC2" w14:textId="65CEB961" w:rsidR="0070614C" w:rsidRPr="00C571EE" w:rsidRDefault="0070614C" w:rsidP="00497BC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4"/>
                <w:szCs w:val="24"/>
              </w:rPr>
            </w:pP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63</w:t>
            </w:r>
            <w:r w:rsidRPr="00C571EE">
              <w:rPr>
                <w:rFonts w:ascii="Browallia New" w:hAnsi="Browallia New" w:cs="Browallia New"/>
                <w:sz w:val="24"/>
                <w:szCs w:val="24"/>
              </w:rPr>
              <w:t>,</w:t>
            </w:r>
            <w:r w:rsidR="00580173" w:rsidRPr="00580173">
              <w:rPr>
                <w:rFonts w:ascii="Browallia New" w:hAnsi="Browallia New" w:cs="Browallia New"/>
                <w:sz w:val="24"/>
                <w:szCs w:val="24"/>
                <w:lang w:val="en-GB"/>
              </w:rPr>
              <w:t>912</w:t>
            </w:r>
            <w:r w:rsidRPr="00C571EE">
              <w:rPr>
                <w:rFonts w:ascii="Browallia New" w:hAnsi="Browallia New" w:cs="Browallia New"/>
                <w:sz w:val="24"/>
                <w:szCs w:val="24"/>
              </w:rPr>
              <w:t>)</w:t>
            </w:r>
          </w:p>
        </w:tc>
      </w:tr>
    </w:tbl>
    <w:p w14:paraId="3F78388F" w14:textId="77777777" w:rsidR="00B7276E" w:rsidRPr="00EC7781" w:rsidRDefault="00B7276E" w:rsidP="005F42AE">
      <w:pPr>
        <w:pStyle w:val="BlockText"/>
        <w:spacing w:line="240" w:lineRule="auto"/>
        <w:ind w:right="0" w:firstLine="534"/>
        <w:jc w:val="both"/>
        <w:rPr>
          <w:rFonts w:ascii="Browallia New" w:hAnsi="Browallia New" w:cs="Browallia New"/>
          <w:sz w:val="26"/>
          <w:szCs w:val="26"/>
          <w:lang w:val="en-GB"/>
        </w:rPr>
      </w:pPr>
    </w:p>
    <w:p w14:paraId="021E9EE5" w14:textId="08EA1927" w:rsidR="00264E91" w:rsidRPr="00EC7781" w:rsidRDefault="00264E91" w:rsidP="00461967">
      <w:pPr>
        <w:pStyle w:val="BlockText"/>
        <w:tabs>
          <w:tab w:val="clear" w:pos="1418"/>
          <w:tab w:val="clear" w:pos="3402"/>
          <w:tab w:val="clear" w:pos="4536"/>
          <w:tab w:val="clear" w:pos="5670"/>
          <w:tab w:val="clear" w:pos="6804"/>
          <w:tab w:val="clear" w:pos="7655"/>
        </w:tabs>
        <w:spacing w:line="240" w:lineRule="auto"/>
        <w:ind w:left="1800" w:right="0" w:hanging="360"/>
        <w:jc w:val="both"/>
        <w:rPr>
          <w:rFonts w:ascii="Browallia New" w:hAnsi="Browallia New" w:cs="Browallia New"/>
          <w:sz w:val="26"/>
          <w:szCs w:val="26"/>
          <w:lang w:val="en-GB"/>
        </w:rPr>
      </w:pPr>
      <w:r w:rsidRPr="00EC7781">
        <w:rPr>
          <w:rFonts w:ascii="Browallia New" w:hAnsi="Browallia New" w:cs="Browallia New"/>
          <w:sz w:val="26"/>
          <w:szCs w:val="26"/>
          <w:cs/>
          <w:lang w:val="en-GB"/>
        </w:rPr>
        <w:t>*</w:t>
      </w:r>
      <w:r w:rsidR="00E94018">
        <w:rPr>
          <w:rFonts w:ascii="Browallia New" w:hAnsi="Browallia New" w:cs="Browallia New" w:hint="cs"/>
          <w:sz w:val="26"/>
          <w:szCs w:val="26"/>
          <w:cs/>
          <w:lang w:val="en-GB"/>
        </w:rPr>
        <w:t xml:space="preserve"> </w:t>
      </w:r>
      <w:r w:rsidRPr="00EC7781">
        <w:rPr>
          <w:rFonts w:ascii="Browallia New" w:hAnsi="Browallia New" w:cs="Browallia New"/>
          <w:sz w:val="26"/>
          <w:szCs w:val="26"/>
          <w:cs/>
          <w:lang w:val="en-GB"/>
        </w:rPr>
        <w:t>โดยกำหนดให้ปัจจัยอื่นคงที่</w:t>
      </w:r>
    </w:p>
    <w:p w14:paraId="1A412DCB"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EC7781">
        <w:rPr>
          <w:rFonts w:ascii="Browallia New" w:eastAsia="Arial Unicode MS" w:hAnsi="Browallia New" w:cs="Browallia New"/>
          <w:color w:val="C45911"/>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2FC7687B" w14:textId="77777777" w:rsidTr="005F42AE">
        <w:trPr>
          <w:trHeight w:val="386"/>
        </w:trPr>
        <w:tc>
          <w:tcPr>
            <w:tcW w:w="9461" w:type="dxa"/>
            <w:shd w:val="clear" w:color="auto" w:fill="FFA543"/>
            <w:vAlign w:val="center"/>
          </w:tcPr>
          <w:p w14:paraId="51867F1D" w14:textId="3526BE1E" w:rsidR="005F42AE" w:rsidRPr="00EC7781"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lang w:val="en-GB"/>
              </w:rPr>
              <w:t>(</w:t>
            </w:r>
            <w:r w:rsidR="005F42AE" w:rsidRPr="00EC7781">
              <w:rPr>
                <w:rFonts w:ascii="Browallia New" w:eastAsia="Arial Unicode MS" w:hAnsi="Browallia New" w:cs="Browallia New"/>
                <w:color w:val="FFFFFF"/>
                <w:sz w:val="26"/>
                <w:szCs w:val="26"/>
                <w:cs/>
                <w:lang w:val="en-GB"/>
              </w:rPr>
              <w:t>ต่อ</w:t>
            </w:r>
            <w:r w:rsidR="005F42AE" w:rsidRPr="00EC7781">
              <w:rPr>
                <w:rFonts w:ascii="Browallia New" w:eastAsia="Arial Unicode MS" w:hAnsi="Browallia New" w:cs="Browallia New"/>
                <w:color w:val="FFFFFF"/>
                <w:sz w:val="26"/>
                <w:szCs w:val="26"/>
                <w:lang w:val="en-GB"/>
              </w:rPr>
              <w:t>)</w:t>
            </w:r>
          </w:p>
        </w:tc>
      </w:tr>
    </w:tbl>
    <w:p w14:paraId="10001492" w14:textId="77777777" w:rsidR="005F42AE" w:rsidRPr="00281277" w:rsidRDefault="005F42AE" w:rsidP="005F42AE">
      <w:pPr>
        <w:pStyle w:val="ListParagraph"/>
        <w:spacing w:after="0" w:line="240" w:lineRule="auto"/>
        <w:ind w:left="540"/>
        <w:jc w:val="thaiDistribute"/>
        <w:rPr>
          <w:rFonts w:ascii="Browallia New" w:eastAsia="Arial Unicode MS" w:hAnsi="Browallia New" w:cs="Browallia New"/>
          <w:color w:val="000000"/>
          <w:sz w:val="20"/>
          <w:szCs w:val="20"/>
        </w:rPr>
      </w:pPr>
    </w:p>
    <w:p w14:paraId="6E21EF5E" w14:textId="1AFAED0D" w:rsidR="005F42AE" w:rsidRPr="00461967"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lang w:val="en-GB"/>
        </w:rPr>
        <w:tab/>
      </w:r>
      <w:r w:rsidR="005F42AE"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5F42AE" w:rsidRPr="00461967">
        <w:rPr>
          <w:rFonts w:ascii="Browallia New" w:eastAsia="Arial Unicode MS" w:hAnsi="Browallia New" w:cs="Browallia New"/>
          <w:color w:val="CF4A02"/>
          <w:sz w:val="26"/>
          <w:szCs w:val="26"/>
          <w:lang w:val="en-GB"/>
        </w:rPr>
        <w:t>(</w:t>
      </w:r>
      <w:r w:rsidR="005F42AE" w:rsidRPr="00461967">
        <w:rPr>
          <w:rFonts w:ascii="Browallia New" w:eastAsia="Arial Unicode MS" w:hAnsi="Browallia New" w:cs="Browallia New"/>
          <w:color w:val="CF4A02"/>
          <w:sz w:val="26"/>
          <w:szCs w:val="26"/>
          <w:cs/>
          <w:lang w:val="en-GB"/>
        </w:rPr>
        <w:t>ต่อ</w:t>
      </w:r>
      <w:r w:rsidR="005F42AE" w:rsidRPr="00461967">
        <w:rPr>
          <w:rFonts w:ascii="Browallia New" w:eastAsia="Arial Unicode MS" w:hAnsi="Browallia New" w:cs="Browallia New"/>
          <w:color w:val="CF4A02"/>
          <w:sz w:val="26"/>
          <w:szCs w:val="26"/>
          <w:lang w:val="en-GB"/>
        </w:rPr>
        <w:t>)</w:t>
      </w:r>
    </w:p>
    <w:p w14:paraId="26E8CA2F" w14:textId="77777777" w:rsidR="005F42AE" w:rsidRPr="00281277" w:rsidRDefault="005F42AE" w:rsidP="005F42AE">
      <w:pPr>
        <w:ind w:left="540"/>
        <w:rPr>
          <w:rFonts w:ascii="Browallia New" w:hAnsi="Browallia New" w:cs="Browallia New"/>
          <w:b/>
          <w:bCs/>
          <w:color w:val="CF4A02"/>
          <w:sz w:val="20"/>
          <w:szCs w:val="20"/>
          <w:lang w:val="en-GB"/>
        </w:rPr>
      </w:pPr>
    </w:p>
    <w:p w14:paraId="4BA1293E" w14:textId="606F2908" w:rsidR="005F42AE" w:rsidRPr="00461967"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cs/>
        </w:rPr>
        <w:tab/>
        <w:t>ความเสี่ยงจากตลาด</w:t>
      </w:r>
      <w:r w:rsidR="005F42AE" w:rsidRPr="00461967">
        <w:rPr>
          <w:rFonts w:ascii="Browallia New" w:eastAsia="Arial Unicode MS" w:hAnsi="Browallia New" w:cs="Browallia New"/>
          <w:b/>
          <w:bCs/>
          <w:color w:val="CF4A02"/>
          <w:sz w:val="26"/>
          <w:szCs w:val="26"/>
        </w:rPr>
        <w:t xml:space="preserve"> </w:t>
      </w:r>
      <w:r w:rsidR="005F42AE" w:rsidRPr="00461967">
        <w:rPr>
          <w:rFonts w:ascii="Browallia New" w:eastAsia="Arial Unicode MS" w:hAnsi="Browallia New" w:cs="Browallia New"/>
          <w:color w:val="CF4A02"/>
          <w:sz w:val="26"/>
          <w:szCs w:val="26"/>
        </w:rPr>
        <w:t>(</w:t>
      </w:r>
      <w:r w:rsidR="005F42AE" w:rsidRPr="00461967">
        <w:rPr>
          <w:rFonts w:ascii="Browallia New" w:eastAsia="Arial Unicode MS" w:hAnsi="Browallia New" w:cs="Browallia New"/>
          <w:color w:val="CF4A02"/>
          <w:sz w:val="26"/>
          <w:szCs w:val="26"/>
          <w:cs/>
        </w:rPr>
        <w:t>ต่อ</w:t>
      </w:r>
      <w:r w:rsidR="005F42AE" w:rsidRPr="00461967">
        <w:rPr>
          <w:rFonts w:ascii="Browallia New" w:eastAsia="Arial Unicode MS" w:hAnsi="Browallia New" w:cs="Browallia New"/>
          <w:color w:val="CF4A02"/>
          <w:sz w:val="26"/>
          <w:szCs w:val="26"/>
        </w:rPr>
        <w:t>)</w:t>
      </w:r>
    </w:p>
    <w:p w14:paraId="00B803E6" w14:textId="77777777" w:rsidR="005F42AE" w:rsidRPr="00281277" w:rsidRDefault="005F42AE" w:rsidP="005F42AE">
      <w:pPr>
        <w:pStyle w:val="ListParagraph"/>
        <w:spacing w:after="0" w:line="240" w:lineRule="auto"/>
        <w:ind w:left="1080"/>
        <w:jc w:val="thaiDistribute"/>
        <w:rPr>
          <w:rFonts w:ascii="Browallia New" w:eastAsia="Arial Unicode MS" w:hAnsi="Browallia New" w:cs="Browallia New"/>
          <w:b/>
          <w:bCs/>
          <w:color w:val="CF4A02"/>
          <w:sz w:val="20"/>
          <w:szCs w:val="20"/>
        </w:rPr>
      </w:pPr>
    </w:p>
    <w:p w14:paraId="2E7A2FE6" w14:textId="77777777" w:rsidR="00E96C99" w:rsidRPr="006A3721" w:rsidRDefault="00E96C99" w:rsidP="00461967">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6A3721">
        <w:rPr>
          <w:rFonts w:ascii="Browallia New" w:eastAsia="Arial Unicode MS" w:hAnsi="Browallia New" w:cs="Browallia New"/>
          <w:b/>
          <w:bCs/>
          <w:color w:val="CF4A02"/>
          <w:sz w:val="26"/>
          <w:szCs w:val="26"/>
          <w:cs/>
        </w:rPr>
        <w:t>ข</w:t>
      </w:r>
      <w:r w:rsidRPr="006A3721">
        <w:rPr>
          <w:rFonts w:ascii="Browallia New" w:eastAsia="Arial Unicode MS" w:hAnsi="Browallia New" w:cs="Browallia New"/>
          <w:b/>
          <w:bCs/>
          <w:color w:val="CF4A02"/>
          <w:sz w:val="26"/>
          <w:szCs w:val="26"/>
        </w:rPr>
        <w:t>)</w:t>
      </w:r>
      <w:r w:rsidRPr="006A3721">
        <w:rPr>
          <w:rFonts w:ascii="Browallia New" w:eastAsia="Arial Unicode MS" w:hAnsi="Browallia New" w:cs="Browallia New"/>
          <w:b/>
          <w:bCs/>
          <w:color w:val="CF4A02"/>
          <w:sz w:val="26"/>
          <w:szCs w:val="26"/>
          <w:cs/>
        </w:rPr>
        <w:tab/>
        <w:t>ความเสี่ยงจากกระแสเงินสดและอัตราดอกเบี้ย</w:t>
      </w:r>
    </w:p>
    <w:p w14:paraId="208C5DE1" w14:textId="758686E1" w:rsidR="005F42AE" w:rsidRPr="00281277" w:rsidRDefault="005F42AE" w:rsidP="00281277">
      <w:pPr>
        <w:tabs>
          <w:tab w:val="left" w:pos="1840"/>
        </w:tabs>
        <w:ind w:left="1440"/>
        <w:rPr>
          <w:rFonts w:ascii="Browallia New" w:eastAsia="Arial Unicode MS" w:hAnsi="Browallia New" w:cs="Browallia New"/>
          <w:color w:val="C45911"/>
          <w:sz w:val="20"/>
          <w:szCs w:val="20"/>
        </w:rPr>
      </w:pPr>
    </w:p>
    <w:p w14:paraId="258ED158" w14:textId="58A09CD0" w:rsidR="00281277" w:rsidRDefault="005F42AE" w:rsidP="004619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1F6F46">
        <w:rPr>
          <w:rFonts w:ascii="Browallia New" w:hAnsi="Browallia New" w:cs="Browallia New"/>
          <w:sz w:val="26"/>
          <w:szCs w:val="26"/>
          <w:cs/>
          <w:lang w:val="en-GB"/>
        </w:rPr>
        <w:t xml:space="preserve">ความเสี่ยงจากอัตราดอกเบี้ยส่วนใหญ่ของกลุ่มกิจการเกิดจากเงินกู้ยืมระยะยาวที่มีอัตราดอกเบี้ยผันแปร </w:t>
      </w:r>
      <w:r w:rsidR="00461967" w:rsidRPr="001F6F46">
        <w:rPr>
          <w:rFonts w:ascii="Browallia New" w:hAnsi="Browallia New" w:cs="Browallia New"/>
          <w:sz w:val="26"/>
          <w:szCs w:val="26"/>
          <w:cs/>
          <w:lang w:val="en-GB"/>
        </w:rPr>
        <w:br/>
      </w:r>
      <w:r w:rsidRPr="001F6F46">
        <w:rPr>
          <w:rFonts w:ascii="Browallia New" w:hAnsi="Browallia New" w:cs="Browallia New"/>
          <w:sz w:val="26"/>
          <w:szCs w:val="26"/>
          <w:cs/>
          <w:lang w:val="en-GB"/>
        </w:rPr>
        <w:t>ซึ่งยังผลให้กลุ่มกิจการมีความเสี่ยงจากกระแสเงินสด โดยปกติการที่กลุ่มกิจการเข้าทำสัญญากู้ยืมระยะยาว</w:t>
      </w:r>
      <w:r w:rsidR="00E62F44">
        <w:rPr>
          <w:rFonts w:ascii="Browallia New" w:hAnsi="Browallia New" w:cs="Browallia New"/>
          <w:sz w:val="26"/>
          <w:szCs w:val="26"/>
          <w:cs/>
          <w:lang w:val="en-GB"/>
        </w:rPr>
        <w:br/>
      </w:r>
      <w:r w:rsidRPr="001F6F46">
        <w:rPr>
          <w:rFonts w:ascii="Browallia New" w:hAnsi="Browallia New" w:cs="Browallia New"/>
          <w:sz w:val="26"/>
          <w:szCs w:val="26"/>
          <w:cs/>
          <w:lang w:val="en-GB"/>
        </w:rPr>
        <w:t>ที่อัตราดอกเบี้ยผันแปรและทำสัญญาแลกเปลี่ยนมาเป็นอัตราดอกเบี้ยคงที่นั้นจะได้อัตราดอกเบี้ยที่ต่ำกว่าการที่กลุ่มกิจการเข้าทำสัญญากู้ยืมด้วยอัตราดอกเบี้ย</w:t>
      </w:r>
      <w:r w:rsidR="00F66B29" w:rsidRPr="001F6F46">
        <w:rPr>
          <w:rFonts w:ascii="Browallia New" w:hAnsi="Browallia New" w:cs="Browallia New" w:hint="cs"/>
          <w:sz w:val="26"/>
          <w:szCs w:val="26"/>
          <w:cs/>
          <w:lang w:val="en-GB"/>
        </w:rPr>
        <w:t>คงที่</w:t>
      </w:r>
      <w:r w:rsidRPr="001F6F46">
        <w:rPr>
          <w:rFonts w:ascii="Browallia New" w:hAnsi="Browallia New" w:cs="Browallia New"/>
          <w:sz w:val="26"/>
          <w:szCs w:val="26"/>
          <w:cs/>
          <w:lang w:val="en-GB"/>
        </w:rPr>
        <w:t xml:space="preserve">โดยตรง ในระหว่างปี พ.ศ. </w:t>
      </w:r>
      <w:r w:rsidR="00580173" w:rsidRPr="00580173">
        <w:rPr>
          <w:rFonts w:ascii="Browallia New" w:hAnsi="Browallia New" w:cs="Browallia New"/>
          <w:sz w:val="26"/>
          <w:szCs w:val="26"/>
          <w:lang w:val="en-GB"/>
        </w:rPr>
        <w:t>2562</w:t>
      </w:r>
      <w:r w:rsidRPr="001F6F46">
        <w:rPr>
          <w:rFonts w:ascii="Browallia New" w:hAnsi="Browallia New" w:cs="Browallia New"/>
          <w:sz w:val="26"/>
          <w:szCs w:val="26"/>
          <w:cs/>
          <w:lang w:val="en-GB"/>
        </w:rPr>
        <w:t xml:space="preserve"> ถึง </w:t>
      </w:r>
      <w:r w:rsidR="00086C18" w:rsidRPr="001F6F46">
        <w:rPr>
          <w:rFonts w:ascii="Browallia New" w:hAnsi="Browallia New" w:cs="Browallia New" w:hint="cs"/>
          <w:sz w:val="26"/>
          <w:szCs w:val="26"/>
          <w:cs/>
          <w:lang w:val="en-GB"/>
        </w:rPr>
        <w:t xml:space="preserve">พ.ศ. </w:t>
      </w:r>
      <w:r w:rsidR="00580173" w:rsidRPr="00580173">
        <w:rPr>
          <w:rFonts w:ascii="Browallia New" w:hAnsi="Browallia New" w:cs="Browallia New"/>
          <w:sz w:val="26"/>
          <w:szCs w:val="26"/>
          <w:lang w:val="en-GB"/>
        </w:rPr>
        <w:t>2563</w:t>
      </w:r>
      <w:r w:rsidRPr="001F6F46">
        <w:rPr>
          <w:rFonts w:ascii="Browallia New" w:hAnsi="Browallia New" w:cs="Browallia New"/>
          <w:sz w:val="26"/>
          <w:szCs w:val="26"/>
          <w:cs/>
          <w:lang w:val="en-GB"/>
        </w:rPr>
        <w:t xml:space="preserve"> เงินกู้ยืมของกลุ่มกิจการที่อัตราดอกเบี้ยผันแปรนั้นอยู่ในสกุลเงินบาทและสกุลเงิน</w:t>
      </w:r>
      <w:r w:rsidR="00390530" w:rsidRPr="001F6F46">
        <w:rPr>
          <w:rFonts w:ascii="Browallia New" w:hAnsi="Browallia New" w:cs="Browallia New" w:hint="cs"/>
          <w:sz w:val="26"/>
          <w:szCs w:val="26"/>
          <w:cs/>
          <w:lang w:val="en-GB"/>
        </w:rPr>
        <w:t>เหรียญ</w:t>
      </w:r>
      <w:r w:rsidRPr="001F6F46">
        <w:rPr>
          <w:rFonts w:ascii="Browallia New" w:hAnsi="Browallia New" w:cs="Browallia New"/>
          <w:sz w:val="26"/>
          <w:szCs w:val="26"/>
          <w:cs/>
          <w:lang w:val="en-GB"/>
        </w:rPr>
        <w:t>สหรัฐ</w:t>
      </w:r>
      <w:r w:rsidR="00104845">
        <w:rPr>
          <w:rFonts w:ascii="Browallia New" w:hAnsi="Browallia New" w:cs="Browallia New"/>
          <w:sz w:val="26"/>
          <w:szCs w:val="26"/>
          <w:lang w:val="en-GB"/>
        </w:rPr>
        <w:t xml:space="preserve"> </w:t>
      </w:r>
    </w:p>
    <w:p w14:paraId="28D72961" w14:textId="77777777" w:rsidR="00281277" w:rsidRPr="00281277" w:rsidRDefault="00281277" w:rsidP="004619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lang w:val="en-GB"/>
        </w:rPr>
      </w:pPr>
    </w:p>
    <w:p w14:paraId="22E2561D" w14:textId="615B38CA" w:rsidR="005F42AE" w:rsidRPr="00461967" w:rsidRDefault="005F42AE" w:rsidP="004619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461967">
        <w:rPr>
          <w:rFonts w:ascii="Browallia New" w:hAnsi="Browallia New" w:cs="Browallia New"/>
          <w:sz w:val="26"/>
          <w:szCs w:val="26"/>
          <w:cs/>
          <w:lang w:val="en-GB"/>
        </w:rPr>
        <w:t>เงินกู้ยืมและลูกหนี้ได้แสดงด้วยราคาทุนตัดจำหน่าย ทั้งนี้ ตามสัญญา</w:t>
      </w:r>
      <w:r w:rsidRPr="00E94018">
        <w:rPr>
          <w:rFonts w:ascii="Browallia New" w:hAnsi="Browallia New" w:cs="Browallia New"/>
          <w:spacing w:val="-6"/>
          <w:sz w:val="26"/>
          <w:szCs w:val="26"/>
          <w:cs/>
          <w:lang w:val="en-GB"/>
        </w:rPr>
        <w:t>เงินกู้จะมีการปรับราคาใหม่ตามระยะเวลาที่กำหนดไว้ (ดังตารางด้านล่าง) จึงส่งผลให้กลุ่มกิจการและบริษัทมีความเสี่ยง</w:t>
      </w:r>
      <w:r w:rsidRPr="00461967">
        <w:rPr>
          <w:rFonts w:ascii="Browallia New" w:hAnsi="Browallia New" w:cs="Browallia New"/>
          <w:sz w:val="26"/>
          <w:szCs w:val="26"/>
          <w:cs/>
          <w:lang w:val="en-GB"/>
        </w:rPr>
        <w:t>จากการเปลี่ยนแปลงของอัตราดอกเบี้ยในตลาด</w:t>
      </w:r>
    </w:p>
    <w:p w14:paraId="600E5E64" w14:textId="77777777" w:rsidR="005F42AE" w:rsidRPr="00281277" w:rsidRDefault="005F42AE" w:rsidP="004619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lang w:val="en-GB"/>
        </w:rPr>
      </w:pPr>
    </w:p>
    <w:p w14:paraId="22480396" w14:textId="1BB4E9C4" w:rsidR="005F42AE" w:rsidRPr="00461967" w:rsidRDefault="005F42AE" w:rsidP="004619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461967">
        <w:rPr>
          <w:rFonts w:ascii="Browallia New" w:hAnsi="Browallia New" w:cs="Browallia New"/>
          <w:sz w:val="26"/>
          <w:szCs w:val="26"/>
          <w:cs/>
          <w:lang w:val="en-GB"/>
        </w:rPr>
        <w:t>ความเสี่ยงจากการเปลี่ยนแปลงอัตราดอกเบี้ยของเงินกู้ยืม</w:t>
      </w:r>
      <w:r w:rsidR="009346F9">
        <w:rPr>
          <w:rFonts w:ascii="Browallia New" w:hAnsi="Browallia New" w:cs="Browallia New" w:hint="cs"/>
          <w:sz w:val="26"/>
          <w:szCs w:val="26"/>
          <w:cs/>
          <w:lang w:val="en-GB"/>
        </w:rPr>
        <w:t>ระยะยาว</w:t>
      </w:r>
      <w:r w:rsidRPr="00461967">
        <w:rPr>
          <w:rFonts w:ascii="Browallia New" w:hAnsi="Browallia New" w:cs="Browallia New"/>
          <w:sz w:val="26"/>
          <w:szCs w:val="26"/>
          <w:cs/>
          <w:lang w:val="en-GB"/>
        </w:rPr>
        <w:t xml:space="preserve"> ณ วันสิ้นรอบระยะเวลารายงาน มีดังนี้</w:t>
      </w:r>
    </w:p>
    <w:p w14:paraId="3FBE627D" w14:textId="77777777" w:rsidR="005F42AE" w:rsidRPr="00281277" w:rsidRDefault="005F42AE" w:rsidP="00461967">
      <w:pPr>
        <w:pStyle w:val="BlockText"/>
        <w:tabs>
          <w:tab w:val="clear" w:pos="1418"/>
          <w:tab w:val="clear" w:pos="3402"/>
          <w:tab w:val="clear" w:pos="4536"/>
          <w:tab w:val="clear" w:pos="5670"/>
          <w:tab w:val="clear" w:pos="6804"/>
          <w:tab w:val="clear" w:pos="7655"/>
        </w:tabs>
        <w:spacing w:line="240" w:lineRule="auto"/>
        <w:ind w:left="1440" w:right="0"/>
        <w:rPr>
          <w:rFonts w:ascii="Browallia New" w:hAnsi="Browallia New" w:cs="Browallia New"/>
          <w:lang w:val="en-GB"/>
        </w:rPr>
      </w:pPr>
    </w:p>
    <w:tbl>
      <w:tblPr>
        <w:tblW w:w="8586" w:type="dxa"/>
        <w:tblInd w:w="972" w:type="dxa"/>
        <w:tblLook w:val="04A0" w:firstRow="1" w:lastRow="0" w:firstColumn="1" w:lastColumn="0" w:noHBand="0" w:noVBand="1"/>
      </w:tblPr>
      <w:tblGrid>
        <w:gridCol w:w="3546"/>
        <w:gridCol w:w="1368"/>
        <w:gridCol w:w="1152"/>
        <w:gridCol w:w="1368"/>
        <w:gridCol w:w="1152"/>
      </w:tblGrid>
      <w:tr w:rsidR="005F42AE" w:rsidRPr="00EC7781" w14:paraId="46A1C455" w14:textId="77777777" w:rsidTr="00677950">
        <w:tc>
          <w:tcPr>
            <w:tcW w:w="3546" w:type="dxa"/>
            <w:shd w:val="clear" w:color="auto" w:fill="auto"/>
          </w:tcPr>
          <w:p w14:paraId="05D53CD1"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rPr>
            </w:pPr>
          </w:p>
        </w:tc>
        <w:tc>
          <w:tcPr>
            <w:tcW w:w="5040" w:type="dxa"/>
            <w:gridSpan w:val="4"/>
            <w:tcBorders>
              <w:top w:val="single" w:sz="4" w:space="0" w:color="auto"/>
              <w:bottom w:val="single" w:sz="4" w:space="0" w:color="auto"/>
            </w:tcBorders>
            <w:shd w:val="clear" w:color="auto" w:fill="auto"/>
          </w:tcPr>
          <w:p w14:paraId="608AC483"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sidRPr="00EC7781">
              <w:rPr>
                <w:rFonts w:ascii="Browallia New" w:hAnsi="Browallia New" w:cs="Browallia New"/>
                <w:b/>
                <w:bCs/>
                <w:sz w:val="26"/>
                <w:szCs w:val="26"/>
                <w:cs/>
              </w:rPr>
              <w:t>งบการเงินรวม</w:t>
            </w:r>
          </w:p>
        </w:tc>
      </w:tr>
      <w:tr w:rsidR="005F42AE" w:rsidRPr="00EC7781" w14:paraId="05F48175" w14:textId="77777777" w:rsidTr="00677950">
        <w:tc>
          <w:tcPr>
            <w:tcW w:w="3546" w:type="dxa"/>
            <w:shd w:val="clear" w:color="auto" w:fill="auto"/>
          </w:tcPr>
          <w:p w14:paraId="46F5DC8D"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rPr>
            </w:pPr>
          </w:p>
        </w:tc>
        <w:tc>
          <w:tcPr>
            <w:tcW w:w="2520" w:type="dxa"/>
            <w:gridSpan w:val="2"/>
            <w:tcBorders>
              <w:top w:val="single" w:sz="4" w:space="0" w:color="auto"/>
              <w:bottom w:val="single" w:sz="4" w:space="0" w:color="auto"/>
            </w:tcBorders>
            <w:shd w:val="clear" w:color="auto" w:fill="auto"/>
          </w:tcPr>
          <w:p w14:paraId="611AE7BC" w14:textId="141B002F"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tc>
        <w:tc>
          <w:tcPr>
            <w:tcW w:w="2520" w:type="dxa"/>
            <w:gridSpan w:val="2"/>
            <w:tcBorders>
              <w:top w:val="single" w:sz="4" w:space="0" w:color="auto"/>
              <w:bottom w:val="single" w:sz="4" w:space="0" w:color="auto"/>
            </w:tcBorders>
            <w:shd w:val="clear" w:color="auto" w:fill="auto"/>
          </w:tcPr>
          <w:p w14:paraId="60390152" w14:textId="16DD6299"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tc>
      </w:tr>
      <w:tr w:rsidR="005F42AE" w:rsidRPr="00EC7781" w14:paraId="3C4E6174" w14:textId="77777777" w:rsidTr="00677950">
        <w:tc>
          <w:tcPr>
            <w:tcW w:w="3546" w:type="dxa"/>
            <w:shd w:val="clear" w:color="auto" w:fill="auto"/>
          </w:tcPr>
          <w:p w14:paraId="101710BE"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rPr>
            </w:pPr>
          </w:p>
        </w:tc>
        <w:tc>
          <w:tcPr>
            <w:tcW w:w="1368" w:type="dxa"/>
            <w:tcBorders>
              <w:top w:val="single" w:sz="4" w:space="0" w:color="auto"/>
              <w:bottom w:val="single" w:sz="4" w:space="0" w:color="auto"/>
            </w:tcBorders>
            <w:shd w:val="clear" w:color="auto" w:fill="auto"/>
            <w:vAlign w:val="bottom"/>
          </w:tcPr>
          <w:p w14:paraId="5FE9F514"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152" w:type="dxa"/>
            <w:tcBorders>
              <w:top w:val="single" w:sz="4" w:space="0" w:color="auto"/>
              <w:bottom w:val="single" w:sz="4" w:space="0" w:color="auto"/>
            </w:tcBorders>
            <w:shd w:val="clear" w:color="auto" w:fill="auto"/>
            <w:vAlign w:val="bottom"/>
          </w:tcPr>
          <w:p w14:paraId="2D6BF8FA"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ร้อยละ</w:t>
            </w:r>
          </w:p>
          <w:p w14:paraId="223B5A33"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ของเงินกู้</w:t>
            </w:r>
          </w:p>
        </w:tc>
        <w:tc>
          <w:tcPr>
            <w:tcW w:w="1368" w:type="dxa"/>
            <w:tcBorders>
              <w:top w:val="single" w:sz="4" w:space="0" w:color="auto"/>
              <w:bottom w:val="single" w:sz="4" w:space="0" w:color="auto"/>
            </w:tcBorders>
            <w:shd w:val="clear" w:color="auto" w:fill="auto"/>
            <w:vAlign w:val="bottom"/>
          </w:tcPr>
          <w:p w14:paraId="5A002606"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152" w:type="dxa"/>
            <w:tcBorders>
              <w:top w:val="single" w:sz="4" w:space="0" w:color="auto"/>
              <w:bottom w:val="single" w:sz="4" w:space="0" w:color="auto"/>
            </w:tcBorders>
            <w:shd w:val="clear" w:color="auto" w:fill="auto"/>
            <w:vAlign w:val="bottom"/>
          </w:tcPr>
          <w:p w14:paraId="52BFA9AB"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ร้อยละ</w:t>
            </w:r>
          </w:p>
          <w:p w14:paraId="1DDCD7C5" w14:textId="77777777" w:rsidR="005F42AE" w:rsidRPr="00EC7781"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ของเงินกู้</w:t>
            </w:r>
          </w:p>
        </w:tc>
      </w:tr>
      <w:tr w:rsidR="005F42AE" w:rsidRPr="009B3467" w14:paraId="30FB88F8" w14:textId="77777777" w:rsidTr="00677950">
        <w:tc>
          <w:tcPr>
            <w:tcW w:w="3546" w:type="dxa"/>
            <w:shd w:val="clear" w:color="auto" w:fill="auto"/>
          </w:tcPr>
          <w:p w14:paraId="25FD8485" w14:textId="77777777" w:rsidR="005F42AE" w:rsidRPr="009B3467" w:rsidRDefault="005F42AE"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12"/>
                <w:szCs w:val="12"/>
              </w:rPr>
            </w:pPr>
          </w:p>
        </w:tc>
        <w:tc>
          <w:tcPr>
            <w:tcW w:w="1368" w:type="dxa"/>
            <w:tcBorders>
              <w:top w:val="single" w:sz="4" w:space="0" w:color="auto"/>
            </w:tcBorders>
            <w:shd w:val="clear" w:color="auto" w:fill="FAFAFA"/>
          </w:tcPr>
          <w:p w14:paraId="09D1B2F1" w14:textId="77777777" w:rsidR="005F42AE" w:rsidRPr="009B3467"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52" w:type="dxa"/>
            <w:tcBorders>
              <w:top w:val="single" w:sz="4" w:space="0" w:color="auto"/>
            </w:tcBorders>
            <w:shd w:val="clear" w:color="auto" w:fill="FAFAFA"/>
          </w:tcPr>
          <w:p w14:paraId="4CCA8C1C" w14:textId="77777777" w:rsidR="005F42AE" w:rsidRPr="009B3467"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368" w:type="dxa"/>
            <w:tcBorders>
              <w:top w:val="single" w:sz="4" w:space="0" w:color="auto"/>
            </w:tcBorders>
            <w:shd w:val="clear" w:color="auto" w:fill="auto"/>
          </w:tcPr>
          <w:p w14:paraId="116DEFBB" w14:textId="77777777" w:rsidR="005F42AE" w:rsidRPr="009B3467"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52" w:type="dxa"/>
            <w:tcBorders>
              <w:top w:val="single" w:sz="4" w:space="0" w:color="auto"/>
            </w:tcBorders>
            <w:shd w:val="clear" w:color="auto" w:fill="auto"/>
          </w:tcPr>
          <w:p w14:paraId="41929F71" w14:textId="77777777" w:rsidR="005F42AE" w:rsidRPr="009B3467" w:rsidRDefault="005F42AE" w:rsidP="0046196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12"/>
                <w:szCs w:val="12"/>
              </w:rPr>
            </w:pPr>
          </w:p>
        </w:tc>
      </w:tr>
      <w:tr w:rsidR="00945074" w:rsidRPr="00EC7781" w14:paraId="7357AB7C" w14:textId="77777777" w:rsidTr="00677950">
        <w:tc>
          <w:tcPr>
            <w:tcW w:w="3546" w:type="dxa"/>
            <w:shd w:val="clear" w:color="auto" w:fill="auto"/>
          </w:tcPr>
          <w:p w14:paraId="5477A56E" w14:textId="77777777" w:rsidR="006C389C" w:rsidRDefault="00945074"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rPr>
            </w:pPr>
            <w:r w:rsidRPr="00EC7781">
              <w:rPr>
                <w:rFonts w:ascii="Browallia New" w:hAnsi="Browallia New" w:cs="Browallia New"/>
                <w:sz w:val="26"/>
                <w:szCs w:val="26"/>
                <w:cs/>
              </w:rPr>
              <w:t>เงินกู้</w:t>
            </w:r>
            <w:r w:rsidR="006C389C">
              <w:rPr>
                <w:rFonts w:ascii="Browallia New" w:hAnsi="Browallia New" w:cs="Browallia New" w:hint="cs"/>
                <w:sz w:val="26"/>
                <w:szCs w:val="26"/>
                <w:cs/>
              </w:rPr>
              <w:t>ยืมระยะยาว</w:t>
            </w:r>
            <w:r w:rsidRPr="00EC7781">
              <w:rPr>
                <w:rFonts w:ascii="Browallia New" w:hAnsi="Browallia New" w:cs="Browallia New"/>
                <w:sz w:val="26"/>
                <w:szCs w:val="26"/>
                <w:cs/>
              </w:rPr>
              <w:t>ที่มี</w:t>
            </w:r>
          </w:p>
          <w:p w14:paraId="3CC2608B" w14:textId="223BE903" w:rsidR="00945074" w:rsidRPr="00EC7781" w:rsidRDefault="006C389C"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cs/>
              </w:rPr>
            </w:pPr>
            <w:r>
              <w:rPr>
                <w:rFonts w:ascii="Browallia New" w:hAnsi="Browallia New" w:cs="Browallia New" w:hint="cs"/>
                <w:sz w:val="26"/>
                <w:szCs w:val="26"/>
                <w:cs/>
              </w:rPr>
              <w:t xml:space="preserve">   </w:t>
            </w:r>
            <w:r w:rsidR="00945074" w:rsidRPr="00EC7781">
              <w:rPr>
                <w:rFonts w:ascii="Browallia New" w:hAnsi="Browallia New" w:cs="Browallia New"/>
                <w:sz w:val="26"/>
                <w:szCs w:val="26"/>
                <w:cs/>
              </w:rPr>
              <w:t>อัตราดอกเบี้ยผันแปร</w:t>
            </w:r>
          </w:p>
        </w:tc>
        <w:tc>
          <w:tcPr>
            <w:tcW w:w="1368" w:type="dxa"/>
            <w:shd w:val="clear" w:color="auto" w:fill="FAFAFA"/>
          </w:tcPr>
          <w:p w14:paraId="5745B835" w14:textId="77777777" w:rsidR="006C389C" w:rsidRDefault="006C389C"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p w14:paraId="07FE9528" w14:textId="1D9E1AA4" w:rsidR="00945074" w:rsidRPr="00EC7781" w:rsidRDefault="00580173"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20</w:t>
            </w:r>
            <w:r w:rsidR="00945074" w:rsidRPr="00EC7781">
              <w:rPr>
                <w:rFonts w:ascii="Browallia New" w:hAnsi="Browallia New" w:cs="Browallia New"/>
                <w:sz w:val="26"/>
                <w:szCs w:val="26"/>
              </w:rPr>
              <w:t>,</w:t>
            </w:r>
            <w:r w:rsidRPr="00580173">
              <w:rPr>
                <w:rFonts w:ascii="Browallia New" w:hAnsi="Browallia New" w:cs="Browallia New"/>
                <w:sz w:val="26"/>
                <w:szCs w:val="26"/>
                <w:lang w:val="en-GB"/>
              </w:rPr>
              <w:t>678</w:t>
            </w:r>
            <w:r w:rsidR="00945074" w:rsidRPr="00EC7781">
              <w:rPr>
                <w:rFonts w:ascii="Browallia New" w:hAnsi="Browallia New" w:cs="Browallia New"/>
                <w:sz w:val="26"/>
                <w:szCs w:val="26"/>
              </w:rPr>
              <w:t>,</w:t>
            </w:r>
            <w:r w:rsidRPr="00580173">
              <w:rPr>
                <w:rFonts w:ascii="Browallia New" w:hAnsi="Browallia New" w:cs="Browallia New"/>
                <w:sz w:val="26"/>
                <w:szCs w:val="26"/>
                <w:lang w:val="en-GB"/>
              </w:rPr>
              <w:t>193</w:t>
            </w:r>
            <w:r w:rsidR="00945074" w:rsidRPr="00EC7781">
              <w:rPr>
                <w:rFonts w:ascii="Browallia New" w:hAnsi="Browallia New" w:cs="Browallia New"/>
                <w:sz w:val="26"/>
                <w:szCs w:val="26"/>
              </w:rPr>
              <w:t>,</w:t>
            </w:r>
            <w:r w:rsidRPr="00580173">
              <w:rPr>
                <w:rFonts w:ascii="Browallia New" w:hAnsi="Browallia New" w:cs="Browallia New"/>
                <w:sz w:val="26"/>
                <w:szCs w:val="26"/>
                <w:lang w:val="en-GB"/>
              </w:rPr>
              <w:t>164</w:t>
            </w:r>
          </w:p>
        </w:tc>
        <w:tc>
          <w:tcPr>
            <w:tcW w:w="1152" w:type="dxa"/>
            <w:shd w:val="clear" w:color="auto" w:fill="FAFAFA"/>
          </w:tcPr>
          <w:p w14:paraId="4EDF9B2F" w14:textId="77777777" w:rsidR="006C389C" w:rsidRDefault="006C389C"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4CACDF25" w14:textId="0F562938" w:rsidR="00945074" w:rsidRPr="00546CFE" w:rsidRDefault="00945074"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100</w:t>
            </w:r>
          </w:p>
        </w:tc>
        <w:tc>
          <w:tcPr>
            <w:tcW w:w="1368" w:type="dxa"/>
            <w:shd w:val="clear" w:color="auto" w:fill="auto"/>
          </w:tcPr>
          <w:p w14:paraId="0C4A34CE" w14:textId="77777777" w:rsidR="006C389C" w:rsidRDefault="006C389C"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p w14:paraId="1EF97073" w14:textId="01D86DA0" w:rsidR="00945074" w:rsidRPr="00EC7781" w:rsidRDefault="00580173"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hint="cs"/>
                <w:sz w:val="26"/>
                <w:szCs w:val="26"/>
                <w:lang w:val="en-GB"/>
              </w:rPr>
              <w:t>16</w:t>
            </w:r>
            <w:r w:rsidR="00F66B29">
              <w:rPr>
                <w:rFonts w:ascii="Browallia New" w:hAnsi="Browallia New" w:cs="Browallia New"/>
                <w:sz w:val="26"/>
                <w:szCs w:val="26"/>
                <w:lang w:val="en-GB"/>
              </w:rPr>
              <w:t>,</w:t>
            </w:r>
            <w:r w:rsidRPr="00580173">
              <w:rPr>
                <w:rFonts w:ascii="Browallia New" w:hAnsi="Browallia New" w:cs="Browallia New"/>
                <w:sz w:val="26"/>
                <w:szCs w:val="26"/>
                <w:lang w:val="en-GB"/>
              </w:rPr>
              <w:t>712</w:t>
            </w:r>
            <w:r w:rsidR="00F66B29">
              <w:rPr>
                <w:rFonts w:ascii="Browallia New" w:hAnsi="Browallia New" w:cs="Browallia New"/>
                <w:sz w:val="26"/>
                <w:szCs w:val="26"/>
                <w:lang w:val="en-GB"/>
              </w:rPr>
              <w:t>,</w:t>
            </w:r>
            <w:r w:rsidRPr="00580173">
              <w:rPr>
                <w:rFonts w:ascii="Browallia New" w:hAnsi="Browallia New" w:cs="Browallia New"/>
                <w:sz w:val="26"/>
                <w:szCs w:val="26"/>
                <w:lang w:val="en-GB"/>
              </w:rPr>
              <w:t>658</w:t>
            </w:r>
            <w:r w:rsidR="00F66B29">
              <w:rPr>
                <w:rFonts w:ascii="Browallia New" w:hAnsi="Browallia New" w:cs="Browallia New"/>
                <w:sz w:val="26"/>
                <w:szCs w:val="26"/>
                <w:lang w:val="en-GB"/>
              </w:rPr>
              <w:t>,</w:t>
            </w:r>
            <w:r w:rsidRPr="00580173">
              <w:rPr>
                <w:rFonts w:ascii="Browallia New" w:hAnsi="Browallia New" w:cs="Browallia New"/>
                <w:sz w:val="26"/>
                <w:szCs w:val="26"/>
                <w:lang w:val="en-GB"/>
              </w:rPr>
              <w:t>388</w:t>
            </w:r>
          </w:p>
        </w:tc>
        <w:tc>
          <w:tcPr>
            <w:tcW w:w="1152" w:type="dxa"/>
            <w:shd w:val="clear" w:color="auto" w:fill="auto"/>
          </w:tcPr>
          <w:p w14:paraId="2D8D1DBC" w14:textId="77777777" w:rsidR="006C389C" w:rsidRDefault="006C389C"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625BB5BB" w14:textId="5B2865E5" w:rsidR="00945074" w:rsidRPr="00EC7781" w:rsidRDefault="00580173"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100</w:t>
            </w:r>
          </w:p>
        </w:tc>
      </w:tr>
      <w:tr w:rsidR="00945074" w:rsidRPr="00EC7781" w14:paraId="3B8B4156" w14:textId="77777777" w:rsidTr="00677950">
        <w:tc>
          <w:tcPr>
            <w:tcW w:w="3546" w:type="dxa"/>
            <w:shd w:val="clear" w:color="auto" w:fill="auto"/>
          </w:tcPr>
          <w:p w14:paraId="055AAB1D" w14:textId="77777777" w:rsidR="00945074" w:rsidRPr="00EC7781" w:rsidRDefault="00945074" w:rsidP="0046196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tcPr>
          <w:p w14:paraId="02631CC7" w14:textId="6385FC94" w:rsidR="00945074" w:rsidRPr="005C3DF9" w:rsidRDefault="00580173"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20</w:t>
            </w:r>
            <w:r w:rsidR="00945074" w:rsidRPr="005C3DF9">
              <w:rPr>
                <w:rFonts w:ascii="Browallia New" w:hAnsi="Browallia New" w:cs="Browallia New"/>
                <w:b/>
                <w:bCs/>
                <w:sz w:val="26"/>
                <w:szCs w:val="26"/>
              </w:rPr>
              <w:t>,</w:t>
            </w:r>
            <w:r w:rsidRPr="00580173">
              <w:rPr>
                <w:rFonts w:ascii="Browallia New" w:hAnsi="Browallia New" w:cs="Browallia New"/>
                <w:b/>
                <w:bCs/>
                <w:sz w:val="26"/>
                <w:szCs w:val="26"/>
                <w:lang w:val="en-GB"/>
              </w:rPr>
              <w:t>678</w:t>
            </w:r>
            <w:r w:rsidR="00945074" w:rsidRPr="005C3DF9">
              <w:rPr>
                <w:rFonts w:ascii="Browallia New" w:hAnsi="Browallia New" w:cs="Browallia New"/>
                <w:b/>
                <w:bCs/>
                <w:sz w:val="26"/>
                <w:szCs w:val="26"/>
              </w:rPr>
              <w:t>,</w:t>
            </w:r>
            <w:r w:rsidRPr="00580173">
              <w:rPr>
                <w:rFonts w:ascii="Browallia New" w:hAnsi="Browallia New" w:cs="Browallia New"/>
                <w:b/>
                <w:bCs/>
                <w:sz w:val="26"/>
                <w:szCs w:val="26"/>
                <w:lang w:val="en-GB"/>
              </w:rPr>
              <w:t>193</w:t>
            </w:r>
            <w:r w:rsidR="00945074" w:rsidRPr="005C3DF9">
              <w:rPr>
                <w:rFonts w:ascii="Browallia New" w:hAnsi="Browallia New" w:cs="Browallia New"/>
                <w:b/>
                <w:bCs/>
                <w:sz w:val="26"/>
                <w:szCs w:val="26"/>
              </w:rPr>
              <w:t>,</w:t>
            </w:r>
            <w:r w:rsidRPr="00580173">
              <w:rPr>
                <w:rFonts w:ascii="Browallia New" w:hAnsi="Browallia New" w:cs="Browallia New"/>
                <w:b/>
                <w:bCs/>
                <w:sz w:val="26"/>
                <w:szCs w:val="26"/>
                <w:lang w:val="en-GB"/>
              </w:rPr>
              <w:t>164</w:t>
            </w:r>
          </w:p>
        </w:tc>
        <w:tc>
          <w:tcPr>
            <w:tcW w:w="1152" w:type="dxa"/>
            <w:tcBorders>
              <w:top w:val="single" w:sz="4" w:space="0" w:color="auto"/>
              <w:bottom w:val="single" w:sz="4" w:space="0" w:color="auto"/>
            </w:tcBorders>
            <w:shd w:val="clear" w:color="auto" w:fill="FAFAFA"/>
          </w:tcPr>
          <w:p w14:paraId="2F53BC56" w14:textId="77777777" w:rsidR="00945074" w:rsidRPr="005C3DF9" w:rsidRDefault="00945074"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p>
        </w:tc>
        <w:tc>
          <w:tcPr>
            <w:tcW w:w="1368" w:type="dxa"/>
            <w:tcBorders>
              <w:top w:val="single" w:sz="4" w:space="0" w:color="auto"/>
              <w:bottom w:val="single" w:sz="4" w:space="0" w:color="auto"/>
            </w:tcBorders>
            <w:shd w:val="clear" w:color="auto" w:fill="auto"/>
          </w:tcPr>
          <w:p w14:paraId="3A6CF202" w14:textId="2973A387" w:rsidR="00945074" w:rsidRPr="005C3DF9" w:rsidRDefault="00580173"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16</w:t>
            </w:r>
            <w:r w:rsidR="00F66B29">
              <w:rPr>
                <w:rFonts w:ascii="Browallia New" w:hAnsi="Browallia New" w:cs="Browallia New"/>
                <w:b/>
                <w:bCs/>
                <w:sz w:val="26"/>
                <w:szCs w:val="26"/>
              </w:rPr>
              <w:t>,</w:t>
            </w:r>
            <w:r w:rsidRPr="00580173">
              <w:rPr>
                <w:rFonts w:ascii="Browallia New" w:hAnsi="Browallia New" w:cs="Browallia New"/>
                <w:b/>
                <w:bCs/>
                <w:sz w:val="26"/>
                <w:szCs w:val="26"/>
                <w:lang w:val="en-GB"/>
              </w:rPr>
              <w:t>712</w:t>
            </w:r>
            <w:r w:rsidR="00F66B29">
              <w:rPr>
                <w:rFonts w:ascii="Browallia New" w:hAnsi="Browallia New" w:cs="Browallia New"/>
                <w:b/>
                <w:bCs/>
                <w:sz w:val="26"/>
                <w:szCs w:val="26"/>
              </w:rPr>
              <w:t>,</w:t>
            </w:r>
            <w:r w:rsidRPr="00580173">
              <w:rPr>
                <w:rFonts w:ascii="Browallia New" w:hAnsi="Browallia New" w:cs="Browallia New"/>
                <w:b/>
                <w:bCs/>
                <w:sz w:val="26"/>
                <w:szCs w:val="26"/>
                <w:lang w:val="en-GB"/>
              </w:rPr>
              <w:t>658</w:t>
            </w:r>
            <w:r w:rsidR="00F66B29">
              <w:rPr>
                <w:rFonts w:ascii="Browallia New" w:hAnsi="Browallia New" w:cs="Browallia New"/>
                <w:b/>
                <w:bCs/>
                <w:sz w:val="26"/>
                <w:szCs w:val="26"/>
              </w:rPr>
              <w:t>,</w:t>
            </w:r>
            <w:r w:rsidRPr="00580173">
              <w:rPr>
                <w:rFonts w:ascii="Browallia New" w:hAnsi="Browallia New" w:cs="Browallia New"/>
                <w:b/>
                <w:bCs/>
                <w:sz w:val="26"/>
                <w:szCs w:val="26"/>
                <w:lang w:val="en-GB"/>
              </w:rPr>
              <w:t>388</w:t>
            </w:r>
          </w:p>
        </w:tc>
        <w:tc>
          <w:tcPr>
            <w:tcW w:w="1152" w:type="dxa"/>
            <w:tcBorders>
              <w:top w:val="single" w:sz="4" w:space="0" w:color="auto"/>
              <w:bottom w:val="single" w:sz="4" w:space="0" w:color="auto"/>
            </w:tcBorders>
            <w:shd w:val="clear" w:color="auto" w:fill="auto"/>
          </w:tcPr>
          <w:p w14:paraId="008CFB24" w14:textId="77777777" w:rsidR="00945074" w:rsidRPr="00EC7781" w:rsidRDefault="00945074" w:rsidP="0046196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bl>
    <w:p w14:paraId="68564EFE" w14:textId="77777777" w:rsidR="005F42AE" w:rsidRPr="00281277" w:rsidRDefault="005F42AE" w:rsidP="009B3467">
      <w:pPr>
        <w:pStyle w:val="BlockText"/>
        <w:tabs>
          <w:tab w:val="clear" w:pos="1418"/>
          <w:tab w:val="clear" w:pos="3402"/>
          <w:tab w:val="clear" w:pos="4536"/>
          <w:tab w:val="clear" w:pos="5670"/>
          <w:tab w:val="clear" w:pos="6804"/>
          <w:tab w:val="clear" w:pos="7655"/>
        </w:tabs>
        <w:spacing w:line="240" w:lineRule="auto"/>
        <w:ind w:left="1440" w:right="0"/>
        <w:rPr>
          <w:rFonts w:ascii="Browallia New" w:hAnsi="Browallia New" w:cs="Browallia New"/>
          <w:cs/>
          <w:lang w:val="en-GB"/>
        </w:rPr>
      </w:pPr>
    </w:p>
    <w:tbl>
      <w:tblPr>
        <w:tblW w:w="8586" w:type="dxa"/>
        <w:tblInd w:w="972" w:type="dxa"/>
        <w:tblLook w:val="04A0" w:firstRow="1" w:lastRow="0" w:firstColumn="1" w:lastColumn="0" w:noHBand="0" w:noVBand="1"/>
      </w:tblPr>
      <w:tblGrid>
        <w:gridCol w:w="3546"/>
        <w:gridCol w:w="1368"/>
        <w:gridCol w:w="1152"/>
        <w:gridCol w:w="1368"/>
        <w:gridCol w:w="1152"/>
      </w:tblGrid>
      <w:tr w:rsidR="009B3467" w:rsidRPr="00EC7781" w14:paraId="6D530E86" w14:textId="77777777" w:rsidTr="00A73D47">
        <w:tc>
          <w:tcPr>
            <w:tcW w:w="3546" w:type="dxa"/>
            <w:shd w:val="clear" w:color="auto" w:fill="auto"/>
          </w:tcPr>
          <w:p w14:paraId="55E340FA" w14:textId="77777777" w:rsidR="009B3467" w:rsidRPr="00EC7781" w:rsidRDefault="009B3467" w:rsidP="00A73D47">
            <w:pPr>
              <w:pStyle w:val="BlockText"/>
              <w:spacing w:line="240" w:lineRule="auto"/>
              <w:ind w:left="489" w:right="0"/>
              <w:rPr>
                <w:rFonts w:ascii="Browallia New" w:hAnsi="Browallia New" w:cs="Browallia New"/>
                <w:sz w:val="26"/>
                <w:szCs w:val="26"/>
              </w:rPr>
            </w:pPr>
          </w:p>
        </w:tc>
        <w:tc>
          <w:tcPr>
            <w:tcW w:w="5040" w:type="dxa"/>
            <w:gridSpan w:val="4"/>
            <w:tcBorders>
              <w:top w:val="single" w:sz="4" w:space="0" w:color="auto"/>
              <w:bottom w:val="single" w:sz="4" w:space="0" w:color="auto"/>
            </w:tcBorders>
            <w:shd w:val="clear" w:color="auto" w:fill="auto"/>
          </w:tcPr>
          <w:p w14:paraId="0A40A6FE" w14:textId="77777777" w:rsidR="009B3467" w:rsidRPr="00EC7781" w:rsidRDefault="009B3467" w:rsidP="00A73D47">
            <w:pPr>
              <w:pStyle w:val="BlockText"/>
              <w:spacing w:line="240" w:lineRule="auto"/>
              <w:ind w:left="0" w:right="-72"/>
              <w:jc w:val="center"/>
              <w:rPr>
                <w:rFonts w:ascii="Browallia New" w:hAnsi="Browallia New" w:cs="Browallia New"/>
                <w:b/>
                <w:bCs/>
                <w:sz w:val="26"/>
                <w:szCs w:val="26"/>
                <w:cs/>
              </w:rPr>
            </w:pPr>
            <w:r w:rsidRPr="00EC7781">
              <w:rPr>
                <w:rFonts w:ascii="Browallia New" w:hAnsi="Browallia New" w:cs="Browallia New"/>
                <w:b/>
                <w:bCs/>
                <w:sz w:val="26"/>
                <w:szCs w:val="26"/>
                <w:cs/>
              </w:rPr>
              <w:t>งบการเงินเฉพาะกิจการ</w:t>
            </w:r>
          </w:p>
        </w:tc>
      </w:tr>
      <w:tr w:rsidR="009B3467" w:rsidRPr="00EC7781" w14:paraId="368C499F" w14:textId="77777777" w:rsidTr="00A73D47">
        <w:tc>
          <w:tcPr>
            <w:tcW w:w="3546" w:type="dxa"/>
            <w:shd w:val="clear" w:color="auto" w:fill="auto"/>
          </w:tcPr>
          <w:p w14:paraId="266129FC" w14:textId="77777777" w:rsidR="009B3467" w:rsidRPr="00EC7781" w:rsidRDefault="009B3467" w:rsidP="00A73D47">
            <w:pPr>
              <w:pStyle w:val="BlockText"/>
              <w:spacing w:line="240" w:lineRule="auto"/>
              <w:ind w:left="489" w:right="0"/>
              <w:rPr>
                <w:rFonts w:ascii="Browallia New" w:hAnsi="Browallia New" w:cs="Browallia New"/>
                <w:sz w:val="26"/>
                <w:szCs w:val="26"/>
              </w:rPr>
            </w:pPr>
          </w:p>
        </w:tc>
        <w:tc>
          <w:tcPr>
            <w:tcW w:w="2520" w:type="dxa"/>
            <w:gridSpan w:val="2"/>
            <w:tcBorders>
              <w:top w:val="single" w:sz="4" w:space="0" w:color="auto"/>
              <w:bottom w:val="single" w:sz="4" w:space="0" w:color="auto"/>
            </w:tcBorders>
            <w:shd w:val="clear" w:color="auto" w:fill="auto"/>
          </w:tcPr>
          <w:p w14:paraId="78947366" w14:textId="294C17D1" w:rsidR="009B3467" w:rsidRPr="00EC7781" w:rsidRDefault="009B3467" w:rsidP="00A73D47">
            <w:pPr>
              <w:pStyle w:val="BlockText"/>
              <w:spacing w:line="240" w:lineRule="auto"/>
              <w:ind w:left="0" w:right="-72"/>
              <w:jc w:val="center"/>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tc>
        <w:tc>
          <w:tcPr>
            <w:tcW w:w="2520" w:type="dxa"/>
            <w:gridSpan w:val="2"/>
            <w:tcBorders>
              <w:top w:val="single" w:sz="4" w:space="0" w:color="auto"/>
              <w:bottom w:val="single" w:sz="4" w:space="0" w:color="auto"/>
            </w:tcBorders>
            <w:shd w:val="clear" w:color="auto" w:fill="auto"/>
          </w:tcPr>
          <w:p w14:paraId="721BFB80" w14:textId="4A0EED5C" w:rsidR="009B3467" w:rsidRPr="00EC7781" w:rsidRDefault="009B3467" w:rsidP="00A73D47">
            <w:pPr>
              <w:pStyle w:val="BlockText"/>
              <w:spacing w:line="240" w:lineRule="auto"/>
              <w:ind w:left="0" w:right="-72"/>
              <w:jc w:val="center"/>
              <w:rPr>
                <w:rFonts w:ascii="Browallia New" w:hAnsi="Browallia New" w:cs="Browallia New"/>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tc>
      </w:tr>
      <w:tr w:rsidR="009B3467" w:rsidRPr="00EC7781" w14:paraId="54C4ADBB" w14:textId="77777777" w:rsidTr="00A73D47">
        <w:tc>
          <w:tcPr>
            <w:tcW w:w="3546" w:type="dxa"/>
            <w:shd w:val="clear" w:color="auto" w:fill="auto"/>
          </w:tcPr>
          <w:p w14:paraId="3EF136CC" w14:textId="77777777" w:rsidR="009B3467" w:rsidRPr="00EC7781" w:rsidRDefault="009B3467" w:rsidP="00A73D47">
            <w:pPr>
              <w:pStyle w:val="BlockText"/>
              <w:spacing w:line="240" w:lineRule="auto"/>
              <w:ind w:left="489" w:right="0"/>
              <w:rPr>
                <w:rFonts w:ascii="Browallia New" w:hAnsi="Browallia New" w:cs="Browallia New"/>
                <w:sz w:val="26"/>
                <w:szCs w:val="26"/>
              </w:rPr>
            </w:pPr>
          </w:p>
        </w:tc>
        <w:tc>
          <w:tcPr>
            <w:tcW w:w="1368" w:type="dxa"/>
            <w:tcBorders>
              <w:top w:val="single" w:sz="4" w:space="0" w:color="auto"/>
              <w:bottom w:val="single" w:sz="4" w:space="0" w:color="auto"/>
            </w:tcBorders>
            <w:shd w:val="clear" w:color="auto" w:fill="auto"/>
            <w:vAlign w:val="bottom"/>
          </w:tcPr>
          <w:p w14:paraId="46D00860"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152" w:type="dxa"/>
            <w:tcBorders>
              <w:top w:val="single" w:sz="4" w:space="0" w:color="auto"/>
              <w:bottom w:val="single" w:sz="4" w:space="0" w:color="auto"/>
            </w:tcBorders>
            <w:shd w:val="clear" w:color="auto" w:fill="auto"/>
            <w:vAlign w:val="bottom"/>
          </w:tcPr>
          <w:p w14:paraId="35DE23AA"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ร้อยละ</w:t>
            </w:r>
          </w:p>
          <w:p w14:paraId="260B13F7"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ของเงินกู้</w:t>
            </w:r>
          </w:p>
        </w:tc>
        <w:tc>
          <w:tcPr>
            <w:tcW w:w="1368" w:type="dxa"/>
            <w:tcBorders>
              <w:top w:val="single" w:sz="4" w:space="0" w:color="auto"/>
              <w:bottom w:val="single" w:sz="4" w:space="0" w:color="auto"/>
            </w:tcBorders>
            <w:shd w:val="clear" w:color="auto" w:fill="auto"/>
            <w:vAlign w:val="bottom"/>
          </w:tcPr>
          <w:p w14:paraId="1209B117"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152" w:type="dxa"/>
            <w:tcBorders>
              <w:top w:val="single" w:sz="4" w:space="0" w:color="auto"/>
              <w:bottom w:val="single" w:sz="4" w:space="0" w:color="auto"/>
            </w:tcBorders>
            <w:shd w:val="clear" w:color="auto" w:fill="auto"/>
            <w:vAlign w:val="bottom"/>
          </w:tcPr>
          <w:p w14:paraId="18DB8857"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ร้อยละ</w:t>
            </w:r>
          </w:p>
          <w:p w14:paraId="390A21EF"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ของเงินกู้</w:t>
            </w:r>
          </w:p>
        </w:tc>
      </w:tr>
      <w:tr w:rsidR="009B3467" w:rsidRPr="009B3467" w14:paraId="4024545C" w14:textId="77777777" w:rsidTr="00A73D47">
        <w:tc>
          <w:tcPr>
            <w:tcW w:w="3546" w:type="dxa"/>
            <w:shd w:val="clear" w:color="auto" w:fill="auto"/>
          </w:tcPr>
          <w:p w14:paraId="1849CBF5" w14:textId="77777777" w:rsidR="009B3467" w:rsidRPr="009B3467" w:rsidRDefault="009B3467" w:rsidP="00A73D47">
            <w:pPr>
              <w:pStyle w:val="BlockText"/>
              <w:spacing w:line="240" w:lineRule="auto"/>
              <w:ind w:left="489" w:right="0"/>
              <w:rPr>
                <w:rFonts w:ascii="Browallia New" w:hAnsi="Browallia New" w:cs="Browallia New"/>
                <w:sz w:val="12"/>
                <w:szCs w:val="12"/>
              </w:rPr>
            </w:pPr>
          </w:p>
        </w:tc>
        <w:tc>
          <w:tcPr>
            <w:tcW w:w="1368" w:type="dxa"/>
            <w:tcBorders>
              <w:top w:val="single" w:sz="4" w:space="0" w:color="auto"/>
            </w:tcBorders>
            <w:shd w:val="clear" w:color="auto" w:fill="FAFAFA"/>
          </w:tcPr>
          <w:p w14:paraId="6222347E" w14:textId="77777777" w:rsidR="009B3467" w:rsidRP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52" w:type="dxa"/>
            <w:tcBorders>
              <w:top w:val="single" w:sz="4" w:space="0" w:color="auto"/>
            </w:tcBorders>
            <w:shd w:val="clear" w:color="auto" w:fill="FAFAFA"/>
          </w:tcPr>
          <w:p w14:paraId="5544B258" w14:textId="77777777" w:rsidR="009B3467" w:rsidRP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368" w:type="dxa"/>
            <w:tcBorders>
              <w:top w:val="single" w:sz="4" w:space="0" w:color="auto"/>
            </w:tcBorders>
            <w:shd w:val="clear" w:color="auto" w:fill="auto"/>
          </w:tcPr>
          <w:p w14:paraId="477ABB60" w14:textId="77777777" w:rsidR="009B3467" w:rsidRP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52" w:type="dxa"/>
            <w:tcBorders>
              <w:top w:val="single" w:sz="4" w:space="0" w:color="auto"/>
            </w:tcBorders>
            <w:shd w:val="clear" w:color="auto" w:fill="auto"/>
          </w:tcPr>
          <w:p w14:paraId="4A7330CF" w14:textId="77777777" w:rsidR="009B3467" w:rsidRP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9B3467" w:rsidRPr="00EC7781" w14:paraId="5A382BC8" w14:textId="77777777" w:rsidTr="00A73D47">
        <w:tc>
          <w:tcPr>
            <w:tcW w:w="3546" w:type="dxa"/>
            <w:shd w:val="clear" w:color="auto" w:fill="auto"/>
          </w:tcPr>
          <w:p w14:paraId="4CC51B1F" w14:textId="77777777" w:rsidR="009B3467" w:rsidRDefault="009B3467" w:rsidP="00A73D47">
            <w:pPr>
              <w:pStyle w:val="BlockText"/>
              <w:tabs>
                <w:tab w:val="clear" w:pos="1418"/>
                <w:tab w:val="clear" w:pos="3402"/>
                <w:tab w:val="clear" w:pos="4536"/>
                <w:tab w:val="clear" w:pos="5670"/>
                <w:tab w:val="clear" w:pos="6804"/>
                <w:tab w:val="clear" w:pos="7655"/>
              </w:tabs>
              <w:spacing w:line="240" w:lineRule="auto"/>
              <w:ind w:left="463" w:right="0"/>
              <w:rPr>
                <w:rFonts w:ascii="Browallia New" w:hAnsi="Browallia New" w:cs="Browallia New"/>
                <w:sz w:val="26"/>
                <w:szCs w:val="26"/>
              </w:rPr>
            </w:pPr>
            <w:r w:rsidRPr="00EC7781">
              <w:rPr>
                <w:rFonts w:ascii="Browallia New" w:hAnsi="Browallia New" w:cs="Browallia New"/>
                <w:sz w:val="26"/>
                <w:szCs w:val="26"/>
                <w:cs/>
              </w:rPr>
              <w:t>เงินกู้</w:t>
            </w:r>
            <w:r>
              <w:rPr>
                <w:rFonts w:ascii="Browallia New" w:hAnsi="Browallia New" w:cs="Browallia New" w:hint="cs"/>
                <w:sz w:val="26"/>
                <w:szCs w:val="26"/>
                <w:cs/>
              </w:rPr>
              <w:t>ยืมระยะยาว</w:t>
            </w:r>
            <w:r w:rsidRPr="00EC7781">
              <w:rPr>
                <w:rFonts w:ascii="Browallia New" w:hAnsi="Browallia New" w:cs="Browallia New"/>
                <w:sz w:val="26"/>
                <w:szCs w:val="26"/>
                <w:cs/>
              </w:rPr>
              <w:t>ที่มี</w:t>
            </w:r>
          </w:p>
          <w:p w14:paraId="40AE5BF6" w14:textId="77777777" w:rsidR="009B3467" w:rsidRPr="00EC7781" w:rsidRDefault="009B3467" w:rsidP="00A73D47">
            <w:pPr>
              <w:pStyle w:val="BlockText"/>
              <w:spacing w:line="240" w:lineRule="auto"/>
              <w:ind w:left="489" w:right="0"/>
              <w:rPr>
                <w:rFonts w:ascii="Browallia New" w:hAnsi="Browallia New" w:cs="Browallia New"/>
                <w:sz w:val="26"/>
                <w:szCs w:val="26"/>
              </w:rPr>
            </w:pPr>
            <w:r>
              <w:rPr>
                <w:rFonts w:ascii="Browallia New" w:hAnsi="Browallia New" w:cs="Browallia New" w:hint="cs"/>
                <w:sz w:val="26"/>
                <w:szCs w:val="26"/>
                <w:cs/>
              </w:rPr>
              <w:t xml:space="preserve">   </w:t>
            </w:r>
            <w:r w:rsidRPr="00EC7781">
              <w:rPr>
                <w:rFonts w:ascii="Browallia New" w:hAnsi="Browallia New" w:cs="Browallia New"/>
                <w:sz w:val="26"/>
                <w:szCs w:val="26"/>
                <w:cs/>
              </w:rPr>
              <w:t>อัตราดอกเบี้ยผันแปร</w:t>
            </w:r>
          </w:p>
        </w:tc>
        <w:tc>
          <w:tcPr>
            <w:tcW w:w="1368" w:type="dxa"/>
            <w:shd w:val="clear" w:color="auto" w:fill="FAFAFA"/>
          </w:tcPr>
          <w:p w14:paraId="7C0AD530" w14:textId="77777777" w:rsid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p w14:paraId="46A1970F" w14:textId="644D714D" w:rsidR="009B3467" w:rsidRPr="00EC7781"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6</w:t>
            </w:r>
            <w:r w:rsidR="009B3467" w:rsidRPr="00EC7781">
              <w:rPr>
                <w:rFonts w:ascii="Browallia New" w:hAnsi="Browallia New" w:cs="Browallia New"/>
                <w:sz w:val="26"/>
                <w:szCs w:val="26"/>
              </w:rPr>
              <w:t>,</w:t>
            </w:r>
            <w:r w:rsidRPr="00580173">
              <w:rPr>
                <w:rFonts w:ascii="Browallia New" w:hAnsi="Browallia New" w:cs="Browallia New"/>
                <w:sz w:val="26"/>
                <w:szCs w:val="26"/>
                <w:lang w:val="en-GB"/>
              </w:rPr>
              <w:t>065</w:t>
            </w:r>
            <w:r w:rsidR="009B3467" w:rsidRPr="00EC7781">
              <w:rPr>
                <w:rFonts w:ascii="Browallia New" w:hAnsi="Browallia New" w:cs="Browallia New"/>
                <w:sz w:val="26"/>
                <w:szCs w:val="26"/>
              </w:rPr>
              <w:t>,</w:t>
            </w:r>
            <w:r w:rsidRPr="00580173">
              <w:rPr>
                <w:rFonts w:ascii="Browallia New" w:hAnsi="Browallia New" w:cs="Browallia New"/>
                <w:sz w:val="26"/>
                <w:szCs w:val="26"/>
                <w:lang w:val="en-GB"/>
              </w:rPr>
              <w:t>204</w:t>
            </w:r>
            <w:r w:rsidR="009B3467" w:rsidRPr="00EC7781">
              <w:rPr>
                <w:rFonts w:ascii="Browallia New" w:hAnsi="Browallia New" w:cs="Browallia New"/>
                <w:sz w:val="26"/>
                <w:szCs w:val="26"/>
              </w:rPr>
              <w:t>,</w:t>
            </w:r>
            <w:r w:rsidRPr="00580173">
              <w:rPr>
                <w:rFonts w:ascii="Browallia New" w:hAnsi="Browallia New" w:cs="Browallia New"/>
                <w:sz w:val="26"/>
                <w:szCs w:val="26"/>
                <w:lang w:val="en-GB"/>
              </w:rPr>
              <w:t>084</w:t>
            </w:r>
          </w:p>
        </w:tc>
        <w:tc>
          <w:tcPr>
            <w:tcW w:w="1152" w:type="dxa"/>
            <w:shd w:val="clear" w:color="auto" w:fill="FAFAFA"/>
          </w:tcPr>
          <w:p w14:paraId="402D07C5" w14:textId="77777777" w:rsid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1A8FEAEF" w14:textId="04C411D7" w:rsidR="009B3467" w:rsidRPr="00EC7781"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100</w:t>
            </w:r>
          </w:p>
        </w:tc>
        <w:tc>
          <w:tcPr>
            <w:tcW w:w="1368" w:type="dxa"/>
            <w:shd w:val="clear" w:color="auto" w:fill="auto"/>
          </w:tcPr>
          <w:p w14:paraId="1E34888D" w14:textId="77777777" w:rsid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p w14:paraId="606745C3" w14:textId="00C8A586" w:rsidR="009B3467" w:rsidRPr="00EC7781"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647</w:t>
            </w:r>
            <w:r w:rsidR="009B3467" w:rsidRPr="00EC7781">
              <w:rPr>
                <w:rFonts w:ascii="Browallia New" w:hAnsi="Browallia New" w:cs="Browallia New"/>
                <w:sz w:val="26"/>
                <w:szCs w:val="26"/>
              </w:rPr>
              <w:t>,</w:t>
            </w:r>
            <w:r w:rsidRPr="00580173">
              <w:rPr>
                <w:rFonts w:ascii="Browallia New" w:hAnsi="Browallia New" w:cs="Browallia New"/>
                <w:sz w:val="26"/>
                <w:szCs w:val="26"/>
                <w:lang w:val="en-GB"/>
              </w:rPr>
              <w:t>484</w:t>
            </w:r>
            <w:r w:rsidR="009B3467" w:rsidRPr="00EC7781">
              <w:rPr>
                <w:rFonts w:ascii="Browallia New" w:hAnsi="Browallia New" w:cs="Browallia New"/>
                <w:sz w:val="26"/>
                <w:szCs w:val="26"/>
              </w:rPr>
              <w:t>,</w:t>
            </w:r>
            <w:r w:rsidRPr="00580173">
              <w:rPr>
                <w:rFonts w:ascii="Browallia New" w:hAnsi="Browallia New" w:cs="Browallia New"/>
                <w:sz w:val="26"/>
                <w:szCs w:val="26"/>
                <w:lang w:val="en-GB"/>
              </w:rPr>
              <w:t>997</w:t>
            </w:r>
          </w:p>
        </w:tc>
        <w:tc>
          <w:tcPr>
            <w:tcW w:w="1152" w:type="dxa"/>
            <w:shd w:val="clear" w:color="auto" w:fill="auto"/>
          </w:tcPr>
          <w:p w14:paraId="74EC410C" w14:textId="77777777" w:rsidR="009B3467"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26886930" w14:textId="55084474" w:rsidR="009B3467" w:rsidRPr="00EC7781"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100</w:t>
            </w:r>
          </w:p>
        </w:tc>
      </w:tr>
      <w:tr w:rsidR="009B3467" w:rsidRPr="00EC7781" w14:paraId="728F65E9" w14:textId="77777777" w:rsidTr="00A73D47">
        <w:tc>
          <w:tcPr>
            <w:tcW w:w="3546" w:type="dxa"/>
            <w:shd w:val="clear" w:color="auto" w:fill="auto"/>
          </w:tcPr>
          <w:p w14:paraId="37F46D3A" w14:textId="77777777" w:rsidR="009B3467" w:rsidRPr="00EC7781" w:rsidRDefault="009B3467" w:rsidP="00A73D47">
            <w:pPr>
              <w:pStyle w:val="BlockText"/>
              <w:spacing w:line="240" w:lineRule="auto"/>
              <w:ind w:left="489" w:right="0" w:hanging="2"/>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tcPr>
          <w:p w14:paraId="370F0E2E" w14:textId="07016537" w:rsidR="009B3467" w:rsidRPr="005C3DF9"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6</w:t>
            </w:r>
            <w:r w:rsidR="009B3467" w:rsidRPr="005C3DF9">
              <w:rPr>
                <w:rFonts w:ascii="Browallia New" w:hAnsi="Browallia New" w:cs="Browallia New"/>
                <w:b/>
                <w:bCs/>
                <w:sz w:val="26"/>
                <w:szCs w:val="26"/>
              </w:rPr>
              <w:t>,</w:t>
            </w:r>
            <w:r w:rsidRPr="00580173">
              <w:rPr>
                <w:rFonts w:ascii="Browallia New" w:hAnsi="Browallia New" w:cs="Browallia New"/>
                <w:b/>
                <w:bCs/>
                <w:sz w:val="26"/>
                <w:szCs w:val="26"/>
                <w:lang w:val="en-GB"/>
              </w:rPr>
              <w:t>065</w:t>
            </w:r>
            <w:r w:rsidR="009B3467" w:rsidRPr="005C3DF9">
              <w:rPr>
                <w:rFonts w:ascii="Browallia New" w:hAnsi="Browallia New" w:cs="Browallia New"/>
                <w:b/>
                <w:bCs/>
                <w:sz w:val="26"/>
                <w:szCs w:val="26"/>
              </w:rPr>
              <w:t>,</w:t>
            </w:r>
            <w:r w:rsidRPr="00580173">
              <w:rPr>
                <w:rFonts w:ascii="Browallia New" w:hAnsi="Browallia New" w:cs="Browallia New"/>
                <w:b/>
                <w:bCs/>
                <w:sz w:val="26"/>
                <w:szCs w:val="26"/>
                <w:lang w:val="en-GB"/>
              </w:rPr>
              <w:t>204</w:t>
            </w:r>
            <w:r w:rsidR="009B3467" w:rsidRPr="005C3DF9">
              <w:rPr>
                <w:rFonts w:ascii="Browallia New" w:hAnsi="Browallia New" w:cs="Browallia New"/>
                <w:b/>
                <w:bCs/>
                <w:sz w:val="26"/>
                <w:szCs w:val="26"/>
              </w:rPr>
              <w:t>,</w:t>
            </w:r>
            <w:r w:rsidRPr="00580173">
              <w:rPr>
                <w:rFonts w:ascii="Browallia New" w:hAnsi="Browallia New" w:cs="Browallia New"/>
                <w:b/>
                <w:bCs/>
                <w:sz w:val="26"/>
                <w:szCs w:val="26"/>
                <w:lang w:val="en-GB"/>
              </w:rPr>
              <w:t>084</w:t>
            </w:r>
          </w:p>
        </w:tc>
        <w:tc>
          <w:tcPr>
            <w:tcW w:w="1152" w:type="dxa"/>
            <w:tcBorders>
              <w:top w:val="single" w:sz="4" w:space="0" w:color="auto"/>
              <w:bottom w:val="single" w:sz="4" w:space="0" w:color="auto"/>
            </w:tcBorders>
            <w:shd w:val="clear" w:color="auto" w:fill="FAFAFA"/>
          </w:tcPr>
          <w:p w14:paraId="579FD8D2" w14:textId="77777777" w:rsidR="009B3467" w:rsidRPr="005C3DF9"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p>
        </w:tc>
        <w:tc>
          <w:tcPr>
            <w:tcW w:w="1368" w:type="dxa"/>
            <w:tcBorders>
              <w:top w:val="single" w:sz="4" w:space="0" w:color="auto"/>
              <w:bottom w:val="single" w:sz="4" w:space="0" w:color="auto"/>
            </w:tcBorders>
            <w:shd w:val="clear" w:color="auto" w:fill="auto"/>
          </w:tcPr>
          <w:p w14:paraId="2A4DCF86" w14:textId="4B657DF9" w:rsidR="009B3467" w:rsidRPr="005C3DF9"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647</w:t>
            </w:r>
            <w:r w:rsidR="009B3467" w:rsidRPr="005C3DF9">
              <w:rPr>
                <w:rFonts w:ascii="Browallia New" w:hAnsi="Browallia New" w:cs="Browallia New"/>
                <w:b/>
                <w:bCs/>
                <w:sz w:val="26"/>
                <w:szCs w:val="26"/>
              </w:rPr>
              <w:t>,</w:t>
            </w:r>
            <w:r w:rsidRPr="00580173">
              <w:rPr>
                <w:rFonts w:ascii="Browallia New" w:hAnsi="Browallia New" w:cs="Browallia New"/>
                <w:b/>
                <w:bCs/>
                <w:sz w:val="26"/>
                <w:szCs w:val="26"/>
                <w:lang w:val="en-GB"/>
              </w:rPr>
              <w:t>484</w:t>
            </w:r>
            <w:r w:rsidR="009B3467" w:rsidRPr="005C3DF9">
              <w:rPr>
                <w:rFonts w:ascii="Browallia New" w:hAnsi="Browallia New" w:cs="Browallia New"/>
                <w:b/>
                <w:bCs/>
                <w:sz w:val="26"/>
                <w:szCs w:val="26"/>
              </w:rPr>
              <w:t>,</w:t>
            </w:r>
            <w:r w:rsidRPr="00580173">
              <w:rPr>
                <w:rFonts w:ascii="Browallia New" w:hAnsi="Browallia New" w:cs="Browallia New"/>
                <w:b/>
                <w:bCs/>
                <w:sz w:val="26"/>
                <w:szCs w:val="26"/>
                <w:lang w:val="en-GB"/>
              </w:rPr>
              <w:t>997</w:t>
            </w:r>
          </w:p>
        </w:tc>
        <w:tc>
          <w:tcPr>
            <w:tcW w:w="1152" w:type="dxa"/>
            <w:tcBorders>
              <w:top w:val="single" w:sz="4" w:space="0" w:color="auto"/>
              <w:bottom w:val="single" w:sz="4" w:space="0" w:color="auto"/>
            </w:tcBorders>
            <w:shd w:val="clear" w:color="auto" w:fill="auto"/>
          </w:tcPr>
          <w:p w14:paraId="061F1C5A" w14:textId="77777777" w:rsidR="009B3467" w:rsidRPr="00EC7781" w:rsidRDefault="009B3467"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bl>
    <w:p w14:paraId="6EA1B797" w14:textId="77777777" w:rsidR="009B3467" w:rsidRPr="00281277" w:rsidRDefault="009B3467" w:rsidP="009B3467">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lang w:val="en-GB"/>
        </w:rPr>
      </w:pPr>
    </w:p>
    <w:p w14:paraId="4D0D0BDF" w14:textId="64CD7939" w:rsidR="009B3467" w:rsidRPr="00EC7781" w:rsidRDefault="009B3467" w:rsidP="009B3467">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ร้อยละของเงินกู้ยืมแสดงถึงสัดส่วนของเงินกู้ยืมที่มีอัตราดอกเบี้ยผันแปรต่อจำนวนเงินกู้ยืมทั้งหมด การวิเคราะห์</w:t>
      </w:r>
      <w:r w:rsidRPr="00EC7781">
        <w:rPr>
          <w:rFonts w:ascii="Browallia New" w:hAnsi="Browallia New" w:cs="Browallia New"/>
          <w:sz w:val="26"/>
          <w:szCs w:val="26"/>
          <w:lang w:val="en-GB"/>
        </w:rPr>
        <w:br/>
      </w:r>
      <w:r w:rsidRPr="00EC7781">
        <w:rPr>
          <w:rFonts w:ascii="Browallia New" w:hAnsi="Browallia New" w:cs="Browallia New"/>
          <w:sz w:val="26"/>
          <w:szCs w:val="26"/>
          <w:cs/>
          <w:lang w:val="en-GB"/>
        </w:rPr>
        <w:t>ตามวันครบกำหนดได้แสดงไว้ในหมายเหตุ</w:t>
      </w:r>
      <w:r>
        <w:rPr>
          <w:rFonts w:ascii="Browallia New" w:hAnsi="Browallia New" w:cs="Browallia New" w:hint="cs"/>
          <w:sz w:val="26"/>
          <w:szCs w:val="26"/>
          <w:cs/>
          <w:lang w:val="en-GB"/>
        </w:rPr>
        <w:t>ข้อ</w:t>
      </w:r>
      <w:r w:rsidRPr="00EC7781">
        <w:rPr>
          <w:rFonts w:ascii="Browallia New" w:hAnsi="Browallia New" w:cs="Browallia New"/>
          <w:sz w:val="26"/>
          <w:szCs w:val="26"/>
          <w:cs/>
          <w:lang w:val="en-GB"/>
        </w:rPr>
        <w:t xml:space="preserve"> </w:t>
      </w:r>
      <w:r w:rsidR="00580173" w:rsidRPr="00580173">
        <w:rPr>
          <w:rFonts w:ascii="Browallia New" w:hAnsi="Browallia New" w:cs="Browallia New" w:hint="cs"/>
          <w:sz w:val="26"/>
          <w:szCs w:val="26"/>
          <w:lang w:val="en-GB"/>
        </w:rPr>
        <w:t>7</w:t>
      </w:r>
      <w:r w:rsidR="00800052">
        <w:rPr>
          <w:rFonts w:ascii="Browallia New" w:hAnsi="Browallia New" w:cs="Browallia New" w:hint="cs"/>
          <w:sz w:val="26"/>
          <w:szCs w:val="26"/>
          <w:cs/>
          <w:lang w:val="en-GB"/>
        </w:rPr>
        <w:t>.</w:t>
      </w:r>
      <w:r w:rsidR="00580173" w:rsidRPr="00580173">
        <w:rPr>
          <w:rFonts w:ascii="Browallia New" w:hAnsi="Browallia New" w:cs="Browallia New" w:hint="cs"/>
          <w:sz w:val="26"/>
          <w:szCs w:val="26"/>
          <w:lang w:val="en-GB"/>
        </w:rPr>
        <w:t>1</w:t>
      </w:r>
      <w:r w:rsidR="00800052">
        <w:rPr>
          <w:rFonts w:ascii="Browallia New" w:hAnsi="Browallia New" w:cs="Browallia New" w:hint="cs"/>
          <w:sz w:val="26"/>
          <w:szCs w:val="26"/>
          <w:cs/>
          <w:lang w:val="en-GB"/>
        </w:rPr>
        <w:t>.</w:t>
      </w:r>
      <w:r w:rsidR="00580173" w:rsidRPr="00580173">
        <w:rPr>
          <w:rFonts w:ascii="Browallia New" w:hAnsi="Browallia New" w:cs="Browallia New" w:hint="cs"/>
          <w:sz w:val="26"/>
          <w:szCs w:val="26"/>
          <w:lang w:val="en-GB"/>
        </w:rPr>
        <w:t>3</w:t>
      </w:r>
      <w:r w:rsidR="00800052">
        <w:rPr>
          <w:rFonts w:ascii="Browallia New" w:hAnsi="Browallia New" w:cs="Browallia New" w:hint="cs"/>
          <w:sz w:val="26"/>
          <w:szCs w:val="26"/>
          <w:cs/>
          <w:lang w:val="en-GB"/>
        </w:rPr>
        <w:t xml:space="preserve"> </w:t>
      </w:r>
    </w:p>
    <w:p w14:paraId="522147E7" w14:textId="024584D9" w:rsidR="005F42AE" w:rsidRPr="00EC7781" w:rsidRDefault="009B3467" w:rsidP="005F42A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EC7781">
        <w:rPr>
          <w:rFonts w:ascii="Browallia New" w:hAnsi="Browallia New" w:cs="Browallia New"/>
          <w:cs/>
          <w:lang w:val="en-GB"/>
        </w:rPr>
        <w:t xml:space="preserve"> </w:t>
      </w:r>
      <w:r w:rsidR="005F42AE" w:rsidRPr="00EC7781">
        <w:rPr>
          <w:rFonts w:ascii="Browallia New" w:hAnsi="Browallia New" w:cs="Browallia New"/>
          <w:cs/>
          <w:lang w:val="en-GB"/>
        </w:rPr>
        <w:br w:type="page"/>
      </w:r>
    </w:p>
    <w:tbl>
      <w:tblPr>
        <w:tblW w:w="9461" w:type="dxa"/>
        <w:tblInd w:w="108" w:type="dxa"/>
        <w:shd w:val="clear" w:color="auto" w:fill="FFA543"/>
        <w:tblLook w:val="04A0" w:firstRow="1" w:lastRow="0" w:firstColumn="1" w:lastColumn="0" w:noHBand="0" w:noVBand="1"/>
      </w:tblPr>
      <w:tblGrid>
        <w:gridCol w:w="9461"/>
      </w:tblGrid>
      <w:tr w:rsidR="005F42AE" w:rsidRPr="00EC7781" w14:paraId="11835147" w14:textId="77777777" w:rsidTr="005F42AE">
        <w:trPr>
          <w:trHeight w:val="386"/>
        </w:trPr>
        <w:tc>
          <w:tcPr>
            <w:tcW w:w="9461" w:type="dxa"/>
            <w:shd w:val="clear" w:color="auto" w:fill="FFA543"/>
            <w:vAlign w:val="center"/>
          </w:tcPr>
          <w:p w14:paraId="61D05CC1" w14:textId="3E9BB3B2" w:rsidR="005F42AE" w:rsidRPr="00EC7781" w:rsidRDefault="00580173" w:rsidP="005F42AE">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5F42AE"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5F42AE" w:rsidRPr="00EC7781">
              <w:rPr>
                <w:rFonts w:ascii="Browallia New" w:eastAsia="Arial Unicode MS" w:hAnsi="Browallia New" w:cs="Browallia New"/>
                <w:b/>
                <w:bCs/>
                <w:color w:val="FFFFFF"/>
                <w:sz w:val="26"/>
                <w:szCs w:val="26"/>
                <w:lang w:val="en-GB"/>
              </w:rPr>
              <w:t xml:space="preserve"> </w:t>
            </w:r>
            <w:r w:rsidR="005F42AE" w:rsidRPr="00EC7781">
              <w:rPr>
                <w:rFonts w:ascii="Browallia New" w:eastAsia="Arial Unicode MS" w:hAnsi="Browallia New" w:cs="Browallia New"/>
                <w:color w:val="FFFFFF"/>
                <w:sz w:val="26"/>
                <w:szCs w:val="26"/>
                <w:lang w:val="en-GB"/>
              </w:rPr>
              <w:t>(</w:t>
            </w:r>
            <w:r w:rsidR="005F42AE" w:rsidRPr="00EC7781">
              <w:rPr>
                <w:rFonts w:ascii="Browallia New" w:eastAsia="Arial Unicode MS" w:hAnsi="Browallia New" w:cs="Browallia New"/>
                <w:color w:val="FFFFFF"/>
                <w:sz w:val="26"/>
                <w:szCs w:val="26"/>
                <w:cs/>
                <w:lang w:val="en-GB"/>
              </w:rPr>
              <w:t>ต่อ</w:t>
            </w:r>
            <w:r w:rsidR="005F42AE" w:rsidRPr="00EC7781">
              <w:rPr>
                <w:rFonts w:ascii="Browallia New" w:eastAsia="Arial Unicode MS" w:hAnsi="Browallia New" w:cs="Browallia New"/>
                <w:color w:val="FFFFFF"/>
                <w:sz w:val="26"/>
                <w:szCs w:val="26"/>
                <w:lang w:val="en-GB"/>
              </w:rPr>
              <w:t>)</w:t>
            </w:r>
          </w:p>
        </w:tc>
      </w:tr>
    </w:tbl>
    <w:p w14:paraId="75D1B940" w14:textId="77777777" w:rsidR="005F42AE" w:rsidRPr="00461967" w:rsidRDefault="005F42AE" w:rsidP="005F42AE">
      <w:pPr>
        <w:pStyle w:val="ListParagraph"/>
        <w:spacing w:after="0" w:line="240" w:lineRule="auto"/>
        <w:ind w:left="540"/>
        <w:jc w:val="thaiDistribute"/>
        <w:rPr>
          <w:rFonts w:ascii="Browallia New" w:eastAsia="Arial Unicode MS" w:hAnsi="Browallia New" w:cs="Browallia New"/>
          <w:color w:val="CF4A02"/>
          <w:sz w:val="26"/>
          <w:szCs w:val="26"/>
        </w:rPr>
      </w:pPr>
    </w:p>
    <w:p w14:paraId="09BCCFC1" w14:textId="7BDDE107" w:rsidR="005F42AE" w:rsidRPr="00461967"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lang w:val="en-GB"/>
        </w:rPr>
        <w:tab/>
      </w:r>
      <w:r w:rsidR="005F42AE"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5F42AE" w:rsidRPr="00461967">
        <w:rPr>
          <w:rFonts w:ascii="Browallia New" w:eastAsia="Arial Unicode MS" w:hAnsi="Browallia New" w:cs="Browallia New"/>
          <w:color w:val="CF4A02"/>
          <w:sz w:val="26"/>
          <w:szCs w:val="26"/>
          <w:lang w:val="en-GB"/>
        </w:rPr>
        <w:t>(</w:t>
      </w:r>
      <w:r w:rsidR="005F42AE" w:rsidRPr="00461967">
        <w:rPr>
          <w:rFonts w:ascii="Browallia New" w:eastAsia="Arial Unicode MS" w:hAnsi="Browallia New" w:cs="Browallia New"/>
          <w:color w:val="CF4A02"/>
          <w:sz w:val="26"/>
          <w:szCs w:val="26"/>
          <w:cs/>
          <w:lang w:val="en-GB"/>
        </w:rPr>
        <w:t>ต่อ</w:t>
      </w:r>
      <w:r w:rsidR="005F42AE" w:rsidRPr="00461967">
        <w:rPr>
          <w:rFonts w:ascii="Browallia New" w:eastAsia="Arial Unicode MS" w:hAnsi="Browallia New" w:cs="Browallia New"/>
          <w:color w:val="CF4A02"/>
          <w:sz w:val="26"/>
          <w:szCs w:val="26"/>
          <w:lang w:val="en-GB"/>
        </w:rPr>
        <w:t>)</w:t>
      </w:r>
    </w:p>
    <w:p w14:paraId="2B7ACA33" w14:textId="77777777" w:rsidR="005F42AE" w:rsidRPr="00461967" w:rsidRDefault="005F42AE" w:rsidP="005F42AE">
      <w:pPr>
        <w:ind w:left="540"/>
        <w:rPr>
          <w:rFonts w:ascii="Browallia New" w:hAnsi="Browallia New" w:cs="Browallia New"/>
          <w:b/>
          <w:bCs/>
          <w:color w:val="CF4A02"/>
          <w:sz w:val="26"/>
          <w:szCs w:val="26"/>
          <w:lang w:val="en-GB"/>
        </w:rPr>
      </w:pPr>
    </w:p>
    <w:p w14:paraId="20ABCB04" w14:textId="734A828C" w:rsidR="005F42AE" w:rsidRPr="00461967"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cs/>
        </w:rPr>
        <w:tab/>
        <w:t>ความเสี่ยงจากตลาด</w:t>
      </w:r>
      <w:r w:rsidR="005F42AE" w:rsidRPr="00461967">
        <w:rPr>
          <w:rFonts w:ascii="Browallia New" w:eastAsia="Arial Unicode MS" w:hAnsi="Browallia New" w:cs="Browallia New"/>
          <w:b/>
          <w:bCs/>
          <w:color w:val="CF4A02"/>
          <w:sz w:val="26"/>
          <w:szCs w:val="26"/>
        </w:rPr>
        <w:t xml:space="preserve"> </w:t>
      </w:r>
      <w:r w:rsidR="005F42AE" w:rsidRPr="00461967">
        <w:rPr>
          <w:rFonts w:ascii="Browallia New" w:eastAsia="Arial Unicode MS" w:hAnsi="Browallia New" w:cs="Browallia New"/>
          <w:color w:val="CF4A02"/>
          <w:sz w:val="26"/>
          <w:szCs w:val="26"/>
        </w:rPr>
        <w:t>(</w:t>
      </w:r>
      <w:r w:rsidR="005F42AE" w:rsidRPr="00461967">
        <w:rPr>
          <w:rFonts w:ascii="Browallia New" w:eastAsia="Arial Unicode MS" w:hAnsi="Browallia New" w:cs="Browallia New"/>
          <w:color w:val="CF4A02"/>
          <w:sz w:val="26"/>
          <w:szCs w:val="26"/>
          <w:cs/>
        </w:rPr>
        <w:t>ต่อ</w:t>
      </w:r>
      <w:r w:rsidR="005F42AE" w:rsidRPr="00461967">
        <w:rPr>
          <w:rFonts w:ascii="Browallia New" w:eastAsia="Arial Unicode MS" w:hAnsi="Browallia New" w:cs="Browallia New"/>
          <w:color w:val="CF4A02"/>
          <w:sz w:val="26"/>
          <w:szCs w:val="26"/>
        </w:rPr>
        <w:t>)</w:t>
      </w:r>
    </w:p>
    <w:p w14:paraId="79980CAD" w14:textId="77777777" w:rsidR="005F42AE" w:rsidRPr="00461967" w:rsidRDefault="005F42AE" w:rsidP="005F42AE">
      <w:pPr>
        <w:pStyle w:val="ListParagraph"/>
        <w:spacing w:after="0" w:line="240" w:lineRule="auto"/>
        <w:ind w:left="1080"/>
        <w:jc w:val="thaiDistribute"/>
        <w:rPr>
          <w:rFonts w:ascii="Browallia New" w:eastAsia="Arial Unicode MS" w:hAnsi="Browallia New" w:cs="Browallia New"/>
          <w:b/>
          <w:bCs/>
          <w:color w:val="CF4A02"/>
          <w:sz w:val="26"/>
          <w:szCs w:val="26"/>
        </w:rPr>
      </w:pPr>
    </w:p>
    <w:p w14:paraId="30828C6A" w14:textId="209CAA8E" w:rsidR="00461967" w:rsidRPr="006A3721" w:rsidRDefault="00461967" w:rsidP="00461967">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6A3721">
        <w:rPr>
          <w:rFonts w:ascii="Browallia New" w:eastAsia="Arial Unicode MS" w:hAnsi="Browallia New" w:cs="Browallia New"/>
          <w:b/>
          <w:bCs/>
          <w:color w:val="CF4A02"/>
          <w:sz w:val="26"/>
          <w:szCs w:val="26"/>
          <w:cs/>
        </w:rPr>
        <w:t>ข</w:t>
      </w:r>
      <w:r w:rsidRPr="006A3721">
        <w:rPr>
          <w:rFonts w:ascii="Browallia New" w:eastAsia="Arial Unicode MS" w:hAnsi="Browallia New" w:cs="Browallia New"/>
          <w:b/>
          <w:bCs/>
          <w:color w:val="CF4A02"/>
          <w:sz w:val="26"/>
          <w:szCs w:val="26"/>
        </w:rPr>
        <w:t>)</w:t>
      </w:r>
      <w:r w:rsidRPr="006A3721">
        <w:rPr>
          <w:rFonts w:ascii="Browallia New" w:eastAsia="Arial Unicode MS" w:hAnsi="Browallia New" w:cs="Browallia New"/>
          <w:b/>
          <w:bCs/>
          <w:color w:val="CF4A02"/>
          <w:sz w:val="26"/>
          <w:szCs w:val="26"/>
          <w:cs/>
        </w:rPr>
        <w:tab/>
        <w:t>ความเสี่ยงจากกระแสเงินสดและอัตราดอกเบี้ย</w:t>
      </w:r>
      <w:r w:rsidRPr="006A3721">
        <w:rPr>
          <w:rFonts w:ascii="Browallia New" w:eastAsia="Arial Unicode MS" w:hAnsi="Browallia New" w:cs="Browallia New"/>
          <w:b/>
          <w:bCs/>
          <w:color w:val="CF4A02"/>
          <w:sz w:val="26"/>
          <w:szCs w:val="26"/>
        </w:rPr>
        <w:t xml:space="preserve"> </w:t>
      </w:r>
      <w:r w:rsidRPr="006A3721">
        <w:rPr>
          <w:rFonts w:ascii="Browallia New" w:eastAsia="Arial Unicode MS" w:hAnsi="Browallia New" w:cs="Browallia New"/>
          <w:color w:val="CF4A02"/>
          <w:sz w:val="26"/>
          <w:szCs w:val="26"/>
        </w:rPr>
        <w:t>(</w:t>
      </w:r>
      <w:r w:rsidRPr="006A3721">
        <w:rPr>
          <w:rFonts w:ascii="Browallia New" w:eastAsia="Arial Unicode MS" w:hAnsi="Browallia New" w:cs="Browallia New"/>
          <w:color w:val="CF4A02"/>
          <w:sz w:val="26"/>
          <w:szCs w:val="26"/>
          <w:cs/>
        </w:rPr>
        <w:t>ต่อ</w:t>
      </w:r>
      <w:r w:rsidRPr="006A3721">
        <w:rPr>
          <w:rFonts w:ascii="Browallia New" w:eastAsia="Arial Unicode MS" w:hAnsi="Browallia New" w:cs="Browallia New"/>
          <w:color w:val="CF4A02"/>
          <w:sz w:val="26"/>
          <w:szCs w:val="26"/>
        </w:rPr>
        <w:t>)</w:t>
      </w:r>
    </w:p>
    <w:p w14:paraId="194B37B2" w14:textId="77777777"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49" w:right="0"/>
        <w:jc w:val="thaiDistribute"/>
        <w:rPr>
          <w:rFonts w:ascii="Browallia New" w:hAnsi="Browallia New" w:cs="Browallia New"/>
          <w:sz w:val="26"/>
          <w:szCs w:val="26"/>
          <w:lang w:val="en-GB"/>
        </w:rPr>
      </w:pPr>
    </w:p>
    <w:p w14:paraId="6078BD13" w14:textId="77777777" w:rsidR="005F42AE" w:rsidRPr="00EC7781" w:rsidRDefault="005F42AE" w:rsidP="001C08E3">
      <w:pPr>
        <w:pStyle w:val="BlockText"/>
        <w:spacing w:line="240" w:lineRule="auto"/>
        <w:ind w:left="1454" w:right="0"/>
        <w:jc w:val="thaiDistribute"/>
        <w:rPr>
          <w:rFonts w:ascii="Browallia New" w:hAnsi="Browallia New" w:cs="Browallia New"/>
          <w:i/>
          <w:iCs/>
          <w:sz w:val="26"/>
          <w:szCs w:val="26"/>
          <w:lang w:val="en-GB"/>
        </w:rPr>
      </w:pPr>
      <w:r w:rsidRPr="00EC7781">
        <w:rPr>
          <w:rFonts w:ascii="Browallia New" w:hAnsi="Browallia New" w:cs="Browallia New"/>
          <w:i/>
          <w:iCs/>
          <w:sz w:val="26"/>
          <w:szCs w:val="26"/>
          <w:cs/>
          <w:lang w:val="en-GB"/>
        </w:rPr>
        <w:t>เครื่องมือทางการเงินที่กลุ่มกิจการใช้เพื่อบริหารความเสี่ยง</w:t>
      </w:r>
    </w:p>
    <w:p w14:paraId="12FA6543" w14:textId="77777777" w:rsidR="005F42AE" w:rsidRPr="00182CC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highlight w:val="lightGray"/>
          <w:lang w:val="en-GB"/>
        </w:rPr>
      </w:pPr>
    </w:p>
    <w:p w14:paraId="2B0B6946" w14:textId="505939D5" w:rsidR="005F42AE" w:rsidRPr="00182CC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highlight w:val="lightGray"/>
          <w:lang w:val="en-GB"/>
        </w:rPr>
      </w:pPr>
      <w:r w:rsidRPr="00EC7781">
        <w:rPr>
          <w:rFonts w:ascii="Browallia New" w:hAnsi="Browallia New" w:cs="Browallia New"/>
          <w:sz w:val="26"/>
          <w:szCs w:val="26"/>
          <w:cs/>
          <w:lang w:val="en-GB"/>
        </w:rPr>
        <w:t xml:space="preserve">กลุ่มกิจการและบริษัทเข้าทำสัญญาแลกเปลี่ยนอัตราดอกเบี้ยโดยครอบคลุมร้อยละ </w:t>
      </w:r>
      <w:r w:rsidR="00580173" w:rsidRPr="00580173">
        <w:rPr>
          <w:rFonts w:ascii="Browallia New" w:hAnsi="Browallia New" w:cs="Browallia New" w:hint="cs"/>
          <w:sz w:val="26"/>
          <w:szCs w:val="26"/>
          <w:lang w:val="en-GB"/>
        </w:rPr>
        <w:t>7</w:t>
      </w:r>
      <w:r w:rsidR="00FC657D">
        <w:rPr>
          <w:rFonts w:ascii="Browallia New" w:hAnsi="Browallia New" w:cs="Browallia New" w:hint="cs"/>
          <w:sz w:val="26"/>
          <w:szCs w:val="26"/>
          <w:cs/>
          <w:lang w:val="en-GB"/>
        </w:rPr>
        <w:t>.</w:t>
      </w:r>
      <w:r w:rsidR="00580173" w:rsidRPr="00580173">
        <w:rPr>
          <w:rFonts w:ascii="Browallia New" w:hAnsi="Browallia New" w:cs="Browallia New" w:hint="cs"/>
          <w:sz w:val="26"/>
          <w:szCs w:val="26"/>
          <w:lang w:val="en-GB"/>
        </w:rPr>
        <w:t>3</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 xml:space="preserve">พ.ศ. </w:t>
      </w:r>
      <w:r w:rsidR="00580173" w:rsidRPr="00580173">
        <w:rPr>
          <w:rFonts w:ascii="Browallia New" w:hAnsi="Browallia New" w:cs="Browallia New"/>
          <w:sz w:val="26"/>
          <w:szCs w:val="26"/>
          <w:lang w:val="en-GB"/>
        </w:rPr>
        <w:t>2562</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 xml:space="preserve">ร้อยละ </w:t>
      </w:r>
      <w:r w:rsidR="00580173" w:rsidRPr="00580173">
        <w:rPr>
          <w:rFonts w:ascii="Browallia New" w:hAnsi="Browallia New" w:cs="Browallia New"/>
          <w:sz w:val="26"/>
          <w:szCs w:val="26"/>
          <w:lang w:val="en-GB"/>
        </w:rPr>
        <w:t>9</w:t>
      </w:r>
      <w:r w:rsidR="008742FE"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1</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ของเงินต้นของเงินกู้ยืมที่อัตราดอกเบี้ยผันแปร โดยอัตราดอกเบี้ยคงที่ตามสัญญาแลกเปลี่ยนอัตราดอกเบี้ย</w:t>
      </w:r>
      <w:r w:rsidR="001C08E3" w:rsidRPr="00EC7781">
        <w:rPr>
          <w:rFonts w:ascii="Browallia New" w:hAnsi="Browallia New" w:cs="Browallia New"/>
          <w:sz w:val="26"/>
          <w:szCs w:val="26"/>
          <w:lang w:val="en-GB"/>
        </w:rPr>
        <w:br/>
      </w:r>
      <w:r w:rsidRPr="00EC7781">
        <w:rPr>
          <w:rFonts w:ascii="Browallia New" w:hAnsi="Browallia New" w:cs="Browallia New"/>
          <w:sz w:val="26"/>
          <w:szCs w:val="26"/>
          <w:cs/>
          <w:lang w:val="en-GB"/>
        </w:rPr>
        <w:t xml:space="preserve">มีอัตราร้อยละ </w:t>
      </w:r>
      <w:r w:rsidR="00580173" w:rsidRPr="00580173">
        <w:rPr>
          <w:rFonts w:ascii="Browallia New" w:hAnsi="Browallia New" w:cs="Browallia New"/>
          <w:sz w:val="26"/>
          <w:szCs w:val="26"/>
          <w:lang w:val="en-GB"/>
        </w:rPr>
        <w:t>4</w:t>
      </w:r>
      <w:r w:rsidR="00AC06C1"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54</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 xml:space="preserve">(พ.ศ. </w:t>
      </w:r>
      <w:r w:rsidR="00580173" w:rsidRPr="00580173">
        <w:rPr>
          <w:rFonts w:ascii="Browallia New" w:hAnsi="Browallia New" w:cs="Browallia New"/>
          <w:sz w:val="26"/>
          <w:szCs w:val="26"/>
          <w:lang w:val="en-GB"/>
        </w:rPr>
        <w:t>2562</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 xml:space="preserve">ร้อยละ </w:t>
      </w:r>
      <w:r w:rsidR="00580173" w:rsidRPr="00580173">
        <w:rPr>
          <w:rFonts w:ascii="Browallia New" w:hAnsi="Browallia New" w:cs="Browallia New"/>
          <w:sz w:val="26"/>
          <w:szCs w:val="26"/>
          <w:lang w:val="en-GB"/>
        </w:rPr>
        <w:t>4</w:t>
      </w:r>
      <w:r w:rsidR="00AC06C1"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54</w:t>
      </w:r>
      <w:r w:rsidRPr="00EC7781">
        <w:rPr>
          <w:rFonts w:ascii="Browallia New" w:hAnsi="Browallia New" w:cs="Browallia New"/>
          <w:sz w:val="26"/>
          <w:szCs w:val="26"/>
          <w:cs/>
          <w:lang w:val="en-GB"/>
        </w:rPr>
        <w:t xml:space="preserve">) </w:t>
      </w:r>
    </w:p>
    <w:p w14:paraId="6FD2632A" w14:textId="77777777" w:rsidR="005F42AE" w:rsidRPr="00182CC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highlight w:val="lightGray"/>
          <w:lang w:val="en-GB"/>
        </w:rPr>
      </w:pPr>
    </w:p>
    <w:p w14:paraId="7533400F" w14:textId="1D79F3D8"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สัญญาแลกเปลี่ยนอัตราดอกเบี้ยจะมีการชำระยอดสุทธิของดอกเบี้ยค้างรับหรือค้างจ่ายทุก </w:t>
      </w:r>
      <w:r w:rsidR="00580173" w:rsidRPr="00580173">
        <w:rPr>
          <w:rFonts w:ascii="Browallia New" w:hAnsi="Browallia New" w:cs="Browallia New"/>
          <w:sz w:val="26"/>
          <w:szCs w:val="26"/>
          <w:lang w:val="en-GB"/>
        </w:rPr>
        <w:t>90</w:t>
      </w:r>
      <w:r w:rsidRPr="00EC7781">
        <w:rPr>
          <w:rFonts w:ascii="Browallia New" w:hAnsi="Browallia New" w:cs="Browallia New"/>
          <w:sz w:val="26"/>
          <w:szCs w:val="26"/>
          <w:cs/>
          <w:lang w:val="en-GB"/>
        </w:rPr>
        <w:t xml:space="preserve"> วัน ทั้งนี้ วันที่</w:t>
      </w:r>
      <w:r w:rsidR="001C08E3" w:rsidRPr="00EC7781">
        <w:rPr>
          <w:rFonts w:ascii="Browallia New" w:hAnsi="Browallia New" w:cs="Browallia New"/>
          <w:sz w:val="26"/>
          <w:szCs w:val="26"/>
          <w:lang w:val="en-GB"/>
        </w:rPr>
        <w:br/>
      </w:r>
      <w:r w:rsidRPr="00EC7781">
        <w:rPr>
          <w:rFonts w:ascii="Browallia New" w:hAnsi="Browallia New" w:cs="Browallia New"/>
          <w:sz w:val="26"/>
          <w:szCs w:val="26"/>
          <w:cs/>
          <w:lang w:val="en-GB"/>
        </w:rPr>
        <w:t>ถึงกำหนดชำระตามสัญญาแลกเปลี่ยนอัตราดอกเบี้ยเป็นวันเดียวกับวันที่ถึงกำหนดชำระของดอกเบี้ยเงินกู้</w:t>
      </w:r>
    </w:p>
    <w:p w14:paraId="4A2D7EC1" w14:textId="77777777"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p>
    <w:p w14:paraId="645B708E" w14:textId="77777777" w:rsidR="002C3FE7" w:rsidRPr="002C3FE7" w:rsidRDefault="002C3FE7" w:rsidP="002C3FE7">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sz w:val="26"/>
          <w:szCs w:val="26"/>
          <w:lang w:val="en-GB"/>
        </w:rPr>
      </w:pPr>
      <w:r w:rsidRPr="002C3FE7">
        <w:rPr>
          <w:rFonts w:ascii="Browallia New" w:hAnsi="Browallia New" w:cs="Browallia New"/>
          <w:i/>
          <w:iCs/>
          <w:sz w:val="26"/>
          <w:szCs w:val="26"/>
          <w:cs/>
          <w:lang w:val="en-GB"/>
        </w:rPr>
        <w:t>ผลกระทบจากการบัญชีป้องกันความเสี่ยงต่อฐานะการเงินและผลการดำเนินงาน</w:t>
      </w:r>
    </w:p>
    <w:p w14:paraId="1126FBBA" w14:textId="77777777" w:rsidR="00DA03FB" w:rsidRDefault="00DA03FB"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pacing w:val="-4"/>
          <w:sz w:val="26"/>
          <w:szCs w:val="26"/>
          <w:lang w:val="en-GB"/>
        </w:rPr>
      </w:pPr>
    </w:p>
    <w:p w14:paraId="47F71366" w14:textId="049CDF16"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r w:rsidRPr="00461967">
        <w:rPr>
          <w:rFonts w:ascii="Browallia New" w:hAnsi="Browallia New" w:cs="Browallia New"/>
          <w:spacing w:val="-4"/>
          <w:sz w:val="26"/>
          <w:szCs w:val="26"/>
          <w:cs/>
          <w:lang w:val="en-GB"/>
        </w:rPr>
        <w:t>ผลกระทบจากเครื่องมือป้องกันความเสี่ยงจากอัตราดอกเบี้ยต่อฐานะการเงินและผลการดำเนินงานของกลุ่มกิจการ</w:t>
      </w:r>
      <w:r w:rsidRPr="00EC7781">
        <w:rPr>
          <w:rFonts w:ascii="Browallia New" w:hAnsi="Browallia New" w:cs="Browallia New"/>
          <w:sz w:val="26"/>
          <w:szCs w:val="26"/>
          <w:cs/>
          <w:lang w:val="en-GB"/>
        </w:rPr>
        <w:t>และบริษัท มีดังนี้</w:t>
      </w:r>
    </w:p>
    <w:p w14:paraId="6CB00A31" w14:textId="77777777" w:rsidR="005F42AE" w:rsidRPr="00182CC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highlight w:val="lightGray"/>
          <w:lang w:val="en-GB"/>
        </w:rPr>
      </w:pPr>
    </w:p>
    <w:tbl>
      <w:tblPr>
        <w:tblW w:w="8753" w:type="dxa"/>
        <w:tblInd w:w="817" w:type="dxa"/>
        <w:tblLook w:val="04A0" w:firstRow="1" w:lastRow="0" w:firstColumn="1" w:lastColumn="0" w:noHBand="0" w:noVBand="1"/>
      </w:tblPr>
      <w:tblGrid>
        <w:gridCol w:w="6521"/>
        <w:gridCol w:w="2232"/>
      </w:tblGrid>
      <w:tr w:rsidR="00924C39" w:rsidRPr="00EC7781" w14:paraId="6E4E559F" w14:textId="77777777" w:rsidTr="001F6F46">
        <w:trPr>
          <w:tblHeader/>
        </w:trPr>
        <w:tc>
          <w:tcPr>
            <w:tcW w:w="6521" w:type="dxa"/>
            <w:shd w:val="clear" w:color="auto" w:fill="auto"/>
          </w:tcPr>
          <w:p w14:paraId="3883E759" w14:textId="77777777" w:rsidR="00924C39" w:rsidRPr="00DA03FB"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lang w:val="en-GB"/>
              </w:rPr>
            </w:pPr>
          </w:p>
        </w:tc>
        <w:tc>
          <w:tcPr>
            <w:tcW w:w="2232" w:type="dxa"/>
            <w:tcBorders>
              <w:top w:val="single" w:sz="4" w:space="0" w:color="auto"/>
              <w:bottom w:val="single" w:sz="4" w:space="0" w:color="auto"/>
            </w:tcBorders>
          </w:tcPr>
          <w:p w14:paraId="3E422F6C" w14:textId="5BD7E3C2" w:rsidR="00924C39" w:rsidRPr="00EC7781" w:rsidRDefault="00924C39" w:rsidP="00924C39">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sidRPr="00EC7781">
              <w:rPr>
                <w:rFonts w:ascii="Browallia New" w:hAnsi="Browallia New" w:cs="Browallia New"/>
                <w:b/>
                <w:bCs/>
                <w:sz w:val="26"/>
                <w:szCs w:val="26"/>
                <w:cs/>
              </w:rPr>
              <w:t>งบการเงินรวม</w:t>
            </w:r>
          </w:p>
        </w:tc>
      </w:tr>
      <w:tr w:rsidR="005B3E86" w:rsidRPr="00EC7781" w14:paraId="4152DED7" w14:textId="77777777" w:rsidTr="00281277">
        <w:trPr>
          <w:tblHeader/>
        </w:trPr>
        <w:tc>
          <w:tcPr>
            <w:tcW w:w="6521" w:type="dxa"/>
            <w:shd w:val="clear" w:color="auto" w:fill="auto"/>
          </w:tcPr>
          <w:p w14:paraId="5A4BE2EF" w14:textId="77777777" w:rsidR="005B3E86" w:rsidRPr="00DA03FB" w:rsidRDefault="005B3E86"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lang w:val="en-GB"/>
              </w:rPr>
            </w:pPr>
          </w:p>
        </w:tc>
        <w:tc>
          <w:tcPr>
            <w:tcW w:w="2232" w:type="dxa"/>
          </w:tcPr>
          <w:p w14:paraId="2C4DD78C" w14:textId="248123FA" w:rsidR="005B3E86" w:rsidRPr="00EC7781" w:rsidRDefault="005B3E86" w:rsidP="005B3E8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tc>
      </w:tr>
      <w:tr w:rsidR="00924C39" w:rsidRPr="00EC7781" w14:paraId="47B9849C" w14:textId="77777777" w:rsidTr="00281277">
        <w:trPr>
          <w:tblHeader/>
        </w:trPr>
        <w:tc>
          <w:tcPr>
            <w:tcW w:w="6521" w:type="dxa"/>
            <w:shd w:val="clear" w:color="auto" w:fill="auto"/>
          </w:tcPr>
          <w:p w14:paraId="4E37B6E9" w14:textId="77777777" w:rsidR="00924C39" w:rsidRPr="00461967"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p>
        </w:tc>
        <w:tc>
          <w:tcPr>
            <w:tcW w:w="2232" w:type="dxa"/>
            <w:tcBorders>
              <w:bottom w:val="single" w:sz="4" w:space="0" w:color="auto"/>
            </w:tcBorders>
          </w:tcPr>
          <w:p w14:paraId="12F23E35" w14:textId="0DA2158B" w:rsidR="00924C39" w:rsidRPr="00EC7781" w:rsidRDefault="00924C39"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r>
      <w:tr w:rsidR="00924C39" w:rsidRPr="00EC7781" w14:paraId="2E510371" w14:textId="77777777" w:rsidTr="00281277">
        <w:tc>
          <w:tcPr>
            <w:tcW w:w="6521" w:type="dxa"/>
            <w:shd w:val="clear" w:color="auto" w:fill="auto"/>
            <w:vAlign w:val="bottom"/>
          </w:tcPr>
          <w:p w14:paraId="33212B4A" w14:textId="77777777" w:rsidR="00924C39" w:rsidRPr="00461967" w:rsidRDefault="00924C39" w:rsidP="00924C39">
            <w:pPr>
              <w:autoSpaceDE w:val="0"/>
              <w:autoSpaceDN w:val="0"/>
              <w:ind w:left="626"/>
              <w:rPr>
                <w:rFonts w:ascii="Browallia New" w:eastAsia="Arial" w:hAnsi="Browallia New" w:cs="Browallia New"/>
                <w:color w:val="auto"/>
                <w:sz w:val="26"/>
                <w:szCs w:val="26"/>
              </w:rPr>
            </w:pPr>
            <w:r w:rsidRPr="00461967">
              <w:rPr>
                <w:rFonts w:ascii="Browallia New" w:eastAsia="Arial" w:hAnsi="Browallia New" w:cs="Browallia New"/>
                <w:i/>
                <w:iCs/>
                <w:color w:val="auto"/>
                <w:sz w:val="26"/>
                <w:szCs w:val="26"/>
                <w:cs/>
              </w:rPr>
              <w:t>สัญญาแลกเปลี่ยนอัตราดอกเบี้ย</w:t>
            </w:r>
          </w:p>
        </w:tc>
        <w:tc>
          <w:tcPr>
            <w:tcW w:w="2232" w:type="dxa"/>
            <w:tcBorders>
              <w:top w:val="single" w:sz="4" w:space="0" w:color="auto"/>
            </w:tcBorders>
            <w:shd w:val="clear" w:color="auto" w:fill="FAFAFA"/>
          </w:tcPr>
          <w:p w14:paraId="7DD92401" w14:textId="77777777" w:rsidR="00924C39" w:rsidRPr="00EC7781" w:rsidRDefault="00924C39"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924C39" w:rsidRPr="00EC7781" w14:paraId="69E43F54" w14:textId="77777777" w:rsidTr="00DA03FB">
        <w:tc>
          <w:tcPr>
            <w:tcW w:w="6521" w:type="dxa"/>
            <w:shd w:val="clear" w:color="auto" w:fill="auto"/>
          </w:tcPr>
          <w:p w14:paraId="74FDCFC7" w14:textId="77777777" w:rsidR="00924C39" w:rsidRPr="00461967"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r w:rsidRPr="00461967">
              <w:rPr>
                <w:rFonts w:ascii="Browallia New" w:hAnsi="Browallia New" w:cs="Browallia New"/>
                <w:sz w:val="26"/>
                <w:szCs w:val="26"/>
                <w:cs/>
              </w:rPr>
              <w:t>มูลค่าตามบัญชี (สินทรัพย์)</w:t>
            </w:r>
          </w:p>
        </w:tc>
        <w:tc>
          <w:tcPr>
            <w:tcW w:w="2232" w:type="dxa"/>
            <w:shd w:val="clear" w:color="auto" w:fill="FAFAFA"/>
          </w:tcPr>
          <w:p w14:paraId="5DE95B0F" w14:textId="165E415A" w:rsidR="00924C39" w:rsidRPr="00EC7781" w:rsidRDefault="00580173"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35</w:t>
            </w:r>
            <w:r w:rsidR="00924C39" w:rsidRPr="00EC7781">
              <w:rPr>
                <w:rFonts w:ascii="Browallia New" w:hAnsi="Browallia New" w:cs="Browallia New"/>
                <w:sz w:val="26"/>
                <w:szCs w:val="26"/>
              </w:rPr>
              <w:t>,</w:t>
            </w:r>
            <w:r w:rsidRPr="00580173">
              <w:rPr>
                <w:rFonts w:ascii="Browallia New" w:hAnsi="Browallia New" w:cs="Browallia New"/>
                <w:sz w:val="26"/>
                <w:szCs w:val="26"/>
                <w:lang w:val="en-GB"/>
              </w:rPr>
              <w:t>617</w:t>
            </w:r>
            <w:r w:rsidR="00924C39" w:rsidRPr="00EC7781">
              <w:rPr>
                <w:rFonts w:ascii="Browallia New" w:hAnsi="Browallia New" w:cs="Browallia New"/>
                <w:sz w:val="26"/>
                <w:szCs w:val="26"/>
              </w:rPr>
              <w:t>,</w:t>
            </w:r>
            <w:r w:rsidRPr="00580173">
              <w:rPr>
                <w:rFonts w:ascii="Browallia New" w:hAnsi="Browallia New" w:cs="Browallia New"/>
                <w:sz w:val="26"/>
                <w:szCs w:val="26"/>
                <w:lang w:val="en-GB"/>
              </w:rPr>
              <w:t>437</w:t>
            </w:r>
          </w:p>
        </w:tc>
      </w:tr>
      <w:tr w:rsidR="00924C39" w:rsidRPr="00EC7781" w14:paraId="672F18B0" w14:textId="77777777" w:rsidTr="00DA03FB">
        <w:tc>
          <w:tcPr>
            <w:tcW w:w="6521" w:type="dxa"/>
            <w:shd w:val="clear" w:color="auto" w:fill="auto"/>
          </w:tcPr>
          <w:p w14:paraId="745E5D65" w14:textId="77777777" w:rsidR="00924C39" w:rsidRPr="00461967"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r w:rsidRPr="00461967">
              <w:rPr>
                <w:rFonts w:ascii="Browallia New" w:hAnsi="Browallia New" w:cs="Browallia New"/>
                <w:sz w:val="26"/>
                <w:szCs w:val="26"/>
                <w:cs/>
              </w:rPr>
              <w:t>จำนวนเงินตามสัญญา</w:t>
            </w:r>
          </w:p>
        </w:tc>
        <w:tc>
          <w:tcPr>
            <w:tcW w:w="2232" w:type="dxa"/>
            <w:shd w:val="clear" w:color="auto" w:fill="FAFAFA"/>
          </w:tcPr>
          <w:p w14:paraId="18DC3799" w14:textId="1D3DBA86" w:rsidR="00924C39" w:rsidRPr="00EC7781" w:rsidRDefault="00580173"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50</w:t>
            </w:r>
            <w:r w:rsidR="00924C39" w:rsidRPr="00EC7781">
              <w:rPr>
                <w:rFonts w:ascii="Browallia New" w:hAnsi="Browallia New" w:cs="Browallia New"/>
                <w:sz w:val="26"/>
                <w:szCs w:val="26"/>
              </w:rPr>
              <w:t xml:space="preserve"> </w:t>
            </w:r>
            <w:r w:rsidR="00924C39" w:rsidRPr="00EC7781">
              <w:rPr>
                <w:rFonts w:ascii="Browallia New" w:hAnsi="Browallia New" w:cs="Browallia New"/>
                <w:sz w:val="26"/>
                <w:szCs w:val="26"/>
                <w:cs/>
              </w:rPr>
              <w:t xml:space="preserve">ล้านเหรียญสหรัฐ </w:t>
            </w:r>
          </w:p>
        </w:tc>
      </w:tr>
      <w:tr w:rsidR="00924C39" w:rsidRPr="00EC7781" w14:paraId="63E7B72E" w14:textId="77777777" w:rsidTr="00DA03FB">
        <w:tc>
          <w:tcPr>
            <w:tcW w:w="6521" w:type="dxa"/>
            <w:shd w:val="clear" w:color="auto" w:fill="auto"/>
          </w:tcPr>
          <w:p w14:paraId="14D30D5A" w14:textId="77777777" w:rsidR="00924C39" w:rsidRPr="00461967"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r w:rsidRPr="00461967">
              <w:rPr>
                <w:rFonts w:ascii="Browallia New" w:hAnsi="Browallia New" w:cs="Browallia New"/>
                <w:sz w:val="26"/>
                <w:szCs w:val="26"/>
                <w:cs/>
              </w:rPr>
              <w:t>วันครบกำหนด</w:t>
            </w:r>
          </w:p>
        </w:tc>
        <w:tc>
          <w:tcPr>
            <w:tcW w:w="2232" w:type="dxa"/>
            <w:shd w:val="clear" w:color="auto" w:fill="FAFAFA"/>
          </w:tcPr>
          <w:p w14:paraId="64E14C2D" w14:textId="7C6836D2" w:rsidR="00924C39" w:rsidRPr="00EC7781" w:rsidRDefault="00580173"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30</w:t>
            </w:r>
            <w:r w:rsidR="00924C39" w:rsidRPr="00EC7781">
              <w:rPr>
                <w:rFonts w:ascii="Browallia New" w:hAnsi="Browallia New" w:cs="Browallia New"/>
                <w:sz w:val="26"/>
                <w:szCs w:val="26"/>
                <w:cs/>
              </w:rPr>
              <w:t xml:space="preserve"> มิถุนายน </w:t>
            </w:r>
            <w:r w:rsidR="00924C39">
              <w:rPr>
                <w:rFonts w:ascii="Browallia New" w:hAnsi="Browallia New" w:cs="Browallia New" w:hint="cs"/>
                <w:sz w:val="26"/>
                <w:szCs w:val="26"/>
                <w:cs/>
              </w:rPr>
              <w:t xml:space="preserve">พ.ศ. </w:t>
            </w:r>
            <w:r w:rsidRPr="00580173">
              <w:rPr>
                <w:rFonts w:ascii="Browallia New" w:hAnsi="Browallia New" w:cs="Browallia New"/>
                <w:sz w:val="26"/>
                <w:szCs w:val="26"/>
                <w:lang w:val="en-GB"/>
              </w:rPr>
              <w:t>2565</w:t>
            </w:r>
            <w:r w:rsidR="00924C39" w:rsidRPr="00EC7781">
              <w:rPr>
                <w:rFonts w:ascii="Browallia New" w:hAnsi="Browallia New" w:cs="Browallia New"/>
                <w:sz w:val="26"/>
                <w:szCs w:val="26"/>
                <w:cs/>
              </w:rPr>
              <w:t xml:space="preserve">     </w:t>
            </w:r>
          </w:p>
        </w:tc>
      </w:tr>
      <w:tr w:rsidR="00924C39" w:rsidRPr="00EC7781" w14:paraId="5783D6F3" w14:textId="77777777" w:rsidTr="00DA03FB">
        <w:tc>
          <w:tcPr>
            <w:tcW w:w="6521" w:type="dxa"/>
            <w:shd w:val="clear" w:color="auto" w:fill="auto"/>
          </w:tcPr>
          <w:p w14:paraId="4B6B3AD3" w14:textId="77777777" w:rsidR="00924C39" w:rsidRPr="00461967" w:rsidRDefault="00924C39" w:rsidP="00924C39">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r w:rsidRPr="00461967">
              <w:rPr>
                <w:rFonts w:ascii="Browallia New" w:hAnsi="Browallia New" w:cs="Browallia New"/>
                <w:sz w:val="26"/>
                <w:szCs w:val="26"/>
                <w:cs/>
              </w:rPr>
              <w:t xml:space="preserve">ค่าอัตราป้องกันความเสี่ยง </w:t>
            </w:r>
            <w:r w:rsidRPr="00461967">
              <w:rPr>
                <w:rFonts w:ascii="Browallia New" w:hAnsi="Browallia New" w:cs="Browallia New"/>
                <w:sz w:val="26"/>
                <w:szCs w:val="26"/>
              </w:rPr>
              <w:t>(Hedge ratio)</w:t>
            </w:r>
          </w:p>
        </w:tc>
        <w:tc>
          <w:tcPr>
            <w:tcW w:w="2232" w:type="dxa"/>
            <w:shd w:val="clear" w:color="auto" w:fill="FAFAFA"/>
          </w:tcPr>
          <w:p w14:paraId="1D070A75" w14:textId="52948D5E" w:rsidR="00924C39" w:rsidRPr="00EC7781" w:rsidRDefault="00580173"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924C39">
              <w:rPr>
                <w:rFonts w:ascii="Browallia New" w:hAnsi="Browallia New" w:cs="Browallia New"/>
                <w:sz w:val="26"/>
                <w:szCs w:val="26"/>
              </w:rPr>
              <w:t>:</w:t>
            </w:r>
            <w:r w:rsidRPr="00580173">
              <w:rPr>
                <w:rFonts w:ascii="Browallia New" w:hAnsi="Browallia New" w:cs="Browallia New"/>
                <w:sz w:val="26"/>
                <w:szCs w:val="26"/>
                <w:lang w:val="en-GB"/>
              </w:rPr>
              <w:t>1</w:t>
            </w:r>
          </w:p>
        </w:tc>
      </w:tr>
      <w:tr w:rsidR="00924C39" w:rsidRPr="00EC7781" w14:paraId="074C205F" w14:textId="77777777" w:rsidTr="00DA03FB">
        <w:tc>
          <w:tcPr>
            <w:tcW w:w="6521" w:type="dxa"/>
            <w:shd w:val="clear" w:color="auto" w:fill="auto"/>
          </w:tcPr>
          <w:p w14:paraId="1ABDAE08" w14:textId="77777777" w:rsidR="00281277" w:rsidRDefault="00924C39" w:rsidP="00281277">
            <w:pPr>
              <w:pStyle w:val="BlockText"/>
              <w:tabs>
                <w:tab w:val="clear" w:pos="1418"/>
                <w:tab w:val="clear" w:pos="3402"/>
                <w:tab w:val="clear" w:pos="4536"/>
                <w:tab w:val="clear" w:pos="5670"/>
                <w:tab w:val="clear" w:pos="6804"/>
                <w:tab w:val="clear" w:pos="7655"/>
              </w:tabs>
              <w:spacing w:line="240" w:lineRule="auto"/>
              <w:ind w:left="626" w:right="0"/>
              <w:rPr>
                <w:rFonts w:ascii="Browallia New" w:hAnsi="Browallia New" w:cs="Browallia New"/>
                <w:sz w:val="26"/>
                <w:szCs w:val="26"/>
              </w:rPr>
            </w:pPr>
            <w:r w:rsidRPr="007F35F6">
              <w:rPr>
                <w:rFonts w:ascii="Browallia New" w:hAnsi="Browallia New" w:cs="Browallia New"/>
                <w:sz w:val="26"/>
                <w:szCs w:val="26"/>
                <w:cs/>
              </w:rPr>
              <w:t>การเปลี่ยนแปลงในมูลค่ายุติธรรมของเครื่องมือป้องกันความเสี่ยง</w:t>
            </w:r>
          </w:p>
          <w:p w14:paraId="04110DBC" w14:textId="2B592AC1" w:rsidR="00924C39" w:rsidRPr="007F35F6" w:rsidRDefault="00281277" w:rsidP="00281277">
            <w:pPr>
              <w:pStyle w:val="BlockText"/>
              <w:tabs>
                <w:tab w:val="clear" w:pos="1418"/>
                <w:tab w:val="clear" w:pos="3402"/>
                <w:tab w:val="clear" w:pos="4536"/>
                <w:tab w:val="clear" w:pos="5670"/>
                <w:tab w:val="clear" w:pos="6804"/>
                <w:tab w:val="clear" w:pos="7655"/>
              </w:tabs>
              <w:spacing w:line="240" w:lineRule="auto"/>
              <w:ind w:left="626" w:right="0"/>
              <w:rPr>
                <w:rFonts w:ascii="Browallia New" w:hAnsi="Browallia New" w:cs="Browallia New"/>
                <w:sz w:val="26"/>
                <w:szCs w:val="26"/>
                <w:cs/>
              </w:rPr>
            </w:pPr>
            <w:r>
              <w:rPr>
                <w:rFonts w:ascii="Browallia New" w:hAnsi="Browallia New" w:cs="Browallia New" w:hint="cs"/>
                <w:sz w:val="26"/>
                <w:szCs w:val="26"/>
                <w:cs/>
              </w:rPr>
              <w:t xml:space="preserve">   </w:t>
            </w:r>
            <w:r w:rsidR="00924C39" w:rsidRPr="007F35F6">
              <w:rPr>
                <w:rFonts w:ascii="Browallia New" w:hAnsi="Browallia New" w:cs="Browallia New"/>
                <w:sz w:val="26"/>
                <w:szCs w:val="26"/>
                <w:cs/>
              </w:rPr>
              <w:t xml:space="preserve">ที่คงเหลืออยู่ ตั้งแต่วันที่ </w:t>
            </w:r>
            <w:r w:rsidR="00580173" w:rsidRPr="00580173">
              <w:rPr>
                <w:rFonts w:ascii="Browallia New" w:hAnsi="Browallia New" w:cs="Browallia New"/>
                <w:sz w:val="26"/>
                <w:szCs w:val="26"/>
                <w:lang w:val="en-GB"/>
              </w:rPr>
              <w:t>1</w:t>
            </w:r>
            <w:r w:rsidR="00924C39" w:rsidRPr="007F35F6">
              <w:rPr>
                <w:rFonts w:ascii="Browallia New" w:hAnsi="Browallia New" w:cs="Browallia New"/>
                <w:sz w:val="26"/>
                <w:szCs w:val="26"/>
                <w:cs/>
              </w:rPr>
              <w:t xml:space="preserve"> มกราคม</w:t>
            </w:r>
          </w:p>
        </w:tc>
        <w:tc>
          <w:tcPr>
            <w:tcW w:w="2232" w:type="dxa"/>
            <w:shd w:val="clear" w:color="auto" w:fill="FAFAFA"/>
          </w:tcPr>
          <w:p w14:paraId="2083CA0D" w14:textId="77777777" w:rsidR="00581291" w:rsidRDefault="00581291"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6856AFA2" w14:textId="26903E54" w:rsidR="00924C39" w:rsidRPr="00EC7781" w:rsidRDefault="00580173"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30</w:t>
            </w:r>
            <w:r w:rsidR="00581291">
              <w:rPr>
                <w:rFonts w:ascii="Browallia New" w:hAnsi="Browallia New" w:cs="Browallia New"/>
                <w:sz w:val="26"/>
                <w:szCs w:val="26"/>
              </w:rPr>
              <w:t>,</w:t>
            </w:r>
            <w:r w:rsidRPr="00580173">
              <w:rPr>
                <w:rFonts w:ascii="Browallia New" w:hAnsi="Browallia New" w:cs="Browallia New"/>
                <w:sz w:val="26"/>
                <w:szCs w:val="26"/>
                <w:lang w:val="en-GB"/>
              </w:rPr>
              <w:t>618</w:t>
            </w:r>
            <w:r w:rsidR="00581291">
              <w:rPr>
                <w:rFonts w:ascii="Browallia New" w:hAnsi="Browallia New" w:cs="Browallia New"/>
                <w:sz w:val="26"/>
                <w:szCs w:val="26"/>
              </w:rPr>
              <w:t>,</w:t>
            </w:r>
            <w:r w:rsidRPr="00580173">
              <w:rPr>
                <w:rFonts w:ascii="Browallia New" w:hAnsi="Browallia New" w:cs="Browallia New"/>
                <w:sz w:val="26"/>
                <w:szCs w:val="26"/>
                <w:lang w:val="en-GB"/>
              </w:rPr>
              <w:t>957</w:t>
            </w:r>
          </w:p>
        </w:tc>
      </w:tr>
      <w:tr w:rsidR="00924C39" w:rsidRPr="00EC7781" w14:paraId="0823F858" w14:textId="77777777" w:rsidTr="00DA03FB">
        <w:tc>
          <w:tcPr>
            <w:tcW w:w="6521" w:type="dxa"/>
            <w:shd w:val="clear" w:color="auto" w:fill="auto"/>
          </w:tcPr>
          <w:p w14:paraId="2EF85041" w14:textId="77777777" w:rsidR="00281277" w:rsidRDefault="00924C39" w:rsidP="00924C39">
            <w:pPr>
              <w:pStyle w:val="BlockText"/>
              <w:tabs>
                <w:tab w:val="clear" w:pos="1418"/>
                <w:tab w:val="clear" w:pos="3402"/>
                <w:tab w:val="clear" w:pos="4536"/>
                <w:tab w:val="clear" w:pos="5670"/>
                <w:tab w:val="clear" w:pos="6804"/>
                <w:tab w:val="clear" w:pos="7655"/>
              </w:tabs>
              <w:spacing w:line="240" w:lineRule="auto"/>
              <w:ind w:left="626" w:right="0"/>
              <w:rPr>
                <w:rFonts w:ascii="Browallia New" w:hAnsi="Browallia New" w:cs="Browallia New"/>
                <w:sz w:val="26"/>
                <w:szCs w:val="26"/>
              </w:rPr>
            </w:pPr>
            <w:r w:rsidRPr="007F35F6">
              <w:rPr>
                <w:rFonts w:ascii="Browallia New" w:hAnsi="Browallia New" w:cs="Browallia New"/>
                <w:sz w:val="26"/>
                <w:szCs w:val="26"/>
                <w:cs/>
              </w:rPr>
              <w:t>การเปลี่ยนแปลงในมูลค่าของรายการที่ถูกป้องกันความเสี่ยง</w:t>
            </w:r>
          </w:p>
          <w:p w14:paraId="411FD6FD" w14:textId="456EC8B1" w:rsidR="00924C39" w:rsidRPr="007F35F6" w:rsidRDefault="00281277" w:rsidP="00281277">
            <w:pPr>
              <w:pStyle w:val="BlockText"/>
              <w:tabs>
                <w:tab w:val="clear" w:pos="1418"/>
                <w:tab w:val="clear" w:pos="3402"/>
                <w:tab w:val="clear" w:pos="4536"/>
                <w:tab w:val="clear" w:pos="5670"/>
                <w:tab w:val="clear" w:pos="6804"/>
                <w:tab w:val="clear" w:pos="7655"/>
              </w:tabs>
              <w:spacing w:line="240" w:lineRule="auto"/>
              <w:ind w:left="626" w:right="0"/>
              <w:rPr>
                <w:rFonts w:ascii="Browallia New" w:hAnsi="Browallia New" w:cs="Browallia New"/>
                <w:spacing w:val="-4"/>
                <w:sz w:val="26"/>
                <w:szCs w:val="26"/>
              </w:rPr>
            </w:pPr>
            <w:r>
              <w:rPr>
                <w:rFonts w:ascii="Browallia New" w:hAnsi="Browallia New" w:cs="Browallia New" w:hint="cs"/>
                <w:spacing w:val="-4"/>
                <w:sz w:val="26"/>
                <w:szCs w:val="26"/>
                <w:cs/>
              </w:rPr>
              <w:t xml:space="preserve">   </w:t>
            </w:r>
            <w:r w:rsidR="00924C39" w:rsidRPr="007F35F6">
              <w:rPr>
                <w:rFonts w:ascii="Browallia New" w:hAnsi="Browallia New" w:cs="Browallia New"/>
                <w:spacing w:val="-4"/>
                <w:sz w:val="26"/>
                <w:szCs w:val="26"/>
                <w:cs/>
              </w:rPr>
              <w:t>สำหรับการกำหนดความมีประสิทธิผล</w:t>
            </w:r>
            <w:r w:rsidR="00924C39" w:rsidRPr="007F35F6">
              <w:rPr>
                <w:rFonts w:ascii="Browallia New" w:hAnsi="Browallia New" w:cs="Browallia New" w:hint="cs"/>
                <w:spacing w:val="-4"/>
                <w:sz w:val="26"/>
                <w:szCs w:val="26"/>
                <w:cs/>
              </w:rPr>
              <w:t xml:space="preserve"> </w:t>
            </w:r>
            <w:r w:rsidR="00924C39" w:rsidRPr="007F35F6">
              <w:rPr>
                <w:rFonts w:ascii="Browallia New" w:hAnsi="Browallia New" w:cs="Browallia New"/>
                <w:spacing w:val="-4"/>
                <w:sz w:val="26"/>
                <w:szCs w:val="26"/>
                <w:cs/>
              </w:rPr>
              <w:t>ของการป้องกันความเสี่ยง</w:t>
            </w:r>
          </w:p>
        </w:tc>
        <w:tc>
          <w:tcPr>
            <w:tcW w:w="2232" w:type="dxa"/>
            <w:shd w:val="clear" w:color="auto" w:fill="FAFAFA"/>
          </w:tcPr>
          <w:p w14:paraId="6489156B" w14:textId="77777777" w:rsidR="00924C39" w:rsidRDefault="00924C39"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p w14:paraId="79FC188F" w14:textId="3D0B0041" w:rsidR="00924C39" w:rsidRPr="00EC7781" w:rsidRDefault="00281277"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Pr>
                <w:rFonts w:ascii="Browallia New" w:hAnsi="Browallia New" w:cs="Browallia New"/>
                <w:sz w:val="26"/>
                <w:szCs w:val="26"/>
                <w:lang w:val="en-GB"/>
              </w:rPr>
              <w:t xml:space="preserve"> </w:t>
            </w:r>
            <w:r w:rsidR="00F34CD1">
              <w:rPr>
                <w:rFonts w:ascii="Browallia New" w:hAnsi="Browallia New" w:cs="Browallia New"/>
                <w:sz w:val="26"/>
                <w:szCs w:val="26"/>
                <w:lang w:val="en-GB"/>
              </w:rPr>
              <w:t>(</w:t>
            </w:r>
            <w:r w:rsidR="00580173" w:rsidRPr="00580173">
              <w:rPr>
                <w:rFonts w:ascii="Browallia New" w:hAnsi="Browallia New" w:cs="Browallia New"/>
                <w:sz w:val="26"/>
                <w:szCs w:val="26"/>
                <w:lang w:val="en-GB"/>
              </w:rPr>
              <w:t>30</w:t>
            </w:r>
            <w:r w:rsidR="00581291">
              <w:rPr>
                <w:rFonts w:ascii="Browallia New" w:hAnsi="Browallia New" w:cs="Browallia New"/>
                <w:sz w:val="26"/>
                <w:szCs w:val="26"/>
              </w:rPr>
              <w:t>,</w:t>
            </w:r>
            <w:r w:rsidR="00580173" w:rsidRPr="00580173">
              <w:rPr>
                <w:rFonts w:ascii="Browallia New" w:hAnsi="Browallia New" w:cs="Browallia New"/>
                <w:sz w:val="26"/>
                <w:szCs w:val="26"/>
                <w:lang w:val="en-GB"/>
              </w:rPr>
              <w:t>618</w:t>
            </w:r>
            <w:r w:rsidR="00581291">
              <w:rPr>
                <w:rFonts w:ascii="Browallia New" w:hAnsi="Browallia New" w:cs="Browallia New"/>
                <w:sz w:val="26"/>
                <w:szCs w:val="26"/>
              </w:rPr>
              <w:t>,</w:t>
            </w:r>
            <w:r w:rsidR="00580173" w:rsidRPr="00580173">
              <w:rPr>
                <w:rFonts w:ascii="Browallia New" w:hAnsi="Browallia New" w:cs="Browallia New"/>
                <w:sz w:val="26"/>
                <w:szCs w:val="26"/>
                <w:lang w:val="en-GB"/>
              </w:rPr>
              <w:t>957</w:t>
            </w:r>
            <w:r w:rsidR="00F34CD1">
              <w:rPr>
                <w:rFonts w:ascii="Browallia New" w:hAnsi="Browallia New" w:cs="Browallia New"/>
                <w:sz w:val="26"/>
                <w:szCs w:val="26"/>
                <w:lang w:val="en-GB"/>
              </w:rPr>
              <w:t>)</w:t>
            </w:r>
          </w:p>
        </w:tc>
      </w:tr>
      <w:tr w:rsidR="00924C39" w:rsidRPr="00EC7781" w14:paraId="40A4490C" w14:textId="77777777" w:rsidTr="00DA03FB">
        <w:tc>
          <w:tcPr>
            <w:tcW w:w="6521" w:type="dxa"/>
            <w:shd w:val="clear" w:color="auto" w:fill="auto"/>
          </w:tcPr>
          <w:p w14:paraId="66FAF12D" w14:textId="73960020" w:rsidR="00924C39" w:rsidRPr="00B60119" w:rsidRDefault="00924C39" w:rsidP="00DF24B8">
            <w:pPr>
              <w:pStyle w:val="BlockText"/>
              <w:tabs>
                <w:tab w:val="clear" w:pos="1418"/>
                <w:tab w:val="clear" w:pos="3402"/>
                <w:tab w:val="clear" w:pos="4536"/>
                <w:tab w:val="clear" w:pos="5670"/>
                <w:tab w:val="clear" w:pos="6804"/>
                <w:tab w:val="clear" w:pos="7655"/>
              </w:tabs>
              <w:spacing w:line="240" w:lineRule="auto"/>
              <w:ind w:left="626" w:right="0"/>
              <w:jc w:val="both"/>
              <w:rPr>
                <w:rFonts w:ascii="Browallia New" w:hAnsi="Browallia New" w:cs="Browallia New"/>
                <w:sz w:val="26"/>
                <w:szCs w:val="26"/>
              </w:rPr>
            </w:pPr>
            <w:r w:rsidRPr="00B60119">
              <w:rPr>
                <w:rFonts w:ascii="Browallia New" w:hAnsi="Browallia New" w:cs="Browallia New"/>
                <w:sz w:val="26"/>
                <w:szCs w:val="26"/>
                <w:cs/>
              </w:rPr>
              <w:t>อัตราดอกเบี้ยที่ป้องกันความเสี่ยงถัวเฉลี่ยถ่วงน้ำหนักสำหรับปี</w:t>
            </w:r>
          </w:p>
        </w:tc>
        <w:tc>
          <w:tcPr>
            <w:tcW w:w="2232" w:type="dxa"/>
            <w:shd w:val="clear" w:color="auto" w:fill="FAFAFA"/>
          </w:tcPr>
          <w:p w14:paraId="600B126D" w14:textId="725EBB9B" w:rsidR="00924C39" w:rsidRPr="00B60119" w:rsidRDefault="00924C39" w:rsidP="00924C3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Pr>
                <w:rFonts w:ascii="Browallia New" w:hAnsi="Browallia New" w:cs="Browallia New" w:hint="cs"/>
                <w:sz w:val="26"/>
                <w:szCs w:val="26"/>
                <w:cs/>
              </w:rPr>
              <w:t xml:space="preserve">ร้อยละ </w:t>
            </w:r>
            <w:r w:rsidR="00580173" w:rsidRPr="00580173">
              <w:rPr>
                <w:rFonts w:ascii="Browallia New" w:hAnsi="Browallia New" w:cs="Browallia New"/>
                <w:sz w:val="26"/>
                <w:szCs w:val="26"/>
                <w:lang w:val="en-GB"/>
              </w:rPr>
              <w:t>4</w:t>
            </w:r>
            <w:r>
              <w:rPr>
                <w:rFonts w:ascii="Browallia New" w:hAnsi="Browallia New" w:cs="Browallia New"/>
                <w:sz w:val="26"/>
                <w:szCs w:val="26"/>
                <w:lang w:val="en-GB"/>
              </w:rPr>
              <w:t>.</w:t>
            </w:r>
            <w:r w:rsidR="00580173" w:rsidRPr="00580173">
              <w:rPr>
                <w:rFonts w:ascii="Browallia New" w:hAnsi="Browallia New" w:cs="Browallia New"/>
                <w:sz w:val="26"/>
                <w:szCs w:val="26"/>
                <w:lang w:val="en-GB"/>
              </w:rPr>
              <w:t>54</w:t>
            </w:r>
          </w:p>
        </w:tc>
      </w:tr>
    </w:tbl>
    <w:p w14:paraId="1F20A75D" w14:textId="77777777" w:rsidR="001C08E3" w:rsidRPr="00EC7781" w:rsidRDefault="001C08E3"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r w:rsidRPr="00EC7781">
        <w:rPr>
          <w:rFonts w:ascii="Browallia New" w:hAnsi="Browallia New" w:cs="Browallia New"/>
          <w:i/>
          <w:iCs/>
          <w:color w:val="000000"/>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C08E3" w:rsidRPr="00EC7781" w14:paraId="0FBE512B" w14:textId="77777777" w:rsidTr="00265C25">
        <w:trPr>
          <w:trHeight w:val="386"/>
        </w:trPr>
        <w:tc>
          <w:tcPr>
            <w:tcW w:w="9461" w:type="dxa"/>
            <w:shd w:val="clear" w:color="auto" w:fill="FFA543"/>
            <w:vAlign w:val="center"/>
          </w:tcPr>
          <w:p w14:paraId="42C1614B" w14:textId="3DA7F39A" w:rsidR="001C08E3" w:rsidRPr="00EC7781" w:rsidRDefault="00580173" w:rsidP="00265C25">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1C08E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1C08E3" w:rsidRPr="00EC7781">
              <w:rPr>
                <w:rFonts w:ascii="Browallia New" w:eastAsia="Arial Unicode MS" w:hAnsi="Browallia New" w:cs="Browallia New"/>
                <w:b/>
                <w:bCs/>
                <w:color w:val="FFFFFF"/>
                <w:sz w:val="26"/>
                <w:szCs w:val="26"/>
                <w:lang w:val="en-GB"/>
              </w:rPr>
              <w:t xml:space="preserve"> </w:t>
            </w:r>
            <w:r w:rsidR="001C08E3" w:rsidRPr="00EC7781">
              <w:rPr>
                <w:rFonts w:ascii="Browallia New" w:eastAsia="Arial Unicode MS" w:hAnsi="Browallia New" w:cs="Browallia New"/>
                <w:color w:val="FFFFFF"/>
                <w:sz w:val="26"/>
                <w:szCs w:val="26"/>
                <w:lang w:val="en-GB"/>
              </w:rPr>
              <w:t>(</w:t>
            </w:r>
            <w:r w:rsidR="001C08E3" w:rsidRPr="00EC7781">
              <w:rPr>
                <w:rFonts w:ascii="Browallia New" w:eastAsia="Arial Unicode MS" w:hAnsi="Browallia New" w:cs="Browallia New"/>
                <w:color w:val="FFFFFF"/>
                <w:sz w:val="26"/>
                <w:szCs w:val="26"/>
                <w:cs/>
                <w:lang w:val="en-GB"/>
              </w:rPr>
              <w:t>ต่อ</w:t>
            </w:r>
            <w:r w:rsidR="001C08E3" w:rsidRPr="00EC7781">
              <w:rPr>
                <w:rFonts w:ascii="Browallia New" w:eastAsia="Arial Unicode MS" w:hAnsi="Browallia New" w:cs="Browallia New"/>
                <w:color w:val="FFFFFF"/>
                <w:sz w:val="26"/>
                <w:szCs w:val="26"/>
                <w:lang w:val="en-GB"/>
              </w:rPr>
              <w:t>)</w:t>
            </w:r>
          </w:p>
        </w:tc>
      </w:tr>
    </w:tbl>
    <w:p w14:paraId="133C86B6" w14:textId="77777777" w:rsidR="001C08E3" w:rsidRPr="00461967" w:rsidRDefault="001C08E3" w:rsidP="001C08E3">
      <w:pPr>
        <w:pStyle w:val="ListParagraph"/>
        <w:spacing w:after="0" w:line="240" w:lineRule="auto"/>
        <w:ind w:left="540"/>
        <w:jc w:val="thaiDistribute"/>
        <w:rPr>
          <w:rFonts w:ascii="Browallia New" w:eastAsia="Arial Unicode MS" w:hAnsi="Browallia New" w:cs="Browallia New"/>
          <w:color w:val="000000"/>
          <w:sz w:val="20"/>
          <w:szCs w:val="20"/>
        </w:rPr>
      </w:pPr>
    </w:p>
    <w:p w14:paraId="1408AE6A" w14:textId="7D665A52" w:rsidR="001C08E3" w:rsidRPr="00461967" w:rsidRDefault="00580173" w:rsidP="001C08E3">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1C08E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lang w:val="en-GB"/>
        </w:rPr>
        <w:tab/>
      </w:r>
      <w:r w:rsidR="001C08E3"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1C08E3" w:rsidRPr="00461967">
        <w:rPr>
          <w:rFonts w:ascii="Browallia New" w:eastAsia="Arial Unicode MS" w:hAnsi="Browallia New" w:cs="Browallia New"/>
          <w:color w:val="CF4A02"/>
          <w:sz w:val="26"/>
          <w:szCs w:val="26"/>
          <w:lang w:val="en-GB"/>
        </w:rPr>
        <w:t>(</w:t>
      </w:r>
      <w:r w:rsidR="001C08E3" w:rsidRPr="00461967">
        <w:rPr>
          <w:rFonts w:ascii="Browallia New" w:eastAsia="Arial Unicode MS" w:hAnsi="Browallia New" w:cs="Browallia New"/>
          <w:color w:val="CF4A02"/>
          <w:sz w:val="26"/>
          <w:szCs w:val="26"/>
          <w:cs/>
          <w:lang w:val="en-GB"/>
        </w:rPr>
        <w:t>ต่อ</w:t>
      </w:r>
      <w:r w:rsidR="001C08E3" w:rsidRPr="00461967">
        <w:rPr>
          <w:rFonts w:ascii="Browallia New" w:eastAsia="Arial Unicode MS" w:hAnsi="Browallia New" w:cs="Browallia New"/>
          <w:color w:val="CF4A02"/>
          <w:sz w:val="26"/>
          <w:szCs w:val="26"/>
          <w:lang w:val="en-GB"/>
        </w:rPr>
        <w:t>)</w:t>
      </w:r>
    </w:p>
    <w:p w14:paraId="2C17D820" w14:textId="77777777" w:rsidR="001C08E3" w:rsidRPr="00461967" w:rsidRDefault="001C08E3" w:rsidP="001C08E3">
      <w:pPr>
        <w:ind w:left="540"/>
        <w:rPr>
          <w:rFonts w:ascii="Browallia New" w:hAnsi="Browallia New" w:cs="Browallia New"/>
          <w:b/>
          <w:bCs/>
          <w:color w:val="CF4A02"/>
          <w:sz w:val="20"/>
          <w:szCs w:val="20"/>
          <w:lang w:val="en-GB"/>
        </w:rPr>
      </w:pPr>
    </w:p>
    <w:p w14:paraId="29CAFF45" w14:textId="61770077" w:rsidR="001C08E3" w:rsidRPr="00461967" w:rsidRDefault="00580173" w:rsidP="001C08E3">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580173">
        <w:rPr>
          <w:rFonts w:ascii="Browallia New" w:eastAsia="Arial Unicode MS" w:hAnsi="Browallia New" w:cs="Browallia New" w:hint="cs"/>
          <w:b/>
          <w:bCs/>
          <w:color w:val="CF4A02"/>
          <w:sz w:val="26"/>
          <w:szCs w:val="26"/>
          <w:lang w:val="en-GB"/>
        </w:rPr>
        <w:t>7</w:t>
      </w:r>
      <w:r w:rsidR="001C08E3"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cs/>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cs/>
        </w:rPr>
        <w:tab/>
        <w:t>ความเสี่ยงจากตลาด</w:t>
      </w:r>
      <w:r w:rsidR="001C08E3" w:rsidRPr="00461967">
        <w:rPr>
          <w:rFonts w:ascii="Browallia New" w:eastAsia="Arial Unicode MS" w:hAnsi="Browallia New" w:cs="Browallia New"/>
          <w:b/>
          <w:bCs/>
          <w:color w:val="CF4A02"/>
          <w:sz w:val="26"/>
          <w:szCs w:val="26"/>
        </w:rPr>
        <w:t xml:space="preserve"> </w:t>
      </w:r>
      <w:r w:rsidR="001C08E3" w:rsidRPr="00461967">
        <w:rPr>
          <w:rFonts w:ascii="Browallia New" w:eastAsia="Arial Unicode MS" w:hAnsi="Browallia New" w:cs="Browallia New"/>
          <w:color w:val="CF4A02"/>
          <w:sz w:val="26"/>
          <w:szCs w:val="26"/>
        </w:rPr>
        <w:t>(</w:t>
      </w:r>
      <w:r w:rsidR="001C08E3" w:rsidRPr="00461967">
        <w:rPr>
          <w:rFonts w:ascii="Browallia New" w:eastAsia="Arial Unicode MS" w:hAnsi="Browallia New" w:cs="Browallia New"/>
          <w:color w:val="CF4A02"/>
          <w:sz w:val="26"/>
          <w:szCs w:val="26"/>
          <w:cs/>
        </w:rPr>
        <w:t>ต่อ</w:t>
      </w:r>
      <w:r w:rsidR="001C08E3" w:rsidRPr="00461967">
        <w:rPr>
          <w:rFonts w:ascii="Browallia New" w:eastAsia="Arial Unicode MS" w:hAnsi="Browallia New" w:cs="Browallia New"/>
          <w:color w:val="CF4A02"/>
          <w:sz w:val="26"/>
          <w:szCs w:val="26"/>
        </w:rPr>
        <w:t>)</w:t>
      </w:r>
    </w:p>
    <w:p w14:paraId="6BAFC405" w14:textId="77777777" w:rsidR="001C08E3" w:rsidRPr="00461967" w:rsidRDefault="001C08E3" w:rsidP="001C08E3">
      <w:pPr>
        <w:pStyle w:val="ListParagraph"/>
        <w:spacing w:after="0" w:line="240" w:lineRule="auto"/>
        <w:ind w:left="1080"/>
        <w:jc w:val="thaiDistribute"/>
        <w:rPr>
          <w:rFonts w:ascii="Browallia New" w:eastAsia="Arial Unicode MS" w:hAnsi="Browallia New" w:cs="Browallia New"/>
          <w:b/>
          <w:bCs/>
          <w:color w:val="CF4A02"/>
          <w:sz w:val="20"/>
          <w:szCs w:val="20"/>
        </w:rPr>
      </w:pPr>
    </w:p>
    <w:p w14:paraId="2E2CA77F" w14:textId="77777777" w:rsidR="00461967" w:rsidRPr="00461967" w:rsidRDefault="00461967" w:rsidP="00461967">
      <w:pPr>
        <w:pStyle w:val="ListParagraph"/>
        <w:spacing w:after="0" w:line="240" w:lineRule="auto"/>
        <w:ind w:left="1440" w:hanging="360"/>
        <w:jc w:val="thaiDistribute"/>
        <w:rPr>
          <w:rFonts w:ascii="Browallia New" w:eastAsia="Arial Unicode MS" w:hAnsi="Browallia New" w:cs="Browallia New"/>
          <w:color w:val="CF4A02"/>
          <w:sz w:val="26"/>
          <w:szCs w:val="26"/>
        </w:rPr>
      </w:pPr>
      <w:r w:rsidRPr="006A3721">
        <w:rPr>
          <w:rFonts w:ascii="Browallia New" w:eastAsia="Arial Unicode MS" w:hAnsi="Browallia New" w:cs="Browallia New"/>
          <w:b/>
          <w:bCs/>
          <w:color w:val="CF4A02"/>
          <w:sz w:val="26"/>
          <w:szCs w:val="26"/>
          <w:cs/>
        </w:rPr>
        <w:t>ข</w:t>
      </w:r>
      <w:r w:rsidRPr="006A3721">
        <w:rPr>
          <w:rFonts w:ascii="Browallia New" w:eastAsia="Arial Unicode MS" w:hAnsi="Browallia New" w:cs="Browallia New"/>
          <w:b/>
          <w:bCs/>
          <w:color w:val="CF4A02"/>
          <w:sz w:val="26"/>
          <w:szCs w:val="26"/>
        </w:rPr>
        <w:t>)</w:t>
      </w:r>
      <w:r w:rsidRPr="006A3721">
        <w:rPr>
          <w:rFonts w:ascii="Browallia New" w:eastAsia="Arial Unicode MS" w:hAnsi="Browallia New" w:cs="Browallia New"/>
          <w:b/>
          <w:bCs/>
          <w:color w:val="CF4A02"/>
          <w:sz w:val="26"/>
          <w:szCs w:val="26"/>
          <w:cs/>
        </w:rPr>
        <w:tab/>
        <w:t>ความเสี่ยงจากกระแสเงินสดและอัตราดอกเบี้ย</w:t>
      </w:r>
      <w:r w:rsidRPr="00461967">
        <w:rPr>
          <w:rFonts w:ascii="Browallia New" w:eastAsia="Arial Unicode MS" w:hAnsi="Browallia New" w:cs="Browallia New"/>
          <w:b/>
          <w:bCs/>
          <w:color w:val="CF4A02"/>
          <w:sz w:val="26"/>
          <w:szCs w:val="26"/>
        </w:rPr>
        <w:t xml:space="preserve"> </w:t>
      </w:r>
      <w:r w:rsidRPr="00461967">
        <w:rPr>
          <w:rFonts w:ascii="Browallia New" w:eastAsia="Arial Unicode MS" w:hAnsi="Browallia New" w:cs="Browallia New"/>
          <w:color w:val="CF4A02"/>
          <w:sz w:val="26"/>
          <w:szCs w:val="26"/>
        </w:rPr>
        <w:t>(</w:t>
      </w:r>
      <w:r w:rsidRPr="00461967">
        <w:rPr>
          <w:rFonts w:ascii="Browallia New" w:eastAsia="Arial Unicode MS" w:hAnsi="Browallia New" w:cs="Browallia New"/>
          <w:color w:val="CF4A02"/>
          <w:sz w:val="26"/>
          <w:szCs w:val="26"/>
          <w:cs/>
        </w:rPr>
        <w:t>ต่อ</w:t>
      </w:r>
      <w:r w:rsidRPr="00461967">
        <w:rPr>
          <w:rFonts w:ascii="Browallia New" w:eastAsia="Arial Unicode MS" w:hAnsi="Browallia New" w:cs="Browallia New"/>
          <w:color w:val="CF4A02"/>
          <w:sz w:val="26"/>
          <w:szCs w:val="26"/>
        </w:rPr>
        <w:t>)</w:t>
      </w:r>
    </w:p>
    <w:p w14:paraId="021C855D" w14:textId="77777777" w:rsidR="001C08E3" w:rsidRPr="00461967" w:rsidRDefault="001C08E3"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color w:val="000000"/>
        </w:rPr>
      </w:pPr>
    </w:p>
    <w:p w14:paraId="1B34F3E4" w14:textId="77777777"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color w:val="000000"/>
          <w:sz w:val="26"/>
          <w:szCs w:val="26"/>
          <w:cs/>
          <w:lang w:val="en-GB"/>
        </w:rPr>
      </w:pPr>
      <w:r w:rsidRPr="00EC7781">
        <w:rPr>
          <w:rFonts w:ascii="Browallia New" w:hAnsi="Browallia New" w:cs="Browallia New"/>
          <w:i/>
          <w:iCs/>
          <w:color w:val="000000"/>
          <w:sz w:val="26"/>
          <w:szCs w:val="26"/>
          <w:cs/>
          <w:lang w:val="en-GB"/>
        </w:rPr>
        <w:t>การวิเคราะห์ความอ่อนไหว</w:t>
      </w:r>
    </w:p>
    <w:p w14:paraId="597D20A9" w14:textId="77777777" w:rsidR="005F42AE" w:rsidRPr="00461967"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color w:val="000000"/>
          <w:cs/>
          <w:lang w:val="en-GB"/>
        </w:rPr>
      </w:pPr>
    </w:p>
    <w:p w14:paraId="305AD208" w14:textId="5C8FBC2A" w:rsidR="005F42AE" w:rsidRPr="00EC7781"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color w:val="0070C0"/>
          <w:sz w:val="26"/>
          <w:szCs w:val="26"/>
          <w:lang w:val="en-GB"/>
        </w:rPr>
      </w:pPr>
      <w:r w:rsidRPr="00EC7781">
        <w:rPr>
          <w:rFonts w:ascii="Browallia New" w:hAnsi="Browallia New" w:cs="Browallia New"/>
          <w:sz w:val="26"/>
          <w:szCs w:val="26"/>
          <w:cs/>
          <w:lang w:val="en-GB"/>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w:t>
      </w:r>
      <w:r w:rsidR="001C08E3" w:rsidRPr="00EC7781">
        <w:rPr>
          <w:rFonts w:ascii="Browallia New" w:hAnsi="Browallia New" w:cs="Browallia New"/>
          <w:sz w:val="26"/>
          <w:szCs w:val="26"/>
          <w:lang w:val="en-GB"/>
        </w:rPr>
        <w:br/>
      </w:r>
      <w:r w:rsidRPr="00EC7781">
        <w:rPr>
          <w:rFonts w:ascii="Browallia New" w:hAnsi="Browallia New" w:cs="Browallia New"/>
          <w:sz w:val="26"/>
          <w:szCs w:val="26"/>
          <w:cs/>
          <w:lang w:val="en-GB"/>
        </w:rPr>
        <w:t>ในส่วนของเจ้าของจะเปลี่ยนแปลงไปซึ่งเป็นผลมาจากการเพิ่มขึ้นหรือลดลงในมูลค่ายุติธรรมของการป้องกัน</w:t>
      </w:r>
      <w:r w:rsidR="001C08E3" w:rsidRPr="00EC7781">
        <w:rPr>
          <w:rFonts w:ascii="Browallia New" w:hAnsi="Browallia New" w:cs="Browallia New"/>
          <w:sz w:val="26"/>
          <w:szCs w:val="26"/>
          <w:lang w:val="en-GB"/>
        </w:rPr>
        <w:br/>
      </w:r>
      <w:r w:rsidRPr="00EC7781">
        <w:rPr>
          <w:rFonts w:ascii="Browallia New" w:hAnsi="Browallia New" w:cs="Browallia New"/>
          <w:sz w:val="26"/>
          <w:szCs w:val="26"/>
          <w:cs/>
          <w:lang w:val="en-GB"/>
        </w:rPr>
        <w:t>ความเสี่ยงด้านกระแสเงินสดของเงินกู้ยืม</w:t>
      </w:r>
    </w:p>
    <w:p w14:paraId="27384032" w14:textId="77777777" w:rsidR="005F42AE" w:rsidRPr="00461967" w:rsidRDefault="005F42AE" w:rsidP="001C08E3">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lang w:val="en-GB"/>
        </w:rPr>
      </w:pPr>
    </w:p>
    <w:tbl>
      <w:tblPr>
        <w:tblW w:w="8886" w:type="dxa"/>
        <w:tblInd w:w="648" w:type="dxa"/>
        <w:tblLook w:val="04A0" w:firstRow="1" w:lastRow="0" w:firstColumn="1" w:lastColumn="0" w:noHBand="0" w:noVBand="1"/>
      </w:tblPr>
      <w:tblGrid>
        <w:gridCol w:w="3855"/>
        <w:gridCol w:w="1275"/>
        <w:gridCol w:w="1278"/>
        <w:gridCol w:w="1276"/>
        <w:gridCol w:w="1202"/>
      </w:tblGrid>
      <w:tr w:rsidR="00DB647E" w:rsidRPr="00EC7781" w14:paraId="25FACF72" w14:textId="0C472385" w:rsidTr="00DA03FB">
        <w:tc>
          <w:tcPr>
            <w:tcW w:w="3855" w:type="dxa"/>
            <w:shd w:val="clear" w:color="auto" w:fill="auto"/>
          </w:tcPr>
          <w:p w14:paraId="0739A943" w14:textId="77777777" w:rsidR="00DB647E" w:rsidRPr="00461967" w:rsidRDefault="00DB647E" w:rsidP="00461967">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5031" w:type="dxa"/>
            <w:gridSpan w:val="4"/>
            <w:tcBorders>
              <w:top w:val="single" w:sz="4" w:space="0" w:color="auto"/>
              <w:bottom w:val="single" w:sz="4" w:space="0" w:color="auto"/>
            </w:tcBorders>
            <w:shd w:val="clear" w:color="auto" w:fill="auto"/>
          </w:tcPr>
          <w:p w14:paraId="202A4FE1" w14:textId="765F7CA5" w:rsidR="00DB647E" w:rsidRPr="00EC7781" w:rsidRDefault="00DB647E" w:rsidP="00461967">
            <w:pPr>
              <w:pStyle w:val="BlockText"/>
              <w:spacing w:line="240" w:lineRule="auto"/>
              <w:ind w:left="0" w:right="-72"/>
              <w:jc w:val="center"/>
              <w:rPr>
                <w:rFonts w:ascii="Browallia New" w:hAnsi="Browallia New" w:cs="Browallia New"/>
                <w:b/>
                <w:bCs/>
                <w:sz w:val="26"/>
                <w:szCs w:val="26"/>
                <w:cs/>
              </w:rPr>
            </w:pPr>
            <w:r w:rsidRPr="00EC7781">
              <w:rPr>
                <w:rFonts w:ascii="Browallia New" w:hAnsi="Browallia New" w:cs="Browallia New"/>
                <w:b/>
                <w:bCs/>
                <w:sz w:val="26"/>
                <w:szCs w:val="26"/>
                <w:cs/>
              </w:rPr>
              <w:t>งบการเงินรวม</w:t>
            </w:r>
          </w:p>
        </w:tc>
      </w:tr>
      <w:tr w:rsidR="00DB647E" w:rsidRPr="00EC7781" w14:paraId="45D74966" w14:textId="124724D0" w:rsidTr="00390530">
        <w:tc>
          <w:tcPr>
            <w:tcW w:w="3855" w:type="dxa"/>
            <w:shd w:val="clear" w:color="auto" w:fill="auto"/>
          </w:tcPr>
          <w:p w14:paraId="247CBF91" w14:textId="77777777" w:rsidR="00DB647E" w:rsidRPr="00461967" w:rsidRDefault="00DB647E" w:rsidP="00461967">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2553" w:type="dxa"/>
            <w:gridSpan w:val="2"/>
            <w:tcBorders>
              <w:top w:val="single" w:sz="4" w:space="0" w:color="auto"/>
              <w:bottom w:val="single" w:sz="4" w:space="0" w:color="auto"/>
            </w:tcBorders>
            <w:shd w:val="clear" w:color="auto" w:fill="auto"/>
            <w:vAlign w:val="bottom"/>
          </w:tcPr>
          <w:p w14:paraId="54A3C268" w14:textId="4CA2251D" w:rsidR="00DB647E" w:rsidRPr="00EC7781" w:rsidRDefault="00DB647E" w:rsidP="003905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rPr>
            </w:pPr>
            <w:r w:rsidRPr="00EC7781">
              <w:rPr>
                <w:rFonts w:ascii="Browallia New" w:hAnsi="Browallia New" w:cs="Browallia New"/>
                <w:b/>
                <w:bCs/>
                <w:sz w:val="26"/>
                <w:szCs w:val="26"/>
                <w:cs/>
              </w:rPr>
              <w:t>ผลกระทบต่อกำไรสุทธิ</w:t>
            </w:r>
          </w:p>
        </w:tc>
        <w:tc>
          <w:tcPr>
            <w:tcW w:w="2478" w:type="dxa"/>
            <w:gridSpan w:val="2"/>
            <w:tcBorders>
              <w:top w:val="single" w:sz="4" w:space="0" w:color="auto"/>
              <w:bottom w:val="single" w:sz="4" w:space="0" w:color="auto"/>
            </w:tcBorders>
            <w:vAlign w:val="bottom"/>
          </w:tcPr>
          <w:p w14:paraId="4E5BEA45" w14:textId="7A5A1AB6" w:rsidR="00DB647E" w:rsidRPr="00EC7781" w:rsidRDefault="00DB647E" w:rsidP="003905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Pr>
                <w:rFonts w:ascii="Browallia New" w:hAnsi="Browallia New" w:cs="Browallia New" w:hint="cs"/>
                <w:b/>
                <w:bCs/>
                <w:sz w:val="26"/>
                <w:szCs w:val="26"/>
                <w:cs/>
              </w:rPr>
              <w:t>ผลกระทบต่อองค์ประกอบอื่นในส่วนของเจ้าของ</w:t>
            </w:r>
          </w:p>
        </w:tc>
      </w:tr>
      <w:tr w:rsidR="00DB647E" w:rsidRPr="00EC7781" w14:paraId="685A2670" w14:textId="37374770" w:rsidTr="00DA03FB">
        <w:tc>
          <w:tcPr>
            <w:tcW w:w="3855" w:type="dxa"/>
            <w:shd w:val="clear" w:color="auto" w:fill="auto"/>
          </w:tcPr>
          <w:p w14:paraId="6F27ACD6"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1275" w:type="dxa"/>
            <w:tcBorders>
              <w:top w:val="single" w:sz="4" w:space="0" w:color="auto"/>
              <w:bottom w:val="single" w:sz="4" w:space="0" w:color="auto"/>
            </w:tcBorders>
            <w:shd w:val="clear" w:color="auto" w:fill="auto"/>
          </w:tcPr>
          <w:p w14:paraId="601E8553" w14:textId="700F9E56"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p w14:paraId="0DEDBD76" w14:textId="77777777"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276" w:type="dxa"/>
            <w:tcBorders>
              <w:top w:val="single" w:sz="4" w:space="0" w:color="auto"/>
              <w:bottom w:val="single" w:sz="4" w:space="0" w:color="auto"/>
            </w:tcBorders>
            <w:shd w:val="clear" w:color="auto" w:fill="auto"/>
          </w:tcPr>
          <w:p w14:paraId="748A1874" w14:textId="30573537"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p w14:paraId="70D90A02" w14:textId="77777777"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บาท</w:t>
            </w:r>
          </w:p>
        </w:tc>
        <w:tc>
          <w:tcPr>
            <w:tcW w:w="1276" w:type="dxa"/>
            <w:tcBorders>
              <w:top w:val="single" w:sz="4" w:space="0" w:color="auto"/>
              <w:bottom w:val="single" w:sz="4" w:space="0" w:color="auto"/>
            </w:tcBorders>
          </w:tcPr>
          <w:p w14:paraId="77AD26D2" w14:textId="73103685"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p w14:paraId="2EAE895B" w14:textId="48B742AB"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C7781">
              <w:rPr>
                <w:rFonts w:ascii="Browallia New" w:hAnsi="Browallia New" w:cs="Browallia New"/>
                <w:b/>
                <w:bCs/>
                <w:sz w:val="26"/>
                <w:szCs w:val="26"/>
                <w:cs/>
              </w:rPr>
              <w:t>บาท</w:t>
            </w:r>
          </w:p>
        </w:tc>
        <w:tc>
          <w:tcPr>
            <w:tcW w:w="1202" w:type="dxa"/>
            <w:tcBorders>
              <w:top w:val="single" w:sz="4" w:space="0" w:color="auto"/>
              <w:bottom w:val="single" w:sz="4" w:space="0" w:color="auto"/>
            </w:tcBorders>
          </w:tcPr>
          <w:p w14:paraId="3985880B" w14:textId="7368379C"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p w14:paraId="5EBC5C84" w14:textId="52C0D361"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C7781">
              <w:rPr>
                <w:rFonts w:ascii="Browallia New" w:hAnsi="Browallia New" w:cs="Browallia New"/>
                <w:b/>
                <w:bCs/>
                <w:sz w:val="26"/>
                <w:szCs w:val="26"/>
                <w:cs/>
              </w:rPr>
              <w:t>บาท</w:t>
            </w:r>
          </w:p>
        </w:tc>
      </w:tr>
      <w:tr w:rsidR="00DB647E" w:rsidRPr="00461967" w14:paraId="71C1D020" w14:textId="7B362312" w:rsidTr="00DA03FB">
        <w:tc>
          <w:tcPr>
            <w:tcW w:w="3855" w:type="dxa"/>
            <w:shd w:val="clear" w:color="auto" w:fill="auto"/>
          </w:tcPr>
          <w:p w14:paraId="65819371"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rPr>
            </w:pPr>
          </w:p>
        </w:tc>
        <w:tc>
          <w:tcPr>
            <w:tcW w:w="1275" w:type="dxa"/>
            <w:tcBorders>
              <w:top w:val="single" w:sz="4" w:space="0" w:color="auto"/>
            </w:tcBorders>
            <w:shd w:val="clear" w:color="auto" w:fill="FAFAFA"/>
          </w:tcPr>
          <w:p w14:paraId="37024073"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276" w:type="dxa"/>
            <w:tcBorders>
              <w:top w:val="single" w:sz="4" w:space="0" w:color="auto"/>
            </w:tcBorders>
            <w:shd w:val="clear" w:color="auto" w:fill="auto"/>
          </w:tcPr>
          <w:p w14:paraId="6C6F52EB"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276" w:type="dxa"/>
            <w:tcBorders>
              <w:top w:val="single" w:sz="4" w:space="0" w:color="auto"/>
            </w:tcBorders>
            <w:shd w:val="clear" w:color="auto" w:fill="FAFAFA"/>
          </w:tcPr>
          <w:p w14:paraId="18BBA4E1"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202" w:type="dxa"/>
            <w:tcBorders>
              <w:top w:val="single" w:sz="4" w:space="0" w:color="auto"/>
            </w:tcBorders>
          </w:tcPr>
          <w:p w14:paraId="66EC51B0" w14:textId="77777777"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r>
      <w:tr w:rsidR="00DB647E" w:rsidRPr="00EC7781" w14:paraId="5B0812AE" w14:textId="1306B95D" w:rsidTr="00DA03FB">
        <w:tc>
          <w:tcPr>
            <w:tcW w:w="3855" w:type="dxa"/>
            <w:shd w:val="clear" w:color="auto" w:fill="auto"/>
          </w:tcPr>
          <w:p w14:paraId="2AE97821" w14:textId="41E03BD8"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sz w:val="26"/>
                <w:szCs w:val="26"/>
                <w:cs/>
              </w:rPr>
            </w:pPr>
            <w:r w:rsidRPr="00461967">
              <w:rPr>
                <w:rFonts w:ascii="Browallia New" w:hAnsi="Browallia New" w:cs="Browallia New"/>
                <w:sz w:val="26"/>
                <w:szCs w:val="26"/>
                <w:cs/>
              </w:rPr>
              <w:t xml:space="preserve">อัตราดอกเบี้ย - เพิ่มขึ้นร้อยละ </w:t>
            </w:r>
            <w:r w:rsidR="00580173" w:rsidRPr="00580173">
              <w:rPr>
                <w:rFonts w:ascii="Browallia New" w:hAnsi="Browallia New" w:cs="Browallia New"/>
                <w:sz w:val="26"/>
                <w:szCs w:val="26"/>
                <w:lang w:val="en-GB"/>
              </w:rPr>
              <w:t>0</w:t>
            </w:r>
            <w:r w:rsidRPr="00461967">
              <w:rPr>
                <w:rFonts w:ascii="Browallia New" w:hAnsi="Browallia New" w:cs="Browallia New"/>
                <w:sz w:val="26"/>
                <w:szCs w:val="26"/>
              </w:rPr>
              <w:t>.</w:t>
            </w:r>
            <w:r w:rsidR="00580173" w:rsidRPr="00580173">
              <w:rPr>
                <w:rFonts w:ascii="Browallia New" w:hAnsi="Browallia New" w:cs="Browallia New"/>
                <w:sz w:val="26"/>
                <w:szCs w:val="26"/>
                <w:lang w:val="en-GB"/>
              </w:rPr>
              <w:t>25</w:t>
            </w:r>
            <w:r>
              <w:rPr>
                <w:rFonts w:ascii="Browallia New" w:hAnsi="Browallia New" w:cs="Browallia New" w:hint="cs"/>
                <w:sz w:val="26"/>
                <w:szCs w:val="26"/>
                <w:cs/>
              </w:rPr>
              <w:t>*</w:t>
            </w:r>
          </w:p>
        </w:tc>
        <w:tc>
          <w:tcPr>
            <w:tcW w:w="1275" w:type="dxa"/>
            <w:shd w:val="clear" w:color="auto" w:fill="FAFAFA"/>
          </w:tcPr>
          <w:p w14:paraId="285C93D7" w14:textId="3B1FDC2F"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Pr>
                <w:rFonts w:ascii="Browallia New" w:hAnsi="Browallia New" w:cs="Browallia New"/>
                <w:sz w:val="26"/>
                <w:szCs w:val="26"/>
              </w:rPr>
              <w:t>(</w:t>
            </w:r>
            <w:r w:rsidR="00580173" w:rsidRPr="00580173">
              <w:rPr>
                <w:rFonts w:ascii="Browallia New" w:hAnsi="Browallia New" w:cs="Browallia New"/>
                <w:sz w:val="26"/>
                <w:szCs w:val="26"/>
                <w:lang w:val="en-GB"/>
              </w:rPr>
              <w:t>2</w:t>
            </w:r>
            <w:r>
              <w:rPr>
                <w:rFonts w:ascii="Browallia New" w:hAnsi="Browallia New" w:cs="Browallia New"/>
                <w:sz w:val="26"/>
                <w:szCs w:val="26"/>
              </w:rPr>
              <w:t>,</w:t>
            </w:r>
            <w:r w:rsidR="00580173" w:rsidRPr="00580173">
              <w:rPr>
                <w:rFonts w:ascii="Browallia New" w:hAnsi="Browallia New" w:cs="Browallia New"/>
                <w:sz w:val="26"/>
                <w:szCs w:val="26"/>
                <w:lang w:val="en-GB"/>
              </w:rPr>
              <w:t>190</w:t>
            </w:r>
            <w:r>
              <w:rPr>
                <w:rFonts w:ascii="Browallia New" w:hAnsi="Browallia New" w:cs="Browallia New"/>
                <w:sz w:val="26"/>
                <w:szCs w:val="26"/>
              </w:rPr>
              <w:t>,</w:t>
            </w:r>
            <w:r w:rsidR="00580173" w:rsidRPr="00580173">
              <w:rPr>
                <w:rFonts w:ascii="Browallia New" w:hAnsi="Browallia New" w:cs="Browallia New"/>
                <w:sz w:val="26"/>
                <w:szCs w:val="26"/>
                <w:lang w:val="en-GB"/>
              </w:rPr>
              <w:t>950</w:t>
            </w:r>
            <w:r>
              <w:rPr>
                <w:rFonts w:ascii="Browallia New" w:hAnsi="Browallia New" w:cs="Browallia New"/>
                <w:sz w:val="26"/>
                <w:szCs w:val="26"/>
              </w:rPr>
              <w:t>)</w:t>
            </w:r>
          </w:p>
        </w:tc>
        <w:tc>
          <w:tcPr>
            <w:tcW w:w="1276" w:type="dxa"/>
            <w:shd w:val="clear" w:color="auto" w:fill="auto"/>
          </w:tcPr>
          <w:p w14:paraId="5F7262EC" w14:textId="020BC988" w:rsidR="00DB647E" w:rsidRPr="00EC7781" w:rsidRDefault="00DB647E"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C7781">
              <w:rPr>
                <w:rFonts w:ascii="Browallia New" w:hAnsi="Browallia New" w:cs="Browallia New"/>
                <w:sz w:val="26"/>
                <w:szCs w:val="26"/>
              </w:rPr>
              <w:t xml:space="preserve">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682</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237</w:t>
            </w:r>
            <w:r w:rsidRPr="00EC7781">
              <w:rPr>
                <w:rFonts w:ascii="Browallia New" w:hAnsi="Browallia New" w:cs="Browallia New"/>
                <w:sz w:val="26"/>
                <w:szCs w:val="26"/>
              </w:rPr>
              <w:t>)</w:t>
            </w:r>
          </w:p>
        </w:tc>
        <w:tc>
          <w:tcPr>
            <w:tcW w:w="1276" w:type="dxa"/>
            <w:shd w:val="clear" w:color="auto" w:fill="FAFAFA"/>
          </w:tcPr>
          <w:p w14:paraId="30D0D4E9" w14:textId="7AABB2EF" w:rsidR="00DB647E" w:rsidRPr="00EC7781" w:rsidRDefault="00230240"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Pr>
                <w:rFonts w:ascii="Browallia New" w:hAnsi="Browallia New" w:cs="Browallia New"/>
                <w:sz w:val="26"/>
                <w:szCs w:val="26"/>
              </w:rPr>
              <w:t>(</w:t>
            </w:r>
            <w:r w:rsidR="00580173" w:rsidRPr="00580173">
              <w:rPr>
                <w:rFonts w:ascii="Browallia New" w:hAnsi="Browallia New" w:cs="Browallia New"/>
                <w:sz w:val="26"/>
                <w:szCs w:val="26"/>
                <w:lang w:val="en-GB"/>
              </w:rPr>
              <w:t>5</w:t>
            </w:r>
            <w:r>
              <w:rPr>
                <w:rFonts w:ascii="Browallia New" w:hAnsi="Browallia New" w:cs="Browallia New"/>
                <w:sz w:val="26"/>
                <w:szCs w:val="26"/>
              </w:rPr>
              <w:t>,</w:t>
            </w:r>
            <w:r w:rsidR="00580173" w:rsidRPr="00580173">
              <w:rPr>
                <w:rFonts w:ascii="Browallia New" w:hAnsi="Browallia New" w:cs="Browallia New"/>
                <w:sz w:val="26"/>
                <w:szCs w:val="26"/>
                <w:lang w:val="en-GB"/>
              </w:rPr>
              <w:t>684</w:t>
            </w:r>
            <w:r>
              <w:rPr>
                <w:rFonts w:ascii="Browallia New" w:hAnsi="Browallia New" w:cs="Browallia New"/>
                <w:sz w:val="26"/>
                <w:szCs w:val="26"/>
              </w:rPr>
              <w:t>,</w:t>
            </w:r>
            <w:r w:rsidR="00580173" w:rsidRPr="00580173">
              <w:rPr>
                <w:rFonts w:ascii="Browallia New" w:hAnsi="Browallia New" w:cs="Browallia New"/>
                <w:sz w:val="26"/>
                <w:szCs w:val="26"/>
                <w:lang w:val="en-GB"/>
              </w:rPr>
              <w:t>971</w:t>
            </w:r>
            <w:r>
              <w:rPr>
                <w:rFonts w:ascii="Browallia New" w:hAnsi="Browallia New" w:cs="Browallia New"/>
                <w:sz w:val="26"/>
                <w:szCs w:val="26"/>
              </w:rPr>
              <w:t>)</w:t>
            </w:r>
          </w:p>
        </w:tc>
        <w:tc>
          <w:tcPr>
            <w:tcW w:w="1202" w:type="dxa"/>
          </w:tcPr>
          <w:p w14:paraId="0401D1E5" w14:textId="4B1DFDF3" w:rsidR="00DB647E" w:rsidRPr="00EC7781" w:rsidRDefault="00230240"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Pr>
                <w:rFonts w:ascii="Browallia New" w:hAnsi="Browallia New" w:cs="Browallia New"/>
                <w:sz w:val="26"/>
                <w:szCs w:val="26"/>
              </w:rPr>
              <w:t>-</w:t>
            </w:r>
          </w:p>
        </w:tc>
      </w:tr>
      <w:tr w:rsidR="00DB647E" w:rsidRPr="00EC7781" w14:paraId="264CC44A" w14:textId="54DDFF01" w:rsidTr="00DA03FB">
        <w:tc>
          <w:tcPr>
            <w:tcW w:w="3855" w:type="dxa"/>
            <w:shd w:val="clear" w:color="auto" w:fill="auto"/>
          </w:tcPr>
          <w:p w14:paraId="1DA1CCA5" w14:textId="5471EA42" w:rsidR="00DB647E" w:rsidRPr="00461967" w:rsidRDefault="00DB647E" w:rsidP="00DB647E">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sz w:val="26"/>
                <w:szCs w:val="26"/>
              </w:rPr>
            </w:pPr>
            <w:r w:rsidRPr="00461967">
              <w:rPr>
                <w:rFonts w:ascii="Browallia New" w:hAnsi="Browallia New" w:cs="Browallia New"/>
                <w:sz w:val="26"/>
                <w:szCs w:val="26"/>
                <w:cs/>
              </w:rPr>
              <w:t xml:space="preserve">อัตราดอกเบี้ย - เพิ่มขึ้นร้อยละ </w:t>
            </w:r>
            <w:r w:rsidR="00580173" w:rsidRPr="00580173">
              <w:rPr>
                <w:rFonts w:ascii="Browallia New" w:hAnsi="Browallia New" w:cs="Browallia New"/>
                <w:sz w:val="26"/>
                <w:szCs w:val="26"/>
                <w:lang w:val="en-GB"/>
              </w:rPr>
              <w:t>0</w:t>
            </w:r>
            <w:r w:rsidRPr="00461967">
              <w:rPr>
                <w:rFonts w:ascii="Browallia New" w:hAnsi="Browallia New" w:cs="Browallia New"/>
                <w:sz w:val="26"/>
                <w:szCs w:val="26"/>
              </w:rPr>
              <w:t>.</w:t>
            </w:r>
            <w:r w:rsidR="00580173" w:rsidRPr="00580173">
              <w:rPr>
                <w:rFonts w:ascii="Browallia New" w:hAnsi="Browallia New" w:cs="Browallia New"/>
                <w:sz w:val="26"/>
                <w:szCs w:val="26"/>
                <w:lang w:val="en-GB"/>
              </w:rPr>
              <w:t>25</w:t>
            </w:r>
            <w:r>
              <w:rPr>
                <w:rFonts w:ascii="Browallia New" w:hAnsi="Browallia New" w:cs="Browallia New" w:hint="cs"/>
                <w:sz w:val="26"/>
                <w:szCs w:val="26"/>
                <w:cs/>
              </w:rPr>
              <w:t>*</w:t>
            </w:r>
          </w:p>
        </w:tc>
        <w:tc>
          <w:tcPr>
            <w:tcW w:w="1275" w:type="dxa"/>
            <w:shd w:val="clear" w:color="auto" w:fill="FAFAFA"/>
          </w:tcPr>
          <w:p w14:paraId="73E72441" w14:textId="5E4519B7" w:rsidR="00DB647E" w:rsidRPr="00EC7781" w:rsidRDefault="00580173"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2</w:t>
            </w:r>
            <w:r w:rsidR="00DB647E">
              <w:rPr>
                <w:rFonts w:ascii="Browallia New" w:hAnsi="Browallia New" w:cs="Browallia New"/>
                <w:sz w:val="26"/>
                <w:szCs w:val="26"/>
              </w:rPr>
              <w:t>,</w:t>
            </w:r>
            <w:r w:rsidRPr="00580173">
              <w:rPr>
                <w:rFonts w:ascii="Browallia New" w:hAnsi="Browallia New" w:cs="Browallia New"/>
                <w:sz w:val="26"/>
                <w:szCs w:val="26"/>
                <w:lang w:val="en-GB"/>
              </w:rPr>
              <w:t>190</w:t>
            </w:r>
            <w:r w:rsidR="00DB647E">
              <w:rPr>
                <w:rFonts w:ascii="Browallia New" w:hAnsi="Browallia New" w:cs="Browallia New"/>
                <w:sz w:val="26"/>
                <w:szCs w:val="26"/>
              </w:rPr>
              <w:t>,</w:t>
            </w:r>
            <w:r w:rsidRPr="00580173">
              <w:rPr>
                <w:rFonts w:ascii="Browallia New" w:hAnsi="Browallia New" w:cs="Browallia New"/>
                <w:sz w:val="26"/>
                <w:szCs w:val="26"/>
                <w:lang w:val="en-GB"/>
              </w:rPr>
              <w:t>950</w:t>
            </w:r>
          </w:p>
        </w:tc>
        <w:tc>
          <w:tcPr>
            <w:tcW w:w="1276" w:type="dxa"/>
            <w:shd w:val="clear" w:color="auto" w:fill="auto"/>
          </w:tcPr>
          <w:p w14:paraId="50A69D79" w14:textId="3ACE2F78" w:rsidR="00DB647E" w:rsidRPr="00EC7781" w:rsidRDefault="00580173"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DB647E" w:rsidRPr="00EC7781">
              <w:rPr>
                <w:rFonts w:ascii="Browallia New" w:hAnsi="Browallia New" w:cs="Browallia New"/>
                <w:sz w:val="26"/>
                <w:szCs w:val="26"/>
              </w:rPr>
              <w:t>,</w:t>
            </w:r>
            <w:r w:rsidRPr="00580173">
              <w:rPr>
                <w:rFonts w:ascii="Browallia New" w:hAnsi="Browallia New" w:cs="Browallia New"/>
                <w:sz w:val="26"/>
                <w:szCs w:val="26"/>
                <w:lang w:val="en-GB"/>
              </w:rPr>
              <w:t>682</w:t>
            </w:r>
            <w:r w:rsidR="00DB647E" w:rsidRPr="00EC7781">
              <w:rPr>
                <w:rFonts w:ascii="Browallia New" w:hAnsi="Browallia New" w:cs="Browallia New"/>
                <w:sz w:val="26"/>
                <w:szCs w:val="26"/>
              </w:rPr>
              <w:t>,</w:t>
            </w:r>
            <w:r w:rsidRPr="00580173">
              <w:rPr>
                <w:rFonts w:ascii="Browallia New" w:hAnsi="Browallia New" w:cs="Browallia New"/>
                <w:sz w:val="26"/>
                <w:szCs w:val="26"/>
                <w:lang w:val="en-GB"/>
              </w:rPr>
              <w:t>237</w:t>
            </w:r>
          </w:p>
        </w:tc>
        <w:tc>
          <w:tcPr>
            <w:tcW w:w="1276" w:type="dxa"/>
            <w:shd w:val="clear" w:color="auto" w:fill="FAFAFA"/>
          </w:tcPr>
          <w:p w14:paraId="3AEA3E50" w14:textId="22610420" w:rsidR="00DB647E" w:rsidRPr="000919E5" w:rsidRDefault="00580173"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580173">
              <w:rPr>
                <w:rFonts w:ascii="Browallia New" w:hAnsi="Browallia New" w:cs="Browallia New"/>
                <w:sz w:val="26"/>
                <w:szCs w:val="26"/>
                <w:lang w:val="en-GB"/>
              </w:rPr>
              <w:t>5</w:t>
            </w:r>
            <w:r w:rsidR="00230240">
              <w:rPr>
                <w:rFonts w:ascii="Browallia New" w:hAnsi="Browallia New" w:cs="Browallia New"/>
                <w:sz w:val="26"/>
                <w:szCs w:val="26"/>
                <w:lang w:val="en-GB"/>
              </w:rPr>
              <w:t>,</w:t>
            </w:r>
            <w:r w:rsidRPr="00580173">
              <w:rPr>
                <w:rFonts w:ascii="Browallia New" w:hAnsi="Browallia New" w:cs="Browallia New"/>
                <w:sz w:val="26"/>
                <w:szCs w:val="26"/>
                <w:lang w:val="en-GB"/>
              </w:rPr>
              <w:t>684</w:t>
            </w:r>
            <w:r w:rsidR="00230240">
              <w:rPr>
                <w:rFonts w:ascii="Browallia New" w:hAnsi="Browallia New" w:cs="Browallia New"/>
                <w:sz w:val="26"/>
                <w:szCs w:val="26"/>
                <w:lang w:val="en-GB"/>
              </w:rPr>
              <w:t>,</w:t>
            </w:r>
            <w:r w:rsidRPr="00580173">
              <w:rPr>
                <w:rFonts w:ascii="Browallia New" w:hAnsi="Browallia New" w:cs="Browallia New"/>
                <w:sz w:val="26"/>
                <w:szCs w:val="26"/>
                <w:lang w:val="en-GB"/>
              </w:rPr>
              <w:t>971</w:t>
            </w:r>
          </w:p>
        </w:tc>
        <w:tc>
          <w:tcPr>
            <w:tcW w:w="1202" w:type="dxa"/>
          </w:tcPr>
          <w:p w14:paraId="638CA7C5" w14:textId="21F443F2" w:rsidR="00DB647E" w:rsidRPr="000919E5" w:rsidRDefault="00230240" w:rsidP="00DB647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bl>
    <w:p w14:paraId="295F7E3C" w14:textId="77777777" w:rsidR="00E7035F" w:rsidRPr="00461967" w:rsidRDefault="00E7035F" w:rsidP="00E8453F">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lang w:val="en-GB"/>
        </w:rPr>
      </w:pPr>
    </w:p>
    <w:tbl>
      <w:tblPr>
        <w:tblW w:w="8886" w:type="dxa"/>
        <w:tblInd w:w="648" w:type="dxa"/>
        <w:tblLook w:val="04A0" w:firstRow="1" w:lastRow="0" w:firstColumn="1" w:lastColumn="0" w:noHBand="0" w:noVBand="1"/>
      </w:tblPr>
      <w:tblGrid>
        <w:gridCol w:w="3855"/>
        <w:gridCol w:w="1275"/>
        <w:gridCol w:w="1306"/>
        <w:gridCol w:w="1248"/>
        <w:gridCol w:w="1202"/>
      </w:tblGrid>
      <w:tr w:rsidR="00EC2882" w:rsidRPr="00EC7781" w14:paraId="3BC207F3" w14:textId="33597552" w:rsidTr="00EC2882">
        <w:tc>
          <w:tcPr>
            <w:tcW w:w="3855" w:type="dxa"/>
            <w:shd w:val="clear" w:color="auto" w:fill="auto"/>
          </w:tcPr>
          <w:p w14:paraId="4816F0AB"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2581" w:type="dxa"/>
            <w:gridSpan w:val="2"/>
            <w:shd w:val="clear" w:color="auto" w:fill="auto"/>
          </w:tcPr>
          <w:p w14:paraId="47E98D50" w14:textId="75BF4B89" w:rsidR="00EC2882" w:rsidRPr="00EC2882"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p>
        </w:tc>
        <w:tc>
          <w:tcPr>
            <w:tcW w:w="2450" w:type="dxa"/>
            <w:gridSpan w:val="2"/>
            <w:tcBorders>
              <w:top w:val="single" w:sz="4" w:space="0" w:color="auto"/>
              <w:bottom w:val="single" w:sz="4" w:space="0" w:color="auto"/>
            </w:tcBorders>
          </w:tcPr>
          <w:p w14:paraId="09F6AA7A" w14:textId="1E801253"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rPr>
            </w:pPr>
            <w:r w:rsidRPr="00EC7781">
              <w:rPr>
                <w:rFonts w:ascii="Browallia New" w:hAnsi="Browallia New" w:cs="Browallia New"/>
                <w:b/>
                <w:bCs/>
                <w:sz w:val="26"/>
                <w:szCs w:val="26"/>
                <w:cs/>
              </w:rPr>
              <w:t>งบการเงิน</w:t>
            </w:r>
            <w:r>
              <w:rPr>
                <w:rFonts w:ascii="Browallia New" w:hAnsi="Browallia New" w:cs="Browallia New" w:hint="cs"/>
                <w:b/>
                <w:bCs/>
                <w:sz w:val="26"/>
                <w:szCs w:val="26"/>
                <w:cs/>
              </w:rPr>
              <w:t>เฉพาะกิจการ</w:t>
            </w:r>
          </w:p>
        </w:tc>
      </w:tr>
      <w:tr w:rsidR="00EC2882" w:rsidRPr="00EC7781" w14:paraId="295CCF5A" w14:textId="77777777" w:rsidTr="00EC2882">
        <w:tc>
          <w:tcPr>
            <w:tcW w:w="3855" w:type="dxa"/>
            <w:shd w:val="clear" w:color="auto" w:fill="auto"/>
          </w:tcPr>
          <w:p w14:paraId="2A6E8771"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2581" w:type="dxa"/>
            <w:gridSpan w:val="2"/>
            <w:shd w:val="clear" w:color="auto" w:fill="auto"/>
          </w:tcPr>
          <w:p w14:paraId="6D4ECE31" w14:textId="77777777" w:rsidR="00EC2882" w:rsidRPr="00EC2882"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6"/>
                <w:szCs w:val="26"/>
              </w:rPr>
            </w:pPr>
          </w:p>
        </w:tc>
        <w:tc>
          <w:tcPr>
            <w:tcW w:w="2450" w:type="dxa"/>
            <w:gridSpan w:val="2"/>
            <w:tcBorders>
              <w:top w:val="single" w:sz="4" w:space="0" w:color="auto"/>
              <w:bottom w:val="single" w:sz="4" w:space="0" w:color="auto"/>
            </w:tcBorders>
          </w:tcPr>
          <w:p w14:paraId="03492D55" w14:textId="724D782D"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sidRPr="00EC7781">
              <w:rPr>
                <w:rFonts w:ascii="Browallia New" w:hAnsi="Browallia New" w:cs="Browallia New"/>
                <w:b/>
                <w:bCs/>
                <w:sz w:val="26"/>
                <w:szCs w:val="26"/>
                <w:cs/>
              </w:rPr>
              <w:t>ผลกระทบต่อกำไรสุทธิ</w:t>
            </w:r>
          </w:p>
        </w:tc>
      </w:tr>
      <w:tr w:rsidR="00EC2882" w:rsidRPr="00EC7781" w14:paraId="28D0C419" w14:textId="56F6BC12" w:rsidTr="00EC2882">
        <w:tc>
          <w:tcPr>
            <w:tcW w:w="3855" w:type="dxa"/>
            <w:shd w:val="clear" w:color="auto" w:fill="auto"/>
          </w:tcPr>
          <w:p w14:paraId="1DB7C9B9"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jc w:val="both"/>
              <w:rPr>
                <w:rFonts w:ascii="Browallia New" w:hAnsi="Browallia New" w:cs="Browallia New"/>
                <w:sz w:val="26"/>
                <w:szCs w:val="26"/>
              </w:rPr>
            </w:pPr>
          </w:p>
        </w:tc>
        <w:tc>
          <w:tcPr>
            <w:tcW w:w="1275" w:type="dxa"/>
            <w:shd w:val="clear" w:color="auto" w:fill="auto"/>
          </w:tcPr>
          <w:p w14:paraId="78A3894C" w14:textId="55EA2F26"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p>
        </w:tc>
        <w:tc>
          <w:tcPr>
            <w:tcW w:w="1306" w:type="dxa"/>
            <w:shd w:val="clear" w:color="auto" w:fill="auto"/>
          </w:tcPr>
          <w:p w14:paraId="3D3CE59F" w14:textId="050CC4E5"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p>
        </w:tc>
        <w:tc>
          <w:tcPr>
            <w:tcW w:w="1248" w:type="dxa"/>
            <w:tcBorders>
              <w:top w:val="single" w:sz="4" w:space="0" w:color="auto"/>
              <w:bottom w:val="single" w:sz="4" w:space="0" w:color="auto"/>
            </w:tcBorders>
          </w:tcPr>
          <w:p w14:paraId="589A64AA" w14:textId="5DD22AF1"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2563</w:t>
            </w:r>
          </w:p>
          <w:p w14:paraId="20F9A3E9" w14:textId="3614A1FA"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C7781">
              <w:rPr>
                <w:rFonts w:ascii="Browallia New" w:hAnsi="Browallia New" w:cs="Browallia New"/>
                <w:b/>
                <w:bCs/>
                <w:sz w:val="26"/>
                <w:szCs w:val="26"/>
                <w:cs/>
              </w:rPr>
              <w:t>บาท</w:t>
            </w:r>
          </w:p>
        </w:tc>
        <w:tc>
          <w:tcPr>
            <w:tcW w:w="1202" w:type="dxa"/>
            <w:tcBorders>
              <w:top w:val="single" w:sz="4" w:space="0" w:color="auto"/>
              <w:bottom w:val="single" w:sz="4" w:space="0" w:color="auto"/>
            </w:tcBorders>
          </w:tcPr>
          <w:p w14:paraId="5096D3F4" w14:textId="699D229C"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C7781">
              <w:rPr>
                <w:rFonts w:ascii="Browallia New" w:hAnsi="Browallia New" w:cs="Browallia New"/>
                <w:b/>
                <w:bCs/>
                <w:sz w:val="26"/>
                <w:szCs w:val="26"/>
                <w:cs/>
              </w:rPr>
              <w:t xml:space="preserve">พ.ศ. </w:t>
            </w:r>
            <w:r w:rsidR="00580173" w:rsidRPr="00580173">
              <w:rPr>
                <w:rFonts w:ascii="Browallia New" w:hAnsi="Browallia New" w:cs="Browallia New"/>
                <w:b/>
                <w:bCs/>
                <w:sz w:val="26"/>
                <w:szCs w:val="26"/>
                <w:lang w:val="en-GB"/>
              </w:rPr>
              <w:t>2562</w:t>
            </w:r>
          </w:p>
          <w:p w14:paraId="5299EFC1" w14:textId="454E1334"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C7781">
              <w:rPr>
                <w:rFonts w:ascii="Browallia New" w:hAnsi="Browallia New" w:cs="Browallia New"/>
                <w:b/>
                <w:bCs/>
                <w:sz w:val="26"/>
                <w:szCs w:val="26"/>
                <w:cs/>
              </w:rPr>
              <w:t>บาท</w:t>
            </w:r>
          </w:p>
        </w:tc>
      </w:tr>
      <w:tr w:rsidR="00EC2882" w:rsidRPr="00461967" w14:paraId="33AD3432" w14:textId="768FAA8F" w:rsidTr="00EC2882">
        <w:tc>
          <w:tcPr>
            <w:tcW w:w="3855" w:type="dxa"/>
            <w:shd w:val="clear" w:color="auto" w:fill="auto"/>
          </w:tcPr>
          <w:p w14:paraId="6BFFAFD9"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rPr>
            </w:pPr>
          </w:p>
        </w:tc>
        <w:tc>
          <w:tcPr>
            <w:tcW w:w="1275" w:type="dxa"/>
            <w:shd w:val="clear" w:color="auto" w:fill="auto"/>
          </w:tcPr>
          <w:p w14:paraId="4B09FD96"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306" w:type="dxa"/>
            <w:shd w:val="clear" w:color="auto" w:fill="auto"/>
          </w:tcPr>
          <w:p w14:paraId="595230BE"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248" w:type="dxa"/>
            <w:tcBorders>
              <w:top w:val="single" w:sz="4" w:space="0" w:color="auto"/>
            </w:tcBorders>
            <w:shd w:val="clear" w:color="auto" w:fill="FAFAFA"/>
          </w:tcPr>
          <w:p w14:paraId="5E295567"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c>
          <w:tcPr>
            <w:tcW w:w="1202" w:type="dxa"/>
            <w:tcBorders>
              <w:top w:val="single" w:sz="4" w:space="0" w:color="auto"/>
            </w:tcBorders>
          </w:tcPr>
          <w:p w14:paraId="008F1BED" w14:textId="77777777"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rPr>
            </w:pPr>
          </w:p>
        </w:tc>
      </w:tr>
      <w:tr w:rsidR="00EC2882" w:rsidRPr="00EC7781" w14:paraId="3061764A" w14:textId="0D2EFCD6" w:rsidTr="00EC2882">
        <w:tc>
          <w:tcPr>
            <w:tcW w:w="3855" w:type="dxa"/>
            <w:shd w:val="clear" w:color="auto" w:fill="auto"/>
          </w:tcPr>
          <w:p w14:paraId="3533406A" w14:textId="0FE3651E"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sz w:val="26"/>
                <w:szCs w:val="26"/>
                <w:cs/>
              </w:rPr>
            </w:pPr>
            <w:r w:rsidRPr="00461967">
              <w:rPr>
                <w:rFonts w:ascii="Browallia New" w:hAnsi="Browallia New" w:cs="Browallia New"/>
                <w:sz w:val="26"/>
                <w:szCs w:val="26"/>
                <w:cs/>
              </w:rPr>
              <w:t xml:space="preserve">อัตราดอกเบี้ย - เพิ่มขึ้นร้อยละ </w:t>
            </w:r>
            <w:r w:rsidR="00580173" w:rsidRPr="00580173">
              <w:rPr>
                <w:rFonts w:ascii="Browallia New" w:hAnsi="Browallia New" w:cs="Browallia New"/>
                <w:sz w:val="26"/>
                <w:szCs w:val="26"/>
                <w:lang w:val="en-GB"/>
              </w:rPr>
              <w:t>0</w:t>
            </w:r>
            <w:r w:rsidRPr="00461967">
              <w:rPr>
                <w:rFonts w:ascii="Browallia New" w:hAnsi="Browallia New" w:cs="Browallia New"/>
                <w:sz w:val="26"/>
                <w:szCs w:val="26"/>
              </w:rPr>
              <w:t>.</w:t>
            </w:r>
            <w:r w:rsidR="00580173" w:rsidRPr="00580173">
              <w:rPr>
                <w:rFonts w:ascii="Browallia New" w:hAnsi="Browallia New" w:cs="Browallia New"/>
                <w:sz w:val="26"/>
                <w:szCs w:val="26"/>
                <w:lang w:val="en-GB"/>
              </w:rPr>
              <w:t>25</w:t>
            </w:r>
            <w:r>
              <w:rPr>
                <w:rFonts w:ascii="Browallia New" w:hAnsi="Browallia New" w:cs="Browallia New" w:hint="cs"/>
                <w:sz w:val="26"/>
                <w:szCs w:val="26"/>
                <w:cs/>
              </w:rPr>
              <w:t>*</w:t>
            </w:r>
          </w:p>
        </w:tc>
        <w:tc>
          <w:tcPr>
            <w:tcW w:w="1275" w:type="dxa"/>
            <w:shd w:val="clear" w:color="auto" w:fill="auto"/>
          </w:tcPr>
          <w:p w14:paraId="13D2F54D" w14:textId="2E19EB2E"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306" w:type="dxa"/>
            <w:shd w:val="clear" w:color="auto" w:fill="auto"/>
          </w:tcPr>
          <w:p w14:paraId="26D98F50" w14:textId="5CA12BCB"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248" w:type="dxa"/>
            <w:shd w:val="clear" w:color="auto" w:fill="FAFAFA"/>
          </w:tcPr>
          <w:p w14:paraId="062B4359" w14:textId="64AA6634"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917</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392</w:t>
            </w:r>
            <w:r w:rsidRPr="00EC7781">
              <w:rPr>
                <w:rFonts w:ascii="Browallia New" w:hAnsi="Browallia New" w:cs="Browallia New"/>
                <w:sz w:val="26"/>
                <w:szCs w:val="26"/>
              </w:rPr>
              <w:t>)</w:t>
            </w:r>
          </w:p>
        </w:tc>
        <w:tc>
          <w:tcPr>
            <w:tcW w:w="1202" w:type="dxa"/>
          </w:tcPr>
          <w:p w14:paraId="5EA657E3" w14:textId="2DA26A61"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1</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036</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068</w:t>
            </w:r>
            <w:r w:rsidRPr="00EC7781">
              <w:rPr>
                <w:rFonts w:ascii="Browallia New" w:hAnsi="Browallia New" w:cs="Browallia New"/>
                <w:sz w:val="26"/>
                <w:szCs w:val="26"/>
              </w:rPr>
              <w:t>)</w:t>
            </w:r>
          </w:p>
        </w:tc>
      </w:tr>
      <w:tr w:rsidR="00EC2882" w:rsidRPr="00EC7781" w14:paraId="093AEF01" w14:textId="2E868302" w:rsidTr="00EC2882">
        <w:tc>
          <w:tcPr>
            <w:tcW w:w="3855" w:type="dxa"/>
            <w:shd w:val="clear" w:color="auto" w:fill="auto"/>
          </w:tcPr>
          <w:p w14:paraId="7B801C7A" w14:textId="36B32B16" w:rsidR="00EC2882" w:rsidRPr="00461967" w:rsidRDefault="00EC2882" w:rsidP="00EC2882">
            <w:pPr>
              <w:pStyle w:val="BlockText"/>
              <w:tabs>
                <w:tab w:val="clear" w:pos="1418"/>
                <w:tab w:val="clear" w:pos="3402"/>
                <w:tab w:val="clear" w:pos="4536"/>
                <w:tab w:val="clear" w:pos="5670"/>
                <w:tab w:val="clear" w:pos="6804"/>
                <w:tab w:val="clear" w:pos="7655"/>
              </w:tabs>
              <w:spacing w:line="240" w:lineRule="auto"/>
              <w:ind w:left="789" w:right="0"/>
              <w:rPr>
                <w:rFonts w:ascii="Browallia New" w:hAnsi="Browallia New" w:cs="Browallia New"/>
                <w:sz w:val="26"/>
                <w:szCs w:val="26"/>
              </w:rPr>
            </w:pPr>
            <w:r w:rsidRPr="00461967">
              <w:rPr>
                <w:rFonts w:ascii="Browallia New" w:hAnsi="Browallia New" w:cs="Browallia New"/>
                <w:sz w:val="26"/>
                <w:szCs w:val="26"/>
                <w:cs/>
              </w:rPr>
              <w:t xml:space="preserve">อัตราดอกเบี้ย - เพิ่มขึ้นร้อยละ </w:t>
            </w:r>
            <w:r w:rsidR="00580173" w:rsidRPr="00580173">
              <w:rPr>
                <w:rFonts w:ascii="Browallia New" w:hAnsi="Browallia New" w:cs="Browallia New"/>
                <w:sz w:val="26"/>
                <w:szCs w:val="26"/>
                <w:lang w:val="en-GB"/>
              </w:rPr>
              <w:t>0</w:t>
            </w:r>
            <w:r w:rsidRPr="00461967">
              <w:rPr>
                <w:rFonts w:ascii="Browallia New" w:hAnsi="Browallia New" w:cs="Browallia New"/>
                <w:sz w:val="26"/>
                <w:szCs w:val="26"/>
              </w:rPr>
              <w:t>.</w:t>
            </w:r>
            <w:r w:rsidR="00580173" w:rsidRPr="00580173">
              <w:rPr>
                <w:rFonts w:ascii="Browallia New" w:hAnsi="Browallia New" w:cs="Browallia New"/>
                <w:sz w:val="26"/>
                <w:szCs w:val="26"/>
                <w:lang w:val="en-GB"/>
              </w:rPr>
              <w:t>25</w:t>
            </w:r>
            <w:r>
              <w:rPr>
                <w:rFonts w:ascii="Browallia New" w:hAnsi="Browallia New" w:cs="Browallia New" w:hint="cs"/>
                <w:sz w:val="26"/>
                <w:szCs w:val="26"/>
                <w:cs/>
              </w:rPr>
              <w:t>*</w:t>
            </w:r>
          </w:p>
        </w:tc>
        <w:tc>
          <w:tcPr>
            <w:tcW w:w="1275" w:type="dxa"/>
            <w:shd w:val="clear" w:color="auto" w:fill="auto"/>
          </w:tcPr>
          <w:p w14:paraId="0C5E7430" w14:textId="09C1F73E"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306" w:type="dxa"/>
            <w:shd w:val="clear" w:color="auto" w:fill="auto"/>
          </w:tcPr>
          <w:p w14:paraId="614E5EDA" w14:textId="33602040" w:rsidR="00EC2882" w:rsidRPr="00EC7781" w:rsidRDefault="00EC2882"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248" w:type="dxa"/>
            <w:shd w:val="clear" w:color="auto" w:fill="FAFAFA"/>
          </w:tcPr>
          <w:p w14:paraId="171DAE99" w14:textId="1E1FC1BC" w:rsidR="00EC2882" w:rsidRPr="000919E5" w:rsidRDefault="00580173"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580173">
              <w:rPr>
                <w:rFonts w:ascii="Browallia New" w:hAnsi="Browallia New" w:cs="Browallia New"/>
                <w:sz w:val="26"/>
                <w:szCs w:val="26"/>
                <w:lang w:val="en-GB"/>
              </w:rPr>
              <w:t>917</w:t>
            </w:r>
            <w:r w:rsidR="00EC2882" w:rsidRPr="00EC7781">
              <w:rPr>
                <w:rFonts w:ascii="Browallia New" w:hAnsi="Browallia New" w:cs="Browallia New"/>
                <w:sz w:val="26"/>
                <w:szCs w:val="26"/>
              </w:rPr>
              <w:t>,</w:t>
            </w:r>
            <w:r w:rsidRPr="00580173">
              <w:rPr>
                <w:rFonts w:ascii="Browallia New" w:hAnsi="Browallia New" w:cs="Browallia New"/>
                <w:sz w:val="26"/>
                <w:szCs w:val="26"/>
                <w:lang w:val="en-GB"/>
              </w:rPr>
              <w:t>392</w:t>
            </w:r>
          </w:p>
        </w:tc>
        <w:tc>
          <w:tcPr>
            <w:tcW w:w="1202" w:type="dxa"/>
          </w:tcPr>
          <w:p w14:paraId="795CB64B" w14:textId="5559DA82" w:rsidR="00EC2882" w:rsidRPr="000919E5" w:rsidRDefault="00580173" w:rsidP="00EC288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w:t>
            </w:r>
            <w:r w:rsidR="00EC2882" w:rsidRPr="00EC7781">
              <w:rPr>
                <w:rFonts w:ascii="Browallia New" w:hAnsi="Browallia New" w:cs="Browallia New"/>
                <w:sz w:val="26"/>
                <w:szCs w:val="26"/>
              </w:rPr>
              <w:t>,</w:t>
            </w:r>
            <w:r w:rsidRPr="00580173">
              <w:rPr>
                <w:rFonts w:ascii="Browallia New" w:hAnsi="Browallia New" w:cs="Browallia New"/>
                <w:sz w:val="26"/>
                <w:szCs w:val="26"/>
                <w:lang w:val="en-GB"/>
              </w:rPr>
              <w:t>036</w:t>
            </w:r>
            <w:r w:rsidR="00EC2882" w:rsidRPr="00EC7781">
              <w:rPr>
                <w:rFonts w:ascii="Browallia New" w:hAnsi="Browallia New" w:cs="Browallia New"/>
                <w:sz w:val="26"/>
                <w:szCs w:val="26"/>
              </w:rPr>
              <w:t>,</w:t>
            </w:r>
            <w:r w:rsidRPr="00580173">
              <w:rPr>
                <w:rFonts w:ascii="Browallia New" w:hAnsi="Browallia New" w:cs="Browallia New"/>
                <w:sz w:val="26"/>
                <w:szCs w:val="26"/>
                <w:lang w:val="en-GB"/>
              </w:rPr>
              <w:t>068</w:t>
            </w:r>
          </w:p>
        </w:tc>
      </w:tr>
    </w:tbl>
    <w:p w14:paraId="34EFBE99" w14:textId="77777777" w:rsidR="00E7035F" w:rsidRPr="00461967" w:rsidRDefault="00E7035F" w:rsidP="00E7035F">
      <w:pPr>
        <w:pStyle w:val="BlockText"/>
        <w:tabs>
          <w:tab w:val="clear" w:pos="1418"/>
          <w:tab w:val="clear" w:pos="3402"/>
          <w:tab w:val="clear" w:pos="4536"/>
          <w:tab w:val="clear" w:pos="5670"/>
          <w:tab w:val="clear" w:pos="6804"/>
          <w:tab w:val="clear" w:pos="7655"/>
        </w:tabs>
        <w:spacing w:line="240" w:lineRule="auto"/>
        <w:ind w:left="1800" w:right="0" w:hanging="346"/>
        <w:jc w:val="thaiDistribute"/>
        <w:rPr>
          <w:rFonts w:ascii="Browallia New" w:hAnsi="Browallia New" w:cs="Browallia New"/>
          <w:lang w:val="en-GB"/>
        </w:rPr>
      </w:pPr>
    </w:p>
    <w:p w14:paraId="6C6FC720" w14:textId="2CEA51BD" w:rsidR="00E7035F" w:rsidRPr="00EC7781" w:rsidRDefault="00E7035F" w:rsidP="00461967">
      <w:pPr>
        <w:pStyle w:val="BlockText"/>
        <w:tabs>
          <w:tab w:val="clear" w:pos="1418"/>
          <w:tab w:val="clear" w:pos="3402"/>
          <w:tab w:val="clear" w:pos="4536"/>
          <w:tab w:val="clear" w:pos="5670"/>
          <w:tab w:val="clear" w:pos="6804"/>
          <w:tab w:val="clear" w:pos="7655"/>
        </w:tabs>
        <w:spacing w:line="240" w:lineRule="auto"/>
        <w:ind w:left="1800" w:right="0" w:hanging="360"/>
        <w:jc w:val="both"/>
        <w:rPr>
          <w:rFonts w:ascii="Browallia New" w:hAnsi="Browallia New" w:cs="Browallia New"/>
          <w:sz w:val="26"/>
          <w:szCs w:val="26"/>
          <w:lang w:val="en-GB"/>
        </w:rPr>
      </w:pPr>
      <w:r w:rsidRPr="00EC7781">
        <w:rPr>
          <w:rFonts w:ascii="Browallia New" w:hAnsi="Browallia New" w:cs="Browallia New"/>
          <w:sz w:val="26"/>
          <w:szCs w:val="26"/>
          <w:cs/>
          <w:lang w:val="en-GB"/>
        </w:rPr>
        <w:t>*</w:t>
      </w:r>
      <w:r w:rsidR="00E94018">
        <w:rPr>
          <w:rFonts w:ascii="Browallia New" w:hAnsi="Browallia New" w:cs="Browallia New" w:hint="cs"/>
          <w:sz w:val="26"/>
          <w:szCs w:val="26"/>
          <w:cs/>
          <w:lang w:val="en-GB"/>
        </w:rPr>
        <w:t xml:space="preserve"> </w:t>
      </w:r>
      <w:r w:rsidRPr="00EC7781">
        <w:rPr>
          <w:rFonts w:ascii="Browallia New" w:hAnsi="Browallia New" w:cs="Browallia New"/>
          <w:sz w:val="26"/>
          <w:szCs w:val="26"/>
          <w:cs/>
          <w:lang w:val="en-GB"/>
        </w:rPr>
        <w:t>โดยกำหนดให้ปัจจัยอื่นคงที่</w:t>
      </w:r>
    </w:p>
    <w:p w14:paraId="173704C6" w14:textId="77777777" w:rsidR="001C08E3" w:rsidRPr="00EC7781" w:rsidRDefault="001C08E3" w:rsidP="005F42AE">
      <w:pPr>
        <w:pStyle w:val="ListParagraph"/>
        <w:spacing w:after="0" w:line="240" w:lineRule="auto"/>
        <w:ind w:left="1080" w:hanging="540"/>
        <w:jc w:val="thaiDistribute"/>
        <w:rPr>
          <w:rFonts w:ascii="Browallia New" w:eastAsia="Arial Unicode MS" w:hAnsi="Browallia New" w:cs="Browallia New"/>
          <w:b/>
          <w:bCs/>
          <w:color w:val="C45911"/>
          <w:sz w:val="26"/>
          <w:szCs w:val="26"/>
        </w:rPr>
      </w:pPr>
      <w:r w:rsidRPr="00EC7781">
        <w:rPr>
          <w:rFonts w:ascii="Browallia New" w:eastAsia="Arial Unicode MS" w:hAnsi="Browallia New" w:cs="Browallia New"/>
          <w:b/>
          <w:bCs/>
          <w:color w:val="C45911"/>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1C08E3" w:rsidRPr="00EC7781" w14:paraId="17D80D6C" w14:textId="77777777" w:rsidTr="00265C25">
        <w:trPr>
          <w:trHeight w:val="386"/>
        </w:trPr>
        <w:tc>
          <w:tcPr>
            <w:tcW w:w="9461" w:type="dxa"/>
            <w:shd w:val="clear" w:color="auto" w:fill="FFA543"/>
            <w:vAlign w:val="center"/>
          </w:tcPr>
          <w:p w14:paraId="34BED402" w14:textId="74838507" w:rsidR="001C08E3" w:rsidRPr="00EC7781" w:rsidRDefault="00580173" w:rsidP="00265C25">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1C08E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1C08E3" w:rsidRPr="00EC7781">
              <w:rPr>
                <w:rFonts w:ascii="Browallia New" w:eastAsia="Arial Unicode MS" w:hAnsi="Browallia New" w:cs="Browallia New"/>
                <w:b/>
                <w:bCs/>
                <w:color w:val="FFFFFF"/>
                <w:sz w:val="26"/>
                <w:szCs w:val="26"/>
                <w:lang w:val="en-GB"/>
              </w:rPr>
              <w:t xml:space="preserve"> </w:t>
            </w:r>
            <w:r w:rsidR="001C08E3" w:rsidRPr="00EC7781">
              <w:rPr>
                <w:rFonts w:ascii="Browallia New" w:eastAsia="Arial Unicode MS" w:hAnsi="Browallia New" w:cs="Browallia New"/>
                <w:color w:val="FFFFFF"/>
                <w:sz w:val="26"/>
                <w:szCs w:val="26"/>
                <w:lang w:val="en-GB"/>
              </w:rPr>
              <w:t>(</w:t>
            </w:r>
            <w:r w:rsidR="001C08E3" w:rsidRPr="00EC7781">
              <w:rPr>
                <w:rFonts w:ascii="Browallia New" w:eastAsia="Arial Unicode MS" w:hAnsi="Browallia New" w:cs="Browallia New"/>
                <w:color w:val="FFFFFF"/>
                <w:sz w:val="26"/>
                <w:szCs w:val="26"/>
                <w:cs/>
                <w:lang w:val="en-GB"/>
              </w:rPr>
              <w:t>ต่อ</w:t>
            </w:r>
            <w:r w:rsidR="001C08E3" w:rsidRPr="00EC7781">
              <w:rPr>
                <w:rFonts w:ascii="Browallia New" w:eastAsia="Arial Unicode MS" w:hAnsi="Browallia New" w:cs="Browallia New"/>
                <w:color w:val="FFFFFF"/>
                <w:sz w:val="26"/>
                <w:szCs w:val="26"/>
                <w:lang w:val="en-GB"/>
              </w:rPr>
              <w:t>)</w:t>
            </w:r>
          </w:p>
        </w:tc>
      </w:tr>
    </w:tbl>
    <w:p w14:paraId="5687A0A8" w14:textId="77777777" w:rsidR="001C08E3" w:rsidRPr="00EC7781" w:rsidRDefault="001C08E3" w:rsidP="001C08E3">
      <w:pPr>
        <w:pStyle w:val="ListParagraph"/>
        <w:spacing w:after="0" w:line="240" w:lineRule="auto"/>
        <w:ind w:left="540"/>
        <w:jc w:val="thaiDistribute"/>
        <w:rPr>
          <w:rFonts w:ascii="Browallia New" w:eastAsia="Arial Unicode MS" w:hAnsi="Browallia New" w:cs="Browallia New"/>
          <w:color w:val="000000"/>
          <w:sz w:val="26"/>
          <w:szCs w:val="26"/>
        </w:rPr>
      </w:pPr>
    </w:p>
    <w:p w14:paraId="2C2B1E41" w14:textId="547D5A56" w:rsidR="001C08E3" w:rsidRPr="00461967" w:rsidRDefault="00580173" w:rsidP="001C08E3">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1C08E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lang w:val="en-GB"/>
        </w:rPr>
        <w:tab/>
      </w:r>
      <w:r w:rsidR="001C08E3"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1C08E3" w:rsidRPr="00461967">
        <w:rPr>
          <w:rFonts w:ascii="Browallia New" w:eastAsia="Arial Unicode MS" w:hAnsi="Browallia New" w:cs="Browallia New"/>
          <w:color w:val="CF4A02"/>
          <w:sz w:val="26"/>
          <w:szCs w:val="26"/>
          <w:lang w:val="en-GB"/>
        </w:rPr>
        <w:t>(</w:t>
      </w:r>
      <w:r w:rsidR="001C08E3" w:rsidRPr="00461967">
        <w:rPr>
          <w:rFonts w:ascii="Browallia New" w:eastAsia="Arial Unicode MS" w:hAnsi="Browallia New" w:cs="Browallia New"/>
          <w:color w:val="CF4A02"/>
          <w:sz w:val="26"/>
          <w:szCs w:val="26"/>
          <w:cs/>
          <w:lang w:val="en-GB"/>
        </w:rPr>
        <w:t>ต่อ</w:t>
      </w:r>
      <w:r w:rsidR="001C08E3" w:rsidRPr="00461967">
        <w:rPr>
          <w:rFonts w:ascii="Browallia New" w:eastAsia="Arial Unicode MS" w:hAnsi="Browallia New" w:cs="Browallia New"/>
          <w:color w:val="CF4A02"/>
          <w:sz w:val="26"/>
          <w:szCs w:val="26"/>
          <w:lang w:val="en-GB"/>
        </w:rPr>
        <w:t>)</w:t>
      </w:r>
    </w:p>
    <w:p w14:paraId="0D34798F" w14:textId="77777777" w:rsidR="001C08E3" w:rsidRPr="00461967" w:rsidRDefault="001C08E3" w:rsidP="001C08E3">
      <w:pPr>
        <w:ind w:left="540"/>
        <w:rPr>
          <w:rFonts w:ascii="Browallia New" w:hAnsi="Browallia New" w:cs="Browallia New"/>
          <w:b/>
          <w:bCs/>
          <w:color w:val="CF4A02"/>
          <w:sz w:val="26"/>
          <w:szCs w:val="26"/>
          <w:lang w:val="en-GB"/>
        </w:rPr>
      </w:pPr>
    </w:p>
    <w:p w14:paraId="3128238A" w14:textId="4FFBABC7" w:rsidR="005F42AE" w:rsidRPr="00461967" w:rsidRDefault="00580173" w:rsidP="005F42AE">
      <w:pPr>
        <w:pStyle w:val="ListParagraph"/>
        <w:spacing w:after="0" w:line="240" w:lineRule="auto"/>
        <w:ind w:left="1080" w:hanging="540"/>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2</w:t>
      </w:r>
      <w:r w:rsidR="005F42AE" w:rsidRPr="00461967">
        <w:rPr>
          <w:rFonts w:ascii="Browallia New" w:eastAsia="Arial Unicode MS" w:hAnsi="Browallia New" w:cs="Browallia New"/>
          <w:b/>
          <w:bCs/>
          <w:color w:val="CF4A02"/>
          <w:sz w:val="26"/>
          <w:szCs w:val="26"/>
          <w:lang w:val="en-GB"/>
        </w:rPr>
        <w:tab/>
      </w:r>
      <w:r w:rsidR="005F42AE" w:rsidRPr="00461967">
        <w:rPr>
          <w:rFonts w:ascii="Browallia New" w:eastAsia="Arial Unicode MS" w:hAnsi="Browallia New" w:cs="Browallia New"/>
          <w:b/>
          <w:bCs/>
          <w:color w:val="CF4A02"/>
          <w:sz w:val="26"/>
          <w:szCs w:val="26"/>
          <w:cs/>
          <w:lang w:val="en-GB"/>
        </w:rPr>
        <w:t>ความเสี่ยงด้านการให้สินเชื่อ</w:t>
      </w:r>
    </w:p>
    <w:p w14:paraId="6BE82EA3" w14:textId="77777777" w:rsidR="005F42AE" w:rsidRPr="00EC7781" w:rsidRDefault="005F42AE" w:rsidP="005F42AE">
      <w:pPr>
        <w:ind w:left="1080"/>
        <w:jc w:val="thaiDistribute"/>
        <w:rPr>
          <w:rFonts w:ascii="Browallia New" w:eastAsia="Arial Unicode MS" w:hAnsi="Browallia New" w:cs="Browallia New"/>
          <w:sz w:val="26"/>
          <w:szCs w:val="26"/>
          <w:lang w:val="en-GB"/>
        </w:rPr>
      </w:pPr>
    </w:p>
    <w:p w14:paraId="45520452" w14:textId="4E5BBE05" w:rsidR="005F42AE" w:rsidRPr="00EC7781" w:rsidRDefault="005F42AE" w:rsidP="005F42AE">
      <w:pPr>
        <w:ind w:left="108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กระแสเงินสดตามสัญญาของเงินลงทุนในตราสารหนี้ที่วัดมูลค่าด้วยมูลค่ายุติธรรมผ่านกำไรขาดทุน (</w:t>
      </w:r>
      <w:r w:rsidRPr="00EC7781">
        <w:rPr>
          <w:rFonts w:ascii="Browallia New" w:eastAsia="Arial Unicode MS" w:hAnsi="Browallia New" w:cs="Browallia New"/>
          <w:sz w:val="26"/>
          <w:szCs w:val="26"/>
          <w:lang w:val="en-GB"/>
        </w:rPr>
        <w:t xml:space="preserve">FVPL) </w:t>
      </w:r>
      <w:r w:rsidRPr="00EC7781">
        <w:rPr>
          <w:rFonts w:ascii="Browallia New" w:eastAsia="Arial Unicode MS" w:hAnsi="Browallia New" w:cs="Browallia New"/>
          <w:sz w:val="26"/>
          <w:szCs w:val="26"/>
          <w:cs/>
          <w:lang w:val="en-GB"/>
        </w:rPr>
        <w:t>สินทรัพย์อนุพันธ์ รวมถึงความเสี่ยงด้านสินเชื่อแก่ลูกค้าและลูกหนี้คงค้าง</w:t>
      </w:r>
    </w:p>
    <w:p w14:paraId="767CA736" w14:textId="77777777" w:rsidR="005F42AE" w:rsidRPr="00EC7781" w:rsidRDefault="005F42AE" w:rsidP="005F42AE">
      <w:pPr>
        <w:ind w:left="1080"/>
        <w:jc w:val="thaiDistribute"/>
        <w:rPr>
          <w:rFonts w:ascii="Browallia New" w:eastAsia="Arial Unicode MS" w:hAnsi="Browallia New" w:cs="Browallia New"/>
          <w:sz w:val="26"/>
          <w:szCs w:val="26"/>
          <w:lang w:val="en-GB"/>
        </w:rPr>
      </w:pPr>
    </w:p>
    <w:p w14:paraId="2727B243" w14:textId="77777777" w:rsidR="005F42AE" w:rsidRPr="006A3721" w:rsidRDefault="005F42AE" w:rsidP="005F42AE">
      <w:pPr>
        <w:pStyle w:val="Heading4"/>
        <w:ind w:left="1620" w:hanging="540"/>
        <w:rPr>
          <w:rFonts w:ascii="Browallia New" w:hAnsi="Browallia New" w:cs="Browallia New"/>
          <w:color w:val="CF4A02"/>
          <w:sz w:val="26"/>
          <w:szCs w:val="26"/>
        </w:rPr>
      </w:pPr>
      <w:r w:rsidRPr="006A3721">
        <w:rPr>
          <w:rFonts w:ascii="Browallia New" w:hAnsi="Browallia New" w:cs="Browallia New"/>
          <w:color w:val="CF4A02"/>
          <w:sz w:val="26"/>
          <w:szCs w:val="26"/>
          <w:cs/>
        </w:rPr>
        <w:t>ก)</w:t>
      </w:r>
      <w:r w:rsidRPr="006A3721">
        <w:rPr>
          <w:rFonts w:ascii="Browallia New" w:hAnsi="Browallia New" w:cs="Browallia New"/>
          <w:color w:val="CF4A02"/>
          <w:sz w:val="26"/>
          <w:szCs w:val="26"/>
          <w:cs/>
        </w:rPr>
        <w:tab/>
        <w:t>การบริหารความเสี่ยง</w:t>
      </w:r>
    </w:p>
    <w:p w14:paraId="38EE80B1"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sz w:val="26"/>
          <w:szCs w:val="26"/>
          <w:lang w:val="en-GB"/>
        </w:rPr>
      </w:pPr>
    </w:p>
    <w:p w14:paraId="30CBE3AA" w14:textId="2007BA3D"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กลุ่มกิจการบริหารความเสี่ยงด้านเครดิตโดยการจัดกลุ่มของความเสี่ยง สำหรับเงินฝากธนาคารและสถาบัน</w:t>
      </w:r>
      <w:r w:rsidRPr="00E94018">
        <w:rPr>
          <w:rFonts w:ascii="Browallia New" w:hAnsi="Browallia New" w:cs="Browallia New"/>
          <w:spacing w:val="-2"/>
          <w:sz w:val="26"/>
          <w:szCs w:val="26"/>
          <w:cs/>
          <w:lang w:val="en-GB"/>
        </w:rPr>
        <w:t>การเงิน กลุ่มกิจกา</w:t>
      </w:r>
      <w:r w:rsidR="00086C18" w:rsidRPr="00E94018">
        <w:rPr>
          <w:rFonts w:ascii="Browallia New" w:hAnsi="Browallia New" w:cs="Browallia New" w:hint="cs"/>
          <w:spacing w:val="-2"/>
          <w:sz w:val="26"/>
          <w:szCs w:val="26"/>
          <w:cs/>
          <w:lang w:val="en-GB"/>
        </w:rPr>
        <w:t>ร</w:t>
      </w:r>
      <w:r w:rsidRPr="00E94018">
        <w:rPr>
          <w:rFonts w:ascii="Browallia New" w:hAnsi="Browallia New" w:cs="Browallia New"/>
          <w:spacing w:val="-2"/>
          <w:sz w:val="26"/>
          <w:szCs w:val="26"/>
          <w:cs/>
          <w:lang w:val="en-GB"/>
        </w:rPr>
        <w:t>เลือกทำรายการกับสถาบันการเงิน</w:t>
      </w:r>
      <w:r w:rsidR="00F15E84">
        <w:rPr>
          <w:rFonts w:ascii="Browallia New" w:hAnsi="Browallia New" w:cs="Browallia New" w:hint="cs"/>
          <w:spacing w:val="-2"/>
          <w:sz w:val="26"/>
          <w:szCs w:val="26"/>
          <w:cs/>
          <w:lang w:val="en-GB"/>
        </w:rPr>
        <w:t>ตามนโยบายของกลุ่มกิจการในวงเงินสินเชื่อที่ได้รับการอนุมัติแล้วเท่านั้น</w:t>
      </w:r>
      <w:r w:rsidRPr="00EC7781">
        <w:rPr>
          <w:rFonts w:ascii="Browallia New" w:hAnsi="Browallia New" w:cs="Browallia New"/>
          <w:sz w:val="26"/>
          <w:szCs w:val="26"/>
          <w:cs/>
          <w:lang w:val="en-GB"/>
        </w:rPr>
        <w:t xml:space="preserve"> </w:t>
      </w:r>
    </w:p>
    <w:p w14:paraId="18E9B0AD"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582B8E00" w14:textId="701604F4"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ในกรณีที่ไม่มีการจัดอันดับไว้กลุ่มกิจการจะประเมินความเสี่ยงจากคุณภาพเครดิตของลูกค้า โดยพิจารณาจากฐานะทางการเงิน ประสบการณ์ที่ผ่านมา </w:t>
      </w:r>
      <w:r w:rsidR="00086C18">
        <w:rPr>
          <w:rFonts w:ascii="Browallia New" w:hAnsi="Browallia New" w:cs="Browallia New" w:hint="cs"/>
          <w:sz w:val="26"/>
          <w:szCs w:val="26"/>
          <w:cs/>
          <w:lang w:val="en-GB"/>
        </w:rPr>
        <w:t>รวมถึง</w:t>
      </w:r>
      <w:r w:rsidRPr="00EC7781">
        <w:rPr>
          <w:rFonts w:ascii="Browallia New" w:hAnsi="Browallia New" w:cs="Browallia New"/>
          <w:sz w:val="26"/>
          <w:szCs w:val="26"/>
          <w:cs/>
          <w:lang w:val="en-GB"/>
        </w:rPr>
        <w:t>ปัจจัยอื่นๆ และกำหนดการให้วงเงินสินเชื่อจากผลการประเมิน</w:t>
      </w:r>
      <w:r w:rsidRPr="00E94018">
        <w:rPr>
          <w:rFonts w:ascii="Browallia New" w:hAnsi="Browallia New" w:cs="Browallia New"/>
          <w:spacing w:val="-4"/>
          <w:sz w:val="26"/>
          <w:szCs w:val="26"/>
          <w:cs/>
          <w:lang w:val="en-GB"/>
        </w:rPr>
        <w:t>ดังกล่าวซึ่งเป็นไปตามข้อกำหนดของคณะกรรมการบริษัท ทั้งนี้ ผู้บริหารในสายงานที่เกี่ยวข้องจะทำการตรวจสอบ</w:t>
      </w:r>
      <w:r w:rsidRPr="00EC7781">
        <w:rPr>
          <w:rFonts w:ascii="Browallia New" w:hAnsi="Browallia New" w:cs="Browallia New"/>
          <w:sz w:val="26"/>
          <w:szCs w:val="26"/>
          <w:cs/>
          <w:lang w:val="en-GB"/>
        </w:rPr>
        <w:t>การปฏิบัติตามข้อกำหนดด้านวงเงินเครดิตของลูกค้าอย่างสม่ำเสมอ</w:t>
      </w:r>
    </w:p>
    <w:p w14:paraId="19F375D6"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2BFC526F" w14:textId="16045A0B"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การขายให้กับลูกค้ารายย่อยจะชำระด้วยเงินสดหรือบัตรเครดิตเพื่อลดความเสี่ยงด้านเครดิต กลุ่มกิจการ</w:t>
      </w:r>
      <w:r w:rsidR="00E94018">
        <w:rPr>
          <w:rFonts w:ascii="Browallia New" w:hAnsi="Browallia New" w:cs="Browallia New"/>
          <w:sz w:val="26"/>
          <w:szCs w:val="26"/>
          <w:cs/>
          <w:lang w:val="en-GB"/>
        </w:rPr>
        <w:br/>
      </w:r>
      <w:r w:rsidRPr="00EC7781">
        <w:rPr>
          <w:rFonts w:ascii="Browallia New" w:hAnsi="Browallia New" w:cs="Browallia New"/>
          <w:sz w:val="26"/>
          <w:szCs w:val="26"/>
          <w:cs/>
          <w:lang w:val="en-GB"/>
        </w:rPr>
        <w:t xml:space="preserve">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w:t>
      </w:r>
    </w:p>
    <w:p w14:paraId="09F32EF0"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515C7305"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เงินลงทุนในตราสารหนี้ของกลุ่มกิจการและบริษัทเป็นการลงทุนที่มีความเสี่ยงต่ำ กลุ่มกิจการมีการพิจารณาการจัดอันดับด้านเครดิตของเงินลงทุนเหล่านั้นอย่างสม่ำเสมอว่ามีความเสี่ยงที่เพิ่มขึ้นหรือไม่ </w:t>
      </w:r>
    </w:p>
    <w:p w14:paraId="62B56BBE" w14:textId="77777777" w:rsidR="001C08E3" w:rsidRPr="00EC7781" w:rsidRDefault="001C08E3" w:rsidP="001C08E3">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cs/>
          <w:lang w:val="en-GB"/>
        </w:rPr>
      </w:pPr>
    </w:p>
    <w:p w14:paraId="64F34B90" w14:textId="77777777" w:rsidR="001C08E3" w:rsidRPr="00E155C3" w:rsidRDefault="001C08E3">
      <w:pPr>
        <w:rPr>
          <w:rFonts w:ascii="Browallia New" w:hAnsi="Browallia New" w:cs="Browallia New"/>
          <w:lang w:val="en-GB"/>
        </w:rPr>
      </w:pPr>
      <w:r w:rsidRPr="00EC7781">
        <w:rPr>
          <w:rFonts w:ascii="Browallia New" w:hAnsi="Browallia New" w:cs="Browallia New"/>
        </w:rPr>
        <w:br w:type="page"/>
      </w:r>
    </w:p>
    <w:tbl>
      <w:tblPr>
        <w:tblW w:w="9461" w:type="dxa"/>
        <w:tblInd w:w="108" w:type="dxa"/>
        <w:shd w:val="clear" w:color="auto" w:fill="FFA543"/>
        <w:tblLook w:val="04A0" w:firstRow="1" w:lastRow="0" w:firstColumn="1" w:lastColumn="0" w:noHBand="0" w:noVBand="1"/>
      </w:tblPr>
      <w:tblGrid>
        <w:gridCol w:w="9461"/>
      </w:tblGrid>
      <w:tr w:rsidR="001C08E3" w:rsidRPr="00EC7781" w14:paraId="69D1BCE3" w14:textId="77777777" w:rsidTr="00265C25">
        <w:trPr>
          <w:trHeight w:val="386"/>
        </w:trPr>
        <w:tc>
          <w:tcPr>
            <w:tcW w:w="9461" w:type="dxa"/>
            <w:shd w:val="clear" w:color="auto" w:fill="FFA543"/>
            <w:vAlign w:val="center"/>
          </w:tcPr>
          <w:p w14:paraId="64A6B099" w14:textId="019BBEDE" w:rsidR="001C08E3" w:rsidRPr="00EC7781" w:rsidRDefault="00580173" w:rsidP="00265C25">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7</w:t>
            </w:r>
            <w:r w:rsidR="001C08E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1C08E3" w:rsidRPr="00EC7781">
              <w:rPr>
                <w:rFonts w:ascii="Browallia New" w:eastAsia="Arial Unicode MS" w:hAnsi="Browallia New" w:cs="Browallia New"/>
                <w:color w:val="FFFFFF"/>
                <w:sz w:val="26"/>
                <w:szCs w:val="26"/>
                <w:lang w:val="en-GB"/>
              </w:rPr>
              <w:t xml:space="preserve"> (</w:t>
            </w:r>
            <w:r w:rsidR="001C08E3" w:rsidRPr="00EC7781">
              <w:rPr>
                <w:rFonts w:ascii="Browallia New" w:eastAsia="Arial Unicode MS" w:hAnsi="Browallia New" w:cs="Browallia New"/>
                <w:color w:val="FFFFFF"/>
                <w:sz w:val="26"/>
                <w:szCs w:val="26"/>
                <w:cs/>
                <w:lang w:val="en-GB"/>
              </w:rPr>
              <w:t>ต่อ</w:t>
            </w:r>
            <w:r w:rsidR="001C08E3" w:rsidRPr="00EC7781">
              <w:rPr>
                <w:rFonts w:ascii="Browallia New" w:eastAsia="Arial Unicode MS" w:hAnsi="Browallia New" w:cs="Browallia New"/>
                <w:color w:val="FFFFFF"/>
                <w:sz w:val="26"/>
                <w:szCs w:val="26"/>
                <w:lang w:val="en-GB"/>
              </w:rPr>
              <w:t>)</w:t>
            </w:r>
          </w:p>
        </w:tc>
      </w:tr>
    </w:tbl>
    <w:p w14:paraId="2E485278" w14:textId="77777777" w:rsidR="001C08E3" w:rsidRPr="00EC7781" w:rsidRDefault="001C08E3" w:rsidP="001C08E3">
      <w:pPr>
        <w:pStyle w:val="ListParagraph"/>
        <w:spacing w:after="0" w:line="240" w:lineRule="auto"/>
        <w:ind w:left="540"/>
        <w:jc w:val="thaiDistribute"/>
        <w:rPr>
          <w:rFonts w:ascii="Browallia New" w:eastAsia="Arial Unicode MS" w:hAnsi="Browallia New" w:cs="Browallia New"/>
          <w:color w:val="000000"/>
          <w:sz w:val="26"/>
          <w:szCs w:val="26"/>
          <w:lang w:val="en-GB"/>
        </w:rPr>
      </w:pPr>
    </w:p>
    <w:p w14:paraId="27907EB1" w14:textId="4DF4E55E" w:rsidR="001C08E3" w:rsidRPr="00461967" w:rsidRDefault="00580173" w:rsidP="001C08E3">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b/>
          <w:bCs/>
          <w:color w:val="CF4A02"/>
          <w:sz w:val="26"/>
          <w:szCs w:val="26"/>
          <w:lang w:val="en-GB"/>
        </w:rPr>
        <w:t>7</w:t>
      </w:r>
      <w:r w:rsidR="001C08E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lang w:val="en-GB"/>
        </w:rPr>
        <w:tab/>
      </w:r>
      <w:r w:rsidR="001C08E3"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1C08E3" w:rsidRPr="00461967">
        <w:rPr>
          <w:rFonts w:ascii="Browallia New" w:eastAsia="Arial Unicode MS" w:hAnsi="Browallia New" w:cs="Browallia New"/>
          <w:color w:val="CF4A02"/>
          <w:sz w:val="26"/>
          <w:szCs w:val="26"/>
          <w:lang w:val="en-GB"/>
        </w:rPr>
        <w:t>(</w:t>
      </w:r>
      <w:r w:rsidR="001C08E3" w:rsidRPr="00461967">
        <w:rPr>
          <w:rFonts w:ascii="Browallia New" w:eastAsia="Arial Unicode MS" w:hAnsi="Browallia New" w:cs="Browallia New"/>
          <w:color w:val="CF4A02"/>
          <w:sz w:val="26"/>
          <w:szCs w:val="26"/>
          <w:cs/>
          <w:lang w:val="en-GB"/>
        </w:rPr>
        <w:t>ต่อ</w:t>
      </w:r>
      <w:r w:rsidR="001C08E3" w:rsidRPr="00461967">
        <w:rPr>
          <w:rFonts w:ascii="Browallia New" w:eastAsia="Arial Unicode MS" w:hAnsi="Browallia New" w:cs="Browallia New"/>
          <w:color w:val="CF4A02"/>
          <w:sz w:val="26"/>
          <w:szCs w:val="26"/>
          <w:lang w:val="en-GB"/>
        </w:rPr>
        <w:t>)</w:t>
      </w:r>
    </w:p>
    <w:p w14:paraId="6D590F82" w14:textId="77777777" w:rsidR="001C08E3" w:rsidRPr="00461967" w:rsidRDefault="001C08E3" w:rsidP="001C08E3">
      <w:pPr>
        <w:ind w:left="540"/>
        <w:rPr>
          <w:rFonts w:ascii="Browallia New" w:hAnsi="Browallia New" w:cs="Browallia New"/>
          <w:b/>
          <w:bCs/>
          <w:color w:val="CF4A02"/>
          <w:sz w:val="26"/>
          <w:szCs w:val="26"/>
          <w:lang w:val="en-GB"/>
        </w:rPr>
      </w:pPr>
    </w:p>
    <w:p w14:paraId="0CB4EBCF" w14:textId="50D6FB31" w:rsidR="001C08E3" w:rsidRPr="00461967" w:rsidRDefault="00580173" w:rsidP="001C08E3">
      <w:pPr>
        <w:pStyle w:val="ListParagraph"/>
        <w:spacing w:after="0" w:line="240" w:lineRule="auto"/>
        <w:ind w:left="1080" w:hanging="540"/>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b/>
          <w:bCs/>
          <w:color w:val="CF4A02"/>
          <w:sz w:val="26"/>
          <w:szCs w:val="26"/>
          <w:lang w:val="en-GB"/>
        </w:rPr>
        <w:t>7</w:t>
      </w:r>
      <w:r w:rsidR="001C08E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1C08E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2</w:t>
      </w:r>
      <w:r w:rsidR="001C08E3" w:rsidRPr="00461967">
        <w:rPr>
          <w:rFonts w:ascii="Browallia New" w:eastAsia="Arial Unicode MS" w:hAnsi="Browallia New" w:cs="Browallia New"/>
          <w:b/>
          <w:bCs/>
          <w:color w:val="CF4A02"/>
          <w:sz w:val="26"/>
          <w:szCs w:val="26"/>
          <w:lang w:val="en-GB"/>
        </w:rPr>
        <w:tab/>
      </w:r>
      <w:r w:rsidR="001C08E3" w:rsidRPr="00461967">
        <w:rPr>
          <w:rFonts w:ascii="Browallia New" w:eastAsia="Arial Unicode MS" w:hAnsi="Browallia New" w:cs="Browallia New"/>
          <w:b/>
          <w:bCs/>
          <w:color w:val="CF4A02"/>
          <w:sz w:val="26"/>
          <w:szCs w:val="26"/>
          <w:cs/>
          <w:lang w:val="en-GB"/>
        </w:rPr>
        <w:t xml:space="preserve">ความเสี่ยงด้านการให้สินเชื่อ </w:t>
      </w:r>
      <w:r w:rsidR="001C08E3" w:rsidRPr="00461967">
        <w:rPr>
          <w:rFonts w:ascii="Browallia New" w:eastAsia="Arial Unicode MS" w:hAnsi="Browallia New" w:cs="Browallia New"/>
          <w:color w:val="CF4A02"/>
          <w:sz w:val="26"/>
          <w:szCs w:val="26"/>
        </w:rPr>
        <w:t>(</w:t>
      </w:r>
      <w:r w:rsidR="001C08E3" w:rsidRPr="00461967">
        <w:rPr>
          <w:rFonts w:ascii="Browallia New" w:eastAsia="Arial Unicode MS" w:hAnsi="Browallia New" w:cs="Browallia New"/>
          <w:color w:val="CF4A02"/>
          <w:sz w:val="26"/>
          <w:szCs w:val="26"/>
          <w:cs/>
        </w:rPr>
        <w:t>ต่อ</w:t>
      </w:r>
      <w:r w:rsidR="001C08E3" w:rsidRPr="00461967">
        <w:rPr>
          <w:rFonts w:ascii="Browallia New" w:eastAsia="Arial Unicode MS" w:hAnsi="Browallia New" w:cs="Browallia New"/>
          <w:color w:val="CF4A02"/>
          <w:sz w:val="26"/>
          <w:szCs w:val="26"/>
        </w:rPr>
        <w:t>)</w:t>
      </w:r>
    </w:p>
    <w:p w14:paraId="13C7282A" w14:textId="77777777" w:rsidR="001C08E3" w:rsidRPr="00461967" w:rsidRDefault="001C08E3" w:rsidP="001C08E3">
      <w:pPr>
        <w:pStyle w:val="ListParagraph"/>
        <w:spacing w:after="0" w:line="240" w:lineRule="auto"/>
        <w:ind w:left="1080" w:hanging="540"/>
        <w:jc w:val="thaiDistribute"/>
        <w:rPr>
          <w:rFonts w:ascii="Browallia New" w:eastAsia="Arial Unicode MS" w:hAnsi="Browallia New" w:cs="Browallia New"/>
          <w:b/>
          <w:bCs/>
          <w:color w:val="CF4A02"/>
          <w:sz w:val="26"/>
          <w:szCs w:val="26"/>
        </w:rPr>
      </w:pPr>
    </w:p>
    <w:p w14:paraId="5A5C7D11" w14:textId="77777777" w:rsidR="005F42AE" w:rsidRPr="006A3721" w:rsidRDefault="005F42AE" w:rsidP="00680308">
      <w:pPr>
        <w:pStyle w:val="Heading4"/>
        <w:tabs>
          <w:tab w:val="left" w:pos="1620"/>
        </w:tabs>
        <w:ind w:left="1620" w:hanging="540"/>
        <w:rPr>
          <w:rFonts w:ascii="Browallia New" w:eastAsia="Arial Unicode MS" w:hAnsi="Browallia New" w:cs="Browallia New"/>
          <w:color w:val="CF4A02"/>
          <w:sz w:val="26"/>
          <w:szCs w:val="26"/>
          <w:lang w:val="en-GB"/>
        </w:rPr>
      </w:pPr>
      <w:r w:rsidRPr="006A3721">
        <w:rPr>
          <w:rFonts w:ascii="Browallia New" w:eastAsia="Arial Unicode MS" w:hAnsi="Browallia New" w:cs="Browallia New"/>
          <w:color w:val="CF4A02"/>
          <w:sz w:val="26"/>
          <w:szCs w:val="26"/>
          <w:cs/>
          <w:lang w:val="en-GB"/>
        </w:rPr>
        <w:t>ข)</w:t>
      </w:r>
      <w:r w:rsidRPr="006A3721">
        <w:rPr>
          <w:rFonts w:ascii="Browallia New" w:eastAsia="Arial Unicode MS" w:hAnsi="Browallia New" w:cs="Browallia New"/>
          <w:color w:val="CF4A02"/>
          <w:sz w:val="26"/>
          <w:szCs w:val="26"/>
          <w:cs/>
          <w:lang w:val="en-GB"/>
        </w:rPr>
        <w:tab/>
        <w:t>การด้อยค่าของสินทรัพย์ทางการเงิน</w:t>
      </w:r>
    </w:p>
    <w:p w14:paraId="2936DCA7" w14:textId="77777777" w:rsidR="005F42AE" w:rsidRPr="00EC7781" w:rsidRDefault="005F42AE" w:rsidP="00680308">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p w14:paraId="38BBC697" w14:textId="24D063D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แม้ว่ากลุ่มกิจการจะมีรายการเงินสดและรายการเทียบเท่าเงินสด</w:t>
      </w:r>
      <w:r w:rsidR="00171270">
        <w:rPr>
          <w:rFonts w:ascii="Browallia New" w:hAnsi="Browallia New" w:cs="Browallia New" w:hint="cs"/>
          <w:sz w:val="26"/>
          <w:szCs w:val="26"/>
          <w:cs/>
          <w:lang w:val="en-GB"/>
        </w:rPr>
        <w:t xml:space="preserve"> </w:t>
      </w:r>
      <w:r w:rsidRPr="00EC7781">
        <w:rPr>
          <w:rFonts w:ascii="Browallia New" w:hAnsi="Browallia New" w:cs="Browallia New"/>
          <w:sz w:val="26"/>
          <w:szCs w:val="26"/>
          <w:cs/>
          <w:lang w:val="en-GB"/>
        </w:rPr>
        <w:t xml:space="preserve">ซึ่งเข้าเงื่อนไขการพิจารณาการด้อยค่าภายใต้ </w:t>
      </w:r>
      <w:r w:rsidRPr="00EC7781">
        <w:rPr>
          <w:rFonts w:ascii="Browallia New" w:hAnsi="Browallia New" w:cs="Browallia New"/>
          <w:sz w:val="26"/>
          <w:szCs w:val="26"/>
          <w:lang w:val="en-GB"/>
        </w:rPr>
        <w:t xml:space="preserve">TFRS </w:t>
      </w:r>
      <w:r w:rsidR="00580173" w:rsidRPr="00580173">
        <w:rPr>
          <w:rFonts w:ascii="Browallia New" w:hAnsi="Browallia New" w:cs="Browallia New"/>
          <w:sz w:val="26"/>
          <w:szCs w:val="26"/>
          <w:lang w:val="en-GB"/>
        </w:rPr>
        <w:t>9</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แต่กลุ่มกิจการพิจารณาว่าการด้อยค่าของรายการดังกล่าวเป็นจำนวนเงินที่ไม่มีนัยสำคัญ</w:t>
      </w:r>
    </w:p>
    <w:p w14:paraId="16BE531E"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1E876B96" w14:textId="77777777" w:rsidR="005F42AE" w:rsidRPr="00461967" w:rsidRDefault="005F42AE" w:rsidP="005F42A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i/>
          <w:iCs/>
          <w:color w:val="CF4A02"/>
          <w:sz w:val="26"/>
          <w:szCs w:val="26"/>
          <w:lang w:val="en-GB"/>
        </w:rPr>
      </w:pPr>
      <w:r w:rsidRPr="00461967">
        <w:rPr>
          <w:rFonts w:ascii="Browallia New" w:hAnsi="Browallia New" w:cs="Browallia New"/>
          <w:i/>
          <w:iCs/>
          <w:color w:val="CF4A02"/>
          <w:sz w:val="26"/>
          <w:szCs w:val="26"/>
          <w:cs/>
          <w:lang w:val="en-GB"/>
        </w:rPr>
        <w:t>ลูกหนี้การค้าและสินทรัพย์ตามสัญญา</w:t>
      </w:r>
    </w:p>
    <w:p w14:paraId="4C370A1F"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768C1CAD" w14:textId="469D56AD"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กลุ่มกิจการใช้วิธีอย่างง่าย (</w:t>
      </w:r>
      <w:r w:rsidRPr="00EC7781">
        <w:rPr>
          <w:rFonts w:ascii="Browallia New" w:hAnsi="Browallia New" w:cs="Browallia New"/>
          <w:sz w:val="26"/>
          <w:szCs w:val="26"/>
          <w:lang w:val="en-GB"/>
        </w:rPr>
        <w:t xml:space="preserve">Simplified approach) </w:t>
      </w:r>
      <w:r w:rsidRPr="00EC7781">
        <w:rPr>
          <w:rFonts w:ascii="Browallia New" w:hAnsi="Browallia New" w:cs="Browallia New"/>
          <w:sz w:val="26"/>
          <w:szCs w:val="26"/>
          <w:cs/>
          <w:lang w:val="en-GB"/>
        </w:rPr>
        <w:t>ตาม</w:t>
      </w:r>
      <w:r w:rsidRPr="00EC7781">
        <w:rPr>
          <w:rFonts w:ascii="Browallia New" w:hAnsi="Browallia New" w:cs="Browallia New"/>
          <w:sz w:val="26"/>
          <w:szCs w:val="26"/>
          <w:lang w:val="en-GB"/>
        </w:rPr>
        <w:t xml:space="preserve"> TFRS</w:t>
      </w:r>
      <w:r w:rsidRPr="00EC7781">
        <w:rPr>
          <w:rFonts w:ascii="Browallia New" w:hAnsi="Browallia New" w:cs="Browallia New"/>
          <w:sz w:val="26"/>
          <w:szCs w:val="26"/>
          <w:cs/>
          <w:lang w:val="en-GB"/>
        </w:rPr>
        <w:t xml:space="preserve"> </w:t>
      </w:r>
      <w:r w:rsidR="00580173" w:rsidRPr="00580173">
        <w:rPr>
          <w:rFonts w:ascii="Browallia New" w:hAnsi="Browallia New" w:cs="Browallia New"/>
          <w:sz w:val="26"/>
          <w:szCs w:val="26"/>
          <w:lang w:val="en-GB"/>
        </w:rPr>
        <w:t>9</w:t>
      </w:r>
      <w:r w:rsidRPr="00EC7781">
        <w:rPr>
          <w:rFonts w:ascii="Browallia New" w:hAnsi="Browallia New" w:cs="Browallia New"/>
          <w:sz w:val="26"/>
          <w:szCs w:val="26"/>
          <w:cs/>
          <w:lang w:val="en-GB"/>
        </w:rPr>
        <w:t xml:space="preserve"> ในการวัดมูลค่าผลขาดทุนด้านเครดิตที่คาดว่า</w:t>
      </w:r>
      <w:r w:rsidRPr="00EC7781">
        <w:rPr>
          <w:rFonts w:ascii="Browallia New" w:hAnsi="Browallia New" w:cs="Browallia New"/>
          <w:sz w:val="26"/>
          <w:szCs w:val="26"/>
          <w:lang w:val="en-GB"/>
        </w:rPr>
        <w:br/>
      </w:r>
      <w:r w:rsidRPr="00EC7781">
        <w:rPr>
          <w:rFonts w:ascii="Browallia New" w:hAnsi="Browallia New" w:cs="Browallia New"/>
          <w:sz w:val="26"/>
          <w:szCs w:val="26"/>
          <w:cs/>
          <w:lang w:val="en-GB"/>
        </w:rPr>
        <w:t>จะเกิดขึ้นซึ่งคำนวณค่าเผื่อผลขาดทุนด้านเครดิตที่คาดว่าจะเกิดขึ้นตลอดอายุลูกหนี้การค้าและสินทรัพย์ที่เกิดจากสัญญาทั้งหมด</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ทั้งนี้</w:t>
      </w:r>
      <w:r w:rsidR="00086C18">
        <w:rPr>
          <w:rFonts w:ascii="Browallia New" w:hAnsi="Browallia New" w:cs="Browallia New" w:hint="cs"/>
          <w:sz w:val="26"/>
          <w:szCs w:val="26"/>
          <w:cs/>
          <w:lang w:val="en-GB"/>
        </w:rPr>
        <w:t xml:space="preserve"> </w:t>
      </w:r>
      <w:r w:rsidRPr="00EC7781">
        <w:rPr>
          <w:rFonts w:ascii="Browallia New" w:hAnsi="Browallia New" w:cs="Browallia New"/>
          <w:sz w:val="26"/>
          <w:szCs w:val="26"/>
          <w:cs/>
          <w:lang w:val="en-GB"/>
        </w:rPr>
        <w:t xml:space="preserve">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p>
    <w:p w14:paraId="78351BBF"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p>
    <w:p w14:paraId="287654D1" w14:textId="6EEDFEC1"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EC7781">
        <w:rPr>
          <w:rFonts w:ascii="Browallia New" w:hAnsi="Browallia New" w:cs="Browallia New"/>
          <w:sz w:val="26"/>
          <w:szCs w:val="26"/>
          <w:cs/>
          <w:lang w:val="en-GB"/>
        </w:rPr>
        <w:t xml:space="preserve">สำหรับปี พ.ศ. </w:t>
      </w:r>
      <w:r w:rsidR="00580173" w:rsidRPr="00580173">
        <w:rPr>
          <w:rFonts w:ascii="Browallia New" w:hAnsi="Browallia New" w:cs="Browallia New"/>
          <w:sz w:val="26"/>
          <w:szCs w:val="26"/>
          <w:lang w:val="en-GB"/>
        </w:rPr>
        <w:t>2562</w:t>
      </w:r>
      <w:r w:rsidRPr="00EC7781">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กลุ่มกิจการได้พิจารณารับรู้ค่าเผื่อหนี้สงสัยจะสูญของลูกหนี้การค้าเมื่อมีข้อบ่งชี้ว่ามี</w:t>
      </w:r>
      <w:r w:rsidR="00E94018">
        <w:rPr>
          <w:rFonts w:ascii="Browallia New" w:hAnsi="Browallia New" w:cs="Browallia New"/>
          <w:sz w:val="26"/>
          <w:szCs w:val="26"/>
          <w:cs/>
          <w:lang w:val="en-GB"/>
        </w:rPr>
        <w:br/>
      </w:r>
      <w:r w:rsidRPr="00EC7781">
        <w:rPr>
          <w:rFonts w:ascii="Browallia New" w:hAnsi="Browallia New" w:cs="Browallia New"/>
          <w:sz w:val="26"/>
          <w:szCs w:val="26"/>
          <w:cs/>
          <w:lang w:val="en-GB"/>
        </w:rPr>
        <w:t>การผลขาดทุนที่เกิดขึ้น เช่น การที่ไม่สามารถเรียกให้ชำระหนี้ได้ โดยที่ไม่ได้มีการพิจารณาถึงความเสี่ยงด้านเครดิตที่ยังไม่ถึงกำหนดชำระ</w:t>
      </w:r>
      <w:r w:rsidR="000305FB">
        <w:rPr>
          <w:rFonts w:ascii="Browallia New" w:hAnsi="Browallia New" w:cs="Browallia New"/>
          <w:sz w:val="26"/>
          <w:szCs w:val="26"/>
          <w:lang w:val="en-GB"/>
        </w:rPr>
        <w:t xml:space="preserve"> </w:t>
      </w:r>
      <w:r w:rsidRPr="00EC7781">
        <w:rPr>
          <w:rFonts w:ascii="Browallia New" w:hAnsi="Browallia New" w:cs="Browallia New"/>
          <w:sz w:val="26"/>
          <w:szCs w:val="26"/>
          <w:cs/>
          <w:lang w:val="en-GB"/>
        </w:rPr>
        <w:t>เป็นต้น ดังนั้น</w:t>
      </w:r>
      <w:r w:rsidR="00390530">
        <w:rPr>
          <w:rFonts w:ascii="Browallia New" w:hAnsi="Browallia New" w:cs="Browallia New" w:hint="cs"/>
          <w:sz w:val="26"/>
          <w:szCs w:val="26"/>
          <w:cs/>
          <w:lang w:val="en-GB"/>
        </w:rPr>
        <w:t xml:space="preserve"> </w:t>
      </w:r>
      <w:r w:rsidRPr="00EC7781">
        <w:rPr>
          <w:rFonts w:ascii="Browallia New" w:hAnsi="Browallia New" w:cs="Browallia New"/>
          <w:sz w:val="26"/>
          <w:szCs w:val="26"/>
          <w:cs/>
          <w:lang w:val="en-GB"/>
        </w:rPr>
        <w:t>จำนวนผลขาดทุนด้านเครดิตที่คาดว่าจะเกิดขึ้นและผลขาดทุนจากหนี้สงสัยจะสูญจึงไม่สามารถเปรียบเทียบกันได้</w:t>
      </w:r>
    </w:p>
    <w:p w14:paraId="71B42E21" w14:textId="77777777" w:rsidR="005F42AE" w:rsidRPr="00461967" w:rsidRDefault="005F42AE" w:rsidP="005F42AE">
      <w:pPr>
        <w:pStyle w:val="ListParagraph"/>
        <w:spacing w:after="0" w:line="240" w:lineRule="auto"/>
        <w:ind w:left="1620"/>
        <w:jc w:val="thaiDistribute"/>
        <w:rPr>
          <w:rFonts w:ascii="Browallia New" w:eastAsia="Arial Unicode MS" w:hAnsi="Browallia New" w:cs="Browallia New"/>
          <w:b/>
          <w:bCs/>
          <w:color w:val="CF4A02"/>
          <w:sz w:val="26"/>
          <w:szCs w:val="26"/>
          <w:lang w:val="en-GB"/>
        </w:rPr>
      </w:pPr>
    </w:p>
    <w:p w14:paraId="285AA831" w14:textId="77777777" w:rsidR="005F42AE" w:rsidRPr="00461967"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color w:val="CF4A02"/>
          <w:sz w:val="26"/>
          <w:szCs w:val="26"/>
          <w:lang w:val="en-GB"/>
        </w:rPr>
      </w:pPr>
      <w:r w:rsidRPr="00461967">
        <w:rPr>
          <w:rFonts w:ascii="Browallia New" w:hAnsi="Browallia New" w:cs="Browallia New"/>
          <w:i/>
          <w:iCs/>
          <w:color w:val="CF4A02"/>
          <w:sz w:val="26"/>
          <w:szCs w:val="26"/>
          <w:cs/>
          <w:lang w:val="en-GB"/>
        </w:rPr>
        <w:t xml:space="preserve">เงินให้กู้ยืมแก่กิจการที่เกี่ยวข้องกัน </w:t>
      </w:r>
    </w:p>
    <w:p w14:paraId="38F3318C" w14:textId="77777777" w:rsidR="005F42AE" w:rsidRPr="00EC7781"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u w:val="single"/>
          <w:lang w:val="en-GB"/>
        </w:rPr>
      </w:pPr>
    </w:p>
    <w:p w14:paraId="64C0A837" w14:textId="49441E18" w:rsidR="005F42AE" w:rsidRPr="00EC7781" w:rsidRDefault="00086C18" w:rsidP="000D4794">
      <w:pPr>
        <w:pStyle w:val="BlockText"/>
        <w:tabs>
          <w:tab w:val="clear" w:pos="1418"/>
          <w:tab w:val="clear" w:pos="3402"/>
          <w:tab w:val="clear" w:pos="4536"/>
          <w:tab w:val="clear" w:pos="5670"/>
          <w:tab w:val="clear" w:pos="6804"/>
          <w:tab w:val="clear" w:pos="7655"/>
        </w:tabs>
        <w:spacing w:line="240" w:lineRule="auto"/>
        <w:ind w:left="1620" w:right="8"/>
        <w:jc w:val="thaiDistribute"/>
        <w:rPr>
          <w:rFonts w:ascii="Browallia New" w:hAnsi="Browallia New" w:cs="Browallia New"/>
          <w:sz w:val="26"/>
          <w:szCs w:val="26"/>
        </w:rPr>
      </w:pPr>
      <w:r>
        <w:rPr>
          <w:rFonts w:ascii="Browallia New" w:hAnsi="Browallia New" w:cs="Browallia New" w:hint="cs"/>
          <w:sz w:val="26"/>
          <w:szCs w:val="26"/>
          <w:cs/>
        </w:rPr>
        <w:t>กลุ่มกิจการและ</w:t>
      </w:r>
      <w:r w:rsidR="005F42AE" w:rsidRPr="00EC7781">
        <w:rPr>
          <w:rFonts w:ascii="Browallia New" w:hAnsi="Browallia New" w:cs="Browallia New"/>
          <w:sz w:val="26"/>
          <w:szCs w:val="26"/>
          <w:cs/>
        </w:rPr>
        <w:t>บริษัทมีเงินให้กู้ยืมแก่กิจการที่เกี่ยวข้องกันที่วัดมูลค่าด้วยราคาทุนตัดจำหน่าย โดยรับรู้ผลขาดทุนด้านเครดิตที่คาดว่า</w:t>
      </w:r>
      <w:r w:rsidR="005F42AE" w:rsidRPr="00EC7781">
        <w:rPr>
          <w:rFonts w:ascii="Browallia New" w:hAnsi="Browallia New" w:cs="Browallia New"/>
          <w:spacing w:val="-6"/>
          <w:sz w:val="26"/>
          <w:szCs w:val="26"/>
          <w:cs/>
        </w:rPr>
        <w:t xml:space="preserve">จะเกิดขึ้นใน </w:t>
      </w:r>
      <w:r w:rsidR="00580173" w:rsidRPr="00580173">
        <w:rPr>
          <w:rFonts w:ascii="Browallia New" w:hAnsi="Browallia New" w:cs="Browallia New"/>
          <w:spacing w:val="-6"/>
          <w:sz w:val="26"/>
          <w:szCs w:val="26"/>
          <w:lang w:val="en-GB"/>
        </w:rPr>
        <w:t>12</w:t>
      </w:r>
      <w:r w:rsidR="005F42AE" w:rsidRPr="00EC7781">
        <w:rPr>
          <w:rFonts w:ascii="Browallia New" w:hAnsi="Browallia New" w:cs="Browallia New"/>
          <w:spacing w:val="-6"/>
          <w:sz w:val="26"/>
          <w:szCs w:val="26"/>
        </w:rPr>
        <w:t xml:space="preserve"> </w:t>
      </w:r>
      <w:r w:rsidR="005F42AE" w:rsidRPr="00EC7781">
        <w:rPr>
          <w:rFonts w:ascii="Browallia New" w:hAnsi="Browallia New" w:cs="Browallia New"/>
          <w:spacing w:val="-6"/>
          <w:sz w:val="26"/>
          <w:szCs w:val="26"/>
          <w:cs/>
        </w:rPr>
        <w:t>เดือนข้างหน้า</w:t>
      </w:r>
      <w:r w:rsidR="007B2C92">
        <w:rPr>
          <w:rFonts w:ascii="Browallia New" w:hAnsi="Browallia New" w:cs="Browallia New" w:hint="cs"/>
          <w:spacing w:val="-6"/>
          <w:sz w:val="26"/>
          <w:szCs w:val="26"/>
          <w:cs/>
        </w:rPr>
        <w:t>และพิจารณาว่ามีความเสี่ยงเกี่ยวกับการให้สินเชื่อ</w:t>
      </w:r>
      <w:r w:rsidR="005F42AE" w:rsidRPr="00EC7781">
        <w:rPr>
          <w:rFonts w:ascii="Browallia New" w:hAnsi="Browallia New" w:cs="Browallia New"/>
          <w:spacing w:val="-6"/>
          <w:sz w:val="26"/>
          <w:szCs w:val="26"/>
          <w:cs/>
        </w:rPr>
        <w:t xml:space="preserve"> และรับรู้ผลขาดทุนด้านเครดิตที่คาดว่าจะเกิดขึ้นตลอดอายุสำหรับเงินให้กู้ยืมที่มีการเพิ่มขึ้นของความเสี่ยงด้าน</w:t>
      </w:r>
      <w:r w:rsidR="007B2C92">
        <w:rPr>
          <w:rFonts w:ascii="Browallia New" w:hAnsi="Browallia New" w:cs="Browallia New" w:hint="cs"/>
          <w:spacing w:val="-6"/>
          <w:sz w:val="26"/>
          <w:szCs w:val="26"/>
          <w:cs/>
        </w:rPr>
        <w:t>การให้สินเชื่อ</w:t>
      </w:r>
      <w:r w:rsidR="005F42AE" w:rsidRPr="00EC7781">
        <w:rPr>
          <w:rFonts w:ascii="Browallia New" w:hAnsi="Browallia New" w:cs="Browallia New"/>
          <w:spacing w:val="-6"/>
          <w:sz w:val="26"/>
          <w:szCs w:val="26"/>
          <w:cs/>
        </w:rPr>
        <w:t>ที่มีนัยสำคัญ</w:t>
      </w:r>
    </w:p>
    <w:p w14:paraId="4E023673" w14:textId="77777777" w:rsidR="005F42AE" w:rsidRPr="00EC7781" w:rsidRDefault="005F42AE" w:rsidP="005F42AE">
      <w:pPr>
        <w:ind w:left="1620"/>
        <w:jc w:val="thaiDistribute"/>
        <w:rPr>
          <w:rFonts w:ascii="Browallia New" w:eastAsia="Arial Unicode MS" w:hAnsi="Browallia New" w:cs="Browallia New"/>
          <w:sz w:val="26"/>
          <w:szCs w:val="26"/>
          <w:lang w:val="en-GB"/>
        </w:rPr>
      </w:pPr>
    </w:p>
    <w:p w14:paraId="5B8A7DA5" w14:textId="77777777" w:rsidR="005F42AE" w:rsidRPr="00461967" w:rsidRDefault="005F42AE" w:rsidP="005F42A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i/>
          <w:iCs/>
          <w:color w:val="CF4A02"/>
          <w:sz w:val="26"/>
          <w:szCs w:val="26"/>
          <w:lang w:val="en-GB"/>
        </w:rPr>
      </w:pPr>
      <w:r w:rsidRPr="00461967">
        <w:rPr>
          <w:rFonts w:ascii="Browallia New" w:hAnsi="Browallia New" w:cs="Browallia New"/>
          <w:i/>
          <w:iCs/>
          <w:color w:val="CF4A02"/>
          <w:sz w:val="26"/>
          <w:szCs w:val="26"/>
          <w:cs/>
          <w:lang w:val="en-GB"/>
        </w:rPr>
        <w:t>สินทรัพย์ทางการเงินที่วัดมูลค่าด้วยมูลค่ายุติธรรมผ่านกำไรขาดทุน</w:t>
      </w:r>
      <w:r w:rsidRPr="00461967">
        <w:rPr>
          <w:rFonts w:ascii="Browallia New" w:hAnsi="Browallia New" w:cs="Browallia New"/>
          <w:i/>
          <w:iCs/>
          <w:color w:val="CF4A02"/>
          <w:sz w:val="26"/>
          <w:szCs w:val="26"/>
          <w:lang w:val="en-GB"/>
        </w:rPr>
        <w:t xml:space="preserve"> (FVPL)</w:t>
      </w:r>
    </w:p>
    <w:p w14:paraId="6B02FB34" w14:textId="77777777" w:rsidR="005F42AE" w:rsidRPr="00EC7781" w:rsidRDefault="005F42AE" w:rsidP="005F42AE">
      <w:pPr>
        <w:ind w:left="1620"/>
        <w:jc w:val="thaiDistribute"/>
        <w:rPr>
          <w:rFonts w:ascii="Browallia New" w:hAnsi="Browallia New" w:cs="Browallia New"/>
          <w:sz w:val="26"/>
          <w:szCs w:val="26"/>
        </w:rPr>
      </w:pPr>
    </w:p>
    <w:p w14:paraId="6C6BF90B" w14:textId="299FC9C8" w:rsidR="005F42AE" w:rsidRDefault="005F42AE" w:rsidP="005F42AE">
      <w:pPr>
        <w:ind w:left="1620"/>
        <w:jc w:val="thaiDistribute"/>
        <w:rPr>
          <w:rFonts w:ascii="Browallia New" w:hAnsi="Browallia New" w:cs="Browallia New"/>
          <w:sz w:val="26"/>
          <w:szCs w:val="26"/>
        </w:rPr>
      </w:pPr>
      <w:r w:rsidRPr="00EC7781">
        <w:rPr>
          <w:rFonts w:ascii="Browallia New" w:hAnsi="Browallia New" w:cs="Browallia New"/>
          <w:sz w:val="26"/>
          <w:szCs w:val="26"/>
          <w:cs/>
        </w:rPr>
        <w:t>กลุ่มกิจการมีความเสี่ยงด้าน</w:t>
      </w:r>
      <w:r w:rsidR="007B2C92">
        <w:rPr>
          <w:rFonts w:ascii="Browallia New" w:hAnsi="Browallia New" w:cs="Browallia New" w:hint="cs"/>
          <w:sz w:val="26"/>
          <w:szCs w:val="26"/>
          <w:cs/>
        </w:rPr>
        <w:t>การให้สินเชื่อ</w:t>
      </w:r>
      <w:r w:rsidRPr="00EC7781">
        <w:rPr>
          <w:rFonts w:ascii="Browallia New" w:hAnsi="Browallia New" w:cs="Browallia New"/>
          <w:sz w:val="26"/>
          <w:szCs w:val="26"/>
          <w:cs/>
        </w:rPr>
        <w:t>ที่เกี่ยวกับเงินลงทุนในตราสารหนี้ที่วัดมูลค่าด้วย</w:t>
      </w:r>
      <w:r w:rsidRPr="00EC7781">
        <w:rPr>
          <w:rFonts w:ascii="Browallia New" w:hAnsi="Browallia New" w:cs="Browallia New"/>
          <w:sz w:val="26"/>
          <w:szCs w:val="26"/>
        </w:rPr>
        <w:t xml:space="preserve"> FVPL</w:t>
      </w:r>
      <w:r w:rsidRPr="00EC7781">
        <w:rPr>
          <w:rFonts w:ascii="Browallia New" w:hAnsi="Browallia New" w:cs="Browallia New"/>
          <w:sz w:val="26"/>
          <w:szCs w:val="26"/>
          <w:cs/>
        </w:rPr>
        <w:t xml:space="preserve"> ทั้งนี้ ความเสี่ยงสูงสุด ณ วันสิ้นรอบระยะเวลารายงานเท่ากับมูลค่าตามบัญชีของเงินลงทุน </w:t>
      </w:r>
    </w:p>
    <w:p w14:paraId="098B0B9E" w14:textId="77777777" w:rsidR="00171270" w:rsidRPr="00EC7781" w:rsidRDefault="00171270" w:rsidP="00171270">
      <w:pPr>
        <w:ind w:left="540"/>
        <w:jc w:val="thaiDistribute"/>
        <w:rPr>
          <w:rFonts w:ascii="Browallia New" w:eastAsia="Arial Unicode MS" w:hAnsi="Browallia New" w:cs="Browallia New"/>
          <w:color w:val="auto"/>
          <w:sz w:val="26"/>
          <w:szCs w:val="26"/>
        </w:rPr>
      </w:pPr>
      <w:r>
        <w:rPr>
          <w:rFonts w:ascii="Browallia New"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171270" w:rsidRPr="00EC7781" w14:paraId="3903D9A2" w14:textId="77777777" w:rsidTr="00A73D47">
        <w:trPr>
          <w:trHeight w:val="386"/>
        </w:trPr>
        <w:tc>
          <w:tcPr>
            <w:tcW w:w="9461" w:type="dxa"/>
            <w:shd w:val="clear" w:color="auto" w:fill="FFA543"/>
            <w:vAlign w:val="center"/>
          </w:tcPr>
          <w:p w14:paraId="36496711" w14:textId="69AF7926" w:rsidR="00171270" w:rsidRPr="00EC7781" w:rsidRDefault="00580173" w:rsidP="00A73D47">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171270"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171270" w:rsidRPr="00EC7781">
              <w:rPr>
                <w:rFonts w:ascii="Browallia New" w:eastAsia="Arial Unicode MS" w:hAnsi="Browallia New" w:cs="Browallia New"/>
                <w:b/>
                <w:bCs/>
                <w:color w:val="FFFFFF"/>
                <w:sz w:val="26"/>
                <w:szCs w:val="26"/>
                <w:lang w:val="en-GB"/>
              </w:rPr>
              <w:t xml:space="preserve"> </w:t>
            </w:r>
            <w:r w:rsidR="00171270" w:rsidRPr="00EC7781">
              <w:rPr>
                <w:rFonts w:ascii="Browallia New" w:eastAsia="Arial Unicode MS" w:hAnsi="Browallia New" w:cs="Browallia New"/>
                <w:color w:val="FFFFFF"/>
                <w:sz w:val="26"/>
                <w:szCs w:val="26"/>
                <w:lang w:val="en-GB"/>
              </w:rPr>
              <w:t>(</w:t>
            </w:r>
            <w:r w:rsidR="00171270" w:rsidRPr="00EC7781">
              <w:rPr>
                <w:rFonts w:ascii="Browallia New" w:eastAsia="Arial Unicode MS" w:hAnsi="Browallia New" w:cs="Browallia New"/>
                <w:color w:val="FFFFFF"/>
                <w:sz w:val="26"/>
                <w:szCs w:val="26"/>
                <w:cs/>
                <w:lang w:val="en-GB"/>
              </w:rPr>
              <w:t>ต่อ</w:t>
            </w:r>
            <w:r w:rsidR="00171270" w:rsidRPr="00EC7781">
              <w:rPr>
                <w:rFonts w:ascii="Browallia New" w:eastAsia="Arial Unicode MS" w:hAnsi="Browallia New" w:cs="Browallia New"/>
                <w:color w:val="FFFFFF"/>
                <w:sz w:val="26"/>
                <w:szCs w:val="26"/>
                <w:lang w:val="en-GB"/>
              </w:rPr>
              <w:t>)</w:t>
            </w:r>
          </w:p>
        </w:tc>
      </w:tr>
    </w:tbl>
    <w:p w14:paraId="63C0E940" w14:textId="77777777" w:rsidR="00171270" w:rsidRPr="00EC7781" w:rsidRDefault="00171270" w:rsidP="00171270">
      <w:pPr>
        <w:pStyle w:val="ListParagraph"/>
        <w:spacing w:after="0" w:line="240" w:lineRule="auto"/>
        <w:ind w:left="540"/>
        <w:jc w:val="thaiDistribute"/>
        <w:rPr>
          <w:rFonts w:ascii="Browallia New" w:eastAsia="Arial Unicode MS" w:hAnsi="Browallia New" w:cs="Browallia New"/>
          <w:color w:val="000000"/>
          <w:sz w:val="26"/>
          <w:szCs w:val="26"/>
          <w:lang w:val="en-GB"/>
        </w:rPr>
      </w:pPr>
    </w:p>
    <w:p w14:paraId="7AC12E70" w14:textId="01AD13F3" w:rsidR="00171270" w:rsidRPr="00461967" w:rsidRDefault="00580173" w:rsidP="00171270">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171270">
        <w:rPr>
          <w:rFonts w:ascii="Browallia New" w:eastAsia="Arial Unicode MS" w:hAnsi="Browallia New" w:cs="Browallia New" w:hint="cs"/>
          <w:b/>
          <w:bCs/>
          <w:color w:val="CF4A02"/>
          <w:sz w:val="26"/>
          <w:szCs w:val="26"/>
          <w:cs/>
          <w:lang w:val="en-GB"/>
        </w:rPr>
        <w:t>.</w:t>
      </w:r>
      <w:r w:rsidRPr="00580173">
        <w:rPr>
          <w:rFonts w:ascii="Browallia New" w:eastAsia="Arial Unicode MS" w:hAnsi="Browallia New" w:cs="Browallia New"/>
          <w:b/>
          <w:bCs/>
          <w:color w:val="CF4A02"/>
          <w:sz w:val="26"/>
          <w:szCs w:val="26"/>
          <w:lang w:val="en-GB"/>
        </w:rPr>
        <w:t>1</w:t>
      </w:r>
      <w:r w:rsidR="00171270" w:rsidRPr="00461967">
        <w:rPr>
          <w:rFonts w:ascii="Browallia New" w:eastAsia="Arial Unicode MS" w:hAnsi="Browallia New" w:cs="Browallia New"/>
          <w:b/>
          <w:bCs/>
          <w:color w:val="CF4A02"/>
          <w:sz w:val="26"/>
          <w:szCs w:val="26"/>
          <w:lang w:val="en-GB"/>
        </w:rPr>
        <w:tab/>
      </w:r>
      <w:r w:rsidR="00171270"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171270" w:rsidRPr="00461967">
        <w:rPr>
          <w:rFonts w:ascii="Browallia New" w:eastAsia="Arial Unicode MS" w:hAnsi="Browallia New" w:cs="Browallia New"/>
          <w:color w:val="CF4A02"/>
          <w:sz w:val="26"/>
          <w:szCs w:val="26"/>
          <w:lang w:val="en-GB"/>
        </w:rPr>
        <w:t>(</w:t>
      </w:r>
      <w:r w:rsidR="00171270" w:rsidRPr="00461967">
        <w:rPr>
          <w:rFonts w:ascii="Browallia New" w:eastAsia="Arial Unicode MS" w:hAnsi="Browallia New" w:cs="Browallia New"/>
          <w:color w:val="CF4A02"/>
          <w:sz w:val="26"/>
          <w:szCs w:val="26"/>
          <w:cs/>
          <w:lang w:val="en-GB"/>
        </w:rPr>
        <w:t>ต่อ</w:t>
      </w:r>
      <w:r w:rsidR="00171270" w:rsidRPr="00461967">
        <w:rPr>
          <w:rFonts w:ascii="Browallia New" w:eastAsia="Arial Unicode MS" w:hAnsi="Browallia New" w:cs="Browallia New"/>
          <w:color w:val="CF4A02"/>
          <w:sz w:val="26"/>
          <w:szCs w:val="26"/>
          <w:lang w:val="en-GB"/>
        </w:rPr>
        <w:t>)</w:t>
      </w:r>
    </w:p>
    <w:p w14:paraId="601F77FF" w14:textId="77777777" w:rsidR="00171270" w:rsidRPr="00461967" w:rsidRDefault="00171270" w:rsidP="00171270">
      <w:pPr>
        <w:ind w:left="540"/>
        <w:rPr>
          <w:rFonts w:ascii="Browallia New" w:hAnsi="Browallia New" w:cs="Browallia New"/>
          <w:b/>
          <w:bCs/>
          <w:color w:val="CF4A02"/>
          <w:sz w:val="26"/>
          <w:szCs w:val="26"/>
          <w:lang w:val="en-GB"/>
        </w:rPr>
      </w:pPr>
    </w:p>
    <w:p w14:paraId="4CEB8330" w14:textId="0D1FFBEF" w:rsidR="00DD55D5" w:rsidRPr="00461967" w:rsidRDefault="00580173" w:rsidP="00AF6743">
      <w:pPr>
        <w:tabs>
          <w:tab w:val="left" w:pos="1080"/>
        </w:tabs>
        <w:ind w:left="1080" w:hanging="540"/>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DD55D5"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DD55D5"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3</w:t>
      </w:r>
      <w:r w:rsidR="00DD55D5" w:rsidRPr="00461967">
        <w:rPr>
          <w:rFonts w:ascii="Browallia New" w:eastAsia="Arial Unicode MS" w:hAnsi="Browallia New" w:cs="Browallia New"/>
          <w:b/>
          <w:bCs/>
          <w:color w:val="CF4A02"/>
          <w:sz w:val="26"/>
          <w:szCs w:val="26"/>
          <w:lang w:val="en-GB"/>
        </w:rPr>
        <w:tab/>
      </w:r>
      <w:r w:rsidR="00DD55D5" w:rsidRPr="00461967">
        <w:rPr>
          <w:rFonts w:ascii="Browallia New" w:eastAsia="Arial Unicode MS" w:hAnsi="Browallia New" w:cs="Browallia New"/>
          <w:b/>
          <w:bCs/>
          <w:color w:val="CF4A02"/>
          <w:sz w:val="26"/>
          <w:szCs w:val="26"/>
          <w:cs/>
          <w:lang w:val="en-GB"/>
        </w:rPr>
        <w:t>ความเสี่ยงด้านสภาพคล่อง</w:t>
      </w:r>
    </w:p>
    <w:p w14:paraId="0214941F" w14:textId="77777777" w:rsidR="00DD55D5" w:rsidRPr="003D6520" w:rsidRDefault="00DD55D5" w:rsidP="00DD55D5">
      <w:pPr>
        <w:ind w:left="1080"/>
        <w:jc w:val="thaiDistribute"/>
        <w:rPr>
          <w:rFonts w:ascii="Browallia New" w:eastAsia="Arial Unicode MS" w:hAnsi="Browallia New" w:cs="Browallia New"/>
          <w:sz w:val="14"/>
          <w:szCs w:val="14"/>
          <w:lang w:val="en-GB"/>
        </w:rPr>
      </w:pPr>
    </w:p>
    <w:p w14:paraId="569EEC79" w14:textId="7E7F649F" w:rsidR="003D6520" w:rsidRPr="003D6520" w:rsidRDefault="003D6520" w:rsidP="003D6520">
      <w:pPr>
        <w:ind w:left="1080"/>
        <w:jc w:val="thaiDistribute"/>
        <w:rPr>
          <w:rFonts w:ascii="Browallia New" w:eastAsia="Arial Unicode MS" w:hAnsi="Browallia New" w:cs="Browallia New"/>
          <w:sz w:val="26"/>
          <w:szCs w:val="26"/>
          <w:lang w:val="en-GB"/>
        </w:rPr>
      </w:pPr>
      <w:r w:rsidRPr="003D6520">
        <w:rPr>
          <w:rFonts w:ascii="Browallia New" w:eastAsia="Arial Unicode MS" w:hAnsi="Browallia New" w:cs="Browallia New"/>
          <w:sz w:val="26"/>
          <w:szCs w:val="26"/>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DF24B8">
        <w:rPr>
          <w:rFonts w:ascii="Browallia New" w:eastAsia="Arial Unicode MS" w:hAnsi="Browallia New" w:cs="Browallia New"/>
          <w:spacing w:val="-4"/>
          <w:sz w:val="26"/>
          <w:szCs w:val="26"/>
          <w:cs/>
          <w:lang w:val="en-GB"/>
        </w:rPr>
        <w:t xml:space="preserve">เมื่อถึงกำหนด ณ วันสิ้นรอบระยะเวลาบัญชี กลุ่มกิจการมีเงินฝากธนาคารที่สามารถเบิกใช้ได้ทันทีจำนวน </w:t>
      </w:r>
      <w:r w:rsidR="00580173" w:rsidRPr="00580173">
        <w:rPr>
          <w:rFonts w:ascii="Browallia New" w:eastAsia="Arial Unicode MS" w:hAnsi="Browallia New" w:cs="Browallia New"/>
          <w:spacing w:val="-4"/>
          <w:sz w:val="26"/>
          <w:szCs w:val="26"/>
          <w:lang w:val="en-GB"/>
        </w:rPr>
        <w:t>3</w:t>
      </w:r>
      <w:r w:rsidRPr="00DF24B8">
        <w:rPr>
          <w:rFonts w:ascii="Browallia New" w:eastAsia="Arial Unicode MS" w:hAnsi="Browallia New" w:cs="Browallia New"/>
          <w:spacing w:val="-4"/>
          <w:sz w:val="26"/>
          <w:szCs w:val="26"/>
          <w:lang w:val="en-GB"/>
        </w:rPr>
        <w:t>,</w:t>
      </w:r>
      <w:r w:rsidR="00580173" w:rsidRPr="00580173">
        <w:rPr>
          <w:rFonts w:ascii="Browallia New" w:eastAsia="Arial Unicode MS" w:hAnsi="Browallia New" w:cs="Browallia New"/>
          <w:spacing w:val="-4"/>
          <w:sz w:val="26"/>
          <w:szCs w:val="26"/>
          <w:lang w:val="en-GB"/>
        </w:rPr>
        <w:t>350</w:t>
      </w:r>
      <w:r w:rsidR="00DF24B8" w:rsidRPr="00DF24B8">
        <w:rPr>
          <w:rFonts w:ascii="Browallia New" w:eastAsia="Arial Unicode MS" w:hAnsi="Browallia New" w:cs="Browallia New" w:hint="cs"/>
          <w:spacing w:val="-4"/>
          <w:sz w:val="26"/>
          <w:szCs w:val="26"/>
          <w:cs/>
          <w:lang w:val="en-GB"/>
        </w:rPr>
        <w:t xml:space="preserve"> ล้าน</w:t>
      </w:r>
      <w:r w:rsidRPr="00DF24B8">
        <w:rPr>
          <w:rFonts w:ascii="Browallia New" w:eastAsia="Arial Unicode MS" w:hAnsi="Browallia New" w:cs="Browallia New"/>
          <w:spacing w:val="-4"/>
          <w:sz w:val="26"/>
          <w:szCs w:val="26"/>
          <w:cs/>
          <w:lang w:val="en-GB"/>
        </w:rPr>
        <w:t>บาท</w:t>
      </w:r>
      <w:r w:rsidRPr="003D6520">
        <w:rPr>
          <w:rFonts w:ascii="Browallia New" w:eastAsia="Arial Unicode MS" w:hAnsi="Browallia New" w:cs="Browallia New"/>
          <w:sz w:val="26"/>
          <w:szCs w:val="26"/>
          <w:cs/>
          <w:lang w:val="en-GB"/>
        </w:rPr>
        <w:t xml:space="preserve"> (พ.ศ. </w:t>
      </w:r>
      <w:r w:rsidR="00580173" w:rsidRPr="00580173">
        <w:rPr>
          <w:rFonts w:ascii="Browallia New" w:eastAsia="Arial Unicode MS" w:hAnsi="Browallia New" w:cs="Browallia New"/>
          <w:sz w:val="26"/>
          <w:szCs w:val="26"/>
          <w:lang w:val="en-GB"/>
        </w:rPr>
        <w:t>2562</w:t>
      </w:r>
      <w:r w:rsidRPr="003D6520">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5</w:t>
      </w:r>
      <w:r w:rsidR="00230240">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40</w:t>
      </w:r>
      <w:r w:rsidR="00580173" w:rsidRPr="00580173">
        <w:rPr>
          <w:rFonts w:ascii="Browallia New" w:eastAsia="Arial Unicode MS" w:hAnsi="Browallia New" w:cs="Browallia New" w:hint="cs"/>
          <w:sz w:val="26"/>
          <w:szCs w:val="26"/>
          <w:lang w:val="en-GB"/>
        </w:rPr>
        <w:t>2</w:t>
      </w:r>
      <w:r w:rsidR="00DF24B8">
        <w:rPr>
          <w:rFonts w:ascii="Browallia New" w:eastAsia="Arial Unicode MS" w:hAnsi="Browallia New" w:cs="Browallia New" w:hint="cs"/>
          <w:sz w:val="26"/>
          <w:szCs w:val="26"/>
          <w:cs/>
          <w:lang w:val="en-GB"/>
        </w:rPr>
        <w:t xml:space="preserve"> ล้าน</w:t>
      </w:r>
      <w:r w:rsidRPr="003D6520">
        <w:rPr>
          <w:rFonts w:ascii="Browallia New" w:eastAsia="Arial Unicode MS" w:hAnsi="Browallia New" w:cs="Browallia New"/>
          <w:sz w:val="26"/>
          <w:szCs w:val="26"/>
          <w:cs/>
          <w:lang w:val="en-GB"/>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ได้คงไว้ซึ่งความยืดหยุ่นในแหล่งเงินทุนโดยการคงไว้ซึ่งวงเงินสินเชื่อที่เพียงพอ</w:t>
      </w:r>
    </w:p>
    <w:p w14:paraId="29E2AF1B" w14:textId="77777777" w:rsidR="003D6520" w:rsidRPr="003D6520" w:rsidRDefault="003D6520" w:rsidP="003D6520">
      <w:pPr>
        <w:ind w:left="1080"/>
        <w:jc w:val="thaiDistribute"/>
        <w:rPr>
          <w:rFonts w:ascii="Browallia New" w:eastAsia="Arial Unicode MS" w:hAnsi="Browallia New" w:cs="Browallia New"/>
          <w:sz w:val="14"/>
          <w:szCs w:val="14"/>
          <w:lang w:val="en-GB"/>
        </w:rPr>
      </w:pPr>
    </w:p>
    <w:p w14:paraId="78646DC8" w14:textId="1F7C402B" w:rsidR="003D6520" w:rsidRPr="003D6520" w:rsidRDefault="003D6520" w:rsidP="003D6520">
      <w:pPr>
        <w:ind w:left="1080"/>
        <w:jc w:val="thaiDistribute"/>
        <w:rPr>
          <w:rFonts w:ascii="Browallia New" w:eastAsia="Arial Unicode MS" w:hAnsi="Browallia New" w:cs="Browallia New"/>
          <w:sz w:val="26"/>
          <w:szCs w:val="26"/>
          <w:lang w:val="en-GB"/>
        </w:rPr>
      </w:pPr>
      <w:r w:rsidRPr="001F6F46">
        <w:rPr>
          <w:rFonts w:ascii="Browallia New" w:eastAsia="Arial Unicode MS" w:hAnsi="Browallia New" w:cs="Browallia New"/>
          <w:spacing w:val="-2"/>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w:t>
      </w:r>
      <w:r w:rsidRPr="003D6520">
        <w:rPr>
          <w:rFonts w:ascii="Browallia New" w:eastAsia="Arial Unicode MS" w:hAnsi="Browallia New" w:cs="Browallia New"/>
          <w:sz w:val="26"/>
          <w:szCs w:val="26"/>
          <w:cs/>
          <w:lang w:val="en-GB"/>
        </w:rPr>
        <w:t xml:space="preserve">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กลุ่มกิจการยังได้ทำการประมาณการกระแสเงินสดในสกุลเงินหลักต่างๆ พิจารณาสินทรัพย์ที่มีสภาพคล่องสูงและอัตราส่วนสภาพคล่องตามข้อกำหนดต่างๆ และคงไว้ซึ่งแผนการจัดหาเงิน</w:t>
      </w:r>
    </w:p>
    <w:p w14:paraId="3FD3344A" w14:textId="77777777" w:rsidR="00DD55D5" w:rsidRPr="003D6520" w:rsidRDefault="00DD55D5" w:rsidP="00DD55D5">
      <w:pPr>
        <w:ind w:left="1080"/>
        <w:jc w:val="thaiDistribute"/>
        <w:rPr>
          <w:rFonts w:ascii="Browallia New" w:eastAsia="Arial Unicode MS" w:hAnsi="Browallia New" w:cs="Browallia New"/>
          <w:sz w:val="14"/>
          <w:szCs w:val="14"/>
          <w:lang w:val="en-GB"/>
        </w:rPr>
      </w:pPr>
    </w:p>
    <w:p w14:paraId="2489BFAB" w14:textId="77777777" w:rsidR="00DD55D5" w:rsidRPr="00461967" w:rsidRDefault="00DD55D5" w:rsidP="00DD55D5">
      <w:pPr>
        <w:pStyle w:val="ListParagraph"/>
        <w:spacing w:after="0" w:line="240" w:lineRule="auto"/>
        <w:ind w:left="1080"/>
        <w:jc w:val="thaiDistribute"/>
        <w:rPr>
          <w:rFonts w:ascii="Browallia New" w:eastAsia="Arial Unicode MS" w:hAnsi="Browallia New" w:cs="Browallia New"/>
          <w:b/>
          <w:bCs/>
          <w:color w:val="CF4A02"/>
          <w:sz w:val="26"/>
          <w:szCs w:val="26"/>
          <w:lang w:val="en-GB"/>
        </w:rPr>
      </w:pPr>
      <w:r w:rsidRPr="00461967">
        <w:rPr>
          <w:rFonts w:ascii="Browallia New" w:eastAsia="Arial Unicode MS" w:hAnsi="Browallia New" w:cs="Browallia New"/>
          <w:b/>
          <w:bCs/>
          <w:color w:val="CF4A02"/>
          <w:sz w:val="26"/>
          <w:szCs w:val="26"/>
          <w:cs/>
          <w:lang w:val="en-GB"/>
        </w:rPr>
        <w:t>วันครบกำหนดของหนี้สินทางการเงิน</w:t>
      </w:r>
    </w:p>
    <w:p w14:paraId="538AD338" w14:textId="77777777" w:rsidR="00DD55D5" w:rsidRPr="003D6520" w:rsidRDefault="00DD55D5" w:rsidP="00DD55D5">
      <w:pPr>
        <w:ind w:left="1080"/>
        <w:jc w:val="thaiDistribute"/>
        <w:rPr>
          <w:rFonts w:ascii="Browallia New" w:eastAsia="Arial Unicode MS" w:hAnsi="Browallia New" w:cs="Browallia New"/>
          <w:sz w:val="14"/>
          <w:szCs w:val="14"/>
          <w:lang w:val="en-GB"/>
        </w:rPr>
      </w:pPr>
    </w:p>
    <w:p w14:paraId="0FD5EBDB" w14:textId="44309BFC" w:rsidR="00DD55D5" w:rsidRPr="00EC7781" w:rsidRDefault="00DD55D5" w:rsidP="00DD55D5">
      <w:pPr>
        <w:ind w:left="108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580173" w:rsidRPr="00580173">
        <w:rPr>
          <w:rFonts w:ascii="Browallia New" w:eastAsia="Arial Unicode MS" w:hAnsi="Browallia New" w:cs="Browallia New"/>
          <w:sz w:val="26"/>
          <w:szCs w:val="26"/>
          <w:lang w:val="en-GB"/>
        </w:rPr>
        <w:t>12</w:t>
      </w:r>
      <w:r w:rsidRPr="00EC7781">
        <w:rPr>
          <w:rFonts w:ascii="Browallia New" w:eastAsia="Arial Unicode MS" w:hAnsi="Browallia New" w:cs="Browallia New"/>
          <w:sz w:val="26"/>
          <w:szCs w:val="26"/>
          <w:cs/>
          <w:lang w:val="en-GB"/>
        </w:rPr>
        <w:t xml:space="preserve"> เดือนจะเท่ากับมูลค่าตามบัญชีของหนี้สินที่เกี่ยวข้องเนื่อง</w:t>
      </w:r>
      <w:r w:rsidR="00230240">
        <w:rPr>
          <w:rFonts w:ascii="Browallia New" w:eastAsia="Arial Unicode MS" w:hAnsi="Browallia New" w:cs="Browallia New" w:hint="cs"/>
          <w:sz w:val="26"/>
          <w:szCs w:val="26"/>
          <w:cs/>
          <w:lang w:val="en-GB"/>
        </w:rPr>
        <w:t>จาก</w:t>
      </w:r>
      <w:r w:rsidRPr="00EC7781">
        <w:rPr>
          <w:rFonts w:ascii="Browallia New" w:eastAsia="Arial Unicode MS" w:hAnsi="Browallia New" w:cs="Browallia New"/>
          <w:sz w:val="26"/>
          <w:szCs w:val="26"/>
          <w:cs/>
          <w:lang w:val="en-GB"/>
        </w:rPr>
        <w:t xml:space="preserve">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0D1FD556" w14:textId="24198DED" w:rsidR="00FC7753" w:rsidRPr="00461967" w:rsidRDefault="00FC7753" w:rsidP="00FC7753">
      <w:pPr>
        <w:pStyle w:val="ListParagraph"/>
        <w:spacing w:after="0" w:line="240" w:lineRule="auto"/>
        <w:ind w:left="1080"/>
        <w:jc w:val="thaiDistribute"/>
        <w:rPr>
          <w:rFonts w:ascii="Browallia New" w:eastAsia="Arial Unicode MS" w:hAnsi="Browallia New" w:cs="Browallia New"/>
          <w:b/>
          <w:bCs/>
          <w:color w:val="CF4A02"/>
          <w:sz w:val="26"/>
          <w:szCs w:val="26"/>
          <w:lang w:val="en-GB"/>
        </w:rPr>
      </w:pPr>
    </w:p>
    <w:tbl>
      <w:tblPr>
        <w:tblW w:w="8828" w:type="dxa"/>
        <w:tblInd w:w="738" w:type="dxa"/>
        <w:tblLayout w:type="fixed"/>
        <w:tblLook w:val="04A0" w:firstRow="1" w:lastRow="0" w:firstColumn="1" w:lastColumn="0" w:noHBand="0" w:noVBand="1"/>
      </w:tblPr>
      <w:tblGrid>
        <w:gridCol w:w="2909"/>
        <w:gridCol w:w="1134"/>
        <w:gridCol w:w="1185"/>
        <w:gridCol w:w="1134"/>
        <w:gridCol w:w="1275"/>
        <w:gridCol w:w="1191"/>
      </w:tblGrid>
      <w:tr w:rsidR="00297CDF" w:rsidRPr="00772645" w14:paraId="51D04DCE" w14:textId="77777777" w:rsidTr="001F6F46">
        <w:tc>
          <w:tcPr>
            <w:tcW w:w="2909" w:type="dxa"/>
            <w:shd w:val="clear" w:color="auto" w:fill="auto"/>
          </w:tcPr>
          <w:p w14:paraId="224B9AD8"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tc>
        <w:tc>
          <w:tcPr>
            <w:tcW w:w="5919" w:type="dxa"/>
            <w:gridSpan w:val="5"/>
            <w:tcBorders>
              <w:top w:val="single" w:sz="4" w:space="0" w:color="auto"/>
              <w:bottom w:val="single" w:sz="4" w:space="0" w:color="auto"/>
            </w:tcBorders>
          </w:tcPr>
          <w:p w14:paraId="498015C7"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lang w:val="en-GB"/>
              </w:rPr>
            </w:pPr>
            <w:r w:rsidRPr="00772645">
              <w:rPr>
                <w:rFonts w:ascii="Browallia New" w:hAnsi="Browallia New" w:cs="Browallia New"/>
                <w:b/>
                <w:bCs/>
                <w:sz w:val="22"/>
                <w:szCs w:val="22"/>
                <w:cs/>
                <w:lang w:val="en-GB"/>
              </w:rPr>
              <w:t>งบการเงินรวม</w:t>
            </w:r>
          </w:p>
        </w:tc>
      </w:tr>
      <w:tr w:rsidR="00297CDF" w:rsidRPr="00772645" w14:paraId="7E538525" w14:textId="77777777" w:rsidTr="001F6F46">
        <w:tc>
          <w:tcPr>
            <w:tcW w:w="2909" w:type="dxa"/>
            <w:shd w:val="clear" w:color="auto" w:fill="auto"/>
            <w:vAlign w:val="bottom"/>
          </w:tcPr>
          <w:p w14:paraId="3F45C1DC"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p w14:paraId="722AEF95"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p w14:paraId="74361F16"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r w:rsidRPr="00772645">
              <w:rPr>
                <w:rFonts w:ascii="Browallia New" w:hAnsi="Browallia New" w:cs="Browallia New"/>
                <w:b/>
                <w:bCs/>
                <w:sz w:val="22"/>
                <w:szCs w:val="22"/>
                <w:cs/>
                <w:lang w:val="en-GB"/>
              </w:rPr>
              <w:t xml:space="preserve">วันครบกำหนดของหนี้สินทางการเงิน </w:t>
            </w:r>
          </w:p>
        </w:tc>
        <w:tc>
          <w:tcPr>
            <w:tcW w:w="1134" w:type="dxa"/>
            <w:tcBorders>
              <w:top w:val="single" w:sz="4" w:space="0" w:color="auto"/>
              <w:bottom w:val="single" w:sz="4" w:space="0" w:color="auto"/>
            </w:tcBorders>
            <w:shd w:val="clear" w:color="auto" w:fill="auto"/>
            <w:vAlign w:val="bottom"/>
          </w:tcPr>
          <w:p w14:paraId="5B5387DA" w14:textId="6603E1DB"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772645">
              <w:rPr>
                <w:rFonts w:ascii="Browallia New" w:hAnsi="Browallia New" w:cs="Browallia New"/>
                <w:b/>
                <w:bCs/>
                <w:sz w:val="22"/>
                <w:szCs w:val="22"/>
                <w:cs/>
                <w:lang w:val="en-GB"/>
              </w:rPr>
              <w:t xml:space="preserve">ภายใน </w:t>
            </w:r>
            <w:r w:rsidR="00580173" w:rsidRPr="00580173">
              <w:rPr>
                <w:rFonts w:ascii="Browallia New" w:hAnsi="Browallia New" w:cs="Browallia New"/>
                <w:b/>
                <w:bCs/>
                <w:sz w:val="22"/>
                <w:szCs w:val="22"/>
                <w:lang w:val="en-GB"/>
              </w:rPr>
              <w:t>1</w:t>
            </w:r>
            <w:r w:rsidRPr="00772645">
              <w:rPr>
                <w:rFonts w:ascii="Browallia New" w:hAnsi="Browallia New" w:cs="Browallia New"/>
                <w:b/>
                <w:bCs/>
                <w:sz w:val="22"/>
                <w:szCs w:val="22"/>
                <w:lang w:val="en-GB"/>
              </w:rPr>
              <w:t xml:space="preserve"> </w:t>
            </w:r>
            <w:r w:rsidRPr="00772645">
              <w:rPr>
                <w:rFonts w:ascii="Browallia New" w:hAnsi="Browallia New" w:cs="Browallia New"/>
                <w:b/>
                <w:bCs/>
                <w:sz w:val="22"/>
                <w:szCs w:val="22"/>
                <w:cs/>
                <w:lang w:val="en-GB"/>
              </w:rPr>
              <w:t>ปี</w:t>
            </w:r>
          </w:p>
          <w:p w14:paraId="2E8F8F9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บาท</w:t>
            </w:r>
          </w:p>
        </w:tc>
        <w:tc>
          <w:tcPr>
            <w:tcW w:w="1185" w:type="dxa"/>
            <w:tcBorders>
              <w:top w:val="single" w:sz="4" w:space="0" w:color="auto"/>
              <w:bottom w:val="single" w:sz="4" w:space="0" w:color="auto"/>
            </w:tcBorders>
            <w:shd w:val="clear" w:color="auto" w:fill="auto"/>
            <w:vAlign w:val="bottom"/>
          </w:tcPr>
          <w:p w14:paraId="54843BB7" w14:textId="1494315A"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580173">
              <w:rPr>
                <w:rFonts w:ascii="Browallia New" w:hAnsi="Browallia New" w:cs="Browallia New"/>
                <w:b/>
                <w:bCs/>
                <w:sz w:val="22"/>
                <w:szCs w:val="22"/>
                <w:lang w:val="en-GB"/>
              </w:rPr>
              <w:t>1</w:t>
            </w:r>
            <w:r w:rsidR="00297CDF" w:rsidRPr="00772645">
              <w:rPr>
                <w:rFonts w:ascii="Browallia New" w:hAnsi="Browallia New" w:cs="Browallia New"/>
                <w:b/>
                <w:bCs/>
                <w:sz w:val="22"/>
                <w:szCs w:val="22"/>
                <w:lang w:val="en-GB"/>
              </w:rPr>
              <w:t xml:space="preserve"> - </w:t>
            </w:r>
            <w:r w:rsidRPr="00580173">
              <w:rPr>
                <w:rFonts w:ascii="Browallia New" w:hAnsi="Browallia New" w:cs="Browallia New"/>
                <w:b/>
                <w:bCs/>
                <w:sz w:val="22"/>
                <w:szCs w:val="22"/>
                <w:lang w:val="en-GB"/>
              </w:rPr>
              <w:t>5</w:t>
            </w:r>
            <w:r w:rsidR="00297CDF" w:rsidRPr="00772645">
              <w:rPr>
                <w:rFonts w:ascii="Browallia New" w:hAnsi="Browallia New" w:cs="Browallia New"/>
                <w:b/>
                <w:bCs/>
                <w:sz w:val="22"/>
                <w:szCs w:val="22"/>
                <w:lang w:val="en-GB"/>
              </w:rPr>
              <w:t xml:space="preserve"> </w:t>
            </w:r>
            <w:r w:rsidR="00297CDF" w:rsidRPr="00772645">
              <w:rPr>
                <w:rFonts w:ascii="Browallia New" w:hAnsi="Browallia New" w:cs="Browallia New"/>
                <w:b/>
                <w:bCs/>
                <w:sz w:val="22"/>
                <w:szCs w:val="22"/>
                <w:cs/>
                <w:lang w:val="en-GB"/>
              </w:rPr>
              <w:t>ปี</w:t>
            </w:r>
          </w:p>
          <w:p w14:paraId="6FF3CD98"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บาท</w:t>
            </w:r>
          </w:p>
        </w:tc>
        <w:tc>
          <w:tcPr>
            <w:tcW w:w="1134" w:type="dxa"/>
            <w:tcBorders>
              <w:top w:val="single" w:sz="4" w:space="0" w:color="auto"/>
              <w:bottom w:val="single" w:sz="4" w:space="0" w:color="auto"/>
            </w:tcBorders>
            <w:shd w:val="clear" w:color="auto" w:fill="auto"/>
            <w:vAlign w:val="bottom"/>
          </w:tcPr>
          <w:p w14:paraId="7723328E"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 xml:space="preserve">มากกว่า </w:t>
            </w:r>
          </w:p>
          <w:p w14:paraId="1C5778FC" w14:textId="77AE4219"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5</w:t>
            </w:r>
            <w:r w:rsidR="00297CDF" w:rsidRPr="00772645">
              <w:rPr>
                <w:rFonts w:ascii="Browallia New" w:hAnsi="Browallia New" w:cs="Browallia New"/>
                <w:b/>
                <w:bCs/>
                <w:sz w:val="22"/>
                <w:szCs w:val="22"/>
                <w:lang w:val="en-GB"/>
              </w:rPr>
              <w:t xml:space="preserve"> </w:t>
            </w:r>
            <w:r w:rsidR="00297CDF" w:rsidRPr="00772645">
              <w:rPr>
                <w:rFonts w:ascii="Browallia New" w:hAnsi="Browallia New" w:cs="Browallia New"/>
                <w:b/>
                <w:bCs/>
                <w:sz w:val="22"/>
                <w:szCs w:val="22"/>
                <w:cs/>
                <w:lang w:val="en-GB"/>
              </w:rPr>
              <w:t>ปี</w:t>
            </w:r>
          </w:p>
          <w:p w14:paraId="62C917B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772645">
              <w:rPr>
                <w:rFonts w:ascii="Browallia New" w:hAnsi="Browallia New" w:cs="Browallia New"/>
                <w:b/>
                <w:bCs/>
                <w:sz w:val="22"/>
                <w:szCs w:val="22"/>
                <w:cs/>
                <w:lang w:val="en-GB"/>
              </w:rPr>
              <w:t>บาท</w:t>
            </w:r>
          </w:p>
        </w:tc>
        <w:tc>
          <w:tcPr>
            <w:tcW w:w="1275" w:type="dxa"/>
            <w:tcBorders>
              <w:top w:val="single" w:sz="4" w:space="0" w:color="auto"/>
              <w:bottom w:val="single" w:sz="4" w:space="0" w:color="auto"/>
            </w:tcBorders>
            <w:vAlign w:val="bottom"/>
          </w:tcPr>
          <w:p w14:paraId="579F9BD9"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รวม</w:t>
            </w:r>
          </w:p>
          <w:p w14:paraId="212AC1E7"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บาท</w:t>
            </w:r>
          </w:p>
        </w:tc>
        <w:tc>
          <w:tcPr>
            <w:tcW w:w="1191" w:type="dxa"/>
            <w:tcBorders>
              <w:top w:val="single" w:sz="4" w:space="0" w:color="auto"/>
              <w:bottom w:val="single" w:sz="4" w:space="0" w:color="auto"/>
            </w:tcBorders>
            <w:vAlign w:val="bottom"/>
          </w:tcPr>
          <w:p w14:paraId="005D8E3E"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มูลค่า</w:t>
            </w:r>
          </w:p>
          <w:p w14:paraId="20269367"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ตามบัญชี</w:t>
            </w:r>
          </w:p>
          <w:p w14:paraId="02F196B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772645">
              <w:rPr>
                <w:rFonts w:ascii="Browallia New" w:hAnsi="Browallia New" w:cs="Browallia New"/>
                <w:b/>
                <w:bCs/>
                <w:sz w:val="22"/>
                <w:szCs w:val="22"/>
                <w:cs/>
                <w:lang w:val="en-GB"/>
              </w:rPr>
              <w:t>หนี้สิน</w:t>
            </w:r>
          </w:p>
          <w:p w14:paraId="092F8023"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772645">
              <w:rPr>
                <w:rFonts w:ascii="Browallia New" w:hAnsi="Browallia New" w:cs="Browallia New"/>
                <w:b/>
                <w:bCs/>
                <w:sz w:val="22"/>
                <w:szCs w:val="22"/>
                <w:cs/>
                <w:lang w:val="en-GB"/>
              </w:rPr>
              <w:t>บาท</w:t>
            </w:r>
          </w:p>
        </w:tc>
      </w:tr>
      <w:tr w:rsidR="00297CDF" w:rsidRPr="00772645" w14:paraId="77299417" w14:textId="77777777" w:rsidTr="001F6F46">
        <w:tc>
          <w:tcPr>
            <w:tcW w:w="2909" w:type="dxa"/>
            <w:shd w:val="clear" w:color="auto" w:fill="auto"/>
            <w:vAlign w:val="bottom"/>
          </w:tcPr>
          <w:p w14:paraId="6527E9BF"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tc>
        <w:tc>
          <w:tcPr>
            <w:tcW w:w="1134" w:type="dxa"/>
            <w:tcBorders>
              <w:top w:val="single" w:sz="4" w:space="0" w:color="auto"/>
            </w:tcBorders>
            <w:shd w:val="clear" w:color="auto" w:fill="FAFAFA"/>
            <w:vAlign w:val="bottom"/>
          </w:tcPr>
          <w:p w14:paraId="473F251E"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185" w:type="dxa"/>
            <w:tcBorders>
              <w:top w:val="single" w:sz="4" w:space="0" w:color="auto"/>
            </w:tcBorders>
            <w:shd w:val="clear" w:color="auto" w:fill="FAFAFA"/>
            <w:vAlign w:val="bottom"/>
          </w:tcPr>
          <w:p w14:paraId="5C7FDCD8"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p>
        </w:tc>
        <w:tc>
          <w:tcPr>
            <w:tcW w:w="1134" w:type="dxa"/>
            <w:tcBorders>
              <w:top w:val="single" w:sz="4" w:space="0" w:color="auto"/>
            </w:tcBorders>
            <w:shd w:val="clear" w:color="auto" w:fill="FAFAFA"/>
            <w:vAlign w:val="bottom"/>
          </w:tcPr>
          <w:p w14:paraId="3048285B"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275" w:type="dxa"/>
            <w:tcBorders>
              <w:top w:val="single" w:sz="4" w:space="0" w:color="auto"/>
            </w:tcBorders>
            <w:shd w:val="clear" w:color="auto" w:fill="FAFAFA"/>
            <w:vAlign w:val="bottom"/>
          </w:tcPr>
          <w:p w14:paraId="5B40F563"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191" w:type="dxa"/>
            <w:tcBorders>
              <w:top w:val="single" w:sz="4" w:space="0" w:color="auto"/>
            </w:tcBorders>
            <w:shd w:val="clear" w:color="auto" w:fill="FAFAFA"/>
            <w:vAlign w:val="bottom"/>
          </w:tcPr>
          <w:p w14:paraId="6612B7FF"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p>
        </w:tc>
      </w:tr>
      <w:tr w:rsidR="00297CDF" w:rsidRPr="00772645" w14:paraId="39D4357B" w14:textId="77777777" w:rsidTr="001F6F46">
        <w:tc>
          <w:tcPr>
            <w:tcW w:w="2909" w:type="dxa"/>
            <w:shd w:val="clear" w:color="auto" w:fill="auto"/>
          </w:tcPr>
          <w:p w14:paraId="11232A1F" w14:textId="6645C883"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r w:rsidRPr="00772645">
              <w:rPr>
                <w:rFonts w:ascii="Browallia New" w:hAnsi="Browallia New" w:cs="Browallia New"/>
                <w:b/>
                <w:bCs/>
                <w:sz w:val="22"/>
                <w:szCs w:val="22"/>
                <w:cs/>
                <w:lang w:val="en-GB"/>
              </w:rPr>
              <w:t xml:space="preserve">ณ วันที่ </w:t>
            </w:r>
            <w:r w:rsidR="00580173" w:rsidRPr="00580173">
              <w:rPr>
                <w:rFonts w:ascii="Browallia New" w:hAnsi="Browallia New" w:cs="Browallia New"/>
                <w:b/>
                <w:bCs/>
                <w:sz w:val="22"/>
                <w:szCs w:val="22"/>
                <w:lang w:val="en-GB"/>
              </w:rPr>
              <w:t>31</w:t>
            </w:r>
            <w:r w:rsidRPr="00772645">
              <w:rPr>
                <w:rFonts w:ascii="Browallia New" w:hAnsi="Browallia New" w:cs="Browallia New"/>
                <w:b/>
                <w:bCs/>
                <w:sz w:val="22"/>
                <w:szCs w:val="22"/>
                <w:lang w:val="en-GB"/>
              </w:rPr>
              <w:t xml:space="preserve"> </w:t>
            </w:r>
            <w:r w:rsidRPr="00772645">
              <w:rPr>
                <w:rFonts w:ascii="Browallia New" w:hAnsi="Browallia New" w:cs="Browallia New"/>
                <w:b/>
                <w:bCs/>
                <w:sz w:val="22"/>
                <w:szCs w:val="22"/>
                <w:cs/>
                <w:lang w:val="en-GB"/>
              </w:rPr>
              <w:t xml:space="preserve">ธันวาคม พ.ศ. </w:t>
            </w:r>
            <w:r w:rsidR="00580173" w:rsidRPr="00580173">
              <w:rPr>
                <w:rFonts w:ascii="Browallia New" w:hAnsi="Browallia New" w:cs="Browallia New"/>
                <w:b/>
                <w:bCs/>
                <w:sz w:val="22"/>
                <w:szCs w:val="22"/>
                <w:lang w:val="en-GB"/>
              </w:rPr>
              <w:t>2563</w:t>
            </w:r>
          </w:p>
        </w:tc>
        <w:tc>
          <w:tcPr>
            <w:tcW w:w="1134" w:type="dxa"/>
            <w:shd w:val="clear" w:color="auto" w:fill="FAFAFA"/>
            <w:vAlign w:val="bottom"/>
          </w:tcPr>
          <w:p w14:paraId="0D13B32B"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85" w:type="dxa"/>
            <w:shd w:val="clear" w:color="auto" w:fill="FAFAFA"/>
            <w:vAlign w:val="bottom"/>
          </w:tcPr>
          <w:p w14:paraId="47CD2C2C"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34" w:type="dxa"/>
            <w:shd w:val="clear" w:color="auto" w:fill="FAFAFA"/>
            <w:vAlign w:val="bottom"/>
          </w:tcPr>
          <w:p w14:paraId="25246CA0"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275" w:type="dxa"/>
            <w:shd w:val="clear" w:color="auto" w:fill="FAFAFA"/>
          </w:tcPr>
          <w:p w14:paraId="01680B6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191" w:type="dxa"/>
            <w:shd w:val="clear" w:color="auto" w:fill="FAFAFA"/>
          </w:tcPr>
          <w:p w14:paraId="0F89F04B"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2"/>
                <w:szCs w:val="22"/>
                <w:lang w:val="en-GB"/>
              </w:rPr>
            </w:pPr>
          </w:p>
        </w:tc>
      </w:tr>
      <w:tr w:rsidR="00297CDF" w:rsidRPr="00772645" w14:paraId="350A6898" w14:textId="77777777" w:rsidTr="001F6F46">
        <w:tc>
          <w:tcPr>
            <w:tcW w:w="2909" w:type="dxa"/>
            <w:shd w:val="clear" w:color="auto" w:fill="auto"/>
          </w:tcPr>
          <w:p w14:paraId="1D14728F"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772645">
              <w:rPr>
                <w:rFonts w:ascii="Browallia New" w:hAnsi="Browallia New" w:cs="Browallia New"/>
                <w:sz w:val="22"/>
                <w:szCs w:val="22"/>
                <w:cs/>
                <w:lang w:val="en-GB"/>
              </w:rPr>
              <w:t>เจ้าหนี้การค้าและเจ้าหนี้อื่น</w:t>
            </w:r>
          </w:p>
        </w:tc>
        <w:tc>
          <w:tcPr>
            <w:tcW w:w="1134" w:type="dxa"/>
            <w:shd w:val="clear" w:color="auto" w:fill="FAFAFA"/>
            <w:vAlign w:val="bottom"/>
          </w:tcPr>
          <w:p w14:paraId="347BA307" w14:textId="4434CE77"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865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325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516</w:t>
            </w:r>
          </w:p>
        </w:tc>
        <w:tc>
          <w:tcPr>
            <w:tcW w:w="1185" w:type="dxa"/>
            <w:shd w:val="clear" w:color="auto" w:fill="FAFAFA"/>
            <w:vAlign w:val="bottom"/>
          </w:tcPr>
          <w:p w14:paraId="062A1D89"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772645">
              <w:rPr>
                <w:rFonts w:ascii="Browallia New" w:hAnsi="Browallia New" w:cs="Browallia New"/>
                <w:sz w:val="22"/>
                <w:szCs w:val="22"/>
                <w:lang w:val="en-GB"/>
              </w:rPr>
              <w:t>-</w:t>
            </w:r>
          </w:p>
        </w:tc>
        <w:tc>
          <w:tcPr>
            <w:tcW w:w="1134" w:type="dxa"/>
            <w:shd w:val="clear" w:color="auto" w:fill="FAFAFA"/>
            <w:vAlign w:val="bottom"/>
          </w:tcPr>
          <w:p w14:paraId="18BBCA04"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772645">
              <w:rPr>
                <w:rFonts w:ascii="Browallia New" w:hAnsi="Browallia New" w:cs="Browallia New"/>
                <w:sz w:val="22"/>
                <w:szCs w:val="22"/>
                <w:lang w:val="en-GB"/>
              </w:rPr>
              <w:t>-</w:t>
            </w:r>
          </w:p>
        </w:tc>
        <w:tc>
          <w:tcPr>
            <w:tcW w:w="1275" w:type="dxa"/>
            <w:shd w:val="clear" w:color="auto" w:fill="FAFAFA"/>
            <w:vAlign w:val="bottom"/>
          </w:tcPr>
          <w:p w14:paraId="7741CC99" w14:textId="3F2DD00A"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865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325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516</w:t>
            </w:r>
          </w:p>
        </w:tc>
        <w:tc>
          <w:tcPr>
            <w:tcW w:w="1191" w:type="dxa"/>
            <w:shd w:val="clear" w:color="auto" w:fill="FAFAFA"/>
          </w:tcPr>
          <w:p w14:paraId="3252FEEC" w14:textId="2C4D6D10"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865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325</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516</w:t>
            </w:r>
          </w:p>
        </w:tc>
      </w:tr>
      <w:tr w:rsidR="00297CDF" w:rsidRPr="00772645" w14:paraId="32888C5E" w14:textId="77777777" w:rsidTr="001F6F46">
        <w:tc>
          <w:tcPr>
            <w:tcW w:w="2909" w:type="dxa"/>
            <w:shd w:val="clear" w:color="auto" w:fill="auto"/>
          </w:tcPr>
          <w:p w14:paraId="6B5B6648"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772645">
              <w:rPr>
                <w:rFonts w:ascii="Browallia New" w:hAnsi="Browallia New" w:cs="Browallia New"/>
                <w:sz w:val="22"/>
                <w:szCs w:val="22"/>
                <w:cs/>
                <w:lang w:val="en-GB"/>
              </w:rPr>
              <w:t>หนี้สินตามสัญญาเช่า</w:t>
            </w:r>
          </w:p>
        </w:tc>
        <w:tc>
          <w:tcPr>
            <w:tcW w:w="1134" w:type="dxa"/>
            <w:shd w:val="clear" w:color="auto" w:fill="FAFAFA"/>
            <w:vAlign w:val="bottom"/>
          </w:tcPr>
          <w:p w14:paraId="2C6FDAE8" w14:textId="7813D2EC"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128</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001</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333</w:t>
            </w:r>
          </w:p>
        </w:tc>
        <w:tc>
          <w:tcPr>
            <w:tcW w:w="1185" w:type="dxa"/>
            <w:shd w:val="clear" w:color="auto" w:fill="FAFAFA"/>
            <w:vAlign w:val="bottom"/>
          </w:tcPr>
          <w:p w14:paraId="5A2DCEC5" w14:textId="7CAAB0FD"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449</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522</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406</w:t>
            </w:r>
          </w:p>
        </w:tc>
        <w:tc>
          <w:tcPr>
            <w:tcW w:w="1134" w:type="dxa"/>
            <w:shd w:val="clear" w:color="auto" w:fill="FAFAFA"/>
            <w:vAlign w:val="bottom"/>
          </w:tcPr>
          <w:p w14:paraId="2A624943" w14:textId="41F3AAE2"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503</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345</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853</w:t>
            </w:r>
          </w:p>
        </w:tc>
        <w:tc>
          <w:tcPr>
            <w:tcW w:w="1275" w:type="dxa"/>
            <w:shd w:val="clear" w:color="auto" w:fill="FAFAFA"/>
            <w:vAlign w:val="bottom"/>
          </w:tcPr>
          <w:p w14:paraId="17A1662F" w14:textId="2A27F611"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080</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869</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592</w:t>
            </w:r>
          </w:p>
        </w:tc>
        <w:tc>
          <w:tcPr>
            <w:tcW w:w="1191" w:type="dxa"/>
            <w:shd w:val="clear" w:color="auto" w:fill="FAFAFA"/>
          </w:tcPr>
          <w:p w14:paraId="25D9E08F" w14:textId="4E0252AD"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816</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487</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405</w:t>
            </w:r>
          </w:p>
        </w:tc>
      </w:tr>
      <w:tr w:rsidR="00297CDF" w:rsidRPr="00772645" w14:paraId="19840D1F" w14:textId="77777777" w:rsidTr="001F6F46">
        <w:tc>
          <w:tcPr>
            <w:tcW w:w="2909" w:type="dxa"/>
            <w:shd w:val="clear" w:color="auto" w:fill="auto"/>
          </w:tcPr>
          <w:p w14:paraId="3B7DB163"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772645">
              <w:rPr>
                <w:rFonts w:ascii="Browallia New" w:hAnsi="Browallia New" w:cs="Browallia New"/>
                <w:sz w:val="22"/>
                <w:szCs w:val="22"/>
                <w:cs/>
                <w:lang w:val="en-GB"/>
              </w:rPr>
              <w:t xml:space="preserve">เงินกู้ยืมระยะยาวจากสถาบันการเงิน </w:t>
            </w:r>
          </w:p>
        </w:tc>
        <w:tc>
          <w:tcPr>
            <w:tcW w:w="1134" w:type="dxa"/>
            <w:tcBorders>
              <w:bottom w:val="single" w:sz="4" w:space="0" w:color="auto"/>
            </w:tcBorders>
            <w:shd w:val="clear" w:color="auto" w:fill="FAFAFA"/>
            <w:vAlign w:val="bottom"/>
          </w:tcPr>
          <w:p w14:paraId="600B087E" w14:textId="610B5E6E"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2</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700</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703</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815</w:t>
            </w:r>
          </w:p>
        </w:tc>
        <w:tc>
          <w:tcPr>
            <w:tcW w:w="1185" w:type="dxa"/>
            <w:tcBorders>
              <w:bottom w:val="single" w:sz="4" w:space="0" w:color="auto"/>
            </w:tcBorders>
            <w:shd w:val="clear" w:color="auto" w:fill="FAFAFA"/>
            <w:vAlign w:val="bottom"/>
          </w:tcPr>
          <w:p w14:paraId="2251A856" w14:textId="0C30C632"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12</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807</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314</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012</w:t>
            </w:r>
          </w:p>
        </w:tc>
        <w:tc>
          <w:tcPr>
            <w:tcW w:w="1134" w:type="dxa"/>
            <w:tcBorders>
              <w:bottom w:val="single" w:sz="4" w:space="0" w:color="auto"/>
            </w:tcBorders>
            <w:shd w:val="clear" w:color="auto" w:fill="FAFAFA"/>
            <w:vAlign w:val="bottom"/>
          </w:tcPr>
          <w:p w14:paraId="31B3A790" w14:textId="3A4694EF"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201</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099</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363</w:t>
            </w:r>
          </w:p>
        </w:tc>
        <w:tc>
          <w:tcPr>
            <w:tcW w:w="1275" w:type="dxa"/>
            <w:tcBorders>
              <w:bottom w:val="single" w:sz="4" w:space="0" w:color="auto"/>
            </w:tcBorders>
            <w:shd w:val="clear" w:color="auto" w:fill="FAFAFA"/>
            <w:vAlign w:val="bottom"/>
          </w:tcPr>
          <w:p w14:paraId="542FFB41" w14:textId="2F21B0D0"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20</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709</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117</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190</w:t>
            </w:r>
          </w:p>
        </w:tc>
        <w:tc>
          <w:tcPr>
            <w:tcW w:w="1191" w:type="dxa"/>
            <w:tcBorders>
              <w:bottom w:val="single" w:sz="4" w:space="0" w:color="auto"/>
            </w:tcBorders>
            <w:shd w:val="clear" w:color="auto" w:fill="FAFAFA"/>
          </w:tcPr>
          <w:p w14:paraId="4FC6D271" w14:textId="2EC6156F"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20</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678</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193</w:t>
            </w:r>
            <w:r w:rsidR="00297CDF" w:rsidRPr="00772645">
              <w:rPr>
                <w:rFonts w:ascii="Browallia New" w:hAnsi="Browallia New" w:cs="Browallia New"/>
                <w:sz w:val="22"/>
                <w:szCs w:val="22"/>
                <w:lang w:val="en-GB"/>
              </w:rPr>
              <w:t>,</w:t>
            </w:r>
            <w:r w:rsidRPr="00580173">
              <w:rPr>
                <w:rFonts w:ascii="Browallia New" w:hAnsi="Browallia New" w:cs="Browallia New"/>
                <w:sz w:val="22"/>
                <w:szCs w:val="22"/>
                <w:lang w:val="en-GB"/>
              </w:rPr>
              <w:t>164</w:t>
            </w:r>
          </w:p>
        </w:tc>
      </w:tr>
      <w:tr w:rsidR="00297CDF" w:rsidRPr="00772645" w14:paraId="15E31308" w14:textId="77777777" w:rsidTr="001F6F46">
        <w:tc>
          <w:tcPr>
            <w:tcW w:w="2909" w:type="dxa"/>
            <w:shd w:val="clear" w:color="auto" w:fill="auto"/>
          </w:tcPr>
          <w:p w14:paraId="79F83074" w14:textId="77777777" w:rsidR="00297CDF" w:rsidRPr="00DF24B8"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pacing w:val="-4"/>
                <w:sz w:val="22"/>
                <w:szCs w:val="22"/>
                <w:cs/>
                <w:lang w:val="en-GB"/>
              </w:rPr>
            </w:pPr>
            <w:r w:rsidRPr="00DF24B8">
              <w:rPr>
                <w:rFonts w:ascii="Browallia New" w:hAnsi="Browallia New" w:cs="Browallia New"/>
                <w:spacing w:val="-4"/>
                <w:sz w:val="22"/>
                <w:szCs w:val="22"/>
                <w:cs/>
                <w:lang w:val="en-GB"/>
              </w:rPr>
              <w:t>รวมหนี้สินทางการเงินที่มิใช่อนุพันธ์</w:t>
            </w:r>
          </w:p>
        </w:tc>
        <w:tc>
          <w:tcPr>
            <w:tcW w:w="1134" w:type="dxa"/>
            <w:tcBorders>
              <w:top w:val="single" w:sz="4" w:space="0" w:color="auto"/>
              <w:bottom w:val="single" w:sz="4" w:space="0" w:color="auto"/>
            </w:tcBorders>
            <w:shd w:val="clear" w:color="auto" w:fill="FAFAFA"/>
            <w:vAlign w:val="bottom"/>
          </w:tcPr>
          <w:p w14:paraId="4167DC4F" w14:textId="751F1E1C"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4</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694</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030</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664</w:t>
            </w:r>
          </w:p>
        </w:tc>
        <w:tc>
          <w:tcPr>
            <w:tcW w:w="1185" w:type="dxa"/>
            <w:tcBorders>
              <w:top w:val="single" w:sz="4" w:space="0" w:color="auto"/>
              <w:bottom w:val="single" w:sz="4" w:space="0" w:color="auto"/>
            </w:tcBorders>
            <w:shd w:val="clear" w:color="auto" w:fill="FAFAFA"/>
            <w:vAlign w:val="bottom"/>
          </w:tcPr>
          <w:p w14:paraId="487B9A71" w14:textId="2FE8BBED"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13</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256</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836</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418</w:t>
            </w:r>
          </w:p>
        </w:tc>
        <w:tc>
          <w:tcPr>
            <w:tcW w:w="1134" w:type="dxa"/>
            <w:tcBorders>
              <w:top w:val="single" w:sz="4" w:space="0" w:color="auto"/>
              <w:bottom w:val="single" w:sz="4" w:space="0" w:color="auto"/>
            </w:tcBorders>
            <w:shd w:val="clear" w:color="auto" w:fill="FAFAFA"/>
            <w:vAlign w:val="bottom"/>
          </w:tcPr>
          <w:p w14:paraId="48E0AF6D" w14:textId="4ECB15E4"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9</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704</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445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216</w:t>
            </w:r>
          </w:p>
        </w:tc>
        <w:tc>
          <w:tcPr>
            <w:tcW w:w="1275" w:type="dxa"/>
            <w:tcBorders>
              <w:top w:val="single" w:sz="4" w:space="0" w:color="auto"/>
              <w:bottom w:val="single" w:sz="4" w:space="0" w:color="auto"/>
            </w:tcBorders>
            <w:shd w:val="clear" w:color="auto" w:fill="FAFAFA"/>
            <w:vAlign w:val="bottom"/>
          </w:tcPr>
          <w:p w14:paraId="6EB6C249" w14:textId="6AE75863"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655</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312</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298</w:t>
            </w:r>
          </w:p>
        </w:tc>
        <w:tc>
          <w:tcPr>
            <w:tcW w:w="1191" w:type="dxa"/>
            <w:tcBorders>
              <w:top w:val="single" w:sz="4" w:space="0" w:color="auto"/>
              <w:bottom w:val="single" w:sz="4" w:space="0" w:color="auto"/>
            </w:tcBorders>
            <w:shd w:val="clear" w:color="auto" w:fill="FAFAFA"/>
          </w:tcPr>
          <w:p w14:paraId="7448549D" w14:textId="105E6664"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24</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360</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006</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085</w:t>
            </w:r>
          </w:p>
        </w:tc>
      </w:tr>
      <w:tr w:rsidR="00297CDF" w:rsidRPr="00772645" w14:paraId="12FAECB8" w14:textId="77777777" w:rsidTr="001F6F46">
        <w:tc>
          <w:tcPr>
            <w:tcW w:w="2909" w:type="dxa"/>
            <w:shd w:val="clear" w:color="auto" w:fill="auto"/>
          </w:tcPr>
          <w:p w14:paraId="435DE775"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p>
        </w:tc>
        <w:tc>
          <w:tcPr>
            <w:tcW w:w="1134" w:type="dxa"/>
            <w:shd w:val="clear" w:color="auto" w:fill="FAFAFA"/>
            <w:vAlign w:val="bottom"/>
          </w:tcPr>
          <w:p w14:paraId="04854D4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85" w:type="dxa"/>
            <w:shd w:val="clear" w:color="auto" w:fill="FAFAFA"/>
            <w:vAlign w:val="bottom"/>
          </w:tcPr>
          <w:p w14:paraId="08F21AC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34" w:type="dxa"/>
            <w:shd w:val="clear" w:color="auto" w:fill="FAFAFA"/>
            <w:vAlign w:val="bottom"/>
          </w:tcPr>
          <w:p w14:paraId="4AF9D514"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5" w:type="dxa"/>
            <w:shd w:val="clear" w:color="auto" w:fill="FAFAFA"/>
            <w:vAlign w:val="bottom"/>
          </w:tcPr>
          <w:p w14:paraId="6D702E1D"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91" w:type="dxa"/>
            <w:shd w:val="clear" w:color="auto" w:fill="FAFAFA"/>
          </w:tcPr>
          <w:p w14:paraId="03A6042D"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297CDF" w:rsidRPr="00772645" w14:paraId="039349B8" w14:textId="77777777" w:rsidTr="001F6F46">
        <w:tc>
          <w:tcPr>
            <w:tcW w:w="2909" w:type="dxa"/>
            <w:shd w:val="clear" w:color="auto" w:fill="auto"/>
          </w:tcPr>
          <w:p w14:paraId="3F58156D"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rPr>
            </w:pPr>
            <w:r w:rsidRPr="00772645">
              <w:rPr>
                <w:rFonts w:ascii="Browallia New" w:hAnsi="Browallia New" w:cs="Browallia New"/>
                <w:b/>
                <w:bCs/>
                <w:sz w:val="22"/>
                <w:szCs w:val="22"/>
                <w:cs/>
                <w:lang w:val="en-GB"/>
              </w:rPr>
              <w:t>สัญญาอนุพันธ์</w:t>
            </w:r>
          </w:p>
        </w:tc>
        <w:tc>
          <w:tcPr>
            <w:tcW w:w="1134" w:type="dxa"/>
            <w:shd w:val="clear" w:color="auto" w:fill="FAFAFA"/>
            <w:vAlign w:val="bottom"/>
          </w:tcPr>
          <w:p w14:paraId="313AD47C"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85" w:type="dxa"/>
            <w:shd w:val="clear" w:color="auto" w:fill="FAFAFA"/>
            <w:vAlign w:val="bottom"/>
          </w:tcPr>
          <w:p w14:paraId="38F66360"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34" w:type="dxa"/>
            <w:shd w:val="clear" w:color="auto" w:fill="FAFAFA"/>
            <w:vAlign w:val="bottom"/>
          </w:tcPr>
          <w:p w14:paraId="5F4F3AE8"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5" w:type="dxa"/>
            <w:shd w:val="clear" w:color="auto" w:fill="FAFAFA"/>
            <w:vAlign w:val="bottom"/>
          </w:tcPr>
          <w:p w14:paraId="7D93B8BC"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91" w:type="dxa"/>
            <w:shd w:val="clear" w:color="auto" w:fill="FAFAFA"/>
          </w:tcPr>
          <w:p w14:paraId="2722F810"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297CDF" w:rsidRPr="00772645" w14:paraId="68085893" w14:textId="77777777" w:rsidTr="001F6F46">
        <w:tc>
          <w:tcPr>
            <w:tcW w:w="2909" w:type="dxa"/>
            <w:shd w:val="clear" w:color="auto" w:fill="auto"/>
          </w:tcPr>
          <w:p w14:paraId="447FCB65"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772645">
              <w:rPr>
                <w:rFonts w:ascii="Browallia New" w:hAnsi="Browallia New" w:cs="Browallia New"/>
                <w:sz w:val="22"/>
                <w:szCs w:val="22"/>
                <w:cs/>
                <w:lang w:val="en-GB"/>
              </w:rPr>
              <w:t>สัญญาแลกเปลี่ยนอัตราดอกเบี้ย</w:t>
            </w:r>
          </w:p>
          <w:p w14:paraId="75AABA54" w14:textId="77777777"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104"/>
              <w:rPr>
                <w:rFonts w:ascii="Browallia New" w:hAnsi="Browallia New" w:cs="Browallia New"/>
                <w:spacing w:val="-2"/>
                <w:sz w:val="22"/>
                <w:szCs w:val="22"/>
                <w:cs/>
                <w:lang w:val="en-GB"/>
              </w:rPr>
            </w:pPr>
            <w:r w:rsidRPr="00772645">
              <w:rPr>
                <w:rFonts w:ascii="Browallia New" w:hAnsi="Browallia New" w:cs="Browallia New"/>
                <w:spacing w:val="-2"/>
                <w:sz w:val="22"/>
                <w:szCs w:val="22"/>
                <w:cs/>
                <w:lang w:val="en-GB"/>
              </w:rPr>
              <w:t xml:space="preserve">   - ป้องกันความเสี่ยงด้านกระแสเงินสด</w:t>
            </w:r>
          </w:p>
        </w:tc>
        <w:tc>
          <w:tcPr>
            <w:tcW w:w="1134" w:type="dxa"/>
            <w:shd w:val="clear" w:color="auto" w:fill="FAFAFA"/>
            <w:vAlign w:val="bottom"/>
          </w:tcPr>
          <w:p w14:paraId="31BB2426"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85" w:type="dxa"/>
            <w:shd w:val="clear" w:color="auto" w:fill="FAFAFA"/>
            <w:vAlign w:val="bottom"/>
          </w:tcPr>
          <w:p w14:paraId="7366948D"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34" w:type="dxa"/>
            <w:shd w:val="clear" w:color="auto" w:fill="FAFAFA"/>
            <w:vAlign w:val="bottom"/>
          </w:tcPr>
          <w:p w14:paraId="415DE1C1"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5" w:type="dxa"/>
            <w:shd w:val="clear" w:color="auto" w:fill="FAFAFA"/>
            <w:vAlign w:val="bottom"/>
          </w:tcPr>
          <w:p w14:paraId="49AA7EC2"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91" w:type="dxa"/>
            <w:shd w:val="clear" w:color="auto" w:fill="FAFAFA"/>
          </w:tcPr>
          <w:p w14:paraId="2CCDA38E"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297CDF" w:rsidRPr="00772645" w14:paraId="3E1A9159" w14:textId="77777777" w:rsidTr="001F6F46">
        <w:tc>
          <w:tcPr>
            <w:tcW w:w="2909" w:type="dxa"/>
            <w:shd w:val="clear" w:color="auto" w:fill="auto"/>
          </w:tcPr>
          <w:p w14:paraId="07852493" w14:textId="2ECAE7D3" w:rsidR="00297CDF" w:rsidRPr="00772645"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rPr>
            </w:pPr>
            <w:r w:rsidRPr="00772645">
              <w:rPr>
                <w:rFonts w:ascii="Browallia New" w:hAnsi="Browallia New" w:cs="Browallia New"/>
                <w:sz w:val="22"/>
                <w:szCs w:val="22"/>
                <w:cs/>
              </w:rPr>
              <w:t>กระแสเงินสดจ่าย</w:t>
            </w:r>
            <w:r w:rsidR="000305FB">
              <w:rPr>
                <w:rFonts w:ascii="Browallia New" w:hAnsi="Browallia New" w:cs="Browallia New" w:hint="cs"/>
                <w:sz w:val="22"/>
                <w:szCs w:val="22"/>
                <w:cs/>
              </w:rPr>
              <w:t xml:space="preserve"> สุทธิ</w:t>
            </w:r>
          </w:p>
        </w:tc>
        <w:tc>
          <w:tcPr>
            <w:tcW w:w="1134" w:type="dxa"/>
            <w:tcBorders>
              <w:bottom w:val="single" w:sz="4" w:space="0" w:color="auto"/>
            </w:tcBorders>
            <w:shd w:val="clear" w:color="auto" w:fill="FAFAFA"/>
            <w:vAlign w:val="bottom"/>
          </w:tcPr>
          <w:p w14:paraId="19D8D2DA" w14:textId="38C5354C"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23</w:t>
            </w:r>
            <w:r w:rsidR="000305FB">
              <w:rPr>
                <w:rFonts w:ascii="Browallia New" w:hAnsi="Browallia New" w:cs="Browallia New"/>
                <w:sz w:val="22"/>
                <w:szCs w:val="22"/>
                <w:lang w:val="en-GB"/>
              </w:rPr>
              <w:t>,</w:t>
            </w:r>
            <w:r w:rsidRPr="00580173">
              <w:rPr>
                <w:rFonts w:ascii="Browallia New" w:hAnsi="Browallia New" w:cs="Browallia New"/>
                <w:sz w:val="22"/>
                <w:szCs w:val="22"/>
                <w:lang w:val="en-GB"/>
              </w:rPr>
              <w:t>276</w:t>
            </w:r>
            <w:r w:rsidR="000305FB">
              <w:rPr>
                <w:rFonts w:ascii="Browallia New" w:hAnsi="Browallia New" w:cs="Browallia New"/>
                <w:sz w:val="22"/>
                <w:szCs w:val="22"/>
                <w:lang w:val="en-GB"/>
              </w:rPr>
              <w:t>,</w:t>
            </w:r>
            <w:r w:rsidRPr="00580173">
              <w:rPr>
                <w:rFonts w:ascii="Browallia New" w:hAnsi="Browallia New" w:cs="Browallia New"/>
                <w:sz w:val="22"/>
                <w:szCs w:val="22"/>
                <w:lang w:val="en-GB"/>
              </w:rPr>
              <w:t>800</w:t>
            </w:r>
          </w:p>
        </w:tc>
        <w:tc>
          <w:tcPr>
            <w:tcW w:w="1185" w:type="dxa"/>
            <w:tcBorders>
              <w:bottom w:val="single" w:sz="4" w:space="0" w:color="auto"/>
            </w:tcBorders>
            <w:shd w:val="clear" w:color="auto" w:fill="FAFAFA"/>
            <w:vAlign w:val="bottom"/>
          </w:tcPr>
          <w:p w14:paraId="2E1DB88F" w14:textId="2C00ACCD"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11</w:t>
            </w:r>
            <w:r w:rsidR="00E62F44">
              <w:rPr>
                <w:rFonts w:ascii="Browallia New" w:hAnsi="Browallia New" w:cs="Browallia New"/>
                <w:sz w:val="22"/>
                <w:szCs w:val="22"/>
                <w:lang w:val="en-GB"/>
              </w:rPr>
              <w:t>,</w:t>
            </w:r>
            <w:r w:rsidRPr="00580173">
              <w:rPr>
                <w:rFonts w:ascii="Browallia New" w:hAnsi="Browallia New" w:cs="Browallia New"/>
                <w:sz w:val="22"/>
                <w:szCs w:val="22"/>
                <w:lang w:val="en-GB"/>
              </w:rPr>
              <w:t>542</w:t>
            </w:r>
            <w:r w:rsidR="00E62F44">
              <w:rPr>
                <w:rFonts w:ascii="Browallia New" w:hAnsi="Browallia New" w:cs="Browallia New"/>
                <w:sz w:val="22"/>
                <w:szCs w:val="22"/>
                <w:lang w:val="en-GB"/>
              </w:rPr>
              <w:t>,</w:t>
            </w:r>
            <w:r w:rsidRPr="00580173">
              <w:rPr>
                <w:rFonts w:ascii="Browallia New" w:hAnsi="Browallia New" w:cs="Browallia New" w:hint="cs"/>
                <w:sz w:val="22"/>
                <w:szCs w:val="22"/>
                <w:lang w:val="en-GB"/>
              </w:rPr>
              <w:t>7</w:t>
            </w:r>
            <w:r w:rsidRPr="00580173">
              <w:rPr>
                <w:rFonts w:ascii="Browallia New" w:hAnsi="Browallia New" w:cs="Browallia New"/>
                <w:sz w:val="22"/>
                <w:szCs w:val="22"/>
                <w:lang w:val="en-GB"/>
              </w:rPr>
              <w:t>42</w:t>
            </w:r>
          </w:p>
        </w:tc>
        <w:tc>
          <w:tcPr>
            <w:tcW w:w="1134" w:type="dxa"/>
            <w:tcBorders>
              <w:bottom w:val="single" w:sz="4" w:space="0" w:color="auto"/>
            </w:tcBorders>
            <w:shd w:val="clear" w:color="auto" w:fill="FAFAFA"/>
            <w:vAlign w:val="bottom"/>
          </w:tcPr>
          <w:p w14:paraId="453E04BD"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772645">
              <w:rPr>
                <w:rFonts w:ascii="Browallia New" w:hAnsi="Browallia New" w:cs="Browallia New"/>
                <w:sz w:val="22"/>
                <w:szCs w:val="22"/>
                <w:lang w:val="en-GB"/>
              </w:rPr>
              <w:t>-</w:t>
            </w:r>
          </w:p>
        </w:tc>
        <w:tc>
          <w:tcPr>
            <w:tcW w:w="1275" w:type="dxa"/>
            <w:tcBorders>
              <w:bottom w:val="single" w:sz="4" w:space="0" w:color="auto"/>
            </w:tcBorders>
            <w:shd w:val="clear" w:color="auto" w:fill="FAFAFA"/>
            <w:vAlign w:val="bottom"/>
          </w:tcPr>
          <w:p w14:paraId="7748A8BD" w14:textId="7925BE3A"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580173">
              <w:rPr>
                <w:rFonts w:ascii="Browallia New" w:hAnsi="Browallia New" w:cs="Browallia New"/>
                <w:sz w:val="22"/>
                <w:szCs w:val="22"/>
                <w:lang w:val="en-GB"/>
              </w:rPr>
              <w:t>34</w:t>
            </w:r>
            <w:r w:rsidR="000305FB">
              <w:rPr>
                <w:rFonts w:ascii="Browallia New" w:hAnsi="Browallia New" w:cs="Browallia New"/>
                <w:sz w:val="22"/>
                <w:szCs w:val="22"/>
                <w:lang w:val="en-GB"/>
              </w:rPr>
              <w:t>,</w:t>
            </w:r>
            <w:r w:rsidRPr="00580173">
              <w:rPr>
                <w:rFonts w:ascii="Browallia New" w:hAnsi="Browallia New" w:cs="Browallia New" w:hint="cs"/>
                <w:sz w:val="22"/>
                <w:szCs w:val="22"/>
                <w:lang w:val="en-GB"/>
              </w:rPr>
              <w:t>8</w:t>
            </w:r>
            <w:r w:rsidRPr="00580173">
              <w:rPr>
                <w:rFonts w:ascii="Browallia New" w:hAnsi="Browallia New" w:cs="Browallia New"/>
                <w:sz w:val="22"/>
                <w:szCs w:val="22"/>
                <w:lang w:val="en-GB"/>
              </w:rPr>
              <w:t>19</w:t>
            </w:r>
            <w:r w:rsidR="000305FB">
              <w:rPr>
                <w:rFonts w:ascii="Browallia New" w:hAnsi="Browallia New" w:cs="Browallia New"/>
                <w:sz w:val="22"/>
                <w:szCs w:val="22"/>
                <w:lang w:val="en-GB"/>
              </w:rPr>
              <w:t>,</w:t>
            </w:r>
            <w:r w:rsidRPr="00580173">
              <w:rPr>
                <w:rFonts w:ascii="Browallia New" w:hAnsi="Browallia New" w:cs="Browallia New"/>
                <w:sz w:val="22"/>
                <w:szCs w:val="22"/>
                <w:lang w:val="en-GB"/>
              </w:rPr>
              <w:t>542</w:t>
            </w:r>
          </w:p>
        </w:tc>
        <w:tc>
          <w:tcPr>
            <w:tcW w:w="1191" w:type="dxa"/>
            <w:tcBorders>
              <w:bottom w:val="single" w:sz="4" w:space="0" w:color="auto"/>
            </w:tcBorders>
            <w:shd w:val="clear" w:color="auto" w:fill="FAFAFA"/>
          </w:tcPr>
          <w:p w14:paraId="397E51F2" w14:textId="062655B6"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35</w:t>
            </w:r>
            <w:r w:rsidR="000305FB">
              <w:rPr>
                <w:rFonts w:ascii="Browallia New" w:hAnsi="Browallia New" w:cs="Browallia New"/>
                <w:sz w:val="22"/>
                <w:szCs w:val="22"/>
                <w:lang w:val="en-GB"/>
              </w:rPr>
              <w:t>,</w:t>
            </w:r>
            <w:r w:rsidRPr="00580173">
              <w:rPr>
                <w:rFonts w:ascii="Browallia New" w:hAnsi="Browallia New" w:cs="Browallia New"/>
                <w:sz w:val="22"/>
                <w:szCs w:val="22"/>
                <w:lang w:val="en-GB"/>
              </w:rPr>
              <w:t>617</w:t>
            </w:r>
            <w:r w:rsidR="000305FB">
              <w:rPr>
                <w:rFonts w:ascii="Browallia New" w:hAnsi="Browallia New" w:cs="Browallia New"/>
                <w:sz w:val="22"/>
                <w:szCs w:val="22"/>
                <w:lang w:val="en-GB"/>
              </w:rPr>
              <w:t>,</w:t>
            </w:r>
            <w:r w:rsidRPr="00580173">
              <w:rPr>
                <w:rFonts w:ascii="Browallia New" w:hAnsi="Browallia New" w:cs="Browallia New"/>
                <w:sz w:val="22"/>
                <w:szCs w:val="22"/>
                <w:lang w:val="en-GB"/>
              </w:rPr>
              <w:t>437</w:t>
            </w:r>
          </w:p>
        </w:tc>
      </w:tr>
      <w:tr w:rsidR="00297CDF" w:rsidRPr="00772645" w14:paraId="39D28F79" w14:textId="77777777" w:rsidTr="001F6F46">
        <w:tc>
          <w:tcPr>
            <w:tcW w:w="2909" w:type="dxa"/>
            <w:shd w:val="clear" w:color="auto" w:fill="auto"/>
          </w:tcPr>
          <w:p w14:paraId="1C46D468" w14:textId="77777777" w:rsidR="00297CDF" w:rsidRPr="00DF24B8"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rPr>
            </w:pPr>
            <w:r w:rsidRPr="00DF24B8">
              <w:rPr>
                <w:rFonts w:ascii="Browallia New" w:hAnsi="Browallia New" w:cs="Browallia New"/>
                <w:sz w:val="22"/>
                <w:szCs w:val="22"/>
                <w:cs/>
                <w:lang w:val="en-GB"/>
              </w:rPr>
              <w:t>รวมหนี้สินอนุพันธ์</w:t>
            </w:r>
          </w:p>
        </w:tc>
        <w:tc>
          <w:tcPr>
            <w:tcW w:w="1134" w:type="dxa"/>
            <w:tcBorders>
              <w:top w:val="single" w:sz="4" w:space="0" w:color="auto"/>
              <w:bottom w:val="single" w:sz="4" w:space="0" w:color="auto"/>
            </w:tcBorders>
            <w:shd w:val="clear" w:color="auto" w:fill="FAFAFA"/>
            <w:vAlign w:val="bottom"/>
          </w:tcPr>
          <w:p w14:paraId="644F61C9" w14:textId="110E2DFC"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23</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276</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800</w:t>
            </w:r>
          </w:p>
        </w:tc>
        <w:tc>
          <w:tcPr>
            <w:tcW w:w="1185" w:type="dxa"/>
            <w:tcBorders>
              <w:top w:val="single" w:sz="4" w:space="0" w:color="auto"/>
              <w:bottom w:val="single" w:sz="4" w:space="0" w:color="auto"/>
            </w:tcBorders>
            <w:shd w:val="clear" w:color="auto" w:fill="FAFAFA"/>
            <w:vAlign w:val="bottom"/>
          </w:tcPr>
          <w:p w14:paraId="54674B36" w14:textId="06D2016C"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11</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542</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742</w:t>
            </w:r>
          </w:p>
        </w:tc>
        <w:tc>
          <w:tcPr>
            <w:tcW w:w="1134" w:type="dxa"/>
            <w:tcBorders>
              <w:top w:val="single" w:sz="4" w:space="0" w:color="auto"/>
              <w:bottom w:val="single" w:sz="4" w:space="0" w:color="auto"/>
            </w:tcBorders>
            <w:shd w:val="clear" w:color="auto" w:fill="FAFAFA"/>
            <w:vAlign w:val="bottom"/>
          </w:tcPr>
          <w:p w14:paraId="19BD45BD"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772645">
              <w:rPr>
                <w:rFonts w:ascii="Browallia New" w:hAnsi="Browallia New" w:cs="Browallia New"/>
                <w:b/>
                <w:bCs/>
                <w:sz w:val="22"/>
                <w:szCs w:val="22"/>
                <w:lang w:val="en-GB"/>
              </w:rPr>
              <w:t>-</w:t>
            </w:r>
          </w:p>
        </w:tc>
        <w:tc>
          <w:tcPr>
            <w:tcW w:w="1275" w:type="dxa"/>
            <w:tcBorders>
              <w:top w:val="single" w:sz="4" w:space="0" w:color="auto"/>
              <w:bottom w:val="single" w:sz="4" w:space="0" w:color="auto"/>
            </w:tcBorders>
            <w:shd w:val="clear" w:color="auto" w:fill="FAFAFA"/>
            <w:vAlign w:val="bottom"/>
          </w:tcPr>
          <w:p w14:paraId="0D292573" w14:textId="644716DE" w:rsidR="00297CDF" w:rsidRPr="00772645" w:rsidRDefault="00580173" w:rsidP="00A73D4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34</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819</w:t>
            </w:r>
            <w:r w:rsidR="00297CDF" w:rsidRPr="00772645">
              <w:rPr>
                <w:rFonts w:ascii="Browallia New" w:hAnsi="Browallia New" w:cs="Browallia New"/>
                <w:b/>
                <w:bCs/>
                <w:sz w:val="22"/>
                <w:szCs w:val="22"/>
                <w:lang w:val="en-GB"/>
              </w:rPr>
              <w:t>,</w:t>
            </w:r>
            <w:r w:rsidRPr="00580173">
              <w:rPr>
                <w:rFonts w:ascii="Browallia New" w:hAnsi="Browallia New" w:cs="Browallia New"/>
                <w:b/>
                <w:bCs/>
                <w:sz w:val="22"/>
                <w:szCs w:val="22"/>
                <w:lang w:val="en-GB"/>
              </w:rPr>
              <w:t>542</w:t>
            </w:r>
          </w:p>
        </w:tc>
        <w:tc>
          <w:tcPr>
            <w:tcW w:w="1191" w:type="dxa"/>
            <w:tcBorders>
              <w:top w:val="single" w:sz="4" w:space="0" w:color="auto"/>
              <w:bottom w:val="single" w:sz="4" w:space="0" w:color="auto"/>
            </w:tcBorders>
            <w:shd w:val="clear" w:color="auto" w:fill="FAFAFA"/>
          </w:tcPr>
          <w:p w14:paraId="7E8E72AF" w14:textId="3043D516" w:rsidR="00297CDF" w:rsidRPr="00390530"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35</w:t>
            </w:r>
            <w:r w:rsidR="000305FB" w:rsidRPr="00390530">
              <w:rPr>
                <w:rFonts w:ascii="Browallia New" w:hAnsi="Browallia New" w:cs="Browallia New"/>
                <w:b/>
                <w:bCs/>
                <w:sz w:val="22"/>
                <w:szCs w:val="22"/>
                <w:lang w:val="en-GB"/>
              </w:rPr>
              <w:t>,</w:t>
            </w:r>
            <w:r w:rsidRPr="00580173">
              <w:rPr>
                <w:rFonts w:ascii="Browallia New" w:hAnsi="Browallia New" w:cs="Browallia New"/>
                <w:b/>
                <w:bCs/>
                <w:sz w:val="22"/>
                <w:szCs w:val="22"/>
                <w:lang w:val="en-GB"/>
              </w:rPr>
              <w:t>617</w:t>
            </w:r>
            <w:r w:rsidR="000305FB" w:rsidRPr="00390530">
              <w:rPr>
                <w:rFonts w:ascii="Browallia New" w:hAnsi="Browallia New" w:cs="Browallia New"/>
                <w:b/>
                <w:bCs/>
                <w:sz w:val="22"/>
                <w:szCs w:val="22"/>
                <w:lang w:val="en-GB"/>
              </w:rPr>
              <w:t>,</w:t>
            </w:r>
            <w:r w:rsidRPr="00580173">
              <w:rPr>
                <w:rFonts w:ascii="Browallia New" w:hAnsi="Browallia New" w:cs="Browallia New"/>
                <w:b/>
                <w:bCs/>
                <w:sz w:val="22"/>
                <w:szCs w:val="22"/>
                <w:lang w:val="en-GB"/>
              </w:rPr>
              <w:t>437</w:t>
            </w:r>
          </w:p>
        </w:tc>
      </w:tr>
      <w:tr w:rsidR="00297CDF" w:rsidRPr="00772645" w14:paraId="65A9F791" w14:textId="77777777" w:rsidTr="001F6F46">
        <w:tc>
          <w:tcPr>
            <w:tcW w:w="2909" w:type="dxa"/>
            <w:shd w:val="clear" w:color="auto" w:fill="auto"/>
          </w:tcPr>
          <w:p w14:paraId="5DD6DE03" w14:textId="77777777" w:rsidR="00297CDF" w:rsidRPr="00DF24B8"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cs/>
                <w:lang w:val="en-GB"/>
              </w:rPr>
            </w:pPr>
          </w:p>
        </w:tc>
        <w:tc>
          <w:tcPr>
            <w:tcW w:w="1134" w:type="dxa"/>
            <w:tcBorders>
              <w:top w:val="single" w:sz="4" w:space="0" w:color="auto"/>
            </w:tcBorders>
            <w:shd w:val="clear" w:color="auto" w:fill="FAFAFA"/>
            <w:vAlign w:val="bottom"/>
          </w:tcPr>
          <w:p w14:paraId="170FF6C1"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85" w:type="dxa"/>
            <w:tcBorders>
              <w:top w:val="single" w:sz="4" w:space="0" w:color="auto"/>
            </w:tcBorders>
            <w:shd w:val="clear" w:color="auto" w:fill="FAFAFA"/>
            <w:vAlign w:val="bottom"/>
          </w:tcPr>
          <w:p w14:paraId="5A79FF89"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34" w:type="dxa"/>
            <w:tcBorders>
              <w:top w:val="single" w:sz="4" w:space="0" w:color="auto"/>
            </w:tcBorders>
            <w:shd w:val="clear" w:color="auto" w:fill="FAFAFA"/>
            <w:vAlign w:val="bottom"/>
          </w:tcPr>
          <w:p w14:paraId="154D182B"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275" w:type="dxa"/>
            <w:tcBorders>
              <w:top w:val="single" w:sz="4" w:space="0" w:color="auto"/>
            </w:tcBorders>
            <w:shd w:val="clear" w:color="auto" w:fill="FAFAFA"/>
            <w:vAlign w:val="bottom"/>
          </w:tcPr>
          <w:p w14:paraId="49A4E497"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91" w:type="dxa"/>
            <w:tcBorders>
              <w:top w:val="single" w:sz="4" w:space="0" w:color="auto"/>
            </w:tcBorders>
            <w:shd w:val="clear" w:color="auto" w:fill="FAFAFA"/>
          </w:tcPr>
          <w:p w14:paraId="55E24CD2" w14:textId="77777777" w:rsidR="00297CDF" w:rsidRPr="00772645"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297CDF" w:rsidRPr="00772645" w14:paraId="6C94016C" w14:textId="77777777" w:rsidTr="001F6F46">
        <w:tc>
          <w:tcPr>
            <w:tcW w:w="2909" w:type="dxa"/>
            <w:shd w:val="clear" w:color="auto" w:fill="auto"/>
          </w:tcPr>
          <w:p w14:paraId="448B695D" w14:textId="77777777" w:rsidR="00297CDF" w:rsidRPr="00DF24B8" w:rsidRDefault="00297CDF" w:rsidP="00171270">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cs/>
                <w:lang w:val="en-GB"/>
              </w:rPr>
            </w:pPr>
            <w:r w:rsidRPr="00DF24B8">
              <w:rPr>
                <w:rFonts w:ascii="Browallia New" w:hAnsi="Browallia New" w:cs="Browallia New"/>
                <w:sz w:val="22"/>
                <w:szCs w:val="22"/>
                <w:cs/>
                <w:lang w:val="en-GB"/>
              </w:rPr>
              <w:t>รวม</w:t>
            </w:r>
          </w:p>
        </w:tc>
        <w:tc>
          <w:tcPr>
            <w:tcW w:w="1134" w:type="dxa"/>
            <w:tcBorders>
              <w:bottom w:val="single" w:sz="4" w:space="0" w:color="auto"/>
            </w:tcBorders>
            <w:shd w:val="clear" w:color="auto" w:fill="FAFAFA"/>
            <w:vAlign w:val="bottom"/>
          </w:tcPr>
          <w:p w14:paraId="33560002" w14:textId="18C8689B" w:rsidR="00297CDF" w:rsidRPr="00207527" w:rsidRDefault="00580173" w:rsidP="0020752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4</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717</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307</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464</w:t>
            </w:r>
          </w:p>
        </w:tc>
        <w:tc>
          <w:tcPr>
            <w:tcW w:w="1185" w:type="dxa"/>
            <w:tcBorders>
              <w:bottom w:val="single" w:sz="4" w:space="0" w:color="auto"/>
            </w:tcBorders>
            <w:shd w:val="clear" w:color="auto" w:fill="FAFAFA"/>
            <w:vAlign w:val="bottom"/>
          </w:tcPr>
          <w:p w14:paraId="054B23CC" w14:textId="76C13DCB" w:rsidR="00297CDF" w:rsidRPr="00207527" w:rsidRDefault="00580173" w:rsidP="0020752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13</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268</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379</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160</w:t>
            </w:r>
          </w:p>
        </w:tc>
        <w:tc>
          <w:tcPr>
            <w:tcW w:w="1134" w:type="dxa"/>
            <w:tcBorders>
              <w:bottom w:val="single" w:sz="4" w:space="0" w:color="auto"/>
            </w:tcBorders>
            <w:shd w:val="clear" w:color="auto" w:fill="FAFAFA"/>
            <w:vAlign w:val="bottom"/>
          </w:tcPr>
          <w:p w14:paraId="2EA8FF22" w14:textId="52B58CD3" w:rsidR="00297CDF" w:rsidRPr="00207527" w:rsidRDefault="00580173" w:rsidP="0020752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9</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704</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445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216</w:t>
            </w:r>
          </w:p>
        </w:tc>
        <w:tc>
          <w:tcPr>
            <w:tcW w:w="1275" w:type="dxa"/>
            <w:tcBorders>
              <w:bottom w:val="single" w:sz="4" w:space="0" w:color="auto"/>
            </w:tcBorders>
            <w:shd w:val="clear" w:color="auto" w:fill="FAFAFA"/>
            <w:vAlign w:val="bottom"/>
          </w:tcPr>
          <w:p w14:paraId="245093C5" w14:textId="028525DC" w:rsidR="00297CDF" w:rsidRPr="00207527" w:rsidRDefault="00580173" w:rsidP="0020752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690</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131</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840</w:t>
            </w:r>
          </w:p>
        </w:tc>
        <w:tc>
          <w:tcPr>
            <w:tcW w:w="1191" w:type="dxa"/>
            <w:tcBorders>
              <w:bottom w:val="single" w:sz="4" w:space="0" w:color="auto"/>
            </w:tcBorders>
            <w:shd w:val="clear" w:color="auto" w:fill="FAFAFA"/>
          </w:tcPr>
          <w:p w14:paraId="4241ACEE" w14:textId="261DEDA4" w:rsidR="00297CDF" w:rsidRPr="00207527" w:rsidRDefault="00580173" w:rsidP="00207527">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24</w:t>
            </w:r>
            <w:r w:rsidR="00DF24B8">
              <w:rPr>
                <w:rFonts w:ascii="Browallia New" w:hAnsi="Browallia New" w:cs="Browallia New"/>
                <w:b/>
                <w:bCs/>
                <w:sz w:val="22"/>
                <w:szCs w:val="22"/>
                <w:lang w:val="en-GB"/>
              </w:rPr>
              <w:t>,</w:t>
            </w:r>
            <w:r w:rsidRPr="00580173">
              <w:rPr>
                <w:rFonts w:ascii="Browallia New" w:hAnsi="Browallia New" w:cs="Browallia New"/>
                <w:b/>
                <w:bCs/>
                <w:sz w:val="22"/>
                <w:szCs w:val="22"/>
                <w:lang w:val="en-GB"/>
              </w:rPr>
              <w:t>395</w:t>
            </w:r>
            <w:r w:rsidR="00DF24B8">
              <w:rPr>
                <w:rFonts w:ascii="Browallia New" w:hAnsi="Browallia New" w:cs="Browallia New"/>
                <w:b/>
                <w:bCs/>
                <w:sz w:val="22"/>
                <w:szCs w:val="22"/>
                <w:lang w:val="en-GB"/>
              </w:rPr>
              <w:t>,</w:t>
            </w:r>
            <w:r w:rsidRPr="00580173">
              <w:rPr>
                <w:rFonts w:ascii="Browallia New" w:hAnsi="Browallia New" w:cs="Browallia New"/>
                <w:b/>
                <w:bCs/>
                <w:sz w:val="22"/>
                <w:szCs w:val="22"/>
                <w:lang w:val="en-GB"/>
              </w:rPr>
              <w:t>623</w:t>
            </w:r>
            <w:r w:rsidR="00DF24B8">
              <w:rPr>
                <w:rFonts w:ascii="Browallia New" w:hAnsi="Browallia New" w:cs="Browallia New"/>
                <w:b/>
                <w:bCs/>
                <w:sz w:val="22"/>
                <w:szCs w:val="22"/>
                <w:lang w:val="en-GB"/>
              </w:rPr>
              <w:t>,</w:t>
            </w:r>
            <w:r w:rsidRPr="00580173">
              <w:rPr>
                <w:rFonts w:ascii="Browallia New" w:hAnsi="Browallia New" w:cs="Browallia New"/>
                <w:b/>
                <w:bCs/>
                <w:sz w:val="22"/>
                <w:szCs w:val="22"/>
                <w:lang w:val="en-GB"/>
              </w:rPr>
              <w:t>522</w:t>
            </w:r>
          </w:p>
        </w:tc>
      </w:tr>
    </w:tbl>
    <w:p w14:paraId="050779B5" w14:textId="0F243BBC" w:rsidR="00171270" w:rsidRDefault="00171270" w:rsidP="00297CDF">
      <w:pPr>
        <w:pStyle w:val="BlockText"/>
        <w:spacing w:line="240" w:lineRule="auto"/>
        <w:ind w:left="1080" w:right="0"/>
        <w:rPr>
          <w:rFonts w:ascii="Browallia New" w:hAnsi="Browallia New" w:cs="Browallia New"/>
          <w:spacing w:val="-2"/>
          <w:cs/>
          <w:lang w:val="en-GB"/>
        </w:rPr>
      </w:pPr>
    </w:p>
    <w:p w14:paraId="5426B9D4" w14:textId="77777777" w:rsidR="00AF6743" w:rsidRPr="00EC7781" w:rsidRDefault="00171270" w:rsidP="00AF6743">
      <w:pPr>
        <w:ind w:left="540"/>
        <w:jc w:val="thaiDistribute"/>
        <w:rPr>
          <w:rFonts w:ascii="Browallia New" w:eastAsia="Arial Unicode MS" w:hAnsi="Browallia New" w:cs="Browallia New"/>
          <w:color w:val="auto"/>
          <w:sz w:val="26"/>
          <w:szCs w:val="26"/>
        </w:rPr>
      </w:pPr>
      <w:r>
        <w:rPr>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6743" w:rsidRPr="00EC7781" w14:paraId="49FE684A" w14:textId="77777777" w:rsidTr="00A73D47">
        <w:trPr>
          <w:trHeight w:val="386"/>
        </w:trPr>
        <w:tc>
          <w:tcPr>
            <w:tcW w:w="9461" w:type="dxa"/>
            <w:shd w:val="clear" w:color="auto" w:fill="FFA543"/>
            <w:vAlign w:val="center"/>
          </w:tcPr>
          <w:p w14:paraId="6CB3D4FA" w14:textId="50B50700" w:rsidR="00AF6743" w:rsidRPr="00EC7781" w:rsidRDefault="00580173" w:rsidP="00A73D47">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AF674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AF6743" w:rsidRPr="00EC7781">
              <w:rPr>
                <w:rFonts w:ascii="Browallia New" w:eastAsia="Arial Unicode MS" w:hAnsi="Browallia New" w:cs="Browallia New"/>
                <w:b/>
                <w:bCs/>
                <w:color w:val="FFFFFF"/>
                <w:sz w:val="26"/>
                <w:szCs w:val="26"/>
                <w:lang w:val="en-GB"/>
              </w:rPr>
              <w:t xml:space="preserve"> </w:t>
            </w:r>
            <w:r w:rsidR="00AF6743" w:rsidRPr="00EC7781">
              <w:rPr>
                <w:rFonts w:ascii="Browallia New" w:eastAsia="Arial Unicode MS" w:hAnsi="Browallia New" w:cs="Browallia New"/>
                <w:color w:val="FFFFFF"/>
                <w:sz w:val="26"/>
                <w:szCs w:val="26"/>
                <w:lang w:val="en-GB"/>
              </w:rPr>
              <w:t>(</w:t>
            </w:r>
            <w:r w:rsidR="00AF6743" w:rsidRPr="00EC7781">
              <w:rPr>
                <w:rFonts w:ascii="Browallia New" w:eastAsia="Arial Unicode MS" w:hAnsi="Browallia New" w:cs="Browallia New"/>
                <w:color w:val="FFFFFF"/>
                <w:sz w:val="26"/>
                <w:szCs w:val="26"/>
                <w:cs/>
                <w:lang w:val="en-GB"/>
              </w:rPr>
              <w:t>ต่อ</w:t>
            </w:r>
            <w:r w:rsidR="00AF6743" w:rsidRPr="00EC7781">
              <w:rPr>
                <w:rFonts w:ascii="Browallia New" w:eastAsia="Arial Unicode MS" w:hAnsi="Browallia New" w:cs="Browallia New"/>
                <w:color w:val="FFFFFF"/>
                <w:sz w:val="26"/>
                <w:szCs w:val="26"/>
                <w:lang w:val="en-GB"/>
              </w:rPr>
              <w:t>)</w:t>
            </w:r>
          </w:p>
        </w:tc>
      </w:tr>
    </w:tbl>
    <w:p w14:paraId="3FF3C742" w14:textId="77777777" w:rsidR="00AF6743" w:rsidRPr="00CF6A76" w:rsidRDefault="00AF6743" w:rsidP="00AF6743">
      <w:pPr>
        <w:pStyle w:val="ListParagraph"/>
        <w:spacing w:after="0" w:line="240" w:lineRule="auto"/>
        <w:ind w:left="540"/>
        <w:jc w:val="thaiDistribute"/>
        <w:rPr>
          <w:rFonts w:ascii="Browallia New" w:eastAsia="Arial Unicode MS" w:hAnsi="Browallia New" w:cs="Browallia New"/>
          <w:color w:val="000000"/>
          <w:sz w:val="16"/>
          <w:szCs w:val="16"/>
          <w:lang w:val="en-GB"/>
        </w:rPr>
      </w:pPr>
    </w:p>
    <w:p w14:paraId="063009CB" w14:textId="16C841D9" w:rsidR="00AF6743" w:rsidRPr="00461967" w:rsidRDefault="00580173" w:rsidP="00AF6743">
      <w:pPr>
        <w:ind w:left="540" w:hanging="540"/>
        <w:contextualSpacing/>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AF6743">
        <w:rPr>
          <w:rFonts w:ascii="Browallia New" w:eastAsia="Arial Unicode MS" w:hAnsi="Browallia New" w:cs="Browallia New" w:hint="cs"/>
          <w:b/>
          <w:bCs/>
          <w:color w:val="CF4A02"/>
          <w:sz w:val="26"/>
          <w:szCs w:val="26"/>
          <w:cs/>
          <w:lang w:val="en-GB"/>
        </w:rPr>
        <w:t>.</w:t>
      </w:r>
      <w:r w:rsidRPr="00580173">
        <w:rPr>
          <w:rFonts w:ascii="Browallia New" w:eastAsia="Arial Unicode MS" w:hAnsi="Browallia New" w:cs="Browallia New"/>
          <w:b/>
          <w:bCs/>
          <w:color w:val="CF4A02"/>
          <w:sz w:val="26"/>
          <w:szCs w:val="26"/>
          <w:lang w:val="en-GB"/>
        </w:rPr>
        <w:t>1</w:t>
      </w:r>
      <w:r w:rsidR="00AF6743" w:rsidRPr="00461967">
        <w:rPr>
          <w:rFonts w:ascii="Browallia New" w:eastAsia="Arial Unicode MS" w:hAnsi="Browallia New" w:cs="Browallia New"/>
          <w:b/>
          <w:bCs/>
          <w:color w:val="CF4A02"/>
          <w:sz w:val="26"/>
          <w:szCs w:val="26"/>
          <w:lang w:val="en-GB"/>
        </w:rPr>
        <w:tab/>
      </w:r>
      <w:r w:rsidR="00AF6743" w:rsidRPr="00461967">
        <w:rPr>
          <w:rFonts w:ascii="Browallia New" w:eastAsia="Arial Unicode MS" w:hAnsi="Browallia New" w:cs="Browallia New"/>
          <w:b/>
          <w:bCs/>
          <w:color w:val="CF4A02"/>
          <w:sz w:val="26"/>
          <w:szCs w:val="26"/>
          <w:cs/>
          <w:lang w:val="en-GB"/>
        </w:rPr>
        <w:t xml:space="preserve">ปัจจัยความเสี่ยงทางการเงิน </w:t>
      </w:r>
      <w:r w:rsidR="00AF6743" w:rsidRPr="00461967">
        <w:rPr>
          <w:rFonts w:ascii="Browallia New" w:eastAsia="Arial Unicode MS" w:hAnsi="Browallia New" w:cs="Browallia New"/>
          <w:color w:val="CF4A02"/>
          <w:sz w:val="26"/>
          <w:szCs w:val="26"/>
          <w:lang w:val="en-GB"/>
        </w:rPr>
        <w:t>(</w:t>
      </w:r>
      <w:r w:rsidR="00AF6743" w:rsidRPr="00461967">
        <w:rPr>
          <w:rFonts w:ascii="Browallia New" w:eastAsia="Arial Unicode MS" w:hAnsi="Browallia New" w:cs="Browallia New"/>
          <w:color w:val="CF4A02"/>
          <w:sz w:val="26"/>
          <w:szCs w:val="26"/>
          <w:cs/>
          <w:lang w:val="en-GB"/>
        </w:rPr>
        <w:t>ต่อ</w:t>
      </w:r>
      <w:r w:rsidR="00AF6743" w:rsidRPr="00461967">
        <w:rPr>
          <w:rFonts w:ascii="Browallia New" w:eastAsia="Arial Unicode MS" w:hAnsi="Browallia New" w:cs="Browallia New"/>
          <w:color w:val="CF4A02"/>
          <w:sz w:val="26"/>
          <w:szCs w:val="26"/>
          <w:lang w:val="en-GB"/>
        </w:rPr>
        <w:t>)</w:t>
      </w:r>
    </w:p>
    <w:p w14:paraId="7BF469EA" w14:textId="77777777" w:rsidR="00AF6743" w:rsidRPr="00CF6A76" w:rsidRDefault="00AF6743" w:rsidP="00AF6743">
      <w:pPr>
        <w:pStyle w:val="ListParagraph"/>
        <w:spacing w:after="0" w:line="240" w:lineRule="auto"/>
        <w:ind w:left="540"/>
        <w:jc w:val="thaiDistribute"/>
        <w:rPr>
          <w:rFonts w:ascii="Browallia New" w:eastAsia="Arial Unicode MS" w:hAnsi="Browallia New" w:cs="Browallia New"/>
          <w:color w:val="000000"/>
          <w:sz w:val="16"/>
          <w:szCs w:val="16"/>
          <w:lang w:val="en-GB"/>
        </w:rPr>
      </w:pPr>
    </w:p>
    <w:p w14:paraId="79E1F038" w14:textId="69D1D798" w:rsidR="00AF6743" w:rsidRPr="00461967" w:rsidRDefault="00580173" w:rsidP="00AF6743">
      <w:pPr>
        <w:tabs>
          <w:tab w:val="left" w:pos="1080"/>
        </w:tabs>
        <w:ind w:left="1080" w:hanging="540"/>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AF674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1</w:t>
      </w:r>
      <w:r w:rsidR="00AF6743" w:rsidRPr="00461967">
        <w:rPr>
          <w:rFonts w:ascii="Browallia New" w:eastAsia="Arial Unicode MS" w:hAnsi="Browallia New" w:cs="Browallia New"/>
          <w:b/>
          <w:bCs/>
          <w:color w:val="CF4A02"/>
          <w:sz w:val="26"/>
          <w:szCs w:val="26"/>
          <w:lang w:val="en-GB"/>
        </w:rPr>
        <w:t>.</w:t>
      </w:r>
      <w:r w:rsidRPr="00580173">
        <w:rPr>
          <w:rFonts w:ascii="Browallia New" w:eastAsia="Arial Unicode MS" w:hAnsi="Browallia New" w:cs="Browallia New"/>
          <w:b/>
          <w:bCs/>
          <w:color w:val="CF4A02"/>
          <w:sz w:val="26"/>
          <w:szCs w:val="26"/>
          <w:lang w:val="en-GB"/>
        </w:rPr>
        <w:t>3</w:t>
      </w:r>
      <w:r w:rsidR="00AF6743" w:rsidRPr="00461967">
        <w:rPr>
          <w:rFonts w:ascii="Browallia New" w:eastAsia="Arial Unicode MS" w:hAnsi="Browallia New" w:cs="Browallia New"/>
          <w:b/>
          <w:bCs/>
          <w:color w:val="CF4A02"/>
          <w:sz w:val="26"/>
          <w:szCs w:val="26"/>
          <w:lang w:val="en-GB"/>
        </w:rPr>
        <w:tab/>
      </w:r>
      <w:r w:rsidR="00AF6743" w:rsidRPr="00461967">
        <w:rPr>
          <w:rFonts w:ascii="Browallia New" w:eastAsia="Arial Unicode MS" w:hAnsi="Browallia New" w:cs="Browallia New"/>
          <w:b/>
          <w:bCs/>
          <w:color w:val="CF4A02"/>
          <w:sz w:val="26"/>
          <w:szCs w:val="26"/>
          <w:cs/>
          <w:lang w:val="en-GB"/>
        </w:rPr>
        <w:t>ความเสี่ยงด้านสภาพคล่อง</w:t>
      </w:r>
      <w:r w:rsidR="00AF6743">
        <w:rPr>
          <w:rFonts w:ascii="Browallia New" w:eastAsia="Arial Unicode MS" w:hAnsi="Browallia New" w:cs="Browallia New"/>
          <w:b/>
          <w:bCs/>
          <w:color w:val="CF4A02"/>
          <w:sz w:val="26"/>
          <w:szCs w:val="26"/>
          <w:lang w:val="en-GB"/>
        </w:rPr>
        <w:t xml:space="preserve"> </w:t>
      </w:r>
      <w:r w:rsidR="00AF6743" w:rsidRPr="00461967">
        <w:rPr>
          <w:rFonts w:ascii="Browallia New" w:eastAsia="Arial Unicode MS" w:hAnsi="Browallia New" w:cs="Browallia New"/>
          <w:color w:val="CF4A02"/>
          <w:sz w:val="26"/>
          <w:szCs w:val="26"/>
          <w:lang w:val="en-GB"/>
        </w:rPr>
        <w:t>(</w:t>
      </w:r>
      <w:r w:rsidR="00AF6743" w:rsidRPr="00461967">
        <w:rPr>
          <w:rFonts w:ascii="Browallia New" w:eastAsia="Arial Unicode MS" w:hAnsi="Browallia New" w:cs="Browallia New"/>
          <w:color w:val="CF4A02"/>
          <w:sz w:val="26"/>
          <w:szCs w:val="26"/>
          <w:cs/>
          <w:lang w:val="en-GB"/>
        </w:rPr>
        <w:t>ต่อ</w:t>
      </w:r>
      <w:r w:rsidR="00AF6743" w:rsidRPr="00461967">
        <w:rPr>
          <w:rFonts w:ascii="Browallia New" w:eastAsia="Arial Unicode MS" w:hAnsi="Browallia New" w:cs="Browallia New"/>
          <w:color w:val="CF4A02"/>
          <w:sz w:val="26"/>
          <w:szCs w:val="26"/>
          <w:lang w:val="en-GB"/>
        </w:rPr>
        <w:t>)</w:t>
      </w:r>
    </w:p>
    <w:p w14:paraId="30F55DC8" w14:textId="77777777" w:rsidR="00AF6743" w:rsidRPr="00CF6A76" w:rsidRDefault="00AF6743" w:rsidP="00AF6743">
      <w:pPr>
        <w:pStyle w:val="ListParagraph"/>
        <w:spacing w:after="0" w:line="240" w:lineRule="auto"/>
        <w:ind w:left="1080"/>
        <w:jc w:val="thaiDistribute"/>
        <w:rPr>
          <w:rFonts w:ascii="Browallia New" w:eastAsia="Arial Unicode MS" w:hAnsi="Browallia New" w:cs="Browallia New"/>
          <w:b/>
          <w:bCs/>
          <w:color w:val="CF4A02"/>
          <w:sz w:val="16"/>
          <w:szCs w:val="16"/>
          <w:lang w:val="en-GB"/>
        </w:rPr>
      </w:pPr>
    </w:p>
    <w:p w14:paraId="71E847DD" w14:textId="7551F7AE" w:rsidR="00AF6743" w:rsidRPr="00461967" w:rsidRDefault="00AF6743" w:rsidP="00AF6743">
      <w:pPr>
        <w:pStyle w:val="ListParagraph"/>
        <w:spacing w:after="0" w:line="240" w:lineRule="auto"/>
        <w:ind w:left="1080"/>
        <w:jc w:val="thaiDistribute"/>
        <w:rPr>
          <w:rFonts w:ascii="Browallia New" w:eastAsia="Arial Unicode MS" w:hAnsi="Browallia New" w:cs="Browallia New"/>
          <w:b/>
          <w:bCs/>
          <w:color w:val="CF4A02"/>
          <w:sz w:val="26"/>
          <w:szCs w:val="26"/>
          <w:lang w:val="en-GB"/>
        </w:rPr>
      </w:pPr>
      <w:r w:rsidRPr="00461967">
        <w:rPr>
          <w:rFonts w:ascii="Browallia New" w:eastAsia="Arial Unicode MS" w:hAnsi="Browallia New" w:cs="Browallia New"/>
          <w:b/>
          <w:bCs/>
          <w:color w:val="CF4A02"/>
          <w:sz w:val="26"/>
          <w:szCs w:val="26"/>
          <w:cs/>
          <w:lang w:val="en-GB"/>
        </w:rPr>
        <w:t>วันครบกำหนดของหนี้สินทางการเงิน</w:t>
      </w:r>
      <w:r>
        <w:rPr>
          <w:rFonts w:ascii="Browallia New" w:eastAsia="Arial Unicode MS" w:hAnsi="Browallia New" w:cs="Browallia New"/>
          <w:b/>
          <w:bCs/>
          <w:color w:val="CF4A02"/>
          <w:sz w:val="26"/>
          <w:szCs w:val="26"/>
          <w:lang w:val="en-GB"/>
        </w:rPr>
        <w:t xml:space="preserve"> </w:t>
      </w:r>
      <w:r w:rsidRPr="00461967">
        <w:rPr>
          <w:rFonts w:ascii="Browallia New" w:eastAsia="Arial Unicode MS" w:hAnsi="Browallia New" w:cs="Browallia New"/>
          <w:color w:val="CF4A02"/>
          <w:sz w:val="26"/>
          <w:szCs w:val="26"/>
          <w:lang w:val="en-GB"/>
        </w:rPr>
        <w:t>(</w:t>
      </w:r>
      <w:r w:rsidRPr="00461967">
        <w:rPr>
          <w:rFonts w:ascii="Browallia New" w:eastAsia="Arial Unicode MS" w:hAnsi="Browallia New" w:cs="Browallia New"/>
          <w:color w:val="CF4A02"/>
          <w:sz w:val="26"/>
          <w:szCs w:val="26"/>
          <w:cs/>
          <w:lang w:val="en-GB"/>
        </w:rPr>
        <w:t>ต่อ</w:t>
      </w:r>
      <w:r w:rsidRPr="00461967">
        <w:rPr>
          <w:rFonts w:ascii="Browallia New" w:eastAsia="Arial Unicode MS" w:hAnsi="Browallia New" w:cs="Browallia New"/>
          <w:color w:val="CF4A02"/>
          <w:sz w:val="26"/>
          <w:szCs w:val="26"/>
          <w:lang w:val="en-GB"/>
        </w:rPr>
        <w:t>)</w:t>
      </w:r>
    </w:p>
    <w:p w14:paraId="75F690F7" w14:textId="6A90268C" w:rsidR="00297CDF" w:rsidRPr="00CF6A76" w:rsidRDefault="00297CDF" w:rsidP="00AF6743">
      <w:pPr>
        <w:pStyle w:val="ListParagraph"/>
        <w:spacing w:after="0" w:line="240" w:lineRule="auto"/>
        <w:ind w:left="540"/>
        <w:jc w:val="thaiDistribute"/>
        <w:rPr>
          <w:rFonts w:ascii="Browallia New" w:eastAsia="Arial Unicode MS" w:hAnsi="Browallia New" w:cs="Browallia New"/>
          <w:color w:val="000000"/>
          <w:sz w:val="16"/>
          <w:szCs w:val="16"/>
          <w:lang w:val="en-GB"/>
        </w:rPr>
      </w:pPr>
    </w:p>
    <w:tbl>
      <w:tblPr>
        <w:tblW w:w="8910" w:type="dxa"/>
        <w:tblInd w:w="648" w:type="dxa"/>
        <w:tblLayout w:type="fixed"/>
        <w:tblLook w:val="04A0" w:firstRow="1" w:lastRow="0" w:firstColumn="1" w:lastColumn="0" w:noHBand="0" w:noVBand="1"/>
      </w:tblPr>
      <w:tblGrid>
        <w:gridCol w:w="3060"/>
        <w:gridCol w:w="1167"/>
        <w:gridCol w:w="1152"/>
        <w:gridCol w:w="1134"/>
        <w:gridCol w:w="1227"/>
        <w:gridCol w:w="1170"/>
      </w:tblGrid>
      <w:tr w:rsidR="00297CDF" w:rsidRPr="00AF6743" w14:paraId="0B1A90FE" w14:textId="77777777" w:rsidTr="00CF6A76">
        <w:tc>
          <w:tcPr>
            <w:tcW w:w="3060" w:type="dxa"/>
            <w:shd w:val="clear" w:color="auto" w:fill="auto"/>
          </w:tcPr>
          <w:p w14:paraId="0AD4D6C5" w14:textId="77777777" w:rsidR="00297CDF" w:rsidRPr="00AF6743"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z w:val="22"/>
                <w:szCs w:val="22"/>
                <w:lang w:val="en-GB"/>
              </w:rPr>
            </w:pPr>
          </w:p>
        </w:tc>
        <w:tc>
          <w:tcPr>
            <w:tcW w:w="5850" w:type="dxa"/>
            <w:gridSpan w:val="5"/>
            <w:tcBorders>
              <w:top w:val="single" w:sz="4" w:space="0" w:color="auto"/>
              <w:bottom w:val="single" w:sz="4" w:space="0" w:color="auto"/>
            </w:tcBorders>
          </w:tcPr>
          <w:p w14:paraId="223FF805"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lang w:val="en-GB"/>
              </w:rPr>
            </w:pPr>
            <w:r w:rsidRPr="00AF6743">
              <w:rPr>
                <w:rFonts w:ascii="Browallia New" w:hAnsi="Browallia New" w:cs="Browallia New"/>
                <w:b/>
                <w:bCs/>
                <w:sz w:val="22"/>
                <w:szCs w:val="22"/>
                <w:cs/>
                <w:lang w:val="en-GB"/>
              </w:rPr>
              <w:t>งบการเงินรวม</w:t>
            </w:r>
          </w:p>
        </w:tc>
      </w:tr>
      <w:tr w:rsidR="00297CDF" w:rsidRPr="00AF6743" w14:paraId="752ED9D8" w14:textId="77777777" w:rsidTr="00AF6743">
        <w:tc>
          <w:tcPr>
            <w:tcW w:w="3060" w:type="dxa"/>
            <w:shd w:val="clear" w:color="auto" w:fill="auto"/>
            <w:vAlign w:val="bottom"/>
          </w:tcPr>
          <w:p w14:paraId="15390418" w14:textId="77777777" w:rsidR="00297CDF" w:rsidRPr="00AF6743"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z w:val="22"/>
                <w:szCs w:val="22"/>
                <w:lang w:val="en-GB"/>
              </w:rPr>
            </w:pPr>
          </w:p>
          <w:p w14:paraId="475EB973" w14:textId="77777777" w:rsidR="00297CDF" w:rsidRPr="00AF6743"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z w:val="22"/>
                <w:szCs w:val="22"/>
                <w:lang w:val="en-GB"/>
              </w:rPr>
            </w:pPr>
          </w:p>
          <w:p w14:paraId="17FD5B7A" w14:textId="77777777" w:rsidR="00297CDF" w:rsidRPr="00AF6743"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pacing w:val="-4"/>
                <w:sz w:val="22"/>
                <w:szCs w:val="22"/>
                <w:lang w:val="en-GB"/>
              </w:rPr>
            </w:pPr>
            <w:r w:rsidRPr="00AF6743">
              <w:rPr>
                <w:rFonts w:ascii="Browallia New" w:hAnsi="Browallia New" w:cs="Browallia New"/>
                <w:b/>
                <w:bCs/>
                <w:spacing w:val="-4"/>
                <w:sz w:val="22"/>
                <w:szCs w:val="22"/>
                <w:cs/>
                <w:lang w:val="en-GB"/>
              </w:rPr>
              <w:t xml:space="preserve">วันครบกำหนดของหนี้สินทางการเงิน </w:t>
            </w:r>
          </w:p>
        </w:tc>
        <w:tc>
          <w:tcPr>
            <w:tcW w:w="1167" w:type="dxa"/>
            <w:tcBorders>
              <w:top w:val="single" w:sz="4" w:space="0" w:color="auto"/>
              <w:bottom w:val="single" w:sz="4" w:space="0" w:color="auto"/>
            </w:tcBorders>
            <w:shd w:val="clear" w:color="auto" w:fill="auto"/>
            <w:vAlign w:val="bottom"/>
          </w:tcPr>
          <w:p w14:paraId="6DAB23F8" w14:textId="4A197488"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AF6743">
              <w:rPr>
                <w:rFonts w:ascii="Browallia New" w:hAnsi="Browallia New" w:cs="Browallia New"/>
                <w:b/>
                <w:bCs/>
                <w:sz w:val="22"/>
                <w:szCs w:val="22"/>
                <w:cs/>
                <w:lang w:val="en-GB"/>
              </w:rPr>
              <w:t xml:space="preserve">ภายใน </w:t>
            </w:r>
            <w:r w:rsidR="00580173" w:rsidRPr="00580173">
              <w:rPr>
                <w:rFonts w:ascii="Browallia New" w:hAnsi="Browallia New" w:cs="Browallia New"/>
                <w:b/>
                <w:bCs/>
                <w:sz w:val="22"/>
                <w:szCs w:val="22"/>
                <w:lang w:val="en-GB"/>
              </w:rPr>
              <w:t>1</w:t>
            </w:r>
            <w:r w:rsidRPr="00AF6743">
              <w:rPr>
                <w:rFonts w:ascii="Browallia New" w:hAnsi="Browallia New" w:cs="Browallia New"/>
                <w:b/>
                <w:bCs/>
                <w:sz w:val="22"/>
                <w:szCs w:val="22"/>
                <w:lang w:val="en-GB"/>
              </w:rPr>
              <w:t xml:space="preserve"> </w:t>
            </w:r>
            <w:r w:rsidRPr="00AF6743">
              <w:rPr>
                <w:rFonts w:ascii="Browallia New" w:hAnsi="Browallia New" w:cs="Browallia New"/>
                <w:b/>
                <w:bCs/>
                <w:sz w:val="22"/>
                <w:szCs w:val="22"/>
                <w:cs/>
                <w:lang w:val="en-GB"/>
              </w:rPr>
              <w:t>ปี</w:t>
            </w:r>
          </w:p>
          <w:p w14:paraId="598FDA54"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บาท</w:t>
            </w:r>
          </w:p>
        </w:tc>
        <w:tc>
          <w:tcPr>
            <w:tcW w:w="1152" w:type="dxa"/>
            <w:tcBorders>
              <w:top w:val="single" w:sz="4" w:space="0" w:color="auto"/>
              <w:bottom w:val="single" w:sz="4" w:space="0" w:color="auto"/>
            </w:tcBorders>
            <w:shd w:val="clear" w:color="auto" w:fill="auto"/>
            <w:vAlign w:val="bottom"/>
          </w:tcPr>
          <w:p w14:paraId="7EB79E74" w14:textId="5464058C" w:rsidR="00297CDF" w:rsidRPr="00AF6743"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580173">
              <w:rPr>
                <w:rFonts w:ascii="Browallia New" w:hAnsi="Browallia New" w:cs="Browallia New"/>
                <w:b/>
                <w:bCs/>
                <w:sz w:val="22"/>
                <w:szCs w:val="22"/>
                <w:lang w:val="en-GB"/>
              </w:rPr>
              <w:t>1</w:t>
            </w:r>
            <w:r w:rsidR="00297CDF" w:rsidRPr="00AF6743">
              <w:rPr>
                <w:rFonts w:ascii="Browallia New" w:hAnsi="Browallia New" w:cs="Browallia New"/>
                <w:b/>
                <w:bCs/>
                <w:sz w:val="22"/>
                <w:szCs w:val="22"/>
                <w:lang w:val="en-GB"/>
              </w:rPr>
              <w:t xml:space="preserve"> - </w:t>
            </w:r>
            <w:r w:rsidRPr="00580173">
              <w:rPr>
                <w:rFonts w:ascii="Browallia New" w:hAnsi="Browallia New" w:cs="Browallia New"/>
                <w:b/>
                <w:bCs/>
                <w:sz w:val="22"/>
                <w:szCs w:val="22"/>
                <w:lang w:val="en-GB"/>
              </w:rPr>
              <w:t>5</w:t>
            </w:r>
            <w:r w:rsidR="00297CDF" w:rsidRPr="00AF6743">
              <w:rPr>
                <w:rFonts w:ascii="Browallia New" w:hAnsi="Browallia New" w:cs="Browallia New"/>
                <w:b/>
                <w:bCs/>
                <w:sz w:val="22"/>
                <w:szCs w:val="22"/>
                <w:lang w:val="en-GB"/>
              </w:rPr>
              <w:t xml:space="preserve"> </w:t>
            </w:r>
            <w:r w:rsidR="00297CDF" w:rsidRPr="00AF6743">
              <w:rPr>
                <w:rFonts w:ascii="Browallia New" w:hAnsi="Browallia New" w:cs="Browallia New"/>
                <w:b/>
                <w:bCs/>
                <w:sz w:val="22"/>
                <w:szCs w:val="22"/>
                <w:cs/>
                <w:lang w:val="en-GB"/>
              </w:rPr>
              <w:t>ปี</w:t>
            </w:r>
          </w:p>
          <w:p w14:paraId="6546D574"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บาท</w:t>
            </w:r>
          </w:p>
        </w:tc>
        <w:tc>
          <w:tcPr>
            <w:tcW w:w="1134" w:type="dxa"/>
            <w:tcBorders>
              <w:top w:val="single" w:sz="4" w:space="0" w:color="auto"/>
              <w:bottom w:val="single" w:sz="4" w:space="0" w:color="auto"/>
            </w:tcBorders>
            <w:shd w:val="clear" w:color="auto" w:fill="auto"/>
            <w:vAlign w:val="bottom"/>
          </w:tcPr>
          <w:p w14:paraId="6977B328"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 xml:space="preserve">มากกว่า </w:t>
            </w:r>
          </w:p>
          <w:p w14:paraId="3020F494" w14:textId="53309E08" w:rsidR="00297CDF" w:rsidRPr="00AF6743"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5</w:t>
            </w:r>
            <w:r w:rsidR="00297CDF" w:rsidRPr="00AF6743">
              <w:rPr>
                <w:rFonts w:ascii="Browallia New" w:hAnsi="Browallia New" w:cs="Browallia New"/>
                <w:b/>
                <w:bCs/>
                <w:sz w:val="22"/>
                <w:szCs w:val="22"/>
                <w:lang w:val="en-GB"/>
              </w:rPr>
              <w:t xml:space="preserve"> </w:t>
            </w:r>
            <w:r w:rsidR="00297CDF" w:rsidRPr="00AF6743">
              <w:rPr>
                <w:rFonts w:ascii="Browallia New" w:hAnsi="Browallia New" w:cs="Browallia New"/>
                <w:b/>
                <w:bCs/>
                <w:sz w:val="22"/>
                <w:szCs w:val="22"/>
                <w:cs/>
                <w:lang w:val="en-GB"/>
              </w:rPr>
              <w:t>ปี</w:t>
            </w:r>
          </w:p>
          <w:p w14:paraId="7B538C95"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AF6743">
              <w:rPr>
                <w:rFonts w:ascii="Browallia New" w:hAnsi="Browallia New" w:cs="Browallia New"/>
                <w:b/>
                <w:bCs/>
                <w:sz w:val="22"/>
                <w:szCs w:val="22"/>
                <w:cs/>
                <w:lang w:val="en-GB"/>
              </w:rPr>
              <w:t>บาท</w:t>
            </w:r>
          </w:p>
        </w:tc>
        <w:tc>
          <w:tcPr>
            <w:tcW w:w="1227" w:type="dxa"/>
            <w:tcBorders>
              <w:top w:val="single" w:sz="4" w:space="0" w:color="auto"/>
              <w:bottom w:val="single" w:sz="4" w:space="0" w:color="auto"/>
            </w:tcBorders>
            <w:vAlign w:val="bottom"/>
          </w:tcPr>
          <w:p w14:paraId="4F452085"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รวม</w:t>
            </w:r>
          </w:p>
          <w:p w14:paraId="29FD79D7"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vAlign w:val="bottom"/>
          </w:tcPr>
          <w:p w14:paraId="7C37F9AE"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มูลค่า</w:t>
            </w:r>
          </w:p>
          <w:p w14:paraId="0A727A7B"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ตามบัญชี</w:t>
            </w:r>
          </w:p>
          <w:p w14:paraId="64D1744F"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AF6743">
              <w:rPr>
                <w:rFonts w:ascii="Browallia New" w:hAnsi="Browallia New" w:cs="Browallia New"/>
                <w:b/>
                <w:bCs/>
                <w:sz w:val="22"/>
                <w:szCs w:val="22"/>
                <w:cs/>
                <w:lang w:val="en-GB"/>
              </w:rPr>
              <w:t>หนี้สิน</w:t>
            </w:r>
          </w:p>
          <w:p w14:paraId="5267DA4F"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AF6743">
              <w:rPr>
                <w:rFonts w:ascii="Browallia New" w:hAnsi="Browallia New" w:cs="Browallia New"/>
                <w:b/>
                <w:bCs/>
                <w:sz w:val="22"/>
                <w:szCs w:val="22"/>
                <w:cs/>
                <w:lang w:val="en-GB"/>
              </w:rPr>
              <w:t>บาท</w:t>
            </w:r>
          </w:p>
        </w:tc>
      </w:tr>
      <w:tr w:rsidR="00297CDF" w:rsidRPr="00CF6A76" w14:paraId="49A9ED59" w14:textId="77777777" w:rsidTr="00AF6743">
        <w:tc>
          <w:tcPr>
            <w:tcW w:w="3060" w:type="dxa"/>
            <w:shd w:val="clear" w:color="auto" w:fill="auto"/>
          </w:tcPr>
          <w:p w14:paraId="216828CF" w14:textId="77777777" w:rsidR="00297CDF" w:rsidRPr="00CF6A76"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10"/>
                <w:szCs w:val="10"/>
                <w:lang w:val="en-GB"/>
              </w:rPr>
            </w:pPr>
          </w:p>
        </w:tc>
        <w:tc>
          <w:tcPr>
            <w:tcW w:w="1167" w:type="dxa"/>
            <w:shd w:val="clear" w:color="auto" w:fill="auto"/>
            <w:vAlign w:val="bottom"/>
          </w:tcPr>
          <w:p w14:paraId="33F2520F" w14:textId="77777777" w:rsidR="00297CDF" w:rsidRPr="00CF6A76"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0"/>
                <w:lang w:val="en-GB"/>
              </w:rPr>
            </w:pPr>
          </w:p>
        </w:tc>
        <w:tc>
          <w:tcPr>
            <w:tcW w:w="1152" w:type="dxa"/>
            <w:shd w:val="clear" w:color="auto" w:fill="auto"/>
            <w:vAlign w:val="bottom"/>
          </w:tcPr>
          <w:p w14:paraId="7242E083" w14:textId="77777777" w:rsidR="00297CDF" w:rsidRPr="00CF6A76"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0"/>
                <w:lang w:val="en-GB"/>
              </w:rPr>
            </w:pPr>
          </w:p>
        </w:tc>
        <w:tc>
          <w:tcPr>
            <w:tcW w:w="1134" w:type="dxa"/>
            <w:shd w:val="clear" w:color="auto" w:fill="auto"/>
            <w:vAlign w:val="bottom"/>
          </w:tcPr>
          <w:p w14:paraId="0AAC0458" w14:textId="77777777" w:rsidR="00297CDF" w:rsidRPr="00CF6A76"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0"/>
                <w:lang w:val="en-GB"/>
              </w:rPr>
            </w:pPr>
          </w:p>
        </w:tc>
        <w:tc>
          <w:tcPr>
            <w:tcW w:w="1227" w:type="dxa"/>
            <w:shd w:val="clear" w:color="auto" w:fill="auto"/>
            <w:vAlign w:val="bottom"/>
          </w:tcPr>
          <w:p w14:paraId="042F561A" w14:textId="77777777" w:rsidR="00297CDF" w:rsidRPr="00CF6A76"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0"/>
                <w:lang w:val="en-GB"/>
              </w:rPr>
            </w:pPr>
          </w:p>
        </w:tc>
        <w:tc>
          <w:tcPr>
            <w:tcW w:w="1170" w:type="dxa"/>
            <w:shd w:val="clear" w:color="auto" w:fill="auto"/>
          </w:tcPr>
          <w:p w14:paraId="2706C46A" w14:textId="77777777" w:rsidR="00297CDF" w:rsidRPr="00CF6A76"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0"/>
                <w:lang w:val="en-GB"/>
              </w:rPr>
            </w:pPr>
          </w:p>
        </w:tc>
      </w:tr>
      <w:tr w:rsidR="00297CDF" w:rsidRPr="00AF6743" w14:paraId="091956CA" w14:textId="77777777" w:rsidTr="00AF6743">
        <w:tc>
          <w:tcPr>
            <w:tcW w:w="3060" w:type="dxa"/>
            <w:shd w:val="clear" w:color="auto" w:fill="auto"/>
          </w:tcPr>
          <w:p w14:paraId="17035D2E" w14:textId="1FFB6DCC" w:rsidR="00297CDF" w:rsidRPr="00AF6743"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z w:val="22"/>
                <w:szCs w:val="22"/>
              </w:rPr>
            </w:pPr>
            <w:r w:rsidRPr="00AF6743">
              <w:rPr>
                <w:rFonts w:ascii="Browallia New" w:hAnsi="Browallia New" w:cs="Browallia New"/>
                <w:b/>
                <w:bCs/>
                <w:sz w:val="22"/>
                <w:szCs w:val="22"/>
                <w:cs/>
                <w:lang w:val="en-GB"/>
              </w:rPr>
              <w:t xml:space="preserve">ณ วันที่ </w:t>
            </w:r>
            <w:r w:rsidR="00580173" w:rsidRPr="00580173">
              <w:rPr>
                <w:rFonts w:ascii="Browallia New" w:hAnsi="Browallia New" w:cs="Browallia New"/>
                <w:b/>
                <w:bCs/>
                <w:sz w:val="22"/>
                <w:szCs w:val="22"/>
                <w:lang w:val="en-GB"/>
              </w:rPr>
              <w:t>31</w:t>
            </w:r>
            <w:r w:rsidRPr="00AF6743">
              <w:rPr>
                <w:rFonts w:ascii="Browallia New" w:hAnsi="Browallia New" w:cs="Browallia New"/>
                <w:b/>
                <w:bCs/>
                <w:sz w:val="22"/>
                <w:szCs w:val="22"/>
                <w:cs/>
                <w:lang w:val="en-GB"/>
              </w:rPr>
              <w:t xml:space="preserve"> ธันวาคม พ.ศ. </w:t>
            </w:r>
            <w:r w:rsidR="00580173" w:rsidRPr="00580173">
              <w:rPr>
                <w:rFonts w:ascii="Browallia New" w:hAnsi="Browallia New" w:cs="Browallia New"/>
                <w:b/>
                <w:bCs/>
                <w:sz w:val="22"/>
                <w:szCs w:val="22"/>
                <w:lang w:val="en-GB"/>
              </w:rPr>
              <w:t>2562</w:t>
            </w:r>
          </w:p>
        </w:tc>
        <w:tc>
          <w:tcPr>
            <w:tcW w:w="1167" w:type="dxa"/>
            <w:shd w:val="clear" w:color="auto" w:fill="auto"/>
            <w:vAlign w:val="bottom"/>
          </w:tcPr>
          <w:p w14:paraId="771A6C20"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52" w:type="dxa"/>
            <w:shd w:val="clear" w:color="auto" w:fill="auto"/>
            <w:vAlign w:val="bottom"/>
          </w:tcPr>
          <w:p w14:paraId="4BB2ED3A"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34" w:type="dxa"/>
            <w:shd w:val="clear" w:color="auto" w:fill="auto"/>
            <w:vAlign w:val="bottom"/>
          </w:tcPr>
          <w:p w14:paraId="2A43AF9A"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227" w:type="dxa"/>
            <w:shd w:val="clear" w:color="auto" w:fill="auto"/>
            <w:vAlign w:val="bottom"/>
          </w:tcPr>
          <w:p w14:paraId="01B45F25"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c>
          <w:tcPr>
            <w:tcW w:w="1170" w:type="dxa"/>
            <w:shd w:val="clear" w:color="auto" w:fill="auto"/>
          </w:tcPr>
          <w:p w14:paraId="7FB2CAC1" w14:textId="77777777" w:rsidR="00297CDF" w:rsidRPr="00AF6743"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297CDF" w:rsidRPr="006D6038" w14:paraId="40911CEF" w14:textId="77777777" w:rsidTr="00AF6743">
        <w:tc>
          <w:tcPr>
            <w:tcW w:w="3060" w:type="dxa"/>
            <w:shd w:val="clear" w:color="auto" w:fill="auto"/>
          </w:tcPr>
          <w:p w14:paraId="2C233390" w14:textId="77777777" w:rsidR="00297CDF" w:rsidRPr="006D603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6D6038">
              <w:rPr>
                <w:rFonts w:ascii="Browallia New" w:hAnsi="Browallia New" w:cs="Browallia New"/>
                <w:sz w:val="22"/>
                <w:szCs w:val="22"/>
                <w:cs/>
                <w:lang w:val="en-GB"/>
              </w:rPr>
              <w:t>เจ้าหนี้การค้าและเจ้าหนี้อื่น</w:t>
            </w:r>
          </w:p>
        </w:tc>
        <w:tc>
          <w:tcPr>
            <w:tcW w:w="1167" w:type="dxa"/>
            <w:shd w:val="clear" w:color="auto" w:fill="auto"/>
            <w:vAlign w:val="bottom"/>
          </w:tcPr>
          <w:p w14:paraId="5D7DED48" w14:textId="3479A399"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350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134</w:t>
            </w:r>
          </w:p>
        </w:tc>
        <w:tc>
          <w:tcPr>
            <w:tcW w:w="1152" w:type="dxa"/>
            <w:shd w:val="clear" w:color="auto" w:fill="auto"/>
            <w:vAlign w:val="bottom"/>
          </w:tcPr>
          <w:p w14:paraId="4304D86B" w14:textId="77777777" w:rsidR="00297CDF" w:rsidRPr="006D603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shd w:val="clear" w:color="auto" w:fill="auto"/>
            <w:vAlign w:val="bottom"/>
          </w:tcPr>
          <w:p w14:paraId="2BEF64FA" w14:textId="77777777" w:rsidR="00297CDF" w:rsidRPr="006D603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27" w:type="dxa"/>
            <w:shd w:val="clear" w:color="auto" w:fill="auto"/>
            <w:vAlign w:val="bottom"/>
          </w:tcPr>
          <w:p w14:paraId="1A019813" w14:textId="652D9F04"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350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134</w:t>
            </w:r>
          </w:p>
        </w:tc>
        <w:tc>
          <w:tcPr>
            <w:tcW w:w="1170" w:type="dxa"/>
            <w:shd w:val="clear" w:color="auto" w:fill="auto"/>
          </w:tcPr>
          <w:p w14:paraId="4A33CECB" w14:textId="30C2B014"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350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134</w:t>
            </w:r>
          </w:p>
        </w:tc>
      </w:tr>
      <w:tr w:rsidR="00297CDF" w:rsidRPr="006D6038" w14:paraId="7A56CD7D" w14:textId="77777777" w:rsidTr="00AF6743">
        <w:tc>
          <w:tcPr>
            <w:tcW w:w="3060" w:type="dxa"/>
            <w:shd w:val="clear" w:color="auto" w:fill="auto"/>
          </w:tcPr>
          <w:p w14:paraId="1A0FD8D7" w14:textId="77777777" w:rsidR="00297CDF" w:rsidRPr="006D603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6D6038">
              <w:rPr>
                <w:rFonts w:ascii="Browallia New" w:hAnsi="Browallia New" w:cs="Browallia New"/>
                <w:sz w:val="22"/>
                <w:szCs w:val="22"/>
                <w:cs/>
                <w:lang w:val="en-GB"/>
              </w:rPr>
              <w:t>หนี้สินตามสัญญาเช่า</w:t>
            </w:r>
          </w:p>
        </w:tc>
        <w:tc>
          <w:tcPr>
            <w:tcW w:w="1167" w:type="dxa"/>
            <w:shd w:val="clear" w:color="auto" w:fill="auto"/>
            <w:vAlign w:val="bottom"/>
          </w:tcPr>
          <w:p w14:paraId="6CFE65AD" w14:textId="0647BD65"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784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461</w:t>
            </w:r>
          </w:p>
        </w:tc>
        <w:tc>
          <w:tcPr>
            <w:tcW w:w="1152" w:type="dxa"/>
            <w:shd w:val="clear" w:color="auto" w:fill="auto"/>
            <w:vAlign w:val="bottom"/>
          </w:tcPr>
          <w:p w14:paraId="768F992D" w14:textId="7BE7BC46"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353</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384</w:t>
            </w:r>
          </w:p>
        </w:tc>
        <w:tc>
          <w:tcPr>
            <w:tcW w:w="1134" w:type="dxa"/>
            <w:shd w:val="clear" w:color="auto" w:fill="auto"/>
            <w:vAlign w:val="bottom"/>
          </w:tcPr>
          <w:p w14:paraId="7DF452F2" w14:textId="77777777" w:rsidR="00297CDF" w:rsidRPr="006D603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27" w:type="dxa"/>
            <w:shd w:val="clear" w:color="auto" w:fill="auto"/>
            <w:vAlign w:val="bottom"/>
          </w:tcPr>
          <w:p w14:paraId="211F1B02" w14:textId="136A0D0C"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7</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137</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845</w:t>
            </w:r>
          </w:p>
        </w:tc>
        <w:tc>
          <w:tcPr>
            <w:tcW w:w="1170" w:type="dxa"/>
            <w:shd w:val="clear" w:color="auto" w:fill="auto"/>
          </w:tcPr>
          <w:p w14:paraId="415BD067" w14:textId="6DEA0988"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499</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665</w:t>
            </w:r>
          </w:p>
        </w:tc>
      </w:tr>
      <w:tr w:rsidR="00297CDF" w:rsidRPr="006D6038" w14:paraId="29856B2B" w14:textId="77777777" w:rsidTr="00AF6743">
        <w:tc>
          <w:tcPr>
            <w:tcW w:w="3060" w:type="dxa"/>
            <w:shd w:val="clear" w:color="auto" w:fill="auto"/>
          </w:tcPr>
          <w:p w14:paraId="6F163EF3" w14:textId="77777777" w:rsidR="00297CDF" w:rsidRPr="006D603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6D6038">
              <w:rPr>
                <w:rFonts w:ascii="Browallia New" w:hAnsi="Browallia New" w:cs="Browallia New"/>
                <w:sz w:val="22"/>
                <w:szCs w:val="22"/>
                <w:cs/>
                <w:lang w:val="en-GB"/>
              </w:rPr>
              <w:t>เงินกู้ยืมระยะยาวจากสถาบันการเงิน</w:t>
            </w:r>
          </w:p>
        </w:tc>
        <w:tc>
          <w:tcPr>
            <w:tcW w:w="1167" w:type="dxa"/>
            <w:shd w:val="clear" w:color="auto" w:fill="auto"/>
            <w:vAlign w:val="bottom"/>
          </w:tcPr>
          <w:p w14:paraId="4379EAEF" w14:textId="340B4349"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667</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822</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795</w:t>
            </w:r>
          </w:p>
        </w:tc>
        <w:tc>
          <w:tcPr>
            <w:tcW w:w="1152" w:type="dxa"/>
            <w:shd w:val="clear" w:color="auto" w:fill="auto"/>
            <w:vAlign w:val="bottom"/>
          </w:tcPr>
          <w:p w14:paraId="3736BA00" w14:textId="67EAEC01"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183</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482</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601</w:t>
            </w:r>
          </w:p>
        </w:tc>
        <w:tc>
          <w:tcPr>
            <w:tcW w:w="1134" w:type="dxa"/>
            <w:shd w:val="clear" w:color="auto" w:fill="auto"/>
            <w:vAlign w:val="bottom"/>
          </w:tcPr>
          <w:p w14:paraId="498A7069" w14:textId="7CF22454"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890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195</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428</w:t>
            </w:r>
          </w:p>
        </w:tc>
        <w:tc>
          <w:tcPr>
            <w:tcW w:w="1227" w:type="dxa"/>
            <w:shd w:val="clear" w:color="auto" w:fill="auto"/>
            <w:vAlign w:val="bottom"/>
          </w:tcPr>
          <w:p w14:paraId="5F0740E3" w14:textId="5461FE38"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16</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741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500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824</w:t>
            </w:r>
          </w:p>
        </w:tc>
        <w:tc>
          <w:tcPr>
            <w:tcW w:w="1170" w:type="dxa"/>
            <w:shd w:val="clear" w:color="auto" w:fill="auto"/>
          </w:tcPr>
          <w:p w14:paraId="34512F04" w14:textId="748FFE64"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16</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712</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658</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388</w:t>
            </w:r>
          </w:p>
        </w:tc>
      </w:tr>
      <w:tr w:rsidR="00297CDF" w:rsidRPr="006D6038" w14:paraId="030373FB" w14:textId="77777777" w:rsidTr="00AF6743">
        <w:tc>
          <w:tcPr>
            <w:tcW w:w="3060" w:type="dxa"/>
            <w:shd w:val="clear" w:color="auto" w:fill="auto"/>
          </w:tcPr>
          <w:p w14:paraId="7E6D2BBB" w14:textId="77777777" w:rsidR="00297CDF" w:rsidRPr="006D603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rPr>
            </w:pPr>
            <w:r w:rsidRPr="006D6038">
              <w:rPr>
                <w:rFonts w:ascii="Browallia New" w:hAnsi="Browallia New" w:cs="Browallia New"/>
                <w:sz w:val="22"/>
                <w:szCs w:val="22"/>
                <w:cs/>
              </w:rPr>
              <w:t>หุ้นกู้</w:t>
            </w:r>
          </w:p>
        </w:tc>
        <w:tc>
          <w:tcPr>
            <w:tcW w:w="1167" w:type="dxa"/>
            <w:tcBorders>
              <w:bottom w:val="single" w:sz="4" w:space="0" w:color="auto"/>
            </w:tcBorders>
            <w:shd w:val="clear" w:color="auto" w:fill="auto"/>
            <w:vAlign w:val="bottom"/>
          </w:tcPr>
          <w:p w14:paraId="3D33A057" w14:textId="6D00FE80"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283</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000</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000</w:t>
            </w:r>
          </w:p>
        </w:tc>
        <w:tc>
          <w:tcPr>
            <w:tcW w:w="1152" w:type="dxa"/>
            <w:tcBorders>
              <w:bottom w:val="single" w:sz="4" w:space="0" w:color="auto"/>
            </w:tcBorders>
            <w:shd w:val="clear" w:color="auto" w:fill="auto"/>
            <w:vAlign w:val="bottom"/>
          </w:tcPr>
          <w:p w14:paraId="009B09BE" w14:textId="7A44C858"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459</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634</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000</w:t>
            </w:r>
          </w:p>
        </w:tc>
        <w:tc>
          <w:tcPr>
            <w:tcW w:w="1134" w:type="dxa"/>
            <w:tcBorders>
              <w:bottom w:val="single" w:sz="4" w:space="0" w:color="auto"/>
            </w:tcBorders>
            <w:shd w:val="clear" w:color="auto" w:fill="auto"/>
            <w:vAlign w:val="bottom"/>
          </w:tcPr>
          <w:p w14:paraId="56D17339" w14:textId="77777777" w:rsidR="00297CDF" w:rsidRPr="006D603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27" w:type="dxa"/>
            <w:tcBorders>
              <w:bottom w:val="single" w:sz="4" w:space="0" w:color="auto"/>
            </w:tcBorders>
            <w:shd w:val="clear" w:color="auto" w:fill="auto"/>
            <w:vAlign w:val="bottom"/>
          </w:tcPr>
          <w:p w14:paraId="3C3E2A33" w14:textId="4C7BFB17"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742</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634</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000</w:t>
            </w:r>
          </w:p>
        </w:tc>
        <w:tc>
          <w:tcPr>
            <w:tcW w:w="1170" w:type="dxa"/>
            <w:tcBorders>
              <w:bottom w:val="single" w:sz="4" w:space="0" w:color="auto"/>
            </w:tcBorders>
            <w:shd w:val="clear" w:color="auto" w:fill="auto"/>
          </w:tcPr>
          <w:p w14:paraId="37E5B953" w14:textId="54EFF249" w:rsidR="00297CDF" w:rsidRPr="006D6038"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297CDF" w:rsidRPr="006D6038">
              <w:rPr>
                <w:rFonts w:ascii="Browallia New" w:hAnsi="Browallia New" w:cs="Browallia New"/>
                <w:sz w:val="22"/>
                <w:szCs w:val="22"/>
                <w:lang w:val="en-GB"/>
              </w:rPr>
              <w:t>,</w:t>
            </w:r>
            <w:r w:rsidRPr="00580173">
              <w:rPr>
                <w:rFonts w:ascii="Browallia New" w:hAnsi="Browallia New" w:cs="Browallia New"/>
                <w:sz w:val="22"/>
                <w:szCs w:val="22"/>
                <w:lang w:val="en-GB"/>
              </w:rPr>
              <w:t>596</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583</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152</w:t>
            </w:r>
          </w:p>
        </w:tc>
      </w:tr>
      <w:tr w:rsidR="00297CDF" w:rsidRPr="006D6038" w14:paraId="334BF4D4" w14:textId="77777777" w:rsidTr="00AF6743">
        <w:tc>
          <w:tcPr>
            <w:tcW w:w="3060" w:type="dxa"/>
            <w:shd w:val="clear" w:color="auto" w:fill="auto"/>
          </w:tcPr>
          <w:p w14:paraId="36851AF5" w14:textId="77777777" w:rsidR="00297CDF" w:rsidRPr="00DF24B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rPr>
            </w:pPr>
            <w:r w:rsidRPr="00DF24B8">
              <w:rPr>
                <w:rFonts w:ascii="Browallia New" w:hAnsi="Browallia New" w:cs="Browallia New"/>
                <w:sz w:val="22"/>
                <w:szCs w:val="22"/>
                <w:cs/>
                <w:lang w:val="en-GB"/>
              </w:rPr>
              <w:t>รวมหนี้สินทางการเงินที่มิใช่อนุพันธ์</w:t>
            </w:r>
          </w:p>
        </w:tc>
        <w:tc>
          <w:tcPr>
            <w:tcW w:w="1167" w:type="dxa"/>
            <w:tcBorders>
              <w:top w:val="single" w:sz="4" w:space="0" w:color="auto"/>
              <w:bottom w:val="single" w:sz="4" w:space="0" w:color="auto"/>
            </w:tcBorders>
            <w:shd w:val="clear" w:color="auto" w:fill="auto"/>
            <w:vAlign w:val="bottom"/>
          </w:tcPr>
          <w:p w14:paraId="2B67FA61" w14:textId="5E542465"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302</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608</w:t>
            </w:r>
            <w:r w:rsidR="00171270"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390</w:t>
            </w:r>
          </w:p>
        </w:tc>
        <w:tc>
          <w:tcPr>
            <w:tcW w:w="1152" w:type="dxa"/>
            <w:tcBorders>
              <w:top w:val="single" w:sz="4" w:space="0" w:color="auto"/>
              <w:bottom w:val="single" w:sz="4" w:space="0" w:color="auto"/>
            </w:tcBorders>
            <w:shd w:val="clear" w:color="auto" w:fill="auto"/>
            <w:vAlign w:val="bottom"/>
          </w:tcPr>
          <w:p w14:paraId="4EFD2FC2" w14:textId="3333C703"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648</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469</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985</w:t>
            </w:r>
          </w:p>
        </w:tc>
        <w:tc>
          <w:tcPr>
            <w:tcW w:w="1134" w:type="dxa"/>
            <w:tcBorders>
              <w:top w:val="single" w:sz="4" w:space="0" w:color="auto"/>
              <w:bottom w:val="single" w:sz="4" w:space="0" w:color="auto"/>
            </w:tcBorders>
            <w:shd w:val="clear" w:color="auto" w:fill="auto"/>
            <w:vAlign w:val="bottom"/>
          </w:tcPr>
          <w:p w14:paraId="621DFB1E" w14:textId="06C3461C"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4</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890</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195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428</w:t>
            </w:r>
          </w:p>
        </w:tc>
        <w:tc>
          <w:tcPr>
            <w:tcW w:w="1227" w:type="dxa"/>
            <w:tcBorders>
              <w:top w:val="single" w:sz="4" w:space="0" w:color="auto"/>
              <w:bottom w:val="single" w:sz="4" w:space="0" w:color="auto"/>
            </w:tcBorders>
            <w:shd w:val="clear" w:color="auto" w:fill="auto"/>
            <w:vAlign w:val="bottom"/>
          </w:tcPr>
          <w:p w14:paraId="33379F57" w14:textId="6C8B314E"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841</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273</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803</w:t>
            </w:r>
          </w:p>
        </w:tc>
        <w:tc>
          <w:tcPr>
            <w:tcW w:w="1170" w:type="dxa"/>
            <w:tcBorders>
              <w:top w:val="single" w:sz="4" w:space="0" w:color="auto"/>
              <w:bottom w:val="single" w:sz="4" w:space="0" w:color="auto"/>
            </w:tcBorders>
            <w:shd w:val="clear" w:color="auto" w:fill="auto"/>
          </w:tcPr>
          <w:p w14:paraId="77E8A697" w14:textId="26D69283"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665</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742</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239</w:t>
            </w:r>
          </w:p>
        </w:tc>
      </w:tr>
      <w:tr w:rsidR="00297CDF" w:rsidRPr="00DF24B8" w14:paraId="0373BDEC" w14:textId="77777777" w:rsidTr="00AF6743">
        <w:tc>
          <w:tcPr>
            <w:tcW w:w="3060" w:type="dxa"/>
            <w:shd w:val="clear" w:color="auto" w:fill="auto"/>
          </w:tcPr>
          <w:p w14:paraId="03FC3A2B" w14:textId="77777777" w:rsidR="00297CDF" w:rsidRPr="00DF24B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12"/>
                <w:szCs w:val="12"/>
                <w:cs/>
                <w:lang w:val="en-GB"/>
              </w:rPr>
            </w:pPr>
          </w:p>
        </w:tc>
        <w:tc>
          <w:tcPr>
            <w:tcW w:w="1167" w:type="dxa"/>
            <w:tcBorders>
              <w:top w:val="single" w:sz="4" w:space="0" w:color="auto"/>
            </w:tcBorders>
            <w:shd w:val="clear" w:color="auto" w:fill="auto"/>
            <w:vAlign w:val="bottom"/>
          </w:tcPr>
          <w:p w14:paraId="7E502C3B" w14:textId="77777777" w:rsidR="00297CDF" w:rsidRPr="00DF24B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52" w:type="dxa"/>
            <w:tcBorders>
              <w:top w:val="single" w:sz="4" w:space="0" w:color="auto"/>
            </w:tcBorders>
            <w:shd w:val="clear" w:color="auto" w:fill="auto"/>
            <w:vAlign w:val="bottom"/>
          </w:tcPr>
          <w:p w14:paraId="64BDBE81" w14:textId="77777777" w:rsidR="00297CDF" w:rsidRPr="00DF24B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vAlign w:val="bottom"/>
          </w:tcPr>
          <w:p w14:paraId="5E424A6E" w14:textId="77777777" w:rsidR="00297CDF" w:rsidRPr="00DF24B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227" w:type="dxa"/>
            <w:tcBorders>
              <w:top w:val="single" w:sz="4" w:space="0" w:color="auto"/>
            </w:tcBorders>
            <w:shd w:val="clear" w:color="auto" w:fill="auto"/>
            <w:vAlign w:val="bottom"/>
          </w:tcPr>
          <w:p w14:paraId="302E498F" w14:textId="77777777" w:rsidR="00297CDF" w:rsidRPr="00DF24B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70" w:type="dxa"/>
            <w:tcBorders>
              <w:top w:val="single" w:sz="4" w:space="0" w:color="auto"/>
            </w:tcBorders>
            <w:shd w:val="clear" w:color="auto" w:fill="auto"/>
          </w:tcPr>
          <w:p w14:paraId="7AC8C67E" w14:textId="77777777" w:rsidR="00297CDF" w:rsidRPr="00DF24B8" w:rsidRDefault="00297CDF"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r>
      <w:tr w:rsidR="00297CDF" w:rsidRPr="006D6038" w14:paraId="330618C1" w14:textId="77777777" w:rsidTr="00AF6743">
        <w:tc>
          <w:tcPr>
            <w:tcW w:w="3060" w:type="dxa"/>
            <w:shd w:val="clear" w:color="auto" w:fill="auto"/>
          </w:tcPr>
          <w:p w14:paraId="0A49BAD0" w14:textId="77777777" w:rsidR="00297CDF" w:rsidRPr="00DF24B8" w:rsidRDefault="00297CDF" w:rsidP="00AF6743">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DF24B8">
              <w:rPr>
                <w:rFonts w:ascii="Browallia New" w:hAnsi="Browallia New" w:cs="Browallia New"/>
                <w:sz w:val="22"/>
                <w:szCs w:val="22"/>
                <w:cs/>
                <w:lang w:val="en-GB"/>
              </w:rPr>
              <w:t>รวม</w:t>
            </w:r>
          </w:p>
        </w:tc>
        <w:tc>
          <w:tcPr>
            <w:tcW w:w="1167" w:type="dxa"/>
            <w:tcBorders>
              <w:bottom w:val="single" w:sz="4" w:space="0" w:color="auto"/>
            </w:tcBorders>
            <w:shd w:val="clear" w:color="auto" w:fill="auto"/>
            <w:vAlign w:val="bottom"/>
          </w:tcPr>
          <w:p w14:paraId="49907A41" w14:textId="1C3B37FC"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302</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608</w:t>
            </w:r>
            <w:r w:rsidR="00171270"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390</w:t>
            </w:r>
          </w:p>
        </w:tc>
        <w:tc>
          <w:tcPr>
            <w:tcW w:w="1152" w:type="dxa"/>
            <w:tcBorders>
              <w:bottom w:val="single" w:sz="4" w:space="0" w:color="auto"/>
            </w:tcBorders>
            <w:shd w:val="clear" w:color="auto" w:fill="auto"/>
            <w:vAlign w:val="bottom"/>
          </w:tcPr>
          <w:p w14:paraId="46AEEE66" w14:textId="35200A2E"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648</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469</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985</w:t>
            </w:r>
          </w:p>
        </w:tc>
        <w:tc>
          <w:tcPr>
            <w:tcW w:w="1134" w:type="dxa"/>
            <w:tcBorders>
              <w:bottom w:val="single" w:sz="4" w:space="0" w:color="auto"/>
            </w:tcBorders>
            <w:shd w:val="clear" w:color="auto" w:fill="auto"/>
            <w:vAlign w:val="bottom"/>
          </w:tcPr>
          <w:p w14:paraId="3FFC9047" w14:textId="7165DE9C"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4</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890</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195</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428</w:t>
            </w:r>
          </w:p>
        </w:tc>
        <w:tc>
          <w:tcPr>
            <w:tcW w:w="1227" w:type="dxa"/>
            <w:tcBorders>
              <w:bottom w:val="single" w:sz="4" w:space="0" w:color="auto"/>
            </w:tcBorders>
            <w:shd w:val="clear" w:color="auto" w:fill="auto"/>
            <w:vAlign w:val="bottom"/>
          </w:tcPr>
          <w:p w14:paraId="5737C9BC" w14:textId="46D81340"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841</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273</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803</w:t>
            </w:r>
          </w:p>
        </w:tc>
        <w:tc>
          <w:tcPr>
            <w:tcW w:w="1170" w:type="dxa"/>
            <w:tcBorders>
              <w:bottom w:val="single" w:sz="4" w:space="0" w:color="auto"/>
            </w:tcBorders>
            <w:shd w:val="clear" w:color="auto" w:fill="auto"/>
          </w:tcPr>
          <w:p w14:paraId="12431840" w14:textId="3B5EA9F4" w:rsidR="00297CDF" w:rsidRPr="00207527" w:rsidRDefault="00580173" w:rsidP="00A73D47">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27</w:t>
            </w:r>
            <w:r w:rsidR="00297CDF"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665</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742</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339</w:t>
            </w:r>
          </w:p>
        </w:tc>
      </w:tr>
    </w:tbl>
    <w:p w14:paraId="70401792" w14:textId="77777777" w:rsidR="00FC7753" w:rsidRPr="00CF6A76" w:rsidRDefault="00FC7753" w:rsidP="00FC7753">
      <w:pPr>
        <w:ind w:left="540" w:hanging="540"/>
        <w:jc w:val="thaiDistribute"/>
        <w:rPr>
          <w:rFonts w:ascii="Browallia New" w:hAnsi="Browallia New" w:cs="Browallia New"/>
          <w:color w:val="auto"/>
          <w:sz w:val="16"/>
          <w:szCs w:val="16"/>
          <w:cs/>
          <w:lang w:val="en-GB"/>
        </w:rPr>
      </w:pPr>
    </w:p>
    <w:tbl>
      <w:tblPr>
        <w:tblW w:w="8910" w:type="dxa"/>
        <w:tblInd w:w="648" w:type="dxa"/>
        <w:tblLayout w:type="fixed"/>
        <w:tblLook w:val="04A0" w:firstRow="1" w:lastRow="0" w:firstColumn="1" w:lastColumn="0" w:noHBand="0" w:noVBand="1"/>
      </w:tblPr>
      <w:tblGrid>
        <w:gridCol w:w="90"/>
        <w:gridCol w:w="2970"/>
        <w:gridCol w:w="1170"/>
        <w:gridCol w:w="1134"/>
        <w:gridCol w:w="1134"/>
        <w:gridCol w:w="1242"/>
        <w:gridCol w:w="1170"/>
      </w:tblGrid>
      <w:tr w:rsidR="00457702" w:rsidRPr="004000AD" w14:paraId="1838BFAB" w14:textId="77777777" w:rsidTr="00390530">
        <w:trPr>
          <w:gridBefore w:val="1"/>
          <w:wBefore w:w="90" w:type="dxa"/>
        </w:trPr>
        <w:tc>
          <w:tcPr>
            <w:tcW w:w="2970" w:type="dxa"/>
            <w:shd w:val="clear" w:color="auto" w:fill="auto"/>
          </w:tcPr>
          <w:p w14:paraId="3B5B928B" w14:textId="77777777" w:rsidR="00457702" w:rsidRPr="004000AD" w:rsidRDefault="00457702"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tc>
        <w:tc>
          <w:tcPr>
            <w:tcW w:w="5850" w:type="dxa"/>
            <w:gridSpan w:val="5"/>
            <w:tcBorders>
              <w:top w:val="single" w:sz="4" w:space="0" w:color="auto"/>
              <w:bottom w:val="single" w:sz="4" w:space="0" w:color="auto"/>
            </w:tcBorders>
          </w:tcPr>
          <w:p w14:paraId="4311AD78" w14:textId="0E9BBEC7" w:rsidR="00457702" w:rsidRPr="004000AD" w:rsidRDefault="00457702" w:rsidP="00E37F7B">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lang w:val="en-GB"/>
              </w:rPr>
            </w:pPr>
            <w:r w:rsidRPr="004000AD">
              <w:rPr>
                <w:rFonts w:ascii="Browallia New" w:hAnsi="Browallia New" w:cs="Browallia New"/>
                <w:b/>
                <w:bCs/>
                <w:sz w:val="22"/>
                <w:szCs w:val="22"/>
                <w:cs/>
                <w:lang w:val="en-GB"/>
              </w:rPr>
              <w:t>งบการเงินเฉพาะกิจการ</w:t>
            </w:r>
          </w:p>
        </w:tc>
      </w:tr>
      <w:tr w:rsidR="004000AD" w:rsidRPr="004000AD" w14:paraId="3E6F2C31" w14:textId="77777777" w:rsidTr="00390530">
        <w:trPr>
          <w:gridBefore w:val="1"/>
          <w:wBefore w:w="90" w:type="dxa"/>
        </w:trPr>
        <w:tc>
          <w:tcPr>
            <w:tcW w:w="2970" w:type="dxa"/>
            <w:shd w:val="clear" w:color="auto" w:fill="auto"/>
            <w:vAlign w:val="bottom"/>
          </w:tcPr>
          <w:p w14:paraId="541DCC40"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p w14:paraId="163197E2"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p>
          <w:p w14:paraId="079C6A68"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pacing w:val="-4"/>
                <w:sz w:val="22"/>
                <w:szCs w:val="22"/>
                <w:lang w:val="en-GB"/>
              </w:rPr>
            </w:pPr>
            <w:r w:rsidRPr="00DF24B8">
              <w:rPr>
                <w:rFonts w:ascii="Browallia New" w:hAnsi="Browallia New" w:cs="Browallia New"/>
                <w:b/>
                <w:bCs/>
                <w:spacing w:val="-4"/>
                <w:sz w:val="22"/>
                <w:szCs w:val="22"/>
                <w:cs/>
                <w:lang w:val="en-GB"/>
              </w:rPr>
              <w:t xml:space="preserve">วันครบกำหนดของหนี้สินทางการเงิน </w:t>
            </w:r>
          </w:p>
        </w:tc>
        <w:tc>
          <w:tcPr>
            <w:tcW w:w="1170" w:type="dxa"/>
            <w:tcBorders>
              <w:top w:val="single" w:sz="4" w:space="0" w:color="auto"/>
              <w:bottom w:val="single" w:sz="4" w:space="0" w:color="auto"/>
            </w:tcBorders>
            <w:shd w:val="clear" w:color="auto" w:fill="auto"/>
            <w:vAlign w:val="bottom"/>
          </w:tcPr>
          <w:p w14:paraId="430019D3" w14:textId="11273E0B"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4000AD">
              <w:rPr>
                <w:rFonts w:ascii="Browallia New" w:hAnsi="Browallia New" w:cs="Browallia New"/>
                <w:b/>
                <w:bCs/>
                <w:sz w:val="22"/>
                <w:szCs w:val="22"/>
                <w:cs/>
                <w:lang w:val="en-GB"/>
              </w:rPr>
              <w:t xml:space="preserve">ภายใน </w:t>
            </w:r>
            <w:r w:rsidR="00580173" w:rsidRPr="00580173">
              <w:rPr>
                <w:rFonts w:ascii="Browallia New" w:hAnsi="Browallia New" w:cs="Browallia New"/>
                <w:b/>
                <w:bCs/>
                <w:sz w:val="22"/>
                <w:szCs w:val="22"/>
                <w:lang w:val="en-GB"/>
              </w:rPr>
              <w:t>1</w:t>
            </w:r>
            <w:r w:rsidRPr="004000AD">
              <w:rPr>
                <w:rFonts w:ascii="Browallia New" w:hAnsi="Browallia New" w:cs="Browallia New"/>
                <w:b/>
                <w:bCs/>
                <w:sz w:val="22"/>
                <w:szCs w:val="22"/>
                <w:lang w:val="en-GB"/>
              </w:rPr>
              <w:t xml:space="preserve"> </w:t>
            </w:r>
            <w:r w:rsidRPr="004000AD">
              <w:rPr>
                <w:rFonts w:ascii="Browallia New" w:hAnsi="Browallia New" w:cs="Browallia New"/>
                <w:b/>
                <w:bCs/>
                <w:sz w:val="22"/>
                <w:szCs w:val="22"/>
                <w:cs/>
                <w:lang w:val="en-GB"/>
              </w:rPr>
              <w:t>ปี</w:t>
            </w:r>
          </w:p>
          <w:p w14:paraId="75EB95BB"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บาท</w:t>
            </w:r>
          </w:p>
        </w:tc>
        <w:tc>
          <w:tcPr>
            <w:tcW w:w="1134" w:type="dxa"/>
            <w:tcBorders>
              <w:top w:val="single" w:sz="4" w:space="0" w:color="auto"/>
              <w:bottom w:val="single" w:sz="4" w:space="0" w:color="auto"/>
            </w:tcBorders>
            <w:shd w:val="clear" w:color="auto" w:fill="auto"/>
            <w:vAlign w:val="bottom"/>
          </w:tcPr>
          <w:p w14:paraId="69DC1E38" w14:textId="318D35AD" w:rsidR="004000AD" w:rsidRPr="004000AD"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580173">
              <w:rPr>
                <w:rFonts w:ascii="Browallia New" w:hAnsi="Browallia New" w:cs="Browallia New"/>
                <w:b/>
                <w:bCs/>
                <w:sz w:val="22"/>
                <w:szCs w:val="22"/>
                <w:lang w:val="en-GB"/>
              </w:rPr>
              <w:t>1</w:t>
            </w:r>
            <w:r w:rsidR="004000AD" w:rsidRPr="004000AD">
              <w:rPr>
                <w:rFonts w:ascii="Browallia New" w:hAnsi="Browallia New" w:cs="Browallia New"/>
                <w:b/>
                <w:bCs/>
                <w:sz w:val="22"/>
                <w:szCs w:val="22"/>
                <w:lang w:val="en-GB"/>
              </w:rPr>
              <w:t xml:space="preserve"> - </w:t>
            </w:r>
            <w:r w:rsidRPr="00580173">
              <w:rPr>
                <w:rFonts w:ascii="Browallia New" w:hAnsi="Browallia New" w:cs="Browallia New"/>
                <w:b/>
                <w:bCs/>
                <w:sz w:val="22"/>
                <w:szCs w:val="22"/>
                <w:lang w:val="en-GB"/>
              </w:rPr>
              <w:t>5</w:t>
            </w:r>
            <w:r w:rsidR="004000AD" w:rsidRPr="004000AD">
              <w:rPr>
                <w:rFonts w:ascii="Browallia New" w:hAnsi="Browallia New" w:cs="Browallia New"/>
                <w:b/>
                <w:bCs/>
                <w:sz w:val="22"/>
                <w:szCs w:val="22"/>
                <w:lang w:val="en-GB"/>
              </w:rPr>
              <w:t xml:space="preserve"> </w:t>
            </w:r>
            <w:r w:rsidR="004000AD" w:rsidRPr="004000AD">
              <w:rPr>
                <w:rFonts w:ascii="Browallia New" w:hAnsi="Browallia New" w:cs="Browallia New"/>
                <w:b/>
                <w:bCs/>
                <w:sz w:val="22"/>
                <w:szCs w:val="22"/>
                <w:cs/>
                <w:lang w:val="en-GB"/>
              </w:rPr>
              <w:t>ปี</w:t>
            </w:r>
          </w:p>
          <w:p w14:paraId="3C802AC7"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บาท</w:t>
            </w:r>
          </w:p>
        </w:tc>
        <w:tc>
          <w:tcPr>
            <w:tcW w:w="1134" w:type="dxa"/>
            <w:tcBorders>
              <w:top w:val="single" w:sz="4" w:space="0" w:color="auto"/>
              <w:bottom w:val="single" w:sz="4" w:space="0" w:color="auto"/>
            </w:tcBorders>
            <w:shd w:val="clear" w:color="auto" w:fill="auto"/>
            <w:vAlign w:val="bottom"/>
          </w:tcPr>
          <w:p w14:paraId="34E141DF"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 xml:space="preserve">มากกว่า </w:t>
            </w:r>
          </w:p>
          <w:p w14:paraId="1BF5E55E" w14:textId="6AE330A7" w:rsidR="004000AD" w:rsidRPr="004000AD"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5</w:t>
            </w:r>
            <w:r w:rsidR="004000AD" w:rsidRPr="004000AD">
              <w:rPr>
                <w:rFonts w:ascii="Browallia New" w:hAnsi="Browallia New" w:cs="Browallia New"/>
                <w:b/>
                <w:bCs/>
                <w:sz w:val="22"/>
                <w:szCs w:val="22"/>
                <w:lang w:val="en-GB"/>
              </w:rPr>
              <w:t xml:space="preserve"> </w:t>
            </w:r>
            <w:r w:rsidR="004000AD" w:rsidRPr="004000AD">
              <w:rPr>
                <w:rFonts w:ascii="Browallia New" w:hAnsi="Browallia New" w:cs="Browallia New"/>
                <w:b/>
                <w:bCs/>
                <w:sz w:val="22"/>
                <w:szCs w:val="22"/>
                <w:cs/>
                <w:lang w:val="en-GB"/>
              </w:rPr>
              <w:t>ปี</w:t>
            </w:r>
          </w:p>
          <w:p w14:paraId="436D0F28"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4000AD">
              <w:rPr>
                <w:rFonts w:ascii="Browallia New" w:hAnsi="Browallia New" w:cs="Browallia New"/>
                <w:b/>
                <w:bCs/>
                <w:sz w:val="22"/>
                <w:szCs w:val="22"/>
                <w:cs/>
                <w:lang w:val="en-GB"/>
              </w:rPr>
              <w:t>บาท</w:t>
            </w:r>
          </w:p>
        </w:tc>
        <w:tc>
          <w:tcPr>
            <w:tcW w:w="1242" w:type="dxa"/>
            <w:tcBorders>
              <w:top w:val="single" w:sz="4" w:space="0" w:color="auto"/>
              <w:bottom w:val="single" w:sz="4" w:space="0" w:color="auto"/>
            </w:tcBorders>
            <w:vAlign w:val="bottom"/>
          </w:tcPr>
          <w:p w14:paraId="49EB3A5C"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รวม</w:t>
            </w:r>
          </w:p>
          <w:p w14:paraId="602ACA8A"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vAlign w:val="bottom"/>
          </w:tcPr>
          <w:p w14:paraId="2857EC1B"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มูลค่า</w:t>
            </w:r>
          </w:p>
          <w:p w14:paraId="64A8F848" w14:textId="40A8D749"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ตามบัญชี</w:t>
            </w:r>
          </w:p>
          <w:p w14:paraId="4149CE6E" w14:textId="7376E8AB"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4000AD">
              <w:rPr>
                <w:rFonts w:ascii="Browallia New" w:hAnsi="Browallia New" w:cs="Browallia New"/>
                <w:b/>
                <w:bCs/>
                <w:sz w:val="22"/>
                <w:szCs w:val="22"/>
                <w:cs/>
                <w:lang w:val="en-GB"/>
              </w:rPr>
              <w:t>หนี้สิน</w:t>
            </w:r>
          </w:p>
          <w:p w14:paraId="4781177F"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4000AD">
              <w:rPr>
                <w:rFonts w:ascii="Browallia New" w:hAnsi="Browallia New" w:cs="Browallia New"/>
                <w:b/>
                <w:bCs/>
                <w:sz w:val="22"/>
                <w:szCs w:val="22"/>
                <w:cs/>
                <w:lang w:val="en-GB"/>
              </w:rPr>
              <w:t>บาท</w:t>
            </w:r>
          </w:p>
        </w:tc>
      </w:tr>
      <w:tr w:rsidR="004000AD" w:rsidRPr="00CF6A76" w14:paraId="3516DACF" w14:textId="77777777" w:rsidTr="00390530">
        <w:trPr>
          <w:gridBefore w:val="1"/>
          <w:wBefore w:w="90" w:type="dxa"/>
        </w:trPr>
        <w:tc>
          <w:tcPr>
            <w:tcW w:w="2970" w:type="dxa"/>
            <w:shd w:val="clear" w:color="auto" w:fill="auto"/>
            <w:vAlign w:val="bottom"/>
          </w:tcPr>
          <w:p w14:paraId="49FF3176" w14:textId="77777777" w:rsidR="004000AD" w:rsidRPr="00CF6A76"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10"/>
                <w:szCs w:val="10"/>
                <w:lang w:val="en-GB"/>
              </w:rPr>
            </w:pPr>
          </w:p>
        </w:tc>
        <w:tc>
          <w:tcPr>
            <w:tcW w:w="1170" w:type="dxa"/>
            <w:tcBorders>
              <w:top w:val="single" w:sz="4" w:space="0" w:color="auto"/>
            </w:tcBorders>
            <w:shd w:val="clear" w:color="auto" w:fill="FAFAFA"/>
            <w:vAlign w:val="bottom"/>
          </w:tcPr>
          <w:p w14:paraId="0D448F11"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10"/>
                <w:szCs w:val="10"/>
                <w:cs/>
                <w:lang w:val="en-GB"/>
              </w:rPr>
            </w:pPr>
          </w:p>
        </w:tc>
        <w:tc>
          <w:tcPr>
            <w:tcW w:w="1134" w:type="dxa"/>
            <w:tcBorders>
              <w:top w:val="single" w:sz="4" w:space="0" w:color="auto"/>
            </w:tcBorders>
            <w:shd w:val="clear" w:color="auto" w:fill="FAFAFA"/>
            <w:vAlign w:val="bottom"/>
          </w:tcPr>
          <w:p w14:paraId="1A313A26"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10"/>
                <w:szCs w:val="10"/>
                <w:lang w:val="en-GB"/>
              </w:rPr>
            </w:pPr>
          </w:p>
        </w:tc>
        <w:tc>
          <w:tcPr>
            <w:tcW w:w="1134" w:type="dxa"/>
            <w:tcBorders>
              <w:top w:val="single" w:sz="4" w:space="0" w:color="auto"/>
            </w:tcBorders>
            <w:shd w:val="clear" w:color="auto" w:fill="FAFAFA"/>
            <w:vAlign w:val="bottom"/>
          </w:tcPr>
          <w:p w14:paraId="6D907568"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10"/>
                <w:szCs w:val="10"/>
                <w:cs/>
                <w:lang w:val="en-GB"/>
              </w:rPr>
            </w:pPr>
          </w:p>
        </w:tc>
        <w:tc>
          <w:tcPr>
            <w:tcW w:w="1242" w:type="dxa"/>
            <w:tcBorders>
              <w:top w:val="single" w:sz="4" w:space="0" w:color="auto"/>
            </w:tcBorders>
            <w:shd w:val="clear" w:color="auto" w:fill="FAFAFA"/>
            <w:vAlign w:val="bottom"/>
          </w:tcPr>
          <w:p w14:paraId="59F4FA0F"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10"/>
                <w:szCs w:val="10"/>
                <w:cs/>
                <w:lang w:val="en-GB"/>
              </w:rPr>
            </w:pPr>
          </w:p>
        </w:tc>
        <w:tc>
          <w:tcPr>
            <w:tcW w:w="1170" w:type="dxa"/>
            <w:tcBorders>
              <w:top w:val="single" w:sz="4" w:space="0" w:color="auto"/>
            </w:tcBorders>
            <w:shd w:val="clear" w:color="auto" w:fill="FAFAFA"/>
            <w:vAlign w:val="bottom"/>
          </w:tcPr>
          <w:p w14:paraId="262A0537"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10"/>
                <w:szCs w:val="10"/>
                <w:cs/>
                <w:lang w:val="en-GB"/>
              </w:rPr>
            </w:pPr>
          </w:p>
        </w:tc>
      </w:tr>
      <w:tr w:rsidR="004000AD" w:rsidRPr="004000AD" w14:paraId="390A844D" w14:textId="77777777" w:rsidTr="00390530">
        <w:trPr>
          <w:gridBefore w:val="1"/>
          <w:wBefore w:w="90" w:type="dxa"/>
        </w:trPr>
        <w:tc>
          <w:tcPr>
            <w:tcW w:w="2970" w:type="dxa"/>
            <w:shd w:val="clear" w:color="auto" w:fill="auto"/>
          </w:tcPr>
          <w:p w14:paraId="48D50A25" w14:textId="2DD3744E"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b/>
                <w:bCs/>
                <w:sz w:val="22"/>
                <w:szCs w:val="22"/>
                <w:lang w:val="en-GB"/>
              </w:rPr>
            </w:pPr>
            <w:r w:rsidRPr="004000AD">
              <w:rPr>
                <w:rFonts w:ascii="Browallia New" w:hAnsi="Browallia New" w:cs="Browallia New"/>
                <w:b/>
                <w:bCs/>
                <w:sz w:val="22"/>
                <w:szCs w:val="22"/>
                <w:cs/>
                <w:lang w:val="en-GB"/>
              </w:rPr>
              <w:t xml:space="preserve">ณ วันที่ </w:t>
            </w:r>
            <w:r w:rsidR="00580173" w:rsidRPr="00580173">
              <w:rPr>
                <w:rFonts w:ascii="Browallia New" w:hAnsi="Browallia New" w:cs="Browallia New"/>
                <w:b/>
                <w:bCs/>
                <w:sz w:val="22"/>
                <w:szCs w:val="22"/>
                <w:lang w:val="en-GB"/>
              </w:rPr>
              <w:t>31</w:t>
            </w:r>
            <w:r w:rsidRPr="004000AD">
              <w:rPr>
                <w:rFonts w:ascii="Browallia New" w:hAnsi="Browallia New" w:cs="Browallia New"/>
                <w:b/>
                <w:bCs/>
                <w:sz w:val="22"/>
                <w:szCs w:val="22"/>
                <w:lang w:val="en-GB"/>
              </w:rPr>
              <w:t xml:space="preserve"> </w:t>
            </w:r>
            <w:r w:rsidRPr="004000AD">
              <w:rPr>
                <w:rFonts w:ascii="Browallia New" w:hAnsi="Browallia New" w:cs="Browallia New"/>
                <w:b/>
                <w:bCs/>
                <w:sz w:val="22"/>
                <w:szCs w:val="22"/>
                <w:cs/>
                <w:lang w:val="en-GB"/>
              </w:rPr>
              <w:t xml:space="preserve">ธันวาคม พ.ศ. </w:t>
            </w:r>
            <w:r w:rsidR="00580173" w:rsidRPr="00580173">
              <w:rPr>
                <w:rFonts w:ascii="Browallia New" w:hAnsi="Browallia New" w:cs="Browallia New"/>
                <w:b/>
                <w:bCs/>
                <w:sz w:val="22"/>
                <w:szCs w:val="22"/>
                <w:lang w:val="en-GB"/>
              </w:rPr>
              <w:t>2563</w:t>
            </w:r>
          </w:p>
        </w:tc>
        <w:tc>
          <w:tcPr>
            <w:tcW w:w="1170" w:type="dxa"/>
            <w:shd w:val="clear" w:color="auto" w:fill="FAFAFA"/>
            <w:vAlign w:val="bottom"/>
          </w:tcPr>
          <w:p w14:paraId="19DB41C9"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34" w:type="dxa"/>
            <w:shd w:val="clear" w:color="auto" w:fill="FAFAFA"/>
            <w:vAlign w:val="bottom"/>
          </w:tcPr>
          <w:p w14:paraId="0B778E25"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34" w:type="dxa"/>
            <w:shd w:val="clear" w:color="auto" w:fill="FAFAFA"/>
            <w:vAlign w:val="bottom"/>
          </w:tcPr>
          <w:p w14:paraId="0494D7EB"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c>
          <w:tcPr>
            <w:tcW w:w="1242" w:type="dxa"/>
            <w:shd w:val="clear" w:color="auto" w:fill="FAFAFA"/>
          </w:tcPr>
          <w:p w14:paraId="5D2C07DE"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c>
          <w:tcPr>
            <w:tcW w:w="1170" w:type="dxa"/>
            <w:shd w:val="clear" w:color="auto" w:fill="FAFAFA"/>
          </w:tcPr>
          <w:p w14:paraId="7D36C402"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r>
      <w:tr w:rsidR="004000AD" w:rsidRPr="004000AD" w14:paraId="05C778E7" w14:textId="77777777" w:rsidTr="00390530">
        <w:trPr>
          <w:gridBefore w:val="1"/>
          <w:wBefore w:w="90" w:type="dxa"/>
        </w:trPr>
        <w:tc>
          <w:tcPr>
            <w:tcW w:w="2970" w:type="dxa"/>
            <w:shd w:val="clear" w:color="auto" w:fill="auto"/>
          </w:tcPr>
          <w:p w14:paraId="63825650"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4000AD">
              <w:rPr>
                <w:rFonts w:ascii="Browallia New" w:hAnsi="Browallia New" w:cs="Browallia New"/>
                <w:sz w:val="22"/>
                <w:szCs w:val="22"/>
                <w:cs/>
                <w:lang w:val="en-GB"/>
              </w:rPr>
              <w:t>เจ้าหนี้การค้าและเจ้าหนี้อื่น</w:t>
            </w:r>
          </w:p>
        </w:tc>
        <w:tc>
          <w:tcPr>
            <w:tcW w:w="1170" w:type="dxa"/>
            <w:shd w:val="clear" w:color="auto" w:fill="FAFAFA"/>
            <w:vAlign w:val="bottom"/>
          </w:tcPr>
          <w:p w14:paraId="28AFC960" w14:textId="67BB80CE"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150</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397</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474</w:t>
            </w:r>
          </w:p>
        </w:tc>
        <w:tc>
          <w:tcPr>
            <w:tcW w:w="1134" w:type="dxa"/>
            <w:shd w:val="clear" w:color="auto" w:fill="FAFAFA"/>
            <w:vAlign w:val="bottom"/>
          </w:tcPr>
          <w:p w14:paraId="7ACD2E9B" w14:textId="47D8EE40"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shd w:val="clear" w:color="auto" w:fill="FAFAFA"/>
            <w:vAlign w:val="bottom"/>
          </w:tcPr>
          <w:p w14:paraId="2C81DC22" w14:textId="6838DA6D"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42" w:type="dxa"/>
            <w:shd w:val="clear" w:color="auto" w:fill="FAFAFA"/>
            <w:vAlign w:val="bottom"/>
          </w:tcPr>
          <w:p w14:paraId="0CE6C684" w14:textId="57FBCBEA"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150</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397</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474</w:t>
            </w:r>
          </w:p>
        </w:tc>
        <w:tc>
          <w:tcPr>
            <w:tcW w:w="1170" w:type="dxa"/>
            <w:shd w:val="clear" w:color="auto" w:fill="FAFAFA"/>
          </w:tcPr>
          <w:p w14:paraId="0C5A7858" w14:textId="07EB2F9C"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150</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397</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474</w:t>
            </w:r>
          </w:p>
        </w:tc>
      </w:tr>
      <w:tr w:rsidR="004000AD" w:rsidRPr="004000AD" w14:paraId="603F6245" w14:textId="77777777" w:rsidTr="00390530">
        <w:trPr>
          <w:gridBefore w:val="1"/>
          <w:wBefore w:w="90" w:type="dxa"/>
        </w:trPr>
        <w:tc>
          <w:tcPr>
            <w:tcW w:w="2970" w:type="dxa"/>
            <w:shd w:val="clear" w:color="auto" w:fill="auto"/>
          </w:tcPr>
          <w:p w14:paraId="5075DA7B"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4000AD">
              <w:rPr>
                <w:rFonts w:ascii="Browallia New" w:hAnsi="Browallia New" w:cs="Browallia New"/>
                <w:sz w:val="22"/>
                <w:szCs w:val="22"/>
                <w:cs/>
                <w:lang w:val="en-GB"/>
              </w:rPr>
              <w:t>หนี้สินตามสัญญาเช่า</w:t>
            </w:r>
          </w:p>
        </w:tc>
        <w:tc>
          <w:tcPr>
            <w:tcW w:w="1170" w:type="dxa"/>
            <w:shd w:val="clear" w:color="auto" w:fill="FAFAFA"/>
            <w:vAlign w:val="bottom"/>
          </w:tcPr>
          <w:p w14:paraId="72570DEE" w14:textId="507026EC"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17</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606</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627</w:t>
            </w:r>
          </w:p>
        </w:tc>
        <w:tc>
          <w:tcPr>
            <w:tcW w:w="1134" w:type="dxa"/>
            <w:shd w:val="clear" w:color="auto" w:fill="FAFAFA"/>
            <w:vAlign w:val="bottom"/>
          </w:tcPr>
          <w:p w14:paraId="10BE5A3A" w14:textId="208D3AB3"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32</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928</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921</w:t>
            </w:r>
          </w:p>
        </w:tc>
        <w:tc>
          <w:tcPr>
            <w:tcW w:w="1134" w:type="dxa"/>
            <w:shd w:val="clear" w:color="auto" w:fill="FAFAFA"/>
            <w:vAlign w:val="bottom"/>
          </w:tcPr>
          <w:p w14:paraId="719812CC" w14:textId="2A78A182"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163</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571</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382</w:t>
            </w:r>
          </w:p>
        </w:tc>
        <w:tc>
          <w:tcPr>
            <w:tcW w:w="1242" w:type="dxa"/>
            <w:shd w:val="clear" w:color="auto" w:fill="FAFAFA"/>
            <w:vAlign w:val="bottom"/>
          </w:tcPr>
          <w:p w14:paraId="721610FF" w14:textId="71E8BDF1"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214</w:t>
            </w:r>
            <w:r w:rsidR="00ED6FB9" w:rsidRPr="006D6038">
              <w:rPr>
                <w:rFonts w:ascii="Browallia New" w:hAnsi="Browallia New" w:cs="Browallia New"/>
                <w:sz w:val="22"/>
                <w:szCs w:val="22"/>
                <w:lang w:val="en-GB"/>
              </w:rPr>
              <w:t>,</w:t>
            </w:r>
            <w:r w:rsidRPr="00580173">
              <w:rPr>
                <w:rFonts w:ascii="Browallia New" w:hAnsi="Browallia New" w:cs="Browallia New"/>
                <w:sz w:val="22"/>
                <w:szCs w:val="22"/>
                <w:lang w:val="en-GB"/>
              </w:rPr>
              <w:t>106</w:t>
            </w:r>
            <w:r w:rsidR="00ED6FB9" w:rsidRPr="006D6038">
              <w:rPr>
                <w:rFonts w:ascii="Browallia New" w:hAnsi="Browallia New" w:cs="Browallia New"/>
                <w:sz w:val="22"/>
                <w:szCs w:val="22"/>
                <w:lang w:val="en-GB"/>
              </w:rPr>
              <w:t>,</w:t>
            </w:r>
            <w:r w:rsidRPr="00580173">
              <w:rPr>
                <w:rFonts w:ascii="Browallia New" w:hAnsi="Browallia New" w:cs="Browallia New"/>
                <w:sz w:val="22"/>
                <w:szCs w:val="22"/>
                <w:lang w:val="en-GB"/>
              </w:rPr>
              <w:t>930</w:t>
            </w:r>
          </w:p>
        </w:tc>
        <w:tc>
          <w:tcPr>
            <w:tcW w:w="1170" w:type="dxa"/>
            <w:shd w:val="clear" w:color="auto" w:fill="FAFAFA"/>
          </w:tcPr>
          <w:p w14:paraId="5396EE43" w14:textId="26FBB600"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136</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653</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573</w:t>
            </w:r>
          </w:p>
        </w:tc>
      </w:tr>
      <w:tr w:rsidR="004000AD" w:rsidRPr="004000AD" w14:paraId="6594403D" w14:textId="77777777" w:rsidTr="00390530">
        <w:trPr>
          <w:gridBefore w:val="1"/>
          <w:wBefore w:w="90" w:type="dxa"/>
        </w:trPr>
        <w:tc>
          <w:tcPr>
            <w:tcW w:w="2970" w:type="dxa"/>
            <w:shd w:val="clear" w:color="auto" w:fill="auto"/>
          </w:tcPr>
          <w:p w14:paraId="7AA9DA6A"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lang w:val="en-GB"/>
              </w:rPr>
            </w:pPr>
            <w:r w:rsidRPr="004000AD">
              <w:rPr>
                <w:rFonts w:ascii="Browallia New" w:hAnsi="Browallia New" w:cs="Browallia New"/>
                <w:sz w:val="22"/>
                <w:szCs w:val="22"/>
                <w:cs/>
                <w:lang w:val="en-GB"/>
              </w:rPr>
              <w:t xml:space="preserve">เงินกู้ยืมระยะยาวจากสถาบันการเงิน </w:t>
            </w:r>
          </w:p>
        </w:tc>
        <w:tc>
          <w:tcPr>
            <w:tcW w:w="1170" w:type="dxa"/>
            <w:tcBorders>
              <w:bottom w:val="single" w:sz="4" w:space="0" w:color="auto"/>
            </w:tcBorders>
            <w:shd w:val="clear" w:color="auto" w:fill="FAFAFA"/>
            <w:vAlign w:val="bottom"/>
          </w:tcPr>
          <w:p w14:paraId="15F9C47A" w14:textId="06479836" w:rsidR="004000AD" w:rsidRPr="006D6038" w:rsidRDefault="004000AD"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tcBorders>
              <w:bottom w:val="single" w:sz="4" w:space="0" w:color="auto"/>
            </w:tcBorders>
            <w:shd w:val="clear" w:color="auto" w:fill="FAFAFA"/>
            <w:vAlign w:val="bottom"/>
          </w:tcPr>
          <w:p w14:paraId="29F32BFA" w14:textId="4595CF2A"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077</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255</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800</w:t>
            </w:r>
          </w:p>
        </w:tc>
        <w:tc>
          <w:tcPr>
            <w:tcW w:w="1134" w:type="dxa"/>
            <w:tcBorders>
              <w:bottom w:val="single" w:sz="4" w:space="0" w:color="auto"/>
            </w:tcBorders>
            <w:shd w:val="clear" w:color="auto" w:fill="FAFAFA"/>
            <w:vAlign w:val="bottom"/>
          </w:tcPr>
          <w:p w14:paraId="70EADD60" w14:textId="77EE582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42" w:type="dxa"/>
            <w:tcBorders>
              <w:bottom w:val="single" w:sz="4" w:space="0" w:color="auto"/>
            </w:tcBorders>
            <w:shd w:val="clear" w:color="auto" w:fill="FAFAFA"/>
            <w:vAlign w:val="bottom"/>
          </w:tcPr>
          <w:p w14:paraId="7D3B979E" w14:textId="73F02008"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ED6FB9" w:rsidRPr="006D6038">
              <w:rPr>
                <w:rFonts w:ascii="Browallia New" w:hAnsi="Browallia New" w:cs="Browallia New"/>
                <w:sz w:val="22"/>
                <w:szCs w:val="22"/>
                <w:lang w:val="en-GB"/>
              </w:rPr>
              <w:t>,</w:t>
            </w:r>
            <w:r w:rsidRPr="00580173">
              <w:rPr>
                <w:rFonts w:ascii="Browallia New" w:hAnsi="Browallia New" w:cs="Browallia New"/>
                <w:sz w:val="22"/>
                <w:szCs w:val="22"/>
                <w:lang w:val="en-GB"/>
              </w:rPr>
              <w:t>077</w:t>
            </w:r>
            <w:r w:rsidR="00ED6FB9" w:rsidRPr="006D6038">
              <w:rPr>
                <w:rFonts w:ascii="Browallia New" w:hAnsi="Browallia New" w:cs="Browallia New"/>
                <w:sz w:val="22"/>
                <w:szCs w:val="22"/>
                <w:lang w:val="en-GB"/>
              </w:rPr>
              <w:t>,</w:t>
            </w:r>
            <w:r w:rsidRPr="00580173">
              <w:rPr>
                <w:rFonts w:ascii="Browallia New" w:hAnsi="Browallia New" w:cs="Browallia New"/>
                <w:sz w:val="22"/>
                <w:szCs w:val="22"/>
                <w:lang w:val="en-GB"/>
              </w:rPr>
              <w:t>255</w:t>
            </w:r>
            <w:r w:rsidR="00ED6FB9" w:rsidRPr="006D6038">
              <w:rPr>
                <w:rFonts w:ascii="Browallia New" w:hAnsi="Browallia New" w:cs="Browallia New"/>
                <w:sz w:val="22"/>
                <w:szCs w:val="22"/>
                <w:lang w:val="en-GB"/>
              </w:rPr>
              <w:t>,</w:t>
            </w:r>
            <w:r w:rsidRPr="00580173">
              <w:rPr>
                <w:rFonts w:ascii="Browallia New" w:hAnsi="Browallia New" w:cs="Browallia New"/>
                <w:sz w:val="22"/>
                <w:szCs w:val="22"/>
                <w:lang w:val="en-GB"/>
              </w:rPr>
              <w:t>800</w:t>
            </w:r>
          </w:p>
        </w:tc>
        <w:tc>
          <w:tcPr>
            <w:tcW w:w="1170" w:type="dxa"/>
            <w:tcBorders>
              <w:bottom w:val="single" w:sz="4" w:space="0" w:color="auto"/>
            </w:tcBorders>
            <w:shd w:val="clear" w:color="auto" w:fill="FAFAFA"/>
          </w:tcPr>
          <w:p w14:paraId="72349064" w14:textId="361217AB"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065</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204</w:t>
            </w:r>
            <w:r w:rsidR="004000AD" w:rsidRPr="006D6038">
              <w:rPr>
                <w:rFonts w:ascii="Browallia New" w:hAnsi="Browallia New" w:cs="Browallia New"/>
                <w:sz w:val="22"/>
                <w:szCs w:val="22"/>
                <w:lang w:val="en-GB"/>
              </w:rPr>
              <w:t>,</w:t>
            </w:r>
            <w:r w:rsidRPr="00580173">
              <w:rPr>
                <w:rFonts w:ascii="Browallia New" w:hAnsi="Browallia New" w:cs="Browallia New"/>
                <w:sz w:val="22"/>
                <w:szCs w:val="22"/>
                <w:lang w:val="en-GB"/>
              </w:rPr>
              <w:t>084</w:t>
            </w:r>
          </w:p>
        </w:tc>
      </w:tr>
      <w:tr w:rsidR="004000AD" w:rsidRPr="004000AD" w14:paraId="33B6278A" w14:textId="77777777" w:rsidTr="00390530">
        <w:trPr>
          <w:gridBefore w:val="1"/>
          <w:wBefore w:w="90" w:type="dxa"/>
        </w:trPr>
        <w:tc>
          <w:tcPr>
            <w:tcW w:w="2970" w:type="dxa"/>
            <w:shd w:val="clear" w:color="auto" w:fill="auto"/>
          </w:tcPr>
          <w:p w14:paraId="0371645E"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cs/>
                <w:lang w:val="en-GB"/>
              </w:rPr>
            </w:pPr>
            <w:r w:rsidRPr="00DF24B8">
              <w:rPr>
                <w:rFonts w:ascii="Browallia New" w:hAnsi="Browallia New" w:cs="Browallia New"/>
                <w:sz w:val="22"/>
                <w:szCs w:val="22"/>
                <w:cs/>
                <w:lang w:val="en-GB"/>
              </w:rPr>
              <w:t>รวมหนี้สินทางการเงินที่มิใช่อนุพันธ์</w:t>
            </w:r>
          </w:p>
        </w:tc>
        <w:tc>
          <w:tcPr>
            <w:tcW w:w="1170" w:type="dxa"/>
            <w:tcBorders>
              <w:top w:val="single" w:sz="4" w:space="0" w:color="auto"/>
              <w:bottom w:val="single" w:sz="4" w:space="0" w:color="auto"/>
            </w:tcBorders>
            <w:shd w:val="clear" w:color="auto" w:fill="FAFAFA"/>
            <w:vAlign w:val="bottom"/>
          </w:tcPr>
          <w:p w14:paraId="735802E4" w14:textId="22823EE2"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168</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004</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101</w:t>
            </w:r>
          </w:p>
        </w:tc>
        <w:tc>
          <w:tcPr>
            <w:tcW w:w="1134" w:type="dxa"/>
            <w:tcBorders>
              <w:top w:val="single" w:sz="4" w:space="0" w:color="auto"/>
              <w:bottom w:val="single" w:sz="4" w:space="0" w:color="auto"/>
            </w:tcBorders>
            <w:shd w:val="clear" w:color="auto" w:fill="FAFAFA"/>
            <w:vAlign w:val="bottom"/>
          </w:tcPr>
          <w:p w14:paraId="1273D96B" w14:textId="68F23F89"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110</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184</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721</w:t>
            </w:r>
          </w:p>
        </w:tc>
        <w:tc>
          <w:tcPr>
            <w:tcW w:w="1134" w:type="dxa"/>
            <w:tcBorders>
              <w:top w:val="single" w:sz="4" w:space="0" w:color="auto"/>
              <w:bottom w:val="single" w:sz="4" w:space="0" w:color="auto"/>
            </w:tcBorders>
            <w:shd w:val="clear" w:color="auto" w:fill="FAFAFA"/>
            <w:vAlign w:val="bottom"/>
          </w:tcPr>
          <w:p w14:paraId="0168A9A1" w14:textId="2E1B3B69"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163</w:t>
            </w:r>
            <w:r w:rsidR="004000AD" w:rsidRPr="00207527">
              <w:rPr>
                <w:rFonts w:ascii="Browallia New" w:hAnsi="Browallia New" w:cs="Browallia New"/>
                <w:b/>
                <w:bCs/>
                <w:sz w:val="22"/>
                <w:szCs w:val="22"/>
                <w:lang w:val="en-GB"/>
              </w:rPr>
              <w:t>,</w:t>
            </w:r>
            <w:r w:rsidRPr="00580173">
              <w:rPr>
                <w:rFonts w:ascii="Browallia New" w:hAnsi="Browallia New" w:cs="Browallia New" w:hint="cs"/>
                <w:b/>
                <w:bCs/>
                <w:sz w:val="22"/>
                <w:szCs w:val="22"/>
                <w:lang w:val="en-GB"/>
              </w:rPr>
              <w:t>5</w:t>
            </w:r>
            <w:r w:rsidRPr="00580173">
              <w:rPr>
                <w:rFonts w:ascii="Browallia New" w:hAnsi="Browallia New" w:cs="Browallia New"/>
                <w:b/>
                <w:bCs/>
                <w:sz w:val="22"/>
                <w:szCs w:val="22"/>
                <w:lang w:val="en-GB"/>
              </w:rPr>
              <w:t>71</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382</w:t>
            </w:r>
          </w:p>
        </w:tc>
        <w:tc>
          <w:tcPr>
            <w:tcW w:w="1242" w:type="dxa"/>
            <w:tcBorders>
              <w:top w:val="single" w:sz="4" w:space="0" w:color="auto"/>
              <w:bottom w:val="single" w:sz="4" w:space="0" w:color="auto"/>
            </w:tcBorders>
            <w:shd w:val="clear" w:color="auto" w:fill="FAFAFA"/>
            <w:vAlign w:val="bottom"/>
          </w:tcPr>
          <w:p w14:paraId="27402B1B" w14:textId="406EA07C"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441</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760</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204</w:t>
            </w:r>
          </w:p>
        </w:tc>
        <w:tc>
          <w:tcPr>
            <w:tcW w:w="1170" w:type="dxa"/>
            <w:tcBorders>
              <w:top w:val="single" w:sz="4" w:space="0" w:color="auto"/>
              <w:bottom w:val="single" w:sz="4" w:space="0" w:color="auto"/>
            </w:tcBorders>
            <w:shd w:val="clear" w:color="auto" w:fill="FAFAFA"/>
          </w:tcPr>
          <w:p w14:paraId="63C26554" w14:textId="01ECFE1C"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532</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255</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131</w:t>
            </w:r>
          </w:p>
        </w:tc>
      </w:tr>
      <w:tr w:rsidR="004000AD" w:rsidRPr="00DF24B8" w14:paraId="7A2C016B" w14:textId="77777777" w:rsidTr="00390530">
        <w:trPr>
          <w:gridBefore w:val="1"/>
          <w:wBefore w:w="90" w:type="dxa"/>
        </w:trPr>
        <w:tc>
          <w:tcPr>
            <w:tcW w:w="2970" w:type="dxa"/>
            <w:shd w:val="clear" w:color="auto" w:fill="auto"/>
          </w:tcPr>
          <w:p w14:paraId="6E179705"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12"/>
                <w:szCs w:val="12"/>
                <w:lang w:val="en-GB"/>
              </w:rPr>
            </w:pPr>
          </w:p>
        </w:tc>
        <w:tc>
          <w:tcPr>
            <w:tcW w:w="1170" w:type="dxa"/>
            <w:tcBorders>
              <w:top w:val="single" w:sz="4" w:space="0" w:color="auto"/>
            </w:tcBorders>
            <w:shd w:val="clear" w:color="auto" w:fill="FAFAFA"/>
            <w:vAlign w:val="bottom"/>
          </w:tcPr>
          <w:p w14:paraId="7DC09E3B" w14:textId="77777777" w:rsidR="004000AD" w:rsidRPr="00DF24B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vAlign w:val="bottom"/>
          </w:tcPr>
          <w:p w14:paraId="618346B3" w14:textId="77777777" w:rsidR="004000AD" w:rsidRPr="00DF24B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vAlign w:val="bottom"/>
          </w:tcPr>
          <w:p w14:paraId="043C383E" w14:textId="77777777" w:rsidR="004000AD" w:rsidRPr="00DF24B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242" w:type="dxa"/>
            <w:tcBorders>
              <w:top w:val="single" w:sz="4" w:space="0" w:color="auto"/>
            </w:tcBorders>
            <w:shd w:val="clear" w:color="auto" w:fill="FAFAFA"/>
            <w:vAlign w:val="bottom"/>
          </w:tcPr>
          <w:p w14:paraId="154655A1" w14:textId="77777777" w:rsidR="004000AD" w:rsidRPr="00DF24B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70" w:type="dxa"/>
            <w:tcBorders>
              <w:top w:val="single" w:sz="4" w:space="0" w:color="auto"/>
            </w:tcBorders>
            <w:shd w:val="clear" w:color="auto" w:fill="FAFAFA"/>
          </w:tcPr>
          <w:p w14:paraId="464FB052" w14:textId="77777777" w:rsidR="004000AD" w:rsidRPr="00DF24B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r>
      <w:tr w:rsidR="004000AD" w:rsidRPr="004000AD" w14:paraId="7C66E90E" w14:textId="77777777" w:rsidTr="00390530">
        <w:trPr>
          <w:gridBefore w:val="1"/>
          <w:wBefore w:w="90" w:type="dxa"/>
        </w:trPr>
        <w:tc>
          <w:tcPr>
            <w:tcW w:w="2970" w:type="dxa"/>
            <w:shd w:val="clear" w:color="auto" w:fill="auto"/>
          </w:tcPr>
          <w:p w14:paraId="037A98B4"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341" w:right="0"/>
              <w:rPr>
                <w:rFonts w:ascii="Browallia New" w:hAnsi="Browallia New" w:cs="Browallia New"/>
                <w:sz w:val="22"/>
                <w:szCs w:val="22"/>
                <w:cs/>
                <w:lang w:val="en-GB"/>
              </w:rPr>
            </w:pPr>
            <w:r w:rsidRPr="00DF24B8">
              <w:rPr>
                <w:rFonts w:ascii="Browallia New" w:hAnsi="Browallia New" w:cs="Browallia New"/>
                <w:sz w:val="22"/>
                <w:szCs w:val="22"/>
                <w:cs/>
                <w:lang w:val="en-GB"/>
              </w:rPr>
              <w:t>รวม</w:t>
            </w:r>
          </w:p>
        </w:tc>
        <w:tc>
          <w:tcPr>
            <w:tcW w:w="1170" w:type="dxa"/>
            <w:tcBorders>
              <w:bottom w:val="single" w:sz="4" w:space="0" w:color="auto"/>
            </w:tcBorders>
            <w:shd w:val="clear" w:color="auto" w:fill="FAFAFA"/>
            <w:vAlign w:val="bottom"/>
          </w:tcPr>
          <w:p w14:paraId="7FCA1F23" w14:textId="01C075F8" w:rsidR="004000AD" w:rsidRPr="00207527" w:rsidRDefault="00580173"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168</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004</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101</w:t>
            </w:r>
          </w:p>
        </w:tc>
        <w:tc>
          <w:tcPr>
            <w:tcW w:w="1134" w:type="dxa"/>
            <w:tcBorders>
              <w:bottom w:val="single" w:sz="4" w:space="0" w:color="auto"/>
            </w:tcBorders>
            <w:shd w:val="clear" w:color="auto" w:fill="FAFAFA"/>
            <w:vAlign w:val="bottom"/>
          </w:tcPr>
          <w:p w14:paraId="08198CC9" w14:textId="2570CE5E" w:rsidR="004000AD" w:rsidRPr="00207527" w:rsidRDefault="00580173"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110</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184</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721</w:t>
            </w:r>
          </w:p>
        </w:tc>
        <w:tc>
          <w:tcPr>
            <w:tcW w:w="1134" w:type="dxa"/>
            <w:tcBorders>
              <w:bottom w:val="single" w:sz="4" w:space="0" w:color="auto"/>
            </w:tcBorders>
            <w:shd w:val="clear" w:color="auto" w:fill="FAFAFA"/>
            <w:vAlign w:val="bottom"/>
          </w:tcPr>
          <w:p w14:paraId="573AB34A" w14:textId="5314ACF8" w:rsidR="004000AD" w:rsidRPr="00207527" w:rsidRDefault="00580173"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163</w:t>
            </w:r>
            <w:r w:rsidR="004000AD" w:rsidRPr="00207527">
              <w:rPr>
                <w:rFonts w:ascii="Browallia New" w:hAnsi="Browallia New" w:cs="Browallia New"/>
                <w:b/>
                <w:bCs/>
                <w:sz w:val="22"/>
                <w:szCs w:val="22"/>
                <w:lang w:val="en-GB"/>
              </w:rPr>
              <w:t>,</w:t>
            </w:r>
            <w:r w:rsidRPr="00580173">
              <w:rPr>
                <w:rFonts w:ascii="Browallia New" w:hAnsi="Browallia New" w:cs="Browallia New" w:hint="cs"/>
                <w:b/>
                <w:bCs/>
                <w:sz w:val="22"/>
                <w:szCs w:val="22"/>
                <w:lang w:val="en-GB"/>
              </w:rPr>
              <w:t>5</w:t>
            </w:r>
            <w:r w:rsidRPr="00580173">
              <w:rPr>
                <w:rFonts w:ascii="Browallia New" w:hAnsi="Browallia New" w:cs="Browallia New"/>
                <w:b/>
                <w:bCs/>
                <w:sz w:val="22"/>
                <w:szCs w:val="22"/>
                <w:lang w:val="en-GB"/>
              </w:rPr>
              <w:t>71</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382</w:t>
            </w:r>
          </w:p>
        </w:tc>
        <w:tc>
          <w:tcPr>
            <w:tcW w:w="1242" w:type="dxa"/>
            <w:tcBorders>
              <w:bottom w:val="single" w:sz="4" w:space="0" w:color="auto"/>
            </w:tcBorders>
            <w:shd w:val="clear" w:color="auto" w:fill="FAFAFA"/>
            <w:vAlign w:val="bottom"/>
          </w:tcPr>
          <w:p w14:paraId="01FD0789" w14:textId="40DED383" w:rsidR="004000AD" w:rsidRPr="00207527" w:rsidRDefault="00580173"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441</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760</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204</w:t>
            </w:r>
          </w:p>
        </w:tc>
        <w:tc>
          <w:tcPr>
            <w:tcW w:w="1170" w:type="dxa"/>
            <w:tcBorders>
              <w:bottom w:val="single" w:sz="4" w:space="0" w:color="auto"/>
            </w:tcBorders>
            <w:shd w:val="clear" w:color="auto" w:fill="FAFAFA"/>
          </w:tcPr>
          <w:p w14:paraId="6316CA97" w14:textId="30481C4A" w:rsidR="004000AD" w:rsidRPr="00207527" w:rsidRDefault="00580173" w:rsidP="004000A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532</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255</w:t>
            </w:r>
            <w:r w:rsidR="004000AD"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131</w:t>
            </w:r>
          </w:p>
        </w:tc>
      </w:tr>
      <w:tr w:rsidR="004000AD" w:rsidRPr="00CF6A76" w14:paraId="4F20091C" w14:textId="77777777" w:rsidTr="00390530">
        <w:tc>
          <w:tcPr>
            <w:tcW w:w="3060" w:type="dxa"/>
            <w:gridSpan w:val="2"/>
            <w:shd w:val="clear" w:color="auto" w:fill="auto"/>
          </w:tcPr>
          <w:p w14:paraId="51513818" w14:textId="77777777" w:rsidR="004000AD" w:rsidRPr="00CF6A76"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12"/>
                <w:szCs w:val="12"/>
                <w:lang w:val="en-GB"/>
              </w:rPr>
            </w:pPr>
          </w:p>
        </w:tc>
        <w:tc>
          <w:tcPr>
            <w:tcW w:w="1170" w:type="dxa"/>
            <w:shd w:val="clear" w:color="auto" w:fill="auto"/>
            <w:vAlign w:val="bottom"/>
          </w:tcPr>
          <w:p w14:paraId="76729525"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12"/>
                <w:szCs w:val="12"/>
                <w:lang w:val="en-GB"/>
              </w:rPr>
            </w:pPr>
          </w:p>
        </w:tc>
        <w:tc>
          <w:tcPr>
            <w:tcW w:w="1134" w:type="dxa"/>
            <w:shd w:val="clear" w:color="auto" w:fill="auto"/>
            <w:vAlign w:val="bottom"/>
          </w:tcPr>
          <w:p w14:paraId="24D0B4AA"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12"/>
                <w:szCs w:val="12"/>
                <w:lang w:val="en-GB"/>
              </w:rPr>
            </w:pPr>
          </w:p>
        </w:tc>
        <w:tc>
          <w:tcPr>
            <w:tcW w:w="1134" w:type="dxa"/>
            <w:shd w:val="clear" w:color="auto" w:fill="auto"/>
            <w:vAlign w:val="bottom"/>
          </w:tcPr>
          <w:p w14:paraId="75AF99EC"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12"/>
                <w:szCs w:val="12"/>
                <w:lang w:val="en-GB"/>
              </w:rPr>
            </w:pPr>
          </w:p>
        </w:tc>
        <w:tc>
          <w:tcPr>
            <w:tcW w:w="1242" w:type="dxa"/>
            <w:shd w:val="clear" w:color="auto" w:fill="auto"/>
            <w:vAlign w:val="bottom"/>
          </w:tcPr>
          <w:p w14:paraId="6CB0ED77"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12"/>
                <w:szCs w:val="12"/>
                <w:lang w:val="en-GB"/>
              </w:rPr>
            </w:pPr>
          </w:p>
        </w:tc>
        <w:tc>
          <w:tcPr>
            <w:tcW w:w="1170" w:type="dxa"/>
            <w:shd w:val="clear" w:color="auto" w:fill="auto"/>
          </w:tcPr>
          <w:p w14:paraId="5A92DC73" w14:textId="77777777" w:rsidR="004000AD" w:rsidRPr="00CF6A76"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12"/>
                <w:szCs w:val="12"/>
                <w:lang w:val="en-GB"/>
              </w:rPr>
            </w:pPr>
          </w:p>
        </w:tc>
      </w:tr>
      <w:tr w:rsidR="004000AD" w:rsidRPr="004000AD" w14:paraId="68C0DC92" w14:textId="77777777" w:rsidTr="00390530">
        <w:tc>
          <w:tcPr>
            <w:tcW w:w="3060" w:type="dxa"/>
            <w:gridSpan w:val="2"/>
            <w:shd w:val="clear" w:color="auto" w:fill="auto"/>
          </w:tcPr>
          <w:p w14:paraId="1B0A4F24" w14:textId="09F8748E"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b/>
                <w:bCs/>
                <w:sz w:val="22"/>
                <w:szCs w:val="22"/>
              </w:rPr>
            </w:pPr>
            <w:r w:rsidRPr="004000AD">
              <w:rPr>
                <w:rFonts w:ascii="Browallia New" w:hAnsi="Browallia New" w:cs="Browallia New"/>
                <w:b/>
                <w:bCs/>
                <w:sz w:val="22"/>
                <w:szCs w:val="22"/>
                <w:cs/>
                <w:lang w:val="en-GB"/>
              </w:rPr>
              <w:t xml:space="preserve">ณ วันที่ </w:t>
            </w:r>
            <w:r w:rsidR="00580173" w:rsidRPr="00580173">
              <w:rPr>
                <w:rFonts w:ascii="Browallia New" w:hAnsi="Browallia New" w:cs="Browallia New"/>
                <w:b/>
                <w:bCs/>
                <w:sz w:val="22"/>
                <w:szCs w:val="22"/>
                <w:lang w:val="en-GB"/>
              </w:rPr>
              <w:t>31</w:t>
            </w:r>
            <w:r w:rsidRPr="004000AD">
              <w:rPr>
                <w:rFonts w:ascii="Browallia New" w:hAnsi="Browallia New" w:cs="Browallia New"/>
                <w:b/>
                <w:bCs/>
                <w:sz w:val="22"/>
                <w:szCs w:val="22"/>
                <w:cs/>
                <w:lang w:val="en-GB"/>
              </w:rPr>
              <w:t xml:space="preserve"> ธันวาคม พ.ศ. </w:t>
            </w:r>
            <w:r w:rsidR="00580173" w:rsidRPr="00580173">
              <w:rPr>
                <w:rFonts w:ascii="Browallia New" w:hAnsi="Browallia New" w:cs="Browallia New"/>
                <w:b/>
                <w:bCs/>
                <w:sz w:val="22"/>
                <w:szCs w:val="22"/>
                <w:lang w:val="en-GB"/>
              </w:rPr>
              <w:t>2562</w:t>
            </w:r>
          </w:p>
        </w:tc>
        <w:tc>
          <w:tcPr>
            <w:tcW w:w="1170" w:type="dxa"/>
            <w:shd w:val="clear" w:color="auto" w:fill="auto"/>
            <w:vAlign w:val="bottom"/>
          </w:tcPr>
          <w:p w14:paraId="6A1A07F6"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34" w:type="dxa"/>
            <w:shd w:val="clear" w:color="auto" w:fill="auto"/>
            <w:vAlign w:val="bottom"/>
          </w:tcPr>
          <w:p w14:paraId="03B05398"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34" w:type="dxa"/>
            <w:shd w:val="clear" w:color="auto" w:fill="auto"/>
            <w:vAlign w:val="bottom"/>
          </w:tcPr>
          <w:p w14:paraId="1E839EED"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242" w:type="dxa"/>
            <w:shd w:val="clear" w:color="auto" w:fill="auto"/>
            <w:vAlign w:val="bottom"/>
          </w:tcPr>
          <w:p w14:paraId="3A74A01F"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70" w:type="dxa"/>
            <w:shd w:val="clear" w:color="auto" w:fill="auto"/>
          </w:tcPr>
          <w:p w14:paraId="272F9DAE" w14:textId="77777777" w:rsidR="004000AD" w:rsidRPr="004000AD"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r>
      <w:tr w:rsidR="004000AD" w:rsidRPr="004000AD" w14:paraId="3DB3FAFE" w14:textId="77777777" w:rsidTr="00390530">
        <w:tc>
          <w:tcPr>
            <w:tcW w:w="3060" w:type="dxa"/>
            <w:gridSpan w:val="2"/>
            <w:shd w:val="clear" w:color="auto" w:fill="auto"/>
          </w:tcPr>
          <w:p w14:paraId="49DACE5D"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4000AD">
              <w:rPr>
                <w:rFonts w:ascii="Browallia New" w:hAnsi="Browallia New" w:cs="Browallia New"/>
                <w:sz w:val="22"/>
                <w:szCs w:val="22"/>
                <w:cs/>
                <w:lang w:val="en-GB"/>
              </w:rPr>
              <w:t>เจ้าหนี้การค้าและเจ้าหนี้อื่น</w:t>
            </w:r>
          </w:p>
        </w:tc>
        <w:tc>
          <w:tcPr>
            <w:tcW w:w="1170" w:type="dxa"/>
            <w:shd w:val="clear" w:color="auto" w:fill="auto"/>
            <w:vAlign w:val="bottom"/>
          </w:tcPr>
          <w:p w14:paraId="2988ACEA" w14:textId="68DC9D5A" w:rsidR="007A34D4" w:rsidRPr="006D6038" w:rsidRDefault="00580173"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456</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700</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711</w:t>
            </w:r>
          </w:p>
        </w:tc>
        <w:tc>
          <w:tcPr>
            <w:tcW w:w="1134" w:type="dxa"/>
            <w:shd w:val="clear" w:color="auto" w:fill="auto"/>
            <w:vAlign w:val="bottom"/>
          </w:tcPr>
          <w:p w14:paraId="7B5E60D9" w14:textId="1801F531"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shd w:val="clear" w:color="auto" w:fill="auto"/>
            <w:vAlign w:val="bottom"/>
          </w:tcPr>
          <w:p w14:paraId="6EB66ED9" w14:textId="1E2809E2"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42" w:type="dxa"/>
            <w:shd w:val="clear" w:color="auto" w:fill="auto"/>
            <w:vAlign w:val="bottom"/>
          </w:tcPr>
          <w:p w14:paraId="67C76B26" w14:textId="263F2852"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w:t>
            </w:r>
            <w:r w:rsidRPr="00580173">
              <w:rPr>
                <w:rFonts w:ascii="Browallia New" w:hAnsi="Browallia New" w:cs="Browallia New" w:hint="cs"/>
                <w:sz w:val="22"/>
                <w:szCs w:val="22"/>
                <w:lang w:val="en-GB"/>
              </w:rPr>
              <w:t>56</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700</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711</w:t>
            </w:r>
          </w:p>
        </w:tc>
        <w:tc>
          <w:tcPr>
            <w:tcW w:w="1170" w:type="dxa"/>
            <w:shd w:val="clear" w:color="auto" w:fill="auto"/>
          </w:tcPr>
          <w:p w14:paraId="6866756E" w14:textId="348521B1"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45</w:t>
            </w:r>
            <w:r w:rsidRPr="00580173">
              <w:rPr>
                <w:rFonts w:ascii="Browallia New" w:hAnsi="Browallia New" w:cs="Browallia New" w:hint="cs"/>
                <w:sz w:val="22"/>
                <w:szCs w:val="22"/>
                <w:lang w:val="en-GB"/>
              </w:rPr>
              <w:t>6</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700</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711</w:t>
            </w:r>
          </w:p>
        </w:tc>
      </w:tr>
      <w:tr w:rsidR="004000AD" w:rsidRPr="004000AD" w14:paraId="70EC63C6" w14:textId="77777777" w:rsidTr="00390530">
        <w:tc>
          <w:tcPr>
            <w:tcW w:w="3060" w:type="dxa"/>
            <w:gridSpan w:val="2"/>
            <w:shd w:val="clear" w:color="auto" w:fill="auto"/>
          </w:tcPr>
          <w:p w14:paraId="3CB0A9AE" w14:textId="77777777" w:rsidR="004000AD" w:rsidRPr="004000AD"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4000AD">
              <w:rPr>
                <w:rFonts w:ascii="Browallia New" w:hAnsi="Browallia New" w:cs="Browallia New"/>
                <w:sz w:val="22"/>
                <w:szCs w:val="22"/>
                <w:cs/>
                <w:lang w:val="en-GB"/>
              </w:rPr>
              <w:t>เงินกู้ยืมระยะยาวจากสถาบันการเงิน</w:t>
            </w:r>
          </w:p>
        </w:tc>
        <w:tc>
          <w:tcPr>
            <w:tcW w:w="1170" w:type="dxa"/>
            <w:shd w:val="clear" w:color="auto" w:fill="auto"/>
            <w:vAlign w:val="bottom"/>
          </w:tcPr>
          <w:p w14:paraId="6A72E78A" w14:textId="2395059F"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shd w:val="clear" w:color="auto" w:fill="auto"/>
            <w:vAlign w:val="bottom"/>
          </w:tcPr>
          <w:p w14:paraId="55297E49" w14:textId="17FD93B7"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648</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455</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800</w:t>
            </w:r>
          </w:p>
        </w:tc>
        <w:tc>
          <w:tcPr>
            <w:tcW w:w="1134" w:type="dxa"/>
            <w:shd w:val="clear" w:color="auto" w:fill="auto"/>
            <w:vAlign w:val="bottom"/>
          </w:tcPr>
          <w:p w14:paraId="33DE989A" w14:textId="010FD59B"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42" w:type="dxa"/>
            <w:shd w:val="clear" w:color="auto" w:fill="auto"/>
            <w:vAlign w:val="bottom"/>
          </w:tcPr>
          <w:p w14:paraId="7D911CDD" w14:textId="29B34073"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648</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455</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800</w:t>
            </w:r>
          </w:p>
        </w:tc>
        <w:tc>
          <w:tcPr>
            <w:tcW w:w="1170" w:type="dxa"/>
            <w:shd w:val="clear" w:color="auto" w:fill="auto"/>
          </w:tcPr>
          <w:p w14:paraId="430D5115" w14:textId="764326BE"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647</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484</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997</w:t>
            </w:r>
          </w:p>
        </w:tc>
      </w:tr>
      <w:tr w:rsidR="004000AD" w:rsidRPr="004000AD" w14:paraId="180C7B87" w14:textId="77777777" w:rsidTr="00390530">
        <w:tc>
          <w:tcPr>
            <w:tcW w:w="3060" w:type="dxa"/>
            <w:gridSpan w:val="2"/>
            <w:shd w:val="clear" w:color="auto" w:fill="auto"/>
          </w:tcPr>
          <w:p w14:paraId="37BC9845" w14:textId="7C8F7945" w:rsidR="004000AD" w:rsidRPr="004000AD" w:rsidRDefault="00C725E0"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rPr>
            </w:pPr>
            <w:r>
              <w:rPr>
                <w:rFonts w:ascii="Browallia New" w:hAnsi="Browallia New" w:cs="Browallia New" w:hint="cs"/>
                <w:sz w:val="22"/>
                <w:szCs w:val="22"/>
                <w:cs/>
              </w:rPr>
              <w:t>หุ้นกู้</w:t>
            </w:r>
          </w:p>
        </w:tc>
        <w:tc>
          <w:tcPr>
            <w:tcW w:w="1170" w:type="dxa"/>
            <w:tcBorders>
              <w:bottom w:val="single" w:sz="4" w:space="0" w:color="auto"/>
            </w:tcBorders>
            <w:shd w:val="clear" w:color="auto" w:fill="auto"/>
            <w:vAlign w:val="bottom"/>
          </w:tcPr>
          <w:p w14:paraId="47E2822A" w14:textId="2705790F"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134" w:type="dxa"/>
            <w:tcBorders>
              <w:bottom w:val="single" w:sz="4" w:space="0" w:color="auto"/>
            </w:tcBorders>
            <w:shd w:val="clear" w:color="auto" w:fill="auto"/>
            <w:vAlign w:val="bottom"/>
          </w:tcPr>
          <w:p w14:paraId="57A861A5" w14:textId="66008F20"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459</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634</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000</w:t>
            </w:r>
          </w:p>
        </w:tc>
        <w:tc>
          <w:tcPr>
            <w:tcW w:w="1134" w:type="dxa"/>
            <w:tcBorders>
              <w:bottom w:val="single" w:sz="4" w:space="0" w:color="auto"/>
            </w:tcBorders>
            <w:shd w:val="clear" w:color="auto" w:fill="auto"/>
            <w:vAlign w:val="bottom"/>
          </w:tcPr>
          <w:p w14:paraId="71B6CF5B" w14:textId="4B30ED35" w:rsidR="004000AD" w:rsidRPr="006D6038"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D6038">
              <w:rPr>
                <w:rFonts w:ascii="Browallia New" w:hAnsi="Browallia New" w:cs="Browallia New"/>
                <w:sz w:val="22"/>
                <w:szCs w:val="22"/>
                <w:lang w:val="en-GB"/>
              </w:rPr>
              <w:t>-</w:t>
            </w:r>
          </w:p>
        </w:tc>
        <w:tc>
          <w:tcPr>
            <w:tcW w:w="1242" w:type="dxa"/>
            <w:tcBorders>
              <w:bottom w:val="single" w:sz="4" w:space="0" w:color="auto"/>
            </w:tcBorders>
            <w:shd w:val="clear" w:color="auto" w:fill="auto"/>
            <w:vAlign w:val="bottom"/>
          </w:tcPr>
          <w:p w14:paraId="0D3DBCCA" w14:textId="458C3F67"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459</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634</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000</w:t>
            </w:r>
          </w:p>
        </w:tc>
        <w:tc>
          <w:tcPr>
            <w:tcW w:w="1170" w:type="dxa"/>
            <w:tcBorders>
              <w:bottom w:val="single" w:sz="4" w:space="0" w:color="auto"/>
            </w:tcBorders>
            <w:shd w:val="clear" w:color="auto" w:fill="auto"/>
          </w:tcPr>
          <w:p w14:paraId="1480460F" w14:textId="4F3B017B" w:rsidR="004000AD" w:rsidRPr="006D6038"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580173">
              <w:rPr>
                <w:rFonts w:ascii="Browallia New" w:hAnsi="Browallia New" w:cs="Browallia New"/>
                <w:sz w:val="22"/>
                <w:szCs w:val="22"/>
                <w:lang w:val="en-GB"/>
              </w:rPr>
              <w:t>5</w:t>
            </w:r>
            <w:r w:rsidR="007A34D4" w:rsidRPr="006D6038">
              <w:rPr>
                <w:rFonts w:ascii="Browallia New" w:hAnsi="Browallia New" w:cs="Browallia New"/>
                <w:sz w:val="22"/>
                <w:szCs w:val="22"/>
                <w:lang w:val="en-GB"/>
              </w:rPr>
              <w:t>,</w:t>
            </w:r>
            <w:r w:rsidRPr="00580173">
              <w:rPr>
                <w:rFonts w:ascii="Browallia New" w:hAnsi="Browallia New" w:cs="Browallia New"/>
                <w:sz w:val="22"/>
                <w:szCs w:val="22"/>
                <w:lang w:val="en-GB"/>
              </w:rPr>
              <w:t>319</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210</w:t>
            </w:r>
            <w:r w:rsidR="00230240">
              <w:rPr>
                <w:rFonts w:ascii="Browallia New" w:hAnsi="Browallia New" w:cs="Browallia New"/>
                <w:sz w:val="22"/>
                <w:szCs w:val="22"/>
                <w:lang w:val="en-GB"/>
              </w:rPr>
              <w:t>,</w:t>
            </w:r>
            <w:r w:rsidRPr="00580173">
              <w:rPr>
                <w:rFonts w:ascii="Browallia New" w:hAnsi="Browallia New" w:cs="Browallia New"/>
                <w:sz w:val="22"/>
                <w:szCs w:val="22"/>
                <w:lang w:val="en-GB"/>
              </w:rPr>
              <w:t>716</w:t>
            </w:r>
          </w:p>
        </w:tc>
      </w:tr>
      <w:tr w:rsidR="004000AD" w:rsidRPr="004000AD" w14:paraId="2DD35BC8" w14:textId="77777777" w:rsidTr="00390530">
        <w:tc>
          <w:tcPr>
            <w:tcW w:w="3060" w:type="dxa"/>
            <w:gridSpan w:val="2"/>
            <w:shd w:val="clear" w:color="auto" w:fill="auto"/>
          </w:tcPr>
          <w:p w14:paraId="31EBA7DC"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rPr>
            </w:pPr>
            <w:r w:rsidRPr="00DF24B8">
              <w:rPr>
                <w:rFonts w:ascii="Browallia New" w:hAnsi="Browallia New" w:cs="Browallia New"/>
                <w:sz w:val="22"/>
                <w:szCs w:val="22"/>
                <w:cs/>
                <w:lang w:val="en-GB"/>
              </w:rPr>
              <w:t>รวมหนี้สินทางการเงินที่มิใช่อนุพันธ์</w:t>
            </w:r>
          </w:p>
        </w:tc>
        <w:tc>
          <w:tcPr>
            <w:tcW w:w="1170" w:type="dxa"/>
            <w:tcBorders>
              <w:top w:val="single" w:sz="4" w:space="0" w:color="auto"/>
              <w:bottom w:val="single" w:sz="4" w:space="0" w:color="auto"/>
            </w:tcBorders>
            <w:shd w:val="clear" w:color="auto" w:fill="auto"/>
            <w:vAlign w:val="bottom"/>
          </w:tcPr>
          <w:p w14:paraId="0C4E8037" w14:textId="780B2F1C"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hint="cs"/>
                <w:b/>
                <w:bCs/>
                <w:sz w:val="22"/>
                <w:szCs w:val="22"/>
                <w:lang w:val="en-GB"/>
              </w:rPr>
              <w:t>456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700</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711</w:t>
            </w:r>
          </w:p>
        </w:tc>
        <w:tc>
          <w:tcPr>
            <w:tcW w:w="1134" w:type="dxa"/>
            <w:tcBorders>
              <w:top w:val="single" w:sz="4" w:space="0" w:color="auto"/>
              <w:bottom w:val="single" w:sz="4" w:space="0" w:color="auto"/>
            </w:tcBorders>
            <w:shd w:val="clear" w:color="auto" w:fill="auto"/>
            <w:vAlign w:val="bottom"/>
          </w:tcPr>
          <w:p w14:paraId="3A99732E" w14:textId="2177D23D"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108</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089</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800</w:t>
            </w:r>
          </w:p>
        </w:tc>
        <w:tc>
          <w:tcPr>
            <w:tcW w:w="1134" w:type="dxa"/>
            <w:tcBorders>
              <w:top w:val="single" w:sz="4" w:space="0" w:color="auto"/>
              <w:bottom w:val="single" w:sz="4" w:space="0" w:color="auto"/>
            </w:tcBorders>
            <w:shd w:val="clear" w:color="auto" w:fill="auto"/>
            <w:vAlign w:val="bottom"/>
          </w:tcPr>
          <w:p w14:paraId="2BE48434" w14:textId="4DD2398B" w:rsidR="004000AD" w:rsidRPr="00207527" w:rsidRDefault="007A34D4"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207527">
              <w:rPr>
                <w:rFonts w:ascii="Browallia New" w:hAnsi="Browallia New" w:cs="Browallia New"/>
                <w:b/>
                <w:bCs/>
                <w:sz w:val="22"/>
                <w:szCs w:val="22"/>
                <w:lang w:val="en-GB"/>
              </w:rPr>
              <w:t>-</w:t>
            </w:r>
          </w:p>
        </w:tc>
        <w:tc>
          <w:tcPr>
            <w:tcW w:w="1242" w:type="dxa"/>
            <w:tcBorders>
              <w:top w:val="single" w:sz="4" w:space="0" w:color="auto"/>
              <w:bottom w:val="single" w:sz="4" w:space="0" w:color="auto"/>
            </w:tcBorders>
            <w:shd w:val="clear" w:color="auto" w:fill="auto"/>
            <w:vAlign w:val="bottom"/>
          </w:tcPr>
          <w:p w14:paraId="78B08638" w14:textId="1C05116A"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564</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790</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511</w:t>
            </w:r>
          </w:p>
        </w:tc>
        <w:tc>
          <w:tcPr>
            <w:tcW w:w="1170" w:type="dxa"/>
            <w:tcBorders>
              <w:top w:val="single" w:sz="4" w:space="0" w:color="auto"/>
              <w:bottom w:val="single" w:sz="4" w:space="0" w:color="auto"/>
            </w:tcBorders>
            <w:shd w:val="clear" w:color="auto" w:fill="auto"/>
          </w:tcPr>
          <w:p w14:paraId="271A0F8D" w14:textId="20E09C36" w:rsidR="004000AD" w:rsidRPr="00207527" w:rsidRDefault="00580173"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423</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396</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424</w:t>
            </w:r>
          </w:p>
        </w:tc>
      </w:tr>
      <w:tr w:rsidR="004000AD" w:rsidRPr="00CF6A76" w14:paraId="1FE855B1" w14:textId="77777777" w:rsidTr="00390530">
        <w:tc>
          <w:tcPr>
            <w:tcW w:w="3060" w:type="dxa"/>
            <w:gridSpan w:val="2"/>
            <w:shd w:val="clear" w:color="auto" w:fill="auto"/>
          </w:tcPr>
          <w:p w14:paraId="2074CD0B" w14:textId="77777777" w:rsidR="004000AD" w:rsidRPr="00DF24B8" w:rsidRDefault="004000AD"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12"/>
                <w:szCs w:val="12"/>
                <w:cs/>
                <w:lang w:val="en-GB"/>
              </w:rPr>
            </w:pPr>
          </w:p>
        </w:tc>
        <w:tc>
          <w:tcPr>
            <w:tcW w:w="1170" w:type="dxa"/>
            <w:tcBorders>
              <w:top w:val="single" w:sz="4" w:space="0" w:color="auto"/>
            </w:tcBorders>
            <w:shd w:val="clear" w:color="auto" w:fill="auto"/>
            <w:vAlign w:val="bottom"/>
          </w:tcPr>
          <w:p w14:paraId="3BBE7070" w14:textId="7777777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14:paraId="13EC53BA" w14:textId="7777777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14:paraId="6C54D4A5" w14:textId="7777777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242" w:type="dxa"/>
            <w:tcBorders>
              <w:top w:val="single" w:sz="4" w:space="0" w:color="auto"/>
            </w:tcBorders>
            <w:shd w:val="clear" w:color="auto" w:fill="auto"/>
            <w:vAlign w:val="bottom"/>
          </w:tcPr>
          <w:p w14:paraId="0D6EA220" w14:textId="7777777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170" w:type="dxa"/>
            <w:tcBorders>
              <w:top w:val="single" w:sz="4" w:space="0" w:color="auto"/>
            </w:tcBorders>
            <w:shd w:val="clear" w:color="auto" w:fill="auto"/>
          </w:tcPr>
          <w:p w14:paraId="684E538E" w14:textId="77777777" w:rsidR="004000AD" w:rsidRPr="006D6038" w:rsidRDefault="004000AD" w:rsidP="00E37F7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r>
      <w:tr w:rsidR="007A34D4" w:rsidRPr="004000AD" w14:paraId="3561EAEF" w14:textId="77777777" w:rsidTr="00390530">
        <w:tc>
          <w:tcPr>
            <w:tcW w:w="3060" w:type="dxa"/>
            <w:gridSpan w:val="2"/>
            <w:shd w:val="clear" w:color="auto" w:fill="auto"/>
          </w:tcPr>
          <w:p w14:paraId="2F2C1861" w14:textId="77777777" w:rsidR="007A34D4" w:rsidRPr="00DF24B8" w:rsidRDefault="007A34D4" w:rsidP="00CF6A76">
            <w:pPr>
              <w:pStyle w:val="BlockText"/>
              <w:tabs>
                <w:tab w:val="clear" w:pos="1418"/>
                <w:tab w:val="clear" w:pos="3402"/>
                <w:tab w:val="clear" w:pos="4536"/>
                <w:tab w:val="clear" w:pos="5670"/>
                <w:tab w:val="clear" w:pos="6804"/>
                <w:tab w:val="clear" w:pos="7655"/>
              </w:tabs>
              <w:spacing w:line="240" w:lineRule="auto"/>
              <w:ind w:left="429" w:right="0"/>
              <w:rPr>
                <w:rFonts w:ascii="Browallia New" w:hAnsi="Browallia New" w:cs="Browallia New"/>
                <w:sz w:val="22"/>
                <w:szCs w:val="22"/>
                <w:cs/>
                <w:lang w:val="en-GB"/>
              </w:rPr>
            </w:pPr>
            <w:r w:rsidRPr="00DF24B8">
              <w:rPr>
                <w:rFonts w:ascii="Browallia New" w:hAnsi="Browallia New" w:cs="Browallia New"/>
                <w:sz w:val="22"/>
                <w:szCs w:val="22"/>
                <w:cs/>
                <w:lang w:val="en-GB"/>
              </w:rPr>
              <w:t>รวม</w:t>
            </w:r>
          </w:p>
        </w:tc>
        <w:tc>
          <w:tcPr>
            <w:tcW w:w="1170" w:type="dxa"/>
            <w:tcBorders>
              <w:bottom w:val="single" w:sz="4" w:space="0" w:color="auto"/>
            </w:tcBorders>
            <w:shd w:val="clear" w:color="auto" w:fill="auto"/>
            <w:vAlign w:val="bottom"/>
          </w:tcPr>
          <w:p w14:paraId="03E6419F" w14:textId="110BBAAF" w:rsidR="007A34D4" w:rsidRPr="00207527" w:rsidRDefault="00580173"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hint="cs"/>
                <w:b/>
                <w:bCs/>
                <w:sz w:val="22"/>
                <w:szCs w:val="22"/>
                <w:lang w:val="en-GB"/>
              </w:rPr>
              <w:t>456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700</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711</w:t>
            </w:r>
          </w:p>
        </w:tc>
        <w:tc>
          <w:tcPr>
            <w:tcW w:w="1134" w:type="dxa"/>
            <w:tcBorders>
              <w:bottom w:val="single" w:sz="4" w:space="0" w:color="auto"/>
            </w:tcBorders>
            <w:shd w:val="clear" w:color="auto" w:fill="auto"/>
            <w:vAlign w:val="bottom"/>
          </w:tcPr>
          <w:p w14:paraId="33703300" w14:textId="1068F855" w:rsidR="007A34D4" w:rsidRPr="00207527" w:rsidRDefault="00580173"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108</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089</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800</w:t>
            </w:r>
          </w:p>
        </w:tc>
        <w:tc>
          <w:tcPr>
            <w:tcW w:w="1134" w:type="dxa"/>
            <w:tcBorders>
              <w:bottom w:val="single" w:sz="4" w:space="0" w:color="auto"/>
            </w:tcBorders>
            <w:shd w:val="clear" w:color="auto" w:fill="auto"/>
            <w:vAlign w:val="bottom"/>
          </w:tcPr>
          <w:p w14:paraId="7261505A" w14:textId="30C9B5D0" w:rsidR="007A34D4" w:rsidRPr="00207527" w:rsidRDefault="007A34D4"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207527">
              <w:rPr>
                <w:rFonts w:ascii="Browallia New" w:hAnsi="Browallia New" w:cs="Browallia New"/>
                <w:b/>
                <w:bCs/>
                <w:sz w:val="22"/>
                <w:szCs w:val="22"/>
                <w:lang w:val="en-GB"/>
              </w:rPr>
              <w:t>-</w:t>
            </w:r>
          </w:p>
        </w:tc>
        <w:tc>
          <w:tcPr>
            <w:tcW w:w="1242" w:type="dxa"/>
            <w:tcBorders>
              <w:bottom w:val="single" w:sz="4" w:space="0" w:color="auto"/>
            </w:tcBorders>
            <w:shd w:val="clear" w:color="auto" w:fill="auto"/>
            <w:vAlign w:val="bottom"/>
          </w:tcPr>
          <w:p w14:paraId="1A54863B" w14:textId="2446F38D" w:rsidR="007A34D4" w:rsidRPr="00207527" w:rsidRDefault="00580173"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564</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790</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511</w:t>
            </w:r>
          </w:p>
        </w:tc>
        <w:tc>
          <w:tcPr>
            <w:tcW w:w="1170" w:type="dxa"/>
            <w:tcBorders>
              <w:bottom w:val="single" w:sz="4" w:space="0" w:color="auto"/>
            </w:tcBorders>
            <w:shd w:val="clear" w:color="auto" w:fill="auto"/>
          </w:tcPr>
          <w:p w14:paraId="37AE50E3" w14:textId="28193BC7" w:rsidR="007A34D4" w:rsidRPr="00207527" w:rsidRDefault="00580173" w:rsidP="007A34D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580173">
              <w:rPr>
                <w:rFonts w:ascii="Browallia New" w:hAnsi="Browallia New" w:cs="Browallia New"/>
                <w:b/>
                <w:bCs/>
                <w:sz w:val="22"/>
                <w:szCs w:val="22"/>
                <w:lang w:val="en-GB"/>
              </w:rPr>
              <w:t>6</w:t>
            </w:r>
            <w:r w:rsidR="007A34D4" w:rsidRPr="00207527">
              <w:rPr>
                <w:rFonts w:ascii="Browallia New" w:hAnsi="Browallia New" w:cs="Browallia New"/>
                <w:b/>
                <w:bCs/>
                <w:sz w:val="22"/>
                <w:szCs w:val="22"/>
                <w:lang w:val="en-GB"/>
              </w:rPr>
              <w:t>,</w:t>
            </w:r>
            <w:r w:rsidRPr="00580173">
              <w:rPr>
                <w:rFonts w:ascii="Browallia New" w:hAnsi="Browallia New" w:cs="Browallia New"/>
                <w:b/>
                <w:bCs/>
                <w:sz w:val="22"/>
                <w:szCs w:val="22"/>
                <w:lang w:val="en-GB"/>
              </w:rPr>
              <w:t>423</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396</w:t>
            </w:r>
            <w:r w:rsidR="00230240">
              <w:rPr>
                <w:rFonts w:ascii="Browallia New" w:hAnsi="Browallia New" w:cs="Browallia New"/>
                <w:b/>
                <w:bCs/>
                <w:sz w:val="22"/>
                <w:szCs w:val="22"/>
                <w:lang w:val="en-GB"/>
              </w:rPr>
              <w:t>,</w:t>
            </w:r>
            <w:r w:rsidRPr="00580173">
              <w:rPr>
                <w:rFonts w:ascii="Browallia New" w:hAnsi="Browallia New" w:cs="Browallia New"/>
                <w:b/>
                <w:bCs/>
                <w:sz w:val="22"/>
                <w:szCs w:val="22"/>
                <w:lang w:val="en-GB"/>
              </w:rPr>
              <w:t>424</w:t>
            </w:r>
          </w:p>
        </w:tc>
      </w:tr>
    </w:tbl>
    <w:p w14:paraId="3BFF4044" w14:textId="7DB85305" w:rsidR="00FC7753" w:rsidRPr="00EC7781" w:rsidRDefault="00461967" w:rsidP="00FC7753">
      <w:pPr>
        <w:pStyle w:val="BlockText"/>
        <w:spacing w:line="240" w:lineRule="auto"/>
        <w:ind w:left="1080" w:right="0"/>
        <w:rPr>
          <w:rFonts w:ascii="Browallia New" w:eastAsia="Arial Unicode MS" w:hAnsi="Browallia New" w:cs="Browallia New"/>
          <w:sz w:val="26"/>
          <w:szCs w:val="26"/>
        </w:rPr>
      </w:pPr>
      <w:r w:rsidRPr="004000AD">
        <w:rPr>
          <w:rFonts w:ascii="Browallia New" w:hAnsi="Browallia New" w:cs="Browallia New"/>
          <w:spacing w:val="-2"/>
          <w:sz w:val="22"/>
          <w:szCs w:val="22"/>
          <w:cs/>
          <w:lang w:val="en-GB"/>
        </w:rPr>
        <w:br w:type="page"/>
      </w:r>
    </w:p>
    <w:tbl>
      <w:tblPr>
        <w:tblW w:w="9461" w:type="dxa"/>
        <w:tblInd w:w="108" w:type="dxa"/>
        <w:shd w:val="clear" w:color="auto" w:fill="FFA543"/>
        <w:tblLook w:val="04A0" w:firstRow="1" w:lastRow="0" w:firstColumn="1" w:lastColumn="0" w:noHBand="0" w:noVBand="1"/>
      </w:tblPr>
      <w:tblGrid>
        <w:gridCol w:w="9461"/>
      </w:tblGrid>
      <w:tr w:rsidR="00FC7753" w:rsidRPr="00EC7781" w14:paraId="2C0D0384" w14:textId="77777777" w:rsidTr="00610C5A">
        <w:trPr>
          <w:trHeight w:val="386"/>
        </w:trPr>
        <w:tc>
          <w:tcPr>
            <w:tcW w:w="9461" w:type="dxa"/>
            <w:shd w:val="clear" w:color="auto" w:fill="FFA543"/>
            <w:vAlign w:val="center"/>
          </w:tcPr>
          <w:p w14:paraId="4A514D3D" w14:textId="23CA55FD" w:rsidR="00FC7753" w:rsidRPr="00EC7781" w:rsidRDefault="00580173" w:rsidP="00610C5A">
            <w:pPr>
              <w:tabs>
                <w:tab w:val="left" w:pos="430"/>
              </w:tabs>
              <w:ind w:left="432" w:hanging="432"/>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hint="cs"/>
                <w:b/>
                <w:bCs/>
                <w:color w:val="FFFFFF"/>
                <w:sz w:val="26"/>
                <w:szCs w:val="26"/>
                <w:lang w:val="en-GB"/>
              </w:rPr>
              <w:t>7</w:t>
            </w:r>
            <w:r w:rsidR="00FC7753" w:rsidRPr="00EC7781">
              <w:rPr>
                <w:rFonts w:ascii="Browallia New" w:eastAsia="Arial Unicode MS" w:hAnsi="Browallia New" w:cs="Browallia New"/>
                <w:b/>
                <w:bCs/>
                <w:color w:val="FFFFFF"/>
                <w:sz w:val="26"/>
                <w:szCs w:val="26"/>
                <w:cs/>
                <w:lang w:val="en-GB"/>
              </w:rPr>
              <w:tab/>
              <w:t>การจัดการความเสี่ยงทางการเงิน</w:t>
            </w:r>
            <w:r w:rsidR="00FC7753" w:rsidRPr="00EC7781">
              <w:rPr>
                <w:rFonts w:ascii="Browallia New" w:eastAsia="Arial Unicode MS" w:hAnsi="Browallia New" w:cs="Browallia New"/>
                <w:b/>
                <w:bCs/>
                <w:color w:val="FFFFFF"/>
                <w:sz w:val="26"/>
                <w:szCs w:val="26"/>
                <w:lang w:val="en-GB"/>
              </w:rPr>
              <w:t xml:space="preserve"> </w:t>
            </w:r>
            <w:r w:rsidR="00FC7753" w:rsidRPr="00EC7781">
              <w:rPr>
                <w:rFonts w:ascii="Browallia New" w:eastAsia="Arial Unicode MS" w:hAnsi="Browallia New" w:cs="Browallia New"/>
                <w:color w:val="FFFFFF"/>
                <w:sz w:val="26"/>
                <w:szCs w:val="26"/>
                <w:lang w:val="en-GB"/>
              </w:rPr>
              <w:t>(</w:t>
            </w:r>
            <w:r w:rsidR="00FC7753" w:rsidRPr="00EC7781">
              <w:rPr>
                <w:rFonts w:ascii="Browallia New" w:eastAsia="Arial Unicode MS" w:hAnsi="Browallia New" w:cs="Browallia New"/>
                <w:color w:val="FFFFFF"/>
                <w:sz w:val="26"/>
                <w:szCs w:val="26"/>
                <w:cs/>
                <w:lang w:val="en-GB"/>
              </w:rPr>
              <w:t>ต่อ</w:t>
            </w:r>
            <w:r w:rsidR="00FC7753" w:rsidRPr="00EC7781">
              <w:rPr>
                <w:rFonts w:ascii="Browallia New" w:eastAsia="Arial Unicode MS" w:hAnsi="Browallia New" w:cs="Browallia New"/>
                <w:color w:val="FFFFFF"/>
                <w:sz w:val="26"/>
                <w:szCs w:val="26"/>
                <w:lang w:val="en-GB"/>
              </w:rPr>
              <w:t>)</w:t>
            </w:r>
          </w:p>
        </w:tc>
      </w:tr>
    </w:tbl>
    <w:p w14:paraId="0A4C9714" w14:textId="77777777" w:rsidR="00FC7753" w:rsidRPr="00651CCF" w:rsidRDefault="00FC7753" w:rsidP="00146392">
      <w:pPr>
        <w:pStyle w:val="BlockText"/>
        <w:spacing w:line="240" w:lineRule="auto"/>
        <w:ind w:left="1080" w:right="0"/>
        <w:rPr>
          <w:rFonts w:ascii="Browallia New" w:hAnsi="Browallia New" w:cs="Browallia New"/>
          <w:spacing w:val="-2"/>
          <w:sz w:val="16"/>
          <w:szCs w:val="16"/>
          <w:lang w:val="en-GB"/>
        </w:rPr>
      </w:pPr>
    </w:p>
    <w:p w14:paraId="374C8F9E" w14:textId="6AB170DA" w:rsidR="005F42AE" w:rsidRPr="00461967" w:rsidRDefault="00580173" w:rsidP="005F42AE">
      <w:pPr>
        <w:ind w:left="540" w:hanging="540"/>
        <w:contextualSpacing/>
        <w:jc w:val="thaiDistribute"/>
        <w:rPr>
          <w:rFonts w:ascii="Browallia New" w:eastAsia="Arial Unicode MS" w:hAnsi="Browallia New" w:cs="Browallia New"/>
          <w:b/>
          <w:bCs/>
          <w:color w:val="CF4A02"/>
          <w:sz w:val="26"/>
          <w:szCs w:val="26"/>
          <w:lang w:val="en-GB"/>
        </w:rPr>
      </w:pPr>
      <w:bookmarkStart w:id="17" w:name="_Toc48681837"/>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cs/>
          <w:lang w:val="en-GB"/>
        </w:rPr>
        <w:t>.</w:t>
      </w:r>
      <w:r w:rsidRPr="00580173">
        <w:rPr>
          <w:rFonts w:ascii="Browallia New" w:eastAsia="Arial Unicode MS" w:hAnsi="Browallia New" w:cs="Browallia New"/>
          <w:b/>
          <w:bCs/>
          <w:color w:val="CF4A02"/>
          <w:sz w:val="26"/>
          <w:szCs w:val="26"/>
          <w:lang w:val="en-GB"/>
        </w:rPr>
        <w:t>2</w:t>
      </w:r>
      <w:r w:rsidR="005F42AE" w:rsidRPr="00461967">
        <w:rPr>
          <w:rFonts w:ascii="Browallia New" w:eastAsia="Arial Unicode MS" w:hAnsi="Browallia New" w:cs="Browallia New"/>
          <w:b/>
          <w:bCs/>
          <w:color w:val="CF4A02"/>
          <w:sz w:val="26"/>
          <w:szCs w:val="26"/>
          <w:lang w:val="en-GB"/>
        </w:rPr>
        <w:tab/>
      </w:r>
      <w:r w:rsidR="005F42AE" w:rsidRPr="00461967">
        <w:rPr>
          <w:rFonts w:ascii="Browallia New" w:eastAsia="Arial Unicode MS" w:hAnsi="Browallia New" w:cs="Browallia New"/>
          <w:b/>
          <w:bCs/>
          <w:color w:val="CF4A02"/>
          <w:sz w:val="26"/>
          <w:szCs w:val="26"/>
          <w:cs/>
          <w:lang w:val="en-GB"/>
        </w:rPr>
        <w:t>การบริหารส่วนของเงินทุน</w:t>
      </w:r>
      <w:bookmarkEnd w:id="17"/>
    </w:p>
    <w:p w14:paraId="0F2E6077" w14:textId="77777777" w:rsidR="005F42AE" w:rsidRPr="00651CCF" w:rsidRDefault="005F42AE" w:rsidP="000D4794">
      <w:pPr>
        <w:pStyle w:val="BlockText"/>
        <w:spacing w:line="240" w:lineRule="auto"/>
        <w:ind w:left="1080" w:right="0"/>
        <w:rPr>
          <w:rFonts w:ascii="Browallia New" w:hAnsi="Browallia New" w:cs="Browallia New"/>
          <w:color w:val="CF4A02"/>
          <w:sz w:val="16"/>
          <w:szCs w:val="16"/>
        </w:rPr>
      </w:pPr>
      <w:bookmarkStart w:id="18" w:name="_Toc48681838"/>
    </w:p>
    <w:p w14:paraId="01377453" w14:textId="335A260A" w:rsidR="005F42AE" w:rsidRPr="00461967" w:rsidRDefault="00580173" w:rsidP="005F42AE">
      <w:pPr>
        <w:tabs>
          <w:tab w:val="left" w:pos="1080"/>
        </w:tabs>
        <w:ind w:left="1080" w:hanging="540"/>
        <w:jc w:val="thaiDistribute"/>
        <w:rPr>
          <w:rFonts w:ascii="Browallia New" w:eastAsia="Arial Unicode MS" w:hAnsi="Browallia New" w:cs="Browallia New"/>
          <w:b/>
          <w:bCs/>
          <w:color w:val="CF4A02"/>
          <w:sz w:val="26"/>
          <w:szCs w:val="26"/>
          <w:lang w:val="en-GB"/>
        </w:rPr>
      </w:pPr>
      <w:r w:rsidRPr="00580173">
        <w:rPr>
          <w:rFonts w:ascii="Browallia New" w:eastAsia="Arial Unicode MS" w:hAnsi="Browallia New" w:cs="Browallia New" w:hint="cs"/>
          <w:b/>
          <w:bCs/>
          <w:color w:val="CF4A02"/>
          <w:sz w:val="26"/>
          <w:szCs w:val="26"/>
          <w:lang w:val="en-GB"/>
        </w:rPr>
        <w:t>7</w:t>
      </w:r>
      <w:r w:rsidR="005F42AE" w:rsidRPr="00461967">
        <w:rPr>
          <w:rFonts w:ascii="Browallia New" w:eastAsia="Arial Unicode MS" w:hAnsi="Browallia New" w:cs="Browallia New"/>
          <w:b/>
          <w:bCs/>
          <w:color w:val="CF4A02"/>
          <w:sz w:val="26"/>
          <w:szCs w:val="26"/>
          <w:cs/>
          <w:lang w:val="en-GB"/>
        </w:rPr>
        <w:t>.</w:t>
      </w:r>
      <w:r w:rsidRPr="00580173">
        <w:rPr>
          <w:rFonts w:ascii="Browallia New" w:eastAsia="Arial Unicode MS" w:hAnsi="Browallia New" w:cs="Browallia New"/>
          <w:b/>
          <w:bCs/>
          <w:color w:val="CF4A02"/>
          <w:sz w:val="26"/>
          <w:szCs w:val="26"/>
          <w:lang w:val="en-GB"/>
        </w:rPr>
        <w:t>2</w:t>
      </w:r>
      <w:r w:rsidR="005F42AE" w:rsidRPr="00461967">
        <w:rPr>
          <w:rFonts w:ascii="Browallia New" w:eastAsia="Arial Unicode MS" w:hAnsi="Browallia New" w:cs="Browallia New"/>
          <w:b/>
          <w:bCs/>
          <w:color w:val="CF4A02"/>
          <w:sz w:val="26"/>
          <w:szCs w:val="26"/>
          <w:cs/>
          <w:lang w:val="en-GB"/>
        </w:rPr>
        <w:t>.</w:t>
      </w:r>
      <w:r w:rsidRPr="00580173">
        <w:rPr>
          <w:rFonts w:ascii="Browallia New" w:eastAsia="Arial Unicode MS" w:hAnsi="Browallia New" w:cs="Browallia New"/>
          <w:b/>
          <w:bCs/>
          <w:color w:val="CF4A02"/>
          <w:sz w:val="26"/>
          <w:szCs w:val="26"/>
          <w:lang w:val="en-GB"/>
        </w:rPr>
        <w:t>1</w:t>
      </w:r>
      <w:r w:rsidR="005F42AE" w:rsidRPr="00461967">
        <w:rPr>
          <w:rFonts w:ascii="Browallia New" w:eastAsia="Arial Unicode MS" w:hAnsi="Browallia New" w:cs="Browallia New"/>
          <w:b/>
          <w:bCs/>
          <w:color w:val="CF4A02"/>
          <w:sz w:val="26"/>
          <w:szCs w:val="26"/>
          <w:cs/>
          <w:lang w:val="en-GB"/>
        </w:rPr>
        <w:tab/>
        <w:t>การบริหารความเสี่ยง</w:t>
      </w:r>
      <w:bookmarkEnd w:id="18"/>
    </w:p>
    <w:p w14:paraId="47764561" w14:textId="77777777" w:rsidR="005F42AE" w:rsidRPr="00651CCF" w:rsidRDefault="005F42AE" w:rsidP="005F42AE">
      <w:pPr>
        <w:ind w:left="1080"/>
        <w:rPr>
          <w:rFonts w:ascii="Browallia New" w:hAnsi="Browallia New" w:cs="Browallia New"/>
          <w:spacing w:val="-2"/>
          <w:sz w:val="16"/>
          <w:szCs w:val="16"/>
        </w:rPr>
      </w:pPr>
    </w:p>
    <w:p w14:paraId="1F50810B" w14:textId="77777777" w:rsidR="005F42AE" w:rsidRPr="00EC7781" w:rsidRDefault="005F42AE" w:rsidP="005F42AE">
      <w:pPr>
        <w:ind w:left="1080"/>
        <w:rPr>
          <w:rFonts w:ascii="Browallia New" w:hAnsi="Browallia New" w:cs="Browallia New"/>
          <w:spacing w:val="-2"/>
          <w:sz w:val="26"/>
          <w:szCs w:val="26"/>
        </w:rPr>
      </w:pPr>
      <w:r w:rsidRPr="00EC7781">
        <w:rPr>
          <w:rFonts w:ascii="Browallia New" w:hAnsi="Browallia New" w:cs="Browallia New"/>
          <w:spacing w:val="-2"/>
          <w:sz w:val="26"/>
          <w:szCs w:val="26"/>
          <w:cs/>
        </w:rPr>
        <w:t>ว้ตถุประสงค์ของการบริหารส่วนของทุน คือ</w:t>
      </w:r>
    </w:p>
    <w:p w14:paraId="6E734A07" w14:textId="77777777" w:rsidR="005F42AE" w:rsidRPr="00651CCF" w:rsidRDefault="005F42AE" w:rsidP="005F42AE">
      <w:pPr>
        <w:ind w:left="1080"/>
        <w:rPr>
          <w:rFonts w:ascii="Browallia New" w:hAnsi="Browallia New" w:cs="Browallia New"/>
          <w:spacing w:val="-2"/>
          <w:sz w:val="16"/>
          <w:szCs w:val="16"/>
        </w:rPr>
      </w:pPr>
    </w:p>
    <w:p w14:paraId="57EBCFE0" w14:textId="77777777" w:rsidR="005F42AE" w:rsidRPr="00EC7781" w:rsidRDefault="005F42AE" w:rsidP="00BF06D2">
      <w:pPr>
        <w:pStyle w:val="ListParagraph"/>
        <w:numPr>
          <w:ilvl w:val="0"/>
          <w:numId w:val="13"/>
        </w:numPr>
        <w:tabs>
          <w:tab w:val="left" w:pos="1440"/>
        </w:tabs>
        <w:spacing w:after="0" w:line="240" w:lineRule="auto"/>
        <w:ind w:left="1440"/>
        <w:jc w:val="thaiDistribute"/>
        <w:rPr>
          <w:rFonts w:ascii="Browallia New" w:hAnsi="Browallia New" w:cs="Browallia New"/>
          <w:spacing w:val="-2"/>
          <w:sz w:val="26"/>
          <w:szCs w:val="26"/>
        </w:rPr>
      </w:pPr>
      <w:r w:rsidRPr="00EC7781">
        <w:rPr>
          <w:rFonts w:ascii="Browallia New" w:hAnsi="Browallia New" w:cs="Browallia New"/>
          <w:spacing w:val="-2"/>
          <w:sz w:val="26"/>
          <w:szCs w:val="26"/>
          <w:cs/>
        </w:rPr>
        <w:t>รักษาไว้ซึ่งการดำเนินงานต่อเนื่องและเพื่อที่จะสามารถก่อให้เกิดผลตอบแทนแก่ผู้ถือหุ้นและยังประโยชน์ให้แก่</w:t>
      </w:r>
      <w:r w:rsidRPr="00EC7781">
        <w:rPr>
          <w:rFonts w:ascii="Browallia New" w:hAnsi="Browallia New" w:cs="Browallia New"/>
          <w:spacing w:val="-2"/>
          <w:sz w:val="26"/>
          <w:szCs w:val="26"/>
          <w:cs/>
        </w:rPr>
        <w:br/>
        <w:t>ผู้มีส่วนได้เสียอื่นๆ และ</w:t>
      </w:r>
    </w:p>
    <w:p w14:paraId="0C929C6B" w14:textId="77777777" w:rsidR="005F42AE" w:rsidRPr="00EC7781" w:rsidRDefault="005F42AE" w:rsidP="00BF06D2">
      <w:pPr>
        <w:pStyle w:val="ListParagraph"/>
        <w:numPr>
          <w:ilvl w:val="0"/>
          <w:numId w:val="13"/>
        </w:numPr>
        <w:tabs>
          <w:tab w:val="left" w:pos="1440"/>
        </w:tabs>
        <w:spacing w:after="0" w:line="240" w:lineRule="auto"/>
        <w:ind w:left="1440"/>
        <w:jc w:val="thaiDistribute"/>
        <w:rPr>
          <w:rFonts w:ascii="Browallia New" w:hAnsi="Browallia New" w:cs="Browallia New"/>
          <w:spacing w:val="-2"/>
          <w:sz w:val="26"/>
          <w:szCs w:val="26"/>
        </w:rPr>
      </w:pPr>
      <w:r w:rsidRPr="00EC7781">
        <w:rPr>
          <w:rFonts w:ascii="Browallia New" w:hAnsi="Browallia New" w:cs="Browallia New"/>
          <w:spacing w:val="-2"/>
          <w:sz w:val="26"/>
          <w:szCs w:val="26"/>
          <w:cs/>
        </w:rPr>
        <w:t>รักษาโครงสร้างเงินทุนไว้ให้อยู่ในระดับที่ก่อให้เกิดประโยชน์สูงสุดและลดต้นทุนเงินทุน</w:t>
      </w:r>
    </w:p>
    <w:p w14:paraId="6F8778C1" w14:textId="77777777" w:rsidR="005F42AE" w:rsidRPr="00651CCF" w:rsidRDefault="005F42AE" w:rsidP="005F42AE">
      <w:pPr>
        <w:ind w:left="1080"/>
        <w:jc w:val="thaiDistribute"/>
        <w:rPr>
          <w:rFonts w:ascii="Browallia New" w:hAnsi="Browallia New" w:cs="Browallia New"/>
          <w:spacing w:val="-2"/>
          <w:sz w:val="16"/>
          <w:szCs w:val="16"/>
        </w:rPr>
      </w:pPr>
    </w:p>
    <w:p w14:paraId="069E781E" w14:textId="460D2249" w:rsidR="00A9269E" w:rsidRDefault="005F42AE" w:rsidP="00FF37F1">
      <w:pPr>
        <w:ind w:left="1080"/>
        <w:jc w:val="thaiDistribute"/>
        <w:rPr>
          <w:rFonts w:ascii="Browallia New" w:hAnsi="Browallia New" w:cs="Browallia New"/>
          <w:spacing w:val="-2"/>
          <w:sz w:val="26"/>
          <w:szCs w:val="26"/>
        </w:rPr>
      </w:pPr>
      <w:r w:rsidRPr="00EC7781">
        <w:rPr>
          <w:rFonts w:ascii="Browallia New" w:hAnsi="Browallia New" w:cs="Browallia New"/>
          <w:spacing w:val="-2"/>
          <w:sz w:val="26"/>
          <w:szCs w:val="26"/>
          <w:cs/>
        </w:rPr>
        <w:t>ในการที่จะรักษาหรือปรับระดับโครงสร้างของเงินทุนนั้น กลุ่มกิจการอาจต้องปรับจำนวนเงินปันผลจ่าย ปรับการคืนทุนให้แก่ผู้ถือหุ้น การออกหุ้นใหม่ หรือการขายสินทรัพย์เพื่อลดภาระหนี้สิน</w:t>
      </w:r>
      <w:r w:rsidRPr="00EC7781">
        <w:rPr>
          <w:rFonts w:ascii="Browallia New" w:hAnsi="Browallia New" w:cs="Browallia New"/>
          <w:spacing w:val="-2"/>
          <w:sz w:val="26"/>
          <w:szCs w:val="26"/>
        </w:rPr>
        <w:t xml:space="preserve"> </w:t>
      </w:r>
      <w:r w:rsidRPr="00EC7781">
        <w:rPr>
          <w:rFonts w:ascii="Browallia New" w:hAnsi="Browallia New" w:cs="Browallia New"/>
          <w:spacing w:val="-2"/>
          <w:sz w:val="26"/>
          <w:szCs w:val="26"/>
          <w:cs/>
        </w:rPr>
        <w:t xml:space="preserve">เช่นเดียวกับกิจการอื่นในอุตสาหกรรมเดียวกัน </w:t>
      </w:r>
      <w:r w:rsidRPr="00651CCF">
        <w:rPr>
          <w:rFonts w:ascii="Browallia New" w:hAnsi="Browallia New" w:cs="Browallia New"/>
          <w:spacing w:val="-4"/>
          <w:sz w:val="26"/>
          <w:szCs w:val="26"/>
          <w:cs/>
        </w:rPr>
        <w:t>กลุ่มกิจการพิจารณาระดับเงินทุนอย่างสม่ำเสมอจากอัตราส่วนหนี้สินต่อทุน ซึ่งคำนวณจากหนี้สินสุทธิหารส่วนของเจ้าของ</w:t>
      </w:r>
    </w:p>
    <w:p w14:paraId="6CD1E94B" w14:textId="77777777" w:rsidR="00FF37F1" w:rsidRPr="00651CCF" w:rsidRDefault="00FF37F1" w:rsidP="00FF37F1">
      <w:pPr>
        <w:ind w:left="1080"/>
        <w:jc w:val="thaiDistribute"/>
        <w:rPr>
          <w:rFonts w:ascii="Browallia New" w:eastAsia="Arial Unicode MS" w:hAnsi="Browallia New" w:cs="Browallia New"/>
          <w:color w:val="auto"/>
          <w:sz w:val="16"/>
          <w:szCs w:val="16"/>
        </w:rPr>
      </w:pPr>
    </w:p>
    <w:tbl>
      <w:tblPr>
        <w:tblW w:w="0" w:type="auto"/>
        <w:tblInd w:w="108" w:type="dxa"/>
        <w:shd w:val="clear" w:color="auto" w:fill="FFA543"/>
        <w:tblLook w:val="04A0" w:firstRow="1" w:lastRow="0" w:firstColumn="1" w:lastColumn="0" w:noHBand="0" w:noVBand="1"/>
      </w:tblPr>
      <w:tblGrid>
        <w:gridCol w:w="9449"/>
      </w:tblGrid>
      <w:tr w:rsidR="00A9269E" w:rsidRPr="00EC7781" w14:paraId="358E64C6" w14:textId="77777777" w:rsidTr="00E4495B">
        <w:tc>
          <w:tcPr>
            <w:tcW w:w="9449" w:type="dxa"/>
            <w:shd w:val="clear" w:color="auto" w:fill="FFA543"/>
          </w:tcPr>
          <w:p w14:paraId="0872C223" w14:textId="3AA26E48" w:rsidR="00A9269E" w:rsidRPr="00EC7781" w:rsidRDefault="00580173" w:rsidP="00146392">
            <w:pPr>
              <w:keepNext/>
              <w:tabs>
                <w:tab w:val="left" w:pos="540"/>
              </w:tabs>
              <w:ind w:left="432" w:hanging="432"/>
              <w:outlineLvl w:val="0"/>
              <w:rPr>
                <w:rFonts w:ascii="Browallia New" w:eastAsia="BrowalliaUPC" w:hAnsi="Browallia New" w:cs="Browallia New"/>
                <w:b/>
                <w:bCs/>
                <w:color w:val="FFFFFF"/>
                <w:spacing w:val="-2"/>
                <w:kern w:val="28"/>
                <w:sz w:val="26"/>
                <w:szCs w:val="26"/>
                <w:lang w:val="en-GB"/>
              </w:rPr>
            </w:pPr>
            <w:bookmarkStart w:id="19" w:name="_Toc48681839"/>
            <w:r w:rsidRPr="00580173">
              <w:rPr>
                <w:rFonts w:ascii="Browallia New" w:eastAsia="BrowalliaUPC" w:hAnsi="Browallia New" w:cs="Browallia New" w:hint="cs"/>
                <w:b/>
                <w:bCs/>
                <w:color w:val="FFFFFF"/>
                <w:spacing w:val="-2"/>
                <w:kern w:val="28"/>
                <w:sz w:val="26"/>
                <w:szCs w:val="26"/>
                <w:lang w:val="en-GB"/>
              </w:rPr>
              <w:t>8</w:t>
            </w:r>
            <w:r w:rsidR="00A9269E" w:rsidRPr="00EC7781">
              <w:rPr>
                <w:rFonts w:ascii="Browallia New" w:eastAsia="BrowalliaUPC" w:hAnsi="Browallia New" w:cs="Browallia New"/>
                <w:b/>
                <w:bCs/>
                <w:color w:val="FFFFFF"/>
                <w:spacing w:val="-2"/>
                <w:kern w:val="28"/>
                <w:sz w:val="26"/>
                <w:szCs w:val="26"/>
                <w:lang w:val="en-GB"/>
              </w:rPr>
              <w:tab/>
            </w:r>
            <w:r w:rsidR="00A9269E" w:rsidRPr="00EC7781">
              <w:rPr>
                <w:rFonts w:ascii="Browallia New" w:eastAsia="BrowalliaUPC" w:hAnsi="Browallia New" w:cs="Browallia New"/>
                <w:b/>
                <w:bCs/>
                <w:color w:val="FFFFFF"/>
                <w:spacing w:val="-2"/>
                <w:kern w:val="28"/>
                <w:sz w:val="26"/>
                <w:szCs w:val="26"/>
                <w:cs/>
                <w:lang w:val="en-GB"/>
              </w:rPr>
              <w:t>มูลค่ายุติธรรม</w:t>
            </w:r>
            <w:bookmarkEnd w:id="19"/>
            <w:r w:rsidR="00A9269E" w:rsidRPr="00EC7781">
              <w:rPr>
                <w:rFonts w:ascii="Browallia New" w:eastAsia="BrowalliaUPC" w:hAnsi="Browallia New" w:cs="Browallia New"/>
                <w:b/>
                <w:bCs/>
                <w:color w:val="FFFFFF"/>
                <w:spacing w:val="-2"/>
                <w:kern w:val="28"/>
                <w:sz w:val="26"/>
                <w:szCs w:val="26"/>
                <w:lang w:val="en-GB"/>
              </w:rPr>
              <w:t xml:space="preserve"> </w:t>
            </w:r>
          </w:p>
        </w:tc>
      </w:tr>
    </w:tbl>
    <w:p w14:paraId="32BCD247" w14:textId="77777777" w:rsidR="001C08E3" w:rsidRPr="00651CCF" w:rsidRDefault="001C08E3" w:rsidP="00A9269E">
      <w:pPr>
        <w:jc w:val="thaiDistribute"/>
        <w:rPr>
          <w:rFonts w:ascii="Browallia New" w:eastAsia="Arial Unicode MS" w:hAnsi="Browallia New" w:cs="Browallia New"/>
          <w:color w:val="auto"/>
          <w:sz w:val="16"/>
          <w:szCs w:val="16"/>
          <w:lang w:val="en-GB"/>
        </w:rPr>
      </w:pPr>
    </w:p>
    <w:tbl>
      <w:tblPr>
        <w:tblW w:w="9458" w:type="dxa"/>
        <w:tblInd w:w="108" w:type="dxa"/>
        <w:tblLayout w:type="fixed"/>
        <w:tblLook w:val="04A0" w:firstRow="1" w:lastRow="0" w:firstColumn="1" w:lastColumn="0" w:noHBand="0" w:noVBand="1"/>
      </w:tblPr>
      <w:tblGrid>
        <w:gridCol w:w="3825"/>
        <w:gridCol w:w="1418"/>
        <w:gridCol w:w="1559"/>
        <w:gridCol w:w="1237"/>
        <w:gridCol w:w="1419"/>
      </w:tblGrid>
      <w:tr w:rsidR="007B0E81" w:rsidRPr="000305FB" w14:paraId="471219BD" w14:textId="77777777" w:rsidTr="00D061ED">
        <w:trPr>
          <w:trHeight w:val="20"/>
        </w:trPr>
        <w:tc>
          <w:tcPr>
            <w:tcW w:w="3825" w:type="dxa"/>
            <w:noWrap/>
            <w:vAlign w:val="bottom"/>
          </w:tcPr>
          <w:p w14:paraId="4D8F102C" w14:textId="77777777" w:rsidR="007B0E81" w:rsidRPr="000305FB" w:rsidRDefault="007B0E81" w:rsidP="00146392">
            <w:pPr>
              <w:rPr>
                <w:rFonts w:ascii="Browallia New" w:eastAsia="Arial" w:hAnsi="Browallia New" w:cs="Browallia New"/>
                <w:color w:val="auto"/>
                <w:spacing w:val="-4"/>
                <w:sz w:val="26"/>
                <w:szCs w:val="26"/>
                <w:lang w:bidi="ar-SA"/>
              </w:rPr>
            </w:pPr>
          </w:p>
        </w:tc>
        <w:tc>
          <w:tcPr>
            <w:tcW w:w="5633" w:type="dxa"/>
            <w:gridSpan w:val="4"/>
            <w:tcBorders>
              <w:top w:val="single" w:sz="4" w:space="0" w:color="auto"/>
              <w:bottom w:val="single" w:sz="4" w:space="0" w:color="auto"/>
            </w:tcBorders>
            <w:vAlign w:val="bottom"/>
          </w:tcPr>
          <w:p w14:paraId="22D21081" w14:textId="729D24F3" w:rsidR="007B0E81" w:rsidRPr="000305FB" w:rsidRDefault="007B0E81" w:rsidP="00146392">
            <w:pPr>
              <w:ind w:right="-72"/>
              <w:jc w:val="center"/>
              <w:rPr>
                <w:rFonts w:ascii="Browallia New" w:eastAsia="Times New Roman" w:hAnsi="Browallia New" w:cs="Browallia New"/>
                <w:b/>
                <w:bCs/>
                <w:spacing w:val="-4"/>
                <w:sz w:val="26"/>
                <w:szCs w:val="26"/>
                <w:cs/>
                <w:lang w:val="en-GB" w:eastAsia="en-GB"/>
              </w:rPr>
            </w:pPr>
            <w:r w:rsidRPr="000305FB">
              <w:rPr>
                <w:rFonts w:ascii="Browallia New" w:eastAsia="Times New Roman" w:hAnsi="Browallia New" w:cs="Browallia New"/>
                <w:b/>
                <w:bCs/>
                <w:spacing w:val="-4"/>
                <w:sz w:val="26"/>
                <w:szCs w:val="26"/>
                <w:cs/>
                <w:lang w:val="en-GB" w:eastAsia="en-GB"/>
              </w:rPr>
              <w:t>งบการเงินรวม</w:t>
            </w:r>
          </w:p>
        </w:tc>
      </w:tr>
      <w:tr w:rsidR="007B0E81" w:rsidRPr="000305FB" w14:paraId="5B0C35C9" w14:textId="77777777" w:rsidTr="00D061ED">
        <w:trPr>
          <w:trHeight w:val="20"/>
        </w:trPr>
        <w:tc>
          <w:tcPr>
            <w:tcW w:w="3825" w:type="dxa"/>
            <w:noWrap/>
            <w:vAlign w:val="bottom"/>
            <w:hideMark/>
          </w:tcPr>
          <w:p w14:paraId="1C724D0A" w14:textId="77777777" w:rsidR="007B0E81" w:rsidRPr="000305FB" w:rsidRDefault="007B0E81" w:rsidP="00146392">
            <w:pPr>
              <w:rPr>
                <w:rFonts w:ascii="Browallia New" w:eastAsia="Arial" w:hAnsi="Browallia New" w:cs="Browallia New"/>
                <w:color w:val="auto"/>
                <w:spacing w:val="-4"/>
                <w:sz w:val="26"/>
                <w:szCs w:val="26"/>
                <w:lang w:bidi="ar-SA"/>
              </w:rPr>
            </w:pPr>
          </w:p>
        </w:tc>
        <w:tc>
          <w:tcPr>
            <w:tcW w:w="1418" w:type="dxa"/>
            <w:tcBorders>
              <w:top w:val="single" w:sz="4" w:space="0" w:color="auto"/>
            </w:tcBorders>
            <w:vAlign w:val="bottom"/>
            <w:hideMark/>
          </w:tcPr>
          <w:p w14:paraId="68024941"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มูลค่ายุติธรรม</w:t>
            </w:r>
          </w:p>
          <w:p w14:paraId="3AC12D89"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ผ่านกำไร</w:t>
            </w:r>
          </w:p>
          <w:p w14:paraId="1FFCC254"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หรือขาดทุน</w:t>
            </w:r>
          </w:p>
        </w:tc>
        <w:tc>
          <w:tcPr>
            <w:tcW w:w="1559" w:type="dxa"/>
            <w:tcBorders>
              <w:top w:val="single" w:sz="4" w:space="0" w:color="auto"/>
            </w:tcBorders>
            <w:vAlign w:val="bottom"/>
            <w:hideMark/>
          </w:tcPr>
          <w:p w14:paraId="3EB7D706" w14:textId="77777777" w:rsidR="007B0E81" w:rsidRPr="000305FB" w:rsidRDefault="007B0E81" w:rsidP="00146392">
            <w:pPr>
              <w:ind w:left="-158"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มูลค่ายุติธรรมผ่านกำไรขาดทุน</w:t>
            </w:r>
          </w:p>
          <w:p w14:paraId="2DC0D819" w14:textId="77777777" w:rsidR="007B0E81" w:rsidRPr="000305FB" w:rsidRDefault="007B0E81" w:rsidP="00146392">
            <w:pPr>
              <w:ind w:left="-158"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เบ็ดเสร็จอื่น</w:t>
            </w:r>
          </w:p>
        </w:tc>
        <w:tc>
          <w:tcPr>
            <w:tcW w:w="1237" w:type="dxa"/>
            <w:tcBorders>
              <w:top w:val="single" w:sz="4" w:space="0" w:color="auto"/>
            </w:tcBorders>
            <w:vAlign w:val="bottom"/>
            <w:hideMark/>
          </w:tcPr>
          <w:p w14:paraId="5A2F0588"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ราคาทุน</w:t>
            </w:r>
          </w:p>
          <w:p w14:paraId="58F41310"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ตัดจำหน่าย</w:t>
            </w:r>
          </w:p>
        </w:tc>
        <w:tc>
          <w:tcPr>
            <w:tcW w:w="1419" w:type="dxa"/>
            <w:tcBorders>
              <w:top w:val="single" w:sz="4" w:space="0" w:color="auto"/>
            </w:tcBorders>
            <w:vAlign w:val="bottom"/>
            <w:hideMark/>
          </w:tcPr>
          <w:p w14:paraId="2BEFF276" w14:textId="77777777" w:rsidR="007B0E81" w:rsidRPr="000305FB" w:rsidRDefault="007B0E81" w:rsidP="007B0E8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26"/>
                <w:szCs w:val="26"/>
                <w:lang w:val="en-GB"/>
              </w:rPr>
            </w:pPr>
            <w:r w:rsidRPr="000305FB">
              <w:rPr>
                <w:rFonts w:ascii="Browallia New" w:hAnsi="Browallia New" w:cs="Browallia New"/>
                <w:b/>
                <w:bCs/>
                <w:spacing w:val="-4"/>
                <w:sz w:val="26"/>
                <w:szCs w:val="26"/>
                <w:cs/>
                <w:lang w:val="en-GB"/>
              </w:rPr>
              <w:t>รวม</w:t>
            </w:r>
            <w:r w:rsidRPr="000305FB">
              <w:rPr>
                <w:rFonts w:ascii="Browallia New" w:hAnsi="Browallia New" w:cs="Browallia New" w:hint="cs"/>
                <w:b/>
                <w:bCs/>
                <w:spacing w:val="-4"/>
                <w:sz w:val="26"/>
                <w:szCs w:val="26"/>
                <w:cs/>
                <w:lang w:val="en-GB"/>
              </w:rPr>
              <w:t>มูลค่ายุติธรรม</w:t>
            </w:r>
          </w:p>
          <w:p w14:paraId="6B855163" w14:textId="2F35763B" w:rsidR="007B0E81" w:rsidRPr="000305FB" w:rsidRDefault="007B0E81" w:rsidP="007B0E81">
            <w:pPr>
              <w:ind w:right="-72"/>
              <w:jc w:val="right"/>
              <w:rPr>
                <w:rFonts w:ascii="Browallia New" w:eastAsia="Times New Roman" w:hAnsi="Browallia New" w:cs="Browallia New"/>
                <w:b/>
                <w:bCs/>
                <w:spacing w:val="-4"/>
                <w:sz w:val="26"/>
                <w:szCs w:val="26"/>
                <w:lang w:val="en-GB" w:eastAsia="en-GB"/>
              </w:rPr>
            </w:pPr>
            <w:r w:rsidRPr="000305FB">
              <w:rPr>
                <w:rFonts w:ascii="Browallia New" w:hAnsi="Browallia New" w:cs="Browallia New"/>
                <w:b/>
                <w:bCs/>
                <w:spacing w:val="-4"/>
                <w:sz w:val="26"/>
                <w:szCs w:val="26"/>
                <w:lang w:val="en-GB"/>
              </w:rPr>
              <w:t>/</w:t>
            </w:r>
            <w:r w:rsidRPr="000305FB">
              <w:rPr>
                <w:rFonts w:ascii="Browallia New" w:hAnsi="Browallia New" w:cs="Browallia New" w:hint="cs"/>
                <w:b/>
                <w:bCs/>
                <w:spacing w:val="-4"/>
                <w:sz w:val="26"/>
                <w:szCs w:val="26"/>
                <w:cs/>
                <w:lang w:val="en-GB"/>
              </w:rPr>
              <w:t>มูลค่าตามบัญชี</w:t>
            </w:r>
          </w:p>
        </w:tc>
      </w:tr>
      <w:tr w:rsidR="007B0E81" w:rsidRPr="000305FB" w14:paraId="2ADC1925" w14:textId="77777777" w:rsidTr="00D061ED">
        <w:trPr>
          <w:trHeight w:val="20"/>
        </w:trPr>
        <w:tc>
          <w:tcPr>
            <w:tcW w:w="3825" w:type="dxa"/>
            <w:noWrap/>
            <w:vAlign w:val="bottom"/>
            <w:hideMark/>
          </w:tcPr>
          <w:p w14:paraId="7E7837C2" w14:textId="77777777" w:rsidR="007B0E81" w:rsidRPr="000305FB" w:rsidRDefault="007B0E81" w:rsidP="00146392">
            <w:pPr>
              <w:rPr>
                <w:rFonts w:ascii="Browallia New" w:eastAsia="Times New Roman" w:hAnsi="Browallia New" w:cs="Browallia New"/>
                <w:b/>
                <w:bCs/>
                <w:spacing w:val="-4"/>
                <w:sz w:val="26"/>
                <w:szCs w:val="26"/>
                <w:lang w:val="en-GB" w:eastAsia="en-GB"/>
              </w:rPr>
            </w:pPr>
          </w:p>
        </w:tc>
        <w:tc>
          <w:tcPr>
            <w:tcW w:w="1418" w:type="dxa"/>
            <w:tcBorders>
              <w:top w:val="nil"/>
              <w:left w:val="nil"/>
              <w:bottom w:val="single" w:sz="4" w:space="0" w:color="auto"/>
              <w:right w:val="nil"/>
            </w:tcBorders>
            <w:vAlign w:val="bottom"/>
            <w:hideMark/>
          </w:tcPr>
          <w:p w14:paraId="65000237"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559" w:type="dxa"/>
            <w:tcBorders>
              <w:top w:val="nil"/>
              <w:left w:val="nil"/>
              <w:bottom w:val="single" w:sz="4" w:space="0" w:color="auto"/>
              <w:right w:val="nil"/>
            </w:tcBorders>
            <w:vAlign w:val="bottom"/>
            <w:hideMark/>
          </w:tcPr>
          <w:p w14:paraId="4C61D1D2"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237" w:type="dxa"/>
            <w:tcBorders>
              <w:top w:val="nil"/>
              <w:left w:val="nil"/>
              <w:bottom w:val="single" w:sz="4" w:space="0" w:color="auto"/>
              <w:right w:val="nil"/>
            </w:tcBorders>
            <w:vAlign w:val="bottom"/>
            <w:hideMark/>
          </w:tcPr>
          <w:p w14:paraId="5FBB36F6"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419" w:type="dxa"/>
            <w:tcBorders>
              <w:top w:val="nil"/>
              <w:left w:val="nil"/>
              <w:bottom w:val="single" w:sz="4" w:space="0" w:color="auto"/>
              <w:right w:val="nil"/>
            </w:tcBorders>
            <w:vAlign w:val="bottom"/>
            <w:hideMark/>
          </w:tcPr>
          <w:p w14:paraId="2C3854C2"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r>
      <w:tr w:rsidR="007B0E81" w:rsidRPr="000305FB" w14:paraId="3F179CB4" w14:textId="77777777" w:rsidTr="00D061ED">
        <w:trPr>
          <w:trHeight w:val="20"/>
        </w:trPr>
        <w:tc>
          <w:tcPr>
            <w:tcW w:w="3825" w:type="dxa"/>
            <w:noWrap/>
            <w:vAlign w:val="bottom"/>
            <w:hideMark/>
          </w:tcPr>
          <w:p w14:paraId="58BD6C6B" w14:textId="77777777" w:rsidR="007B0E81" w:rsidRPr="000305FB" w:rsidRDefault="007B0E81" w:rsidP="00146392">
            <w:pPr>
              <w:rPr>
                <w:rFonts w:ascii="Browallia New" w:eastAsia="Times New Roman" w:hAnsi="Browallia New" w:cs="Browallia New"/>
                <w:b/>
                <w:bCs/>
                <w:spacing w:val="-4"/>
                <w:sz w:val="12"/>
                <w:szCs w:val="12"/>
                <w:lang w:val="en-GB" w:eastAsia="en-GB"/>
              </w:rPr>
            </w:pPr>
          </w:p>
        </w:tc>
        <w:tc>
          <w:tcPr>
            <w:tcW w:w="1418" w:type="dxa"/>
            <w:tcBorders>
              <w:top w:val="single" w:sz="4" w:space="0" w:color="auto"/>
              <w:left w:val="nil"/>
              <w:bottom w:val="nil"/>
              <w:right w:val="nil"/>
            </w:tcBorders>
            <w:shd w:val="clear" w:color="auto" w:fill="FAFAFA"/>
            <w:noWrap/>
            <w:vAlign w:val="bottom"/>
            <w:hideMark/>
          </w:tcPr>
          <w:p w14:paraId="75F525C0"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c>
          <w:tcPr>
            <w:tcW w:w="1559" w:type="dxa"/>
            <w:tcBorders>
              <w:top w:val="single" w:sz="4" w:space="0" w:color="auto"/>
              <w:left w:val="nil"/>
              <w:bottom w:val="nil"/>
              <w:right w:val="nil"/>
            </w:tcBorders>
            <w:shd w:val="clear" w:color="auto" w:fill="FAFAFA"/>
            <w:noWrap/>
            <w:vAlign w:val="bottom"/>
            <w:hideMark/>
          </w:tcPr>
          <w:p w14:paraId="58B631A2"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c>
          <w:tcPr>
            <w:tcW w:w="1237" w:type="dxa"/>
            <w:tcBorders>
              <w:top w:val="single" w:sz="4" w:space="0" w:color="auto"/>
              <w:left w:val="nil"/>
              <w:bottom w:val="nil"/>
              <w:right w:val="nil"/>
            </w:tcBorders>
            <w:shd w:val="clear" w:color="auto" w:fill="FAFAFA"/>
            <w:noWrap/>
            <w:vAlign w:val="bottom"/>
            <w:hideMark/>
          </w:tcPr>
          <w:p w14:paraId="609AE97E"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c>
          <w:tcPr>
            <w:tcW w:w="1419" w:type="dxa"/>
            <w:tcBorders>
              <w:top w:val="single" w:sz="4" w:space="0" w:color="auto"/>
              <w:left w:val="nil"/>
              <w:bottom w:val="nil"/>
              <w:right w:val="nil"/>
            </w:tcBorders>
            <w:shd w:val="clear" w:color="auto" w:fill="FAFAFA"/>
            <w:noWrap/>
            <w:vAlign w:val="bottom"/>
            <w:hideMark/>
          </w:tcPr>
          <w:p w14:paraId="31FC7837"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r>
      <w:tr w:rsidR="007B0E81" w:rsidRPr="000305FB" w14:paraId="20AA5318" w14:textId="77777777" w:rsidTr="00D061ED">
        <w:trPr>
          <w:trHeight w:val="20"/>
        </w:trPr>
        <w:tc>
          <w:tcPr>
            <w:tcW w:w="3825" w:type="dxa"/>
            <w:noWrap/>
            <w:vAlign w:val="bottom"/>
            <w:hideMark/>
          </w:tcPr>
          <w:p w14:paraId="07E3768B" w14:textId="5E973E62" w:rsidR="007B0E81" w:rsidRPr="000305FB" w:rsidRDefault="007B0E81" w:rsidP="00651CCF">
            <w:pPr>
              <w:ind w:left="-101"/>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hint="cs"/>
                <w:b/>
                <w:bCs/>
                <w:spacing w:val="-4"/>
                <w:sz w:val="26"/>
                <w:szCs w:val="26"/>
                <w:cs/>
                <w:lang w:val="en-GB" w:eastAsia="en-GB"/>
              </w:rPr>
              <w:t xml:space="preserve">ณ วันที่ </w:t>
            </w:r>
            <w:r w:rsidR="00580173" w:rsidRPr="00580173">
              <w:rPr>
                <w:rFonts w:ascii="Browallia New" w:eastAsia="Times New Roman" w:hAnsi="Browallia New" w:cs="Browallia New"/>
                <w:b/>
                <w:bCs/>
                <w:spacing w:val="-4"/>
                <w:sz w:val="26"/>
                <w:szCs w:val="26"/>
                <w:lang w:val="en-GB" w:eastAsia="en-GB"/>
              </w:rPr>
              <w:t>31</w:t>
            </w:r>
            <w:r w:rsidRPr="000305FB">
              <w:rPr>
                <w:rFonts w:ascii="Browallia New" w:eastAsia="Times New Roman" w:hAnsi="Browallia New" w:cs="Browallia New"/>
                <w:b/>
                <w:bCs/>
                <w:spacing w:val="-4"/>
                <w:sz w:val="26"/>
                <w:szCs w:val="26"/>
                <w:lang w:val="en-GB" w:eastAsia="en-GB"/>
              </w:rPr>
              <w:t xml:space="preserve"> </w:t>
            </w:r>
            <w:r w:rsidRPr="000305FB">
              <w:rPr>
                <w:rFonts w:ascii="Browallia New" w:eastAsia="Times New Roman" w:hAnsi="Browallia New" w:cs="Browallia New"/>
                <w:b/>
                <w:bCs/>
                <w:spacing w:val="-4"/>
                <w:sz w:val="26"/>
                <w:szCs w:val="26"/>
                <w:cs/>
                <w:lang w:val="en-GB" w:eastAsia="en-GB"/>
              </w:rPr>
              <w:t xml:space="preserve">ธันวาคม พ.ศ. </w:t>
            </w:r>
            <w:r w:rsidR="00580173" w:rsidRPr="00580173">
              <w:rPr>
                <w:rFonts w:ascii="Browallia New" w:eastAsia="Times New Roman" w:hAnsi="Browallia New" w:cs="Browallia New"/>
                <w:b/>
                <w:bCs/>
                <w:spacing w:val="-4"/>
                <w:sz w:val="26"/>
                <w:szCs w:val="26"/>
                <w:lang w:val="en-GB" w:eastAsia="en-GB"/>
              </w:rPr>
              <w:t>2563</w:t>
            </w:r>
          </w:p>
        </w:tc>
        <w:tc>
          <w:tcPr>
            <w:tcW w:w="1418" w:type="dxa"/>
            <w:shd w:val="clear" w:color="auto" w:fill="FAFAFA"/>
            <w:noWrap/>
            <w:vAlign w:val="bottom"/>
          </w:tcPr>
          <w:p w14:paraId="3C475B1C" w14:textId="77777777" w:rsidR="007B0E81" w:rsidRPr="000305FB" w:rsidRDefault="007B0E81" w:rsidP="00146392">
            <w:pPr>
              <w:ind w:right="-72"/>
              <w:jc w:val="right"/>
              <w:rPr>
                <w:rFonts w:ascii="Browallia New" w:eastAsia="Times New Roman" w:hAnsi="Browallia New" w:cs="Browallia New"/>
                <w:b/>
                <w:bCs/>
                <w:spacing w:val="-4"/>
                <w:sz w:val="26"/>
                <w:szCs w:val="26"/>
                <w:lang w:val="en-GB" w:eastAsia="en-GB"/>
              </w:rPr>
            </w:pPr>
          </w:p>
        </w:tc>
        <w:tc>
          <w:tcPr>
            <w:tcW w:w="1559" w:type="dxa"/>
            <w:shd w:val="clear" w:color="auto" w:fill="FAFAFA"/>
            <w:noWrap/>
            <w:vAlign w:val="bottom"/>
          </w:tcPr>
          <w:p w14:paraId="187F05E2" w14:textId="77777777" w:rsidR="007B0E81" w:rsidRPr="000305FB" w:rsidRDefault="007B0E81" w:rsidP="00146392">
            <w:pPr>
              <w:ind w:right="-72"/>
              <w:jc w:val="right"/>
              <w:rPr>
                <w:rFonts w:ascii="Browallia New" w:eastAsia="Times New Roman" w:hAnsi="Browallia New" w:cs="Browallia New"/>
                <w:color w:val="auto"/>
                <w:spacing w:val="-4"/>
                <w:sz w:val="26"/>
                <w:szCs w:val="26"/>
                <w:lang w:val="en-GB" w:eastAsia="en-GB"/>
              </w:rPr>
            </w:pPr>
          </w:p>
        </w:tc>
        <w:tc>
          <w:tcPr>
            <w:tcW w:w="1237" w:type="dxa"/>
            <w:shd w:val="clear" w:color="auto" w:fill="FAFAFA"/>
            <w:noWrap/>
            <w:vAlign w:val="bottom"/>
          </w:tcPr>
          <w:p w14:paraId="5C11783B" w14:textId="77777777" w:rsidR="007B0E81" w:rsidRPr="000305FB" w:rsidRDefault="007B0E81" w:rsidP="00146392">
            <w:pPr>
              <w:ind w:right="-72"/>
              <w:jc w:val="right"/>
              <w:rPr>
                <w:rFonts w:ascii="Browallia New" w:eastAsia="Times New Roman" w:hAnsi="Browallia New" w:cs="Browallia New"/>
                <w:color w:val="auto"/>
                <w:spacing w:val="-4"/>
                <w:sz w:val="26"/>
                <w:szCs w:val="26"/>
                <w:lang w:val="en-GB" w:eastAsia="en-GB"/>
              </w:rPr>
            </w:pPr>
          </w:p>
        </w:tc>
        <w:tc>
          <w:tcPr>
            <w:tcW w:w="1419" w:type="dxa"/>
            <w:shd w:val="clear" w:color="auto" w:fill="FAFAFA"/>
            <w:noWrap/>
            <w:vAlign w:val="bottom"/>
          </w:tcPr>
          <w:p w14:paraId="253E5410" w14:textId="77777777" w:rsidR="007B0E81" w:rsidRPr="000305FB" w:rsidRDefault="007B0E81" w:rsidP="00146392">
            <w:pPr>
              <w:ind w:right="-72"/>
              <w:jc w:val="right"/>
              <w:rPr>
                <w:rFonts w:ascii="Browallia New" w:eastAsia="Times New Roman" w:hAnsi="Browallia New" w:cs="Browallia New"/>
                <w:color w:val="auto"/>
                <w:spacing w:val="-4"/>
                <w:sz w:val="26"/>
                <w:szCs w:val="26"/>
                <w:lang w:val="en-GB" w:eastAsia="en-GB"/>
              </w:rPr>
            </w:pPr>
          </w:p>
        </w:tc>
      </w:tr>
      <w:tr w:rsidR="007B0E81" w:rsidRPr="000305FB" w14:paraId="352EB051" w14:textId="77777777" w:rsidTr="00D061ED">
        <w:trPr>
          <w:trHeight w:val="20"/>
        </w:trPr>
        <w:tc>
          <w:tcPr>
            <w:tcW w:w="3825" w:type="dxa"/>
            <w:noWrap/>
            <w:vAlign w:val="bottom"/>
            <w:hideMark/>
          </w:tcPr>
          <w:p w14:paraId="4142772A" w14:textId="77777777" w:rsidR="007B0E81" w:rsidRPr="000305FB" w:rsidRDefault="007B0E81" w:rsidP="00651CCF">
            <w:pPr>
              <w:ind w:left="-101"/>
              <w:rPr>
                <w:rFonts w:ascii="Browallia New" w:eastAsia="Times New Roman" w:hAnsi="Browallia New" w:cs="Browallia New"/>
                <w:i/>
                <w:iCs/>
                <w:spacing w:val="-4"/>
                <w:sz w:val="26"/>
                <w:szCs w:val="26"/>
                <w:lang w:val="en-GB" w:eastAsia="en-GB"/>
              </w:rPr>
            </w:pPr>
            <w:r w:rsidRPr="000305FB">
              <w:rPr>
                <w:rFonts w:ascii="Browallia New" w:eastAsia="Times New Roman" w:hAnsi="Browallia New" w:cs="Browallia New"/>
                <w:i/>
                <w:iCs/>
                <w:spacing w:val="-4"/>
                <w:sz w:val="26"/>
                <w:szCs w:val="26"/>
                <w:cs/>
                <w:lang w:val="en-GB" w:eastAsia="en-GB"/>
              </w:rPr>
              <w:t>สินทรัพย์ทางการเงินที่วัดด้วยมูลค่ายุติธรรม</w:t>
            </w:r>
          </w:p>
        </w:tc>
        <w:tc>
          <w:tcPr>
            <w:tcW w:w="1418" w:type="dxa"/>
            <w:shd w:val="clear" w:color="auto" w:fill="FAFAFA"/>
            <w:noWrap/>
            <w:vAlign w:val="bottom"/>
            <w:hideMark/>
          </w:tcPr>
          <w:p w14:paraId="2DE26FFC" w14:textId="77777777" w:rsidR="007B0E81" w:rsidRPr="000305FB" w:rsidRDefault="007B0E81" w:rsidP="00146392">
            <w:pPr>
              <w:ind w:right="-72"/>
              <w:jc w:val="right"/>
              <w:rPr>
                <w:rFonts w:ascii="Browallia New" w:eastAsia="Times New Roman" w:hAnsi="Browallia New" w:cs="Browallia New"/>
                <w:i/>
                <w:iCs/>
                <w:spacing w:val="-4"/>
                <w:sz w:val="26"/>
                <w:szCs w:val="26"/>
                <w:lang w:val="en-GB" w:eastAsia="en-GB"/>
              </w:rPr>
            </w:pPr>
          </w:p>
        </w:tc>
        <w:tc>
          <w:tcPr>
            <w:tcW w:w="1559" w:type="dxa"/>
            <w:shd w:val="clear" w:color="auto" w:fill="FAFAFA"/>
            <w:noWrap/>
            <w:vAlign w:val="bottom"/>
            <w:hideMark/>
          </w:tcPr>
          <w:p w14:paraId="62EED556" w14:textId="77777777" w:rsidR="007B0E81" w:rsidRPr="000305FB" w:rsidRDefault="007B0E81" w:rsidP="00146392">
            <w:pPr>
              <w:ind w:right="-72"/>
              <w:jc w:val="right"/>
              <w:rPr>
                <w:rFonts w:ascii="Browallia New" w:eastAsia="Arial" w:hAnsi="Browallia New" w:cs="Browallia New"/>
                <w:color w:val="auto"/>
                <w:spacing w:val="-4"/>
                <w:sz w:val="26"/>
                <w:szCs w:val="26"/>
                <w:lang w:val="en-GB" w:eastAsia="en-GB"/>
              </w:rPr>
            </w:pPr>
          </w:p>
        </w:tc>
        <w:tc>
          <w:tcPr>
            <w:tcW w:w="1237" w:type="dxa"/>
            <w:shd w:val="clear" w:color="auto" w:fill="FAFAFA"/>
            <w:noWrap/>
            <w:vAlign w:val="bottom"/>
            <w:hideMark/>
          </w:tcPr>
          <w:p w14:paraId="7F7B2652" w14:textId="77777777" w:rsidR="007B0E81" w:rsidRPr="000305FB" w:rsidRDefault="007B0E81" w:rsidP="00146392">
            <w:pPr>
              <w:ind w:right="-72"/>
              <w:jc w:val="right"/>
              <w:rPr>
                <w:rFonts w:ascii="Browallia New" w:eastAsia="Arial" w:hAnsi="Browallia New" w:cs="Browallia New"/>
                <w:color w:val="auto"/>
                <w:spacing w:val="-4"/>
                <w:sz w:val="26"/>
                <w:szCs w:val="26"/>
                <w:lang w:val="en-GB" w:eastAsia="en-GB"/>
              </w:rPr>
            </w:pPr>
          </w:p>
        </w:tc>
        <w:tc>
          <w:tcPr>
            <w:tcW w:w="1419" w:type="dxa"/>
            <w:shd w:val="clear" w:color="auto" w:fill="FAFAFA"/>
            <w:noWrap/>
            <w:vAlign w:val="bottom"/>
            <w:hideMark/>
          </w:tcPr>
          <w:p w14:paraId="327A0F13" w14:textId="77777777" w:rsidR="007B0E81" w:rsidRPr="000305FB" w:rsidRDefault="007B0E81" w:rsidP="00146392">
            <w:pPr>
              <w:ind w:right="-72"/>
              <w:jc w:val="right"/>
              <w:rPr>
                <w:rFonts w:ascii="Browallia New" w:eastAsia="Arial" w:hAnsi="Browallia New" w:cs="Browallia New"/>
                <w:color w:val="auto"/>
                <w:spacing w:val="-4"/>
                <w:sz w:val="26"/>
                <w:szCs w:val="26"/>
                <w:lang w:val="en-GB" w:eastAsia="en-GB"/>
              </w:rPr>
            </w:pPr>
          </w:p>
        </w:tc>
      </w:tr>
      <w:tr w:rsidR="00E62F44" w:rsidRPr="000305FB" w14:paraId="02244606" w14:textId="77777777" w:rsidTr="00D061ED">
        <w:trPr>
          <w:trHeight w:val="20"/>
        </w:trPr>
        <w:tc>
          <w:tcPr>
            <w:tcW w:w="3825" w:type="dxa"/>
            <w:noWrap/>
            <w:vAlign w:val="bottom"/>
          </w:tcPr>
          <w:p w14:paraId="43C1D6B4" w14:textId="77777777" w:rsidR="00E62F44" w:rsidRPr="000305FB" w:rsidRDefault="00E62F44" w:rsidP="00E62F44">
            <w:pPr>
              <w:ind w:left="-101"/>
              <w:rPr>
                <w:rFonts w:ascii="Browallia New" w:eastAsia="Times New Roman" w:hAnsi="Browallia New" w:cs="Browallia New"/>
                <w:spacing w:val="-4"/>
                <w:sz w:val="26"/>
                <w:szCs w:val="26"/>
                <w:lang w:val="en-GB" w:eastAsia="en-GB"/>
              </w:rPr>
            </w:pPr>
            <w:r w:rsidRPr="000305FB">
              <w:rPr>
                <w:rFonts w:ascii="Browallia New" w:eastAsia="Times New Roman" w:hAnsi="Browallia New" w:cs="Browallia New"/>
                <w:spacing w:val="-4"/>
                <w:sz w:val="26"/>
                <w:szCs w:val="26"/>
                <w:cs/>
                <w:lang w:val="en-GB" w:eastAsia="en-GB"/>
              </w:rPr>
              <w:t>สินทรัพย์ทางการเงินที่วัดด้วย</w:t>
            </w:r>
          </w:p>
          <w:p w14:paraId="275AE35A" w14:textId="7E5698A5" w:rsidR="00E62F44" w:rsidRPr="000305FB" w:rsidRDefault="00E62F44" w:rsidP="00E62F44">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lang w:val="en-GB" w:eastAsia="en-GB"/>
              </w:rPr>
              <w:t xml:space="preserve">   </w:t>
            </w:r>
            <w:r w:rsidRPr="000305FB">
              <w:rPr>
                <w:rFonts w:ascii="Browallia New" w:eastAsia="Times New Roman" w:hAnsi="Browallia New" w:cs="Browallia New"/>
                <w:spacing w:val="-4"/>
                <w:sz w:val="26"/>
                <w:szCs w:val="26"/>
                <w:cs/>
                <w:lang w:val="en-GB" w:eastAsia="en-GB"/>
              </w:rPr>
              <w:t>มูลค่ายุติธรรมผ่านกำไรหรือขาดทุน</w:t>
            </w:r>
          </w:p>
        </w:tc>
        <w:tc>
          <w:tcPr>
            <w:tcW w:w="1418" w:type="dxa"/>
            <w:shd w:val="clear" w:color="auto" w:fill="FAFAFA"/>
            <w:noWrap/>
            <w:vAlign w:val="bottom"/>
          </w:tcPr>
          <w:p w14:paraId="64D0BFD2" w14:textId="77777777" w:rsidR="00E62F44" w:rsidRPr="000305FB" w:rsidRDefault="00E62F44" w:rsidP="00146392">
            <w:pPr>
              <w:ind w:right="-72"/>
              <w:jc w:val="right"/>
              <w:rPr>
                <w:rFonts w:ascii="Browallia New" w:eastAsia="Times New Roman" w:hAnsi="Browallia New" w:cs="Browallia New"/>
                <w:i/>
                <w:iCs/>
                <w:spacing w:val="-4"/>
                <w:sz w:val="26"/>
                <w:szCs w:val="26"/>
                <w:lang w:val="en-GB" w:eastAsia="en-GB"/>
              </w:rPr>
            </w:pPr>
          </w:p>
        </w:tc>
        <w:tc>
          <w:tcPr>
            <w:tcW w:w="1559" w:type="dxa"/>
            <w:shd w:val="clear" w:color="auto" w:fill="FAFAFA"/>
            <w:noWrap/>
            <w:vAlign w:val="bottom"/>
          </w:tcPr>
          <w:p w14:paraId="375BCA1C" w14:textId="77777777" w:rsidR="00E62F44" w:rsidRPr="000305FB" w:rsidRDefault="00E62F44" w:rsidP="00146392">
            <w:pPr>
              <w:ind w:right="-72"/>
              <w:jc w:val="right"/>
              <w:rPr>
                <w:rFonts w:ascii="Browallia New" w:eastAsia="Arial" w:hAnsi="Browallia New" w:cs="Browallia New"/>
                <w:color w:val="auto"/>
                <w:spacing w:val="-4"/>
                <w:sz w:val="26"/>
                <w:szCs w:val="26"/>
                <w:lang w:val="en-GB" w:eastAsia="en-GB"/>
              </w:rPr>
            </w:pPr>
          </w:p>
        </w:tc>
        <w:tc>
          <w:tcPr>
            <w:tcW w:w="1237" w:type="dxa"/>
            <w:shd w:val="clear" w:color="auto" w:fill="FAFAFA"/>
            <w:noWrap/>
            <w:vAlign w:val="bottom"/>
          </w:tcPr>
          <w:p w14:paraId="57656073" w14:textId="77777777" w:rsidR="00E62F44" w:rsidRPr="000305FB" w:rsidRDefault="00E62F44" w:rsidP="00146392">
            <w:pPr>
              <w:ind w:right="-72"/>
              <w:jc w:val="right"/>
              <w:rPr>
                <w:rFonts w:ascii="Browallia New" w:eastAsia="Arial" w:hAnsi="Browallia New" w:cs="Browallia New"/>
                <w:color w:val="auto"/>
                <w:spacing w:val="-4"/>
                <w:sz w:val="26"/>
                <w:szCs w:val="26"/>
                <w:lang w:val="en-GB" w:eastAsia="en-GB"/>
              </w:rPr>
            </w:pPr>
          </w:p>
        </w:tc>
        <w:tc>
          <w:tcPr>
            <w:tcW w:w="1419" w:type="dxa"/>
            <w:shd w:val="clear" w:color="auto" w:fill="FAFAFA"/>
            <w:noWrap/>
            <w:vAlign w:val="bottom"/>
          </w:tcPr>
          <w:p w14:paraId="6731F22B" w14:textId="77777777" w:rsidR="00E62F44" w:rsidRPr="000305FB" w:rsidRDefault="00E62F44" w:rsidP="00146392">
            <w:pPr>
              <w:ind w:right="-72"/>
              <w:jc w:val="right"/>
              <w:rPr>
                <w:rFonts w:ascii="Browallia New" w:eastAsia="Arial" w:hAnsi="Browallia New" w:cs="Browallia New"/>
                <w:color w:val="auto"/>
                <w:spacing w:val="-4"/>
                <w:sz w:val="26"/>
                <w:szCs w:val="26"/>
                <w:lang w:val="en-GB" w:eastAsia="en-GB"/>
              </w:rPr>
            </w:pPr>
          </w:p>
        </w:tc>
      </w:tr>
      <w:tr w:rsidR="00E62F44" w:rsidRPr="000305FB" w14:paraId="50484081" w14:textId="77777777" w:rsidTr="00D061ED">
        <w:trPr>
          <w:trHeight w:val="20"/>
        </w:trPr>
        <w:tc>
          <w:tcPr>
            <w:tcW w:w="3825" w:type="dxa"/>
            <w:noWrap/>
            <w:vAlign w:val="bottom"/>
          </w:tcPr>
          <w:p w14:paraId="6F954DAA" w14:textId="13C684C1" w:rsidR="00E62F44" w:rsidRPr="002D4BB7" w:rsidRDefault="002D4BB7" w:rsidP="00E62F44">
            <w:pPr>
              <w:ind w:left="-101"/>
              <w:rPr>
                <w:rFonts w:ascii="Browallia New" w:eastAsia="Times New Roman" w:hAnsi="Browallia New" w:cs="Browallia New"/>
                <w:sz w:val="26"/>
                <w:szCs w:val="26"/>
                <w:cs/>
                <w:lang w:val="en-GB" w:eastAsia="en-GB"/>
              </w:rPr>
            </w:pPr>
            <w:r w:rsidRPr="002D4BB7">
              <w:rPr>
                <w:rFonts w:ascii="Browallia New" w:eastAsia="Times New Roman" w:hAnsi="Browallia New" w:cs="Browallia New"/>
                <w:sz w:val="26"/>
                <w:szCs w:val="26"/>
                <w:lang w:val="en-GB" w:eastAsia="en-GB"/>
              </w:rPr>
              <w:t xml:space="preserve">   - </w:t>
            </w:r>
            <w:r w:rsidRPr="002D4BB7">
              <w:rPr>
                <w:rFonts w:ascii="Browallia New" w:eastAsia="Times New Roman" w:hAnsi="Browallia New" w:cs="Browallia New" w:hint="cs"/>
                <w:sz w:val="26"/>
                <w:szCs w:val="26"/>
                <w:cs/>
                <w:lang w:val="en-GB" w:eastAsia="en-GB"/>
              </w:rPr>
              <w:t>หมุนเวียน</w:t>
            </w:r>
          </w:p>
        </w:tc>
        <w:tc>
          <w:tcPr>
            <w:tcW w:w="1418" w:type="dxa"/>
            <w:shd w:val="clear" w:color="auto" w:fill="FAFAFA"/>
            <w:noWrap/>
            <w:vAlign w:val="bottom"/>
          </w:tcPr>
          <w:p w14:paraId="4DD16E8A" w14:textId="19D2475C" w:rsidR="00E62F44" w:rsidRPr="002D4BB7" w:rsidRDefault="00580173" w:rsidP="00146392">
            <w:pPr>
              <w:ind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93</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931</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001</w:t>
            </w:r>
          </w:p>
        </w:tc>
        <w:tc>
          <w:tcPr>
            <w:tcW w:w="1559" w:type="dxa"/>
            <w:shd w:val="clear" w:color="auto" w:fill="FAFAFA"/>
            <w:noWrap/>
            <w:vAlign w:val="bottom"/>
          </w:tcPr>
          <w:p w14:paraId="768A80AB" w14:textId="0E371FAD" w:rsidR="00E62F44" w:rsidRPr="000305FB" w:rsidRDefault="005A5FCA" w:rsidP="00146392">
            <w:pPr>
              <w:ind w:right="-72"/>
              <w:jc w:val="right"/>
              <w:rPr>
                <w:rFonts w:ascii="Browallia New" w:eastAsia="Arial" w:hAnsi="Browallia New" w:cs="Browallia New"/>
                <w:color w:val="auto"/>
                <w:spacing w:val="-4"/>
                <w:sz w:val="26"/>
                <w:szCs w:val="26"/>
                <w:lang w:val="en-GB" w:eastAsia="en-GB"/>
              </w:rPr>
            </w:pPr>
            <w:r>
              <w:rPr>
                <w:rFonts w:ascii="Browallia New" w:eastAsia="Arial" w:hAnsi="Browallia New" w:cs="Browallia New"/>
                <w:color w:val="auto"/>
                <w:spacing w:val="-4"/>
                <w:sz w:val="26"/>
                <w:szCs w:val="26"/>
                <w:lang w:val="en-GB" w:eastAsia="en-GB"/>
              </w:rPr>
              <w:t>-</w:t>
            </w:r>
          </w:p>
        </w:tc>
        <w:tc>
          <w:tcPr>
            <w:tcW w:w="1237" w:type="dxa"/>
            <w:shd w:val="clear" w:color="auto" w:fill="FAFAFA"/>
            <w:noWrap/>
            <w:vAlign w:val="bottom"/>
          </w:tcPr>
          <w:p w14:paraId="3A770679" w14:textId="73C6EC76" w:rsidR="00E62F44" w:rsidRPr="000305FB" w:rsidRDefault="005A5FCA" w:rsidP="00146392">
            <w:pPr>
              <w:ind w:right="-72"/>
              <w:jc w:val="right"/>
              <w:rPr>
                <w:rFonts w:ascii="Browallia New" w:eastAsia="Arial" w:hAnsi="Browallia New" w:cs="Browallia New"/>
                <w:color w:val="auto"/>
                <w:spacing w:val="-4"/>
                <w:sz w:val="26"/>
                <w:szCs w:val="26"/>
                <w:lang w:val="en-GB" w:eastAsia="en-GB"/>
              </w:rPr>
            </w:pPr>
            <w:r>
              <w:rPr>
                <w:rFonts w:ascii="Browallia New" w:eastAsia="Arial" w:hAnsi="Browallia New" w:cs="Browallia New"/>
                <w:color w:val="auto"/>
                <w:spacing w:val="-4"/>
                <w:sz w:val="26"/>
                <w:szCs w:val="26"/>
                <w:lang w:val="en-GB" w:eastAsia="en-GB"/>
              </w:rPr>
              <w:t>-</w:t>
            </w:r>
          </w:p>
        </w:tc>
        <w:tc>
          <w:tcPr>
            <w:tcW w:w="1419" w:type="dxa"/>
            <w:shd w:val="clear" w:color="auto" w:fill="FAFAFA"/>
            <w:noWrap/>
            <w:vAlign w:val="bottom"/>
          </w:tcPr>
          <w:p w14:paraId="03402E98" w14:textId="437F014E" w:rsidR="00E62F44" w:rsidRPr="000305FB" w:rsidRDefault="00580173" w:rsidP="00146392">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93</w:t>
            </w:r>
            <w:r w:rsidR="002D4BB7">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931</w:t>
            </w:r>
            <w:r w:rsidR="002D4BB7">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001</w:t>
            </w:r>
          </w:p>
        </w:tc>
      </w:tr>
      <w:tr w:rsidR="007B0E81" w:rsidRPr="000305FB" w14:paraId="7BB8261E" w14:textId="77777777" w:rsidTr="00D061ED">
        <w:trPr>
          <w:trHeight w:val="20"/>
        </w:trPr>
        <w:tc>
          <w:tcPr>
            <w:tcW w:w="3825" w:type="dxa"/>
            <w:vAlign w:val="bottom"/>
            <w:hideMark/>
          </w:tcPr>
          <w:p w14:paraId="2FA4FA28" w14:textId="2D18F226" w:rsidR="007B0E81" w:rsidRPr="002D4BB7" w:rsidRDefault="00D061ED" w:rsidP="002D4BB7">
            <w:pPr>
              <w:ind w:left="-101" w:right="-100"/>
              <w:rPr>
                <w:rFonts w:ascii="Browallia New" w:eastAsia="Times New Roman" w:hAnsi="Browallia New" w:cs="Browallia New"/>
                <w:sz w:val="26"/>
                <w:szCs w:val="26"/>
                <w:lang w:val="en-GB" w:eastAsia="en-GB"/>
              </w:rPr>
            </w:pPr>
            <w:r w:rsidRPr="002D4BB7">
              <w:rPr>
                <w:rFonts w:ascii="Browallia New" w:eastAsia="Times New Roman" w:hAnsi="Browallia New" w:cs="Browallia New"/>
                <w:sz w:val="26"/>
                <w:szCs w:val="26"/>
                <w:lang w:val="en-GB" w:eastAsia="en-GB"/>
              </w:rPr>
              <w:t xml:space="preserve">   - </w:t>
            </w:r>
            <w:r w:rsidRPr="00D061ED">
              <w:rPr>
                <w:rFonts w:ascii="Browallia New" w:eastAsia="Times New Roman" w:hAnsi="Browallia New" w:cs="Browallia New" w:hint="cs"/>
                <w:spacing w:val="-10"/>
                <w:sz w:val="26"/>
                <w:szCs w:val="26"/>
                <w:cs/>
                <w:lang w:val="en-GB" w:eastAsia="en-GB"/>
              </w:rPr>
              <w:t>ไม่หมุนเวียน (แสดงภายใต้สินทรัพย์ไม่หมุนเวียนอื่น)</w:t>
            </w:r>
          </w:p>
        </w:tc>
        <w:tc>
          <w:tcPr>
            <w:tcW w:w="1418" w:type="dxa"/>
            <w:tcBorders>
              <w:bottom w:val="single" w:sz="4" w:space="0" w:color="auto"/>
            </w:tcBorders>
            <w:shd w:val="clear" w:color="auto" w:fill="FAFAFA"/>
            <w:noWrap/>
            <w:vAlign w:val="bottom"/>
            <w:hideMark/>
          </w:tcPr>
          <w:p w14:paraId="671D9949" w14:textId="18AC5DFF" w:rsidR="007B0E81" w:rsidRPr="002D4BB7" w:rsidRDefault="00580173" w:rsidP="00206061">
            <w:pPr>
              <w:ind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9</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287</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124</w:t>
            </w:r>
          </w:p>
        </w:tc>
        <w:tc>
          <w:tcPr>
            <w:tcW w:w="1559" w:type="dxa"/>
            <w:tcBorders>
              <w:bottom w:val="single" w:sz="4" w:space="0" w:color="auto"/>
            </w:tcBorders>
            <w:shd w:val="clear" w:color="auto" w:fill="FAFAFA"/>
            <w:noWrap/>
            <w:vAlign w:val="bottom"/>
            <w:hideMark/>
          </w:tcPr>
          <w:p w14:paraId="758E6DAB" w14:textId="77777777" w:rsidR="007B0E81" w:rsidRPr="000305FB" w:rsidRDefault="007B0E81" w:rsidP="00206061">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tcBorders>
              <w:bottom w:val="single" w:sz="4" w:space="0" w:color="auto"/>
            </w:tcBorders>
            <w:shd w:val="clear" w:color="auto" w:fill="FAFAFA"/>
            <w:noWrap/>
            <w:vAlign w:val="bottom"/>
            <w:hideMark/>
          </w:tcPr>
          <w:p w14:paraId="74122564" w14:textId="77777777" w:rsidR="007B0E81" w:rsidRPr="000305FB" w:rsidRDefault="007B0E81" w:rsidP="00206061">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419" w:type="dxa"/>
            <w:tcBorders>
              <w:bottom w:val="single" w:sz="4" w:space="0" w:color="auto"/>
            </w:tcBorders>
            <w:shd w:val="clear" w:color="auto" w:fill="FAFAFA"/>
            <w:noWrap/>
            <w:vAlign w:val="bottom"/>
          </w:tcPr>
          <w:p w14:paraId="7731594C" w14:textId="10F092B0" w:rsidR="007B0E81" w:rsidRPr="000305FB" w:rsidRDefault="00580173" w:rsidP="00206061">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9</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287</w:t>
            </w:r>
            <w:r w:rsidR="002D4BB7" w:rsidRPr="002D4BB7">
              <w:rPr>
                <w:rFonts w:ascii="Browallia New" w:hAnsi="Browallia New" w:cs="Browallia New"/>
                <w:spacing w:val="-4"/>
                <w:sz w:val="26"/>
                <w:szCs w:val="26"/>
              </w:rPr>
              <w:t>,</w:t>
            </w:r>
            <w:r w:rsidRPr="00580173">
              <w:rPr>
                <w:rFonts w:ascii="Browallia New" w:hAnsi="Browallia New" w:cs="Browallia New"/>
                <w:spacing w:val="-4"/>
                <w:sz w:val="26"/>
                <w:szCs w:val="26"/>
                <w:lang w:val="en-GB"/>
              </w:rPr>
              <w:t>124</w:t>
            </w:r>
          </w:p>
        </w:tc>
      </w:tr>
      <w:tr w:rsidR="007B0E81" w:rsidRPr="000305FB" w14:paraId="75551AD8" w14:textId="77777777" w:rsidTr="00D061ED">
        <w:trPr>
          <w:trHeight w:val="20"/>
        </w:trPr>
        <w:tc>
          <w:tcPr>
            <w:tcW w:w="3825" w:type="dxa"/>
            <w:noWrap/>
            <w:vAlign w:val="bottom"/>
          </w:tcPr>
          <w:p w14:paraId="629B5245" w14:textId="77777777" w:rsidR="007B0E81" w:rsidRPr="000305FB" w:rsidRDefault="007B0E81" w:rsidP="00651CCF">
            <w:pPr>
              <w:ind w:left="-101"/>
              <w:jc w:val="right"/>
              <w:rPr>
                <w:rFonts w:ascii="Browallia New" w:eastAsia="Times New Roman" w:hAnsi="Browallia New" w:cs="Browallia New"/>
                <w:spacing w:val="-4"/>
                <w:sz w:val="26"/>
                <w:szCs w:val="26"/>
                <w:lang w:val="en-GB" w:eastAsia="en-GB"/>
              </w:rPr>
            </w:pPr>
          </w:p>
        </w:tc>
        <w:tc>
          <w:tcPr>
            <w:tcW w:w="1418" w:type="dxa"/>
            <w:tcBorders>
              <w:top w:val="single" w:sz="4" w:space="0" w:color="auto"/>
              <w:left w:val="nil"/>
              <w:bottom w:val="single" w:sz="4" w:space="0" w:color="auto"/>
              <w:right w:val="nil"/>
            </w:tcBorders>
            <w:shd w:val="clear" w:color="auto" w:fill="FAFAFA"/>
            <w:noWrap/>
            <w:vAlign w:val="bottom"/>
          </w:tcPr>
          <w:p w14:paraId="7BB00731" w14:textId="1F85826A" w:rsidR="007B0E81" w:rsidRPr="000305FB" w:rsidRDefault="00580173" w:rsidP="00206061">
            <w:pPr>
              <w:ind w:right="-72"/>
              <w:jc w:val="right"/>
              <w:rPr>
                <w:rFonts w:ascii="Browallia New" w:eastAsia="Times New Roman" w:hAnsi="Browallia New" w:cs="Browallia New"/>
                <w:b/>
                <w:bCs/>
                <w:spacing w:val="-4"/>
                <w:sz w:val="26"/>
                <w:szCs w:val="26"/>
                <w:lang w:val="en-GB" w:eastAsia="en-GB"/>
              </w:rPr>
            </w:pPr>
            <w:r w:rsidRPr="00580173">
              <w:rPr>
                <w:rFonts w:ascii="Browallia New" w:hAnsi="Browallia New" w:cs="Browallia New"/>
                <w:b/>
                <w:bCs/>
                <w:spacing w:val="-4"/>
                <w:sz w:val="26"/>
                <w:szCs w:val="26"/>
                <w:lang w:val="en-GB"/>
              </w:rPr>
              <w:t>103</w:t>
            </w:r>
            <w:r w:rsidR="007B0E81"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218</w:t>
            </w:r>
            <w:r w:rsidR="007B0E81"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125</w:t>
            </w:r>
          </w:p>
        </w:tc>
        <w:tc>
          <w:tcPr>
            <w:tcW w:w="1559" w:type="dxa"/>
            <w:tcBorders>
              <w:top w:val="single" w:sz="4" w:space="0" w:color="auto"/>
              <w:left w:val="nil"/>
              <w:bottom w:val="single" w:sz="4" w:space="0" w:color="auto"/>
              <w:right w:val="nil"/>
            </w:tcBorders>
            <w:shd w:val="clear" w:color="auto" w:fill="FAFAFA"/>
            <w:noWrap/>
            <w:vAlign w:val="bottom"/>
          </w:tcPr>
          <w:p w14:paraId="2B10D2BF" w14:textId="77777777" w:rsidR="007B0E81" w:rsidRPr="000305FB" w:rsidRDefault="007B0E81" w:rsidP="00206061">
            <w:pPr>
              <w:ind w:right="-72"/>
              <w:jc w:val="right"/>
              <w:rPr>
                <w:rFonts w:ascii="Browallia New" w:eastAsia="Arial" w:hAnsi="Browallia New" w:cs="Browallia New"/>
                <w:b/>
                <w:bCs/>
                <w:color w:val="auto"/>
                <w:spacing w:val="-4"/>
                <w:sz w:val="26"/>
                <w:szCs w:val="26"/>
                <w:lang w:val="en-GB" w:eastAsia="en-GB"/>
              </w:rPr>
            </w:pPr>
            <w:r w:rsidRPr="000305FB">
              <w:rPr>
                <w:rFonts w:ascii="Browallia New" w:hAnsi="Browallia New" w:cs="Browallia New"/>
                <w:b/>
                <w:bCs/>
                <w:spacing w:val="-4"/>
                <w:sz w:val="26"/>
                <w:szCs w:val="26"/>
              </w:rPr>
              <w:t xml:space="preserve">-   </w:t>
            </w:r>
          </w:p>
        </w:tc>
        <w:tc>
          <w:tcPr>
            <w:tcW w:w="1237" w:type="dxa"/>
            <w:tcBorders>
              <w:top w:val="single" w:sz="4" w:space="0" w:color="auto"/>
              <w:left w:val="nil"/>
              <w:bottom w:val="single" w:sz="4" w:space="0" w:color="auto"/>
              <w:right w:val="nil"/>
            </w:tcBorders>
            <w:shd w:val="clear" w:color="auto" w:fill="FAFAFA"/>
            <w:noWrap/>
            <w:vAlign w:val="bottom"/>
          </w:tcPr>
          <w:p w14:paraId="3F71AB40" w14:textId="77777777" w:rsidR="007B0E81" w:rsidRPr="000305FB" w:rsidRDefault="007B0E81" w:rsidP="00206061">
            <w:pPr>
              <w:ind w:right="-72"/>
              <w:jc w:val="right"/>
              <w:rPr>
                <w:rFonts w:ascii="Browallia New" w:eastAsia="Arial" w:hAnsi="Browallia New" w:cs="Browallia New"/>
                <w:b/>
                <w:bCs/>
                <w:color w:val="auto"/>
                <w:spacing w:val="-4"/>
                <w:sz w:val="26"/>
                <w:szCs w:val="26"/>
                <w:lang w:val="en-GB" w:eastAsia="en-GB"/>
              </w:rPr>
            </w:pPr>
            <w:r w:rsidRPr="000305FB">
              <w:rPr>
                <w:rFonts w:ascii="Browallia New" w:hAnsi="Browallia New" w:cs="Browallia New"/>
                <w:b/>
                <w:bCs/>
                <w:spacing w:val="-4"/>
                <w:sz w:val="26"/>
                <w:szCs w:val="26"/>
              </w:rPr>
              <w:t xml:space="preserve">-   </w:t>
            </w:r>
          </w:p>
        </w:tc>
        <w:tc>
          <w:tcPr>
            <w:tcW w:w="1419" w:type="dxa"/>
            <w:tcBorders>
              <w:top w:val="single" w:sz="4" w:space="0" w:color="auto"/>
              <w:left w:val="nil"/>
              <w:bottom w:val="single" w:sz="4" w:space="0" w:color="auto"/>
              <w:right w:val="nil"/>
            </w:tcBorders>
            <w:shd w:val="clear" w:color="auto" w:fill="FAFAFA"/>
            <w:noWrap/>
            <w:vAlign w:val="bottom"/>
          </w:tcPr>
          <w:p w14:paraId="06C38321" w14:textId="03B32EE0" w:rsidR="007B0E81" w:rsidRPr="000305FB" w:rsidRDefault="00580173" w:rsidP="00206061">
            <w:pPr>
              <w:ind w:right="-72"/>
              <w:jc w:val="right"/>
              <w:rPr>
                <w:rFonts w:ascii="Browallia New" w:eastAsia="Arial" w:hAnsi="Browallia New" w:cs="Browallia New"/>
                <w:b/>
                <w:bCs/>
                <w:color w:val="auto"/>
                <w:spacing w:val="-4"/>
                <w:sz w:val="26"/>
                <w:szCs w:val="26"/>
                <w:lang w:val="en-GB" w:eastAsia="en-GB"/>
              </w:rPr>
            </w:pPr>
            <w:r w:rsidRPr="00580173">
              <w:rPr>
                <w:rFonts w:ascii="Browallia New" w:hAnsi="Browallia New" w:cs="Browallia New"/>
                <w:b/>
                <w:bCs/>
                <w:spacing w:val="-4"/>
                <w:sz w:val="26"/>
                <w:szCs w:val="26"/>
                <w:lang w:val="en-GB"/>
              </w:rPr>
              <w:t>103</w:t>
            </w:r>
            <w:r w:rsidR="007B0E81"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218</w:t>
            </w:r>
            <w:r w:rsidR="007B0E81"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125</w:t>
            </w:r>
          </w:p>
        </w:tc>
      </w:tr>
      <w:tr w:rsidR="007B0E81" w:rsidRPr="000305FB" w14:paraId="07436C92" w14:textId="77777777" w:rsidTr="00D061ED">
        <w:trPr>
          <w:trHeight w:val="20"/>
        </w:trPr>
        <w:tc>
          <w:tcPr>
            <w:tcW w:w="3825" w:type="dxa"/>
            <w:noWrap/>
            <w:vAlign w:val="bottom"/>
          </w:tcPr>
          <w:p w14:paraId="5CF3D0F8" w14:textId="77777777" w:rsidR="007B0E81" w:rsidRPr="000305FB" w:rsidRDefault="007B0E81" w:rsidP="00651CCF">
            <w:pPr>
              <w:ind w:left="-101"/>
              <w:rPr>
                <w:rFonts w:ascii="Browallia New" w:eastAsia="Times New Roman" w:hAnsi="Browallia New" w:cs="Browallia New"/>
                <w:i/>
                <w:iCs/>
                <w:spacing w:val="-4"/>
                <w:sz w:val="12"/>
                <w:szCs w:val="12"/>
                <w:cs/>
                <w:lang w:val="en-GB" w:eastAsia="en-GB"/>
              </w:rPr>
            </w:pPr>
          </w:p>
        </w:tc>
        <w:tc>
          <w:tcPr>
            <w:tcW w:w="1418" w:type="dxa"/>
            <w:tcBorders>
              <w:top w:val="single" w:sz="4" w:space="0" w:color="auto"/>
            </w:tcBorders>
            <w:shd w:val="clear" w:color="auto" w:fill="FAFAFA"/>
            <w:noWrap/>
            <w:vAlign w:val="bottom"/>
          </w:tcPr>
          <w:p w14:paraId="10A4A7B8" w14:textId="77777777" w:rsidR="007B0E81" w:rsidRPr="000305FB" w:rsidRDefault="007B0E81" w:rsidP="00146392">
            <w:pPr>
              <w:ind w:right="-72"/>
              <w:jc w:val="right"/>
              <w:rPr>
                <w:rFonts w:ascii="Browallia New" w:eastAsia="Times New Roman" w:hAnsi="Browallia New" w:cs="Browallia New"/>
                <w:i/>
                <w:iCs/>
                <w:spacing w:val="-4"/>
                <w:sz w:val="12"/>
                <w:szCs w:val="12"/>
                <w:lang w:val="en-GB" w:eastAsia="en-GB"/>
              </w:rPr>
            </w:pPr>
          </w:p>
        </w:tc>
        <w:tc>
          <w:tcPr>
            <w:tcW w:w="1559" w:type="dxa"/>
            <w:tcBorders>
              <w:top w:val="single" w:sz="4" w:space="0" w:color="auto"/>
            </w:tcBorders>
            <w:shd w:val="clear" w:color="auto" w:fill="FAFAFA"/>
            <w:noWrap/>
            <w:vAlign w:val="bottom"/>
          </w:tcPr>
          <w:p w14:paraId="17C2E75B"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c>
          <w:tcPr>
            <w:tcW w:w="1237" w:type="dxa"/>
            <w:tcBorders>
              <w:top w:val="single" w:sz="4" w:space="0" w:color="auto"/>
            </w:tcBorders>
            <w:shd w:val="clear" w:color="auto" w:fill="FAFAFA"/>
            <w:noWrap/>
            <w:vAlign w:val="bottom"/>
          </w:tcPr>
          <w:p w14:paraId="2B3259AA"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c>
          <w:tcPr>
            <w:tcW w:w="1419" w:type="dxa"/>
            <w:tcBorders>
              <w:top w:val="single" w:sz="4" w:space="0" w:color="auto"/>
            </w:tcBorders>
            <w:shd w:val="clear" w:color="auto" w:fill="FAFAFA"/>
            <w:noWrap/>
            <w:vAlign w:val="bottom"/>
          </w:tcPr>
          <w:p w14:paraId="45A68CCC" w14:textId="77777777" w:rsidR="007B0E81" w:rsidRPr="000305FB" w:rsidRDefault="007B0E81" w:rsidP="00146392">
            <w:pPr>
              <w:ind w:right="-72"/>
              <w:jc w:val="right"/>
              <w:rPr>
                <w:rFonts w:ascii="Browallia New" w:eastAsia="Arial" w:hAnsi="Browallia New" w:cs="Browallia New"/>
                <w:color w:val="auto"/>
                <w:spacing w:val="-4"/>
                <w:sz w:val="12"/>
                <w:szCs w:val="12"/>
                <w:lang w:val="en-GB" w:eastAsia="en-GB"/>
              </w:rPr>
            </w:pPr>
          </w:p>
        </w:tc>
      </w:tr>
      <w:tr w:rsidR="007B0E81" w:rsidRPr="000305FB" w14:paraId="4A75AF50" w14:textId="77777777" w:rsidTr="00D061ED">
        <w:trPr>
          <w:trHeight w:val="20"/>
        </w:trPr>
        <w:tc>
          <w:tcPr>
            <w:tcW w:w="3825" w:type="dxa"/>
            <w:noWrap/>
            <w:vAlign w:val="bottom"/>
          </w:tcPr>
          <w:p w14:paraId="27C164B6" w14:textId="466E8D36" w:rsidR="007B0E81" w:rsidRPr="000305FB" w:rsidRDefault="007B0E81" w:rsidP="00A73D47">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i/>
                <w:iCs/>
                <w:spacing w:val="-4"/>
                <w:sz w:val="26"/>
                <w:szCs w:val="26"/>
                <w:cs/>
                <w:lang w:val="en-GB" w:eastAsia="en-GB"/>
              </w:rPr>
              <w:t>สินทรัพย์ทางการเงินที่ไม่ได้วัดด้วยมูลค่ายุติธรรม</w:t>
            </w:r>
          </w:p>
        </w:tc>
        <w:tc>
          <w:tcPr>
            <w:tcW w:w="1418" w:type="dxa"/>
            <w:shd w:val="clear" w:color="auto" w:fill="FAFAFA"/>
            <w:noWrap/>
            <w:vAlign w:val="bottom"/>
          </w:tcPr>
          <w:p w14:paraId="4141705C" w14:textId="77777777" w:rsidR="007B0E81" w:rsidRPr="000305FB" w:rsidRDefault="007B0E81" w:rsidP="00C73886">
            <w:pPr>
              <w:ind w:right="-72"/>
              <w:jc w:val="right"/>
              <w:rPr>
                <w:rFonts w:ascii="Browallia New" w:eastAsia="Times New Roman" w:hAnsi="Browallia New" w:cs="Browallia New"/>
                <w:i/>
                <w:iCs/>
                <w:spacing w:val="-4"/>
                <w:sz w:val="26"/>
                <w:szCs w:val="26"/>
                <w:lang w:val="en-GB" w:eastAsia="en-GB"/>
              </w:rPr>
            </w:pPr>
          </w:p>
        </w:tc>
        <w:tc>
          <w:tcPr>
            <w:tcW w:w="1559" w:type="dxa"/>
            <w:shd w:val="clear" w:color="auto" w:fill="FAFAFA"/>
            <w:noWrap/>
            <w:vAlign w:val="bottom"/>
          </w:tcPr>
          <w:p w14:paraId="068055E3" w14:textId="77777777" w:rsidR="007B0E81" w:rsidRPr="000305FB" w:rsidRDefault="007B0E81" w:rsidP="006D5443">
            <w:pPr>
              <w:ind w:right="-72"/>
              <w:jc w:val="right"/>
              <w:rPr>
                <w:rFonts w:ascii="Browallia New" w:eastAsia="Arial" w:hAnsi="Browallia New" w:cs="Browallia New"/>
                <w:color w:val="auto"/>
                <w:spacing w:val="-4"/>
                <w:sz w:val="26"/>
                <w:szCs w:val="26"/>
                <w:lang w:val="en-GB" w:eastAsia="en-GB"/>
              </w:rPr>
            </w:pPr>
          </w:p>
        </w:tc>
        <w:tc>
          <w:tcPr>
            <w:tcW w:w="1237" w:type="dxa"/>
            <w:shd w:val="clear" w:color="auto" w:fill="FAFAFA"/>
            <w:noWrap/>
            <w:vAlign w:val="bottom"/>
          </w:tcPr>
          <w:p w14:paraId="046B9E7D" w14:textId="77777777" w:rsidR="007B0E81" w:rsidRPr="000305FB" w:rsidRDefault="007B0E81" w:rsidP="00006E30">
            <w:pPr>
              <w:ind w:right="-72"/>
              <w:jc w:val="right"/>
              <w:rPr>
                <w:rFonts w:ascii="Browallia New" w:eastAsia="Arial" w:hAnsi="Browallia New" w:cs="Browallia New"/>
                <w:color w:val="auto"/>
                <w:spacing w:val="-4"/>
                <w:sz w:val="26"/>
                <w:szCs w:val="26"/>
                <w:lang w:val="en-GB" w:eastAsia="en-GB"/>
              </w:rPr>
            </w:pPr>
          </w:p>
        </w:tc>
        <w:tc>
          <w:tcPr>
            <w:tcW w:w="1419" w:type="dxa"/>
            <w:shd w:val="clear" w:color="auto" w:fill="FAFAFA"/>
            <w:noWrap/>
            <w:vAlign w:val="bottom"/>
          </w:tcPr>
          <w:p w14:paraId="2FABDDA7" w14:textId="77777777" w:rsidR="007B0E81" w:rsidRPr="000305FB" w:rsidRDefault="007B0E81" w:rsidP="00006E30">
            <w:pPr>
              <w:ind w:right="-72"/>
              <w:jc w:val="right"/>
              <w:rPr>
                <w:rFonts w:ascii="Browallia New" w:eastAsia="Arial" w:hAnsi="Browallia New" w:cs="Browallia New"/>
                <w:color w:val="auto"/>
                <w:spacing w:val="-4"/>
                <w:sz w:val="26"/>
                <w:szCs w:val="26"/>
                <w:lang w:val="en-GB" w:eastAsia="en-GB"/>
              </w:rPr>
            </w:pPr>
          </w:p>
        </w:tc>
      </w:tr>
      <w:tr w:rsidR="007B0E81" w:rsidRPr="000305FB" w14:paraId="300B0399" w14:textId="77777777" w:rsidTr="00D061ED">
        <w:trPr>
          <w:trHeight w:val="20"/>
        </w:trPr>
        <w:tc>
          <w:tcPr>
            <w:tcW w:w="3825" w:type="dxa"/>
            <w:noWrap/>
            <w:vAlign w:val="bottom"/>
            <w:hideMark/>
          </w:tcPr>
          <w:p w14:paraId="1FD363E9" w14:textId="77777777" w:rsidR="007B0E81" w:rsidRPr="000305FB" w:rsidRDefault="007B0E81" w:rsidP="00651CCF">
            <w:pPr>
              <w:ind w:left="-101"/>
              <w:rPr>
                <w:rFonts w:ascii="Browallia New" w:eastAsia="Times New Roman" w:hAnsi="Browallia New" w:cs="Browallia New"/>
                <w:i/>
                <w:iCs/>
                <w:spacing w:val="-4"/>
                <w:sz w:val="26"/>
                <w:szCs w:val="26"/>
                <w:lang w:val="en-GB" w:eastAsia="en-GB"/>
              </w:rPr>
            </w:pPr>
            <w:r w:rsidRPr="000305FB">
              <w:rPr>
                <w:rFonts w:ascii="Browallia New" w:eastAsia="Times New Roman" w:hAnsi="Browallia New" w:cs="Browallia New"/>
                <w:spacing w:val="-4"/>
                <w:sz w:val="26"/>
                <w:szCs w:val="26"/>
                <w:cs/>
                <w:lang w:val="en-GB" w:eastAsia="en-GB"/>
              </w:rPr>
              <w:t>เงินสดและรายการเทียบเท่าเงินสด</w:t>
            </w:r>
          </w:p>
        </w:tc>
        <w:tc>
          <w:tcPr>
            <w:tcW w:w="1418" w:type="dxa"/>
            <w:shd w:val="clear" w:color="auto" w:fill="FAFAFA"/>
            <w:noWrap/>
            <w:vAlign w:val="bottom"/>
            <w:hideMark/>
          </w:tcPr>
          <w:p w14:paraId="0BAC9EF0" w14:textId="77777777" w:rsidR="007B0E81" w:rsidRPr="000305FB" w:rsidRDefault="007B0E81" w:rsidP="00E274FD">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hideMark/>
          </w:tcPr>
          <w:p w14:paraId="785A26FD"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3596B4E4" w14:textId="1F765306"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3</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377</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890</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535</w:t>
            </w:r>
          </w:p>
        </w:tc>
        <w:tc>
          <w:tcPr>
            <w:tcW w:w="1419" w:type="dxa"/>
            <w:shd w:val="clear" w:color="auto" w:fill="FAFAFA"/>
            <w:noWrap/>
            <w:vAlign w:val="center"/>
          </w:tcPr>
          <w:p w14:paraId="71A667C4" w14:textId="6FCCC0C5"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3</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377</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890</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535</w:t>
            </w:r>
          </w:p>
        </w:tc>
      </w:tr>
      <w:tr w:rsidR="007B0E81" w:rsidRPr="000305FB" w14:paraId="63362634" w14:textId="77777777" w:rsidTr="00D061ED">
        <w:trPr>
          <w:trHeight w:val="20"/>
        </w:trPr>
        <w:tc>
          <w:tcPr>
            <w:tcW w:w="3825" w:type="dxa"/>
            <w:noWrap/>
            <w:vAlign w:val="bottom"/>
          </w:tcPr>
          <w:p w14:paraId="3195DC40" w14:textId="77777777" w:rsidR="007B0E81" w:rsidRPr="000305FB" w:rsidRDefault="007B0E81" w:rsidP="00651CCF">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cs/>
                <w:lang w:val="en-GB" w:eastAsia="en-GB"/>
              </w:rPr>
              <w:t>ลูกหนี้การค้าและลูกหนี้อื่น สุทธิ</w:t>
            </w:r>
          </w:p>
        </w:tc>
        <w:tc>
          <w:tcPr>
            <w:tcW w:w="1418" w:type="dxa"/>
            <w:shd w:val="clear" w:color="auto" w:fill="FAFAFA"/>
            <w:noWrap/>
            <w:vAlign w:val="bottom"/>
          </w:tcPr>
          <w:p w14:paraId="5D2F4AA8" w14:textId="77777777" w:rsidR="007B0E81" w:rsidRPr="000305FB" w:rsidRDefault="007B0E81" w:rsidP="007B6FAE">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7A4FECD7" w14:textId="77777777" w:rsidR="007B0E81" w:rsidRPr="000305FB" w:rsidRDefault="007B0E81" w:rsidP="007B6FAE">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673DDDD4" w14:textId="792E3BB5" w:rsidR="007B0E81" w:rsidRPr="000305FB" w:rsidRDefault="00580173" w:rsidP="007B6FAE">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117</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894</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117</w:t>
            </w:r>
          </w:p>
        </w:tc>
        <w:tc>
          <w:tcPr>
            <w:tcW w:w="1419" w:type="dxa"/>
            <w:shd w:val="clear" w:color="auto" w:fill="FAFAFA"/>
            <w:noWrap/>
          </w:tcPr>
          <w:p w14:paraId="4B73F33E" w14:textId="3ADAEBED" w:rsidR="007B0E81" w:rsidRPr="000305FB" w:rsidRDefault="00580173" w:rsidP="007B6FAE">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117</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894</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117</w:t>
            </w:r>
          </w:p>
        </w:tc>
      </w:tr>
      <w:tr w:rsidR="007B0E81" w:rsidRPr="000305FB" w14:paraId="3F8AFADF" w14:textId="77777777" w:rsidTr="00D061ED">
        <w:trPr>
          <w:trHeight w:val="20"/>
        </w:trPr>
        <w:tc>
          <w:tcPr>
            <w:tcW w:w="3825" w:type="dxa"/>
            <w:noWrap/>
            <w:vAlign w:val="bottom"/>
          </w:tcPr>
          <w:p w14:paraId="2F6479B3" w14:textId="77777777" w:rsidR="007B0E81" w:rsidRPr="000305FB" w:rsidRDefault="007B0E81" w:rsidP="00651CCF">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cs/>
                <w:lang w:val="en-GB" w:eastAsia="en-GB"/>
              </w:rPr>
              <w:t>ลูกหนี้กิจการที่เกี่ยวข้องกัน</w:t>
            </w:r>
          </w:p>
        </w:tc>
        <w:tc>
          <w:tcPr>
            <w:tcW w:w="1418" w:type="dxa"/>
            <w:shd w:val="clear" w:color="auto" w:fill="FAFAFA"/>
            <w:noWrap/>
            <w:vAlign w:val="bottom"/>
          </w:tcPr>
          <w:p w14:paraId="3C9D9594" w14:textId="77777777" w:rsidR="007B0E81" w:rsidRPr="000305FB" w:rsidRDefault="007B0E81" w:rsidP="00E274FD">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04802889"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439FB41C" w14:textId="5093BBA8"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480</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398</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415</w:t>
            </w:r>
          </w:p>
        </w:tc>
        <w:tc>
          <w:tcPr>
            <w:tcW w:w="1419" w:type="dxa"/>
            <w:shd w:val="clear" w:color="auto" w:fill="FAFAFA"/>
            <w:noWrap/>
            <w:vAlign w:val="center"/>
          </w:tcPr>
          <w:p w14:paraId="60CD73AE" w14:textId="78312F32"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480</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398</w:t>
            </w:r>
            <w:r w:rsidR="007B0E81"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415</w:t>
            </w:r>
          </w:p>
        </w:tc>
      </w:tr>
      <w:tr w:rsidR="007B0E81" w:rsidRPr="000305FB" w14:paraId="4762F170" w14:textId="77777777" w:rsidTr="00D061ED">
        <w:trPr>
          <w:trHeight w:val="20"/>
        </w:trPr>
        <w:tc>
          <w:tcPr>
            <w:tcW w:w="3825" w:type="dxa"/>
            <w:noWrap/>
            <w:vAlign w:val="bottom"/>
          </w:tcPr>
          <w:p w14:paraId="51C71D98" w14:textId="77777777" w:rsidR="007B0E81" w:rsidRPr="000305FB" w:rsidRDefault="007B0E81" w:rsidP="00651CCF">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เงินมัดจำ</w:t>
            </w:r>
          </w:p>
        </w:tc>
        <w:tc>
          <w:tcPr>
            <w:tcW w:w="1418" w:type="dxa"/>
            <w:shd w:val="clear" w:color="auto" w:fill="FAFAFA"/>
            <w:noWrap/>
            <w:vAlign w:val="bottom"/>
          </w:tcPr>
          <w:p w14:paraId="5EC72F3A" w14:textId="77777777" w:rsidR="007B0E81" w:rsidRPr="000305FB" w:rsidRDefault="007B0E81" w:rsidP="00E274FD">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1A6BAA33"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2F6D301C" w14:textId="3B5257BE"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292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071</w:t>
            </w:r>
          </w:p>
        </w:tc>
        <w:tc>
          <w:tcPr>
            <w:tcW w:w="1419" w:type="dxa"/>
            <w:shd w:val="clear" w:color="auto" w:fill="FAFAFA"/>
            <w:noWrap/>
            <w:vAlign w:val="center"/>
          </w:tcPr>
          <w:p w14:paraId="0ADB63E3" w14:textId="5F8F07DD"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292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071</w:t>
            </w:r>
            <w:r w:rsidR="007B0E81" w:rsidRPr="000305FB">
              <w:rPr>
                <w:rFonts w:ascii="Browallia New" w:hAnsi="Browallia New" w:cs="Browallia New"/>
                <w:spacing w:val="-4"/>
                <w:sz w:val="26"/>
                <w:szCs w:val="26"/>
              </w:rPr>
              <w:t xml:space="preserve"> </w:t>
            </w:r>
          </w:p>
        </w:tc>
      </w:tr>
      <w:tr w:rsidR="007B0E81" w:rsidRPr="000305FB" w14:paraId="1FD88B01" w14:textId="77777777" w:rsidTr="00D061ED">
        <w:trPr>
          <w:trHeight w:val="20"/>
        </w:trPr>
        <w:tc>
          <w:tcPr>
            <w:tcW w:w="3825" w:type="dxa"/>
            <w:noWrap/>
            <w:vAlign w:val="bottom"/>
          </w:tcPr>
          <w:p w14:paraId="1F920D17" w14:textId="77777777" w:rsidR="007B0E81" w:rsidRPr="000305FB" w:rsidRDefault="007B0E81" w:rsidP="00651CCF">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เงินฝากธนาคารที่มีภาระผูกพัน</w:t>
            </w:r>
          </w:p>
        </w:tc>
        <w:tc>
          <w:tcPr>
            <w:tcW w:w="1418" w:type="dxa"/>
            <w:shd w:val="clear" w:color="auto" w:fill="FAFAFA"/>
            <w:noWrap/>
            <w:vAlign w:val="bottom"/>
          </w:tcPr>
          <w:p w14:paraId="410D00A0" w14:textId="77777777" w:rsidR="007B0E81" w:rsidRPr="000305FB" w:rsidRDefault="007B0E81" w:rsidP="00E274FD">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2ADDC8BA"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196A4FCE" w14:textId="418A7543"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78</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626</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725</w:t>
            </w:r>
            <w:r w:rsidR="007B0E81" w:rsidRPr="000305FB">
              <w:rPr>
                <w:rFonts w:ascii="Browallia New" w:hAnsi="Browallia New" w:cs="Browallia New"/>
                <w:spacing w:val="-4"/>
                <w:sz w:val="26"/>
                <w:szCs w:val="26"/>
              </w:rPr>
              <w:t xml:space="preserve"> </w:t>
            </w:r>
          </w:p>
        </w:tc>
        <w:tc>
          <w:tcPr>
            <w:tcW w:w="1419" w:type="dxa"/>
            <w:shd w:val="clear" w:color="auto" w:fill="FAFAFA"/>
            <w:noWrap/>
            <w:vAlign w:val="center"/>
          </w:tcPr>
          <w:p w14:paraId="1E844936" w14:textId="538C8DC6"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78</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626</w:t>
            </w:r>
            <w:r w:rsidR="007B0E81"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725</w:t>
            </w:r>
            <w:r w:rsidR="007B0E81" w:rsidRPr="000305FB">
              <w:rPr>
                <w:rFonts w:ascii="Browallia New" w:hAnsi="Browallia New" w:cs="Browallia New"/>
                <w:spacing w:val="-4"/>
                <w:sz w:val="26"/>
                <w:szCs w:val="26"/>
              </w:rPr>
              <w:t xml:space="preserve"> </w:t>
            </w:r>
          </w:p>
        </w:tc>
      </w:tr>
      <w:tr w:rsidR="007B0E81" w:rsidRPr="000305FB" w14:paraId="3389D5DE" w14:textId="77777777" w:rsidTr="00D061ED">
        <w:trPr>
          <w:trHeight w:val="20"/>
        </w:trPr>
        <w:tc>
          <w:tcPr>
            <w:tcW w:w="3825" w:type="dxa"/>
            <w:noWrap/>
            <w:vAlign w:val="bottom"/>
          </w:tcPr>
          <w:p w14:paraId="515960B5" w14:textId="77777777" w:rsidR="007B0E81" w:rsidRPr="000305FB" w:rsidRDefault="007B0E81" w:rsidP="00651CCF">
            <w:pPr>
              <w:ind w:left="-101"/>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เงินให้กู้ยืมระยะยาวแก่กิจการที่เกี่ยวข้องกัน</w:t>
            </w:r>
          </w:p>
        </w:tc>
        <w:tc>
          <w:tcPr>
            <w:tcW w:w="1418" w:type="dxa"/>
            <w:shd w:val="clear" w:color="auto" w:fill="FAFAFA"/>
            <w:noWrap/>
            <w:vAlign w:val="bottom"/>
          </w:tcPr>
          <w:p w14:paraId="6CDFD432" w14:textId="77777777" w:rsidR="007B0E81" w:rsidRPr="000305FB" w:rsidRDefault="007B0E81" w:rsidP="00E274FD">
            <w:pPr>
              <w:ind w:right="-72"/>
              <w:jc w:val="right"/>
              <w:rPr>
                <w:rFonts w:ascii="Browallia New" w:eastAsia="Times New Roman" w:hAnsi="Browallia New" w:cs="Browallia New"/>
                <w:i/>
                <w:i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61DC7733"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61D5D53D" w14:textId="5DF02DA5"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025</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658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313</w:t>
            </w:r>
            <w:r w:rsidR="007B0E81" w:rsidRPr="000305FB">
              <w:rPr>
                <w:rFonts w:ascii="Browallia New" w:hAnsi="Browallia New" w:cs="Browallia New"/>
                <w:spacing w:val="-4"/>
                <w:sz w:val="26"/>
                <w:szCs w:val="26"/>
              </w:rPr>
              <w:t xml:space="preserve"> </w:t>
            </w:r>
          </w:p>
        </w:tc>
        <w:tc>
          <w:tcPr>
            <w:tcW w:w="1419" w:type="dxa"/>
            <w:shd w:val="clear" w:color="auto" w:fill="FAFAFA"/>
            <w:noWrap/>
            <w:vAlign w:val="center"/>
          </w:tcPr>
          <w:p w14:paraId="63626CB6" w14:textId="34102811"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025</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658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313</w:t>
            </w:r>
            <w:r w:rsidR="007B0E81" w:rsidRPr="000305FB">
              <w:rPr>
                <w:rFonts w:ascii="Browallia New" w:hAnsi="Browallia New" w:cs="Browallia New"/>
                <w:spacing w:val="-4"/>
                <w:sz w:val="26"/>
                <w:szCs w:val="26"/>
              </w:rPr>
              <w:t xml:space="preserve"> </w:t>
            </w:r>
          </w:p>
        </w:tc>
      </w:tr>
      <w:tr w:rsidR="007B0E81" w:rsidRPr="000305FB" w14:paraId="268DB8E9" w14:textId="77777777" w:rsidTr="00D061ED">
        <w:trPr>
          <w:trHeight w:val="20"/>
        </w:trPr>
        <w:tc>
          <w:tcPr>
            <w:tcW w:w="3825" w:type="dxa"/>
            <w:noWrap/>
            <w:vAlign w:val="bottom"/>
          </w:tcPr>
          <w:p w14:paraId="77CB0987" w14:textId="56CB18C1" w:rsidR="007B0E81" w:rsidRPr="000305FB" w:rsidRDefault="00A73D47" w:rsidP="00651CCF">
            <w:pPr>
              <w:ind w:left="-101"/>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ลูกหนี้ตามสัญญาเช่ากิจการที่เกี่ยวข้องกัน</w:t>
            </w:r>
            <w:r w:rsidR="007B0E81" w:rsidRPr="000305FB">
              <w:rPr>
                <w:rFonts w:ascii="Browallia New" w:eastAsia="Times New Roman" w:hAnsi="Browallia New" w:cs="Browallia New"/>
                <w:spacing w:val="-4"/>
                <w:sz w:val="26"/>
                <w:szCs w:val="26"/>
                <w:cs/>
                <w:lang w:val="en-GB" w:eastAsia="en-GB"/>
              </w:rPr>
              <w:t xml:space="preserve"> สุทธิ</w:t>
            </w:r>
          </w:p>
        </w:tc>
        <w:tc>
          <w:tcPr>
            <w:tcW w:w="1418" w:type="dxa"/>
            <w:shd w:val="clear" w:color="auto" w:fill="FAFAFA"/>
            <w:noWrap/>
            <w:vAlign w:val="bottom"/>
          </w:tcPr>
          <w:p w14:paraId="433989B0" w14:textId="77777777" w:rsidR="007B0E81" w:rsidRPr="000305FB" w:rsidRDefault="007B0E81" w:rsidP="00E274FD">
            <w:pPr>
              <w:ind w:right="-72"/>
              <w:jc w:val="right"/>
              <w:rPr>
                <w:rFonts w:ascii="Browallia New" w:eastAsia="Times New Roman" w:hAnsi="Browallia New" w:cs="Browallia New"/>
                <w:spacing w:val="-4"/>
                <w:sz w:val="26"/>
                <w:szCs w:val="26"/>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1163F257" w14:textId="77777777" w:rsidR="007B0E81" w:rsidRPr="000305FB" w:rsidRDefault="007B0E81" w:rsidP="00E274FD">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shd w:val="clear" w:color="auto" w:fill="FAFAFA"/>
            <w:noWrap/>
            <w:vAlign w:val="center"/>
          </w:tcPr>
          <w:p w14:paraId="4254BF6F" w14:textId="311FF203"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218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778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673</w:t>
            </w:r>
            <w:r w:rsidR="007B0E81" w:rsidRPr="000305FB">
              <w:rPr>
                <w:rFonts w:ascii="Browallia New" w:hAnsi="Browallia New" w:cs="Browallia New"/>
                <w:spacing w:val="-4"/>
                <w:sz w:val="26"/>
                <w:szCs w:val="26"/>
              </w:rPr>
              <w:t xml:space="preserve"> </w:t>
            </w:r>
          </w:p>
        </w:tc>
        <w:tc>
          <w:tcPr>
            <w:tcW w:w="1419" w:type="dxa"/>
            <w:shd w:val="clear" w:color="auto" w:fill="FAFAFA"/>
            <w:noWrap/>
            <w:vAlign w:val="center"/>
          </w:tcPr>
          <w:p w14:paraId="4840D845" w14:textId="472E1BD3" w:rsidR="007B0E81" w:rsidRPr="000305FB" w:rsidRDefault="00580173" w:rsidP="00E274FD">
            <w:pPr>
              <w:ind w:right="-72"/>
              <w:jc w:val="right"/>
              <w:rPr>
                <w:rFonts w:ascii="Browallia New" w:eastAsia="Arial"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218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778</w:t>
            </w:r>
            <w:r w:rsidR="007B0E81"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673</w:t>
            </w:r>
            <w:r w:rsidR="007B0E81" w:rsidRPr="000305FB">
              <w:rPr>
                <w:rFonts w:ascii="Browallia New" w:hAnsi="Browallia New" w:cs="Browallia New"/>
                <w:spacing w:val="-4"/>
                <w:sz w:val="26"/>
                <w:szCs w:val="26"/>
              </w:rPr>
              <w:t xml:space="preserve"> </w:t>
            </w:r>
          </w:p>
        </w:tc>
      </w:tr>
      <w:tr w:rsidR="007B0E81" w:rsidRPr="000305FB" w14:paraId="62B18099" w14:textId="77777777" w:rsidTr="00D061ED">
        <w:trPr>
          <w:trHeight w:val="20"/>
        </w:trPr>
        <w:tc>
          <w:tcPr>
            <w:tcW w:w="3825" w:type="dxa"/>
            <w:noWrap/>
            <w:vAlign w:val="bottom"/>
          </w:tcPr>
          <w:p w14:paraId="25FB94D8" w14:textId="77777777" w:rsidR="007B0E81" w:rsidRPr="000305FB" w:rsidRDefault="007B0E81" w:rsidP="00651CCF">
            <w:pPr>
              <w:ind w:left="-101"/>
              <w:rPr>
                <w:rFonts w:ascii="Browallia New" w:eastAsia="Times New Roman" w:hAnsi="Browallia New" w:cs="Browallia New"/>
                <w:spacing w:val="-4"/>
                <w:sz w:val="26"/>
                <w:szCs w:val="26"/>
                <w:lang w:val="en-GB" w:eastAsia="en-GB"/>
              </w:rPr>
            </w:pPr>
            <w:r w:rsidRPr="000305FB">
              <w:rPr>
                <w:rFonts w:ascii="Browallia New" w:eastAsia="Times New Roman" w:hAnsi="Browallia New" w:cs="Browallia New"/>
                <w:spacing w:val="-4"/>
                <w:sz w:val="26"/>
                <w:szCs w:val="26"/>
                <w:cs/>
                <w:lang w:val="en-GB" w:eastAsia="en-GB"/>
              </w:rPr>
              <w:t>สินทรัพย์ไม่หมุนเวียนอื่น</w:t>
            </w:r>
          </w:p>
        </w:tc>
        <w:tc>
          <w:tcPr>
            <w:tcW w:w="1418" w:type="dxa"/>
            <w:tcBorders>
              <w:bottom w:val="single" w:sz="4" w:space="0" w:color="auto"/>
            </w:tcBorders>
            <w:shd w:val="clear" w:color="auto" w:fill="FAFAFA"/>
            <w:noWrap/>
            <w:vAlign w:val="bottom"/>
            <w:hideMark/>
          </w:tcPr>
          <w:p w14:paraId="3F89DFE9" w14:textId="77777777" w:rsidR="007B0E81" w:rsidRPr="000305FB" w:rsidRDefault="007B0E81" w:rsidP="00206061">
            <w:pPr>
              <w:ind w:right="-72"/>
              <w:jc w:val="right"/>
              <w:rPr>
                <w:rFonts w:ascii="Browallia New" w:eastAsia="Times New Roman" w:hAnsi="Browallia New" w:cs="Browallia New"/>
                <w:spacing w:val="-4"/>
                <w:sz w:val="26"/>
                <w:szCs w:val="26"/>
                <w:lang w:val="en-GB" w:eastAsia="en-GB"/>
              </w:rPr>
            </w:pPr>
            <w:r w:rsidRPr="000305FB">
              <w:rPr>
                <w:rFonts w:ascii="Browallia New" w:hAnsi="Browallia New" w:cs="Browallia New"/>
                <w:spacing w:val="-4"/>
                <w:sz w:val="26"/>
                <w:szCs w:val="26"/>
              </w:rPr>
              <w:t xml:space="preserve">-   </w:t>
            </w:r>
          </w:p>
        </w:tc>
        <w:tc>
          <w:tcPr>
            <w:tcW w:w="1559" w:type="dxa"/>
            <w:tcBorders>
              <w:bottom w:val="single" w:sz="4" w:space="0" w:color="auto"/>
            </w:tcBorders>
            <w:shd w:val="clear" w:color="auto" w:fill="FAFAFA"/>
            <w:noWrap/>
            <w:vAlign w:val="bottom"/>
            <w:hideMark/>
          </w:tcPr>
          <w:p w14:paraId="275FC563" w14:textId="77777777" w:rsidR="007B0E81" w:rsidRPr="000305FB" w:rsidRDefault="007B0E81" w:rsidP="00206061">
            <w:pPr>
              <w:ind w:right="-72"/>
              <w:jc w:val="right"/>
              <w:rPr>
                <w:rFonts w:ascii="Browallia New" w:eastAsia="Arial"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37" w:type="dxa"/>
            <w:tcBorders>
              <w:bottom w:val="single" w:sz="4" w:space="0" w:color="auto"/>
            </w:tcBorders>
            <w:shd w:val="clear" w:color="auto" w:fill="FAFAFA"/>
            <w:noWrap/>
            <w:vAlign w:val="center"/>
          </w:tcPr>
          <w:p w14:paraId="20243558" w14:textId="2744F6F3" w:rsidR="007B0E81" w:rsidRPr="000305FB" w:rsidRDefault="00580173" w:rsidP="00206061">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220</w:t>
            </w:r>
            <w:r w:rsidR="00230240"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266</w:t>
            </w:r>
            <w:r w:rsidR="00230240"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073</w:t>
            </w:r>
          </w:p>
        </w:tc>
        <w:tc>
          <w:tcPr>
            <w:tcW w:w="1419" w:type="dxa"/>
            <w:tcBorders>
              <w:bottom w:val="single" w:sz="4" w:space="0" w:color="auto"/>
            </w:tcBorders>
            <w:shd w:val="clear" w:color="auto" w:fill="FAFAFA"/>
            <w:noWrap/>
          </w:tcPr>
          <w:p w14:paraId="281F244C" w14:textId="14D7EA51" w:rsidR="007B0E81" w:rsidRPr="000305FB" w:rsidRDefault="00580173" w:rsidP="00206061">
            <w:pPr>
              <w:ind w:right="-72"/>
              <w:jc w:val="right"/>
              <w:rPr>
                <w:rFonts w:ascii="Browallia New" w:eastAsia="Arial" w:hAnsi="Browallia New" w:cs="Browallia New"/>
                <w:color w:val="auto"/>
                <w:spacing w:val="-4"/>
                <w:sz w:val="26"/>
                <w:szCs w:val="26"/>
                <w:lang w:val="en-GB" w:eastAsia="en-GB"/>
              </w:rPr>
            </w:pPr>
            <w:r w:rsidRPr="00580173">
              <w:rPr>
                <w:rFonts w:ascii="Browallia New" w:eastAsia="Arial" w:hAnsi="Browallia New" w:cs="Browallia New"/>
                <w:color w:val="auto"/>
                <w:spacing w:val="-4"/>
                <w:sz w:val="26"/>
                <w:szCs w:val="26"/>
                <w:lang w:val="en-GB" w:eastAsia="en-GB"/>
              </w:rPr>
              <w:t>220</w:t>
            </w:r>
            <w:r w:rsidR="00230240"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266</w:t>
            </w:r>
            <w:r w:rsidR="00230240" w:rsidRPr="000305FB">
              <w:rPr>
                <w:rFonts w:ascii="Browallia New" w:eastAsia="Arial" w:hAnsi="Browallia New" w:cs="Browallia New"/>
                <w:color w:val="auto"/>
                <w:spacing w:val="-4"/>
                <w:sz w:val="26"/>
                <w:szCs w:val="26"/>
                <w:lang w:val="en-GB" w:eastAsia="en-GB"/>
              </w:rPr>
              <w:t>,</w:t>
            </w:r>
            <w:r w:rsidRPr="00580173">
              <w:rPr>
                <w:rFonts w:ascii="Browallia New" w:eastAsia="Arial" w:hAnsi="Browallia New" w:cs="Browallia New"/>
                <w:color w:val="auto"/>
                <w:spacing w:val="-4"/>
                <w:sz w:val="26"/>
                <w:szCs w:val="26"/>
                <w:lang w:val="en-GB" w:eastAsia="en-GB"/>
              </w:rPr>
              <w:t>073</w:t>
            </w:r>
          </w:p>
        </w:tc>
      </w:tr>
      <w:tr w:rsidR="007B0E81" w:rsidRPr="000305FB" w14:paraId="43A53764" w14:textId="77777777" w:rsidTr="00D061ED">
        <w:trPr>
          <w:trHeight w:val="20"/>
        </w:trPr>
        <w:tc>
          <w:tcPr>
            <w:tcW w:w="3825" w:type="dxa"/>
            <w:noWrap/>
            <w:vAlign w:val="bottom"/>
          </w:tcPr>
          <w:p w14:paraId="4E9F616C" w14:textId="77777777" w:rsidR="007B0E81" w:rsidRPr="000305FB" w:rsidRDefault="007B0E81" w:rsidP="007B6FAE">
            <w:pPr>
              <w:ind w:left="-72"/>
              <w:rPr>
                <w:rFonts w:ascii="Browallia New" w:eastAsia="Times New Roman" w:hAnsi="Browallia New" w:cs="Browallia New"/>
                <w:spacing w:val="-4"/>
                <w:sz w:val="26"/>
                <w:szCs w:val="26"/>
                <w:cs/>
                <w:lang w:val="en-GB" w:eastAsia="en-GB"/>
              </w:rPr>
            </w:pPr>
          </w:p>
        </w:tc>
        <w:tc>
          <w:tcPr>
            <w:tcW w:w="1418" w:type="dxa"/>
            <w:tcBorders>
              <w:top w:val="single" w:sz="4" w:space="0" w:color="auto"/>
              <w:bottom w:val="single" w:sz="4" w:space="0" w:color="auto"/>
            </w:tcBorders>
            <w:shd w:val="clear" w:color="auto" w:fill="FAFAFA"/>
            <w:noWrap/>
            <w:vAlign w:val="bottom"/>
          </w:tcPr>
          <w:p w14:paraId="53693F07" w14:textId="77777777" w:rsidR="007B0E81" w:rsidRPr="000305FB" w:rsidRDefault="007B0E81" w:rsidP="007B6FAE">
            <w:pPr>
              <w:ind w:right="-72"/>
              <w:jc w:val="right"/>
              <w:rPr>
                <w:rFonts w:ascii="Browallia New" w:hAnsi="Browallia New" w:cs="Browallia New"/>
                <w:b/>
                <w:bCs/>
                <w:spacing w:val="-4"/>
                <w:sz w:val="26"/>
                <w:szCs w:val="26"/>
              </w:rPr>
            </w:pPr>
            <w:r w:rsidRPr="000305FB">
              <w:rPr>
                <w:rFonts w:ascii="Browallia New" w:hAnsi="Browallia New" w:cs="Browallia New"/>
                <w:b/>
                <w:bCs/>
                <w:spacing w:val="-4"/>
                <w:sz w:val="26"/>
                <w:szCs w:val="26"/>
              </w:rPr>
              <w:t xml:space="preserve">-   </w:t>
            </w:r>
          </w:p>
        </w:tc>
        <w:tc>
          <w:tcPr>
            <w:tcW w:w="1559" w:type="dxa"/>
            <w:tcBorders>
              <w:top w:val="single" w:sz="4" w:space="0" w:color="auto"/>
              <w:bottom w:val="single" w:sz="4" w:space="0" w:color="auto"/>
            </w:tcBorders>
            <w:shd w:val="clear" w:color="auto" w:fill="FAFAFA"/>
            <w:noWrap/>
            <w:vAlign w:val="bottom"/>
          </w:tcPr>
          <w:p w14:paraId="07A3E4BC" w14:textId="77777777" w:rsidR="007B0E81" w:rsidRPr="000305FB" w:rsidRDefault="007B0E81" w:rsidP="007B6FAE">
            <w:pPr>
              <w:ind w:right="-72"/>
              <w:jc w:val="right"/>
              <w:rPr>
                <w:rFonts w:ascii="Browallia New" w:hAnsi="Browallia New" w:cs="Browallia New"/>
                <w:b/>
                <w:bCs/>
                <w:spacing w:val="-4"/>
                <w:sz w:val="26"/>
                <w:szCs w:val="26"/>
              </w:rPr>
            </w:pPr>
            <w:r w:rsidRPr="000305FB">
              <w:rPr>
                <w:rFonts w:ascii="Browallia New" w:hAnsi="Browallia New" w:cs="Browallia New"/>
                <w:b/>
                <w:bCs/>
                <w:spacing w:val="-4"/>
                <w:sz w:val="26"/>
                <w:szCs w:val="26"/>
              </w:rPr>
              <w:t xml:space="preserve">-   </w:t>
            </w:r>
          </w:p>
        </w:tc>
        <w:tc>
          <w:tcPr>
            <w:tcW w:w="1237" w:type="dxa"/>
            <w:tcBorders>
              <w:top w:val="single" w:sz="4" w:space="0" w:color="auto"/>
              <w:bottom w:val="single" w:sz="4" w:space="0" w:color="auto"/>
            </w:tcBorders>
            <w:shd w:val="clear" w:color="auto" w:fill="FAFAFA"/>
            <w:noWrap/>
            <w:vAlign w:val="bottom"/>
          </w:tcPr>
          <w:p w14:paraId="358AB712" w14:textId="29DAA875" w:rsidR="007B0E81" w:rsidRPr="000305FB" w:rsidRDefault="00580173" w:rsidP="007B6FAE">
            <w:pPr>
              <w:ind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6</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531</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804</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922</w:t>
            </w:r>
          </w:p>
        </w:tc>
        <w:tc>
          <w:tcPr>
            <w:tcW w:w="1419" w:type="dxa"/>
            <w:tcBorders>
              <w:top w:val="single" w:sz="4" w:space="0" w:color="auto"/>
              <w:bottom w:val="single" w:sz="4" w:space="0" w:color="auto"/>
            </w:tcBorders>
            <w:shd w:val="clear" w:color="auto" w:fill="FAFAFA"/>
            <w:noWrap/>
          </w:tcPr>
          <w:p w14:paraId="259DFEEA" w14:textId="17EFFFF7" w:rsidR="007B0E81" w:rsidRPr="000305FB" w:rsidRDefault="00580173" w:rsidP="007B6FAE">
            <w:pPr>
              <w:ind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6</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531</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804</w:t>
            </w:r>
            <w:r w:rsidR="00230240" w:rsidRPr="000305FB">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922</w:t>
            </w:r>
          </w:p>
        </w:tc>
      </w:tr>
    </w:tbl>
    <w:p w14:paraId="130FC278" w14:textId="77777777" w:rsidR="00A9269E" w:rsidRPr="00EC7781" w:rsidRDefault="00A9269E" w:rsidP="00A9269E">
      <w:pPr>
        <w:rPr>
          <w:rFonts w:ascii="Browallia New" w:hAnsi="Browallia New" w:cs="Browallia New"/>
          <w:sz w:val="26"/>
          <w:szCs w:val="26"/>
        </w:rPr>
      </w:pPr>
      <w:r w:rsidRPr="00EC7781">
        <w:rPr>
          <w:rFonts w:ascii="Browallia New" w:hAnsi="Browallia New" w:cs="Browallia New"/>
        </w:rPr>
        <w:br w:type="page"/>
      </w:r>
    </w:p>
    <w:tbl>
      <w:tblPr>
        <w:tblW w:w="0" w:type="auto"/>
        <w:tblInd w:w="108" w:type="dxa"/>
        <w:shd w:val="clear" w:color="auto" w:fill="FFA543"/>
        <w:tblLook w:val="04A0" w:firstRow="1" w:lastRow="0" w:firstColumn="1" w:lastColumn="0" w:noHBand="0" w:noVBand="1"/>
      </w:tblPr>
      <w:tblGrid>
        <w:gridCol w:w="9449"/>
      </w:tblGrid>
      <w:tr w:rsidR="00A9269E" w:rsidRPr="00EC7781" w14:paraId="5A414F4A" w14:textId="77777777" w:rsidTr="00E4495B">
        <w:tc>
          <w:tcPr>
            <w:tcW w:w="9449" w:type="dxa"/>
            <w:shd w:val="clear" w:color="auto" w:fill="FFA543"/>
          </w:tcPr>
          <w:p w14:paraId="5EA4258C" w14:textId="3C126F72" w:rsidR="00A9269E" w:rsidRPr="00EC7781" w:rsidRDefault="00A9269E" w:rsidP="00E4495B">
            <w:pPr>
              <w:keepNext/>
              <w:tabs>
                <w:tab w:val="left" w:pos="540"/>
              </w:tabs>
              <w:ind w:left="432" w:hanging="432"/>
              <w:outlineLvl w:val="0"/>
              <w:rPr>
                <w:rFonts w:ascii="Browallia New" w:eastAsia="BrowalliaUPC" w:hAnsi="Browallia New" w:cs="Browallia New"/>
                <w:b/>
                <w:bCs/>
                <w:color w:val="FFFFFF"/>
                <w:spacing w:val="-2"/>
                <w:kern w:val="28"/>
                <w:sz w:val="26"/>
                <w:szCs w:val="26"/>
                <w:lang w:val="en-GB"/>
              </w:rPr>
            </w:pPr>
            <w:r w:rsidRPr="00EC7781">
              <w:rPr>
                <w:rFonts w:ascii="Browallia New" w:hAnsi="Browallia New" w:cs="Browallia New"/>
                <w:sz w:val="26"/>
                <w:szCs w:val="26"/>
              </w:rPr>
              <w:br w:type="page"/>
            </w:r>
            <w:r w:rsidR="00580173" w:rsidRPr="00580173">
              <w:rPr>
                <w:rFonts w:ascii="Browallia New" w:eastAsia="BrowalliaUPC" w:hAnsi="Browallia New" w:cs="Browallia New"/>
                <w:b/>
                <w:bCs/>
                <w:color w:val="FFFFFF"/>
                <w:spacing w:val="-2"/>
                <w:kern w:val="28"/>
                <w:sz w:val="26"/>
                <w:szCs w:val="26"/>
                <w:lang w:val="en-GB"/>
              </w:rPr>
              <w:t>8</w:t>
            </w:r>
            <w:r w:rsidRPr="00EC7781">
              <w:rPr>
                <w:rFonts w:ascii="Browallia New" w:eastAsia="BrowalliaUPC" w:hAnsi="Browallia New" w:cs="Browallia New"/>
                <w:b/>
                <w:bCs/>
                <w:color w:val="FFFFFF"/>
                <w:spacing w:val="-2"/>
                <w:kern w:val="28"/>
                <w:sz w:val="26"/>
                <w:szCs w:val="26"/>
                <w:lang w:val="en-GB"/>
              </w:rPr>
              <w:tab/>
            </w:r>
            <w:r w:rsidRPr="00EC7781">
              <w:rPr>
                <w:rFonts w:ascii="Browallia New" w:eastAsia="BrowalliaUPC" w:hAnsi="Browallia New" w:cs="Browallia New"/>
                <w:b/>
                <w:bCs/>
                <w:color w:val="FFFFFF"/>
                <w:spacing w:val="-2"/>
                <w:kern w:val="28"/>
                <w:sz w:val="26"/>
                <w:szCs w:val="26"/>
                <w:cs/>
                <w:lang w:val="en-GB"/>
              </w:rPr>
              <w:t>มูลค่ายุติธรรม</w:t>
            </w:r>
            <w:r w:rsidRPr="00EC7781">
              <w:rPr>
                <w:rFonts w:ascii="Browallia New" w:eastAsia="BrowalliaUPC" w:hAnsi="Browallia New" w:cs="Browallia New"/>
                <w:b/>
                <w:bCs/>
                <w:color w:val="FFFFFF"/>
                <w:spacing w:val="-2"/>
                <w:kern w:val="28"/>
                <w:sz w:val="26"/>
                <w:szCs w:val="26"/>
                <w:lang w:val="en-GB"/>
              </w:rPr>
              <w:t xml:space="preserve"> </w:t>
            </w:r>
            <w:r w:rsidRPr="00EC7781">
              <w:rPr>
                <w:rFonts w:ascii="Browallia New" w:eastAsia="BrowalliaUPC" w:hAnsi="Browallia New" w:cs="Browallia New"/>
                <w:color w:val="FFFFFF"/>
                <w:spacing w:val="-2"/>
                <w:kern w:val="28"/>
                <w:sz w:val="26"/>
                <w:szCs w:val="26"/>
                <w:lang w:val="en-GB"/>
              </w:rPr>
              <w:t>(</w:t>
            </w:r>
            <w:r w:rsidRPr="00EC7781">
              <w:rPr>
                <w:rFonts w:ascii="Browallia New" w:eastAsia="BrowalliaUPC" w:hAnsi="Browallia New" w:cs="Browallia New"/>
                <w:color w:val="FFFFFF"/>
                <w:spacing w:val="-2"/>
                <w:kern w:val="28"/>
                <w:sz w:val="26"/>
                <w:szCs w:val="26"/>
                <w:cs/>
                <w:lang w:val="en-GB"/>
              </w:rPr>
              <w:t>ต่อ</w:t>
            </w:r>
            <w:r w:rsidRPr="00EC7781">
              <w:rPr>
                <w:rFonts w:ascii="Browallia New" w:eastAsia="BrowalliaUPC" w:hAnsi="Browallia New" w:cs="Browallia New"/>
                <w:color w:val="FFFFFF"/>
                <w:spacing w:val="-2"/>
                <w:kern w:val="28"/>
                <w:sz w:val="26"/>
                <w:szCs w:val="26"/>
                <w:lang w:val="en-GB"/>
              </w:rPr>
              <w:t>)</w:t>
            </w:r>
          </w:p>
        </w:tc>
      </w:tr>
    </w:tbl>
    <w:p w14:paraId="168BA526" w14:textId="77777777" w:rsidR="001C08E3" w:rsidRPr="00EC7781" w:rsidRDefault="001C08E3" w:rsidP="00A9269E">
      <w:pPr>
        <w:jc w:val="thaiDistribute"/>
        <w:rPr>
          <w:rFonts w:ascii="Browallia New" w:eastAsia="Arial Unicode MS" w:hAnsi="Browallia New" w:cs="Browallia New"/>
          <w:color w:val="auto"/>
          <w:spacing w:val="-4"/>
          <w:sz w:val="26"/>
          <w:szCs w:val="26"/>
          <w:lang w:val="en-GB"/>
        </w:rPr>
      </w:pPr>
    </w:p>
    <w:tbl>
      <w:tblPr>
        <w:tblW w:w="9464" w:type="dxa"/>
        <w:tblInd w:w="108" w:type="dxa"/>
        <w:tblLayout w:type="fixed"/>
        <w:tblLook w:val="04A0" w:firstRow="1" w:lastRow="0" w:firstColumn="1" w:lastColumn="0" w:noHBand="0" w:noVBand="1"/>
      </w:tblPr>
      <w:tblGrid>
        <w:gridCol w:w="3510"/>
        <w:gridCol w:w="1560"/>
        <w:gridCol w:w="1559"/>
        <w:gridCol w:w="1276"/>
        <w:gridCol w:w="1559"/>
      </w:tblGrid>
      <w:tr w:rsidR="005F2150" w:rsidRPr="000305FB" w14:paraId="69335A7F" w14:textId="77777777" w:rsidTr="00A73D47">
        <w:trPr>
          <w:trHeight w:val="164"/>
          <w:tblHeader/>
        </w:trPr>
        <w:tc>
          <w:tcPr>
            <w:tcW w:w="3510" w:type="dxa"/>
            <w:noWrap/>
            <w:vAlign w:val="bottom"/>
          </w:tcPr>
          <w:p w14:paraId="3AF4EA11" w14:textId="77777777" w:rsidR="005F2150" w:rsidRPr="000305FB" w:rsidRDefault="005F2150" w:rsidP="00A73D47">
            <w:pPr>
              <w:spacing w:before="6" w:after="6"/>
              <w:ind w:left="-113"/>
              <w:rPr>
                <w:rFonts w:ascii="Browallia New" w:eastAsia="Arial" w:hAnsi="Browallia New" w:cs="Browallia New"/>
                <w:color w:val="auto"/>
                <w:spacing w:val="-4"/>
                <w:sz w:val="26"/>
                <w:szCs w:val="26"/>
                <w:lang w:bidi="ar-SA"/>
              </w:rPr>
            </w:pPr>
          </w:p>
        </w:tc>
        <w:tc>
          <w:tcPr>
            <w:tcW w:w="5954" w:type="dxa"/>
            <w:gridSpan w:val="4"/>
            <w:tcBorders>
              <w:top w:val="single" w:sz="4" w:space="0" w:color="auto"/>
              <w:bottom w:val="single" w:sz="4" w:space="0" w:color="auto"/>
            </w:tcBorders>
            <w:vAlign w:val="bottom"/>
          </w:tcPr>
          <w:p w14:paraId="16E9594F" w14:textId="2D76FB26" w:rsidR="005F2150" w:rsidRPr="000305FB" w:rsidRDefault="005F2150" w:rsidP="00E4495B">
            <w:pPr>
              <w:spacing w:before="6" w:after="6"/>
              <w:ind w:right="-72"/>
              <w:jc w:val="center"/>
              <w:rPr>
                <w:rFonts w:ascii="Browallia New" w:eastAsia="Times New Roman" w:hAnsi="Browallia New" w:cs="Browallia New"/>
                <w:b/>
                <w:bCs/>
                <w:spacing w:val="-4"/>
                <w:sz w:val="26"/>
                <w:szCs w:val="26"/>
                <w:cs/>
                <w:lang w:val="en-GB" w:eastAsia="en-GB"/>
              </w:rPr>
            </w:pPr>
            <w:r w:rsidRPr="000305FB">
              <w:rPr>
                <w:rFonts w:ascii="Browallia New" w:eastAsia="Times New Roman" w:hAnsi="Browallia New" w:cs="Browallia New"/>
                <w:b/>
                <w:bCs/>
                <w:spacing w:val="-4"/>
                <w:sz w:val="26"/>
                <w:szCs w:val="26"/>
                <w:cs/>
                <w:lang w:val="en-GB" w:eastAsia="en-GB"/>
              </w:rPr>
              <w:t>งบการเงินรวม</w:t>
            </w:r>
          </w:p>
        </w:tc>
      </w:tr>
      <w:tr w:rsidR="005F2150" w:rsidRPr="000305FB" w14:paraId="3A604C0B" w14:textId="77777777" w:rsidTr="00A73D47">
        <w:trPr>
          <w:tblHeader/>
        </w:trPr>
        <w:tc>
          <w:tcPr>
            <w:tcW w:w="3510" w:type="dxa"/>
            <w:noWrap/>
            <w:vAlign w:val="bottom"/>
            <w:hideMark/>
          </w:tcPr>
          <w:p w14:paraId="7223983E" w14:textId="77777777" w:rsidR="005F2150" w:rsidRPr="000305FB" w:rsidRDefault="005F2150" w:rsidP="00A73D47">
            <w:pPr>
              <w:spacing w:before="6" w:after="6"/>
              <w:ind w:left="-113"/>
              <w:rPr>
                <w:rFonts w:ascii="Browallia New" w:eastAsia="Arial" w:hAnsi="Browallia New" w:cs="Browallia New"/>
                <w:color w:val="auto"/>
                <w:spacing w:val="-4"/>
                <w:sz w:val="26"/>
                <w:szCs w:val="26"/>
                <w:lang w:bidi="ar-SA"/>
              </w:rPr>
            </w:pPr>
          </w:p>
        </w:tc>
        <w:tc>
          <w:tcPr>
            <w:tcW w:w="1560" w:type="dxa"/>
            <w:tcBorders>
              <w:top w:val="single" w:sz="4" w:space="0" w:color="auto"/>
            </w:tcBorders>
            <w:vAlign w:val="bottom"/>
            <w:hideMark/>
          </w:tcPr>
          <w:p w14:paraId="5A94881F"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มูลค่ายุติธรรม</w:t>
            </w:r>
          </w:p>
          <w:p w14:paraId="0F36E202"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ผ่านกำไร</w:t>
            </w:r>
          </w:p>
          <w:p w14:paraId="47892AE9"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หรือขาดทุน</w:t>
            </w:r>
          </w:p>
        </w:tc>
        <w:tc>
          <w:tcPr>
            <w:tcW w:w="1559" w:type="dxa"/>
            <w:tcBorders>
              <w:top w:val="single" w:sz="4" w:space="0" w:color="auto"/>
            </w:tcBorders>
            <w:vAlign w:val="bottom"/>
            <w:hideMark/>
          </w:tcPr>
          <w:p w14:paraId="744011B8" w14:textId="77777777" w:rsidR="005F2150" w:rsidRPr="000305FB" w:rsidRDefault="005F2150" w:rsidP="00E4495B">
            <w:pPr>
              <w:spacing w:before="6" w:after="6"/>
              <w:ind w:left="-158"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มูลค่ายุติธรรมผ่านกำไรขาดทุน</w:t>
            </w:r>
          </w:p>
          <w:p w14:paraId="58F4C152" w14:textId="77777777" w:rsidR="005F2150" w:rsidRPr="000305FB" w:rsidRDefault="005F2150" w:rsidP="00E4495B">
            <w:pPr>
              <w:spacing w:before="6" w:after="6"/>
              <w:ind w:left="-158"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เบ็ดเสร็จอื่น</w:t>
            </w:r>
          </w:p>
        </w:tc>
        <w:tc>
          <w:tcPr>
            <w:tcW w:w="1276" w:type="dxa"/>
            <w:tcBorders>
              <w:top w:val="single" w:sz="4" w:space="0" w:color="auto"/>
            </w:tcBorders>
            <w:vAlign w:val="bottom"/>
            <w:hideMark/>
          </w:tcPr>
          <w:p w14:paraId="40A93BD5"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ราคาทุน</w:t>
            </w:r>
          </w:p>
          <w:p w14:paraId="37693A70"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ตัดจำหน่าย</w:t>
            </w:r>
          </w:p>
        </w:tc>
        <w:tc>
          <w:tcPr>
            <w:tcW w:w="1559" w:type="dxa"/>
            <w:tcBorders>
              <w:top w:val="single" w:sz="4" w:space="0" w:color="auto"/>
            </w:tcBorders>
            <w:vAlign w:val="bottom"/>
            <w:hideMark/>
          </w:tcPr>
          <w:p w14:paraId="4140F7E3" w14:textId="77777777" w:rsidR="005F2150" w:rsidRPr="000305FB" w:rsidRDefault="005F2150" w:rsidP="005F215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pacing w:val="-4"/>
                <w:sz w:val="26"/>
                <w:szCs w:val="26"/>
                <w:lang w:val="en-GB"/>
              </w:rPr>
            </w:pPr>
            <w:r w:rsidRPr="000305FB">
              <w:rPr>
                <w:rFonts w:ascii="Browallia New" w:hAnsi="Browallia New" w:cs="Browallia New"/>
                <w:b/>
                <w:bCs/>
                <w:spacing w:val="-4"/>
                <w:sz w:val="26"/>
                <w:szCs w:val="26"/>
                <w:cs/>
                <w:lang w:val="en-GB"/>
              </w:rPr>
              <w:t>รวม</w:t>
            </w:r>
            <w:r w:rsidRPr="000305FB">
              <w:rPr>
                <w:rFonts w:ascii="Browallia New" w:hAnsi="Browallia New" w:cs="Browallia New" w:hint="cs"/>
                <w:b/>
                <w:bCs/>
                <w:spacing w:val="-4"/>
                <w:sz w:val="26"/>
                <w:szCs w:val="26"/>
                <w:cs/>
                <w:lang w:val="en-GB"/>
              </w:rPr>
              <w:t>มูลค่ายุติธรรม</w:t>
            </w:r>
          </w:p>
          <w:p w14:paraId="519839C4" w14:textId="74728B84" w:rsidR="005F2150" w:rsidRPr="000305FB" w:rsidRDefault="005F2150" w:rsidP="005F2150">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hAnsi="Browallia New" w:cs="Browallia New"/>
                <w:b/>
                <w:bCs/>
                <w:spacing w:val="-4"/>
                <w:sz w:val="26"/>
                <w:szCs w:val="26"/>
                <w:lang w:val="en-GB"/>
              </w:rPr>
              <w:t>/</w:t>
            </w:r>
            <w:r w:rsidRPr="000305FB">
              <w:rPr>
                <w:rFonts w:ascii="Browallia New" w:hAnsi="Browallia New" w:cs="Browallia New" w:hint="cs"/>
                <w:b/>
                <w:bCs/>
                <w:spacing w:val="-4"/>
                <w:sz w:val="26"/>
                <w:szCs w:val="26"/>
                <w:cs/>
                <w:lang w:val="en-GB"/>
              </w:rPr>
              <w:t>มูลค่าตามบัญชี</w:t>
            </w:r>
          </w:p>
        </w:tc>
      </w:tr>
      <w:tr w:rsidR="005F2150" w:rsidRPr="000305FB" w14:paraId="781224C6" w14:textId="77777777" w:rsidTr="00A73D47">
        <w:trPr>
          <w:tblHeader/>
        </w:trPr>
        <w:tc>
          <w:tcPr>
            <w:tcW w:w="3510" w:type="dxa"/>
            <w:noWrap/>
            <w:vAlign w:val="bottom"/>
            <w:hideMark/>
          </w:tcPr>
          <w:p w14:paraId="1B521E16" w14:textId="77777777" w:rsidR="005F2150" w:rsidRPr="000305FB" w:rsidRDefault="005F2150" w:rsidP="00A73D47">
            <w:pPr>
              <w:spacing w:before="6" w:after="6"/>
              <w:ind w:left="-113"/>
              <w:rPr>
                <w:rFonts w:ascii="Browallia New" w:eastAsia="Times New Roman" w:hAnsi="Browallia New" w:cs="Browallia New"/>
                <w:b/>
                <w:bCs/>
                <w:spacing w:val="-4"/>
                <w:sz w:val="26"/>
                <w:szCs w:val="26"/>
                <w:lang w:val="en-GB" w:eastAsia="en-GB"/>
              </w:rPr>
            </w:pPr>
          </w:p>
        </w:tc>
        <w:tc>
          <w:tcPr>
            <w:tcW w:w="1560" w:type="dxa"/>
            <w:tcBorders>
              <w:top w:val="nil"/>
              <w:left w:val="nil"/>
              <w:bottom w:val="single" w:sz="4" w:space="0" w:color="auto"/>
              <w:right w:val="nil"/>
            </w:tcBorders>
            <w:vAlign w:val="bottom"/>
            <w:hideMark/>
          </w:tcPr>
          <w:p w14:paraId="3858EE89"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559" w:type="dxa"/>
            <w:tcBorders>
              <w:top w:val="nil"/>
              <w:left w:val="nil"/>
              <w:bottom w:val="single" w:sz="4" w:space="0" w:color="auto"/>
              <w:right w:val="nil"/>
            </w:tcBorders>
            <w:vAlign w:val="bottom"/>
            <w:hideMark/>
          </w:tcPr>
          <w:p w14:paraId="46C3CE9E"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276" w:type="dxa"/>
            <w:tcBorders>
              <w:top w:val="nil"/>
              <w:left w:val="nil"/>
              <w:bottom w:val="single" w:sz="4" w:space="0" w:color="auto"/>
              <w:right w:val="nil"/>
            </w:tcBorders>
            <w:vAlign w:val="bottom"/>
            <w:hideMark/>
          </w:tcPr>
          <w:p w14:paraId="60DA5CDC"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c>
          <w:tcPr>
            <w:tcW w:w="1559" w:type="dxa"/>
            <w:tcBorders>
              <w:top w:val="nil"/>
              <w:left w:val="nil"/>
              <w:bottom w:val="single" w:sz="4" w:space="0" w:color="auto"/>
              <w:right w:val="nil"/>
            </w:tcBorders>
            <w:vAlign w:val="bottom"/>
            <w:hideMark/>
          </w:tcPr>
          <w:p w14:paraId="34295F7B"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b/>
                <w:bCs/>
                <w:spacing w:val="-4"/>
                <w:sz w:val="26"/>
                <w:szCs w:val="26"/>
                <w:cs/>
                <w:lang w:val="en-GB" w:eastAsia="en-GB"/>
              </w:rPr>
              <w:t>บาท</w:t>
            </w:r>
          </w:p>
        </w:tc>
      </w:tr>
      <w:tr w:rsidR="005F2150" w:rsidRPr="000305FB" w14:paraId="275BEFE1" w14:textId="77777777" w:rsidTr="00A73D47">
        <w:tc>
          <w:tcPr>
            <w:tcW w:w="3510" w:type="dxa"/>
            <w:noWrap/>
            <w:vAlign w:val="bottom"/>
            <w:hideMark/>
          </w:tcPr>
          <w:p w14:paraId="6B19C3A7" w14:textId="77777777" w:rsidR="005F2150" w:rsidRPr="000305FB" w:rsidRDefault="005F2150" w:rsidP="00A73D47">
            <w:pPr>
              <w:spacing w:before="6" w:after="6"/>
              <w:ind w:left="-113"/>
              <w:rPr>
                <w:rFonts w:ascii="Browallia New" w:eastAsia="Times New Roman" w:hAnsi="Browallia New" w:cs="Browallia New"/>
                <w:b/>
                <w:bCs/>
                <w:spacing w:val="-4"/>
                <w:sz w:val="26"/>
                <w:szCs w:val="26"/>
                <w:lang w:val="en-GB" w:eastAsia="en-GB"/>
              </w:rPr>
            </w:pPr>
          </w:p>
        </w:tc>
        <w:tc>
          <w:tcPr>
            <w:tcW w:w="1560" w:type="dxa"/>
            <w:tcBorders>
              <w:top w:val="single" w:sz="4" w:space="0" w:color="auto"/>
              <w:left w:val="nil"/>
              <w:bottom w:val="nil"/>
              <w:right w:val="nil"/>
            </w:tcBorders>
            <w:shd w:val="clear" w:color="auto" w:fill="FAFAFA"/>
            <w:noWrap/>
            <w:vAlign w:val="bottom"/>
            <w:hideMark/>
          </w:tcPr>
          <w:p w14:paraId="5673C418" w14:textId="77777777" w:rsidR="005F2150" w:rsidRPr="000305FB" w:rsidRDefault="005F2150" w:rsidP="00E4495B">
            <w:pPr>
              <w:spacing w:before="6" w:after="6"/>
              <w:ind w:right="-72"/>
              <w:jc w:val="right"/>
              <w:rPr>
                <w:rFonts w:ascii="Browallia New" w:eastAsia="Arial" w:hAnsi="Browallia New" w:cs="Browallia New"/>
                <w:color w:val="auto"/>
                <w:spacing w:val="-4"/>
                <w:sz w:val="26"/>
                <w:szCs w:val="26"/>
                <w:lang w:val="en-GB" w:eastAsia="en-GB"/>
              </w:rPr>
            </w:pPr>
          </w:p>
        </w:tc>
        <w:tc>
          <w:tcPr>
            <w:tcW w:w="1559" w:type="dxa"/>
            <w:tcBorders>
              <w:top w:val="single" w:sz="4" w:space="0" w:color="auto"/>
              <w:left w:val="nil"/>
              <w:bottom w:val="nil"/>
              <w:right w:val="nil"/>
            </w:tcBorders>
            <w:shd w:val="clear" w:color="auto" w:fill="FAFAFA"/>
            <w:noWrap/>
            <w:vAlign w:val="bottom"/>
            <w:hideMark/>
          </w:tcPr>
          <w:p w14:paraId="3236B23F" w14:textId="77777777" w:rsidR="005F2150" w:rsidRPr="000305FB" w:rsidRDefault="005F2150" w:rsidP="00E4495B">
            <w:pPr>
              <w:spacing w:before="6" w:after="6"/>
              <w:ind w:right="-72"/>
              <w:jc w:val="right"/>
              <w:rPr>
                <w:rFonts w:ascii="Browallia New" w:eastAsia="Arial" w:hAnsi="Browallia New" w:cs="Browallia New"/>
                <w:color w:val="auto"/>
                <w:spacing w:val="-4"/>
                <w:sz w:val="26"/>
                <w:szCs w:val="26"/>
                <w:lang w:val="en-GB" w:eastAsia="en-GB"/>
              </w:rPr>
            </w:pPr>
          </w:p>
        </w:tc>
        <w:tc>
          <w:tcPr>
            <w:tcW w:w="1276" w:type="dxa"/>
            <w:tcBorders>
              <w:top w:val="single" w:sz="4" w:space="0" w:color="auto"/>
              <w:left w:val="nil"/>
              <w:bottom w:val="nil"/>
              <w:right w:val="nil"/>
            </w:tcBorders>
            <w:shd w:val="clear" w:color="auto" w:fill="FAFAFA"/>
            <w:noWrap/>
            <w:vAlign w:val="bottom"/>
            <w:hideMark/>
          </w:tcPr>
          <w:p w14:paraId="7760F971" w14:textId="77777777" w:rsidR="005F2150" w:rsidRPr="000305FB" w:rsidRDefault="005F2150" w:rsidP="00E4495B">
            <w:pPr>
              <w:spacing w:before="6" w:after="6"/>
              <w:ind w:right="-72"/>
              <w:jc w:val="right"/>
              <w:rPr>
                <w:rFonts w:ascii="Browallia New" w:eastAsia="Arial" w:hAnsi="Browallia New" w:cs="Browallia New"/>
                <w:color w:val="auto"/>
                <w:spacing w:val="-4"/>
                <w:sz w:val="26"/>
                <w:szCs w:val="26"/>
                <w:lang w:val="en-GB" w:eastAsia="en-GB"/>
              </w:rPr>
            </w:pPr>
          </w:p>
        </w:tc>
        <w:tc>
          <w:tcPr>
            <w:tcW w:w="1559" w:type="dxa"/>
            <w:tcBorders>
              <w:top w:val="single" w:sz="4" w:space="0" w:color="auto"/>
              <w:left w:val="nil"/>
              <w:bottom w:val="nil"/>
              <w:right w:val="nil"/>
            </w:tcBorders>
            <w:shd w:val="clear" w:color="auto" w:fill="FAFAFA"/>
            <w:noWrap/>
            <w:vAlign w:val="bottom"/>
            <w:hideMark/>
          </w:tcPr>
          <w:p w14:paraId="5E4E6D18" w14:textId="77777777" w:rsidR="005F2150" w:rsidRPr="000305FB" w:rsidRDefault="005F2150" w:rsidP="00E4495B">
            <w:pPr>
              <w:spacing w:before="6" w:after="6"/>
              <w:ind w:right="-72"/>
              <w:jc w:val="right"/>
              <w:rPr>
                <w:rFonts w:ascii="Browallia New" w:eastAsia="Arial" w:hAnsi="Browallia New" w:cs="Browallia New"/>
                <w:color w:val="auto"/>
                <w:spacing w:val="-4"/>
                <w:sz w:val="26"/>
                <w:szCs w:val="26"/>
                <w:lang w:val="en-GB" w:eastAsia="en-GB"/>
              </w:rPr>
            </w:pPr>
          </w:p>
        </w:tc>
      </w:tr>
      <w:tr w:rsidR="005F2150" w:rsidRPr="000305FB" w14:paraId="30C64297" w14:textId="77777777" w:rsidTr="00A73D47">
        <w:tc>
          <w:tcPr>
            <w:tcW w:w="3510" w:type="dxa"/>
            <w:noWrap/>
            <w:vAlign w:val="bottom"/>
            <w:hideMark/>
          </w:tcPr>
          <w:p w14:paraId="0D0E5AB1" w14:textId="34BB98B9" w:rsidR="005F2150" w:rsidRPr="000305FB" w:rsidRDefault="005F2150" w:rsidP="00A73D47">
            <w:pPr>
              <w:spacing w:before="6" w:after="6"/>
              <w:ind w:left="-113"/>
              <w:rPr>
                <w:rFonts w:ascii="Browallia New" w:eastAsia="Times New Roman" w:hAnsi="Browallia New" w:cs="Browallia New"/>
                <w:b/>
                <w:bCs/>
                <w:spacing w:val="-4"/>
                <w:sz w:val="26"/>
                <w:szCs w:val="26"/>
                <w:lang w:val="en-GB" w:eastAsia="en-GB"/>
              </w:rPr>
            </w:pPr>
            <w:r w:rsidRPr="000305FB">
              <w:rPr>
                <w:rFonts w:ascii="Browallia New" w:eastAsia="Times New Roman" w:hAnsi="Browallia New" w:cs="Browallia New" w:hint="cs"/>
                <w:b/>
                <w:bCs/>
                <w:spacing w:val="-4"/>
                <w:sz w:val="26"/>
                <w:szCs w:val="26"/>
                <w:cs/>
                <w:lang w:val="en-GB" w:eastAsia="en-GB"/>
              </w:rPr>
              <w:t xml:space="preserve">ณ วันที่ </w:t>
            </w:r>
            <w:r w:rsidR="00580173" w:rsidRPr="00580173">
              <w:rPr>
                <w:rFonts w:ascii="Browallia New" w:eastAsia="Times New Roman" w:hAnsi="Browallia New" w:cs="Browallia New"/>
                <w:b/>
                <w:bCs/>
                <w:spacing w:val="-4"/>
                <w:sz w:val="26"/>
                <w:szCs w:val="26"/>
                <w:lang w:val="en-GB" w:eastAsia="en-GB"/>
              </w:rPr>
              <w:t>31</w:t>
            </w:r>
            <w:r w:rsidRPr="000305FB">
              <w:rPr>
                <w:rFonts w:ascii="Browallia New" w:eastAsia="Times New Roman" w:hAnsi="Browallia New" w:cs="Browallia New"/>
                <w:b/>
                <w:bCs/>
                <w:spacing w:val="-4"/>
                <w:sz w:val="26"/>
                <w:szCs w:val="26"/>
                <w:lang w:val="en-GB" w:eastAsia="en-GB"/>
              </w:rPr>
              <w:t xml:space="preserve"> </w:t>
            </w:r>
            <w:r w:rsidRPr="000305FB">
              <w:rPr>
                <w:rFonts w:ascii="Browallia New" w:eastAsia="Times New Roman" w:hAnsi="Browallia New" w:cs="Browallia New"/>
                <w:b/>
                <w:bCs/>
                <w:spacing w:val="-4"/>
                <w:sz w:val="26"/>
                <w:szCs w:val="26"/>
                <w:cs/>
                <w:lang w:val="en-GB" w:eastAsia="en-GB"/>
              </w:rPr>
              <w:t xml:space="preserve">ธันวาคม พ.ศ. </w:t>
            </w:r>
            <w:r w:rsidR="00580173" w:rsidRPr="00580173">
              <w:rPr>
                <w:rFonts w:ascii="Browallia New" w:eastAsia="Times New Roman" w:hAnsi="Browallia New" w:cs="Browallia New"/>
                <w:b/>
                <w:bCs/>
                <w:spacing w:val="-4"/>
                <w:sz w:val="26"/>
                <w:szCs w:val="26"/>
                <w:lang w:val="en-GB" w:eastAsia="en-GB"/>
              </w:rPr>
              <w:t>2563</w:t>
            </w:r>
            <w:r w:rsidR="00A3441B" w:rsidRPr="000305FB">
              <w:rPr>
                <w:rFonts w:ascii="Browallia New" w:eastAsia="Times New Roman" w:hAnsi="Browallia New" w:cs="Browallia New"/>
                <w:spacing w:val="-4"/>
                <w:sz w:val="26"/>
                <w:szCs w:val="26"/>
                <w:lang w:val="en-GB" w:eastAsia="en-GB"/>
              </w:rPr>
              <w:t xml:space="preserve"> (</w:t>
            </w:r>
            <w:r w:rsidR="00A3441B" w:rsidRPr="000305FB">
              <w:rPr>
                <w:rFonts w:ascii="Browallia New" w:eastAsia="Times New Roman" w:hAnsi="Browallia New" w:cs="Browallia New" w:hint="cs"/>
                <w:spacing w:val="-4"/>
                <w:sz w:val="26"/>
                <w:szCs w:val="26"/>
                <w:cs/>
                <w:lang w:val="en-GB" w:eastAsia="en-GB"/>
              </w:rPr>
              <w:t>ต่อ</w:t>
            </w:r>
            <w:r w:rsidR="00A3441B" w:rsidRPr="000305FB">
              <w:rPr>
                <w:rFonts w:ascii="Browallia New" w:eastAsia="Times New Roman" w:hAnsi="Browallia New" w:cs="Browallia New"/>
                <w:spacing w:val="-4"/>
                <w:sz w:val="26"/>
                <w:szCs w:val="26"/>
                <w:lang w:val="en-GB" w:eastAsia="en-GB"/>
              </w:rPr>
              <w:t>)</w:t>
            </w:r>
          </w:p>
        </w:tc>
        <w:tc>
          <w:tcPr>
            <w:tcW w:w="1560" w:type="dxa"/>
            <w:shd w:val="clear" w:color="auto" w:fill="FAFAFA"/>
            <w:noWrap/>
            <w:vAlign w:val="bottom"/>
          </w:tcPr>
          <w:p w14:paraId="7AB9FB82"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p>
        </w:tc>
        <w:tc>
          <w:tcPr>
            <w:tcW w:w="1559" w:type="dxa"/>
            <w:shd w:val="clear" w:color="auto" w:fill="FAFAFA"/>
            <w:noWrap/>
            <w:vAlign w:val="bottom"/>
          </w:tcPr>
          <w:p w14:paraId="4BF2A7CE"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276" w:type="dxa"/>
            <w:shd w:val="clear" w:color="auto" w:fill="FAFAFA"/>
            <w:noWrap/>
            <w:vAlign w:val="bottom"/>
          </w:tcPr>
          <w:p w14:paraId="371C7429"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559" w:type="dxa"/>
            <w:shd w:val="clear" w:color="auto" w:fill="FAFAFA"/>
            <w:noWrap/>
            <w:vAlign w:val="bottom"/>
          </w:tcPr>
          <w:p w14:paraId="59A11911"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r>
      <w:tr w:rsidR="005F2150" w:rsidRPr="000305FB" w14:paraId="73BDE124" w14:textId="77777777" w:rsidTr="00A73D47">
        <w:tc>
          <w:tcPr>
            <w:tcW w:w="3510" w:type="dxa"/>
            <w:noWrap/>
            <w:vAlign w:val="bottom"/>
            <w:hideMark/>
          </w:tcPr>
          <w:p w14:paraId="40F55F1E" w14:textId="77777777" w:rsidR="005F2150" w:rsidRPr="000305FB" w:rsidRDefault="005F2150" w:rsidP="00A73D47">
            <w:pPr>
              <w:spacing w:before="6" w:after="6"/>
              <w:ind w:left="-113"/>
              <w:rPr>
                <w:rFonts w:ascii="Browallia New" w:eastAsia="Times New Roman" w:hAnsi="Browallia New" w:cs="Browallia New"/>
                <w:i/>
                <w:iCs/>
                <w:spacing w:val="-4"/>
                <w:sz w:val="26"/>
                <w:szCs w:val="26"/>
                <w:cs/>
                <w:lang w:val="en-GB" w:eastAsia="en-GB"/>
              </w:rPr>
            </w:pPr>
            <w:r w:rsidRPr="000305FB">
              <w:rPr>
                <w:rFonts w:ascii="Browallia New" w:eastAsia="Times New Roman" w:hAnsi="Browallia New" w:cs="Browallia New"/>
                <w:i/>
                <w:iCs/>
                <w:spacing w:val="-4"/>
                <w:sz w:val="26"/>
                <w:szCs w:val="26"/>
                <w:cs/>
                <w:lang w:val="en-GB" w:eastAsia="en-GB"/>
              </w:rPr>
              <w:t>หนี้สินทางการเงินที่วัดด้วยมูลค่ายุติธรรม</w:t>
            </w:r>
          </w:p>
        </w:tc>
        <w:tc>
          <w:tcPr>
            <w:tcW w:w="1560" w:type="dxa"/>
            <w:shd w:val="clear" w:color="auto" w:fill="FAFAFA"/>
            <w:noWrap/>
            <w:vAlign w:val="bottom"/>
          </w:tcPr>
          <w:p w14:paraId="204EC796"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lang w:val="en-GB" w:eastAsia="en-GB"/>
              </w:rPr>
            </w:pPr>
          </w:p>
        </w:tc>
        <w:tc>
          <w:tcPr>
            <w:tcW w:w="1559" w:type="dxa"/>
            <w:shd w:val="clear" w:color="auto" w:fill="FAFAFA"/>
            <w:noWrap/>
            <w:vAlign w:val="bottom"/>
          </w:tcPr>
          <w:p w14:paraId="094B7620"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276" w:type="dxa"/>
            <w:shd w:val="clear" w:color="auto" w:fill="FAFAFA"/>
            <w:noWrap/>
            <w:vAlign w:val="bottom"/>
          </w:tcPr>
          <w:p w14:paraId="2EFF58AE"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559" w:type="dxa"/>
            <w:shd w:val="clear" w:color="auto" w:fill="FAFAFA"/>
            <w:noWrap/>
            <w:vAlign w:val="bottom"/>
          </w:tcPr>
          <w:p w14:paraId="14F9E7C0"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r>
      <w:tr w:rsidR="005F2150" w:rsidRPr="000305FB" w14:paraId="4BA3EEE6" w14:textId="77777777" w:rsidTr="00A73D47">
        <w:tc>
          <w:tcPr>
            <w:tcW w:w="3510" w:type="dxa"/>
            <w:noWrap/>
            <w:vAlign w:val="bottom"/>
            <w:hideMark/>
          </w:tcPr>
          <w:p w14:paraId="56732427" w14:textId="77777777" w:rsidR="005F2150" w:rsidRPr="000305FB" w:rsidRDefault="005F2150" w:rsidP="00A73D47">
            <w:pPr>
              <w:spacing w:before="6" w:after="6"/>
              <w:ind w:left="-113"/>
              <w:rPr>
                <w:rFonts w:ascii="Browallia New" w:eastAsia="Times New Roman" w:hAnsi="Browallia New" w:cs="Browallia New"/>
                <w:spacing w:val="-4"/>
                <w:sz w:val="26"/>
                <w:szCs w:val="26"/>
                <w:lang w:val="en-GB" w:eastAsia="en-GB"/>
              </w:rPr>
            </w:pPr>
            <w:r w:rsidRPr="000305FB">
              <w:rPr>
                <w:rFonts w:ascii="Browallia New" w:eastAsia="Times New Roman" w:hAnsi="Browallia New" w:cs="Browallia New"/>
                <w:spacing w:val="-4"/>
                <w:sz w:val="26"/>
                <w:szCs w:val="26"/>
                <w:cs/>
                <w:lang w:val="en-GB" w:eastAsia="en-GB"/>
              </w:rPr>
              <w:t>หนี้สินอนุพันธ์ทางการเงิน</w:t>
            </w:r>
          </w:p>
        </w:tc>
        <w:tc>
          <w:tcPr>
            <w:tcW w:w="1560" w:type="dxa"/>
            <w:tcBorders>
              <w:bottom w:val="single" w:sz="4" w:space="0" w:color="auto"/>
            </w:tcBorders>
            <w:shd w:val="clear" w:color="auto" w:fill="FAFAFA"/>
            <w:noWrap/>
            <w:vAlign w:val="center"/>
          </w:tcPr>
          <w:p w14:paraId="1A3ED299" w14:textId="77777777" w:rsidR="005F2150" w:rsidRPr="000305FB" w:rsidRDefault="005F2150" w:rsidP="0062663F">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hAnsi="Browallia New" w:cs="Browallia New"/>
                <w:spacing w:val="-4"/>
                <w:sz w:val="26"/>
                <w:szCs w:val="26"/>
              </w:rPr>
              <w:t xml:space="preserve">-   </w:t>
            </w:r>
          </w:p>
        </w:tc>
        <w:tc>
          <w:tcPr>
            <w:tcW w:w="1559" w:type="dxa"/>
            <w:tcBorders>
              <w:bottom w:val="single" w:sz="4" w:space="0" w:color="auto"/>
            </w:tcBorders>
            <w:shd w:val="clear" w:color="auto" w:fill="FAFAFA"/>
            <w:noWrap/>
            <w:vAlign w:val="center"/>
          </w:tcPr>
          <w:p w14:paraId="7721F6AB" w14:textId="5ECA98AA" w:rsidR="005F2150" w:rsidRPr="000305FB" w:rsidRDefault="00580173" w:rsidP="0062663F">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35</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617</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437</w:t>
            </w:r>
            <w:r w:rsidR="005F2150" w:rsidRPr="000305FB">
              <w:rPr>
                <w:rFonts w:ascii="Browallia New" w:hAnsi="Browallia New" w:cs="Browallia New"/>
                <w:spacing w:val="-4"/>
                <w:sz w:val="26"/>
                <w:szCs w:val="26"/>
              </w:rPr>
              <w:t xml:space="preserve"> </w:t>
            </w:r>
          </w:p>
        </w:tc>
        <w:tc>
          <w:tcPr>
            <w:tcW w:w="1276" w:type="dxa"/>
            <w:tcBorders>
              <w:bottom w:val="single" w:sz="4" w:space="0" w:color="auto"/>
            </w:tcBorders>
            <w:shd w:val="clear" w:color="auto" w:fill="FAFAFA"/>
            <w:noWrap/>
            <w:vAlign w:val="center"/>
          </w:tcPr>
          <w:p w14:paraId="6D00FC13" w14:textId="77777777" w:rsidR="005F2150" w:rsidRPr="000305FB" w:rsidRDefault="005F2150" w:rsidP="0062663F">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559" w:type="dxa"/>
            <w:tcBorders>
              <w:bottom w:val="single" w:sz="4" w:space="0" w:color="auto"/>
            </w:tcBorders>
            <w:shd w:val="clear" w:color="auto" w:fill="FAFAFA"/>
            <w:noWrap/>
            <w:vAlign w:val="center"/>
          </w:tcPr>
          <w:p w14:paraId="59D34BC7" w14:textId="568BBDA5" w:rsidR="005F2150" w:rsidRPr="000305FB" w:rsidRDefault="00580173" w:rsidP="0062663F">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35</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617</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437</w:t>
            </w:r>
            <w:r w:rsidR="005F2150" w:rsidRPr="000305FB">
              <w:rPr>
                <w:rFonts w:ascii="Browallia New" w:hAnsi="Browallia New" w:cs="Browallia New"/>
                <w:spacing w:val="-4"/>
                <w:sz w:val="26"/>
                <w:szCs w:val="26"/>
              </w:rPr>
              <w:t xml:space="preserve"> </w:t>
            </w:r>
          </w:p>
        </w:tc>
      </w:tr>
      <w:tr w:rsidR="005F2150" w:rsidRPr="000305FB" w14:paraId="0E7EA6EA" w14:textId="77777777" w:rsidTr="00A73D47">
        <w:tc>
          <w:tcPr>
            <w:tcW w:w="3510" w:type="dxa"/>
            <w:noWrap/>
            <w:vAlign w:val="bottom"/>
            <w:hideMark/>
          </w:tcPr>
          <w:p w14:paraId="6B10D27B" w14:textId="77777777" w:rsidR="005F2150" w:rsidRPr="000305FB" w:rsidRDefault="005F2150" w:rsidP="00A73D47">
            <w:pPr>
              <w:spacing w:before="6" w:after="6"/>
              <w:ind w:left="-113"/>
              <w:rPr>
                <w:rFonts w:ascii="Browallia New" w:eastAsia="Times New Roman" w:hAnsi="Browallia New" w:cs="Browallia New"/>
                <w:spacing w:val="-4"/>
                <w:sz w:val="26"/>
                <w:szCs w:val="26"/>
                <w:lang w:val="en-GB" w:eastAsia="en-GB"/>
              </w:rPr>
            </w:pPr>
          </w:p>
        </w:tc>
        <w:tc>
          <w:tcPr>
            <w:tcW w:w="1560" w:type="dxa"/>
            <w:tcBorders>
              <w:top w:val="single" w:sz="4" w:space="0" w:color="auto"/>
              <w:bottom w:val="single" w:sz="4" w:space="0" w:color="auto"/>
            </w:tcBorders>
            <w:shd w:val="clear" w:color="auto" w:fill="FAFAFA"/>
            <w:noWrap/>
            <w:vAlign w:val="center"/>
          </w:tcPr>
          <w:p w14:paraId="7F67AC38" w14:textId="77777777" w:rsidR="005F2150" w:rsidRPr="000305FB" w:rsidRDefault="005F2150" w:rsidP="0062663F">
            <w:pPr>
              <w:spacing w:before="6" w:after="6"/>
              <w:ind w:right="-72"/>
              <w:jc w:val="right"/>
              <w:rPr>
                <w:rFonts w:ascii="Browallia New" w:eastAsia="Times New Roman" w:hAnsi="Browallia New" w:cs="Browallia New"/>
                <w:b/>
                <w:bCs/>
                <w:spacing w:val="-4"/>
                <w:sz w:val="26"/>
                <w:szCs w:val="26"/>
                <w:lang w:val="en-GB" w:eastAsia="en-GB"/>
              </w:rPr>
            </w:pPr>
            <w:r w:rsidRPr="000305FB">
              <w:rPr>
                <w:rFonts w:ascii="Browallia New" w:hAnsi="Browallia New" w:cs="Browallia New"/>
                <w:b/>
                <w:bCs/>
                <w:spacing w:val="-4"/>
                <w:sz w:val="26"/>
                <w:szCs w:val="26"/>
              </w:rPr>
              <w:t xml:space="preserve">-   </w:t>
            </w:r>
          </w:p>
        </w:tc>
        <w:tc>
          <w:tcPr>
            <w:tcW w:w="1559" w:type="dxa"/>
            <w:tcBorders>
              <w:top w:val="single" w:sz="4" w:space="0" w:color="auto"/>
              <w:bottom w:val="single" w:sz="4" w:space="0" w:color="auto"/>
            </w:tcBorders>
            <w:shd w:val="clear" w:color="auto" w:fill="FAFAFA"/>
            <w:noWrap/>
            <w:vAlign w:val="center"/>
          </w:tcPr>
          <w:p w14:paraId="4746E424" w14:textId="188DEEBC" w:rsidR="005F2150" w:rsidRPr="000305FB" w:rsidRDefault="00580173" w:rsidP="0062663F">
            <w:pPr>
              <w:spacing w:before="6" w:after="6"/>
              <w:ind w:right="-72"/>
              <w:jc w:val="right"/>
              <w:rPr>
                <w:rFonts w:ascii="Browallia New" w:eastAsia="Times New Roman" w:hAnsi="Browallia New" w:cs="Browallia New"/>
                <w:b/>
                <w:bCs/>
                <w:color w:val="auto"/>
                <w:spacing w:val="-4"/>
                <w:sz w:val="26"/>
                <w:szCs w:val="26"/>
                <w:lang w:val="en-GB" w:eastAsia="en-GB"/>
              </w:rPr>
            </w:pPr>
            <w:r w:rsidRPr="00580173">
              <w:rPr>
                <w:rFonts w:ascii="Browallia New" w:hAnsi="Browallia New" w:cs="Browallia New"/>
                <w:b/>
                <w:bCs/>
                <w:spacing w:val="-4"/>
                <w:sz w:val="26"/>
                <w:szCs w:val="26"/>
                <w:lang w:val="en-GB"/>
              </w:rPr>
              <w:t>35</w:t>
            </w:r>
            <w:r w:rsidR="005F2150"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617</w:t>
            </w:r>
            <w:r w:rsidR="005F2150"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437</w:t>
            </w:r>
            <w:r w:rsidR="005F2150" w:rsidRPr="000305FB">
              <w:rPr>
                <w:rFonts w:ascii="Browallia New" w:hAnsi="Browallia New" w:cs="Browallia New"/>
                <w:b/>
                <w:bCs/>
                <w:spacing w:val="-4"/>
                <w:sz w:val="26"/>
                <w:szCs w:val="26"/>
              </w:rPr>
              <w:t xml:space="preserve"> </w:t>
            </w:r>
          </w:p>
        </w:tc>
        <w:tc>
          <w:tcPr>
            <w:tcW w:w="1276" w:type="dxa"/>
            <w:tcBorders>
              <w:top w:val="single" w:sz="4" w:space="0" w:color="auto"/>
              <w:bottom w:val="single" w:sz="4" w:space="0" w:color="auto"/>
            </w:tcBorders>
            <w:shd w:val="clear" w:color="auto" w:fill="FAFAFA"/>
            <w:noWrap/>
            <w:vAlign w:val="center"/>
          </w:tcPr>
          <w:p w14:paraId="05AB2667" w14:textId="77777777" w:rsidR="005F2150" w:rsidRPr="000305FB" w:rsidRDefault="005F2150" w:rsidP="0062663F">
            <w:pPr>
              <w:spacing w:before="6" w:after="6"/>
              <w:ind w:right="-72"/>
              <w:jc w:val="right"/>
              <w:rPr>
                <w:rFonts w:ascii="Browallia New" w:eastAsia="Times New Roman" w:hAnsi="Browallia New" w:cs="Browallia New"/>
                <w:b/>
                <w:bCs/>
                <w:color w:val="auto"/>
                <w:spacing w:val="-4"/>
                <w:sz w:val="26"/>
                <w:szCs w:val="26"/>
                <w:lang w:val="en-GB" w:eastAsia="en-GB"/>
              </w:rPr>
            </w:pPr>
            <w:r w:rsidRPr="000305FB">
              <w:rPr>
                <w:rFonts w:ascii="Browallia New" w:hAnsi="Browallia New" w:cs="Browallia New"/>
                <w:b/>
                <w:bCs/>
                <w:spacing w:val="-4"/>
                <w:sz w:val="26"/>
                <w:szCs w:val="26"/>
              </w:rPr>
              <w:t xml:space="preserve">-   </w:t>
            </w:r>
          </w:p>
        </w:tc>
        <w:tc>
          <w:tcPr>
            <w:tcW w:w="1559" w:type="dxa"/>
            <w:tcBorders>
              <w:top w:val="single" w:sz="4" w:space="0" w:color="auto"/>
              <w:bottom w:val="single" w:sz="4" w:space="0" w:color="auto"/>
            </w:tcBorders>
            <w:shd w:val="clear" w:color="auto" w:fill="FAFAFA"/>
            <w:noWrap/>
            <w:vAlign w:val="center"/>
          </w:tcPr>
          <w:p w14:paraId="11ECF16C" w14:textId="2A1E53A9" w:rsidR="005F2150" w:rsidRPr="000305FB" w:rsidRDefault="00580173" w:rsidP="0062663F">
            <w:pPr>
              <w:spacing w:before="6" w:after="6"/>
              <w:ind w:right="-72"/>
              <w:jc w:val="right"/>
              <w:rPr>
                <w:rFonts w:ascii="Browallia New" w:eastAsia="Times New Roman" w:hAnsi="Browallia New" w:cs="Browallia New"/>
                <w:b/>
                <w:bCs/>
                <w:color w:val="auto"/>
                <w:spacing w:val="-4"/>
                <w:sz w:val="26"/>
                <w:szCs w:val="26"/>
                <w:lang w:val="en-GB" w:eastAsia="en-GB"/>
              </w:rPr>
            </w:pPr>
            <w:r w:rsidRPr="00580173">
              <w:rPr>
                <w:rFonts w:ascii="Browallia New" w:hAnsi="Browallia New" w:cs="Browallia New"/>
                <w:b/>
                <w:bCs/>
                <w:spacing w:val="-4"/>
                <w:sz w:val="26"/>
                <w:szCs w:val="26"/>
                <w:lang w:val="en-GB"/>
              </w:rPr>
              <w:t>35</w:t>
            </w:r>
            <w:r w:rsidR="005F2150"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617</w:t>
            </w:r>
            <w:r w:rsidR="005F2150" w:rsidRPr="000305FB">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437</w:t>
            </w:r>
            <w:r w:rsidR="005F2150" w:rsidRPr="000305FB">
              <w:rPr>
                <w:rFonts w:ascii="Browallia New" w:hAnsi="Browallia New" w:cs="Browallia New"/>
                <w:b/>
                <w:bCs/>
                <w:spacing w:val="-4"/>
                <w:sz w:val="26"/>
                <w:szCs w:val="26"/>
              </w:rPr>
              <w:t xml:space="preserve"> </w:t>
            </w:r>
          </w:p>
        </w:tc>
      </w:tr>
      <w:tr w:rsidR="005F2150" w:rsidRPr="000305FB" w14:paraId="1B7463B1" w14:textId="77777777" w:rsidTr="00A73D47">
        <w:tc>
          <w:tcPr>
            <w:tcW w:w="3510" w:type="dxa"/>
            <w:noWrap/>
            <w:vAlign w:val="bottom"/>
            <w:hideMark/>
          </w:tcPr>
          <w:p w14:paraId="2BD6097E" w14:textId="77777777" w:rsidR="005F2150" w:rsidRPr="000305FB" w:rsidRDefault="005F2150" w:rsidP="00A73D47">
            <w:pPr>
              <w:spacing w:before="6" w:after="6"/>
              <w:ind w:left="-113"/>
              <w:rPr>
                <w:rFonts w:ascii="Browallia New" w:eastAsia="Times New Roman" w:hAnsi="Browallia New" w:cs="Browallia New"/>
                <w:b/>
                <w:bCs/>
                <w:spacing w:val="-4"/>
                <w:sz w:val="26"/>
                <w:szCs w:val="26"/>
                <w:lang w:val="en-GB" w:eastAsia="en-GB"/>
              </w:rPr>
            </w:pPr>
          </w:p>
        </w:tc>
        <w:tc>
          <w:tcPr>
            <w:tcW w:w="1560" w:type="dxa"/>
            <w:tcBorders>
              <w:top w:val="single" w:sz="4" w:space="0" w:color="auto"/>
            </w:tcBorders>
            <w:shd w:val="clear" w:color="auto" w:fill="FAFAFA"/>
            <w:noWrap/>
            <w:vAlign w:val="bottom"/>
          </w:tcPr>
          <w:p w14:paraId="4D37003D" w14:textId="77777777" w:rsidR="005F2150" w:rsidRPr="000305FB" w:rsidRDefault="005F2150" w:rsidP="00E4495B">
            <w:pPr>
              <w:spacing w:before="6" w:after="6"/>
              <w:ind w:right="-72"/>
              <w:jc w:val="right"/>
              <w:rPr>
                <w:rFonts w:ascii="Browallia New" w:eastAsia="Times New Roman" w:hAnsi="Browallia New" w:cs="Browallia New"/>
                <w:b/>
                <w:bCs/>
                <w:spacing w:val="-4"/>
                <w:sz w:val="26"/>
                <w:szCs w:val="26"/>
                <w:cs/>
                <w:lang w:val="en-GB" w:eastAsia="en-GB"/>
              </w:rPr>
            </w:pPr>
          </w:p>
        </w:tc>
        <w:tc>
          <w:tcPr>
            <w:tcW w:w="1559" w:type="dxa"/>
            <w:tcBorders>
              <w:top w:val="single" w:sz="4" w:space="0" w:color="auto"/>
            </w:tcBorders>
            <w:shd w:val="clear" w:color="auto" w:fill="FAFAFA"/>
            <w:noWrap/>
            <w:vAlign w:val="bottom"/>
          </w:tcPr>
          <w:p w14:paraId="5210F95A"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276" w:type="dxa"/>
            <w:tcBorders>
              <w:top w:val="single" w:sz="4" w:space="0" w:color="auto"/>
            </w:tcBorders>
            <w:shd w:val="clear" w:color="auto" w:fill="FAFAFA"/>
            <w:noWrap/>
            <w:vAlign w:val="bottom"/>
          </w:tcPr>
          <w:p w14:paraId="703ADFB0"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c>
          <w:tcPr>
            <w:tcW w:w="1559" w:type="dxa"/>
            <w:tcBorders>
              <w:top w:val="single" w:sz="4" w:space="0" w:color="auto"/>
            </w:tcBorders>
            <w:shd w:val="clear" w:color="auto" w:fill="FAFAFA"/>
            <w:noWrap/>
            <w:vAlign w:val="bottom"/>
          </w:tcPr>
          <w:p w14:paraId="1DA455A8" w14:textId="77777777" w:rsidR="005F2150" w:rsidRPr="000305FB" w:rsidRDefault="005F2150" w:rsidP="00E4495B">
            <w:pPr>
              <w:spacing w:before="6" w:after="6"/>
              <w:ind w:right="-72"/>
              <w:jc w:val="right"/>
              <w:rPr>
                <w:rFonts w:ascii="Browallia New" w:eastAsia="Times New Roman" w:hAnsi="Browallia New" w:cs="Browallia New"/>
                <w:color w:val="auto"/>
                <w:spacing w:val="-4"/>
                <w:sz w:val="26"/>
                <w:szCs w:val="26"/>
                <w:lang w:val="en-GB" w:eastAsia="en-GB"/>
              </w:rPr>
            </w:pPr>
          </w:p>
        </w:tc>
      </w:tr>
      <w:tr w:rsidR="005F2150" w:rsidRPr="000305FB" w14:paraId="3C4C57F9" w14:textId="77777777" w:rsidTr="00A73D47">
        <w:tc>
          <w:tcPr>
            <w:tcW w:w="3510" w:type="dxa"/>
            <w:noWrap/>
            <w:vAlign w:val="bottom"/>
            <w:hideMark/>
          </w:tcPr>
          <w:p w14:paraId="28219CE0" w14:textId="73BEF230" w:rsidR="005F2150" w:rsidRPr="000305FB" w:rsidRDefault="005F2150" w:rsidP="00A73D47">
            <w:pPr>
              <w:spacing w:before="6" w:after="6"/>
              <w:ind w:left="-113"/>
              <w:rPr>
                <w:rFonts w:ascii="Browallia New" w:eastAsia="Times New Roman" w:hAnsi="Browallia New" w:cs="Browallia New"/>
                <w:i/>
                <w:iCs/>
                <w:spacing w:val="-4"/>
                <w:sz w:val="26"/>
                <w:szCs w:val="26"/>
                <w:lang w:val="en-GB" w:eastAsia="en-GB"/>
              </w:rPr>
            </w:pPr>
            <w:r w:rsidRPr="000305FB">
              <w:rPr>
                <w:rFonts w:ascii="Browallia New" w:eastAsia="Times New Roman" w:hAnsi="Browallia New" w:cs="Browallia New"/>
                <w:i/>
                <w:iCs/>
                <w:spacing w:val="-4"/>
                <w:sz w:val="26"/>
                <w:szCs w:val="26"/>
                <w:cs/>
                <w:lang w:val="en-GB" w:eastAsia="en-GB"/>
              </w:rPr>
              <w:t>หนี้สินทางการเงินที่ไม่ได้วัดด้วยมูลค่ายุติธรรม</w:t>
            </w:r>
          </w:p>
        </w:tc>
        <w:tc>
          <w:tcPr>
            <w:tcW w:w="1560" w:type="dxa"/>
            <w:shd w:val="clear" w:color="auto" w:fill="FAFAFA"/>
            <w:noWrap/>
            <w:vAlign w:val="bottom"/>
          </w:tcPr>
          <w:p w14:paraId="2C8BF98B" w14:textId="77777777" w:rsidR="005F2150" w:rsidRPr="000305FB" w:rsidRDefault="005F2150" w:rsidP="00C73886">
            <w:pPr>
              <w:spacing w:before="6" w:after="6"/>
              <w:ind w:right="-72"/>
              <w:jc w:val="right"/>
              <w:rPr>
                <w:rFonts w:ascii="Browallia New" w:eastAsia="Times New Roman" w:hAnsi="Browallia New" w:cs="Browallia New"/>
                <w:b/>
                <w:bCs/>
                <w:spacing w:val="-4"/>
                <w:sz w:val="26"/>
                <w:szCs w:val="26"/>
                <w:cs/>
                <w:lang w:val="en-GB" w:eastAsia="en-GB"/>
              </w:rPr>
            </w:pPr>
          </w:p>
        </w:tc>
        <w:tc>
          <w:tcPr>
            <w:tcW w:w="1559" w:type="dxa"/>
            <w:shd w:val="clear" w:color="auto" w:fill="FAFAFA"/>
            <w:noWrap/>
            <w:vAlign w:val="bottom"/>
          </w:tcPr>
          <w:p w14:paraId="10F11DDE" w14:textId="77777777" w:rsidR="005F2150" w:rsidRPr="000305FB" w:rsidRDefault="005F2150" w:rsidP="006D5443">
            <w:pPr>
              <w:spacing w:before="6" w:after="6"/>
              <w:ind w:right="-72"/>
              <w:jc w:val="right"/>
              <w:rPr>
                <w:rFonts w:ascii="Browallia New" w:eastAsia="Times New Roman" w:hAnsi="Browallia New" w:cs="Browallia New"/>
                <w:color w:val="auto"/>
                <w:spacing w:val="-4"/>
                <w:sz w:val="26"/>
                <w:szCs w:val="26"/>
                <w:lang w:val="en-GB" w:eastAsia="en-GB"/>
              </w:rPr>
            </w:pPr>
          </w:p>
        </w:tc>
        <w:tc>
          <w:tcPr>
            <w:tcW w:w="1276" w:type="dxa"/>
            <w:shd w:val="clear" w:color="auto" w:fill="FAFAFA"/>
            <w:noWrap/>
            <w:vAlign w:val="bottom"/>
          </w:tcPr>
          <w:p w14:paraId="0D13955C" w14:textId="77777777" w:rsidR="005F2150" w:rsidRPr="000305FB" w:rsidRDefault="005F2150" w:rsidP="00006E30">
            <w:pPr>
              <w:spacing w:before="6" w:after="6"/>
              <w:ind w:right="-72"/>
              <w:jc w:val="right"/>
              <w:rPr>
                <w:rFonts w:ascii="Browallia New" w:eastAsia="Times New Roman" w:hAnsi="Browallia New" w:cs="Browallia New"/>
                <w:color w:val="auto"/>
                <w:spacing w:val="-4"/>
                <w:sz w:val="26"/>
                <w:szCs w:val="26"/>
                <w:lang w:val="en-GB" w:eastAsia="en-GB"/>
              </w:rPr>
            </w:pPr>
          </w:p>
        </w:tc>
        <w:tc>
          <w:tcPr>
            <w:tcW w:w="1559" w:type="dxa"/>
            <w:shd w:val="clear" w:color="auto" w:fill="FAFAFA"/>
            <w:noWrap/>
            <w:vAlign w:val="bottom"/>
          </w:tcPr>
          <w:p w14:paraId="43559761" w14:textId="77777777" w:rsidR="005F2150" w:rsidRPr="000305FB" w:rsidRDefault="005F2150" w:rsidP="00006E30">
            <w:pPr>
              <w:spacing w:before="6" w:after="6"/>
              <w:ind w:right="-72"/>
              <w:jc w:val="right"/>
              <w:rPr>
                <w:rFonts w:ascii="Browallia New" w:eastAsia="Times New Roman" w:hAnsi="Browallia New" w:cs="Browallia New"/>
                <w:color w:val="auto"/>
                <w:spacing w:val="-4"/>
                <w:sz w:val="26"/>
                <w:szCs w:val="26"/>
                <w:lang w:val="en-GB" w:eastAsia="en-GB"/>
              </w:rPr>
            </w:pPr>
          </w:p>
        </w:tc>
      </w:tr>
      <w:tr w:rsidR="005F2150" w:rsidRPr="000305FB" w14:paraId="17BF20B7" w14:textId="77777777" w:rsidTr="00A73D47">
        <w:tc>
          <w:tcPr>
            <w:tcW w:w="3510" w:type="dxa"/>
            <w:noWrap/>
            <w:vAlign w:val="bottom"/>
            <w:hideMark/>
          </w:tcPr>
          <w:p w14:paraId="57D7BF73" w14:textId="77777777" w:rsidR="005F2150" w:rsidRPr="000305FB" w:rsidRDefault="005F2150" w:rsidP="00A73D47">
            <w:pPr>
              <w:spacing w:before="6" w:after="6"/>
              <w:ind w:left="-113"/>
              <w:rPr>
                <w:rFonts w:ascii="Browallia New" w:eastAsia="Times New Roman" w:hAnsi="Browallia New" w:cs="Browallia New"/>
                <w:spacing w:val="-4"/>
                <w:sz w:val="26"/>
                <w:szCs w:val="26"/>
                <w:lang w:val="en-GB" w:eastAsia="en-GB"/>
              </w:rPr>
            </w:pPr>
            <w:r w:rsidRPr="000305FB">
              <w:rPr>
                <w:rFonts w:ascii="Browallia New" w:eastAsia="Times New Roman" w:hAnsi="Browallia New" w:cs="Browallia New"/>
                <w:spacing w:val="-4"/>
                <w:sz w:val="26"/>
                <w:szCs w:val="26"/>
                <w:cs/>
                <w:lang w:val="en-GB" w:eastAsia="en-GB"/>
              </w:rPr>
              <w:t>เงินเบิกเกินบัญชีและเงินกู้ยืมเงินระยะสั้น</w:t>
            </w:r>
          </w:p>
          <w:p w14:paraId="0AD8905F" w14:textId="77777777" w:rsidR="005F2150" w:rsidRPr="000305FB" w:rsidRDefault="005F2150" w:rsidP="00A73D47">
            <w:pPr>
              <w:spacing w:before="6" w:after="6"/>
              <w:ind w:left="-113"/>
              <w:rPr>
                <w:rFonts w:ascii="Browallia New" w:eastAsia="Times New Roman" w:hAnsi="Browallia New" w:cs="Browallia New"/>
                <w:spacing w:val="-4"/>
                <w:sz w:val="26"/>
                <w:szCs w:val="26"/>
                <w:lang w:val="en-GB" w:eastAsia="en-GB"/>
              </w:rPr>
            </w:pPr>
            <w:r w:rsidRPr="000305FB">
              <w:rPr>
                <w:rFonts w:ascii="Browallia New" w:eastAsia="Times New Roman" w:hAnsi="Browallia New" w:cs="Browallia New"/>
                <w:spacing w:val="-4"/>
                <w:sz w:val="26"/>
                <w:szCs w:val="26"/>
                <w:cs/>
                <w:lang w:val="en-GB" w:eastAsia="en-GB"/>
              </w:rPr>
              <w:t xml:space="preserve">   จากสถาบันการเงิน</w:t>
            </w:r>
          </w:p>
        </w:tc>
        <w:tc>
          <w:tcPr>
            <w:tcW w:w="1560" w:type="dxa"/>
            <w:shd w:val="clear" w:color="auto" w:fill="FAFAFA"/>
            <w:noWrap/>
            <w:vAlign w:val="bottom"/>
          </w:tcPr>
          <w:p w14:paraId="31274E13" w14:textId="77777777" w:rsidR="005F2150" w:rsidRPr="000305FB" w:rsidRDefault="005F2150" w:rsidP="002328BC">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4BEB0645" w14:textId="77777777" w:rsidR="005F2150" w:rsidRPr="000305FB" w:rsidRDefault="005F2150" w:rsidP="002328BC">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125C56F7" w14:textId="1BF472EA"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831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273</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590</w:t>
            </w:r>
          </w:p>
        </w:tc>
        <w:tc>
          <w:tcPr>
            <w:tcW w:w="1559" w:type="dxa"/>
            <w:shd w:val="clear" w:color="auto" w:fill="FAFAFA"/>
            <w:noWrap/>
            <w:vAlign w:val="bottom"/>
          </w:tcPr>
          <w:p w14:paraId="7B8109A9" w14:textId="0FE7ABD6"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831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273</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590</w:t>
            </w:r>
          </w:p>
        </w:tc>
      </w:tr>
      <w:tr w:rsidR="005F2150" w:rsidRPr="000305FB" w14:paraId="542F0201" w14:textId="77777777" w:rsidTr="00A73D47">
        <w:tc>
          <w:tcPr>
            <w:tcW w:w="3510" w:type="dxa"/>
            <w:noWrap/>
            <w:vAlign w:val="bottom"/>
            <w:hideMark/>
          </w:tcPr>
          <w:p w14:paraId="1A56D4DD"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เจ้าหนี้การค้าและเจ้าหนี้อื่น</w:t>
            </w:r>
          </w:p>
        </w:tc>
        <w:tc>
          <w:tcPr>
            <w:tcW w:w="1560" w:type="dxa"/>
            <w:shd w:val="clear" w:color="auto" w:fill="FAFAFA"/>
            <w:noWrap/>
            <w:vAlign w:val="bottom"/>
          </w:tcPr>
          <w:p w14:paraId="1030E799" w14:textId="77777777" w:rsidR="005F2150" w:rsidRPr="000305FB" w:rsidRDefault="005F2150" w:rsidP="002328BC">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3F318CBC" w14:textId="77777777" w:rsidR="005F2150" w:rsidRPr="000305FB" w:rsidRDefault="005F2150" w:rsidP="002328BC">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center"/>
          </w:tcPr>
          <w:p w14:paraId="6AF0CBF4" w14:textId="6F502DD6"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1</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865</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325</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516</w:t>
            </w:r>
          </w:p>
        </w:tc>
        <w:tc>
          <w:tcPr>
            <w:tcW w:w="1559" w:type="dxa"/>
            <w:shd w:val="clear" w:color="auto" w:fill="FAFAFA"/>
            <w:noWrap/>
            <w:vAlign w:val="center"/>
          </w:tcPr>
          <w:p w14:paraId="32CD50AB" w14:textId="53908B1D" w:rsidR="005F2150" w:rsidRPr="000305FB" w:rsidRDefault="00580173" w:rsidP="007F2018">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1</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865</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325</w:t>
            </w:r>
            <w:r w:rsidR="0023024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516</w:t>
            </w:r>
          </w:p>
        </w:tc>
      </w:tr>
      <w:tr w:rsidR="005F2150" w:rsidRPr="000305FB" w14:paraId="63C6F9C0" w14:textId="77777777" w:rsidTr="00A73D47">
        <w:tc>
          <w:tcPr>
            <w:tcW w:w="3510" w:type="dxa"/>
            <w:noWrap/>
            <w:vAlign w:val="bottom"/>
            <w:hideMark/>
          </w:tcPr>
          <w:p w14:paraId="2A6CD0D5"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เจ้าหนี้กิจการที่เกี่ยวข้องกัน</w:t>
            </w:r>
          </w:p>
        </w:tc>
        <w:tc>
          <w:tcPr>
            <w:tcW w:w="1560" w:type="dxa"/>
            <w:shd w:val="clear" w:color="auto" w:fill="FAFAFA"/>
            <w:noWrap/>
            <w:vAlign w:val="bottom"/>
          </w:tcPr>
          <w:p w14:paraId="2B944782" w14:textId="77777777" w:rsidR="005F2150" w:rsidRPr="000305FB" w:rsidRDefault="005F2150" w:rsidP="00E274FD">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72880EAE" w14:textId="77777777" w:rsidR="005F2150" w:rsidRPr="000305FB" w:rsidRDefault="005F2150" w:rsidP="00E274FD">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center"/>
          </w:tcPr>
          <w:p w14:paraId="68A81BD9" w14:textId="7724481D" w:rsidR="005F2150" w:rsidRPr="000305FB" w:rsidRDefault="00580173" w:rsidP="00E274FD">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31</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043</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088</w:t>
            </w:r>
          </w:p>
        </w:tc>
        <w:tc>
          <w:tcPr>
            <w:tcW w:w="1559" w:type="dxa"/>
            <w:shd w:val="clear" w:color="auto" w:fill="FAFAFA"/>
            <w:noWrap/>
            <w:vAlign w:val="center"/>
          </w:tcPr>
          <w:p w14:paraId="144150BE" w14:textId="70C43DAD" w:rsidR="005F2150" w:rsidRPr="000305FB" w:rsidRDefault="00580173" w:rsidP="00E274FD">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31</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043</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088</w:t>
            </w:r>
            <w:r w:rsidR="005F2150" w:rsidRPr="000305FB">
              <w:rPr>
                <w:rFonts w:ascii="Browallia New" w:hAnsi="Browallia New" w:cs="Browallia New"/>
                <w:spacing w:val="-4"/>
                <w:sz w:val="26"/>
                <w:szCs w:val="26"/>
              </w:rPr>
              <w:t xml:space="preserve"> </w:t>
            </w:r>
          </w:p>
        </w:tc>
      </w:tr>
      <w:tr w:rsidR="005F2150" w:rsidRPr="000305FB" w14:paraId="56459027" w14:textId="77777777" w:rsidTr="00A73D47">
        <w:tc>
          <w:tcPr>
            <w:tcW w:w="3510" w:type="dxa"/>
            <w:noWrap/>
            <w:vAlign w:val="bottom"/>
            <w:hideMark/>
          </w:tcPr>
          <w:p w14:paraId="63681EDA"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ส่วนของเงินกู้ยืมระยะยาว</w:t>
            </w:r>
          </w:p>
        </w:tc>
        <w:tc>
          <w:tcPr>
            <w:tcW w:w="1560" w:type="dxa"/>
            <w:shd w:val="clear" w:color="auto" w:fill="FAFAFA"/>
            <w:noWrap/>
            <w:vAlign w:val="bottom"/>
          </w:tcPr>
          <w:p w14:paraId="2C7484D0" w14:textId="77777777" w:rsidR="005F2150" w:rsidRPr="000305FB" w:rsidRDefault="005F2150" w:rsidP="00C73886">
            <w:pPr>
              <w:spacing w:before="6" w:after="6"/>
              <w:ind w:right="-72"/>
              <w:jc w:val="right"/>
              <w:rPr>
                <w:rFonts w:ascii="Browallia New" w:eastAsia="Times New Roman" w:hAnsi="Browallia New" w:cs="Browallia New"/>
                <w:b/>
                <w:bCs/>
                <w:spacing w:val="-4"/>
                <w:sz w:val="26"/>
                <w:szCs w:val="26"/>
                <w:cs/>
                <w:lang w:val="en-GB" w:eastAsia="en-GB"/>
              </w:rPr>
            </w:pPr>
          </w:p>
        </w:tc>
        <w:tc>
          <w:tcPr>
            <w:tcW w:w="1559" w:type="dxa"/>
            <w:shd w:val="clear" w:color="auto" w:fill="FAFAFA"/>
            <w:noWrap/>
            <w:vAlign w:val="bottom"/>
          </w:tcPr>
          <w:p w14:paraId="0D17DD75" w14:textId="77777777" w:rsidR="005F2150" w:rsidRPr="000305FB" w:rsidRDefault="005F2150" w:rsidP="006D5443">
            <w:pPr>
              <w:spacing w:before="6" w:after="6"/>
              <w:ind w:right="-72"/>
              <w:jc w:val="right"/>
              <w:rPr>
                <w:rFonts w:ascii="Browallia New" w:eastAsia="Times New Roman" w:hAnsi="Browallia New" w:cs="Browallia New"/>
                <w:color w:val="auto"/>
                <w:spacing w:val="-4"/>
                <w:sz w:val="26"/>
                <w:szCs w:val="26"/>
                <w:lang w:val="en-GB" w:eastAsia="en-GB"/>
              </w:rPr>
            </w:pPr>
          </w:p>
        </w:tc>
        <w:tc>
          <w:tcPr>
            <w:tcW w:w="1276" w:type="dxa"/>
            <w:shd w:val="clear" w:color="auto" w:fill="FAFAFA"/>
            <w:noWrap/>
            <w:vAlign w:val="bottom"/>
          </w:tcPr>
          <w:p w14:paraId="67978654" w14:textId="77777777" w:rsidR="005F2150" w:rsidRPr="000305FB" w:rsidRDefault="005F2150" w:rsidP="00006E30">
            <w:pPr>
              <w:spacing w:before="6" w:after="6"/>
              <w:ind w:right="-72"/>
              <w:jc w:val="right"/>
              <w:rPr>
                <w:rFonts w:ascii="Browallia New" w:eastAsia="Times New Roman" w:hAnsi="Browallia New" w:cs="Browallia New"/>
                <w:color w:val="auto"/>
                <w:spacing w:val="-4"/>
                <w:sz w:val="26"/>
                <w:szCs w:val="26"/>
                <w:lang w:val="en-GB" w:eastAsia="en-GB"/>
              </w:rPr>
            </w:pPr>
          </w:p>
        </w:tc>
        <w:tc>
          <w:tcPr>
            <w:tcW w:w="1559" w:type="dxa"/>
            <w:shd w:val="clear" w:color="auto" w:fill="FAFAFA"/>
            <w:noWrap/>
            <w:vAlign w:val="bottom"/>
          </w:tcPr>
          <w:p w14:paraId="3B092087" w14:textId="77777777" w:rsidR="005F2150" w:rsidRPr="000305FB" w:rsidRDefault="005F2150" w:rsidP="00006E30">
            <w:pPr>
              <w:spacing w:before="6" w:after="6"/>
              <w:ind w:right="-72"/>
              <w:jc w:val="right"/>
              <w:rPr>
                <w:rFonts w:ascii="Browallia New" w:eastAsia="Times New Roman" w:hAnsi="Browallia New" w:cs="Browallia New"/>
                <w:color w:val="auto"/>
                <w:spacing w:val="-4"/>
                <w:sz w:val="26"/>
                <w:szCs w:val="26"/>
                <w:lang w:val="en-GB" w:eastAsia="en-GB"/>
              </w:rPr>
            </w:pPr>
          </w:p>
        </w:tc>
      </w:tr>
      <w:tr w:rsidR="005F2150" w:rsidRPr="000305FB" w14:paraId="50A758E5" w14:textId="77777777" w:rsidTr="00A73D47">
        <w:tc>
          <w:tcPr>
            <w:tcW w:w="3510" w:type="dxa"/>
            <w:noWrap/>
            <w:vAlign w:val="bottom"/>
            <w:hideMark/>
          </w:tcPr>
          <w:p w14:paraId="45B80142"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 xml:space="preserve">   ที่ถึงกำหนดชำระภายในหนึ่งปี สุทธิ</w:t>
            </w:r>
          </w:p>
        </w:tc>
        <w:tc>
          <w:tcPr>
            <w:tcW w:w="1560" w:type="dxa"/>
            <w:shd w:val="clear" w:color="auto" w:fill="FAFAFA"/>
            <w:noWrap/>
            <w:vAlign w:val="bottom"/>
          </w:tcPr>
          <w:p w14:paraId="3F1519B1" w14:textId="77777777" w:rsidR="005F2150" w:rsidRPr="000305FB" w:rsidRDefault="005F2150" w:rsidP="002328BC">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2787778A" w14:textId="77777777" w:rsidR="005F2150" w:rsidRPr="000305FB" w:rsidRDefault="005F2150" w:rsidP="002328BC">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1301B39D" w14:textId="3CEE70AB"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701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590</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023</w:t>
            </w:r>
          </w:p>
        </w:tc>
        <w:tc>
          <w:tcPr>
            <w:tcW w:w="1559" w:type="dxa"/>
            <w:shd w:val="clear" w:color="auto" w:fill="FAFAFA"/>
            <w:noWrap/>
          </w:tcPr>
          <w:p w14:paraId="435456A4" w14:textId="1DA5D870"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701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590</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023</w:t>
            </w:r>
          </w:p>
        </w:tc>
      </w:tr>
      <w:tr w:rsidR="005F2150" w:rsidRPr="000305FB" w14:paraId="332857B5" w14:textId="77777777" w:rsidTr="00A73D47">
        <w:tc>
          <w:tcPr>
            <w:tcW w:w="3510" w:type="dxa"/>
            <w:noWrap/>
            <w:vAlign w:val="bottom"/>
            <w:hideMark/>
          </w:tcPr>
          <w:p w14:paraId="3F0A3457"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เจ้าหนี้เงินประกันผลงาน</w:t>
            </w:r>
          </w:p>
        </w:tc>
        <w:tc>
          <w:tcPr>
            <w:tcW w:w="1560" w:type="dxa"/>
            <w:shd w:val="clear" w:color="auto" w:fill="FAFAFA"/>
            <w:noWrap/>
            <w:vAlign w:val="bottom"/>
          </w:tcPr>
          <w:p w14:paraId="0586BDB5" w14:textId="77777777" w:rsidR="005F2150" w:rsidRPr="000305FB" w:rsidRDefault="005F2150" w:rsidP="00C73886">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1D2882E7" w14:textId="77777777" w:rsidR="005F2150" w:rsidRPr="000305FB" w:rsidRDefault="005F2150" w:rsidP="006D5443">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36328999" w14:textId="44E91CBE" w:rsidR="005F2150" w:rsidRPr="000305FB" w:rsidRDefault="00580173" w:rsidP="007F2018">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388</w:t>
            </w:r>
            <w:r w:rsidR="005F215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306</w:t>
            </w:r>
            <w:r w:rsidR="005F2150" w:rsidRPr="000305FB">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584</w:t>
            </w:r>
          </w:p>
        </w:tc>
        <w:tc>
          <w:tcPr>
            <w:tcW w:w="1559" w:type="dxa"/>
            <w:shd w:val="clear" w:color="auto" w:fill="FAFAFA"/>
            <w:noWrap/>
            <w:vAlign w:val="bottom"/>
          </w:tcPr>
          <w:p w14:paraId="4BD57677" w14:textId="667CED43" w:rsidR="005F2150" w:rsidRPr="000305FB" w:rsidRDefault="00580173" w:rsidP="00006E30">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388</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306</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584</w:t>
            </w:r>
            <w:r w:rsidR="005F2150" w:rsidRPr="000305FB">
              <w:rPr>
                <w:rFonts w:ascii="Browallia New" w:hAnsi="Browallia New" w:cs="Browallia New"/>
                <w:spacing w:val="-4"/>
                <w:sz w:val="26"/>
                <w:szCs w:val="26"/>
              </w:rPr>
              <w:t xml:space="preserve"> </w:t>
            </w:r>
          </w:p>
        </w:tc>
      </w:tr>
      <w:tr w:rsidR="005F2150" w:rsidRPr="000305FB" w14:paraId="5BD6FE1D" w14:textId="77777777" w:rsidTr="00A73D47">
        <w:tc>
          <w:tcPr>
            <w:tcW w:w="3510" w:type="dxa"/>
            <w:noWrap/>
            <w:vAlign w:val="bottom"/>
            <w:hideMark/>
          </w:tcPr>
          <w:p w14:paraId="2DB98E4D"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หนี้สินหมุนเวียนอื่น</w:t>
            </w:r>
          </w:p>
        </w:tc>
        <w:tc>
          <w:tcPr>
            <w:tcW w:w="1560" w:type="dxa"/>
            <w:shd w:val="clear" w:color="auto" w:fill="FAFAFA"/>
            <w:noWrap/>
            <w:vAlign w:val="bottom"/>
          </w:tcPr>
          <w:p w14:paraId="4294E7C1" w14:textId="77777777" w:rsidR="005F2150" w:rsidRPr="000305FB" w:rsidRDefault="005F2150" w:rsidP="002328BC">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658BB166" w14:textId="77777777" w:rsidR="005F2150" w:rsidRPr="000305FB" w:rsidRDefault="005F2150" w:rsidP="002328BC">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3B21918A" w14:textId="62A12D76"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164</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854</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532</w:t>
            </w:r>
          </w:p>
        </w:tc>
        <w:tc>
          <w:tcPr>
            <w:tcW w:w="1559" w:type="dxa"/>
            <w:shd w:val="clear" w:color="auto" w:fill="FAFAFA"/>
            <w:noWrap/>
          </w:tcPr>
          <w:p w14:paraId="11D91BCD" w14:textId="02370BC5"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164</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854</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532</w:t>
            </w:r>
          </w:p>
        </w:tc>
      </w:tr>
      <w:tr w:rsidR="005F2150" w:rsidRPr="000305FB" w14:paraId="3E97AA85" w14:textId="77777777" w:rsidTr="00A73D47">
        <w:tc>
          <w:tcPr>
            <w:tcW w:w="3510" w:type="dxa"/>
            <w:noWrap/>
            <w:vAlign w:val="bottom"/>
            <w:hideMark/>
          </w:tcPr>
          <w:p w14:paraId="61DF8855"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เงินกู้ยืมระยะยาว สุทธิ</w:t>
            </w:r>
          </w:p>
        </w:tc>
        <w:tc>
          <w:tcPr>
            <w:tcW w:w="1560" w:type="dxa"/>
            <w:shd w:val="clear" w:color="auto" w:fill="FAFAFA"/>
            <w:noWrap/>
            <w:vAlign w:val="bottom"/>
          </w:tcPr>
          <w:p w14:paraId="577E1100" w14:textId="77777777" w:rsidR="005F2150" w:rsidRPr="000305FB" w:rsidRDefault="005F2150" w:rsidP="00C73886">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1A5F0AF6" w14:textId="77777777" w:rsidR="005F2150" w:rsidRPr="000305FB" w:rsidRDefault="005F2150" w:rsidP="006D5443">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4B3450AA" w14:textId="388E9683" w:rsidR="005F2150" w:rsidRPr="000305FB" w:rsidRDefault="00580173" w:rsidP="00006E30">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17</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976</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603</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141</w:t>
            </w:r>
            <w:r w:rsidR="005F2150" w:rsidRPr="000305FB">
              <w:rPr>
                <w:rFonts w:ascii="Browallia New" w:hAnsi="Browallia New" w:cs="Browallia New"/>
                <w:spacing w:val="-4"/>
                <w:sz w:val="26"/>
                <w:szCs w:val="26"/>
              </w:rPr>
              <w:t xml:space="preserve"> </w:t>
            </w:r>
          </w:p>
        </w:tc>
        <w:tc>
          <w:tcPr>
            <w:tcW w:w="1559" w:type="dxa"/>
            <w:shd w:val="clear" w:color="auto" w:fill="FAFAFA"/>
            <w:noWrap/>
            <w:vAlign w:val="bottom"/>
          </w:tcPr>
          <w:p w14:paraId="310766AC" w14:textId="5D7952AB" w:rsidR="005F2150" w:rsidRPr="000305FB" w:rsidRDefault="00580173" w:rsidP="00006E30">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17</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976</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603</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141</w:t>
            </w:r>
            <w:r w:rsidR="005F2150" w:rsidRPr="000305FB">
              <w:rPr>
                <w:rFonts w:ascii="Browallia New" w:hAnsi="Browallia New" w:cs="Browallia New"/>
                <w:spacing w:val="-4"/>
                <w:sz w:val="26"/>
                <w:szCs w:val="26"/>
              </w:rPr>
              <w:t xml:space="preserve"> </w:t>
            </w:r>
          </w:p>
        </w:tc>
      </w:tr>
      <w:tr w:rsidR="005F2150" w:rsidRPr="000305FB" w14:paraId="4B638DE0" w14:textId="77777777" w:rsidTr="00A73D47">
        <w:tc>
          <w:tcPr>
            <w:tcW w:w="3510" w:type="dxa"/>
            <w:noWrap/>
            <w:vAlign w:val="bottom"/>
            <w:hideMark/>
          </w:tcPr>
          <w:p w14:paraId="5B758DE7"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หนี้สินตามสัญญาเช่า สุทธิ</w:t>
            </w:r>
          </w:p>
        </w:tc>
        <w:tc>
          <w:tcPr>
            <w:tcW w:w="1560" w:type="dxa"/>
            <w:shd w:val="clear" w:color="auto" w:fill="FAFAFA"/>
            <w:noWrap/>
            <w:vAlign w:val="bottom"/>
          </w:tcPr>
          <w:p w14:paraId="47D1ABBD" w14:textId="77777777" w:rsidR="005F2150" w:rsidRPr="000305FB" w:rsidRDefault="005F2150" w:rsidP="00E274FD">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shd w:val="clear" w:color="auto" w:fill="FAFAFA"/>
            <w:noWrap/>
            <w:vAlign w:val="bottom"/>
          </w:tcPr>
          <w:p w14:paraId="51B63CD0" w14:textId="77777777" w:rsidR="005F2150" w:rsidRPr="000305FB" w:rsidRDefault="005F2150" w:rsidP="00E274FD">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shd w:val="clear" w:color="auto" w:fill="FAFAFA"/>
            <w:noWrap/>
            <w:vAlign w:val="bottom"/>
          </w:tcPr>
          <w:p w14:paraId="5747D885" w14:textId="0AD958CC" w:rsidR="005F2150" w:rsidRPr="000305FB" w:rsidRDefault="00580173" w:rsidP="00E274FD">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758</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561</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408</w:t>
            </w:r>
          </w:p>
        </w:tc>
        <w:tc>
          <w:tcPr>
            <w:tcW w:w="1559" w:type="dxa"/>
            <w:shd w:val="clear" w:color="auto" w:fill="FAFAFA"/>
            <w:noWrap/>
          </w:tcPr>
          <w:p w14:paraId="7A4A41CD" w14:textId="48484DBE" w:rsidR="005F2150" w:rsidRPr="000305FB" w:rsidRDefault="00580173" w:rsidP="00E274FD">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1</w:t>
            </w:r>
            <w:r w:rsidR="005F2150" w:rsidRPr="000305FB">
              <w:rPr>
                <w:rFonts w:ascii="Browallia New" w:hAnsi="Browallia New" w:cs="Browallia New"/>
                <w:spacing w:val="-4"/>
                <w:sz w:val="26"/>
                <w:szCs w:val="26"/>
              </w:rPr>
              <w:t>,</w:t>
            </w:r>
            <w:r w:rsidRPr="00580173">
              <w:rPr>
                <w:rFonts w:ascii="Browallia New" w:hAnsi="Browallia New" w:cs="Browallia New"/>
                <w:spacing w:val="-4"/>
                <w:sz w:val="26"/>
                <w:szCs w:val="26"/>
                <w:lang w:val="en-GB"/>
              </w:rPr>
              <w:t>758</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561</w:t>
            </w:r>
            <w:r w:rsidR="005F215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408</w:t>
            </w:r>
          </w:p>
        </w:tc>
      </w:tr>
      <w:tr w:rsidR="005F2150" w:rsidRPr="000305FB" w14:paraId="5712FAAA" w14:textId="77777777" w:rsidTr="00A73D47">
        <w:tc>
          <w:tcPr>
            <w:tcW w:w="3510" w:type="dxa"/>
            <w:noWrap/>
            <w:vAlign w:val="bottom"/>
            <w:hideMark/>
          </w:tcPr>
          <w:p w14:paraId="4546A0D8" w14:textId="77777777" w:rsidR="005F2150" w:rsidRPr="000305FB" w:rsidRDefault="005F2150" w:rsidP="00A73D47">
            <w:pPr>
              <w:spacing w:before="6" w:after="6"/>
              <w:ind w:left="-113"/>
              <w:rPr>
                <w:rFonts w:ascii="Browallia New" w:eastAsia="Times New Roman" w:hAnsi="Browallia New" w:cs="Browallia New"/>
                <w:spacing w:val="-4"/>
                <w:sz w:val="26"/>
                <w:szCs w:val="26"/>
                <w:cs/>
                <w:lang w:val="en-GB" w:eastAsia="en-GB"/>
              </w:rPr>
            </w:pPr>
            <w:r w:rsidRPr="000305FB">
              <w:rPr>
                <w:rFonts w:ascii="Browallia New" w:eastAsia="Times New Roman" w:hAnsi="Browallia New" w:cs="Browallia New"/>
                <w:spacing w:val="-4"/>
                <w:sz w:val="26"/>
                <w:szCs w:val="26"/>
                <w:cs/>
                <w:lang w:val="en-GB" w:eastAsia="en-GB"/>
              </w:rPr>
              <w:t>หนี้สินไม่หมุนเวียนอื่น</w:t>
            </w:r>
          </w:p>
        </w:tc>
        <w:tc>
          <w:tcPr>
            <w:tcW w:w="1560" w:type="dxa"/>
            <w:tcBorders>
              <w:bottom w:val="single" w:sz="4" w:space="0" w:color="auto"/>
            </w:tcBorders>
            <w:shd w:val="clear" w:color="auto" w:fill="FAFAFA"/>
            <w:noWrap/>
            <w:vAlign w:val="bottom"/>
          </w:tcPr>
          <w:p w14:paraId="41954979" w14:textId="77777777" w:rsidR="005F2150" w:rsidRPr="000305FB" w:rsidRDefault="005F2150" w:rsidP="00C73886">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spacing w:val="-4"/>
                <w:sz w:val="26"/>
                <w:szCs w:val="26"/>
              </w:rPr>
              <w:t xml:space="preserve">-   </w:t>
            </w:r>
          </w:p>
        </w:tc>
        <w:tc>
          <w:tcPr>
            <w:tcW w:w="1559" w:type="dxa"/>
            <w:tcBorders>
              <w:bottom w:val="single" w:sz="4" w:space="0" w:color="auto"/>
            </w:tcBorders>
            <w:shd w:val="clear" w:color="auto" w:fill="FAFAFA"/>
            <w:noWrap/>
            <w:vAlign w:val="bottom"/>
          </w:tcPr>
          <w:p w14:paraId="173079FB" w14:textId="77777777" w:rsidR="005F2150" w:rsidRPr="000305FB" w:rsidRDefault="005F2150" w:rsidP="006D5443">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spacing w:val="-4"/>
                <w:sz w:val="26"/>
                <w:szCs w:val="26"/>
              </w:rPr>
              <w:t xml:space="preserve">-   </w:t>
            </w:r>
          </w:p>
        </w:tc>
        <w:tc>
          <w:tcPr>
            <w:tcW w:w="1276" w:type="dxa"/>
            <w:tcBorders>
              <w:bottom w:val="single" w:sz="4" w:space="0" w:color="auto"/>
            </w:tcBorders>
            <w:shd w:val="clear" w:color="auto" w:fill="FAFAFA"/>
            <w:noWrap/>
            <w:vAlign w:val="bottom"/>
          </w:tcPr>
          <w:p w14:paraId="39C44F8D" w14:textId="641B3F71" w:rsidR="005F2150" w:rsidRPr="000305FB" w:rsidRDefault="00580173" w:rsidP="00006E30">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281</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962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709</w:t>
            </w:r>
            <w:r w:rsidR="005F2150" w:rsidRPr="000305FB">
              <w:rPr>
                <w:rFonts w:ascii="Browallia New" w:hAnsi="Browallia New" w:cs="Browallia New"/>
                <w:spacing w:val="-4"/>
                <w:sz w:val="26"/>
                <w:szCs w:val="26"/>
              </w:rPr>
              <w:t xml:space="preserve"> </w:t>
            </w:r>
          </w:p>
        </w:tc>
        <w:tc>
          <w:tcPr>
            <w:tcW w:w="1559" w:type="dxa"/>
            <w:tcBorders>
              <w:bottom w:val="single" w:sz="4" w:space="0" w:color="auto"/>
            </w:tcBorders>
            <w:shd w:val="clear" w:color="auto" w:fill="FAFAFA"/>
            <w:noWrap/>
            <w:vAlign w:val="bottom"/>
          </w:tcPr>
          <w:p w14:paraId="3B2CA4FF" w14:textId="50E4646F" w:rsidR="005F2150" w:rsidRPr="000305FB" w:rsidRDefault="00580173" w:rsidP="00006E30">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hAnsi="Browallia New" w:cs="Browallia New"/>
                <w:spacing w:val="-4"/>
                <w:sz w:val="26"/>
                <w:szCs w:val="26"/>
                <w:lang w:val="en-GB"/>
              </w:rPr>
              <w:t>281</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962</w:t>
            </w:r>
            <w:r w:rsidR="00230240" w:rsidRPr="000305FB">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709</w:t>
            </w:r>
            <w:r w:rsidR="005F2150" w:rsidRPr="000305FB">
              <w:rPr>
                <w:rFonts w:ascii="Browallia New" w:hAnsi="Browallia New" w:cs="Browallia New"/>
                <w:spacing w:val="-4"/>
                <w:sz w:val="26"/>
                <w:szCs w:val="26"/>
              </w:rPr>
              <w:t xml:space="preserve"> </w:t>
            </w:r>
          </w:p>
        </w:tc>
      </w:tr>
      <w:tr w:rsidR="005F2150" w:rsidRPr="000305FB" w14:paraId="3E152CF7" w14:textId="77777777" w:rsidTr="00A73D47">
        <w:tc>
          <w:tcPr>
            <w:tcW w:w="3510" w:type="dxa"/>
            <w:noWrap/>
            <w:vAlign w:val="bottom"/>
            <w:hideMark/>
          </w:tcPr>
          <w:p w14:paraId="0E273962" w14:textId="77777777" w:rsidR="005F2150" w:rsidRPr="000305FB" w:rsidRDefault="005F2150" w:rsidP="00A73D47">
            <w:pPr>
              <w:spacing w:before="6" w:after="6"/>
              <w:ind w:left="-113"/>
              <w:rPr>
                <w:rFonts w:ascii="Browallia New" w:eastAsia="Times New Roman" w:hAnsi="Browallia New" w:cs="Browallia New"/>
                <w:b/>
                <w:bCs/>
                <w:spacing w:val="-4"/>
                <w:sz w:val="26"/>
                <w:szCs w:val="26"/>
                <w:cs/>
                <w:lang w:val="en-GB" w:eastAsia="en-GB"/>
              </w:rPr>
            </w:pPr>
          </w:p>
        </w:tc>
        <w:tc>
          <w:tcPr>
            <w:tcW w:w="1560" w:type="dxa"/>
            <w:tcBorders>
              <w:top w:val="single" w:sz="4" w:space="0" w:color="auto"/>
              <w:bottom w:val="single" w:sz="4" w:space="0" w:color="auto"/>
            </w:tcBorders>
            <w:shd w:val="clear" w:color="auto" w:fill="FAFAFA"/>
            <w:noWrap/>
            <w:vAlign w:val="bottom"/>
          </w:tcPr>
          <w:p w14:paraId="11D10E1D" w14:textId="77777777" w:rsidR="005F2150" w:rsidRPr="000305FB" w:rsidRDefault="005F2150" w:rsidP="002328BC">
            <w:pPr>
              <w:spacing w:before="6" w:after="6"/>
              <w:ind w:right="-72"/>
              <w:jc w:val="right"/>
              <w:rPr>
                <w:rFonts w:ascii="Browallia New" w:eastAsia="Times New Roman" w:hAnsi="Browallia New" w:cs="Browallia New"/>
                <w:b/>
                <w:bCs/>
                <w:spacing w:val="-4"/>
                <w:sz w:val="26"/>
                <w:szCs w:val="26"/>
                <w:cs/>
                <w:lang w:val="en-GB" w:eastAsia="en-GB"/>
              </w:rPr>
            </w:pPr>
            <w:r w:rsidRPr="000305FB">
              <w:rPr>
                <w:rFonts w:ascii="Browallia New" w:hAnsi="Browallia New" w:cs="Browallia New"/>
                <w:b/>
                <w:bCs/>
                <w:spacing w:val="-4"/>
                <w:sz w:val="26"/>
                <w:szCs w:val="26"/>
              </w:rPr>
              <w:t xml:space="preserve">-   </w:t>
            </w:r>
          </w:p>
        </w:tc>
        <w:tc>
          <w:tcPr>
            <w:tcW w:w="1559" w:type="dxa"/>
            <w:tcBorders>
              <w:top w:val="single" w:sz="4" w:space="0" w:color="auto"/>
              <w:bottom w:val="single" w:sz="4" w:space="0" w:color="auto"/>
            </w:tcBorders>
            <w:shd w:val="clear" w:color="auto" w:fill="FAFAFA"/>
            <w:noWrap/>
            <w:vAlign w:val="bottom"/>
          </w:tcPr>
          <w:p w14:paraId="1C173A24" w14:textId="77777777" w:rsidR="005F2150" w:rsidRPr="000305FB" w:rsidRDefault="005F2150" w:rsidP="002328BC">
            <w:pPr>
              <w:spacing w:before="6" w:after="6"/>
              <w:ind w:right="-72"/>
              <w:jc w:val="right"/>
              <w:rPr>
                <w:rFonts w:ascii="Browallia New" w:eastAsia="Times New Roman" w:hAnsi="Browallia New" w:cs="Browallia New"/>
                <w:color w:val="auto"/>
                <w:spacing w:val="-4"/>
                <w:sz w:val="26"/>
                <w:szCs w:val="26"/>
                <w:lang w:val="en-GB" w:eastAsia="en-GB"/>
              </w:rPr>
            </w:pPr>
            <w:r w:rsidRPr="000305FB">
              <w:rPr>
                <w:rFonts w:ascii="Browallia New" w:hAnsi="Browallia New" w:cs="Browallia New"/>
                <w:b/>
                <w:bCs/>
                <w:spacing w:val="-4"/>
                <w:sz w:val="26"/>
                <w:szCs w:val="26"/>
              </w:rPr>
              <w:t xml:space="preserve">-   </w:t>
            </w:r>
          </w:p>
        </w:tc>
        <w:tc>
          <w:tcPr>
            <w:tcW w:w="1276" w:type="dxa"/>
            <w:tcBorders>
              <w:top w:val="single" w:sz="4" w:space="0" w:color="auto"/>
              <w:bottom w:val="single" w:sz="4" w:space="0" w:color="auto"/>
            </w:tcBorders>
            <w:shd w:val="clear" w:color="auto" w:fill="FAFAFA"/>
            <w:noWrap/>
            <w:vAlign w:val="bottom"/>
          </w:tcPr>
          <w:p w14:paraId="421E351E" w14:textId="7C8ED889"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26</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999</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520</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591</w:t>
            </w:r>
          </w:p>
        </w:tc>
        <w:tc>
          <w:tcPr>
            <w:tcW w:w="1559" w:type="dxa"/>
            <w:tcBorders>
              <w:top w:val="single" w:sz="4" w:space="0" w:color="auto"/>
              <w:bottom w:val="single" w:sz="4" w:space="0" w:color="auto"/>
            </w:tcBorders>
            <w:shd w:val="clear" w:color="auto" w:fill="FAFAFA"/>
            <w:noWrap/>
          </w:tcPr>
          <w:p w14:paraId="1BE8A906" w14:textId="2A706E4C" w:rsidR="005F2150" w:rsidRPr="000305FB" w:rsidRDefault="00580173" w:rsidP="002328BC">
            <w:pPr>
              <w:spacing w:before="6" w:after="6"/>
              <w:ind w:right="-72"/>
              <w:jc w:val="right"/>
              <w:rPr>
                <w:rFonts w:ascii="Browallia New" w:eastAsia="Times New Roman" w:hAnsi="Browallia New" w:cs="Browallia New"/>
                <w:color w:val="auto"/>
                <w:spacing w:val="-4"/>
                <w:sz w:val="26"/>
                <w:szCs w:val="26"/>
                <w:lang w:val="en-GB" w:eastAsia="en-GB"/>
              </w:rPr>
            </w:pPr>
            <w:r w:rsidRPr="00580173">
              <w:rPr>
                <w:rFonts w:ascii="Browallia New" w:eastAsia="Times New Roman" w:hAnsi="Browallia New" w:cs="Browallia New"/>
                <w:color w:val="auto"/>
                <w:spacing w:val="-4"/>
                <w:sz w:val="26"/>
                <w:szCs w:val="26"/>
                <w:lang w:val="en-GB" w:eastAsia="en-GB"/>
              </w:rPr>
              <w:t>26</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999</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520</w:t>
            </w:r>
            <w:r w:rsidR="002D4BB7">
              <w:rPr>
                <w:rFonts w:ascii="Browallia New" w:eastAsia="Times New Roman" w:hAnsi="Browallia New" w:cs="Browallia New"/>
                <w:color w:val="auto"/>
                <w:spacing w:val="-4"/>
                <w:sz w:val="26"/>
                <w:szCs w:val="26"/>
                <w:lang w:val="en-GB" w:eastAsia="en-GB"/>
              </w:rPr>
              <w:t>,</w:t>
            </w:r>
            <w:r w:rsidRPr="00580173">
              <w:rPr>
                <w:rFonts w:ascii="Browallia New" w:eastAsia="Times New Roman" w:hAnsi="Browallia New" w:cs="Browallia New"/>
                <w:color w:val="auto"/>
                <w:spacing w:val="-4"/>
                <w:sz w:val="26"/>
                <w:szCs w:val="26"/>
                <w:lang w:val="en-GB" w:eastAsia="en-GB"/>
              </w:rPr>
              <w:t>591</w:t>
            </w:r>
          </w:p>
        </w:tc>
      </w:tr>
    </w:tbl>
    <w:p w14:paraId="15607C47" w14:textId="77777777" w:rsidR="00A9269E" w:rsidRPr="00EC7781" w:rsidRDefault="00A9269E" w:rsidP="00A9269E">
      <w:pPr>
        <w:rPr>
          <w:rFonts w:ascii="Browallia New" w:hAnsi="Browallia New" w:cs="Browallia New"/>
          <w:sz w:val="26"/>
          <w:szCs w:val="26"/>
        </w:rPr>
      </w:pPr>
      <w:r w:rsidRPr="00EC7781">
        <w:rPr>
          <w:rFonts w:ascii="Browallia New" w:hAnsi="Browallia New" w:cs="Browallia New"/>
          <w:lang w:bidi="ar-SA"/>
        </w:rPr>
        <w:br w:type="page"/>
      </w:r>
    </w:p>
    <w:tbl>
      <w:tblPr>
        <w:tblW w:w="0" w:type="auto"/>
        <w:tblInd w:w="108" w:type="dxa"/>
        <w:shd w:val="clear" w:color="auto" w:fill="FFA543"/>
        <w:tblLook w:val="04A0" w:firstRow="1" w:lastRow="0" w:firstColumn="1" w:lastColumn="0" w:noHBand="0" w:noVBand="1"/>
      </w:tblPr>
      <w:tblGrid>
        <w:gridCol w:w="9449"/>
      </w:tblGrid>
      <w:tr w:rsidR="00A9269E" w:rsidRPr="00EC7781" w14:paraId="722DBB36" w14:textId="77777777" w:rsidTr="00E4495B">
        <w:tc>
          <w:tcPr>
            <w:tcW w:w="9449" w:type="dxa"/>
            <w:shd w:val="clear" w:color="auto" w:fill="FFA543"/>
          </w:tcPr>
          <w:p w14:paraId="318C65E4" w14:textId="181D79C2" w:rsidR="00A9269E" w:rsidRPr="00EC7781" w:rsidRDefault="00A9269E" w:rsidP="00E4495B">
            <w:pPr>
              <w:keepNext/>
              <w:tabs>
                <w:tab w:val="left" w:pos="540"/>
              </w:tabs>
              <w:ind w:left="432" w:hanging="432"/>
              <w:outlineLvl w:val="0"/>
              <w:rPr>
                <w:rFonts w:ascii="Browallia New" w:eastAsia="BrowalliaUPC" w:hAnsi="Browallia New" w:cs="Browallia New"/>
                <w:b/>
                <w:bCs/>
                <w:color w:val="FFFFFF"/>
                <w:spacing w:val="-2"/>
                <w:kern w:val="28"/>
                <w:sz w:val="26"/>
                <w:szCs w:val="26"/>
                <w:lang w:val="en-GB"/>
              </w:rPr>
            </w:pPr>
            <w:bookmarkStart w:id="20" w:name="_Hlk58568916"/>
            <w:r w:rsidRPr="00EC7781">
              <w:rPr>
                <w:rFonts w:ascii="Browallia New" w:hAnsi="Browallia New" w:cs="Browallia New"/>
                <w:sz w:val="26"/>
                <w:szCs w:val="26"/>
              </w:rPr>
              <w:br w:type="page"/>
            </w:r>
            <w:r w:rsidR="00580173" w:rsidRPr="00580173">
              <w:rPr>
                <w:rFonts w:ascii="Browallia New" w:eastAsia="BrowalliaUPC" w:hAnsi="Browallia New" w:cs="Browallia New"/>
                <w:b/>
                <w:bCs/>
                <w:color w:val="FFFFFF"/>
                <w:spacing w:val="-2"/>
                <w:kern w:val="28"/>
                <w:sz w:val="26"/>
                <w:szCs w:val="26"/>
                <w:lang w:val="en-GB"/>
              </w:rPr>
              <w:t>8</w:t>
            </w:r>
            <w:r w:rsidRPr="00EC7781">
              <w:rPr>
                <w:rFonts w:ascii="Browallia New" w:eastAsia="BrowalliaUPC" w:hAnsi="Browallia New" w:cs="Browallia New"/>
                <w:b/>
                <w:bCs/>
                <w:color w:val="FFFFFF"/>
                <w:spacing w:val="-2"/>
                <w:kern w:val="28"/>
                <w:sz w:val="26"/>
                <w:szCs w:val="26"/>
                <w:lang w:val="en-GB"/>
              </w:rPr>
              <w:tab/>
            </w:r>
            <w:r w:rsidRPr="00EC7781">
              <w:rPr>
                <w:rFonts w:ascii="Browallia New" w:eastAsia="BrowalliaUPC" w:hAnsi="Browallia New" w:cs="Browallia New"/>
                <w:b/>
                <w:bCs/>
                <w:color w:val="FFFFFF"/>
                <w:spacing w:val="-2"/>
                <w:kern w:val="28"/>
                <w:sz w:val="26"/>
                <w:szCs w:val="26"/>
                <w:cs/>
                <w:lang w:val="en-GB"/>
              </w:rPr>
              <w:t>มูลค่ายุติธรรม</w:t>
            </w:r>
            <w:r w:rsidRPr="00EC7781">
              <w:rPr>
                <w:rFonts w:ascii="Browallia New" w:eastAsia="BrowalliaUPC" w:hAnsi="Browallia New" w:cs="Browallia New"/>
                <w:b/>
                <w:bCs/>
                <w:color w:val="FFFFFF"/>
                <w:spacing w:val="-2"/>
                <w:kern w:val="28"/>
                <w:sz w:val="26"/>
                <w:szCs w:val="26"/>
                <w:lang w:val="en-GB"/>
              </w:rPr>
              <w:t xml:space="preserve"> </w:t>
            </w:r>
            <w:r w:rsidRPr="00EC7781">
              <w:rPr>
                <w:rFonts w:ascii="Browallia New" w:eastAsia="BrowalliaUPC" w:hAnsi="Browallia New" w:cs="Browallia New"/>
                <w:color w:val="FFFFFF"/>
                <w:spacing w:val="-2"/>
                <w:kern w:val="28"/>
                <w:sz w:val="26"/>
                <w:szCs w:val="26"/>
                <w:lang w:val="en-GB"/>
              </w:rPr>
              <w:t>(</w:t>
            </w:r>
            <w:r w:rsidRPr="00EC7781">
              <w:rPr>
                <w:rFonts w:ascii="Browallia New" w:eastAsia="BrowalliaUPC" w:hAnsi="Browallia New" w:cs="Browallia New"/>
                <w:color w:val="FFFFFF"/>
                <w:spacing w:val="-2"/>
                <w:kern w:val="28"/>
                <w:sz w:val="26"/>
                <w:szCs w:val="26"/>
                <w:cs/>
                <w:lang w:val="en-GB"/>
              </w:rPr>
              <w:t>ต่อ</w:t>
            </w:r>
            <w:r w:rsidRPr="00EC7781">
              <w:rPr>
                <w:rFonts w:ascii="Browallia New" w:eastAsia="BrowalliaUPC" w:hAnsi="Browallia New" w:cs="Browallia New"/>
                <w:color w:val="FFFFFF"/>
                <w:spacing w:val="-2"/>
                <w:kern w:val="28"/>
                <w:sz w:val="26"/>
                <w:szCs w:val="26"/>
                <w:lang w:val="en-GB"/>
              </w:rPr>
              <w:t>)</w:t>
            </w:r>
          </w:p>
        </w:tc>
      </w:tr>
      <w:bookmarkEnd w:id="20"/>
    </w:tbl>
    <w:p w14:paraId="5F73E939" w14:textId="77777777" w:rsidR="001C08E3" w:rsidRPr="00EC7781" w:rsidRDefault="001C08E3" w:rsidP="00A9269E">
      <w:pPr>
        <w:jc w:val="thaiDistribute"/>
        <w:rPr>
          <w:rFonts w:ascii="Browallia New" w:eastAsia="Arial Unicode MS" w:hAnsi="Browallia New" w:cs="Browallia New"/>
          <w:color w:val="auto"/>
          <w:spacing w:val="-4"/>
          <w:sz w:val="26"/>
          <w:szCs w:val="26"/>
          <w:lang w:val="en-GB"/>
        </w:rPr>
      </w:pPr>
    </w:p>
    <w:tbl>
      <w:tblPr>
        <w:tblW w:w="9441" w:type="dxa"/>
        <w:tblInd w:w="108" w:type="dxa"/>
        <w:tblLayout w:type="fixed"/>
        <w:tblLook w:val="04A0" w:firstRow="1" w:lastRow="0" w:firstColumn="1" w:lastColumn="0" w:noHBand="0" w:noVBand="1"/>
      </w:tblPr>
      <w:tblGrid>
        <w:gridCol w:w="3629"/>
        <w:gridCol w:w="1559"/>
        <w:gridCol w:w="1418"/>
        <w:gridCol w:w="1417"/>
        <w:gridCol w:w="1418"/>
      </w:tblGrid>
      <w:tr w:rsidR="005F2150" w:rsidRPr="003F002C" w14:paraId="0C4AF508" w14:textId="77777777" w:rsidTr="00BE389E">
        <w:trPr>
          <w:trHeight w:val="20"/>
          <w:tblHeader/>
        </w:trPr>
        <w:tc>
          <w:tcPr>
            <w:tcW w:w="3629" w:type="dxa"/>
            <w:noWrap/>
            <w:vAlign w:val="bottom"/>
          </w:tcPr>
          <w:p w14:paraId="391BADC2" w14:textId="77777777" w:rsidR="005F2150" w:rsidRPr="003F002C" w:rsidRDefault="005F2150" w:rsidP="00BE389E">
            <w:pPr>
              <w:spacing w:before="6" w:after="6"/>
              <w:ind w:left="-113"/>
              <w:rPr>
                <w:rFonts w:ascii="Browallia New" w:eastAsia="Arial" w:hAnsi="Browallia New" w:cs="Browallia New"/>
                <w:color w:val="auto"/>
                <w:spacing w:val="-4"/>
                <w:sz w:val="23"/>
                <w:szCs w:val="23"/>
                <w:lang w:bidi="ar-SA"/>
              </w:rPr>
            </w:pPr>
          </w:p>
        </w:tc>
        <w:tc>
          <w:tcPr>
            <w:tcW w:w="5812" w:type="dxa"/>
            <w:gridSpan w:val="4"/>
            <w:tcBorders>
              <w:top w:val="single" w:sz="4" w:space="0" w:color="auto"/>
              <w:bottom w:val="single" w:sz="4" w:space="0" w:color="auto"/>
            </w:tcBorders>
            <w:vAlign w:val="bottom"/>
          </w:tcPr>
          <w:p w14:paraId="38819973" w14:textId="0984BD82" w:rsidR="005F2150" w:rsidRPr="003F002C" w:rsidRDefault="005F2150" w:rsidP="00E4495B">
            <w:pPr>
              <w:spacing w:before="6" w:after="6"/>
              <w:ind w:right="-72"/>
              <w:jc w:val="center"/>
              <w:rPr>
                <w:rFonts w:ascii="Browallia New" w:eastAsia="Times New Roman" w:hAnsi="Browallia New" w:cs="Browallia New"/>
                <w:b/>
                <w:bCs/>
                <w:spacing w:val="-4"/>
                <w:sz w:val="23"/>
                <w:szCs w:val="23"/>
                <w:cs/>
                <w:lang w:val="en-GB" w:eastAsia="en-GB"/>
              </w:rPr>
            </w:pPr>
            <w:r w:rsidRPr="003F002C">
              <w:rPr>
                <w:rFonts w:ascii="Browallia New" w:eastAsia="Times New Roman" w:hAnsi="Browallia New" w:cs="Browallia New"/>
                <w:b/>
                <w:bCs/>
                <w:spacing w:val="-4"/>
                <w:sz w:val="23"/>
                <w:szCs w:val="23"/>
                <w:cs/>
                <w:lang w:val="en-GB" w:eastAsia="en-GB"/>
              </w:rPr>
              <w:t>งบการเงินรวม</w:t>
            </w:r>
          </w:p>
        </w:tc>
      </w:tr>
      <w:tr w:rsidR="005F2150" w:rsidRPr="003F002C" w14:paraId="722A71DE" w14:textId="77777777" w:rsidTr="00BE389E">
        <w:trPr>
          <w:trHeight w:val="20"/>
          <w:tblHeader/>
        </w:trPr>
        <w:tc>
          <w:tcPr>
            <w:tcW w:w="3629" w:type="dxa"/>
            <w:noWrap/>
            <w:vAlign w:val="bottom"/>
            <w:hideMark/>
          </w:tcPr>
          <w:p w14:paraId="32A6E031" w14:textId="77777777" w:rsidR="005F2150" w:rsidRPr="003F002C" w:rsidRDefault="005F2150" w:rsidP="00BE389E">
            <w:pPr>
              <w:spacing w:before="6" w:after="6"/>
              <w:ind w:left="-113"/>
              <w:rPr>
                <w:rFonts w:ascii="Browallia New" w:eastAsia="Arial" w:hAnsi="Browallia New" w:cs="Browallia New"/>
                <w:color w:val="auto"/>
                <w:spacing w:val="-4"/>
                <w:sz w:val="23"/>
                <w:szCs w:val="23"/>
                <w:lang w:bidi="ar-SA"/>
              </w:rPr>
            </w:pPr>
          </w:p>
        </w:tc>
        <w:tc>
          <w:tcPr>
            <w:tcW w:w="1559" w:type="dxa"/>
            <w:tcBorders>
              <w:top w:val="single" w:sz="4" w:space="0" w:color="auto"/>
            </w:tcBorders>
            <w:vAlign w:val="bottom"/>
            <w:hideMark/>
          </w:tcPr>
          <w:p w14:paraId="46F378B0"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มูลค่ายุติธรรม</w:t>
            </w:r>
          </w:p>
          <w:p w14:paraId="0569DD52"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ผ่านกำไร</w:t>
            </w:r>
          </w:p>
          <w:p w14:paraId="495C3D0C"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หรือขาดทุน</w:t>
            </w:r>
          </w:p>
        </w:tc>
        <w:tc>
          <w:tcPr>
            <w:tcW w:w="1418" w:type="dxa"/>
            <w:tcBorders>
              <w:top w:val="single" w:sz="4" w:space="0" w:color="auto"/>
            </w:tcBorders>
            <w:vAlign w:val="bottom"/>
            <w:hideMark/>
          </w:tcPr>
          <w:p w14:paraId="729EE047" w14:textId="77777777" w:rsidR="005F2150" w:rsidRPr="003F002C" w:rsidRDefault="005F2150" w:rsidP="00E4495B">
            <w:pPr>
              <w:spacing w:before="6" w:after="6"/>
              <w:ind w:left="-158"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มูลค่ายุติธรรมผ่านกำไรขาดทุน</w:t>
            </w:r>
          </w:p>
          <w:p w14:paraId="540F0BB6" w14:textId="77777777" w:rsidR="005F2150" w:rsidRPr="003F002C" w:rsidRDefault="005F2150" w:rsidP="00E4495B">
            <w:pPr>
              <w:spacing w:before="6" w:after="6"/>
              <w:ind w:left="-158"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เบ็ดเสร็จอื่น</w:t>
            </w:r>
          </w:p>
        </w:tc>
        <w:tc>
          <w:tcPr>
            <w:tcW w:w="1417" w:type="dxa"/>
            <w:tcBorders>
              <w:top w:val="single" w:sz="4" w:space="0" w:color="auto"/>
            </w:tcBorders>
            <w:vAlign w:val="bottom"/>
            <w:hideMark/>
          </w:tcPr>
          <w:p w14:paraId="60413223"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ราคาทุน</w:t>
            </w:r>
          </w:p>
          <w:p w14:paraId="402D4D92"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ตัดจำหน่าย</w:t>
            </w:r>
          </w:p>
        </w:tc>
        <w:tc>
          <w:tcPr>
            <w:tcW w:w="1418" w:type="dxa"/>
            <w:tcBorders>
              <w:top w:val="single" w:sz="4" w:space="0" w:color="auto"/>
            </w:tcBorders>
            <w:vAlign w:val="bottom"/>
            <w:hideMark/>
          </w:tcPr>
          <w:p w14:paraId="1CD2C7EB" w14:textId="77777777" w:rsidR="005F2150" w:rsidRPr="005F2150" w:rsidRDefault="005F2150" w:rsidP="005F215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lang w:val="en-GB"/>
              </w:rPr>
            </w:pPr>
            <w:r w:rsidRPr="005F2150">
              <w:rPr>
                <w:rFonts w:ascii="Browallia New" w:hAnsi="Browallia New" w:cs="Browallia New"/>
                <w:b/>
                <w:bCs/>
                <w:sz w:val="24"/>
                <w:szCs w:val="24"/>
                <w:cs/>
                <w:lang w:val="en-GB"/>
              </w:rPr>
              <w:t>รวม</w:t>
            </w:r>
            <w:r w:rsidRPr="005F2150">
              <w:rPr>
                <w:rFonts w:ascii="Browallia New" w:hAnsi="Browallia New" w:cs="Browallia New" w:hint="cs"/>
                <w:b/>
                <w:bCs/>
                <w:sz w:val="24"/>
                <w:szCs w:val="24"/>
                <w:cs/>
                <w:lang w:val="en-GB"/>
              </w:rPr>
              <w:t>มูลค่ายุติธรรม</w:t>
            </w:r>
          </w:p>
          <w:p w14:paraId="63E1724B" w14:textId="54AB5E99" w:rsidR="005F2150" w:rsidRPr="005F2150" w:rsidRDefault="005F2150" w:rsidP="005F215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lang w:val="en-GB"/>
              </w:rPr>
            </w:pPr>
            <w:r w:rsidRPr="005F2150">
              <w:rPr>
                <w:rFonts w:ascii="Browallia New" w:hAnsi="Browallia New" w:cs="Browallia New"/>
                <w:b/>
                <w:bCs/>
                <w:sz w:val="24"/>
                <w:szCs w:val="24"/>
                <w:lang w:val="en-GB"/>
              </w:rPr>
              <w:t>/</w:t>
            </w:r>
            <w:r w:rsidRPr="005F2150">
              <w:rPr>
                <w:rFonts w:ascii="Browallia New" w:hAnsi="Browallia New" w:cs="Browallia New" w:hint="cs"/>
                <w:b/>
                <w:bCs/>
                <w:sz w:val="24"/>
                <w:szCs w:val="24"/>
                <w:cs/>
                <w:lang w:val="en-GB"/>
              </w:rPr>
              <w:t>มูลค่าตามบัญชี</w:t>
            </w:r>
          </w:p>
        </w:tc>
      </w:tr>
      <w:tr w:rsidR="005F2150" w:rsidRPr="003F002C" w14:paraId="4429D06B" w14:textId="77777777" w:rsidTr="00BE389E">
        <w:trPr>
          <w:trHeight w:val="20"/>
          <w:tblHeader/>
        </w:trPr>
        <w:tc>
          <w:tcPr>
            <w:tcW w:w="3629" w:type="dxa"/>
            <w:noWrap/>
            <w:vAlign w:val="bottom"/>
            <w:hideMark/>
          </w:tcPr>
          <w:p w14:paraId="615F45B6" w14:textId="77777777" w:rsidR="005F2150" w:rsidRPr="003F002C" w:rsidRDefault="005F2150" w:rsidP="00BE389E">
            <w:pPr>
              <w:spacing w:before="6" w:after="6"/>
              <w:ind w:left="-113"/>
              <w:rPr>
                <w:rFonts w:ascii="Browallia New" w:eastAsia="Times New Roman" w:hAnsi="Browallia New" w:cs="Browallia New"/>
                <w:b/>
                <w:bCs/>
                <w:spacing w:val="-4"/>
                <w:sz w:val="23"/>
                <w:szCs w:val="23"/>
                <w:lang w:val="en-GB" w:eastAsia="en-GB"/>
              </w:rPr>
            </w:pPr>
          </w:p>
        </w:tc>
        <w:tc>
          <w:tcPr>
            <w:tcW w:w="1559" w:type="dxa"/>
            <w:tcBorders>
              <w:top w:val="nil"/>
              <w:left w:val="nil"/>
              <w:bottom w:val="single" w:sz="4" w:space="0" w:color="auto"/>
              <w:right w:val="nil"/>
            </w:tcBorders>
            <w:vAlign w:val="bottom"/>
            <w:hideMark/>
          </w:tcPr>
          <w:p w14:paraId="1F023EE5"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บาท</w:t>
            </w:r>
          </w:p>
        </w:tc>
        <w:tc>
          <w:tcPr>
            <w:tcW w:w="1418" w:type="dxa"/>
            <w:tcBorders>
              <w:top w:val="nil"/>
              <w:left w:val="nil"/>
              <w:bottom w:val="single" w:sz="4" w:space="0" w:color="auto"/>
              <w:right w:val="nil"/>
            </w:tcBorders>
            <w:vAlign w:val="bottom"/>
            <w:hideMark/>
          </w:tcPr>
          <w:p w14:paraId="3433A09F"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บาท</w:t>
            </w:r>
          </w:p>
        </w:tc>
        <w:tc>
          <w:tcPr>
            <w:tcW w:w="1417" w:type="dxa"/>
            <w:tcBorders>
              <w:top w:val="nil"/>
              <w:left w:val="nil"/>
              <w:bottom w:val="single" w:sz="4" w:space="0" w:color="auto"/>
              <w:right w:val="nil"/>
            </w:tcBorders>
            <w:vAlign w:val="bottom"/>
            <w:hideMark/>
          </w:tcPr>
          <w:p w14:paraId="3BA5CDE7"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บาท</w:t>
            </w:r>
          </w:p>
        </w:tc>
        <w:tc>
          <w:tcPr>
            <w:tcW w:w="1418" w:type="dxa"/>
            <w:tcBorders>
              <w:top w:val="nil"/>
              <w:left w:val="nil"/>
              <w:bottom w:val="single" w:sz="4" w:space="0" w:color="auto"/>
              <w:right w:val="nil"/>
            </w:tcBorders>
            <w:vAlign w:val="bottom"/>
            <w:hideMark/>
          </w:tcPr>
          <w:p w14:paraId="62D8DE19"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บาท</w:t>
            </w:r>
          </w:p>
        </w:tc>
      </w:tr>
      <w:tr w:rsidR="005F2150" w:rsidRPr="003F002C" w14:paraId="7C0B3106" w14:textId="77777777" w:rsidTr="00F348F3">
        <w:trPr>
          <w:trHeight w:val="20"/>
        </w:trPr>
        <w:tc>
          <w:tcPr>
            <w:tcW w:w="3629" w:type="dxa"/>
            <w:noWrap/>
            <w:vAlign w:val="bottom"/>
            <w:hideMark/>
          </w:tcPr>
          <w:p w14:paraId="132D7CE7" w14:textId="77777777" w:rsidR="005F2150" w:rsidRPr="003F002C" w:rsidRDefault="005F2150" w:rsidP="00BE389E">
            <w:pPr>
              <w:spacing w:before="6" w:after="6"/>
              <w:ind w:left="-113"/>
              <w:rPr>
                <w:rFonts w:ascii="Browallia New" w:eastAsia="Times New Roman" w:hAnsi="Browallia New" w:cs="Browallia New"/>
                <w:b/>
                <w:bCs/>
                <w:spacing w:val="-4"/>
                <w:sz w:val="23"/>
                <w:szCs w:val="23"/>
                <w:lang w:val="en-GB" w:eastAsia="en-GB"/>
              </w:rPr>
            </w:pPr>
          </w:p>
        </w:tc>
        <w:tc>
          <w:tcPr>
            <w:tcW w:w="1559" w:type="dxa"/>
            <w:tcBorders>
              <w:top w:val="single" w:sz="4" w:space="0" w:color="auto"/>
              <w:left w:val="nil"/>
              <w:bottom w:val="nil"/>
              <w:right w:val="nil"/>
            </w:tcBorders>
            <w:shd w:val="clear" w:color="auto" w:fill="auto"/>
            <w:noWrap/>
            <w:vAlign w:val="bottom"/>
            <w:hideMark/>
          </w:tcPr>
          <w:p w14:paraId="531D7033"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8" w:type="dxa"/>
            <w:tcBorders>
              <w:top w:val="single" w:sz="4" w:space="0" w:color="auto"/>
              <w:left w:val="nil"/>
              <w:bottom w:val="nil"/>
              <w:right w:val="nil"/>
            </w:tcBorders>
            <w:shd w:val="clear" w:color="auto" w:fill="auto"/>
            <w:noWrap/>
            <w:vAlign w:val="bottom"/>
            <w:hideMark/>
          </w:tcPr>
          <w:p w14:paraId="2B663CE7"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7" w:type="dxa"/>
            <w:tcBorders>
              <w:top w:val="single" w:sz="4" w:space="0" w:color="auto"/>
              <w:left w:val="nil"/>
              <w:bottom w:val="nil"/>
              <w:right w:val="nil"/>
            </w:tcBorders>
            <w:shd w:val="clear" w:color="auto" w:fill="auto"/>
            <w:noWrap/>
            <w:vAlign w:val="bottom"/>
            <w:hideMark/>
          </w:tcPr>
          <w:p w14:paraId="0C3B44BC"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8" w:type="dxa"/>
            <w:tcBorders>
              <w:top w:val="single" w:sz="4" w:space="0" w:color="auto"/>
              <w:left w:val="nil"/>
              <w:bottom w:val="nil"/>
              <w:right w:val="nil"/>
            </w:tcBorders>
            <w:shd w:val="clear" w:color="auto" w:fill="auto"/>
            <w:noWrap/>
            <w:vAlign w:val="bottom"/>
            <w:hideMark/>
          </w:tcPr>
          <w:p w14:paraId="58C89977"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r>
      <w:tr w:rsidR="005F2150" w:rsidRPr="003F002C" w14:paraId="090EC07E" w14:textId="77777777" w:rsidTr="00F348F3">
        <w:trPr>
          <w:trHeight w:val="20"/>
        </w:trPr>
        <w:tc>
          <w:tcPr>
            <w:tcW w:w="3629" w:type="dxa"/>
            <w:noWrap/>
            <w:vAlign w:val="bottom"/>
            <w:hideMark/>
          </w:tcPr>
          <w:p w14:paraId="54649DE0" w14:textId="06351B42" w:rsidR="005F2150" w:rsidRPr="003F002C" w:rsidRDefault="005F2150" w:rsidP="00BE389E">
            <w:pPr>
              <w:spacing w:before="6" w:after="6"/>
              <w:ind w:left="-113"/>
              <w:rPr>
                <w:rFonts w:ascii="Browallia New" w:eastAsia="Times New Roman" w:hAnsi="Browallia New" w:cs="Browallia New"/>
                <w:b/>
                <w:bCs/>
                <w:spacing w:val="-4"/>
                <w:sz w:val="23"/>
                <w:szCs w:val="23"/>
                <w:lang w:val="en-GB" w:eastAsia="en-GB"/>
              </w:rPr>
            </w:pPr>
            <w:r w:rsidRPr="003F002C">
              <w:rPr>
                <w:rFonts w:ascii="Browallia New" w:eastAsia="Times New Roman" w:hAnsi="Browallia New" w:cs="Browallia New"/>
                <w:b/>
                <w:bCs/>
                <w:spacing w:val="-4"/>
                <w:sz w:val="23"/>
                <w:szCs w:val="23"/>
                <w:cs/>
                <w:lang w:val="en-GB" w:eastAsia="en-GB"/>
              </w:rPr>
              <w:t xml:space="preserve">ณ วันที่ </w:t>
            </w:r>
            <w:r w:rsidR="00580173" w:rsidRPr="00580173">
              <w:rPr>
                <w:rFonts w:ascii="Browallia New" w:eastAsia="Times New Roman" w:hAnsi="Browallia New" w:cs="Browallia New"/>
                <w:b/>
                <w:bCs/>
                <w:spacing w:val="-4"/>
                <w:sz w:val="23"/>
                <w:szCs w:val="23"/>
                <w:lang w:val="en-GB" w:eastAsia="en-GB"/>
              </w:rPr>
              <w:t>1</w:t>
            </w:r>
            <w:r w:rsidRPr="003F002C">
              <w:rPr>
                <w:rFonts w:ascii="Browallia New" w:eastAsia="Times New Roman" w:hAnsi="Browallia New" w:cs="Browallia New"/>
                <w:b/>
                <w:bCs/>
                <w:spacing w:val="-4"/>
                <w:sz w:val="23"/>
                <w:szCs w:val="23"/>
                <w:lang w:val="en-GB" w:eastAsia="en-GB"/>
              </w:rPr>
              <w:t xml:space="preserve"> </w:t>
            </w:r>
            <w:r w:rsidRPr="003F002C">
              <w:rPr>
                <w:rFonts w:ascii="Browallia New" w:eastAsia="Times New Roman" w:hAnsi="Browallia New" w:cs="Browallia New"/>
                <w:b/>
                <w:bCs/>
                <w:spacing w:val="-4"/>
                <w:sz w:val="23"/>
                <w:szCs w:val="23"/>
                <w:cs/>
                <w:lang w:val="en-GB" w:eastAsia="en-GB"/>
              </w:rPr>
              <w:t xml:space="preserve">มกราคม พ.ศ. </w:t>
            </w:r>
            <w:r w:rsidR="00580173" w:rsidRPr="00580173">
              <w:rPr>
                <w:rFonts w:ascii="Browallia New" w:eastAsia="Times New Roman" w:hAnsi="Browallia New" w:cs="Browallia New"/>
                <w:b/>
                <w:bCs/>
                <w:spacing w:val="-4"/>
                <w:sz w:val="23"/>
                <w:szCs w:val="23"/>
                <w:lang w:val="en-GB" w:eastAsia="en-GB"/>
              </w:rPr>
              <w:t>2563</w:t>
            </w:r>
          </w:p>
        </w:tc>
        <w:tc>
          <w:tcPr>
            <w:tcW w:w="1559" w:type="dxa"/>
            <w:shd w:val="clear" w:color="auto" w:fill="auto"/>
            <w:noWrap/>
            <w:vAlign w:val="bottom"/>
          </w:tcPr>
          <w:p w14:paraId="33098D64" w14:textId="77777777" w:rsidR="005F2150" w:rsidRPr="003F002C" w:rsidRDefault="005F2150" w:rsidP="00E4495B">
            <w:pPr>
              <w:spacing w:before="6" w:after="6"/>
              <w:ind w:right="-72"/>
              <w:jc w:val="right"/>
              <w:rPr>
                <w:rFonts w:ascii="Browallia New" w:eastAsia="Times New Roman" w:hAnsi="Browallia New" w:cs="Browallia New"/>
                <w:b/>
                <w:bCs/>
                <w:spacing w:val="-4"/>
                <w:sz w:val="23"/>
                <w:szCs w:val="23"/>
                <w:lang w:val="en-GB" w:eastAsia="en-GB"/>
              </w:rPr>
            </w:pPr>
          </w:p>
        </w:tc>
        <w:tc>
          <w:tcPr>
            <w:tcW w:w="1418" w:type="dxa"/>
            <w:shd w:val="clear" w:color="auto" w:fill="auto"/>
            <w:noWrap/>
            <w:vAlign w:val="bottom"/>
          </w:tcPr>
          <w:p w14:paraId="10820834" w14:textId="77777777" w:rsidR="005F2150" w:rsidRPr="003F002C" w:rsidRDefault="005F2150" w:rsidP="00E4495B">
            <w:pPr>
              <w:spacing w:before="6" w:after="6"/>
              <w:ind w:right="-72"/>
              <w:jc w:val="right"/>
              <w:rPr>
                <w:rFonts w:ascii="Browallia New" w:eastAsia="Times New Roman" w:hAnsi="Browallia New" w:cs="Browallia New"/>
                <w:color w:val="auto"/>
                <w:spacing w:val="-4"/>
                <w:sz w:val="23"/>
                <w:szCs w:val="23"/>
                <w:lang w:val="en-GB" w:eastAsia="en-GB"/>
              </w:rPr>
            </w:pPr>
          </w:p>
        </w:tc>
        <w:tc>
          <w:tcPr>
            <w:tcW w:w="1417" w:type="dxa"/>
            <w:shd w:val="clear" w:color="auto" w:fill="auto"/>
            <w:noWrap/>
            <w:vAlign w:val="bottom"/>
          </w:tcPr>
          <w:p w14:paraId="67816251" w14:textId="77777777" w:rsidR="005F2150" w:rsidRPr="003F002C" w:rsidRDefault="005F2150" w:rsidP="00E4495B">
            <w:pPr>
              <w:spacing w:before="6" w:after="6"/>
              <w:ind w:right="-72"/>
              <w:jc w:val="right"/>
              <w:rPr>
                <w:rFonts w:ascii="Browallia New" w:eastAsia="Times New Roman" w:hAnsi="Browallia New" w:cs="Browallia New"/>
                <w:color w:val="auto"/>
                <w:spacing w:val="-4"/>
                <w:sz w:val="23"/>
                <w:szCs w:val="23"/>
                <w:lang w:val="en-GB" w:eastAsia="en-GB"/>
              </w:rPr>
            </w:pPr>
          </w:p>
        </w:tc>
        <w:tc>
          <w:tcPr>
            <w:tcW w:w="1418" w:type="dxa"/>
            <w:shd w:val="clear" w:color="auto" w:fill="auto"/>
            <w:noWrap/>
            <w:vAlign w:val="bottom"/>
          </w:tcPr>
          <w:p w14:paraId="69A5BCCD" w14:textId="77777777" w:rsidR="005F2150" w:rsidRPr="003F002C" w:rsidRDefault="005F2150" w:rsidP="00E4495B">
            <w:pPr>
              <w:spacing w:before="6" w:after="6"/>
              <w:ind w:right="-72"/>
              <w:jc w:val="right"/>
              <w:rPr>
                <w:rFonts w:ascii="Browallia New" w:eastAsia="Times New Roman" w:hAnsi="Browallia New" w:cs="Browallia New"/>
                <w:color w:val="auto"/>
                <w:spacing w:val="-4"/>
                <w:sz w:val="23"/>
                <w:szCs w:val="23"/>
                <w:lang w:val="en-GB" w:eastAsia="en-GB"/>
              </w:rPr>
            </w:pPr>
          </w:p>
        </w:tc>
      </w:tr>
      <w:tr w:rsidR="005F2150" w:rsidRPr="003F002C" w14:paraId="59DCBB0F" w14:textId="77777777" w:rsidTr="00F348F3">
        <w:trPr>
          <w:trHeight w:val="20"/>
        </w:trPr>
        <w:tc>
          <w:tcPr>
            <w:tcW w:w="3629" w:type="dxa"/>
            <w:noWrap/>
            <w:vAlign w:val="bottom"/>
            <w:hideMark/>
          </w:tcPr>
          <w:p w14:paraId="15FB4584" w14:textId="77777777" w:rsidR="005F2150" w:rsidRPr="003F002C" w:rsidRDefault="005F2150" w:rsidP="00BE389E">
            <w:pPr>
              <w:spacing w:before="6" w:after="6"/>
              <w:ind w:left="-113"/>
              <w:rPr>
                <w:rFonts w:ascii="Browallia New" w:eastAsia="Times New Roman" w:hAnsi="Browallia New" w:cs="Browallia New"/>
                <w:i/>
                <w:iCs/>
                <w:spacing w:val="-4"/>
                <w:sz w:val="23"/>
                <w:szCs w:val="23"/>
                <w:lang w:val="en-GB" w:eastAsia="en-GB"/>
              </w:rPr>
            </w:pPr>
            <w:r w:rsidRPr="003F002C">
              <w:rPr>
                <w:rFonts w:ascii="Browallia New" w:eastAsia="Times New Roman" w:hAnsi="Browallia New" w:cs="Browallia New"/>
                <w:i/>
                <w:iCs/>
                <w:spacing w:val="-4"/>
                <w:sz w:val="23"/>
                <w:szCs w:val="23"/>
                <w:cs/>
                <w:lang w:val="en-GB" w:eastAsia="en-GB"/>
              </w:rPr>
              <w:t>สินทรัพย์ทางการเงินที่วัดด้วยมูลค่ายุติธรรม</w:t>
            </w:r>
          </w:p>
        </w:tc>
        <w:tc>
          <w:tcPr>
            <w:tcW w:w="1559" w:type="dxa"/>
            <w:shd w:val="clear" w:color="auto" w:fill="auto"/>
            <w:noWrap/>
            <w:vAlign w:val="bottom"/>
            <w:hideMark/>
          </w:tcPr>
          <w:p w14:paraId="63A6A514" w14:textId="77777777" w:rsidR="005F2150" w:rsidRPr="003F002C" w:rsidRDefault="005F2150" w:rsidP="00E4495B">
            <w:pPr>
              <w:spacing w:before="6" w:after="6"/>
              <w:ind w:right="-72"/>
              <w:jc w:val="right"/>
              <w:rPr>
                <w:rFonts w:ascii="Browallia New" w:eastAsia="Times New Roman" w:hAnsi="Browallia New" w:cs="Browallia New"/>
                <w:i/>
                <w:iCs/>
                <w:spacing w:val="-4"/>
                <w:sz w:val="23"/>
                <w:szCs w:val="23"/>
                <w:lang w:val="en-GB" w:eastAsia="en-GB"/>
              </w:rPr>
            </w:pPr>
          </w:p>
        </w:tc>
        <w:tc>
          <w:tcPr>
            <w:tcW w:w="1418" w:type="dxa"/>
            <w:shd w:val="clear" w:color="auto" w:fill="auto"/>
            <w:noWrap/>
            <w:vAlign w:val="bottom"/>
            <w:hideMark/>
          </w:tcPr>
          <w:p w14:paraId="0B17DF17"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7" w:type="dxa"/>
            <w:shd w:val="clear" w:color="auto" w:fill="auto"/>
            <w:noWrap/>
            <w:vAlign w:val="bottom"/>
            <w:hideMark/>
          </w:tcPr>
          <w:p w14:paraId="2DD61B45"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8" w:type="dxa"/>
            <w:shd w:val="clear" w:color="auto" w:fill="auto"/>
            <w:noWrap/>
            <w:vAlign w:val="bottom"/>
            <w:hideMark/>
          </w:tcPr>
          <w:p w14:paraId="09E0FC76"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r>
      <w:tr w:rsidR="005F2150" w:rsidRPr="003F002C" w14:paraId="3B5B7AB6" w14:textId="77777777" w:rsidTr="00F348F3">
        <w:trPr>
          <w:trHeight w:val="283"/>
        </w:trPr>
        <w:tc>
          <w:tcPr>
            <w:tcW w:w="3629" w:type="dxa"/>
            <w:vAlign w:val="bottom"/>
            <w:hideMark/>
          </w:tcPr>
          <w:p w14:paraId="040111CF" w14:textId="77777777" w:rsidR="005F2150" w:rsidRPr="003F002C" w:rsidRDefault="005F2150" w:rsidP="00BE389E">
            <w:pPr>
              <w:spacing w:before="6" w:after="6"/>
              <w:ind w:left="-113"/>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cs/>
                <w:lang w:val="en-GB" w:eastAsia="en-GB"/>
              </w:rPr>
              <w:t>สินทรัพย์ทางการเงินที่วัดด้วย</w:t>
            </w:r>
          </w:p>
          <w:p w14:paraId="3814E022" w14:textId="18EFDA16" w:rsidR="005F2150" w:rsidRPr="003F002C" w:rsidRDefault="005F2150" w:rsidP="00BE389E">
            <w:pPr>
              <w:spacing w:before="6" w:after="6"/>
              <w:ind w:left="-113"/>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cs/>
                <w:lang w:val="en-GB" w:eastAsia="en-GB"/>
              </w:rPr>
              <w:t>มูลค่ายุติธรรมผ่านกำไรหรือขาดทุน</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1</w:t>
            </w:r>
            <w:r w:rsidRPr="003F002C">
              <w:rPr>
                <w:rFonts w:ascii="Browallia New" w:eastAsia="Times New Roman" w:hAnsi="Browallia New" w:cs="Browallia New"/>
                <w:spacing w:val="-4"/>
                <w:sz w:val="23"/>
                <w:szCs w:val="23"/>
                <w:vertAlign w:val="superscript"/>
                <w:lang w:val="en-GB" w:eastAsia="en-GB"/>
              </w:rPr>
              <w:t>)</w:t>
            </w:r>
          </w:p>
        </w:tc>
        <w:tc>
          <w:tcPr>
            <w:tcW w:w="1559" w:type="dxa"/>
            <w:tcBorders>
              <w:bottom w:val="single" w:sz="4" w:space="0" w:color="auto"/>
            </w:tcBorders>
            <w:shd w:val="clear" w:color="auto" w:fill="auto"/>
            <w:noWrap/>
            <w:vAlign w:val="center"/>
            <w:hideMark/>
          </w:tcPr>
          <w:p w14:paraId="2E988549" w14:textId="77777777" w:rsidR="00E80E4F" w:rsidRDefault="00E80E4F" w:rsidP="00E80E4F">
            <w:pPr>
              <w:spacing w:before="6" w:after="6"/>
              <w:ind w:right="-72"/>
              <w:jc w:val="right"/>
              <w:rPr>
                <w:rFonts w:ascii="Browallia New" w:hAnsi="Browallia New" w:cs="Browallia New"/>
                <w:sz w:val="23"/>
                <w:szCs w:val="23"/>
                <w:lang w:val="en-GB"/>
              </w:rPr>
            </w:pPr>
          </w:p>
          <w:p w14:paraId="13E73918" w14:textId="6F460DAA" w:rsidR="005F2150" w:rsidRPr="003F002C" w:rsidRDefault="00580173" w:rsidP="00E80E4F">
            <w:pPr>
              <w:spacing w:before="6" w:after="6"/>
              <w:ind w:right="-72"/>
              <w:jc w:val="right"/>
              <w:rPr>
                <w:rFonts w:ascii="Browallia New" w:eastAsia="Times New Roman" w:hAnsi="Browallia New" w:cs="Browallia New"/>
                <w:spacing w:val="-4"/>
                <w:sz w:val="23"/>
                <w:szCs w:val="23"/>
                <w:lang w:val="en-GB" w:eastAsia="en-GB"/>
              </w:rPr>
            </w:pPr>
            <w:r w:rsidRPr="00580173">
              <w:rPr>
                <w:rFonts w:ascii="Browallia New" w:hAnsi="Browallia New" w:cs="Browallia New"/>
                <w:sz w:val="23"/>
                <w:szCs w:val="23"/>
                <w:lang w:val="en-GB"/>
              </w:rPr>
              <w:t>503</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589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664</w:t>
            </w:r>
          </w:p>
        </w:tc>
        <w:tc>
          <w:tcPr>
            <w:tcW w:w="1418" w:type="dxa"/>
            <w:tcBorders>
              <w:bottom w:val="single" w:sz="4" w:space="0" w:color="auto"/>
            </w:tcBorders>
            <w:shd w:val="clear" w:color="auto" w:fill="auto"/>
            <w:noWrap/>
            <w:vAlign w:val="center"/>
            <w:hideMark/>
          </w:tcPr>
          <w:p w14:paraId="61E3B5AD" w14:textId="77777777" w:rsidR="00E80E4F" w:rsidRDefault="00E80E4F" w:rsidP="00E80E4F">
            <w:pPr>
              <w:spacing w:before="6" w:after="6"/>
              <w:ind w:right="-72"/>
              <w:jc w:val="right"/>
              <w:rPr>
                <w:rFonts w:ascii="Browallia New" w:hAnsi="Browallia New" w:cs="Browallia New"/>
                <w:sz w:val="23"/>
                <w:szCs w:val="23"/>
              </w:rPr>
            </w:pPr>
          </w:p>
          <w:p w14:paraId="2885FECC" w14:textId="2C3E021C" w:rsidR="005F2150" w:rsidRPr="003F002C" w:rsidRDefault="005F2150" w:rsidP="00E80E4F">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w:t>
            </w:r>
          </w:p>
        </w:tc>
        <w:tc>
          <w:tcPr>
            <w:tcW w:w="1417" w:type="dxa"/>
            <w:tcBorders>
              <w:bottom w:val="single" w:sz="4" w:space="0" w:color="auto"/>
            </w:tcBorders>
            <w:shd w:val="clear" w:color="auto" w:fill="auto"/>
            <w:noWrap/>
            <w:vAlign w:val="center"/>
            <w:hideMark/>
          </w:tcPr>
          <w:p w14:paraId="3E221011" w14:textId="77777777" w:rsidR="00E80E4F" w:rsidRDefault="00E80E4F" w:rsidP="00E80E4F">
            <w:pPr>
              <w:spacing w:before="6" w:after="6"/>
              <w:ind w:right="-72"/>
              <w:jc w:val="right"/>
              <w:rPr>
                <w:rFonts w:ascii="Browallia New" w:hAnsi="Browallia New" w:cs="Browallia New"/>
                <w:sz w:val="23"/>
                <w:szCs w:val="23"/>
              </w:rPr>
            </w:pPr>
          </w:p>
          <w:p w14:paraId="378CB0FA" w14:textId="77BD8EF4" w:rsidR="005F2150" w:rsidRPr="003F002C" w:rsidRDefault="005F2150" w:rsidP="00E80E4F">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w:t>
            </w:r>
          </w:p>
        </w:tc>
        <w:tc>
          <w:tcPr>
            <w:tcW w:w="1418" w:type="dxa"/>
            <w:tcBorders>
              <w:bottom w:val="single" w:sz="4" w:space="0" w:color="auto"/>
            </w:tcBorders>
            <w:shd w:val="clear" w:color="auto" w:fill="auto"/>
            <w:noWrap/>
            <w:vAlign w:val="center"/>
          </w:tcPr>
          <w:p w14:paraId="14DFA594" w14:textId="77777777" w:rsidR="00E80E4F" w:rsidRDefault="00E80E4F" w:rsidP="00E80E4F">
            <w:pPr>
              <w:spacing w:before="6" w:after="6"/>
              <w:ind w:right="-72"/>
              <w:jc w:val="right"/>
              <w:rPr>
                <w:rFonts w:ascii="Browallia New" w:hAnsi="Browallia New" w:cs="Browallia New"/>
                <w:sz w:val="23"/>
                <w:szCs w:val="23"/>
                <w:lang w:val="en-GB"/>
              </w:rPr>
            </w:pPr>
          </w:p>
          <w:p w14:paraId="2B6E2AA2" w14:textId="765BFD74" w:rsidR="005F2150" w:rsidRPr="003F002C" w:rsidRDefault="00580173" w:rsidP="00E80E4F">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503</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589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664</w:t>
            </w:r>
          </w:p>
        </w:tc>
      </w:tr>
      <w:tr w:rsidR="005F2150" w:rsidRPr="003F002C" w14:paraId="11EE6B6E" w14:textId="77777777" w:rsidTr="00F348F3">
        <w:trPr>
          <w:trHeight w:val="283"/>
        </w:trPr>
        <w:tc>
          <w:tcPr>
            <w:tcW w:w="3629" w:type="dxa"/>
            <w:noWrap/>
            <w:vAlign w:val="bottom"/>
          </w:tcPr>
          <w:p w14:paraId="3F7F6B4A" w14:textId="77777777" w:rsidR="005F2150" w:rsidRPr="003F002C" w:rsidRDefault="005F2150" w:rsidP="00BE389E">
            <w:pPr>
              <w:spacing w:before="6" w:after="6"/>
              <w:ind w:left="-113"/>
              <w:rPr>
                <w:rFonts w:ascii="Browallia New" w:eastAsia="Times New Roman" w:hAnsi="Browallia New" w:cs="Browallia New"/>
                <w:spacing w:val="-4"/>
                <w:sz w:val="23"/>
                <w:szCs w:val="23"/>
                <w:lang w:val="en-GB" w:eastAsia="en-GB"/>
              </w:rPr>
            </w:pPr>
          </w:p>
        </w:tc>
        <w:tc>
          <w:tcPr>
            <w:tcW w:w="1559" w:type="dxa"/>
            <w:tcBorders>
              <w:left w:val="nil"/>
              <w:right w:val="nil"/>
            </w:tcBorders>
            <w:shd w:val="clear" w:color="auto" w:fill="auto"/>
            <w:noWrap/>
            <w:vAlign w:val="center"/>
          </w:tcPr>
          <w:p w14:paraId="1643C130" w14:textId="121CC772" w:rsidR="005F2150" w:rsidRPr="003F002C" w:rsidRDefault="00580173" w:rsidP="00C65475">
            <w:pPr>
              <w:spacing w:before="6" w:after="6"/>
              <w:ind w:right="-72"/>
              <w:jc w:val="right"/>
              <w:rPr>
                <w:rFonts w:ascii="Browallia New" w:eastAsia="Times New Roman" w:hAnsi="Browallia New" w:cs="Browallia New"/>
                <w:spacing w:val="-4"/>
                <w:sz w:val="23"/>
                <w:szCs w:val="23"/>
                <w:lang w:val="en-GB" w:eastAsia="en-GB"/>
              </w:rPr>
            </w:pPr>
            <w:r w:rsidRPr="00580173">
              <w:rPr>
                <w:rFonts w:ascii="Browallia New" w:hAnsi="Browallia New" w:cs="Browallia New"/>
                <w:b/>
                <w:bCs/>
                <w:sz w:val="23"/>
                <w:szCs w:val="23"/>
                <w:lang w:val="en-GB"/>
              </w:rPr>
              <w:t>503</w:t>
            </w:r>
            <w:r w:rsidR="005F2150" w:rsidRPr="003F002C">
              <w:rPr>
                <w:rFonts w:ascii="Browallia New" w:hAnsi="Browallia New" w:cs="Browallia New"/>
                <w:b/>
                <w:bCs/>
                <w:sz w:val="23"/>
                <w:szCs w:val="23"/>
              </w:rPr>
              <w:t>,</w:t>
            </w:r>
            <w:r w:rsidRPr="00580173">
              <w:rPr>
                <w:rFonts w:ascii="Browallia New" w:hAnsi="Browallia New" w:cs="Browallia New"/>
                <w:b/>
                <w:bCs/>
                <w:sz w:val="23"/>
                <w:szCs w:val="23"/>
                <w:lang w:val="en-GB"/>
              </w:rPr>
              <w:t>589</w:t>
            </w:r>
            <w:r w:rsidR="005F2150" w:rsidRPr="003F002C">
              <w:rPr>
                <w:rFonts w:ascii="Browallia New" w:hAnsi="Browallia New" w:cs="Browallia New"/>
                <w:b/>
                <w:bCs/>
                <w:sz w:val="23"/>
                <w:szCs w:val="23"/>
              </w:rPr>
              <w:t>,</w:t>
            </w:r>
            <w:r w:rsidRPr="00580173">
              <w:rPr>
                <w:rFonts w:ascii="Browallia New" w:hAnsi="Browallia New" w:cs="Browallia New"/>
                <w:b/>
                <w:bCs/>
                <w:sz w:val="23"/>
                <w:szCs w:val="23"/>
                <w:lang w:val="en-GB"/>
              </w:rPr>
              <w:t>664</w:t>
            </w:r>
            <w:r w:rsidR="005F2150" w:rsidRPr="003F002C">
              <w:rPr>
                <w:rFonts w:ascii="Browallia New" w:hAnsi="Browallia New" w:cs="Browallia New"/>
                <w:b/>
                <w:bCs/>
                <w:sz w:val="23"/>
                <w:szCs w:val="23"/>
              </w:rPr>
              <w:t xml:space="preserve"> </w:t>
            </w:r>
          </w:p>
        </w:tc>
        <w:tc>
          <w:tcPr>
            <w:tcW w:w="1418" w:type="dxa"/>
            <w:tcBorders>
              <w:left w:val="nil"/>
              <w:right w:val="nil"/>
            </w:tcBorders>
            <w:shd w:val="clear" w:color="auto" w:fill="auto"/>
            <w:noWrap/>
            <w:vAlign w:val="center"/>
          </w:tcPr>
          <w:p w14:paraId="405716F8"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b/>
                <w:bCs/>
                <w:sz w:val="23"/>
                <w:szCs w:val="23"/>
              </w:rPr>
              <w:t xml:space="preserve">-   </w:t>
            </w:r>
          </w:p>
        </w:tc>
        <w:tc>
          <w:tcPr>
            <w:tcW w:w="1417" w:type="dxa"/>
            <w:tcBorders>
              <w:left w:val="nil"/>
              <w:right w:val="nil"/>
            </w:tcBorders>
            <w:shd w:val="clear" w:color="auto" w:fill="auto"/>
            <w:noWrap/>
            <w:vAlign w:val="center"/>
          </w:tcPr>
          <w:p w14:paraId="6818FB56"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b/>
                <w:bCs/>
                <w:sz w:val="23"/>
                <w:szCs w:val="23"/>
              </w:rPr>
              <w:t xml:space="preserve">-   </w:t>
            </w:r>
          </w:p>
        </w:tc>
        <w:tc>
          <w:tcPr>
            <w:tcW w:w="1418" w:type="dxa"/>
            <w:tcBorders>
              <w:left w:val="nil"/>
              <w:right w:val="nil"/>
            </w:tcBorders>
            <w:shd w:val="clear" w:color="auto" w:fill="auto"/>
            <w:noWrap/>
            <w:vAlign w:val="center"/>
          </w:tcPr>
          <w:p w14:paraId="216F0AE1" w14:textId="4FCC93AA"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b/>
                <w:bCs/>
                <w:sz w:val="23"/>
                <w:szCs w:val="23"/>
                <w:lang w:val="en-GB"/>
              </w:rPr>
              <w:t>503</w:t>
            </w:r>
            <w:r w:rsidR="005F2150" w:rsidRPr="003F002C">
              <w:rPr>
                <w:rFonts w:ascii="Browallia New" w:hAnsi="Browallia New" w:cs="Browallia New"/>
                <w:b/>
                <w:bCs/>
                <w:sz w:val="23"/>
                <w:szCs w:val="23"/>
              </w:rPr>
              <w:t>,</w:t>
            </w:r>
            <w:r w:rsidRPr="00580173">
              <w:rPr>
                <w:rFonts w:ascii="Browallia New" w:hAnsi="Browallia New" w:cs="Browallia New"/>
                <w:b/>
                <w:bCs/>
                <w:sz w:val="23"/>
                <w:szCs w:val="23"/>
                <w:lang w:val="en-GB"/>
              </w:rPr>
              <w:t>589</w:t>
            </w:r>
            <w:r w:rsidR="005F2150" w:rsidRPr="003F002C">
              <w:rPr>
                <w:rFonts w:ascii="Browallia New" w:hAnsi="Browallia New" w:cs="Browallia New"/>
                <w:b/>
                <w:bCs/>
                <w:sz w:val="23"/>
                <w:szCs w:val="23"/>
              </w:rPr>
              <w:t>,</w:t>
            </w:r>
            <w:r w:rsidRPr="00580173">
              <w:rPr>
                <w:rFonts w:ascii="Browallia New" w:hAnsi="Browallia New" w:cs="Browallia New"/>
                <w:b/>
                <w:bCs/>
                <w:sz w:val="23"/>
                <w:szCs w:val="23"/>
                <w:lang w:val="en-GB"/>
              </w:rPr>
              <w:t>664</w:t>
            </w:r>
            <w:r w:rsidR="005F2150" w:rsidRPr="003F002C">
              <w:rPr>
                <w:rFonts w:ascii="Browallia New" w:hAnsi="Browallia New" w:cs="Browallia New"/>
                <w:b/>
                <w:bCs/>
                <w:sz w:val="23"/>
                <w:szCs w:val="23"/>
              </w:rPr>
              <w:t xml:space="preserve"> </w:t>
            </w:r>
          </w:p>
        </w:tc>
      </w:tr>
      <w:tr w:rsidR="005F2150" w:rsidRPr="003F002C" w14:paraId="45808893" w14:textId="77777777" w:rsidTr="00F348F3">
        <w:trPr>
          <w:trHeight w:val="283"/>
        </w:trPr>
        <w:tc>
          <w:tcPr>
            <w:tcW w:w="3629" w:type="dxa"/>
            <w:noWrap/>
            <w:vAlign w:val="bottom"/>
          </w:tcPr>
          <w:p w14:paraId="029C035A" w14:textId="77777777"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p>
        </w:tc>
        <w:tc>
          <w:tcPr>
            <w:tcW w:w="1559" w:type="dxa"/>
            <w:tcBorders>
              <w:top w:val="single" w:sz="4" w:space="0" w:color="auto"/>
            </w:tcBorders>
            <w:shd w:val="clear" w:color="auto" w:fill="auto"/>
            <w:noWrap/>
            <w:vAlign w:val="bottom"/>
          </w:tcPr>
          <w:p w14:paraId="36394380" w14:textId="77777777" w:rsidR="005F2150" w:rsidRPr="003F002C" w:rsidRDefault="005F2150" w:rsidP="00E4495B">
            <w:pPr>
              <w:spacing w:before="6" w:after="6"/>
              <w:ind w:right="-72"/>
              <w:jc w:val="right"/>
              <w:rPr>
                <w:rFonts w:ascii="Browallia New" w:eastAsia="Times New Roman" w:hAnsi="Browallia New" w:cs="Browallia New"/>
                <w:i/>
                <w:iCs/>
                <w:spacing w:val="-4"/>
                <w:sz w:val="23"/>
                <w:szCs w:val="23"/>
                <w:lang w:val="en-GB" w:eastAsia="en-GB"/>
              </w:rPr>
            </w:pPr>
          </w:p>
        </w:tc>
        <w:tc>
          <w:tcPr>
            <w:tcW w:w="1418" w:type="dxa"/>
            <w:tcBorders>
              <w:top w:val="single" w:sz="4" w:space="0" w:color="auto"/>
            </w:tcBorders>
            <w:shd w:val="clear" w:color="auto" w:fill="auto"/>
            <w:noWrap/>
            <w:vAlign w:val="bottom"/>
          </w:tcPr>
          <w:p w14:paraId="4DDF5AFF"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7" w:type="dxa"/>
            <w:tcBorders>
              <w:top w:val="single" w:sz="4" w:space="0" w:color="auto"/>
            </w:tcBorders>
            <w:shd w:val="clear" w:color="auto" w:fill="auto"/>
            <w:noWrap/>
            <w:vAlign w:val="bottom"/>
          </w:tcPr>
          <w:p w14:paraId="0CB2BCC9"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8" w:type="dxa"/>
            <w:tcBorders>
              <w:top w:val="single" w:sz="4" w:space="0" w:color="auto"/>
            </w:tcBorders>
            <w:shd w:val="clear" w:color="auto" w:fill="auto"/>
            <w:noWrap/>
            <w:vAlign w:val="bottom"/>
          </w:tcPr>
          <w:p w14:paraId="40011DD2"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r>
      <w:tr w:rsidR="005F2150" w:rsidRPr="003F002C" w14:paraId="4171BEAF" w14:textId="77777777" w:rsidTr="00F348F3">
        <w:trPr>
          <w:trHeight w:val="20"/>
        </w:trPr>
        <w:tc>
          <w:tcPr>
            <w:tcW w:w="3629" w:type="dxa"/>
            <w:noWrap/>
            <w:vAlign w:val="bottom"/>
          </w:tcPr>
          <w:p w14:paraId="103BBB10" w14:textId="5E8D0588" w:rsidR="005F2150" w:rsidRPr="003F002C" w:rsidRDefault="005F2150" w:rsidP="00EF1980">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i/>
                <w:iCs/>
                <w:spacing w:val="-4"/>
                <w:sz w:val="23"/>
                <w:szCs w:val="23"/>
                <w:cs/>
                <w:lang w:val="en-GB" w:eastAsia="en-GB"/>
              </w:rPr>
              <w:t>สินทรัพย์ทางการเงินที่ไม่ได้วัดด้วยมูลค่ายุติธรรม</w:t>
            </w:r>
          </w:p>
        </w:tc>
        <w:tc>
          <w:tcPr>
            <w:tcW w:w="1559" w:type="dxa"/>
            <w:shd w:val="clear" w:color="auto" w:fill="auto"/>
            <w:noWrap/>
            <w:vAlign w:val="bottom"/>
          </w:tcPr>
          <w:p w14:paraId="5E841A92" w14:textId="77777777" w:rsidR="005F2150" w:rsidRPr="003F002C" w:rsidRDefault="005F2150" w:rsidP="00E4495B">
            <w:pPr>
              <w:spacing w:before="6" w:after="6"/>
              <w:ind w:right="-72"/>
              <w:jc w:val="right"/>
              <w:rPr>
                <w:rFonts w:ascii="Browallia New" w:eastAsia="Times New Roman" w:hAnsi="Browallia New" w:cs="Browallia New"/>
                <w:i/>
                <w:iCs/>
                <w:spacing w:val="-4"/>
                <w:sz w:val="23"/>
                <w:szCs w:val="23"/>
                <w:lang w:val="en-GB" w:eastAsia="en-GB"/>
              </w:rPr>
            </w:pPr>
          </w:p>
        </w:tc>
        <w:tc>
          <w:tcPr>
            <w:tcW w:w="1418" w:type="dxa"/>
            <w:shd w:val="clear" w:color="auto" w:fill="auto"/>
            <w:noWrap/>
            <w:vAlign w:val="bottom"/>
          </w:tcPr>
          <w:p w14:paraId="0CFC3101"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c>
          <w:tcPr>
            <w:tcW w:w="1417" w:type="dxa"/>
            <w:shd w:val="clear" w:color="auto" w:fill="auto"/>
            <w:noWrap/>
            <w:vAlign w:val="bottom"/>
          </w:tcPr>
          <w:p w14:paraId="41F09E4C"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cs/>
                <w:lang w:val="en-GB" w:eastAsia="en-GB"/>
              </w:rPr>
            </w:pPr>
          </w:p>
        </w:tc>
        <w:tc>
          <w:tcPr>
            <w:tcW w:w="1418" w:type="dxa"/>
            <w:shd w:val="clear" w:color="auto" w:fill="auto"/>
            <w:noWrap/>
            <w:vAlign w:val="bottom"/>
          </w:tcPr>
          <w:p w14:paraId="46F5A685" w14:textId="77777777" w:rsidR="005F2150" w:rsidRPr="003F002C" w:rsidRDefault="005F2150" w:rsidP="00E4495B">
            <w:pPr>
              <w:spacing w:before="6" w:after="6"/>
              <w:ind w:right="-72"/>
              <w:jc w:val="right"/>
              <w:rPr>
                <w:rFonts w:ascii="Browallia New" w:eastAsia="Arial" w:hAnsi="Browallia New" w:cs="Browallia New"/>
                <w:color w:val="auto"/>
                <w:spacing w:val="-4"/>
                <w:sz w:val="23"/>
                <w:szCs w:val="23"/>
                <w:lang w:val="en-GB" w:eastAsia="en-GB"/>
              </w:rPr>
            </w:pPr>
          </w:p>
        </w:tc>
      </w:tr>
      <w:tr w:rsidR="005F2150" w:rsidRPr="003F002C" w14:paraId="22830B31" w14:textId="77777777" w:rsidTr="00F348F3">
        <w:trPr>
          <w:trHeight w:val="20"/>
        </w:trPr>
        <w:tc>
          <w:tcPr>
            <w:tcW w:w="3629" w:type="dxa"/>
            <w:noWrap/>
            <w:vAlign w:val="bottom"/>
            <w:hideMark/>
          </w:tcPr>
          <w:p w14:paraId="43AD1D29" w14:textId="267413E5" w:rsidR="005F2150" w:rsidRPr="003F002C" w:rsidRDefault="005F2150" w:rsidP="00BE389E">
            <w:pPr>
              <w:spacing w:before="6" w:after="6"/>
              <w:ind w:left="-113"/>
              <w:rPr>
                <w:rFonts w:ascii="Browallia New" w:eastAsia="Times New Roman" w:hAnsi="Browallia New" w:cs="Browallia New"/>
                <w:i/>
                <w:iCs/>
                <w:spacing w:val="-4"/>
                <w:sz w:val="23"/>
                <w:szCs w:val="23"/>
                <w:lang w:val="en-GB" w:eastAsia="en-GB"/>
              </w:rPr>
            </w:pPr>
            <w:r w:rsidRPr="003F002C">
              <w:rPr>
                <w:rFonts w:ascii="Browallia New" w:eastAsia="Times New Roman" w:hAnsi="Browallia New" w:cs="Browallia New"/>
                <w:spacing w:val="-4"/>
                <w:sz w:val="23"/>
                <w:szCs w:val="23"/>
                <w:cs/>
                <w:lang w:val="en-GB" w:eastAsia="en-GB"/>
              </w:rPr>
              <w:t>เงินสดและรายการเทียบเท่าเงินสด</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hideMark/>
          </w:tcPr>
          <w:p w14:paraId="634482B6"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hideMark/>
          </w:tcPr>
          <w:p w14:paraId="565771A2"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hideMark/>
          </w:tcPr>
          <w:p w14:paraId="73AF34CE" w14:textId="052E0C56"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5</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412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813</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450</w:t>
            </w:r>
            <w:r w:rsidR="005F2150" w:rsidRPr="003F002C">
              <w:rPr>
                <w:rFonts w:ascii="Browallia New" w:hAnsi="Browallia New" w:cs="Browallia New"/>
                <w:sz w:val="23"/>
                <w:szCs w:val="23"/>
              </w:rPr>
              <w:t xml:space="preserve"> </w:t>
            </w:r>
          </w:p>
        </w:tc>
        <w:tc>
          <w:tcPr>
            <w:tcW w:w="1418" w:type="dxa"/>
            <w:shd w:val="clear" w:color="auto" w:fill="auto"/>
            <w:noWrap/>
            <w:vAlign w:val="center"/>
            <w:hideMark/>
          </w:tcPr>
          <w:p w14:paraId="2389C4B0" w14:textId="4498B00E"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5</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412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813</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450</w:t>
            </w:r>
            <w:r w:rsidR="005F2150" w:rsidRPr="003F002C">
              <w:rPr>
                <w:rFonts w:ascii="Browallia New" w:hAnsi="Browallia New" w:cs="Browallia New"/>
                <w:sz w:val="23"/>
                <w:szCs w:val="23"/>
              </w:rPr>
              <w:t xml:space="preserve"> </w:t>
            </w:r>
          </w:p>
        </w:tc>
      </w:tr>
      <w:tr w:rsidR="005F2150" w:rsidRPr="003F002C" w14:paraId="67AB4904" w14:textId="77777777" w:rsidTr="00F348F3">
        <w:trPr>
          <w:trHeight w:val="20"/>
        </w:trPr>
        <w:tc>
          <w:tcPr>
            <w:tcW w:w="3629" w:type="dxa"/>
            <w:noWrap/>
            <w:vAlign w:val="bottom"/>
          </w:tcPr>
          <w:p w14:paraId="18512926" w14:textId="124C8D82"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ลูกหนี้การค้าและลูกหนี้อื่น สุทธิ</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7CA4622E"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49577493"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3B1FFA9A" w14:textId="07EF7595"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586</w:t>
            </w:r>
            <w:r w:rsidR="005F2150" w:rsidRPr="003F002C">
              <w:rPr>
                <w:rFonts w:ascii="Browallia New" w:hAnsi="Browallia New" w:cs="Browallia New"/>
                <w:sz w:val="23"/>
                <w:szCs w:val="23"/>
                <w:lang w:val="en-GB"/>
              </w:rPr>
              <w:t>,</w:t>
            </w:r>
            <w:r w:rsidRPr="00580173">
              <w:rPr>
                <w:rFonts w:ascii="Browallia New" w:hAnsi="Browallia New" w:cs="Browallia New"/>
                <w:sz w:val="23"/>
                <w:szCs w:val="23"/>
                <w:lang w:val="en-GB"/>
              </w:rPr>
              <w:t>051</w:t>
            </w:r>
            <w:r w:rsidR="005F2150" w:rsidRPr="003F002C">
              <w:rPr>
                <w:rFonts w:ascii="Browallia New" w:hAnsi="Browallia New" w:cs="Browallia New"/>
                <w:sz w:val="23"/>
                <w:szCs w:val="23"/>
                <w:lang w:val="en-GB"/>
              </w:rPr>
              <w:t>,</w:t>
            </w:r>
            <w:r w:rsidRPr="00580173">
              <w:rPr>
                <w:rFonts w:ascii="Browallia New" w:hAnsi="Browallia New" w:cs="Browallia New"/>
                <w:sz w:val="23"/>
                <w:szCs w:val="23"/>
                <w:lang w:val="en-GB"/>
              </w:rPr>
              <w:t>970</w:t>
            </w:r>
          </w:p>
        </w:tc>
        <w:tc>
          <w:tcPr>
            <w:tcW w:w="1418" w:type="dxa"/>
            <w:shd w:val="clear" w:color="auto" w:fill="auto"/>
            <w:noWrap/>
            <w:vAlign w:val="center"/>
          </w:tcPr>
          <w:p w14:paraId="54DDBF8F" w14:textId="794B73FA"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586</w:t>
            </w:r>
            <w:r w:rsidR="005F2150" w:rsidRPr="003F002C">
              <w:rPr>
                <w:rFonts w:ascii="Browallia New" w:hAnsi="Browallia New" w:cs="Browallia New"/>
                <w:sz w:val="23"/>
                <w:szCs w:val="23"/>
                <w:lang w:val="en-GB"/>
              </w:rPr>
              <w:t>,</w:t>
            </w:r>
            <w:r w:rsidRPr="00580173">
              <w:rPr>
                <w:rFonts w:ascii="Browallia New" w:hAnsi="Browallia New" w:cs="Browallia New"/>
                <w:sz w:val="23"/>
                <w:szCs w:val="23"/>
                <w:lang w:val="en-GB"/>
              </w:rPr>
              <w:t>051</w:t>
            </w:r>
            <w:r w:rsidR="005F2150" w:rsidRPr="003F002C">
              <w:rPr>
                <w:rFonts w:ascii="Browallia New" w:hAnsi="Browallia New" w:cs="Browallia New"/>
                <w:sz w:val="23"/>
                <w:szCs w:val="23"/>
                <w:lang w:val="en-GB"/>
              </w:rPr>
              <w:t>,</w:t>
            </w:r>
            <w:r w:rsidRPr="00580173">
              <w:rPr>
                <w:rFonts w:ascii="Browallia New" w:hAnsi="Browallia New" w:cs="Browallia New"/>
                <w:sz w:val="23"/>
                <w:szCs w:val="23"/>
                <w:lang w:val="en-GB"/>
              </w:rPr>
              <w:t>970</w:t>
            </w:r>
            <w:r w:rsidR="005F2150" w:rsidRPr="003F002C">
              <w:rPr>
                <w:rFonts w:ascii="Browallia New" w:hAnsi="Browallia New" w:cs="Browallia New"/>
                <w:sz w:val="23"/>
                <w:szCs w:val="23"/>
              </w:rPr>
              <w:t xml:space="preserve"> </w:t>
            </w:r>
          </w:p>
        </w:tc>
      </w:tr>
      <w:tr w:rsidR="005F2150" w:rsidRPr="003F002C" w14:paraId="3216CC57" w14:textId="77777777" w:rsidTr="00F348F3">
        <w:trPr>
          <w:trHeight w:val="20"/>
        </w:trPr>
        <w:tc>
          <w:tcPr>
            <w:tcW w:w="3629" w:type="dxa"/>
            <w:noWrap/>
            <w:vAlign w:val="bottom"/>
          </w:tcPr>
          <w:p w14:paraId="311D11EB" w14:textId="559A8B20"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ลูกหนี้กิจการที่เกี่ยวข้องกัน</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43453AB0"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51E9555E"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7F7CD268" w14:textId="4972AA64"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379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259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514</w:t>
            </w:r>
            <w:r w:rsidR="005F2150" w:rsidRPr="003F002C">
              <w:rPr>
                <w:rFonts w:ascii="Browallia New" w:hAnsi="Browallia New" w:cs="Browallia New"/>
                <w:sz w:val="23"/>
                <w:szCs w:val="23"/>
              </w:rPr>
              <w:t xml:space="preserve"> </w:t>
            </w:r>
          </w:p>
        </w:tc>
        <w:tc>
          <w:tcPr>
            <w:tcW w:w="1418" w:type="dxa"/>
            <w:shd w:val="clear" w:color="auto" w:fill="auto"/>
            <w:noWrap/>
            <w:vAlign w:val="center"/>
          </w:tcPr>
          <w:p w14:paraId="72A0E91F" w14:textId="4600D084"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379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259</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514</w:t>
            </w:r>
            <w:r w:rsidR="005F2150" w:rsidRPr="003F002C">
              <w:rPr>
                <w:rFonts w:ascii="Browallia New" w:hAnsi="Browallia New" w:cs="Browallia New"/>
                <w:sz w:val="23"/>
                <w:szCs w:val="23"/>
              </w:rPr>
              <w:t xml:space="preserve"> </w:t>
            </w:r>
          </w:p>
        </w:tc>
      </w:tr>
      <w:tr w:rsidR="005F2150" w:rsidRPr="003F002C" w14:paraId="5EA95771" w14:textId="77777777" w:rsidTr="00F348F3">
        <w:trPr>
          <w:trHeight w:val="20"/>
        </w:trPr>
        <w:tc>
          <w:tcPr>
            <w:tcW w:w="3629" w:type="dxa"/>
            <w:noWrap/>
            <w:vAlign w:val="bottom"/>
          </w:tcPr>
          <w:p w14:paraId="2FA9FE06" w14:textId="266E7DA5"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เงินมัดจำ</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2782EC8B"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64B96B75"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385C54FA" w14:textId="4F087AEB"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388</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132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354</w:t>
            </w:r>
            <w:r w:rsidR="005F2150" w:rsidRPr="003F002C">
              <w:rPr>
                <w:rFonts w:ascii="Browallia New" w:hAnsi="Browallia New" w:cs="Browallia New"/>
                <w:sz w:val="23"/>
                <w:szCs w:val="23"/>
              </w:rPr>
              <w:t xml:space="preserve"> </w:t>
            </w:r>
          </w:p>
        </w:tc>
        <w:tc>
          <w:tcPr>
            <w:tcW w:w="1418" w:type="dxa"/>
            <w:shd w:val="clear" w:color="auto" w:fill="auto"/>
            <w:noWrap/>
            <w:vAlign w:val="center"/>
          </w:tcPr>
          <w:p w14:paraId="4934BCC2" w14:textId="402A222A"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388</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132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354</w:t>
            </w:r>
            <w:r w:rsidR="005F2150" w:rsidRPr="003F002C">
              <w:rPr>
                <w:rFonts w:ascii="Browallia New" w:hAnsi="Browallia New" w:cs="Browallia New"/>
                <w:sz w:val="23"/>
                <w:szCs w:val="23"/>
              </w:rPr>
              <w:t xml:space="preserve"> </w:t>
            </w:r>
          </w:p>
        </w:tc>
      </w:tr>
      <w:tr w:rsidR="005F2150" w:rsidRPr="003F002C" w14:paraId="1A45E935" w14:textId="77777777" w:rsidTr="00F348F3">
        <w:trPr>
          <w:trHeight w:val="20"/>
        </w:trPr>
        <w:tc>
          <w:tcPr>
            <w:tcW w:w="3629" w:type="dxa"/>
            <w:noWrap/>
            <w:vAlign w:val="bottom"/>
          </w:tcPr>
          <w:p w14:paraId="43870632" w14:textId="5E28589F"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เงินฝากธนาคารที่มีภาระผูกพัน</w:t>
            </w:r>
            <w:r>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2E057692"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22A280AE"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4F2F4B2F" w14:textId="0B81488E"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296</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842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682</w:t>
            </w:r>
            <w:r w:rsidR="005F2150" w:rsidRPr="003F002C">
              <w:rPr>
                <w:rFonts w:ascii="Browallia New" w:hAnsi="Browallia New" w:cs="Browallia New"/>
                <w:sz w:val="23"/>
                <w:szCs w:val="23"/>
              </w:rPr>
              <w:t xml:space="preserve"> </w:t>
            </w:r>
          </w:p>
        </w:tc>
        <w:tc>
          <w:tcPr>
            <w:tcW w:w="1418" w:type="dxa"/>
            <w:shd w:val="clear" w:color="auto" w:fill="auto"/>
            <w:noWrap/>
            <w:vAlign w:val="center"/>
          </w:tcPr>
          <w:p w14:paraId="646417D9" w14:textId="346CCD52"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296</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842</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682</w:t>
            </w:r>
            <w:r w:rsidR="005F2150" w:rsidRPr="003F002C">
              <w:rPr>
                <w:rFonts w:ascii="Browallia New" w:hAnsi="Browallia New" w:cs="Browallia New"/>
                <w:sz w:val="23"/>
                <w:szCs w:val="23"/>
              </w:rPr>
              <w:t xml:space="preserve"> </w:t>
            </w:r>
          </w:p>
        </w:tc>
      </w:tr>
      <w:tr w:rsidR="005F2150" w:rsidRPr="003F002C" w14:paraId="2FA93565" w14:textId="77777777" w:rsidTr="00F348F3">
        <w:trPr>
          <w:trHeight w:val="20"/>
        </w:trPr>
        <w:tc>
          <w:tcPr>
            <w:tcW w:w="3629" w:type="dxa"/>
            <w:noWrap/>
            <w:vAlign w:val="bottom"/>
          </w:tcPr>
          <w:p w14:paraId="07104E87" w14:textId="33463718"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เงินให้กู้ยืมระยะยาวแก่กิจการที่เกี่ยวข้องกัน</w:t>
            </w:r>
            <w:r>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17A15455"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232CF8B4"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0F4DD13C" w14:textId="77AC35D9"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501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628</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823</w:t>
            </w:r>
            <w:r w:rsidR="005F2150" w:rsidRPr="003F002C">
              <w:rPr>
                <w:rFonts w:ascii="Browallia New" w:hAnsi="Browallia New" w:cs="Browallia New"/>
                <w:sz w:val="23"/>
                <w:szCs w:val="23"/>
              </w:rPr>
              <w:t xml:space="preserve"> </w:t>
            </w:r>
          </w:p>
        </w:tc>
        <w:tc>
          <w:tcPr>
            <w:tcW w:w="1418" w:type="dxa"/>
            <w:shd w:val="clear" w:color="auto" w:fill="auto"/>
            <w:noWrap/>
            <w:vAlign w:val="center"/>
          </w:tcPr>
          <w:p w14:paraId="376094FB" w14:textId="5179ED1D"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501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628</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823</w:t>
            </w:r>
            <w:r w:rsidR="005F2150" w:rsidRPr="003F002C">
              <w:rPr>
                <w:rFonts w:ascii="Browallia New" w:hAnsi="Browallia New" w:cs="Browallia New"/>
                <w:sz w:val="23"/>
                <w:szCs w:val="23"/>
              </w:rPr>
              <w:t xml:space="preserve"> </w:t>
            </w:r>
          </w:p>
        </w:tc>
      </w:tr>
      <w:tr w:rsidR="005F2150" w:rsidRPr="003F002C" w14:paraId="55EE820D" w14:textId="77777777" w:rsidTr="00F348F3">
        <w:trPr>
          <w:trHeight w:val="20"/>
        </w:trPr>
        <w:tc>
          <w:tcPr>
            <w:tcW w:w="3629" w:type="dxa"/>
            <w:noWrap/>
            <w:vAlign w:val="bottom"/>
          </w:tcPr>
          <w:p w14:paraId="097229D4" w14:textId="4B932483" w:rsidR="005F2150" w:rsidRPr="003F002C" w:rsidRDefault="005F2150" w:rsidP="00BE389E">
            <w:pPr>
              <w:spacing w:before="6" w:after="6"/>
              <w:ind w:left="-113"/>
              <w:rPr>
                <w:rFonts w:ascii="Browallia New" w:eastAsia="Times New Roman" w:hAnsi="Browallia New" w:cs="Browallia New"/>
                <w:i/>
                <w:iCs/>
                <w:spacing w:val="-4"/>
                <w:sz w:val="23"/>
                <w:szCs w:val="23"/>
                <w:cs/>
                <w:lang w:val="en-GB" w:eastAsia="en-GB"/>
              </w:rPr>
            </w:pPr>
            <w:r w:rsidRPr="003F002C">
              <w:rPr>
                <w:rFonts w:ascii="Browallia New" w:eastAsia="Times New Roman" w:hAnsi="Browallia New" w:cs="Browallia New"/>
                <w:spacing w:val="-4"/>
                <w:sz w:val="23"/>
                <w:szCs w:val="23"/>
                <w:cs/>
                <w:lang w:val="en-GB" w:eastAsia="en-GB"/>
              </w:rPr>
              <w:t>เงินให้กู้ยืมระยะยาวแก่บุคคลอื่น</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7BBB5E16" w14:textId="77777777" w:rsidR="005F2150" w:rsidRPr="003F002C" w:rsidRDefault="005F2150" w:rsidP="00C65475">
            <w:pPr>
              <w:spacing w:before="6" w:after="6"/>
              <w:ind w:right="-72"/>
              <w:jc w:val="right"/>
              <w:rPr>
                <w:rFonts w:ascii="Browallia New" w:eastAsia="Times New Roman" w:hAnsi="Browallia New" w:cs="Browallia New"/>
                <w:i/>
                <w:iCs/>
                <w:spacing w:val="-4"/>
                <w:sz w:val="23"/>
                <w:szCs w:val="23"/>
                <w:lang w:val="en-GB" w:eastAsia="en-GB"/>
              </w:rPr>
            </w:pPr>
            <w:r w:rsidRPr="003F002C">
              <w:rPr>
                <w:rFonts w:ascii="Browallia New" w:hAnsi="Browallia New" w:cs="Browallia New"/>
                <w:sz w:val="23"/>
                <w:szCs w:val="23"/>
              </w:rPr>
              <w:t xml:space="preserve">-   </w:t>
            </w:r>
          </w:p>
        </w:tc>
        <w:tc>
          <w:tcPr>
            <w:tcW w:w="1418" w:type="dxa"/>
            <w:shd w:val="clear" w:color="auto" w:fill="auto"/>
            <w:noWrap/>
            <w:vAlign w:val="center"/>
          </w:tcPr>
          <w:p w14:paraId="5E157B69"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shd w:val="clear" w:color="auto" w:fill="auto"/>
            <w:noWrap/>
            <w:vAlign w:val="center"/>
          </w:tcPr>
          <w:p w14:paraId="792C4A13" w14:textId="4967C0B0"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241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500</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000</w:t>
            </w:r>
            <w:r w:rsidR="005F2150" w:rsidRPr="003F002C">
              <w:rPr>
                <w:rFonts w:ascii="Browallia New" w:hAnsi="Browallia New" w:cs="Browallia New"/>
                <w:sz w:val="23"/>
                <w:szCs w:val="23"/>
              </w:rPr>
              <w:t xml:space="preserve"> </w:t>
            </w:r>
          </w:p>
        </w:tc>
        <w:tc>
          <w:tcPr>
            <w:tcW w:w="1418" w:type="dxa"/>
            <w:shd w:val="clear" w:color="auto" w:fill="auto"/>
            <w:noWrap/>
            <w:vAlign w:val="center"/>
          </w:tcPr>
          <w:p w14:paraId="3322C06D" w14:textId="43DA12B3"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241</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500</w:t>
            </w:r>
            <w:r w:rsidR="005F2150" w:rsidRPr="003F002C">
              <w:rPr>
                <w:rFonts w:ascii="Browallia New" w:hAnsi="Browallia New" w:cs="Browallia New"/>
                <w:sz w:val="23"/>
                <w:szCs w:val="23"/>
              </w:rPr>
              <w:t>,</w:t>
            </w:r>
            <w:r w:rsidRPr="00580173">
              <w:rPr>
                <w:rFonts w:ascii="Browallia New" w:hAnsi="Browallia New" w:cs="Browallia New"/>
                <w:sz w:val="23"/>
                <w:szCs w:val="23"/>
                <w:lang w:val="en-GB"/>
              </w:rPr>
              <w:t>000</w:t>
            </w:r>
            <w:r w:rsidR="005F2150" w:rsidRPr="003F002C">
              <w:rPr>
                <w:rFonts w:ascii="Browallia New" w:hAnsi="Browallia New" w:cs="Browallia New"/>
                <w:sz w:val="23"/>
                <w:szCs w:val="23"/>
              </w:rPr>
              <w:t xml:space="preserve"> </w:t>
            </w:r>
          </w:p>
        </w:tc>
      </w:tr>
      <w:tr w:rsidR="005F2150" w:rsidRPr="003F002C" w14:paraId="49443A35" w14:textId="77777777" w:rsidTr="00F348F3">
        <w:trPr>
          <w:trHeight w:val="20"/>
        </w:trPr>
        <w:tc>
          <w:tcPr>
            <w:tcW w:w="3629" w:type="dxa"/>
            <w:noWrap/>
            <w:vAlign w:val="bottom"/>
          </w:tcPr>
          <w:p w14:paraId="3A000D4E" w14:textId="705D5C77" w:rsidR="005F2150" w:rsidRPr="003F002C" w:rsidRDefault="005F2150" w:rsidP="00BE389E">
            <w:pPr>
              <w:spacing w:before="6" w:after="6"/>
              <w:ind w:left="-113"/>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cs/>
                <w:lang w:val="en-GB" w:eastAsia="en-GB"/>
              </w:rPr>
              <w:t>สินทรัพย์ไม่หมุนเวียนอื่น</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p>
        </w:tc>
        <w:tc>
          <w:tcPr>
            <w:tcW w:w="1559" w:type="dxa"/>
            <w:tcBorders>
              <w:bottom w:val="single" w:sz="4" w:space="0" w:color="auto"/>
            </w:tcBorders>
            <w:shd w:val="clear" w:color="auto" w:fill="auto"/>
            <w:noWrap/>
            <w:vAlign w:val="center"/>
            <w:hideMark/>
          </w:tcPr>
          <w:p w14:paraId="2F0B4859" w14:textId="77777777" w:rsidR="005F2150" w:rsidRPr="003F002C" w:rsidRDefault="005F2150" w:rsidP="00C65475">
            <w:pPr>
              <w:spacing w:before="6" w:after="6"/>
              <w:ind w:right="-72"/>
              <w:jc w:val="right"/>
              <w:rPr>
                <w:rFonts w:ascii="Browallia New" w:eastAsia="Times New Roman" w:hAnsi="Browallia New" w:cs="Browallia New"/>
                <w:spacing w:val="-4"/>
                <w:sz w:val="23"/>
                <w:szCs w:val="23"/>
                <w:lang w:val="en-GB" w:eastAsia="en-GB"/>
              </w:rPr>
            </w:pPr>
            <w:r w:rsidRPr="003F002C">
              <w:rPr>
                <w:rFonts w:ascii="Browallia New" w:hAnsi="Browallia New" w:cs="Browallia New"/>
                <w:sz w:val="23"/>
                <w:szCs w:val="23"/>
              </w:rPr>
              <w:t xml:space="preserve">-   </w:t>
            </w:r>
          </w:p>
        </w:tc>
        <w:tc>
          <w:tcPr>
            <w:tcW w:w="1418" w:type="dxa"/>
            <w:tcBorders>
              <w:bottom w:val="single" w:sz="4" w:space="0" w:color="auto"/>
            </w:tcBorders>
            <w:shd w:val="clear" w:color="auto" w:fill="auto"/>
            <w:noWrap/>
            <w:vAlign w:val="center"/>
            <w:hideMark/>
          </w:tcPr>
          <w:p w14:paraId="5EE33E18"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sz w:val="23"/>
                <w:szCs w:val="23"/>
              </w:rPr>
              <w:t xml:space="preserve">-   </w:t>
            </w:r>
          </w:p>
        </w:tc>
        <w:tc>
          <w:tcPr>
            <w:tcW w:w="1417" w:type="dxa"/>
            <w:tcBorders>
              <w:bottom w:val="single" w:sz="4" w:space="0" w:color="auto"/>
            </w:tcBorders>
            <w:shd w:val="clear" w:color="auto" w:fill="auto"/>
            <w:noWrap/>
            <w:vAlign w:val="center"/>
            <w:hideMark/>
          </w:tcPr>
          <w:p w14:paraId="4ED20EA9" w14:textId="1E611C9C"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65</w:t>
            </w:r>
            <w:r w:rsidR="00230240">
              <w:rPr>
                <w:rFonts w:ascii="Browallia New" w:hAnsi="Browallia New" w:cs="Browallia New"/>
                <w:sz w:val="23"/>
                <w:szCs w:val="23"/>
                <w:lang w:val="en-GB"/>
              </w:rPr>
              <w:t>,</w:t>
            </w:r>
            <w:r w:rsidRPr="00580173">
              <w:rPr>
                <w:rFonts w:ascii="Browallia New" w:hAnsi="Browallia New" w:cs="Browallia New"/>
                <w:sz w:val="23"/>
                <w:szCs w:val="23"/>
                <w:lang w:val="en-GB"/>
              </w:rPr>
              <w:t>829</w:t>
            </w:r>
            <w:r w:rsidR="00230240">
              <w:rPr>
                <w:rFonts w:ascii="Browallia New" w:hAnsi="Browallia New" w:cs="Browallia New"/>
                <w:sz w:val="23"/>
                <w:szCs w:val="23"/>
                <w:lang w:val="en-GB"/>
              </w:rPr>
              <w:t>,</w:t>
            </w:r>
            <w:r w:rsidRPr="00580173">
              <w:rPr>
                <w:rFonts w:ascii="Browallia New" w:hAnsi="Browallia New" w:cs="Browallia New"/>
                <w:sz w:val="23"/>
                <w:szCs w:val="23"/>
                <w:lang w:val="en-GB"/>
              </w:rPr>
              <w:t>056</w:t>
            </w:r>
          </w:p>
        </w:tc>
        <w:tc>
          <w:tcPr>
            <w:tcW w:w="1418" w:type="dxa"/>
            <w:tcBorders>
              <w:bottom w:val="single" w:sz="4" w:space="0" w:color="auto"/>
            </w:tcBorders>
            <w:shd w:val="clear" w:color="auto" w:fill="auto"/>
            <w:noWrap/>
            <w:vAlign w:val="center"/>
            <w:hideMark/>
          </w:tcPr>
          <w:p w14:paraId="6B895178" w14:textId="4615D52E"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sz w:val="23"/>
                <w:szCs w:val="23"/>
                <w:lang w:val="en-GB"/>
              </w:rPr>
              <w:t>65</w:t>
            </w:r>
            <w:r w:rsidR="00230240">
              <w:rPr>
                <w:rFonts w:ascii="Browallia New" w:hAnsi="Browallia New" w:cs="Browallia New"/>
                <w:sz w:val="23"/>
                <w:szCs w:val="23"/>
                <w:lang w:val="en-GB"/>
              </w:rPr>
              <w:t>,</w:t>
            </w:r>
            <w:r w:rsidRPr="00580173">
              <w:rPr>
                <w:rFonts w:ascii="Browallia New" w:hAnsi="Browallia New" w:cs="Browallia New"/>
                <w:sz w:val="23"/>
                <w:szCs w:val="23"/>
                <w:lang w:val="en-GB"/>
              </w:rPr>
              <w:t>829</w:t>
            </w:r>
            <w:r w:rsidR="00230240">
              <w:rPr>
                <w:rFonts w:ascii="Browallia New" w:hAnsi="Browallia New" w:cs="Browallia New"/>
                <w:sz w:val="23"/>
                <w:szCs w:val="23"/>
                <w:lang w:val="en-GB"/>
              </w:rPr>
              <w:t>,</w:t>
            </w:r>
            <w:r w:rsidRPr="00580173">
              <w:rPr>
                <w:rFonts w:ascii="Browallia New" w:hAnsi="Browallia New" w:cs="Browallia New"/>
                <w:sz w:val="23"/>
                <w:szCs w:val="23"/>
                <w:lang w:val="en-GB"/>
              </w:rPr>
              <w:t>056</w:t>
            </w:r>
            <w:r w:rsidR="005F2150" w:rsidRPr="003F002C">
              <w:rPr>
                <w:rFonts w:ascii="Browallia New" w:hAnsi="Browallia New" w:cs="Browallia New"/>
                <w:sz w:val="23"/>
                <w:szCs w:val="23"/>
              </w:rPr>
              <w:t xml:space="preserve"> </w:t>
            </w:r>
          </w:p>
        </w:tc>
      </w:tr>
      <w:tr w:rsidR="005F2150" w:rsidRPr="003F002C" w14:paraId="79C58B5F" w14:textId="77777777" w:rsidTr="00F348F3">
        <w:trPr>
          <w:trHeight w:val="20"/>
        </w:trPr>
        <w:tc>
          <w:tcPr>
            <w:tcW w:w="3629" w:type="dxa"/>
            <w:noWrap/>
            <w:vAlign w:val="bottom"/>
          </w:tcPr>
          <w:p w14:paraId="5979F24C" w14:textId="77777777" w:rsidR="005F2150" w:rsidRPr="003F002C" w:rsidRDefault="005F2150" w:rsidP="00BE389E">
            <w:pPr>
              <w:spacing w:before="6" w:after="6"/>
              <w:ind w:left="-113"/>
              <w:rPr>
                <w:rFonts w:ascii="Browallia New" w:eastAsia="Times New Roman" w:hAnsi="Browallia New" w:cs="Browallia New"/>
                <w:spacing w:val="-4"/>
                <w:sz w:val="23"/>
                <w:szCs w:val="23"/>
                <w:cs/>
                <w:lang w:val="en-GB" w:eastAsia="en-GB"/>
              </w:rPr>
            </w:pPr>
          </w:p>
        </w:tc>
        <w:tc>
          <w:tcPr>
            <w:tcW w:w="1559" w:type="dxa"/>
            <w:tcBorders>
              <w:top w:val="single" w:sz="4" w:space="0" w:color="auto"/>
              <w:bottom w:val="single" w:sz="4" w:space="0" w:color="auto"/>
            </w:tcBorders>
            <w:shd w:val="clear" w:color="auto" w:fill="auto"/>
            <w:noWrap/>
            <w:vAlign w:val="center"/>
          </w:tcPr>
          <w:p w14:paraId="36512ECB" w14:textId="77777777" w:rsidR="005F2150" w:rsidRPr="003F002C" w:rsidRDefault="005F2150" w:rsidP="00C65475">
            <w:pPr>
              <w:spacing w:before="6" w:after="6"/>
              <w:ind w:right="-72"/>
              <w:jc w:val="right"/>
              <w:rPr>
                <w:rFonts w:ascii="Browallia New" w:eastAsia="Times New Roman" w:hAnsi="Browallia New" w:cs="Browallia New"/>
                <w:spacing w:val="-4"/>
                <w:sz w:val="23"/>
                <w:szCs w:val="23"/>
                <w:lang w:val="en-GB" w:eastAsia="en-GB"/>
              </w:rPr>
            </w:pPr>
            <w:r w:rsidRPr="003F002C">
              <w:rPr>
                <w:rFonts w:ascii="Browallia New" w:hAnsi="Browallia New" w:cs="Browallia New"/>
                <w:b/>
                <w:bCs/>
                <w:sz w:val="23"/>
                <w:szCs w:val="23"/>
              </w:rPr>
              <w:t xml:space="preserve">-   </w:t>
            </w:r>
          </w:p>
        </w:tc>
        <w:tc>
          <w:tcPr>
            <w:tcW w:w="1418" w:type="dxa"/>
            <w:tcBorders>
              <w:top w:val="single" w:sz="4" w:space="0" w:color="auto"/>
              <w:bottom w:val="single" w:sz="4" w:space="0" w:color="auto"/>
            </w:tcBorders>
            <w:shd w:val="clear" w:color="auto" w:fill="auto"/>
            <w:noWrap/>
            <w:vAlign w:val="center"/>
          </w:tcPr>
          <w:p w14:paraId="637CEBC6" w14:textId="77777777" w:rsidR="005F2150" w:rsidRPr="003F002C" w:rsidRDefault="005F2150" w:rsidP="00C65475">
            <w:pPr>
              <w:spacing w:before="6" w:after="6"/>
              <w:ind w:right="-72"/>
              <w:jc w:val="right"/>
              <w:rPr>
                <w:rFonts w:ascii="Browallia New" w:eastAsia="Arial" w:hAnsi="Browallia New" w:cs="Browallia New"/>
                <w:color w:val="auto"/>
                <w:spacing w:val="-4"/>
                <w:sz w:val="23"/>
                <w:szCs w:val="23"/>
                <w:lang w:val="en-GB" w:eastAsia="en-GB"/>
              </w:rPr>
            </w:pPr>
            <w:r w:rsidRPr="003F002C">
              <w:rPr>
                <w:rFonts w:ascii="Browallia New" w:hAnsi="Browallia New" w:cs="Browallia New"/>
                <w:b/>
                <w:bCs/>
                <w:sz w:val="23"/>
                <w:szCs w:val="23"/>
              </w:rPr>
              <w:t xml:space="preserve">-   </w:t>
            </w:r>
          </w:p>
        </w:tc>
        <w:tc>
          <w:tcPr>
            <w:tcW w:w="1417" w:type="dxa"/>
            <w:tcBorders>
              <w:top w:val="single" w:sz="4" w:space="0" w:color="auto"/>
              <w:bottom w:val="single" w:sz="4" w:space="0" w:color="auto"/>
            </w:tcBorders>
            <w:shd w:val="clear" w:color="auto" w:fill="auto"/>
            <w:noWrap/>
            <w:vAlign w:val="center"/>
          </w:tcPr>
          <w:p w14:paraId="4A6DF674" w14:textId="6D3554EE"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b/>
                <w:bCs/>
                <w:sz w:val="23"/>
                <w:szCs w:val="23"/>
                <w:lang w:val="en-GB"/>
              </w:rPr>
              <w:t>8</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872</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057</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849</w:t>
            </w:r>
            <w:r w:rsidR="005F2150" w:rsidRPr="003F002C">
              <w:rPr>
                <w:rFonts w:ascii="Browallia New" w:hAnsi="Browallia New" w:cs="Browallia New"/>
                <w:b/>
                <w:bCs/>
                <w:sz w:val="23"/>
                <w:szCs w:val="23"/>
              </w:rPr>
              <w:t xml:space="preserve"> </w:t>
            </w:r>
          </w:p>
        </w:tc>
        <w:tc>
          <w:tcPr>
            <w:tcW w:w="1418" w:type="dxa"/>
            <w:tcBorders>
              <w:top w:val="single" w:sz="4" w:space="0" w:color="auto"/>
              <w:bottom w:val="single" w:sz="4" w:space="0" w:color="auto"/>
            </w:tcBorders>
            <w:shd w:val="clear" w:color="auto" w:fill="auto"/>
            <w:noWrap/>
            <w:vAlign w:val="center"/>
          </w:tcPr>
          <w:p w14:paraId="77948CB7" w14:textId="7D9FD0C3" w:rsidR="005F2150" w:rsidRPr="003F002C" w:rsidRDefault="00580173" w:rsidP="00C65475">
            <w:pPr>
              <w:spacing w:before="6" w:after="6"/>
              <w:ind w:right="-72"/>
              <w:jc w:val="right"/>
              <w:rPr>
                <w:rFonts w:ascii="Browallia New" w:eastAsia="Arial" w:hAnsi="Browallia New" w:cs="Browallia New"/>
                <w:color w:val="auto"/>
                <w:spacing w:val="-4"/>
                <w:sz w:val="23"/>
                <w:szCs w:val="23"/>
                <w:lang w:val="en-GB" w:eastAsia="en-GB"/>
              </w:rPr>
            </w:pPr>
            <w:r w:rsidRPr="00580173">
              <w:rPr>
                <w:rFonts w:ascii="Browallia New" w:hAnsi="Browallia New" w:cs="Browallia New"/>
                <w:b/>
                <w:bCs/>
                <w:sz w:val="23"/>
                <w:szCs w:val="23"/>
                <w:lang w:val="en-GB"/>
              </w:rPr>
              <w:t>8</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872</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057</w:t>
            </w:r>
            <w:r w:rsidR="00230240">
              <w:rPr>
                <w:rFonts w:ascii="Browallia New" w:hAnsi="Browallia New" w:cs="Browallia New"/>
                <w:b/>
                <w:bCs/>
                <w:sz w:val="23"/>
                <w:szCs w:val="23"/>
                <w:lang w:val="en-GB"/>
              </w:rPr>
              <w:t>,</w:t>
            </w:r>
            <w:r w:rsidRPr="00580173">
              <w:rPr>
                <w:rFonts w:ascii="Browallia New" w:hAnsi="Browallia New" w:cs="Browallia New"/>
                <w:b/>
                <w:bCs/>
                <w:sz w:val="23"/>
                <w:szCs w:val="23"/>
                <w:lang w:val="en-GB"/>
              </w:rPr>
              <w:t>849</w:t>
            </w:r>
          </w:p>
        </w:tc>
      </w:tr>
    </w:tbl>
    <w:p w14:paraId="2A80C17C" w14:textId="39436F16" w:rsidR="00A9269E" w:rsidRDefault="00A9269E" w:rsidP="00A9269E">
      <w:pPr>
        <w:jc w:val="thaiDistribute"/>
        <w:rPr>
          <w:rFonts w:ascii="Browallia New" w:eastAsia="Arial Unicode MS" w:hAnsi="Browallia New" w:cs="Browallia New"/>
          <w:color w:val="auto"/>
          <w:sz w:val="23"/>
          <w:szCs w:val="23"/>
          <w:lang w:val="en-GB"/>
        </w:rPr>
      </w:pPr>
    </w:p>
    <w:p w14:paraId="73635F99" w14:textId="0D97A9B3" w:rsidR="00624FF1" w:rsidRPr="003F002C" w:rsidRDefault="00624FF1" w:rsidP="00624FF1">
      <w:pPr>
        <w:jc w:val="thaiDistribute"/>
        <w:rPr>
          <w:rFonts w:ascii="Browallia New" w:eastAsia="Arial Unicode MS" w:hAnsi="Browallia New" w:cs="Browallia New"/>
          <w:color w:val="auto"/>
          <w:sz w:val="23"/>
          <w:szCs w:val="23"/>
          <w:vertAlign w:val="superscript"/>
          <w:lang w:val="en-GB"/>
        </w:rPr>
      </w:pPr>
      <w:r w:rsidRPr="003F002C">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1</w:t>
      </w:r>
      <w:r w:rsidRPr="003F002C">
        <w:rPr>
          <w:rFonts w:ascii="Browallia New" w:eastAsia="Arial Unicode MS" w:hAnsi="Browallia New" w:cs="Browallia New"/>
          <w:color w:val="auto"/>
          <w:sz w:val="23"/>
          <w:szCs w:val="23"/>
          <w:vertAlign w:val="superscript"/>
          <w:lang w:val="en-GB"/>
        </w:rPr>
        <w:t>)</w:t>
      </w:r>
      <w:r>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hint="cs"/>
          <w:cs/>
          <w:lang w:val="en-GB" w:eastAsia="en-GB"/>
        </w:rPr>
        <w:t xml:space="preserve">ตามที่รายงานไว้เดิม </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ตาม </w:t>
      </w:r>
      <w:r w:rsidRPr="00624FF1">
        <w:rPr>
          <w:rFonts w:ascii="Browallia New" w:eastAsia="Times New Roman" w:hAnsi="Browallia New" w:cs="Browallia New"/>
          <w:lang w:val="en-GB" w:eastAsia="en-GB"/>
        </w:rPr>
        <w:t xml:space="preserve">TAS </w:t>
      </w:r>
      <w:r w:rsidR="00580173" w:rsidRPr="00580173">
        <w:rPr>
          <w:rFonts w:ascii="Browallia New" w:eastAsia="Times New Roman" w:hAnsi="Browallia New" w:cs="Browallia New"/>
          <w:lang w:val="en-GB" w:eastAsia="en-GB"/>
        </w:rPr>
        <w:t>105</w:t>
      </w:r>
      <w:r w:rsidRPr="00624FF1">
        <w:rPr>
          <w:rFonts w:ascii="Browallia New" w:eastAsia="Times New Roman" w:hAnsi="Browallia New" w:cs="Browallia New"/>
          <w:lang w:val="en-GB" w:eastAsia="en-GB"/>
        </w:rPr>
        <w:t xml:space="preserve"> </w:t>
      </w:r>
      <w:r w:rsidRPr="00624FF1">
        <w:rPr>
          <w:rFonts w:ascii="Browallia New" w:eastAsia="Times New Roman" w:hAnsi="Browallia New" w:cs="Browallia New" w:hint="cs"/>
          <w:cs/>
          <w:lang w:val="en-GB" w:eastAsia="en-GB"/>
        </w:rPr>
        <w:t xml:space="preserve">และ </w:t>
      </w:r>
      <w:r w:rsidRPr="00624FF1">
        <w:rPr>
          <w:rFonts w:ascii="Browallia New" w:eastAsia="Times New Roman" w:hAnsi="Browallia New" w:cs="Browallia New"/>
          <w:lang w:val="en-GB" w:eastAsia="en-GB"/>
        </w:rPr>
        <w:t xml:space="preserve">TAS </w:t>
      </w:r>
      <w:r w:rsidRPr="00624FF1">
        <w:rPr>
          <w:rFonts w:ascii="Browallia New" w:eastAsia="Times New Roman" w:hAnsi="Browallia New" w:cs="Browallia New" w:hint="cs"/>
          <w:cs/>
          <w:lang w:val="en-GB" w:eastAsia="en-GB"/>
        </w:rPr>
        <w:t>อื่นที่เกี่ยวข้อง</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 ด้วย</w:t>
      </w:r>
      <w:r w:rsidRPr="003F002C">
        <w:rPr>
          <w:rFonts w:ascii="Browallia New" w:eastAsia="Times New Roman" w:hAnsi="Browallia New" w:cs="Browallia New" w:hint="cs"/>
          <w:spacing w:val="-4"/>
          <w:sz w:val="23"/>
          <w:szCs w:val="23"/>
          <w:cs/>
          <w:lang w:val="en-GB" w:eastAsia="en-GB"/>
        </w:rPr>
        <w:t>วิธีเผื่อขาย</w:t>
      </w:r>
    </w:p>
    <w:p w14:paraId="465777AD" w14:textId="12D672EA" w:rsidR="00624FF1" w:rsidRDefault="00624FF1" w:rsidP="00624FF1">
      <w:pPr>
        <w:jc w:val="thaiDistribute"/>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r>
        <w:rPr>
          <w:rFonts w:ascii="Browallia New" w:eastAsia="Times New Roman" w:hAnsi="Browallia New" w:cs="Browallia New" w:hint="cs"/>
          <w:spacing w:val="-4"/>
          <w:sz w:val="23"/>
          <w:szCs w:val="23"/>
          <w:vertAlign w:val="superscript"/>
          <w:cs/>
          <w:lang w:val="en-GB" w:eastAsia="en-GB"/>
        </w:rPr>
        <w:t xml:space="preserve"> </w:t>
      </w:r>
      <w:r w:rsidRPr="00624FF1">
        <w:rPr>
          <w:rFonts w:ascii="Browallia New" w:eastAsia="Times New Roman" w:hAnsi="Browallia New" w:cs="Browallia New" w:hint="cs"/>
          <w:cs/>
          <w:lang w:val="en-GB" w:eastAsia="en-GB"/>
        </w:rPr>
        <w:t>ประเภทการวั</w:t>
      </w:r>
      <w:r w:rsidR="00045D53">
        <w:rPr>
          <w:rFonts w:ascii="Browallia New" w:eastAsia="Times New Roman" w:hAnsi="Browallia New" w:cs="Browallia New" w:hint="cs"/>
          <w:cs/>
          <w:lang w:val="en-GB" w:eastAsia="en-GB"/>
        </w:rPr>
        <w:t>ด</w:t>
      </w:r>
      <w:r w:rsidRPr="00624FF1">
        <w:rPr>
          <w:rFonts w:ascii="Browallia New" w:eastAsia="Times New Roman" w:hAnsi="Browallia New" w:cs="Browallia New" w:hint="cs"/>
          <w:cs/>
          <w:lang w:val="en-GB" w:eastAsia="en-GB"/>
        </w:rPr>
        <w:t xml:space="preserve">มูลค่าตามที่รายงานไว้เดิม </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ตาม </w:t>
      </w:r>
      <w:r w:rsidRPr="003F002C">
        <w:rPr>
          <w:rFonts w:ascii="Browallia New" w:eastAsia="Times New Roman" w:hAnsi="Browallia New" w:cs="Browallia New"/>
          <w:spacing w:val="-4"/>
          <w:sz w:val="23"/>
          <w:szCs w:val="23"/>
          <w:lang w:val="en-GB" w:eastAsia="en-GB"/>
        </w:rPr>
        <w:t xml:space="preserve">TAS </w:t>
      </w:r>
      <w:r w:rsidR="00580173" w:rsidRPr="00580173">
        <w:rPr>
          <w:rFonts w:ascii="Browallia New" w:eastAsia="Times New Roman" w:hAnsi="Browallia New" w:cs="Browallia New"/>
          <w:spacing w:val="-4"/>
          <w:sz w:val="23"/>
          <w:szCs w:val="23"/>
          <w:lang w:val="en-GB" w:eastAsia="en-GB"/>
        </w:rPr>
        <w:t>105</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hint="cs"/>
          <w:spacing w:val="-4"/>
          <w:sz w:val="23"/>
          <w:szCs w:val="23"/>
          <w:cs/>
          <w:lang w:val="en-GB" w:eastAsia="en-GB"/>
        </w:rPr>
        <w:t xml:space="preserve">และ </w:t>
      </w:r>
      <w:r w:rsidRPr="003F002C">
        <w:rPr>
          <w:rFonts w:ascii="Browallia New" w:eastAsia="Times New Roman" w:hAnsi="Browallia New" w:cs="Browallia New"/>
          <w:spacing w:val="-4"/>
          <w:sz w:val="23"/>
          <w:szCs w:val="23"/>
          <w:lang w:val="en-GB" w:eastAsia="en-GB"/>
        </w:rPr>
        <w:t xml:space="preserve">TAS </w:t>
      </w:r>
      <w:r w:rsidRPr="003F002C">
        <w:rPr>
          <w:rFonts w:ascii="Browallia New" w:eastAsia="Times New Roman" w:hAnsi="Browallia New" w:cs="Browallia New" w:hint="cs"/>
          <w:spacing w:val="-4"/>
          <w:sz w:val="23"/>
          <w:szCs w:val="23"/>
          <w:cs/>
          <w:lang w:val="en-GB" w:eastAsia="en-GB"/>
        </w:rPr>
        <w:t>อื่นที่เกี่ยวข้อง</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 ด้วยวิธีราคาทุนตัดจำหน่าย</w:t>
      </w:r>
    </w:p>
    <w:p w14:paraId="092C780F" w14:textId="4017BA51" w:rsidR="00045D53" w:rsidRPr="00624FF1" w:rsidRDefault="00045D53" w:rsidP="00045D53">
      <w:pPr>
        <w:jc w:val="thaiDistribute"/>
        <w:rPr>
          <w:rFonts w:ascii="Browallia New" w:eastAsia="Arial Unicode MS" w:hAnsi="Browallia New" w:cs="Browallia New"/>
          <w:color w:val="auto"/>
          <w:sz w:val="23"/>
          <w:szCs w:val="23"/>
          <w:vertAlign w:val="superscript"/>
          <w:cs/>
          <w:lang w:val="en-GB"/>
        </w:rPr>
      </w:pPr>
      <w:r>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3</w:t>
      </w:r>
      <w:r>
        <w:rPr>
          <w:rFonts w:ascii="Browallia New" w:eastAsia="Arial Unicode MS" w:hAnsi="Browallia New" w:cs="Browallia New"/>
          <w:color w:val="auto"/>
          <w:sz w:val="23"/>
          <w:szCs w:val="23"/>
          <w:vertAlign w:val="superscript"/>
          <w:lang w:val="en-GB"/>
        </w:rPr>
        <w:t>)</w:t>
      </w:r>
      <w:r w:rsidRPr="00624FF1">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sz w:val="23"/>
          <w:szCs w:val="23"/>
          <w:cs/>
          <w:lang w:val="en-GB" w:eastAsia="en-GB"/>
        </w:rPr>
        <w:t xml:space="preserve">ตามที่รายงานไว้เดิม </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ตาม </w:t>
      </w:r>
      <w:r w:rsidRPr="00624FF1">
        <w:rPr>
          <w:rFonts w:ascii="Browallia New" w:eastAsia="Times New Roman" w:hAnsi="Browallia New" w:cs="Browallia New"/>
          <w:sz w:val="23"/>
          <w:szCs w:val="23"/>
          <w:lang w:val="en-GB" w:eastAsia="en-GB"/>
        </w:rPr>
        <w:t xml:space="preserve">TAS </w:t>
      </w:r>
      <w:r w:rsidR="00580173" w:rsidRPr="00580173">
        <w:rPr>
          <w:rFonts w:ascii="Browallia New" w:eastAsia="Times New Roman" w:hAnsi="Browallia New" w:cs="Browallia New"/>
          <w:sz w:val="23"/>
          <w:szCs w:val="23"/>
          <w:lang w:val="en-GB" w:eastAsia="en-GB"/>
        </w:rPr>
        <w:t>105</w:t>
      </w:r>
      <w:r w:rsidRPr="00624FF1">
        <w:rPr>
          <w:rFonts w:ascii="Browallia New" w:eastAsia="Times New Roman" w:hAnsi="Browallia New" w:cs="Browallia New"/>
          <w:sz w:val="23"/>
          <w:szCs w:val="23"/>
          <w:lang w:val="en-GB" w:eastAsia="en-GB"/>
        </w:rPr>
        <w:t xml:space="preserve"> </w:t>
      </w:r>
      <w:r w:rsidRPr="00624FF1">
        <w:rPr>
          <w:rFonts w:ascii="Browallia New" w:eastAsia="Times New Roman" w:hAnsi="Browallia New" w:cs="Browallia New"/>
          <w:sz w:val="23"/>
          <w:szCs w:val="23"/>
          <w:cs/>
          <w:lang w:val="en-GB" w:eastAsia="en-GB"/>
        </w:rPr>
        <w:t xml:space="preserve">และ </w:t>
      </w:r>
      <w:r w:rsidRPr="00624FF1">
        <w:rPr>
          <w:rFonts w:ascii="Browallia New" w:eastAsia="Times New Roman" w:hAnsi="Browallia New" w:cs="Browallia New"/>
          <w:sz w:val="23"/>
          <w:szCs w:val="23"/>
          <w:lang w:val="en-GB" w:eastAsia="en-GB"/>
        </w:rPr>
        <w:t xml:space="preserve">TAS </w:t>
      </w:r>
      <w:r w:rsidRPr="00624FF1">
        <w:rPr>
          <w:rFonts w:ascii="Browallia New" w:eastAsia="Times New Roman" w:hAnsi="Browallia New" w:cs="Browallia New"/>
          <w:sz w:val="23"/>
          <w:szCs w:val="23"/>
          <w:cs/>
          <w:lang w:val="en-GB" w:eastAsia="en-GB"/>
        </w:rPr>
        <w:t>อื่นที่เกี่ยวข้อง</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 </w:t>
      </w:r>
      <w:r w:rsidR="000305FB">
        <w:rPr>
          <w:rFonts w:ascii="Browallia New" w:eastAsia="Times New Roman" w:hAnsi="Browallia New" w:cs="Browallia New" w:hint="cs"/>
          <w:sz w:val="23"/>
          <w:szCs w:val="23"/>
          <w:cs/>
          <w:lang w:val="en-GB" w:eastAsia="en-GB"/>
        </w:rPr>
        <w:t>ไม่ได้</w:t>
      </w:r>
      <w:r w:rsidR="00BC7398">
        <w:rPr>
          <w:rFonts w:ascii="Browallia New" w:eastAsia="Times New Roman" w:hAnsi="Browallia New" w:cs="Browallia New" w:hint="cs"/>
          <w:sz w:val="23"/>
          <w:szCs w:val="23"/>
          <w:cs/>
          <w:lang w:val="en-GB" w:eastAsia="en-GB"/>
        </w:rPr>
        <w:t>รับรู้อนุพันธ์เป็นสินทรัพย์หรือหนี้สินในงบการเงิน</w:t>
      </w:r>
    </w:p>
    <w:p w14:paraId="335CC634" w14:textId="77777777" w:rsidR="00045D53" w:rsidRPr="00624FF1" w:rsidRDefault="00045D53" w:rsidP="00624FF1">
      <w:pPr>
        <w:jc w:val="thaiDistribute"/>
        <w:rPr>
          <w:rFonts w:ascii="Browallia New" w:eastAsia="Arial Unicode MS" w:hAnsi="Browallia New" w:cs="Browallia New"/>
          <w:color w:val="auto"/>
          <w:sz w:val="23"/>
          <w:szCs w:val="23"/>
          <w:lang w:val="en-GB"/>
        </w:rPr>
      </w:pPr>
    </w:p>
    <w:p w14:paraId="288B8332" w14:textId="77777777" w:rsidR="00A9269E" w:rsidRPr="00EC7781" w:rsidRDefault="00A9269E" w:rsidP="00A9269E">
      <w:pPr>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br w:type="page"/>
      </w:r>
    </w:p>
    <w:tbl>
      <w:tblPr>
        <w:tblW w:w="0" w:type="auto"/>
        <w:tblInd w:w="108" w:type="dxa"/>
        <w:shd w:val="clear" w:color="auto" w:fill="FFA543"/>
        <w:tblLook w:val="04A0" w:firstRow="1" w:lastRow="0" w:firstColumn="1" w:lastColumn="0" w:noHBand="0" w:noVBand="1"/>
      </w:tblPr>
      <w:tblGrid>
        <w:gridCol w:w="9449"/>
      </w:tblGrid>
      <w:tr w:rsidR="00A9269E" w:rsidRPr="00EC7781" w14:paraId="0720FDCB" w14:textId="77777777" w:rsidTr="00E4495B">
        <w:tc>
          <w:tcPr>
            <w:tcW w:w="9449" w:type="dxa"/>
            <w:shd w:val="clear" w:color="auto" w:fill="FFA543"/>
          </w:tcPr>
          <w:p w14:paraId="0B34E424" w14:textId="0D0B4B2B" w:rsidR="00A9269E" w:rsidRPr="00EC7781" w:rsidRDefault="00A9269E" w:rsidP="00E4495B">
            <w:pPr>
              <w:keepNext/>
              <w:tabs>
                <w:tab w:val="left" w:pos="540"/>
              </w:tabs>
              <w:ind w:left="432" w:hanging="432"/>
              <w:outlineLvl w:val="0"/>
              <w:rPr>
                <w:rFonts w:ascii="Browallia New" w:eastAsia="BrowalliaUPC" w:hAnsi="Browallia New" w:cs="Browallia New"/>
                <w:b/>
                <w:bCs/>
                <w:color w:val="FFFFFF"/>
                <w:spacing w:val="-2"/>
                <w:kern w:val="28"/>
                <w:sz w:val="26"/>
                <w:szCs w:val="26"/>
                <w:lang w:val="en-GB"/>
              </w:rPr>
            </w:pPr>
            <w:r w:rsidRPr="00EC7781">
              <w:rPr>
                <w:rFonts w:ascii="Browallia New" w:hAnsi="Browallia New" w:cs="Browallia New"/>
                <w:sz w:val="26"/>
                <w:szCs w:val="26"/>
              </w:rPr>
              <w:br w:type="page"/>
            </w:r>
            <w:r w:rsidR="00580173" w:rsidRPr="00580173">
              <w:rPr>
                <w:rFonts w:ascii="Browallia New" w:eastAsia="BrowalliaUPC" w:hAnsi="Browallia New" w:cs="Browallia New"/>
                <w:b/>
                <w:bCs/>
                <w:color w:val="FFFFFF"/>
                <w:spacing w:val="-2"/>
                <w:kern w:val="28"/>
                <w:sz w:val="26"/>
                <w:szCs w:val="26"/>
                <w:lang w:val="en-GB"/>
              </w:rPr>
              <w:t>8</w:t>
            </w:r>
            <w:r w:rsidRPr="00EC7781">
              <w:rPr>
                <w:rFonts w:ascii="Browallia New" w:eastAsia="BrowalliaUPC" w:hAnsi="Browallia New" w:cs="Browallia New"/>
                <w:b/>
                <w:bCs/>
                <w:color w:val="FFFFFF"/>
                <w:spacing w:val="-2"/>
                <w:kern w:val="28"/>
                <w:sz w:val="26"/>
                <w:szCs w:val="26"/>
                <w:lang w:val="en-GB"/>
              </w:rPr>
              <w:tab/>
            </w:r>
            <w:r w:rsidRPr="00EC7781">
              <w:rPr>
                <w:rFonts w:ascii="Browallia New" w:eastAsia="BrowalliaUPC" w:hAnsi="Browallia New" w:cs="Browallia New"/>
                <w:b/>
                <w:bCs/>
                <w:color w:val="FFFFFF"/>
                <w:spacing w:val="-2"/>
                <w:kern w:val="28"/>
                <w:sz w:val="26"/>
                <w:szCs w:val="26"/>
                <w:cs/>
                <w:lang w:val="en-GB"/>
              </w:rPr>
              <w:t>มูลค่ายุติธรรม</w:t>
            </w:r>
            <w:r w:rsidRPr="00EC7781">
              <w:rPr>
                <w:rFonts w:ascii="Browallia New" w:eastAsia="BrowalliaUPC" w:hAnsi="Browallia New" w:cs="Browallia New"/>
                <w:b/>
                <w:bCs/>
                <w:color w:val="FFFFFF"/>
                <w:spacing w:val="-2"/>
                <w:kern w:val="28"/>
                <w:sz w:val="26"/>
                <w:szCs w:val="26"/>
                <w:lang w:val="en-GB"/>
              </w:rPr>
              <w:t xml:space="preserve"> </w:t>
            </w:r>
            <w:r w:rsidRPr="00EC7781">
              <w:rPr>
                <w:rFonts w:ascii="Browallia New" w:eastAsia="BrowalliaUPC" w:hAnsi="Browallia New" w:cs="Browallia New"/>
                <w:color w:val="FFFFFF"/>
                <w:spacing w:val="-2"/>
                <w:kern w:val="28"/>
                <w:sz w:val="26"/>
                <w:szCs w:val="26"/>
                <w:lang w:val="en-GB"/>
              </w:rPr>
              <w:t>(</w:t>
            </w:r>
            <w:r w:rsidRPr="00EC7781">
              <w:rPr>
                <w:rFonts w:ascii="Browallia New" w:eastAsia="BrowalliaUPC" w:hAnsi="Browallia New" w:cs="Browallia New"/>
                <w:color w:val="FFFFFF"/>
                <w:spacing w:val="-2"/>
                <w:kern w:val="28"/>
                <w:sz w:val="26"/>
                <w:szCs w:val="26"/>
                <w:cs/>
                <w:lang w:val="en-GB"/>
              </w:rPr>
              <w:t>ต่อ</w:t>
            </w:r>
            <w:r w:rsidRPr="00EC7781">
              <w:rPr>
                <w:rFonts w:ascii="Browallia New" w:eastAsia="BrowalliaUPC" w:hAnsi="Browallia New" w:cs="Browallia New"/>
                <w:color w:val="FFFFFF"/>
                <w:spacing w:val="-2"/>
                <w:kern w:val="28"/>
                <w:sz w:val="26"/>
                <w:szCs w:val="26"/>
                <w:lang w:val="en-GB"/>
              </w:rPr>
              <w:t>)</w:t>
            </w:r>
          </w:p>
        </w:tc>
      </w:tr>
    </w:tbl>
    <w:p w14:paraId="17B4F784" w14:textId="77777777" w:rsidR="00A9269E" w:rsidRPr="00EC7781" w:rsidRDefault="00A9269E" w:rsidP="00A9269E">
      <w:pPr>
        <w:jc w:val="thaiDistribute"/>
        <w:rPr>
          <w:rFonts w:ascii="Browallia New" w:eastAsia="Arial Unicode MS" w:hAnsi="Browallia New" w:cs="Browallia New"/>
          <w:color w:val="auto"/>
          <w:sz w:val="26"/>
          <w:szCs w:val="26"/>
          <w:lang w:val="en-GB"/>
        </w:rPr>
      </w:pPr>
    </w:p>
    <w:tbl>
      <w:tblPr>
        <w:tblW w:w="9450" w:type="dxa"/>
        <w:tblInd w:w="108" w:type="dxa"/>
        <w:tblLayout w:type="fixed"/>
        <w:tblLook w:val="04A0" w:firstRow="1" w:lastRow="0" w:firstColumn="1" w:lastColumn="0" w:noHBand="0" w:noVBand="1"/>
      </w:tblPr>
      <w:tblGrid>
        <w:gridCol w:w="3780"/>
        <w:gridCol w:w="1417"/>
        <w:gridCol w:w="1418"/>
        <w:gridCol w:w="1276"/>
        <w:gridCol w:w="1559"/>
      </w:tblGrid>
      <w:tr w:rsidR="00D639AA" w:rsidRPr="00EC7781" w14:paraId="40A825A3" w14:textId="77777777" w:rsidTr="00E80E4F">
        <w:trPr>
          <w:trHeight w:val="164"/>
          <w:tblHeader/>
        </w:trPr>
        <w:tc>
          <w:tcPr>
            <w:tcW w:w="3780" w:type="dxa"/>
            <w:noWrap/>
            <w:vAlign w:val="bottom"/>
          </w:tcPr>
          <w:p w14:paraId="4EA40F7F" w14:textId="77777777" w:rsidR="00D639AA" w:rsidRPr="00EC7781" w:rsidRDefault="00D639AA" w:rsidP="00E80E4F">
            <w:pPr>
              <w:spacing w:before="6" w:after="6"/>
              <w:ind w:left="-113"/>
              <w:rPr>
                <w:rFonts w:ascii="Browallia New" w:eastAsia="Arial" w:hAnsi="Browallia New" w:cs="Browallia New"/>
                <w:color w:val="auto"/>
                <w:spacing w:val="-4"/>
                <w:lang w:bidi="ar-SA"/>
              </w:rPr>
            </w:pPr>
          </w:p>
        </w:tc>
        <w:tc>
          <w:tcPr>
            <w:tcW w:w="5670" w:type="dxa"/>
            <w:gridSpan w:val="4"/>
            <w:tcBorders>
              <w:top w:val="single" w:sz="4" w:space="0" w:color="auto"/>
              <w:bottom w:val="single" w:sz="4" w:space="0" w:color="auto"/>
            </w:tcBorders>
            <w:vAlign w:val="bottom"/>
          </w:tcPr>
          <w:p w14:paraId="171425E1" w14:textId="3F65B563" w:rsidR="00D639AA" w:rsidRPr="00EC7781" w:rsidRDefault="00D639AA" w:rsidP="00E4495B">
            <w:pPr>
              <w:spacing w:before="6" w:after="6"/>
              <w:ind w:right="-72"/>
              <w:jc w:val="center"/>
              <w:rPr>
                <w:rFonts w:ascii="Browallia New" w:eastAsia="Times New Roman" w:hAnsi="Browallia New" w:cs="Browallia New"/>
                <w:b/>
                <w:bCs/>
                <w:spacing w:val="-4"/>
                <w:cs/>
                <w:lang w:val="en-GB" w:eastAsia="en-GB"/>
              </w:rPr>
            </w:pPr>
            <w:r w:rsidRPr="00EC7781">
              <w:rPr>
                <w:rFonts w:ascii="Browallia New" w:eastAsia="Times New Roman" w:hAnsi="Browallia New" w:cs="Browallia New"/>
                <w:b/>
                <w:bCs/>
                <w:spacing w:val="-4"/>
                <w:cs/>
                <w:lang w:val="en-GB" w:eastAsia="en-GB"/>
              </w:rPr>
              <w:t>งบการเงินรวม</w:t>
            </w:r>
          </w:p>
        </w:tc>
      </w:tr>
      <w:tr w:rsidR="00D639AA" w:rsidRPr="00D639AA" w14:paraId="7D145E39" w14:textId="77777777" w:rsidTr="00E80E4F">
        <w:trPr>
          <w:tblHeader/>
        </w:trPr>
        <w:tc>
          <w:tcPr>
            <w:tcW w:w="3780" w:type="dxa"/>
            <w:noWrap/>
            <w:vAlign w:val="bottom"/>
            <w:hideMark/>
          </w:tcPr>
          <w:p w14:paraId="0DB8C35F" w14:textId="77777777" w:rsidR="00D639AA" w:rsidRPr="00EC7781" w:rsidRDefault="00D639AA" w:rsidP="00E80E4F">
            <w:pPr>
              <w:spacing w:before="6" w:after="6"/>
              <w:ind w:left="-113"/>
              <w:rPr>
                <w:rFonts w:ascii="Browallia New" w:eastAsia="Arial" w:hAnsi="Browallia New" w:cs="Browallia New"/>
                <w:color w:val="auto"/>
                <w:spacing w:val="-4"/>
                <w:lang w:bidi="ar-SA"/>
              </w:rPr>
            </w:pPr>
          </w:p>
        </w:tc>
        <w:tc>
          <w:tcPr>
            <w:tcW w:w="1417" w:type="dxa"/>
            <w:tcBorders>
              <w:top w:val="single" w:sz="4" w:space="0" w:color="auto"/>
            </w:tcBorders>
            <w:vAlign w:val="bottom"/>
            <w:hideMark/>
          </w:tcPr>
          <w:p w14:paraId="042BCF3C"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w:t>
            </w:r>
          </w:p>
          <w:p w14:paraId="1FB9DB5C"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ผ่านกำไร</w:t>
            </w:r>
          </w:p>
          <w:p w14:paraId="3821127E"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หรือขาดทุน</w:t>
            </w:r>
          </w:p>
        </w:tc>
        <w:tc>
          <w:tcPr>
            <w:tcW w:w="1418" w:type="dxa"/>
            <w:tcBorders>
              <w:top w:val="single" w:sz="4" w:space="0" w:color="auto"/>
            </w:tcBorders>
            <w:vAlign w:val="bottom"/>
            <w:hideMark/>
          </w:tcPr>
          <w:p w14:paraId="67CF3CD8" w14:textId="77777777" w:rsidR="00D639AA" w:rsidRPr="00EC7781" w:rsidRDefault="00D639AA" w:rsidP="00E4495B">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มูลค่ายุติธรรมผ่านกำไรขาดทุน</w:t>
            </w:r>
          </w:p>
          <w:p w14:paraId="145E18D7" w14:textId="77777777" w:rsidR="00D639AA" w:rsidRPr="00EC7781" w:rsidRDefault="00D639AA" w:rsidP="00E4495B">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เบ็ดเสร็จอื่น</w:t>
            </w:r>
          </w:p>
        </w:tc>
        <w:tc>
          <w:tcPr>
            <w:tcW w:w="1276" w:type="dxa"/>
            <w:tcBorders>
              <w:top w:val="single" w:sz="4" w:space="0" w:color="auto"/>
            </w:tcBorders>
            <w:vAlign w:val="bottom"/>
            <w:hideMark/>
          </w:tcPr>
          <w:p w14:paraId="78EBB8EF"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ราคาทุน</w:t>
            </w:r>
          </w:p>
          <w:p w14:paraId="062297F2"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ตัดจำหน่าย</w:t>
            </w:r>
          </w:p>
        </w:tc>
        <w:tc>
          <w:tcPr>
            <w:tcW w:w="1559" w:type="dxa"/>
            <w:tcBorders>
              <w:top w:val="single" w:sz="4" w:space="0" w:color="auto"/>
            </w:tcBorders>
            <w:vAlign w:val="bottom"/>
            <w:hideMark/>
          </w:tcPr>
          <w:p w14:paraId="155F27D7" w14:textId="77777777" w:rsidR="00D639AA" w:rsidRPr="005F2150" w:rsidRDefault="00D639AA" w:rsidP="00D639AA">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lang w:val="en-GB"/>
              </w:rPr>
            </w:pPr>
            <w:r w:rsidRPr="005F2150">
              <w:rPr>
                <w:rFonts w:ascii="Browallia New" w:hAnsi="Browallia New" w:cs="Browallia New"/>
                <w:b/>
                <w:bCs/>
                <w:sz w:val="24"/>
                <w:szCs w:val="24"/>
                <w:cs/>
                <w:lang w:val="en-GB"/>
              </w:rPr>
              <w:t>รวม</w:t>
            </w:r>
            <w:r w:rsidRPr="005F2150">
              <w:rPr>
                <w:rFonts w:ascii="Browallia New" w:hAnsi="Browallia New" w:cs="Browallia New" w:hint="cs"/>
                <w:b/>
                <w:bCs/>
                <w:sz w:val="24"/>
                <w:szCs w:val="24"/>
                <w:cs/>
                <w:lang w:val="en-GB"/>
              </w:rPr>
              <w:t>มูลค่ายุติธรรม</w:t>
            </w:r>
          </w:p>
          <w:p w14:paraId="465AFF2B" w14:textId="7E881FA5" w:rsidR="00D639AA" w:rsidRPr="00EC7781" w:rsidRDefault="00D639AA" w:rsidP="00D639AA">
            <w:pPr>
              <w:spacing w:before="6" w:after="6"/>
              <w:ind w:right="-72"/>
              <w:jc w:val="right"/>
              <w:rPr>
                <w:rFonts w:ascii="Browallia New" w:eastAsia="Times New Roman" w:hAnsi="Browallia New" w:cs="Browallia New"/>
                <w:b/>
                <w:bCs/>
                <w:spacing w:val="-4"/>
                <w:lang w:val="en-GB" w:eastAsia="en-GB"/>
              </w:rPr>
            </w:pPr>
            <w:r w:rsidRPr="005F2150">
              <w:rPr>
                <w:rFonts w:ascii="Browallia New" w:hAnsi="Browallia New" w:cs="Browallia New"/>
                <w:b/>
                <w:bCs/>
                <w:lang w:val="en-GB"/>
              </w:rPr>
              <w:t>/</w:t>
            </w:r>
            <w:r w:rsidRPr="005F2150">
              <w:rPr>
                <w:rFonts w:ascii="Browallia New" w:hAnsi="Browallia New" w:cs="Browallia New" w:hint="cs"/>
                <w:b/>
                <w:bCs/>
                <w:cs/>
                <w:lang w:val="en-GB"/>
              </w:rPr>
              <w:t>มูลค่าตามบัญชี</w:t>
            </w:r>
          </w:p>
        </w:tc>
      </w:tr>
      <w:tr w:rsidR="00D639AA" w:rsidRPr="00EC7781" w14:paraId="0654519D" w14:textId="77777777" w:rsidTr="00E80E4F">
        <w:trPr>
          <w:tblHeader/>
        </w:trPr>
        <w:tc>
          <w:tcPr>
            <w:tcW w:w="3780" w:type="dxa"/>
            <w:noWrap/>
            <w:vAlign w:val="bottom"/>
            <w:hideMark/>
          </w:tcPr>
          <w:p w14:paraId="116FA8F8" w14:textId="77777777" w:rsidR="00D639AA" w:rsidRPr="00EC7781" w:rsidRDefault="00D639AA" w:rsidP="00E80E4F">
            <w:pPr>
              <w:spacing w:before="6" w:after="6"/>
              <w:ind w:left="-113"/>
              <w:rPr>
                <w:rFonts w:ascii="Browallia New" w:eastAsia="Times New Roman" w:hAnsi="Browallia New" w:cs="Browallia New"/>
                <w:b/>
                <w:bCs/>
                <w:spacing w:val="-4"/>
                <w:lang w:val="en-GB" w:eastAsia="en-GB"/>
              </w:rPr>
            </w:pPr>
          </w:p>
        </w:tc>
        <w:tc>
          <w:tcPr>
            <w:tcW w:w="1417" w:type="dxa"/>
            <w:tcBorders>
              <w:top w:val="nil"/>
              <w:left w:val="nil"/>
              <w:bottom w:val="single" w:sz="4" w:space="0" w:color="auto"/>
              <w:right w:val="nil"/>
            </w:tcBorders>
            <w:hideMark/>
          </w:tcPr>
          <w:p w14:paraId="03B1FA1B" w14:textId="77777777" w:rsidR="00D639AA" w:rsidRPr="00EC7781" w:rsidRDefault="00D639AA" w:rsidP="00D04FE2">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418" w:type="dxa"/>
            <w:tcBorders>
              <w:top w:val="nil"/>
              <w:left w:val="nil"/>
              <w:bottom w:val="single" w:sz="4" w:space="0" w:color="auto"/>
              <w:right w:val="nil"/>
            </w:tcBorders>
            <w:hideMark/>
          </w:tcPr>
          <w:p w14:paraId="5DD48046" w14:textId="77777777" w:rsidR="00D639AA" w:rsidRPr="00EC7781" w:rsidRDefault="00D639AA" w:rsidP="00D04FE2">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276" w:type="dxa"/>
            <w:tcBorders>
              <w:top w:val="nil"/>
              <w:left w:val="nil"/>
              <w:bottom w:val="single" w:sz="4" w:space="0" w:color="auto"/>
              <w:right w:val="nil"/>
            </w:tcBorders>
            <w:hideMark/>
          </w:tcPr>
          <w:p w14:paraId="3C49EC8D" w14:textId="77777777" w:rsidR="00D639AA" w:rsidRPr="00EC7781" w:rsidRDefault="00D639AA" w:rsidP="00D04FE2">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559" w:type="dxa"/>
            <w:tcBorders>
              <w:top w:val="nil"/>
              <w:left w:val="nil"/>
              <w:bottom w:val="single" w:sz="4" w:space="0" w:color="auto"/>
              <w:right w:val="nil"/>
            </w:tcBorders>
            <w:hideMark/>
          </w:tcPr>
          <w:p w14:paraId="7B049F02" w14:textId="77777777" w:rsidR="00D639AA" w:rsidRPr="00EC7781" w:rsidRDefault="00D639AA" w:rsidP="00D04FE2">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r>
      <w:tr w:rsidR="00D639AA" w:rsidRPr="00EC7781" w14:paraId="18A2902A" w14:textId="77777777" w:rsidTr="00F348F3">
        <w:tc>
          <w:tcPr>
            <w:tcW w:w="3780" w:type="dxa"/>
            <w:noWrap/>
            <w:vAlign w:val="bottom"/>
            <w:hideMark/>
          </w:tcPr>
          <w:p w14:paraId="6BCB9DC5" w14:textId="77777777" w:rsidR="00D639AA" w:rsidRPr="00EC7781" w:rsidRDefault="00D639AA" w:rsidP="00E80E4F">
            <w:pPr>
              <w:spacing w:before="6" w:after="6"/>
              <w:ind w:left="-113"/>
              <w:rPr>
                <w:rFonts w:ascii="Browallia New" w:eastAsia="Times New Roman" w:hAnsi="Browallia New" w:cs="Browallia New"/>
                <w:b/>
                <w:bCs/>
                <w:spacing w:val="-4"/>
                <w:lang w:val="en-GB" w:eastAsia="en-GB"/>
              </w:rPr>
            </w:pPr>
          </w:p>
        </w:tc>
        <w:tc>
          <w:tcPr>
            <w:tcW w:w="1417" w:type="dxa"/>
            <w:tcBorders>
              <w:top w:val="single" w:sz="4" w:space="0" w:color="auto"/>
              <w:left w:val="nil"/>
              <w:bottom w:val="nil"/>
              <w:right w:val="nil"/>
            </w:tcBorders>
            <w:shd w:val="clear" w:color="auto" w:fill="auto"/>
            <w:noWrap/>
            <w:vAlign w:val="bottom"/>
            <w:hideMark/>
          </w:tcPr>
          <w:p w14:paraId="7D706F12" w14:textId="77777777" w:rsidR="00D639AA" w:rsidRPr="00EC7781" w:rsidRDefault="00D639AA" w:rsidP="00E4495B">
            <w:pPr>
              <w:spacing w:before="6" w:after="6"/>
              <w:ind w:right="-72"/>
              <w:jc w:val="right"/>
              <w:rPr>
                <w:rFonts w:ascii="Browallia New" w:eastAsia="Arial" w:hAnsi="Browallia New" w:cs="Browallia New"/>
                <w:color w:val="auto"/>
                <w:spacing w:val="-4"/>
                <w:lang w:val="en-GB" w:eastAsia="en-GB"/>
              </w:rPr>
            </w:pPr>
          </w:p>
        </w:tc>
        <w:tc>
          <w:tcPr>
            <w:tcW w:w="1418" w:type="dxa"/>
            <w:tcBorders>
              <w:top w:val="single" w:sz="4" w:space="0" w:color="auto"/>
              <w:left w:val="nil"/>
              <w:bottom w:val="nil"/>
              <w:right w:val="nil"/>
            </w:tcBorders>
            <w:shd w:val="clear" w:color="auto" w:fill="auto"/>
            <w:noWrap/>
            <w:vAlign w:val="bottom"/>
            <w:hideMark/>
          </w:tcPr>
          <w:p w14:paraId="5D6203F1" w14:textId="77777777" w:rsidR="00D639AA" w:rsidRPr="00EC7781" w:rsidRDefault="00D639AA" w:rsidP="00E4495B">
            <w:pPr>
              <w:spacing w:before="6" w:after="6"/>
              <w:ind w:right="-72"/>
              <w:jc w:val="right"/>
              <w:rPr>
                <w:rFonts w:ascii="Browallia New" w:eastAsia="Arial" w:hAnsi="Browallia New" w:cs="Browallia New"/>
                <w:color w:val="auto"/>
                <w:spacing w:val="-4"/>
                <w:lang w:val="en-GB" w:eastAsia="en-GB"/>
              </w:rPr>
            </w:pPr>
          </w:p>
        </w:tc>
        <w:tc>
          <w:tcPr>
            <w:tcW w:w="1276" w:type="dxa"/>
            <w:tcBorders>
              <w:top w:val="single" w:sz="4" w:space="0" w:color="auto"/>
              <w:left w:val="nil"/>
              <w:bottom w:val="nil"/>
              <w:right w:val="nil"/>
            </w:tcBorders>
            <w:shd w:val="clear" w:color="auto" w:fill="auto"/>
            <w:noWrap/>
            <w:vAlign w:val="bottom"/>
            <w:hideMark/>
          </w:tcPr>
          <w:p w14:paraId="143E1EE1" w14:textId="77777777" w:rsidR="00D639AA" w:rsidRPr="00EC7781" w:rsidRDefault="00D639AA" w:rsidP="00E4495B">
            <w:pPr>
              <w:spacing w:before="6" w:after="6"/>
              <w:ind w:right="-72"/>
              <w:jc w:val="right"/>
              <w:rPr>
                <w:rFonts w:ascii="Browallia New" w:eastAsia="Arial" w:hAnsi="Browallia New" w:cs="Browallia New"/>
                <w:color w:val="auto"/>
                <w:spacing w:val="-4"/>
                <w:lang w:val="en-GB" w:eastAsia="en-GB"/>
              </w:rPr>
            </w:pPr>
          </w:p>
        </w:tc>
        <w:tc>
          <w:tcPr>
            <w:tcW w:w="1559" w:type="dxa"/>
            <w:tcBorders>
              <w:top w:val="single" w:sz="4" w:space="0" w:color="auto"/>
              <w:left w:val="nil"/>
              <w:bottom w:val="nil"/>
              <w:right w:val="nil"/>
            </w:tcBorders>
            <w:shd w:val="clear" w:color="auto" w:fill="auto"/>
            <w:noWrap/>
            <w:vAlign w:val="bottom"/>
            <w:hideMark/>
          </w:tcPr>
          <w:p w14:paraId="2E33478D" w14:textId="77777777" w:rsidR="00D639AA" w:rsidRPr="00EC7781" w:rsidRDefault="00D639AA" w:rsidP="00E4495B">
            <w:pPr>
              <w:spacing w:before="6" w:after="6"/>
              <w:ind w:right="-72"/>
              <w:jc w:val="right"/>
              <w:rPr>
                <w:rFonts w:ascii="Browallia New" w:eastAsia="Arial" w:hAnsi="Browallia New" w:cs="Browallia New"/>
                <w:color w:val="auto"/>
                <w:spacing w:val="-4"/>
                <w:lang w:val="en-GB" w:eastAsia="en-GB"/>
              </w:rPr>
            </w:pPr>
          </w:p>
        </w:tc>
      </w:tr>
      <w:tr w:rsidR="00D639AA" w:rsidRPr="00EC7781" w14:paraId="05816E5C" w14:textId="77777777" w:rsidTr="00F348F3">
        <w:tc>
          <w:tcPr>
            <w:tcW w:w="3780" w:type="dxa"/>
            <w:noWrap/>
            <w:vAlign w:val="bottom"/>
            <w:hideMark/>
          </w:tcPr>
          <w:p w14:paraId="2F815F85" w14:textId="1EB00A09" w:rsidR="00D639AA" w:rsidRPr="00EC7781" w:rsidRDefault="00D639AA" w:rsidP="00E80E4F">
            <w:pPr>
              <w:spacing w:before="6" w:after="6"/>
              <w:ind w:left="-113"/>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 xml:space="preserve">ณ วันที่ </w:t>
            </w:r>
            <w:r w:rsidR="00580173" w:rsidRPr="00580173">
              <w:rPr>
                <w:rFonts w:ascii="Browallia New" w:eastAsia="Times New Roman" w:hAnsi="Browallia New" w:cs="Browallia New"/>
                <w:b/>
                <w:bCs/>
                <w:spacing w:val="-4"/>
                <w:lang w:val="en-GB" w:eastAsia="en-GB"/>
              </w:rPr>
              <w:t>1</w:t>
            </w:r>
            <w:r w:rsidRPr="00EC7781">
              <w:rPr>
                <w:rFonts w:ascii="Browallia New" w:eastAsia="Times New Roman" w:hAnsi="Browallia New" w:cs="Browallia New"/>
                <w:b/>
                <w:bCs/>
                <w:spacing w:val="-4"/>
                <w:lang w:val="en-GB" w:eastAsia="en-GB"/>
              </w:rPr>
              <w:t xml:space="preserve"> </w:t>
            </w:r>
            <w:r w:rsidRPr="00EC7781">
              <w:rPr>
                <w:rFonts w:ascii="Browallia New" w:eastAsia="Times New Roman" w:hAnsi="Browallia New" w:cs="Browallia New"/>
                <w:b/>
                <w:bCs/>
                <w:spacing w:val="-4"/>
                <w:cs/>
                <w:lang w:val="en-GB" w:eastAsia="en-GB"/>
              </w:rPr>
              <w:t xml:space="preserve">มกราคม พ.ศ. </w:t>
            </w:r>
            <w:r w:rsidR="00580173" w:rsidRPr="00580173">
              <w:rPr>
                <w:rFonts w:ascii="Browallia New" w:eastAsia="Times New Roman" w:hAnsi="Browallia New" w:cs="Browallia New"/>
                <w:b/>
                <w:bCs/>
                <w:spacing w:val="-4"/>
                <w:lang w:val="en-GB" w:eastAsia="en-GB"/>
              </w:rPr>
              <w:t>2563</w:t>
            </w:r>
          </w:p>
        </w:tc>
        <w:tc>
          <w:tcPr>
            <w:tcW w:w="1417" w:type="dxa"/>
            <w:shd w:val="clear" w:color="auto" w:fill="auto"/>
            <w:noWrap/>
            <w:vAlign w:val="bottom"/>
          </w:tcPr>
          <w:p w14:paraId="113A455F"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p>
        </w:tc>
        <w:tc>
          <w:tcPr>
            <w:tcW w:w="1418" w:type="dxa"/>
            <w:shd w:val="clear" w:color="auto" w:fill="auto"/>
            <w:noWrap/>
            <w:vAlign w:val="bottom"/>
          </w:tcPr>
          <w:p w14:paraId="03840137"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276" w:type="dxa"/>
            <w:shd w:val="clear" w:color="auto" w:fill="auto"/>
            <w:noWrap/>
            <w:vAlign w:val="bottom"/>
          </w:tcPr>
          <w:p w14:paraId="7A2F5B31"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05CA5A32"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r>
      <w:tr w:rsidR="00D639AA" w:rsidRPr="00EC7781" w14:paraId="2214A2DF" w14:textId="77777777" w:rsidTr="00F348F3">
        <w:tc>
          <w:tcPr>
            <w:tcW w:w="3780" w:type="dxa"/>
            <w:noWrap/>
            <w:vAlign w:val="bottom"/>
            <w:hideMark/>
          </w:tcPr>
          <w:p w14:paraId="517373F2" w14:textId="77777777" w:rsidR="00D639AA" w:rsidRPr="00EC7781" w:rsidRDefault="00D639AA"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i/>
                <w:iCs/>
                <w:spacing w:val="-4"/>
                <w:cs/>
                <w:lang w:val="en-GB" w:eastAsia="en-GB"/>
              </w:rPr>
              <w:t>หนี้สินทางการเงินที่วัดด้วยมูลค่ายุติธรรม</w:t>
            </w:r>
          </w:p>
        </w:tc>
        <w:tc>
          <w:tcPr>
            <w:tcW w:w="1417" w:type="dxa"/>
            <w:shd w:val="clear" w:color="auto" w:fill="auto"/>
            <w:noWrap/>
            <w:vAlign w:val="bottom"/>
          </w:tcPr>
          <w:p w14:paraId="5533F16A" w14:textId="77777777" w:rsidR="00D639AA" w:rsidRPr="00EC7781" w:rsidRDefault="00D639AA" w:rsidP="00E4495B">
            <w:pPr>
              <w:spacing w:before="6" w:after="6"/>
              <w:ind w:right="-72"/>
              <w:jc w:val="right"/>
              <w:rPr>
                <w:rFonts w:ascii="Browallia New" w:eastAsia="Times New Roman" w:hAnsi="Browallia New" w:cs="Browallia New"/>
                <w:b/>
                <w:bCs/>
                <w:spacing w:val="-4"/>
                <w:lang w:val="en-GB" w:eastAsia="en-GB"/>
              </w:rPr>
            </w:pPr>
          </w:p>
        </w:tc>
        <w:tc>
          <w:tcPr>
            <w:tcW w:w="1418" w:type="dxa"/>
            <w:shd w:val="clear" w:color="auto" w:fill="auto"/>
            <w:noWrap/>
            <w:vAlign w:val="bottom"/>
          </w:tcPr>
          <w:p w14:paraId="44C15BEE"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276" w:type="dxa"/>
            <w:shd w:val="clear" w:color="auto" w:fill="auto"/>
            <w:noWrap/>
            <w:vAlign w:val="bottom"/>
          </w:tcPr>
          <w:p w14:paraId="48F08CEE"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4F5B6DA3"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r>
      <w:tr w:rsidR="00D639AA" w:rsidRPr="00EC7781" w14:paraId="4041920E" w14:textId="77777777" w:rsidTr="00F348F3">
        <w:tc>
          <w:tcPr>
            <w:tcW w:w="3780" w:type="dxa"/>
            <w:noWrap/>
            <w:vAlign w:val="bottom"/>
          </w:tcPr>
          <w:p w14:paraId="0CB90933" w14:textId="46296BCC"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หนี้สินหมุนเวียนอื่น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3</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center"/>
          </w:tcPr>
          <w:p w14:paraId="31A2B3BF" w14:textId="77777777" w:rsidR="00D639AA" w:rsidRPr="00EC7781" w:rsidRDefault="00D639AA" w:rsidP="00C4191C">
            <w:pPr>
              <w:spacing w:before="6" w:after="6"/>
              <w:ind w:right="-72"/>
              <w:jc w:val="right"/>
              <w:rPr>
                <w:rFonts w:ascii="Browallia New" w:eastAsia="Times New Roman" w:hAnsi="Browallia New" w:cs="Browallia New"/>
                <w:b/>
                <w:bCs/>
                <w:spacing w:val="-4"/>
                <w:lang w:val="en-GB" w:eastAsia="en-GB"/>
              </w:rPr>
            </w:pPr>
            <w:r w:rsidRPr="00EC7781">
              <w:rPr>
                <w:rFonts w:ascii="Browallia New" w:hAnsi="Browallia New" w:cs="Browallia New"/>
              </w:rPr>
              <w:t xml:space="preserve">-   </w:t>
            </w:r>
          </w:p>
        </w:tc>
        <w:tc>
          <w:tcPr>
            <w:tcW w:w="1418" w:type="dxa"/>
            <w:shd w:val="clear" w:color="auto" w:fill="auto"/>
            <w:noWrap/>
            <w:vAlign w:val="center"/>
          </w:tcPr>
          <w:p w14:paraId="49D669C9" w14:textId="1FEB6F65" w:rsidR="00D639AA" w:rsidRPr="00EC7781" w:rsidRDefault="00580173" w:rsidP="00C4191C">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11</w:t>
            </w:r>
            <w:r w:rsidR="00D639AA" w:rsidRPr="00EC7781">
              <w:rPr>
                <w:rFonts w:ascii="Browallia New" w:hAnsi="Browallia New" w:cs="Browallia New"/>
              </w:rPr>
              <w:t>,</w:t>
            </w:r>
            <w:r w:rsidRPr="00580173">
              <w:rPr>
                <w:rFonts w:ascii="Browallia New" w:hAnsi="Browallia New" w:cs="Browallia New"/>
                <w:lang w:val="en-GB"/>
              </w:rPr>
              <w:t>734</w:t>
            </w:r>
            <w:r w:rsidR="00D639AA" w:rsidRPr="00EC7781">
              <w:rPr>
                <w:rFonts w:ascii="Browallia New" w:hAnsi="Browallia New" w:cs="Browallia New"/>
              </w:rPr>
              <w:t>,</w:t>
            </w:r>
            <w:r w:rsidRPr="00580173">
              <w:rPr>
                <w:rFonts w:ascii="Browallia New" w:hAnsi="Browallia New" w:cs="Browallia New"/>
                <w:lang w:val="en-GB"/>
              </w:rPr>
              <w:t>064</w:t>
            </w:r>
            <w:r w:rsidR="00D639AA" w:rsidRPr="00EC7781">
              <w:rPr>
                <w:rFonts w:ascii="Browallia New" w:hAnsi="Browallia New" w:cs="Browallia New"/>
              </w:rPr>
              <w:t xml:space="preserve"> </w:t>
            </w:r>
          </w:p>
        </w:tc>
        <w:tc>
          <w:tcPr>
            <w:tcW w:w="1276" w:type="dxa"/>
            <w:shd w:val="clear" w:color="auto" w:fill="auto"/>
            <w:noWrap/>
            <w:vAlign w:val="center"/>
          </w:tcPr>
          <w:p w14:paraId="41A5197A" w14:textId="77777777" w:rsidR="00D639AA" w:rsidRPr="00EC7781" w:rsidRDefault="00D639AA" w:rsidP="00C4191C">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559" w:type="dxa"/>
            <w:shd w:val="clear" w:color="auto" w:fill="auto"/>
            <w:noWrap/>
            <w:vAlign w:val="center"/>
          </w:tcPr>
          <w:p w14:paraId="75CF2A32" w14:textId="4AE8E3F4" w:rsidR="00D639AA" w:rsidRPr="00EC7781" w:rsidRDefault="00580173" w:rsidP="00C4191C">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11</w:t>
            </w:r>
            <w:r w:rsidR="00D639AA" w:rsidRPr="00EC7781">
              <w:rPr>
                <w:rFonts w:ascii="Browallia New" w:hAnsi="Browallia New" w:cs="Browallia New"/>
              </w:rPr>
              <w:t>,</w:t>
            </w:r>
            <w:r w:rsidRPr="00580173">
              <w:rPr>
                <w:rFonts w:ascii="Browallia New" w:hAnsi="Browallia New" w:cs="Browallia New"/>
                <w:lang w:val="en-GB"/>
              </w:rPr>
              <w:t>734</w:t>
            </w:r>
            <w:r w:rsidR="00D639AA" w:rsidRPr="00EC7781">
              <w:rPr>
                <w:rFonts w:ascii="Browallia New" w:hAnsi="Browallia New" w:cs="Browallia New"/>
              </w:rPr>
              <w:t>,</w:t>
            </w:r>
            <w:r w:rsidRPr="00580173">
              <w:rPr>
                <w:rFonts w:ascii="Browallia New" w:hAnsi="Browallia New" w:cs="Browallia New"/>
                <w:lang w:val="en-GB"/>
              </w:rPr>
              <w:t>064</w:t>
            </w:r>
            <w:r w:rsidR="00D639AA" w:rsidRPr="00EC7781">
              <w:rPr>
                <w:rFonts w:ascii="Browallia New" w:hAnsi="Browallia New" w:cs="Browallia New"/>
              </w:rPr>
              <w:t xml:space="preserve"> </w:t>
            </w:r>
          </w:p>
        </w:tc>
      </w:tr>
      <w:tr w:rsidR="00D639AA" w:rsidRPr="00EC7781" w14:paraId="31AEBAC7" w14:textId="77777777" w:rsidTr="00F348F3">
        <w:tc>
          <w:tcPr>
            <w:tcW w:w="3780" w:type="dxa"/>
            <w:noWrap/>
            <w:vAlign w:val="bottom"/>
            <w:hideMark/>
          </w:tcPr>
          <w:p w14:paraId="2E8D0432" w14:textId="6231B490" w:rsidR="00D639AA" w:rsidRPr="00EC7781" w:rsidRDefault="00D639AA" w:rsidP="00E80E4F">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หนี้สินอนุพันธ์ทางการเงิน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887E82">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r w:rsidR="00887E82" w:rsidRPr="00404B46">
              <w:rPr>
                <w:rFonts w:ascii="Browallia New" w:eastAsia="Times New Roman" w:hAnsi="Browallia New" w:cs="Browallia New"/>
                <w:spacing w:val="-4"/>
                <w:vertAlign w:val="superscript"/>
                <w:lang w:val="en-GB" w:eastAsia="en-GB"/>
              </w:rPr>
              <w:t xml:space="preserve"> (</w:t>
            </w:r>
            <w:r w:rsidR="00887E82" w:rsidRPr="00580173">
              <w:rPr>
                <w:rFonts w:ascii="Browallia New" w:eastAsia="Times New Roman" w:hAnsi="Browallia New" w:cs="Browallia New"/>
                <w:spacing w:val="-4"/>
                <w:vertAlign w:val="superscript"/>
                <w:lang w:val="en-GB" w:eastAsia="en-GB"/>
              </w:rPr>
              <w:t>3</w:t>
            </w:r>
            <w:r w:rsidR="00887E82" w:rsidRPr="00404B46">
              <w:rPr>
                <w:rFonts w:ascii="Browallia New" w:eastAsia="Times New Roman" w:hAnsi="Browallia New" w:cs="Browallia New"/>
                <w:spacing w:val="-4"/>
                <w:vertAlign w:val="superscript"/>
                <w:lang w:val="en-GB" w:eastAsia="en-GB"/>
              </w:rPr>
              <w:t>)</w:t>
            </w:r>
          </w:p>
        </w:tc>
        <w:tc>
          <w:tcPr>
            <w:tcW w:w="1417" w:type="dxa"/>
            <w:tcBorders>
              <w:bottom w:val="single" w:sz="4" w:space="0" w:color="auto"/>
            </w:tcBorders>
            <w:shd w:val="clear" w:color="auto" w:fill="auto"/>
            <w:noWrap/>
            <w:vAlign w:val="center"/>
          </w:tcPr>
          <w:p w14:paraId="72E6B539" w14:textId="55211DD3" w:rsidR="00D639AA" w:rsidRPr="00EC7781" w:rsidRDefault="00580173" w:rsidP="00C4191C">
            <w:pPr>
              <w:spacing w:before="6" w:after="6"/>
              <w:ind w:right="-72"/>
              <w:jc w:val="right"/>
              <w:rPr>
                <w:rFonts w:ascii="Browallia New" w:eastAsia="Times New Roman" w:hAnsi="Browallia New" w:cs="Browallia New"/>
                <w:b/>
                <w:bCs/>
                <w:spacing w:val="-4"/>
                <w:lang w:val="en-GB" w:eastAsia="en-GB"/>
              </w:rPr>
            </w:pPr>
            <w:r w:rsidRPr="00580173">
              <w:rPr>
                <w:rFonts w:ascii="Browallia New" w:hAnsi="Browallia New" w:cs="Browallia New"/>
                <w:lang w:val="en-GB"/>
              </w:rPr>
              <w:t>116</w:t>
            </w:r>
            <w:r w:rsidR="00D639AA" w:rsidRPr="00EC7781">
              <w:rPr>
                <w:rFonts w:ascii="Browallia New" w:hAnsi="Browallia New" w:cs="Browallia New"/>
              </w:rPr>
              <w:t>,</w:t>
            </w:r>
            <w:r w:rsidRPr="00580173">
              <w:rPr>
                <w:rFonts w:ascii="Browallia New" w:hAnsi="Browallia New" w:cs="Browallia New"/>
                <w:lang w:val="en-GB"/>
              </w:rPr>
              <w:t>728</w:t>
            </w:r>
            <w:r w:rsidR="00D639AA" w:rsidRPr="00EC7781">
              <w:rPr>
                <w:rFonts w:ascii="Browallia New" w:hAnsi="Browallia New" w:cs="Browallia New"/>
              </w:rPr>
              <w:t>,</w:t>
            </w:r>
            <w:r w:rsidRPr="00580173">
              <w:rPr>
                <w:rFonts w:ascii="Browallia New" w:hAnsi="Browallia New" w:cs="Browallia New"/>
                <w:lang w:val="en-GB"/>
              </w:rPr>
              <w:t>027</w:t>
            </w:r>
            <w:r w:rsidR="00D639AA" w:rsidRPr="00EC7781">
              <w:rPr>
                <w:rFonts w:ascii="Browallia New" w:hAnsi="Browallia New" w:cs="Browallia New"/>
              </w:rPr>
              <w:t xml:space="preserve"> </w:t>
            </w:r>
          </w:p>
        </w:tc>
        <w:tc>
          <w:tcPr>
            <w:tcW w:w="1418" w:type="dxa"/>
            <w:tcBorders>
              <w:bottom w:val="single" w:sz="4" w:space="0" w:color="auto"/>
            </w:tcBorders>
            <w:shd w:val="clear" w:color="auto" w:fill="auto"/>
            <w:noWrap/>
            <w:vAlign w:val="center"/>
          </w:tcPr>
          <w:p w14:paraId="17C33B5A" w14:textId="0C0266E3" w:rsidR="00D639AA" w:rsidRPr="00EC7781" w:rsidRDefault="00580173" w:rsidP="00C4191C">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68</w:t>
            </w:r>
            <w:r w:rsidR="00D639AA" w:rsidRPr="00EC7781">
              <w:rPr>
                <w:rFonts w:ascii="Browallia New" w:hAnsi="Browallia New" w:cs="Browallia New"/>
              </w:rPr>
              <w:t>,</w:t>
            </w:r>
            <w:r w:rsidRPr="00580173">
              <w:rPr>
                <w:rFonts w:ascii="Browallia New" w:hAnsi="Browallia New" w:cs="Browallia New"/>
                <w:lang w:val="en-GB"/>
              </w:rPr>
              <w:t>527</w:t>
            </w:r>
            <w:r w:rsidR="00D639AA" w:rsidRPr="00EC7781">
              <w:rPr>
                <w:rFonts w:ascii="Browallia New" w:hAnsi="Browallia New" w:cs="Browallia New"/>
              </w:rPr>
              <w:t>,</w:t>
            </w:r>
            <w:r w:rsidRPr="00580173">
              <w:rPr>
                <w:rFonts w:ascii="Browallia New" w:hAnsi="Browallia New" w:cs="Browallia New"/>
                <w:lang w:val="en-GB"/>
              </w:rPr>
              <w:t>294</w:t>
            </w:r>
            <w:r w:rsidR="00D639AA" w:rsidRPr="00EC7781">
              <w:rPr>
                <w:rFonts w:ascii="Browallia New" w:hAnsi="Browallia New" w:cs="Browallia New"/>
              </w:rPr>
              <w:t xml:space="preserve"> </w:t>
            </w:r>
          </w:p>
        </w:tc>
        <w:tc>
          <w:tcPr>
            <w:tcW w:w="1276" w:type="dxa"/>
            <w:tcBorders>
              <w:bottom w:val="single" w:sz="4" w:space="0" w:color="auto"/>
            </w:tcBorders>
            <w:shd w:val="clear" w:color="auto" w:fill="auto"/>
            <w:noWrap/>
            <w:vAlign w:val="center"/>
          </w:tcPr>
          <w:p w14:paraId="37C8B80C" w14:textId="77777777" w:rsidR="00D639AA" w:rsidRPr="00EC7781" w:rsidRDefault="00D639AA" w:rsidP="00C4191C">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559" w:type="dxa"/>
            <w:tcBorders>
              <w:bottom w:val="single" w:sz="4" w:space="0" w:color="auto"/>
            </w:tcBorders>
            <w:shd w:val="clear" w:color="auto" w:fill="auto"/>
            <w:noWrap/>
            <w:vAlign w:val="center"/>
          </w:tcPr>
          <w:p w14:paraId="2A4981B9" w14:textId="179B86DC" w:rsidR="00D639AA" w:rsidRPr="00EC7781" w:rsidRDefault="00580173" w:rsidP="00C4191C">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185</w:t>
            </w:r>
            <w:r w:rsidR="00D639AA" w:rsidRPr="00EC7781">
              <w:rPr>
                <w:rFonts w:ascii="Browallia New" w:hAnsi="Browallia New" w:cs="Browallia New"/>
              </w:rPr>
              <w:t>,</w:t>
            </w:r>
            <w:r w:rsidRPr="00580173">
              <w:rPr>
                <w:rFonts w:ascii="Browallia New" w:hAnsi="Browallia New" w:cs="Browallia New"/>
                <w:lang w:val="en-GB"/>
              </w:rPr>
              <w:t>255</w:t>
            </w:r>
            <w:r w:rsidR="00D639AA" w:rsidRPr="00EC7781">
              <w:rPr>
                <w:rFonts w:ascii="Browallia New" w:hAnsi="Browallia New" w:cs="Browallia New"/>
              </w:rPr>
              <w:t>,</w:t>
            </w:r>
            <w:r w:rsidRPr="00580173">
              <w:rPr>
                <w:rFonts w:ascii="Browallia New" w:hAnsi="Browallia New" w:cs="Browallia New"/>
                <w:lang w:val="en-GB"/>
              </w:rPr>
              <w:t>321</w:t>
            </w:r>
            <w:r w:rsidR="00D639AA" w:rsidRPr="00EC7781">
              <w:rPr>
                <w:rFonts w:ascii="Browallia New" w:hAnsi="Browallia New" w:cs="Browallia New"/>
              </w:rPr>
              <w:t xml:space="preserve"> </w:t>
            </w:r>
          </w:p>
        </w:tc>
      </w:tr>
      <w:tr w:rsidR="00D639AA" w:rsidRPr="00EC7781" w14:paraId="7B729222" w14:textId="77777777" w:rsidTr="00F348F3">
        <w:tc>
          <w:tcPr>
            <w:tcW w:w="3780" w:type="dxa"/>
            <w:noWrap/>
            <w:vAlign w:val="bottom"/>
            <w:hideMark/>
          </w:tcPr>
          <w:p w14:paraId="17404421" w14:textId="77777777" w:rsidR="00D639AA" w:rsidRPr="00EC7781" w:rsidRDefault="00D639AA" w:rsidP="00E80E4F">
            <w:pPr>
              <w:spacing w:before="6" w:after="6"/>
              <w:ind w:left="-113"/>
              <w:rPr>
                <w:rFonts w:ascii="Browallia New" w:eastAsia="Times New Roman" w:hAnsi="Browallia New" w:cs="Browallia New"/>
                <w:spacing w:val="-4"/>
                <w:lang w:val="en-GB" w:eastAsia="en-GB"/>
              </w:rPr>
            </w:pPr>
          </w:p>
        </w:tc>
        <w:tc>
          <w:tcPr>
            <w:tcW w:w="1417" w:type="dxa"/>
            <w:tcBorders>
              <w:top w:val="single" w:sz="4" w:space="0" w:color="auto"/>
              <w:bottom w:val="single" w:sz="4" w:space="0" w:color="auto"/>
            </w:tcBorders>
            <w:shd w:val="clear" w:color="auto" w:fill="auto"/>
            <w:noWrap/>
            <w:vAlign w:val="center"/>
          </w:tcPr>
          <w:p w14:paraId="178265AE" w14:textId="1B91BC84" w:rsidR="00D639AA" w:rsidRPr="00EC7781" w:rsidRDefault="00580173" w:rsidP="00C4191C">
            <w:pPr>
              <w:spacing w:before="6" w:after="6"/>
              <w:ind w:right="-72"/>
              <w:jc w:val="right"/>
              <w:rPr>
                <w:rFonts w:ascii="Browallia New" w:eastAsia="Times New Roman" w:hAnsi="Browallia New" w:cs="Browallia New"/>
                <w:b/>
                <w:bCs/>
                <w:spacing w:val="-4"/>
                <w:lang w:val="en-GB" w:eastAsia="en-GB"/>
              </w:rPr>
            </w:pPr>
            <w:r w:rsidRPr="00580173">
              <w:rPr>
                <w:rFonts w:ascii="Browallia New" w:hAnsi="Browallia New" w:cs="Browallia New"/>
                <w:b/>
                <w:bCs/>
                <w:lang w:val="en-GB"/>
              </w:rPr>
              <w:t>116</w:t>
            </w:r>
            <w:r w:rsidR="00D639AA" w:rsidRPr="00EC7781">
              <w:rPr>
                <w:rFonts w:ascii="Browallia New" w:hAnsi="Browallia New" w:cs="Browallia New"/>
                <w:b/>
                <w:bCs/>
              </w:rPr>
              <w:t>,</w:t>
            </w:r>
            <w:r w:rsidRPr="00580173">
              <w:rPr>
                <w:rFonts w:ascii="Browallia New" w:hAnsi="Browallia New" w:cs="Browallia New"/>
                <w:b/>
                <w:bCs/>
                <w:lang w:val="en-GB"/>
              </w:rPr>
              <w:t>728</w:t>
            </w:r>
            <w:r w:rsidR="00D639AA" w:rsidRPr="00EC7781">
              <w:rPr>
                <w:rFonts w:ascii="Browallia New" w:hAnsi="Browallia New" w:cs="Browallia New"/>
                <w:b/>
                <w:bCs/>
              </w:rPr>
              <w:t>,</w:t>
            </w:r>
            <w:r w:rsidRPr="00580173">
              <w:rPr>
                <w:rFonts w:ascii="Browallia New" w:hAnsi="Browallia New" w:cs="Browallia New"/>
                <w:b/>
                <w:bCs/>
                <w:lang w:val="en-GB"/>
              </w:rPr>
              <w:t>027</w:t>
            </w:r>
            <w:r w:rsidR="00D639AA" w:rsidRPr="00EC7781">
              <w:rPr>
                <w:rFonts w:ascii="Browallia New" w:hAnsi="Browallia New" w:cs="Browallia New"/>
                <w:b/>
                <w:bCs/>
              </w:rPr>
              <w:t xml:space="preserve"> </w:t>
            </w:r>
          </w:p>
        </w:tc>
        <w:tc>
          <w:tcPr>
            <w:tcW w:w="1418" w:type="dxa"/>
            <w:tcBorders>
              <w:top w:val="single" w:sz="4" w:space="0" w:color="auto"/>
              <w:bottom w:val="single" w:sz="4" w:space="0" w:color="auto"/>
            </w:tcBorders>
            <w:shd w:val="clear" w:color="auto" w:fill="auto"/>
            <w:noWrap/>
            <w:vAlign w:val="center"/>
          </w:tcPr>
          <w:p w14:paraId="008386D4" w14:textId="3D161F63" w:rsidR="00D639AA" w:rsidRPr="00EC7781" w:rsidRDefault="00580173" w:rsidP="00C4191C">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hAnsi="Browallia New" w:cs="Browallia New"/>
                <w:b/>
                <w:bCs/>
                <w:lang w:val="en-GB"/>
              </w:rPr>
              <w:t>80</w:t>
            </w:r>
            <w:r w:rsidR="00D639AA" w:rsidRPr="00EC7781">
              <w:rPr>
                <w:rFonts w:ascii="Browallia New" w:hAnsi="Browallia New" w:cs="Browallia New"/>
                <w:b/>
                <w:bCs/>
              </w:rPr>
              <w:t>,</w:t>
            </w:r>
            <w:r w:rsidRPr="00580173">
              <w:rPr>
                <w:rFonts w:ascii="Browallia New" w:hAnsi="Browallia New" w:cs="Browallia New"/>
                <w:b/>
                <w:bCs/>
                <w:lang w:val="en-GB"/>
              </w:rPr>
              <w:t>261</w:t>
            </w:r>
            <w:r w:rsidR="00D639AA" w:rsidRPr="00EC7781">
              <w:rPr>
                <w:rFonts w:ascii="Browallia New" w:hAnsi="Browallia New" w:cs="Browallia New"/>
                <w:b/>
                <w:bCs/>
              </w:rPr>
              <w:t>,</w:t>
            </w:r>
            <w:r w:rsidRPr="00580173">
              <w:rPr>
                <w:rFonts w:ascii="Browallia New" w:hAnsi="Browallia New" w:cs="Browallia New"/>
                <w:b/>
                <w:bCs/>
                <w:lang w:val="en-GB"/>
              </w:rPr>
              <w:t>358</w:t>
            </w:r>
            <w:r w:rsidR="00D639AA" w:rsidRPr="00EC7781">
              <w:rPr>
                <w:rFonts w:ascii="Browallia New" w:hAnsi="Browallia New" w:cs="Browallia New"/>
                <w:b/>
                <w:bCs/>
              </w:rPr>
              <w:t xml:space="preserve"> </w:t>
            </w:r>
          </w:p>
        </w:tc>
        <w:tc>
          <w:tcPr>
            <w:tcW w:w="1276" w:type="dxa"/>
            <w:tcBorders>
              <w:top w:val="single" w:sz="4" w:space="0" w:color="auto"/>
              <w:bottom w:val="single" w:sz="4" w:space="0" w:color="auto"/>
            </w:tcBorders>
            <w:shd w:val="clear" w:color="auto" w:fill="auto"/>
            <w:noWrap/>
            <w:vAlign w:val="center"/>
          </w:tcPr>
          <w:p w14:paraId="50D8127C" w14:textId="77777777" w:rsidR="00D639AA" w:rsidRPr="00EC7781" w:rsidRDefault="00D639AA" w:rsidP="00C4191C">
            <w:pPr>
              <w:spacing w:before="6" w:after="6"/>
              <w:ind w:right="-72"/>
              <w:jc w:val="right"/>
              <w:rPr>
                <w:rFonts w:ascii="Browallia New" w:eastAsia="Times New Roman" w:hAnsi="Browallia New" w:cs="Browallia New"/>
                <w:b/>
                <w:bCs/>
                <w:color w:val="auto"/>
                <w:spacing w:val="-4"/>
                <w:lang w:val="en-GB" w:eastAsia="en-GB"/>
              </w:rPr>
            </w:pPr>
            <w:r w:rsidRPr="00EC7781">
              <w:rPr>
                <w:rFonts w:ascii="Browallia New" w:hAnsi="Browallia New" w:cs="Browallia New"/>
                <w:b/>
                <w:bCs/>
              </w:rPr>
              <w:t xml:space="preserve">-   </w:t>
            </w:r>
          </w:p>
        </w:tc>
        <w:tc>
          <w:tcPr>
            <w:tcW w:w="1559" w:type="dxa"/>
            <w:tcBorders>
              <w:top w:val="single" w:sz="4" w:space="0" w:color="auto"/>
              <w:bottom w:val="single" w:sz="4" w:space="0" w:color="auto"/>
            </w:tcBorders>
            <w:shd w:val="clear" w:color="auto" w:fill="auto"/>
            <w:noWrap/>
            <w:vAlign w:val="center"/>
          </w:tcPr>
          <w:p w14:paraId="0C4A03FB" w14:textId="2C12F65E" w:rsidR="00D639AA" w:rsidRPr="00EC7781" w:rsidRDefault="00580173" w:rsidP="00C4191C">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hAnsi="Browallia New" w:cs="Browallia New"/>
                <w:b/>
                <w:bCs/>
                <w:lang w:val="en-GB"/>
              </w:rPr>
              <w:t>196</w:t>
            </w:r>
            <w:r w:rsidR="00D639AA" w:rsidRPr="00EC7781">
              <w:rPr>
                <w:rFonts w:ascii="Browallia New" w:hAnsi="Browallia New" w:cs="Browallia New"/>
                <w:b/>
                <w:bCs/>
              </w:rPr>
              <w:t>,</w:t>
            </w:r>
            <w:r w:rsidRPr="00580173">
              <w:rPr>
                <w:rFonts w:ascii="Browallia New" w:hAnsi="Browallia New" w:cs="Browallia New"/>
                <w:b/>
                <w:bCs/>
                <w:lang w:val="en-GB"/>
              </w:rPr>
              <w:t>989</w:t>
            </w:r>
            <w:r w:rsidR="00D639AA" w:rsidRPr="00EC7781">
              <w:rPr>
                <w:rFonts w:ascii="Browallia New" w:hAnsi="Browallia New" w:cs="Browallia New"/>
                <w:b/>
                <w:bCs/>
              </w:rPr>
              <w:t>,</w:t>
            </w:r>
            <w:r w:rsidRPr="00580173">
              <w:rPr>
                <w:rFonts w:ascii="Browallia New" w:hAnsi="Browallia New" w:cs="Browallia New"/>
                <w:b/>
                <w:bCs/>
                <w:lang w:val="en-GB"/>
              </w:rPr>
              <w:t>385</w:t>
            </w:r>
            <w:r w:rsidR="00D639AA" w:rsidRPr="00EC7781">
              <w:rPr>
                <w:rFonts w:ascii="Browallia New" w:hAnsi="Browallia New" w:cs="Browallia New"/>
                <w:b/>
                <w:bCs/>
              </w:rPr>
              <w:t xml:space="preserve"> </w:t>
            </w:r>
          </w:p>
        </w:tc>
      </w:tr>
      <w:tr w:rsidR="00D639AA" w:rsidRPr="00EC7781" w14:paraId="1AA34B39" w14:textId="77777777" w:rsidTr="00F348F3">
        <w:tc>
          <w:tcPr>
            <w:tcW w:w="3780" w:type="dxa"/>
            <w:noWrap/>
            <w:vAlign w:val="bottom"/>
            <w:hideMark/>
          </w:tcPr>
          <w:p w14:paraId="755D1750" w14:textId="77777777" w:rsidR="00D639AA" w:rsidRPr="00EC7781" w:rsidRDefault="00D639AA" w:rsidP="00E80E4F">
            <w:pPr>
              <w:spacing w:before="6" w:after="6"/>
              <w:ind w:left="-113"/>
              <w:rPr>
                <w:rFonts w:ascii="Browallia New" w:eastAsia="Times New Roman" w:hAnsi="Browallia New" w:cs="Browallia New"/>
                <w:b/>
                <w:bCs/>
                <w:spacing w:val="-4"/>
                <w:lang w:val="en-GB" w:eastAsia="en-GB"/>
              </w:rPr>
            </w:pPr>
          </w:p>
        </w:tc>
        <w:tc>
          <w:tcPr>
            <w:tcW w:w="1417" w:type="dxa"/>
            <w:tcBorders>
              <w:top w:val="single" w:sz="4" w:space="0" w:color="auto"/>
            </w:tcBorders>
            <w:shd w:val="clear" w:color="auto" w:fill="auto"/>
            <w:noWrap/>
            <w:vAlign w:val="bottom"/>
          </w:tcPr>
          <w:p w14:paraId="0F5446BC" w14:textId="77777777" w:rsidR="00D639AA" w:rsidRPr="00EC7781" w:rsidRDefault="00D639AA" w:rsidP="00E4495B">
            <w:pPr>
              <w:spacing w:before="6" w:after="6"/>
              <w:ind w:right="-72"/>
              <w:jc w:val="right"/>
              <w:rPr>
                <w:rFonts w:ascii="Browallia New" w:eastAsia="Times New Roman" w:hAnsi="Browallia New" w:cs="Browallia New"/>
                <w:b/>
                <w:bCs/>
                <w:spacing w:val="-4"/>
                <w:cs/>
                <w:lang w:val="en-GB" w:eastAsia="en-GB"/>
              </w:rPr>
            </w:pPr>
          </w:p>
        </w:tc>
        <w:tc>
          <w:tcPr>
            <w:tcW w:w="1418" w:type="dxa"/>
            <w:tcBorders>
              <w:top w:val="single" w:sz="4" w:space="0" w:color="auto"/>
            </w:tcBorders>
            <w:shd w:val="clear" w:color="auto" w:fill="auto"/>
            <w:noWrap/>
            <w:vAlign w:val="bottom"/>
          </w:tcPr>
          <w:p w14:paraId="2F2A58B7"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276" w:type="dxa"/>
            <w:tcBorders>
              <w:top w:val="single" w:sz="4" w:space="0" w:color="auto"/>
            </w:tcBorders>
            <w:shd w:val="clear" w:color="auto" w:fill="auto"/>
            <w:noWrap/>
            <w:vAlign w:val="bottom"/>
          </w:tcPr>
          <w:p w14:paraId="069A23B9"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559" w:type="dxa"/>
            <w:tcBorders>
              <w:top w:val="single" w:sz="4" w:space="0" w:color="auto"/>
            </w:tcBorders>
            <w:shd w:val="clear" w:color="auto" w:fill="auto"/>
            <w:noWrap/>
            <w:vAlign w:val="bottom"/>
          </w:tcPr>
          <w:p w14:paraId="62592F5F"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r>
      <w:tr w:rsidR="00D639AA" w:rsidRPr="00EC7781" w14:paraId="7C4447B8" w14:textId="77777777" w:rsidTr="00F348F3">
        <w:tc>
          <w:tcPr>
            <w:tcW w:w="3780" w:type="dxa"/>
            <w:noWrap/>
            <w:vAlign w:val="bottom"/>
            <w:hideMark/>
          </w:tcPr>
          <w:p w14:paraId="07D91723" w14:textId="7049F3FC" w:rsidR="00D639AA" w:rsidRPr="00EC7781" w:rsidRDefault="00D639AA" w:rsidP="00EF1980">
            <w:pPr>
              <w:spacing w:before="6" w:after="6"/>
              <w:ind w:left="-113"/>
              <w:rPr>
                <w:rFonts w:ascii="Browallia New" w:eastAsia="Times New Roman" w:hAnsi="Browallia New" w:cs="Browallia New"/>
                <w:i/>
                <w:iCs/>
                <w:spacing w:val="-4"/>
                <w:lang w:val="en-GB" w:eastAsia="en-GB"/>
              </w:rPr>
            </w:pPr>
            <w:r w:rsidRPr="00EC7781">
              <w:rPr>
                <w:rFonts w:ascii="Browallia New" w:eastAsia="Times New Roman" w:hAnsi="Browallia New" w:cs="Browallia New"/>
                <w:i/>
                <w:iCs/>
                <w:spacing w:val="-4"/>
                <w:cs/>
                <w:lang w:val="en-GB" w:eastAsia="en-GB"/>
              </w:rPr>
              <w:t>หนี้สินทางการเงินที่ไม่ได้วัดด้วยมูลค่ายุติธรรม</w:t>
            </w:r>
          </w:p>
        </w:tc>
        <w:tc>
          <w:tcPr>
            <w:tcW w:w="1417" w:type="dxa"/>
            <w:shd w:val="clear" w:color="auto" w:fill="auto"/>
            <w:noWrap/>
            <w:vAlign w:val="bottom"/>
          </w:tcPr>
          <w:p w14:paraId="2E59476C" w14:textId="77777777" w:rsidR="00D639AA" w:rsidRPr="00EC7781" w:rsidRDefault="00D639AA" w:rsidP="00E4495B">
            <w:pPr>
              <w:spacing w:before="6" w:after="6"/>
              <w:ind w:right="-72"/>
              <w:jc w:val="right"/>
              <w:rPr>
                <w:rFonts w:ascii="Browallia New" w:eastAsia="Times New Roman" w:hAnsi="Browallia New" w:cs="Browallia New"/>
                <w:b/>
                <w:bCs/>
                <w:spacing w:val="-4"/>
                <w:cs/>
                <w:lang w:val="en-GB" w:eastAsia="en-GB"/>
              </w:rPr>
            </w:pPr>
          </w:p>
        </w:tc>
        <w:tc>
          <w:tcPr>
            <w:tcW w:w="1418" w:type="dxa"/>
            <w:shd w:val="clear" w:color="auto" w:fill="auto"/>
            <w:noWrap/>
            <w:vAlign w:val="bottom"/>
          </w:tcPr>
          <w:p w14:paraId="3215CC6F"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276" w:type="dxa"/>
            <w:shd w:val="clear" w:color="auto" w:fill="auto"/>
            <w:noWrap/>
            <w:vAlign w:val="bottom"/>
          </w:tcPr>
          <w:p w14:paraId="09507BC5"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6FA8E5F1" w14:textId="77777777" w:rsidR="00D639AA" w:rsidRPr="00EC7781" w:rsidRDefault="00D639AA" w:rsidP="00E4495B">
            <w:pPr>
              <w:spacing w:before="6" w:after="6"/>
              <w:ind w:right="-72"/>
              <w:jc w:val="right"/>
              <w:rPr>
                <w:rFonts w:ascii="Browallia New" w:eastAsia="Times New Roman" w:hAnsi="Browallia New" w:cs="Browallia New"/>
                <w:color w:val="auto"/>
                <w:spacing w:val="-4"/>
                <w:lang w:val="en-GB" w:eastAsia="en-GB"/>
              </w:rPr>
            </w:pPr>
          </w:p>
        </w:tc>
      </w:tr>
      <w:tr w:rsidR="00D639AA" w:rsidRPr="00EC7781" w14:paraId="0B3C26D3" w14:textId="77777777" w:rsidTr="00F348F3">
        <w:tc>
          <w:tcPr>
            <w:tcW w:w="3780" w:type="dxa"/>
            <w:noWrap/>
            <w:vAlign w:val="bottom"/>
            <w:hideMark/>
          </w:tcPr>
          <w:p w14:paraId="628055E1" w14:textId="77777777" w:rsidR="00D639AA" w:rsidRPr="00EC7781" w:rsidRDefault="00D639AA" w:rsidP="00E80E4F">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เงินเบิกเกินบัญชีและเงินกู้ยืมเงินระยะสั้น</w:t>
            </w:r>
          </w:p>
          <w:p w14:paraId="706B7246" w14:textId="0285C17A" w:rsidR="00D639AA" w:rsidRPr="00EC7781" w:rsidRDefault="00D639AA" w:rsidP="00E80E4F">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 xml:space="preserve">   จากสถาบันการเงิน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650BE9F4"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151B1FAB"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4C9A976C" w14:textId="13D2044E"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3</w:t>
            </w:r>
            <w:r w:rsidR="00D639AA" w:rsidRPr="00EC7781">
              <w:rPr>
                <w:rFonts w:ascii="Browallia New" w:hAnsi="Browallia New" w:cs="Browallia New"/>
              </w:rPr>
              <w:t>,</w:t>
            </w:r>
            <w:r w:rsidRPr="00580173">
              <w:rPr>
                <w:rFonts w:ascii="Browallia New" w:hAnsi="Browallia New" w:cs="Browallia New"/>
                <w:lang w:val="en-GB"/>
              </w:rPr>
              <w:t>724</w:t>
            </w:r>
            <w:r w:rsidR="00D639AA" w:rsidRPr="00EC7781">
              <w:rPr>
                <w:rFonts w:ascii="Browallia New" w:hAnsi="Browallia New" w:cs="Browallia New"/>
              </w:rPr>
              <w:t>,</w:t>
            </w:r>
            <w:r w:rsidRPr="00580173">
              <w:rPr>
                <w:rFonts w:ascii="Browallia New" w:hAnsi="Browallia New" w:cs="Browallia New"/>
                <w:lang w:val="en-GB"/>
              </w:rPr>
              <w:t>739</w:t>
            </w:r>
            <w:r w:rsidR="00D639AA" w:rsidRPr="00EC7781">
              <w:rPr>
                <w:rFonts w:ascii="Browallia New" w:hAnsi="Browallia New" w:cs="Browallia New"/>
              </w:rPr>
              <w:t>,</w:t>
            </w:r>
            <w:r w:rsidRPr="00580173">
              <w:rPr>
                <w:rFonts w:ascii="Browallia New" w:hAnsi="Browallia New" w:cs="Browallia New"/>
                <w:lang w:val="en-GB"/>
              </w:rPr>
              <w:t>265</w:t>
            </w:r>
            <w:r w:rsidR="00D639AA" w:rsidRPr="00EC7781">
              <w:rPr>
                <w:rFonts w:ascii="Browallia New" w:hAnsi="Browallia New" w:cs="Browallia New"/>
              </w:rPr>
              <w:t xml:space="preserve"> </w:t>
            </w:r>
          </w:p>
        </w:tc>
        <w:tc>
          <w:tcPr>
            <w:tcW w:w="1559" w:type="dxa"/>
            <w:shd w:val="clear" w:color="auto" w:fill="auto"/>
            <w:noWrap/>
            <w:vAlign w:val="bottom"/>
          </w:tcPr>
          <w:p w14:paraId="61AFDBD4" w14:textId="2E30AE98"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3</w:t>
            </w:r>
            <w:r w:rsidR="00D639AA" w:rsidRPr="00EC7781">
              <w:rPr>
                <w:rFonts w:ascii="Browallia New" w:hAnsi="Browallia New" w:cs="Browallia New"/>
              </w:rPr>
              <w:t>,</w:t>
            </w:r>
            <w:r w:rsidRPr="00580173">
              <w:rPr>
                <w:rFonts w:ascii="Browallia New" w:hAnsi="Browallia New" w:cs="Browallia New"/>
                <w:lang w:val="en-GB"/>
              </w:rPr>
              <w:t>724</w:t>
            </w:r>
            <w:r w:rsidR="00D639AA" w:rsidRPr="00EC7781">
              <w:rPr>
                <w:rFonts w:ascii="Browallia New" w:hAnsi="Browallia New" w:cs="Browallia New"/>
              </w:rPr>
              <w:t>,</w:t>
            </w:r>
            <w:r w:rsidRPr="00580173">
              <w:rPr>
                <w:rFonts w:ascii="Browallia New" w:hAnsi="Browallia New" w:cs="Browallia New"/>
                <w:lang w:val="en-GB"/>
              </w:rPr>
              <w:t>739</w:t>
            </w:r>
            <w:r w:rsidR="00D639AA" w:rsidRPr="00EC7781">
              <w:rPr>
                <w:rFonts w:ascii="Browallia New" w:hAnsi="Browallia New" w:cs="Browallia New"/>
              </w:rPr>
              <w:t>,</w:t>
            </w:r>
            <w:r w:rsidRPr="00580173">
              <w:rPr>
                <w:rFonts w:ascii="Browallia New" w:hAnsi="Browallia New" w:cs="Browallia New"/>
                <w:lang w:val="en-GB"/>
              </w:rPr>
              <w:t>265</w:t>
            </w:r>
            <w:r w:rsidR="00D639AA" w:rsidRPr="00EC7781">
              <w:rPr>
                <w:rFonts w:ascii="Browallia New" w:hAnsi="Browallia New" w:cs="Browallia New"/>
              </w:rPr>
              <w:t xml:space="preserve"> </w:t>
            </w:r>
          </w:p>
        </w:tc>
      </w:tr>
      <w:tr w:rsidR="00D639AA" w:rsidRPr="00EC7781" w14:paraId="7E0B1DBB" w14:textId="77777777" w:rsidTr="00F348F3">
        <w:tc>
          <w:tcPr>
            <w:tcW w:w="3780" w:type="dxa"/>
            <w:noWrap/>
            <w:vAlign w:val="bottom"/>
            <w:hideMark/>
          </w:tcPr>
          <w:p w14:paraId="1DAA11AB" w14:textId="21673FCF"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เจ้าหนี้การค้าและเจ้าหนี้อื่น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20749C9F"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34A94EE3"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5E442D1C" w14:textId="07927937"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4</w:t>
            </w:r>
            <w:r w:rsidR="00D639AA" w:rsidRPr="00EC7781">
              <w:rPr>
                <w:rFonts w:ascii="Browallia New" w:hAnsi="Browallia New" w:cs="Browallia New"/>
              </w:rPr>
              <w:t>,</w:t>
            </w:r>
            <w:r w:rsidRPr="00580173">
              <w:rPr>
                <w:rFonts w:ascii="Browallia New" w:hAnsi="Browallia New" w:cs="Browallia New"/>
                <w:lang w:val="en-GB"/>
              </w:rPr>
              <w:t>350</w:t>
            </w:r>
            <w:r w:rsidR="00D639AA" w:rsidRPr="00EC7781">
              <w:rPr>
                <w:rFonts w:ascii="Browallia New" w:hAnsi="Browallia New" w:cs="Browallia New"/>
              </w:rPr>
              <w:t>,</w:t>
            </w:r>
            <w:r w:rsidRPr="00580173">
              <w:rPr>
                <w:rFonts w:ascii="Browallia New" w:hAnsi="Browallia New" w:cs="Browallia New"/>
                <w:lang w:val="en-GB"/>
              </w:rPr>
              <w:t>001</w:t>
            </w:r>
            <w:r w:rsidR="00D639AA" w:rsidRPr="00EC7781">
              <w:rPr>
                <w:rFonts w:ascii="Browallia New" w:hAnsi="Browallia New" w:cs="Browallia New"/>
              </w:rPr>
              <w:t>,</w:t>
            </w:r>
            <w:r w:rsidRPr="00580173">
              <w:rPr>
                <w:rFonts w:ascii="Browallia New" w:hAnsi="Browallia New" w:cs="Browallia New"/>
                <w:lang w:val="en-GB"/>
              </w:rPr>
              <w:t>134</w:t>
            </w:r>
            <w:r w:rsidR="00D639AA" w:rsidRPr="00EC7781">
              <w:rPr>
                <w:rFonts w:ascii="Browallia New" w:hAnsi="Browallia New" w:cs="Browallia New"/>
              </w:rPr>
              <w:t xml:space="preserve"> </w:t>
            </w:r>
          </w:p>
        </w:tc>
        <w:tc>
          <w:tcPr>
            <w:tcW w:w="1559" w:type="dxa"/>
            <w:shd w:val="clear" w:color="auto" w:fill="auto"/>
            <w:noWrap/>
            <w:vAlign w:val="bottom"/>
          </w:tcPr>
          <w:p w14:paraId="7883726C" w14:textId="695D2D9B"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4</w:t>
            </w:r>
            <w:r w:rsidR="00D639AA" w:rsidRPr="00EC7781">
              <w:rPr>
                <w:rFonts w:ascii="Browallia New" w:hAnsi="Browallia New" w:cs="Browallia New"/>
              </w:rPr>
              <w:t>,</w:t>
            </w:r>
            <w:r w:rsidRPr="00580173">
              <w:rPr>
                <w:rFonts w:ascii="Browallia New" w:hAnsi="Browallia New" w:cs="Browallia New"/>
                <w:lang w:val="en-GB"/>
              </w:rPr>
              <w:t>350</w:t>
            </w:r>
            <w:r w:rsidR="00D639AA" w:rsidRPr="00EC7781">
              <w:rPr>
                <w:rFonts w:ascii="Browallia New" w:hAnsi="Browallia New" w:cs="Browallia New"/>
              </w:rPr>
              <w:t>,</w:t>
            </w:r>
            <w:r w:rsidRPr="00580173">
              <w:rPr>
                <w:rFonts w:ascii="Browallia New" w:hAnsi="Browallia New" w:cs="Browallia New"/>
                <w:lang w:val="en-GB"/>
              </w:rPr>
              <w:t>001</w:t>
            </w:r>
            <w:r w:rsidR="00D639AA" w:rsidRPr="00EC7781">
              <w:rPr>
                <w:rFonts w:ascii="Browallia New" w:hAnsi="Browallia New" w:cs="Browallia New"/>
              </w:rPr>
              <w:t>,</w:t>
            </w:r>
            <w:r w:rsidRPr="00580173">
              <w:rPr>
                <w:rFonts w:ascii="Browallia New" w:hAnsi="Browallia New" w:cs="Browallia New"/>
                <w:lang w:val="en-GB"/>
              </w:rPr>
              <w:t>134</w:t>
            </w:r>
            <w:r w:rsidR="00D639AA" w:rsidRPr="00EC7781">
              <w:rPr>
                <w:rFonts w:ascii="Browallia New" w:hAnsi="Browallia New" w:cs="Browallia New"/>
              </w:rPr>
              <w:t xml:space="preserve"> </w:t>
            </w:r>
          </w:p>
        </w:tc>
      </w:tr>
      <w:tr w:rsidR="00D639AA" w:rsidRPr="00EC7781" w14:paraId="1AA77F0E" w14:textId="77777777" w:rsidTr="00F348F3">
        <w:tc>
          <w:tcPr>
            <w:tcW w:w="3780" w:type="dxa"/>
            <w:noWrap/>
            <w:vAlign w:val="bottom"/>
            <w:hideMark/>
          </w:tcPr>
          <w:p w14:paraId="0B8080D4" w14:textId="6DAC7958"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เจ้าหนี้กิจการที่เกี่ยวข้องกัน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5BDAFC16"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7B05C53C"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276C888F" w14:textId="441FD3F4"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65</w:t>
            </w:r>
            <w:r w:rsidR="00D639AA" w:rsidRPr="00EC7781">
              <w:rPr>
                <w:rFonts w:ascii="Browallia New" w:hAnsi="Browallia New" w:cs="Browallia New"/>
              </w:rPr>
              <w:t>,</w:t>
            </w:r>
            <w:r w:rsidRPr="00580173">
              <w:rPr>
                <w:rFonts w:ascii="Browallia New" w:hAnsi="Browallia New" w:cs="Browallia New"/>
                <w:lang w:val="en-GB"/>
              </w:rPr>
              <w:t>915</w:t>
            </w:r>
            <w:r w:rsidR="00D639AA" w:rsidRPr="00EC7781">
              <w:rPr>
                <w:rFonts w:ascii="Browallia New" w:hAnsi="Browallia New" w:cs="Browallia New"/>
              </w:rPr>
              <w:t>,</w:t>
            </w:r>
            <w:r w:rsidRPr="00580173">
              <w:rPr>
                <w:rFonts w:ascii="Browallia New" w:hAnsi="Browallia New" w:cs="Browallia New"/>
                <w:lang w:val="en-GB"/>
              </w:rPr>
              <w:t>217</w:t>
            </w:r>
            <w:r w:rsidR="00D639AA" w:rsidRPr="00EC7781">
              <w:rPr>
                <w:rFonts w:ascii="Browallia New" w:hAnsi="Browallia New" w:cs="Browallia New"/>
              </w:rPr>
              <w:t xml:space="preserve"> </w:t>
            </w:r>
          </w:p>
        </w:tc>
        <w:tc>
          <w:tcPr>
            <w:tcW w:w="1559" w:type="dxa"/>
            <w:shd w:val="clear" w:color="auto" w:fill="auto"/>
            <w:noWrap/>
            <w:vAlign w:val="bottom"/>
          </w:tcPr>
          <w:p w14:paraId="09BF8FDF" w14:textId="3AFFA871"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65</w:t>
            </w:r>
            <w:r w:rsidR="00D639AA" w:rsidRPr="00EC7781">
              <w:rPr>
                <w:rFonts w:ascii="Browallia New" w:hAnsi="Browallia New" w:cs="Browallia New"/>
              </w:rPr>
              <w:t>,</w:t>
            </w:r>
            <w:r w:rsidRPr="00580173">
              <w:rPr>
                <w:rFonts w:ascii="Browallia New" w:hAnsi="Browallia New" w:cs="Browallia New"/>
                <w:lang w:val="en-GB"/>
              </w:rPr>
              <w:t>915</w:t>
            </w:r>
            <w:r w:rsidR="00D639AA" w:rsidRPr="00EC7781">
              <w:rPr>
                <w:rFonts w:ascii="Browallia New" w:hAnsi="Browallia New" w:cs="Browallia New"/>
              </w:rPr>
              <w:t>,</w:t>
            </w:r>
            <w:r w:rsidRPr="00580173">
              <w:rPr>
                <w:rFonts w:ascii="Browallia New" w:hAnsi="Browallia New" w:cs="Browallia New"/>
                <w:lang w:val="en-GB"/>
              </w:rPr>
              <w:t>217</w:t>
            </w:r>
            <w:r w:rsidR="00D639AA" w:rsidRPr="00EC7781">
              <w:rPr>
                <w:rFonts w:ascii="Browallia New" w:hAnsi="Browallia New" w:cs="Browallia New"/>
              </w:rPr>
              <w:t xml:space="preserve"> </w:t>
            </w:r>
          </w:p>
        </w:tc>
      </w:tr>
      <w:tr w:rsidR="00D639AA" w:rsidRPr="00EC7781" w14:paraId="62C941AC" w14:textId="77777777" w:rsidTr="00F348F3">
        <w:tc>
          <w:tcPr>
            <w:tcW w:w="3780" w:type="dxa"/>
            <w:noWrap/>
            <w:vAlign w:val="bottom"/>
            <w:hideMark/>
          </w:tcPr>
          <w:p w14:paraId="26C2042B" w14:textId="77777777"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ส่วนของเงินกู้ยืมระยะยาว</w:t>
            </w:r>
          </w:p>
        </w:tc>
        <w:tc>
          <w:tcPr>
            <w:tcW w:w="1417" w:type="dxa"/>
            <w:shd w:val="clear" w:color="auto" w:fill="auto"/>
            <w:noWrap/>
            <w:vAlign w:val="bottom"/>
          </w:tcPr>
          <w:p w14:paraId="7C26B56B"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p>
        </w:tc>
        <w:tc>
          <w:tcPr>
            <w:tcW w:w="1418" w:type="dxa"/>
            <w:shd w:val="clear" w:color="auto" w:fill="auto"/>
            <w:noWrap/>
            <w:vAlign w:val="bottom"/>
          </w:tcPr>
          <w:p w14:paraId="740AB4DE"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p>
        </w:tc>
        <w:tc>
          <w:tcPr>
            <w:tcW w:w="1276" w:type="dxa"/>
            <w:shd w:val="clear" w:color="auto" w:fill="auto"/>
            <w:noWrap/>
            <w:vAlign w:val="bottom"/>
          </w:tcPr>
          <w:p w14:paraId="59C9912C"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24D32DD0"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p>
        </w:tc>
      </w:tr>
      <w:tr w:rsidR="00D639AA" w:rsidRPr="00EC7781" w14:paraId="738A68C8" w14:textId="77777777" w:rsidTr="00F348F3">
        <w:tc>
          <w:tcPr>
            <w:tcW w:w="3780" w:type="dxa"/>
            <w:noWrap/>
            <w:vAlign w:val="bottom"/>
            <w:hideMark/>
          </w:tcPr>
          <w:p w14:paraId="5DE95646" w14:textId="68488CF8"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 xml:space="preserve">   ที่ถึงกำหนดชำระภายในหนึ่งปี สุทธิ</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5B9F9FC2"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15C0B7A3"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1D5199BF" w14:textId="47102BE5"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sidRPr="00EC7781">
              <w:rPr>
                <w:rFonts w:ascii="Browallia New" w:hAnsi="Browallia New" w:cs="Browallia New"/>
              </w:rPr>
              <w:t>,</w:t>
            </w:r>
            <w:r w:rsidRPr="00580173">
              <w:rPr>
                <w:rFonts w:ascii="Browallia New" w:hAnsi="Browallia New" w:cs="Browallia New"/>
                <w:lang w:val="en-GB"/>
              </w:rPr>
              <w:t>663</w:t>
            </w:r>
            <w:r w:rsidR="00D639AA" w:rsidRPr="00EC7781">
              <w:rPr>
                <w:rFonts w:ascii="Browallia New" w:hAnsi="Browallia New" w:cs="Browallia New"/>
              </w:rPr>
              <w:t>,</w:t>
            </w:r>
            <w:r w:rsidRPr="00580173">
              <w:rPr>
                <w:rFonts w:ascii="Browallia New" w:hAnsi="Browallia New" w:cs="Browallia New"/>
                <w:lang w:val="en-GB"/>
              </w:rPr>
              <w:t>421</w:t>
            </w:r>
            <w:r w:rsidR="00D639AA" w:rsidRPr="00EC7781">
              <w:rPr>
                <w:rFonts w:ascii="Browallia New" w:hAnsi="Browallia New" w:cs="Browallia New"/>
              </w:rPr>
              <w:t>,</w:t>
            </w:r>
            <w:r w:rsidRPr="00580173">
              <w:rPr>
                <w:rFonts w:ascii="Browallia New" w:hAnsi="Browallia New" w:cs="Browallia New"/>
                <w:lang w:val="en-GB"/>
              </w:rPr>
              <w:t>611</w:t>
            </w:r>
            <w:r w:rsidR="00D639AA" w:rsidRPr="00EC7781">
              <w:rPr>
                <w:rFonts w:ascii="Browallia New" w:hAnsi="Browallia New" w:cs="Browallia New"/>
              </w:rPr>
              <w:t xml:space="preserve"> </w:t>
            </w:r>
          </w:p>
        </w:tc>
        <w:tc>
          <w:tcPr>
            <w:tcW w:w="1559" w:type="dxa"/>
            <w:shd w:val="clear" w:color="auto" w:fill="auto"/>
            <w:noWrap/>
            <w:vAlign w:val="bottom"/>
          </w:tcPr>
          <w:p w14:paraId="5E83EA55" w14:textId="22F510B1"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sidRPr="00EC7781">
              <w:rPr>
                <w:rFonts w:ascii="Browallia New" w:hAnsi="Browallia New" w:cs="Browallia New"/>
              </w:rPr>
              <w:t>,</w:t>
            </w:r>
            <w:r w:rsidRPr="00580173">
              <w:rPr>
                <w:rFonts w:ascii="Browallia New" w:hAnsi="Browallia New" w:cs="Browallia New"/>
                <w:lang w:val="en-GB"/>
              </w:rPr>
              <w:t>663</w:t>
            </w:r>
            <w:r w:rsidR="00D639AA" w:rsidRPr="00EC7781">
              <w:rPr>
                <w:rFonts w:ascii="Browallia New" w:hAnsi="Browallia New" w:cs="Browallia New"/>
              </w:rPr>
              <w:t>,</w:t>
            </w:r>
            <w:r w:rsidRPr="00580173">
              <w:rPr>
                <w:rFonts w:ascii="Browallia New" w:hAnsi="Browallia New" w:cs="Browallia New"/>
                <w:lang w:val="en-GB"/>
              </w:rPr>
              <w:t>421</w:t>
            </w:r>
            <w:r w:rsidR="00D639AA" w:rsidRPr="00EC7781">
              <w:rPr>
                <w:rFonts w:ascii="Browallia New" w:hAnsi="Browallia New" w:cs="Browallia New"/>
              </w:rPr>
              <w:t>,</w:t>
            </w:r>
            <w:r w:rsidRPr="00580173">
              <w:rPr>
                <w:rFonts w:ascii="Browallia New" w:hAnsi="Browallia New" w:cs="Browallia New"/>
                <w:lang w:val="en-GB"/>
              </w:rPr>
              <w:t>611</w:t>
            </w:r>
            <w:r w:rsidR="00D639AA" w:rsidRPr="00EC7781">
              <w:rPr>
                <w:rFonts w:ascii="Browallia New" w:hAnsi="Browallia New" w:cs="Browallia New"/>
              </w:rPr>
              <w:t xml:space="preserve"> </w:t>
            </w:r>
          </w:p>
        </w:tc>
      </w:tr>
      <w:tr w:rsidR="00D639AA" w:rsidRPr="00EC7781" w14:paraId="1F3221ED" w14:textId="77777777" w:rsidTr="00F348F3">
        <w:tc>
          <w:tcPr>
            <w:tcW w:w="3780" w:type="dxa"/>
            <w:noWrap/>
            <w:vAlign w:val="bottom"/>
            <w:hideMark/>
          </w:tcPr>
          <w:p w14:paraId="1FE2C19C" w14:textId="5E6F6565" w:rsidR="00D639AA" w:rsidRPr="00EC7781" w:rsidRDefault="00D639AA" w:rsidP="00E80E4F">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หุ้นกู้ที่มีกำหนดชำระภายในหนึ่งปี สุทธิ</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592A4860"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46276863"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70DC6BD0" w14:textId="361C3E28"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sidRPr="00EC7781">
              <w:rPr>
                <w:rFonts w:ascii="Browallia New" w:hAnsi="Browallia New" w:cs="Browallia New"/>
              </w:rPr>
              <w:t>,</w:t>
            </w:r>
            <w:r w:rsidRPr="00580173">
              <w:rPr>
                <w:rFonts w:ascii="Browallia New" w:hAnsi="Browallia New" w:cs="Browallia New"/>
                <w:lang w:val="en-GB"/>
              </w:rPr>
              <w:t>277</w:t>
            </w:r>
            <w:r w:rsidR="00D639AA" w:rsidRPr="00EC7781">
              <w:rPr>
                <w:rFonts w:ascii="Browallia New" w:hAnsi="Browallia New" w:cs="Browallia New"/>
              </w:rPr>
              <w:t>,</w:t>
            </w:r>
            <w:r w:rsidRPr="00580173">
              <w:rPr>
                <w:rFonts w:ascii="Browallia New" w:hAnsi="Browallia New" w:cs="Browallia New"/>
                <w:lang w:val="en-GB"/>
              </w:rPr>
              <w:t>372</w:t>
            </w:r>
            <w:r w:rsidR="00D639AA" w:rsidRPr="00EC7781">
              <w:rPr>
                <w:rFonts w:ascii="Browallia New" w:hAnsi="Browallia New" w:cs="Browallia New"/>
              </w:rPr>
              <w:t>,</w:t>
            </w:r>
            <w:r w:rsidRPr="00580173">
              <w:rPr>
                <w:rFonts w:ascii="Browallia New" w:hAnsi="Browallia New" w:cs="Browallia New"/>
                <w:lang w:val="en-GB"/>
              </w:rPr>
              <w:t>436</w:t>
            </w:r>
            <w:r w:rsidR="00D639AA" w:rsidRPr="00EC7781">
              <w:rPr>
                <w:rFonts w:ascii="Browallia New" w:hAnsi="Browallia New" w:cs="Browallia New"/>
              </w:rPr>
              <w:t xml:space="preserve"> </w:t>
            </w:r>
          </w:p>
        </w:tc>
        <w:tc>
          <w:tcPr>
            <w:tcW w:w="1559" w:type="dxa"/>
            <w:shd w:val="clear" w:color="auto" w:fill="auto"/>
            <w:noWrap/>
            <w:vAlign w:val="bottom"/>
          </w:tcPr>
          <w:p w14:paraId="53210033" w14:textId="3FB38832"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sidRPr="00EC7781">
              <w:rPr>
                <w:rFonts w:ascii="Browallia New" w:hAnsi="Browallia New" w:cs="Browallia New"/>
              </w:rPr>
              <w:t>,</w:t>
            </w:r>
            <w:r w:rsidRPr="00580173">
              <w:rPr>
                <w:rFonts w:ascii="Browallia New" w:hAnsi="Browallia New" w:cs="Browallia New"/>
                <w:lang w:val="en-GB"/>
              </w:rPr>
              <w:t>277</w:t>
            </w:r>
            <w:r w:rsidR="00D639AA" w:rsidRPr="00EC7781">
              <w:rPr>
                <w:rFonts w:ascii="Browallia New" w:hAnsi="Browallia New" w:cs="Browallia New"/>
              </w:rPr>
              <w:t>,</w:t>
            </w:r>
            <w:r w:rsidRPr="00580173">
              <w:rPr>
                <w:rFonts w:ascii="Browallia New" w:hAnsi="Browallia New" w:cs="Browallia New"/>
                <w:lang w:val="en-GB"/>
              </w:rPr>
              <w:t>372</w:t>
            </w:r>
            <w:r w:rsidR="00D639AA" w:rsidRPr="00EC7781">
              <w:rPr>
                <w:rFonts w:ascii="Browallia New" w:hAnsi="Browallia New" w:cs="Browallia New"/>
              </w:rPr>
              <w:t>,</w:t>
            </w:r>
            <w:r w:rsidRPr="00580173">
              <w:rPr>
                <w:rFonts w:ascii="Browallia New" w:hAnsi="Browallia New" w:cs="Browallia New"/>
                <w:lang w:val="en-GB"/>
              </w:rPr>
              <w:t>436</w:t>
            </w:r>
            <w:r w:rsidR="00D639AA" w:rsidRPr="00EC7781">
              <w:rPr>
                <w:rFonts w:ascii="Browallia New" w:hAnsi="Browallia New" w:cs="Browallia New"/>
              </w:rPr>
              <w:t xml:space="preserve"> </w:t>
            </w:r>
          </w:p>
        </w:tc>
      </w:tr>
      <w:tr w:rsidR="00D639AA" w:rsidRPr="00EC7781" w14:paraId="01BB22F2" w14:textId="77777777" w:rsidTr="00F348F3">
        <w:tc>
          <w:tcPr>
            <w:tcW w:w="3780" w:type="dxa"/>
            <w:noWrap/>
            <w:vAlign w:val="bottom"/>
            <w:hideMark/>
          </w:tcPr>
          <w:p w14:paraId="614C389E" w14:textId="3C6A014E"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เจ้าหนี้เงินประกันผลงาน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4424F617"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5901B163"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30FF056C" w14:textId="7E78249E"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676</w:t>
            </w:r>
            <w:r w:rsidR="00D639AA" w:rsidRPr="00EC7781">
              <w:rPr>
                <w:rFonts w:ascii="Browallia New" w:hAnsi="Browallia New" w:cs="Browallia New"/>
              </w:rPr>
              <w:t>,</w:t>
            </w:r>
            <w:r w:rsidRPr="00580173">
              <w:rPr>
                <w:rFonts w:ascii="Browallia New" w:hAnsi="Browallia New" w:cs="Browallia New"/>
                <w:lang w:val="en-GB"/>
              </w:rPr>
              <w:t>520</w:t>
            </w:r>
            <w:r w:rsidR="00D639AA" w:rsidRPr="00EC7781">
              <w:rPr>
                <w:rFonts w:ascii="Browallia New" w:hAnsi="Browallia New" w:cs="Browallia New"/>
              </w:rPr>
              <w:t>,</w:t>
            </w:r>
            <w:r w:rsidRPr="00580173">
              <w:rPr>
                <w:rFonts w:ascii="Browallia New" w:hAnsi="Browallia New" w:cs="Browallia New"/>
                <w:lang w:val="en-GB"/>
              </w:rPr>
              <w:t>387</w:t>
            </w:r>
            <w:r w:rsidR="00D639AA" w:rsidRPr="00EC7781">
              <w:rPr>
                <w:rFonts w:ascii="Browallia New" w:hAnsi="Browallia New" w:cs="Browallia New"/>
              </w:rPr>
              <w:t xml:space="preserve"> </w:t>
            </w:r>
          </w:p>
        </w:tc>
        <w:tc>
          <w:tcPr>
            <w:tcW w:w="1559" w:type="dxa"/>
            <w:shd w:val="clear" w:color="auto" w:fill="auto"/>
            <w:noWrap/>
            <w:vAlign w:val="bottom"/>
          </w:tcPr>
          <w:p w14:paraId="427FCDA3" w14:textId="45185697"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676</w:t>
            </w:r>
            <w:r w:rsidR="00D639AA" w:rsidRPr="00EC7781">
              <w:rPr>
                <w:rFonts w:ascii="Browallia New" w:hAnsi="Browallia New" w:cs="Browallia New"/>
              </w:rPr>
              <w:t>,</w:t>
            </w:r>
            <w:r w:rsidRPr="00580173">
              <w:rPr>
                <w:rFonts w:ascii="Browallia New" w:hAnsi="Browallia New" w:cs="Browallia New"/>
                <w:lang w:val="en-GB"/>
              </w:rPr>
              <w:t>520</w:t>
            </w:r>
            <w:r w:rsidR="00D639AA" w:rsidRPr="00EC7781">
              <w:rPr>
                <w:rFonts w:ascii="Browallia New" w:hAnsi="Browallia New" w:cs="Browallia New"/>
              </w:rPr>
              <w:t>,</w:t>
            </w:r>
            <w:r w:rsidRPr="00580173">
              <w:rPr>
                <w:rFonts w:ascii="Browallia New" w:hAnsi="Browallia New" w:cs="Browallia New"/>
                <w:lang w:val="en-GB"/>
              </w:rPr>
              <w:t>387</w:t>
            </w:r>
            <w:r w:rsidR="00D639AA" w:rsidRPr="00EC7781">
              <w:rPr>
                <w:rFonts w:ascii="Browallia New" w:hAnsi="Browallia New" w:cs="Browallia New"/>
              </w:rPr>
              <w:t xml:space="preserve"> </w:t>
            </w:r>
          </w:p>
        </w:tc>
      </w:tr>
      <w:tr w:rsidR="00D639AA" w:rsidRPr="00EC7781" w14:paraId="016B6AD2" w14:textId="77777777" w:rsidTr="00F348F3">
        <w:tc>
          <w:tcPr>
            <w:tcW w:w="3780" w:type="dxa"/>
            <w:noWrap/>
            <w:vAlign w:val="bottom"/>
            <w:hideMark/>
          </w:tcPr>
          <w:p w14:paraId="03385451" w14:textId="259B8919" w:rsidR="00D639AA" w:rsidRPr="00EC7781" w:rsidRDefault="00D639AA" w:rsidP="00E80E4F">
            <w:pPr>
              <w:spacing w:before="6" w:after="6"/>
              <w:ind w:left="-113"/>
              <w:rPr>
                <w:rFonts w:ascii="Browallia New" w:eastAsia="Times New Roman" w:hAnsi="Browallia New" w:cs="Browallia New"/>
                <w:spacing w:val="-4"/>
                <w:lang w:eastAsia="en-GB"/>
              </w:rPr>
            </w:pPr>
            <w:r w:rsidRPr="00EC7781">
              <w:rPr>
                <w:rFonts w:ascii="Browallia New" w:eastAsia="Times New Roman" w:hAnsi="Browallia New" w:cs="Browallia New"/>
                <w:spacing w:val="-4"/>
                <w:cs/>
                <w:lang w:val="en-GB" w:eastAsia="en-GB"/>
              </w:rPr>
              <w:t>หนี้สินหมุนเวียนอื่น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230755F6"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6B79811F"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2F5B74C1" w14:textId="4FA72610"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eastAsia="Times New Roman" w:hAnsi="Browallia New" w:cs="Browallia New"/>
                <w:color w:val="auto"/>
                <w:spacing w:val="-4"/>
                <w:lang w:val="en-GB" w:eastAsia="en-GB"/>
              </w:rPr>
              <w:t>9</w:t>
            </w:r>
            <w:r w:rsidR="002D4BB7">
              <w:rPr>
                <w:rFonts w:ascii="Browallia New" w:eastAsia="Times New Roman" w:hAnsi="Browallia New" w:cs="Browallia New"/>
                <w:color w:val="auto"/>
                <w:spacing w:val="-4"/>
                <w:lang w:val="en-GB" w:eastAsia="en-GB"/>
              </w:rPr>
              <w:t>,</w:t>
            </w:r>
            <w:r w:rsidRPr="00580173">
              <w:rPr>
                <w:rFonts w:ascii="Browallia New" w:eastAsia="Times New Roman" w:hAnsi="Browallia New" w:cs="Browallia New"/>
                <w:color w:val="auto"/>
                <w:spacing w:val="-4"/>
                <w:lang w:val="en-GB" w:eastAsia="en-GB"/>
              </w:rPr>
              <w:t>005</w:t>
            </w:r>
            <w:r w:rsidR="002D4BB7">
              <w:rPr>
                <w:rFonts w:ascii="Browallia New" w:eastAsia="Times New Roman" w:hAnsi="Browallia New" w:cs="Browallia New"/>
                <w:color w:val="auto"/>
                <w:spacing w:val="-4"/>
                <w:lang w:val="en-GB" w:eastAsia="en-GB"/>
              </w:rPr>
              <w:t>,</w:t>
            </w:r>
            <w:r w:rsidRPr="00580173">
              <w:rPr>
                <w:rFonts w:ascii="Browallia New" w:eastAsia="Times New Roman" w:hAnsi="Browallia New" w:cs="Browallia New"/>
                <w:color w:val="auto"/>
                <w:spacing w:val="-4"/>
                <w:lang w:val="en-GB" w:eastAsia="en-GB"/>
              </w:rPr>
              <w:t>639</w:t>
            </w:r>
          </w:p>
        </w:tc>
        <w:tc>
          <w:tcPr>
            <w:tcW w:w="1559" w:type="dxa"/>
            <w:shd w:val="clear" w:color="auto" w:fill="auto"/>
            <w:noWrap/>
            <w:vAlign w:val="bottom"/>
          </w:tcPr>
          <w:p w14:paraId="629AD891" w14:textId="70C4C5AF"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eastAsia="Times New Roman" w:hAnsi="Browallia New" w:cs="Browallia New"/>
                <w:color w:val="auto"/>
                <w:spacing w:val="-4"/>
                <w:lang w:val="en-GB" w:eastAsia="en-GB"/>
              </w:rPr>
              <w:t>9</w:t>
            </w:r>
            <w:r w:rsidR="002D4BB7">
              <w:rPr>
                <w:rFonts w:ascii="Browallia New" w:eastAsia="Times New Roman" w:hAnsi="Browallia New" w:cs="Browallia New"/>
                <w:color w:val="auto"/>
                <w:spacing w:val="-4"/>
                <w:lang w:val="en-GB" w:eastAsia="en-GB"/>
              </w:rPr>
              <w:t>,</w:t>
            </w:r>
            <w:r w:rsidRPr="00580173">
              <w:rPr>
                <w:rFonts w:ascii="Browallia New" w:eastAsia="Times New Roman" w:hAnsi="Browallia New" w:cs="Browallia New"/>
                <w:color w:val="auto"/>
                <w:spacing w:val="-4"/>
                <w:lang w:val="en-GB" w:eastAsia="en-GB"/>
              </w:rPr>
              <w:t>005</w:t>
            </w:r>
            <w:r w:rsidR="002D4BB7">
              <w:rPr>
                <w:rFonts w:ascii="Browallia New" w:eastAsia="Times New Roman" w:hAnsi="Browallia New" w:cs="Browallia New"/>
                <w:color w:val="auto"/>
                <w:spacing w:val="-4"/>
                <w:lang w:val="en-GB" w:eastAsia="en-GB"/>
              </w:rPr>
              <w:t>,</w:t>
            </w:r>
            <w:r w:rsidRPr="00580173">
              <w:rPr>
                <w:rFonts w:ascii="Browallia New" w:eastAsia="Times New Roman" w:hAnsi="Browallia New" w:cs="Browallia New"/>
                <w:color w:val="auto"/>
                <w:spacing w:val="-4"/>
                <w:lang w:val="en-GB" w:eastAsia="en-GB"/>
              </w:rPr>
              <w:t>639</w:t>
            </w:r>
          </w:p>
        </w:tc>
      </w:tr>
      <w:tr w:rsidR="00D639AA" w:rsidRPr="00EC7781" w14:paraId="588A7A9B" w14:textId="77777777" w:rsidTr="00F348F3">
        <w:tc>
          <w:tcPr>
            <w:tcW w:w="3780" w:type="dxa"/>
            <w:noWrap/>
            <w:vAlign w:val="bottom"/>
            <w:hideMark/>
          </w:tcPr>
          <w:p w14:paraId="10EDBE54" w14:textId="7689F53E"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เงินกู้ยืมระยะยาว สุทธิ</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0BAB4D4C"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45C1251A"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1DB93964" w14:textId="16402113"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15</w:t>
            </w:r>
            <w:r w:rsidR="00D639AA" w:rsidRPr="00EC7781">
              <w:rPr>
                <w:rFonts w:ascii="Browallia New" w:hAnsi="Browallia New" w:cs="Browallia New"/>
              </w:rPr>
              <w:t>,</w:t>
            </w:r>
            <w:r w:rsidRPr="00580173">
              <w:rPr>
                <w:rFonts w:ascii="Browallia New" w:hAnsi="Browallia New" w:cs="Browallia New"/>
                <w:lang w:val="en-GB"/>
              </w:rPr>
              <w:t>049</w:t>
            </w:r>
            <w:r w:rsidR="00D639AA" w:rsidRPr="00EC7781">
              <w:rPr>
                <w:rFonts w:ascii="Browallia New" w:hAnsi="Browallia New" w:cs="Browallia New"/>
              </w:rPr>
              <w:t>,</w:t>
            </w:r>
            <w:r w:rsidRPr="00580173">
              <w:rPr>
                <w:rFonts w:ascii="Browallia New" w:hAnsi="Browallia New" w:cs="Browallia New"/>
                <w:lang w:val="en-GB"/>
              </w:rPr>
              <w:t>236</w:t>
            </w:r>
            <w:r w:rsidR="00D639AA" w:rsidRPr="00EC7781">
              <w:rPr>
                <w:rFonts w:ascii="Browallia New" w:hAnsi="Browallia New" w:cs="Browallia New"/>
              </w:rPr>
              <w:t>,</w:t>
            </w:r>
            <w:r w:rsidRPr="00580173">
              <w:rPr>
                <w:rFonts w:ascii="Browallia New" w:hAnsi="Browallia New" w:cs="Browallia New"/>
                <w:lang w:val="en-GB"/>
              </w:rPr>
              <w:t>777</w:t>
            </w:r>
            <w:r w:rsidR="00D639AA" w:rsidRPr="00EC7781">
              <w:rPr>
                <w:rFonts w:ascii="Browallia New" w:hAnsi="Browallia New" w:cs="Browallia New"/>
              </w:rPr>
              <w:t xml:space="preserve"> </w:t>
            </w:r>
          </w:p>
        </w:tc>
        <w:tc>
          <w:tcPr>
            <w:tcW w:w="1559" w:type="dxa"/>
            <w:shd w:val="clear" w:color="auto" w:fill="auto"/>
            <w:noWrap/>
            <w:vAlign w:val="bottom"/>
          </w:tcPr>
          <w:p w14:paraId="65DB7284" w14:textId="2F2EB52D"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15</w:t>
            </w:r>
            <w:r w:rsidR="00D639AA" w:rsidRPr="00EC7781">
              <w:rPr>
                <w:rFonts w:ascii="Browallia New" w:hAnsi="Browallia New" w:cs="Browallia New"/>
              </w:rPr>
              <w:t>,</w:t>
            </w:r>
            <w:r w:rsidRPr="00580173">
              <w:rPr>
                <w:rFonts w:ascii="Browallia New" w:hAnsi="Browallia New" w:cs="Browallia New"/>
                <w:lang w:val="en-GB"/>
              </w:rPr>
              <w:t>049</w:t>
            </w:r>
            <w:r w:rsidR="00D639AA" w:rsidRPr="00EC7781">
              <w:rPr>
                <w:rFonts w:ascii="Browallia New" w:hAnsi="Browallia New" w:cs="Browallia New"/>
              </w:rPr>
              <w:t>,</w:t>
            </w:r>
            <w:r w:rsidRPr="00580173">
              <w:rPr>
                <w:rFonts w:ascii="Browallia New" w:hAnsi="Browallia New" w:cs="Browallia New"/>
                <w:lang w:val="en-GB"/>
              </w:rPr>
              <w:t>236</w:t>
            </w:r>
            <w:r w:rsidR="00D639AA" w:rsidRPr="00EC7781">
              <w:rPr>
                <w:rFonts w:ascii="Browallia New" w:hAnsi="Browallia New" w:cs="Browallia New"/>
              </w:rPr>
              <w:t>,</w:t>
            </w:r>
            <w:r w:rsidRPr="00580173">
              <w:rPr>
                <w:rFonts w:ascii="Browallia New" w:hAnsi="Browallia New" w:cs="Browallia New"/>
                <w:lang w:val="en-GB"/>
              </w:rPr>
              <w:t>777</w:t>
            </w:r>
            <w:r w:rsidR="00D639AA" w:rsidRPr="00EC7781">
              <w:rPr>
                <w:rFonts w:ascii="Browallia New" w:hAnsi="Browallia New" w:cs="Browallia New"/>
              </w:rPr>
              <w:t xml:space="preserve"> </w:t>
            </w:r>
          </w:p>
        </w:tc>
      </w:tr>
      <w:tr w:rsidR="00D639AA" w:rsidRPr="00EC7781" w14:paraId="1D92086A" w14:textId="77777777" w:rsidTr="00F348F3">
        <w:tc>
          <w:tcPr>
            <w:tcW w:w="3780" w:type="dxa"/>
            <w:noWrap/>
            <w:vAlign w:val="bottom"/>
            <w:hideMark/>
          </w:tcPr>
          <w:p w14:paraId="538E78BB" w14:textId="7E107660"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หุ้นกู้ สุทธิ</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1BBA7168"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5A9D6398"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63029CA0" w14:textId="6C79B352"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w:t>
            </w:r>
            <w:r w:rsidR="00D639AA" w:rsidRPr="00EC7781">
              <w:rPr>
                <w:rFonts w:ascii="Browallia New" w:hAnsi="Browallia New" w:cs="Browallia New"/>
              </w:rPr>
              <w:t>,</w:t>
            </w:r>
            <w:r w:rsidRPr="00580173">
              <w:rPr>
                <w:rFonts w:ascii="Browallia New" w:hAnsi="Browallia New" w:cs="Browallia New"/>
                <w:lang w:val="en-GB"/>
              </w:rPr>
              <w:t>319</w:t>
            </w:r>
            <w:r w:rsidR="00D639AA" w:rsidRPr="00EC7781">
              <w:rPr>
                <w:rFonts w:ascii="Browallia New" w:hAnsi="Browallia New" w:cs="Browallia New"/>
              </w:rPr>
              <w:t>,</w:t>
            </w:r>
            <w:r w:rsidRPr="00580173">
              <w:rPr>
                <w:rFonts w:ascii="Browallia New" w:hAnsi="Browallia New" w:cs="Browallia New"/>
                <w:lang w:val="en-GB"/>
              </w:rPr>
              <w:t>210</w:t>
            </w:r>
            <w:r w:rsidR="00D639AA" w:rsidRPr="00EC7781">
              <w:rPr>
                <w:rFonts w:ascii="Browallia New" w:hAnsi="Browallia New" w:cs="Browallia New"/>
              </w:rPr>
              <w:t>,</w:t>
            </w:r>
            <w:r w:rsidRPr="00580173">
              <w:rPr>
                <w:rFonts w:ascii="Browallia New" w:hAnsi="Browallia New" w:cs="Browallia New"/>
                <w:lang w:val="en-GB"/>
              </w:rPr>
              <w:t>716</w:t>
            </w:r>
            <w:r w:rsidR="00D639AA" w:rsidRPr="00EC7781">
              <w:rPr>
                <w:rFonts w:ascii="Browallia New" w:hAnsi="Browallia New" w:cs="Browallia New"/>
              </w:rPr>
              <w:t xml:space="preserve"> </w:t>
            </w:r>
          </w:p>
        </w:tc>
        <w:tc>
          <w:tcPr>
            <w:tcW w:w="1559" w:type="dxa"/>
            <w:shd w:val="clear" w:color="auto" w:fill="auto"/>
            <w:noWrap/>
            <w:vAlign w:val="bottom"/>
          </w:tcPr>
          <w:p w14:paraId="763FA13B" w14:textId="46011131"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w:t>
            </w:r>
            <w:r w:rsidR="00D639AA" w:rsidRPr="00EC7781">
              <w:rPr>
                <w:rFonts w:ascii="Browallia New" w:hAnsi="Browallia New" w:cs="Browallia New"/>
              </w:rPr>
              <w:t>,</w:t>
            </w:r>
            <w:r w:rsidRPr="00580173">
              <w:rPr>
                <w:rFonts w:ascii="Browallia New" w:hAnsi="Browallia New" w:cs="Browallia New"/>
                <w:lang w:val="en-GB"/>
              </w:rPr>
              <w:t>319</w:t>
            </w:r>
            <w:r w:rsidR="00D639AA" w:rsidRPr="00EC7781">
              <w:rPr>
                <w:rFonts w:ascii="Browallia New" w:hAnsi="Browallia New" w:cs="Browallia New"/>
              </w:rPr>
              <w:t>,</w:t>
            </w:r>
            <w:r w:rsidRPr="00580173">
              <w:rPr>
                <w:rFonts w:ascii="Browallia New" w:hAnsi="Browallia New" w:cs="Browallia New"/>
                <w:lang w:val="en-GB"/>
              </w:rPr>
              <w:t>210</w:t>
            </w:r>
            <w:r w:rsidR="00D639AA" w:rsidRPr="00EC7781">
              <w:rPr>
                <w:rFonts w:ascii="Browallia New" w:hAnsi="Browallia New" w:cs="Browallia New"/>
              </w:rPr>
              <w:t>,</w:t>
            </w:r>
            <w:r w:rsidRPr="00580173">
              <w:rPr>
                <w:rFonts w:ascii="Browallia New" w:hAnsi="Browallia New" w:cs="Browallia New"/>
                <w:lang w:val="en-GB"/>
              </w:rPr>
              <w:t>716</w:t>
            </w:r>
            <w:r w:rsidR="00D639AA" w:rsidRPr="00EC7781">
              <w:rPr>
                <w:rFonts w:ascii="Browallia New" w:hAnsi="Browallia New" w:cs="Browallia New"/>
              </w:rPr>
              <w:t xml:space="preserve"> </w:t>
            </w:r>
          </w:p>
        </w:tc>
      </w:tr>
      <w:tr w:rsidR="00D639AA" w:rsidRPr="00EC7781" w14:paraId="30EFB17D" w14:textId="77777777" w:rsidTr="00F348F3">
        <w:tc>
          <w:tcPr>
            <w:tcW w:w="3780" w:type="dxa"/>
            <w:noWrap/>
            <w:vAlign w:val="bottom"/>
            <w:hideMark/>
          </w:tcPr>
          <w:p w14:paraId="06598D33" w14:textId="35441675"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หนี้สินตามสัญญาเช่า สุทธิ</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shd w:val="clear" w:color="auto" w:fill="auto"/>
            <w:noWrap/>
            <w:vAlign w:val="bottom"/>
          </w:tcPr>
          <w:p w14:paraId="348A9AF8"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4467F3D6"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shd w:val="clear" w:color="auto" w:fill="auto"/>
            <w:noWrap/>
            <w:vAlign w:val="bottom"/>
          </w:tcPr>
          <w:p w14:paraId="6302271E" w14:textId="5DD745C3"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Pr>
                <w:rFonts w:ascii="Browallia New" w:hAnsi="Browallia New" w:cs="Browallia New"/>
                <w:lang w:val="en-GB"/>
              </w:rPr>
              <w:t>,</w:t>
            </w:r>
            <w:r w:rsidRPr="00580173">
              <w:rPr>
                <w:rFonts w:ascii="Browallia New" w:hAnsi="Browallia New" w:cs="Browallia New"/>
                <w:lang w:val="en-GB"/>
              </w:rPr>
              <w:t>509</w:t>
            </w:r>
            <w:r w:rsidR="00D639AA">
              <w:rPr>
                <w:rFonts w:ascii="Browallia New" w:hAnsi="Browallia New" w:cs="Browallia New"/>
                <w:lang w:val="en-GB"/>
              </w:rPr>
              <w:t>,</w:t>
            </w:r>
            <w:r w:rsidRPr="00580173">
              <w:rPr>
                <w:rFonts w:ascii="Browallia New" w:hAnsi="Browallia New" w:cs="Browallia New"/>
                <w:lang w:val="en-GB"/>
              </w:rPr>
              <w:t>603</w:t>
            </w:r>
            <w:r w:rsidR="00D639AA">
              <w:rPr>
                <w:rFonts w:ascii="Browallia New" w:hAnsi="Browallia New" w:cs="Browallia New"/>
                <w:lang w:val="en-GB"/>
              </w:rPr>
              <w:t>,</w:t>
            </w:r>
            <w:r w:rsidRPr="00580173">
              <w:rPr>
                <w:rFonts w:ascii="Browallia New" w:hAnsi="Browallia New" w:cs="Browallia New"/>
                <w:lang w:val="en-GB"/>
              </w:rPr>
              <w:t>410</w:t>
            </w:r>
          </w:p>
        </w:tc>
        <w:tc>
          <w:tcPr>
            <w:tcW w:w="1559" w:type="dxa"/>
            <w:shd w:val="clear" w:color="auto" w:fill="auto"/>
            <w:noWrap/>
            <w:vAlign w:val="bottom"/>
          </w:tcPr>
          <w:p w14:paraId="64A38396" w14:textId="4F1FFB3C"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w:t>
            </w:r>
            <w:r w:rsidR="00D639AA">
              <w:rPr>
                <w:rFonts w:ascii="Browallia New" w:hAnsi="Browallia New" w:cs="Browallia New"/>
                <w:lang w:val="en-GB"/>
              </w:rPr>
              <w:t>,</w:t>
            </w:r>
            <w:r w:rsidRPr="00580173">
              <w:rPr>
                <w:rFonts w:ascii="Browallia New" w:hAnsi="Browallia New" w:cs="Browallia New"/>
                <w:lang w:val="en-GB"/>
              </w:rPr>
              <w:t>509</w:t>
            </w:r>
            <w:r w:rsidR="00D639AA">
              <w:rPr>
                <w:rFonts w:ascii="Browallia New" w:hAnsi="Browallia New" w:cs="Browallia New"/>
                <w:lang w:val="en-GB"/>
              </w:rPr>
              <w:t>,</w:t>
            </w:r>
            <w:r w:rsidRPr="00580173">
              <w:rPr>
                <w:rFonts w:ascii="Browallia New" w:hAnsi="Browallia New" w:cs="Browallia New"/>
                <w:lang w:val="en-GB"/>
              </w:rPr>
              <w:t>603</w:t>
            </w:r>
            <w:r w:rsidR="00D639AA">
              <w:rPr>
                <w:rFonts w:ascii="Browallia New" w:hAnsi="Browallia New" w:cs="Browallia New"/>
                <w:lang w:val="en-GB"/>
              </w:rPr>
              <w:t>,</w:t>
            </w:r>
            <w:r w:rsidRPr="00580173">
              <w:rPr>
                <w:rFonts w:ascii="Browallia New" w:hAnsi="Browallia New" w:cs="Browallia New"/>
                <w:lang w:val="en-GB"/>
              </w:rPr>
              <w:t>410</w:t>
            </w:r>
            <w:r w:rsidR="00D639AA" w:rsidRPr="00EC7781">
              <w:rPr>
                <w:rFonts w:ascii="Browallia New" w:hAnsi="Browallia New" w:cs="Browallia New"/>
              </w:rPr>
              <w:t xml:space="preserve"> </w:t>
            </w:r>
          </w:p>
        </w:tc>
      </w:tr>
      <w:tr w:rsidR="00D639AA" w:rsidRPr="00EC7781" w14:paraId="381E2E34" w14:textId="77777777" w:rsidTr="00F348F3">
        <w:tc>
          <w:tcPr>
            <w:tcW w:w="3780" w:type="dxa"/>
            <w:noWrap/>
            <w:vAlign w:val="bottom"/>
            <w:hideMark/>
          </w:tcPr>
          <w:p w14:paraId="7678D5F5" w14:textId="77298FBC" w:rsidR="00D639AA" w:rsidRPr="00EC7781" w:rsidRDefault="00D639AA"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หนี้สินไม่หมุนเวียนอื่น</w:t>
            </w:r>
            <w:r>
              <w:rPr>
                <w:rFonts w:ascii="Browallia New" w:eastAsia="Times New Roman" w:hAnsi="Browallia New" w:cs="Browallia New"/>
                <w:spacing w:val="-4"/>
                <w:lang w:val="en-GB" w:eastAsia="en-GB"/>
              </w:rPr>
              <w:t xml:space="preserve"> </w:t>
            </w:r>
            <w:r w:rsidRPr="00404B46">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404B46">
              <w:rPr>
                <w:rFonts w:ascii="Browallia New" w:eastAsia="Times New Roman" w:hAnsi="Browallia New" w:cs="Browallia New"/>
                <w:spacing w:val="-4"/>
                <w:vertAlign w:val="superscript"/>
                <w:lang w:val="en-GB" w:eastAsia="en-GB"/>
              </w:rPr>
              <w:t>)</w:t>
            </w:r>
          </w:p>
        </w:tc>
        <w:tc>
          <w:tcPr>
            <w:tcW w:w="1417" w:type="dxa"/>
            <w:tcBorders>
              <w:bottom w:val="single" w:sz="4" w:space="0" w:color="auto"/>
            </w:tcBorders>
            <w:shd w:val="clear" w:color="auto" w:fill="auto"/>
            <w:noWrap/>
            <w:vAlign w:val="bottom"/>
          </w:tcPr>
          <w:p w14:paraId="14B51822"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8" w:type="dxa"/>
            <w:tcBorders>
              <w:bottom w:val="single" w:sz="4" w:space="0" w:color="auto"/>
            </w:tcBorders>
            <w:shd w:val="clear" w:color="auto" w:fill="auto"/>
            <w:noWrap/>
            <w:vAlign w:val="bottom"/>
          </w:tcPr>
          <w:p w14:paraId="026B9B36"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276" w:type="dxa"/>
            <w:tcBorders>
              <w:bottom w:val="single" w:sz="4" w:space="0" w:color="auto"/>
            </w:tcBorders>
            <w:shd w:val="clear" w:color="auto" w:fill="auto"/>
            <w:noWrap/>
            <w:vAlign w:val="bottom"/>
          </w:tcPr>
          <w:p w14:paraId="752E0556" w14:textId="1E6013A0"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189</w:t>
            </w:r>
            <w:r w:rsidR="003E0D86">
              <w:rPr>
                <w:rFonts w:ascii="Browallia New" w:hAnsi="Browallia New" w:cs="Browallia New"/>
                <w:lang w:val="en-GB"/>
              </w:rPr>
              <w:t>,</w:t>
            </w:r>
            <w:r w:rsidRPr="00580173">
              <w:rPr>
                <w:rFonts w:ascii="Browallia New" w:hAnsi="Browallia New" w:cs="Browallia New"/>
                <w:lang w:val="en-GB"/>
              </w:rPr>
              <w:t>492</w:t>
            </w:r>
            <w:r w:rsidR="003E0D86">
              <w:rPr>
                <w:rFonts w:ascii="Browallia New" w:hAnsi="Browallia New" w:cs="Browallia New"/>
                <w:lang w:val="en-GB"/>
              </w:rPr>
              <w:t>,</w:t>
            </w:r>
            <w:r w:rsidRPr="00580173">
              <w:rPr>
                <w:rFonts w:ascii="Browallia New" w:hAnsi="Browallia New" w:cs="Browallia New"/>
                <w:lang w:val="en-GB"/>
              </w:rPr>
              <w:t>771</w:t>
            </w:r>
            <w:r w:rsidR="00D639AA" w:rsidRPr="00EC7781">
              <w:rPr>
                <w:rFonts w:ascii="Browallia New" w:hAnsi="Browallia New" w:cs="Browallia New"/>
              </w:rPr>
              <w:t xml:space="preserve"> </w:t>
            </w:r>
          </w:p>
        </w:tc>
        <w:tc>
          <w:tcPr>
            <w:tcW w:w="1559" w:type="dxa"/>
            <w:tcBorders>
              <w:bottom w:val="single" w:sz="4" w:space="0" w:color="auto"/>
            </w:tcBorders>
            <w:shd w:val="clear" w:color="auto" w:fill="auto"/>
            <w:noWrap/>
            <w:vAlign w:val="bottom"/>
          </w:tcPr>
          <w:p w14:paraId="018FA038" w14:textId="79D00F03" w:rsidR="00D639AA" w:rsidRPr="00EC7781" w:rsidRDefault="00580173" w:rsidP="002D4BB7">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189</w:t>
            </w:r>
            <w:r w:rsidR="003E0D86">
              <w:rPr>
                <w:rFonts w:ascii="Browallia New" w:hAnsi="Browallia New" w:cs="Browallia New"/>
                <w:lang w:val="en-GB"/>
              </w:rPr>
              <w:t>,</w:t>
            </w:r>
            <w:r w:rsidRPr="00580173">
              <w:rPr>
                <w:rFonts w:ascii="Browallia New" w:hAnsi="Browallia New" w:cs="Browallia New"/>
                <w:lang w:val="en-GB"/>
              </w:rPr>
              <w:t>492</w:t>
            </w:r>
            <w:r w:rsidR="003E0D86">
              <w:rPr>
                <w:rFonts w:ascii="Browallia New" w:hAnsi="Browallia New" w:cs="Browallia New"/>
                <w:lang w:val="en-GB"/>
              </w:rPr>
              <w:t>,</w:t>
            </w:r>
            <w:r w:rsidRPr="00580173">
              <w:rPr>
                <w:rFonts w:ascii="Browallia New" w:hAnsi="Browallia New" w:cs="Browallia New"/>
                <w:lang w:val="en-GB"/>
              </w:rPr>
              <w:t>771</w:t>
            </w:r>
            <w:r w:rsidR="00D639AA" w:rsidRPr="00EC7781">
              <w:rPr>
                <w:rFonts w:ascii="Browallia New" w:hAnsi="Browallia New" w:cs="Browallia New"/>
              </w:rPr>
              <w:t xml:space="preserve">  </w:t>
            </w:r>
          </w:p>
        </w:tc>
      </w:tr>
      <w:tr w:rsidR="00D639AA" w:rsidRPr="00EC7781" w14:paraId="3A265270" w14:textId="77777777" w:rsidTr="00F348F3">
        <w:tc>
          <w:tcPr>
            <w:tcW w:w="3780" w:type="dxa"/>
            <w:noWrap/>
            <w:vAlign w:val="bottom"/>
            <w:hideMark/>
          </w:tcPr>
          <w:p w14:paraId="78DF430D" w14:textId="77777777" w:rsidR="00D639AA" w:rsidRPr="00EC7781" w:rsidRDefault="00D639AA" w:rsidP="00E80E4F">
            <w:pPr>
              <w:spacing w:before="6" w:after="6"/>
              <w:ind w:left="-113"/>
              <w:rPr>
                <w:rFonts w:ascii="Browallia New" w:eastAsia="Times New Roman" w:hAnsi="Browallia New" w:cs="Browallia New"/>
                <w:b/>
                <w:bCs/>
                <w:spacing w:val="-4"/>
                <w:cs/>
                <w:lang w:val="en-GB" w:eastAsia="en-GB"/>
              </w:rPr>
            </w:pPr>
          </w:p>
        </w:tc>
        <w:tc>
          <w:tcPr>
            <w:tcW w:w="1417" w:type="dxa"/>
            <w:tcBorders>
              <w:top w:val="single" w:sz="4" w:space="0" w:color="auto"/>
              <w:bottom w:val="single" w:sz="4" w:space="0" w:color="auto"/>
            </w:tcBorders>
            <w:shd w:val="clear" w:color="auto" w:fill="auto"/>
            <w:noWrap/>
            <w:vAlign w:val="bottom"/>
          </w:tcPr>
          <w:p w14:paraId="281C3279" w14:textId="77777777" w:rsidR="00D639AA" w:rsidRPr="00EC7781" w:rsidRDefault="00D639AA" w:rsidP="002D4BB7">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b/>
                <w:bCs/>
              </w:rPr>
              <w:t xml:space="preserve">-   </w:t>
            </w:r>
          </w:p>
        </w:tc>
        <w:tc>
          <w:tcPr>
            <w:tcW w:w="1418" w:type="dxa"/>
            <w:tcBorders>
              <w:top w:val="single" w:sz="4" w:space="0" w:color="auto"/>
              <w:bottom w:val="single" w:sz="4" w:space="0" w:color="auto"/>
            </w:tcBorders>
            <w:shd w:val="clear" w:color="auto" w:fill="auto"/>
            <w:noWrap/>
            <w:vAlign w:val="bottom"/>
          </w:tcPr>
          <w:p w14:paraId="5CC92366" w14:textId="77777777" w:rsidR="00D639AA" w:rsidRPr="00EC7781" w:rsidRDefault="00D639AA" w:rsidP="002D4BB7">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b/>
                <w:bCs/>
              </w:rPr>
              <w:t xml:space="preserve">-   </w:t>
            </w:r>
          </w:p>
        </w:tc>
        <w:tc>
          <w:tcPr>
            <w:tcW w:w="1276" w:type="dxa"/>
            <w:tcBorders>
              <w:top w:val="single" w:sz="4" w:space="0" w:color="auto"/>
              <w:bottom w:val="single" w:sz="4" w:space="0" w:color="auto"/>
            </w:tcBorders>
            <w:shd w:val="clear" w:color="auto" w:fill="auto"/>
            <w:noWrap/>
            <w:vAlign w:val="bottom"/>
          </w:tcPr>
          <w:p w14:paraId="2B5FD8EC" w14:textId="5BC6DC3C" w:rsidR="00D639AA" w:rsidRPr="00DA3A8E" w:rsidRDefault="00580173" w:rsidP="002D4BB7">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eastAsia="Times New Roman" w:hAnsi="Browallia New" w:cs="Browallia New"/>
                <w:b/>
                <w:bCs/>
                <w:color w:val="auto"/>
                <w:spacing w:val="-4"/>
                <w:lang w:val="en-GB" w:eastAsia="en-GB"/>
              </w:rPr>
              <w:t>33</w:t>
            </w:r>
            <w:r w:rsid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834</w:t>
            </w:r>
            <w:r w:rsid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519</w:t>
            </w:r>
            <w:r w:rsid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363</w:t>
            </w:r>
          </w:p>
        </w:tc>
        <w:tc>
          <w:tcPr>
            <w:tcW w:w="1559" w:type="dxa"/>
            <w:tcBorders>
              <w:top w:val="single" w:sz="4" w:space="0" w:color="auto"/>
              <w:bottom w:val="single" w:sz="4" w:space="0" w:color="auto"/>
            </w:tcBorders>
            <w:shd w:val="clear" w:color="auto" w:fill="auto"/>
            <w:noWrap/>
            <w:vAlign w:val="bottom"/>
          </w:tcPr>
          <w:p w14:paraId="1711998C" w14:textId="34EEA5FB" w:rsidR="00D639AA" w:rsidRPr="002D4BB7" w:rsidRDefault="00580173" w:rsidP="002D4BB7">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eastAsia="Times New Roman" w:hAnsi="Browallia New" w:cs="Browallia New"/>
                <w:b/>
                <w:bCs/>
                <w:color w:val="auto"/>
                <w:spacing w:val="-4"/>
                <w:lang w:val="en-GB" w:eastAsia="en-GB"/>
              </w:rPr>
              <w:t>33</w:t>
            </w:r>
            <w:r w:rsidR="002D4BB7" w:rsidRP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834</w:t>
            </w:r>
            <w:r w:rsidR="002D4BB7" w:rsidRP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519</w:t>
            </w:r>
            <w:r w:rsidR="002D4BB7" w:rsidRPr="002D4BB7">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363</w:t>
            </w:r>
          </w:p>
        </w:tc>
      </w:tr>
    </w:tbl>
    <w:p w14:paraId="6B3565DB" w14:textId="0A54FBB9" w:rsidR="00A9269E" w:rsidRDefault="00A9269E" w:rsidP="00A9269E">
      <w:pPr>
        <w:rPr>
          <w:rFonts w:ascii="Browallia New" w:eastAsia="Arial" w:hAnsi="Browallia New" w:cs="Browallia New"/>
          <w:color w:val="auto"/>
          <w:sz w:val="28"/>
          <w:szCs w:val="28"/>
          <w:lang w:bidi="ar-SA"/>
        </w:rPr>
      </w:pPr>
    </w:p>
    <w:p w14:paraId="58000AF1" w14:textId="1F9329F1" w:rsidR="002522E0" w:rsidRPr="003F002C" w:rsidRDefault="002522E0" w:rsidP="002522E0">
      <w:pPr>
        <w:jc w:val="thaiDistribute"/>
        <w:rPr>
          <w:rFonts w:ascii="Browallia New" w:eastAsia="Arial Unicode MS" w:hAnsi="Browallia New" w:cs="Browallia New"/>
          <w:color w:val="auto"/>
          <w:sz w:val="23"/>
          <w:szCs w:val="23"/>
          <w:vertAlign w:val="superscript"/>
          <w:lang w:val="en-GB"/>
        </w:rPr>
      </w:pPr>
      <w:r w:rsidRPr="003F002C">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1</w:t>
      </w:r>
      <w:r w:rsidRPr="003F002C">
        <w:rPr>
          <w:rFonts w:ascii="Browallia New" w:eastAsia="Arial Unicode MS" w:hAnsi="Browallia New" w:cs="Browallia New"/>
          <w:color w:val="auto"/>
          <w:sz w:val="23"/>
          <w:szCs w:val="23"/>
          <w:vertAlign w:val="superscript"/>
          <w:lang w:val="en-GB"/>
        </w:rPr>
        <w:t>)</w:t>
      </w:r>
      <w:r>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hint="cs"/>
          <w:cs/>
          <w:lang w:val="en-GB" w:eastAsia="en-GB"/>
        </w:rPr>
        <w:t xml:space="preserve">ตามที่รายงานไว้เดิม </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ตาม </w:t>
      </w:r>
      <w:r w:rsidRPr="00624FF1">
        <w:rPr>
          <w:rFonts w:ascii="Browallia New" w:eastAsia="Times New Roman" w:hAnsi="Browallia New" w:cs="Browallia New"/>
          <w:lang w:val="en-GB" w:eastAsia="en-GB"/>
        </w:rPr>
        <w:t xml:space="preserve">TAS </w:t>
      </w:r>
      <w:r w:rsidR="00580173" w:rsidRPr="00580173">
        <w:rPr>
          <w:rFonts w:ascii="Browallia New" w:eastAsia="Times New Roman" w:hAnsi="Browallia New" w:cs="Browallia New"/>
          <w:lang w:val="en-GB" w:eastAsia="en-GB"/>
        </w:rPr>
        <w:t>105</w:t>
      </w:r>
      <w:r w:rsidRPr="00624FF1">
        <w:rPr>
          <w:rFonts w:ascii="Browallia New" w:eastAsia="Times New Roman" w:hAnsi="Browallia New" w:cs="Browallia New"/>
          <w:lang w:val="en-GB" w:eastAsia="en-GB"/>
        </w:rPr>
        <w:t xml:space="preserve"> </w:t>
      </w:r>
      <w:r w:rsidRPr="00624FF1">
        <w:rPr>
          <w:rFonts w:ascii="Browallia New" w:eastAsia="Times New Roman" w:hAnsi="Browallia New" w:cs="Browallia New" w:hint="cs"/>
          <w:cs/>
          <w:lang w:val="en-GB" w:eastAsia="en-GB"/>
        </w:rPr>
        <w:t xml:space="preserve">และ </w:t>
      </w:r>
      <w:r w:rsidRPr="00624FF1">
        <w:rPr>
          <w:rFonts w:ascii="Browallia New" w:eastAsia="Times New Roman" w:hAnsi="Browallia New" w:cs="Browallia New"/>
          <w:lang w:val="en-GB" w:eastAsia="en-GB"/>
        </w:rPr>
        <w:t xml:space="preserve">TAS </w:t>
      </w:r>
      <w:r w:rsidRPr="00624FF1">
        <w:rPr>
          <w:rFonts w:ascii="Browallia New" w:eastAsia="Times New Roman" w:hAnsi="Browallia New" w:cs="Browallia New" w:hint="cs"/>
          <w:cs/>
          <w:lang w:val="en-GB" w:eastAsia="en-GB"/>
        </w:rPr>
        <w:t>อื่นที่เกี่ยวข้อง</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 ด้วย</w:t>
      </w:r>
      <w:r w:rsidRPr="003F002C">
        <w:rPr>
          <w:rFonts w:ascii="Browallia New" w:eastAsia="Times New Roman" w:hAnsi="Browallia New" w:cs="Browallia New" w:hint="cs"/>
          <w:spacing w:val="-4"/>
          <w:sz w:val="23"/>
          <w:szCs w:val="23"/>
          <w:cs/>
          <w:lang w:val="en-GB" w:eastAsia="en-GB"/>
        </w:rPr>
        <w:t>วิธีเผื่อขาย</w:t>
      </w:r>
    </w:p>
    <w:p w14:paraId="14B09E30" w14:textId="4679C459" w:rsidR="002522E0" w:rsidRDefault="002522E0" w:rsidP="002522E0">
      <w:pPr>
        <w:jc w:val="thaiDistribute"/>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r>
        <w:rPr>
          <w:rFonts w:ascii="Browallia New" w:eastAsia="Times New Roman" w:hAnsi="Browallia New" w:cs="Browallia New" w:hint="cs"/>
          <w:spacing w:val="-4"/>
          <w:sz w:val="23"/>
          <w:szCs w:val="23"/>
          <w:vertAlign w:val="superscript"/>
          <w:cs/>
          <w:lang w:val="en-GB" w:eastAsia="en-GB"/>
        </w:rPr>
        <w:t xml:space="preserve"> </w:t>
      </w:r>
      <w:r w:rsidRPr="00624FF1">
        <w:rPr>
          <w:rFonts w:ascii="Browallia New" w:eastAsia="Times New Roman" w:hAnsi="Browallia New" w:cs="Browallia New" w:hint="cs"/>
          <w:cs/>
          <w:lang w:val="en-GB" w:eastAsia="en-GB"/>
        </w:rPr>
        <w:t>ประเภทการวั</w:t>
      </w:r>
      <w:r>
        <w:rPr>
          <w:rFonts w:ascii="Browallia New" w:eastAsia="Times New Roman" w:hAnsi="Browallia New" w:cs="Browallia New" w:hint="cs"/>
          <w:cs/>
          <w:lang w:val="en-GB" w:eastAsia="en-GB"/>
        </w:rPr>
        <w:t>ด</w:t>
      </w:r>
      <w:r w:rsidRPr="00624FF1">
        <w:rPr>
          <w:rFonts w:ascii="Browallia New" w:eastAsia="Times New Roman" w:hAnsi="Browallia New" w:cs="Browallia New" w:hint="cs"/>
          <w:cs/>
          <w:lang w:val="en-GB" w:eastAsia="en-GB"/>
        </w:rPr>
        <w:t xml:space="preserve">มูลค่าตามที่รายงานไว้เดิม </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ตาม </w:t>
      </w:r>
      <w:r w:rsidRPr="003F002C">
        <w:rPr>
          <w:rFonts w:ascii="Browallia New" w:eastAsia="Times New Roman" w:hAnsi="Browallia New" w:cs="Browallia New"/>
          <w:spacing w:val="-4"/>
          <w:sz w:val="23"/>
          <w:szCs w:val="23"/>
          <w:lang w:val="en-GB" w:eastAsia="en-GB"/>
        </w:rPr>
        <w:t xml:space="preserve">TAS </w:t>
      </w:r>
      <w:r w:rsidR="00580173" w:rsidRPr="00580173">
        <w:rPr>
          <w:rFonts w:ascii="Browallia New" w:eastAsia="Times New Roman" w:hAnsi="Browallia New" w:cs="Browallia New"/>
          <w:spacing w:val="-4"/>
          <w:sz w:val="23"/>
          <w:szCs w:val="23"/>
          <w:lang w:val="en-GB" w:eastAsia="en-GB"/>
        </w:rPr>
        <w:t>105</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hint="cs"/>
          <w:spacing w:val="-4"/>
          <w:sz w:val="23"/>
          <w:szCs w:val="23"/>
          <w:cs/>
          <w:lang w:val="en-GB" w:eastAsia="en-GB"/>
        </w:rPr>
        <w:t xml:space="preserve">และ </w:t>
      </w:r>
      <w:r w:rsidRPr="003F002C">
        <w:rPr>
          <w:rFonts w:ascii="Browallia New" w:eastAsia="Times New Roman" w:hAnsi="Browallia New" w:cs="Browallia New"/>
          <w:spacing w:val="-4"/>
          <w:sz w:val="23"/>
          <w:szCs w:val="23"/>
          <w:lang w:val="en-GB" w:eastAsia="en-GB"/>
        </w:rPr>
        <w:t xml:space="preserve">TAS </w:t>
      </w:r>
      <w:r w:rsidRPr="003F002C">
        <w:rPr>
          <w:rFonts w:ascii="Browallia New" w:eastAsia="Times New Roman" w:hAnsi="Browallia New" w:cs="Browallia New" w:hint="cs"/>
          <w:spacing w:val="-4"/>
          <w:sz w:val="23"/>
          <w:szCs w:val="23"/>
          <w:cs/>
          <w:lang w:val="en-GB" w:eastAsia="en-GB"/>
        </w:rPr>
        <w:t>อื่นที่เกี่ยวข้อง</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 ด้วยวิธีราคาทุนตัดจำหน่าย</w:t>
      </w:r>
    </w:p>
    <w:p w14:paraId="56B15AB9" w14:textId="4BA45913" w:rsidR="002522E0" w:rsidRPr="00624FF1" w:rsidRDefault="002522E0" w:rsidP="002522E0">
      <w:pPr>
        <w:jc w:val="thaiDistribute"/>
        <w:rPr>
          <w:rFonts w:ascii="Browallia New" w:eastAsia="Arial Unicode MS" w:hAnsi="Browallia New" w:cs="Browallia New"/>
          <w:color w:val="auto"/>
          <w:sz w:val="23"/>
          <w:szCs w:val="23"/>
          <w:vertAlign w:val="superscript"/>
          <w:cs/>
          <w:lang w:val="en-GB"/>
        </w:rPr>
      </w:pPr>
      <w:r>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3</w:t>
      </w:r>
      <w:r>
        <w:rPr>
          <w:rFonts w:ascii="Browallia New" w:eastAsia="Arial Unicode MS" w:hAnsi="Browallia New" w:cs="Browallia New"/>
          <w:color w:val="auto"/>
          <w:sz w:val="23"/>
          <w:szCs w:val="23"/>
          <w:vertAlign w:val="superscript"/>
          <w:lang w:val="en-GB"/>
        </w:rPr>
        <w:t>)</w:t>
      </w:r>
      <w:r w:rsidRPr="00624FF1">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sz w:val="23"/>
          <w:szCs w:val="23"/>
          <w:cs/>
          <w:lang w:val="en-GB" w:eastAsia="en-GB"/>
        </w:rPr>
        <w:t xml:space="preserve">ตามที่รายงานไว้เดิม </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ตาม </w:t>
      </w:r>
      <w:r w:rsidRPr="00624FF1">
        <w:rPr>
          <w:rFonts w:ascii="Browallia New" w:eastAsia="Times New Roman" w:hAnsi="Browallia New" w:cs="Browallia New"/>
          <w:sz w:val="23"/>
          <w:szCs w:val="23"/>
          <w:lang w:val="en-GB" w:eastAsia="en-GB"/>
        </w:rPr>
        <w:t xml:space="preserve">TAS </w:t>
      </w:r>
      <w:r w:rsidR="00580173" w:rsidRPr="00580173">
        <w:rPr>
          <w:rFonts w:ascii="Browallia New" w:eastAsia="Times New Roman" w:hAnsi="Browallia New" w:cs="Browallia New"/>
          <w:sz w:val="23"/>
          <w:szCs w:val="23"/>
          <w:lang w:val="en-GB" w:eastAsia="en-GB"/>
        </w:rPr>
        <w:t>105</w:t>
      </w:r>
      <w:r w:rsidRPr="00624FF1">
        <w:rPr>
          <w:rFonts w:ascii="Browallia New" w:eastAsia="Times New Roman" w:hAnsi="Browallia New" w:cs="Browallia New"/>
          <w:sz w:val="23"/>
          <w:szCs w:val="23"/>
          <w:lang w:val="en-GB" w:eastAsia="en-GB"/>
        </w:rPr>
        <w:t xml:space="preserve"> </w:t>
      </w:r>
      <w:r w:rsidRPr="00624FF1">
        <w:rPr>
          <w:rFonts w:ascii="Browallia New" w:eastAsia="Times New Roman" w:hAnsi="Browallia New" w:cs="Browallia New"/>
          <w:sz w:val="23"/>
          <w:szCs w:val="23"/>
          <w:cs/>
          <w:lang w:val="en-GB" w:eastAsia="en-GB"/>
        </w:rPr>
        <w:t xml:space="preserve">และ </w:t>
      </w:r>
      <w:r w:rsidRPr="00624FF1">
        <w:rPr>
          <w:rFonts w:ascii="Browallia New" w:eastAsia="Times New Roman" w:hAnsi="Browallia New" w:cs="Browallia New"/>
          <w:sz w:val="23"/>
          <w:szCs w:val="23"/>
          <w:lang w:val="en-GB" w:eastAsia="en-GB"/>
        </w:rPr>
        <w:t xml:space="preserve">TAS </w:t>
      </w:r>
      <w:r w:rsidRPr="00624FF1">
        <w:rPr>
          <w:rFonts w:ascii="Browallia New" w:eastAsia="Times New Roman" w:hAnsi="Browallia New" w:cs="Browallia New"/>
          <w:sz w:val="23"/>
          <w:szCs w:val="23"/>
          <w:cs/>
          <w:lang w:val="en-GB" w:eastAsia="en-GB"/>
        </w:rPr>
        <w:t>อื่นที่เกี่ยวข้อง</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 </w:t>
      </w:r>
      <w:r w:rsidR="000305FB">
        <w:rPr>
          <w:rFonts w:ascii="Browallia New" w:eastAsia="Times New Roman" w:hAnsi="Browallia New" w:cs="Browallia New" w:hint="cs"/>
          <w:sz w:val="23"/>
          <w:szCs w:val="23"/>
          <w:cs/>
          <w:lang w:val="en-GB" w:eastAsia="en-GB"/>
        </w:rPr>
        <w:t>ไม่ได้</w:t>
      </w:r>
      <w:r>
        <w:rPr>
          <w:rFonts w:ascii="Browallia New" w:eastAsia="Times New Roman" w:hAnsi="Browallia New" w:cs="Browallia New" w:hint="cs"/>
          <w:sz w:val="23"/>
          <w:szCs w:val="23"/>
          <w:cs/>
          <w:lang w:val="en-GB" w:eastAsia="en-GB"/>
        </w:rPr>
        <w:t>รับรู้อนุพันธ์เป็นสินทรัพย์หรือหนี้สินในงบการเงิน</w:t>
      </w:r>
    </w:p>
    <w:p w14:paraId="7A917439" w14:textId="77777777" w:rsidR="00A9269E" w:rsidRPr="002F00BC" w:rsidRDefault="00A9269E" w:rsidP="00A9269E">
      <w:pPr>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8"/>
          <w:szCs w:val="28"/>
          <w:cs/>
          <w:lang w:val="en-GB"/>
        </w:rPr>
        <w:br w:type="page"/>
      </w:r>
    </w:p>
    <w:tbl>
      <w:tblPr>
        <w:tblW w:w="0" w:type="auto"/>
        <w:tblInd w:w="108" w:type="dxa"/>
        <w:shd w:val="clear" w:color="auto" w:fill="FFA543"/>
        <w:tblLook w:val="04A0" w:firstRow="1" w:lastRow="0" w:firstColumn="1" w:lastColumn="0" w:noHBand="0" w:noVBand="1"/>
      </w:tblPr>
      <w:tblGrid>
        <w:gridCol w:w="9449"/>
      </w:tblGrid>
      <w:tr w:rsidR="00A9269E" w:rsidRPr="002F00BC" w14:paraId="4CC1D023" w14:textId="77777777" w:rsidTr="00E4495B">
        <w:tc>
          <w:tcPr>
            <w:tcW w:w="9449" w:type="dxa"/>
            <w:shd w:val="clear" w:color="auto" w:fill="FFA543"/>
          </w:tcPr>
          <w:p w14:paraId="39249DAD" w14:textId="5676F5B9" w:rsidR="00A9269E" w:rsidRPr="002F00BC" w:rsidRDefault="00580173" w:rsidP="00E4495B">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A9269E" w:rsidRPr="002F00BC">
              <w:rPr>
                <w:rFonts w:ascii="Browallia New" w:eastAsia="BrowalliaUPC" w:hAnsi="Browallia New" w:cs="Browallia New"/>
                <w:b/>
                <w:bCs/>
                <w:color w:val="FFFFFF"/>
                <w:spacing w:val="-2"/>
                <w:kern w:val="28"/>
                <w:sz w:val="26"/>
                <w:szCs w:val="26"/>
                <w:lang w:val="en-GB"/>
              </w:rPr>
              <w:tab/>
            </w:r>
            <w:r w:rsidR="00A9269E" w:rsidRPr="002F00BC">
              <w:rPr>
                <w:rFonts w:ascii="Browallia New" w:eastAsia="BrowalliaUPC" w:hAnsi="Browallia New" w:cs="Browallia New"/>
                <w:b/>
                <w:bCs/>
                <w:color w:val="FFFFFF"/>
                <w:spacing w:val="-2"/>
                <w:kern w:val="28"/>
                <w:sz w:val="26"/>
                <w:szCs w:val="26"/>
                <w:cs/>
                <w:lang w:val="en-GB"/>
              </w:rPr>
              <w:t>มูลค่ายุติธรรม</w:t>
            </w:r>
            <w:r w:rsidR="00A9269E" w:rsidRPr="002F00BC">
              <w:rPr>
                <w:rFonts w:ascii="Browallia New" w:eastAsia="BrowalliaUPC" w:hAnsi="Browallia New" w:cs="Browallia New"/>
                <w:b/>
                <w:bCs/>
                <w:color w:val="FFFFFF"/>
                <w:spacing w:val="-2"/>
                <w:kern w:val="28"/>
                <w:sz w:val="26"/>
                <w:szCs w:val="26"/>
                <w:lang w:val="en-GB"/>
              </w:rPr>
              <w:t xml:space="preserve"> </w:t>
            </w:r>
            <w:r w:rsidR="00A9269E" w:rsidRPr="002F00BC">
              <w:rPr>
                <w:rFonts w:ascii="Browallia New" w:eastAsia="BrowalliaUPC" w:hAnsi="Browallia New" w:cs="Browallia New"/>
                <w:color w:val="FFFFFF"/>
                <w:spacing w:val="-2"/>
                <w:kern w:val="28"/>
                <w:sz w:val="26"/>
                <w:szCs w:val="26"/>
                <w:lang w:val="en-GB"/>
              </w:rPr>
              <w:t>(</w:t>
            </w:r>
            <w:r w:rsidR="00A9269E" w:rsidRPr="002F00BC">
              <w:rPr>
                <w:rFonts w:ascii="Browallia New" w:eastAsia="BrowalliaUPC" w:hAnsi="Browallia New" w:cs="Browallia New"/>
                <w:color w:val="FFFFFF"/>
                <w:spacing w:val="-2"/>
                <w:kern w:val="28"/>
                <w:sz w:val="26"/>
                <w:szCs w:val="26"/>
                <w:cs/>
                <w:lang w:val="en-GB"/>
              </w:rPr>
              <w:t>ต่อ</w:t>
            </w:r>
            <w:r w:rsidR="00A9269E" w:rsidRPr="002F00BC">
              <w:rPr>
                <w:rFonts w:ascii="Browallia New" w:eastAsia="BrowalliaUPC" w:hAnsi="Browallia New" w:cs="Browallia New"/>
                <w:color w:val="FFFFFF"/>
                <w:spacing w:val="-2"/>
                <w:kern w:val="28"/>
                <w:sz w:val="26"/>
                <w:szCs w:val="26"/>
                <w:lang w:val="en-GB"/>
              </w:rPr>
              <w:t>)</w:t>
            </w:r>
          </w:p>
        </w:tc>
      </w:tr>
    </w:tbl>
    <w:p w14:paraId="4211AB41" w14:textId="77777777" w:rsidR="00A9269E" w:rsidRPr="002F00BC" w:rsidRDefault="00A9269E" w:rsidP="00A9269E">
      <w:pPr>
        <w:jc w:val="thaiDistribute"/>
        <w:rPr>
          <w:rFonts w:ascii="Browallia New" w:eastAsia="Arial Unicode MS" w:hAnsi="Browallia New" w:cs="Browallia New"/>
          <w:color w:val="auto"/>
          <w:sz w:val="26"/>
          <w:szCs w:val="26"/>
          <w:lang w:val="en-GB"/>
        </w:rPr>
      </w:pPr>
    </w:p>
    <w:tbl>
      <w:tblPr>
        <w:tblW w:w="9464" w:type="dxa"/>
        <w:tblInd w:w="108" w:type="dxa"/>
        <w:tblLayout w:type="fixed"/>
        <w:tblLook w:val="04A0" w:firstRow="1" w:lastRow="0" w:firstColumn="1" w:lastColumn="0" w:noHBand="0" w:noVBand="1"/>
      </w:tblPr>
      <w:tblGrid>
        <w:gridCol w:w="3510"/>
        <w:gridCol w:w="1560"/>
        <w:gridCol w:w="1559"/>
        <w:gridCol w:w="1276"/>
        <w:gridCol w:w="1559"/>
      </w:tblGrid>
      <w:tr w:rsidR="00A03DA5" w:rsidRPr="00EC7781" w14:paraId="2C6BD15C" w14:textId="77777777" w:rsidTr="00E80E4F">
        <w:trPr>
          <w:trHeight w:val="164"/>
          <w:tblHeader/>
        </w:trPr>
        <w:tc>
          <w:tcPr>
            <w:tcW w:w="3510" w:type="dxa"/>
            <w:noWrap/>
            <w:vAlign w:val="bottom"/>
          </w:tcPr>
          <w:p w14:paraId="3AE3B99A" w14:textId="77777777" w:rsidR="00A03DA5" w:rsidRPr="00EC7781" w:rsidRDefault="00A03DA5" w:rsidP="00E80E4F">
            <w:pPr>
              <w:spacing w:before="6" w:after="6"/>
              <w:ind w:left="-113"/>
              <w:rPr>
                <w:rFonts w:ascii="Browallia New" w:eastAsia="Arial" w:hAnsi="Browallia New" w:cs="Browallia New"/>
                <w:color w:val="auto"/>
                <w:spacing w:val="-4"/>
                <w:lang w:bidi="ar-SA"/>
              </w:rPr>
            </w:pPr>
          </w:p>
        </w:tc>
        <w:tc>
          <w:tcPr>
            <w:tcW w:w="5954" w:type="dxa"/>
            <w:gridSpan w:val="4"/>
            <w:tcBorders>
              <w:top w:val="single" w:sz="4" w:space="0" w:color="auto"/>
              <w:bottom w:val="single" w:sz="4" w:space="0" w:color="auto"/>
            </w:tcBorders>
            <w:vAlign w:val="bottom"/>
          </w:tcPr>
          <w:p w14:paraId="5B680D47" w14:textId="55C12CEA" w:rsidR="00A03DA5" w:rsidRPr="00EC7781" w:rsidRDefault="00A03DA5" w:rsidP="00E4495B">
            <w:pPr>
              <w:spacing w:before="6" w:after="6"/>
              <w:ind w:right="-72"/>
              <w:jc w:val="center"/>
              <w:rPr>
                <w:rFonts w:ascii="Browallia New" w:eastAsia="Times New Roman" w:hAnsi="Browallia New" w:cs="Browallia New"/>
                <w:b/>
                <w:bCs/>
                <w:spacing w:val="-4"/>
                <w:cs/>
                <w:lang w:val="en-GB" w:eastAsia="en-GB"/>
              </w:rPr>
            </w:pPr>
            <w:r w:rsidRPr="00EC7781">
              <w:rPr>
                <w:rFonts w:ascii="Browallia New" w:eastAsia="Times New Roman" w:hAnsi="Browallia New" w:cs="Browallia New"/>
                <w:b/>
                <w:bCs/>
                <w:spacing w:val="-4"/>
                <w:cs/>
                <w:lang w:val="en-GB" w:eastAsia="en-GB"/>
              </w:rPr>
              <w:t>งบการเฉพาะกิจการ</w:t>
            </w:r>
          </w:p>
        </w:tc>
      </w:tr>
      <w:tr w:rsidR="00A03DA5" w:rsidRPr="00EC7781" w14:paraId="47575B68" w14:textId="77777777" w:rsidTr="00E80E4F">
        <w:trPr>
          <w:tblHeader/>
        </w:trPr>
        <w:tc>
          <w:tcPr>
            <w:tcW w:w="3510" w:type="dxa"/>
            <w:noWrap/>
            <w:vAlign w:val="bottom"/>
            <w:hideMark/>
          </w:tcPr>
          <w:p w14:paraId="3F4B9462" w14:textId="77777777" w:rsidR="00A03DA5" w:rsidRPr="00EC7781" w:rsidRDefault="00A03DA5" w:rsidP="00E80E4F">
            <w:pPr>
              <w:spacing w:before="6" w:after="6"/>
              <w:ind w:left="-113"/>
              <w:rPr>
                <w:rFonts w:ascii="Browallia New" w:eastAsia="Arial" w:hAnsi="Browallia New" w:cs="Browallia New"/>
                <w:color w:val="auto"/>
                <w:spacing w:val="-4"/>
                <w:lang w:bidi="ar-SA"/>
              </w:rPr>
            </w:pPr>
          </w:p>
        </w:tc>
        <w:tc>
          <w:tcPr>
            <w:tcW w:w="1560" w:type="dxa"/>
            <w:tcBorders>
              <w:top w:val="single" w:sz="4" w:space="0" w:color="auto"/>
            </w:tcBorders>
            <w:vAlign w:val="bottom"/>
            <w:hideMark/>
          </w:tcPr>
          <w:p w14:paraId="518844E6"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w:t>
            </w:r>
          </w:p>
          <w:p w14:paraId="73C80877"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ผ่านกำไร</w:t>
            </w:r>
          </w:p>
          <w:p w14:paraId="5BF9A00F"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หรือขาดทุน</w:t>
            </w:r>
          </w:p>
        </w:tc>
        <w:tc>
          <w:tcPr>
            <w:tcW w:w="1559" w:type="dxa"/>
            <w:tcBorders>
              <w:top w:val="single" w:sz="4" w:space="0" w:color="auto"/>
            </w:tcBorders>
            <w:vAlign w:val="bottom"/>
            <w:hideMark/>
          </w:tcPr>
          <w:p w14:paraId="127E4FC5" w14:textId="77777777" w:rsidR="00A03DA5" w:rsidRPr="00EC7781" w:rsidRDefault="00A03DA5" w:rsidP="00E4495B">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มูลค่ายุติธรรมผ่านกำไรขาดทุน</w:t>
            </w:r>
          </w:p>
          <w:p w14:paraId="12C6F6C3" w14:textId="77777777" w:rsidR="00A03DA5" w:rsidRPr="00EC7781" w:rsidRDefault="00A03DA5" w:rsidP="00E4495B">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เบ็ดเสร็จอื่น</w:t>
            </w:r>
          </w:p>
        </w:tc>
        <w:tc>
          <w:tcPr>
            <w:tcW w:w="1276" w:type="dxa"/>
            <w:tcBorders>
              <w:top w:val="single" w:sz="4" w:space="0" w:color="auto"/>
            </w:tcBorders>
            <w:vAlign w:val="bottom"/>
            <w:hideMark/>
          </w:tcPr>
          <w:p w14:paraId="75F5412C"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ราคาทุน</w:t>
            </w:r>
          </w:p>
          <w:p w14:paraId="5CD226E0"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ตัดจำหน่าย</w:t>
            </w:r>
          </w:p>
        </w:tc>
        <w:tc>
          <w:tcPr>
            <w:tcW w:w="1559" w:type="dxa"/>
            <w:tcBorders>
              <w:top w:val="single" w:sz="4" w:space="0" w:color="auto"/>
            </w:tcBorders>
            <w:vAlign w:val="bottom"/>
            <w:hideMark/>
          </w:tcPr>
          <w:p w14:paraId="6F6CB37D" w14:textId="77777777" w:rsidR="00A03DA5" w:rsidRPr="005F2150" w:rsidRDefault="00A03DA5" w:rsidP="00A03DA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lang w:val="en-GB"/>
              </w:rPr>
            </w:pPr>
            <w:r w:rsidRPr="005F2150">
              <w:rPr>
                <w:rFonts w:ascii="Browallia New" w:hAnsi="Browallia New" w:cs="Browallia New"/>
                <w:b/>
                <w:bCs/>
                <w:sz w:val="24"/>
                <w:szCs w:val="24"/>
                <w:cs/>
                <w:lang w:val="en-GB"/>
              </w:rPr>
              <w:t>รวม</w:t>
            </w:r>
            <w:r w:rsidRPr="005F2150">
              <w:rPr>
                <w:rFonts w:ascii="Browallia New" w:hAnsi="Browallia New" w:cs="Browallia New" w:hint="cs"/>
                <w:b/>
                <w:bCs/>
                <w:sz w:val="24"/>
                <w:szCs w:val="24"/>
                <w:cs/>
                <w:lang w:val="en-GB"/>
              </w:rPr>
              <w:t>มูลค่ายุติธรรม</w:t>
            </w:r>
          </w:p>
          <w:p w14:paraId="406BBE72" w14:textId="382EC66F" w:rsidR="00A03DA5" w:rsidRPr="00EC7781" w:rsidRDefault="00A03DA5" w:rsidP="00A03DA5">
            <w:pPr>
              <w:spacing w:before="6" w:after="6"/>
              <w:ind w:right="-72"/>
              <w:jc w:val="right"/>
              <w:rPr>
                <w:rFonts w:ascii="Browallia New" w:eastAsia="Times New Roman" w:hAnsi="Browallia New" w:cs="Browallia New"/>
                <w:b/>
                <w:bCs/>
                <w:spacing w:val="-4"/>
                <w:lang w:val="en-GB" w:eastAsia="en-GB"/>
              </w:rPr>
            </w:pPr>
            <w:r w:rsidRPr="005F2150">
              <w:rPr>
                <w:rFonts w:ascii="Browallia New" w:hAnsi="Browallia New" w:cs="Browallia New"/>
                <w:b/>
                <w:bCs/>
                <w:lang w:val="en-GB"/>
              </w:rPr>
              <w:t>/</w:t>
            </w:r>
            <w:r w:rsidRPr="005F2150">
              <w:rPr>
                <w:rFonts w:ascii="Browallia New" w:hAnsi="Browallia New" w:cs="Browallia New" w:hint="cs"/>
                <w:b/>
                <w:bCs/>
                <w:cs/>
                <w:lang w:val="en-GB"/>
              </w:rPr>
              <w:t>มูลค่าตามบัญชี</w:t>
            </w:r>
          </w:p>
        </w:tc>
      </w:tr>
      <w:tr w:rsidR="00A03DA5" w:rsidRPr="00EC7781" w14:paraId="7E4B7BBE" w14:textId="77777777" w:rsidTr="00E80E4F">
        <w:trPr>
          <w:tblHeader/>
        </w:trPr>
        <w:tc>
          <w:tcPr>
            <w:tcW w:w="3510" w:type="dxa"/>
            <w:noWrap/>
            <w:vAlign w:val="bottom"/>
            <w:hideMark/>
          </w:tcPr>
          <w:p w14:paraId="7D5A874F" w14:textId="77777777" w:rsidR="00A03DA5" w:rsidRPr="00EC7781" w:rsidRDefault="00A03DA5" w:rsidP="00E80E4F">
            <w:pPr>
              <w:spacing w:before="6" w:after="6"/>
              <w:ind w:left="-113"/>
              <w:rPr>
                <w:rFonts w:ascii="Browallia New" w:eastAsia="Times New Roman" w:hAnsi="Browallia New" w:cs="Browallia New"/>
                <w:b/>
                <w:bCs/>
                <w:spacing w:val="-4"/>
                <w:lang w:val="en-GB" w:eastAsia="en-GB"/>
              </w:rPr>
            </w:pPr>
          </w:p>
        </w:tc>
        <w:tc>
          <w:tcPr>
            <w:tcW w:w="1560" w:type="dxa"/>
            <w:tcBorders>
              <w:top w:val="nil"/>
              <w:left w:val="nil"/>
              <w:bottom w:val="single" w:sz="4" w:space="0" w:color="auto"/>
              <w:right w:val="nil"/>
            </w:tcBorders>
            <w:hideMark/>
          </w:tcPr>
          <w:p w14:paraId="1505E7E6" w14:textId="77777777" w:rsidR="00A03DA5" w:rsidRPr="00EC7781" w:rsidRDefault="00A03DA5" w:rsidP="00371AAC">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559" w:type="dxa"/>
            <w:tcBorders>
              <w:top w:val="nil"/>
              <w:left w:val="nil"/>
              <w:bottom w:val="single" w:sz="4" w:space="0" w:color="auto"/>
              <w:right w:val="nil"/>
            </w:tcBorders>
            <w:hideMark/>
          </w:tcPr>
          <w:p w14:paraId="1E9E2252" w14:textId="77777777" w:rsidR="00A03DA5" w:rsidRPr="00EC7781" w:rsidRDefault="00A03DA5" w:rsidP="00371AAC">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276" w:type="dxa"/>
            <w:tcBorders>
              <w:top w:val="nil"/>
              <w:left w:val="nil"/>
              <w:bottom w:val="single" w:sz="4" w:space="0" w:color="auto"/>
              <w:right w:val="nil"/>
            </w:tcBorders>
            <w:hideMark/>
          </w:tcPr>
          <w:p w14:paraId="33976D5F" w14:textId="77777777" w:rsidR="00A03DA5" w:rsidRPr="00EC7781" w:rsidRDefault="00A03DA5" w:rsidP="00371AAC">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559" w:type="dxa"/>
            <w:tcBorders>
              <w:top w:val="nil"/>
              <w:left w:val="nil"/>
              <w:bottom w:val="single" w:sz="4" w:space="0" w:color="auto"/>
              <w:right w:val="nil"/>
            </w:tcBorders>
            <w:hideMark/>
          </w:tcPr>
          <w:p w14:paraId="534B9739" w14:textId="77777777" w:rsidR="00A03DA5" w:rsidRPr="00EC7781" w:rsidRDefault="00A03DA5" w:rsidP="00371AAC">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r>
      <w:tr w:rsidR="00A03DA5" w:rsidRPr="00EC7781" w14:paraId="56E3B85A" w14:textId="77777777" w:rsidTr="00E80E4F">
        <w:tc>
          <w:tcPr>
            <w:tcW w:w="3510" w:type="dxa"/>
            <w:noWrap/>
            <w:vAlign w:val="bottom"/>
            <w:hideMark/>
          </w:tcPr>
          <w:p w14:paraId="30D71712" w14:textId="77777777" w:rsidR="00A03DA5" w:rsidRPr="00EC7781" w:rsidRDefault="00A03DA5" w:rsidP="00E80E4F">
            <w:pPr>
              <w:spacing w:before="6" w:after="6"/>
              <w:ind w:left="-113"/>
              <w:rPr>
                <w:rFonts w:ascii="Browallia New" w:eastAsia="Times New Roman" w:hAnsi="Browallia New" w:cs="Browallia New"/>
                <w:b/>
                <w:bCs/>
                <w:spacing w:val="-4"/>
                <w:sz w:val="16"/>
                <w:szCs w:val="16"/>
                <w:lang w:val="en-GB" w:eastAsia="en-GB"/>
              </w:rPr>
            </w:pPr>
          </w:p>
        </w:tc>
        <w:tc>
          <w:tcPr>
            <w:tcW w:w="1560" w:type="dxa"/>
            <w:tcBorders>
              <w:top w:val="single" w:sz="4" w:space="0" w:color="auto"/>
              <w:left w:val="nil"/>
              <w:bottom w:val="nil"/>
              <w:right w:val="nil"/>
            </w:tcBorders>
            <w:shd w:val="clear" w:color="auto" w:fill="FAFAFA"/>
            <w:noWrap/>
            <w:vAlign w:val="bottom"/>
            <w:hideMark/>
          </w:tcPr>
          <w:p w14:paraId="469CC882" w14:textId="77777777" w:rsidR="00A03DA5" w:rsidRPr="00EC7781" w:rsidRDefault="00A03DA5" w:rsidP="00E4495B">
            <w:pPr>
              <w:spacing w:before="6" w:after="6"/>
              <w:ind w:right="-72"/>
              <w:jc w:val="right"/>
              <w:rPr>
                <w:rFonts w:ascii="Browallia New" w:eastAsia="Arial" w:hAnsi="Browallia New" w:cs="Browallia New"/>
                <w:color w:val="auto"/>
                <w:spacing w:val="-4"/>
                <w:sz w:val="16"/>
                <w:szCs w:val="16"/>
                <w:lang w:val="en-GB" w:eastAsia="en-GB"/>
              </w:rPr>
            </w:pPr>
          </w:p>
        </w:tc>
        <w:tc>
          <w:tcPr>
            <w:tcW w:w="1559" w:type="dxa"/>
            <w:tcBorders>
              <w:top w:val="single" w:sz="4" w:space="0" w:color="auto"/>
              <w:left w:val="nil"/>
              <w:bottom w:val="nil"/>
              <w:right w:val="nil"/>
            </w:tcBorders>
            <w:shd w:val="clear" w:color="auto" w:fill="FAFAFA"/>
            <w:noWrap/>
            <w:vAlign w:val="bottom"/>
            <w:hideMark/>
          </w:tcPr>
          <w:p w14:paraId="07C4FB32" w14:textId="77777777" w:rsidR="00A03DA5" w:rsidRPr="00EC7781" w:rsidRDefault="00A03DA5" w:rsidP="00E4495B">
            <w:pPr>
              <w:spacing w:before="6" w:after="6"/>
              <w:ind w:right="-72"/>
              <w:jc w:val="right"/>
              <w:rPr>
                <w:rFonts w:ascii="Browallia New" w:eastAsia="Arial" w:hAnsi="Browallia New" w:cs="Browallia New"/>
                <w:color w:val="auto"/>
                <w:spacing w:val="-4"/>
                <w:sz w:val="16"/>
                <w:szCs w:val="16"/>
                <w:lang w:val="en-GB" w:eastAsia="en-GB"/>
              </w:rPr>
            </w:pPr>
          </w:p>
        </w:tc>
        <w:tc>
          <w:tcPr>
            <w:tcW w:w="1276" w:type="dxa"/>
            <w:tcBorders>
              <w:top w:val="single" w:sz="4" w:space="0" w:color="auto"/>
              <w:left w:val="nil"/>
              <w:bottom w:val="nil"/>
              <w:right w:val="nil"/>
            </w:tcBorders>
            <w:shd w:val="clear" w:color="auto" w:fill="FAFAFA"/>
            <w:noWrap/>
            <w:vAlign w:val="bottom"/>
            <w:hideMark/>
          </w:tcPr>
          <w:p w14:paraId="2AE56A15" w14:textId="77777777" w:rsidR="00A03DA5" w:rsidRPr="00EC7781" w:rsidRDefault="00A03DA5" w:rsidP="00E4495B">
            <w:pPr>
              <w:spacing w:before="6" w:after="6"/>
              <w:ind w:right="-72"/>
              <w:jc w:val="right"/>
              <w:rPr>
                <w:rFonts w:ascii="Browallia New" w:eastAsia="Arial" w:hAnsi="Browallia New" w:cs="Browallia New"/>
                <w:color w:val="auto"/>
                <w:spacing w:val="-4"/>
                <w:sz w:val="16"/>
                <w:szCs w:val="16"/>
                <w:lang w:val="en-GB" w:eastAsia="en-GB"/>
              </w:rPr>
            </w:pPr>
          </w:p>
        </w:tc>
        <w:tc>
          <w:tcPr>
            <w:tcW w:w="1559" w:type="dxa"/>
            <w:tcBorders>
              <w:top w:val="single" w:sz="4" w:space="0" w:color="auto"/>
              <w:left w:val="nil"/>
              <w:bottom w:val="nil"/>
              <w:right w:val="nil"/>
            </w:tcBorders>
            <w:shd w:val="clear" w:color="auto" w:fill="FAFAFA"/>
            <w:noWrap/>
            <w:vAlign w:val="bottom"/>
            <w:hideMark/>
          </w:tcPr>
          <w:p w14:paraId="3E2374F5" w14:textId="77777777" w:rsidR="00A03DA5" w:rsidRPr="00EC7781" w:rsidRDefault="00A03DA5" w:rsidP="00E4495B">
            <w:pPr>
              <w:spacing w:before="6" w:after="6"/>
              <w:ind w:right="-72"/>
              <w:jc w:val="right"/>
              <w:rPr>
                <w:rFonts w:ascii="Browallia New" w:eastAsia="Arial" w:hAnsi="Browallia New" w:cs="Browallia New"/>
                <w:color w:val="auto"/>
                <w:spacing w:val="-4"/>
                <w:sz w:val="16"/>
                <w:szCs w:val="16"/>
                <w:lang w:val="en-GB" w:eastAsia="en-GB"/>
              </w:rPr>
            </w:pPr>
          </w:p>
        </w:tc>
      </w:tr>
      <w:tr w:rsidR="00A03DA5" w:rsidRPr="00EC7781" w14:paraId="1ED0E821" w14:textId="77777777" w:rsidTr="00E80E4F">
        <w:tc>
          <w:tcPr>
            <w:tcW w:w="3510" w:type="dxa"/>
            <w:noWrap/>
            <w:vAlign w:val="bottom"/>
            <w:hideMark/>
          </w:tcPr>
          <w:p w14:paraId="7924313B" w14:textId="2D3E5617" w:rsidR="00A03DA5" w:rsidRPr="00EC7781" w:rsidRDefault="00A03DA5" w:rsidP="00E80E4F">
            <w:pPr>
              <w:spacing w:before="6" w:after="6"/>
              <w:ind w:left="-113"/>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 xml:space="preserve">ณ วันที่ </w:t>
            </w:r>
            <w:r w:rsidR="00580173" w:rsidRPr="00580173">
              <w:rPr>
                <w:rFonts w:ascii="Browallia New" w:eastAsia="Times New Roman" w:hAnsi="Browallia New" w:cs="Browallia New"/>
                <w:b/>
                <w:bCs/>
                <w:spacing w:val="-4"/>
                <w:lang w:val="en-GB" w:eastAsia="en-GB"/>
              </w:rPr>
              <w:t>31</w:t>
            </w:r>
            <w:r w:rsidRPr="00EC7781">
              <w:rPr>
                <w:rFonts w:ascii="Browallia New" w:eastAsia="Times New Roman" w:hAnsi="Browallia New" w:cs="Browallia New"/>
                <w:b/>
                <w:bCs/>
                <w:spacing w:val="-4"/>
                <w:lang w:val="en-GB" w:eastAsia="en-GB"/>
              </w:rPr>
              <w:t xml:space="preserve"> </w:t>
            </w:r>
            <w:r w:rsidRPr="00EC7781">
              <w:rPr>
                <w:rFonts w:ascii="Browallia New" w:eastAsia="Times New Roman" w:hAnsi="Browallia New" w:cs="Browallia New"/>
                <w:b/>
                <w:bCs/>
                <w:spacing w:val="-4"/>
                <w:cs/>
                <w:lang w:val="en-GB" w:eastAsia="en-GB"/>
              </w:rPr>
              <w:t xml:space="preserve">ธันวาคม พ.ศ. </w:t>
            </w:r>
            <w:r w:rsidR="00580173" w:rsidRPr="00580173">
              <w:rPr>
                <w:rFonts w:ascii="Browallia New" w:eastAsia="Times New Roman" w:hAnsi="Browallia New" w:cs="Browallia New"/>
                <w:b/>
                <w:bCs/>
                <w:spacing w:val="-4"/>
                <w:lang w:val="en-GB" w:eastAsia="en-GB"/>
              </w:rPr>
              <w:t>2563</w:t>
            </w:r>
          </w:p>
        </w:tc>
        <w:tc>
          <w:tcPr>
            <w:tcW w:w="1560" w:type="dxa"/>
            <w:shd w:val="clear" w:color="auto" w:fill="FAFAFA"/>
            <w:noWrap/>
            <w:vAlign w:val="bottom"/>
          </w:tcPr>
          <w:p w14:paraId="7C818AC8" w14:textId="77777777" w:rsidR="00A03DA5" w:rsidRPr="00EC7781" w:rsidRDefault="00A03DA5" w:rsidP="00E4495B">
            <w:pPr>
              <w:spacing w:before="6" w:after="6"/>
              <w:ind w:right="-72"/>
              <w:jc w:val="right"/>
              <w:rPr>
                <w:rFonts w:ascii="Browallia New" w:eastAsia="Times New Roman" w:hAnsi="Browallia New" w:cs="Browallia New"/>
                <w:b/>
                <w:bCs/>
                <w:spacing w:val="-4"/>
                <w:lang w:val="en-GB" w:eastAsia="en-GB"/>
              </w:rPr>
            </w:pPr>
          </w:p>
        </w:tc>
        <w:tc>
          <w:tcPr>
            <w:tcW w:w="1559" w:type="dxa"/>
            <w:shd w:val="clear" w:color="auto" w:fill="FAFAFA"/>
            <w:noWrap/>
            <w:vAlign w:val="bottom"/>
          </w:tcPr>
          <w:p w14:paraId="10B61FA8" w14:textId="77777777" w:rsidR="00A03DA5" w:rsidRPr="00EC7781" w:rsidRDefault="00A03DA5" w:rsidP="00E4495B">
            <w:pPr>
              <w:spacing w:before="6" w:after="6"/>
              <w:ind w:right="-72"/>
              <w:jc w:val="right"/>
              <w:rPr>
                <w:rFonts w:ascii="Browallia New" w:eastAsia="Times New Roman" w:hAnsi="Browallia New" w:cs="Browallia New"/>
                <w:color w:val="auto"/>
                <w:spacing w:val="-4"/>
                <w:lang w:val="en-GB" w:eastAsia="en-GB"/>
              </w:rPr>
            </w:pPr>
          </w:p>
        </w:tc>
        <w:tc>
          <w:tcPr>
            <w:tcW w:w="1276" w:type="dxa"/>
            <w:shd w:val="clear" w:color="auto" w:fill="FAFAFA"/>
            <w:noWrap/>
            <w:vAlign w:val="bottom"/>
          </w:tcPr>
          <w:p w14:paraId="35E93365" w14:textId="77777777" w:rsidR="00A03DA5" w:rsidRPr="00EC7781" w:rsidRDefault="00A03DA5" w:rsidP="00E4495B">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FAFAFA"/>
            <w:noWrap/>
            <w:vAlign w:val="bottom"/>
          </w:tcPr>
          <w:p w14:paraId="4E65687B" w14:textId="77777777" w:rsidR="00A03DA5" w:rsidRPr="00EC7781" w:rsidRDefault="00A03DA5" w:rsidP="00E4495B">
            <w:pPr>
              <w:spacing w:before="6" w:after="6"/>
              <w:ind w:right="-72"/>
              <w:jc w:val="right"/>
              <w:rPr>
                <w:rFonts w:ascii="Browallia New" w:eastAsia="Times New Roman" w:hAnsi="Browallia New" w:cs="Browallia New"/>
                <w:color w:val="auto"/>
                <w:spacing w:val="-4"/>
                <w:lang w:val="en-GB" w:eastAsia="en-GB"/>
              </w:rPr>
            </w:pPr>
          </w:p>
        </w:tc>
      </w:tr>
      <w:tr w:rsidR="00A03DA5" w:rsidRPr="00EC7781" w14:paraId="57BE3C4A" w14:textId="77777777" w:rsidTr="00E80E4F">
        <w:tc>
          <w:tcPr>
            <w:tcW w:w="3510" w:type="dxa"/>
            <w:noWrap/>
            <w:vAlign w:val="bottom"/>
          </w:tcPr>
          <w:p w14:paraId="1550B486" w14:textId="27693BE5" w:rsidR="00A03DA5" w:rsidRPr="00EC7781" w:rsidRDefault="00A03DA5"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i/>
                <w:iCs/>
                <w:spacing w:val="-4"/>
                <w:cs/>
                <w:lang w:val="en-GB" w:eastAsia="en-GB"/>
              </w:rPr>
              <w:t>สินทรัพย์ทางการเงินที่ไม่ได้วัดด้วยมูลค่ายุติธรรม</w:t>
            </w:r>
          </w:p>
        </w:tc>
        <w:tc>
          <w:tcPr>
            <w:tcW w:w="1560" w:type="dxa"/>
            <w:shd w:val="clear" w:color="auto" w:fill="FAFAFA"/>
            <w:noWrap/>
            <w:vAlign w:val="bottom"/>
          </w:tcPr>
          <w:p w14:paraId="542A40AF" w14:textId="77777777" w:rsidR="00A03DA5" w:rsidRPr="00EC7781" w:rsidRDefault="00A03DA5" w:rsidP="00C73886">
            <w:pPr>
              <w:spacing w:before="6" w:after="6"/>
              <w:ind w:right="-72"/>
              <w:jc w:val="right"/>
              <w:rPr>
                <w:rFonts w:ascii="Browallia New" w:eastAsia="Times New Roman" w:hAnsi="Browallia New" w:cs="Browallia New"/>
                <w:spacing w:val="-4"/>
                <w:lang w:val="en-GB" w:eastAsia="en-GB"/>
              </w:rPr>
            </w:pPr>
          </w:p>
        </w:tc>
        <w:tc>
          <w:tcPr>
            <w:tcW w:w="1559" w:type="dxa"/>
            <w:shd w:val="clear" w:color="auto" w:fill="FAFAFA"/>
            <w:noWrap/>
            <w:vAlign w:val="bottom"/>
          </w:tcPr>
          <w:p w14:paraId="740068C4" w14:textId="77777777" w:rsidR="00A03DA5" w:rsidRPr="00EC7781" w:rsidRDefault="00A03DA5" w:rsidP="006D5443">
            <w:pPr>
              <w:spacing w:before="6" w:after="6"/>
              <w:ind w:right="-72"/>
              <w:jc w:val="right"/>
              <w:rPr>
                <w:rFonts w:ascii="Browallia New" w:eastAsia="Arial" w:hAnsi="Browallia New" w:cs="Browallia New"/>
                <w:color w:val="auto"/>
                <w:spacing w:val="-4"/>
                <w:lang w:val="en-GB" w:eastAsia="en-GB"/>
              </w:rPr>
            </w:pPr>
          </w:p>
        </w:tc>
        <w:tc>
          <w:tcPr>
            <w:tcW w:w="1276" w:type="dxa"/>
            <w:shd w:val="clear" w:color="auto" w:fill="FAFAFA"/>
            <w:noWrap/>
            <w:vAlign w:val="bottom"/>
          </w:tcPr>
          <w:p w14:paraId="4EC01652" w14:textId="77777777" w:rsidR="00A03DA5" w:rsidRPr="00EC7781" w:rsidRDefault="00A03DA5" w:rsidP="00006E30">
            <w:pPr>
              <w:spacing w:before="6" w:after="6"/>
              <w:ind w:right="-72"/>
              <w:jc w:val="right"/>
              <w:rPr>
                <w:rFonts w:ascii="Browallia New" w:eastAsia="Arial" w:hAnsi="Browallia New" w:cs="Browallia New"/>
                <w:color w:val="auto"/>
                <w:spacing w:val="-4"/>
                <w:lang w:val="en-GB" w:eastAsia="en-GB"/>
              </w:rPr>
            </w:pPr>
          </w:p>
        </w:tc>
        <w:tc>
          <w:tcPr>
            <w:tcW w:w="1559" w:type="dxa"/>
            <w:shd w:val="clear" w:color="auto" w:fill="FAFAFA"/>
            <w:noWrap/>
            <w:vAlign w:val="bottom"/>
          </w:tcPr>
          <w:p w14:paraId="3A253004" w14:textId="77777777" w:rsidR="00A03DA5" w:rsidRPr="00EC7781" w:rsidRDefault="00A03DA5" w:rsidP="00006E30">
            <w:pPr>
              <w:spacing w:before="6" w:after="6"/>
              <w:ind w:right="-72"/>
              <w:jc w:val="right"/>
              <w:rPr>
                <w:rFonts w:ascii="Browallia New" w:eastAsia="Arial" w:hAnsi="Browallia New" w:cs="Browallia New"/>
                <w:color w:val="auto"/>
                <w:spacing w:val="-4"/>
                <w:lang w:val="en-GB" w:eastAsia="en-GB"/>
              </w:rPr>
            </w:pPr>
          </w:p>
        </w:tc>
      </w:tr>
      <w:tr w:rsidR="00A03DA5" w:rsidRPr="00EC7781" w14:paraId="75021D75" w14:textId="77777777" w:rsidTr="00E80E4F">
        <w:tc>
          <w:tcPr>
            <w:tcW w:w="3510" w:type="dxa"/>
            <w:noWrap/>
            <w:vAlign w:val="bottom"/>
            <w:hideMark/>
          </w:tcPr>
          <w:p w14:paraId="381BD2AD" w14:textId="77777777" w:rsidR="00A03DA5" w:rsidRPr="00EC7781" w:rsidRDefault="00A03DA5" w:rsidP="00E80E4F">
            <w:pPr>
              <w:spacing w:before="6" w:after="6"/>
              <w:ind w:left="-113"/>
              <w:rPr>
                <w:rFonts w:ascii="Browallia New" w:eastAsia="Times New Roman" w:hAnsi="Browallia New" w:cs="Browallia New"/>
                <w:i/>
                <w:iCs/>
                <w:spacing w:val="-4"/>
                <w:lang w:val="en-GB" w:eastAsia="en-GB"/>
              </w:rPr>
            </w:pPr>
            <w:r w:rsidRPr="00EC7781">
              <w:rPr>
                <w:rFonts w:ascii="Browallia New" w:eastAsia="Times New Roman" w:hAnsi="Browallia New" w:cs="Browallia New"/>
                <w:spacing w:val="-4"/>
                <w:cs/>
                <w:lang w:val="en-GB" w:eastAsia="en-GB"/>
              </w:rPr>
              <w:t>เงินสดและรายการเทียบเท่าเงินสด</w:t>
            </w:r>
          </w:p>
        </w:tc>
        <w:tc>
          <w:tcPr>
            <w:tcW w:w="1560" w:type="dxa"/>
            <w:shd w:val="clear" w:color="auto" w:fill="FAFAFA"/>
            <w:noWrap/>
            <w:vAlign w:val="bottom"/>
            <w:hideMark/>
          </w:tcPr>
          <w:p w14:paraId="1E6E10FD" w14:textId="77777777" w:rsidR="00A03DA5" w:rsidRPr="00EC7781" w:rsidRDefault="00A03DA5" w:rsidP="00B73902">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shd w:val="clear" w:color="auto" w:fill="FAFAFA"/>
            <w:noWrap/>
            <w:vAlign w:val="bottom"/>
            <w:hideMark/>
          </w:tcPr>
          <w:p w14:paraId="7F8E8117" w14:textId="77777777" w:rsidR="00A03DA5" w:rsidRPr="00EC7781" w:rsidRDefault="00A03DA5" w:rsidP="00B73902">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shd w:val="clear" w:color="auto" w:fill="FAFAFA"/>
            <w:noWrap/>
            <w:vAlign w:val="bottom"/>
          </w:tcPr>
          <w:p w14:paraId="18FB3EA0" w14:textId="10543C9B" w:rsidR="00A03DA5" w:rsidRPr="00EC7781" w:rsidRDefault="00580173" w:rsidP="00B73902">
            <w:pPr>
              <w:spacing w:before="6" w:after="6"/>
              <w:ind w:right="-72"/>
              <w:jc w:val="right"/>
              <w:rPr>
                <w:rFonts w:ascii="Browallia New" w:eastAsia="Arial" w:hAnsi="Browallia New" w:cs="Browallia New"/>
                <w:color w:val="auto"/>
                <w:spacing w:val="-4"/>
                <w:lang w:val="en-GB" w:eastAsia="en-GB"/>
              </w:rPr>
            </w:pPr>
            <w:r w:rsidRPr="00580173">
              <w:rPr>
                <w:rFonts w:ascii="Browallia New" w:eastAsia="Arial" w:hAnsi="Browallia New" w:cs="Browallia New"/>
                <w:color w:val="auto"/>
                <w:spacing w:val="-4"/>
                <w:lang w:val="en-GB" w:eastAsia="en-GB"/>
              </w:rPr>
              <w:t>260</w:t>
            </w:r>
            <w:r w:rsidR="00A03DA5">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790</w:t>
            </w:r>
            <w:r w:rsidR="00A03DA5">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049</w:t>
            </w:r>
          </w:p>
        </w:tc>
        <w:tc>
          <w:tcPr>
            <w:tcW w:w="1559" w:type="dxa"/>
            <w:shd w:val="clear" w:color="auto" w:fill="FAFAFA"/>
            <w:noWrap/>
          </w:tcPr>
          <w:p w14:paraId="799E4FEC" w14:textId="36218EAA" w:rsidR="00A03DA5" w:rsidRPr="00EC7781" w:rsidRDefault="00580173" w:rsidP="00B73902">
            <w:pPr>
              <w:spacing w:before="6" w:after="6"/>
              <w:ind w:right="-72"/>
              <w:jc w:val="right"/>
              <w:rPr>
                <w:rFonts w:ascii="Browallia New" w:eastAsia="Arial" w:hAnsi="Browallia New" w:cs="Browallia New"/>
                <w:color w:val="auto"/>
                <w:spacing w:val="-4"/>
                <w:lang w:val="en-GB" w:eastAsia="en-GB"/>
              </w:rPr>
            </w:pPr>
            <w:r w:rsidRPr="00580173">
              <w:rPr>
                <w:rFonts w:ascii="Browallia New" w:eastAsia="Arial" w:hAnsi="Browallia New" w:cs="Browallia New"/>
                <w:color w:val="auto"/>
                <w:spacing w:val="-4"/>
                <w:lang w:val="en-GB" w:eastAsia="en-GB"/>
              </w:rPr>
              <w:t>260</w:t>
            </w:r>
            <w:r w:rsidR="00A03DA5">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790</w:t>
            </w:r>
            <w:r w:rsidR="00A03DA5">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049</w:t>
            </w:r>
          </w:p>
        </w:tc>
      </w:tr>
      <w:tr w:rsidR="00A03DA5" w:rsidRPr="00EC7781" w14:paraId="3E183FC2" w14:textId="77777777" w:rsidTr="00E80E4F">
        <w:tc>
          <w:tcPr>
            <w:tcW w:w="3510" w:type="dxa"/>
            <w:noWrap/>
            <w:vAlign w:val="bottom"/>
          </w:tcPr>
          <w:p w14:paraId="6D30FA40" w14:textId="77777777" w:rsidR="00A03DA5" w:rsidRPr="00EC7781" w:rsidRDefault="00A03DA5"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spacing w:val="-4"/>
                <w:cs/>
                <w:lang w:val="en-GB" w:eastAsia="en-GB"/>
              </w:rPr>
              <w:t>ลูกหนี้การค้าและลูกหนี้อื่น สุทธิ</w:t>
            </w:r>
          </w:p>
        </w:tc>
        <w:tc>
          <w:tcPr>
            <w:tcW w:w="1560" w:type="dxa"/>
            <w:shd w:val="clear" w:color="auto" w:fill="FAFAFA"/>
            <w:noWrap/>
            <w:vAlign w:val="bottom"/>
          </w:tcPr>
          <w:p w14:paraId="0AFD670F" w14:textId="77777777" w:rsidR="00A03DA5" w:rsidRPr="00EC7781" w:rsidRDefault="00A03DA5" w:rsidP="00C73886">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shd w:val="clear" w:color="auto" w:fill="FAFAFA"/>
            <w:noWrap/>
            <w:vAlign w:val="bottom"/>
          </w:tcPr>
          <w:p w14:paraId="36675D07" w14:textId="77777777" w:rsidR="00A03DA5" w:rsidRPr="00EC7781" w:rsidRDefault="00A03DA5" w:rsidP="006D5443">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shd w:val="clear" w:color="auto" w:fill="FAFAFA"/>
            <w:noWrap/>
            <w:vAlign w:val="bottom"/>
          </w:tcPr>
          <w:p w14:paraId="3668A053" w14:textId="60CFA168"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4</w:t>
            </w:r>
            <w:r w:rsidR="00A03DA5" w:rsidRPr="00EC7781">
              <w:rPr>
                <w:rFonts w:ascii="Browallia New" w:hAnsi="Browallia New" w:cs="Browallia New"/>
              </w:rPr>
              <w:t>,</w:t>
            </w:r>
            <w:r w:rsidRPr="00580173">
              <w:rPr>
                <w:rFonts w:ascii="Browallia New" w:hAnsi="Browallia New" w:cs="Browallia New"/>
                <w:lang w:val="en-GB"/>
              </w:rPr>
              <w:t>867</w:t>
            </w:r>
            <w:r w:rsidR="00A03DA5" w:rsidRPr="00EC7781">
              <w:rPr>
                <w:rFonts w:ascii="Browallia New" w:hAnsi="Browallia New" w:cs="Browallia New"/>
              </w:rPr>
              <w:t>,</w:t>
            </w:r>
            <w:r w:rsidRPr="00580173">
              <w:rPr>
                <w:rFonts w:ascii="Browallia New" w:hAnsi="Browallia New" w:cs="Browallia New"/>
                <w:lang w:val="en-GB"/>
              </w:rPr>
              <w:t>931</w:t>
            </w:r>
            <w:r w:rsidR="00A03DA5" w:rsidRPr="00EC7781">
              <w:rPr>
                <w:rFonts w:ascii="Browallia New" w:hAnsi="Browallia New" w:cs="Browallia New"/>
              </w:rPr>
              <w:t xml:space="preserve"> </w:t>
            </w:r>
          </w:p>
        </w:tc>
        <w:tc>
          <w:tcPr>
            <w:tcW w:w="1559" w:type="dxa"/>
            <w:shd w:val="clear" w:color="auto" w:fill="FAFAFA"/>
            <w:noWrap/>
            <w:vAlign w:val="bottom"/>
          </w:tcPr>
          <w:p w14:paraId="66DB4E44" w14:textId="1C6D380D"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4</w:t>
            </w:r>
            <w:r w:rsidR="00A03DA5" w:rsidRPr="00EC7781">
              <w:rPr>
                <w:rFonts w:ascii="Browallia New" w:hAnsi="Browallia New" w:cs="Browallia New"/>
              </w:rPr>
              <w:t>,</w:t>
            </w:r>
            <w:r w:rsidRPr="00580173">
              <w:rPr>
                <w:rFonts w:ascii="Browallia New" w:hAnsi="Browallia New" w:cs="Browallia New"/>
                <w:lang w:val="en-GB"/>
              </w:rPr>
              <w:t>867</w:t>
            </w:r>
            <w:r w:rsidR="00A03DA5" w:rsidRPr="00EC7781">
              <w:rPr>
                <w:rFonts w:ascii="Browallia New" w:hAnsi="Browallia New" w:cs="Browallia New"/>
              </w:rPr>
              <w:t>,</w:t>
            </w:r>
            <w:r w:rsidRPr="00580173">
              <w:rPr>
                <w:rFonts w:ascii="Browallia New" w:hAnsi="Browallia New" w:cs="Browallia New"/>
                <w:lang w:val="en-GB"/>
              </w:rPr>
              <w:t>931</w:t>
            </w:r>
            <w:r w:rsidR="00A03DA5" w:rsidRPr="00EC7781">
              <w:rPr>
                <w:rFonts w:ascii="Browallia New" w:hAnsi="Browallia New" w:cs="Browallia New"/>
              </w:rPr>
              <w:t xml:space="preserve"> </w:t>
            </w:r>
          </w:p>
        </w:tc>
      </w:tr>
      <w:tr w:rsidR="00A03DA5" w:rsidRPr="00EC7781" w14:paraId="74EC5DCB" w14:textId="77777777" w:rsidTr="00E80E4F">
        <w:tc>
          <w:tcPr>
            <w:tcW w:w="3510" w:type="dxa"/>
            <w:noWrap/>
            <w:vAlign w:val="bottom"/>
          </w:tcPr>
          <w:p w14:paraId="4352D28A" w14:textId="77777777" w:rsidR="00A03DA5" w:rsidRPr="00EC7781" w:rsidRDefault="00A03DA5"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spacing w:val="-4"/>
                <w:cs/>
                <w:lang w:val="en-GB" w:eastAsia="en-GB"/>
              </w:rPr>
              <w:t>ลูกหนี้กิจการที่เกี่ยวข้องกัน</w:t>
            </w:r>
          </w:p>
        </w:tc>
        <w:tc>
          <w:tcPr>
            <w:tcW w:w="1560" w:type="dxa"/>
            <w:shd w:val="clear" w:color="auto" w:fill="FAFAFA"/>
            <w:noWrap/>
            <w:vAlign w:val="bottom"/>
          </w:tcPr>
          <w:p w14:paraId="5B63C289" w14:textId="77777777" w:rsidR="00A03DA5" w:rsidRPr="00EC7781" w:rsidRDefault="00A03DA5" w:rsidP="00C73886">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shd w:val="clear" w:color="auto" w:fill="FAFAFA"/>
            <w:noWrap/>
            <w:vAlign w:val="bottom"/>
          </w:tcPr>
          <w:p w14:paraId="1D2AE9C6" w14:textId="77777777" w:rsidR="00A03DA5" w:rsidRPr="00EC7781" w:rsidRDefault="00A03DA5" w:rsidP="006D5443">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shd w:val="clear" w:color="auto" w:fill="FAFAFA"/>
            <w:noWrap/>
            <w:vAlign w:val="bottom"/>
          </w:tcPr>
          <w:p w14:paraId="125708E7" w14:textId="5BAA5397"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491</w:t>
            </w:r>
            <w:r w:rsidR="00A03DA5" w:rsidRPr="00EC7781">
              <w:rPr>
                <w:rFonts w:ascii="Browallia New" w:hAnsi="Browallia New" w:cs="Browallia New"/>
              </w:rPr>
              <w:t>,</w:t>
            </w:r>
            <w:r w:rsidRPr="00580173">
              <w:rPr>
                <w:rFonts w:ascii="Browallia New" w:hAnsi="Browallia New" w:cs="Browallia New"/>
                <w:lang w:val="en-GB"/>
              </w:rPr>
              <w:t>004</w:t>
            </w:r>
            <w:r w:rsidR="00A03DA5" w:rsidRPr="00EC7781">
              <w:rPr>
                <w:rFonts w:ascii="Browallia New" w:hAnsi="Browallia New" w:cs="Browallia New"/>
              </w:rPr>
              <w:t>,</w:t>
            </w:r>
            <w:r w:rsidRPr="00580173">
              <w:rPr>
                <w:rFonts w:ascii="Browallia New" w:hAnsi="Browallia New" w:cs="Browallia New"/>
                <w:lang w:val="en-GB"/>
              </w:rPr>
              <w:t>448</w:t>
            </w:r>
            <w:r w:rsidR="00A03DA5" w:rsidRPr="00EC7781">
              <w:rPr>
                <w:rFonts w:ascii="Browallia New" w:hAnsi="Browallia New" w:cs="Browallia New"/>
              </w:rPr>
              <w:t xml:space="preserve"> </w:t>
            </w:r>
          </w:p>
        </w:tc>
        <w:tc>
          <w:tcPr>
            <w:tcW w:w="1559" w:type="dxa"/>
            <w:shd w:val="clear" w:color="auto" w:fill="FAFAFA"/>
            <w:noWrap/>
            <w:vAlign w:val="bottom"/>
          </w:tcPr>
          <w:p w14:paraId="2FFD53B2" w14:textId="61A46A43"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491</w:t>
            </w:r>
            <w:r w:rsidR="00A03DA5" w:rsidRPr="00EC7781">
              <w:rPr>
                <w:rFonts w:ascii="Browallia New" w:hAnsi="Browallia New" w:cs="Browallia New"/>
              </w:rPr>
              <w:t>,</w:t>
            </w:r>
            <w:r w:rsidRPr="00580173">
              <w:rPr>
                <w:rFonts w:ascii="Browallia New" w:hAnsi="Browallia New" w:cs="Browallia New"/>
                <w:lang w:val="en-GB"/>
              </w:rPr>
              <w:t>004</w:t>
            </w:r>
            <w:r w:rsidR="00A03DA5" w:rsidRPr="00EC7781">
              <w:rPr>
                <w:rFonts w:ascii="Browallia New" w:hAnsi="Browallia New" w:cs="Browallia New"/>
              </w:rPr>
              <w:t>,</w:t>
            </w:r>
            <w:r w:rsidRPr="00580173">
              <w:rPr>
                <w:rFonts w:ascii="Browallia New" w:hAnsi="Browallia New" w:cs="Browallia New"/>
                <w:lang w:val="en-GB"/>
              </w:rPr>
              <w:t>448</w:t>
            </w:r>
            <w:r w:rsidR="00A03DA5" w:rsidRPr="00EC7781">
              <w:rPr>
                <w:rFonts w:ascii="Browallia New" w:hAnsi="Browallia New" w:cs="Browallia New"/>
              </w:rPr>
              <w:t xml:space="preserve"> </w:t>
            </w:r>
          </w:p>
        </w:tc>
      </w:tr>
      <w:tr w:rsidR="00A03DA5" w:rsidRPr="00EC7781" w14:paraId="69B1F0C4" w14:textId="77777777" w:rsidTr="00E80E4F">
        <w:tc>
          <w:tcPr>
            <w:tcW w:w="3510" w:type="dxa"/>
            <w:noWrap/>
            <w:vAlign w:val="bottom"/>
          </w:tcPr>
          <w:p w14:paraId="2AD739BF" w14:textId="77777777" w:rsidR="00A03DA5" w:rsidRPr="00EC7781" w:rsidRDefault="00A03DA5"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spacing w:val="-4"/>
                <w:cs/>
                <w:lang w:val="en-GB" w:eastAsia="en-GB"/>
              </w:rPr>
              <w:t>เงินมัดจำ</w:t>
            </w:r>
          </w:p>
        </w:tc>
        <w:tc>
          <w:tcPr>
            <w:tcW w:w="1560" w:type="dxa"/>
            <w:shd w:val="clear" w:color="auto" w:fill="FAFAFA"/>
            <w:noWrap/>
            <w:vAlign w:val="bottom"/>
          </w:tcPr>
          <w:p w14:paraId="1DCF17C0" w14:textId="77777777" w:rsidR="00A03DA5" w:rsidRPr="00EC7781" w:rsidRDefault="00A03DA5" w:rsidP="006D5443">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shd w:val="clear" w:color="auto" w:fill="FAFAFA"/>
            <w:noWrap/>
            <w:vAlign w:val="bottom"/>
          </w:tcPr>
          <w:p w14:paraId="2CCEDF8B" w14:textId="77777777" w:rsidR="00A03DA5" w:rsidRPr="00EC7781" w:rsidRDefault="00A03DA5" w:rsidP="00006E30">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shd w:val="clear" w:color="auto" w:fill="FAFAFA"/>
            <w:noWrap/>
            <w:vAlign w:val="bottom"/>
          </w:tcPr>
          <w:p w14:paraId="17629337" w14:textId="7F3BCED7"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907</w:t>
            </w:r>
            <w:r w:rsidR="00A03DA5" w:rsidRPr="00EC7781">
              <w:rPr>
                <w:rFonts w:ascii="Browallia New" w:hAnsi="Browallia New" w:cs="Browallia New"/>
              </w:rPr>
              <w:t>,</w:t>
            </w:r>
            <w:r w:rsidRPr="00580173">
              <w:rPr>
                <w:rFonts w:ascii="Browallia New" w:hAnsi="Browallia New" w:cs="Browallia New"/>
                <w:lang w:val="en-GB"/>
              </w:rPr>
              <w:t>807</w:t>
            </w:r>
            <w:r w:rsidR="00A03DA5" w:rsidRPr="00EC7781">
              <w:rPr>
                <w:rFonts w:ascii="Browallia New" w:hAnsi="Browallia New" w:cs="Browallia New"/>
              </w:rPr>
              <w:t xml:space="preserve"> </w:t>
            </w:r>
          </w:p>
        </w:tc>
        <w:tc>
          <w:tcPr>
            <w:tcW w:w="1559" w:type="dxa"/>
            <w:shd w:val="clear" w:color="auto" w:fill="FAFAFA"/>
            <w:noWrap/>
            <w:vAlign w:val="bottom"/>
          </w:tcPr>
          <w:p w14:paraId="3BB675E7" w14:textId="6D17DE84"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907</w:t>
            </w:r>
            <w:r w:rsidR="00A03DA5" w:rsidRPr="00EC7781">
              <w:rPr>
                <w:rFonts w:ascii="Browallia New" w:hAnsi="Browallia New" w:cs="Browallia New"/>
              </w:rPr>
              <w:t>,</w:t>
            </w:r>
            <w:r w:rsidRPr="00580173">
              <w:rPr>
                <w:rFonts w:ascii="Browallia New" w:hAnsi="Browallia New" w:cs="Browallia New"/>
                <w:lang w:val="en-GB"/>
              </w:rPr>
              <w:t>807</w:t>
            </w:r>
            <w:r w:rsidR="00A03DA5" w:rsidRPr="00EC7781">
              <w:rPr>
                <w:rFonts w:ascii="Browallia New" w:hAnsi="Browallia New" w:cs="Browallia New"/>
              </w:rPr>
              <w:t xml:space="preserve"> </w:t>
            </w:r>
          </w:p>
        </w:tc>
      </w:tr>
      <w:tr w:rsidR="00A03DA5" w:rsidRPr="00EC7781" w14:paraId="526A5C4A" w14:textId="77777777" w:rsidTr="00E80E4F">
        <w:tc>
          <w:tcPr>
            <w:tcW w:w="3510" w:type="dxa"/>
            <w:noWrap/>
            <w:vAlign w:val="bottom"/>
          </w:tcPr>
          <w:p w14:paraId="7C725880" w14:textId="2673F7DF" w:rsidR="00A03DA5" w:rsidRPr="00EC7781" w:rsidRDefault="00A03DA5" w:rsidP="00E80E4F">
            <w:pPr>
              <w:spacing w:before="6" w:after="6"/>
              <w:ind w:left="-113"/>
              <w:rPr>
                <w:rFonts w:ascii="Browallia New" w:eastAsia="Times New Roman" w:hAnsi="Browallia New" w:cs="Browallia New"/>
                <w:spacing w:val="-4"/>
                <w:cs/>
                <w:lang w:val="en-GB" w:eastAsia="en-GB"/>
              </w:rPr>
            </w:pPr>
            <w:r>
              <w:rPr>
                <w:rFonts w:ascii="Browallia New" w:eastAsia="Times New Roman" w:hAnsi="Browallia New" w:cs="Browallia New" w:hint="cs"/>
                <w:spacing w:val="-4"/>
                <w:cs/>
                <w:lang w:val="en-GB" w:eastAsia="en-GB"/>
              </w:rPr>
              <w:t>เงินฝากธนาคารที่มีภาระผูกพัน</w:t>
            </w:r>
          </w:p>
        </w:tc>
        <w:tc>
          <w:tcPr>
            <w:tcW w:w="1560" w:type="dxa"/>
            <w:shd w:val="clear" w:color="auto" w:fill="FAFAFA"/>
            <w:noWrap/>
            <w:vAlign w:val="bottom"/>
          </w:tcPr>
          <w:p w14:paraId="49BA30E4" w14:textId="49F8E673" w:rsidR="00A03DA5" w:rsidRPr="00EC7781" w:rsidRDefault="00A03DA5" w:rsidP="00C73886">
            <w:pPr>
              <w:spacing w:before="6" w:after="6"/>
              <w:ind w:right="-72"/>
              <w:jc w:val="right"/>
              <w:rPr>
                <w:rFonts w:ascii="Browallia New" w:eastAsia="Times New Roman" w:hAnsi="Browallia New" w:cs="Browallia New"/>
                <w:spacing w:val="-4"/>
                <w:lang w:val="en-GB" w:eastAsia="en-GB"/>
              </w:rPr>
            </w:pPr>
            <w:r>
              <w:rPr>
                <w:rFonts w:ascii="Browallia New" w:eastAsia="Times New Roman" w:hAnsi="Browallia New" w:cs="Browallia New" w:hint="cs"/>
                <w:spacing w:val="-4"/>
                <w:cs/>
                <w:lang w:val="en-GB" w:eastAsia="en-GB"/>
              </w:rPr>
              <w:t>-</w:t>
            </w:r>
          </w:p>
        </w:tc>
        <w:tc>
          <w:tcPr>
            <w:tcW w:w="1559" w:type="dxa"/>
            <w:shd w:val="clear" w:color="auto" w:fill="FAFAFA"/>
            <w:noWrap/>
            <w:vAlign w:val="bottom"/>
          </w:tcPr>
          <w:p w14:paraId="06F2878E" w14:textId="6CADABB5" w:rsidR="00A03DA5" w:rsidRPr="00EC7781" w:rsidRDefault="00A03DA5" w:rsidP="006D5443">
            <w:pPr>
              <w:spacing w:before="6" w:after="6"/>
              <w:ind w:right="-72"/>
              <w:jc w:val="right"/>
              <w:rPr>
                <w:rFonts w:ascii="Browallia New" w:eastAsia="Arial" w:hAnsi="Browallia New" w:cs="Browallia New"/>
                <w:color w:val="auto"/>
                <w:spacing w:val="-4"/>
                <w:lang w:val="en-GB" w:eastAsia="en-GB"/>
              </w:rPr>
            </w:pPr>
            <w:r>
              <w:rPr>
                <w:rFonts w:ascii="Browallia New" w:eastAsia="Arial" w:hAnsi="Browallia New" w:cs="Browallia New" w:hint="cs"/>
                <w:color w:val="auto"/>
                <w:spacing w:val="-4"/>
                <w:cs/>
                <w:lang w:val="en-GB" w:eastAsia="en-GB"/>
              </w:rPr>
              <w:t>-</w:t>
            </w:r>
          </w:p>
        </w:tc>
        <w:tc>
          <w:tcPr>
            <w:tcW w:w="1276" w:type="dxa"/>
            <w:shd w:val="clear" w:color="auto" w:fill="FAFAFA"/>
            <w:noWrap/>
            <w:vAlign w:val="bottom"/>
          </w:tcPr>
          <w:p w14:paraId="2146F534" w14:textId="49687E7C" w:rsidR="00A03DA5" w:rsidRPr="00D60DEC" w:rsidRDefault="00580173" w:rsidP="00006E30">
            <w:pPr>
              <w:spacing w:before="6" w:after="6"/>
              <w:ind w:right="-72"/>
              <w:jc w:val="right"/>
              <w:rPr>
                <w:rFonts w:ascii="Browallia New" w:hAnsi="Browallia New" w:cs="Browallia New"/>
                <w:lang w:val="en-GB"/>
              </w:rPr>
            </w:pPr>
            <w:r w:rsidRPr="00580173">
              <w:rPr>
                <w:rFonts w:ascii="Browallia New" w:hAnsi="Browallia New" w:cs="Browallia New"/>
                <w:lang w:val="en-GB"/>
              </w:rPr>
              <w:t>51</w:t>
            </w:r>
            <w:r w:rsidR="00A03DA5">
              <w:rPr>
                <w:rFonts w:ascii="Browallia New" w:hAnsi="Browallia New" w:cs="Browallia New"/>
                <w:lang w:val="en-GB"/>
              </w:rPr>
              <w:t>,</w:t>
            </w:r>
            <w:r w:rsidRPr="00580173">
              <w:rPr>
                <w:rFonts w:ascii="Browallia New" w:hAnsi="Browallia New" w:cs="Browallia New"/>
                <w:lang w:val="en-GB"/>
              </w:rPr>
              <w:t>352</w:t>
            </w:r>
            <w:r w:rsidR="00A03DA5">
              <w:rPr>
                <w:rFonts w:ascii="Browallia New" w:hAnsi="Browallia New" w:cs="Browallia New"/>
                <w:lang w:val="en-GB"/>
              </w:rPr>
              <w:t>,</w:t>
            </w:r>
            <w:r w:rsidRPr="00580173">
              <w:rPr>
                <w:rFonts w:ascii="Browallia New" w:hAnsi="Browallia New" w:cs="Browallia New"/>
                <w:lang w:val="en-GB"/>
              </w:rPr>
              <w:t>732</w:t>
            </w:r>
          </w:p>
        </w:tc>
        <w:tc>
          <w:tcPr>
            <w:tcW w:w="1559" w:type="dxa"/>
            <w:shd w:val="clear" w:color="auto" w:fill="FAFAFA"/>
            <w:noWrap/>
            <w:vAlign w:val="bottom"/>
          </w:tcPr>
          <w:p w14:paraId="3A39A295" w14:textId="679D558D" w:rsidR="00A03DA5" w:rsidRPr="00D60DEC" w:rsidRDefault="00580173" w:rsidP="007F2018">
            <w:pPr>
              <w:spacing w:before="6" w:after="6"/>
              <w:ind w:right="-72"/>
              <w:jc w:val="right"/>
              <w:rPr>
                <w:rFonts w:ascii="Browallia New" w:hAnsi="Browallia New" w:cs="Browallia New"/>
                <w:lang w:val="en-GB"/>
              </w:rPr>
            </w:pPr>
            <w:r w:rsidRPr="00580173">
              <w:rPr>
                <w:rFonts w:ascii="Browallia New" w:hAnsi="Browallia New" w:cs="Browallia New"/>
                <w:lang w:val="en-GB"/>
              </w:rPr>
              <w:t>51</w:t>
            </w:r>
            <w:r w:rsidR="00A03DA5">
              <w:rPr>
                <w:rFonts w:ascii="Browallia New" w:hAnsi="Browallia New" w:cs="Browallia New"/>
                <w:lang w:val="en-GB"/>
              </w:rPr>
              <w:t>,</w:t>
            </w:r>
            <w:r w:rsidRPr="00580173">
              <w:rPr>
                <w:rFonts w:ascii="Browallia New" w:hAnsi="Browallia New" w:cs="Browallia New"/>
                <w:lang w:val="en-GB"/>
              </w:rPr>
              <w:t>352</w:t>
            </w:r>
            <w:r w:rsidR="00A03DA5">
              <w:rPr>
                <w:rFonts w:ascii="Browallia New" w:hAnsi="Browallia New" w:cs="Browallia New"/>
                <w:lang w:val="en-GB"/>
              </w:rPr>
              <w:t>,</w:t>
            </w:r>
            <w:r w:rsidRPr="00580173">
              <w:rPr>
                <w:rFonts w:ascii="Browallia New" w:hAnsi="Browallia New" w:cs="Browallia New"/>
                <w:lang w:val="en-GB"/>
              </w:rPr>
              <w:t>732</w:t>
            </w:r>
          </w:p>
        </w:tc>
      </w:tr>
      <w:tr w:rsidR="00A03DA5" w:rsidRPr="00EC7781" w14:paraId="0DE9BA94" w14:textId="77777777" w:rsidTr="00E80E4F">
        <w:tc>
          <w:tcPr>
            <w:tcW w:w="3510" w:type="dxa"/>
            <w:noWrap/>
            <w:vAlign w:val="bottom"/>
          </w:tcPr>
          <w:p w14:paraId="46B0453D" w14:textId="77777777" w:rsidR="00A03DA5" w:rsidRPr="00EC7781" w:rsidRDefault="00A03DA5" w:rsidP="00E80E4F">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spacing w:val="-4"/>
                <w:cs/>
                <w:lang w:val="en-GB" w:eastAsia="en-GB"/>
              </w:rPr>
              <w:t>เงินให้กู้ยืมระยะยาวแก่กิจการที่เกี่ยวข้องกัน</w:t>
            </w:r>
          </w:p>
        </w:tc>
        <w:tc>
          <w:tcPr>
            <w:tcW w:w="1560" w:type="dxa"/>
            <w:shd w:val="clear" w:color="auto" w:fill="FAFAFA"/>
            <w:noWrap/>
            <w:vAlign w:val="bottom"/>
          </w:tcPr>
          <w:p w14:paraId="735D10F2" w14:textId="77777777" w:rsidR="00A03DA5" w:rsidRPr="00EC7781" w:rsidRDefault="00A03DA5" w:rsidP="00C73886">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shd w:val="clear" w:color="auto" w:fill="FAFAFA"/>
            <w:noWrap/>
            <w:vAlign w:val="bottom"/>
          </w:tcPr>
          <w:p w14:paraId="5460014F" w14:textId="77777777" w:rsidR="00A03DA5" w:rsidRPr="00EC7781" w:rsidRDefault="00A03DA5" w:rsidP="006D5443">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shd w:val="clear" w:color="auto" w:fill="FAFAFA"/>
            <w:noWrap/>
            <w:vAlign w:val="bottom"/>
          </w:tcPr>
          <w:p w14:paraId="021F1509" w14:textId="5A99127E"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1</w:t>
            </w:r>
            <w:r w:rsidR="00A03DA5" w:rsidRPr="00EC7781">
              <w:rPr>
                <w:rFonts w:ascii="Browallia New" w:hAnsi="Browallia New" w:cs="Browallia New"/>
              </w:rPr>
              <w:t>,</w:t>
            </w:r>
            <w:r w:rsidRPr="00580173">
              <w:rPr>
                <w:rFonts w:ascii="Browallia New" w:hAnsi="Browallia New" w:cs="Browallia New"/>
                <w:lang w:val="en-GB"/>
              </w:rPr>
              <w:t>228</w:t>
            </w:r>
            <w:r w:rsidR="00A03DA5" w:rsidRPr="00EC7781">
              <w:rPr>
                <w:rFonts w:ascii="Browallia New" w:hAnsi="Browallia New" w:cs="Browallia New"/>
              </w:rPr>
              <w:t>,</w:t>
            </w:r>
            <w:r w:rsidRPr="00580173">
              <w:rPr>
                <w:rFonts w:ascii="Browallia New" w:hAnsi="Browallia New" w:cs="Browallia New"/>
                <w:lang w:val="en-GB"/>
              </w:rPr>
              <w:t>433</w:t>
            </w:r>
            <w:r w:rsidR="00A03DA5" w:rsidRPr="00EC7781">
              <w:rPr>
                <w:rFonts w:ascii="Browallia New" w:hAnsi="Browallia New" w:cs="Browallia New"/>
              </w:rPr>
              <w:t>,</w:t>
            </w:r>
            <w:r w:rsidRPr="00580173">
              <w:rPr>
                <w:rFonts w:ascii="Browallia New" w:hAnsi="Browallia New" w:cs="Browallia New"/>
                <w:lang w:val="en-GB"/>
              </w:rPr>
              <w:t>959</w:t>
            </w:r>
            <w:r w:rsidR="00A03DA5" w:rsidRPr="00EC7781">
              <w:rPr>
                <w:rFonts w:ascii="Browallia New" w:hAnsi="Browallia New" w:cs="Browallia New"/>
              </w:rPr>
              <w:t xml:space="preserve"> </w:t>
            </w:r>
          </w:p>
        </w:tc>
        <w:tc>
          <w:tcPr>
            <w:tcW w:w="1559" w:type="dxa"/>
            <w:shd w:val="clear" w:color="auto" w:fill="FAFAFA"/>
            <w:noWrap/>
            <w:vAlign w:val="bottom"/>
          </w:tcPr>
          <w:p w14:paraId="7D76ABDE" w14:textId="233CD9A9" w:rsidR="00A03DA5" w:rsidRPr="00EC7781" w:rsidRDefault="00580173" w:rsidP="00006E30">
            <w:pPr>
              <w:spacing w:before="6" w:after="6"/>
              <w:ind w:right="-72"/>
              <w:jc w:val="right"/>
              <w:rPr>
                <w:rFonts w:ascii="Browallia New" w:eastAsia="Arial" w:hAnsi="Browallia New" w:cs="Browallia New"/>
                <w:color w:val="auto"/>
                <w:spacing w:val="-4"/>
                <w:lang w:val="en-GB" w:eastAsia="en-GB"/>
              </w:rPr>
            </w:pPr>
            <w:r w:rsidRPr="00580173">
              <w:rPr>
                <w:rFonts w:ascii="Browallia New" w:hAnsi="Browallia New" w:cs="Browallia New"/>
                <w:lang w:val="en-GB"/>
              </w:rPr>
              <w:t>1</w:t>
            </w:r>
            <w:r w:rsidR="00A03DA5" w:rsidRPr="00EC7781">
              <w:rPr>
                <w:rFonts w:ascii="Browallia New" w:hAnsi="Browallia New" w:cs="Browallia New"/>
              </w:rPr>
              <w:t>,</w:t>
            </w:r>
            <w:r w:rsidRPr="00580173">
              <w:rPr>
                <w:rFonts w:ascii="Browallia New" w:hAnsi="Browallia New" w:cs="Browallia New"/>
                <w:lang w:val="en-GB"/>
              </w:rPr>
              <w:t>228</w:t>
            </w:r>
            <w:r w:rsidR="00A03DA5" w:rsidRPr="00EC7781">
              <w:rPr>
                <w:rFonts w:ascii="Browallia New" w:hAnsi="Browallia New" w:cs="Browallia New"/>
              </w:rPr>
              <w:t>,</w:t>
            </w:r>
            <w:r w:rsidRPr="00580173">
              <w:rPr>
                <w:rFonts w:ascii="Browallia New" w:hAnsi="Browallia New" w:cs="Browallia New"/>
                <w:lang w:val="en-GB"/>
              </w:rPr>
              <w:t>433</w:t>
            </w:r>
            <w:r w:rsidR="00A03DA5" w:rsidRPr="00EC7781">
              <w:rPr>
                <w:rFonts w:ascii="Browallia New" w:hAnsi="Browallia New" w:cs="Browallia New"/>
              </w:rPr>
              <w:t>,</w:t>
            </w:r>
            <w:r w:rsidRPr="00580173">
              <w:rPr>
                <w:rFonts w:ascii="Browallia New" w:hAnsi="Browallia New" w:cs="Browallia New"/>
                <w:lang w:val="en-GB"/>
              </w:rPr>
              <w:t>959</w:t>
            </w:r>
            <w:r w:rsidR="00A03DA5" w:rsidRPr="00EC7781">
              <w:rPr>
                <w:rFonts w:ascii="Browallia New" w:hAnsi="Browallia New" w:cs="Browallia New"/>
              </w:rPr>
              <w:t xml:space="preserve"> </w:t>
            </w:r>
          </w:p>
        </w:tc>
      </w:tr>
      <w:tr w:rsidR="00A03DA5" w:rsidRPr="00EC7781" w14:paraId="3904FA72" w14:textId="77777777" w:rsidTr="003E0D86">
        <w:tc>
          <w:tcPr>
            <w:tcW w:w="3510" w:type="dxa"/>
            <w:noWrap/>
            <w:vAlign w:val="bottom"/>
          </w:tcPr>
          <w:p w14:paraId="5AA77B8F" w14:textId="77777777" w:rsidR="00A03DA5" w:rsidRPr="00EC7781" w:rsidRDefault="00A03DA5" w:rsidP="00E80E4F">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สินทรัพย์ไม่หมุนเวียนอื่น</w:t>
            </w:r>
          </w:p>
        </w:tc>
        <w:tc>
          <w:tcPr>
            <w:tcW w:w="1560" w:type="dxa"/>
            <w:tcBorders>
              <w:bottom w:val="single" w:sz="4" w:space="0" w:color="auto"/>
            </w:tcBorders>
            <w:shd w:val="clear" w:color="auto" w:fill="FAFAFA"/>
            <w:noWrap/>
            <w:vAlign w:val="bottom"/>
            <w:hideMark/>
          </w:tcPr>
          <w:p w14:paraId="663BF4D7" w14:textId="77777777" w:rsidR="00A03DA5" w:rsidRPr="00EC7781" w:rsidRDefault="00A03DA5" w:rsidP="003B7996">
            <w:pPr>
              <w:spacing w:before="6" w:after="6"/>
              <w:ind w:right="-72"/>
              <w:jc w:val="right"/>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lang w:val="en-GB" w:eastAsia="en-GB"/>
              </w:rPr>
              <w:t>-</w:t>
            </w:r>
          </w:p>
        </w:tc>
        <w:tc>
          <w:tcPr>
            <w:tcW w:w="1559" w:type="dxa"/>
            <w:tcBorders>
              <w:bottom w:val="single" w:sz="4" w:space="0" w:color="auto"/>
            </w:tcBorders>
            <w:shd w:val="clear" w:color="auto" w:fill="FAFAFA"/>
            <w:noWrap/>
            <w:vAlign w:val="bottom"/>
            <w:hideMark/>
          </w:tcPr>
          <w:p w14:paraId="252CB86B" w14:textId="77777777" w:rsidR="00A03DA5" w:rsidRPr="00EC7781" w:rsidRDefault="00A03DA5" w:rsidP="003B7996">
            <w:pPr>
              <w:spacing w:before="6" w:after="6"/>
              <w:ind w:right="-72"/>
              <w:jc w:val="right"/>
              <w:rPr>
                <w:rFonts w:ascii="Browallia New" w:eastAsia="Arial" w:hAnsi="Browallia New" w:cs="Browallia New"/>
                <w:color w:val="auto"/>
                <w:spacing w:val="-4"/>
                <w:lang w:val="en-GB" w:eastAsia="en-GB"/>
              </w:rPr>
            </w:pPr>
            <w:r w:rsidRPr="00EC7781">
              <w:rPr>
                <w:rFonts w:ascii="Browallia New" w:eastAsia="Arial" w:hAnsi="Browallia New" w:cs="Browallia New"/>
                <w:color w:val="auto"/>
                <w:spacing w:val="-4"/>
                <w:lang w:val="en-GB" w:eastAsia="en-GB"/>
              </w:rPr>
              <w:t>-</w:t>
            </w:r>
          </w:p>
        </w:tc>
        <w:tc>
          <w:tcPr>
            <w:tcW w:w="1276" w:type="dxa"/>
            <w:tcBorders>
              <w:bottom w:val="single" w:sz="4" w:space="0" w:color="auto"/>
            </w:tcBorders>
            <w:shd w:val="clear" w:color="auto" w:fill="FAFAFA"/>
            <w:noWrap/>
            <w:vAlign w:val="bottom"/>
          </w:tcPr>
          <w:p w14:paraId="3FABB252" w14:textId="1D113257" w:rsidR="00A03DA5" w:rsidRPr="00EC7781" w:rsidRDefault="00580173" w:rsidP="003B7996">
            <w:pPr>
              <w:spacing w:before="6" w:after="6"/>
              <w:ind w:right="-72"/>
              <w:jc w:val="right"/>
              <w:rPr>
                <w:rFonts w:ascii="Browallia New" w:eastAsia="Arial" w:hAnsi="Browallia New" w:cs="Browallia New"/>
                <w:color w:val="auto"/>
                <w:spacing w:val="-4"/>
                <w:lang w:eastAsia="en-GB"/>
              </w:rPr>
            </w:pPr>
            <w:r w:rsidRPr="00580173">
              <w:rPr>
                <w:rFonts w:ascii="Browallia New" w:eastAsia="Arial" w:hAnsi="Browallia New" w:cs="Browallia New"/>
                <w:color w:val="auto"/>
                <w:spacing w:val="-4"/>
                <w:lang w:val="en-GB" w:eastAsia="en-GB"/>
              </w:rPr>
              <w:t>6</w:t>
            </w:r>
            <w:r w:rsidR="003E0D86">
              <w:rPr>
                <w:rFonts w:ascii="Browallia New" w:eastAsia="Arial" w:hAnsi="Browallia New" w:cs="Browallia New"/>
                <w:color w:val="auto"/>
                <w:spacing w:val="-4"/>
                <w:lang w:eastAsia="en-GB"/>
              </w:rPr>
              <w:t>,</w:t>
            </w:r>
            <w:r w:rsidRPr="00580173">
              <w:rPr>
                <w:rFonts w:ascii="Browallia New" w:eastAsia="Arial" w:hAnsi="Browallia New" w:cs="Browallia New"/>
                <w:color w:val="auto"/>
                <w:spacing w:val="-4"/>
                <w:lang w:val="en-GB" w:eastAsia="en-GB"/>
              </w:rPr>
              <w:t>709</w:t>
            </w:r>
            <w:r w:rsidR="003E0D86">
              <w:rPr>
                <w:rFonts w:ascii="Browallia New" w:eastAsia="Arial" w:hAnsi="Browallia New" w:cs="Browallia New"/>
                <w:color w:val="auto"/>
                <w:spacing w:val="-4"/>
                <w:lang w:eastAsia="en-GB"/>
              </w:rPr>
              <w:t>,</w:t>
            </w:r>
            <w:r w:rsidRPr="00580173">
              <w:rPr>
                <w:rFonts w:ascii="Browallia New" w:eastAsia="Arial" w:hAnsi="Browallia New" w:cs="Browallia New"/>
                <w:color w:val="auto"/>
                <w:spacing w:val="-4"/>
                <w:lang w:val="en-GB" w:eastAsia="en-GB"/>
              </w:rPr>
              <w:t>707</w:t>
            </w:r>
          </w:p>
        </w:tc>
        <w:tc>
          <w:tcPr>
            <w:tcW w:w="1559" w:type="dxa"/>
            <w:tcBorders>
              <w:bottom w:val="single" w:sz="4" w:space="0" w:color="auto"/>
            </w:tcBorders>
            <w:shd w:val="clear" w:color="auto" w:fill="FAFAFA"/>
            <w:noWrap/>
            <w:vAlign w:val="bottom"/>
          </w:tcPr>
          <w:p w14:paraId="38E4B846" w14:textId="1785E671" w:rsidR="00A03DA5" w:rsidRPr="00EC7781" w:rsidRDefault="00580173" w:rsidP="003B7996">
            <w:pPr>
              <w:spacing w:before="6" w:after="6"/>
              <w:ind w:right="-72"/>
              <w:jc w:val="right"/>
              <w:rPr>
                <w:rFonts w:ascii="Browallia New" w:eastAsia="Arial" w:hAnsi="Browallia New" w:cs="Browallia New"/>
                <w:color w:val="auto"/>
                <w:spacing w:val="-4"/>
                <w:lang w:val="en-GB" w:eastAsia="en-GB"/>
              </w:rPr>
            </w:pPr>
            <w:r w:rsidRPr="00580173">
              <w:rPr>
                <w:rFonts w:ascii="Browallia New" w:eastAsia="Arial" w:hAnsi="Browallia New" w:cs="Browallia New"/>
                <w:color w:val="auto"/>
                <w:spacing w:val="-4"/>
                <w:lang w:val="en-GB" w:eastAsia="en-GB"/>
              </w:rPr>
              <w:t>6</w:t>
            </w:r>
            <w:r w:rsidR="003E0D86">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709</w:t>
            </w:r>
            <w:r w:rsidR="003E0D86">
              <w:rPr>
                <w:rFonts w:ascii="Browallia New" w:eastAsia="Arial" w:hAnsi="Browallia New" w:cs="Browallia New"/>
                <w:color w:val="auto"/>
                <w:spacing w:val="-4"/>
                <w:lang w:val="en-GB" w:eastAsia="en-GB"/>
              </w:rPr>
              <w:t>,</w:t>
            </w:r>
            <w:r w:rsidRPr="00580173">
              <w:rPr>
                <w:rFonts w:ascii="Browallia New" w:eastAsia="Arial" w:hAnsi="Browallia New" w:cs="Browallia New"/>
                <w:color w:val="auto"/>
                <w:spacing w:val="-4"/>
                <w:lang w:val="en-GB" w:eastAsia="en-GB"/>
              </w:rPr>
              <w:t>707</w:t>
            </w:r>
          </w:p>
        </w:tc>
      </w:tr>
      <w:tr w:rsidR="00A03DA5" w:rsidRPr="00EC7781" w14:paraId="4BE6B0CC" w14:textId="77777777" w:rsidTr="00E80E4F">
        <w:tc>
          <w:tcPr>
            <w:tcW w:w="3510" w:type="dxa"/>
            <w:noWrap/>
            <w:vAlign w:val="bottom"/>
          </w:tcPr>
          <w:p w14:paraId="0F08BDF6" w14:textId="77777777" w:rsidR="00A03DA5" w:rsidRPr="00EC7781" w:rsidRDefault="00A03DA5" w:rsidP="00E80E4F">
            <w:pPr>
              <w:spacing w:before="6" w:after="6"/>
              <w:ind w:left="-113"/>
              <w:rPr>
                <w:rFonts w:ascii="Browallia New" w:eastAsia="Times New Roman" w:hAnsi="Browallia New" w:cs="Browallia New"/>
                <w:spacing w:val="-4"/>
                <w:cs/>
                <w:lang w:val="en-GB" w:eastAsia="en-GB"/>
              </w:rPr>
            </w:pPr>
          </w:p>
        </w:tc>
        <w:tc>
          <w:tcPr>
            <w:tcW w:w="1560" w:type="dxa"/>
            <w:tcBorders>
              <w:top w:val="single" w:sz="4" w:space="0" w:color="auto"/>
              <w:bottom w:val="single" w:sz="4" w:space="0" w:color="auto"/>
            </w:tcBorders>
            <w:shd w:val="clear" w:color="auto" w:fill="FAFAFA"/>
            <w:noWrap/>
            <w:vAlign w:val="bottom"/>
          </w:tcPr>
          <w:p w14:paraId="5D6C31F9" w14:textId="77777777" w:rsidR="00A03DA5" w:rsidRPr="00EC7781" w:rsidRDefault="00A03DA5" w:rsidP="003B7996">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lang w:val="en-GB" w:eastAsia="en-GB"/>
              </w:rPr>
              <w:t>-</w:t>
            </w:r>
          </w:p>
        </w:tc>
        <w:tc>
          <w:tcPr>
            <w:tcW w:w="1559" w:type="dxa"/>
            <w:tcBorders>
              <w:top w:val="single" w:sz="4" w:space="0" w:color="auto"/>
              <w:bottom w:val="single" w:sz="4" w:space="0" w:color="auto"/>
            </w:tcBorders>
            <w:shd w:val="clear" w:color="auto" w:fill="FAFAFA"/>
            <w:noWrap/>
            <w:vAlign w:val="bottom"/>
          </w:tcPr>
          <w:p w14:paraId="1AC612B9" w14:textId="77777777" w:rsidR="00A03DA5" w:rsidRPr="00EC7781" w:rsidRDefault="00A03DA5" w:rsidP="003B7996">
            <w:pPr>
              <w:spacing w:before="6" w:after="6"/>
              <w:ind w:right="-72"/>
              <w:jc w:val="right"/>
              <w:rPr>
                <w:rFonts w:ascii="Browallia New" w:eastAsia="Arial" w:hAnsi="Browallia New" w:cs="Browallia New"/>
                <w:b/>
                <w:bCs/>
                <w:color w:val="auto"/>
                <w:spacing w:val="-4"/>
                <w:lang w:val="en-GB" w:eastAsia="en-GB"/>
              </w:rPr>
            </w:pPr>
            <w:r w:rsidRPr="00EC7781">
              <w:rPr>
                <w:rFonts w:ascii="Browallia New" w:eastAsia="Arial" w:hAnsi="Browallia New" w:cs="Browallia New"/>
                <w:b/>
                <w:bCs/>
                <w:color w:val="auto"/>
                <w:spacing w:val="-4"/>
                <w:lang w:val="en-GB" w:eastAsia="en-GB"/>
              </w:rPr>
              <w:t>-</w:t>
            </w:r>
          </w:p>
        </w:tc>
        <w:tc>
          <w:tcPr>
            <w:tcW w:w="1276" w:type="dxa"/>
            <w:tcBorders>
              <w:top w:val="single" w:sz="4" w:space="0" w:color="auto"/>
              <w:bottom w:val="single" w:sz="4" w:space="0" w:color="auto"/>
            </w:tcBorders>
            <w:shd w:val="clear" w:color="auto" w:fill="FAFAFA"/>
            <w:noWrap/>
            <w:vAlign w:val="bottom"/>
          </w:tcPr>
          <w:p w14:paraId="3BC900F3" w14:textId="7AB2C7AA" w:rsidR="00A03DA5" w:rsidRPr="00EC7781" w:rsidRDefault="00580173" w:rsidP="003B7996">
            <w:pPr>
              <w:spacing w:before="6" w:after="6"/>
              <w:ind w:right="-72"/>
              <w:jc w:val="right"/>
              <w:rPr>
                <w:rFonts w:ascii="Browallia New" w:eastAsia="Arial" w:hAnsi="Browallia New" w:cs="Browallia New"/>
                <w:b/>
                <w:bCs/>
                <w:color w:val="auto"/>
                <w:spacing w:val="-4"/>
                <w:lang w:val="en-GB" w:eastAsia="en-GB"/>
              </w:rPr>
            </w:pPr>
            <w:r w:rsidRPr="00580173">
              <w:rPr>
                <w:rFonts w:ascii="Browallia New" w:eastAsia="Arial" w:hAnsi="Browallia New" w:cs="Browallia New"/>
                <w:b/>
                <w:bCs/>
                <w:color w:val="auto"/>
                <w:spacing w:val="-4"/>
                <w:lang w:val="en-GB" w:eastAsia="en-GB"/>
              </w:rPr>
              <w:t>2</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044</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066</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633</w:t>
            </w:r>
          </w:p>
        </w:tc>
        <w:tc>
          <w:tcPr>
            <w:tcW w:w="1559" w:type="dxa"/>
            <w:tcBorders>
              <w:top w:val="single" w:sz="4" w:space="0" w:color="auto"/>
              <w:bottom w:val="single" w:sz="4" w:space="0" w:color="auto"/>
            </w:tcBorders>
            <w:shd w:val="clear" w:color="auto" w:fill="FAFAFA"/>
            <w:noWrap/>
            <w:vAlign w:val="bottom"/>
          </w:tcPr>
          <w:p w14:paraId="29363788" w14:textId="3E584BD8" w:rsidR="00A03DA5" w:rsidRPr="00EC7781" w:rsidRDefault="00580173" w:rsidP="003B7996">
            <w:pPr>
              <w:spacing w:before="6" w:after="6"/>
              <w:ind w:right="-72"/>
              <w:jc w:val="right"/>
              <w:rPr>
                <w:rFonts w:ascii="Browallia New" w:eastAsia="Arial" w:hAnsi="Browallia New" w:cs="Browallia New"/>
                <w:b/>
                <w:bCs/>
                <w:color w:val="auto"/>
                <w:spacing w:val="-4"/>
                <w:lang w:val="en-GB" w:eastAsia="en-GB"/>
              </w:rPr>
            </w:pPr>
            <w:r w:rsidRPr="00580173">
              <w:rPr>
                <w:rFonts w:ascii="Browallia New" w:eastAsia="Arial" w:hAnsi="Browallia New" w:cs="Browallia New"/>
                <w:b/>
                <w:bCs/>
                <w:color w:val="auto"/>
                <w:spacing w:val="-4"/>
                <w:lang w:val="en-GB" w:eastAsia="en-GB"/>
              </w:rPr>
              <w:t>2</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044</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066</w:t>
            </w:r>
            <w:r w:rsidR="003E0D86">
              <w:rPr>
                <w:rFonts w:ascii="Browallia New" w:eastAsia="Arial" w:hAnsi="Browallia New" w:cs="Browallia New"/>
                <w:b/>
                <w:bCs/>
                <w:color w:val="auto"/>
                <w:spacing w:val="-4"/>
                <w:lang w:val="en-GB" w:eastAsia="en-GB"/>
              </w:rPr>
              <w:t>,</w:t>
            </w:r>
            <w:r w:rsidRPr="00580173">
              <w:rPr>
                <w:rFonts w:ascii="Browallia New" w:eastAsia="Arial" w:hAnsi="Browallia New" w:cs="Browallia New"/>
                <w:b/>
                <w:bCs/>
                <w:color w:val="auto"/>
                <w:spacing w:val="-4"/>
                <w:lang w:val="en-GB" w:eastAsia="en-GB"/>
              </w:rPr>
              <w:t>633</w:t>
            </w:r>
          </w:p>
        </w:tc>
      </w:tr>
      <w:tr w:rsidR="00A03DA5" w:rsidRPr="00EC7781" w14:paraId="19145FD0" w14:textId="77777777" w:rsidTr="00E80E4F">
        <w:tc>
          <w:tcPr>
            <w:tcW w:w="3510" w:type="dxa"/>
            <w:noWrap/>
            <w:vAlign w:val="bottom"/>
          </w:tcPr>
          <w:p w14:paraId="613B696F" w14:textId="77777777" w:rsidR="00A03DA5" w:rsidRPr="00EC7781" w:rsidRDefault="00A03DA5" w:rsidP="00E80E4F">
            <w:pPr>
              <w:spacing w:before="6" w:after="6"/>
              <w:ind w:left="-113"/>
              <w:rPr>
                <w:rFonts w:ascii="Browallia New" w:eastAsia="Times New Roman" w:hAnsi="Browallia New" w:cs="Browallia New"/>
                <w:spacing w:val="-4"/>
                <w:cs/>
                <w:lang w:val="en-GB" w:eastAsia="en-GB"/>
              </w:rPr>
            </w:pPr>
          </w:p>
        </w:tc>
        <w:tc>
          <w:tcPr>
            <w:tcW w:w="1560" w:type="dxa"/>
            <w:tcBorders>
              <w:top w:val="single" w:sz="4" w:space="0" w:color="auto"/>
            </w:tcBorders>
            <w:shd w:val="clear" w:color="auto" w:fill="FAFAFA"/>
            <w:noWrap/>
            <w:vAlign w:val="bottom"/>
          </w:tcPr>
          <w:p w14:paraId="3F48BFA9" w14:textId="77777777" w:rsidR="00A03DA5" w:rsidRPr="00EC7781" w:rsidRDefault="00A03DA5" w:rsidP="00A03DA5">
            <w:pPr>
              <w:spacing w:before="6" w:after="6"/>
              <w:ind w:right="-72"/>
              <w:jc w:val="right"/>
              <w:rPr>
                <w:rFonts w:ascii="Browallia New" w:eastAsia="Times New Roman" w:hAnsi="Browallia New" w:cs="Browallia New"/>
                <w:b/>
                <w:bCs/>
                <w:spacing w:val="-4"/>
                <w:lang w:val="en-GB" w:eastAsia="en-GB"/>
              </w:rPr>
            </w:pPr>
          </w:p>
        </w:tc>
        <w:tc>
          <w:tcPr>
            <w:tcW w:w="1559" w:type="dxa"/>
            <w:tcBorders>
              <w:top w:val="single" w:sz="4" w:space="0" w:color="auto"/>
            </w:tcBorders>
            <w:shd w:val="clear" w:color="auto" w:fill="FAFAFA"/>
            <w:noWrap/>
            <w:vAlign w:val="bottom"/>
          </w:tcPr>
          <w:p w14:paraId="64ED854B" w14:textId="77777777" w:rsidR="00A03DA5" w:rsidRPr="00EC7781" w:rsidRDefault="00A03DA5" w:rsidP="00A03DA5">
            <w:pPr>
              <w:spacing w:before="6" w:after="6"/>
              <w:ind w:right="-72"/>
              <w:jc w:val="right"/>
              <w:rPr>
                <w:rFonts w:ascii="Browallia New" w:eastAsia="Arial" w:hAnsi="Browallia New" w:cs="Browallia New"/>
                <w:b/>
                <w:bCs/>
                <w:color w:val="auto"/>
                <w:spacing w:val="-4"/>
                <w:lang w:val="en-GB" w:eastAsia="en-GB"/>
              </w:rPr>
            </w:pPr>
          </w:p>
        </w:tc>
        <w:tc>
          <w:tcPr>
            <w:tcW w:w="1276" w:type="dxa"/>
            <w:tcBorders>
              <w:top w:val="single" w:sz="4" w:space="0" w:color="auto"/>
            </w:tcBorders>
            <w:shd w:val="clear" w:color="auto" w:fill="FAFAFA"/>
            <w:noWrap/>
            <w:vAlign w:val="bottom"/>
          </w:tcPr>
          <w:p w14:paraId="071F725B" w14:textId="77777777" w:rsidR="00A03DA5" w:rsidRPr="000919E5" w:rsidRDefault="00A03DA5" w:rsidP="00A03DA5">
            <w:pPr>
              <w:spacing w:before="6" w:after="6"/>
              <w:ind w:right="-72"/>
              <w:jc w:val="right"/>
              <w:rPr>
                <w:rFonts w:ascii="Browallia New" w:eastAsia="Arial" w:hAnsi="Browallia New" w:cs="Browallia New"/>
                <w:b/>
                <w:bCs/>
                <w:color w:val="auto"/>
                <w:spacing w:val="-4"/>
                <w:lang w:val="en-GB" w:eastAsia="en-GB"/>
              </w:rPr>
            </w:pPr>
          </w:p>
        </w:tc>
        <w:tc>
          <w:tcPr>
            <w:tcW w:w="1559" w:type="dxa"/>
            <w:tcBorders>
              <w:top w:val="single" w:sz="4" w:space="0" w:color="auto"/>
            </w:tcBorders>
            <w:shd w:val="clear" w:color="auto" w:fill="FAFAFA"/>
            <w:noWrap/>
            <w:vAlign w:val="bottom"/>
          </w:tcPr>
          <w:p w14:paraId="5C72B3F2" w14:textId="77777777" w:rsidR="00A03DA5" w:rsidRPr="000919E5" w:rsidRDefault="00A03DA5" w:rsidP="00A03DA5">
            <w:pPr>
              <w:spacing w:before="6" w:after="6"/>
              <w:ind w:right="-72"/>
              <w:jc w:val="right"/>
              <w:rPr>
                <w:rFonts w:ascii="Browallia New" w:eastAsia="Arial" w:hAnsi="Browallia New" w:cs="Browallia New"/>
                <w:b/>
                <w:bCs/>
                <w:color w:val="auto"/>
                <w:spacing w:val="-4"/>
                <w:lang w:val="en-GB" w:eastAsia="en-GB"/>
              </w:rPr>
            </w:pPr>
          </w:p>
        </w:tc>
      </w:tr>
      <w:tr w:rsidR="00A03DA5" w:rsidRPr="00EC7781" w14:paraId="18E584AA" w14:textId="77777777" w:rsidTr="00E80E4F">
        <w:tc>
          <w:tcPr>
            <w:tcW w:w="3510" w:type="dxa"/>
            <w:noWrap/>
            <w:vAlign w:val="bottom"/>
          </w:tcPr>
          <w:p w14:paraId="5AA4EA38" w14:textId="776CE1AB" w:rsidR="00A03DA5" w:rsidRPr="00EC7781" w:rsidRDefault="00A03DA5" w:rsidP="00E80E4F">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i/>
                <w:iCs/>
                <w:cs/>
                <w:lang w:val="en-GB" w:eastAsia="en-GB"/>
              </w:rPr>
              <w:t>หนี้สินทางการเงินที่ไม่ได้วัดด้วย</w:t>
            </w:r>
            <w:r w:rsidRPr="00EC7781">
              <w:rPr>
                <w:rFonts w:ascii="Browallia New" w:eastAsia="Times New Roman" w:hAnsi="Browallia New" w:cs="Browallia New"/>
                <w:i/>
                <w:iCs/>
                <w:lang w:val="en-GB" w:eastAsia="en-GB"/>
              </w:rPr>
              <w:t xml:space="preserve"> </w:t>
            </w:r>
            <w:r w:rsidRPr="00EC7781">
              <w:rPr>
                <w:rFonts w:ascii="Browallia New" w:eastAsia="Times New Roman" w:hAnsi="Browallia New" w:cs="Browallia New"/>
                <w:i/>
                <w:iCs/>
                <w:cs/>
                <w:lang w:val="en-GB" w:eastAsia="en-GB"/>
              </w:rPr>
              <w:t>มูลค่ายุติธรรม</w:t>
            </w:r>
          </w:p>
        </w:tc>
        <w:tc>
          <w:tcPr>
            <w:tcW w:w="1560" w:type="dxa"/>
            <w:shd w:val="clear" w:color="auto" w:fill="FAFAFA"/>
            <w:noWrap/>
            <w:vAlign w:val="bottom"/>
          </w:tcPr>
          <w:p w14:paraId="03BA3C11" w14:textId="77777777" w:rsidR="00A03DA5" w:rsidRPr="00EC7781" w:rsidRDefault="00A03DA5" w:rsidP="00A03DA5">
            <w:pPr>
              <w:spacing w:before="6" w:after="6"/>
              <w:ind w:right="-72"/>
              <w:jc w:val="right"/>
              <w:rPr>
                <w:rFonts w:ascii="Browallia New" w:eastAsia="Times New Roman" w:hAnsi="Browallia New" w:cs="Browallia New"/>
                <w:b/>
                <w:bCs/>
                <w:spacing w:val="-4"/>
                <w:lang w:val="en-GB" w:eastAsia="en-GB"/>
              </w:rPr>
            </w:pPr>
          </w:p>
        </w:tc>
        <w:tc>
          <w:tcPr>
            <w:tcW w:w="1559" w:type="dxa"/>
            <w:shd w:val="clear" w:color="auto" w:fill="FAFAFA"/>
            <w:noWrap/>
            <w:vAlign w:val="bottom"/>
          </w:tcPr>
          <w:p w14:paraId="1A9F03DD" w14:textId="77777777" w:rsidR="00A03DA5" w:rsidRPr="00EC7781" w:rsidRDefault="00A03DA5" w:rsidP="00A03DA5">
            <w:pPr>
              <w:spacing w:before="6" w:after="6"/>
              <w:ind w:right="-72"/>
              <w:jc w:val="right"/>
              <w:rPr>
                <w:rFonts w:ascii="Browallia New" w:eastAsia="Arial" w:hAnsi="Browallia New" w:cs="Browallia New"/>
                <w:b/>
                <w:bCs/>
                <w:color w:val="auto"/>
                <w:spacing w:val="-4"/>
                <w:lang w:val="en-GB" w:eastAsia="en-GB"/>
              </w:rPr>
            </w:pPr>
          </w:p>
        </w:tc>
        <w:tc>
          <w:tcPr>
            <w:tcW w:w="1276" w:type="dxa"/>
            <w:shd w:val="clear" w:color="auto" w:fill="FAFAFA"/>
            <w:noWrap/>
            <w:vAlign w:val="bottom"/>
          </w:tcPr>
          <w:p w14:paraId="6163E4CA" w14:textId="77777777" w:rsidR="00A03DA5" w:rsidRPr="000919E5" w:rsidRDefault="00A03DA5" w:rsidP="00A03DA5">
            <w:pPr>
              <w:spacing w:before="6" w:after="6"/>
              <w:ind w:right="-72"/>
              <w:jc w:val="right"/>
              <w:rPr>
                <w:rFonts w:ascii="Browallia New" w:eastAsia="Arial" w:hAnsi="Browallia New" w:cs="Browallia New"/>
                <w:b/>
                <w:bCs/>
                <w:color w:val="auto"/>
                <w:spacing w:val="-4"/>
                <w:lang w:val="en-GB" w:eastAsia="en-GB"/>
              </w:rPr>
            </w:pPr>
          </w:p>
        </w:tc>
        <w:tc>
          <w:tcPr>
            <w:tcW w:w="1559" w:type="dxa"/>
            <w:shd w:val="clear" w:color="auto" w:fill="FAFAFA"/>
            <w:noWrap/>
            <w:vAlign w:val="bottom"/>
          </w:tcPr>
          <w:p w14:paraId="504CF95E" w14:textId="77777777" w:rsidR="00A03DA5" w:rsidRPr="000919E5" w:rsidRDefault="00A03DA5" w:rsidP="00A03DA5">
            <w:pPr>
              <w:spacing w:before="6" w:after="6"/>
              <w:ind w:right="-72"/>
              <w:jc w:val="right"/>
              <w:rPr>
                <w:rFonts w:ascii="Browallia New" w:eastAsia="Arial" w:hAnsi="Browallia New" w:cs="Browallia New"/>
                <w:b/>
                <w:bCs/>
                <w:color w:val="auto"/>
                <w:spacing w:val="-4"/>
                <w:lang w:val="en-GB" w:eastAsia="en-GB"/>
              </w:rPr>
            </w:pPr>
          </w:p>
        </w:tc>
      </w:tr>
      <w:tr w:rsidR="00A03DA5" w:rsidRPr="00EC7781" w14:paraId="2C37288A" w14:textId="77777777" w:rsidTr="00E80E4F">
        <w:tc>
          <w:tcPr>
            <w:tcW w:w="3510" w:type="dxa"/>
            <w:noWrap/>
            <w:vAlign w:val="bottom"/>
          </w:tcPr>
          <w:p w14:paraId="5B1B1105" w14:textId="77777777" w:rsidR="00A03DA5" w:rsidRPr="00EC7781" w:rsidRDefault="00A03DA5" w:rsidP="00E80E4F">
            <w:pPr>
              <w:spacing w:before="6" w:after="6"/>
              <w:ind w:left="-113"/>
              <w:rPr>
                <w:rFonts w:ascii="Browallia New" w:eastAsia="Times New Roman" w:hAnsi="Browallia New" w:cs="Browallia New"/>
                <w:lang w:val="en-GB" w:eastAsia="en-GB"/>
              </w:rPr>
            </w:pPr>
            <w:r w:rsidRPr="00EC7781">
              <w:rPr>
                <w:rFonts w:ascii="Browallia New" w:eastAsia="Times New Roman" w:hAnsi="Browallia New" w:cs="Browallia New"/>
                <w:cs/>
                <w:lang w:val="en-GB" w:eastAsia="en-GB"/>
              </w:rPr>
              <w:t>เงินเบิกเกินบัญชีและเงินกู้ยืมเงินระยะสั้น</w:t>
            </w:r>
          </w:p>
          <w:p w14:paraId="02549B80" w14:textId="3868D352" w:rsidR="00A03DA5" w:rsidRPr="00EC7781" w:rsidRDefault="00A03DA5" w:rsidP="00E80E4F">
            <w:pPr>
              <w:spacing w:before="6" w:after="6"/>
              <w:ind w:left="-113"/>
              <w:rPr>
                <w:rFonts w:ascii="Browallia New" w:eastAsia="Times New Roman" w:hAnsi="Browallia New" w:cs="Browallia New"/>
                <w:i/>
                <w:iCs/>
                <w:cs/>
                <w:lang w:val="en-GB" w:eastAsia="en-GB"/>
              </w:rPr>
            </w:pPr>
            <w:r w:rsidRPr="00EC7781">
              <w:rPr>
                <w:rFonts w:ascii="Browallia New" w:eastAsia="Times New Roman" w:hAnsi="Browallia New" w:cs="Browallia New"/>
                <w:cs/>
                <w:lang w:val="en-GB" w:eastAsia="en-GB"/>
              </w:rPr>
              <w:t xml:space="preserve">   จากสถาบันการเงิน</w:t>
            </w:r>
          </w:p>
        </w:tc>
        <w:tc>
          <w:tcPr>
            <w:tcW w:w="1560" w:type="dxa"/>
            <w:shd w:val="clear" w:color="auto" w:fill="FAFAFA"/>
            <w:noWrap/>
            <w:vAlign w:val="bottom"/>
          </w:tcPr>
          <w:p w14:paraId="02DE2C69" w14:textId="287FB6D9" w:rsidR="00A03DA5" w:rsidRPr="00EC7781" w:rsidRDefault="00A03DA5" w:rsidP="00A03DA5">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205A6063" w14:textId="4696764D" w:rsidR="00A03DA5" w:rsidRPr="00EC7781" w:rsidRDefault="00A03DA5" w:rsidP="00A03DA5">
            <w:pPr>
              <w:spacing w:before="6" w:after="6"/>
              <w:ind w:right="-72"/>
              <w:jc w:val="right"/>
              <w:rPr>
                <w:rFonts w:ascii="Browallia New" w:eastAsia="Arial" w:hAnsi="Browallia New" w:cs="Browallia New"/>
                <w:b/>
                <w:bCs/>
                <w:color w:val="auto"/>
                <w:spacing w:val="-4"/>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15454F27" w14:textId="77777777" w:rsidR="00A03DA5" w:rsidRDefault="00A03DA5" w:rsidP="00A03DA5">
            <w:pPr>
              <w:spacing w:before="6" w:after="6"/>
              <w:ind w:right="-72"/>
              <w:jc w:val="right"/>
              <w:rPr>
                <w:rFonts w:ascii="Browallia New" w:hAnsi="Browallia New" w:cs="Browallia New"/>
                <w:lang w:val="en-GB"/>
              </w:rPr>
            </w:pPr>
          </w:p>
          <w:p w14:paraId="46306ED5" w14:textId="2C556ED7" w:rsidR="00A03DA5" w:rsidRPr="000919E5" w:rsidRDefault="00580173" w:rsidP="00A03DA5">
            <w:pPr>
              <w:spacing w:before="6" w:after="6"/>
              <w:ind w:right="-72"/>
              <w:jc w:val="right"/>
              <w:rPr>
                <w:rFonts w:ascii="Browallia New" w:eastAsia="Arial" w:hAnsi="Browallia New" w:cs="Browallia New"/>
                <w:b/>
                <w:bCs/>
                <w:color w:val="auto"/>
                <w:spacing w:val="-4"/>
                <w:lang w:val="en-GB" w:eastAsia="en-GB"/>
              </w:rPr>
            </w:pPr>
            <w:r w:rsidRPr="00580173">
              <w:rPr>
                <w:rFonts w:ascii="Browallia New" w:hAnsi="Browallia New" w:cs="Browallia New"/>
                <w:lang w:val="en-GB"/>
              </w:rPr>
              <w:t>1</w:t>
            </w:r>
            <w:r w:rsidR="00A03DA5" w:rsidRPr="00EC7781">
              <w:rPr>
                <w:rFonts w:ascii="Browallia New" w:hAnsi="Browallia New" w:cs="Browallia New"/>
              </w:rPr>
              <w:t>,</w:t>
            </w:r>
            <w:r w:rsidRPr="00580173">
              <w:rPr>
                <w:rFonts w:ascii="Browallia New" w:hAnsi="Browallia New" w:cs="Browallia New"/>
                <w:lang w:val="en-GB"/>
              </w:rPr>
              <w:t>701</w:t>
            </w:r>
            <w:r w:rsidR="00A03DA5" w:rsidRPr="00EC7781">
              <w:rPr>
                <w:rFonts w:ascii="Browallia New" w:hAnsi="Browallia New" w:cs="Browallia New"/>
              </w:rPr>
              <w:t>,</w:t>
            </w:r>
            <w:r w:rsidRPr="00580173">
              <w:rPr>
                <w:rFonts w:ascii="Browallia New" w:hAnsi="Browallia New" w:cs="Browallia New"/>
                <w:lang w:val="en-GB"/>
              </w:rPr>
              <w:t>668</w:t>
            </w:r>
            <w:r w:rsidR="00A03DA5" w:rsidRPr="00EC7781">
              <w:rPr>
                <w:rFonts w:ascii="Browallia New" w:hAnsi="Browallia New" w:cs="Browallia New"/>
              </w:rPr>
              <w:t>,</w:t>
            </w:r>
            <w:r w:rsidRPr="00580173">
              <w:rPr>
                <w:rFonts w:ascii="Browallia New" w:hAnsi="Browallia New" w:cs="Browallia New"/>
                <w:lang w:val="en-GB"/>
              </w:rPr>
              <w:t>164</w:t>
            </w:r>
            <w:r w:rsidR="00A03DA5" w:rsidRPr="00EC7781">
              <w:rPr>
                <w:rFonts w:ascii="Browallia New" w:hAnsi="Browallia New" w:cs="Browallia New"/>
              </w:rPr>
              <w:t xml:space="preserve"> </w:t>
            </w:r>
          </w:p>
        </w:tc>
        <w:tc>
          <w:tcPr>
            <w:tcW w:w="1559" w:type="dxa"/>
            <w:shd w:val="clear" w:color="auto" w:fill="FAFAFA"/>
            <w:noWrap/>
            <w:vAlign w:val="center"/>
          </w:tcPr>
          <w:p w14:paraId="01F169BA" w14:textId="77777777" w:rsidR="00A03DA5" w:rsidRDefault="00A03DA5" w:rsidP="00A03DA5">
            <w:pPr>
              <w:spacing w:before="6" w:after="6"/>
              <w:ind w:right="-72"/>
              <w:jc w:val="right"/>
              <w:rPr>
                <w:rFonts w:ascii="Browallia New" w:hAnsi="Browallia New" w:cs="Browallia New"/>
                <w:lang w:val="en-GB"/>
              </w:rPr>
            </w:pPr>
          </w:p>
          <w:p w14:paraId="4B18AE68" w14:textId="19E1D452" w:rsidR="00A03DA5" w:rsidRPr="000919E5" w:rsidRDefault="00580173" w:rsidP="00A03DA5">
            <w:pPr>
              <w:spacing w:before="6" w:after="6"/>
              <w:ind w:right="-72"/>
              <w:jc w:val="right"/>
              <w:rPr>
                <w:rFonts w:ascii="Browallia New" w:eastAsia="Arial" w:hAnsi="Browallia New" w:cs="Browallia New"/>
                <w:b/>
                <w:bCs/>
                <w:color w:val="auto"/>
                <w:spacing w:val="-4"/>
                <w:lang w:val="en-GB" w:eastAsia="en-GB"/>
              </w:rPr>
            </w:pPr>
            <w:r w:rsidRPr="00580173">
              <w:rPr>
                <w:rFonts w:ascii="Browallia New" w:hAnsi="Browallia New" w:cs="Browallia New"/>
                <w:lang w:val="en-GB"/>
              </w:rPr>
              <w:t>1</w:t>
            </w:r>
            <w:r w:rsidR="00A03DA5" w:rsidRPr="00EC7781">
              <w:rPr>
                <w:rFonts w:ascii="Browallia New" w:hAnsi="Browallia New" w:cs="Browallia New"/>
              </w:rPr>
              <w:t>,</w:t>
            </w:r>
            <w:r w:rsidRPr="00580173">
              <w:rPr>
                <w:rFonts w:ascii="Browallia New" w:hAnsi="Browallia New" w:cs="Browallia New"/>
                <w:lang w:val="en-GB"/>
              </w:rPr>
              <w:t>701</w:t>
            </w:r>
            <w:r w:rsidR="00A03DA5" w:rsidRPr="00EC7781">
              <w:rPr>
                <w:rFonts w:ascii="Browallia New" w:hAnsi="Browallia New" w:cs="Browallia New"/>
              </w:rPr>
              <w:t>,</w:t>
            </w:r>
            <w:r w:rsidRPr="00580173">
              <w:rPr>
                <w:rFonts w:ascii="Browallia New" w:hAnsi="Browallia New" w:cs="Browallia New"/>
                <w:lang w:val="en-GB"/>
              </w:rPr>
              <w:t>668</w:t>
            </w:r>
            <w:r w:rsidR="00A03DA5" w:rsidRPr="00EC7781">
              <w:rPr>
                <w:rFonts w:ascii="Browallia New" w:hAnsi="Browallia New" w:cs="Browallia New"/>
              </w:rPr>
              <w:t>,</w:t>
            </w:r>
            <w:r w:rsidRPr="00580173">
              <w:rPr>
                <w:rFonts w:ascii="Browallia New" w:hAnsi="Browallia New" w:cs="Browallia New"/>
                <w:lang w:val="en-GB"/>
              </w:rPr>
              <w:t>164</w:t>
            </w:r>
            <w:r w:rsidR="00A03DA5" w:rsidRPr="00EC7781">
              <w:rPr>
                <w:rFonts w:ascii="Browallia New" w:hAnsi="Browallia New" w:cs="Browallia New"/>
              </w:rPr>
              <w:t xml:space="preserve"> </w:t>
            </w:r>
          </w:p>
        </w:tc>
      </w:tr>
      <w:tr w:rsidR="00A03DA5" w:rsidRPr="00EC7781" w14:paraId="6D452288" w14:textId="77777777" w:rsidTr="00E80E4F">
        <w:tc>
          <w:tcPr>
            <w:tcW w:w="3510" w:type="dxa"/>
            <w:noWrap/>
            <w:vAlign w:val="bottom"/>
          </w:tcPr>
          <w:p w14:paraId="59B3CFF1" w14:textId="104AA92E"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เจ้าหนี้การค้าและเจ้าหนี้อื่น</w:t>
            </w:r>
          </w:p>
        </w:tc>
        <w:tc>
          <w:tcPr>
            <w:tcW w:w="1560" w:type="dxa"/>
            <w:shd w:val="clear" w:color="auto" w:fill="FAFAFA"/>
            <w:noWrap/>
            <w:vAlign w:val="bottom"/>
          </w:tcPr>
          <w:p w14:paraId="623D480F" w14:textId="1B49013C"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64025CC9" w14:textId="5AC12520"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49AE7617" w14:textId="4A532085" w:rsidR="00A03DA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150</w:t>
            </w:r>
            <w:r w:rsidR="00A03DA5" w:rsidRPr="00EC7781">
              <w:rPr>
                <w:rFonts w:ascii="Browallia New" w:hAnsi="Browallia New" w:cs="Browallia New"/>
              </w:rPr>
              <w:t>,</w:t>
            </w:r>
            <w:r w:rsidRPr="00580173">
              <w:rPr>
                <w:rFonts w:ascii="Browallia New" w:hAnsi="Browallia New" w:cs="Browallia New"/>
                <w:lang w:val="en-GB"/>
              </w:rPr>
              <w:t>397</w:t>
            </w:r>
            <w:r w:rsidR="00A03DA5" w:rsidRPr="00EC7781">
              <w:rPr>
                <w:rFonts w:ascii="Browallia New" w:hAnsi="Browallia New" w:cs="Browallia New"/>
              </w:rPr>
              <w:t>,</w:t>
            </w:r>
            <w:r w:rsidRPr="00580173">
              <w:rPr>
                <w:rFonts w:ascii="Browallia New" w:hAnsi="Browallia New" w:cs="Browallia New"/>
                <w:lang w:val="en-GB"/>
              </w:rPr>
              <w:t>474</w:t>
            </w:r>
          </w:p>
        </w:tc>
        <w:tc>
          <w:tcPr>
            <w:tcW w:w="1559" w:type="dxa"/>
            <w:shd w:val="clear" w:color="auto" w:fill="FAFAFA"/>
            <w:noWrap/>
          </w:tcPr>
          <w:p w14:paraId="44F53FD9" w14:textId="70D6F270" w:rsidR="00A03DA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150</w:t>
            </w:r>
            <w:r w:rsidR="00A03DA5" w:rsidRPr="00EC7781">
              <w:rPr>
                <w:rFonts w:ascii="Browallia New" w:hAnsi="Browallia New" w:cs="Browallia New"/>
              </w:rPr>
              <w:t>,</w:t>
            </w:r>
            <w:r w:rsidRPr="00580173">
              <w:rPr>
                <w:rFonts w:ascii="Browallia New" w:hAnsi="Browallia New" w:cs="Browallia New"/>
                <w:lang w:val="en-GB"/>
              </w:rPr>
              <w:t>397</w:t>
            </w:r>
            <w:r w:rsidR="00A03DA5" w:rsidRPr="00EC7781">
              <w:rPr>
                <w:rFonts w:ascii="Browallia New" w:hAnsi="Browallia New" w:cs="Browallia New"/>
              </w:rPr>
              <w:t>,</w:t>
            </w:r>
            <w:r w:rsidRPr="00580173">
              <w:rPr>
                <w:rFonts w:ascii="Browallia New" w:hAnsi="Browallia New" w:cs="Browallia New"/>
                <w:lang w:val="en-GB"/>
              </w:rPr>
              <w:t>474</w:t>
            </w:r>
          </w:p>
        </w:tc>
      </w:tr>
      <w:tr w:rsidR="00A03DA5" w:rsidRPr="00EC7781" w14:paraId="1706D661" w14:textId="77777777" w:rsidTr="00E80E4F">
        <w:tc>
          <w:tcPr>
            <w:tcW w:w="3510" w:type="dxa"/>
            <w:noWrap/>
            <w:vAlign w:val="bottom"/>
          </w:tcPr>
          <w:p w14:paraId="0E1BA26D" w14:textId="7C5B0CB2"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เจ้าหนี้กิจการที่เกี่ยวข้องกัน</w:t>
            </w:r>
          </w:p>
        </w:tc>
        <w:tc>
          <w:tcPr>
            <w:tcW w:w="1560" w:type="dxa"/>
            <w:shd w:val="clear" w:color="auto" w:fill="FAFAFA"/>
            <w:noWrap/>
            <w:vAlign w:val="bottom"/>
          </w:tcPr>
          <w:p w14:paraId="5532D73C" w14:textId="4C02F11D"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1A77F603" w14:textId="27E8C778"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07258312" w14:textId="1E33E51B"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67</w:t>
            </w:r>
            <w:r w:rsidR="00A03DA5" w:rsidRPr="00EC7781">
              <w:rPr>
                <w:rFonts w:ascii="Browallia New" w:hAnsi="Browallia New" w:cs="Browallia New"/>
              </w:rPr>
              <w:t>,</w:t>
            </w:r>
            <w:r w:rsidRPr="00580173">
              <w:rPr>
                <w:rFonts w:ascii="Browallia New" w:hAnsi="Browallia New" w:cs="Browallia New"/>
                <w:lang w:val="en-GB"/>
              </w:rPr>
              <w:t>604</w:t>
            </w:r>
            <w:r w:rsidR="00A03DA5" w:rsidRPr="00EC7781">
              <w:rPr>
                <w:rFonts w:ascii="Browallia New" w:hAnsi="Browallia New" w:cs="Browallia New"/>
              </w:rPr>
              <w:t>,</w:t>
            </w:r>
            <w:r w:rsidRPr="00580173">
              <w:rPr>
                <w:rFonts w:ascii="Browallia New" w:hAnsi="Browallia New" w:cs="Browallia New"/>
                <w:lang w:val="en-GB"/>
              </w:rPr>
              <w:t>545</w:t>
            </w:r>
            <w:r w:rsidR="00A03DA5" w:rsidRPr="00EC7781">
              <w:rPr>
                <w:rFonts w:ascii="Browallia New" w:hAnsi="Browallia New" w:cs="Browallia New"/>
              </w:rPr>
              <w:t xml:space="preserve"> </w:t>
            </w:r>
          </w:p>
        </w:tc>
        <w:tc>
          <w:tcPr>
            <w:tcW w:w="1559" w:type="dxa"/>
            <w:shd w:val="clear" w:color="auto" w:fill="FAFAFA"/>
            <w:noWrap/>
            <w:vAlign w:val="center"/>
          </w:tcPr>
          <w:p w14:paraId="452202EF" w14:textId="5178EE1C"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67</w:t>
            </w:r>
            <w:r w:rsidR="00A03DA5" w:rsidRPr="00EC7781">
              <w:rPr>
                <w:rFonts w:ascii="Browallia New" w:hAnsi="Browallia New" w:cs="Browallia New"/>
              </w:rPr>
              <w:t>,</w:t>
            </w:r>
            <w:r w:rsidRPr="00580173">
              <w:rPr>
                <w:rFonts w:ascii="Browallia New" w:hAnsi="Browallia New" w:cs="Browallia New"/>
                <w:lang w:val="en-GB"/>
              </w:rPr>
              <w:t>604</w:t>
            </w:r>
            <w:r w:rsidR="00A03DA5" w:rsidRPr="00EC7781">
              <w:rPr>
                <w:rFonts w:ascii="Browallia New" w:hAnsi="Browallia New" w:cs="Browallia New"/>
              </w:rPr>
              <w:t>,</w:t>
            </w:r>
            <w:r w:rsidRPr="00580173">
              <w:rPr>
                <w:rFonts w:ascii="Browallia New" w:hAnsi="Browallia New" w:cs="Browallia New"/>
                <w:lang w:val="en-GB"/>
              </w:rPr>
              <w:t>545</w:t>
            </w:r>
            <w:r w:rsidR="00A03DA5" w:rsidRPr="00EC7781">
              <w:rPr>
                <w:rFonts w:ascii="Browallia New" w:hAnsi="Browallia New" w:cs="Browallia New"/>
              </w:rPr>
              <w:t xml:space="preserve"> </w:t>
            </w:r>
          </w:p>
        </w:tc>
      </w:tr>
      <w:tr w:rsidR="00A03DA5" w:rsidRPr="00EC7781" w14:paraId="541E5547" w14:textId="77777777" w:rsidTr="00E80E4F">
        <w:tc>
          <w:tcPr>
            <w:tcW w:w="3510" w:type="dxa"/>
            <w:noWrap/>
            <w:vAlign w:val="bottom"/>
          </w:tcPr>
          <w:p w14:paraId="736B75DF" w14:textId="2ABA5D6F"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เงินกู้ยืมระยะสั้นจากกิจการที่เกี่ยวข้องกัน</w:t>
            </w:r>
          </w:p>
        </w:tc>
        <w:tc>
          <w:tcPr>
            <w:tcW w:w="1560" w:type="dxa"/>
            <w:shd w:val="clear" w:color="auto" w:fill="FAFAFA"/>
            <w:noWrap/>
            <w:vAlign w:val="bottom"/>
          </w:tcPr>
          <w:p w14:paraId="7C95EA7D" w14:textId="4A9F4098"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1E51AEA1" w14:textId="5A7DD5D1"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3EA51BA6" w14:textId="35F6BF68"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3</w:t>
            </w:r>
            <w:r w:rsidR="00A03DA5" w:rsidRPr="00EC7781">
              <w:rPr>
                <w:rFonts w:ascii="Browallia New" w:hAnsi="Browallia New" w:cs="Browallia New"/>
              </w:rPr>
              <w:t>,</w:t>
            </w:r>
            <w:r w:rsidRPr="00580173">
              <w:rPr>
                <w:rFonts w:ascii="Browallia New" w:hAnsi="Browallia New" w:cs="Browallia New"/>
                <w:lang w:val="en-GB"/>
              </w:rPr>
              <w:t>902</w:t>
            </w:r>
            <w:r w:rsidR="00A03DA5" w:rsidRPr="00EC7781">
              <w:rPr>
                <w:rFonts w:ascii="Browallia New" w:hAnsi="Browallia New" w:cs="Browallia New"/>
              </w:rPr>
              <w:t>,</w:t>
            </w:r>
            <w:r w:rsidRPr="00580173">
              <w:rPr>
                <w:rFonts w:ascii="Browallia New" w:hAnsi="Browallia New" w:cs="Browallia New"/>
                <w:lang w:val="en-GB"/>
              </w:rPr>
              <w:t>444</w:t>
            </w:r>
            <w:r w:rsidR="00A03DA5" w:rsidRPr="00EC7781">
              <w:rPr>
                <w:rFonts w:ascii="Browallia New" w:hAnsi="Browallia New" w:cs="Browallia New"/>
              </w:rPr>
              <w:t>,</w:t>
            </w:r>
            <w:r w:rsidRPr="00580173">
              <w:rPr>
                <w:rFonts w:ascii="Browallia New" w:hAnsi="Browallia New" w:cs="Browallia New"/>
                <w:lang w:val="en-GB"/>
              </w:rPr>
              <w:t>301</w:t>
            </w:r>
            <w:r w:rsidR="00A03DA5" w:rsidRPr="00EC7781">
              <w:rPr>
                <w:rFonts w:ascii="Browallia New" w:hAnsi="Browallia New" w:cs="Browallia New"/>
              </w:rPr>
              <w:t xml:space="preserve"> </w:t>
            </w:r>
          </w:p>
        </w:tc>
        <w:tc>
          <w:tcPr>
            <w:tcW w:w="1559" w:type="dxa"/>
            <w:shd w:val="clear" w:color="auto" w:fill="FAFAFA"/>
            <w:noWrap/>
            <w:vAlign w:val="center"/>
          </w:tcPr>
          <w:p w14:paraId="5F227BE1" w14:textId="3684287A"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3</w:t>
            </w:r>
            <w:r w:rsidR="00A03DA5" w:rsidRPr="00EC7781">
              <w:rPr>
                <w:rFonts w:ascii="Browallia New" w:hAnsi="Browallia New" w:cs="Browallia New"/>
              </w:rPr>
              <w:t>,</w:t>
            </w:r>
            <w:r w:rsidRPr="00580173">
              <w:rPr>
                <w:rFonts w:ascii="Browallia New" w:hAnsi="Browallia New" w:cs="Browallia New"/>
                <w:lang w:val="en-GB"/>
              </w:rPr>
              <w:t>902</w:t>
            </w:r>
            <w:r w:rsidR="00A03DA5" w:rsidRPr="00EC7781">
              <w:rPr>
                <w:rFonts w:ascii="Browallia New" w:hAnsi="Browallia New" w:cs="Browallia New"/>
              </w:rPr>
              <w:t>,</w:t>
            </w:r>
            <w:r w:rsidRPr="00580173">
              <w:rPr>
                <w:rFonts w:ascii="Browallia New" w:hAnsi="Browallia New" w:cs="Browallia New"/>
                <w:lang w:val="en-GB"/>
              </w:rPr>
              <w:t>444</w:t>
            </w:r>
            <w:r w:rsidR="00A03DA5" w:rsidRPr="00EC7781">
              <w:rPr>
                <w:rFonts w:ascii="Browallia New" w:hAnsi="Browallia New" w:cs="Browallia New"/>
              </w:rPr>
              <w:t>,</w:t>
            </w:r>
            <w:r w:rsidRPr="00580173">
              <w:rPr>
                <w:rFonts w:ascii="Browallia New" w:hAnsi="Browallia New" w:cs="Browallia New"/>
                <w:lang w:val="en-GB"/>
              </w:rPr>
              <w:t>301</w:t>
            </w:r>
            <w:r w:rsidR="00A03DA5" w:rsidRPr="00EC7781">
              <w:rPr>
                <w:rFonts w:ascii="Browallia New" w:hAnsi="Browallia New" w:cs="Browallia New"/>
              </w:rPr>
              <w:t xml:space="preserve"> </w:t>
            </w:r>
          </w:p>
        </w:tc>
      </w:tr>
      <w:tr w:rsidR="00A03DA5" w:rsidRPr="00EC7781" w14:paraId="088FE150" w14:textId="77777777" w:rsidTr="00E80E4F">
        <w:tc>
          <w:tcPr>
            <w:tcW w:w="3510" w:type="dxa"/>
            <w:noWrap/>
            <w:vAlign w:val="bottom"/>
          </w:tcPr>
          <w:p w14:paraId="5C040045" w14:textId="12C36034"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เจ้าหนี้เงินประกันผลงาน</w:t>
            </w:r>
          </w:p>
        </w:tc>
        <w:tc>
          <w:tcPr>
            <w:tcW w:w="1560" w:type="dxa"/>
            <w:shd w:val="clear" w:color="auto" w:fill="FAFAFA"/>
            <w:noWrap/>
            <w:vAlign w:val="bottom"/>
          </w:tcPr>
          <w:p w14:paraId="208B394D" w14:textId="6C4E6FD3"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1821F779" w14:textId="1824CFB1"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bottom"/>
          </w:tcPr>
          <w:p w14:paraId="6A1F8EC8" w14:textId="5531FC7C" w:rsidR="00A03DA5" w:rsidRPr="000919E5" w:rsidRDefault="00580173" w:rsidP="00A03DA5">
            <w:pPr>
              <w:spacing w:before="6" w:after="6"/>
              <w:ind w:right="-72"/>
              <w:jc w:val="right"/>
              <w:rPr>
                <w:rFonts w:ascii="Browallia New" w:hAnsi="Browallia New" w:cs="Browallia New"/>
                <w:lang w:val="en-GB"/>
              </w:rPr>
            </w:pPr>
            <w:r w:rsidRPr="00580173">
              <w:rPr>
                <w:rFonts w:ascii="Browallia New" w:eastAsia="Times New Roman" w:hAnsi="Browallia New" w:cs="Browallia New"/>
                <w:color w:val="auto"/>
                <w:lang w:val="en-GB" w:eastAsia="en-GB"/>
              </w:rPr>
              <w:t>24</w:t>
            </w:r>
            <w:r w:rsidR="00A03DA5" w:rsidRPr="00EC7781">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446</w:t>
            </w:r>
            <w:r w:rsidR="00A03DA5" w:rsidRPr="00EC7781">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993</w:t>
            </w:r>
          </w:p>
        </w:tc>
        <w:tc>
          <w:tcPr>
            <w:tcW w:w="1559" w:type="dxa"/>
            <w:shd w:val="clear" w:color="auto" w:fill="FAFAFA"/>
            <w:noWrap/>
            <w:vAlign w:val="bottom"/>
          </w:tcPr>
          <w:p w14:paraId="57B586D7" w14:textId="533C0D89" w:rsidR="00A03DA5" w:rsidRPr="000919E5" w:rsidRDefault="00580173" w:rsidP="00A03DA5">
            <w:pPr>
              <w:spacing w:before="6" w:after="6"/>
              <w:ind w:right="-72"/>
              <w:jc w:val="right"/>
              <w:rPr>
                <w:rFonts w:ascii="Browallia New" w:hAnsi="Browallia New" w:cs="Browallia New"/>
                <w:lang w:val="en-GB"/>
              </w:rPr>
            </w:pPr>
            <w:r w:rsidRPr="00580173">
              <w:rPr>
                <w:rFonts w:ascii="Browallia New" w:eastAsia="Times New Roman" w:hAnsi="Browallia New" w:cs="Browallia New"/>
                <w:color w:val="auto"/>
                <w:lang w:val="en-GB" w:eastAsia="en-GB"/>
              </w:rPr>
              <w:t>24</w:t>
            </w:r>
            <w:r w:rsidR="00A03DA5" w:rsidRPr="00EC7781">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446</w:t>
            </w:r>
            <w:r w:rsidR="00A03DA5" w:rsidRPr="00EC7781">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993</w:t>
            </w:r>
          </w:p>
        </w:tc>
      </w:tr>
      <w:tr w:rsidR="00A03DA5" w:rsidRPr="00EC7781" w14:paraId="6C046B8A" w14:textId="77777777" w:rsidTr="00E80E4F">
        <w:tc>
          <w:tcPr>
            <w:tcW w:w="3510" w:type="dxa"/>
            <w:noWrap/>
            <w:vAlign w:val="bottom"/>
          </w:tcPr>
          <w:p w14:paraId="4CCAB757" w14:textId="009E870C"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หนี้สินหมุนเวียนอื่น</w:t>
            </w:r>
          </w:p>
        </w:tc>
        <w:tc>
          <w:tcPr>
            <w:tcW w:w="1560" w:type="dxa"/>
            <w:shd w:val="clear" w:color="auto" w:fill="FAFAFA"/>
            <w:noWrap/>
            <w:vAlign w:val="bottom"/>
          </w:tcPr>
          <w:p w14:paraId="17E851A2" w14:textId="5CAF78DA"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46908333" w14:textId="52BC2474"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31062314" w14:textId="4288EF7C" w:rsidR="00A03DA5" w:rsidRPr="000919E5" w:rsidRDefault="00580173" w:rsidP="00A03DA5">
            <w:pPr>
              <w:spacing w:before="6" w:after="6"/>
              <w:ind w:right="-72"/>
              <w:jc w:val="right"/>
              <w:rPr>
                <w:rFonts w:ascii="Browallia New" w:eastAsia="Times New Roman" w:hAnsi="Browallia New" w:cs="Browallia New"/>
                <w:color w:val="auto"/>
                <w:lang w:val="en-GB" w:eastAsia="en-GB"/>
              </w:rPr>
            </w:pPr>
            <w:r w:rsidRPr="00580173">
              <w:rPr>
                <w:rFonts w:ascii="Browallia New" w:eastAsia="Times New Roman" w:hAnsi="Browallia New" w:cs="Browallia New"/>
                <w:color w:val="auto"/>
                <w:lang w:val="en-GB" w:eastAsia="en-GB"/>
              </w:rPr>
              <w:t>117</w:t>
            </w:r>
            <w:r w:rsidR="002D4BB7">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641</w:t>
            </w:r>
            <w:r w:rsidR="002D4BB7">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047</w:t>
            </w:r>
          </w:p>
        </w:tc>
        <w:tc>
          <w:tcPr>
            <w:tcW w:w="1559" w:type="dxa"/>
            <w:shd w:val="clear" w:color="auto" w:fill="FAFAFA"/>
            <w:noWrap/>
            <w:vAlign w:val="center"/>
          </w:tcPr>
          <w:p w14:paraId="537C9127" w14:textId="78F5D8F5" w:rsidR="00A03DA5" w:rsidRPr="000919E5" w:rsidRDefault="00580173" w:rsidP="00A03DA5">
            <w:pPr>
              <w:spacing w:before="6" w:after="6"/>
              <w:ind w:right="-72"/>
              <w:jc w:val="right"/>
              <w:rPr>
                <w:rFonts w:ascii="Browallia New" w:eastAsia="Times New Roman" w:hAnsi="Browallia New" w:cs="Browallia New"/>
                <w:color w:val="auto"/>
                <w:lang w:val="en-GB" w:eastAsia="en-GB"/>
              </w:rPr>
            </w:pPr>
            <w:r w:rsidRPr="00580173">
              <w:rPr>
                <w:rFonts w:ascii="Browallia New" w:eastAsia="Times New Roman" w:hAnsi="Browallia New" w:cs="Browallia New"/>
                <w:color w:val="auto"/>
                <w:lang w:val="en-GB" w:eastAsia="en-GB"/>
              </w:rPr>
              <w:t>117</w:t>
            </w:r>
            <w:r w:rsidR="002D4BB7">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641</w:t>
            </w:r>
            <w:r w:rsidR="002D4BB7">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047</w:t>
            </w:r>
          </w:p>
        </w:tc>
      </w:tr>
      <w:tr w:rsidR="00A03DA5" w:rsidRPr="00EC7781" w14:paraId="4F90C07D" w14:textId="77777777" w:rsidTr="00E80E4F">
        <w:tc>
          <w:tcPr>
            <w:tcW w:w="3510" w:type="dxa"/>
            <w:noWrap/>
            <w:vAlign w:val="bottom"/>
          </w:tcPr>
          <w:p w14:paraId="6751A1C7" w14:textId="7F356654"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เงินกู้ยืมระยะยาว สุทธิ</w:t>
            </w:r>
          </w:p>
        </w:tc>
        <w:tc>
          <w:tcPr>
            <w:tcW w:w="1560" w:type="dxa"/>
            <w:shd w:val="clear" w:color="auto" w:fill="FAFAFA"/>
            <w:noWrap/>
            <w:vAlign w:val="bottom"/>
          </w:tcPr>
          <w:p w14:paraId="41B84528" w14:textId="3EA3AC70"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5541DEA8" w14:textId="281B0B59"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5B07A5AD" w14:textId="604D2238"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6</w:t>
            </w:r>
            <w:r w:rsidR="00A03DA5" w:rsidRPr="00EC7781">
              <w:rPr>
                <w:rFonts w:ascii="Browallia New" w:hAnsi="Browallia New" w:cs="Browallia New"/>
              </w:rPr>
              <w:t>,</w:t>
            </w:r>
            <w:r w:rsidRPr="00580173">
              <w:rPr>
                <w:rFonts w:ascii="Browallia New" w:hAnsi="Browallia New" w:cs="Browallia New"/>
                <w:lang w:val="en-GB"/>
              </w:rPr>
              <w:t>065</w:t>
            </w:r>
            <w:r w:rsidR="00A03DA5" w:rsidRPr="00EC7781">
              <w:rPr>
                <w:rFonts w:ascii="Browallia New" w:hAnsi="Browallia New" w:cs="Browallia New"/>
              </w:rPr>
              <w:t>,</w:t>
            </w:r>
            <w:r w:rsidRPr="00580173">
              <w:rPr>
                <w:rFonts w:ascii="Browallia New" w:hAnsi="Browallia New" w:cs="Browallia New"/>
                <w:lang w:val="en-GB"/>
              </w:rPr>
              <w:t>204</w:t>
            </w:r>
            <w:r w:rsidR="00A03DA5" w:rsidRPr="00EC7781">
              <w:rPr>
                <w:rFonts w:ascii="Browallia New" w:hAnsi="Browallia New" w:cs="Browallia New"/>
              </w:rPr>
              <w:t>,</w:t>
            </w:r>
            <w:r w:rsidRPr="00580173">
              <w:rPr>
                <w:rFonts w:ascii="Browallia New" w:hAnsi="Browallia New" w:cs="Browallia New"/>
                <w:lang w:val="en-GB"/>
              </w:rPr>
              <w:t>084</w:t>
            </w:r>
            <w:r w:rsidR="00A03DA5" w:rsidRPr="00EC7781">
              <w:rPr>
                <w:rFonts w:ascii="Browallia New" w:hAnsi="Browallia New" w:cs="Browallia New"/>
              </w:rPr>
              <w:t xml:space="preserve"> </w:t>
            </w:r>
          </w:p>
        </w:tc>
        <w:tc>
          <w:tcPr>
            <w:tcW w:w="1559" w:type="dxa"/>
            <w:shd w:val="clear" w:color="auto" w:fill="FAFAFA"/>
            <w:noWrap/>
            <w:vAlign w:val="center"/>
          </w:tcPr>
          <w:p w14:paraId="4F6BC519" w14:textId="07AE7D79" w:rsidR="00A03DA5" w:rsidRPr="000919E5" w:rsidRDefault="00580173" w:rsidP="00A03DA5">
            <w:pPr>
              <w:spacing w:before="6" w:after="6"/>
              <w:ind w:right="-72"/>
              <w:jc w:val="right"/>
              <w:rPr>
                <w:rFonts w:ascii="Browallia New" w:hAnsi="Browallia New" w:cs="Browallia New"/>
                <w:lang w:val="en-GB"/>
              </w:rPr>
            </w:pPr>
            <w:r w:rsidRPr="00580173">
              <w:rPr>
                <w:rFonts w:ascii="Browallia New" w:hAnsi="Browallia New" w:cs="Browallia New"/>
                <w:lang w:val="en-GB"/>
              </w:rPr>
              <w:t>6</w:t>
            </w:r>
            <w:r w:rsidR="00A03DA5" w:rsidRPr="00EC7781">
              <w:rPr>
                <w:rFonts w:ascii="Browallia New" w:hAnsi="Browallia New" w:cs="Browallia New"/>
              </w:rPr>
              <w:t>,</w:t>
            </w:r>
            <w:r w:rsidRPr="00580173">
              <w:rPr>
                <w:rFonts w:ascii="Browallia New" w:hAnsi="Browallia New" w:cs="Browallia New"/>
                <w:lang w:val="en-GB"/>
              </w:rPr>
              <w:t>065</w:t>
            </w:r>
            <w:r w:rsidR="00A03DA5" w:rsidRPr="00EC7781">
              <w:rPr>
                <w:rFonts w:ascii="Browallia New" w:hAnsi="Browallia New" w:cs="Browallia New"/>
              </w:rPr>
              <w:t>,</w:t>
            </w:r>
            <w:r w:rsidRPr="00580173">
              <w:rPr>
                <w:rFonts w:ascii="Browallia New" w:hAnsi="Browallia New" w:cs="Browallia New"/>
                <w:lang w:val="en-GB"/>
              </w:rPr>
              <w:t>204</w:t>
            </w:r>
            <w:r w:rsidR="00A03DA5" w:rsidRPr="00EC7781">
              <w:rPr>
                <w:rFonts w:ascii="Browallia New" w:hAnsi="Browallia New" w:cs="Browallia New"/>
              </w:rPr>
              <w:t>,</w:t>
            </w:r>
            <w:r w:rsidRPr="00580173">
              <w:rPr>
                <w:rFonts w:ascii="Browallia New" w:hAnsi="Browallia New" w:cs="Browallia New"/>
                <w:lang w:val="en-GB"/>
              </w:rPr>
              <w:t>084</w:t>
            </w:r>
            <w:r w:rsidR="00A03DA5" w:rsidRPr="00EC7781">
              <w:rPr>
                <w:rFonts w:ascii="Browallia New" w:hAnsi="Browallia New" w:cs="Browallia New"/>
              </w:rPr>
              <w:t xml:space="preserve"> </w:t>
            </w:r>
          </w:p>
        </w:tc>
      </w:tr>
      <w:tr w:rsidR="00A03DA5" w:rsidRPr="00EC7781" w14:paraId="13656ED5" w14:textId="77777777" w:rsidTr="00E80E4F">
        <w:tc>
          <w:tcPr>
            <w:tcW w:w="3510" w:type="dxa"/>
            <w:noWrap/>
            <w:vAlign w:val="bottom"/>
          </w:tcPr>
          <w:p w14:paraId="3238A06F" w14:textId="35599156"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หนี้สินตามสัญญาเช่า สุทธิ</w:t>
            </w:r>
          </w:p>
        </w:tc>
        <w:tc>
          <w:tcPr>
            <w:tcW w:w="1560" w:type="dxa"/>
            <w:shd w:val="clear" w:color="auto" w:fill="FAFAFA"/>
            <w:noWrap/>
            <w:vAlign w:val="bottom"/>
          </w:tcPr>
          <w:p w14:paraId="416F9100" w14:textId="48294D4F"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shd w:val="clear" w:color="auto" w:fill="FAFAFA"/>
            <w:noWrap/>
            <w:vAlign w:val="bottom"/>
          </w:tcPr>
          <w:p w14:paraId="701A7C32" w14:textId="7387AAF6"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shd w:val="clear" w:color="auto" w:fill="FAFAFA"/>
            <w:noWrap/>
            <w:vAlign w:val="center"/>
          </w:tcPr>
          <w:p w14:paraId="431B8A24" w14:textId="4920C52A" w:rsidR="00A03DA5" w:rsidRPr="000919E5" w:rsidRDefault="00580173" w:rsidP="00A03DA5">
            <w:pPr>
              <w:spacing w:before="6" w:after="6"/>
              <w:ind w:right="-72"/>
              <w:jc w:val="right"/>
              <w:rPr>
                <w:rFonts w:ascii="Browallia New" w:hAnsi="Browallia New" w:cs="Browallia New"/>
                <w:lang w:val="en-GB"/>
              </w:rPr>
            </w:pPr>
            <w:r w:rsidRPr="00580173">
              <w:rPr>
                <w:rFonts w:ascii="Browallia New" w:eastAsia="Times New Roman" w:hAnsi="Browallia New" w:cs="Browallia New"/>
                <w:color w:val="auto"/>
                <w:lang w:val="en-GB" w:eastAsia="en-GB"/>
              </w:rPr>
              <w:t>119</w:t>
            </w:r>
            <w:r w:rsidR="00A03DA5">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961</w:t>
            </w:r>
            <w:r w:rsidR="00A03DA5">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000</w:t>
            </w:r>
          </w:p>
        </w:tc>
        <w:tc>
          <w:tcPr>
            <w:tcW w:w="1559" w:type="dxa"/>
            <w:shd w:val="clear" w:color="auto" w:fill="FAFAFA"/>
            <w:noWrap/>
          </w:tcPr>
          <w:p w14:paraId="128F6A36" w14:textId="27B0C37E" w:rsidR="00A03DA5" w:rsidRPr="000919E5" w:rsidRDefault="00580173" w:rsidP="00A03DA5">
            <w:pPr>
              <w:spacing w:before="6" w:after="6"/>
              <w:ind w:right="-72"/>
              <w:jc w:val="right"/>
              <w:rPr>
                <w:rFonts w:ascii="Browallia New" w:hAnsi="Browallia New" w:cs="Browallia New"/>
                <w:lang w:val="en-GB"/>
              </w:rPr>
            </w:pPr>
            <w:r w:rsidRPr="00580173">
              <w:rPr>
                <w:rFonts w:ascii="Browallia New" w:eastAsia="Times New Roman" w:hAnsi="Browallia New" w:cs="Browallia New"/>
                <w:color w:val="auto"/>
                <w:lang w:val="en-GB" w:eastAsia="en-GB"/>
              </w:rPr>
              <w:t>119</w:t>
            </w:r>
            <w:r w:rsidR="00A03DA5">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961</w:t>
            </w:r>
            <w:r w:rsidR="00A03DA5">
              <w:rPr>
                <w:rFonts w:ascii="Browallia New" w:eastAsia="Times New Roman" w:hAnsi="Browallia New" w:cs="Browallia New"/>
                <w:color w:val="auto"/>
                <w:lang w:val="en-GB" w:eastAsia="en-GB"/>
              </w:rPr>
              <w:t>,</w:t>
            </w:r>
            <w:r w:rsidRPr="00580173">
              <w:rPr>
                <w:rFonts w:ascii="Browallia New" w:eastAsia="Times New Roman" w:hAnsi="Browallia New" w:cs="Browallia New"/>
                <w:color w:val="auto"/>
                <w:lang w:val="en-GB" w:eastAsia="en-GB"/>
              </w:rPr>
              <w:t>000</w:t>
            </w:r>
          </w:p>
        </w:tc>
      </w:tr>
      <w:tr w:rsidR="00A03DA5" w:rsidRPr="00EC7781" w14:paraId="5BC10418" w14:textId="77777777" w:rsidTr="00E80E4F">
        <w:tc>
          <w:tcPr>
            <w:tcW w:w="3510" w:type="dxa"/>
            <w:noWrap/>
            <w:vAlign w:val="bottom"/>
          </w:tcPr>
          <w:p w14:paraId="5655334C" w14:textId="16C70282" w:rsidR="00A03DA5" w:rsidRPr="00EC7781" w:rsidRDefault="00A03DA5" w:rsidP="00E80E4F">
            <w:pPr>
              <w:spacing w:before="6" w:after="6"/>
              <w:ind w:left="-113"/>
              <w:rPr>
                <w:rFonts w:ascii="Browallia New" w:eastAsia="Times New Roman" w:hAnsi="Browallia New" w:cs="Browallia New"/>
                <w:cs/>
                <w:lang w:val="en-GB" w:eastAsia="en-GB"/>
              </w:rPr>
            </w:pPr>
            <w:r w:rsidRPr="00EC7781">
              <w:rPr>
                <w:rFonts w:ascii="Browallia New" w:eastAsia="Times New Roman" w:hAnsi="Browallia New" w:cs="Browallia New"/>
                <w:cs/>
                <w:lang w:val="en-GB" w:eastAsia="en-GB"/>
              </w:rPr>
              <w:t>หนี้สินไม่หมุนเวียนอื่น</w:t>
            </w:r>
          </w:p>
        </w:tc>
        <w:tc>
          <w:tcPr>
            <w:tcW w:w="1560" w:type="dxa"/>
            <w:tcBorders>
              <w:bottom w:val="single" w:sz="4" w:space="0" w:color="auto"/>
            </w:tcBorders>
            <w:shd w:val="clear" w:color="auto" w:fill="FAFAFA"/>
            <w:noWrap/>
            <w:vAlign w:val="bottom"/>
          </w:tcPr>
          <w:p w14:paraId="1D9DD190" w14:textId="6BB7FD61"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lang w:val="en-GB" w:eastAsia="en-GB"/>
              </w:rPr>
              <w:t>-</w:t>
            </w:r>
          </w:p>
        </w:tc>
        <w:tc>
          <w:tcPr>
            <w:tcW w:w="1559" w:type="dxa"/>
            <w:tcBorders>
              <w:bottom w:val="single" w:sz="4" w:space="0" w:color="auto"/>
            </w:tcBorders>
            <w:shd w:val="clear" w:color="auto" w:fill="FAFAFA"/>
            <w:noWrap/>
            <w:vAlign w:val="bottom"/>
          </w:tcPr>
          <w:p w14:paraId="4A7D4AD1" w14:textId="0C806F5F"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color w:val="auto"/>
                <w:lang w:val="en-GB" w:eastAsia="en-GB"/>
              </w:rPr>
              <w:t>-</w:t>
            </w:r>
          </w:p>
        </w:tc>
        <w:tc>
          <w:tcPr>
            <w:tcW w:w="1276" w:type="dxa"/>
            <w:tcBorders>
              <w:bottom w:val="single" w:sz="4" w:space="0" w:color="auto"/>
            </w:tcBorders>
            <w:shd w:val="clear" w:color="auto" w:fill="FAFAFA"/>
            <w:noWrap/>
            <w:vAlign w:val="center"/>
          </w:tcPr>
          <w:p w14:paraId="43AC1508" w14:textId="7D31C86A" w:rsidR="00A03DA5" w:rsidRPr="000919E5" w:rsidRDefault="00580173" w:rsidP="00A03DA5">
            <w:pPr>
              <w:spacing w:before="6" w:after="6"/>
              <w:ind w:right="-72"/>
              <w:jc w:val="right"/>
              <w:rPr>
                <w:rFonts w:ascii="Browallia New" w:eastAsia="Times New Roman" w:hAnsi="Browallia New" w:cs="Browallia New"/>
                <w:color w:val="auto"/>
                <w:lang w:val="en-GB" w:eastAsia="en-GB"/>
              </w:rPr>
            </w:pPr>
            <w:r w:rsidRPr="00580173">
              <w:rPr>
                <w:rFonts w:ascii="Browallia New" w:hAnsi="Browallia New" w:cs="Browallia New"/>
                <w:lang w:val="en-GB"/>
              </w:rPr>
              <w:t>33</w:t>
            </w:r>
            <w:r w:rsidR="00390530">
              <w:rPr>
                <w:rFonts w:ascii="Browallia New" w:hAnsi="Browallia New" w:cs="Browallia New"/>
                <w:lang w:val="en-GB"/>
              </w:rPr>
              <w:t>,</w:t>
            </w:r>
            <w:r w:rsidRPr="00580173">
              <w:rPr>
                <w:rFonts w:ascii="Browallia New" w:hAnsi="Browallia New" w:cs="Browallia New"/>
                <w:lang w:val="en-GB"/>
              </w:rPr>
              <w:t>150</w:t>
            </w:r>
            <w:r w:rsidR="00390530">
              <w:rPr>
                <w:rFonts w:ascii="Browallia New" w:hAnsi="Browallia New" w:cs="Browallia New"/>
                <w:lang w:val="en-GB"/>
              </w:rPr>
              <w:t>,</w:t>
            </w:r>
            <w:r w:rsidRPr="00580173">
              <w:rPr>
                <w:rFonts w:ascii="Browallia New" w:hAnsi="Browallia New" w:cs="Browallia New"/>
                <w:lang w:val="en-GB"/>
              </w:rPr>
              <w:t>753</w:t>
            </w:r>
          </w:p>
        </w:tc>
        <w:tc>
          <w:tcPr>
            <w:tcW w:w="1559" w:type="dxa"/>
            <w:tcBorders>
              <w:bottom w:val="single" w:sz="4" w:space="0" w:color="auto"/>
            </w:tcBorders>
            <w:shd w:val="clear" w:color="auto" w:fill="FAFAFA"/>
            <w:noWrap/>
            <w:vAlign w:val="center"/>
          </w:tcPr>
          <w:p w14:paraId="3BAFBD55" w14:textId="04F2C2CB" w:rsidR="00A03DA5" w:rsidRPr="000919E5" w:rsidRDefault="00580173" w:rsidP="00A03DA5">
            <w:pPr>
              <w:spacing w:before="6" w:after="6"/>
              <w:ind w:right="-72"/>
              <w:jc w:val="right"/>
              <w:rPr>
                <w:rFonts w:ascii="Browallia New" w:eastAsia="Times New Roman" w:hAnsi="Browallia New" w:cs="Browallia New"/>
                <w:color w:val="auto"/>
                <w:lang w:val="en-GB" w:eastAsia="en-GB"/>
              </w:rPr>
            </w:pPr>
            <w:r w:rsidRPr="00580173">
              <w:rPr>
                <w:rFonts w:ascii="Browallia New" w:hAnsi="Browallia New" w:cs="Browallia New"/>
                <w:lang w:val="en-GB"/>
              </w:rPr>
              <w:t>33</w:t>
            </w:r>
            <w:r w:rsidR="00A03DA5" w:rsidRPr="00EC7781">
              <w:rPr>
                <w:rFonts w:ascii="Browallia New" w:hAnsi="Browallia New" w:cs="Browallia New"/>
              </w:rPr>
              <w:t>,</w:t>
            </w:r>
            <w:r w:rsidRPr="00580173">
              <w:rPr>
                <w:rFonts w:ascii="Browallia New" w:hAnsi="Browallia New" w:cs="Browallia New"/>
                <w:lang w:val="en-GB"/>
              </w:rPr>
              <w:t>150</w:t>
            </w:r>
            <w:r w:rsidR="00A03DA5" w:rsidRPr="00EC7781">
              <w:rPr>
                <w:rFonts w:ascii="Browallia New" w:hAnsi="Browallia New" w:cs="Browallia New"/>
              </w:rPr>
              <w:t>,</w:t>
            </w:r>
            <w:r w:rsidRPr="00580173">
              <w:rPr>
                <w:rFonts w:ascii="Browallia New" w:hAnsi="Browallia New" w:cs="Browallia New"/>
                <w:lang w:val="en-GB"/>
              </w:rPr>
              <w:t>75</w:t>
            </w:r>
            <w:r w:rsidRPr="00580173">
              <w:rPr>
                <w:rFonts w:ascii="Browallia New" w:hAnsi="Browallia New" w:cs="Browallia New" w:hint="cs"/>
                <w:lang w:val="en-GB"/>
              </w:rPr>
              <w:t>3</w:t>
            </w:r>
            <w:r w:rsidR="00A03DA5" w:rsidRPr="00EC7781">
              <w:rPr>
                <w:rFonts w:ascii="Browallia New" w:hAnsi="Browallia New" w:cs="Browallia New"/>
              </w:rPr>
              <w:t xml:space="preserve"> </w:t>
            </w:r>
          </w:p>
        </w:tc>
      </w:tr>
      <w:tr w:rsidR="00A03DA5" w:rsidRPr="00EC7781" w14:paraId="68FE1970" w14:textId="77777777" w:rsidTr="00E80E4F">
        <w:tc>
          <w:tcPr>
            <w:tcW w:w="3510" w:type="dxa"/>
            <w:noWrap/>
            <w:vAlign w:val="bottom"/>
          </w:tcPr>
          <w:p w14:paraId="2489D5E3" w14:textId="77777777" w:rsidR="00A03DA5" w:rsidRPr="00EC7781" w:rsidRDefault="00A03DA5" w:rsidP="00E80E4F">
            <w:pPr>
              <w:spacing w:before="6" w:after="6"/>
              <w:ind w:left="-113"/>
              <w:rPr>
                <w:rFonts w:ascii="Browallia New" w:eastAsia="Times New Roman" w:hAnsi="Browallia New" w:cs="Browallia New"/>
                <w:cs/>
                <w:lang w:val="en-GB" w:eastAsia="en-GB"/>
              </w:rPr>
            </w:pPr>
          </w:p>
        </w:tc>
        <w:tc>
          <w:tcPr>
            <w:tcW w:w="1560" w:type="dxa"/>
            <w:tcBorders>
              <w:top w:val="single" w:sz="4" w:space="0" w:color="auto"/>
              <w:bottom w:val="single" w:sz="4" w:space="0" w:color="auto"/>
            </w:tcBorders>
            <w:shd w:val="clear" w:color="auto" w:fill="FAFAFA"/>
            <w:noWrap/>
            <w:vAlign w:val="bottom"/>
          </w:tcPr>
          <w:p w14:paraId="56DF1CB0" w14:textId="7722CF80" w:rsidR="00A03DA5" w:rsidRPr="00EC7781" w:rsidRDefault="00A03DA5" w:rsidP="00A03DA5">
            <w:pPr>
              <w:spacing w:before="6" w:after="6"/>
              <w:ind w:right="-72"/>
              <w:jc w:val="right"/>
              <w:rPr>
                <w:rFonts w:ascii="Browallia New" w:eastAsia="Times New Roman" w:hAnsi="Browallia New" w:cs="Browallia New"/>
                <w:lang w:val="en-GB" w:eastAsia="en-GB"/>
              </w:rPr>
            </w:pPr>
            <w:r w:rsidRPr="00EC7781">
              <w:rPr>
                <w:rFonts w:ascii="Browallia New" w:eastAsia="Times New Roman" w:hAnsi="Browallia New" w:cs="Browallia New"/>
                <w:b/>
                <w:bCs/>
                <w:lang w:val="en-GB" w:eastAsia="en-GB"/>
              </w:rPr>
              <w:t>-</w:t>
            </w:r>
          </w:p>
        </w:tc>
        <w:tc>
          <w:tcPr>
            <w:tcW w:w="1559" w:type="dxa"/>
            <w:tcBorders>
              <w:top w:val="single" w:sz="4" w:space="0" w:color="auto"/>
              <w:bottom w:val="single" w:sz="4" w:space="0" w:color="auto"/>
            </w:tcBorders>
            <w:shd w:val="clear" w:color="auto" w:fill="FAFAFA"/>
            <w:noWrap/>
            <w:vAlign w:val="bottom"/>
          </w:tcPr>
          <w:p w14:paraId="485C60C2" w14:textId="0D7F5E55" w:rsidR="00A03DA5" w:rsidRPr="00EC7781" w:rsidRDefault="00A03DA5" w:rsidP="00A03DA5">
            <w:pPr>
              <w:spacing w:before="6" w:after="6"/>
              <w:ind w:right="-72"/>
              <w:jc w:val="right"/>
              <w:rPr>
                <w:rFonts w:ascii="Browallia New" w:eastAsia="Times New Roman" w:hAnsi="Browallia New" w:cs="Browallia New"/>
                <w:color w:val="auto"/>
                <w:lang w:val="en-GB" w:eastAsia="en-GB"/>
              </w:rPr>
            </w:pPr>
            <w:r w:rsidRPr="00EC7781">
              <w:rPr>
                <w:rFonts w:ascii="Browallia New" w:eastAsia="Times New Roman" w:hAnsi="Browallia New" w:cs="Browallia New"/>
                <w:b/>
                <w:bCs/>
                <w:color w:val="auto"/>
                <w:lang w:val="en-GB" w:eastAsia="en-GB"/>
              </w:rPr>
              <w:t>-</w:t>
            </w:r>
          </w:p>
        </w:tc>
        <w:tc>
          <w:tcPr>
            <w:tcW w:w="1276" w:type="dxa"/>
            <w:tcBorders>
              <w:top w:val="single" w:sz="4" w:space="0" w:color="auto"/>
              <w:bottom w:val="single" w:sz="4" w:space="0" w:color="auto"/>
            </w:tcBorders>
            <w:shd w:val="clear" w:color="auto" w:fill="FAFAFA"/>
            <w:noWrap/>
            <w:vAlign w:val="center"/>
          </w:tcPr>
          <w:p w14:paraId="1AF8BDA2" w14:textId="61B267AD" w:rsidR="00A03DA5" w:rsidRPr="00F348F3" w:rsidRDefault="00580173" w:rsidP="00A03DA5">
            <w:pPr>
              <w:spacing w:before="6" w:after="6"/>
              <w:ind w:right="-72"/>
              <w:jc w:val="right"/>
              <w:rPr>
                <w:rFonts w:ascii="Browallia New" w:hAnsi="Browallia New" w:cs="Browallia New"/>
                <w:b/>
                <w:bCs/>
                <w:lang w:val="en-GB"/>
              </w:rPr>
            </w:pPr>
            <w:r w:rsidRPr="00580173">
              <w:rPr>
                <w:rFonts w:ascii="Browallia New" w:hAnsi="Browallia New" w:cs="Browallia New"/>
                <w:b/>
                <w:bCs/>
                <w:lang w:val="en-GB"/>
              </w:rPr>
              <w:t>12</w:t>
            </w:r>
            <w:r w:rsidR="002D4BB7" w:rsidRPr="00F348F3">
              <w:rPr>
                <w:rFonts w:ascii="Browallia New" w:hAnsi="Browallia New" w:cs="Browallia New"/>
                <w:b/>
                <w:bCs/>
                <w:lang w:val="en-GB"/>
              </w:rPr>
              <w:t>,</w:t>
            </w:r>
            <w:r w:rsidRPr="00580173">
              <w:rPr>
                <w:rFonts w:ascii="Browallia New" w:hAnsi="Browallia New" w:cs="Browallia New"/>
                <w:b/>
                <w:bCs/>
                <w:lang w:val="en-GB"/>
              </w:rPr>
              <w:t>182</w:t>
            </w:r>
            <w:r w:rsidR="002D4BB7" w:rsidRPr="00F348F3">
              <w:rPr>
                <w:rFonts w:ascii="Browallia New" w:hAnsi="Browallia New" w:cs="Browallia New"/>
                <w:b/>
                <w:bCs/>
                <w:lang w:val="en-GB"/>
              </w:rPr>
              <w:t>,</w:t>
            </w:r>
            <w:r w:rsidRPr="00580173">
              <w:rPr>
                <w:rFonts w:ascii="Browallia New" w:hAnsi="Browallia New" w:cs="Browallia New"/>
                <w:b/>
                <w:bCs/>
                <w:lang w:val="en-GB"/>
              </w:rPr>
              <w:t>518</w:t>
            </w:r>
            <w:r w:rsidR="002D4BB7" w:rsidRPr="00F348F3">
              <w:rPr>
                <w:rFonts w:ascii="Browallia New" w:hAnsi="Browallia New" w:cs="Browallia New"/>
                <w:b/>
                <w:bCs/>
                <w:lang w:val="en-GB"/>
              </w:rPr>
              <w:t>,</w:t>
            </w:r>
            <w:r w:rsidRPr="00580173">
              <w:rPr>
                <w:rFonts w:ascii="Browallia New" w:hAnsi="Browallia New" w:cs="Browallia New"/>
                <w:b/>
                <w:bCs/>
                <w:lang w:val="en-GB"/>
              </w:rPr>
              <w:t>361</w:t>
            </w:r>
          </w:p>
        </w:tc>
        <w:tc>
          <w:tcPr>
            <w:tcW w:w="1559" w:type="dxa"/>
            <w:tcBorders>
              <w:top w:val="single" w:sz="4" w:space="0" w:color="auto"/>
              <w:bottom w:val="single" w:sz="4" w:space="0" w:color="auto"/>
            </w:tcBorders>
            <w:shd w:val="clear" w:color="auto" w:fill="FAFAFA"/>
            <w:noWrap/>
          </w:tcPr>
          <w:p w14:paraId="538FAA72" w14:textId="68235146" w:rsidR="00A03DA5" w:rsidRPr="00F348F3" w:rsidRDefault="00580173" w:rsidP="00A03DA5">
            <w:pPr>
              <w:spacing w:before="6" w:after="6"/>
              <w:ind w:right="-72"/>
              <w:jc w:val="right"/>
              <w:rPr>
                <w:rFonts w:ascii="Browallia New" w:hAnsi="Browallia New" w:cs="Browallia New"/>
                <w:b/>
                <w:bCs/>
                <w:lang w:val="en-GB"/>
              </w:rPr>
            </w:pPr>
            <w:r w:rsidRPr="00580173">
              <w:rPr>
                <w:rFonts w:ascii="Browallia New" w:hAnsi="Browallia New" w:cs="Browallia New"/>
                <w:b/>
                <w:bCs/>
                <w:lang w:val="en-GB"/>
              </w:rPr>
              <w:t>12</w:t>
            </w:r>
            <w:r w:rsidR="002D4BB7" w:rsidRPr="00F348F3">
              <w:rPr>
                <w:rFonts w:ascii="Browallia New" w:hAnsi="Browallia New" w:cs="Browallia New"/>
                <w:b/>
                <w:bCs/>
                <w:lang w:val="en-GB"/>
              </w:rPr>
              <w:t>,</w:t>
            </w:r>
            <w:r w:rsidRPr="00580173">
              <w:rPr>
                <w:rFonts w:ascii="Browallia New" w:hAnsi="Browallia New" w:cs="Browallia New"/>
                <w:b/>
                <w:bCs/>
                <w:lang w:val="en-GB"/>
              </w:rPr>
              <w:t>1</w:t>
            </w:r>
            <w:r w:rsidRPr="00580173">
              <w:rPr>
                <w:rFonts w:ascii="Browallia New" w:hAnsi="Browallia New" w:cs="Browallia New" w:hint="cs"/>
                <w:b/>
                <w:bCs/>
                <w:lang w:val="en-GB"/>
              </w:rPr>
              <w:t>8</w:t>
            </w:r>
            <w:r w:rsidRPr="00580173">
              <w:rPr>
                <w:rFonts w:ascii="Browallia New" w:hAnsi="Browallia New" w:cs="Browallia New"/>
                <w:b/>
                <w:bCs/>
                <w:lang w:val="en-GB"/>
              </w:rPr>
              <w:t>2</w:t>
            </w:r>
            <w:r w:rsidR="002D4BB7" w:rsidRPr="00F348F3">
              <w:rPr>
                <w:rFonts w:ascii="Browallia New" w:hAnsi="Browallia New" w:cs="Browallia New"/>
                <w:b/>
                <w:bCs/>
                <w:lang w:val="en-GB"/>
              </w:rPr>
              <w:t>,</w:t>
            </w:r>
            <w:r w:rsidRPr="00580173">
              <w:rPr>
                <w:rFonts w:ascii="Browallia New" w:hAnsi="Browallia New" w:cs="Browallia New"/>
                <w:b/>
                <w:bCs/>
                <w:lang w:val="en-GB"/>
              </w:rPr>
              <w:t>518</w:t>
            </w:r>
            <w:r w:rsidR="002D4BB7" w:rsidRPr="00F348F3">
              <w:rPr>
                <w:rFonts w:ascii="Browallia New" w:hAnsi="Browallia New" w:cs="Browallia New"/>
                <w:b/>
                <w:bCs/>
                <w:lang w:val="en-GB"/>
              </w:rPr>
              <w:t>,</w:t>
            </w:r>
            <w:r w:rsidRPr="00580173">
              <w:rPr>
                <w:rFonts w:ascii="Browallia New" w:hAnsi="Browallia New" w:cs="Browallia New"/>
                <w:b/>
                <w:bCs/>
                <w:lang w:val="en-GB"/>
              </w:rPr>
              <w:t>361</w:t>
            </w:r>
          </w:p>
        </w:tc>
      </w:tr>
    </w:tbl>
    <w:p w14:paraId="6C195E1E" w14:textId="77777777" w:rsidR="00A9269E" w:rsidRPr="00EC7781" w:rsidRDefault="00A9269E" w:rsidP="00A9269E">
      <w:pPr>
        <w:jc w:val="thaiDistribute"/>
        <w:rPr>
          <w:rFonts w:ascii="Browallia New" w:eastAsia="Arial Unicode MS" w:hAnsi="Browallia New" w:cs="Browallia New"/>
          <w:color w:val="auto"/>
          <w:sz w:val="20"/>
          <w:szCs w:val="20"/>
          <w:lang w:val="en-GB"/>
        </w:rPr>
      </w:pPr>
    </w:p>
    <w:p w14:paraId="04B9D430" w14:textId="77777777" w:rsidR="00A9269E" w:rsidRPr="00EC7781" w:rsidRDefault="00A9269E" w:rsidP="00A9269E">
      <w:pPr>
        <w:rPr>
          <w:rFonts w:ascii="Browallia New" w:eastAsia="Arial" w:hAnsi="Browallia New" w:cs="Browallia New"/>
          <w:color w:val="auto"/>
          <w:sz w:val="28"/>
          <w:szCs w:val="28"/>
          <w:lang w:bidi="ar-SA"/>
        </w:rPr>
      </w:pPr>
    </w:p>
    <w:p w14:paraId="680DE983" w14:textId="77777777" w:rsidR="00A9269E" w:rsidRPr="00EC7781" w:rsidRDefault="00A9269E" w:rsidP="00A9269E">
      <w:pPr>
        <w:rPr>
          <w:rFonts w:ascii="Browallia New" w:eastAsia="Arial" w:hAnsi="Browallia New" w:cs="Browallia New"/>
          <w:color w:val="auto"/>
          <w:sz w:val="28"/>
          <w:szCs w:val="28"/>
          <w:lang w:bidi="ar-SA"/>
        </w:rPr>
        <w:sectPr w:rsidR="00A9269E" w:rsidRPr="00EC7781" w:rsidSect="00237E33">
          <w:pgSz w:w="11906" w:h="16838"/>
          <w:pgMar w:top="1440" w:right="720" w:bottom="720" w:left="1728" w:header="706" w:footer="706" w:gutter="0"/>
          <w:cols w:space="708"/>
          <w:docGrid w:linePitch="360"/>
        </w:sectPr>
      </w:pPr>
    </w:p>
    <w:p w14:paraId="78C429A4" w14:textId="77777777" w:rsidR="00A9269E" w:rsidRPr="00EC7781" w:rsidRDefault="00A9269E" w:rsidP="00A9269E">
      <w:pPr>
        <w:ind w:left="567"/>
        <w:jc w:val="thaiDistribute"/>
        <w:rPr>
          <w:rFonts w:ascii="Browallia New" w:eastAsia="Arial Unicode MS" w:hAnsi="Browallia New" w:cs="Browallia New"/>
          <w:color w:val="auto"/>
          <w:sz w:val="26"/>
          <w:szCs w:val="26"/>
          <w:lang w:val="en-GB"/>
        </w:rPr>
      </w:pPr>
    </w:p>
    <w:tbl>
      <w:tblPr>
        <w:tblW w:w="0" w:type="auto"/>
        <w:tblInd w:w="108" w:type="dxa"/>
        <w:shd w:val="clear" w:color="auto" w:fill="FFA543"/>
        <w:tblLook w:val="04A0" w:firstRow="1" w:lastRow="0" w:firstColumn="1" w:lastColumn="0" w:noHBand="0" w:noVBand="1"/>
      </w:tblPr>
      <w:tblGrid>
        <w:gridCol w:w="9449"/>
      </w:tblGrid>
      <w:tr w:rsidR="00A9269E" w:rsidRPr="00EC7781" w14:paraId="47AA19DE" w14:textId="77777777" w:rsidTr="00E4495B">
        <w:tc>
          <w:tcPr>
            <w:tcW w:w="9449" w:type="dxa"/>
            <w:shd w:val="clear" w:color="auto" w:fill="FFA543"/>
          </w:tcPr>
          <w:p w14:paraId="187E7DBA" w14:textId="2F95F625" w:rsidR="00A9269E" w:rsidRPr="00EC7781" w:rsidRDefault="00580173" w:rsidP="00E4495B">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A9269E" w:rsidRPr="00EC7781">
              <w:rPr>
                <w:rFonts w:ascii="Browallia New" w:eastAsia="BrowalliaUPC" w:hAnsi="Browallia New" w:cs="Browallia New"/>
                <w:b/>
                <w:bCs/>
                <w:color w:val="FFFFFF"/>
                <w:spacing w:val="-2"/>
                <w:kern w:val="28"/>
                <w:sz w:val="26"/>
                <w:szCs w:val="26"/>
                <w:lang w:val="en-GB"/>
              </w:rPr>
              <w:tab/>
            </w:r>
            <w:r w:rsidR="00A9269E" w:rsidRPr="00EC7781">
              <w:rPr>
                <w:rFonts w:ascii="Browallia New" w:eastAsia="BrowalliaUPC" w:hAnsi="Browallia New" w:cs="Browallia New"/>
                <w:b/>
                <w:bCs/>
                <w:color w:val="FFFFFF"/>
                <w:spacing w:val="-2"/>
                <w:kern w:val="28"/>
                <w:sz w:val="26"/>
                <w:szCs w:val="26"/>
                <w:cs/>
                <w:lang w:val="en-GB"/>
              </w:rPr>
              <w:t>มูลค่ายุติธรรม</w:t>
            </w:r>
            <w:r w:rsidR="00A9269E" w:rsidRPr="00EC7781">
              <w:rPr>
                <w:rFonts w:ascii="Browallia New" w:eastAsia="BrowalliaUPC" w:hAnsi="Browallia New" w:cs="Browallia New"/>
                <w:b/>
                <w:bCs/>
                <w:color w:val="FFFFFF"/>
                <w:spacing w:val="-2"/>
                <w:kern w:val="28"/>
                <w:sz w:val="26"/>
                <w:szCs w:val="26"/>
                <w:lang w:val="en-GB"/>
              </w:rPr>
              <w:t xml:space="preserve"> </w:t>
            </w:r>
            <w:r w:rsidR="00A9269E" w:rsidRPr="00677950">
              <w:rPr>
                <w:rFonts w:ascii="Browallia New" w:eastAsia="BrowalliaUPC" w:hAnsi="Browallia New" w:cs="Browallia New"/>
                <w:color w:val="FFFFFF"/>
                <w:spacing w:val="-2"/>
                <w:kern w:val="28"/>
                <w:sz w:val="26"/>
                <w:szCs w:val="26"/>
                <w:lang w:val="en-GB"/>
              </w:rPr>
              <w:t>(</w:t>
            </w:r>
            <w:r w:rsidR="00A9269E" w:rsidRPr="00677950">
              <w:rPr>
                <w:rFonts w:ascii="Browallia New" w:eastAsia="BrowalliaUPC" w:hAnsi="Browallia New" w:cs="Browallia New"/>
                <w:color w:val="FFFFFF"/>
                <w:spacing w:val="-2"/>
                <w:kern w:val="28"/>
                <w:sz w:val="26"/>
                <w:szCs w:val="26"/>
                <w:cs/>
                <w:lang w:val="en-GB"/>
              </w:rPr>
              <w:t>ต่อ</w:t>
            </w:r>
            <w:r w:rsidR="00A9269E" w:rsidRPr="00677950">
              <w:rPr>
                <w:rFonts w:ascii="Browallia New" w:eastAsia="BrowalliaUPC" w:hAnsi="Browallia New" w:cs="Browallia New"/>
                <w:color w:val="FFFFFF"/>
                <w:spacing w:val="-2"/>
                <w:kern w:val="28"/>
                <w:sz w:val="26"/>
                <w:szCs w:val="26"/>
                <w:lang w:val="en-GB"/>
              </w:rPr>
              <w:t>)</w:t>
            </w:r>
          </w:p>
        </w:tc>
      </w:tr>
    </w:tbl>
    <w:p w14:paraId="77F13888" w14:textId="77777777" w:rsidR="00A9269E" w:rsidRPr="002F00BC" w:rsidRDefault="00A9269E" w:rsidP="00A9269E">
      <w:pPr>
        <w:jc w:val="thaiDistribute"/>
        <w:rPr>
          <w:rFonts w:ascii="Browallia New" w:eastAsia="Arial Unicode MS" w:hAnsi="Browallia New" w:cs="Browallia New"/>
          <w:color w:val="auto"/>
          <w:sz w:val="26"/>
          <w:szCs w:val="26"/>
          <w:lang w:val="en-GB"/>
        </w:rPr>
      </w:pPr>
    </w:p>
    <w:tbl>
      <w:tblPr>
        <w:tblW w:w="9455" w:type="dxa"/>
        <w:tblInd w:w="108" w:type="dxa"/>
        <w:tblLayout w:type="fixed"/>
        <w:tblLook w:val="04A0" w:firstRow="1" w:lastRow="0" w:firstColumn="1" w:lastColumn="0" w:noHBand="0" w:noVBand="1"/>
      </w:tblPr>
      <w:tblGrid>
        <w:gridCol w:w="3643"/>
        <w:gridCol w:w="1559"/>
        <w:gridCol w:w="1560"/>
        <w:gridCol w:w="1134"/>
        <w:gridCol w:w="1559"/>
      </w:tblGrid>
      <w:tr w:rsidR="000055A3" w:rsidRPr="00AE1869" w14:paraId="24B802D7" w14:textId="77777777" w:rsidTr="00B75EFB">
        <w:trPr>
          <w:trHeight w:val="164"/>
          <w:tblHeader/>
        </w:trPr>
        <w:tc>
          <w:tcPr>
            <w:tcW w:w="3643" w:type="dxa"/>
            <w:noWrap/>
            <w:vAlign w:val="bottom"/>
          </w:tcPr>
          <w:p w14:paraId="7C12BD5A" w14:textId="77777777" w:rsidR="000055A3" w:rsidRPr="00AE1869" w:rsidRDefault="000055A3" w:rsidP="00B75EFB">
            <w:pPr>
              <w:spacing w:before="6" w:after="6"/>
              <w:ind w:left="-113"/>
              <w:rPr>
                <w:rFonts w:ascii="Browallia New" w:eastAsia="Arial" w:hAnsi="Browallia New" w:cs="Browallia New"/>
                <w:color w:val="auto"/>
                <w:sz w:val="23"/>
                <w:szCs w:val="23"/>
                <w:lang w:bidi="ar-SA"/>
              </w:rPr>
            </w:pPr>
          </w:p>
        </w:tc>
        <w:tc>
          <w:tcPr>
            <w:tcW w:w="5812" w:type="dxa"/>
            <w:gridSpan w:val="4"/>
            <w:tcBorders>
              <w:top w:val="single" w:sz="4" w:space="0" w:color="auto"/>
              <w:bottom w:val="single" w:sz="4" w:space="0" w:color="auto"/>
            </w:tcBorders>
            <w:vAlign w:val="bottom"/>
          </w:tcPr>
          <w:p w14:paraId="071B05FA" w14:textId="58A8D806" w:rsidR="000055A3" w:rsidRPr="00AE1869" w:rsidRDefault="000055A3" w:rsidP="00E4495B">
            <w:pPr>
              <w:spacing w:before="6" w:after="6"/>
              <w:ind w:right="-72"/>
              <w:jc w:val="center"/>
              <w:rPr>
                <w:rFonts w:ascii="Browallia New" w:eastAsia="Times New Roman" w:hAnsi="Browallia New" w:cs="Browallia New"/>
                <w:b/>
                <w:bCs/>
                <w:sz w:val="23"/>
                <w:szCs w:val="23"/>
                <w:cs/>
                <w:lang w:val="en-GB" w:eastAsia="en-GB"/>
              </w:rPr>
            </w:pPr>
            <w:r w:rsidRPr="00AE1869">
              <w:rPr>
                <w:rFonts w:ascii="Browallia New" w:eastAsia="Times New Roman" w:hAnsi="Browallia New" w:cs="Browallia New"/>
                <w:b/>
                <w:bCs/>
                <w:sz w:val="23"/>
                <w:szCs w:val="23"/>
                <w:cs/>
                <w:lang w:val="en-GB" w:eastAsia="en-GB"/>
              </w:rPr>
              <w:t>งบการเฉพาะกิจการ</w:t>
            </w:r>
          </w:p>
        </w:tc>
      </w:tr>
      <w:tr w:rsidR="000055A3" w:rsidRPr="00AE1869" w14:paraId="08FA3C8E" w14:textId="77777777" w:rsidTr="00B75EFB">
        <w:trPr>
          <w:tblHeader/>
        </w:trPr>
        <w:tc>
          <w:tcPr>
            <w:tcW w:w="3643" w:type="dxa"/>
            <w:noWrap/>
            <w:vAlign w:val="bottom"/>
            <w:hideMark/>
          </w:tcPr>
          <w:p w14:paraId="4251AF9F" w14:textId="77777777" w:rsidR="000055A3" w:rsidRPr="00AE1869" w:rsidRDefault="000055A3" w:rsidP="00B75EFB">
            <w:pPr>
              <w:spacing w:before="6" w:after="6"/>
              <w:ind w:left="-113"/>
              <w:rPr>
                <w:rFonts w:ascii="Browallia New" w:eastAsia="Arial" w:hAnsi="Browallia New" w:cs="Browallia New"/>
                <w:color w:val="auto"/>
                <w:sz w:val="23"/>
                <w:szCs w:val="23"/>
                <w:lang w:bidi="ar-SA"/>
              </w:rPr>
            </w:pPr>
          </w:p>
        </w:tc>
        <w:tc>
          <w:tcPr>
            <w:tcW w:w="1559" w:type="dxa"/>
            <w:tcBorders>
              <w:top w:val="single" w:sz="4" w:space="0" w:color="auto"/>
            </w:tcBorders>
            <w:vAlign w:val="bottom"/>
            <w:hideMark/>
          </w:tcPr>
          <w:p w14:paraId="52CB4578"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มูลค่ายุติธรรม</w:t>
            </w:r>
          </w:p>
          <w:p w14:paraId="5B34FD36"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ผ่านกำไร</w:t>
            </w:r>
          </w:p>
          <w:p w14:paraId="1AE2DAAF"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หรือขาดทุน</w:t>
            </w:r>
          </w:p>
        </w:tc>
        <w:tc>
          <w:tcPr>
            <w:tcW w:w="1560" w:type="dxa"/>
            <w:tcBorders>
              <w:top w:val="single" w:sz="4" w:space="0" w:color="auto"/>
            </w:tcBorders>
            <w:vAlign w:val="bottom"/>
            <w:hideMark/>
          </w:tcPr>
          <w:p w14:paraId="0BEC2BCB" w14:textId="77777777" w:rsidR="000055A3" w:rsidRPr="00AE1869" w:rsidRDefault="000055A3" w:rsidP="00E4495B">
            <w:pPr>
              <w:spacing w:before="6" w:after="6"/>
              <w:ind w:left="-158"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มูลค่ายุติธรรมผ่านกำไรขาดทุน</w:t>
            </w:r>
          </w:p>
          <w:p w14:paraId="7E58B168" w14:textId="77777777" w:rsidR="000055A3" w:rsidRPr="00AE1869" w:rsidRDefault="000055A3" w:rsidP="00E4495B">
            <w:pPr>
              <w:spacing w:before="6" w:after="6"/>
              <w:ind w:left="-158"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เบ็ดเสร็จอื่น</w:t>
            </w:r>
          </w:p>
        </w:tc>
        <w:tc>
          <w:tcPr>
            <w:tcW w:w="1134" w:type="dxa"/>
            <w:tcBorders>
              <w:top w:val="single" w:sz="4" w:space="0" w:color="auto"/>
            </w:tcBorders>
            <w:vAlign w:val="bottom"/>
            <w:hideMark/>
          </w:tcPr>
          <w:p w14:paraId="2B9AD87F"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ราคาทุน</w:t>
            </w:r>
          </w:p>
          <w:p w14:paraId="6E704166"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ตัดจำหน่าย</w:t>
            </w:r>
          </w:p>
        </w:tc>
        <w:tc>
          <w:tcPr>
            <w:tcW w:w="1559" w:type="dxa"/>
            <w:tcBorders>
              <w:top w:val="single" w:sz="4" w:space="0" w:color="auto"/>
            </w:tcBorders>
            <w:vAlign w:val="bottom"/>
            <w:hideMark/>
          </w:tcPr>
          <w:p w14:paraId="04848BA4" w14:textId="77777777" w:rsidR="000055A3" w:rsidRPr="005F2150" w:rsidRDefault="000055A3" w:rsidP="000055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lang w:val="en-GB"/>
              </w:rPr>
            </w:pPr>
            <w:r w:rsidRPr="005F2150">
              <w:rPr>
                <w:rFonts w:ascii="Browallia New" w:hAnsi="Browallia New" w:cs="Browallia New"/>
                <w:b/>
                <w:bCs/>
                <w:sz w:val="24"/>
                <w:szCs w:val="24"/>
                <w:cs/>
                <w:lang w:val="en-GB"/>
              </w:rPr>
              <w:t>รวม</w:t>
            </w:r>
            <w:r w:rsidRPr="005F2150">
              <w:rPr>
                <w:rFonts w:ascii="Browallia New" w:hAnsi="Browallia New" w:cs="Browallia New" w:hint="cs"/>
                <w:b/>
                <w:bCs/>
                <w:sz w:val="24"/>
                <w:szCs w:val="24"/>
                <w:cs/>
                <w:lang w:val="en-GB"/>
              </w:rPr>
              <w:t>มูลค่ายุติธรรม</w:t>
            </w:r>
          </w:p>
          <w:p w14:paraId="37C7182D" w14:textId="6BEDC467" w:rsidR="000055A3" w:rsidRPr="00AE1869" w:rsidRDefault="000055A3" w:rsidP="000055A3">
            <w:pPr>
              <w:spacing w:before="6" w:after="6"/>
              <w:ind w:right="-72"/>
              <w:jc w:val="right"/>
              <w:rPr>
                <w:rFonts w:ascii="Browallia New" w:eastAsia="Times New Roman" w:hAnsi="Browallia New" w:cs="Browallia New"/>
                <w:b/>
                <w:bCs/>
                <w:sz w:val="23"/>
                <w:szCs w:val="23"/>
                <w:lang w:val="en-GB" w:eastAsia="en-GB"/>
              </w:rPr>
            </w:pPr>
            <w:r w:rsidRPr="005F2150">
              <w:rPr>
                <w:rFonts w:ascii="Browallia New" w:hAnsi="Browallia New" w:cs="Browallia New"/>
                <w:b/>
                <w:bCs/>
                <w:lang w:val="en-GB"/>
              </w:rPr>
              <w:t>/</w:t>
            </w:r>
            <w:r w:rsidRPr="005F2150">
              <w:rPr>
                <w:rFonts w:ascii="Browallia New" w:hAnsi="Browallia New" w:cs="Browallia New" w:hint="cs"/>
                <w:b/>
                <w:bCs/>
                <w:cs/>
                <w:lang w:val="en-GB"/>
              </w:rPr>
              <w:t>มูลค่าตามบัญชี</w:t>
            </w:r>
          </w:p>
        </w:tc>
      </w:tr>
      <w:tr w:rsidR="000055A3" w:rsidRPr="00AE1869" w14:paraId="1C51638A" w14:textId="77777777" w:rsidTr="00B75EFB">
        <w:trPr>
          <w:tblHeader/>
        </w:trPr>
        <w:tc>
          <w:tcPr>
            <w:tcW w:w="3643" w:type="dxa"/>
            <w:noWrap/>
            <w:vAlign w:val="bottom"/>
            <w:hideMark/>
          </w:tcPr>
          <w:p w14:paraId="02F1C09F" w14:textId="77777777" w:rsidR="000055A3" w:rsidRPr="00AE1869" w:rsidRDefault="000055A3" w:rsidP="00B75EFB">
            <w:pPr>
              <w:spacing w:before="6" w:after="6"/>
              <w:ind w:left="-113"/>
              <w:rPr>
                <w:rFonts w:ascii="Browallia New" w:eastAsia="Times New Roman" w:hAnsi="Browallia New" w:cs="Browallia New"/>
                <w:b/>
                <w:bCs/>
                <w:sz w:val="23"/>
                <w:szCs w:val="23"/>
                <w:lang w:val="en-GB" w:eastAsia="en-GB"/>
              </w:rPr>
            </w:pPr>
          </w:p>
        </w:tc>
        <w:tc>
          <w:tcPr>
            <w:tcW w:w="1559" w:type="dxa"/>
            <w:tcBorders>
              <w:top w:val="nil"/>
              <w:left w:val="nil"/>
              <w:bottom w:val="single" w:sz="4" w:space="0" w:color="auto"/>
              <w:right w:val="nil"/>
            </w:tcBorders>
            <w:vAlign w:val="bottom"/>
            <w:hideMark/>
          </w:tcPr>
          <w:p w14:paraId="0F774D9C"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บาท</w:t>
            </w:r>
          </w:p>
        </w:tc>
        <w:tc>
          <w:tcPr>
            <w:tcW w:w="1560" w:type="dxa"/>
            <w:tcBorders>
              <w:top w:val="nil"/>
              <w:left w:val="nil"/>
              <w:bottom w:val="single" w:sz="4" w:space="0" w:color="auto"/>
              <w:right w:val="nil"/>
            </w:tcBorders>
            <w:vAlign w:val="bottom"/>
            <w:hideMark/>
          </w:tcPr>
          <w:p w14:paraId="6EE915D7"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บาท</w:t>
            </w:r>
          </w:p>
        </w:tc>
        <w:tc>
          <w:tcPr>
            <w:tcW w:w="1134" w:type="dxa"/>
            <w:tcBorders>
              <w:top w:val="nil"/>
              <w:left w:val="nil"/>
              <w:bottom w:val="single" w:sz="4" w:space="0" w:color="auto"/>
              <w:right w:val="nil"/>
            </w:tcBorders>
            <w:vAlign w:val="bottom"/>
            <w:hideMark/>
          </w:tcPr>
          <w:p w14:paraId="7EF7C479"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บาท</w:t>
            </w:r>
          </w:p>
        </w:tc>
        <w:tc>
          <w:tcPr>
            <w:tcW w:w="1559" w:type="dxa"/>
            <w:tcBorders>
              <w:top w:val="nil"/>
              <w:left w:val="nil"/>
              <w:bottom w:val="single" w:sz="4" w:space="0" w:color="auto"/>
              <w:right w:val="nil"/>
            </w:tcBorders>
            <w:vAlign w:val="bottom"/>
            <w:hideMark/>
          </w:tcPr>
          <w:p w14:paraId="02396167"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บาท</w:t>
            </w:r>
          </w:p>
        </w:tc>
      </w:tr>
      <w:tr w:rsidR="000055A3" w:rsidRPr="00AE1869" w14:paraId="0028521F" w14:textId="77777777" w:rsidTr="00BE6299">
        <w:tc>
          <w:tcPr>
            <w:tcW w:w="3643" w:type="dxa"/>
            <w:noWrap/>
            <w:vAlign w:val="bottom"/>
            <w:hideMark/>
          </w:tcPr>
          <w:p w14:paraId="796471C8" w14:textId="77777777" w:rsidR="000055A3" w:rsidRPr="00AE1869" w:rsidRDefault="000055A3" w:rsidP="00B75EFB">
            <w:pPr>
              <w:spacing w:before="6" w:after="6"/>
              <w:ind w:left="-113"/>
              <w:rPr>
                <w:rFonts w:ascii="Browallia New" w:eastAsia="Times New Roman" w:hAnsi="Browallia New" w:cs="Browallia New"/>
                <w:b/>
                <w:bCs/>
                <w:sz w:val="23"/>
                <w:szCs w:val="23"/>
                <w:lang w:val="en-GB" w:eastAsia="en-GB"/>
              </w:rPr>
            </w:pPr>
          </w:p>
        </w:tc>
        <w:tc>
          <w:tcPr>
            <w:tcW w:w="1559" w:type="dxa"/>
            <w:tcBorders>
              <w:top w:val="single" w:sz="4" w:space="0" w:color="auto"/>
              <w:left w:val="nil"/>
              <w:bottom w:val="nil"/>
              <w:right w:val="nil"/>
            </w:tcBorders>
            <w:shd w:val="clear" w:color="auto" w:fill="auto"/>
            <w:noWrap/>
            <w:vAlign w:val="bottom"/>
            <w:hideMark/>
          </w:tcPr>
          <w:p w14:paraId="1D6DFEE5"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560" w:type="dxa"/>
            <w:tcBorders>
              <w:top w:val="single" w:sz="4" w:space="0" w:color="auto"/>
              <w:left w:val="nil"/>
              <w:bottom w:val="nil"/>
              <w:right w:val="nil"/>
            </w:tcBorders>
            <w:shd w:val="clear" w:color="auto" w:fill="auto"/>
            <w:noWrap/>
            <w:vAlign w:val="bottom"/>
            <w:hideMark/>
          </w:tcPr>
          <w:p w14:paraId="1FD846C6"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134" w:type="dxa"/>
            <w:tcBorders>
              <w:top w:val="single" w:sz="4" w:space="0" w:color="auto"/>
              <w:left w:val="nil"/>
              <w:bottom w:val="nil"/>
              <w:right w:val="nil"/>
            </w:tcBorders>
            <w:shd w:val="clear" w:color="auto" w:fill="auto"/>
            <w:noWrap/>
            <w:vAlign w:val="bottom"/>
            <w:hideMark/>
          </w:tcPr>
          <w:p w14:paraId="471FDA85"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559" w:type="dxa"/>
            <w:tcBorders>
              <w:top w:val="single" w:sz="4" w:space="0" w:color="auto"/>
              <w:left w:val="nil"/>
              <w:bottom w:val="nil"/>
              <w:right w:val="nil"/>
            </w:tcBorders>
            <w:shd w:val="clear" w:color="auto" w:fill="auto"/>
            <w:noWrap/>
            <w:vAlign w:val="bottom"/>
            <w:hideMark/>
          </w:tcPr>
          <w:p w14:paraId="2C0EE9D3"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r>
      <w:tr w:rsidR="000055A3" w:rsidRPr="00AE1869" w14:paraId="4B23A16A" w14:textId="77777777" w:rsidTr="00BE6299">
        <w:tc>
          <w:tcPr>
            <w:tcW w:w="3643" w:type="dxa"/>
            <w:noWrap/>
            <w:vAlign w:val="bottom"/>
            <w:hideMark/>
          </w:tcPr>
          <w:p w14:paraId="25E3122E" w14:textId="3D2D1176" w:rsidR="000055A3" w:rsidRPr="00AE1869" w:rsidRDefault="000055A3" w:rsidP="00B75EFB">
            <w:pPr>
              <w:spacing w:before="6" w:after="6"/>
              <w:ind w:left="-113"/>
              <w:rPr>
                <w:rFonts w:ascii="Browallia New" w:eastAsia="Times New Roman" w:hAnsi="Browallia New" w:cs="Browallia New"/>
                <w:b/>
                <w:bCs/>
                <w:sz w:val="23"/>
                <w:szCs w:val="23"/>
                <w:lang w:val="en-GB" w:eastAsia="en-GB"/>
              </w:rPr>
            </w:pPr>
            <w:r w:rsidRPr="00AE1869">
              <w:rPr>
                <w:rFonts w:ascii="Browallia New" w:eastAsia="Times New Roman" w:hAnsi="Browallia New" w:cs="Browallia New"/>
                <w:b/>
                <w:bCs/>
                <w:sz w:val="23"/>
                <w:szCs w:val="23"/>
                <w:cs/>
                <w:lang w:val="en-GB" w:eastAsia="en-GB"/>
              </w:rPr>
              <w:t xml:space="preserve">ณ วันที่ </w:t>
            </w:r>
            <w:r w:rsidR="00580173" w:rsidRPr="00580173">
              <w:rPr>
                <w:rFonts w:ascii="Browallia New" w:eastAsia="Times New Roman" w:hAnsi="Browallia New" w:cs="Browallia New"/>
                <w:b/>
                <w:bCs/>
                <w:sz w:val="23"/>
                <w:szCs w:val="23"/>
                <w:lang w:val="en-GB" w:eastAsia="en-GB"/>
              </w:rPr>
              <w:t>1</w:t>
            </w:r>
            <w:r w:rsidRPr="00AE1869">
              <w:rPr>
                <w:rFonts w:ascii="Browallia New" w:eastAsia="Times New Roman" w:hAnsi="Browallia New" w:cs="Browallia New"/>
                <w:b/>
                <w:bCs/>
                <w:sz w:val="23"/>
                <w:szCs w:val="23"/>
                <w:lang w:val="en-GB" w:eastAsia="en-GB"/>
              </w:rPr>
              <w:t xml:space="preserve"> </w:t>
            </w:r>
            <w:r w:rsidRPr="00AE1869">
              <w:rPr>
                <w:rFonts w:ascii="Browallia New" w:eastAsia="Times New Roman" w:hAnsi="Browallia New" w:cs="Browallia New"/>
                <w:b/>
                <w:bCs/>
                <w:sz w:val="23"/>
                <w:szCs w:val="23"/>
                <w:cs/>
                <w:lang w:val="en-GB" w:eastAsia="en-GB"/>
              </w:rPr>
              <w:t xml:space="preserve">มกราคม พ.ศ. </w:t>
            </w:r>
            <w:r w:rsidR="00580173" w:rsidRPr="00580173">
              <w:rPr>
                <w:rFonts w:ascii="Browallia New" w:eastAsia="Times New Roman" w:hAnsi="Browallia New" w:cs="Browallia New"/>
                <w:b/>
                <w:bCs/>
                <w:sz w:val="23"/>
                <w:szCs w:val="23"/>
                <w:lang w:val="en-GB" w:eastAsia="en-GB"/>
              </w:rPr>
              <w:t>2563</w:t>
            </w:r>
          </w:p>
        </w:tc>
        <w:tc>
          <w:tcPr>
            <w:tcW w:w="1559" w:type="dxa"/>
            <w:shd w:val="clear" w:color="auto" w:fill="auto"/>
            <w:noWrap/>
            <w:vAlign w:val="bottom"/>
          </w:tcPr>
          <w:p w14:paraId="133D3AEB" w14:textId="77777777" w:rsidR="000055A3" w:rsidRPr="00AE1869" w:rsidRDefault="000055A3" w:rsidP="00E4495B">
            <w:pPr>
              <w:spacing w:before="6" w:after="6"/>
              <w:ind w:right="-72"/>
              <w:jc w:val="right"/>
              <w:rPr>
                <w:rFonts w:ascii="Browallia New" w:eastAsia="Times New Roman" w:hAnsi="Browallia New" w:cs="Browallia New"/>
                <w:b/>
                <w:bCs/>
                <w:sz w:val="23"/>
                <w:szCs w:val="23"/>
                <w:lang w:val="en-GB" w:eastAsia="en-GB"/>
              </w:rPr>
            </w:pPr>
          </w:p>
        </w:tc>
        <w:tc>
          <w:tcPr>
            <w:tcW w:w="1560" w:type="dxa"/>
            <w:shd w:val="clear" w:color="auto" w:fill="auto"/>
            <w:noWrap/>
            <w:vAlign w:val="bottom"/>
          </w:tcPr>
          <w:p w14:paraId="2F0A00D2" w14:textId="77777777" w:rsidR="000055A3" w:rsidRPr="00AE1869" w:rsidRDefault="000055A3" w:rsidP="00E4495B">
            <w:pPr>
              <w:spacing w:before="6" w:after="6"/>
              <w:ind w:right="-72"/>
              <w:jc w:val="right"/>
              <w:rPr>
                <w:rFonts w:ascii="Browallia New" w:eastAsia="Times New Roman" w:hAnsi="Browallia New" w:cs="Browallia New"/>
                <w:color w:val="auto"/>
                <w:sz w:val="23"/>
                <w:szCs w:val="23"/>
                <w:lang w:val="en-GB" w:eastAsia="en-GB"/>
              </w:rPr>
            </w:pPr>
          </w:p>
        </w:tc>
        <w:tc>
          <w:tcPr>
            <w:tcW w:w="1134" w:type="dxa"/>
            <w:shd w:val="clear" w:color="auto" w:fill="auto"/>
            <w:noWrap/>
            <w:vAlign w:val="bottom"/>
          </w:tcPr>
          <w:p w14:paraId="2DCE3BA7" w14:textId="77777777" w:rsidR="000055A3" w:rsidRPr="00AE1869" w:rsidRDefault="000055A3" w:rsidP="00E4495B">
            <w:pPr>
              <w:spacing w:before="6" w:after="6"/>
              <w:ind w:right="-72"/>
              <w:jc w:val="right"/>
              <w:rPr>
                <w:rFonts w:ascii="Browallia New" w:eastAsia="Times New Roman" w:hAnsi="Browallia New" w:cs="Browallia New"/>
                <w:color w:val="auto"/>
                <w:sz w:val="23"/>
                <w:szCs w:val="23"/>
                <w:lang w:val="en-GB" w:eastAsia="en-GB"/>
              </w:rPr>
            </w:pPr>
          </w:p>
        </w:tc>
        <w:tc>
          <w:tcPr>
            <w:tcW w:w="1559" w:type="dxa"/>
            <w:shd w:val="clear" w:color="auto" w:fill="auto"/>
            <w:noWrap/>
            <w:vAlign w:val="bottom"/>
          </w:tcPr>
          <w:p w14:paraId="5BD33475" w14:textId="77777777" w:rsidR="000055A3" w:rsidRPr="00AE1869" w:rsidRDefault="000055A3" w:rsidP="00E4495B">
            <w:pPr>
              <w:spacing w:before="6" w:after="6"/>
              <w:ind w:right="-72"/>
              <w:jc w:val="right"/>
              <w:rPr>
                <w:rFonts w:ascii="Browallia New" w:eastAsia="Times New Roman" w:hAnsi="Browallia New" w:cs="Browallia New"/>
                <w:color w:val="auto"/>
                <w:sz w:val="23"/>
                <w:szCs w:val="23"/>
                <w:lang w:val="en-GB" w:eastAsia="en-GB"/>
              </w:rPr>
            </w:pPr>
          </w:p>
        </w:tc>
      </w:tr>
      <w:tr w:rsidR="000055A3" w:rsidRPr="00AE1869" w14:paraId="6C1677D3" w14:textId="77777777" w:rsidTr="00BE6299">
        <w:tc>
          <w:tcPr>
            <w:tcW w:w="3643" w:type="dxa"/>
            <w:noWrap/>
            <w:vAlign w:val="bottom"/>
          </w:tcPr>
          <w:p w14:paraId="30F43FF1" w14:textId="51422B72" w:rsidR="000055A3" w:rsidRPr="00AE1869" w:rsidRDefault="000055A3" w:rsidP="00B75EFB">
            <w:pPr>
              <w:spacing w:before="6" w:after="6"/>
              <w:ind w:left="-113"/>
              <w:rPr>
                <w:rFonts w:ascii="Browallia New" w:eastAsia="Times New Roman" w:hAnsi="Browallia New" w:cs="Browallia New"/>
                <w:i/>
                <w:iCs/>
                <w:sz w:val="23"/>
                <w:szCs w:val="23"/>
                <w:lang w:val="en-GB" w:eastAsia="en-GB"/>
              </w:rPr>
            </w:pPr>
            <w:r w:rsidRPr="00AE1869">
              <w:rPr>
                <w:rFonts w:ascii="Browallia New" w:eastAsia="Times New Roman" w:hAnsi="Browallia New" w:cs="Browallia New"/>
                <w:i/>
                <w:iCs/>
                <w:sz w:val="23"/>
                <w:szCs w:val="23"/>
                <w:cs/>
                <w:lang w:val="en-GB" w:eastAsia="en-GB"/>
              </w:rPr>
              <w:t>สินทรัพย์ทางการเงินที่วัดด้วยมูลค่ายุติธรรม</w:t>
            </w:r>
          </w:p>
        </w:tc>
        <w:tc>
          <w:tcPr>
            <w:tcW w:w="1559" w:type="dxa"/>
            <w:shd w:val="clear" w:color="auto" w:fill="auto"/>
            <w:noWrap/>
            <w:vAlign w:val="bottom"/>
            <w:hideMark/>
          </w:tcPr>
          <w:p w14:paraId="2545D1A0" w14:textId="77777777" w:rsidR="000055A3" w:rsidRPr="00AE1869" w:rsidRDefault="000055A3" w:rsidP="00E4495B">
            <w:pPr>
              <w:spacing w:before="6" w:after="6"/>
              <w:ind w:right="-72"/>
              <w:jc w:val="right"/>
              <w:rPr>
                <w:rFonts w:ascii="Browallia New" w:eastAsia="Times New Roman" w:hAnsi="Browallia New" w:cs="Browallia New"/>
                <w:i/>
                <w:iCs/>
                <w:sz w:val="23"/>
                <w:szCs w:val="23"/>
                <w:lang w:val="en-GB" w:eastAsia="en-GB"/>
              </w:rPr>
            </w:pPr>
          </w:p>
        </w:tc>
        <w:tc>
          <w:tcPr>
            <w:tcW w:w="1560" w:type="dxa"/>
            <w:shd w:val="clear" w:color="auto" w:fill="auto"/>
            <w:noWrap/>
            <w:vAlign w:val="bottom"/>
            <w:hideMark/>
          </w:tcPr>
          <w:p w14:paraId="0287AF23"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134" w:type="dxa"/>
            <w:shd w:val="clear" w:color="auto" w:fill="auto"/>
            <w:noWrap/>
            <w:vAlign w:val="bottom"/>
            <w:hideMark/>
          </w:tcPr>
          <w:p w14:paraId="2A56742F"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559" w:type="dxa"/>
            <w:shd w:val="clear" w:color="auto" w:fill="auto"/>
            <w:noWrap/>
            <w:vAlign w:val="bottom"/>
            <w:hideMark/>
          </w:tcPr>
          <w:p w14:paraId="51B3F7D5"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r>
      <w:tr w:rsidR="000055A3" w:rsidRPr="00AE1869" w14:paraId="3660DF53" w14:textId="77777777" w:rsidTr="00BE6299">
        <w:tc>
          <w:tcPr>
            <w:tcW w:w="3643" w:type="dxa"/>
            <w:vAlign w:val="bottom"/>
          </w:tcPr>
          <w:p w14:paraId="34FFC660" w14:textId="77777777" w:rsidR="000055A3" w:rsidRPr="00AE1869" w:rsidRDefault="000055A3" w:rsidP="00B75EFB">
            <w:pPr>
              <w:spacing w:before="6" w:after="6"/>
              <w:ind w:left="-113"/>
              <w:rPr>
                <w:rFonts w:ascii="Browallia New" w:eastAsia="Times New Roman" w:hAnsi="Browallia New" w:cs="Browallia New"/>
                <w:sz w:val="23"/>
                <w:szCs w:val="23"/>
                <w:lang w:val="en-GB" w:eastAsia="en-GB"/>
              </w:rPr>
            </w:pPr>
            <w:r w:rsidRPr="00AE1869">
              <w:rPr>
                <w:rFonts w:ascii="Browallia New" w:eastAsia="Times New Roman" w:hAnsi="Browallia New" w:cs="Browallia New"/>
                <w:sz w:val="23"/>
                <w:szCs w:val="23"/>
                <w:cs/>
                <w:lang w:val="en-GB" w:eastAsia="en-GB"/>
              </w:rPr>
              <w:t>สินทรัพย์ทางการเงินที่วัดด้วย</w:t>
            </w:r>
          </w:p>
          <w:p w14:paraId="536A2851" w14:textId="6F0A856A" w:rsidR="000055A3" w:rsidRPr="00AE1869" w:rsidRDefault="000055A3" w:rsidP="00B75EFB">
            <w:pPr>
              <w:spacing w:before="6" w:after="6"/>
              <w:ind w:left="-113"/>
              <w:rPr>
                <w:rFonts w:ascii="Browallia New" w:eastAsia="Times New Roman" w:hAnsi="Browallia New" w:cs="Browallia New"/>
                <w:sz w:val="23"/>
                <w:szCs w:val="23"/>
                <w:lang w:val="en-GB" w:eastAsia="en-GB"/>
              </w:rPr>
            </w:pPr>
            <w:r w:rsidRPr="00AE1869">
              <w:rPr>
                <w:rFonts w:ascii="Browallia New" w:eastAsia="Times New Roman" w:hAnsi="Browallia New" w:cs="Browallia New"/>
                <w:sz w:val="23"/>
                <w:szCs w:val="23"/>
                <w:lang w:val="en-GB" w:eastAsia="en-GB"/>
              </w:rPr>
              <w:t xml:space="preserve">   </w:t>
            </w:r>
            <w:r w:rsidRPr="00AE1869">
              <w:rPr>
                <w:rFonts w:ascii="Browallia New" w:eastAsia="Times New Roman" w:hAnsi="Browallia New" w:cs="Browallia New"/>
                <w:sz w:val="23"/>
                <w:szCs w:val="23"/>
                <w:cs/>
                <w:lang w:val="en-GB" w:eastAsia="en-GB"/>
              </w:rPr>
              <w:t xml:space="preserve">มูลค่ายุติธรรมผ่านกำไรหรือขาดทุน </w:t>
            </w:r>
            <w:r w:rsidRPr="00AE1869">
              <w:rPr>
                <w:rFonts w:ascii="Browallia New" w:eastAsia="Times New Roman" w:hAnsi="Browallia New" w:cs="Browallia New"/>
                <w:sz w:val="23"/>
                <w:szCs w:val="23"/>
                <w:vertAlign w:val="superscript"/>
                <w:lang w:val="en-GB" w:eastAsia="en-GB"/>
              </w:rPr>
              <w:t>(</w:t>
            </w:r>
            <w:r w:rsidR="00580173" w:rsidRPr="00580173">
              <w:rPr>
                <w:rFonts w:ascii="Browallia New" w:eastAsia="Times New Roman" w:hAnsi="Browallia New" w:cs="Browallia New"/>
                <w:sz w:val="23"/>
                <w:szCs w:val="23"/>
                <w:vertAlign w:val="superscript"/>
                <w:lang w:val="en-GB" w:eastAsia="en-GB"/>
              </w:rPr>
              <w:t>1</w:t>
            </w:r>
            <w:r w:rsidRPr="00AE1869">
              <w:rPr>
                <w:rFonts w:ascii="Browallia New" w:eastAsia="Times New Roman" w:hAnsi="Browallia New" w:cs="Browallia New"/>
                <w:sz w:val="23"/>
                <w:szCs w:val="23"/>
                <w:vertAlign w:val="superscript"/>
                <w:lang w:val="en-GB" w:eastAsia="en-GB"/>
              </w:rPr>
              <w:t>)</w:t>
            </w:r>
          </w:p>
        </w:tc>
        <w:tc>
          <w:tcPr>
            <w:tcW w:w="1559" w:type="dxa"/>
            <w:tcBorders>
              <w:bottom w:val="single" w:sz="4" w:space="0" w:color="auto"/>
            </w:tcBorders>
            <w:shd w:val="clear" w:color="auto" w:fill="auto"/>
            <w:noWrap/>
            <w:vAlign w:val="bottom"/>
            <w:hideMark/>
          </w:tcPr>
          <w:p w14:paraId="2A99844B" w14:textId="464EF34A" w:rsidR="000055A3" w:rsidRPr="00AE1869" w:rsidRDefault="00580173" w:rsidP="00D43BF5">
            <w:pPr>
              <w:spacing w:before="6" w:after="6"/>
              <w:ind w:right="-72"/>
              <w:jc w:val="right"/>
              <w:rPr>
                <w:rFonts w:ascii="Browallia New" w:eastAsia="Times New Roman" w:hAnsi="Browallia New" w:cs="Browallia New"/>
                <w:sz w:val="23"/>
                <w:szCs w:val="23"/>
                <w:lang w:val="en-GB" w:eastAsia="en-GB"/>
              </w:rPr>
            </w:pPr>
            <w:r w:rsidRPr="00580173">
              <w:rPr>
                <w:rFonts w:ascii="Browallia New" w:hAnsi="Browallia New" w:cs="Browallia New"/>
                <w:sz w:val="23"/>
                <w:szCs w:val="23"/>
                <w:lang w:val="en-GB"/>
              </w:rPr>
              <w:t>328</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371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626</w:t>
            </w:r>
            <w:r w:rsidR="000055A3" w:rsidRPr="00AE1869">
              <w:rPr>
                <w:rFonts w:ascii="Browallia New" w:hAnsi="Browallia New" w:cs="Browallia New"/>
                <w:sz w:val="23"/>
                <w:szCs w:val="23"/>
              </w:rPr>
              <w:t xml:space="preserve"> </w:t>
            </w:r>
          </w:p>
        </w:tc>
        <w:tc>
          <w:tcPr>
            <w:tcW w:w="1560" w:type="dxa"/>
            <w:tcBorders>
              <w:bottom w:val="single" w:sz="4" w:space="0" w:color="auto"/>
            </w:tcBorders>
            <w:shd w:val="clear" w:color="auto" w:fill="auto"/>
            <w:noWrap/>
            <w:vAlign w:val="bottom"/>
            <w:hideMark/>
          </w:tcPr>
          <w:p w14:paraId="5E74F50E" w14:textId="77777777" w:rsidR="000055A3" w:rsidRPr="00AE1869" w:rsidRDefault="000055A3" w:rsidP="0029116E">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tcBorders>
              <w:bottom w:val="single" w:sz="4" w:space="0" w:color="auto"/>
            </w:tcBorders>
            <w:shd w:val="clear" w:color="auto" w:fill="auto"/>
            <w:noWrap/>
            <w:vAlign w:val="bottom"/>
            <w:hideMark/>
          </w:tcPr>
          <w:p w14:paraId="47EA02B0" w14:textId="77777777" w:rsidR="000055A3" w:rsidRPr="00AE1869" w:rsidRDefault="000055A3" w:rsidP="007179DF">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559" w:type="dxa"/>
            <w:tcBorders>
              <w:bottom w:val="single" w:sz="4" w:space="0" w:color="auto"/>
            </w:tcBorders>
            <w:shd w:val="clear" w:color="auto" w:fill="auto"/>
            <w:noWrap/>
            <w:vAlign w:val="bottom"/>
          </w:tcPr>
          <w:p w14:paraId="7775E34A" w14:textId="4A96A91D" w:rsidR="000055A3" w:rsidRPr="00AE1869" w:rsidRDefault="00580173" w:rsidP="00946B0C">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328</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371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626</w:t>
            </w:r>
            <w:r w:rsidR="000055A3" w:rsidRPr="00AE1869">
              <w:rPr>
                <w:rFonts w:ascii="Browallia New" w:hAnsi="Browallia New" w:cs="Browallia New"/>
                <w:sz w:val="23"/>
                <w:szCs w:val="23"/>
              </w:rPr>
              <w:t xml:space="preserve"> </w:t>
            </w:r>
          </w:p>
        </w:tc>
      </w:tr>
      <w:tr w:rsidR="000055A3" w:rsidRPr="00AE1869" w14:paraId="339B22C9" w14:textId="77777777" w:rsidTr="00BE6299">
        <w:tc>
          <w:tcPr>
            <w:tcW w:w="3643" w:type="dxa"/>
            <w:vAlign w:val="bottom"/>
          </w:tcPr>
          <w:p w14:paraId="3D64499F" w14:textId="77777777" w:rsidR="000055A3" w:rsidRPr="00AE1869" w:rsidRDefault="000055A3" w:rsidP="00B75EFB">
            <w:pPr>
              <w:spacing w:before="6" w:after="6"/>
              <w:ind w:left="-113"/>
              <w:rPr>
                <w:rFonts w:ascii="Browallia New" w:eastAsia="Times New Roman" w:hAnsi="Browallia New" w:cs="Browallia New"/>
                <w:sz w:val="23"/>
                <w:szCs w:val="23"/>
                <w:cs/>
                <w:lang w:val="en-GB" w:eastAsia="en-GB"/>
              </w:rPr>
            </w:pPr>
          </w:p>
        </w:tc>
        <w:tc>
          <w:tcPr>
            <w:tcW w:w="1559" w:type="dxa"/>
            <w:tcBorders>
              <w:top w:val="single" w:sz="4" w:space="0" w:color="auto"/>
              <w:bottom w:val="single" w:sz="4" w:space="0" w:color="auto"/>
            </w:tcBorders>
            <w:shd w:val="clear" w:color="auto" w:fill="auto"/>
            <w:noWrap/>
            <w:vAlign w:val="bottom"/>
          </w:tcPr>
          <w:p w14:paraId="4B692F3B" w14:textId="5DF60525" w:rsidR="000055A3" w:rsidRPr="00AE1869" w:rsidRDefault="00580173" w:rsidP="00D43BF5">
            <w:pPr>
              <w:spacing w:before="6" w:after="6"/>
              <w:ind w:right="-72"/>
              <w:jc w:val="right"/>
              <w:rPr>
                <w:rFonts w:ascii="Browallia New" w:eastAsia="Times New Roman" w:hAnsi="Browallia New" w:cs="Browallia New"/>
                <w:sz w:val="23"/>
                <w:szCs w:val="23"/>
                <w:lang w:val="en-GB" w:eastAsia="en-GB"/>
              </w:rPr>
            </w:pPr>
            <w:r w:rsidRPr="00580173">
              <w:rPr>
                <w:rFonts w:ascii="Browallia New" w:hAnsi="Browallia New" w:cs="Browallia New"/>
                <w:b/>
                <w:bCs/>
                <w:sz w:val="23"/>
                <w:szCs w:val="23"/>
                <w:lang w:val="en-GB"/>
              </w:rPr>
              <w:t>328</w:t>
            </w:r>
            <w:r w:rsidR="000055A3" w:rsidRPr="00AE1869">
              <w:rPr>
                <w:rFonts w:ascii="Browallia New" w:hAnsi="Browallia New" w:cs="Browallia New"/>
                <w:b/>
                <w:bCs/>
                <w:sz w:val="23"/>
                <w:szCs w:val="23"/>
              </w:rPr>
              <w:t>,</w:t>
            </w:r>
            <w:r w:rsidRPr="00580173">
              <w:rPr>
                <w:rFonts w:ascii="Browallia New" w:hAnsi="Browallia New" w:cs="Browallia New"/>
                <w:b/>
                <w:bCs/>
                <w:sz w:val="23"/>
                <w:szCs w:val="23"/>
                <w:lang w:val="en-GB"/>
              </w:rPr>
              <w:t>371</w:t>
            </w:r>
            <w:r w:rsidR="000055A3" w:rsidRPr="00AE1869">
              <w:rPr>
                <w:rFonts w:ascii="Browallia New" w:hAnsi="Browallia New" w:cs="Browallia New"/>
                <w:b/>
                <w:bCs/>
                <w:sz w:val="23"/>
                <w:szCs w:val="23"/>
              </w:rPr>
              <w:t>,</w:t>
            </w:r>
            <w:r w:rsidRPr="00580173">
              <w:rPr>
                <w:rFonts w:ascii="Browallia New" w:hAnsi="Browallia New" w:cs="Browallia New"/>
                <w:b/>
                <w:bCs/>
                <w:sz w:val="23"/>
                <w:szCs w:val="23"/>
                <w:lang w:val="en-GB"/>
              </w:rPr>
              <w:t>626</w:t>
            </w:r>
            <w:r w:rsidR="000055A3" w:rsidRPr="00AE1869">
              <w:rPr>
                <w:rFonts w:ascii="Browallia New" w:hAnsi="Browallia New" w:cs="Browallia New"/>
                <w:b/>
                <w:bCs/>
                <w:sz w:val="23"/>
                <w:szCs w:val="23"/>
              </w:rPr>
              <w:t xml:space="preserve"> </w:t>
            </w:r>
          </w:p>
        </w:tc>
        <w:tc>
          <w:tcPr>
            <w:tcW w:w="1560" w:type="dxa"/>
            <w:tcBorders>
              <w:top w:val="single" w:sz="4" w:space="0" w:color="auto"/>
              <w:bottom w:val="single" w:sz="4" w:space="0" w:color="auto"/>
            </w:tcBorders>
            <w:shd w:val="clear" w:color="auto" w:fill="auto"/>
            <w:noWrap/>
            <w:vAlign w:val="bottom"/>
          </w:tcPr>
          <w:p w14:paraId="1D45B570" w14:textId="77777777" w:rsidR="000055A3" w:rsidRPr="00AE1869" w:rsidRDefault="000055A3" w:rsidP="0029116E">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b/>
                <w:bCs/>
                <w:sz w:val="23"/>
                <w:szCs w:val="23"/>
              </w:rPr>
              <w:t xml:space="preserve">-   </w:t>
            </w:r>
          </w:p>
        </w:tc>
        <w:tc>
          <w:tcPr>
            <w:tcW w:w="1134" w:type="dxa"/>
            <w:tcBorders>
              <w:top w:val="single" w:sz="4" w:space="0" w:color="auto"/>
              <w:bottom w:val="single" w:sz="4" w:space="0" w:color="auto"/>
            </w:tcBorders>
            <w:shd w:val="clear" w:color="auto" w:fill="auto"/>
            <w:noWrap/>
            <w:vAlign w:val="bottom"/>
          </w:tcPr>
          <w:p w14:paraId="164E5CB6" w14:textId="77777777" w:rsidR="000055A3" w:rsidRPr="00AE1869" w:rsidRDefault="000055A3" w:rsidP="007179DF">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b/>
                <w:bCs/>
                <w:sz w:val="23"/>
                <w:szCs w:val="23"/>
              </w:rPr>
              <w:t xml:space="preserve">-   </w:t>
            </w:r>
          </w:p>
        </w:tc>
        <w:tc>
          <w:tcPr>
            <w:tcW w:w="1559" w:type="dxa"/>
            <w:tcBorders>
              <w:top w:val="single" w:sz="4" w:space="0" w:color="auto"/>
              <w:bottom w:val="single" w:sz="4" w:space="0" w:color="auto"/>
            </w:tcBorders>
            <w:shd w:val="clear" w:color="auto" w:fill="auto"/>
            <w:noWrap/>
            <w:vAlign w:val="bottom"/>
          </w:tcPr>
          <w:p w14:paraId="57476F7B" w14:textId="4E34DE9D" w:rsidR="000055A3" w:rsidRPr="00AE1869" w:rsidRDefault="00580173" w:rsidP="00946B0C">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b/>
                <w:bCs/>
                <w:sz w:val="23"/>
                <w:szCs w:val="23"/>
                <w:lang w:val="en-GB"/>
              </w:rPr>
              <w:t>328</w:t>
            </w:r>
            <w:r w:rsidR="000055A3" w:rsidRPr="00AE1869">
              <w:rPr>
                <w:rFonts w:ascii="Browallia New" w:hAnsi="Browallia New" w:cs="Browallia New"/>
                <w:b/>
                <w:bCs/>
                <w:sz w:val="23"/>
                <w:szCs w:val="23"/>
              </w:rPr>
              <w:t>,</w:t>
            </w:r>
            <w:r w:rsidRPr="00580173">
              <w:rPr>
                <w:rFonts w:ascii="Browallia New" w:hAnsi="Browallia New" w:cs="Browallia New"/>
                <w:b/>
                <w:bCs/>
                <w:sz w:val="23"/>
                <w:szCs w:val="23"/>
                <w:lang w:val="en-GB"/>
              </w:rPr>
              <w:t>371</w:t>
            </w:r>
            <w:r w:rsidR="000055A3" w:rsidRPr="00AE1869">
              <w:rPr>
                <w:rFonts w:ascii="Browallia New" w:hAnsi="Browallia New" w:cs="Browallia New"/>
                <w:b/>
                <w:bCs/>
                <w:sz w:val="23"/>
                <w:szCs w:val="23"/>
              </w:rPr>
              <w:t>,</w:t>
            </w:r>
            <w:r w:rsidRPr="00580173">
              <w:rPr>
                <w:rFonts w:ascii="Browallia New" w:hAnsi="Browallia New" w:cs="Browallia New"/>
                <w:b/>
                <w:bCs/>
                <w:sz w:val="23"/>
                <w:szCs w:val="23"/>
                <w:lang w:val="en-GB"/>
              </w:rPr>
              <w:t>626</w:t>
            </w:r>
            <w:r w:rsidR="000055A3" w:rsidRPr="00AE1869">
              <w:rPr>
                <w:rFonts w:ascii="Browallia New" w:hAnsi="Browallia New" w:cs="Browallia New"/>
                <w:b/>
                <w:bCs/>
                <w:sz w:val="23"/>
                <w:szCs w:val="23"/>
              </w:rPr>
              <w:t xml:space="preserve"> </w:t>
            </w:r>
          </w:p>
        </w:tc>
      </w:tr>
      <w:tr w:rsidR="000055A3" w:rsidRPr="00AE1869" w14:paraId="152A9EA7" w14:textId="77777777" w:rsidTr="00BE6299">
        <w:tc>
          <w:tcPr>
            <w:tcW w:w="3643" w:type="dxa"/>
            <w:vAlign w:val="bottom"/>
          </w:tcPr>
          <w:p w14:paraId="61925255" w14:textId="77777777"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p>
        </w:tc>
        <w:tc>
          <w:tcPr>
            <w:tcW w:w="1559" w:type="dxa"/>
            <w:tcBorders>
              <w:top w:val="single" w:sz="4" w:space="0" w:color="auto"/>
            </w:tcBorders>
            <w:shd w:val="clear" w:color="auto" w:fill="auto"/>
            <w:noWrap/>
            <w:vAlign w:val="bottom"/>
            <w:hideMark/>
          </w:tcPr>
          <w:p w14:paraId="456D7480" w14:textId="77777777" w:rsidR="000055A3" w:rsidRPr="00AE1869" w:rsidRDefault="000055A3" w:rsidP="00E4495B">
            <w:pPr>
              <w:spacing w:before="6" w:after="6"/>
              <w:ind w:right="-72"/>
              <w:jc w:val="right"/>
              <w:rPr>
                <w:rFonts w:ascii="Browallia New" w:eastAsia="Times New Roman" w:hAnsi="Browallia New" w:cs="Browallia New"/>
                <w:sz w:val="23"/>
                <w:szCs w:val="23"/>
                <w:lang w:val="en-GB" w:eastAsia="en-GB"/>
              </w:rPr>
            </w:pPr>
          </w:p>
        </w:tc>
        <w:tc>
          <w:tcPr>
            <w:tcW w:w="1560" w:type="dxa"/>
            <w:tcBorders>
              <w:top w:val="single" w:sz="4" w:space="0" w:color="auto"/>
            </w:tcBorders>
            <w:shd w:val="clear" w:color="auto" w:fill="auto"/>
            <w:noWrap/>
            <w:vAlign w:val="bottom"/>
            <w:hideMark/>
          </w:tcPr>
          <w:p w14:paraId="131B2260"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134" w:type="dxa"/>
            <w:tcBorders>
              <w:top w:val="single" w:sz="4" w:space="0" w:color="auto"/>
            </w:tcBorders>
            <w:shd w:val="clear" w:color="auto" w:fill="auto"/>
            <w:noWrap/>
            <w:vAlign w:val="bottom"/>
            <w:hideMark/>
          </w:tcPr>
          <w:p w14:paraId="1302887B"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559" w:type="dxa"/>
            <w:tcBorders>
              <w:top w:val="single" w:sz="4" w:space="0" w:color="auto"/>
            </w:tcBorders>
            <w:shd w:val="clear" w:color="auto" w:fill="auto"/>
            <w:noWrap/>
            <w:vAlign w:val="bottom"/>
          </w:tcPr>
          <w:p w14:paraId="633A94B9"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r>
      <w:tr w:rsidR="000055A3" w:rsidRPr="00AE1869" w14:paraId="0F6AE686" w14:textId="77777777" w:rsidTr="00BE6299">
        <w:tc>
          <w:tcPr>
            <w:tcW w:w="3643" w:type="dxa"/>
            <w:noWrap/>
            <w:vAlign w:val="bottom"/>
          </w:tcPr>
          <w:p w14:paraId="08EC3834" w14:textId="456DEF93"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r w:rsidRPr="00AE1869">
              <w:rPr>
                <w:rFonts w:ascii="Browallia New" w:eastAsia="Times New Roman" w:hAnsi="Browallia New" w:cs="Browallia New"/>
                <w:i/>
                <w:iCs/>
                <w:sz w:val="23"/>
                <w:szCs w:val="23"/>
                <w:cs/>
                <w:lang w:val="en-GB" w:eastAsia="en-GB"/>
              </w:rPr>
              <w:t>สินทรัพย์ทางการเงินที่ไม่ได้วัดด้วยมูลค่ายุติธรรม</w:t>
            </w:r>
          </w:p>
        </w:tc>
        <w:tc>
          <w:tcPr>
            <w:tcW w:w="1559" w:type="dxa"/>
            <w:tcBorders>
              <w:left w:val="nil"/>
              <w:right w:val="nil"/>
            </w:tcBorders>
            <w:shd w:val="clear" w:color="auto" w:fill="auto"/>
            <w:noWrap/>
            <w:vAlign w:val="bottom"/>
            <w:hideMark/>
          </w:tcPr>
          <w:p w14:paraId="6934D2C5" w14:textId="77777777" w:rsidR="000055A3" w:rsidRPr="00AE1869" w:rsidRDefault="000055A3" w:rsidP="00E4495B">
            <w:pPr>
              <w:spacing w:before="6" w:after="6"/>
              <w:ind w:right="-72"/>
              <w:jc w:val="right"/>
              <w:rPr>
                <w:rFonts w:ascii="Browallia New" w:eastAsia="Times New Roman" w:hAnsi="Browallia New" w:cs="Browallia New"/>
                <w:sz w:val="23"/>
                <w:szCs w:val="23"/>
                <w:lang w:val="en-GB" w:eastAsia="en-GB"/>
              </w:rPr>
            </w:pPr>
          </w:p>
        </w:tc>
        <w:tc>
          <w:tcPr>
            <w:tcW w:w="1560" w:type="dxa"/>
            <w:tcBorders>
              <w:left w:val="nil"/>
              <w:right w:val="nil"/>
            </w:tcBorders>
            <w:shd w:val="clear" w:color="auto" w:fill="auto"/>
            <w:noWrap/>
            <w:vAlign w:val="bottom"/>
            <w:hideMark/>
          </w:tcPr>
          <w:p w14:paraId="2A86AC08"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134" w:type="dxa"/>
            <w:tcBorders>
              <w:left w:val="nil"/>
              <w:right w:val="nil"/>
            </w:tcBorders>
            <w:shd w:val="clear" w:color="auto" w:fill="auto"/>
            <w:noWrap/>
            <w:vAlign w:val="bottom"/>
            <w:hideMark/>
          </w:tcPr>
          <w:p w14:paraId="0B8267EE"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c>
          <w:tcPr>
            <w:tcW w:w="1559" w:type="dxa"/>
            <w:tcBorders>
              <w:left w:val="nil"/>
              <w:right w:val="nil"/>
            </w:tcBorders>
            <w:shd w:val="clear" w:color="auto" w:fill="auto"/>
            <w:noWrap/>
            <w:vAlign w:val="bottom"/>
            <w:hideMark/>
          </w:tcPr>
          <w:p w14:paraId="24D9D1B5" w14:textId="77777777" w:rsidR="000055A3" w:rsidRPr="00AE1869" w:rsidRDefault="000055A3" w:rsidP="00E4495B">
            <w:pPr>
              <w:spacing w:before="6" w:after="6"/>
              <w:ind w:right="-72"/>
              <w:jc w:val="right"/>
              <w:rPr>
                <w:rFonts w:ascii="Browallia New" w:eastAsia="Arial" w:hAnsi="Browallia New" w:cs="Browallia New"/>
                <w:color w:val="auto"/>
                <w:sz w:val="23"/>
                <w:szCs w:val="23"/>
                <w:lang w:val="en-GB" w:eastAsia="en-GB"/>
              </w:rPr>
            </w:pPr>
          </w:p>
        </w:tc>
      </w:tr>
      <w:tr w:rsidR="000055A3" w:rsidRPr="00AE1869" w14:paraId="28D4B5B1" w14:textId="77777777" w:rsidTr="00BE6299">
        <w:tc>
          <w:tcPr>
            <w:tcW w:w="3643" w:type="dxa"/>
            <w:noWrap/>
            <w:vAlign w:val="bottom"/>
          </w:tcPr>
          <w:p w14:paraId="131A5004" w14:textId="5EB49BCD" w:rsidR="000055A3" w:rsidRPr="00AE1869" w:rsidRDefault="000055A3" w:rsidP="00B75EFB">
            <w:pPr>
              <w:spacing w:before="6" w:after="6"/>
              <w:ind w:left="-113"/>
              <w:rPr>
                <w:rFonts w:ascii="Browallia New" w:eastAsia="Times New Roman" w:hAnsi="Browallia New" w:cs="Browallia New"/>
                <w:i/>
                <w:iCs/>
                <w:sz w:val="23"/>
                <w:szCs w:val="23"/>
                <w:lang w:val="en-GB" w:eastAsia="en-GB"/>
              </w:rPr>
            </w:pPr>
            <w:r w:rsidRPr="00AE1869">
              <w:rPr>
                <w:rFonts w:ascii="Browallia New" w:eastAsia="Times New Roman" w:hAnsi="Browallia New" w:cs="Browallia New"/>
                <w:sz w:val="23"/>
                <w:szCs w:val="23"/>
                <w:cs/>
                <w:lang w:val="en-GB" w:eastAsia="en-GB"/>
              </w:rPr>
              <w:t xml:space="preserve">เงินสดและรายการเทียบเท่าเงินสด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hideMark/>
          </w:tcPr>
          <w:p w14:paraId="737C58CE"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hideMark/>
          </w:tcPr>
          <w:p w14:paraId="0467CF40"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hideMark/>
          </w:tcPr>
          <w:p w14:paraId="1D8679D5" w14:textId="0CE031FF"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639</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280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696</w:t>
            </w:r>
            <w:r w:rsidR="000055A3" w:rsidRPr="00AE1869">
              <w:rPr>
                <w:rFonts w:ascii="Browallia New" w:hAnsi="Browallia New" w:cs="Browallia New"/>
                <w:sz w:val="23"/>
                <w:szCs w:val="23"/>
              </w:rPr>
              <w:t xml:space="preserve"> </w:t>
            </w:r>
          </w:p>
        </w:tc>
        <w:tc>
          <w:tcPr>
            <w:tcW w:w="1559" w:type="dxa"/>
            <w:shd w:val="clear" w:color="auto" w:fill="auto"/>
            <w:noWrap/>
            <w:vAlign w:val="center"/>
            <w:hideMark/>
          </w:tcPr>
          <w:p w14:paraId="4AFCA0F7" w14:textId="73E0911E"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639</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280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696</w:t>
            </w:r>
            <w:r w:rsidR="000055A3" w:rsidRPr="00AE1869">
              <w:rPr>
                <w:rFonts w:ascii="Browallia New" w:hAnsi="Browallia New" w:cs="Browallia New"/>
                <w:sz w:val="23"/>
                <w:szCs w:val="23"/>
              </w:rPr>
              <w:t xml:space="preserve"> </w:t>
            </w:r>
          </w:p>
        </w:tc>
      </w:tr>
      <w:tr w:rsidR="000055A3" w:rsidRPr="00AE1869" w14:paraId="3CAA840E" w14:textId="77777777" w:rsidTr="00BE6299">
        <w:tc>
          <w:tcPr>
            <w:tcW w:w="3643" w:type="dxa"/>
            <w:noWrap/>
            <w:vAlign w:val="bottom"/>
          </w:tcPr>
          <w:p w14:paraId="034B0A5E" w14:textId="064211C9"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r w:rsidRPr="00AE1869">
              <w:rPr>
                <w:rFonts w:ascii="Browallia New" w:eastAsia="Times New Roman" w:hAnsi="Browallia New" w:cs="Browallia New"/>
                <w:sz w:val="23"/>
                <w:szCs w:val="23"/>
                <w:cs/>
                <w:lang w:val="en-GB" w:eastAsia="en-GB"/>
              </w:rPr>
              <w:t xml:space="preserve">ลูกหนี้การค้าและลูกหนี้อื่น สุทธิ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hideMark/>
          </w:tcPr>
          <w:p w14:paraId="70D95B10"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hideMark/>
          </w:tcPr>
          <w:p w14:paraId="5D876761"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hideMark/>
          </w:tcPr>
          <w:p w14:paraId="2E95DAAB" w14:textId="6ABD90D8"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3</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677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260</w:t>
            </w:r>
            <w:r w:rsidR="000055A3" w:rsidRPr="00AE1869">
              <w:rPr>
                <w:rFonts w:ascii="Browallia New" w:hAnsi="Browallia New" w:cs="Browallia New"/>
                <w:sz w:val="23"/>
                <w:szCs w:val="23"/>
              </w:rPr>
              <w:t xml:space="preserve"> </w:t>
            </w:r>
          </w:p>
        </w:tc>
        <w:tc>
          <w:tcPr>
            <w:tcW w:w="1559" w:type="dxa"/>
            <w:shd w:val="clear" w:color="auto" w:fill="auto"/>
            <w:noWrap/>
            <w:vAlign w:val="center"/>
            <w:hideMark/>
          </w:tcPr>
          <w:p w14:paraId="45F29136" w14:textId="41F61D2E"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3</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677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260</w:t>
            </w:r>
            <w:r w:rsidR="000055A3" w:rsidRPr="00AE1869">
              <w:rPr>
                <w:rFonts w:ascii="Browallia New" w:hAnsi="Browallia New" w:cs="Browallia New"/>
                <w:sz w:val="23"/>
                <w:szCs w:val="23"/>
              </w:rPr>
              <w:t xml:space="preserve"> </w:t>
            </w:r>
          </w:p>
        </w:tc>
      </w:tr>
      <w:tr w:rsidR="000055A3" w:rsidRPr="00AE1869" w14:paraId="1985E4D0" w14:textId="77777777" w:rsidTr="00BE6299">
        <w:tc>
          <w:tcPr>
            <w:tcW w:w="3643" w:type="dxa"/>
            <w:noWrap/>
            <w:vAlign w:val="bottom"/>
          </w:tcPr>
          <w:p w14:paraId="7498EF04" w14:textId="5EDBADA5"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r w:rsidRPr="00AE1869">
              <w:rPr>
                <w:rFonts w:ascii="Browallia New" w:eastAsia="Times New Roman" w:hAnsi="Browallia New" w:cs="Browallia New"/>
                <w:sz w:val="23"/>
                <w:szCs w:val="23"/>
                <w:cs/>
                <w:lang w:val="en-GB" w:eastAsia="en-GB"/>
              </w:rPr>
              <w:t xml:space="preserve">ลูกหนี้กิจการที่เกี่ยวข้องกัน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2A1655CE"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tcPr>
          <w:p w14:paraId="35E6824C"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tcPr>
          <w:p w14:paraId="67217BDE" w14:textId="7DF83AF3"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417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251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391</w:t>
            </w:r>
            <w:r w:rsidR="000055A3" w:rsidRPr="00AE1869">
              <w:rPr>
                <w:rFonts w:ascii="Browallia New" w:hAnsi="Browallia New" w:cs="Browallia New"/>
                <w:sz w:val="23"/>
                <w:szCs w:val="23"/>
              </w:rPr>
              <w:t xml:space="preserve"> </w:t>
            </w:r>
          </w:p>
        </w:tc>
        <w:tc>
          <w:tcPr>
            <w:tcW w:w="1559" w:type="dxa"/>
            <w:shd w:val="clear" w:color="auto" w:fill="auto"/>
            <w:noWrap/>
            <w:vAlign w:val="center"/>
          </w:tcPr>
          <w:p w14:paraId="0A99E0D3" w14:textId="405005FC"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417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251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391</w:t>
            </w:r>
            <w:r w:rsidR="000055A3" w:rsidRPr="00AE1869">
              <w:rPr>
                <w:rFonts w:ascii="Browallia New" w:hAnsi="Browallia New" w:cs="Browallia New"/>
                <w:sz w:val="23"/>
                <w:szCs w:val="23"/>
              </w:rPr>
              <w:t xml:space="preserve"> </w:t>
            </w:r>
          </w:p>
        </w:tc>
      </w:tr>
      <w:tr w:rsidR="000055A3" w:rsidRPr="00AE1869" w14:paraId="06235F43" w14:textId="77777777" w:rsidTr="00BE6299">
        <w:tc>
          <w:tcPr>
            <w:tcW w:w="3643" w:type="dxa"/>
            <w:noWrap/>
            <w:vAlign w:val="bottom"/>
          </w:tcPr>
          <w:p w14:paraId="40A7BB5B" w14:textId="22A615E8" w:rsidR="000055A3" w:rsidRPr="00AE1869" w:rsidRDefault="000055A3" w:rsidP="00B75EFB">
            <w:pPr>
              <w:spacing w:before="6" w:after="6"/>
              <w:ind w:left="-113"/>
              <w:rPr>
                <w:rFonts w:ascii="Browallia New" w:eastAsia="Times New Roman" w:hAnsi="Browallia New" w:cs="Browallia New"/>
                <w:sz w:val="23"/>
                <w:szCs w:val="23"/>
                <w:cs/>
                <w:lang w:val="en-GB" w:eastAsia="en-GB"/>
              </w:rPr>
            </w:pPr>
            <w:r w:rsidRPr="00AE1869">
              <w:rPr>
                <w:rFonts w:ascii="Browallia New" w:eastAsia="Times New Roman" w:hAnsi="Browallia New" w:cs="Browallia New"/>
                <w:sz w:val="23"/>
                <w:szCs w:val="23"/>
                <w:cs/>
                <w:lang w:val="en-GB" w:eastAsia="en-GB"/>
              </w:rPr>
              <w:t>เงินให้กู้ยืมระยะสั้นแก่กิจการที่เกี่ยวข้องกัน</w:t>
            </w:r>
            <w:r w:rsidRPr="00AE1869">
              <w:rPr>
                <w:rFonts w:ascii="Browallia New" w:eastAsia="Times New Roman" w:hAnsi="Browallia New" w:cs="Browallia New"/>
                <w:sz w:val="23"/>
                <w:szCs w:val="23"/>
                <w:lang w:val="en-GB" w:eastAsia="en-GB"/>
              </w:rPr>
              <w:t xml:space="preserve">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7DCB69F2"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tcPr>
          <w:p w14:paraId="7FAC6B96"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tcPr>
          <w:p w14:paraId="14A8514E" w14:textId="6A554E25"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50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 xml:space="preserve"> </w:t>
            </w:r>
          </w:p>
        </w:tc>
        <w:tc>
          <w:tcPr>
            <w:tcW w:w="1559" w:type="dxa"/>
            <w:shd w:val="clear" w:color="auto" w:fill="auto"/>
            <w:noWrap/>
            <w:vAlign w:val="center"/>
          </w:tcPr>
          <w:p w14:paraId="1843E1E6" w14:textId="5B3F66AC"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50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 xml:space="preserve"> </w:t>
            </w:r>
          </w:p>
        </w:tc>
      </w:tr>
      <w:tr w:rsidR="000055A3" w:rsidRPr="00AE1869" w14:paraId="1AFDBDCB" w14:textId="77777777" w:rsidTr="00BE6299">
        <w:tc>
          <w:tcPr>
            <w:tcW w:w="3643" w:type="dxa"/>
            <w:noWrap/>
            <w:vAlign w:val="bottom"/>
          </w:tcPr>
          <w:p w14:paraId="160A3DF9" w14:textId="054CCCE4"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r w:rsidRPr="00AE1869">
              <w:rPr>
                <w:rFonts w:ascii="Browallia New" w:eastAsia="Times New Roman" w:hAnsi="Browallia New" w:cs="Browallia New"/>
                <w:sz w:val="23"/>
                <w:szCs w:val="23"/>
                <w:cs/>
                <w:lang w:val="en-GB" w:eastAsia="en-GB"/>
              </w:rPr>
              <w:t xml:space="preserve">เงินมัดจำ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hideMark/>
          </w:tcPr>
          <w:p w14:paraId="21F82884"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hideMark/>
          </w:tcPr>
          <w:p w14:paraId="48370620"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hideMark/>
          </w:tcPr>
          <w:p w14:paraId="01F2DFFB" w14:textId="4A85DDD7"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875</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931</w:t>
            </w:r>
            <w:r w:rsidR="000055A3" w:rsidRPr="00AE1869">
              <w:rPr>
                <w:rFonts w:ascii="Browallia New" w:hAnsi="Browallia New" w:cs="Browallia New"/>
                <w:sz w:val="23"/>
                <w:szCs w:val="23"/>
              </w:rPr>
              <w:t xml:space="preserve"> </w:t>
            </w:r>
          </w:p>
        </w:tc>
        <w:tc>
          <w:tcPr>
            <w:tcW w:w="1559" w:type="dxa"/>
            <w:shd w:val="clear" w:color="auto" w:fill="auto"/>
            <w:noWrap/>
            <w:vAlign w:val="center"/>
            <w:hideMark/>
          </w:tcPr>
          <w:p w14:paraId="5D87584E" w14:textId="63D5B90B"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875</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931</w:t>
            </w:r>
            <w:r w:rsidR="000055A3" w:rsidRPr="00AE1869">
              <w:rPr>
                <w:rFonts w:ascii="Browallia New" w:hAnsi="Browallia New" w:cs="Browallia New"/>
                <w:sz w:val="23"/>
                <w:szCs w:val="23"/>
              </w:rPr>
              <w:t xml:space="preserve"> </w:t>
            </w:r>
          </w:p>
        </w:tc>
      </w:tr>
      <w:tr w:rsidR="000055A3" w:rsidRPr="00AE1869" w14:paraId="0CA8CAF2" w14:textId="77777777" w:rsidTr="00BE6299">
        <w:tc>
          <w:tcPr>
            <w:tcW w:w="3643" w:type="dxa"/>
            <w:noWrap/>
            <w:vAlign w:val="bottom"/>
          </w:tcPr>
          <w:p w14:paraId="5EBD288A" w14:textId="01C73F52" w:rsidR="000055A3" w:rsidRPr="00AE1869" w:rsidRDefault="000055A3" w:rsidP="00B75EFB">
            <w:pPr>
              <w:spacing w:before="6" w:after="6"/>
              <w:ind w:left="-113"/>
              <w:rPr>
                <w:rFonts w:ascii="Browallia New" w:eastAsia="Times New Roman" w:hAnsi="Browallia New" w:cs="Browallia New"/>
                <w:i/>
                <w:iCs/>
                <w:sz w:val="23"/>
                <w:szCs w:val="23"/>
                <w:cs/>
                <w:lang w:val="en-GB" w:eastAsia="en-GB"/>
              </w:rPr>
            </w:pPr>
            <w:r w:rsidRPr="00AE1869">
              <w:rPr>
                <w:rFonts w:ascii="Browallia New" w:eastAsia="Times New Roman" w:hAnsi="Browallia New" w:cs="Browallia New"/>
                <w:sz w:val="23"/>
                <w:szCs w:val="23"/>
                <w:cs/>
                <w:lang w:val="en-GB" w:eastAsia="en-GB"/>
              </w:rPr>
              <w:t xml:space="preserve">เงินฝากธนาคารที่มีภาระผูกพัน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19C92D45"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tcPr>
          <w:p w14:paraId="55DA8290"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tcPr>
          <w:p w14:paraId="3ACFA7A1" w14:textId="4E5CF37E"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227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040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424</w:t>
            </w:r>
            <w:r w:rsidR="000055A3" w:rsidRPr="00AE1869">
              <w:rPr>
                <w:rFonts w:ascii="Browallia New" w:hAnsi="Browallia New" w:cs="Browallia New"/>
                <w:sz w:val="23"/>
                <w:szCs w:val="23"/>
              </w:rPr>
              <w:t xml:space="preserve"> </w:t>
            </w:r>
          </w:p>
        </w:tc>
        <w:tc>
          <w:tcPr>
            <w:tcW w:w="1559" w:type="dxa"/>
            <w:shd w:val="clear" w:color="auto" w:fill="auto"/>
            <w:noWrap/>
            <w:vAlign w:val="center"/>
          </w:tcPr>
          <w:p w14:paraId="4B5E92BF" w14:textId="1F254ED4"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227</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040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424</w:t>
            </w:r>
            <w:r w:rsidR="000055A3" w:rsidRPr="00AE1869">
              <w:rPr>
                <w:rFonts w:ascii="Browallia New" w:hAnsi="Browallia New" w:cs="Browallia New"/>
                <w:sz w:val="23"/>
                <w:szCs w:val="23"/>
              </w:rPr>
              <w:t xml:space="preserve"> </w:t>
            </w:r>
          </w:p>
        </w:tc>
      </w:tr>
      <w:tr w:rsidR="000055A3" w:rsidRPr="00AE1869" w14:paraId="3E2CD8CA" w14:textId="77777777" w:rsidTr="00BE6299">
        <w:tc>
          <w:tcPr>
            <w:tcW w:w="3643" w:type="dxa"/>
            <w:noWrap/>
            <w:vAlign w:val="bottom"/>
          </w:tcPr>
          <w:p w14:paraId="427E63F4" w14:textId="0A9BC54F" w:rsidR="000055A3" w:rsidRPr="00AE1869" w:rsidRDefault="000055A3" w:rsidP="00B75EFB">
            <w:pPr>
              <w:spacing w:before="6" w:after="6"/>
              <w:ind w:left="-113"/>
              <w:rPr>
                <w:rFonts w:ascii="Browallia New" w:eastAsia="Times New Roman" w:hAnsi="Browallia New" w:cs="Browallia New"/>
                <w:i/>
                <w:iCs/>
                <w:spacing w:val="-4"/>
                <w:sz w:val="23"/>
                <w:szCs w:val="23"/>
                <w:cs/>
                <w:lang w:val="en-GB" w:eastAsia="en-GB"/>
              </w:rPr>
            </w:pPr>
            <w:r w:rsidRPr="00AE1869">
              <w:rPr>
                <w:rFonts w:ascii="Browallia New" w:eastAsia="Times New Roman" w:hAnsi="Browallia New" w:cs="Browallia New"/>
                <w:spacing w:val="-4"/>
                <w:sz w:val="23"/>
                <w:szCs w:val="23"/>
                <w:cs/>
                <w:lang w:val="en-GB" w:eastAsia="en-GB"/>
              </w:rPr>
              <w:t xml:space="preserve">เงินให้กู้ยืมระยะยาวแก่กิจการที่เกี่ยวข้องกัน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shd w:val="clear" w:color="auto" w:fill="auto"/>
            <w:noWrap/>
            <w:vAlign w:val="center"/>
          </w:tcPr>
          <w:p w14:paraId="05CD70C5"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shd w:val="clear" w:color="auto" w:fill="auto"/>
            <w:noWrap/>
            <w:vAlign w:val="center"/>
          </w:tcPr>
          <w:p w14:paraId="356BE2F9"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shd w:val="clear" w:color="auto" w:fill="auto"/>
            <w:noWrap/>
            <w:vAlign w:val="center"/>
          </w:tcPr>
          <w:p w14:paraId="06EF4726" w14:textId="19490354"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008</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300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 xml:space="preserve"> </w:t>
            </w:r>
          </w:p>
        </w:tc>
        <w:tc>
          <w:tcPr>
            <w:tcW w:w="1559" w:type="dxa"/>
            <w:shd w:val="clear" w:color="auto" w:fill="auto"/>
            <w:noWrap/>
            <w:vAlign w:val="center"/>
          </w:tcPr>
          <w:p w14:paraId="2489245E" w14:textId="36B9744B"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sz w:val="23"/>
                <w:szCs w:val="23"/>
                <w:lang w:val="en-GB"/>
              </w:rPr>
              <w:t>1</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008</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300</w:t>
            </w:r>
            <w:r w:rsidR="000055A3" w:rsidRPr="00AE1869">
              <w:rPr>
                <w:rFonts w:ascii="Browallia New" w:hAnsi="Browallia New" w:cs="Browallia New"/>
                <w:sz w:val="23"/>
                <w:szCs w:val="23"/>
              </w:rPr>
              <w:t>,</w:t>
            </w:r>
            <w:r w:rsidRPr="00580173">
              <w:rPr>
                <w:rFonts w:ascii="Browallia New" w:hAnsi="Browallia New" w:cs="Browallia New"/>
                <w:sz w:val="23"/>
                <w:szCs w:val="23"/>
                <w:lang w:val="en-GB"/>
              </w:rPr>
              <w:t>000</w:t>
            </w:r>
            <w:r w:rsidR="000055A3" w:rsidRPr="00AE1869">
              <w:rPr>
                <w:rFonts w:ascii="Browallia New" w:hAnsi="Browallia New" w:cs="Browallia New"/>
                <w:sz w:val="23"/>
                <w:szCs w:val="23"/>
              </w:rPr>
              <w:t xml:space="preserve"> </w:t>
            </w:r>
          </w:p>
        </w:tc>
      </w:tr>
      <w:tr w:rsidR="000055A3" w:rsidRPr="00AE1869" w14:paraId="08A5F873" w14:textId="77777777" w:rsidTr="00BE6299">
        <w:tc>
          <w:tcPr>
            <w:tcW w:w="3643" w:type="dxa"/>
            <w:noWrap/>
            <w:vAlign w:val="bottom"/>
          </w:tcPr>
          <w:p w14:paraId="59859CC4" w14:textId="66B424F7" w:rsidR="000055A3" w:rsidRPr="00AE1869" w:rsidRDefault="000055A3" w:rsidP="00B75EFB">
            <w:pPr>
              <w:spacing w:before="6" w:after="6"/>
              <w:ind w:left="-113"/>
              <w:rPr>
                <w:rFonts w:ascii="Browallia New" w:eastAsia="Times New Roman" w:hAnsi="Browallia New" w:cs="Browallia New"/>
                <w:sz w:val="23"/>
                <w:szCs w:val="23"/>
                <w:lang w:val="en-GB" w:eastAsia="en-GB"/>
              </w:rPr>
            </w:pPr>
            <w:r w:rsidRPr="00AE1869">
              <w:rPr>
                <w:rFonts w:ascii="Browallia New" w:eastAsia="Times New Roman" w:hAnsi="Browallia New" w:cs="Browallia New"/>
                <w:sz w:val="23"/>
                <w:szCs w:val="23"/>
                <w:cs/>
                <w:lang w:val="en-GB" w:eastAsia="en-GB"/>
              </w:rPr>
              <w:t xml:space="preserve">สินทรัพย์ไม่หมุนเวียนอื่น </w:t>
            </w:r>
            <w:r w:rsidRPr="00AE1869">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AE1869">
              <w:rPr>
                <w:rFonts w:ascii="Browallia New" w:eastAsia="Times New Roman" w:hAnsi="Browallia New" w:cs="Browallia New"/>
                <w:spacing w:val="-4"/>
                <w:sz w:val="23"/>
                <w:szCs w:val="23"/>
                <w:vertAlign w:val="superscript"/>
                <w:lang w:val="en-GB" w:eastAsia="en-GB"/>
              </w:rPr>
              <w:t>)</w:t>
            </w:r>
          </w:p>
        </w:tc>
        <w:tc>
          <w:tcPr>
            <w:tcW w:w="1559" w:type="dxa"/>
            <w:tcBorders>
              <w:bottom w:val="single" w:sz="4" w:space="0" w:color="auto"/>
            </w:tcBorders>
            <w:shd w:val="clear" w:color="auto" w:fill="auto"/>
            <w:noWrap/>
            <w:vAlign w:val="center"/>
          </w:tcPr>
          <w:p w14:paraId="75DBEDCE" w14:textId="77777777" w:rsidR="000055A3" w:rsidRPr="00AE1869" w:rsidRDefault="000055A3" w:rsidP="002436E2">
            <w:pPr>
              <w:spacing w:before="6" w:after="6"/>
              <w:ind w:right="-72"/>
              <w:jc w:val="right"/>
              <w:rPr>
                <w:rFonts w:ascii="Browallia New" w:eastAsia="Times New Roman" w:hAnsi="Browallia New" w:cs="Browallia New"/>
                <w:i/>
                <w:iCs/>
                <w:sz w:val="23"/>
                <w:szCs w:val="23"/>
                <w:lang w:val="en-GB" w:eastAsia="en-GB"/>
              </w:rPr>
            </w:pPr>
            <w:r w:rsidRPr="00AE1869">
              <w:rPr>
                <w:rFonts w:ascii="Browallia New" w:hAnsi="Browallia New" w:cs="Browallia New"/>
                <w:sz w:val="23"/>
                <w:szCs w:val="23"/>
              </w:rPr>
              <w:t xml:space="preserve">-   </w:t>
            </w:r>
          </w:p>
        </w:tc>
        <w:tc>
          <w:tcPr>
            <w:tcW w:w="1560" w:type="dxa"/>
            <w:tcBorders>
              <w:bottom w:val="single" w:sz="4" w:space="0" w:color="auto"/>
            </w:tcBorders>
            <w:shd w:val="clear" w:color="auto" w:fill="auto"/>
            <w:noWrap/>
            <w:vAlign w:val="center"/>
          </w:tcPr>
          <w:p w14:paraId="113EF98A"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sz w:val="23"/>
                <w:szCs w:val="23"/>
              </w:rPr>
              <w:t xml:space="preserve">-   </w:t>
            </w:r>
          </w:p>
        </w:tc>
        <w:tc>
          <w:tcPr>
            <w:tcW w:w="1134" w:type="dxa"/>
            <w:tcBorders>
              <w:bottom w:val="single" w:sz="4" w:space="0" w:color="auto"/>
            </w:tcBorders>
            <w:shd w:val="clear" w:color="auto" w:fill="auto"/>
            <w:noWrap/>
            <w:vAlign w:val="center"/>
          </w:tcPr>
          <w:p w14:paraId="37F7E6CB" w14:textId="7D538A20"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eastAsia="Arial" w:hAnsi="Browallia New" w:cs="Browallia New"/>
                <w:color w:val="auto"/>
                <w:sz w:val="23"/>
                <w:szCs w:val="23"/>
                <w:lang w:val="en-GB" w:eastAsia="en-GB"/>
              </w:rPr>
              <w:t>8</w:t>
            </w:r>
            <w:r w:rsidR="003E0D86">
              <w:rPr>
                <w:rFonts w:ascii="Browallia New" w:eastAsia="Arial" w:hAnsi="Browallia New" w:cs="Browallia New"/>
                <w:color w:val="auto"/>
                <w:sz w:val="23"/>
                <w:szCs w:val="23"/>
                <w:lang w:val="en-GB" w:eastAsia="en-GB"/>
              </w:rPr>
              <w:t>,</w:t>
            </w:r>
            <w:r w:rsidRPr="00580173">
              <w:rPr>
                <w:rFonts w:ascii="Browallia New" w:eastAsia="Arial" w:hAnsi="Browallia New" w:cs="Browallia New"/>
                <w:color w:val="auto"/>
                <w:sz w:val="23"/>
                <w:szCs w:val="23"/>
                <w:lang w:val="en-GB" w:eastAsia="en-GB"/>
              </w:rPr>
              <w:t>616</w:t>
            </w:r>
            <w:r w:rsidR="003E0D86">
              <w:rPr>
                <w:rFonts w:ascii="Browallia New" w:eastAsia="Arial" w:hAnsi="Browallia New" w:cs="Browallia New"/>
                <w:color w:val="auto"/>
                <w:sz w:val="23"/>
                <w:szCs w:val="23"/>
                <w:lang w:val="en-GB" w:eastAsia="en-GB"/>
              </w:rPr>
              <w:t>,</w:t>
            </w:r>
            <w:r w:rsidRPr="00580173">
              <w:rPr>
                <w:rFonts w:ascii="Browallia New" w:eastAsia="Arial" w:hAnsi="Browallia New" w:cs="Browallia New"/>
                <w:color w:val="auto"/>
                <w:sz w:val="23"/>
                <w:szCs w:val="23"/>
                <w:lang w:val="en-GB" w:eastAsia="en-GB"/>
              </w:rPr>
              <w:t>438</w:t>
            </w:r>
          </w:p>
        </w:tc>
        <w:tc>
          <w:tcPr>
            <w:tcW w:w="1559" w:type="dxa"/>
            <w:tcBorders>
              <w:bottom w:val="single" w:sz="4" w:space="0" w:color="auto"/>
            </w:tcBorders>
            <w:shd w:val="clear" w:color="auto" w:fill="auto"/>
            <w:noWrap/>
            <w:vAlign w:val="center"/>
          </w:tcPr>
          <w:p w14:paraId="3C5DD469" w14:textId="6B3D484C"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eastAsia="Arial" w:hAnsi="Browallia New" w:cs="Browallia New"/>
                <w:color w:val="auto"/>
                <w:sz w:val="23"/>
                <w:szCs w:val="23"/>
                <w:lang w:val="en-GB" w:eastAsia="en-GB"/>
              </w:rPr>
              <w:t>8</w:t>
            </w:r>
            <w:r w:rsidR="003E0D86">
              <w:rPr>
                <w:rFonts w:ascii="Browallia New" w:eastAsia="Arial" w:hAnsi="Browallia New" w:cs="Browallia New"/>
                <w:color w:val="auto"/>
                <w:sz w:val="23"/>
                <w:szCs w:val="23"/>
                <w:lang w:val="en-GB" w:eastAsia="en-GB"/>
              </w:rPr>
              <w:t>,</w:t>
            </w:r>
            <w:r w:rsidRPr="00580173">
              <w:rPr>
                <w:rFonts w:ascii="Browallia New" w:eastAsia="Arial" w:hAnsi="Browallia New" w:cs="Browallia New"/>
                <w:color w:val="auto"/>
                <w:sz w:val="23"/>
                <w:szCs w:val="23"/>
                <w:lang w:val="en-GB" w:eastAsia="en-GB"/>
              </w:rPr>
              <w:t>616</w:t>
            </w:r>
            <w:r w:rsidR="003E0D86">
              <w:rPr>
                <w:rFonts w:ascii="Browallia New" w:eastAsia="Arial" w:hAnsi="Browallia New" w:cs="Browallia New"/>
                <w:color w:val="auto"/>
                <w:sz w:val="23"/>
                <w:szCs w:val="23"/>
                <w:lang w:val="en-GB" w:eastAsia="en-GB"/>
              </w:rPr>
              <w:t>,</w:t>
            </w:r>
            <w:r w:rsidRPr="00580173">
              <w:rPr>
                <w:rFonts w:ascii="Browallia New" w:eastAsia="Arial" w:hAnsi="Browallia New" w:cs="Browallia New"/>
                <w:color w:val="auto"/>
                <w:sz w:val="23"/>
                <w:szCs w:val="23"/>
                <w:lang w:val="en-GB" w:eastAsia="en-GB"/>
              </w:rPr>
              <w:t>438</w:t>
            </w:r>
          </w:p>
        </w:tc>
      </w:tr>
      <w:tr w:rsidR="000055A3" w:rsidRPr="00AE1869" w14:paraId="15F37E27" w14:textId="77777777" w:rsidTr="00BE6299">
        <w:tc>
          <w:tcPr>
            <w:tcW w:w="3643" w:type="dxa"/>
            <w:noWrap/>
            <w:vAlign w:val="bottom"/>
          </w:tcPr>
          <w:p w14:paraId="6238FFC2" w14:textId="77777777" w:rsidR="000055A3" w:rsidRPr="00AE1869" w:rsidRDefault="000055A3" w:rsidP="00B75EFB">
            <w:pPr>
              <w:spacing w:before="6" w:after="6"/>
              <w:ind w:left="-113"/>
              <w:rPr>
                <w:rFonts w:ascii="Browallia New" w:eastAsia="Times New Roman" w:hAnsi="Browallia New" w:cs="Browallia New"/>
                <w:sz w:val="23"/>
                <w:szCs w:val="23"/>
                <w:cs/>
                <w:lang w:val="en-GB" w:eastAsia="en-GB"/>
              </w:rPr>
            </w:pPr>
          </w:p>
        </w:tc>
        <w:tc>
          <w:tcPr>
            <w:tcW w:w="1559" w:type="dxa"/>
            <w:tcBorders>
              <w:top w:val="single" w:sz="4" w:space="0" w:color="auto"/>
              <w:bottom w:val="single" w:sz="4" w:space="0" w:color="auto"/>
            </w:tcBorders>
            <w:shd w:val="clear" w:color="auto" w:fill="auto"/>
            <w:noWrap/>
            <w:vAlign w:val="center"/>
          </w:tcPr>
          <w:p w14:paraId="3FB8A738" w14:textId="77777777" w:rsidR="000055A3" w:rsidRPr="00AE1869" w:rsidRDefault="000055A3" w:rsidP="002436E2">
            <w:pPr>
              <w:spacing w:before="6" w:after="6"/>
              <w:ind w:right="-72"/>
              <w:jc w:val="right"/>
              <w:rPr>
                <w:rFonts w:ascii="Browallia New" w:eastAsia="Times New Roman" w:hAnsi="Browallia New" w:cs="Browallia New"/>
                <w:sz w:val="23"/>
                <w:szCs w:val="23"/>
                <w:lang w:val="en-GB" w:eastAsia="en-GB"/>
              </w:rPr>
            </w:pPr>
            <w:r w:rsidRPr="00AE1869">
              <w:rPr>
                <w:rFonts w:ascii="Browallia New" w:hAnsi="Browallia New" w:cs="Browallia New"/>
                <w:b/>
                <w:bCs/>
                <w:sz w:val="23"/>
                <w:szCs w:val="23"/>
              </w:rPr>
              <w:t xml:space="preserve">-   </w:t>
            </w:r>
          </w:p>
        </w:tc>
        <w:tc>
          <w:tcPr>
            <w:tcW w:w="1560" w:type="dxa"/>
            <w:tcBorders>
              <w:top w:val="single" w:sz="4" w:space="0" w:color="auto"/>
              <w:bottom w:val="single" w:sz="4" w:space="0" w:color="auto"/>
            </w:tcBorders>
            <w:shd w:val="clear" w:color="auto" w:fill="auto"/>
            <w:noWrap/>
            <w:vAlign w:val="center"/>
          </w:tcPr>
          <w:p w14:paraId="29F3DED8" w14:textId="77777777" w:rsidR="000055A3" w:rsidRPr="00AE1869" w:rsidRDefault="000055A3" w:rsidP="002436E2">
            <w:pPr>
              <w:spacing w:before="6" w:after="6"/>
              <w:ind w:right="-72"/>
              <w:jc w:val="right"/>
              <w:rPr>
                <w:rFonts w:ascii="Browallia New" w:eastAsia="Arial" w:hAnsi="Browallia New" w:cs="Browallia New"/>
                <w:color w:val="auto"/>
                <w:sz w:val="23"/>
                <w:szCs w:val="23"/>
                <w:lang w:val="en-GB" w:eastAsia="en-GB"/>
              </w:rPr>
            </w:pPr>
            <w:r w:rsidRPr="00AE1869">
              <w:rPr>
                <w:rFonts w:ascii="Browallia New" w:hAnsi="Browallia New" w:cs="Browallia New"/>
                <w:b/>
                <w:bCs/>
                <w:sz w:val="23"/>
                <w:szCs w:val="23"/>
              </w:rPr>
              <w:t xml:space="preserve">-   </w:t>
            </w:r>
          </w:p>
        </w:tc>
        <w:tc>
          <w:tcPr>
            <w:tcW w:w="1134" w:type="dxa"/>
            <w:tcBorders>
              <w:top w:val="single" w:sz="4" w:space="0" w:color="auto"/>
              <w:bottom w:val="single" w:sz="4" w:space="0" w:color="auto"/>
            </w:tcBorders>
            <w:shd w:val="clear" w:color="auto" w:fill="auto"/>
            <w:noWrap/>
            <w:vAlign w:val="center"/>
          </w:tcPr>
          <w:p w14:paraId="0BB8D399" w14:textId="277E52A1"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b/>
                <w:bCs/>
                <w:sz w:val="23"/>
                <w:szCs w:val="23"/>
                <w:lang w:val="en-GB"/>
              </w:rPr>
              <w:t>2</w:t>
            </w:r>
            <w:r w:rsidR="000055A3" w:rsidRPr="00AE1869">
              <w:rPr>
                <w:rFonts w:ascii="Browallia New" w:hAnsi="Browallia New" w:cs="Browallia New"/>
                <w:b/>
                <w:bCs/>
                <w:sz w:val="23"/>
                <w:szCs w:val="23"/>
              </w:rPr>
              <w:t>,</w:t>
            </w:r>
            <w:r w:rsidRPr="00580173">
              <w:rPr>
                <w:rFonts w:ascii="Browallia New" w:hAnsi="Browallia New" w:cs="Browallia New"/>
                <w:b/>
                <w:bCs/>
                <w:sz w:val="23"/>
                <w:szCs w:val="23"/>
                <w:lang w:val="en-GB"/>
              </w:rPr>
              <w:t>356</w:t>
            </w:r>
            <w:r w:rsidR="003E0D86">
              <w:rPr>
                <w:rFonts w:ascii="Browallia New" w:hAnsi="Browallia New" w:cs="Browallia New"/>
                <w:b/>
                <w:bCs/>
                <w:sz w:val="23"/>
                <w:szCs w:val="23"/>
                <w:lang w:val="en-GB"/>
              </w:rPr>
              <w:t>,</w:t>
            </w:r>
            <w:r w:rsidRPr="00580173">
              <w:rPr>
                <w:rFonts w:ascii="Browallia New" w:hAnsi="Browallia New" w:cs="Browallia New"/>
                <w:b/>
                <w:bCs/>
                <w:sz w:val="23"/>
                <w:szCs w:val="23"/>
                <w:lang w:val="en-GB"/>
              </w:rPr>
              <w:t>042</w:t>
            </w:r>
            <w:r w:rsidR="003E0D86">
              <w:rPr>
                <w:rFonts w:ascii="Browallia New" w:hAnsi="Browallia New" w:cs="Browallia New"/>
                <w:b/>
                <w:bCs/>
                <w:sz w:val="23"/>
                <w:szCs w:val="23"/>
                <w:lang w:val="en-GB"/>
              </w:rPr>
              <w:t>,</w:t>
            </w:r>
            <w:r w:rsidRPr="00580173">
              <w:rPr>
                <w:rFonts w:ascii="Browallia New" w:hAnsi="Browallia New" w:cs="Browallia New"/>
                <w:b/>
                <w:bCs/>
                <w:sz w:val="23"/>
                <w:szCs w:val="23"/>
                <w:lang w:val="en-GB"/>
              </w:rPr>
              <w:t>140</w:t>
            </w:r>
            <w:r w:rsidR="000055A3" w:rsidRPr="00AE1869">
              <w:rPr>
                <w:rFonts w:ascii="Browallia New" w:hAnsi="Browallia New" w:cs="Browallia New"/>
                <w:b/>
                <w:bCs/>
                <w:sz w:val="23"/>
                <w:szCs w:val="23"/>
              </w:rPr>
              <w:t xml:space="preserve"> </w:t>
            </w:r>
          </w:p>
        </w:tc>
        <w:tc>
          <w:tcPr>
            <w:tcW w:w="1559" w:type="dxa"/>
            <w:tcBorders>
              <w:top w:val="single" w:sz="4" w:space="0" w:color="auto"/>
              <w:bottom w:val="single" w:sz="4" w:space="0" w:color="auto"/>
            </w:tcBorders>
            <w:shd w:val="clear" w:color="auto" w:fill="auto"/>
            <w:noWrap/>
            <w:vAlign w:val="center"/>
          </w:tcPr>
          <w:p w14:paraId="4C9A40DD" w14:textId="639C8761" w:rsidR="000055A3" w:rsidRPr="00AE1869" w:rsidRDefault="00580173" w:rsidP="002436E2">
            <w:pPr>
              <w:spacing w:before="6" w:after="6"/>
              <w:ind w:right="-72"/>
              <w:jc w:val="right"/>
              <w:rPr>
                <w:rFonts w:ascii="Browallia New" w:eastAsia="Arial" w:hAnsi="Browallia New" w:cs="Browallia New"/>
                <w:color w:val="auto"/>
                <w:sz w:val="23"/>
                <w:szCs w:val="23"/>
                <w:lang w:val="en-GB" w:eastAsia="en-GB"/>
              </w:rPr>
            </w:pPr>
            <w:r w:rsidRPr="00580173">
              <w:rPr>
                <w:rFonts w:ascii="Browallia New" w:hAnsi="Browallia New" w:cs="Browallia New"/>
                <w:b/>
                <w:bCs/>
                <w:sz w:val="23"/>
                <w:szCs w:val="23"/>
                <w:lang w:val="en-GB"/>
              </w:rPr>
              <w:t>2</w:t>
            </w:r>
            <w:r w:rsidR="003E0D86">
              <w:rPr>
                <w:rFonts w:ascii="Browallia New" w:hAnsi="Browallia New" w:cs="Browallia New"/>
                <w:b/>
                <w:bCs/>
                <w:sz w:val="23"/>
                <w:szCs w:val="23"/>
              </w:rPr>
              <w:t>,</w:t>
            </w:r>
            <w:r w:rsidRPr="00580173">
              <w:rPr>
                <w:rFonts w:ascii="Browallia New" w:hAnsi="Browallia New" w:cs="Browallia New"/>
                <w:b/>
                <w:bCs/>
                <w:sz w:val="23"/>
                <w:szCs w:val="23"/>
                <w:lang w:val="en-GB"/>
              </w:rPr>
              <w:t>356</w:t>
            </w:r>
            <w:r w:rsidR="003E0D86">
              <w:rPr>
                <w:rFonts w:ascii="Browallia New" w:hAnsi="Browallia New" w:cs="Browallia New"/>
                <w:b/>
                <w:bCs/>
                <w:sz w:val="23"/>
                <w:szCs w:val="23"/>
              </w:rPr>
              <w:t>,</w:t>
            </w:r>
            <w:r w:rsidRPr="00580173">
              <w:rPr>
                <w:rFonts w:ascii="Browallia New" w:hAnsi="Browallia New" w:cs="Browallia New"/>
                <w:b/>
                <w:bCs/>
                <w:sz w:val="23"/>
                <w:szCs w:val="23"/>
                <w:lang w:val="en-GB"/>
              </w:rPr>
              <w:t>042</w:t>
            </w:r>
            <w:r w:rsidR="003E0D86">
              <w:rPr>
                <w:rFonts w:ascii="Browallia New" w:hAnsi="Browallia New" w:cs="Browallia New"/>
                <w:b/>
                <w:bCs/>
                <w:sz w:val="23"/>
                <w:szCs w:val="23"/>
              </w:rPr>
              <w:t>,</w:t>
            </w:r>
            <w:r w:rsidRPr="00580173">
              <w:rPr>
                <w:rFonts w:ascii="Browallia New" w:hAnsi="Browallia New" w:cs="Browallia New"/>
                <w:b/>
                <w:bCs/>
                <w:sz w:val="23"/>
                <w:szCs w:val="23"/>
                <w:lang w:val="en-GB"/>
              </w:rPr>
              <w:t>140</w:t>
            </w:r>
            <w:r w:rsidR="000055A3" w:rsidRPr="00AE1869">
              <w:rPr>
                <w:rFonts w:ascii="Browallia New" w:hAnsi="Browallia New" w:cs="Browallia New"/>
                <w:b/>
                <w:bCs/>
                <w:sz w:val="23"/>
                <w:szCs w:val="23"/>
              </w:rPr>
              <w:t xml:space="preserve"> </w:t>
            </w:r>
          </w:p>
        </w:tc>
      </w:tr>
    </w:tbl>
    <w:p w14:paraId="7527FC10" w14:textId="77777777" w:rsidR="00390530" w:rsidRDefault="00390530" w:rsidP="00390530">
      <w:pPr>
        <w:rPr>
          <w:rFonts w:ascii="Browallia New" w:eastAsia="Arial" w:hAnsi="Browallia New" w:cs="Browallia New"/>
          <w:color w:val="auto"/>
          <w:sz w:val="28"/>
          <w:szCs w:val="28"/>
          <w:lang w:bidi="ar-SA"/>
        </w:rPr>
      </w:pPr>
    </w:p>
    <w:p w14:paraId="19FDF52A" w14:textId="77EB25DC" w:rsidR="00390530" w:rsidRPr="003F002C" w:rsidRDefault="00390530" w:rsidP="00390530">
      <w:pPr>
        <w:jc w:val="thaiDistribute"/>
        <w:rPr>
          <w:rFonts w:ascii="Browallia New" w:eastAsia="Arial Unicode MS" w:hAnsi="Browallia New" w:cs="Browallia New"/>
          <w:color w:val="auto"/>
          <w:sz w:val="23"/>
          <w:szCs w:val="23"/>
          <w:vertAlign w:val="superscript"/>
          <w:lang w:val="en-GB"/>
        </w:rPr>
      </w:pPr>
      <w:r w:rsidRPr="003F002C">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1</w:t>
      </w:r>
      <w:r w:rsidRPr="003F002C">
        <w:rPr>
          <w:rFonts w:ascii="Browallia New" w:eastAsia="Arial Unicode MS" w:hAnsi="Browallia New" w:cs="Browallia New"/>
          <w:color w:val="auto"/>
          <w:sz w:val="23"/>
          <w:szCs w:val="23"/>
          <w:vertAlign w:val="superscript"/>
          <w:lang w:val="en-GB"/>
        </w:rPr>
        <w:t>)</w:t>
      </w:r>
      <w:r>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hint="cs"/>
          <w:cs/>
          <w:lang w:val="en-GB" w:eastAsia="en-GB"/>
        </w:rPr>
        <w:t xml:space="preserve">ตามที่รายงานไว้เดิม </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ตาม </w:t>
      </w:r>
      <w:r w:rsidRPr="00624FF1">
        <w:rPr>
          <w:rFonts w:ascii="Browallia New" w:eastAsia="Times New Roman" w:hAnsi="Browallia New" w:cs="Browallia New"/>
          <w:lang w:val="en-GB" w:eastAsia="en-GB"/>
        </w:rPr>
        <w:t xml:space="preserve">TAS </w:t>
      </w:r>
      <w:r w:rsidR="00580173" w:rsidRPr="00580173">
        <w:rPr>
          <w:rFonts w:ascii="Browallia New" w:eastAsia="Times New Roman" w:hAnsi="Browallia New" w:cs="Browallia New"/>
          <w:lang w:val="en-GB" w:eastAsia="en-GB"/>
        </w:rPr>
        <w:t>105</w:t>
      </w:r>
      <w:r w:rsidRPr="00624FF1">
        <w:rPr>
          <w:rFonts w:ascii="Browallia New" w:eastAsia="Times New Roman" w:hAnsi="Browallia New" w:cs="Browallia New"/>
          <w:lang w:val="en-GB" w:eastAsia="en-GB"/>
        </w:rPr>
        <w:t xml:space="preserve"> </w:t>
      </w:r>
      <w:r w:rsidRPr="00624FF1">
        <w:rPr>
          <w:rFonts w:ascii="Browallia New" w:eastAsia="Times New Roman" w:hAnsi="Browallia New" w:cs="Browallia New" w:hint="cs"/>
          <w:cs/>
          <w:lang w:val="en-GB" w:eastAsia="en-GB"/>
        </w:rPr>
        <w:t xml:space="preserve">และ </w:t>
      </w:r>
      <w:r w:rsidRPr="00624FF1">
        <w:rPr>
          <w:rFonts w:ascii="Browallia New" w:eastAsia="Times New Roman" w:hAnsi="Browallia New" w:cs="Browallia New"/>
          <w:lang w:val="en-GB" w:eastAsia="en-GB"/>
        </w:rPr>
        <w:t xml:space="preserve">TAS </w:t>
      </w:r>
      <w:r w:rsidRPr="00624FF1">
        <w:rPr>
          <w:rFonts w:ascii="Browallia New" w:eastAsia="Times New Roman" w:hAnsi="Browallia New" w:cs="Browallia New" w:hint="cs"/>
          <w:cs/>
          <w:lang w:val="en-GB" w:eastAsia="en-GB"/>
        </w:rPr>
        <w:t>อื่นที่เกี่ยวข้อง</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 ด้วย</w:t>
      </w:r>
      <w:r w:rsidRPr="003F002C">
        <w:rPr>
          <w:rFonts w:ascii="Browallia New" w:eastAsia="Times New Roman" w:hAnsi="Browallia New" w:cs="Browallia New" w:hint="cs"/>
          <w:spacing w:val="-4"/>
          <w:sz w:val="23"/>
          <w:szCs w:val="23"/>
          <w:cs/>
          <w:lang w:val="en-GB" w:eastAsia="en-GB"/>
        </w:rPr>
        <w:t>วิธีเผื่อขาย</w:t>
      </w:r>
    </w:p>
    <w:p w14:paraId="3EB30FC5" w14:textId="2B493994" w:rsidR="00390530" w:rsidRDefault="00390530" w:rsidP="00390530">
      <w:pPr>
        <w:jc w:val="thaiDistribute"/>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r>
        <w:rPr>
          <w:rFonts w:ascii="Browallia New" w:eastAsia="Times New Roman" w:hAnsi="Browallia New" w:cs="Browallia New" w:hint="cs"/>
          <w:spacing w:val="-4"/>
          <w:sz w:val="23"/>
          <w:szCs w:val="23"/>
          <w:vertAlign w:val="superscript"/>
          <w:cs/>
          <w:lang w:val="en-GB" w:eastAsia="en-GB"/>
        </w:rPr>
        <w:t xml:space="preserve"> </w:t>
      </w:r>
      <w:r w:rsidRPr="00624FF1">
        <w:rPr>
          <w:rFonts w:ascii="Browallia New" w:eastAsia="Times New Roman" w:hAnsi="Browallia New" w:cs="Browallia New" w:hint="cs"/>
          <w:cs/>
          <w:lang w:val="en-GB" w:eastAsia="en-GB"/>
        </w:rPr>
        <w:t>ประเภทการวั</w:t>
      </w:r>
      <w:r>
        <w:rPr>
          <w:rFonts w:ascii="Browallia New" w:eastAsia="Times New Roman" w:hAnsi="Browallia New" w:cs="Browallia New" w:hint="cs"/>
          <w:cs/>
          <w:lang w:val="en-GB" w:eastAsia="en-GB"/>
        </w:rPr>
        <w:t>ด</w:t>
      </w:r>
      <w:r w:rsidRPr="00624FF1">
        <w:rPr>
          <w:rFonts w:ascii="Browallia New" w:eastAsia="Times New Roman" w:hAnsi="Browallia New" w:cs="Browallia New" w:hint="cs"/>
          <w:cs/>
          <w:lang w:val="en-GB" w:eastAsia="en-GB"/>
        </w:rPr>
        <w:t xml:space="preserve">มูลค่าตามที่รายงานไว้เดิม </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ตาม </w:t>
      </w:r>
      <w:r w:rsidRPr="003F002C">
        <w:rPr>
          <w:rFonts w:ascii="Browallia New" w:eastAsia="Times New Roman" w:hAnsi="Browallia New" w:cs="Browallia New"/>
          <w:spacing w:val="-4"/>
          <w:sz w:val="23"/>
          <w:szCs w:val="23"/>
          <w:lang w:val="en-GB" w:eastAsia="en-GB"/>
        </w:rPr>
        <w:t xml:space="preserve">TAS </w:t>
      </w:r>
      <w:r w:rsidR="00580173" w:rsidRPr="00580173">
        <w:rPr>
          <w:rFonts w:ascii="Browallia New" w:eastAsia="Times New Roman" w:hAnsi="Browallia New" w:cs="Browallia New"/>
          <w:spacing w:val="-4"/>
          <w:sz w:val="23"/>
          <w:szCs w:val="23"/>
          <w:lang w:val="en-GB" w:eastAsia="en-GB"/>
        </w:rPr>
        <w:t>105</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hint="cs"/>
          <w:spacing w:val="-4"/>
          <w:sz w:val="23"/>
          <w:szCs w:val="23"/>
          <w:cs/>
          <w:lang w:val="en-GB" w:eastAsia="en-GB"/>
        </w:rPr>
        <w:t xml:space="preserve">และ </w:t>
      </w:r>
      <w:r w:rsidRPr="003F002C">
        <w:rPr>
          <w:rFonts w:ascii="Browallia New" w:eastAsia="Times New Roman" w:hAnsi="Browallia New" w:cs="Browallia New"/>
          <w:spacing w:val="-4"/>
          <w:sz w:val="23"/>
          <w:szCs w:val="23"/>
          <w:lang w:val="en-GB" w:eastAsia="en-GB"/>
        </w:rPr>
        <w:t xml:space="preserve">TAS </w:t>
      </w:r>
      <w:r w:rsidRPr="003F002C">
        <w:rPr>
          <w:rFonts w:ascii="Browallia New" w:eastAsia="Times New Roman" w:hAnsi="Browallia New" w:cs="Browallia New" w:hint="cs"/>
          <w:spacing w:val="-4"/>
          <w:sz w:val="23"/>
          <w:szCs w:val="23"/>
          <w:cs/>
          <w:lang w:val="en-GB" w:eastAsia="en-GB"/>
        </w:rPr>
        <w:t>อื่นที่เกี่ยวข้อง</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 ด้วยวิธีราคาทุนตัดจำหน่าย</w:t>
      </w:r>
    </w:p>
    <w:p w14:paraId="7670C54A" w14:textId="3BB400E8" w:rsidR="00390530" w:rsidRPr="00624FF1" w:rsidRDefault="00390530" w:rsidP="00390530">
      <w:pPr>
        <w:jc w:val="thaiDistribute"/>
        <w:rPr>
          <w:rFonts w:ascii="Browallia New" w:eastAsia="Arial Unicode MS" w:hAnsi="Browallia New" w:cs="Browallia New"/>
          <w:color w:val="auto"/>
          <w:sz w:val="23"/>
          <w:szCs w:val="23"/>
          <w:vertAlign w:val="superscript"/>
          <w:cs/>
          <w:lang w:val="en-GB"/>
        </w:rPr>
      </w:pPr>
      <w:r>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3</w:t>
      </w:r>
      <w:r>
        <w:rPr>
          <w:rFonts w:ascii="Browallia New" w:eastAsia="Arial Unicode MS" w:hAnsi="Browallia New" w:cs="Browallia New"/>
          <w:color w:val="auto"/>
          <w:sz w:val="23"/>
          <w:szCs w:val="23"/>
          <w:vertAlign w:val="superscript"/>
          <w:lang w:val="en-GB"/>
        </w:rPr>
        <w:t>)</w:t>
      </w:r>
      <w:r w:rsidRPr="00624FF1">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sz w:val="23"/>
          <w:szCs w:val="23"/>
          <w:cs/>
          <w:lang w:val="en-GB" w:eastAsia="en-GB"/>
        </w:rPr>
        <w:t xml:space="preserve">ตามที่รายงานไว้เดิม </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ตาม </w:t>
      </w:r>
      <w:r w:rsidRPr="00624FF1">
        <w:rPr>
          <w:rFonts w:ascii="Browallia New" w:eastAsia="Times New Roman" w:hAnsi="Browallia New" w:cs="Browallia New"/>
          <w:sz w:val="23"/>
          <w:szCs w:val="23"/>
          <w:lang w:val="en-GB" w:eastAsia="en-GB"/>
        </w:rPr>
        <w:t xml:space="preserve">TAS </w:t>
      </w:r>
      <w:r w:rsidR="00580173" w:rsidRPr="00580173">
        <w:rPr>
          <w:rFonts w:ascii="Browallia New" w:eastAsia="Times New Roman" w:hAnsi="Browallia New" w:cs="Browallia New"/>
          <w:sz w:val="23"/>
          <w:szCs w:val="23"/>
          <w:lang w:val="en-GB" w:eastAsia="en-GB"/>
        </w:rPr>
        <w:t>105</w:t>
      </w:r>
      <w:r w:rsidRPr="00624FF1">
        <w:rPr>
          <w:rFonts w:ascii="Browallia New" w:eastAsia="Times New Roman" w:hAnsi="Browallia New" w:cs="Browallia New"/>
          <w:sz w:val="23"/>
          <w:szCs w:val="23"/>
          <w:lang w:val="en-GB" w:eastAsia="en-GB"/>
        </w:rPr>
        <w:t xml:space="preserve"> </w:t>
      </w:r>
      <w:r w:rsidRPr="00624FF1">
        <w:rPr>
          <w:rFonts w:ascii="Browallia New" w:eastAsia="Times New Roman" w:hAnsi="Browallia New" w:cs="Browallia New"/>
          <w:sz w:val="23"/>
          <w:szCs w:val="23"/>
          <w:cs/>
          <w:lang w:val="en-GB" w:eastAsia="en-GB"/>
        </w:rPr>
        <w:t xml:space="preserve">และ </w:t>
      </w:r>
      <w:r w:rsidRPr="00624FF1">
        <w:rPr>
          <w:rFonts w:ascii="Browallia New" w:eastAsia="Times New Roman" w:hAnsi="Browallia New" w:cs="Browallia New"/>
          <w:sz w:val="23"/>
          <w:szCs w:val="23"/>
          <w:lang w:val="en-GB" w:eastAsia="en-GB"/>
        </w:rPr>
        <w:t xml:space="preserve">TAS </w:t>
      </w:r>
      <w:r w:rsidRPr="00624FF1">
        <w:rPr>
          <w:rFonts w:ascii="Browallia New" w:eastAsia="Times New Roman" w:hAnsi="Browallia New" w:cs="Browallia New"/>
          <w:sz w:val="23"/>
          <w:szCs w:val="23"/>
          <w:cs/>
          <w:lang w:val="en-GB" w:eastAsia="en-GB"/>
        </w:rPr>
        <w:t>อื่นที่เกี่ยวข้อง</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 </w:t>
      </w:r>
      <w:r>
        <w:rPr>
          <w:rFonts w:ascii="Browallia New" w:eastAsia="Times New Roman" w:hAnsi="Browallia New" w:cs="Browallia New" w:hint="cs"/>
          <w:sz w:val="23"/>
          <w:szCs w:val="23"/>
          <w:cs/>
          <w:lang w:val="en-GB" w:eastAsia="en-GB"/>
        </w:rPr>
        <w:t>ไม่ได้รับรู้อนุพันธ์เป็นสินทรัพย์หรือหนี้สินในงบการเงิน</w:t>
      </w:r>
    </w:p>
    <w:p w14:paraId="0CA56440" w14:textId="77777777" w:rsidR="00624FF1" w:rsidRPr="00AE1869" w:rsidRDefault="00624FF1" w:rsidP="00A9269E">
      <w:pPr>
        <w:rPr>
          <w:rFonts w:ascii="Browallia New" w:eastAsia="Arial" w:hAnsi="Browallia New" w:cs="Browallia New"/>
          <w:color w:val="auto"/>
          <w:sz w:val="23"/>
          <w:szCs w:val="23"/>
        </w:rPr>
      </w:pPr>
    </w:p>
    <w:p w14:paraId="21F70311" w14:textId="0D18D4B9" w:rsidR="00624FF1" w:rsidRPr="00EC7781" w:rsidRDefault="00624FF1" w:rsidP="00A9269E">
      <w:pPr>
        <w:rPr>
          <w:rFonts w:ascii="Browallia New" w:eastAsia="Arial" w:hAnsi="Browallia New" w:cs="Browallia New"/>
          <w:color w:val="auto"/>
          <w:sz w:val="28"/>
          <w:szCs w:val="28"/>
          <w:lang w:bidi="ar-SA"/>
        </w:rPr>
        <w:sectPr w:rsidR="00624FF1" w:rsidRPr="00EC7781" w:rsidSect="00D60584">
          <w:pgSz w:w="11906" w:h="16838"/>
          <w:pgMar w:top="1440" w:right="720" w:bottom="720" w:left="1728" w:header="706" w:footer="706" w:gutter="0"/>
          <w:cols w:space="708"/>
          <w:docGrid w:linePitch="360"/>
        </w:sectPr>
      </w:pPr>
    </w:p>
    <w:p w14:paraId="1C3D6411" w14:textId="77777777" w:rsidR="00A9269E" w:rsidRPr="007D2A71" w:rsidRDefault="00A9269E" w:rsidP="00A9269E">
      <w:pPr>
        <w:ind w:left="567"/>
        <w:jc w:val="thaiDistribute"/>
        <w:rPr>
          <w:rFonts w:ascii="Browallia New" w:eastAsia="Arial Unicode MS" w:hAnsi="Browallia New" w:cs="Browallia New"/>
          <w:color w:val="auto"/>
          <w:sz w:val="28"/>
          <w:szCs w:val="28"/>
        </w:rPr>
      </w:pPr>
    </w:p>
    <w:tbl>
      <w:tblPr>
        <w:tblW w:w="0" w:type="auto"/>
        <w:tblInd w:w="108" w:type="dxa"/>
        <w:shd w:val="clear" w:color="auto" w:fill="FFA543"/>
        <w:tblLook w:val="04A0" w:firstRow="1" w:lastRow="0" w:firstColumn="1" w:lastColumn="0" w:noHBand="0" w:noVBand="1"/>
      </w:tblPr>
      <w:tblGrid>
        <w:gridCol w:w="9449"/>
      </w:tblGrid>
      <w:tr w:rsidR="00A9269E" w:rsidRPr="00EC7781" w14:paraId="4FCBEB6C" w14:textId="77777777" w:rsidTr="00E4495B">
        <w:tc>
          <w:tcPr>
            <w:tcW w:w="9449" w:type="dxa"/>
            <w:shd w:val="clear" w:color="auto" w:fill="FFA543"/>
          </w:tcPr>
          <w:p w14:paraId="7A349F30" w14:textId="3A86C1BE" w:rsidR="00A9269E" w:rsidRPr="00EC7781" w:rsidRDefault="00580173" w:rsidP="00E4495B">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A9269E" w:rsidRPr="00EC7781">
              <w:rPr>
                <w:rFonts w:ascii="Browallia New" w:eastAsia="BrowalliaUPC" w:hAnsi="Browallia New" w:cs="Browallia New"/>
                <w:b/>
                <w:bCs/>
                <w:color w:val="FFFFFF"/>
                <w:spacing w:val="-2"/>
                <w:kern w:val="28"/>
                <w:sz w:val="26"/>
                <w:szCs w:val="26"/>
                <w:lang w:val="en-GB"/>
              </w:rPr>
              <w:tab/>
            </w:r>
            <w:r w:rsidR="00A9269E" w:rsidRPr="00EC7781">
              <w:rPr>
                <w:rFonts w:ascii="Browallia New" w:eastAsia="BrowalliaUPC" w:hAnsi="Browallia New" w:cs="Browallia New"/>
                <w:b/>
                <w:bCs/>
                <w:color w:val="FFFFFF"/>
                <w:spacing w:val="-2"/>
                <w:kern w:val="28"/>
                <w:sz w:val="26"/>
                <w:szCs w:val="26"/>
                <w:cs/>
                <w:lang w:val="en-GB"/>
              </w:rPr>
              <w:t>มูลค่ายุติธรรม</w:t>
            </w:r>
            <w:r w:rsidR="00A9269E" w:rsidRPr="00EC7781">
              <w:rPr>
                <w:rFonts w:ascii="Browallia New" w:eastAsia="BrowalliaUPC" w:hAnsi="Browallia New" w:cs="Browallia New"/>
                <w:b/>
                <w:bCs/>
                <w:color w:val="FFFFFF"/>
                <w:spacing w:val="-2"/>
                <w:kern w:val="28"/>
                <w:sz w:val="26"/>
                <w:szCs w:val="26"/>
                <w:lang w:val="en-GB"/>
              </w:rPr>
              <w:t xml:space="preserve"> </w:t>
            </w:r>
            <w:r w:rsidR="00A9269E" w:rsidRPr="00677950">
              <w:rPr>
                <w:rFonts w:ascii="Browallia New" w:eastAsia="BrowalliaUPC" w:hAnsi="Browallia New" w:cs="Browallia New"/>
                <w:color w:val="FFFFFF"/>
                <w:spacing w:val="-2"/>
                <w:kern w:val="28"/>
                <w:sz w:val="26"/>
                <w:szCs w:val="26"/>
                <w:lang w:val="en-GB"/>
              </w:rPr>
              <w:t>(</w:t>
            </w:r>
            <w:r w:rsidR="00A9269E" w:rsidRPr="00677950">
              <w:rPr>
                <w:rFonts w:ascii="Browallia New" w:eastAsia="BrowalliaUPC" w:hAnsi="Browallia New" w:cs="Browallia New"/>
                <w:color w:val="FFFFFF"/>
                <w:spacing w:val="-2"/>
                <w:kern w:val="28"/>
                <w:sz w:val="26"/>
                <w:szCs w:val="26"/>
                <w:cs/>
                <w:lang w:val="en-GB"/>
              </w:rPr>
              <w:t>ต่อ</w:t>
            </w:r>
            <w:r w:rsidR="00A9269E" w:rsidRPr="00677950">
              <w:rPr>
                <w:rFonts w:ascii="Browallia New" w:eastAsia="BrowalliaUPC" w:hAnsi="Browallia New" w:cs="Browallia New"/>
                <w:color w:val="FFFFFF"/>
                <w:spacing w:val="-2"/>
                <w:kern w:val="28"/>
                <w:sz w:val="26"/>
                <w:szCs w:val="26"/>
                <w:lang w:val="en-GB"/>
              </w:rPr>
              <w:t>)</w:t>
            </w:r>
          </w:p>
        </w:tc>
      </w:tr>
    </w:tbl>
    <w:p w14:paraId="79CA99DC" w14:textId="77777777" w:rsidR="00A9269E" w:rsidRPr="002F00BC" w:rsidRDefault="00A9269E" w:rsidP="00A9269E">
      <w:pPr>
        <w:rPr>
          <w:rFonts w:ascii="Browallia New" w:eastAsia="Arial" w:hAnsi="Browallia New" w:cs="Browallia New"/>
          <w:color w:val="auto"/>
          <w:sz w:val="26"/>
          <w:szCs w:val="26"/>
          <w:lang w:bidi="ar-SA"/>
        </w:rPr>
      </w:pPr>
    </w:p>
    <w:tbl>
      <w:tblPr>
        <w:tblW w:w="9464" w:type="dxa"/>
        <w:tblInd w:w="108" w:type="dxa"/>
        <w:tblLayout w:type="fixed"/>
        <w:tblLook w:val="04A0" w:firstRow="1" w:lastRow="0" w:firstColumn="1" w:lastColumn="0" w:noHBand="0" w:noVBand="1"/>
      </w:tblPr>
      <w:tblGrid>
        <w:gridCol w:w="3510"/>
        <w:gridCol w:w="1560"/>
        <w:gridCol w:w="1417"/>
        <w:gridCol w:w="1418"/>
        <w:gridCol w:w="1559"/>
      </w:tblGrid>
      <w:tr w:rsidR="000055A3" w:rsidRPr="00EC7781" w14:paraId="53BED956" w14:textId="77777777" w:rsidTr="00B75EFB">
        <w:trPr>
          <w:trHeight w:val="164"/>
          <w:tblHeader/>
        </w:trPr>
        <w:tc>
          <w:tcPr>
            <w:tcW w:w="3510" w:type="dxa"/>
            <w:noWrap/>
            <w:vAlign w:val="bottom"/>
          </w:tcPr>
          <w:p w14:paraId="6C7D8A33" w14:textId="77777777" w:rsidR="000055A3" w:rsidRPr="00EC7781" w:rsidRDefault="000055A3" w:rsidP="00B75EFB">
            <w:pPr>
              <w:spacing w:before="6" w:after="6"/>
              <w:ind w:left="-113"/>
              <w:rPr>
                <w:rFonts w:ascii="Browallia New" w:eastAsia="Arial" w:hAnsi="Browallia New" w:cs="Browallia New"/>
                <w:color w:val="auto"/>
                <w:spacing w:val="-4"/>
                <w:lang w:bidi="ar-SA"/>
              </w:rPr>
            </w:pPr>
          </w:p>
        </w:tc>
        <w:tc>
          <w:tcPr>
            <w:tcW w:w="5954" w:type="dxa"/>
            <w:gridSpan w:val="4"/>
            <w:tcBorders>
              <w:top w:val="single" w:sz="4" w:space="0" w:color="auto"/>
              <w:bottom w:val="single" w:sz="4" w:space="0" w:color="auto"/>
            </w:tcBorders>
            <w:vAlign w:val="bottom"/>
          </w:tcPr>
          <w:p w14:paraId="1E34C3D5" w14:textId="5C96E60A" w:rsidR="000055A3" w:rsidRPr="00EC7781" w:rsidRDefault="000055A3" w:rsidP="00E4495B">
            <w:pPr>
              <w:spacing w:before="6" w:after="6"/>
              <w:ind w:right="-72"/>
              <w:jc w:val="center"/>
              <w:rPr>
                <w:rFonts w:ascii="Browallia New" w:eastAsia="Times New Roman" w:hAnsi="Browallia New" w:cs="Browallia New"/>
                <w:b/>
                <w:bCs/>
                <w:spacing w:val="-4"/>
                <w:cs/>
                <w:lang w:val="en-GB" w:eastAsia="en-GB"/>
              </w:rPr>
            </w:pPr>
            <w:r w:rsidRPr="00EC7781">
              <w:rPr>
                <w:rFonts w:ascii="Browallia New" w:eastAsia="Times New Roman" w:hAnsi="Browallia New" w:cs="Browallia New"/>
                <w:b/>
                <w:bCs/>
                <w:spacing w:val="-4"/>
                <w:cs/>
                <w:lang w:val="en-GB" w:eastAsia="en-GB"/>
              </w:rPr>
              <w:t>งบการเฉพาะกิจการ</w:t>
            </w:r>
          </w:p>
        </w:tc>
      </w:tr>
      <w:tr w:rsidR="000055A3" w:rsidRPr="00EC7781" w14:paraId="1D47EF4B" w14:textId="77777777" w:rsidTr="00B75EFB">
        <w:trPr>
          <w:tblHeader/>
        </w:trPr>
        <w:tc>
          <w:tcPr>
            <w:tcW w:w="3510" w:type="dxa"/>
            <w:noWrap/>
            <w:vAlign w:val="bottom"/>
            <w:hideMark/>
          </w:tcPr>
          <w:p w14:paraId="5BA4A530" w14:textId="77777777" w:rsidR="000055A3" w:rsidRPr="00EC7781" w:rsidRDefault="000055A3" w:rsidP="00B75EFB">
            <w:pPr>
              <w:spacing w:before="6" w:after="6"/>
              <w:ind w:left="-113"/>
              <w:rPr>
                <w:rFonts w:ascii="Browallia New" w:eastAsia="Arial" w:hAnsi="Browallia New" w:cs="Browallia New"/>
                <w:color w:val="auto"/>
                <w:spacing w:val="-4"/>
                <w:lang w:bidi="ar-SA"/>
              </w:rPr>
            </w:pPr>
          </w:p>
        </w:tc>
        <w:tc>
          <w:tcPr>
            <w:tcW w:w="1560" w:type="dxa"/>
            <w:tcBorders>
              <w:top w:val="single" w:sz="4" w:space="0" w:color="auto"/>
            </w:tcBorders>
            <w:vAlign w:val="bottom"/>
            <w:hideMark/>
          </w:tcPr>
          <w:p w14:paraId="56620052"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w:t>
            </w:r>
          </w:p>
          <w:p w14:paraId="08B33A7C"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ผ่านกำไร</w:t>
            </w:r>
          </w:p>
          <w:p w14:paraId="5ED761B7"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หรือขาดทุน</w:t>
            </w:r>
          </w:p>
        </w:tc>
        <w:tc>
          <w:tcPr>
            <w:tcW w:w="1417" w:type="dxa"/>
            <w:tcBorders>
              <w:top w:val="single" w:sz="4" w:space="0" w:color="auto"/>
            </w:tcBorders>
            <w:vAlign w:val="bottom"/>
            <w:hideMark/>
          </w:tcPr>
          <w:p w14:paraId="07CC8BF1" w14:textId="77777777" w:rsidR="000055A3" w:rsidRPr="00EC7781" w:rsidRDefault="000055A3" w:rsidP="000055A3">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มูลค่ายุติธรรมผ่านกำไรขาดทุน</w:t>
            </w:r>
          </w:p>
          <w:p w14:paraId="4D214397" w14:textId="77777777" w:rsidR="000055A3" w:rsidRPr="00EC7781" w:rsidRDefault="000055A3" w:rsidP="000055A3">
            <w:pPr>
              <w:spacing w:before="6" w:after="6"/>
              <w:ind w:left="-158"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เบ็ดเสร็จอื่น</w:t>
            </w:r>
          </w:p>
        </w:tc>
        <w:tc>
          <w:tcPr>
            <w:tcW w:w="1418" w:type="dxa"/>
            <w:tcBorders>
              <w:top w:val="single" w:sz="4" w:space="0" w:color="auto"/>
            </w:tcBorders>
            <w:vAlign w:val="bottom"/>
            <w:hideMark/>
          </w:tcPr>
          <w:p w14:paraId="102AC3B0"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ราคาทุน</w:t>
            </w:r>
          </w:p>
          <w:p w14:paraId="53A1E385"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ตัดจำหน่าย</w:t>
            </w:r>
          </w:p>
        </w:tc>
        <w:tc>
          <w:tcPr>
            <w:tcW w:w="1559" w:type="dxa"/>
            <w:tcBorders>
              <w:top w:val="single" w:sz="4" w:space="0" w:color="auto"/>
            </w:tcBorders>
            <w:vAlign w:val="bottom"/>
            <w:hideMark/>
          </w:tcPr>
          <w:p w14:paraId="403C4B80" w14:textId="77777777" w:rsidR="000055A3" w:rsidRPr="005F2150" w:rsidRDefault="000055A3" w:rsidP="000055A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4"/>
                <w:szCs w:val="24"/>
                <w:lang w:val="en-GB"/>
              </w:rPr>
            </w:pPr>
            <w:r w:rsidRPr="005F2150">
              <w:rPr>
                <w:rFonts w:ascii="Browallia New" w:hAnsi="Browallia New" w:cs="Browallia New"/>
                <w:b/>
                <w:bCs/>
                <w:sz w:val="24"/>
                <w:szCs w:val="24"/>
                <w:cs/>
                <w:lang w:val="en-GB"/>
              </w:rPr>
              <w:t>รวม</w:t>
            </w:r>
            <w:r w:rsidRPr="005F2150">
              <w:rPr>
                <w:rFonts w:ascii="Browallia New" w:hAnsi="Browallia New" w:cs="Browallia New" w:hint="cs"/>
                <w:b/>
                <w:bCs/>
                <w:sz w:val="24"/>
                <w:szCs w:val="24"/>
                <w:cs/>
                <w:lang w:val="en-GB"/>
              </w:rPr>
              <w:t>มูลค่ายุติธรรม</w:t>
            </w:r>
          </w:p>
          <w:p w14:paraId="5FCDCE28" w14:textId="642936EE"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5F2150">
              <w:rPr>
                <w:rFonts w:ascii="Browallia New" w:hAnsi="Browallia New" w:cs="Browallia New"/>
                <w:b/>
                <w:bCs/>
                <w:lang w:val="en-GB"/>
              </w:rPr>
              <w:t>/</w:t>
            </w:r>
            <w:r w:rsidRPr="005F2150">
              <w:rPr>
                <w:rFonts w:ascii="Browallia New" w:hAnsi="Browallia New" w:cs="Browallia New" w:hint="cs"/>
                <w:b/>
                <w:bCs/>
                <w:cs/>
                <w:lang w:val="en-GB"/>
              </w:rPr>
              <w:t>มูลค่าตามบัญชี</w:t>
            </w:r>
          </w:p>
        </w:tc>
      </w:tr>
      <w:tr w:rsidR="000055A3" w:rsidRPr="00EC7781" w14:paraId="5E0B2860" w14:textId="77777777" w:rsidTr="00B75EFB">
        <w:trPr>
          <w:tblHeader/>
        </w:trPr>
        <w:tc>
          <w:tcPr>
            <w:tcW w:w="3510" w:type="dxa"/>
            <w:noWrap/>
            <w:vAlign w:val="bottom"/>
            <w:hideMark/>
          </w:tcPr>
          <w:p w14:paraId="6BB3C5D1" w14:textId="77777777" w:rsidR="000055A3" w:rsidRPr="00EC7781" w:rsidRDefault="000055A3" w:rsidP="00B75EFB">
            <w:pPr>
              <w:spacing w:before="6" w:after="6"/>
              <w:ind w:left="-113"/>
              <w:rPr>
                <w:rFonts w:ascii="Browallia New" w:eastAsia="Times New Roman" w:hAnsi="Browallia New" w:cs="Browallia New"/>
                <w:b/>
                <w:bCs/>
                <w:spacing w:val="-4"/>
                <w:lang w:val="en-GB" w:eastAsia="en-GB"/>
              </w:rPr>
            </w:pPr>
          </w:p>
        </w:tc>
        <w:tc>
          <w:tcPr>
            <w:tcW w:w="1560" w:type="dxa"/>
            <w:tcBorders>
              <w:top w:val="nil"/>
              <w:left w:val="nil"/>
              <w:bottom w:val="single" w:sz="4" w:space="0" w:color="auto"/>
              <w:right w:val="nil"/>
            </w:tcBorders>
            <w:vAlign w:val="bottom"/>
            <w:hideMark/>
          </w:tcPr>
          <w:p w14:paraId="6AB8DE41"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417" w:type="dxa"/>
            <w:tcBorders>
              <w:top w:val="nil"/>
              <w:left w:val="nil"/>
              <w:bottom w:val="single" w:sz="4" w:space="0" w:color="auto"/>
              <w:right w:val="nil"/>
            </w:tcBorders>
            <w:vAlign w:val="bottom"/>
            <w:hideMark/>
          </w:tcPr>
          <w:p w14:paraId="51336337"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418" w:type="dxa"/>
            <w:tcBorders>
              <w:top w:val="nil"/>
              <w:left w:val="nil"/>
              <w:bottom w:val="single" w:sz="4" w:space="0" w:color="auto"/>
              <w:right w:val="nil"/>
            </w:tcBorders>
            <w:vAlign w:val="bottom"/>
            <w:hideMark/>
          </w:tcPr>
          <w:p w14:paraId="3B721BA2"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c>
          <w:tcPr>
            <w:tcW w:w="1559" w:type="dxa"/>
            <w:tcBorders>
              <w:top w:val="nil"/>
              <w:left w:val="nil"/>
              <w:bottom w:val="single" w:sz="4" w:space="0" w:color="auto"/>
              <w:right w:val="nil"/>
            </w:tcBorders>
            <w:vAlign w:val="bottom"/>
            <w:hideMark/>
          </w:tcPr>
          <w:p w14:paraId="239AE9D9"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บาท</w:t>
            </w:r>
          </w:p>
        </w:tc>
      </w:tr>
      <w:tr w:rsidR="000055A3" w:rsidRPr="00EC7781" w14:paraId="231A0064" w14:textId="77777777" w:rsidTr="007342DE">
        <w:tc>
          <w:tcPr>
            <w:tcW w:w="3510" w:type="dxa"/>
            <w:noWrap/>
            <w:vAlign w:val="bottom"/>
            <w:hideMark/>
          </w:tcPr>
          <w:p w14:paraId="6D18C23D" w14:textId="77777777" w:rsidR="000055A3" w:rsidRPr="00EC7781" w:rsidRDefault="000055A3" w:rsidP="00B75EFB">
            <w:pPr>
              <w:spacing w:before="6" w:after="6"/>
              <w:ind w:left="-113"/>
              <w:rPr>
                <w:rFonts w:ascii="Browallia New" w:eastAsia="Times New Roman" w:hAnsi="Browallia New" w:cs="Browallia New"/>
                <w:b/>
                <w:bCs/>
                <w:spacing w:val="-4"/>
                <w:lang w:val="en-GB" w:eastAsia="en-GB"/>
              </w:rPr>
            </w:pPr>
          </w:p>
        </w:tc>
        <w:tc>
          <w:tcPr>
            <w:tcW w:w="1560" w:type="dxa"/>
            <w:tcBorders>
              <w:top w:val="single" w:sz="4" w:space="0" w:color="auto"/>
              <w:left w:val="nil"/>
              <w:bottom w:val="nil"/>
              <w:right w:val="nil"/>
            </w:tcBorders>
            <w:shd w:val="clear" w:color="auto" w:fill="auto"/>
            <w:noWrap/>
            <w:vAlign w:val="bottom"/>
            <w:hideMark/>
          </w:tcPr>
          <w:p w14:paraId="69E0966B" w14:textId="77777777" w:rsidR="000055A3" w:rsidRPr="00EC7781" w:rsidRDefault="000055A3" w:rsidP="000055A3">
            <w:pPr>
              <w:spacing w:before="6" w:after="6"/>
              <w:ind w:right="-72"/>
              <w:jc w:val="right"/>
              <w:rPr>
                <w:rFonts w:ascii="Browallia New" w:eastAsia="Arial" w:hAnsi="Browallia New" w:cs="Browallia New"/>
                <w:color w:val="auto"/>
                <w:spacing w:val="-4"/>
                <w:lang w:val="en-GB" w:eastAsia="en-GB"/>
              </w:rPr>
            </w:pPr>
          </w:p>
        </w:tc>
        <w:tc>
          <w:tcPr>
            <w:tcW w:w="1417" w:type="dxa"/>
            <w:tcBorders>
              <w:top w:val="single" w:sz="4" w:space="0" w:color="auto"/>
              <w:left w:val="nil"/>
              <w:bottom w:val="nil"/>
              <w:right w:val="nil"/>
            </w:tcBorders>
            <w:shd w:val="clear" w:color="auto" w:fill="auto"/>
            <w:noWrap/>
            <w:vAlign w:val="bottom"/>
            <w:hideMark/>
          </w:tcPr>
          <w:p w14:paraId="67F7753D" w14:textId="77777777" w:rsidR="000055A3" w:rsidRPr="00EC7781" w:rsidRDefault="000055A3" w:rsidP="000055A3">
            <w:pPr>
              <w:spacing w:before="6" w:after="6"/>
              <w:ind w:right="-72"/>
              <w:jc w:val="right"/>
              <w:rPr>
                <w:rFonts w:ascii="Browallia New" w:eastAsia="Arial" w:hAnsi="Browallia New" w:cs="Browallia New"/>
                <w:color w:val="auto"/>
                <w:spacing w:val="-4"/>
                <w:lang w:val="en-GB" w:eastAsia="en-GB"/>
              </w:rPr>
            </w:pPr>
          </w:p>
        </w:tc>
        <w:tc>
          <w:tcPr>
            <w:tcW w:w="1418" w:type="dxa"/>
            <w:tcBorders>
              <w:top w:val="single" w:sz="4" w:space="0" w:color="auto"/>
              <w:left w:val="nil"/>
              <w:bottom w:val="nil"/>
              <w:right w:val="nil"/>
            </w:tcBorders>
            <w:shd w:val="clear" w:color="auto" w:fill="auto"/>
            <w:noWrap/>
            <w:vAlign w:val="bottom"/>
            <w:hideMark/>
          </w:tcPr>
          <w:p w14:paraId="1B59945B" w14:textId="77777777" w:rsidR="000055A3" w:rsidRPr="00EC7781" w:rsidRDefault="000055A3" w:rsidP="000055A3">
            <w:pPr>
              <w:spacing w:before="6" w:after="6"/>
              <w:ind w:right="-72"/>
              <w:jc w:val="right"/>
              <w:rPr>
                <w:rFonts w:ascii="Browallia New" w:eastAsia="Arial" w:hAnsi="Browallia New" w:cs="Browallia New"/>
                <w:color w:val="auto"/>
                <w:spacing w:val="-4"/>
                <w:lang w:val="en-GB" w:eastAsia="en-GB"/>
              </w:rPr>
            </w:pPr>
          </w:p>
        </w:tc>
        <w:tc>
          <w:tcPr>
            <w:tcW w:w="1559" w:type="dxa"/>
            <w:tcBorders>
              <w:top w:val="single" w:sz="4" w:space="0" w:color="auto"/>
              <w:left w:val="nil"/>
              <w:bottom w:val="nil"/>
              <w:right w:val="nil"/>
            </w:tcBorders>
            <w:shd w:val="clear" w:color="auto" w:fill="auto"/>
            <w:noWrap/>
            <w:vAlign w:val="bottom"/>
            <w:hideMark/>
          </w:tcPr>
          <w:p w14:paraId="569D2FD0" w14:textId="77777777" w:rsidR="000055A3" w:rsidRPr="00EC7781" w:rsidRDefault="000055A3" w:rsidP="000055A3">
            <w:pPr>
              <w:spacing w:before="6" w:after="6"/>
              <w:ind w:right="-72"/>
              <w:jc w:val="right"/>
              <w:rPr>
                <w:rFonts w:ascii="Browallia New" w:eastAsia="Arial" w:hAnsi="Browallia New" w:cs="Browallia New"/>
                <w:color w:val="auto"/>
                <w:spacing w:val="-4"/>
                <w:lang w:val="en-GB" w:eastAsia="en-GB"/>
              </w:rPr>
            </w:pPr>
          </w:p>
        </w:tc>
      </w:tr>
      <w:tr w:rsidR="000055A3" w:rsidRPr="00EC7781" w14:paraId="140F78AA" w14:textId="77777777" w:rsidTr="007342DE">
        <w:tc>
          <w:tcPr>
            <w:tcW w:w="3510" w:type="dxa"/>
            <w:noWrap/>
            <w:vAlign w:val="bottom"/>
            <w:hideMark/>
          </w:tcPr>
          <w:p w14:paraId="378DC1DD" w14:textId="08420D85" w:rsidR="000055A3" w:rsidRPr="00EC7781" w:rsidRDefault="000055A3" w:rsidP="00B75EFB">
            <w:pPr>
              <w:spacing w:before="6" w:after="6"/>
              <w:ind w:left="-113"/>
              <w:rPr>
                <w:rFonts w:ascii="Browallia New" w:eastAsia="Times New Roman" w:hAnsi="Browallia New" w:cs="Browallia New"/>
                <w:b/>
                <w:bCs/>
                <w:spacing w:val="-4"/>
                <w:lang w:val="en-GB" w:eastAsia="en-GB"/>
              </w:rPr>
            </w:pPr>
            <w:r w:rsidRPr="00EC7781">
              <w:rPr>
                <w:rFonts w:ascii="Browallia New" w:eastAsia="Times New Roman" w:hAnsi="Browallia New" w:cs="Browallia New"/>
                <w:b/>
                <w:bCs/>
                <w:spacing w:val="-4"/>
                <w:cs/>
                <w:lang w:val="en-GB" w:eastAsia="en-GB"/>
              </w:rPr>
              <w:t xml:space="preserve">ณ วันที่ </w:t>
            </w:r>
            <w:r w:rsidR="00580173" w:rsidRPr="00580173">
              <w:rPr>
                <w:rFonts w:ascii="Browallia New" w:eastAsia="Times New Roman" w:hAnsi="Browallia New" w:cs="Browallia New"/>
                <w:b/>
                <w:bCs/>
                <w:spacing w:val="-4"/>
                <w:lang w:val="en-GB" w:eastAsia="en-GB"/>
              </w:rPr>
              <w:t>1</w:t>
            </w:r>
            <w:r w:rsidRPr="00EC7781">
              <w:rPr>
                <w:rFonts w:ascii="Browallia New" w:eastAsia="Times New Roman" w:hAnsi="Browallia New" w:cs="Browallia New"/>
                <w:b/>
                <w:bCs/>
                <w:spacing w:val="-4"/>
                <w:lang w:val="en-GB" w:eastAsia="en-GB"/>
              </w:rPr>
              <w:t xml:space="preserve"> </w:t>
            </w:r>
            <w:r w:rsidRPr="00EC7781">
              <w:rPr>
                <w:rFonts w:ascii="Browallia New" w:eastAsia="Times New Roman" w:hAnsi="Browallia New" w:cs="Browallia New"/>
                <w:b/>
                <w:bCs/>
                <w:spacing w:val="-4"/>
                <w:cs/>
                <w:lang w:val="en-GB" w:eastAsia="en-GB"/>
              </w:rPr>
              <w:t xml:space="preserve">มกราคม พ.ศ. </w:t>
            </w:r>
            <w:r w:rsidR="00580173" w:rsidRPr="00580173">
              <w:rPr>
                <w:rFonts w:ascii="Browallia New" w:eastAsia="Times New Roman" w:hAnsi="Browallia New" w:cs="Browallia New"/>
                <w:b/>
                <w:bCs/>
                <w:spacing w:val="-4"/>
                <w:lang w:val="en-GB" w:eastAsia="en-GB"/>
              </w:rPr>
              <w:t>2563</w:t>
            </w:r>
          </w:p>
        </w:tc>
        <w:tc>
          <w:tcPr>
            <w:tcW w:w="1560" w:type="dxa"/>
            <w:shd w:val="clear" w:color="auto" w:fill="auto"/>
            <w:noWrap/>
            <w:vAlign w:val="bottom"/>
          </w:tcPr>
          <w:p w14:paraId="54530457"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p>
        </w:tc>
        <w:tc>
          <w:tcPr>
            <w:tcW w:w="1417" w:type="dxa"/>
            <w:shd w:val="clear" w:color="auto" w:fill="auto"/>
            <w:noWrap/>
            <w:vAlign w:val="bottom"/>
          </w:tcPr>
          <w:p w14:paraId="0FDA5B45"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418" w:type="dxa"/>
            <w:shd w:val="clear" w:color="auto" w:fill="auto"/>
            <w:noWrap/>
            <w:vAlign w:val="bottom"/>
          </w:tcPr>
          <w:p w14:paraId="46EC1B7D"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6AE777CE"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r>
      <w:tr w:rsidR="000055A3" w:rsidRPr="00EC7781" w14:paraId="4BCDD6D2" w14:textId="77777777" w:rsidTr="007342DE">
        <w:tc>
          <w:tcPr>
            <w:tcW w:w="3510" w:type="dxa"/>
            <w:noWrap/>
            <w:vAlign w:val="bottom"/>
            <w:hideMark/>
          </w:tcPr>
          <w:p w14:paraId="3094D5A5" w14:textId="77777777" w:rsidR="000055A3" w:rsidRPr="00EC7781" w:rsidRDefault="000055A3" w:rsidP="00B75EFB">
            <w:pPr>
              <w:spacing w:before="6" w:after="6"/>
              <w:ind w:left="-113"/>
              <w:rPr>
                <w:rFonts w:ascii="Browallia New" w:eastAsia="Times New Roman" w:hAnsi="Browallia New" w:cs="Browallia New"/>
                <w:i/>
                <w:iCs/>
                <w:spacing w:val="-4"/>
                <w:cs/>
                <w:lang w:val="en-GB" w:eastAsia="en-GB"/>
              </w:rPr>
            </w:pPr>
            <w:r w:rsidRPr="00EC7781">
              <w:rPr>
                <w:rFonts w:ascii="Browallia New" w:eastAsia="Times New Roman" w:hAnsi="Browallia New" w:cs="Browallia New"/>
                <w:i/>
                <w:iCs/>
                <w:spacing w:val="-4"/>
                <w:cs/>
                <w:lang w:val="en-GB" w:eastAsia="en-GB"/>
              </w:rPr>
              <w:t>หนี้สินทางการเงินที่วัดด้วยมูลค่ายุติธรรม</w:t>
            </w:r>
          </w:p>
        </w:tc>
        <w:tc>
          <w:tcPr>
            <w:tcW w:w="1560" w:type="dxa"/>
            <w:shd w:val="clear" w:color="auto" w:fill="auto"/>
            <w:noWrap/>
            <w:vAlign w:val="bottom"/>
          </w:tcPr>
          <w:p w14:paraId="58D4E425"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p>
        </w:tc>
        <w:tc>
          <w:tcPr>
            <w:tcW w:w="1417" w:type="dxa"/>
            <w:shd w:val="clear" w:color="auto" w:fill="auto"/>
            <w:noWrap/>
            <w:vAlign w:val="bottom"/>
          </w:tcPr>
          <w:p w14:paraId="7A414B09"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418" w:type="dxa"/>
            <w:shd w:val="clear" w:color="auto" w:fill="auto"/>
            <w:noWrap/>
            <w:vAlign w:val="bottom"/>
          </w:tcPr>
          <w:p w14:paraId="35E8922E"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363CB691"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r>
      <w:tr w:rsidR="000055A3" w:rsidRPr="00EC7781" w14:paraId="7DE5B150" w14:textId="77777777" w:rsidTr="007342DE">
        <w:tc>
          <w:tcPr>
            <w:tcW w:w="3510" w:type="dxa"/>
            <w:noWrap/>
            <w:vAlign w:val="bottom"/>
          </w:tcPr>
          <w:p w14:paraId="32B71DB1" w14:textId="1761384C" w:rsidR="000055A3" w:rsidRPr="00EC7781" w:rsidRDefault="000055A3" w:rsidP="00B75EFB">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หนี้สินหมุนเวียนอื่น</w:t>
            </w:r>
            <w:r>
              <w:rPr>
                <w:rFonts w:ascii="Browallia New" w:eastAsia="Times New Roman" w:hAnsi="Browallia New" w:cs="Browallia New" w:hint="cs"/>
                <w:spacing w:val="-4"/>
                <w:cs/>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3</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center"/>
          </w:tcPr>
          <w:p w14:paraId="35FADC41" w14:textId="77777777" w:rsidR="000055A3" w:rsidRPr="00EC7781" w:rsidRDefault="000055A3" w:rsidP="000055A3">
            <w:pPr>
              <w:spacing w:before="6" w:after="6"/>
              <w:ind w:right="-72"/>
              <w:jc w:val="right"/>
              <w:rPr>
                <w:rFonts w:ascii="Browallia New" w:eastAsia="Times New Roman" w:hAnsi="Browallia New" w:cs="Browallia New"/>
                <w:b/>
                <w:bCs/>
                <w:spacing w:val="-4"/>
                <w:lang w:val="en-GB" w:eastAsia="en-GB"/>
              </w:rPr>
            </w:pPr>
            <w:r w:rsidRPr="00EC7781">
              <w:rPr>
                <w:rFonts w:ascii="Browallia New" w:hAnsi="Browallia New" w:cs="Browallia New"/>
              </w:rPr>
              <w:t xml:space="preserve">-   </w:t>
            </w:r>
          </w:p>
        </w:tc>
        <w:tc>
          <w:tcPr>
            <w:tcW w:w="1417" w:type="dxa"/>
            <w:shd w:val="clear" w:color="auto" w:fill="auto"/>
            <w:noWrap/>
            <w:vAlign w:val="center"/>
          </w:tcPr>
          <w:p w14:paraId="73E071FE" w14:textId="495E56C0"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11</w:t>
            </w:r>
            <w:r w:rsidR="000055A3" w:rsidRPr="00EC7781">
              <w:rPr>
                <w:rFonts w:ascii="Browallia New" w:hAnsi="Browallia New" w:cs="Browallia New"/>
              </w:rPr>
              <w:t>,</w:t>
            </w:r>
            <w:r w:rsidRPr="00580173">
              <w:rPr>
                <w:rFonts w:ascii="Browallia New" w:hAnsi="Browallia New" w:cs="Browallia New"/>
                <w:lang w:val="en-GB"/>
              </w:rPr>
              <w:t>734</w:t>
            </w:r>
            <w:r w:rsidR="000055A3" w:rsidRPr="00EC7781">
              <w:rPr>
                <w:rFonts w:ascii="Browallia New" w:hAnsi="Browallia New" w:cs="Browallia New"/>
              </w:rPr>
              <w:t>,</w:t>
            </w:r>
            <w:r w:rsidRPr="00580173">
              <w:rPr>
                <w:rFonts w:ascii="Browallia New" w:hAnsi="Browallia New" w:cs="Browallia New"/>
                <w:lang w:val="en-GB"/>
              </w:rPr>
              <w:t>064</w:t>
            </w:r>
            <w:r w:rsidR="000055A3" w:rsidRPr="00EC7781">
              <w:rPr>
                <w:rFonts w:ascii="Browallia New" w:hAnsi="Browallia New" w:cs="Browallia New"/>
              </w:rPr>
              <w:t xml:space="preserve"> </w:t>
            </w:r>
          </w:p>
        </w:tc>
        <w:tc>
          <w:tcPr>
            <w:tcW w:w="1418" w:type="dxa"/>
            <w:shd w:val="clear" w:color="auto" w:fill="auto"/>
            <w:noWrap/>
            <w:vAlign w:val="center"/>
          </w:tcPr>
          <w:p w14:paraId="048208F3"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559" w:type="dxa"/>
            <w:shd w:val="clear" w:color="auto" w:fill="auto"/>
            <w:noWrap/>
            <w:vAlign w:val="center"/>
          </w:tcPr>
          <w:p w14:paraId="0B9E0682" w14:textId="10BF434A"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11</w:t>
            </w:r>
            <w:r w:rsidR="000055A3" w:rsidRPr="00EC7781">
              <w:rPr>
                <w:rFonts w:ascii="Browallia New" w:hAnsi="Browallia New" w:cs="Browallia New"/>
              </w:rPr>
              <w:t>,</w:t>
            </w:r>
            <w:r w:rsidRPr="00580173">
              <w:rPr>
                <w:rFonts w:ascii="Browallia New" w:hAnsi="Browallia New" w:cs="Browallia New"/>
                <w:lang w:val="en-GB"/>
              </w:rPr>
              <w:t>734</w:t>
            </w:r>
            <w:r w:rsidR="000055A3" w:rsidRPr="00EC7781">
              <w:rPr>
                <w:rFonts w:ascii="Browallia New" w:hAnsi="Browallia New" w:cs="Browallia New"/>
              </w:rPr>
              <w:t>,</w:t>
            </w:r>
            <w:r w:rsidRPr="00580173">
              <w:rPr>
                <w:rFonts w:ascii="Browallia New" w:hAnsi="Browallia New" w:cs="Browallia New"/>
                <w:lang w:val="en-GB"/>
              </w:rPr>
              <w:t>064</w:t>
            </w:r>
            <w:r w:rsidR="000055A3" w:rsidRPr="00EC7781">
              <w:rPr>
                <w:rFonts w:ascii="Browallia New" w:hAnsi="Browallia New" w:cs="Browallia New"/>
              </w:rPr>
              <w:t xml:space="preserve"> </w:t>
            </w:r>
          </w:p>
        </w:tc>
      </w:tr>
      <w:tr w:rsidR="000055A3" w:rsidRPr="00EC7781" w14:paraId="34C015DA" w14:textId="77777777" w:rsidTr="007342DE">
        <w:tc>
          <w:tcPr>
            <w:tcW w:w="3510" w:type="dxa"/>
            <w:noWrap/>
            <w:vAlign w:val="bottom"/>
            <w:hideMark/>
          </w:tcPr>
          <w:p w14:paraId="6FD04265" w14:textId="17BC2CC0" w:rsidR="000055A3" w:rsidRPr="00EC7781" w:rsidRDefault="000055A3" w:rsidP="00B75EFB">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หนี้สินอนุพันธ์ทางการเงิน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887E82">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r w:rsidR="00887E82" w:rsidRPr="00EE0D99">
              <w:rPr>
                <w:rFonts w:ascii="Browallia New" w:eastAsia="Times New Roman" w:hAnsi="Browallia New" w:cs="Browallia New"/>
                <w:spacing w:val="-4"/>
                <w:vertAlign w:val="superscript"/>
                <w:lang w:val="en-GB" w:eastAsia="en-GB"/>
              </w:rPr>
              <w:t xml:space="preserve"> (</w:t>
            </w:r>
            <w:r w:rsidR="00887E82" w:rsidRPr="00580173">
              <w:rPr>
                <w:rFonts w:ascii="Browallia New" w:eastAsia="Times New Roman" w:hAnsi="Browallia New" w:cs="Browallia New"/>
                <w:spacing w:val="-4"/>
                <w:vertAlign w:val="superscript"/>
                <w:lang w:val="en-GB" w:eastAsia="en-GB"/>
              </w:rPr>
              <w:t>3</w:t>
            </w:r>
            <w:r w:rsidR="00887E82" w:rsidRPr="00EE0D99">
              <w:rPr>
                <w:rFonts w:ascii="Browallia New" w:eastAsia="Times New Roman" w:hAnsi="Browallia New" w:cs="Browallia New"/>
                <w:spacing w:val="-4"/>
                <w:vertAlign w:val="superscript"/>
                <w:lang w:val="en-GB" w:eastAsia="en-GB"/>
              </w:rPr>
              <w:t>)</w:t>
            </w:r>
          </w:p>
        </w:tc>
        <w:tc>
          <w:tcPr>
            <w:tcW w:w="1560" w:type="dxa"/>
            <w:tcBorders>
              <w:bottom w:val="single" w:sz="4" w:space="0" w:color="auto"/>
            </w:tcBorders>
            <w:shd w:val="clear" w:color="auto" w:fill="auto"/>
            <w:noWrap/>
            <w:vAlign w:val="center"/>
          </w:tcPr>
          <w:p w14:paraId="2390121B" w14:textId="08D2B80A" w:rsidR="000055A3" w:rsidRPr="00EC7781" w:rsidRDefault="00580173" w:rsidP="000055A3">
            <w:pPr>
              <w:spacing w:before="6" w:after="6"/>
              <w:ind w:right="-72"/>
              <w:jc w:val="right"/>
              <w:rPr>
                <w:rFonts w:ascii="Browallia New" w:eastAsia="Times New Roman" w:hAnsi="Browallia New" w:cs="Browallia New"/>
                <w:b/>
                <w:bCs/>
                <w:spacing w:val="-4"/>
                <w:lang w:val="en-GB" w:eastAsia="en-GB"/>
              </w:rPr>
            </w:pPr>
            <w:r w:rsidRPr="00580173">
              <w:rPr>
                <w:rFonts w:ascii="Browallia New" w:hAnsi="Browallia New" w:cs="Browallia New"/>
                <w:lang w:val="en-GB"/>
              </w:rPr>
              <w:t>116</w:t>
            </w:r>
            <w:r w:rsidR="000055A3" w:rsidRPr="00EC7781">
              <w:rPr>
                <w:rFonts w:ascii="Browallia New" w:hAnsi="Browallia New" w:cs="Browallia New"/>
              </w:rPr>
              <w:t>,</w:t>
            </w:r>
            <w:r w:rsidRPr="00580173">
              <w:rPr>
                <w:rFonts w:ascii="Browallia New" w:hAnsi="Browallia New" w:cs="Browallia New"/>
                <w:lang w:val="en-GB"/>
              </w:rPr>
              <w:t>728</w:t>
            </w:r>
            <w:r w:rsidR="000055A3" w:rsidRPr="00EC7781">
              <w:rPr>
                <w:rFonts w:ascii="Browallia New" w:hAnsi="Browallia New" w:cs="Browallia New"/>
              </w:rPr>
              <w:t>,</w:t>
            </w:r>
            <w:r w:rsidRPr="00580173">
              <w:rPr>
                <w:rFonts w:ascii="Browallia New" w:hAnsi="Browallia New" w:cs="Browallia New"/>
                <w:lang w:val="en-GB"/>
              </w:rPr>
              <w:t>027</w:t>
            </w:r>
            <w:r w:rsidR="000055A3" w:rsidRPr="00EC7781">
              <w:rPr>
                <w:rFonts w:ascii="Browallia New" w:hAnsi="Browallia New" w:cs="Browallia New"/>
              </w:rPr>
              <w:t xml:space="preserve"> </w:t>
            </w:r>
          </w:p>
        </w:tc>
        <w:tc>
          <w:tcPr>
            <w:tcW w:w="1417" w:type="dxa"/>
            <w:tcBorders>
              <w:bottom w:val="single" w:sz="4" w:space="0" w:color="auto"/>
            </w:tcBorders>
            <w:shd w:val="clear" w:color="auto" w:fill="auto"/>
            <w:noWrap/>
            <w:vAlign w:val="center"/>
          </w:tcPr>
          <w:p w14:paraId="6913618F" w14:textId="2A8A36DB"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63</w:t>
            </w:r>
            <w:r w:rsidR="000055A3" w:rsidRPr="00EC7781">
              <w:rPr>
                <w:rFonts w:ascii="Browallia New" w:hAnsi="Browallia New" w:cs="Browallia New"/>
              </w:rPr>
              <w:t>,</w:t>
            </w:r>
            <w:r w:rsidRPr="00580173">
              <w:rPr>
                <w:rFonts w:ascii="Browallia New" w:hAnsi="Browallia New" w:cs="Browallia New"/>
                <w:lang w:val="en-GB"/>
              </w:rPr>
              <w:t>528</w:t>
            </w:r>
            <w:r w:rsidR="000055A3" w:rsidRPr="00EC7781">
              <w:rPr>
                <w:rFonts w:ascii="Browallia New" w:hAnsi="Browallia New" w:cs="Browallia New"/>
              </w:rPr>
              <w:t>,</w:t>
            </w:r>
            <w:r w:rsidRPr="00580173">
              <w:rPr>
                <w:rFonts w:ascii="Browallia New" w:hAnsi="Browallia New" w:cs="Browallia New"/>
                <w:lang w:val="en-GB"/>
              </w:rPr>
              <w:t>815</w:t>
            </w:r>
            <w:r w:rsidR="000055A3" w:rsidRPr="00EC7781">
              <w:rPr>
                <w:rFonts w:ascii="Browallia New" w:hAnsi="Browallia New" w:cs="Browallia New"/>
              </w:rPr>
              <w:t xml:space="preserve"> </w:t>
            </w:r>
          </w:p>
        </w:tc>
        <w:tc>
          <w:tcPr>
            <w:tcW w:w="1418" w:type="dxa"/>
            <w:tcBorders>
              <w:bottom w:val="single" w:sz="4" w:space="0" w:color="auto"/>
            </w:tcBorders>
            <w:shd w:val="clear" w:color="auto" w:fill="auto"/>
            <w:noWrap/>
            <w:vAlign w:val="center"/>
          </w:tcPr>
          <w:p w14:paraId="27929D4B"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559" w:type="dxa"/>
            <w:tcBorders>
              <w:bottom w:val="single" w:sz="4" w:space="0" w:color="auto"/>
            </w:tcBorders>
            <w:shd w:val="clear" w:color="auto" w:fill="auto"/>
            <w:noWrap/>
            <w:vAlign w:val="center"/>
          </w:tcPr>
          <w:p w14:paraId="3EA900C4" w14:textId="1242FA19"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180</w:t>
            </w:r>
            <w:r w:rsidR="000055A3" w:rsidRPr="00EC7781">
              <w:rPr>
                <w:rFonts w:ascii="Browallia New" w:hAnsi="Browallia New" w:cs="Browallia New"/>
              </w:rPr>
              <w:t>,</w:t>
            </w:r>
            <w:r w:rsidRPr="00580173">
              <w:rPr>
                <w:rFonts w:ascii="Browallia New" w:hAnsi="Browallia New" w:cs="Browallia New"/>
                <w:lang w:val="en-GB"/>
              </w:rPr>
              <w:t>256</w:t>
            </w:r>
            <w:r w:rsidR="000055A3" w:rsidRPr="00EC7781">
              <w:rPr>
                <w:rFonts w:ascii="Browallia New" w:hAnsi="Browallia New" w:cs="Browallia New"/>
              </w:rPr>
              <w:t>,</w:t>
            </w:r>
            <w:r w:rsidRPr="00580173">
              <w:rPr>
                <w:rFonts w:ascii="Browallia New" w:hAnsi="Browallia New" w:cs="Browallia New"/>
                <w:lang w:val="en-GB"/>
              </w:rPr>
              <w:t>842</w:t>
            </w:r>
            <w:r w:rsidR="000055A3" w:rsidRPr="00EC7781">
              <w:rPr>
                <w:rFonts w:ascii="Browallia New" w:hAnsi="Browallia New" w:cs="Browallia New"/>
              </w:rPr>
              <w:t xml:space="preserve"> </w:t>
            </w:r>
          </w:p>
        </w:tc>
      </w:tr>
      <w:tr w:rsidR="000055A3" w:rsidRPr="00EC7781" w14:paraId="7765D0B8" w14:textId="77777777" w:rsidTr="007342DE">
        <w:trPr>
          <w:trHeight w:val="147"/>
        </w:trPr>
        <w:tc>
          <w:tcPr>
            <w:tcW w:w="3510" w:type="dxa"/>
            <w:noWrap/>
            <w:vAlign w:val="bottom"/>
            <w:hideMark/>
          </w:tcPr>
          <w:p w14:paraId="48131759" w14:textId="77777777" w:rsidR="000055A3" w:rsidRPr="00EC7781" w:rsidRDefault="000055A3" w:rsidP="00B75EFB">
            <w:pPr>
              <w:spacing w:before="6" w:after="6"/>
              <w:ind w:left="-113"/>
              <w:rPr>
                <w:rFonts w:ascii="Browallia New" w:eastAsia="Times New Roman" w:hAnsi="Browallia New" w:cs="Browallia New"/>
                <w:spacing w:val="-4"/>
                <w:lang w:val="en-GB" w:eastAsia="en-GB"/>
              </w:rPr>
            </w:pPr>
          </w:p>
        </w:tc>
        <w:tc>
          <w:tcPr>
            <w:tcW w:w="1560" w:type="dxa"/>
            <w:tcBorders>
              <w:top w:val="single" w:sz="4" w:space="0" w:color="auto"/>
              <w:bottom w:val="single" w:sz="4" w:space="0" w:color="auto"/>
            </w:tcBorders>
            <w:shd w:val="clear" w:color="auto" w:fill="auto"/>
            <w:noWrap/>
            <w:vAlign w:val="center"/>
          </w:tcPr>
          <w:p w14:paraId="1F73924B" w14:textId="30A00E94" w:rsidR="000055A3" w:rsidRPr="00EC7781" w:rsidRDefault="00580173" w:rsidP="000055A3">
            <w:pPr>
              <w:spacing w:before="6" w:after="6"/>
              <w:ind w:right="-72"/>
              <w:jc w:val="right"/>
              <w:rPr>
                <w:rFonts w:ascii="Browallia New" w:eastAsia="Times New Roman" w:hAnsi="Browallia New" w:cs="Browallia New"/>
                <w:b/>
                <w:bCs/>
                <w:spacing w:val="-4"/>
                <w:lang w:val="en-GB" w:eastAsia="en-GB"/>
              </w:rPr>
            </w:pPr>
            <w:r w:rsidRPr="00580173">
              <w:rPr>
                <w:rFonts w:ascii="Browallia New" w:hAnsi="Browallia New" w:cs="Browallia New"/>
                <w:b/>
                <w:bCs/>
                <w:lang w:val="en-GB"/>
              </w:rPr>
              <w:t>116</w:t>
            </w:r>
            <w:r w:rsidR="000055A3" w:rsidRPr="00EC7781">
              <w:rPr>
                <w:rFonts w:ascii="Browallia New" w:hAnsi="Browallia New" w:cs="Browallia New"/>
                <w:b/>
                <w:bCs/>
              </w:rPr>
              <w:t>,</w:t>
            </w:r>
            <w:r w:rsidRPr="00580173">
              <w:rPr>
                <w:rFonts w:ascii="Browallia New" w:hAnsi="Browallia New" w:cs="Browallia New"/>
                <w:b/>
                <w:bCs/>
                <w:lang w:val="en-GB"/>
              </w:rPr>
              <w:t>728</w:t>
            </w:r>
            <w:r w:rsidR="000055A3" w:rsidRPr="00EC7781">
              <w:rPr>
                <w:rFonts w:ascii="Browallia New" w:hAnsi="Browallia New" w:cs="Browallia New"/>
                <w:b/>
                <w:bCs/>
              </w:rPr>
              <w:t>,</w:t>
            </w:r>
            <w:r w:rsidRPr="00580173">
              <w:rPr>
                <w:rFonts w:ascii="Browallia New" w:hAnsi="Browallia New" w:cs="Browallia New"/>
                <w:b/>
                <w:bCs/>
                <w:lang w:val="en-GB"/>
              </w:rPr>
              <w:t>027</w:t>
            </w:r>
            <w:r w:rsidR="000055A3" w:rsidRPr="00EC7781">
              <w:rPr>
                <w:rFonts w:ascii="Browallia New" w:hAnsi="Browallia New" w:cs="Browallia New"/>
                <w:b/>
                <w:bCs/>
              </w:rPr>
              <w:t xml:space="preserve"> </w:t>
            </w:r>
          </w:p>
        </w:tc>
        <w:tc>
          <w:tcPr>
            <w:tcW w:w="1417" w:type="dxa"/>
            <w:tcBorders>
              <w:top w:val="single" w:sz="4" w:space="0" w:color="auto"/>
              <w:bottom w:val="single" w:sz="4" w:space="0" w:color="auto"/>
            </w:tcBorders>
            <w:shd w:val="clear" w:color="auto" w:fill="auto"/>
            <w:noWrap/>
            <w:vAlign w:val="center"/>
          </w:tcPr>
          <w:p w14:paraId="2FBFFC5F" w14:textId="4C7FC6F4" w:rsidR="000055A3" w:rsidRPr="00EC7781" w:rsidRDefault="00580173" w:rsidP="000055A3">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hAnsi="Browallia New" w:cs="Browallia New"/>
                <w:b/>
                <w:bCs/>
                <w:lang w:val="en-GB"/>
              </w:rPr>
              <w:t>75</w:t>
            </w:r>
            <w:r w:rsidR="000055A3" w:rsidRPr="00EC7781">
              <w:rPr>
                <w:rFonts w:ascii="Browallia New" w:hAnsi="Browallia New" w:cs="Browallia New"/>
                <w:b/>
                <w:bCs/>
              </w:rPr>
              <w:t>,</w:t>
            </w:r>
            <w:r w:rsidRPr="00580173">
              <w:rPr>
                <w:rFonts w:ascii="Browallia New" w:hAnsi="Browallia New" w:cs="Browallia New"/>
                <w:b/>
                <w:bCs/>
                <w:lang w:val="en-GB"/>
              </w:rPr>
              <w:t>262</w:t>
            </w:r>
            <w:r w:rsidR="000055A3" w:rsidRPr="00EC7781">
              <w:rPr>
                <w:rFonts w:ascii="Browallia New" w:hAnsi="Browallia New" w:cs="Browallia New"/>
                <w:b/>
                <w:bCs/>
              </w:rPr>
              <w:t>,</w:t>
            </w:r>
            <w:r w:rsidRPr="00580173">
              <w:rPr>
                <w:rFonts w:ascii="Browallia New" w:hAnsi="Browallia New" w:cs="Browallia New"/>
                <w:b/>
                <w:bCs/>
                <w:lang w:val="en-GB"/>
              </w:rPr>
              <w:t>879</w:t>
            </w:r>
            <w:r w:rsidR="000055A3" w:rsidRPr="00EC7781">
              <w:rPr>
                <w:rFonts w:ascii="Browallia New" w:hAnsi="Browallia New" w:cs="Browallia New"/>
                <w:b/>
                <w:bCs/>
              </w:rPr>
              <w:t xml:space="preserve"> </w:t>
            </w:r>
          </w:p>
        </w:tc>
        <w:tc>
          <w:tcPr>
            <w:tcW w:w="1418" w:type="dxa"/>
            <w:tcBorders>
              <w:top w:val="single" w:sz="4" w:space="0" w:color="auto"/>
              <w:bottom w:val="single" w:sz="4" w:space="0" w:color="auto"/>
            </w:tcBorders>
            <w:shd w:val="clear" w:color="auto" w:fill="auto"/>
            <w:noWrap/>
            <w:vAlign w:val="center"/>
          </w:tcPr>
          <w:p w14:paraId="73419A08" w14:textId="77777777" w:rsidR="000055A3" w:rsidRPr="00EC7781" w:rsidRDefault="000055A3" w:rsidP="000055A3">
            <w:pPr>
              <w:spacing w:before="6" w:after="6"/>
              <w:ind w:right="-72"/>
              <w:jc w:val="right"/>
              <w:rPr>
                <w:rFonts w:ascii="Browallia New" w:eastAsia="Times New Roman" w:hAnsi="Browallia New" w:cs="Browallia New"/>
                <w:b/>
                <w:bCs/>
                <w:color w:val="auto"/>
                <w:spacing w:val="-4"/>
                <w:lang w:val="en-GB" w:eastAsia="en-GB"/>
              </w:rPr>
            </w:pPr>
            <w:r w:rsidRPr="00EC7781">
              <w:rPr>
                <w:rFonts w:ascii="Browallia New" w:hAnsi="Browallia New" w:cs="Browallia New"/>
                <w:b/>
                <w:bCs/>
              </w:rPr>
              <w:t xml:space="preserve">-   </w:t>
            </w:r>
          </w:p>
        </w:tc>
        <w:tc>
          <w:tcPr>
            <w:tcW w:w="1559" w:type="dxa"/>
            <w:tcBorders>
              <w:top w:val="single" w:sz="4" w:space="0" w:color="auto"/>
              <w:bottom w:val="single" w:sz="4" w:space="0" w:color="auto"/>
            </w:tcBorders>
            <w:shd w:val="clear" w:color="auto" w:fill="auto"/>
            <w:noWrap/>
            <w:vAlign w:val="center"/>
          </w:tcPr>
          <w:p w14:paraId="36BF16B9" w14:textId="63D2DB3B" w:rsidR="000055A3" w:rsidRPr="00EC7781" w:rsidRDefault="00580173" w:rsidP="000055A3">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hAnsi="Browallia New" w:cs="Browallia New"/>
                <w:b/>
                <w:bCs/>
                <w:lang w:val="en-GB"/>
              </w:rPr>
              <w:t>191</w:t>
            </w:r>
            <w:r w:rsidR="000055A3" w:rsidRPr="00EC7781">
              <w:rPr>
                <w:rFonts w:ascii="Browallia New" w:hAnsi="Browallia New" w:cs="Browallia New"/>
                <w:b/>
                <w:bCs/>
              </w:rPr>
              <w:t>,</w:t>
            </w:r>
            <w:r w:rsidRPr="00580173">
              <w:rPr>
                <w:rFonts w:ascii="Browallia New" w:hAnsi="Browallia New" w:cs="Browallia New"/>
                <w:b/>
                <w:bCs/>
                <w:lang w:val="en-GB"/>
              </w:rPr>
              <w:t>990</w:t>
            </w:r>
            <w:r w:rsidR="000055A3" w:rsidRPr="00EC7781">
              <w:rPr>
                <w:rFonts w:ascii="Browallia New" w:hAnsi="Browallia New" w:cs="Browallia New"/>
                <w:b/>
                <w:bCs/>
              </w:rPr>
              <w:t>,</w:t>
            </w:r>
            <w:r w:rsidRPr="00580173">
              <w:rPr>
                <w:rFonts w:ascii="Browallia New" w:hAnsi="Browallia New" w:cs="Browallia New"/>
                <w:b/>
                <w:bCs/>
                <w:lang w:val="en-GB"/>
              </w:rPr>
              <w:t>906</w:t>
            </w:r>
            <w:r w:rsidR="000055A3" w:rsidRPr="00EC7781">
              <w:rPr>
                <w:rFonts w:ascii="Browallia New" w:hAnsi="Browallia New" w:cs="Browallia New"/>
                <w:b/>
                <w:bCs/>
              </w:rPr>
              <w:t xml:space="preserve"> </w:t>
            </w:r>
          </w:p>
        </w:tc>
      </w:tr>
      <w:tr w:rsidR="000055A3" w:rsidRPr="00EC7781" w14:paraId="7AE04AA9" w14:textId="77777777" w:rsidTr="007342DE">
        <w:tc>
          <w:tcPr>
            <w:tcW w:w="3510" w:type="dxa"/>
            <w:noWrap/>
            <w:vAlign w:val="bottom"/>
            <w:hideMark/>
          </w:tcPr>
          <w:p w14:paraId="1805181C" w14:textId="77777777" w:rsidR="000055A3" w:rsidRPr="00EC7781" w:rsidRDefault="000055A3" w:rsidP="00B75EFB">
            <w:pPr>
              <w:spacing w:before="6" w:after="6"/>
              <w:ind w:left="-113"/>
              <w:rPr>
                <w:rFonts w:ascii="Browallia New" w:eastAsia="Times New Roman" w:hAnsi="Browallia New" w:cs="Browallia New"/>
                <w:b/>
                <w:bCs/>
                <w:spacing w:val="-4"/>
                <w:lang w:val="en-GB" w:eastAsia="en-GB"/>
              </w:rPr>
            </w:pPr>
          </w:p>
        </w:tc>
        <w:tc>
          <w:tcPr>
            <w:tcW w:w="1560" w:type="dxa"/>
            <w:tcBorders>
              <w:top w:val="single" w:sz="4" w:space="0" w:color="auto"/>
            </w:tcBorders>
            <w:shd w:val="clear" w:color="auto" w:fill="auto"/>
            <w:noWrap/>
            <w:vAlign w:val="bottom"/>
          </w:tcPr>
          <w:p w14:paraId="167AA7FE"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p>
        </w:tc>
        <w:tc>
          <w:tcPr>
            <w:tcW w:w="1417" w:type="dxa"/>
            <w:tcBorders>
              <w:top w:val="single" w:sz="4" w:space="0" w:color="auto"/>
            </w:tcBorders>
            <w:shd w:val="clear" w:color="auto" w:fill="auto"/>
            <w:noWrap/>
            <w:vAlign w:val="bottom"/>
          </w:tcPr>
          <w:p w14:paraId="7A8B6920"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418" w:type="dxa"/>
            <w:tcBorders>
              <w:top w:val="single" w:sz="4" w:space="0" w:color="auto"/>
            </w:tcBorders>
            <w:shd w:val="clear" w:color="auto" w:fill="auto"/>
            <w:noWrap/>
            <w:vAlign w:val="bottom"/>
          </w:tcPr>
          <w:p w14:paraId="514CF71F"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559" w:type="dxa"/>
            <w:tcBorders>
              <w:top w:val="single" w:sz="4" w:space="0" w:color="auto"/>
            </w:tcBorders>
            <w:shd w:val="clear" w:color="auto" w:fill="auto"/>
            <w:noWrap/>
            <w:vAlign w:val="bottom"/>
          </w:tcPr>
          <w:p w14:paraId="10B13BE7"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r>
      <w:tr w:rsidR="000055A3" w:rsidRPr="00EC7781" w14:paraId="0BDB51D8" w14:textId="77777777" w:rsidTr="007342DE">
        <w:tc>
          <w:tcPr>
            <w:tcW w:w="3510" w:type="dxa"/>
            <w:noWrap/>
            <w:vAlign w:val="bottom"/>
            <w:hideMark/>
          </w:tcPr>
          <w:p w14:paraId="099D330E" w14:textId="792F8167" w:rsidR="000055A3" w:rsidRPr="00EC7781" w:rsidRDefault="000055A3" w:rsidP="00B75EFB">
            <w:pPr>
              <w:spacing w:before="6" w:after="6"/>
              <w:ind w:left="-113"/>
              <w:rPr>
                <w:rFonts w:ascii="Browallia New" w:eastAsia="Times New Roman" w:hAnsi="Browallia New" w:cs="Browallia New"/>
                <w:i/>
                <w:iCs/>
                <w:spacing w:val="-4"/>
                <w:lang w:val="en-GB" w:eastAsia="en-GB"/>
              </w:rPr>
            </w:pPr>
            <w:r w:rsidRPr="00EC7781">
              <w:rPr>
                <w:rFonts w:ascii="Browallia New" w:eastAsia="Times New Roman" w:hAnsi="Browallia New" w:cs="Browallia New"/>
                <w:i/>
                <w:iCs/>
                <w:spacing w:val="-4"/>
                <w:cs/>
                <w:lang w:val="en-GB" w:eastAsia="en-GB"/>
              </w:rPr>
              <w:t>หนี้สินทางการเงินที่ไม่ได้วัดด้วยมูลค่ายุติธรรม</w:t>
            </w:r>
          </w:p>
        </w:tc>
        <w:tc>
          <w:tcPr>
            <w:tcW w:w="1560" w:type="dxa"/>
            <w:shd w:val="clear" w:color="auto" w:fill="auto"/>
            <w:noWrap/>
            <w:vAlign w:val="bottom"/>
          </w:tcPr>
          <w:p w14:paraId="6EBC44B9"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p>
        </w:tc>
        <w:tc>
          <w:tcPr>
            <w:tcW w:w="1417" w:type="dxa"/>
            <w:shd w:val="clear" w:color="auto" w:fill="auto"/>
            <w:noWrap/>
            <w:vAlign w:val="bottom"/>
          </w:tcPr>
          <w:p w14:paraId="47A56697"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418" w:type="dxa"/>
            <w:shd w:val="clear" w:color="auto" w:fill="auto"/>
            <w:noWrap/>
            <w:vAlign w:val="bottom"/>
          </w:tcPr>
          <w:p w14:paraId="2F5D9296"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c>
          <w:tcPr>
            <w:tcW w:w="1559" w:type="dxa"/>
            <w:shd w:val="clear" w:color="auto" w:fill="auto"/>
            <w:noWrap/>
            <w:vAlign w:val="bottom"/>
          </w:tcPr>
          <w:p w14:paraId="33CD5544"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p>
        </w:tc>
      </w:tr>
      <w:tr w:rsidR="000055A3" w:rsidRPr="00EC7781" w14:paraId="5B691EC5" w14:textId="77777777" w:rsidTr="007342DE">
        <w:tc>
          <w:tcPr>
            <w:tcW w:w="3510" w:type="dxa"/>
            <w:noWrap/>
            <w:vAlign w:val="bottom"/>
            <w:hideMark/>
          </w:tcPr>
          <w:p w14:paraId="77DF92B9" w14:textId="77777777" w:rsidR="000055A3" w:rsidRPr="00EC7781" w:rsidRDefault="000055A3" w:rsidP="00B75EFB">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เงินเบิกเกินบัญชีและเงินกู้ยืมเงินระยะสั้น</w:t>
            </w:r>
          </w:p>
          <w:p w14:paraId="570CB971" w14:textId="415E527E" w:rsidR="000055A3" w:rsidRPr="00EC7781" w:rsidRDefault="000055A3" w:rsidP="00B75EFB">
            <w:pPr>
              <w:spacing w:before="6" w:after="6"/>
              <w:ind w:left="-113"/>
              <w:rPr>
                <w:rFonts w:ascii="Browallia New" w:eastAsia="Times New Roman" w:hAnsi="Browallia New" w:cs="Browallia New"/>
                <w:spacing w:val="-4"/>
                <w:lang w:val="en-GB" w:eastAsia="en-GB"/>
              </w:rPr>
            </w:pPr>
            <w:r w:rsidRPr="00EC7781">
              <w:rPr>
                <w:rFonts w:ascii="Browallia New" w:eastAsia="Times New Roman" w:hAnsi="Browallia New" w:cs="Browallia New"/>
                <w:spacing w:val="-4"/>
                <w:cs/>
                <w:lang w:val="en-GB" w:eastAsia="en-GB"/>
              </w:rPr>
              <w:t xml:space="preserve">   จากสถาบันการเงิน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1E33162B"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28E63B9A"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23893D77" w14:textId="20AE733A"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557</w:t>
            </w:r>
            <w:r w:rsidR="000055A3" w:rsidRPr="00EC7781">
              <w:rPr>
                <w:rFonts w:ascii="Browallia New" w:hAnsi="Browallia New" w:cs="Browallia New"/>
              </w:rPr>
              <w:t>,</w:t>
            </w:r>
            <w:r w:rsidRPr="00580173">
              <w:rPr>
                <w:rFonts w:ascii="Browallia New" w:hAnsi="Browallia New" w:cs="Browallia New"/>
                <w:lang w:val="en-GB"/>
              </w:rPr>
              <w:t>935</w:t>
            </w:r>
            <w:r w:rsidR="000055A3" w:rsidRPr="00EC7781">
              <w:rPr>
                <w:rFonts w:ascii="Browallia New" w:hAnsi="Browallia New" w:cs="Browallia New"/>
              </w:rPr>
              <w:t>,</w:t>
            </w:r>
            <w:r w:rsidRPr="00580173">
              <w:rPr>
                <w:rFonts w:ascii="Browallia New" w:hAnsi="Browallia New" w:cs="Browallia New"/>
                <w:lang w:val="en-GB"/>
              </w:rPr>
              <w:t>408</w:t>
            </w:r>
            <w:r w:rsidR="000055A3" w:rsidRPr="00EC7781">
              <w:rPr>
                <w:rFonts w:ascii="Browallia New" w:hAnsi="Browallia New" w:cs="Browallia New"/>
              </w:rPr>
              <w:t xml:space="preserve"> </w:t>
            </w:r>
          </w:p>
        </w:tc>
        <w:tc>
          <w:tcPr>
            <w:tcW w:w="1559" w:type="dxa"/>
            <w:shd w:val="clear" w:color="auto" w:fill="auto"/>
            <w:noWrap/>
            <w:vAlign w:val="bottom"/>
          </w:tcPr>
          <w:p w14:paraId="6307D2BF" w14:textId="61113AD9"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557</w:t>
            </w:r>
            <w:r w:rsidR="000055A3" w:rsidRPr="00EC7781">
              <w:rPr>
                <w:rFonts w:ascii="Browallia New" w:hAnsi="Browallia New" w:cs="Browallia New"/>
              </w:rPr>
              <w:t>,</w:t>
            </w:r>
            <w:r w:rsidRPr="00580173">
              <w:rPr>
                <w:rFonts w:ascii="Browallia New" w:hAnsi="Browallia New" w:cs="Browallia New"/>
                <w:lang w:val="en-GB"/>
              </w:rPr>
              <w:t>935</w:t>
            </w:r>
            <w:r w:rsidR="000055A3" w:rsidRPr="00EC7781">
              <w:rPr>
                <w:rFonts w:ascii="Browallia New" w:hAnsi="Browallia New" w:cs="Browallia New"/>
              </w:rPr>
              <w:t>,</w:t>
            </w:r>
            <w:r w:rsidRPr="00580173">
              <w:rPr>
                <w:rFonts w:ascii="Browallia New" w:hAnsi="Browallia New" w:cs="Browallia New"/>
                <w:lang w:val="en-GB"/>
              </w:rPr>
              <w:t>408</w:t>
            </w:r>
            <w:r w:rsidR="000055A3" w:rsidRPr="00EC7781">
              <w:rPr>
                <w:rFonts w:ascii="Browallia New" w:hAnsi="Browallia New" w:cs="Browallia New"/>
              </w:rPr>
              <w:t xml:space="preserve"> </w:t>
            </w:r>
          </w:p>
        </w:tc>
      </w:tr>
      <w:tr w:rsidR="000055A3" w:rsidRPr="00EC7781" w14:paraId="178DCFB7" w14:textId="77777777" w:rsidTr="007342DE">
        <w:tc>
          <w:tcPr>
            <w:tcW w:w="3510" w:type="dxa"/>
            <w:noWrap/>
            <w:vAlign w:val="bottom"/>
            <w:hideMark/>
          </w:tcPr>
          <w:p w14:paraId="6ACE458E" w14:textId="4E2B3389"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เจ้าหนี้การค้าและเจ้าหนี้อื่น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064F3833"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282BA750"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2DBE770A" w14:textId="6D182C65"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456</w:t>
            </w:r>
            <w:r w:rsidR="000055A3" w:rsidRPr="00EC7781">
              <w:rPr>
                <w:rFonts w:ascii="Browallia New" w:hAnsi="Browallia New" w:cs="Browallia New"/>
              </w:rPr>
              <w:t>,</w:t>
            </w:r>
            <w:r w:rsidRPr="00580173">
              <w:rPr>
                <w:rFonts w:ascii="Browallia New" w:hAnsi="Browallia New" w:cs="Browallia New"/>
                <w:lang w:val="en-GB"/>
              </w:rPr>
              <w:t>700</w:t>
            </w:r>
            <w:r w:rsidR="000055A3" w:rsidRPr="00EC7781">
              <w:rPr>
                <w:rFonts w:ascii="Browallia New" w:hAnsi="Browallia New" w:cs="Browallia New"/>
              </w:rPr>
              <w:t>,</w:t>
            </w:r>
            <w:r w:rsidRPr="00580173">
              <w:rPr>
                <w:rFonts w:ascii="Browallia New" w:hAnsi="Browallia New" w:cs="Browallia New"/>
                <w:lang w:val="en-GB"/>
              </w:rPr>
              <w:t>711</w:t>
            </w:r>
            <w:r w:rsidR="000055A3" w:rsidRPr="00EC7781">
              <w:rPr>
                <w:rFonts w:ascii="Browallia New" w:hAnsi="Browallia New" w:cs="Browallia New"/>
              </w:rPr>
              <w:t xml:space="preserve"> </w:t>
            </w:r>
          </w:p>
        </w:tc>
        <w:tc>
          <w:tcPr>
            <w:tcW w:w="1559" w:type="dxa"/>
            <w:shd w:val="clear" w:color="auto" w:fill="auto"/>
            <w:noWrap/>
            <w:vAlign w:val="bottom"/>
          </w:tcPr>
          <w:p w14:paraId="7EE97F57" w14:textId="59577DC0"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456</w:t>
            </w:r>
            <w:r w:rsidR="000055A3" w:rsidRPr="00EC7781">
              <w:rPr>
                <w:rFonts w:ascii="Browallia New" w:hAnsi="Browallia New" w:cs="Browallia New"/>
              </w:rPr>
              <w:t>,</w:t>
            </w:r>
            <w:r w:rsidRPr="00580173">
              <w:rPr>
                <w:rFonts w:ascii="Browallia New" w:hAnsi="Browallia New" w:cs="Browallia New"/>
                <w:lang w:val="en-GB"/>
              </w:rPr>
              <w:t>700</w:t>
            </w:r>
            <w:r w:rsidR="000055A3" w:rsidRPr="00EC7781">
              <w:rPr>
                <w:rFonts w:ascii="Browallia New" w:hAnsi="Browallia New" w:cs="Browallia New"/>
              </w:rPr>
              <w:t>,</w:t>
            </w:r>
            <w:r w:rsidRPr="00580173">
              <w:rPr>
                <w:rFonts w:ascii="Browallia New" w:hAnsi="Browallia New" w:cs="Browallia New"/>
                <w:lang w:val="en-GB"/>
              </w:rPr>
              <w:t>711</w:t>
            </w:r>
            <w:r w:rsidR="000055A3" w:rsidRPr="00EC7781">
              <w:rPr>
                <w:rFonts w:ascii="Browallia New" w:hAnsi="Browallia New" w:cs="Browallia New"/>
              </w:rPr>
              <w:t xml:space="preserve"> </w:t>
            </w:r>
          </w:p>
        </w:tc>
      </w:tr>
      <w:tr w:rsidR="000055A3" w:rsidRPr="00EC7781" w14:paraId="03276DB2" w14:textId="77777777" w:rsidTr="007342DE">
        <w:tc>
          <w:tcPr>
            <w:tcW w:w="3510" w:type="dxa"/>
            <w:noWrap/>
            <w:vAlign w:val="bottom"/>
            <w:hideMark/>
          </w:tcPr>
          <w:p w14:paraId="366650C9" w14:textId="3D1CB042"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เจ้าหนี้กิจการที่เกี่ยวข้องกัน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0E35F66E"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473B9168"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53462C81" w14:textId="6BAEDF7D"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122</w:t>
            </w:r>
            <w:r w:rsidR="000055A3" w:rsidRPr="00EC7781">
              <w:rPr>
                <w:rFonts w:ascii="Browallia New" w:hAnsi="Browallia New" w:cs="Browallia New"/>
              </w:rPr>
              <w:t>,</w:t>
            </w:r>
            <w:r w:rsidRPr="00580173">
              <w:rPr>
                <w:rFonts w:ascii="Browallia New" w:hAnsi="Browallia New" w:cs="Browallia New"/>
                <w:lang w:val="en-GB"/>
              </w:rPr>
              <w:t>354</w:t>
            </w:r>
            <w:r w:rsidR="000055A3" w:rsidRPr="00EC7781">
              <w:rPr>
                <w:rFonts w:ascii="Browallia New" w:hAnsi="Browallia New" w:cs="Browallia New"/>
              </w:rPr>
              <w:t>,</w:t>
            </w:r>
            <w:r w:rsidRPr="00580173">
              <w:rPr>
                <w:rFonts w:ascii="Browallia New" w:hAnsi="Browallia New" w:cs="Browallia New"/>
                <w:lang w:val="en-GB"/>
              </w:rPr>
              <w:t>595</w:t>
            </w:r>
            <w:r w:rsidR="000055A3" w:rsidRPr="00EC7781">
              <w:rPr>
                <w:rFonts w:ascii="Browallia New" w:hAnsi="Browallia New" w:cs="Browallia New"/>
              </w:rPr>
              <w:t xml:space="preserve"> </w:t>
            </w:r>
          </w:p>
        </w:tc>
        <w:tc>
          <w:tcPr>
            <w:tcW w:w="1559" w:type="dxa"/>
            <w:shd w:val="clear" w:color="auto" w:fill="auto"/>
            <w:noWrap/>
            <w:vAlign w:val="bottom"/>
          </w:tcPr>
          <w:p w14:paraId="46263604" w14:textId="322CAC7E"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122</w:t>
            </w:r>
            <w:r w:rsidR="000055A3" w:rsidRPr="00EC7781">
              <w:rPr>
                <w:rFonts w:ascii="Browallia New" w:hAnsi="Browallia New" w:cs="Browallia New"/>
              </w:rPr>
              <w:t>,</w:t>
            </w:r>
            <w:r w:rsidRPr="00580173">
              <w:rPr>
                <w:rFonts w:ascii="Browallia New" w:hAnsi="Browallia New" w:cs="Browallia New"/>
                <w:lang w:val="en-GB"/>
              </w:rPr>
              <w:t>354</w:t>
            </w:r>
            <w:r w:rsidR="000055A3" w:rsidRPr="00EC7781">
              <w:rPr>
                <w:rFonts w:ascii="Browallia New" w:hAnsi="Browallia New" w:cs="Browallia New"/>
              </w:rPr>
              <w:t>,</w:t>
            </w:r>
            <w:r w:rsidRPr="00580173">
              <w:rPr>
                <w:rFonts w:ascii="Browallia New" w:hAnsi="Browallia New" w:cs="Browallia New"/>
                <w:lang w:val="en-GB"/>
              </w:rPr>
              <w:t>595</w:t>
            </w:r>
            <w:r w:rsidR="000055A3" w:rsidRPr="00EC7781">
              <w:rPr>
                <w:rFonts w:ascii="Browallia New" w:hAnsi="Browallia New" w:cs="Browallia New"/>
              </w:rPr>
              <w:t xml:space="preserve"> </w:t>
            </w:r>
          </w:p>
        </w:tc>
      </w:tr>
      <w:tr w:rsidR="000055A3" w:rsidRPr="00EC7781" w14:paraId="225FF0A3" w14:textId="77777777" w:rsidTr="007342DE">
        <w:tc>
          <w:tcPr>
            <w:tcW w:w="3510" w:type="dxa"/>
            <w:noWrap/>
            <w:vAlign w:val="bottom"/>
            <w:hideMark/>
          </w:tcPr>
          <w:p w14:paraId="1AA7FFBC" w14:textId="3EC48CA5"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เงินกู้ยืมระยะสั้นจากกิจการที่เกี่ยวข้องกัน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3A0AA05F"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44B73B85"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44734372" w14:textId="7D500CB3"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2</w:t>
            </w:r>
            <w:r w:rsidR="000055A3" w:rsidRPr="00EC7781">
              <w:rPr>
                <w:rFonts w:ascii="Browallia New" w:hAnsi="Browallia New" w:cs="Browallia New"/>
              </w:rPr>
              <w:t>,</w:t>
            </w:r>
            <w:r w:rsidRPr="00580173">
              <w:rPr>
                <w:rFonts w:ascii="Browallia New" w:hAnsi="Browallia New" w:cs="Browallia New"/>
                <w:lang w:val="en-GB"/>
              </w:rPr>
              <w:t>862</w:t>
            </w:r>
            <w:r w:rsidR="000055A3" w:rsidRPr="00EC7781">
              <w:rPr>
                <w:rFonts w:ascii="Browallia New" w:hAnsi="Browallia New" w:cs="Browallia New"/>
              </w:rPr>
              <w:t>,</w:t>
            </w:r>
            <w:r w:rsidRPr="00580173">
              <w:rPr>
                <w:rFonts w:ascii="Browallia New" w:hAnsi="Browallia New" w:cs="Browallia New"/>
                <w:lang w:val="en-GB"/>
              </w:rPr>
              <w:t>748</w:t>
            </w:r>
            <w:r w:rsidR="000055A3" w:rsidRPr="00EC7781">
              <w:rPr>
                <w:rFonts w:ascii="Browallia New" w:hAnsi="Browallia New" w:cs="Browallia New"/>
              </w:rPr>
              <w:t>,</w:t>
            </w:r>
            <w:r w:rsidRPr="00580173">
              <w:rPr>
                <w:rFonts w:ascii="Browallia New" w:hAnsi="Browallia New" w:cs="Browallia New"/>
                <w:lang w:val="en-GB"/>
              </w:rPr>
              <w:t>131</w:t>
            </w:r>
            <w:r w:rsidR="000055A3" w:rsidRPr="00EC7781">
              <w:rPr>
                <w:rFonts w:ascii="Browallia New" w:hAnsi="Browallia New" w:cs="Browallia New"/>
              </w:rPr>
              <w:t xml:space="preserve"> </w:t>
            </w:r>
          </w:p>
        </w:tc>
        <w:tc>
          <w:tcPr>
            <w:tcW w:w="1559" w:type="dxa"/>
            <w:shd w:val="clear" w:color="auto" w:fill="auto"/>
            <w:noWrap/>
            <w:vAlign w:val="bottom"/>
          </w:tcPr>
          <w:p w14:paraId="14EF35FF" w14:textId="50CF2EFE"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2</w:t>
            </w:r>
            <w:r w:rsidR="000055A3" w:rsidRPr="00EC7781">
              <w:rPr>
                <w:rFonts w:ascii="Browallia New" w:hAnsi="Browallia New" w:cs="Browallia New"/>
              </w:rPr>
              <w:t>,</w:t>
            </w:r>
            <w:r w:rsidRPr="00580173">
              <w:rPr>
                <w:rFonts w:ascii="Browallia New" w:hAnsi="Browallia New" w:cs="Browallia New"/>
                <w:lang w:val="en-GB"/>
              </w:rPr>
              <w:t>862</w:t>
            </w:r>
            <w:r w:rsidR="000055A3" w:rsidRPr="00EC7781">
              <w:rPr>
                <w:rFonts w:ascii="Browallia New" w:hAnsi="Browallia New" w:cs="Browallia New"/>
              </w:rPr>
              <w:t>,</w:t>
            </w:r>
            <w:r w:rsidRPr="00580173">
              <w:rPr>
                <w:rFonts w:ascii="Browallia New" w:hAnsi="Browallia New" w:cs="Browallia New"/>
                <w:lang w:val="en-GB"/>
              </w:rPr>
              <w:t>748</w:t>
            </w:r>
            <w:r w:rsidR="000055A3" w:rsidRPr="00EC7781">
              <w:rPr>
                <w:rFonts w:ascii="Browallia New" w:hAnsi="Browallia New" w:cs="Browallia New"/>
              </w:rPr>
              <w:t>,</w:t>
            </w:r>
            <w:r w:rsidRPr="00580173">
              <w:rPr>
                <w:rFonts w:ascii="Browallia New" w:hAnsi="Browallia New" w:cs="Browallia New"/>
                <w:lang w:val="en-GB"/>
              </w:rPr>
              <w:t>131</w:t>
            </w:r>
            <w:r w:rsidR="000055A3" w:rsidRPr="00EC7781">
              <w:rPr>
                <w:rFonts w:ascii="Browallia New" w:hAnsi="Browallia New" w:cs="Browallia New"/>
              </w:rPr>
              <w:t xml:space="preserve"> </w:t>
            </w:r>
          </w:p>
        </w:tc>
      </w:tr>
      <w:tr w:rsidR="000055A3" w:rsidRPr="00EC7781" w14:paraId="41E4E740" w14:textId="77777777" w:rsidTr="007342DE">
        <w:tc>
          <w:tcPr>
            <w:tcW w:w="3510" w:type="dxa"/>
            <w:noWrap/>
            <w:vAlign w:val="bottom"/>
            <w:hideMark/>
          </w:tcPr>
          <w:p w14:paraId="559F66DE" w14:textId="0F2E9E39"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เจ้าหนี้เงินประกันผลงาน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5F3A41B1"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58F7047B"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1773D314" w14:textId="29C9BB83"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100</w:t>
            </w:r>
            <w:r w:rsidR="000055A3" w:rsidRPr="00EC7781">
              <w:rPr>
                <w:rFonts w:ascii="Browallia New" w:hAnsi="Browallia New" w:cs="Browallia New"/>
              </w:rPr>
              <w:t>,</w:t>
            </w:r>
            <w:r w:rsidRPr="00580173">
              <w:rPr>
                <w:rFonts w:ascii="Browallia New" w:hAnsi="Browallia New" w:cs="Browallia New"/>
                <w:lang w:val="en-GB"/>
              </w:rPr>
              <w:t>321</w:t>
            </w:r>
            <w:r w:rsidR="000055A3" w:rsidRPr="00EC7781">
              <w:rPr>
                <w:rFonts w:ascii="Browallia New" w:hAnsi="Browallia New" w:cs="Browallia New"/>
              </w:rPr>
              <w:t>,</w:t>
            </w:r>
            <w:r w:rsidRPr="00580173">
              <w:rPr>
                <w:rFonts w:ascii="Browallia New" w:hAnsi="Browallia New" w:cs="Browallia New"/>
                <w:lang w:val="en-GB"/>
              </w:rPr>
              <w:t>699</w:t>
            </w:r>
            <w:r w:rsidR="000055A3" w:rsidRPr="00EC7781">
              <w:rPr>
                <w:rFonts w:ascii="Browallia New" w:hAnsi="Browallia New" w:cs="Browallia New"/>
              </w:rPr>
              <w:t xml:space="preserve"> </w:t>
            </w:r>
          </w:p>
        </w:tc>
        <w:tc>
          <w:tcPr>
            <w:tcW w:w="1559" w:type="dxa"/>
            <w:shd w:val="clear" w:color="auto" w:fill="auto"/>
            <w:noWrap/>
            <w:vAlign w:val="bottom"/>
          </w:tcPr>
          <w:p w14:paraId="51756B6C" w14:textId="1D40BE0E"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100</w:t>
            </w:r>
            <w:r w:rsidR="000055A3" w:rsidRPr="00EC7781">
              <w:rPr>
                <w:rFonts w:ascii="Browallia New" w:hAnsi="Browallia New" w:cs="Browallia New"/>
              </w:rPr>
              <w:t>,</w:t>
            </w:r>
            <w:r w:rsidRPr="00580173">
              <w:rPr>
                <w:rFonts w:ascii="Browallia New" w:hAnsi="Browallia New" w:cs="Browallia New"/>
                <w:lang w:val="en-GB"/>
              </w:rPr>
              <w:t>321</w:t>
            </w:r>
            <w:r w:rsidR="000055A3" w:rsidRPr="00EC7781">
              <w:rPr>
                <w:rFonts w:ascii="Browallia New" w:hAnsi="Browallia New" w:cs="Browallia New"/>
              </w:rPr>
              <w:t>,</w:t>
            </w:r>
            <w:r w:rsidRPr="00580173">
              <w:rPr>
                <w:rFonts w:ascii="Browallia New" w:hAnsi="Browallia New" w:cs="Browallia New"/>
                <w:lang w:val="en-GB"/>
              </w:rPr>
              <w:t>699</w:t>
            </w:r>
            <w:r w:rsidR="000055A3" w:rsidRPr="00EC7781">
              <w:rPr>
                <w:rFonts w:ascii="Browallia New" w:hAnsi="Browallia New" w:cs="Browallia New"/>
              </w:rPr>
              <w:t xml:space="preserve"> </w:t>
            </w:r>
          </w:p>
        </w:tc>
      </w:tr>
      <w:tr w:rsidR="000055A3" w:rsidRPr="00EC7781" w14:paraId="1647C069" w14:textId="77777777" w:rsidTr="007342DE">
        <w:tc>
          <w:tcPr>
            <w:tcW w:w="3510" w:type="dxa"/>
            <w:noWrap/>
            <w:vAlign w:val="bottom"/>
            <w:hideMark/>
          </w:tcPr>
          <w:p w14:paraId="05885C2B" w14:textId="10CF37C3"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หนี้สินหมุนเวียนอื่น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5B448FE6"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70513FD2"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780A5040" w14:textId="2A0D9728"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985</w:t>
            </w:r>
            <w:r w:rsidR="003E0D86">
              <w:rPr>
                <w:rFonts w:ascii="Browallia New" w:hAnsi="Browallia New" w:cs="Browallia New"/>
                <w:lang w:val="en-GB"/>
              </w:rPr>
              <w:t>,</w:t>
            </w:r>
            <w:r w:rsidRPr="00580173">
              <w:rPr>
                <w:rFonts w:ascii="Browallia New" w:hAnsi="Browallia New" w:cs="Browallia New"/>
                <w:lang w:val="en-GB"/>
              </w:rPr>
              <w:t>586</w:t>
            </w:r>
          </w:p>
        </w:tc>
        <w:tc>
          <w:tcPr>
            <w:tcW w:w="1559" w:type="dxa"/>
            <w:shd w:val="clear" w:color="auto" w:fill="auto"/>
            <w:noWrap/>
            <w:vAlign w:val="bottom"/>
          </w:tcPr>
          <w:p w14:paraId="3EB595EB" w14:textId="6F80FF57"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985</w:t>
            </w:r>
            <w:r w:rsidR="003E0D86">
              <w:rPr>
                <w:rFonts w:ascii="Browallia New" w:hAnsi="Browallia New" w:cs="Browallia New"/>
                <w:lang w:val="en-GB"/>
              </w:rPr>
              <w:t>,</w:t>
            </w:r>
            <w:r w:rsidRPr="00580173">
              <w:rPr>
                <w:rFonts w:ascii="Browallia New" w:hAnsi="Browallia New" w:cs="Browallia New"/>
                <w:lang w:val="en-GB"/>
              </w:rPr>
              <w:t>586</w:t>
            </w:r>
          </w:p>
        </w:tc>
      </w:tr>
      <w:tr w:rsidR="000055A3" w:rsidRPr="00EC7781" w14:paraId="16ADF6DF" w14:textId="77777777" w:rsidTr="007342DE">
        <w:tc>
          <w:tcPr>
            <w:tcW w:w="3510" w:type="dxa"/>
            <w:noWrap/>
            <w:vAlign w:val="bottom"/>
            <w:hideMark/>
          </w:tcPr>
          <w:p w14:paraId="59AD3B4F" w14:textId="6C3C926A"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เงินกู้ยืมระยะยาว สุทธิ</w:t>
            </w:r>
            <w:r>
              <w:rPr>
                <w:rFonts w:ascii="Browallia New" w:eastAsia="Times New Roman" w:hAnsi="Browallia New" w:cs="Browallia New" w:hint="cs"/>
                <w:spacing w:val="-4"/>
                <w:cs/>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65C92442"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7080DAA8"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1A514157" w14:textId="4956FE58"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647</w:t>
            </w:r>
            <w:r w:rsidR="000055A3" w:rsidRPr="00EC7781">
              <w:rPr>
                <w:rFonts w:ascii="Browallia New" w:hAnsi="Browallia New" w:cs="Browallia New"/>
              </w:rPr>
              <w:t>,</w:t>
            </w:r>
            <w:r w:rsidRPr="00580173">
              <w:rPr>
                <w:rFonts w:ascii="Browallia New" w:hAnsi="Browallia New" w:cs="Browallia New"/>
                <w:lang w:val="en-GB"/>
              </w:rPr>
              <w:t>484</w:t>
            </w:r>
            <w:r w:rsidR="000055A3" w:rsidRPr="00EC7781">
              <w:rPr>
                <w:rFonts w:ascii="Browallia New" w:hAnsi="Browallia New" w:cs="Browallia New"/>
              </w:rPr>
              <w:t>,</w:t>
            </w:r>
            <w:r w:rsidRPr="00580173">
              <w:rPr>
                <w:rFonts w:ascii="Browallia New" w:hAnsi="Browallia New" w:cs="Browallia New"/>
                <w:lang w:val="en-GB"/>
              </w:rPr>
              <w:t>997</w:t>
            </w:r>
            <w:r w:rsidR="000055A3" w:rsidRPr="00EC7781">
              <w:rPr>
                <w:rFonts w:ascii="Browallia New" w:hAnsi="Browallia New" w:cs="Browallia New"/>
              </w:rPr>
              <w:t xml:space="preserve"> </w:t>
            </w:r>
          </w:p>
        </w:tc>
        <w:tc>
          <w:tcPr>
            <w:tcW w:w="1559" w:type="dxa"/>
            <w:shd w:val="clear" w:color="auto" w:fill="auto"/>
            <w:noWrap/>
            <w:vAlign w:val="bottom"/>
          </w:tcPr>
          <w:p w14:paraId="3A446612" w14:textId="7035AF3B"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647</w:t>
            </w:r>
            <w:r w:rsidR="000055A3" w:rsidRPr="00EC7781">
              <w:rPr>
                <w:rFonts w:ascii="Browallia New" w:hAnsi="Browallia New" w:cs="Browallia New"/>
              </w:rPr>
              <w:t>,</w:t>
            </w:r>
            <w:r w:rsidRPr="00580173">
              <w:rPr>
                <w:rFonts w:ascii="Browallia New" w:hAnsi="Browallia New" w:cs="Browallia New"/>
                <w:lang w:val="en-GB"/>
              </w:rPr>
              <w:t>484</w:t>
            </w:r>
            <w:r w:rsidR="000055A3" w:rsidRPr="00EC7781">
              <w:rPr>
                <w:rFonts w:ascii="Browallia New" w:hAnsi="Browallia New" w:cs="Browallia New"/>
              </w:rPr>
              <w:t>,</w:t>
            </w:r>
            <w:r w:rsidRPr="00580173">
              <w:rPr>
                <w:rFonts w:ascii="Browallia New" w:hAnsi="Browallia New" w:cs="Browallia New"/>
                <w:lang w:val="en-GB"/>
              </w:rPr>
              <w:t>997</w:t>
            </w:r>
            <w:r w:rsidR="000055A3" w:rsidRPr="00EC7781">
              <w:rPr>
                <w:rFonts w:ascii="Browallia New" w:hAnsi="Browallia New" w:cs="Browallia New"/>
              </w:rPr>
              <w:t xml:space="preserve"> </w:t>
            </w:r>
          </w:p>
        </w:tc>
      </w:tr>
      <w:tr w:rsidR="000055A3" w:rsidRPr="00EC7781" w14:paraId="37165527" w14:textId="77777777" w:rsidTr="007342DE">
        <w:tc>
          <w:tcPr>
            <w:tcW w:w="3510" w:type="dxa"/>
            <w:noWrap/>
            <w:vAlign w:val="bottom"/>
          </w:tcPr>
          <w:p w14:paraId="2AE48688" w14:textId="5E995EBA"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หุ้นกู้ สุทธิ</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1C09C7C1"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3E41015E"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5EDE4D36" w14:textId="7B8EB572"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w:t>
            </w:r>
            <w:r w:rsidR="000055A3" w:rsidRPr="00EC7781">
              <w:rPr>
                <w:rFonts w:ascii="Browallia New" w:hAnsi="Browallia New" w:cs="Browallia New"/>
              </w:rPr>
              <w:t>,</w:t>
            </w:r>
            <w:r w:rsidRPr="00580173">
              <w:rPr>
                <w:rFonts w:ascii="Browallia New" w:hAnsi="Browallia New" w:cs="Browallia New"/>
                <w:lang w:val="en-GB"/>
              </w:rPr>
              <w:t>319</w:t>
            </w:r>
            <w:r w:rsidR="000055A3" w:rsidRPr="00EC7781">
              <w:rPr>
                <w:rFonts w:ascii="Browallia New" w:hAnsi="Browallia New" w:cs="Browallia New"/>
              </w:rPr>
              <w:t>,</w:t>
            </w:r>
            <w:r w:rsidRPr="00580173">
              <w:rPr>
                <w:rFonts w:ascii="Browallia New" w:hAnsi="Browallia New" w:cs="Browallia New"/>
                <w:lang w:val="en-GB"/>
              </w:rPr>
              <w:t>210</w:t>
            </w:r>
            <w:r w:rsidR="000055A3" w:rsidRPr="00EC7781">
              <w:rPr>
                <w:rFonts w:ascii="Browallia New" w:hAnsi="Browallia New" w:cs="Browallia New"/>
              </w:rPr>
              <w:t>,</w:t>
            </w:r>
            <w:r w:rsidRPr="00580173">
              <w:rPr>
                <w:rFonts w:ascii="Browallia New" w:hAnsi="Browallia New" w:cs="Browallia New"/>
                <w:lang w:val="en-GB"/>
              </w:rPr>
              <w:t>716</w:t>
            </w:r>
            <w:r w:rsidR="000055A3" w:rsidRPr="00EC7781">
              <w:rPr>
                <w:rFonts w:ascii="Browallia New" w:hAnsi="Browallia New" w:cs="Browallia New"/>
              </w:rPr>
              <w:t xml:space="preserve"> </w:t>
            </w:r>
          </w:p>
        </w:tc>
        <w:tc>
          <w:tcPr>
            <w:tcW w:w="1559" w:type="dxa"/>
            <w:shd w:val="clear" w:color="auto" w:fill="auto"/>
            <w:noWrap/>
            <w:vAlign w:val="bottom"/>
          </w:tcPr>
          <w:p w14:paraId="1144F732" w14:textId="5641D8B1"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5</w:t>
            </w:r>
            <w:r w:rsidR="000055A3" w:rsidRPr="00EC7781">
              <w:rPr>
                <w:rFonts w:ascii="Browallia New" w:hAnsi="Browallia New" w:cs="Browallia New"/>
              </w:rPr>
              <w:t>,</w:t>
            </w:r>
            <w:r w:rsidRPr="00580173">
              <w:rPr>
                <w:rFonts w:ascii="Browallia New" w:hAnsi="Browallia New" w:cs="Browallia New"/>
                <w:lang w:val="en-GB"/>
              </w:rPr>
              <w:t>319</w:t>
            </w:r>
            <w:r w:rsidR="000055A3" w:rsidRPr="00EC7781">
              <w:rPr>
                <w:rFonts w:ascii="Browallia New" w:hAnsi="Browallia New" w:cs="Browallia New"/>
              </w:rPr>
              <w:t>,</w:t>
            </w:r>
            <w:r w:rsidRPr="00580173">
              <w:rPr>
                <w:rFonts w:ascii="Browallia New" w:hAnsi="Browallia New" w:cs="Browallia New"/>
                <w:lang w:val="en-GB"/>
              </w:rPr>
              <w:t>210</w:t>
            </w:r>
            <w:r w:rsidR="000055A3" w:rsidRPr="00EC7781">
              <w:rPr>
                <w:rFonts w:ascii="Browallia New" w:hAnsi="Browallia New" w:cs="Browallia New"/>
              </w:rPr>
              <w:t>,</w:t>
            </w:r>
            <w:r w:rsidRPr="00580173">
              <w:rPr>
                <w:rFonts w:ascii="Browallia New" w:hAnsi="Browallia New" w:cs="Browallia New"/>
                <w:lang w:val="en-GB"/>
              </w:rPr>
              <w:t>716</w:t>
            </w:r>
            <w:r w:rsidR="000055A3" w:rsidRPr="00EC7781">
              <w:rPr>
                <w:rFonts w:ascii="Browallia New" w:hAnsi="Browallia New" w:cs="Browallia New"/>
              </w:rPr>
              <w:t xml:space="preserve"> </w:t>
            </w:r>
          </w:p>
        </w:tc>
      </w:tr>
      <w:tr w:rsidR="000055A3" w:rsidRPr="00EC7781" w14:paraId="7CBBB753" w14:textId="77777777" w:rsidTr="007342DE">
        <w:tc>
          <w:tcPr>
            <w:tcW w:w="3510" w:type="dxa"/>
            <w:noWrap/>
            <w:vAlign w:val="bottom"/>
          </w:tcPr>
          <w:p w14:paraId="1E1A0BAB" w14:textId="0FE307DC" w:rsidR="000055A3" w:rsidRPr="00EC7781" w:rsidRDefault="000055A3" w:rsidP="00B75EFB">
            <w:pPr>
              <w:spacing w:before="6" w:after="6"/>
              <w:ind w:left="-113"/>
              <w:rPr>
                <w:rFonts w:ascii="Browallia New" w:eastAsia="Times New Roman" w:hAnsi="Browallia New" w:cs="Browallia New"/>
                <w:spacing w:val="-4"/>
                <w:cs/>
                <w:lang w:val="en-GB" w:eastAsia="en-GB"/>
              </w:rPr>
            </w:pPr>
            <w:r>
              <w:rPr>
                <w:rFonts w:ascii="Browallia New" w:eastAsia="Times New Roman" w:hAnsi="Browallia New" w:cs="Browallia New" w:hint="cs"/>
                <w:spacing w:val="-4"/>
                <w:cs/>
                <w:lang w:val="en-GB" w:eastAsia="en-GB"/>
              </w:rPr>
              <w:t>หนี้สินตามสัญญาเช่า สุทธิ</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683E4ED9" w14:textId="77777777" w:rsidR="000055A3" w:rsidRPr="00EC7781" w:rsidRDefault="000055A3" w:rsidP="000055A3">
            <w:pPr>
              <w:spacing w:before="6" w:after="6"/>
              <w:ind w:right="-72"/>
              <w:jc w:val="right"/>
              <w:rPr>
                <w:rFonts w:ascii="Browallia New" w:hAnsi="Browallia New" w:cs="Browallia New"/>
              </w:rPr>
            </w:pPr>
          </w:p>
        </w:tc>
        <w:tc>
          <w:tcPr>
            <w:tcW w:w="1417" w:type="dxa"/>
            <w:shd w:val="clear" w:color="auto" w:fill="auto"/>
            <w:noWrap/>
            <w:vAlign w:val="bottom"/>
          </w:tcPr>
          <w:p w14:paraId="3963CFB9" w14:textId="77777777" w:rsidR="000055A3" w:rsidRPr="00EC7781" w:rsidRDefault="000055A3" w:rsidP="000055A3">
            <w:pPr>
              <w:spacing w:before="6" w:after="6"/>
              <w:ind w:right="-72"/>
              <w:jc w:val="right"/>
              <w:rPr>
                <w:rFonts w:ascii="Browallia New" w:hAnsi="Browallia New" w:cs="Browallia New"/>
              </w:rPr>
            </w:pPr>
          </w:p>
        </w:tc>
        <w:tc>
          <w:tcPr>
            <w:tcW w:w="1418" w:type="dxa"/>
            <w:shd w:val="clear" w:color="auto" w:fill="auto"/>
            <w:noWrap/>
            <w:vAlign w:val="bottom"/>
          </w:tcPr>
          <w:p w14:paraId="4524AD78" w14:textId="5231A790" w:rsidR="000055A3" w:rsidRPr="00AA5417" w:rsidRDefault="00580173" w:rsidP="000055A3">
            <w:pPr>
              <w:spacing w:before="6" w:after="6"/>
              <w:ind w:right="-72"/>
              <w:jc w:val="right"/>
              <w:rPr>
                <w:rFonts w:ascii="Browallia New" w:hAnsi="Browallia New" w:cs="Browallia New"/>
                <w:lang w:val="en-GB"/>
              </w:rPr>
            </w:pPr>
            <w:r w:rsidRPr="00580173">
              <w:rPr>
                <w:rFonts w:ascii="Browallia New" w:hAnsi="Browallia New" w:cs="Browallia New"/>
                <w:lang w:val="en-GB"/>
              </w:rPr>
              <w:t>24</w:t>
            </w:r>
            <w:r w:rsidR="000055A3">
              <w:rPr>
                <w:rFonts w:ascii="Browallia New" w:hAnsi="Browallia New" w:cs="Browallia New"/>
                <w:lang w:val="en-GB"/>
              </w:rPr>
              <w:t>,</w:t>
            </w:r>
            <w:r w:rsidRPr="00580173">
              <w:rPr>
                <w:rFonts w:ascii="Browallia New" w:hAnsi="Browallia New" w:cs="Browallia New"/>
                <w:lang w:val="en-GB"/>
              </w:rPr>
              <w:t>467</w:t>
            </w:r>
            <w:r w:rsidR="000055A3">
              <w:rPr>
                <w:rFonts w:ascii="Browallia New" w:hAnsi="Browallia New" w:cs="Browallia New"/>
                <w:lang w:val="en-GB"/>
              </w:rPr>
              <w:t>,</w:t>
            </w:r>
            <w:r w:rsidRPr="00580173">
              <w:rPr>
                <w:rFonts w:ascii="Browallia New" w:hAnsi="Browallia New" w:cs="Browallia New"/>
                <w:lang w:val="en-GB"/>
              </w:rPr>
              <w:t>910</w:t>
            </w:r>
          </w:p>
        </w:tc>
        <w:tc>
          <w:tcPr>
            <w:tcW w:w="1559" w:type="dxa"/>
            <w:shd w:val="clear" w:color="auto" w:fill="auto"/>
            <w:noWrap/>
            <w:vAlign w:val="bottom"/>
          </w:tcPr>
          <w:p w14:paraId="2B1FB674" w14:textId="5FB681BD" w:rsidR="000055A3" w:rsidRPr="00AA5417" w:rsidRDefault="00580173" w:rsidP="000055A3">
            <w:pPr>
              <w:spacing w:before="6" w:after="6"/>
              <w:ind w:right="-72"/>
              <w:jc w:val="right"/>
              <w:rPr>
                <w:rFonts w:ascii="Browallia New" w:hAnsi="Browallia New" w:cs="Browallia New"/>
                <w:lang w:val="en-GB"/>
              </w:rPr>
            </w:pPr>
            <w:r w:rsidRPr="00580173">
              <w:rPr>
                <w:rFonts w:ascii="Browallia New" w:hAnsi="Browallia New" w:cs="Browallia New"/>
                <w:lang w:val="en-GB"/>
              </w:rPr>
              <w:t>24</w:t>
            </w:r>
            <w:r w:rsidR="000055A3">
              <w:rPr>
                <w:rFonts w:ascii="Browallia New" w:hAnsi="Browallia New" w:cs="Browallia New"/>
                <w:lang w:val="en-GB"/>
              </w:rPr>
              <w:t>,</w:t>
            </w:r>
            <w:r w:rsidRPr="00580173">
              <w:rPr>
                <w:rFonts w:ascii="Browallia New" w:hAnsi="Browallia New" w:cs="Browallia New"/>
                <w:lang w:val="en-GB"/>
              </w:rPr>
              <w:t>467</w:t>
            </w:r>
            <w:r w:rsidR="000055A3">
              <w:rPr>
                <w:rFonts w:ascii="Browallia New" w:hAnsi="Browallia New" w:cs="Browallia New"/>
                <w:lang w:val="en-GB"/>
              </w:rPr>
              <w:t>,</w:t>
            </w:r>
            <w:r w:rsidRPr="00580173">
              <w:rPr>
                <w:rFonts w:ascii="Browallia New" w:hAnsi="Browallia New" w:cs="Browallia New"/>
                <w:lang w:val="en-GB"/>
              </w:rPr>
              <w:t>910</w:t>
            </w:r>
          </w:p>
        </w:tc>
      </w:tr>
      <w:tr w:rsidR="000055A3" w:rsidRPr="00EC7781" w14:paraId="6546422E" w14:textId="77777777" w:rsidTr="007342DE">
        <w:tc>
          <w:tcPr>
            <w:tcW w:w="3510" w:type="dxa"/>
            <w:noWrap/>
            <w:vAlign w:val="bottom"/>
            <w:hideMark/>
          </w:tcPr>
          <w:p w14:paraId="056BE1C7" w14:textId="39471C41" w:rsidR="000055A3" w:rsidRPr="00EC7781" w:rsidRDefault="000055A3" w:rsidP="00B75EFB">
            <w:pPr>
              <w:spacing w:before="6" w:after="6"/>
              <w:ind w:left="-113"/>
              <w:rPr>
                <w:rFonts w:ascii="Browallia New" w:eastAsia="Times New Roman" w:hAnsi="Browallia New" w:cs="Browallia New"/>
                <w:spacing w:val="-4"/>
                <w:cs/>
                <w:lang w:val="en-GB" w:eastAsia="en-GB"/>
              </w:rPr>
            </w:pPr>
            <w:r w:rsidRPr="00EC7781">
              <w:rPr>
                <w:rFonts w:ascii="Browallia New" w:eastAsia="Times New Roman" w:hAnsi="Browallia New" w:cs="Browallia New"/>
                <w:spacing w:val="-4"/>
                <w:cs/>
                <w:lang w:val="en-GB" w:eastAsia="en-GB"/>
              </w:rPr>
              <w:t>หนี้สินไม่หมุนเวียนอื่น</w:t>
            </w:r>
            <w:r>
              <w:rPr>
                <w:rFonts w:ascii="Browallia New" w:eastAsia="Times New Roman" w:hAnsi="Browallia New" w:cs="Browallia New"/>
                <w:spacing w:val="-4"/>
                <w:lang w:val="en-GB" w:eastAsia="en-GB"/>
              </w:rPr>
              <w:t xml:space="preserve"> </w:t>
            </w:r>
            <w:r w:rsidRPr="00EE0D99">
              <w:rPr>
                <w:rFonts w:ascii="Browallia New" w:eastAsia="Times New Roman" w:hAnsi="Browallia New" w:cs="Browallia New"/>
                <w:spacing w:val="-4"/>
                <w:vertAlign w:val="superscript"/>
                <w:lang w:val="en-GB" w:eastAsia="en-GB"/>
              </w:rPr>
              <w:t>(</w:t>
            </w:r>
            <w:r w:rsidR="00580173" w:rsidRPr="00580173">
              <w:rPr>
                <w:rFonts w:ascii="Browallia New" w:eastAsia="Times New Roman" w:hAnsi="Browallia New" w:cs="Browallia New"/>
                <w:spacing w:val="-4"/>
                <w:vertAlign w:val="superscript"/>
                <w:lang w:val="en-GB" w:eastAsia="en-GB"/>
              </w:rPr>
              <w:t>2</w:t>
            </w:r>
            <w:r w:rsidRPr="00EE0D99">
              <w:rPr>
                <w:rFonts w:ascii="Browallia New" w:eastAsia="Times New Roman" w:hAnsi="Browallia New" w:cs="Browallia New"/>
                <w:spacing w:val="-4"/>
                <w:vertAlign w:val="superscript"/>
                <w:lang w:val="en-GB" w:eastAsia="en-GB"/>
              </w:rPr>
              <w:t>)</w:t>
            </w:r>
          </w:p>
        </w:tc>
        <w:tc>
          <w:tcPr>
            <w:tcW w:w="1560" w:type="dxa"/>
            <w:shd w:val="clear" w:color="auto" w:fill="auto"/>
            <w:noWrap/>
            <w:vAlign w:val="bottom"/>
          </w:tcPr>
          <w:p w14:paraId="16C1555B" w14:textId="77777777" w:rsidR="000055A3" w:rsidRPr="00EC7781" w:rsidRDefault="000055A3" w:rsidP="000055A3">
            <w:pPr>
              <w:spacing w:before="6" w:after="6"/>
              <w:ind w:right="-72"/>
              <w:jc w:val="right"/>
              <w:rPr>
                <w:rFonts w:ascii="Browallia New" w:eastAsia="Times New Roman" w:hAnsi="Browallia New" w:cs="Browallia New"/>
                <w:b/>
                <w:bCs/>
                <w:spacing w:val="-4"/>
                <w:cs/>
                <w:lang w:val="en-GB" w:eastAsia="en-GB"/>
              </w:rPr>
            </w:pPr>
            <w:r w:rsidRPr="00EC7781">
              <w:rPr>
                <w:rFonts w:ascii="Browallia New" w:hAnsi="Browallia New" w:cs="Browallia New"/>
              </w:rPr>
              <w:t xml:space="preserve">-   </w:t>
            </w:r>
          </w:p>
        </w:tc>
        <w:tc>
          <w:tcPr>
            <w:tcW w:w="1417" w:type="dxa"/>
            <w:shd w:val="clear" w:color="auto" w:fill="auto"/>
            <w:noWrap/>
            <w:vAlign w:val="bottom"/>
          </w:tcPr>
          <w:p w14:paraId="11F4312B" w14:textId="77777777" w:rsidR="000055A3" w:rsidRPr="00EC7781" w:rsidRDefault="000055A3" w:rsidP="000055A3">
            <w:pPr>
              <w:spacing w:before="6" w:after="6"/>
              <w:ind w:right="-72"/>
              <w:jc w:val="right"/>
              <w:rPr>
                <w:rFonts w:ascii="Browallia New" w:eastAsia="Times New Roman" w:hAnsi="Browallia New" w:cs="Browallia New"/>
                <w:color w:val="auto"/>
                <w:spacing w:val="-4"/>
                <w:lang w:val="en-GB" w:eastAsia="en-GB"/>
              </w:rPr>
            </w:pPr>
            <w:r w:rsidRPr="00EC7781">
              <w:rPr>
                <w:rFonts w:ascii="Browallia New" w:hAnsi="Browallia New" w:cs="Browallia New"/>
              </w:rPr>
              <w:t xml:space="preserve">-   </w:t>
            </w:r>
          </w:p>
        </w:tc>
        <w:tc>
          <w:tcPr>
            <w:tcW w:w="1418" w:type="dxa"/>
            <w:shd w:val="clear" w:color="auto" w:fill="auto"/>
            <w:noWrap/>
            <w:vAlign w:val="bottom"/>
          </w:tcPr>
          <w:p w14:paraId="600EFF6F" w14:textId="0FA20DB0"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w:t>
            </w:r>
            <w:r w:rsidR="000055A3" w:rsidRPr="00EC7781">
              <w:rPr>
                <w:rFonts w:ascii="Browallia New" w:hAnsi="Browallia New" w:cs="Browallia New"/>
              </w:rPr>
              <w:t>,</w:t>
            </w:r>
            <w:r w:rsidRPr="00580173">
              <w:rPr>
                <w:rFonts w:ascii="Browallia New" w:hAnsi="Browallia New" w:cs="Browallia New"/>
                <w:lang w:val="en-GB"/>
              </w:rPr>
              <w:t>555</w:t>
            </w:r>
            <w:r w:rsidR="000055A3" w:rsidRPr="00EC7781">
              <w:rPr>
                <w:rFonts w:ascii="Browallia New" w:hAnsi="Browallia New" w:cs="Browallia New"/>
              </w:rPr>
              <w:t>,</w:t>
            </w:r>
            <w:r w:rsidRPr="00580173">
              <w:rPr>
                <w:rFonts w:ascii="Browallia New" w:hAnsi="Browallia New" w:cs="Browallia New"/>
                <w:lang w:val="en-GB"/>
              </w:rPr>
              <w:t>24</w:t>
            </w:r>
            <w:r w:rsidRPr="00580173">
              <w:rPr>
                <w:rFonts w:ascii="Browallia New" w:hAnsi="Browallia New" w:cs="Browallia New" w:hint="cs"/>
                <w:lang w:val="en-GB"/>
              </w:rPr>
              <w:t>1</w:t>
            </w:r>
            <w:r w:rsidR="000055A3" w:rsidRPr="00EC7781">
              <w:rPr>
                <w:rFonts w:ascii="Browallia New" w:hAnsi="Browallia New" w:cs="Browallia New"/>
              </w:rPr>
              <w:t xml:space="preserve"> </w:t>
            </w:r>
          </w:p>
        </w:tc>
        <w:tc>
          <w:tcPr>
            <w:tcW w:w="1559" w:type="dxa"/>
            <w:shd w:val="clear" w:color="auto" w:fill="auto"/>
            <w:noWrap/>
            <w:vAlign w:val="bottom"/>
          </w:tcPr>
          <w:p w14:paraId="3A6A23BC" w14:textId="62FE4448" w:rsidR="000055A3" w:rsidRPr="00EC7781" w:rsidRDefault="00580173" w:rsidP="000055A3">
            <w:pPr>
              <w:spacing w:before="6" w:after="6"/>
              <w:ind w:right="-72"/>
              <w:jc w:val="right"/>
              <w:rPr>
                <w:rFonts w:ascii="Browallia New" w:eastAsia="Times New Roman" w:hAnsi="Browallia New" w:cs="Browallia New"/>
                <w:color w:val="auto"/>
                <w:spacing w:val="-4"/>
                <w:lang w:val="en-GB" w:eastAsia="en-GB"/>
              </w:rPr>
            </w:pPr>
            <w:r w:rsidRPr="00580173">
              <w:rPr>
                <w:rFonts w:ascii="Browallia New" w:hAnsi="Browallia New" w:cs="Browallia New"/>
                <w:lang w:val="en-GB"/>
              </w:rPr>
              <w:t>6</w:t>
            </w:r>
            <w:r w:rsidR="000055A3" w:rsidRPr="00EC7781">
              <w:rPr>
                <w:rFonts w:ascii="Browallia New" w:hAnsi="Browallia New" w:cs="Browallia New"/>
              </w:rPr>
              <w:t>,</w:t>
            </w:r>
            <w:r w:rsidRPr="00580173">
              <w:rPr>
                <w:rFonts w:ascii="Browallia New" w:hAnsi="Browallia New" w:cs="Browallia New"/>
                <w:lang w:val="en-GB"/>
              </w:rPr>
              <w:t>555</w:t>
            </w:r>
            <w:r w:rsidR="000055A3" w:rsidRPr="00EC7781">
              <w:rPr>
                <w:rFonts w:ascii="Browallia New" w:hAnsi="Browallia New" w:cs="Browallia New"/>
              </w:rPr>
              <w:t>,</w:t>
            </w:r>
            <w:r w:rsidRPr="00580173">
              <w:rPr>
                <w:rFonts w:ascii="Browallia New" w:hAnsi="Browallia New" w:cs="Browallia New"/>
                <w:lang w:val="en-GB"/>
              </w:rPr>
              <w:t>24</w:t>
            </w:r>
            <w:r w:rsidRPr="00580173">
              <w:rPr>
                <w:rFonts w:ascii="Browallia New" w:hAnsi="Browallia New" w:cs="Browallia New" w:hint="cs"/>
                <w:lang w:val="en-GB"/>
              </w:rPr>
              <w:t>1</w:t>
            </w:r>
            <w:r w:rsidR="000055A3" w:rsidRPr="00EC7781">
              <w:rPr>
                <w:rFonts w:ascii="Browallia New" w:hAnsi="Browallia New" w:cs="Browallia New"/>
              </w:rPr>
              <w:t xml:space="preserve"> </w:t>
            </w:r>
          </w:p>
        </w:tc>
      </w:tr>
      <w:tr w:rsidR="000055A3" w:rsidRPr="00EC7781" w14:paraId="7ED59B81" w14:textId="77777777" w:rsidTr="007342DE">
        <w:tc>
          <w:tcPr>
            <w:tcW w:w="3510" w:type="dxa"/>
            <w:noWrap/>
            <w:vAlign w:val="bottom"/>
            <w:hideMark/>
          </w:tcPr>
          <w:p w14:paraId="5365C3CA" w14:textId="77777777" w:rsidR="000055A3" w:rsidRPr="00EC7781" w:rsidRDefault="000055A3" w:rsidP="00B75EFB">
            <w:pPr>
              <w:spacing w:before="6" w:after="6"/>
              <w:ind w:left="-113"/>
              <w:rPr>
                <w:rFonts w:ascii="Browallia New" w:eastAsia="Times New Roman" w:hAnsi="Browallia New" w:cs="Browallia New"/>
                <w:b/>
                <w:bCs/>
                <w:spacing w:val="-4"/>
                <w:cs/>
                <w:lang w:val="en-GB" w:eastAsia="en-GB"/>
              </w:rPr>
            </w:pPr>
          </w:p>
        </w:tc>
        <w:tc>
          <w:tcPr>
            <w:tcW w:w="1560" w:type="dxa"/>
            <w:tcBorders>
              <w:top w:val="single" w:sz="4" w:space="0" w:color="auto"/>
              <w:bottom w:val="single" w:sz="4" w:space="0" w:color="auto"/>
            </w:tcBorders>
            <w:shd w:val="clear" w:color="auto" w:fill="auto"/>
            <w:noWrap/>
            <w:vAlign w:val="center"/>
          </w:tcPr>
          <w:p w14:paraId="0214F780" w14:textId="77777777" w:rsidR="000055A3" w:rsidRPr="006B027C" w:rsidRDefault="000055A3" w:rsidP="000055A3">
            <w:pPr>
              <w:spacing w:before="6" w:after="6"/>
              <w:ind w:right="-72"/>
              <w:jc w:val="right"/>
              <w:rPr>
                <w:rFonts w:ascii="Browallia New" w:eastAsia="Times New Roman" w:hAnsi="Browallia New" w:cs="Browallia New"/>
                <w:b/>
                <w:bCs/>
                <w:spacing w:val="-4"/>
                <w:cs/>
                <w:lang w:val="en-GB" w:eastAsia="en-GB"/>
              </w:rPr>
            </w:pPr>
            <w:r w:rsidRPr="006B027C">
              <w:rPr>
                <w:rFonts w:ascii="Browallia New" w:hAnsi="Browallia New" w:cs="Browallia New"/>
                <w:b/>
                <w:bCs/>
              </w:rPr>
              <w:t xml:space="preserve">-   </w:t>
            </w:r>
          </w:p>
        </w:tc>
        <w:tc>
          <w:tcPr>
            <w:tcW w:w="1417" w:type="dxa"/>
            <w:tcBorders>
              <w:top w:val="single" w:sz="4" w:space="0" w:color="auto"/>
              <w:bottom w:val="single" w:sz="4" w:space="0" w:color="auto"/>
            </w:tcBorders>
            <w:shd w:val="clear" w:color="auto" w:fill="auto"/>
            <w:noWrap/>
            <w:vAlign w:val="center"/>
          </w:tcPr>
          <w:p w14:paraId="7967982D" w14:textId="77777777" w:rsidR="000055A3" w:rsidRPr="006B027C" w:rsidRDefault="000055A3" w:rsidP="000055A3">
            <w:pPr>
              <w:spacing w:before="6" w:after="6"/>
              <w:ind w:right="-72"/>
              <w:jc w:val="right"/>
              <w:rPr>
                <w:rFonts w:ascii="Browallia New" w:eastAsia="Times New Roman" w:hAnsi="Browallia New" w:cs="Browallia New"/>
                <w:b/>
                <w:bCs/>
                <w:color w:val="auto"/>
                <w:spacing w:val="-4"/>
                <w:lang w:val="en-GB" w:eastAsia="en-GB"/>
              </w:rPr>
            </w:pPr>
            <w:r w:rsidRPr="006B027C">
              <w:rPr>
                <w:rFonts w:ascii="Browallia New" w:hAnsi="Browallia New" w:cs="Browallia New"/>
                <w:b/>
                <w:bCs/>
              </w:rPr>
              <w:t xml:space="preserve">-   </w:t>
            </w:r>
          </w:p>
        </w:tc>
        <w:tc>
          <w:tcPr>
            <w:tcW w:w="1418" w:type="dxa"/>
            <w:tcBorders>
              <w:top w:val="single" w:sz="4" w:space="0" w:color="auto"/>
              <w:bottom w:val="single" w:sz="4" w:space="0" w:color="auto"/>
            </w:tcBorders>
            <w:shd w:val="clear" w:color="auto" w:fill="auto"/>
            <w:noWrap/>
            <w:vAlign w:val="center"/>
          </w:tcPr>
          <w:p w14:paraId="1645FCC6" w14:textId="27769282" w:rsidR="000055A3" w:rsidRPr="006B027C" w:rsidRDefault="00580173" w:rsidP="000055A3">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eastAsia="Times New Roman" w:hAnsi="Browallia New" w:cs="Browallia New"/>
                <w:b/>
                <w:bCs/>
                <w:color w:val="auto"/>
                <w:spacing w:val="-4"/>
                <w:lang w:val="en-GB" w:eastAsia="en-GB"/>
              </w:rPr>
              <w:t>10</w:t>
            </w:r>
            <w:r w:rsidR="000055A3" w:rsidRPr="006B027C">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098</w:t>
            </w:r>
            <w:r w:rsidR="003E0D86">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764</w:t>
            </w:r>
            <w:r w:rsidR="003E0D86">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995</w:t>
            </w:r>
          </w:p>
        </w:tc>
        <w:tc>
          <w:tcPr>
            <w:tcW w:w="1559" w:type="dxa"/>
            <w:tcBorders>
              <w:top w:val="single" w:sz="4" w:space="0" w:color="auto"/>
              <w:bottom w:val="single" w:sz="4" w:space="0" w:color="auto"/>
            </w:tcBorders>
            <w:shd w:val="clear" w:color="auto" w:fill="auto"/>
            <w:noWrap/>
            <w:vAlign w:val="center"/>
          </w:tcPr>
          <w:p w14:paraId="15FEFD3E" w14:textId="5AAB1700" w:rsidR="000055A3" w:rsidRPr="006B027C" w:rsidRDefault="00580173" w:rsidP="000055A3">
            <w:pPr>
              <w:spacing w:before="6" w:after="6"/>
              <w:ind w:right="-72"/>
              <w:jc w:val="right"/>
              <w:rPr>
                <w:rFonts w:ascii="Browallia New" w:eastAsia="Times New Roman" w:hAnsi="Browallia New" w:cs="Browallia New"/>
                <w:b/>
                <w:bCs/>
                <w:color w:val="auto"/>
                <w:spacing w:val="-4"/>
                <w:lang w:val="en-GB" w:eastAsia="en-GB"/>
              </w:rPr>
            </w:pPr>
            <w:r w:rsidRPr="00580173">
              <w:rPr>
                <w:rFonts w:ascii="Browallia New" w:eastAsia="Times New Roman" w:hAnsi="Browallia New" w:cs="Browallia New"/>
                <w:b/>
                <w:bCs/>
                <w:color w:val="auto"/>
                <w:spacing w:val="-4"/>
                <w:lang w:val="en-GB" w:eastAsia="en-GB"/>
              </w:rPr>
              <w:t>10</w:t>
            </w:r>
            <w:r w:rsidR="003E0D86">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098</w:t>
            </w:r>
            <w:r w:rsidR="003E0D86">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764</w:t>
            </w:r>
            <w:r w:rsidR="003E0D86">
              <w:rPr>
                <w:rFonts w:ascii="Browallia New" w:eastAsia="Times New Roman" w:hAnsi="Browallia New" w:cs="Browallia New"/>
                <w:b/>
                <w:bCs/>
                <w:color w:val="auto"/>
                <w:spacing w:val="-4"/>
                <w:lang w:val="en-GB" w:eastAsia="en-GB"/>
              </w:rPr>
              <w:t>,</w:t>
            </w:r>
            <w:r w:rsidRPr="00580173">
              <w:rPr>
                <w:rFonts w:ascii="Browallia New" w:eastAsia="Times New Roman" w:hAnsi="Browallia New" w:cs="Browallia New"/>
                <w:b/>
                <w:bCs/>
                <w:color w:val="auto"/>
                <w:spacing w:val="-4"/>
                <w:lang w:val="en-GB" w:eastAsia="en-GB"/>
              </w:rPr>
              <w:t>995</w:t>
            </w:r>
          </w:p>
        </w:tc>
      </w:tr>
    </w:tbl>
    <w:p w14:paraId="5F4DA815" w14:textId="77777777" w:rsidR="00390530" w:rsidRDefault="00390530" w:rsidP="00390530">
      <w:pPr>
        <w:rPr>
          <w:rFonts w:ascii="Browallia New" w:eastAsia="Arial" w:hAnsi="Browallia New" w:cs="Browallia New"/>
          <w:color w:val="auto"/>
          <w:sz w:val="28"/>
          <w:szCs w:val="28"/>
          <w:lang w:bidi="ar-SA"/>
        </w:rPr>
      </w:pPr>
      <w:bookmarkStart w:id="21" w:name="_Toc467491712"/>
      <w:bookmarkStart w:id="22" w:name="_Toc520808010"/>
      <w:bookmarkStart w:id="23" w:name="_Toc522018874"/>
      <w:bookmarkStart w:id="24" w:name="_Toc522019551"/>
      <w:bookmarkStart w:id="25" w:name="_Toc522638251"/>
    </w:p>
    <w:p w14:paraId="413625BD" w14:textId="3004D54E" w:rsidR="00390530" w:rsidRPr="003F002C" w:rsidRDefault="00390530" w:rsidP="00390530">
      <w:pPr>
        <w:jc w:val="thaiDistribute"/>
        <w:rPr>
          <w:rFonts w:ascii="Browallia New" w:eastAsia="Arial Unicode MS" w:hAnsi="Browallia New" w:cs="Browallia New"/>
          <w:color w:val="auto"/>
          <w:sz w:val="23"/>
          <w:szCs w:val="23"/>
          <w:vertAlign w:val="superscript"/>
          <w:lang w:val="en-GB"/>
        </w:rPr>
      </w:pPr>
      <w:r w:rsidRPr="003F002C">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1</w:t>
      </w:r>
      <w:r w:rsidRPr="003F002C">
        <w:rPr>
          <w:rFonts w:ascii="Browallia New" w:eastAsia="Arial Unicode MS" w:hAnsi="Browallia New" w:cs="Browallia New"/>
          <w:color w:val="auto"/>
          <w:sz w:val="23"/>
          <w:szCs w:val="23"/>
          <w:vertAlign w:val="superscript"/>
          <w:lang w:val="en-GB"/>
        </w:rPr>
        <w:t>)</w:t>
      </w:r>
      <w:r>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hint="cs"/>
          <w:cs/>
          <w:lang w:val="en-GB" w:eastAsia="en-GB"/>
        </w:rPr>
        <w:t xml:space="preserve">ตามที่รายงานไว้เดิม </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ตาม </w:t>
      </w:r>
      <w:r w:rsidRPr="00624FF1">
        <w:rPr>
          <w:rFonts w:ascii="Browallia New" w:eastAsia="Times New Roman" w:hAnsi="Browallia New" w:cs="Browallia New"/>
          <w:lang w:val="en-GB" w:eastAsia="en-GB"/>
        </w:rPr>
        <w:t xml:space="preserve">TAS </w:t>
      </w:r>
      <w:r w:rsidR="00580173" w:rsidRPr="00580173">
        <w:rPr>
          <w:rFonts w:ascii="Browallia New" w:eastAsia="Times New Roman" w:hAnsi="Browallia New" w:cs="Browallia New"/>
          <w:lang w:val="en-GB" w:eastAsia="en-GB"/>
        </w:rPr>
        <w:t>105</w:t>
      </w:r>
      <w:r w:rsidRPr="00624FF1">
        <w:rPr>
          <w:rFonts w:ascii="Browallia New" w:eastAsia="Times New Roman" w:hAnsi="Browallia New" w:cs="Browallia New"/>
          <w:lang w:val="en-GB" w:eastAsia="en-GB"/>
        </w:rPr>
        <w:t xml:space="preserve"> </w:t>
      </w:r>
      <w:r w:rsidRPr="00624FF1">
        <w:rPr>
          <w:rFonts w:ascii="Browallia New" w:eastAsia="Times New Roman" w:hAnsi="Browallia New" w:cs="Browallia New" w:hint="cs"/>
          <w:cs/>
          <w:lang w:val="en-GB" w:eastAsia="en-GB"/>
        </w:rPr>
        <w:t xml:space="preserve">และ </w:t>
      </w:r>
      <w:r w:rsidRPr="00624FF1">
        <w:rPr>
          <w:rFonts w:ascii="Browallia New" w:eastAsia="Times New Roman" w:hAnsi="Browallia New" w:cs="Browallia New"/>
          <w:lang w:val="en-GB" w:eastAsia="en-GB"/>
        </w:rPr>
        <w:t xml:space="preserve">TAS </w:t>
      </w:r>
      <w:r w:rsidRPr="00624FF1">
        <w:rPr>
          <w:rFonts w:ascii="Browallia New" w:eastAsia="Times New Roman" w:hAnsi="Browallia New" w:cs="Browallia New" w:hint="cs"/>
          <w:cs/>
          <w:lang w:val="en-GB" w:eastAsia="en-GB"/>
        </w:rPr>
        <w:t>อื่นที่เกี่ยวข้อง</w:t>
      </w:r>
      <w:r w:rsidRPr="00624FF1">
        <w:rPr>
          <w:rFonts w:ascii="Browallia New" w:eastAsia="Times New Roman" w:hAnsi="Browallia New" w:cs="Browallia New"/>
          <w:lang w:val="en-GB" w:eastAsia="en-GB"/>
        </w:rPr>
        <w:t>)</w:t>
      </w:r>
      <w:r w:rsidRPr="00624FF1">
        <w:rPr>
          <w:rFonts w:ascii="Browallia New" w:eastAsia="Times New Roman" w:hAnsi="Browallia New" w:cs="Browallia New" w:hint="cs"/>
          <w:cs/>
          <w:lang w:val="en-GB" w:eastAsia="en-GB"/>
        </w:rPr>
        <w:t xml:space="preserve"> ด้วย</w:t>
      </w:r>
      <w:r w:rsidRPr="003F002C">
        <w:rPr>
          <w:rFonts w:ascii="Browallia New" w:eastAsia="Times New Roman" w:hAnsi="Browallia New" w:cs="Browallia New" w:hint="cs"/>
          <w:spacing w:val="-4"/>
          <w:sz w:val="23"/>
          <w:szCs w:val="23"/>
          <w:cs/>
          <w:lang w:val="en-GB" w:eastAsia="en-GB"/>
        </w:rPr>
        <w:t>วิธีเผื่อขาย</w:t>
      </w:r>
    </w:p>
    <w:p w14:paraId="5552A404" w14:textId="47A2ADBA" w:rsidR="00390530" w:rsidRDefault="00390530" w:rsidP="00390530">
      <w:pPr>
        <w:jc w:val="thaiDistribute"/>
        <w:rPr>
          <w:rFonts w:ascii="Browallia New" w:eastAsia="Times New Roman" w:hAnsi="Browallia New" w:cs="Browallia New"/>
          <w:spacing w:val="-4"/>
          <w:sz w:val="23"/>
          <w:szCs w:val="23"/>
          <w:lang w:val="en-GB" w:eastAsia="en-GB"/>
        </w:rPr>
      </w:pPr>
      <w:r w:rsidRPr="003F002C">
        <w:rPr>
          <w:rFonts w:ascii="Browallia New" w:eastAsia="Times New Roman" w:hAnsi="Browallia New" w:cs="Browallia New"/>
          <w:spacing w:val="-4"/>
          <w:sz w:val="23"/>
          <w:szCs w:val="23"/>
          <w:vertAlign w:val="superscript"/>
          <w:lang w:val="en-GB" w:eastAsia="en-GB"/>
        </w:rPr>
        <w:t>(</w:t>
      </w:r>
      <w:r w:rsidR="00580173" w:rsidRPr="00580173">
        <w:rPr>
          <w:rFonts w:ascii="Browallia New" w:eastAsia="Times New Roman" w:hAnsi="Browallia New" w:cs="Browallia New"/>
          <w:spacing w:val="-4"/>
          <w:sz w:val="23"/>
          <w:szCs w:val="23"/>
          <w:vertAlign w:val="superscript"/>
          <w:lang w:val="en-GB" w:eastAsia="en-GB"/>
        </w:rPr>
        <w:t>2</w:t>
      </w:r>
      <w:r w:rsidRPr="003F002C">
        <w:rPr>
          <w:rFonts w:ascii="Browallia New" w:eastAsia="Times New Roman" w:hAnsi="Browallia New" w:cs="Browallia New"/>
          <w:spacing w:val="-4"/>
          <w:sz w:val="23"/>
          <w:szCs w:val="23"/>
          <w:vertAlign w:val="superscript"/>
          <w:lang w:val="en-GB" w:eastAsia="en-GB"/>
        </w:rPr>
        <w:t>)</w:t>
      </w:r>
      <w:r>
        <w:rPr>
          <w:rFonts w:ascii="Browallia New" w:eastAsia="Times New Roman" w:hAnsi="Browallia New" w:cs="Browallia New" w:hint="cs"/>
          <w:spacing w:val="-4"/>
          <w:sz w:val="23"/>
          <w:szCs w:val="23"/>
          <w:vertAlign w:val="superscript"/>
          <w:cs/>
          <w:lang w:val="en-GB" w:eastAsia="en-GB"/>
        </w:rPr>
        <w:t xml:space="preserve"> </w:t>
      </w:r>
      <w:r w:rsidRPr="00624FF1">
        <w:rPr>
          <w:rFonts w:ascii="Browallia New" w:eastAsia="Times New Roman" w:hAnsi="Browallia New" w:cs="Browallia New" w:hint="cs"/>
          <w:cs/>
          <w:lang w:val="en-GB" w:eastAsia="en-GB"/>
        </w:rPr>
        <w:t>ประเภทการวั</w:t>
      </w:r>
      <w:r>
        <w:rPr>
          <w:rFonts w:ascii="Browallia New" w:eastAsia="Times New Roman" w:hAnsi="Browallia New" w:cs="Browallia New" w:hint="cs"/>
          <w:cs/>
          <w:lang w:val="en-GB" w:eastAsia="en-GB"/>
        </w:rPr>
        <w:t>ด</w:t>
      </w:r>
      <w:r w:rsidRPr="00624FF1">
        <w:rPr>
          <w:rFonts w:ascii="Browallia New" w:eastAsia="Times New Roman" w:hAnsi="Browallia New" w:cs="Browallia New" w:hint="cs"/>
          <w:cs/>
          <w:lang w:val="en-GB" w:eastAsia="en-GB"/>
        </w:rPr>
        <w:t xml:space="preserve">มูลค่าตามที่รายงานไว้เดิม </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ตาม </w:t>
      </w:r>
      <w:r w:rsidRPr="003F002C">
        <w:rPr>
          <w:rFonts w:ascii="Browallia New" w:eastAsia="Times New Roman" w:hAnsi="Browallia New" w:cs="Browallia New"/>
          <w:spacing w:val="-4"/>
          <w:sz w:val="23"/>
          <w:szCs w:val="23"/>
          <w:lang w:val="en-GB" w:eastAsia="en-GB"/>
        </w:rPr>
        <w:t xml:space="preserve">TAS </w:t>
      </w:r>
      <w:r w:rsidR="00580173" w:rsidRPr="00580173">
        <w:rPr>
          <w:rFonts w:ascii="Browallia New" w:eastAsia="Times New Roman" w:hAnsi="Browallia New" w:cs="Browallia New"/>
          <w:spacing w:val="-4"/>
          <w:sz w:val="23"/>
          <w:szCs w:val="23"/>
          <w:lang w:val="en-GB" w:eastAsia="en-GB"/>
        </w:rPr>
        <w:t>105</w:t>
      </w:r>
      <w:r w:rsidRPr="003F002C">
        <w:rPr>
          <w:rFonts w:ascii="Browallia New" w:eastAsia="Times New Roman" w:hAnsi="Browallia New" w:cs="Browallia New"/>
          <w:spacing w:val="-4"/>
          <w:sz w:val="23"/>
          <w:szCs w:val="23"/>
          <w:lang w:val="en-GB" w:eastAsia="en-GB"/>
        </w:rPr>
        <w:t xml:space="preserve"> </w:t>
      </w:r>
      <w:r w:rsidRPr="003F002C">
        <w:rPr>
          <w:rFonts w:ascii="Browallia New" w:eastAsia="Times New Roman" w:hAnsi="Browallia New" w:cs="Browallia New" w:hint="cs"/>
          <w:spacing w:val="-4"/>
          <w:sz w:val="23"/>
          <w:szCs w:val="23"/>
          <w:cs/>
          <w:lang w:val="en-GB" w:eastAsia="en-GB"/>
        </w:rPr>
        <w:t xml:space="preserve">และ </w:t>
      </w:r>
      <w:r w:rsidRPr="003F002C">
        <w:rPr>
          <w:rFonts w:ascii="Browallia New" w:eastAsia="Times New Roman" w:hAnsi="Browallia New" w:cs="Browallia New"/>
          <w:spacing w:val="-4"/>
          <w:sz w:val="23"/>
          <w:szCs w:val="23"/>
          <w:lang w:val="en-GB" w:eastAsia="en-GB"/>
        </w:rPr>
        <w:t xml:space="preserve">TAS </w:t>
      </w:r>
      <w:r w:rsidRPr="003F002C">
        <w:rPr>
          <w:rFonts w:ascii="Browallia New" w:eastAsia="Times New Roman" w:hAnsi="Browallia New" w:cs="Browallia New" w:hint="cs"/>
          <w:spacing w:val="-4"/>
          <w:sz w:val="23"/>
          <w:szCs w:val="23"/>
          <w:cs/>
          <w:lang w:val="en-GB" w:eastAsia="en-GB"/>
        </w:rPr>
        <w:t>อื่นที่เกี่ยวข้อง</w:t>
      </w:r>
      <w:r w:rsidRPr="003F002C">
        <w:rPr>
          <w:rFonts w:ascii="Browallia New" w:eastAsia="Times New Roman" w:hAnsi="Browallia New" w:cs="Browallia New"/>
          <w:spacing w:val="-4"/>
          <w:sz w:val="23"/>
          <w:szCs w:val="23"/>
          <w:lang w:val="en-GB" w:eastAsia="en-GB"/>
        </w:rPr>
        <w:t>)</w:t>
      </w:r>
      <w:r w:rsidRPr="003F002C">
        <w:rPr>
          <w:rFonts w:ascii="Browallia New" w:eastAsia="Times New Roman" w:hAnsi="Browallia New" w:cs="Browallia New" w:hint="cs"/>
          <w:spacing w:val="-4"/>
          <w:sz w:val="23"/>
          <w:szCs w:val="23"/>
          <w:cs/>
          <w:lang w:val="en-GB" w:eastAsia="en-GB"/>
        </w:rPr>
        <w:t xml:space="preserve"> ด้วยวิธีราคาทุนตัดจำหน่าย</w:t>
      </w:r>
    </w:p>
    <w:p w14:paraId="5E6B1DEB" w14:textId="6F521D81" w:rsidR="00390530" w:rsidRPr="00624FF1" w:rsidRDefault="00390530" w:rsidP="00390530">
      <w:pPr>
        <w:jc w:val="thaiDistribute"/>
        <w:rPr>
          <w:rFonts w:ascii="Browallia New" w:eastAsia="Arial Unicode MS" w:hAnsi="Browallia New" w:cs="Browallia New"/>
          <w:color w:val="auto"/>
          <w:sz w:val="23"/>
          <w:szCs w:val="23"/>
          <w:vertAlign w:val="superscript"/>
          <w:cs/>
          <w:lang w:val="en-GB"/>
        </w:rPr>
      </w:pPr>
      <w:r>
        <w:rPr>
          <w:rFonts w:ascii="Browallia New" w:eastAsia="Arial Unicode MS" w:hAnsi="Browallia New" w:cs="Browallia New"/>
          <w:color w:val="auto"/>
          <w:sz w:val="23"/>
          <w:szCs w:val="23"/>
          <w:vertAlign w:val="superscript"/>
          <w:lang w:val="en-GB"/>
        </w:rPr>
        <w:t>(</w:t>
      </w:r>
      <w:r w:rsidR="00580173" w:rsidRPr="00580173">
        <w:rPr>
          <w:rFonts w:ascii="Browallia New" w:eastAsia="Arial Unicode MS" w:hAnsi="Browallia New" w:cs="Browallia New"/>
          <w:color w:val="auto"/>
          <w:sz w:val="23"/>
          <w:szCs w:val="23"/>
          <w:vertAlign w:val="superscript"/>
          <w:lang w:val="en-GB"/>
        </w:rPr>
        <w:t>3</w:t>
      </w:r>
      <w:r>
        <w:rPr>
          <w:rFonts w:ascii="Browallia New" w:eastAsia="Arial Unicode MS" w:hAnsi="Browallia New" w:cs="Browallia New"/>
          <w:color w:val="auto"/>
          <w:sz w:val="23"/>
          <w:szCs w:val="23"/>
          <w:vertAlign w:val="superscript"/>
          <w:lang w:val="en-GB"/>
        </w:rPr>
        <w:t>)</w:t>
      </w:r>
      <w:r w:rsidRPr="00624FF1">
        <w:rPr>
          <w:rFonts w:ascii="Browallia New" w:eastAsia="Arial Unicode MS" w:hAnsi="Browallia New" w:cs="Browallia New"/>
          <w:color w:val="auto"/>
          <w:sz w:val="23"/>
          <w:szCs w:val="23"/>
          <w:vertAlign w:val="superscript"/>
          <w:lang w:val="en-GB"/>
        </w:rPr>
        <w:t xml:space="preserve"> </w:t>
      </w:r>
      <w:r w:rsidRPr="00624FF1">
        <w:rPr>
          <w:rFonts w:ascii="Browallia New" w:eastAsia="Times New Roman" w:hAnsi="Browallia New" w:cs="Browallia New"/>
          <w:sz w:val="23"/>
          <w:szCs w:val="23"/>
          <w:cs/>
          <w:lang w:val="en-GB" w:eastAsia="en-GB"/>
        </w:rPr>
        <w:t xml:space="preserve">ตามที่รายงานไว้เดิม </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ตาม </w:t>
      </w:r>
      <w:r w:rsidRPr="00624FF1">
        <w:rPr>
          <w:rFonts w:ascii="Browallia New" w:eastAsia="Times New Roman" w:hAnsi="Browallia New" w:cs="Browallia New"/>
          <w:sz w:val="23"/>
          <w:szCs w:val="23"/>
          <w:lang w:val="en-GB" w:eastAsia="en-GB"/>
        </w:rPr>
        <w:t xml:space="preserve">TAS </w:t>
      </w:r>
      <w:r w:rsidR="00580173" w:rsidRPr="00580173">
        <w:rPr>
          <w:rFonts w:ascii="Browallia New" w:eastAsia="Times New Roman" w:hAnsi="Browallia New" w:cs="Browallia New"/>
          <w:sz w:val="23"/>
          <w:szCs w:val="23"/>
          <w:lang w:val="en-GB" w:eastAsia="en-GB"/>
        </w:rPr>
        <w:t>105</w:t>
      </w:r>
      <w:r w:rsidRPr="00624FF1">
        <w:rPr>
          <w:rFonts w:ascii="Browallia New" w:eastAsia="Times New Roman" w:hAnsi="Browallia New" w:cs="Browallia New"/>
          <w:sz w:val="23"/>
          <w:szCs w:val="23"/>
          <w:lang w:val="en-GB" w:eastAsia="en-GB"/>
        </w:rPr>
        <w:t xml:space="preserve"> </w:t>
      </w:r>
      <w:r w:rsidRPr="00624FF1">
        <w:rPr>
          <w:rFonts w:ascii="Browallia New" w:eastAsia="Times New Roman" w:hAnsi="Browallia New" w:cs="Browallia New"/>
          <w:sz w:val="23"/>
          <w:szCs w:val="23"/>
          <w:cs/>
          <w:lang w:val="en-GB" w:eastAsia="en-GB"/>
        </w:rPr>
        <w:t xml:space="preserve">และ </w:t>
      </w:r>
      <w:r w:rsidRPr="00624FF1">
        <w:rPr>
          <w:rFonts w:ascii="Browallia New" w:eastAsia="Times New Roman" w:hAnsi="Browallia New" w:cs="Browallia New"/>
          <w:sz w:val="23"/>
          <w:szCs w:val="23"/>
          <w:lang w:val="en-GB" w:eastAsia="en-GB"/>
        </w:rPr>
        <w:t xml:space="preserve">TAS </w:t>
      </w:r>
      <w:r w:rsidRPr="00624FF1">
        <w:rPr>
          <w:rFonts w:ascii="Browallia New" w:eastAsia="Times New Roman" w:hAnsi="Browallia New" w:cs="Browallia New"/>
          <w:sz w:val="23"/>
          <w:szCs w:val="23"/>
          <w:cs/>
          <w:lang w:val="en-GB" w:eastAsia="en-GB"/>
        </w:rPr>
        <w:t>อื่นที่เกี่ยวข้อง</w:t>
      </w:r>
      <w:r w:rsidRPr="00624FF1">
        <w:rPr>
          <w:rFonts w:ascii="Browallia New" w:eastAsia="Times New Roman" w:hAnsi="Browallia New" w:cs="Browallia New"/>
          <w:sz w:val="23"/>
          <w:szCs w:val="23"/>
          <w:lang w:val="en-GB" w:eastAsia="en-GB"/>
        </w:rPr>
        <w:t>)</w:t>
      </w:r>
      <w:r w:rsidRPr="00624FF1">
        <w:rPr>
          <w:rFonts w:ascii="Browallia New" w:eastAsia="Times New Roman" w:hAnsi="Browallia New" w:cs="Browallia New"/>
          <w:sz w:val="23"/>
          <w:szCs w:val="23"/>
          <w:cs/>
          <w:lang w:val="en-GB" w:eastAsia="en-GB"/>
        </w:rPr>
        <w:t xml:space="preserve"> </w:t>
      </w:r>
      <w:r>
        <w:rPr>
          <w:rFonts w:ascii="Browallia New" w:eastAsia="Times New Roman" w:hAnsi="Browallia New" w:cs="Browallia New" w:hint="cs"/>
          <w:sz w:val="23"/>
          <w:szCs w:val="23"/>
          <w:cs/>
          <w:lang w:val="en-GB" w:eastAsia="en-GB"/>
        </w:rPr>
        <w:t>ไม่ได้รับรู้อนุพันธ์เป็นสินทรัพย์หรือหนี้สินในงบการเงิน</w:t>
      </w:r>
    </w:p>
    <w:p w14:paraId="6E0E9D13" w14:textId="24D1615B" w:rsidR="001C08E3" w:rsidRPr="00EC7781" w:rsidRDefault="001C08E3" w:rsidP="00404B46">
      <w:pPr>
        <w:contextualSpacing/>
        <w:jc w:val="thaiDistribute"/>
        <w:rPr>
          <w:rFonts w:ascii="Browallia New" w:hAnsi="Browallia New" w:cs="Browallia New"/>
        </w:rPr>
      </w:pPr>
      <w:r w:rsidRPr="00EC7781">
        <w:rPr>
          <w:rFonts w:ascii="Browallia New" w:hAnsi="Browallia New" w:cs="Browallia New"/>
        </w:rPr>
        <w:br w:type="page"/>
      </w:r>
    </w:p>
    <w:tbl>
      <w:tblPr>
        <w:tblW w:w="0" w:type="auto"/>
        <w:tblInd w:w="108" w:type="dxa"/>
        <w:shd w:val="clear" w:color="auto" w:fill="FFA543"/>
        <w:tblLook w:val="04A0" w:firstRow="1" w:lastRow="0" w:firstColumn="1" w:lastColumn="0" w:noHBand="0" w:noVBand="1"/>
      </w:tblPr>
      <w:tblGrid>
        <w:gridCol w:w="9449"/>
      </w:tblGrid>
      <w:tr w:rsidR="00A9269E" w:rsidRPr="00EC7781" w14:paraId="1F5CC3B7" w14:textId="77777777" w:rsidTr="00E4495B">
        <w:tc>
          <w:tcPr>
            <w:tcW w:w="9449" w:type="dxa"/>
            <w:shd w:val="clear" w:color="auto" w:fill="FFA543"/>
          </w:tcPr>
          <w:p w14:paraId="41ACDB10" w14:textId="3A0CC653" w:rsidR="00A9269E" w:rsidRPr="00EC7781" w:rsidRDefault="00580173" w:rsidP="00E4495B">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A9269E" w:rsidRPr="00EC7781">
              <w:rPr>
                <w:rFonts w:ascii="Browallia New" w:eastAsia="BrowalliaUPC" w:hAnsi="Browallia New" w:cs="Browallia New"/>
                <w:b/>
                <w:bCs/>
                <w:color w:val="FFFFFF"/>
                <w:spacing w:val="-2"/>
                <w:kern w:val="28"/>
                <w:sz w:val="26"/>
                <w:szCs w:val="26"/>
                <w:lang w:val="en-GB"/>
              </w:rPr>
              <w:tab/>
            </w:r>
            <w:r w:rsidR="00A9269E" w:rsidRPr="00EC7781">
              <w:rPr>
                <w:rFonts w:ascii="Browallia New" w:eastAsia="BrowalliaUPC" w:hAnsi="Browallia New" w:cs="Browallia New"/>
                <w:b/>
                <w:bCs/>
                <w:color w:val="FFFFFF"/>
                <w:spacing w:val="-2"/>
                <w:kern w:val="28"/>
                <w:sz w:val="26"/>
                <w:szCs w:val="26"/>
                <w:cs/>
                <w:lang w:val="en-GB"/>
              </w:rPr>
              <w:t>มูลค่ายุติธรรม</w:t>
            </w:r>
            <w:r w:rsidR="00A9269E" w:rsidRPr="00EC7781">
              <w:rPr>
                <w:rFonts w:ascii="Browallia New" w:eastAsia="BrowalliaUPC" w:hAnsi="Browallia New" w:cs="Browallia New"/>
                <w:b/>
                <w:bCs/>
                <w:color w:val="FFFFFF"/>
                <w:spacing w:val="-2"/>
                <w:kern w:val="28"/>
                <w:sz w:val="26"/>
                <w:szCs w:val="26"/>
                <w:lang w:val="en-GB"/>
              </w:rPr>
              <w:t xml:space="preserve"> </w:t>
            </w:r>
            <w:r w:rsidR="00A9269E" w:rsidRPr="00EC7781">
              <w:rPr>
                <w:rFonts w:ascii="Browallia New" w:eastAsia="BrowalliaUPC" w:hAnsi="Browallia New" w:cs="Browallia New"/>
                <w:color w:val="FFFFFF"/>
                <w:spacing w:val="-2"/>
                <w:kern w:val="28"/>
                <w:sz w:val="26"/>
                <w:szCs w:val="26"/>
                <w:lang w:val="en-GB"/>
              </w:rPr>
              <w:t>(</w:t>
            </w:r>
            <w:r w:rsidR="00A9269E" w:rsidRPr="00EC7781">
              <w:rPr>
                <w:rFonts w:ascii="Browallia New" w:eastAsia="BrowalliaUPC" w:hAnsi="Browallia New" w:cs="Browallia New"/>
                <w:color w:val="FFFFFF"/>
                <w:spacing w:val="-2"/>
                <w:kern w:val="28"/>
                <w:sz w:val="26"/>
                <w:szCs w:val="26"/>
                <w:cs/>
                <w:lang w:val="en-GB"/>
              </w:rPr>
              <w:t>ต่อ</w:t>
            </w:r>
            <w:r w:rsidR="00A9269E" w:rsidRPr="00EC7781">
              <w:rPr>
                <w:rFonts w:ascii="Browallia New" w:eastAsia="BrowalliaUPC" w:hAnsi="Browallia New" w:cs="Browallia New"/>
                <w:color w:val="FFFFFF"/>
                <w:spacing w:val="-2"/>
                <w:kern w:val="28"/>
                <w:sz w:val="26"/>
                <w:szCs w:val="26"/>
                <w:lang w:val="en-GB"/>
              </w:rPr>
              <w:t>)</w:t>
            </w:r>
          </w:p>
        </w:tc>
      </w:tr>
      <w:bookmarkEnd w:id="21"/>
      <w:bookmarkEnd w:id="22"/>
      <w:bookmarkEnd w:id="23"/>
      <w:bookmarkEnd w:id="24"/>
      <w:bookmarkEnd w:id="25"/>
    </w:tbl>
    <w:p w14:paraId="62B85000" w14:textId="77777777" w:rsidR="001C08E3" w:rsidRPr="00EC7781" w:rsidRDefault="001C08E3" w:rsidP="00A9269E">
      <w:pPr>
        <w:jc w:val="both"/>
        <w:rPr>
          <w:rFonts w:ascii="Browallia New" w:eastAsia="Arial Unicode MS" w:hAnsi="Browallia New" w:cs="Browallia New"/>
          <w:color w:val="auto"/>
          <w:sz w:val="26"/>
          <w:szCs w:val="26"/>
          <w:lang w:val="en-GB"/>
        </w:rPr>
      </w:pPr>
    </w:p>
    <w:p w14:paraId="53E20B55" w14:textId="77777777" w:rsidR="00A9269E" w:rsidRPr="00EC7781" w:rsidRDefault="00A9269E" w:rsidP="00A9269E">
      <w:pPr>
        <w:jc w:val="both"/>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ตารางต่อไปนี้แสดงสินทรัพย์และหนี้สินทางการเงินที่วัดมูลค่าหรือเปิดเผยข้อมูลมูลค่ายุติธรรมตามลำดับชั้นของมูลค่ายุติธรรม</w:t>
      </w:r>
    </w:p>
    <w:p w14:paraId="21D994F9" w14:textId="77777777" w:rsidR="00A9269E" w:rsidRPr="00EC7781" w:rsidRDefault="00A9269E" w:rsidP="00A9269E">
      <w:pPr>
        <w:jc w:val="both"/>
        <w:rPr>
          <w:rFonts w:ascii="Browallia New" w:eastAsia="Arial Unicode MS" w:hAnsi="Browallia New" w:cs="Browallia New"/>
          <w:color w:val="auto"/>
          <w:sz w:val="26"/>
          <w:szCs w:val="26"/>
          <w:lang w:val="en-GB"/>
        </w:rPr>
      </w:pPr>
    </w:p>
    <w:tbl>
      <w:tblPr>
        <w:tblW w:w="9458" w:type="dxa"/>
        <w:tblInd w:w="108" w:type="dxa"/>
        <w:tblLayout w:type="fixed"/>
        <w:tblLook w:val="04A0" w:firstRow="1" w:lastRow="0" w:firstColumn="1" w:lastColumn="0" w:noHBand="0" w:noVBand="1"/>
      </w:tblPr>
      <w:tblGrid>
        <w:gridCol w:w="2286"/>
        <w:gridCol w:w="935"/>
        <w:gridCol w:w="989"/>
        <w:gridCol w:w="884"/>
        <w:gridCol w:w="900"/>
        <w:gridCol w:w="792"/>
        <w:gridCol w:w="792"/>
        <w:gridCol w:w="936"/>
        <w:gridCol w:w="944"/>
      </w:tblGrid>
      <w:tr w:rsidR="00CD5579" w:rsidRPr="0081300E" w14:paraId="4B728320" w14:textId="77777777" w:rsidTr="0081300E">
        <w:trPr>
          <w:tblHeader/>
        </w:trPr>
        <w:tc>
          <w:tcPr>
            <w:tcW w:w="2286" w:type="dxa"/>
            <w:tcBorders>
              <w:top w:val="nil"/>
              <w:left w:val="nil"/>
              <w:bottom w:val="nil"/>
              <w:right w:val="nil"/>
            </w:tcBorders>
          </w:tcPr>
          <w:p w14:paraId="61E4455A" w14:textId="77777777" w:rsidR="00CD5579" w:rsidRPr="0081300E" w:rsidRDefault="00CD5579" w:rsidP="0081300E">
            <w:pPr>
              <w:ind w:left="-101" w:right="-72"/>
              <w:rPr>
                <w:rFonts w:ascii="Browallia New" w:eastAsia="Arial Unicode MS" w:hAnsi="Browallia New" w:cs="Browallia New"/>
                <w:b/>
                <w:bCs/>
                <w:color w:val="auto"/>
                <w:sz w:val="22"/>
                <w:szCs w:val="22"/>
                <w:lang w:val="en-GB"/>
              </w:rPr>
            </w:pPr>
          </w:p>
        </w:tc>
        <w:tc>
          <w:tcPr>
            <w:tcW w:w="7172" w:type="dxa"/>
            <w:gridSpan w:val="8"/>
            <w:tcBorders>
              <w:top w:val="single" w:sz="4" w:space="0" w:color="auto"/>
              <w:left w:val="nil"/>
              <w:right w:val="nil"/>
            </w:tcBorders>
          </w:tcPr>
          <w:p w14:paraId="3F76CBBA" w14:textId="7C79AB60" w:rsidR="00CD5579" w:rsidRPr="0081300E" w:rsidRDefault="00CD5579" w:rsidP="00E4495B">
            <w:pPr>
              <w:ind w:right="-72"/>
              <w:jc w:val="center"/>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b/>
                <w:bCs/>
                <w:color w:val="auto"/>
                <w:sz w:val="22"/>
                <w:szCs w:val="22"/>
                <w:cs/>
              </w:rPr>
              <w:t>งบการเงินรวม</w:t>
            </w:r>
          </w:p>
        </w:tc>
      </w:tr>
      <w:tr w:rsidR="00086C18" w:rsidRPr="0081300E" w14:paraId="497D5616" w14:textId="77777777" w:rsidTr="0081300E">
        <w:trPr>
          <w:tblHeader/>
        </w:trPr>
        <w:tc>
          <w:tcPr>
            <w:tcW w:w="2286" w:type="dxa"/>
            <w:tcBorders>
              <w:top w:val="nil"/>
              <w:left w:val="nil"/>
              <w:bottom w:val="nil"/>
              <w:right w:val="nil"/>
            </w:tcBorders>
          </w:tcPr>
          <w:p w14:paraId="70A424A2" w14:textId="77777777" w:rsidR="00086C18" w:rsidRPr="0081300E" w:rsidRDefault="00086C18" w:rsidP="0081300E">
            <w:pPr>
              <w:ind w:left="-101" w:right="-72"/>
              <w:rPr>
                <w:rFonts w:ascii="Browallia New" w:eastAsia="Arial Unicode MS" w:hAnsi="Browallia New" w:cs="Browallia New"/>
                <w:b/>
                <w:bCs/>
                <w:color w:val="auto"/>
                <w:sz w:val="22"/>
                <w:szCs w:val="22"/>
                <w:lang w:val="en-GB"/>
              </w:rPr>
            </w:pPr>
          </w:p>
        </w:tc>
        <w:tc>
          <w:tcPr>
            <w:tcW w:w="1924" w:type="dxa"/>
            <w:gridSpan w:val="2"/>
            <w:tcBorders>
              <w:top w:val="single" w:sz="4" w:space="0" w:color="auto"/>
              <w:left w:val="nil"/>
              <w:right w:val="nil"/>
            </w:tcBorders>
          </w:tcPr>
          <w:p w14:paraId="641E482C" w14:textId="77777777" w:rsidR="00086C18" w:rsidRPr="0081300E" w:rsidRDefault="00086C18" w:rsidP="00E4495B">
            <w:pPr>
              <w:ind w:right="-72"/>
              <w:jc w:val="center"/>
              <w:rPr>
                <w:rFonts w:ascii="Browallia New" w:eastAsia="Arial Unicode MS" w:hAnsi="Browallia New" w:cs="Browallia New"/>
                <w:b/>
                <w:bCs/>
                <w:color w:val="auto"/>
                <w:sz w:val="22"/>
                <w:szCs w:val="22"/>
                <w:cs/>
              </w:rPr>
            </w:pPr>
          </w:p>
        </w:tc>
        <w:tc>
          <w:tcPr>
            <w:tcW w:w="1784" w:type="dxa"/>
            <w:gridSpan w:val="2"/>
            <w:tcBorders>
              <w:top w:val="single" w:sz="4" w:space="0" w:color="auto"/>
              <w:left w:val="nil"/>
              <w:right w:val="nil"/>
            </w:tcBorders>
          </w:tcPr>
          <w:p w14:paraId="78C39A6B" w14:textId="77777777" w:rsidR="00086C18" w:rsidRPr="0081300E" w:rsidRDefault="00086C18" w:rsidP="00E4495B">
            <w:pPr>
              <w:ind w:right="-72"/>
              <w:jc w:val="center"/>
              <w:rPr>
                <w:rFonts w:ascii="Browallia New" w:eastAsia="Arial Unicode MS" w:hAnsi="Browallia New" w:cs="Browallia New"/>
                <w:b/>
                <w:bCs/>
                <w:color w:val="auto"/>
                <w:sz w:val="22"/>
                <w:szCs w:val="22"/>
                <w:cs/>
              </w:rPr>
            </w:pPr>
          </w:p>
        </w:tc>
        <w:tc>
          <w:tcPr>
            <w:tcW w:w="1584" w:type="dxa"/>
            <w:gridSpan w:val="2"/>
            <w:tcBorders>
              <w:top w:val="single" w:sz="4" w:space="0" w:color="auto"/>
              <w:left w:val="nil"/>
              <w:right w:val="nil"/>
            </w:tcBorders>
          </w:tcPr>
          <w:p w14:paraId="0308044B" w14:textId="77777777" w:rsidR="00086C18" w:rsidRPr="0081300E" w:rsidRDefault="00086C18" w:rsidP="00E4495B">
            <w:pPr>
              <w:ind w:right="-72"/>
              <w:jc w:val="center"/>
              <w:rPr>
                <w:rFonts w:ascii="Browallia New" w:eastAsia="Arial Unicode MS" w:hAnsi="Browallia New" w:cs="Browallia New"/>
                <w:b/>
                <w:bCs/>
                <w:color w:val="auto"/>
                <w:sz w:val="22"/>
                <w:szCs w:val="22"/>
                <w:cs/>
              </w:rPr>
            </w:pPr>
          </w:p>
        </w:tc>
        <w:tc>
          <w:tcPr>
            <w:tcW w:w="1880" w:type="dxa"/>
            <w:gridSpan w:val="2"/>
            <w:tcBorders>
              <w:top w:val="single" w:sz="4" w:space="0" w:color="auto"/>
              <w:left w:val="nil"/>
              <w:right w:val="nil"/>
            </w:tcBorders>
          </w:tcPr>
          <w:p w14:paraId="659969D1" w14:textId="70F6A9AB" w:rsidR="00086C18" w:rsidRPr="0081300E" w:rsidRDefault="002C3FE7" w:rsidP="00E4495B">
            <w:pPr>
              <w:ind w:right="-72"/>
              <w:jc w:val="center"/>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b/>
                <w:bCs/>
                <w:color w:val="auto"/>
                <w:sz w:val="22"/>
                <w:szCs w:val="22"/>
                <w:cs/>
                <w:lang w:val="en-GB"/>
              </w:rPr>
              <w:t>รวมมูลค่ายุติธรรม</w:t>
            </w:r>
          </w:p>
        </w:tc>
      </w:tr>
      <w:tr w:rsidR="00086C18" w:rsidRPr="0081300E" w14:paraId="2D3DE13F" w14:textId="77777777" w:rsidTr="0081300E">
        <w:trPr>
          <w:tblHeader/>
        </w:trPr>
        <w:tc>
          <w:tcPr>
            <w:tcW w:w="2286" w:type="dxa"/>
            <w:tcBorders>
              <w:top w:val="nil"/>
              <w:left w:val="nil"/>
              <w:bottom w:val="nil"/>
              <w:right w:val="nil"/>
            </w:tcBorders>
          </w:tcPr>
          <w:p w14:paraId="5EEC283A" w14:textId="77777777" w:rsidR="00086C18" w:rsidRPr="0081300E" w:rsidRDefault="00086C18" w:rsidP="0081300E">
            <w:pPr>
              <w:ind w:left="-101" w:right="-72"/>
              <w:rPr>
                <w:rFonts w:ascii="Browallia New" w:eastAsia="Arial Unicode MS" w:hAnsi="Browallia New" w:cs="Browallia New"/>
                <w:b/>
                <w:bCs/>
                <w:color w:val="auto"/>
                <w:sz w:val="22"/>
                <w:szCs w:val="22"/>
                <w:lang w:val="en-GB"/>
              </w:rPr>
            </w:pPr>
          </w:p>
        </w:tc>
        <w:tc>
          <w:tcPr>
            <w:tcW w:w="1924" w:type="dxa"/>
            <w:gridSpan w:val="2"/>
            <w:tcBorders>
              <w:left w:val="nil"/>
              <w:bottom w:val="single" w:sz="4" w:space="0" w:color="auto"/>
              <w:right w:val="nil"/>
            </w:tcBorders>
            <w:hideMark/>
          </w:tcPr>
          <w:p w14:paraId="24D01349" w14:textId="72B7C91B" w:rsidR="00086C18" w:rsidRPr="0081300E" w:rsidRDefault="00086C18" w:rsidP="00E4495B">
            <w:pPr>
              <w:ind w:right="-72"/>
              <w:jc w:val="center"/>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cs/>
              </w:rPr>
              <w:t xml:space="preserve">ข้อมูลระดับที่ </w:t>
            </w:r>
            <w:r w:rsidR="00580173" w:rsidRPr="00580173">
              <w:rPr>
                <w:rFonts w:ascii="Browallia New" w:eastAsia="Arial Unicode MS" w:hAnsi="Browallia New" w:cs="Browallia New"/>
                <w:b/>
                <w:bCs/>
                <w:color w:val="auto"/>
                <w:sz w:val="22"/>
                <w:szCs w:val="22"/>
                <w:lang w:val="en-GB" w:bidi="ar-SA"/>
              </w:rPr>
              <w:t>1</w:t>
            </w:r>
          </w:p>
        </w:tc>
        <w:tc>
          <w:tcPr>
            <w:tcW w:w="1784" w:type="dxa"/>
            <w:gridSpan w:val="2"/>
            <w:tcBorders>
              <w:left w:val="nil"/>
              <w:bottom w:val="single" w:sz="4" w:space="0" w:color="auto"/>
              <w:right w:val="nil"/>
            </w:tcBorders>
            <w:hideMark/>
          </w:tcPr>
          <w:p w14:paraId="5D80A5AB" w14:textId="76C29EAF" w:rsidR="00086C18" w:rsidRPr="0081300E" w:rsidRDefault="00086C18" w:rsidP="00E4495B">
            <w:pPr>
              <w:ind w:right="-72"/>
              <w:jc w:val="center"/>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cs/>
              </w:rPr>
              <w:t xml:space="preserve">ข้อมูลระดับที่ </w:t>
            </w:r>
            <w:r w:rsidR="00580173" w:rsidRPr="00580173">
              <w:rPr>
                <w:rFonts w:ascii="Browallia New" w:eastAsia="Arial Unicode MS" w:hAnsi="Browallia New" w:cs="Browallia New"/>
                <w:b/>
                <w:bCs/>
                <w:color w:val="auto"/>
                <w:sz w:val="22"/>
                <w:szCs w:val="22"/>
                <w:lang w:val="en-GB"/>
              </w:rPr>
              <w:t>2</w:t>
            </w:r>
          </w:p>
        </w:tc>
        <w:tc>
          <w:tcPr>
            <w:tcW w:w="1584" w:type="dxa"/>
            <w:gridSpan w:val="2"/>
            <w:tcBorders>
              <w:left w:val="nil"/>
              <w:bottom w:val="single" w:sz="4" w:space="0" w:color="auto"/>
              <w:right w:val="nil"/>
            </w:tcBorders>
            <w:hideMark/>
          </w:tcPr>
          <w:p w14:paraId="2B607C45" w14:textId="3E39FB2F" w:rsidR="00086C18" w:rsidRPr="0081300E" w:rsidRDefault="00086C18" w:rsidP="00E4495B">
            <w:pPr>
              <w:ind w:right="-72"/>
              <w:jc w:val="center"/>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cs/>
              </w:rPr>
              <w:t xml:space="preserve">ข้อมูลระดับที่ </w:t>
            </w:r>
            <w:r w:rsidR="00580173" w:rsidRPr="00580173">
              <w:rPr>
                <w:rFonts w:ascii="Browallia New" w:eastAsia="Arial Unicode MS" w:hAnsi="Browallia New" w:cs="Browallia New"/>
                <w:b/>
                <w:bCs/>
                <w:color w:val="auto"/>
                <w:sz w:val="22"/>
                <w:szCs w:val="22"/>
                <w:lang w:val="en-GB" w:bidi="ar-SA"/>
              </w:rPr>
              <w:t>3</w:t>
            </w:r>
          </w:p>
        </w:tc>
        <w:tc>
          <w:tcPr>
            <w:tcW w:w="1880" w:type="dxa"/>
            <w:gridSpan w:val="2"/>
            <w:tcBorders>
              <w:left w:val="nil"/>
              <w:bottom w:val="single" w:sz="4" w:space="0" w:color="auto"/>
              <w:right w:val="nil"/>
            </w:tcBorders>
            <w:hideMark/>
          </w:tcPr>
          <w:p w14:paraId="2F8C332B" w14:textId="41D7E900" w:rsidR="00086C18" w:rsidRPr="0081300E" w:rsidRDefault="002C3FE7" w:rsidP="00E4495B">
            <w:pPr>
              <w:ind w:right="-72"/>
              <w:jc w:val="center"/>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hint="cs"/>
                <w:b/>
                <w:bCs/>
                <w:color w:val="auto"/>
                <w:sz w:val="22"/>
                <w:szCs w:val="22"/>
                <w:cs/>
                <w:lang w:val="en-GB"/>
              </w:rPr>
              <w:t>/มูลค่าตามบัญชี</w:t>
            </w:r>
          </w:p>
        </w:tc>
      </w:tr>
      <w:tr w:rsidR="00086C18" w:rsidRPr="0081300E" w14:paraId="7702CD45" w14:textId="77777777" w:rsidTr="0081300E">
        <w:trPr>
          <w:tblHeader/>
        </w:trPr>
        <w:tc>
          <w:tcPr>
            <w:tcW w:w="2286" w:type="dxa"/>
            <w:tcBorders>
              <w:top w:val="nil"/>
              <w:left w:val="nil"/>
              <w:bottom w:val="nil"/>
              <w:right w:val="nil"/>
            </w:tcBorders>
          </w:tcPr>
          <w:p w14:paraId="39F6F1C6" w14:textId="77777777" w:rsidR="00086C18" w:rsidRPr="0081300E" w:rsidRDefault="00086C18" w:rsidP="0081300E">
            <w:pPr>
              <w:ind w:left="-101" w:right="-72"/>
              <w:rPr>
                <w:rFonts w:ascii="Browallia New" w:eastAsia="Arial Unicode MS" w:hAnsi="Browallia New" w:cs="Browallia New"/>
                <w:b/>
                <w:bCs/>
                <w:color w:val="auto"/>
                <w:sz w:val="22"/>
                <w:szCs w:val="22"/>
                <w:cs/>
                <w:lang w:val="en-GB"/>
              </w:rPr>
            </w:pPr>
          </w:p>
        </w:tc>
        <w:tc>
          <w:tcPr>
            <w:tcW w:w="935" w:type="dxa"/>
            <w:tcBorders>
              <w:top w:val="single" w:sz="4" w:space="0" w:color="auto"/>
              <w:left w:val="nil"/>
              <w:bottom w:val="single" w:sz="4" w:space="0" w:color="auto"/>
              <w:right w:val="nil"/>
            </w:tcBorders>
            <w:vAlign w:val="bottom"/>
            <w:hideMark/>
          </w:tcPr>
          <w:p w14:paraId="51A60222" w14:textId="60A6CD06"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2563</w:t>
            </w:r>
          </w:p>
        </w:tc>
        <w:tc>
          <w:tcPr>
            <w:tcW w:w="989" w:type="dxa"/>
            <w:tcBorders>
              <w:top w:val="single" w:sz="4" w:space="0" w:color="auto"/>
              <w:left w:val="nil"/>
              <w:bottom w:val="single" w:sz="4" w:space="0" w:color="auto"/>
              <w:right w:val="nil"/>
            </w:tcBorders>
            <w:vAlign w:val="bottom"/>
            <w:hideMark/>
          </w:tcPr>
          <w:p w14:paraId="68ACBDF2" w14:textId="7993902B"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2562</w:t>
            </w:r>
          </w:p>
        </w:tc>
        <w:tc>
          <w:tcPr>
            <w:tcW w:w="884" w:type="dxa"/>
            <w:tcBorders>
              <w:top w:val="single" w:sz="4" w:space="0" w:color="auto"/>
              <w:left w:val="nil"/>
              <w:bottom w:val="single" w:sz="4" w:space="0" w:color="auto"/>
              <w:right w:val="nil"/>
            </w:tcBorders>
            <w:vAlign w:val="bottom"/>
            <w:hideMark/>
          </w:tcPr>
          <w:p w14:paraId="45FFE6D3" w14:textId="297695AD"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2563</w:t>
            </w:r>
          </w:p>
        </w:tc>
        <w:tc>
          <w:tcPr>
            <w:tcW w:w="900" w:type="dxa"/>
            <w:tcBorders>
              <w:top w:val="single" w:sz="4" w:space="0" w:color="auto"/>
              <w:left w:val="nil"/>
              <w:bottom w:val="single" w:sz="4" w:space="0" w:color="auto"/>
              <w:right w:val="nil"/>
            </w:tcBorders>
            <w:vAlign w:val="bottom"/>
            <w:hideMark/>
          </w:tcPr>
          <w:p w14:paraId="0546F470" w14:textId="7EFF39A2"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2562</w:t>
            </w:r>
          </w:p>
        </w:tc>
        <w:tc>
          <w:tcPr>
            <w:tcW w:w="792" w:type="dxa"/>
            <w:tcBorders>
              <w:top w:val="single" w:sz="4" w:space="0" w:color="auto"/>
              <w:left w:val="nil"/>
              <w:bottom w:val="single" w:sz="4" w:space="0" w:color="auto"/>
              <w:right w:val="nil"/>
            </w:tcBorders>
            <w:vAlign w:val="bottom"/>
            <w:hideMark/>
          </w:tcPr>
          <w:p w14:paraId="0E1C209E" w14:textId="27D676B4"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2563</w:t>
            </w:r>
          </w:p>
        </w:tc>
        <w:tc>
          <w:tcPr>
            <w:tcW w:w="792" w:type="dxa"/>
            <w:tcBorders>
              <w:top w:val="single" w:sz="4" w:space="0" w:color="auto"/>
              <w:left w:val="nil"/>
              <w:bottom w:val="single" w:sz="4" w:space="0" w:color="auto"/>
              <w:right w:val="nil"/>
            </w:tcBorders>
            <w:vAlign w:val="bottom"/>
            <w:hideMark/>
          </w:tcPr>
          <w:p w14:paraId="681BFC27" w14:textId="059FB5CB"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2562</w:t>
            </w:r>
          </w:p>
        </w:tc>
        <w:tc>
          <w:tcPr>
            <w:tcW w:w="936" w:type="dxa"/>
            <w:tcBorders>
              <w:top w:val="single" w:sz="4" w:space="0" w:color="auto"/>
              <w:left w:val="nil"/>
              <w:bottom w:val="single" w:sz="4" w:space="0" w:color="auto"/>
              <w:right w:val="nil"/>
            </w:tcBorders>
            <w:vAlign w:val="bottom"/>
            <w:hideMark/>
          </w:tcPr>
          <w:p w14:paraId="14A54B33" w14:textId="40230813"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2563</w:t>
            </w:r>
          </w:p>
        </w:tc>
        <w:tc>
          <w:tcPr>
            <w:tcW w:w="944" w:type="dxa"/>
            <w:tcBorders>
              <w:top w:val="single" w:sz="4" w:space="0" w:color="auto"/>
              <w:left w:val="nil"/>
              <w:bottom w:val="single" w:sz="4" w:space="0" w:color="auto"/>
              <w:right w:val="nil"/>
            </w:tcBorders>
            <w:vAlign w:val="bottom"/>
            <w:hideMark/>
          </w:tcPr>
          <w:p w14:paraId="24428DA4" w14:textId="7567548B" w:rsidR="00086C18" w:rsidRPr="0081300E" w:rsidRDefault="00086C18" w:rsidP="00E4495B">
            <w:pPr>
              <w:ind w:left="-29" w:right="-72"/>
              <w:jc w:val="right"/>
              <w:rPr>
                <w:rFonts w:ascii="Browallia New" w:eastAsia="Arial Unicode MS" w:hAnsi="Browallia New" w:cs="Browallia New"/>
                <w:b/>
                <w:bCs/>
                <w:color w:val="auto"/>
                <w:spacing w:val="-4"/>
                <w:sz w:val="22"/>
                <w:szCs w:val="22"/>
                <w:lang w:val="en-GB"/>
              </w:rPr>
            </w:pPr>
            <w:r w:rsidRPr="0081300E">
              <w:rPr>
                <w:rFonts w:ascii="Browallia New" w:eastAsia="Arial Unicode MS" w:hAnsi="Browallia New" w:cs="Browallia New"/>
                <w:b/>
                <w:bCs/>
                <w:color w:val="auto"/>
                <w:spacing w:val="-4"/>
                <w:sz w:val="22"/>
                <w:szCs w:val="22"/>
                <w:cs/>
                <w:lang w:val="en-GB"/>
              </w:rPr>
              <w:t xml:space="preserve">พ.ศ. </w:t>
            </w:r>
            <w:r w:rsidR="00580173" w:rsidRPr="00580173">
              <w:rPr>
                <w:rFonts w:ascii="Browallia New" w:eastAsia="Arial Unicode MS" w:hAnsi="Browallia New" w:cs="Browallia New"/>
                <w:b/>
                <w:bCs/>
                <w:color w:val="auto"/>
                <w:spacing w:val="-4"/>
                <w:sz w:val="22"/>
                <w:szCs w:val="22"/>
                <w:lang w:val="en-GB"/>
              </w:rPr>
              <w:t>2562</w:t>
            </w:r>
          </w:p>
        </w:tc>
      </w:tr>
      <w:tr w:rsidR="00086C18" w:rsidRPr="0081300E" w14:paraId="77822B13" w14:textId="77777777" w:rsidTr="0081300E">
        <w:trPr>
          <w:tblHeader/>
        </w:trPr>
        <w:tc>
          <w:tcPr>
            <w:tcW w:w="2286" w:type="dxa"/>
            <w:tcBorders>
              <w:top w:val="nil"/>
              <w:left w:val="nil"/>
              <w:bottom w:val="nil"/>
              <w:right w:val="nil"/>
            </w:tcBorders>
          </w:tcPr>
          <w:p w14:paraId="4189D464" w14:textId="77777777" w:rsidR="00086C18" w:rsidRPr="0081300E" w:rsidRDefault="00086C18" w:rsidP="0081300E">
            <w:pPr>
              <w:ind w:left="-101" w:right="-72"/>
              <w:rPr>
                <w:rFonts w:ascii="Browallia New" w:eastAsia="Arial Unicode MS" w:hAnsi="Browallia New" w:cs="Browallia New"/>
                <w:b/>
                <w:bCs/>
                <w:color w:val="auto"/>
                <w:sz w:val="22"/>
                <w:szCs w:val="22"/>
                <w:lang w:val="en-GB"/>
              </w:rPr>
            </w:pPr>
          </w:p>
        </w:tc>
        <w:tc>
          <w:tcPr>
            <w:tcW w:w="935" w:type="dxa"/>
            <w:tcBorders>
              <w:top w:val="single" w:sz="4" w:space="0" w:color="auto"/>
              <w:left w:val="nil"/>
              <w:bottom w:val="nil"/>
              <w:right w:val="nil"/>
            </w:tcBorders>
            <w:shd w:val="clear" w:color="auto" w:fill="FAFAFA"/>
          </w:tcPr>
          <w:p w14:paraId="5FA5D1C6"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89" w:type="dxa"/>
            <w:tcBorders>
              <w:top w:val="single" w:sz="4" w:space="0" w:color="auto"/>
              <w:left w:val="nil"/>
              <w:bottom w:val="nil"/>
              <w:right w:val="nil"/>
            </w:tcBorders>
          </w:tcPr>
          <w:p w14:paraId="776D83C6"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884" w:type="dxa"/>
            <w:tcBorders>
              <w:top w:val="single" w:sz="4" w:space="0" w:color="auto"/>
              <w:left w:val="nil"/>
              <w:bottom w:val="nil"/>
              <w:right w:val="nil"/>
            </w:tcBorders>
            <w:shd w:val="clear" w:color="auto" w:fill="FAFAFA"/>
          </w:tcPr>
          <w:p w14:paraId="3F6543E2"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00" w:type="dxa"/>
            <w:tcBorders>
              <w:top w:val="single" w:sz="4" w:space="0" w:color="auto"/>
              <w:left w:val="nil"/>
              <w:bottom w:val="nil"/>
              <w:right w:val="nil"/>
            </w:tcBorders>
          </w:tcPr>
          <w:p w14:paraId="2AE9FFCF"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792" w:type="dxa"/>
            <w:tcBorders>
              <w:top w:val="single" w:sz="4" w:space="0" w:color="auto"/>
              <w:left w:val="nil"/>
              <w:bottom w:val="nil"/>
              <w:right w:val="nil"/>
            </w:tcBorders>
            <w:shd w:val="clear" w:color="auto" w:fill="FAFAFA"/>
          </w:tcPr>
          <w:p w14:paraId="6E075F58"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792" w:type="dxa"/>
            <w:tcBorders>
              <w:top w:val="single" w:sz="4" w:space="0" w:color="auto"/>
              <w:left w:val="nil"/>
              <w:bottom w:val="nil"/>
              <w:right w:val="nil"/>
            </w:tcBorders>
          </w:tcPr>
          <w:p w14:paraId="2BE1A72F"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36" w:type="dxa"/>
            <w:tcBorders>
              <w:top w:val="single" w:sz="4" w:space="0" w:color="auto"/>
              <w:left w:val="nil"/>
              <w:bottom w:val="nil"/>
              <w:right w:val="nil"/>
            </w:tcBorders>
            <w:shd w:val="clear" w:color="auto" w:fill="FAFAFA"/>
          </w:tcPr>
          <w:p w14:paraId="0AD7856D"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44" w:type="dxa"/>
            <w:tcBorders>
              <w:top w:val="single" w:sz="4" w:space="0" w:color="auto"/>
              <w:left w:val="nil"/>
              <w:bottom w:val="nil"/>
              <w:right w:val="nil"/>
            </w:tcBorders>
          </w:tcPr>
          <w:p w14:paraId="092667CA"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r>
      <w:tr w:rsidR="00086C18" w:rsidRPr="0081300E" w14:paraId="1D96F24D" w14:textId="77777777" w:rsidTr="0081300E">
        <w:tc>
          <w:tcPr>
            <w:tcW w:w="2286" w:type="dxa"/>
            <w:tcBorders>
              <w:top w:val="nil"/>
              <w:left w:val="nil"/>
              <w:bottom w:val="nil"/>
              <w:right w:val="nil"/>
            </w:tcBorders>
            <w:hideMark/>
          </w:tcPr>
          <w:p w14:paraId="57BB71BC" w14:textId="77777777" w:rsidR="00086C18" w:rsidRPr="0081300E" w:rsidRDefault="00086C18" w:rsidP="0081300E">
            <w:pPr>
              <w:ind w:left="-101" w:right="-72"/>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cs/>
                <w:lang w:val="en-GB"/>
              </w:rPr>
              <w:t>สินทรัพย์</w:t>
            </w:r>
          </w:p>
        </w:tc>
        <w:tc>
          <w:tcPr>
            <w:tcW w:w="935" w:type="dxa"/>
            <w:tcBorders>
              <w:top w:val="nil"/>
              <w:left w:val="nil"/>
              <w:bottom w:val="nil"/>
              <w:right w:val="nil"/>
            </w:tcBorders>
            <w:shd w:val="clear" w:color="auto" w:fill="FAFAFA"/>
          </w:tcPr>
          <w:p w14:paraId="4D07209F" w14:textId="77777777" w:rsidR="00086C18" w:rsidRPr="0081300E" w:rsidRDefault="00086C18" w:rsidP="00E4495B">
            <w:pPr>
              <w:ind w:left="-29" w:right="-72"/>
              <w:jc w:val="right"/>
              <w:rPr>
                <w:rFonts w:ascii="Browallia New" w:eastAsia="Arial Unicode MS" w:hAnsi="Browallia New" w:cs="Browallia New"/>
                <w:b/>
                <w:bCs/>
                <w:color w:val="auto"/>
                <w:sz w:val="22"/>
                <w:szCs w:val="22"/>
                <w:cs/>
                <w:lang w:val="en-GB"/>
              </w:rPr>
            </w:pPr>
          </w:p>
        </w:tc>
        <w:tc>
          <w:tcPr>
            <w:tcW w:w="989" w:type="dxa"/>
            <w:tcBorders>
              <w:top w:val="nil"/>
              <w:left w:val="nil"/>
              <w:bottom w:val="nil"/>
              <w:right w:val="nil"/>
            </w:tcBorders>
          </w:tcPr>
          <w:p w14:paraId="257B601C"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884" w:type="dxa"/>
            <w:tcBorders>
              <w:top w:val="nil"/>
              <w:left w:val="nil"/>
              <w:bottom w:val="nil"/>
              <w:right w:val="nil"/>
            </w:tcBorders>
            <w:shd w:val="clear" w:color="auto" w:fill="FAFAFA"/>
          </w:tcPr>
          <w:p w14:paraId="0922DEAD"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00" w:type="dxa"/>
            <w:tcBorders>
              <w:top w:val="nil"/>
              <w:left w:val="nil"/>
              <w:bottom w:val="nil"/>
              <w:right w:val="nil"/>
            </w:tcBorders>
          </w:tcPr>
          <w:p w14:paraId="19C557C9"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792" w:type="dxa"/>
            <w:tcBorders>
              <w:top w:val="nil"/>
              <w:left w:val="nil"/>
              <w:bottom w:val="nil"/>
              <w:right w:val="nil"/>
            </w:tcBorders>
            <w:shd w:val="clear" w:color="auto" w:fill="FAFAFA"/>
          </w:tcPr>
          <w:p w14:paraId="42C571B1"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792" w:type="dxa"/>
            <w:tcBorders>
              <w:top w:val="nil"/>
              <w:left w:val="nil"/>
              <w:bottom w:val="nil"/>
              <w:right w:val="nil"/>
            </w:tcBorders>
          </w:tcPr>
          <w:p w14:paraId="2BA76B91"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36" w:type="dxa"/>
            <w:tcBorders>
              <w:top w:val="nil"/>
              <w:left w:val="nil"/>
              <w:bottom w:val="nil"/>
              <w:right w:val="nil"/>
            </w:tcBorders>
            <w:shd w:val="clear" w:color="auto" w:fill="FAFAFA"/>
          </w:tcPr>
          <w:p w14:paraId="50D67277"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c>
          <w:tcPr>
            <w:tcW w:w="944" w:type="dxa"/>
            <w:tcBorders>
              <w:top w:val="nil"/>
              <w:left w:val="nil"/>
              <w:bottom w:val="nil"/>
              <w:right w:val="nil"/>
            </w:tcBorders>
          </w:tcPr>
          <w:p w14:paraId="4DF2226F" w14:textId="77777777" w:rsidR="00086C18" w:rsidRPr="0081300E" w:rsidRDefault="00086C18" w:rsidP="00E4495B">
            <w:pPr>
              <w:ind w:left="-29" w:right="-72"/>
              <w:jc w:val="right"/>
              <w:rPr>
                <w:rFonts w:ascii="Browallia New" w:eastAsia="Arial Unicode MS" w:hAnsi="Browallia New" w:cs="Browallia New"/>
                <w:b/>
                <w:bCs/>
                <w:color w:val="auto"/>
                <w:sz w:val="22"/>
                <w:szCs w:val="22"/>
                <w:lang w:val="en-GB"/>
              </w:rPr>
            </w:pPr>
          </w:p>
        </w:tc>
      </w:tr>
      <w:tr w:rsidR="00086C18" w:rsidRPr="0081300E" w14:paraId="1AC81E15" w14:textId="77777777" w:rsidTr="0081300E">
        <w:tc>
          <w:tcPr>
            <w:tcW w:w="2286" w:type="dxa"/>
            <w:tcBorders>
              <w:left w:val="nil"/>
              <w:bottom w:val="nil"/>
              <w:right w:val="nil"/>
            </w:tcBorders>
          </w:tcPr>
          <w:p w14:paraId="42DA2D85" w14:textId="77777777" w:rsidR="00086C18" w:rsidRPr="0081300E" w:rsidRDefault="00086C18" w:rsidP="0081300E">
            <w:pPr>
              <w:ind w:left="-101" w:right="-72"/>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b/>
                <w:bCs/>
                <w:color w:val="auto"/>
                <w:sz w:val="22"/>
                <w:szCs w:val="22"/>
                <w:cs/>
                <w:lang w:val="en-GB"/>
              </w:rPr>
              <w:t>เงินลงทุนในหลักทรัพย์เผื่อขาย</w:t>
            </w:r>
          </w:p>
        </w:tc>
        <w:tc>
          <w:tcPr>
            <w:tcW w:w="935" w:type="dxa"/>
            <w:tcBorders>
              <w:left w:val="nil"/>
              <w:bottom w:val="nil"/>
              <w:right w:val="nil"/>
            </w:tcBorders>
            <w:shd w:val="clear" w:color="auto" w:fill="FAFAFA"/>
            <w:vAlign w:val="bottom"/>
          </w:tcPr>
          <w:p w14:paraId="47110DF9" w14:textId="77777777" w:rsidR="00086C18" w:rsidRPr="0081300E" w:rsidRDefault="00086C18" w:rsidP="006D5443">
            <w:pPr>
              <w:ind w:left="-29" w:right="-72"/>
              <w:jc w:val="right"/>
              <w:rPr>
                <w:rFonts w:ascii="Browallia New" w:eastAsia="Arial Unicode MS" w:hAnsi="Browallia New" w:cs="Browallia New"/>
                <w:color w:val="auto"/>
                <w:sz w:val="22"/>
                <w:szCs w:val="22"/>
                <w:lang w:val="en-GB"/>
              </w:rPr>
            </w:pPr>
          </w:p>
        </w:tc>
        <w:tc>
          <w:tcPr>
            <w:tcW w:w="989" w:type="dxa"/>
            <w:tcBorders>
              <w:left w:val="nil"/>
              <w:bottom w:val="nil"/>
              <w:right w:val="nil"/>
            </w:tcBorders>
            <w:vAlign w:val="bottom"/>
          </w:tcPr>
          <w:p w14:paraId="7451EE4F" w14:textId="77777777" w:rsidR="00086C18" w:rsidRPr="0081300E" w:rsidRDefault="00086C18" w:rsidP="00006E30">
            <w:pPr>
              <w:ind w:left="-29" w:right="-72"/>
              <w:jc w:val="right"/>
              <w:rPr>
                <w:rFonts w:ascii="Browallia New" w:eastAsia="Arial Unicode MS" w:hAnsi="Browallia New" w:cs="Browallia New"/>
                <w:color w:val="auto"/>
                <w:sz w:val="22"/>
                <w:szCs w:val="22"/>
              </w:rPr>
            </w:pPr>
          </w:p>
        </w:tc>
        <w:tc>
          <w:tcPr>
            <w:tcW w:w="884" w:type="dxa"/>
            <w:tcBorders>
              <w:left w:val="nil"/>
              <w:bottom w:val="nil"/>
              <w:right w:val="nil"/>
            </w:tcBorders>
            <w:shd w:val="clear" w:color="auto" w:fill="FAFAFA"/>
            <w:vAlign w:val="bottom"/>
          </w:tcPr>
          <w:p w14:paraId="06303946" w14:textId="77777777" w:rsidR="00086C18" w:rsidRPr="0081300E" w:rsidRDefault="00086C18" w:rsidP="00006E30">
            <w:pPr>
              <w:ind w:left="-29" w:right="-72"/>
              <w:jc w:val="right"/>
              <w:rPr>
                <w:rFonts w:ascii="Browallia New" w:eastAsia="Arial Unicode MS" w:hAnsi="Browallia New" w:cs="Browallia New"/>
                <w:color w:val="auto"/>
                <w:sz w:val="22"/>
                <w:szCs w:val="22"/>
                <w:lang w:val="en-GB"/>
              </w:rPr>
            </w:pPr>
          </w:p>
        </w:tc>
        <w:tc>
          <w:tcPr>
            <w:tcW w:w="900" w:type="dxa"/>
            <w:tcBorders>
              <w:left w:val="nil"/>
              <w:bottom w:val="nil"/>
              <w:right w:val="nil"/>
            </w:tcBorders>
            <w:vAlign w:val="bottom"/>
          </w:tcPr>
          <w:p w14:paraId="0311ED8D" w14:textId="77777777" w:rsidR="00086C18" w:rsidRPr="0081300E" w:rsidRDefault="00086C18" w:rsidP="00006E30">
            <w:pPr>
              <w:ind w:left="-29" w:right="-72"/>
              <w:jc w:val="right"/>
              <w:rPr>
                <w:rFonts w:ascii="Browallia New" w:eastAsia="Arial Unicode MS" w:hAnsi="Browallia New" w:cs="Browallia New"/>
                <w:color w:val="auto"/>
                <w:sz w:val="22"/>
                <w:szCs w:val="22"/>
                <w:lang w:val="en-GB"/>
              </w:rPr>
            </w:pPr>
          </w:p>
        </w:tc>
        <w:tc>
          <w:tcPr>
            <w:tcW w:w="792" w:type="dxa"/>
            <w:tcBorders>
              <w:left w:val="nil"/>
              <w:bottom w:val="nil"/>
              <w:right w:val="nil"/>
            </w:tcBorders>
            <w:shd w:val="clear" w:color="auto" w:fill="FAFAFA"/>
            <w:vAlign w:val="bottom"/>
          </w:tcPr>
          <w:p w14:paraId="61D2F9C3" w14:textId="77777777" w:rsidR="00086C18" w:rsidRPr="0081300E" w:rsidRDefault="00086C18" w:rsidP="00006E30">
            <w:pPr>
              <w:ind w:left="-29" w:right="-72"/>
              <w:jc w:val="right"/>
              <w:rPr>
                <w:rFonts w:ascii="Browallia New" w:eastAsia="Arial Unicode MS" w:hAnsi="Browallia New" w:cs="Browallia New"/>
                <w:color w:val="auto"/>
                <w:sz w:val="22"/>
                <w:szCs w:val="22"/>
                <w:lang w:val="en-GB"/>
              </w:rPr>
            </w:pPr>
          </w:p>
        </w:tc>
        <w:tc>
          <w:tcPr>
            <w:tcW w:w="792" w:type="dxa"/>
            <w:tcBorders>
              <w:left w:val="nil"/>
              <w:bottom w:val="nil"/>
              <w:right w:val="nil"/>
            </w:tcBorders>
            <w:vAlign w:val="bottom"/>
          </w:tcPr>
          <w:p w14:paraId="75C488E1" w14:textId="77777777" w:rsidR="00086C18" w:rsidRPr="0081300E" w:rsidRDefault="00086C18" w:rsidP="00B9193D">
            <w:pPr>
              <w:ind w:left="-29" w:right="-72"/>
              <w:jc w:val="right"/>
              <w:rPr>
                <w:rFonts w:ascii="Browallia New" w:eastAsia="Arial Unicode MS" w:hAnsi="Browallia New" w:cs="Browallia New"/>
                <w:color w:val="auto"/>
                <w:sz w:val="22"/>
                <w:szCs w:val="22"/>
                <w:lang w:val="en-GB"/>
              </w:rPr>
            </w:pPr>
          </w:p>
        </w:tc>
        <w:tc>
          <w:tcPr>
            <w:tcW w:w="936" w:type="dxa"/>
            <w:tcBorders>
              <w:left w:val="nil"/>
              <w:bottom w:val="nil"/>
              <w:right w:val="nil"/>
            </w:tcBorders>
            <w:shd w:val="clear" w:color="auto" w:fill="FAFAFA"/>
            <w:vAlign w:val="bottom"/>
          </w:tcPr>
          <w:p w14:paraId="0FC404D2" w14:textId="77777777" w:rsidR="00086C18" w:rsidRPr="0081300E" w:rsidRDefault="00086C18" w:rsidP="008A42E0">
            <w:pPr>
              <w:ind w:left="-29" w:right="-72"/>
              <w:jc w:val="right"/>
              <w:rPr>
                <w:rFonts w:ascii="Browallia New" w:eastAsia="Arial Unicode MS" w:hAnsi="Browallia New" w:cs="Browallia New"/>
                <w:color w:val="auto"/>
                <w:sz w:val="22"/>
                <w:szCs w:val="22"/>
                <w:lang w:val="en-GB"/>
              </w:rPr>
            </w:pPr>
          </w:p>
        </w:tc>
        <w:tc>
          <w:tcPr>
            <w:tcW w:w="944" w:type="dxa"/>
            <w:tcBorders>
              <w:left w:val="nil"/>
              <w:bottom w:val="nil"/>
              <w:right w:val="nil"/>
            </w:tcBorders>
            <w:vAlign w:val="bottom"/>
          </w:tcPr>
          <w:p w14:paraId="6DF9A11C" w14:textId="77777777" w:rsidR="00086C18" w:rsidRPr="0081300E" w:rsidRDefault="00086C18" w:rsidP="00324A36">
            <w:pPr>
              <w:ind w:left="-29" w:right="-72"/>
              <w:jc w:val="right"/>
              <w:rPr>
                <w:rFonts w:ascii="Browallia New" w:eastAsia="Arial Unicode MS" w:hAnsi="Browallia New" w:cs="Browallia New"/>
                <w:color w:val="auto"/>
                <w:sz w:val="22"/>
                <w:szCs w:val="22"/>
                <w:lang w:val="en-GB"/>
              </w:rPr>
            </w:pPr>
          </w:p>
        </w:tc>
      </w:tr>
      <w:tr w:rsidR="00086C18" w:rsidRPr="0081300E" w14:paraId="2E467C30" w14:textId="77777777" w:rsidTr="0081300E">
        <w:tc>
          <w:tcPr>
            <w:tcW w:w="2286" w:type="dxa"/>
            <w:tcBorders>
              <w:left w:val="nil"/>
              <w:bottom w:val="nil"/>
              <w:right w:val="nil"/>
            </w:tcBorders>
          </w:tcPr>
          <w:p w14:paraId="0A36BE5C" w14:textId="77777777" w:rsidR="00086C18" w:rsidRPr="0081300E" w:rsidRDefault="00086C18" w:rsidP="0081300E">
            <w:pPr>
              <w:ind w:left="-101" w:right="-72"/>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color w:val="auto"/>
                <w:sz w:val="22"/>
                <w:szCs w:val="22"/>
                <w:cs/>
                <w:lang w:val="en-GB"/>
              </w:rPr>
              <w:t>ตราสารหนี้</w:t>
            </w:r>
          </w:p>
        </w:tc>
        <w:tc>
          <w:tcPr>
            <w:tcW w:w="935" w:type="dxa"/>
            <w:tcBorders>
              <w:left w:val="nil"/>
              <w:bottom w:val="nil"/>
              <w:right w:val="nil"/>
            </w:tcBorders>
            <w:shd w:val="clear" w:color="auto" w:fill="FAFAFA"/>
            <w:vAlign w:val="bottom"/>
          </w:tcPr>
          <w:p w14:paraId="713181C5" w14:textId="7177E562" w:rsidR="00086C18" w:rsidRPr="0081300E" w:rsidRDefault="00580173" w:rsidP="00B9440C">
            <w:pPr>
              <w:ind w:left="-29" w:right="-72"/>
              <w:jc w:val="right"/>
              <w:rPr>
                <w:rFonts w:ascii="Browallia New" w:eastAsia="Arial Unicode MS" w:hAnsi="Browallia New" w:cs="Browallia New"/>
                <w:color w:val="auto"/>
                <w:sz w:val="22"/>
                <w:szCs w:val="22"/>
                <w:cs/>
                <w:lang w:val="en-GB"/>
              </w:rPr>
            </w:pPr>
            <w:r w:rsidRPr="00580173">
              <w:rPr>
                <w:rFonts w:ascii="Browallia New" w:eastAsia="Arial Unicode MS" w:hAnsi="Browallia New" w:cs="Browallia New"/>
                <w:sz w:val="22"/>
                <w:szCs w:val="22"/>
                <w:lang w:val="en-GB"/>
              </w:rPr>
              <w:t>103</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218</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125</w:t>
            </w:r>
          </w:p>
        </w:tc>
        <w:tc>
          <w:tcPr>
            <w:tcW w:w="989" w:type="dxa"/>
            <w:tcBorders>
              <w:left w:val="nil"/>
              <w:bottom w:val="nil"/>
              <w:right w:val="nil"/>
            </w:tcBorders>
            <w:vAlign w:val="bottom"/>
          </w:tcPr>
          <w:p w14:paraId="134C652B" w14:textId="04A23CA3" w:rsidR="00086C18" w:rsidRPr="0081300E" w:rsidRDefault="00580173" w:rsidP="00B9440C">
            <w:pPr>
              <w:ind w:left="-29"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sz w:val="22"/>
                <w:szCs w:val="22"/>
                <w:lang w:val="en-GB"/>
              </w:rPr>
              <w:t>503</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589</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664</w:t>
            </w:r>
          </w:p>
        </w:tc>
        <w:tc>
          <w:tcPr>
            <w:tcW w:w="884" w:type="dxa"/>
            <w:tcBorders>
              <w:left w:val="nil"/>
              <w:bottom w:val="nil"/>
              <w:right w:val="nil"/>
            </w:tcBorders>
            <w:shd w:val="clear" w:color="auto" w:fill="FAFAFA"/>
            <w:vAlign w:val="bottom"/>
          </w:tcPr>
          <w:p w14:paraId="74D1ED2C" w14:textId="77777777" w:rsidR="00086C18" w:rsidRPr="0081300E" w:rsidRDefault="00086C18" w:rsidP="00B9440C">
            <w:pPr>
              <w:ind w:left="-29" w:right="-72"/>
              <w:jc w:val="right"/>
              <w:rPr>
                <w:rFonts w:ascii="Browallia New" w:eastAsia="Arial Unicode MS" w:hAnsi="Browallia New" w:cs="Browallia New"/>
                <w:color w:val="auto"/>
                <w:sz w:val="22"/>
                <w:szCs w:val="22"/>
              </w:rPr>
            </w:pPr>
            <w:r w:rsidRPr="0081300E">
              <w:rPr>
                <w:rFonts w:ascii="Browallia New" w:eastAsia="Arial Unicode MS" w:hAnsi="Browallia New" w:cs="Browallia New"/>
                <w:color w:val="auto"/>
                <w:sz w:val="22"/>
                <w:szCs w:val="22"/>
              </w:rPr>
              <w:t>-</w:t>
            </w:r>
          </w:p>
        </w:tc>
        <w:tc>
          <w:tcPr>
            <w:tcW w:w="900" w:type="dxa"/>
            <w:tcBorders>
              <w:left w:val="nil"/>
              <w:bottom w:val="nil"/>
              <w:right w:val="nil"/>
            </w:tcBorders>
            <w:vAlign w:val="bottom"/>
          </w:tcPr>
          <w:p w14:paraId="3484A6EC"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rPr>
              <w:t>-</w:t>
            </w:r>
          </w:p>
        </w:tc>
        <w:tc>
          <w:tcPr>
            <w:tcW w:w="792" w:type="dxa"/>
            <w:tcBorders>
              <w:left w:val="nil"/>
              <w:bottom w:val="nil"/>
              <w:right w:val="nil"/>
            </w:tcBorders>
            <w:shd w:val="clear" w:color="auto" w:fill="FAFAFA"/>
            <w:vAlign w:val="bottom"/>
          </w:tcPr>
          <w:p w14:paraId="600481FA"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rPr>
              <w:t>-</w:t>
            </w:r>
          </w:p>
        </w:tc>
        <w:tc>
          <w:tcPr>
            <w:tcW w:w="792" w:type="dxa"/>
            <w:tcBorders>
              <w:left w:val="nil"/>
              <w:bottom w:val="nil"/>
              <w:right w:val="nil"/>
            </w:tcBorders>
            <w:vAlign w:val="bottom"/>
          </w:tcPr>
          <w:p w14:paraId="27FB3049"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rPr>
              <w:t>-</w:t>
            </w:r>
          </w:p>
        </w:tc>
        <w:tc>
          <w:tcPr>
            <w:tcW w:w="936" w:type="dxa"/>
            <w:tcBorders>
              <w:left w:val="nil"/>
              <w:bottom w:val="nil"/>
              <w:right w:val="nil"/>
            </w:tcBorders>
            <w:shd w:val="clear" w:color="auto" w:fill="FAFAFA"/>
            <w:vAlign w:val="bottom"/>
          </w:tcPr>
          <w:p w14:paraId="6A78198A" w14:textId="0701935D" w:rsidR="00086C18" w:rsidRPr="0081300E" w:rsidRDefault="00580173" w:rsidP="00B9440C">
            <w:pPr>
              <w:ind w:left="-29"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sz w:val="22"/>
                <w:szCs w:val="22"/>
                <w:lang w:val="en-GB"/>
              </w:rPr>
              <w:t>103</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218</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125</w:t>
            </w:r>
          </w:p>
        </w:tc>
        <w:tc>
          <w:tcPr>
            <w:tcW w:w="944" w:type="dxa"/>
            <w:tcBorders>
              <w:left w:val="nil"/>
              <w:bottom w:val="nil"/>
              <w:right w:val="nil"/>
            </w:tcBorders>
            <w:vAlign w:val="bottom"/>
          </w:tcPr>
          <w:p w14:paraId="1C78A5BE" w14:textId="290E0898" w:rsidR="00086C18" w:rsidRPr="0081300E" w:rsidRDefault="00580173" w:rsidP="00B9440C">
            <w:pPr>
              <w:ind w:left="-29"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sz w:val="22"/>
                <w:szCs w:val="22"/>
                <w:lang w:val="en-GB"/>
              </w:rPr>
              <w:t>503</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589</w:t>
            </w:r>
            <w:r w:rsidR="00086C18" w:rsidRPr="0081300E">
              <w:rPr>
                <w:rFonts w:ascii="Browallia New" w:eastAsia="Arial Unicode MS" w:hAnsi="Browallia New" w:cs="Browallia New"/>
                <w:sz w:val="22"/>
                <w:szCs w:val="22"/>
                <w:lang w:val="en-GB"/>
              </w:rPr>
              <w:t>,</w:t>
            </w:r>
            <w:r w:rsidRPr="00580173">
              <w:rPr>
                <w:rFonts w:ascii="Browallia New" w:eastAsia="Arial Unicode MS" w:hAnsi="Browallia New" w:cs="Browallia New"/>
                <w:sz w:val="22"/>
                <w:szCs w:val="22"/>
                <w:lang w:val="en-GB"/>
              </w:rPr>
              <w:t>664</w:t>
            </w:r>
          </w:p>
        </w:tc>
      </w:tr>
      <w:tr w:rsidR="00086C18" w:rsidRPr="0081300E" w14:paraId="147D3701" w14:textId="77777777" w:rsidTr="0081300E">
        <w:tc>
          <w:tcPr>
            <w:tcW w:w="2286" w:type="dxa"/>
            <w:tcBorders>
              <w:top w:val="nil"/>
              <w:left w:val="nil"/>
              <w:bottom w:val="nil"/>
              <w:right w:val="nil"/>
            </w:tcBorders>
            <w:hideMark/>
          </w:tcPr>
          <w:p w14:paraId="61171327" w14:textId="77777777" w:rsidR="00086C18" w:rsidRPr="005C3DF9" w:rsidRDefault="00086C18" w:rsidP="0081300E">
            <w:pPr>
              <w:ind w:left="-101" w:right="-72"/>
              <w:rPr>
                <w:rFonts w:ascii="Browallia New" w:eastAsia="Arial Unicode MS" w:hAnsi="Browallia New" w:cs="Browallia New"/>
                <w:color w:val="auto"/>
                <w:sz w:val="22"/>
                <w:szCs w:val="22"/>
                <w:lang w:val="en-GB"/>
              </w:rPr>
            </w:pPr>
            <w:r w:rsidRPr="005C3DF9">
              <w:rPr>
                <w:rFonts w:ascii="Browallia New" w:eastAsia="Arial Unicode MS" w:hAnsi="Browallia New" w:cs="Browallia New"/>
                <w:color w:val="auto"/>
                <w:sz w:val="22"/>
                <w:szCs w:val="22"/>
                <w:cs/>
                <w:lang w:val="en-GB"/>
              </w:rPr>
              <w:t>รวมสินทรัพย์</w:t>
            </w:r>
          </w:p>
        </w:tc>
        <w:tc>
          <w:tcPr>
            <w:tcW w:w="935" w:type="dxa"/>
            <w:tcBorders>
              <w:top w:val="single" w:sz="4" w:space="0" w:color="auto"/>
              <w:left w:val="nil"/>
              <w:bottom w:val="single" w:sz="4" w:space="0" w:color="auto"/>
              <w:right w:val="nil"/>
            </w:tcBorders>
            <w:shd w:val="clear" w:color="auto" w:fill="FAFAFA"/>
            <w:vAlign w:val="bottom"/>
          </w:tcPr>
          <w:p w14:paraId="4D46B794" w14:textId="227E6751" w:rsidR="00086C18" w:rsidRPr="0081300E" w:rsidRDefault="00580173" w:rsidP="00B9440C">
            <w:pPr>
              <w:ind w:left="-29"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sz w:val="22"/>
                <w:szCs w:val="22"/>
                <w:lang w:val="en-GB"/>
              </w:rPr>
              <w:t>103</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218</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125</w:t>
            </w:r>
          </w:p>
        </w:tc>
        <w:tc>
          <w:tcPr>
            <w:tcW w:w="989" w:type="dxa"/>
            <w:tcBorders>
              <w:top w:val="single" w:sz="4" w:space="0" w:color="auto"/>
              <w:left w:val="nil"/>
              <w:bottom w:val="single" w:sz="4" w:space="0" w:color="auto"/>
              <w:right w:val="nil"/>
            </w:tcBorders>
            <w:vAlign w:val="bottom"/>
          </w:tcPr>
          <w:p w14:paraId="2CFD7EA3" w14:textId="4E26B4E6" w:rsidR="00086C18" w:rsidRPr="0081300E" w:rsidRDefault="00580173" w:rsidP="00B9440C">
            <w:pPr>
              <w:ind w:left="-29"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sz w:val="22"/>
                <w:szCs w:val="22"/>
                <w:lang w:val="en-GB"/>
              </w:rPr>
              <w:t>503</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589</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664</w:t>
            </w:r>
          </w:p>
        </w:tc>
        <w:tc>
          <w:tcPr>
            <w:tcW w:w="884" w:type="dxa"/>
            <w:tcBorders>
              <w:top w:val="single" w:sz="4" w:space="0" w:color="auto"/>
              <w:left w:val="nil"/>
              <w:bottom w:val="single" w:sz="4" w:space="0" w:color="auto"/>
              <w:right w:val="nil"/>
            </w:tcBorders>
            <w:shd w:val="clear" w:color="auto" w:fill="FAFAFA"/>
            <w:vAlign w:val="bottom"/>
          </w:tcPr>
          <w:p w14:paraId="13EFECD6"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lang w:val="en-GB"/>
              </w:rPr>
              <w:t>-</w:t>
            </w:r>
          </w:p>
        </w:tc>
        <w:tc>
          <w:tcPr>
            <w:tcW w:w="900" w:type="dxa"/>
            <w:tcBorders>
              <w:top w:val="single" w:sz="4" w:space="0" w:color="auto"/>
              <w:left w:val="nil"/>
              <w:bottom w:val="single" w:sz="4" w:space="0" w:color="auto"/>
              <w:right w:val="nil"/>
            </w:tcBorders>
            <w:vAlign w:val="bottom"/>
          </w:tcPr>
          <w:p w14:paraId="765D9B5D"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lang w:val="en-GB"/>
              </w:rPr>
              <w:t>-</w:t>
            </w:r>
          </w:p>
        </w:tc>
        <w:tc>
          <w:tcPr>
            <w:tcW w:w="792" w:type="dxa"/>
            <w:tcBorders>
              <w:top w:val="single" w:sz="4" w:space="0" w:color="auto"/>
              <w:left w:val="nil"/>
              <w:bottom w:val="single" w:sz="4" w:space="0" w:color="auto"/>
              <w:right w:val="nil"/>
            </w:tcBorders>
            <w:shd w:val="clear" w:color="auto" w:fill="FAFAFA"/>
            <w:vAlign w:val="bottom"/>
          </w:tcPr>
          <w:p w14:paraId="001E45E3"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lang w:val="en-GB"/>
              </w:rPr>
              <w:t>-</w:t>
            </w:r>
          </w:p>
        </w:tc>
        <w:tc>
          <w:tcPr>
            <w:tcW w:w="792" w:type="dxa"/>
            <w:tcBorders>
              <w:top w:val="single" w:sz="4" w:space="0" w:color="auto"/>
              <w:left w:val="nil"/>
              <w:bottom w:val="single" w:sz="4" w:space="0" w:color="auto"/>
              <w:right w:val="nil"/>
            </w:tcBorders>
            <w:vAlign w:val="bottom"/>
          </w:tcPr>
          <w:p w14:paraId="246BB5C3" w14:textId="77777777" w:rsidR="00086C18" w:rsidRPr="0081300E" w:rsidRDefault="00086C18" w:rsidP="00B9440C">
            <w:pPr>
              <w:ind w:left="-29" w:right="-72"/>
              <w:jc w:val="right"/>
              <w:rPr>
                <w:rFonts w:ascii="Browallia New" w:eastAsia="Arial Unicode MS" w:hAnsi="Browallia New" w:cs="Browallia New"/>
                <w:color w:val="auto"/>
                <w:sz w:val="22"/>
                <w:szCs w:val="22"/>
                <w:lang w:val="en-GB"/>
              </w:rPr>
            </w:pPr>
            <w:r w:rsidRPr="0081300E">
              <w:rPr>
                <w:rFonts w:ascii="Browallia New" w:eastAsia="Arial Unicode MS" w:hAnsi="Browallia New" w:cs="Browallia New"/>
                <w:color w:val="auto"/>
                <w:sz w:val="22"/>
                <w:szCs w:val="22"/>
                <w:lang w:val="en-GB"/>
              </w:rPr>
              <w:t>-</w:t>
            </w:r>
          </w:p>
        </w:tc>
        <w:tc>
          <w:tcPr>
            <w:tcW w:w="936" w:type="dxa"/>
            <w:tcBorders>
              <w:top w:val="single" w:sz="4" w:space="0" w:color="auto"/>
              <w:left w:val="nil"/>
              <w:bottom w:val="single" w:sz="4" w:space="0" w:color="auto"/>
              <w:right w:val="nil"/>
            </w:tcBorders>
            <w:shd w:val="clear" w:color="auto" w:fill="FAFAFA"/>
            <w:vAlign w:val="bottom"/>
          </w:tcPr>
          <w:p w14:paraId="5328B855" w14:textId="15260BC0" w:rsidR="00086C18" w:rsidRPr="0081300E" w:rsidRDefault="00580173" w:rsidP="00B9440C">
            <w:pPr>
              <w:ind w:left="-29"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b/>
                <w:bCs/>
                <w:sz w:val="22"/>
                <w:szCs w:val="22"/>
                <w:lang w:val="en-GB"/>
              </w:rPr>
              <w:t>103</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218</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125</w:t>
            </w:r>
          </w:p>
        </w:tc>
        <w:tc>
          <w:tcPr>
            <w:tcW w:w="944" w:type="dxa"/>
            <w:tcBorders>
              <w:top w:val="single" w:sz="4" w:space="0" w:color="auto"/>
              <w:left w:val="nil"/>
              <w:bottom w:val="single" w:sz="4" w:space="0" w:color="auto"/>
              <w:right w:val="nil"/>
            </w:tcBorders>
            <w:vAlign w:val="bottom"/>
          </w:tcPr>
          <w:p w14:paraId="5C346979" w14:textId="3FCA10A3" w:rsidR="00086C18" w:rsidRPr="0081300E" w:rsidRDefault="00580173" w:rsidP="00B9440C">
            <w:pPr>
              <w:ind w:left="-29"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b/>
                <w:bCs/>
                <w:sz w:val="22"/>
                <w:szCs w:val="22"/>
                <w:lang w:val="en-GB"/>
              </w:rPr>
              <w:t>503</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589</w:t>
            </w:r>
            <w:r w:rsidR="00086C18" w:rsidRPr="0081300E">
              <w:rPr>
                <w:rFonts w:ascii="Browallia New" w:eastAsia="Arial Unicode MS" w:hAnsi="Browallia New" w:cs="Browallia New"/>
                <w:b/>
                <w:bCs/>
                <w:sz w:val="22"/>
                <w:szCs w:val="22"/>
                <w:lang w:val="en-GB"/>
              </w:rPr>
              <w:t>,</w:t>
            </w:r>
            <w:r w:rsidRPr="00580173">
              <w:rPr>
                <w:rFonts w:ascii="Browallia New" w:eastAsia="Arial Unicode MS" w:hAnsi="Browallia New" w:cs="Browallia New"/>
                <w:b/>
                <w:bCs/>
                <w:sz w:val="22"/>
                <w:szCs w:val="22"/>
                <w:lang w:val="en-GB"/>
              </w:rPr>
              <w:t>664</w:t>
            </w:r>
          </w:p>
        </w:tc>
      </w:tr>
      <w:tr w:rsidR="00086C18" w:rsidRPr="0081300E" w14:paraId="608855EF" w14:textId="77777777" w:rsidTr="0081300E">
        <w:trPr>
          <w:tblHeader/>
        </w:trPr>
        <w:tc>
          <w:tcPr>
            <w:tcW w:w="2286" w:type="dxa"/>
            <w:tcBorders>
              <w:top w:val="nil"/>
              <w:left w:val="nil"/>
              <w:bottom w:val="nil"/>
              <w:right w:val="nil"/>
            </w:tcBorders>
          </w:tcPr>
          <w:p w14:paraId="22B3D73D" w14:textId="77777777" w:rsidR="00086C18" w:rsidRPr="0081300E" w:rsidRDefault="00086C18" w:rsidP="0081300E">
            <w:pPr>
              <w:ind w:left="-101" w:right="-72"/>
              <w:rPr>
                <w:rFonts w:ascii="Browallia New" w:eastAsia="Arial Unicode MS" w:hAnsi="Browallia New" w:cs="Browallia New"/>
                <w:b/>
                <w:bCs/>
                <w:color w:val="auto"/>
                <w:sz w:val="22"/>
                <w:szCs w:val="22"/>
                <w:lang w:val="en-GB"/>
              </w:rPr>
            </w:pPr>
          </w:p>
        </w:tc>
        <w:tc>
          <w:tcPr>
            <w:tcW w:w="935" w:type="dxa"/>
            <w:tcBorders>
              <w:top w:val="single" w:sz="4" w:space="0" w:color="auto"/>
              <w:left w:val="nil"/>
              <w:bottom w:val="nil"/>
              <w:right w:val="nil"/>
            </w:tcBorders>
            <w:shd w:val="clear" w:color="auto" w:fill="FAFAFA"/>
            <w:vAlign w:val="bottom"/>
          </w:tcPr>
          <w:p w14:paraId="685509A3" w14:textId="77777777" w:rsidR="00086C18" w:rsidRPr="0081300E" w:rsidRDefault="00086C18" w:rsidP="006D5443">
            <w:pPr>
              <w:ind w:left="-29" w:right="-72"/>
              <w:jc w:val="right"/>
              <w:rPr>
                <w:rFonts w:ascii="Browallia New" w:eastAsia="Arial Unicode MS" w:hAnsi="Browallia New" w:cs="Browallia New"/>
                <w:b/>
                <w:bCs/>
                <w:color w:val="auto"/>
                <w:sz w:val="22"/>
                <w:szCs w:val="22"/>
                <w:lang w:val="en-GB"/>
              </w:rPr>
            </w:pPr>
          </w:p>
        </w:tc>
        <w:tc>
          <w:tcPr>
            <w:tcW w:w="989" w:type="dxa"/>
            <w:tcBorders>
              <w:top w:val="single" w:sz="4" w:space="0" w:color="auto"/>
              <w:left w:val="nil"/>
              <w:bottom w:val="nil"/>
              <w:right w:val="nil"/>
            </w:tcBorders>
            <w:vAlign w:val="bottom"/>
          </w:tcPr>
          <w:p w14:paraId="215FA130" w14:textId="77777777" w:rsidR="00086C18" w:rsidRPr="0081300E" w:rsidRDefault="00086C18" w:rsidP="00006E30">
            <w:pPr>
              <w:ind w:left="-29" w:right="-72"/>
              <w:jc w:val="right"/>
              <w:rPr>
                <w:rFonts w:ascii="Browallia New" w:eastAsia="Arial Unicode MS" w:hAnsi="Browallia New" w:cs="Browallia New"/>
                <w:b/>
                <w:bCs/>
                <w:color w:val="auto"/>
                <w:sz w:val="22"/>
                <w:szCs w:val="22"/>
                <w:lang w:val="en-GB"/>
              </w:rPr>
            </w:pPr>
          </w:p>
        </w:tc>
        <w:tc>
          <w:tcPr>
            <w:tcW w:w="884" w:type="dxa"/>
            <w:tcBorders>
              <w:top w:val="single" w:sz="4" w:space="0" w:color="auto"/>
              <w:left w:val="nil"/>
              <w:bottom w:val="nil"/>
              <w:right w:val="nil"/>
            </w:tcBorders>
            <w:shd w:val="clear" w:color="auto" w:fill="FAFAFA"/>
            <w:vAlign w:val="bottom"/>
          </w:tcPr>
          <w:p w14:paraId="6CB76249" w14:textId="77777777" w:rsidR="00086C18" w:rsidRPr="0081300E" w:rsidRDefault="00086C18" w:rsidP="00006E30">
            <w:pPr>
              <w:ind w:left="-29" w:right="-72"/>
              <w:jc w:val="right"/>
              <w:rPr>
                <w:rFonts w:ascii="Browallia New" w:eastAsia="Arial Unicode MS" w:hAnsi="Browallia New" w:cs="Browallia New"/>
                <w:b/>
                <w:bCs/>
                <w:color w:val="auto"/>
                <w:sz w:val="22"/>
                <w:szCs w:val="22"/>
                <w:lang w:val="en-GB"/>
              </w:rPr>
            </w:pPr>
          </w:p>
        </w:tc>
        <w:tc>
          <w:tcPr>
            <w:tcW w:w="900" w:type="dxa"/>
            <w:tcBorders>
              <w:top w:val="single" w:sz="4" w:space="0" w:color="auto"/>
              <w:left w:val="nil"/>
              <w:bottom w:val="nil"/>
              <w:right w:val="nil"/>
            </w:tcBorders>
            <w:vAlign w:val="bottom"/>
          </w:tcPr>
          <w:p w14:paraId="52427F08" w14:textId="77777777" w:rsidR="00086C18" w:rsidRPr="0081300E" w:rsidRDefault="00086C18" w:rsidP="00006E30">
            <w:pPr>
              <w:ind w:left="-29" w:right="-72"/>
              <w:jc w:val="right"/>
              <w:rPr>
                <w:rFonts w:ascii="Browallia New" w:eastAsia="Arial Unicode MS" w:hAnsi="Browallia New" w:cs="Browallia New"/>
                <w:b/>
                <w:bCs/>
                <w:color w:val="auto"/>
                <w:sz w:val="22"/>
                <w:szCs w:val="22"/>
                <w:lang w:val="en-GB"/>
              </w:rPr>
            </w:pPr>
          </w:p>
        </w:tc>
        <w:tc>
          <w:tcPr>
            <w:tcW w:w="792" w:type="dxa"/>
            <w:tcBorders>
              <w:top w:val="single" w:sz="4" w:space="0" w:color="auto"/>
              <w:left w:val="nil"/>
              <w:bottom w:val="nil"/>
              <w:right w:val="nil"/>
            </w:tcBorders>
            <w:shd w:val="clear" w:color="auto" w:fill="FAFAFA"/>
            <w:vAlign w:val="bottom"/>
          </w:tcPr>
          <w:p w14:paraId="5C104121" w14:textId="77777777" w:rsidR="00086C18" w:rsidRPr="0081300E" w:rsidRDefault="00086C18" w:rsidP="00006E30">
            <w:pPr>
              <w:ind w:left="-29" w:right="-72"/>
              <w:jc w:val="right"/>
              <w:rPr>
                <w:rFonts w:ascii="Browallia New" w:eastAsia="Arial Unicode MS" w:hAnsi="Browallia New" w:cs="Browallia New"/>
                <w:b/>
                <w:bCs/>
                <w:color w:val="auto"/>
                <w:sz w:val="22"/>
                <w:szCs w:val="22"/>
                <w:lang w:val="en-GB"/>
              </w:rPr>
            </w:pPr>
          </w:p>
        </w:tc>
        <w:tc>
          <w:tcPr>
            <w:tcW w:w="792" w:type="dxa"/>
            <w:tcBorders>
              <w:top w:val="single" w:sz="4" w:space="0" w:color="auto"/>
              <w:left w:val="nil"/>
              <w:bottom w:val="nil"/>
              <w:right w:val="nil"/>
            </w:tcBorders>
            <w:vAlign w:val="bottom"/>
          </w:tcPr>
          <w:p w14:paraId="769F660D" w14:textId="77777777" w:rsidR="00086C18" w:rsidRPr="0081300E" w:rsidRDefault="00086C18" w:rsidP="00B9193D">
            <w:pPr>
              <w:ind w:left="-29" w:right="-72"/>
              <w:jc w:val="right"/>
              <w:rPr>
                <w:rFonts w:ascii="Browallia New" w:eastAsia="Arial Unicode MS" w:hAnsi="Browallia New" w:cs="Browallia New"/>
                <w:b/>
                <w:bCs/>
                <w:color w:val="auto"/>
                <w:sz w:val="22"/>
                <w:szCs w:val="22"/>
                <w:lang w:val="en-GB"/>
              </w:rPr>
            </w:pPr>
          </w:p>
        </w:tc>
        <w:tc>
          <w:tcPr>
            <w:tcW w:w="936" w:type="dxa"/>
            <w:tcBorders>
              <w:top w:val="single" w:sz="4" w:space="0" w:color="auto"/>
              <w:left w:val="nil"/>
              <w:bottom w:val="nil"/>
              <w:right w:val="nil"/>
            </w:tcBorders>
            <w:shd w:val="clear" w:color="auto" w:fill="FAFAFA"/>
            <w:vAlign w:val="bottom"/>
          </w:tcPr>
          <w:p w14:paraId="5C1B0379" w14:textId="77777777" w:rsidR="00086C18" w:rsidRPr="0081300E" w:rsidRDefault="00086C18" w:rsidP="008A42E0">
            <w:pPr>
              <w:ind w:left="-29" w:right="-72"/>
              <w:jc w:val="right"/>
              <w:rPr>
                <w:rFonts w:ascii="Browallia New" w:eastAsia="Arial Unicode MS" w:hAnsi="Browallia New" w:cs="Browallia New"/>
                <w:b/>
                <w:bCs/>
                <w:color w:val="auto"/>
                <w:sz w:val="22"/>
                <w:szCs w:val="22"/>
                <w:lang w:val="en-GB"/>
              </w:rPr>
            </w:pPr>
          </w:p>
        </w:tc>
        <w:tc>
          <w:tcPr>
            <w:tcW w:w="944" w:type="dxa"/>
            <w:tcBorders>
              <w:top w:val="single" w:sz="4" w:space="0" w:color="auto"/>
              <w:left w:val="nil"/>
              <w:bottom w:val="nil"/>
              <w:right w:val="nil"/>
            </w:tcBorders>
            <w:vAlign w:val="bottom"/>
          </w:tcPr>
          <w:p w14:paraId="13611173" w14:textId="77777777" w:rsidR="00086C18" w:rsidRPr="0081300E" w:rsidRDefault="00086C18" w:rsidP="00324A36">
            <w:pPr>
              <w:ind w:left="-29" w:right="-72"/>
              <w:jc w:val="right"/>
              <w:rPr>
                <w:rFonts w:ascii="Browallia New" w:eastAsia="Arial Unicode MS" w:hAnsi="Browallia New" w:cs="Browallia New"/>
                <w:b/>
                <w:bCs/>
                <w:color w:val="auto"/>
                <w:sz w:val="22"/>
                <w:szCs w:val="22"/>
                <w:lang w:val="en-GB"/>
              </w:rPr>
            </w:pPr>
          </w:p>
        </w:tc>
      </w:tr>
      <w:tr w:rsidR="00086C18" w:rsidRPr="0081300E" w14:paraId="41C703E0" w14:textId="77777777" w:rsidTr="0081300E">
        <w:tc>
          <w:tcPr>
            <w:tcW w:w="2286" w:type="dxa"/>
            <w:tcBorders>
              <w:top w:val="nil"/>
              <w:left w:val="nil"/>
              <w:bottom w:val="nil"/>
              <w:right w:val="nil"/>
            </w:tcBorders>
          </w:tcPr>
          <w:p w14:paraId="695596C0" w14:textId="77777777" w:rsidR="00086C18" w:rsidRPr="0081300E" w:rsidRDefault="00086C18" w:rsidP="0081300E">
            <w:pPr>
              <w:ind w:left="-101"/>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sz w:val="22"/>
                <w:szCs w:val="22"/>
                <w:cs/>
                <w:lang w:val="en-GB"/>
              </w:rPr>
              <w:t>หนี้สิน</w:t>
            </w:r>
          </w:p>
        </w:tc>
        <w:tc>
          <w:tcPr>
            <w:tcW w:w="935" w:type="dxa"/>
            <w:tcBorders>
              <w:top w:val="nil"/>
              <w:left w:val="nil"/>
              <w:bottom w:val="nil"/>
              <w:right w:val="nil"/>
            </w:tcBorders>
            <w:shd w:val="clear" w:color="auto" w:fill="FAFAFA"/>
            <w:vAlign w:val="bottom"/>
          </w:tcPr>
          <w:p w14:paraId="1385374B" w14:textId="77777777" w:rsidR="00086C18" w:rsidRPr="0081300E" w:rsidRDefault="00086C18" w:rsidP="006D5443">
            <w:pPr>
              <w:ind w:right="-72"/>
              <w:jc w:val="right"/>
              <w:rPr>
                <w:rFonts w:ascii="Browallia New" w:eastAsia="Arial Unicode MS" w:hAnsi="Browallia New" w:cs="Browallia New"/>
                <w:b/>
                <w:bCs/>
                <w:color w:val="auto"/>
                <w:sz w:val="22"/>
                <w:szCs w:val="22"/>
                <w:cs/>
                <w:lang w:val="en-GB"/>
              </w:rPr>
            </w:pPr>
          </w:p>
        </w:tc>
        <w:tc>
          <w:tcPr>
            <w:tcW w:w="989" w:type="dxa"/>
            <w:tcBorders>
              <w:top w:val="nil"/>
              <w:left w:val="nil"/>
              <w:bottom w:val="nil"/>
              <w:right w:val="nil"/>
            </w:tcBorders>
            <w:vAlign w:val="bottom"/>
          </w:tcPr>
          <w:p w14:paraId="78A6EF2A"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884" w:type="dxa"/>
            <w:tcBorders>
              <w:top w:val="nil"/>
              <w:left w:val="nil"/>
              <w:bottom w:val="nil"/>
              <w:right w:val="nil"/>
            </w:tcBorders>
            <w:shd w:val="clear" w:color="auto" w:fill="FAFAFA"/>
            <w:vAlign w:val="bottom"/>
          </w:tcPr>
          <w:p w14:paraId="373223EE"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900" w:type="dxa"/>
            <w:tcBorders>
              <w:top w:val="nil"/>
              <w:left w:val="nil"/>
              <w:bottom w:val="nil"/>
              <w:right w:val="nil"/>
            </w:tcBorders>
            <w:vAlign w:val="bottom"/>
          </w:tcPr>
          <w:p w14:paraId="19993D1A"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top w:val="nil"/>
              <w:left w:val="nil"/>
              <w:bottom w:val="nil"/>
              <w:right w:val="nil"/>
            </w:tcBorders>
            <w:shd w:val="clear" w:color="auto" w:fill="FAFAFA"/>
            <w:vAlign w:val="bottom"/>
          </w:tcPr>
          <w:p w14:paraId="26C9C78B"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top w:val="nil"/>
              <w:left w:val="nil"/>
              <w:bottom w:val="nil"/>
              <w:right w:val="nil"/>
            </w:tcBorders>
            <w:vAlign w:val="bottom"/>
          </w:tcPr>
          <w:p w14:paraId="25F8E2B5"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p>
        </w:tc>
        <w:tc>
          <w:tcPr>
            <w:tcW w:w="936" w:type="dxa"/>
            <w:tcBorders>
              <w:top w:val="nil"/>
              <w:left w:val="nil"/>
              <w:bottom w:val="nil"/>
              <w:right w:val="nil"/>
            </w:tcBorders>
            <w:shd w:val="clear" w:color="auto" w:fill="FAFAFA"/>
            <w:vAlign w:val="bottom"/>
          </w:tcPr>
          <w:p w14:paraId="581E10F8" w14:textId="77777777" w:rsidR="00086C18" w:rsidRPr="0081300E" w:rsidRDefault="00086C18" w:rsidP="008A42E0">
            <w:pPr>
              <w:ind w:right="-72"/>
              <w:jc w:val="right"/>
              <w:rPr>
                <w:rFonts w:ascii="Browallia New" w:eastAsia="Arial Unicode MS" w:hAnsi="Browallia New" w:cs="Browallia New"/>
                <w:b/>
                <w:bCs/>
                <w:color w:val="auto"/>
                <w:sz w:val="22"/>
                <w:szCs w:val="22"/>
                <w:lang w:val="en-GB"/>
              </w:rPr>
            </w:pPr>
          </w:p>
        </w:tc>
        <w:tc>
          <w:tcPr>
            <w:tcW w:w="944" w:type="dxa"/>
            <w:tcBorders>
              <w:top w:val="nil"/>
              <w:left w:val="nil"/>
              <w:bottom w:val="nil"/>
              <w:right w:val="nil"/>
            </w:tcBorders>
            <w:vAlign w:val="bottom"/>
          </w:tcPr>
          <w:p w14:paraId="147DE46C" w14:textId="77777777" w:rsidR="00086C18" w:rsidRPr="0081300E" w:rsidRDefault="00086C18" w:rsidP="00324A36">
            <w:pPr>
              <w:ind w:right="-72"/>
              <w:jc w:val="right"/>
              <w:rPr>
                <w:rFonts w:ascii="Browallia New" w:eastAsia="Arial Unicode MS" w:hAnsi="Browallia New" w:cs="Browallia New"/>
                <w:b/>
                <w:bCs/>
                <w:color w:val="auto"/>
                <w:sz w:val="22"/>
                <w:szCs w:val="22"/>
                <w:lang w:val="en-GB"/>
              </w:rPr>
            </w:pPr>
          </w:p>
        </w:tc>
      </w:tr>
      <w:tr w:rsidR="00086C18" w:rsidRPr="0081300E" w14:paraId="15EE48BD" w14:textId="77777777" w:rsidTr="0081300E">
        <w:tc>
          <w:tcPr>
            <w:tcW w:w="2286" w:type="dxa"/>
            <w:tcBorders>
              <w:left w:val="nil"/>
              <w:bottom w:val="nil"/>
              <w:right w:val="nil"/>
            </w:tcBorders>
          </w:tcPr>
          <w:p w14:paraId="4D8B8F59" w14:textId="77777777" w:rsidR="0081300E" w:rsidRDefault="00086C18" w:rsidP="0081300E">
            <w:pPr>
              <w:ind w:left="-101"/>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cs/>
                <w:lang w:val="en-GB"/>
              </w:rPr>
              <w:t>ตราสารอนุพันธ์ที่ใช้สำหรับ</w:t>
            </w:r>
          </w:p>
          <w:p w14:paraId="0AEC9300" w14:textId="0A44DF81" w:rsidR="00086C18" w:rsidRPr="0081300E" w:rsidRDefault="0081300E" w:rsidP="0081300E">
            <w:pPr>
              <w:ind w:left="-101"/>
              <w:rPr>
                <w:rFonts w:ascii="Browallia New" w:eastAsia="Arial Unicode MS" w:hAnsi="Browallia New" w:cs="Browallia New"/>
                <w:b/>
                <w:bCs/>
                <w:color w:val="auto"/>
                <w:sz w:val="22"/>
                <w:szCs w:val="22"/>
                <w:lang w:val="en-GB"/>
              </w:rPr>
            </w:pPr>
            <w:r>
              <w:rPr>
                <w:rFonts w:ascii="Browallia New" w:eastAsia="Arial Unicode MS" w:hAnsi="Browallia New" w:cs="Browallia New" w:hint="cs"/>
                <w:b/>
                <w:bCs/>
                <w:color w:val="auto"/>
                <w:sz w:val="22"/>
                <w:szCs w:val="22"/>
                <w:cs/>
                <w:lang w:val="en-GB"/>
              </w:rPr>
              <w:t xml:space="preserve">   </w:t>
            </w:r>
            <w:r w:rsidR="00086C18" w:rsidRPr="0081300E">
              <w:rPr>
                <w:rFonts w:ascii="Browallia New" w:eastAsia="Arial Unicode MS" w:hAnsi="Browallia New" w:cs="Browallia New"/>
                <w:b/>
                <w:bCs/>
                <w:color w:val="auto"/>
                <w:sz w:val="22"/>
                <w:szCs w:val="22"/>
                <w:cs/>
                <w:lang w:val="en-GB"/>
              </w:rPr>
              <w:t>ป้องกันความเสี่ยง</w:t>
            </w:r>
          </w:p>
        </w:tc>
        <w:tc>
          <w:tcPr>
            <w:tcW w:w="935" w:type="dxa"/>
            <w:tcBorders>
              <w:left w:val="nil"/>
              <w:bottom w:val="nil"/>
              <w:right w:val="nil"/>
            </w:tcBorders>
            <w:shd w:val="clear" w:color="auto" w:fill="FAFAFA"/>
            <w:vAlign w:val="bottom"/>
          </w:tcPr>
          <w:p w14:paraId="30D02CAF" w14:textId="77777777" w:rsidR="00086C18" w:rsidRPr="0081300E" w:rsidRDefault="00086C18" w:rsidP="006D5443">
            <w:pPr>
              <w:ind w:right="-72"/>
              <w:jc w:val="right"/>
              <w:rPr>
                <w:rFonts w:ascii="Browallia New" w:eastAsia="Arial Unicode MS" w:hAnsi="Browallia New" w:cs="Browallia New"/>
                <w:b/>
                <w:bCs/>
                <w:color w:val="auto"/>
                <w:sz w:val="22"/>
                <w:szCs w:val="22"/>
                <w:lang w:val="en-GB"/>
              </w:rPr>
            </w:pPr>
          </w:p>
        </w:tc>
        <w:tc>
          <w:tcPr>
            <w:tcW w:w="989" w:type="dxa"/>
            <w:tcBorders>
              <w:left w:val="nil"/>
              <w:bottom w:val="nil"/>
              <w:right w:val="nil"/>
            </w:tcBorders>
            <w:vAlign w:val="bottom"/>
          </w:tcPr>
          <w:p w14:paraId="3D4F0C91"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884" w:type="dxa"/>
            <w:tcBorders>
              <w:left w:val="nil"/>
              <w:bottom w:val="nil"/>
              <w:right w:val="nil"/>
            </w:tcBorders>
            <w:shd w:val="clear" w:color="auto" w:fill="FAFAFA"/>
            <w:vAlign w:val="bottom"/>
          </w:tcPr>
          <w:p w14:paraId="1CA1EC19"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900" w:type="dxa"/>
            <w:tcBorders>
              <w:left w:val="nil"/>
              <w:bottom w:val="nil"/>
              <w:right w:val="nil"/>
            </w:tcBorders>
            <w:vAlign w:val="bottom"/>
          </w:tcPr>
          <w:p w14:paraId="0AEB3142"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left w:val="nil"/>
              <w:bottom w:val="nil"/>
              <w:right w:val="nil"/>
            </w:tcBorders>
            <w:shd w:val="clear" w:color="auto" w:fill="FAFAFA"/>
            <w:vAlign w:val="bottom"/>
          </w:tcPr>
          <w:p w14:paraId="7BCD70F6"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left w:val="nil"/>
              <w:bottom w:val="nil"/>
              <w:right w:val="nil"/>
            </w:tcBorders>
            <w:vAlign w:val="bottom"/>
          </w:tcPr>
          <w:p w14:paraId="13739238"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p>
        </w:tc>
        <w:tc>
          <w:tcPr>
            <w:tcW w:w="936" w:type="dxa"/>
            <w:tcBorders>
              <w:left w:val="nil"/>
              <w:bottom w:val="nil"/>
              <w:right w:val="nil"/>
            </w:tcBorders>
            <w:shd w:val="clear" w:color="auto" w:fill="FAFAFA"/>
            <w:vAlign w:val="bottom"/>
          </w:tcPr>
          <w:p w14:paraId="53BD23C4" w14:textId="77777777" w:rsidR="00086C18" w:rsidRPr="0081300E" w:rsidRDefault="00086C18" w:rsidP="008A42E0">
            <w:pPr>
              <w:ind w:right="-72"/>
              <w:jc w:val="right"/>
              <w:rPr>
                <w:rFonts w:ascii="Browallia New" w:eastAsia="Arial Unicode MS" w:hAnsi="Browallia New" w:cs="Browallia New"/>
                <w:b/>
                <w:bCs/>
                <w:color w:val="auto"/>
                <w:sz w:val="22"/>
                <w:szCs w:val="22"/>
                <w:lang w:val="en-GB"/>
              </w:rPr>
            </w:pPr>
          </w:p>
        </w:tc>
        <w:tc>
          <w:tcPr>
            <w:tcW w:w="944" w:type="dxa"/>
            <w:tcBorders>
              <w:left w:val="nil"/>
              <w:bottom w:val="nil"/>
              <w:right w:val="nil"/>
            </w:tcBorders>
            <w:vAlign w:val="bottom"/>
          </w:tcPr>
          <w:p w14:paraId="1A12039A" w14:textId="77777777" w:rsidR="00086C18" w:rsidRPr="0081300E" w:rsidRDefault="00086C18" w:rsidP="00324A36">
            <w:pPr>
              <w:ind w:right="-72"/>
              <w:jc w:val="right"/>
              <w:rPr>
                <w:rFonts w:ascii="Browallia New" w:eastAsia="Arial Unicode MS" w:hAnsi="Browallia New" w:cs="Browallia New"/>
                <w:b/>
                <w:bCs/>
                <w:color w:val="auto"/>
                <w:sz w:val="22"/>
                <w:szCs w:val="22"/>
                <w:lang w:val="en-GB"/>
              </w:rPr>
            </w:pPr>
          </w:p>
        </w:tc>
      </w:tr>
      <w:tr w:rsidR="00086C18" w:rsidRPr="0081300E" w14:paraId="0BACC06C" w14:textId="77777777" w:rsidTr="0081300E">
        <w:tc>
          <w:tcPr>
            <w:tcW w:w="2286" w:type="dxa"/>
            <w:tcBorders>
              <w:left w:val="nil"/>
              <w:bottom w:val="nil"/>
              <w:right w:val="nil"/>
            </w:tcBorders>
          </w:tcPr>
          <w:p w14:paraId="716947FC" w14:textId="77777777" w:rsidR="00086C18" w:rsidRPr="0081300E" w:rsidRDefault="00086C18" w:rsidP="0081300E">
            <w:pPr>
              <w:ind w:left="-101"/>
              <w:rPr>
                <w:rFonts w:ascii="Browallia New" w:eastAsia="Arial Unicode MS" w:hAnsi="Browallia New" w:cs="Browallia New"/>
                <w:color w:val="auto"/>
                <w:sz w:val="22"/>
                <w:szCs w:val="22"/>
                <w:cs/>
                <w:lang w:val="en-GB"/>
              </w:rPr>
            </w:pPr>
            <w:r w:rsidRPr="0081300E">
              <w:rPr>
                <w:rFonts w:ascii="Browallia New" w:eastAsia="Arial Unicode MS" w:hAnsi="Browallia New" w:cs="Browallia New"/>
                <w:color w:val="auto"/>
                <w:sz w:val="22"/>
                <w:szCs w:val="22"/>
                <w:cs/>
                <w:lang w:val="en-GB"/>
              </w:rPr>
              <w:t>สัญญาแลกเปลี่ยนอัตราดอกเบี้ย</w:t>
            </w:r>
          </w:p>
        </w:tc>
        <w:tc>
          <w:tcPr>
            <w:tcW w:w="935" w:type="dxa"/>
            <w:tcBorders>
              <w:left w:val="nil"/>
              <w:bottom w:val="nil"/>
              <w:right w:val="nil"/>
            </w:tcBorders>
            <w:shd w:val="clear" w:color="auto" w:fill="FAFAFA"/>
            <w:vAlign w:val="bottom"/>
          </w:tcPr>
          <w:p w14:paraId="6EFB79C4" w14:textId="77777777" w:rsidR="00086C18" w:rsidRPr="0081300E" w:rsidRDefault="00086C18" w:rsidP="006D5443">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89" w:type="dxa"/>
            <w:tcBorders>
              <w:left w:val="nil"/>
              <w:bottom w:val="nil"/>
              <w:right w:val="nil"/>
            </w:tcBorders>
            <w:vAlign w:val="bottom"/>
          </w:tcPr>
          <w:p w14:paraId="407B51B5"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884" w:type="dxa"/>
            <w:tcBorders>
              <w:left w:val="nil"/>
              <w:bottom w:val="nil"/>
              <w:right w:val="nil"/>
            </w:tcBorders>
            <w:shd w:val="clear" w:color="auto" w:fill="FAFAFA"/>
            <w:vAlign w:val="bottom"/>
          </w:tcPr>
          <w:p w14:paraId="55FA702F" w14:textId="3B8ED889" w:rsidR="00086C18" w:rsidRPr="0081300E" w:rsidRDefault="00580173" w:rsidP="00006E30">
            <w:pPr>
              <w:ind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color w:val="auto"/>
                <w:sz w:val="22"/>
                <w:szCs w:val="22"/>
                <w:lang w:val="en-GB"/>
              </w:rPr>
              <w:t>35</w:t>
            </w:r>
            <w:r w:rsidR="00086C18" w:rsidRPr="0081300E">
              <w:rPr>
                <w:rFonts w:ascii="Browallia New" w:eastAsia="Arial Unicode MS" w:hAnsi="Browallia New" w:cs="Browallia New"/>
                <w:color w:val="auto"/>
                <w:sz w:val="22"/>
                <w:szCs w:val="22"/>
                <w:cs/>
                <w:lang w:val="en-GB"/>
              </w:rPr>
              <w:t>,</w:t>
            </w:r>
            <w:r w:rsidRPr="00580173">
              <w:rPr>
                <w:rFonts w:ascii="Browallia New" w:eastAsia="Arial Unicode MS" w:hAnsi="Browallia New" w:cs="Browallia New"/>
                <w:color w:val="auto"/>
                <w:sz w:val="22"/>
                <w:szCs w:val="22"/>
                <w:lang w:val="en-GB"/>
              </w:rPr>
              <w:t>617</w:t>
            </w:r>
            <w:r w:rsidR="00086C18" w:rsidRPr="0081300E">
              <w:rPr>
                <w:rFonts w:ascii="Browallia New" w:eastAsia="Arial Unicode MS" w:hAnsi="Browallia New" w:cs="Browallia New"/>
                <w:color w:val="auto"/>
                <w:sz w:val="22"/>
                <w:szCs w:val="22"/>
                <w:cs/>
                <w:lang w:val="en-GB"/>
              </w:rPr>
              <w:t>,</w:t>
            </w:r>
            <w:r w:rsidRPr="00580173">
              <w:rPr>
                <w:rFonts w:ascii="Browallia New" w:eastAsia="Arial Unicode MS" w:hAnsi="Browallia New" w:cs="Browallia New"/>
                <w:color w:val="auto"/>
                <w:sz w:val="22"/>
                <w:szCs w:val="22"/>
                <w:lang w:val="en-GB"/>
              </w:rPr>
              <w:t>437</w:t>
            </w:r>
          </w:p>
        </w:tc>
        <w:tc>
          <w:tcPr>
            <w:tcW w:w="900" w:type="dxa"/>
            <w:tcBorders>
              <w:left w:val="nil"/>
              <w:bottom w:val="nil"/>
              <w:right w:val="nil"/>
            </w:tcBorders>
            <w:vAlign w:val="bottom"/>
          </w:tcPr>
          <w:p w14:paraId="03AE9657" w14:textId="433D47B3" w:rsidR="00086C18" w:rsidRPr="0081300E" w:rsidRDefault="007F2018" w:rsidP="00006E30">
            <w:pPr>
              <w:ind w:right="-72"/>
              <w:jc w:val="right"/>
              <w:rPr>
                <w:rFonts w:ascii="Browallia New" w:eastAsia="Arial Unicode MS" w:hAnsi="Browallia New" w:cs="Browallia New"/>
                <w:b/>
                <w:bCs/>
                <w:color w:val="auto"/>
                <w:sz w:val="22"/>
                <w:szCs w:val="22"/>
                <w:lang w:val="en-GB"/>
              </w:rPr>
            </w:pPr>
            <w:r>
              <w:rPr>
                <w:rFonts w:ascii="Browallia New" w:eastAsia="Arial Unicode MS" w:hAnsi="Browallia New" w:cs="Browallia New"/>
                <w:b/>
                <w:bCs/>
                <w:color w:val="auto"/>
                <w:sz w:val="22"/>
                <w:szCs w:val="22"/>
                <w:lang w:val="en-GB"/>
              </w:rPr>
              <w:t>-</w:t>
            </w:r>
          </w:p>
        </w:tc>
        <w:tc>
          <w:tcPr>
            <w:tcW w:w="792" w:type="dxa"/>
            <w:tcBorders>
              <w:left w:val="nil"/>
              <w:bottom w:val="nil"/>
              <w:right w:val="nil"/>
            </w:tcBorders>
            <w:shd w:val="clear" w:color="auto" w:fill="FAFAFA"/>
            <w:vAlign w:val="bottom"/>
          </w:tcPr>
          <w:p w14:paraId="5BCA4439"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792" w:type="dxa"/>
            <w:tcBorders>
              <w:left w:val="nil"/>
              <w:bottom w:val="nil"/>
              <w:right w:val="nil"/>
            </w:tcBorders>
            <w:vAlign w:val="bottom"/>
          </w:tcPr>
          <w:p w14:paraId="79A81685"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36" w:type="dxa"/>
            <w:tcBorders>
              <w:left w:val="nil"/>
              <w:bottom w:val="nil"/>
              <w:right w:val="nil"/>
            </w:tcBorders>
            <w:shd w:val="clear" w:color="auto" w:fill="FAFAFA"/>
            <w:vAlign w:val="bottom"/>
          </w:tcPr>
          <w:p w14:paraId="4074E806" w14:textId="1A39A8D9" w:rsidR="00086C18" w:rsidRPr="0081300E" w:rsidRDefault="00580173" w:rsidP="0056042D">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color w:val="auto"/>
                <w:sz w:val="22"/>
                <w:szCs w:val="22"/>
                <w:lang w:val="en-GB"/>
              </w:rPr>
              <w:t>35</w:t>
            </w:r>
            <w:r w:rsidR="00086C18" w:rsidRPr="0081300E">
              <w:rPr>
                <w:rFonts w:ascii="Browallia New" w:eastAsia="Arial Unicode MS" w:hAnsi="Browallia New" w:cs="Browallia New"/>
                <w:color w:val="auto"/>
                <w:sz w:val="22"/>
                <w:szCs w:val="22"/>
                <w:cs/>
                <w:lang w:val="en-GB"/>
              </w:rPr>
              <w:t>,</w:t>
            </w:r>
            <w:r w:rsidRPr="00580173">
              <w:rPr>
                <w:rFonts w:ascii="Browallia New" w:eastAsia="Arial Unicode MS" w:hAnsi="Browallia New" w:cs="Browallia New"/>
                <w:color w:val="auto"/>
                <w:sz w:val="22"/>
                <w:szCs w:val="22"/>
                <w:lang w:val="en-GB"/>
              </w:rPr>
              <w:t>617</w:t>
            </w:r>
            <w:r w:rsidR="00086C18" w:rsidRPr="0081300E">
              <w:rPr>
                <w:rFonts w:ascii="Browallia New" w:eastAsia="Arial Unicode MS" w:hAnsi="Browallia New" w:cs="Browallia New"/>
                <w:color w:val="auto"/>
                <w:sz w:val="22"/>
                <w:szCs w:val="22"/>
                <w:cs/>
                <w:lang w:val="en-GB"/>
              </w:rPr>
              <w:t>,</w:t>
            </w:r>
            <w:r w:rsidRPr="00580173">
              <w:rPr>
                <w:rFonts w:ascii="Browallia New" w:eastAsia="Arial Unicode MS" w:hAnsi="Browallia New" w:cs="Browallia New"/>
                <w:color w:val="auto"/>
                <w:sz w:val="22"/>
                <w:szCs w:val="22"/>
                <w:lang w:val="en-GB"/>
              </w:rPr>
              <w:t>437</w:t>
            </w:r>
          </w:p>
        </w:tc>
        <w:tc>
          <w:tcPr>
            <w:tcW w:w="944" w:type="dxa"/>
            <w:tcBorders>
              <w:left w:val="nil"/>
              <w:bottom w:val="nil"/>
              <w:right w:val="nil"/>
            </w:tcBorders>
            <w:vAlign w:val="bottom"/>
          </w:tcPr>
          <w:p w14:paraId="5FF603D2" w14:textId="20F473F9" w:rsidR="00086C18" w:rsidRPr="0081300E" w:rsidRDefault="007F2018" w:rsidP="008A42E0">
            <w:pPr>
              <w:ind w:right="-72"/>
              <w:jc w:val="right"/>
              <w:rPr>
                <w:rFonts w:ascii="Browallia New" w:eastAsia="Arial Unicode MS" w:hAnsi="Browallia New" w:cs="Browallia New"/>
                <w:b/>
                <w:bCs/>
                <w:color w:val="auto"/>
                <w:sz w:val="22"/>
                <w:szCs w:val="22"/>
                <w:lang w:val="en-GB"/>
              </w:rPr>
            </w:pPr>
            <w:r>
              <w:rPr>
                <w:rFonts w:ascii="Browallia New" w:eastAsia="Arial Unicode MS" w:hAnsi="Browallia New" w:cs="Browallia New"/>
                <w:b/>
                <w:bCs/>
                <w:color w:val="auto"/>
                <w:sz w:val="22"/>
                <w:szCs w:val="22"/>
                <w:lang w:val="en-GB"/>
              </w:rPr>
              <w:t>-</w:t>
            </w:r>
          </w:p>
        </w:tc>
      </w:tr>
      <w:tr w:rsidR="00086C18" w:rsidRPr="0081300E" w14:paraId="2C9037D6" w14:textId="77777777" w:rsidTr="0081300E">
        <w:tc>
          <w:tcPr>
            <w:tcW w:w="2286" w:type="dxa"/>
            <w:tcBorders>
              <w:top w:val="nil"/>
              <w:left w:val="nil"/>
              <w:bottom w:val="nil"/>
              <w:right w:val="nil"/>
            </w:tcBorders>
          </w:tcPr>
          <w:p w14:paraId="7D5EA0FC" w14:textId="77777777" w:rsidR="00086C18" w:rsidRPr="0081300E" w:rsidRDefault="00086C18" w:rsidP="0081300E">
            <w:pPr>
              <w:ind w:left="-101"/>
              <w:rPr>
                <w:rFonts w:ascii="Browallia New" w:eastAsia="Arial Unicode MS" w:hAnsi="Browallia New" w:cs="Browallia New"/>
                <w:b/>
                <w:bCs/>
                <w:color w:val="auto"/>
                <w:sz w:val="22"/>
                <w:szCs w:val="22"/>
                <w:cs/>
                <w:lang w:val="en-GB"/>
              </w:rPr>
            </w:pPr>
            <w:r w:rsidRPr="0081300E">
              <w:rPr>
                <w:rFonts w:ascii="Browallia New" w:eastAsia="Arial Unicode MS" w:hAnsi="Browallia New" w:cs="Browallia New"/>
                <w:b/>
                <w:bCs/>
                <w:color w:val="auto"/>
                <w:sz w:val="22"/>
                <w:szCs w:val="22"/>
                <w:cs/>
                <w:lang w:val="en-GB"/>
              </w:rPr>
              <w:t>ตราสารอนุพันธ์</w:t>
            </w:r>
          </w:p>
        </w:tc>
        <w:tc>
          <w:tcPr>
            <w:tcW w:w="935" w:type="dxa"/>
            <w:tcBorders>
              <w:left w:val="nil"/>
              <w:right w:val="nil"/>
            </w:tcBorders>
            <w:shd w:val="clear" w:color="auto" w:fill="FAFAFA"/>
            <w:vAlign w:val="bottom"/>
          </w:tcPr>
          <w:p w14:paraId="3252D4C4" w14:textId="77777777" w:rsidR="00086C18" w:rsidRPr="0081300E" w:rsidRDefault="00086C18" w:rsidP="006D5443">
            <w:pPr>
              <w:ind w:right="-72"/>
              <w:jc w:val="right"/>
              <w:rPr>
                <w:rFonts w:ascii="Browallia New" w:eastAsia="Arial Unicode MS" w:hAnsi="Browallia New" w:cs="Browallia New"/>
                <w:b/>
                <w:bCs/>
                <w:color w:val="auto"/>
                <w:sz w:val="22"/>
                <w:szCs w:val="22"/>
                <w:lang w:val="en-GB"/>
              </w:rPr>
            </w:pPr>
          </w:p>
        </w:tc>
        <w:tc>
          <w:tcPr>
            <w:tcW w:w="989" w:type="dxa"/>
            <w:tcBorders>
              <w:left w:val="nil"/>
              <w:right w:val="nil"/>
            </w:tcBorders>
            <w:vAlign w:val="bottom"/>
          </w:tcPr>
          <w:p w14:paraId="2EB9285D"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884" w:type="dxa"/>
            <w:tcBorders>
              <w:left w:val="nil"/>
              <w:right w:val="nil"/>
            </w:tcBorders>
            <w:shd w:val="clear" w:color="auto" w:fill="FAFAFA"/>
            <w:vAlign w:val="bottom"/>
          </w:tcPr>
          <w:p w14:paraId="104E445D"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900" w:type="dxa"/>
            <w:tcBorders>
              <w:left w:val="nil"/>
              <w:right w:val="nil"/>
            </w:tcBorders>
            <w:vAlign w:val="bottom"/>
          </w:tcPr>
          <w:p w14:paraId="25A16FB0"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left w:val="nil"/>
              <w:right w:val="nil"/>
            </w:tcBorders>
            <w:shd w:val="clear" w:color="auto" w:fill="FAFAFA"/>
            <w:vAlign w:val="bottom"/>
          </w:tcPr>
          <w:p w14:paraId="3D468CDA"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p>
        </w:tc>
        <w:tc>
          <w:tcPr>
            <w:tcW w:w="792" w:type="dxa"/>
            <w:tcBorders>
              <w:left w:val="nil"/>
              <w:right w:val="nil"/>
            </w:tcBorders>
            <w:vAlign w:val="bottom"/>
          </w:tcPr>
          <w:p w14:paraId="56965FD6"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p>
        </w:tc>
        <w:tc>
          <w:tcPr>
            <w:tcW w:w="936" w:type="dxa"/>
            <w:tcBorders>
              <w:left w:val="nil"/>
              <w:right w:val="nil"/>
            </w:tcBorders>
            <w:shd w:val="clear" w:color="auto" w:fill="FAFAFA"/>
            <w:vAlign w:val="bottom"/>
          </w:tcPr>
          <w:p w14:paraId="61E76A02" w14:textId="77777777" w:rsidR="00086C18" w:rsidRPr="0081300E" w:rsidRDefault="00086C18" w:rsidP="008A42E0">
            <w:pPr>
              <w:ind w:right="-72"/>
              <w:jc w:val="right"/>
              <w:rPr>
                <w:rFonts w:ascii="Browallia New" w:eastAsia="Arial Unicode MS" w:hAnsi="Browallia New" w:cs="Browallia New"/>
                <w:b/>
                <w:bCs/>
                <w:color w:val="auto"/>
                <w:sz w:val="22"/>
                <w:szCs w:val="22"/>
                <w:lang w:val="en-GB"/>
              </w:rPr>
            </w:pPr>
          </w:p>
        </w:tc>
        <w:tc>
          <w:tcPr>
            <w:tcW w:w="944" w:type="dxa"/>
            <w:tcBorders>
              <w:left w:val="nil"/>
              <w:right w:val="nil"/>
            </w:tcBorders>
            <w:vAlign w:val="bottom"/>
          </w:tcPr>
          <w:p w14:paraId="05DAC3B2" w14:textId="77777777" w:rsidR="00086C18" w:rsidRPr="0081300E" w:rsidRDefault="00086C18" w:rsidP="00324A36">
            <w:pPr>
              <w:ind w:right="-72"/>
              <w:jc w:val="right"/>
              <w:rPr>
                <w:rFonts w:ascii="Browallia New" w:eastAsia="Arial Unicode MS" w:hAnsi="Browallia New" w:cs="Browallia New"/>
                <w:b/>
                <w:bCs/>
                <w:color w:val="auto"/>
                <w:sz w:val="22"/>
                <w:szCs w:val="22"/>
                <w:lang w:val="en-GB"/>
              </w:rPr>
            </w:pPr>
          </w:p>
        </w:tc>
      </w:tr>
      <w:tr w:rsidR="00086C18" w:rsidRPr="0081300E" w14:paraId="59554328" w14:textId="77777777" w:rsidTr="0081300E">
        <w:tc>
          <w:tcPr>
            <w:tcW w:w="2286" w:type="dxa"/>
            <w:tcBorders>
              <w:top w:val="nil"/>
              <w:left w:val="nil"/>
              <w:bottom w:val="nil"/>
              <w:right w:val="nil"/>
            </w:tcBorders>
          </w:tcPr>
          <w:p w14:paraId="33BACFA7" w14:textId="77777777" w:rsidR="00086C18" w:rsidRPr="0081300E" w:rsidRDefault="00086C18" w:rsidP="0081300E">
            <w:pPr>
              <w:ind w:left="-101"/>
              <w:rPr>
                <w:rFonts w:ascii="Browallia New" w:eastAsia="Arial Unicode MS" w:hAnsi="Browallia New" w:cs="Browallia New"/>
                <w:color w:val="auto"/>
                <w:sz w:val="22"/>
                <w:szCs w:val="22"/>
                <w:cs/>
                <w:lang w:val="en-GB"/>
              </w:rPr>
            </w:pPr>
            <w:r w:rsidRPr="0081300E">
              <w:rPr>
                <w:rFonts w:ascii="Browallia New" w:eastAsia="Arial Unicode MS" w:hAnsi="Browallia New" w:cs="Browallia New"/>
                <w:color w:val="auto"/>
                <w:sz w:val="22"/>
                <w:szCs w:val="22"/>
                <w:cs/>
                <w:lang w:val="en-GB"/>
              </w:rPr>
              <w:t>อนุพันธ์แฝงจากหุ้นกู้แปลงสภาพ</w:t>
            </w:r>
          </w:p>
        </w:tc>
        <w:tc>
          <w:tcPr>
            <w:tcW w:w="935" w:type="dxa"/>
            <w:tcBorders>
              <w:left w:val="nil"/>
              <w:bottom w:val="single" w:sz="4" w:space="0" w:color="auto"/>
              <w:right w:val="nil"/>
            </w:tcBorders>
            <w:shd w:val="clear" w:color="auto" w:fill="FAFAFA"/>
            <w:vAlign w:val="bottom"/>
          </w:tcPr>
          <w:p w14:paraId="20BD1B60" w14:textId="77777777" w:rsidR="00086C18" w:rsidRPr="0081300E" w:rsidRDefault="00086C18" w:rsidP="006D5443">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89" w:type="dxa"/>
            <w:tcBorders>
              <w:left w:val="nil"/>
              <w:bottom w:val="single" w:sz="4" w:space="0" w:color="auto"/>
              <w:right w:val="nil"/>
            </w:tcBorders>
            <w:vAlign w:val="bottom"/>
          </w:tcPr>
          <w:p w14:paraId="11D00653"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884" w:type="dxa"/>
            <w:tcBorders>
              <w:left w:val="nil"/>
              <w:bottom w:val="single" w:sz="4" w:space="0" w:color="auto"/>
              <w:right w:val="nil"/>
            </w:tcBorders>
            <w:shd w:val="clear" w:color="auto" w:fill="FAFAFA"/>
            <w:vAlign w:val="bottom"/>
          </w:tcPr>
          <w:p w14:paraId="748F4676" w14:textId="77777777" w:rsidR="00086C18" w:rsidRPr="0081300E" w:rsidRDefault="00086C18" w:rsidP="00006E30">
            <w:pPr>
              <w:ind w:right="-72"/>
              <w:jc w:val="right"/>
              <w:rPr>
                <w:rFonts w:ascii="Browallia New" w:eastAsia="Arial Unicode MS" w:hAnsi="Browallia New" w:cs="Browallia New"/>
                <w:b/>
                <w:bCs/>
                <w:color w:val="auto"/>
                <w:sz w:val="22"/>
                <w:szCs w:val="22"/>
              </w:rPr>
            </w:pPr>
            <w:r w:rsidRPr="0081300E">
              <w:rPr>
                <w:rFonts w:ascii="Browallia New" w:eastAsia="Arial Unicode MS" w:hAnsi="Browallia New" w:cs="Browallia New"/>
                <w:b/>
                <w:bCs/>
                <w:color w:val="auto"/>
                <w:sz w:val="22"/>
                <w:szCs w:val="22"/>
              </w:rPr>
              <w:t>-</w:t>
            </w:r>
          </w:p>
        </w:tc>
        <w:tc>
          <w:tcPr>
            <w:tcW w:w="900" w:type="dxa"/>
            <w:tcBorders>
              <w:left w:val="nil"/>
              <w:bottom w:val="single" w:sz="4" w:space="0" w:color="auto"/>
              <w:right w:val="nil"/>
            </w:tcBorders>
            <w:vAlign w:val="bottom"/>
          </w:tcPr>
          <w:p w14:paraId="378F126E" w14:textId="47473AAB" w:rsidR="00086C18" w:rsidRPr="0081300E" w:rsidRDefault="00580173" w:rsidP="00006E30">
            <w:pPr>
              <w:ind w:right="-72"/>
              <w:jc w:val="right"/>
              <w:rPr>
                <w:rFonts w:ascii="Browallia New" w:eastAsia="Arial Unicode MS" w:hAnsi="Browallia New" w:cs="Browallia New"/>
                <w:color w:val="auto"/>
                <w:sz w:val="22"/>
                <w:szCs w:val="22"/>
                <w:lang w:val="en-GB"/>
              </w:rPr>
            </w:pPr>
            <w:r w:rsidRPr="00580173">
              <w:rPr>
                <w:rFonts w:ascii="Browallia New" w:eastAsia="Arial Unicode MS" w:hAnsi="Browallia New" w:cs="Browallia New"/>
                <w:color w:val="auto"/>
                <w:sz w:val="22"/>
                <w:szCs w:val="22"/>
                <w:lang w:val="en-GB"/>
              </w:rPr>
              <w:t>78</w:t>
            </w:r>
            <w:r w:rsidR="00086C18" w:rsidRPr="0081300E">
              <w:rPr>
                <w:rFonts w:ascii="Browallia New" w:eastAsia="Arial Unicode MS" w:hAnsi="Browallia New" w:cs="Browallia New"/>
                <w:color w:val="auto"/>
                <w:sz w:val="22"/>
                <w:szCs w:val="22"/>
                <w:lang w:val="en-GB"/>
              </w:rPr>
              <w:t>,</w:t>
            </w:r>
            <w:r w:rsidRPr="00580173">
              <w:rPr>
                <w:rFonts w:ascii="Browallia New" w:eastAsia="Arial Unicode MS" w:hAnsi="Browallia New" w:cs="Browallia New"/>
                <w:color w:val="auto"/>
                <w:sz w:val="22"/>
                <w:szCs w:val="22"/>
                <w:lang w:val="en-GB"/>
              </w:rPr>
              <w:t>061</w:t>
            </w:r>
            <w:r w:rsidR="00086C18" w:rsidRPr="0081300E">
              <w:rPr>
                <w:rFonts w:ascii="Browallia New" w:eastAsia="Arial Unicode MS" w:hAnsi="Browallia New" w:cs="Browallia New"/>
                <w:color w:val="auto"/>
                <w:sz w:val="22"/>
                <w:szCs w:val="22"/>
                <w:lang w:val="en-GB"/>
              </w:rPr>
              <w:t>,</w:t>
            </w:r>
            <w:r w:rsidRPr="00580173">
              <w:rPr>
                <w:rFonts w:ascii="Browallia New" w:eastAsia="Arial Unicode MS" w:hAnsi="Browallia New" w:cs="Browallia New"/>
                <w:color w:val="auto"/>
                <w:sz w:val="22"/>
                <w:szCs w:val="22"/>
                <w:lang w:val="en-GB"/>
              </w:rPr>
              <w:t>766</w:t>
            </w:r>
          </w:p>
        </w:tc>
        <w:tc>
          <w:tcPr>
            <w:tcW w:w="792" w:type="dxa"/>
            <w:tcBorders>
              <w:left w:val="nil"/>
              <w:bottom w:val="single" w:sz="4" w:space="0" w:color="auto"/>
              <w:right w:val="nil"/>
            </w:tcBorders>
            <w:shd w:val="clear" w:color="auto" w:fill="FAFAFA"/>
            <w:vAlign w:val="bottom"/>
          </w:tcPr>
          <w:p w14:paraId="06C2DFA7"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792" w:type="dxa"/>
            <w:tcBorders>
              <w:left w:val="nil"/>
              <w:bottom w:val="single" w:sz="4" w:space="0" w:color="auto"/>
              <w:right w:val="nil"/>
            </w:tcBorders>
            <w:vAlign w:val="bottom"/>
          </w:tcPr>
          <w:p w14:paraId="7D0ACD66"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36" w:type="dxa"/>
            <w:tcBorders>
              <w:left w:val="nil"/>
              <w:bottom w:val="single" w:sz="4" w:space="0" w:color="auto"/>
              <w:right w:val="nil"/>
            </w:tcBorders>
            <w:shd w:val="clear" w:color="auto" w:fill="FAFAFA"/>
            <w:vAlign w:val="bottom"/>
          </w:tcPr>
          <w:p w14:paraId="2276CA0D" w14:textId="77777777" w:rsidR="00086C18" w:rsidRPr="0081300E" w:rsidRDefault="00086C18" w:rsidP="008A42E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rPr>
              <w:t>-</w:t>
            </w:r>
          </w:p>
        </w:tc>
        <w:tc>
          <w:tcPr>
            <w:tcW w:w="944" w:type="dxa"/>
            <w:tcBorders>
              <w:left w:val="nil"/>
              <w:bottom w:val="single" w:sz="4" w:space="0" w:color="auto"/>
              <w:right w:val="nil"/>
            </w:tcBorders>
            <w:vAlign w:val="bottom"/>
          </w:tcPr>
          <w:p w14:paraId="42322246" w14:textId="021C5FD1" w:rsidR="00086C18" w:rsidRPr="0081300E" w:rsidRDefault="00580173" w:rsidP="00324A36">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color w:val="auto"/>
                <w:sz w:val="22"/>
                <w:szCs w:val="22"/>
                <w:lang w:val="en-GB"/>
              </w:rPr>
              <w:t>78</w:t>
            </w:r>
            <w:r w:rsidR="00086C18" w:rsidRPr="0081300E">
              <w:rPr>
                <w:rFonts w:ascii="Browallia New" w:eastAsia="Arial Unicode MS" w:hAnsi="Browallia New" w:cs="Browallia New"/>
                <w:color w:val="auto"/>
                <w:sz w:val="22"/>
                <w:szCs w:val="22"/>
                <w:lang w:val="en-GB"/>
              </w:rPr>
              <w:t>,</w:t>
            </w:r>
            <w:r w:rsidRPr="00580173">
              <w:rPr>
                <w:rFonts w:ascii="Browallia New" w:eastAsia="Arial Unicode MS" w:hAnsi="Browallia New" w:cs="Browallia New"/>
                <w:color w:val="auto"/>
                <w:sz w:val="22"/>
                <w:szCs w:val="22"/>
                <w:lang w:val="en-GB"/>
              </w:rPr>
              <w:t>061</w:t>
            </w:r>
            <w:r w:rsidR="00086C18" w:rsidRPr="0081300E">
              <w:rPr>
                <w:rFonts w:ascii="Browallia New" w:eastAsia="Arial Unicode MS" w:hAnsi="Browallia New" w:cs="Browallia New"/>
                <w:color w:val="auto"/>
                <w:sz w:val="22"/>
                <w:szCs w:val="22"/>
                <w:lang w:val="en-GB"/>
              </w:rPr>
              <w:t>,</w:t>
            </w:r>
            <w:r w:rsidRPr="00580173">
              <w:rPr>
                <w:rFonts w:ascii="Browallia New" w:eastAsia="Arial Unicode MS" w:hAnsi="Browallia New" w:cs="Browallia New"/>
                <w:color w:val="auto"/>
                <w:sz w:val="22"/>
                <w:szCs w:val="22"/>
                <w:lang w:val="en-GB"/>
              </w:rPr>
              <w:t>766</w:t>
            </w:r>
          </w:p>
        </w:tc>
      </w:tr>
      <w:tr w:rsidR="00086C18" w:rsidRPr="0081300E" w14:paraId="6B9480FA" w14:textId="77777777" w:rsidTr="0081300E">
        <w:tc>
          <w:tcPr>
            <w:tcW w:w="2286" w:type="dxa"/>
            <w:tcBorders>
              <w:top w:val="nil"/>
              <w:left w:val="nil"/>
              <w:bottom w:val="nil"/>
              <w:right w:val="nil"/>
            </w:tcBorders>
          </w:tcPr>
          <w:p w14:paraId="36FE49BF" w14:textId="77777777" w:rsidR="00086C18" w:rsidRPr="005C3DF9" w:rsidRDefault="00086C18" w:rsidP="0081300E">
            <w:pPr>
              <w:ind w:left="-101"/>
              <w:rPr>
                <w:rFonts w:ascii="Browallia New" w:eastAsia="Arial Unicode MS" w:hAnsi="Browallia New" w:cs="Browallia New"/>
                <w:color w:val="auto"/>
                <w:sz w:val="22"/>
                <w:szCs w:val="22"/>
                <w:lang w:val="en-GB"/>
              </w:rPr>
            </w:pPr>
            <w:r w:rsidRPr="005C3DF9">
              <w:rPr>
                <w:rFonts w:ascii="Browallia New" w:eastAsia="Arial Unicode MS" w:hAnsi="Browallia New" w:cs="Browallia New"/>
                <w:color w:val="auto"/>
                <w:sz w:val="22"/>
                <w:szCs w:val="22"/>
                <w:cs/>
                <w:lang w:val="en-GB"/>
              </w:rPr>
              <w:t>รวมหนี้สิน</w:t>
            </w:r>
          </w:p>
        </w:tc>
        <w:tc>
          <w:tcPr>
            <w:tcW w:w="935" w:type="dxa"/>
            <w:tcBorders>
              <w:top w:val="single" w:sz="4" w:space="0" w:color="auto"/>
              <w:left w:val="nil"/>
              <w:bottom w:val="single" w:sz="4" w:space="0" w:color="auto"/>
              <w:right w:val="nil"/>
            </w:tcBorders>
            <w:shd w:val="clear" w:color="auto" w:fill="FAFAFA"/>
            <w:vAlign w:val="bottom"/>
          </w:tcPr>
          <w:p w14:paraId="545FF3A9" w14:textId="77777777" w:rsidR="00086C18" w:rsidRPr="0081300E" w:rsidRDefault="00086C18" w:rsidP="006D5443">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89" w:type="dxa"/>
            <w:tcBorders>
              <w:top w:val="single" w:sz="4" w:space="0" w:color="auto"/>
              <w:left w:val="nil"/>
              <w:bottom w:val="single" w:sz="4" w:space="0" w:color="auto"/>
              <w:right w:val="nil"/>
            </w:tcBorders>
            <w:vAlign w:val="bottom"/>
          </w:tcPr>
          <w:p w14:paraId="00137AFB"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884" w:type="dxa"/>
            <w:tcBorders>
              <w:top w:val="single" w:sz="4" w:space="0" w:color="auto"/>
              <w:left w:val="nil"/>
              <w:bottom w:val="single" w:sz="4" w:space="0" w:color="auto"/>
              <w:right w:val="nil"/>
            </w:tcBorders>
            <w:shd w:val="clear" w:color="auto" w:fill="FAFAFA"/>
            <w:vAlign w:val="bottom"/>
          </w:tcPr>
          <w:p w14:paraId="0661A7D5" w14:textId="56AC792D" w:rsidR="00086C18" w:rsidRPr="0081300E" w:rsidRDefault="00580173" w:rsidP="00006E30">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color w:val="auto"/>
                <w:sz w:val="22"/>
                <w:szCs w:val="22"/>
                <w:lang w:val="en-GB"/>
              </w:rPr>
              <w:t>35</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617</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437</w:t>
            </w:r>
          </w:p>
        </w:tc>
        <w:tc>
          <w:tcPr>
            <w:tcW w:w="900" w:type="dxa"/>
            <w:tcBorders>
              <w:top w:val="single" w:sz="4" w:space="0" w:color="auto"/>
              <w:left w:val="nil"/>
              <w:bottom w:val="single" w:sz="4" w:space="0" w:color="auto"/>
              <w:right w:val="nil"/>
            </w:tcBorders>
            <w:vAlign w:val="bottom"/>
          </w:tcPr>
          <w:p w14:paraId="6B705624" w14:textId="7F3E9DB5" w:rsidR="00086C18" w:rsidRPr="0081300E" w:rsidRDefault="00580173" w:rsidP="00006E30">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color w:val="auto"/>
                <w:sz w:val="22"/>
                <w:szCs w:val="22"/>
                <w:lang w:val="en-GB"/>
              </w:rPr>
              <w:t>78</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061</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766</w:t>
            </w:r>
          </w:p>
        </w:tc>
        <w:tc>
          <w:tcPr>
            <w:tcW w:w="792" w:type="dxa"/>
            <w:tcBorders>
              <w:top w:val="single" w:sz="4" w:space="0" w:color="auto"/>
              <w:left w:val="nil"/>
              <w:bottom w:val="single" w:sz="4" w:space="0" w:color="auto"/>
              <w:right w:val="nil"/>
            </w:tcBorders>
            <w:shd w:val="clear" w:color="auto" w:fill="FAFAFA"/>
            <w:vAlign w:val="bottom"/>
          </w:tcPr>
          <w:p w14:paraId="4FA5A0AD" w14:textId="77777777" w:rsidR="00086C18" w:rsidRPr="0081300E" w:rsidRDefault="00086C18" w:rsidP="00006E30">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792" w:type="dxa"/>
            <w:tcBorders>
              <w:top w:val="single" w:sz="4" w:space="0" w:color="auto"/>
              <w:left w:val="nil"/>
              <w:bottom w:val="single" w:sz="4" w:space="0" w:color="auto"/>
              <w:right w:val="nil"/>
            </w:tcBorders>
            <w:vAlign w:val="bottom"/>
          </w:tcPr>
          <w:p w14:paraId="2011EF61" w14:textId="77777777" w:rsidR="00086C18" w:rsidRPr="0081300E" w:rsidRDefault="00086C18" w:rsidP="00B9193D">
            <w:pPr>
              <w:ind w:right="-72"/>
              <w:jc w:val="right"/>
              <w:rPr>
                <w:rFonts w:ascii="Browallia New" w:eastAsia="Arial Unicode MS" w:hAnsi="Browallia New" w:cs="Browallia New"/>
                <w:b/>
                <w:bCs/>
                <w:color w:val="auto"/>
                <w:sz w:val="22"/>
                <w:szCs w:val="22"/>
                <w:lang w:val="en-GB"/>
              </w:rPr>
            </w:pPr>
            <w:r w:rsidRPr="0081300E">
              <w:rPr>
                <w:rFonts w:ascii="Browallia New" w:eastAsia="Arial Unicode MS" w:hAnsi="Browallia New" w:cs="Browallia New"/>
                <w:b/>
                <w:bCs/>
                <w:color w:val="auto"/>
                <w:sz w:val="22"/>
                <w:szCs w:val="22"/>
                <w:lang w:val="en-GB"/>
              </w:rPr>
              <w:t>-</w:t>
            </w:r>
          </w:p>
        </w:tc>
        <w:tc>
          <w:tcPr>
            <w:tcW w:w="936" w:type="dxa"/>
            <w:tcBorders>
              <w:top w:val="single" w:sz="4" w:space="0" w:color="auto"/>
              <w:left w:val="nil"/>
              <w:bottom w:val="single" w:sz="4" w:space="0" w:color="auto"/>
              <w:right w:val="nil"/>
            </w:tcBorders>
            <w:shd w:val="clear" w:color="auto" w:fill="FAFAFA"/>
            <w:vAlign w:val="bottom"/>
          </w:tcPr>
          <w:p w14:paraId="6B19309B" w14:textId="65228AF6" w:rsidR="00086C18" w:rsidRPr="0081300E" w:rsidRDefault="00580173" w:rsidP="0056042D">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color w:val="auto"/>
                <w:sz w:val="22"/>
                <w:szCs w:val="22"/>
                <w:lang w:val="en-GB"/>
              </w:rPr>
              <w:t>35</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617</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437</w:t>
            </w:r>
          </w:p>
        </w:tc>
        <w:tc>
          <w:tcPr>
            <w:tcW w:w="944" w:type="dxa"/>
            <w:tcBorders>
              <w:top w:val="single" w:sz="4" w:space="0" w:color="auto"/>
              <w:left w:val="nil"/>
              <w:bottom w:val="single" w:sz="4" w:space="0" w:color="auto"/>
              <w:right w:val="nil"/>
            </w:tcBorders>
            <w:vAlign w:val="bottom"/>
          </w:tcPr>
          <w:p w14:paraId="406A9861" w14:textId="333767C1" w:rsidR="00086C18" w:rsidRPr="0081300E" w:rsidRDefault="00580173" w:rsidP="008A42E0">
            <w:pPr>
              <w:ind w:right="-72"/>
              <w:jc w:val="right"/>
              <w:rPr>
                <w:rFonts w:ascii="Browallia New" w:eastAsia="Arial Unicode MS" w:hAnsi="Browallia New" w:cs="Browallia New"/>
                <w:b/>
                <w:bCs/>
                <w:color w:val="auto"/>
                <w:sz w:val="22"/>
                <w:szCs w:val="22"/>
                <w:lang w:val="en-GB"/>
              </w:rPr>
            </w:pPr>
            <w:r w:rsidRPr="00580173">
              <w:rPr>
                <w:rFonts w:ascii="Browallia New" w:eastAsia="Arial Unicode MS" w:hAnsi="Browallia New" w:cs="Browallia New"/>
                <w:b/>
                <w:bCs/>
                <w:color w:val="auto"/>
                <w:sz w:val="22"/>
                <w:szCs w:val="22"/>
                <w:lang w:val="en-GB"/>
              </w:rPr>
              <w:t>78</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061</w:t>
            </w:r>
            <w:r w:rsidR="00086C18" w:rsidRPr="0081300E">
              <w:rPr>
                <w:rFonts w:ascii="Browallia New" w:eastAsia="Arial Unicode MS" w:hAnsi="Browallia New" w:cs="Browallia New"/>
                <w:b/>
                <w:bCs/>
                <w:color w:val="auto"/>
                <w:sz w:val="22"/>
                <w:szCs w:val="22"/>
                <w:lang w:val="en-GB"/>
              </w:rPr>
              <w:t>,</w:t>
            </w:r>
            <w:r w:rsidRPr="00580173">
              <w:rPr>
                <w:rFonts w:ascii="Browallia New" w:eastAsia="Arial Unicode MS" w:hAnsi="Browallia New" w:cs="Browallia New"/>
                <w:b/>
                <w:bCs/>
                <w:color w:val="auto"/>
                <w:sz w:val="22"/>
                <w:szCs w:val="22"/>
                <w:lang w:val="en-GB"/>
              </w:rPr>
              <w:t>766</w:t>
            </w:r>
          </w:p>
        </w:tc>
      </w:tr>
    </w:tbl>
    <w:p w14:paraId="5F609B10" w14:textId="77777777" w:rsidR="00A9269E" w:rsidRPr="00EC7781" w:rsidRDefault="00A9269E" w:rsidP="00A9269E">
      <w:pPr>
        <w:jc w:val="both"/>
        <w:rPr>
          <w:rFonts w:ascii="Browallia New" w:eastAsia="Arial Unicode MS" w:hAnsi="Browallia New" w:cs="Browallia New"/>
          <w:color w:val="auto"/>
          <w:sz w:val="26"/>
          <w:szCs w:val="26"/>
          <w:lang w:val="en-GB"/>
        </w:rPr>
      </w:pPr>
    </w:p>
    <w:tbl>
      <w:tblPr>
        <w:tblW w:w="9450" w:type="dxa"/>
        <w:tblInd w:w="108" w:type="dxa"/>
        <w:tblLayout w:type="fixed"/>
        <w:tblLook w:val="04A0" w:firstRow="1" w:lastRow="0" w:firstColumn="1" w:lastColumn="0" w:noHBand="0" w:noVBand="1"/>
      </w:tblPr>
      <w:tblGrid>
        <w:gridCol w:w="2520"/>
        <w:gridCol w:w="792"/>
        <w:gridCol w:w="1008"/>
        <w:gridCol w:w="792"/>
        <w:gridCol w:w="918"/>
        <w:gridCol w:w="792"/>
        <w:gridCol w:w="792"/>
        <w:gridCol w:w="792"/>
        <w:gridCol w:w="1044"/>
      </w:tblGrid>
      <w:tr w:rsidR="002C3FE7" w:rsidRPr="0081300E" w14:paraId="0F98705F" w14:textId="77777777" w:rsidTr="0081300E">
        <w:trPr>
          <w:tblHeader/>
        </w:trPr>
        <w:tc>
          <w:tcPr>
            <w:tcW w:w="2520" w:type="dxa"/>
            <w:tcBorders>
              <w:top w:val="nil"/>
              <w:left w:val="nil"/>
              <w:bottom w:val="nil"/>
              <w:right w:val="nil"/>
            </w:tcBorders>
          </w:tcPr>
          <w:p w14:paraId="50755836" w14:textId="77777777" w:rsidR="002C3FE7" w:rsidRPr="0081300E" w:rsidRDefault="002C3FE7" w:rsidP="00E4495B">
            <w:pPr>
              <w:ind w:left="73" w:right="-72" w:hanging="145"/>
              <w:rPr>
                <w:rFonts w:ascii="Browallia New" w:eastAsia="Arial Unicode MS" w:hAnsi="Browallia New" w:cs="Browallia New"/>
                <w:b/>
                <w:bCs/>
                <w:color w:val="auto"/>
                <w:cs/>
                <w:lang w:val="en-GB"/>
              </w:rPr>
            </w:pPr>
          </w:p>
        </w:tc>
        <w:tc>
          <w:tcPr>
            <w:tcW w:w="6930" w:type="dxa"/>
            <w:gridSpan w:val="8"/>
            <w:tcBorders>
              <w:top w:val="single" w:sz="4" w:space="0" w:color="auto"/>
              <w:left w:val="nil"/>
              <w:right w:val="nil"/>
            </w:tcBorders>
            <w:vAlign w:val="bottom"/>
          </w:tcPr>
          <w:p w14:paraId="2469F2E8" w14:textId="22ACD8F5" w:rsidR="002C3FE7" w:rsidRPr="0081300E" w:rsidRDefault="002C3FE7" w:rsidP="002C3FE7">
            <w:pPr>
              <w:ind w:left="-29" w:right="-72"/>
              <w:jc w:val="center"/>
              <w:rPr>
                <w:rFonts w:ascii="Browallia New" w:eastAsia="Arial Unicode MS" w:hAnsi="Browallia New" w:cs="Browallia New"/>
                <w:b/>
                <w:bCs/>
                <w:color w:val="auto"/>
                <w:cs/>
                <w:lang w:val="en-GB"/>
              </w:rPr>
            </w:pPr>
            <w:r w:rsidRPr="0081300E">
              <w:rPr>
                <w:rFonts w:ascii="Browallia New" w:eastAsia="Arial Unicode MS" w:hAnsi="Browallia New" w:cs="Browallia New"/>
                <w:b/>
                <w:bCs/>
                <w:color w:val="auto"/>
                <w:cs/>
              </w:rPr>
              <w:t>งบการเงินเฉพาะกิจการ</w:t>
            </w:r>
          </w:p>
        </w:tc>
      </w:tr>
      <w:tr w:rsidR="002C3FE7" w:rsidRPr="0081300E" w14:paraId="06175CF3" w14:textId="77777777" w:rsidTr="0081300E">
        <w:trPr>
          <w:tblHeader/>
        </w:trPr>
        <w:tc>
          <w:tcPr>
            <w:tcW w:w="2520" w:type="dxa"/>
            <w:tcBorders>
              <w:top w:val="nil"/>
              <w:left w:val="nil"/>
              <w:bottom w:val="nil"/>
              <w:right w:val="nil"/>
            </w:tcBorders>
          </w:tcPr>
          <w:p w14:paraId="55251873" w14:textId="77777777" w:rsidR="002C3FE7" w:rsidRPr="0081300E" w:rsidRDefault="002C3FE7" w:rsidP="00E4495B">
            <w:pPr>
              <w:ind w:left="73" w:right="-72" w:hanging="145"/>
              <w:rPr>
                <w:rFonts w:ascii="Browallia New" w:eastAsia="Arial Unicode MS" w:hAnsi="Browallia New" w:cs="Browallia New"/>
                <w:b/>
                <w:bCs/>
                <w:color w:val="auto"/>
                <w:cs/>
                <w:lang w:val="en-GB"/>
              </w:rPr>
            </w:pPr>
          </w:p>
        </w:tc>
        <w:tc>
          <w:tcPr>
            <w:tcW w:w="1800" w:type="dxa"/>
            <w:gridSpan w:val="2"/>
            <w:tcBorders>
              <w:top w:val="single" w:sz="4" w:space="0" w:color="auto"/>
              <w:left w:val="nil"/>
              <w:right w:val="nil"/>
            </w:tcBorders>
            <w:vAlign w:val="bottom"/>
          </w:tcPr>
          <w:p w14:paraId="108C5DA2" w14:textId="16F342BE" w:rsidR="002C3FE7" w:rsidRPr="0081300E" w:rsidRDefault="002C3FE7" w:rsidP="002C3FE7">
            <w:pPr>
              <w:ind w:left="-29" w:right="-72"/>
              <w:jc w:val="center"/>
              <w:rPr>
                <w:rFonts w:ascii="Browallia New" w:eastAsia="Arial Unicode MS" w:hAnsi="Browallia New" w:cs="Browallia New"/>
                <w:b/>
                <w:bCs/>
                <w:color w:val="auto"/>
                <w:spacing w:val="-4"/>
                <w:cs/>
                <w:lang w:val="en-GB"/>
              </w:rPr>
            </w:pPr>
          </w:p>
        </w:tc>
        <w:tc>
          <w:tcPr>
            <w:tcW w:w="1710" w:type="dxa"/>
            <w:gridSpan w:val="2"/>
            <w:tcBorders>
              <w:top w:val="single" w:sz="4" w:space="0" w:color="auto"/>
              <w:left w:val="nil"/>
              <w:right w:val="nil"/>
            </w:tcBorders>
            <w:vAlign w:val="bottom"/>
          </w:tcPr>
          <w:p w14:paraId="7A0036F7" w14:textId="52620F56" w:rsidR="002C3FE7" w:rsidRPr="0081300E" w:rsidRDefault="002C3FE7" w:rsidP="002C3FE7">
            <w:pPr>
              <w:ind w:left="-29" w:right="-72"/>
              <w:jc w:val="center"/>
              <w:rPr>
                <w:rFonts w:ascii="Browallia New" w:eastAsia="Arial Unicode MS" w:hAnsi="Browallia New" w:cs="Browallia New"/>
                <w:b/>
                <w:bCs/>
                <w:color w:val="auto"/>
                <w:spacing w:val="-4"/>
                <w:cs/>
                <w:lang w:val="en-GB"/>
              </w:rPr>
            </w:pPr>
          </w:p>
        </w:tc>
        <w:tc>
          <w:tcPr>
            <w:tcW w:w="1584" w:type="dxa"/>
            <w:gridSpan w:val="2"/>
            <w:tcBorders>
              <w:top w:val="single" w:sz="4" w:space="0" w:color="auto"/>
              <w:left w:val="nil"/>
              <w:right w:val="nil"/>
            </w:tcBorders>
            <w:vAlign w:val="bottom"/>
          </w:tcPr>
          <w:p w14:paraId="226EFB40" w14:textId="6200C3BD" w:rsidR="002C3FE7" w:rsidRPr="0081300E" w:rsidRDefault="002C3FE7" w:rsidP="002C3FE7">
            <w:pPr>
              <w:ind w:left="-29" w:right="-72"/>
              <w:jc w:val="center"/>
              <w:rPr>
                <w:rFonts w:ascii="Browallia New" w:eastAsia="Arial Unicode MS" w:hAnsi="Browallia New" w:cs="Browallia New"/>
                <w:b/>
                <w:bCs/>
                <w:color w:val="auto"/>
                <w:spacing w:val="-4"/>
                <w:cs/>
                <w:lang w:val="en-GB"/>
              </w:rPr>
            </w:pPr>
          </w:p>
        </w:tc>
        <w:tc>
          <w:tcPr>
            <w:tcW w:w="1836" w:type="dxa"/>
            <w:gridSpan w:val="2"/>
            <w:tcBorders>
              <w:top w:val="single" w:sz="4" w:space="0" w:color="auto"/>
              <w:left w:val="nil"/>
              <w:right w:val="nil"/>
            </w:tcBorders>
            <w:vAlign w:val="bottom"/>
          </w:tcPr>
          <w:p w14:paraId="7F9B5BA2" w14:textId="6DBD6508" w:rsidR="002C3FE7" w:rsidRPr="0081300E" w:rsidRDefault="002C3FE7" w:rsidP="002C3FE7">
            <w:pPr>
              <w:ind w:left="-29" w:right="-72"/>
              <w:jc w:val="center"/>
              <w:rPr>
                <w:rFonts w:ascii="Browallia New" w:eastAsia="Arial Unicode MS" w:hAnsi="Browallia New" w:cs="Browallia New"/>
                <w:b/>
                <w:bCs/>
                <w:color w:val="auto"/>
                <w:spacing w:val="-4"/>
                <w:cs/>
                <w:lang w:val="en-GB"/>
              </w:rPr>
            </w:pPr>
            <w:r w:rsidRPr="0081300E">
              <w:rPr>
                <w:rFonts w:ascii="Browallia New" w:eastAsia="Arial Unicode MS" w:hAnsi="Browallia New" w:cs="Browallia New"/>
                <w:b/>
                <w:bCs/>
                <w:color w:val="auto"/>
                <w:cs/>
                <w:lang w:val="en-GB"/>
              </w:rPr>
              <w:t>รวมมูลค่ายุติธรรม</w:t>
            </w:r>
          </w:p>
        </w:tc>
      </w:tr>
      <w:tr w:rsidR="002C3FE7" w:rsidRPr="0081300E" w14:paraId="5C49B5D2" w14:textId="77777777" w:rsidTr="0081300E">
        <w:trPr>
          <w:tblHeader/>
        </w:trPr>
        <w:tc>
          <w:tcPr>
            <w:tcW w:w="2520" w:type="dxa"/>
            <w:tcBorders>
              <w:top w:val="nil"/>
              <w:left w:val="nil"/>
              <w:bottom w:val="nil"/>
              <w:right w:val="nil"/>
            </w:tcBorders>
          </w:tcPr>
          <w:p w14:paraId="12BF4A79" w14:textId="77777777" w:rsidR="002C3FE7" w:rsidRPr="0081300E" w:rsidRDefault="002C3FE7" w:rsidP="002C3FE7">
            <w:pPr>
              <w:ind w:left="73" w:right="-72" w:hanging="145"/>
              <w:rPr>
                <w:rFonts w:ascii="Browallia New" w:eastAsia="Arial Unicode MS" w:hAnsi="Browallia New" w:cs="Browallia New"/>
                <w:b/>
                <w:bCs/>
                <w:color w:val="auto"/>
                <w:cs/>
                <w:lang w:val="en-GB"/>
              </w:rPr>
            </w:pPr>
          </w:p>
        </w:tc>
        <w:tc>
          <w:tcPr>
            <w:tcW w:w="1800" w:type="dxa"/>
            <w:gridSpan w:val="2"/>
            <w:tcBorders>
              <w:left w:val="nil"/>
              <w:bottom w:val="single" w:sz="4" w:space="0" w:color="auto"/>
              <w:right w:val="nil"/>
            </w:tcBorders>
            <w:vAlign w:val="bottom"/>
          </w:tcPr>
          <w:p w14:paraId="4F98C24C" w14:textId="45380942" w:rsidR="002C3FE7" w:rsidRPr="0081300E" w:rsidRDefault="002C3FE7" w:rsidP="002C3FE7">
            <w:pPr>
              <w:ind w:left="-29" w:right="-72"/>
              <w:jc w:val="center"/>
              <w:rPr>
                <w:rFonts w:ascii="Browallia New" w:eastAsia="Arial Unicode MS" w:hAnsi="Browallia New" w:cs="Browallia New"/>
                <w:b/>
                <w:bCs/>
                <w:color w:val="auto"/>
                <w:cs/>
              </w:rPr>
            </w:pPr>
            <w:r w:rsidRPr="0081300E">
              <w:rPr>
                <w:rFonts w:ascii="Browallia New" w:eastAsia="Arial Unicode MS" w:hAnsi="Browallia New" w:cs="Browallia New"/>
                <w:b/>
                <w:bCs/>
                <w:color w:val="auto"/>
                <w:cs/>
              </w:rPr>
              <w:t xml:space="preserve">ข้อมูลระดับที่ </w:t>
            </w:r>
            <w:r w:rsidR="00580173" w:rsidRPr="00580173">
              <w:rPr>
                <w:rFonts w:ascii="Browallia New" w:eastAsia="Arial Unicode MS" w:hAnsi="Browallia New" w:cs="Browallia New"/>
                <w:b/>
                <w:bCs/>
                <w:color w:val="auto"/>
                <w:lang w:val="en-GB" w:bidi="ar-SA"/>
              </w:rPr>
              <w:t>1</w:t>
            </w:r>
          </w:p>
        </w:tc>
        <w:tc>
          <w:tcPr>
            <w:tcW w:w="1710" w:type="dxa"/>
            <w:gridSpan w:val="2"/>
            <w:tcBorders>
              <w:left w:val="nil"/>
              <w:bottom w:val="single" w:sz="4" w:space="0" w:color="auto"/>
              <w:right w:val="nil"/>
            </w:tcBorders>
            <w:vAlign w:val="bottom"/>
          </w:tcPr>
          <w:p w14:paraId="3262BC3F" w14:textId="56165E44" w:rsidR="002C3FE7" w:rsidRPr="0081300E" w:rsidRDefault="002C3FE7" w:rsidP="002C3FE7">
            <w:pPr>
              <w:ind w:left="-29" w:right="-72"/>
              <w:jc w:val="center"/>
              <w:rPr>
                <w:rFonts w:ascii="Browallia New" w:eastAsia="Arial Unicode MS" w:hAnsi="Browallia New" w:cs="Browallia New"/>
                <w:b/>
                <w:bCs/>
                <w:color w:val="auto"/>
                <w:cs/>
              </w:rPr>
            </w:pPr>
            <w:r w:rsidRPr="0081300E">
              <w:rPr>
                <w:rFonts w:ascii="Browallia New" w:eastAsia="Arial Unicode MS" w:hAnsi="Browallia New" w:cs="Browallia New"/>
                <w:b/>
                <w:bCs/>
                <w:color w:val="auto"/>
                <w:cs/>
              </w:rPr>
              <w:t xml:space="preserve">ข้อมูลระดับที่ </w:t>
            </w:r>
            <w:r w:rsidR="00580173" w:rsidRPr="00580173">
              <w:rPr>
                <w:rFonts w:ascii="Browallia New" w:eastAsia="Arial Unicode MS" w:hAnsi="Browallia New" w:cs="Browallia New"/>
                <w:b/>
                <w:bCs/>
                <w:color w:val="auto"/>
                <w:lang w:val="en-GB"/>
              </w:rPr>
              <w:t>2</w:t>
            </w:r>
          </w:p>
        </w:tc>
        <w:tc>
          <w:tcPr>
            <w:tcW w:w="1584" w:type="dxa"/>
            <w:gridSpan w:val="2"/>
            <w:tcBorders>
              <w:left w:val="nil"/>
              <w:bottom w:val="single" w:sz="4" w:space="0" w:color="auto"/>
              <w:right w:val="nil"/>
            </w:tcBorders>
            <w:vAlign w:val="bottom"/>
          </w:tcPr>
          <w:p w14:paraId="10DC802D" w14:textId="3BF1C65F" w:rsidR="002C3FE7" w:rsidRPr="0081300E" w:rsidRDefault="002C3FE7" w:rsidP="002C3FE7">
            <w:pPr>
              <w:ind w:left="-29" w:right="-72"/>
              <w:jc w:val="center"/>
              <w:rPr>
                <w:rFonts w:ascii="Browallia New" w:eastAsia="Arial Unicode MS" w:hAnsi="Browallia New" w:cs="Browallia New"/>
                <w:b/>
                <w:bCs/>
                <w:color w:val="auto"/>
                <w:cs/>
              </w:rPr>
            </w:pPr>
            <w:r w:rsidRPr="0081300E">
              <w:rPr>
                <w:rFonts w:ascii="Browallia New" w:eastAsia="Arial Unicode MS" w:hAnsi="Browallia New" w:cs="Browallia New"/>
                <w:b/>
                <w:bCs/>
                <w:color w:val="auto"/>
                <w:cs/>
              </w:rPr>
              <w:t xml:space="preserve">ข้อมูลระดับที่ </w:t>
            </w:r>
            <w:r w:rsidR="00580173" w:rsidRPr="00580173">
              <w:rPr>
                <w:rFonts w:ascii="Browallia New" w:eastAsia="Arial Unicode MS" w:hAnsi="Browallia New" w:cs="Browallia New"/>
                <w:b/>
                <w:bCs/>
                <w:color w:val="auto"/>
                <w:lang w:val="en-GB" w:bidi="ar-SA"/>
              </w:rPr>
              <w:t>3</w:t>
            </w:r>
          </w:p>
        </w:tc>
        <w:tc>
          <w:tcPr>
            <w:tcW w:w="1836" w:type="dxa"/>
            <w:gridSpan w:val="2"/>
            <w:tcBorders>
              <w:left w:val="nil"/>
              <w:bottom w:val="single" w:sz="4" w:space="0" w:color="auto"/>
              <w:right w:val="nil"/>
            </w:tcBorders>
            <w:vAlign w:val="bottom"/>
          </w:tcPr>
          <w:p w14:paraId="762DF62B" w14:textId="09A857A0" w:rsidR="002C3FE7" w:rsidRPr="0081300E" w:rsidRDefault="002C3FE7" w:rsidP="002C3FE7">
            <w:pPr>
              <w:ind w:left="-29" w:right="-72"/>
              <w:jc w:val="center"/>
              <w:rPr>
                <w:rFonts w:ascii="Browallia New" w:eastAsia="Arial Unicode MS" w:hAnsi="Browallia New" w:cs="Browallia New"/>
                <w:b/>
                <w:bCs/>
                <w:color w:val="auto"/>
                <w:spacing w:val="-4"/>
                <w:cs/>
                <w:lang w:val="en-GB"/>
              </w:rPr>
            </w:pPr>
            <w:r w:rsidRPr="0081300E">
              <w:rPr>
                <w:rFonts w:ascii="Browallia New" w:eastAsia="Arial Unicode MS" w:hAnsi="Browallia New" w:cs="Browallia New" w:hint="cs"/>
                <w:b/>
                <w:bCs/>
                <w:color w:val="auto"/>
                <w:cs/>
                <w:lang w:val="en-GB"/>
              </w:rPr>
              <w:t>/</w:t>
            </w:r>
            <w:r w:rsidRPr="0081300E">
              <w:rPr>
                <w:rFonts w:ascii="Browallia New" w:eastAsia="Arial Unicode MS" w:hAnsi="Browallia New" w:cs="Browallia New"/>
                <w:b/>
                <w:bCs/>
                <w:color w:val="auto"/>
                <w:cs/>
                <w:lang w:val="en-GB"/>
              </w:rPr>
              <w:t>มูลค่าตามบัญชี</w:t>
            </w:r>
          </w:p>
        </w:tc>
      </w:tr>
      <w:tr w:rsidR="002C3FE7" w:rsidRPr="0081300E" w14:paraId="4A67084C" w14:textId="77777777" w:rsidTr="0081300E">
        <w:trPr>
          <w:tblHeader/>
        </w:trPr>
        <w:tc>
          <w:tcPr>
            <w:tcW w:w="2520" w:type="dxa"/>
            <w:tcBorders>
              <w:top w:val="nil"/>
              <w:left w:val="nil"/>
              <w:bottom w:val="nil"/>
              <w:right w:val="nil"/>
            </w:tcBorders>
          </w:tcPr>
          <w:p w14:paraId="242EFA46" w14:textId="77777777" w:rsidR="002C3FE7" w:rsidRPr="0081300E" w:rsidRDefault="002C3FE7" w:rsidP="002C3FE7">
            <w:pPr>
              <w:ind w:left="73" w:right="-72" w:hanging="145"/>
              <w:rPr>
                <w:rFonts w:ascii="Browallia New" w:eastAsia="Arial Unicode MS" w:hAnsi="Browallia New" w:cs="Browallia New"/>
                <w:b/>
                <w:bCs/>
                <w:color w:val="auto"/>
                <w:cs/>
                <w:lang w:val="en-GB"/>
              </w:rPr>
            </w:pPr>
          </w:p>
        </w:tc>
        <w:tc>
          <w:tcPr>
            <w:tcW w:w="792" w:type="dxa"/>
            <w:tcBorders>
              <w:top w:val="single" w:sz="4" w:space="0" w:color="auto"/>
              <w:left w:val="nil"/>
              <w:bottom w:val="single" w:sz="4" w:space="0" w:color="auto"/>
              <w:right w:val="nil"/>
            </w:tcBorders>
            <w:vAlign w:val="bottom"/>
            <w:hideMark/>
          </w:tcPr>
          <w:p w14:paraId="39440CCC" w14:textId="1BCBC9F1"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2563</w:t>
            </w:r>
          </w:p>
        </w:tc>
        <w:tc>
          <w:tcPr>
            <w:tcW w:w="1008" w:type="dxa"/>
            <w:tcBorders>
              <w:top w:val="single" w:sz="4" w:space="0" w:color="auto"/>
              <w:left w:val="nil"/>
              <w:bottom w:val="single" w:sz="4" w:space="0" w:color="auto"/>
              <w:right w:val="nil"/>
            </w:tcBorders>
            <w:vAlign w:val="bottom"/>
            <w:hideMark/>
          </w:tcPr>
          <w:p w14:paraId="02ABBEE3" w14:textId="7A2405F8"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2562</w:t>
            </w:r>
          </w:p>
        </w:tc>
        <w:tc>
          <w:tcPr>
            <w:tcW w:w="792" w:type="dxa"/>
            <w:tcBorders>
              <w:top w:val="single" w:sz="4" w:space="0" w:color="auto"/>
              <w:left w:val="nil"/>
              <w:bottom w:val="single" w:sz="4" w:space="0" w:color="auto"/>
              <w:right w:val="nil"/>
            </w:tcBorders>
            <w:vAlign w:val="bottom"/>
            <w:hideMark/>
          </w:tcPr>
          <w:p w14:paraId="11C6B69A" w14:textId="24BD846E"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2563</w:t>
            </w:r>
          </w:p>
        </w:tc>
        <w:tc>
          <w:tcPr>
            <w:tcW w:w="918" w:type="dxa"/>
            <w:tcBorders>
              <w:top w:val="single" w:sz="4" w:space="0" w:color="auto"/>
              <w:left w:val="nil"/>
              <w:bottom w:val="single" w:sz="4" w:space="0" w:color="auto"/>
              <w:right w:val="nil"/>
            </w:tcBorders>
            <w:vAlign w:val="bottom"/>
            <w:hideMark/>
          </w:tcPr>
          <w:p w14:paraId="0F57E4E7" w14:textId="0D9B3BB1"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2562</w:t>
            </w:r>
          </w:p>
        </w:tc>
        <w:tc>
          <w:tcPr>
            <w:tcW w:w="792" w:type="dxa"/>
            <w:tcBorders>
              <w:top w:val="single" w:sz="4" w:space="0" w:color="auto"/>
              <w:left w:val="nil"/>
              <w:bottom w:val="single" w:sz="4" w:space="0" w:color="auto"/>
              <w:right w:val="nil"/>
            </w:tcBorders>
            <w:vAlign w:val="bottom"/>
            <w:hideMark/>
          </w:tcPr>
          <w:p w14:paraId="39F529D1" w14:textId="1BA970F0"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2563</w:t>
            </w:r>
          </w:p>
        </w:tc>
        <w:tc>
          <w:tcPr>
            <w:tcW w:w="792" w:type="dxa"/>
            <w:tcBorders>
              <w:top w:val="single" w:sz="4" w:space="0" w:color="auto"/>
              <w:left w:val="nil"/>
              <w:bottom w:val="single" w:sz="4" w:space="0" w:color="auto"/>
              <w:right w:val="nil"/>
            </w:tcBorders>
            <w:vAlign w:val="bottom"/>
            <w:hideMark/>
          </w:tcPr>
          <w:p w14:paraId="0D51FDBD" w14:textId="17DF79DE"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2562</w:t>
            </w:r>
          </w:p>
        </w:tc>
        <w:tc>
          <w:tcPr>
            <w:tcW w:w="792" w:type="dxa"/>
            <w:tcBorders>
              <w:top w:val="single" w:sz="4" w:space="0" w:color="auto"/>
              <w:left w:val="nil"/>
              <w:bottom w:val="single" w:sz="4" w:space="0" w:color="auto"/>
              <w:right w:val="nil"/>
            </w:tcBorders>
            <w:vAlign w:val="bottom"/>
            <w:hideMark/>
          </w:tcPr>
          <w:p w14:paraId="1D7FE1BA" w14:textId="51F1F8AE"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2563</w:t>
            </w:r>
          </w:p>
        </w:tc>
        <w:tc>
          <w:tcPr>
            <w:tcW w:w="1044" w:type="dxa"/>
            <w:tcBorders>
              <w:top w:val="single" w:sz="4" w:space="0" w:color="auto"/>
              <w:left w:val="nil"/>
              <w:bottom w:val="single" w:sz="4" w:space="0" w:color="auto"/>
              <w:right w:val="nil"/>
            </w:tcBorders>
            <w:vAlign w:val="bottom"/>
            <w:hideMark/>
          </w:tcPr>
          <w:p w14:paraId="4E035A89" w14:textId="44B37B88" w:rsidR="002C3FE7" w:rsidRPr="0081300E" w:rsidRDefault="002C3FE7" w:rsidP="002C3FE7">
            <w:pPr>
              <w:ind w:left="-29" w:right="-72"/>
              <w:jc w:val="right"/>
              <w:rPr>
                <w:rFonts w:ascii="Browallia New" w:eastAsia="Arial Unicode MS" w:hAnsi="Browallia New" w:cs="Browallia New"/>
                <w:b/>
                <w:bCs/>
                <w:color w:val="auto"/>
                <w:spacing w:val="-4"/>
                <w:lang w:val="en-GB"/>
              </w:rPr>
            </w:pPr>
            <w:r w:rsidRPr="0081300E">
              <w:rPr>
                <w:rFonts w:ascii="Browallia New" w:eastAsia="Arial Unicode MS" w:hAnsi="Browallia New" w:cs="Browallia New"/>
                <w:b/>
                <w:bCs/>
                <w:color w:val="auto"/>
                <w:spacing w:val="-4"/>
                <w:cs/>
                <w:lang w:val="en-GB"/>
              </w:rPr>
              <w:t xml:space="preserve">พ.ศ. </w:t>
            </w:r>
            <w:r w:rsidR="00580173" w:rsidRPr="00580173">
              <w:rPr>
                <w:rFonts w:ascii="Browallia New" w:eastAsia="Arial Unicode MS" w:hAnsi="Browallia New" w:cs="Browallia New"/>
                <w:b/>
                <w:bCs/>
                <w:color w:val="auto"/>
                <w:spacing w:val="-4"/>
                <w:lang w:val="en-GB"/>
              </w:rPr>
              <w:t>2562</w:t>
            </w:r>
          </w:p>
        </w:tc>
      </w:tr>
      <w:tr w:rsidR="002C3FE7" w:rsidRPr="0081300E" w14:paraId="02AC0383" w14:textId="77777777" w:rsidTr="0081300E">
        <w:trPr>
          <w:tblHeader/>
        </w:trPr>
        <w:tc>
          <w:tcPr>
            <w:tcW w:w="2520" w:type="dxa"/>
            <w:tcBorders>
              <w:top w:val="nil"/>
              <w:left w:val="nil"/>
              <w:right w:val="nil"/>
            </w:tcBorders>
          </w:tcPr>
          <w:p w14:paraId="6DB62406" w14:textId="77777777" w:rsidR="002C3FE7" w:rsidRPr="0081300E" w:rsidRDefault="002C3FE7" w:rsidP="002C3FE7">
            <w:pPr>
              <w:ind w:left="73" w:right="-72" w:hanging="145"/>
              <w:rPr>
                <w:rFonts w:ascii="Browallia New" w:eastAsia="Arial Unicode MS" w:hAnsi="Browallia New" w:cs="Browallia New"/>
                <w:b/>
                <w:bCs/>
                <w:color w:val="auto"/>
                <w:lang w:val="en-GB"/>
              </w:rPr>
            </w:pPr>
          </w:p>
        </w:tc>
        <w:tc>
          <w:tcPr>
            <w:tcW w:w="792" w:type="dxa"/>
            <w:tcBorders>
              <w:top w:val="single" w:sz="4" w:space="0" w:color="auto"/>
              <w:left w:val="nil"/>
              <w:right w:val="nil"/>
            </w:tcBorders>
            <w:shd w:val="clear" w:color="auto" w:fill="FAFAFA"/>
          </w:tcPr>
          <w:p w14:paraId="7F90E0E7"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1008" w:type="dxa"/>
            <w:tcBorders>
              <w:top w:val="single" w:sz="4" w:space="0" w:color="auto"/>
              <w:left w:val="nil"/>
              <w:right w:val="nil"/>
            </w:tcBorders>
          </w:tcPr>
          <w:p w14:paraId="7410FF51"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single" w:sz="4" w:space="0" w:color="auto"/>
              <w:left w:val="nil"/>
              <w:right w:val="nil"/>
            </w:tcBorders>
            <w:shd w:val="clear" w:color="auto" w:fill="FAFAFA"/>
          </w:tcPr>
          <w:p w14:paraId="4B1FBAF0"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918" w:type="dxa"/>
            <w:tcBorders>
              <w:top w:val="single" w:sz="4" w:space="0" w:color="auto"/>
              <w:left w:val="nil"/>
              <w:right w:val="nil"/>
            </w:tcBorders>
          </w:tcPr>
          <w:p w14:paraId="1B53746A"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single" w:sz="4" w:space="0" w:color="auto"/>
              <w:left w:val="nil"/>
              <w:right w:val="nil"/>
            </w:tcBorders>
            <w:shd w:val="clear" w:color="auto" w:fill="FAFAFA"/>
          </w:tcPr>
          <w:p w14:paraId="6BA5B735"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single" w:sz="4" w:space="0" w:color="auto"/>
              <w:left w:val="nil"/>
              <w:right w:val="nil"/>
            </w:tcBorders>
          </w:tcPr>
          <w:p w14:paraId="4F726F01"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single" w:sz="4" w:space="0" w:color="auto"/>
              <w:left w:val="nil"/>
              <w:right w:val="nil"/>
            </w:tcBorders>
            <w:shd w:val="clear" w:color="auto" w:fill="FAFAFA"/>
          </w:tcPr>
          <w:p w14:paraId="741951DA"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1044" w:type="dxa"/>
            <w:tcBorders>
              <w:top w:val="single" w:sz="4" w:space="0" w:color="auto"/>
              <w:left w:val="nil"/>
              <w:right w:val="nil"/>
            </w:tcBorders>
          </w:tcPr>
          <w:p w14:paraId="0A6605E5"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r>
      <w:tr w:rsidR="002C3FE7" w:rsidRPr="0081300E" w14:paraId="1A43F993" w14:textId="77777777" w:rsidTr="0081300E">
        <w:tc>
          <w:tcPr>
            <w:tcW w:w="2520" w:type="dxa"/>
            <w:tcBorders>
              <w:top w:val="nil"/>
              <w:left w:val="nil"/>
              <w:bottom w:val="nil"/>
              <w:right w:val="nil"/>
            </w:tcBorders>
          </w:tcPr>
          <w:p w14:paraId="1C0F77D5" w14:textId="77777777" w:rsidR="002C3FE7" w:rsidRPr="0081300E" w:rsidRDefault="002C3FE7" w:rsidP="002C3FE7">
            <w:pPr>
              <w:ind w:left="-109"/>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สินทรัพย์</w:t>
            </w:r>
          </w:p>
        </w:tc>
        <w:tc>
          <w:tcPr>
            <w:tcW w:w="792" w:type="dxa"/>
            <w:tcBorders>
              <w:top w:val="nil"/>
              <w:left w:val="nil"/>
              <w:bottom w:val="nil"/>
              <w:right w:val="nil"/>
            </w:tcBorders>
            <w:shd w:val="clear" w:color="auto" w:fill="FAFAFA"/>
            <w:vAlign w:val="bottom"/>
          </w:tcPr>
          <w:p w14:paraId="1874E58C" w14:textId="77777777" w:rsidR="002C3FE7" w:rsidRPr="0081300E" w:rsidRDefault="002C3FE7" w:rsidP="002C3FE7">
            <w:pPr>
              <w:ind w:left="-29" w:right="-72"/>
              <w:jc w:val="right"/>
              <w:rPr>
                <w:rFonts w:ascii="Browallia New" w:eastAsia="Arial Unicode MS" w:hAnsi="Browallia New" w:cs="Browallia New"/>
                <w:b/>
                <w:bCs/>
                <w:color w:val="auto"/>
                <w:cs/>
                <w:lang w:val="en-GB"/>
              </w:rPr>
            </w:pPr>
          </w:p>
        </w:tc>
        <w:tc>
          <w:tcPr>
            <w:tcW w:w="1008" w:type="dxa"/>
            <w:tcBorders>
              <w:top w:val="nil"/>
              <w:left w:val="nil"/>
              <w:bottom w:val="nil"/>
              <w:right w:val="nil"/>
            </w:tcBorders>
            <w:vAlign w:val="bottom"/>
          </w:tcPr>
          <w:p w14:paraId="5796FB0F"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nil"/>
              <w:left w:val="nil"/>
              <w:bottom w:val="nil"/>
              <w:right w:val="nil"/>
            </w:tcBorders>
            <w:shd w:val="clear" w:color="auto" w:fill="FAFAFA"/>
            <w:vAlign w:val="bottom"/>
          </w:tcPr>
          <w:p w14:paraId="562A4810"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918" w:type="dxa"/>
            <w:tcBorders>
              <w:top w:val="nil"/>
              <w:left w:val="nil"/>
              <w:bottom w:val="nil"/>
              <w:right w:val="nil"/>
            </w:tcBorders>
            <w:vAlign w:val="bottom"/>
          </w:tcPr>
          <w:p w14:paraId="2F1B70F2"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nil"/>
              <w:left w:val="nil"/>
              <w:bottom w:val="nil"/>
              <w:right w:val="nil"/>
            </w:tcBorders>
            <w:shd w:val="clear" w:color="auto" w:fill="FAFAFA"/>
            <w:vAlign w:val="bottom"/>
          </w:tcPr>
          <w:p w14:paraId="4AC8B34E"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nil"/>
              <w:left w:val="nil"/>
              <w:bottom w:val="nil"/>
              <w:right w:val="nil"/>
            </w:tcBorders>
            <w:vAlign w:val="bottom"/>
          </w:tcPr>
          <w:p w14:paraId="10938471"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792" w:type="dxa"/>
            <w:tcBorders>
              <w:top w:val="nil"/>
              <w:left w:val="nil"/>
              <w:bottom w:val="nil"/>
              <w:right w:val="nil"/>
            </w:tcBorders>
            <w:shd w:val="clear" w:color="auto" w:fill="FAFAFA"/>
            <w:vAlign w:val="bottom"/>
          </w:tcPr>
          <w:p w14:paraId="064C9302"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c>
          <w:tcPr>
            <w:tcW w:w="1044" w:type="dxa"/>
            <w:tcBorders>
              <w:top w:val="nil"/>
              <w:left w:val="nil"/>
              <w:bottom w:val="nil"/>
              <w:right w:val="nil"/>
            </w:tcBorders>
            <w:vAlign w:val="bottom"/>
          </w:tcPr>
          <w:p w14:paraId="42B070CB" w14:textId="77777777" w:rsidR="002C3FE7" w:rsidRPr="0081300E" w:rsidRDefault="002C3FE7" w:rsidP="002C3FE7">
            <w:pPr>
              <w:ind w:left="-29" w:right="-72"/>
              <w:jc w:val="right"/>
              <w:rPr>
                <w:rFonts w:ascii="Browallia New" w:eastAsia="Arial Unicode MS" w:hAnsi="Browallia New" w:cs="Browallia New"/>
                <w:b/>
                <w:bCs/>
                <w:color w:val="auto"/>
                <w:lang w:val="en-GB"/>
              </w:rPr>
            </w:pPr>
          </w:p>
        </w:tc>
      </w:tr>
      <w:tr w:rsidR="002C3FE7" w:rsidRPr="0081300E" w14:paraId="53CD1293" w14:textId="77777777" w:rsidTr="0081300E">
        <w:tc>
          <w:tcPr>
            <w:tcW w:w="2520" w:type="dxa"/>
            <w:tcBorders>
              <w:left w:val="nil"/>
              <w:bottom w:val="nil"/>
              <w:right w:val="nil"/>
            </w:tcBorders>
          </w:tcPr>
          <w:p w14:paraId="3CCA2B62" w14:textId="77777777" w:rsidR="002C3FE7" w:rsidRPr="0081300E" w:rsidRDefault="002C3FE7" w:rsidP="002C3FE7">
            <w:pPr>
              <w:ind w:left="-109"/>
              <w:rPr>
                <w:rFonts w:ascii="Browallia New" w:eastAsia="Arial Unicode MS" w:hAnsi="Browallia New" w:cs="Browallia New"/>
                <w:b/>
                <w:bCs/>
                <w:color w:val="auto"/>
                <w:cs/>
                <w:lang w:val="en-GB"/>
              </w:rPr>
            </w:pPr>
            <w:r w:rsidRPr="0081300E">
              <w:rPr>
                <w:rFonts w:ascii="Browallia New" w:eastAsia="Arial Unicode MS" w:hAnsi="Browallia New" w:cs="Browallia New"/>
                <w:b/>
                <w:bCs/>
                <w:color w:val="auto"/>
                <w:cs/>
                <w:lang w:val="en-GB"/>
              </w:rPr>
              <w:t>เงินลงทุนในหลักทรัพย์เผื่อขาย</w:t>
            </w:r>
          </w:p>
        </w:tc>
        <w:tc>
          <w:tcPr>
            <w:tcW w:w="792" w:type="dxa"/>
            <w:tcBorders>
              <w:left w:val="nil"/>
              <w:bottom w:val="nil"/>
              <w:right w:val="nil"/>
            </w:tcBorders>
            <w:shd w:val="clear" w:color="auto" w:fill="FAFAFA"/>
            <w:vAlign w:val="bottom"/>
          </w:tcPr>
          <w:p w14:paraId="32EF242C"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08" w:type="dxa"/>
            <w:tcBorders>
              <w:left w:val="nil"/>
              <w:bottom w:val="nil"/>
              <w:right w:val="nil"/>
            </w:tcBorders>
            <w:vAlign w:val="bottom"/>
          </w:tcPr>
          <w:p w14:paraId="1B4B7019"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bottom w:val="nil"/>
              <w:right w:val="nil"/>
            </w:tcBorders>
            <w:shd w:val="clear" w:color="auto" w:fill="FAFAFA"/>
            <w:vAlign w:val="bottom"/>
          </w:tcPr>
          <w:p w14:paraId="381826D4"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918" w:type="dxa"/>
            <w:tcBorders>
              <w:left w:val="nil"/>
              <w:bottom w:val="nil"/>
              <w:right w:val="nil"/>
            </w:tcBorders>
            <w:vAlign w:val="bottom"/>
          </w:tcPr>
          <w:p w14:paraId="11967241"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bottom w:val="nil"/>
              <w:right w:val="nil"/>
            </w:tcBorders>
            <w:shd w:val="clear" w:color="auto" w:fill="FAFAFA"/>
            <w:vAlign w:val="bottom"/>
          </w:tcPr>
          <w:p w14:paraId="53A9D5EB"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bottom w:val="nil"/>
              <w:right w:val="nil"/>
            </w:tcBorders>
            <w:vAlign w:val="bottom"/>
          </w:tcPr>
          <w:p w14:paraId="35807BF4"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bottom w:val="nil"/>
              <w:right w:val="nil"/>
            </w:tcBorders>
            <w:shd w:val="clear" w:color="auto" w:fill="FAFAFA"/>
            <w:vAlign w:val="bottom"/>
          </w:tcPr>
          <w:p w14:paraId="1D20027B"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44" w:type="dxa"/>
            <w:tcBorders>
              <w:left w:val="nil"/>
              <w:bottom w:val="nil"/>
              <w:right w:val="nil"/>
            </w:tcBorders>
            <w:vAlign w:val="bottom"/>
          </w:tcPr>
          <w:p w14:paraId="700BDD0E" w14:textId="77777777" w:rsidR="002C3FE7" w:rsidRPr="0081300E" w:rsidRDefault="002C3FE7" w:rsidP="002C3FE7">
            <w:pPr>
              <w:ind w:left="-29" w:right="-72"/>
              <w:jc w:val="right"/>
              <w:rPr>
                <w:rFonts w:ascii="Browallia New" w:eastAsia="Arial Unicode MS" w:hAnsi="Browallia New" w:cs="Browallia New"/>
                <w:color w:val="auto"/>
                <w:lang w:val="en-GB"/>
              </w:rPr>
            </w:pPr>
          </w:p>
        </w:tc>
      </w:tr>
      <w:tr w:rsidR="002C3FE7" w:rsidRPr="0081300E" w14:paraId="7E5B0924" w14:textId="77777777" w:rsidTr="0081300E">
        <w:tc>
          <w:tcPr>
            <w:tcW w:w="2520" w:type="dxa"/>
            <w:tcBorders>
              <w:left w:val="nil"/>
              <w:bottom w:val="nil"/>
              <w:right w:val="nil"/>
            </w:tcBorders>
          </w:tcPr>
          <w:p w14:paraId="7D4E7760" w14:textId="77777777" w:rsidR="002C3FE7" w:rsidRPr="0081300E" w:rsidRDefault="002C3FE7" w:rsidP="002C3FE7">
            <w:pPr>
              <w:ind w:left="-109"/>
              <w:rPr>
                <w:rFonts w:ascii="Browallia New" w:eastAsia="Arial Unicode MS" w:hAnsi="Browallia New" w:cs="Browallia New"/>
                <w:b/>
                <w:bCs/>
                <w:color w:val="auto"/>
                <w:cs/>
                <w:lang w:val="en-GB"/>
              </w:rPr>
            </w:pPr>
            <w:r w:rsidRPr="0081300E">
              <w:rPr>
                <w:rFonts w:ascii="Browallia New" w:eastAsia="Arial Unicode MS" w:hAnsi="Browallia New" w:cs="Browallia New"/>
                <w:color w:val="auto"/>
                <w:cs/>
                <w:lang w:val="en-GB"/>
              </w:rPr>
              <w:t>ตราสารหนี้</w:t>
            </w:r>
          </w:p>
        </w:tc>
        <w:tc>
          <w:tcPr>
            <w:tcW w:w="792" w:type="dxa"/>
            <w:tcBorders>
              <w:left w:val="nil"/>
              <w:bottom w:val="nil"/>
              <w:right w:val="nil"/>
            </w:tcBorders>
            <w:shd w:val="clear" w:color="auto" w:fill="FAFAFA"/>
            <w:vAlign w:val="bottom"/>
          </w:tcPr>
          <w:p w14:paraId="4646A63F"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1008" w:type="dxa"/>
            <w:tcBorders>
              <w:left w:val="nil"/>
              <w:bottom w:val="nil"/>
              <w:right w:val="nil"/>
            </w:tcBorders>
            <w:vAlign w:val="bottom"/>
          </w:tcPr>
          <w:p w14:paraId="1F6488D8" w14:textId="20B70E61" w:rsidR="002C3FE7" w:rsidRPr="0081300E" w:rsidRDefault="00580173" w:rsidP="002C3FE7">
            <w:pPr>
              <w:ind w:left="-29" w:right="-72"/>
              <w:jc w:val="right"/>
              <w:rPr>
                <w:rFonts w:ascii="Browallia New" w:eastAsia="Arial Unicode MS" w:hAnsi="Browallia New" w:cs="Browallia New"/>
                <w:color w:val="auto"/>
                <w:lang w:val="en-GB"/>
              </w:rPr>
            </w:pPr>
            <w:r w:rsidRPr="00580173">
              <w:rPr>
                <w:rFonts w:ascii="Browallia New" w:eastAsia="Arial Unicode MS" w:hAnsi="Browallia New" w:cs="Browallia New"/>
                <w:color w:val="auto"/>
                <w:lang w:val="en-GB"/>
              </w:rPr>
              <w:t>328</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371</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626</w:t>
            </w:r>
          </w:p>
        </w:tc>
        <w:tc>
          <w:tcPr>
            <w:tcW w:w="792" w:type="dxa"/>
            <w:tcBorders>
              <w:left w:val="nil"/>
              <w:bottom w:val="nil"/>
              <w:right w:val="nil"/>
            </w:tcBorders>
            <w:shd w:val="clear" w:color="auto" w:fill="FAFAFA"/>
            <w:vAlign w:val="bottom"/>
          </w:tcPr>
          <w:p w14:paraId="6EE284A8"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918" w:type="dxa"/>
            <w:tcBorders>
              <w:left w:val="nil"/>
              <w:bottom w:val="nil"/>
              <w:right w:val="nil"/>
            </w:tcBorders>
            <w:vAlign w:val="bottom"/>
          </w:tcPr>
          <w:p w14:paraId="03081819"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nil"/>
              <w:right w:val="nil"/>
            </w:tcBorders>
            <w:shd w:val="clear" w:color="auto" w:fill="FAFAFA"/>
            <w:vAlign w:val="bottom"/>
          </w:tcPr>
          <w:p w14:paraId="68911C52"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nil"/>
              <w:right w:val="nil"/>
            </w:tcBorders>
            <w:vAlign w:val="bottom"/>
          </w:tcPr>
          <w:p w14:paraId="21F85A33"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nil"/>
              <w:right w:val="nil"/>
            </w:tcBorders>
            <w:shd w:val="clear" w:color="auto" w:fill="FAFAFA"/>
            <w:vAlign w:val="bottom"/>
          </w:tcPr>
          <w:p w14:paraId="4FA909ED"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1044" w:type="dxa"/>
            <w:tcBorders>
              <w:left w:val="nil"/>
              <w:bottom w:val="nil"/>
              <w:right w:val="nil"/>
            </w:tcBorders>
            <w:vAlign w:val="bottom"/>
          </w:tcPr>
          <w:p w14:paraId="22EEBA2B" w14:textId="47BFB43C" w:rsidR="002C3FE7" w:rsidRPr="0081300E" w:rsidRDefault="00580173" w:rsidP="002C3FE7">
            <w:pPr>
              <w:ind w:left="-29" w:right="-72"/>
              <w:jc w:val="right"/>
              <w:rPr>
                <w:rFonts w:ascii="Browallia New" w:eastAsia="Arial Unicode MS" w:hAnsi="Browallia New" w:cs="Browallia New"/>
                <w:color w:val="auto"/>
                <w:lang w:val="en-GB"/>
              </w:rPr>
            </w:pPr>
            <w:r w:rsidRPr="00580173">
              <w:rPr>
                <w:rFonts w:ascii="Browallia New" w:eastAsia="Arial Unicode MS" w:hAnsi="Browallia New" w:cs="Browallia New"/>
                <w:color w:val="auto"/>
                <w:lang w:val="en-GB"/>
              </w:rPr>
              <w:t>328</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371</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626</w:t>
            </w:r>
          </w:p>
        </w:tc>
      </w:tr>
      <w:tr w:rsidR="002C3FE7" w:rsidRPr="0081300E" w14:paraId="7938EA0D" w14:textId="77777777" w:rsidTr="0081300E">
        <w:tc>
          <w:tcPr>
            <w:tcW w:w="2520" w:type="dxa"/>
            <w:tcBorders>
              <w:left w:val="nil"/>
              <w:right w:val="nil"/>
            </w:tcBorders>
          </w:tcPr>
          <w:p w14:paraId="057AB107" w14:textId="77777777" w:rsidR="002C3FE7" w:rsidRPr="005C3DF9" w:rsidRDefault="002C3FE7" w:rsidP="002C3FE7">
            <w:pPr>
              <w:ind w:left="-109"/>
              <w:rPr>
                <w:rFonts w:ascii="Browallia New" w:eastAsia="Arial Unicode MS" w:hAnsi="Browallia New" w:cs="Browallia New"/>
                <w:color w:val="auto"/>
                <w:lang w:val="en-GB"/>
              </w:rPr>
            </w:pPr>
            <w:r w:rsidRPr="005C3DF9">
              <w:rPr>
                <w:rFonts w:ascii="Browallia New" w:eastAsia="Arial Unicode MS" w:hAnsi="Browallia New" w:cs="Browallia New"/>
                <w:color w:val="auto"/>
                <w:cs/>
                <w:lang w:val="en-GB"/>
              </w:rPr>
              <w:t>รวมสินทรัพย์</w:t>
            </w:r>
          </w:p>
        </w:tc>
        <w:tc>
          <w:tcPr>
            <w:tcW w:w="792" w:type="dxa"/>
            <w:tcBorders>
              <w:top w:val="single" w:sz="4" w:space="0" w:color="auto"/>
              <w:left w:val="nil"/>
              <w:bottom w:val="single" w:sz="4" w:space="0" w:color="auto"/>
              <w:right w:val="nil"/>
            </w:tcBorders>
            <w:shd w:val="clear" w:color="auto" w:fill="FAFAFA"/>
            <w:vAlign w:val="bottom"/>
          </w:tcPr>
          <w:p w14:paraId="4EE61243"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1008" w:type="dxa"/>
            <w:tcBorders>
              <w:top w:val="single" w:sz="4" w:space="0" w:color="auto"/>
              <w:left w:val="nil"/>
              <w:bottom w:val="single" w:sz="4" w:space="0" w:color="auto"/>
              <w:right w:val="nil"/>
            </w:tcBorders>
            <w:vAlign w:val="bottom"/>
          </w:tcPr>
          <w:p w14:paraId="6B57816F" w14:textId="5BF61066" w:rsidR="002C3FE7" w:rsidRPr="0081300E" w:rsidRDefault="00580173" w:rsidP="002C3FE7">
            <w:pPr>
              <w:ind w:left="-29" w:right="-72"/>
              <w:jc w:val="right"/>
              <w:rPr>
                <w:rFonts w:ascii="Browallia New" w:eastAsia="Arial Unicode MS" w:hAnsi="Browallia New" w:cs="Browallia New"/>
                <w:b/>
                <w:bCs/>
                <w:color w:val="auto"/>
                <w:lang w:val="en-GB"/>
              </w:rPr>
            </w:pPr>
            <w:r w:rsidRPr="00580173">
              <w:rPr>
                <w:rFonts w:ascii="Browallia New" w:eastAsia="Arial Unicode MS" w:hAnsi="Browallia New" w:cs="Browallia New"/>
                <w:b/>
                <w:bCs/>
                <w:color w:val="auto"/>
                <w:lang w:val="en-GB"/>
              </w:rPr>
              <w:t>328</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371</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626</w:t>
            </w:r>
          </w:p>
        </w:tc>
        <w:tc>
          <w:tcPr>
            <w:tcW w:w="792" w:type="dxa"/>
            <w:tcBorders>
              <w:top w:val="single" w:sz="4" w:space="0" w:color="auto"/>
              <w:left w:val="nil"/>
              <w:bottom w:val="single" w:sz="4" w:space="0" w:color="auto"/>
              <w:right w:val="nil"/>
            </w:tcBorders>
            <w:shd w:val="clear" w:color="auto" w:fill="FAFAFA"/>
            <w:vAlign w:val="bottom"/>
          </w:tcPr>
          <w:p w14:paraId="170D6B26"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918" w:type="dxa"/>
            <w:tcBorders>
              <w:top w:val="single" w:sz="4" w:space="0" w:color="auto"/>
              <w:left w:val="nil"/>
              <w:bottom w:val="single" w:sz="4" w:space="0" w:color="auto"/>
              <w:right w:val="nil"/>
            </w:tcBorders>
            <w:vAlign w:val="bottom"/>
          </w:tcPr>
          <w:p w14:paraId="78D452F7"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shd w:val="clear" w:color="auto" w:fill="FAFAFA"/>
            <w:vAlign w:val="bottom"/>
          </w:tcPr>
          <w:p w14:paraId="047FB67C"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vAlign w:val="bottom"/>
          </w:tcPr>
          <w:p w14:paraId="32886420"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shd w:val="clear" w:color="auto" w:fill="FAFAFA"/>
            <w:vAlign w:val="bottom"/>
          </w:tcPr>
          <w:p w14:paraId="3575F87E"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1044" w:type="dxa"/>
            <w:tcBorders>
              <w:top w:val="single" w:sz="4" w:space="0" w:color="auto"/>
              <w:left w:val="nil"/>
              <w:bottom w:val="single" w:sz="4" w:space="0" w:color="auto"/>
              <w:right w:val="nil"/>
            </w:tcBorders>
            <w:vAlign w:val="bottom"/>
          </w:tcPr>
          <w:p w14:paraId="09CABD96" w14:textId="72502C03" w:rsidR="002C3FE7" w:rsidRPr="0081300E" w:rsidRDefault="00580173" w:rsidP="002C3FE7">
            <w:pPr>
              <w:ind w:left="-29" w:right="-72"/>
              <w:jc w:val="right"/>
              <w:rPr>
                <w:rFonts w:ascii="Browallia New" w:eastAsia="Arial Unicode MS" w:hAnsi="Browallia New" w:cs="Browallia New"/>
                <w:b/>
                <w:bCs/>
                <w:color w:val="auto"/>
                <w:lang w:val="en-GB"/>
              </w:rPr>
            </w:pPr>
            <w:r w:rsidRPr="00580173">
              <w:rPr>
                <w:rFonts w:ascii="Browallia New" w:eastAsia="Arial Unicode MS" w:hAnsi="Browallia New" w:cs="Browallia New"/>
                <w:b/>
                <w:bCs/>
                <w:color w:val="auto"/>
                <w:lang w:val="en-GB"/>
              </w:rPr>
              <w:t>328</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371</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626</w:t>
            </w:r>
          </w:p>
        </w:tc>
      </w:tr>
      <w:tr w:rsidR="002C3FE7" w:rsidRPr="0081300E" w14:paraId="5130691B" w14:textId="77777777" w:rsidTr="0081300E">
        <w:tc>
          <w:tcPr>
            <w:tcW w:w="2520" w:type="dxa"/>
            <w:tcBorders>
              <w:left w:val="nil"/>
              <w:right w:val="nil"/>
            </w:tcBorders>
          </w:tcPr>
          <w:p w14:paraId="1777E664" w14:textId="77777777" w:rsidR="002C3FE7" w:rsidRPr="0081300E" w:rsidRDefault="002C3FE7" w:rsidP="002C3FE7">
            <w:pPr>
              <w:ind w:left="-109"/>
              <w:rPr>
                <w:rFonts w:ascii="Browallia New" w:eastAsia="Arial Unicode MS" w:hAnsi="Browallia New" w:cs="Browallia New"/>
                <w:b/>
                <w:bCs/>
                <w:color w:val="auto"/>
                <w:cs/>
                <w:lang w:val="en-GB"/>
              </w:rPr>
            </w:pPr>
          </w:p>
        </w:tc>
        <w:tc>
          <w:tcPr>
            <w:tcW w:w="792" w:type="dxa"/>
            <w:tcBorders>
              <w:top w:val="single" w:sz="4" w:space="0" w:color="auto"/>
              <w:left w:val="nil"/>
              <w:right w:val="nil"/>
            </w:tcBorders>
            <w:shd w:val="clear" w:color="auto" w:fill="FAFAFA"/>
            <w:vAlign w:val="bottom"/>
          </w:tcPr>
          <w:p w14:paraId="6DCE52EE"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08" w:type="dxa"/>
            <w:tcBorders>
              <w:top w:val="single" w:sz="4" w:space="0" w:color="auto"/>
              <w:left w:val="nil"/>
              <w:right w:val="nil"/>
            </w:tcBorders>
            <w:vAlign w:val="bottom"/>
          </w:tcPr>
          <w:p w14:paraId="1F50750A"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top w:val="single" w:sz="4" w:space="0" w:color="auto"/>
              <w:left w:val="nil"/>
              <w:right w:val="nil"/>
            </w:tcBorders>
            <w:shd w:val="clear" w:color="auto" w:fill="FAFAFA"/>
            <w:vAlign w:val="bottom"/>
          </w:tcPr>
          <w:p w14:paraId="6CA6CEC8"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918" w:type="dxa"/>
            <w:tcBorders>
              <w:top w:val="single" w:sz="4" w:space="0" w:color="auto"/>
              <w:left w:val="nil"/>
              <w:right w:val="nil"/>
            </w:tcBorders>
            <w:vAlign w:val="bottom"/>
          </w:tcPr>
          <w:p w14:paraId="5657B9CD"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top w:val="single" w:sz="4" w:space="0" w:color="auto"/>
              <w:left w:val="nil"/>
              <w:right w:val="nil"/>
            </w:tcBorders>
            <w:shd w:val="clear" w:color="auto" w:fill="FAFAFA"/>
            <w:vAlign w:val="bottom"/>
          </w:tcPr>
          <w:p w14:paraId="7E7FE415"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top w:val="single" w:sz="4" w:space="0" w:color="auto"/>
              <w:left w:val="nil"/>
              <w:right w:val="nil"/>
            </w:tcBorders>
            <w:vAlign w:val="bottom"/>
          </w:tcPr>
          <w:p w14:paraId="0B5DE814"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top w:val="single" w:sz="4" w:space="0" w:color="auto"/>
              <w:left w:val="nil"/>
              <w:right w:val="nil"/>
            </w:tcBorders>
            <w:shd w:val="clear" w:color="auto" w:fill="FAFAFA"/>
            <w:vAlign w:val="bottom"/>
          </w:tcPr>
          <w:p w14:paraId="2C9CF0DA"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44" w:type="dxa"/>
            <w:tcBorders>
              <w:top w:val="single" w:sz="4" w:space="0" w:color="auto"/>
              <w:left w:val="nil"/>
              <w:right w:val="nil"/>
            </w:tcBorders>
            <w:vAlign w:val="bottom"/>
          </w:tcPr>
          <w:p w14:paraId="1BD0ADC5" w14:textId="77777777" w:rsidR="002C3FE7" w:rsidRPr="0081300E" w:rsidRDefault="002C3FE7" w:rsidP="002C3FE7">
            <w:pPr>
              <w:ind w:left="-29" w:right="-72"/>
              <w:jc w:val="right"/>
              <w:rPr>
                <w:rFonts w:ascii="Browallia New" w:eastAsia="Arial Unicode MS" w:hAnsi="Browallia New" w:cs="Browallia New"/>
                <w:color w:val="auto"/>
                <w:lang w:val="en-GB"/>
              </w:rPr>
            </w:pPr>
          </w:p>
        </w:tc>
      </w:tr>
      <w:tr w:rsidR="002C3FE7" w:rsidRPr="0081300E" w14:paraId="1D2E798A" w14:textId="77777777" w:rsidTr="0081300E">
        <w:tc>
          <w:tcPr>
            <w:tcW w:w="2520" w:type="dxa"/>
            <w:tcBorders>
              <w:left w:val="nil"/>
              <w:right w:val="nil"/>
            </w:tcBorders>
          </w:tcPr>
          <w:p w14:paraId="493D1F41" w14:textId="77777777" w:rsidR="002C3FE7" w:rsidRPr="0081300E" w:rsidRDefault="002C3FE7" w:rsidP="002C3FE7">
            <w:pPr>
              <w:ind w:left="-109"/>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หนี้สิน</w:t>
            </w:r>
          </w:p>
        </w:tc>
        <w:tc>
          <w:tcPr>
            <w:tcW w:w="792" w:type="dxa"/>
            <w:tcBorders>
              <w:left w:val="nil"/>
              <w:right w:val="nil"/>
            </w:tcBorders>
            <w:shd w:val="clear" w:color="auto" w:fill="FAFAFA"/>
            <w:vAlign w:val="bottom"/>
          </w:tcPr>
          <w:p w14:paraId="48E4D069"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08" w:type="dxa"/>
            <w:tcBorders>
              <w:left w:val="nil"/>
              <w:right w:val="nil"/>
            </w:tcBorders>
            <w:vAlign w:val="bottom"/>
          </w:tcPr>
          <w:p w14:paraId="0D1C3725"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0E7C489B"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918" w:type="dxa"/>
            <w:tcBorders>
              <w:left w:val="nil"/>
              <w:right w:val="nil"/>
            </w:tcBorders>
            <w:vAlign w:val="bottom"/>
          </w:tcPr>
          <w:p w14:paraId="50FA24B2"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275E97F5"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vAlign w:val="bottom"/>
          </w:tcPr>
          <w:p w14:paraId="72F85CEE"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3D1208E0"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44" w:type="dxa"/>
            <w:tcBorders>
              <w:left w:val="nil"/>
              <w:right w:val="nil"/>
            </w:tcBorders>
            <w:vAlign w:val="bottom"/>
          </w:tcPr>
          <w:p w14:paraId="77EB614C" w14:textId="77777777" w:rsidR="002C3FE7" w:rsidRPr="0081300E" w:rsidRDefault="002C3FE7" w:rsidP="002C3FE7">
            <w:pPr>
              <w:ind w:left="-29" w:right="-72"/>
              <w:jc w:val="right"/>
              <w:rPr>
                <w:rFonts w:ascii="Browallia New" w:eastAsia="Arial Unicode MS" w:hAnsi="Browallia New" w:cs="Browallia New"/>
                <w:color w:val="auto"/>
                <w:lang w:val="en-GB"/>
              </w:rPr>
            </w:pPr>
          </w:p>
        </w:tc>
      </w:tr>
      <w:tr w:rsidR="002C3FE7" w:rsidRPr="0081300E" w14:paraId="09559DB7" w14:textId="77777777" w:rsidTr="0081300E">
        <w:tc>
          <w:tcPr>
            <w:tcW w:w="2520" w:type="dxa"/>
            <w:tcBorders>
              <w:left w:val="nil"/>
              <w:right w:val="nil"/>
            </w:tcBorders>
          </w:tcPr>
          <w:p w14:paraId="1AF95CC1" w14:textId="77777777" w:rsidR="002C3FE7" w:rsidRPr="0081300E" w:rsidRDefault="002C3FE7" w:rsidP="002C3FE7">
            <w:pPr>
              <w:ind w:left="-109"/>
              <w:rPr>
                <w:rFonts w:ascii="Browallia New" w:eastAsia="Arial Unicode MS" w:hAnsi="Browallia New" w:cs="Browallia New"/>
                <w:b/>
                <w:bCs/>
                <w:color w:val="auto"/>
                <w:cs/>
                <w:lang w:val="en-GB"/>
              </w:rPr>
            </w:pPr>
            <w:r w:rsidRPr="0081300E">
              <w:rPr>
                <w:rFonts w:ascii="Browallia New" w:eastAsia="Arial Unicode MS" w:hAnsi="Browallia New" w:cs="Browallia New"/>
                <w:b/>
                <w:bCs/>
                <w:color w:val="auto"/>
                <w:cs/>
                <w:lang w:val="en-GB"/>
              </w:rPr>
              <w:t>ตราสารอนุพันธ์</w:t>
            </w:r>
          </w:p>
        </w:tc>
        <w:tc>
          <w:tcPr>
            <w:tcW w:w="792" w:type="dxa"/>
            <w:tcBorders>
              <w:left w:val="nil"/>
              <w:right w:val="nil"/>
            </w:tcBorders>
            <w:shd w:val="clear" w:color="auto" w:fill="FAFAFA"/>
            <w:vAlign w:val="bottom"/>
          </w:tcPr>
          <w:p w14:paraId="6B6825BD"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08" w:type="dxa"/>
            <w:tcBorders>
              <w:left w:val="nil"/>
              <w:right w:val="nil"/>
            </w:tcBorders>
            <w:vAlign w:val="bottom"/>
          </w:tcPr>
          <w:p w14:paraId="157CA465"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69BB7D59"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918" w:type="dxa"/>
            <w:tcBorders>
              <w:left w:val="nil"/>
              <w:right w:val="nil"/>
            </w:tcBorders>
            <w:vAlign w:val="bottom"/>
          </w:tcPr>
          <w:p w14:paraId="58C4A42F"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0ADB8BA6"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vAlign w:val="bottom"/>
          </w:tcPr>
          <w:p w14:paraId="23891A5A"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792" w:type="dxa"/>
            <w:tcBorders>
              <w:left w:val="nil"/>
              <w:right w:val="nil"/>
            </w:tcBorders>
            <w:shd w:val="clear" w:color="auto" w:fill="FAFAFA"/>
            <w:vAlign w:val="bottom"/>
          </w:tcPr>
          <w:p w14:paraId="5DC4A744" w14:textId="77777777" w:rsidR="002C3FE7" w:rsidRPr="0081300E" w:rsidRDefault="002C3FE7" w:rsidP="002C3FE7">
            <w:pPr>
              <w:ind w:left="-29" w:right="-72"/>
              <w:jc w:val="right"/>
              <w:rPr>
                <w:rFonts w:ascii="Browallia New" w:eastAsia="Arial Unicode MS" w:hAnsi="Browallia New" w:cs="Browallia New"/>
                <w:color w:val="auto"/>
                <w:lang w:val="en-GB"/>
              </w:rPr>
            </w:pPr>
          </w:p>
        </w:tc>
        <w:tc>
          <w:tcPr>
            <w:tcW w:w="1044" w:type="dxa"/>
            <w:tcBorders>
              <w:left w:val="nil"/>
              <w:right w:val="nil"/>
            </w:tcBorders>
            <w:vAlign w:val="bottom"/>
          </w:tcPr>
          <w:p w14:paraId="5C51BADC" w14:textId="77777777" w:rsidR="002C3FE7" w:rsidRPr="0081300E" w:rsidRDefault="002C3FE7" w:rsidP="002C3FE7">
            <w:pPr>
              <w:ind w:left="-29" w:right="-72"/>
              <w:jc w:val="right"/>
              <w:rPr>
                <w:rFonts w:ascii="Browallia New" w:eastAsia="Arial Unicode MS" w:hAnsi="Browallia New" w:cs="Browallia New"/>
                <w:color w:val="auto"/>
                <w:lang w:val="en-GB"/>
              </w:rPr>
            </w:pPr>
          </w:p>
        </w:tc>
      </w:tr>
      <w:tr w:rsidR="002C3FE7" w:rsidRPr="0081300E" w14:paraId="3E5F9BCA" w14:textId="77777777" w:rsidTr="0081300E">
        <w:tc>
          <w:tcPr>
            <w:tcW w:w="2520" w:type="dxa"/>
            <w:tcBorders>
              <w:left w:val="nil"/>
              <w:right w:val="nil"/>
            </w:tcBorders>
          </w:tcPr>
          <w:p w14:paraId="34902D61" w14:textId="77777777" w:rsidR="002C3FE7" w:rsidRPr="0081300E" w:rsidRDefault="002C3FE7" w:rsidP="002C3FE7">
            <w:pPr>
              <w:ind w:left="-109"/>
              <w:rPr>
                <w:rFonts w:ascii="Browallia New" w:eastAsia="Arial Unicode MS" w:hAnsi="Browallia New" w:cs="Browallia New"/>
                <w:color w:val="auto"/>
                <w:cs/>
                <w:lang w:val="en-GB"/>
              </w:rPr>
            </w:pPr>
            <w:r w:rsidRPr="0081300E">
              <w:rPr>
                <w:rFonts w:ascii="Browallia New" w:eastAsia="Arial Unicode MS" w:hAnsi="Browallia New" w:cs="Browallia New"/>
                <w:color w:val="auto"/>
                <w:cs/>
                <w:lang w:val="en-GB"/>
              </w:rPr>
              <w:t>อนุพันธ์แฝงจากหุ้นกู้แปลงสภาพ</w:t>
            </w:r>
          </w:p>
        </w:tc>
        <w:tc>
          <w:tcPr>
            <w:tcW w:w="792" w:type="dxa"/>
            <w:tcBorders>
              <w:left w:val="nil"/>
              <w:bottom w:val="single" w:sz="4" w:space="0" w:color="auto"/>
              <w:right w:val="nil"/>
            </w:tcBorders>
            <w:shd w:val="clear" w:color="auto" w:fill="FAFAFA"/>
            <w:vAlign w:val="bottom"/>
          </w:tcPr>
          <w:p w14:paraId="1A29A90C"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1008" w:type="dxa"/>
            <w:tcBorders>
              <w:left w:val="nil"/>
              <w:bottom w:val="single" w:sz="4" w:space="0" w:color="auto"/>
              <w:right w:val="nil"/>
            </w:tcBorders>
            <w:vAlign w:val="bottom"/>
          </w:tcPr>
          <w:p w14:paraId="4B46FDC9"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single" w:sz="4" w:space="0" w:color="auto"/>
              <w:right w:val="nil"/>
            </w:tcBorders>
            <w:shd w:val="clear" w:color="auto" w:fill="FAFAFA"/>
            <w:vAlign w:val="bottom"/>
          </w:tcPr>
          <w:p w14:paraId="7D82EC58"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918" w:type="dxa"/>
            <w:tcBorders>
              <w:left w:val="nil"/>
              <w:bottom w:val="single" w:sz="4" w:space="0" w:color="auto"/>
              <w:right w:val="nil"/>
            </w:tcBorders>
            <w:vAlign w:val="bottom"/>
          </w:tcPr>
          <w:p w14:paraId="22B1F47D" w14:textId="31C675A7" w:rsidR="002C3FE7" w:rsidRPr="0081300E" w:rsidRDefault="00580173" w:rsidP="002C3FE7">
            <w:pPr>
              <w:ind w:left="-29" w:right="-72"/>
              <w:jc w:val="right"/>
              <w:rPr>
                <w:rFonts w:ascii="Browallia New" w:eastAsia="Arial Unicode MS" w:hAnsi="Browallia New" w:cs="Browallia New"/>
                <w:color w:val="auto"/>
                <w:lang w:val="en-GB"/>
              </w:rPr>
            </w:pPr>
            <w:r w:rsidRPr="00580173">
              <w:rPr>
                <w:rFonts w:ascii="Browallia New" w:eastAsia="Arial Unicode MS" w:hAnsi="Browallia New" w:cs="Browallia New"/>
                <w:color w:val="auto"/>
                <w:lang w:val="en-GB"/>
              </w:rPr>
              <w:t>78</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061</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766</w:t>
            </w:r>
          </w:p>
        </w:tc>
        <w:tc>
          <w:tcPr>
            <w:tcW w:w="792" w:type="dxa"/>
            <w:tcBorders>
              <w:left w:val="nil"/>
              <w:bottom w:val="single" w:sz="4" w:space="0" w:color="auto"/>
              <w:right w:val="nil"/>
            </w:tcBorders>
            <w:shd w:val="clear" w:color="auto" w:fill="FAFAFA"/>
            <w:vAlign w:val="bottom"/>
          </w:tcPr>
          <w:p w14:paraId="1FFD3774"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single" w:sz="4" w:space="0" w:color="auto"/>
              <w:right w:val="nil"/>
            </w:tcBorders>
            <w:vAlign w:val="bottom"/>
          </w:tcPr>
          <w:p w14:paraId="50452106"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792" w:type="dxa"/>
            <w:tcBorders>
              <w:left w:val="nil"/>
              <w:bottom w:val="single" w:sz="4" w:space="0" w:color="auto"/>
              <w:right w:val="nil"/>
            </w:tcBorders>
            <w:shd w:val="clear" w:color="auto" w:fill="FAFAFA"/>
            <w:vAlign w:val="bottom"/>
          </w:tcPr>
          <w:p w14:paraId="0710D2C0" w14:textId="77777777" w:rsidR="002C3FE7" w:rsidRPr="0081300E" w:rsidRDefault="002C3FE7" w:rsidP="002C3FE7">
            <w:pPr>
              <w:ind w:left="-29" w:right="-72"/>
              <w:jc w:val="right"/>
              <w:rPr>
                <w:rFonts w:ascii="Browallia New" w:eastAsia="Arial Unicode MS" w:hAnsi="Browallia New" w:cs="Browallia New"/>
                <w:color w:val="auto"/>
                <w:lang w:val="en-GB"/>
              </w:rPr>
            </w:pPr>
            <w:r w:rsidRPr="0081300E">
              <w:rPr>
                <w:rFonts w:ascii="Browallia New" w:eastAsia="Arial Unicode MS" w:hAnsi="Browallia New" w:cs="Browallia New"/>
                <w:color w:val="auto"/>
                <w:lang w:val="en-GB"/>
              </w:rPr>
              <w:t>-</w:t>
            </w:r>
          </w:p>
        </w:tc>
        <w:tc>
          <w:tcPr>
            <w:tcW w:w="1044" w:type="dxa"/>
            <w:tcBorders>
              <w:left w:val="nil"/>
              <w:bottom w:val="single" w:sz="4" w:space="0" w:color="auto"/>
              <w:right w:val="nil"/>
            </w:tcBorders>
            <w:vAlign w:val="bottom"/>
          </w:tcPr>
          <w:p w14:paraId="2B71D4FC" w14:textId="7872CB22" w:rsidR="002C3FE7" w:rsidRPr="0081300E" w:rsidRDefault="00580173" w:rsidP="002C3FE7">
            <w:pPr>
              <w:ind w:left="-29" w:right="-72"/>
              <w:jc w:val="right"/>
              <w:rPr>
                <w:rFonts w:ascii="Browallia New" w:eastAsia="Arial Unicode MS" w:hAnsi="Browallia New" w:cs="Browallia New"/>
                <w:color w:val="auto"/>
                <w:lang w:val="en-GB"/>
              </w:rPr>
            </w:pPr>
            <w:r w:rsidRPr="00580173">
              <w:rPr>
                <w:rFonts w:ascii="Browallia New" w:eastAsia="Arial Unicode MS" w:hAnsi="Browallia New" w:cs="Browallia New"/>
                <w:color w:val="auto"/>
                <w:lang w:val="en-GB"/>
              </w:rPr>
              <w:t>78</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061</w:t>
            </w:r>
            <w:r w:rsidR="002C3FE7" w:rsidRPr="0081300E">
              <w:rPr>
                <w:rFonts w:ascii="Browallia New" w:eastAsia="Arial Unicode MS" w:hAnsi="Browallia New" w:cs="Browallia New"/>
                <w:color w:val="auto"/>
                <w:lang w:val="en-GB"/>
              </w:rPr>
              <w:t>,</w:t>
            </w:r>
            <w:r w:rsidRPr="00580173">
              <w:rPr>
                <w:rFonts w:ascii="Browallia New" w:eastAsia="Arial Unicode MS" w:hAnsi="Browallia New" w:cs="Browallia New"/>
                <w:color w:val="auto"/>
                <w:lang w:val="en-GB"/>
              </w:rPr>
              <w:t>766</w:t>
            </w:r>
          </w:p>
        </w:tc>
      </w:tr>
      <w:tr w:rsidR="002C3FE7" w:rsidRPr="0081300E" w14:paraId="5773CFEC" w14:textId="77777777" w:rsidTr="0081300E">
        <w:tc>
          <w:tcPr>
            <w:tcW w:w="2520" w:type="dxa"/>
            <w:tcBorders>
              <w:left w:val="nil"/>
              <w:right w:val="nil"/>
            </w:tcBorders>
          </w:tcPr>
          <w:p w14:paraId="74E86980" w14:textId="77777777" w:rsidR="002C3FE7" w:rsidRPr="005C3DF9" w:rsidRDefault="002C3FE7" w:rsidP="002C3FE7">
            <w:pPr>
              <w:ind w:left="-109"/>
              <w:rPr>
                <w:rFonts w:ascii="Browallia New" w:eastAsia="Arial Unicode MS" w:hAnsi="Browallia New" w:cs="Browallia New"/>
                <w:color w:val="auto"/>
                <w:lang w:val="en-GB"/>
              </w:rPr>
            </w:pPr>
            <w:r w:rsidRPr="005C3DF9">
              <w:rPr>
                <w:rFonts w:ascii="Browallia New" w:eastAsia="Arial Unicode MS" w:hAnsi="Browallia New" w:cs="Browallia New"/>
                <w:color w:val="auto"/>
                <w:cs/>
                <w:lang w:val="en-GB"/>
              </w:rPr>
              <w:t>รวมหนี้สิน</w:t>
            </w:r>
          </w:p>
        </w:tc>
        <w:tc>
          <w:tcPr>
            <w:tcW w:w="792" w:type="dxa"/>
            <w:tcBorders>
              <w:top w:val="single" w:sz="4" w:space="0" w:color="auto"/>
              <w:left w:val="nil"/>
              <w:bottom w:val="single" w:sz="4" w:space="0" w:color="auto"/>
              <w:right w:val="nil"/>
            </w:tcBorders>
            <w:shd w:val="clear" w:color="auto" w:fill="FAFAFA"/>
            <w:vAlign w:val="bottom"/>
          </w:tcPr>
          <w:p w14:paraId="13243A88"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1008" w:type="dxa"/>
            <w:tcBorders>
              <w:top w:val="single" w:sz="4" w:space="0" w:color="auto"/>
              <w:left w:val="nil"/>
              <w:bottom w:val="single" w:sz="4" w:space="0" w:color="auto"/>
              <w:right w:val="nil"/>
            </w:tcBorders>
            <w:vAlign w:val="bottom"/>
          </w:tcPr>
          <w:p w14:paraId="6FE61D97"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shd w:val="clear" w:color="auto" w:fill="FAFAFA"/>
            <w:vAlign w:val="bottom"/>
          </w:tcPr>
          <w:p w14:paraId="6A0A0DCF"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918" w:type="dxa"/>
            <w:tcBorders>
              <w:top w:val="single" w:sz="4" w:space="0" w:color="auto"/>
              <w:left w:val="nil"/>
              <w:bottom w:val="single" w:sz="4" w:space="0" w:color="auto"/>
              <w:right w:val="nil"/>
            </w:tcBorders>
            <w:vAlign w:val="bottom"/>
          </w:tcPr>
          <w:p w14:paraId="1EC0A407" w14:textId="64F22F07" w:rsidR="002C3FE7" w:rsidRPr="0081300E" w:rsidRDefault="00580173" w:rsidP="002C3FE7">
            <w:pPr>
              <w:ind w:left="-29" w:right="-72"/>
              <w:jc w:val="right"/>
              <w:rPr>
                <w:rFonts w:ascii="Browallia New" w:eastAsia="Arial Unicode MS" w:hAnsi="Browallia New" w:cs="Browallia New"/>
                <w:b/>
                <w:bCs/>
                <w:color w:val="auto"/>
                <w:lang w:val="en-GB"/>
              </w:rPr>
            </w:pPr>
            <w:r w:rsidRPr="00580173">
              <w:rPr>
                <w:rFonts w:ascii="Browallia New" w:eastAsia="Arial Unicode MS" w:hAnsi="Browallia New" w:cs="Browallia New"/>
                <w:b/>
                <w:bCs/>
                <w:color w:val="auto"/>
                <w:lang w:val="en-GB"/>
              </w:rPr>
              <w:t>78</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061</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766</w:t>
            </w:r>
          </w:p>
        </w:tc>
        <w:tc>
          <w:tcPr>
            <w:tcW w:w="792" w:type="dxa"/>
            <w:tcBorders>
              <w:top w:val="single" w:sz="4" w:space="0" w:color="auto"/>
              <w:left w:val="nil"/>
              <w:bottom w:val="single" w:sz="4" w:space="0" w:color="auto"/>
              <w:right w:val="nil"/>
            </w:tcBorders>
            <w:shd w:val="clear" w:color="auto" w:fill="FAFAFA"/>
            <w:vAlign w:val="bottom"/>
          </w:tcPr>
          <w:p w14:paraId="5F61749C"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vAlign w:val="bottom"/>
          </w:tcPr>
          <w:p w14:paraId="38C37D3B"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792" w:type="dxa"/>
            <w:tcBorders>
              <w:top w:val="single" w:sz="4" w:space="0" w:color="auto"/>
              <w:left w:val="nil"/>
              <w:bottom w:val="single" w:sz="4" w:space="0" w:color="auto"/>
              <w:right w:val="nil"/>
            </w:tcBorders>
            <w:shd w:val="clear" w:color="auto" w:fill="FAFAFA"/>
            <w:vAlign w:val="bottom"/>
          </w:tcPr>
          <w:p w14:paraId="3EA8243D" w14:textId="77777777" w:rsidR="002C3FE7" w:rsidRPr="0081300E" w:rsidRDefault="002C3FE7" w:rsidP="002C3FE7">
            <w:pPr>
              <w:ind w:left="-29"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lang w:val="en-GB"/>
              </w:rPr>
              <w:t>-</w:t>
            </w:r>
          </w:p>
        </w:tc>
        <w:tc>
          <w:tcPr>
            <w:tcW w:w="1044" w:type="dxa"/>
            <w:tcBorders>
              <w:top w:val="single" w:sz="4" w:space="0" w:color="auto"/>
              <w:left w:val="nil"/>
              <w:bottom w:val="single" w:sz="4" w:space="0" w:color="auto"/>
              <w:right w:val="nil"/>
            </w:tcBorders>
            <w:vAlign w:val="bottom"/>
          </w:tcPr>
          <w:p w14:paraId="53830FE6" w14:textId="20708767" w:rsidR="002C3FE7" w:rsidRPr="0081300E" w:rsidRDefault="00580173" w:rsidP="002C3FE7">
            <w:pPr>
              <w:ind w:left="-29" w:right="-72"/>
              <w:jc w:val="right"/>
              <w:rPr>
                <w:rFonts w:ascii="Browallia New" w:eastAsia="Arial Unicode MS" w:hAnsi="Browallia New" w:cs="Browallia New"/>
                <w:b/>
                <w:bCs/>
                <w:color w:val="auto"/>
                <w:lang w:val="en-GB"/>
              </w:rPr>
            </w:pPr>
            <w:r w:rsidRPr="00580173">
              <w:rPr>
                <w:rFonts w:ascii="Browallia New" w:eastAsia="Arial Unicode MS" w:hAnsi="Browallia New" w:cs="Browallia New"/>
                <w:b/>
                <w:bCs/>
                <w:color w:val="auto"/>
                <w:lang w:val="en-GB"/>
              </w:rPr>
              <w:t>78</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061</w:t>
            </w:r>
            <w:r w:rsidR="002C3FE7" w:rsidRPr="0081300E">
              <w:rPr>
                <w:rFonts w:ascii="Browallia New" w:eastAsia="Arial Unicode MS" w:hAnsi="Browallia New" w:cs="Browallia New"/>
                <w:b/>
                <w:bCs/>
                <w:color w:val="auto"/>
                <w:lang w:val="en-GB"/>
              </w:rPr>
              <w:t>,</w:t>
            </w:r>
            <w:r w:rsidRPr="00580173">
              <w:rPr>
                <w:rFonts w:ascii="Browallia New" w:eastAsia="Arial Unicode MS" w:hAnsi="Browallia New" w:cs="Browallia New"/>
                <w:b/>
                <w:bCs/>
                <w:color w:val="auto"/>
                <w:lang w:val="en-GB"/>
              </w:rPr>
              <w:t>766</w:t>
            </w:r>
          </w:p>
        </w:tc>
      </w:tr>
    </w:tbl>
    <w:p w14:paraId="10FC725E" w14:textId="0728593B" w:rsidR="0028622C" w:rsidRDefault="0028622C" w:rsidP="00A9269E">
      <w:pPr>
        <w:pStyle w:val="ListParagraph"/>
        <w:spacing w:after="0" w:line="240" w:lineRule="auto"/>
        <w:ind w:left="0"/>
        <w:jc w:val="thaiDistribute"/>
        <w:rPr>
          <w:rFonts w:ascii="Browallia New" w:hAnsi="Browallia New" w:cs="Browallia New"/>
          <w:sz w:val="26"/>
          <w:szCs w:val="26"/>
          <w:lang w:val="en-GB"/>
        </w:rPr>
      </w:pPr>
    </w:p>
    <w:p w14:paraId="31F3D918" w14:textId="77777777" w:rsidR="0028622C" w:rsidRPr="00EC7781" w:rsidRDefault="0028622C" w:rsidP="0028622C">
      <w:pPr>
        <w:rPr>
          <w:rFonts w:ascii="Browallia New" w:hAnsi="Browallia New" w:cs="Browallia New"/>
        </w:rPr>
      </w:pPr>
      <w:r>
        <w:rPr>
          <w:rFonts w:ascii="Browallia New" w:hAnsi="Browallia New" w:cs="Browallia New"/>
          <w:sz w:val="26"/>
          <w:szCs w:val="26"/>
          <w:lang w:val="en-GB"/>
        </w:rPr>
        <w:br w:type="page"/>
      </w:r>
    </w:p>
    <w:tbl>
      <w:tblPr>
        <w:tblW w:w="0" w:type="auto"/>
        <w:tblInd w:w="108" w:type="dxa"/>
        <w:shd w:val="clear" w:color="auto" w:fill="FFA543"/>
        <w:tblLook w:val="04A0" w:firstRow="1" w:lastRow="0" w:firstColumn="1" w:lastColumn="0" w:noHBand="0" w:noVBand="1"/>
      </w:tblPr>
      <w:tblGrid>
        <w:gridCol w:w="9449"/>
      </w:tblGrid>
      <w:tr w:rsidR="0028622C" w:rsidRPr="00EC7781" w14:paraId="036DBBC5" w14:textId="77777777" w:rsidTr="00C779B5">
        <w:tc>
          <w:tcPr>
            <w:tcW w:w="9449" w:type="dxa"/>
            <w:shd w:val="clear" w:color="auto" w:fill="FFA543"/>
          </w:tcPr>
          <w:p w14:paraId="72DC2B15" w14:textId="6A1EB1D5" w:rsidR="0028622C" w:rsidRPr="00EC7781" w:rsidRDefault="00580173" w:rsidP="00C779B5">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28622C" w:rsidRPr="00EC7781">
              <w:rPr>
                <w:rFonts w:ascii="Browallia New" w:eastAsia="BrowalliaUPC" w:hAnsi="Browallia New" w:cs="Browallia New"/>
                <w:b/>
                <w:bCs/>
                <w:color w:val="FFFFFF"/>
                <w:spacing w:val="-2"/>
                <w:kern w:val="28"/>
                <w:sz w:val="26"/>
                <w:szCs w:val="26"/>
                <w:lang w:val="en-GB"/>
              </w:rPr>
              <w:tab/>
            </w:r>
            <w:r w:rsidR="0028622C" w:rsidRPr="00EC7781">
              <w:rPr>
                <w:rFonts w:ascii="Browallia New" w:eastAsia="BrowalliaUPC" w:hAnsi="Browallia New" w:cs="Browallia New"/>
                <w:b/>
                <w:bCs/>
                <w:color w:val="FFFFFF"/>
                <w:spacing w:val="-2"/>
                <w:kern w:val="28"/>
                <w:sz w:val="26"/>
                <w:szCs w:val="26"/>
                <w:cs/>
                <w:lang w:val="en-GB"/>
              </w:rPr>
              <w:t>มูลค่ายุติธรรม</w:t>
            </w:r>
            <w:r w:rsidR="0028622C" w:rsidRPr="00EC7781">
              <w:rPr>
                <w:rFonts w:ascii="Browallia New" w:eastAsia="BrowalliaUPC" w:hAnsi="Browallia New" w:cs="Browallia New"/>
                <w:b/>
                <w:bCs/>
                <w:color w:val="FFFFFF"/>
                <w:spacing w:val="-2"/>
                <w:kern w:val="28"/>
                <w:sz w:val="26"/>
                <w:szCs w:val="26"/>
                <w:lang w:val="en-GB"/>
              </w:rPr>
              <w:t xml:space="preserve"> </w:t>
            </w:r>
            <w:r w:rsidR="0028622C" w:rsidRPr="0028622C">
              <w:rPr>
                <w:rFonts w:ascii="Browallia New" w:eastAsia="BrowalliaUPC" w:hAnsi="Browallia New" w:cs="Browallia New"/>
                <w:color w:val="FFFFFF"/>
                <w:spacing w:val="-2"/>
                <w:kern w:val="28"/>
                <w:sz w:val="26"/>
                <w:szCs w:val="26"/>
                <w:lang w:val="en-GB"/>
              </w:rPr>
              <w:t>(</w:t>
            </w:r>
            <w:r w:rsidR="0028622C" w:rsidRPr="0028622C">
              <w:rPr>
                <w:rFonts w:ascii="Browallia New" w:eastAsia="BrowalliaUPC" w:hAnsi="Browallia New" w:cs="Browallia New"/>
                <w:color w:val="FFFFFF"/>
                <w:spacing w:val="-2"/>
                <w:kern w:val="28"/>
                <w:sz w:val="26"/>
                <w:szCs w:val="26"/>
                <w:cs/>
                <w:lang w:val="en-GB"/>
              </w:rPr>
              <w:t>ต่อ</w:t>
            </w:r>
            <w:r w:rsidR="0028622C" w:rsidRPr="0028622C">
              <w:rPr>
                <w:rFonts w:ascii="Browallia New" w:eastAsia="BrowalliaUPC" w:hAnsi="Browallia New" w:cs="Browallia New"/>
                <w:color w:val="FFFFFF"/>
                <w:spacing w:val="-2"/>
                <w:kern w:val="28"/>
                <w:sz w:val="26"/>
                <w:szCs w:val="26"/>
                <w:lang w:val="en-GB"/>
              </w:rPr>
              <w:t>)</w:t>
            </w:r>
          </w:p>
        </w:tc>
      </w:tr>
    </w:tbl>
    <w:p w14:paraId="3B3F518D" w14:textId="23C920DA" w:rsidR="00A9269E" w:rsidRPr="00EC7781" w:rsidRDefault="00A9269E" w:rsidP="00A9269E">
      <w:pPr>
        <w:pStyle w:val="ListParagraph"/>
        <w:spacing w:after="0" w:line="240" w:lineRule="auto"/>
        <w:ind w:left="0"/>
        <w:jc w:val="thaiDistribute"/>
        <w:rPr>
          <w:rFonts w:ascii="Browallia New" w:hAnsi="Browallia New" w:cs="Browallia New"/>
          <w:sz w:val="26"/>
          <w:szCs w:val="26"/>
          <w:lang w:val="en-GB"/>
        </w:rPr>
      </w:pPr>
    </w:p>
    <w:p w14:paraId="3FBC4DA0" w14:textId="77777777" w:rsidR="00A9269E" w:rsidRPr="00EC7781" w:rsidRDefault="00A9269E" w:rsidP="00A9269E">
      <w:pPr>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ตารางต่อไปนี้แสดงสินทรัพย์ที่ไม่ใช่สินทรัพย์ทางการเงินที่วัดมูลค่าหรือเปิดเผยข้อมูลมูลค่ายุติธรรมตามลำดับชั้นของมูลค่ายุติธรรม</w:t>
      </w:r>
    </w:p>
    <w:p w14:paraId="35FAC5EC" w14:textId="77777777" w:rsidR="00A9269E" w:rsidRPr="00EC7781" w:rsidRDefault="00A9269E" w:rsidP="00A9269E">
      <w:pPr>
        <w:jc w:val="thaiDistribute"/>
        <w:rPr>
          <w:rFonts w:ascii="Browallia New" w:eastAsia="Arial Unicode MS" w:hAnsi="Browallia New" w:cs="Browallia New"/>
          <w:sz w:val="26"/>
          <w:szCs w:val="26"/>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9269E" w:rsidRPr="0081300E" w14:paraId="21C3C171" w14:textId="77777777" w:rsidTr="00461967">
        <w:tc>
          <w:tcPr>
            <w:tcW w:w="3989" w:type="dxa"/>
            <w:tcBorders>
              <w:top w:val="nil"/>
              <w:left w:val="nil"/>
              <w:bottom w:val="nil"/>
              <w:right w:val="nil"/>
            </w:tcBorders>
          </w:tcPr>
          <w:p w14:paraId="7087BD8E" w14:textId="77777777" w:rsidR="00A9269E" w:rsidRPr="0081300E" w:rsidRDefault="00A9269E" w:rsidP="0028622C">
            <w:pPr>
              <w:ind w:hanging="113"/>
              <w:rPr>
                <w:rFonts w:ascii="Browallia New" w:eastAsia="Arial Unicode MS" w:hAnsi="Browallia New" w:cs="Browallia New"/>
                <w:b/>
                <w:bCs/>
                <w:lang w:val="en-GB"/>
              </w:rPr>
            </w:pPr>
          </w:p>
        </w:tc>
        <w:tc>
          <w:tcPr>
            <w:tcW w:w="5472" w:type="dxa"/>
            <w:gridSpan w:val="4"/>
            <w:tcBorders>
              <w:top w:val="single" w:sz="4" w:space="0" w:color="auto"/>
              <w:left w:val="nil"/>
              <w:bottom w:val="single" w:sz="4" w:space="0" w:color="auto"/>
              <w:right w:val="nil"/>
            </w:tcBorders>
          </w:tcPr>
          <w:p w14:paraId="227FF416" w14:textId="77777777" w:rsidR="00A9269E" w:rsidRPr="0081300E" w:rsidRDefault="00A9269E" w:rsidP="00E4495B">
            <w:pPr>
              <w:ind w:right="-72"/>
              <w:jc w:val="center"/>
              <w:rPr>
                <w:rFonts w:ascii="Browallia New" w:eastAsia="Arial Unicode MS" w:hAnsi="Browallia New" w:cs="Browallia New"/>
                <w:b/>
                <w:bCs/>
                <w:cs/>
                <w:lang w:val="en-GB"/>
              </w:rPr>
            </w:pPr>
            <w:r w:rsidRPr="0081300E">
              <w:rPr>
                <w:rFonts w:ascii="Browallia New" w:eastAsia="Arial Unicode MS" w:hAnsi="Browallia New" w:cs="Browallia New"/>
                <w:b/>
                <w:bCs/>
                <w:cs/>
              </w:rPr>
              <w:t>งบการเงินรวม</w:t>
            </w:r>
          </w:p>
        </w:tc>
      </w:tr>
      <w:tr w:rsidR="00A9269E" w:rsidRPr="0081300E" w14:paraId="6D255F90" w14:textId="77777777" w:rsidTr="00E4495B">
        <w:tc>
          <w:tcPr>
            <w:tcW w:w="3989" w:type="dxa"/>
            <w:tcBorders>
              <w:top w:val="nil"/>
              <w:left w:val="nil"/>
              <w:bottom w:val="nil"/>
              <w:right w:val="nil"/>
            </w:tcBorders>
          </w:tcPr>
          <w:p w14:paraId="6DE0D088" w14:textId="77777777" w:rsidR="00A9269E" w:rsidRPr="0081300E" w:rsidRDefault="00A9269E" w:rsidP="0028622C">
            <w:pPr>
              <w:ind w:hanging="113"/>
              <w:rPr>
                <w:rFonts w:ascii="Browallia New" w:eastAsia="Arial Unicode MS" w:hAnsi="Browallia New" w:cs="Browallia New"/>
                <w:b/>
                <w:bCs/>
                <w:lang w:val="en-GB"/>
              </w:rPr>
            </w:pPr>
          </w:p>
        </w:tc>
        <w:tc>
          <w:tcPr>
            <w:tcW w:w="2736" w:type="dxa"/>
            <w:gridSpan w:val="2"/>
            <w:tcBorders>
              <w:top w:val="single" w:sz="4" w:space="0" w:color="auto"/>
              <w:left w:val="nil"/>
              <w:bottom w:val="single" w:sz="4" w:space="0" w:color="auto"/>
              <w:right w:val="nil"/>
            </w:tcBorders>
            <w:vAlign w:val="bottom"/>
            <w:hideMark/>
          </w:tcPr>
          <w:p w14:paraId="64ACF25B" w14:textId="4E151F90" w:rsidR="00A9269E" w:rsidRPr="0081300E" w:rsidRDefault="00A9269E" w:rsidP="00E4495B">
            <w:pPr>
              <w:ind w:right="-72"/>
              <w:jc w:val="center"/>
              <w:rPr>
                <w:rFonts w:ascii="Browallia New" w:eastAsia="Arial Unicode MS" w:hAnsi="Browallia New" w:cs="Browallia New"/>
                <w:b/>
                <w:bCs/>
                <w:lang w:val="en-GB"/>
              </w:rPr>
            </w:pPr>
            <w:r w:rsidRPr="0081300E">
              <w:rPr>
                <w:rFonts w:ascii="Browallia New" w:eastAsia="Arial Unicode MS" w:hAnsi="Browallia New" w:cs="Browallia New"/>
                <w:b/>
                <w:bCs/>
                <w:cs/>
              </w:rPr>
              <w:t xml:space="preserve">ข้อมูลระดับที่ </w:t>
            </w:r>
            <w:r w:rsidR="00580173" w:rsidRPr="00580173">
              <w:rPr>
                <w:rFonts w:ascii="Browallia New" w:eastAsia="Arial Unicode MS" w:hAnsi="Browallia New" w:cs="Browallia New"/>
                <w:b/>
                <w:bCs/>
                <w:lang w:val="en-GB"/>
              </w:rPr>
              <w:t>3</w:t>
            </w:r>
          </w:p>
        </w:tc>
        <w:tc>
          <w:tcPr>
            <w:tcW w:w="2736" w:type="dxa"/>
            <w:gridSpan w:val="2"/>
            <w:tcBorders>
              <w:top w:val="single" w:sz="4" w:space="0" w:color="auto"/>
              <w:left w:val="nil"/>
              <w:bottom w:val="single" w:sz="4" w:space="0" w:color="auto"/>
              <w:right w:val="nil"/>
            </w:tcBorders>
            <w:vAlign w:val="bottom"/>
            <w:hideMark/>
          </w:tcPr>
          <w:p w14:paraId="59DA7E20" w14:textId="77777777" w:rsidR="00A9269E" w:rsidRPr="0081300E" w:rsidRDefault="00A9269E" w:rsidP="00E4495B">
            <w:pPr>
              <w:ind w:right="-72"/>
              <w:jc w:val="center"/>
              <w:rPr>
                <w:rFonts w:ascii="Browallia New" w:eastAsia="Arial Unicode MS" w:hAnsi="Browallia New" w:cs="Browallia New"/>
                <w:b/>
                <w:bCs/>
                <w:lang w:val="en-GB"/>
              </w:rPr>
            </w:pPr>
            <w:r w:rsidRPr="0081300E">
              <w:rPr>
                <w:rFonts w:ascii="Browallia New" w:eastAsia="Arial Unicode MS" w:hAnsi="Browallia New" w:cs="Browallia New"/>
                <w:b/>
                <w:bCs/>
                <w:cs/>
                <w:lang w:val="en-GB"/>
              </w:rPr>
              <w:t>รวมมูลค่ายุติธรรม</w:t>
            </w:r>
          </w:p>
          <w:p w14:paraId="2E256F23" w14:textId="77777777" w:rsidR="00A9269E" w:rsidRPr="0081300E" w:rsidRDefault="00A9269E" w:rsidP="00E4495B">
            <w:pPr>
              <w:ind w:right="-72"/>
              <w:jc w:val="center"/>
              <w:rPr>
                <w:rFonts w:ascii="Browallia New" w:eastAsia="Arial Unicode MS" w:hAnsi="Browallia New" w:cs="Browallia New"/>
                <w:b/>
                <w:bCs/>
                <w:cs/>
                <w:lang w:val="en-GB"/>
              </w:rPr>
            </w:pPr>
            <w:r w:rsidRPr="0081300E">
              <w:rPr>
                <w:rFonts w:ascii="Browallia New" w:eastAsia="Arial Unicode MS" w:hAnsi="Browallia New" w:cs="Browallia New"/>
                <w:b/>
                <w:bCs/>
                <w:cs/>
                <w:lang w:val="en-GB"/>
              </w:rPr>
              <w:t>/มูลค่าตามบัญชี</w:t>
            </w:r>
          </w:p>
        </w:tc>
      </w:tr>
      <w:tr w:rsidR="00A9269E" w:rsidRPr="0081300E" w14:paraId="64F05F02" w14:textId="77777777" w:rsidTr="00E4495B">
        <w:tc>
          <w:tcPr>
            <w:tcW w:w="3989" w:type="dxa"/>
            <w:tcBorders>
              <w:top w:val="nil"/>
              <w:left w:val="nil"/>
              <w:bottom w:val="nil"/>
              <w:right w:val="nil"/>
            </w:tcBorders>
          </w:tcPr>
          <w:p w14:paraId="4DD00CF3" w14:textId="77777777" w:rsidR="00A9269E" w:rsidRPr="0081300E" w:rsidRDefault="00A9269E" w:rsidP="0028622C">
            <w:pPr>
              <w:ind w:hanging="113"/>
              <w:rPr>
                <w:rFonts w:ascii="Browallia New" w:eastAsia="Arial Unicode MS" w:hAnsi="Browallia New" w:cs="Browallia New"/>
                <w:b/>
                <w:bCs/>
                <w:cs/>
                <w:lang w:val="en-GB"/>
              </w:rPr>
            </w:pPr>
          </w:p>
        </w:tc>
        <w:tc>
          <w:tcPr>
            <w:tcW w:w="1368" w:type="dxa"/>
            <w:tcBorders>
              <w:top w:val="single" w:sz="4" w:space="0" w:color="auto"/>
              <w:left w:val="nil"/>
              <w:bottom w:val="single" w:sz="4" w:space="0" w:color="auto"/>
              <w:right w:val="nil"/>
            </w:tcBorders>
            <w:vAlign w:val="bottom"/>
            <w:hideMark/>
          </w:tcPr>
          <w:p w14:paraId="418DA703" w14:textId="41BC82E6" w:rsidR="00A9269E" w:rsidRPr="0081300E" w:rsidRDefault="00A9269E" w:rsidP="00E4495B">
            <w:pPr>
              <w:ind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 xml:space="preserve">พ.ศ. </w:t>
            </w:r>
            <w:r w:rsidR="00580173" w:rsidRPr="00580173">
              <w:rPr>
                <w:rFonts w:ascii="Browallia New" w:eastAsia="Arial Unicode MS" w:hAnsi="Browallia New" w:cs="Browallia New"/>
                <w:b/>
                <w:bCs/>
                <w:color w:val="auto"/>
                <w:lang w:val="en-GB"/>
              </w:rPr>
              <w:t>2563</w:t>
            </w:r>
          </w:p>
        </w:tc>
        <w:tc>
          <w:tcPr>
            <w:tcW w:w="1368" w:type="dxa"/>
            <w:tcBorders>
              <w:top w:val="single" w:sz="4" w:space="0" w:color="auto"/>
              <w:left w:val="nil"/>
              <w:bottom w:val="single" w:sz="4" w:space="0" w:color="auto"/>
              <w:right w:val="nil"/>
            </w:tcBorders>
            <w:vAlign w:val="bottom"/>
            <w:hideMark/>
          </w:tcPr>
          <w:p w14:paraId="724CE4AB" w14:textId="4651AA41" w:rsidR="00A9269E" w:rsidRPr="0081300E" w:rsidRDefault="00A9269E" w:rsidP="00E4495B">
            <w:pPr>
              <w:ind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 xml:space="preserve">พ.ศ. </w:t>
            </w:r>
            <w:r w:rsidR="00580173" w:rsidRPr="00580173">
              <w:rPr>
                <w:rFonts w:ascii="Browallia New" w:eastAsia="Arial Unicode MS" w:hAnsi="Browallia New" w:cs="Browallia New"/>
                <w:b/>
                <w:bCs/>
                <w:color w:val="auto"/>
                <w:lang w:val="en-GB"/>
              </w:rPr>
              <w:t>2562</w:t>
            </w:r>
          </w:p>
        </w:tc>
        <w:tc>
          <w:tcPr>
            <w:tcW w:w="1368" w:type="dxa"/>
            <w:tcBorders>
              <w:top w:val="single" w:sz="4" w:space="0" w:color="auto"/>
              <w:left w:val="nil"/>
              <w:bottom w:val="single" w:sz="4" w:space="0" w:color="auto"/>
              <w:right w:val="nil"/>
            </w:tcBorders>
            <w:vAlign w:val="bottom"/>
            <w:hideMark/>
          </w:tcPr>
          <w:p w14:paraId="0AED7860" w14:textId="2363488E" w:rsidR="00A9269E" w:rsidRPr="0081300E" w:rsidRDefault="00A9269E" w:rsidP="00E4495B">
            <w:pPr>
              <w:ind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 xml:space="preserve">พ.ศ. </w:t>
            </w:r>
            <w:r w:rsidR="00580173" w:rsidRPr="00580173">
              <w:rPr>
                <w:rFonts w:ascii="Browallia New" w:eastAsia="Arial Unicode MS" w:hAnsi="Browallia New" w:cs="Browallia New"/>
                <w:b/>
                <w:bCs/>
                <w:color w:val="auto"/>
                <w:lang w:val="en-GB"/>
              </w:rPr>
              <w:t>2563</w:t>
            </w:r>
          </w:p>
        </w:tc>
        <w:tc>
          <w:tcPr>
            <w:tcW w:w="1368" w:type="dxa"/>
            <w:tcBorders>
              <w:top w:val="single" w:sz="4" w:space="0" w:color="auto"/>
              <w:left w:val="nil"/>
              <w:bottom w:val="single" w:sz="4" w:space="0" w:color="auto"/>
              <w:right w:val="nil"/>
            </w:tcBorders>
            <w:vAlign w:val="bottom"/>
            <w:hideMark/>
          </w:tcPr>
          <w:p w14:paraId="532F9EEA" w14:textId="53373B45" w:rsidR="00A9269E" w:rsidRPr="0081300E" w:rsidRDefault="00A9269E" w:rsidP="00E4495B">
            <w:pPr>
              <w:ind w:right="-72"/>
              <w:jc w:val="right"/>
              <w:rPr>
                <w:rFonts w:ascii="Browallia New" w:eastAsia="Arial Unicode MS" w:hAnsi="Browallia New" w:cs="Browallia New"/>
                <w:b/>
                <w:bCs/>
                <w:color w:val="auto"/>
                <w:lang w:val="en-GB"/>
              </w:rPr>
            </w:pPr>
            <w:r w:rsidRPr="0081300E">
              <w:rPr>
                <w:rFonts w:ascii="Browallia New" w:eastAsia="Arial Unicode MS" w:hAnsi="Browallia New" w:cs="Browallia New"/>
                <w:b/>
                <w:bCs/>
                <w:color w:val="auto"/>
                <w:cs/>
                <w:lang w:val="en-GB"/>
              </w:rPr>
              <w:t xml:space="preserve">พ.ศ. </w:t>
            </w:r>
            <w:r w:rsidR="00580173" w:rsidRPr="00580173">
              <w:rPr>
                <w:rFonts w:ascii="Browallia New" w:eastAsia="Arial Unicode MS" w:hAnsi="Browallia New" w:cs="Browallia New"/>
                <w:b/>
                <w:bCs/>
                <w:color w:val="auto"/>
                <w:lang w:val="en-GB"/>
              </w:rPr>
              <w:t>2562</w:t>
            </w:r>
          </w:p>
        </w:tc>
      </w:tr>
      <w:tr w:rsidR="00A9269E" w:rsidRPr="0081300E" w14:paraId="0E7F4DC7" w14:textId="77777777" w:rsidTr="00E4495B">
        <w:tc>
          <w:tcPr>
            <w:tcW w:w="3989" w:type="dxa"/>
            <w:tcBorders>
              <w:top w:val="nil"/>
              <w:left w:val="nil"/>
              <w:bottom w:val="nil"/>
              <w:right w:val="nil"/>
            </w:tcBorders>
            <w:hideMark/>
          </w:tcPr>
          <w:p w14:paraId="73402F5A" w14:textId="77777777" w:rsidR="00A9269E" w:rsidRPr="0081300E" w:rsidRDefault="00A9269E" w:rsidP="0028622C">
            <w:pPr>
              <w:ind w:hanging="113"/>
              <w:rPr>
                <w:rFonts w:ascii="Browallia New" w:eastAsia="Arial Unicode MS" w:hAnsi="Browallia New" w:cs="Browallia New"/>
                <w:b/>
                <w:bCs/>
                <w:lang w:val="en-GB"/>
              </w:rPr>
            </w:pPr>
            <w:r w:rsidRPr="0081300E">
              <w:rPr>
                <w:rFonts w:ascii="Browallia New" w:eastAsia="Arial Unicode MS" w:hAnsi="Browallia New" w:cs="Browallia New"/>
                <w:b/>
                <w:bCs/>
                <w:cs/>
                <w:lang w:val="en-GB"/>
              </w:rPr>
              <w:t>สินทรัพย์</w:t>
            </w:r>
          </w:p>
        </w:tc>
        <w:tc>
          <w:tcPr>
            <w:tcW w:w="1368" w:type="dxa"/>
            <w:tcBorders>
              <w:top w:val="nil"/>
              <w:left w:val="nil"/>
              <w:bottom w:val="nil"/>
              <w:right w:val="nil"/>
            </w:tcBorders>
            <w:shd w:val="clear" w:color="auto" w:fill="FAFAFA"/>
          </w:tcPr>
          <w:p w14:paraId="00658DA7" w14:textId="77777777" w:rsidR="00A9269E" w:rsidRPr="0081300E" w:rsidRDefault="00A9269E" w:rsidP="00E4495B">
            <w:pPr>
              <w:ind w:right="-72"/>
              <w:jc w:val="right"/>
              <w:rPr>
                <w:rFonts w:ascii="Browallia New" w:eastAsia="Arial Unicode MS" w:hAnsi="Browallia New" w:cs="Browallia New"/>
                <w:b/>
                <w:bCs/>
                <w:lang w:val="en-GB"/>
              </w:rPr>
            </w:pPr>
          </w:p>
        </w:tc>
        <w:tc>
          <w:tcPr>
            <w:tcW w:w="1368" w:type="dxa"/>
            <w:tcBorders>
              <w:top w:val="nil"/>
              <w:left w:val="nil"/>
              <w:bottom w:val="nil"/>
              <w:right w:val="nil"/>
            </w:tcBorders>
          </w:tcPr>
          <w:p w14:paraId="52F8002E" w14:textId="77777777" w:rsidR="00A9269E" w:rsidRPr="0081300E" w:rsidRDefault="00A9269E" w:rsidP="00E4495B">
            <w:pPr>
              <w:ind w:right="-72"/>
              <w:jc w:val="right"/>
              <w:rPr>
                <w:rFonts w:ascii="Browallia New" w:eastAsia="Arial Unicode MS" w:hAnsi="Browallia New" w:cs="Browallia New"/>
                <w:b/>
                <w:bCs/>
                <w:lang w:val="en-GB"/>
              </w:rPr>
            </w:pPr>
          </w:p>
        </w:tc>
        <w:tc>
          <w:tcPr>
            <w:tcW w:w="1368" w:type="dxa"/>
            <w:tcBorders>
              <w:top w:val="nil"/>
              <w:left w:val="nil"/>
              <w:bottom w:val="nil"/>
              <w:right w:val="nil"/>
            </w:tcBorders>
            <w:shd w:val="clear" w:color="auto" w:fill="FAFAFA"/>
          </w:tcPr>
          <w:p w14:paraId="0F2BCD9E" w14:textId="77777777" w:rsidR="00A9269E" w:rsidRPr="0081300E" w:rsidRDefault="00A9269E" w:rsidP="00E4495B">
            <w:pPr>
              <w:ind w:right="-72"/>
              <w:jc w:val="right"/>
              <w:rPr>
                <w:rFonts w:ascii="Browallia New" w:eastAsia="Arial Unicode MS" w:hAnsi="Browallia New" w:cs="Browallia New"/>
                <w:b/>
                <w:bCs/>
                <w:lang w:val="en-GB"/>
              </w:rPr>
            </w:pPr>
          </w:p>
        </w:tc>
        <w:tc>
          <w:tcPr>
            <w:tcW w:w="1368" w:type="dxa"/>
            <w:tcBorders>
              <w:top w:val="nil"/>
              <w:left w:val="nil"/>
              <w:bottom w:val="nil"/>
              <w:right w:val="nil"/>
            </w:tcBorders>
          </w:tcPr>
          <w:p w14:paraId="1E7BCD4A" w14:textId="77777777" w:rsidR="00A9269E" w:rsidRPr="0081300E" w:rsidRDefault="00A9269E" w:rsidP="00E4495B">
            <w:pPr>
              <w:ind w:right="-72"/>
              <w:jc w:val="right"/>
              <w:rPr>
                <w:rFonts w:ascii="Browallia New" w:eastAsia="Arial Unicode MS" w:hAnsi="Browallia New" w:cs="Browallia New"/>
                <w:b/>
                <w:bCs/>
                <w:lang w:val="en-GB"/>
              </w:rPr>
            </w:pPr>
          </w:p>
        </w:tc>
      </w:tr>
      <w:tr w:rsidR="00906DB9" w:rsidRPr="0081300E" w14:paraId="200BB1C7" w14:textId="77777777" w:rsidTr="00D60584">
        <w:tc>
          <w:tcPr>
            <w:tcW w:w="3989" w:type="dxa"/>
            <w:tcBorders>
              <w:top w:val="nil"/>
              <w:left w:val="nil"/>
              <w:bottom w:val="nil"/>
              <w:right w:val="nil"/>
            </w:tcBorders>
            <w:hideMark/>
          </w:tcPr>
          <w:p w14:paraId="44D7801E" w14:textId="77777777" w:rsidR="00906DB9" w:rsidRPr="0081300E" w:rsidRDefault="00906DB9" w:rsidP="0028622C">
            <w:pPr>
              <w:ind w:hanging="113"/>
              <w:rPr>
                <w:rFonts w:ascii="Browallia New" w:eastAsia="Arial Unicode MS" w:hAnsi="Browallia New" w:cs="Browallia New"/>
                <w:lang w:val="en-GB"/>
              </w:rPr>
            </w:pPr>
            <w:r w:rsidRPr="0081300E">
              <w:rPr>
                <w:rFonts w:ascii="Browallia New" w:eastAsia="Arial Unicode MS" w:hAnsi="Browallia New" w:cs="Browallia New"/>
                <w:cs/>
                <w:lang w:val="en-GB"/>
              </w:rPr>
              <w:t>อสังหาริมทรัพย์เพื่อการลงทุน</w:t>
            </w:r>
          </w:p>
        </w:tc>
        <w:tc>
          <w:tcPr>
            <w:tcW w:w="1368" w:type="dxa"/>
            <w:tcBorders>
              <w:top w:val="nil"/>
              <w:left w:val="nil"/>
              <w:bottom w:val="nil"/>
              <w:right w:val="nil"/>
            </w:tcBorders>
            <w:shd w:val="clear" w:color="auto" w:fill="FAFAFA"/>
            <w:vAlign w:val="bottom"/>
          </w:tcPr>
          <w:p w14:paraId="1A5ADAEA" w14:textId="309DA829" w:rsidR="00906DB9" w:rsidRPr="0081300E" w:rsidRDefault="00580173" w:rsidP="00906DB9">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16</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902</w:t>
            </w:r>
            <w:r w:rsidR="007F2018">
              <w:rPr>
                <w:rFonts w:ascii="Browallia New" w:eastAsia="Arial Unicode MS" w:hAnsi="Browallia New" w:cs="Browallia New"/>
                <w:lang w:val="en-GB"/>
              </w:rPr>
              <w:t>,</w:t>
            </w:r>
            <w:r w:rsidRPr="00580173">
              <w:rPr>
                <w:rFonts w:ascii="Browallia New" w:eastAsia="Arial Unicode MS" w:hAnsi="Browallia New" w:cs="Browallia New"/>
                <w:lang w:val="en-GB"/>
              </w:rPr>
              <w:t>036</w:t>
            </w:r>
            <w:r w:rsidR="007F2018">
              <w:rPr>
                <w:rFonts w:ascii="Browallia New" w:eastAsia="Arial Unicode MS" w:hAnsi="Browallia New" w:cs="Browallia New"/>
                <w:lang w:val="en-GB"/>
              </w:rPr>
              <w:t>,</w:t>
            </w:r>
            <w:r w:rsidRPr="00580173">
              <w:rPr>
                <w:rFonts w:ascii="Browallia New" w:eastAsia="Arial Unicode MS" w:hAnsi="Browallia New" w:cs="Browallia New"/>
                <w:lang w:val="en-GB"/>
              </w:rPr>
              <w:t>727</w:t>
            </w:r>
          </w:p>
        </w:tc>
        <w:tc>
          <w:tcPr>
            <w:tcW w:w="1368" w:type="dxa"/>
            <w:tcBorders>
              <w:top w:val="nil"/>
              <w:left w:val="nil"/>
              <w:bottom w:val="nil"/>
              <w:right w:val="nil"/>
            </w:tcBorders>
            <w:vAlign w:val="bottom"/>
          </w:tcPr>
          <w:p w14:paraId="2A8CF895" w14:textId="291048F0" w:rsidR="00906DB9" w:rsidRPr="0081300E" w:rsidRDefault="00580173" w:rsidP="00906DB9">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13</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828</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260</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490</w:t>
            </w:r>
          </w:p>
        </w:tc>
        <w:tc>
          <w:tcPr>
            <w:tcW w:w="1368" w:type="dxa"/>
            <w:tcBorders>
              <w:top w:val="nil"/>
              <w:left w:val="nil"/>
              <w:bottom w:val="nil"/>
              <w:right w:val="nil"/>
            </w:tcBorders>
            <w:shd w:val="clear" w:color="auto" w:fill="FAFAFA"/>
            <w:vAlign w:val="bottom"/>
          </w:tcPr>
          <w:p w14:paraId="7D294118" w14:textId="360B0FDA" w:rsidR="00906DB9" w:rsidRPr="0081300E" w:rsidRDefault="00580173" w:rsidP="00906DB9">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16</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902</w:t>
            </w:r>
            <w:r w:rsidR="007F2018">
              <w:rPr>
                <w:rFonts w:ascii="Browallia New" w:eastAsia="Arial Unicode MS" w:hAnsi="Browallia New" w:cs="Browallia New"/>
                <w:lang w:val="en-GB"/>
              </w:rPr>
              <w:t>,</w:t>
            </w:r>
            <w:r w:rsidRPr="00580173">
              <w:rPr>
                <w:rFonts w:ascii="Browallia New" w:eastAsia="Arial Unicode MS" w:hAnsi="Browallia New" w:cs="Browallia New"/>
                <w:lang w:val="en-GB"/>
              </w:rPr>
              <w:t>036</w:t>
            </w:r>
            <w:r w:rsidR="007F2018">
              <w:rPr>
                <w:rFonts w:ascii="Browallia New" w:eastAsia="Arial Unicode MS" w:hAnsi="Browallia New" w:cs="Browallia New"/>
                <w:lang w:val="en-GB"/>
              </w:rPr>
              <w:t>,</w:t>
            </w:r>
            <w:r w:rsidRPr="00580173">
              <w:rPr>
                <w:rFonts w:ascii="Browallia New" w:eastAsia="Arial Unicode MS" w:hAnsi="Browallia New" w:cs="Browallia New"/>
                <w:lang w:val="en-GB"/>
              </w:rPr>
              <w:t>727</w:t>
            </w:r>
          </w:p>
        </w:tc>
        <w:tc>
          <w:tcPr>
            <w:tcW w:w="1368" w:type="dxa"/>
            <w:tcBorders>
              <w:top w:val="nil"/>
              <w:left w:val="nil"/>
              <w:bottom w:val="nil"/>
              <w:right w:val="nil"/>
            </w:tcBorders>
            <w:vAlign w:val="bottom"/>
          </w:tcPr>
          <w:p w14:paraId="32B3352C" w14:textId="0736B603" w:rsidR="00906DB9" w:rsidRPr="0081300E" w:rsidRDefault="00580173" w:rsidP="00906DB9">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13</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828</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260</w:t>
            </w:r>
            <w:r w:rsidR="00906DB9" w:rsidRPr="0081300E">
              <w:rPr>
                <w:rFonts w:ascii="Browallia New" w:eastAsia="Arial Unicode MS" w:hAnsi="Browallia New" w:cs="Browallia New"/>
                <w:lang w:val="en-GB"/>
              </w:rPr>
              <w:t>,</w:t>
            </w:r>
            <w:r w:rsidRPr="00580173">
              <w:rPr>
                <w:rFonts w:ascii="Browallia New" w:eastAsia="Arial Unicode MS" w:hAnsi="Browallia New" w:cs="Browallia New"/>
                <w:lang w:val="en-GB"/>
              </w:rPr>
              <w:t>490</w:t>
            </w:r>
          </w:p>
        </w:tc>
      </w:tr>
      <w:tr w:rsidR="00906DB9" w:rsidRPr="0081300E" w14:paraId="220BBCE5" w14:textId="77777777" w:rsidTr="00D60584">
        <w:tc>
          <w:tcPr>
            <w:tcW w:w="3989" w:type="dxa"/>
            <w:tcBorders>
              <w:top w:val="nil"/>
              <w:left w:val="nil"/>
              <w:bottom w:val="nil"/>
              <w:right w:val="nil"/>
            </w:tcBorders>
            <w:hideMark/>
          </w:tcPr>
          <w:p w14:paraId="65F2E5CC" w14:textId="77777777" w:rsidR="0028622C" w:rsidRDefault="00906DB9" w:rsidP="0028622C">
            <w:pPr>
              <w:ind w:hanging="113"/>
              <w:rPr>
                <w:rFonts w:ascii="Browallia New" w:eastAsia="Arial Unicode MS" w:hAnsi="Browallia New" w:cs="Browallia New"/>
                <w:lang w:val="en-GB"/>
              </w:rPr>
            </w:pPr>
            <w:r w:rsidRPr="005C3DF9">
              <w:rPr>
                <w:rFonts w:ascii="Browallia New" w:eastAsia="Arial Unicode MS" w:hAnsi="Browallia New" w:cs="Browallia New"/>
                <w:cs/>
                <w:lang w:val="en-GB"/>
              </w:rPr>
              <w:t>รวมสินทรัพย์ที่ไม่ใช่สินทรัพย์ทางการเงิน</w:t>
            </w:r>
          </w:p>
          <w:p w14:paraId="7BAFDC22" w14:textId="392960A2" w:rsidR="00906DB9" w:rsidRPr="005C3DF9" w:rsidRDefault="0028622C" w:rsidP="0028622C">
            <w:pPr>
              <w:ind w:hanging="113"/>
              <w:rPr>
                <w:rFonts w:ascii="Browallia New" w:eastAsia="Arial Unicode MS" w:hAnsi="Browallia New" w:cs="Browallia New"/>
                <w:lang w:val="en-GB"/>
              </w:rPr>
            </w:pPr>
            <w:r>
              <w:rPr>
                <w:rFonts w:ascii="Browallia New" w:eastAsia="Arial Unicode MS" w:hAnsi="Browallia New" w:cs="Browallia New"/>
                <w:lang w:val="en-GB"/>
              </w:rPr>
              <w:t xml:space="preserve">   </w:t>
            </w:r>
            <w:r w:rsidR="00906DB9" w:rsidRPr="005C3DF9">
              <w:rPr>
                <w:rFonts w:ascii="Browallia New" w:eastAsia="Arial Unicode MS" w:hAnsi="Browallia New" w:cs="Browallia New"/>
                <w:cs/>
                <w:lang w:val="en-GB"/>
              </w:rPr>
              <w:t>ที่วัดมูลค่าด้วยมูลค่ายุติธรรม</w:t>
            </w:r>
          </w:p>
        </w:tc>
        <w:tc>
          <w:tcPr>
            <w:tcW w:w="1368" w:type="dxa"/>
            <w:tcBorders>
              <w:top w:val="single" w:sz="4" w:space="0" w:color="auto"/>
              <w:left w:val="nil"/>
              <w:bottom w:val="single" w:sz="4" w:space="0" w:color="auto"/>
              <w:right w:val="nil"/>
            </w:tcBorders>
            <w:shd w:val="clear" w:color="auto" w:fill="FAFAFA"/>
            <w:vAlign w:val="bottom"/>
          </w:tcPr>
          <w:p w14:paraId="249CF113" w14:textId="3C4A700E" w:rsidR="00906DB9" w:rsidRPr="0081300E" w:rsidRDefault="00580173" w:rsidP="00906DB9">
            <w:pPr>
              <w:ind w:right="-72"/>
              <w:jc w:val="right"/>
              <w:rPr>
                <w:rFonts w:ascii="Browallia New" w:eastAsia="Arial Unicode MS" w:hAnsi="Browallia New" w:cs="Browallia New"/>
                <w:b/>
                <w:bCs/>
                <w:lang w:val="en-GB"/>
              </w:rPr>
            </w:pPr>
            <w:r w:rsidRPr="00580173">
              <w:rPr>
                <w:rFonts w:ascii="Browallia New" w:eastAsia="Arial Unicode MS" w:hAnsi="Browallia New" w:cs="Browallia New"/>
                <w:b/>
                <w:bCs/>
                <w:lang w:val="en-GB"/>
              </w:rPr>
              <w:t>16</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902</w:t>
            </w:r>
            <w:r w:rsidR="007F2018">
              <w:rPr>
                <w:rFonts w:ascii="Browallia New" w:eastAsia="Arial Unicode MS" w:hAnsi="Browallia New" w:cs="Browallia New"/>
                <w:b/>
                <w:bCs/>
                <w:lang w:val="en-GB"/>
              </w:rPr>
              <w:t>,</w:t>
            </w:r>
            <w:r w:rsidRPr="00580173">
              <w:rPr>
                <w:rFonts w:ascii="Browallia New" w:eastAsia="Arial Unicode MS" w:hAnsi="Browallia New" w:cs="Browallia New"/>
                <w:b/>
                <w:bCs/>
                <w:lang w:val="en-GB"/>
              </w:rPr>
              <w:t>036</w:t>
            </w:r>
            <w:r w:rsidR="007F2018">
              <w:rPr>
                <w:rFonts w:ascii="Browallia New" w:eastAsia="Arial Unicode MS" w:hAnsi="Browallia New" w:cs="Browallia New"/>
                <w:b/>
                <w:bCs/>
                <w:lang w:val="en-GB"/>
              </w:rPr>
              <w:t>,</w:t>
            </w:r>
            <w:r w:rsidRPr="00580173">
              <w:rPr>
                <w:rFonts w:ascii="Browallia New" w:eastAsia="Arial Unicode MS" w:hAnsi="Browallia New" w:cs="Browallia New"/>
                <w:b/>
                <w:bCs/>
                <w:lang w:val="en-GB"/>
              </w:rPr>
              <w:t>727</w:t>
            </w:r>
          </w:p>
        </w:tc>
        <w:tc>
          <w:tcPr>
            <w:tcW w:w="1368" w:type="dxa"/>
            <w:tcBorders>
              <w:top w:val="single" w:sz="4" w:space="0" w:color="auto"/>
              <w:left w:val="nil"/>
              <w:bottom w:val="single" w:sz="4" w:space="0" w:color="auto"/>
              <w:right w:val="nil"/>
            </w:tcBorders>
            <w:vAlign w:val="bottom"/>
          </w:tcPr>
          <w:p w14:paraId="33D92EF5" w14:textId="7F8753FA" w:rsidR="00906DB9" w:rsidRPr="0081300E" w:rsidRDefault="00580173" w:rsidP="00906DB9">
            <w:pPr>
              <w:ind w:right="-72"/>
              <w:jc w:val="right"/>
              <w:rPr>
                <w:rFonts w:ascii="Browallia New" w:eastAsia="Arial Unicode MS" w:hAnsi="Browallia New" w:cs="Browallia New"/>
                <w:b/>
                <w:bCs/>
                <w:lang w:val="en-GB"/>
              </w:rPr>
            </w:pPr>
            <w:r w:rsidRPr="00580173">
              <w:rPr>
                <w:rFonts w:ascii="Browallia New" w:eastAsia="Arial Unicode MS" w:hAnsi="Browallia New" w:cs="Browallia New"/>
                <w:b/>
                <w:bCs/>
                <w:lang w:val="en-GB"/>
              </w:rPr>
              <w:t>13</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828</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260</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490</w:t>
            </w:r>
          </w:p>
        </w:tc>
        <w:tc>
          <w:tcPr>
            <w:tcW w:w="1368" w:type="dxa"/>
            <w:tcBorders>
              <w:top w:val="single" w:sz="4" w:space="0" w:color="auto"/>
              <w:left w:val="nil"/>
              <w:bottom w:val="single" w:sz="4" w:space="0" w:color="auto"/>
              <w:right w:val="nil"/>
            </w:tcBorders>
            <w:shd w:val="clear" w:color="auto" w:fill="FAFAFA"/>
            <w:vAlign w:val="bottom"/>
          </w:tcPr>
          <w:p w14:paraId="2DEB4AAA" w14:textId="70F5D987" w:rsidR="00906DB9" w:rsidRPr="0081300E" w:rsidRDefault="00580173" w:rsidP="00906DB9">
            <w:pPr>
              <w:ind w:right="-72"/>
              <w:jc w:val="right"/>
              <w:rPr>
                <w:rFonts w:ascii="Browallia New" w:eastAsia="Arial Unicode MS" w:hAnsi="Browallia New" w:cs="Browallia New"/>
                <w:b/>
                <w:bCs/>
                <w:lang w:val="en-GB"/>
              </w:rPr>
            </w:pPr>
            <w:r w:rsidRPr="00580173">
              <w:rPr>
                <w:rFonts w:ascii="Browallia New" w:eastAsia="Arial Unicode MS" w:hAnsi="Browallia New" w:cs="Browallia New"/>
                <w:b/>
                <w:bCs/>
                <w:lang w:val="en-GB"/>
              </w:rPr>
              <w:t>16</w:t>
            </w:r>
            <w:r w:rsidR="00186EE7">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902</w:t>
            </w:r>
            <w:r w:rsidR="00186EE7">
              <w:rPr>
                <w:rFonts w:ascii="Browallia New" w:eastAsia="Arial Unicode MS" w:hAnsi="Browallia New" w:cs="Browallia New"/>
                <w:b/>
                <w:bCs/>
                <w:lang w:val="en-GB"/>
              </w:rPr>
              <w:t>,</w:t>
            </w:r>
            <w:r w:rsidRPr="00580173">
              <w:rPr>
                <w:rFonts w:ascii="Browallia New" w:eastAsia="Arial Unicode MS" w:hAnsi="Browallia New" w:cs="Browallia New"/>
                <w:b/>
                <w:bCs/>
                <w:lang w:val="en-GB"/>
              </w:rPr>
              <w:t>036</w:t>
            </w:r>
            <w:r w:rsidR="00186EE7">
              <w:rPr>
                <w:rFonts w:ascii="Browallia New" w:eastAsia="Arial Unicode MS" w:hAnsi="Browallia New" w:cs="Browallia New"/>
                <w:b/>
                <w:bCs/>
                <w:lang w:val="en-GB"/>
              </w:rPr>
              <w:t>,</w:t>
            </w:r>
            <w:r w:rsidRPr="00580173">
              <w:rPr>
                <w:rFonts w:ascii="Browallia New" w:eastAsia="Arial Unicode MS" w:hAnsi="Browallia New" w:cs="Browallia New"/>
                <w:b/>
                <w:bCs/>
                <w:lang w:val="en-GB"/>
              </w:rPr>
              <w:t>727</w:t>
            </w:r>
          </w:p>
        </w:tc>
        <w:tc>
          <w:tcPr>
            <w:tcW w:w="1368" w:type="dxa"/>
            <w:tcBorders>
              <w:top w:val="single" w:sz="4" w:space="0" w:color="auto"/>
              <w:left w:val="nil"/>
              <w:bottom w:val="single" w:sz="4" w:space="0" w:color="auto"/>
              <w:right w:val="nil"/>
            </w:tcBorders>
            <w:vAlign w:val="bottom"/>
          </w:tcPr>
          <w:p w14:paraId="369C378C" w14:textId="7B611280" w:rsidR="00906DB9" w:rsidRPr="0081300E" w:rsidRDefault="00580173" w:rsidP="00906DB9">
            <w:pPr>
              <w:ind w:right="-72"/>
              <w:jc w:val="right"/>
              <w:rPr>
                <w:rFonts w:ascii="Browallia New" w:eastAsia="Arial Unicode MS" w:hAnsi="Browallia New" w:cs="Browallia New"/>
                <w:b/>
                <w:bCs/>
                <w:lang w:val="en-GB"/>
              </w:rPr>
            </w:pPr>
            <w:r w:rsidRPr="00580173">
              <w:rPr>
                <w:rFonts w:ascii="Browallia New" w:eastAsia="Arial Unicode MS" w:hAnsi="Browallia New" w:cs="Browallia New"/>
                <w:b/>
                <w:bCs/>
                <w:lang w:val="en-GB"/>
              </w:rPr>
              <w:t>13</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828</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260</w:t>
            </w:r>
            <w:r w:rsidR="00906DB9" w:rsidRPr="0081300E">
              <w:rPr>
                <w:rFonts w:ascii="Browallia New" w:eastAsia="Arial Unicode MS" w:hAnsi="Browallia New" w:cs="Browallia New"/>
                <w:b/>
                <w:bCs/>
                <w:lang w:val="en-GB"/>
              </w:rPr>
              <w:t>,</w:t>
            </w:r>
            <w:r w:rsidRPr="00580173">
              <w:rPr>
                <w:rFonts w:ascii="Browallia New" w:eastAsia="Arial Unicode MS" w:hAnsi="Browallia New" w:cs="Browallia New"/>
                <w:b/>
                <w:bCs/>
                <w:lang w:val="en-GB"/>
              </w:rPr>
              <w:t>490</w:t>
            </w:r>
          </w:p>
        </w:tc>
      </w:tr>
    </w:tbl>
    <w:p w14:paraId="1FF4F4DD" w14:textId="75FE0C15" w:rsidR="001C08E3" w:rsidRPr="0028622C" w:rsidRDefault="001C08E3">
      <w:pPr>
        <w:rPr>
          <w:rFonts w:ascii="Browallia New" w:hAnsi="Browallia New" w:cs="Browallia New"/>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9269E" w:rsidRPr="00EC7781" w14:paraId="36A76B9F" w14:textId="77777777" w:rsidTr="00461967">
        <w:tc>
          <w:tcPr>
            <w:tcW w:w="3989" w:type="dxa"/>
            <w:tcBorders>
              <w:top w:val="nil"/>
              <w:left w:val="nil"/>
              <w:bottom w:val="nil"/>
              <w:right w:val="nil"/>
            </w:tcBorders>
          </w:tcPr>
          <w:p w14:paraId="3621E864" w14:textId="77777777" w:rsidR="00A9269E" w:rsidRPr="00EC7781" w:rsidRDefault="00A9269E" w:rsidP="00E4495B">
            <w:pPr>
              <w:ind w:left="161" w:hanging="233"/>
              <w:rPr>
                <w:rFonts w:ascii="Browallia New" w:eastAsia="Arial Unicode MS" w:hAnsi="Browallia New" w:cs="Browallia New"/>
                <w:b/>
                <w:bCs/>
                <w:sz w:val="26"/>
                <w:szCs w:val="26"/>
                <w:lang w:val="en-GB"/>
              </w:rPr>
            </w:pPr>
          </w:p>
        </w:tc>
        <w:tc>
          <w:tcPr>
            <w:tcW w:w="5472" w:type="dxa"/>
            <w:gridSpan w:val="4"/>
            <w:tcBorders>
              <w:top w:val="single" w:sz="4" w:space="0" w:color="auto"/>
              <w:left w:val="nil"/>
              <w:bottom w:val="single" w:sz="4" w:space="0" w:color="auto"/>
              <w:right w:val="nil"/>
            </w:tcBorders>
          </w:tcPr>
          <w:p w14:paraId="4DDD1CD1" w14:textId="77777777" w:rsidR="00A9269E" w:rsidRPr="00EC7781" w:rsidRDefault="00A9269E" w:rsidP="00E4495B">
            <w:pPr>
              <w:ind w:right="-72"/>
              <w:jc w:val="center"/>
              <w:rPr>
                <w:rFonts w:ascii="Browallia New" w:eastAsia="Arial Unicode MS" w:hAnsi="Browallia New" w:cs="Browallia New"/>
                <w:b/>
                <w:bCs/>
                <w:sz w:val="26"/>
                <w:szCs w:val="26"/>
                <w:cs/>
                <w:lang w:val="en-GB"/>
              </w:rPr>
            </w:pPr>
            <w:r w:rsidRPr="00EC7781">
              <w:rPr>
                <w:rFonts w:ascii="Browallia New" w:eastAsia="Arial Unicode MS" w:hAnsi="Browallia New" w:cs="Browallia New"/>
                <w:b/>
                <w:bCs/>
                <w:sz w:val="26"/>
                <w:szCs w:val="26"/>
                <w:cs/>
              </w:rPr>
              <w:t>งบการเงินเฉพาะกิจการ</w:t>
            </w:r>
          </w:p>
        </w:tc>
      </w:tr>
      <w:tr w:rsidR="00A9269E" w:rsidRPr="00EC7781" w14:paraId="37CF67AA" w14:textId="77777777" w:rsidTr="00E4495B">
        <w:tc>
          <w:tcPr>
            <w:tcW w:w="3989" w:type="dxa"/>
            <w:tcBorders>
              <w:top w:val="nil"/>
              <w:left w:val="nil"/>
              <w:bottom w:val="nil"/>
              <w:right w:val="nil"/>
            </w:tcBorders>
          </w:tcPr>
          <w:p w14:paraId="4FD8899A" w14:textId="77777777" w:rsidR="00A9269E" w:rsidRPr="00EC7781" w:rsidRDefault="00A9269E" w:rsidP="00E4495B">
            <w:pPr>
              <w:ind w:left="161" w:hanging="233"/>
              <w:rPr>
                <w:rFonts w:ascii="Browallia New" w:eastAsia="Arial Unicode MS" w:hAnsi="Browallia New" w:cs="Browallia New"/>
                <w:b/>
                <w:bCs/>
                <w:sz w:val="26"/>
                <w:szCs w:val="26"/>
                <w:lang w:val="en-GB"/>
              </w:rPr>
            </w:pPr>
          </w:p>
        </w:tc>
        <w:tc>
          <w:tcPr>
            <w:tcW w:w="2736" w:type="dxa"/>
            <w:gridSpan w:val="2"/>
            <w:tcBorders>
              <w:top w:val="single" w:sz="4" w:space="0" w:color="auto"/>
              <w:left w:val="nil"/>
              <w:bottom w:val="single" w:sz="4" w:space="0" w:color="auto"/>
              <w:right w:val="nil"/>
            </w:tcBorders>
            <w:vAlign w:val="bottom"/>
            <w:hideMark/>
          </w:tcPr>
          <w:p w14:paraId="4123C6CA" w14:textId="29AD7014" w:rsidR="00A9269E" w:rsidRPr="00EC7781" w:rsidRDefault="00A9269E" w:rsidP="00E4495B">
            <w:pPr>
              <w:ind w:right="-72"/>
              <w:jc w:val="center"/>
              <w:rPr>
                <w:rFonts w:ascii="Browallia New" w:eastAsia="Arial Unicode MS" w:hAnsi="Browallia New" w:cs="Browallia New"/>
                <w:b/>
                <w:bCs/>
                <w:sz w:val="26"/>
                <w:szCs w:val="26"/>
                <w:lang w:val="en-GB"/>
              </w:rPr>
            </w:pPr>
            <w:r w:rsidRPr="00EC7781">
              <w:rPr>
                <w:rFonts w:ascii="Browallia New" w:eastAsia="Arial Unicode MS" w:hAnsi="Browallia New" w:cs="Browallia New"/>
                <w:b/>
                <w:bCs/>
                <w:sz w:val="26"/>
                <w:szCs w:val="26"/>
                <w:cs/>
              </w:rPr>
              <w:t xml:space="preserve">ข้อมูลระดับที่ </w:t>
            </w:r>
            <w:r w:rsidR="00580173" w:rsidRPr="00580173">
              <w:rPr>
                <w:rFonts w:ascii="Browallia New" w:eastAsia="Arial Unicode MS" w:hAnsi="Browallia New" w:cs="Browallia New"/>
                <w:b/>
                <w:bCs/>
                <w:sz w:val="26"/>
                <w:szCs w:val="26"/>
                <w:lang w:val="en-GB"/>
              </w:rPr>
              <w:t>3</w:t>
            </w:r>
          </w:p>
        </w:tc>
        <w:tc>
          <w:tcPr>
            <w:tcW w:w="2736" w:type="dxa"/>
            <w:gridSpan w:val="2"/>
            <w:tcBorders>
              <w:top w:val="single" w:sz="4" w:space="0" w:color="auto"/>
              <w:left w:val="nil"/>
              <w:bottom w:val="single" w:sz="4" w:space="0" w:color="auto"/>
              <w:right w:val="nil"/>
            </w:tcBorders>
            <w:vAlign w:val="bottom"/>
            <w:hideMark/>
          </w:tcPr>
          <w:p w14:paraId="148E182A" w14:textId="77777777" w:rsidR="00A9269E" w:rsidRPr="00EC7781" w:rsidRDefault="00A9269E" w:rsidP="00E4495B">
            <w:pPr>
              <w:ind w:right="-72"/>
              <w:jc w:val="center"/>
              <w:rPr>
                <w:rFonts w:ascii="Browallia New" w:eastAsia="Arial Unicode MS" w:hAnsi="Browallia New" w:cs="Browallia New"/>
                <w:b/>
                <w:bCs/>
                <w:sz w:val="26"/>
                <w:szCs w:val="26"/>
                <w:lang w:val="en-GB"/>
              </w:rPr>
            </w:pPr>
            <w:r w:rsidRPr="00EC7781">
              <w:rPr>
                <w:rFonts w:ascii="Browallia New" w:eastAsia="Arial Unicode MS" w:hAnsi="Browallia New" w:cs="Browallia New"/>
                <w:b/>
                <w:bCs/>
                <w:sz w:val="26"/>
                <w:szCs w:val="26"/>
                <w:cs/>
                <w:lang w:val="en-GB"/>
              </w:rPr>
              <w:t>รวมมูลค่ายุติธรรม</w:t>
            </w:r>
          </w:p>
          <w:p w14:paraId="2A41C280" w14:textId="77777777" w:rsidR="00A9269E" w:rsidRPr="00EC7781" w:rsidRDefault="00A9269E" w:rsidP="00E4495B">
            <w:pPr>
              <w:ind w:right="-72"/>
              <w:jc w:val="center"/>
              <w:rPr>
                <w:rFonts w:ascii="Browallia New" w:eastAsia="Arial Unicode MS" w:hAnsi="Browallia New" w:cs="Browallia New"/>
                <w:b/>
                <w:bCs/>
                <w:sz w:val="26"/>
                <w:szCs w:val="26"/>
                <w:cs/>
                <w:lang w:val="en-GB"/>
              </w:rPr>
            </w:pPr>
            <w:r w:rsidRPr="00EC7781">
              <w:rPr>
                <w:rFonts w:ascii="Browallia New" w:eastAsia="Arial Unicode MS" w:hAnsi="Browallia New" w:cs="Browallia New"/>
                <w:b/>
                <w:bCs/>
                <w:sz w:val="26"/>
                <w:szCs w:val="26"/>
                <w:cs/>
                <w:lang w:val="en-GB"/>
              </w:rPr>
              <w:t>/มูลค่าตามบัญชี</w:t>
            </w:r>
          </w:p>
        </w:tc>
      </w:tr>
      <w:tr w:rsidR="00A9269E" w:rsidRPr="00EC7781" w14:paraId="1B581BA1" w14:textId="77777777" w:rsidTr="00E4495B">
        <w:tc>
          <w:tcPr>
            <w:tcW w:w="3989" w:type="dxa"/>
            <w:tcBorders>
              <w:top w:val="nil"/>
              <w:left w:val="nil"/>
              <w:bottom w:val="nil"/>
              <w:right w:val="nil"/>
            </w:tcBorders>
          </w:tcPr>
          <w:p w14:paraId="2AC8C352" w14:textId="77777777" w:rsidR="00A9269E" w:rsidRPr="00EC7781" w:rsidRDefault="00A9269E" w:rsidP="00E4495B">
            <w:pPr>
              <w:ind w:left="161" w:hanging="233"/>
              <w:rPr>
                <w:rFonts w:ascii="Browallia New" w:eastAsia="Arial Unicode MS" w:hAnsi="Browallia New" w:cs="Browallia New"/>
                <w:b/>
                <w:bCs/>
                <w:sz w:val="26"/>
                <w:szCs w:val="26"/>
                <w:cs/>
                <w:lang w:val="en-GB"/>
              </w:rPr>
            </w:pPr>
          </w:p>
        </w:tc>
        <w:tc>
          <w:tcPr>
            <w:tcW w:w="1368" w:type="dxa"/>
            <w:tcBorders>
              <w:top w:val="single" w:sz="4" w:space="0" w:color="auto"/>
              <w:left w:val="nil"/>
              <w:bottom w:val="single" w:sz="4" w:space="0" w:color="auto"/>
              <w:right w:val="nil"/>
            </w:tcBorders>
            <w:vAlign w:val="bottom"/>
            <w:hideMark/>
          </w:tcPr>
          <w:p w14:paraId="72F9DD1B" w14:textId="5F2BCA54" w:rsidR="00A9269E" w:rsidRPr="00EC7781" w:rsidRDefault="00A9269E" w:rsidP="00E4495B">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76A4371D" w14:textId="7FF70225" w:rsidR="00A9269E" w:rsidRPr="00EC7781" w:rsidRDefault="00A9269E" w:rsidP="00E4495B">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2562</w:t>
            </w:r>
          </w:p>
        </w:tc>
        <w:tc>
          <w:tcPr>
            <w:tcW w:w="1368" w:type="dxa"/>
            <w:tcBorders>
              <w:top w:val="single" w:sz="4" w:space="0" w:color="auto"/>
              <w:left w:val="nil"/>
              <w:bottom w:val="single" w:sz="4" w:space="0" w:color="auto"/>
              <w:right w:val="nil"/>
            </w:tcBorders>
            <w:vAlign w:val="bottom"/>
            <w:hideMark/>
          </w:tcPr>
          <w:p w14:paraId="14E3395E" w14:textId="065BAC58" w:rsidR="00A9269E" w:rsidRPr="00EC7781" w:rsidRDefault="00A9269E" w:rsidP="00E4495B">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6C1C78ED" w14:textId="49811D5B" w:rsidR="00A9269E" w:rsidRPr="00EC7781" w:rsidRDefault="00A9269E" w:rsidP="00E4495B">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2562</w:t>
            </w:r>
          </w:p>
        </w:tc>
      </w:tr>
      <w:tr w:rsidR="00A9269E" w:rsidRPr="00EC7781" w14:paraId="3B7F2030" w14:textId="77777777" w:rsidTr="00E4495B">
        <w:tc>
          <w:tcPr>
            <w:tcW w:w="3989" w:type="dxa"/>
            <w:tcBorders>
              <w:top w:val="nil"/>
              <w:left w:val="nil"/>
              <w:bottom w:val="nil"/>
              <w:right w:val="nil"/>
            </w:tcBorders>
          </w:tcPr>
          <w:p w14:paraId="1E28A8F6" w14:textId="77777777" w:rsidR="00A9269E" w:rsidRPr="00EC7781" w:rsidRDefault="00A9269E" w:rsidP="00E4495B">
            <w:pPr>
              <w:ind w:left="161" w:hanging="233"/>
              <w:rPr>
                <w:rFonts w:ascii="Browallia New" w:eastAsia="Arial Unicode MS" w:hAnsi="Browallia New" w:cs="Browallia New"/>
                <w:b/>
                <w:bCs/>
                <w:sz w:val="26"/>
                <w:szCs w:val="26"/>
                <w:lang w:val="en-GB"/>
              </w:rPr>
            </w:pPr>
          </w:p>
        </w:tc>
        <w:tc>
          <w:tcPr>
            <w:tcW w:w="1368" w:type="dxa"/>
            <w:tcBorders>
              <w:top w:val="single" w:sz="4" w:space="0" w:color="auto"/>
              <w:left w:val="nil"/>
              <w:bottom w:val="nil"/>
              <w:right w:val="nil"/>
            </w:tcBorders>
            <w:shd w:val="clear" w:color="auto" w:fill="FAFAFA"/>
          </w:tcPr>
          <w:p w14:paraId="18E6A50F"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single" w:sz="4" w:space="0" w:color="auto"/>
              <w:left w:val="nil"/>
              <w:bottom w:val="nil"/>
              <w:right w:val="nil"/>
            </w:tcBorders>
          </w:tcPr>
          <w:p w14:paraId="6356F30F"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single" w:sz="4" w:space="0" w:color="auto"/>
              <w:left w:val="nil"/>
              <w:bottom w:val="nil"/>
              <w:right w:val="nil"/>
            </w:tcBorders>
            <w:shd w:val="clear" w:color="auto" w:fill="FAFAFA"/>
          </w:tcPr>
          <w:p w14:paraId="19B772A6"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single" w:sz="4" w:space="0" w:color="auto"/>
              <w:left w:val="nil"/>
              <w:bottom w:val="nil"/>
              <w:right w:val="nil"/>
            </w:tcBorders>
          </w:tcPr>
          <w:p w14:paraId="2DB608DF"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r>
      <w:tr w:rsidR="00A9269E" w:rsidRPr="00EC7781" w14:paraId="143EAF82" w14:textId="77777777" w:rsidTr="00E4495B">
        <w:tc>
          <w:tcPr>
            <w:tcW w:w="3989" w:type="dxa"/>
            <w:tcBorders>
              <w:top w:val="nil"/>
              <w:left w:val="nil"/>
              <w:bottom w:val="nil"/>
              <w:right w:val="nil"/>
            </w:tcBorders>
            <w:hideMark/>
          </w:tcPr>
          <w:p w14:paraId="1702AEBA" w14:textId="77777777" w:rsidR="00A9269E" w:rsidRPr="00EC7781" w:rsidRDefault="00A9269E" w:rsidP="00E4495B">
            <w:pPr>
              <w:ind w:left="161" w:hanging="233"/>
              <w:rPr>
                <w:rFonts w:ascii="Browallia New" w:eastAsia="Arial Unicode MS" w:hAnsi="Browallia New" w:cs="Browallia New"/>
                <w:b/>
                <w:bCs/>
                <w:sz w:val="26"/>
                <w:szCs w:val="26"/>
                <w:lang w:val="en-GB"/>
              </w:rPr>
            </w:pPr>
            <w:r w:rsidRPr="00EC7781">
              <w:rPr>
                <w:rFonts w:ascii="Browallia New" w:eastAsia="Arial Unicode MS" w:hAnsi="Browallia New" w:cs="Browallia New"/>
                <w:b/>
                <w:bCs/>
                <w:sz w:val="26"/>
                <w:szCs w:val="26"/>
                <w:cs/>
                <w:lang w:val="en-GB"/>
              </w:rPr>
              <w:t>สินทรัพย์</w:t>
            </w:r>
          </w:p>
        </w:tc>
        <w:tc>
          <w:tcPr>
            <w:tcW w:w="1368" w:type="dxa"/>
            <w:tcBorders>
              <w:top w:val="nil"/>
              <w:left w:val="nil"/>
              <w:bottom w:val="nil"/>
              <w:right w:val="nil"/>
            </w:tcBorders>
            <w:shd w:val="clear" w:color="auto" w:fill="FAFAFA"/>
          </w:tcPr>
          <w:p w14:paraId="5CF5CE84"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5D007997"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shd w:val="clear" w:color="auto" w:fill="FAFAFA"/>
          </w:tcPr>
          <w:p w14:paraId="76457550"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61B267A2" w14:textId="77777777" w:rsidR="00A9269E" w:rsidRPr="00EC7781" w:rsidRDefault="00A9269E" w:rsidP="00E4495B">
            <w:pPr>
              <w:ind w:right="-72"/>
              <w:jc w:val="right"/>
              <w:rPr>
                <w:rFonts w:ascii="Browallia New" w:eastAsia="Arial Unicode MS" w:hAnsi="Browallia New" w:cs="Browallia New"/>
                <w:b/>
                <w:bCs/>
                <w:sz w:val="26"/>
                <w:szCs w:val="26"/>
                <w:lang w:val="en-GB"/>
              </w:rPr>
            </w:pPr>
          </w:p>
        </w:tc>
      </w:tr>
      <w:tr w:rsidR="009D5271" w:rsidRPr="00EC7781" w14:paraId="43AF1A25" w14:textId="77777777" w:rsidTr="00D60584">
        <w:tc>
          <w:tcPr>
            <w:tcW w:w="3989" w:type="dxa"/>
            <w:tcBorders>
              <w:top w:val="nil"/>
              <w:left w:val="nil"/>
              <w:bottom w:val="nil"/>
              <w:right w:val="nil"/>
            </w:tcBorders>
            <w:hideMark/>
          </w:tcPr>
          <w:p w14:paraId="43DFD928" w14:textId="77777777" w:rsidR="009D5271" w:rsidRPr="00EC7781" w:rsidRDefault="009D5271" w:rsidP="009D5271">
            <w:pPr>
              <w:ind w:left="161" w:hanging="233"/>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อสังหาริมทรัพย์เพื่อการลงทุน</w:t>
            </w:r>
          </w:p>
        </w:tc>
        <w:tc>
          <w:tcPr>
            <w:tcW w:w="1368" w:type="dxa"/>
            <w:tcBorders>
              <w:top w:val="nil"/>
              <w:left w:val="nil"/>
              <w:bottom w:val="nil"/>
              <w:right w:val="nil"/>
            </w:tcBorders>
            <w:shd w:val="clear" w:color="auto" w:fill="FAFAFA"/>
            <w:vAlign w:val="bottom"/>
          </w:tcPr>
          <w:p w14:paraId="7D9A9F94" w14:textId="2DA88939" w:rsidR="009D5271" w:rsidRPr="00EC7781" w:rsidRDefault="00580173" w:rsidP="009D5271">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798</w:t>
            </w:r>
            <w:r w:rsidR="00186EE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590</w:t>
            </w:r>
            <w:r w:rsidR="00186EE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016</w:t>
            </w:r>
          </w:p>
        </w:tc>
        <w:tc>
          <w:tcPr>
            <w:tcW w:w="1368" w:type="dxa"/>
            <w:tcBorders>
              <w:top w:val="nil"/>
              <w:left w:val="nil"/>
              <w:bottom w:val="nil"/>
              <w:right w:val="nil"/>
            </w:tcBorders>
            <w:vAlign w:val="bottom"/>
          </w:tcPr>
          <w:p w14:paraId="2FE8FEFB" w14:textId="6FEFC883" w:rsidR="009D5271" w:rsidRPr="00EC7781" w:rsidRDefault="00580173" w:rsidP="009D5271">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83</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000</w:t>
            </w:r>
          </w:p>
        </w:tc>
        <w:tc>
          <w:tcPr>
            <w:tcW w:w="1368" w:type="dxa"/>
            <w:tcBorders>
              <w:top w:val="nil"/>
              <w:left w:val="nil"/>
              <w:bottom w:val="nil"/>
              <w:right w:val="nil"/>
            </w:tcBorders>
            <w:shd w:val="clear" w:color="auto" w:fill="FAFAFA"/>
            <w:vAlign w:val="bottom"/>
          </w:tcPr>
          <w:p w14:paraId="188AB3BC" w14:textId="1162E253" w:rsidR="009D5271" w:rsidRPr="00EC7781" w:rsidRDefault="00580173" w:rsidP="009D5271">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798</w:t>
            </w:r>
            <w:r w:rsidR="00186EE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590</w:t>
            </w:r>
            <w:r w:rsidR="00186EE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016</w:t>
            </w:r>
          </w:p>
        </w:tc>
        <w:tc>
          <w:tcPr>
            <w:tcW w:w="1368" w:type="dxa"/>
            <w:tcBorders>
              <w:top w:val="nil"/>
              <w:left w:val="nil"/>
              <w:bottom w:val="nil"/>
              <w:right w:val="nil"/>
            </w:tcBorders>
            <w:vAlign w:val="bottom"/>
          </w:tcPr>
          <w:p w14:paraId="1C1DF0E4" w14:textId="2E0C843D" w:rsidR="009D5271" w:rsidRPr="00EC7781" w:rsidRDefault="00580173" w:rsidP="009D5271">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83</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r w:rsidR="009D5271"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000</w:t>
            </w:r>
          </w:p>
        </w:tc>
      </w:tr>
      <w:tr w:rsidR="009D5271" w:rsidRPr="00EC7781" w14:paraId="6BFBC60F" w14:textId="77777777" w:rsidTr="00D60584">
        <w:tc>
          <w:tcPr>
            <w:tcW w:w="3989" w:type="dxa"/>
            <w:tcBorders>
              <w:top w:val="nil"/>
              <w:left w:val="nil"/>
              <w:bottom w:val="nil"/>
              <w:right w:val="nil"/>
            </w:tcBorders>
            <w:hideMark/>
          </w:tcPr>
          <w:p w14:paraId="2F8AC393" w14:textId="77777777" w:rsidR="003072D8" w:rsidRPr="005C3DF9" w:rsidRDefault="009D5271" w:rsidP="009D5271">
            <w:pPr>
              <w:ind w:left="161" w:hanging="233"/>
              <w:rPr>
                <w:rFonts w:ascii="Browallia New" w:eastAsia="Arial Unicode MS" w:hAnsi="Browallia New" w:cs="Browallia New"/>
                <w:sz w:val="26"/>
                <w:szCs w:val="26"/>
                <w:lang w:val="en-GB"/>
              </w:rPr>
            </w:pPr>
            <w:r w:rsidRPr="005C3DF9">
              <w:rPr>
                <w:rFonts w:ascii="Browallia New" w:eastAsia="Arial Unicode MS" w:hAnsi="Browallia New" w:cs="Browallia New"/>
                <w:sz w:val="26"/>
                <w:szCs w:val="26"/>
                <w:cs/>
                <w:lang w:val="en-GB"/>
              </w:rPr>
              <w:t>รวมสินทรัพย์ที่ไม่ใช่สินทรัพย์ทางการเงิน</w:t>
            </w:r>
          </w:p>
          <w:p w14:paraId="797DB8D6" w14:textId="77777777" w:rsidR="009D5271" w:rsidRPr="00EC7781" w:rsidRDefault="003072D8" w:rsidP="009D5271">
            <w:pPr>
              <w:ind w:left="161" w:hanging="233"/>
              <w:rPr>
                <w:rFonts w:ascii="Browallia New" w:eastAsia="Arial Unicode MS" w:hAnsi="Browallia New" w:cs="Browallia New"/>
                <w:b/>
                <w:bCs/>
                <w:sz w:val="26"/>
                <w:szCs w:val="26"/>
                <w:lang w:val="en-GB"/>
              </w:rPr>
            </w:pPr>
            <w:r w:rsidRPr="005C3DF9">
              <w:rPr>
                <w:rFonts w:ascii="Browallia New" w:eastAsia="Arial Unicode MS" w:hAnsi="Browallia New" w:cs="Browallia New"/>
                <w:sz w:val="26"/>
                <w:szCs w:val="26"/>
                <w:cs/>
                <w:lang w:val="en-GB"/>
              </w:rPr>
              <w:t xml:space="preserve">   </w:t>
            </w:r>
            <w:r w:rsidR="009D5271" w:rsidRPr="005C3DF9">
              <w:rPr>
                <w:rFonts w:ascii="Browallia New" w:eastAsia="Arial Unicode MS" w:hAnsi="Browallia New" w:cs="Browallia New"/>
                <w:sz w:val="26"/>
                <w:szCs w:val="26"/>
                <w:cs/>
                <w:lang w:val="en-GB"/>
              </w:rPr>
              <w:t>ที่วัดมูลค่าด้วยมูลค่ายุติธรรม</w:t>
            </w:r>
          </w:p>
        </w:tc>
        <w:tc>
          <w:tcPr>
            <w:tcW w:w="1368" w:type="dxa"/>
            <w:tcBorders>
              <w:top w:val="single" w:sz="4" w:space="0" w:color="auto"/>
              <w:left w:val="nil"/>
              <w:bottom w:val="single" w:sz="4" w:space="0" w:color="auto"/>
              <w:right w:val="nil"/>
            </w:tcBorders>
            <w:shd w:val="clear" w:color="auto" w:fill="FAFAFA"/>
            <w:vAlign w:val="bottom"/>
          </w:tcPr>
          <w:p w14:paraId="6728F329" w14:textId="326D40CD" w:rsidR="009D5271" w:rsidRPr="00EC7781" w:rsidRDefault="00580173" w:rsidP="009D5271">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1</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798</w:t>
            </w:r>
            <w:r w:rsidR="00186EE7">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590</w:t>
            </w:r>
            <w:r w:rsidR="00186EE7">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016</w:t>
            </w:r>
          </w:p>
        </w:tc>
        <w:tc>
          <w:tcPr>
            <w:tcW w:w="1368" w:type="dxa"/>
            <w:tcBorders>
              <w:top w:val="single" w:sz="4" w:space="0" w:color="auto"/>
              <w:left w:val="nil"/>
              <w:bottom w:val="single" w:sz="4" w:space="0" w:color="auto"/>
              <w:right w:val="nil"/>
            </w:tcBorders>
            <w:vAlign w:val="bottom"/>
          </w:tcPr>
          <w:p w14:paraId="29054AD5" w14:textId="27B9DFB9" w:rsidR="009D5271" w:rsidRPr="00EC7781" w:rsidRDefault="00580173" w:rsidP="009D5271">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83</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600</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000</w:t>
            </w:r>
          </w:p>
        </w:tc>
        <w:tc>
          <w:tcPr>
            <w:tcW w:w="1368" w:type="dxa"/>
            <w:tcBorders>
              <w:top w:val="single" w:sz="4" w:space="0" w:color="auto"/>
              <w:left w:val="nil"/>
              <w:bottom w:val="single" w:sz="4" w:space="0" w:color="auto"/>
              <w:right w:val="nil"/>
            </w:tcBorders>
            <w:shd w:val="clear" w:color="auto" w:fill="FAFAFA"/>
            <w:vAlign w:val="bottom"/>
          </w:tcPr>
          <w:p w14:paraId="4B14862D" w14:textId="287BF50B" w:rsidR="009D5271" w:rsidRPr="00EC7781" w:rsidRDefault="00580173" w:rsidP="009D5271">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1</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798</w:t>
            </w:r>
            <w:r w:rsidR="00186EE7">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590</w:t>
            </w:r>
            <w:r w:rsidR="00186EE7">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016</w:t>
            </w:r>
          </w:p>
        </w:tc>
        <w:tc>
          <w:tcPr>
            <w:tcW w:w="1368" w:type="dxa"/>
            <w:tcBorders>
              <w:top w:val="single" w:sz="4" w:space="0" w:color="auto"/>
              <w:left w:val="nil"/>
              <w:bottom w:val="single" w:sz="4" w:space="0" w:color="auto"/>
              <w:right w:val="nil"/>
            </w:tcBorders>
            <w:vAlign w:val="bottom"/>
          </w:tcPr>
          <w:p w14:paraId="6D6C3A0C" w14:textId="449870A3" w:rsidR="009D5271" w:rsidRPr="00EC7781" w:rsidRDefault="00580173" w:rsidP="009D5271">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83</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600</w:t>
            </w:r>
            <w:r w:rsidR="009D5271"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000</w:t>
            </w:r>
          </w:p>
        </w:tc>
      </w:tr>
    </w:tbl>
    <w:p w14:paraId="34EA1646" w14:textId="77777777" w:rsidR="00A9269E" w:rsidRPr="0028622C" w:rsidRDefault="00A9269E" w:rsidP="00A9269E">
      <w:pPr>
        <w:rPr>
          <w:rFonts w:ascii="Browallia New" w:eastAsia="Arial Unicode MS" w:hAnsi="Browallia New" w:cs="Browallia New"/>
          <w:sz w:val="26"/>
          <w:szCs w:val="26"/>
        </w:rPr>
      </w:pPr>
    </w:p>
    <w:p w14:paraId="136559C4" w14:textId="77777777" w:rsidR="00A9269E" w:rsidRPr="0028622C" w:rsidRDefault="00A9269E" w:rsidP="00A9269E">
      <w:pPr>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323181FB" w14:textId="77777777" w:rsidR="00A9269E" w:rsidRPr="0028622C" w:rsidRDefault="00A9269E" w:rsidP="00A9269E">
      <w:pPr>
        <w:contextualSpacing/>
        <w:rPr>
          <w:rFonts w:ascii="Browallia New" w:eastAsia="Arial Unicode MS" w:hAnsi="Browallia New" w:cs="Browallia New"/>
          <w:sz w:val="26"/>
          <w:szCs w:val="26"/>
          <w:lang w:val="en-GB"/>
        </w:rPr>
      </w:pPr>
    </w:p>
    <w:p w14:paraId="3054427E" w14:textId="1409D161" w:rsidR="00A9269E" w:rsidRPr="0028622C" w:rsidRDefault="00A9269E" w:rsidP="00A9269E">
      <w:pPr>
        <w:tabs>
          <w:tab w:val="left" w:pos="1080"/>
        </w:tabs>
        <w:ind w:left="1253" w:hanging="1224"/>
        <w:contextualSpacing/>
        <w:jc w:val="thaiDistribute"/>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ข้อมูลระดับ</w:t>
      </w:r>
      <w:r w:rsidRPr="0028622C">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1</w:t>
      </w:r>
      <w:r w:rsidRPr="0028622C">
        <w:rPr>
          <w:rFonts w:ascii="Browallia New" w:eastAsia="Arial Unicode MS" w:hAnsi="Browallia New" w:cs="Browallia New"/>
          <w:sz w:val="26"/>
          <w:szCs w:val="26"/>
          <w:cs/>
          <w:lang w:val="en-GB"/>
        </w:rPr>
        <w:tab/>
      </w:r>
      <w:r w:rsidRPr="0028622C">
        <w:rPr>
          <w:rFonts w:ascii="Browallia New" w:eastAsia="Arial Unicode MS" w:hAnsi="Browallia New" w:cs="Browallia New"/>
          <w:sz w:val="26"/>
          <w:szCs w:val="26"/>
          <w:lang w:val="en-GB"/>
        </w:rPr>
        <w:t>:</w:t>
      </w:r>
      <w:r w:rsidRPr="0028622C">
        <w:rPr>
          <w:rFonts w:ascii="Browallia New" w:eastAsia="Arial Unicode MS" w:hAnsi="Browallia New" w:cs="Browallia New"/>
          <w:sz w:val="26"/>
          <w:szCs w:val="26"/>
          <w:cs/>
          <w:lang w:val="en-GB"/>
        </w:rPr>
        <w:tab/>
      </w:r>
      <w:r w:rsidRPr="0028622C">
        <w:rPr>
          <w:rFonts w:ascii="Browallia New" w:eastAsia="Arial Unicode MS" w:hAnsi="Browallia New" w:cs="Browallia New"/>
          <w:spacing w:val="-4"/>
          <w:sz w:val="26"/>
          <w:szCs w:val="26"/>
          <w:cs/>
          <w:lang w:val="en-GB"/>
        </w:rPr>
        <w:t>มูลค่ายุติธรรมของเครื่องมือทางการเงินอ้างอิงจากราคาเสนอซื้อปัจจุบัน ที่อ้างอิงจากตลาดหลักทรัพย์แห่งประเทศไทย</w:t>
      </w:r>
      <w:r w:rsidRPr="0028622C">
        <w:rPr>
          <w:rFonts w:ascii="Browallia New" w:eastAsia="Arial Unicode MS" w:hAnsi="Browallia New" w:cs="Browallia New"/>
          <w:sz w:val="26"/>
          <w:szCs w:val="26"/>
          <w:cs/>
          <w:lang w:val="en-GB"/>
        </w:rPr>
        <w:t>หรือสมาคมตลาดตราสารหนี้ไทย</w:t>
      </w:r>
    </w:p>
    <w:p w14:paraId="2B879A1E" w14:textId="5089319D" w:rsidR="00A9269E" w:rsidRPr="0028622C" w:rsidRDefault="00A9269E" w:rsidP="00A9269E">
      <w:pPr>
        <w:tabs>
          <w:tab w:val="left" w:pos="1080"/>
        </w:tabs>
        <w:ind w:left="1253" w:hanging="1224"/>
        <w:contextualSpacing/>
        <w:jc w:val="thaiDistribute"/>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 xml:space="preserve">ข้อมูลระดับ </w:t>
      </w:r>
      <w:r w:rsidR="00580173" w:rsidRPr="00580173">
        <w:rPr>
          <w:rFonts w:ascii="Browallia New" w:eastAsia="Arial Unicode MS" w:hAnsi="Browallia New" w:cs="Browallia New"/>
          <w:sz w:val="26"/>
          <w:szCs w:val="26"/>
          <w:lang w:val="en-GB"/>
        </w:rPr>
        <w:t>2</w:t>
      </w:r>
      <w:r w:rsidRPr="0028622C">
        <w:rPr>
          <w:rFonts w:ascii="Browallia New" w:eastAsia="Arial Unicode MS" w:hAnsi="Browallia New" w:cs="Browallia New"/>
          <w:sz w:val="26"/>
          <w:szCs w:val="26"/>
          <w:cs/>
          <w:lang w:val="en-GB"/>
        </w:rPr>
        <w:tab/>
      </w:r>
      <w:r w:rsidRPr="0028622C">
        <w:rPr>
          <w:rFonts w:ascii="Browallia New" w:eastAsia="Arial Unicode MS" w:hAnsi="Browallia New" w:cs="Browallia New"/>
          <w:sz w:val="26"/>
          <w:szCs w:val="26"/>
          <w:lang w:val="en-GB"/>
        </w:rPr>
        <w:t>:</w:t>
      </w:r>
      <w:r w:rsidRPr="0028622C">
        <w:rPr>
          <w:rFonts w:ascii="Browallia New" w:eastAsia="Arial Unicode MS" w:hAnsi="Browallia New" w:cs="Browallia New"/>
          <w:sz w:val="26"/>
          <w:szCs w:val="26"/>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มาใช้น้อยที่สุดเท่าที่เป็นไปได้</w:t>
      </w:r>
    </w:p>
    <w:p w14:paraId="0C30292C" w14:textId="0F313A26" w:rsidR="00A9269E" w:rsidRPr="0028622C" w:rsidRDefault="00A9269E" w:rsidP="00A9269E">
      <w:pPr>
        <w:tabs>
          <w:tab w:val="left" w:pos="1080"/>
        </w:tabs>
        <w:ind w:left="1253" w:hanging="1224"/>
        <w:contextualSpacing/>
        <w:jc w:val="thaiDistribute"/>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 xml:space="preserve">ข้อมูลระดับ </w:t>
      </w:r>
      <w:r w:rsidR="00580173" w:rsidRPr="00580173">
        <w:rPr>
          <w:rFonts w:ascii="Browallia New" w:eastAsia="Arial Unicode MS" w:hAnsi="Browallia New" w:cs="Browallia New"/>
          <w:sz w:val="26"/>
          <w:szCs w:val="26"/>
          <w:lang w:val="en-GB"/>
        </w:rPr>
        <w:t>3</w:t>
      </w:r>
      <w:r w:rsidRPr="0028622C">
        <w:rPr>
          <w:rFonts w:ascii="Browallia New" w:eastAsia="Arial Unicode MS" w:hAnsi="Browallia New" w:cs="Browallia New"/>
          <w:color w:val="323E4F"/>
          <w:sz w:val="26"/>
          <w:szCs w:val="26"/>
          <w:cs/>
          <w:lang w:val="en-GB"/>
        </w:rPr>
        <w:tab/>
      </w:r>
      <w:r w:rsidRPr="0028622C">
        <w:rPr>
          <w:rFonts w:ascii="Browallia New" w:eastAsia="Arial Unicode MS" w:hAnsi="Browallia New" w:cs="Browallia New"/>
          <w:sz w:val="26"/>
          <w:szCs w:val="26"/>
          <w:lang w:val="en-GB"/>
        </w:rPr>
        <w:t>:</w:t>
      </w:r>
      <w:r w:rsidRPr="0028622C">
        <w:rPr>
          <w:rFonts w:ascii="Browallia New" w:eastAsia="Arial Unicode MS" w:hAnsi="Browallia New" w:cs="Browallia New"/>
          <w:sz w:val="26"/>
          <w:szCs w:val="26"/>
          <w:cs/>
          <w:lang w:val="en-GB"/>
        </w:rPr>
        <w:tab/>
        <w:t>มูลค่ายุติธรรมของเครื่องมือทางการเงินวัดมูลค่าโดยใช้เทคนิคการประเมินมูลค่าซึ่งไม่ได้มาจากข้อมูลที่สังเกตได้</w:t>
      </w:r>
      <w:r w:rsidRPr="0028622C">
        <w:rPr>
          <w:rFonts w:ascii="Browallia New" w:eastAsia="Arial Unicode MS" w:hAnsi="Browallia New" w:cs="Browallia New"/>
          <w:sz w:val="26"/>
          <w:szCs w:val="26"/>
          <w:lang w:val="en-GB"/>
        </w:rPr>
        <w:br/>
      </w:r>
      <w:r w:rsidRPr="0028622C">
        <w:rPr>
          <w:rFonts w:ascii="Browallia New" w:eastAsia="Arial Unicode MS" w:hAnsi="Browallia New" w:cs="Browallia New"/>
          <w:sz w:val="26"/>
          <w:szCs w:val="26"/>
          <w:cs/>
          <w:lang w:val="en-GB"/>
        </w:rPr>
        <w:t>ในตลาด</w:t>
      </w:r>
    </w:p>
    <w:p w14:paraId="2EA84045" w14:textId="77777777" w:rsidR="00A9269E" w:rsidRPr="0028622C" w:rsidRDefault="00A9269E" w:rsidP="00A9269E">
      <w:pPr>
        <w:rPr>
          <w:rFonts w:ascii="Browallia New" w:eastAsia="Arial Unicode MS" w:hAnsi="Browallia New" w:cs="Browallia New"/>
          <w:color w:val="auto"/>
          <w:sz w:val="26"/>
          <w:szCs w:val="26"/>
          <w:lang w:val="en-GB"/>
        </w:rPr>
      </w:pPr>
    </w:p>
    <w:p w14:paraId="07B67541" w14:textId="391161C0" w:rsidR="00A9269E" w:rsidRPr="0028622C" w:rsidRDefault="00A9269E" w:rsidP="00A9269E">
      <w:pPr>
        <w:jc w:val="thaiDistribute"/>
        <w:rPr>
          <w:rFonts w:ascii="Browallia New" w:hAnsi="Browallia New" w:cs="Browallia New"/>
          <w:sz w:val="26"/>
          <w:szCs w:val="26"/>
        </w:rPr>
      </w:pPr>
      <w:r w:rsidRPr="0028622C">
        <w:rPr>
          <w:rFonts w:ascii="Browallia New" w:hAnsi="Browallia New" w:cs="Browallia New"/>
          <w:sz w:val="26"/>
          <w:szCs w:val="26"/>
          <w:cs/>
          <w:lang w:val="en-GB"/>
        </w:rPr>
        <w:t xml:space="preserve">ในระหว่างปีไม่มีรายการโอนระหว่างระดับ </w:t>
      </w:r>
      <w:r w:rsidR="00580173" w:rsidRPr="00580173">
        <w:rPr>
          <w:rFonts w:ascii="Browallia New" w:hAnsi="Browallia New" w:cs="Browallia New"/>
          <w:sz w:val="26"/>
          <w:szCs w:val="26"/>
          <w:lang w:val="en-GB"/>
        </w:rPr>
        <w:t>1</w:t>
      </w:r>
      <w:r w:rsidRPr="0028622C">
        <w:rPr>
          <w:rFonts w:ascii="Browallia New" w:hAnsi="Browallia New" w:cs="Browallia New"/>
          <w:sz w:val="26"/>
          <w:szCs w:val="26"/>
        </w:rPr>
        <w:t xml:space="preserve"> </w:t>
      </w:r>
      <w:r w:rsidRPr="0028622C">
        <w:rPr>
          <w:rFonts w:ascii="Browallia New" w:hAnsi="Browallia New" w:cs="Browallia New"/>
          <w:sz w:val="26"/>
          <w:szCs w:val="26"/>
          <w:cs/>
          <w:lang w:val="en-GB"/>
        </w:rPr>
        <w:t xml:space="preserve">ระดับ </w:t>
      </w:r>
      <w:r w:rsidR="00580173" w:rsidRPr="00580173">
        <w:rPr>
          <w:rFonts w:ascii="Browallia New" w:hAnsi="Browallia New" w:cs="Browallia New"/>
          <w:sz w:val="26"/>
          <w:szCs w:val="26"/>
          <w:lang w:val="en-GB"/>
        </w:rPr>
        <w:t>2</w:t>
      </w:r>
      <w:r w:rsidRPr="0028622C">
        <w:rPr>
          <w:rFonts w:ascii="Browallia New" w:hAnsi="Browallia New" w:cs="Browallia New"/>
          <w:sz w:val="26"/>
          <w:szCs w:val="26"/>
        </w:rPr>
        <w:t xml:space="preserve"> </w:t>
      </w:r>
      <w:r w:rsidRPr="0028622C">
        <w:rPr>
          <w:rFonts w:ascii="Browallia New" w:hAnsi="Browallia New" w:cs="Browallia New"/>
          <w:sz w:val="26"/>
          <w:szCs w:val="26"/>
          <w:cs/>
          <w:lang w:val="en-GB"/>
        </w:rPr>
        <w:t xml:space="preserve">และระดับ </w:t>
      </w:r>
      <w:r w:rsidR="00580173" w:rsidRPr="00580173">
        <w:rPr>
          <w:rFonts w:ascii="Browallia New" w:hAnsi="Browallia New" w:cs="Browallia New"/>
          <w:sz w:val="26"/>
          <w:szCs w:val="26"/>
          <w:lang w:val="en-GB"/>
        </w:rPr>
        <w:t>3</w:t>
      </w:r>
      <w:r w:rsidRPr="0028622C">
        <w:rPr>
          <w:rFonts w:ascii="Browallia New" w:hAnsi="Browallia New" w:cs="Browallia New"/>
          <w:sz w:val="26"/>
          <w:szCs w:val="26"/>
        </w:rPr>
        <w:t xml:space="preserve"> </w:t>
      </w:r>
      <w:r w:rsidRPr="0028622C">
        <w:rPr>
          <w:rFonts w:ascii="Browallia New" w:hAnsi="Browallia New" w:cs="Browallia New"/>
          <w:sz w:val="26"/>
          <w:szCs w:val="26"/>
          <w:cs/>
        </w:rPr>
        <w:t>ของลำดับชั้นของมูลค่ายุติธรรม</w:t>
      </w:r>
    </w:p>
    <w:p w14:paraId="60113FA8" w14:textId="77777777" w:rsidR="0028622C" w:rsidRPr="00EC7781" w:rsidRDefault="0028622C" w:rsidP="0028622C">
      <w:pPr>
        <w:rPr>
          <w:rFonts w:ascii="Browallia New" w:hAnsi="Browallia New" w:cs="Browallia New"/>
        </w:rPr>
      </w:pPr>
      <w:r>
        <w:rPr>
          <w:rFonts w:ascii="Browallia New" w:hAnsi="Browallia New" w:cs="Browallia New"/>
          <w:sz w:val="20"/>
          <w:szCs w:val="20"/>
          <w:lang w:val="en-GB"/>
        </w:rPr>
        <w:br w:type="page"/>
      </w:r>
    </w:p>
    <w:tbl>
      <w:tblPr>
        <w:tblW w:w="0" w:type="auto"/>
        <w:tblInd w:w="108" w:type="dxa"/>
        <w:shd w:val="clear" w:color="auto" w:fill="FFA543"/>
        <w:tblLook w:val="04A0" w:firstRow="1" w:lastRow="0" w:firstColumn="1" w:lastColumn="0" w:noHBand="0" w:noVBand="1"/>
      </w:tblPr>
      <w:tblGrid>
        <w:gridCol w:w="9449"/>
      </w:tblGrid>
      <w:tr w:rsidR="0028622C" w:rsidRPr="00EC7781" w14:paraId="4AB5B63B" w14:textId="77777777" w:rsidTr="00C779B5">
        <w:tc>
          <w:tcPr>
            <w:tcW w:w="9449" w:type="dxa"/>
            <w:shd w:val="clear" w:color="auto" w:fill="FFA543"/>
          </w:tcPr>
          <w:p w14:paraId="10C4030D" w14:textId="753354E3" w:rsidR="0028622C" w:rsidRPr="00EC7781" w:rsidRDefault="00580173" w:rsidP="00C779B5">
            <w:pPr>
              <w:keepNext/>
              <w:ind w:left="432" w:hanging="432"/>
              <w:outlineLvl w:val="0"/>
              <w:rPr>
                <w:rFonts w:ascii="Browallia New" w:eastAsia="BrowalliaUPC" w:hAnsi="Browallia New" w:cs="Browallia New"/>
                <w:b/>
                <w:bCs/>
                <w:color w:val="FFFFFF"/>
                <w:spacing w:val="-2"/>
                <w:kern w:val="28"/>
                <w:sz w:val="26"/>
                <w:szCs w:val="26"/>
                <w:lang w:val="en-GB"/>
              </w:rPr>
            </w:pPr>
            <w:r w:rsidRPr="00580173">
              <w:rPr>
                <w:rFonts w:ascii="Browallia New" w:eastAsia="BrowalliaUPC" w:hAnsi="Browallia New" w:cs="Browallia New"/>
                <w:b/>
                <w:bCs/>
                <w:color w:val="FFFFFF"/>
                <w:spacing w:val="-2"/>
                <w:kern w:val="28"/>
                <w:sz w:val="26"/>
                <w:szCs w:val="26"/>
                <w:lang w:val="en-GB"/>
              </w:rPr>
              <w:t>8</w:t>
            </w:r>
            <w:r w:rsidR="0028622C" w:rsidRPr="00EC7781">
              <w:rPr>
                <w:rFonts w:ascii="Browallia New" w:eastAsia="BrowalliaUPC" w:hAnsi="Browallia New" w:cs="Browallia New"/>
                <w:b/>
                <w:bCs/>
                <w:color w:val="FFFFFF"/>
                <w:spacing w:val="-2"/>
                <w:kern w:val="28"/>
                <w:sz w:val="26"/>
                <w:szCs w:val="26"/>
                <w:lang w:val="en-GB"/>
              </w:rPr>
              <w:tab/>
            </w:r>
            <w:r w:rsidR="0028622C" w:rsidRPr="00EC7781">
              <w:rPr>
                <w:rFonts w:ascii="Browallia New" w:eastAsia="BrowalliaUPC" w:hAnsi="Browallia New" w:cs="Browallia New"/>
                <w:b/>
                <w:bCs/>
                <w:color w:val="FFFFFF"/>
                <w:spacing w:val="-2"/>
                <w:kern w:val="28"/>
                <w:sz w:val="26"/>
                <w:szCs w:val="26"/>
                <w:cs/>
                <w:lang w:val="en-GB"/>
              </w:rPr>
              <w:t>มูลค่ายุติธรรม</w:t>
            </w:r>
            <w:r w:rsidR="0028622C" w:rsidRPr="00EC7781">
              <w:rPr>
                <w:rFonts w:ascii="Browallia New" w:eastAsia="BrowalliaUPC" w:hAnsi="Browallia New" w:cs="Browallia New"/>
                <w:b/>
                <w:bCs/>
                <w:color w:val="FFFFFF"/>
                <w:spacing w:val="-2"/>
                <w:kern w:val="28"/>
                <w:sz w:val="26"/>
                <w:szCs w:val="26"/>
                <w:lang w:val="en-GB"/>
              </w:rPr>
              <w:t xml:space="preserve"> </w:t>
            </w:r>
            <w:r w:rsidR="0028622C" w:rsidRPr="0028622C">
              <w:rPr>
                <w:rFonts w:ascii="Browallia New" w:eastAsia="BrowalliaUPC" w:hAnsi="Browallia New" w:cs="Browallia New"/>
                <w:color w:val="FFFFFF"/>
                <w:spacing w:val="-2"/>
                <w:kern w:val="28"/>
                <w:sz w:val="26"/>
                <w:szCs w:val="26"/>
                <w:lang w:val="en-GB"/>
              </w:rPr>
              <w:t>(</w:t>
            </w:r>
            <w:r w:rsidR="0028622C" w:rsidRPr="0028622C">
              <w:rPr>
                <w:rFonts w:ascii="Browallia New" w:eastAsia="BrowalliaUPC" w:hAnsi="Browallia New" w:cs="Browallia New"/>
                <w:color w:val="FFFFFF"/>
                <w:spacing w:val="-2"/>
                <w:kern w:val="28"/>
                <w:sz w:val="26"/>
                <w:szCs w:val="26"/>
                <w:cs/>
                <w:lang w:val="en-GB"/>
              </w:rPr>
              <w:t>ต่อ</w:t>
            </w:r>
            <w:r w:rsidR="0028622C" w:rsidRPr="0028622C">
              <w:rPr>
                <w:rFonts w:ascii="Browallia New" w:eastAsia="BrowalliaUPC" w:hAnsi="Browallia New" w:cs="Browallia New"/>
                <w:color w:val="FFFFFF"/>
                <w:spacing w:val="-2"/>
                <w:kern w:val="28"/>
                <w:sz w:val="26"/>
                <w:szCs w:val="26"/>
                <w:lang w:val="en-GB"/>
              </w:rPr>
              <w:t>)</w:t>
            </w:r>
          </w:p>
        </w:tc>
      </w:tr>
    </w:tbl>
    <w:p w14:paraId="7DBCFE73" w14:textId="381CCB3A" w:rsidR="00A9269E" w:rsidRPr="0028622C" w:rsidRDefault="00A9269E" w:rsidP="00A9269E">
      <w:pPr>
        <w:jc w:val="thaiDistribute"/>
        <w:rPr>
          <w:rFonts w:ascii="Browallia New" w:hAnsi="Browallia New" w:cs="Browallia New"/>
          <w:sz w:val="16"/>
          <w:szCs w:val="16"/>
          <w:lang w:val="en-GB"/>
        </w:rPr>
      </w:pPr>
    </w:p>
    <w:p w14:paraId="567A78B0" w14:textId="2C45A02F" w:rsidR="00A06B27" w:rsidRPr="0028622C" w:rsidRDefault="00A06B27" w:rsidP="00A06B27">
      <w:pPr>
        <w:pStyle w:val="ListParagraph"/>
        <w:spacing w:after="0" w:line="240" w:lineRule="auto"/>
        <w:ind w:left="0"/>
        <w:jc w:val="thaiDistribute"/>
        <w:rPr>
          <w:rFonts w:ascii="Browallia New" w:eastAsia="Arial Unicode MS" w:hAnsi="Browallia New" w:cs="Browallia New"/>
          <w:b/>
          <w:bCs/>
          <w:color w:val="CF4A02"/>
          <w:sz w:val="26"/>
          <w:szCs w:val="26"/>
          <w:lang w:val="en-GB"/>
        </w:rPr>
      </w:pPr>
      <w:r w:rsidRPr="0028622C">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580173" w:rsidRPr="00580173">
        <w:rPr>
          <w:rFonts w:ascii="Browallia New" w:eastAsia="Arial Unicode MS" w:hAnsi="Browallia New" w:cs="Browallia New"/>
          <w:b/>
          <w:bCs/>
          <w:color w:val="CF4A02"/>
          <w:sz w:val="26"/>
          <w:szCs w:val="26"/>
          <w:lang w:val="en-GB"/>
        </w:rPr>
        <w:t>2</w:t>
      </w:r>
    </w:p>
    <w:p w14:paraId="3374DBF8"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16"/>
          <w:szCs w:val="16"/>
          <w:lang w:val="en-GB"/>
        </w:rPr>
      </w:pPr>
    </w:p>
    <w:p w14:paraId="25277F61"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มูลค่ายุติธรรมของสัญญาซื้อขายเงินตราต่างประเทศล่วงหน้าคำนวณโดยใช้อัตราแลกเปลี่ยนเงินตราต่างประเทศล่วงหน้าที่กำหนดไว้ในตลาดที่มีการซื้อขายคล่อง</w:t>
      </w:r>
    </w:p>
    <w:p w14:paraId="774E6E3F"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16"/>
          <w:szCs w:val="16"/>
          <w:lang w:val="en-GB"/>
        </w:rPr>
      </w:pPr>
    </w:p>
    <w:p w14:paraId="16E86811"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26"/>
          <w:szCs w:val="26"/>
          <w:lang w:val="en-GB"/>
        </w:rPr>
      </w:pPr>
      <w:r w:rsidRPr="0028622C">
        <w:rPr>
          <w:rFonts w:ascii="Browallia New" w:eastAsia="Arial Unicode MS" w:hAnsi="Browallia New" w:cs="Browallia New"/>
          <w:sz w:val="26"/>
          <w:szCs w:val="26"/>
          <w:cs/>
          <w:lang w:val="en-GB"/>
        </w:rPr>
        <w:t>มูลค่ายุติธรรมของสัญญาแลกเปลี่ยนอัตราดอกเบี้ย (</w:t>
      </w:r>
      <w:r w:rsidRPr="0028622C">
        <w:rPr>
          <w:rFonts w:ascii="Browallia New" w:eastAsia="Arial Unicode MS" w:hAnsi="Browallia New" w:cs="Browallia New"/>
          <w:sz w:val="26"/>
          <w:szCs w:val="26"/>
          <w:lang w:val="en-GB"/>
        </w:rPr>
        <w:t xml:space="preserve">Interest Rate Swap) </w:t>
      </w:r>
      <w:r w:rsidRPr="0028622C">
        <w:rPr>
          <w:rFonts w:ascii="Browallia New" w:eastAsia="Arial Unicode MS" w:hAnsi="Browallia New" w:cs="Browallia New"/>
          <w:sz w:val="26"/>
          <w:szCs w:val="26"/>
          <w:cs/>
          <w:lang w:val="en-GB"/>
        </w:rPr>
        <w:t>และสัญญาแลกเปลี่ยนอัตราแลกเปลี่ยน (</w:t>
      </w:r>
      <w:r w:rsidRPr="0028622C">
        <w:rPr>
          <w:rFonts w:ascii="Browallia New" w:eastAsia="Arial Unicode MS" w:hAnsi="Browallia New" w:cs="Browallia New"/>
          <w:sz w:val="26"/>
          <w:szCs w:val="26"/>
          <w:lang w:val="en-GB"/>
        </w:rPr>
        <w:t xml:space="preserve">Cross Currency Swap) </w:t>
      </w:r>
      <w:r w:rsidRPr="0028622C">
        <w:rPr>
          <w:rFonts w:ascii="Browallia New" w:eastAsia="Arial Unicode MS" w:hAnsi="Browallia New" w:cs="Browallia New"/>
          <w:sz w:val="26"/>
          <w:szCs w:val="26"/>
          <w:cs/>
          <w:lang w:val="en-GB"/>
        </w:rPr>
        <w:t>คำนวณโดยทำประมาณการกระแสเงินสดตามอัตราดอกเบี้ยตามสัญญา (กรณีดอกเบี้ยคงที่) หรืออัตราดอกเบี้ยล่วงหน้า</w:t>
      </w:r>
      <w:r w:rsidRPr="0028622C">
        <w:rPr>
          <w:rFonts w:ascii="Browallia New" w:eastAsia="Arial Unicode MS" w:hAnsi="Browallia New" w:cs="Browallia New"/>
          <w:sz w:val="26"/>
          <w:szCs w:val="26"/>
          <w:lang w:val="en-GB"/>
        </w:rPr>
        <w:br/>
      </w:r>
      <w:r w:rsidRPr="0028622C">
        <w:rPr>
          <w:rFonts w:ascii="Browallia New" w:eastAsia="Arial Unicode MS" w:hAnsi="Browallia New" w:cs="Browallia New"/>
          <w:sz w:val="26"/>
          <w:szCs w:val="26"/>
          <w:cs/>
          <w:lang w:val="en-GB"/>
        </w:rPr>
        <w:t>ซึ่งได้มาจากอัตราผลตอบแทน (กรณีดอกเบี้ยลอยตัว) แล้วจึงคิดลดกระแสเงินสดด้วยอัตราผลตอบแทนสกุลเงินนั้นๆ และแปลงเป็นมูลค่าในสกุลบาทด้วยอัตราแลกเปลี่ยนเงินตราต่างประเทศ ทั้งนี้ ข้อมูลตลาดที่ใช้ทั้งหมดสามารถสังเกตได้จากตลาดที่มีสภาพคล่อง</w:t>
      </w:r>
    </w:p>
    <w:p w14:paraId="6CED0D58"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16"/>
          <w:szCs w:val="16"/>
          <w:lang w:val="en-GB"/>
        </w:rPr>
      </w:pPr>
    </w:p>
    <w:p w14:paraId="5D25D982"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pacing w:val="-4"/>
          <w:sz w:val="26"/>
          <w:szCs w:val="26"/>
          <w:cs/>
          <w:lang w:val="en-GB"/>
        </w:rPr>
      </w:pPr>
      <w:r w:rsidRPr="0028622C">
        <w:rPr>
          <w:rFonts w:ascii="Browallia New" w:eastAsia="Arial Unicode MS" w:hAnsi="Browallia New" w:cs="Browallia New"/>
          <w:spacing w:val="-4"/>
          <w:sz w:val="26"/>
          <w:szCs w:val="26"/>
          <w:cs/>
          <w:lang w:val="en-GB"/>
        </w:rPr>
        <w:t>มูลค่ายุติธรรมของออปชั่นที่เป็นอนุพันธ์แฝงในหุ้นกู้อนุพันธ์ คำนวณโดยใช้แบบจำลองสำหรับประเมินมูลค่าออปชั่นที่เป็นที่ยอมรับกันโดยทั่วไป โดยใช้ข้อมูลนำเข้าที่สังเกตได้เป็นส่วนใหญ่</w:t>
      </w:r>
    </w:p>
    <w:p w14:paraId="101649D7" w14:textId="77777777" w:rsidR="00A06B27" w:rsidRPr="0028622C" w:rsidRDefault="00A06B27" w:rsidP="00A06B27">
      <w:pPr>
        <w:pStyle w:val="ListParagraph"/>
        <w:spacing w:after="0" w:line="240" w:lineRule="auto"/>
        <w:ind w:left="0"/>
        <w:jc w:val="thaiDistribute"/>
        <w:rPr>
          <w:rFonts w:ascii="Browallia New" w:eastAsia="Arial Unicode MS" w:hAnsi="Browallia New" w:cs="Browallia New"/>
          <w:sz w:val="16"/>
          <w:szCs w:val="16"/>
          <w:lang w:val="en-GB"/>
        </w:rPr>
      </w:pPr>
    </w:p>
    <w:p w14:paraId="421B6903" w14:textId="2D688FF6" w:rsidR="00A9269E" w:rsidRPr="0028622C" w:rsidRDefault="00A9269E" w:rsidP="00A9269E">
      <w:pPr>
        <w:contextualSpacing/>
        <w:jc w:val="thaiDistribute"/>
        <w:rPr>
          <w:rFonts w:ascii="Browallia New" w:eastAsia="Arial Unicode MS" w:hAnsi="Browallia New" w:cs="Browallia New"/>
          <w:color w:val="auto"/>
          <w:spacing w:val="-2"/>
          <w:sz w:val="26"/>
          <w:szCs w:val="26"/>
        </w:rPr>
      </w:pPr>
      <w:r w:rsidRPr="0028622C">
        <w:rPr>
          <w:rFonts w:ascii="Browallia New" w:eastAsia="Arial Unicode MS" w:hAnsi="Browallia New" w:cs="Browallia New"/>
          <w:color w:val="auto"/>
          <w:spacing w:val="-2"/>
          <w:sz w:val="26"/>
          <w:szCs w:val="26"/>
          <w:cs/>
        </w:rPr>
        <w:t xml:space="preserve">ข้อมูลที่ไม่สามารถสังเกตได้ที่มีสาระสำคัญของลำดับชั้นของมูลค่ายุติธรรมที่ </w:t>
      </w:r>
      <w:r w:rsidR="00580173" w:rsidRPr="00580173">
        <w:rPr>
          <w:rFonts w:ascii="Browallia New" w:eastAsia="Arial Unicode MS" w:hAnsi="Browallia New" w:cs="Browallia New"/>
          <w:color w:val="auto"/>
          <w:spacing w:val="-2"/>
          <w:sz w:val="26"/>
          <w:szCs w:val="26"/>
          <w:lang w:val="en-GB" w:bidi="ar-SA"/>
        </w:rPr>
        <w:t>3</w:t>
      </w:r>
      <w:r w:rsidRPr="0028622C">
        <w:rPr>
          <w:rFonts w:ascii="Browallia New" w:eastAsia="Arial Unicode MS" w:hAnsi="Browallia New" w:cs="Browallia New"/>
          <w:color w:val="auto"/>
          <w:spacing w:val="-2"/>
          <w:sz w:val="26"/>
          <w:szCs w:val="26"/>
          <w:cs/>
          <w:lang w:val="en-GB"/>
        </w:rPr>
        <w:t xml:space="preserve"> ที่ใช้ในการประเมินมูลค่ายุติธรรมสำหรับ</w:t>
      </w:r>
      <w:r w:rsidRPr="0028622C">
        <w:rPr>
          <w:rFonts w:ascii="Browallia New" w:eastAsia="Arial Unicode MS" w:hAnsi="Browallia New" w:cs="Browallia New"/>
          <w:color w:val="auto"/>
          <w:sz w:val="26"/>
          <w:szCs w:val="26"/>
          <w:cs/>
          <w:lang w:val="en-GB"/>
        </w:rPr>
        <w:t xml:space="preserve">สินทรัพย์ที่ไม่ใช่สินทรัพย์ทางการเงินเปิดเผยในหมายเหตุข้อ </w:t>
      </w:r>
      <w:r w:rsidR="00580173" w:rsidRPr="00580173">
        <w:rPr>
          <w:rFonts w:ascii="Browallia New" w:eastAsia="Arial Unicode MS" w:hAnsi="Browallia New" w:cs="Browallia New"/>
          <w:color w:val="auto"/>
          <w:sz w:val="26"/>
          <w:szCs w:val="26"/>
          <w:lang w:val="en-GB"/>
        </w:rPr>
        <w:t>19</w:t>
      </w:r>
    </w:p>
    <w:p w14:paraId="309882DD" w14:textId="14CE8404" w:rsidR="00A9269E" w:rsidRPr="0028622C" w:rsidRDefault="00A9269E" w:rsidP="00A9269E">
      <w:pPr>
        <w:pStyle w:val="ListParagraph"/>
        <w:spacing w:after="0" w:line="240" w:lineRule="auto"/>
        <w:ind w:left="0"/>
        <w:jc w:val="thaiDistribute"/>
        <w:rPr>
          <w:rFonts w:ascii="Browallia New" w:hAnsi="Browallia New" w:cs="Browallia New"/>
          <w:sz w:val="16"/>
          <w:szCs w:val="16"/>
        </w:rPr>
      </w:pPr>
    </w:p>
    <w:tbl>
      <w:tblPr>
        <w:tblW w:w="0" w:type="auto"/>
        <w:tblInd w:w="108" w:type="dxa"/>
        <w:tblLook w:val="04A0" w:firstRow="1" w:lastRow="0" w:firstColumn="1" w:lastColumn="0" w:noHBand="0" w:noVBand="1"/>
      </w:tblPr>
      <w:tblGrid>
        <w:gridCol w:w="9449"/>
      </w:tblGrid>
      <w:tr w:rsidR="00A9269E" w:rsidRPr="00EC7781" w14:paraId="0A5E3209" w14:textId="77777777" w:rsidTr="00E4495B">
        <w:tc>
          <w:tcPr>
            <w:tcW w:w="9449" w:type="dxa"/>
            <w:shd w:val="clear" w:color="auto" w:fill="FFA543"/>
          </w:tcPr>
          <w:p w14:paraId="65E12BE7" w14:textId="63928C1C" w:rsidR="00A9269E" w:rsidRPr="00EC7781" w:rsidRDefault="00580173" w:rsidP="00E4495B">
            <w:pPr>
              <w:keepNext/>
              <w:tabs>
                <w:tab w:val="left" w:pos="530"/>
              </w:tabs>
              <w:outlineLvl w:val="0"/>
              <w:rPr>
                <w:rFonts w:ascii="Browallia New" w:eastAsia="BrowalliaUPC" w:hAnsi="Browallia New" w:cs="Browallia New"/>
                <w:b/>
                <w:bCs/>
                <w:color w:val="FFFFFF"/>
                <w:spacing w:val="-2"/>
                <w:kern w:val="28"/>
                <w:sz w:val="26"/>
                <w:szCs w:val="26"/>
                <w:lang w:val="en-GB"/>
              </w:rPr>
            </w:pPr>
            <w:bookmarkStart w:id="26" w:name="_Toc48681842"/>
            <w:r w:rsidRPr="00580173">
              <w:rPr>
                <w:rFonts w:ascii="Browallia New" w:eastAsia="BrowalliaUPC" w:hAnsi="Browallia New" w:cs="Browallia New"/>
                <w:b/>
                <w:bCs/>
                <w:color w:val="FFFFFF"/>
                <w:spacing w:val="-2"/>
                <w:kern w:val="28"/>
                <w:sz w:val="26"/>
                <w:szCs w:val="26"/>
                <w:lang w:val="en-GB"/>
              </w:rPr>
              <w:t>9</w:t>
            </w:r>
            <w:r w:rsidR="00A9269E" w:rsidRPr="00EC7781">
              <w:rPr>
                <w:rFonts w:ascii="Browallia New" w:eastAsia="BrowalliaUPC" w:hAnsi="Browallia New" w:cs="Browallia New"/>
                <w:b/>
                <w:bCs/>
                <w:color w:val="FFFFFF"/>
                <w:spacing w:val="-2"/>
                <w:kern w:val="28"/>
                <w:sz w:val="26"/>
                <w:szCs w:val="26"/>
                <w:lang w:val="en-GB"/>
              </w:rPr>
              <w:tab/>
            </w:r>
            <w:r w:rsidR="00A9269E" w:rsidRPr="00EC7781">
              <w:rPr>
                <w:rFonts w:ascii="Browallia New" w:eastAsia="BrowalliaUPC" w:hAnsi="Browallia New" w:cs="Browallia New"/>
                <w:b/>
                <w:bCs/>
                <w:color w:val="FFFFFF"/>
                <w:spacing w:val="-2"/>
                <w:kern w:val="28"/>
                <w:sz w:val="26"/>
                <w:szCs w:val="26"/>
                <w:cs/>
                <w:lang w:val="en-GB"/>
              </w:rPr>
              <w:t>ประมาณการทางบัญชีที่สำคัญ</w:t>
            </w:r>
            <w:r w:rsidR="00A9269E" w:rsidRPr="00EC7781">
              <w:rPr>
                <w:rFonts w:ascii="Browallia New" w:eastAsia="BrowalliaUPC" w:hAnsi="Browallia New" w:cs="Browallia New"/>
                <w:b/>
                <w:bCs/>
                <w:color w:val="FFFFFF"/>
                <w:spacing w:val="-2"/>
                <w:kern w:val="28"/>
                <w:sz w:val="26"/>
                <w:szCs w:val="26"/>
                <w:lang w:val="en-GB"/>
              </w:rPr>
              <w:t xml:space="preserve"> </w:t>
            </w:r>
            <w:r w:rsidR="00A9269E" w:rsidRPr="00EC7781">
              <w:rPr>
                <w:rFonts w:ascii="Browallia New" w:eastAsia="BrowalliaUPC" w:hAnsi="Browallia New" w:cs="Browallia New"/>
                <w:b/>
                <w:bCs/>
                <w:color w:val="FFFFFF"/>
                <w:spacing w:val="-2"/>
                <w:kern w:val="28"/>
                <w:sz w:val="26"/>
                <w:szCs w:val="26"/>
                <w:cs/>
                <w:lang w:val="en-GB"/>
              </w:rPr>
              <w:t>และการใช้ดุลยพินิจ</w:t>
            </w:r>
            <w:bookmarkEnd w:id="26"/>
          </w:p>
        </w:tc>
      </w:tr>
    </w:tbl>
    <w:p w14:paraId="5AB23313" w14:textId="77777777" w:rsidR="00A9269E" w:rsidRPr="0028622C" w:rsidRDefault="00A9269E" w:rsidP="00A9269E">
      <w:pPr>
        <w:rPr>
          <w:rFonts w:ascii="Browallia New" w:eastAsia="Arial Unicode MS" w:hAnsi="Browallia New" w:cs="Browallia New"/>
          <w:color w:val="auto"/>
          <w:sz w:val="16"/>
          <w:szCs w:val="16"/>
          <w:lang w:bidi="ar-SA"/>
        </w:rPr>
      </w:pPr>
    </w:p>
    <w:p w14:paraId="015E3566" w14:textId="77AB8089" w:rsidR="00A9269E" w:rsidRPr="00EC7781" w:rsidRDefault="00A9269E" w:rsidP="00A9269E">
      <w:pPr>
        <w:contextualSpacing/>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และอยู่บนพื้นฐานของประสบการณ์ในอดีตและปัจจัยอื่นๆ ซึ่งรวมถึงการคาดการณ์ถึงเหตุการณ์ในอนาคตที่เชื่อว่ามีสมเหตุสมผลในสถานการณ์ขณะนั้น</w:t>
      </w:r>
    </w:p>
    <w:p w14:paraId="092ED79D" w14:textId="77777777" w:rsidR="00A9269E" w:rsidRPr="0028622C" w:rsidRDefault="00A9269E" w:rsidP="005C501A">
      <w:pPr>
        <w:contextualSpacing/>
        <w:jc w:val="thaiDistribute"/>
        <w:rPr>
          <w:rFonts w:ascii="Browallia New" w:eastAsia="Arial Unicode MS" w:hAnsi="Browallia New" w:cs="Browallia New"/>
          <w:color w:val="CF4A02"/>
          <w:sz w:val="16"/>
          <w:szCs w:val="16"/>
          <w:highlight w:val="cyan"/>
          <w:lang w:val="en-GB"/>
        </w:rPr>
      </w:pPr>
    </w:p>
    <w:p w14:paraId="65126505" w14:textId="5077EE25" w:rsidR="00686FCA" w:rsidRPr="00EC7781" w:rsidRDefault="005C501A" w:rsidP="00686FCA">
      <w:pPr>
        <w:tabs>
          <w:tab w:val="left" w:pos="567"/>
        </w:tabs>
        <w:contextualSpacing/>
        <w:jc w:val="thaiDistribute"/>
        <w:rPr>
          <w:rFonts w:ascii="Browallia New" w:eastAsia="Arial Unicode MS" w:hAnsi="Browallia New" w:cs="Browallia New"/>
          <w:bCs/>
          <w:color w:val="CF4A02"/>
          <w:sz w:val="26"/>
          <w:szCs w:val="26"/>
          <w:lang w:val="en-GB"/>
        </w:rPr>
      </w:pPr>
      <w:bookmarkStart w:id="27" w:name="_Toc48681844"/>
      <w:r>
        <w:rPr>
          <w:rFonts w:ascii="Browallia New" w:eastAsia="Arial Unicode MS" w:hAnsi="Browallia New" w:cs="Browallia New" w:hint="cs"/>
          <w:bCs/>
          <w:color w:val="CF4A02"/>
          <w:sz w:val="26"/>
          <w:szCs w:val="26"/>
          <w:cs/>
          <w:lang w:val="en-GB"/>
        </w:rPr>
        <w:t>ก</w:t>
      </w:r>
      <w:r w:rsidR="00686FCA" w:rsidRPr="00EC7781">
        <w:rPr>
          <w:rFonts w:ascii="Browallia New" w:eastAsia="Arial Unicode MS" w:hAnsi="Browallia New" w:cs="Browallia New"/>
          <w:bCs/>
          <w:color w:val="CF4A02"/>
          <w:sz w:val="26"/>
          <w:szCs w:val="26"/>
          <w:cs/>
          <w:lang w:val="en-GB"/>
        </w:rPr>
        <w:t>)</w:t>
      </w:r>
      <w:r w:rsidR="00686FCA" w:rsidRPr="00EC7781">
        <w:rPr>
          <w:rFonts w:ascii="Browallia New" w:eastAsia="Arial Unicode MS" w:hAnsi="Browallia New" w:cs="Browallia New"/>
          <w:bCs/>
          <w:color w:val="CF4A02"/>
          <w:sz w:val="26"/>
          <w:szCs w:val="26"/>
          <w:cs/>
          <w:lang w:val="en-GB"/>
        </w:rPr>
        <w:tab/>
        <w:t>การด้อยค่าของค่าความนิยม</w:t>
      </w:r>
      <w:bookmarkEnd w:id="27"/>
    </w:p>
    <w:p w14:paraId="0DBA597F" w14:textId="77777777" w:rsidR="00A9269E" w:rsidRPr="0028622C" w:rsidRDefault="00A9269E" w:rsidP="00A9269E">
      <w:pPr>
        <w:ind w:left="540"/>
        <w:contextualSpacing/>
        <w:jc w:val="thaiDistribute"/>
        <w:rPr>
          <w:rFonts w:ascii="Browallia New" w:eastAsia="Arial Unicode MS" w:hAnsi="Browallia New" w:cs="Browallia New"/>
          <w:color w:val="auto"/>
          <w:sz w:val="16"/>
          <w:szCs w:val="16"/>
          <w:lang w:val="en-GB"/>
        </w:rPr>
      </w:pPr>
    </w:p>
    <w:p w14:paraId="41080719" w14:textId="06E2AF67" w:rsidR="00A9269E" w:rsidRPr="00EC7781" w:rsidRDefault="00A9269E" w:rsidP="00A9269E">
      <w:pPr>
        <w:ind w:left="540"/>
        <w:contextualSpacing/>
        <w:jc w:val="thaiDistribute"/>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580173" w:rsidRPr="00580173">
        <w:rPr>
          <w:rFonts w:ascii="Browallia New" w:eastAsia="Arial Unicode MS" w:hAnsi="Browallia New" w:cs="Browallia New"/>
          <w:color w:val="auto"/>
          <w:sz w:val="26"/>
          <w:szCs w:val="26"/>
          <w:lang w:val="en-GB"/>
        </w:rPr>
        <w:t>5</w:t>
      </w:r>
      <w:r w:rsidRPr="00EC7781">
        <w:rPr>
          <w:rFonts w:ascii="Browallia New" w:eastAsia="Arial Unicode MS" w:hAnsi="Browallia New" w:cs="Browallia New"/>
          <w:color w:val="auto"/>
          <w:sz w:val="26"/>
          <w:szCs w:val="26"/>
          <w:lang w:val="en-GB"/>
        </w:rPr>
        <w:t xml:space="preserve"> </w:t>
      </w:r>
      <w:r w:rsidRPr="00EC7781">
        <w:rPr>
          <w:rFonts w:ascii="Browallia New" w:eastAsia="Arial Unicode MS" w:hAnsi="Browallia New" w:cs="Browallia New"/>
          <w:color w:val="auto"/>
          <w:sz w:val="26"/>
          <w:szCs w:val="26"/>
          <w:cs/>
          <w:lang w:val="en-GB"/>
        </w:rPr>
        <w:t>ปี ซึ่งได้รับอนุมัติจากผู้บริหาร</w:t>
      </w:r>
    </w:p>
    <w:p w14:paraId="6C051921" w14:textId="77777777" w:rsidR="00A9269E" w:rsidRPr="0028622C" w:rsidRDefault="00A9269E" w:rsidP="00A9269E">
      <w:pPr>
        <w:ind w:left="540"/>
        <w:contextualSpacing/>
        <w:jc w:val="thaiDistribute"/>
        <w:rPr>
          <w:rFonts w:ascii="Browallia New" w:eastAsia="Arial Unicode MS" w:hAnsi="Browallia New" w:cs="Browallia New"/>
          <w:color w:val="auto"/>
          <w:sz w:val="16"/>
          <w:szCs w:val="16"/>
          <w:lang w:val="en-GB"/>
        </w:rPr>
      </w:pPr>
    </w:p>
    <w:p w14:paraId="1AA1F908" w14:textId="77D26AA4" w:rsidR="00A9269E" w:rsidRDefault="00A9269E" w:rsidP="00A9269E">
      <w:pPr>
        <w:ind w:left="540"/>
        <w:contextualSpacing/>
        <w:jc w:val="thaiDistribute"/>
        <w:rPr>
          <w:rFonts w:ascii="Browallia New" w:eastAsia="Arial Unicode MS" w:hAnsi="Browallia New" w:cs="Browallia New"/>
          <w:color w:val="auto"/>
          <w:sz w:val="26"/>
          <w:szCs w:val="26"/>
          <w:lang w:val="en-GB"/>
        </w:rPr>
      </w:pPr>
      <w:r w:rsidRPr="0081300E">
        <w:rPr>
          <w:rFonts w:ascii="Browallia New" w:eastAsia="Arial Unicode MS" w:hAnsi="Browallia New" w:cs="Browallia New"/>
          <w:spacing w:val="-4"/>
          <w:sz w:val="26"/>
          <w:szCs w:val="26"/>
          <w:cs/>
          <w:lang w:val="en-GB"/>
        </w:rPr>
        <w:t xml:space="preserve">กระแสเงินสดหลังจากปีที่ </w:t>
      </w:r>
      <w:r w:rsidR="00580173" w:rsidRPr="00580173">
        <w:rPr>
          <w:rFonts w:ascii="Browallia New" w:eastAsia="Arial Unicode MS" w:hAnsi="Browallia New" w:cs="Browallia New"/>
          <w:spacing w:val="-4"/>
          <w:sz w:val="26"/>
          <w:szCs w:val="26"/>
          <w:lang w:val="en-GB"/>
        </w:rPr>
        <w:t>5</w:t>
      </w:r>
      <w:r w:rsidRPr="0081300E">
        <w:rPr>
          <w:rFonts w:ascii="Browallia New" w:eastAsia="Arial Unicode MS" w:hAnsi="Browallia New" w:cs="Browallia New"/>
          <w:spacing w:val="-4"/>
          <w:sz w:val="26"/>
          <w:szCs w:val="26"/>
          <w:lang w:val="en-GB"/>
        </w:rPr>
        <w:t xml:space="preserve"> </w:t>
      </w:r>
      <w:r w:rsidRPr="0081300E">
        <w:rPr>
          <w:rFonts w:ascii="Browallia New" w:eastAsia="Arial Unicode MS" w:hAnsi="Browallia New" w:cs="Browallia New"/>
          <w:spacing w:val="-4"/>
          <w:sz w:val="26"/>
          <w:szCs w:val="26"/>
          <w:cs/>
          <w:lang w:val="en-GB"/>
        </w:rPr>
        <w:t xml:space="preserve">ใช้ประมาณการของอัตราการเติบโตดังกล่าวตามหมายเหตุข้อ </w:t>
      </w:r>
      <w:r w:rsidR="00580173" w:rsidRPr="00580173">
        <w:rPr>
          <w:rFonts w:ascii="Browallia New" w:eastAsia="Arial Unicode MS" w:hAnsi="Browallia New" w:cs="Browallia New"/>
          <w:spacing w:val="-4"/>
          <w:sz w:val="26"/>
          <w:szCs w:val="26"/>
          <w:lang w:val="en-GB"/>
        </w:rPr>
        <w:t>21</w:t>
      </w:r>
      <w:r w:rsidRPr="0081300E">
        <w:rPr>
          <w:rFonts w:ascii="Browallia New" w:eastAsia="Arial Unicode MS" w:hAnsi="Browallia New" w:cs="Browallia New"/>
          <w:spacing w:val="-4"/>
          <w:sz w:val="26"/>
          <w:szCs w:val="26"/>
          <w:lang w:val="en-GB"/>
        </w:rPr>
        <w:t xml:space="preserve"> </w:t>
      </w:r>
      <w:r w:rsidRPr="0081300E">
        <w:rPr>
          <w:rFonts w:ascii="Browallia New" w:eastAsia="Arial Unicode MS" w:hAnsi="Browallia New" w:cs="Browallia New"/>
          <w:spacing w:val="-4"/>
          <w:sz w:val="26"/>
          <w:szCs w:val="26"/>
          <w:cs/>
          <w:lang w:val="en-GB"/>
        </w:rPr>
        <w:t>อัตราการเติบโต</w:t>
      </w:r>
      <w:r w:rsidRPr="00EC7781">
        <w:rPr>
          <w:rFonts w:ascii="Browallia New" w:eastAsia="Arial Unicode MS" w:hAnsi="Browallia New" w:cs="Browallia New"/>
          <w:color w:val="auto"/>
          <w:sz w:val="26"/>
          <w:szCs w:val="26"/>
          <w:cs/>
          <w:lang w:val="en-GB"/>
        </w:rPr>
        <w:t>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381685BB" w14:textId="53151A85" w:rsidR="0074148E" w:rsidRPr="0028622C" w:rsidRDefault="0074148E" w:rsidP="00A9269E">
      <w:pPr>
        <w:ind w:left="540"/>
        <w:contextualSpacing/>
        <w:jc w:val="thaiDistribute"/>
        <w:rPr>
          <w:rFonts w:ascii="Browallia New" w:eastAsia="Arial Unicode MS" w:hAnsi="Browallia New" w:cs="Browallia New"/>
          <w:color w:val="auto"/>
          <w:sz w:val="16"/>
          <w:szCs w:val="16"/>
          <w:lang w:val="en-GB"/>
        </w:rPr>
      </w:pPr>
    </w:p>
    <w:p w14:paraId="7C02DC0F" w14:textId="78CC11FF" w:rsidR="0074148E" w:rsidRDefault="005C501A" w:rsidP="0074148E">
      <w:pPr>
        <w:tabs>
          <w:tab w:val="left" w:pos="567"/>
        </w:tabs>
        <w:contextualSpacing/>
        <w:jc w:val="thaiDistribute"/>
        <w:rPr>
          <w:rFonts w:ascii="Browallia New" w:hAnsi="Browallia New" w:cs="Browallia New"/>
          <w:i/>
          <w:iCs/>
          <w:color w:val="C45911"/>
          <w:sz w:val="26"/>
          <w:szCs w:val="26"/>
        </w:rPr>
      </w:pPr>
      <w:r>
        <w:rPr>
          <w:rFonts w:ascii="Browallia New" w:eastAsia="Arial Unicode MS" w:hAnsi="Browallia New" w:cs="Browallia New" w:hint="cs"/>
          <w:bCs/>
          <w:color w:val="CF4A02"/>
          <w:sz w:val="26"/>
          <w:szCs w:val="26"/>
          <w:cs/>
          <w:lang w:val="en-GB"/>
        </w:rPr>
        <w:t>ข</w:t>
      </w:r>
      <w:r w:rsidR="0074148E">
        <w:rPr>
          <w:rFonts w:ascii="Browallia New" w:eastAsia="Arial Unicode MS" w:hAnsi="Browallia New" w:cs="Browallia New" w:hint="cs"/>
          <w:bCs/>
          <w:color w:val="CF4A02"/>
          <w:sz w:val="26"/>
          <w:szCs w:val="26"/>
          <w:cs/>
          <w:lang w:val="en-GB"/>
        </w:rPr>
        <w:t>)</w:t>
      </w:r>
      <w:r w:rsidR="0074148E">
        <w:rPr>
          <w:rFonts w:ascii="Browallia New" w:eastAsia="Arial Unicode MS" w:hAnsi="Browallia New" w:cs="Browallia New"/>
          <w:bCs/>
          <w:color w:val="CF4A02"/>
          <w:sz w:val="26"/>
          <w:szCs w:val="26"/>
          <w:cs/>
          <w:lang w:val="en-GB"/>
        </w:rPr>
        <w:tab/>
      </w:r>
      <w:r w:rsidR="0074148E">
        <w:rPr>
          <w:rFonts w:ascii="Browallia New" w:eastAsia="Arial Unicode MS" w:hAnsi="Browallia New" w:cs="Browallia New" w:hint="cs"/>
          <w:bCs/>
          <w:color w:val="CF4A02"/>
          <w:sz w:val="26"/>
          <w:szCs w:val="26"/>
          <w:cs/>
          <w:lang w:val="en-GB"/>
        </w:rPr>
        <w:t>ป</w:t>
      </w:r>
      <w:r w:rsidR="0074148E" w:rsidRPr="0074148E">
        <w:rPr>
          <w:rFonts w:ascii="Browallia New" w:eastAsia="Arial Unicode MS" w:hAnsi="Browallia New" w:cs="Browallia New"/>
          <w:bCs/>
          <w:color w:val="CF4A02"/>
          <w:sz w:val="26"/>
          <w:szCs w:val="26"/>
          <w:cs/>
          <w:lang w:val="en-GB"/>
        </w:rPr>
        <w:t>ระมาณการการด้อยค่าของสินทรัพย์ที่มีอายุการให้ประโยชน์ไม่ทราบแน่ชัด</w:t>
      </w:r>
    </w:p>
    <w:p w14:paraId="14C12DAD" w14:textId="77777777" w:rsidR="0074148E" w:rsidRPr="0028622C" w:rsidRDefault="0074148E" w:rsidP="0074148E">
      <w:pPr>
        <w:tabs>
          <w:tab w:val="left" w:pos="1992"/>
          <w:tab w:val="left" w:pos="2352"/>
        </w:tabs>
        <w:ind w:left="567"/>
        <w:jc w:val="thaiDistribute"/>
        <w:rPr>
          <w:rFonts w:ascii="Browallia New" w:hAnsi="Browallia New" w:cs="Browallia New"/>
          <w:sz w:val="16"/>
          <w:szCs w:val="16"/>
        </w:rPr>
      </w:pPr>
    </w:p>
    <w:p w14:paraId="520213FF" w14:textId="1165F830" w:rsidR="0074148E" w:rsidRDefault="0074148E" w:rsidP="0074148E">
      <w:pPr>
        <w:tabs>
          <w:tab w:val="left" w:pos="1992"/>
          <w:tab w:val="left" w:pos="2352"/>
        </w:tabs>
        <w:ind w:left="567"/>
        <w:jc w:val="thaiDistribute"/>
        <w:rPr>
          <w:rFonts w:ascii="Browallia New" w:hAnsi="Browallia New" w:cs="Browallia New"/>
          <w:sz w:val="26"/>
          <w:szCs w:val="26"/>
        </w:rPr>
      </w:pPr>
      <w:r>
        <w:rPr>
          <w:rFonts w:ascii="Browallia New" w:hAnsi="Browallia New" w:cs="Browallia New"/>
          <w:sz w:val="26"/>
          <w:szCs w:val="26"/>
          <w:cs/>
        </w:rPr>
        <w:t>กลุ่มกิจการทดสอบการด้อยค่าของสินทรัพย์ที่มีอายุการให้ประโยชน์ไม่ทราบแน่ชัดทุกปี กลุ่มกิจการคำนวณหามูลค่าที่คาดว่า</w:t>
      </w:r>
      <w:r w:rsidRPr="0081300E">
        <w:rPr>
          <w:rFonts w:ascii="Browallia New" w:hAnsi="Browallia New" w:cs="Browallia New"/>
          <w:spacing w:val="-4"/>
          <w:sz w:val="26"/>
          <w:szCs w:val="26"/>
          <w:cs/>
        </w:rPr>
        <w:t>จะได้รับคืนโดยเปรียบเทียบจำนวนที่สูงกว่าระหว่างมูลค่ายุติธรรมเทียบหักด้วยต้นทุนการขายกับมูลค่าจากการใช้ การคำนวณ</w:t>
      </w:r>
      <w:r>
        <w:rPr>
          <w:rFonts w:ascii="Browallia New" w:hAnsi="Browallia New" w:cs="Browallia New"/>
          <w:sz w:val="26"/>
          <w:szCs w:val="26"/>
          <w:cs/>
        </w:rPr>
        <w:t xml:space="preserve">มูลค่ายุติธรรมหักด้วยต้นทุนการขายและมูลค่าจากการใช้ต้องอาศัยดุลยพินิจและข้อสมมติฐานที่สำคัญของผู้บริหาร </w:t>
      </w:r>
      <w:r w:rsidR="00443D10">
        <w:rPr>
          <w:rFonts w:ascii="Browallia New" w:hAnsi="Browallia New" w:cs="Browallia New"/>
          <w:sz w:val="26"/>
          <w:szCs w:val="26"/>
        </w:rPr>
        <w:br/>
      </w:r>
      <w:r>
        <w:rPr>
          <w:rFonts w:ascii="Browallia New" w:hAnsi="Browallia New" w:cs="Browallia New"/>
          <w:sz w:val="26"/>
          <w:szCs w:val="26"/>
          <w:cs/>
        </w:rPr>
        <w:t>ได้แก่ แนวโน้มของธุรกิจ อัตราการเติบโต และอัตราคิดลดที่ใช้ในการคิดลดประมาณการกระแสเงินสด</w:t>
      </w:r>
    </w:p>
    <w:p w14:paraId="34C608C9" w14:textId="77777777" w:rsidR="0074148E" w:rsidRPr="0028622C" w:rsidRDefault="0074148E" w:rsidP="00443D10">
      <w:pPr>
        <w:tabs>
          <w:tab w:val="left" w:pos="1992"/>
          <w:tab w:val="left" w:pos="2352"/>
        </w:tabs>
        <w:ind w:left="567"/>
        <w:jc w:val="thaiDistribute"/>
        <w:rPr>
          <w:rFonts w:ascii="Browallia New" w:hAnsi="Browallia New" w:cs="Browallia New"/>
          <w:sz w:val="16"/>
          <w:szCs w:val="16"/>
        </w:rPr>
      </w:pPr>
    </w:p>
    <w:p w14:paraId="2C4BD71F" w14:textId="42E8EB03" w:rsidR="0074148E" w:rsidRPr="0074148E" w:rsidRDefault="005C501A" w:rsidP="0074148E">
      <w:pPr>
        <w:tabs>
          <w:tab w:val="left" w:pos="567"/>
        </w:tabs>
        <w:contextualSpacing/>
        <w:jc w:val="thaiDistribute"/>
        <w:rPr>
          <w:rFonts w:ascii="Browallia New" w:eastAsia="Arial Unicode MS" w:hAnsi="Browallia New" w:cs="Browallia New"/>
          <w:bCs/>
          <w:color w:val="CF4A02"/>
          <w:sz w:val="26"/>
          <w:szCs w:val="26"/>
          <w:lang w:val="en-GB"/>
        </w:rPr>
      </w:pPr>
      <w:r>
        <w:rPr>
          <w:rFonts w:ascii="Browallia New" w:eastAsia="Arial Unicode MS" w:hAnsi="Browallia New" w:cs="Browallia New" w:hint="cs"/>
          <w:bCs/>
          <w:color w:val="CF4A02"/>
          <w:sz w:val="26"/>
          <w:szCs w:val="26"/>
          <w:cs/>
          <w:lang w:val="en-GB"/>
        </w:rPr>
        <w:t>ค</w:t>
      </w:r>
      <w:r w:rsidR="0074148E">
        <w:rPr>
          <w:rFonts w:ascii="Browallia New" w:eastAsia="Arial Unicode MS" w:hAnsi="Browallia New" w:cs="Browallia New" w:hint="cs"/>
          <w:bCs/>
          <w:color w:val="CF4A02"/>
          <w:sz w:val="26"/>
          <w:szCs w:val="26"/>
          <w:cs/>
          <w:lang w:val="en-GB"/>
        </w:rPr>
        <w:t>)</w:t>
      </w:r>
      <w:r w:rsidR="0074148E">
        <w:rPr>
          <w:rFonts w:ascii="Browallia New" w:eastAsia="Arial Unicode MS" w:hAnsi="Browallia New" w:cs="Browallia New"/>
          <w:bCs/>
          <w:color w:val="CF4A02"/>
          <w:sz w:val="26"/>
          <w:szCs w:val="26"/>
          <w:cs/>
          <w:lang w:val="en-GB"/>
        </w:rPr>
        <w:tab/>
      </w:r>
      <w:r w:rsidR="0074148E" w:rsidRPr="0074148E">
        <w:rPr>
          <w:rFonts w:ascii="Browallia New" w:eastAsia="Arial Unicode MS" w:hAnsi="Browallia New" w:cs="Browallia New"/>
          <w:bCs/>
          <w:color w:val="CF4A02"/>
          <w:sz w:val="26"/>
          <w:szCs w:val="26"/>
          <w:cs/>
          <w:lang w:val="en-GB"/>
        </w:rPr>
        <w:t>อสังหาริมทรัพย์เพื่อการลงทุน</w:t>
      </w:r>
    </w:p>
    <w:p w14:paraId="74887A67" w14:textId="77777777" w:rsidR="0074148E" w:rsidRPr="0028622C" w:rsidRDefault="0074148E" w:rsidP="00443D10">
      <w:pPr>
        <w:tabs>
          <w:tab w:val="left" w:pos="1992"/>
          <w:tab w:val="left" w:pos="2352"/>
        </w:tabs>
        <w:ind w:left="567"/>
        <w:jc w:val="thaiDistribute"/>
        <w:rPr>
          <w:rFonts w:ascii="Browallia New" w:hAnsi="Browallia New" w:cs="Browallia New"/>
          <w:sz w:val="16"/>
          <w:szCs w:val="16"/>
        </w:rPr>
      </w:pPr>
    </w:p>
    <w:p w14:paraId="32CCBFD3" w14:textId="5598F50E" w:rsidR="0074148E" w:rsidRDefault="0074148E" w:rsidP="0074148E">
      <w:pPr>
        <w:tabs>
          <w:tab w:val="left" w:pos="1992"/>
          <w:tab w:val="left" w:pos="2352"/>
        </w:tabs>
        <w:ind w:left="567"/>
        <w:jc w:val="thaiDistribute"/>
        <w:rPr>
          <w:rFonts w:ascii="Browallia New" w:hAnsi="Browallia New" w:cs="Browallia New"/>
          <w:sz w:val="26"/>
          <w:szCs w:val="26"/>
          <w:lang w:val="en-GB"/>
        </w:rPr>
      </w:pPr>
      <w:r>
        <w:rPr>
          <w:rFonts w:ascii="Browallia New" w:hAnsi="Browallia New" w:cs="Browallia New"/>
          <w:sz w:val="26"/>
          <w:szCs w:val="26"/>
          <w:cs/>
        </w:rPr>
        <w:t>มูลค่ายุติธรรมของอสังหาริมทรัพย์เพื่อการลงทุนประเมินโดยผู้ประเมินอิสระ โดยมูลค่ายุติธรรมคำนวณจากประมาณการกระแสเงินสด</w:t>
      </w:r>
      <w:r>
        <w:rPr>
          <w:rFonts w:ascii="Browallia New" w:hAnsi="Browallia New" w:cs="Browallia New"/>
          <w:spacing w:val="-4"/>
          <w:sz w:val="26"/>
          <w:szCs w:val="26"/>
          <w:cs/>
        </w:rPr>
        <w:t>คิดลดจากรายได้ค่าเช่าของสินทรัพย์ให้เช่าในปัจจุบันและข้อสมมติฐานเกี่ยวกับรายได้ค่าเช่าในอนาคตภายใต้เงื่อนไขของตลาดปัจจุบัน มูลค่ายุติธรรมยังสะท้อนถึงกระแสเงินสดจ่าย</w:t>
      </w:r>
      <w:r>
        <w:rPr>
          <w:rFonts w:ascii="Browallia New" w:hAnsi="Browallia New" w:cs="Browallia New"/>
          <w:sz w:val="26"/>
          <w:szCs w:val="26"/>
          <w:cs/>
        </w:rPr>
        <w:t xml:space="preserve">ที่คาดว่าจะเกิดขึ้นอันเนื่องจากอสังหาริมทรัพย์ อัตราคิดลดสะท้อนสภาวะตลาดปัจจุบันเพื่อประมาณมูลค่าของเงินตามเวลา </w:t>
      </w:r>
      <w:r>
        <w:rPr>
          <w:rFonts w:ascii="Browallia New" w:hAnsi="Browallia New" w:cs="Browallia New"/>
          <w:sz w:val="26"/>
          <w:szCs w:val="26"/>
        </w:rPr>
        <w:t xml:space="preserve">(Time value of money) </w:t>
      </w:r>
      <w:r>
        <w:rPr>
          <w:rFonts w:ascii="Browallia New" w:hAnsi="Browallia New" w:cs="Browallia New"/>
          <w:sz w:val="26"/>
          <w:szCs w:val="26"/>
          <w:cs/>
        </w:rPr>
        <w:t>(หมายเหตุข้อ</w:t>
      </w:r>
      <w:r>
        <w:rPr>
          <w:rFonts w:ascii="Browallia New" w:hAnsi="Browallia New" w:cs="Browallia New"/>
          <w:sz w:val="26"/>
          <w:szCs w:val="26"/>
          <w:cs/>
          <w:lang w:val="en-GB"/>
        </w:rPr>
        <w:t xml:space="preserve"> </w:t>
      </w:r>
      <w:r w:rsidR="00580173" w:rsidRPr="00580173">
        <w:rPr>
          <w:rFonts w:ascii="Browallia New" w:hAnsi="Browallia New" w:cs="Browallia New"/>
          <w:sz w:val="26"/>
          <w:szCs w:val="26"/>
          <w:lang w:val="en-GB"/>
        </w:rPr>
        <w:t>1</w:t>
      </w:r>
      <w:r w:rsidR="00580173" w:rsidRPr="00580173">
        <w:rPr>
          <w:rFonts w:ascii="Browallia New" w:hAnsi="Browallia New" w:cs="Browallia New" w:hint="cs"/>
          <w:sz w:val="26"/>
          <w:szCs w:val="26"/>
          <w:lang w:val="en-GB"/>
        </w:rPr>
        <w:t>9</w:t>
      </w:r>
      <w:r>
        <w:rPr>
          <w:rFonts w:ascii="Browallia New" w:hAnsi="Browallia New" w:cs="Browallia New" w:hint="cs"/>
          <w:sz w:val="26"/>
          <w:szCs w:val="26"/>
          <w:cs/>
          <w:lang w:val="en-GB"/>
        </w:rPr>
        <w:t>)</w:t>
      </w:r>
    </w:p>
    <w:p w14:paraId="2B5AD33F" w14:textId="239FE92F" w:rsidR="0074148E" w:rsidRPr="00EC7781" w:rsidRDefault="00CC6050" w:rsidP="00CC6050">
      <w:pPr>
        <w:contextualSpacing/>
        <w:jc w:val="thaiDistribute"/>
        <w:rPr>
          <w:rFonts w:ascii="Browallia New" w:eastAsia="Arial Unicode MS" w:hAnsi="Browallia New" w:cs="Browallia New"/>
          <w:color w:val="auto"/>
          <w:sz w:val="26"/>
          <w:szCs w:val="26"/>
          <w:lang w:val="en-GB"/>
        </w:rPr>
      </w:pPr>
      <w:r>
        <w:rPr>
          <w:rFonts w:ascii="Browallia New" w:eastAsia="Arial Unicode MS" w:hAnsi="Browallia New" w:cs="Browallia New"/>
          <w:color w:val="auto"/>
          <w:sz w:val="26"/>
          <w:szCs w:val="26"/>
          <w:lang w:val="en-GB"/>
        </w:rPr>
        <w:br w:type="page"/>
      </w:r>
    </w:p>
    <w:tbl>
      <w:tblPr>
        <w:tblW w:w="9468" w:type="dxa"/>
        <w:tblInd w:w="108" w:type="dxa"/>
        <w:shd w:val="clear" w:color="auto" w:fill="FFA543"/>
        <w:tblLook w:val="04A0" w:firstRow="1" w:lastRow="0" w:firstColumn="1" w:lastColumn="0" w:noHBand="0" w:noVBand="1"/>
      </w:tblPr>
      <w:tblGrid>
        <w:gridCol w:w="9468"/>
      </w:tblGrid>
      <w:tr w:rsidR="00A9269E" w:rsidRPr="00EC7781" w14:paraId="377DC03F" w14:textId="77777777" w:rsidTr="00E4495B">
        <w:trPr>
          <w:trHeight w:val="386"/>
        </w:trPr>
        <w:tc>
          <w:tcPr>
            <w:tcW w:w="9468" w:type="dxa"/>
            <w:shd w:val="clear" w:color="auto" w:fill="FFA543"/>
            <w:vAlign w:val="center"/>
          </w:tcPr>
          <w:p w14:paraId="0BE3A6AC" w14:textId="7DC85601" w:rsidR="00A9269E" w:rsidRPr="00EC7781" w:rsidRDefault="00580173" w:rsidP="00E4495B">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10</w:t>
            </w:r>
            <w:r w:rsidR="00A9269E" w:rsidRPr="00EC7781">
              <w:rPr>
                <w:rFonts w:ascii="Browallia New" w:hAnsi="Browallia New" w:cs="Browallia New"/>
                <w:b/>
                <w:bCs/>
                <w:color w:val="FFFFFF"/>
                <w:sz w:val="26"/>
                <w:szCs w:val="26"/>
                <w:cs/>
              </w:rPr>
              <w:tab/>
              <w:t>ข้อมูลจำแนกตามส่วนงาน</w:t>
            </w:r>
          </w:p>
        </w:tc>
      </w:tr>
    </w:tbl>
    <w:p w14:paraId="6E44FE5A" w14:textId="77777777" w:rsidR="00A9269E" w:rsidRPr="00EC7781" w:rsidRDefault="00A9269E" w:rsidP="00A9269E">
      <w:pPr>
        <w:tabs>
          <w:tab w:val="left" w:pos="960"/>
        </w:tabs>
        <w:jc w:val="thaiDistribute"/>
        <w:rPr>
          <w:rFonts w:ascii="Browallia New" w:hAnsi="Browallia New" w:cs="Browallia New"/>
          <w:sz w:val="26"/>
          <w:szCs w:val="26"/>
        </w:rPr>
      </w:pPr>
    </w:p>
    <w:p w14:paraId="67DEAC91" w14:textId="1153B785" w:rsidR="00A9269E" w:rsidRPr="00EC7781" w:rsidRDefault="00A9269E" w:rsidP="00A9269E">
      <w:pPr>
        <w:tabs>
          <w:tab w:val="left" w:pos="960"/>
        </w:tabs>
        <w:jc w:val="thaiDistribute"/>
        <w:rPr>
          <w:rFonts w:ascii="Browallia New" w:hAnsi="Browallia New" w:cs="Browallia New"/>
          <w:sz w:val="26"/>
          <w:szCs w:val="26"/>
        </w:rPr>
      </w:pPr>
      <w:r w:rsidRPr="00EC7781">
        <w:rPr>
          <w:rFonts w:ascii="Browallia New" w:hAnsi="Browallia New" w:cs="Browallia New"/>
          <w:color w:val="auto"/>
          <w:sz w:val="26"/>
          <w:szCs w:val="26"/>
          <w:cs/>
        </w:rPr>
        <w:t xml:space="preserve">คณะกรรมการกำหนดกลยุทธ์ของกลุ่มกิจการซึ่งประกอบไปด้วยประธานเจ้าหน้าที่บริหาร และประธานเจ้าหน้าที่บริหารการเงินได้พิจารณาผลประกอบการของกลุ่มกิจการตามกลุ่มของผลิตภัณฑ์จำนวน </w:t>
      </w:r>
      <w:r w:rsidR="00580173" w:rsidRPr="00580173">
        <w:rPr>
          <w:rFonts w:ascii="Browallia New" w:hAnsi="Browallia New" w:cs="Browallia New"/>
          <w:color w:val="auto"/>
          <w:sz w:val="26"/>
          <w:szCs w:val="26"/>
          <w:lang w:val="en-GB"/>
        </w:rPr>
        <w:t>4</w:t>
      </w:r>
      <w:r w:rsidRPr="00EC7781">
        <w:rPr>
          <w:rFonts w:ascii="Browallia New" w:hAnsi="Browallia New" w:cs="Browallia New"/>
          <w:sz w:val="26"/>
          <w:szCs w:val="26"/>
          <w:cs/>
        </w:rPr>
        <w:t xml:space="preserve"> ส่วนงานที่รายงาน </w:t>
      </w:r>
    </w:p>
    <w:p w14:paraId="648F29D7" w14:textId="77777777" w:rsidR="00A9269E" w:rsidRPr="00EC7781" w:rsidRDefault="00A9269E" w:rsidP="00A9269E">
      <w:pPr>
        <w:tabs>
          <w:tab w:val="left" w:pos="960"/>
        </w:tabs>
        <w:jc w:val="thaiDistribute"/>
        <w:rPr>
          <w:rFonts w:ascii="Browallia New" w:hAnsi="Browallia New" w:cs="Browallia New"/>
          <w:sz w:val="26"/>
          <w:szCs w:val="26"/>
        </w:rPr>
      </w:pPr>
    </w:p>
    <w:p w14:paraId="6344FDE9" w14:textId="77777777" w:rsidR="00A9269E" w:rsidRPr="00EC7781" w:rsidRDefault="00A9269E" w:rsidP="00A9269E">
      <w:pPr>
        <w:tabs>
          <w:tab w:val="left" w:pos="960"/>
        </w:tabs>
        <w:jc w:val="thaiDistribute"/>
        <w:rPr>
          <w:rFonts w:ascii="Browallia New" w:hAnsi="Browallia New" w:cs="Browallia New"/>
          <w:sz w:val="26"/>
          <w:szCs w:val="26"/>
        </w:rPr>
      </w:pPr>
      <w:r w:rsidRPr="00EC7781">
        <w:rPr>
          <w:rFonts w:ascii="Browallia New" w:hAnsi="Browallia New" w:cs="Browallia New"/>
          <w:color w:val="auto"/>
          <w:sz w:val="26"/>
          <w:szCs w:val="26"/>
          <w:cs/>
        </w:rPr>
        <w:t>คณะกรรมการกำหนดกลยุทธ์</w:t>
      </w:r>
      <w:r w:rsidRPr="00EC7781">
        <w:rPr>
          <w:rFonts w:ascii="Browallia New" w:hAnsi="Browallia New" w:cs="Browallia New"/>
          <w:sz w:val="26"/>
          <w:szCs w:val="26"/>
          <w:cs/>
        </w:rPr>
        <w:t>วัดผลการดำเนินงานของแต่ละส่วนงานโดยพิจารณาจาก</w:t>
      </w:r>
      <w:r w:rsidRPr="00EC7781">
        <w:rPr>
          <w:rFonts w:ascii="Browallia New" w:hAnsi="Browallia New" w:cs="Browallia New"/>
          <w:color w:val="auto"/>
          <w:sz w:val="26"/>
          <w:szCs w:val="26"/>
          <w:cs/>
        </w:rPr>
        <w:t>รายได้และกำไรสุทธิ</w:t>
      </w:r>
    </w:p>
    <w:p w14:paraId="68CDC78E" w14:textId="77777777" w:rsidR="00A9269E" w:rsidRPr="00EC7781" w:rsidRDefault="00A9269E" w:rsidP="00A9269E">
      <w:pPr>
        <w:tabs>
          <w:tab w:val="left" w:pos="960"/>
        </w:tabs>
        <w:jc w:val="thaiDistribute"/>
        <w:rPr>
          <w:rFonts w:ascii="Browallia New" w:hAnsi="Browallia New" w:cs="Browallia New"/>
          <w:sz w:val="26"/>
          <w:szCs w:val="26"/>
        </w:rPr>
      </w:pPr>
    </w:p>
    <w:p w14:paraId="396D92B7" w14:textId="77777777" w:rsidR="00A9269E" w:rsidRPr="00EC7781" w:rsidRDefault="00A9269E" w:rsidP="00A9269E">
      <w:pPr>
        <w:tabs>
          <w:tab w:val="left" w:pos="960"/>
        </w:tabs>
        <w:ind w:left="540" w:hanging="540"/>
        <w:jc w:val="thaiDistribute"/>
        <w:rPr>
          <w:rFonts w:ascii="Browallia New" w:hAnsi="Browallia New" w:cs="Browallia New"/>
          <w:sz w:val="26"/>
          <w:szCs w:val="26"/>
        </w:rPr>
      </w:pPr>
      <w:r w:rsidRPr="00EC7781">
        <w:rPr>
          <w:rFonts w:ascii="Browallia New" w:hAnsi="Browallia New" w:cs="Browallia New"/>
          <w:sz w:val="26"/>
          <w:szCs w:val="26"/>
          <w:cs/>
        </w:rPr>
        <w:t>ข้อมูลที่มีสาระสำคัญเกี่ยวกับรายได้และกำไร</w:t>
      </w:r>
      <w:r w:rsidRPr="00EC7781">
        <w:rPr>
          <w:rFonts w:ascii="Browallia New" w:hAnsi="Browallia New" w:cs="Browallia New"/>
          <w:sz w:val="26"/>
          <w:szCs w:val="26"/>
          <w:cs/>
          <w:lang w:val="en-GB"/>
        </w:rPr>
        <w:t>ของแต่ละ</w:t>
      </w:r>
      <w:r w:rsidRPr="00EC7781">
        <w:rPr>
          <w:rFonts w:ascii="Browallia New" w:hAnsi="Browallia New" w:cs="Browallia New"/>
          <w:sz w:val="26"/>
          <w:szCs w:val="26"/>
          <w:cs/>
        </w:rPr>
        <w:t>ส่วนงานที่รายงาน</w:t>
      </w:r>
      <w:r w:rsidRPr="00EC7781">
        <w:rPr>
          <w:rFonts w:ascii="Browallia New" w:hAnsi="Browallia New" w:cs="Browallia New"/>
          <w:sz w:val="26"/>
          <w:szCs w:val="26"/>
        </w:rPr>
        <w:t xml:space="preserve"> </w:t>
      </w:r>
      <w:r w:rsidRPr="00EC7781">
        <w:rPr>
          <w:rFonts w:ascii="Browallia New" w:hAnsi="Browallia New" w:cs="Browallia New"/>
          <w:sz w:val="26"/>
          <w:szCs w:val="26"/>
          <w:cs/>
        </w:rPr>
        <w:t>มีดังต่อไปนี้</w:t>
      </w:r>
    </w:p>
    <w:p w14:paraId="3BA2412F" w14:textId="77777777" w:rsidR="00A9269E" w:rsidRPr="00EC7781" w:rsidRDefault="00A9269E" w:rsidP="00A9269E">
      <w:pPr>
        <w:jc w:val="thaiDistribute"/>
        <w:rPr>
          <w:rFonts w:ascii="Browallia New" w:hAnsi="Browallia New" w:cs="Browallia New"/>
          <w:color w:val="auto"/>
          <w:sz w:val="26"/>
          <w:szCs w:val="26"/>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2694"/>
        <w:gridCol w:w="1266"/>
        <w:gridCol w:w="1350"/>
        <w:gridCol w:w="1276"/>
        <w:gridCol w:w="1424"/>
        <w:gridCol w:w="1440"/>
      </w:tblGrid>
      <w:tr w:rsidR="00A9269E" w:rsidRPr="00EC7781" w14:paraId="4077943E" w14:textId="77777777" w:rsidTr="00E4495B">
        <w:trPr>
          <w:trHeight w:val="20"/>
        </w:trPr>
        <w:tc>
          <w:tcPr>
            <w:tcW w:w="2694" w:type="dxa"/>
            <w:tcBorders>
              <w:top w:val="nil"/>
              <w:left w:val="nil"/>
              <w:bottom w:val="nil"/>
              <w:right w:val="nil"/>
            </w:tcBorders>
          </w:tcPr>
          <w:p w14:paraId="5AAB8595"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6756" w:type="dxa"/>
            <w:gridSpan w:val="5"/>
            <w:tcBorders>
              <w:top w:val="single" w:sz="4" w:space="0" w:color="auto"/>
              <w:left w:val="nil"/>
              <w:bottom w:val="single" w:sz="4" w:space="0" w:color="auto"/>
              <w:right w:val="nil"/>
            </w:tcBorders>
            <w:hideMark/>
          </w:tcPr>
          <w:p w14:paraId="01309959" w14:textId="27AF1BB0" w:rsidR="00A9269E" w:rsidRPr="00EC7781" w:rsidRDefault="00F348F3" w:rsidP="00E4495B">
            <w:pPr>
              <w:ind w:left="-29" w:right="-72"/>
              <w:jc w:val="center"/>
              <w:rPr>
                <w:rFonts w:ascii="Browallia New" w:eastAsia="Arial Unicode MS" w:hAnsi="Browallia New" w:cs="Browallia New"/>
                <w:b/>
                <w:bCs/>
                <w:color w:val="auto"/>
                <w:lang w:val="en-GB"/>
              </w:rPr>
            </w:pPr>
            <w:r>
              <w:rPr>
                <w:rFonts w:ascii="Browallia New" w:eastAsia="Arial Unicode MS" w:hAnsi="Browallia New" w:cs="Browallia New" w:hint="cs"/>
                <w:b/>
                <w:bCs/>
                <w:color w:val="auto"/>
                <w:cs/>
                <w:lang w:val="en-GB"/>
              </w:rPr>
              <w:t>งบ</w:t>
            </w:r>
            <w:r w:rsidR="00A9269E" w:rsidRPr="00EC7781">
              <w:rPr>
                <w:rFonts w:ascii="Browallia New" w:eastAsia="Arial Unicode MS" w:hAnsi="Browallia New" w:cs="Browallia New"/>
                <w:b/>
                <w:bCs/>
                <w:color w:val="auto"/>
                <w:cs/>
                <w:lang w:val="en-GB"/>
              </w:rPr>
              <w:t>การเงินรวม</w:t>
            </w:r>
          </w:p>
        </w:tc>
      </w:tr>
      <w:tr w:rsidR="00A9269E" w:rsidRPr="00EC7781" w14:paraId="55E1AD44" w14:textId="77777777" w:rsidTr="00461967">
        <w:trPr>
          <w:trHeight w:val="20"/>
        </w:trPr>
        <w:tc>
          <w:tcPr>
            <w:tcW w:w="2694" w:type="dxa"/>
            <w:tcBorders>
              <w:top w:val="nil"/>
              <w:left w:val="nil"/>
              <w:bottom w:val="nil"/>
              <w:right w:val="nil"/>
            </w:tcBorders>
          </w:tcPr>
          <w:p w14:paraId="467EEF1B"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6756" w:type="dxa"/>
            <w:gridSpan w:val="5"/>
            <w:tcBorders>
              <w:top w:val="single" w:sz="4" w:space="0" w:color="auto"/>
              <w:left w:val="nil"/>
              <w:bottom w:val="single" w:sz="4" w:space="0" w:color="auto"/>
              <w:right w:val="nil"/>
            </w:tcBorders>
            <w:hideMark/>
          </w:tcPr>
          <w:p w14:paraId="0EA7C949" w14:textId="002F7B18" w:rsidR="00A9269E" w:rsidRPr="00EC7781" w:rsidRDefault="00A9269E" w:rsidP="00E4495B">
            <w:pPr>
              <w:ind w:left="-29" w:right="-72"/>
              <w:jc w:val="center"/>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 xml:space="preserve">สำหรับปีสิ้นสุดวันที่ </w:t>
            </w:r>
            <w:r w:rsidR="00580173" w:rsidRPr="00580173">
              <w:rPr>
                <w:rFonts w:ascii="Browallia New" w:eastAsia="Arial Unicode MS" w:hAnsi="Browallia New" w:cs="Browallia New"/>
                <w:b/>
                <w:bCs/>
                <w:color w:val="auto"/>
                <w:lang w:val="en-GB"/>
              </w:rPr>
              <w:t>31</w:t>
            </w:r>
            <w:r w:rsidRPr="00EC7781">
              <w:rPr>
                <w:rFonts w:ascii="Browallia New" w:eastAsia="Arial Unicode MS" w:hAnsi="Browallia New" w:cs="Browallia New"/>
                <w:b/>
                <w:bCs/>
                <w:color w:val="auto"/>
                <w:lang w:val="en-GB"/>
              </w:rPr>
              <w:t xml:space="preserve"> </w:t>
            </w:r>
            <w:r w:rsidRPr="00EC7781">
              <w:rPr>
                <w:rFonts w:ascii="Browallia New" w:eastAsia="Arial Unicode MS" w:hAnsi="Browallia New" w:cs="Browallia New"/>
                <w:b/>
                <w:bCs/>
                <w:color w:val="auto"/>
                <w:cs/>
                <w:lang w:val="en-GB"/>
              </w:rPr>
              <w:t xml:space="preserve">ธันวาคม พ.ศ. </w:t>
            </w:r>
            <w:r w:rsidR="00580173" w:rsidRPr="00580173">
              <w:rPr>
                <w:rFonts w:ascii="Browallia New" w:eastAsia="Arial Unicode MS" w:hAnsi="Browallia New" w:cs="Browallia New"/>
                <w:b/>
                <w:bCs/>
                <w:color w:val="auto"/>
                <w:lang w:val="en-GB"/>
              </w:rPr>
              <w:t>2563</w:t>
            </w:r>
          </w:p>
        </w:tc>
      </w:tr>
      <w:tr w:rsidR="00A9269E" w:rsidRPr="00EC7781" w14:paraId="71F427F2" w14:textId="77777777" w:rsidTr="00461967">
        <w:trPr>
          <w:trHeight w:val="20"/>
        </w:trPr>
        <w:tc>
          <w:tcPr>
            <w:tcW w:w="2694" w:type="dxa"/>
            <w:tcBorders>
              <w:top w:val="nil"/>
              <w:left w:val="nil"/>
              <w:bottom w:val="nil"/>
              <w:right w:val="nil"/>
            </w:tcBorders>
          </w:tcPr>
          <w:p w14:paraId="4DC0E8F0" w14:textId="77777777" w:rsidR="00A9269E" w:rsidRPr="00EC7781" w:rsidRDefault="00A9269E" w:rsidP="00E4495B">
            <w:pPr>
              <w:ind w:left="-105" w:right="-72"/>
              <w:jc w:val="thaiDistribute"/>
              <w:rPr>
                <w:rFonts w:ascii="Browallia New" w:eastAsia="Arial Unicode MS" w:hAnsi="Browallia New" w:cs="Browallia New"/>
                <w:color w:val="auto"/>
              </w:rPr>
            </w:pPr>
          </w:p>
        </w:tc>
        <w:tc>
          <w:tcPr>
            <w:tcW w:w="1266" w:type="dxa"/>
            <w:tcBorders>
              <w:top w:val="single" w:sz="4" w:space="0" w:color="auto"/>
              <w:left w:val="nil"/>
              <w:bottom w:val="nil"/>
              <w:right w:val="nil"/>
            </w:tcBorders>
            <w:hideMark/>
          </w:tcPr>
          <w:p w14:paraId="7CB513DA"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w:t>
            </w:r>
          </w:p>
          <w:p w14:paraId="49C79C23"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ขายบ้านและอาคารชุด</w:t>
            </w:r>
          </w:p>
        </w:tc>
        <w:tc>
          <w:tcPr>
            <w:tcW w:w="1350" w:type="dxa"/>
            <w:tcBorders>
              <w:top w:val="single" w:sz="4" w:space="0" w:color="auto"/>
              <w:left w:val="nil"/>
              <w:bottom w:val="nil"/>
              <w:right w:val="nil"/>
            </w:tcBorders>
          </w:tcPr>
          <w:p w14:paraId="09BDD3FE"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527A729E"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ส่วนงานธุรกิจโรงแรม</w:t>
            </w:r>
          </w:p>
        </w:tc>
        <w:tc>
          <w:tcPr>
            <w:tcW w:w="1276" w:type="dxa"/>
            <w:tcBorders>
              <w:top w:val="single" w:sz="4" w:space="0" w:color="auto"/>
              <w:left w:val="nil"/>
              <w:bottom w:val="nil"/>
              <w:right w:val="nil"/>
            </w:tcBorders>
            <w:hideMark/>
          </w:tcPr>
          <w:p w14:paraId="3E8BEBD8" w14:textId="77777777" w:rsidR="00A9269E" w:rsidRPr="00EC7781" w:rsidRDefault="00A9269E" w:rsidP="00E4495B">
            <w:pPr>
              <w:ind w:left="-90"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w:t>
            </w:r>
            <w:r w:rsidRPr="00EC7781">
              <w:rPr>
                <w:rFonts w:ascii="Browallia New" w:eastAsia="Arial Unicode MS" w:hAnsi="Browallia New" w:cs="Browallia New"/>
                <w:b/>
                <w:bCs/>
                <w:color w:val="auto"/>
                <w:spacing w:val="-6"/>
                <w:cs/>
                <w:lang w:val="en-GB"/>
              </w:rPr>
              <w:t>อสังหาริมทรัพย์</w:t>
            </w:r>
            <w:r w:rsidRPr="00EC7781">
              <w:rPr>
                <w:rFonts w:ascii="Browallia New" w:eastAsia="Arial Unicode MS" w:hAnsi="Browallia New" w:cs="Browallia New"/>
                <w:b/>
                <w:bCs/>
                <w:color w:val="auto"/>
                <w:cs/>
                <w:lang w:val="en-GB"/>
              </w:rPr>
              <w:t>เพื่อการลงทุน</w:t>
            </w:r>
          </w:p>
        </w:tc>
        <w:tc>
          <w:tcPr>
            <w:tcW w:w="1424" w:type="dxa"/>
            <w:tcBorders>
              <w:top w:val="single" w:sz="4" w:space="0" w:color="auto"/>
              <w:left w:val="nil"/>
              <w:bottom w:val="nil"/>
              <w:right w:val="nil"/>
            </w:tcBorders>
          </w:tcPr>
          <w:p w14:paraId="18E38C25"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6C8436A3"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27310B32"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ส่วนงานอื่น</w:t>
            </w:r>
          </w:p>
        </w:tc>
        <w:tc>
          <w:tcPr>
            <w:tcW w:w="1440" w:type="dxa"/>
            <w:tcBorders>
              <w:top w:val="single" w:sz="4" w:space="0" w:color="auto"/>
              <w:left w:val="nil"/>
              <w:bottom w:val="nil"/>
              <w:right w:val="nil"/>
            </w:tcBorders>
          </w:tcPr>
          <w:p w14:paraId="1F8739EF"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21C64537"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4E5A1C15"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รวม</w:t>
            </w:r>
          </w:p>
        </w:tc>
      </w:tr>
      <w:tr w:rsidR="00A9269E" w:rsidRPr="00EC7781" w14:paraId="00E749C6" w14:textId="77777777" w:rsidTr="00461967">
        <w:trPr>
          <w:trHeight w:val="20"/>
        </w:trPr>
        <w:tc>
          <w:tcPr>
            <w:tcW w:w="2694" w:type="dxa"/>
            <w:tcBorders>
              <w:top w:val="nil"/>
              <w:left w:val="nil"/>
              <w:bottom w:val="nil"/>
              <w:right w:val="nil"/>
            </w:tcBorders>
          </w:tcPr>
          <w:p w14:paraId="3EAD5258"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1266" w:type="dxa"/>
            <w:tcBorders>
              <w:top w:val="nil"/>
              <w:left w:val="nil"/>
              <w:bottom w:val="single" w:sz="4" w:space="0" w:color="auto"/>
              <w:right w:val="nil"/>
            </w:tcBorders>
            <w:hideMark/>
          </w:tcPr>
          <w:p w14:paraId="1A3CD54F"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บาท</w:t>
            </w:r>
          </w:p>
        </w:tc>
        <w:tc>
          <w:tcPr>
            <w:tcW w:w="1350" w:type="dxa"/>
            <w:tcBorders>
              <w:top w:val="nil"/>
              <w:left w:val="nil"/>
              <w:bottom w:val="single" w:sz="4" w:space="0" w:color="auto"/>
              <w:right w:val="nil"/>
            </w:tcBorders>
            <w:hideMark/>
          </w:tcPr>
          <w:p w14:paraId="2ACFFB49"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276" w:type="dxa"/>
            <w:tcBorders>
              <w:top w:val="nil"/>
              <w:left w:val="nil"/>
              <w:bottom w:val="single" w:sz="4" w:space="0" w:color="auto"/>
              <w:right w:val="nil"/>
            </w:tcBorders>
            <w:hideMark/>
          </w:tcPr>
          <w:p w14:paraId="07E7F338"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424" w:type="dxa"/>
            <w:tcBorders>
              <w:top w:val="nil"/>
              <w:left w:val="nil"/>
              <w:bottom w:val="single" w:sz="4" w:space="0" w:color="auto"/>
              <w:right w:val="nil"/>
            </w:tcBorders>
            <w:hideMark/>
          </w:tcPr>
          <w:p w14:paraId="686A5AB2"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440" w:type="dxa"/>
            <w:tcBorders>
              <w:top w:val="nil"/>
              <w:left w:val="nil"/>
              <w:bottom w:val="single" w:sz="4" w:space="0" w:color="auto"/>
              <w:right w:val="nil"/>
            </w:tcBorders>
            <w:hideMark/>
          </w:tcPr>
          <w:p w14:paraId="53265713"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r>
      <w:tr w:rsidR="00A9269E" w:rsidRPr="00EC7781" w14:paraId="06CEDA45" w14:textId="77777777" w:rsidTr="00E4495B">
        <w:trPr>
          <w:trHeight w:val="20"/>
        </w:trPr>
        <w:tc>
          <w:tcPr>
            <w:tcW w:w="2694" w:type="dxa"/>
            <w:tcBorders>
              <w:top w:val="nil"/>
              <w:left w:val="nil"/>
              <w:bottom w:val="nil"/>
              <w:right w:val="nil"/>
            </w:tcBorders>
          </w:tcPr>
          <w:p w14:paraId="4405EA8D" w14:textId="77777777" w:rsidR="00A9269E" w:rsidRPr="00EC7781" w:rsidRDefault="00A9269E" w:rsidP="00E4495B">
            <w:pPr>
              <w:ind w:left="-105" w:right="-72"/>
              <w:jc w:val="thaiDistribute"/>
              <w:rPr>
                <w:rFonts w:ascii="Browallia New" w:eastAsia="Arial Unicode MS" w:hAnsi="Browallia New" w:cs="Browallia New"/>
                <w:color w:val="auto"/>
                <w:sz w:val="20"/>
                <w:szCs w:val="20"/>
                <w:cs/>
                <w:lang w:val="en-GB"/>
              </w:rPr>
            </w:pPr>
          </w:p>
        </w:tc>
        <w:tc>
          <w:tcPr>
            <w:tcW w:w="1266" w:type="dxa"/>
            <w:tcBorders>
              <w:top w:val="single" w:sz="4" w:space="0" w:color="auto"/>
              <w:left w:val="nil"/>
              <w:bottom w:val="nil"/>
              <w:right w:val="nil"/>
            </w:tcBorders>
            <w:shd w:val="clear" w:color="auto" w:fill="FAFAFA"/>
          </w:tcPr>
          <w:p w14:paraId="3203F0DA" w14:textId="77777777" w:rsidR="00A9269E" w:rsidRPr="00EC7781" w:rsidRDefault="00A9269E" w:rsidP="00E4495B">
            <w:pPr>
              <w:ind w:left="-29" w:right="-72"/>
              <w:jc w:val="right"/>
              <w:rPr>
                <w:rFonts w:ascii="Browallia New" w:eastAsia="Arial Unicode MS" w:hAnsi="Browallia New" w:cs="Browallia New"/>
                <w:b/>
                <w:bCs/>
                <w:color w:val="auto"/>
                <w:sz w:val="20"/>
                <w:szCs w:val="20"/>
                <w:lang w:val="en-GB"/>
              </w:rPr>
            </w:pPr>
          </w:p>
        </w:tc>
        <w:tc>
          <w:tcPr>
            <w:tcW w:w="1350" w:type="dxa"/>
            <w:tcBorders>
              <w:top w:val="single" w:sz="4" w:space="0" w:color="auto"/>
              <w:left w:val="nil"/>
              <w:bottom w:val="nil"/>
              <w:right w:val="nil"/>
            </w:tcBorders>
            <w:shd w:val="clear" w:color="auto" w:fill="FAFAFA"/>
          </w:tcPr>
          <w:p w14:paraId="5C3BA107"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276" w:type="dxa"/>
            <w:tcBorders>
              <w:top w:val="single" w:sz="4" w:space="0" w:color="auto"/>
              <w:left w:val="nil"/>
              <w:bottom w:val="nil"/>
              <w:right w:val="nil"/>
            </w:tcBorders>
            <w:shd w:val="clear" w:color="auto" w:fill="FAFAFA"/>
          </w:tcPr>
          <w:p w14:paraId="769D6E78"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424" w:type="dxa"/>
            <w:tcBorders>
              <w:top w:val="single" w:sz="4" w:space="0" w:color="auto"/>
              <w:left w:val="nil"/>
              <w:bottom w:val="nil"/>
              <w:right w:val="nil"/>
            </w:tcBorders>
            <w:shd w:val="clear" w:color="auto" w:fill="FAFAFA"/>
          </w:tcPr>
          <w:p w14:paraId="10A3E523"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440" w:type="dxa"/>
            <w:tcBorders>
              <w:top w:val="single" w:sz="4" w:space="0" w:color="auto"/>
              <w:left w:val="nil"/>
              <w:bottom w:val="nil"/>
              <w:right w:val="nil"/>
            </w:tcBorders>
            <w:shd w:val="clear" w:color="auto" w:fill="FAFAFA"/>
          </w:tcPr>
          <w:p w14:paraId="7A9A26C9"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r>
      <w:tr w:rsidR="007778DD" w:rsidRPr="00EC7781" w14:paraId="4949D4D8" w14:textId="77777777" w:rsidTr="000276C3">
        <w:trPr>
          <w:trHeight w:val="20"/>
        </w:trPr>
        <w:tc>
          <w:tcPr>
            <w:tcW w:w="2694" w:type="dxa"/>
            <w:tcBorders>
              <w:top w:val="nil"/>
              <w:left w:val="nil"/>
              <w:bottom w:val="nil"/>
              <w:right w:val="nil"/>
            </w:tcBorders>
            <w:hideMark/>
          </w:tcPr>
          <w:p w14:paraId="4898363F" w14:textId="77777777" w:rsidR="007778DD" w:rsidRPr="00EC7781" w:rsidRDefault="007778DD" w:rsidP="007778DD">
            <w:pPr>
              <w:ind w:left="-105" w:right="-72"/>
              <w:jc w:val="thaiDistribute"/>
              <w:rPr>
                <w:rFonts w:ascii="Browallia New" w:eastAsia="Arial Unicode MS" w:hAnsi="Browallia New" w:cs="Browallia New"/>
                <w:color w:val="auto"/>
                <w:cs/>
                <w:lang w:val="en-GB"/>
              </w:rPr>
            </w:pPr>
            <w:r w:rsidRPr="00EC7781">
              <w:rPr>
                <w:rFonts w:ascii="Browallia New" w:eastAsia="Arial Unicode MS" w:hAnsi="Browallia New" w:cs="Browallia New"/>
                <w:color w:val="auto"/>
                <w:cs/>
                <w:lang w:val="en-GB"/>
              </w:rPr>
              <w:t>รายได้ตามส่วนงาน</w:t>
            </w:r>
          </w:p>
        </w:tc>
        <w:tc>
          <w:tcPr>
            <w:tcW w:w="1266" w:type="dxa"/>
            <w:tcBorders>
              <w:top w:val="nil"/>
              <w:left w:val="nil"/>
              <w:bottom w:val="nil"/>
              <w:right w:val="nil"/>
            </w:tcBorders>
            <w:shd w:val="clear" w:color="auto" w:fill="FAFAFA"/>
            <w:vAlign w:val="bottom"/>
          </w:tcPr>
          <w:p w14:paraId="1265FD09" w14:textId="1497BBDE" w:rsidR="007778DD" w:rsidRPr="00EC7781" w:rsidRDefault="00580173" w:rsidP="007778DD">
            <w:pPr>
              <w:ind w:right="-72"/>
              <w:jc w:val="right"/>
              <w:rPr>
                <w:rFonts w:ascii="Browallia New" w:eastAsia="Arial Unicode MS" w:hAnsi="Browallia New" w:cs="Browallia New"/>
              </w:rPr>
            </w:pPr>
            <w:r w:rsidRPr="00580173">
              <w:rPr>
                <w:rFonts w:ascii="Browallia New" w:eastAsia="Arial Unicode MS" w:hAnsi="Browallia New" w:cs="Browallia New"/>
                <w:lang w:val="en-GB"/>
              </w:rPr>
              <w:t>4</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006</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850</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629</w:t>
            </w:r>
            <w:r w:rsidR="007778DD" w:rsidRPr="00EC7781">
              <w:rPr>
                <w:rFonts w:ascii="Browallia New" w:eastAsia="Arial Unicode MS" w:hAnsi="Browallia New" w:cs="Browallia New"/>
              </w:rPr>
              <w:t xml:space="preserve"> </w:t>
            </w:r>
          </w:p>
        </w:tc>
        <w:tc>
          <w:tcPr>
            <w:tcW w:w="1350" w:type="dxa"/>
            <w:tcBorders>
              <w:top w:val="nil"/>
              <w:left w:val="nil"/>
              <w:bottom w:val="nil"/>
              <w:right w:val="nil"/>
            </w:tcBorders>
            <w:shd w:val="clear" w:color="auto" w:fill="FAFAFA"/>
            <w:vAlign w:val="center"/>
          </w:tcPr>
          <w:p w14:paraId="6DA8F631" w14:textId="042158A7" w:rsidR="007778DD" w:rsidRPr="00EC7781" w:rsidRDefault="00580173" w:rsidP="007778DD">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553</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749</w:t>
            </w:r>
            <w:r w:rsidR="007778DD" w:rsidRPr="00EC7781">
              <w:rPr>
                <w:rFonts w:ascii="Browallia New" w:eastAsia="Arial Unicode MS" w:hAnsi="Browallia New" w:cs="Browallia New"/>
              </w:rPr>
              <w:t>,</w:t>
            </w:r>
            <w:r w:rsidRPr="00580173">
              <w:rPr>
                <w:rFonts w:ascii="Browallia New" w:eastAsia="Arial Unicode MS" w:hAnsi="Browallia New" w:cs="Browallia New"/>
                <w:lang w:val="en-GB"/>
              </w:rPr>
              <w:t>171</w:t>
            </w:r>
            <w:r w:rsidR="007778DD" w:rsidRPr="00EC7781">
              <w:rPr>
                <w:rFonts w:ascii="Browallia New" w:eastAsia="Arial Unicode MS" w:hAnsi="Browallia New" w:cs="Browallia New"/>
              </w:rPr>
              <w:t xml:space="preserve"> </w:t>
            </w:r>
          </w:p>
        </w:tc>
        <w:tc>
          <w:tcPr>
            <w:tcW w:w="1276" w:type="dxa"/>
            <w:tcBorders>
              <w:top w:val="nil"/>
              <w:left w:val="nil"/>
              <w:bottom w:val="nil"/>
              <w:right w:val="nil"/>
            </w:tcBorders>
            <w:shd w:val="clear" w:color="auto" w:fill="FAFAFA"/>
            <w:vAlign w:val="center"/>
          </w:tcPr>
          <w:p w14:paraId="05F9B149" w14:textId="157AA7C3" w:rsidR="007778DD" w:rsidRPr="00EC7781" w:rsidRDefault="00580173" w:rsidP="007778DD">
            <w:pPr>
              <w:ind w:right="-72"/>
              <w:jc w:val="right"/>
              <w:rPr>
                <w:rFonts w:ascii="Browallia New" w:eastAsia="Arial Unicode MS" w:hAnsi="Browallia New" w:cs="Browallia New"/>
              </w:rPr>
            </w:pPr>
            <w:r w:rsidRPr="00580173">
              <w:rPr>
                <w:rFonts w:ascii="Browallia New" w:eastAsia="Arial Unicode MS" w:hAnsi="Browallia New" w:cs="Browallia New"/>
                <w:lang w:val="en-GB"/>
              </w:rPr>
              <w:t>802</w:t>
            </w:r>
            <w:r w:rsidR="003C3FCF">
              <w:rPr>
                <w:rFonts w:ascii="Browallia New" w:eastAsia="Arial Unicode MS" w:hAnsi="Browallia New" w:cs="Browallia New"/>
              </w:rPr>
              <w:t>,</w:t>
            </w:r>
            <w:r w:rsidRPr="00580173">
              <w:rPr>
                <w:rFonts w:ascii="Browallia New" w:eastAsia="Arial Unicode MS" w:hAnsi="Browallia New" w:cs="Browallia New"/>
                <w:lang w:val="en-GB"/>
              </w:rPr>
              <w:t>329</w:t>
            </w:r>
            <w:r w:rsidR="003C3FCF">
              <w:rPr>
                <w:rFonts w:ascii="Browallia New" w:eastAsia="Arial Unicode MS" w:hAnsi="Browallia New" w:cs="Browallia New"/>
              </w:rPr>
              <w:t>,</w:t>
            </w:r>
            <w:r w:rsidRPr="00580173">
              <w:rPr>
                <w:rFonts w:ascii="Browallia New" w:eastAsia="Arial Unicode MS" w:hAnsi="Browallia New" w:cs="Browallia New"/>
                <w:lang w:val="en-GB"/>
              </w:rPr>
              <w:t>133</w:t>
            </w:r>
          </w:p>
        </w:tc>
        <w:tc>
          <w:tcPr>
            <w:tcW w:w="1424" w:type="dxa"/>
            <w:tcBorders>
              <w:top w:val="nil"/>
              <w:left w:val="nil"/>
              <w:bottom w:val="nil"/>
              <w:right w:val="nil"/>
            </w:tcBorders>
            <w:shd w:val="clear" w:color="auto" w:fill="FAFAFA"/>
            <w:vAlign w:val="center"/>
          </w:tcPr>
          <w:p w14:paraId="5712FE2E" w14:textId="38F90D4F" w:rsidR="007778DD" w:rsidRPr="00EC7781" w:rsidRDefault="00580173" w:rsidP="007778DD">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3C3FCF">
              <w:rPr>
                <w:rFonts w:ascii="Browallia New" w:eastAsia="Arial Unicode MS" w:hAnsi="Browallia New" w:cs="Browallia New"/>
              </w:rPr>
              <w:t>,</w:t>
            </w:r>
            <w:r w:rsidRPr="00580173">
              <w:rPr>
                <w:rFonts w:ascii="Browallia New" w:eastAsia="Arial Unicode MS" w:hAnsi="Browallia New" w:cs="Browallia New"/>
                <w:lang w:val="en-GB"/>
              </w:rPr>
              <w:t>881</w:t>
            </w:r>
            <w:r w:rsidR="003C3FCF">
              <w:rPr>
                <w:rFonts w:ascii="Browallia New" w:eastAsia="Arial Unicode MS" w:hAnsi="Browallia New" w:cs="Browallia New"/>
              </w:rPr>
              <w:t>,</w:t>
            </w:r>
            <w:r w:rsidRPr="00580173">
              <w:rPr>
                <w:rFonts w:ascii="Browallia New" w:eastAsia="Arial Unicode MS" w:hAnsi="Browallia New" w:cs="Browallia New"/>
                <w:lang w:val="en-GB"/>
              </w:rPr>
              <w:t>390</w:t>
            </w:r>
            <w:r w:rsidR="003C3FCF">
              <w:rPr>
                <w:rFonts w:ascii="Browallia New" w:eastAsia="Arial Unicode MS" w:hAnsi="Browallia New" w:cs="Browallia New"/>
              </w:rPr>
              <w:t>,</w:t>
            </w:r>
            <w:r w:rsidRPr="00580173">
              <w:rPr>
                <w:rFonts w:ascii="Browallia New" w:eastAsia="Arial Unicode MS" w:hAnsi="Browallia New" w:cs="Browallia New"/>
                <w:lang w:val="en-GB"/>
              </w:rPr>
              <w:t>315</w:t>
            </w:r>
          </w:p>
        </w:tc>
        <w:tc>
          <w:tcPr>
            <w:tcW w:w="1440" w:type="dxa"/>
            <w:tcBorders>
              <w:top w:val="nil"/>
              <w:left w:val="nil"/>
              <w:bottom w:val="nil"/>
              <w:right w:val="nil"/>
            </w:tcBorders>
            <w:shd w:val="clear" w:color="auto" w:fill="FAFAFA"/>
            <w:vAlign w:val="center"/>
          </w:tcPr>
          <w:p w14:paraId="0EAE218D" w14:textId="6AE4BEB9" w:rsidR="007778DD" w:rsidRPr="00EC7781" w:rsidRDefault="003C3FCF" w:rsidP="007778DD">
            <w:pPr>
              <w:ind w:right="-72"/>
              <w:jc w:val="right"/>
              <w:rPr>
                <w:rFonts w:ascii="Browallia New" w:eastAsia="Arial Unicode MS" w:hAnsi="Browallia New" w:cs="Browallia New"/>
              </w:rPr>
            </w:pPr>
            <w:r>
              <w:rPr>
                <w:rFonts w:ascii="Browallia New" w:eastAsia="Arial Unicode MS" w:hAnsi="Browallia New" w:cs="Browallia New"/>
              </w:rPr>
              <w:fldChar w:fldCharType="begin"/>
            </w:r>
            <w:r>
              <w:rPr>
                <w:rFonts w:ascii="Browallia New" w:eastAsia="Arial Unicode MS" w:hAnsi="Browallia New" w:cs="Browallia New"/>
              </w:rPr>
              <w:instrText xml:space="preserve"> =SUM(LEFT) </w:instrText>
            </w:r>
            <w:r>
              <w:rPr>
                <w:rFonts w:ascii="Browallia New" w:eastAsia="Arial Unicode MS" w:hAnsi="Browallia New" w:cs="Browallia New"/>
              </w:rPr>
              <w:fldChar w:fldCharType="separate"/>
            </w:r>
            <w:r w:rsidR="00580173" w:rsidRPr="00580173">
              <w:rPr>
                <w:rFonts w:ascii="Browallia New" w:eastAsia="Arial Unicode MS" w:hAnsi="Browallia New" w:cs="Browallia New"/>
                <w:noProof/>
                <w:lang w:val="en-GB"/>
              </w:rPr>
              <w:t>8</w:t>
            </w:r>
            <w:r>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244</w:t>
            </w:r>
            <w:r>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319</w:t>
            </w:r>
            <w:r>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248</w:t>
            </w:r>
            <w:r>
              <w:rPr>
                <w:rFonts w:ascii="Browallia New" w:eastAsia="Arial Unicode MS" w:hAnsi="Browallia New" w:cs="Browallia New"/>
              </w:rPr>
              <w:fldChar w:fldCharType="end"/>
            </w:r>
          </w:p>
        </w:tc>
      </w:tr>
      <w:tr w:rsidR="007778DD" w:rsidRPr="00EC7781" w14:paraId="005F9D45" w14:textId="77777777" w:rsidTr="000276C3">
        <w:trPr>
          <w:trHeight w:val="20"/>
        </w:trPr>
        <w:tc>
          <w:tcPr>
            <w:tcW w:w="2694" w:type="dxa"/>
            <w:tcBorders>
              <w:top w:val="nil"/>
              <w:left w:val="nil"/>
              <w:bottom w:val="nil"/>
              <w:right w:val="nil"/>
            </w:tcBorders>
            <w:hideMark/>
          </w:tcPr>
          <w:p w14:paraId="30774C45" w14:textId="77777777" w:rsidR="007778DD" w:rsidRPr="00EC7781" w:rsidRDefault="007778DD" w:rsidP="007778DD">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รายได้ระหว่างส่วนงาน</w:t>
            </w:r>
          </w:p>
        </w:tc>
        <w:tc>
          <w:tcPr>
            <w:tcW w:w="1266" w:type="dxa"/>
            <w:tcBorders>
              <w:top w:val="nil"/>
              <w:left w:val="nil"/>
              <w:bottom w:val="single" w:sz="4" w:space="0" w:color="auto"/>
              <w:right w:val="nil"/>
            </w:tcBorders>
            <w:shd w:val="clear" w:color="auto" w:fill="FAFAFA"/>
            <w:vAlign w:val="bottom"/>
          </w:tcPr>
          <w:p w14:paraId="6BB5B8D3" w14:textId="77777777" w:rsidR="007778DD" w:rsidRPr="00EC7781" w:rsidRDefault="007778DD" w:rsidP="007778DD">
            <w:pPr>
              <w:ind w:right="-72"/>
              <w:jc w:val="right"/>
              <w:rPr>
                <w:rFonts w:ascii="Browallia New" w:eastAsia="Arial Unicode MS" w:hAnsi="Browallia New" w:cs="Browallia New"/>
              </w:rPr>
            </w:pPr>
            <w:r w:rsidRPr="00EC7781">
              <w:rPr>
                <w:rFonts w:ascii="Browallia New" w:eastAsia="Arial Unicode MS" w:hAnsi="Browallia New" w:cs="Browallia New"/>
              </w:rPr>
              <w:t xml:space="preserve">-   </w:t>
            </w:r>
          </w:p>
        </w:tc>
        <w:tc>
          <w:tcPr>
            <w:tcW w:w="1350" w:type="dxa"/>
            <w:tcBorders>
              <w:top w:val="nil"/>
              <w:left w:val="nil"/>
              <w:bottom w:val="single" w:sz="4" w:space="0" w:color="auto"/>
              <w:right w:val="nil"/>
            </w:tcBorders>
            <w:shd w:val="clear" w:color="auto" w:fill="FAFAFA"/>
            <w:vAlign w:val="center"/>
          </w:tcPr>
          <w:p w14:paraId="3580549D" w14:textId="13E3D4D4" w:rsidR="007778DD" w:rsidRPr="00EC7781" w:rsidRDefault="007778DD" w:rsidP="007778DD">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586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059</w:t>
            </w:r>
            <w:r w:rsidRPr="00EC7781">
              <w:rPr>
                <w:rFonts w:ascii="Browallia New" w:eastAsia="Arial Unicode MS" w:hAnsi="Browallia New" w:cs="Browallia New"/>
              </w:rPr>
              <w:t>)</w:t>
            </w:r>
          </w:p>
        </w:tc>
        <w:tc>
          <w:tcPr>
            <w:tcW w:w="1276" w:type="dxa"/>
            <w:tcBorders>
              <w:top w:val="nil"/>
              <w:left w:val="nil"/>
              <w:bottom w:val="single" w:sz="4" w:space="0" w:color="auto"/>
              <w:right w:val="nil"/>
            </w:tcBorders>
            <w:shd w:val="clear" w:color="auto" w:fill="FAFAFA"/>
            <w:vAlign w:val="center"/>
          </w:tcPr>
          <w:p w14:paraId="173ADC7C" w14:textId="7E63209C" w:rsidR="007778DD" w:rsidRPr="00EC7781" w:rsidRDefault="007778DD" w:rsidP="007778DD">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25</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276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74</w:t>
            </w:r>
            <w:r w:rsidR="00580173" w:rsidRPr="00580173">
              <w:rPr>
                <w:rFonts w:ascii="Browallia New" w:eastAsia="Arial Unicode MS" w:hAnsi="Browallia New" w:cs="Browallia New" w:hint="cs"/>
                <w:lang w:val="en-GB"/>
              </w:rPr>
              <w:t>4</w:t>
            </w:r>
            <w:r w:rsidRPr="00EC7781">
              <w:rPr>
                <w:rFonts w:ascii="Browallia New" w:eastAsia="Arial Unicode MS" w:hAnsi="Browallia New" w:cs="Browallia New"/>
              </w:rPr>
              <w:t>)</w:t>
            </w:r>
          </w:p>
        </w:tc>
        <w:tc>
          <w:tcPr>
            <w:tcW w:w="1424" w:type="dxa"/>
            <w:tcBorders>
              <w:top w:val="nil"/>
              <w:left w:val="nil"/>
              <w:bottom w:val="single" w:sz="4" w:space="0" w:color="auto"/>
              <w:right w:val="nil"/>
            </w:tcBorders>
            <w:shd w:val="clear" w:color="auto" w:fill="FAFAFA"/>
            <w:vAlign w:val="center"/>
          </w:tcPr>
          <w:p w14:paraId="48294588" w14:textId="38ED984D" w:rsidR="007778DD" w:rsidRPr="00EC7781" w:rsidRDefault="007778DD" w:rsidP="007778DD">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811</w:t>
            </w:r>
            <w:r w:rsidR="00186EE7">
              <w:rPr>
                <w:rFonts w:ascii="Browallia New" w:eastAsia="Arial Unicode MS" w:hAnsi="Browallia New" w:cs="Browallia New"/>
                <w:lang w:val="en-GB"/>
              </w:rPr>
              <w:t>,</w:t>
            </w:r>
            <w:r w:rsidR="00580173" w:rsidRPr="00580173">
              <w:rPr>
                <w:rFonts w:ascii="Browallia New" w:eastAsia="Arial Unicode MS" w:hAnsi="Browallia New" w:cs="Browallia New"/>
                <w:lang w:val="en-GB"/>
              </w:rPr>
              <w:t>883</w:t>
            </w:r>
            <w:r w:rsidR="00186EE7">
              <w:rPr>
                <w:rFonts w:ascii="Browallia New" w:eastAsia="Arial Unicode MS" w:hAnsi="Browallia New" w:cs="Browallia New"/>
                <w:lang w:val="en-GB"/>
              </w:rPr>
              <w:t>,</w:t>
            </w:r>
            <w:r w:rsidR="00580173" w:rsidRPr="00580173">
              <w:rPr>
                <w:rFonts w:ascii="Browallia New" w:eastAsia="Arial Unicode MS" w:hAnsi="Browallia New" w:cs="Browallia New"/>
                <w:lang w:val="en-GB"/>
              </w:rPr>
              <w:t>170</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FAFAFA"/>
            <w:vAlign w:val="center"/>
          </w:tcPr>
          <w:p w14:paraId="725D4CFE" w14:textId="13514A5E" w:rsidR="007778DD" w:rsidRPr="00EC7781" w:rsidRDefault="007778DD" w:rsidP="007778DD">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840</w:t>
            </w:r>
            <w:r w:rsidR="00186EE7">
              <w:rPr>
                <w:rFonts w:ascii="Browallia New" w:eastAsia="Arial Unicode MS" w:hAnsi="Browallia New" w:cs="Browallia New"/>
                <w:lang w:val="en-GB"/>
              </w:rPr>
              <w:t>,</w:t>
            </w:r>
            <w:r w:rsidR="00580173" w:rsidRPr="00580173">
              <w:rPr>
                <w:rFonts w:ascii="Browallia New" w:eastAsia="Arial Unicode MS" w:hAnsi="Browallia New" w:cs="Browallia New"/>
                <w:lang w:val="en-GB"/>
              </w:rPr>
              <w:t>745</w:t>
            </w:r>
            <w:r w:rsidR="00186EE7">
              <w:rPr>
                <w:rFonts w:ascii="Browallia New" w:eastAsia="Arial Unicode MS" w:hAnsi="Browallia New" w:cs="Browallia New"/>
                <w:lang w:val="en-GB"/>
              </w:rPr>
              <w:t>,</w:t>
            </w:r>
            <w:r w:rsidR="00580173" w:rsidRPr="00580173">
              <w:rPr>
                <w:rFonts w:ascii="Browallia New" w:eastAsia="Arial Unicode MS" w:hAnsi="Browallia New" w:cs="Browallia New"/>
                <w:lang w:val="en-GB"/>
              </w:rPr>
              <w:t>97</w:t>
            </w:r>
            <w:r w:rsidR="00580173" w:rsidRPr="00580173">
              <w:rPr>
                <w:rFonts w:ascii="Browallia New" w:eastAsia="Arial Unicode MS" w:hAnsi="Browallia New" w:cs="Browallia New" w:hint="cs"/>
                <w:lang w:val="en-GB"/>
              </w:rPr>
              <w:t>3</w:t>
            </w:r>
            <w:r w:rsidRPr="00EC7781">
              <w:rPr>
                <w:rFonts w:ascii="Browallia New" w:eastAsia="Arial Unicode MS" w:hAnsi="Browallia New" w:cs="Browallia New"/>
              </w:rPr>
              <w:t>)</w:t>
            </w:r>
          </w:p>
        </w:tc>
      </w:tr>
      <w:tr w:rsidR="003C3FCF" w:rsidRPr="00EC7781" w14:paraId="22366106" w14:textId="77777777" w:rsidTr="000276C3">
        <w:trPr>
          <w:trHeight w:val="20"/>
        </w:trPr>
        <w:tc>
          <w:tcPr>
            <w:tcW w:w="2694" w:type="dxa"/>
            <w:tcBorders>
              <w:top w:val="nil"/>
              <w:left w:val="nil"/>
              <w:bottom w:val="nil"/>
              <w:right w:val="nil"/>
            </w:tcBorders>
            <w:hideMark/>
          </w:tcPr>
          <w:p w14:paraId="6F21103E"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รวมรายได้</w:t>
            </w:r>
          </w:p>
        </w:tc>
        <w:tc>
          <w:tcPr>
            <w:tcW w:w="1266" w:type="dxa"/>
            <w:tcBorders>
              <w:top w:val="single" w:sz="4" w:space="0" w:color="auto"/>
              <w:left w:val="nil"/>
              <w:bottom w:val="single" w:sz="4" w:space="0" w:color="auto"/>
              <w:right w:val="nil"/>
            </w:tcBorders>
            <w:shd w:val="clear" w:color="auto" w:fill="FAFAFA"/>
            <w:vAlign w:val="bottom"/>
          </w:tcPr>
          <w:p w14:paraId="627912DC" w14:textId="54EB2B1C"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4</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006</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850</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629</w:t>
            </w:r>
            <w:r w:rsidR="003C3FCF" w:rsidRPr="00EC7781">
              <w:rPr>
                <w:rFonts w:ascii="Browallia New" w:eastAsia="Arial Unicode MS" w:hAnsi="Browallia New" w:cs="Browallia New"/>
                <w:b/>
                <w:bCs/>
              </w:rPr>
              <w:t xml:space="preserve"> </w:t>
            </w:r>
          </w:p>
        </w:tc>
        <w:tc>
          <w:tcPr>
            <w:tcW w:w="1350" w:type="dxa"/>
            <w:tcBorders>
              <w:top w:val="single" w:sz="4" w:space="0" w:color="auto"/>
              <w:left w:val="nil"/>
              <w:bottom w:val="single" w:sz="4" w:space="0" w:color="auto"/>
              <w:right w:val="nil"/>
            </w:tcBorders>
            <w:shd w:val="clear" w:color="auto" w:fill="FAFAFA"/>
            <w:vAlign w:val="center"/>
          </w:tcPr>
          <w:p w14:paraId="59D55F35" w14:textId="4F05969A"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550</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163</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112</w:t>
            </w:r>
            <w:r w:rsidR="003C3FCF" w:rsidRPr="00EC7781">
              <w:rPr>
                <w:rFonts w:ascii="Browallia New" w:eastAsia="Arial Unicode MS" w:hAnsi="Browallia New" w:cs="Browallia New"/>
                <w:b/>
                <w:bCs/>
              </w:rPr>
              <w:t xml:space="preserve"> </w:t>
            </w:r>
          </w:p>
        </w:tc>
        <w:tc>
          <w:tcPr>
            <w:tcW w:w="1276" w:type="dxa"/>
            <w:tcBorders>
              <w:top w:val="single" w:sz="4" w:space="0" w:color="auto"/>
              <w:left w:val="nil"/>
              <w:bottom w:val="single" w:sz="4" w:space="0" w:color="auto"/>
              <w:right w:val="nil"/>
            </w:tcBorders>
            <w:shd w:val="clear" w:color="auto" w:fill="FAFAFA"/>
            <w:vAlign w:val="center"/>
          </w:tcPr>
          <w:p w14:paraId="69B2538F" w14:textId="5C445767" w:rsidR="003C3FCF" w:rsidRPr="003C3FCF" w:rsidRDefault="003C3FCF" w:rsidP="003C3FCF">
            <w:pPr>
              <w:ind w:right="-72"/>
              <w:jc w:val="right"/>
              <w:rPr>
                <w:rFonts w:ascii="Browallia New" w:eastAsia="Arial Unicode MS" w:hAnsi="Browallia New" w:cs="Browallia New"/>
                <w:b/>
                <w:bCs/>
              </w:rPr>
            </w:pPr>
            <w:r w:rsidRPr="003C3FCF">
              <w:rPr>
                <w:rFonts w:ascii="Browallia New" w:eastAsia="Arial Unicode MS" w:hAnsi="Browallia New" w:cs="Browallia New"/>
                <w:b/>
                <w:bCs/>
              </w:rPr>
              <w:fldChar w:fldCharType="begin"/>
            </w:r>
            <w:r w:rsidRPr="003C3FCF">
              <w:rPr>
                <w:rFonts w:ascii="Browallia New" w:eastAsia="Arial Unicode MS" w:hAnsi="Browallia New" w:cs="Browallia New"/>
                <w:b/>
                <w:bCs/>
              </w:rPr>
              <w:instrText xml:space="preserve"> =SUM(ABOVE) </w:instrText>
            </w:r>
            <w:r w:rsidRPr="003C3FCF">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777</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052</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389</w:t>
            </w:r>
            <w:r w:rsidRPr="003C3FCF">
              <w:rPr>
                <w:rFonts w:ascii="Browallia New" w:eastAsia="Arial Unicode MS" w:hAnsi="Browallia New" w:cs="Browallia New"/>
                <w:b/>
                <w:bCs/>
              </w:rPr>
              <w:fldChar w:fldCharType="end"/>
            </w:r>
          </w:p>
        </w:tc>
        <w:tc>
          <w:tcPr>
            <w:tcW w:w="1424" w:type="dxa"/>
            <w:tcBorders>
              <w:top w:val="single" w:sz="4" w:space="0" w:color="auto"/>
              <w:left w:val="nil"/>
              <w:bottom w:val="single" w:sz="4" w:space="0" w:color="auto"/>
              <w:right w:val="nil"/>
            </w:tcBorders>
            <w:shd w:val="clear" w:color="auto" w:fill="FAFAFA"/>
            <w:vAlign w:val="center"/>
          </w:tcPr>
          <w:p w14:paraId="793C96F2" w14:textId="76E86034" w:rsidR="003C3FCF" w:rsidRPr="003C3FCF" w:rsidRDefault="003C3FCF" w:rsidP="003C3FCF">
            <w:pPr>
              <w:ind w:right="-72"/>
              <w:jc w:val="right"/>
              <w:rPr>
                <w:rFonts w:ascii="Browallia New" w:eastAsia="Arial Unicode MS" w:hAnsi="Browallia New" w:cs="Browallia New"/>
                <w:b/>
                <w:bCs/>
              </w:rPr>
            </w:pPr>
            <w:r w:rsidRPr="003C3FCF">
              <w:rPr>
                <w:rFonts w:ascii="Browallia New" w:eastAsia="Arial Unicode MS" w:hAnsi="Browallia New" w:cs="Browallia New"/>
                <w:b/>
                <w:bCs/>
              </w:rPr>
              <w:fldChar w:fldCharType="begin"/>
            </w:r>
            <w:r w:rsidRPr="003C3FCF">
              <w:rPr>
                <w:rFonts w:ascii="Browallia New" w:eastAsia="Arial Unicode MS" w:hAnsi="Browallia New" w:cs="Browallia New"/>
                <w:b/>
                <w:bCs/>
              </w:rPr>
              <w:instrText xml:space="preserve"> =SUM(ABOVE) </w:instrText>
            </w:r>
            <w:r w:rsidRPr="003C3FCF">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069</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507</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145</w:t>
            </w:r>
            <w:r w:rsidRPr="003C3FCF">
              <w:rPr>
                <w:rFonts w:ascii="Browallia New" w:eastAsia="Arial Unicode MS" w:hAnsi="Browallia New" w:cs="Browallia New"/>
                <w:b/>
                <w:bCs/>
              </w:rPr>
              <w:fldChar w:fldCharType="end"/>
            </w:r>
          </w:p>
        </w:tc>
        <w:tc>
          <w:tcPr>
            <w:tcW w:w="1440" w:type="dxa"/>
            <w:tcBorders>
              <w:top w:val="single" w:sz="4" w:space="0" w:color="auto"/>
              <w:left w:val="nil"/>
              <w:bottom w:val="single" w:sz="4" w:space="0" w:color="auto"/>
              <w:right w:val="nil"/>
            </w:tcBorders>
            <w:shd w:val="clear" w:color="auto" w:fill="FAFAFA"/>
            <w:vAlign w:val="center"/>
          </w:tcPr>
          <w:p w14:paraId="2477C7BD" w14:textId="6965C094" w:rsidR="003C3FCF" w:rsidRPr="003C3FCF" w:rsidRDefault="003C3FCF" w:rsidP="003C3FCF">
            <w:pPr>
              <w:ind w:right="-72"/>
              <w:jc w:val="right"/>
              <w:rPr>
                <w:rFonts w:ascii="Browallia New" w:eastAsia="Arial Unicode MS" w:hAnsi="Browallia New" w:cs="Browallia New"/>
                <w:b/>
                <w:bCs/>
              </w:rPr>
            </w:pPr>
            <w:r w:rsidRPr="003C3FCF">
              <w:rPr>
                <w:rFonts w:ascii="Browallia New" w:eastAsia="Arial Unicode MS" w:hAnsi="Browallia New" w:cs="Browallia New"/>
                <w:b/>
                <w:bCs/>
              </w:rPr>
              <w:fldChar w:fldCharType="begin"/>
            </w:r>
            <w:r w:rsidRPr="003C3FCF">
              <w:rPr>
                <w:rFonts w:ascii="Browallia New" w:eastAsia="Arial Unicode MS" w:hAnsi="Browallia New" w:cs="Browallia New"/>
                <w:b/>
                <w:bCs/>
              </w:rPr>
              <w:instrText xml:space="preserve"> =SUM(ABOVE) </w:instrText>
            </w:r>
            <w:r w:rsidRPr="003C3FCF">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7</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403</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573</w:t>
            </w:r>
            <w:r w:rsidRPr="003C3FCF">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275</w:t>
            </w:r>
            <w:r w:rsidRPr="003C3FCF">
              <w:rPr>
                <w:rFonts w:ascii="Browallia New" w:eastAsia="Arial Unicode MS" w:hAnsi="Browallia New" w:cs="Browallia New"/>
                <w:b/>
                <w:bCs/>
              </w:rPr>
              <w:fldChar w:fldCharType="end"/>
            </w:r>
          </w:p>
        </w:tc>
      </w:tr>
      <w:tr w:rsidR="003C3FCF" w:rsidRPr="00EC7781" w14:paraId="40E9D5FA" w14:textId="77777777" w:rsidTr="00D60584">
        <w:trPr>
          <w:trHeight w:val="20"/>
        </w:trPr>
        <w:tc>
          <w:tcPr>
            <w:tcW w:w="2694" w:type="dxa"/>
            <w:tcBorders>
              <w:top w:val="nil"/>
              <w:left w:val="nil"/>
              <w:bottom w:val="nil"/>
              <w:right w:val="nil"/>
            </w:tcBorders>
          </w:tcPr>
          <w:p w14:paraId="1B34E1F9" w14:textId="77777777" w:rsidR="003C3FCF" w:rsidRPr="00EC7781" w:rsidRDefault="003C3FCF" w:rsidP="003C3FCF">
            <w:pPr>
              <w:ind w:left="-105" w:right="-72"/>
              <w:jc w:val="thaiDistribute"/>
              <w:rPr>
                <w:rFonts w:ascii="Browallia New" w:eastAsia="Arial Unicode MS" w:hAnsi="Browallia New" w:cs="Browallia New"/>
                <w:color w:val="auto"/>
                <w:sz w:val="16"/>
                <w:szCs w:val="16"/>
                <w:lang w:val="en-GB"/>
              </w:rPr>
            </w:pPr>
          </w:p>
        </w:tc>
        <w:tc>
          <w:tcPr>
            <w:tcW w:w="1266" w:type="dxa"/>
            <w:tcBorders>
              <w:top w:val="single" w:sz="4" w:space="0" w:color="auto"/>
              <w:left w:val="nil"/>
              <w:bottom w:val="nil"/>
              <w:right w:val="nil"/>
            </w:tcBorders>
            <w:shd w:val="clear" w:color="auto" w:fill="FAFAFA"/>
            <w:vAlign w:val="bottom"/>
          </w:tcPr>
          <w:p w14:paraId="56CDC92C" w14:textId="77777777" w:rsidR="003C3FCF" w:rsidRPr="00EC7781" w:rsidRDefault="003C3FCF" w:rsidP="003C3FCF">
            <w:pPr>
              <w:ind w:left="-29" w:right="-72"/>
              <w:jc w:val="right"/>
              <w:rPr>
                <w:rFonts w:ascii="Browallia New" w:eastAsia="Arial Unicode MS" w:hAnsi="Browallia New" w:cs="Browallia New"/>
                <w:color w:val="auto"/>
                <w:sz w:val="16"/>
                <w:szCs w:val="16"/>
                <w:cs/>
                <w:lang w:val="en-GB"/>
              </w:rPr>
            </w:pPr>
          </w:p>
        </w:tc>
        <w:tc>
          <w:tcPr>
            <w:tcW w:w="1350" w:type="dxa"/>
            <w:tcBorders>
              <w:top w:val="single" w:sz="4" w:space="0" w:color="auto"/>
              <w:left w:val="nil"/>
              <w:bottom w:val="nil"/>
              <w:right w:val="nil"/>
            </w:tcBorders>
            <w:shd w:val="clear" w:color="auto" w:fill="FAFAFA"/>
            <w:vAlign w:val="bottom"/>
          </w:tcPr>
          <w:p w14:paraId="2FAB9446"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276" w:type="dxa"/>
            <w:tcBorders>
              <w:top w:val="single" w:sz="4" w:space="0" w:color="auto"/>
              <w:left w:val="nil"/>
              <w:bottom w:val="nil"/>
              <w:right w:val="nil"/>
            </w:tcBorders>
            <w:shd w:val="clear" w:color="auto" w:fill="FAFAFA"/>
            <w:vAlign w:val="bottom"/>
          </w:tcPr>
          <w:p w14:paraId="6463FB7F"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424" w:type="dxa"/>
            <w:tcBorders>
              <w:top w:val="single" w:sz="4" w:space="0" w:color="auto"/>
              <w:left w:val="nil"/>
              <w:bottom w:val="nil"/>
              <w:right w:val="nil"/>
            </w:tcBorders>
            <w:shd w:val="clear" w:color="auto" w:fill="FAFAFA"/>
            <w:vAlign w:val="bottom"/>
          </w:tcPr>
          <w:p w14:paraId="6AB42E92"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440" w:type="dxa"/>
            <w:tcBorders>
              <w:top w:val="single" w:sz="4" w:space="0" w:color="auto"/>
              <w:left w:val="nil"/>
              <w:bottom w:val="nil"/>
              <w:right w:val="nil"/>
            </w:tcBorders>
            <w:shd w:val="clear" w:color="auto" w:fill="FAFAFA"/>
            <w:vAlign w:val="bottom"/>
          </w:tcPr>
          <w:p w14:paraId="1D6B8569"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r>
      <w:tr w:rsidR="003C3FCF" w:rsidRPr="00EC7781" w14:paraId="29CDDEBD" w14:textId="77777777" w:rsidTr="00D60584">
        <w:trPr>
          <w:trHeight w:val="20"/>
        </w:trPr>
        <w:tc>
          <w:tcPr>
            <w:tcW w:w="2694" w:type="dxa"/>
            <w:tcBorders>
              <w:top w:val="nil"/>
              <w:left w:val="nil"/>
              <w:bottom w:val="nil"/>
              <w:right w:val="nil"/>
            </w:tcBorders>
            <w:hideMark/>
          </w:tcPr>
          <w:p w14:paraId="65C2A093" w14:textId="77777777" w:rsidR="003C3FCF" w:rsidRPr="00EC7781" w:rsidRDefault="003C3FCF" w:rsidP="003C3FCF">
            <w:pPr>
              <w:ind w:left="-105" w:right="-72"/>
              <w:jc w:val="thaiDistribute"/>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กำไร</w:t>
            </w:r>
            <w:r w:rsidRPr="00EC7781">
              <w:rPr>
                <w:rFonts w:ascii="Browallia New" w:eastAsia="Arial Unicode MS" w:hAnsi="Browallia New" w:cs="Browallia New"/>
                <w:b/>
                <w:bCs/>
                <w:color w:val="auto"/>
                <w:lang w:val="en-GB"/>
              </w:rPr>
              <w:t>(</w:t>
            </w:r>
            <w:r w:rsidRPr="00EC7781">
              <w:rPr>
                <w:rFonts w:ascii="Browallia New" w:eastAsia="Arial Unicode MS" w:hAnsi="Browallia New" w:cs="Browallia New"/>
                <w:b/>
                <w:bCs/>
                <w:color w:val="auto"/>
                <w:cs/>
                <w:lang w:val="en-GB"/>
              </w:rPr>
              <w:t>ขาดทุน</w:t>
            </w:r>
            <w:r w:rsidRPr="00EC7781">
              <w:rPr>
                <w:rFonts w:ascii="Browallia New" w:eastAsia="Arial Unicode MS" w:hAnsi="Browallia New" w:cs="Browallia New"/>
                <w:b/>
                <w:bCs/>
                <w:color w:val="auto"/>
                <w:lang w:val="en-GB"/>
              </w:rPr>
              <w:t>)</w:t>
            </w:r>
            <w:r w:rsidRPr="00EC7781">
              <w:rPr>
                <w:rFonts w:ascii="Browallia New" w:eastAsia="Arial Unicode MS" w:hAnsi="Browallia New" w:cs="Browallia New"/>
                <w:b/>
                <w:bCs/>
                <w:color w:val="auto"/>
                <w:cs/>
                <w:lang w:val="en-GB"/>
              </w:rPr>
              <w:t>ก่อนภาษีเงินได้</w:t>
            </w:r>
          </w:p>
        </w:tc>
        <w:tc>
          <w:tcPr>
            <w:tcW w:w="1266" w:type="dxa"/>
            <w:tcBorders>
              <w:top w:val="nil"/>
              <w:left w:val="nil"/>
              <w:bottom w:val="nil"/>
              <w:right w:val="nil"/>
            </w:tcBorders>
            <w:shd w:val="clear" w:color="auto" w:fill="FAFAFA"/>
            <w:vAlign w:val="bottom"/>
          </w:tcPr>
          <w:p w14:paraId="76970F8D" w14:textId="77777777" w:rsidR="003C3FCF" w:rsidRPr="00EC7781" w:rsidRDefault="003C3FCF" w:rsidP="003C3FCF">
            <w:pPr>
              <w:ind w:left="-29" w:right="-72"/>
              <w:jc w:val="right"/>
              <w:rPr>
                <w:rFonts w:ascii="Browallia New" w:eastAsia="Arial Unicode MS" w:hAnsi="Browallia New" w:cs="Browallia New"/>
                <w:b/>
                <w:bCs/>
                <w:color w:val="auto"/>
                <w:cs/>
                <w:lang w:val="en-GB"/>
              </w:rPr>
            </w:pPr>
          </w:p>
        </w:tc>
        <w:tc>
          <w:tcPr>
            <w:tcW w:w="1350" w:type="dxa"/>
            <w:tcBorders>
              <w:top w:val="nil"/>
              <w:left w:val="nil"/>
              <w:bottom w:val="nil"/>
              <w:right w:val="nil"/>
            </w:tcBorders>
            <w:shd w:val="clear" w:color="auto" w:fill="FAFAFA"/>
            <w:vAlign w:val="bottom"/>
          </w:tcPr>
          <w:p w14:paraId="1C3C807F" w14:textId="77777777" w:rsidR="003C3FCF" w:rsidRPr="00EC7781" w:rsidRDefault="003C3FCF" w:rsidP="003C3FCF">
            <w:pPr>
              <w:ind w:left="-29" w:right="-72"/>
              <w:jc w:val="right"/>
              <w:rPr>
                <w:rFonts w:ascii="Browallia New" w:eastAsia="Arial Unicode MS" w:hAnsi="Browallia New" w:cs="Browallia New"/>
                <w:b/>
                <w:bCs/>
                <w:color w:val="auto"/>
                <w:lang w:val="en-GB"/>
              </w:rPr>
            </w:pPr>
          </w:p>
        </w:tc>
        <w:tc>
          <w:tcPr>
            <w:tcW w:w="1276" w:type="dxa"/>
            <w:tcBorders>
              <w:top w:val="nil"/>
              <w:left w:val="nil"/>
              <w:bottom w:val="nil"/>
              <w:right w:val="nil"/>
            </w:tcBorders>
            <w:shd w:val="clear" w:color="auto" w:fill="FAFAFA"/>
            <w:vAlign w:val="bottom"/>
          </w:tcPr>
          <w:p w14:paraId="581A4DBE" w14:textId="77777777" w:rsidR="003C3FCF" w:rsidRPr="00EC7781" w:rsidRDefault="003C3FCF" w:rsidP="003C3FCF">
            <w:pPr>
              <w:ind w:left="-29" w:right="-72"/>
              <w:jc w:val="right"/>
              <w:rPr>
                <w:rFonts w:ascii="Browallia New" w:eastAsia="Arial Unicode MS" w:hAnsi="Browallia New" w:cs="Browallia New"/>
                <w:b/>
                <w:bCs/>
                <w:color w:val="auto"/>
                <w:lang w:val="en-GB"/>
              </w:rPr>
            </w:pPr>
          </w:p>
        </w:tc>
        <w:tc>
          <w:tcPr>
            <w:tcW w:w="1424" w:type="dxa"/>
            <w:tcBorders>
              <w:top w:val="nil"/>
              <w:left w:val="nil"/>
              <w:bottom w:val="nil"/>
              <w:right w:val="nil"/>
            </w:tcBorders>
            <w:shd w:val="clear" w:color="auto" w:fill="FAFAFA"/>
            <w:vAlign w:val="bottom"/>
          </w:tcPr>
          <w:p w14:paraId="0425686A" w14:textId="77777777" w:rsidR="003C3FCF" w:rsidRPr="00EC7781" w:rsidRDefault="003C3FCF" w:rsidP="003C3FCF">
            <w:pPr>
              <w:ind w:left="-29" w:right="-72"/>
              <w:jc w:val="right"/>
              <w:rPr>
                <w:rFonts w:ascii="Browallia New" w:eastAsia="Arial Unicode MS" w:hAnsi="Browallia New" w:cs="Browallia New"/>
                <w:b/>
                <w:bCs/>
                <w:color w:val="auto"/>
                <w:lang w:val="en-GB"/>
              </w:rPr>
            </w:pPr>
          </w:p>
        </w:tc>
        <w:tc>
          <w:tcPr>
            <w:tcW w:w="1440" w:type="dxa"/>
            <w:tcBorders>
              <w:top w:val="nil"/>
              <w:left w:val="nil"/>
              <w:bottom w:val="nil"/>
              <w:right w:val="nil"/>
            </w:tcBorders>
            <w:shd w:val="clear" w:color="auto" w:fill="FAFAFA"/>
            <w:vAlign w:val="bottom"/>
          </w:tcPr>
          <w:p w14:paraId="2A235DAF" w14:textId="77777777" w:rsidR="003C3FCF" w:rsidRPr="00EC7781" w:rsidRDefault="003C3FCF" w:rsidP="003C3FCF">
            <w:pPr>
              <w:ind w:left="-29" w:right="-72"/>
              <w:jc w:val="right"/>
              <w:rPr>
                <w:rFonts w:ascii="Browallia New" w:eastAsia="Arial Unicode MS" w:hAnsi="Browallia New" w:cs="Browallia New"/>
                <w:b/>
                <w:bCs/>
                <w:color w:val="auto"/>
                <w:lang w:val="en-GB"/>
              </w:rPr>
            </w:pPr>
          </w:p>
        </w:tc>
      </w:tr>
      <w:tr w:rsidR="003C3FCF" w:rsidRPr="00EC7781" w14:paraId="14BDE8B8" w14:textId="77777777" w:rsidTr="000276C3">
        <w:trPr>
          <w:trHeight w:val="20"/>
        </w:trPr>
        <w:tc>
          <w:tcPr>
            <w:tcW w:w="2694" w:type="dxa"/>
            <w:tcBorders>
              <w:top w:val="nil"/>
              <w:left w:val="nil"/>
              <w:bottom w:val="nil"/>
              <w:right w:val="nil"/>
            </w:tcBorders>
            <w:hideMark/>
          </w:tcPr>
          <w:p w14:paraId="59E6BC2B"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ตามข้อมูลส่วนงาน</w:t>
            </w:r>
          </w:p>
        </w:tc>
        <w:tc>
          <w:tcPr>
            <w:tcW w:w="1266" w:type="dxa"/>
            <w:tcBorders>
              <w:top w:val="nil"/>
              <w:left w:val="nil"/>
              <w:bottom w:val="nil"/>
              <w:right w:val="nil"/>
            </w:tcBorders>
            <w:shd w:val="clear" w:color="auto" w:fill="FAFAFA"/>
            <w:vAlign w:val="center"/>
          </w:tcPr>
          <w:p w14:paraId="03CDB0B7" w14:textId="4F7222D8"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213</w:t>
            </w:r>
            <w:r w:rsidR="003C3FCF">
              <w:rPr>
                <w:rFonts w:ascii="Browallia New" w:eastAsia="Arial Unicode MS" w:hAnsi="Browallia New" w:cs="Browallia New"/>
              </w:rPr>
              <w:t>,</w:t>
            </w:r>
            <w:r w:rsidRPr="00580173">
              <w:rPr>
                <w:rFonts w:ascii="Browallia New" w:eastAsia="Arial Unicode MS" w:hAnsi="Browallia New" w:cs="Browallia New"/>
                <w:lang w:val="en-GB"/>
              </w:rPr>
              <w:t>881</w:t>
            </w:r>
            <w:r w:rsidR="003C3FCF">
              <w:rPr>
                <w:rFonts w:ascii="Browallia New" w:eastAsia="Arial Unicode MS" w:hAnsi="Browallia New" w:cs="Browallia New"/>
              </w:rPr>
              <w:t>,</w:t>
            </w:r>
            <w:r w:rsidRPr="00580173">
              <w:rPr>
                <w:rFonts w:ascii="Browallia New" w:eastAsia="Arial Unicode MS" w:hAnsi="Browallia New" w:cs="Browallia New"/>
                <w:lang w:val="en-GB"/>
              </w:rPr>
              <w:t>506</w:t>
            </w:r>
          </w:p>
        </w:tc>
        <w:tc>
          <w:tcPr>
            <w:tcW w:w="1350" w:type="dxa"/>
            <w:tcBorders>
              <w:top w:val="nil"/>
              <w:left w:val="nil"/>
              <w:bottom w:val="nil"/>
              <w:right w:val="nil"/>
            </w:tcBorders>
            <w:shd w:val="clear" w:color="auto" w:fill="FAFAFA"/>
            <w:vAlign w:val="center"/>
          </w:tcPr>
          <w:p w14:paraId="05010FF6" w14:textId="13EB1FD8" w:rsidR="003C3FCF" w:rsidRPr="0028686F" w:rsidRDefault="003C3FCF" w:rsidP="003C3FCF">
            <w:pPr>
              <w:ind w:right="-72"/>
              <w:jc w:val="right"/>
              <w:rPr>
                <w:rFonts w:ascii="Browallia New" w:eastAsia="Arial Unicode MS" w:hAnsi="Browallia New" w:cs="Browallia New"/>
                <w:lang w:val="en-GB"/>
              </w:rPr>
            </w:pP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2</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548</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913</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545</w:t>
            </w:r>
            <w:r>
              <w:rPr>
                <w:rFonts w:ascii="Browallia New" w:eastAsia="Arial Unicode MS" w:hAnsi="Browallia New" w:cs="Browallia New"/>
                <w:lang w:val="en-GB"/>
              </w:rPr>
              <w:t>)</w:t>
            </w:r>
          </w:p>
        </w:tc>
        <w:tc>
          <w:tcPr>
            <w:tcW w:w="1276" w:type="dxa"/>
            <w:tcBorders>
              <w:top w:val="nil"/>
              <w:left w:val="nil"/>
              <w:bottom w:val="nil"/>
              <w:right w:val="nil"/>
            </w:tcBorders>
            <w:shd w:val="clear" w:color="auto" w:fill="FAFAFA"/>
            <w:vAlign w:val="center"/>
          </w:tcPr>
          <w:p w14:paraId="14CDFBAE" w14:textId="0746A610"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533</w:t>
            </w:r>
            <w:r w:rsidR="003C3FCF">
              <w:rPr>
                <w:rFonts w:ascii="Browallia New" w:eastAsia="Arial Unicode MS" w:hAnsi="Browallia New" w:cs="Browallia New"/>
              </w:rPr>
              <w:t>,</w:t>
            </w:r>
            <w:r w:rsidRPr="00580173">
              <w:rPr>
                <w:rFonts w:ascii="Browallia New" w:eastAsia="Arial Unicode MS" w:hAnsi="Browallia New" w:cs="Browallia New"/>
                <w:lang w:val="en-GB"/>
              </w:rPr>
              <w:t>397</w:t>
            </w:r>
            <w:r w:rsidR="003C3FCF">
              <w:rPr>
                <w:rFonts w:ascii="Browallia New" w:eastAsia="Arial Unicode MS" w:hAnsi="Browallia New" w:cs="Browallia New"/>
              </w:rPr>
              <w:t>,</w:t>
            </w:r>
            <w:r w:rsidRPr="00580173">
              <w:rPr>
                <w:rFonts w:ascii="Browallia New" w:eastAsia="Arial Unicode MS" w:hAnsi="Browallia New" w:cs="Browallia New"/>
                <w:lang w:val="en-GB"/>
              </w:rPr>
              <w:t>263</w:t>
            </w:r>
          </w:p>
        </w:tc>
        <w:tc>
          <w:tcPr>
            <w:tcW w:w="1424" w:type="dxa"/>
            <w:tcBorders>
              <w:top w:val="nil"/>
              <w:left w:val="nil"/>
              <w:bottom w:val="nil"/>
              <w:right w:val="nil"/>
            </w:tcBorders>
            <w:shd w:val="clear" w:color="auto" w:fill="FAFAFA"/>
            <w:vAlign w:val="center"/>
          </w:tcPr>
          <w:p w14:paraId="3D3CF53D" w14:textId="0E36C7EB" w:rsidR="003C3FCF" w:rsidRPr="00EC7781" w:rsidRDefault="003C3FCF" w:rsidP="003C3FCF">
            <w:pPr>
              <w:ind w:right="-72"/>
              <w:jc w:val="right"/>
              <w:rPr>
                <w:rFonts w:ascii="Browallia New" w:eastAsia="Arial Unicode MS" w:hAnsi="Browallia New" w:cs="Browallia New"/>
              </w:rPr>
            </w:pP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1</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946</w:t>
            </w:r>
            <w:r>
              <w:rPr>
                <w:rFonts w:ascii="Browallia New" w:eastAsia="Arial Unicode MS" w:hAnsi="Browallia New" w:cs="Browallia New"/>
              </w:rPr>
              <w:t>,</w:t>
            </w:r>
            <w:r w:rsidR="00580173" w:rsidRPr="00580173">
              <w:rPr>
                <w:rFonts w:ascii="Browallia New" w:eastAsia="Arial Unicode MS" w:hAnsi="Browallia New" w:cs="Browallia New"/>
                <w:lang w:val="en-GB"/>
              </w:rPr>
              <w:t>353</w:t>
            </w:r>
            <w:r>
              <w:rPr>
                <w:rFonts w:ascii="Browallia New" w:eastAsia="Arial Unicode MS" w:hAnsi="Browallia New" w:cs="Browallia New"/>
              </w:rPr>
              <w:t>,</w:t>
            </w:r>
            <w:r w:rsidR="00580173" w:rsidRPr="00580173">
              <w:rPr>
                <w:rFonts w:ascii="Browallia New" w:eastAsia="Arial Unicode MS" w:hAnsi="Browallia New" w:cs="Browallia New"/>
                <w:lang w:val="en-GB"/>
              </w:rPr>
              <w:t>349</w:t>
            </w:r>
            <w:r>
              <w:rPr>
                <w:rFonts w:ascii="Browallia New" w:eastAsia="Arial Unicode MS" w:hAnsi="Browallia New" w:cs="Browallia New"/>
                <w:lang w:val="en-GB"/>
              </w:rPr>
              <w:t>)</w:t>
            </w:r>
          </w:p>
        </w:tc>
        <w:tc>
          <w:tcPr>
            <w:tcW w:w="1440" w:type="dxa"/>
            <w:tcBorders>
              <w:top w:val="nil"/>
              <w:left w:val="nil"/>
              <w:bottom w:val="nil"/>
              <w:right w:val="nil"/>
            </w:tcBorders>
            <w:shd w:val="clear" w:color="auto" w:fill="FAFAFA"/>
            <w:vAlign w:val="center"/>
          </w:tcPr>
          <w:p w14:paraId="6698F362" w14:textId="2E74B285" w:rsidR="003C3FCF" w:rsidRPr="00EC7781" w:rsidRDefault="003C3FCF" w:rsidP="003C3FCF">
            <w:pPr>
              <w:ind w:right="-72"/>
              <w:jc w:val="right"/>
              <w:rPr>
                <w:rFonts w:ascii="Browallia New" w:eastAsia="Arial Unicode MS" w:hAnsi="Browallia New" w:cs="Browallia New"/>
              </w:rPr>
            </w:pP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3</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747</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988</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125</w:t>
            </w:r>
            <w:r>
              <w:rPr>
                <w:rFonts w:ascii="Browallia New" w:eastAsia="Arial Unicode MS" w:hAnsi="Browallia New" w:cs="Browallia New"/>
                <w:lang w:val="en-GB"/>
              </w:rPr>
              <w:t>)</w:t>
            </w:r>
          </w:p>
        </w:tc>
      </w:tr>
      <w:tr w:rsidR="003C3FCF" w:rsidRPr="00EC7781" w14:paraId="722C00D5" w14:textId="77777777" w:rsidTr="004F35E3">
        <w:trPr>
          <w:trHeight w:val="20"/>
        </w:trPr>
        <w:tc>
          <w:tcPr>
            <w:tcW w:w="2694" w:type="dxa"/>
            <w:tcBorders>
              <w:top w:val="nil"/>
              <w:left w:val="nil"/>
              <w:bottom w:val="nil"/>
              <w:right w:val="nil"/>
            </w:tcBorders>
            <w:hideMark/>
          </w:tcPr>
          <w:p w14:paraId="5495A6D2"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รายการระหว่างส่วนงาน</w:t>
            </w:r>
          </w:p>
        </w:tc>
        <w:tc>
          <w:tcPr>
            <w:tcW w:w="1266" w:type="dxa"/>
            <w:tcBorders>
              <w:top w:val="nil"/>
              <w:left w:val="nil"/>
              <w:bottom w:val="single" w:sz="4" w:space="0" w:color="auto"/>
              <w:right w:val="nil"/>
            </w:tcBorders>
            <w:shd w:val="clear" w:color="auto" w:fill="FAFAFA"/>
            <w:vAlign w:val="center"/>
          </w:tcPr>
          <w:p w14:paraId="0C2DA72D" w14:textId="3E7C6AD4"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155</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269</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273</w:t>
            </w:r>
            <w:r w:rsidR="003C3FCF" w:rsidRPr="00EC7781">
              <w:rPr>
                <w:rFonts w:ascii="Browallia New" w:eastAsia="Arial Unicode MS" w:hAnsi="Browallia New" w:cs="Browallia New"/>
              </w:rPr>
              <w:t xml:space="preserve"> </w:t>
            </w:r>
          </w:p>
        </w:tc>
        <w:tc>
          <w:tcPr>
            <w:tcW w:w="1350" w:type="dxa"/>
            <w:tcBorders>
              <w:top w:val="nil"/>
              <w:left w:val="nil"/>
              <w:bottom w:val="single" w:sz="4" w:space="0" w:color="auto"/>
              <w:right w:val="nil"/>
            </w:tcBorders>
            <w:shd w:val="clear" w:color="auto" w:fill="FAFAFA"/>
            <w:vAlign w:val="center"/>
          </w:tcPr>
          <w:p w14:paraId="4E731781" w14:textId="1BF5EA25"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272</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779</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581</w:t>
            </w:r>
            <w:r w:rsidR="003C3FCF" w:rsidRPr="00EC7781">
              <w:rPr>
                <w:rFonts w:ascii="Browallia New" w:eastAsia="Arial Unicode MS" w:hAnsi="Browallia New" w:cs="Browallia New"/>
              </w:rPr>
              <w:t xml:space="preserve"> </w:t>
            </w:r>
          </w:p>
        </w:tc>
        <w:tc>
          <w:tcPr>
            <w:tcW w:w="1276" w:type="dxa"/>
            <w:tcBorders>
              <w:top w:val="nil"/>
              <w:left w:val="nil"/>
              <w:bottom w:val="single" w:sz="4" w:space="0" w:color="auto"/>
              <w:right w:val="nil"/>
            </w:tcBorders>
            <w:shd w:val="clear" w:color="auto" w:fill="FAFAFA"/>
            <w:vAlign w:val="center"/>
          </w:tcPr>
          <w:p w14:paraId="30598582" w14:textId="17327E78"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53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030</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610</w:t>
            </w:r>
            <w:r w:rsidR="003C3FCF" w:rsidRPr="00EC7781">
              <w:rPr>
                <w:rFonts w:ascii="Browallia New" w:eastAsia="Arial Unicode MS" w:hAnsi="Browallia New" w:cs="Browallia New"/>
              </w:rPr>
              <w:t xml:space="preserve"> </w:t>
            </w:r>
          </w:p>
        </w:tc>
        <w:tc>
          <w:tcPr>
            <w:tcW w:w="1424" w:type="dxa"/>
            <w:tcBorders>
              <w:top w:val="nil"/>
              <w:left w:val="nil"/>
              <w:bottom w:val="single" w:sz="4" w:space="0" w:color="auto"/>
              <w:right w:val="nil"/>
            </w:tcBorders>
            <w:shd w:val="clear" w:color="auto" w:fill="FAFAFA"/>
            <w:vAlign w:val="center"/>
          </w:tcPr>
          <w:p w14:paraId="7563974D" w14:textId="3EB5BF37"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449</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325</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045</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FAFAFA"/>
            <w:vAlign w:val="center"/>
          </w:tcPr>
          <w:p w14:paraId="08B06554" w14:textId="7DF2E799"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31</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754</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419</w:t>
            </w:r>
          </w:p>
        </w:tc>
      </w:tr>
      <w:tr w:rsidR="003C3FCF" w:rsidRPr="00EC7781" w14:paraId="55C6D63F" w14:textId="77777777" w:rsidTr="004F35E3">
        <w:trPr>
          <w:trHeight w:val="20"/>
        </w:trPr>
        <w:tc>
          <w:tcPr>
            <w:tcW w:w="2694" w:type="dxa"/>
            <w:tcBorders>
              <w:top w:val="nil"/>
              <w:left w:val="nil"/>
              <w:bottom w:val="nil"/>
              <w:right w:val="nil"/>
            </w:tcBorders>
            <w:hideMark/>
          </w:tcPr>
          <w:p w14:paraId="1D28E9DC"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กำไร(ขาดทุน)ก่อนภาษีเงินได้ สุทธิ</w:t>
            </w:r>
          </w:p>
        </w:tc>
        <w:tc>
          <w:tcPr>
            <w:tcW w:w="1266" w:type="dxa"/>
            <w:tcBorders>
              <w:top w:val="single" w:sz="4" w:space="0" w:color="auto"/>
              <w:left w:val="nil"/>
              <w:bottom w:val="single" w:sz="4" w:space="0" w:color="auto"/>
              <w:right w:val="nil"/>
            </w:tcBorders>
            <w:shd w:val="clear" w:color="auto" w:fill="FAFAFA"/>
            <w:vAlign w:val="center"/>
          </w:tcPr>
          <w:p w14:paraId="45A067C6" w14:textId="705FC5BA"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369</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150</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779</w:t>
            </w:r>
          </w:p>
        </w:tc>
        <w:tc>
          <w:tcPr>
            <w:tcW w:w="1350" w:type="dxa"/>
            <w:tcBorders>
              <w:top w:val="single" w:sz="4" w:space="0" w:color="auto"/>
              <w:left w:val="nil"/>
              <w:bottom w:val="single" w:sz="4" w:space="0" w:color="auto"/>
              <w:right w:val="nil"/>
            </w:tcBorders>
            <w:shd w:val="clear" w:color="auto" w:fill="FAFAFA"/>
            <w:vAlign w:val="center"/>
          </w:tcPr>
          <w:p w14:paraId="35BA0261" w14:textId="73981AEB" w:rsidR="003C3FCF" w:rsidRPr="00EC7781" w:rsidRDefault="003C3FCF" w:rsidP="003C3FCF">
            <w:pPr>
              <w:ind w:right="-72"/>
              <w:jc w:val="right"/>
              <w:rPr>
                <w:rFonts w:ascii="Browallia New" w:eastAsia="Arial Unicode MS" w:hAnsi="Browallia New" w:cs="Browallia New"/>
                <w:b/>
                <w:bCs/>
              </w:rPr>
            </w:pP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2</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276</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133</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964</w:t>
            </w:r>
            <w:r>
              <w:rPr>
                <w:rFonts w:ascii="Browallia New" w:eastAsia="Arial Unicode MS" w:hAnsi="Browallia New" w:cs="Browallia New"/>
                <w:b/>
                <w:bCs/>
                <w:lang w:val="en-GB"/>
              </w:rPr>
              <w:t>)</w:t>
            </w:r>
          </w:p>
        </w:tc>
        <w:tc>
          <w:tcPr>
            <w:tcW w:w="1276" w:type="dxa"/>
            <w:tcBorders>
              <w:top w:val="single" w:sz="4" w:space="0" w:color="auto"/>
              <w:left w:val="nil"/>
              <w:bottom w:val="single" w:sz="4" w:space="0" w:color="auto"/>
              <w:right w:val="nil"/>
            </w:tcBorders>
            <w:shd w:val="clear" w:color="auto" w:fill="FAFAFA"/>
            <w:vAlign w:val="center"/>
          </w:tcPr>
          <w:p w14:paraId="3BFA08D9" w14:textId="7B847343"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586</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427</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873</w:t>
            </w:r>
          </w:p>
        </w:tc>
        <w:tc>
          <w:tcPr>
            <w:tcW w:w="1424" w:type="dxa"/>
            <w:tcBorders>
              <w:top w:val="single" w:sz="4" w:space="0" w:color="auto"/>
              <w:left w:val="nil"/>
              <w:bottom w:val="single" w:sz="4" w:space="0" w:color="auto"/>
              <w:right w:val="nil"/>
            </w:tcBorders>
            <w:shd w:val="clear" w:color="auto" w:fill="FAFAFA"/>
            <w:vAlign w:val="center"/>
          </w:tcPr>
          <w:p w14:paraId="02323CDC" w14:textId="42EEACBA" w:rsidR="003C3FCF" w:rsidRPr="00EC7781" w:rsidRDefault="003C3FCF" w:rsidP="003C3FCF">
            <w:pPr>
              <w:ind w:right="-72"/>
              <w:jc w:val="right"/>
              <w:rPr>
                <w:rFonts w:ascii="Browallia New" w:eastAsia="Arial Unicode MS" w:hAnsi="Browallia New" w:cs="Browallia New"/>
                <w:b/>
                <w:bCs/>
              </w:rPr>
            </w:pP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2</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395</w:t>
            </w:r>
            <w:r>
              <w:rPr>
                <w:rFonts w:ascii="Browallia New" w:eastAsia="Arial Unicode MS" w:hAnsi="Browallia New" w:cs="Browallia New"/>
                <w:b/>
                <w:bCs/>
              </w:rPr>
              <w:t>,</w:t>
            </w:r>
            <w:r w:rsidR="00580173" w:rsidRPr="00580173">
              <w:rPr>
                <w:rFonts w:ascii="Browallia New" w:eastAsia="Arial Unicode MS" w:hAnsi="Browallia New" w:cs="Browallia New"/>
                <w:b/>
                <w:bCs/>
                <w:lang w:val="en-GB"/>
              </w:rPr>
              <w:t>678</w:t>
            </w:r>
            <w:r>
              <w:rPr>
                <w:rFonts w:ascii="Browallia New" w:eastAsia="Arial Unicode MS" w:hAnsi="Browallia New" w:cs="Browallia New"/>
                <w:b/>
                <w:bCs/>
              </w:rPr>
              <w:t>,</w:t>
            </w:r>
            <w:r w:rsidR="00580173" w:rsidRPr="00580173">
              <w:rPr>
                <w:rFonts w:ascii="Browallia New" w:eastAsia="Arial Unicode MS" w:hAnsi="Browallia New" w:cs="Browallia New"/>
                <w:b/>
                <w:bCs/>
                <w:lang w:val="en-GB"/>
              </w:rPr>
              <w:t>394</w:t>
            </w:r>
            <w:r>
              <w:rPr>
                <w:rFonts w:ascii="Browallia New" w:eastAsia="Arial Unicode MS" w:hAnsi="Browallia New" w:cs="Browallia New"/>
                <w:b/>
                <w:bCs/>
                <w:lang w:val="en-GB"/>
              </w:rPr>
              <w:t>)</w:t>
            </w:r>
          </w:p>
        </w:tc>
        <w:tc>
          <w:tcPr>
            <w:tcW w:w="1440" w:type="dxa"/>
            <w:tcBorders>
              <w:top w:val="single" w:sz="4" w:space="0" w:color="auto"/>
              <w:left w:val="nil"/>
              <w:bottom w:val="single" w:sz="4" w:space="0" w:color="auto"/>
              <w:right w:val="nil"/>
            </w:tcBorders>
            <w:shd w:val="clear" w:color="auto" w:fill="FAFAFA"/>
            <w:vAlign w:val="center"/>
          </w:tcPr>
          <w:p w14:paraId="5C557719" w14:textId="6976BE34" w:rsidR="003C3FCF" w:rsidRPr="00EC7781" w:rsidRDefault="003C3FCF" w:rsidP="003C3FCF">
            <w:pPr>
              <w:ind w:right="-72"/>
              <w:jc w:val="right"/>
              <w:rPr>
                <w:rFonts w:ascii="Browallia New" w:eastAsia="Arial Unicode MS" w:hAnsi="Browallia New" w:cs="Browallia New"/>
                <w:b/>
                <w:bCs/>
              </w:rPr>
            </w:pP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3</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716</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233</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706</w:t>
            </w:r>
            <w:r>
              <w:rPr>
                <w:rFonts w:ascii="Browallia New" w:eastAsia="Arial Unicode MS" w:hAnsi="Browallia New" w:cs="Browallia New"/>
                <w:b/>
                <w:bCs/>
                <w:lang w:val="en-GB"/>
              </w:rPr>
              <w:t>)</w:t>
            </w:r>
          </w:p>
        </w:tc>
      </w:tr>
      <w:tr w:rsidR="003C3FCF" w:rsidRPr="00EC7781" w14:paraId="316DC3E0" w14:textId="77777777" w:rsidTr="004F35E3">
        <w:trPr>
          <w:trHeight w:val="20"/>
        </w:trPr>
        <w:tc>
          <w:tcPr>
            <w:tcW w:w="2694" w:type="dxa"/>
            <w:tcBorders>
              <w:top w:val="nil"/>
              <w:left w:val="nil"/>
              <w:bottom w:val="nil"/>
              <w:right w:val="nil"/>
            </w:tcBorders>
          </w:tcPr>
          <w:p w14:paraId="48160966"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ภาษีเงินได้</w:t>
            </w:r>
          </w:p>
        </w:tc>
        <w:tc>
          <w:tcPr>
            <w:tcW w:w="1266" w:type="dxa"/>
            <w:tcBorders>
              <w:top w:val="single" w:sz="4" w:space="0" w:color="auto"/>
              <w:left w:val="nil"/>
              <w:bottom w:val="nil"/>
              <w:right w:val="nil"/>
            </w:tcBorders>
            <w:shd w:val="clear" w:color="auto" w:fill="FAFAFA"/>
            <w:vAlign w:val="bottom"/>
          </w:tcPr>
          <w:p w14:paraId="10737815" w14:textId="78A001D1" w:rsidR="003C3FCF" w:rsidRPr="00EC7781" w:rsidRDefault="003C3FCF" w:rsidP="003C3FCF">
            <w:pPr>
              <w:ind w:left="-29" w:right="-72"/>
              <w:jc w:val="right"/>
              <w:rPr>
                <w:rFonts w:ascii="Browallia New" w:eastAsia="Arial Unicode MS" w:hAnsi="Browallia New" w:cs="Browallia New"/>
                <w:color w:val="auto"/>
                <w:cs/>
                <w:lang w:val="en-GB"/>
              </w:rPr>
            </w:pPr>
          </w:p>
        </w:tc>
        <w:tc>
          <w:tcPr>
            <w:tcW w:w="1350" w:type="dxa"/>
            <w:tcBorders>
              <w:top w:val="single" w:sz="4" w:space="0" w:color="auto"/>
              <w:left w:val="nil"/>
              <w:bottom w:val="nil"/>
              <w:right w:val="nil"/>
            </w:tcBorders>
            <w:shd w:val="clear" w:color="auto" w:fill="FAFAFA"/>
            <w:vAlign w:val="bottom"/>
          </w:tcPr>
          <w:p w14:paraId="38D271EE" w14:textId="6F06F2DD" w:rsidR="003C3FCF" w:rsidRPr="00EC7781" w:rsidRDefault="003C3FCF" w:rsidP="003C3FCF">
            <w:pPr>
              <w:ind w:left="-29" w:right="-72"/>
              <w:jc w:val="right"/>
              <w:rPr>
                <w:rFonts w:ascii="Browallia New" w:eastAsia="Arial Unicode MS" w:hAnsi="Browallia New" w:cs="Browallia New"/>
                <w:color w:val="auto"/>
                <w:lang w:val="en-GB"/>
              </w:rPr>
            </w:pPr>
          </w:p>
        </w:tc>
        <w:tc>
          <w:tcPr>
            <w:tcW w:w="1276" w:type="dxa"/>
            <w:tcBorders>
              <w:top w:val="single" w:sz="4" w:space="0" w:color="auto"/>
              <w:left w:val="nil"/>
              <w:bottom w:val="nil"/>
              <w:right w:val="nil"/>
            </w:tcBorders>
            <w:shd w:val="clear" w:color="auto" w:fill="FAFAFA"/>
            <w:vAlign w:val="bottom"/>
          </w:tcPr>
          <w:p w14:paraId="7C69890E" w14:textId="4962D15F" w:rsidR="003C3FCF" w:rsidRPr="00EC7781" w:rsidRDefault="003C3FCF" w:rsidP="003C3FCF">
            <w:pPr>
              <w:ind w:left="-29" w:right="-72"/>
              <w:jc w:val="right"/>
              <w:rPr>
                <w:rFonts w:ascii="Browallia New" w:eastAsia="Arial Unicode MS" w:hAnsi="Browallia New" w:cs="Browallia New"/>
                <w:color w:val="auto"/>
                <w:lang w:val="en-GB"/>
              </w:rPr>
            </w:pPr>
          </w:p>
        </w:tc>
        <w:tc>
          <w:tcPr>
            <w:tcW w:w="1424" w:type="dxa"/>
            <w:tcBorders>
              <w:top w:val="single" w:sz="4" w:space="0" w:color="auto"/>
              <w:left w:val="nil"/>
              <w:bottom w:val="nil"/>
              <w:right w:val="nil"/>
            </w:tcBorders>
            <w:shd w:val="clear" w:color="auto" w:fill="FAFAFA"/>
            <w:vAlign w:val="center"/>
          </w:tcPr>
          <w:p w14:paraId="77BBD6DE" w14:textId="764ED589" w:rsidR="003C3FCF" w:rsidRPr="00EC7781" w:rsidRDefault="003C3FCF" w:rsidP="003C3FCF">
            <w:pPr>
              <w:ind w:left="-29" w:right="-72"/>
              <w:jc w:val="right"/>
              <w:rPr>
                <w:rFonts w:ascii="Browallia New" w:eastAsia="Arial Unicode MS" w:hAnsi="Browallia New" w:cs="Browallia New"/>
                <w:color w:val="auto"/>
                <w:lang w:val="en-GB"/>
              </w:rPr>
            </w:pPr>
          </w:p>
        </w:tc>
        <w:tc>
          <w:tcPr>
            <w:tcW w:w="1440" w:type="dxa"/>
            <w:tcBorders>
              <w:top w:val="single" w:sz="4" w:space="0" w:color="auto"/>
              <w:left w:val="nil"/>
              <w:bottom w:val="single" w:sz="4" w:space="0" w:color="auto"/>
              <w:right w:val="nil"/>
            </w:tcBorders>
            <w:shd w:val="clear" w:color="auto" w:fill="FAFAFA"/>
            <w:vAlign w:val="center"/>
          </w:tcPr>
          <w:p w14:paraId="7C2EFB5B" w14:textId="1BBEA34F"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161</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895</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077</w:t>
            </w:r>
          </w:p>
        </w:tc>
      </w:tr>
      <w:tr w:rsidR="003C3FCF" w:rsidRPr="00EC7781" w14:paraId="57A828F8" w14:textId="77777777" w:rsidTr="00E14954">
        <w:trPr>
          <w:trHeight w:val="20"/>
        </w:trPr>
        <w:tc>
          <w:tcPr>
            <w:tcW w:w="2694" w:type="dxa"/>
            <w:tcBorders>
              <w:top w:val="nil"/>
              <w:left w:val="nil"/>
              <w:bottom w:val="nil"/>
              <w:right w:val="nil"/>
            </w:tcBorders>
          </w:tcPr>
          <w:p w14:paraId="5B003EEA" w14:textId="1C7FBF6B" w:rsidR="003C3FCF" w:rsidRPr="00EC7781" w:rsidRDefault="008D066D" w:rsidP="003C3FCF">
            <w:pPr>
              <w:ind w:left="-105" w:right="-72"/>
              <w:jc w:val="thaiDistribute"/>
              <w:rPr>
                <w:rFonts w:ascii="Browallia New" w:eastAsia="Arial Unicode MS" w:hAnsi="Browallia New" w:cs="Browallia New"/>
                <w:color w:val="auto"/>
                <w:lang w:val="en-GB"/>
              </w:rPr>
            </w:pPr>
            <w:r>
              <w:rPr>
                <w:rFonts w:ascii="Browallia New" w:eastAsia="Arial Unicode MS" w:hAnsi="Browallia New" w:cs="Browallia New" w:hint="cs"/>
                <w:color w:val="auto"/>
                <w:cs/>
                <w:lang w:val="en-GB"/>
              </w:rPr>
              <w:t>ขาดทุน</w:t>
            </w:r>
            <w:r w:rsidR="003C3FCF" w:rsidRPr="00EC7781">
              <w:rPr>
                <w:rFonts w:ascii="Browallia New" w:eastAsia="Arial Unicode MS" w:hAnsi="Browallia New" w:cs="Browallia New"/>
                <w:color w:val="auto"/>
                <w:cs/>
                <w:lang w:val="en-GB"/>
              </w:rPr>
              <w:t>สุทธิสำหรับปี</w:t>
            </w:r>
          </w:p>
        </w:tc>
        <w:tc>
          <w:tcPr>
            <w:tcW w:w="1266" w:type="dxa"/>
            <w:tcBorders>
              <w:top w:val="nil"/>
              <w:left w:val="nil"/>
              <w:bottom w:val="nil"/>
              <w:right w:val="nil"/>
            </w:tcBorders>
            <w:shd w:val="clear" w:color="auto" w:fill="FAFAFA"/>
            <w:vAlign w:val="bottom"/>
          </w:tcPr>
          <w:p w14:paraId="337A8F58" w14:textId="2B79B235" w:rsidR="003C3FCF" w:rsidRPr="00EC7781" w:rsidRDefault="003C3FCF" w:rsidP="003C3FCF">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FAFAFA"/>
            <w:vAlign w:val="bottom"/>
          </w:tcPr>
          <w:p w14:paraId="7FD9F1DD" w14:textId="49FDDFA6" w:rsidR="003C3FCF" w:rsidRPr="00EC7781" w:rsidRDefault="003C3FCF" w:rsidP="003C3FCF">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FAFAFA"/>
            <w:vAlign w:val="bottom"/>
          </w:tcPr>
          <w:p w14:paraId="6720B5C0" w14:textId="218D6F91" w:rsidR="003C3FCF" w:rsidRPr="00EC7781" w:rsidRDefault="003C3FCF" w:rsidP="003C3FCF">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FAFAFA"/>
            <w:vAlign w:val="center"/>
          </w:tcPr>
          <w:p w14:paraId="6CE97A5D" w14:textId="2D72A0BE" w:rsidR="003C3FCF" w:rsidRPr="00EC7781" w:rsidRDefault="003C3FCF" w:rsidP="003C3FCF">
            <w:pPr>
              <w:ind w:left="-29" w:right="-72"/>
              <w:jc w:val="right"/>
              <w:rPr>
                <w:rFonts w:ascii="Browallia New" w:eastAsia="Arial Unicode MS" w:hAnsi="Browallia New" w:cs="Browallia New"/>
                <w:color w:val="auto"/>
                <w:lang w:val="en-GB"/>
              </w:rPr>
            </w:pPr>
          </w:p>
        </w:tc>
        <w:tc>
          <w:tcPr>
            <w:tcW w:w="1440" w:type="dxa"/>
            <w:tcBorders>
              <w:top w:val="single" w:sz="4" w:space="0" w:color="auto"/>
              <w:left w:val="nil"/>
              <w:bottom w:val="single" w:sz="4" w:space="0" w:color="auto"/>
              <w:right w:val="nil"/>
            </w:tcBorders>
            <w:shd w:val="clear" w:color="auto" w:fill="FAFAFA"/>
            <w:vAlign w:val="bottom"/>
          </w:tcPr>
          <w:p w14:paraId="5408260A" w14:textId="3DF430B3" w:rsidR="003C3FCF" w:rsidRPr="00EC7781" w:rsidRDefault="003C3FCF" w:rsidP="003C3FCF">
            <w:pPr>
              <w:ind w:right="-72"/>
              <w:jc w:val="right"/>
              <w:rPr>
                <w:rFonts w:ascii="Browallia New" w:eastAsia="Arial Unicode MS" w:hAnsi="Browallia New" w:cs="Browallia New"/>
                <w:b/>
                <w:bCs/>
              </w:rPr>
            </w:pP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3</w:t>
            </w: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554</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338</w:t>
            </w:r>
            <w:r>
              <w:rPr>
                <w:rFonts w:ascii="Browallia New" w:eastAsia="Arial Unicode MS" w:hAnsi="Browallia New" w:cs="Browallia New"/>
                <w:b/>
                <w:bCs/>
                <w:lang w:val="en-GB"/>
              </w:rPr>
              <w:t>,</w:t>
            </w:r>
            <w:r w:rsidR="00580173" w:rsidRPr="00580173">
              <w:rPr>
                <w:rFonts w:ascii="Browallia New" w:eastAsia="Arial Unicode MS" w:hAnsi="Browallia New" w:cs="Browallia New"/>
                <w:b/>
                <w:bCs/>
                <w:lang w:val="en-GB"/>
              </w:rPr>
              <w:t>629</w:t>
            </w:r>
            <w:r w:rsidRPr="00EC7781">
              <w:rPr>
                <w:rFonts w:ascii="Browallia New" w:eastAsia="Arial Unicode MS" w:hAnsi="Browallia New" w:cs="Browallia New"/>
                <w:b/>
                <w:bCs/>
              </w:rPr>
              <w:t>)</w:t>
            </w:r>
          </w:p>
        </w:tc>
      </w:tr>
      <w:tr w:rsidR="003C3FCF" w:rsidRPr="00EC7781" w14:paraId="69A343CB" w14:textId="77777777" w:rsidTr="00D60584">
        <w:trPr>
          <w:trHeight w:val="20"/>
        </w:trPr>
        <w:tc>
          <w:tcPr>
            <w:tcW w:w="2694" w:type="dxa"/>
            <w:tcBorders>
              <w:top w:val="nil"/>
              <w:left w:val="nil"/>
              <w:bottom w:val="nil"/>
              <w:right w:val="nil"/>
            </w:tcBorders>
          </w:tcPr>
          <w:p w14:paraId="69389C0A" w14:textId="77777777" w:rsidR="003C3FCF" w:rsidRPr="00EC7781" w:rsidRDefault="003C3FCF" w:rsidP="003C3FCF">
            <w:pPr>
              <w:ind w:left="-105" w:right="-72"/>
              <w:jc w:val="thaiDistribute"/>
              <w:rPr>
                <w:rFonts w:ascii="Browallia New" w:eastAsia="Arial Unicode MS" w:hAnsi="Browallia New" w:cs="Browallia New"/>
                <w:color w:val="auto"/>
                <w:sz w:val="16"/>
                <w:szCs w:val="16"/>
                <w:lang w:val="en-GB"/>
              </w:rPr>
            </w:pPr>
          </w:p>
        </w:tc>
        <w:tc>
          <w:tcPr>
            <w:tcW w:w="1266" w:type="dxa"/>
            <w:tcBorders>
              <w:top w:val="nil"/>
              <w:left w:val="nil"/>
              <w:bottom w:val="nil"/>
              <w:right w:val="nil"/>
            </w:tcBorders>
            <w:shd w:val="clear" w:color="auto" w:fill="FAFAFA"/>
            <w:vAlign w:val="bottom"/>
          </w:tcPr>
          <w:p w14:paraId="3BC725B1"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350" w:type="dxa"/>
            <w:tcBorders>
              <w:top w:val="nil"/>
              <w:left w:val="nil"/>
              <w:bottom w:val="nil"/>
              <w:right w:val="nil"/>
            </w:tcBorders>
            <w:shd w:val="clear" w:color="auto" w:fill="FAFAFA"/>
            <w:vAlign w:val="bottom"/>
          </w:tcPr>
          <w:p w14:paraId="61FDCD04"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276" w:type="dxa"/>
            <w:tcBorders>
              <w:top w:val="nil"/>
              <w:left w:val="nil"/>
              <w:bottom w:val="nil"/>
              <w:right w:val="nil"/>
            </w:tcBorders>
            <w:shd w:val="clear" w:color="auto" w:fill="FAFAFA"/>
            <w:vAlign w:val="bottom"/>
          </w:tcPr>
          <w:p w14:paraId="60AF0ADC"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424" w:type="dxa"/>
            <w:tcBorders>
              <w:top w:val="nil"/>
              <w:left w:val="nil"/>
              <w:bottom w:val="nil"/>
              <w:right w:val="nil"/>
            </w:tcBorders>
            <w:shd w:val="clear" w:color="auto" w:fill="FAFAFA"/>
            <w:vAlign w:val="bottom"/>
          </w:tcPr>
          <w:p w14:paraId="36409627"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c>
          <w:tcPr>
            <w:tcW w:w="1440" w:type="dxa"/>
            <w:tcBorders>
              <w:top w:val="single" w:sz="4" w:space="0" w:color="auto"/>
              <w:left w:val="nil"/>
              <w:bottom w:val="nil"/>
              <w:right w:val="nil"/>
            </w:tcBorders>
            <w:shd w:val="clear" w:color="auto" w:fill="FAFAFA"/>
            <w:vAlign w:val="bottom"/>
          </w:tcPr>
          <w:p w14:paraId="66CD3626" w14:textId="77777777" w:rsidR="003C3FCF" w:rsidRPr="00EC7781" w:rsidRDefault="003C3FCF" w:rsidP="003C3FCF">
            <w:pPr>
              <w:ind w:left="-29" w:right="-72"/>
              <w:jc w:val="right"/>
              <w:rPr>
                <w:rFonts w:ascii="Browallia New" w:eastAsia="Arial Unicode MS" w:hAnsi="Browallia New" w:cs="Browallia New"/>
                <w:color w:val="auto"/>
                <w:sz w:val="16"/>
                <w:szCs w:val="16"/>
                <w:lang w:val="en-GB"/>
              </w:rPr>
            </w:pPr>
          </w:p>
        </w:tc>
      </w:tr>
      <w:tr w:rsidR="003C3FCF" w:rsidRPr="00EC7781" w14:paraId="720B411A" w14:textId="77777777" w:rsidTr="00D60584">
        <w:trPr>
          <w:trHeight w:val="20"/>
        </w:trPr>
        <w:tc>
          <w:tcPr>
            <w:tcW w:w="2694" w:type="dxa"/>
            <w:tcBorders>
              <w:top w:val="nil"/>
              <w:left w:val="nil"/>
              <w:bottom w:val="nil"/>
              <w:right w:val="nil"/>
            </w:tcBorders>
            <w:hideMark/>
          </w:tcPr>
          <w:p w14:paraId="376CA37B"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b/>
                <w:bCs/>
                <w:color w:val="auto"/>
                <w:cs/>
                <w:lang w:val="en-GB"/>
              </w:rPr>
              <w:t>จังหวะเวลาการรับรู้รายได้</w:t>
            </w:r>
          </w:p>
        </w:tc>
        <w:tc>
          <w:tcPr>
            <w:tcW w:w="1266" w:type="dxa"/>
            <w:tcBorders>
              <w:top w:val="nil"/>
              <w:left w:val="nil"/>
              <w:bottom w:val="nil"/>
              <w:right w:val="nil"/>
            </w:tcBorders>
            <w:shd w:val="clear" w:color="auto" w:fill="FAFAFA"/>
            <w:vAlign w:val="bottom"/>
          </w:tcPr>
          <w:p w14:paraId="5DC86C44"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FAFAFA"/>
            <w:vAlign w:val="bottom"/>
          </w:tcPr>
          <w:p w14:paraId="6CEE4A96"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FAFAFA"/>
            <w:vAlign w:val="bottom"/>
          </w:tcPr>
          <w:p w14:paraId="0CB04D30"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FAFAFA"/>
            <w:vAlign w:val="bottom"/>
          </w:tcPr>
          <w:p w14:paraId="628DE51B"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440" w:type="dxa"/>
            <w:tcBorders>
              <w:top w:val="nil"/>
              <w:left w:val="nil"/>
              <w:bottom w:val="nil"/>
              <w:right w:val="nil"/>
            </w:tcBorders>
            <w:shd w:val="clear" w:color="auto" w:fill="FAFAFA"/>
            <w:vAlign w:val="bottom"/>
          </w:tcPr>
          <w:p w14:paraId="789B1F43" w14:textId="77777777" w:rsidR="003C3FCF" w:rsidRPr="00EC7781" w:rsidRDefault="003C3FCF" w:rsidP="003C3FCF">
            <w:pPr>
              <w:ind w:left="-29" w:right="-72"/>
              <w:jc w:val="right"/>
              <w:rPr>
                <w:rFonts w:ascii="Browallia New" w:eastAsia="Arial Unicode MS" w:hAnsi="Browallia New" w:cs="Browallia New"/>
                <w:color w:val="auto"/>
                <w:lang w:val="en-GB"/>
              </w:rPr>
            </w:pPr>
          </w:p>
        </w:tc>
      </w:tr>
      <w:tr w:rsidR="003C3FCF" w:rsidRPr="00EC7781" w14:paraId="51A21060" w14:textId="77777777" w:rsidTr="00D60584">
        <w:trPr>
          <w:trHeight w:val="20"/>
        </w:trPr>
        <w:tc>
          <w:tcPr>
            <w:tcW w:w="2694" w:type="dxa"/>
            <w:tcBorders>
              <w:top w:val="nil"/>
              <w:left w:val="nil"/>
              <w:bottom w:val="nil"/>
              <w:right w:val="nil"/>
            </w:tcBorders>
          </w:tcPr>
          <w:p w14:paraId="34CD74B6" w14:textId="77777777" w:rsidR="003C3FCF" w:rsidRPr="00EC7781" w:rsidRDefault="003C3FCF" w:rsidP="003C3FCF">
            <w:pPr>
              <w:ind w:left="-105" w:right="-72"/>
              <w:jc w:val="thaiDistribute"/>
              <w:rPr>
                <w:rFonts w:ascii="Browallia New" w:eastAsia="Arial Unicode MS" w:hAnsi="Browallia New" w:cs="Browallia New"/>
                <w:b/>
                <w:bCs/>
                <w:color w:val="auto"/>
                <w:cs/>
                <w:lang w:val="en-GB"/>
              </w:rPr>
            </w:pPr>
            <w:r w:rsidRPr="00EC7781">
              <w:rPr>
                <w:rFonts w:ascii="Browallia New" w:eastAsia="Arial Unicode MS" w:hAnsi="Browallia New" w:cs="Browallia New"/>
                <w:color w:val="auto"/>
                <w:cs/>
                <w:lang w:val="en-GB"/>
              </w:rPr>
              <w:t>เมื่อปฏิบัติตามภาระที่ต้องปฏิบัติเสร็จสิ้น</w:t>
            </w:r>
          </w:p>
        </w:tc>
        <w:tc>
          <w:tcPr>
            <w:tcW w:w="1266" w:type="dxa"/>
            <w:tcBorders>
              <w:top w:val="nil"/>
              <w:left w:val="nil"/>
              <w:bottom w:val="nil"/>
              <w:right w:val="nil"/>
            </w:tcBorders>
            <w:shd w:val="clear" w:color="auto" w:fill="FAFAFA"/>
            <w:vAlign w:val="bottom"/>
          </w:tcPr>
          <w:p w14:paraId="4903441B"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FAFAFA"/>
            <w:vAlign w:val="bottom"/>
          </w:tcPr>
          <w:p w14:paraId="1D589F6B"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FAFAFA"/>
            <w:vAlign w:val="bottom"/>
          </w:tcPr>
          <w:p w14:paraId="6BE89D04"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FAFAFA"/>
            <w:vAlign w:val="bottom"/>
          </w:tcPr>
          <w:p w14:paraId="55DC97CA" w14:textId="77777777" w:rsidR="003C3FCF" w:rsidRPr="00EC7781" w:rsidRDefault="003C3FCF" w:rsidP="003C3FCF">
            <w:pPr>
              <w:ind w:left="-29" w:right="-72"/>
              <w:jc w:val="right"/>
              <w:rPr>
                <w:rFonts w:ascii="Browallia New" w:eastAsia="Arial Unicode MS" w:hAnsi="Browallia New" w:cs="Browallia New"/>
                <w:color w:val="auto"/>
                <w:lang w:val="en-GB"/>
              </w:rPr>
            </w:pPr>
          </w:p>
        </w:tc>
        <w:tc>
          <w:tcPr>
            <w:tcW w:w="1440" w:type="dxa"/>
            <w:tcBorders>
              <w:top w:val="nil"/>
              <w:left w:val="nil"/>
              <w:bottom w:val="nil"/>
              <w:right w:val="nil"/>
            </w:tcBorders>
            <w:shd w:val="clear" w:color="auto" w:fill="FAFAFA"/>
            <w:vAlign w:val="bottom"/>
          </w:tcPr>
          <w:p w14:paraId="0AB80B9C" w14:textId="77777777" w:rsidR="003C3FCF" w:rsidRPr="00EC7781" w:rsidRDefault="003C3FCF" w:rsidP="003C3FCF">
            <w:pPr>
              <w:ind w:left="-29" w:right="-72"/>
              <w:jc w:val="right"/>
              <w:rPr>
                <w:rFonts w:ascii="Browallia New" w:eastAsia="Arial Unicode MS" w:hAnsi="Browallia New" w:cs="Browallia New"/>
                <w:color w:val="auto"/>
                <w:cs/>
                <w:lang w:val="en-GB"/>
              </w:rPr>
            </w:pPr>
          </w:p>
        </w:tc>
      </w:tr>
      <w:tr w:rsidR="003C3FCF" w:rsidRPr="00EC7781" w14:paraId="5FE07B5E" w14:textId="77777777" w:rsidTr="007778DD">
        <w:trPr>
          <w:trHeight w:val="20"/>
        </w:trPr>
        <w:tc>
          <w:tcPr>
            <w:tcW w:w="2694" w:type="dxa"/>
            <w:tcBorders>
              <w:top w:val="nil"/>
              <w:left w:val="nil"/>
              <w:bottom w:val="nil"/>
              <w:right w:val="nil"/>
            </w:tcBorders>
            <w:hideMark/>
          </w:tcPr>
          <w:p w14:paraId="515B0F43"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lang w:val="en-GB"/>
              </w:rPr>
              <w:t xml:space="preserve">   (point in time)</w:t>
            </w:r>
          </w:p>
        </w:tc>
        <w:tc>
          <w:tcPr>
            <w:tcW w:w="1266" w:type="dxa"/>
            <w:tcBorders>
              <w:top w:val="nil"/>
              <w:left w:val="nil"/>
              <w:bottom w:val="nil"/>
              <w:right w:val="nil"/>
            </w:tcBorders>
            <w:shd w:val="clear" w:color="auto" w:fill="FAFAFA"/>
            <w:vAlign w:val="bottom"/>
          </w:tcPr>
          <w:p w14:paraId="2D6555C2" w14:textId="1535A5C2"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749</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081</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653</w:t>
            </w:r>
            <w:r w:rsidR="003C3FCF" w:rsidRPr="00EC7781">
              <w:rPr>
                <w:rFonts w:ascii="Browallia New" w:eastAsia="Arial Unicode MS" w:hAnsi="Browallia New" w:cs="Browallia New"/>
              </w:rPr>
              <w:t xml:space="preserve"> </w:t>
            </w:r>
          </w:p>
        </w:tc>
        <w:tc>
          <w:tcPr>
            <w:tcW w:w="1350" w:type="dxa"/>
            <w:tcBorders>
              <w:top w:val="nil"/>
              <w:left w:val="nil"/>
              <w:bottom w:val="nil"/>
              <w:right w:val="nil"/>
            </w:tcBorders>
            <w:shd w:val="clear" w:color="auto" w:fill="FAFAFA"/>
            <w:vAlign w:val="bottom"/>
          </w:tcPr>
          <w:p w14:paraId="2397B3D8" w14:textId="639BE776"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550</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163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112</w:t>
            </w:r>
            <w:r w:rsidR="003C3FCF" w:rsidRPr="00EC7781">
              <w:rPr>
                <w:rFonts w:ascii="Browallia New" w:eastAsia="Arial Unicode MS" w:hAnsi="Browallia New" w:cs="Browallia New"/>
              </w:rPr>
              <w:t xml:space="preserve"> </w:t>
            </w:r>
          </w:p>
        </w:tc>
        <w:tc>
          <w:tcPr>
            <w:tcW w:w="1276" w:type="dxa"/>
            <w:tcBorders>
              <w:top w:val="nil"/>
              <w:left w:val="nil"/>
              <w:bottom w:val="nil"/>
              <w:right w:val="nil"/>
            </w:tcBorders>
            <w:shd w:val="clear" w:color="auto" w:fill="FAFAFA"/>
            <w:vAlign w:val="bottom"/>
          </w:tcPr>
          <w:p w14:paraId="0DDB1A12" w14:textId="0BF86462" w:rsidR="003C3FCF" w:rsidRPr="007D2A71" w:rsidRDefault="00580173" w:rsidP="003C3FCF">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777</w:t>
            </w:r>
            <w:r w:rsidR="00DF24B8">
              <w:rPr>
                <w:rFonts w:ascii="Browallia New" w:eastAsia="Arial Unicode MS" w:hAnsi="Browallia New" w:cs="Browallia New"/>
                <w:lang w:val="en-GB"/>
              </w:rPr>
              <w:t>,</w:t>
            </w:r>
            <w:r w:rsidRPr="00580173">
              <w:rPr>
                <w:rFonts w:ascii="Browallia New" w:eastAsia="Arial Unicode MS" w:hAnsi="Browallia New" w:cs="Browallia New"/>
                <w:lang w:val="en-GB"/>
              </w:rPr>
              <w:t>052</w:t>
            </w:r>
            <w:r w:rsidR="00DF24B8">
              <w:rPr>
                <w:rFonts w:ascii="Browallia New" w:eastAsia="Arial Unicode MS" w:hAnsi="Browallia New" w:cs="Browallia New"/>
                <w:lang w:val="en-GB"/>
              </w:rPr>
              <w:t>,</w:t>
            </w:r>
            <w:r w:rsidRPr="00580173">
              <w:rPr>
                <w:rFonts w:ascii="Browallia New" w:eastAsia="Arial Unicode MS" w:hAnsi="Browallia New" w:cs="Browallia New"/>
                <w:lang w:val="en-GB"/>
              </w:rPr>
              <w:t>389</w:t>
            </w:r>
          </w:p>
        </w:tc>
        <w:tc>
          <w:tcPr>
            <w:tcW w:w="1424" w:type="dxa"/>
            <w:tcBorders>
              <w:top w:val="nil"/>
              <w:left w:val="nil"/>
              <w:bottom w:val="nil"/>
              <w:right w:val="nil"/>
            </w:tcBorders>
            <w:shd w:val="clear" w:color="auto" w:fill="FAFAFA"/>
            <w:vAlign w:val="bottom"/>
          </w:tcPr>
          <w:p w14:paraId="2983EBA6" w14:textId="7ECC4582"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3C3FCF">
              <w:rPr>
                <w:rFonts w:ascii="Browallia New" w:eastAsia="Arial Unicode MS" w:hAnsi="Browallia New" w:cs="Browallia New"/>
              </w:rPr>
              <w:t>,</w:t>
            </w:r>
            <w:r w:rsidRPr="00580173">
              <w:rPr>
                <w:rFonts w:ascii="Browallia New" w:eastAsia="Arial Unicode MS" w:hAnsi="Browallia New" w:cs="Browallia New"/>
                <w:lang w:val="en-GB"/>
              </w:rPr>
              <w:t>038</w:t>
            </w:r>
            <w:r w:rsidR="003C3FCF">
              <w:rPr>
                <w:rFonts w:ascii="Browallia New" w:eastAsia="Arial Unicode MS" w:hAnsi="Browallia New" w:cs="Browallia New"/>
              </w:rPr>
              <w:t>,</w:t>
            </w:r>
            <w:r w:rsidRPr="00580173">
              <w:rPr>
                <w:rFonts w:ascii="Browallia New" w:eastAsia="Arial Unicode MS" w:hAnsi="Browallia New" w:cs="Browallia New"/>
                <w:lang w:val="en-GB"/>
              </w:rPr>
              <w:t>602</w:t>
            </w:r>
            <w:r w:rsidR="003C3FCF">
              <w:rPr>
                <w:rFonts w:ascii="Browallia New" w:eastAsia="Arial Unicode MS" w:hAnsi="Browallia New" w:cs="Browallia New"/>
              </w:rPr>
              <w:t>,</w:t>
            </w:r>
            <w:r w:rsidRPr="00580173">
              <w:rPr>
                <w:rFonts w:ascii="Browallia New" w:eastAsia="Arial Unicode MS" w:hAnsi="Browallia New" w:cs="Browallia New"/>
                <w:lang w:val="en-GB"/>
              </w:rPr>
              <w:t>421</w:t>
            </w:r>
          </w:p>
        </w:tc>
        <w:tc>
          <w:tcPr>
            <w:tcW w:w="1440" w:type="dxa"/>
            <w:tcBorders>
              <w:top w:val="nil"/>
              <w:left w:val="nil"/>
              <w:bottom w:val="nil"/>
              <w:right w:val="nil"/>
            </w:tcBorders>
            <w:shd w:val="clear" w:color="auto" w:fill="FAFAFA"/>
            <w:vAlign w:val="bottom"/>
          </w:tcPr>
          <w:p w14:paraId="44F4013E" w14:textId="27D4F8B0"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7</w:t>
            </w:r>
            <w:r w:rsidR="003C3FCF">
              <w:rPr>
                <w:rFonts w:ascii="Browallia New" w:eastAsia="Arial Unicode MS" w:hAnsi="Browallia New" w:cs="Browallia New"/>
              </w:rPr>
              <w:t>,</w:t>
            </w:r>
            <w:r w:rsidRPr="00580173">
              <w:rPr>
                <w:rFonts w:ascii="Browallia New" w:eastAsia="Arial Unicode MS" w:hAnsi="Browallia New" w:cs="Browallia New"/>
                <w:lang w:val="en-GB"/>
              </w:rPr>
              <w:t>114</w:t>
            </w:r>
            <w:r w:rsidR="00DF24B8">
              <w:rPr>
                <w:rFonts w:ascii="Browallia New" w:eastAsia="Arial Unicode MS" w:hAnsi="Browallia New" w:cs="Browallia New"/>
                <w:lang w:val="en-GB"/>
              </w:rPr>
              <w:t>,</w:t>
            </w:r>
            <w:r w:rsidRPr="00580173">
              <w:rPr>
                <w:rFonts w:ascii="Browallia New" w:eastAsia="Arial Unicode MS" w:hAnsi="Browallia New" w:cs="Browallia New"/>
                <w:lang w:val="en-GB"/>
              </w:rPr>
              <w:t>899</w:t>
            </w:r>
            <w:r w:rsidR="00DF24B8">
              <w:rPr>
                <w:rFonts w:ascii="Browallia New" w:eastAsia="Arial Unicode MS" w:hAnsi="Browallia New" w:cs="Browallia New"/>
                <w:lang w:val="en-GB"/>
              </w:rPr>
              <w:t>,</w:t>
            </w:r>
            <w:r w:rsidRPr="00580173">
              <w:rPr>
                <w:rFonts w:ascii="Browallia New" w:eastAsia="Arial Unicode MS" w:hAnsi="Browallia New" w:cs="Browallia New"/>
                <w:lang w:val="en-GB"/>
              </w:rPr>
              <w:t>575</w:t>
            </w:r>
          </w:p>
        </w:tc>
      </w:tr>
      <w:tr w:rsidR="003C3FCF" w:rsidRPr="00EC7781" w14:paraId="46AFC816" w14:textId="77777777" w:rsidTr="007778DD">
        <w:trPr>
          <w:trHeight w:val="20"/>
        </w:trPr>
        <w:tc>
          <w:tcPr>
            <w:tcW w:w="2694" w:type="dxa"/>
            <w:tcBorders>
              <w:top w:val="nil"/>
              <w:left w:val="nil"/>
              <w:bottom w:val="nil"/>
              <w:right w:val="nil"/>
            </w:tcBorders>
            <w:hideMark/>
          </w:tcPr>
          <w:p w14:paraId="41E9A8CE"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ตลอดช่วงเวลาที่ปฏิบัติตามภาระ</w:t>
            </w:r>
          </w:p>
          <w:p w14:paraId="3BFDB0A4"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 xml:space="preserve">   ที่ต้องปฏิบัติ (</w:t>
            </w:r>
            <w:r w:rsidRPr="00EC7781">
              <w:rPr>
                <w:rFonts w:ascii="Browallia New" w:eastAsia="Arial Unicode MS" w:hAnsi="Browallia New" w:cs="Browallia New"/>
                <w:color w:val="auto"/>
                <w:lang w:val="en-GB"/>
              </w:rPr>
              <w:t>over time)</w:t>
            </w:r>
          </w:p>
        </w:tc>
        <w:tc>
          <w:tcPr>
            <w:tcW w:w="1266" w:type="dxa"/>
            <w:tcBorders>
              <w:top w:val="nil"/>
              <w:left w:val="nil"/>
              <w:bottom w:val="single" w:sz="4" w:space="0" w:color="auto"/>
              <w:right w:val="nil"/>
            </w:tcBorders>
            <w:shd w:val="clear" w:color="auto" w:fill="FAFAFA"/>
            <w:vAlign w:val="bottom"/>
          </w:tcPr>
          <w:p w14:paraId="0E6E5A33" w14:textId="52A8228D"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257</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768</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976</w:t>
            </w:r>
            <w:r w:rsidR="003C3FCF" w:rsidRPr="00EC7781">
              <w:rPr>
                <w:rFonts w:ascii="Browallia New" w:eastAsia="Arial Unicode MS" w:hAnsi="Browallia New" w:cs="Browallia New"/>
              </w:rPr>
              <w:t xml:space="preserve"> </w:t>
            </w:r>
          </w:p>
        </w:tc>
        <w:tc>
          <w:tcPr>
            <w:tcW w:w="1350" w:type="dxa"/>
            <w:tcBorders>
              <w:top w:val="nil"/>
              <w:left w:val="nil"/>
              <w:bottom w:val="single" w:sz="4" w:space="0" w:color="auto"/>
              <w:right w:val="nil"/>
            </w:tcBorders>
            <w:shd w:val="clear" w:color="auto" w:fill="FAFAFA"/>
            <w:vAlign w:val="bottom"/>
          </w:tcPr>
          <w:p w14:paraId="3A87091B" w14:textId="77777777"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 xml:space="preserve">                                          -   </w:t>
            </w:r>
          </w:p>
        </w:tc>
        <w:tc>
          <w:tcPr>
            <w:tcW w:w="1276" w:type="dxa"/>
            <w:tcBorders>
              <w:top w:val="nil"/>
              <w:left w:val="nil"/>
              <w:bottom w:val="single" w:sz="4" w:space="0" w:color="auto"/>
              <w:right w:val="nil"/>
            </w:tcBorders>
            <w:shd w:val="clear" w:color="auto" w:fill="FAFAFA"/>
            <w:vAlign w:val="bottom"/>
          </w:tcPr>
          <w:p w14:paraId="69751B96" w14:textId="77777777"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 xml:space="preserve">                                          -   </w:t>
            </w:r>
          </w:p>
        </w:tc>
        <w:tc>
          <w:tcPr>
            <w:tcW w:w="1424" w:type="dxa"/>
            <w:tcBorders>
              <w:top w:val="nil"/>
              <w:left w:val="nil"/>
              <w:bottom w:val="single" w:sz="4" w:space="0" w:color="auto"/>
              <w:right w:val="nil"/>
            </w:tcBorders>
            <w:shd w:val="clear" w:color="auto" w:fill="FAFAFA"/>
            <w:vAlign w:val="bottom"/>
          </w:tcPr>
          <w:p w14:paraId="4CB02DF8" w14:textId="6A35B0E9"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30</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904</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724</w:t>
            </w:r>
            <w:r w:rsidR="003C3FCF" w:rsidRPr="00EC7781">
              <w:rPr>
                <w:rFonts w:ascii="Browallia New" w:eastAsia="Arial Unicode MS" w:hAnsi="Browallia New" w:cs="Browallia New"/>
              </w:rPr>
              <w:t xml:space="preserve"> </w:t>
            </w:r>
          </w:p>
        </w:tc>
        <w:tc>
          <w:tcPr>
            <w:tcW w:w="1440" w:type="dxa"/>
            <w:tcBorders>
              <w:top w:val="nil"/>
              <w:left w:val="nil"/>
              <w:bottom w:val="single" w:sz="4" w:space="0" w:color="auto"/>
              <w:right w:val="nil"/>
            </w:tcBorders>
            <w:shd w:val="clear" w:color="auto" w:fill="FAFAFA"/>
            <w:vAlign w:val="bottom"/>
          </w:tcPr>
          <w:p w14:paraId="1DE07330" w14:textId="5DDF6F53"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288</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673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700</w:t>
            </w:r>
            <w:r w:rsidR="003C3FCF" w:rsidRPr="00EC7781">
              <w:rPr>
                <w:rFonts w:ascii="Browallia New" w:eastAsia="Arial Unicode MS" w:hAnsi="Browallia New" w:cs="Browallia New"/>
              </w:rPr>
              <w:t xml:space="preserve"> </w:t>
            </w:r>
          </w:p>
        </w:tc>
      </w:tr>
      <w:tr w:rsidR="003C3FCF" w:rsidRPr="00EC7781" w14:paraId="78B2E293" w14:textId="77777777" w:rsidTr="00272298">
        <w:trPr>
          <w:trHeight w:val="20"/>
        </w:trPr>
        <w:tc>
          <w:tcPr>
            <w:tcW w:w="2694" w:type="dxa"/>
            <w:tcBorders>
              <w:top w:val="nil"/>
              <w:left w:val="nil"/>
              <w:bottom w:val="nil"/>
              <w:right w:val="nil"/>
            </w:tcBorders>
            <w:hideMark/>
          </w:tcPr>
          <w:p w14:paraId="609BD10D" w14:textId="77777777" w:rsidR="003C3FCF" w:rsidRPr="00EC7781" w:rsidRDefault="003C3FCF" w:rsidP="003C3FCF">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รวมรายได้</w:t>
            </w:r>
          </w:p>
        </w:tc>
        <w:tc>
          <w:tcPr>
            <w:tcW w:w="1266" w:type="dxa"/>
            <w:tcBorders>
              <w:top w:val="single" w:sz="4" w:space="0" w:color="auto"/>
              <w:left w:val="nil"/>
              <w:bottom w:val="single" w:sz="4" w:space="0" w:color="auto"/>
              <w:right w:val="nil"/>
            </w:tcBorders>
            <w:shd w:val="clear" w:color="auto" w:fill="FAFAFA"/>
            <w:vAlign w:val="bottom"/>
          </w:tcPr>
          <w:p w14:paraId="54AFD07D" w14:textId="6A5542F5"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4</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006</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850</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629</w:t>
            </w:r>
            <w:r w:rsidR="003C3FCF" w:rsidRPr="00EC7781">
              <w:rPr>
                <w:rFonts w:ascii="Browallia New" w:eastAsia="Arial Unicode MS" w:hAnsi="Browallia New" w:cs="Browallia New"/>
                <w:b/>
                <w:bCs/>
              </w:rPr>
              <w:t xml:space="preserve"> </w:t>
            </w:r>
          </w:p>
        </w:tc>
        <w:tc>
          <w:tcPr>
            <w:tcW w:w="1350" w:type="dxa"/>
            <w:tcBorders>
              <w:top w:val="single" w:sz="4" w:space="0" w:color="auto"/>
              <w:left w:val="nil"/>
              <w:bottom w:val="single" w:sz="4" w:space="0" w:color="auto"/>
              <w:right w:val="nil"/>
            </w:tcBorders>
            <w:shd w:val="clear" w:color="auto" w:fill="FAFAFA"/>
            <w:vAlign w:val="center"/>
          </w:tcPr>
          <w:p w14:paraId="77DE3368" w14:textId="640CDAA1"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550</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163</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112</w:t>
            </w:r>
            <w:r w:rsidR="003C3FCF" w:rsidRPr="00EC7781">
              <w:rPr>
                <w:rFonts w:ascii="Browallia New" w:eastAsia="Arial Unicode MS" w:hAnsi="Browallia New" w:cs="Browallia New"/>
                <w:b/>
                <w:bCs/>
              </w:rPr>
              <w:t xml:space="preserve"> </w:t>
            </w:r>
          </w:p>
        </w:tc>
        <w:tc>
          <w:tcPr>
            <w:tcW w:w="1276" w:type="dxa"/>
            <w:tcBorders>
              <w:top w:val="single" w:sz="4" w:space="0" w:color="auto"/>
              <w:left w:val="nil"/>
              <w:bottom w:val="single" w:sz="4" w:space="0" w:color="auto"/>
              <w:right w:val="nil"/>
            </w:tcBorders>
            <w:shd w:val="clear" w:color="auto" w:fill="FAFAFA"/>
            <w:vAlign w:val="bottom"/>
          </w:tcPr>
          <w:p w14:paraId="2267217B" w14:textId="07586E31" w:rsidR="003C3FCF" w:rsidRPr="007D2A7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777</w:t>
            </w:r>
            <w:r w:rsidR="00DF24B8">
              <w:rPr>
                <w:rFonts w:ascii="Browallia New" w:eastAsia="Arial Unicode MS" w:hAnsi="Browallia New" w:cs="Browallia New"/>
                <w:b/>
                <w:bCs/>
              </w:rPr>
              <w:t>,</w:t>
            </w:r>
            <w:r w:rsidRPr="00580173">
              <w:rPr>
                <w:rFonts w:ascii="Browallia New" w:eastAsia="Arial Unicode MS" w:hAnsi="Browallia New" w:cs="Browallia New"/>
                <w:b/>
                <w:bCs/>
                <w:lang w:val="en-GB"/>
              </w:rPr>
              <w:t>052</w:t>
            </w:r>
            <w:r w:rsidR="00DF24B8">
              <w:rPr>
                <w:rFonts w:ascii="Browallia New" w:eastAsia="Arial Unicode MS" w:hAnsi="Browallia New" w:cs="Browallia New"/>
                <w:b/>
                <w:bCs/>
              </w:rPr>
              <w:t>,</w:t>
            </w:r>
            <w:r w:rsidRPr="00580173">
              <w:rPr>
                <w:rFonts w:ascii="Browallia New" w:eastAsia="Arial Unicode MS" w:hAnsi="Browallia New" w:cs="Browallia New"/>
                <w:b/>
                <w:bCs/>
                <w:lang w:val="en-GB"/>
              </w:rPr>
              <w:t>389</w:t>
            </w:r>
          </w:p>
        </w:tc>
        <w:tc>
          <w:tcPr>
            <w:tcW w:w="1424" w:type="dxa"/>
            <w:tcBorders>
              <w:top w:val="single" w:sz="4" w:space="0" w:color="auto"/>
              <w:left w:val="nil"/>
              <w:bottom w:val="single" w:sz="4" w:space="0" w:color="auto"/>
              <w:right w:val="nil"/>
            </w:tcBorders>
            <w:shd w:val="clear" w:color="auto" w:fill="FAFAFA"/>
            <w:vAlign w:val="bottom"/>
          </w:tcPr>
          <w:p w14:paraId="697C3988" w14:textId="0B5DCA31" w:rsidR="003C3FCF" w:rsidRPr="007D2A71" w:rsidRDefault="003C3FCF" w:rsidP="003C3FCF">
            <w:pPr>
              <w:ind w:right="-72"/>
              <w:jc w:val="right"/>
              <w:rPr>
                <w:rFonts w:ascii="Browallia New" w:eastAsia="Arial Unicode MS" w:hAnsi="Browallia New" w:cs="Browallia New"/>
                <w:b/>
                <w:bCs/>
              </w:rPr>
            </w:pPr>
            <w:r w:rsidRPr="007D2A71">
              <w:rPr>
                <w:rFonts w:ascii="Browallia New" w:eastAsia="Arial Unicode MS" w:hAnsi="Browallia New" w:cs="Browallia New"/>
                <w:b/>
                <w:bCs/>
                <w:lang w:val="en-GB"/>
              </w:rPr>
              <w:fldChar w:fldCharType="begin"/>
            </w:r>
            <w:r w:rsidRPr="007D2A71">
              <w:rPr>
                <w:rFonts w:ascii="Browallia New" w:eastAsia="Arial Unicode MS" w:hAnsi="Browallia New" w:cs="Browallia New"/>
                <w:b/>
                <w:bCs/>
                <w:lang w:val="en-GB"/>
              </w:rPr>
              <w:instrText xml:space="preserve"> =SUM(ABOVE) </w:instrText>
            </w:r>
            <w:r w:rsidRPr="007D2A71">
              <w:rPr>
                <w:rFonts w:ascii="Browallia New" w:eastAsia="Arial Unicode MS" w:hAnsi="Browallia New" w:cs="Browallia New"/>
                <w:b/>
                <w:bCs/>
                <w:lang w:val="en-GB"/>
              </w:rPr>
              <w:fldChar w:fldCharType="separate"/>
            </w:r>
            <w:r w:rsidR="00580173" w:rsidRPr="00580173">
              <w:rPr>
                <w:rFonts w:ascii="Browallia New" w:eastAsia="Arial Unicode MS" w:hAnsi="Browallia New" w:cs="Browallia New"/>
                <w:b/>
                <w:bCs/>
                <w:noProof/>
                <w:lang w:val="en-GB"/>
              </w:rPr>
              <w:t>1</w:t>
            </w:r>
            <w:r w:rsidRPr="007D2A71">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069</w:t>
            </w:r>
            <w:r w:rsidRPr="007D2A71">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507</w:t>
            </w:r>
            <w:r w:rsidRPr="007D2A71">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145</w:t>
            </w:r>
            <w:r w:rsidRPr="007D2A71">
              <w:rPr>
                <w:rFonts w:ascii="Browallia New" w:eastAsia="Arial Unicode MS" w:hAnsi="Browallia New" w:cs="Browallia New"/>
                <w:b/>
                <w:bCs/>
                <w:lang w:val="en-GB"/>
              </w:rPr>
              <w:fldChar w:fldCharType="end"/>
            </w:r>
          </w:p>
        </w:tc>
        <w:tc>
          <w:tcPr>
            <w:tcW w:w="1440" w:type="dxa"/>
            <w:tcBorders>
              <w:top w:val="single" w:sz="4" w:space="0" w:color="auto"/>
              <w:left w:val="nil"/>
              <w:bottom w:val="single" w:sz="4" w:space="0" w:color="auto"/>
              <w:right w:val="nil"/>
            </w:tcBorders>
            <w:shd w:val="clear" w:color="auto" w:fill="FAFAFA"/>
            <w:vAlign w:val="bottom"/>
          </w:tcPr>
          <w:p w14:paraId="5DB80C0B" w14:textId="704755CA" w:rsidR="003C3FCF" w:rsidRPr="007D2A71" w:rsidRDefault="003C3FCF" w:rsidP="003C3FCF">
            <w:pPr>
              <w:ind w:right="-72"/>
              <w:jc w:val="right"/>
              <w:rPr>
                <w:rFonts w:ascii="Browallia New" w:eastAsia="Arial Unicode MS" w:hAnsi="Browallia New" w:cs="Browallia New"/>
                <w:b/>
                <w:bCs/>
              </w:rPr>
            </w:pPr>
            <w:r w:rsidRPr="007D2A71">
              <w:rPr>
                <w:rFonts w:ascii="Browallia New" w:eastAsia="Arial Unicode MS" w:hAnsi="Browallia New" w:cs="Browallia New"/>
                <w:b/>
                <w:bCs/>
                <w:lang w:val="en-GB"/>
              </w:rPr>
              <w:fldChar w:fldCharType="begin"/>
            </w:r>
            <w:r w:rsidRPr="007D2A71">
              <w:rPr>
                <w:rFonts w:ascii="Browallia New" w:eastAsia="Arial Unicode MS" w:hAnsi="Browallia New" w:cs="Browallia New"/>
                <w:b/>
                <w:bCs/>
                <w:lang w:val="en-GB"/>
              </w:rPr>
              <w:instrText xml:space="preserve"> =SUM(ABOVE) </w:instrText>
            </w:r>
            <w:r w:rsidRPr="007D2A71">
              <w:rPr>
                <w:rFonts w:ascii="Browallia New" w:eastAsia="Arial Unicode MS" w:hAnsi="Browallia New" w:cs="Browallia New"/>
                <w:b/>
                <w:bCs/>
                <w:lang w:val="en-GB"/>
              </w:rPr>
              <w:fldChar w:fldCharType="separate"/>
            </w:r>
            <w:r w:rsidR="00580173" w:rsidRPr="00580173">
              <w:rPr>
                <w:rFonts w:ascii="Browallia New" w:eastAsia="Arial Unicode MS" w:hAnsi="Browallia New" w:cs="Browallia New"/>
                <w:b/>
                <w:bCs/>
                <w:noProof/>
                <w:lang w:val="en-GB"/>
              </w:rPr>
              <w:t>7</w:t>
            </w:r>
            <w:r w:rsidR="008D066D">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403</w:t>
            </w:r>
            <w:r w:rsidR="008D066D">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573</w:t>
            </w:r>
            <w:r w:rsidR="008D066D">
              <w:rPr>
                <w:rFonts w:ascii="Browallia New" w:eastAsia="Arial Unicode MS" w:hAnsi="Browallia New" w:cs="Browallia New"/>
                <w:b/>
                <w:bCs/>
                <w:noProof/>
                <w:lang w:val="en-GB"/>
              </w:rPr>
              <w:t>,</w:t>
            </w:r>
            <w:r w:rsidR="00580173" w:rsidRPr="00580173">
              <w:rPr>
                <w:rFonts w:ascii="Browallia New" w:eastAsia="Arial Unicode MS" w:hAnsi="Browallia New" w:cs="Browallia New"/>
                <w:b/>
                <w:bCs/>
                <w:noProof/>
                <w:lang w:val="en-GB"/>
              </w:rPr>
              <w:t>275</w:t>
            </w:r>
            <w:r w:rsidRPr="007D2A71">
              <w:rPr>
                <w:rFonts w:ascii="Browallia New" w:eastAsia="Arial Unicode MS" w:hAnsi="Browallia New" w:cs="Browallia New"/>
                <w:b/>
                <w:bCs/>
                <w:lang w:val="en-GB"/>
              </w:rPr>
              <w:fldChar w:fldCharType="end"/>
            </w:r>
          </w:p>
        </w:tc>
      </w:tr>
      <w:tr w:rsidR="003C3FCF" w:rsidRPr="00EC7781" w14:paraId="093B0FFE" w14:textId="77777777" w:rsidTr="00D60584">
        <w:trPr>
          <w:trHeight w:val="20"/>
        </w:trPr>
        <w:tc>
          <w:tcPr>
            <w:tcW w:w="2694" w:type="dxa"/>
            <w:tcBorders>
              <w:top w:val="nil"/>
              <w:left w:val="nil"/>
              <w:bottom w:val="nil"/>
              <w:right w:val="nil"/>
            </w:tcBorders>
          </w:tcPr>
          <w:p w14:paraId="01AB26C7" w14:textId="77777777" w:rsidR="003C3FCF" w:rsidRPr="00EC7781" w:rsidRDefault="003C3FCF" w:rsidP="003C3FCF">
            <w:pPr>
              <w:ind w:left="-105" w:right="-72"/>
              <w:jc w:val="thaiDistribute"/>
              <w:rPr>
                <w:rFonts w:ascii="Browallia New" w:eastAsia="Times New Roman" w:hAnsi="Browallia New" w:cs="Browallia New"/>
                <w:b/>
                <w:bCs/>
                <w:color w:val="auto"/>
                <w:sz w:val="18"/>
                <w:szCs w:val="18"/>
                <w:u w:val="single"/>
                <w:lang w:val="en-GB"/>
              </w:rPr>
            </w:pPr>
          </w:p>
          <w:p w14:paraId="1DFB600F" w14:textId="39B1C917" w:rsidR="003C3FCF" w:rsidRPr="00EC7781" w:rsidRDefault="003C3FCF" w:rsidP="003C3FCF">
            <w:pPr>
              <w:ind w:left="-105" w:right="-72"/>
              <w:jc w:val="thaiDistribute"/>
              <w:rPr>
                <w:rFonts w:ascii="Browallia New" w:eastAsia="Arial Unicode MS" w:hAnsi="Browallia New" w:cs="Browallia New"/>
                <w:color w:val="auto"/>
                <w:highlight w:val="yellow"/>
                <w:lang w:val="en-GB"/>
              </w:rPr>
            </w:pPr>
            <w:r w:rsidRPr="00EC7781">
              <w:rPr>
                <w:rFonts w:ascii="Browallia New" w:eastAsia="Times New Roman" w:hAnsi="Browallia New" w:cs="Browallia New"/>
                <w:b/>
                <w:bCs/>
                <w:color w:val="auto"/>
                <w:u w:val="single"/>
                <w:cs/>
                <w:lang w:val="en-GB"/>
              </w:rPr>
              <w:t xml:space="preserve">สินทรัพย์ ณ วันที่ </w:t>
            </w:r>
            <w:r w:rsidR="00580173" w:rsidRPr="00580173">
              <w:rPr>
                <w:rFonts w:ascii="Browallia New" w:eastAsia="Times New Roman" w:hAnsi="Browallia New" w:cs="Browallia New"/>
                <w:b/>
                <w:bCs/>
                <w:color w:val="auto"/>
                <w:u w:val="single"/>
                <w:lang w:val="en-GB"/>
              </w:rPr>
              <w:t>31</w:t>
            </w:r>
            <w:r w:rsidRPr="00EC7781">
              <w:rPr>
                <w:rFonts w:ascii="Browallia New" w:eastAsia="Times New Roman" w:hAnsi="Browallia New" w:cs="Browallia New"/>
                <w:b/>
                <w:bCs/>
                <w:color w:val="auto"/>
                <w:u w:val="single"/>
                <w:lang w:val="en-GB"/>
              </w:rPr>
              <w:t xml:space="preserve"> </w:t>
            </w:r>
            <w:r w:rsidRPr="00EC7781">
              <w:rPr>
                <w:rFonts w:ascii="Browallia New" w:eastAsia="Times New Roman" w:hAnsi="Browallia New" w:cs="Browallia New"/>
                <w:b/>
                <w:bCs/>
                <w:color w:val="auto"/>
                <w:u w:val="single"/>
                <w:cs/>
                <w:lang w:val="en-GB"/>
              </w:rPr>
              <w:t xml:space="preserve">ธันวาคม </w:t>
            </w:r>
          </w:p>
        </w:tc>
        <w:tc>
          <w:tcPr>
            <w:tcW w:w="1266" w:type="dxa"/>
            <w:tcBorders>
              <w:top w:val="single" w:sz="4" w:space="0" w:color="auto"/>
              <w:left w:val="nil"/>
              <w:bottom w:val="nil"/>
              <w:right w:val="nil"/>
            </w:tcBorders>
            <w:shd w:val="clear" w:color="auto" w:fill="FAFAFA"/>
            <w:vAlign w:val="bottom"/>
          </w:tcPr>
          <w:p w14:paraId="4FA0E908" w14:textId="77777777" w:rsidR="003C3FCF" w:rsidRPr="00EC7781" w:rsidRDefault="003C3FCF" w:rsidP="003C3FCF">
            <w:pPr>
              <w:ind w:left="-29" w:right="-72"/>
              <w:jc w:val="right"/>
              <w:rPr>
                <w:rFonts w:ascii="Browallia New" w:eastAsia="Arial Unicode MS" w:hAnsi="Browallia New" w:cs="Browallia New"/>
                <w:color w:val="auto"/>
                <w:sz w:val="18"/>
                <w:szCs w:val="18"/>
                <w:highlight w:val="yellow"/>
                <w:lang w:val="en-GB"/>
              </w:rPr>
            </w:pPr>
          </w:p>
        </w:tc>
        <w:tc>
          <w:tcPr>
            <w:tcW w:w="1350" w:type="dxa"/>
            <w:tcBorders>
              <w:top w:val="single" w:sz="4" w:space="0" w:color="auto"/>
              <w:left w:val="nil"/>
              <w:bottom w:val="nil"/>
              <w:right w:val="nil"/>
            </w:tcBorders>
            <w:shd w:val="clear" w:color="auto" w:fill="FAFAFA"/>
            <w:vAlign w:val="bottom"/>
          </w:tcPr>
          <w:p w14:paraId="6B18B09E" w14:textId="77777777" w:rsidR="003C3FCF" w:rsidRPr="00EC7781" w:rsidRDefault="003C3FCF" w:rsidP="003C3FCF">
            <w:pPr>
              <w:ind w:left="-29" w:right="-72"/>
              <w:jc w:val="right"/>
              <w:rPr>
                <w:rFonts w:ascii="Browallia New" w:eastAsia="Arial Unicode MS" w:hAnsi="Browallia New" w:cs="Browallia New"/>
                <w:color w:val="auto"/>
                <w:sz w:val="18"/>
                <w:szCs w:val="18"/>
                <w:highlight w:val="yellow"/>
                <w:cs/>
                <w:lang w:val="en-GB"/>
              </w:rPr>
            </w:pPr>
          </w:p>
        </w:tc>
        <w:tc>
          <w:tcPr>
            <w:tcW w:w="1276" w:type="dxa"/>
            <w:tcBorders>
              <w:top w:val="single" w:sz="4" w:space="0" w:color="auto"/>
              <w:left w:val="nil"/>
              <w:bottom w:val="nil"/>
              <w:right w:val="nil"/>
            </w:tcBorders>
            <w:shd w:val="clear" w:color="auto" w:fill="FAFAFA"/>
            <w:vAlign w:val="bottom"/>
          </w:tcPr>
          <w:p w14:paraId="2D3CA000" w14:textId="77777777" w:rsidR="003C3FCF" w:rsidRPr="00EC7781" w:rsidRDefault="003C3FCF" w:rsidP="003C3FCF">
            <w:pPr>
              <w:ind w:left="-29" w:right="-72"/>
              <w:jc w:val="right"/>
              <w:rPr>
                <w:rFonts w:ascii="Browallia New" w:eastAsia="Arial Unicode MS" w:hAnsi="Browallia New" w:cs="Browallia New"/>
                <w:color w:val="auto"/>
                <w:sz w:val="18"/>
                <w:szCs w:val="18"/>
                <w:highlight w:val="yellow"/>
                <w:lang w:val="en-GB"/>
              </w:rPr>
            </w:pPr>
          </w:p>
        </w:tc>
        <w:tc>
          <w:tcPr>
            <w:tcW w:w="1424" w:type="dxa"/>
            <w:tcBorders>
              <w:top w:val="single" w:sz="4" w:space="0" w:color="auto"/>
              <w:left w:val="nil"/>
              <w:bottom w:val="nil"/>
              <w:right w:val="nil"/>
            </w:tcBorders>
            <w:shd w:val="clear" w:color="auto" w:fill="FAFAFA"/>
            <w:vAlign w:val="bottom"/>
          </w:tcPr>
          <w:p w14:paraId="09D2EA8F" w14:textId="77777777" w:rsidR="003C3FCF" w:rsidRPr="00EC7781" w:rsidRDefault="003C3FCF" w:rsidP="003C3FCF">
            <w:pPr>
              <w:ind w:left="-29" w:right="-72"/>
              <w:jc w:val="right"/>
              <w:rPr>
                <w:rFonts w:ascii="Browallia New" w:eastAsia="Arial Unicode MS" w:hAnsi="Browallia New" w:cs="Browallia New"/>
                <w:color w:val="auto"/>
                <w:sz w:val="18"/>
                <w:szCs w:val="18"/>
                <w:highlight w:val="yellow"/>
              </w:rPr>
            </w:pPr>
          </w:p>
        </w:tc>
        <w:tc>
          <w:tcPr>
            <w:tcW w:w="1440" w:type="dxa"/>
            <w:tcBorders>
              <w:top w:val="single" w:sz="4" w:space="0" w:color="auto"/>
              <w:left w:val="nil"/>
              <w:bottom w:val="nil"/>
              <w:right w:val="nil"/>
            </w:tcBorders>
            <w:shd w:val="clear" w:color="auto" w:fill="FAFAFA"/>
            <w:vAlign w:val="bottom"/>
          </w:tcPr>
          <w:p w14:paraId="7B7D1928" w14:textId="77777777" w:rsidR="003C3FCF" w:rsidRPr="00EC7781" w:rsidRDefault="003C3FCF" w:rsidP="003C3FCF">
            <w:pPr>
              <w:ind w:left="-29" w:right="-72"/>
              <w:jc w:val="right"/>
              <w:rPr>
                <w:rFonts w:ascii="Browallia New" w:eastAsia="Arial Unicode MS" w:hAnsi="Browallia New" w:cs="Browallia New"/>
                <w:color w:val="auto"/>
                <w:sz w:val="18"/>
                <w:szCs w:val="18"/>
                <w:highlight w:val="yellow"/>
                <w:lang w:val="en-GB"/>
              </w:rPr>
            </w:pPr>
          </w:p>
        </w:tc>
      </w:tr>
      <w:tr w:rsidR="003C3FCF" w:rsidRPr="00EC7781" w14:paraId="22E4C9D4" w14:textId="77777777" w:rsidTr="00D60584">
        <w:trPr>
          <w:trHeight w:val="20"/>
        </w:trPr>
        <w:tc>
          <w:tcPr>
            <w:tcW w:w="2694" w:type="dxa"/>
            <w:tcBorders>
              <w:top w:val="nil"/>
              <w:left w:val="nil"/>
              <w:bottom w:val="nil"/>
              <w:right w:val="nil"/>
            </w:tcBorders>
          </w:tcPr>
          <w:p w14:paraId="39E12B83" w14:textId="1577C7E1" w:rsidR="003C3FCF" w:rsidRPr="00EC7781" w:rsidRDefault="003C3FCF" w:rsidP="003C3FCF">
            <w:pPr>
              <w:ind w:left="-105" w:right="-72"/>
              <w:jc w:val="thaiDistribute"/>
              <w:rPr>
                <w:rFonts w:ascii="Browallia New" w:eastAsia="Times New Roman" w:hAnsi="Browallia New" w:cs="Browallia New"/>
                <w:b/>
                <w:bCs/>
                <w:color w:val="auto"/>
                <w:u w:val="single"/>
                <w:cs/>
                <w:lang w:val="en-GB"/>
              </w:rPr>
            </w:pPr>
            <w:r w:rsidRPr="00EC7781">
              <w:rPr>
                <w:rFonts w:ascii="Browallia New" w:eastAsia="Times New Roman" w:hAnsi="Browallia New" w:cs="Browallia New"/>
                <w:b/>
                <w:bCs/>
                <w:color w:val="auto"/>
                <w:cs/>
                <w:lang w:val="en-GB"/>
              </w:rPr>
              <w:t xml:space="preserve">   </w:t>
            </w:r>
            <w:r w:rsidRPr="00EC7781">
              <w:rPr>
                <w:rFonts w:ascii="Browallia New" w:eastAsia="Times New Roman" w:hAnsi="Browallia New" w:cs="Browallia New"/>
                <w:b/>
                <w:bCs/>
                <w:color w:val="auto"/>
                <w:u w:val="single"/>
                <w:cs/>
                <w:lang w:val="en-GB"/>
              </w:rPr>
              <w:t xml:space="preserve">พ.ศ. </w:t>
            </w:r>
            <w:r w:rsidR="00580173" w:rsidRPr="00580173">
              <w:rPr>
                <w:rFonts w:ascii="Browallia New" w:eastAsia="Times New Roman" w:hAnsi="Browallia New" w:cs="Browallia New"/>
                <w:b/>
                <w:bCs/>
                <w:color w:val="auto"/>
                <w:u w:val="single"/>
                <w:lang w:val="en-GB"/>
              </w:rPr>
              <w:t>2563</w:t>
            </w:r>
          </w:p>
        </w:tc>
        <w:tc>
          <w:tcPr>
            <w:tcW w:w="1266" w:type="dxa"/>
            <w:tcBorders>
              <w:top w:val="nil"/>
              <w:left w:val="nil"/>
              <w:bottom w:val="nil"/>
              <w:right w:val="nil"/>
            </w:tcBorders>
            <w:shd w:val="clear" w:color="auto" w:fill="FAFAFA"/>
            <w:vAlign w:val="bottom"/>
          </w:tcPr>
          <w:p w14:paraId="0E4F08D3" w14:textId="77777777" w:rsidR="003C3FCF" w:rsidRPr="00EC7781" w:rsidRDefault="003C3FCF" w:rsidP="003C3FCF">
            <w:pPr>
              <w:ind w:left="-29" w:right="-72"/>
              <w:jc w:val="right"/>
              <w:rPr>
                <w:rFonts w:ascii="Browallia New" w:eastAsia="Arial Unicode MS" w:hAnsi="Browallia New" w:cs="Browallia New"/>
                <w:color w:val="auto"/>
                <w:highlight w:val="yellow"/>
                <w:lang w:val="en-GB"/>
              </w:rPr>
            </w:pPr>
          </w:p>
        </w:tc>
        <w:tc>
          <w:tcPr>
            <w:tcW w:w="1350" w:type="dxa"/>
            <w:tcBorders>
              <w:top w:val="nil"/>
              <w:left w:val="nil"/>
              <w:bottom w:val="nil"/>
              <w:right w:val="nil"/>
            </w:tcBorders>
            <w:shd w:val="clear" w:color="auto" w:fill="FAFAFA"/>
            <w:vAlign w:val="bottom"/>
          </w:tcPr>
          <w:p w14:paraId="09123E07" w14:textId="77777777" w:rsidR="003C3FCF" w:rsidRPr="00EC7781" w:rsidRDefault="003C3FCF" w:rsidP="003C3FCF">
            <w:pPr>
              <w:ind w:left="-29" w:right="-72"/>
              <w:jc w:val="right"/>
              <w:rPr>
                <w:rFonts w:ascii="Browallia New" w:eastAsia="Arial Unicode MS" w:hAnsi="Browallia New" w:cs="Browallia New"/>
                <w:color w:val="auto"/>
                <w:highlight w:val="yellow"/>
                <w:lang w:val="en-GB"/>
              </w:rPr>
            </w:pPr>
          </w:p>
        </w:tc>
        <w:tc>
          <w:tcPr>
            <w:tcW w:w="1276" w:type="dxa"/>
            <w:tcBorders>
              <w:top w:val="nil"/>
              <w:left w:val="nil"/>
              <w:bottom w:val="nil"/>
              <w:right w:val="nil"/>
            </w:tcBorders>
            <w:shd w:val="clear" w:color="auto" w:fill="FAFAFA"/>
            <w:vAlign w:val="bottom"/>
          </w:tcPr>
          <w:p w14:paraId="1BE24EF0" w14:textId="77777777" w:rsidR="003C3FCF" w:rsidRPr="00EC7781" w:rsidRDefault="003C3FCF" w:rsidP="003C3FCF">
            <w:pPr>
              <w:ind w:left="-29" w:right="-72"/>
              <w:jc w:val="right"/>
              <w:rPr>
                <w:rFonts w:ascii="Browallia New" w:eastAsia="Arial Unicode MS" w:hAnsi="Browallia New" w:cs="Browallia New"/>
                <w:color w:val="auto"/>
                <w:highlight w:val="yellow"/>
                <w:lang w:val="en-GB"/>
              </w:rPr>
            </w:pPr>
          </w:p>
        </w:tc>
        <w:tc>
          <w:tcPr>
            <w:tcW w:w="1424" w:type="dxa"/>
            <w:tcBorders>
              <w:top w:val="nil"/>
              <w:left w:val="nil"/>
              <w:bottom w:val="nil"/>
              <w:right w:val="nil"/>
            </w:tcBorders>
            <w:shd w:val="clear" w:color="auto" w:fill="FAFAFA"/>
            <w:vAlign w:val="bottom"/>
          </w:tcPr>
          <w:p w14:paraId="53FB1019" w14:textId="77777777" w:rsidR="003C3FCF" w:rsidRPr="00EC7781" w:rsidRDefault="003C3FCF" w:rsidP="003C3FCF">
            <w:pPr>
              <w:ind w:left="-29" w:right="-72"/>
              <w:jc w:val="right"/>
              <w:rPr>
                <w:rFonts w:ascii="Browallia New" w:eastAsia="Arial Unicode MS" w:hAnsi="Browallia New" w:cs="Browallia New"/>
                <w:color w:val="auto"/>
                <w:highlight w:val="yellow"/>
                <w:lang w:val="en-GB"/>
              </w:rPr>
            </w:pPr>
          </w:p>
        </w:tc>
        <w:tc>
          <w:tcPr>
            <w:tcW w:w="1440" w:type="dxa"/>
            <w:tcBorders>
              <w:top w:val="nil"/>
              <w:left w:val="nil"/>
              <w:bottom w:val="nil"/>
              <w:right w:val="nil"/>
            </w:tcBorders>
            <w:shd w:val="clear" w:color="auto" w:fill="FAFAFA"/>
            <w:vAlign w:val="bottom"/>
          </w:tcPr>
          <w:p w14:paraId="61A570C9" w14:textId="77777777" w:rsidR="003C3FCF" w:rsidRPr="00EC7781" w:rsidRDefault="003C3FCF" w:rsidP="003C3FCF">
            <w:pPr>
              <w:ind w:left="-29" w:right="-72"/>
              <w:jc w:val="right"/>
              <w:rPr>
                <w:rFonts w:ascii="Browallia New" w:eastAsia="Arial Unicode MS" w:hAnsi="Browallia New" w:cs="Browallia New"/>
                <w:color w:val="auto"/>
                <w:highlight w:val="yellow"/>
                <w:lang w:val="en-GB"/>
              </w:rPr>
            </w:pPr>
          </w:p>
        </w:tc>
      </w:tr>
      <w:tr w:rsidR="003C3FCF" w:rsidRPr="00EC7781" w14:paraId="73BF219E" w14:textId="77777777" w:rsidTr="000276C3">
        <w:trPr>
          <w:trHeight w:val="20"/>
        </w:trPr>
        <w:tc>
          <w:tcPr>
            <w:tcW w:w="2694" w:type="dxa"/>
            <w:tcBorders>
              <w:top w:val="nil"/>
              <w:left w:val="nil"/>
              <w:bottom w:val="nil"/>
              <w:right w:val="nil"/>
            </w:tcBorders>
          </w:tcPr>
          <w:p w14:paraId="3E1F98B1" w14:textId="77777777" w:rsidR="003C3FCF" w:rsidRPr="00EC7781" w:rsidRDefault="003C3FCF" w:rsidP="003C3FCF">
            <w:pPr>
              <w:ind w:left="-105" w:right="-72"/>
              <w:jc w:val="thaiDistribute"/>
              <w:rPr>
                <w:rFonts w:ascii="Browallia New" w:eastAsia="Times New Roman" w:hAnsi="Browallia New" w:cs="Browallia New"/>
                <w:b/>
                <w:bCs/>
                <w:color w:val="auto"/>
                <w:u w:val="single"/>
                <w:cs/>
                <w:lang w:val="en-GB"/>
              </w:rPr>
            </w:pPr>
            <w:r w:rsidRPr="00EC7781">
              <w:rPr>
                <w:rFonts w:ascii="Browallia New" w:eastAsia="Arial Unicode MS" w:hAnsi="Browallia New" w:cs="Browallia New"/>
                <w:color w:val="auto"/>
                <w:cs/>
                <w:lang w:val="en-GB"/>
              </w:rPr>
              <w:t>สินทรัพย์ตามส่วนงาน</w:t>
            </w:r>
          </w:p>
        </w:tc>
        <w:tc>
          <w:tcPr>
            <w:tcW w:w="1266" w:type="dxa"/>
            <w:tcBorders>
              <w:top w:val="nil"/>
              <w:left w:val="nil"/>
              <w:bottom w:val="nil"/>
              <w:right w:val="nil"/>
            </w:tcBorders>
            <w:shd w:val="clear" w:color="auto" w:fill="FAFAFA"/>
            <w:vAlign w:val="center"/>
          </w:tcPr>
          <w:p w14:paraId="5D318D80" w14:textId="528E8789"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14</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461</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836</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676</w:t>
            </w:r>
            <w:r w:rsidR="003C3FCF" w:rsidRPr="00EC7781">
              <w:rPr>
                <w:rFonts w:ascii="Browallia New" w:eastAsia="Arial Unicode MS" w:hAnsi="Browallia New" w:cs="Browallia New"/>
              </w:rPr>
              <w:t xml:space="preserve"> </w:t>
            </w:r>
          </w:p>
        </w:tc>
        <w:tc>
          <w:tcPr>
            <w:tcW w:w="1350" w:type="dxa"/>
            <w:tcBorders>
              <w:top w:val="nil"/>
              <w:left w:val="nil"/>
              <w:bottom w:val="nil"/>
              <w:right w:val="nil"/>
            </w:tcBorders>
            <w:shd w:val="clear" w:color="auto" w:fill="FAFAFA"/>
            <w:vAlign w:val="center"/>
          </w:tcPr>
          <w:p w14:paraId="510E411D" w14:textId="4C6DC6F7"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48</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229</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657</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210</w:t>
            </w:r>
          </w:p>
        </w:tc>
        <w:tc>
          <w:tcPr>
            <w:tcW w:w="1276" w:type="dxa"/>
            <w:tcBorders>
              <w:top w:val="nil"/>
              <w:left w:val="nil"/>
              <w:bottom w:val="nil"/>
              <w:right w:val="nil"/>
            </w:tcBorders>
            <w:shd w:val="clear" w:color="auto" w:fill="FAFAFA"/>
            <w:vAlign w:val="center"/>
          </w:tcPr>
          <w:p w14:paraId="2AE4D8AB" w14:textId="290801C0"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12</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802</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043</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009</w:t>
            </w:r>
            <w:r w:rsidR="003C3FCF" w:rsidRPr="00EC7781">
              <w:rPr>
                <w:rFonts w:ascii="Browallia New" w:eastAsia="Arial Unicode MS" w:hAnsi="Browallia New" w:cs="Browallia New"/>
              </w:rPr>
              <w:t xml:space="preserve"> </w:t>
            </w:r>
          </w:p>
        </w:tc>
        <w:tc>
          <w:tcPr>
            <w:tcW w:w="1424" w:type="dxa"/>
            <w:tcBorders>
              <w:top w:val="nil"/>
              <w:left w:val="nil"/>
              <w:bottom w:val="nil"/>
              <w:right w:val="nil"/>
            </w:tcBorders>
            <w:shd w:val="clear" w:color="auto" w:fill="FAFAFA"/>
            <w:vAlign w:val="center"/>
          </w:tcPr>
          <w:p w14:paraId="2858D783" w14:textId="01E86C50"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52</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686</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741</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529</w:t>
            </w:r>
            <w:r w:rsidR="003C3FCF" w:rsidRPr="00EC7781">
              <w:rPr>
                <w:rFonts w:ascii="Browallia New" w:eastAsia="Arial Unicode MS" w:hAnsi="Browallia New" w:cs="Browallia New"/>
              </w:rPr>
              <w:t xml:space="preserve"> </w:t>
            </w:r>
          </w:p>
        </w:tc>
        <w:tc>
          <w:tcPr>
            <w:tcW w:w="1440" w:type="dxa"/>
            <w:tcBorders>
              <w:top w:val="nil"/>
              <w:left w:val="nil"/>
              <w:bottom w:val="nil"/>
              <w:right w:val="nil"/>
            </w:tcBorders>
            <w:shd w:val="clear" w:color="auto" w:fill="FAFAFA"/>
            <w:vAlign w:val="center"/>
          </w:tcPr>
          <w:p w14:paraId="735089B0" w14:textId="430208F2"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128</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180</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278</w:t>
            </w:r>
            <w:r w:rsidR="003C3FCF">
              <w:rPr>
                <w:rFonts w:ascii="Browallia New" w:eastAsia="Arial Unicode MS" w:hAnsi="Browallia New" w:cs="Browallia New"/>
                <w:lang w:val="en-GB"/>
              </w:rPr>
              <w:t>,</w:t>
            </w:r>
            <w:r w:rsidRPr="00580173">
              <w:rPr>
                <w:rFonts w:ascii="Browallia New" w:eastAsia="Arial Unicode MS" w:hAnsi="Browallia New" w:cs="Browallia New"/>
                <w:lang w:val="en-GB"/>
              </w:rPr>
              <w:t>424</w:t>
            </w:r>
          </w:p>
        </w:tc>
      </w:tr>
      <w:tr w:rsidR="003C3FCF" w:rsidRPr="00EC7781" w14:paraId="606943F6" w14:textId="77777777" w:rsidTr="000276C3">
        <w:trPr>
          <w:trHeight w:val="20"/>
        </w:trPr>
        <w:tc>
          <w:tcPr>
            <w:tcW w:w="2694" w:type="dxa"/>
            <w:tcBorders>
              <w:top w:val="nil"/>
              <w:left w:val="nil"/>
              <w:bottom w:val="nil"/>
              <w:right w:val="nil"/>
            </w:tcBorders>
          </w:tcPr>
          <w:p w14:paraId="06798DD5" w14:textId="77777777" w:rsidR="003C3FCF" w:rsidRPr="00EC7781" w:rsidRDefault="003C3FCF" w:rsidP="003C3FCF">
            <w:pPr>
              <w:ind w:left="-105" w:right="-72"/>
              <w:jc w:val="thaiDistribute"/>
              <w:rPr>
                <w:rFonts w:ascii="Browallia New" w:eastAsia="Times New Roman" w:hAnsi="Browallia New" w:cs="Browallia New"/>
                <w:b/>
                <w:bCs/>
                <w:color w:val="auto"/>
                <w:u w:val="single"/>
                <w:cs/>
                <w:lang w:val="en-GB"/>
              </w:rPr>
            </w:pPr>
            <w:r w:rsidRPr="00EC7781">
              <w:rPr>
                <w:rFonts w:ascii="Browallia New" w:eastAsia="Arial Unicode MS" w:hAnsi="Browallia New" w:cs="Browallia New"/>
                <w:color w:val="auto"/>
                <w:cs/>
                <w:lang w:val="en-GB"/>
              </w:rPr>
              <w:t>สินทรัพย์ระหว่างส่วนงาน</w:t>
            </w:r>
          </w:p>
        </w:tc>
        <w:tc>
          <w:tcPr>
            <w:tcW w:w="1266" w:type="dxa"/>
            <w:tcBorders>
              <w:top w:val="nil"/>
              <w:left w:val="nil"/>
              <w:bottom w:val="single" w:sz="4" w:space="0" w:color="auto"/>
              <w:right w:val="nil"/>
            </w:tcBorders>
            <w:shd w:val="clear" w:color="auto" w:fill="FAFAFA"/>
            <w:vAlign w:val="center"/>
          </w:tcPr>
          <w:p w14:paraId="0042D95C" w14:textId="48893AC6"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567</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339</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161</w:t>
            </w:r>
            <w:r w:rsidR="003C3FCF" w:rsidRPr="00EC7781">
              <w:rPr>
                <w:rFonts w:ascii="Browallia New" w:eastAsia="Arial Unicode MS" w:hAnsi="Browallia New" w:cs="Browallia New"/>
              </w:rPr>
              <w:t xml:space="preserve"> </w:t>
            </w:r>
          </w:p>
        </w:tc>
        <w:tc>
          <w:tcPr>
            <w:tcW w:w="1350" w:type="dxa"/>
            <w:tcBorders>
              <w:top w:val="nil"/>
              <w:left w:val="nil"/>
              <w:bottom w:val="single" w:sz="4" w:space="0" w:color="auto"/>
              <w:right w:val="nil"/>
            </w:tcBorders>
            <w:shd w:val="clear" w:color="auto" w:fill="FAFAFA"/>
            <w:vAlign w:val="center"/>
          </w:tcPr>
          <w:p w14:paraId="1F993BA5" w14:textId="2B407E4E"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17</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877</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876</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612</w:t>
            </w:r>
            <w:r w:rsidRPr="00EC7781">
              <w:rPr>
                <w:rFonts w:ascii="Browallia New" w:eastAsia="Arial Unicode MS" w:hAnsi="Browallia New" w:cs="Browallia New"/>
              </w:rPr>
              <w:t>)</w:t>
            </w:r>
          </w:p>
        </w:tc>
        <w:tc>
          <w:tcPr>
            <w:tcW w:w="1276" w:type="dxa"/>
            <w:tcBorders>
              <w:top w:val="nil"/>
              <w:left w:val="nil"/>
              <w:bottom w:val="single" w:sz="4" w:space="0" w:color="auto"/>
              <w:right w:val="nil"/>
            </w:tcBorders>
            <w:shd w:val="clear" w:color="auto" w:fill="FAFAFA"/>
            <w:vAlign w:val="center"/>
          </w:tcPr>
          <w:p w14:paraId="5491FCA3" w14:textId="515BA437" w:rsidR="003C3FCF" w:rsidRPr="00EC7781" w:rsidRDefault="00580173" w:rsidP="003C3FCF">
            <w:pPr>
              <w:ind w:right="-72"/>
              <w:jc w:val="right"/>
              <w:rPr>
                <w:rFonts w:ascii="Browallia New" w:eastAsia="Arial Unicode MS" w:hAnsi="Browallia New" w:cs="Browallia New"/>
              </w:rPr>
            </w:pPr>
            <w:r w:rsidRPr="00580173">
              <w:rPr>
                <w:rFonts w:ascii="Browallia New" w:eastAsia="Arial Unicode MS" w:hAnsi="Browallia New" w:cs="Browallia New"/>
                <w:lang w:val="en-GB"/>
              </w:rPr>
              <w:t>23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503</w:t>
            </w:r>
            <w:r w:rsidR="003C3FCF" w:rsidRPr="00EC7781">
              <w:rPr>
                <w:rFonts w:ascii="Browallia New" w:eastAsia="Arial Unicode MS" w:hAnsi="Browallia New" w:cs="Browallia New"/>
              </w:rPr>
              <w:t>,</w:t>
            </w:r>
            <w:r w:rsidRPr="00580173">
              <w:rPr>
                <w:rFonts w:ascii="Browallia New" w:eastAsia="Arial Unicode MS" w:hAnsi="Browallia New" w:cs="Browallia New"/>
                <w:lang w:val="en-GB"/>
              </w:rPr>
              <w:t>912</w:t>
            </w:r>
            <w:r w:rsidR="003C3FCF" w:rsidRPr="00EC7781">
              <w:rPr>
                <w:rFonts w:ascii="Browallia New" w:eastAsia="Arial Unicode MS" w:hAnsi="Browallia New" w:cs="Browallia New"/>
              </w:rPr>
              <w:t xml:space="preserve"> </w:t>
            </w:r>
          </w:p>
        </w:tc>
        <w:tc>
          <w:tcPr>
            <w:tcW w:w="1424" w:type="dxa"/>
            <w:tcBorders>
              <w:top w:val="nil"/>
              <w:left w:val="nil"/>
              <w:bottom w:val="single" w:sz="4" w:space="0" w:color="auto"/>
              <w:right w:val="nil"/>
            </w:tcBorders>
            <w:shd w:val="clear" w:color="auto" w:fill="FAFAFA"/>
            <w:vAlign w:val="center"/>
          </w:tcPr>
          <w:p w14:paraId="7F95DD51" w14:textId="2C731C66"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780</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470</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564</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FAFAFA"/>
            <w:vAlign w:val="center"/>
          </w:tcPr>
          <w:p w14:paraId="3358600B" w14:textId="71AC541D" w:rsidR="003C3FCF" w:rsidRPr="00EC7781" w:rsidRDefault="003C3FCF" w:rsidP="003C3FCF">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63</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067</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504</w:t>
            </w:r>
            <w:r>
              <w:rPr>
                <w:rFonts w:ascii="Browallia New" w:eastAsia="Arial Unicode MS" w:hAnsi="Browallia New" w:cs="Browallia New"/>
                <w:lang w:val="en-GB"/>
              </w:rPr>
              <w:t>,</w:t>
            </w:r>
            <w:r w:rsidR="00580173" w:rsidRPr="00580173">
              <w:rPr>
                <w:rFonts w:ascii="Browallia New" w:eastAsia="Arial Unicode MS" w:hAnsi="Browallia New" w:cs="Browallia New"/>
                <w:lang w:val="en-GB"/>
              </w:rPr>
              <w:t>103</w:t>
            </w:r>
            <w:r w:rsidRPr="00EC7781">
              <w:rPr>
                <w:rFonts w:ascii="Browallia New" w:eastAsia="Arial Unicode MS" w:hAnsi="Browallia New" w:cs="Browallia New"/>
              </w:rPr>
              <w:t>)</w:t>
            </w:r>
          </w:p>
        </w:tc>
      </w:tr>
      <w:tr w:rsidR="003C3FCF" w:rsidRPr="00EC7781" w14:paraId="6560CC90" w14:textId="77777777" w:rsidTr="000276C3">
        <w:trPr>
          <w:trHeight w:val="20"/>
        </w:trPr>
        <w:tc>
          <w:tcPr>
            <w:tcW w:w="2694" w:type="dxa"/>
            <w:tcBorders>
              <w:top w:val="nil"/>
              <w:left w:val="nil"/>
              <w:bottom w:val="nil"/>
              <w:right w:val="nil"/>
            </w:tcBorders>
          </w:tcPr>
          <w:p w14:paraId="41611686" w14:textId="77777777" w:rsidR="003C3FCF" w:rsidRPr="00EC7781" w:rsidRDefault="003C3FCF" w:rsidP="003C3FCF">
            <w:pPr>
              <w:ind w:left="-105" w:right="-72"/>
              <w:jc w:val="thaiDistribute"/>
              <w:rPr>
                <w:rFonts w:ascii="Browallia New" w:eastAsia="Arial Unicode MS" w:hAnsi="Browallia New" w:cs="Browallia New"/>
                <w:color w:val="auto"/>
                <w:cs/>
                <w:lang w:val="en-GB"/>
              </w:rPr>
            </w:pPr>
            <w:r w:rsidRPr="00EC7781">
              <w:rPr>
                <w:rFonts w:ascii="Browallia New" w:eastAsia="Arial Unicode MS" w:hAnsi="Browallia New" w:cs="Browallia New"/>
                <w:color w:val="auto"/>
                <w:cs/>
                <w:lang w:val="en-GB"/>
              </w:rPr>
              <w:t>รวมสินทรัพย์</w:t>
            </w:r>
          </w:p>
        </w:tc>
        <w:tc>
          <w:tcPr>
            <w:tcW w:w="1266" w:type="dxa"/>
            <w:tcBorders>
              <w:top w:val="single" w:sz="4" w:space="0" w:color="auto"/>
              <w:left w:val="nil"/>
              <w:bottom w:val="single" w:sz="4" w:space="0" w:color="auto"/>
              <w:right w:val="nil"/>
            </w:tcBorders>
            <w:shd w:val="clear" w:color="auto" w:fill="FAFAFA"/>
            <w:vAlign w:val="center"/>
          </w:tcPr>
          <w:p w14:paraId="44A9EA92" w14:textId="77D18E43"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16</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029</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175</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837</w:t>
            </w:r>
            <w:r w:rsidR="003C3FCF" w:rsidRPr="00EC7781">
              <w:rPr>
                <w:rFonts w:ascii="Browallia New" w:eastAsia="Arial Unicode MS" w:hAnsi="Browallia New" w:cs="Browallia New"/>
                <w:b/>
                <w:bCs/>
              </w:rPr>
              <w:t xml:space="preserve"> </w:t>
            </w:r>
          </w:p>
        </w:tc>
        <w:tc>
          <w:tcPr>
            <w:tcW w:w="1350" w:type="dxa"/>
            <w:tcBorders>
              <w:top w:val="single" w:sz="4" w:space="0" w:color="auto"/>
              <w:left w:val="nil"/>
              <w:bottom w:val="single" w:sz="4" w:space="0" w:color="auto"/>
              <w:right w:val="nil"/>
            </w:tcBorders>
            <w:shd w:val="clear" w:color="auto" w:fill="FAFAFA"/>
            <w:vAlign w:val="center"/>
          </w:tcPr>
          <w:p w14:paraId="4598BF5A" w14:textId="15DCCE64"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30</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351</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780</w:t>
            </w:r>
            <w:r w:rsidR="003C3FCF">
              <w:rPr>
                <w:rFonts w:ascii="Browallia New" w:eastAsia="Arial Unicode MS" w:hAnsi="Browallia New" w:cs="Browallia New"/>
                <w:b/>
                <w:bCs/>
              </w:rPr>
              <w:t>,</w:t>
            </w:r>
            <w:r w:rsidRPr="00580173">
              <w:rPr>
                <w:rFonts w:ascii="Browallia New" w:eastAsia="Arial Unicode MS" w:hAnsi="Browallia New" w:cs="Browallia New"/>
                <w:b/>
                <w:bCs/>
                <w:lang w:val="en-GB"/>
              </w:rPr>
              <w:t>598</w:t>
            </w:r>
            <w:r w:rsidR="003C3FCF" w:rsidRPr="00EC7781">
              <w:rPr>
                <w:rFonts w:ascii="Browallia New" w:eastAsia="Arial Unicode MS" w:hAnsi="Browallia New" w:cs="Browallia New"/>
                <w:b/>
                <w:bCs/>
              </w:rPr>
              <w:t xml:space="preserve"> </w:t>
            </w:r>
          </w:p>
        </w:tc>
        <w:tc>
          <w:tcPr>
            <w:tcW w:w="1276" w:type="dxa"/>
            <w:tcBorders>
              <w:top w:val="single" w:sz="4" w:space="0" w:color="auto"/>
              <w:left w:val="nil"/>
              <w:bottom w:val="single" w:sz="4" w:space="0" w:color="auto"/>
              <w:right w:val="nil"/>
            </w:tcBorders>
            <w:shd w:val="clear" w:color="auto" w:fill="FAFAFA"/>
            <w:vAlign w:val="center"/>
          </w:tcPr>
          <w:p w14:paraId="0FF1B125" w14:textId="72EF8740"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12</w:t>
            </w:r>
            <w:r w:rsidR="003C3FCF"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825</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546</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921</w:t>
            </w:r>
            <w:r w:rsidR="003C3FCF" w:rsidRPr="00EC7781">
              <w:rPr>
                <w:rFonts w:ascii="Browallia New" w:eastAsia="Arial Unicode MS" w:hAnsi="Browallia New" w:cs="Browallia New"/>
                <w:b/>
                <w:bCs/>
              </w:rPr>
              <w:t xml:space="preserve"> </w:t>
            </w:r>
          </w:p>
        </w:tc>
        <w:tc>
          <w:tcPr>
            <w:tcW w:w="1424" w:type="dxa"/>
            <w:tcBorders>
              <w:top w:val="single" w:sz="4" w:space="0" w:color="auto"/>
              <w:left w:val="nil"/>
              <w:bottom w:val="single" w:sz="4" w:space="0" w:color="auto"/>
              <w:right w:val="nil"/>
            </w:tcBorders>
            <w:shd w:val="clear" w:color="auto" w:fill="FAFAFA"/>
            <w:vAlign w:val="center"/>
          </w:tcPr>
          <w:p w14:paraId="46259CED" w14:textId="10242ABA"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5</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906</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270</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965</w:t>
            </w:r>
            <w:r w:rsidR="003C3FCF" w:rsidRPr="00EC7781">
              <w:rPr>
                <w:rFonts w:ascii="Browallia New" w:eastAsia="Arial Unicode MS" w:hAnsi="Browallia New" w:cs="Browallia New"/>
                <w:b/>
                <w:bCs/>
              </w:rPr>
              <w:t xml:space="preserve"> </w:t>
            </w:r>
          </w:p>
        </w:tc>
        <w:tc>
          <w:tcPr>
            <w:tcW w:w="1440" w:type="dxa"/>
            <w:tcBorders>
              <w:top w:val="single" w:sz="4" w:space="0" w:color="auto"/>
              <w:left w:val="nil"/>
              <w:bottom w:val="single" w:sz="4" w:space="0" w:color="auto"/>
              <w:right w:val="nil"/>
            </w:tcBorders>
            <w:shd w:val="clear" w:color="auto" w:fill="FAFAFA"/>
            <w:vAlign w:val="center"/>
          </w:tcPr>
          <w:p w14:paraId="2C020AB0" w14:textId="48340A38" w:rsidR="003C3FCF" w:rsidRPr="00EC7781" w:rsidRDefault="00580173" w:rsidP="003C3FCF">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65</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112</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774</w:t>
            </w:r>
            <w:r w:rsidR="003C3FCF">
              <w:rPr>
                <w:rFonts w:ascii="Browallia New" w:eastAsia="Arial Unicode MS" w:hAnsi="Browallia New" w:cs="Browallia New"/>
                <w:b/>
                <w:bCs/>
                <w:lang w:val="en-GB"/>
              </w:rPr>
              <w:t>,</w:t>
            </w:r>
            <w:r w:rsidRPr="00580173">
              <w:rPr>
                <w:rFonts w:ascii="Browallia New" w:eastAsia="Arial Unicode MS" w:hAnsi="Browallia New" w:cs="Browallia New"/>
                <w:b/>
                <w:bCs/>
                <w:lang w:val="en-GB"/>
              </w:rPr>
              <w:t>321</w:t>
            </w:r>
          </w:p>
        </w:tc>
      </w:tr>
    </w:tbl>
    <w:p w14:paraId="4D94AD38" w14:textId="77777777" w:rsidR="00A9269E" w:rsidRPr="00EC7781" w:rsidRDefault="00A9269E" w:rsidP="00A9269E">
      <w:pPr>
        <w:jc w:val="thaiDistribute"/>
        <w:rPr>
          <w:rFonts w:ascii="Browallia New" w:hAnsi="Browallia New" w:cs="Browallia New"/>
          <w:color w:val="auto"/>
          <w:sz w:val="16"/>
          <w:szCs w:val="16"/>
        </w:rPr>
      </w:pPr>
    </w:p>
    <w:p w14:paraId="5BC60F50" w14:textId="77777777" w:rsidR="00A9269E" w:rsidRPr="00EC7781" w:rsidRDefault="00A9269E" w:rsidP="00A9269E">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9468" w:type="dxa"/>
        <w:tblInd w:w="108" w:type="dxa"/>
        <w:shd w:val="clear" w:color="auto" w:fill="FFA543"/>
        <w:tblLook w:val="04A0" w:firstRow="1" w:lastRow="0" w:firstColumn="1" w:lastColumn="0" w:noHBand="0" w:noVBand="1"/>
      </w:tblPr>
      <w:tblGrid>
        <w:gridCol w:w="9468"/>
      </w:tblGrid>
      <w:tr w:rsidR="00A9269E" w:rsidRPr="00EC7781" w14:paraId="1FAA0542" w14:textId="77777777" w:rsidTr="00E4495B">
        <w:trPr>
          <w:trHeight w:val="386"/>
        </w:trPr>
        <w:tc>
          <w:tcPr>
            <w:tcW w:w="9468" w:type="dxa"/>
            <w:shd w:val="clear" w:color="auto" w:fill="FFA543"/>
            <w:vAlign w:val="center"/>
          </w:tcPr>
          <w:p w14:paraId="58466553" w14:textId="0A48F2AD" w:rsidR="00A9269E" w:rsidRPr="00EC7781" w:rsidRDefault="00580173" w:rsidP="00E4495B">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10</w:t>
            </w:r>
            <w:r w:rsidR="00A9269E" w:rsidRPr="00EC7781">
              <w:rPr>
                <w:rFonts w:ascii="Browallia New" w:hAnsi="Browallia New" w:cs="Browallia New"/>
                <w:b/>
                <w:bCs/>
                <w:color w:val="FFFFFF"/>
                <w:sz w:val="26"/>
                <w:szCs w:val="26"/>
                <w:cs/>
              </w:rPr>
              <w:tab/>
              <w:t>ข้อมูลจำแนกตามส่วนงาน</w:t>
            </w:r>
            <w:r w:rsidR="00A9269E" w:rsidRPr="00EC7781">
              <w:rPr>
                <w:rFonts w:ascii="Browallia New" w:hAnsi="Browallia New" w:cs="Browallia New"/>
                <w:b/>
                <w:bCs/>
                <w:color w:val="FFFFFF"/>
                <w:sz w:val="26"/>
                <w:szCs w:val="26"/>
              </w:rPr>
              <w:t xml:space="preserve"> </w:t>
            </w:r>
            <w:r w:rsidR="00A9269E" w:rsidRPr="00EC7781">
              <w:rPr>
                <w:rFonts w:ascii="Browallia New" w:hAnsi="Browallia New" w:cs="Browallia New"/>
                <w:color w:val="FFFFFF"/>
                <w:sz w:val="26"/>
                <w:szCs w:val="26"/>
                <w:cs/>
              </w:rPr>
              <w:t>(ต่อ)</w:t>
            </w:r>
          </w:p>
        </w:tc>
      </w:tr>
    </w:tbl>
    <w:p w14:paraId="5898823A" w14:textId="77777777" w:rsidR="00A9269E" w:rsidRPr="00EC7781" w:rsidRDefault="00A9269E" w:rsidP="00A9269E">
      <w:pPr>
        <w:jc w:val="thaiDistribute"/>
        <w:rPr>
          <w:rFonts w:ascii="Browallia New" w:hAnsi="Browallia New" w:cs="Browallia New"/>
          <w:b/>
          <w:bCs/>
          <w:color w:val="auto"/>
          <w:sz w:val="26"/>
          <w:szCs w:val="26"/>
        </w:rPr>
      </w:pPr>
    </w:p>
    <w:p w14:paraId="6DC8CF52" w14:textId="77777777" w:rsidR="00A9269E" w:rsidRPr="00EC7781" w:rsidRDefault="00A9269E" w:rsidP="00A9269E">
      <w:pPr>
        <w:jc w:val="thaiDistribute"/>
        <w:rPr>
          <w:rFonts w:ascii="Browallia New" w:hAnsi="Browallia New" w:cs="Browallia New"/>
          <w:sz w:val="26"/>
          <w:szCs w:val="26"/>
        </w:rPr>
      </w:pPr>
      <w:r w:rsidRPr="00EC7781">
        <w:rPr>
          <w:rFonts w:ascii="Browallia New" w:hAnsi="Browallia New" w:cs="Browallia New"/>
          <w:sz w:val="26"/>
          <w:szCs w:val="26"/>
          <w:cs/>
        </w:rPr>
        <w:t>ข้อมูลที่มีสาระสำคัญเกี่ยวกับรายได้และกำไร</w:t>
      </w:r>
      <w:r w:rsidRPr="00EC7781">
        <w:rPr>
          <w:rFonts w:ascii="Browallia New" w:hAnsi="Browallia New" w:cs="Browallia New"/>
          <w:sz w:val="26"/>
          <w:szCs w:val="26"/>
          <w:cs/>
          <w:lang w:val="en-GB"/>
        </w:rPr>
        <w:t>ของแต่ละ</w:t>
      </w:r>
      <w:r w:rsidRPr="00EC7781">
        <w:rPr>
          <w:rFonts w:ascii="Browallia New" w:hAnsi="Browallia New" w:cs="Browallia New"/>
          <w:sz w:val="26"/>
          <w:szCs w:val="26"/>
          <w:cs/>
        </w:rPr>
        <w:t>ส่วนงานที่รายงาน</w:t>
      </w:r>
      <w:r w:rsidRPr="00EC7781">
        <w:rPr>
          <w:rFonts w:ascii="Browallia New" w:hAnsi="Browallia New" w:cs="Browallia New"/>
          <w:sz w:val="26"/>
          <w:szCs w:val="26"/>
        </w:rPr>
        <w:t xml:space="preserve"> </w:t>
      </w:r>
      <w:r w:rsidRPr="00EC7781">
        <w:rPr>
          <w:rFonts w:ascii="Browallia New" w:hAnsi="Browallia New" w:cs="Browallia New"/>
          <w:sz w:val="26"/>
          <w:szCs w:val="26"/>
          <w:cs/>
        </w:rPr>
        <w:t>มีดังต่อไปนี้</w:t>
      </w:r>
      <w:r w:rsidRPr="00EC7781">
        <w:rPr>
          <w:rFonts w:ascii="Browallia New" w:hAnsi="Browallia New" w:cs="Browallia New"/>
          <w:sz w:val="26"/>
          <w:szCs w:val="26"/>
        </w:rPr>
        <w:t xml:space="preserve"> (</w:t>
      </w:r>
      <w:r w:rsidRPr="00EC7781">
        <w:rPr>
          <w:rFonts w:ascii="Browallia New" w:hAnsi="Browallia New" w:cs="Browallia New"/>
          <w:sz w:val="26"/>
          <w:szCs w:val="26"/>
          <w:cs/>
        </w:rPr>
        <w:t>ต่อ</w:t>
      </w:r>
      <w:r w:rsidRPr="00EC7781">
        <w:rPr>
          <w:rFonts w:ascii="Browallia New" w:hAnsi="Browallia New" w:cs="Browallia New"/>
          <w:sz w:val="26"/>
          <w:szCs w:val="26"/>
        </w:rPr>
        <w:t>)</w:t>
      </w:r>
    </w:p>
    <w:p w14:paraId="4BC67E57" w14:textId="77777777" w:rsidR="00A9269E" w:rsidRPr="00EC7781" w:rsidRDefault="00A9269E" w:rsidP="00A9269E">
      <w:pPr>
        <w:jc w:val="thaiDistribute"/>
        <w:rPr>
          <w:rFonts w:ascii="Browallia New" w:hAnsi="Browallia New" w:cs="Browallia New"/>
          <w:color w:val="auto"/>
          <w:sz w:val="26"/>
          <w:szCs w:val="26"/>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2694"/>
        <w:gridCol w:w="1266"/>
        <w:gridCol w:w="1350"/>
        <w:gridCol w:w="1276"/>
        <w:gridCol w:w="1424"/>
        <w:gridCol w:w="1440"/>
      </w:tblGrid>
      <w:tr w:rsidR="00A9269E" w:rsidRPr="00EC7781" w14:paraId="79B22A19" w14:textId="77777777" w:rsidTr="00461967">
        <w:trPr>
          <w:trHeight w:val="20"/>
        </w:trPr>
        <w:tc>
          <w:tcPr>
            <w:tcW w:w="2694" w:type="dxa"/>
            <w:tcBorders>
              <w:top w:val="nil"/>
              <w:left w:val="nil"/>
              <w:bottom w:val="nil"/>
              <w:right w:val="nil"/>
            </w:tcBorders>
            <w:shd w:val="clear" w:color="auto" w:fill="auto"/>
          </w:tcPr>
          <w:p w14:paraId="18E9ABB2"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6756" w:type="dxa"/>
            <w:gridSpan w:val="5"/>
            <w:tcBorders>
              <w:top w:val="single" w:sz="4" w:space="0" w:color="auto"/>
              <w:left w:val="nil"/>
              <w:bottom w:val="single" w:sz="4" w:space="0" w:color="auto"/>
              <w:right w:val="nil"/>
            </w:tcBorders>
            <w:shd w:val="clear" w:color="auto" w:fill="auto"/>
            <w:hideMark/>
          </w:tcPr>
          <w:p w14:paraId="576C8834" w14:textId="23AA577E" w:rsidR="00A9269E" w:rsidRPr="00EC7781" w:rsidRDefault="00F348F3" w:rsidP="00E4495B">
            <w:pPr>
              <w:ind w:left="-29" w:right="-72"/>
              <w:jc w:val="center"/>
              <w:rPr>
                <w:rFonts w:ascii="Browallia New" w:eastAsia="Arial Unicode MS" w:hAnsi="Browallia New" w:cs="Browallia New"/>
                <w:b/>
                <w:bCs/>
                <w:color w:val="auto"/>
                <w:lang w:val="en-GB"/>
              </w:rPr>
            </w:pPr>
            <w:r>
              <w:rPr>
                <w:rFonts w:ascii="Browallia New" w:eastAsia="Arial Unicode MS" w:hAnsi="Browallia New" w:cs="Browallia New" w:hint="cs"/>
                <w:b/>
                <w:bCs/>
                <w:color w:val="auto"/>
                <w:cs/>
                <w:lang w:val="en-GB"/>
              </w:rPr>
              <w:t>งบ</w:t>
            </w:r>
            <w:r w:rsidR="00A9269E" w:rsidRPr="00EC7781">
              <w:rPr>
                <w:rFonts w:ascii="Browallia New" w:eastAsia="Arial Unicode MS" w:hAnsi="Browallia New" w:cs="Browallia New"/>
                <w:b/>
                <w:bCs/>
                <w:color w:val="auto"/>
                <w:cs/>
                <w:lang w:val="en-GB"/>
              </w:rPr>
              <w:t>การเงินรวม</w:t>
            </w:r>
          </w:p>
        </w:tc>
      </w:tr>
      <w:tr w:rsidR="00A9269E" w:rsidRPr="00EC7781" w14:paraId="1F9B227B" w14:textId="77777777" w:rsidTr="00461967">
        <w:trPr>
          <w:trHeight w:val="20"/>
        </w:trPr>
        <w:tc>
          <w:tcPr>
            <w:tcW w:w="2694" w:type="dxa"/>
            <w:tcBorders>
              <w:top w:val="nil"/>
              <w:left w:val="nil"/>
              <w:bottom w:val="nil"/>
              <w:right w:val="nil"/>
            </w:tcBorders>
            <w:shd w:val="clear" w:color="auto" w:fill="auto"/>
          </w:tcPr>
          <w:p w14:paraId="430600E9"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6756" w:type="dxa"/>
            <w:gridSpan w:val="5"/>
            <w:tcBorders>
              <w:top w:val="single" w:sz="4" w:space="0" w:color="auto"/>
              <w:left w:val="nil"/>
              <w:bottom w:val="single" w:sz="4" w:space="0" w:color="auto"/>
              <w:right w:val="nil"/>
            </w:tcBorders>
            <w:shd w:val="clear" w:color="auto" w:fill="auto"/>
            <w:hideMark/>
          </w:tcPr>
          <w:p w14:paraId="585DBFFD" w14:textId="058B2B4C" w:rsidR="00A9269E" w:rsidRPr="00EC7781" w:rsidRDefault="00A9269E" w:rsidP="00E4495B">
            <w:pPr>
              <w:ind w:left="-29" w:right="-72"/>
              <w:jc w:val="center"/>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 xml:space="preserve">สำหรับปีสิ้นสุดวันที่ </w:t>
            </w:r>
            <w:r w:rsidR="00580173" w:rsidRPr="00580173">
              <w:rPr>
                <w:rFonts w:ascii="Browallia New" w:eastAsia="Arial Unicode MS" w:hAnsi="Browallia New" w:cs="Browallia New"/>
                <w:b/>
                <w:bCs/>
                <w:color w:val="auto"/>
                <w:lang w:val="en-GB"/>
              </w:rPr>
              <w:t>31</w:t>
            </w:r>
            <w:r w:rsidRPr="00EC7781">
              <w:rPr>
                <w:rFonts w:ascii="Browallia New" w:eastAsia="Arial Unicode MS" w:hAnsi="Browallia New" w:cs="Browallia New"/>
                <w:b/>
                <w:bCs/>
                <w:color w:val="auto"/>
                <w:lang w:val="en-GB"/>
              </w:rPr>
              <w:t xml:space="preserve"> </w:t>
            </w:r>
            <w:r w:rsidRPr="00EC7781">
              <w:rPr>
                <w:rFonts w:ascii="Browallia New" w:eastAsia="Arial Unicode MS" w:hAnsi="Browallia New" w:cs="Browallia New"/>
                <w:b/>
                <w:bCs/>
                <w:color w:val="auto"/>
                <w:cs/>
                <w:lang w:val="en-GB"/>
              </w:rPr>
              <w:t xml:space="preserve">ธันวาคม พ.ศ. </w:t>
            </w:r>
            <w:r w:rsidR="00580173" w:rsidRPr="00580173">
              <w:rPr>
                <w:rFonts w:ascii="Browallia New" w:eastAsia="Arial Unicode MS" w:hAnsi="Browallia New" w:cs="Browallia New"/>
                <w:b/>
                <w:bCs/>
                <w:color w:val="auto"/>
                <w:lang w:val="en-GB"/>
              </w:rPr>
              <w:t>2562</w:t>
            </w:r>
          </w:p>
        </w:tc>
      </w:tr>
      <w:tr w:rsidR="00A9269E" w:rsidRPr="00EC7781" w14:paraId="0729CB1E" w14:textId="77777777" w:rsidTr="00461967">
        <w:trPr>
          <w:trHeight w:val="20"/>
        </w:trPr>
        <w:tc>
          <w:tcPr>
            <w:tcW w:w="2694" w:type="dxa"/>
            <w:tcBorders>
              <w:top w:val="nil"/>
              <w:left w:val="nil"/>
              <w:bottom w:val="nil"/>
              <w:right w:val="nil"/>
            </w:tcBorders>
            <w:shd w:val="clear" w:color="auto" w:fill="auto"/>
          </w:tcPr>
          <w:p w14:paraId="1D868CCC" w14:textId="77777777" w:rsidR="00A9269E" w:rsidRPr="00EC7781" w:rsidRDefault="00A9269E" w:rsidP="00E4495B">
            <w:pPr>
              <w:ind w:left="-105" w:right="-72"/>
              <w:jc w:val="thaiDistribute"/>
              <w:rPr>
                <w:rFonts w:ascii="Browallia New" w:eastAsia="Arial Unicode MS" w:hAnsi="Browallia New" w:cs="Browallia New"/>
                <w:color w:val="auto"/>
              </w:rPr>
            </w:pPr>
          </w:p>
        </w:tc>
        <w:tc>
          <w:tcPr>
            <w:tcW w:w="1266" w:type="dxa"/>
            <w:tcBorders>
              <w:top w:val="single" w:sz="4" w:space="0" w:color="auto"/>
              <w:left w:val="nil"/>
              <w:bottom w:val="nil"/>
              <w:right w:val="nil"/>
            </w:tcBorders>
            <w:shd w:val="clear" w:color="auto" w:fill="auto"/>
            <w:hideMark/>
          </w:tcPr>
          <w:p w14:paraId="4DD425DB"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w:t>
            </w:r>
          </w:p>
          <w:p w14:paraId="5EBD21CA"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ขายบ้านและอาคารชุด</w:t>
            </w:r>
          </w:p>
        </w:tc>
        <w:tc>
          <w:tcPr>
            <w:tcW w:w="1350" w:type="dxa"/>
            <w:tcBorders>
              <w:top w:val="single" w:sz="4" w:space="0" w:color="auto"/>
              <w:left w:val="nil"/>
              <w:bottom w:val="nil"/>
              <w:right w:val="nil"/>
            </w:tcBorders>
            <w:shd w:val="clear" w:color="auto" w:fill="auto"/>
          </w:tcPr>
          <w:p w14:paraId="18C63D6B"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082EEF17"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ส่วนงานธุรกิจโรงแรม</w:t>
            </w:r>
          </w:p>
        </w:tc>
        <w:tc>
          <w:tcPr>
            <w:tcW w:w="1276" w:type="dxa"/>
            <w:tcBorders>
              <w:top w:val="single" w:sz="4" w:space="0" w:color="auto"/>
              <w:left w:val="nil"/>
              <w:bottom w:val="nil"/>
              <w:right w:val="nil"/>
            </w:tcBorders>
            <w:shd w:val="clear" w:color="auto" w:fill="auto"/>
            <w:hideMark/>
          </w:tcPr>
          <w:p w14:paraId="0B970832" w14:textId="77777777" w:rsidR="00A9269E" w:rsidRPr="00EC7781" w:rsidRDefault="00A9269E" w:rsidP="00E4495B">
            <w:pPr>
              <w:ind w:left="-90"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w:t>
            </w:r>
            <w:r w:rsidRPr="00EC7781">
              <w:rPr>
                <w:rFonts w:ascii="Browallia New" w:eastAsia="Arial Unicode MS" w:hAnsi="Browallia New" w:cs="Browallia New"/>
                <w:b/>
                <w:bCs/>
                <w:color w:val="auto"/>
                <w:spacing w:val="-6"/>
                <w:cs/>
                <w:lang w:val="en-GB"/>
              </w:rPr>
              <w:t>อสังหาริมทรัพย์</w:t>
            </w:r>
            <w:r w:rsidRPr="00EC7781">
              <w:rPr>
                <w:rFonts w:ascii="Browallia New" w:eastAsia="Arial Unicode MS" w:hAnsi="Browallia New" w:cs="Browallia New"/>
                <w:b/>
                <w:bCs/>
                <w:color w:val="auto"/>
                <w:cs/>
                <w:lang w:val="en-GB"/>
              </w:rPr>
              <w:t>เพื่อการลงทุน</w:t>
            </w:r>
          </w:p>
        </w:tc>
        <w:tc>
          <w:tcPr>
            <w:tcW w:w="1424" w:type="dxa"/>
            <w:tcBorders>
              <w:top w:val="single" w:sz="4" w:space="0" w:color="auto"/>
              <w:left w:val="nil"/>
              <w:bottom w:val="nil"/>
              <w:right w:val="nil"/>
            </w:tcBorders>
            <w:shd w:val="clear" w:color="auto" w:fill="auto"/>
          </w:tcPr>
          <w:p w14:paraId="3C221A8A"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0360F8B4"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3A31B954"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ส่วนงานอื่น</w:t>
            </w:r>
          </w:p>
        </w:tc>
        <w:tc>
          <w:tcPr>
            <w:tcW w:w="1440" w:type="dxa"/>
            <w:tcBorders>
              <w:top w:val="single" w:sz="4" w:space="0" w:color="auto"/>
              <w:left w:val="nil"/>
              <w:bottom w:val="nil"/>
              <w:right w:val="nil"/>
            </w:tcBorders>
            <w:shd w:val="clear" w:color="auto" w:fill="auto"/>
          </w:tcPr>
          <w:p w14:paraId="209F9E3D"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26865205" w14:textId="77777777" w:rsidR="00A9269E" w:rsidRPr="00EC7781" w:rsidRDefault="00A9269E" w:rsidP="00E4495B">
            <w:pPr>
              <w:ind w:left="-29" w:right="-72"/>
              <w:jc w:val="right"/>
              <w:rPr>
                <w:rFonts w:ascii="Browallia New" w:eastAsia="Arial Unicode MS" w:hAnsi="Browallia New" w:cs="Browallia New"/>
                <w:b/>
                <w:bCs/>
                <w:color w:val="auto"/>
                <w:lang w:val="en-GB"/>
              </w:rPr>
            </w:pPr>
          </w:p>
          <w:p w14:paraId="0A0544B7"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รวม</w:t>
            </w:r>
          </w:p>
        </w:tc>
      </w:tr>
      <w:tr w:rsidR="00A9269E" w:rsidRPr="00EC7781" w14:paraId="7DA616FB" w14:textId="77777777" w:rsidTr="00461967">
        <w:trPr>
          <w:trHeight w:val="20"/>
        </w:trPr>
        <w:tc>
          <w:tcPr>
            <w:tcW w:w="2694" w:type="dxa"/>
            <w:tcBorders>
              <w:top w:val="nil"/>
              <w:left w:val="nil"/>
              <w:bottom w:val="nil"/>
              <w:right w:val="nil"/>
            </w:tcBorders>
            <w:shd w:val="clear" w:color="auto" w:fill="auto"/>
          </w:tcPr>
          <w:p w14:paraId="6961FEEF" w14:textId="77777777" w:rsidR="00A9269E" w:rsidRPr="00EC7781" w:rsidRDefault="00A9269E" w:rsidP="00E4495B">
            <w:pPr>
              <w:ind w:left="-105" w:right="-72"/>
              <w:jc w:val="thaiDistribute"/>
              <w:rPr>
                <w:rFonts w:ascii="Browallia New" w:eastAsia="Arial Unicode MS" w:hAnsi="Browallia New" w:cs="Browallia New"/>
                <w:color w:val="auto"/>
                <w:lang w:val="en-GB"/>
              </w:rPr>
            </w:pPr>
          </w:p>
        </w:tc>
        <w:tc>
          <w:tcPr>
            <w:tcW w:w="1266" w:type="dxa"/>
            <w:tcBorders>
              <w:top w:val="nil"/>
              <w:left w:val="nil"/>
              <w:bottom w:val="single" w:sz="4" w:space="0" w:color="auto"/>
              <w:right w:val="nil"/>
            </w:tcBorders>
            <w:shd w:val="clear" w:color="auto" w:fill="auto"/>
            <w:hideMark/>
          </w:tcPr>
          <w:p w14:paraId="6F7E0A23" w14:textId="77777777"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บาท</w:t>
            </w:r>
          </w:p>
        </w:tc>
        <w:tc>
          <w:tcPr>
            <w:tcW w:w="1350" w:type="dxa"/>
            <w:tcBorders>
              <w:top w:val="nil"/>
              <w:left w:val="nil"/>
              <w:bottom w:val="single" w:sz="4" w:space="0" w:color="auto"/>
              <w:right w:val="nil"/>
            </w:tcBorders>
            <w:shd w:val="clear" w:color="auto" w:fill="auto"/>
            <w:hideMark/>
          </w:tcPr>
          <w:p w14:paraId="5157CF75"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276" w:type="dxa"/>
            <w:tcBorders>
              <w:top w:val="nil"/>
              <w:left w:val="nil"/>
              <w:bottom w:val="single" w:sz="4" w:space="0" w:color="auto"/>
              <w:right w:val="nil"/>
            </w:tcBorders>
            <w:shd w:val="clear" w:color="auto" w:fill="auto"/>
            <w:hideMark/>
          </w:tcPr>
          <w:p w14:paraId="30BEA754"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424" w:type="dxa"/>
            <w:tcBorders>
              <w:top w:val="nil"/>
              <w:left w:val="nil"/>
              <w:bottom w:val="single" w:sz="4" w:space="0" w:color="auto"/>
              <w:right w:val="nil"/>
            </w:tcBorders>
            <w:shd w:val="clear" w:color="auto" w:fill="auto"/>
            <w:hideMark/>
          </w:tcPr>
          <w:p w14:paraId="1D26039B"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c>
          <w:tcPr>
            <w:tcW w:w="1440" w:type="dxa"/>
            <w:tcBorders>
              <w:top w:val="nil"/>
              <w:left w:val="nil"/>
              <w:bottom w:val="single" w:sz="4" w:space="0" w:color="auto"/>
              <w:right w:val="nil"/>
            </w:tcBorders>
            <w:shd w:val="clear" w:color="auto" w:fill="auto"/>
            <w:hideMark/>
          </w:tcPr>
          <w:p w14:paraId="56650CBA" w14:textId="77777777" w:rsidR="00A9269E" w:rsidRPr="00EC7781" w:rsidRDefault="00A9269E" w:rsidP="00E4495B">
            <w:pPr>
              <w:ind w:left="-29" w:right="-72"/>
              <w:jc w:val="right"/>
              <w:rPr>
                <w:rFonts w:ascii="Browallia New" w:eastAsia="Arial Unicode MS" w:hAnsi="Browallia New" w:cs="Browallia New"/>
                <w:b/>
                <w:bCs/>
                <w:color w:val="auto"/>
                <w:cs/>
                <w:lang w:val="en-GB"/>
              </w:rPr>
            </w:pPr>
            <w:r w:rsidRPr="00EC7781">
              <w:rPr>
                <w:rFonts w:ascii="Browallia New" w:eastAsia="Arial Unicode MS" w:hAnsi="Browallia New" w:cs="Browallia New"/>
                <w:b/>
                <w:bCs/>
                <w:color w:val="auto"/>
                <w:cs/>
                <w:lang w:val="en-GB"/>
              </w:rPr>
              <w:t>บาท</w:t>
            </w:r>
          </w:p>
        </w:tc>
      </w:tr>
      <w:tr w:rsidR="00A9269E" w:rsidRPr="00EC7781" w14:paraId="5F5AC84F" w14:textId="77777777" w:rsidTr="00461967">
        <w:trPr>
          <w:trHeight w:val="20"/>
        </w:trPr>
        <w:tc>
          <w:tcPr>
            <w:tcW w:w="2694" w:type="dxa"/>
            <w:tcBorders>
              <w:top w:val="nil"/>
              <w:left w:val="nil"/>
              <w:bottom w:val="nil"/>
              <w:right w:val="nil"/>
            </w:tcBorders>
            <w:shd w:val="clear" w:color="auto" w:fill="auto"/>
          </w:tcPr>
          <w:p w14:paraId="67CC8C19" w14:textId="77777777" w:rsidR="00A9269E" w:rsidRPr="00EC7781" w:rsidRDefault="00A9269E" w:rsidP="00E4495B">
            <w:pPr>
              <w:ind w:left="-105" w:right="-72"/>
              <w:jc w:val="thaiDistribute"/>
              <w:rPr>
                <w:rFonts w:ascii="Browallia New" w:eastAsia="Arial Unicode MS" w:hAnsi="Browallia New" w:cs="Browallia New"/>
                <w:color w:val="auto"/>
                <w:sz w:val="20"/>
                <w:szCs w:val="20"/>
                <w:cs/>
                <w:lang w:val="en-GB"/>
              </w:rPr>
            </w:pPr>
          </w:p>
        </w:tc>
        <w:tc>
          <w:tcPr>
            <w:tcW w:w="1266" w:type="dxa"/>
            <w:tcBorders>
              <w:top w:val="single" w:sz="4" w:space="0" w:color="auto"/>
              <w:left w:val="nil"/>
              <w:bottom w:val="nil"/>
              <w:right w:val="nil"/>
            </w:tcBorders>
            <w:shd w:val="clear" w:color="auto" w:fill="auto"/>
          </w:tcPr>
          <w:p w14:paraId="2D279118" w14:textId="77777777" w:rsidR="00A9269E" w:rsidRPr="00EC7781" w:rsidRDefault="00A9269E" w:rsidP="00E4495B">
            <w:pPr>
              <w:ind w:left="-29" w:right="-72"/>
              <w:jc w:val="right"/>
              <w:rPr>
                <w:rFonts w:ascii="Browallia New" w:eastAsia="Arial Unicode MS" w:hAnsi="Browallia New" w:cs="Browallia New"/>
                <w:b/>
                <w:bCs/>
                <w:color w:val="auto"/>
                <w:sz w:val="20"/>
                <w:szCs w:val="20"/>
                <w:lang w:val="en-GB"/>
              </w:rPr>
            </w:pPr>
          </w:p>
        </w:tc>
        <w:tc>
          <w:tcPr>
            <w:tcW w:w="1350" w:type="dxa"/>
            <w:tcBorders>
              <w:top w:val="single" w:sz="4" w:space="0" w:color="auto"/>
              <w:left w:val="nil"/>
              <w:bottom w:val="nil"/>
              <w:right w:val="nil"/>
            </w:tcBorders>
            <w:shd w:val="clear" w:color="auto" w:fill="auto"/>
          </w:tcPr>
          <w:p w14:paraId="61F622C7"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276" w:type="dxa"/>
            <w:tcBorders>
              <w:top w:val="single" w:sz="4" w:space="0" w:color="auto"/>
              <w:left w:val="nil"/>
              <w:bottom w:val="nil"/>
              <w:right w:val="nil"/>
            </w:tcBorders>
            <w:shd w:val="clear" w:color="auto" w:fill="auto"/>
          </w:tcPr>
          <w:p w14:paraId="3AA11D10"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424" w:type="dxa"/>
            <w:tcBorders>
              <w:top w:val="single" w:sz="4" w:space="0" w:color="auto"/>
              <w:left w:val="nil"/>
              <w:bottom w:val="nil"/>
              <w:right w:val="nil"/>
            </w:tcBorders>
            <w:shd w:val="clear" w:color="auto" w:fill="auto"/>
          </w:tcPr>
          <w:p w14:paraId="51E4B073"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c>
          <w:tcPr>
            <w:tcW w:w="1440" w:type="dxa"/>
            <w:tcBorders>
              <w:top w:val="single" w:sz="4" w:space="0" w:color="auto"/>
              <w:left w:val="nil"/>
              <w:bottom w:val="nil"/>
              <w:right w:val="nil"/>
            </w:tcBorders>
            <w:shd w:val="clear" w:color="auto" w:fill="auto"/>
          </w:tcPr>
          <w:p w14:paraId="4D520A1D" w14:textId="77777777" w:rsidR="00A9269E" w:rsidRPr="00EC7781" w:rsidRDefault="00A9269E" w:rsidP="00E4495B">
            <w:pPr>
              <w:ind w:left="-29" w:right="-72"/>
              <w:jc w:val="right"/>
              <w:rPr>
                <w:rFonts w:ascii="Browallia New" w:eastAsia="Arial Unicode MS" w:hAnsi="Browallia New" w:cs="Browallia New"/>
                <w:b/>
                <w:bCs/>
                <w:color w:val="auto"/>
                <w:sz w:val="20"/>
                <w:szCs w:val="20"/>
                <w:cs/>
                <w:lang w:val="en-GB"/>
              </w:rPr>
            </w:pPr>
          </w:p>
        </w:tc>
      </w:tr>
      <w:tr w:rsidR="00A9269E" w:rsidRPr="00EC7781" w14:paraId="0F1178AA" w14:textId="77777777" w:rsidTr="00461967">
        <w:trPr>
          <w:trHeight w:val="20"/>
        </w:trPr>
        <w:tc>
          <w:tcPr>
            <w:tcW w:w="2694" w:type="dxa"/>
            <w:tcBorders>
              <w:top w:val="nil"/>
              <w:left w:val="nil"/>
              <w:bottom w:val="nil"/>
              <w:right w:val="nil"/>
            </w:tcBorders>
            <w:shd w:val="clear" w:color="auto" w:fill="auto"/>
            <w:hideMark/>
          </w:tcPr>
          <w:p w14:paraId="38C36D5E" w14:textId="77777777" w:rsidR="00A9269E" w:rsidRPr="00EC7781" w:rsidRDefault="00A9269E" w:rsidP="00E4495B">
            <w:pPr>
              <w:ind w:left="-105" w:right="-72"/>
              <w:jc w:val="thaiDistribute"/>
              <w:rPr>
                <w:rFonts w:ascii="Browallia New" w:eastAsia="Arial Unicode MS" w:hAnsi="Browallia New" w:cs="Browallia New"/>
                <w:color w:val="auto"/>
                <w:cs/>
                <w:lang w:val="en-GB"/>
              </w:rPr>
            </w:pPr>
            <w:r w:rsidRPr="00EC7781">
              <w:rPr>
                <w:rFonts w:ascii="Browallia New" w:eastAsia="Arial Unicode MS" w:hAnsi="Browallia New" w:cs="Browallia New"/>
                <w:color w:val="auto"/>
                <w:cs/>
                <w:lang w:val="en-GB"/>
              </w:rPr>
              <w:t>รายได้ตามส่วนงาน</w:t>
            </w:r>
          </w:p>
        </w:tc>
        <w:tc>
          <w:tcPr>
            <w:tcW w:w="1266" w:type="dxa"/>
            <w:tcBorders>
              <w:top w:val="nil"/>
              <w:left w:val="nil"/>
              <w:bottom w:val="nil"/>
              <w:right w:val="nil"/>
            </w:tcBorders>
            <w:shd w:val="clear" w:color="auto" w:fill="auto"/>
          </w:tcPr>
          <w:p w14:paraId="3C4793DA" w14:textId="3491D8B2"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678</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135</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981</w:t>
            </w:r>
          </w:p>
        </w:tc>
        <w:tc>
          <w:tcPr>
            <w:tcW w:w="1350" w:type="dxa"/>
            <w:tcBorders>
              <w:top w:val="nil"/>
              <w:left w:val="nil"/>
              <w:bottom w:val="nil"/>
              <w:right w:val="nil"/>
            </w:tcBorders>
            <w:shd w:val="clear" w:color="auto" w:fill="auto"/>
          </w:tcPr>
          <w:p w14:paraId="20FFF0D5" w14:textId="6FC51EC4"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3</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841</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433</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419</w:t>
            </w:r>
          </w:p>
        </w:tc>
        <w:tc>
          <w:tcPr>
            <w:tcW w:w="1276" w:type="dxa"/>
            <w:tcBorders>
              <w:top w:val="nil"/>
              <w:left w:val="nil"/>
              <w:bottom w:val="nil"/>
              <w:right w:val="nil"/>
            </w:tcBorders>
            <w:shd w:val="clear" w:color="auto" w:fill="auto"/>
          </w:tcPr>
          <w:p w14:paraId="15C6DEAB" w14:textId="66AB1BCC"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138</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586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841</w:t>
            </w:r>
          </w:p>
        </w:tc>
        <w:tc>
          <w:tcPr>
            <w:tcW w:w="1424" w:type="dxa"/>
            <w:tcBorders>
              <w:top w:val="nil"/>
              <w:left w:val="nil"/>
              <w:bottom w:val="nil"/>
              <w:right w:val="nil"/>
            </w:tcBorders>
            <w:shd w:val="clear" w:color="auto" w:fill="auto"/>
          </w:tcPr>
          <w:p w14:paraId="0958FDF2" w14:textId="2DD65492"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2</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209</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358</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229</w:t>
            </w:r>
          </w:p>
        </w:tc>
        <w:tc>
          <w:tcPr>
            <w:tcW w:w="1440" w:type="dxa"/>
            <w:tcBorders>
              <w:top w:val="nil"/>
              <w:left w:val="nil"/>
              <w:bottom w:val="nil"/>
              <w:right w:val="nil"/>
            </w:tcBorders>
            <w:shd w:val="clear" w:color="auto" w:fill="auto"/>
          </w:tcPr>
          <w:p w14:paraId="3612ECC1" w14:textId="1D12E7CE"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fldChar w:fldCharType="begin"/>
            </w:r>
            <w:r w:rsidRPr="00EC7781">
              <w:rPr>
                <w:rFonts w:ascii="Browallia New" w:eastAsia="Arial Unicode MS" w:hAnsi="Browallia New" w:cs="Browallia New"/>
              </w:rPr>
              <w:instrText xml:space="preserve"> =SUM(LEFT) </w:instrText>
            </w:r>
            <w:r w:rsidRPr="00EC7781">
              <w:rPr>
                <w:rFonts w:ascii="Browallia New" w:eastAsia="Arial Unicode MS" w:hAnsi="Browallia New" w:cs="Browallia New"/>
              </w:rPr>
              <w:fldChar w:fldCharType="separate"/>
            </w:r>
            <w:r w:rsidR="00580173" w:rsidRPr="00580173">
              <w:rPr>
                <w:rFonts w:ascii="Browallia New" w:eastAsia="Arial Unicode MS" w:hAnsi="Browallia New" w:cs="Browallia New"/>
                <w:noProof/>
                <w:lang w:val="en-GB"/>
              </w:rPr>
              <w:t>14</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867</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514</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470</w:t>
            </w:r>
            <w:r w:rsidRPr="00EC7781">
              <w:rPr>
                <w:rFonts w:ascii="Browallia New" w:eastAsia="Arial Unicode MS" w:hAnsi="Browallia New" w:cs="Browallia New"/>
              </w:rPr>
              <w:fldChar w:fldCharType="end"/>
            </w:r>
          </w:p>
        </w:tc>
      </w:tr>
      <w:tr w:rsidR="00A9269E" w:rsidRPr="00EC7781" w14:paraId="2FE25FF5" w14:textId="77777777" w:rsidTr="00461967">
        <w:trPr>
          <w:trHeight w:val="20"/>
        </w:trPr>
        <w:tc>
          <w:tcPr>
            <w:tcW w:w="2694" w:type="dxa"/>
            <w:tcBorders>
              <w:top w:val="nil"/>
              <w:left w:val="nil"/>
              <w:bottom w:val="nil"/>
              <w:right w:val="nil"/>
            </w:tcBorders>
            <w:shd w:val="clear" w:color="auto" w:fill="auto"/>
            <w:hideMark/>
          </w:tcPr>
          <w:p w14:paraId="2C4ECF5A"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รายได้ระหว่างส่วนงาน</w:t>
            </w:r>
          </w:p>
        </w:tc>
        <w:tc>
          <w:tcPr>
            <w:tcW w:w="1266" w:type="dxa"/>
            <w:tcBorders>
              <w:top w:val="nil"/>
              <w:left w:val="nil"/>
              <w:bottom w:val="single" w:sz="4" w:space="0" w:color="auto"/>
              <w:right w:val="nil"/>
            </w:tcBorders>
            <w:shd w:val="clear" w:color="auto" w:fill="auto"/>
          </w:tcPr>
          <w:p w14:paraId="66756F02" w14:textId="1BDD31AD"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26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145</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144</w:t>
            </w:r>
            <w:r w:rsidRPr="00EC7781">
              <w:rPr>
                <w:rFonts w:ascii="Browallia New" w:eastAsia="Arial Unicode MS" w:hAnsi="Browallia New" w:cs="Browallia New"/>
              </w:rPr>
              <w:t>)</w:t>
            </w:r>
          </w:p>
        </w:tc>
        <w:tc>
          <w:tcPr>
            <w:tcW w:w="1350" w:type="dxa"/>
            <w:tcBorders>
              <w:top w:val="nil"/>
              <w:left w:val="nil"/>
              <w:bottom w:val="single" w:sz="4" w:space="0" w:color="auto"/>
              <w:right w:val="nil"/>
            </w:tcBorders>
            <w:shd w:val="clear" w:color="auto" w:fill="auto"/>
          </w:tcPr>
          <w:p w14:paraId="42308C39" w14:textId="001958EE"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938</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077</w:t>
            </w:r>
            <w:r w:rsidRPr="00EC7781">
              <w:rPr>
                <w:rFonts w:ascii="Browallia New" w:eastAsia="Arial Unicode MS" w:hAnsi="Browallia New" w:cs="Browallia New"/>
              </w:rPr>
              <w:t>)</w:t>
            </w:r>
          </w:p>
        </w:tc>
        <w:tc>
          <w:tcPr>
            <w:tcW w:w="1276" w:type="dxa"/>
            <w:tcBorders>
              <w:top w:val="nil"/>
              <w:left w:val="nil"/>
              <w:bottom w:val="single" w:sz="4" w:space="0" w:color="auto"/>
              <w:right w:val="nil"/>
            </w:tcBorders>
            <w:shd w:val="clear" w:color="auto" w:fill="auto"/>
          </w:tcPr>
          <w:p w14:paraId="5B804125" w14:textId="3AB6691D"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37</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110</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824</w:t>
            </w:r>
            <w:r w:rsidRPr="00EC7781">
              <w:rPr>
                <w:rFonts w:ascii="Browallia New" w:eastAsia="Arial Unicode MS" w:hAnsi="Browallia New" w:cs="Browallia New"/>
              </w:rPr>
              <w:t>)</w:t>
            </w:r>
          </w:p>
        </w:tc>
        <w:tc>
          <w:tcPr>
            <w:tcW w:w="1424" w:type="dxa"/>
            <w:tcBorders>
              <w:top w:val="nil"/>
              <w:left w:val="nil"/>
              <w:bottom w:val="single" w:sz="4" w:space="0" w:color="auto"/>
              <w:right w:val="nil"/>
            </w:tcBorders>
            <w:shd w:val="clear" w:color="auto" w:fill="auto"/>
          </w:tcPr>
          <w:p w14:paraId="62500B7F" w14:textId="1FADAACE"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779</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123</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896</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auto"/>
          </w:tcPr>
          <w:p w14:paraId="33D5E5EC" w14:textId="5D38F573"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fldChar w:fldCharType="begin"/>
            </w:r>
            <w:r w:rsidRPr="00EC7781">
              <w:rPr>
                <w:rFonts w:ascii="Browallia New" w:eastAsia="Arial Unicode MS" w:hAnsi="Browallia New" w:cs="Browallia New"/>
              </w:rPr>
              <w:instrText xml:space="preserve"> =SUM(LEFT) </w:instrText>
            </w:r>
            <w:r w:rsidRPr="00EC7781">
              <w:rPr>
                <w:rFonts w:ascii="Browallia New" w:eastAsia="Arial Unicode MS" w:hAnsi="Browallia New" w:cs="Browallia New"/>
              </w:rPr>
              <w:fldChar w:fldCharType="separate"/>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1</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846</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317</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941</w:t>
            </w:r>
            <w:r w:rsidRPr="00EC7781">
              <w:rPr>
                <w:rFonts w:ascii="Browallia New" w:eastAsia="Arial Unicode MS" w:hAnsi="Browallia New" w:cs="Browallia New"/>
                <w:noProof/>
              </w:rPr>
              <w:t>)</w:t>
            </w:r>
            <w:r w:rsidRPr="00EC7781">
              <w:rPr>
                <w:rFonts w:ascii="Browallia New" w:eastAsia="Arial Unicode MS" w:hAnsi="Browallia New" w:cs="Browallia New"/>
              </w:rPr>
              <w:fldChar w:fldCharType="end"/>
            </w:r>
          </w:p>
        </w:tc>
      </w:tr>
      <w:tr w:rsidR="00A9269E" w:rsidRPr="00EC7781" w14:paraId="4589C083" w14:textId="77777777" w:rsidTr="00461967">
        <w:trPr>
          <w:trHeight w:val="20"/>
        </w:trPr>
        <w:tc>
          <w:tcPr>
            <w:tcW w:w="2694" w:type="dxa"/>
            <w:tcBorders>
              <w:top w:val="nil"/>
              <w:left w:val="nil"/>
              <w:bottom w:val="nil"/>
              <w:right w:val="nil"/>
            </w:tcBorders>
            <w:shd w:val="clear" w:color="auto" w:fill="auto"/>
            <w:hideMark/>
          </w:tcPr>
          <w:p w14:paraId="1A880FF3"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รวมรายได้</w:t>
            </w:r>
          </w:p>
        </w:tc>
        <w:tc>
          <w:tcPr>
            <w:tcW w:w="1266" w:type="dxa"/>
            <w:tcBorders>
              <w:top w:val="single" w:sz="4" w:space="0" w:color="auto"/>
              <w:left w:val="nil"/>
              <w:bottom w:val="single" w:sz="4" w:space="0" w:color="auto"/>
              <w:right w:val="nil"/>
            </w:tcBorders>
            <w:shd w:val="clear" w:color="auto" w:fill="auto"/>
          </w:tcPr>
          <w:p w14:paraId="70D89DDD" w14:textId="5A3A25FA"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7</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651</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990</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837</w:t>
            </w:r>
          </w:p>
        </w:tc>
        <w:tc>
          <w:tcPr>
            <w:tcW w:w="1350" w:type="dxa"/>
            <w:tcBorders>
              <w:top w:val="single" w:sz="4" w:space="0" w:color="auto"/>
              <w:left w:val="nil"/>
              <w:bottom w:val="single" w:sz="4" w:space="0" w:color="auto"/>
              <w:right w:val="nil"/>
            </w:tcBorders>
            <w:shd w:val="clear" w:color="auto" w:fill="auto"/>
          </w:tcPr>
          <w:p w14:paraId="412D1727" w14:textId="559B52AD"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3</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837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495</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342</w:t>
            </w:r>
            <w:r w:rsidRPr="00EC7781">
              <w:rPr>
                <w:rFonts w:ascii="Browallia New" w:eastAsia="Arial Unicode MS" w:hAnsi="Browallia New" w:cs="Browallia New"/>
                <w:b/>
                <w:bCs/>
              </w:rPr>
              <w:fldChar w:fldCharType="end"/>
            </w:r>
          </w:p>
        </w:tc>
        <w:tc>
          <w:tcPr>
            <w:tcW w:w="1276" w:type="dxa"/>
            <w:tcBorders>
              <w:top w:val="single" w:sz="4" w:space="0" w:color="auto"/>
              <w:left w:val="nil"/>
              <w:bottom w:val="single" w:sz="4" w:space="0" w:color="auto"/>
              <w:right w:val="nil"/>
            </w:tcBorders>
            <w:shd w:val="clear" w:color="auto" w:fill="auto"/>
          </w:tcPr>
          <w:p w14:paraId="79DE1459" w14:textId="1BB4F440"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101</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476</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017</w:t>
            </w:r>
            <w:r w:rsidRPr="00EC7781">
              <w:rPr>
                <w:rFonts w:ascii="Browallia New" w:eastAsia="Arial Unicode MS" w:hAnsi="Browallia New" w:cs="Browallia New"/>
                <w:b/>
                <w:bCs/>
              </w:rPr>
              <w:fldChar w:fldCharType="end"/>
            </w:r>
          </w:p>
        </w:tc>
        <w:tc>
          <w:tcPr>
            <w:tcW w:w="1424" w:type="dxa"/>
            <w:tcBorders>
              <w:top w:val="single" w:sz="4" w:space="0" w:color="auto"/>
              <w:left w:val="nil"/>
              <w:bottom w:val="single" w:sz="4" w:space="0" w:color="auto"/>
              <w:right w:val="nil"/>
            </w:tcBorders>
            <w:shd w:val="clear" w:color="auto" w:fill="auto"/>
          </w:tcPr>
          <w:p w14:paraId="57BF8AB9" w14:textId="3EF192E0"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430</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234</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333</w:t>
            </w:r>
            <w:r w:rsidRPr="00EC7781">
              <w:rPr>
                <w:rFonts w:ascii="Browallia New" w:eastAsia="Arial Unicode MS" w:hAnsi="Browallia New" w:cs="Browallia New"/>
                <w:b/>
                <w:bCs/>
              </w:rPr>
              <w:fldChar w:fldCharType="end"/>
            </w:r>
          </w:p>
        </w:tc>
        <w:tc>
          <w:tcPr>
            <w:tcW w:w="1440" w:type="dxa"/>
            <w:tcBorders>
              <w:top w:val="single" w:sz="4" w:space="0" w:color="auto"/>
              <w:left w:val="nil"/>
              <w:bottom w:val="single" w:sz="4" w:space="0" w:color="auto"/>
              <w:right w:val="nil"/>
            </w:tcBorders>
            <w:shd w:val="clear" w:color="auto" w:fill="auto"/>
          </w:tcPr>
          <w:p w14:paraId="6A39C6BA" w14:textId="28517454"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13</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021</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196</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529</w:t>
            </w:r>
            <w:r w:rsidRPr="00EC7781">
              <w:rPr>
                <w:rFonts w:ascii="Browallia New" w:eastAsia="Arial Unicode MS" w:hAnsi="Browallia New" w:cs="Browallia New"/>
                <w:b/>
                <w:bCs/>
              </w:rPr>
              <w:fldChar w:fldCharType="end"/>
            </w:r>
          </w:p>
        </w:tc>
      </w:tr>
      <w:tr w:rsidR="00A9269E" w:rsidRPr="00EC7781" w14:paraId="24774CEA" w14:textId="77777777" w:rsidTr="00461967">
        <w:trPr>
          <w:trHeight w:val="20"/>
        </w:trPr>
        <w:tc>
          <w:tcPr>
            <w:tcW w:w="2694" w:type="dxa"/>
            <w:tcBorders>
              <w:top w:val="nil"/>
              <w:left w:val="nil"/>
              <w:bottom w:val="nil"/>
              <w:right w:val="nil"/>
            </w:tcBorders>
            <w:shd w:val="clear" w:color="auto" w:fill="auto"/>
          </w:tcPr>
          <w:p w14:paraId="50AB2D7E" w14:textId="77777777" w:rsidR="00A9269E" w:rsidRPr="00EC7781" w:rsidRDefault="00A9269E" w:rsidP="00E4495B">
            <w:pPr>
              <w:ind w:left="-105" w:right="-72"/>
              <w:jc w:val="thaiDistribute"/>
              <w:rPr>
                <w:rFonts w:ascii="Browallia New" w:eastAsia="Arial Unicode MS" w:hAnsi="Browallia New" w:cs="Browallia New"/>
                <w:color w:val="auto"/>
                <w:sz w:val="16"/>
                <w:szCs w:val="16"/>
                <w:lang w:val="en-GB"/>
              </w:rPr>
            </w:pPr>
          </w:p>
        </w:tc>
        <w:tc>
          <w:tcPr>
            <w:tcW w:w="1266" w:type="dxa"/>
            <w:tcBorders>
              <w:top w:val="single" w:sz="4" w:space="0" w:color="auto"/>
              <w:left w:val="nil"/>
              <w:bottom w:val="nil"/>
              <w:right w:val="nil"/>
            </w:tcBorders>
            <w:shd w:val="clear" w:color="auto" w:fill="auto"/>
          </w:tcPr>
          <w:p w14:paraId="51FD14B0" w14:textId="77777777" w:rsidR="00A9269E" w:rsidRPr="00EC7781" w:rsidRDefault="00A9269E" w:rsidP="00E4495B">
            <w:pPr>
              <w:ind w:left="-29" w:right="-72"/>
              <w:jc w:val="right"/>
              <w:rPr>
                <w:rFonts w:ascii="Browallia New" w:eastAsia="Arial Unicode MS" w:hAnsi="Browallia New" w:cs="Browallia New"/>
                <w:color w:val="auto"/>
                <w:sz w:val="16"/>
                <w:szCs w:val="16"/>
                <w:cs/>
                <w:lang w:val="en-GB"/>
              </w:rPr>
            </w:pPr>
          </w:p>
        </w:tc>
        <w:tc>
          <w:tcPr>
            <w:tcW w:w="1350" w:type="dxa"/>
            <w:tcBorders>
              <w:top w:val="single" w:sz="4" w:space="0" w:color="auto"/>
              <w:left w:val="nil"/>
              <w:bottom w:val="nil"/>
              <w:right w:val="nil"/>
            </w:tcBorders>
            <w:shd w:val="clear" w:color="auto" w:fill="auto"/>
          </w:tcPr>
          <w:p w14:paraId="750F7C93"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276" w:type="dxa"/>
            <w:tcBorders>
              <w:top w:val="single" w:sz="4" w:space="0" w:color="auto"/>
              <w:left w:val="nil"/>
              <w:bottom w:val="nil"/>
              <w:right w:val="nil"/>
            </w:tcBorders>
            <w:shd w:val="clear" w:color="auto" w:fill="auto"/>
          </w:tcPr>
          <w:p w14:paraId="6E2B0F08"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424" w:type="dxa"/>
            <w:tcBorders>
              <w:top w:val="single" w:sz="4" w:space="0" w:color="auto"/>
              <w:left w:val="nil"/>
              <w:bottom w:val="nil"/>
              <w:right w:val="nil"/>
            </w:tcBorders>
            <w:shd w:val="clear" w:color="auto" w:fill="auto"/>
          </w:tcPr>
          <w:p w14:paraId="04EC9B06"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440" w:type="dxa"/>
            <w:tcBorders>
              <w:top w:val="single" w:sz="4" w:space="0" w:color="auto"/>
              <w:left w:val="nil"/>
              <w:bottom w:val="nil"/>
              <w:right w:val="nil"/>
            </w:tcBorders>
            <w:shd w:val="clear" w:color="auto" w:fill="auto"/>
          </w:tcPr>
          <w:p w14:paraId="0403E510"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r>
      <w:tr w:rsidR="00A9269E" w:rsidRPr="00EC7781" w14:paraId="6D170FFC" w14:textId="77777777" w:rsidTr="00461967">
        <w:trPr>
          <w:trHeight w:val="20"/>
        </w:trPr>
        <w:tc>
          <w:tcPr>
            <w:tcW w:w="2694" w:type="dxa"/>
            <w:tcBorders>
              <w:top w:val="nil"/>
              <w:left w:val="nil"/>
              <w:bottom w:val="nil"/>
              <w:right w:val="nil"/>
            </w:tcBorders>
            <w:shd w:val="clear" w:color="auto" w:fill="auto"/>
            <w:hideMark/>
          </w:tcPr>
          <w:p w14:paraId="0FCE6608" w14:textId="77777777" w:rsidR="00A9269E" w:rsidRPr="00EC7781" w:rsidRDefault="00A9269E" w:rsidP="00E4495B">
            <w:pPr>
              <w:ind w:left="-105" w:right="-72"/>
              <w:jc w:val="thaiDistribute"/>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cs/>
                <w:lang w:val="en-GB"/>
              </w:rPr>
              <w:t>กำไร</w:t>
            </w:r>
            <w:r w:rsidRPr="00EC7781">
              <w:rPr>
                <w:rFonts w:ascii="Browallia New" w:eastAsia="Arial Unicode MS" w:hAnsi="Browallia New" w:cs="Browallia New"/>
                <w:b/>
                <w:bCs/>
                <w:color w:val="auto"/>
                <w:lang w:val="en-GB"/>
              </w:rPr>
              <w:t>(</w:t>
            </w:r>
            <w:r w:rsidRPr="00EC7781">
              <w:rPr>
                <w:rFonts w:ascii="Browallia New" w:eastAsia="Arial Unicode MS" w:hAnsi="Browallia New" w:cs="Browallia New"/>
                <w:b/>
                <w:bCs/>
                <w:color w:val="auto"/>
                <w:cs/>
                <w:lang w:val="en-GB"/>
              </w:rPr>
              <w:t>ขาดทุน</w:t>
            </w:r>
            <w:r w:rsidRPr="00EC7781">
              <w:rPr>
                <w:rFonts w:ascii="Browallia New" w:eastAsia="Arial Unicode MS" w:hAnsi="Browallia New" w:cs="Browallia New"/>
                <w:b/>
                <w:bCs/>
                <w:color w:val="auto"/>
                <w:lang w:val="en-GB"/>
              </w:rPr>
              <w:t>)</w:t>
            </w:r>
            <w:r w:rsidRPr="00EC7781">
              <w:rPr>
                <w:rFonts w:ascii="Browallia New" w:eastAsia="Arial Unicode MS" w:hAnsi="Browallia New" w:cs="Browallia New"/>
                <w:b/>
                <w:bCs/>
                <w:color w:val="auto"/>
                <w:cs/>
                <w:lang w:val="en-GB"/>
              </w:rPr>
              <w:t>ก่อนภาษีเงินได้</w:t>
            </w:r>
          </w:p>
        </w:tc>
        <w:tc>
          <w:tcPr>
            <w:tcW w:w="1266" w:type="dxa"/>
            <w:tcBorders>
              <w:top w:val="nil"/>
              <w:left w:val="nil"/>
              <w:bottom w:val="nil"/>
              <w:right w:val="nil"/>
            </w:tcBorders>
            <w:shd w:val="clear" w:color="auto" w:fill="auto"/>
          </w:tcPr>
          <w:p w14:paraId="7C2CFD25" w14:textId="77777777" w:rsidR="00A9269E" w:rsidRPr="00EC7781" w:rsidRDefault="00A9269E" w:rsidP="00E4495B">
            <w:pPr>
              <w:ind w:left="-29" w:right="-72"/>
              <w:jc w:val="right"/>
              <w:rPr>
                <w:rFonts w:ascii="Browallia New" w:eastAsia="Arial Unicode MS" w:hAnsi="Browallia New" w:cs="Browallia New"/>
                <w:b/>
                <w:bCs/>
                <w:color w:val="auto"/>
                <w:cs/>
                <w:lang w:val="en-GB"/>
              </w:rPr>
            </w:pPr>
          </w:p>
        </w:tc>
        <w:tc>
          <w:tcPr>
            <w:tcW w:w="1350" w:type="dxa"/>
            <w:tcBorders>
              <w:top w:val="nil"/>
              <w:left w:val="nil"/>
              <w:bottom w:val="nil"/>
              <w:right w:val="nil"/>
            </w:tcBorders>
            <w:shd w:val="clear" w:color="auto" w:fill="auto"/>
          </w:tcPr>
          <w:p w14:paraId="64F87624" w14:textId="77777777" w:rsidR="00A9269E" w:rsidRPr="00EC7781" w:rsidRDefault="00A9269E" w:rsidP="00E4495B">
            <w:pPr>
              <w:ind w:left="-29" w:right="-72"/>
              <w:jc w:val="right"/>
              <w:rPr>
                <w:rFonts w:ascii="Browallia New" w:eastAsia="Arial Unicode MS" w:hAnsi="Browallia New" w:cs="Browallia New"/>
                <w:b/>
                <w:bCs/>
                <w:color w:val="auto"/>
                <w:lang w:val="en-GB"/>
              </w:rPr>
            </w:pPr>
          </w:p>
        </w:tc>
        <w:tc>
          <w:tcPr>
            <w:tcW w:w="1276" w:type="dxa"/>
            <w:tcBorders>
              <w:top w:val="nil"/>
              <w:left w:val="nil"/>
              <w:bottom w:val="nil"/>
              <w:right w:val="nil"/>
            </w:tcBorders>
            <w:shd w:val="clear" w:color="auto" w:fill="auto"/>
          </w:tcPr>
          <w:p w14:paraId="2AD92D1A" w14:textId="77777777" w:rsidR="00A9269E" w:rsidRPr="00EC7781" w:rsidRDefault="00A9269E" w:rsidP="00E4495B">
            <w:pPr>
              <w:ind w:left="-29" w:right="-72"/>
              <w:jc w:val="right"/>
              <w:rPr>
                <w:rFonts w:ascii="Browallia New" w:eastAsia="Arial Unicode MS" w:hAnsi="Browallia New" w:cs="Browallia New"/>
                <w:b/>
                <w:bCs/>
                <w:color w:val="auto"/>
                <w:lang w:val="en-GB"/>
              </w:rPr>
            </w:pPr>
          </w:p>
        </w:tc>
        <w:tc>
          <w:tcPr>
            <w:tcW w:w="1424" w:type="dxa"/>
            <w:tcBorders>
              <w:top w:val="nil"/>
              <w:left w:val="nil"/>
              <w:bottom w:val="nil"/>
              <w:right w:val="nil"/>
            </w:tcBorders>
            <w:shd w:val="clear" w:color="auto" w:fill="auto"/>
          </w:tcPr>
          <w:p w14:paraId="68A4191B" w14:textId="77777777" w:rsidR="00A9269E" w:rsidRPr="00EC7781" w:rsidRDefault="00A9269E" w:rsidP="00E4495B">
            <w:pPr>
              <w:ind w:left="-29" w:right="-72"/>
              <w:jc w:val="right"/>
              <w:rPr>
                <w:rFonts w:ascii="Browallia New" w:eastAsia="Arial Unicode MS" w:hAnsi="Browallia New" w:cs="Browallia New"/>
                <w:b/>
                <w:bCs/>
                <w:color w:val="auto"/>
                <w:lang w:val="en-GB"/>
              </w:rPr>
            </w:pPr>
          </w:p>
        </w:tc>
        <w:tc>
          <w:tcPr>
            <w:tcW w:w="1440" w:type="dxa"/>
            <w:tcBorders>
              <w:top w:val="nil"/>
              <w:left w:val="nil"/>
              <w:bottom w:val="nil"/>
              <w:right w:val="nil"/>
            </w:tcBorders>
            <w:shd w:val="clear" w:color="auto" w:fill="auto"/>
          </w:tcPr>
          <w:p w14:paraId="7A6418C4" w14:textId="77777777" w:rsidR="00A9269E" w:rsidRPr="00EC7781" w:rsidRDefault="00A9269E" w:rsidP="00E4495B">
            <w:pPr>
              <w:ind w:left="-29" w:right="-72"/>
              <w:jc w:val="right"/>
              <w:rPr>
                <w:rFonts w:ascii="Browallia New" w:eastAsia="Arial Unicode MS" w:hAnsi="Browallia New" w:cs="Browallia New"/>
                <w:b/>
                <w:bCs/>
                <w:color w:val="auto"/>
                <w:lang w:val="en-GB"/>
              </w:rPr>
            </w:pPr>
          </w:p>
        </w:tc>
      </w:tr>
      <w:tr w:rsidR="00A9269E" w:rsidRPr="00EC7781" w14:paraId="0A649476" w14:textId="77777777" w:rsidTr="00461967">
        <w:trPr>
          <w:trHeight w:val="20"/>
        </w:trPr>
        <w:tc>
          <w:tcPr>
            <w:tcW w:w="2694" w:type="dxa"/>
            <w:tcBorders>
              <w:top w:val="nil"/>
              <w:left w:val="nil"/>
              <w:bottom w:val="nil"/>
              <w:right w:val="nil"/>
            </w:tcBorders>
            <w:shd w:val="clear" w:color="auto" w:fill="auto"/>
            <w:hideMark/>
          </w:tcPr>
          <w:p w14:paraId="28CD2F42"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ตามข้อมูลส่วนงาน</w:t>
            </w:r>
          </w:p>
        </w:tc>
        <w:tc>
          <w:tcPr>
            <w:tcW w:w="1266" w:type="dxa"/>
            <w:tcBorders>
              <w:top w:val="nil"/>
              <w:left w:val="nil"/>
              <w:bottom w:val="nil"/>
              <w:right w:val="nil"/>
            </w:tcBorders>
            <w:shd w:val="clear" w:color="auto" w:fill="auto"/>
          </w:tcPr>
          <w:p w14:paraId="629AC26D" w14:textId="42BB48C5"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819</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740</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968</w:t>
            </w:r>
          </w:p>
        </w:tc>
        <w:tc>
          <w:tcPr>
            <w:tcW w:w="1350" w:type="dxa"/>
            <w:tcBorders>
              <w:top w:val="nil"/>
              <w:left w:val="nil"/>
              <w:bottom w:val="nil"/>
              <w:right w:val="nil"/>
            </w:tcBorders>
            <w:shd w:val="clear" w:color="auto" w:fill="auto"/>
          </w:tcPr>
          <w:p w14:paraId="6621CC6D" w14:textId="63D84B1C"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430</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375</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001</w:t>
            </w:r>
            <w:r w:rsidRPr="00EC7781">
              <w:rPr>
                <w:rFonts w:ascii="Browallia New" w:eastAsia="Arial Unicode MS" w:hAnsi="Browallia New" w:cs="Browallia New"/>
              </w:rPr>
              <w:t>)</w:t>
            </w:r>
          </w:p>
        </w:tc>
        <w:tc>
          <w:tcPr>
            <w:tcW w:w="1276" w:type="dxa"/>
            <w:tcBorders>
              <w:top w:val="nil"/>
              <w:left w:val="nil"/>
              <w:bottom w:val="nil"/>
              <w:right w:val="nil"/>
            </w:tcBorders>
            <w:shd w:val="clear" w:color="auto" w:fill="auto"/>
          </w:tcPr>
          <w:p w14:paraId="39AC62F7" w14:textId="2C270277"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804</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270</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086</w:t>
            </w:r>
          </w:p>
        </w:tc>
        <w:tc>
          <w:tcPr>
            <w:tcW w:w="1424" w:type="dxa"/>
            <w:tcBorders>
              <w:top w:val="nil"/>
              <w:left w:val="nil"/>
              <w:bottom w:val="nil"/>
              <w:right w:val="nil"/>
            </w:tcBorders>
            <w:shd w:val="clear" w:color="auto" w:fill="auto"/>
          </w:tcPr>
          <w:p w14:paraId="255D70C1" w14:textId="24475889"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83</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691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820</w:t>
            </w:r>
          </w:p>
        </w:tc>
        <w:tc>
          <w:tcPr>
            <w:tcW w:w="1440" w:type="dxa"/>
            <w:tcBorders>
              <w:top w:val="nil"/>
              <w:left w:val="nil"/>
              <w:bottom w:val="nil"/>
              <w:right w:val="nil"/>
            </w:tcBorders>
            <w:shd w:val="clear" w:color="auto" w:fill="auto"/>
            <w:vAlign w:val="bottom"/>
          </w:tcPr>
          <w:p w14:paraId="0CBB597C" w14:textId="63EE2A9D"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2</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277</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327</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873</w:t>
            </w:r>
          </w:p>
        </w:tc>
      </w:tr>
      <w:tr w:rsidR="00A9269E" w:rsidRPr="00EC7781" w14:paraId="7F679792" w14:textId="77777777" w:rsidTr="00FF1794">
        <w:trPr>
          <w:trHeight w:val="20"/>
        </w:trPr>
        <w:tc>
          <w:tcPr>
            <w:tcW w:w="2694" w:type="dxa"/>
            <w:tcBorders>
              <w:top w:val="nil"/>
              <w:left w:val="nil"/>
              <w:bottom w:val="nil"/>
              <w:right w:val="nil"/>
            </w:tcBorders>
            <w:shd w:val="clear" w:color="auto" w:fill="auto"/>
            <w:hideMark/>
          </w:tcPr>
          <w:p w14:paraId="4FA01F00"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รายการระหว่างส่วนงาน</w:t>
            </w:r>
          </w:p>
        </w:tc>
        <w:tc>
          <w:tcPr>
            <w:tcW w:w="1266" w:type="dxa"/>
            <w:tcBorders>
              <w:top w:val="nil"/>
              <w:left w:val="nil"/>
              <w:bottom w:val="single" w:sz="4" w:space="0" w:color="auto"/>
              <w:right w:val="nil"/>
            </w:tcBorders>
            <w:shd w:val="clear" w:color="auto" w:fill="auto"/>
          </w:tcPr>
          <w:p w14:paraId="4CD21C50" w14:textId="351D671A"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60</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987</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418</w:t>
            </w:r>
            <w:r w:rsidRPr="00EC7781">
              <w:rPr>
                <w:rFonts w:ascii="Browallia New" w:eastAsia="Arial Unicode MS" w:hAnsi="Browallia New" w:cs="Browallia New"/>
              </w:rPr>
              <w:t>)</w:t>
            </w:r>
          </w:p>
        </w:tc>
        <w:tc>
          <w:tcPr>
            <w:tcW w:w="1350" w:type="dxa"/>
            <w:tcBorders>
              <w:top w:val="nil"/>
              <w:left w:val="nil"/>
              <w:bottom w:val="single" w:sz="4" w:space="0" w:color="auto"/>
              <w:right w:val="nil"/>
            </w:tcBorders>
            <w:shd w:val="clear" w:color="auto" w:fill="auto"/>
          </w:tcPr>
          <w:p w14:paraId="339516AF" w14:textId="4082A18D"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106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901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690</w:t>
            </w:r>
          </w:p>
        </w:tc>
        <w:tc>
          <w:tcPr>
            <w:tcW w:w="1276" w:type="dxa"/>
            <w:tcBorders>
              <w:top w:val="nil"/>
              <w:left w:val="nil"/>
              <w:bottom w:val="single" w:sz="4" w:space="0" w:color="auto"/>
              <w:right w:val="nil"/>
            </w:tcBorders>
            <w:shd w:val="clear" w:color="auto" w:fill="auto"/>
          </w:tcPr>
          <w:p w14:paraId="79940772" w14:textId="1375B293"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5</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756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470</w:t>
            </w:r>
          </w:p>
        </w:tc>
        <w:tc>
          <w:tcPr>
            <w:tcW w:w="1424" w:type="dxa"/>
            <w:tcBorders>
              <w:top w:val="nil"/>
              <w:left w:val="nil"/>
              <w:bottom w:val="single" w:sz="4" w:space="0" w:color="auto"/>
              <w:right w:val="nil"/>
            </w:tcBorders>
            <w:shd w:val="clear" w:color="auto" w:fill="auto"/>
          </w:tcPr>
          <w:p w14:paraId="3EEE9261" w14:textId="38BAA81D"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594</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437</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456</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auto"/>
            <w:vAlign w:val="bottom"/>
          </w:tcPr>
          <w:p w14:paraId="617277B7" w14:textId="2ABCA38C"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542</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766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714</w:t>
            </w:r>
            <w:r w:rsidRPr="00EC7781">
              <w:rPr>
                <w:rFonts w:ascii="Browallia New" w:eastAsia="Arial Unicode MS" w:hAnsi="Browallia New" w:cs="Browallia New"/>
              </w:rPr>
              <w:t>)</w:t>
            </w:r>
          </w:p>
        </w:tc>
      </w:tr>
      <w:tr w:rsidR="00A9269E" w:rsidRPr="00EC7781" w14:paraId="553541F6" w14:textId="77777777" w:rsidTr="00FF1794">
        <w:trPr>
          <w:trHeight w:val="20"/>
        </w:trPr>
        <w:tc>
          <w:tcPr>
            <w:tcW w:w="2694" w:type="dxa"/>
            <w:tcBorders>
              <w:top w:val="nil"/>
              <w:left w:val="nil"/>
              <w:bottom w:val="nil"/>
              <w:right w:val="nil"/>
            </w:tcBorders>
            <w:shd w:val="clear" w:color="auto" w:fill="auto"/>
            <w:hideMark/>
          </w:tcPr>
          <w:p w14:paraId="442EB20D"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กำไร(ขาดทุน)ก่อนภาษีเงินได้ สุทธิ</w:t>
            </w:r>
          </w:p>
        </w:tc>
        <w:tc>
          <w:tcPr>
            <w:tcW w:w="1266" w:type="dxa"/>
            <w:tcBorders>
              <w:top w:val="single" w:sz="4" w:space="0" w:color="auto"/>
              <w:left w:val="nil"/>
              <w:bottom w:val="single" w:sz="4" w:space="0" w:color="auto"/>
              <w:right w:val="nil"/>
            </w:tcBorders>
            <w:shd w:val="clear" w:color="auto" w:fill="auto"/>
            <w:vAlign w:val="bottom"/>
          </w:tcPr>
          <w:p w14:paraId="4E7179DC" w14:textId="1A56D4F4"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758</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753</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550</w:t>
            </w:r>
          </w:p>
        </w:tc>
        <w:tc>
          <w:tcPr>
            <w:tcW w:w="1350" w:type="dxa"/>
            <w:tcBorders>
              <w:top w:val="single" w:sz="4" w:space="0" w:color="auto"/>
              <w:left w:val="nil"/>
              <w:bottom w:val="single" w:sz="4" w:space="0" w:color="auto"/>
              <w:right w:val="nil"/>
            </w:tcBorders>
            <w:shd w:val="clear" w:color="auto" w:fill="auto"/>
            <w:vAlign w:val="bottom"/>
          </w:tcPr>
          <w:p w14:paraId="725CBE4B" w14:textId="5745323A"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323</w:t>
            </w: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473</w:t>
            </w: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311</w:t>
            </w:r>
            <w:r w:rsidRPr="00EC7781">
              <w:rPr>
                <w:rFonts w:ascii="Browallia New" w:eastAsia="Arial Unicode MS" w:hAnsi="Browallia New" w:cs="Browallia New"/>
                <w:b/>
                <w:bCs/>
              </w:rPr>
              <w:t>)</w:t>
            </w:r>
          </w:p>
        </w:tc>
        <w:tc>
          <w:tcPr>
            <w:tcW w:w="1276" w:type="dxa"/>
            <w:tcBorders>
              <w:top w:val="single" w:sz="4" w:space="0" w:color="auto"/>
              <w:left w:val="nil"/>
              <w:bottom w:val="single" w:sz="4" w:space="0" w:color="auto"/>
              <w:right w:val="nil"/>
            </w:tcBorders>
            <w:shd w:val="clear" w:color="auto" w:fill="auto"/>
            <w:vAlign w:val="bottom"/>
          </w:tcPr>
          <w:p w14:paraId="6AFD2720" w14:textId="430CBE0F"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810</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026</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556</w:t>
            </w:r>
          </w:p>
        </w:tc>
        <w:tc>
          <w:tcPr>
            <w:tcW w:w="1424" w:type="dxa"/>
            <w:tcBorders>
              <w:top w:val="single" w:sz="4" w:space="0" w:color="auto"/>
              <w:left w:val="nil"/>
              <w:bottom w:val="single" w:sz="4" w:space="0" w:color="auto"/>
              <w:right w:val="nil"/>
            </w:tcBorders>
            <w:shd w:val="clear" w:color="auto" w:fill="auto"/>
            <w:vAlign w:val="bottom"/>
          </w:tcPr>
          <w:p w14:paraId="0CD2D56A" w14:textId="0E021D37"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510</w:t>
            </w: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745</w:t>
            </w:r>
            <w:r w:rsidRPr="00EC7781">
              <w:rPr>
                <w:rFonts w:ascii="Browallia New" w:eastAsia="Arial Unicode MS" w:hAnsi="Browallia New" w:cs="Browallia New"/>
                <w:b/>
                <w:bCs/>
              </w:rPr>
              <w:t>,</w:t>
            </w:r>
            <w:r w:rsidR="00580173" w:rsidRPr="00580173">
              <w:rPr>
                <w:rFonts w:ascii="Browallia New" w:eastAsia="Arial Unicode MS" w:hAnsi="Browallia New" w:cs="Browallia New"/>
                <w:b/>
                <w:bCs/>
                <w:lang w:val="en-GB"/>
              </w:rPr>
              <w:t>636</w:t>
            </w:r>
            <w:r w:rsidRPr="00EC7781">
              <w:rPr>
                <w:rFonts w:ascii="Browallia New" w:eastAsia="Arial Unicode MS" w:hAnsi="Browallia New" w:cs="Browallia New"/>
                <w:b/>
                <w:bCs/>
              </w:rPr>
              <w:t>)</w:t>
            </w:r>
          </w:p>
        </w:tc>
        <w:tc>
          <w:tcPr>
            <w:tcW w:w="1440" w:type="dxa"/>
            <w:tcBorders>
              <w:top w:val="single" w:sz="4" w:space="0" w:color="auto"/>
              <w:left w:val="nil"/>
              <w:bottom w:val="single" w:sz="4" w:space="0" w:color="auto"/>
              <w:right w:val="nil"/>
            </w:tcBorders>
            <w:shd w:val="clear" w:color="auto" w:fill="auto"/>
          </w:tcPr>
          <w:p w14:paraId="0F51EE72" w14:textId="2D98CF58"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734</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561</w:t>
            </w:r>
            <w:r w:rsidR="00A9269E" w:rsidRPr="00EC7781">
              <w:rPr>
                <w:rFonts w:ascii="Browallia New" w:eastAsia="Arial Unicode MS" w:hAnsi="Browallia New" w:cs="Browallia New"/>
                <w:b/>
                <w:bCs/>
              </w:rPr>
              <w:t>,</w:t>
            </w:r>
            <w:r w:rsidRPr="00580173">
              <w:rPr>
                <w:rFonts w:ascii="Browallia New" w:eastAsia="Arial Unicode MS" w:hAnsi="Browallia New" w:cs="Browallia New"/>
                <w:b/>
                <w:bCs/>
                <w:lang w:val="en-GB"/>
              </w:rPr>
              <w:t>159</w:t>
            </w:r>
          </w:p>
        </w:tc>
      </w:tr>
      <w:tr w:rsidR="00A9269E" w:rsidRPr="00EC7781" w14:paraId="4E7B12B2" w14:textId="77777777" w:rsidTr="00FF1794">
        <w:trPr>
          <w:trHeight w:val="20"/>
        </w:trPr>
        <w:tc>
          <w:tcPr>
            <w:tcW w:w="2694" w:type="dxa"/>
            <w:tcBorders>
              <w:top w:val="nil"/>
              <w:left w:val="nil"/>
              <w:bottom w:val="nil"/>
              <w:right w:val="nil"/>
            </w:tcBorders>
            <w:shd w:val="clear" w:color="auto" w:fill="auto"/>
          </w:tcPr>
          <w:p w14:paraId="77305D32"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ภาษีเงินได้</w:t>
            </w:r>
          </w:p>
        </w:tc>
        <w:tc>
          <w:tcPr>
            <w:tcW w:w="1266" w:type="dxa"/>
            <w:tcBorders>
              <w:top w:val="single" w:sz="4" w:space="0" w:color="auto"/>
              <w:left w:val="nil"/>
              <w:bottom w:val="nil"/>
              <w:right w:val="nil"/>
            </w:tcBorders>
            <w:shd w:val="clear" w:color="auto" w:fill="auto"/>
          </w:tcPr>
          <w:p w14:paraId="15743769"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350" w:type="dxa"/>
            <w:tcBorders>
              <w:top w:val="single" w:sz="4" w:space="0" w:color="auto"/>
              <w:left w:val="nil"/>
              <w:bottom w:val="nil"/>
              <w:right w:val="nil"/>
            </w:tcBorders>
            <w:shd w:val="clear" w:color="auto" w:fill="auto"/>
          </w:tcPr>
          <w:p w14:paraId="267E6E85"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276" w:type="dxa"/>
            <w:tcBorders>
              <w:top w:val="single" w:sz="4" w:space="0" w:color="auto"/>
              <w:left w:val="nil"/>
              <w:bottom w:val="nil"/>
              <w:right w:val="nil"/>
            </w:tcBorders>
            <w:shd w:val="clear" w:color="auto" w:fill="auto"/>
          </w:tcPr>
          <w:p w14:paraId="5B62A0B5"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24" w:type="dxa"/>
            <w:tcBorders>
              <w:top w:val="single" w:sz="4" w:space="0" w:color="auto"/>
              <w:left w:val="nil"/>
              <w:bottom w:val="nil"/>
              <w:right w:val="nil"/>
            </w:tcBorders>
            <w:shd w:val="clear" w:color="auto" w:fill="auto"/>
          </w:tcPr>
          <w:p w14:paraId="71BC2907"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40" w:type="dxa"/>
            <w:tcBorders>
              <w:top w:val="single" w:sz="4" w:space="0" w:color="auto"/>
              <w:left w:val="nil"/>
              <w:bottom w:val="single" w:sz="4" w:space="0" w:color="auto"/>
              <w:right w:val="nil"/>
            </w:tcBorders>
            <w:shd w:val="clear" w:color="auto" w:fill="auto"/>
          </w:tcPr>
          <w:p w14:paraId="5A7ED340" w14:textId="5BB9D16D" w:rsidR="00A9269E" w:rsidRPr="00EC7781" w:rsidRDefault="00A9269E" w:rsidP="00E4495B">
            <w:pPr>
              <w:ind w:left="-29" w:right="-72"/>
              <w:jc w:val="right"/>
              <w:rPr>
                <w:rFonts w:ascii="Browallia New" w:eastAsia="Arial Unicode MS" w:hAnsi="Browallia New" w:cs="Browallia New"/>
                <w:color w:val="auto"/>
              </w:rPr>
            </w:pPr>
            <w:r w:rsidRPr="00EC7781">
              <w:rPr>
                <w:rFonts w:ascii="Browallia New" w:eastAsia="Arial Unicode MS" w:hAnsi="Browallia New" w:cs="Browallia New"/>
                <w:color w:val="auto"/>
              </w:rPr>
              <w:t>(</w:t>
            </w:r>
            <w:r w:rsidR="00580173" w:rsidRPr="00580173">
              <w:rPr>
                <w:rFonts w:ascii="Browallia New" w:eastAsia="Arial Unicode MS" w:hAnsi="Browallia New" w:cs="Browallia New"/>
                <w:color w:val="auto"/>
                <w:lang w:val="en-GB"/>
              </w:rPr>
              <w:t>525</w:t>
            </w:r>
            <w:r w:rsidRPr="00EC7781">
              <w:rPr>
                <w:rFonts w:ascii="Browallia New" w:eastAsia="Arial Unicode MS" w:hAnsi="Browallia New" w:cs="Browallia New"/>
                <w:color w:val="auto"/>
              </w:rPr>
              <w:t>,</w:t>
            </w:r>
            <w:r w:rsidR="00580173" w:rsidRPr="00580173">
              <w:rPr>
                <w:rFonts w:ascii="Browallia New" w:eastAsia="Arial Unicode MS" w:hAnsi="Browallia New" w:cs="Browallia New"/>
                <w:color w:val="auto"/>
                <w:lang w:val="en-GB"/>
              </w:rPr>
              <w:t>908</w:t>
            </w:r>
            <w:r w:rsidRPr="00EC7781">
              <w:rPr>
                <w:rFonts w:ascii="Browallia New" w:eastAsia="Arial Unicode MS" w:hAnsi="Browallia New" w:cs="Browallia New"/>
                <w:color w:val="auto"/>
              </w:rPr>
              <w:t>,</w:t>
            </w:r>
            <w:r w:rsidR="00580173" w:rsidRPr="00580173">
              <w:rPr>
                <w:rFonts w:ascii="Browallia New" w:eastAsia="Arial Unicode MS" w:hAnsi="Browallia New" w:cs="Browallia New"/>
                <w:color w:val="auto"/>
                <w:lang w:val="en-GB"/>
              </w:rPr>
              <w:t>622</w:t>
            </w:r>
            <w:r w:rsidRPr="00EC7781">
              <w:rPr>
                <w:rFonts w:ascii="Browallia New" w:eastAsia="Arial Unicode MS" w:hAnsi="Browallia New" w:cs="Browallia New"/>
                <w:color w:val="auto"/>
              </w:rPr>
              <w:t>)</w:t>
            </w:r>
          </w:p>
        </w:tc>
      </w:tr>
      <w:tr w:rsidR="00A9269E" w:rsidRPr="00EC7781" w14:paraId="648F9DD4" w14:textId="77777777" w:rsidTr="00461967">
        <w:trPr>
          <w:trHeight w:val="20"/>
        </w:trPr>
        <w:tc>
          <w:tcPr>
            <w:tcW w:w="2694" w:type="dxa"/>
            <w:tcBorders>
              <w:top w:val="nil"/>
              <w:left w:val="nil"/>
              <w:bottom w:val="nil"/>
              <w:right w:val="nil"/>
            </w:tcBorders>
            <w:shd w:val="clear" w:color="auto" w:fill="auto"/>
          </w:tcPr>
          <w:p w14:paraId="62890556"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กำไรสุทธิสำหรับปี</w:t>
            </w:r>
          </w:p>
        </w:tc>
        <w:tc>
          <w:tcPr>
            <w:tcW w:w="1266" w:type="dxa"/>
            <w:tcBorders>
              <w:top w:val="nil"/>
              <w:left w:val="nil"/>
              <w:bottom w:val="nil"/>
              <w:right w:val="nil"/>
            </w:tcBorders>
            <w:shd w:val="clear" w:color="auto" w:fill="auto"/>
          </w:tcPr>
          <w:p w14:paraId="3D9EA9CE"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auto"/>
          </w:tcPr>
          <w:p w14:paraId="0AE51D74"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auto"/>
          </w:tcPr>
          <w:p w14:paraId="12A7A7E9"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auto"/>
          </w:tcPr>
          <w:p w14:paraId="44E15509"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40" w:type="dxa"/>
            <w:tcBorders>
              <w:top w:val="single" w:sz="4" w:space="0" w:color="auto"/>
              <w:left w:val="nil"/>
              <w:bottom w:val="single" w:sz="4" w:space="0" w:color="auto"/>
              <w:right w:val="nil"/>
            </w:tcBorders>
            <w:shd w:val="clear" w:color="auto" w:fill="auto"/>
          </w:tcPr>
          <w:p w14:paraId="13880760" w14:textId="5F005499" w:rsidR="00A9269E" w:rsidRPr="00EC7781" w:rsidRDefault="00A9269E" w:rsidP="00E4495B">
            <w:pPr>
              <w:ind w:left="-29" w:right="-72"/>
              <w:jc w:val="right"/>
              <w:rPr>
                <w:rFonts w:ascii="Browallia New" w:eastAsia="Arial Unicode MS" w:hAnsi="Browallia New" w:cs="Browallia New"/>
                <w:b/>
                <w:bCs/>
                <w:color w:val="auto"/>
                <w:lang w:val="en-GB"/>
              </w:rPr>
            </w:pPr>
            <w:r w:rsidRPr="00EC7781">
              <w:rPr>
                <w:rFonts w:ascii="Browallia New" w:eastAsia="Arial Unicode MS" w:hAnsi="Browallia New" w:cs="Browallia New"/>
                <w:b/>
                <w:bCs/>
                <w:color w:val="auto"/>
                <w:lang w:val="en-GB"/>
              </w:rPr>
              <w:fldChar w:fldCharType="begin"/>
            </w:r>
            <w:r w:rsidRPr="00EC7781">
              <w:rPr>
                <w:rFonts w:ascii="Browallia New" w:eastAsia="Arial Unicode MS" w:hAnsi="Browallia New" w:cs="Browallia New"/>
                <w:b/>
                <w:bCs/>
                <w:color w:val="auto"/>
                <w:lang w:val="en-GB"/>
              </w:rPr>
              <w:instrText xml:space="preserve"> =SUM(ABOVE) </w:instrText>
            </w:r>
            <w:r w:rsidRPr="00EC7781">
              <w:rPr>
                <w:rFonts w:ascii="Browallia New" w:eastAsia="Arial Unicode MS" w:hAnsi="Browallia New" w:cs="Browallia New"/>
                <w:b/>
                <w:bCs/>
                <w:color w:val="auto"/>
                <w:lang w:val="en-GB"/>
              </w:rPr>
              <w:fldChar w:fldCharType="separate"/>
            </w:r>
            <w:r w:rsidR="00580173" w:rsidRPr="00580173">
              <w:rPr>
                <w:rFonts w:ascii="Browallia New" w:eastAsia="Arial Unicode MS" w:hAnsi="Browallia New" w:cs="Browallia New"/>
                <w:b/>
                <w:bCs/>
                <w:noProof/>
                <w:color w:val="auto"/>
                <w:lang w:val="en-GB"/>
              </w:rPr>
              <w:t>1</w:t>
            </w:r>
            <w:r w:rsidRPr="00EC7781">
              <w:rPr>
                <w:rFonts w:ascii="Browallia New" w:eastAsia="Arial Unicode MS" w:hAnsi="Browallia New" w:cs="Browallia New"/>
                <w:b/>
                <w:bCs/>
                <w:noProof/>
                <w:color w:val="auto"/>
                <w:lang w:val="en-GB"/>
              </w:rPr>
              <w:t>,</w:t>
            </w:r>
            <w:r w:rsidR="00580173" w:rsidRPr="00580173">
              <w:rPr>
                <w:rFonts w:ascii="Browallia New" w:eastAsia="Arial Unicode MS" w:hAnsi="Browallia New" w:cs="Browallia New"/>
                <w:b/>
                <w:bCs/>
                <w:noProof/>
                <w:color w:val="auto"/>
                <w:lang w:val="en-GB"/>
              </w:rPr>
              <w:t>208</w:t>
            </w:r>
            <w:r w:rsidRPr="00EC7781">
              <w:rPr>
                <w:rFonts w:ascii="Browallia New" w:eastAsia="Arial Unicode MS" w:hAnsi="Browallia New" w:cs="Browallia New"/>
                <w:b/>
                <w:bCs/>
                <w:noProof/>
                <w:color w:val="auto"/>
                <w:lang w:val="en-GB"/>
              </w:rPr>
              <w:t>,</w:t>
            </w:r>
            <w:r w:rsidR="00580173" w:rsidRPr="00580173">
              <w:rPr>
                <w:rFonts w:ascii="Browallia New" w:eastAsia="Arial Unicode MS" w:hAnsi="Browallia New" w:cs="Browallia New"/>
                <w:b/>
                <w:bCs/>
                <w:noProof/>
                <w:color w:val="auto"/>
                <w:lang w:val="en-GB"/>
              </w:rPr>
              <w:t>652</w:t>
            </w:r>
            <w:r w:rsidRPr="00EC7781">
              <w:rPr>
                <w:rFonts w:ascii="Browallia New" w:eastAsia="Arial Unicode MS" w:hAnsi="Browallia New" w:cs="Browallia New"/>
                <w:b/>
                <w:bCs/>
                <w:noProof/>
                <w:color w:val="auto"/>
                <w:lang w:val="en-GB"/>
              </w:rPr>
              <w:t>,</w:t>
            </w:r>
            <w:r w:rsidR="00580173" w:rsidRPr="00580173">
              <w:rPr>
                <w:rFonts w:ascii="Browallia New" w:eastAsia="Arial Unicode MS" w:hAnsi="Browallia New" w:cs="Browallia New"/>
                <w:b/>
                <w:bCs/>
                <w:noProof/>
                <w:color w:val="auto"/>
                <w:lang w:val="en-GB"/>
              </w:rPr>
              <w:t>537</w:t>
            </w:r>
            <w:r w:rsidRPr="00EC7781">
              <w:rPr>
                <w:rFonts w:ascii="Browallia New" w:eastAsia="Arial Unicode MS" w:hAnsi="Browallia New" w:cs="Browallia New"/>
                <w:b/>
                <w:bCs/>
                <w:color w:val="auto"/>
                <w:lang w:val="en-GB"/>
              </w:rPr>
              <w:fldChar w:fldCharType="end"/>
            </w:r>
          </w:p>
        </w:tc>
      </w:tr>
      <w:tr w:rsidR="00A9269E" w:rsidRPr="00EC7781" w14:paraId="48E41F24" w14:textId="77777777" w:rsidTr="00461967">
        <w:trPr>
          <w:trHeight w:val="20"/>
        </w:trPr>
        <w:tc>
          <w:tcPr>
            <w:tcW w:w="2694" w:type="dxa"/>
            <w:tcBorders>
              <w:top w:val="nil"/>
              <w:left w:val="nil"/>
              <w:bottom w:val="nil"/>
              <w:right w:val="nil"/>
            </w:tcBorders>
            <w:shd w:val="clear" w:color="auto" w:fill="auto"/>
          </w:tcPr>
          <w:p w14:paraId="74A6B171" w14:textId="77777777" w:rsidR="00A9269E" w:rsidRPr="00EC7781" w:rsidRDefault="00A9269E" w:rsidP="00E4495B">
            <w:pPr>
              <w:ind w:left="-105" w:right="-72"/>
              <w:jc w:val="thaiDistribute"/>
              <w:rPr>
                <w:rFonts w:ascii="Browallia New" w:eastAsia="Arial Unicode MS" w:hAnsi="Browallia New" w:cs="Browallia New"/>
                <w:color w:val="auto"/>
                <w:sz w:val="16"/>
                <w:szCs w:val="16"/>
                <w:lang w:val="en-GB"/>
              </w:rPr>
            </w:pPr>
          </w:p>
        </w:tc>
        <w:tc>
          <w:tcPr>
            <w:tcW w:w="1266" w:type="dxa"/>
            <w:tcBorders>
              <w:top w:val="nil"/>
              <w:left w:val="nil"/>
              <w:bottom w:val="nil"/>
              <w:right w:val="nil"/>
            </w:tcBorders>
            <w:shd w:val="clear" w:color="auto" w:fill="auto"/>
          </w:tcPr>
          <w:p w14:paraId="39F23DAD"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350" w:type="dxa"/>
            <w:tcBorders>
              <w:top w:val="nil"/>
              <w:left w:val="nil"/>
              <w:bottom w:val="nil"/>
              <w:right w:val="nil"/>
            </w:tcBorders>
            <w:shd w:val="clear" w:color="auto" w:fill="auto"/>
          </w:tcPr>
          <w:p w14:paraId="1D34F8FB"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276" w:type="dxa"/>
            <w:tcBorders>
              <w:top w:val="nil"/>
              <w:left w:val="nil"/>
              <w:bottom w:val="nil"/>
              <w:right w:val="nil"/>
            </w:tcBorders>
            <w:shd w:val="clear" w:color="auto" w:fill="auto"/>
          </w:tcPr>
          <w:p w14:paraId="14407493"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424" w:type="dxa"/>
            <w:tcBorders>
              <w:top w:val="nil"/>
              <w:left w:val="nil"/>
              <w:bottom w:val="nil"/>
              <w:right w:val="nil"/>
            </w:tcBorders>
            <w:shd w:val="clear" w:color="auto" w:fill="auto"/>
          </w:tcPr>
          <w:p w14:paraId="07C4F882"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c>
          <w:tcPr>
            <w:tcW w:w="1440" w:type="dxa"/>
            <w:tcBorders>
              <w:top w:val="single" w:sz="4" w:space="0" w:color="auto"/>
              <w:left w:val="nil"/>
              <w:bottom w:val="nil"/>
              <w:right w:val="nil"/>
            </w:tcBorders>
            <w:shd w:val="clear" w:color="auto" w:fill="auto"/>
          </w:tcPr>
          <w:p w14:paraId="2A7E432F" w14:textId="77777777" w:rsidR="00A9269E" w:rsidRPr="00EC7781" w:rsidRDefault="00A9269E" w:rsidP="00E4495B">
            <w:pPr>
              <w:ind w:left="-29" w:right="-72"/>
              <w:jc w:val="right"/>
              <w:rPr>
                <w:rFonts w:ascii="Browallia New" w:eastAsia="Arial Unicode MS" w:hAnsi="Browallia New" w:cs="Browallia New"/>
                <w:color w:val="auto"/>
                <w:sz w:val="16"/>
                <w:szCs w:val="16"/>
                <w:lang w:val="en-GB"/>
              </w:rPr>
            </w:pPr>
          </w:p>
        </w:tc>
      </w:tr>
      <w:tr w:rsidR="00A9269E" w:rsidRPr="00EC7781" w14:paraId="12D67C98" w14:textId="77777777" w:rsidTr="00461967">
        <w:trPr>
          <w:trHeight w:val="20"/>
        </w:trPr>
        <w:tc>
          <w:tcPr>
            <w:tcW w:w="2694" w:type="dxa"/>
            <w:tcBorders>
              <w:top w:val="nil"/>
              <w:left w:val="nil"/>
              <w:bottom w:val="nil"/>
              <w:right w:val="nil"/>
            </w:tcBorders>
            <w:shd w:val="clear" w:color="auto" w:fill="auto"/>
            <w:hideMark/>
          </w:tcPr>
          <w:p w14:paraId="728B8357"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b/>
                <w:bCs/>
                <w:color w:val="auto"/>
                <w:cs/>
                <w:lang w:val="en-GB"/>
              </w:rPr>
              <w:t>จังหวะเวลาการรับรู้รายได้</w:t>
            </w:r>
          </w:p>
        </w:tc>
        <w:tc>
          <w:tcPr>
            <w:tcW w:w="1266" w:type="dxa"/>
            <w:tcBorders>
              <w:top w:val="nil"/>
              <w:left w:val="nil"/>
              <w:bottom w:val="nil"/>
              <w:right w:val="nil"/>
            </w:tcBorders>
            <w:shd w:val="clear" w:color="auto" w:fill="auto"/>
          </w:tcPr>
          <w:p w14:paraId="6D3A8395"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auto"/>
          </w:tcPr>
          <w:p w14:paraId="78D6E961"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auto"/>
          </w:tcPr>
          <w:p w14:paraId="67C430FC"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auto"/>
          </w:tcPr>
          <w:p w14:paraId="6C983266"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40" w:type="dxa"/>
            <w:tcBorders>
              <w:top w:val="nil"/>
              <w:left w:val="nil"/>
              <w:bottom w:val="nil"/>
              <w:right w:val="nil"/>
            </w:tcBorders>
            <w:shd w:val="clear" w:color="auto" w:fill="auto"/>
          </w:tcPr>
          <w:p w14:paraId="25D260C0" w14:textId="77777777" w:rsidR="00A9269E" w:rsidRPr="00EC7781" w:rsidRDefault="00A9269E" w:rsidP="00E4495B">
            <w:pPr>
              <w:ind w:left="-29" w:right="-72"/>
              <w:jc w:val="right"/>
              <w:rPr>
                <w:rFonts w:ascii="Browallia New" w:eastAsia="Arial Unicode MS" w:hAnsi="Browallia New" w:cs="Browallia New"/>
                <w:color w:val="auto"/>
                <w:lang w:val="en-GB"/>
              </w:rPr>
            </w:pPr>
          </w:p>
        </w:tc>
      </w:tr>
      <w:tr w:rsidR="00A9269E" w:rsidRPr="00EC7781" w14:paraId="58AE7504" w14:textId="77777777" w:rsidTr="00461967">
        <w:trPr>
          <w:trHeight w:val="20"/>
        </w:trPr>
        <w:tc>
          <w:tcPr>
            <w:tcW w:w="2694" w:type="dxa"/>
            <w:tcBorders>
              <w:top w:val="nil"/>
              <w:left w:val="nil"/>
              <w:bottom w:val="nil"/>
              <w:right w:val="nil"/>
            </w:tcBorders>
            <w:shd w:val="clear" w:color="auto" w:fill="auto"/>
          </w:tcPr>
          <w:p w14:paraId="49769AB3" w14:textId="77777777" w:rsidR="00A9269E" w:rsidRPr="00EC7781" w:rsidRDefault="00A9269E" w:rsidP="00E4495B">
            <w:pPr>
              <w:ind w:left="-105" w:right="-72"/>
              <w:jc w:val="thaiDistribute"/>
              <w:rPr>
                <w:rFonts w:ascii="Browallia New" w:eastAsia="Arial Unicode MS" w:hAnsi="Browallia New" w:cs="Browallia New"/>
                <w:b/>
                <w:bCs/>
                <w:color w:val="auto"/>
                <w:cs/>
                <w:lang w:val="en-GB"/>
              </w:rPr>
            </w:pPr>
            <w:r w:rsidRPr="00EC7781">
              <w:rPr>
                <w:rFonts w:ascii="Browallia New" w:eastAsia="Arial Unicode MS" w:hAnsi="Browallia New" w:cs="Browallia New"/>
                <w:color w:val="auto"/>
                <w:cs/>
                <w:lang w:val="en-GB"/>
              </w:rPr>
              <w:t>เมื่อปฏิบัติตามภาระที่ต้องปฏิบัติเสร็จสิ้น</w:t>
            </w:r>
          </w:p>
        </w:tc>
        <w:tc>
          <w:tcPr>
            <w:tcW w:w="1266" w:type="dxa"/>
            <w:tcBorders>
              <w:top w:val="nil"/>
              <w:left w:val="nil"/>
              <w:bottom w:val="nil"/>
              <w:right w:val="nil"/>
            </w:tcBorders>
            <w:shd w:val="clear" w:color="auto" w:fill="auto"/>
          </w:tcPr>
          <w:p w14:paraId="6619A9CE"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350" w:type="dxa"/>
            <w:tcBorders>
              <w:top w:val="nil"/>
              <w:left w:val="nil"/>
              <w:bottom w:val="nil"/>
              <w:right w:val="nil"/>
            </w:tcBorders>
            <w:shd w:val="clear" w:color="auto" w:fill="auto"/>
          </w:tcPr>
          <w:p w14:paraId="01942971"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276" w:type="dxa"/>
            <w:tcBorders>
              <w:top w:val="nil"/>
              <w:left w:val="nil"/>
              <w:bottom w:val="nil"/>
              <w:right w:val="nil"/>
            </w:tcBorders>
            <w:shd w:val="clear" w:color="auto" w:fill="auto"/>
          </w:tcPr>
          <w:p w14:paraId="2C069338"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24" w:type="dxa"/>
            <w:tcBorders>
              <w:top w:val="nil"/>
              <w:left w:val="nil"/>
              <w:bottom w:val="nil"/>
              <w:right w:val="nil"/>
            </w:tcBorders>
            <w:shd w:val="clear" w:color="auto" w:fill="auto"/>
          </w:tcPr>
          <w:p w14:paraId="134A838B" w14:textId="77777777" w:rsidR="00A9269E" w:rsidRPr="00EC7781" w:rsidRDefault="00A9269E" w:rsidP="00E4495B">
            <w:pPr>
              <w:ind w:left="-29" w:right="-72"/>
              <w:jc w:val="right"/>
              <w:rPr>
                <w:rFonts w:ascii="Browallia New" w:eastAsia="Arial Unicode MS" w:hAnsi="Browallia New" w:cs="Browallia New"/>
                <w:color w:val="auto"/>
                <w:lang w:val="en-GB"/>
              </w:rPr>
            </w:pPr>
          </w:p>
        </w:tc>
        <w:tc>
          <w:tcPr>
            <w:tcW w:w="1440" w:type="dxa"/>
            <w:tcBorders>
              <w:top w:val="nil"/>
              <w:left w:val="nil"/>
              <w:bottom w:val="nil"/>
              <w:right w:val="nil"/>
            </w:tcBorders>
            <w:shd w:val="clear" w:color="auto" w:fill="auto"/>
          </w:tcPr>
          <w:p w14:paraId="2CA53351" w14:textId="77777777" w:rsidR="00A9269E" w:rsidRPr="00EC7781" w:rsidRDefault="00A9269E" w:rsidP="00E4495B">
            <w:pPr>
              <w:ind w:left="-29" w:right="-72"/>
              <w:jc w:val="right"/>
              <w:rPr>
                <w:rFonts w:ascii="Browallia New" w:eastAsia="Arial Unicode MS" w:hAnsi="Browallia New" w:cs="Browallia New"/>
                <w:color w:val="auto"/>
                <w:lang w:val="en-GB"/>
              </w:rPr>
            </w:pPr>
          </w:p>
        </w:tc>
      </w:tr>
      <w:tr w:rsidR="00A9269E" w:rsidRPr="00EC7781" w14:paraId="3A4F2EBC" w14:textId="77777777" w:rsidTr="00461967">
        <w:trPr>
          <w:trHeight w:val="20"/>
        </w:trPr>
        <w:tc>
          <w:tcPr>
            <w:tcW w:w="2694" w:type="dxa"/>
            <w:tcBorders>
              <w:top w:val="nil"/>
              <w:left w:val="nil"/>
              <w:bottom w:val="nil"/>
              <w:right w:val="nil"/>
            </w:tcBorders>
            <w:shd w:val="clear" w:color="auto" w:fill="auto"/>
            <w:hideMark/>
          </w:tcPr>
          <w:p w14:paraId="37CC00B2"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lang w:val="en-GB"/>
              </w:rPr>
              <w:t xml:space="preserve">   (point in time)</w:t>
            </w:r>
          </w:p>
        </w:tc>
        <w:tc>
          <w:tcPr>
            <w:tcW w:w="1266" w:type="dxa"/>
            <w:tcBorders>
              <w:top w:val="nil"/>
              <w:left w:val="nil"/>
              <w:bottom w:val="nil"/>
              <w:right w:val="nil"/>
            </w:tcBorders>
            <w:shd w:val="clear" w:color="auto" w:fill="auto"/>
          </w:tcPr>
          <w:p w14:paraId="28436D8E" w14:textId="70AF5AA5"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470</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152</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924</w:t>
            </w:r>
          </w:p>
        </w:tc>
        <w:tc>
          <w:tcPr>
            <w:tcW w:w="1350" w:type="dxa"/>
            <w:tcBorders>
              <w:top w:val="nil"/>
              <w:left w:val="nil"/>
              <w:bottom w:val="nil"/>
              <w:right w:val="nil"/>
            </w:tcBorders>
            <w:shd w:val="clear" w:color="auto" w:fill="auto"/>
          </w:tcPr>
          <w:p w14:paraId="3DCE9F9A" w14:textId="24AB4554"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3</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837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495</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342</w:t>
            </w:r>
          </w:p>
        </w:tc>
        <w:tc>
          <w:tcPr>
            <w:tcW w:w="1276" w:type="dxa"/>
            <w:tcBorders>
              <w:top w:val="nil"/>
              <w:left w:val="nil"/>
              <w:bottom w:val="nil"/>
              <w:right w:val="nil"/>
            </w:tcBorders>
            <w:shd w:val="clear" w:color="auto" w:fill="auto"/>
          </w:tcPr>
          <w:p w14:paraId="3ACDA792" w14:textId="6D153E55"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101</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476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017</w:t>
            </w:r>
          </w:p>
        </w:tc>
        <w:tc>
          <w:tcPr>
            <w:tcW w:w="1424" w:type="dxa"/>
            <w:tcBorders>
              <w:top w:val="nil"/>
              <w:left w:val="nil"/>
              <w:bottom w:val="nil"/>
              <w:right w:val="nil"/>
            </w:tcBorders>
            <w:shd w:val="clear" w:color="auto" w:fill="auto"/>
          </w:tcPr>
          <w:p w14:paraId="7EA25098" w14:textId="64DAE0DA"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368</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824</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825</w:t>
            </w:r>
          </w:p>
        </w:tc>
        <w:tc>
          <w:tcPr>
            <w:tcW w:w="1440" w:type="dxa"/>
            <w:tcBorders>
              <w:top w:val="nil"/>
              <w:left w:val="nil"/>
              <w:bottom w:val="nil"/>
              <w:right w:val="nil"/>
            </w:tcBorders>
            <w:shd w:val="clear" w:color="auto" w:fill="auto"/>
          </w:tcPr>
          <w:p w14:paraId="33FADF24" w14:textId="6BC1A908"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fldChar w:fldCharType="begin"/>
            </w:r>
            <w:r w:rsidRPr="00EC7781">
              <w:rPr>
                <w:rFonts w:ascii="Browallia New" w:eastAsia="Arial Unicode MS" w:hAnsi="Browallia New" w:cs="Browallia New"/>
              </w:rPr>
              <w:instrText xml:space="preserve"> =SUM(LEFT) </w:instrText>
            </w:r>
            <w:r w:rsidRPr="00EC7781">
              <w:rPr>
                <w:rFonts w:ascii="Browallia New" w:eastAsia="Arial Unicode MS" w:hAnsi="Browallia New" w:cs="Browallia New"/>
              </w:rPr>
              <w:fldChar w:fldCharType="separate"/>
            </w:r>
            <w:r w:rsidR="00580173" w:rsidRPr="00580173">
              <w:rPr>
                <w:rFonts w:ascii="Browallia New" w:eastAsia="Arial Unicode MS" w:hAnsi="Browallia New" w:cs="Browallia New"/>
                <w:noProof/>
                <w:lang w:val="en-GB"/>
              </w:rPr>
              <w:t>12</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777</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949</w:t>
            </w:r>
            <w:r w:rsidRPr="00EC7781">
              <w:rPr>
                <w:rFonts w:ascii="Browallia New" w:eastAsia="Arial Unicode MS" w:hAnsi="Browallia New" w:cs="Browallia New"/>
                <w:noProof/>
              </w:rPr>
              <w:t>,</w:t>
            </w:r>
            <w:r w:rsidR="00580173" w:rsidRPr="00580173">
              <w:rPr>
                <w:rFonts w:ascii="Browallia New" w:eastAsia="Arial Unicode MS" w:hAnsi="Browallia New" w:cs="Browallia New"/>
                <w:noProof/>
                <w:lang w:val="en-GB"/>
              </w:rPr>
              <w:t>108</w:t>
            </w:r>
            <w:r w:rsidRPr="00EC7781">
              <w:rPr>
                <w:rFonts w:ascii="Browallia New" w:eastAsia="Arial Unicode MS" w:hAnsi="Browallia New" w:cs="Browallia New"/>
              </w:rPr>
              <w:fldChar w:fldCharType="end"/>
            </w:r>
          </w:p>
        </w:tc>
      </w:tr>
      <w:tr w:rsidR="00A9269E" w:rsidRPr="00EC7781" w14:paraId="5CDB518E" w14:textId="77777777" w:rsidTr="00461967">
        <w:trPr>
          <w:trHeight w:val="20"/>
        </w:trPr>
        <w:tc>
          <w:tcPr>
            <w:tcW w:w="2694" w:type="dxa"/>
            <w:tcBorders>
              <w:top w:val="nil"/>
              <w:left w:val="nil"/>
              <w:bottom w:val="nil"/>
              <w:right w:val="nil"/>
            </w:tcBorders>
            <w:shd w:val="clear" w:color="auto" w:fill="auto"/>
            <w:hideMark/>
          </w:tcPr>
          <w:p w14:paraId="0AC0C727"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ตลอดช่วงเวลาที่ปฏิบัติตามภาระ</w:t>
            </w:r>
          </w:p>
          <w:p w14:paraId="20A4E961"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 xml:space="preserve">   ที่ต้องปฏิบัติ (</w:t>
            </w:r>
            <w:r w:rsidRPr="00EC7781">
              <w:rPr>
                <w:rFonts w:ascii="Browallia New" w:eastAsia="Arial Unicode MS" w:hAnsi="Browallia New" w:cs="Browallia New"/>
                <w:color w:val="auto"/>
                <w:lang w:val="en-GB"/>
              </w:rPr>
              <w:t>over time)</w:t>
            </w:r>
          </w:p>
        </w:tc>
        <w:tc>
          <w:tcPr>
            <w:tcW w:w="1266" w:type="dxa"/>
            <w:tcBorders>
              <w:top w:val="nil"/>
              <w:left w:val="nil"/>
              <w:bottom w:val="single" w:sz="4" w:space="0" w:color="auto"/>
              <w:right w:val="nil"/>
            </w:tcBorders>
            <w:shd w:val="clear" w:color="auto" w:fill="auto"/>
          </w:tcPr>
          <w:p w14:paraId="7199E947" w14:textId="77777777" w:rsidR="00A9269E" w:rsidRPr="00EC7781" w:rsidRDefault="00A9269E" w:rsidP="00E4495B">
            <w:pPr>
              <w:ind w:right="-72"/>
              <w:jc w:val="right"/>
              <w:rPr>
                <w:rFonts w:ascii="Browallia New" w:eastAsia="Arial Unicode MS" w:hAnsi="Browallia New" w:cs="Browallia New"/>
                <w:lang w:val="en-GB"/>
              </w:rPr>
            </w:pPr>
          </w:p>
          <w:p w14:paraId="38974E17" w14:textId="3495F367"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181</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837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913</w:t>
            </w:r>
          </w:p>
        </w:tc>
        <w:tc>
          <w:tcPr>
            <w:tcW w:w="1350" w:type="dxa"/>
            <w:tcBorders>
              <w:top w:val="nil"/>
              <w:left w:val="nil"/>
              <w:bottom w:val="single" w:sz="4" w:space="0" w:color="auto"/>
              <w:right w:val="nil"/>
            </w:tcBorders>
            <w:shd w:val="clear" w:color="auto" w:fill="auto"/>
          </w:tcPr>
          <w:p w14:paraId="1F9BA797" w14:textId="77777777" w:rsidR="00A9269E" w:rsidRPr="00EC7781" w:rsidRDefault="00A9269E" w:rsidP="00E4495B">
            <w:pPr>
              <w:ind w:right="-72"/>
              <w:jc w:val="right"/>
              <w:rPr>
                <w:rFonts w:ascii="Browallia New" w:eastAsia="Arial Unicode MS" w:hAnsi="Browallia New" w:cs="Browallia New"/>
              </w:rPr>
            </w:pPr>
          </w:p>
          <w:p w14:paraId="31792087" w14:textId="77777777"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 xml:space="preserve"> -   </w:t>
            </w:r>
          </w:p>
        </w:tc>
        <w:tc>
          <w:tcPr>
            <w:tcW w:w="1276" w:type="dxa"/>
            <w:tcBorders>
              <w:top w:val="nil"/>
              <w:left w:val="nil"/>
              <w:bottom w:val="single" w:sz="4" w:space="0" w:color="auto"/>
              <w:right w:val="nil"/>
            </w:tcBorders>
            <w:shd w:val="clear" w:color="auto" w:fill="auto"/>
          </w:tcPr>
          <w:p w14:paraId="0EE19843" w14:textId="77777777" w:rsidR="00A9269E" w:rsidRPr="00EC7781" w:rsidRDefault="00A9269E" w:rsidP="00E4495B">
            <w:pPr>
              <w:ind w:right="-72"/>
              <w:jc w:val="right"/>
              <w:rPr>
                <w:rFonts w:ascii="Browallia New" w:eastAsia="Arial Unicode MS" w:hAnsi="Browallia New" w:cs="Browallia New"/>
              </w:rPr>
            </w:pPr>
          </w:p>
          <w:p w14:paraId="7F9B052C" w14:textId="77777777"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 xml:space="preserve"> -   </w:t>
            </w:r>
          </w:p>
        </w:tc>
        <w:tc>
          <w:tcPr>
            <w:tcW w:w="1424" w:type="dxa"/>
            <w:tcBorders>
              <w:top w:val="nil"/>
              <w:left w:val="nil"/>
              <w:bottom w:val="single" w:sz="4" w:space="0" w:color="auto"/>
              <w:right w:val="nil"/>
            </w:tcBorders>
            <w:shd w:val="clear" w:color="auto" w:fill="auto"/>
          </w:tcPr>
          <w:p w14:paraId="79226A15" w14:textId="77777777" w:rsidR="00A9269E" w:rsidRPr="00EC7781" w:rsidRDefault="00A9269E" w:rsidP="00E4495B">
            <w:pPr>
              <w:ind w:right="-72"/>
              <w:jc w:val="right"/>
              <w:rPr>
                <w:rFonts w:ascii="Browallia New" w:eastAsia="Arial Unicode MS" w:hAnsi="Browallia New" w:cs="Browallia New"/>
                <w:lang w:val="en-GB"/>
              </w:rPr>
            </w:pPr>
          </w:p>
          <w:p w14:paraId="384CA6A2" w14:textId="712B1318"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61</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409</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508</w:t>
            </w:r>
          </w:p>
        </w:tc>
        <w:tc>
          <w:tcPr>
            <w:tcW w:w="1440" w:type="dxa"/>
            <w:tcBorders>
              <w:top w:val="nil"/>
              <w:left w:val="nil"/>
              <w:bottom w:val="single" w:sz="4" w:space="0" w:color="auto"/>
              <w:right w:val="nil"/>
            </w:tcBorders>
            <w:shd w:val="clear" w:color="auto" w:fill="auto"/>
          </w:tcPr>
          <w:p w14:paraId="6FA16A31" w14:textId="77777777" w:rsidR="00A9269E" w:rsidRPr="00EC7781" w:rsidRDefault="00A9269E" w:rsidP="00E4495B">
            <w:pPr>
              <w:ind w:right="-72"/>
              <w:jc w:val="right"/>
              <w:rPr>
                <w:rFonts w:ascii="Browallia New" w:eastAsia="Arial Unicode MS" w:hAnsi="Browallia New" w:cs="Browallia New"/>
                <w:lang w:val="en-GB"/>
              </w:rPr>
            </w:pPr>
          </w:p>
          <w:p w14:paraId="1E73D5BC" w14:textId="6A1119D6"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243</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247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421</w:t>
            </w:r>
          </w:p>
        </w:tc>
      </w:tr>
      <w:tr w:rsidR="00A9269E" w:rsidRPr="00EC7781" w14:paraId="55EA3042" w14:textId="77777777" w:rsidTr="00461967">
        <w:trPr>
          <w:trHeight w:val="20"/>
        </w:trPr>
        <w:tc>
          <w:tcPr>
            <w:tcW w:w="2694" w:type="dxa"/>
            <w:tcBorders>
              <w:top w:val="nil"/>
              <w:left w:val="nil"/>
              <w:bottom w:val="nil"/>
              <w:right w:val="nil"/>
            </w:tcBorders>
            <w:shd w:val="clear" w:color="auto" w:fill="auto"/>
            <w:hideMark/>
          </w:tcPr>
          <w:p w14:paraId="64D4A0A1" w14:textId="77777777" w:rsidR="00A9269E" w:rsidRPr="00EC7781" w:rsidRDefault="00A9269E" w:rsidP="00E4495B">
            <w:pPr>
              <w:ind w:left="-105" w:right="-72"/>
              <w:jc w:val="thaiDistribute"/>
              <w:rPr>
                <w:rFonts w:ascii="Browallia New" w:eastAsia="Arial Unicode MS" w:hAnsi="Browallia New" w:cs="Browallia New"/>
                <w:color w:val="auto"/>
                <w:lang w:val="en-GB"/>
              </w:rPr>
            </w:pPr>
            <w:r w:rsidRPr="00EC7781">
              <w:rPr>
                <w:rFonts w:ascii="Browallia New" w:eastAsia="Arial Unicode MS" w:hAnsi="Browallia New" w:cs="Browallia New"/>
                <w:color w:val="auto"/>
                <w:cs/>
                <w:lang w:val="en-GB"/>
              </w:rPr>
              <w:t>รวมรายได้</w:t>
            </w:r>
          </w:p>
        </w:tc>
        <w:tc>
          <w:tcPr>
            <w:tcW w:w="1266" w:type="dxa"/>
            <w:tcBorders>
              <w:top w:val="single" w:sz="4" w:space="0" w:color="auto"/>
              <w:left w:val="nil"/>
              <w:bottom w:val="single" w:sz="4" w:space="0" w:color="auto"/>
              <w:right w:val="nil"/>
            </w:tcBorders>
            <w:shd w:val="clear" w:color="auto" w:fill="auto"/>
          </w:tcPr>
          <w:p w14:paraId="4C233DD8" w14:textId="0B9CD623"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7</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651</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990</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837</w:t>
            </w:r>
          </w:p>
        </w:tc>
        <w:tc>
          <w:tcPr>
            <w:tcW w:w="1350" w:type="dxa"/>
            <w:tcBorders>
              <w:top w:val="single" w:sz="4" w:space="0" w:color="auto"/>
              <w:left w:val="nil"/>
              <w:bottom w:val="single" w:sz="4" w:space="0" w:color="auto"/>
              <w:right w:val="nil"/>
            </w:tcBorders>
            <w:shd w:val="clear" w:color="auto" w:fill="auto"/>
          </w:tcPr>
          <w:p w14:paraId="7F085CE2" w14:textId="2C427E00"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3</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837</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495</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342</w:t>
            </w:r>
          </w:p>
        </w:tc>
        <w:tc>
          <w:tcPr>
            <w:tcW w:w="1276" w:type="dxa"/>
            <w:tcBorders>
              <w:top w:val="single" w:sz="4" w:space="0" w:color="auto"/>
              <w:left w:val="nil"/>
              <w:bottom w:val="single" w:sz="4" w:space="0" w:color="auto"/>
              <w:right w:val="nil"/>
            </w:tcBorders>
            <w:shd w:val="clear" w:color="auto" w:fill="auto"/>
          </w:tcPr>
          <w:p w14:paraId="7EE04CFF" w14:textId="4C6B10DE"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1</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101</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476</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017</w:t>
            </w:r>
          </w:p>
        </w:tc>
        <w:tc>
          <w:tcPr>
            <w:tcW w:w="1424" w:type="dxa"/>
            <w:tcBorders>
              <w:top w:val="single" w:sz="4" w:space="0" w:color="auto"/>
              <w:left w:val="nil"/>
              <w:bottom w:val="single" w:sz="4" w:space="0" w:color="auto"/>
              <w:right w:val="nil"/>
            </w:tcBorders>
            <w:shd w:val="clear" w:color="auto" w:fill="auto"/>
          </w:tcPr>
          <w:p w14:paraId="7DF6DF6C" w14:textId="18D5F6B8" w:rsidR="00A9269E" w:rsidRPr="00EC7781" w:rsidRDefault="00580173" w:rsidP="00E4495B">
            <w:pPr>
              <w:ind w:right="-72"/>
              <w:jc w:val="right"/>
              <w:rPr>
                <w:rFonts w:ascii="Browallia New" w:eastAsia="Arial Unicode MS" w:hAnsi="Browallia New" w:cs="Browallia New"/>
                <w:b/>
                <w:bCs/>
              </w:rPr>
            </w:pPr>
            <w:r w:rsidRPr="00580173">
              <w:rPr>
                <w:rFonts w:ascii="Browallia New" w:eastAsia="Arial Unicode MS" w:hAnsi="Browallia New" w:cs="Browallia New"/>
                <w:b/>
                <w:bCs/>
                <w:lang w:val="en-GB"/>
              </w:rPr>
              <w:t>430</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234</w:t>
            </w:r>
            <w:r w:rsidR="00A9269E" w:rsidRPr="00EC7781">
              <w:rPr>
                <w:rFonts w:ascii="Browallia New" w:eastAsia="Arial Unicode MS" w:hAnsi="Browallia New" w:cs="Browallia New"/>
                <w:b/>
                <w:bCs/>
                <w:lang w:val="en-GB"/>
              </w:rPr>
              <w:t>,</w:t>
            </w:r>
            <w:r w:rsidRPr="00580173">
              <w:rPr>
                <w:rFonts w:ascii="Browallia New" w:eastAsia="Arial Unicode MS" w:hAnsi="Browallia New" w:cs="Browallia New"/>
                <w:b/>
                <w:bCs/>
                <w:lang w:val="en-GB"/>
              </w:rPr>
              <w:t>333</w:t>
            </w:r>
          </w:p>
        </w:tc>
        <w:tc>
          <w:tcPr>
            <w:tcW w:w="1440" w:type="dxa"/>
            <w:tcBorders>
              <w:top w:val="single" w:sz="4" w:space="0" w:color="auto"/>
              <w:left w:val="nil"/>
              <w:bottom w:val="single" w:sz="4" w:space="0" w:color="auto"/>
              <w:right w:val="nil"/>
            </w:tcBorders>
            <w:shd w:val="clear" w:color="auto" w:fill="auto"/>
          </w:tcPr>
          <w:p w14:paraId="02E63E21" w14:textId="0158E8A6"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13</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021</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196</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529</w:t>
            </w:r>
            <w:r w:rsidRPr="00EC7781">
              <w:rPr>
                <w:rFonts w:ascii="Browallia New" w:eastAsia="Arial Unicode MS" w:hAnsi="Browallia New" w:cs="Browallia New"/>
                <w:b/>
                <w:bCs/>
              </w:rPr>
              <w:fldChar w:fldCharType="end"/>
            </w:r>
          </w:p>
        </w:tc>
      </w:tr>
      <w:tr w:rsidR="00A9269E" w:rsidRPr="00EC7781" w14:paraId="48183C1D" w14:textId="77777777" w:rsidTr="00461967">
        <w:trPr>
          <w:trHeight w:val="20"/>
        </w:trPr>
        <w:tc>
          <w:tcPr>
            <w:tcW w:w="2694" w:type="dxa"/>
            <w:tcBorders>
              <w:top w:val="nil"/>
              <w:left w:val="nil"/>
              <w:bottom w:val="nil"/>
              <w:right w:val="nil"/>
            </w:tcBorders>
            <w:shd w:val="clear" w:color="auto" w:fill="auto"/>
          </w:tcPr>
          <w:p w14:paraId="144A3DA1" w14:textId="77777777" w:rsidR="00A9269E" w:rsidRPr="00EC7781" w:rsidRDefault="00A9269E" w:rsidP="00E4495B">
            <w:pPr>
              <w:ind w:left="-105" w:right="-72"/>
              <w:jc w:val="thaiDistribute"/>
              <w:rPr>
                <w:rFonts w:ascii="Browallia New" w:eastAsia="Times New Roman" w:hAnsi="Browallia New" w:cs="Browallia New"/>
                <w:b/>
                <w:bCs/>
                <w:color w:val="auto"/>
                <w:sz w:val="18"/>
                <w:szCs w:val="18"/>
                <w:u w:val="single"/>
                <w:lang w:val="en-GB"/>
              </w:rPr>
            </w:pPr>
          </w:p>
          <w:p w14:paraId="7F2B184F" w14:textId="53F0A57C" w:rsidR="00A9269E" w:rsidRPr="00EC7781" w:rsidRDefault="00A9269E" w:rsidP="00E4495B">
            <w:pPr>
              <w:ind w:left="-105" w:right="-72"/>
              <w:jc w:val="thaiDistribute"/>
              <w:rPr>
                <w:rFonts w:ascii="Browallia New" w:eastAsia="Arial Unicode MS" w:hAnsi="Browallia New" w:cs="Browallia New"/>
                <w:color w:val="auto"/>
                <w:highlight w:val="yellow"/>
                <w:lang w:val="en-GB"/>
              </w:rPr>
            </w:pPr>
            <w:r w:rsidRPr="00EC7781">
              <w:rPr>
                <w:rFonts w:ascii="Browallia New" w:eastAsia="Times New Roman" w:hAnsi="Browallia New" w:cs="Browallia New"/>
                <w:b/>
                <w:bCs/>
                <w:color w:val="auto"/>
                <w:u w:val="single"/>
                <w:cs/>
                <w:lang w:val="en-GB"/>
              </w:rPr>
              <w:t xml:space="preserve">สินทรัพย์ ณ วันที่ </w:t>
            </w:r>
            <w:r w:rsidR="00580173" w:rsidRPr="00580173">
              <w:rPr>
                <w:rFonts w:ascii="Browallia New" w:eastAsia="Times New Roman" w:hAnsi="Browallia New" w:cs="Browallia New"/>
                <w:b/>
                <w:bCs/>
                <w:color w:val="auto"/>
                <w:u w:val="single"/>
                <w:lang w:val="en-GB"/>
              </w:rPr>
              <w:t>31</w:t>
            </w:r>
            <w:r w:rsidRPr="00EC7781">
              <w:rPr>
                <w:rFonts w:ascii="Browallia New" w:eastAsia="Times New Roman" w:hAnsi="Browallia New" w:cs="Browallia New"/>
                <w:b/>
                <w:bCs/>
                <w:color w:val="auto"/>
                <w:u w:val="single"/>
                <w:lang w:val="en-GB"/>
              </w:rPr>
              <w:t xml:space="preserve"> </w:t>
            </w:r>
            <w:r w:rsidRPr="00EC7781">
              <w:rPr>
                <w:rFonts w:ascii="Browallia New" w:eastAsia="Times New Roman" w:hAnsi="Browallia New" w:cs="Browallia New"/>
                <w:b/>
                <w:bCs/>
                <w:color w:val="auto"/>
                <w:u w:val="single"/>
                <w:cs/>
                <w:lang w:val="en-GB"/>
              </w:rPr>
              <w:t xml:space="preserve">ธันวาคม </w:t>
            </w:r>
          </w:p>
        </w:tc>
        <w:tc>
          <w:tcPr>
            <w:tcW w:w="1266" w:type="dxa"/>
            <w:tcBorders>
              <w:top w:val="single" w:sz="4" w:space="0" w:color="auto"/>
              <w:left w:val="nil"/>
              <w:bottom w:val="nil"/>
              <w:right w:val="nil"/>
            </w:tcBorders>
            <w:shd w:val="clear" w:color="auto" w:fill="auto"/>
          </w:tcPr>
          <w:p w14:paraId="33509233" w14:textId="77777777" w:rsidR="00A9269E" w:rsidRPr="00EC7781" w:rsidRDefault="00A9269E" w:rsidP="00E4495B">
            <w:pPr>
              <w:ind w:left="-29" w:right="-72"/>
              <w:jc w:val="right"/>
              <w:rPr>
                <w:rFonts w:ascii="Browallia New" w:eastAsia="Arial Unicode MS" w:hAnsi="Browallia New" w:cs="Browallia New"/>
                <w:color w:val="auto"/>
                <w:sz w:val="18"/>
                <w:szCs w:val="18"/>
                <w:highlight w:val="yellow"/>
                <w:lang w:val="en-GB"/>
              </w:rPr>
            </w:pPr>
          </w:p>
        </w:tc>
        <w:tc>
          <w:tcPr>
            <w:tcW w:w="1350" w:type="dxa"/>
            <w:tcBorders>
              <w:top w:val="single" w:sz="4" w:space="0" w:color="auto"/>
              <w:left w:val="nil"/>
              <w:bottom w:val="nil"/>
              <w:right w:val="nil"/>
            </w:tcBorders>
            <w:shd w:val="clear" w:color="auto" w:fill="auto"/>
          </w:tcPr>
          <w:p w14:paraId="35057FFA" w14:textId="77777777" w:rsidR="00A9269E" w:rsidRPr="00EC7781" w:rsidRDefault="00A9269E" w:rsidP="00E4495B">
            <w:pPr>
              <w:ind w:left="-29" w:right="-72"/>
              <w:jc w:val="right"/>
              <w:rPr>
                <w:rFonts w:ascii="Browallia New" w:eastAsia="Arial Unicode MS" w:hAnsi="Browallia New" w:cs="Browallia New"/>
                <w:color w:val="auto"/>
                <w:sz w:val="18"/>
                <w:szCs w:val="18"/>
                <w:highlight w:val="yellow"/>
                <w:lang w:val="en-GB"/>
              </w:rPr>
            </w:pPr>
          </w:p>
        </w:tc>
        <w:tc>
          <w:tcPr>
            <w:tcW w:w="1276" w:type="dxa"/>
            <w:tcBorders>
              <w:top w:val="single" w:sz="4" w:space="0" w:color="auto"/>
              <w:left w:val="nil"/>
              <w:bottom w:val="nil"/>
              <w:right w:val="nil"/>
            </w:tcBorders>
            <w:shd w:val="clear" w:color="auto" w:fill="auto"/>
          </w:tcPr>
          <w:p w14:paraId="2F0B5E4E" w14:textId="77777777" w:rsidR="00A9269E" w:rsidRPr="00EC7781" w:rsidRDefault="00A9269E" w:rsidP="00E4495B">
            <w:pPr>
              <w:ind w:left="-29" w:right="-72"/>
              <w:jc w:val="right"/>
              <w:rPr>
                <w:rFonts w:ascii="Browallia New" w:eastAsia="Arial Unicode MS" w:hAnsi="Browallia New" w:cs="Browallia New"/>
                <w:color w:val="auto"/>
                <w:sz w:val="18"/>
                <w:szCs w:val="18"/>
                <w:highlight w:val="yellow"/>
                <w:lang w:val="en-GB"/>
              </w:rPr>
            </w:pPr>
          </w:p>
        </w:tc>
        <w:tc>
          <w:tcPr>
            <w:tcW w:w="1424" w:type="dxa"/>
            <w:tcBorders>
              <w:top w:val="single" w:sz="4" w:space="0" w:color="auto"/>
              <w:left w:val="nil"/>
              <w:bottom w:val="nil"/>
              <w:right w:val="nil"/>
            </w:tcBorders>
            <w:shd w:val="clear" w:color="auto" w:fill="auto"/>
          </w:tcPr>
          <w:p w14:paraId="622DB0EC" w14:textId="77777777" w:rsidR="00A9269E" w:rsidRPr="00EC7781" w:rsidRDefault="00A9269E" w:rsidP="00E4495B">
            <w:pPr>
              <w:ind w:left="-29" w:right="-72"/>
              <w:jc w:val="right"/>
              <w:rPr>
                <w:rFonts w:ascii="Browallia New" w:eastAsia="Arial Unicode MS" w:hAnsi="Browallia New" w:cs="Browallia New"/>
                <w:color w:val="auto"/>
                <w:sz w:val="18"/>
                <w:szCs w:val="18"/>
                <w:highlight w:val="yellow"/>
                <w:lang w:val="en-GB"/>
              </w:rPr>
            </w:pPr>
          </w:p>
        </w:tc>
        <w:tc>
          <w:tcPr>
            <w:tcW w:w="1440" w:type="dxa"/>
            <w:tcBorders>
              <w:top w:val="single" w:sz="4" w:space="0" w:color="auto"/>
              <w:left w:val="nil"/>
              <w:bottom w:val="nil"/>
              <w:right w:val="nil"/>
            </w:tcBorders>
            <w:shd w:val="clear" w:color="auto" w:fill="auto"/>
          </w:tcPr>
          <w:p w14:paraId="0DE93EBB" w14:textId="77777777" w:rsidR="00A9269E" w:rsidRPr="00EC7781" w:rsidRDefault="00A9269E" w:rsidP="00E4495B">
            <w:pPr>
              <w:ind w:left="-29" w:right="-72"/>
              <w:jc w:val="right"/>
              <w:rPr>
                <w:rFonts w:ascii="Browallia New" w:eastAsia="Arial Unicode MS" w:hAnsi="Browallia New" w:cs="Browallia New"/>
                <w:color w:val="auto"/>
                <w:sz w:val="18"/>
                <w:szCs w:val="18"/>
                <w:highlight w:val="yellow"/>
                <w:lang w:val="en-GB"/>
              </w:rPr>
            </w:pPr>
          </w:p>
        </w:tc>
      </w:tr>
      <w:tr w:rsidR="00A9269E" w:rsidRPr="00EC7781" w14:paraId="5E4D0F67" w14:textId="77777777" w:rsidTr="00461967">
        <w:trPr>
          <w:trHeight w:val="20"/>
        </w:trPr>
        <w:tc>
          <w:tcPr>
            <w:tcW w:w="2694" w:type="dxa"/>
            <w:tcBorders>
              <w:top w:val="nil"/>
              <w:left w:val="nil"/>
              <w:bottom w:val="nil"/>
              <w:right w:val="nil"/>
            </w:tcBorders>
            <w:shd w:val="clear" w:color="auto" w:fill="auto"/>
          </w:tcPr>
          <w:p w14:paraId="64C6F681" w14:textId="6B7CCD24" w:rsidR="00A9269E" w:rsidRPr="00EC7781" w:rsidRDefault="00A9269E" w:rsidP="00E4495B">
            <w:pPr>
              <w:ind w:left="-105" w:right="-72"/>
              <w:jc w:val="thaiDistribute"/>
              <w:rPr>
                <w:rFonts w:ascii="Browallia New" w:eastAsia="Times New Roman" w:hAnsi="Browallia New" w:cs="Browallia New"/>
                <w:b/>
                <w:bCs/>
                <w:color w:val="auto"/>
                <w:u w:val="single"/>
                <w:lang w:val="en-GB"/>
              </w:rPr>
            </w:pPr>
            <w:r w:rsidRPr="00EC7781">
              <w:rPr>
                <w:rFonts w:ascii="Browallia New" w:eastAsia="Times New Roman" w:hAnsi="Browallia New" w:cs="Browallia New"/>
                <w:b/>
                <w:bCs/>
                <w:color w:val="auto"/>
                <w:cs/>
                <w:lang w:val="en-GB"/>
              </w:rPr>
              <w:t xml:space="preserve">   </w:t>
            </w:r>
            <w:r w:rsidRPr="00EC7781">
              <w:rPr>
                <w:rFonts w:ascii="Browallia New" w:eastAsia="Times New Roman" w:hAnsi="Browallia New" w:cs="Browallia New"/>
                <w:b/>
                <w:bCs/>
                <w:color w:val="auto"/>
                <w:u w:val="single"/>
                <w:cs/>
                <w:lang w:val="en-GB"/>
              </w:rPr>
              <w:t xml:space="preserve">พ.ศ. </w:t>
            </w:r>
            <w:r w:rsidR="00580173" w:rsidRPr="00580173">
              <w:rPr>
                <w:rFonts w:ascii="Browallia New" w:eastAsia="Times New Roman" w:hAnsi="Browallia New" w:cs="Browallia New"/>
                <w:b/>
                <w:bCs/>
                <w:color w:val="auto"/>
                <w:u w:val="single"/>
                <w:lang w:val="en-GB"/>
              </w:rPr>
              <w:t>2562</w:t>
            </w:r>
          </w:p>
        </w:tc>
        <w:tc>
          <w:tcPr>
            <w:tcW w:w="1266" w:type="dxa"/>
            <w:tcBorders>
              <w:top w:val="nil"/>
              <w:left w:val="nil"/>
              <w:bottom w:val="nil"/>
              <w:right w:val="nil"/>
            </w:tcBorders>
            <w:shd w:val="clear" w:color="auto" w:fill="auto"/>
          </w:tcPr>
          <w:p w14:paraId="3FEBA820" w14:textId="77777777" w:rsidR="00A9269E" w:rsidRPr="00EC7781" w:rsidRDefault="00A9269E" w:rsidP="00E4495B">
            <w:pPr>
              <w:ind w:left="-29" w:right="-72"/>
              <w:jc w:val="right"/>
              <w:rPr>
                <w:rFonts w:ascii="Browallia New" w:eastAsia="Arial Unicode MS" w:hAnsi="Browallia New" w:cs="Browallia New"/>
                <w:color w:val="auto"/>
                <w:highlight w:val="yellow"/>
                <w:lang w:val="en-GB"/>
              </w:rPr>
            </w:pPr>
          </w:p>
        </w:tc>
        <w:tc>
          <w:tcPr>
            <w:tcW w:w="1350" w:type="dxa"/>
            <w:tcBorders>
              <w:top w:val="nil"/>
              <w:left w:val="nil"/>
              <w:bottom w:val="nil"/>
              <w:right w:val="nil"/>
            </w:tcBorders>
            <w:shd w:val="clear" w:color="auto" w:fill="auto"/>
          </w:tcPr>
          <w:p w14:paraId="4E9DB7BB" w14:textId="77777777" w:rsidR="00A9269E" w:rsidRPr="00EC7781" w:rsidRDefault="00A9269E" w:rsidP="00E4495B">
            <w:pPr>
              <w:ind w:left="-29" w:right="-72"/>
              <w:jc w:val="right"/>
              <w:rPr>
                <w:rFonts w:ascii="Browallia New" w:eastAsia="Arial Unicode MS" w:hAnsi="Browallia New" w:cs="Browallia New"/>
                <w:color w:val="auto"/>
                <w:highlight w:val="yellow"/>
                <w:lang w:val="en-GB"/>
              </w:rPr>
            </w:pPr>
          </w:p>
        </w:tc>
        <w:tc>
          <w:tcPr>
            <w:tcW w:w="1276" w:type="dxa"/>
            <w:tcBorders>
              <w:top w:val="nil"/>
              <w:left w:val="nil"/>
              <w:bottom w:val="nil"/>
              <w:right w:val="nil"/>
            </w:tcBorders>
            <w:shd w:val="clear" w:color="auto" w:fill="auto"/>
          </w:tcPr>
          <w:p w14:paraId="139E4E30" w14:textId="77777777" w:rsidR="00A9269E" w:rsidRPr="00EC7781" w:rsidRDefault="00A9269E" w:rsidP="00E4495B">
            <w:pPr>
              <w:ind w:left="-29" w:right="-72"/>
              <w:jc w:val="right"/>
              <w:rPr>
                <w:rFonts w:ascii="Browallia New" w:eastAsia="Arial Unicode MS" w:hAnsi="Browallia New" w:cs="Browallia New"/>
                <w:color w:val="auto"/>
                <w:highlight w:val="yellow"/>
                <w:lang w:val="en-GB"/>
              </w:rPr>
            </w:pPr>
          </w:p>
        </w:tc>
        <w:tc>
          <w:tcPr>
            <w:tcW w:w="1424" w:type="dxa"/>
            <w:tcBorders>
              <w:top w:val="nil"/>
              <w:left w:val="nil"/>
              <w:bottom w:val="nil"/>
              <w:right w:val="nil"/>
            </w:tcBorders>
            <w:shd w:val="clear" w:color="auto" w:fill="auto"/>
          </w:tcPr>
          <w:p w14:paraId="3B2A4554" w14:textId="77777777" w:rsidR="00A9269E" w:rsidRPr="00EC7781" w:rsidRDefault="00A9269E" w:rsidP="00E4495B">
            <w:pPr>
              <w:ind w:left="-29" w:right="-72"/>
              <w:jc w:val="right"/>
              <w:rPr>
                <w:rFonts w:ascii="Browallia New" w:eastAsia="Arial Unicode MS" w:hAnsi="Browallia New" w:cs="Browallia New"/>
                <w:color w:val="auto"/>
                <w:highlight w:val="yellow"/>
                <w:lang w:val="en-GB"/>
              </w:rPr>
            </w:pPr>
          </w:p>
        </w:tc>
        <w:tc>
          <w:tcPr>
            <w:tcW w:w="1440" w:type="dxa"/>
            <w:tcBorders>
              <w:top w:val="nil"/>
              <w:left w:val="nil"/>
              <w:bottom w:val="nil"/>
              <w:right w:val="nil"/>
            </w:tcBorders>
            <w:shd w:val="clear" w:color="auto" w:fill="auto"/>
          </w:tcPr>
          <w:p w14:paraId="5FB282B4" w14:textId="77777777" w:rsidR="00A9269E" w:rsidRPr="00EC7781" w:rsidRDefault="00A9269E" w:rsidP="00E4495B">
            <w:pPr>
              <w:ind w:left="-29" w:right="-72"/>
              <w:jc w:val="right"/>
              <w:rPr>
                <w:rFonts w:ascii="Browallia New" w:eastAsia="Arial Unicode MS" w:hAnsi="Browallia New" w:cs="Browallia New"/>
                <w:color w:val="auto"/>
                <w:highlight w:val="yellow"/>
                <w:lang w:val="en-GB"/>
              </w:rPr>
            </w:pPr>
          </w:p>
        </w:tc>
      </w:tr>
      <w:tr w:rsidR="00A9269E" w:rsidRPr="00EC7781" w14:paraId="6E9E0F2A" w14:textId="77777777" w:rsidTr="00461967">
        <w:trPr>
          <w:trHeight w:val="20"/>
        </w:trPr>
        <w:tc>
          <w:tcPr>
            <w:tcW w:w="2694" w:type="dxa"/>
            <w:tcBorders>
              <w:top w:val="nil"/>
              <w:left w:val="nil"/>
              <w:bottom w:val="nil"/>
              <w:right w:val="nil"/>
            </w:tcBorders>
            <w:shd w:val="clear" w:color="auto" w:fill="auto"/>
          </w:tcPr>
          <w:p w14:paraId="4D54BE5B" w14:textId="77777777" w:rsidR="00A9269E" w:rsidRPr="00EC7781" w:rsidRDefault="00A9269E" w:rsidP="00E4495B">
            <w:pPr>
              <w:ind w:left="-105" w:right="-72"/>
              <w:jc w:val="thaiDistribute"/>
              <w:rPr>
                <w:rFonts w:ascii="Browallia New" w:eastAsia="Times New Roman" w:hAnsi="Browallia New" w:cs="Browallia New"/>
                <w:b/>
                <w:bCs/>
                <w:color w:val="auto"/>
                <w:u w:val="single"/>
                <w:cs/>
                <w:lang w:val="en-GB"/>
              </w:rPr>
            </w:pPr>
            <w:r w:rsidRPr="00EC7781">
              <w:rPr>
                <w:rFonts w:ascii="Browallia New" w:eastAsia="Arial Unicode MS" w:hAnsi="Browallia New" w:cs="Browallia New"/>
                <w:color w:val="auto"/>
                <w:cs/>
                <w:lang w:val="en-GB"/>
              </w:rPr>
              <w:t>สินทรัพย์ตามส่วนงาน</w:t>
            </w:r>
          </w:p>
        </w:tc>
        <w:tc>
          <w:tcPr>
            <w:tcW w:w="1266" w:type="dxa"/>
            <w:tcBorders>
              <w:top w:val="nil"/>
              <w:left w:val="nil"/>
              <w:bottom w:val="nil"/>
              <w:right w:val="nil"/>
            </w:tcBorders>
            <w:shd w:val="clear" w:color="auto" w:fill="auto"/>
          </w:tcPr>
          <w:p w14:paraId="47177E07" w14:textId="52B41C1E"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16</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096</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702</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422</w:t>
            </w:r>
          </w:p>
        </w:tc>
        <w:tc>
          <w:tcPr>
            <w:tcW w:w="1350" w:type="dxa"/>
            <w:tcBorders>
              <w:top w:val="nil"/>
              <w:left w:val="nil"/>
              <w:bottom w:val="nil"/>
              <w:right w:val="nil"/>
            </w:tcBorders>
            <w:shd w:val="clear" w:color="auto" w:fill="auto"/>
          </w:tcPr>
          <w:p w14:paraId="6B4AABA1" w14:textId="50AA4C2D"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50</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614</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356</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229</w:t>
            </w:r>
          </w:p>
        </w:tc>
        <w:tc>
          <w:tcPr>
            <w:tcW w:w="1276" w:type="dxa"/>
            <w:tcBorders>
              <w:top w:val="nil"/>
              <w:left w:val="nil"/>
              <w:bottom w:val="nil"/>
              <w:right w:val="nil"/>
            </w:tcBorders>
            <w:shd w:val="clear" w:color="auto" w:fill="auto"/>
          </w:tcPr>
          <w:p w14:paraId="2AA73E91" w14:textId="17D0C048"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10</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036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726</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038</w:t>
            </w:r>
          </w:p>
        </w:tc>
        <w:tc>
          <w:tcPr>
            <w:tcW w:w="1424" w:type="dxa"/>
            <w:tcBorders>
              <w:top w:val="nil"/>
              <w:left w:val="nil"/>
              <w:bottom w:val="nil"/>
              <w:right w:val="nil"/>
            </w:tcBorders>
            <w:shd w:val="clear" w:color="auto" w:fill="auto"/>
          </w:tcPr>
          <w:p w14:paraId="6D181CE9" w14:textId="56E5E2AF" w:rsidR="00A9269E" w:rsidRPr="00EC7781" w:rsidRDefault="00580173" w:rsidP="00E4495B">
            <w:pPr>
              <w:ind w:right="-72"/>
              <w:jc w:val="right"/>
              <w:rPr>
                <w:rFonts w:ascii="Browallia New" w:eastAsia="Arial Unicode MS" w:hAnsi="Browallia New" w:cs="Browallia New"/>
                <w:lang w:val="en-GB"/>
              </w:rPr>
            </w:pPr>
            <w:r w:rsidRPr="00580173">
              <w:rPr>
                <w:rFonts w:ascii="Browallia New" w:eastAsia="Arial Unicode MS" w:hAnsi="Browallia New" w:cs="Browallia New"/>
                <w:lang w:val="en-GB"/>
              </w:rPr>
              <w:t>50</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559</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648</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992</w:t>
            </w:r>
          </w:p>
        </w:tc>
        <w:tc>
          <w:tcPr>
            <w:tcW w:w="1440" w:type="dxa"/>
            <w:tcBorders>
              <w:top w:val="nil"/>
              <w:left w:val="nil"/>
              <w:bottom w:val="nil"/>
              <w:right w:val="nil"/>
            </w:tcBorders>
            <w:shd w:val="clear" w:color="auto" w:fill="auto"/>
          </w:tcPr>
          <w:p w14:paraId="511A077C" w14:textId="6713F072"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lang w:val="en-GB"/>
              </w:rPr>
              <w:fldChar w:fldCharType="begin"/>
            </w:r>
            <w:r w:rsidRPr="00EC7781">
              <w:rPr>
                <w:rFonts w:ascii="Browallia New" w:eastAsia="Arial Unicode MS" w:hAnsi="Browallia New" w:cs="Browallia New"/>
                <w:lang w:val="en-GB"/>
              </w:rPr>
              <w:instrText xml:space="preserve"> =SUM(left) </w:instrText>
            </w:r>
            <w:r w:rsidRPr="00EC7781">
              <w:rPr>
                <w:rFonts w:ascii="Browallia New" w:eastAsia="Arial Unicode MS" w:hAnsi="Browallia New" w:cs="Browallia New"/>
                <w:lang w:val="en-GB"/>
              </w:rPr>
              <w:fldChar w:fldCharType="separate"/>
            </w:r>
            <w:r w:rsidR="00580173" w:rsidRPr="00580173">
              <w:rPr>
                <w:rFonts w:ascii="Browallia New" w:eastAsia="Arial Unicode MS" w:hAnsi="Browallia New" w:cs="Browallia New"/>
                <w:noProof/>
                <w:lang w:val="en-GB"/>
              </w:rPr>
              <w:t>127</w:t>
            </w:r>
            <w:r w:rsidRPr="00EC7781">
              <w:rPr>
                <w:rFonts w:ascii="Browallia New" w:eastAsia="Arial Unicode MS" w:hAnsi="Browallia New" w:cs="Browallia New"/>
                <w:noProof/>
                <w:lang w:val="en-GB"/>
              </w:rPr>
              <w:t>,</w:t>
            </w:r>
            <w:r w:rsidR="00580173" w:rsidRPr="00580173">
              <w:rPr>
                <w:rFonts w:ascii="Browallia New" w:eastAsia="Arial Unicode MS" w:hAnsi="Browallia New" w:cs="Browallia New"/>
                <w:noProof/>
                <w:lang w:val="en-GB"/>
              </w:rPr>
              <w:t>307</w:t>
            </w:r>
            <w:r w:rsidRPr="00EC7781">
              <w:rPr>
                <w:rFonts w:ascii="Browallia New" w:eastAsia="Arial Unicode MS" w:hAnsi="Browallia New" w:cs="Browallia New"/>
                <w:noProof/>
                <w:lang w:val="en-GB"/>
              </w:rPr>
              <w:t>,</w:t>
            </w:r>
            <w:r w:rsidR="00580173" w:rsidRPr="00580173">
              <w:rPr>
                <w:rFonts w:ascii="Browallia New" w:eastAsia="Arial Unicode MS" w:hAnsi="Browallia New" w:cs="Browallia New"/>
                <w:noProof/>
                <w:lang w:val="en-GB"/>
              </w:rPr>
              <w:t>433</w:t>
            </w:r>
            <w:r w:rsidRPr="00EC7781">
              <w:rPr>
                <w:rFonts w:ascii="Browallia New" w:eastAsia="Arial Unicode MS" w:hAnsi="Browallia New" w:cs="Browallia New"/>
                <w:noProof/>
                <w:lang w:val="en-GB"/>
              </w:rPr>
              <w:t>,</w:t>
            </w:r>
            <w:r w:rsidR="00580173" w:rsidRPr="00580173">
              <w:rPr>
                <w:rFonts w:ascii="Browallia New" w:eastAsia="Arial Unicode MS" w:hAnsi="Browallia New" w:cs="Browallia New"/>
                <w:noProof/>
                <w:lang w:val="en-GB"/>
              </w:rPr>
              <w:t>681</w:t>
            </w:r>
            <w:r w:rsidRPr="00EC7781">
              <w:rPr>
                <w:rFonts w:ascii="Browallia New" w:eastAsia="Arial Unicode MS" w:hAnsi="Browallia New" w:cs="Browallia New"/>
                <w:lang w:val="en-GB"/>
              </w:rPr>
              <w:fldChar w:fldCharType="end"/>
            </w:r>
          </w:p>
        </w:tc>
      </w:tr>
      <w:tr w:rsidR="00A9269E" w:rsidRPr="00EC7781" w14:paraId="4FB31600" w14:textId="77777777" w:rsidTr="00461967">
        <w:trPr>
          <w:trHeight w:val="20"/>
        </w:trPr>
        <w:tc>
          <w:tcPr>
            <w:tcW w:w="2694" w:type="dxa"/>
            <w:tcBorders>
              <w:top w:val="nil"/>
              <w:left w:val="nil"/>
              <w:bottom w:val="nil"/>
              <w:right w:val="nil"/>
            </w:tcBorders>
            <w:shd w:val="clear" w:color="auto" w:fill="auto"/>
          </w:tcPr>
          <w:p w14:paraId="40B8A669" w14:textId="77777777" w:rsidR="00A9269E" w:rsidRPr="00EC7781" w:rsidRDefault="00A9269E" w:rsidP="00E4495B">
            <w:pPr>
              <w:ind w:left="-105" w:right="-72"/>
              <w:jc w:val="thaiDistribute"/>
              <w:rPr>
                <w:rFonts w:ascii="Browallia New" w:eastAsia="Times New Roman" w:hAnsi="Browallia New" w:cs="Browallia New"/>
                <w:b/>
                <w:bCs/>
                <w:color w:val="auto"/>
                <w:u w:val="single"/>
                <w:cs/>
                <w:lang w:val="en-GB"/>
              </w:rPr>
            </w:pPr>
            <w:r w:rsidRPr="00EC7781">
              <w:rPr>
                <w:rFonts w:ascii="Browallia New" w:eastAsia="Arial Unicode MS" w:hAnsi="Browallia New" w:cs="Browallia New"/>
                <w:color w:val="auto"/>
                <w:cs/>
                <w:lang w:val="en-GB"/>
              </w:rPr>
              <w:t>สินทรัพย์ระหว่างส่วนงาน</w:t>
            </w:r>
          </w:p>
        </w:tc>
        <w:tc>
          <w:tcPr>
            <w:tcW w:w="1266" w:type="dxa"/>
            <w:tcBorders>
              <w:top w:val="nil"/>
              <w:left w:val="nil"/>
              <w:bottom w:val="single" w:sz="4" w:space="0" w:color="auto"/>
              <w:right w:val="nil"/>
            </w:tcBorders>
            <w:shd w:val="clear" w:color="auto" w:fill="auto"/>
          </w:tcPr>
          <w:p w14:paraId="06D4D035" w14:textId="5CEC84F8"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526</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027</w:t>
            </w:r>
            <w:r w:rsidR="00A9269E" w:rsidRPr="00EC7781">
              <w:rPr>
                <w:rFonts w:ascii="Browallia New" w:eastAsia="Arial Unicode MS" w:hAnsi="Browallia New" w:cs="Browallia New"/>
                <w:lang w:val="en-GB"/>
              </w:rPr>
              <w:t>,</w:t>
            </w:r>
            <w:r w:rsidRPr="00580173">
              <w:rPr>
                <w:rFonts w:ascii="Browallia New" w:eastAsia="Arial Unicode MS" w:hAnsi="Browallia New" w:cs="Browallia New"/>
                <w:lang w:val="en-GB"/>
              </w:rPr>
              <w:t>527</w:t>
            </w:r>
          </w:p>
        </w:tc>
        <w:tc>
          <w:tcPr>
            <w:tcW w:w="1350" w:type="dxa"/>
            <w:tcBorders>
              <w:top w:val="nil"/>
              <w:left w:val="nil"/>
              <w:bottom w:val="single" w:sz="4" w:space="0" w:color="auto"/>
              <w:right w:val="nil"/>
            </w:tcBorders>
            <w:shd w:val="clear" w:color="auto" w:fill="auto"/>
          </w:tcPr>
          <w:p w14:paraId="2D442E5D" w14:textId="55C0E9F2"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18</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097</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078</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123</w:t>
            </w:r>
            <w:r w:rsidRPr="00EC7781">
              <w:rPr>
                <w:rFonts w:ascii="Browallia New" w:eastAsia="Arial Unicode MS" w:hAnsi="Browallia New" w:cs="Browallia New"/>
              </w:rPr>
              <w:t>)</w:t>
            </w:r>
          </w:p>
        </w:tc>
        <w:tc>
          <w:tcPr>
            <w:tcW w:w="1276" w:type="dxa"/>
            <w:tcBorders>
              <w:top w:val="nil"/>
              <w:left w:val="nil"/>
              <w:bottom w:val="single" w:sz="4" w:space="0" w:color="auto"/>
              <w:right w:val="nil"/>
            </w:tcBorders>
            <w:shd w:val="clear" w:color="auto" w:fill="auto"/>
          </w:tcPr>
          <w:p w14:paraId="2BB3669A" w14:textId="7A734295" w:rsidR="00A9269E" w:rsidRPr="00EC7781" w:rsidRDefault="00580173" w:rsidP="00E4495B">
            <w:pPr>
              <w:ind w:right="-72"/>
              <w:jc w:val="right"/>
              <w:rPr>
                <w:rFonts w:ascii="Browallia New" w:eastAsia="Arial Unicode MS" w:hAnsi="Browallia New" w:cs="Browallia New"/>
              </w:rPr>
            </w:pPr>
            <w:r w:rsidRPr="00580173">
              <w:rPr>
                <w:rFonts w:ascii="Browallia New" w:eastAsia="Arial Unicode MS" w:hAnsi="Browallia New" w:cs="Browallia New"/>
                <w:lang w:val="en-GB"/>
              </w:rPr>
              <w:t>17</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114</w:t>
            </w:r>
            <w:r w:rsidR="00A9269E" w:rsidRPr="00EC7781">
              <w:rPr>
                <w:rFonts w:ascii="Browallia New" w:eastAsia="Arial Unicode MS" w:hAnsi="Browallia New" w:cs="Browallia New"/>
              </w:rPr>
              <w:t>,</w:t>
            </w:r>
            <w:r w:rsidRPr="00580173">
              <w:rPr>
                <w:rFonts w:ascii="Browallia New" w:eastAsia="Arial Unicode MS" w:hAnsi="Browallia New" w:cs="Browallia New"/>
                <w:lang w:val="en-GB"/>
              </w:rPr>
              <w:t>345</w:t>
            </w:r>
          </w:p>
        </w:tc>
        <w:tc>
          <w:tcPr>
            <w:tcW w:w="1424" w:type="dxa"/>
            <w:tcBorders>
              <w:top w:val="nil"/>
              <w:left w:val="nil"/>
              <w:bottom w:val="single" w:sz="4" w:space="0" w:color="auto"/>
              <w:right w:val="nil"/>
            </w:tcBorders>
            <w:shd w:val="clear" w:color="auto" w:fill="auto"/>
          </w:tcPr>
          <w:p w14:paraId="1C73D9FF" w14:textId="1582F387"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43</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072</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374</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677</w:t>
            </w:r>
            <w:r w:rsidRPr="00EC7781">
              <w:rPr>
                <w:rFonts w:ascii="Browallia New" w:eastAsia="Arial Unicode MS" w:hAnsi="Browallia New" w:cs="Browallia New"/>
              </w:rPr>
              <w:t>)</w:t>
            </w:r>
          </w:p>
        </w:tc>
        <w:tc>
          <w:tcPr>
            <w:tcW w:w="1440" w:type="dxa"/>
            <w:tcBorders>
              <w:top w:val="nil"/>
              <w:left w:val="nil"/>
              <w:bottom w:val="single" w:sz="4" w:space="0" w:color="auto"/>
              <w:right w:val="nil"/>
            </w:tcBorders>
            <w:shd w:val="clear" w:color="auto" w:fill="auto"/>
          </w:tcPr>
          <w:p w14:paraId="237EBA05" w14:textId="0EE660CD" w:rsidR="00A9269E" w:rsidRPr="00EC7781" w:rsidRDefault="00A9269E" w:rsidP="00E4495B">
            <w:pPr>
              <w:ind w:right="-72"/>
              <w:jc w:val="right"/>
              <w:rPr>
                <w:rFonts w:ascii="Browallia New" w:eastAsia="Arial Unicode MS" w:hAnsi="Browallia New" w:cs="Browallia New"/>
              </w:rPr>
            </w:pP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59</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626</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310</w:t>
            </w:r>
            <w:r w:rsidRPr="00EC7781">
              <w:rPr>
                <w:rFonts w:ascii="Browallia New" w:eastAsia="Arial Unicode MS" w:hAnsi="Browallia New" w:cs="Browallia New"/>
              </w:rPr>
              <w:t>,</w:t>
            </w:r>
            <w:r w:rsidR="00580173" w:rsidRPr="00580173">
              <w:rPr>
                <w:rFonts w:ascii="Browallia New" w:eastAsia="Arial Unicode MS" w:hAnsi="Browallia New" w:cs="Browallia New"/>
                <w:lang w:val="en-GB"/>
              </w:rPr>
              <w:t>928</w:t>
            </w:r>
            <w:r w:rsidRPr="00EC7781">
              <w:rPr>
                <w:rFonts w:ascii="Browallia New" w:eastAsia="Arial Unicode MS" w:hAnsi="Browallia New" w:cs="Browallia New"/>
              </w:rPr>
              <w:t>)</w:t>
            </w:r>
          </w:p>
        </w:tc>
      </w:tr>
      <w:tr w:rsidR="00A9269E" w:rsidRPr="00EC7781" w14:paraId="2F212FA0" w14:textId="77777777" w:rsidTr="00461967">
        <w:trPr>
          <w:trHeight w:val="20"/>
        </w:trPr>
        <w:tc>
          <w:tcPr>
            <w:tcW w:w="2694" w:type="dxa"/>
            <w:tcBorders>
              <w:top w:val="nil"/>
              <w:left w:val="nil"/>
              <w:bottom w:val="nil"/>
              <w:right w:val="nil"/>
            </w:tcBorders>
            <w:shd w:val="clear" w:color="auto" w:fill="auto"/>
          </w:tcPr>
          <w:p w14:paraId="245FE315" w14:textId="77777777" w:rsidR="00A9269E" w:rsidRPr="00EC7781" w:rsidRDefault="00A9269E" w:rsidP="00E4495B">
            <w:pPr>
              <w:ind w:left="-105" w:right="-72"/>
              <w:jc w:val="thaiDistribute"/>
              <w:rPr>
                <w:rFonts w:ascii="Browallia New" w:eastAsia="Arial Unicode MS" w:hAnsi="Browallia New" w:cs="Browallia New"/>
                <w:color w:val="auto"/>
                <w:cs/>
                <w:lang w:val="en-GB"/>
              </w:rPr>
            </w:pPr>
            <w:r w:rsidRPr="00EC7781">
              <w:rPr>
                <w:rFonts w:ascii="Browallia New" w:eastAsia="Arial Unicode MS" w:hAnsi="Browallia New" w:cs="Browallia New"/>
                <w:color w:val="auto"/>
                <w:cs/>
                <w:lang w:val="en-GB"/>
              </w:rPr>
              <w:t>รวมสินทรัพย์</w:t>
            </w:r>
          </w:p>
        </w:tc>
        <w:tc>
          <w:tcPr>
            <w:tcW w:w="1266" w:type="dxa"/>
            <w:tcBorders>
              <w:top w:val="single" w:sz="4" w:space="0" w:color="auto"/>
              <w:left w:val="nil"/>
              <w:bottom w:val="single" w:sz="4" w:space="0" w:color="auto"/>
              <w:right w:val="nil"/>
            </w:tcBorders>
            <w:shd w:val="clear" w:color="auto" w:fill="auto"/>
          </w:tcPr>
          <w:p w14:paraId="0D975162" w14:textId="072ED29B"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622</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729</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949</w:t>
            </w:r>
            <w:r w:rsidRPr="00EC7781">
              <w:rPr>
                <w:rFonts w:ascii="Browallia New" w:eastAsia="Arial Unicode MS" w:hAnsi="Browallia New" w:cs="Browallia New"/>
                <w:b/>
                <w:bCs/>
              </w:rPr>
              <w:fldChar w:fldCharType="end"/>
            </w:r>
          </w:p>
        </w:tc>
        <w:tc>
          <w:tcPr>
            <w:tcW w:w="1350" w:type="dxa"/>
            <w:tcBorders>
              <w:top w:val="single" w:sz="4" w:space="0" w:color="auto"/>
              <w:left w:val="nil"/>
              <w:bottom w:val="single" w:sz="4" w:space="0" w:color="auto"/>
              <w:right w:val="nil"/>
            </w:tcBorders>
            <w:shd w:val="clear" w:color="auto" w:fill="auto"/>
          </w:tcPr>
          <w:p w14:paraId="0119CB49" w14:textId="1D0CF8B1"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32</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517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278</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106</w:t>
            </w:r>
            <w:r w:rsidRPr="00EC7781">
              <w:rPr>
                <w:rFonts w:ascii="Browallia New" w:eastAsia="Arial Unicode MS" w:hAnsi="Browallia New" w:cs="Browallia New"/>
                <w:b/>
                <w:bCs/>
              </w:rPr>
              <w:fldChar w:fldCharType="end"/>
            </w:r>
          </w:p>
        </w:tc>
        <w:tc>
          <w:tcPr>
            <w:tcW w:w="1276" w:type="dxa"/>
            <w:tcBorders>
              <w:top w:val="single" w:sz="4" w:space="0" w:color="auto"/>
              <w:left w:val="nil"/>
              <w:bottom w:val="single" w:sz="4" w:space="0" w:color="auto"/>
              <w:right w:val="nil"/>
            </w:tcBorders>
            <w:shd w:val="clear" w:color="auto" w:fill="auto"/>
          </w:tcPr>
          <w:p w14:paraId="55986937" w14:textId="43B1B9E3"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10</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053</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840</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383</w:t>
            </w:r>
            <w:r w:rsidRPr="00EC7781">
              <w:rPr>
                <w:rFonts w:ascii="Browallia New" w:eastAsia="Arial Unicode MS" w:hAnsi="Browallia New" w:cs="Browallia New"/>
                <w:b/>
                <w:bCs/>
              </w:rPr>
              <w:fldChar w:fldCharType="end"/>
            </w:r>
          </w:p>
        </w:tc>
        <w:tc>
          <w:tcPr>
            <w:tcW w:w="1424" w:type="dxa"/>
            <w:tcBorders>
              <w:top w:val="single" w:sz="4" w:space="0" w:color="auto"/>
              <w:left w:val="nil"/>
              <w:bottom w:val="single" w:sz="4" w:space="0" w:color="auto"/>
              <w:right w:val="nil"/>
            </w:tcBorders>
            <w:shd w:val="clear" w:color="auto" w:fill="auto"/>
          </w:tcPr>
          <w:p w14:paraId="53093793" w14:textId="550CB3AB"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487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274</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315</w:t>
            </w:r>
            <w:r w:rsidRPr="00EC7781">
              <w:rPr>
                <w:rFonts w:ascii="Browallia New" w:eastAsia="Arial Unicode MS" w:hAnsi="Browallia New" w:cs="Browallia New"/>
                <w:b/>
                <w:bCs/>
              </w:rPr>
              <w:fldChar w:fldCharType="end"/>
            </w:r>
          </w:p>
        </w:tc>
        <w:tc>
          <w:tcPr>
            <w:tcW w:w="1440" w:type="dxa"/>
            <w:tcBorders>
              <w:top w:val="single" w:sz="4" w:space="0" w:color="auto"/>
              <w:left w:val="nil"/>
              <w:bottom w:val="single" w:sz="4" w:space="0" w:color="auto"/>
              <w:right w:val="nil"/>
            </w:tcBorders>
            <w:shd w:val="clear" w:color="auto" w:fill="auto"/>
          </w:tcPr>
          <w:p w14:paraId="23A5EA7B" w14:textId="63C53D94" w:rsidR="00A9269E" w:rsidRPr="00EC7781" w:rsidRDefault="00A9269E" w:rsidP="00E4495B">
            <w:pPr>
              <w:ind w:right="-72"/>
              <w:jc w:val="right"/>
              <w:rPr>
                <w:rFonts w:ascii="Browallia New" w:eastAsia="Arial Unicode MS" w:hAnsi="Browallia New" w:cs="Browallia New"/>
                <w:b/>
                <w:bCs/>
              </w:rPr>
            </w:pPr>
            <w:r w:rsidRPr="00EC7781">
              <w:rPr>
                <w:rFonts w:ascii="Browallia New" w:eastAsia="Arial Unicode MS" w:hAnsi="Browallia New" w:cs="Browallia New"/>
                <w:b/>
                <w:bCs/>
              </w:rPr>
              <w:fldChar w:fldCharType="begin"/>
            </w:r>
            <w:r w:rsidRPr="00EC7781">
              <w:rPr>
                <w:rFonts w:ascii="Browallia New" w:eastAsia="Arial Unicode MS" w:hAnsi="Browallia New" w:cs="Browallia New"/>
                <w:b/>
                <w:bCs/>
              </w:rPr>
              <w:instrText xml:space="preserve"> =SUM(ABOVE) </w:instrText>
            </w:r>
            <w:r w:rsidRPr="00EC7781">
              <w:rPr>
                <w:rFonts w:ascii="Browallia New" w:eastAsia="Arial Unicode MS" w:hAnsi="Browallia New" w:cs="Browallia New"/>
                <w:b/>
                <w:bCs/>
              </w:rPr>
              <w:fldChar w:fldCharType="separate"/>
            </w:r>
            <w:r w:rsidR="00580173" w:rsidRPr="00580173">
              <w:rPr>
                <w:rFonts w:ascii="Browallia New" w:eastAsia="Arial Unicode MS" w:hAnsi="Browallia New" w:cs="Browallia New"/>
                <w:b/>
                <w:bCs/>
                <w:noProof/>
                <w:lang w:val="en-GB"/>
              </w:rPr>
              <w:t>67</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681</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122</w:t>
            </w:r>
            <w:r w:rsidRPr="00EC7781">
              <w:rPr>
                <w:rFonts w:ascii="Browallia New" w:eastAsia="Arial Unicode MS" w:hAnsi="Browallia New" w:cs="Browallia New"/>
                <w:b/>
                <w:bCs/>
                <w:noProof/>
              </w:rPr>
              <w:t>,</w:t>
            </w:r>
            <w:r w:rsidR="00580173" w:rsidRPr="00580173">
              <w:rPr>
                <w:rFonts w:ascii="Browallia New" w:eastAsia="Arial Unicode MS" w:hAnsi="Browallia New" w:cs="Browallia New"/>
                <w:b/>
                <w:bCs/>
                <w:noProof/>
                <w:lang w:val="en-GB"/>
              </w:rPr>
              <w:t>753</w:t>
            </w:r>
            <w:r w:rsidRPr="00EC7781">
              <w:rPr>
                <w:rFonts w:ascii="Browallia New" w:eastAsia="Arial Unicode MS" w:hAnsi="Browallia New" w:cs="Browallia New"/>
                <w:b/>
                <w:bCs/>
              </w:rPr>
              <w:fldChar w:fldCharType="end"/>
            </w:r>
          </w:p>
        </w:tc>
      </w:tr>
    </w:tbl>
    <w:p w14:paraId="272CD6C8" w14:textId="77777777" w:rsidR="00A9269E" w:rsidRPr="00EC7781" w:rsidRDefault="00A9269E" w:rsidP="00A9269E">
      <w:pPr>
        <w:jc w:val="thaiDistribute"/>
        <w:rPr>
          <w:rFonts w:ascii="Browallia New" w:hAnsi="Browallia New" w:cs="Browallia New"/>
          <w:color w:val="auto"/>
          <w:sz w:val="26"/>
          <w:szCs w:val="26"/>
        </w:rPr>
      </w:pPr>
    </w:p>
    <w:p w14:paraId="7E387F55" w14:textId="77777777" w:rsidR="00A9269E" w:rsidRPr="00EC7781" w:rsidRDefault="00A9269E" w:rsidP="00A9269E">
      <w:pPr>
        <w:jc w:val="thaiDistribute"/>
        <w:rPr>
          <w:rFonts w:ascii="Browallia New" w:hAnsi="Browallia New" w:cs="Browallia New"/>
          <w:color w:val="auto"/>
          <w:sz w:val="26"/>
          <w:szCs w:val="26"/>
        </w:rPr>
      </w:pPr>
    </w:p>
    <w:p w14:paraId="5879E76C" w14:textId="77777777" w:rsidR="00A9269E" w:rsidRPr="00EC7781" w:rsidRDefault="00A9269E" w:rsidP="00A9269E">
      <w:pPr>
        <w:jc w:val="thaiDistribute"/>
        <w:rPr>
          <w:rFonts w:ascii="Browallia New" w:hAnsi="Browallia New" w:cs="Browallia New"/>
          <w:color w:val="auto"/>
          <w:sz w:val="26"/>
          <w:szCs w:val="26"/>
        </w:rPr>
      </w:pPr>
    </w:p>
    <w:p w14:paraId="57B00AB3" w14:textId="77777777" w:rsidR="003072D8" w:rsidRPr="00EC7781" w:rsidRDefault="003072D8" w:rsidP="00A9269E">
      <w:pPr>
        <w:jc w:val="thaiDistribute"/>
        <w:rPr>
          <w:rFonts w:ascii="Browallia New" w:hAnsi="Browallia New" w:cs="Browallia New"/>
          <w:color w:val="auto"/>
          <w:sz w:val="26"/>
          <w:szCs w:val="26"/>
        </w:rPr>
        <w:sectPr w:rsidR="003072D8" w:rsidRPr="00EC7781" w:rsidSect="00D60584">
          <w:pgSz w:w="11906" w:h="16838"/>
          <w:pgMar w:top="1440" w:right="720" w:bottom="720" w:left="1728" w:header="706" w:footer="706" w:gutter="0"/>
          <w:cols w:space="708"/>
          <w:docGrid w:linePitch="360"/>
        </w:sectPr>
      </w:pPr>
    </w:p>
    <w:p w14:paraId="17976785" w14:textId="77777777" w:rsidR="00A9269E" w:rsidRPr="00EC7781" w:rsidRDefault="00A9269E" w:rsidP="00A9269E">
      <w:pPr>
        <w:jc w:val="thaiDistribute"/>
        <w:rPr>
          <w:rFonts w:ascii="Browallia New" w:hAnsi="Browallia New" w:cs="Browallia New"/>
          <w:color w:val="auto"/>
          <w:sz w:val="26"/>
          <w:szCs w:val="26"/>
        </w:rPr>
      </w:pPr>
    </w:p>
    <w:tbl>
      <w:tblPr>
        <w:tblW w:w="9441" w:type="dxa"/>
        <w:tblInd w:w="108" w:type="dxa"/>
        <w:shd w:val="clear" w:color="auto" w:fill="FFA543"/>
        <w:tblLook w:val="04A0" w:firstRow="1" w:lastRow="0" w:firstColumn="1" w:lastColumn="0" w:noHBand="0" w:noVBand="1"/>
      </w:tblPr>
      <w:tblGrid>
        <w:gridCol w:w="9441"/>
      </w:tblGrid>
      <w:tr w:rsidR="00A9269E" w:rsidRPr="00EC7781" w14:paraId="76FB7534" w14:textId="77777777" w:rsidTr="00265C25">
        <w:trPr>
          <w:trHeight w:val="386"/>
        </w:trPr>
        <w:tc>
          <w:tcPr>
            <w:tcW w:w="9441" w:type="dxa"/>
            <w:shd w:val="clear" w:color="auto" w:fill="FFA543"/>
            <w:vAlign w:val="center"/>
          </w:tcPr>
          <w:p w14:paraId="266B21C6" w14:textId="466C188F" w:rsidR="00A9269E" w:rsidRPr="00EC7781" w:rsidRDefault="00580173" w:rsidP="00E4495B">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10</w:t>
            </w:r>
            <w:r w:rsidR="00A9269E" w:rsidRPr="00EC7781">
              <w:rPr>
                <w:rFonts w:ascii="Browallia New" w:hAnsi="Browallia New" w:cs="Browallia New"/>
                <w:b/>
                <w:bCs/>
                <w:color w:val="FFFFFF"/>
                <w:sz w:val="26"/>
                <w:szCs w:val="26"/>
                <w:cs/>
              </w:rPr>
              <w:tab/>
              <w:t>ข้อมูลจำแนกตามส่วนงาน</w:t>
            </w:r>
            <w:r w:rsidR="00A9269E" w:rsidRPr="00EC7781">
              <w:rPr>
                <w:rFonts w:ascii="Browallia New" w:hAnsi="Browallia New" w:cs="Browallia New"/>
                <w:b/>
                <w:bCs/>
                <w:color w:val="FFFFFF"/>
                <w:sz w:val="26"/>
                <w:szCs w:val="26"/>
              </w:rPr>
              <w:t xml:space="preserve"> </w:t>
            </w:r>
            <w:r w:rsidR="00A9269E" w:rsidRPr="00EC7781">
              <w:rPr>
                <w:rFonts w:ascii="Browallia New" w:hAnsi="Browallia New" w:cs="Browallia New"/>
                <w:color w:val="FFFFFF"/>
                <w:sz w:val="26"/>
                <w:szCs w:val="26"/>
                <w:cs/>
              </w:rPr>
              <w:t>(ต่อ)</w:t>
            </w:r>
          </w:p>
        </w:tc>
      </w:tr>
    </w:tbl>
    <w:p w14:paraId="27CC48A6" w14:textId="77777777" w:rsidR="00A9269E" w:rsidRPr="00461967" w:rsidRDefault="00A9269E" w:rsidP="00A9269E">
      <w:pPr>
        <w:tabs>
          <w:tab w:val="left" w:pos="960"/>
        </w:tabs>
        <w:ind w:left="142" w:hanging="142"/>
        <w:jc w:val="thaiDistribute"/>
        <w:rPr>
          <w:rFonts w:ascii="Browallia New" w:eastAsia="Arial" w:hAnsi="Browallia New" w:cs="Browallia New"/>
          <w:color w:val="CF4A02"/>
          <w:sz w:val="26"/>
          <w:szCs w:val="26"/>
        </w:rPr>
      </w:pPr>
    </w:p>
    <w:p w14:paraId="630BCC6A" w14:textId="77777777" w:rsidR="00A9269E" w:rsidRPr="00461967" w:rsidRDefault="00A9269E" w:rsidP="00A9269E">
      <w:pPr>
        <w:tabs>
          <w:tab w:val="left" w:pos="960"/>
        </w:tabs>
        <w:ind w:left="142" w:hanging="142"/>
        <w:jc w:val="thaiDistribute"/>
        <w:rPr>
          <w:rFonts w:ascii="Browallia New" w:eastAsia="Arial" w:hAnsi="Browallia New" w:cs="Browallia New"/>
          <w:i/>
          <w:iCs/>
          <w:color w:val="CF4A02"/>
          <w:sz w:val="26"/>
          <w:szCs w:val="26"/>
        </w:rPr>
      </w:pPr>
      <w:r w:rsidRPr="00461967">
        <w:rPr>
          <w:rFonts w:ascii="Browallia New" w:eastAsia="Arial" w:hAnsi="Browallia New" w:cs="Browallia New"/>
          <w:i/>
          <w:iCs/>
          <w:color w:val="CF4A02"/>
          <w:sz w:val="26"/>
          <w:szCs w:val="26"/>
          <w:cs/>
        </w:rPr>
        <w:t>ผลกระทบจากการเปลี่ยนแปลงนโยบายการบัญชี</w:t>
      </w:r>
      <w:r w:rsidRPr="00461967">
        <w:rPr>
          <w:rFonts w:ascii="Browallia New" w:eastAsia="Arial" w:hAnsi="Browallia New" w:cs="Browallia New"/>
          <w:i/>
          <w:iCs/>
          <w:color w:val="CF4A02"/>
          <w:sz w:val="26"/>
          <w:szCs w:val="26"/>
          <w:cs/>
          <w:lang w:bidi="ar-SA"/>
        </w:rPr>
        <w:t>ต่อการเปิดเผยข้อมูลตามส่วนงาน</w:t>
      </w:r>
    </w:p>
    <w:p w14:paraId="56ADDC9E" w14:textId="77777777" w:rsidR="00A9269E" w:rsidRPr="00EC7781" w:rsidRDefault="00A9269E" w:rsidP="00A9269E">
      <w:pPr>
        <w:jc w:val="thaiDistribute"/>
        <w:rPr>
          <w:rFonts w:ascii="Browallia New" w:eastAsia="Arial" w:hAnsi="Browallia New" w:cs="Browallia New"/>
          <w:color w:val="auto"/>
          <w:sz w:val="26"/>
          <w:szCs w:val="26"/>
          <w:lang w:bidi="ar-SA"/>
        </w:rPr>
      </w:pPr>
    </w:p>
    <w:p w14:paraId="66F578A1" w14:textId="77777777" w:rsidR="00A9269E" w:rsidRPr="00EC7781" w:rsidRDefault="00A9269E" w:rsidP="00A9269E">
      <w:pPr>
        <w:jc w:val="thaiDistribute"/>
        <w:rPr>
          <w:rFonts w:ascii="Browallia New" w:eastAsia="Arial" w:hAnsi="Browallia New" w:cs="Browallia New"/>
          <w:color w:val="auto"/>
          <w:sz w:val="26"/>
          <w:szCs w:val="26"/>
          <w:lang w:bidi="ar-SA"/>
        </w:rPr>
      </w:pPr>
      <w:r w:rsidRPr="00EC7781">
        <w:rPr>
          <w:rFonts w:ascii="Browallia New" w:hAnsi="Browallia New" w:cs="Browallia New"/>
          <w:sz w:val="26"/>
          <w:szCs w:val="26"/>
          <w:cs/>
        </w:rPr>
        <w:t>สินทรัพย์ของส่วนงาน</w:t>
      </w:r>
      <w:r w:rsidRPr="00EC7781">
        <w:rPr>
          <w:rFonts w:ascii="Browallia New" w:eastAsia="Arial" w:hAnsi="Browallia New" w:cs="Browallia New"/>
          <w:color w:val="auto"/>
          <w:sz w:val="26"/>
          <w:szCs w:val="26"/>
          <w:cs/>
        </w:rPr>
        <w:t>เ</w:t>
      </w:r>
      <w:r w:rsidRPr="00EC7781">
        <w:rPr>
          <w:rFonts w:ascii="Browallia New" w:eastAsia="Arial" w:hAnsi="Browallia New" w:cs="Browallia New"/>
          <w:color w:val="auto"/>
          <w:sz w:val="26"/>
          <w:szCs w:val="26"/>
          <w:cs/>
          <w:lang w:bidi="ar-SA"/>
        </w:rPr>
        <w:t>พิ่มขึ้นจากการเปลี่ยนแปลงนโยบายการบัญชี</w:t>
      </w:r>
      <w:r w:rsidRPr="00EC7781">
        <w:rPr>
          <w:rFonts w:ascii="Browallia New" w:eastAsia="Arial" w:hAnsi="Browallia New" w:cs="Browallia New"/>
          <w:color w:val="auto"/>
          <w:sz w:val="26"/>
          <w:szCs w:val="26"/>
          <w:cs/>
        </w:rPr>
        <w:t>ข้างต้น</w:t>
      </w:r>
      <w:r w:rsidRPr="00EC7781">
        <w:rPr>
          <w:rFonts w:ascii="Browallia New" w:eastAsia="Arial" w:hAnsi="Browallia New" w:cs="Browallia New"/>
          <w:color w:val="auto"/>
          <w:sz w:val="26"/>
          <w:szCs w:val="26"/>
          <w:cs/>
          <w:lang w:bidi="ar-SA"/>
        </w:rPr>
        <w:t xml:space="preserve"> ดังนี้ </w:t>
      </w:r>
    </w:p>
    <w:p w14:paraId="7221B385" w14:textId="77777777" w:rsidR="003072D8" w:rsidRPr="00EC7781" w:rsidRDefault="003072D8" w:rsidP="00A9269E">
      <w:pPr>
        <w:jc w:val="thaiDistribute"/>
        <w:rPr>
          <w:rFonts w:ascii="Browallia New" w:eastAsia="Arial" w:hAnsi="Browallia New" w:cs="Browallia New"/>
          <w:color w:val="auto"/>
          <w:sz w:val="26"/>
          <w:szCs w:val="26"/>
          <w:lang w:bidi="ar-SA"/>
        </w:rPr>
      </w:pPr>
    </w:p>
    <w:tbl>
      <w:tblPr>
        <w:tblW w:w="9459" w:type="dxa"/>
        <w:tblInd w:w="108" w:type="dxa"/>
        <w:tblLayout w:type="fixed"/>
        <w:tblLook w:val="0000" w:firstRow="0" w:lastRow="0" w:firstColumn="0" w:lastColumn="0" w:noHBand="0" w:noVBand="0"/>
      </w:tblPr>
      <w:tblGrid>
        <w:gridCol w:w="4617"/>
        <w:gridCol w:w="1557"/>
        <w:gridCol w:w="1701"/>
        <w:gridCol w:w="1584"/>
      </w:tblGrid>
      <w:tr w:rsidR="00A9269E" w:rsidRPr="00EC7781" w14:paraId="0B7460F1" w14:textId="77777777" w:rsidTr="00461967">
        <w:trPr>
          <w:trHeight w:val="84"/>
        </w:trPr>
        <w:tc>
          <w:tcPr>
            <w:tcW w:w="4617" w:type="dxa"/>
          </w:tcPr>
          <w:p w14:paraId="11F0D8E6" w14:textId="77777777" w:rsidR="00A9269E" w:rsidRPr="00EC7781" w:rsidRDefault="00A9269E" w:rsidP="00E4495B">
            <w:pPr>
              <w:autoSpaceDE w:val="0"/>
              <w:autoSpaceDN w:val="0"/>
              <w:adjustRightInd w:val="0"/>
              <w:ind w:left="-101"/>
              <w:jc w:val="both"/>
              <w:rPr>
                <w:rFonts w:ascii="Browallia New" w:hAnsi="Browallia New" w:cs="Browallia New"/>
                <w:sz w:val="26"/>
                <w:szCs w:val="26"/>
              </w:rPr>
            </w:pPr>
          </w:p>
        </w:tc>
        <w:tc>
          <w:tcPr>
            <w:tcW w:w="4842" w:type="dxa"/>
            <w:gridSpan w:val="3"/>
            <w:tcBorders>
              <w:top w:val="single" w:sz="4" w:space="0" w:color="auto"/>
              <w:bottom w:val="single" w:sz="4" w:space="0" w:color="auto"/>
            </w:tcBorders>
            <w:shd w:val="clear" w:color="auto" w:fill="auto"/>
          </w:tcPr>
          <w:p w14:paraId="5FBDB277" w14:textId="32C84672" w:rsidR="00A9269E" w:rsidRPr="00EC7781" w:rsidRDefault="00980335" w:rsidP="00E4495B">
            <w:pPr>
              <w:autoSpaceDE w:val="0"/>
              <w:autoSpaceDN w:val="0"/>
              <w:adjustRightInd w:val="0"/>
              <w:ind w:right="-72"/>
              <w:jc w:val="center"/>
              <w:rPr>
                <w:rFonts w:ascii="Browallia New" w:hAnsi="Browallia New" w:cs="Browallia New"/>
                <w:b/>
                <w:bCs/>
                <w:sz w:val="26"/>
                <w:szCs w:val="26"/>
              </w:rPr>
            </w:pPr>
            <w:r>
              <w:rPr>
                <w:rFonts w:ascii="Browallia New" w:eastAsia="Arial Unicode MS" w:hAnsi="Browallia New" w:cs="Browallia New" w:hint="cs"/>
                <w:b/>
                <w:bCs/>
                <w:sz w:val="26"/>
                <w:szCs w:val="26"/>
                <w:cs/>
              </w:rPr>
              <w:t>งบ</w:t>
            </w:r>
            <w:r w:rsidR="00A9269E" w:rsidRPr="00EC7781">
              <w:rPr>
                <w:rFonts w:ascii="Browallia New" w:eastAsia="Arial Unicode MS" w:hAnsi="Browallia New" w:cs="Browallia New"/>
                <w:b/>
                <w:bCs/>
                <w:sz w:val="26"/>
                <w:szCs w:val="26"/>
                <w:cs/>
              </w:rPr>
              <w:t>การเงินรวม</w:t>
            </w:r>
          </w:p>
        </w:tc>
      </w:tr>
      <w:tr w:rsidR="00A9269E" w:rsidRPr="00EC7781" w14:paraId="37A913D9" w14:textId="77777777" w:rsidTr="00461967">
        <w:trPr>
          <w:trHeight w:val="84"/>
        </w:trPr>
        <w:tc>
          <w:tcPr>
            <w:tcW w:w="4617" w:type="dxa"/>
          </w:tcPr>
          <w:p w14:paraId="0AB7ABA3" w14:textId="77777777" w:rsidR="00A9269E" w:rsidRPr="00EC7781" w:rsidRDefault="00A9269E" w:rsidP="00E4495B">
            <w:pPr>
              <w:autoSpaceDE w:val="0"/>
              <w:autoSpaceDN w:val="0"/>
              <w:adjustRightInd w:val="0"/>
              <w:ind w:left="-101"/>
              <w:jc w:val="both"/>
              <w:rPr>
                <w:rFonts w:ascii="Browallia New" w:hAnsi="Browallia New" w:cs="Browallia New"/>
                <w:sz w:val="26"/>
                <w:szCs w:val="26"/>
              </w:rPr>
            </w:pPr>
          </w:p>
        </w:tc>
        <w:tc>
          <w:tcPr>
            <w:tcW w:w="1557" w:type="dxa"/>
            <w:tcBorders>
              <w:top w:val="single" w:sz="4" w:space="0" w:color="auto"/>
            </w:tcBorders>
            <w:shd w:val="clear" w:color="auto" w:fill="auto"/>
          </w:tcPr>
          <w:p w14:paraId="43403487" w14:textId="77777777" w:rsidR="00A9269E" w:rsidRPr="00EC7781" w:rsidRDefault="00A9269E" w:rsidP="00E4495B">
            <w:pPr>
              <w:autoSpaceDE w:val="0"/>
              <w:autoSpaceDN w:val="0"/>
              <w:adjustRightInd w:val="0"/>
              <w:ind w:right="-72"/>
              <w:jc w:val="right"/>
              <w:rPr>
                <w:rFonts w:ascii="Browallia New" w:hAnsi="Browallia New" w:cs="Browallia New"/>
                <w:b/>
                <w:bCs/>
                <w:sz w:val="26"/>
                <w:szCs w:val="26"/>
                <w:cs/>
                <w:lang w:val="en-GB"/>
              </w:rPr>
            </w:pPr>
            <w:r w:rsidRPr="00EC7781">
              <w:rPr>
                <w:rFonts w:ascii="Browallia New" w:eastAsia="Arial Unicode MS" w:hAnsi="Browallia New" w:cs="Browallia New"/>
                <w:b/>
                <w:bCs/>
                <w:sz w:val="26"/>
                <w:szCs w:val="26"/>
                <w:cs/>
                <w:lang w:val="en-GB"/>
              </w:rPr>
              <w:t>สินทรัพย์ของ</w:t>
            </w:r>
            <w:r w:rsidRPr="00EC7781">
              <w:rPr>
                <w:rFonts w:ascii="Browallia New" w:eastAsia="Arial Unicode MS" w:hAnsi="Browallia New" w:cs="Browallia New"/>
                <w:b/>
                <w:bCs/>
                <w:sz w:val="26"/>
                <w:szCs w:val="26"/>
                <w:cs/>
                <w:lang w:val="en-GB"/>
              </w:rPr>
              <w:br/>
              <w:t>ส่วนงานตามที่</w:t>
            </w:r>
            <w:r w:rsidRPr="00EC7781">
              <w:rPr>
                <w:rFonts w:ascii="Browallia New" w:eastAsia="Arial Unicode MS" w:hAnsi="Browallia New" w:cs="Browallia New"/>
                <w:b/>
                <w:bCs/>
                <w:sz w:val="26"/>
                <w:szCs w:val="26"/>
                <w:cs/>
                <w:lang w:val="en-GB"/>
              </w:rPr>
              <w:br/>
              <w:t>รายงานไว้เดิม</w:t>
            </w:r>
          </w:p>
        </w:tc>
        <w:tc>
          <w:tcPr>
            <w:tcW w:w="1701" w:type="dxa"/>
            <w:tcBorders>
              <w:top w:val="single" w:sz="4" w:space="0" w:color="auto"/>
            </w:tcBorders>
            <w:shd w:val="clear" w:color="auto" w:fill="auto"/>
            <w:vAlign w:val="bottom"/>
          </w:tcPr>
          <w:p w14:paraId="112BEE3F" w14:textId="77777777" w:rsidR="00A9269E" w:rsidRPr="00EC7781" w:rsidRDefault="00A9269E" w:rsidP="00E4495B">
            <w:pPr>
              <w:autoSpaceDE w:val="0"/>
              <w:autoSpaceDN w:val="0"/>
              <w:adjustRightInd w:val="0"/>
              <w:ind w:right="-72"/>
              <w:jc w:val="right"/>
              <w:rPr>
                <w:rFonts w:ascii="Browallia New" w:hAnsi="Browallia New" w:cs="Browallia New"/>
                <w:b/>
                <w:bCs/>
                <w:sz w:val="26"/>
                <w:szCs w:val="26"/>
                <w:cs/>
              </w:rPr>
            </w:pPr>
            <w:r w:rsidRPr="00EC7781">
              <w:rPr>
                <w:rFonts w:ascii="Browallia New" w:hAnsi="Browallia New" w:cs="Browallia New"/>
                <w:b/>
                <w:bCs/>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5D5F9A23" w14:textId="77777777" w:rsidR="00A9269E" w:rsidRPr="00EC7781" w:rsidRDefault="00A9269E" w:rsidP="00E4495B">
            <w:pPr>
              <w:autoSpaceDE w:val="0"/>
              <w:autoSpaceDN w:val="0"/>
              <w:adjustRightInd w:val="0"/>
              <w:ind w:right="-72"/>
              <w:jc w:val="right"/>
              <w:rPr>
                <w:rFonts w:ascii="Browallia New" w:hAnsi="Browallia New" w:cs="Browallia New"/>
                <w:b/>
                <w:bCs/>
                <w:sz w:val="26"/>
                <w:szCs w:val="26"/>
                <w:cs/>
              </w:rPr>
            </w:pPr>
            <w:r w:rsidRPr="00EC7781">
              <w:rPr>
                <w:rFonts w:ascii="Browallia New" w:hAnsi="Browallia New" w:cs="Browallia New"/>
                <w:b/>
                <w:bCs/>
                <w:sz w:val="26"/>
                <w:szCs w:val="26"/>
                <w:cs/>
              </w:rPr>
              <w:t>สินทรัพย์ของ</w:t>
            </w:r>
            <w:r w:rsidRPr="00EC7781">
              <w:rPr>
                <w:rFonts w:ascii="Browallia New" w:hAnsi="Browallia New" w:cs="Browallia New"/>
                <w:b/>
                <w:bCs/>
                <w:sz w:val="26"/>
                <w:szCs w:val="26"/>
                <w:cs/>
              </w:rPr>
              <w:br/>
              <w:t>ส่วนงานตามที่ปรับปรุงใหม่</w:t>
            </w:r>
          </w:p>
        </w:tc>
      </w:tr>
      <w:tr w:rsidR="00646D12" w:rsidRPr="00EC7781" w14:paraId="42EDD4C1" w14:textId="77777777" w:rsidTr="00461967">
        <w:trPr>
          <w:trHeight w:val="84"/>
        </w:trPr>
        <w:tc>
          <w:tcPr>
            <w:tcW w:w="4617" w:type="dxa"/>
          </w:tcPr>
          <w:p w14:paraId="6C6B2B38" w14:textId="77777777" w:rsidR="00646D12" w:rsidRPr="00EC7781" w:rsidRDefault="00646D12" w:rsidP="00E4495B">
            <w:pPr>
              <w:autoSpaceDE w:val="0"/>
              <w:autoSpaceDN w:val="0"/>
              <w:adjustRightInd w:val="0"/>
              <w:ind w:left="-101"/>
              <w:jc w:val="both"/>
              <w:rPr>
                <w:rFonts w:ascii="Browallia New" w:hAnsi="Browallia New" w:cs="Browallia New"/>
                <w:sz w:val="26"/>
                <w:szCs w:val="26"/>
              </w:rPr>
            </w:pPr>
          </w:p>
        </w:tc>
        <w:tc>
          <w:tcPr>
            <w:tcW w:w="1557" w:type="dxa"/>
            <w:tcBorders>
              <w:bottom w:val="single" w:sz="4" w:space="0" w:color="auto"/>
            </w:tcBorders>
            <w:shd w:val="clear" w:color="auto" w:fill="auto"/>
          </w:tcPr>
          <w:p w14:paraId="6665F6CE" w14:textId="77777777" w:rsidR="00646D12" w:rsidRPr="00EC7781" w:rsidRDefault="00646D12" w:rsidP="00E4495B">
            <w:pPr>
              <w:autoSpaceDE w:val="0"/>
              <w:autoSpaceDN w:val="0"/>
              <w:adjustRightInd w:val="0"/>
              <w:ind w:right="-72"/>
              <w:jc w:val="right"/>
              <w:rPr>
                <w:rFonts w:ascii="Browallia New" w:eastAsia="Arial Unicode MS" w:hAnsi="Browallia New" w:cs="Browallia New"/>
                <w:b/>
                <w:bCs/>
                <w:sz w:val="26"/>
                <w:szCs w:val="26"/>
                <w:cs/>
                <w:lang w:val="en-GB"/>
              </w:rPr>
            </w:pPr>
            <w:r w:rsidRPr="00EC7781">
              <w:rPr>
                <w:rFonts w:ascii="Browallia New" w:hAnsi="Browallia New" w:cs="Browallia New"/>
                <w:b/>
                <w:bCs/>
                <w:color w:val="auto"/>
                <w:sz w:val="26"/>
                <w:szCs w:val="26"/>
                <w:cs/>
              </w:rPr>
              <w:t>บาท</w:t>
            </w:r>
          </w:p>
        </w:tc>
        <w:tc>
          <w:tcPr>
            <w:tcW w:w="1701" w:type="dxa"/>
            <w:tcBorders>
              <w:bottom w:val="single" w:sz="4" w:space="0" w:color="auto"/>
            </w:tcBorders>
            <w:shd w:val="clear" w:color="auto" w:fill="auto"/>
            <w:vAlign w:val="bottom"/>
          </w:tcPr>
          <w:p w14:paraId="70BA3997" w14:textId="77777777" w:rsidR="00646D12" w:rsidRPr="00EC7781" w:rsidRDefault="00646D12" w:rsidP="00E4495B">
            <w:pPr>
              <w:autoSpaceDE w:val="0"/>
              <w:autoSpaceDN w:val="0"/>
              <w:adjustRightInd w:val="0"/>
              <w:ind w:right="-72"/>
              <w:jc w:val="right"/>
              <w:rPr>
                <w:rFonts w:ascii="Browallia New" w:hAnsi="Browallia New" w:cs="Browallia New"/>
                <w:b/>
                <w:bCs/>
                <w:sz w:val="26"/>
                <w:szCs w:val="26"/>
                <w:cs/>
              </w:rPr>
            </w:pPr>
            <w:r w:rsidRPr="00EC7781">
              <w:rPr>
                <w:rFonts w:ascii="Browallia New" w:hAnsi="Browallia New" w:cs="Browallia New"/>
                <w:b/>
                <w:bCs/>
                <w:color w:val="auto"/>
                <w:sz w:val="26"/>
                <w:szCs w:val="26"/>
                <w:cs/>
              </w:rPr>
              <w:t>บาท</w:t>
            </w:r>
          </w:p>
        </w:tc>
        <w:tc>
          <w:tcPr>
            <w:tcW w:w="1584" w:type="dxa"/>
            <w:tcBorders>
              <w:bottom w:val="single" w:sz="4" w:space="0" w:color="auto"/>
            </w:tcBorders>
            <w:shd w:val="clear" w:color="auto" w:fill="auto"/>
          </w:tcPr>
          <w:p w14:paraId="33404041" w14:textId="77777777" w:rsidR="00646D12" w:rsidRPr="00EC7781" w:rsidRDefault="00646D12" w:rsidP="00E4495B">
            <w:pPr>
              <w:autoSpaceDE w:val="0"/>
              <w:autoSpaceDN w:val="0"/>
              <w:adjustRightInd w:val="0"/>
              <w:ind w:right="-72"/>
              <w:jc w:val="right"/>
              <w:rPr>
                <w:rFonts w:ascii="Browallia New" w:hAnsi="Browallia New" w:cs="Browallia New"/>
                <w:b/>
                <w:bCs/>
                <w:sz w:val="26"/>
                <w:szCs w:val="26"/>
                <w:cs/>
              </w:rPr>
            </w:pPr>
            <w:r w:rsidRPr="00EC7781">
              <w:rPr>
                <w:rFonts w:ascii="Browallia New" w:hAnsi="Browallia New" w:cs="Browallia New"/>
                <w:b/>
                <w:bCs/>
                <w:color w:val="auto"/>
                <w:sz w:val="26"/>
                <w:szCs w:val="26"/>
                <w:cs/>
              </w:rPr>
              <w:t>บาท</w:t>
            </w:r>
          </w:p>
        </w:tc>
      </w:tr>
      <w:tr w:rsidR="00A9269E" w:rsidRPr="00EC7781" w14:paraId="343C32C4" w14:textId="77777777" w:rsidTr="00461967">
        <w:trPr>
          <w:trHeight w:val="84"/>
        </w:trPr>
        <w:tc>
          <w:tcPr>
            <w:tcW w:w="4617" w:type="dxa"/>
          </w:tcPr>
          <w:p w14:paraId="3907D378" w14:textId="5DA3D79B" w:rsidR="00A9269E" w:rsidRPr="00182CC1" w:rsidRDefault="00B62B8F" w:rsidP="00E4495B">
            <w:pPr>
              <w:autoSpaceDE w:val="0"/>
              <w:autoSpaceDN w:val="0"/>
              <w:adjustRightInd w:val="0"/>
              <w:ind w:left="-101"/>
              <w:jc w:val="both"/>
              <w:rPr>
                <w:rFonts w:ascii="Browallia New" w:hAnsi="Browallia New" w:cs="Browallia New"/>
                <w:b/>
                <w:bCs/>
                <w:sz w:val="26"/>
                <w:szCs w:val="26"/>
                <w:highlight w:val="lightGray"/>
                <w:lang w:val="en-GB"/>
              </w:rPr>
            </w:pPr>
            <w:r w:rsidRPr="00EC7781">
              <w:rPr>
                <w:rFonts w:ascii="Browallia New" w:hAnsi="Browallia New" w:cs="Browallia New"/>
                <w:b/>
                <w:bCs/>
                <w:sz w:val="26"/>
                <w:szCs w:val="26"/>
                <w:cs/>
                <w:lang w:val="en-GB"/>
              </w:rPr>
              <w:t xml:space="preserve">ณ วันที่ </w:t>
            </w:r>
            <w:r w:rsidR="00580173" w:rsidRPr="00580173">
              <w:rPr>
                <w:rFonts w:ascii="Browallia New" w:hAnsi="Browallia New" w:cs="Browallia New"/>
                <w:b/>
                <w:bCs/>
                <w:sz w:val="26"/>
                <w:szCs w:val="26"/>
                <w:lang w:val="en-GB"/>
              </w:rPr>
              <w:t>1</w:t>
            </w:r>
            <w:r w:rsidR="00A9269E" w:rsidRPr="00EC7781">
              <w:rPr>
                <w:rFonts w:ascii="Browallia New" w:hAnsi="Browallia New" w:cs="Browallia New"/>
                <w:b/>
                <w:bCs/>
                <w:sz w:val="26"/>
                <w:szCs w:val="26"/>
              </w:rPr>
              <w:t xml:space="preserve"> </w:t>
            </w:r>
            <w:r w:rsidR="00A9269E" w:rsidRPr="00EC7781">
              <w:rPr>
                <w:rFonts w:ascii="Browallia New" w:hAnsi="Browallia New" w:cs="Browallia New"/>
                <w:b/>
                <w:bCs/>
                <w:sz w:val="26"/>
                <w:szCs w:val="26"/>
                <w:cs/>
              </w:rPr>
              <w:t>มกราคม พ</w:t>
            </w:r>
            <w:r w:rsidR="00A9269E" w:rsidRPr="00EC7781">
              <w:rPr>
                <w:rFonts w:ascii="Browallia New" w:hAnsi="Browallia New" w:cs="Browallia New"/>
                <w:b/>
                <w:bCs/>
                <w:sz w:val="26"/>
                <w:szCs w:val="26"/>
                <w:lang w:val="en-GB"/>
              </w:rPr>
              <w:t>.</w:t>
            </w:r>
            <w:r w:rsidR="00A9269E" w:rsidRPr="00EC7781">
              <w:rPr>
                <w:rFonts w:ascii="Browallia New" w:hAnsi="Browallia New" w:cs="Browallia New"/>
                <w:b/>
                <w:bCs/>
                <w:sz w:val="26"/>
                <w:szCs w:val="26"/>
                <w:cs/>
                <w:lang w:val="en-GB"/>
              </w:rPr>
              <w:t>ศ</w:t>
            </w:r>
            <w:r w:rsidR="00A9269E" w:rsidRPr="00EC7781">
              <w:rPr>
                <w:rFonts w:ascii="Browallia New" w:hAnsi="Browallia New" w:cs="Browallia New"/>
                <w:b/>
                <w:bCs/>
                <w:sz w:val="26"/>
                <w:szCs w:val="26"/>
                <w:lang w:val="en-GB"/>
              </w:rPr>
              <w:t xml:space="preserve">. </w:t>
            </w:r>
            <w:r w:rsidR="00580173" w:rsidRPr="00580173">
              <w:rPr>
                <w:rFonts w:ascii="Browallia New" w:hAnsi="Browallia New" w:cs="Browallia New"/>
                <w:b/>
                <w:bCs/>
                <w:sz w:val="26"/>
                <w:szCs w:val="26"/>
                <w:lang w:val="en-GB"/>
              </w:rPr>
              <w:t>2563</w:t>
            </w:r>
          </w:p>
        </w:tc>
        <w:tc>
          <w:tcPr>
            <w:tcW w:w="1557" w:type="dxa"/>
            <w:tcBorders>
              <w:top w:val="single" w:sz="4" w:space="0" w:color="auto"/>
            </w:tcBorders>
          </w:tcPr>
          <w:p w14:paraId="7C4876E2" w14:textId="77777777" w:rsidR="00A9269E" w:rsidRPr="00EC7781" w:rsidRDefault="00A9269E" w:rsidP="003072D8">
            <w:pPr>
              <w:autoSpaceDE w:val="0"/>
              <w:autoSpaceDN w:val="0"/>
              <w:adjustRightInd w:val="0"/>
              <w:ind w:right="-72"/>
              <w:jc w:val="right"/>
              <w:rPr>
                <w:rFonts w:ascii="Browallia New" w:hAnsi="Browallia New" w:cs="Browallia New"/>
                <w:sz w:val="26"/>
                <w:szCs w:val="26"/>
              </w:rPr>
            </w:pPr>
          </w:p>
        </w:tc>
        <w:tc>
          <w:tcPr>
            <w:tcW w:w="1701" w:type="dxa"/>
            <w:tcBorders>
              <w:top w:val="single" w:sz="4" w:space="0" w:color="auto"/>
            </w:tcBorders>
          </w:tcPr>
          <w:p w14:paraId="0305C992" w14:textId="77777777" w:rsidR="00A9269E" w:rsidRPr="00EC7781" w:rsidRDefault="00A9269E" w:rsidP="003072D8">
            <w:pPr>
              <w:autoSpaceDE w:val="0"/>
              <w:autoSpaceDN w:val="0"/>
              <w:adjustRightInd w:val="0"/>
              <w:ind w:right="-72"/>
              <w:jc w:val="right"/>
              <w:rPr>
                <w:rFonts w:ascii="Browallia New" w:hAnsi="Browallia New" w:cs="Browallia New"/>
                <w:sz w:val="26"/>
                <w:szCs w:val="26"/>
              </w:rPr>
            </w:pPr>
          </w:p>
        </w:tc>
        <w:tc>
          <w:tcPr>
            <w:tcW w:w="1584" w:type="dxa"/>
            <w:tcBorders>
              <w:top w:val="single" w:sz="4" w:space="0" w:color="auto"/>
            </w:tcBorders>
          </w:tcPr>
          <w:p w14:paraId="1012971F" w14:textId="77777777" w:rsidR="00A9269E" w:rsidRPr="00EC7781" w:rsidRDefault="00A9269E" w:rsidP="003072D8">
            <w:pPr>
              <w:autoSpaceDE w:val="0"/>
              <w:autoSpaceDN w:val="0"/>
              <w:adjustRightInd w:val="0"/>
              <w:ind w:right="-72"/>
              <w:jc w:val="right"/>
              <w:rPr>
                <w:rFonts w:ascii="Browallia New" w:hAnsi="Browallia New" w:cs="Browallia New"/>
                <w:sz w:val="26"/>
                <w:szCs w:val="26"/>
              </w:rPr>
            </w:pPr>
          </w:p>
        </w:tc>
      </w:tr>
      <w:tr w:rsidR="00646D12" w:rsidRPr="00EC7781" w14:paraId="5C3D95EF" w14:textId="77777777" w:rsidTr="00265C25">
        <w:trPr>
          <w:trHeight w:val="84"/>
        </w:trPr>
        <w:tc>
          <w:tcPr>
            <w:tcW w:w="4617" w:type="dxa"/>
            <w:shd w:val="clear" w:color="auto" w:fill="auto"/>
          </w:tcPr>
          <w:p w14:paraId="04746405" w14:textId="77777777" w:rsidR="00646D12" w:rsidRPr="00EC7781" w:rsidRDefault="00646D12" w:rsidP="00646D12">
            <w:pPr>
              <w:autoSpaceDE w:val="0"/>
              <w:autoSpaceDN w:val="0"/>
              <w:adjustRightInd w:val="0"/>
              <w:ind w:left="-101"/>
              <w:jc w:val="both"/>
              <w:rPr>
                <w:rFonts w:ascii="Browallia New" w:hAnsi="Browallia New" w:cs="Browallia New"/>
                <w:sz w:val="26"/>
                <w:szCs w:val="26"/>
                <w:cs/>
              </w:rPr>
            </w:pPr>
            <w:r w:rsidRPr="00EC7781">
              <w:rPr>
                <w:rFonts w:ascii="Browallia New" w:hAnsi="Browallia New" w:cs="Browallia New"/>
                <w:sz w:val="26"/>
                <w:szCs w:val="26"/>
                <w:cs/>
              </w:rPr>
              <w:t>ส่วนงานขายบ้านและอาคารชุด</w:t>
            </w:r>
          </w:p>
        </w:tc>
        <w:tc>
          <w:tcPr>
            <w:tcW w:w="1557" w:type="dxa"/>
            <w:shd w:val="clear" w:color="auto" w:fill="auto"/>
            <w:vAlign w:val="bottom"/>
          </w:tcPr>
          <w:p w14:paraId="002DCCFE" w14:textId="03970705"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622</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729</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949</w:t>
            </w:r>
          </w:p>
        </w:tc>
        <w:tc>
          <w:tcPr>
            <w:tcW w:w="1701" w:type="dxa"/>
            <w:shd w:val="clear" w:color="auto" w:fill="auto"/>
            <w:vAlign w:val="bottom"/>
          </w:tcPr>
          <w:p w14:paraId="781DD016" w14:textId="7AD1BDA3"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149</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164</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045</w:t>
            </w:r>
          </w:p>
        </w:tc>
        <w:tc>
          <w:tcPr>
            <w:tcW w:w="1584" w:type="dxa"/>
            <w:shd w:val="clear" w:color="auto" w:fill="auto"/>
            <w:vAlign w:val="bottom"/>
          </w:tcPr>
          <w:p w14:paraId="2AC4D574" w14:textId="4DA89C16"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771</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893</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994</w:t>
            </w:r>
          </w:p>
        </w:tc>
      </w:tr>
      <w:tr w:rsidR="00646D12" w:rsidRPr="00EC7781" w14:paraId="59BC0C2B" w14:textId="77777777" w:rsidTr="00265C25">
        <w:trPr>
          <w:trHeight w:val="84"/>
        </w:trPr>
        <w:tc>
          <w:tcPr>
            <w:tcW w:w="4617" w:type="dxa"/>
            <w:shd w:val="clear" w:color="auto" w:fill="auto"/>
          </w:tcPr>
          <w:p w14:paraId="41ADE703" w14:textId="77777777" w:rsidR="00646D12" w:rsidRPr="00EC7781" w:rsidRDefault="00646D12" w:rsidP="00646D12">
            <w:pPr>
              <w:autoSpaceDE w:val="0"/>
              <w:autoSpaceDN w:val="0"/>
              <w:adjustRightInd w:val="0"/>
              <w:ind w:left="-101"/>
              <w:jc w:val="both"/>
              <w:rPr>
                <w:rFonts w:ascii="Browallia New" w:hAnsi="Browallia New" w:cs="Browallia New"/>
                <w:sz w:val="26"/>
                <w:szCs w:val="26"/>
              </w:rPr>
            </w:pPr>
            <w:r w:rsidRPr="00EC7781">
              <w:rPr>
                <w:rFonts w:ascii="Browallia New" w:hAnsi="Browallia New" w:cs="Browallia New"/>
                <w:sz w:val="26"/>
                <w:szCs w:val="26"/>
                <w:cs/>
              </w:rPr>
              <w:t>ส่วนงานธุรกิจโรงแรม</w:t>
            </w:r>
          </w:p>
        </w:tc>
        <w:tc>
          <w:tcPr>
            <w:tcW w:w="1557" w:type="dxa"/>
            <w:vAlign w:val="bottom"/>
          </w:tcPr>
          <w:p w14:paraId="47843B3A" w14:textId="695A491D"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32</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278</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106</w:t>
            </w:r>
          </w:p>
        </w:tc>
        <w:tc>
          <w:tcPr>
            <w:tcW w:w="1701" w:type="dxa"/>
            <w:vAlign w:val="bottom"/>
          </w:tcPr>
          <w:p w14:paraId="36E0F171" w14:textId="2DD48D07"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022</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026</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579</w:t>
            </w:r>
          </w:p>
        </w:tc>
        <w:tc>
          <w:tcPr>
            <w:tcW w:w="1584" w:type="dxa"/>
            <w:vAlign w:val="bottom"/>
          </w:tcPr>
          <w:p w14:paraId="6E9B5FED" w14:textId="172B8819"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33</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539</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304</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685</w:t>
            </w:r>
          </w:p>
        </w:tc>
      </w:tr>
      <w:tr w:rsidR="00646D12" w:rsidRPr="00EC7781" w14:paraId="6B184035" w14:textId="77777777" w:rsidTr="00265C25">
        <w:trPr>
          <w:trHeight w:val="84"/>
        </w:trPr>
        <w:tc>
          <w:tcPr>
            <w:tcW w:w="4617" w:type="dxa"/>
            <w:shd w:val="clear" w:color="auto" w:fill="auto"/>
          </w:tcPr>
          <w:p w14:paraId="1E2BBE3E" w14:textId="77777777" w:rsidR="00646D12" w:rsidRPr="00EC7781" w:rsidRDefault="00646D12" w:rsidP="00646D12">
            <w:pPr>
              <w:autoSpaceDE w:val="0"/>
              <w:autoSpaceDN w:val="0"/>
              <w:adjustRightInd w:val="0"/>
              <w:ind w:left="-101"/>
              <w:jc w:val="both"/>
              <w:rPr>
                <w:rFonts w:ascii="Browallia New" w:hAnsi="Browallia New" w:cs="Browallia New"/>
                <w:sz w:val="26"/>
                <w:szCs w:val="26"/>
              </w:rPr>
            </w:pPr>
            <w:r w:rsidRPr="00EC7781">
              <w:rPr>
                <w:rFonts w:ascii="Browallia New" w:hAnsi="Browallia New" w:cs="Browallia New"/>
                <w:sz w:val="26"/>
                <w:szCs w:val="26"/>
                <w:cs/>
              </w:rPr>
              <w:t>ส่วนงานอสังหาริมทรัพย์เพื่อการลงทุน</w:t>
            </w:r>
          </w:p>
        </w:tc>
        <w:tc>
          <w:tcPr>
            <w:tcW w:w="1557" w:type="dxa"/>
            <w:vAlign w:val="bottom"/>
          </w:tcPr>
          <w:p w14:paraId="0F2E043A" w14:textId="033CFABE"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053</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840</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383</w:t>
            </w:r>
          </w:p>
        </w:tc>
        <w:tc>
          <w:tcPr>
            <w:tcW w:w="1701" w:type="dxa"/>
            <w:vAlign w:val="bottom"/>
          </w:tcPr>
          <w:p w14:paraId="7364E548" w14:textId="289402C2"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287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276</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500</w:t>
            </w:r>
          </w:p>
        </w:tc>
        <w:tc>
          <w:tcPr>
            <w:tcW w:w="1584" w:type="dxa"/>
            <w:vAlign w:val="bottom"/>
          </w:tcPr>
          <w:p w14:paraId="00BCEE8D" w14:textId="3078FD6F"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341</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116</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883</w:t>
            </w:r>
          </w:p>
        </w:tc>
      </w:tr>
      <w:tr w:rsidR="00646D12" w:rsidRPr="00EC7781" w14:paraId="765A390A" w14:textId="77777777" w:rsidTr="00265C25">
        <w:trPr>
          <w:trHeight w:val="104"/>
        </w:trPr>
        <w:tc>
          <w:tcPr>
            <w:tcW w:w="4617" w:type="dxa"/>
            <w:shd w:val="clear" w:color="auto" w:fill="auto"/>
          </w:tcPr>
          <w:p w14:paraId="1C6418CF" w14:textId="77777777" w:rsidR="00646D12" w:rsidRPr="00EC7781" w:rsidRDefault="00646D12" w:rsidP="00646D12">
            <w:pPr>
              <w:autoSpaceDE w:val="0"/>
              <w:autoSpaceDN w:val="0"/>
              <w:adjustRightInd w:val="0"/>
              <w:ind w:left="-101"/>
              <w:jc w:val="both"/>
              <w:rPr>
                <w:rFonts w:ascii="Browallia New" w:hAnsi="Browallia New" w:cs="Browallia New"/>
                <w:sz w:val="26"/>
                <w:szCs w:val="26"/>
              </w:rPr>
            </w:pPr>
            <w:r w:rsidRPr="00EC7781">
              <w:rPr>
                <w:rFonts w:ascii="Browallia New" w:hAnsi="Browallia New" w:cs="Browallia New"/>
                <w:sz w:val="26"/>
                <w:szCs w:val="26"/>
                <w:cs/>
              </w:rPr>
              <w:t>ส่วนงานอื่น</w:t>
            </w:r>
          </w:p>
        </w:tc>
        <w:tc>
          <w:tcPr>
            <w:tcW w:w="1557" w:type="dxa"/>
            <w:tcBorders>
              <w:bottom w:val="single" w:sz="4" w:space="0" w:color="auto"/>
            </w:tcBorders>
            <w:vAlign w:val="bottom"/>
          </w:tcPr>
          <w:p w14:paraId="47187D43" w14:textId="756F822D"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487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274</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315</w:t>
            </w:r>
          </w:p>
        </w:tc>
        <w:tc>
          <w:tcPr>
            <w:tcW w:w="1701" w:type="dxa"/>
            <w:tcBorders>
              <w:bottom w:val="single" w:sz="4" w:space="0" w:color="auto"/>
            </w:tcBorders>
            <w:vAlign w:val="bottom"/>
          </w:tcPr>
          <w:p w14:paraId="118A58CC" w14:textId="6A89803F" w:rsidR="00646D12" w:rsidRPr="00EC7781" w:rsidRDefault="00646D12" w:rsidP="003072D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765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362</w:t>
            </w:r>
            <w:r w:rsidRPr="00EC7781">
              <w:rPr>
                <w:rFonts w:ascii="Browallia New" w:hAnsi="Browallia New" w:cs="Browallia New"/>
                <w:color w:val="auto"/>
                <w:sz w:val="26"/>
                <w:szCs w:val="26"/>
                <w:lang w:val="en-GB"/>
              </w:rPr>
              <w:t>)</w:t>
            </w:r>
          </w:p>
        </w:tc>
        <w:tc>
          <w:tcPr>
            <w:tcW w:w="1584" w:type="dxa"/>
            <w:tcBorders>
              <w:bottom w:val="single" w:sz="4" w:space="0" w:color="auto"/>
            </w:tcBorders>
            <w:vAlign w:val="bottom"/>
          </w:tcPr>
          <w:p w14:paraId="037D3B57" w14:textId="31E4A059" w:rsidR="00646D12" w:rsidRPr="00EC7781" w:rsidRDefault="00580173" w:rsidP="003072D8">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480</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508</w:t>
            </w:r>
            <w:r w:rsidR="00646D1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953</w:t>
            </w:r>
          </w:p>
        </w:tc>
      </w:tr>
      <w:tr w:rsidR="00646D12" w:rsidRPr="00EC7781" w14:paraId="512A215A" w14:textId="77777777" w:rsidTr="00265C25">
        <w:trPr>
          <w:trHeight w:val="104"/>
        </w:trPr>
        <w:tc>
          <w:tcPr>
            <w:tcW w:w="4617" w:type="dxa"/>
          </w:tcPr>
          <w:p w14:paraId="7E4B3CED" w14:textId="77777777" w:rsidR="00646D12" w:rsidRPr="00EC7781" w:rsidRDefault="00646D12" w:rsidP="00646D12">
            <w:pPr>
              <w:autoSpaceDE w:val="0"/>
              <w:autoSpaceDN w:val="0"/>
              <w:adjustRightInd w:val="0"/>
              <w:ind w:left="-101"/>
              <w:jc w:val="both"/>
              <w:rPr>
                <w:rFonts w:ascii="Browallia New" w:hAnsi="Browallia New" w:cs="Browallia New"/>
                <w:sz w:val="26"/>
                <w:szCs w:val="26"/>
              </w:rPr>
            </w:pPr>
          </w:p>
        </w:tc>
        <w:tc>
          <w:tcPr>
            <w:tcW w:w="1557" w:type="dxa"/>
            <w:tcBorders>
              <w:top w:val="single" w:sz="4" w:space="0" w:color="auto"/>
              <w:bottom w:val="single" w:sz="4" w:space="0" w:color="auto"/>
            </w:tcBorders>
            <w:shd w:val="clear" w:color="auto" w:fill="auto"/>
            <w:vAlign w:val="bottom"/>
          </w:tcPr>
          <w:p w14:paraId="276D3986" w14:textId="141F624A" w:rsidR="00646D12" w:rsidRPr="00EC7781" w:rsidRDefault="00580173" w:rsidP="003072D8">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67</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681</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122</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753</w:t>
            </w:r>
          </w:p>
        </w:tc>
        <w:tc>
          <w:tcPr>
            <w:tcW w:w="1701" w:type="dxa"/>
            <w:tcBorders>
              <w:top w:val="single" w:sz="4" w:space="0" w:color="auto"/>
              <w:bottom w:val="single" w:sz="4" w:space="0" w:color="auto"/>
            </w:tcBorders>
            <w:shd w:val="clear" w:color="auto" w:fill="auto"/>
            <w:vAlign w:val="bottom"/>
          </w:tcPr>
          <w:p w14:paraId="24449309" w14:textId="15BA31D5" w:rsidR="00646D12" w:rsidRPr="00EC7781" w:rsidRDefault="00580173" w:rsidP="003072D8">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451</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701</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762</w:t>
            </w:r>
          </w:p>
        </w:tc>
        <w:tc>
          <w:tcPr>
            <w:tcW w:w="1584" w:type="dxa"/>
            <w:tcBorders>
              <w:top w:val="single" w:sz="4" w:space="0" w:color="auto"/>
              <w:bottom w:val="single" w:sz="4" w:space="0" w:color="auto"/>
            </w:tcBorders>
            <w:shd w:val="clear" w:color="auto" w:fill="auto"/>
            <w:vAlign w:val="bottom"/>
          </w:tcPr>
          <w:p w14:paraId="75C99370" w14:textId="2DB47585" w:rsidR="00646D12" w:rsidRPr="00EC7781" w:rsidRDefault="00580173" w:rsidP="003072D8">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69</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132</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824</w:t>
            </w:r>
            <w:r w:rsidR="00646D12"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515</w:t>
            </w:r>
          </w:p>
        </w:tc>
      </w:tr>
    </w:tbl>
    <w:p w14:paraId="584E68AA" w14:textId="77777777" w:rsidR="00A9269E" w:rsidRPr="00EC7781" w:rsidRDefault="00A9269E" w:rsidP="00A9269E">
      <w:pPr>
        <w:rPr>
          <w:rFonts w:ascii="Browallia New" w:hAnsi="Browallia New" w:cs="Browallia New"/>
          <w:sz w:val="26"/>
          <w:szCs w:val="26"/>
        </w:rPr>
      </w:pPr>
    </w:p>
    <w:tbl>
      <w:tblPr>
        <w:tblW w:w="9450" w:type="dxa"/>
        <w:tblInd w:w="108" w:type="dxa"/>
        <w:shd w:val="clear" w:color="auto" w:fill="FFA543"/>
        <w:tblLook w:val="04A0" w:firstRow="1" w:lastRow="0" w:firstColumn="1" w:lastColumn="0" w:noHBand="0" w:noVBand="1"/>
      </w:tblPr>
      <w:tblGrid>
        <w:gridCol w:w="9450"/>
      </w:tblGrid>
      <w:tr w:rsidR="00A9269E" w:rsidRPr="00EC7781" w14:paraId="78C7ED9B" w14:textId="77777777" w:rsidTr="00265C25">
        <w:trPr>
          <w:trHeight w:val="386"/>
        </w:trPr>
        <w:tc>
          <w:tcPr>
            <w:tcW w:w="9450" w:type="dxa"/>
            <w:shd w:val="clear" w:color="auto" w:fill="FFA543"/>
            <w:vAlign w:val="center"/>
          </w:tcPr>
          <w:p w14:paraId="53121BF8" w14:textId="6C1195BB" w:rsidR="00A9269E" w:rsidRPr="00EC7781" w:rsidRDefault="00580173" w:rsidP="00E4495B">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11</w:t>
            </w:r>
            <w:r w:rsidR="00A9269E" w:rsidRPr="00EC7781">
              <w:rPr>
                <w:rFonts w:ascii="Browallia New" w:hAnsi="Browallia New" w:cs="Browallia New"/>
                <w:b/>
                <w:bCs/>
                <w:color w:val="FFFFFF"/>
                <w:sz w:val="26"/>
                <w:szCs w:val="26"/>
              </w:rPr>
              <w:tab/>
            </w:r>
            <w:r w:rsidR="00A9269E" w:rsidRPr="00EC7781">
              <w:rPr>
                <w:rFonts w:ascii="Browallia New" w:hAnsi="Browallia New" w:cs="Browallia New"/>
                <w:b/>
                <w:bCs/>
                <w:color w:val="FFFFFF"/>
                <w:sz w:val="26"/>
                <w:szCs w:val="26"/>
                <w:cs/>
              </w:rPr>
              <w:t>เงินสดและรายการเทียบเท่าเงินสด</w:t>
            </w:r>
          </w:p>
        </w:tc>
      </w:tr>
    </w:tbl>
    <w:p w14:paraId="28F33E75" w14:textId="77777777" w:rsidR="00A9269E" w:rsidRPr="00EC7781" w:rsidRDefault="00A9269E" w:rsidP="00740457">
      <w:pPr>
        <w:rPr>
          <w:rFonts w:ascii="Browallia New" w:hAnsi="Browallia New" w:cs="Browallia New"/>
          <w:sz w:val="26"/>
          <w:szCs w:val="26"/>
        </w:rPr>
      </w:pPr>
    </w:p>
    <w:tbl>
      <w:tblPr>
        <w:tblW w:w="9549" w:type="dxa"/>
        <w:tblInd w:w="9" w:type="dxa"/>
        <w:tblLayout w:type="fixed"/>
        <w:tblLook w:val="0000" w:firstRow="0" w:lastRow="0" w:firstColumn="0" w:lastColumn="0" w:noHBand="0" w:noVBand="0"/>
      </w:tblPr>
      <w:tblGrid>
        <w:gridCol w:w="4077"/>
        <w:gridCol w:w="1368"/>
        <w:gridCol w:w="1368"/>
        <w:gridCol w:w="1368"/>
        <w:gridCol w:w="1368"/>
      </w:tblGrid>
      <w:tr w:rsidR="00A9269E" w:rsidRPr="00EC7781" w14:paraId="2F816B71" w14:textId="77777777" w:rsidTr="00265C25">
        <w:trPr>
          <w:cantSplit/>
          <w:trHeight w:val="20"/>
        </w:trPr>
        <w:tc>
          <w:tcPr>
            <w:tcW w:w="4077" w:type="dxa"/>
            <w:vAlign w:val="bottom"/>
          </w:tcPr>
          <w:p w14:paraId="16AFDEC1" w14:textId="77777777" w:rsidR="00A9269E" w:rsidRPr="00EC7781" w:rsidRDefault="00A9269E" w:rsidP="00E4495B">
            <w:pPr>
              <w:rPr>
                <w:rFonts w:ascii="Browallia New" w:hAnsi="Browallia New" w:cs="Browallia New"/>
                <w:b/>
                <w:bCs/>
                <w:color w:val="auto"/>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74015A31" w14:textId="77777777" w:rsidR="00A9269E" w:rsidRPr="00EC7781" w:rsidRDefault="00A9269E" w:rsidP="00E4495B">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2EDFFF6" w14:textId="77777777" w:rsidR="00A9269E" w:rsidRPr="00EC7781" w:rsidRDefault="00A9269E" w:rsidP="00E4495B">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A9269E" w:rsidRPr="00EC7781" w14:paraId="5F53CDDA" w14:textId="77777777" w:rsidTr="00265C25">
        <w:trPr>
          <w:cantSplit/>
          <w:trHeight w:val="20"/>
        </w:trPr>
        <w:tc>
          <w:tcPr>
            <w:tcW w:w="4077" w:type="dxa"/>
            <w:vAlign w:val="bottom"/>
          </w:tcPr>
          <w:p w14:paraId="13039742" w14:textId="77777777" w:rsidR="00A9269E" w:rsidRPr="00EC7781" w:rsidRDefault="00A9269E" w:rsidP="00E4495B">
            <w:pPr>
              <w:rPr>
                <w:rFonts w:ascii="Browallia New" w:hAnsi="Browallia New" w:cs="Browallia New"/>
                <w:b/>
                <w:bCs/>
                <w:color w:val="auto"/>
                <w:sz w:val="26"/>
                <w:szCs w:val="26"/>
                <w:cs/>
              </w:rPr>
            </w:pPr>
          </w:p>
        </w:tc>
        <w:tc>
          <w:tcPr>
            <w:tcW w:w="1368" w:type="dxa"/>
            <w:tcBorders>
              <w:top w:val="single" w:sz="4" w:space="0" w:color="auto"/>
            </w:tcBorders>
            <w:vAlign w:val="bottom"/>
          </w:tcPr>
          <w:p w14:paraId="0BCE8437" w14:textId="1A89BEE7" w:rsidR="00A9269E" w:rsidRPr="00EC7781" w:rsidRDefault="00A9269E" w:rsidP="00E4495B">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0CB2DF2A" w14:textId="4D39D2C8" w:rsidR="00A9269E" w:rsidRPr="00EC7781" w:rsidRDefault="00A9269E" w:rsidP="00E4495B">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tcBorders>
            <w:vAlign w:val="bottom"/>
          </w:tcPr>
          <w:p w14:paraId="4528160A" w14:textId="56B71562" w:rsidR="00A9269E" w:rsidRPr="00EC7781" w:rsidRDefault="00A9269E" w:rsidP="00E4495B">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2DE257EC" w14:textId="77B1CBD4" w:rsidR="00A9269E" w:rsidRPr="00EC7781" w:rsidRDefault="00A9269E" w:rsidP="00E4495B">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A9269E" w:rsidRPr="00EC7781" w14:paraId="565DBEF2" w14:textId="77777777" w:rsidTr="00265C25">
        <w:trPr>
          <w:cantSplit/>
          <w:trHeight w:val="20"/>
        </w:trPr>
        <w:tc>
          <w:tcPr>
            <w:tcW w:w="4077" w:type="dxa"/>
            <w:vAlign w:val="bottom"/>
          </w:tcPr>
          <w:p w14:paraId="2D0D0B39" w14:textId="77777777" w:rsidR="00A9269E" w:rsidRPr="00EC7781" w:rsidRDefault="00A9269E" w:rsidP="00E4495B">
            <w:pPr>
              <w:rPr>
                <w:rFonts w:ascii="Browallia New" w:hAnsi="Browallia New" w:cs="Browallia New"/>
                <w:b/>
                <w:bCs/>
                <w:color w:val="auto"/>
                <w:sz w:val="26"/>
                <w:szCs w:val="26"/>
              </w:rPr>
            </w:pPr>
          </w:p>
        </w:tc>
        <w:tc>
          <w:tcPr>
            <w:tcW w:w="1368" w:type="dxa"/>
            <w:tcBorders>
              <w:bottom w:val="single" w:sz="4" w:space="0" w:color="auto"/>
            </w:tcBorders>
            <w:vAlign w:val="bottom"/>
          </w:tcPr>
          <w:p w14:paraId="68745A2E" w14:textId="77777777" w:rsidR="00A9269E" w:rsidRPr="00EC7781" w:rsidRDefault="00A9269E" w:rsidP="00E4495B">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52B473B2" w14:textId="77777777" w:rsidR="00A9269E" w:rsidRPr="00EC7781" w:rsidRDefault="00A9269E" w:rsidP="00E4495B">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6FC75D76" w14:textId="77777777" w:rsidR="00A9269E" w:rsidRPr="00EC7781" w:rsidRDefault="00A9269E" w:rsidP="00E4495B">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4E5963FD" w14:textId="77777777" w:rsidR="00A9269E" w:rsidRPr="00EC7781" w:rsidRDefault="00A9269E" w:rsidP="00E4495B">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r>
      <w:tr w:rsidR="00A9269E" w:rsidRPr="00EC7781" w14:paraId="35004DA5" w14:textId="77777777" w:rsidTr="00265C25">
        <w:trPr>
          <w:cantSplit/>
          <w:trHeight w:val="20"/>
        </w:trPr>
        <w:tc>
          <w:tcPr>
            <w:tcW w:w="4077" w:type="dxa"/>
            <w:vAlign w:val="bottom"/>
          </w:tcPr>
          <w:p w14:paraId="6573222D" w14:textId="77777777" w:rsidR="00A9269E" w:rsidRPr="00EC7781" w:rsidRDefault="00A9269E" w:rsidP="00E4495B">
            <w:pPr>
              <w:rPr>
                <w:rFonts w:ascii="Browallia New" w:hAnsi="Browallia New" w:cs="Browallia New"/>
                <w:color w:val="auto"/>
                <w:sz w:val="20"/>
                <w:szCs w:val="20"/>
                <w:cs/>
              </w:rPr>
            </w:pPr>
          </w:p>
        </w:tc>
        <w:tc>
          <w:tcPr>
            <w:tcW w:w="1368" w:type="dxa"/>
            <w:tcBorders>
              <w:top w:val="single" w:sz="4" w:space="0" w:color="auto"/>
            </w:tcBorders>
            <w:shd w:val="clear" w:color="auto" w:fill="FAFAFA"/>
            <w:vAlign w:val="bottom"/>
          </w:tcPr>
          <w:p w14:paraId="0CF31781" w14:textId="77777777" w:rsidR="00A9269E" w:rsidRPr="00EC7781" w:rsidRDefault="00A9269E" w:rsidP="00E4495B">
            <w:pPr>
              <w:ind w:right="-72"/>
              <w:jc w:val="right"/>
              <w:rPr>
                <w:rFonts w:ascii="Browallia New" w:hAnsi="Browallia New" w:cs="Browallia New"/>
                <w:color w:val="auto"/>
                <w:sz w:val="20"/>
                <w:szCs w:val="20"/>
              </w:rPr>
            </w:pPr>
          </w:p>
        </w:tc>
        <w:tc>
          <w:tcPr>
            <w:tcW w:w="1368" w:type="dxa"/>
            <w:tcBorders>
              <w:top w:val="single" w:sz="4" w:space="0" w:color="auto"/>
            </w:tcBorders>
            <w:vAlign w:val="bottom"/>
          </w:tcPr>
          <w:p w14:paraId="64D96CB4" w14:textId="77777777" w:rsidR="00A9269E" w:rsidRPr="00EC7781" w:rsidRDefault="00A9269E" w:rsidP="00E4495B">
            <w:pPr>
              <w:ind w:right="-72"/>
              <w:jc w:val="right"/>
              <w:rPr>
                <w:rFonts w:ascii="Browallia New" w:hAnsi="Browallia New" w:cs="Browallia New"/>
                <w:color w:val="auto"/>
                <w:sz w:val="20"/>
                <w:szCs w:val="20"/>
              </w:rPr>
            </w:pPr>
          </w:p>
        </w:tc>
        <w:tc>
          <w:tcPr>
            <w:tcW w:w="1368" w:type="dxa"/>
            <w:tcBorders>
              <w:top w:val="single" w:sz="4" w:space="0" w:color="auto"/>
            </w:tcBorders>
            <w:shd w:val="clear" w:color="auto" w:fill="FAFAFA"/>
            <w:vAlign w:val="bottom"/>
          </w:tcPr>
          <w:p w14:paraId="042C221E" w14:textId="77777777" w:rsidR="00A9269E" w:rsidRPr="00EC7781" w:rsidRDefault="00A9269E" w:rsidP="00E4495B">
            <w:pPr>
              <w:ind w:right="-72"/>
              <w:jc w:val="right"/>
              <w:rPr>
                <w:rFonts w:ascii="Browallia New" w:hAnsi="Browallia New" w:cs="Browallia New"/>
                <w:color w:val="auto"/>
                <w:sz w:val="20"/>
                <w:szCs w:val="20"/>
              </w:rPr>
            </w:pPr>
          </w:p>
        </w:tc>
        <w:tc>
          <w:tcPr>
            <w:tcW w:w="1368" w:type="dxa"/>
            <w:tcBorders>
              <w:top w:val="single" w:sz="4" w:space="0" w:color="auto"/>
            </w:tcBorders>
            <w:vAlign w:val="bottom"/>
          </w:tcPr>
          <w:p w14:paraId="2C257B84" w14:textId="77777777" w:rsidR="00A9269E" w:rsidRPr="00EC7781" w:rsidRDefault="00A9269E" w:rsidP="00E4495B">
            <w:pPr>
              <w:ind w:right="-72"/>
              <w:jc w:val="right"/>
              <w:rPr>
                <w:rFonts w:ascii="Browallia New" w:hAnsi="Browallia New" w:cs="Browallia New"/>
                <w:color w:val="auto"/>
                <w:sz w:val="20"/>
                <w:szCs w:val="20"/>
              </w:rPr>
            </w:pPr>
          </w:p>
        </w:tc>
      </w:tr>
      <w:tr w:rsidR="00124A1C" w:rsidRPr="00EC7781" w14:paraId="268F5596" w14:textId="77777777" w:rsidTr="00265C25">
        <w:trPr>
          <w:cantSplit/>
          <w:trHeight w:val="20"/>
        </w:trPr>
        <w:tc>
          <w:tcPr>
            <w:tcW w:w="4077" w:type="dxa"/>
            <w:vAlign w:val="bottom"/>
          </w:tcPr>
          <w:p w14:paraId="67AF92D9" w14:textId="77777777" w:rsidR="00124A1C" w:rsidRPr="00EC7781" w:rsidRDefault="00124A1C" w:rsidP="00124A1C">
            <w:pPr>
              <w:rPr>
                <w:rFonts w:ascii="Browallia New" w:hAnsi="Browallia New" w:cs="Browallia New"/>
                <w:color w:val="auto"/>
                <w:sz w:val="26"/>
                <w:szCs w:val="26"/>
                <w:cs/>
              </w:rPr>
            </w:pPr>
            <w:r w:rsidRPr="00EC7781">
              <w:rPr>
                <w:rFonts w:ascii="Browallia New" w:hAnsi="Browallia New" w:cs="Browallia New"/>
                <w:color w:val="auto"/>
                <w:sz w:val="26"/>
                <w:szCs w:val="26"/>
                <w:cs/>
              </w:rPr>
              <w:t>เงินสด</w:t>
            </w:r>
          </w:p>
        </w:tc>
        <w:tc>
          <w:tcPr>
            <w:tcW w:w="1368" w:type="dxa"/>
            <w:shd w:val="clear" w:color="auto" w:fill="FAFAFA"/>
            <w:vAlign w:val="bottom"/>
          </w:tcPr>
          <w:p w14:paraId="55A17BDA" w14:textId="392732F3" w:rsidR="00124A1C" w:rsidRPr="00EC7781" w:rsidRDefault="00580173" w:rsidP="00124A1C">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27</w:t>
            </w:r>
            <w:r w:rsidR="00124A1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479</w:t>
            </w:r>
            <w:r w:rsidR="00124A1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358</w:t>
            </w:r>
            <w:r w:rsidR="00124A1C" w:rsidRPr="00EC7781">
              <w:rPr>
                <w:rFonts w:ascii="Browallia New" w:hAnsi="Browallia New" w:cs="Browallia New"/>
                <w:color w:val="auto"/>
                <w:sz w:val="26"/>
                <w:szCs w:val="26"/>
              </w:rPr>
              <w:t xml:space="preserve"> </w:t>
            </w:r>
          </w:p>
        </w:tc>
        <w:tc>
          <w:tcPr>
            <w:tcW w:w="1368" w:type="dxa"/>
            <w:vAlign w:val="bottom"/>
          </w:tcPr>
          <w:p w14:paraId="2F193F0D" w14:textId="67FEDABE" w:rsidR="00124A1C" w:rsidRPr="00EC7781" w:rsidRDefault="00580173" w:rsidP="00124A1C">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970</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518</w:t>
            </w:r>
          </w:p>
        </w:tc>
        <w:tc>
          <w:tcPr>
            <w:tcW w:w="1368" w:type="dxa"/>
            <w:shd w:val="clear" w:color="auto" w:fill="FAFAFA"/>
          </w:tcPr>
          <w:p w14:paraId="76949BED" w14:textId="1EE517D5" w:rsidR="00124A1C" w:rsidRPr="00EC7781" w:rsidRDefault="00580173" w:rsidP="00124A1C">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712</w:t>
            </w:r>
            <w:r w:rsidR="00124A1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465</w:t>
            </w:r>
          </w:p>
        </w:tc>
        <w:tc>
          <w:tcPr>
            <w:tcW w:w="1368" w:type="dxa"/>
          </w:tcPr>
          <w:p w14:paraId="3E2EDADE" w14:textId="2F3147AB" w:rsidR="00124A1C" w:rsidRPr="00EC7781" w:rsidRDefault="00580173" w:rsidP="00124A1C">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682</w:t>
            </w:r>
            <w:r w:rsidR="00124A1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465</w:t>
            </w:r>
          </w:p>
        </w:tc>
      </w:tr>
      <w:tr w:rsidR="00124A1C" w:rsidRPr="00EC7781" w14:paraId="7FAB7EF4" w14:textId="77777777" w:rsidTr="00265C25">
        <w:trPr>
          <w:cantSplit/>
          <w:trHeight w:val="20"/>
        </w:trPr>
        <w:tc>
          <w:tcPr>
            <w:tcW w:w="4077" w:type="dxa"/>
            <w:vAlign w:val="bottom"/>
          </w:tcPr>
          <w:p w14:paraId="63D31449" w14:textId="77777777" w:rsidR="00124A1C" w:rsidRPr="00EC7781" w:rsidRDefault="00124A1C" w:rsidP="00124A1C">
            <w:pPr>
              <w:rPr>
                <w:rFonts w:ascii="Browallia New" w:hAnsi="Browallia New" w:cs="Browallia New"/>
                <w:color w:val="auto"/>
                <w:sz w:val="26"/>
                <w:szCs w:val="26"/>
                <w:cs/>
              </w:rPr>
            </w:pPr>
            <w:r w:rsidRPr="00EC7781">
              <w:rPr>
                <w:rFonts w:ascii="Browallia New" w:hAnsi="Browallia New" w:cs="Browallia New"/>
                <w:color w:val="auto"/>
                <w:sz w:val="26"/>
                <w:szCs w:val="26"/>
                <w:cs/>
              </w:rPr>
              <w:t>เงินฝากธนาคาร</w:t>
            </w:r>
          </w:p>
        </w:tc>
        <w:tc>
          <w:tcPr>
            <w:tcW w:w="1368" w:type="dxa"/>
            <w:tcBorders>
              <w:bottom w:val="single" w:sz="4" w:space="0" w:color="auto"/>
            </w:tcBorders>
            <w:shd w:val="clear" w:color="auto" w:fill="FAFAFA"/>
            <w:vAlign w:val="bottom"/>
          </w:tcPr>
          <w:p w14:paraId="33BE2896" w14:textId="713B60A3" w:rsidR="00124A1C" w:rsidRPr="00EC7781" w:rsidRDefault="00580173" w:rsidP="00124A1C">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186E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350</w:t>
            </w:r>
            <w:r w:rsidR="00186E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411</w:t>
            </w:r>
            <w:r w:rsidR="00186E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177</w:t>
            </w:r>
          </w:p>
        </w:tc>
        <w:tc>
          <w:tcPr>
            <w:tcW w:w="1368" w:type="dxa"/>
            <w:tcBorders>
              <w:bottom w:val="single" w:sz="4" w:space="0" w:color="auto"/>
            </w:tcBorders>
            <w:vAlign w:val="bottom"/>
          </w:tcPr>
          <w:p w14:paraId="2127C3D5" w14:textId="13B1F28F" w:rsidR="00124A1C" w:rsidRPr="00EC7781" w:rsidRDefault="00580173" w:rsidP="00124A1C">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401</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842</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932</w:t>
            </w:r>
          </w:p>
        </w:tc>
        <w:tc>
          <w:tcPr>
            <w:tcW w:w="1368" w:type="dxa"/>
            <w:tcBorders>
              <w:bottom w:val="single" w:sz="4" w:space="0" w:color="auto"/>
            </w:tcBorders>
            <w:shd w:val="clear" w:color="auto" w:fill="FAFAFA"/>
          </w:tcPr>
          <w:p w14:paraId="0D9084D8" w14:textId="7C9D39CD" w:rsidR="00124A1C" w:rsidRPr="00EC7781" w:rsidRDefault="00580173" w:rsidP="00124A1C">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260</w:t>
            </w:r>
            <w:r w:rsidR="00186E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077</w:t>
            </w:r>
            <w:r w:rsidR="00186E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584</w:t>
            </w:r>
          </w:p>
        </w:tc>
        <w:tc>
          <w:tcPr>
            <w:tcW w:w="1368" w:type="dxa"/>
            <w:tcBorders>
              <w:bottom w:val="single" w:sz="4" w:space="0" w:color="auto"/>
            </w:tcBorders>
          </w:tcPr>
          <w:p w14:paraId="7C450A5D" w14:textId="6B85295F" w:rsidR="00124A1C" w:rsidRPr="00EC7781" w:rsidRDefault="00580173" w:rsidP="00124A1C">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638</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598</w:t>
            </w:r>
            <w:r w:rsidR="00124A1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231</w:t>
            </w:r>
          </w:p>
        </w:tc>
      </w:tr>
      <w:tr w:rsidR="002273F4" w:rsidRPr="00EC7781" w14:paraId="325F9D33" w14:textId="77777777" w:rsidTr="00265C25">
        <w:trPr>
          <w:cantSplit/>
          <w:trHeight w:val="20"/>
        </w:trPr>
        <w:tc>
          <w:tcPr>
            <w:tcW w:w="4077" w:type="dxa"/>
            <w:vAlign w:val="bottom"/>
          </w:tcPr>
          <w:p w14:paraId="71324981" w14:textId="77777777" w:rsidR="002273F4" w:rsidRPr="00EC7781" w:rsidRDefault="002273F4" w:rsidP="002273F4">
            <w:pPr>
              <w:rPr>
                <w:rFonts w:ascii="Browallia New" w:hAnsi="Browallia New" w:cs="Browallia New"/>
                <w:color w:val="auto"/>
                <w:sz w:val="26"/>
                <w:szCs w:val="26"/>
                <w:cs/>
              </w:rPr>
            </w:pPr>
            <w:r w:rsidRPr="00EC7781">
              <w:rPr>
                <w:rFonts w:ascii="Browallia New" w:hAnsi="Browallia New" w:cs="Browallia New"/>
                <w:color w:val="auto"/>
                <w:sz w:val="26"/>
                <w:szCs w:val="26"/>
                <w:cs/>
              </w:rPr>
              <w:t>เงินสดและรายการเทียบเท่าเงินสด</w:t>
            </w:r>
          </w:p>
        </w:tc>
        <w:tc>
          <w:tcPr>
            <w:tcW w:w="1368" w:type="dxa"/>
            <w:tcBorders>
              <w:bottom w:val="single" w:sz="4" w:space="0" w:color="auto"/>
            </w:tcBorders>
            <w:shd w:val="clear" w:color="auto" w:fill="FAFAFA"/>
          </w:tcPr>
          <w:p w14:paraId="313AC53D" w14:textId="4E4917F0" w:rsidR="002273F4" w:rsidRPr="005C3DF9" w:rsidRDefault="00580173" w:rsidP="002273F4">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3</w:t>
            </w:r>
            <w:r w:rsidR="002273F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377</w:t>
            </w:r>
            <w:r w:rsidR="00186E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890</w:t>
            </w:r>
            <w:r w:rsidR="00186E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535</w:t>
            </w:r>
          </w:p>
        </w:tc>
        <w:tc>
          <w:tcPr>
            <w:tcW w:w="1368" w:type="dxa"/>
            <w:tcBorders>
              <w:bottom w:val="single" w:sz="4" w:space="0" w:color="auto"/>
            </w:tcBorders>
          </w:tcPr>
          <w:p w14:paraId="36AD73E0" w14:textId="423B2086" w:rsidR="002273F4" w:rsidRPr="005C3DF9" w:rsidRDefault="002273F4" w:rsidP="002273F4">
            <w:pPr>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rPr>
              <w:fldChar w:fldCharType="begin"/>
            </w:r>
            <w:r w:rsidRPr="005C3DF9">
              <w:rPr>
                <w:rFonts w:ascii="Browallia New" w:hAnsi="Browallia New" w:cs="Browallia New"/>
                <w:b/>
                <w:bCs/>
                <w:color w:val="auto"/>
                <w:sz w:val="26"/>
                <w:szCs w:val="26"/>
              </w:rPr>
              <w:instrText xml:space="preserve"> =SUM(ABOVE) </w:instrText>
            </w:r>
            <w:r w:rsidRPr="005C3DF9">
              <w:rPr>
                <w:rFonts w:ascii="Browallia New" w:hAnsi="Browallia New" w:cs="Browallia New"/>
                <w:b/>
                <w:bCs/>
                <w:color w:val="auto"/>
                <w:sz w:val="26"/>
                <w:szCs w:val="26"/>
              </w:rPr>
              <w:fldChar w:fldCharType="separate"/>
            </w:r>
            <w:r w:rsidR="00580173" w:rsidRPr="00580173">
              <w:rPr>
                <w:rFonts w:ascii="Browallia New" w:hAnsi="Browallia New" w:cs="Browallia New"/>
                <w:b/>
                <w:bCs/>
                <w:noProof/>
                <w:color w:val="auto"/>
                <w:sz w:val="26"/>
                <w:szCs w:val="26"/>
                <w:lang w:val="en-GB"/>
              </w:rPr>
              <w:t>5</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412</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813</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450</w:t>
            </w:r>
            <w:r w:rsidRPr="005C3DF9">
              <w:rPr>
                <w:rFonts w:ascii="Browallia New" w:hAnsi="Browallia New" w:cs="Browallia New"/>
                <w:b/>
                <w:bCs/>
                <w:color w:val="auto"/>
                <w:sz w:val="26"/>
                <w:szCs w:val="26"/>
              </w:rPr>
              <w:fldChar w:fldCharType="end"/>
            </w:r>
          </w:p>
        </w:tc>
        <w:tc>
          <w:tcPr>
            <w:tcW w:w="1368" w:type="dxa"/>
            <w:tcBorders>
              <w:bottom w:val="single" w:sz="4" w:space="0" w:color="auto"/>
            </w:tcBorders>
            <w:shd w:val="clear" w:color="auto" w:fill="FAFAFA"/>
          </w:tcPr>
          <w:p w14:paraId="3743337D" w14:textId="711BB1C3" w:rsidR="002273F4" w:rsidRPr="005C3DF9" w:rsidRDefault="00580173" w:rsidP="002273F4">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260</w:t>
            </w:r>
            <w:r w:rsidR="00186E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790</w:t>
            </w:r>
            <w:r w:rsidR="00186E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049</w:t>
            </w:r>
          </w:p>
        </w:tc>
        <w:tc>
          <w:tcPr>
            <w:tcW w:w="1368" w:type="dxa"/>
            <w:tcBorders>
              <w:bottom w:val="single" w:sz="4" w:space="0" w:color="auto"/>
            </w:tcBorders>
          </w:tcPr>
          <w:p w14:paraId="281B1775" w14:textId="0B351E1B" w:rsidR="002273F4" w:rsidRPr="005C3DF9" w:rsidRDefault="00580173" w:rsidP="002273F4">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639</w:t>
            </w:r>
            <w:r w:rsidR="002273F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280</w:t>
            </w:r>
            <w:r w:rsidR="002273F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696</w:t>
            </w:r>
          </w:p>
        </w:tc>
      </w:tr>
    </w:tbl>
    <w:p w14:paraId="191E8220" w14:textId="77777777" w:rsidR="00A9269E" w:rsidRPr="00EC7781" w:rsidRDefault="00A9269E" w:rsidP="00A9269E">
      <w:pPr>
        <w:jc w:val="thaiDistribute"/>
        <w:rPr>
          <w:rFonts w:ascii="Browallia New" w:hAnsi="Browallia New" w:cs="Browallia New"/>
          <w:color w:val="auto"/>
          <w:sz w:val="26"/>
          <w:szCs w:val="26"/>
        </w:rPr>
      </w:pPr>
    </w:p>
    <w:p w14:paraId="4272BBE0" w14:textId="3A722D0A" w:rsidR="00A9269E" w:rsidRPr="00EC7781" w:rsidRDefault="00A9269E" w:rsidP="00A9269E">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เงินฝากธนาคารมีอัตราดอกเบี้ยอยู่</w:t>
      </w:r>
      <w:r w:rsidRPr="00EC7781">
        <w:rPr>
          <w:rFonts w:ascii="Browallia New" w:hAnsi="Browallia New" w:cs="Browallia New"/>
          <w:color w:val="auto"/>
          <w:sz w:val="26"/>
          <w:szCs w:val="26"/>
          <w:cs/>
          <w:lang w:val="en-GB"/>
        </w:rPr>
        <w:t>ระหว่าง</w:t>
      </w:r>
      <w:r w:rsidRPr="00EC7781">
        <w:rPr>
          <w:rFonts w:ascii="Browallia New" w:hAnsi="Browallia New" w:cs="Browallia New"/>
          <w:color w:val="auto"/>
          <w:sz w:val="26"/>
          <w:szCs w:val="26"/>
          <w:cs/>
        </w:rPr>
        <w:t>ร้อยละ</w:t>
      </w:r>
      <w:r w:rsidRPr="00EC7781">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0</w:t>
      </w:r>
      <w:r w:rsidR="009859FC"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ถึงร้อยละ</w:t>
      </w:r>
      <w:r w:rsidRPr="00EC7781">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1</w:t>
      </w:r>
      <w:r w:rsidR="009859FC"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50</w:t>
      </w:r>
      <w:r w:rsidR="009859FC"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ต่อปี</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0</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ถึงร้อยละ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50</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ต่อปี)</w:t>
      </w:r>
      <w:r w:rsidRPr="00EC7781">
        <w:rPr>
          <w:rFonts w:ascii="Browallia New" w:hAnsi="Browallia New" w:cs="Browallia New"/>
          <w:color w:val="auto"/>
          <w:sz w:val="26"/>
          <w:szCs w:val="26"/>
        </w:rPr>
        <w:t xml:space="preserve"> </w:t>
      </w:r>
    </w:p>
    <w:p w14:paraId="7961BBF2" w14:textId="77777777" w:rsidR="00B918E6" w:rsidRDefault="00B918E6" w:rsidP="00FF14DC">
      <w:pPr>
        <w:jc w:val="both"/>
        <w:rPr>
          <w:rFonts w:ascii="Browallia New" w:eastAsia="Arial Unicode MS" w:hAnsi="Browallia New" w:cs="Browallia New"/>
          <w:sz w:val="26"/>
          <w:szCs w:val="26"/>
        </w:rPr>
      </w:pPr>
    </w:p>
    <w:p w14:paraId="46AE9BDD" w14:textId="072E97B6" w:rsidR="00B918E6" w:rsidRDefault="00B918E6" w:rsidP="00B918E6">
      <w:pPr>
        <w:jc w:val="thaiDistribute"/>
        <w:rPr>
          <w:rFonts w:ascii="Browallia New" w:eastAsia="Arial Unicode MS" w:hAnsi="Browallia New" w:cs="Browallia New"/>
          <w:sz w:val="26"/>
          <w:szCs w:val="26"/>
          <w:cs/>
        </w:rPr>
      </w:pPr>
      <w:r w:rsidRPr="00B918E6">
        <w:rPr>
          <w:rFonts w:ascii="Browallia New" w:eastAsia="Arial Unicode MS" w:hAnsi="Browallia New" w:cs="Browallia New" w:hint="cs"/>
          <w:spacing w:val="-2"/>
          <w:sz w:val="26"/>
          <w:szCs w:val="26"/>
          <w:cs/>
        </w:rPr>
        <w:t xml:space="preserve">ณ วันที่ </w:t>
      </w:r>
      <w:r w:rsidR="00580173" w:rsidRPr="00580173">
        <w:rPr>
          <w:rFonts w:ascii="Browallia New" w:eastAsia="Arial Unicode MS" w:hAnsi="Browallia New" w:cs="Browallia New" w:hint="cs"/>
          <w:spacing w:val="-2"/>
          <w:sz w:val="26"/>
          <w:szCs w:val="26"/>
          <w:lang w:val="en-GB"/>
        </w:rPr>
        <w:t>31</w:t>
      </w:r>
      <w:r w:rsidRPr="00B918E6">
        <w:rPr>
          <w:rFonts w:ascii="Browallia New" w:eastAsia="Arial Unicode MS" w:hAnsi="Browallia New" w:cs="Browallia New" w:hint="cs"/>
          <w:spacing w:val="-2"/>
          <w:sz w:val="26"/>
          <w:szCs w:val="26"/>
          <w:cs/>
        </w:rPr>
        <w:t xml:space="preserve"> ธันวาคม พ.ศ. </w:t>
      </w:r>
      <w:r w:rsidR="00580173" w:rsidRPr="00580173">
        <w:rPr>
          <w:rFonts w:ascii="Browallia New" w:eastAsia="Arial Unicode MS" w:hAnsi="Browallia New" w:cs="Browallia New" w:hint="cs"/>
          <w:spacing w:val="-2"/>
          <w:sz w:val="26"/>
          <w:szCs w:val="26"/>
          <w:lang w:val="en-GB"/>
        </w:rPr>
        <w:t>2563</w:t>
      </w:r>
      <w:r w:rsidRPr="00B918E6">
        <w:rPr>
          <w:rFonts w:ascii="Browallia New" w:eastAsia="Arial Unicode MS" w:hAnsi="Browallia New" w:cs="Browallia New" w:hint="cs"/>
          <w:spacing w:val="-2"/>
          <w:sz w:val="26"/>
          <w:szCs w:val="26"/>
          <w:cs/>
        </w:rPr>
        <w:t xml:space="preserve"> กลุ่มกิจการและบริษัทมีเงินฝากธนาคารที่ติดภาระค้ำประกันจำนวน </w:t>
      </w:r>
      <w:r w:rsidR="00580173" w:rsidRPr="00580173">
        <w:rPr>
          <w:rFonts w:ascii="Browallia New" w:eastAsia="Arial Unicode MS" w:hAnsi="Browallia New" w:cs="Browallia New" w:hint="cs"/>
          <w:spacing w:val="-2"/>
          <w:sz w:val="26"/>
          <w:szCs w:val="26"/>
          <w:lang w:val="en-GB"/>
        </w:rPr>
        <w:t>200</w:t>
      </w:r>
      <w:r w:rsidRPr="00B918E6">
        <w:rPr>
          <w:rFonts w:ascii="Browallia New" w:eastAsia="Arial Unicode MS" w:hAnsi="Browallia New" w:cs="Browallia New" w:hint="cs"/>
          <w:spacing w:val="-2"/>
          <w:sz w:val="26"/>
          <w:szCs w:val="26"/>
          <w:cs/>
        </w:rPr>
        <w:t xml:space="preserve"> ล้านบาท ซึ่งภาระค้ำประกันนี้</w:t>
      </w:r>
      <w:r w:rsidRPr="00B918E6">
        <w:rPr>
          <w:rFonts w:ascii="Browallia New" w:eastAsia="Arial Unicode MS" w:hAnsi="Browallia New" w:cs="Browallia New" w:hint="cs"/>
          <w:spacing w:val="-6"/>
          <w:sz w:val="26"/>
          <w:szCs w:val="26"/>
          <w:cs/>
        </w:rPr>
        <w:t xml:space="preserve">สิ้นสุดลงในวันที่ </w:t>
      </w:r>
      <w:r w:rsidR="00580173" w:rsidRPr="00580173">
        <w:rPr>
          <w:rFonts w:ascii="Browallia New" w:eastAsia="Arial Unicode MS" w:hAnsi="Browallia New" w:cs="Browallia New" w:hint="cs"/>
          <w:spacing w:val="-6"/>
          <w:sz w:val="26"/>
          <w:szCs w:val="26"/>
          <w:lang w:val="en-GB"/>
        </w:rPr>
        <w:t>6</w:t>
      </w:r>
      <w:r w:rsidRPr="00B918E6">
        <w:rPr>
          <w:rFonts w:ascii="Browallia New" w:eastAsia="Arial Unicode MS" w:hAnsi="Browallia New" w:cs="Browallia New" w:hint="cs"/>
          <w:spacing w:val="-6"/>
          <w:sz w:val="26"/>
          <w:szCs w:val="26"/>
          <w:cs/>
        </w:rPr>
        <w:t xml:space="preserve"> มกราคม พ.ศ. </w:t>
      </w:r>
      <w:r w:rsidR="00580173" w:rsidRPr="00580173">
        <w:rPr>
          <w:rFonts w:ascii="Browallia New" w:eastAsia="Arial Unicode MS" w:hAnsi="Browallia New" w:cs="Browallia New" w:hint="cs"/>
          <w:spacing w:val="-6"/>
          <w:sz w:val="26"/>
          <w:szCs w:val="26"/>
          <w:lang w:val="en-GB"/>
        </w:rPr>
        <w:t>2564</w:t>
      </w:r>
      <w:r w:rsidRPr="00B918E6">
        <w:rPr>
          <w:rFonts w:ascii="Browallia New" w:eastAsia="Arial Unicode MS" w:hAnsi="Browallia New" w:cs="Browallia New" w:hint="cs"/>
          <w:spacing w:val="-6"/>
          <w:sz w:val="26"/>
          <w:szCs w:val="26"/>
          <w:cs/>
        </w:rPr>
        <w:t xml:space="preserve"> หลังจากบริษัทขายและโอนหุ้นสามัญทั้งหมดที่บริษัทถือในบริษัท เนอวานา ไดอิ จำกัด (มหาชน)</w:t>
      </w:r>
      <w:r>
        <w:rPr>
          <w:rFonts w:ascii="Browallia New" w:eastAsia="Arial Unicode MS" w:hAnsi="Browallia New" w:cs="Browallia New" w:hint="cs"/>
          <w:sz w:val="26"/>
          <w:szCs w:val="26"/>
          <w:cs/>
        </w:rPr>
        <w:t xml:space="preserve"> ให้แก่ผู้ซื้อ (หมายเหตุข้อ </w:t>
      </w:r>
      <w:r w:rsidR="00580173" w:rsidRPr="00580173">
        <w:rPr>
          <w:rFonts w:ascii="Browallia New" w:eastAsia="Arial Unicode MS" w:hAnsi="Browallia New" w:cs="Browallia New" w:hint="cs"/>
          <w:sz w:val="26"/>
          <w:szCs w:val="26"/>
          <w:lang w:val="en-GB"/>
        </w:rPr>
        <w:t>36</w:t>
      </w:r>
      <w:r>
        <w:rPr>
          <w:rFonts w:ascii="Browallia New" w:eastAsia="Arial Unicode MS" w:hAnsi="Browallia New" w:cs="Browallia New" w:hint="cs"/>
          <w:sz w:val="26"/>
          <w:szCs w:val="26"/>
          <w:cs/>
        </w:rPr>
        <w:t>)</w:t>
      </w:r>
    </w:p>
    <w:p w14:paraId="469E4755" w14:textId="357438AA" w:rsidR="00FF14DC" w:rsidRPr="00EC7781" w:rsidRDefault="00A9269E" w:rsidP="00FF14DC">
      <w:pPr>
        <w:jc w:val="both"/>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br w:type="page"/>
      </w:r>
    </w:p>
    <w:tbl>
      <w:tblPr>
        <w:tblW w:w="9468" w:type="dxa"/>
        <w:tblInd w:w="108" w:type="dxa"/>
        <w:shd w:val="clear" w:color="auto" w:fill="FFA543"/>
        <w:tblLook w:val="04A0" w:firstRow="1" w:lastRow="0" w:firstColumn="1" w:lastColumn="0" w:noHBand="0" w:noVBand="1"/>
      </w:tblPr>
      <w:tblGrid>
        <w:gridCol w:w="9468"/>
      </w:tblGrid>
      <w:tr w:rsidR="00FF14DC" w:rsidRPr="00EC7781" w14:paraId="057CC09D" w14:textId="77777777" w:rsidTr="00265C25">
        <w:trPr>
          <w:trHeight w:val="386"/>
        </w:trPr>
        <w:tc>
          <w:tcPr>
            <w:tcW w:w="9468" w:type="dxa"/>
            <w:shd w:val="clear" w:color="auto" w:fill="FFA543"/>
            <w:vAlign w:val="center"/>
          </w:tcPr>
          <w:p w14:paraId="4123623E" w14:textId="4578199C" w:rsidR="00FF14DC" w:rsidRPr="00EC7781" w:rsidRDefault="00580173" w:rsidP="002C4116">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12</w:t>
            </w:r>
            <w:r w:rsidR="00FF14DC" w:rsidRPr="00EC7781">
              <w:rPr>
                <w:rFonts w:ascii="Browallia New" w:hAnsi="Browallia New" w:cs="Browallia New"/>
                <w:b/>
                <w:bCs/>
                <w:color w:val="FFFFFF"/>
                <w:sz w:val="26"/>
                <w:szCs w:val="26"/>
                <w:lang w:val="en-GB"/>
              </w:rPr>
              <w:tab/>
            </w:r>
            <w:r w:rsidR="00FF14DC" w:rsidRPr="00EC7781">
              <w:rPr>
                <w:rFonts w:ascii="Browallia New" w:hAnsi="Browallia New" w:cs="Browallia New"/>
                <w:b/>
                <w:bCs/>
                <w:color w:val="FFFFFF"/>
                <w:sz w:val="26"/>
                <w:szCs w:val="26"/>
                <w:cs/>
              </w:rPr>
              <w:t>ลูกหนี้การค้าและลูกหนี้อื่น</w:t>
            </w:r>
            <w:r w:rsidR="00FF14DC" w:rsidRPr="00EC7781">
              <w:rPr>
                <w:rFonts w:ascii="Browallia New" w:hAnsi="Browallia New" w:cs="Browallia New"/>
                <w:b/>
                <w:bCs/>
                <w:color w:val="FFFFFF"/>
                <w:sz w:val="26"/>
                <w:szCs w:val="26"/>
              </w:rPr>
              <w:t xml:space="preserve"> </w:t>
            </w:r>
            <w:r w:rsidR="00FF14DC" w:rsidRPr="00EC7781">
              <w:rPr>
                <w:rFonts w:ascii="Browallia New" w:hAnsi="Browallia New" w:cs="Browallia New"/>
                <w:b/>
                <w:bCs/>
                <w:color w:val="FFFFFF"/>
                <w:sz w:val="26"/>
                <w:szCs w:val="26"/>
                <w:cs/>
              </w:rPr>
              <w:t>สุทธิ</w:t>
            </w:r>
          </w:p>
        </w:tc>
      </w:tr>
    </w:tbl>
    <w:p w14:paraId="1DF60394" w14:textId="77777777" w:rsidR="00FF14DC" w:rsidRPr="00EC7781" w:rsidRDefault="00FF14DC" w:rsidP="00FF14DC">
      <w:pPr>
        <w:jc w:val="thaiDistribute"/>
        <w:rPr>
          <w:rFonts w:ascii="Browallia New" w:hAnsi="Browallia New" w:cs="Browallia New"/>
          <w:color w:val="auto"/>
          <w:sz w:val="26"/>
          <w:szCs w:val="26"/>
        </w:rPr>
      </w:pPr>
    </w:p>
    <w:p w14:paraId="01F4159E" w14:textId="320B4444" w:rsidR="00FF14DC" w:rsidRPr="00EC7781" w:rsidRDefault="00580173" w:rsidP="00FF14DC">
      <w:pPr>
        <w:ind w:left="540" w:hanging="540"/>
        <w:jc w:val="thaiDistribute"/>
        <w:rPr>
          <w:rFonts w:ascii="Browallia New" w:hAnsi="Browallia New" w:cs="Browallia New"/>
          <w:color w:val="auto"/>
          <w:sz w:val="26"/>
          <w:szCs w:val="26"/>
        </w:rPr>
      </w:pPr>
      <w:bookmarkStart w:id="28" w:name="_Toc48681860"/>
      <w:r w:rsidRPr="00580173">
        <w:rPr>
          <w:rFonts w:ascii="Browallia New" w:eastAsia="Arial Unicode MS" w:hAnsi="Browallia New" w:cs="Browallia New"/>
          <w:b/>
          <w:color w:val="CF4A02"/>
          <w:sz w:val="26"/>
          <w:szCs w:val="26"/>
          <w:lang w:val="en-GB"/>
        </w:rPr>
        <w:t>12</w:t>
      </w:r>
      <w:r w:rsidR="00FF14DC" w:rsidRPr="00EC7781">
        <w:rPr>
          <w:rFonts w:ascii="Browallia New" w:eastAsia="Arial Unicode MS" w:hAnsi="Browallia New" w:cs="Browallia New"/>
          <w:b/>
          <w:color w:val="CF4A02"/>
          <w:sz w:val="26"/>
          <w:szCs w:val="26"/>
          <w:lang w:val="en-GB"/>
        </w:rPr>
        <w:t>.</w:t>
      </w:r>
      <w:r w:rsidRPr="00580173">
        <w:rPr>
          <w:rFonts w:ascii="Browallia New" w:eastAsia="Arial Unicode MS" w:hAnsi="Browallia New" w:cs="Browallia New"/>
          <w:b/>
          <w:color w:val="CF4A02"/>
          <w:sz w:val="26"/>
          <w:szCs w:val="26"/>
          <w:lang w:val="en-GB"/>
        </w:rPr>
        <w:t>1</w:t>
      </w:r>
      <w:r w:rsidR="00FF14DC" w:rsidRPr="00EC7781">
        <w:rPr>
          <w:rFonts w:ascii="Browallia New" w:eastAsia="Arial Unicode MS" w:hAnsi="Browallia New" w:cs="Browallia New"/>
          <w:bCs/>
          <w:color w:val="CF4A02"/>
          <w:sz w:val="26"/>
          <w:szCs w:val="26"/>
          <w:lang w:val="en-GB"/>
        </w:rPr>
        <w:t xml:space="preserve"> </w:t>
      </w:r>
      <w:r w:rsidR="00FF14DC" w:rsidRPr="00EC7781">
        <w:rPr>
          <w:rFonts w:ascii="Browallia New" w:eastAsia="Arial Unicode MS" w:hAnsi="Browallia New" w:cs="Browallia New"/>
          <w:bCs/>
          <w:color w:val="CF4A02"/>
          <w:sz w:val="26"/>
          <w:szCs w:val="26"/>
          <w:cs/>
          <w:lang w:val="en-GB"/>
        </w:rPr>
        <w:tab/>
        <w:t>ลูกหนี้การค้าและลูกหนี้อื่น</w:t>
      </w:r>
      <w:bookmarkEnd w:id="28"/>
      <w:r w:rsidR="007342DE">
        <w:rPr>
          <w:rFonts w:ascii="Browallia New" w:eastAsia="Arial Unicode MS" w:hAnsi="Browallia New" w:cs="Browallia New" w:hint="cs"/>
          <w:bCs/>
          <w:color w:val="CF4A02"/>
          <w:sz w:val="26"/>
          <w:szCs w:val="26"/>
          <w:cs/>
          <w:lang w:val="en-GB"/>
        </w:rPr>
        <w:t xml:space="preserve"> สุทธิ</w:t>
      </w:r>
    </w:p>
    <w:p w14:paraId="0BEE0181" w14:textId="77777777" w:rsidR="00FF14DC" w:rsidRPr="00EC7781" w:rsidRDefault="00FF14DC" w:rsidP="00FF14DC">
      <w:pPr>
        <w:jc w:val="thaiDistribute"/>
        <w:rPr>
          <w:rFonts w:ascii="Browallia New" w:hAnsi="Browallia New" w:cs="Browallia New"/>
          <w:color w:val="auto"/>
          <w:sz w:val="26"/>
          <w:szCs w:val="26"/>
        </w:rPr>
      </w:pPr>
    </w:p>
    <w:tbl>
      <w:tblPr>
        <w:tblW w:w="9547" w:type="dxa"/>
        <w:tblInd w:w="9" w:type="dxa"/>
        <w:tblLayout w:type="fixed"/>
        <w:tblLook w:val="0000" w:firstRow="0" w:lastRow="0" w:firstColumn="0" w:lastColumn="0" w:noHBand="0" w:noVBand="0"/>
      </w:tblPr>
      <w:tblGrid>
        <w:gridCol w:w="4075"/>
        <w:gridCol w:w="1368"/>
        <w:gridCol w:w="1368"/>
        <w:gridCol w:w="1368"/>
        <w:gridCol w:w="1368"/>
      </w:tblGrid>
      <w:tr w:rsidR="00FF14DC" w:rsidRPr="00EC7781" w14:paraId="5BE7DCF9" w14:textId="77777777" w:rsidTr="00265C25">
        <w:trPr>
          <w:cantSplit/>
          <w:trHeight w:val="20"/>
        </w:trPr>
        <w:tc>
          <w:tcPr>
            <w:tcW w:w="4075" w:type="dxa"/>
            <w:vAlign w:val="bottom"/>
          </w:tcPr>
          <w:p w14:paraId="44BC60B2" w14:textId="77777777" w:rsidR="00FF14DC" w:rsidRPr="00EC7781" w:rsidRDefault="00FF14DC" w:rsidP="002C4116">
            <w:pPr>
              <w:tabs>
                <w:tab w:val="left" w:pos="886"/>
              </w:tabs>
              <w:ind w:left="526"/>
              <w:rPr>
                <w:rFonts w:ascii="Browallia New" w:hAnsi="Browallia New" w:cs="Browallia New"/>
                <w:b/>
                <w:bCs/>
                <w:color w:val="auto"/>
                <w:sz w:val="26"/>
                <w:szCs w:val="26"/>
                <w:cs/>
              </w:rPr>
            </w:pPr>
          </w:p>
        </w:tc>
        <w:tc>
          <w:tcPr>
            <w:tcW w:w="2736" w:type="dxa"/>
            <w:gridSpan w:val="2"/>
            <w:tcBorders>
              <w:top w:val="single" w:sz="4" w:space="0" w:color="auto"/>
              <w:bottom w:val="single" w:sz="4" w:space="0" w:color="auto"/>
            </w:tcBorders>
            <w:shd w:val="clear" w:color="auto" w:fill="auto"/>
            <w:vAlign w:val="bottom"/>
          </w:tcPr>
          <w:p w14:paraId="09D66B4B"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1DED040"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41214F53" w14:textId="77777777" w:rsidTr="00265C25">
        <w:trPr>
          <w:cantSplit/>
          <w:trHeight w:val="20"/>
        </w:trPr>
        <w:tc>
          <w:tcPr>
            <w:tcW w:w="4075" w:type="dxa"/>
            <w:vAlign w:val="bottom"/>
          </w:tcPr>
          <w:p w14:paraId="69151F5D" w14:textId="77777777" w:rsidR="00FF14DC" w:rsidRPr="00EC7781" w:rsidRDefault="00FF14DC" w:rsidP="002C4116">
            <w:pPr>
              <w:tabs>
                <w:tab w:val="left" w:pos="886"/>
              </w:tabs>
              <w:ind w:left="526"/>
              <w:rPr>
                <w:rFonts w:ascii="Browallia New" w:hAnsi="Browallia New" w:cs="Browallia New"/>
                <w:b/>
                <w:bCs/>
                <w:color w:val="auto"/>
                <w:sz w:val="26"/>
                <w:szCs w:val="26"/>
                <w:cs/>
              </w:rPr>
            </w:pPr>
          </w:p>
        </w:tc>
        <w:tc>
          <w:tcPr>
            <w:tcW w:w="1368" w:type="dxa"/>
            <w:tcBorders>
              <w:top w:val="single" w:sz="4" w:space="0" w:color="auto"/>
            </w:tcBorders>
            <w:vAlign w:val="bottom"/>
          </w:tcPr>
          <w:p w14:paraId="6A611AA2" w14:textId="1BE7C349"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2A47AF9D" w14:textId="7A0C2AB7"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tcBorders>
            <w:vAlign w:val="bottom"/>
          </w:tcPr>
          <w:p w14:paraId="1B28F00E" w14:textId="1A4E2547"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0C8E10A5" w14:textId="5D58AE8A"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1EEF5C9D" w14:textId="77777777" w:rsidTr="00265C25">
        <w:trPr>
          <w:cantSplit/>
          <w:trHeight w:val="20"/>
        </w:trPr>
        <w:tc>
          <w:tcPr>
            <w:tcW w:w="4075" w:type="dxa"/>
            <w:vAlign w:val="bottom"/>
          </w:tcPr>
          <w:p w14:paraId="35ED04A3" w14:textId="77777777" w:rsidR="00FF14DC" w:rsidRPr="00EC7781" w:rsidRDefault="00FF14DC" w:rsidP="002C4116">
            <w:pPr>
              <w:tabs>
                <w:tab w:val="left" w:pos="886"/>
              </w:tabs>
              <w:ind w:left="526"/>
              <w:rPr>
                <w:rFonts w:ascii="Browallia New" w:hAnsi="Browallia New" w:cs="Browallia New"/>
                <w:b/>
                <w:bCs/>
                <w:color w:val="auto"/>
                <w:sz w:val="26"/>
                <w:szCs w:val="26"/>
                <w:cs/>
              </w:rPr>
            </w:pPr>
          </w:p>
        </w:tc>
        <w:tc>
          <w:tcPr>
            <w:tcW w:w="1368" w:type="dxa"/>
            <w:tcBorders>
              <w:bottom w:val="single" w:sz="4" w:space="0" w:color="auto"/>
            </w:tcBorders>
            <w:vAlign w:val="bottom"/>
          </w:tcPr>
          <w:p w14:paraId="60D7A0C1"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4B3EE727"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4736913E"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136EDBB5"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r>
      <w:tr w:rsidR="00FF14DC" w:rsidRPr="00EC7781" w14:paraId="1CDCAE51" w14:textId="77777777" w:rsidTr="00265C25">
        <w:trPr>
          <w:cantSplit/>
          <w:trHeight w:val="20"/>
        </w:trPr>
        <w:tc>
          <w:tcPr>
            <w:tcW w:w="4075" w:type="dxa"/>
            <w:vAlign w:val="bottom"/>
          </w:tcPr>
          <w:p w14:paraId="5FC0ACCE" w14:textId="77777777" w:rsidR="00FF14DC" w:rsidRPr="00EC7781" w:rsidRDefault="00FF14DC" w:rsidP="002C4116">
            <w:pPr>
              <w:tabs>
                <w:tab w:val="left" w:pos="886"/>
              </w:tabs>
              <w:ind w:left="526"/>
              <w:rPr>
                <w:rFonts w:ascii="Browallia New" w:hAnsi="Browallia New" w:cs="Browallia New"/>
                <w:color w:val="auto"/>
                <w:sz w:val="26"/>
                <w:szCs w:val="26"/>
                <w:cs/>
              </w:rPr>
            </w:pPr>
          </w:p>
        </w:tc>
        <w:tc>
          <w:tcPr>
            <w:tcW w:w="1368" w:type="dxa"/>
            <w:tcBorders>
              <w:top w:val="single" w:sz="4" w:space="0" w:color="auto"/>
            </w:tcBorders>
            <w:shd w:val="clear" w:color="auto" w:fill="FAFAFA"/>
            <w:vAlign w:val="bottom"/>
          </w:tcPr>
          <w:p w14:paraId="7DB23665"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Borders>
              <w:top w:val="single" w:sz="4" w:space="0" w:color="auto"/>
            </w:tcBorders>
            <w:vAlign w:val="bottom"/>
          </w:tcPr>
          <w:p w14:paraId="38DDBF8C"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Borders>
              <w:top w:val="single" w:sz="4" w:space="0" w:color="auto"/>
            </w:tcBorders>
            <w:shd w:val="clear" w:color="auto" w:fill="FAFAFA"/>
            <w:vAlign w:val="bottom"/>
          </w:tcPr>
          <w:p w14:paraId="2E0A2544"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Borders>
              <w:top w:val="single" w:sz="4" w:space="0" w:color="auto"/>
            </w:tcBorders>
            <w:vAlign w:val="bottom"/>
          </w:tcPr>
          <w:p w14:paraId="56447F83"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226D01BC" w14:textId="77777777" w:rsidTr="00265C25">
        <w:trPr>
          <w:cantSplit/>
          <w:trHeight w:val="20"/>
        </w:trPr>
        <w:tc>
          <w:tcPr>
            <w:tcW w:w="4075" w:type="dxa"/>
            <w:vAlign w:val="bottom"/>
          </w:tcPr>
          <w:p w14:paraId="59181837" w14:textId="77777777" w:rsidR="00FF14DC" w:rsidRPr="00EC7781" w:rsidRDefault="00FF14DC" w:rsidP="002C4116">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ลูกหนี้การค้า</w:t>
            </w:r>
          </w:p>
        </w:tc>
        <w:tc>
          <w:tcPr>
            <w:tcW w:w="1368" w:type="dxa"/>
            <w:shd w:val="clear" w:color="auto" w:fill="FAFAFA"/>
            <w:vAlign w:val="bottom"/>
          </w:tcPr>
          <w:p w14:paraId="0C65D811" w14:textId="18982A61"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141</w:t>
            </w:r>
            <w:r w:rsidR="00056D4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688</w:t>
            </w:r>
            <w:r w:rsidR="00056D4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873</w:t>
            </w:r>
          </w:p>
        </w:tc>
        <w:tc>
          <w:tcPr>
            <w:tcW w:w="1368" w:type="dxa"/>
            <w:vAlign w:val="bottom"/>
          </w:tcPr>
          <w:p w14:paraId="3A1EAEBC" w14:textId="52A6B016"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433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450</w:t>
            </w:r>
          </w:p>
        </w:tc>
        <w:tc>
          <w:tcPr>
            <w:tcW w:w="1368" w:type="dxa"/>
            <w:shd w:val="clear" w:color="auto" w:fill="FAFAFA"/>
            <w:vAlign w:val="bottom"/>
          </w:tcPr>
          <w:p w14:paraId="462242BB" w14:textId="1CB402E5"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2D397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306</w:t>
            </w:r>
            <w:r w:rsidR="002D397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962</w:t>
            </w:r>
          </w:p>
        </w:tc>
        <w:tc>
          <w:tcPr>
            <w:tcW w:w="1368" w:type="dxa"/>
            <w:vAlign w:val="bottom"/>
          </w:tcPr>
          <w:p w14:paraId="2B66D102" w14:textId="651ADB57" w:rsidR="00FF14DC" w:rsidRPr="00EC7781" w:rsidRDefault="00580173" w:rsidP="002C4116">
            <w:pPr>
              <w:ind w:right="-72"/>
              <w:jc w:val="right"/>
              <w:rPr>
                <w:rFonts w:ascii="Browallia New" w:hAnsi="Browallia New" w:cs="Browallia New"/>
                <w:noProof/>
                <w:color w:val="auto"/>
                <w:sz w:val="26"/>
                <w:szCs w:val="26"/>
                <w:lang w:val="en-GB"/>
              </w:rPr>
            </w:pPr>
            <w:r w:rsidRPr="00580173">
              <w:rPr>
                <w:rFonts w:ascii="Browallia New" w:hAnsi="Browallia New" w:cs="Browallia New"/>
                <w:noProof/>
                <w:color w:val="auto"/>
                <w:sz w:val="26"/>
                <w:szCs w:val="26"/>
                <w:lang w:val="en-GB"/>
              </w:rPr>
              <w:t>2</w:t>
            </w:r>
            <w:r w:rsidR="00FF14DC" w:rsidRPr="00EC7781">
              <w:rPr>
                <w:rFonts w:ascii="Browallia New" w:hAnsi="Browallia New" w:cs="Browallia New"/>
                <w:noProof/>
                <w:color w:val="auto"/>
                <w:sz w:val="26"/>
                <w:szCs w:val="26"/>
                <w:lang w:val="en-GB"/>
              </w:rPr>
              <w:t>,</w:t>
            </w:r>
            <w:r w:rsidRPr="00580173">
              <w:rPr>
                <w:rFonts w:ascii="Browallia New" w:hAnsi="Browallia New" w:cs="Browallia New"/>
                <w:noProof/>
                <w:color w:val="auto"/>
                <w:sz w:val="26"/>
                <w:szCs w:val="26"/>
                <w:lang w:val="en-GB"/>
              </w:rPr>
              <w:t>384</w:t>
            </w:r>
            <w:r w:rsidR="00FF14DC" w:rsidRPr="00EC7781">
              <w:rPr>
                <w:rFonts w:ascii="Browallia New" w:hAnsi="Browallia New" w:cs="Browallia New"/>
                <w:noProof/>
                <w:color w:val="auto"/>
                <w:sz w:val="26"/>
                <w:szCs w:val="26"/>
                <w:lang w:val="en-GB"/>
              </w:rPr>
              <w:t>,</w:t>
            </w:r>
            <w:r w:rsidRPr="00580173">
              <w:rPr>
                <w:rFonts w:ascii="Browallia New" w:hAnsi="Browallia New" w:cs="Browallia New"/>
                <w:noProof/>
                <w:color w:val="auto"/>
                <w:sz w:val="26"/>
                <w:szCs w:val="26"/>
                <w:lang w:val="en-GB"/>
              </w:rPr>
              <w:t>597</w:t>
            </w:r>
          </w:p>
        </w:tc>
      </w:tr>
      <w:tr w:rsidR="00FF14DC" w:rsidRPr="00EC7781" w14:paraId="0ED9C39B" w14:textId="77777777" w:rsidTr="00265C25">
        <w:trPr>
          <w:cantSplit/>
          <w:trHeight w:val="20"/>
        </w:trPr>
        <w:tc>
          <w:tcPr>
            <w:tcW w:w="4075" w:type="dxa"/>
            <w:vAlign w:val="bottom"/>
          </w:tcPr>
          <w:p w14:paraId="4AE85220" w14:textId="291CFAA7" w:rsidR="00FF14DC" w:rsidRPr="00EC7781" w:rsidRDefault="00FF14DC" w:rsidP="002C4116">
            <w:pPr>
              <w:tabs>
                <w:tab w:val="left" w:pos="864"/>
              </w:tabs>
              <w:ind w:left="526"/>
              <w:rPr>
                <w:rFonts w:ascii="Browallia New" w:eastAsia="Arial Unicode MS" w:hAnsi="Browallia New" w:cs="Browallia New"/>
                <w:color w:val="auto"/>
                <w:sz w:val="26"/>
                <w:szCs w:val="26"/>
              </w:rPr>
            </w:pPr>
            <w:r w:rsidRPr="00EC7781">
              <w:rPr>
                <w:rFonts w:ascii="Browallia New" w:eastAsia="Arial Unicode MS" w:hAnsi="Browallia New" w:cs="Browallia New"/>
                <w:color w:val="auto"/>
                <w:sz w:val="26"/>
                <w:szCs w:val="26"/>
                <w:u w:val="single"/>
                <w:cs/>
              </w:rPr>
              <w:t>หัก</w:t>
            </w:r>
            <w:r w:rsidRPr="00EC7781">
              <w:rPr>
                <w:rFonts w:ascii="Browallia New" w:eastAsia="Arial Unicode MS" w:hAnsi="Browallia New" w:cs="Browallia New"/>
                <w:color w:val="auto"/>
                <w:sz w:val="26"/>
                <w:szCs w:val="26"/>
                <w:cs/>
              </w:rPr>
              <w:tab/>
              <w:t xml:space="preserve">ค่าเผื่อผลขาดทุนที่คาดว่าจะเกิดขึ้น </w:t>
            </w:r>
            <w:r w:rsidRPr="00EC7781">
              <w:rPr>
                <w:rFonts w:ascii="Browallia New" w:eastAsia="Arial Unicode MS" w:hAnsi="Browallia New" w:cs="Browallia New"/>
                <w:color w:val="auto"/>
                <w:sz w:val="26"/>
                <w:szCs w:val="26"/>
                <w:cs/>
              </w:rPr>
              <w:br/>
            </w:r>
            <w:r w:rsidRPr="00EC7781">
              <w:rPr>
                <w:rFonts w:ascii="Browallia New" w:eastAsia="Arial Unicode MS" w:hAnsi="Browallia New" w:cs="Browallia New"/>
                <w:color w:val="auto"/>
                <w:sz w:val="26"/>
                <w:szCs w:val="26"/>
                <w:cs/>
              </w:rPr>
              <w:tab/>
              <w:t xml:space="preserve">   (พ.ศ. </w:t>
            </w:r>
            <w:r w:rsidR="00580173" w:rsidRPr="00580173">
              <w:rPr>
                <w:rFonts w:ascii="Browallia New" w:eastAsia="Arial Unicode MS" w:hAnsi="Browallia New" w:cs="Browallia New"/>
                <w:color w:val="auto"/>
                <w:sz w:val="26"/>
                <w:szCs w:val="26"/>
                <w:lang w:val="en-GB" w:bidi="ar-SA"/>
              </w:rPr>
              <w:t>2</w:t>
            </w:r>
            <w:r w:rsidR="00580173" w:rsidRPr="00580173">
              <w:rPr>
                <w:rFonts w:ascii="Browallia New" w:eastAsia="Arial Unicode MS" w:hAnsi="Browallia New" w:cs="Browallia New"/>
                <w:color w:val="auto"/>
                <w:sz w:val="26"/>
                <w:szCs w:val="26"/>
                <w:lang w:val="en-GB"/>
              </w:rPr>
              <w:t>5</w:t>
            </w:r>
            <w:r w:rsidR="00580173" w:rsidRPr="00580173">
              <w:rPr>
                <w:rFonts w:ascii="Browallia New" w:eastAsia="Arial Unicode MS" w:hAnsi="Browallia New" w:cs="Browallia New"/>
                <w:color w:val="auto"/>
                <w:sz w:val="26"/>
                <w:szCs w:val="26"/>
                <w:lang w:val="en-GB" w:bidi="ar-SA"/>
              </w:rPr>
              <w:t>62</w:t>
            </w:r>
            <w:r w:rsidRPr="00EC7781">
              <w:rPr>
                <w:rFonts w:ascii="Browallia New" w:eastAsia="Arial Unicode MS"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 xml:space="preserve">ค่าเผื่อหนี้สงสัยจะสูญตาม </w:t>
            </w:r>
          </w:p>
          <w:p w14:paraId="4DA384BE" w14:textId="67FAE4F2" w:rsidR="00FF14DC" w:rsidRPr="00EC7781" w:rsidRDefault="00FF14DC" w:rsidP="002C4116">
            <w:pPr>
              <w:tabs>
                <w:tab w:val="left" w:pos="864"/>
              </w:tabs>
              <w:ind w:left="526"/>
              <w:rPr>
                <w:rFonts w:ascii="Browallia New" w:hAnsi="Browallia New" w:cs="Browallia New"/>
                <w:color w:val="auto"/>
                <w:sz w:val="26"/>
                <w:szCs w:val="26"/>
                <w:cs/>
              </w:rPr>
            </w:pPr>
            <w:r w:rsidRPr="00EC7781">
              <w:rPr>
                <w:rFonts w:ascii="Browallia New" w:eastAsia="Arial Unicode MS" w:hAnsi="Browallia New" w:cs="Browallia New"/>
                <w:color w:val="auto"/>
                <w:sz w:val="26"/>
                <w:szCs w:val="26"/>
                <w:cs/>
              </w:rPr>
              <w:tab/>
              <w:t xml:space="preserve">   </w:t>
            </w:r>
            <w:r w:rsidRPr="00EC7781">
              <w:rPr>
                <w:rFonts w:ascii="Browallia New" w:eastAsia="Arial Unicode MS" w:hAnsi="Browallia New" w:cs="Browallia New"/>
                <w:color w:val="auto"/>
                <w:sz w:val="26"/>
                <w:szCs w:val="26"/>
                <w:lang w:bidi="ar-SA"/>
              </w:rPr>
              <w:t xml:space="preserve">TAS </w:t>
            </w:r>
            <w:r w:rsidR="00580173" w:rsidRPr="00580173">
              <w:rPr>
                <w:rFonts w:ascii="Browallia New" w:eastAsia="Arial Unicode MS" w:hAnsi="Browallia New" w:cs="Browallia New"/>
                <w:color w:val="auto"/>
                <w:sz w:val="26"/>
                <w:szCs w:val="26"/>
                <w:lang w:val="en-GB" w:bidi="ar-SA"/>
              </w:rPr>
              <w:t>101</w:t>
            </w:r>
            <w:r w:rsidRPr="00EC7781">
              <w:rPr>
                <w:rFonts w:ascii="Browallia New" w:eastAsia="Arial Unicode MS" w:hAnsi="Browallia New" w:cs="Browallia New"/>
                <w:color w:val="auto"/>
                <w:sz w:val="26"/>
                <w:szCs w:val="26"/>
                <w:lang w:bidi="ar-SA"/>
              </w:rPr>
              <w:t>)</w:t>
            </w:r>
          </w:p>
        </w:tc>
        <w:tc>
          <w:tcPr>
            <w:tcW w:w="1368" w:type="dxa"/>
            <w:tcBorders>
              <w:bottom w:val="single" w:sz="4" w:space="0" w:color="auto"/>
            </w:tcBorders>
            <w:shd w:val="clear" w:color="auto" w:fill="FAFAFA"/>
            <w:vAlign w:val="bottom"/>
          </w:tcPr>
          <w:p w14:paraId="1528552D" w14:textId="77A08CBA" w:rsidR="00FF14DC" w:rsidRPr="00EC7781" w:rsidRDefault="002D3974"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82</w:t>
            </w:r>
            <w:r w:rsidR="00056D4C"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499</w:t>
            </w:r>
            <w:r w:rsidR="00056D4C"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248</w:t>
            </w:r>
            <w:r w:rsidRPr="00EC7781">
              <w:rPr>
                <w:rFonts w:ascii="Browallia New" w:hAnsi="Browallia New" w:cs="Browallia New"/>
                <w:color w:val="auto"/>
                <w:sz w:val="26"/>
                <w:szCs w:val="26"/>
                <w:lang w:val="en-GB"/>
              </w:rPr>
              <w:t>)</w:t>
            </w:r>
          </w:p>
        </w:tc>
        <w:tc>
          <w:tcPr>
            <w:tcW w:w="1368" w:type="dxa"/>
            <w:tcBorders>
              <w:bottom w:val="single" w:sz="4" w:space="0" w:color="auto"/>
            </w:tcBorders>
            <w:vAlign w:val="bottom"/>
          </w:tcPr>
          <w:p w14:paraId="47586541" w14:textId="621508E8"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10</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686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168</w:t>
            </w:r>
            <w:r w:rsidRPr="00EC7781">
              <w:rPr>
                <w:rFonts w:ascii="Browallia New" w:hAnsi="Browallia New" w:cs="Browallia New"/>
                <w:color w:val="auto"/>
                <w:sz w:val="26"/>
                <w:szCs w:val="26"/>
                <w:lang w:val="en-GB"/>
              </w:rPr>
              <w:t>)</w:t>
            </w:r>
          </w:p>
        </w:tc>
        <w:tc>
          <w:tcPr>
            <w:tcW w:w="1368" w:type="dxa"/>
            <w:tcBorders>
              <w:bottom w:val="single" w:sz="4" w:space="0" w:color="auto"/>
            </w:tcBorders>
            <w:shd w:val="clear" w:color="auto" w:fill="FAFAFA"/>
            <w:vAlign w:val="bottom"/>
          </w:tcPr>
          <w:p w14:paraId="25315A83" w14:textId="77777777" w:rsidR="00FF14DC" w:rsidRPr="00EC7781" w:rsidRDefault="002D397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68" w:type="dxa"/>
            <w:tcBorders>
              <w:bottom w:val="single" w:sz="4" w:space="0" w:color="auto"/>
            </w:tcBorders>
            <w:vAlign w:val="bottom"/>
          </w:tcPr>
          <w:p w14:paraId="716A1CA4"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23C01078" w14:textId="77777777" w:rsidTr="00265C25">
        <w:trPr>
          <w:cantSplit/>
          <w:trHeight w:val="20"/>
        </w:trPr>
        <w:tc>
          <w:tcPr>
            <w:tcW w:w="4075" w:type="dxa"/>
            <w:vAlign w:val="bottom"/>
          </w:tcPr>
          <w:p w14:paraId="5331C6E2" w14:textId="77777777" w:rsidR="00FF14DC" w:rsidRPr="00EC7781" w:rsidRDefault="00FF14DC" w:rsidP="002C4116">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ลูกหนี้การค้า</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สุทธิ</w:t>
            </w:r>
          </w:p>
        </w:tc>
        <w:tc>
          <w:tcPr>
            <w:tcW w:w="1368" w:type="dxa"/>
            <w:tcBorders>
              <w:top w:val="single" w:sz="4" w:space="0" w:color="auto"/>
              <w:bottom w:val="single" w:sz="4" w:space="0" w:color="auto"/>
            </w:tcBorders>
            <w:shd w:val="clear" w:color="auto" w:fill="FAFAFA"/>
            <w:vAlign w:val="bottom"/>
          </w:tcPr>
          <w:p w14:paraId="37A7A112" w14:textId="0881AB59"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59</w:t>
            </w:r>
            <w:r w:rsidR="00056D4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189</w:t>
            </w:r>
            <w:r w:rsidR="00056D4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625</w:t>
            </w:r>
          </w:p>
        </w:tc>
        <w:tc>
          <w:tcPr>
            <w:tcW w:w="1368" w:type="dxa"/>
            <w:tcBorders>
              <w:top w:val="single" w:sz="4" w:space="0" w:color="auto"/>
              <w:bottom w:val="single" w:sz="4" w:space="0" w:color="auto"/>
            </w:tcBorders>
            <w:vAlign w:val="bottom"/>
          </w:tcPr>
          <w:p w14:paraId="34DB08A1" w14:textId="51CE3ECC"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fldChar w:fldCharType="begin"/>
            </w:r>
            <w:r w:rsidRPr="00EC7781">
              <w:rPr>
                <w:rFonts w:ascii="Browallia New" w:hAnsi="Browallia New" w:cs="Browallia New"/>
                <w:color w:val="auto"/>
                <w:sz w:val="26"/>
                <w:szCs w:val="26"/>
                <w:lang w:val="en-GB"/>
              </w:rPr>
              <w:instrText xml:space="preserve"> =SUM(ABOVE) </w:instrText>
            </w:r>
            <w:r w:rsidRPr="00EC7781">
              <w:rPr>
                <w:rFonts w:ascii="Browallia New" w:hAnsi="Browallia New" w:cs="Browallia New"/>
                <w:color w:val="auto"/>
                <w:sz w:val="26"/>
                <w:szCs w:val="26"/>
                <w:lang w:val="en-GB"/>
              </w:rPr>
              <w:fldChar w:fldCharType="separate"/>
            </w:r>
            <w:r w:rsidR="00580173" w:rsidRPr="00580173">
              <w:rPr>
                <w:rFonts w:ascii="Browallia New" w:hAnsi="Browallia New" w:cs="Browallia New"/>
                <w:noProof/>
                <w:color w:val="auto"/>
                <w:sz w:val="26"/>
                <w:szCs w:val="26"/>
                <w:lang w:val="en-GB"/>
              </w:rPr>
              <w:t>422</w:t>
            </w:r>
            <w:r w:rsidRPr="00EC7781">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908</w:t>
            </w:r>
            <w:r w:rsidRPr="00EC7781">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282</w:t>
            </w:r>
            <w:r w:rsidRPr="00EC7781">
              <w:rPr>
                <w:rFonts w:ascii="Browallia New" w:hAnsi="Browallia New" w:cs="Browallia New"/>
                <w:color w:val="auto"/>
                <w:sz w:val="26"/>
                <w:szCs w:val="26"/>
                <w:lang w:val="en-GB"/>
              </w:rPr>
              <w:fldChar w:fldCharType="end"/>
            </w:r>
          </w:p>
        </w:tc>
        <w:tc>
          <w:tcPr>
            <w:tcW w:w="1368" w:type="dxa"/>
            <w:tcBorders>
              <w:top w:val="single" w:sz="4" w:space="0" w:color="auto"/>
              <w:bottom w:val="single" w:sz="4" w:space="0" w:color="auto"/>
            </w:tcBorders>
            <w:shd w:val="clear" w:color="auto" w:fill="FAFAFA"/>
            <w:vAlign w:val="bottom"/>
          </w:tcPr>
          <w:p w14:paraId="51E6E134" w14:textId="2E9331AC"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w:t>
            </w:r>
            <w:r w:rsidR="002D397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306</w:t>
            </w:r>
            <w:r w:rsidR="002D397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962</w:t>
            </w:r>
          </w:p>
        </w:tc>
        <w:tc>
          <w:tcPr>
            <w:tcW w:w="1368" w:type="dxa"/>
            <w:tcBorders>
              <w:top w:val="single" w:sz="4" w:space="0" w:color="auto"/>
              <w:bottom w:val="single" w:sz="4" w:space="0" w:color="auto"/>
            </w:tcBorders>
            <w:vAlign w:val="bottom"/>
          </w:tcPr>
          <w:p w14:paraId="215A6421" w14:textId="7DA5F195" w:rsidR="00FF14DC" w:rsidRPr="00EC7781" w:rsidRDefault="00580173" w:rsidP="002C4116">
            <w:pPr>
              <w:ind w:right="-72"/>
              <w:jc w:val="right"/>
              <w:rPr>
                <w:rFonts w:ascii="Browallia New" w:hAnsi="Browallia New" w:cs="Browallia New"/>
                <w:noProof/>
                <w:color w:val="auto"/>
                <w:sz w:val="26"/>
                <w:szCs w:val="26"/>
              </w:rPr>
            </w:pPr>
            <w:r w:rsidRPr="00580173">
              <w:rPr>
                <w:rFonts w:ascii="Browallia New" w:hAnsi="Browallia New" w:cs="Browallia New"/>
                <w:noProof/>
                <w:color w:val="auto"/>
                <w:sz w:val="26"/>
                <w:szCs w:val="26"/>
                <w:lang w:val="en-GB"/>
              </w:rPr>
              <w:t>2</w:t>
            </w:r>
            <w:r w:rsidR="00FF14DC" w:rsidRPr="00EC7781">
              <w:rPr>
                <w:rFonts w:ascii="Browallia New" w:hAnsi="Browallia New" w:cs="Browallia New"/>
                <w:noProof/>
                <w:color w:val="auto"/>
                <w:sz w:val="26"/>
                <w:szCs w:val="26"/>
              </w:rPr>
              <w:t>,</w:t>
            </w:r>
            <w:r w:rsidRPr="00580173">
              <w:rPr>
                <w:rFonts w:ascii="Browallia New" w:hAnsi="Browallia New" w:cs="Browallia New"/>
                <w:noProof/>
                <w:color w:val="auto"/>
                <w:sz w:val="26"/>
                <w:szCs w:val="26"/>
                <w:lang w:val="en-GB"/>
              </w:rPr>
              <w:t>384</w:t>
            </w:r>
            <w:r w:rsidR="00FF14DC" w:rsidRPr="00EC7781">
              <w:rPr>
                <w:rFonts w:ascii="Browallia New" w:hAnsi="Browallia New" w:cs="Browallia New"/>
                <w:noProof/>
                <w:color w:val="auto"/>
                <w:sz w:val="26"/>
                <w:szCs w:val="26"/>
              </w:rPr>
              <w:t>,</w:t>
            </w:r>
            <w:r w:rsidRPr="00580173">
              <w:rPr>
                <w:rFonts w:ascii="Browallia New" w:hAnsi="Browallia New" w:cs="Browallia New"/>
                <w:noProof/>
                <w:color w:val="auto"/>
                <w:sz w:val="26"/>
                <w:szCs w:val="26"/>
                <w:lang w:val="en-GB"/>
              </w:rPr>
              <w:t>597</w:t>
            </w:r>
          </w:p>
        </w:tc>
      </w:tr>
      <w:tr w:rsidR="00FF14DC" w:rsidRPr="00EC7781" w14:paraId="2CF88449" w14:textId="77777777" w:rsidTr="00265C25">
        <w:trPr>
          <w:cantSplit/>
          <w:trHeight w:val="20"/>
        </w:trPr>
        <w:tc>
          <w:tcPr>
            <w:tcW w:w="4075" w:type="dxa"/>
            <w:vAlign w:val="bottom"/>
          </w:tcPr>
          <w:p w14:paraId="1A449434" w14:textId="77777777" w:rsidR="00FF14DC" w:rsidRPr="00EC7781" w:rsidRDefault="00FF14DC" w:rsidP="002C4116">
            <w:pPr>
              <w:tabs>
                <w:tab w:val="left" w:pos="886"/>
              </w:tabs>
              <w:ind w:left="526"/>
              <w:rPr>
                <w:rFonts w:ascii="Browallia New" w:hAnsi="Browallia New" w:cs="Browallia New"/>
                <w:color w:val="auto"/>
                <w:sz w:val="26"/>
                <w:szCs w:val="26"/>
                <w:cs/>
              </w:rPr>
            </w:pPr>
          </w:p>
        </w:tc>
        <w:tc>
          <w:tcPr>
            <w:tcW w:w="1368" w:type="dxa"/>
            <w:tcBorders>
              <w:top w:val="single" w:sz="4" w:space="0" w:color="auto"/>
            </w:tcBorders>
            <w:shd w:val="clear" w:color="auto" w:fill="FAFAFA"/>
            <w:vAlign w:val="bottom"/>
          </w:tcPr>
          <w:p w14:paraId="53F642BD"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368" w:type="dxa"/>
            <w:tcBorders>
              <w:top w:val="single" w:sz="4" w:space="0" w:color="auto"/>
            </w:tcBorders>
            <w:vAlign w:val="bottom"/>
          </w:tcPr>
          <w:p w14:paraId="296B412D"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368" w:type="dxa"/>
            <w:tcBorders>
              <w:top w:val="single" w:sz="4" w:space="0" w:color="auto"/>
            </w:tcBorders>
            <w:shd w:val="clear" w:color="auto" w:fill="FAFAFA"/>
            <w:vAlign w:val="bottom"/>
          </w:tcPr>
          <w:p w14:paraId="12B02023"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368" w:type="dxa"/>
            <w:tcBorders>
              <w:top w:val="single" w:sz="4" w:space="0" w:color="auto"/>
            </w:tcBorders>
            <w:shd w:val="clear" w:color="auto" w:fill="auto"/>
            <w:vAlign w:val="bottom"/>
          </w:tcPr>
          <w:p w14:paraId="09CD8874" w14:textId="77777777" w:rsidR="00FF14DC" w:rsidRPr="00EC7781" w:rsidRDefault="00FF14DC" w:rsidP="002C4116">
            <w:pPr>
              <w:ind w:right="-72"/>
              <w:jc w:val="right"/>
              <w:rPr>
                <w:rFonts w:ascii="Browallia New" w:hAnsi="Browallia New" w:cs="Browallia New"/>
                <w:noProof/>
                <w:color w:val="auto"/>
                <w:sz w:val="26"/>
                <w:szCs w:val="26"/>
                <w:lang w:val="en-GB"/>
              </w:rPr>
            </w:pPr>
          </w:p>
        </w:tc>
      </w:tr>
      <w:tr w:rsidR="00FF14DC" w:rsidRPr="00EC7781" w14:paraId="6B747A7F" w14:textId="77777777" w:rsidTr="00265C25">
        <w:trPr>
          <w:cantSplit/>
          <w:trHeight w:val="20"/>
        </w:trPr>
        <w:tc>
          <w:tcPr>
            <w:tcW w:w="4075" w:type="dxa"/>
            <w:vAlign w:val="bottom"/>
          </w:tcPr>
          <w:p w14:paraId="54F7BC8F" w14:textId="77777777" w:rsidR="00FF14DC" w:rsidRPr="00EC7781" w:rsidRDefault="00FF14DC" w:rsidP="002C4116">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รายได้ค้างรับ</w:t>
            </w:r>
          </w:p>
        </w:tc>
        <w:tc>
          <w:tcPr>
            <w:tcW w:w="1368" w:type="dxa"/>
            <w:shd w:val="clear" w:color="auto" w:fill="FAFAFA"/>
            <w:vAlign w:val="bottom"/>
          </w:tcPr>
          <w:p w14:paraId="3F09A433" w14:textId="2E03129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96</w:t>
            </w:r>
            <w:r w:rsidR="00056D4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117</w:t>
            </w:r>
          </w:p>
        </w:tc>
        <w:tc>
          <w:tcPr>
            <w:tcW w:w="1368" w:type="dxa"/>
            <w:vAlign w:val="bottom"/>
          </w:tcPr>
          <w:p w14:paraId="6FED01BB" w14:textId="0754FA55"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588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173</w:t>
            </w:r>
          </w:p>
        </w:tc>
        <w:tc>
          <w:tcPr>
            <w:tcW w:w="1368" w:type="dxa"/>
            <w:shd w:val="clear" w:color="auto" w:fill="FAFAFA"/>
            <w:vAlign w:val="bottom"/>
          </w:tcPr>
          <w:p w14:paraId="72684E87" w14:textId="2A6D8934"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2D397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149</w:t>
            </w:r>
          </w:p>
        </w:tc>
        <w:tc>
          <w:tcPr>
            <w:tcW w:w="1368" w:type="dxa"/>
            <w:vAlign w:val="bottom"/>
          </w:tcPr>
          <w:p w14:paraId="26998AF4" w14:textId="64D8B71E" w:rsidR="00FF14DC" w:rsidRPr="00EC7781" w:rsidRDefault="00580173" w:rsidP="002C4116">
            <w:pPr>
              <w:ind w:right="-72"/>
              <w:jc w:val="right"/>
              <w:rPr>
                <w:rFonts w:ascii="Browallia New" w:hAnsi="Browallia New" w:cs="Browallia New"/>
                <w:noProof/>
                <w:color w:val="auto"/>
                <w:sz w:val="26"/>
                <w:szCs w:val="26"/>
                <w:lang w:val="en-GB"/>
              </w:rPr>
            </w:pPr>
            <w:r w:rsidRPr="00580173">
              <w:rPr>
                <w:rFonts w:ascii="Browallia New" w:hAnsi="Browallia New" w:cs="Browallia New"/>
                <w:noProof/>
                <w:color w:val="auto"/>
                <w:sz w:val="26"/>
                <w:szCs w:val="26"/>
                <w:lang w:val="en-GB"/>
              </w:rPr>
              <w:t>47</w:t>
            </w:r>
            <w:r w:rsidR="00FF14DC" w:rsidRPr="00EC7781">
              <w:rPr>
                <w:rFonts w:ascii="Browallia New" w:hAnsi="Browallia New" w:cs="Browallia New"/>
                <w:noProof/>
                <w:color w:val="auto"/>
                <w:sz w:val="26"/>
                <w:szCs w:val="26"/>
                <w:lang w:val="en-GB"/>
              </w:rPr>
              <w:t>,</w:t>
            </w:r>
            <w:r w:rsidRPr="00580173">
              <w:rPr>
                <w:rFonts w:ascii="Browallia New" w:hAnsi="Browallia New" w:cs="Browallia New"/>
                <w:noProof/>
                <w:color w:val="auto"/>
                <w:sz w:val="26"/>
                <w:szCs w:val="26"/>
                <w:lang w:val="en-GB"/>
              </w:rPr>
              <w:t>191</w:t>
            </w:r>
          </w:p>
        </w:tc>
      </w:tr>
      <w:tr w:rsidR="00FF14DC" w:rsidRPr="00EC7781" w14:paraId="095F49E0" w14:textId="77777777" w:rsidTr="00265C25">
        <w:trPr>
          <w:cantSplit/>
          <w:trHeight w:val="20"/>
        </w:trPr>
        <w:tc>
          <w:tcPr>
            <w:tcW w:w="4075" w:type="dxa"/>
            <w:vAlign w:val="bottom"/>
          </w:tcPr>
          <w:p w14:paraId="6E8C3B64" w14:textId="77777777" w:rsidR="00FF14DC" w:rsidRPr="00EC7781" w:rsidRDefault="00FF14DC" w:rsidP="002C4116">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ลูกหนี้อื่น</w:t>
            </w:r>
          </w:p>
        </w:tc>
        <w:tc>
          <w:tcPr>
            <w:tcW w:w="1368" w:type="dxa"/>
            <w:shd w:val="clear" w:color="auto" w:fill="FAFAFA"/>
            <w:vAlign w:val="bottom"/>
          </w:tcPr>
          <w:p w14:paraId="14CF62D7" w14:textId="64938918"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58</w:t>
            </w:r>
            <w:r w:rsidR="00056D4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708</w:t>
            </w:r>
            <w:r w:rsidR="00056D4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862</w:t>
            </w:r>
          </w:p>
        </w:tc>
        <w:tc>
          <w:tcPr>
            <w:tcW w:w="1368" w:type="dxa"/>
            <w:vAlign w:val="bottom"/>
          </w:tcPr>
          <w:p w14:paraId="730FA127" w14:textId="39D72AB0"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138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695</w:t>
            </w:r>
          </w:p>
        </w:tc>
        <w:tc>
          <w:tcPr>
            <w:tcW w:w="1368" w:type="dxa"/>
            <w:shd w:val="clear" w:color="auto" w:fill="FAFAFA"/>
            <w:vAlign w:val="bottom"/>
          </w:tcPr>
          <w:p w14:paraId="39A64736" w14:textId="5621C87B"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2D397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558</w:t>
            </w:r>
            <w:r w:rsidR="002D397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820</w:t>
            </w:r>
          </w:p>
        </w:tc>
        <w:tc>
          <w:tcPr>
            <w:tcW w:w="1368" w:type="dxa"/>
            <w:vAlign w:val="bottom"/>
          </w:tcPr>
          <w:p w14:paraId="3B06A7C7" w14:textId="6BA28E16"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245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472</w:t>
            </w:r>
          </w:p>
        </w:tc>
      </w:tr>
      <w:tr w:rsidR="00FF14DC" w:rsidRPr="00EC7781" w14:paraId="53B1C786" w14:textId="77777777" w:rsidTr="00265C25">
        <w:trPr>
          <w:cantSplit/>
          <w:trHeight w:val="20"/>
        </w:trPr>
        <w:tc>
          <w:tcPr>
            <w:tcW w:w="4075" w:type="dxa"/>
            <w:vAlign w:val="bottom"/>
          </w:tcPr>
          <w:p w14:paraId="27A1BBEA" w14:textId="633D69C4" w:rsidR="00FF14DC" w:rsidRPr="00EC7781" w:rsidRDefault="00FF14DC" w:rsidP="002C4116">
            <w:pPr>
              <w:tabs>
                <w:tab w:val="left" w:pos="864"/>
              </w:tabs>
              <w:ind w:left="526"/>
              <w:rPr>
                <w:rFonts w:ascii="Browallia New" w:hAnsi="Browallia New" w:cs="Browallia New"/>
                <w:color w:val="auto"/>
                <w:sz w:val="26"/>
                <w:szCs w:val="26"/>
                <w:cs/>
              </w:rPr>
            </w:pPr>
            <w:r w:rsidRPr="00EC7781">
              <w:rPr>
                <w:rFonts w:ascii="Browallia New" w:eastAsia="Arial Unicode MS" w:hAnsi="Browallia New" w:cs="Browallia New"/>
                <w:color w:val="auto"/>
                <w:sz w:val="26"/>
                <w:szCs w:val="26"/>
                <w:u w:val="single"/>
                <w:cs/>
              </w:rPr>
              <w:t>หัก</w:t>
            </w:r>
            <w:r w:rsidRPr="00EC7781">
              <w:rPr>
                <w:rFonts w:ascii="Browallia New" w:eastAsia="Arial Unicode MS" w:hAnsi="Browallia New" w:cs="Browallia New"/>
                <w:color w:val="auto"/>
                <w:sz w:val="26"/>
                <w:szCs w:val="26"/>
                <w:cs/>
              </w:rPr>
              <w:tab/>
              <w:t xml:space="preserve">ค่าเผื่อผลขาดทุนที่คาดว่าจะเกิดขึ้น </w:t>
            </w:r>
            <w:r w:rsidRPr="00EC7781">
              <w:rPr>
                <w:rFonts w:ascii="Browallia New" w:eastAsia="Arial Unicode MS" w:hAnsi="Browallia New" w:cs="Browallia New"/>
                <w:color w:val="auto"/>
                <w:sz w:val="26"/>
                <w:szCs w:val="26"/>
                <w:cs/>
              </w:rPr>
              <w:br/>
            </w:r>
            <w:r w:rsidRPr="00EC7781">
              <w:rPr>
                <w:rFonts w:ascii="Browallia New" w:eastAsia="Arial Unicode MS" w:hAnsi="Browallia New" w:cs="Browallia New"/>
                <w:color w:val="auto"/>
                <w:sz w:val="26"/>
                <w:szCs w:val="26"/>
                <w:cs/>
              </w:rPr>
              <w:tab/>
              <w:t xml:space="preserve">   (พ.ศ. </w:t>
            </w:r>
            <w:r w:rsidR="00580173" w:rsidRPr="00580173">
              <w:rPr>
                <w:rFonts w:ascii="Browallia New" w:eastAsia="Arial Unicode MS" w:hAnsi="Browallia New" w:cs="Browallia New"/>
                <w:color w:val="auto"/>
                <w:sz w:val="26"/>
                <w:szCs w:val="26"/>
                <w:lang w:val="en-GB" w:bidi="ar-SA"/>
              </w:rPr>
              <w:t>2</w:t>
            </w:r>
            <w:r w:rsidR="00580173" w:rsidRPr="00580173">
              <w:rPr>
                <w:rFonts w:ascii="Browallia New" w:eastAsia="Arial Unicode MS" w:hAnsi="Browallia New" w:cs="Browallia New"/>
                <w:color w:val="auto"/>
                <w:sz w:val="26"/>
                <w:szCs w:val="26"/>
                <w:lang w:val="en-GB"/>
              </w:rPr>
              <w:t>5</w:t>
            </w:r>
            <w:r w:rsidR="00580173" w:rsidRPr="00580173">
              <w:rPr>
                <w:rFonts w:ascii="Browallia New" w:eastAsia="Arial Unicode MS" w:hAnsi="Browallia New" w:cs="Browallia New"/>
                <w:color w:val="auto"/>
                <w:sz w:val="26"/>
                <w:szCs w:val="26"/>
                <w:lang w:val="en-GB" w:bidi="ar-SA"/>
              </w:rPr>
              <w:t>62</w:t>
            </w:r>
            <w:r w:rsidRPr="00EC7781">
              <w:rPr>
                <w:rFonts w:ascii="Browallia New" w:eastAsia="Arial Unicode MS"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 xml:space="preserve">ค่าเผื่อหนี้สงสัยจะสูญตาม </w:t>
            </w:r>
            <w:r w:rsidRPr="00EC7781">
              <w:rPr>
                <w:rFonts w:ascii="Browallia New" w:eastAsia="Arial Unicode MS" w:hAnsi="Browallia New" w:cs="Browallia New"/>
                <w:color w:val="auto"/>
                <w:sz w:val="26"/>
                <w:szCs w:val="26"/>
                <w:cs/>
              </w:rPr>
              <w:tab/>
              <w:t xml:space="preserve">   </w:t>
            </w:r>
            <w:r w:rsidRPr="00EC7781">
              <w:rPr>
                <w:rFonts w:ascii="Browallia New" w:eastAsia="Arial Unicode MS" w:hAnsi="Browallia New" w:cs="Browallia New"/>
                <w:color w:val="auto"/>
                <w:sz w:val="26"/>
                <w:szCs w:val="26"/>
                <w:lang w:bidi="ar-SA"/>
              </w:rPr>
              <w:t xml:space="preserve">TAS </w:t>
            </w:r>
            <w:r w:rsidR="00580173" w:rsidRPr="00580173">
              <w:rPr>
                <w:rFonts w:ascii="Browallia New" w:eastAsia="Arial Unicode MS" w:hAnsi="Browallia New" w:cs="Browallia New"/>
                <w:color w:val="auto"/>
                <w:sz w:val="26"/>
                <w:szCs w:val="26"/>
                <w:lang w:val="en-GB" w:bidi="ar-SA"/>
              </w:rPr>
              <w:t>101</w:t>
            </w:r>
            <w:r w:rsidRPr="00EC7781">
              <w:rPr>
                <w:rFonts w:ascii="Browallia New" w:eastAsia="Arial Unicode MS" w:hAnsi="Browallia New" w:cs="Browallia New"/>
                <w:color w:val="auto"/>
                <w:sz w:val="26"/>
                <w:szCs w:val="26"/>
                <w:lang w:bidi="ar-SA"/>
              </w:rPr>
              <w:t>)</w:t>
            </w:r>
          </w:p>
        </w:tc>
        <w:tc>
          <w:tcPr>
            <w:tcW w:w="1368" w:type="dxa"/>
            <w:tcBorders>
              <w:bottom w:val="single" w:sz="4" w:space="0" w:color="auto"/>
            </w:tcBorders>
            <w:shd w:val="clear" w:color="auto" w:fill="FAFAFA"/>
            <w:vAlign w:val="bottom"/>
          </w:tcPr>
          <w:p w14:paraId="02B2D9ED" w14:textId="62F49B01" w:rsidR="00FF14DC" w:rsidRPr="00EC7781" w:rsidRDefault="002D3974"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100</w:t>
            </w:r>
            <w:r w:rsidR="00056D4C"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487</w:t>
            </w:r>
            <w:r w:rsidRPr="00EC7781">
              <w:rPr>
                <w:rFonts w:ascii="Browallia New" w:hAnsi="Browallia New" w:cs="Browallia New"/>
                <w:color w:val="auto"/>
                <w:sz w:val="26"/>
                <w:szCs w:val="26"/>
                <w:lang w:val="en-GB"/>
              </w:rPr>
              <w:t>)</w:t>
            </w:r>
          </w:p>
        </w:tc>
        <w:tc>
          <w:tcPr>
            <w:tcW w:w="1368" w:type="dxa"/>
            <w:tcBorders>
              <w:bottom w:val="single" w:sz="4" w:space="0" w:color="auto"/>
            </w:tcBorders>
            <w:vAlign w:val="bottom"/>
          </w:tcPr>
          <w:p w14:paraId="225F0B60" w14:textId="755A473A"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603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277</w:t>
            </w:r>
            <w:r w:rsidRPr="00EC7781">
              <w:rPr>
                <w:rFonts w:ascii="Browallia New" w:hAnsi="Browallia New" w:cs="Browallia New"/>
                <w:color w:val="auto"/>
                <w:sz w:val="26"/>
                <w:szCs w:val="26"/>
                <w:lang w:val="en-GB"/>
              </w:rPr>
              <w:t>)</w:t>
            </w:r>
          </w:p>
        </w:tc>
        <w:tc>
          <w:tcPr>
            <w:tcW w:w="1368" w:type="dxa"/>
            <w:tcBorders>
              <w:bottom w:val="single" w:sz="4" w:space="0" w:color="auto"/>
            </w:tcBorders>
            <w:shd w:val="clear" w:color="auto" w:fill="FAFAFA"/>
            <w:vAlign w:val="bottom"/>
          </w:tcPr>
          <w:p w14:paraId="33443726" w14:textId="77777777" w:rsidR="00FF14DC" w:rsidRPr="00EC7781" w:rsidRDefault="002D397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68" w:type="dxa"/>
            <w:tcBorders>
              <w:bottom w:val="single" w:sz="4" w:space="0" w:color="auto"/>
            </w:tcBorders>
            <w:vAlign w:val="bottom"/>
          </w:tcPr>
          <w:p w14:paraId="5B046C0B"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r>
      <w:tr w:rsidR="0093472D" w:rsidRPr="00EC7781" w14:paraId="5F9F5863" w14:textId="77777777" w:rsidTr="00265C25">
        <w:trPr>
          <w:cantSplit/>
          <w:trHeight w:val="20"/>
        </w:trPr>
        <w:tc>
          <w:tcPr>
            <w:tcW w:w="4075" w:type="dxa"/>
            <w:vAlign w:val="bottom"/>
          </w:tcPr>
          <w:p w14:paraId="66403E3D" w14:textId="77777777" w:rsidR="0093472D" w:rsidRPr="00EC7781" w:rsidRDefault="0093472D" w:rsidP="0093472D">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ลูกหนี้อื่น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สุทธิ</w:t>
            </w:r>
          </w:p>
        </w:tc>
        <w:tc>
          <w:tcPr>
            <w:tcW w:w="1368" w:type="dxa"/>
            <w:tcBorders>
              <w:top w:val="single" w:sz="4" w:space="0" w:color="auto"/>
              <w:bottom w:val="single" w:sz="4" w:space="0" w:color="auto"/>
            </w:tcBorders>
            <w:shd w:val="clear" w:color="auto" w:fill="FAFAFA"/>
            <w:vAlign w:val="bottom"/>
          </w:tcPr>
          <w:p w14:paraId="49A08CD7" w14:textId="61AA974E" w:rsidR="0093472D" w:rsidRPr="00EC7781" w:rsidRDefault="00580173" w:rsidP="0093472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58</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704</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492</w:t>
            </w:r>
          </w:p>
        </w:tc>
        <w:tc>
          <w:tcPr>
            <w:tcW w:w="1368" w:type="dxa"/>
            <w:tcBorders>
              <w:top w:val="single" w:sz="4" w:space="0" w:color="auto"/>
              <w:bottom w:val="single" w:sz="4" w:space="0" w:color="auto"/>
            </w:tcBorders>
            <w:vAlign w:val="bottom"/>
          </w:tcPr>
          <w:p w14:paraId="2F47F66A" w14:textId="61E51582" w:rsidR="0093472D" w:rsidRPr="00EC7781" w:rsidRDefault="0093472D" w:rsidP="0093472D">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fldChar w:fldCharType="begin"/>
            </w:r>
            <w:r w:rsidRPr="00EC7781">
              <w:rPr>
                <w:rFonts w:ascii="Browallia New" w:hAnsi="Browallia New" w:cs="Browallia New"/>
                <w:color w:val="auto"/>
                <w:sz w:val="26"/>
                <w:szCs w:val="26"/>
                <w:lang w:val="en-GB"/>
              </w:rPr>
              <w:instrText xml:space="preserve"> =SUM(ABOVE) </w:instrText>
            </w:r>
            <w:r w:rsidRPr="00EC7781">
              <w:rPr>
                <w:rFonts w:ascii="Browallia New" w:hAnsi="Browallia New" w:cs="Browallia New"/>
                <w:color w:val="auto"/>
                <w:sz w:val="26"/>
                <w:szCs w:val="26"/>
                <w:lang w:val="en-GB"/>
              </w:rPr>
              <w:fldChar w:fldCharType="separate"/>
            </w:r>
            <w:r w:rsidR="00580173" w:rsidRPr="00580173">
              <w:rPr>
                <w:rFonts w:ascii="Browallia New" w:hAnsi="Browallia New" w:cs="Browallia New"/>
                <w:color w:val="auto"/>
                <w:sz w:val="26"/>
                <w:szCs w:val="26"/>
                <w:lang w:val="en-GB"/>
              </w:rPr>
              <w:t>177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808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591</w:t>
            </w:r>
            <w:r w:rsidRPr="00EC7781">
              <w:rPr>
                <w:rFonts w:ascii="Browallia New" w:hAnsi="Browallia New" w:cs="Browallia New"/>
                <w:color w:val="auto"/>
                <w:sz w:val="26"/>
                <w:szCs w:val="26"/>
                <w:lang w:val="en-GB"/>
              </w:rPr>
              <w:fldChar w:fldCharType="end"/>
            </w:r>
          </w:p>
        </w:tc>
        <w:tc>
          <w:tcPr>
            <w:tcW w:w="1368" w:type="dxa"/>
            <w:tcBorders>
              <w:top w:val="single" w:sz="4" w:space="0" w:color="auto"/>
              <w:bottom w:val="single" w:sz="4" w:space="0" w:color="auto"/>
            </w:tcBorders>
            <w:shd w:val="clear" w:color="auto" w:fill="FAFAFA"/>
            <w:vAlign w:val="bottom"/>
          </w:tcPr>
          <w:p w14:paraId="76C4FFF8" w14:textId="1308EE57" w:rsidR="0093472D" w:rsidRPr="00EC7781" w:rsidRDefault="00580173" w:rsidP="0093472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560</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969</w:t>
            </w:r>
          </w:p>
        </w:tc>
        <w:tc>
          <w:tcPr>
            <w:tcW w:w="1368" w:type="dxa"/>
            <w:tcBorders>
              <w:top w:val="single" w:sz="4" w:space="0" w:color="auto"/>
              <w:bottom w:val="single" w:sz="4" w:space="0" w:color="auto"/>
            </w:tcBorders>
            <w:vAlign w:val="bottom"/>
          </w:tcPr>
          <w:p w14:paraId="7E9CC786" w14:textId="643B7B40" w:rsidR="0093472D" w:rsidRPr="00EC7781" w:rsidRDefault="00580173" w:rsidP="0093472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292</w:t>
            </w:r>
            <w:r w:rsidR="0093472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663</w:t>
            </w:r>
          </w:p>
        </w:tc>
      </w:tr>
      <w:tr w:rsidR="002D3974" w:rsidRPr="00EC7781" w14:paraId="11E222F2" w14:textId="77777777" w:rsidTr="00265C25">
        <w:trPr>
          <w:cantSplit/>
          <w:trHeight w:val="20"/>
        </w:trPr>
        <w:tc>
          <w:tcPr>
            <w:tcW w:w="4075" w:type="dxa"/>
          </w:tcPr>
          <w:p w14:paraId="7F0EBFC7" w14:textId="77777777" w:rsidR="002D3974" w:rsidRPr="00EC7781" w:rsidRDefault="002D3974" w:rsidP="002D3974">
            <w:pPr>
              <w:tabs>
                <w:tab w:val="left" w:pos="886"/>
              </w:tabs>
              <w:ind w:left="526"/>
              <w:rPr>
                <w:rFonts w:ascii="Browallia New" w:hAnsi="Browallia New" w:cs="Browallia New"/>
                <w:color w:val="auto"/>
                <w:sz w:val="26"/>
                <w:szCs w:val="26"/>
                <w:cs/>
              </w:rPr>
            </w:pPr>
            <w:r w:rsidRPr="00EC7781">
              <w:rPr>
                <w:rFonts w:ascii="Browallia New" w:hAnsi="Browallia New" w:cs="Browallia New"/>
                <w:color w:val="auto"/>
                <w:sz w:val="26"/>
                <w:szCs w:val="26"/>
                <w:cs/>
              </w:rPr>
              <w:t>ลูกหนี้การค้าและลูกหนี้อื่น สุทธิ</w:t>
            </w:r>
          </w:p>
        </w:tc>
        <w:tc>
          <w:tcPr>
            <w:tcW w:w="1368" w:type="dxa"/>
            <w:tcBorders>
              <w:top w:val="single" w:sz="4" w:space="0" w:color="auto"/>
              <w:bottom w:val="single" w:sz="4" w:space="0" w:color="auto"/>
            </w:tcBorders>
            <w:shd w:val="clear" w:color="auto" w:fill="FAFAFA"/>
            <w:vAlign w:val="bottom"/>
          </w:tcPr>
          <w:p w14:paraId="73E0321F" w14:textId="2D8A89F6" w:rsidR="002D3974" w:rsidRPr="005C3DF9" w:rsidRDefault="00580173" w:rsidP="002D3974">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117</w:t>
            </w:r>
            <w:r w:rsidR="00056D4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894</w:t>
            </w:r>
            <w:r w:rsidR="00186E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117</w:t>
            </w:r>
          </w:p>
        </w:tc>
        <w:tc>
          <w:tcPr>
            <w:tcW w:w="1368" w:type="dxa"/>
            <w:tcBorders>
              <w:top w:val="single" w:sz="4" w:space="0" w:color="auto"/>
              <w:bottom w:val="single" w:sz="4" w:space="0" w:color="auto"/>
            </w:tcBorders>
            <w:vAlign w:val="bottom"/>
          </w:tcPr>
          <w:p w14:paraId="7AEFC0C6" w14:textId="0056B960" w:rsidR="002D3974" w:rsidRPr="005C3DF9" w:rsidRDefault="00580173" w:rsidP="002D3974">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600</w:t>
            </w:r>
            <w:r w:rsidR="002D3974"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716</w:t>
            </w:r>
            <w:r w:rsidR="002D3974"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873</w:t>
            </w:r>
          </w:p>
        </w:tc>
        <w:tc>
          <w:tcPr>
            <w:tcW w:w="1368" w:type="dxa"/>
            <w:tcBorders>
              <w:top w:val="single" w:sz="4" w:space="0" w:color="auto"/>
              <w:bottom w:val="single" w:sz="4" w:space="0" w:color="auto"/>
            </w:tcBorders>
            <w:shd w:val="clear" w:color="auto" w:fill="FAFAFA"/>
            <w:vAlign w:val="bottom"/>
          </w:tcPr>
          <w:p w14:paraId="5AC37353" w14:textId="1BD17F18" w:rsidR="002D3974" w:rsidRPr="005C3DF9" w:rsidRDefault="00580173" w:rsidP="002D3974">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4</w:t>
            </w:r>
            <w:r w:rsidR="002D397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867</w:t>
            </w:r>
            <w:r w:rsidR="002D397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931</w:t>
            </w:r>
          </w:p>
        </w:tc>
        <w:tc>
          <w:tcPr>
            <w:tcW w:w="1368" w:type="dxa"/>
            <w:tcBorders>
              <w:top w:val="single" w:sz="4" w:space="0" w:color="auto"/>
              <w:bottom w:val="single" w:sz="4" w:space="0" w:color="auto"/>
            </w:tcBorders>
            <w:vAlign w:val="bottom"/>
          </w:tcPr>
          <w:p w14:paraId="172C19B0" w14:textId="3CDC00F4" w:rsidR="002D3974" w:rsidRPr="005C3DF9" w:rsidRDefault="00580173" w:rsidP="002D3974">
            <w:pPr>
              <w:ind w:right="-72"/>
              <w:jc w:val="right"/>
              <w:rPr>
                <w:rFonts w:ascii="Browallia New" w:hAnsi="Browallia New" w:cs="Browallia New"/>
                <w:b/>
                <w:bCs/>
                <w:noProof/>
                <w:color w:val="auto"/>
                <w:sz w:val="26"/>
                <w:szCs w:val="26"/>
                <w:lang w:val="en-GB"/>
              </w:rPr>
            </w:pPr>
            <w:r w:rsidRPr="00580173">
              <w:rPr>
                <w:rFonts w:ascii="Browallia New" w:hAnsi="Browallia New" w:cs="Browallia New"/>
                <w:b/>
                <w:bCs/>
                <w:noProof/>
                <w:color w:val="auto"/>
                <w:sz w:val="26"/>
                <w:szCs w:val="26"/>
                <w:lang w:val="en-GB"/>
              </w:rPr>
              <w:t>3</w:t>
            </w:r>
            <w:r w:rsidR="002D3974" w:rsidRPr="005C3DF9">
              <w:rPr>
                <w:rFonts w:ascii="Browallia New" w:hAnsi="Browallia New" w:cs="Browallia New"/>
                <w:b/>
                <w:bCs/>
                <w:noProof/>
                <w:color w:val="auto"/>
                <w:sz w:val="26"/>
                <w:szCs w:val="26"/>
                <w:lang w:val="en-GB"/>
              </w:rPr>
              <w:t>,</w:t>
            </w:r>
            <w:r w:rsidRPr="00580173">
              <w:rPr>
                <w:rFonts w:ascii="Browallia New" w:hAnsi="Browallia New" w:cs="Browallia New"/>
                <w:b/>
                <w:bCs/>
                <w:noProof/>
                <w:color w:val="auto"/>
                <w:sz w:val="26"/>
                <w:szCs w:val="26"/>
                <w:lang w:val="en-GB"/>
              </w:rPr>
              <w:t>677</w:t>
            </w:r>
            <w:r w:rsidR="002D3974" w:rsidRPr="005C3DF9">
              <w:rPr>
                <w:rFonts w:ascii="Browallia New" w:hAnsi="Browallia New" w:cs="Browallia New"/>
                <w:b/>
                <w:bCs/>
                <w:noProof/>
                <w:color w:val="auto"/>
                <w:sz w:val="26"/>
                <w:szCs w:val="26"/>
                <w:lang w:val="en-GB"/>
              </w:rPr>
              <w:t>,</w:t>
            </w:r>
            <w:r w:rsidRPr="00580173">
              <w:rPr>
                <w:rFonts w:ascii="Browallia New" w:hAnsi="Browallia New" w:cs="Browallia New"/>
                <w:b/>
                <w:bCs/>
                <w:noProof/>
                <w:color w:val="auto"/>
                <w:sz w:val="26"/>
                <w:szCs w:val="26"/>
                <w:lang w:val="en-GB"/>
              </w:rPr>
              <w:t>260</w:t>
            </w:r>
          </w:p>
        </w:tc>
      </w:tr>
    </w:tbl>
    <w:p w14:paraId="3EB302C8" w14:textId="77777777" w:rsidR="006E1211" w:rsidRPr="00CC6050" w:rsidRDefault="00CC6050" w:rsidP="00CC6050">
      <w:pPr>
        <w:contextualSpacing/>
        <w:jc w:val="thaiDistribute"/>
        <w:rPr>
          <w:rFonts w:ascii="Browallia New" w:eastAsia="Arial Unicode MS" w:hAnsi="Browallia New" w:cs="Browallia New"/>
          <w:color w:val="auto"/>
          <w:lang w:bidi="ar-SA"/>
        </w:rPr>
      </w:pPr>
      <w:r>
        <w:br w:type="page"/>
      </w:r>
    </w:p>
    <w:tbl>
      <w:tblPr>
        <w:tblW w:w="9450" w:type="dxa"/>
        <w:tblInd w:w="108" w:type="dxa"/>
        <w:shd w:val="clear" w:color="auto" w:fill="FFA543"/>
        <w:tblLook w:val="04A0" w:firstRow="1" w:lastRow="0" w:firstColumn="1" w:lastColumn="0" w:noHBand="0" w:noVBand="1"/>
      </w:tblPr>
      <w:tblGrid>
        <w:gridCol w:w="9450"/>
      </w:tblGrid>
      <w:tr w:rsidR="00FF14DC" w:rsidRPr="00EC7781" w14:paraId="162C5862" w14:textId="77777777" w:rsidTr="00265C25">
        <w:trPr>
          <w:trHeight w:val="386"/>
        </w:trPr>
        <w:tc>
          <w:tcPr>
            <w:tcW w:w="9450" w:type="dxa"/>
            <w:shd w:val="clear" w:color="auto" w:fill="FFA543"/>
            <w:vAlign w:val="center"/>
          </w:tcPr>
          <w:p w14:paraId="760E1AF0" w14:textId="137307FA" w:rsidR="00FF14DC" w:rsidRPr="00EC7781" w:rsidRDefault="00580173" w:rsidP="002C4116">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12</w:t>
            </w:r>
            <w:r w:rsidR="00FF14DC" w:rsidRPr="00EC7781">
              <w:rPr>
                <w:rFonts w:ascii="Browallia New" w:hAnsi="Browallia New" w:cs="Browallia New"/>
                <w:b/>
                <w:bCs/>
                <w:color w:val="FFFFFF"/>
                <w:sz w:val="26"/>
                <w:szCs w:val="26"/>
                <w:lang w:val="en-GB"/>
              </w:rPr>
              <w:tab/>
            </w:r>
            <w:r w:rsidR="00FF14DC" w:rsidRPr="00EC7781">
              <w:rPr>
                <w:rFonts w:ascii="Browallia New" w:hAnsi="Browallia New" w:cs="Browallia New"/>
                <w:b/>
                <w:bCs/>
                <w:color w:val="FFFFFF"/>
                <w:sz w:val="26"/>
                <w:szCs w:val="26"/>
                <w:cs/>
              </w:rPr>
              <w:t>ลูกหนี้การค้าและลูกหนี้อื่น</w:t>
            </w:r>
            <w:r w:rsidR="00FF14DC" w:rsidRPr="00EC7781">
              <w:rPr>
                <w:rFonts w:ascii="Browallia New" w:hAnsi="Browallia New" w:cs="Browallia New"/>
                <w:b/>
                <w:bCs/>
                <w:color w:val="FFFFFF"/>
                <w:sz w:val="26"/>
                <w:szCs w:val="26"/>
              </w:rPr>
              <w:t xml:space="preserve"> </w:t>
            </w:r>
            <w:r w:rsidR="00FF14DC" w:rsidRPr="00EC7781">
              <w:rPr>
                <w:rFonts w:ascii="Browallia New" w:hAnsi="Browallia New" w:cs="Browallia New"/>
                <w:b/>
                <w:bCs/>
                <w:color w:val="FFFFFF"/>
                <w:sz w:val="26"/>
                <w:szCs w:val="26"/>
                <w:cs/>
              </w:rPr>
              <w:t xml:space="preserve">สุทธิ </w:t>
            </w:r>
            <w:r w:rsidR="00FF14DC" w:rsidRPr="00EC7781">
              <w:rPr>
                <w:rFonts w:ascii="Browallia New" w:hAnsi="Browallia New" w:cs="Browallia New"/>
                <w:color w:val="FFFFFF"/>
                <w:sz w:val="26"/>
                <w:szCs w:val="26"/>
                <w:cs/>
              </w:rPr>
              <w:t>(ต่อ)</w:t>
            </w:r>
          </w:p>
        </w:tc>
      </w:tr>
    </w:tbl>
    <w:p w14:paraId="3E47705B" w14:textId="77777777" w:rsidR="00FF14DC" w:rsidRPr="00CC6050" w:rsidRDefault="00FF14DC" w:rsidP="00FF14DC">
      <w:pPr>
        <w:rPr>
          <w:rFonts w:ascii="Browallia New" w:eastAsia="Arial" w:hAnsi="Browallia New" w:cs="Browallia New"/>
          <w:color w:val="auto"/>
          <w:sz w:val="16"/>
          <w:szCs w:val="16"/>
        </w:rPr>
      </w:pPr>
    </w:p>
    <w:p w14:paraId="55AE3B35" w14:textId="4B892967" w:rsidR="00FF14DC" w:rsidRPr="00EC7781" w:rsidRDefault="00580173" w:rsidP="00FF14DC">
      <w:pPr>
        <w:ind w:left="540" w:hanging="540"/>
        <w:rPr>
          <w:rFonts w:ascii="Browallia New" w:eastAsia="Arial" w:hAnsi="Browallia New" w:cs="Browallia New"/>
          <w:color w:val="auto"/>
        </w:rPr>
      </w:pPr>
      <w:bookmarkStart w:id="29" w:name="_Toc48681864"/>
      <w:r w:rsidRPr="00580173">
        <w:rPr>
          <w:rFonts w:ascii="Browallia New" w:eastAsia="Arial Unicode MS" w:hAnsi="Browallia New" w:cs="Browallia New"/>
          <w:b/>
          <w:color w:val="CF4A02"/>
          <w:sz w:val="26"/>
          <w:szCs w:val="26"/>
          <w:lang w:val="en-GB"/>
        </w:rPr>
        <w:t>12</w:t>
      </w:r>
      <w:r w:rsidR="00FF14DC" w:rsidRPr="00EC7781">
        <w:rPr>
          <w:rFonts w:ascii="Browallia New" w:eastAsia="Arial Unicode MS" w:hAnsi="Browallia New" w:cs="Browallia New"/>
          <w:b/>
          <w:color w:val="CF4A02"/>
          <w:sz w:val="26"/>
          <w:szCs w:val="26"/>
          <w:lang w:val="en-GB"/>
        </w:rPr>
        <w:t>.</w:t>
      </w:r>
      <w:r w:rsidRPr="00580173">
        <w:rPr>
          <w:rFonts w:ascii="Browallia New" w:eastAsia="Arial Unicode MS" w:hAnsi="Browallia New" w:cs="Browallia New"/>
          <w:b/>
          <w:color w:val="CF4A02"/>
          <w:sz w:val="26"/>
          <w:szCs w:val="26"/>
          <w:lang w:val="en-GB"/>
        </w:rPr>
        <w:t>2</w:t>
      </w:r>
      <w:r w:rsidR="00FF14DC" w:rsidRPr="00EC7781">
        <w:rPr>
          <w:rFonts w:ascii="Browallia New" w:eastAsia="Arial Unicode MS" w:hAnsi="Browallia New" w:cs="Browallia New"/>
          <w:bCs/>
          <w:color w:val="CF4A02"/>
          <w:sz w:val="26"/>
          <w:szCs w:val="26"/>
          <w:cs/>
          <w:lang w:val="en-GB"/>
        </w:rPr>
        <w:tab/>
        <w:t>การด้อยค่าของลูกหนี้</w:t>
      </w:r>
      <w:bookmarkEnd w:id="29"/>
      <w:r w:rsidR="00FF14DC" w:rsidRPr="00EC7781">
        <w:rPr>
          <w:rFonts w:ascii="Browallia New" w:eastAsia="Times New Roman" w:hAnsi="Browallia New" w:cs="Browallia New"/>
          <w:bCs/>
          <w:color w:val="CF4A02"/>
          <w:sz w:val="26"/>
          <w:szCs w:val="26"/>
          <w:cs/>
          <w:lang w:bidi="ar-SA"/>
        </w:rPr>
        <w:t>การค้า</w:t>
      </w:r>
      <w:r w:rsidR="00FF14DC" w:rsidRPr="00EC7781">
        <w:rPr>
          <w:rFonts w:ascii="Browallia New" w:eastAsia="Times New Roman" w:hAnsi="Browallia New" w:cs="Browallia New"/>
          <w:bCs/>
          <w:color w:val="CF4A02"/>
          <w:sz w:val="26"/>
          <w:szCs w:val="26"/>
          <w:cs/>
        </w:rPr>
        <w:t>และลูกหนี้อื่น</w:t>
      </w:r>
    </w:p>
    <w:p w14:paraId="18224C87" w14:textId="77777777" w:rsidR="00FF14DC" w:rsidRPr="00CC6050" w:rsidRDefault="00FF14DC" w:rsidP="00FF14DC">
      <w:pPr>
        <w:ind w:left="540"/>
        <w:contextualSpacing/>
        <w:jc w:val="thaiDistribute"/>
        <w:rPr>
          <w:rFonts w:ascii="Browallia New" w:eastAsia="Arial Unicode MS" w:hAnsi="Browallia New" w:cs="Browallia New"/>
          <w:color w:val="auto"/>
          <w:sz w:val="16"/>
          <w:szCs w:val="16"/>
          <w:lang w:bidi="ar-SA"/>
        </w:rPr>
      </w:pPr>
      <w:bookmarkStart w:id="30" w:name="_Hlk58534069"/>
    </w:p>
    <w:p w14:paraId="76DE9C93" w14:textId="4919EBBA" w:rsidR="00FF14DC" w:rsidRPr="00EC7781" w:rsidRDefault="00FF14DC" w:rsidP="00FF14DC">
      <w:pPr>
        <w:ind w:left="540"/>
        <w:contextualSpacing/>
        <w:jc w:val="thaiDistribute"/>
        <w:rPr>
          <w:rFonts w:ascii="Browallia New" w:eastAsia="Arial Unicode MS" w:hAnsi="Browallia New" w:cs="Browallia New"/>
          <w:color w:val="auto"/>
          <w:sz w:val="26"/>
          <w:szCs w:val="26"/>
          <w:lang w:bidi="ar-SA"/>
        </w:rPr>
      </w:pPr>
      <w:r w:rsidRPr="00EC7781">
        <w:rPr>
          <w:rFonts w:ascii="Browallia New" w:eastAsia="Arial Unicode MS" w:hAnsi="Browallia New" w:cs="Browallia New"/>
          <w:color w:val="auto"/>
          <w:sz w:val="26"/>
          <w:szCs w:val="26"/>
          <w:cs/>
          <w:lang w:bidi="ar-SA"/>
        </w:rPr>
        <w:t>ค่าเผื่อผลขาดทุนของลูกหนี้การค้า มีรายละเอียดดังนี้</w:t>
      </w:r>
    </w:p>
    <w:p w14:paraId="5529A2D2" w14:textId="77777777" w:rsidR="00FF14DC" w:rsidRPr="00CC6050" w:rsidRDefault="00FF14DC" w:rsidP="00FF14DC">
      <w:pPr>
        <w:ind w:left="540"/>
        <w:contextualSpacing/>
        <w:jc w:val="thaiDistribute"/>
        <w:rPr>
          <w:rFonts w:ascii="Browallia New" w:eastAsia="Arial Unicode MS" w:hAnsi="Browallia New" w:cs="Browallia New"/>
          <w:color w:val="auto"/>
          <w:sz w:val="16"/>
          <w:szCs w:val="16"/>
          <w:lang w:val="en-GB" w:bidi="ar-SA"/>
        </w:rPr>
      </w:pPr>
    </w:p>
    <w:tbl>
      <w:tblPr>
        <w:tblW w:w="9452" w:type="dxa"/>
        <w:tblInd w:w="108" w:type="dxa"/>
        <w:tblLook w:val="04A0" w:firstRow="1" w:lastRow="0" w:firstColumn="1" w:lastColumn="0" w:noHBand="0" w:noVBand="1"/>
      </w:tblPr>
      <w:tblGrid>
        <w:gridCol w:w="2664"/>
        <w:gridCol w:w="1152"/>
        <w:gridCol w:w="1152"/>
        <w:gridCol w:w="1026"/>
        <w:gridCol w:w="1152"/>
        <w:gridCol w:w="1152"/>
        <w:gridCol w:w="1154"/>
      </w:tblGrid>
      <w:tr w:rsidR="00FF14DC" w:rsidRPr="00CC6050" w14:paraId="6C901219" w14:textId="77777777" w:rsidTr="00E05B80">
        <w:tc>
          <w:tcPr>
            <w:tcW w:w="2664" w:type="dxa"/>
          </w:tcPr>
          <w:p w14:paraId="39583006" w14:textId="77777777" w:rsidR="00FF14DC" w:rsidRPr="00CC6050" w:rsidRDefault="00FF14DC" w:rsidP="00CC6050">
            <w:pPr>
              <w:ind w:left="78"/>
              <w:jc w:val="thaiDistribute"/>
              <w:rPr>
                <w:rFonts w:ascii="Browallia New" w:eastAsia="Arial Unicode MS" w:hAnsi="Browallia New" w:cs="Browallia New"/>
                <w:color w:val="auto"/>
                <w:sz w:val="26"/>
                <w:szCs w:val="26"/>
                <w:lang w:bidi="ar-SA"/>
              </w:rPr>
            </w:pPr>
          </w:p>
        </w:tc>
        <w:tc>
          <w:tcPr>
            <w:tcW w:w="6788" w:type="dxa"/>
            <w:gridSpan w:val="6"/>
            <w:tcBorders>
              <w:top w:val="single" w:sz="4" w:space="0" w:color="auto"/>
              <w:left w:val="nil"/>
              <w:bottom w:val="single" w:sz="4" w:space="0" w:color="auto"/>
              <w:right w:val="nil"/>
            </w:tcBorders>
            <w:hideMark/>
          </w:tcPr>
          <w:p w14:paraId="073738F0" w14:textId="77777777" w:rsidR="00FF14DC" w:rsidRPr="00CC6050" w:rsidRDefault="00FF14DC" w:rsidP="002C4116">
            <w:pPr>
              <w:jc w:val="center"/>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งบการเงินรวม</w:t>
            </w:r>
          </w:p>
        </w:tc>
      </w:tr>
      <w:tr w:rsidR="00FF14DC" w:rsidRPr="00CC6050" w14:paraId="174ED846" w14:textId="77777777" w:rsidTr="00E05B80">
        <w:tc>
          <w:tcPr>
            <w:tcW w:w="2664" w:type="dxa"/>
            <w:vAlign w:val="bottom"/>
            <w:hideMark/>
          </w:tcPr>
          <w:p w14:paraId="6E132AC9" w14:textId="4063FFDC" w:rsidR="00FF14DC" w:rsidRPr="00CC6050" w:rsidRDefault="00FF14DC" w:rsidP="00CC6050">
            <w:pPr>
              <w:ind w:left="78"/>
              <w:jc w:val="thaiDistribute"/>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ณ วันที่ </w:t>
            </w:r>
            <w:r w:rsidR="00580173" w:rsidRPr="00580173">
              <w:rPr>
                <w:rFonts w:ascii="Browallia New" w:eastAsia="Arial Unicode MS" w:hAnsi="Browallia New" w:cs="Browallia New"/>
                <w:b/>
                <w:bCs/>
                <w:color w:val="auto"/>
                <w:sz w:val="26"/>
                <w:szCs w:val="26"/>
                <w:lang w:val="en-GB" w:bidi="ar-SA"/>
              </w:rPr>
              <w:t>1</w:t>
            </w:r>
            <w:r w:rsidRPr="00CC6050">
              <w:rPr>
                <w:rFonts w:ascii="Browallia New" w:eastAsia="Arial Unicode MS" w:hAnsi="Browallia New" w:cs="Browallia New"/>
                <w:b/>
                <w:bCs/>
                <w:color w:val="auto"/>
                <w:sz w:val="26"/>
                <w:szCs w:val="26"/>
                <w:cs/>
                <w:lang w:bidi="ar-SA"/>
              </w:rPr>
              <w:t xml:space="preserve"> มกราคม </w:t>
            </w:r>
          </w:p>
          <w:p w14:paraId="705D5BD3" w14:textId="0CBD3BD3" w:rsidR="00FF14DC" w:rsidRPr="00CC6050" w:rsidRDefault="00FF14DC" w:rsidP="00CC6050">
            <w:pPr>
              <w:ind w:left="78" w:right="-56"/>
              <w:jc w:val="thaiDistribute"/>
              <w:rPr>
                <w:rFonts w:ascii="Browallia New" w:eastAsia="Arial Unicode MS" w:hAnsi="Browallia New" w:cs="Browallia New"/>
                <w:b/>
                <w:bCs/>
                <w:color w:val="auto"/>
                <w:sz w:val="26"/>
                <w:szCs w:val="26"/>
              </w:rPr>
            </w:pPr>
            <w:r w:rsidRPr="00CC6050">
              <w:rPr>
                <w:rFonts w:ascii="Browallia New" w:eastAsia="Arial Unicode MS" w:hAnsi="Browallia New" w:cs="Browallia New"/>
                <w:b/>
                <w:bCs/>
                <w:color w:val="auto"/>
                <w:sz w:val="26"/>
                <w:szCs w:val="26"/>
                <w:cs/>
                <w:lang w:bidi="ar-SA"/>
              </w:rPr>
              <w:t xml:space="preserve">   พ.ศ. </w:t>
            </w:r>
            <w:r w:rsidR="00580173" w:rsidRPr="00580173">
              <w:rPr>
                <w:rFonts w:ascii="Browallia New" w:eastAsia="Arial Unicode MS" w:hAnsi="Browallia New" w:cs="Browallia New"/>
                <w:b/>
                <w:bCs/>
                <w:color w:val="auto"/>
                <w:sz w:val="26"/>
                <w:szCs w:val="26"/>
                <w:lang w:val="en-GB" w:bidi="ar-SA"/>
              </w:rPr>
              <w:t>2563</w:t>
            </w:r>
            <w:r w:rsidR="00E149C1" w:rsidRPr="00CC6050">
              <w:rPr>
                <w:rFonts w:ascii="Browallia New" w:eastAsia="Arial Unicode MS" w:hAnsi="Browallia New" w:cs="Browallia New"/>
                <w:b/>
                <w:bCs/>
                <w:color w:val="auto"/>
                <w:sz w:val="26"/>
                <w:szCs w:val="26"/>
                <w:lang w:val="en-GB" w:bidi="ar-SA"/>
              </w:rPr>
              <w:t xml:space="preserve"> </w:t>
            </w:r>
            <w:r w:rsidR="00E149C1" w:rsidRPr="00CC6050">
              <w:rPr>
                <w:rFonts w:ascii="Browallia New" w:eastAsia="Arial Unicode MS" w:hAnsi="Browallia New" w:cs="Browallia New"/>
                <w:b/>
                <w:bCs/>
                <w:color w:val="auto"/>
                <w:sz w:val="26"/>
                <w:szCs w:val="26"/>
                <w:cs/>
                <w:lang w:val="en-GB"/>
              </w:rPr>
              <w:t xml:space="preserve">ตาม </w:t>
            </w:r>
            <w:r w:rsidR="00E149C1" w:rsidRPr="00CC6050">
              <w:rPr>
                <w:rFonts w:ascii="Browallia New" w:eastAsia="Arial Unicode MS" w:hAnsi="Browallia New" w:cs="Browallia New"/>
                <w:b/>
                <w:bCs/>
                <w:color w:val="auto"/>
                <w:sz w:val="26"/>
                <w:szCs w:val="26"/>
                <w:lang w:val="en-GB"/>
              </w:rPr>
              <w:t xml:space="preserve">TAS </w:t>
            </w:r>
            <w:r w:rsidR="00580173" w:rsidRPr="00580173">
              <w:rPr>
                <w:rFonts w:ascii="Browallia New" w:eastAsia="Arial Unicode MS" w:hAnsi="Browallia New" w:cs="Browallia New"/>
                <w:b/>
                <w:bCs/>
                <w:color w:val="auto"/>
                <w:sz w:val="26"/>
                <w:szCs w:val="26"/>
                <w:lang w:val="en-GB"/>
              </w:rPr>
              <w:t>101</w:t>
            </w:r>
          </w:p>
        </w:tc>
        <w:tc>
          <w:tcPr>
            <w:tcW w:w="1152" w:type="dxa"/>
            <w:tcBorders>
              <w:top w:val="single" w:sz="4" w:space="0" w:color="auto"/>
              <w:left w:val="nil"/>
              <w:bottom w:val="single" w:sz="4" w:space="0" w:color="auto"/>
              <w:right w:val="nil"/>
            </w:tcBorders>
            <w:vAlign w:val="bottom"/>
            <w:hideMark/>
          </w:tcPr>
          <w:p w14:paraId="4898A2C4"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ยังไม่ถึง</w:t>
            </w:r>
          </w:p>
          <w:p w14:paraId="22A90F73"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กำหนดชำระ</w:t>
            </w:r>
          </w:p>
          <w:p w14:paraId="4AC264E0"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1EA4C4C3" w14:textId="77777777" w:rsidR="00FF14DC" w:rsidRPr="00CC6050" w:rsidRDefault="00FF14DC" w:rsidP="002C4116">
            <w:pPr>
              <w:ind w:left="-42"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ไม่เกิน </w:t>
            </w:r>
          </w:p>
          <w:p w14:paraId="321D2915" w14:textId="14AC305E" w:rsidR="00FF14DC" w:rsidRPr="00CC6050" w:rsidRDefault="00580173" w:rsidP="002C4116">
            <w:pPr>
              <w:ind w:left="-42"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3</w:t>
            </w:r>
            <w:r w:rsidR="00FF14DC" w:rsidRPr="00CC6050">
              <w:rPr>
                <w:rFonts w:ascii="Browallia New" w:eastAsia="Arial Unicode MS" w:hAnsi="Browallia New" w:cs="Browallia New"/>
                <w:b/>
                <w:bCs/>
                <w:color w:val="auto"/>
                <w:sz w:val="26"/>
                <w:szCs w:val="26"/>
                <w:cs/>
                <w:lang w:bidi="ar-SA"/>
              </w:rPr>
              <w:t xml:space="preserve"> เดือน</w:t>
            </w:r>
          </w:p>
          <w:p w14:paraId="23BDE5F8" w14:textId="77777777" w:rsidR="00FF14DC" w:rsidRPr="00CC6050" w:rsidRDefault="00FF14DC" w:rsidP="002C4116">
            <w:pPr>
              <w:ind w:right="-72"/>
              <w:jc w:val="right"/>
              <w:rPr>
                <w:rFonts w:ascii="Browallia New" w:eastAsia="Arial Unicode MS" w:hAnsi="Browallia New" w:cs="Browallia New"/>
                <w:b/>
                <w:bCs/>
                <w:color w:val="auto"/>
                <w:sz w:val="26"/>
                <w:szCs w:val="26"/>
                <w:cs/>
                <w:lang w:val="en-GB" w:bidi="ar-SA"/>
              </w:rPr>
            </w:pPr>
            <w:r w:rsidRPr="00CC6050">
              <w:rPr>
                <w:rFonts w:ascii="Browallia New" w:eastAsia="Arial Unicode MS" w:hAnsi="Browallia New" w:cs="Browallia New"/>
                <w:b/>
                <w:bCs/>
                <w:color w:val="auto"/>
                <w:sz w:val="26"/>
                <w:szCs w:val="26"/>
                <w:cs/>
                <w:lang w:bidi="ar-SA"/>
              </w:rPr>
              <w:t>บาท</w:t>
            </w:r>
          </w:p>
        </w:tc>
        <w:tc>
          <w:tcPr>
            <w:tcW w:w="1026" w:type="dxa"/>
            <w:tcBorders>
              <w:top w:val="single" w:sz="4" w:space="0" w:color="auto"/>
              <w:left w:val="nil"/>
              <w:bottom w:val="single" w:sz="4" w:space="0" w:color="auto"/>
              <w:right w:val="nil"/>
            </w:tcBorders>
            <w:vAlign w:val="bottom"/>
            <w:hideMark/>
          </w:tcPr>
          <w:p w14:paraId="472C1EAE" w14:textId="4AA1C7D4" w:rsidR="00FF14DC" w:rsidRPr="00CC6050" w:rsidRDefault="00580173" w:rsidP="002C4116">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3</w:t>
            </w:r>
            <w:r w:rsidR="00FF14DC" w:rsidRPr="00CC6050">
              <w:rPr>
                <w:rFonts w:ascii="Browallia New" w:eastAsia="Arial Unicode MS" w:hAnsi="Browallia New" w:cs="Browallia New"/>
                <w:b/>
                <w:bCs/>
                <w:color w:val="auto"/>
                <w:sz w:val="26"/>
                <w:szCs w:val="26"/>
                <w:lang w:bidi="ar-SA"/>
              </w:rPr>
              <w:t xml:space="preserve"> - </w:t>
            </w:r>
            <w:r w:rsidRPr="00580173">
              <w:rPr>
                <w:rFonts w:ascii="Browallia New" w:eastAsia="Arial Unicode MS" w:hAnsi="Browallia New" w:cs="Browallia New"/>
                <w:b/>
                <w:bCs/>
                <w:color w:val="auto"/>
                <w:sz w:val="26"/>
                <w:szCs w:val="26"/>
                <w:lang w:val="en-GB" w:bidi="ar-SA"/>
              </w:rPr>
              <w:t>6</w:t>
            </w:r>
            <w:r w:rsidR="00FF14DC" w:rsidRPr="00CC6050">
              <w:rPr>
                <w:rFonts w:ascii="Browallia New" w:eastAsia="Arial Unicode MS" w:hAnsi="Browallia New" w:cs="Browallia New"/>
                <w:b/>
                <w:bCs/>
                <w:color w:val="auto"/>
                <w:sz w:val="26"/>
                <w:szCs w:val="26"/>
                <w:cs/>
                <w:lang w:bidi="ar-SA"/>
              </w:rPr>
              <w:t xml:space="preserve"> เดือน</w:t>
            </w:r>
          </w:p>
          <w:p w14:paraId="02A1CCE9"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143EB601" w14:textId="1DDDF02E" w:rsidR="00FF14DC" w:rsidRPr="00CC6050" w:rsidRDefault="00580173" w:rsidP="002C4116">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6</w:t>
            </w:r>
            <w:r w:rsidR="00FF14DC" w:rsidRPr="00CC6050">
              <w:rPr>
                <w:rFonts w:ascii="Browallia New" w:eastAsia="Arial Unicode MS" w:hAnsi="Browallia New" w:cs="Browallia New"/>
                <w:b/>
                <w:bCs/>
                <w:color w:val="auto"/>
                <w:sz w:val="26"/>
                <w:szCs w:val="26"/>
                <w:lang w:bidi="ar-SA"/>
              </w:rPr>
              <w:t xml:space="preserve"> - </w:t>
            </w:r>
            <w:r w:rsidRPr="00580173">
              <w:rPr>
                <w:rFonts w:ascii="Browallia New" w:eastAsia="Arial Unicode MS" w:hAnsi="Browallia New" w:cs="Browallia New"/>
                <w:b/>
                <w:bCs/>
                <w:color w:val="auto"/>
                <w:sz w:val="26"/>
                <w:szCs w:val="26"/>
                <w:lang w:val="en-GB" w:bidi="ar-SA"/>
              </w:rPr>
              <w:t>12</w:t>
            </w:r>
            <w:r w:rsidR="00FF14DC" w:rsidRPr="00CC6050">
              <w:rPr>
                <w:rFonts w:ascii="Browallia New" w:eastAsia="Arial Unicode MS" w:hAnsi="Browallia New" w:cs="Browallia New"/>
                <w:b/>
                <w:bCs/>
                <w:color w:val="auto"/>
                <w:sz w:val="26"/>
                <w:szCs w:val="26"/>
                <w:cs/>
                <w:lang w:bidi="ar-SA"/>
              </w:rPr>
              <w:t xml:space="preserve"> เดือน</w:t>
            </w:r>
          </w:p>
          <w:p w14:paraId="44D8F00D"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hideMark/>
          </w:tcPr>
          <w:p w14:paraId="517DE93B"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เกินกว่า </w:t>
            </w:r>
          </w:p>
          <w:p w14:paraId="66695359" w14:textId="00FD6733" w:rsidR="00FF14DC" w:rsidRPr="00CC6050" w:rsidRDefault="00580173" w:rsidP="002C4116">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12</w:t>
            </w:r>
            <w:r w:rsidR="00FF14DC" w:rsidRPr="00CC6050">
              <w:rPr>
                <w:rFonts w:ascii="Browallia New" w:eastAsia="Arial Unicode MS" w:hAnsi="Browallia New" w:cs="Browallia New"/>
                <w:b/>
                <w:bCs/>
                <w:color w:val="auto"/>
                <w:sz w:val="26"/>
                <w:szCs w:val="26"/>
                <w:cs/>
                <w:lang w:bidi="ar-SA"/>
              </w:rPr>
              <w:t xml:space="preserve"> เดือน</w:t>
            </w:r>
          </w:p>
          <w:p w14:paraId="71AF7224"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4" w:type="dxa"/>
            <w:tcBorders>
              <w:top w:val="single" w:sz="4" w:space="0" w:color="auto"/>
              <w:left w:val="nil"/>
              <w:bottom w:val="single" w:sz="4" w:space="0" w:color="auto"/>
              <w:right w:val="nil"/>
            </w:tcBorders>
            <w:vAlign w:val="bottom"/>
            <w:hideMark/>
          </w:tcPr>
          <w:p w14:paraId="72BAD619" w14:textId="77777777" w:rsidR="00FF14DC" w:rsidRPr="00CC6050" w:rsidRDefault="00FF14DC" w:rsidP="002C4116">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รวม</w:t>
            </w:r>
          </w:p>
          <w:p w14:paraId="04B46337" w14:textId="77777777" w:rsidR="00FF14DC" w:rsidRPr="00CC6050" w:rsidRDefault="00FF14DC" w:rsidP="002C4116">
            <w:pPr>
              <w:ind w:right="-72"/>
              <w:jc w:val="right"/>
              <w:rPr>
                <w:rFonts w:ascii="Browallia New" w:eastAsia="Arial Unicode MS" w:hAnsi="Browallia New" w:cs="Browallia New"/>
                <w:b/>
                <w:bCs/>
                <w:color w:val="auto"/>
                <w:sz w:val="26"/>
                <w:szCs w:val="26"/>
                <w:cs/>
                <w:lang w:bidi="ar-SA"/>
              </w:rPr>
            </w:pPr>
            <w:r w:rsidRPr="00CC6050">
              <w:rPr>
                <w:rFonts w:ascii="Browallia New" w:eastAsia="Arial Unicode MS" w:hAnsi="Browallia New" w:cs="Browallia New"/>
                <w:b/>
                <w:bCs/>
                <w:color w:val="auto"/>
                <w:sz w:val="26"/>
                <w:szCs w:val="26"/>
                <w:cs/>
                <w:lang w:bidi="ar-SA"/>
              </w:rPr>
              <w:t>บาท</w:t>
            </w:r>
          </w:p>
        </w:tc>
      </w:tr>
      <w:tr w:rsidR="00FF14DC" w:rsidRPr="00CC6050" w14:paraId="1818E0AE" w14:textId="77777777" w:rsidTr="00E05B80">
        <w:tc>
          <w:tcPr>
            <w:tcW w:w="2664" w:type="dxa"/>
          </w:tcPr>
          <w:p w14:paraId="46CBBE1C" w14:textId="77777777" w:rsidR="00FF14DC" w:rsidRPr="00CC6050" w:rsidRDefault="00FF14DC" w:rsidP="00E05B80">
            <w:pPr>
              <w:ind w:left="78"/>
              <w:jc w:val="thaiDistribute"/>
              <w:rPr>
                <w:rFonts w:ascii="Browallia New" w:eastAsia="Arial Unicode MS" w:hAnsi="Browallia New" w:cs="Browallia New"/>
                <w:color w:val="auto"/>
                <w:sz w:val="22"/>
                <w:szCs w:val="22"/>
                <w:lang w:bidi="ar-SA"/>
              </w:rPr>
            </w:pPr>
          </w:p>
        </w:tc>
        <w:tc>
          <w:tcPr>
            <w:tcW w:w="1152" w:type="dxa"/>
            <w:tcBorders>
              <w:top w:val="single" w:sz="4" w:space="0" w:color="auto"/>
              <w:left w:val="nil"/>
              <w:right w:val="nil"/>
            </w:tcBorders>
            <w:shd w:val="clear" w:color="auto" w:fill="auto"/>
            <w:vAlign w:val="bottom"/>
          </w:tcPr>
          <w:p w14:paraId="1149195B"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3C5E8217"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026" w:type="dxa"/>
            <w:tcBorders>
              <w:top w:val="single" w:sz="4" w:space="0" w:color="auto"/>
              <w:left w:val="nil"/>
              <w:right w:val="nil"/>
            </w:tcBorders>
            <w:shd w:val="clear" w:color="auto" w:fill="auto"/>
            <w:vAlign w:val="bottom"/>
          </w:tcPr>
          <w:p w14:paraId="10B17184"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025CA189"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36ADAA4F"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4" w:type="dxa"/>
            <w:tcBorders>
              <w:top w:val="single" w:sz="4" w:space="0" w:color="auto"/>
              <w:left w:val="nil"/>
              <w:right w:val="nil"/>
            </w:tcBorders>
            <w:shd w:val="clear" w:color="auto" w:fill="auto"/>
          </w:tcPr>
          <w:p w14:paraId="3F6B729E" w14:textId="77777777" w:rsidR="00FF14DC" w:rsidRPr="00CC6050" w:rsidRDefault="00FF14DC" w:rsidP="00E05B80">
            <w:pPr>
              <w:ind w:right="-72"/>
              <w:jc w:val="right"/>
              <w:rPr>
                <w:rFonts w:ascii="Browallia New" w:eastAsia="Arial Unicode MS" w:hAnsi="Browallia New" w:cs="Browallia New"/>
                <w:color w:val="auto"/>
                <w:sz w:val="22"/>
                <w:szCs w:val="22"/>
              </w:rPr>
            </w:pPr>
          </w:p>
        </w:tc>
      </w:tr>
      <w:tr w:rsidR="00FF14DC" w:rsidRPr="00CC6050" w14:paraId="5A48928B" w14:textId="77777777" w:rsidTr="00E05B80">
        <w:tc>
          <w:tcPr>
            <w:tcW w:w="2664" w:type="dxa"/>
          </w:tcPr>
          <w:p w14:paraId="0D703F6B" w14:textId="77777777" w:rsidR="00FF14DC" w:rsidRPr="00CC6050" w:rsidRDefault="00FF14DC" w:rsidP="00E05B80">
            <w:pPr>
              <w:ind w:left="78"/>
              <w:jc w:val="thaiDistribute"/>
              <w:rPr>
                <w:rFonts w:ascii="Browallia New" w:eastAsia="Arial Unicode MS" w:hAnsi="Browallia New" w:cs="Browallia New"/>
                <w:color w:val="auto"/>
                <w:sz w:val="26"/>
                <w:szCs w:val="26"/>
                <w:lang w:bidi="ar-SA"/>
              </w:rPr>
            </w:pPr>
            <w:r w:rsidRPr="00CC6050">
              <w:rPr>
                <w:rFonts w:ascii="Browallia New" w:eastAsia="Arial Unicode MS" w:hAnsi="Browallia New" w:cs="Browallia New"/>
                <w:color w:val="auto"/>
                <w:sz w:val="26"/>
                <w:szCs w:val="26"/>
                <w:cs/>
                <w:lang w:bidi="ar-SA"/>
              </w:rPr>
              <w:t>มูลค่าตามบัญชีขั้นต้น</w:t>
            </w:r>
          </w:p>
        </w:tc>
        <w:tc>
          <w:tcPr>
            <w:tcW w:w="1152" w:type="dxa"/>
            <w:tcBorders>
              <w:left w:val="nil"/>
              <w:right w:val="nil"/>
            </w:tcBorders>
            <w:shd w:val="clear" w:color="auto" w:fill="auto"/>
            <w:vAlign w:val="bottom"/>
          </w:tcPr>
          <w:p w14:paraId="263D94EF" w14:textId="77777777" w:rsidR="00FF14DC" w:rsidRPr="00CC6050" w:rsidRDefault="00FF14DC" w:rsidP="00E05B80">
            <w:pPr>
              <w:ind w:right="-72"/>
              <w:jc w:val="right"/>
              <w:rPr>
                <w:rFonts w:ascii="Browallia New" w:eastAsia="Arial Unicode MS" w:hAnsi="Browallia New" w:cs="Browallia New"/>
                <w:color w:val="auto"/>
                <w:sz w:val="26"/>
                <w:szCs w:val="26"/>
                <w:cs/>
              </w:rPr>
            </w:pPr>
          </w:p>
        </w:tc>
        <w:tc>
          <w:tcPr>
            <w:tcW w:w="1152" w:type="dxa"/>
            <w:tcBorders>
              <w:left w:val="nil"/>
              <w:right w:val="nil"/>
            </w:tcBorders>
            <w:shd w:val="clear" w:color="auto" w:fill="auto"/>
            <w:vAlign w:val="bottom"/>
          </w:tcPr>
          <w:p w14:paraId="23875CFB"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026" w:type="dxa"/>
            <w:tcBorders>
              <w:left w:val="nil"/>
              <w:right w:val="nil"/>
            </w:tcBorders>
            <w:shd w:val="clear" w:color="auto" w:fill="auto"/>
            <w:vAlign w:val="bottom"/>
          </w:tcPr>
          <w:p w14:paraId="1B06DFF4"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vAlign w:val="bottom"/>
          </w:tcPr>
          <w:p w14:paraId="71CA5427"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vAlign w:val="bottom"/>
          </w:tcPr>
          <w:p w14:paraId="7A0B4510"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4" w:type="dxa"/>
            <w:tcBorders>
              <w:left w:val="nil"/>
              <w:right w:val="nil"/>
            </w:tcBorders>
            <w:shd w:val="clear" w:color="auto" w:fill="auto"/>
          </w:tcPr>
          <w:p w14:paraId="1D658268" w14:textId="77777777" w:rsidR="00FF14DC" w:rsidRPr="00CC6050" w:rsidRDefault="00FF14DC" w:rsidP="00E05B80">
            <w:pPr>
              <w:ind w:right="-72"/>
              <w:jc w:val="right"/>
              <w:rPr>
                <w:rFonts w:ascii="Browallia New" w:eastAsia="Arial Unicode MS" w:hAnsi="Browallia New" w:cs="Browallia New"/>
                <w:color w:val="auto"/>
                <w:sz w:val="26"/>
                <w:szCs w:val="26"/>
              </w:rPr>
            </w:pPr>
          </w:p>
        </w:tc>
      </w:tr>
      <w:tr w:rsidR="00FF14DC" w:rsidRPr="00CC6050" w14:paraId="6E5E1FB0" w14:textId="77777777" w:rsidTr="00E05B80">
        <w:tc>
          <w:tcPr>
            <w:tcW w:w="2664" w:type="dxa"/>
          </w:tcPr>
          <w:p w14:paraId="2D2AB244" w14:textId="77777777" w:rsidR="00FF14DC" w:rsidRPr="00CC6050" w:rsidRDefault="00FF14DC" w:rsidP="00E05B80">
            <w:pPr>
              <w:ind w:left="78"/>
              <w:jc w:val="thaiDistribute"/>
              <w:rPr>
                <w:rFonts w:ascii="Browallia New" w:eastAsia="Arial Unicode MS" w:hAnsi="Browallia New" w:cs="Browallia New"/>
                <w:color w:val="auto"/>
                <w:sz w:val="26"/>
                <w:szCs w:val="26"/>
              </w:rPr>
            </w:pPr>
            <w:r w:rsidRPr="00CC6050">
              <w:rPr>
                <w:rFonts w:ascii="Browallia New" w:eastAsia="Arial Unicode MS" w:hAnsi="Browallia New" w:cs="Browallia New"/>
                <w:color w:val="auto"/>
                <w:sz w:val="26"/>
                <w:szCs w:val="26"/>
                <w:cs/>
              </w:rPr>
              <w:t xml:space="preserve">   </w:t>
            </w:r>
            <w:r w:rsidRPr="00CC6050">
              <w:rPr>
                <w:rFonts w:ascii="Browallia New" w:eastAsia="Arial Unicode MS" w:hAnsi="Browallia New" w:cs="Browallia New"/>
                <w:color w:val="auto"/>
                <w:sz w:val="26"/>
                <w:szCs w:val="26"/>
                <w:lang w:bidi="ar-SA"/>
              </w:rPr>
              <w:t xml:space="preserve">- </w:t>
            </w:r>
            <w:r w:rsidRPr="00CC6050">
              <w:rPr>
                <w:rFonts w:ascii="Browallia New" w:eastAsia="Arial Unicode MS" w:hAnsi="Browallia New" w:cs="Browallia New"/>
                <w:color w:val="auto"/>
                <w:sz w:val="26"/>
                <w:szCs w:val="26"/>
                <w:cs/>
                <w:lang w:bidi="ar-SA"/>
              </w:rPr>
              <w:t>ลูกหนี้การค้า</w:t>
            </w:r>
          </w:p>
        </w:tc>
        <w:tc>
          <w:tcPr>
            <w:tcW w:w="1152" w:type="dxa"/>
            <w:shd w:val="clear" w:color="auto" w:fill="auto"/>
            <w:vAlign w:val="bottom"/>
          </w:tcPr>
          <w:p w14:paraId="5A05B763" w14:textId="5CDC32C4"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140</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911</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698</w:t>
            </w:r>
          </w:p>
        </w:tc>
        <w:tc>
          <w:tcPr>
            <w:tcW w:w="1152" w:type="dxa"/>
            <w:shd w:val="clear" w:color="auto" w:fill="auto"/>
            <w:vAlign w:val="bottom"/>
          </w:tcPr>
          <w:p w14:paraId="28594541" w14:textId="7EC0F42F"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170</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154</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447</w:t>
            </w:r>
          </w:p>
        </w:tc>
        <w:tc>
          <w:tcPr>
            <w:tcW w:w="1026" w:type="dxa"/>
            <w:shd w:val="clear" w:color="auto" w:fill="auto"/>
            <w:vAlign w:val="bottom"/>
          </w:tcPr>
          <w:p w14:paraId="03C2A4DC" w14:textId="64D53E4F"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62</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606</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633</w:t>
            </w:r>
          </w:p>
        </w:tc>
        <w:tc>
          <w:tcPr>
            <w:tcW w:w="1152" w:type="dxa"/>
            <w:shd w:val="clear" w:color="auto" w:fill="auto"/>
            <w:vAlign w:val="bottom"/>
          </w:tcPr>
          <w:p w14:paraId="5D3B4205" w14:textId="7CAF6427"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38</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599</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929</w:t>
            </w:r>
          </w:p>
        </w:tc>
        <w:tc>
          <w:tcPr>
            <w:tcW w:w="1152" w:type="dxa"/>
            <w:shd w:val="clear" w:color="auto" w:fill="auto"/>
            <w:vAlign w:val="bottom"/>
          </w:tcPr>
          <w:p w14:paraId="45609933" w14:textId="6FED10D0"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21</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321</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743</w:t>
            </w:r>
          </w:p>
        </w:tc>
        <w:tc>
          <w:tcPr>
            <w:tcW w:w="1154" w:type="dxa"/>
            <w:shd w:val="clear" w:color="auto" w:fill="auto"/>
          </w:tcPr>
          <w:p w14:paraId="25E21C23" w14:textId="3A4DF88A" w:rsidR="00FF14DC"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433</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594</w:t>
            </w:r>
            <w:r w:rsidR="005A6612"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450</w:t>
            </w:r>
          </w:p>
        </w:tc>
      </w:tr>
      <w:tr w:rsidR="00FF14DC" w:rsidRPr="00CC6050" w14:paraId="7DBC4799" w14:textId="77777777" w:rsidTr="00E05B80">
        <w:tc>
          <w:tcPr>
            <w:tcW w:w="2664" w:type="dxa"/>
            <w:hideMark/>
          </w:tcPr>
          <w:p w14:paraId="2BF28CE3" w14:textId="77777777" w:rsidR="00FF14DC" w:rsidRPr="00CC6050" w:rsidRDefault="00FF14DC" w:rsidP="00E05B80">
            <w:pPr>
              <w:ind w:left="78"/>
              <w:jc w:val="thaiDistribute"/>
              <w:rPr>
                <w:rFonts w:ascii="Browallia New" w:eastAsia="Arial Unicode MS" w:hAnsi="Browallia New" w:cs="Browallia New"/>
                <w:color w:val="auto"/>
                <w:sz w:val="26"/>
                <w:szCs w:val="26"/>
                <w:lang w:bidi="ar-SA"/>
              </w:rPr>
            </w:pPr>
            <w:r w:rsidRPr="00CC6050">
              <w:rPr>
                <w:rFonts w:ascii="Browallia New" w:eastAsia="Arial Unicode MS" w:hAnsi="Browallia New" w:cs="Browallia New"/>
                <w:color w:val="auto"/>
                <w:sz w:val="26"/>
                <w:szCs w:val="26"/>
                <w:cs/>
                <w:lang w:bidi="ar-SA"/>
              </w:rPr>
              <w:t>ค่าเผื่อผลขาดทุน</w:t>
            </w:r>
          </w:p>
        </w:tc>
        <w:tc>
          <w:tcPr>
            <w:tcW w:w="1152" w:type="dxa"/>
            <w:tcBorders>
              <w:top w:val="single" w:sz="4" w:space="0" w:color="auto"/>
              <w:left w:val="nil"/>
              <w:bottom w:val="single" w:sz="4" w:space="0" w:color="auto"/>
              <w:right w:val="nil"/>
            </w:tcBorders>
            <w:shd w:val="clear" w:color="auto" w:fill="auto"/>
            <w:vAlign w:val="bottom"/>
          </w:tcPr>
          <w:p w14:paraId="1313B450" w14:textId="77777777" w:rsidR="00FF14DC" w:rsidRPr="005C3DF9" w:rsidRDefault="00183612"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75F91E5A" w14:textId="77777777" w:rsidR="00FF14DC" w:rsidRPr="005C3DF9" w:rsidRDefault="00183612" w:rsidP="00E05B80">
            <w:pPr>
              <w:ind w:right="-72"/>
              <w:jc w:val="right"/>
              <w:rPr>
                <w:rFonts w:ascii="Browallia New" w:eastAsia="Arial Unicode MS" w:hAnsi="Browallia New" w:cs="Browallia New"/>
                <w:b/>
                <w:bCs/>
                <w:color w:val="auto"/>
                <w:sz w:val="26"/>
                <w:szCs w:val="26"/>
                <w:cs/>
              </w:rPr>
            </w:pPr>
            <w:r w:rsidRPr="005C3DF9">
              <w:rPr>
                <w:rFonts w:ascii="Browallia New" w:eastAsia="Arial Unicode MS" w:hAnsi="Browallia New" w:cs="Browallia New"/>
                <w:b/>
                <w:bCs/>
                <w:color w:val="auto"/>
                <w:sz w:val="26"/>
                <w:szCs w:val="26"/>
              </w:rPr>
              <w:t>-</w:t>
            </w:r>
          </w:p>
        </w:tc>
        <w:tc>
          <w:tcPr>
            <w:tcW w:w="1026" w:type="dxa"/>
            <w:tcBorders>
              <w:top w:val="single" w:sz="4" w:space="0" w:color="auto"/>
              <w:left w:val="nil"/>
              <w:bottom w:val="single" w:sz="4" w:space="0" w:color="auto"/>
              <w:right w:val="nil"/>
            </w:tcBorders>
            <w:shd w:val="clear" w:color="auto" w:fill="auto"/>
            <w:vAlign w:val="bottom"/>
          </w:tcPr>
          <w:p w14:paraId="710E52DC" w14:textId="77777777" w:rsidR="00FF14DC" w:rsidRPr="005C3DF9" w:rsidRDefault="00183612"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4D8DBEFA" w14:textId="4F3B6AD2" w:rsidR="00FF14DC" w:rsidRPr="005C3DF9" w:rsidRDefault="00183612"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2</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889</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052</w:t>
            </w: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51E45CCD" w14:textId="359C1A8B" w:rsidR="00FF14DC" w:rsidRPr="005C3DF9" w:rsidRDefault="00183612"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7</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797</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116</w:t>
            </w:r>
            <w:r w:rsidRPr="005C3DF9">
              <w:rPr>
                <w:rFonts w:ascii="Browallia New" w:eastAsia="Arial Unicode MS" w:hAnsi="Browallia New" w:cs="Browallia New"/>
                <w:b/>
                <w:bCs/>
                <w:color w:val="auto"/>
                <w:sz w:val="26"/>
                <w:szCs w:val="26"/>
              </w:rPr>
              <w:t>)</w:t>
            </w:r>
          </w:p>
        </w:tc>
        <w:tc>
          <w:tcPr>
            <w:tcW w:w="1154" w:type="dxa"/>
            <w:tcBorders>
              <w:top w:val="single" w:sz="4" w:space="0" w:color="auto"/>
              <w:left w:val="nil"/>
              <w:bottom w:val="single" w:sz="4" w:space="0" w:color="auto"/>
              <w:right w:val="nil"/>
            </w:tcBorders>
            <w:shd w:val="clear" w:color="auto" w:fill="auto"/>
          </w:tcPr>
          <w:p w14:paraId="40C91876" w14:textId="787657F4" w:rsidR="00FF14DC" w:rsidRPr="005C3DF9" w:rsidRDefault="00183612"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10</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686</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168</w:t>
            </w:r>
            <w:r w:rsidRPr="005C3DF9">
              <w:rPr>
                <w:rFonts w:ascii="Browallia New" w:eastAsia="Arial Unicode MS" w:hAnsi="Browallia New" w:cs="Browallia New"/>
                <w:b/>
                <w:bCs/>
                <w:color w:val="auto"/>
                <w:sz w:val="26"/>
                <w:szCs w:val="26"/>
              </w:rPr>
              <w:t>)</w:t>
            </w:r>
          </w:p>
        </w:tc>
      </w:tr>
      <w:tr w:rsidR="00E05B80" w:rsidRPr="00CC6050" w14:paraId="64CBA441" w14:textId="77777777" w:rsidTr="00DF24B8">
        <w:tc>
          <w:tcPr>
            <w:tcW w:w="2664" w:type="dxa"/>
            <w:shd w:val="clear" w:color="auto" w:fill="auto"/>
          </w:tcPr>
          <w:p w14:paraId="2A7C584A" w14:textId="77777777" w:rsidR="00E05B80" w:rsidRPr="00CC6050" w:rsidRDefault="00E05B80" w:rsidP="00E05B80">
            <w:pPr>
              <w:ind w:left="78"/>
              <w:jc w:val="thaiDistribute"/>
              <w:rPr>
                <w:rFonts w:ascii="Browallia New" w:eastAsia="Arial Unicode MS" w:hAnsi="Browallia New" w:cs="Browallia New"/>
                <w:b/>
                <w:bCs/>
                <w:color w:val="auto"/>
                <w:sz w:val="26"/>
                <w:szCs w:val="26"/>
                <w:cs/>
                <w:lang w:bidi="ar-SA"/>
              </w:rPr>
            </w:pPr>
          </w:p>
        </w:tc>
        <w:tc>
          <w:tcPr>
            <w:tcW w:w="1152" w:type="dxa"/>
            <w:tcBorders>
              <w:top w:val="single" w:sz="4" w:space="0" w:color="auto"/>
              <w:left w:val="nil"/>
              <w:right w:val="nil"/>
            </w:tcBorders>
            <w:shd w:val="clear" w:color="auto" w:fill="auto"/>
            <w:vAlign w:val="bottom"/>
          </w:tcPr>
          <w:p w14:paraId="7F53DDDB"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4F731344"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26" w:type="dxa"/>
            <w:tcBorders>
              <w:top w:val="single" w:sz="4" w:space="0" w:color="auto"/>
              <w:left w:val="nil"/>
              <w:right w:val="nil"/>
            </w:tcBorders>
            <w:shd w:val="clear" w:color="auto" w:fill="auto"/>
            <w:vAlign w:val="bottom"/>
          </w:tcPr>
          <w:p w14:paraId="0CB70986"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64F509C8"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27852F06"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4" w:type="dxa"/>
            <w:tcBorders>
              <w:top w:val="single" w:sz="4" w:space="0" w:color="auto"/>
              <w:left w:val="nil"/>
              <w:right w:val="nil"/>
            </w:tcBorders>
            <w:shd w:val="clear" w:color="auto" w:fill="auto"/>
          </w:tcPr>
          <w:p w14:paraId="3B69CC33"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2AFEEA52" w14:textId="77777777" w:rsidTr="00E05B80">
        <w:tc>
          <w:tcPr>
            <w:tcW w:w="2664" w:type="dxa"/>
          </w:tcPr>
          <w:p w14:paraId="0C95B3B0" w14:textId="44118334" w:rsidR="00E05B80" w:rsidRPr="00E05B80" w:rsidRDefault="00E05B80" w:rsidP="00E05B80">
            <w:pPr>
              <w:ind w:left="78"/>
              <w:jc w:val="thaiDistribute"/>
              <w:rPr>
                <w:rFonts w:ascii="Browallia New" w:eastAsia="Arial Unicode MS" w:hAnsi="Browallia New" w:cs="Browallia New"/>
                <w:b/>
                <w:bCs/>
                <w:color w:val="auto"/>
                <w:sz w:val="26"/>
                <w:szCs w:val="26"/>
                <w:cs/>
                <w:lang w:bidi="ar-SA"/>
              </w:rPr>
            </w:pPr>
            <w:r w:rsidRPr="00CC6050">
              <w:rPr>
                <w:rFonts w:ascii="Browallia New" w:eastAsia="Arial Unicode MS" w:hAnsi="Browallia New" w:cs="Browallia New"/>
                <w:b/>
                <w:bCs/>
                <w:color w:val="auto"/>
                <w:sz w:val="26"/>
                <w:szCs w:val="26"/>
                <w:cs/>
                <w:lang w:bidi="ar-SA"/>
              </w:rPr>
              <w:t xml:space="preserve">ณ วันที่ </w:t>
            </w:r>
            <w:r w:rsidR="00580173" w:rsidRPr="00580173">
              <w:rPr>
                <w:rFonts w:ascii="Browallia New" w:eastAsia="Arial Unicode MS" w:hAnsi="Browallia New" w:cs="Browallia New"/>
                <w:b/>
                <w:bCs/>
                <w:color w:val="auto"/>
                <w:sz w:val="26"/>
                <w:szCs w:val="26"/>
                <w:lang w:val="en-GB" w:bidi="ar-SA"/>
              </w:rPr>
              <w:t>31</w:t>
            </w:r>
            <w:r w:rsidRPr="00CC6050">
              <w:rPr>
                <w:rFonts w:ascii="Browallia New" w:eastAsia="Arial Unicode MS" w:hAnsi="Browallia New" w:cs="Browallia New"/>
                <w:b/>
                <w:bCs/>
                <w:color w:val="auto"/>
                <w:sz w:val="26"/>
                <w:szCs w:val="26"/>
                <w:lang w:bidi="ar-SA"/>
              </w:rPr>
              <w:t xml:space="preserve"> </w:t>
            </w:r>
            <w:r w:rsidRPr="00CC6050">
              <w:rPr>
                <w:rFonts w:ascii="Browallia New" w:eastAsia="Arial Unicode MS" w:hAnsi="Browallia New" w:cs="Browallia New"/>
                <w:b/>
                <w:bCs/>
                <w:color w:val="auto"/>
                <w:sz w:val="26"/>
                <w:szCs w:val="26"/>
                <w:cs/>
              </w:rPr>
              <w:t>ธันวาคม</w:t>
            </w:r>
            <w:r>
              <w:rPr>
                <w:rFonts w:ascii="Browallia New" w:eastAsia="Arial Unicode MS" w:hAnsi="Browallia New" w:cs="Browallia New" w:hint="cs"/>
                <w:b/>
                <w:bCs/>
                <w:color w:val="auto"/>
                <w:sz w:val="26"/>
                <w:szCs w:val="26"/>
                <w:cs/>
              </w:rPr>
              <w:t xml:space="preserve"> </w:t>
            </w:r>
            <w:r w:rsidRPr="00CC6050">
              <w:rPr>
                <w:rFonts w:ascii="Browallia New" w:eastAsia="Arial Unicode MS" w:hAnsi="Browallia New" w:cs="Browallia New"/>
                <w:b/>
                <w:bCs/>
                <w:color w:val="auto"/>
                <w:sz w:val="26"/>
                <w:szCs w:val="26"/>
                <w:cs/>
                <w:lang w:bidi="ar-SA"/>
              </w:rPr>
              <w:t xml:space="preserve">พ.ศ. </w:t>
            </w:r>
            <w:r w:rsidR="00580173" w:rsidRPr="00580173">
              <w:rPr>
                <w:rFonts w:ascii="Browallia New" w:eastAsia="Arial Unicode MS" w:hAnsi="Browallia New" w:cs="Browallia New"/>
                <w:b/>
                <w:bCs/>
                <w:color w:val="auto"/>
                <w:sz w:val="26"/>
                <w:szCs w:val="26"/>
                <w:lang w:val="en-GB" w:bidi="ar-SA"/>
              </w:rPr>
              <w:t>2563</w:t>
            </w:r>
          </w:p>
        </w:tc>
        <w:tc>
          <w:tcPr>
            <w:tcW w:w="1152" w:type="dxa"/>
            <w:tcBorders>
              <w:left w:val="nil"/>
              <w:right w:val="nil"/>
            </w:tcBorders>
            <w:shd w:val="clear" w:color="auto" w:fill="FAFAFA"/>
            <w:vAlign w:val="bottom"/>
          </w:tcPr>
          <w:p w14:paraId="661B3097"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3C23FFE6"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26" w:type="dxa"/>
            <w:tcBorders>
              <w:left w:val="nil"/>
              <w:right w:val="nil"/>
            </w:tcBorders>
            <w:shd w:val="clear" w:color="auto" w:fill="FAFAFA"/>
            <w:vAlign w:val="bottom"/>
          </w:tcPr>
          <w:p w14:paraId="4C1CFBBC"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0EF24BB1"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004E8A77"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4" w:type="dxa"/>
            <w:tcBorders>
              <w:left w:val="nil"/>
              <w:right w:val="nil"/>
            </w:tcBorders>
            <w:shd w:val="clear" w:color="auto" w:fill="FAFAFA"/>
          </w:tcPr>
          <w:p w14:paraId="60229D71"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4B261024" w14:textId="77777777" w:rsidTr="00E05B80">
        <w:tc>
          <w:tcPr>
            <w:tcW w:w="2664" w:type="dxa"/>
          </w:tcPr>
          <w:p w14:paraId="29DB5E28" w14:textId="74C3E12B" w:rsidR="00E05B80" w:rsidRPr="00CC6050" w:rsidRDefault="00E05B80" w:rsidP="00E05B80">
            <w:pPr>
              <w:ind w:left="78"/>
              <w:jc w:val="thaiDistribute"/>
              <w:rPr>
                <w:rFonts w:ascii="Browallia New" w:eastAsia="Arial Unicode MS" w:hAnsi="Browallia New" w:cs="Browallia New"/>
                <w:color w:val="auto"/>
                <w:sz w:val="26"/>
                <w:szCs w:val="26"/>
                <w:cs/>
                <w:lang w:bidi="ar-SA"/>
              </w:rPr>
            </w:pPr>
            <w:r w:rsidRPr="00CC6050">
              <w:rPr>
                <w:rFonts w:ascii="Browallia New" w:eastAsia="Arial Unicode MS" w:hAnsi="Browallia New" w:cs="Browallia New"/>
                <w:color w:val="auto"/>
                <w:sz w:val="26"/>
                <w:szCs w:val="26"/>
                <w:cs/>
                <w:lang w:bidi="ar-SA"/>
              </w:rPr>
              <w:t>มูลค่าตามบัญชีขั้นต้น</w:t>
            </w:r>
          </w:p>
        </w:tc>
        <w:tc>
          <w:tcPr>
            <w:tcW w:w="1152" w:type="dxa"/>
            <w:tcBorders>
              <w:left w:val="nil"/>
              <w:right w:val="nil"/>
            </w:tcBorders>
            <w:shd w:val="clear" w:color="auto" w:fill="FAFAFA"/>
            <w:vAlign w:val="bottom"/>
          </w:tcPr>
          <w:p w14:paraId="5FB7FEAB"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30B1D3AB"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26" w:type="dxa"/>
            <w:tcBorders>
              <w:left w:val="nil"/>
              <w:right w:val="nil"/>
            </w:tcBorders>
            <w:shd w:val="clear" w:color="auto" w:fill="FAFAFA"/>
            <w:vAlign w:val="bottom"/>
          </w:tcPr>
          <w:p w14:paraId="31121007"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1CFDAC45"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4AC690BB"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4" w:type="dxa"/>
            <w:tcBorders>
              <w:left w:val="nil"/>
              <w:right w:val="nil"/>
            </w:tcBorders>
            <w:shd w:val="clear" w:color="auto" w:fill="FAFAFA"/>
          </w:tcPr>
          <w:p w14:paraId="3EAB4294"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7A2B475E" w14:textId="77777777" w:rsidTr="00E05B80">
        <w:tc>
          <w:tcPr>
            <w:tcW w:w="2664" w:type="dxa"/>
          </w:tcPr>
          <w:p w14:paraId="001C1BBF" w14:textId="7E07E51A" w:rsidR="00E05B80" w:rsidRPr="00CC6050" w:rsidRDefault="00E05B80" w:rsidP="00E05B80">
            <w:pPr>
              <w:ind w:left="78"/>
              <w:jc w:val="thaiDistribute"/>
              <w:rPr>
                <w:rFonts w:ascii="Browallia New" w:eastAsia="Arial Unicode MS" w:hAnsi="Browallia New" w:cs="Browallia New"/>
                <w:color w:val="auto"/>
                <w:sz w:val="26"/>
                <w:szCs w:val="26"/>
                <w:cs/>
                <w:lang w:bidi="ar-SA"/>
              </w:rPr>
            </w:pPr>
            <w:r w:rsidRPr="00CC6050">
              <w:rPr>
                <w:rFonts w:ascii="Browallia New" w:eastAsia="Arial Unicode MS" w:hAnsi="Browallia New" w:cs="Browallia New"/>
                <w:color w:val="auto"/>
                <w:sz w:val="26"/>
                <w:szCs w:val="26"/>
                <w:cs/>
              </w:rPr>
              <w:t xml:space="preserve">   </w:t>
            </w:r>
            <w:r w:rsidRPr="00CC6050">
              <w:rPr>
                <w:rFonts w:ascii="Browallia New" w:eastAsia="Arial Unicode MS" w:hAnsi="Browallia New" w:cs="Browallia New"/>
                <w:color w:val="auto"/>
                <w:sz w:val="26"/>
                <w:szCs w:val="26"/>
                <w:lang w:bidi="ar-SA"/>
              </w:rPr>
              <w:t xml:space="preserve">- </w:t>
            </w:r>
            <w:r w:rsidRPr="00CC6050">
              <w:rPr>
                <w:rFonts w:ascii="Browallia New" w:eastAsia="Arial Unicode MS" w:hAnsi="Browallia New" w:cs="Browallia New"/>
                <w:color w:val="auto"/>
                <w:sz w:val="26"/>
                <w:szCs w:val="26"/>
                <w:cs/>
                <w:lang w:bidi="ar-SA"/>
              </w:rPr>
              <w:t>ลูกหนี้การค้า</w:t>
            </w:r>
          </w:p>
        </w:tc>
        <w:tc>
          <w:tcPr>
            <w:tcW w:w="1152" w:type="dxa"/>
            <w:tcBorders>
              <w:left w:val="nil"/>
              <w:right w:val="nil"/>
            </w:tcBorders>
            <w:shd w:val="clear" w:color="auto" w:fill="FAFAFA"/>
            <w:vAlign w:val="bottom"/>
          </w:tcPr>
          <w:p w14:paraId="51610F48" w14:textId="33A28FFE"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12</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523</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840</w:t>
            </w:r>
          </w:p>
        </w:tc>
        <w:tc>
          <w:tcPr>
            <w:tcW w:w="1152" w:type="dxa"/>
            <w:tcBorders>
              <w:left w:val="nil"/>
              <w:right w:val="nil"/>
            </w:tcBorders>
            <w:shd w:val="clear" w:color="auto" w:fill="FAFAFA"/>
            <w:vAlign w:val="bottom"/>
          </w:tcPr>
          <w:p w14:paraId="13940D09" w14:textId="31096AA4"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51</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190</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447</w:t>
            </w:r>
            <w:r w:rsidR="00E05B80" w:rsidRPr="00CC6050">
              <w:rPr>
                <w:rFonts w:ascii="Browallia New" w:eastAsia="Arial Unicode MS" w:hAnsi="Browallia New" w:cs="Browallia New"/>
                <w:color w:val="auto"/>
                <w:sz w:val="26"/>
                <w:szCs w:val="26"/>
              </w:rPr>
              <w:t xml:space="preserve"> </w:t>
            </w:r>
          </w:p>
        </w:tc>
        <w:tc>
          <w:tcPr>
            <w:tcW w:w="1026" w:type="dxa"/>
            <w:tcBorders>
              <w:left w:val="nil"/>
              <w:right w:val="nil"/>
            </w:tcBorders>
            <w:shd w:val="clear" w:color="auto" w:fill="FAFAFA"/>
            <w:vAlign w:val="bottom"/>
          </w:tcPr>
          <w:p w14:paraId="31C4C5E5" w14:textId="1E58A31F"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4</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296</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949</w:t>
            </w:r>
            <w:r w:rsidR="00E05B80" w:rsidRPr="00CC6050">
              <w:rPr>
                <w:rFonts w:ascii="Browallia New" w:eastAsia="Arial Unicode MS" w:hAnsi="Browallia New" w:cs="Browallia New"/>
                <w:color w:val="auto"/>
                <w:sz w:val="26"/>
                <w:szCs w:val="26"/>
              </w:rPr>
              <w:t xml:space="preserve"> </w:t>
            </w:r>
          </w:p>
        </w:tc>
        <w:tc>
          <w:tcPr>
            <w:tcW w:w="1152" w:type="dxa"/>
            <w:tcBorders>
              <w:left w:val="nil"/>
              <w:right w:val="nil"/>
            </w:tcBorders>
            <w:shd w:val="clear" w:color="auto" w:fill="FAFAFA"/>
            <w:vAlign w:val="bottom"/>
          </w:tcPr>
          <w:p w14:paraId="64E8C1CC" w14:textId="51F0AA4B"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69</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104</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369</w:t>
            </w:r>
            <w:r w:rsidR="00E05B80" w:rsidRPr="00CC6050">
              <w:rPr>
                <w:rFonts w:ascii="Browallia New" w:eastAsia="Arial Unicode MS" w:hAnsi="Browallia New" w:cs="Browallia New"/>
                <w:color w:val="auto"/>
                <w:sz w:val="26"/>
                <w:szCs w:val="26"/>
              </w:rPr>
              <w:t xml:space="preserve"> </w:t>
            </w:r>
          </w:p>
        </w:tc>
        <w:tc>
          <w:tcPr>
            <w:tcW w:w="1152" w:type="dxa"/>
            <w:tcBorders>
              <w:left w:val="nil"/>
              <w:right w:val="nil"/>
            </w:tcBorders>
            <w:shd w:val="clear" w:color="auto" w:fill="FAFAFA"/>
            <w:vAlign w:val="bottom"/>
          </w:tcPr>
          <w:p w14:paraId="505FA69F" w14:textId="49733F5D"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4</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573</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268</w:t>
            </w:r>
            <w:r w:rsidR="00E05B80" w:rsidRPr="00CC6050">
              <w:rPr>
                <w:rFonts w:ascii="Browallia New" w:eastAsia="Arial Unicode MS" w:hAnsi="Browallia New" w:cs="Browallia New"/>
                <w:color w:val="auto"/>
                <w:sz w:val="26"/>
                <w:szCs w:val="26"/>
              </w:rPr>
              <w:t xml:space="preserve"> </w:t>
            </w:r>
          </w:p>
        </w:tc>
        <w:tc>
          <w:tcPr>
            <w:tcW w:w="1154" w:type="dxa"/>
            <w:tcBorders>
              <w:left w:val="nil"/>
              <w:right w:val="nil"/>
            </w:tcBorders>
            <w:shd w:val="clear" w:color="auto" w:fill="FAFAFA"/>
            <w:vAlign w:val="bottom"/>
          </w:tcPr>
          <w:p w14:paraId="0087F0BE" w14:textId="47FEC503"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141</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688</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873</w:t>
            </w:r>
            <w:r w:rsidR="00E05B80" w:rsidRPr="00CC6050">
              <w:rPr>
                <w:rFonts w:ascii="Browallia New" w:eastAsia="Arial Unicode MS" w:hAnsi="Browallia New" w:cs="Browallia New"/>
                <w:color w:val="auto"/>
                <w:sz w:val="26"/>
                <w:szCs w:val="26"/>
              </w:rPr>
              <w:t xml:space="preserve"> </w:t>
            </w:r>
          </w:p>
        </w:tc>
      </w:tr>
      <w:tr w:rsidR="00E05B80" w:rsidRPr="00CC6050" w14:paraId="58F1C068" w14:textId="77777777" w:rsidTr="00E05B80">
        <w:tc>
          <w:tcPr>
            <w:tcW w:w="2664" w:type="dxa"/>
          </w:tcPr>
          <w:p w14:paraId="5EF6A17A" w14:textId="3649F2F4" w:rsidR="00E05B80" w:rsidRPr="00CC6050" w:rsidRDefault="00E05B80" w:rsidP="00E05B80">
            <w:pPr>
              <w:ind w:left="78"/>
              <w:jc w:val="thaiDistribute"/>
              <w:rPr>
                <w:rFonts w:ascii="Browallia New" w:eastAsia="Arial Unicode MS" w:hAnsi="Browallia New" w:cs="Browallia New"/>
                <w:color w:val="auto"/>
                <w:sz w:val="26"/>
                <w:szCs w:val="26"/>
                <w:cs/>
              </w:rPr>
            </w:pPr>
            <w:r w:rsidRPr="00CC6050">
              <w:rPr>
                <w:rFonts w:ascii="Browallia New" w:eastAsia="Arial Unicode MS" w:hAnsi="Browallia New" w:cs="Browallia New"/>
                <w:color w:val="auto"/>
                <w:sz w:val="26"/>
                <w:szCs w:val="26"/>
                <w:cs/>
                <w:lang w:bidi="ar-SA"/>
              </w:rPr>
              <w:t>ค่าเผื่อผลขาดทุน</w:t>
            </w:r>
          </w:p>
        </w:tc>
        <w:tc>
          <w:tcPr>
            <w:tcW w:w="1152" w:type="dxa"/>
            <w:tcBorders>
              <w:top w:val="single" w:sz="4" w:space="0" w:color="auto"/>
              <w:left w:val="nil"/>
              <w:bottom w:val="single" w:sz="4" w:space="0" w:color="auto"/>
              <w:right w:val="nil"/>
            </w:tcBorders>
            <w:shd w:val="clear" w:color="auto" w:fill="FAFAFA"/>
            <w:vAlign w:val="bottom"/>
          </w:tcPr>
          <w:p w14:paraId="369DACDF" w14:textId="4DFA59CD"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59FDC1E6" w14:textId="5E87001D"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5</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231</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590</w:t>
            </w:r>
            <w:r w:rsidRPr="005C3DF9">
              <w:rPr>
                <w:rFonts w:ascii="Browallia New" w:eastAsia="Arial Unicode MS" w:hAnsi="Browallia New" w:cs="Browallia New"/>
                <w:b/>
                <w:bCs/>
                <w:color w:val="auto"/>
                <w:sz w:val="26"/>
                <w:szCs w:val="26"/>
              </w:rPr>
              <w:t>)</w:t>
            </w:r>
          </w:p>
        </w:tc>
        <w:tc>
          <w:tcPr>
            <w:tcW w:w="1026" w:type="dxa"/>
            <w:tcBorders>
              <w:top w:val="single" w:sz="4" w:space="0" w:color="auto"/>
              <w:left w:val="nil"/>
              <w:bottom w:val="single" w:sz="4" w:space="0" w:color="auto"/>
              <w:right w:val="nil"/>
            </w:tcBorders>
            <w:shd w:val="clear" w:color="auto" w:fill="FAFAFA"/>
            <w:vAlign w:val="bottom"/>
          </w:tcPr>
          <w:p w14:paraId="77047B0E" w14:textId="2AC32080"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3</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373</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631</w:t>
            </w: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01F1B483" w14:textId="61B113F1"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69</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774</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354</w:t>
            </w: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30A6B2C6" w14:textId="5DA6E81A"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4</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119</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673</w:t>
            </w:r>
            <w:r w:rsidRPr="005C3DF9">
              <w:rPr>
                <w:rFonts w:ascii="Browallia New" w:eastAsia="Arial Unicode MS" w:hAnsi="Browallia New" w:cs="Browallia New"/>
                <w:b/>
                <w:bCs/>
                <w:color w:val="auto"/>
                <w:sz w:val="26"/>
                <w:szCs w:val="26"/>
              </w:rPr>
              <w:t>)</w:t>
            </w:r>
          </w:p>
        </w:tc>
        <w:tc>
          <w:tcPr>
            <w:tcW w:w="1154" w:type="dxa"/>
            <w:tcBorders>
              <w:top w:val="single" w:sz="4" w:space="0" w:color="auto"/>
              <w:left w:val="nil"/>
              <w:bottom w:val="single" w:sz="4" w:space="0" w:color="auto"/>
              <w:right w:val="nil"/>
            </w:tcBorders>
            <w:shd w:val="clear" w:color="auto" w:fill="FAFAFA"/>
          </w:tcPr>
          <w:p w14:paraId="06251DB8" w14:textId="56D152F9" w:rsidR="00E05B80" w:rsidRPr="005F55E5" w:rsidRDefault="00E05B80" w:rsidP="00E05B80">
            <w:pPr>
              <w:ind w:right="-72"/>
              <w:jc w:val="right"/>
              <w:rPr>
                <w:rFonts w:ascii="Browallia New" w:eastAsia="Arial Unicode MS" w:hAnsi="Browallia New" w:cs="Browallia New"/>
                <w:color w:val="auto"/>
                <w:sz w:val="26"/>
                <w:szCs w:val="26"/>
                <w:lang w:val="en-GB"/>
              </w:rPr>
            </w:pP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82</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499</w:t>
            </w:r>
            <w:r w:rsidRPr="005C3DF9">
              <w:rPr>
                <w:rFonts w:ascii="Browallia New" w:eastAsia="Arial Unicode MS" w:hAnsi="Browallia New" w:cs="Browallia New"/>
                <w:b/>
                <w:bCs/>
                <w:color w:val="auto"/>
                <w:sz w:val="26"/>
                <w:szCs w:val="26"/>
              </w:rPr>
              <w:t>,</w:t>
            </w:r>
            <w:r w:rsidR="00580173" w:rsidRPr="00580173">
              <w:rPr>
                <w:rFonts w:ascii="Browallia New" w:eastAsia="Arial Unicode MS" w:hAnsi="Browallia New" w:cs="Browallia New"/>
                <w:b/>
                <w:bCs/>
                <w:color w:val="auto"/>
                <w:sz w:val="26"/>
                <w:szCs w:val="26"/>
                <w:lang w:val="en-GB"/>
              </w:rPr>
              <w:t>248</w:t>
            </w:r>
            <w:r w:rsidRPr="005C3DF9">
              <w:rPr>
                <w:rFonts w:ascii="Browallia New" w:eastAsia="Arial Unicode MS" w:hAnsi="Browallia New" w:cs="Browallia New"/>
                <w:b/>
                <w:bCs/>
                <w:color w:val="auto"/>
                <w:sz w:val="26"/>
                <w:szCs w:val="26"/>
              </w:rPr>
              <w:t>)</w:t>
            </w:r>
          </w:p>
        </w:tc>
      </w:tr>
    </w:tbl>
    <w:p w14:paraId="3B13A587" w14:textId="73C9A412" w:rsidR="00100A1F" w:rsidRDefault="00100A1F" w:rsidP="00E05B80">
      <w:pPr>
        <w:rPr>
          <w:rFonts w:ascii="Browallia New" w:hAnsi="Browallia New" w:cs="Browallia New"/>
          <w:sz w:val="16"/>
          <w:szCs w:val="16"/>
        </w:rPr>
      </w:pPr>
    </w:p>
    <w:p w14:paraId="19A83EA7" w14:textId="77777777" w:rsidR="00E05B80" w:rsidRPr="00CC6050" w:rsidRDefault="00E05B80" w:rsidP="00E05B80">
      <w:pPr>
        <w:rPr>
          <w:rFonts w:ascii="Browallia New" w:hAnsi="Browallia New" w:cs="Browallia New"/>
          <w:sz w:val="16"/>
          <w:szCs w:val="16"/>
        </w:rPr>
      </w:pPr>
    </w:p>
    <w:tbl>
      <w:tblPr>
        <w:tblW w:w="9466" w:type="dxa"/>
        <w:tblInd w:w="108" w:type="dxa"/>
        <w:tblLook w:val="04A0" w:firstRow="1" w:lastRow="0" w:firstColumn="1" w:lastColumn="0" w:noHBand="0" w:noVBand="1"/>
      </w:tblPr>
      <w:tblGrid>
        <w:gridCol w:w="2691"/>
        <w:gridCol w:w="1152"/>
        <w:gridCol w:w="1152"/>
        <w:gridCol w:w="1008"/>
        <w:gridCol w:w="1152"/>
        <w:gridCol w:w="1152"/>
        <w:gridCol w:w="1152"/>
        <w:gridCol w:w="7"/>
      </w:tblGrid>
      <w:tr w:rsidR="00FF14DC" w:rsidRPr="00CC6050" w14:paraId="670A8324" w14:textId="77777777" w:rsidTr="00E05B80">
        <w:tc>
          <w:tcPr>
            <w:tcW w:w="2691" w:type="dxa"/>
          </w:tcPr>
          <w:p w14:paraId="75E01CA2" w14:textId="77777777" w:rsidR="00FF14DC" w:rsidRPr="00CC6050" w:rsidRDefault="00FF14DC" w:rsidP="00E05B80">
            <w:pPr>
              <w:ind w:left="78"/>
              <w:jc w:val="thaiDistribute"/>
              <w:rPr>
                <w:rFonts w:ascii="Browallia New" w:eastAsia="Arial Unicode MS" w:hAnsi="Browallia New" w:cs="Browallia New"/>
                <w:color w:val="auto"/>
                <w:sz w:val="26"/>
                <w:szCs w:val="26"/>
                <w:lang w:bidi="ar-SA"/>
              </w:rPr>
            </w:pPr>
          </w:p>
        </w:tc>
        <w:tc>
          <w:tcPr>
            <w:tcW w:w="6775" w:type="dxa"/>
            <w:gridSpan w:val="7"/>
            <w:tcBorders>
              <w:top w:val="single" w:sz="4" w:space="0" w:color="auto"/>
              <w:left w:val="nil"/>
              <w:bottom w:val="single" w:sz="4" w:space="0" w:color="auto"/>
              <w:right w:val="nil"/>
            </w:tcBorders>
            <w:hideMark/>
          </w:tcPr>
          <w:p w14:paraId="31B77B86" w14:textId="77777777" w:rsidR="00FF14DC" w:rsidRPr="00CC6050" w:rsidRDefault="00FF14DC" w:rsidP="00E05B80">
            <w:pPr>
              <w:jc w:val="center"/>
              <w:rPr>
                <w:rFonts w:ascii="Browallia New" w:eastAsia="Arial Unicode MS" w:hAnsi="Browallia New" w:cs="Browallia New"/>
                <w:b/>
                <w:bCs/>
                <w:color w:val="auto"/>
                <w:sz w:val="26"/>
                <w:szCs w:val="26"/>
              </w:rPr>
            </w:pPr>
            <w:r w:rsidRPr="00CC6050">
              <w:rPr>
                <w:rFonts w:ascii="Browallia New" w:eastAsia="Arial Unicode MS" w:hAnsi="Browallia New" w:cs="Browallia New"/>
                <w:b/>
                <w:bCs/>
                <w:color w:val="auto"/>
                <w:sz w:val="26"/>
                <w:szCs w:val="26"/>
                <w:cs/>
                <w:lang w:bidi="ar-SA"/>
              </w:rPr>
              <w:t>งบการเงิน</w:t>
            </w:r>
            <w:r w:rsidRPr="00CC6050">
              <w:rPr>
                <w:rFonts w:ascii="Browallia New" w:eastAsia="Arial Unicode MS" w:hAnsi="Browallia New" w:cs="Browallia New"/>
                <w:b/>
                <w:bCs/>
                <w:color w:val="auto"/>
                <w:sz w:val="26"/>
                <w:szCs w:val="26"/>
                <w:cs/>
              </w:rPr>
              <w:t>เฉพาะกิจการ</w:t>
            </w:r>
          </w:p>
        </w:tc>
      </w:tr>
      <w:tr w:rsidR="00FF14DC" w:rsidRPr="00CC6050" w14:paraId="44B30CDE" w14:textId="77777777" w:rsidTr="00E05B80">
        <w:trPr>
          <w:gridAfter w:val="1"/>
          <w:wAfter w:w="7" w:type="dxa"/>
        </w:trPr>
        <w:tc>
          <w:tcPr>
            <w:tcW w:w="2691" w:type="dxa"/>
            <w:vAlign w:val="bottom"/>
            <w:hideMark/>
          </w:tcPr>
          <w:p w14:paraId="1955F683" w14:textId="7C55BC0B" w:rsidR="00FF14DC" w:rsidRPr="00CC6050" w:rsidRDefault="00FF14DC" w:rsidP="00E05B80">
            <w:pPr>
              <w:ind w:left="78"/>
              <w:jc w:val="thaiDistribute"/>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ณ วันที่ </w:t>
            </w:r>
            <w:r w:rsidR="00580173" w:rsidRPr="00580173">
              <w:rPr>
                <w:rFonts w:ascii="Browallia New" w:eastAsia="Arial Unicode MS" w:hAnsi="Browallia New" w:cs="Browallia New"/>
                <w:b/>
                <w:bCs/>
                <w:color w:val="auto"/>
                <w:sz w:val="26"/>
                <w:szCs w:val="26"/>
                <w:lang w:val="en-GB" w:bidi="ar-SA"/>
              </w:rPr>
              <w:t>1</w:t>
            </w:r>
            <w:r w:rsidRPr="00CC6050">
              <w:rPr>
                <w:rFonts w:ascii="Browallia New" w:eastAsia="Arial Unicode MS" w:hAnsi="Browallia New" w:cs="Browallia New"/>
                <w:b/>
                <w:bCs/>
                <w:color w:val="auto"/>
                <w:sz w:val="26"/>
                <w:szCs w:val="26"/>
                <w:cs/>
                <w:lang w:bidi="ar-SA"/>
              </w:rPr>
              <w:t xml:space="preserve"> มกราคม </w:t>
            </w:r>
          </w:p>
          <w:p w14:paraId="11DED1CA" w14:textId="3A9E9A5C" w:rsidR="00FF14DC" w:rsidRPr="00CC6050" w:rsidRDefault="00FF14DC" w:rsidP="00E05B80">
            <w:pPr>
              <w:ind w:left="78"/>
              <w:jc w:val="thaiDistribute"/>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   พ.ศ. </w:t>
            </w:r>
            <w:r w:rsidR="00580173" w:rsidRPr="00580173">
              <w:rPr>
                <w:rFonts w:ascii="Browallia New" w:eastAsia="Arial Unicode MS" w:hAnsi="Browallia New" w:cs="Browallia New"/>
                <w:b/>
                <w:bCs/>
                <w:color w:val="auto"/>
                <w:sz w:val="26"/>
                <w:szCs w:val="26"/>
                <w:lang w:val="en-GB" w:bidi="ar-SA"/>
              </w:rPr>
              <w:t>2563</w:t>
            </w:r>
            <w:r w:rsidR="00E149C1" w:rsidRPr="00CC6050">
              <w:rPr>
                <w:rFonts w:ascii="Browallia New" w:eastAsia="Arial Unicode MS" w:hAnsi="Browallia New" w:cs="Browallia New"/>
                <w:b/>
                <w:bCs/>
                <w:color w:val="auto"/>
                <w:sz w:val="26"/>
                <w:szCs w:val="26"/>
                <w:lang w:val="en-GB" w:bidi="ar-SA"/>
              </w:rPr>
              <w:t xml:space="preserve"> </w:t>
            </w:r>
            <w:r w:rsidR="008D066D">
              <w:rPr>
                <w:rFonts w:ascii="Browallia New" w:eastAsia="Arial Unicode MS" w:hAnsi="Browallia New" w:cs="Browallia New" w:hint="cs"/>
                <w:b/>
                <w:bCs/>
                <w:color w:val="auto"/>
                <w:sz w:val="26"/>
                <w:szCs w:val="26"/>
                <w:cs/>
                <w:lang w:val="en-GB"/>
              </w:rPr>
              <w:t xml:space="preserve">ตาม </w:t>
            </w:r>
            <w:r w:rsidR="00E149C1" w:rsidRPr="00CC6050">
              <w:rPr>
                <w:rFonts w:ascii="Browallia New" w:eastAsia="Arial Unicode MS" w:hAnsi="Browallia New" w:cs="Browallia New"/>
                <w:b/>
                <w:bCs/>
                <w:color w:val="auto"/>
                <w:sz w:val="26"/>
                <w:szCs w:val="26"/>
                <w:lang w:val="en-GB" w:bidi="ar-SA"/>
              </w:rPr>
              <w:t xml:space="preserve">TAS </w:t>
            </w:r>
            <w:r w:rsidR="00580173" w:rsidRPr="00580173">
              <w:rPr>
                <w:rFonts w:ascii="Browallia New" w:eastAsia="Arial Unicode MS" w:hAnsi="Browallia New" w:cs="Browallia New"/>
                <w:b/>
                <w:bCs/>
                <w:color w:val="auto"/>
                <w:sz w:val="26"/>
                <w:szCs w:val="26"/>
                <w:lang w:val="en-GB" w:bidi="ar-SA"/>
              </w:rPr>
              <w:t>101</w:t>
            </w:r>
          </w:p>
        </w:tc>
        <w:tc>
          <w:tcPr>
            <w:tcW w:w="1152" w:type="dxa"/>
            <w:tcBorders>
              <w:top w:val="single" w:sz="4" w:space="0" w:color="auto"/>
              <w:left w:val="nil"/>
              <w:bottom w:val="single" w:sz="4" w:space="0" w:color="auto"/>
              <w:right w:val="nil"/>
            </w:tcBorders>
            <w:vAlign w:val="bottom"/>
            <w:hideMark/>
          </w:tcPr>
          <w:p w14:paraId="2C22EFD3"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ยังไม่ถึง</w:t>
            </w:r>
          </w:p>
          <w:p w14:paraId="53574964"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กำหนดชำระ</w:t>
            </w:r>
          </w:p>
          <w:p w14:paraId="56A77611"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716943DD" w14:textId="77777777" w:rsidR="00FF14DC" w:rsidRPr="00CC6050" w:rsidRDefault="00FF14DC" w:rsidP="00E05B80">
            <w:pPr>
              <w:ind w:left="-42"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ไม่เกิน </w:t>
            </w:r>
          </w:p>
          <w:p w14:paraId="6E5D5F62" w14:textId="0007BA7D" w:rsidR="00FF14DC" w:rsidRPr="00CC6050" w:rsidRDefault="00580173" w:rsidP="00E05B80">
            <w:pPr>
              <w:ind w:left="-42"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3</w:t>
            </w:r>
            <w:r w:rsidR="00FF14DC" w:rsidRPr="00CC6050">
              <w:rPr>
                <w:rFonts w:ascii="Browallia New" w:eastAsia="Arial Unicode MS" w:hAnsi="Browallia New" w:cs="Browallia New"/>
                <w:b/>
                <w:bCs/>
                <w:color w:val="auto"/>
                <w:sz w:val="26"/>
                <w:szCs w:val="26"/>
                <w:cs/>
                <w:lang w:bidi="ar-SA"/>
              </w:rPr>
              <w:t xml:space="preserve"> เดือน</w:t>
            </w:r>
          </w:p>
          <w:p w14:paraId="0F21143D" w14:textId="77777777" w:rsidR="00FF14DC" w:rsidRPr="00CC6050" w:rsidRDefault="00FF14DC" w:rsidP="00E05B80">
            <w:pPr>
              <w:ind w:right="-72"/>
              <w:jc w:val="right"/>
              <w:rPr>
                <w:rFonts w:ascii="Browallia New" w:eastAsia="Arial Unicode MS" w:hAnsi="Browallia New" w:cs="Browallia New"/>
                <w:b/>
                <w:bCs/>
                <w:color w:val="auto"/>
                <w:sz w:val="26"/>
                <w:szCs w:val="26"/>
                <w:cs/>
                <w:lang w:val="en-GB" w:bidi="ar-SA"/>
              </w:rPr>
            </w:pPr>
            <w:r w:rsidRPr="00CC6050">
              <w:rPr>
                <w:rFonts w:ascii="Browallia New" w:eastAsia="Arial Unicode MS" w:hAnsi="Browallia New" w:cs="Browallia New"/>
                <w:b/>
                <w:bCs/>
                <w:color w:val="auto"/>
                <w:sz w:val="26"/>
                <w:szCs w:val="26"/>
                <w:cs/>
                <w:lang w:bidi="ar-SA"/>
              </w:rPr>
              <w:t>บาท</w:t>
            </w:r>
          </w:p>
        </w:tc>
        <w:tc>
          <w:tcPr>
            <w:tcW w:w="1008" w:type="dxa"/>
            <w:tcBorders>
              <w:top w:val="single" w:sz="4" w:space="0" w:color="auto"/>
              <w:left w:val="nil"/>
              <w:bottom w:val="single" w:sz="4" w:space="0" w:color="auto"/>
              <w:right w:val="nil"/>
            </w:tcBorders>
            <w:vAlign w:val="bottom"/>
            <w:hideMark/>
          </w:tcPr>
          <w:p w14:paraId="03120F5A" w14:textId="6BECDFFC" w:rsidR="00FF14DC" w:rsidRPr="00CC6050" w:rsidRDefault="00580173" w:rsidP="00E05B80">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3</w:t>
            </w:r>
            <w:r w:rsidR="00FF14DC" w:rsidRPr="00CC6050">
              <w:rPr>
                <w:rFonts w:ascii="Browallia New" w:eastAsia="Arial Unicode MS" w:hAnsi="Browallia New" w:cs="Browallia New"/>
                <w:b/>
                <w:bCs/>
                <w:color w:val="auto"/>
                <w:sz w:val="26"/>
                <w:szCs w:val="26"/>
                <w:lang w:bidi="ar-SA"/>
              </w:rPr>
              <w:t xml:space="preserve"> - </w:t>
            </w:r>
            <w:r w:rsidRPr="00580173">
              <w:rPr>
                <w:rFonts w:ascii="Browallia New" w:eastAsia="Arial Unicode MS" w:hAnsi="Browallia New" w:cs="Browallia New"/>
                <w:b/>
                <w:bCs/>
                <w:color w:val="auto"/>
                <w:sz w:val="26"/>
                <w:szCs w:val="26"/>
                <w:lang w:val="en-GB" w:bidi="ar-SA"/>
              </w:rPr>
              <w:t>6</w:t>
            </w:r>
            <w:r w:rsidR="00FF14DC" w:rsidRPr="00CC6050">
              <w:rPr>
                <w:rFonts w:ascii="Browallia New" w:eastAsia="Arial Unicode MS" w:hAnsi="Browallia New" w:cs="Browallia New"/>
                <w:b/>
                <w:bCs/>
                <w:color w:val="auto"/>
                <w:sz w:val="26"/>
                <w:szCs w:val="26"/>
                <w:cs/>
                <w:lang w:bidi="ar-SA"/>
              </w:rPr>
              <w:t xml:space="preserve"> เดือน</w:t>
            </w:r>
          </w:p>
          <w:p w14:paraId="66E3A318"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45F4C0CA" w14:textId="01112932" w:rsidR="00FF14DC" w:rsidRPr="00CC6050" w:rsidRDefault="00580173" w:rsidP="00E05B80">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6</w:t>
            </w:r>
            <w:r w:rsidR="00FF14DC" w:rsidRPr="00CC6050">
              <w:rPr>
                <w:rFonts w:ascii="Browallia New" w:eastAsia="Arial Unicode MS" w:hAnsi="Browallia New" w:cs="Browallia New"/>
                <w:b/>
                <w:bCs/>
                <w:color w:val="auto"/>
                <w:sz w:val="26"/>
                <w:szCs w:val="26"/>
                <w:lang w:bidi="ar-SA"/>
              </w:rPr>
              <w:t xml:space="preserve"> - </w:t>
            </w:r>
            <w:r w:rsidRPr="00580173">
              <w:rPr>
                <w:rFonts w:ascii="Browallia New" w:eastAsia="Arial Unicode MS" w:hAnsi="Browallia New" w:cs="Browallia New"/>
                <w:b/>
                <w:bCs/>
                <w:color w:val="auto"/>
                <w:sz w:val="26"/>
                <w:szCs w:val="26"/>
                <w:lang w:val="en-GB" w:bidi="ar-SA"/>
              </w:rPr>
              <w:t>12</w:t>
            </w:r>
            <w:r w:rsidR="00FF14DC" w:rsidRPr="00CC6050">
              <w:rPr>
                <w:rFonts w:ascii="Browallia New" w:eastAsia="Arial Unicode MS" w:hAnsi="Browallia New" w:cs="Browallia New"/>
                <w:b/>
                <w:bCs/>
                <w:color w:val="auto"/>
                <w:sz w:val="26"/>
                <w:szCs w:val="26"/>
                <w:cs/>
                <w:lang w:bidi="ar-SA"/>
              </w:rPr>
              <w:t xml:space="preserve"> เดือน</w:t>
            </w:r>
          </w:p>
          <w:p w14:paraId="5994D388"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hideMark/>
          </w:tcPr>
          <w:p w14:paraId="3D83F38E"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 xml:space="preserve">เกินกว่า </w:t>
            </w:r>
          </w:p>
          <w:p w14:paraId="0A235EB0" w14:textId="1F1523BF" w:rsidR="00FF14DC" w:rsidRPr="00CC6050" w:rsidRDefault="00580173" w:rsidP="00E05B80">
            <w:pPr>
              <w:ind w:right="-72"/>
              <w:jc w:val="right"/>
              <w:rPr>
                <w:rFonts w:ascii="Browallia New" w:eastAsia="Arial Unicode MS" w:hAnsi="Browallia New" w:cs="Browallia New"/>
                <w:b/>
                <w:bCs/>
                <w:color w:val="auto"/>
                <w:sz w:val="26"/>
                <w:szCs w:val="26"/>
                <w:lang w:bidi="ar-SA"/>
              </w:rPr>
            </w:pPr>
            <w:r w:rsidRPr="00580173">
              <w:rPr>
                <w:rFonts w:ascii="Browallia New" w:eastAsia="Arial Unicode MS" w:hAnsi="Browallia New" w:cs="Browallia New"/>
                <w:b/>
                <w:bCs/>
                <w:color w:val="auto"/>
                <w:sz w:val="26"/>
                <w:szCs w:val="26"/>
                <w:lang w:val="en-GB" w:bidi="ar-SA"/>
              </w:rPr>
              <w:t>12</w:t>
            </w:r>
            <w:r w:rsidR="00FF14DC" w:rsidRPr="00CC6050">
              <w:rPr>
                <w:rFonts w:ascii="Browallia New" w:eastAsia="Arial Unicode MS" w:hAnsi="Browallia New" w:cs="Browallia New"/>
                <w:b/>
                <w:bCs/>
                <w:color w:val="auto"/>
                <w:sz w:val="26"/>
                <w:szCs w:val="26"/>
                <w:cs/>
                <w:lang w:bidi="ar-SA"/>
              </w:rPr>
              <w:t xml:space="preserve"> เดือน</w:t>
            </w:r>
          </w:p>
          <w:p w14:paraId="09F44016"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7A4B3DAB" w14:textId="77777777" w:rsidR="00FF14DC" w:rsidRPr="00CC6050" w:rsidRDefault="00FF14DC" w:rsidP="00E05B80">
            <w:pPr>
              <w:ind w:right="-72"/>
              <w:jc w:val="right"/>
              <w:rPr>
                <w:rFonts w:ascii="Browallia New" w:eastAsia="Arial Unicode MS" w:hAnsi="Browallia New" w:cs="Browallia New"/>
                <w:b/>
                <w:bCs/>
                <w:color w:val="auto"/>
                <w:sz w:val="26"/>
                <w:szCs w:val="26"/>
                <w:lang w:bidi="ar-SA"/>
              </w:rPr>
            </w:pPr>
            <w:r w:rsidRPr="00CC6050">
              <w:rPr>
                <w:rFonts w:ascii="Browallia New" w:eastAsia="Arial Unicode MS" w:hAnsi="Browallia New" w:cs="Browallia New"/>
                <w:b/>
                <w:bCs/>
                <w:color w:val="auto"/>
                <w:sz w:val="26"/>
                <w:szCs w:val="26"/>
                <w:cs/>
                <w:lang w:bidi="ar-SA"/>
              </w:rPr>
              <w:t>รวม</w:t>
            </w:r>
          </w:p>
          <w:p w14:paraId="3389B35F" w14:textId="77777777" w:rsidR="00FF14DC" w:rsidRPr="00CC6050" w:rsidRDefault="00FF14DC" w:rsidP="00E05B80">
            <w:pPr>
              <w:ind w:right="-72"/>
              <w:jc w:val="right"/>
              <w:rPr>
                <w:rFonts w:ascii="Browallia New" w:eastAsia="Arial Unicode MS" w:hAnsi="Browallia New" w:cs="Browallia New"/>
                <w:b/>
                <w:bCs/>
                <w:color w:val="auto"/>
                <w:sz w:val="26"/>
                <w:szCs w:val="26"/>
                <w:cs/>
                <w:lang w:bidi="ar-SA"/>
              </w:rPr>
            </w:pPr>
            <w:r w:rsidRPr="00CC6050">
              <w:rPr>
                <w:rFonts w:ascii="Browallia New" w:eastAsia="Arial Unicode MS" w:hAnsi="Browallia New" w:cs="Browallia New"/>
                <w:b/>
                <w:bCs/>
                <w:color w:val="auto"/>
                <w:sz w:val="26"/>
                <w:szCs w:val="26"/>
                <w:cs/>
                <w:lang w:bidi="ar-SA"/>
              </w:rPr>
              <w:t>บาท</w:t>
            </w:r>
          </w:p>
        </w:tc>
      </w:tr>
      <w:tr w:rsidR="00FF14DC" w:rsidRPr="00CC6050" w14:paraId="6DE8AE80" w14:textId="77777777" w:rsidTr="00E05B80">
        <w:trPr>
          <w:gridAfter w:val="1"/>
          <w:wAfter w:w="7" w:type="dxa"/>
        </w:trPr>
        <w:tc>
          <w:tcPr>
            <w:tcW w:w="2691" w:type="dxa"/>
          </w:tcPr>
          <w:p w14:paraId="240173D2" w14:textId="77777777" w:rsidR="00FF14DC" w:rsidRPr="00CC6050" w:rsidRDefault="00FF14DC" w:rsidP="00E05B80">
            <w:pPr>
              <w:ind w:left="78"/>
              <w:jc w:val="thaiDistribute"/>
              <w:rPr>
                <w:rFonts w:ascii="Browallia New" w:eastAsia="Arial Unicode MS" w:hAnsi="Browallia New" w:cs="Browallia New"/>
                <w:color w:val="auto"/>
                <w:sz w:val="22"/>
                <w:szCs w:val="22"/>
                <w:lang w:bidi="ar-SA"/>
              </w:rPr>
            </w:pPr>
          </w:p>
        </w:tc>
        <w:tc>
          <w:tcPr>
            <w:tcW w:w="1152" w:type="dxa"/>
            <w:tcBorders>
              <w:top w:val="single" w:sz="4" w:space="0" w:color="auto"/>
              <w:left w:val="nil"/>
              <w:right w:val="nil"/>
            </w:tcBorders>
            <w:shd w:val="clear" w:color="auto" w:fill="auto"/>
            <w:vAlign w:val="bottom"/>
          </w:tcPr>
          <w:p w14:paraId="66C50A97"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303431C0"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008" w:type="dxa"/>
            <w:tcBorders>
              <w:top w:val="single" w:sz="4" w:space="0" w:color="auto"/>
              <w:left w:val="nil"/>
              <w:right w:val="nil"/>
            </w:tcBorders>
            <w:shd w:val="clear" w:color="auto" w:fill="auto"/>
            <w:vAlign w:val="bottom"/>
          </w:tcPr>
          <w:p w14:paraId="5D6565FE"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1606B9E9"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vAlign w:val="bottom"/>
          </w:tcPr>
          <w:p w14:paraId="1B16E40F" w14:textId="77777777" w:rsidR="00FF14DC" w:rsidRPr="00CC6050" w:rsidRDefault="00FF14DC" w:rsidP="00E05B80">
            <w:pPr>
              <w:ind w:right="-72"/>
              <w:jc w:val="right"/>
              <w:rPr>
                <w:rFonts w:ascii="Browallia New" w:eastAsia="Arial Unicode MS" w:hAnsi="Browallia New" w:cs="Browallia New"/>
                <w:color w:val="auto"/>
                <w:sz w:val="22"/>
                <w:szCs w:val="22"/>
              </w:rPr>
            </w:pPr>
          </w:p>
        </w:tc>
        <w:tc>
          <w:tcPr>
            <w:tcW w:w="1152" w:type="dxa"/>
            <w:tcBorders>
              <w:top w:val="single" w:sz="4" w:space="0" w:color="auto"/>
              <w:left w:val="nil"/>
              <w:right w:val="nil"/>
            </w:tcBorders>
            <w:shd w:val="clear" w:color="auto" w:fill="auto"/>
          </w:tcPr>
          <w:p w14:paraId="5837C0B4" w14:textId="77777777" w:rsidR="00FF14DC" w:rsidRPr="00CC6050" w:rsidRDefault="00FF14DC" w:rsidP="00E05B80">
            <w:pPr>
              <w:ind w:right="-72"/>
              <w:jc w:val="right"/>
              <w:rPr>
                <w:rFonts w:ascii="Browallia New" w:eastAsia="Arial Unicode MS" w:hAnsi="Browallia New" w:cs="Browallia New"/>
                <w:color w:val="auto"/>
                <w:sz w:val="22"/>
                <w:szCs w:val="22"/>
              </w:rPr>
            </w:pPr>
          </w:p>
        </w:tc>
      </w:tr>
      <w:tr w:rsidR="00FF14DC" w:rsidRPr="00CC6050" w14:paraId="3B98B387" w14:textId="77777777" w:rsidTr="00E05B80">
        <w:trPr>
          <w:gridAfter w:val="1"/>
          <w:wAfter w:w="7" w:type="dxa"/>
        </w:trPr>
        <w:tc>
          <w:tcPr>
            <w:tcW w:w="2691" w:type="dxa"/>
          </w:tcPr>
          <w:p w14:paraId="127B6109" w14:textId="77777777" w:rsidR="00FF14DC" w:rsidRPr="00CC6050" w:rsidRDefault="00FF14DC" w:rsidP="00E05B80">
            <w:pPr>
              <w:ind w:left="78"/>
              <w:jc w:val="thaiDistribute"/>
              <w:rPr>
                <w:rFonts w:ascii="Browallia New" w:eastAsia="Arial Unicode MS" w:hAnsi="Browallia New" w:cs="Browallia New"/>
                <w:color w:val="auto"/>
                <w:sz w:val="26"/>
                <w:szCs w:val="26"/>
                <w:lang w:bidi="ar-SA"/>
              </w:rPr>
            </w:pPr>
            <w:r w:rsidRPr="00CC6050">
              <w:rPr>
                <w:rFonts w:ascii="Browallia New" w:eastAsia="Arial Unicode MS" w:hAnsi="Browallia New" w:cs="Browallia New"/>
                <w:color w:val="auto"/>
                <w:sz w:val="26"/>
                <w:szCs w:val="26"/>
                <w:cs/>
                <w:lang w:bidi="ar-SA"/>
              </w:rPr>
              <w:t>มูลค่าตามบัญชีขั้นต้น</w:t>
            </w:r>
          </w:p>
        </w:tc>
        <w:tc>
          <w:tcPr>
            <w:tcW w:w="1152" w:type="dxa"/>
            <w:tcBorders>
              <w:left w:val="nil"/>
              <w:right w:val="nil"/>
            </w:tcBorders>
            <w:shd w:val="clear" w:color="auto" w:fill="auto"/>
            <w:vAlign w:val="bottom"/>
          </w:tcPr>
          <w:p w14:paraId="2246458D"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vAlign w:val="bottom"/>
          </w:tcPr>
          <w:p w14:paraId="7CE6FD4C"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008" w:type="dxa"/>
            <w:tcBorders>
              <w:left w:val="nil"/>
              <w:right w:val="nil"/>
            </w:tcBorders>
            <w:shd w:val="clear" w:color="auto" w:fill="auto"/>
            <w:vAlign w:val="bottom"/>
          </w:tcPr>
          <w:p w14:paraId="44904CF6"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vAlign w:val="bottom"/>
          </w:tcPr>
          <w:p w14:paraId="6EE5590C"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vAlign w:val="bottom"/>
          </w:tcPr>
          <w:p w14:paraId="6F961FD6" w14:textId="77777777" w:rsidR="00FF14DC" w:rsidRPr="00CC6050" w:rsidRDefault="00FF14DC" w:rsidP="00E05B80">
            <w:pPr>
              <w:ind w:right="-72"/>
              <w:jc w:val="right"/>
              <w:rPr>
                <w:rFonts w:ascii="Browallia New" w:eastAsia="Arial Unicode MS" w:hAnsi="Browallia New" w:cs="Browallia New"/>
                <w:color w:val="auto"/>
                <w:sz w:val="26"/>
                <w:szCs w:val="26"/>
              </w:rPr>
            </w:pPr>
          </w:p>
        </w:tc>
        <w:tc>
          <w:tcPr>
            <w:tcW w:w="1152" w:type="dxa"/>
            <w:tcBorders>
              <w:left w:val="nil"/>
              <w:right w:val="nil"/>
            </w:tcBorders>
            <w:shd w:val="clear" w:color="auto" w:fill="auto"/>
          </w:tcPr>
          <w:p w14:paraId="6D5045F5" w14:textId="77777777" w:rsidR="00FF14DC" w:rsidRPr="00CC6050" w:rsidRDefault="00FF14DC" w:rsidP="00E05B80">
            <w:pPr>
              <w:ind w:right="-72"/>
              <w:jc w:val="right"/>
              <w:rPr>
                <w:rFonts w:ascii="Browallia New" w:eastAsia="Arial Unicode MS" w:hAnsi="Browallia New" w:cs="Browallia New"/>
                <w:color w:val="auto"/>
                <w:sz w:val="26"/>
                <w:szCs w:val="26"/>
              </w:rPr>
            </w:pPr>
          </w:p>
        </w:tc>
      </w:tr>
      <w:tr w:rsidR="00D92CFD" w:rsidRPr="00CC6050" w14:paraId="75CFAFA8" w14:textId="77777777" w:rsidTr="00E05B80">
        <w:trPr>
          <w:gridAfter w:val="1"/>
          <w:wAfter w:w="7" w:type="dxa"/>
        </w:trPr>
        <w:tc>
          <w:tcPr>
            <w:tcW w:w="2691" w:type="dxa"/>
          </w:tcPr>
          <w:p w14:paraId="6C2C0EB1" w14:textId="77777777" w:rsidR="00D92CFD" w:rsidRPr="00CC6050" w:rsidRDefault="00D92CFD" w:rsidP="00E05B80">
            <w:pPr>
              <w:ind w:left="78"/>
              <w:jc w:val="thaiDistribute"/>
              <w:rPr>
                <w:rFonts w:ascii="Browallia New" w:eastAsia="Arial Unicode MS" w:hAnsi="Browallia New" w:cs="Browallia New"/>
                <w:color w:val="auto"/>
                <w:sz w:val="26"/>
                <w:szCs w:val="26"/>
                <w:lang w:bidi="ar-SA"/>
              </w:rPr>
            </w:pPr>
            <w:r w:rsidRPr="00CC6050">
              <w:rPr>
                <w:rFonts w:ascii="Browallia New" w:eastAsia="Arial Unicode MS" w:hAnsi="Browallia New" w:cs="Browallia New"/>
                <w:color w:val="auto"/>
                <w:sz w:val="26"/>
                <w:szCs w:val="26"/>
                <w:cs/>
              </w:rPr>
              <w:t xml:space="preserve">   </w:t>
            </w:r>
            <w:r w:rsidRPr="00CC6050">
              <w:rPr>
                <w:rFonts w:ascii="Browallia New" w:eastAsia="Arial Unicode MS" w:hAnsi="Browallia New" w:cs="Browallia New"/>
                <w:color w:val="auto"/>
                <w:sz w:val="26"/>
                <w:szCs w:val="26"/>
                <w:lang w:bidi="ar-SA"/>
              </w:rPr>
              <w:t xml:space="preserve">- </w:t>
            </w:r>
            <w:r w:rsidRPr="00CC6050">
              <w:rPr>
                <w:rFonts w:ascii="Browallia New" w:eastAsia="Arial Unicode MS" w:hAnsi="Browallia New" w:cs="Browallia New"/>
                <w:color w:val="auto"/>
                <w:sz w:val="26"/>
                <w:szCs w:val="26"/>
                <w:cs/>
                <w:lang w:bidi="ar-SA"/>
              </w:rPr>
              <w:t>ลูกหนี้การค้า</w:t>
            </w:r>
          </w:p>
        </w:tc>
        <w:tc>
          <w:tcPr>
            <w:tcW w:w="1152" w:type="dxa"/>
            <w:tcBorders>
              <w:bottom w:val="single" w:sz="4" w:space="0" w:color="auto"/>
            </w:tcBorders>
            <w:shd w:val="clear" w:color="auto" w:fill="auto"/>
            <w:vAlign w:val="bottom"/>
          </w:tcPr>
          <w:p w14:paraId="713C9588" w14:textId="5B3854BA"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578</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382</w:t>
            </w:r>
          </w:p>
        </w:tc>
        <w:tc>
          <w:tcPr>
            <w:tcW w:w="1152" w:type="dxa"/>
            <w:tcBorders>
              <w:bottom w:val="single" w:sz="4" w:space="0" w:color="auto"/>
            </w:tcBorders>
            <w:shd w:val="clear" w:color="auto" w:fill="auto"/>
            <w:vAlign w:val="bottom"/>
          </w:tcPr>
          <w:p w14:paraId="3C417EB6" w14:textId="573CC49C"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1</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025</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317</w:t>
            </w:r>
          </w:p>
        </w:tc>
        <w:tc>
          <w:tcPr>
            <w:tcW w:w="1008" w:type="dxa"/>
            <w:tcBorders>
              <w:bottom w:val="single" w:sz="4" w:space="0" w:color="auto"/>
            </w:tcBorders>
            <w:shd w:val="clear" w:color="auto" w:fill="auto"/>
            <w:vAlign w:val="bottom"/>
          </w:tcPr>
          <w:p w14:paraId="37A6F325" w14:textId="655999CA"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148</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027</w:t>
            </w:r>
          </w:p>
        </w:tc>
        <w:tc>
          <w:tcPr>
            <w:tcW w:w="1152" w:type="dxa"/>
            <w:tcBorders>
              <w:bottom w:val="single" w:sz="4" w:space="0" w:color="auto"/>
            </w:tcBorders>
            <w:shd w:val="clear" w:color="auto" w:fill="auto"/>
            <w:vAlign w:val="bottom"/>
          </w:tcPr>
          <w:p w14:paraId="1ACAA2EB" w14:textId="7754364B"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521</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166</w:t>
            </w:r>
          </w:p>
        </w:tc>
        <w:tc>
          <w:tcPr>
            <w:tcW w:w="1152" w:type="dxa"/>
            <w:tcBorders>
              <w:bottom w:val="single" w:sz="4" w:space="0" w:color="auto"/>
            </w:tcBorders>
            <w:shd w:val="clear" w:color="auto" w:fill="auto"/>
            <w:vAlign w:val="bottom"/>
          </w:tcPr>
          <w:p w14:paraId="6AD8C7FE" w14:textId="48A864C9"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111</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705</w:t>
            </w:r>
          </w:p>
        </w:tc>
        <w:tc>
          <w:tcPr>
            <w:tcW w:w="1152" w:type="dxa"/>
            <w:tcBorders>
              <w:bottom w:val="single" w:sz="4" w:space="0" w:color="auto"/>
            </w:tcBorders>
            <w:shd w:val="clear" w:color="auto" w:fill="auto"/>
          </w:tcPr>
          <w:p w14:paraId="197D4513" w14:textId="54536C89" w:rsidR="00D92CFD" w:rsidRPr="00CC6050" w:rsidRDefault="00580173" w:rsidP="00E05B80">
            <w:pPr>
              <w:ind w:right="-72"/>
              <w:jc w:val="right"/>
              <w:rPr>
                <w:rFonts w:ascii="Browallia New" w:eastAsia="Arial Unicode MS" w:hAnsi="Browallia New" w:cs="Browallia New"/>
                <w:color w:val="auto"/>
                <w:sz w:val="26"/>
                <w:szCs w:val="26"/>
              </w:rPr>
            </w:pPr>
            <w:r w:rsidRPr="00580173">
              <w:rPr>
                <w:rFonts w:ascii="Browallia New" w:eastAsia="Arial Unicode MS" w:hAnsi="Browallia New" w:cs="Browallia New"/>
                <w:color w:val="auto"/>
                <w:sz w:val="26"/>
                <w:szCs w:val="26"/>
                <w:lang w:val="en-GB"/>
              </w:rPr>
              <w:t>2</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384</w:t>
            </w:r>
            <w:r w:rsidR="00D92CFD"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597</w:t>
            </w:r>
          </w:p>
        </w:tc>
      </w:tr>
      <w:tr w:rsidR="00D92CFD" w:rsidRPr="00CC6050" w14:paraId="56D41D68" w14:textId="77777777" w:rsidTr="00E05B80">
        <w:trPr>
          <w:gridAfter w:val="1"/>
          <w:wAfter w:w="7" w:type="dxa"/>
        </w:trPr>
        <w:tc>
          <w:tcPr>
            <w:tcW w:w="2691" w:type="dxa"/>
            <w:hideMark/>
          </w:tcPr>
          <w:p w14:paraId="3B92C45B" w14:textId="77777777" w:rsidR="00D92CFD" w:rsidRPr="00CC6050" w:rsidRDefault="00D92CFD" w:rsidP="00E05B80">
            <w:pPr>
              <w:ind w:left="78"/>
              <w:jc w:val="thaiDistribute"/>
              <w:rPr>
                <w:rFonts w:ascii="Browallia New" w:eastAsia="Arial Unicode MS" w:hAnsi="Browallia New" w:cs="Browallia New"/>
                <w:color w:val="auto"/>
                <w:sz w:val="26"/>
                <w:szCs w:val="26"/>
                <w:lang w:bidi="ar-SA"/>
              </w:rPr>
            </w:pPr>
            <w:r w:rsidRPr="00CC6050">
              <w:rPr>
                <w:rFonts w:ascii="Browallia New" w:eastAsia="Arial Unicode MS" w:hAnsi="Browallia New" w:cs="Browallia New"/>
                <w:color w:val="auto"/>
                <w:sz w:val="26"/>
                <w:szCs w:val="26"/>
                <w:cs/>
                <w:lang w:bidi="ar-SA"/>
              </w:rPr>
              <w:t>ค่าเผื่อผลขาดทุน</w:t>
            </w:r>
          </w:p>
        </w:tc>
        <w:tc>
          <w:tcPr>
            <w:tcW w:w="1152" w:type="dxa"/>
            <w:tcBorders>
              <w:top w:val="single" w:sz="4" w:space="0" w:color="auto"/>
              <w:left w:val="nil"/>
              <w:bottom w:val="single" w:sz="4" w:space="0" w:color="auto"/>
              <w:right w:val="nil"/>
            </w:tcBorders>
            <w:shd w:val="clear" w:color="auto" w:fill="auto"/>
            <w:vAlign w:val="bottom"/>
          </w:tcPr>
          <w:p w14:paraId="0883A882" w14:textId="77777777" w:rsidR="00D92CFD" w:rsidRPr="005C3DF9" w:rsidRDefault="00D92CFD"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3DE447B6" w14:textId="77777777" w:rsidR="00D92CFD" w:rsidRPr="005C3DF9" w:rsidRDefault="00D92CFD" w:rsidP="00E05B80">
            <w:pPr>
              <w:ind w:right="-72"/>
              <w:jc w:val="right"/>
              <w:rPr>
                <w:rFonts w:ascii="Browallia New" w:eastAsia="Arial Unicode MS" w:hAnsi="Browallia New" w:cs="Browallia New"/>
                <w:b/>
                <w:bCs/>
                <w:color w:val="auto"/>
                <w:sz w:val="26"/>
                <w:szCs w:val="26"/>
                <w:cs/>
              </w:rPr>
            </w:pPr>
            <w:r w:rsidRPr="005C3DF9">
              <w:rPr>
                <w:rFonts w:ascii="Browallia New" w:eastAsia="Arial Unicode MS" w:hAnsi="Browallia New" w:cs="Browallia New"/>
                <w:b/>
                <w:bCs/>
                <w:color w:val="auto"/>
                <w:sz w:val="26"/>
                <w:szCs w:val="26"/>
              </w:rPr>
              <w:t>-</w:t>
            </w:r>
          </w:p>
        </w:tc>
        <w:tc>
          <w:tcPr>
            <w:tcW w:w="1008" w:type="dxa"/>
            <w:tcBorders>
              <w:top w:val="single" w:sz="4" w:space="0" w:color="auto"/>
              <w:left w:val="nil"/>
              <w:bottom w:val="single" w:sz="4" w:space="0" w:color="auto"/>
              <w:right w:val="nil"/>
            </w:tcBorders>
            <w:shd w:val="clear" w:color="auto" w:fill="auto"/>
            <w:vAlign w:val="bottom"/>
          </w:tcPr>
          <w:p w14:paraId="799FEBB4" w14:textId="77777777" w:rsidR="00D92CFD" w:rsidRPr="005C3DF9" w:rsidRDefault="00D92CFD"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07224963" w14:textId="77777777" w:rsidR="00D92CFD" w:rsidRPr="005C3DF9" w:rsidRDefault="00D92CFD"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49660B25" w14:textId="77777777" w:rsidR="00D92CFD" w:rsidRPr="005C3DF9" w:rsidRDefault="00D92CFD"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auto"/>
          </w:tcPr>
          <w:p w14:paraId="6AC65C69" w14:textId="77777777" w:rsidR="00D92CFD" w:rsidRPr="005C3DF9" w:rsidRDefault="00D92CFD" w:rsidP="00E05B80">
            <w:pPr>
              <w:ind w:right="-72"/>
              <w:jc w:val="right"/>
              <w:rPr>
                <w:rFonts w:ascii="Browallia New" w:eastAsia="Arial Unicode MS" w:hAnsi="Browallia New" w:cs="Browallia New"/>
                <w:b/>
                <w:bCs/>
                <w:color w:val="auto"/>
                <w:sz w:val="26"/>
                <w:szCs w:val="26"/>
              </w:rPr>
            </w:pPr>
            <w:r w:rsidRPr="005C3DF9">
              <w:rPr>
                <w:rFonts w:ascii="Browallia New" w:eastAsia="Arial Unicode MS" w:hAnsi="Browallia New" w:cs="Browallia New"/>
                <w:b/>
                <w:bCs/>
                <w:color w:val="auto"/>
                <w:sz w:val="26"/>
                <w:szCs w:val="26"/>
              </w:rPr>
              <w:t>-</w:t>
            </w:r>
          </w:p>
        </w:tc>
      </w:tr>
      <w:tr w:rsidR="00E05B80" w:rsidRPr="00CC6050" w14:paraId="50FA42BE" w14:textId="77777777" w:rsidTr="00DF24B8">
        <w:trPr>
          <w:gridAfter w:val="1"/>
          <w:wAfter w:w="7" w:type="dxa"/>
        </w:trPr>
        <w:tc>
          <w:tcPr>
            <w:tcW w:w="2691" w:type="dxa"/>
            <w:shd w:val="clear" w:color="auto" w:fill="auto"/>
          </w:tcPr>
          <w:p w14:paraId="3308D80F" w14:textId="77777777" w:rsidR="00E05B80" w:rsidRPr="00CC6050" w:rsidRDefault="00E05B80" w:rsidP="00E05B80">
            <w:pPr>
              <w:ind w:left="78"/>
              <w:jc w:val="thaiDistribute"/>
              <w:rPr>
                <w:rFonts w:ascii="Browallia New" w:eastAsia="Arial Unicode MS" w:hAnsi="Browallia New" w:cs="Browallia New"/>
                <w:b/>
                <w:bCs/>
                <w:color w:val="auto"/>
                <w:sz w:val="26"/>
                <w:szCs w:val="26"/>
                <w:cs/>
                <w:lang w:bidi="ar-SA"/>
              </w:rPr>
            </w:pPr>
          </w:p>
        </w:tc>
        <w:tc>
          <w:tcPr>
            <w:tcW w:w="1152" w:type="dxa"/>
            <w:tcBorders>
              <w:top w:val="single" w:sz="4" w:space="0" w:color="auto"/>
              <w:left w:val="nil"/>
              <w:right w:val="nil"/>
            </w:tcBorders>
            <w:shd w:val="clear" w:color="auto" w:fill="auto"/>
            <w:vAlign w:val="bottom"/>
          </w:tcPr>
          <w:p w14:paraId="7555928F"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6EE4735B"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08" w:type="dxa"/>
            <w:tcBorders>
              <w:top w:val="single" w:sz="4" w:space="0" w:color="auto"/>
              <w:left w:val="nil"/>
              <w:right w:val="nil"/>
            </w:tcBorders>
            <w:shd w:val="clear" w:color="auto" w:fill="auto"/>
            <w:vAlign w:val="bottom"/>
          </w:tcPr>
          <w:p w14:paraId="4D2A4A31"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6A6D1570"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75DC4925"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tcPr>
          <w:p w14:paraId="1EEEFA05"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4D0A3CDD" w14:textId="77777777" w:rsidTr="00E05B80">
        <w:trPr>
          <w:gridAfter w:val="1"/>
          <w:wAfter w:w="7" w:type="dxa"/>
        </w:trPr>
        <w:tc>
          <w:tcPr>
            <w:tcW w:w="2691" w:type="dxa"/>
          </w:tcPr>
          <w:p w14:paraId="44327DC9" w14:textId="3377F6A1" w:rsidR="00E05B80" w:rsidRPr="00E05B80" w:rsidRDefault="00E05B80" w:rsidP="00E05B80">
            <w:pPr>
              <w:ind w:left="78"/>
              <w:jc w:val="thaiDistribute"/>
              <w:rPr>
                <w:rFonts w:ascii="Browallia New" w:eastAsia="Arial Unicode MS" w:hAnsi="Browallia New" w:cs="Browallia New"/>
                <w:b/>
                <w:bCs/>
                <w:color w:val="auto"/>
                <w:sz w:val="26"/>
                <w:szCs w:val="26"/>
                <w:cs/>
                <w:lang w:bidi="ar-SA"/>
              </w:rPr>
            </w:pPr>
            <w:r w:rsidRPr="00CC6050">
              <w:rPr>
                <w:rFonts w:ascii="Browallia New" w:eastAsia="Arial Unicode MS" w:hAnsi="Browallia New" w:cs="Browallia New"/>
                <w:b/>
                <w:bCs/>
                <w:color w:val="auto"/>
                <w:sz w:val="26"/>
                <w:szCs w:val="26"/>
                <w:cs/>
                <w:lang w:bidi="ar-SA"/>
              </w:rPr>
              <w:t xml:space="preserve">ณ วันที่ </w:t>
            </w:r>
            <w:r w:rsidR="00580173" w:rsidRPr="00580173">
              <w:rPr>
                <w:rFonts w:ascii="Browallia New" w:eastAsia="Arial Unicode MS" w:hAnsi="Browallia New" w:cs="Browallia New"/>
                <w:b/>
                <w:bCs/>
                <w:color w:val="auto"/>
                <w:sz w:val="26"/>
                <w:szCs w:val="26"/>
                <w:lang w:val="en-GB" w:bidi="ar-SA"/>
              </w:rPr>
              <w:t>31</w:t>
            </w:r>
            <w:r w:rsidRPr="00CC6050">
              <w:rPr>
                <w:rFonts w:ascii="Browallia New" w:eastAsia="Arial Unicode MS" w:hAnsi="Browallia New" w:cs="Browallia New"/>
                <w:b/>
                <w:bCs/>
                <w:color w:val="auto"/>
                <w:sz w:val="26"/>
                <w:szCs w:val="26"/>
                <w:lang w:bidi="ar-SA"/>
              </w:rPr>
              <w:t xml:space="preserve"> </w:t>
            </w:r>
            <w:r w:rsidRPr="00CC6050">
              <w:rPr>
                <w:rFonts w:ascii="Browallia New" w:eastAsia="Arial Unicode MS" w:hAnsi="Browallia New" w:cs="Browallia New"/>
                <w:b/>
                <w:bCs/>
                <w:color w:val="auto"/>
                <w:sz w:val="26"/>
                <w:szCs w:val="26"/>
                <w:cs/>
              </w:rPr>
              <w:t>ธันวาคม</w:t>
            </w:r>
            <w:r>
              <w:rPr>
                <w:rFonts w:ascii="Browallia New" w:eastAsia="Arial Unicode MS" w:hAnsi="Browallia New" w:cs="Browallia New" w:hint="cs"/>
                <w:b/>
                <w:bCs/>
                <w:color w:val="auto"/>
                <w:sz w:val="26"/>
                <w:szCs w:val="26"/>
                <w:cs/>
              </w:rPr>
              <w:t xml:space="preserve"> </w:t>
            </w:r>
            <w:r w:rsidRPr="00CC6050">
              <w:rPr>
                <w:rFonts w:ascii="Browallia New" w:eastAsia="Arial Unicode MS" w:hAnsi="Browallia New" w:cs="Browallia New"/>
                <w:b/>
                <w:bCs/>
                <w:color w:val="auto"/>
                <w:sz w:val="26"/>
                <w:szCs w:val="26"/>
                <w:cs/>
                <w:lang w:bidi="ar-SA"/>
              </w:rPr>
              <w:t xml:space="preserve">พ.ศ. </w:t>
            </w:r>
            <w:r w:rsidR="00580173" w:rsidRPr="00580173">
              <w:rPr>
                <w:rFonts w:ascii="Browallia New" w:eastAsia="Arial Unicode MS" w:hAnsi="Browallia New" w:cs="Browallia New"/>
                <w:b/>
                <w:bCs/>
                <w:color w:val="auto"/>
                <w:sz w:val="26"/>
                <w:szCs w:val="26"/>
                <w:lang w:val="en-GB" w:bidi="ar-SA"/>
              </w:rPr>
              <w:t>2563</w:t>
            </w:r>
          </w:p>
        </w:tc>
        <w:tc>
          <w:tcPr>
            <w:tcW w:w="1152" w:type="dxa"/>
            <w:tcBorders>
              <w:left w:val="nil"/>
              <w:right w:val="nil"/>
            </w:tcBorders>
            <w:shd w:val="clear" w:color="auto" w:fill="FAFAFA"/>
            <w:vAlign w:val="bottom"/>
          </w:tcPr>
          <w:p w14:paraId="60106C7F"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711F343A"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08" w:type="dxa"/>
            <w:tcBorders>
              <w:left w:val="nil"/>
              <w:right w:val="nil"/>
            </w:tcBorders>
            <w:shd w:val="clear" w:color="auto" w:fill="FAFAFA"/>
            <w:vAlign w:val="bottom"/>
          </w:tcPr>
          <w:p w14:paraId="55238B15"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4F9B81C4"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1BCE0D94"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tcPr>
          <w:p w14:paraId="4AEBA448"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1A736C73" w14:textId="77777777" w:rsidTr="00E05B80">
        <w:trPr>
          <w:gridAfter w:val="1"/>
          <w:wAfter w:w="7" w:type="dxa"/>
        </w:trPr>
        <w:tc>
          <w:tcPr>
            <w:tcW w:w="2691" w:type="dxa"/>
          </w:tcPr>
          <w:p w14:paraId="21BD24FB" w14:textId="618AD2D4" w:rsidR="00E05B80" w:rsidRPr="00CC6050" w:rsidRDefault="00E05B80" w:rsidP="00E05B80">
            <w:pPr>
              <w:ind w:left="78"/>
              <w:jc w:val="thaiDistribute"/>
              <w:rPr>
                <w:rFonts w:ascii="Browallia New" w:eastAsia="Arial Unicode MS" w:hAnsi="Browallia New" w:cs="Browallia New"/>
                <w:color w:val="auto"/>
                <w:sz w:val="26"/>
                <w:szCs w:val="26"/>
                <w:cs/>
                <w:lang w:bidi="ar-SA"/>
              </w:rPr>
            </w:pPr>
            <w:r w:rsidRPr="00CC6050">
              <w:rPr>
                <w:rFonts w:ascii="Browallia New" w:eastAsia="Arial Unicode MS" w:hAnsi="Browallia New" w:cs="Browallia New"/>
                <w:color w:val="auto"/>
                <w:sz w:val="26"/>
                <w:szCs w:val="26"/>
                <w:cs/>
                <w:lang w:bidi="ar-SA"/>
              </w:rPr>
              <w:t>มูลค่าตามบัญชีขั้นต้น</w:t>
            </w:r>
          </w:p>
        </w:tc>
        <w:tc>
          <w:tcPr>
            <w:tcW w:w="1152" w:type="dxa"/>
            <w:tcBorders>
              <w:left w:val="nil"/>
              <w:right w:val="nil"/>
            </w:tcBorders>
            <w:shd w:val="clear" w:color="auto" w:fill="FAFAFA"/>
            <w:vAlign w:val="bottom"/>
          </w:tcPr>
          <w:p w14:paraId="70406BA0"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726DCD09"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008" w:type="dxa"/>
            <w:tcBorders>
              <w:left w:val="nil"/>
              <w:right w:val="nil"/>
            </w:tcBorders>
            <w:shd w:val="clear" w:color="auto" w:fill="FAFAFA"/>
            <w:vAlign w:val="bottom"/>
          </w:tcPr>
          <w:p w14:paraId="795FD278"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6C1A3DB4"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45BE02D3"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tcPr>
          <w:p w14:paraId="257F29CD" w14:textId="77777777" w:rsidR="00E05B80" w:rsidRPr="005C3DF9" w:rsidRDefault="00E05B80" w:rsidP="00E05B80">
            <w:pPr>
              <w:ind w:right="-72"/>
              <w:jc w:val="right"/>
              <w:rPr>
                <w:rFonts w:ascii="Browallia New" w:eastAsia="Arial Unicode MS" w:hAnsi="Browallia New" w:cs="Browallia New"/>
                <w:b/>
                <w:bCs/>
                <w:color w:val="auto"/>
                <w:sz w:val="26"/>
                <w:szCs w:val="26"/>
              </w:rPr>
            </w:pPr>
          </w:p>
        </w:tc>
      </w:tr>
      <w:tr w:rsidR="00E05B80" w:rsidRPr="00CC6050" w14:paraId="7FFCC964" w14:textId="77777777" w:rsidTr="00E05B80">
        <w:trPr>
          <w:gridAfter w:val="1"/>
          <w:wAfter w:w="7" w:type="dxa"/>
        </w:trPr>
        <w:tc>
          <w:tcPr>
            <w:tcW w:w="2691" w:type="dxa"/>
          </w:tcPr>
          <w:p w14:paraId="2ECC4812" w14:textId="1FC70175" w:rsidR="00E05B80" w:rsidRPr="00CC6050" w:rsidRDefault="00E05B80" w:rsidP="00E05B80">
            <w:pPr>
              <w:ind w:left="78"/>
              <w:jc w:val="thaiDistribute"/>
              <w:rPr>
                <w:rFonts w:ascii="Browallia New" w:eastAsia="Arial Unicode MS" w:hAnsi="Browallia New" w:cs="Browallia New"/>
                <w:color w:val="auto"/>
                <w:sz w:val="26"/>
                <w:szCs w:val="26"/>
                <w:cs/>
                <w:lang w:bidi="ar-SA"/>
              </w:rPr>
            </w:pPr>
            <w:r w:rsidRPr="00CC6050">
              <w:rPr>
                <w:rFonts w:ascii="Browallia New" w:eastAsia="Arial Unicode MS" w:hAnsi="Browallia New" w:cs="Browallia New"/>
                <w:color w:val="auto"/>
                <w:sz w:val="26"/>
                <w:szCs w:val="26"/>
                <w:cs/>
              </w:rPr>
              <w:t xml:space="preserve">   </w:t>
            </w:r>
            <w:r w:rsidRPr="00CC6050">
              <w:rPr>
                <w:rFonts w:ascii="Browallia New" w:eastAsia="Arial Unicode MS" w:hAnsi="Browallia New" w:cs="Browallia New"/>
                <w:color w:val="auto"/>
                <w:sz w:val="26"/>
                <w:szCs w:val="26"/>
                <w:lang w:bidi="ar-SA"/>
              </w:rPr>
              <w:t xml:space="preserve">- </w:t>
            </w:r>
            <w:r w:rsidRPr="00CC6050">
              <w:rPr>
                <w:rFonts w:ascii="Browallia New" w:eastAsia="Arial Unicode MS" w:hAnsi="Browallia New" w:cs="Browallia New"/>
                <w:color w:val="auto"/>
                <w:sz w:val="26"/>
                <w:szCs w:val="26"/>
                <w:cs/>
                <w:lang w:bidi="ar-SA"/>
              </w:rPr>
              <w:t>ลูกหนี้การค้า</w:t>
            </w:r>
          </w:p>
        </w:tc>
        <w:tc>
          <w:tcPr>
            <w:tcW w:w="1152" w:type="dxa"/>
            <w:tcBorders>
              <w:left w:val="nil"/>
              <w:bottom w:val="single" w:sz="4" w:space="0" w:color="auto"/>
              <w:right w:val="nil"/>
            </w:tcBorders>
            <w:shd w:val="clear" w:color="auto" w:fill="FAFAFA"/>
            <w:vAlign w:val="bottom"/>
          </w:tcPr>
          <w:p w14:paraId="6DF59FEC" w14:textId="733AEB57"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552</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107</w:t>
            </w:r>
          </w:p>
        </w:tc>
        <w:tc>
          <w:tcPr>
            <w:tcW w:w="1152" w:type="dxa"/>
            <w:tcBorders>
              <w:left w:val="nil"/>
              <w:bottom w:val="single" w:sz="4" w:space="0" w:color="auto"/>
              <w:right w:val="nil"/>
            </w:tcBorders>
            <w:shd w:val="clear" w:color="auto" w:fill="FAFAFA"/>
            <w:vAlign w:val="bottom"/>
          </w:tcPr>
          <w:p w14:paraId="03050238" w14:textId="6826E85D"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754</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855</w:t>
            </w:r>
          </w:p>
        </w:tc>
        <w:tc>
          <w:tcPr>
            <w:tcW w:w="1008" w:type="dxa"/>
            <w:tcBorders>
              <w:left w:val="nil"/>
              <w:bottom w:val="single" w:sz="4" w:space="0" w:color="auto"/>
              <w:right w:val="nil"/>
            </w:tcBorders>
            <w:shd w:val="clear" w:color="auto" w:fill="FAFAFA"/>
            <w:vAlign w:val="bottom"/>
          </w:tcPr>
          <w:p w14:paraId="7232DDF5" w14:textId="6A9B06D5" w:rsidR="00E05B80" w:rsidRPr="005C3DF9" w:rsidRDefault="00E05B80" w:rsidP="00E05B80">
            <w:pPr>
              <w:ind w:right="-72"/>
              <w:jc w:val="right"/>
              <w:rPr>
                <w:rFonts w:ascii="Browallia New" w:eastAsia="Arial Unicode MS" w:hAnsi="Browallia New" w:cs="Browallia New"/>
                <w:b/>
                <w:bCs/>
                <w:color w:val="auto"/>
                <w:sz w:val="26"/>
                <w:szCs w:val="26"/>
              </w:rPr>
            </w:pPr>
            <w:r w:rsidRPr="00CC6050">
              <w:rPr>
                <w:rFonts w:ascii="Browallia New" w:eastAsia="Arial Unicode MS" w:hAnsi="Browallia New" w:cs="Browallia New"/>
                <w:color w:val="auto"/>
                <w:sz w:val="26"/>
                <w:szCs w:val="26"/>
              </w:rPr>
              <w:t>-</w:t>
            </w:r>
          </w:p>
        </w:tc>
        <w:tc>
          <w:tcPr>
            <w:tcW w:w="1152" w:type="dxa"/>
            <w:tcBorders>
              <w:left w:val="nil"/>
              <w:bottom w:val="single" w:sz="4" w:space="0" w:color="auto"/>
              <w:right w:val="nil"/>
            </w:tcBorders>
            <w:shd w:val="clear" w:color="auto" w:fill="FAFAFA"/>
            <w:vAlign w:val="bottom"/>
          </w:tcPr>
          <w:p w14:paraId="2479E204" w14:textId="58620FC4" w:rsidR="00E05B80" w:rsidRPr="005C3DF9" w:rsidRDefault="00E05B80" w:rsidP="00E05B80">
            <w:pPr>
              <w:ind w:right="-72"/>
              <w:jc w:val="right"/>
              <w:rPr>
                <w:rFonts w:ascii="Browallia New" w:eastAsia="Arial Unicode MS" w:hAnsi="Browallia New" w:cs="Browallia New"/>
                <w:b/>
                <w:bCs/>
                <w:color w:val="auto"/>
                <w:sz w:val="26"/>
                <w:szCs w:val="26"/>
              </w:rPr>
            </w:pPr>
            <w:r w:rsidRPr="00CC6050">
              <w:rPr>
                <w:rFonts w:ascii="Browallia New" w:eastAsia="Arial Unicode MS" w:hAnsi="Browallia New" w:cs="Browallia New"/>
                <w:color w:val="auto"/>
                <w:sz w:val="26"/>
                <w:szCs w:val="26"/>
              </w:rPr>
              <w:t>-</w:t>
            </w:r>
          </w:p>
        </w:tc>
        <w:tc>
          <w:tcPr>
            <w:tcW w:w="1152" w:type="dxa"/>
            <w:tcBorders>
              <w:left w:val="nil"/>
              <w:bottom w:val="single" w:sz="4" w:space="0" w:color="auto"/>
              <w:right w:val="nil"/>
            </w:tcBorders>
            <w:shd w:val="clear" w:color="auto" w:fill="FAFAFA"/>
            <w:vAlign w:val="bottom"/>
          </w:tcPr>
          <w:p w14:paraId="72E06E1F" w14:textId="4503ABBE" w:rsidR="00E05B80" w:rsidRPr="005C3DF9" w:rsidRDefault="00E05B80" w:rsidP="00E05B80">
            <w:pPr>
              <w:ind w:right="-72"/>
              <w:jc w:val="right"/>
              <w:rPr>
                <w:rFonts w:ascii="Browallia New" w:eastAsia="Arial Unicode MS" w:hAnsi="Browallia New" w:cs="Browallia New"/>
                <w:b/>
                <w:bCs/>
                <w:color w:val="auto"/>
                <w:sz w:val="26"/>
                <w:szCs w:val="26"/>
              </w:rPr>
            </w:pPr>
            <w:r w:rsidRPr="00CC6050">
              <w:rPr>
                <w:rFonts w:ascii="Browallia New" w:eastAsia="Arial Unicode MS" w:hAnsi="Browallia New" w:cs="Browallia New"/>
                <w:color w:val="auto"/>
                <w:sz w:val="26"/>
                <w:szCs w:val="26"/>
              </w:rPr>
              <w:t>-</w:t>
            </w:r>
          </w:p>
        </w:tc>
        <w:tc>
          <w:tcPr>
            <w:tcW w:w="1152" w:type="dxa"/>
            <w:tcBorders>
              <w:left w:val="nil"/>
              <w:bottom w:val="single" w:sz="4" w:space="0" w:color="auto"/>
              <w:right w:val="nil"/>
            </w:tcBorders>
            <w:shd w:val="clear" w:color="auto" w:fill="FAFAFA"/>
          </w:tcPr>
          <w:p w14:paraId="26ED7DB8" w14:textId="49DDC73E" w:rsidR="00E05B80" w:rsidRPr="005C3DF9" w:rsidRDefault="00580173" w:rsidP="00E05B80">
            <w:pPr>
              <w:ind w:right="-72"/>
              <w:jc w:val="right"/>
              <w:rPr>
                <w:rFonts w:ascii="Browallia New" w:eastAsia="Arial Unicode MS" w:hAnsi="Browallia New" w:cs="Browallia New"/>
                <w:b/>
                <w:bCs/>
                <w:color w:val="auto"/>
                <w:sz w:val="26"/>
                <w:szCs w:val="26"/>
              </w:rPr>
            </w:pPr>
            <w:r w:rsidRPr="00580173">
              <w:rPr>
                <w:rFonts w:ascii="Browallia New" w:eastAsia="Arial Unicode MS" w:hAnsi="Browallia New" w:cs="Browallia New"/>
                <w:color w:val="auto"/>
                <w:sz w:val="26"/>
                <w:szCs w:val="26"/>
                <w:lang w:val="en-GB"/>
              </w:rPr>
              <w:t>1</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306</w:t>
            </w:r>
            <w:r w:rsidR="00E05B80" w:rsidRPr="00CC6050">
              <w:rPr>
                <w:rFonts w:ascii="Browallia New" w:eastAsia="Arial Unicode MS" w:hAnsi="Browallia New" w:cs="Browallia New"/>
                <w:color w:val="auto"/>
                <w:sz w:val="26"/>
                <w:szCs w:val="26"/>
              </w:rPr>
              <w:t>,</w:t>
            </w:r>
            <w:r w:rsidRPr="00580173">
              <w:rPr>
                <w:rFonts w:ascii="Browallia New" w:eastAsia="Arial Unicode MS" w:hAnsi="Browallia New" w:cs="Browallia New"/>
                <w:color w:val="auto"/>
                <w:sz w:val="26"/>
                <w:szCs w:val="26"/>
                <w:lang w:val="en-GB"/>
              </w:rPr>
              <w:t>962</w:t>
            </w:r>
          </w:p>
        </w:tc>
      </w:tr>
      <w:tr w:rsidR="00E05B80" w:rsidRPr="00CC6050" w14:paraId="715F16CB" w14:textId="77777777" w:rsidTr="00E05B80">
        <w:trPr>
          <w:gridAfter w:val="1"/>
          <w:wAfter w:w="7" w:type="dxa"/>
        </w:trPr>
        <w:tc>
          <w:tcPr>
            <w:tcW w:w="2691" w:type="dxa"/>
          </w:tcPr>
          <w:p w14:paraId="5F59AC25" w14:textId="67FA5F15" w:rsidR="00E05B80" w:rsidRPr="00CC6050" w:rsidRDefault="00E05B80" w:rsidP="00E05B80">
            <w:pPr>
              <w:ind w:left="78"/>
              <w:jc w:val="thaiDistribute"/>
              <w:rPr>
                <w:rFonts w:ascii="Browallia New" w:eastAsia="Arial Unicode MS" w:hAnsi="Browallia New" w:cs="Browallia New"/>
                <w:color w:val="auto"/>
                <w:sz w:val="26"/>
                <w:szCs w:val="26"/>
                <w:cs/>
              </w:rPr>
            </w:pPr>
            <w:r w:rsidRPr="00CC6050">
              <w:rPr>
                <w:rFonts w:ascii="Browallia New" w:eastAsia="Arial Unicode MS" w:hAnsi="Browallia New" w:cs="Browallia New"/>
                <w:color w:val="auto"/>
                <w:sz w:val="26"/>
                <w:szCs w:val="26"/>
                <w:cs/>
                <w:lang w:bidi="ar-SA"/>
              </w:rPr>
              <w:t>ค่าเผื่อผลขาดทุน</w:t>
            </w:r>
          </w:p>
        </w:tc>
        <w:tc>
          <w:tcPr>
            <w:tcW w:w="1152" w:type="dxa"/>
            <w:tcBorders>
              <w:top w:val="single" w:sz="4" w:space="0" w:color="auto"/>
              <w:left w:val="nil"/>
              <w:bottom w:val="single" w:sz="4" w:space="0" w:color="auto"/>
              <w:right w:val="nil"/>
            </w:tcBorders>
            <w:shd w:val="clear" w:color="auto" w:fill="FAFAFA"/>
            <w:vAlign w:val="bottom"/>
          </w:tcPr>
          <w:p w14:paraId="0E2DE854" w14:textId="0B1E93DB" w:rsidR="00E05B80" w:rsidRPr="00E05B80" w:rsidRDefault="00E05B80" w:rsidP="00E05B80">
            <w:pPr>
              <w:ind w:right="-72"/>
              <w:jc w:val="right"/>
              <w:rPr>
                <w:rFonts w:ascii="Browallia New" w:eastAsia="Arial Unicode MS" w:hAnsi="Browallia New" w:cs="Browallia New"/>
                <w:b/>
                <w:bCs/>
                <w:color w:val="auto"/>
                <w:sz w:val="26"/>
                <w:szCs w:val="26"/>
                <w:lang w:val="en-GB"/>
              </w:rPr>
            </w:pPr>
            <w:r w:rsidRPr="00E05B80">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12368CAD" w14:textId="2F1AE943" w:rsidR="00E05B80" w:rsidRPr="00E05B80" w:rsidRDefault="00E05B80" w:rsidP="00E05B80">
            <w:pPr>
              <w:ind w:right="-72"/>
              <w:jc w:val="right"/>
              <w:rPr>
                <w:rFonts w:ascii="Browallia New" w:eastAsia="Arial Unicode MS" w:hAnsi="Browallia New" w:cs="Browallia New"/>
                <w:b/>
                <w:bCs/>
                <w:color w:val="auto"/>
                <w:sz w:val="26"/>
                <w:szCs w:val="26"/>
                <w:lang w:val="en-GB"/>
              </w:rPr>
            </w:pPr>
            <w:r w:rsidRPr="00E05B80">
              <w:rPr>
                <w:rFonts w:ascii="Browallia New" w:eastAsia="Arial Unicode MS" w:hAnsi="Browallia New" w:cs="Browallia New"/>
                <w:b/>
                <w:bCs/>
                <w:color w:val="auto"/>
                <w:sz w:val="26"/>
                <w:szCs w:val="26"/>
              </w:rPr>
              <w:t>-</w:t>
            </w:r>
          </w:p>
        </w:tc>
        <w:tc>
          <w:tcPr>
            <w:tcW w:w="1008" w:type="dxa"/>
            <w:tcBorders>
              <w:top w:val="single" w:sz="4" w:space="0" w:color="auto"/>
              <w:left w:val="nil"/>
              <w:bottom w:val="single" w:sz="4" w:space="0" w:color="auto"/>
              <w:right w:val="nil"/>
            </w:tcBorders>
            <w:shd w:val="clear" w:color="auto" w:fill="FAFAFA"/>
            <w:vAlign w:val="bottom"/>
          </w:tcPr>
          <w:p w14:paraId="51BF7820" w14:textId="36738BBA" w:rsidR="00E05B80" w:rsidRPr="00E05B80" w:rsidRDefault="00E05B80" w:rsidP="00E05B80">
            <w:pPr>
              <w:ind w:right="-72"/>
              <w:jc w:val="right"/>
              <w:rPr>
                <w:rFonts w:ascii="Browallia New" w:eastAsia="Arial Unicode MS" w:hAnsi="Browallia New" w:cs="Browallia New"/>
                <w:b/>
                <w:bCs/>
                <w:color w:val="auto"/>
                <w:sz w:val="26"/>
                <w:szCs w:val="26"/>
              </w:rPr>
            </w:pPr>
            <w:r w:rsidRPr="00E05B80">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39705511" w14:textId="09C436FD" w:rsidR="00E05B80" w:rsidRPr="00E05B80" w:rsidRDefault="00E05B80" w:rsidP="00E05B80">
            <w:pPr>
              <w:ind w:right="-72"/>
              <w:jc w:val="right"/>
              <w:rPr>
                <w:rFonts w:ascii="Browallia New" w:eastAsia="Arial Unicode MS" w:hAnsi="Browallia New" w:cs="Browallia New"/>
                <w:b/>
                <w:bCs/>
                <w:color w:val="auto"/>
                <w:sz w:val="26"/>
                <w:szCs w:val="26"/>
              </w:rPr>
            </w:pPr>
            <w:r w:rsidRPr="00E05B80">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257C472B" w14:textId="477E4846" w:rsidR="00E05B80" w:rsidRPr="00E05B80" w:rsidRDefault="00E05B80" w:rsidP="00E05B80">
            <w:pPr>
              <w:ind w:right="-72"/>
              <w:jc w:val="right"/>
              <w:rPr>
                <w:rFonts w:ascii="Browallia New" w:eastAsia="Arial Unicode MS" w:hAnsi="Browallia New" w:cs="Browallia New"/>
                <w:b/>
                <w:bCs/>
                <w:color w:val="auto"/>
                <w:sz w:val="26"/>
                <w:szCs w:val="26"/>
              </w:rPr>
            </w:pPr>
            <w:r w:rsidRPr="00E05B80">
              <w:rPr>
                <w:rFonts w:ascii="Browallia New" w:eastAsia="Arial Unicode MS" w:hAnsi="Browallia New" w:cs="Browallia New"/>
                <w:b/>
                <w:bCs/>
                <w:color w:val="auto"/>
                <w:sz w:val="26"/>
                <w:szCs w:val="26"/>
              </w:rPr>
              <w:t>-</w:t>
            </w:r>
          </w:p>
        </w:tc>
        <w:tc>
          <w:tcPr>
            <w:tcW w:w="1152" w:type="dxa"/>
            <w:tcBorders>
              <w:top w:val="single" w:sz="4" w:space="0" w:color="auto"/>
              <w:left w:val="nil"/>
              <w:bottom w:val="single" w:sz="4" w:space="0" w:color="auto"/>
              <w:right w:val="nil"/>
            </w:tcBorders>
            <w:shd w:val="clear" w:color="auto" w:fill="FAFAFA"/>
          </w:tcPr>
          <w:p w14:paraId="2BC2F5DE" w14:textId="52A78064" w:rsidR="00E05B80" w:rsidRPr="00E05B80" w:rsidRDefault="00E05B80" w:rsidP="00E05B80">
            <w:pPr>
              <w:ind w:right="-72"/>
              <w:jc w:val="right"/>
              <w:rPr>
                <w:rFonts w:ascii="Browallia New" w:eastAsia="Arial Unicode MS" w:hAnsi="Browallia New" w:cs="Browallia New"/>
                <w:b/>
                <w:bCs/>
                <w:color w:val="auto"/>
                <w:sz w:val="26"/>
                <w:szCs w:val="26"/>
                <w:lang w:val="en-GB"/>
              </w:rPr>
            </w:pPr>
            <w:r w:rsidRPr="00E05B80">
              <w:rPr>
                <w:rFonts w:ascii="Browallia New" w:eastAsia="Arial Unicode MS" w:hAnsi="Browallia New" w:cs="Browallia New"/>
                <w:b/>
                <w:bCs/>
                <w:color w:val="auto"/>
                <w:sz w:val="26"/>
                <w:szCs w:val="26"/>
              </w:rPr>
              <w:t>-</w:t>
            </w:r>
          </w:p>
        </w:tc>
      </w:tr>
    </w:tbl>
    <w:p w14:paraId="227902F6" w14:textId="77777777" w:rsidR="00FF14DC" w:rsidRPr="00CC6050" w:rsidRDefault="00FF14DC" w:rsidP="00FF14DC">
      <w:pPr>
        <w:rPr>
          <w:rFonts w:ascii="Browallia New" w:hAnsi="Browallia New" w:cs="Browallia New"/>
          <w:sz w:val="16"/>
          <w:szCs w:val="16"/>
        </w:rPr>
      </w:pPr>
    </w:p>
    <w:p w14:paraId="05800189" w14:textId="77777777" w:rsidR="00FF14DC" w:rsidRPr="004C0139" w:rsidRDefault="00FF14DC" w:rsidP="00FF14DC">
      <w:pPr>
        <w:rPr>
          <w:rFonts w:ascii="Browallia New" w:hAnsi="Browallia New" w:cs="Browallia New"/>
          <w:sz w:val="26"/>
          <w:szCs w:val="26"/>
        </w:rPr>
      </w:pPr>
      <w:r w:rsidRPr="00EC7781">
        <w:rPr>
          <w:rFonts w:ascii="Browallia New" w:hAnsi="Browallia New" w:cs="Browallia New"/>
          <w:cs/>
        </w:rPr>
        <w:br w:type="page"/>
      </w:r>
    </w:p>
    <w:tbl>
      <w:tblPr>
        <w:tblW w:w="9461" w:type="dxa"/>
        <w:tblInd w:w="108" w:type="dxa"/>
        <w:shd w:val="clear" w:color="auto" w:fill="FFA543"/>
        <w:tblLook w:val="04A0" w:firstRow="1" w:lastRow="0" w:firstColumn="1" w:lastColumn="0" w:noHBand="0" w:noVBand="1"/>
      </w:tblPr>
      <w:tblGrid>
        <w:gridCol w:w="9461"/>
      </w:tblGrid>
      <w:tr w:rsidR="00FF14DC" w:rsidRPr="004C0139" w14:paraId="7809F4E5" w14:textId="77777777" w:rsidTr="002C4116">
        <w:trPr>
          <w:trHeight w:val="386"/>
        </w:trPr>
        <w:tc>
          <w:tcPr>
            <w:tcW w:w="9461" w:type="dxa"/>
            <w:shd w:val="clear" w:color="auto" w:fill="FFA543"/>
            <w:vAlign w:val="center"/>
          </w:tcPr>
          <w:p w14:paraId="1AC7A4CC" w14:textId="4D3BF11F" w:rsidR="00FF14DC" w:rsidRPr="004C0139" w:rsidRDefault="00580173" w:rsidP="002C4116">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12</w:t>
            </w:r>
            <w:r w:rsidR="00FF14DC" w:rsidRPr="004C0139">
              <w:rPr>
                <w:rFonts w:ascii="Browallia New" w:hAnsi="Browallia New" w:cs="Browallia New"/>
                <w:b/>
                <w:bCs/>
                <w:color w:val="FFFFFF"/>
                <w:sz w:val="26"/>
                <w:szCs w:val="26"/>
                <w:lang w:val="en-GB"/>
              </w:rPr>
              <w:tab/>
            </w:r>
            <w:r w:rsidR="00FF14DC" w:rsidRPr="004C0139">
              <w:rPr>
                <w:rFonts w:ascii="Browallia New" w:hAnsi="Browallia New" w:cs="Browallia New"/>
                <w:b/>
                <w:bCs/>
                <w:color w:val="FFFFFF"/>
                <w:sz w:val="26"/>
                <w:szCs w:val="26"/>
                <w:cs/>
              </w:rPr>
              <w:t>ลูกหนี้การค้าและลูกหนี้อื่น</w:t>
            </w:r>
            <w:r w:rsidR="00FF14DC" w:rsidRPr="004C0139">
              <w:rPr>
                <w:rFonts w:ascii="Browallia New" w:hAnsi="Browallia New" w:cs="Browallia New"/>
                <w:b/>
                <w:bCs/>
                <w:color w:val="FFFFFF"/>
                <w:sz w:val="26"/>
                <w:szCs w:val="26"/>
              </w:rPr>
              <w:t xml:space="preserve"> </w:t>
            </w:r>
            <w:r w:rsidR="00FF14DC" w:rsidRPr="004C0139">
              <w:rPr>
                <w:rFonts w:ascii="Browallia New" w:hAnsi="Browallia New" w:cs="Browallia New"/>
                <w:b/>
                <w:bCs/>
                <w:color w:val="FFFFFF"/>
                <w:sz w:val="26"/>
                <w:szCs w:val="26"/>
                <w:cs/>
              </w:rPr>
              <w:t xml:space="preserve">สุทธิ </w:t>
            </w:r>
            <w:r w:rsidR="00FF14DC" w:rsidRPr="004C0139">
              <w:rPr>
                <w:rFonts w:ascii="Browallia New" w:hAnsi="Browallia New" w:cs="Browallia New"/>
                <w:color w:val="FFFFFF"/>
                <w:sz w:val="26"/>
                <w:szCs w:val="26"/>
                <w:cs/>
              </w:rPr>
              <w:t>(ต่อ)</w:t>
            </w:r>
          </w:p>
        </w:tc>
      </w:tr>
    </w:tbl>
    <w:p w14:paraId="3104E207" w14:textId="77777777" w:rsidR="00FF14DC" w:rsidRPr="004C0139" w:rsidRDefault="00FF14DC" w:rsidP="00FF14DC">
      <w:pPr>
        <w:rPr>
          <w:rFonts w:ascii="Browallia New" w:eastAsia="Arial" w:hAnsi="Browallia New" w:cs="Browallia New"/>
          <w:color w:val="auto"/>
          <w:sz w:val="26"/>
          <w:szCs w:val="26"/>
        </w:rPr>
      </w:pPr>
    </w:p>
    <w:p w14:paraId="235FE6E9" w14:textId="68BCD928" w:rsidR="00FF14DC" w:rsidRPr="004C0139" w:rsidRDefault="00580173" w:rsidP="00FF14DC">
      <w:pPr>
        <w:ind w:left="540" w:hanging="540"/>
        <w:rPr>
          <w:rFonts w:ascii="Browallia New" w:eastAsia="Arial" w:hAnsi="Browallia New" w:cs="Browallia New"/>
          <w:color w:val="auto"/>
          <w:sz w:val="26"/>
          <w:szCs w:val="26"/>
        </w:rPr>
      </w:pPr>
      <w:r w:rsidRPr="00580173">
        <w:rPr>
          <w:rFonts w:ascii="Browallia New" w:eastAsia="Arial Unicode MS" w:hAnsi="Browallia New" w:cs="Browallia New"/>
          <w:b/>
          <w:color w:val="CF4A02"/>
          <w:sz w:val="26"/>
          <w:szCs w:val="26"/>
          <w:lang w:val="en-GB"/>
        </w:rPr>
        <w:t>12</w:t>
      </w:r>
      <w:r w:rsidR="00FF14DC" w:rsidRPr="004C0139">
        <w:rPr>
          <w:rFonts w:ascii="Browallia New" w:eastAsia="Arial Unicode MS" w:hAnsi="Browallia New" w:cs="Browallia New"/>
          <w:b/>
          <w:color w:val="CF4A02"/>
          <w:sz w:val="26"/>
          <w:szCs w:val="26"/>
          <w:lang w:val="en-GB"/>
        </w:rPr>
        <w:t>.</w:t>
      </w:r>
      <w:r w:rsidRPr="00580173">
        <w:rPr>
          <w:rFonts w:ascii="Browallia New" w:eastAsia="Arial Unicode MS" w:hAnsi="Browallia New" w:cs="Browallia New"/>
          <w:b/>
          <w:color w:val="CF4A02"/>
          <w:sz w:val="26"/>
          <w:szCs w:val="26"/>
          <w:lang w:val="en-GB"/>
        </w:rPr>
        <w:t>2</w:t>
      </w:r>
      <w:r w:rsidR="00FF14DC" w:rsidRPr="004C0139">
        <w:rPr>
          <w:rFonts w:ascii="Browallia New" w:eastAsia="Arial Unicode MS" w:hAnsi="Browallia New" w:cs="Browallia New"/>
          <w:bCs/>
          <w:color w:val="CF4A02"/>
          <w:sz w:val="26"/>
          <w:szCs w:val="26"/>
          <w:cs/>
          <w:lang w:val="en-GB"/>
        </w:rPr>
        <w:tab/>
        <w:t>การด้อยค่าของลูกหนี้</w:t>
      </w:r>
      <w:r w:rsidR="00FF14DC" w:rsidRPr="004C0139">
        <w:rPr>
          <w:rFonts w:ascii="Browallia New" w:eastAsia="Times New Roman" w:hAnsi="Browallia New" w:cs="Browallia New"/>
          <w:bCs/>
          <w:color w:val="CF4A02"/>
          <w:sz w:val="26"/>
          <w:szCs w:val="26"/>
          <w:cs/>
          <w:lang w:bidi="ar-SA"/>
        </w:rPr>
        <w:t>การค้า</w:t>
      </w:r>
      <w:r w:rsidR="00FF14DC" w:rsidRPr="004C0139">
        <w:rPr>
          <w:rFonts w:ascii="Browallia New" w:eastAsia="Times New Roman" w:hAnsi="Browallia New" w:cs="Browallia New"/>
          <w:bCs/>
          <w:color w:val="CF4A02"/>
          <w:sz w:val="26"/>
          <w:szCs w:val="26"/>
          <w:cs/>
        </w:rPr>
        <w:t>และลูกหนี้อื่น</w:t>
      </w:r>
      <w:r w:rsidR="00FF14DC" w:rsidRPr="004C0139">
        <w:rPr>
          <w:rFonts w:ascii="Browallia New" w:eastAsia="Times New Roman" w:hAnsi="Browallia New" w:cs="Browallia New"/>
          <w:b/>
          <w:color w:val="CF4A02"/>
          <w:sz w:val="26"/>
          <w:szCs w:val="26"/>
          <w:cs/>
        </w:rPr>
        <w:t xml:space="preserve"> (ต่อ)</w:t>
      </w:r>
    </w:p>
    <w:p w14:paraId="312A2D3F" w14:textId="77777777" w:rsidR="00FF14DC" w:rsidRPr="004C0139" w:rsidRDefault="00FF14DC" w:rsidP="00FF14DC">
      <w:pPr>
        <w:ind w:left="540"/>
        <w:rPr>
          <w:rFonts w:ascii="Browallia New" w:hAnsi="Browallia New" w:cs="Browallia New"/>
          <w:sz w:val="26"/>
          <w:szCs w:val="26"/>
        </w:rPr>
      </w:pPr>
    </w:p>
    <w:p w14:paraId="3A1690FF" w14:textId="5A05E5DB" w:rsidR="00FF14DC" w:rsidRPr="004C0139" w:rsidRDefault="00FF14DC" w:rsidP="00FF14DC">
      <w:pPr>
        <w:ind w:left="540"/>
        <w:jc w:val="thaiDistribute"/>
        <w:rPr>
          <w:rFonts w:ascii="Browallia New" w:eastAsia="Arial Unicode MS" w:hAnsi="Browallia New" w:cs="Browallia New"/>
          <w:color w:val="auto"/>
          <w:sz w:val="26"/>
          <w:szCs w:val="26"/>
          <w:lang w:bidi="ar-SA"/>
        </w:rPr>
      </w:pPr>
      <w:r w:rsidRPr="004C0139">
        <w:rPr>
          <w:rFonts w:ascii="Browallia New" w:eastAsia="Arial Unicode MS" w:hAnsi="Browallia New" w:cs="Browallia New"/>
          <w:color w:val="auto"/>
          <w:sz w:val="26"/>
          <w:szCs w:val="26"/>
          <w:cs/>
          <w:lang w:bidi="ar-SA"/>
        </w:rPr>
        <w:t>รายการกระทบยอดค่าเผื่อผลขาดทุน</w:t>
      </w:r>
      <w:r w:rsidRPr="004C0139">
        <w:rPr>
          <w:rFonts w:ascii="Browallia New" w:eastAsia="Arial Unicode MS" w:hAnsi="Browallia New" w:cs="Browallia New"/>
          <w:color w:val="auto"/>
          <w:sz w:val="26"/>
          <w:szCs w:val="26"/>
          <w:cs/>
        </w:rPr>
        <w:t>สำหรับ</w:t>
      </w:r>
      <w:r w:rsidRPr="004C0139">
        <w:rPr>
          <w:rFonts w:ascii="Browallia New" w:eastAsia="Arial Unicode MS" w:hAnsi="Browallia New" w:cs="Browallia New"/>
          <w:color w:val="auto"/>
          <w:sz w:val="26"/>
          <w:szCs w:val="26"/>
          <w:cs/>
          <w:lang w:bidi="ar-SA"/>
        </w:rPr>
        <w:t>ลูกหนี้</w:t>
      </w:r>
      <w:r w:rsidR="00233051" w:rsidRPr="004C0139">
        <w:rPr>
          <w:rFonts w:ascii="Browallia New" w:eastAsia="Arial Unicode MS" w:hAnsi="Browallia New" w:cs="Browallia New"/>
          <w:color w:val="auto"/>
          <w:sz w:val="26"/>
          <w:szCs w:val="26"/>
          <w:cs/>
        </w:rPr>
        <w:t>การค้า</w:t>
      </w:r>
      <w:r w:rsidR="002D4BB7" w:rsidRPr="002D4BB7">
        <w:rPr>
          <w:rFonts w:ascii="Browallia New" w:eastAsia="Arial Unicode MS" w:hAnsi="Browallia New" w:cs="Browallia New"/>
          <w:color w:val="auto"/>
          <w:sz w:val="26"/>
          <w:szCs w:val="26"/>
          <w:cs/>
        </w:rPr>
        <w:t>และลูกหนี้อื่น</w:t>
      </w:r>
      <w:r w:rsidRPr="004C0139">
        <w:rPr>
          <w:rFonts w:ascii="Browallia New" w:eastAsia="Arial Unicode MS" w:hAnsi="Browallia New" w:cs="Browallia New"/>
          <w:color w:val="auto"/>
          <w:sz w:val="26"/>
          <w:szCs w:val="26"/>
          <w:cs/>
        </w:rPr>
        <w:t xml:space="preserve">สำหรับปีสิ้นสุดวันที่ </w:t>
      </w:r>
      <w:r w:rsidR="00580173" w:rsidRPr="00580173">
        <w:rPr>
          <w:rFonts w:ascii="Browallia New" w:eastAsia="Arial Unicode MS" w:hAnsi="Browallia New" w:cs="Browallia New"/>
          <w:color w:val="auto"/>
          <w:sz w:val="26"/>
          <w:szCs w:val="26"/>
          <w:lang w:val="en-GB"/>
        </w:rPr>
        <w:t>31</w:t>
      </w:r>
      <w:r w:rsidRPr="004C0139">
        <w:rPr>
          <w:rFonts w:ascii="Browallia New" w:eastAsia="Arial Unicode MS" w:hAnsi="Browallia New" w:cs="Browallia New"/>
          <w:color w:val="auto"/>
          <w:sz w:val="26"/>
          <w:szCs w:val="26"/>
          <w:lang w:val="en-GB"/>
        </w:rPr>
        <w:t xml:space="preserve"> </w:t>
      </w:r>
      <w:r w:rsidRPr="004C0139">
        <w:rPr>
          <w:rFonts w:ascii="Browallia New" w:eastAsia="Arial Unicode MS" w:hAnsi="Browallia New" w:cs="Browallia New"/>
          <w:color w:val="auto"/>
          <w:sz w:val="26"/>
          <w:szCs w:val="26"/>
          <w:cs/>
          <w:lang w:val="en-GB"/>
        </w:rPr>
        <w:t>ธันวาคม มี</w:t>
      </w:r>
      <w:r w:rsidRPr="004C0139">
        <w:rPr>
          <w:rFonts w:ascii="Browallia New" w:eastAsia="Arial Unicode MS" w:hAnsi="Browallia New" w:cs="Browallia New"/>
          <w:color w:val="auto"/>
          <w:sz w:val="26"/>
          <w:szCs w:val="26"/>
          <w:cs/>
          <w:lang w:bidi="ar-SA"/>
        </w:rPr>
        <w:t>ดังนี้</w:t>
      </w:r>
    </w:p>
    <w:p w14:paraId="0EC54894" w14:textId="77777777" w:rsidR="00FF14DC" w:rsidRPr="004C0139" w:rsidRDefault="00FF14DC" w:rsidP="00FF14DC">
      <w:pPr>
        <w:ind w:left="540"/>
        <w:jc w:val="thaiDistribute"/>
        <w:rPr>
          <w:rFonts w:ascii="Browallia New" w:eastAsia="Arial Unicode MS" w:hAnsi="Browallia New" w:cs="Browallia New"/>
          <w:color w:val="auto"/>
          <w:sz w:val="26"/>
          <w:szCs w:val="26"/>
          <w:lang w:bidi="ar-SA"/>
        </w:rPr>
      </w:pPr>
    </w:p>
    <w:tbl>
      <w:tblPr>
        <w:tblW w:w="9432" w:type="dxa"/>
        <w:tblInd w:w="142" w:type="dxa"/>
        <w:tblLook w:val="04A0" w:firstRow="1" w:lastRow="0" w:firstColumn="1" w:lastColumn="0" w:noHBand="0" w:noVBand="1"/>
      </w:tblPr>
      <w:tblGrid>
        <w:gridCol w:w="6840"/>
        <w:gridCol w:w="1296"/>
        <w:gridCol w:w="1296"/>
      </w:tblGrid>
      <w:tr w:rsidR="00233051" w:rsidRPr="00EC7781" w14:paraId="73DD7D4C" w14:textId="77777777" w:rsidTr="00265C25">
        <w:tc>
          <w:tcPr>
            <w:tcW w:w="6840" w:type="dxa"/>
            <w:shd w:val="clear" w:color="auto" w:fill="auto"/>
          </w:tcPr>
          <w:p w14:paraId="417E033F" w14:textId="77777777" w:rsidR="00233051" w:rsidRPr="00EC7781" w:rsidRDefault="00233051" w:rsidP="002C4116">
            <w:pPr>
              <w:ind w:left="584" w:hanging="180"/>
              <w:rPr>
                <w:rFonts w:ascii="Browallia New" w:eastAsia="Times New Roman" w:hAnsi="Browallia New" w:cs="Browallia New"/>
                <w:color w:val="auto"/>
                <w:sz w:val="26"/>
                <w:szCs w:val="26"/>
                <w:lang w:bidi="ar-SA"/>
              </w:rPr>
            </w:pPr>
          </w:p>
        </w:tc>
        <w:tc>
          <w:tcPr>
            <w:tcW w:w="2592" w:type="dxa"/>
            <w:gridSpan w:val="2"/>
            <w:tcBorders>
              <w:top w:val="single" w:sz="4" w:space="0" w:color="auto"/>
              <w:bottom w:val="single" w:sz="4" w:space="0" w:color="auto"/>
            </w:tcBorders>
            <w:shd w:val="clear" w:color="auto" w:fill="auto"/>
          </w:tcPr>
          <w:p w14:paraId="1A4F6B8B" w14:textId="77777777" w:rsidR="00233051" w:rsidRPr="00EC7781" w:rsidRDefault="00233051" w:rsidP="002C4116">
            <w:pPr>
              <w:jc w:val="center"/>
              <w:rPr>
                <w:rFonts w:ascii="Browallia New" w:eastAsia="Times New Roman" w:hAnsi="Browallia New" w:cs="Browallia New"/>
                <w:b/>
                <w:bCs/>
                <w:color w:val="auto"/>
                <w:sz w:val="26"/>
                <w:szCs w:val="26"/>
                <w:cs/>
              </w:rPr>
            </w:pPr>
            <w:r w:rsidRPr="00EC7781">
              <w:rPr>
                <w:rFonts w:ascii="Browallia New" w:eastAsia="Times New Roman" w:hAnsi="Browallia New" w:cs="Browallia New"/>
                <w:b/>
                <w:bCs/>
                <w:color w:val="auto"/>
                <w:sz w:val="26"/>
                <w:szCs w:val="26"/>
                <w:cs/>
              </w:rPr>
              <w:t>งบการเงินรวม</w:t>
            </w:r>
          </w:p>
        </w:tc>
      </w:tr>
      <w:tr w:rsidR="00233051" w:rsidRPr="00EC7781" w14:paraId="134D514D" w14:textId="77777777" w:rsidTr="00265C25">
        <w:tc>
          <w:tcPr>
            <w:tcW w:w="6840" w:type="dxa"/>
            <w:shd w:val="clear" w:color="auto" w:fill="auto"/>
          </w:tcPr>
          <w:p w14:paraId="375E42F2" w14:textId="77777777" w:rsidR="00233051" w:rsidRPr="00EC7781" w:rsidRDefault="00233051" w:rsidP="002C4116">
            <w:pPr>
              <w:ind w:left="584" w:hanging="180"/>
              <w:rPr>
                <w:rFonts w:ascii="Browallia New" w:eastAsia="Times New Roman" w:hAnsi="Browallia New" w:cs="Browallia New"/>
                <w:color w:val="auto"/>
                <w:sz w:val="26"/>
                <w:szCs w:val="26"/>
                <w:lang w:bidi="ar-SA"/>
              </w:rPr>
            </w:pPr>
          </w:p>
        </w:tc>
        <w:tc>
          <w:tcPr>
            <w:tcW w:w="1296" w:type="dxa"/>
            <w:tcBorders>
              <w:top w:val="single" w:sz="4" w:space="0" w:color="auto"/>
              <w:bottom w:val="single" w:sz="4" w:space="0" w:color="auto"/>
            </w:tcBorders>
            <w:shd w:val="clear" w:color="auto" w:fill="auto"/>
            <w:vAlign w:val="bottom"/>
          </w:tcPr>
          <w:p w14:paraId="363B07B8" w14:textId="7A57BD2C" w:rsidR="00233051" w:rsidRPr="00EC7781" w:rsidRDefault="00233051"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2563</w:t>
            </w:r>
          </w:p>
          <w:p w14:paraId="11A3F477" w14:textId="77777777" w:rsidR="00233051" w:rsidRPr="00EC7781" w:rsidRDefault="00233051"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บาท</w:t>
            </w:r>
          </w:p>
        </w:tc>
        <w:tc>
          <w:tcPr>
            <w:tcW w:w="1296" w:type="dxa"/>
            <w:tcBorders>
              <w:top w:val="single" w:sz="4" w:space="0" w:color="auto"/>
              <w:bottom w:val="single" w:sz="4" w:space="0" w:color="auto"/>
            </w:tcBorders>
            <w:shd w:val="clear" w:color="auto" w:fill="auto"/>
            <w:vAlign w:val="bottom"/>
          </w:tcPr>
          <w:p w14:paraId="59E62BCE" w14:textId="32C139AA" w:rsidR="00233051" w:rsidRPr="00EC7781" w:rsidRDefault="00233051"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2562</w:t>
            </w:r>
          </w:p>
          <w:p w14:paraId="6E2B6EFA" w14:textId="77777777" w:rsidR="00233051" w:rsidRPr="00EC7781" w:rsidRDefault="00233051"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บาท</w:t>
            </w:r>
          </w:p>
        </w:tc>
      </w:tr>
      <w:tr w:rsidR="00233051" w:rsidRPr="00461967" w14:paraId="2BFCC446" w14:textId="77777777" w:rsidTr="00265C25">
        <w:tc>
          <w:tcPr>
            <w:tcW w:w="6840" w:type="dxa"/>
            <w:shd w:val="clear" w:color="auto" w:fill="auto"/>
          </w:tcPr>
          <w:p w14:paraId="1834C0C8" w14:textId="77777777" w:rsidR="00233051" w:rsidRPr="00461967" w:rsidRDefault="00233051" w:rsidP="002C4116">
            <w:pPr>
              <w:ind w:left="584" w:hanging="180"/>
              <w:rPr>
                <w:rFonts w:ascii="Browallia New" w:eastAsia="Times New Roman" w:hAnsi="Browallia New" w:cs="Browallia New"/>
                <w:b/>
                <w:bCs/>
                <w:color w:val="auto"/>
                <w:sz w:val="20"/>
                <w:szCs w:val="20"/>
                <w:lang w:bidi="ar-SA"/>
              </w:rPr>
            </w:pPr>
          </w:p>
        </w:tc>
        <w:tc>
          <w:tcPr>
            <w:tcW w:w="1296" w:type="dxa"/>
            <w:tcBorders>
              <w:top w:val="single" w:sz="4" w:space="0" w:color="auto"/>
            </w:tcBorders>
            <w:shd w:val="clear" w:color="auto" w:fill="FAFAFA"/>
          </w:tcPr>
          <w:p w14:paraId="3AD468E9" w14:textId="77777777" w:rsidR="00233051" w:rsidRPr="00461967" w:rsidRDefault="00233051" w:rsidP="002C4116">
            <w:pPr>
              <w:ind w:right="-72"/>
              <w:jc w:val="right"/>
              <w:rPr>
                <w:rFonts w:ascii="Browallia New" w:eastAsia="Times New Roman" w:hAnsi="Browallia New" w:cs="Browallia New"/>
                <w:b/>
                <w:bCs/>
                <w:color w:val="auto"/>
                <w:sz w:val="20"/>
                <w:szCs w:val="20"/>
                <w:lang w:bidi="ar-SA"/>
              </w:rPr>
            </w:pPr>
          </w:p>
        </w:tc>
        <w:tc>
          <w:tcPr>
            <w:tcW w:w="1296" w:type="dxa"/>
            <w:tcBorders>
              <w:top w:val="single" w:sz="4" w:space="0" w:color="auto"/>
            </w:tcBorders>
            <w:shd w:val="clear" w:color="auto" w:fill="auto"/>
          </w:tcPr>
          <w:p w14:paraId="01C98B97" w14:textId="77777777" w:rsidR="00233051" w:rsidRPr="00461967" w:rsidRDefault="00233051" w:rsidP="002C4116">
            <w:pPr>
              <w:ind w:right="-72"/>
              <w:jc w:val="right"/>
              <w:rPr>
                <w:rFonts w:ascii="Browallia New" w:eastAsia="Times New Roman" w:hAnsi="Browallia New" w:cs="Browallia New"/>
                <w:b/>
                <w:bCs/>
                <w:color w:val="auto"/>
                <w:sz w:val="20"/>
                <w:szCs w:val="20"/>
                <w:lang w:bidi="ar-SA"/>
              </w:rPr>
            </w:pPr>
          </w:p>
        </w:tc>
      </w:tr>
      <w:tr w:rsidR="00233051" w:rsidRPr="00EC7781" w14:paraId="5A0BED5B" w14:textId="77777777" w:rsidTr="00265C25">
        <w:tc>
          <w:tcPr>
            <w:tcW w:w="6840" w:type="dxa"/>
            <w:shd w:val="clear" w:color="auto" w:fill="auto"/>
          </w:tcPr>
          <w:p w14:paraId="1B026F8D" w14:textId="5461B98D" w:rsidR="00233051" w:rsidRPr="00EC7781" w:rsidRDefault="00233051" w:rsidP="002C4116">
            <w:pPr>
              <w:ind w:left="584" w:hanging="180"/>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ณ วันที่ </w:t>
            </w:r>
            <w:r w:rsidR="00580173" w:rsidRPr="00580173">
              <w:rPr>
                <w:rFonts w:ascii="Browallia New" w:eastAsia="Times New Roman" w:hAnsi="Browallia New" w:cs="Browallia New"/>
                <w:b/>
                <w:bCs/>
                <w:color w:val="auto"/>
                <w:sz w:val="26"/>
                <w:szCs w:val="26"/>
                <w:lang w:val="en-GB" w:bidi="ar-SA"/>
              </w:rPr>
              <w:t>1</w:t>
            </w:r>
            <w:r w:rsidRPr="00EC7781">
              <w:rPr>
                <w:rFonts w:ascii="Browallia New" w:eastAsia="Times New Roman" w:hAnsi="Browallia New" w:cs="Browallia New"/>
                <w:b/>
                <w:bCs/>
                <w:color w:val="auto"/>
                <w:sz w:val="26"/>
                <w:szCs w:val="26"/>
                <w:lang w:val="en-GB" w:bidi="ar-SA"/>
              </w:rPr>
              <w:t xml:space="preserve"> </w:t>
            </w:r>
            <w:r w:rsidRPr="00EC7781">
              <w:rPr>
                <w:rFonts w:ascii="Browallia New" w:eastAsia="Times New Roman" w:hAnsi="Browallia New" w:cs="Browallia New"/>
                <w:b/>
                <w:bCs/>
                <w:color w:val="auto"/>
                <w:sz w:val="26"/>
                <w:szCs w:val="26"/>
                <w:cs/>
                <w:lang w:val="en-GB"/>
              </w:rPr>
              <w:t>มกราคม</w:t>
            </w:r>
            <w:r w:rsidRPr="00EC7781">
              <w:rPr>
                <w:rFonts w:ascii="Browallia New" w:eastAsia="Times New Roman" w:hAnsi="Browallia New" w:cs="Browallia New"/>
                <w:b/>
                <w:bCs/>
                <w:color w:val="auto"/>
                <w:sz w:val="26"/>
                <w:szCs w:val="26"/>
                <w:cs/>
                <w:lang w:bidi="ar-SA"/>
              </w:rPr>
              <w:t xml:space="preserve"> </w:t>
            </w:r>
            <w:r w:rsidRPr="00EC7781">
              <w:rPr>
                <w:rFonts w:ascii="Browallia New" w:eastAsia="Times New Roman" w:hAnsi="Browallia New" w:cs="Browallia New"/>
                <w:b/>
                <w:bCs/>
                <w:color w:val="auto"/>
                <w:sz w:val="26"/>
                <w:szCs w:val="26"/>
                <w:lang w:bidi="ar-SA"/>
              </w:rPr>
              <w:t>-</w:t>
            </w:r>
            <w:r w:rsidRPr="00EC7781">
              <w:rPr>
                <w:rFonts w:ascii="Browallia New" w:eastAsia="Times New Roman" w:hAnsi="Browallia New" w:cs="Browallia New"/>
                <w:b/>
                <w:bCs/>
                <w:color w:val="auto"/>
                <w:sz w:val="26"/>
                <w:szCs w:val="26"/>
                <w:cs/>
                <w:lang w:bidi="ar-SA"/>
              </w:rPr>
              <w:t xml:space="preserve"> คำนวณตาม </w:t>
            </w:r>
            <w:r w:rsidRPr="00EC7781">
              <w:rPr>
                <w:rFonts w:ascii="Browallia New" w:eastAsia="Times New Roman" w:hAnsi="Browallia New" w:cs="Browallia New"/>
                <w:b/>
                <w:bCs/>
                <w:color w:val="auto"/>
                <w:sz w:val="26"/>
                <w:szCs w:val="26"/>
                <w:lang w:bidi="ar-SA"/>
              </w:rPr>
              <w:t xml:space="preserve">TAS </w:t>
            </w:r>
            <w:r w:rsidR="00580173" w:rsidRPr="00580173">
              <w:rPr>
                <w:rFonts w:ascii="Browallia New" w:eastAsia="Times New Roman" w:hAnsi="Browallia New" w:cs="Browallia New"/>
                <w:b/>
                <w:bCs/>
                <w:color w:val="auto"/>
                <w:sz w:val="26"/>
                <w:szCs w:val="26"/>
                <w:lang w:val="en-GB" w:bidi="ar-SA"/>
              </w:rPr>
              <w:t>101</w:t>
            </w:r>
          </w:p>
        </w:tc>
        <w:tc>
          <w:tcPr>
            <w:tcW w:w="1296" w:type="dxa"/>
            <w:shd w:val="clear" w:color="auto" w:fill="FAFAFA"/>
          </w:tcPr>
          <w:p w14:paraId="477E2E97" w14:textId="6ECC5CFD" w:rsidR="00233051" w:rsidRPr="00EC7781" w:rsidRDefault="00580173" w:rsidP="002C4116">
            <w:pPr>
              <w:ind w:right="-72"/>
              <w:jc w:val="right"/>
              <w:rPr>
                <w:rFonts w:ascii="Browallia New" w:eastAsia="Times New Roman" w:hAnsi="Browallia New" w:cs="Browallia New"/>
                <w:b/>
                <w:bCs/>
                <w:color w:val="auto"/>
                <w:sz w:val="26"/>
                <w:szCs w:val="26"/>
                <w:lang w:bidi="ar-SA"/>
              </w:rPr>
            </w:pPr>
            <w:r w:rsidRPr="00580173">
              <w:rPr>
                <w:rFonts w:ascii="Browallia New" w:hAnsi="Browallia New" w:cs="Browallia New"/>
                <w:b/>
                <w:bCs/>
                <w:color w:val="auto"/>
                <w:sz w:val="26"/>
                <w:szCs w:val="26"/>
                <w:lang w:val="en-GB"/>
              </w:rPr>
              <w:t>17</w:t>
            </w:r>
            <w:r w:rsidR="00233051" w:rsidRPr="00EC7781">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289</w:t>
            </w:r>
            <w:r w:rsidR="00233051" w:rsidRPr="00EC7781">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445</w:t>
            </w:r>
          </w:p>
        </w:tc>
        <w:tc>
          <w:tcPr>
            <w:tcW w:w="1296" w:type="dxa"/>
            <w:shd w:val="clear" w:color="auto" w:fill="auto"/>
          </w:tcPr>
          <w:p w14:paraId="4ECE43CD" w14:textId="0E1F631D" w:rsidR="00233051" w:rsidRPr="00EC7781" w:rsidRDefault="00580173" w:rsidP="002C4116">
            <w:pPr>
              <w:ind w:right="-72"/>
              <w:jc w:val="right"/>
              <w:rPr>
                <w:rFonts w:ascii="Browallia New" w:eastAsia="Times New Roman" w:hAnsi="Browallia New" w:cs="Browallia New"/>
                <w:b/>
                <w:bCs/>
                <w:color w:val="auto"/>
                <w:sz w:val="26"/>
                <w:szCs w:val="26"/>
                <w:lang w:bidi="ar-SA"/>
              </w:rPr>
            </w:pPr>
            <w:r w:rsidRPr="00580173">
              <w:rPr>
                <w:rFonts w:ascii="Browallia New" w:hAnsi="Browallia New" w:cs="Browallia New"/>
                <w:b/>
                <w:bCs/>
                <w:color w:val="auto"/>
                <w:sz w:val="26"/>
                <w:szCs w:val="26"/>
                <w:lang w:val="en-GB"/>
              </w:rPr>
              <w:t>16</w:t>
            </w:r>
            <w:r w:rsidR="00233051"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408</w:t>
            </w:r>
            <w:r w:rsidR="00233051" w:rsidRPr="00EC778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983</w:t>
            </w:r>
          </w:p>
        </w:tc>
      </w:tr>
      <w:tr w:rsidR="00233051" w:rsidRPr="00EC7781" w14:paraId="26DA66F0" w14:textId="77777777" w:rsidTr="00265C25">
        <w:tc>
          <w:tcPr>
            <w:tcW w:w="6840" w:type="dxa"/>
            <w:shd w:val="clear" w:color="auto" w:fill="auto"/>
          </w:tcPr>
          <w:p w14:paraId="169DACC1" w14:textId="17D9E486" w:rsidR="00233051" w:rsidRPr="00C32F12" w:rsidRDefault="00233051" w:rsidP="002C4116">
            <w:pPr>
              <w:ind w:left="584" w:hanging="180"/>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cs/>
                <w:lang w:bidi="ar-SA"/>
              </w:rPr>
              <w:t>จำนวนที่ปรับปรุง</w:t>
            </w:r>
            <w:r w:rsidRPr="00EC7781">
              <w:rPr>
                <w:rFonts w:ascii="Browallia New" w:eastAsia="Times New Roman" w:hAnsi="Browallia New" w:cs="Browallia New"/>
                <w:color w:val="auto"/>
                <w:sz w:val="26"/>
                <w:szCs w:val="26"/>
                <w:cs/>
              </w:rPr>
              <w:t>ใหม่ผ่าน</w:t>
            </w:r>
            <w:r w:rsidRPr="00EC7781">
              <w:rPr>
                <w:rFonts w:ascii="Browallia New" w:eastAsia="Times New Roman" w:hAnsi="Browallia New" w:cs="Browallia New"/>
                <w:color w:val="auto"/>
                <w:sz w:val="26"/>
                <w:szCs w:val="26"/>
                <w:cs/>
                <w:lang w:bidi="ar-SA"/>
              </w:rPr>
              <w:t>กำไรสะสมต้นปี</w:t>
            </w:r>
            <w:r w:rsidR="00C32F12">
              <w:rPr>
                <w:rFonts w:ascii="Browallia New" w:eastAsia="Times New Roman" w:hAnsi="Browallia New" w:cs="Browallia New" w:hint="cs"/>
                <w:color w:val="auto"/>
                <w:sz w:val="26"/>
                <w:szCs w:val="26"/>
                <w:cs/>
              </w:rPr>
              <w:t xml:space="preserve"> </w:t>
            </w:r>
            <w:r w:rsidR="00C32F12">
              <w:rPr>
                <w:rFonts w:ascii="Browallia New" w:eastAsia="Times New Roman" w:hAnsi="Browallia New" w:cs="Browallia New"/>
                <w:color w:val="auto"/>
                <w:sz w:val="26"/>
                <w:szCs w:val="26"/>
                <w:lang w:val="en-GB"/>
              </w:rPr>
              <w:t>(</w:t>
            </w:r>
            <w:r w:rsidR="00C32F12">
              <w:rPr>
                <w:rFonts w:ascii="Browallia New" w:eastAsia="Times New Roman" w:hAnsi="Browallia New" w:cs="Browallia New" w:hint="cs"/>
                <w:color w:val="auto"/>
                <w:sz w:val="26"/>
                <w:szCs w:val="26"/>
                <w:cs/>
                <w:lang w:val="en-GB"/>
              </w:rPr>
              <w:t xml:space="preserve">หมายเหตุข้อ </w:t>
            </w:r>
            <w:r w:rsidR="00580173" w:rsidRPr="00580173">
              <w:rPr>
                <w:rFonts w:ascii="Browallia New" w:eastAsia="Times New Roman" w:hAnsi="Browallia New" w:cs="Browallia New"/>
                <w:color w:val="auto"/>
                <w:sz w:val="26"/>
                <w:szCs w:val="26"/>
                <w:lang w:val="en-GB"/>
              </w:rPr>
              <w:t>5</w:t>
            </w:r>
            <w:r w:rsidR="00C32F12">
              <w:rPr>
                <w:rFonts w:ascii="Browallia New" w:eastAsia="Times New Roman" w:hAnsi="Browallia New" w:cs="Browallia New"/>
                <w:color w:val="auto"/>
                <w:sz w:val="26"/>
                <w:szCs w:val="26"/>
                <w:lang w:val="en-GB"/>
              </w:rPr>
              <w:t>)</w:t>
            </w:r>
          </w:p>
        </w:tc>
        <w:tc>
          <w:tcPr>
            <w:tcW w:w="1296" w:type="dxa"/>
            <w:tcBorders>
              <w:bottom w:val="single" w:sz="4" w:space="0" w:color="auto"/>
            </w:tcBorders>
            <w:shd w:val="clear" w:color="auto" w:fill="FAFAFA"/>
            <w:vAlign w:val="bottom"/>
          </w:tcPr>
          <w:p w14:paraId="39F922C8" w14:textId="1707842C"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14</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664</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903</w:t>
            </w:r>
          </w:p>
        </w:tc>
        <w:tc>
          <w:tcPr>
            <w:tcW w:w="1296" w:type="dxa"/>
            <w:tcBorders>
              <w:bottom w:val="single" w:sz="4" w:space="0" w:color="auto"/>
            </w:tcBorders>
            <w:shd w:val="clear" w:color="auto" w:fill="auto"/>
            <w:vAlign w:val="bottom"/>
          </w:tcPr>
          <w:p w14:paraId="25B8351D" w14:textId="77777777" w:rsidR="00233051" w:rsidRPr="00EC7781" w:rsidRDefault="00233051"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p>
        </w:tc>
      </w:tr>
      <w:tr w:rsidR="00233051" w:rsidRPr="00461967" w14:paraId="0CCC78D3" w14:textId="77777777" w:rsidTr="00265C25">
        <w:tc>
          <w:tcPr>
            <w:tcW w:w="6840" w:type="dxa"/>
            <w:shd w:val="clear" w:color="auto" w:fill="auto"/>
          </w:tcPr>
          <w:p w14:paraId="23ABD104" w14:textId="77777777" w:rsidR="00233051" w:rsidRPr="00461967" w:rsidRDefault="00233051" w:rsidP="002C4116">
            <w:pPr>
              <w:ind w:left="584" w:hanging="180"/>
              <w:rPr>
                <w:rFonts w:ascii="Browallia New" w:eastAsia="Times New Roman" w:hAnsi="Browallia New" w:cs="Browallia New"/>
                <w:color w:val="auto"/>
                <w:sz w:val="20"/>
                <w:szCs w:val="20"/>
                <w:cs/>
                <w:lang w:bidi="ar-SA"/>
              </w:rPr>
            </w:pPr>
          </w:p>
        </w:tc>
        <w:tc>
          <w:tcPr>
            <w:tcW w:w="1296" w:type="dxa"/>
            <w:shd w:val="clear" w:color="auto" w:fill="FAFAFA"/>
            <w:vAlign w:val="bottom"/>
          </w:tcPr>
          <w:p w14:paraId="117E5967" w14:textId="77777777" w:rsidR="00233051" w:rsidRPr="00461967" w:rsidRDefault="00233051" w:rsidP="002C4116">
            <w:pPr>
              <w:ind w:right="-72"/>
              <w:jc w:val="right"/>
              <w:rPr>
                <w:rFonts w:ascii="Browallia New" w:eastAsia="Times New Roman" w:hAnsi="Browallia New" w:cs="Browallia New"/>
                <w:color w:val="auto"/>
                <w:sz w:val="20"/>
                <w:szCs w:val="20"/>
                <w:lang w:bidi="ar-SA"/>
              </w:rPr>
            </w:pPr>
          </w:p>
        </w:tc>
        <w:tc>
          <w:tcPr>
            <w:tcW w:w="1296" w:type="dxa"/>
            <w:shd w:val="clear" w:color="auto" w:fill="auto"/>
            <w:vAlign w:val="bottom"/>
          </w:tcPr>
          <w:p w14:paraId="37387AD1" w14:textId="77777777" w:rsidR="00233051" w:rsidRPr="00461967" w:rsidRDefault="00233051" w:rsidP="002C4116">
            <w:pPr>
              <w:ind w:right="-72"/>
              <w:jc w:val="right"/>
              <w:rPr>
                <w:rFonts w:ascii="Browallia New" w:eastAsia="Times New Roman" w:hAnsi="Browallia New" w:cs="Browallia New"/>
                <w:color w:val="auto"/>
                <w:sz w:val="20"/>
                <w:szCs w:val="20"/>
                <w:lang w:bidi="ar-SA"/>
              </w:rPr>
            </w:pPr>
          </w:p>
        </w:tc>
      </w:tr>
      <w:tr w:rsidR="00233051" w:rsidRPr="00EC7781" w14:paraId="77E313A1" w14:textId="77777777" w:rsidTr="00265C25">
        <w:tc>
          <w:tcPr>
            <w:tcW w:w="6840" w:type="dxa"/>
            <w:shd w:val="clear" w:color="auto" w:fill="auto"/>
          </w:tcPr>
          <w:p w14:paraId="1B43E26A" w14:textId="6B72457A" w:rsidR="00265C25" w:rsidRPr="00EC7781" w:rsidRDefault="00233051" w:rsidP="002C4116">
            <w:pPr>
              <w:ind w:left="584" w:hanging="180"/>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cs/>
                <w:lang w:bidi="ar-SA"/>
              </w:rPr>
              <w:t xml:space="preserve">ค่าเผื่อผลขาดทุน ณ วันที่ </w:t>
            </w:r>
            <w:r w:rsidR="00580173" w:rsidRPr="00580173">
              <w:rPr>
                <w:rFonts w:ascii="Browallia New" w:eastAsia="Times New Roman" w:hAnsi="Browallia New" w:cs="Browallia New"/>
                <w:color w:val="auto"/>
                <w:sz w:val="26"/>
                <w:szCs w:val="26"/>
                <w:lang w:val="en-GB" w:bidi="ar-SA"/>
              </w:rPr>
              <w:t>1</w:t>
            </w:r>
            <w:r w:rsidRPr="00EC7781">
              <w:rPr>
                <w:rFonts w:ascii="Browallia New" w:eastAsia="Times New Roman" w:hAnsi="Browallia New" w:cs="Browallia New"/>
                <w:color w:val="auto"/>
                <w:sz w:val="26"/>
                <w:szCs w:val="26"/>
                <w:cs/>
                <w:lang w:bidi="ar-SA"/>
              </w:rPr>
              <w:t xml:space="preserve"> มกราคม พ.ศ. </w:t>
            </w:r>
            <w:r w:rsidR="00580173" w:rsidRPr="00580173">
              <w:rPr>
                <w:rFonts w:ascii="Browallia New" w:eastAsia="Times New Roman" w:hAnsi="Browallia New" w:cs="Browallia New"/>
                <w:color w:val="auto"/>
                <w:sz w:val="26"/>
                <w:szCs w:val="26"/>
                <w:lang w:val="en-GB" w:bidi="ar-SA"/>
              </w:rPr>
              <w:t>2563</w:t>
            </w:r>
            <w:r w:rsidRPr="00EC7781">
              <w:rPr>
                <w:rFonts w:ascii="Browallia New" w:eastAsia="Times New Roman" w:hAnsi="Browallia New" w:cs="Browallia New"/>
                <w:color w:val="auto"/>
                <w:sz w:val="26"/>
                <w:szCs w:val="26"/>
                <w:cs/>
                <w:lang w:bidi="ar-SA"/>
              </w:rPr>
              <w:t xml:space="preserve"> </w:t>
            </w:r>
            <w:r w:rsidRPr="00EC7781">
              <w:rPr>
                <w:rFonts w:ascii="Browallia New" w:eastAsia="Times New Roman" w:hAnsi="Browallia New" w:cs="Browallia New"/>
                <w:color w:val="auto"/>
                <w:sz w:val="26"/>
                <w:szCs w:val="26"/>
                <w:lang w:val="en-GB" w:bidi="ar-SA"/>
              </w:rPr>
              <w:t>-</w:t>
            </w:r>
            <w:r w:rsidRPr="00EC7781">
              <w:rPr>
                <w:rFonts w:ascii="Browallia New" w:eastAsia="Times New Roman" w:hAnsi="Browallia New" w:cs="Browallia New"/>
                <w:color w:val="auto"/>
                <w:sz w:val="26"/>
                <w:szCs w:val="26"/>
                <w:cs/>
                <w:lang w:val="en-GB"/>
              </w:rPr>
              <w:t xml:space="preserve"> คำ</w:t>
            </w:r>
            <w:r w:rsidRPr="00EC7781">
              <w:rPr>
                <w:rFonts w:ascii="Browallia New" w:eastAsia="Times New Roman" w:hAnsi="Browallia New" w:cs="Browallia New"/>
                <w:color w:val="auto"/>
                <w:sz w:val="26"/>
                <w:szCs w:val="26"/>
                <w:cs/>
                <w:lang w:bidi="ar-SA"/>
              </w:rPr>
              <w:t xml:space="preserve">นวณตาม </w:t>
            </w:r>
            <w:r w:rsidRPr="00EC7781">
              <w:rPr>
                <w:rFonts w:ascii="Browallia New" w:eastAsia="Times New Roman" w:hAnsi="Browallia New" w:cs="Browallia New"/>
                <w:color w:val="auto"/>
                <w:sz w:val="26"/>
                <w:szCs w:val="26"/>
                <w:lang w:bidi="ar-SA"/>
              </w:rPr>
              <w:t xml:space="preserve">TFRS </w:t>
            </w:r>
            <w:r w:rsidR="00580173" w:rsidRPr="00580173">
              <w:rPr>
                <w:rFonts w:ascii="Browallia New" w:eastAsia="Times New Roman" w:hAnsi="Browallia New" w:cs="Browallia New"/>
                <w:color w:val="auto"/>
                <w:sz w:val="26"/>
                <w:szCs w:val="26"/>
                <w:lang w:val="en-GB" w:bidi="ar-SA"/>
              </w:rPr>
              <w:t>9</w:t>
            </w:r>
            <w:r w:rsidRPr="00EC7781">
              <w:rPr>
                <w:rFonts w:ascii="Browallia New" w:eastAsia="Times New Roman" w:hAnsi="Browallia New" w:cs="Browallia New"/>
                <w:color w:val="auto"/>
                <w:sz w:val="26"/>
                <w:szCs w:val="26"/>
                <w:lang w:bidi="ar-SA"/>
              </w:rPr>
              <w:t xml:space="preserve"> </w:t>
            </w:r>
          </w:p>
          <w:p w14:paraId="1651B2FC" w14:textId="045774A3" w:rsidR="00233051" w:rsidRPr="00EC7781" w:rsidRDefault="00265C25" w:rsidP="002C4116">
            <w:pPr>
              <w:ind w:left="584" w:hanging="180"/>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 xml:space="preserve">   </w:t>
            </w:r>
            <w:r w:rsidR="00233051" w:rsidRPr="00EC7781">
              <w:rPr>
                <w:rFonts w:ascii="Browallia New" w:eastAsia="Arial Unicode MS" w:hAnsi="Browallia New" w:cs="Browallia New"/>
                <w:color w:val="auto"/>
                <w:sz w:val="26"/>
                <w:szCs w:val="26"/>
                <w:cs/>
              </w:rPr>
              <w:t xml:space="preserve">(พ.ศ. </w:t>
            </w:r>
            <w:r w:rsidR="00580173" w:rsidRPr="00580173">
              <w:rPr>
                <w:rFonts w:ascii="Browallia New" w:eastAsia="Arial Unicode MS" w:hAnsi="Browallia New" w:cs="Browallia New"/>
                <w:color w:val="auto"/>
                <w:sz w:val="26"/>
                <w:szCs w:val="26"/>
                <w:lang w:val="en-GB" w:bidi="ar-SA"/>
              </w:rPr>
              <w:t>2</w:t>
            </w:r>
            <w:r w:rsidR="00580173" w:rsidRPr="00580173">
              <w:rPr>
                <w:rFonts w:ascii="Browallia New" w:eastAsia="Arial Unicode MS" w:hAnsi="Browallia New" w:cs="Browallia New"/>
                <w:color w:val="auto"/>
                <w:sz w:val="26"/>
                <w:szCs w:val="26"/>
                <w:lang w:val="en-GB"/>
              </w:rPr>
              <w:t>5</w:t>
            </w:r>
            <w:r w:rsidR="00580173" w:rsidRPr="00580173">
              <w:rPr>
                <w:rFonts w:ascii="Browallia New" w:eastAsia="Arial Unicode MS" w:hAnsi="Browallia New" w:cs="Browallia New"/>
                <w:color w:val="auto"/>
                <w:sz w:val="26"/>
                <w:szCs w:val="26"/>
                <w:lang w:val="en-GB" w:bidi="ar-SA"/>
              </w:rPr>
              <w:t>62</w:t>
            </w:r>
            <w:r w:rsidR="00233051" w:rsidRPr="00EC7781">
              <w:rPr>
                <w:rFonts w:ascii="Browallia New" w:eastAsia="Arial Unicode MS" w:hAnsi="Browallia New" w:cs="Browallia New"/>
                <w:color w:val="auto"/>
                <w:sz w:val="26"/>
                <w:szCs w:val="26"/>
                <w:lang w:bidi="ar-SA"/>
              </w:rPr>
              <w:t xml:space="preserve"> </w:t>
            </w:r>
            <w:r w:rsidR="00233051" w:rsidRPr="00EC7781">
              <w:rPr>
                <w:rFonts w:ascii="Browallia New" w:eastAsia="Arial Unicode MS" w:hAnsi="Browallia New" w:cs="Browallia New"/>
                <w:color w:val="auto"/>
                <w:sz w:val="26"/>
                <w:szCs w:val="26"/>
                <w:cs/>
              </w:rPr>
              <w:t xml:space="preserve">ค่าเผื่อหนี้สงสัยจะสูญตาม </w:t>
            </w:r>
            <w:r w:rsidR="00233051" w:rsidRPr="00EC7781">
              <w:rPr>
                <w:rFonts w:ascii="Browallia New" w:eastAsia="Arial Unicode MS" w:hAnsi="Browallia New" w:cs="Browallia New"/>
                <w:color w:val="auto"/>
                <w:sz w:val="26"/>
                <w:szCs w:val="26"/>
                <w:lang w:bidi="ar-SA"/>
              </w:rPr>
              <w:t xml:space="preserve">TAS </w:t>
            </w:r>
            <w:r w:rsidR="00580173" w:rsidRPr="00580173">
              <w:rPr>
                <w:rFonts w:ascii="Browallia New" w:eastAsia="Arial Unicode MS" w:hAnsi="Browallia New" w:cs="Browallia New"/>
                <w:color w:val="auto"/>
                <w:sz w:val="26"/>
                <w:szCs w:val="26"/>
                <w:lang w:val="en-GB" w:bidi="ar-SA"/>
              </w:rPr>
              <w:t>101</w:t>
            </w:r>
            <w:r w:rsidR="00233051" w:rsidRPr="00EC7781">
              <w:rPr>
                <w:rFonts w:ascii="Browallia New" w:eastAsia="Arial Unicode MS" w:hAnsi="Browallia New" w:cs="Browallia New"/>
                <w:color w:val="auto"/>
                <w:sz w:val="26"/>
                <w:szCs w:val="26"/>
                <w:lang w:bidi="ar-SA"/>
              </w:rPr>
              <w:t>)</w:t>
            </w:r>
          </w:p>
        </w:tc>
        <w:tc>
          <w:tcPr>
            <w:tcW w:w="1296" w:type="dxa"/>
            <w:shd w:val="clear" w:color="auto" w:fill="FAFAFA"/>
            <w:vAlign w:val="bottom"/>
          </w:tcPr>
          <w:p w14:paraId="574C230B" w14:textId="4C89F603"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31</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954</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348</w:t>
            </w:r>
          </w:p>
        </w:tc>
        <w:tc>
          <w:tcPr>
            <w:tcW w:w="1296" w:type="dxa"/>
            <w:shd w:val="clear" w:color="auto" w:fill="auto"/>
            <w:vAlign w:val="bottom"/>
          </w:tcPr>
          <w:p w14:paraId="1EE9515D" w14:textId="6762456E"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hAnsi="Browallia New" w:cs="Browallia New"/>
                <w:color w:val="auto"/>
                <w:sz w:val="26"/>
                <w:szCs w:val="26"/>
                <w:lang w:val="en-GB"/>
              </w:rPr>
              <w:t>16</w:t>
            </w:r>
            <w:r w:rsidR="003B39A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408</w:t>
            </w:r>
            <w:r w:rsidR="003B39A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983</w:t>
            </w:r>
          </w:p>
        </w:tc>
      </w:tr>
      <w:tr w:rsidR="00233051" w:rsidRPr="00EC7781" w14:paraId="685909C4" w14:textId="77777777" w:rsidTr="00265C25">
        <w:tc>
          <w:tcPr>
            <w:tcW w:w="6840" w:type="dxa"/>
            <w:shd w:val="clear" w:color="auto" w:fill="auto"/>
            <w:vAlign w:val="center"/>
          </w:tcPr>
          <w:p w14:paraId="5D750631" w14:textId="77777777" w:rsidR="00265C25" w:rsidRPr="00EC7781" w:rsidRDefault="00233051" w:rsidP="002C4116">
            <w:pPr>
              <w:ind w:left="584" w:hanging="180"/>
              <w:rPr>
                <w:rFonts w:ascii="Browallia New" w:eastAsia="Arial Unicode MS" w:hAnsi="Browallia New" w:cs="Browallia New"/>
                <w:color w:val="auto"/>
                <w:sz w:val="26"/>
                <w:szCs w:val="26"/>
              </w:rPr>
            </w:pPr>
            <w:r w:rsidRPr="00EC7781">
              <w:rPr>
                <w:rFonts w:ascii="Browallia New" w:eastAsia="Arial" w:hAnsi="Browallia New" w:cs="Browallia New"/>
                <w:color w:val="auto"/>
                <w:sz w:val="26"/>
                <w:szCs w:val="26"/>
                <w:cs/>
              </w:rPr>
              <w:t>รับรู้</w:t>
            </w:r>
            <w:r w:rsidRPr="00EC7781">
              <w:rPr>
                <w:rFonts w:ascii="Browallia New" w:eastAsia="Arial" w:hAnsi="Browallia New" w:cs="Browallia New"/>
                <w:color w:val="auto"/>
                <w:sz w:val="26"/>
                <w:szCs w:val="26"/>
                <w:cs/>
                <w:lang w:bidi="ar-SA"/>
              </w:rPr>
              <w:t>ค่าเผื่อผลขาดทุนด้านเครดิต</w:t>
            </w:r>
            <w:r w:rsidRPr="00EC7781">
              <w:rPr>
                <w:rFonts w:ascii="Browallia New" w:eastAsia="Arial" w:hAnsi="Browallia New" w:cs="Browallia New"/>
                <w:color w:val="auto"/>
                <w:sz w:val="26"/>
                <w:szCs w:val="26"/>
                <w:cs/>
              </w:rPr>
              <w:t>เพิ่มขึ้น</w:t>
            </w:r>
            <w:r w:rsidRPr="00EC7781">
              <w:rPr>
                <w:rFonts w:ascii="Browallia New" w:eastAsia="Arial" w:hAnsi="Browallia New" w:cs="Browallia New"/>
                <w:color w:val="auto"/>
                <w:sz w:val="26"/>
                <w:szCs w:val="26"/>
                <w:cs/>
                <w:lang w:bidi="ar-SA"/>
              </w:rPr>
              <w:t>ในกำไรหรือขาดทุน</w:t>
            </w:r>
            <w:r w:rsidRPr="00EC7781">
              <w:rPr>
                <w:rFonts w:ascii="Browallia New" w:eastAsia="Arial" w:hAnsi="Browallia New" w:cs="Browallia New"/>
                <w:color w:val="auto"/>
                <w:sz w:val="26"/>
                <w:szCs w:val="26"/>
                <w:cs/>
              </w:rPr>
              <w:t>ใน</w:t>
            </w:r>
            <w:r w:rsidRPr="00EC7781">
              <w:rPr>
                <w:rFonts w:ascii="Browallia New" w:eastAsia="Arial" w:hAnsi="Browallia New" w:cs="Browallia New"/>
                <w:color w:val="auto"/>
                <w:sz w:val="26"/>
                <w:szCs w:val="26"/>
                <w:cs/>
                <w:lang w:bidi="ar-SA"/>
              </w:rPr>
              <w:t>ระหว่างปี</w:t>
            </w:r>
            <w:r w:rsidRPr="00EC7781">
              <w:rPr>
                <w:rFonts w:ascii="Browallia New" w:eastAsia="Arial" w:hAnsi="Browallia New" w:cs="Browallia New"/>
                <w:color w:val="auto"/>
                <w:sz w:val="26"/>
                <w:szCs w:val="26"/>
                <w:cs/>
              </w:rPr>
              <w:t xml:space="preserve"> </w:t>
            </w:r>
            <w:r w:rsidRPr="00EC7781">
              <w:rPr>
                <w:rFonts w:ascii="Browallia New" w:eastAsia="Arial Unicode MS" w:hAnsi="Browallia New" w:cs="Browallia New"/>
                <w:color w:val="auto"/>
                <w:sz w:val="26"/>
                <w:szCs w:val="26"/>
                <w:cs/>
              </w:rPr>
              <w:t xml:space="preserve">เกิดขึ้น </w:t>
            </w:r>
          </w:p>
          <w:p w14:paraId="6D7B65A2" w14:textId="4E0BEB47" w:rsidR="00233051" w:rsidRPr="00EC7781" w:rsidRDefault="00265C25" w:rsidP="002C4116">
            <w:pPr>
              <w:ind w:left="584" w:hanging="180"/>
              <w:rPr>
                <w:rFonts w:ascii="Browallia New" w:eastAsia="Times New Roman" w:hAnsi="Browallia New" w:cs="Browallia New"/>
                <w:color w:val="auto"/>
                <w:sz w:val="26"/>
                <w:szCs w:val="26"/>
                <w:cs/>
                <w:lang w:bidi="ar-SA"/>
              </w:rPr>
            </w:pPr>
            <w:r w:rsidRPr="00EC7781">
              <w:rPr>
                <w:rFonts w:ascii="Browallia New" w:eastAsia="Arial Unicode MS" w:hAnsi="Browallia New" w:cs="Browallia New"/>
                <w:color w:val="auto"/>
                <w:sz w:val="26"/>
                <w:szCs w:val="26"/>
              </w:rPr>
              <w:t xml:space="preserve">   </w:t>
            </w:r>
            <w:r w:rsidR="00233051" w:rsidRPr="00EC7781">
              <w:rPr>
                <w:rFonts w:ascii="Browallia New" w:eastAsia="Arial Unicode MS" w:hAnsi="Browallia New" w:cs="Browallia New"/>
                <w:color w:val="auto"/>
                <w:sz w:val="26"/>
                <w:szCs w:val="26"/>
                <w:cs/>
              </w:rPr>
              <w:t xml:space="preserve">(พ.ศ. </w:t>
            </w:r>
            <w:r w:rsidR="00580173" w:rsidRPr="00580173">
              <w:rPr>
                <w:rFonts w:ascii="Browallia New" w:eastAsia="Arial Unicode MS" w:hAnsi="Browallia New" w:cs="Browallia New"/>
                <w:color w:val="auto"/>
                <w:sz w:val="26"/>
                <w:szCs w:val="26"/>
                <w:lang w:val="en-GB" w:bidi="ar-SA"/>
              </w:rPr>
              <w:t>2</w:t>
            </w:r>
            <w:r w:rsidR="00580173" w:rsidRPr="00580173">
              <w:rPr>
                <w:rFonts w:ascii="Browallia New" w:eastAsia="Arial Unicode MS" w:hAnsi="Browallia New" w:cs="Browallia New"/>
                <w:color w:val="auto"/>
                <w:sz w:val="26"/>
                <w:szCs w:val="26"/>
                <w:lang w:val="en-GB"/>
              </w:rPr>
              <w:t>5</w:t>
            </w:r>
            <w:r w:rsidR="00580173" w:rsidRPr="00580173">
              <w:rPr>
                <w:rFonts w:ascii="Browallia New" w:eastAsia="Arial Unicode MS" w:hAnsi="Browallia New" w:cs="Browallia New"/>
                <w:color w:val="auto"/>
                <w:sz w:val="26"/>
                <w:szCs w:val="26"/>
                <w:lang w:val="en-GB" w:bidi="ar-SA"/>
              </w:rPr>
              <w:t>62</w:t>
            </w:r>
            <w:r w:rsidR="00233051" w:rsidRPr="00EC7781">
              <w:rPr>
                <w:rFonts w:ascii="Browallia New" w:eastAsia="Arial Unicode MS" w:hAnsi="Browallia New" w:cs="Browallia New"/>
                <w:color w:val="auto"/>
                <w:sz w:val="26"/>
                <w:szCs w:val="26"/>
                <w:lang w:bidi="ar-SA"/>
              </w:rPr>
              <w:t xml:space="preserve"> </w:t>
            </w:r>
            <w:r w:rsidR="00233051" w:rsidRPr="00EC7781">
              <w:rPr>
                <w:rFonts w:ascii="Browallia New" w:eastAsia="Arial Unicode MS" w:hAnsi="Browallia New" w:cs="Browallia New"/>
                <w:color w:val="auto"/>
                <w:sz w:val="26"/>
                <w:szCs w:val="26"/>
                <w:cs/>
              </w:rPr>
              <w:t xml:space="preserve">ค่าเผื่อหนี้สงสัยจะสูญตาม </w:t>
            </w:r>
            <w:r w:rsidR="00233051" w:rsidRPr="00EC7781">
              <w:rPr>
                <w:rFonts w:ascii="Browallia New" w:eastAsia="Arial Unicode MS" w:hAnsi="Browallia New" w:cs="Browallia New"/>
                <w:color w:val="auto"/>
                <w:sz w:val="26"/>
                <w:szCs w:val="26"/>
                <w:lang w:bidi="ar-SA"/>
              </w:rPr>
              <w:t xml:space="preserve">TAS </w:t>
            </w:r>
            <w:r w:rsidR="00580173" w:rsidRPr="00580173">
              <w:rPr>
                <w:rFonts w:ascii="Browallia New" w:eastAsia="Arial Unicode MS" w:hAnsi="Browallia New" w:cs="Browallia New"/>
                <w:color w:val="auto"/>
                <w:sz w:val="26"/>
                <w:szCs w:val="26"/>
                <w:lang w:val="en-GB" w:bidi="ar-SA"/>
              </w:rPr>
              <w:t>101</w:t>
            </w:r>
            <w:r w:rsidR="00233051" w:rsidRPr="00EC7781">
              <w:rPr>
                <w:rFonts w:ascii="Browallia New" w:eastAsia="Arial Unicode MS" w:hAnsi="Browallia New" w:cs="Browallia New"/>
                <w:color w:val="auto"/>
                <w:sz w:val="26"/>
                <w:szCs w:val="26"/>
                <w:lang w:bidi="ar-SA"/>
              </w:rPr>
              <w:t>)</w:t>
            </w:r>
          </w:p>
        </w:tc>
        <w:tc>
          <w:tcPr>
            <w:tcW w:w="1296" w:type="dxa"/>
            <w:shd w:val="clear" w:color="auto" w:fill="FAFAFA"/>
            <w:vAlign w:val="bottom"/>
          </w:tcPr>
          <w:p w14:paraId="31F6DDE8" w14:textId="063F58FB"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108</w:t>
            </w:r>
            <w:r w:rsidR="00D061ED">
              <w:rPr>
                <w:rFonts w:ascii="Browallia New" w:eastAsia="Times New Roman" w:hAnsi="Browallia New" w:cs="Browallia New"/>
                <w:color w:val="auto"/>
                <w:sz w:val="26"/>
                <w:szCs w:val="26"/>
                <w:lang w:val="en-GB" w:bidi="ar-SA"/>
              </w:rPr>
              <w:t>,</w:t>
            </w:r>
            <w:r w:rsidRPr="00580173">
              <w:rPr>
                <w:rFonts w:ascii="Browallia New" w:eastAsia="Times New Roman" w:hAnsi="Browallia New" w:cs="Browallia New"/>
                <w:color w:val="auto"/>
                <w:sz w:val="26"/>
                <w:szCs w:val="26"/>
                <w:lang w:val="en-GB" w:bidi="ar-SA"/>
              </w:rPr>
              <w:t>877</w:t>
            </w:r>
            <w:r w:rsidR="00D061ED">
              <w:rPr>
                <w:rFonts w:ascii="Browallia New" w:eastAsia="Times New Roman" w:hAnsi="Browallia New" w:cs="Browallia New"/>
                <w:color w:val="auto"/>
                <w:sz w:val="26"/>
                <w:szCs w:val="26"/>
                <w:lang w:val="en-GB" w:bidi="ar-SA"/>
              </w:rPr>
              <w:t>,</w:t>
            </w:r>
            <w:r w:rsidRPr="00580173">
              <w:rPr>
                <w:rFonts w:ascii="Browallia New" w:eastAsia="Times New Roman" w:hAnsi="Browallia New" w:cs="Browallia New"/>
                <w:color w:val="auto"/>
                <w:sz w:val="26"/>
                <w:szCs w:val="26"/>
                <w:lang w:val="en-GB" w:bidi="ar-SA"/>
              </w:rPr>
              <w:t>973</w:t>
            </w:r>
          </w:p>
        </w:tc>
        <w:tc>
          <w:tcPr>
            <w:tcW w:w="1296" w:type="dxa"/>
            <w:shd w:val="clear" w:color="auto" w:fill="auto"/>
            <w:vAlign w:val="bottom"/>
          </w:tcPr>
          <w:p w14:paraId="66ABD00A" w14:textId="52CAA93E"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2</w:t>
            </w:r>
            <w:r w:rsidR="003B39AF" w:rsidRPr="00EC7781">
              <w:rPr>
                <w:rFonts w:ascii="Browallia New" w:eastAsia="Times New Roman" w:hAnsi="Browallia New" w:cs="Browallia New"/>
                <w:color w:val="auto"/>
                <w:sz w:val="26"/>
                <w:szCs w:val="26"/>
                <w:lang w:val="en-GB" w:bidi="ar-SA"/>
              </w:rPr>
              <w:t>,</w:t>
            </w:r>
            <w:r w:rsidRPr="00580173">
              <w:rPr>
                <w:rFonts w:ascii="Browallia New" w:eastAsia="Times New Roman" w:hAnsi="Browallia New" w:cs="Browallia New"/>
                <w:color w:val="auto"/>
                <w:sz w:val="26"/>
                <w:szCs w:val="26"/>
                <w:lang w:val="en-GB" w:bidi="ar-SA"/>
              </w:rPr>
              <w:t>619</w:t>
            </w:r>
            <w:r w:rsidR="003B39AF" w:rsidRPr="00EC7781">
              <w:rPr>
                <w:rFonts w:ascii="Browallia New" w:eastAsia="Times New Roman" w:hAnsi="Browallia New" w:cs="Browallia New"/>
                <w:color w:val="auto"/>
                <w:sz w:val="26"/>
                <w:szCs w:val="26"/>
                <w:lang w:val="en-GB" w:bidi="ar-SA"/>
              </w:rPr>
              <w:t>,</w:t>
            </w:r>
            <w:r w:rsidRPr="00580173">
              <w:rPr>
                <w:rFonts w:ascii="Browallia New" w:eastAsia="Times New Roman" w:hAnsi="Browallia New" w:cs="Browallia New"/>
                <w:color w:val="auto"/>
                <w:sz w:val="26"/>
                <w:szCs w:val="26"/>
                <w:lang w:val="en-GB" w:bidi="ar-SA"/>
              </w:rPr>
              <w:t>869</w:t>
            </w:r>
          </w:p>
        </w:tc>
      </w:tr>
      <w:tr w:rsidR="00233051" w:rsidRPr="00EC7781" w14:paraId="03453186" w14:textId="77777777" w:rsidTr="005B5647">
        <w:tc>
          <w:tcPr>
            <w:tcW w:w="6840" w:type="dxa"/>
            <w:shd w:val="clear" w:color="auto" w:fill="auto"/>
            <w:vAlign w:val="center"/>
          </w:tcPr>
          <w:p w14:paraId="3AD880E4" w14:textId="77777777" w:rsidR="00233051" w:rsidRPr="00EC7781" w:rsidRDefault="00233051" w:rsidP="002C4116">
            <w:pPr>
              <w:ind w:left="584" w:hanging="180"/>
              <w:rPr>
                <w:rFonts w:ascii="Browallia New" w:eastAsia="Times New Roman" w:hAnsi="Browallia New" w:cs="Browallia New"/>
                <w:color w:val="auto"/>
                <w:sz w:val="26"/>
                <w:szCs w:val="26"/>
                <w:lang w:bidi="ar-SA"/>
              </w:rPr>
            </w:pPr>
            <w:r w:rsidRPr="00EC7781">
              <w:rPr>
                <w:rFonts w:ascii="Browallia New" w:eastAsia="Arial" w:hAnsi="Browallia New" w:cs="Browallia New"/>
                <w:color w:val="auto"/>
                <w:sz w:val="26"/>
                <w:szCs w:val="26"/>
                <w:cs/>
                <w:lang w:bidi="ar-SA"/>
              </w:rPr>
              <w:t>ตัดจำหน่าย</w:t>
            </w:r>
            <w:r w:rsidRPr="00EC7781">
              <w:rPr>
                <w:rFonts w:ascii="Browallia New" w:eastAsia="Arial" w:hAnsi="Browallia New" w:cs="Browallia New"/>
                <w:color w:val="auto"/>
                <w:sz w:val="26"/>
                <w:szCs w:val="26"/>
                <w:cs/>
              </w:rPr>
              <w:t>ลูกหนี้ในระหว่างปีเนื่องจากไม่สามารถเก็บเงินได้</w:t>
            </w:r>
          </w:p>
        </w:tc>
        <w:tc>
          <w:tcPr>
            <w:tcW w:w="1296" w:type="dxa"/>
            <w:shd w:val="clear" w:color="auto" w:fill="FAFAFA"/>
            <w:vAlign w:val="bottom"/>
          </w:tcPr>
          <w:p w14:paraId="1ED578C2" w14:textId="70F70D9F" w:rsidR="00233051" w:rsidRPr="00EC7781" w:rsidRDefault="00233051"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9</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944</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144</w:t>
            </w:r>
            <w:r w:rsidRPr="00EC7781">
              <w:rPr>
                <w:rFonts w:ascii="Browallia New" w:eastAsia="Times New Roman" w:hAnsi="Browallia New" w:cs="Browallia New"/>
                <w:color w:val="auto"/>
                <w:sz w:val="26"/>
                <w:szCs w:val="26"/>
                <w:lang w:bidi="ar-SA"/>
              </w:rPr>
              <w:t>)</w:t>
            </w:r>
          </w:p>
        </w:tc>
        <w:tc>
          <w:tcPr>
            <w:tcW w:w="1296" w:type="dxa"/>
            <w:shd w:val="clear" w:color="auto" w:fill="auto"/>
            <w:vAlign w:val="bottom"/>
          </w:tcPr>
          <w:p w14:paraId="7E865A5A" w14:textId="59F93F11" w:rsidR="00233051" w:rsidRPr="00EC7781" w:rsidRDefault="003B39AF"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271</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468</w:t>
            </w:r>
            <w:r w:rsidRPr="00EC7781">
              <w:rPr>
                <w:rFonts w:ascii="Browallia New" w:eastAsia="Times New Roman" w:hAnsi="Browallia New" w:cs="Browallia New"/>
                <w:color w:val="auto"/>
                <w:sz w:val="26"/>
                <w:szCs w:val="26"/>
                <w:lang w:bidi="ar-SA"/>
              </w:rPr>
              <w:t>)</w:t>
            </w:r>
          </w:p>
        </w:tc>
      </w:tr>
      <w:tr w:rsidR="00233051" w:rsidRPr="00EC7781" w14:paraId="7376AD16" w14:textId="77777777" w:rsidTr="005B5647">
        <w:tc>
          <w:tcPr>
            <w:tcW w:w="6840" w:type="dxa"/>
            <w:shd w:val="clear" w:color="auto" w:fill="auto"/>
            <w:vAlign w:val="center"/>
          </w:tcPr>
          <w:p w14:paraId="10899ADA" w14:textId="77777777" w:rsidR="00233051" w:rsidRPr="007F607D" w:rsidRDefault="00233051" w:rsidP="002C4116">
            <w:pPr>
              <w:ind w:left="584" w:hanging="180"/>
              <w:rPr>
                <w:rFonts w:ascii="Browallia New" w:eastAsia="Times New Roman" w:hAnsi="Browallia New" w:cs="Browallia New"/>
                <w:color w:val="auto"/>
                <w:sz w:val="26"/>
                <w:szCs w:val="26"/>
                <w:lang w:val="en-GB"/>
              </w:rPr>
            </w:pPr>
            <w:r w:rsidRPr="00EC7781">
              <w:rPr>
                <w:rFonts w:ascii="Browallia New" w:eastAsia="Arial" w:hAnsi="Browallia New" w:cs="Browallia New"/>
                <w:color w:val="auto"/>
                <w:sz w:val="26"/>
                <w:szCs w:val="26"/>
                <w:cs/>
                <w:lang w:bidi="ar-SA"/>
              </w:rPr>
              <w:t>กลับรายการค่าเผื่อผลขาดทุน</w:t>
            </w:r>
          </w:p>
        </w:tc>
        <w:tc>
          <w:tcPr>
            <w:tcW w:w="1296" w:type="dxa"/>
            <w:shd w:val="clear" w:color="auto" w:fill="FAFAFA"/>
          </w:tcPr>
          <w:p w14:paraId="0A066761" w14:textId="3890903D" w:rsidR="00233051" w:rsidRPr="00EC7781" w:rsidRDefault="00233051"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1</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635</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739</w:t>
            </w:r>
            <w:r w:rsidRPr="00EC7781">
              <w:rPr>
                <w:rFonts w:ascii="Browallia New" w:eastAsia="Times New Roman" w:hAnsi="Browallia New" w:cs="Browallia New"/>
                <w:color w:val="auto"/>
                <w:sz w:val="26"/>
                <w:szCs w:val="26"/>
                <w:lang w:bidi="ar-SA"/>
              </w:rPr>
              <w:t>)</w:t>
            </w:r>
          </w:p>
        </w:tc>
        <w:tc>
          <w:tcPr>
            <w:tcW w:w="1296" w:type="dxa"/>
            <w:shd w:val="clear" w:color="auto" w:fill="auto"/>
          </w:tcPr>
          <w:p w14:paraId="32B8B7F9" w14:textId="624833D4" w:rsidR="00233051" w:rsidRPr="00EC7781" w:rsidRDefault="003B39AF" w:rsidP="00D60584">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1</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467</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939</w:t>
            </w:r>
            <w:r w:rsidRPr="00EC7781">
              <w:rPr>
                <w:rFonts w:ascii="Browallia New" w:eastAsia="Times New Roman" w:hAnsi="Browallia New" w:cs="Browallia New"/>
                <w:color w:val="auto"/>
                <w:sz w:val="26"/>
                <w:szCs w:val="26"/>
                <w:lang w:bidi="ar-SA"/>
              </w:rPr>
              <w:t>)</w:t>
            </w:r>
          </w:p>
        </w:tc>
      </w:tr>
      <w:tr w:rsidR="005B5647" w:rsidRPr="00EC7781" w14:paraId="1E1727E7" w14:textId="77777777" w:rsidTr="005B5647">
        <w:tc>
          <w:tcPr>
            <w:tcW w:w="6840" w:type="dxa"/>
            <w:shd w:val="clear" w:color="auto" w:fill="auto"/>
            <w:vAlign w:val="center"/>
          </w:tcPr>
          <w:p w14:paraId="2ADB18D5" w14:textId="77777777" w:rsidR="005B5647" w:rsidRPr="00EC7781" w:rsidRDefault="005B5647" w:rsidP="002C4116">
            <w:pPr>
              <w:ind w:left="584" w:hanging="180"/>
              <w:rPr>
                <w:rFonts w:ascii="Browallia New" w:eastAsia="Arial" w:hAnsi="Browallia New" w:cs="Browallia New"/>
                <w:color w:val="auto"/>
                <w:sz w:val="26"/>
                <w:szCs w:val="26"/>
                <w:cs/>
              </w:rPr>
            </w:pPr>
            <w:r w:rsidRPr="00EC7781">
              <w:rPr>
                <w:rFonts w:ascii="Browallia New" w:eastAsia="Arial" w:hAnsi="Browallia New" w:cs="Browallia New"/>
                <w:color w:val="auto"/>
                <w:sz w:val="26"/>
                <w:szCs w:val="26"/>
                <w:cs/>
              </w:rPr>
              <w:t>ผลต่างจากการแปลงค่างบการเงิน</w:t>
            </w:r>
          </w:p>
        </w:tc>
        <w:tc>
          <w:tcPr>
            <w:tcW w:w="1296" w:type="dxa"/>
            <w:tcBorders>
              <w:bottom w:val="single" w:sz="4" w:space="0" w:color="auto"/>
            </w:tcBorders>
            <w:shd w:val="clear" w:color="auto" w:fill="FAFAFA"/>
          </w:tcPr>
          <w:p w14:paraId="32547653" w14:textId="640458D8" w:rsidR="005B5647" w:rsidRPr="00EC7781" w:rsidRDefault="005B5647"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10</w:t>
            </w:r>
            <w:r w:rsidR="00D061ED">
              <w:rPr>
                <w:rFonts w:ascii="Browallia New" w:eastAsia="Times New Roman" w:hAnsi="Browallia New" w:cs="Browallia New"/>
                <w:color w:val="auto"/>
                <w:sz w:val="26"/>
                <w:szCs w:val="26"/>
                <w:lang w:val="en-GB" w:bidi="ar-SA"/>
              </w:rPr>
              <w:t>,</w:t>
            </w:r>
            <w:r w:rsidR="00580173" w:rsidRPr="00580173">
              <w:rPr>
                <w:rFonts w:ascii="Browallia New" w:eastAsia="Times New Roman" w:hAnsi="Browallia New" w:cs="Browallia New"/>
                <w:color w:val="auto"/>
                <w:sz w:val="26"/>
                <w:szCs w:val="26"/>
                <w:lang w:val="en-GB" w:bidi="ar-SA"/>
              </w:rPr>
              <w:t>132</w:t>
            </w:r>
            <w:r w:rsidR="00D061ED">
              <w:rPr>
                <w:rFonts w:ascii="Browallia New" w:eastAsia="Times New Roman" w:hAnsi="Browallia New" w:cs="Browallia New"/>
                <w:color w:val="auto"/>
                <w:sz w:val="26"/>
                <w:szCs w:val="26"/>
                <w:lang w:val="en-GB" w:bidi="ar-SA"/>
              </w:rPr>
              <w:t>,</w:t>
            </w:r>
            <w:r w:rsidR="00580173" w:rsidRPr="00580173">
              <w:rPr>
                <w:rFonts w:ascii="Browallia New" w:eastAsia="Times New Roman" w:hAnsi="Browallia New" w:cs="Browallia New"/>
                <w:color w:val="auto"/>
                <w:sz w:val="26"/>
                <w:szCs w:val="26"/>
                <w:lang w:val="en-GB" w:bidi="ar-SA"/>
              </w:rPr>
              <w:t>845</w:t>
            </w:r>
            <w:r w:rsidRPr="00EC7781">
              <w:rPr>
                <w:rFonts w:ascii="Browallia New" w:eastAsia="Times New Roman" w:hAnsi="Browallia New" w:cs="Browallia New"/>
                <w:color w:val="auto"/>
                <w:sz w:val="26"/>
                <w:szCs w:val="26"/>
                <w:lang w:bidi="ar-SA"/>
              </w:rPr>
              <w:t>)</w:t>
            </w:r>
          </w:p>
        </w:tc>
        <w:tc>
          <w:tcPr>
            <w:tcW w:w="1296" w:type="dxa"/>
            <w:tcBorders>
              <w:bottom w:val="single" w:sz="4" w:space="0" w:color="auto"/>
            </w:tcBorders>
            <w:shd w:val="clear" w:color="auto" w:fill="auto"/>
          </w:tcPr>
          <w:p w14:paraId="6D4C2AE9" w14:textId="77777777" w:rsidR="005B5647" w:rsidRPr="00EC7781" w:rsidRDefault="005B5647" w:rsidP="00D60584">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p>
        </w:tc>
      </w:tr>
      <w:tr w:rsidR="00233051" w:rsidRPr="00EC7781" w14:paraId="31C004B5" w14:textId="77777777" w:rsidTr="00130B42">
        <w:tc>
          <w:tcPr>
            <w:tcW w:w="6840" w:type="dxa"/>
            <w:shd w:val="clear" w:color="auto" w:fill="auto"/>
            <w:vAlign w:val="center"/>
          </w:tcPr>
          <w:p w14:paraId="79629B1C" w14:textId="77777777" w:rsidR="00233051" w:rsidRPr="00EC7781" w:rsidRDefault="00233051" w:rsidP="002C4116">
            <w:pPr>
              <w:ind w:left="584" w:hanging="180"/>
              <w:rPr>
                <w:rFonts w:ascii="Browallia New" w:eastAsia="Arial" w:hAnsi="Browallia New" w:cs="Browallia New"/>
                <w:color w:val="auto"/>
                <w:sz w:val="26"/>
                <w:szCs w:val="26"/>
                <w:cs/>
                <w:lang w:bidi="ar-SA"/>
              </w:rPr>
            </w:pPr>
          </w:p>
        </w:tc>
        <w:tc>
          <w:tcPr>
            <w:tcW w:w="1296" w:type="dxa"/>
            <w:tcBorders>
              <w:bottom w:val="single" w:sz="4" w:space="0" w:color="auto"/>
            </w:tcBorders>
            <w:shd w:val="clear" w:color="auto" w:fill="FAFAFA"/>
          </w:tcPr>
          <w:p w14:paraId="56E58B57" w14:textId="571833E7"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119</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119</w:t>
            </w:r>
            <w:r w:rsidR="00233051"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593</w:t>
            </w:r>
          </w:p>
        </w:tc>
        <w:tc>
          <w:tcPr>
            <w:tcW w:w="1296" w:type="dxa"/>
            <w:tcBorders>
              <w:bottom w:val="single" w:sz="4" w:space="0" w:color="auto"/>
            </w:tcBorders>
            <w:shd w:val="clear" w:color="auto" w:fill="auto"/>
          </w:tcPr>
          <w:p w14:paraId="3F1F6059" w14:textId="58176ED8" w:rsidR="00233051"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17</w:t>
            </w:r>
            <w:r w:rsidR="003B39AF"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289</w:t>
            </w:r>
            <w:r w:rsidR="003B39AF"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445</w:t>
            </w:r>
          </w:p>
        </w:tc>
      </w:tr>
      <w:tr w:rsidR="00130B42" w:rsidRPr="00130B42" w14:paraId="7181C2F0" w14:textId="77777777" w:rsidTr="00CD5579">
        <w:tc>
          <w:tcPr>
            <w:tcW w:w="6840" w:type="dxa"/>
            <w:shd w:val="clear" w:color="auto" w:fill="auto"/>
            <w:vAlign w:val="center"/>
          </w:tcPr>
          <w:p w14:paraId="2E57E64A" w14:textId="77777777" w:rsidR="00130B42" w:rsidRPr="00130B42" w:rsidRDefault="00130B42" w:rsidP="002C4116">
            <w:pPr>
              <w:ind w:left="584" w:hanging="180"/>
              <w:rPr>
                <w:rFonts w:ascii="Browallia New" w:eastAsia="Arial" w:hAnsi="Browallia New" w:cs="Browallia New"/>
                <w:color w:val="auto"/>
                <w:sz w:val="16"/>
                <w:szCs w:val="16"/>
                <w:cs/>
                <w:lang w:bidi="ar-SA"/>
              </w:rPr>
            </w:pPr>
          </w:p>
        </w:tc>
        <w:tc>
          <w:tcPr>
            <w:tcW w:w="1296" w:type="dxa"/>
            <w:tcBorders>
              <w:top w:val="single" w:sz="4" w:space="0" w:color="auto"/>
            </w:tcBorders>
            <w:shd w:val="clear" w:color="auto" w:fill="FAFAFA"/>
          </w:tcPr>
          <w:p w14:paraId="7D2A81A4" w14:textId="77777777" w:rsidR="00130B42" w:rsidRPr="00130B42" w:rsidRDefault="00130B42" w:rsidP="002C4116">
            <w:pPr>
              <w:ind w:right="-72"/>
              <w:jc w:val="right"/>
              <w:rPr>
                <w:rFonts w:ascii="Browallia New" w:eastAsia="Times New Roman" w:hAnsi="Browallia New" w:cs="Browallia New"/>
                <w:color w:val="auto"/>
                <w:sz w:val="16"/>
                <w:szCs w:val="16"/>
                <w:lang w:bidi="ar-SA"/>
              </w:rPr>
            </w:pPr>
          </w:p>
        </w:tc>
        <w:tc>
          <w:tcPr>
            <w:tcW w:w="1296" w:type="dxa"/>
            <w:tcBorders>
              <w:top w:val="single" w:sz="4" w:space="0" w:color="auto"/>
            </w:tcBorders>
            <w:shd w:val="clear" w:color="auto" w:fill="auto"/>
          </w:tcPr>
          <w:p w14:paraId="62BC6BD5" w14:textId="77777777" w:rsidR="00130B42" w:rsidRPr="00130B42" w:rsidRDefault="00130B42" w:rsidP="002C4116">
            <w:pPr>
              <w:ind w:right="-72"/>
              <w:jc w:val="right"/>
              <w:rPr>
                <w:rFonts w:ascii="Browallia New" w:eastAsia="Times New Roman" w:hAnsi="Browallia New" w:cs="Browallia New"/>
                <w:color w:val="auto"/>
                <w:sz w:val="16"/>
                <w:szCs w:val="16"/>
                <w:lang w:bidi="ar-SA"/>
              </w:rPr>
            </w:pPr>
          </w:p>
        </w:tc>
      </w:tr>
      <w:tr w:rsidR="00233051" w:rsidRPr="00EC7781" w14:paraId="4A027F2A" w14:textId="77777777" w:rsidTr="00CD5579">
        <w:tc>
          <w:tcPr>
            <w:tcW w:w="6840" w:type="dxa"/>
            <w:shd w:val="clear" w:color="auto" w:fill="auto"/>
            <w:vAlign w:val="center"/>
          </w:tcPr>
          <w:p w14:paraId="2E816D72" w14:textId="77777777" w:rsidR="00233051" w:rsidRPr="00EC7781" w:rsidRDefault="00233051" w:rsidP="002C4116">
            <w:pPr>
              <w:ind w:left="584" w:hanging="180"/>
              <w:rPr>
                <w:rFonts w:ascii="Browallia New" w:eastAsia="Arial" w:hAnsi="Browallia New" w:cs="Browallia New"/>
                <w:color w:val="auto"/>
                <w:sz w:val="26"/>
                <w:szCs w:val="26"/>
                <w:cs/>
                <w:lang w:bidi="ar-SA"/>
              </w:rPr>
            </w:pPr>
            <w:r w:rsidRPr="00EC7781">
              <w:rPr>
                <w:rFonts w:ascii="Browallia New" w:hAnsi="Browallia New" w:cs="Browallia New"/>
                <w:color w:val="auto"/>
                <w:sz w:val="26"/>
                <w:szCs w:val="26"/>
                <w:cs/>
              </w:rPr>
              <w:t>โอนไปกลุ่มสินทรัพย์ไม่หมุนเวียนที่ถือไว้เพื่อขาย</w:t>
            </w:r>
          </w:p>
        </w:tc>
        <w:tc>
          <w:tcPr>
            <w:tcW w:w="1296" w:type="dxa"/>
            <w:tcBorders>
              <w:bottom w:val="single" w:sz="4" w:space="0" w:color="auto"/>
            </w:tcBorders>
            <w:shd w:val="clear" w:color="auto" w:fill="FAFAFA"/>
          </w:tcPr>
          <w:p w14:paraId="36507226" w14:textId="393DA0B3" w:rsidR="00233051" w:rsidRPr="00EC7781" w:rsidRDefault="00233051"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36</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519</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858</w:t>
            </w:r>
            <w:r w:rsidRPr="00EC7781">
              <w:rPr>
                <w:rFonts w:ascii="Browallia New" w:eastAsia="Times New Roman" w:hAnsi="Browallia New" w:cs="Browallia New"/>
                <w:color w:val="auto"/>
                <w:sz w:val="26"/>
                <w:szCs w:val="26"/>
                <w:lang w:bidi="ar-SA"/>
              </w:rPr>
              <w:t>)</w:t>
            </w:r>
          </w:p>
        </w:tc>
        <w:tc>
          <w:tcPr>
            <w:tcW w:w="1296" w:type="dxa"/>
            <w:tcBorders>
              <w:bottom w:val="single" w:sz="4" w:space="0" w:color="auto"/>
            </w:tcBorders>
            <w:shd w:val="clear" w:color="auto" w:fill="auto"/>
          </w:tcPr>
          <w:p w14:paraId="4737FD70" w14:textId="77777777" w:rsidR="00233051" w:rsidRPr="00EC7781" w:rsidRDefault="00233051"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p>
        </w:tc>
      </w:tr>
      <w:tr w:rsidR="00233051" w:rsidRPr="00EC7781" w14:paraId="2940B91B" w14:textId="77777777" w:rsidTr="00CD5579">
        <w:trPr>
          <w:trHeight w:val="364"/>
        </w:trPr>
        <w:tc>
          <w:tcPr>
            <w:tcW w:w="6840" w:type="dxa"/>
            <w:shd w:val="clear" w:color="auto" w:fill="auto"/>
          </w:tcPr>
          <w:p w14:paraId="5CD5410D" w14:textId="2C2F377F" w:rsidR="00233051" w:rsidRPr="00EC7781" w:rsidRDefault="00233051" w:rsidP="002C4116">
            <w:pPr>
              <w:ind w:left="584" w:hanging="180"/>
              <w:rPr>
                <w:rFonts w:ascii="Browallia New" w:eastAsia="Times New Roman" w:hAnsi="Browallia New" w:cs="Browallia New"/>
                <w:b/>
                <w:bCs/>
                <w:color w:val="auto"/>
                <w:sz w:val="26"/>
                <w:szCs w:val="26"/>
              </w:rPr>
            </w:pPr>
            <w:r w:rsidRPr="00EC7781">
              <w:rPr>
                <w:rFonts w:ascii="Browallia New" w:eastAsia="Times New Roman" w:hAnsi="Browallia New" w:cs="Browallia New"/>
                <w:b/>
                <w:bCs/>
                <w:color w:val="auto"/>
                <w:sz w:val="26"/>
                <w:szCs w:val="26"/>
                <w:cs/>
                <w:lang w:bidi="ar-SA"/>
              </w:rPr>
              <w:t xml:space="preserve">ณ วันที่ </w:t>
            </w:r>
            <w:r w:rsidR="00580173" w:rsidRPr="00580173">
              <w:rPr>
                <w:rFonts w:ascii="Browallia New" w:eastAsia="Times New Roman" w:hAnsi="Browallia New" w:cs="Browallia New"/>
                <w:b/>
                <w:bCs/>
                <w:color w:val="auto"/>
                <w:sz w:val="26"/>
                <w:szCs w:val="26"/>
                <w:lang w:val="en-GB" w:bidi="ar-SA"/>
              </w:rPr>
              <w:t>31</w:t>
            </w:r>
            <w:r w:rsidRPr="00EC7781">
              <w:rPr>
                <w:rFonts w:ascii="Browallia New" w:eastAsia="Times New Roman" w:hAnsi="Browallia New" w:cs="Browallia New"/>
                <w:b/>
                <w:bCs/>
                <w:color w:val="auto"/>
                <w:sz w:val="26"/>
                <w:szCs w:val="26"/>
                <w:cs/>
                <w:lang w:bidi="ar-SA"/>
              </w:rPr>
              <w:t xml:space="preserve"> ธันวาคม</w:t>
            </w:r>
            <w:r w:rsidRPr="00EC7781">
              <w:rPr>
                <w:rFonts w:ascii="Browallia New" w:eastAsia="Times New Roman" w:hAnsi="Browallia New" w:cs="Browallia New"/>
                <w:b/>
                <w:bCs/>
                <w:color w:val="auto"/>
                <w:sz w:val="26"/>
                <w:szCs w:val="26"/>
                <w:cs/>
              </w:rPr>
              <w:t xml:space="preserve"> -</w:t>
            </w:r>
            <w:r w:rsidRPr="00EC7781">
              <w:rPr>
                <w:rFonts w:ascii="Browallia New" w:eastAsia="Times New Roman" w:hAnsi="Browallia New" w:cs="Browallia New"/>
                <w:b/>
                <w:bCs/>
                <w:color w:val="auto"/>
                <w:sz w:val="26"/>
                <w:szCs w:val="26"/>
                <w:cs/>
                <w:lang w:bidi="ar-SA"/>
              </w:rPr>
              <w:t xml:space="preserve"> คำนวณตาม </w:t>
            </w:r>
            <w:r w:rsidRPr="00EC7781">
              <w:rPr>
                <w:rFonts w:ascii="Browallia New" w:eastAsia="Times New Roman" w:hAnsi="Browallia New" w:cs="Browallia New"/>
                <w:b/>
                <w:bCs/>
                <w:color w:val="auto"/>
                <w:sz w:val="26"/>
                <w:szCs w:val="26"/>
                <w:lang w:bidi="ar-SA"/>
              </w:rPr>
              <w:t xml:space="preserve">TFRS </w:t>
            </w:r>
            <w:r w:rsidR="00580173" w:rsidRPr="00580173">
              <w:rPr>
                <w:rFonts w:ascii="Browallia New" w:eastAsia="Times New Roman" w:hAnsi="Browallia New" w:cs="Browallia New"/>
                <w:b/>
                <w:bCs/>
                <w:color w:val="auto"/>
                <w:sz w:val="26"/>
                <w:szCs w:val="26"/>
                <w:lang w:val="en-GB" w:bidi="ar-SA"/>
              </w:rPr>
              <w:t>9</w:t>
            </w:r>
            <w:r w:rsidRPr="00EC7781">
              <w:rPr>
                <w:rFonts w:ascii="Browallia New" w:eastAsia="Times New Roman" w:hAnsi="Browallia New" w:cs="Browallia New"/>
                <w:b/>
                <w:bCs/>
                <w:color w:val="auto"/>
                <w:sz w:val="26"/>
                <w:szCs w:val="26"/>
                <w:lang w:bidi="ar-SA"/>
              </w:rPr>
              <w:t xml:space="preserve"> </w:t>
            </w: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2562</w:t>
            </w:r>
            <w:r w:rsidRPr="00EC7781">
              <w:rPr>
                <w:rFonts w:ascii="Browallia New" w:eastAsia="Times New Roman" w:hAnsi="Browallia New" w:cs="Browallia New"/>
                <w:b/>
                <w:bCs/>
                <w:color w:val="auto"/>
                <w:sz w:val="26"/>
                <w:szCs w:val="26"/>
                <w:lang w:bidi="ar-SA"/>
              </w:rPr>
              <w:t xml:space="preserve"> </w:t>
            </w:r>
            <w:r w:rsidRPr="00EC7781">
              <w:rPr>
                <w:rFonts w:ascii="Browallia New" w:eastAsia="Times New Roman" w:hAnsi="Browallia New" w:cs="Browallia New"/>
                <w:b/>
                <w:bCs/>
                <w:color w:val="auto"/>
                <w:sz w:val="26"/>
                <w:szCs w:val="26"/>
                <w:cs/>
                <w:lang w:bidi="ar-SA"/>
              </w:rPr>
              <w:t xml:space="preserve">ตาม </w:t>
            </w:r>
            <w:r w:rsidRPr="00EC7781">
              <w:rPr>
                <w:rFonts w:ascii="Browallia New" w:eastAsia="Times New Roman" w:hAnsi="Browallia New" w:cs="Browallia New"/>
                <w:b/>
                <w:bCs/>
                <w:color w:val="auto"/>
                <w:sz w:val="26"/>
                <w:szCs w:val="26"/>
                <w:lang w:bidi="ar-SA"/>
              </w:rPr>
              <w:t xml:space="preserve">TAS </w:t>
            </w:r>
            <w:r w:rsidR="00580173" w:rsidRPr="00580173">
              <w:rPr>
                <w:rFonts w:ascii="Browallia New" w:eastAsia="Times New Roman" w:hAnsi="Browallia New" w:cs="Browallia New"/>
                <w:b/>
                <w:bCs/>
                <w:color w:val="auto"/>
                <w:sz w:val="26"/>
                <w:szCs w:val="26"/>
                <w:lang w:val="en-GB" w:bidi="ar-SA"/>
              </w:rPr>
              <w:t>101</w:t>
            </w:r>
            <w:r w:rsidRPr="00EC7781">
              <w:rPr>
                <w:rFonts w:ascii="Browallia New" w:eastAsia="Times New Roman" w:hAnsi="Browallia New" w:cs="Browallia New"/>
                <w:b/>
                <w:bCs/>
                <w:color w:val="auto"/>
                <w:sz w:val="26"/>
                <w:szCs w:val="26"/>
                <w:cs/>
                <w:lang w:bidi="ar-SA"/>
              </w:rPr>
              <w:t>)</w:t>
            </w:r>
          </w:p>
        </w:tc>
        <w:tc>
          <w:tcPr>
            <w:tcW w:w="1296" w:type="dxa"/>
            <w:tcBorders>
              <w:top w:val="single" w:sz="4" w:space="0" w:color="auto"/>
              <w:bottom w:val="single" w:sz="4" w:space="0" w:color="auto"/>
            </w:tcBorders>
            <w:shd w:val="clear" w:color="auto" w:fill="FAFAFA"/>
          </w:tcPr>
          <w:p w14:paraId="7C2D84E8" w14:textId="79F83244" w:rsidR="00233051" w:rsidRPr="00EC7781" w:rsidRDefault="00580173" w:rsidP="002C4116">
            <w:pPr>
              <w:ind w:right="-72"/>
              <w:jc w:val="right"/>
              <w:rPr>
                <w:rFonts w:ascii="Browallia New" w:eastAsia="Times New Roman" w:hAnsi="Browallia New" w:cs="Browallia New"/>
                <w:b/>
                <w:bCs/>
                <w:color w:val="auto"/>
                <w:sz w:val="26"/>
                <w:szCs w:val="26"/>
                <w:lang w:bidi="ar-SA"/>
              </w:rPr>
            </w:pPr>
            <w:r w:rsidRPr="00580173">
              <w:rPr>
                <w:rFonts w:ascii="Browallia New" w:eastAsia="Times New Roman" w:hAnsi="Browallia New" w:cs="Browallia New"/>
                <w:b/>
                <w:bCs/>
                <w:color w:val="auto"/>
                <w:sz w:val="26"/>
                <w:szCs w:val="26"/>
                <w:lang w:val="en-GB" w:bidi="ar-SA"/>
              </w:rPr>
              <w:t>82</w:t>
            </w:r>
            <w:r w:rsidR="00233051" w:rsidRPr="00EC7781">
              <w:rPr>
                <w:rFonts w:ascii="Browallia New" w:eastAsia="Times New Roman" w:hAnsi="Browallia New" w:cs="Browallia New"/>
                <w:b/>
                <w:bCs/>
                <w:color w:val="auto"/>
                <w:sz w:val="26"/>
                <w:szCs w:val="26"/>
                <w:lang w:bidi="ar-SA"/>
              </w:rPr>
              <w:t>,</w:t>
            </w:r>
            <w:r w:rsidRPr="00580173">
              <w:rPr>
                <w:rFonts w:ascii="Browallia New" w:eastAsia="Times New Roman" w:hAnsi="Browallia New" w:cs="Browallia New"/>
                <w:b/>
                <w:bCs/>
                <w:color w:val="auto"/>
                <w:sz w:val="26"/>
                <w:szCs w:val="26"/>
                <w:lang w:val="en-GB" w:bidi="ar-SA"/>
              </w:rPr>
              <w:t>599</w:t>
            </w:r>
            <w:r w:rsidR="00233051" w:rsidRPr="00EC7781">
              <w:rPr>
                <w:rFonts w:ascii="Browallia New" w:eastAsia="Times New Roman" w:hAnsi="Browallia New" w:cs="Browallia New"/>
                <w:b/>
                <w:bCs/>
                <w:color w:val="auto"/>
                <w:sz w:val="26"/>
                <w:szCs w:val="26"/>
                <w:lang w:bidi="ar-SA"/>
              </w:rPr>
              <w:t>,</w:t>
            </w:r>
            <w:r w:rsidRPr="00580173">
              <w:rPr>
                <w:rFonts w:ascii="Browallia New" w:eastAsia="Times New Roman" w:hAnsi="Browallia New" w:cs="Browallia New"/>
                <w:b/>
                <w:bCs/>
                <w:color w:val="auto"/>
                <w:sz w:val="26"/>
                <w:szCs w:val="26"/>
                <w:lang w:val="en-GB" w:bidi="ar-SA"/>
              </w:rPr>
              <w:t>735</w:t>
            </w:r>
          </w:p>
        </w:tc>
        <w:tc>
          <w:tcPr>
            <w:tcW w:w="1296" w:type="dxa"/>
            <w:tcBorders>
              <w:top w:val="single" w:sz="4" w:space="0" w:color="auto"/>
              <w:bottom w:val="single" w:sz="4" w:space="0" w:color="auto"/>
            </w:tcBorders>
            <w:shd w:val="clear" w:color="auto" w:fill="auto"/>
          </w:tcPr>
          <w:p w14:paraId="7950BBC7" w14:textId="33D878C5" w:rsidR="00233051" w:rsidRPr="00EC7781" w:rsidRDefault="00580173" w:rsidP="002C4116">
            <w:pPr>
              <w:ind w:right="-72"/>
              <w:jc w:val="right"/>
              <w:rPr>
                <w:rFonts w:ascii="Browallia New" w:eastAsia="Times New Roman" w:hAnsi="Browallia New" w:cs="Browallia New"/>
                <w:b/>
                <w:bCs/>
                <w:color w:val="auto"/>
                <w:sz w:val="26"/>
                <w:szCs w:val="26"/>
                <w:lang w:bidi="ar-SA"/>
              </w:rPr>
            </w:pPr>
            <w:r w:rsidRPr="00580173">
              <w:rPr>
                <w:rFonts w:ascii="Browallia New" w:eastAsia="Times New Roman" w:hAnsi="Browallia New" w:cs="Browallia New"/>
                <w:b/>
                <w:bCs/>
                <w:color w:val="auto"/>
                <w:sz w:val="26"/>
                <w:szCs w:val="26"/>
                <w:lang w:val="en-GB" w:bidi="ar-SA"/>
              </w:rPr>
              <w:t>17</w:t>
            </w:r>
            <w:r w:rsidR="003B39AF" w:rsidRPr="00EC7781">
              <w:rPr>
                <w:rFonts w:ascii="Browallia New" w:eastAsia="Times New Roman" w:hAnsi="Browallia New" w:cs="Browallia New"/>
                <w:b/>
                <w:bCs/>
                <w:color w:val="auto"/>
                <w:sz w:val="26"/>
                <w:szCs w:val="26"/>
                <w:lang w:bidi="ar-SA"/>
              </w:rPr>
              <w:t>,</w:t>
            </w:r>
            <w:r w:rsidRPr="00580173">
              <w:rPr>
                <w:rFonts w:ascii="Browallia New" w:eastAsia="Times New Roman" w:hAnsi="Browallia New" w:cs="Browallia New"/>
                <w:b/>
                <w:bCs/>
                <w:color w:val="auto"/>
                <w:sz w:val="26"/>
                <w:szCs w:val="26"/>
                <w:lang w:val="en-GB" w:bidi="ar-SA"/>
              </w:rPr>
              <w:t>289</w:t>
            </w:r>
            <w:r w:rsidR="003B39AF" w:rsidRPr="00EC7781">
              <w:rPr>
                <w:rFonts w:ascii="Browallia New" w:eastAsia="Times New Roman" w:hAnsi="Browallia New" w:cs="Browallia New"/>
                <w:b/>
                <w:bCs/>
                <w:color w:val="auto"/>
                <w:sz w:val="26"/>
                <w:szCs w:val="26"/>
                <w:lang w:bidi="ar-SA"/>
              </w:rPr>
              <w:t>,</w:t>
            </w:r>
            <w:r w:rsidRPr="00580173">
              <w:rPr>
                <w:rFonts w:ascii="Browallia New" w:eastAsia="Times New Roman" w:hAnsi="Browallia New" w:cs="Browallia New"/>
                <w:b/>
                <w:bCs/>
                <w:color w:val="auto"/>
                <w:sz w:val="26"/>
                <w:szCs w:val="26"/>
                <w:lang w:val="en-GB" w:bidi="ar-SA"/>
              </w:rPr>
              <w:t>445</w:t>
            </w:r>
          </w:p>
        </w:tc>
      </w:tr>
    </w:tbl>
    <w:p w14:paraId="330A055E" w14:textId="77777777" w:rsidR="00FF14DC" w:rsidRPr="004C0139" w:rsidRDefault="00FF14DC" w:rsidP="00FF14DC">
      <w:pPr>
        <w:ind w:left="540"/>
        <w:rPr>
          <w:rFonts w:ascii="Browallia New" w:eastAsia="Arial" w:hAnsi="Browallia New" w:cs="Browallia New"/>
          <w:color w:val="auto"/>
          <w:sz w:val="26"/>
          <w:szCs w:val="26"/>
          <w:lang w:bidi="ar-SA"/>
        </w:rPr>
      </w:pPr>
    </w:p>
    <w:tbl>
      <w:tblPr>
        <w:tblW w:w="9432" w:type="dxa"/>
        <w:tblInd w:w="142" w:type="dxa"/>
        <w:tblLook w:val="04A0" w:firstRow="1" w:lastRow="0" w:firstColumn="1" w:lastColumn="0" w:noHBand="0" w:noVBand="1"/>
      </w:tblPr>
      <w:tblGrid>
        <w:gridCol w:w="6840"/>
        <w:gridCol w:w="1296"/>
        <w:gridCol w:w="1296"/>
      </w:tblGrid>
      <w:tr w:rsidR="00FF14DC" w:rsidRPr="00EC7781" w14:paraId="505A7742" w14:textId="77777777" w:rsidTr="00353AA2">
        <w:tc>
          <w:tcPr>
            <w:tcW w:w="6840" w:type="dxa"/>
            <w:shd w:val="clear" w:color="auto" w:fill="auto"/>
          </w:tcPr>
          <w:p w14:paraId="227CC8B5" w14:textId="77777777" w:rsidR="00FF14DC" w:rsidRPr="00EC7781" w:rsidRDefault="00FF14DC" w:rsidP="002C4116">
            <w:pPr>
              <w:ind w:left="584" w:hanging="180"/>
              <w:rPr>
                <w:rFonts w:ascii="Browallia New" w:eastAsia="Times New Roman" w:hAnsi="Browallia New" w:cs="Browallia New"/>
                <w:color w:val="auto"/>
                <w:sz w:val="26"/>
                <w:szCs w:val="26"/>
                <w:lang w:bidi="ar-SA"/>
              </w:rPr>
            </w:pPr>
            <w:bookmarkStart w:id="31" w:name="_Hlk58534088"/>
            <w:bookmarkEnd w:id="30"/>
          </w:p>
        </w:tc>
        <w:tc>
          <w:tcPr>
            <w:tcW w:w="2592" w:type="dxa"/>
            <w:gridSpan w:val="2"/>
            <w:tcBorders>
              <w:top w:val="single" w:sz="4" w:space="0" w:color="auto"/>
              <w:bottom w:val="single" w:sz="4" w:space="0" w:color="auto"/>
            </w:tcBorders>
            <w:shd w:val="clear" w:color="auto" w:fill="auto"/>
          </w:tcPr>
          <w:p w14:paraId="282C8E43" w14:textId="77777777" w:rsidR="00FF14DC" w:rsidRPr="00EC7781" w:rsidRDefault="00FF14DC" w:rsidP="002C4116">
            <w:pPr>
              <w:jc w:val="center"/>
              <w:rPr>
                <w:rFonts w:ascii="Browallia New" w:eastAsia="Times New Roman" w:hAnsi="Browallia New" w:cs="Browallia New"/>
                <w:b/>
                <w:bCs/>
                <w:color w:val="auto"/>
                <w:sz w:val="26"/>
                <w:szCs w:val="26"/>
                <w:cs/>
              </w:rPr>
            </w:pPr>
            <w:r w:rsidRPr="00EC7781">
              <w:rPr>
                <w:rFonts w:ascii="Browallia New" w:eastAsia="Times New Roman" w:hAnsi="Browallia New" w:cs="Browallia New"/>
                <w:b/>
                <w:bCs/>
                <w:color w:val="auto"/>
                <w:sz w:val="26"/>
                <w:szCs w:val="26"/>
                <w:cs/>
                <w:lang w:bidi="ar-SA"/>
              </w:rPr>
              <w:t>งบการเงิ</w:t>
            </w:r>
            <w:r w:rsidRPr="00EC7781">
              <w:rPr>
                <w:rFonts w:ascii="Browallia New" w:eastAsia="Times New Roman" w:hAnsi="Browallia New" w:cs="Browallia New"/>
                <w:b/>
                <w:bCs/>
                <w:color w:val="auto"/>
                <w:sz w:val="26"/>
                <w:szCs w:val="26"/>
                <w:cs/>
              </w:rPr>
              <w:t>นเฉพาะกิจการ</w:t>
            </w:r>
          </w:p>
        </w:tc>
      </w:tr>
      <w:tr w:rsidR="00FF14DC" w:rsidRPr="00EC7781" w14:paraId="1BDC40E0" w14:textId="77777777" w:rsidTr="00353AA2">
        <w:tc>
          <w:tcPr>
            <w:tcW w:w="6840" w:type="dxa"/>
            <w:shd w:val="clear" w:color="auto" w:fill="auto"/>
          </w:tcPr>
          <w:p w14:paraId="4B99C0F0" w14:textId="77777777" w:rsidR="00FF14DC" w:rsidRPr="00EC7781" w:rsidRDefault="00FF14DC" w:rsidP="002C4116">
            <w:pPr>
              <w:ind w:left="584" w:hanging="180"/>
              <w:rPr>
                <w:rFonts w:ascii="Browallia New" w:eastAsia="Times New Roman" w:hAnsi="Browallia New" w:cs="Browallia New"/>
                <w:color w:val="auto"/>
                <w:sz w:val="26"/>
                <w:szCs w:val="26"/>
                <w:lang w:bidi="ar-SA"/>
              </w:rPr>
            </w:pPr>
          </w:p>
        </w:tc>
        <w:tc>
          <w:tcPr>
            <w:tcW w:w="1296" w:type="dxa"/>
            <w:tcBorders>
              <w:top w:val="single" w:sz="4" w:space="0" w:color="auto"/>
              <w:bottom w:val="single" w:sz="4" w:space="0" w:color="auto"/>
            </w:tcBorders>
            <w:shd w:val="clear" w:color="auto" w:fill="auto"/>
            <w:vAlign w:val="bottom"/>
          </w:tcPr>
          <w:p w14:paraId="648B882F" w14:textId="76C72AB3" w:rsidR="00FF14DC" w:rsidRPr="00EC7781" w:rsidRDefault="00FF14DC"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2563</w:t>
            </w:r>
          </w:p>
          <w:p w14:paraId="57F45A79" w14:textId="77777777" w:rsidR="00FF14DC" w:rsidRPr="00EC7781" w:rsidRDefault="00FF14DC"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บาท</w:t>
            </w:r>
          </w:p>
        </w:tc>
        <w:tc>
          <w:tcPr>
            <w:tcW w:w="1296" w:type="dxa"/>
            <w:tcBorders>
              <w:top w:val="single" w:sz="4" w:space="0" w:color="auto"/>
              <w:bottom w:val="single" w:sz="4" w:space="0" w:color="auto"/>
            </w:tcBorders>
            <w:shd w:val="clear" w:color="auto" w:fill="auto"/>
            <w:vAlign w:val="bottom"/>
          </w:tcPr>
          <w:p w14:paraId="543FC745" w14:textId="0155EBCF" w:rsidR="00FF14DC" w:rsidRPr="00EC7781" w:rsidRDefault="00FF14DC"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2562</w:t>
            </w:r>
          </w:p>
          <w:p w14:paraId="2DCC90D0" w14:textId="77777777" w:rsidR="00FF14DC" w:rsidRPr="00EC7781" w:rsidRDefault="00FF14DC"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บาท</w:t>
            </w:r>
          </w:p>
        </w:tc>
      </w:tr>
      <w:tr w:rsidR="00FF14DC" w:rsidRPr="00461967" w14:paraId="75CED58D" w14:textId="77777777" w:rsidTr="002C3FE7">
        <w:tc>
          <w:tcPr>
            <w:tcW w:w="6840" w:type="dxa"/>
            <w:shd w:val="clear" w:color="auto" w:fill="auto"/>
          </w:tcPr>
          <w:p w14:paraId="6BB18586" w14:textId="77777777" w:rsidR="00FF14DC" w:rsidRPr="00461967" w:rsidRDefault="00FF14DC" w:rsidP="002C4116">
            <w:pPr>
              <w:ind w:left="584" w:hanging="180"/>
              <w:rPr>
                <w:rFonts w:ascii="Browallia New" w:eastAsia="Times New Roman" w:hAnsi="Browallia New" w:cs="Browallia New"/>
                <w:b/>
                <w:bCs/>
                <w:color w:val="auto"/>
                <w:sz w:val="20"/>
                <w:szCs w:val="20"/>
                <w:lang w:bidi="ar-SA"/>
              </w:rPr>
            </w:pPr>
          </w:p>
        </w:tc>
        <w:tc>
          <w:tcPr>
            <w:tcW w:w="1296" w:type="dxa"/>
            <w:tcBorders>
              <w:top w:val="single" w:sz="4" w:space="0" w:color="auto"/>
            </w:tcBorders>
            <w:shd w:val="clear" w:color="auto" w:fill="FAFAFA"/>
          </w:tcPr>
          <w:p w14:paraId="145C4FB5" w14:textId="77777777" w:rsidR="00FF14DC" w:rsidRPr="00461967" w:rsidRDefault="00FF14DC" w:rsidP="002C4116">
            <w:pPr>
              <w:ind w:right="-72"/>
              <w:jc w:val="right"/>
              <w:rPr>
                <w:rFonts w:ascii="Browallia New" w:eastAsia="Times New Roman" w:hAnsi="Browallia New" w:cs="Browallia New"/>
                <w:b/>
                <w:bCs/>
                <w:color w:val="auto"/>
                <w:sz w:val="20"/>
                <w:szCs w:val="20"/>
                <w:lang w:bidi="ar-SA"/>
              </w:rPr>
            </w:pPr>
          </w:p>
        </w:tc>
        <w:tc>
          <w:tcPr>
            <w:tcW w:w="1296" w:type="dxa"/>
            <w:tcBorders>
              <w:top w:val="single" w:sz="4" w:space="0" w:color="auto"/>
            </w:tcBorders>
            <w:shd w:val="clear" w:color="auto" w:fill="auto"/>
          </w:tcPr>
          <w:p w14:paraId="346A8721" w14:textId="77777777" w:rsidR="00FF14DC" w:rsidRPr="00461967" w:rsidRDefault="00FF14DC" w:rsidP="002C4116">
            <w:pPr>
              <w:ind w:right="-72"/>
              <w:jc w:val="right"/>
              <w:rPr>
                <w:rFonts w:ascii="Browallia New" w:eastAsia="Times New Roman" w:hAnsi="Browallia New" w:cs="Browallia New"/>
                <w:b/>
                <w:bCs/>
                <w:color w:val="auto"/>
                <w:sz w:val="20"/>
                <w:szCs w:val="20"/>
                <w:lang w:bidi="ar-SA"/>
              </w:rPr>
            </w:pPr>
          </w:p>
        </w:tc>
      </w:tr>
      <w:tr w:rsidR="00FF14DC" w:rsidRPr="00EC7781" w14:paraId="28B91A65" w14:textId="77777777" w:rsidTr="005C1768">
        <w:tc>
          <w:tcPr>
            <w:tcW w:w="6840" w:type="dxa"/>
            <w:shd w:val="clear" w:color="auto" w:fill="auto"/>
            <w:vAlign w:val="bottom"/>
          </w:tcPr>
          <w:p w14:paraId="1AE376E3" w14:textId="05C6CD21" w:rsidR="00FF14DC" w:rsidRPr="00EC7781" w:rsidRDefault="00FF14DC" w:rsidP="005C1768">
            <w:pPr>
              <w:ind w:left="584" w:hanging="180"/>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cs/>
                <w:lang w:bidi="ar-SA"/>
              </w:rPr>
              <w:t xml:space="preserve">ณ วันที่ </w:t>
            </w:r>
            <w:r w:rsidR="00580173" w:rsidRPr="00580173">
              <w:rPr>
                <w:rFonts w:ascii="Browallia New" w:eastAsia="Times New Roman" w:hAnsi="Browallia New" w:cs="Browallia New"/>
                <w:b/>
                <w:bCs/>
                <w:color w:val="auto"/>
                <w:sz w:val="26"/>
                <w:szCs w:val="26"/>
                <w:lang w:val="en-GB" w:bidi="ar-SA"/>
              </w:rPr>
              <w:t>1</w:t>
            </w:r>
            <w:r w:rsidRPr="00EC7781">
              <w:rPr>
                <w:rFonts w:ascii="Browallia New" w:eastAsia="Times New Roman" w:hAnsi="Browallia New" w:cs="Browallia New"/>
                <w:b/>
                <w:bCs/>
                <w:color w:val="auto"/>
                <w:sz w:val="26"/>
                <w:szCs w:val="26"/>
                <w:lang w:val="en-GB" w:bidi="ar-SA"/>
              </w:rPr>
              <w:t xml:space="preserve"> </w:t>
            </w:r>
            <w:r w:rsidRPr="00EC7781">
              <w:rPr>
                <w:rFonts w:ascii="Browallia New" w:eastAsia="Times New Roman" w:hAnsi="Browallia New" w:cs="Browallia New"/>
                <w:b/>
                <w:bCs/>
                <w:color w:val="auto"/>
                <w:sz w:val="26"/>
                <w:szCs w:val="26"/>
                <w:cs/>
                <w:lang w:val="en-GB"/>
              </w:rPr>
              <w:t>มกราคม</w:t>
            </w:r>
            <w:r w:rsidRPr="00EC7781">
              <w:rPr>
                <w:rFonts w:ascii="Browallia New" w:eastAsia="Times New Roman" w:hAnsi="Browallia New" w:cs="Browallia New"/>
                <w:b/>
                <w:bCs/>
                <w:color w:val="auto"/>
                <w:sz w:val="26"/>
                <w:szCs w:val="26"/>
                <w:cs/>
                <w:lang w:bidi="ar-SA"/>
              </w:rPr>
              <w:t xml:space="preserve"> </w:t>
            </w:r>
            <w:r w:rsidRPr="00EC7781">
              <w:rPr>
                <w:rFonts w:ascii="Browallia New" w:eastAsia="Times New Roman" w:hAnsi="Browallia New" w:cs="Browallia New"/>
                <w:b/>
                <w:bCs/>
                <w:color w:val="auto"/>
                <w:sz w:val="26"/>
                <w:szCs w:val="26"/>
                <w:lang w:bidi="ar-SA"/>
              </w:rPr>
              <w:t>-</w:t>
            </w:r>
            <w:r w:rsidRPr="00EC7781">
              <w:rPr>
                <w:rFonts w:ascii="Browallia New" w:eastAsia="Times New Roman" w:hAnsi="Browallia New" w:cs="Browallia New"/>
                <w:b/>
                <w:bCs/>
                <w:color w:val="auto"/>
                <w:sz w:val="26"/>
                <w:szCs w:val="26"/>
                <w:cs/>
                <w:lang w:bidi="ar-SA"/>
              </w:rPr>
              <w:t xml:space="preserve"> คำนวณตาม </w:t>
            </w:r>
            <w:r w:rsidRPr="00EC7781">
              <w:rPr>
                <w:rFonts w:ascii="Browallia New" w:eastAsia="Times New Roman" w:hAnsi="Browallia New" w:cs="Browallia New"/>
                <w:b/>
                <w:bCs/>
                <w:color w:val="auto"/>
                <w:sz w:val="26"/>
                <w:szCs w:val="26"/>
                <w:lang w:bidi="ar-SA"/>
              </w:rPr>
              <w:t xml:space="preserve">TAS </w:t>
            </w:r>
            <w:r w:rsidR="00580173" w:rsidRPr="00580173">
              <w:rPr>
                <w:rFonts w:ascii="Browallia New" w:eastAsia="Times New Roman" w:hAnsi="Browallia New" w:cs="Browallia New"/>
                <w:b/>
                <w:bCs/>
                <w:color w:val="auto"/>
                <w:sz w:val="26"/>
                <w:szCs w:val="26"/>
                <w:lang w:val="en-GB" w:bidi="ar-SA"/>
              </w:rPr>
              <w:t>101</w:t>
            </w:r>
          </w:p>
        </w:tc>
        <w:tc>
          <w:tcPr>
            <w:tcW w:w="1296" w:type="dxa"/>
            <w:tcBorders>
              <w:bottom w:val="single" w:sz="4" w:space="0" w:color="auto"/>
            </w:tcBorders>
            <w:shd w:val="clear" w:color="auto" w:fill="FAFAFA"/>
          </w:tcPr>
          <w:p w14:paraId="2354B543" w14:textId="77777777" w:rsidR="00FF14DC" w:rsidRPr="00EC7781" w:rsidRDefault="008A5256" w:rsidP="002C4116">
            <w:pPr>
              <w:ind w:right="-72"/>
              <w:jc w:val="right"/>
              <w:rPr>
                <w:rFonts w:ascii="Browallia New" w:eastAsia="Times New Roman" w:hAnsi="Browallia New" w:cs="Browallia New"/>
                <w:b/>
                <w:bCs/>
                <w:color w:val="auto"/>
                <w:sz w:val="26"/>
                <w:szCs w:val="26"/>
              </w:rPr>
            </w:pPr>
            <w:r w:rsidRPr="00EC7781">
              <w:rPr>
                <w:rFonts w:ascii="Browallia New" w:eastAsia="Times New Roman" w:hAnsi="Browallia New" w:cs="Browallia New"/>
                <w:b/>
                <w:bCs/>
                <w:color w:val="auto"/>
                <w:sz w:val="26"/>
                <w:szCs w:val="26"/>
              </w:rPr>
              <w:t>-</w:t>
            </w:r>
          </w:p>
        </w:tc>
        <w:tc>
          <w:tcPr>
            <w:tcW w:w="1296" w:type="dxa"/>
            <w:tcBorders>
              <w:bottom w:val="single" w:sz="4" w:space="0" w:color="auto"/>
            </w:tcBorders>
            <w:shd w:val="clear" w:color="auto" w:fill="auto"/>
          </w:tcPr>
          <w:p w14:paraId="03BA9A2B" w14:textId="4D07F2EB" w:rsidR="00FF14DC" w:rsidRPr="00EC7781" w:rsidRDefault="00580173" w:rsidP="002C4116">
            <w:pPr>
              <w:ind w:right="-72"/>
              <w:jc w:val="right"/>
              <w:rPr>
                <w:rFonts w:ascii="Browallia New" w:eastAsia="Times New Roman" w:hAnsi="Browallia New" w:cs="Browallia New"/>
                <w:b/>
                <w:bCs/>
                <w:color w:val="auto"/>
                <w:sz w:val="26"/>
                <w:szCs w:val="26"/>
                <w:lang w:bidi="ar-SA"/>
              </w:rPr>
            </w:pPr>
            <w:r w:rsidRPr="00580173">
              <w:rPr>
                <w:rFonts w:ascii="Browallia New" w:hAnsi="Browallia New" w:cs="Browallia New"/>
                <w:b/>
                <w:bCs/>
                <w:color w:val="auto"/>
                <w:sz w:val="26"/>
                <w:szCs w:val="26"/>
                <w:lang w:val="en-GB"/>
              </w:rPr>
              <w:t>160</w:t>
            </w:r>
            <w:r w:rsidR="00FF14DC" w:rsidRPr="00EC7781">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576</w:t>
            </w:r>
          </w:p>
        </w:tc>
      </w:tr>
      <w:tr w:rsidR="00FF14DC" w:rsidRPr="00461967" w14:paraId="3308DEB0" w14:textId="77777777" w:rsidTr="002C3FE7">
        <w:tc>
          <w:tcPr>
            <w:tcW w:w="6840" w:type="dxa"/>
            <w:shd w:val="clear" w:color="auto" w:fill="auto"/>
          </w:tcPr>
          <w:p w14:paraId="7B3E3308" w14:textId="77777777" w:rsidR="00FF14DC" w:rsidRPr="00461967" w:rsidRDefault="00FF14DC" w:rsidP="002C4116">
            <w:pPr>
              <w:ind w:left="584" w:hanging="180"/>
              <w:rPr>
                <w:rFonts w:ascii="Browallia New" w:eastAsia="Times New Roman" w:hAnsi="Browallia New" w:cs="Browallia New"/>
                <w:color w:val="auto"/>
                <w:sz w:val="20"/>
                <w:szCs w:val="20"/>
                <w:cs/>
                <w:lang w:bidi="ar-SA"/>
              </w:rPr>
            </w:pPr>
          </w:p>
        </w:tc>
        <w:tc>
          <w:tcPr>
            <w:tcW w:w="1296" w:type="dxa"/>
            <w:tcBorders>
              <w:top w:val="single" w:sz="4" w:space="0" w:color="auto"/>
            </w:tcBorders>
            <w:shd w:val="clear" w:color="auto" w:fill="FAFAFA"/>
            <w:vAlign w:val="bottom"/>
          </w:tcPr>
          <w:p w14:paraId="1C38B77D" w14:textId="77777777" w:rsidR="00FF14DC" w:rsidRPr="00461967" w:rsidRDefault="00FF14DC" w:rsidP="002C4116">
            <w:pPr>
              <w:ind w:right="-72"/>
              <w:jc w:val="right"/>
              <w:rPr>
                <w:rFonts w:ascii="Browallia New" w:eastAsia="Times New Roman" w:hAnsi="Browallia New" w:cs="Browallia New"/>
                <w:color w:val="auto"/>
                <w:sz w:val="20"/>
                <w:szCs w:val="20"/>
                <w:lang w:bidi="ar-SA"/>
              </w:rPr>
            </w:pPr>
          </w:p>
        </w:tc>
        <w:tc>
          <w:tcPr>
            <w:tcW w:w="1296" w:type="dxa"/>
            <w:tcBorders>
              <w:top w:val="single" w:sz="4" w:space="0" w:color="auto"/>
            </w:tcBorders>
            <w:shd w:val="clear" w:color="auto" w:fill="auto"/>
            <w:vAlign w:val="bottom"/>
          </w:tcPr>
          <w:p w14:paraId="46E3FA5F" w14:textId="77777777" w:rsidR="00FF14DC" w:rsidRPr="00461967" w:rsidRDefault="00FF14DC" w:rsidP="002C4116">
            <w:pPr>
              <w:ind w:right="-72"/>
              <w:jc w:val="right"/>
              <w:rPr>
                <w:rFonts w:ascii="Browallia New" w:eastAsia="Times New Roman" w:hAnsi="Browallia New" w:cs="Browallia New"/>
                <w:color w:val="auto"/>
                <w:sz w:val="20"/>
                <w:szCs w:val="20"/>
                <w:lang w:bidi="ar-SA"/>
              </w:rPr>
            </w:pPr>
          </w:p>
        </w:tc>
      </w:tr>
      <w:tr w:rsidR="00FF14DC" w:rsidRPr="00EC7781" w14:paraId="3149AF93" w14:textId="77777777" w:rsidTr="002C3FE7">
        <w:tc>
          <w:tcPr>
            <w:tcW w:w="6840" w:type="dxa"/>
            <w:shd w:val="clear" w:color="auto" w:fill="auto"/>
          </w:tcPr>
          <w:p w14:paraId="3F5A6B28" w14:textId="4E40A3F3" w:rsidR="005C1768" w:rsidRDefault="00FF14DC" w:rsidP="002C4116">
            <w:pPr>
              <w:ind w:left="584" w:hanging="180"/>
              <w:rPr>
                <w:rFonts w:ascii="Browallia New" w:eastAsia="Arial Unicode MS" w:hAnsi="Browallia New" w:cs="Browallia New"/>
                <w:color w:val="auto"/>
                <w:sz w:val="26"/>
                <w:szCs w:val="26"/>
              </w:rPr>
            </w:pPr>
            <w:r w:rsidRPr="00EC7781">
              <w:rPr>
                <w:rFonts w:ascii="Browallia New" w:eastAsia="Times New Roman" w:hAnsi="Browallia New" w:cs="Browallia New"/>
                <w:color w:val="auto"/>
                <w:sz w:val="26"/>
                <w:szCs w:val="26"/>
                <w:cs/>
                <w:lang w:bidi="ar-SA"/>
              </w:rPr>
              <w:t xml:space="preserve">ค่าเผื่อผลขาดทุน ณ วันที่ </w:t>
            </w:r>
            <w:r w:rsidR="00580173" w:rsidRPr="00580173">
              <w:rPr>
                <w:rFonts w:ascii="Browallia New" w:eastAsia="Times New Roman" w:hAnsi="Browallia New" w:cs="Browallia New"/>
                <w:color w:val="auto"/>
                <w:sz w:val="26"/>
                <w:szCs w:val="26"/>
                <w:lang w:val="en-GB" w:bidi="ar-SA"/>
              </w:rPr>
              <w:t>1</w:t>
            </w:r>
            <w:r w:rsidRPr="00EC7781">
              <w:rPr>
                <w:rFonts w:ascii="Browallia New" w:eastAsia="Times New Roman" w:hAnsi="Browallia New" w:cs="Browallia New"/>
                <w:color w:val="auto"/>
                <w:sz w:val="26"/>
                <w:szCs w:val="26"/>
                <w:cs/>
                <w:lang w:bidi="ar-SA"/>
              </w:rPr>
              <w:t xml:space="preserve"> มกราคม พ.ศ. </w:t>
            </w:r>
            <w:r w:rsidR="00580173" w:rsidRPr="00580173">
              <w:rPr>
                <w:rFonts w:ascii="Browallia New" w:eastAsia="Times New Roman" w:hAnsi="Browallia New" w:cs="Browallia New"/>
                <w:color w:val="auto"/>
                <w:sz w:val="26"/>
                <w:szCs w:val="26"/>
                <w:lang w:val="en-GB" w:bidi="ar-SA"/>
              </w:rPr>
              <w:t>2563</w:t>
            </w:r>
            <w:r w:rsidRPr="00EC7781">
              <w:rPr>
                <w:rFonts w:ascii="Browallia New" w:eastAsia="Times New Roman" w:hAnsi="Browallia New" w:cs="Browallia New"/>
                <w:color w:val="auto"/>
                <w:sz w:val="26"/>
                <w:szCs w:val="26"/>
                <w:cs/>
                <w:lang w:bidi="ar-SA"/>
              </w:rPr>
              <w:t xml:space="preserve"> </w:t>
            </w:r>
            <w:r w:rsidRPr="00EC7781">
              <w:rPr>
                <w:rFonts w:ascii="Browallia New" w:eastAsia="Times New Roman" w:hAnsi="Browallia New" w:cs="Browallia New"/>
                <w:color w:val="auto"/>
                <w:sz w:val="26"/>
                <w:szCs w:val="26"/>
                <w:lang w:val="en-GB" w:bidi="ar-SA"/>
              </w:rPr>
              <w:t>-</w:t>
            </w:r>
            <w:r w:rsidR="008848AE">
              <w:rPr>
                <w:rFonts w:ascii="Browallia New" w:eastAsia="Times New Roman" w:hAnsi="Browallia New" w:cs="Browallia New"/>
                <w:color w:val="auto"/>
                <w:sz w:val="26"/>
                <w:szCs w:val="26"/>
                <w:lang w:val="en-GB" w:bidi="ar-SA"/>
              </w:rPr>
              <w:t xml:space="preserve"> </w:t>
            </w:r>
            <w:r w:rsidRPr="00EC7781">
              <w:rPr>
                <w:rFonts w:ascii="Browallia New" w:eastAsia="Times New Roman" w:hAnsi="Browallia New" w:cs="Browallia New"/>
                <w:color w:val="auto"/>
                <w:sz w:val="26"/>
                <w:szCs w:val="26"/>
                <w:cs/>
                <w:lang w:val="en-GB"/>
              </w:rPr>
              <w:t>คำ</w:t>
            </w:r>
            <w:r w:rsidRPr="00EC7781">
              <w:rPr>
                <w:rFonts w:ascii="Browallia New" w:eastAsia="Times New Roman" w:hAnsi="Browallia New" w:cs="Browallia New"/>
                <w:color w:val="auto"/>
                <w:sz w:val="26"/>
                <w:szCs w:val="26"/>
                <w:cs/>
                <w:lang w:bidi="ar-SA"/>
              </w:rPr>
              <w:t xml:space="preserve">นวณตาม </w:t>
            </w:r>
            <w:r w:rsidRPr="00EC7781">
              <w:rPr>
                <w:rFonts w:ascii="Browallia New" w:eastAsia="Times New Roman" w:hAnsi="Browallia New" w:cs="Browallia New"/>
                <w:color w:val="auto"/>
                <w:sz w:val="26"/>
                <w:szCs w:val="26"/>
                <w:lang w:bidi="ar-SA"/>
              </w:rPr>
              <w:t xml:space="preserve">TFRS </w:t>
            </w:r>
            <w:r w:rsidR="00580173" w:rsidRPr="00580173">
              <w:rPr>
                <w:rFonts w:ascii="Browallia New" w:eastAsia="Times New Roman" w:hAnsi="Browallia New" w:cs="Browallia New"/>
                <w:color w:val="auto"/>
                <w:sz w:val="26"/>
                <w:szCs w:val="26"/>
                <w:lang w:val="en-GB" w:bidi="ar-SA"/>
              </w:rPr>
              <w:t>9</w:t>
            </w:r>
            <w:r w:rsidRPr="00EC7781">
              <w:rPr>
                <w:rFonts w:ascii="Browallia New" w:eastAsia="Times New Roman"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 xml:space="preserve">เกิดขึ้น </w:t>
            </w:r>
          </w:p>
          <w:p w14:paraId="7653C70C" w14:textId="5F91F16F" w:rsidR="00FF14DC" w:rsidRPr="00EC7781" w:rsidRDefault="005C1768" w:rsidP="002C4116">
            <w:pPr>
              <w:ind w:left="584" w:hanging="180"/>
              <w:rPr>
                <w:rFonts w:ascii="Browallia New" w:eastAsia="Times New Roman" w:hAnsi="Browallia New" w:cs="Browallia New"/>
                <w:color w:val="auto"/>
                <w:sz w:val="26"/>
                <w:szCs w:val="26"/>
                <w:lang w:bidi="ar-SA"/>
              </w:rPr>
            </w:pPr>
            <w:r>
              <w:rPr>
                <w:rFonts w:ascii="Browallia New" w:eastAsia="Times New Roman" w:hAnsi="Browallia New" w:cs="Browallia New" w:hint="cs"/>
                <w:color w:val="auto"/>
                <w:sz w:val="26"/>
                <w:szCs w:val="26"/>
                <w:cs/>
              </w:rPr>
              <w:t xml:space="preserve">   </w:t>
            </w:r>
            <w:r w:rsidR="00FF14DC" w:rsidRPr="00EC7781">
              <w:rPr>
                <w:rFonts w:ascii="Browallia New" w:eastAsia="Arial Unicode MS" w:hAnsi="Browallia New" w:cs="Browallia New"/>
                <w:color w:val="auto"/>
                <w:sz w:val="26"/>
                <w:szCs w:val="26"/>
                <w:cs/>
              </w:rPr>
              <w:t xml:space="preserve">(พ.ศ. </w:t>
            </w:r>
            <w:r w:rsidR="00580173" w:rsidRPr="00580173">
              <w:rPr>
                <w:rFonts w:ascii="Browallia New" w:eastAsia="Arial Unicode MS" w:hAnsi="Browallia New" w:cs="Browallia New"/>
                <w:color w:val="auto"/>
                <w:sz w:val="26"/>
                <w:szCs w:val="26"/>
                <w:lang w:val="en-GB" w:bidi="ar-SA"/>
              </w:rPr>
              <w:t>2</w:t>
            </w:r>
            <w:r w:rsidR="00580173" w:rsidRPr="00580173">
              <w:rPr>
                <w:rFonts w:ascii="Browallia New" w:eastAsia="Arial Unicode MS" w:hAnsi="Browallia New" w:cs="Browallia New"/>
                <w:color w:val="auto"/>
                <w:sz w:val="26"/>
                <w:szCs w:val="26"/>
                <w:lang w:val="en-GB"/>
              </w:rPr>
              <w:t>5</w:t>
            </w:r>
            <w:r w:rsidR="00580173" w:rsidRPr="00580173">
              <w:rPr>
                <w:rFonts w:ascii="Browallia New" w:eastAsia="Arial Unicode MS" w:hAnsi="Browallia New" w:cs="Browallia New"/>
                <w:color w:val="auto"/>
                <w:sz w:val="26"/>
                <w:szCs w:val="26"/>
                <w:lang w:val="en-GB" w:bidi="ar-SA"/>
              </w:rPr>
              <w:t>62</w:t>
            </w:r>
            <w:r w:rsidR="00FF14DC" w:rsidRPr="00EC7781">
              <w:rPr>
                <w:rFonts w:ascii="Browallia New" w:eastAsia="Arial Unicode MS" w:hAnsi="Browallia New" w:cs="Browallia New"/>
                <w:color w:val="auto"/>
                <w:sz w:val="26"/>
                <w:szCs w:val="26"/>
                <w:lang w:bidi="ar-SA"/>
              </w:rPr>
              <w:t xml:space="preserve"> </w:t>
            </w:r>
            <w:r w:rsidR="00FF14DC" w:rsidRPr="00EC7781">
              <w:rPr>
                <w:rFonts w:ascii="Browallia New" w:eastAsia="Arial Unicode MS" w:hAnsi="Browallia New" w:cs="Browallia New"/>
                <w:color w:val="auto"/>
                <w:sz w:val="26"/>
                <w:szCs w:val="26"/>
                <w:cs/>
              </w:rPr>
              <w:t xml:space="preserve">ค่าเผื่อหนี้สงสัยจะสูญตาม </w:t>
            </w:r>
            <w:r w:rsidR="00FF14DC" w:rsidRPr="00EC7781">
              <w:rPr>
                <w:rFonts w:ascii="Browallia New" w:eastAsia="Arial Unicode MS" w:hAnsi="Browallia New" w:cs="Browallia New"/>
                <w:color w:val="auto"/>
                <w:sz w:val="26"/>
                <w:szCs w:val="26"/>
                <w:lang w:bidi="ar-SA"/>
              </w:rPr>
              <w:t xml:space="preserve">TAS </w:t>
            </w:r>
            <w:r w:rsidR="00580173" w:rsidRPr="00580173">
              <w:rPr>
                <w:rFonts w:ascii="Browallia New" w:eastAsia="Arial Unicode MS" w:hAnsi="Browallia New" w:cs="Browallia New"/>
                <w:color w:val="auto"/>
                <w:sz w:val="26"/>
                <w:szCs w:val="26"/>
                <w:lang w:val="en-GB" w:bidi="ar-SA"/>
              </w:rPr>
              <w:t>101</w:t>
            </w:r>
            <w:r w:rsidR="00FF14DC" w:rsidRPr="00EC7781">
              <w:rPr>
                <w:rFonts w:ascii="Browallia New" w:eastAsia="Arial Unicode MS" w:hAnsi="Browallia New" w:cs="Browallia New"/>
                <w:color w:val="auto"/>
                <w:sz w:val="26"/>
                <w:szCs w:val="26"/>
                <w:lang w:bidi="ar-SA"/>
              </w:rPr>
              <w:t>)</w:t>
            </w:r>
          </w:p>
        </w:tc>
        <w:tc>
          <w:tcPr>
            <w:tcW w:w="1296" w:type="dxa"/>
            <w:shd w:val="clear" w:color="auto" w:fill="FAFAFA"/>
            <w:vAlign w:val="bottom"/>
          </w:tcPr>
          <w:p w14:paraId="070811A5" w14:textId="77777777" w:rsidR="00FF14DC" w:rsidRPr="00EC7781" w:rsidRDefault="008A5256"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p>
        </w:tc>
        <w:tc>
          <w:tcPr>
            <w:tcW w:w="1296" w:type="dxa"/>
            <w:shd w:val="clear" w:color="auto" w:fill="auto"/>
            <w:vAlign w:val="bottom"/>
          </w:tcPr>
          <w:p w14:paraId="5B99AB33" w14:textId="05E0EDD1" w:rsidR="00FF14DC" w:rsidRPr="00EC7781" w:rsidRDefault="00580173" w:rsidP="002C4116">
            <w:pPr>
              <w:ind w:right="-72"/>
              <w:jc w:val="right"/>
              <w:rPr>
                <w:rFonts w:ascii="Browallia New" w:eastAsia="Times New Roman" w:hAnsi="Browallia New" w:cs="Browallia New"/>
                <w:color w:val="auto"/>
                <w:sz w:val="26"/>
                <w:szCs w:val="26"/>
                <w:lang w:bidi="ar-SA"/>
              </w:rPr>
            </w:pPr>
            <w:r w:rsidRPr="00580173">
              <w:rPr>
                <w:rFonts w:ascii="Browallia New" w:eastAsia="Times New Roman" w:hAnsi="Browallia New" w:cs="Browallia New"/>
                <w:color w:val="auto"/>
                <w:sz w:val="26"/>
                <w:szCs w:val="26"/>
                <w:lang w:val="en-GB" w:bidi="ar-SA"/>
              </w:rPr>
              <w:t>160</w:t>
            </w:r>
            <w:r w:rsidR="00FF14DC" w:rsidRPr="00EC7781">
              <w:rPr>
                <w:rFonts w:ascii="Browallia New" w:eastAsia="Times New Roman" w:hAnsi="Browallia New" w:cs="Browallia New"/>
                <w:color w:val="auto"/>
                <w:sz w:val="26"/>
                <w:szCs w:val="26"/>
                <w:lang w:bidi="ar-SA"/>
              </w:rPr>
              <w:t>,</w:t>
            </w:r>
            <w:r w:rsidRPr="00580173">
              <w:rPr>
                <w:rFonts w:ascii="Browallia New" w:eastAsia="Times New Roman" w:hAnsi="Browallia New" w:cs="Browallia New"/>
                <w:color w:val="auto"/>
                <w:sz w:val="26"/>
                <w:szCs w:val="26"/>
                <w:lang w:val="en-GB" w:bidi="ar-SA"/>
              </w:rPr>
              <w:t>576</w:t>
            </w:r>
          </w:p>
        </w:tc>
      </w:tr>
      <w:tr w:rsidR="00FF14DC" w:rsidRPr="00EC7781" w14:paraId="3040974E" w14:textId="77777777" w:rsidTr="002C3FE7">
        <w:tc>
          <w:tcPr>
            <w:tcW w:w="6840" w:type="dxa"/>
            <w:shd w:val="clear" w:color="auto" w:fill="auto"/>
            <w:vAlign w:val="center"/>
          </w:tcPr>
          <w:p w14:paraId="1B092F4C" w14:textId="77777777" w:rsidR="00FF14DC" w:rsidRPr="00EC7781" w:rsidRDefault="00FF14DC" w:rsidP="002C4116">
            <w:pPr>
              <w:ind w:left="584" w:hanging="180"/>
              <w:rPr>
                <w:rFonts w:ascii="Browallia New" w:eastAsia="Times New Roman" w:hAnsi="Browallia New" w:cs="Browallia New"/>
                <w:color w:val="auto"/>
                <w:sz w:val="26"/>
                <w:szCs w:val="26"/>
                <w:lang w:bidi="ar-SA"/>
              </w:rPr>
            </w:pPr>
            <w:r w:rsidRPr="00EC7781">
              <w:rPr>
                <w:rFonts w:ascii="Browallia New" w:eastAsia="Arial" w:hAnsi="Browallia New" w:cs="Browallia New"/>
                <w:color w:val="auto"/>
                <w:sz w:val="26"/>
                <w:szCs w:val="26"/>
                <w:cs/>
                <w:lang w:bidi="ar-SA"/>
              </w:rPr>
              <w:t>ตัดจำหน่าย</w:t>
            </w:r>
            <w:r w:rsidRPr="00EC7781">
              <w:rPr>
                <w:rFonts w:ascii="Browallia New" w:eastAsia="Arial" w:hAnsi="Browallia New" w:cs="Browallia New"/>
                <w:color w:val="auto"/>
                <w:sz w:val="26"/>
                <w:szCs w:val="26"/>
                <w:cs/>
              </w:rPr>
              <w:t>ลูกหนี้ในระหว่างปีเนื่องจากไม่สามารถเก็บเงินได้</w:t>
            </w:r>
          </w:p>
        </w:tc>
        <w:tc>
          <w:tcPr>
            <w:tcW w:w="1296" w:type="dxa"/>
            <w:tcBorders>
              <w:bottom w:val="single" w:sz="4" w:space="0" w:color="auto"/>
            </w:tcBorders>
            <w:shd w:val="clear" w:color="auto" w:fill="FAFAFA"/>
            <w:vAlign w:val="bottom"/>
          </w:tcPr>
          <w:p w14:paraId="4A682C08" w14:textId="77777777" w:rsidR="00FF14DC" w:rsidRPr="00EC7781" w:rsidRDefault="008A5256"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p>
        </w:tc>
        <w:tc>
          <w:tcPr>
            <w:tcW w:w="1296" w:type="dxa"/>
            <w:tcBorders>
              <w:bottom w:val="single" w:sz="4" w:space="0" w:color="auto"/>
            </w:tcBorders>
            <w:shd w:val="clear" w:color="auto" w:fill="auto"/>
            <w:vAlign w:val="bottom"/>
          </w:tcPr>
          <w:p w14:paraId="196E1C4E" w14:textId="0411B415" w:rsidR="00FF14DC" w:rsidRPr="00EC7781" w:rsidRDefault="00FF14DC" w:rsidP="002C4116">
            <w:pPr>
              <w:ind w:right="-72"/>
              <w:jc w:val="right"/>
              <w:rPr>
                <w:rFonts w:ascii="Browallia New" w:eastAsia="Times New Roman" w:hAnsi="Browallia New" w:cs="Browallia New"/>
                <w:color w:val="auto"/>
                <w:sz w:val="26"/>
                <w:szCs w:val="26"/>
                <w:lang w:bidi="ar-SA"/>
              </w:rPr>
            </w:pP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160</w:t>
            </w:r>
            <w:r w:rsidRPr="00EC7781">
              <w:rPr>
                <w:rFonts w:ascii="Browallia New" w:eastAsia="Times New Roman" w:hAnsi="Browallia New" w:cs="Browallia New"/>
                <w:color w:val="auto"/>
                <w:sz w:val="26"/>
                <w:szCs w:val="26"/>
                <w:lang w:bidi="ar-SA"/>
              </w:rPr>
              <w:t>,</w:t>
            </w:r>
            <w:r w:rsidR="00580173" w:rsidRPr="00580173">
              <w:rPr>
                <w:rFonts w:ascii="Browallia New" w:eastAsia="Times New Roman" w:hAnsi="Browallia New" w:cs="Browallia New"/>
                <w:color w:val="auto"/>
                <w:sz w:val="26"/>
                <w:szCs w:val="26"/>
                <w:lang w:val="en-GB" w:bidi="ar-SA"/>
              </w:rPr>
              <w:t>576</w:t>
            </w:r>
            <w:r w:rsidRPr="00EC7781">
              <w:rPr>
                <w:rFonts w:ascii="Browallia New" w:eastAsia="Times New Roman" w:hAnsi="Browallia New" w:cs="Browallia New"/>
                <w:color w:val="auto"/>
                <w:sz w:val="26"/>
                <w:szCs w:val="26"/>
                <w:lang w:bidi="ar-SA"/>
              </w:rPr>
              <w:t>)</w:t>
            </w:r>
          </w:p>
        </w:tc>
      </w:tr>
      <w:tr w:rsidR="00FF14DC" w:rsidRPr="00EC7781" w14:paraId="50234DCD" w14:textId="77777777" w:rsidTr="002C3FE7">
        <w:trPr>
          <w:trHeight w:val="364"/>
        </w:trPr>
        <w:tc>
          <w:tcPr>
            <w:tcW w:w="6840" w:type="dxa"/>
            <w:shd w:val="clear" w:color="auto" w:fill="auto"/>
          </w:tcPr>
          <w:p w14:paraId="4A0FFB36" w14:textId="110F2C1E" w:rsidR="00FF14DC" w:rsidRPr="00EC7781" w:rsidRDefault="00FF14DC" w:rsidP="002C4116">
            <w:pPr>
              <w:ind w:left="584" w:hanging="180"/>
              <w:rPr>
                <w:rFonts w:ascii="Browallia New" w:eastAsia="Times New Roman" w:hAnsi="Browallia New" w:cs="Browallia New"/>
                <w:b/>
                <w:bCs/>
                <w:color w:val="auto"/>
                <w:sz w:val="26"/>
                <w:szCs w:val="26"/>
              </w:rPr>
            </w:pPr>
            <w:r w:rsidRPr="00EC7781">
              <w:rPr>
                <w:rFonts w:ascii="Browallia New" w:eastAsia="Times New Roman" w:hAnsi="Browallia New" w:cs="Browallia New"/>
                <w:b/>
                <w:bCs/>
                <w:color w:val="auto"/>
                <w:sz w:val="26"/>
                <w:szCs w:val="26"/>
                <w:cs/>
                <w:lang w:bidi="ar-SA"/>
              </w:rPr>
              <w:t xml:space="preserve">ณ วันที่ </w:t>
            </w:r>
            <w:r w:rsidR="00580173" w:rsidRPr="00580173">
              <w:rPr>
                <w:rFonts w:ascii="Browallia New" w:eastAsia="Times New Roman" w:hAnsi="Browallia New" w:cs="Browallia New"/>
                <w:b/>
                <w:bCs/>
                <w:color w:val="auto"/>
                <w:sz w:val="26"/>
                <w:szCs w:val="26"/>
                <w:lang w:val="en-GB" w:bidi="ar-SA"/>
              </w:rPr>
              <w:t>31</w:t>
            </w:r>
            <w:r w:rsidRPr="00EC7781">
              <w:rPr>
                <w:rFonts w:ascii="Browallia New" w:eastAsia="Times New Roman" w:hAnsi="Browallia New" w:cs="Browallia New"/>
                <w:b/>
                <w:bCs/>
                <w:color w:val="auto"/>
                <w:sz w:val="26"/>
                <w:szCs w:val="26"/>
                <w:cs/>
                <w:lang w:bidi="ar-SA"/>
              </w:rPr>
              <w:t xml:space="preserve"> ธันวาคม</w:t>
            </w:r>
            <w:r w:rsidRPr="00EC7781">
              <w:rPr>
                <w:rFonts w:ascii="Browallia New" w:eastAsia="Times New Roman" w:hAnsi="Browallia New" w:cs="Browallia New"/>
                <w:b/>
                <w:bCs/>
                <w:color w:val="auto"/>
                <w:sz w:val="26"/>
                <w:szCs w:val="26"/>
                <w:cs/>
              </w:rPr>
              <w:t xml:space="preserve"> -</w:t>
            </w:r>
            <w:r w:rsidRPr="00EC7781">
              <w:rPr>
                <w:rFonts w:ascii="Browallia New" w:eastAsia="Times New Roman" w:hAnsi="Browallia New" w:cs="Browallia New"/>
                <w:b/>
                <w:bCs/>
                <w:color w:val="auto"/>
                <w:sz w:val="26"/>
                <w:szCs w:val="26"/>
                <w:cs/>
                <w:lang w:bidi="ar-SA"/>
              </w:rPr>
              <w:t xml:space="preserve"> คำนวณตาม </w:t>
            </w:r>
            <w:r w:rsidRPr="00EC7781">
              <w:rPr>
                <w:rFonts w:ascii="Browallia New" w:eastAsia="Times New Roman" w:hAnsi="Browallia New" w:cs="Browallia New"/>
                <w:b/>
                <w:bCs/>
                <w:color w:val="auto"/>
                <w:sz w:val="26"/>
                <w:szCs w:val="26"/>
                <w:lang w:bidi="ar-SA"/>
              </w:rPr>
              <w:t xml:space="preserve">TFRS </w:t>
            </w:r>
            <w:r w:rsidR="00580173" w:rsidRPr="00580173">
              <w:rPr>
                <w:rFonts w:ascii="Browallia New" w:eastAsia="Times New Roman" w:hAnsi="Browallia New" w:cs="Browallia New"/>
                <w:b/>
                <w:bCs/>
                <w:color w:val="auto"/>
                <w:sz w:val="26"/>
                <w:szCs w:val="26"/>
                <w:lang w:val="en-GB" w:bidi="ar-SA"/>
              </w:rPr>
              <w:t>9</w:t>
            </w:r>
            <w:r w:rsidRPr="00EC7781">
              <w:rPr>
                <w:rFonts w:ascii="Browallia New" w:eastAsia="Times New Roman" w:hAnsi="Browallia New" w:cs="Browallia New"/>
                <w:b/>
                <w:bCs/>
                <w:color w:val="auto"/>
                <w:sz w:val="26"/>
                <w:szCs w:val="26"/>
                <w:lang w:bidi="ar-SA"/>
              </w:rPr>
              <w:t xml:space="preserve"> </w:t>
            </w:r>
            <w:r w:rsidRPr="00EC7781">
              <w:rPr>
                <w:rFonts w:ascii="Browallia New" w:eastAsia="Times New Roman" w:hAnsi="Browallia New" w:cs="Browallia New"/>
                <w:b/>
                <w:bCs/>
                <w:color w:val="auto"/>
                <w:sz w:val="26"/>
                <w:szCs w:val="26"/>
                <w:cs/>
                <w:lang w:bidi="ar-SA"/>
              </w:rPr>
              <w:t xml:space="preserve">(พ.ศ. </w:t>
            </w:r>
            <w:r w:rsidR="00580173" w:rsidRPr="00580173">
              <w:rPr>
                <w:rFonts w:ascii="Browallia New" w:eastAsia="Times New Roman" w:hAnsi="Browallia New" w:cs="Browallia New"/>
                <w:b/>
                <w:bCs/>
                <w:color w:val="auto"/>
                <w:sz w:val="26"/>
                <w:szCs w:val="26"/>
                <w:lang w:val="en-GB" w:bidi="ar-SA"/>
              </w:rPr>
              <w:t>2562</w:t>
            </w:r>
            <w:r w:rsidRPr="00EC7781">
              <w:rPr>
                <w:rFonts w:ascii="Browallia New" w:eastAsia="Times New Roman" w:hAnsi="Browallia New" w:cs="Browallia New"/>
                <w:b/>
                <w:bCs/>
                <w:color w:val="auto"/>
                <w:sz w:val="26"/>
                <w:szCs w:val="26"/>
                <w:lang w:bidi="ar-SA"/>
              </w:rPr>
              <w:t xml:space="preserve">: </w:t>
            </w:r>
            <w:r w:rsidRPr="00EC7781">
              <w:rPr>
                <w:rFonts w:ascii="Browallia New" w:eastAsia="Times New Roman" w:hAnsi="Browallia New" w:cs="Browallia New"/>
                <w:b/>
                <w:bCs/>
                <w:color w:val="auto"/>
                <w:sz w:val="26"/>
                <w:szCs w:val="26"/>
                <w:cs/>
                <w:lang w:bidi="ar-SA"/>
              </w:rPr>
              <w:t xml:space="preserve">ตาม </w:t>
            </w:r>
            <w:r w:rsidRPr="00EC7781">
              <w:rPr>
                <w:rFonts w:ascii="Browallia New" w:eastAsia="Times New Roman" w:hAnsi="Browallia New" w:cs="Browallia New"/>
                <w:b/>
                <w:bCs/>
                <w:color w:val="auto"/>
                <w:sz w:val="26"/>
                <w:szCs w:val="26"/>
                <w:lang w:bidi="ar-SA"/>
              </w:rPr>
              <w:t xml:space="preserve">TAS </w:t>
            </w:r>
            <w:r w:rsidR="00580173" w:rsidRPr="00580173">
              <w:rPr>
                <w:rFonts w:ascii="Browallia New" w:eastAsia="Times New Roman" w:hAnsi="Browallia New" w:cs="Browallia New"/>
                <w:b/>
                <w:bCs/>
                <w:color w:val="auto"/>
                <w:sz w:val="26"/>
                <w:szCs w:val="26"/>
                <w:lang w:val="en-GB" w:bidi="ar-SA"/>
              </w:rPr>
              <w:t>101</w:t>
            </w:r>
            <w:r w:rsidRPr="00EC7781">
              <w:rPr>
                <w:rFonts w:ascii="Browallia New" w:eastAsia="Times New Roman" w:hAnsi="Browallia New" w:cs="Browallia New"/>
                <w:b/>
                <w:bCs/>
                <w:color w:val="auto"/>
                <w:sz w:val="26"/>
                <w:szCs w:val="26"/>
                <w:cs/>
                <w:lang w:bidi="ar-SA"/>
              </w:rPr>
              <w:t>)</w:t>
            </w:r>
          </w:p>
        </w:tc>
        <w:tc>
          <w:tcPr>
            <w:tcW w:w="1296" w:type="dxa"/>
            <w:tcBorders>
              <w:top w:val="single" w:sz="4" w:space="0" w:color="auto"/>
              <w:bottom w:val="single" w:sz="4" w:space="0" w:color="auto"/>
            </w:tcBorders>
            <w:shd w:val="clear" w:color="auto" w:fill="FAFAFA"/>
          </w:tcPr>
          <w:p w14:paraId="62252327" w14:textId="77777777" w:rsidR="00FF14DC" w:rsidRPr="00EC7781" w:rsidRDefault="008A5256"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lang w:bidi="ar-SA"/>
              </w:rPr>
              <w:t>-</w:t>
            </w:r>
          </w:p>
        </w:tc>
        <w:tc>
          <w:tcPr>
            <w:tcW w:w="1296" w:type="dxa"/>
            <w:tcBorders>
              <w:top w:val="single" w:sz="4" w:space="0" w:color="auto"/>
              <w:bottom w:val="single" w:sz="4" w:space="0" w:color="auto"/>
            </w:tcBorders>
            <w:shd w:val="clear" w:color="auto" w:fill="auto"/>
          </w:tcPr>
          <w:p w14:paraId="45C27585" w14:textId="77777777" w:rsidR="00FF14DC" w:rsidRPr="00EC7781" w:rsidRDefault="00FF14DC" w:rsidP="002C4116">
            <w:pPr>
              <w:ind w:right="-72"/>
              <w:jc w:val="right"/>
              <w:rPr>
                <w:rFonts w:ascii="Browallia New" w:eastAsia="Times New Roman" w:hAnsi="Browallia New" w:cs="Browallia New"/>
                <w:b/>
                <w:bCs/>
                <w:color w:val="auto"/>
                <w:sz w:val="26"/>
                <w:szCs w:val="26"/>
                <w:lang w:bidi="ar-SA"/>
              </w:rPr>
            </w:pPr>
            <w:r w:rsidRPr="00EC7781">
              <w:rPr>
                <w:rFonts w:ascii="Browallia New" w:eastAsia="Times New Roman" w:hAnsi="Browallia New" w:cs="Browallia New"/>
                <w:b/>
                <w:bCs/>
                <w:color w:val="auto"/>
                <w:sz w:val="26"/>
                <w:szCs w:val="26"/>
                <w:lang w:bidi="ar-SA"/>
              </w:rPr>
              <w:t>-</w:t>
            </w:r>
          </w:p>
        </w:tc>
      </w:tr>
    </w:tbl>
    <w:p w14:paraId="60712A80" w14:textId="77777777" w:rsidR="00FF14DC" w:rsidRPr="004C0139" w:rsidRDefault="00265C25" w:rsidP="00265C25">
      <w:pPr>
        <w:rPr>
          <w:rFonts w:ascii="Browallia New" w:hAnsi="Browallia New" w:cs="Browallia New"/>
          <w:sz w:val="26"/>
          <w:szCs w:val="26"/>
        </w:rPr>
      </w:pPr>
      <w:bookmarkStart w:id="32" w:name="_Hlk58534833"/>
      <w:bookmarkEnd w:id="31"/>
      <w:r w:rsidRPr="00EC7781">
        <w:rPr>
          <w:rFonts w:ascii="Browallia New" w:hAnsi="Browallia New" w:cs="Browallia New"/>
        </w:rPr>
        <w:br w:type="page"/>
      </w:r>
    </w:p>
    <w:tbl>
      <w:tblPr>
        <w:tblW w:w="0" w:type="auto"/>
        <w:tblInd w:w="108" w:type="dxa"/>
        <w:shd w:val="clear" w:color="auto" w:fill="FFA543"/>
        <w:tblLook w:val="04A0" w:firstRow="1" w:lastRow="0" w:firstColumn="1" w:lastColumn="0" w:noHBand="0" w:noVBand="1"/>
      </w:tblPr>
      <w:tblGrid>
        <w:gridCol w:w="9459"/>
      </w:tblGrid>
      <w:tr w:rsidR="00FF14DC" w:rsidRPr="004C0139" w14:paraId="5389291A" w14:textId="77777777" w:rsidTr="002C4116">
        <w:trPr>
          <w:trHeight w:val="380"/>
        </w:trPr>
        <w:tc>
          <w:tcPr>
            <w:tcW w:w="9459" w:type="dxa"/>
            <w:shd w:val="clear" w:color="auto" w:fill="FFA543"/>
            <w:vAlign w:val="center"/>
          </w:tcPr>
          <w:p w14:paraId="70785606" w14:textId="71654273" w:rsidR="00FF14DC" w:rsidRPr="004C0139" w:rsidRDefault="00580173" w:rsidP="002C4116">
            <w:pPr>
              <w:keepNext/>
              <w:ind w:left="432" w:hanging="432"/>
              <w:outlineLvl w:val="0"/>
              <w:rPr>
                <w:rFonts w:ascii="Browallia New" w:eastAsia="BrowalliaUPC" w:hAnsi="Browallia New" w:cs="Browallia New"/>
                <w:color w:val="FFFFFF"/>
                <w:spacing w:val="-2"/>
                <w:kern w:val="28"/>
                <w:sz w:val="26"/>
                <w:szCs w:val="26"/>
                <w:cs/>
                <w:lang w:val="en-GB"/>
              </w:rPr>
            </w:pPr>
            <w:r w:rsidRPr="00580173">
              <w:rPr>
                <w:rFonts w:ascii="Browallia New" w:eastAsia="BrowalliaUPC" w:hAnsi="Browallia New" w:cs="Browallia New"/>
                <w:b/>
                <w:bCs/>
                <w:color w:val="FFFFFF"/>
                <w:spacing w:val="-2"/>
                <w:kern w:val="28"/>
                <w:sz w:val="26"/>
                <w:szCs w:val="26"/>
                <w:lang w:val="en-GB"/>
              </w:rPr>
              <w:t>13</w:t>
            </w:r>
            <w:r w:rsidR="00FF14DC" w:rsidRPr="004C0139">
              <w:rPr>
                <w:rFonts w:ascii="Browallia New" w:eastAsia="BrowalliaUPC" w:hAnsi="Browallia New" w:cs="Browallia New"/>
                <w:b/>
                <w:bCs/>
                <w:color w:val="FFFFFF"/>
                <w:spacing w:val="-2"/>
                <w:kern w:val="28"/>
                <w:sz w:val="26"/>
                <w:szCs w:val="26"/>
                <w:lang w:val="en-GB"/>
              </w:rPr>
              <w:tab/>
            </w:r>
            <w:r w:rsidR="00FF14DC" w:rsidRPr="004C0139">
              <w:rPr>
                <w:rFonts w:ascii="Browallia New" w:eastAsia="BrowalliaUPC" w:hAnsi="Browallia New" w:cs="Browallia New"/>
                <w:b/>
                <w:bCs/>
                <w:color w:val="FFFFFF"/>
                <w:spacing w:val="-2"/>
                <w:kern w:val="28"/>
                <w:sz w:val="26"/>
                <w:szCs w:val="26"/>
                <w:cs/>
                <w:lang w:val="en-GB"/>
              </w:rPr>
              <w:t xml:space="preserve">สินทรัพย์ทางการเงินและหนี้สินทางการเงิน </w:t>
            </w:r>
          </w:p>
        </w:tc>
      </w:tr>
    </w:tbl>
    <w:p w14:paraId="4FFAAD46" w14:textId="77777777" w:rsidR="00FF14DC" w:rsidRPr="004C0139" w:rsidRDefault="00FF14DC" w:rsidP="00FF14DC">
      <w:pPr>
        <w:rPr>
          <w:rFonts w:ascii="Browallia New" w:hAnsi="Browallia New" w:cs="Browallia New"/>
          <w:sz w:val="26"/>
          <w:szCs w:val="26"/>
        </w:rPr>
      </w:pPr>
    </w:p>
    <w:p w14:paraId="5ED646AC" w14:textId="79BD74D7" w:rsidR="00FF14DC" w:rsidRPr="004C0139" w:rsidRDefault="00580173" w:rsidP="00FF14DC">
      <w:pPr>
        <w:ind w:left="567" w:hanging="567"/>
        <w:jc w:val="thaiDistribute"/>
        <w:outlineLvl w:val="1"/>
        <w:rPr>
          <w:rFonts w:ascii="Browallia New" w:eastAsia="Times New Roman" w:hAnsi="Browallia New" w:cs="Browallia New"/>
          <w:b/>
          <w:bCs/>
          <w:color w:val="CF4A02"/>
          <w:sz w:val="26"/>
          <w:szCs w:val="26"/>
          <w:lang w:val="en-GB"/>
        </w:rPr>
      </w:pPr>
      <w:bookmarkStart w:id="33" w:name="_Toc48681867"/>
      <w:r w:rsidRPr="00580173">
        <w:rPr>
          <w:rFonts w:ascii="Browallia New" w:eastAsia="Times New Roman" w:hAnsi="Browallia New" w:cs="Browallia New"/>
          <w:b/>
          <w:bCs/>
          <w:color w:val="CF4A02"/>
          <w:sz w:val="26"/>
          <w:szCs w:val="26"/>
          <w:lang w:val="en-GB"/>
        </w:rPr>
        <w:t>13</w:t>
      </w:r>
      <w:r w:rsidR="00FF14DC" w:rsidRPr="004C0139">
        <w:rPr>
          <w:rFonts w:ascii="Browallia New" w:eastAsia="Times New Roman" w:hAnsi="Browallia New" w:cs="Browallia New"/>
          <w:b/>
          <w:bCs/>
          <w:color w:val="CF4A02"/>
          <w:sz w:val="26"/>
          <w:szCs w:val="26"/>
          <w:lang w:val="en-GB"/>
        </w:rPr>
        <w:t>.</w:t>
      </w:r>
      <w:r w:rsidRPr="00580173">
        <w:rPr>
          <w:rFonts w:ascii="Browallia New" w:eastAsia="Times New Roman" w:hAnsi="Browallia New" w:cs="Browallia New"/>
          <w:b/>
          <w:bCs/>
          <w:color w:val="CF4A02"/>
          <w:sz w:val="26"/>
          <w:szCs w:val="26"/>
          <w:lang w:val="en-GB"/>
        </w:rPr>
        <w:t>1</w:t>
      </w:r>
      <w:r w:rsidR="00FF14DC" w:rsidRPr="004C0139">
        <w:rPr>
          <w:rFonts w:ascii="Browallia New" w:eastAsia="Times New Roman" w:hAnsi="Browallia New" w:cs="Browallia New"/>
          <w:b/>
          <w:bCs/>
          <w:color w:val="CF4A02"/>
          <w:sz w:val="26"/>
          <w:szCs w:val="26"/>
          <w:lang w:val="en-GB"/>
        </w:rPr>
        <w:tab/>
      </w:r>
      <w:r w:rsidR="00FF14DC" w:rsidRPr="004C0139">
        <w:rPr>
          <w:rFonts w:ascii="Browallia New" w:eastAsia="Times New Roman" w:hAnsi="Browallia New" w:cs="Browallia New"/>
          <w:b/>
          <w:bCs/>
          <w:color w:val="CF4A02"/>
          <w:sz w:val="26"/>
          <w:szCs w:val="26"/>
          <w:cs/>
          <w:lang w:val="en-GB"/>
        </w:rPr>
        <w:t>สินทรัพย์ทางการเงินอื่นที่วัดมูลค่าด้วยราคาทุนตัดจำหน่าย</w:t>
      </w:r>
      <w:bookmarkEnd w:id="33"/>
    </w:p>
    <w:p w14:paraId="5D621211" w14:textId="77777777" w:rsidR="00FF14DC" w:rsidRPr="004C0139" w:rsidRDefault="00FF14DC" w:rsidP="00FF14DC">
      <w:pPr>
        <w:ind w:left="567" w:hanging="567"/>
        <w:jc w:val="thaiDistribute"/>
        <w:outlineLvl w:val="1"/>
        <w:rPr>
          <w:rFonts w:ascii="Browallia New" w:eastAsia="Times New Roman" w:hAnsi="Browallia New" w:cs="Browallia New"/>
          <w:b/>
          <w:bCs/>
          <w:color w:val="CF4A02"/>
          <w:sz w:val="26"/>
          <w:szCs w:val="26"/>
          <w:lang w:val="en-GB"/>
        </w:rPr>
      </w:pPr>
    </w:p>
    <w:p w14:paraId="165C115C" w14:textId="5CE63E33" w:rsidR="00FF14DC" w:rsidRPr="004C0139" w:rsidRDefault="00FF14DC" w:rsidP="00FF14DC">
      <w:pPr>
        <w:pStyle w:val="Style10"/>
        <w:ind w:left="1080" w:hanging="540"/>
        <w:jc w:val="thaiDistribute"/>
        <w:outlineLvl w:val="2"/>
        <w:rPr>
          <w:rFonts w:eastAsia="Arial Unicode MS"/>
          <w:b/>
          <w:bCs/>
          <w:color w:val="CF4A02"/>
        </w:rPr>
      </w:pPr>
      <w:bookmarkStart w:id="34" w:name="_Toc48681868"/>
      <w:r w:rsidRPr="004C0139">
        <w:rPr>
          <w:rFonts w:eastAsia="Arial Unicode MS"/>
          <w:b/>
          <w:bCs/>
          <w:color w:val="CF4A02"/>
          <w:cs/>
        </w:rPr>
        <w:t>ก)</w:t>
      </w:r>
      <w:r w:rsidRPr="004C0139">
        <w:rPr>
          <w:rFonts w:eastAsia="Arial Unicode MS"/>
          <w:b/>
          <w:bCs/>
          <w:color w:val="CF4A02"/>
          <w:cs/>
        </w:rPr>
        <w:tab/>
      </w:r>
      <w:r w:rsidRPr="004C0139">
        <w:rPr>
          <w:rFonts w:eastAsia="Arial Unicode MS"/>
          <w:b/>
          <w:bCs/>
          <w:color w:val="CF4A02"/>
          <w:spacing w:val="-6"/>
          <w:cs/>
        </w:rPr>
        <w:t xml:space="preserve">การจัดประเภทรายการสินทรัพย์ทางการเงินที่วัดมูลค่าด้วยราคาทุนตัดจำหน่าย (พ.ศ. </w:t>
      </w:r>
      <w:r w:rsidR="00580173" w:rsidRPr="00580173">
        <w:rPr>
          <w:rFonts w:eastAsia="Arial Unicode MS"/>
          <w:b/>
          <w:bCs/>
          <w:color w:val="CF4A02"/>
          <w:spacing w:val="-6"/>
        </w:rPr>
        <w:t>2562</w:t>
      </w:r>
      <w:r w:rsidRPr="004C0139">
        <w:rPr>
          <w:rFonts w:eastAsia="Arial Unicode MS"/>
          <w:b/>
          <w:bCs/>
          <w:color w:val="CF4A02"/>
          <w:spacing w:val="-6"/>
        </w:rPr>
        <w:t xml:space="preserve"> </w:t>
      </w:r>
      <w:r w:rsidRPr="004C0139">
        <w:rPr>
          <w:rFonts w:eastAsia="Arial Unicode MS"/>
          <w:b/>
          <w:bCs/>
          <w:color w:val="CF4A02"/>
          <w:spacing w:val="-6"/>
          <w:cs/>
        </w:rPr>
        <w:t>ราคาทุนตัดจำหน่าย</w:t>
      </w:r>
      <w:bookmarkEnd w:id="34"/>
      <w:r w:rsidRPr="004C0139">
        <w:rPr>
          <w:rFonts w:eastAsia="Arial Unicode MS"/>
          <w:b/>
          <w:bCs/>
          <w:color w:val="CF4A02"/>
          <w:spacing w:val="-6"/>
        </w:rPr>
        <w:t>)</w:t>
      </w:r>
    </w:p>
    <w:p w14:paraId="6512C193" w14:textId="77777777" w:rsidR="00FF14DC" w:rsidRPr="004C0139" w:rsidRDefault="00FF14DC" w:rsidP="00FF14DC">
      <w:pPr>
        <w:ind w:left="1080"/>
        <w:rPr>
          <w:rFonts w:ascii="Browallia New" w:hAnsi="Browallia New" w:cs="Browallia New"/>
          <w:sz w:val="26"/>
          <w:szCs w:val="26"/>
          <w:lang w:val="en-GB"/>
        </w:rPr>
      </w:pPr>
    </w:p>
    <w:p w14:paraId="1B99055D" w14:textId="6005499D" w:rsidR="00FF14DC" w:rsidRPr="004C0139" w:rsidRDefault="00FF14DC" w:rsidP="00FF14DC">
      <w:pPr>
        <w:pStyle w:val="Style10"/>
        <w:ind w:left="1080" w:firstLine="0"/>
        <w:jc w:val="thaiDistribute"/>
        <w:rPr>
          <w:spacing w:val="-2"/>
        </w:rPr>
      </w:pPr>
      <w:r w:rsidRPr="004C0139">
        <w:rPr>
          <w:spacing w:val="-2"/>
          <w:cs/>
        </w:rPr>
        <w:t>กลุ่มกิจการได้จัดประเภทเป็นรายการสินทรัพย์ทางการเงินที่วัดมูลค่าด้วยราคาทุนตัดจำหน่ายเมื่อเข้าเงื่อนไ</w:t>
      </w:r>
      <w:r w:rsidR="00E149C1" w:rsidRPr="004C0139">
        <w:rPr>
          <w:rFonts w:hint="cs"/>
          <w:spacing w:val="-2"/>
          <w:cs/>
        </w:rPr>
        <w:t>ข</w:t>
      </w:r>
      <w:r w:rsidRPr="004C0139">
        <w:rPr>
          <w:spacing w:val="-2"/>
          <w:cs/>
        </w:rPr>
        <w:t>ดังต่อไปนี้</w:t>
      </w:r>
    </w:p>
    <w:p w14:paraId="586F75E8" w14:textId="77777777" w:rsidR="00FF14DC" w:rsidRPr="004C0139" w:rsidRDefault="00FF14DC" w:rsidP="00FF14DC">
      <w:pPr>
        <w:ind w:left="1080"/>
        <w:rPr>
          <w:rFonts w:ascii="Browallia New" w:hAnsi="Browallia New" w:cs="Browallia New"/>
          <w:sz w:val="26"/>
          <w:szCs w:val="26"/>
          <w:lang w:val="en-GB"/>
        </w:rPr>
      </w:pPr>
    </w:p>
    <w:p w14:paraId="470B3D2B" w14:textId="77777777" w:rsidR="00FF14DC" w:rsidRPr="004C0139" w:rsidRDefault="00FF14DC" w:rsidP="00BF06D2">
      <w:pPr>
        <w:pStyle w:val="Style10"/>
        <w:numPr>
          <w:ilvl w:val="0"/>
          <w:numId w:val="15"/>
        </w:numPr>
        <w:tabs>
          <w:tab w:val="left" w:pos="1440"/>
        </w:tabs>
        <w:ind w:left="1080" w:firstLine="0"/>
        <w:jc w:val="thaiDistribute"/>
      </w:pPr>
      <w:r w:rsidRPr="004C0139">
        <w:rPr>
          <w:cs/>
        </w:rPr>
        <w:t>ถือไว้โดยมีวัตถุประสงค์ที่จะรับชำระกระแสเงินสดตามสัญญา และ</w:t>
      </w:r>
    </w:p>
    <w:p w14:paraId="15366614" w14:textId="77777777" w:rsidR="00FF14DC" w:rsidRPr="004C0139" w:rsidRDefault="00FF14DC" w:rsidP="00BF06D2">
      <w:pPr>
        <w:pStyle w:val="Style10"/>
        <w:numPr>
          <w:ilvl w:val="0"/>
          <w:numId w:val="15"/>
        </w:numPr>
        <w:tabs>
          <w:tab w:val="left" w:pos="1440"/>
        </w:tabs>
        <w:ind w:left="1440"/>
        <w:jc w:val="thaiDistribute"/>
        <w:rPr>
          <w:cs/>
        </w:rPr>
      </w:pPr>
      <w:r w:rsidRPr="004C0139">
        <w:rPr>
          <w:cs/>
        </w:rPr>
        <w:t>กระแสเงินสดตามสัญญานั้นเข้าเงื่อนไขการเป็นเงินต้นและดอกเบี้ย</w:t>
      </w:r>
    </w:p>
    <w:p w14:paraId="62F6BD5E" w14:textId="77777777" w:rsidR="00FF14DC" w:rsidRPr="004C0139" w:rsidRDefault="00FF14DC" w:rsidP="00FF14DC">
      <w:pPr>
        <w:ind w:left="567"/>
        <w:jc w:val="thaiDistribute"/>
        <w:rPr>
          <w:rFonts w:ascii="Browallia New" w:eastAsia="Times New Roman" w:hAnsi="Browallia New" w:cs="Browallia New"/>
          <w:color w:val="auto"/>
          <w:sz w:val="26"/>
          <w:szCs w:val="26"/>
          <w:lang w:val="en-GB"/>
        </w:rPr>
      </w:pPr>
    </w:p>
    <w:p w14:paraId="2ECBB084" w14:textId="77777777" w:rsidR="00FF14DC" w:rsidRPr="004C0139" w:rsidRDefault="00FF14DC" w:rsidP="00FF14DC">
      <w:pPr>
        <w:ind w:left="1080" w:hanging="540"/>
        <w:jc w:val="thaiDistribute"/>
        <w:outlineLvl w:val="2"/>
        <w:rPr>
          <w:rFonts w:ascii="Browallia New" w:eastAsia="Times New Roman" w:hAnsi="Browallia New" w:cs="Browallia New"/>
          <w:b/>
          <w:bCs/>
          <w:color w:val="CF4A02"/>
          <w:sz w:val="26"/>
          <w:szCs w:val="26"/>
          <w:lang w:val="en-GB"/>
        </w:rPr>
      </w:pPr>
      <w:bookmarkStart w:id="35" w:name="_Toc48681869"/>
      <w:r w:rsidRPr="004C0139">
        <w:rPr>
          <w:rFonts w:ascii="Browallia New" w:eastAsia="Times New Roman" w:hAnsi="Browallia New" w:cs="Browallia New"/>
          <w:b/>
          <w:bCs/>
          <w:color w:val="CF4A02"/>
          <w:sz w:val="26"/>
          <w:szCs w:val="26"/>
          <w:cs/>
          <w:lang w:val="en-GB"/>
        </w:rPr>
        <w:t>ข)</w:t>
      </w:r>
      <w:r w:rsidRPr="004C0139">
        <w:rPr>
          <w:rFonts w:ascii="Browallia New" w:eastAsia="Times New Roman" w:hAnsi="Browallia New" w:cs="Browallia New"/>
          <w:b/>
          <w:bCs/>
          <w:color w:val="CF4A02"/>
          <w:sz w:val="26"/>
          <w:szCs w:val="26"/>
          <w:cs/>
          <w:lang w:val="en-GB"/>
        </w:rPr>
        <w:tab/>
        <w:t>มูลค่ายุติธรรมของสินทรัพย์ทางการเงินที่วัดมูลค่าด้วยราคาทุนตัดจำหน่าย</w:t>
      </w:r>
      <w:bookmarkEnd w:id="35"/>
    </w:p>
    <w:p w14:paraId="573F8AF9" w14:textId="77777777" w:rsidR="00FF14DC" w:rsidRPr="004C0139" w:rsidRDefault="00FF14DC" w:rsidP="00FF14DC">
      <w:pPr>
        <w:ind w:left="1080"/>
        <w:jc w:val="thaiDistribute"/>
        <w:rPr>
          <w:rFonts w:ascii="Browallia New" w:eastAsia="Times New Roman" w:hAnsi="Browallia New" w:cs="Browallia New"/>
          <w:color w:val="auto"/>
          <w:sz w:val="26"/>
          <w:szCs w:val="26"/>
          <w:lang w:val="en-GB"/>
        </w:rPr>
      </w:pPr>
    </w:p>
    <w:p w14:paraId="3BC35630" w14:textId="77777777" w:rsidR="00FF14DC" w:rsidRPr="004C0139" w:rsidRDefault="00FF14DC" w:rsidP="00FF14DC">
      <w:pPr>
        <w:ind w:left="1080"/>
        <w:jc w:val="thaiDistribute"/>
        <w:rPr>
          <w:rFonts w:ascii="Browallia New" w:eastAsia="Times New Roman" w:hAnsi="Browallia New" w:cs="Browallia New"/>
          <w:color w:val="auto"/>
          <w:sz w:val="26"/>
          <w:szCs w:val="26"/>
          <w:lang w:val="en-GB"/>
        </w:rPr>
      </w:pPr>
      <w:r w:rsidRPr="004C0139">
        <w:rPr>
          <w:rFonts w:ascii="Browallia New" w:eastAsia="Times New Roman" w:hAnsi="Browallia New" w:cs="Browallia New"/>
          <w:color w:val="auto"/>
          <w:sz w:val="26"/>
          <w:szCs w:val="26"/>
          <w:cs/>
          <w:lang w:val="en-GB"/>
        </w:rPr>
        <w:t xml:space="preserve">สำหรับเงินลงทุนในตราสารหนี้ส่วนที่หมุนเวียน เนื่องจากมีลักษณะเป็นสินทรัพย์ที่หมุนเวียน มูลค่าตามบัญชีจึงมีมูลค่าใกล้เคียงกับมูลค่ายุติธรรม สำหรับเงินลงทุนในตราสารหนี้ส่วนที่ไม่หมุนเวียน มูลค่ายุติธรรมไม่ได้มีความแตกต่างไปอย่างมีสาระสำคัญจากมูลค่าตามบัญชี </w:t>
      </w:r>
    </w:p>
    <w:p w14:paraId="4FCE4036" w14:textId="77777777" w:rsidR="00FF14DC" w:rsidRPr="004C0139" w:rsidRDefault="00FF14DC" w:rsidP="00FF14DC">
      <w:pPr>
        <w:ind w:left="1080"/>
        <w:rPr>
          <w:rFonts w:ascii="Browallia New" w:eastAsia="Arial" w:hAnsi="Browallia New" w:cs="Browallia New"/>
          <w:color w:val="auto"/>
          <w:sz w:val="26"/>
          <w:szCs w:val="26"/>
          <w:lang w:val="en-GB"/>
        </w:rPr>
      </w:pPr>
    </w:p>
    <w:p w14:paraId="36822A1D" w14:textId="5625E06C" w:rsidR="00FF14DC" w:rsidRPr="004C0139" w:rsidRDefault="00FF14DC" w:rsidP="00FF14DC">
      <w:pPr>
        <w:ind w:left="1080"/>
        <w:jc w:val="thaiDistribute"/>
        <w:rPr>
          <w:rFonts w:ascii="Browallia New" w:eastAsia="Arial" w:hAnsi="Browallia New" w:cs="Browallia New"/>
          <w:color w:val="auto"/>
          <w:sz w:val="26"/>
          <w:szCs w:val="26"/>
          <w:lang w:val="en-GB"/>
        </w:rPr>
      </w:pPr>
      <w:r w:rsidRPr="004C0139">
        <w:rPr>
          <w:rFonts w:ascii="Browallia New" w:eastAsia="Arial" w:hAnsi="Browallia New" w:cs="Browallia New"/>
          <w:color w:val="auto"/>
          <w:spacing w:val="-4"/>
          <w:sz w:val="26"/>
          <w:szCs w:val="26"/>
          <w:cs/>
          <w:lang w:val="en-GB" w:bidi="ar-SA"/>
        </w:rPr>
        <w:t xml:space="preserve">ณ วันที่ </w:t>
      </w:r>
      <w:r w:rsidR="00580173" w:rsidRPr="00580173">
        <w:rPr>
          <w:rFonts w:ascii="Browallia New" w:eastAsia="Arial" w:hAnsi="Browallia New" w:cs="Browallia New"/>
          <w:color w:val="auto"/>
          <w:spacing w:val="-4"/>
          <w:sz w:val="26"/>
          <w:szCs w:val="26"/>
          <w:lang w:val="en-GB" w:bidi="ar-SA"/>
        </w:rPr>
        <w:t>31</w:t>
      </w:r>
      <w:r w:rsidRPr="004C0139">
        <w:rPr>
          <w:rFonts w:ascii="Browallia New" w:eastAsia="Arial" w:hAnsi="Browallia New" w:cs="Browallia New"/>
          <w:color w:val="auto"/>
          <w:spacing w:val="-4"/>
          <w:sz w:val="26"/>
          <w:szCs w:val="26"/>
          <w:cs/>
          <w:lang w:val="en-GB" w:bidi="ar-SA"/>
        </w:rPr>
        <w:t xml:space="preserve"> ธันวาคม พ.ศ. </w:t>
      </w:r>
      <w:r w:rsidR="00580173" w:rsidRPr="00580173">
        <w:rPr>
          <w:rFonts w:ascii="Browallia New" w:eastAsia="Arial" w:hAnsi="Browallia New" w:cs="Browallia New"/>
          <w:color w:val="auto"/>
          <w:spacing w:val="-4"/>
          <w:sz w:val="26"/>
          <w:szCs w:val="26"/>
          <w:lang w:val="en-GB" w:bidi="ar-SA"/>
        </w:rPr>
        <w:t>2563</w:t>
      </w:r>
      <w:r w:rsidRPr="004C0139">
        <w:rPr>
          <w:rFonts w:ascii="Browallia New" w:eastAsia="Arial" w:hAnsi="Browallia New" w:cs="Browallia New"/>
          <w:color w:val="auto"/>
          <w:spacing w:val="-4"/>
          <w:sz w:val="26"/>
          <w:szCs w:val="26"/>
          <w:cs/>
          <w:lang w:val="en-GB" w:bidi="ar-SA"/>
        </w:rPr>
        <w:t xml:space="preserve"> </w:t>
      </w:r>
      <w:r w:rsidR="00C21687" w:rsidRPr="004C0139">
        <w:rPr>
          <w:rFonts w:ascii="Browallia New" w:eastAsia="Arial" w:hAnsi="Browallia New" w:cs="Browallia New"/>
          <w:color w:val="auto"/>
          <w:spacing w:val="-4"/>
          <w:sz w:val="26"/>
          <w:szCs w:val="26"/>
          <w:cs/>
        </w:rPr>
        <w:t>กลุ่มกิจการมี</w:t>
      </w:r>
      <w:r w:rsidRPr="004C0139">
        <w:rPr>
          <w:rFonts w:ascii="Browallia New" w:eastAsia="Arial" w:hAnsi="Browallia New" w:cs="Browallia New"/>
          <w:color w:val="auto"/>
          <w:spacing w:val="-4"/>
          <w:sz w:val="26"/>
          <w:szCs w:val="26"/>
          <w:cs/>
          <w:lang w:bidi="ar-SA"/>
        </w:rPr>
        <w:t>เงินให้กู้ยืม</w:t>
      </w:r>
      <w:r w:rsidRPr="004C0139">
        <w:rPr>
          <w:rFonts w:ascii="Browallia New" w:eastAsia="Arial" w:hAnsi="Browallia New" w:cs="Browallia New"/>
          <w:color w:val="auto"/>
          <w:spacing w:val="-4"/>
          <w:sz w:val="26"/>
          <w:szCs w:val="26"/>
          <w:cs/>
        </w:rPr>
        <w:t>ระยะยาว</w:t>
      </w:r>
      <w:r w:rsidRPr="004C0139">
        <w:rPr>
          <w:rFonts w:ascii="Browallia New" w:eastAsia="Arial" w:hAnsi="Browallia New" w:cs="Browallia New"/>
          <w:color w:val="auto"/>
          <w:spacing w:val="-4"/>
          <w:sz w:val="26"/>
          <w:szCs w:val="26"/>
          <w:cs/>
          <w:lang w:bidi="ar-SA"/>
        </w:rPr>
        <w:t xml:space="preserve">แก่กิจการที่เกี่ยวข้องกันจำนวน </w:t>
      </w:r>
      <w:r w:rsidR="00580173" w:rsidRPr="00580173">
        <w:rPr>
          <w:rFonts w:ascii="Browallia New" w:eastAsia="Arial" w:hAnsi="Browallia New" w:cs="Browallia New"/>
          <w:color w:val="auto"/>
          <w:spacing w:val="-4"/>
          <w:sz w:val="26"/>
          <w:szCs w:val="26"/>
          <w:lang w:val="en-GB" w:bidi="ar-SA"/>
        </w:rPr>
        <w:t>2</w:t>
      </w:r>
      <w:r w:rsidR="00C21687" w:rsidRPr="004C0139">
        <w:rPr>
          <w:rFonts w:ascii="Browallia New" w:eastAsia="Arial" w:hAnsi="Browallia New" w:cs="Browallia New"/>
          <w:color w:val="auto"/>
          <w:spacing w:val="-4"/>
          <w:sz w:val="26"/>
          <w:szCs w:val="26"/>
          <w:lang w:val="en-GB" w:bidi="ar-SA"/>
        </w:rPr>
        <w:t>,</w:t>
      </w:r>
      <w:r w:rsidR="00580173" w:rsidRPr="00580173">
        <w:rPr>
          <w:rFonts w:ascii="Browallia New" w:eastAsia="Arial" w:hAnsi="Browallia New" w:cs="Browallia New"/>
          <w:color w:val="auto"/>
          <w:spacing w:val="-4"/>
          <w:sz w:val="26"/>
          <w:szCs w:val="26"/>
          <w:lang w:val="en-GB" w:bidi="ar-SA"/>
        </w:rPr>
        <w:t>025</w:t>
      </w:r>
      <w:r w:rsidR="00C21687" w:rsidRPr="004C0139">
        <w:rPr>
          <w:rFonts w:ascii="Browallia New" w:eastAsia="Arial" w:hAnsi="Browallia New" w:cs="Browallia New"/>
          <w:color w:val="auto"/>
          <w:spacing w:val="-4"/>
          <w:sz w:val="26"/>
          <w:szCs w:val="26"/>
          <w:lang w:val="en-GB" w:bidi="ar-SA"/>
        </w:rPr>
        <w:t>.</w:t>
      </w:r>
      <w:r w:rsidR="00580173" w:rsidRPr="00580173">
        <w:rPr>
          <w:rFonts w:ascii="Browallia New" w:eastAsia="Arial" w:hAnsi="Browallia New" w:cs="Browallia New"/>
          <w:color w:val="auto"/>
          <w:spacing w:val="-4"/>
          <w:sz w:val="26"/>
          <w:szCs w:val="26"/>
          <w:lang w:val="en-GB" w:bidi="ar-SA"/>
        </w:rPr>
        <w:t>66</w:t>
      </w:r>
      <w:r w:rsidRPr="004C0139">
        <w:rPr>
          <w:rFonts w:ascii="Browallia New" w:eastAsia="Arial" w:hAnsi="Browallia New" w:cs="Browallia New"/>
          <w:color w:val="auto"/>
          <w:spacing w:val="-4"/>
          <w:sz w:val="26"/>
          <w:szCs w:val="26"/>
          <w:lang w:val="en-GB" w:bidi="ar-SA"/>
        </w:rPr>
        <w:t xml:space="preserve"> </w:t>
      </w:r>
      <w:r w:rsidR="00C21687" w:rsidRPr="004C0139">
        <w:rPr>
          <w:rFonts w:ascii="Browallia New" w:eastAsia="Arial" w:hAnsi="Browallia New" w:cs="Browallia New"/>
          <w:color w:val="auto"/>
          <w:spacing w:val="-4"/>
          <w:sz w:val="26"/>
          <w:szCs w:val="26"/>
          <w:cs/>
          <w:lang w:val="en-GB"/>
        </w:rPr>
        <w:t>ล้าน</w:t>
      </w:r>
      <w:r w:rsidRPr="004C0139">
        <w:rPr>
          <w:rFonts w:ascii="Browallia New" w:eastAsia="Arial" w:hAnsi="Browallia New" w:cs="Browallia New"/>
          <w:color w:val="auto"/>
          <w:spacing w:val="-4"/>
          <w:sz w:val="26"/>
          <w:szCs w:val="26"/>
          <w:cs/>
          <w:lang w:val="en-GB" w:bidi="ar-SA"/>
        </w:rPr>
        <w:t>บาท</w:t>
      </w:r>
      <w:r w:rsidRPr="004C0139">
        <w:rPr>
          <w:rFonts w:ascii="Browallia New" w:eastAsia="Arial" w:hAnsi="Browallia New" w:cs="Browallia New"/>
          <w:color w:val="auto"/>
          <w:spacing w:val="-4"/>
          <w:sz w:val="26"/>
          <w:szCs w:val="26"/>
          <w:lang w:val="en-GB" w:bidi="ar-SA"/>
        </w:rPr>
        <w:t xml:space="preserve"> </w:t>
      </w:r>
      <w:r w:rsidRPr="004C0139">
        <w:rPr>
          <w:rFonts w:ascii="Browallia New" w:eastAsia="Arial" w:hAnsi="Browallia New" w:cs="Browallia New"/>
          <w:color w:val="auto"/>
          <w:sz w:val="26"/>
          <w:szCs w:val="26"/>
          <w:cs/>
          <w:lang w:val="en-GB" w:bidi="ar-SA"/>
        </w:rPr>
        <w:t xml:space="preserve">(พ.ศ. </w:t>
      </w:r>
      <w:r w:rsidR="00580173" w:rsidRPr="00580173">
        <w:rPr>
          <w:rFonts w:ascii="Browallia New" w:eastAsia="Arial" w:hAnsi="Browallia New" w:cs="Browallia New"/>
          <w:color w:val="auto"/>
          <w:sz w:val="26"/>
          <w:szCs w:val="26"/>
          <w:lang w:val="en-GB" w:bidi="ar-SA"/>
        </w:rPr>
        <w:t>2562</w:t>
      </w:r>
      <w:r w:rsidR="00CD5579" w:rsidRPr="004C0139">
        <w:rPr>
          <w:rFonts w:ascii="Browallia New" w:eastAsia="Arial" w:hAnsi="Browallia New" w:cs="Browallia New" w:hint="cs"/>
          <w:color w:val="auto"/>
          <w:sz w:val="26"/>
          <w:szCs w:val="26"/>
          <w:cs/>
          <w:lang w:val="en-GB"/>
        </w:rPr>
        <w:t xml:space="preserve"> จำนวน</w:t>
      </w:r>
      <w:r w:rsidRPr="004C0139">
        <w:rPr>
          <w:rFonts w:ascii="Browallia New" w:eastAsia="Arial" w:hAnsi="Browallia New" w:cs="Browallia New"/>
          <w:color w:val="auto"/>
          <w:sz w:val="26"/>
          <w:szCs w:val="26"/>
          <w:lang w:val="en-GB" w:bidi="ar-SA"/>
        </w:rPr>
        <w:t xml:space="preserve"> </w:t>
      </w:r>
      <w:r w:rsidR="00580173" w:rsidRPr="00580173">
        <w:rPr>
          <w:rFonts w:ascii="Browallia New" w:eastAsia="Arial" w:hAnsi="Browallia New" w:cs="Browallia New"/>
          <w:color w:val="auto"/>
          <w:sz w:val="26"/>
          <w:szCs w:val="26"/>
          <w:lang w:val="en-GB" w:bidi="ar-SA"/>
        </w:rPr>
        <w:t>1</w:t>
      </w:r>
      <w:r w:rsidR="00C21687" w:rsidRPr="004C0139">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501</w:t>
      </w:r>
      <w:r w:rsidR="00C21687" w:rsidRPr="004C0139">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63</w:t>
      </w:r>
      <w:r w:rsidRPr="004C0139">
        <w:rPr>
          <w:rFonts w:ascii="Browallia New" w:eastAsia="Arial" w:hAnsi="Browallia New" w:cs="Browallia New"/>
          <w:color w:val="auto"/>
          <w:sz w:val="26"/>
          <w:szCs w:val="26"/>
          <w:lang w:val="en-GB" w:bidi="ar-SA"/>
        </w:rPr>
        <w:t xml:space="preserve"> </w:t>
      </w:r>
      <w:r w:rsidR="00C21687" w:rsidRPr="004C0139">
        <w:rPr>
          <w:rFonts w:ascii="Browallia New" w:eastAsia="Arial" w:hAnsi="Browallia New" w:cs="Browallia New"/>
          <w:color w:val="auto"/>
          <w:sz w:val="26"/>
          <w:szCs w:val="26"/>
          <w:cs/>
          <w:lang w:val="en-GB"/>
        </w:rPr>
        <w:t>ล้าน</w:t>
      </w:r>
      <w:r w:rsidRPr="004C0139">
        <w:rPr>
          <w:rFonts w:ascii="Browallia New" w:eastAsia="Arial" w:hAnsi="Browallia New" w:cs="Browallia New"/>
          <w:color w:val="auto"/>
          <w:sz w:val="26"/>
          <w:szCs w:val="26"/>
          <w:cs/>
          <w:lang w:val="en-GB" w:bidi="ar-SA"/>
        </w:rPr>
        <w:t>บาท</w:t>
      </w:r>
      <w:r w:rsidR="00CC3376" w:rsidRPr="004C0139">
        <w:rPr>
          <w:rFonts w:ascii="Browallia New" w:eastAsia="Arial" w:hAnsi="Browallia New" w:cs="Browallia New"/>
          <w:color w:val="auto"/>
          <w:sz w:val="26"/>
          <w:szCs w:val="26"/>
          <w:lang w:val="en-GB"/>
        </w:rPr>
        <w:t xml:space="preserve">) </w:t>
      </w:r>
      <w:r w:rsidR="00C21687" w:rsidRPr="004C0139">
        <w:rPr>
          <w:rFonts w:ascii="Browallia New" w:eastAsia="Arial" w:hAnsi="Browallia New" w:cs="Browallia New"/>
          <w:color w:val="auto"/>
          <w:sz w:val="26"/>
          <w:szCs w:val="26"/>
          <w:cs/>
          <w:lang w:val="en-GB"/>
        </w:rPr>
        <w:t>และ</w:t>
      </w:r>
      <w:r w:rsidR="00210F1C" w:rsidRPr="004C0139">
        <w:rPr>
          <w:rFonts w:ascii="Browallia New" w:eastAsia="Arial" w:hAnsi="Browallia New" w:cs="Browallia New" w:hint="cs"/>
          <w:color w:val="auto"/>
          <w:sz w:val="26"/>
          <w:szCs w:val="26"/>
          <w:cs/>
          <w:lang w:val="en-GB"/>
        </w:rPr>
        <w:t xml:space="preserve">ไม่มีเงินให้กู้ยืมแก่บุคคลอื่น (พ.ศ. </w:t>
      </w:r>
      <w:r w:rsidR="00580173" w:rsidRPr="00580173">
        <w:rPr>
          <w:rFonts w:ascii="Browallia New" w:eastAsia="Arial" w:hAnsi="Browallia New" w:cs="Browallia New" w:hint="cs"/>
          <w:color w:val="auto"/>
          <w:sz w:val="26"/>
          <w:szCs w:val="26"/>
          <w:lang w:val="en-GB"/>
        </w:rPr>
        <w:t>2562</w:t>
      </w:r>
      <w:r w:rsidR="00210F1C" w:rsidRPr="004C0139">
        <w:rPr>
          <w:rFonts w:ascii="Browallia New" w:eastAsia="Arial" w:hAnsi="Browallia New" w:cs="Browallia New" w:hint="cs"/>
          <w:color w:val="auto"/>
          <w:sz w:val="26"/>
          <w:szCs w:val="26"/>
          <w:cs/>
          <w:lang w:val="en-GB"/>
        </w:rPr>
        <w:t xml:space="preserve"> จำนวน </w:t>
      </w:r>
      <w:r w:rsidR="00580173" w:rsidRPr="00580173">
        <w:rPr>
          <w:rFonts w:ascii="Browallia New" w:eastAsia="Arial" w:hAnsi="Browallia New" w:cs="Browallia New"/>
          <w:color w:val="auto"/>
          <w:sz w:val="26"/>
          <w:szCs w:val="26"/>
          <w:lang w:val="en-GB" w:bidi="ar-SA"/>
        </w:rPr>
        <w:t>241</w:t>
      </w:r>
      <w:r w:rsidR="00C21687" w:rsidRPr="004C0139">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50</w:t>
      </w:r>
      <w:r w:rsidR="00C21687" w:rsidRPr="004C0139">
        <w:rPr>
          <w:rFonts w:ascii="Browallia New" w:eastAsia="Arial" w:hAnsi="Browallia New" w:cs="Browallia New"/>
          <w:color w:val="auto"/>
          <w:sz w:val="26"/>
          <w:szCs w:val="26"/>
          <w:lang w:val="en-GB" w:bidi="ar-SA"/>
        </w:rPr>
        <w:t xml:space="preserve"> </w:t>
      </w:r>
      <w:r w:rsidR="00C21687" w:rsidRPr="004C0139">
        <w:rPr>
          <w:rFonts w:ascii="Browallia New" w:eastAsia="Arial" w:hAnsi="Browallia New" w:cs="Browallia New"/>
          <w:color w:val="auto"/>
          <w:sz w:val="26"/>
          <w:szCs w:val="26"/>
          <w:cs/>
          <w:lang w:val="en-GB"/>
        </w:rPr>
        <w:t>ล้าน</w:t>
      </w:r>
      <w:r w:rsidR="00C21687" w:rsidRPr="004C0139">
        <w:rPr>
          <w:rFonts w:ascii="Browallia New" w:eastAsia="Arial" w:hAnsi="Browallia New" w:cs="Browallia New"/>
          <w:color w:val="auto"/>
          <w:sz w:val="26"/>
          <w:szCs w:val="26"/>
          <w:cs/>
          <w:lang w:val="en-GB" w:bidi="ar-SA"/>
        </w:rPr>
        <w:t>บาท</w:t>
      </w:r>
      <w:r w:rsidR="005D3E0F" w:rsidRPr="004C0139">
        <w:rPr>
          <w:rFonts w:ascii="Browallia New" w:eastAsia="Arial" w:hAnsi="Browallia New" w:cs="Browallia New"/>
          <w:color w:val="auto"/>
          <w:sz w:val="26"/>
          <w:szCs w:val="26"/>
          <w:lang w:val="en-GB" w:bidi="ar-SA"/>
        </w:rPr>
        <w:t>)</w:t>
      </w:r>
      <w:r w:rsidR="00210F1C" w:rsidRPr="004C0139">
        <w:rPr>
          <w:rFonts w:ascii="Browallia New" w:eastAsia="Arial" w:hAnsi="Browallia New" w:cs="Browallia New" w:hint="cs"/>
          <w:color w:val="auto"/>
          <w:sz w:val="26"/>
          <w:szCs w:val="26"/>
          <w:cs/>
          <w:lang w:val="en-GB"/>
        </w:rPr>
        <w:t xml:space="preserve"> </w:t>
      </w:r>
      <w:r w:rsidR="004C0139">
        <w:rPr>
          <w:rFonts w:ascii="Browallia New" w:eastAsia="Arial" w:hAnsi="Browallia New" w:cs="Browallia New"/>
          <w:color w:val="auto"/>
          <w:sz w:val="26"/>
          <w:szCs w:val="26"/>
          <w:lang w:val="en-GB"/>
        </w:rPr>
        <w:br/>
      </w:r>
      <w:r w:rsidR="00C21687" w:rsidRPr="004C0139">
        <w:rPr>
          <w:rFonts w:ascii="Browallia New" w:eastAsia="Arial" w:hAnsi="Browallia New" w:cs="Browallia New"/>
          <w:color w:val="auto"/>
          <w:sz w:val="26"/>
          <w:szCs w:val="26"/>
          <w:cs/>
          <w:lang w:val="en-GB"/>
        </w:rPr>
        <w:t xml:space="preserve">และบริษัทมีเงินให้กู้ยืมแก่กิจการที่เกี่ยวข้องกันจำนวน </w:t>
      </w:r>
      <w:r w:rsidR="00580173" w:rsidRPr="00580173">
        <w:rPr>
          <w:rFonts w:ascii="Browallia New" w:eastAsia="Arial" w:hAnsi="Browallia New" w:cs="Browallia New"/>
          <w:color w:val="auto"/>
          <w:sz w:val="26"/>
          <w:szCs w:val="26"/>
          <w:lang w:val="en-GB"/>
        </w:rPr>
        <w:t>1</w:t>
      </w:r>
      <w:r w:rsidR="00C21687" w:rsidRPr="004C0139">
        <w:rPr>
          <w:rFonts w:ascii="Browallia New" w:eastAsia="Arial" w:hAnsi="Browallia New" w:cs="Browallia New"/>
          <w:color w:val="auto"/>
          <w:sz w:val="26"/>
          <w:szCs w:val="26"/>
          <w:lang w:val="en-GB"/>
        </w:rPr>
        <w:t>,</w:t>
      </w:r>
      <w:r w:rsidR="00580173" w:rsidRPr="00580173">
        <w:rPr>
          <w:rFonts w:ascii="Browallia New" w:eastAsia="Arial" w:hAnsi="Browallia New" w:cs="Browallia New"/>
          <w:color w:val="auto"/>
          <w:sz w:val="26"/>
          <w:szCs w:val="26"/>
          <w:lang w:val="en-GB"/>
        </w:rPr>
        <w:t>228</w:t>
      </w:r>
      <w:r w:rsidR="00C21687" w:rsidRPr="004C0139">
        <w:rPr>
          <w:rFonts w:ascii="Browallia New" w:eastAsia="Arial" w:hAnsi="Browallia New" w:cs="Browallia New"/>
          <w:color w:val="auto"/>
          <w:sz w:val="26"/>
          <w:szCs w:val="26"/>
        </w:rPr>
        <w:t>.</w:t>
      </w:r>
      <w:r w:rsidR="00580173" w:rsidRPr="00580173">
        <w:rPr>
          <w:rFonts w:ascii="Browallia New" w:eastAsia="Arial" w:hAnsi="Browallia New" w:cs="Browallia New"/>
          <w:color w:val="auto"/>
          <w:sz w:val="26"/>
          <w:szCs w:val="26"/>
          <w:lang w:val="en-GB"/>
        </w:rPr>
        <w:t>43</w:t>
      </w:r>
      <w:r w:rsidR="00C21687" w:rsidRPr="004C0139">
        <w:rPr>
          <w:rFonts w:ascii="Browallia New" w:eastAsia="Arial" w:hAnsi="Browallia New" w:cs="Browallia New"/>
          <w:color w:val="auto"/>
          <w:sz w:val="26"/>
          <w:szCs w:val="26"/>
        </w:rPr>
        <w:t xml:space="preserve"> </w:t>
      </w:r>
      <w:r w:rsidR="00C21687" w:rsidRPr="004C0139">
        <w:rPr>
          <w:rFonts w:ascii="Browallia New" w:eastAsia="Arial" w:hAnsi="Browallia New" w:cs="Browallia New"/>
          <w:color w:val="auto"/>
          <w:sz w:val="26"/>
          <w:szCs w:val="26"/>
          <w:cs/>
        </w:rPr>
        <w:t xml:space="preserve">ล้านบาท </w:t>
      </w:r>
      <w:r w:rsidR="00C21687" w:rsidRPr="004C0139">
        <w:rPr>
          <w:rFonts w:ascii="Browallia New" w:eastAsia="Arial" w:hAnsi="Browallia New" w:cs="Browallia New"/>
          <w:color w:val="auto"/>
          <w:sz w:val="26"/>
          <w:szCs w:val="26"/>
          <w:cs/>
          <w:lang w:val="en-GB" w:bidi="ar-SA"/>
        </w:rPr>
        <w:t xml:space="preserve">(พ.ศ. </w:t>
      </w:r>
      <w:r w:rsidR="00580173" w:rsidRPr="00580173">
        <w:rPr>
          <w:rFonts w:ascii="Browallia New" w:eastAsia="Arial" w:hAnsi="Browallia New" w:cs="Browallia New"/>
          <w:color w:val="auto"/>
          <w:sz w:val="26"/>
          <w:szCs w:val="26"/>
          <w:lang w:val="en-GB" w:bidi="ar-SA"/>
        </w:rPr>
        <w:t>2562</w:t>
      </w:r>
      <w:r w:rsidR="00CD5579" w:rsidRPr="004C0139">
        <w:rPr>
          <w:rFonts w:ascii="Browallia New" w:eastAsia="Arial" w:hAnsi="Browallia New" w:cs="Browallia New" w:hint="cs"/>
          <w:color w:val="auto"/>
          <w:sz w:val="26"/>
          <w:szCs w:val="26"/>
          <w:cs/>
          <w:lang w:val="en-GB"/>
        </w:rPr>
        <w:t xml:space="preserve"> จำนวน</w:t>
      </w:r>
      <w:r w:rsidR="00C21687" w:rsidRPr="004C0139">
        <w:rPr>
          <w:rFonts w:ascii="Browallia New" w:eastAsia="Arial" w:hAnsi="Browallia New" w:cs="Browallia New"/>
          <w:color w:val="auto"/>
          <w:sz w:val="26"/>
          <w:szCs w:val="26"/>
          <w:lang w:val="en-GB" w:bidi="ar-SA"/>
        </w:rPr>
        <w:t xml:space="preserve"> </w:t>
      </w:r>
      <w:r w:rsidR="00580173" w:rsidRPr="00580173">
        <w:rPr>
          <w:rFonts w:ascii="Browallia New" w:eastAsia="Arial" w:hAnsi="Browallia New" w:cs="Browallia New"/>
          <w:color w:val="auto"/>
          <w:sz w:val="26"/>
          <w:szCs w:val="26"/>
          <w:lang w:val="en-GB" w:bidi="ar-SA"/>
        </w:rPr>
        <w:t>1</w:t>
      </w:r>
      <w:r w:rsidR="00C21687" w:rsidRPr="004C0139">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058</w:t>
      </w:r>
      <w:r w:rsidR="00C21687" w:rsidRPr="004C0139">
        <w:rPr>
          <w:rFonts w:ascii="Browallia New" w:eastAsia="Arial" w:hAnsi="Browallia New" w:cs="Browallia New"/>
          <w:color w:val="auto"/>
          <w:sz w:val="26"/>
          <w:szCs w:val="26"/>
        </w:rPr>
        <w:t>.</w:t>
      </w:r>
      <w:r w:rsidR="00580173" w:rsidRPr="00580173">
        <w:rPr>
          <w:rFonts w:ascii="Browallia New" w:eastAsia="Arial" w:hAnsi="Browallia New" w:cs="Browallia New"/>
          <w:color w:val="auto"/>
          <w:sz w:val="26"/>
          <w:szCs w:val="26"/>
          <w:lang w:val="en-GB" w:bidi="ar-SA"/>
        </w:rPr>
        <w:t>30</w:t>
      </w:r>
      <w:r w:rsidR="00C21687" w:rsidRPr="004C0139">
        <w:rPr>
          <w:rFonts w:ascii="Browallia New" w:eastAsia="Arial" w:hAnsi="Browallia New" w:cs="Browallia New"/>
          <w:color w:val="auto"/>
          <w:sz w:val="26"/>
          <w:szCs w:val="26"/>
          <w:cs/>
          <w:lang w:val="en-GB"/>
        </w:rPr>
        <w:t xml:space="preserve"> ล้าน</w:t>
      </w:r>
      <w:r w:rsidR="00C21687" w:rsidRPr="004C0139">
        <w:rPr>
          <w:rFonts w:ascii="Browallia New" w:eastAsia="Arial" w:hAnsi="Browallia New" w:cs="Browallia New"/>
          <w:color w:val="auto"/>
          <w:sz w:val="26"/>
          <w:szCs w:val="26"/>
          <w:cs/>
          <w:lang w:val="en-GB" w:bidi="ar-SA"/>
        </w:rPr>
        <w:t xml:space="preserve">บาท) </w:t>
      </w:r>
      <w:r w:rsidR="00CC3376" w:rsidRPr="004C0139">
        <w:rPr>
          <w:rFonts w:ascii="Browallia New" w:eastAsia="Arial" w:hAnsi="Browallia New" w:cs="Browallia New" w:hint="cs"/>
          <w:color w:val="auto"/>
          <w:sz w:val="26"/>
          <w:szCs w:val="26"/>
          <w:cs/>
          <w:lang w:val="en-GB"/>
        </w:rPr>
        <w:t xml:space="preserve">โดยมีมูลค่ายุติธรรมใกล้เคียงกับมูลค่าตามบัญชี </w:t>
      </w:r>
      <w:r w:rsidRPr="004C0139">
        <w:rPr>
          <w:rFonts w:ascii="Browallia New" w:eastAsia="Arial" w:hAnsi="Browallia New" w:cs="Browallia New"/>
          <w:color w:val="auto"/>
          <w:sz w:val="26"/>
          <w:szCs w:val="26"/>
          <w:cs/>
          <w:lang w:val="en-GB" w:bidi="ar-SA"/>
        </w:rPr>
        <w:t xml:space="preserve">ซึ่งคำนวณมาจากการคิดลดกระแสเงินสดด้วยอัตรากู้ยืมปัจจุบัน </w:t>
      </w:r>
      <w:r w:rsidR="004C0139">
        <w:rPr>
          <w:rFonts w:ascii="Browallia New" w:eastAsia="Arial" w:hAnsi="Browallia New" w:cs="Browallia New"/>
          <w:color w:val="auto"/>
          <w:sz w:val="26"/>
          <w:szCs w:val="26"/>
          <w:lang w:val="en-GB" w:bidi="ar-SA"/>
        </w:rPr>
        <w:br/>
      </w:r>
      <w:r w:rsidRPr="004C0139">
        <w:rPr>
          <w:rFonts w:ascii="Browallia New" w:eastAsia="Arial" w:hAnsi="Browallia New" w:cs="Browallia New"/>
          <w:color w:val="auto"/>
          <w:sz w:val="26"/>
          <w:szCs w:val="26"/>
          <w:cs/>
          <w:lang w:val="en-GB" w:bidi="ar-SA"/>
        </w:rPr>
        <w:t xml:space="preserve">ซึ่งจัดเป็นข้อมูลระดับ </w:t>
      </w:r>
      <w:r w:rsidR="00580173" w:rsidRPr="00580173">
        <w:rPr>
          <w:rFonts w:ascii="Browallia New" w:eastAsia="Arial" w:hAnsi="Browallia New" w:cs="Browallia New"/>
          <w:color w:val="auto"/>
          <w:sz w:val="26"/>
          <w:szCs w:val="26"/>
          <w:lang w:val="en-GB" w:bidi="ar-SA"/>
        </w:rPr>
        <w:t>3</w:t>
      </w:r>
      <w:r w:rsidRPr="004C0139">
        <w:rPr>
          <w:rFonts w:ascii="Browallia New" w:eastAsia="Arial" w:hAnsi="Browallia New" w:cs="Browallia New"/>
          <w:color w:val="auto"/>
          <w:sz w:val="26"/>
          <w:szCs w:val="26"/>
          <w:cs/>
          <w:lang w:val="en-GB" w:bidi="ar-SA"/>
        </w:rPr>
        <w:t xml:space="preserve"> ของ</w:t>
      </w:r>
      <w:r w:rsidRPr="004C0139">
        <w:rPr>
          <w:rFonts w:ascii="Browallia New" w:eastAsia="Arial" w:hAnsi="Browallia New" w:cs="Browallia New"/>
          <w:color w:val="auto"/>
          <w:sz w:val="26"/>
          <w:szCs w:val="26"/>
          <w:cs/>
          <w:lang w:val="en-GB"/>
        </w:rPr>
        <w:t>ลำดับชั้น</w:t>
      </w:r>
      <w:r w:rsidRPr="004C0139">
        <w:rPr>
          <w:rFonts w:ascii="Browallia New" w:eastAsia="Arial" w:hAnsi="Browallia New" w:cs="Browallia New"/>
          <w:color w:val="auto"/>
          <w:sz w:val="26"/>
          <w:szCs w:val="26"/>
          <w:cs/>
          <w:lang w:val="en-GB" w:bidi="ar-SA"/>
        </w:rPr>
        <w:t>มูลค่ายุติธรรมเนื่องจากมีข้อมูลที่ไม่สามารถสังเกตได้คือความเสี่ยงด้านเครดิตของคู่สัญญา</w:t>
      </w:r>
    </w:p>
    <w:p w14:paraId="3B61248A" w14:textId="77777777" w:rsidR="00FF14DC" w:rsidRPr="00EC7781" w:rsidRDefault="00FF14DC" w:rsidP="00FF14DC">
      <w:pPr>
        <w:ind w:left="1080"/>
        <w:jc w:val="thaiDistribute"/>
        <w:rPr>
          <w:rFonts w:ascii="Browallia New" w:eastAsia="Arial" w:hAnsi="Browallia New" w:cs="Browallia New"/>
          <w:color w:val="auto"/>
          <w:sz w:val="26"/>
          <w:szCs w:val="26"/>
          <w:lang w:val="en-GB" w:bidi="ar-SA"/>
        </w:rPr>
      </w:pPr>
    </w:p>
    <w:p w14:paraId="18C39ED2" w14:textId="77777777" w:rsidR="00FF14DC" w:rsidRPr="00EC7781" w:rsidRDefault="00FF14DC" w:rsidP="00FF14DC">
      <w:pPr>
        <w:ind w:left="1080" w:hanging="540"/>
        <w:jc w:val="thaiDistribute"/>
        <w:outlineLvl w:val="2"/>
        <w:rPr>
          <w:rFonts w:ascii="Browallia New" w:eastAsia="Times New Roman" w:hAnsi="Browallia New" w:cs="Browallia New"/>
          <w:b/>
          <w:bCs/>
          <w:color w:val="CF4A02"/>
          <w:sz w:val="26"/>
          <w:szCs w:val="26"/>
          <w:lang w:val="en-GB"/>
        </w:rPr>
      </w:pPr>
      <w:bookmarkStart w:id="36" w:name="_Toc48681870"/>
      <w:r w:rsidRPr="00EC7781">
        <w:rPr>
          <w:rFonts w:ascii="Browallia New" w:eastAsia="Times New Roman" w:hAnsi="Browallia New" w:cs="Browallia New"/>
          <w:b/>
          <w:bCs/>
          <w:color w:val="CF4A02"/>
          <w:sz w:val="26"/>
          <w:szCs w:val="26"/>
          <w:cs/>
          <w:lang w:val="en-GB"/>
        </w:rPr>
        <w:t>ค)</w:t>
      </w:r>
      <w:r w:rsidRPr="00EC7781">
        <w:rPr>
          <w:rFonts w:ascii="Browallia New" w:eastAsia="Times New Roman" w:hAnsi="Browallia New" w:cs="Browallia New"/>
          <w:b/>
          <w:bCs/>
          <w:color w:val="CF4A02"/>
          <w:sz w:val="26"/>
          <w:szCs w:val="26"/>
          <w:cs/>
          <w:lang w:val="en-GB"/>
        </w:rPr>
        <w:tab/>
        <w:t>ค่าเผื่อผลขาดทุนที่คาดว่าจะเกิดขึ้น</w:t>
      </w:r>
      <w:bookmarkEnd w:id="36"/>
    </w:p>
    <w:p w14:paraId="2278B1D1" w14:textId="77777777" w:rsidR="004C0139" w:rsidRDefault="004C0139" w:rsidP="00FF14DC">
      <w:pPr>
        <w:ind w:left="1080"/>
        <w:jc w:val="thaiDistribute"/>
        <w:outlineLvl w:val="2"/>
        <w:rPr>
          <w:rFonts w:ascii="Browallia New" w:eastAsia="Times New Roman" w:hAnsi="Browallia New" w:cs="Browallia New"/>
          <w:color w:val="auto"/>
          <w:sz w:val="26"/>
          <w:szCs w:val="26"/>
          <w:lang w:val="en-GB"/>
        </w:rPr>
      </w:pPr>
    </w:p>
    <w:p w14:paraId="5B47CC01" w14:textId="5AF5596B" w:rsidR="00FF14DC" w:rsidRPr="008D066D" w:rsidRDefault="00693811" w:rsidP="004C0139">
      <w:pPr>
        <w:ind w:left="1080"/>
        <w:jc w:val="thaiDistribute"/>
        <w:outlineLvl w:val="2"/>
        <w:rPr>
          <w:rFonts w:ascii="Browallia New" w:eastAsia="Times New Roman" w:hAnsi="Browallia New" w:cs="Browallia New"/>
          <w:color w:val="auto"/>
          <w:spacing w:val="-4"/>
          <w:sz w:val="26"/>
          <w:szCs w:val="26"/>
          <w:lang w:val="en-GB"/>
        </w:rPr>
      </w:pPr>
      <w:r>
        <w:rPr>
          <w:rFonts w:ascii="Browallia New" w:eastAsia="Times New Roman" w:hAnsi="Browallia New" w:cs="Browallia New" w:hint="cs"/>
          <w:color w:val="auto"/>
          <w:sz w:val="26"/>
          <w:szCs w:val="26"/>
          <w:cs/>
          <w:lang w:val="en-GB"/>
        </w:rPr>
        <w:t>ข้อมูลเกี่ยวกับค่าเ</w:t>
      </w:r>
      <w:r w:rsidR="00364105">
        <w:rPr>
          <w:rFonts w:ascii="Browallia New" w:eastAsia="Times New Roman" w:hAnsi="Browallia New" w:cs="Browallia New" w:hint="cs"/>
          <w:color w:val="auto"/>
          <w:sz w:val="26"/>
          <w:szCs w:val="26"/>
          <w:cs/>
          <w:lang w:val="en-GB"/>
        </w:rPr>
        <w:t>ผื่</w:t>
      </w:r>
      <w:r>
        <w:rPr>
          <w:rFonts w:ascii="Browallia New" w:eastAsia="Times New Roman" w:hAnsi="Browallia New" w:cs="Browallia New" w:hint="cs"/>
          <w:color w:val="auto"/>
          <w:sz w:val="26"/>
          <w:szCs w:val="26"/>
          <w:cs/>
          <w:lang w:val="en-GB"/>
        </w:rPr>
        <w:t xml:space="preserve">อผลขาดทุนและความเสี่ยงด้านการให้สินเชื่อของกลุ่มกิจการได้เปิดเผยไว้ในหมายเหตุข้อ </w:t>
      </w:r>
      <w:r w:rsidR="00580173" w:rsidRPr="00580173">
        <w:rPr>
          <w:rFonts w:ascii="Browallia New" w:eastAsia="Times New Roman" w:hAnsi="Browallia New" w:cs="Browallia New" w:hint="cs"/>
          <w:color w:val="auto"/>
          <w:sz w:val="26"/>
          <w:szCs w:val="26"/>
          <w:lang w:val="en-GB"/>
        </w:rPr>
        <w:t>7</w:t>
      </w:r>
      <w:r w:rsidR="004C0139">
        <w:rPr>
          <w:rFonts w:ascii="Browallia New" w:eastAsia="Times New Roman" w:hAnsi="Browallia New" w:cs="Browallia New"/>
          <w:color w:val="auto"/>
          <w:sz w:val="26"/>
          <w:szCs w:val="26"/>
          <w:lang w:val="en-GB"/>
        </w:rPr>
        <w:t xml:space="preserve"> </w:t>
      </w:r>
      <w:r w:rsidR="004C0139">
        <w:rPr>
          <w:rFonts w:ascii="Browallia New" w:eastAsia="Times New Roman" w:hAnsi="Browallia New" w:cs="Browallia New" w:hint="cs"/>
          <w:color w:val="auto"/>
          <w:sz w:val="26"/>
          <w:szCs w:val="26"/>
          <w:cs/>
          <w:lang w:val="en-GB"/>
        </w:rPr>
        <w:t>ทั้งนี้</w:t>
      </w:r>
      <w:r w:rsidR="00364105" w:rsidRPr="004C0139">
        <w:rPr>
          <w:rFonts w:ascii="Browallia New" w:eastAsia="Times New Roman" w:hAnsi="Browallia New" w:cs="Browallia New" w:hint="cs"/>
          <w:color w:val="auto"/>
          <w:spacing w:val="-2"/>
          <w:sz w:val="26"/>
          <w:szCs w:val="26"/>
          <w:cs/>
          <w:lang w:val="en-GB"/>
        </w:rPr>
        <w:t>กลุ่มกิจการและบริษัทไม่มีค่าเผื่อผลขาดทุนสำหรับเงินให้กู้ยืมระยะยาวแก่กิจการที่เกี่ยวข้องกัน และเงินให้กู้ยืมระยะยาว</w:t>
      </w:r>
      <w:r w:rsidR="00364105" w:rsidRPr="008D066D">
        <w:rPr>
          <w:rFonts w:ascii="Browallia New" w:eastAsia="Times New Roman" w:hAnsi="Browallia New" w:cs="Browallia New" w:hint="cs"/>
          <w:color w:val="auto"/>
          <w:spacing w:val="-4"/>
          <w:sz w:val="26"/>
          <w:szCs w:val="26"/>
          <w:cs/>
          <w:lang w:val="en-GB"/>
        </w:rPr>
        <w:t xml:space="preserve">แก่บุคคลอื่น สำหรับรายการกระทบยอดค่าเผื่อผลขาดทุนสำหรับลูกหนี้การค้าของกลุ่มกิจการได้เปิดไว้ในหมายเหตุข้อ </w:t>
      </w:r>
      <w:r w:rsidR="00580173" w:rsidRPr="00580173">
        <w:rPr>
          <w:rFonts w:ascii="Browallia New" w:eastAsia="Times New Roman" w:hAnsi="Browallia New" w:cs="Browallia New"/>
          <w:color w:val="auto"/>
          <w:spacing w:val="-4"/>
          <w:sz w:val="26"/>
          <w:szCs w:val="26"/>
          <w:lang w:val="en-GB"/>
        </w:rPr>
        <w:t>12</w:t>
      </w:r>
    </w:p>
    <w:p w14:paraId="7DFB8225" w14:textId="77777777" w:rsidR="004C0139" w:rsidRPr="00364105" w:rsidRDefault="004C0139" w:rsidP="004C0139">
      <w:pPr>
        <w:ind w:left="1080"/>
        <w:jc w:val="thaiDistribute"/>
        <w:outlineLvl w:val="2"/>
        <w:rPr>
          <w:rFonts w:ascii="Browallia New" w:eastAsia="Times New Roman" w:hAnsi="Browallia New" w:cs="Browallia New"/>
          <w:color w:val="auto"/>
          <w:sz w:val="26"/>
          <w:szCs w:val="26"/>
          <w:cs/>
          <w:lang w:val="en-GB" w:bidi="ar-SA"/>
        </w:rPr>
      </w:pPr>
    </w:p>
    <w:p w14:paraId="660C63C8" w14:textId="6F024EAF" w:rsidR="00FF14DC" w:rsidRPr="002646AC" w:rsidRDefault="00580173" w:rsidP="00FF14DC">
      <w:pPr>
        <w:ind w:left="540" w:hanging="540"/>
        <w:jc w:val="thaiDistribute"/>
        <w:outlineLvl w:val="1"/>
        <w:rPr>
          <w:rFonts w:ascii="Browallia New" w:eastAsia="Times New Roman" w:hAnsi="Browallia New" w:cs="Browallia New"/>
          <w:b/>
          <w:bCs/>
          <w:color w:val="CF4A02"/>
          <w:sz w:val="26"/>
          <w:szCs w:val="26"/>
          <w:lang w:val="en-GB"/>
        </w:rPr>
      </w:pPr>
      <w:bookmarkStart w:id="37" w:name="_Toc48681876"/>
      <w:bookmarkStart w:id="38" w:name="_Hlk45567644"/>
      <w:r w:rsidRPr="00580173">
        <w:rPr>
          <w:rFonts w:ascii="Browallia New" w:eastAsia="Times New Roman" w:hAnsi="Browallia New" w:cs="Browallia New"/>
          <w:b/>
          <w:bCs/>
          <w:color w:val="CF4A02"/>
          <w:sz w:val="26"/>
          <w:szCs w:val="26"/>
          <w:lang w:val="en-GB"/>
        </w:rPr>
        <w:t>13</w:t>
      </w:r>
      <w:r w:rsidR="00FF14DC" w:rsidRPr="002646AC">
        <w:rPr>
          <w:rFonts w:ascii="Browallia New" w:eastAsia="Times New Roman" w:hAnsi="Browallia New" w:cs="Browallia New"/>
          <w:b/>
          <w:bCs/>
          <w:color w:val="CF4A02"/>
          <w:sz w:val="26"/>
          <w:szCs w:val="26"/>
          <w:lang w:val="en-GB"/>
        </w:rPr>
        <w:t>.</w:t>
      </w:r>
      <w:r w:rsidRPr="00580173">
        <w:rPr>
          <w:rFonts w:ascii="Browallia New" w:eastAsia="Times New Roman" w:hAnsi="Browallia New" w:cs="Browallia New"/>
          <w:b/>
          <w:bCs/>
          <w:color w:val="CF4A02"/>
          <w:sz w:val="26"/>
          <w:szCs w:val="26"/>
          <w:lang w:val="en-GB"/>
        </w:rPr>
        <w:t>2</w:t>
      </w:r>
      <w:r w:rsidR="00FF14DC" w:rsidRPr="002646AC">
        <w:rPr>
          <w:rFonts w:ascii="Browallia New" w:eastAsia="Times New Roman" w:hAnsi="Browallia New" w:cs="Browallia New"/>
          <w:b/>
          <w:bCs/>
          <w:color w:val="CF4A02"/>
          <w:sz w:val="26"/>
          <w:szCs w:val="26"/>
          <w:lang w:val="en-GB"/>
        </w:rPr>
        <w:tab/>
      </w:r>
      <w:r w:rsidR="00FF14DC" w:rsidRPr="002646AC">
        <w:rPr>
          <w:rFonts w:ascii="Browallia New" w:eastAsia="Times New Roman" w:hAnsi="Browallia New" w:cs="Browallia New"/>
          <w:b/>
          <w:bCs/>
          <w:color w:val="CF4A02"/>
          <w:sz w:val="26"/>
          <w:szCs w:val="26"/>
          <w:cs/>
          <w:lang w:val="en-GB"/>
        </w:rPr>
        <w:t xml:space="preserve">สินทรัพย์ทางการเงินที่วัดมูลค่าด้วย </w:t>
      </w:r>
      <w:r w:rsidR="00FF14DC" w:rsidRPr="002646AC">
        <w:rPr>
          <w:rFonts w:ascii="Browallia New" w:eastAsia="Times New Roman" w:hAnsi="Browallia New" w:cs="Browallia New"/>
          <w:b/>
          <w:bCs/>
          <w:color w:val="CF4A02"/>
          <w:sz w:val="26"/>
          <w:szCs w:val="26"/>
          <w:lang w:val="en-GB"/>
        </w:rPr>
        <w:t>FVPL</w:t>
      </w:r>
      <w:bookmarkEnd w:id="37"/>
    </w:p>
    <w:p w14:paraId="045CE4D9" w14:textId="77777777" w:rsidR="00FF14DC" w:rsidRPr="002646AC" w:rsidRDefault="00FF14DC" w:rsidP="00FF14DC">
      <w:pPr>
        <w:rPr>
          <w:rFonts w:ascii="Browallia New" w:eastAsia="Arial" w:hAnsi="Browallia New" w:cs="Browallia New"/>
          <w:color w:val="CF4A02"/>
          <w:sz w:val="26"/>
          <w:szCs w:val="26"/>
          <w:lang w:val="en-GB" w:bidi="ar-SA"/>
        </w:rPr>
      </w:pPr>
    </w:p>
    <w:p w14:paraId="7AC40F9A" w14:textId="6C728B7D" w:rsidR="00FF14DC" w:rsidRPr="002646AC" w:rsidRDefault="00FF14DC" w:rsidP="00FF14DC">
      <w:pPr>
        <w:ind w:left="1080" w:hanging="540"/>
        <w:jc w:val="thaiDistribute"/>
        <w:outlineLvl w:val="2"/>
        <w:rPr>
          <w:rFonts w:ascii="Browallia New" w:eastAsia="Times New Roman" w:hAnsi="Browallia New" w:cs="Browallia New"/>
          <w:b/>
          <w:bCs/>
          <w:color w:val="CF4A02"/>
          <w:sz w:val="26"/>
          <w:szCs w:val="26"/>
          <w:lang w:val="en-GB"/>
        </w:rPr>
      </w:pPr>
      <w:bookmarkStart w:id="39" w:name="_Toc48681877"/>
      <w:r w:rsidRPr="002646AC">
        <w:rPr>
          <w:rFonts w:ascii="Browallia New" w:eastAsia="Times New Roman" w:hAnsi="Browallia New" w:cs="Browallia New"/>
          <w:b/>
          <w:bCs/>
          <w:color w:val="CF4A02"/>
          <w:sz w:val="26"/>
          <w:szCs w:val="26"/>
          <w:cs/>
          <w:lang w:val="en-GB"/>
        </w:rPr>
        <w:t>ก</w:t>
      </w:r>
      <w:r w:rsidRPr="002646AC">
        <w:rPr>
          <w:rFonts w:ascii="Browallia New" w:eastAsia="Times New Roman" w:hAnsi="Browallia New" w:cs="Browallia New"/>
          <w:b/>
          <w:bCs/>
          <w:color w:val="CF4A02"/>
          <w:sz w:val="26"/>
          <w:szCs w:val="26"/>
          <w:lang w:val="en-GB"/>
        </w:rPr>
        <w:t>)</w:t>
      </w:r>
      <w:r w:rsidRPr="002646AC">
        <w:rPr>
          <w:rFonts w:ascii="Browallia New" w:eastAsia="Times New Roman" w:hAnsi="Browallia New" w:cs="Browallia New"/>
          <w:b/>
          <w:bCs/>
          <w:color w:val="CF4A02"/>
          <w:sz w:val="26"/>
          <w:szCs w:val="26"/>
          <w:lang w:val="en-GB"/>
        </w:rPr>
        <w:tab/>
      </w:r>
      <w:r w:rsidRPr="002646AC">
        <w:rPr>
          <w:rFonts w:ascii="Browallia New" w:eastAsia="Arial Unicode MS" w:hAnsi="Browallia New" w:cs="Browallia New"/>
          <w:b/>
          <w:bCs/>
          <w:color w:val="CF4A02"/>
          <w:sz w:val="26"/>
          <w:szCs w:val="26"/>
          <w:cs/>
          <w:lang w:val="en-GB"/>
        </w:rPr>
        <w:t>การจัดประเภทรายการสินทรัพย์ทางการเงินที่วัดมูลค่าด้วย</w:t>
      </w:r>
      <w:r w:rsidRPr="002646AC">
        <w:rPr>
          <w:rFonts w:ascii="Browallia New" w:eastAsia="Arial Unicode MS" w:hAnsi="Browallia New" w:cs="Browallia New"/>
          <w:b/>
          <w:bCs/>
          <w:color w:val="CF4A02"/>
          <w:sz w:val="26"/>
          <w:szCs w:val="26"/>
          <w:lang w:val="en-GB"/>
        </w:rPr>
        <w:t xml:space="preserve"> FVPL</w:t>
      </w:r>
      <w:r w:rsidRPr="002646AC">
        <w:rPr>
          <w:rFonts w:ascii="Browallia New" w:eastAsia="Arial Unicode MS" w:hAnsi="Browallia New" w:cs="Browallia New"/>
          <w:b/>
          <w:bCs/>
          <w:color w:val="CF4A02"/>
          <w:sz w:val="26"/>
          <w:szCs w:val="26"/>
          <w:cs/>
          <w:lang w:val="en-GB"/>
        </w:rPr>
        <w:t xml:space="preserve"> (พ.ศ. </w:t>
      </w:r>
      <w:r w:rsidR="00580173" w:rsidRPr="00580173">
        <w:rPr>
          <w:rFonts w:ascii="Browallia New" w:eastAsia="Arial Unicode MS" w:hAnsi="Browallia New" w:cs="Browallia New"/>
          <w:b/>
          <w:bCs/>
          <w:color w:val="CF4A02"/>
          <w:sz w:val="26"/>
          <w:szCs w:val="26"/>
          <w:lang w:val="en-GB"/>
        </w:rPr>
        <w:t>2562</w:t>
      </w:r>
      <w:r w:rsidRPr="002646AC">
        <w:rPr>
          <w:rFonts w:ascii="Browallia New" w:eastAsia="Arial Unicode MS" w:hAnsi="Browallia New" w:cs="Browallia New"/>
          <w:b/>
          <w:bCs/>
          <w:color w:val="CF4A02"/>
          <w:sz w:val="26"/>
          <w:szCs w:val="26"/>
          <w:lang w:val="en-GB"/>
        </w:rPr>
        <w:t xml:space="preserve"> </w:t>
      </w:r>
      <w:r w:rsidRPr="002646AC">
        <w:rPr>
          <w:rFonts w:ascii="Browallia New" w:eastAsia="Arial Unicode MS" w:hAnsi="Browallia New" w:cs="Browallia New"/>
          <w:b/>
          <w:bCs/>
          <w:color w:val="CF4A02"/>
          <w:sz w:val="26"/>
          <w:szCs w:val="26"/>
          <w:cs/>
          <w:lang w:val="en-GB"/>
        </w:rPr>
        <w:t>มูลค่ายุติธรรม</w:t>
      </w:r>
      <w:r w:rsidRPr="002646AC">
        <w:rPr>
          <w:rFonts w:ascii="Browallia New" w:eastAsia="Arial Unicode MS" w:hAnsi="Browallia New" w:cs="Browallia New"/>
          <w:b/>
          <w:bCs/>
          <w:color w:val="CF4A02"/>
          <w:sz w:val="26"/>
          <w:szCs w:val="26"/>
          <w:lang w:val="en-GB"/>
        </w:rPr>
        <w:t>)</w:t>
      </w:r>
      <w:bookmarkEnd w:id="39"/>
    </w:p>
    <w:p w14:paraId="4E977EAE" w14:textId="77777777" w:rsidR="00FF14DC" w:rsidRPr="002646AC" w:rsidRDefault="00FF14DC" w:rsidP="002646AC">
      <w:pPr>
        <w:ind w:left="1080"/>
        <w:rPr>
          <w:rFonts w:ascii="Browallia New" w:eastAsia="Arial" w:hAnsi="Browallia New" w:cs="Browallia New"/>
          <w:color w:val="auto"/>
          <w:sz w:val="26"/>
          <w:szCs w:val="26"/>
          <w:lang w:val="en-GB" w:bidi="ar-SA"/>
        </w:rPr>
      </w:pPr>
    </w:p>
    <w:p w14:paraId="24E3BD3E" w14:textId="0F9E24C8" w:rsidR="00FF14DC" w:rsidRPr="002646AC" w:rsidRDefault="00FF14DC" w:rsidP="002646AC">
      <w:pPr>
        <w:ind w:left="1080"/>
        <w:jc w:val="thaiDistribute"/>
        <w:rPr>
          <w:rFonts w:ascii="Browallia New" w:eastAsia="Times New Roman" w:hAnsi="Browallia New" w:cs="Browallia New"/>
          <w:color w:val="auto"/>
          <w:sz w:val="26"/>
          <w:szCs w:val="26"/>
          <w:lang w:val="en-GB"/>
        </w:rPr>
      </w:pPr>
      <w:r w:rsidRPr="002646AC">
        <w:rPr>
          <w:rFonts w:ascii="Browallia New" w:eastAsia="Times New Roman" w:hAnsi="Browallia New" w:cs="Browallia New"/>
          <w:color w:val="auto"/>
          <w:spacing w:val="-4"/>
          <w:sz w:val="26"/>
          <w:szCs w:val="26"/>
          <w:cs/>
          <w:lang w:val="en-GB"/>
        </w:rPr>
        <w:t>กลุ่มกิจการได้จัดประเภท</w:t>
      </w:r>
      <w:r w:rsidR="002646AC" w:rsidRPr="002646AC">
        <w:rPr>
          <w:rFonts w:ascii="Browallia New" w:eastAsia="Times New Roman" w:hAnsi="Browallia New" w:cs="Browallia New"/>
          <w:color w:val="auto"/>
          <w:spacing w:val="-4"/>
          <w:sz w:val="26"/>
          <w:szCs w:val="26"/>
          <w:cs/>
          <w:lang w:val="en-GB"/>
        </w:rPr>
        <w:t>เงินลงทุนในตราสารหนี้ที่ไม่เข้าเงื่อนไขในการจัดประเภทเป็นสินทรัพย์ทางการเงินที่วัดมูลค่า</w:t>
      </w:r>
      <w:r w:rsidR="002646AC" w:rsidRPr="002646AC">
        <w:rPr>
          <w:rFonts w:ascii="Browallia New" w:eastAsia="Times New Roman" w:hAnsi="Browallia New" w:cs="Browallia New"/>
          <w:color w:val="auto"/>
          <w:sz w:val="26"/>
          <w:szCs w:val="26"/>
          <w:cs/>
          <w:lang w:val="en-GB"/>
        </w:rPr>
        <w:t xml:space="preserve">ด้วยราคาทุนตัดจำหน่ายและด้วย </w:t>
      </w:r>
      <w:r w:rsidR="002646AC" w:rsidRPr="002646AC">
        <w:rPr>
          <w:rFonts w:ascii="Browallia New" w:eastAsia="Times New Roman" w:hAnsi="Browallia New" w:cs="Browallia New"/>
          <w:color w:val="auto"/>
          <w:sz w:val="26"/>
          <w:szCs w:val="26"/>
          <w:lang w:val="en-GB"/>
        </w:rPr>
        <w:t>FVOCI</w:t>
      </w:r>
      <w:r w:rsidR="002646AC" w:rsidRPr="002646AC">
        <w:rPr>
          <w:rFonts w:ascii="Browallia New" w:eastAsia="Times New Roman" w:hAnsi="Browallia New" w:cs="Browallia New" w:hint="cs"/>
          <w:color w:val="auto"/>
          <w:sz w:val="26"/>
          <w:szCs w:val="26"/>
          <w:cs/>
          <w:lang w:val="en-GB"/>
        </w:rPr>
        <w:t xml:space="preserve"> </w:t>
      </w:r>
      <w:r w:rsidRPr="002646AC">
        <w:rPr>
          <w:rFonts w:ascii="Browallia New" w:eastAsia="Times New Roman" w:hAnsi="Browallia New" w:cs="Browallia New"/>
          <w:color w:val="auto"/>
          <w:sz w:val="26"/>
          <w:szCs w:val="26"/>
          <w:cs/>
          <w:lang w:val="en-GB"/>
        </w:rPr>
        <w:t>เป็นสินทรัพย์ทางการเงินที่วัดมูลค่าด้วย</w:t>
      </w:r>
      <w:r w:rsidRPr="002646AC">
        <w:rPr>
          <w:rFonts w:ascii="Browallia New" w:eastAsia="Times New Roman" w:hAnsi="Browallia New" w:cs="Browallia New"/>
          <w:color w:val="auto"/>
          <w:sz w:val="26"/>
          <w:szCs w:val="26"/>
          <w:lang w:val="en-GB"/>
        </w:rPr>
        <w:t xml:space="preserve"> FVPL</w:t>
      </w:r>
    </w:p>
    <w:p w14:paraId="00D62180" w14:textId="77777777" w:rsidR="00FF14DC" w:rsidRPr="002646AC" w:rsidRDefault="00FF14DC" w:rsidP="002646AC">
      <w:pPr>
        <w:ind w:left="1080"/>
        <w:jc w:val="thaiDistribute"/>
        <w:rPr>
          <w:rFonts w:ascii="Browallia New" w:eastAsia="Times New Roman" w:hAnsi="Browallia New" w:cs="Browallia New"/>
          <w:color w:val="auto"/>
          <w:sz w:val="26"/>
          <w:szCs w:val="26"/>
          <w:cs/>
          <w:lang w:val="en-GB"/>
        </w:rPr>
      </w:pPr>
    </w:p>
    <w:p w14:paraId="31CFCF51" w14:textId="017B8822" w:rsidR="00FF14DC" w:rsidRPr="00EC7781" w:rsidRDefault="00231285" w:rsidP="002646AC">
      <w:pPr>
        <w:ind w:left="1080"/>
        <w:jc w:val="thaiDistribute"/>
        <w:rPr>
          <w:rFonts w:ascii="Browallia New" w:eastAsia="Times New Roman" w:hAnsi="Browallia New" w:cs="Browallia New"/>
          <w:color w:val="auto"/>
          <w:sz w:val="26"/>
          <w:szCs w:val="26"/>
          <w:cs/>
          <w:lang w:val="en-GB"/>
        </w:rPr>
      </w:pPr>
      <w:r w:rsidRPr="002646AC">
        <w:rPr>
          <w:rFonts w:ascii="Browallia New" w:eastAsia="Times New Roman" w:hAnsi="Browallia New" w:cs="Browallia New" w:hint="cs"/>
          <w:color w:val="auto"/>
          <w:sz w:val="26"/>
          <w:szCs w:val="26"/>
          <w:cs/>
          <w:lang w:val="en-GB"/>
        </w:rPr>
        <w:t>ข้อมูลเกี่ยวกับ</w:t>
      </w:r>
      <w:r w:rsidR="00FF14DC" w:rsidRPr="002646AC">
        <w:rPr>
          <w:rFonts w:ascii="Browallia New" w:eastAsia="Times New Roman" w:hAnsi="Browallia New" w:cs="Browallia New"/>
          <w:color w:val="auto"/>
          <w:sz w:val="26"/>
          <w:szCs w:val="26"/>
          <w:cs/>
          <w:lang w:val="en-GB"/>
        </w:rPr>
        <w:t>สิ</w:t>
      </w:r>
      <w:r w:rsidR="00FF14DC" w:rsidRPr="00EC7781">
        <w:rPr>
          <w:rFonts w:ascii="Browallia New" w:eastAsia="Times New Roman" w:hAnsi="Browallia New" w:cs="Browallia New"/>
          <w:color w:val="auto"/>
          <w:sz w:val="26"/>
          <w:szCs w:val="26"/>
          <w:cs/>
          <w:lang w:val="en-GB"/>
        </w:rPr>
        <w:t>นทรัพย์ทางการเงินที่วัดมูลค่าด้วยมูลค่ายุติธรรมผ่านกำไรขาดทุน</w:t>
      </w:r>
      <w:r>
        <w:rPr>
          <w:rFonts w:ascii="Browallia New" w:eastAsia="Times New Roman" w:hAnsi="Browallia New" w:cs="Browallia New" w:hint="cs"/>
          <w:color w:val="auto"/>
          <w:sz w:val="26"/>
          <w:szCs w:val="26"/>
          <w:cs/>
          <w:lang w:val="en-GB"/>
        </w:rPr>
        <w:t xml:space="preserve">ได้เปิดเผยไว้ในหมายเหตุข้อ </w:t>
      </w:r>
      <w:r w:rsidR="00580173" w:rsidRPr="00580173">
        <w:rPr>
          <w:rFonts w:ascii="Browallia New" w:eastAsia="Times New Roman" w:hAnsi="Browallia New" w:cs="Browallia New"/>
          <w:color w:val="auto"/>
          <w:sz w:val="26"/>
          <w:szCs w:val="26"/>
          <w:lang w:val="en-GB"/>
        </w:rPr>
        <w:t>8</w:t>
      </w:r>
      <w:r>
        <w:rPr>
          <w:rFonts w:ascii="Browallia New" w:eastAsia="Times New Roman" w:hAnsi="Browallia New" w:cs="Browallia New"/>
          <w:color w:val="auto"/>
          <w:sz w:val="26"/>
          <w:szCs w:val="26"/>
          <w:lang w:val="en-GB"/>
        </w:rPr>
        <w:t xml:space="preserve"> </w:t>
      </w:r>
    </w:p>
    <w:p w14:paraId="02BC583F" w14:textId="4D2C1DCA" w:rsidR="00FF14DC" w:rsidRPr="002646AC" w:rsidRDefault="002646AC" w:rsidP="002646AC">
      <w:pPr>
        <w:jc w:val="thaiDistribute"/>
        <w:rPr>
          <w:rFonts w:ascii="Browallia New" w:eastAsia="Times New Roman" w:hAnsi="Browallia New" w:cs="Browallia New"/>
          <w:color w:val="auto"/>
          <w:sz w:val="26"/>
          <w:szCs w:val="26"/>
          <w:lang w:val="en-GB"/>
        </w:rPr>
      </w:pPr>
      <w:bookmarkStart w:id="40" w:name="_Toc48681878"/>
      <w:bookmarkEnd w:id="38"/>
      <w:r>
        <w:rPr>
          <w:rFonts w:ascii="Browallia New" w:eastAsia="Times New Roman" w:hAnsi="Browallia New" w:cs="Browallia New"/>
          <w:color w:val="auto"/>
          <w:sz w:val="20"/>
          <w:szCs w:val="20"/>
          <w:cs/>
          <w:lang w:val="en-GB"/>
        </w:rPr>
        <w:br w:type="page"/>
      </w:r>
    </w:p>
    <w:tbl>
      <w:tblPr>
        <w:tblW w:w="0" w:type="auto"/>
        <w:tblInd w:w="108" w:type="dxa"/>
        <w:shd w:val="clear" w:color="auto" w:fill="FFA543"/>
        <w:tblLook w:val="04A0" w:firstRow="1" w:lastRow="0" w:firstColumn="1" w:lastColumn="0" w:noHBand="0" w:noVBand="1"/>
      </w:tblPr>
      <w:tblGrid>
        <w:gridCol w:w="9459"/>
      </w:tblGrid>
      <w:tr w:rsidR="00FF14DC" w:rsidRPr="00EC7781" w14:paraId="15121C13" w14:textId="77777777" w:rsidTr="002C4116">
        <w:trPr>
          <w:trHeight w:val="380"/>
        </w:trPr>
        <w:tc>
          <w:tcPr>
            <w:tcW w:w="9459" w:type="dxa"/>
            <w:shd w:val="clear" w:color="auto" w:fill="FFA543"/>
            <w:vAlign w:val="center"/>
          </w:tcPr>
          <w:p w14:paraId="0E9213E6" w14:textId="5803A586" w:rsidR="00FF14DC" w:rsidRPr="00EC7781" w:rsidRDefault="00580173" w:rsidP="002C4116">
            <w:pPr>
              <w:keepNext/>
              <w:ind w:left="432" w:hanging="432"/>
              <w:outlineLvl w:val="0"/>
              <w:rPr>
                <w:rFonts w:ascii="Browallia New" w:eastAsia="BrowalliaUPC" w:hAnsi="Browallia New" w:cs="Browallia New"/>
                <w:color w:val="FFFFFF"/>
                <w:spacing w:val="-2"/>
                <w:kern w:val="28"/>
                <w:sz w:val="26"/>
                <w:szCs w:val="26"/>
                <w:cs/>
                <w:lang w:val="en-GB"/>
              </w:rPr>
            </w:pPr>
            <w:r w:rsidRPr="00580173">
              <w:rPr>
                <w:rFonts w:ascii="Browallia New" w:eastAsia="BrowalliaUPC" w:hAnsi="Browallia New" w:cs="Browallia New"/>
                <w:b/>
                <w:bCs/>
                <w:color w:val="FFFFFF"/>
                <w:spacing w:val="-2"/>
                <w:kern w:val="28"/>
                <w:sz w:val="26"/>
                <w:szCs w:val="26"/>
                <w:lang w:val="en-GB"/>
              </w:rPr>
              <w:t>13</w:t>
            </w:r>
            <w:r w:rsidR="00FF14DC" w:rsidRPr="00EC7781">
              <w:rPr>
                <w:rFonts w:ascii="Browallia New" w:eastAsia="BrowalliaUPC" w:hAnsi="Browallia New" w:cs="Browallia New"/>
                <w:b/>
                <w:bCs/>
                <w:color w:val="FFFFFF"/>
                <w:spacing w:val="-2"/>
                <w:kern w:val="28"/>
                <w:sz w:val="26"/>
                <w:szCs w:val="26"/>
                <w:lang w:val="en-GB"/>
              </w:rPr>
              <w:tab/>
            </w:r>
            <w:r w:rsidR="00FF14DC" w:rsidRPr="00EC7781">
              <w:rPr>
                <w:rFonts w:ascii="Browallia New" w:eastAsia="BrowalliaUPC" w:hAnsi="Browallia New" w:cs="Browallia New"/>
                <w:b/>
                <w:bCs/>
                <w:color w:val="FFFFFF"/>
                <w:spacing w:val="-2"/>
                <w:kern w:val="28"/>
                <w:sz w:val="26"/>
                <w:szCs w:val="26"/>
                <w:cs/>
                <w:lang w:val="en-GB"/>
              </w:rPr>
              <w:t xml:space="preserve">สินทรัพย์ทางการเงินและหนี้สินทางการเงิน </w:t>
            </w:r>
            <w:r w:rsidR="00FF14DC" w:rsidRPr="00EC7781">
              <w:rPr>
                <w:rFonts w:ascii="Browallia New" w:eastAsia="BrowalliaUPC" w:hAnsi="Browallia New" w:cs="Browallia New"/>
                <w:color w:val="FFFFFF"/>
                <w:spacing w:val="-2"/>
                <w:kern w:val="28"/>
                <w:sz w:val="26"/>
                <w:szCs w:val="26"/>
                <w:cs/>
                <w:lang w:val="en-GB"/>
              </w:rPr>
              <w:t>(ต่อ)</w:t>
            </w:r>
          </w:p>
        </w:tc>
      </w:tr>
    </w:tbl>
    <w:p w14:paraId="72CBD440" w14:textId="77777777" w:rsidR="00FF14DC" w:rsidRPr="005E6D97" w:rsidRDefault="00FF14DC" w:rsidP="00FF14DC">
      <w:pPr>
        <w:tabs>
          <w:tab w:val="left" w:pos="1134"/>
        </w:tabs>
        <w:ind w:left="1131"/>
        <w:jc w:val="thaiDistribute"/>
        <w:outlineLvl w:val="2"/>
        <w:rPr>
          <w:rFonts w:ascii="Browallia New" w:eastAsia="Times New Roman" w:hAnsi="Browallia New" w:cs="Browallia New"/>
          <w:color w:val="auto"/>
          <w:sz w:val="20"/>
          <w:szCs w:val="20"/>
          <w:lang w:val="en-GB" w:bidi="ar-SA"/>
        </w:rPr>
      </w:pPr>
    </w:p>
    <w:p w14:paraId="109A82CE" w14:textId="4140D5AB" w:rsidR="00FF14DC" w:rsidRPr="00EC7781" w:rsidRDefault="00580173" w:rsidP="00FF14DC">
      <w:pPr>
        <w:ind w:left="540" w:hanging="540"/>
        <w:jc w:val="thaiDistribute"/>
        <w:outlineLvl w:val="1"/>
        <w:rPr>
          <w:rFonts w:ascii="Browallia New" w:eastAsia="Times New Roman" w:hAnsi="Browallia New" w:cs="Browallia New"/>
          <w:b/>
          <w:bCs/>
          <w:color w:val="CF4A02"/>
          <w:sz w:val="26"/>
          <w:szCs w:val="26"/>
          <w:cs/>
          <w:lang w:val="en-GB"/>
        </w:rPr>
      </w:pPr>
      <w:r w:rsidRPr="00580173">
        <w:rPr>
          <w:rFonts w:ascii="Browallia New" w:eastAsia="Times New Roman" w:hAnsi="Browallia New" w:cs="Browallia New"/>
          <w:b/>
          <w:bCs/>
          <w:color w:val="CF4A02"/>
          <w:sz w:val="26"/>
          <w:szCs w:val="26"/>
          <w:lang w:val="en-GB"/>
        </w:rPr>
        <w:t>13</w:t>
      </w:r>
      <w:r w:rsidR="00FF14DC" w:rsidRPr="00EC7781">
        <w:rPr>
          <w:rFonts w:ascii="Browallia New" w:eastAsia="Times New Roman" w:hAnsi="Browallia New" w:cs="Browallia New"/>
          <w:b/>
          <w:bCs/>
          <w:color w:val="CF4A02"/>
          <w:sz w:val="26"/>
          <w:szCs w:val="26"/>
          <w:lang w:val="en-GB"/>
        </w:rPr>
        <w:t>.</w:t>
      </w:r>
      <w:r w:rsidRPr="00580173">
        <w:rPr>
          <w:rFonts w:ascii="Browallia New" w:eastAsia="Times New Roman" w:hAnsi="Browallia New" w:cs="Browallia New"/>
          <w:b/>
          <w:bCs/>
          <w:color w:val="CF4A02"/>
          <w:sz w:val="26"/>
          <w:szCs w:val="26"/>
          <w:lang w:val="en-GB"/>
        </w:rPr>
        <w:t>2</w:t>
      </w:r>
      <w:r w:rsidR="00FF14DC" w:rsidRPr="00EC7781">
        <w:rPr>
          <w:rFonts w:ascii="Browallia New" w:eastAsia="Times New Roman" w:hAnsi="Browallia New" w:cs="Browallia New"/>
          <w:b/>
          <w:bCs/>
          <w:color w:val="CF4A02"/>
          <w:sz w:val="26"/>
          <w:szCs w:val="26"/>
          <w:lang w:val="en-GB"/>
        </w:rPr>
        <w:tab/>
      </w:r>
      <w:r w:rsidR="00FF14DC" w:rsidRPr="00EC7781">
        <w:rPr>
          <w:rFonts w:ascii="Browallia New" w:eastAsia="Times New Roman" w:hAnsi="Browallia New" w:cs="Browallia New"/>
          <w:b/>
          <w:bCs/>
          <w:color w:val="CF4A02"/>
          <w:sz w:val="26"/>
          <w:szCs w:val="26"/>
          <w:cs/>
          <w:lang w:val="en-GB"/>
        </w:rPr>
        <w:t xml:space="preserve">สินทรัพย์ทางการเงินที่วัดมูลค่าด้วย </w:t>
      </w:r>
      <w:r w:rsidR="00FF14DC" w:rsidRPr="00EC7781">
        <w:rPr>
          <w:rFonts w:ascii="Browallia New" w:eastAsia="Times New Roman" w:hAnsi="Browallia New" w:cs="Browallia New"/>
          <w:b/>
          <w:bCs/>
          <w:color w:val="CF4A02"/>
          <w:sz w:val="26"/>
          <w:szCs w:val="26"/>
          <w:lang w:val="en-GB"/>
        </w:rPr>
        <w:t>FVPL</w:t>
      </w:r>
      <w:r w:rsidR="008848AE">
        <w:rPr>
          <w:rFonts w:ascii="Browallia New" w:eastAsia="Times New Roman" w:hAnsi="Browallia New" w:cs="Browallia New"/>
          <w:b/>
          <w:bCs/>
          <w:color w:val="CF4A02"/>
          <w:sz w:val="26"/>
          <w:szCs w:val="26"/>
          <w:lang w:val="en-GB"/>
        </w:rPr>
        <w:t xml:space="preserve"> </w:t>
      </w:r>
      <w:r w:rsidR="008848AE" w:rsidRPr="008848AE">
        <w:rPr>
          <w:rFonts w:ascii="Browallia New" w:eastAsia="Times New Roman" w:hAnsi="Browallia New" w:cs="Browallia New"/>
          <w:color w:val="CF4A02"/>
          <w:sz w:val="26"/>
          <w:szCs w:val="26"/>
          <w:lang w:val="en-GB"/>
        </w:rPr>
        <w:t>(</w:t>
      </w:r>
      <w:r w:rsidR="008848AE" w:rsidRPr="008848AE">
        <w:rPr>
          <w:rFonts w:ascii="Browallia New" w:eastAsia="Times New Roman" w:hAnsi="Browallia New" w:cs="Browallia New" w:hint="cs"/>
          <w:color w:val="CF4A02"/>
          <w:sz w:val="26"/>
          <w:szCs w:val="26"/>
          <w:cs/>
          <w:lang w:val="en-GB"/>
        </w:rPr>
        <w:t>ต่อ)</w:t>
      </w:r>
    </w:p>
    <w:bookmarkEnd w:id="40"/>
    <w:p w14:paraId="1298CD83" w14:textId="77777777" w:rsidR="00FF14DC" w:rsidRPr="005E6D97" w:rsidRDefault="00FF14DC" w:rsidP="00FF14DC">
      <w:pPr>
        <w:tabs>
          <w:tab w:val="left" w:pos="993"/>
        </w:tabs>
        <w:ind w:left="567"/>
        <w:jc w:val="thaiDistribute"/>
        <w:rPr>
          <w:rFonts w:ascii="Browallia New" w:eastAsia="Times New Roman" w:hAnsi="Browallia New" w:cs="Browallia New"/>
          <w:bCs/>
          <w:color w:val="CF4A02"/>
          <w:sz w:val="20"/>
          <w:szCs w:val="20"/>
          <w:lang w:bidi="ar-SA"/>
        </w:rPr>
      </w:pPr>
    </w:p>
    <w:p w14:paraId="0B10E8AB" w14:textId="0D761462" w:rsidR="00FF14DC" w:rsidRPr="00EC7781" w:rsidRDefault="008848AE" w:rsidP="008848AE">
      <w:pPr>
        <w:tabs>
          <w:tab w:val="left" w:pos="1080"/>
        </w:tabs>
        <w:ind w:left="540"/>
        <w:jc w:val="thaiDistribute"/>
        <w:rPr>
          <w:rFonts w:ascii="Browallia New" w:eastAsia="Times New Roman" w:hAnsi="Browallia New" w:cs="Browallia New"/>
          <w:bCs/>
          <w:color w:val="CF4A02"/>
          <w:sz w:val="26"/>
          <w:szCs w:val="26"/>
          <w:lang w:bidi="ar-SA"/>
        </w:rPr>
      </w:pPr>
      <w:r>
        <w:rPr>
          <w:rFonts w:ascii="Browallia New" w:eastAsia="Times New Roman" w:hAnsi="Browallia New" w:cs="Browallia New" w:hint="cs"/>
          <w:bCs/>
          <w:color w:val="CF4A02"/>
          <w:sz w:val="26"/>
          <w:szCs w:val="26"/>
          <w:cs/>
        </w:rPr>
        <w:t>ข</w:t>
      </w:r>
      <w:r>
        <w:rPr>
          <w:rFonts w:ascii="Browallia New" w:eastAsia="Times New Roman" w:hAnsi="Browallia New" w:cs="Browallia New"/>
          <w:bCs/>
          <w:color w:val="CF4A02"/>
          <w:sz w:val="26"/>
          <w:szCs w:val="26"/>
          <w:lang w:val="en-GB"/>
        </w:rPr>
        <w:t>)</w:t>
      </w:r>
      <w:r>
        <w:rPr>
          <w:rFonts w:ascii="Browallia New" w:eastAsia="Times New Roman" w:hAnsi="Browallia New" w:cs="Browallia New"/>
          <w:bCs/>
          <w:color w:val="CF4A02"/>
          <w:sz w:val="26"/>
          <w:szCs w:val="26"/>
          <w:lang w:val="en-GB"/>
        </w:rPr>
        <w:tab/>
      </w:r>
      <w:r w:rsidR="00FF14DC" w:rsidRPr="00EC7781">
        <w:rPr>
          <w:rFonts w:ascii="Browallia New" w:eastAsia="Times New Roman" w:hAnsi="Browallia New" w:cs="Browallia New"/>
          <w:bCs/>
          <w:color w:val="CF4A02"/>
          <w:sz w:val="26"/>
          <w:szCs w:val="26"/>
          <w:cs/>
          <w:lang w:bidi="ar-SA"/>
        </w:rPr>
        <w:t>รายการที่รับรู้ในกำไรหรือขาดทุน</w:t>
      </w:r>
    </w:p>
    <w:p w14:paraId="22BAA5F0" w14:textId="77777777" w:rsidR="00FF14DC" w:rsidRPr="005E6D97" w:rsidRDefault="00FF14DC" w:rsidP="00FF14DC">
      <w:pPr>
        <w:tabs>
          <w:tab w:val="left" w:pos="993"/>
        </w:tabs>
        <w:ind w:left="1080"/>
        <w:jc w:val="thaiDistribute"/>
        <w:rPr>
          <w:rFonts w:ascii="Browallia New" w:eastAsia="Times New Roman" w:hAnsi="Browallia New" w:cs="Browallia New"/>
          <w:color w:val="auto"/>
          <w:sz w:val="20"/>
          <w:szCs w:val="20"/>
          <w:lang w:val="en-GB"/>
        </w:rPr>
      </w:pPr>
    </w:p>
    <w:p w14:paraId="6D7CBC68" w14:textId="77777777" w:rsidR="00FF14DC" w:rsidRPr="00EC7781" w:rsidRDefault="00FF14DC" w:rsidP="00FF14DC">
      <w:pPr>
        <w:ind w:left="1080"/>
        <w:jc w:val="thaiDistribute"/>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cs/>
          <w:lang w:val="en-GB"/>
        </w:rPr>
        <w:t>รายการกำไร/(ขาดทุน)รับรู้ในกำไรหรือขาดทุนสำหรับปีมีดังนี้</w:t>
      </w:r>
    </w:p>
    <w:p w14:paraId="6554C1EA" w14:textId="77777777" w:rsidR="00FF14DC" w:rsidRPr="005E6D97" w:rsidRDefault="00FF14DC" w:rsidP="00FF14DC">
      <w:pPr>
        <w:rPr>
          <w:rFonts w:ascii="Browallia New" w:eastAsia="Arial" w:hAnsi="Browallia New" w:cs="Browallia New"/>
          <w:color w:val="auto"/>
          <w:sz w:val="20"/>
          <w:szCs w:val="20"/>
          <w:lang w:val="en-GB" w:bidi="ar-SA"/>
        </w:rPr>
      </w:pPr>
    </w:p>
    <w:tbl>
      <w:tblPr>
        <w:tblW w:w="9288" w:type="dxa"/>
        <w:tblInd w:w="284" w:type="dxa"/>
        <w:tblLook w:val="04A0" w:firstRow="1" w:lastRow="0" w:firstColumn="1" w:lastColumn="0" w:noHBand="0" w:noVBand="1"/>
      </w:tblPr>
      <w:tblGrid>
        <w:gridCol w:w="4104"/>
        <w:gridCol w:w="1296"/>
        <w:gridCol w:w="1296"/>
        <w:gridCol w:w="1296"/>
        <w:gridCol w:w="1296"/>
      </w:tblGrid>
      <w:tr w:rsidR="00FF14DC" w:rsidRPr="00EC7781" w14:paraId="4D772F72" w14:textId="77777777" w:rsidTr="00130B42">
        <w:tc>
          <w:tcPr>
            <w:tcW w:w="4104" w:type="dxa"/>
            <w:shd w:val="clear" w:color="auto" w:fill="auto"/>
          </w:tcPr>
          <w:p w14:paraId="7FA009A4" w14:textId="77777777" w:rsidR="00FF14DC" w:rsidRPr="00EC7781" w:rsidRDefault="00FF14DC" w:rsidP="002C4116">
            <w:pPr>
              <w:ind w:left="974" w:hanging="180"/>
              <w:rPr>
                <w:rFonts w:ascii="Browallia New" w:eastAsia="Arial" w:hAnsi="Browallia New" w:cs="Browallia New"/>
                <w:color w:val="auto"/>
                <w:sz w:val="26"/>
                <w:szCs w:val="26"/>
                <w:lang w:val="en-GB" w:bidi="ar-SA"/>
              </w:rPr>
            </w:pPr>
          </w:p>
        </w:tc>
        <w:tc>
          <w:tcPr>
            <w:tcW w:w="2592" w:type="dxa"/>
            <w:gridSpan w:val="2"/>
            <w:tcBorders>
              <w:top w:val="single" w:sz="4" w:space="0" w:color="auto"/>
              <w:bottom w:val="single" w:sz="4" w:space="0" w:color="auto"/>
            </w:tcBorders>
            <w:shd w:val="clear" w:color="auto" w:fill="auto"/>
          </w:tcPr>
          <w:p w14:paraId="399EDE67" w14:textId="77777777" w:rsidR="00FF14DC" w:rsidRPr="00EC7781" w:rsidRDefault="00FF14DC" w:rsidP="002C4116">
            <w:pPr>
              <w:ind w:right="-72"/>
              <w:jc w:val="center"/>
              <w:rPr>
                <w:rFonts w:ascii="Browallia New" w:eastAsia="Arial" w:hAnsi="Browallia New" w:cs="Browallia New"/>
                <w:color w:val="auto"/>
                <w:sz w:val="26"/>
                <w:szCs w:val="26"/>
                <w:lang w:val="en-GB" w:bidi="ar-SA"/>
              </w:rPr>
            </w:pPr>
            <w:r w:rsidRPr="00EC7781">
              <w:rPr>
                <w:rFonts w:ascii="Browallia New" w:eastAsia="Arial" w:hAnsi="Browallia New" w:cs="Browallia New"/>
                <w:b/>
                <w:bCs/>
                <w:color w:val="auto"/>
                <w:sz w:val="26"/>
                <w:szCs w:val="26"/>
                <w:cs/>
                <w:lang w:bidi="ar-SA"/>
              </w:rPr>
              <w:t>งบการเงินรวม</w:t>
            </w:r>
          </w:p>
        </w:tc>
        <w:tc>
          <w:tcPr>
            <w:tcW w:w="2592" w:type="dxa"/>
            <w:gridSpan w:val="2"/>
            <w:tcBorders>
              <w:top w:val="single" w:sz="4" w:space="0" w:color="auto"/>
              <w:bottom w:val="single" w:sz="4" w:space="0" w:color="auto"/>
            </w:tcBorders>
            <w:shd w:val="clear" w:color="auto" w:fill="auto"/>
          </w:tcPr>
          <w:p w14:paraId="1EC6D8C8" w14:textId="77777777" w:rsidR="00FF14DC" w:rsidRPr="00EC7781" w:rsidRDefault="00FF14DC" w:rsidP="002C4116">
            <w:pPr>
              <w:ind w:right="-72"/>
              <w:jc w:val="center"/>
              <w:rPr>
                <w:rFonts w:ascii="Browallia New" w:eastAsia="Arial" w:hAnsi="Browallia New" w:cs="Browallia New"/>
                <w:color w:val="auto"/>
                <w:sz w:val="26"/>
                <w:szCs w:val="26"/>
                <w:lang w:val="en-GB" w:bidi="ar-SA"/>
              </w:rPr>
            </w:pPr>
            <w:r w:rsidRPr="00EC7781">
              <w:rPr>
                <w:rFonts w:ascii="Browallia New" w:eastAsia="Arial" w:hAnsi="Browallia New" w:cs="Browallia New"/>
                <w:b/>
                <w:bCs/>
                <w:color w:val="auto"/>
                <w:sz w:val="26"/>
                <w:szCs w:val="26"/>
                <w:cs/>
                <w:lang w:bidi="ar-SA"/>
              </w:rPr>
              <w:t>งบการเงินเฉพาะกิจการ</w:t>
            </w:r>
          </w:p>
        </w:tc>
      </w:tr>
      <w:tr w:rsidR="00FF14DC" w:rsidRPr="00EC7781" w14:paraId="26EBD67F" w14:textId="77777777" w:rsidTr="002C4116">
        <w:tc>
          <w:tcPr>
            <w:tcW w:w="4104" w:type="dxa"/>
            <w:shd w:val="clear" w:color="auto" w:fill="auto"/>
          </w:tcPr>
          <w:p w14:paraId="70640A7E" w14:textId="77777777" w:rsidR="00FF14DC" w:rsidRPr="00EC7781" w:rsidRDefault="00FF14DC" w:rsidP="002C4116">
            <w:pPr>
              <w:ind w:left="974" w:hanging="180"/>
              <w:rPr>
                <w:rFonts w:ascii="Browallia New" w:eastAsia="Arial" w:hAnsi="Browallia New" w:cs="Browallia New"/>
                <w:color w:val="auto"/>
                <w:sz w:val="26"/>
                <w:szCs w:val="26"/>
                <w:lang w:val="en-GB" w:bidi="ar-SA"/>
              </w:rPr>
            </w:pPr>
          </w:p>
        </w:tc>
        <w:tc>
          <w:tcPr>
            <w:tcW w:w="1296" w:type="dxa"/>
            <w:tcBorders>
              <w:top w:val="single" w:sz="4" w:space="0" w:color="auto"/>
              <w:bottom w:val="single" w:sz="4" w:space="0" w:color="auto"/>
            </w:tcBorders>
            <w:shd w:val="clear" w:color="auto" w:fill="auto"/>
          </w:tcPr>
          <w:p w14:paraId="48F37B0F" w14:textId="15941B07"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 xml:space="preserve">พ.ศ. </w:t>
            </w:r>
            <w:r w:rsidR="00580173" w:rsidRPr="00580173">
              <w:rPr>
                <w:rFonts w:ascii="Browallia New" w:eastAsia="Arial" w:hAnsi="Browallia New" w:cs="Browallia New"/>
                <w:b/>
                <w:bCs/>
                <w:color w:val="auto"/>
                <w:sz w:val="26"/>
                <w:szCs w:val="26"/>
                <w:lang w:val="en-GB" w:bidi="ar-SA"/>
              </w:rPr>
              <w:t>2563</w:t>
            </w:r>
          </w:p>
          <w:p w14:paraId="3FC4CEE2" w14:textId="77777777"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บาท</w:t>
            </w:r>
          </w:p>
        </w:tc>
        <w:tc>
          <w:tcPr>
            <w:tcW w:w="1296" w:type="dxa"/>
            <w:tcBorders>
              <w:top w:val="single" w:sz="4" w:space="0" w:color="auto"/>
              <w:bottom w:val="single" w:sz="4" w:space="0" w:color="auto"/>
            </w:tcBorders>
            <w:shd w:val="clear" w:color="auto" w:fill="auto"/>
          </w:tcPr>
          <w:p w14:paraId="7C41852C" w14:textId="667FBE9A"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 xml:space="preserve">พ.ศ. </w:t>
            </w:r>
            <w:r w:rsidR="00580173" w:rsidRPr="00580173">
              <w:rPr>
                <w:rFonts w:ascii="Browallia New" w:eastAsia="Arial" w:hAnsi="Browallia New" w:cs="Browallia New"/>
                <w:b/>
                <w:bCs/>
                <w:color w:val="auto"/>
                <w:sz w:val="26"/>
                <w:szCs w:val="26"/>
                <w:lang w:val="en-GB" w:bidi="ar-SA"/>
              </w:rPr>
              <w:t>2562</w:t>
            </w:r>
          </w:p>
          <w:p w14:paraId="789ED75A" w14:textId="77777777"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บาท</w:t>
            </w:r>
          </w:p>
        </w:tc>
        <w:tc>
          <w:tcPr>
            <w:tcW w:w="1296" w:type="dxa"/>
            <w:tcBorders>
              <w:top w:val="single" w:sz="4" w:space="0" w:color="auto"/>
              <w:bottom w:val="single" w:sz="4" w:space="0" w:color="auto"/>
            </w:tcBorders>
            <w:shd w:val="clear" w:color="auto" w:fill="auto"/>
          </w:tcPr>
          <w:p w14:paraId="00B886F8" w14:textId="5AE955CF"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 xml:space="preserve">พ.ศ. </w:t>
            </w:r>
            <w:r w:rsidR="00580173" w:rsidRPr="00580173">
              <w:rPr>
                <w:rFonts w:ascii="Browallia New" w:eastAsia="Arial" w:hAnsi="Browallia New" w:cs="Browallia New"/>
                <w:b/>
                <w:bCs/>
                <w:color w:val="auto"/>
                <w:sz w:val="26"/>
                <w:szCs w:val="26"/>
                <w:lang w:val="en-GB" w:bidi="ar-SA"/>
              </w:rPr>
              <w:t>2563</w:t>
            </w:r>
          </w:p>
          <w:p w14:paraId="421E8188" w14:textId="77777777" w:rsidR="00FF14DC" w:rsidRPr="00EC7781" w:rsidRDefault="00FF14DC" w:rsidP="002C4116">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b/>
                <w:bCs/>
                <w:color w:val="auto"/>
                <w:sz w:val="26"/>
                <w:szCs w:val="26"/>
                <w:cs/>
                <w:lang w:val="en-GB" w:bidi="ar-SA"/>
              </w:rPr>
              <w:t>บาท</w:t>
            </w:r>
          </w:p>
        </w:tc>
        <w:tc>
          <w:tcPr>
            <w:tcW w:w="1296" w:type="dxa"/>
            <w:tcBorders>
              <w:top w:val="single" w:sz="4" w:space="0" w:color="auto"/>
              <w:bottom w:val="single" w:sz="4" w:space="0" w:color="auto"/>
            </w:tcBorders>
            <w:shd w:val="clear" w:color="auto" w:fill="auto"/>
          </w:tcPr>
          <w:p w14:paraId="275C030B" w14:textId="0C271BA7" w:rsidR="00FF14DC" w:rsidRPr="00EC7781" w:rsidRDefault="00FF14DC" w:rsidP="002C4116">
            <w:pPr>
              <w:ind w:right="-72"/>
              <w:jc w:val="right"/>
              <w:rPr>
                <w:rFonts w:ascii="Browallia New" w:eastAsia="Arial" w:hAnsi="Browallia New" w:cs="Browallia New"/>
                <w:b/>
                <w:bCs/>
                <w:color w:val="auto"/>
                <w:sz w:val="26"/>
                <w:szCs w:val="26"/>
                <w:lang w:val="en-GB" w:bidi="ar-SA"/>
              </w:rPr>
            </w:pPr>
            <w:r w:rsidRPr="00EC7781">
              <w:rPr>
                <w:rFonts w:ascii="Browallia New" w:eastAsia="Arial" w:hAnsi="Browallia New" w:cs="Browallia New"/>
                <w:b/>
                <w:bCs/>
                <w:color w:val="auto"/>
                <w:sz w:val="26"/>
                <w:szCs w:val="26"/>
                <w:cs/>
                <w:lang w:val="en-GB" w:bidi="ar-SA"/>
              </w:rPr>
              <w:t xml:space="preserve">พ.ศ. </w:t>
            </w:r>
            <w:r w:rsidR="00580173" w:rsidRPr="00580173">
              <w:rPr>
                <w:rFonts w:ascii="Browallia New" w:eastAsia="Arial" w:hAnsi="Browallia New" w:cs="Browallia New"/>
                <w:b/>
                <w:bCs/>
                <w:color w:val="auto"/>
                <w:sz w:val="26"/>
                <w:szCs w:val="26"/>
                <w:lang w:val="en-GB" w:bidi="ar-SA"/>
              </w:rPr>
              <w:t>2562</w:t>
            </w:r>
          </w:p>
          <w:p w14:paraId="0FED8AA0" w14:textId="77777777" w:rsidR="00FF14DC" w:rsidRPr="00EC7781" w:rsidRDefault="00FF14DC" w:rsidP="002C4116">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b/>
                <w:bCs/>
                <w:color w:val="auto"/>
                <w:sz w:val="26"/>
                <w:szCs w:val="26"/>
                <w:cs/>
                <w:lang w:val="en-GB" w:bidi="ar-SA"/>
              </w:rPr>
              <w:t>พบาท</w:t>
            </w:r>
          </w:p>
        </w:tc>
      </w:tr>
      <w:tr w:rsidR="00FF14DC" w:rsidRPr="00130B42" w14:paraId="5FFE7C7E" w14:textId="77777777" w:rsidTr="002C4116">
        <w:tc>
          <w:tcPr>
            <w:tcW w:w="4104" w:type="dxa"/>
            <w:shd w:val="clear" w:color="auto" w:fill="auto"/>
          </w:tcPr>
          <w:p w14:paraId="40908CB8" w14:textId="77777777" w:rsidR="00FF14DC" w:rsidRPr="00130B42" w:rsidRDefault="00FF14DC" w:rsidP="002C4116">
            <w:pPr>
              <w:ind w:left="974" w:hanging="180"/>
              <w:rPr>
                <w:rFonts w:ascii="Browallia New" w:eastAsia="Times New Roman" w:hAnsi="Browallia New" w:cs="Browallia New"/>
                <w:color w:val="auto"/>
                <w:sz w:val="16"/>
                <w:szCs w:val="16"/>
                <w:lang w:val="en-GB"/>
              </w:rPr>
            </w:pPr>
          </w:p>
        </w:tc>
        <w:tc>
          <w:tcPr>
            <w:tcW w:w="1296" w:type="dxa"/>
            <w:shd w:val="clear" w:color="auto" w:fill="FAFAFA"/>
          </w:tcPr>
          <w:p w14:paraId="04734CBC" w14:textId="77777777" w:rsidR="00FF14DC" w:rsidRPr="00130B42" w:rsidRDefault="00FF14DC" w:rsidP="002C4116">
            <w:pPr>
              <w:ind w:right="-72"/>
              <w:jc w:val="right"/>
              <w:rPr>
                <w:rFonts w:ascii="Browallia New" w:eastAsia="Arial" w:hAnsi="Browallia New" w:cs="Browallia New"/>
                <w:color w:val="auto"/>
                <w:sz w:val="16"/>
                <w:szCs w:val="16"/>
                <w:lang w:val="en-GB" w:bidi="ar-SA"/>
              </w:rPr>
            </w:pPr>
          </w:p>
        </w:tc>
        <w:tc>
          <w:tcPr>
            <w:tcW w:w="1296" w:type="dxa"/>
            <w:shd w:val="clear" w:color="auto" w:fill="auto"/>
          </w:tcPr>
          <w:p w14:paraId="56536C43" w14:textId="77777777" w:rsidR="00FF14DC" w:rsidRPr="00130B42" w:rsidRDefault="00FF14DC" w:rsidP="002C4116">
            <w:pPr>
              <w:ind w:right="-72"/>
              <w:jc w:val="right"/>
              <w:rPr>
                <w:rFonts w:ascii="Browallia New" w:eastAsia="Arial" w:hAnsi="Browallia New" w:cs="Browallia New"/>
                <w:color w:val="auto"/>
                <w:sz w:val="16"/>
                <w:szCs w:val="16"/>
                <w:lang w:val="en-GB" w:bidi="ar-SA"/>
              </w:rPr>
            </w:pPr>
          </w:p>
        </w:tc>
        <w:tc>
          <w:tcPr>
            <w:tcW w:w="1296" w:type="dxa"/>
            <w:shd w:val="clear" w:color="auto" w:fill="FAFAFA"/>
          </w:tcPr>
          <w:p w14:paraId="596D275F" w14:textId="77777777" w:rsidR="00FF14DC" w:rsidRPr="00130B42" w:rsidRDefault="00FF14DC" w:rsidP="002C4116">
            <w:pPr>
              <w:ind w:right="-72"/>
              <w:jc w:val="right"/>
              <w:rPr>
                <w:rFonts w:ascii="Browallia New" w:eastAsia="Arial" w:hAnsi="Browallia New" w:cs="Browallia New"/>
                <w:color w:val="auto"/>
                <w:sz w:val="16"/>
                <w:szCs w:val="16"/>
                <w:lang w:val="en-GB" w:bidi="ar-SA"/>
              </w:rPr>
            </w:pPr>
          </w:p>
        </w:tc>
        <w:tc>
          <w:tcPr>
            <w:tcW w:w="1296" w:type="dxa"/>
            <w:shd w:val="clear" w:color="auto" w:fill="auto"/>
          </w:tcPr>
          <w:p w14:paraId="4B8C49F8" w14:textId="77777777" w:rsidR="00FF14DC" w:rsidRPr="00130B42" w:rsidRDefault="00FF14DC" w:rsidP="002C4116">
            <w:pPr>
              <w:ind w:right="-72"/>
              <w:jc w:val="right"/>
              <w:rPr>
                <w:rFonts w:ascii="Browallia New" w:eastAsia="Arial" w:hAnsi="Browallia New" w:cs="Browallia New"/>
                <w:color w:val="auto"/>
                <w:sz w:val="16"/>
                <w:szCs w:val="16"/>
                <w:lang w:val="en-GB" w:bidi="ar-SA"/>
              </w:rPr>
            </w:pPr>
          </w:p>
        </w:tc>
      </w:tr>
      <w:tr w:rsidR="00FF14DC" w:rsidRPr="00EC7781" w14:paraId="4D481339" w14:textId="77777777" w:rsidTr="00D60584">
        <w:tc>
          <w:tcPr>
            <w:tcW w:w="4104" w:type="dxa"/>
            <w:shd w:val="clear" w:color="auto" w:fill="auto"/>
          </w:tcPr>
          <w:p w14:paraId="40FADFF7" w14:textId="449FBB43" w:rsidR="00E25A27" w:rsidRPr="00EC7781" w:rsidRDefault="00FF14DC" w:rsidP="002C4116">
            <w:pPr>
              <w:ind w:left="974" w:hanging="180"/>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cs/>
                <w:lang w:val="en-GB"/>
              </w:rPr>
              <w:t>ขาดทุนจากมูลค่ายุติธรรมของ</w:t>
            </w:r>
            <w:r w:rsidRPr="00EC7781">
              <w:rPr>
                <w:rFonts w:ascii="Browallia New" w:eastAsia="Times New Roman" w:hAnsi="Browallia New" w:cs="Browallia New"/>
                <w:color w:val="auto"/>
                <w:sz w:val="26"/>
                <w:szCs w:val="26"/>
                <w:cs/>
                <w:lang w:val="en-GB"/>
              </w:rPr>
              <w:br/>
              <w:t xml:space="preserve">เงินลงทุนในตราสารหนี้ที่วัดมูลค่าด้วย </w:t>
            </w:r>
            <w:r w:rsidRPr="00EC7781">
              <w:rPr>
                <w:rFonts w:ascii="Browallia New" w:eastAsia="Times New Roman" w:hAnsi="Browallia New" w:cs="Browallia New"/>
                <w:color w:val="auto"/>
                <w:sz w:val="26"/>
                <w:szCs w:val="26"/>
                <w:lang w:val="en-GB"/>
              </w:rPr>
              <w:t xml:space="preserve">FVPL </w:t>
            </w:r>
            <w:r w:rsidRPr="00EC7781">
              <w:rPr>
                <w:rFonts w:ascii="Browallia New" w:eastAsia="Times New Roman" w:hAnsi="Browallia New" w:cs="Browallia New"/>
                <w:color w:val="auto"/>
                <w:sz w:val="26"/>
                <w:szCs w:val="26"/>
                <w:cs/>
                <w:lang w:val="en-GB"/>
              </w:rPr>
              <w:t>ที่รับรู้ใน</w:t>
            </w:r>
            <w:r w:rsidR="000927DC" w:rsidRPr="00EC7781">
              <w:rPr>
                <w:rFonts w:ascii="Browallia New" w:eastAsia="Times New Roman" w:hAnsi="Browallia New" w:cs="Browallia New"/>
                <w:color w:val="auto"/>
                <w:sz w:val="26"/>
                <w:szCs w:val="26"/>
                <w:cs/>
                <w:lang w:val="en-GB"/>
              </w:rPr>
              <w:t>กำไร/(</w:t>
            </w:r>
            <w:r w:rsidRPr="00EC7781">
              <w:rPr>
                <w:rFonts w:ascii="Browallia New" w:eastAsia="Times New Roman" w:hAnsi="Browallia New" w:cs="Browallia New"/>
                <w:color w:val="auto"/>
                <w:sz w:val="26"/>
                <w:szCs w:val="26"/>
                <w:cs/>
                <w:lang w:val="en-GB"/>
              </w:rPr>
              <w:t>ขาดทุน</w:t>
            </w:r>
            <w:r w:rsidR="00CD5579">
              <w:rPr>
                <w:rFonts w:ascii="Browallia New" w:eastAsia="Times New Roman" w:hAnsi="Browallia New" w:cs="Browallia New" w:hint="cs"/>
                <w:color w:val="auto"/>
                <w:sz w:val="26"/>
                <w:szCs w:val="26"/>
                <w:cs/>
                <w:lang w:val="en-GB"/>
              </w:rPr>
              <w:t>)</w:t>
            </w:r>
            <w:r w:rsidRPr="00EC7781">
              <w:rPr>
                <w:rFonts w:ascii="Browallia New" w:eastAsia="Times New Roman" w:hAnsi="Browallia New" w:cs="Browallia New"/>
                <w:color w:val="auto"/>
                <w:sz w:val="26"/>
                <w:szCs w:val="26"/>
                <w:cs/>
                <w:lang w:val="en-GB"/>
              </w:rPr>
              <w:t xml:space="preserve">อื่น </w:t>
            </w:r>
          </w:p>
          <w:p w14:paraId="736ED9AC" w14:textId="235EBB94" w:rsidR="00FF14DC" w:rsidRPr="00EC7781" w:rsidRDefault="00E25A27" w:rsidP="002C4116">
            <w:pPr>
              <w:ind w:left="974" w:hanging="180"/>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cs/>
                <w:lang w:val="en-GB"/>
              </w:rPr>
              <w:tab/>
            </w:r>
            <w:r w:rsidR="00FF14DC" w:rsidRPr="00EC7781">
              <w:rPr>
                <w:rFonts w:ascii="Browallia New" w:eastAsia="Times New Roman" w:hAnsi="Browallia New" w:cs="Browallia New"/>
                <w:color w:val="auto"/>
                <w:sz w:val="26"/>
                <w:szCs w:val="26"/>
                <w:cs/>
                <w:lang w:val="en-GB"/>
              </w:rPr>
              <w:t xml:space="preserve">(พ.ศ. </w:t>
            </w:r>
            <w:r w:rsidR="00580173" w:rsidRPr="00580173">
              <w:rPr>
                <w:rFonts w:ascii="Browallia New" w:eastAsia="Times New Roman" w:hAnsi="Browallia New" w:cs="Browallia New"/>
                <w:color w:val="auto"/>
                <w:sz w:val="26"/>
                <w:szCs w:val="26"/>
                <w:lang w:val="en-GB"/>
              </w:rPr>
              <w:t>2562</w:t>
            </w:r>
            <w:r w:rsidR="00FF14DC" w:rsidRPr="00EC7781">
              <w:rPr>
                <w:rFonts w:ascii="Browallia New" w:eastAsia="Times New Roman" w:hAnsi="Browallia New" w:cs="Browallia New"/>
                <w:color w:val="auto"/>
                <w:sz w:val="26"/>
                <w:szCs w:val="26"/>
                <w:cs/>
                <w:lang w:val="en-GB"/>
              </w:rPr>
              <w:t xml:space="preserve"> ไม่มี เนื่องจากรับรู้ใน</w:t>
            </w:r>
            <w:r w:rsidR="00FF14DC" w:rsidRPr="00EC7781">
              <w:rPr>
                <w:rFonts w:ascii="Browallia New" w:eastAsia="Arial Unicode MS" w:hAnsi="Browallia New" w:cs="Browallia New"/>
                <w:sz w:val="26"/>
                <w:szCs w:val="26"/>
                <w:cs/>
              </w:rPr>
              <w:t>รับรู้ในกำไรขาดทุนเบ็ดเสร็จอื่น</w:t>
            </w:r>
            <w:r w:rsidR="00FF14DC" w:rsidRPr="00EC7781">
              <w:rPr>
                <w:rFonts w:ascii="Browallia New" w:eastAsia="Times New Roman" w:hAnsi="Browallia New" w:cs="Browallia New"/>
                <w:color w:val="auto"/>
                <w:sz w:val="26"/>
                <w:szCs w:val="26"/>
                <w:cs/>
                <w:lang w:val="en-GB"/>
              </w:rPr>
              <w:t>)</w:t>
            </w:r>
          </w:p>
        </w:tc>
        <w:tc>
          <w:tcPr>
            <w:tcW w:w="1296" w:type="dxa"/>
            <w:shd w:val="clear" w:color="auto" w:fill="FAFAFA"/>
            <w:vAlign w:val="bottom"/>
          </w:tcPr>
          <w:p w14:paraId="7EA19E9B" w14:textId="3356299C" w:rsidR="00FF14DC" w:rsidRPr="00EC7781" w:rsidRDefault="00670B23" w:rsidP="00FF7B9C">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2</w:t>
            </w:r>
            <w:r w:rsidR="00E525D3">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440</w:t>
            </w:r>
            <w:r w:rsidR="00E525D3">
              <w:rPr>
                <w:rFonts w:ascii="Browallia New" w:eastAsia="Arial" w:hAnsi="Browallia New" w:cs="Browallia New"/>
                <w:color w:val="auto"/>
                <w:sz w:val="26"/>
                <w:szCs w:val="26"/>
                <w:lang w:val="en-GB" w:bidi="ar-SA"/>
              </w:rPr>
              <w:t>,</w:t>
            </w:r>
            <w:r w:rsidR="00580173" w:rsidRPr="00580173">
              <w:rPr>
                <w:rFonts w:ascii="Browallia New" w:eastAsia="Arial" w:hAnsi="Browallia New" w:cs="Browallia New"/>
                <w:color w:val="auto"/>
                <w:sz w:val="26"/>
                <w:szCs w:val="26"/>
                <w:lang w:val="en-GB" w:bidi="ar-SA"/>
              </w:rPr>
              <w:t>711</w:t>
            </w:r>
            <w:r w:rsidRPr="00EC7781">
              <w:rPr>
                <w:rFonts w:ascii="Browallia New" w:eastAsia="Arial" w:hAnsi="Browallia New" w:cs="Browallia New"/>
                <w:color w:val="auto"/>
                <w:sz w:val="26"/>
                <w:szCs w:val="26"/>
                <w:lang w:val="en-GB" w:bidi="ar-SA"/>
              </w:rPr>
              <w:t>)</w:t>
            </w:r>
          </w:p>
        </w:tc>
        <w:tc>
          <w:tcPr>
            <w:tcW w:w="1296" w:type="dxa"/>
            <w:shd w:val="clear" w:color="auto" w:fill="auto"/>
            <w:vAlign w:val="bottom"/>
          </w:tcPr>
          <w:p w14:paraId="194E9BB8" w14:textId="77777777" w:rsidR="00FF14DC" w:rsidRPr="00EC7781" w:rsidRDefault="00670B23" w:rsidP="003F3A46">
            <w:pPr>
              <w:ind w:right="-72"/>
              <w:jc w:val="right"/>
              <w:rPr>
                <w:rFonts w:ascii="Browallia New" w:eastAsia="Arial" w:hAnsi="Browallia New" w:cs="Browallia New"/>
                <w:color w:val="auto"/>
                <w:sz w:val="26"/>
                <w:szCs w:val="26"/>
                <w:lang w:bidi="ar-SA"/>
              </w:rPr>
            </w:pPr>
            <w:r w:rsidRPr="00EC7781">
              <w:rPr>
                <w:rFonts w:ascii="Browallia New" w:eastAsia="Arial" w:hAnsi="Browallia New" w:cs="Browallia New"/>
                <w:color w:val="auto"/>
                <w:sz w:val="26"/>
                <w:szCs w:val="26"/>
                <w:lang w:bidi="ar-SA"/>
              </w:rPr>
              <w:t>-</w:t>
            </w:r>
          </w:p>
        </w:tc>
        <w:tc>
          <w:tcPr>
            <w:tcW w:w="1296" w:type="dxa"/>
            <w:shd w:val="clear" w:color="auto" w:fill="FAFAFA"/>
            <w:vAlign w:val="bottom"/>
          </w:tcPr>
          <w:p w14:paraId="77B89B9C" w14:textId="77777777" w:rsidR="00FF14DC" w:rsidRPr="00EC7781" w:rsidRDefault="00670B23" w:rsidP="003F3A46">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color w:val="auto"/>
                <w:sz w:val="26"/>
                <w:szCs w:val="26"/>
                <w:lang w:val="en-GB" w:bidi="ar-SA"/>
              </w:rPr>
              <w:t>-</w:t>
            </w:r>
          </w:p>
        </w:tc>
        <w:tc>
          <w:tcPr>
            <w:tcW w:w="1296" w:type="dxa"/>
            <w:shd w:val="clear" w:color="auto" w:fill="auto"/>
            <w:vAlign w:val="bottom"/>
          </w:tcPr>
          <w:p w14:paraId="0036B19A" w14:textId="77777777" w:rsidR="00FF14DC" w:rsidRPr="00EC7781" w:rsidRDefault="00670B23" w:rsidP="0029082F">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color w:val="auto"/>
                <w:sz w:val="26"/>
                <w:szCs w:val="26"/>
                <w:lang w:val="en-GB" w:bidi="ar-SA"/>
              </w:rPr>
              <w:t>-</w:t>
            </w:r>
          </w:p>
        </w:tc>
      </w:tr>
      <w:tr w:rsidR="00FF14DC" w:rsidRPr="00EC7781" w14:paraId="3BE64B2B" w14:textId="77777777" w:rsidTr="00D60584">
        <w:tc>
          <w:tcPr>
            <w:tcW w:w="4104" w:type="dxa"/>
            <w:shd w:val="clear" w:color="auto" w:fill="auto"/>
          </w:tcPr>
          <w:p w14:paraId="611646FA" w14:textId="5E752DBF" w:rsidR="00FF14DC" w:rsidRPr="00EC7781" w:rsidRDefault="00FF14DC" w:rsidP="002C4116">
            <w:pPr>
              <w:ind w:left="974" w:hanging="180"/>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cs/>
                <w:lang w:val="en-GB"/>
              </w:rPr>
              <w:t xml:space="preserve">กำไรจากมูลค่ายุติธรรมของสินทรัพย์อนุพันธ์ทางการเงินที่รับรู้ในกำไร/(ขาดทุน)อื่น (พ.ศ. </w:t>
            </w:r>
            <w:r w:rsidR="00580173" w:rsidRPr="00580173">
              <w:rPr>
                <w:rFonts w:ascii="Browallia New" w:eastAsia="Times New Roman" w:hAnsi="Browallia New" w:cs="Browallia New"/>
                <w:color w:val="auto"/>
                <w:sz w:val="26"/>
                <w:szCs w:val="26"/>
                <w:lang w:val="en-GB"/>
              </w:rPr>
              <w:t>2562</w:t>
            </w:r>
            <w:r w:rsidRPr="00EC7781">
              <w:rPr>
                <w:rFonts w:ascii="Browallia New" w:eastAsia="Times New Roman" w:hAnsi="Browallia New" w:cs="Browallia New"/>
                <w:color w:val="auto"/>
                <w:sz w:val="26"/>
                <w:szCs w:val="26"/>
                <w:cs/>
                <w:lang w:val="en-GB"/>
              </w:rPr>
              <w:t xml:space="preserve"> ไม่มี</w:t>
            </w:r>
            <w:r w:rsidRPr="00EC7781">
              <w:rPr>
                <w:rFonts w:ascii="Browallia New" w:eastAsia="Times New Roman" w:hAnsi="Browallia New" w:cs="Browallia New"/>
                <w:color w:val="auto"/>
                <w:sz w:val="26"/>
                <w:szCs w:val="26"/>
                <w:lang w:val="en-GB"/>
              </w:rPr>
              <w:t xml:space="preserve">) </w:t>
            </w:r>
          </w:p>
        </w:tc>
        <w:tc>
          <w:tcPr>
            <w:tcW w:w="1296" w:type="dxa"/>
            <w:shd w:val="clear" w:color="auto" w:fill="FAFAFA"/>
            <w:vAlign w:val="bottom"/>
          </w:tcPr>
          <w:p w14:paraId="2EADC1CF" w14:textId="6B75AED0" w:rsidR="00FF14DC" w:rsidRPr="00EC7781" w:rsidRDefault="00580173" w:rsidP="00FF7B9C">
            <w:pPr>
              <w:ind w:right="-72"/>
              <w:jc w:val="right"/>
              <w:rPr>
                <w:rFonts w:ascii="Browallia New" w:eastAsia="Arial" w:hAnsi="Browallia New" w:cs="Browallia New"/>
                <w:color w:val="auto"/>
                <w:sz w:val="26"/>
                <w:szCs w:val="26"/>
                <w:lang w:val="en-GB" w:bidi="ar-SA"/>
              </w:rPr>
            </w:pPr>
            <w:r w:rsidRPr="00580173">
              <w:rPr>
                <w:rFonts w:ascii="Browallia New" w:eastAsia="Arial" w:hAnsi="Browallia New" w:cs="Browallia New"/>
                <w:color w:val="auto"/>
                <w:sz w:val="26"/>
                <w:szCs w:val="26"/>
                <w:lang w:val="en-GB" w:bidi="ar-SA"/>
              </w:rPr>
              <w:t>116</w:t>
            </w:r>
            <w:r w:rsidR="00E525D3">
              <w:rPr>
                <w:rFonts w:ascii="Browallia New" w:eastAsia="Arial" w:hAnsi="Browallia New" w:cs="Browallia New"/>
                <w:color w:val="auto"/>
                <w:sz w:val="26"/>
                <w:szCs w:val="26"/>
                <w:lang w:val="en-GB" w:bidi="ar-SA"/>
              </w:rPr>
              <w:t>,</w:t>
            </w:r>
            <w:r w:rsidRPr="00580173">
              <w:rPr>
                <w:rFonts w:ascii="Browallia New" w:eastAsia="Arial" w:hAnsi="Browallia New" w:cs="Browallia New"/>
                <w:color w:val="auto"/>
                <w:sz w:val="26"/>
                <w:szCs w:val="26"/>
                <w:lang w:val="en-GB" w:bidi="ar-SA"/>
              </w:rPr>
              <w:t>728</w:t>
            </w:r>
            <w:r w:rsidR="00E525D3">
              <w:rPr>
                <w:rFonts w:ascii="Browallia New" w:eastAsia="Arial" w:hAnsi="Browallia New" w:cs="Browallia New"/>
                <w:color w:val="auto"/>
                <w:sz w:val="26"/>
                <w:szCs w:val="26"/>
                <w:lang w:val="en-GB" w:bidi="ar-SA"/>
              </w:rPr>
              <w:t>,</w:t>
            </w:r>
            <w:r w:rsidRPr="00580173">
              <w:rPr>
                <w:rFonts w:ascii="Browallia New" w:eastAsia="Arial" w:hAnsi="Browallia New" w:cs="Browallia New"/>
                <w:color w:val="auto"/>
                <w:sz w:val="26"/>
                <w:szCs w:val="26"/>
                <w:lang w:val="en-GB" w:bidi="ar-SA"/>
              </w:rPr>
              <w:t>026</w:t>
            </w:r>
          </w:p>
        </w:tc>
        <w:tc>
          <w:tcPr>
            <w:tcW w:w="1296" w:type="dxa"/>
            <w:shd w:val="clear" w:color="auto" w:fill="auto"/>
            <w:vAlign w:val="bottom"/>
          </w:tcPr>
          <w:p w14:paraId="5AF0E5A2" w14:textId="77777777" w:rsidR="00FF14DC" w:rsidRPr="00EC7781" w:rsidRDefault="0063309E" w:rsidP="003F3A46">
            <w:pPr>
              <w:ind w:right="-72"/>
              <w:jc w:val="right"/>
              <w:rPr>
                <w:rFonts w:ascii="Browallia New" w:eastAsia="Arial" w:hAnsi="Browallia New" w:cs="Browallia New"/>
                <w:color w:val="auto"/>
                <w:sz w:val="26"/>
                <w:szCs w:val="26"/>
                <w:lang w:bidi="ar-SA"/>
              </w:rPr>
            </w:pPr>
            <w:r w:rsidRPr="00EC7781">
              <w:rPr>
                <w:rFonts w:ascii="Browallia New" w:eastAsia="Arial" w:hAnsi="Browallia New" w:cs="Browallia New"/>
                <w:color w:val="auto"/>
                <w:sz w:val="26"/>
                <w:szCs w:val="26"/>
                <w:lang w:bidi="ar-SA"/>
              </w:rPr>
              <w:t>-</w:t>
            </w:r>
          </w:p>
        </w:tc>
        <w:tc>
          <w:tcPr>
            <w:tcW w:w="1296" w:type="dxa"/>
            <w:shd w:val="clear" w:color="auto" w:fill="FAFAFA"/>
            <w:vAlign w:val="bottom"/>
          </w:tcPr>
          <w:p w14:paraId="66A663F9" w14:textId="1B177217" w:rsidR="00FF14DC" w:rsidRPr="00EC7781" w:rsidRDefault="00580173" w:rsidP="003F3A46">
            <w:pPr>
              <w:ind w:right="-72"/>
              <w:jc w:val="right"/>
              <w:rPr>
                <w:rFonts w:ascii="Browallia New" w:eastAsia="Arial" w:hAnsi="Browallia New" w:cs="Browallia New"/>
                <w:color w:val="auto"/>
                <w:sz w:val="26"/>
                <w:szCs w:val="26"/>
                <w:lang w:val="en-GB" w:bidi="ar-SA"/>
              </w:rPr>
            </w:pPr>
            <w:r w:rsidRPr="00580173">
              <w:rPr>
                <w:rFonts w:ascii="Browallia New" w:eastAsia="Arial" w:hAnsi="Browallia New" w:cs="Browallia New"/>
                <w:color w:val="auto"/>
                <w:sz w:val="26"/>
                <w:szCs w:val="26"/>
                <w:lang w:val="en-GB" w:bidi="ar-SA"/>
              </w:rPr>
              <w:t>116</w:t>
            </w:r>
            <w:r w:rsidR="00E525D3">
              <w:rPr>
                <w:rFonts w:ascii="Browallia New" w:eastAsia="Arial" w:hAnsi="Browallia New" w:cs="Browallia New"/>
                <w:color w:val="auto"/>
                <w:sz w:val="26"/>
                <w:szCs w:val="26"/>
                <w:lang w:val="en-GB" w:bidi="ar-SA"/>
              </w:rPr>
              <w:t>,</w:t>
            </w:r>
            <w:r w:rsidRPr="00580173">
              <w:rPr>
                <w:rFonts w:ascii="Browallia New" w:eastAsia="Arial" w:hAnsi="Browallia New" w:cs="Browallia New"/>
                <w:color w:val="auto"/>
                <w:sz w:val="26"/>
                <w:szCs w:val="26"/>
                <w:lang w:val="en-GB" w:bidi="ar-SA"/>
              </w:rPr>
              <w:t>728</w:t>
            </w:r>
            <w:r w:rsidR="00E525D3">
              <w:rPr>
                <w:rFonts w:ascii="Browallia New" w:eastAsia="Arial" w:hAnsi="Browallia New" w:cs="Browallia New"/>
                <w:color w:val="auto"/>
                <w:sz w:val="26"/>
                <w:szCs w:val="26"/>
                <w:lang w:val="en-GB" w:bidi="ar-SA"/>
              </w:rPr>
              <w:t>,</w:t>
            </w:r>
            <w:r w:rsidRPr="00580173">
              <w:rPr>
                <w:rFonts w:ascii="Browallia New" w:eastAsia="Arial" w:hAnsi="Browallia New" w:cs="Browallia New"/>
                <w:color w:val="auto"/>
                <w:sz w:val="26"/>
                <w:szCs w:val="26"/>
                <w:lang w:val="en-GB" w:bidi="ar-SA"/>
              </w:rPr>
              <w:t>026</w:t>
            </w:r>
          </w:p>
        </w:tc>
        <w:tc>
          <w:tcPr>
            <w:tcW w:w="1296" w:type="dxa"/>
            <w:shd w:val="clear" w:color="auto" w:fill="auto"/>
            <w:vAlign w:val="bottom"/>
          </w:tcPr>
          <w:p w14:paraId="1856256B" w14:textId="77777777" w:rsidR="00FF14DC" w:rsidRPr="00EC7781" w:rsidRDefault="0063309E" w:rsidP="0029082F">
            <w:pPr>
              <w:ind w:right="-72"/>
              <w:jc w:val="right"/>
              <w:rPr>
                <w:rFonts w:ascii="Browallia New" w:eastAsia="Arial" w:hAnsi="Browallia New" w:cs="Browallia New"/>
                <w:color w:val="auto"/>
                <w:sz w:val="26"/>
                <w:szCs w:val="26"/>
                <w:lang w:val="en-GB" w:bidi="ar-SA"/>
              </w:rPr>
            </w:pPr>
            <w:r w:rsidRPr="00EC7781">
              <w:rPr>
                <w:rFonts w:ascii="Browallia New" w:eastAsia="Arial" w:hAnsi="Browallia New" w:cs="Browallia New"/>
                <w:color w:val="auto"/>
                <w:sz w:val="26"/>
                <w:szCs w:val="26"/>
                <w:lang w:val="en-GB" w:bidi="ar-SA"/>
              </w:rPr>
              <w:t>-</w:t>
            </w:r>
          </w:p>
        </w:tc>
      </w:tr>
      <w:bookmarkEnd w:id="32"/>
    </w:tbl>
    <w:p w14:paraId="0CDE8D89" w14:textId="77777777" w:rsidR="00FF14DC" w:rsidRPr="005E6D97" w:rsidRDefault="00FF14DC" w:rsidP="00FF14DC">
      <w:pPr>
        <w:jc w:val="thaiDistribute"/>
        <w:rPr>
          <w:rFonts w:ascii="Browallia New" w:eastAsia="Times New Roman" w:hAnsi="Browallia New" w:cs="Browallia New"/>
          <w:color w:val="auto"/>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0219570B" w14:textId="77777777" w:rsidTr="002C4116">
        <w:trPr>
          <w:trHeight w:val="386"/>
        </w:trPr>
        <w:tc>
          <w:tcPr>
            <w:tcW w:w="9461" w:type="dxa"/>
            <w:shd w:val="clear" w:color="auto" w:fill="FFA543"/>
            <w:vAlign w:val="center"/>
          </w:tcPr>
          <w:p w14:paraId="50E87D3C" w14:textId="572CE4CA" w:rsidR="00FF14DC" w:rsidRPr="00EC7781" w:rsidRDefault="00580173" w:rsidP="002C4116">
            <w:pPr>
              <w:tabs>
                <w:tab w:val="left" w:pos="432"/>
              </w:tabs>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14</w:t>
            </w:r>
            <w:r w:rsidR="00FF14DC" w:rsidRPr="00EC7781">
              <w:rPr>
                <w:rFonts w:ascii="Browallia New" w:hAnsi="Browallia New" w:cs="Browallia New"/>
                <w:b/>
                <w:bCs/>
                <w:color w:val="FFFFFF"/>
                <w:sz w:val="26"/>
                <w:szCs w:val="26"/>
                <w:lang w:val="en-GB"/>
              </w:rPr>
              <w:tab/>
            </w:r>
            <w:r w:rsidR="00FF14DC" w:rsidRPr="00EC7781">
              <w:rPr>
                <w:rFonts w:ascii="Browallia New" w:hAnsi="Browallia New" w:cs="Browallia New"/>
                <w:b/>
                <w:bCs/>
                <w:color w:val="FFFFFF"/>
                <w:sz w:val="26"/>
                <w:szCs w:val="26"/>
                <w:cs/>
              </w:rPr>
              <w:t>สินค้าคงเหลือ</w:t>
            </w:r>
          </w:p>
        </w:tc>
      </w:tr>
    </w:tbl>
    <w:p w14:paraId="212CF838" w14:textId="77777777" w:rsidR="00FF14DC" w:rsidRPr="005E6D97" w:rsidRDefault="00FF14DC" w:rsidP="00FF14DC">
      <w:pPr>
        <w:jc w:val="thaiDistribute"/>
        <w:rPr>
          <w:rFonts w:ascii="Browallia New" w:hAnsi="Browallia New" w:cs="Browallia New"/>
          <w:color w:val="auto"/>
          <w:sz w:val="20"/>
          <w:szCs w:val="20"/>
        </w:rPr>
      </w:pPr>
    </w:p>
    <w:tbl>
      <w:tblPr>
        <w:tblW w:w="9432" w:type="dxa"/>
        <w:tblInd w:w="116" w:type="dxa"/>
        <w:tblLook w:val="0000" w:firstRow="0" w:lastRow="0" w:firstColumn="0" w:lastColumn="0" w:noHBand="0" w:noVBand="0"/>
      </w:tblPr>
      <w:tblGrid>
        <w:gridCol w:w="4248"/>
        <w:gridCol w:w="1296"/>
        <w:gridCol w:w="1296"/>
        <w:gridCol w:w="1296"/>
        <w:gridCol w:w="1296"/>
      </w:tblGrid>
      <w:tr w:rsidR="00E801ED" w:rsidRPr="00EC7781" w14:paraId="6F21AC65" w14:textId="7720CF70" w:rsidTr="005E6D97">
        <w:trPr>
          <w:cantSplit/>
          <w:trHeight w:val="17"/>
        </w:trPr>
        <w:tc>
          <w:tcPr>
            <w:tcW w:w="4248" w:type="dxa"/>
            <w:vAlign w:val="bottom"/>
          </w:tcPr>
          <w:p w14:paraId="553B512A" w14:textId="77777777" w:rsidR="00E801ED" w:rsidRPr="00EC7781" w:rsidRDefault="00E801ED" w:rsidP="002C4116">
            <w:pPr>
              <w:ind w:left="-96"/>
              <w:rPr>
                <w:rFonts w:ascii="Browallia New" w:hAnsi="Browallia New" w:cs="Browallia New"/>
                <w:color w:val="auto"/>
                <w:sz w:val="26"/>
                <w:szCs w:val="26"/>
                <w:cs/>
              </w:rPr>
            </w:pPr>
          </w:p>
        </w:tc>
        <w:tc>
          <w:tcPr>
            <w:tcW w:w="2592" w:type="dxa"/>
            <w:gridSpan w:val="2"/>
            <w:tcBorders>
              <w:top w:val="single" w:sz="4" w:space="0" w:color="auto"/>
              <w:bottom w:val="single" w:sz="4" w:space="0" w:color="auto"/>
            </w:tcBorders>
            <w:shd w:val="clear" w:color="auto" w:fill="auto"/>
            <w:vAlign w:val="bottom"/>
          </w:tcPr>
          <w:p w14:paraId="5FA59A6A" w14:textId="77777777" w:rsidR="00E801ED" w:rsidRPr="00EC7781" w:rsidRDefault="00E801ED"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592" w:type="dxa"/>
            <w:gridSpan w:val="2"/>
            <w:tcBorders>
              <w:top w:val="single" w:sz="4" w:space="0" w:color="auto"/>
              <w:bottom w:val="single" w:sz="4" w:space="0" w:color="auto"/>
            </w:tcBorders>
          </w:tcPr>
          <w:p w14:paraId="40C2FCCA" w14:textId="5985C2E6" w:rsidR="00E801ED" w:rsidRPr="00EC7781" w:rsidRDefault="00E801ED" w:rsidP="002C4116">
            <w:pPr>
              <w:ind w:right="-72"/>
              <w:jc w:val="center"/>
              <w:rPr>
                <w:rFonts w:ascii="Browallia New" w:hAnsi="Browallia New" w:cs="Browallia New"/>
                <w:b/>
                <w:bCs/>
                <w:color w:val="auto"/>
                <w:sz w:val="26"/>
                <w:szCs w:val="26"/>
                <w:cs/>
              </w:rPr>
            </w:pPr>
            <w:r>
              <w:rPr>
                <w:rFonts w:ascii="Browallia New" w:hAnsi="Browallia New" w:cs="Browallia New" w:hint="cs"/>
                <w:b/>
                <w:bCs/>
                <w:color w:val="auto"/>
                <w:sz w:val="26"/>
                <w:szCs w:val="26"/>
                <w:cs/>
              </w:rPr>
              <w:t>งบการเงินเฉพาะกิจการ</w:t>
            </w:r>
          </w:p>
        </w:tc>
      </w:tr>
      <w:tr w:rsidR="00E801ED" w:rsidRPr="00EC7781" w14:paraId="0B4674A3" w14:textId="1368AA07" w:rsidTr="005E6D97">
        <w:trPr>
          <w:cantSplit/>
          <w:trHeight w:val="17"/>
        </w:trPr>
        <w:tc>
          <w:tcPr>
            <w:tcW w:w="4248" w:type="dxa"/>
            <w:vAlign w:val="bottom"/>
          </w:tcPr>
          <w:p w14:paraId="79DFA15D" w14:textId="77777777" w:rsidR="00E801ED" w:rsidRPr="00EC7781" w:rsidRDefault="00E801ED" w:rsidP="00E801ED">
            <w:pPr>
              <w:ind w:left="-96"/>
              <w:rPr>
                <w:rFonts w:ascii="Browallia New" w:hAnsi="Browallia New" w:cs="Browallia New"/>
                <w:color w:val="auto"/>
                <w:sz w:val="26"/>
                <w:szCs w:val="26"/>
                <w:cs/>
              </w:rPr>
            </w:pPr>
          </w:p>
        </w:tc>
        <w:tc>
          <w:tcPr>
            <w:tcW w:w="1296" w:type="dxa"/>
            <w:vAlign w:val="bottom"/>
          </w:tcPr>
          <w:p w14:paraId="133E6499" w14:textId="4B82C8F3" w:rsidR="00E801ED" w:rsidRPr="00EC7781" w:rsidRDefault="00E801ED" w:rsidP="00E801ED">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6" w:type="dxa"/>
            <w:vAlign w:val="bottom"/>
          </w:tcPr>
          <w:p w14:paraId="5BA60624" w14:textId="5B888B04" w:rsidR="00E801ED" w:rsidRPr="00EC7781" w:rsidRDefault="00E801ED" w:rsidP="00E801ED">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6" w:type="dxa"/>
            <w:vAlign w:val="bottom"/>
          </w:tcPr>
          <w:p w14:paraId="21B1DA7B" w14:textId="53EBCA5C" w:rsidR="00E801ED" w:rsidRPr="00EC7781" w:rsidRDefault="00E801ED" w:rsidP="00E801ED">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6" w:type="dxa"/>
            <w:vAlign w:val="bottom"/>
          </w:tcPr>
          <w:p w14:paraId="314F7D73" w14:textId="180B5810" w:rsidR="00E801ED" w:rsidRPr="00EC7781" w:rsidRDefault="00E801ED" w:rsidP="00E801ED">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E801ED" w:rsidRPr="00EC7781" w14:paraId="703C6E8F" w14:textId="518C7360" w:rsidTr="005E6D97">
        <w:trPr>
          <w:cantSplit/>
          <w:trHeight w:val="17"/>
        </w:trPr>
        <w:tc>
          <w:tcPr>
            <w:tcW w:w="4248" w:type="dxa"/>
            <w:vAlign w:val="bottom"/>
          </w:tcPr>
          <w:p w14:paraId="28F557B9" w14:textId="77777777" w:rsidR="00E801ED" w:rsidRPr="00EC7781" w:rsidRDefault="00E801ED" w:rsidP="00E801ED">
            <w:pPr>
              <w:ind w:left="-96"/>
              <w:rPr>
                <w:rFonts w:ascii="Browallia New" w:hAnsi="Browallia New" w:cs="Browallia New"/>
                <w:color w:val="auto"/>
                <w:sz w:val="26"/>
                <w:szCs w:val="26"/>
                <w:cs/>
              </w:rPr>
            </w:pPr>
          </w:p>
        </w:tc>
        <w:tc>
          <w:tcPr>
            <w:tcW w:w="1296" w:type="dxa"/>
            <w:tcBorders>
              <w:bottom w:val="single" w:sz="4" w:space="0" w:color="auto"/>
            </w:tcBorders>
            <w:vAlign w:val="bottom"/>
          </w:tcPr>
          <w:p w14:paraId="67332B1F" w14:textId="77777777" w:rsidR="00E801ED" w:rsidRPr="00EC7781" w:rsidRDefault="00E801ED" w:rsidP="00E801ED">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296" w:type="dxa"/>
            <w:tcBorders>
              <w:bottom w:val="single" w:sz="4" w:space="0" w:color="auto"/>
            </w:tcBorders>
            <w:vAlign w:val="bottom"/>
          </w:tcPr>
          <w:p w14:paraId="310A3913" w14:textId="77777777" w:rsidR="00E801ED" w:rsidRPr="00EC7781" w:rsidRDefault="00E801ED" w:rsidP="00E801ED">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296" w:type="dxa"/>
            <w:tcBorders>
              <w:bottom w:val="single" w:sz="4" w:space="0" w:color="auto"/>
            </w:tcBorders>
            <w:vAlign w:val="bottom"/>
          </w:tcPr>
          <w:p w14:paraId="7F6B9EE3" w14:textId="3238B205" w:rsidR="00E801ED" w:rsidRPr="00EC7781" w:rsidRDefault="00E801ED" w:rsidP="00E801ED">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296" w:type="dxa"/>
            <w:tcBorders>
              <w:bottom w:val="single" w:sz="4" w:space="0" w:color="auto"/>
            </w:tcBorders>
            <w:vAlign w:val="bottom"/>
          </w:tcPr>
          <w:p w14:paraId="14331879" w14:textId="44122E73" w:rsidR="00E801ED" w:rsidRPr="00EC7781" w:rsidRDefault="00E801ED" w:rsidP="00E801ED">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E801ED" w:rsidRPr="00130B42" w14:paraId="7F956B48" w14:textId="073E9155" w:rsidTr="005E6D97">
        <w:trPr>
          <w:cantSplit/>
          <w:trHeight w:val="17"/>
        </w:trPr>
        <w:tc>
          <w:tcPr>
            <w:tcW w:w="4248" w:type="dxa"/>
            <w:vAlign w:val="bottom"/>
          </w:tcPr>
          <w:p w14:paraId="596A49ED" w14:textId="77777777" w:rsidR="00E801ED" w:rsidRPr="00130B42" w:rsidRDefault="00E801ED" w:rsidP="00E801ED">
            <w:pPr>
              <w:ind w:left="-96"/>
              <w:rPr>
                <w:rFonts w:ascii="Browallia New" w:hAnsi="Browallia New" w:cs="Browallia New"/>
                <w:color w:val="auto"/>
                <w:sz w:val="16"/>
                <w:szCs w:val="16"/>
                <w:cs/>
              </w:rPr>
            </w:pPr>
          </w:p>
        </w:tc>
        <w:tc>
          <w:tcPr>
            <w:tcW w:w="1296" w:type="dxa"/>
            <w:tcBorders>
              <w:top w:val="single" w:sz="4" w:space="0" w:color="auto"/>
            </w:tcBorders>
            <w:shd w:val="clear" w:color="auto" w:fill="FAFAFA"/>
          </w:tcPr>
          <w:p w14:paraId="5DA2EB2D" w14:textId="77777777" w:rsidR="00E801ED" w:rsidRPr="00130B42" w:rsidRDefault="00E801ED" w:rsidP="00E801ED">
            <w:pPr>
              <w:ind w:right="-72"/>
              <w:jc w:val="right"/>
              <w:rPr>
                <w:rFonts w:ascii="Browallia New" w:hAnsi="Browallia New" w:cs="Browallia New"/>
                <w:color w:val="auto"/>
                <w:sz w:val="16"/>
                <w:szCs w:val="16"/>
              </w:rPr>
            </w:pPr>
          </w:p>
        </w:tc>
        <w:tc>
          <w:tcPr>
            <w:tcW w:w="1296" w:type="dxa"/>
            <w:tcBorders>
              <w:top w:val="single" w:sz="4" w:space="0" w:color="auto"/>
            </w:tcBorders>
            <w:vAlign w:val="bottom"/>
          </w:tcPr>
          <w:p w14:paraId="4E2514A2" w14:textId="77777777" w:rsidR="00E801ED" w:rsidRPr="00130B42" w:rsidRDefault="00E801ED" w:rsidP="00E801ED">
            <w:pPr>
              <w:ind w:right="-72"/>
              <w:jc w:val="right"/>
              <w:rPr>
                <w:rFonts w:ascii="Browallia New" w:hAnsi="Browallia New" w:cs="Browallia New"/>
                <w:color w:val="auto"/>
                <w:sz w:val="16"/>
                <w:szCs w:val="16"/>
                <w:lang w:val="en-GB"/>
              </w:rPr>
            </w:pPr>
          </w:p>
        </w:tc>
        <w:tc>
          <w:tcPr>
            <w:tcW w:w="1296" w:type="dxa"/>
            <w:tcBorders>
              <w:top w:val="single" w:sz="4" w:space="0" w:color="auto"/>
            </w:tcBorders>
            <w:shd w:val="clear" w:color="auto" w:fill="FAFAFA"/>
          </w:tcPr>
          <w:p w14:paraId="56F7F3DE" w14:textId="77777777" w:rsidR="00E801ED" w:rsidRPr="00130B42" w:rsidRDefault="00E801ED" w:rsidP="00E801ED">
            <w:pPr>
              <w:ind w:right="-72"/>
              <w:jc w:val="right"/>
              <w:rPr>
                <w:rFonts w:ascii="Browallia New" w:hAnsi="Browallia New" w:cs="Browallia New"/>
                <w:color w:val="auto"/>
                <w:sz w:val="16"/>
                <w:szCs w:val="16"/>
                <w:lang w:val="en-GB"/>
              </w:rPr>
            </w:pPr>
          </w:p>
        </w:tc>
        <w:tc>
          <w:tcPr>
            <w:tcW w:w="1296" w:type="dxa"/>
            <w:tcBorders>
              <w:top w:val="single" w:sz="4" w:space="0" w:color="auto"/>
            </w:tcBorders>
          </w:tcPr>
          <w:p w14:paraId="065A2646" w14:textId="77777777" w:rsidR="00E801ED" w:rsidRPr="00130B42" w:rsidRDefault="00E801ED" w:rsidP="00E801ED">
            <w:pPr>
              <w:ind w:right="-72"/>
              <w:jc w:val="right"/>
              <w:rPr>
                <w:rFonts w:ascii="Browallia New" w:hAnsi="Browallia New" w:cs="Browallia New"/>
                <w:color w:val="auto"/>
                <w:sz w:val="16"/>
                <w:szCs w:val="16"/>
                <w:lang w:val="en-GB"/>
              </w:rPr>
            </w:pPr>
          </w:p>
        </w:tc>
      </w:tr>
      <w:tr w:rsidR="00E801ED" w:rsidRPr="00EC7781" w14:paraId="0F459675" w14:textId="4B7B0E57" w:rsidTr="005E6D97">
        <w:trPr>
          <w:cantSplit/>
          <w:trHeight w:val="17"/>
        </w:trPr>
        <w:tc>
          <w:tcPr>
            <w:tcW w:w="4248" w:type="dxa"/>
            <w:vAlign w:val="bottom"/>
          </w:tcPr>
          <w:p w14:paraId="2241A098" w14:textId="1622CDAA" w:rsidR="00E801ED" w:rsidRPr="00EC7781" w:rsidRDefault="00E801ED" w:rsidP="00E801ED">
            <w:pPr>
              <w:ind w:left="-96"/>
              <w:rPr>
                <w:rFonts w:ascii="Browallia New" w:hAnsi="Browallia New" w:cs="Browallia New"/>
                <w:color w:val="auto"/>
                <w:sz w:val="26"/>
                <w:szCs w:val="26"/>
                <w:cs/>
              </w:rPr>
            </w:pPr>
            <w:r>
              <w:rPr>
                <w:rFonts w:ascii="Browallia New" w:hAnsi="Browallia New" w:cs="Browallia New" w:hint="cs"/>
                <w:color w:val="auto"/>
                <w:sz w:val="26"/>
                <w:szCs w:val="26"/>
                <w:cs/>
              </w:rPr>
              <w:t>ห้องชุดเพื่อขาย</w:t>
            </w:r>
          </w:p>
        </w:tc>
        <w:tc>
          <w:tcPr>
            <w:tcW w:w="1296" w:type="dxa"/>
            <w:shd w:val="clear" w:color="auto" w:fill="FAFAFA"/>
            <w:vAlign w:val="bottom"/>
          </w:tcPr>
          <w:p w14:paraId="4ABAAF60" w14:textId="64958B31" w:rsidR="00E801ED" w:rsidRPr="00EC7781" w:rsidRDefault="00580173" w:rsidP="00E801ED">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E801E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111</w:t>
            </w:r>
            <w:r w:rsidR="00E801E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468</w:t>
            </w:r>
            <w:r w:rsidR="00E801E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165</w:t>
            </w:r>
          </w:p>
        </w:tc>
        <w:tc>
          <w:tcPr>
            <w:tcW w:w="1296" w:type="dxa"/>
            <w:vAlign w:val="bottom"/>
          </w:tcPr>
          <w:p w14:paraId="76E6CCA4" w14:textId="79BC1367"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514</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460</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416</w:t>
            </w:r>
            <w:r w:rsidR="00E801ED" w:rsidRPr="00EC7781">
              <w:rPr>
                <w:rFonts w:ascii="Browallia New" w:hAnsi="Browallia New" w:cs="Browallia New"/>
                <w:color w:val="auto"/>
                <w:sz w:val="26"/>
                <w:szCs w:val="26"/>
                <w:lang w:val="en-GB"/>
              </w:rPr>
              <w:t xml:space="preserve"> </w:t>
            </w:r>
          </w:p>
        </w:tc>
        <w:tc>
          <w:tcPr>
            <w:tcW w:w="1296" w:type="dxa"/>
            <w:shd w:val="clear" w:color="auto" w:fill="FAFAFA"/>
          </w:tcPr>
          <w:p w14:paraId="786352D4" w14:textId="7CCAD71B" w:rsidR="00E801ED" w:rsidRPr="000919E5" w:rsidRDefault="00580173" w:rsidP="00E801ED">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575</w:t>
            </w:r>
            <w:r w:rsidR="00E80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373</w:t>
            </w:r>
            <w:r w:rsidR="00E80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429</w:t>
            </w:r>
          </w:p>
        </w:tc>
        <w:tc>
          <w:tcPr>
            <w:tcW w:w="1296" w:type="dxa"/>
          </w:tcPr>
          <w:p w14:paraId="4AE20150" w14:textId="645394C7"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01E23E77" w14:textId="5B592E81" w:rsidTr="005E6D97">
        <w:trPr>
          <w:cantSplit/>
          <w:trHeight w:val="17"/>
        </w:trPr>
        <w:tc>
          <w:tcPr>
            <w:tcW w:w="4248" w:type="dxa"/>
            <w:vAlign w:val="bottom"/>
          </w:tcPr>
          <w:p w14:paraId="7BA9C91D"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ที่ดินโครงการ</w:t>
            </w:r>
          </w:p>
        </w:tc>
        <w:tc>
          <w:tcPr>
            <w:tcW w:w="1296" w:type="dxa"/>
            <w:shd w:val="clear" w:color="auto" w:fill="FAFAFA"/>
            <w:vAlign w:val="bottom"/>
          </w:tcPr>
          <w:p w14:paraId="3B9549BB" w14:textId="199D76F3"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610</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892</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720</w:t>
            </w:r>
          </w:p>
        </w:tc>
        <w:tc>
          <w:tcPr>
            <w:tcW w:w="1296" w:type="dxa"/>
            <w:vAlign w:val="bottom"/>
          </w:tcPr>
          <w:p w14:paraId="693A6FDC" w14:textId="30256939"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243</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390</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811</w:t>
            </w:r>
          </w:p>
        </w:tc>
        <w:tc>
          <w:tcPr>
            <w:tcW w:w="1296" w:type="dxa"/>
            <w:shd w:val="clear" w:color="auto" w:fill="FAFAFA"/>
          </w:tcPr>
          <w:p w14:paraId="250E2C39" w14:textId="7910FC6C"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0759FFE8" w14:textId="757F8C14"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4D91CEC2" w14:textId="22BB101F" w:rsidTr="005E6D97">
        <w:trPr>
          <w:cantSplit/>
          <w:trHeight w:val="147"/>
        </w:trPr>
        <w:tc>
          <w:tcPr>
            <w:tcW w:w="4248" w:type="dxa"/>
            <w:vAlign w:val="bottom"/>
          </w:tcPr>
          <w:p w14:paraId="5F831227"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บ้านพร้อมที่ดิน</w:t>
            </w:r>
          </w:p>
        </w:tc>
        <w:tc>
          <w:tcPr>
            <w:tcW w:w="1296" w:type="dxa"/>
            <w:shd w:val="clear" w:color="auto" w:fill="FAFAFA"/>
            <w:vAlign w:val="bottom"/>
          </w:tcPr>
          <w:p w14:paraId="425C417B" w14:textId="5E761621"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375</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449</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382</w:t>
            </w:r>
          </w:p>
        </w:tc>
        <w:tc>
          <w:tcPr>
            <w:tcW w:w="1296" w:type="dxa"/>
            <w:vAlign w:val="bottom"/>
          </w:tcPr>
          <w:p w14:paraId="6848D7F5" w14:textId="62D8E834"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135</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772</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755</w:t>
            </w:r>
          </w:p>
        </w:tc>
        <w:tc>
          <w:tcPr>
            <w:tcW w:w="1296" w:type="dxa"/>
            <w:shd w:val="clear" w:color="auto" w:fill="FAFAFA"/>
          </w:tcPr>
          <w:p w14:paraId="7F2B25BF" w14:textId="1BB0A1E4"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7D662882" w14:textId="392DE0CA"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48306BF0" w14:textId="532D0CB8" w:rsidTr="005E6D97">
        <w:trPr>
          <w:cantSplit/>
          <w:trHeight w:val="17"/>
        </w:trPr>
        <w:tc>
          <w:tcPr>
            <w:tcW w:w="4248" w:type="dxa"/>
            <w:vAlign w:val="bottom"/>
          </w:tcPr>
          <w:p w14:paraId="6DB5D2DF"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อาหารและเครื่องดื่ม</w:t>
            </w:r>
          </w:p>
        </w:tc>
        <w:tc>
          <w:tcPr>
            <w:tcW w:w="1296" w:type="dxa"/>
            <w:shd w:val="clear" w:color="auto" w:fill="FAFAFA"/>
            <w:vAlign w:val="bottom"/>
          </w:tcPr>
          <w:p w14:paraId="7367B284" w14:textId="59F6A1F3"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41</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089</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141</w:t>
            </w:r>
          </w:p>
        </w:tc>
        <w:tc>
          <w:tcPr>
            <w:tcW w:w="1296" w:type="dxa"/>
            <w:vAlign w:val="bottom"/>
          </w:tcPr>
          <w:p w14:paraId="6C385561" w14:textId="261704F7"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59</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261</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474</w:t>
            </w:r>
            <w:r w:rsidR="00E801ED" w:rsidRPr="00EC7781">
              <w:rPr>
                <w:rFonts w:ascii="Browallia New" w:hAnsi="Browallia New" w:cs="Browallia New"/>
                <w:color w:val="auto"/>
                <w:sz w:val="26"/>
                <w:szCs w:val="26"/>
                <w:lang w:val="en-GB"/>
              </w:rPr>
              <w:t xml:space="preserve"> </w:t>
            </w:r>
          </w:p>
        </w:tc>
        <w:tc>
          <w:tcPr>
            <w:tcW w:w="1296" w:type="dxa"/>
            <w:shd w:val="clear" w:color="auto" w:fill="FAFAFA"/>
          </w:tcPr>
          <w:p w14:paraId="74AE66F1" w14:textId="623F559C"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024DD4AD" w14:textId="3015733C"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312BCF9C" w14:textId="7EE49E8D" w:rsidTr="005E6D97">
        <w:trPr>
          <w:cantSplit/>
          <w:trHeight w:val="17"/>
        </w:trPr>
        <w:tc>
          <w:tcPr>
            <w:tcW w:w="4248" w:type="dxa"/>
            <w:vAlign w:val="bottom"/>
          </w:tcPr>
          <w:p w14:paraId="04A9C037"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วัสดุที่ใช้ในการดำเนินงาน</w:t>
            </w:r>
          </w:p>
        </w:tc>
        <w:tc>
          <w:tcPr>
            <w:tcW w:w="1296" w:type="dxa"/>
            <w:shd w:val="clear" w:color="auto" w:fill="FAFAFA"/>
            <w:vAlign w:val="bottom"/>
          </w:tcPr>
          <w:p w14:paraId="7F3FB247" w14:textId="40B5D667"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114</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793</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739</w:t>
            </w:r>
          </w:p>
        </w:tc>
        <w:tc>
          <w:tcPr>
            <w:tcW w:w="1296" w:type="dxa"/>
            <w:vAlign w:val="bottom"/>
          </w:tcPr>
          <w:p w14:paraId="49A745C1" w14:textId="5C2D60B8"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209</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178</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518</w:t>
            </w:r>
          </w:p>
        </w:tc>
        <w:tc>
          <w:tcPr>
            <w:tcW w:w="1296" w:type="dxa"/>
            <w:shd w:val="clear" w:color="auto" w:fill="FAFAFA"/>
          </w:tcPr>
          <w:p w14:paraId="3DF303CA" w14:textId="32C41AD6"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23A37FC9" w14:textId="41F29412"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178B659D" w14:textId="526A1677" w:rsidTr="005E6D97">
        <w:trPr>
          <w:cantSplit/>
          <w:trHeight w:val="17"/>
        </w:trPr>
        <w:tc>
          <w:tcPr>
            <w:tcW w:w="4248" w:type="dxa"/>
            <w:vAlign w:val="bottom"/>
          </w:tcPr>
          <w:p w14:paraId="78C86CFC"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วัตถุดิบ</w:t>
            </w:r>
          </w:p>
        </w:tc>
        <w:tc>
          <w:tcPr>
            <w:tcW w:w="1296" w:type="dxa"/>
            <w:shd w:val="clear" w:color="auto" w:fill="FAFAFA"/>
            <w:vAlign w:val="bottom"/>
          </w:tcPr>
          <w:p w14:paraId="3C09ED2B" w14:textId="77777777" w:rsidR="00E801ED" w:rsidRPr="00EC7781" w:rsidRDefault="00E801ED" w:rsidP="00E801ED">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96" w:type="dxa"/>
            <w:vAlign w:val="bottom"/>
          </w:tcPr>
          <w:p w14:paraId="63DC5A91" w14:textId="63C55462"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116</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293</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988</w:t>
            </w:r>
            <w:r w:rsidR="00E801ED" w:rsidRPr="00EC7781">
              <w:rPr>
                <w:rFonts w:ascii="Browallia New" w:hAnsi="Browallia New" w:cs="Browallia New"/>
                <w:color w:val="auto"/>
                <w:sz w:val="26"/>
                <w:szCs w:val="26"/>
                <w:lang w:val="en-GB"/>
              </w:rPr>
              <w:t xml:space="preserve"> </w:t>
            </w:r>
          </w:p>
        </w:tc>
        <w:tc>
          <w:tcPr>
            <w:tcW w:w="1296" w:type="dxa"/>
            <w:shd w:val="clear" w:color="auto" w:fill="FAFAFA"/>
          </w:tcPr>
          <w:p w14:paraId="2AA01768" w14:textId="2846636D"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4AECA1E8" w14:textId="12275720"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13A51E9A" w14:textId="730C107A" w:rsidTr="005E6D97">
        <w:trPr>
          <w:cantSplit/>
          <w:trHeight w:val="17"/>
        </w:trPr>
        <w:tc>
          <w:tcPr>
            <w:tcW w:w="4248" w:type="dxa"/>
            <w:vAlign w:val="bottom"/>
          </w:tcPr>
          <w:p w14:paraId="59C5F1F4"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งานระหว่างทำ</w:t>
            </w:r>
          </w:p>
        </w:tc>
        <w:tc>
          <w:tcPr>
            <w:tcW w:w="1296" w:type="dxa"/>
            <w:shd w:val="clear" w:color="auto" w:fill="FAFAFA"/>
            <w:vAlign w:val="bottom"/>
          </w:tcPr>
          <w:p w14:paraId="19E00724" w14:textId="77777777" w:rsidR="00E801ED" w:rsidRPr="00EC7781" w:rsidRDefault="00E801ED" w:rsidP="00E801ED">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96" w:type="dxa"/>
            <w:vAlign w:val="bottom"/>
          </w:tcPr>
          <w:p w14:paraId="427EC054" w14:textId="3CE008C8"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710</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078</w:t>
            </w:r>
          </w:p>
        </w:tc>
        <w:tc>
          <w:tcPr>
            <w:tcW w:w="1296" w:type="dxa"/>
            <w:shd w:val="clear" w:color="auto" w:fill="FAFAFA"/>
          </w:tcPr>
          <w:p w14:paraId="7BDA0760" w14:textId="2F6124B7"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30E1184D" w14:textId="0A461F46"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3E9E039D" w14:textId="466DFEBD" w:rsidTr="005E6D97">
        <w:trPr>
          <w:cantSplit/>
          <w:trHeight w:val="17"/>
        </w:trPr>
        <w:tc>
          <w:tcPr>
            <w:tcW w:w="4248" w:type="dxa"/>
            <w:vAlign w:val="bottom"/>
          </w:tcPr>
          <w:p w14:paraId="4093A362" w14:textId="77777777" w:rsidR="00E801ED" w:rsidRPr="00EC7781" w:rsidRDefault="00E801ED" w:rsidP="00E801ED">
            <w:pPr>
              <w:ind w:left="-96"/>
              <w:rPr>
                <w:rFonts w:ascii="Browallia New" w:hAnsi="Browallia New" w:cs="Browallia New"/>
                <w:color w:val="auto"/>
                <w:sz w:val="26"/>
                <w:szCs w:val="26"/>
                <w:cs/>
              </w:rPr>
            </w:pPr>
            <w:r w:rsidRPr="00EC7781">
              <w:rPr>
                <w:rFonts w:ascii="Browallia New" w:hAnsi="Browallia New" w:cs="Browallia New"/>
                <w:color w:val="auto"/>
                <w:sz w:val="26"/>
                <w:szCs w:val="26"/>
                <w:cs/>
              </w:rPr>
              <w:t>สินค้าสำเร็จรูป</w:t>
            </w:r>
          </w:p>
        </w:tc>
        <w:tc>
          <w:tcPr>
            <w:tcW w:w="1296" w:type="dxa"/>
            <w:shd w:val="clear" w:color="auto" w:fill="FAFAFA"/>
            <w:vAlign w:val="bottom"/>
          </w:tcPr>
          <w:p w14:paraId="7AEFAB3C" w14:textId="18E4114E"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315</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123</w:t>
            </w:r>
          </w:p>
        </w:tc>
        <w:tc>
          <w:tcPr>
            <w:tcW w:w="1296" w:type="dxa"/>
            <w:vAlign w:val="bottom"/>
          </w:tcPr>
          <w:p w14:paraId="57890552" w14:textId="7E2CD15E" w:rsidR="00E801ED" w:rsidRPr="00EC7781" w:rsidRDefault="00580173" w:rsidP="00E801E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83</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292</w:t>
            </w:r>
            <w:r w:rsidR="00E801ED"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454</w:t>
            </w:r>
          </w:p>
        </w:tc>
        <w:tc>
          <w:tcPr>
            <w:tcW w:w="1296" w:type="dxa"/>
            <w:shd w:val="clear" w:color="auto" w:fill="FAFAFA"/>
          </w:tcPr>
          <w:p w14:paraId="704F06C5" w14:textId="3CCA4B56"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96" w:type="dxa"/>
          </w:tcPr>
          <w:p w14:paraId="04D27E6B" w14:textId="3F2A8032" w:rsidR="00E801ED" w:rsidRPr="000919E5" w:rsidRDefault="00E801ED" w:rsidP="00E801ED">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E801ED" w:rsidRPr="00EC7781" w14:paraId="76FE0EEF" w14:textId="1A48759D" w:rsidTr="005E6D97">
        <w:trPr>
          <w:cantSplit/>
          <w:trHeight w:val="17"/>
        </w:trPr>
        <w:tc>
          <w:tcPr>
            <w:tcW w:w="4248" w:type="dxa"/>
            <w:vAlign w:val="bottom"/>
          </w:tcPr>
          <w:p w14:paraId="4EFD7C4B" w14:textId="77777777" w:rsidR="00E801ED" w:rsidRPr="00EC7781" w:rsidRDefault="00E801ED" w:rsidP="00E801ED">
            <w:pPr>
              <w:ind w:left="-96"/>
              <w:rPr>
                <w:rFonts w:ascii="Browallia New" w:hAnsi="Browallia New" w:cs="Browallia New"/>
                <w:color w:val="auto"/>
                <w:sz w:val="26"/>
                <w:szCs w:val="26"/>
              </w:rPr>
            </w:pPr>
            <w:r w:rsidRPr="00EC7781">
              <w:rPr>
                <w:rFonts w:ascii="Browallia New" w:hAnsi="Browallia New" w:cs="Browallia New"/>
                <w:color w:val="auto"/>
                <w:sz w:val="26"/>
                <w:szCs w:val="26"/>
                <w:cs/>
              </w:rPr>
              <w:t>สินค้าคงเหลือ</w:t>
            </w:r>
          </w:p>
        </w:tc>
        <w:tc>
          <w:tcPr>
            <w:tcW w:w="1296" w:type="dxa"/>
            <w:tcBorders>
              <w:top w:val="single" w:sz="4" w:space="0" w:color="auto"/>
              <w:bottom w:val="single" w:sz="4" w:space="0" w:color="auto"/>
            </w:tcBorders>
            <w:shd w:val="clear" w:color="auto" w:fill="FAFAFA"/>
            <w:vAlign w:val="bottom"/>
          </w:tcPr>
          <w:p w14:paraId="6D96366A" w14:textId="403A9272" w:rsidR="00E801ED" w:rsidRPr="005C3DF9" w:rsidRDefault="00580173" w:rsidP="00E801ED">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3</w:t>
            </w:r>
            <w:r w:rsidR="00E801ED"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274</w:t>
            </w:r>
            <w:r w:rsidR="00E801ED"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008</w:t>
            </w:r>
            <w:r w:rsidR="00E801ED"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270</w:t>
            </w:r>
          </w:p>
        </w:tc>
        <w:tc>
          <w:tcPr>
            <w:tcW w:w="1296" w:type="dxa"/>
            <w:tcBorders>
              <w:top w:val="single" w:sz="4" w:space="0" w:color="auto"/>
              <w:bottom w:val="single" w:sz="4" w:space="0" w:color="auto"/>
            </w:tcBorders>
            <w:vAlign w:val="bottom"/>
          </w:tcPr>
          <w:p w14:paraId="36B2734D" w14:textId="0D737F50" w:rsidR="00E801ED" w:rsidRPr="005C3DF9" w:rsidRDefault="00E801ED" w:rsidP="00E801ED">
            <w:pPr>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fldChar w:fldCharType="begin"/>
            </w:r>
            <w:r w:rsidRPr="005C3DF9">
              <w:rPr>
                <w:rFonts w:ascii="Browallia New" w:hAnsi="Browallia New" w:cs="Browallia New"/>
                <w:b/>
                <w:bCs/>
                <w:color w:val="auto"/>
                <w:sz w:val="26"/>
                <w:szCs w:val="26"/>
                <w:lang w:val="en-GB"/>
              </w:rPr>
              <w:instrText xml:space="preserve"> =SUM(ABOVE) </w:instrText>
            </w:r>
            <w:r w:rsidRPr="005C3DF9">
              <w:rPr>
                <w:rFonts w:ascii="Browallia New" w:hAnsi="Browallia New" w:cs="Browallia New"/>
                <w:b/>
                <w:bCs/>
                <w:color w:val="auto"/>
                <w:sz w:val="26"/>
                <w:szCs w:val="26"/>
                <w:lang w:val="en-GB"/>
              </w:rPr>
              <w:fldChar w:fldCharType="separate"/>
            </w:r>
            <w:r w:rsidR="00580173" w:rsidRPr="00580173">
              <w:rPr>
                <w:rFonts w:ascii="Browallia New" w:hAnsi="Browallia New" w:cs="Browallia New"/>
                <w:b/>
                <w:bCs/>
                <w:noProof/>
                <w:color w:val="auto"/>
                <w:sz w:val="26"/>
                <w:szCs w:val="26"/>
                <w:lang w:val="en-GB"/>
              </w:rPr>
              <w:t>5</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371</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360</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494</w:t>
            </w:r>
            <w:r w:rsidRPr="005C3DF9">
              <w:rPr>
                <w:rFonts w:ascii="Browallia New" w:hAnsi="Browallia New" w:cs="Browallia New"/>
                <w:b/>
                <w:bCs/>
                <w:color w:val="auto"/>
                <w:sz w:val="26"/>
                <w:szCs w:val="26"/>
                <w:lang w:val="en-GB"/>
              </w:rPr>
              <w:fldChar w:fldCharType="end"/>
            </w:r>
          </w:p>
        </w:tc>
        <w:tc>
          <w:tcPr>
            <w:tcW w:w="1296" w:type="dxa"/>
            <w:tcBorders>
              <w:top w:val="single" w:sz="4" w:space="0" w:color="auto"/>
              <w:bottom w:val="single" w:sz="4" w:space="0" w:color="auto"/>
            </w:tcBorders>
            <w:shd w:val="clear" w:color="auto" w:fill="FAFAFA"/>
          </w:tcPr>
          <w:p w14:paraId="46F1740A" w14:textId="30AE5DB2" w:rsidR="00E801ED" w:rsidRPr="005C3DF9" w:rsidRDefault="00580173" w:rsidP="00E801ED">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575</w:t>
            </w:r>
            <w:r w:rsidR="00E801ED">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373</w:t>
            </w:r>
            <w:r w:rsidR="00E801ED">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429</w:t>
            </w:r>
          </w:p>
        </w:tc>
        <w:tc>
          <w:tcPr>
            <w:tcW w:w="1296" w:type="dxa"/>
            <w:tcBorders>
              <w:top w:val="single" w:sz="4" w:space="0" w:color="auto"/>
              <w:bottom w:val="single" w:sz="4" w:space="0" w:color="auto"/>
            </w:tcBorders>
          </w:tcPr>
          <w:p w14:paraId="68D4B7FD" w14:textId="5C84C7BE" w:rsidR="00E801ED" w:rsidRPr="005C3DF9" w:rsidRDefault="00E801ED" w:rsidP="00E801ED">
            <w:pPr>
              <w:ind w:right="-72"/>
              <w:jc w:val="right"/>
              <w:rPr>
                <w:rFonts w:ascii="Browallia New" w:hAnsi="Browallia New" w:cs="Browallia New"/>
                <w:b/>
                <w:bCs/>
                <w:color w:val="auto"/>
                <w:sz w:val="26"/>
                <w:szCs w:val="26"/>
                <w:lang w:val="en-GB"/>
              </w:rPr>
            </w:pPr>
            <w:r>
              <w:rPr>
                <w:rFonts w:ascii="Browallia New" w:hAnsi="Browallia New" w:cs="Browallia New"/>
                <w:b/>
                <w:bCs/>
                <w:color w:val="auto"/>
                <w:sz w:val="26"/>
                <w:szCs w:val="26"/>
                <w:lang w:val="en-GB"/>
              </w:rPr>
              <w:t>-</w:t>
            </w:r>
          </w:p>
        </w:tc>
      </w:tr>
    </w:tbl>
    <w:p w14:paraId="0B8FEF59" w14:textId="77777777" w:rsidR="00FF14DC" w:rsidRPr="005E6D97" w:rsidRDefault="00FF14DC" w:rsidP="00FF14DC">
      <w:pPr>
        <w:jc w:val="thaiDistribute"/>
        <w:rPr>
          <w:rFonts w:ascii="Browallia New" w:hAnsi="Browallia New" w:cs="Browallia New"/>
          <w:color w:val="auto"/>
          <w:sz w:val="20"/>
          <w:szCs w:val="20"/>
        </w:rPr>
      </w:pPr>
    </w:p>
    <w:p w14:paraId="2BDDDB03" w14:textId="2CF2B968" w:rsidR="00FF14DC" w:rsidRPr="00130B42" w:rsidRDefault="00FF14DC" w:rsidP="00FF14DC">
      <w:pPr>
        <w:jc w:val="thaiDistribute"/>
        <w:rPr>
          <w:rFonts w:ascii="Browallia New" w:hAnsi="Browallia New" w:cs="Browallia New"/>
          <w:b/>
          <w:bCs/>
          <w:color w:val="auto"/>
          <w:sz w:val="26"/>
          <w:szCs w:val="26"/>
        </w:rPr>
      </w:pPr>
      <w:r w:rsidRPr="00130B42">
        <w:rPr>
          <w:rFonts w:ascii="Browallia New" w:hAnsi="Browallia New" w:cs="Browallia New"/>
          <w:color w:val="auto"/>
          <w:sz w:val="26"/>
          <w:szCs w:val="26"/>
          <w:cs/>
        </w:rPr>
        <w:t xml:space="preserve">กลุ่มกิจการและบริษัทรับรู้สินค้าคงเหลือเป็นต้นทุนจากการดำเนินงานในงบกำไรขาดทุนเบ็ดเสร็จรวมและงบกำไรขาดทุนเบ็ดเสร็จเฉพาะกิจการจำนวน </w:t>
      </w:r>
      <w:r w:rsidR="00580173" w:rsidRPr="00580173">
        <w:rPr>
          <w:rFonts w:ascii="Browallia New" w:hAnsi="Browallia New" w:cs="Browallia New"/>
          <w:color w:val="auto"/>
          <w:sz w:val="26"/>
          <w:szCs w:val="26"/>
          <w:lang w:val="en-GB"/>
        </w:rPr>
        <w:t>2</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519</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13</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ล้าน</w:t>
      </w:r>
      <w:r w:rsidRPr="00130B42">
        <w:rPr>
          <w:rFonts w:ascii="Browallia New" w:hAnsi="Browallia New" w:cs="Browallia New"/>
          <w:color w:val="auto"/>
          <w:sz w:val="26"/>
          <w:szCs w:val="26"/>
          <w:cs/>
          <w:lang w:val="en-GB"/>
        </w:rPr>
        <w:t xml:space="preserve">บาท และจำนวน </w:t>
      </w:r>
      <w:r w:rsidR="00580173" w:rsidRPr="00580173">
        <w:rPr>
          <w:rFonts w:ascii="Browallia New" w:eastAsia="Arial Unicode MS" w:hAnsi="Browallia New" w:cs="Browallia New"/>
          <w:sz w:val="26"/>
          <w:szCs w:val="26"/>
          <w:lang w:val="en-GB"/>
        </w:rPr>
        <w:t>125</w:t>
      </w:r>
      <w:r w:rsidR="00E417F3" w:rsidRPr="00130B4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17</w:t>
      </w:r>
      <w:r w:rsidRPr="00130B42">
        <w:rPr>
          <w:rFonts w:ascii="Browallia New" w:eastAsia="Arial Unicode MS" w:hAnsi="Browallia New" w:cs="Browallia New"/>
          <w:sz w:val="26"/>
          <w:szCs w:val="26"/>
          <w:lang w:val="en-GB"/>
        </w:rPr>
        <w:t xml:space="preserve"> </w:t>
      </w:r>
      <w:r w:rsidRPr="00130B42">
        <w:rPr>
          <w:rFonts w:ascii="Browallia New" w:hAnsi="Browallia New" w:cs="Browallia New"/>
          <w:color w:val="auto"/>
          <w:sz w:val="26"/>
          <w:szCs w:val="26"/>
          <w:cs/>
        </w:rPr>
        <w:t>ล้าน</w:t>
      </w:r>
      <w:r w:rsidRPr="00130B42">
        <w:rPr>
          <w:rFonts w:ascii="Browallia New" w:hAnsi="Browallia New" w:cs="Browallia New"/>
          <w:color w:val="auto"/>
          <w:sz w:val="26"/>
          <w:szCs w:val="26"/>
          <w:cs/>
          <w:lang w:val="en-GB"/>
        </w:rPr>
        <w:t>บาท</w:t>
      </w:r>
      <w:r w:rsidRPr="00130B42">
        <w:rPr>
          <w:rFonts w:ascii="Browallia New" w:hAnsi="Browallia New" w:cs="Browallia New"/>
          <w:color w:val="auto"/>
          <w:sz w:val="26"/>
          <w:szCs w:val="26"/>
          <w:lang w:val="en-GB"/>
        </w:rPr>
        <w:t xml:space="preserve"> </w:t>
      </w:r>
      <w:r w:rsidRPr="00130B42">
        <w:rPr>
          <w:rFonts w:ascii="Browallia New" w:hAnsi="Browallia New" w:cs="Browallia New"/>
          <w:color w:val="auto"/>
          <w:sz w:val="26"/>
          <w:szCs w:val="26"/>
          <w:cs/>
          <w:lang w:val="en-GB"/>
        </w:rPr>
        <w:t xml:space="preserve">ตามลำดับ </w:t>
      </w:r>
      <w:r w:rsidRPr="00130B42">
        <w:rPr>
          <w:rFonts w:ascii="Browallia New" w:hAnsi="Browallia New" w:cs="Browallia New"/>
          <w:color w:val="auto"/>
          <w:sz w:val="26"/>
          <w:szCs w:val="26"/>
        </w:rPr>
        <w:t>(</w:t>
      </w:r>
      <w:r w:rsidRPr="00130B42">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จำนวน</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3</w:t>
      </w:r>
      <w:r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252</w:t>
      </w:r>
      <w:r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74</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ล้าน</w:t>
      </w:r>
      <w:r w:rsidRPr="00130B42">
        <w:rPr>
          <w:rFonts w:ascii="Browallia New" w:hAnsi="Browallia New" w:cs="Browallia New"/>
          <w:color w:val="auto"/>
          <w:sz w:val="26"/>
          <w:szCs w:val="26"/>
          <w:cs/>
          <w:lang w:val="en-GB"/>
        </w:rPr>
        <w:t xml:space="preserve">บาท และจำนวน </w:t>
      </w:r>
      <w:r w:rsidR="00580173" w:rsidRPr="00580173">
        <w:rPr>
          <w:rFonts w:ascii="Browallia New" w:eastAsia="Arial Unicode MS" w:hAnsi="Browallia New" w:cs="Browallia New"/>
          <w:sz w:val="26"/>
          <w:szCs w:val="26"/>
          <w:lang w:val="en-GB"/>
        </w:rPr>
        <w:t>1</w:t>
      </w:r>
      <w:r w:rsidRPr="00130B4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164</w:t>
      </w:r>
      <w:r w:rsidRPr="00130B4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37</w:t>
      </w:r>
      <w:r w:rsidRPr="00130B42">
        <w:rPr>
          <w:rFonts w:ascii="Browallia New" w:eastAsia="Arial Unicode MS" w:hAnsi="Browallia New" w:cs="Browallia New"/>
          <w:sz w:val="26"/>
          <w:szCs w:val="26"/>
          <w:lang w:val="en-GB"/>
        </w:rPr>
        <w:t xml:space="preserve"> </w:t>
      </w:r>
      <w:r w:rsidRPr="00130B42">
        <w:rPr>
          <w:rFonts w:ascii="Browallia New" w:hAnsi="Browallia New" w:cs="Browallia New"/>
          <w:color w:val="auto"/>
          <w:sz w:val="26"/>
          <w:szCs w:val="26"/>
          <w:cs/>
        </w:rPr>
        <w:t>ล้านบาท</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lang w:val="en-GB"/>
        </w:rPr>
        <w:t>ตามลำดับ</w:t>
      </w:r>
      <w:r w:rsidRPr="00130B42">
        <w:rPr>
          <w:rFonts w:ascii="Browallia New" w:hAnsi="Browallia New" w:cs="Browallia New"/>
          <w:color w:val="auto"/>
          <w:sz w:val="26"/>
          <w:szCs w:val="26"/>
        </w:rPr>
        <w:t>)</w:t>
      </w:r>
    </w:p>
    <w:p w14:paraId="7927C5F9" w14:textId="77777777" w:rsidR="00FF14DC" w:rsidRPr="005E6D97" w:rsidRDefault="00FF14DC" w:rsidP="00FF14DC">
      <w:pPr>
        <w:jc w:val="thaiDistribute"/>
        <w:rPr>
          <w:rFonts w:ascii="Browallia New" w:hAnsi="Browallia New" w:cs="Browallia New"/>
          <w:color w:val="auto"/>
          <w:sz w:val="20"/>
          <w:szCs w:val="20"/>
        </w:rPr>
      </w:pPr>
    </w:p>
    <w:p w14:paraId="05E2D107" w14:textId="306BE153" w:rsidR="00FF14DC" w:rsidRPr="00130B42" w:rsidRDefault="00FF14DC" w:rsidP="00FF14DC">
      <w:pPr>
        <w:jc w:val="thaiDistribute"/>
        <w:rPr>
          <w:rFonts w:ascii="Browallia New" w:hAnsi="Browallia New" w:cs="Browallia New"/>
          <w:color w:val="auto"/>
          <w:sz w:val="26"/>
          <w:szCs w:val="26"/>
        </w:rPr>
      </w:pPr>
      <w:r w:rsidRPr="00130B42">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 xml:space="preserve">ธันวาคม </w:t>
      </w:r>
      <w:r w:rsidRPr="00130B42">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กลุ่มกิจการ</w:t>
      </w:r>
      <w:r w:rsidR="00902355" w:rsidRPr="00130B42">
        <w:rPr>
          <w:rFonts w:ascii="Browallia New" w:hAnsi="Browallia New" w:cs="Browallia New"/>
          <w:color w:val="auto"/>
          <w:sz w:val="26"/>
          <w:szCs w:val="26"/>
          <w:cs/>
        </w:rPr>
        <w:t>ไม่มี</w:t>
      </w:r>
      <w:r w:rsidRPr="00130B42">
        <w:rPr>
          <w:rFonts w:ascii="Browallia New" w:hAnsi="Browallia New" w:cs="Browallia New"/>
          <w:color w:val="auto"/>
          <w:sz w:val="26"/>
          <w:szCs w:val="26"/>
          <w:cs/>
        </w:rPr>
        <w:t>สินค้าคงเหลื</w:t>
      </w:r>
      <w:r w:rsidR="00902355" w:rsidRPr="00130B42">
        <w:rPr>
          <w:rFonts w:ascii="Browallia New" w:hAnsi="Browallia New" w:cs="Browallia New"/>
          <w:color w:val="auto"/>
          <w:sz w:val="26"/>
          <w:szCs w:val="26"/>
          <w:cs/>
        </w:rPr>
        <w:t>อวางเป็นหลักทรัพย์ค้ำประกันเงินกู้ยืมระยะยาวจากสถาบันการเงิน</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w:t>
      </w:r>
      <w:r w:rsidRPr="00130B42">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จำนวน</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2</w:t>
      </w:r>
      <w:r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441</w:t>
      </w:r>
      <w:r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79</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ล้านบาท</w:t>
      </w:r>
      <w:r w:rsidRPr="00130B42">
        <w:rPr>
          <w:rFonts w:ascii="Browallia New" w:hAnsi="Browallia New" w:cs="Browallia New"/>
          <w:color w:val="auto"/>
          <w:sz w:val="26"/>
          <w:szCs w:val="26"/>
        </w:rPr>
        <w:t xml:space="preserve">) </w:t>
      </w:r>
    </w:p>
    <w:p w14:paraId="6979BED9" w14:textId="77777777" w:rsidR="00FF14DC" w:rsidRPr="00EC7781" w:rsidRDefault="00AB4A71" w:rsidP="00FF14DC">
      <w:pPr>
        <w:jc w:val="thaiDistribute"/>
        <w:rPr>
          <w:rFonts w:ascii="Browallia New" w:hAnsi="Browallia New" w:cs="Browallia New"/>
          <w:color w:val="auto"/>
          <w:sz w:val="26"/>
          <w:szCs w:val="26"/>
          <w:cs/>
        </w:rPr>
      </w:pPr>
      <w:r w:rsidRPr="00130B42">
        <w:rPr>
          <w:rFonts w:ascii="Browallia New" w:hAnsi="Browallia New" w:cs="Browallia New"/>
          <w:color w:val="auto"/>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304B88C7" w14:textId="77777777" w:rsidTr="002C4116">
        <w:trPr>
          <w:trHeight w:val="386"/>
        </w:trPr>
        <w:tc>
          <w:tcPr>
            <w:tcW w:w="9461" w:type="dxa"/>
            <w:shd w:val="clear" w:color="auto" w:fill="FFA543"/>
            <w:vAlign w:val="center"/>
          </w:tcPr>
          <w:p w14:paraId="7E9B8BB5" w14:textId="6F7A282A" w:rsidR="00FF14DC" w:rsidRPr="00EC7781" w:rsidRDefault="00580173" w:rsidP="002C4116">
            <w:pPr>
              <w:tabs>
                <w:tab w:val="left" w:pos="432"/>
              </w:tabs>
              <w:jc w:val="thaiDistribute"/>
              <w:rPr>
                <w:rFonts w:ascii="Browallia New" w:eastAsia="Arial Unicode MS" w:hAnsi="Browallia New" w:cs="Browallia New"/>
                <w:b/>
                <w:bCs/>
                <w:color w:val="FFFFFF"/>
                <w:sz w:val="26"/>
                <w:szCs w:val="26"/>
                <w:cs/>
                <w:lang w:val="en-GB"/>
              </w:rPr>
            </w:pPr>
            <w:bookmarkStart w:id="41" w:name="_Hlk28954673"/>
            <w:r w:rsidRPr="00580173">
              <w:rPr>
                <w:rFonts w:ascii="Browallia New" w:hAnsi="Browallia New" w:cs="Browallia New"/>
                <w:b/>
                <w:bCs/>
                <w:color w:val="FFFFFF"/>
                <w:sz w:val="26"/>
                <w:szCs w:val="26"/>
                <w:lang w:val="en-GB"/>
              </w:rPr>
              <w:t>15</w:t>
            </w:r>
            <w:r w:rsidR="00FF14DC" w:rsidRPr="00EC7781">
              <w:rPr>
                <w:rFonts w:ascii="Browallia New" w:hAnsi="Browallia New" w:cs="Browallia New"/>
                <w:b/>
                <w:bCs/>
                <w:color w:val="FFFFFF"/>
                <w:sz w:val="26"/>
                <w:szCs w:val="26"/>
                <w:lang w:val="en-GB"/>
              </w:rPr>
              <w:tab/>
            </w:r>
            <w:r w:rsidR="00FF14DC" w:rsidRPr="00EC7781">
              <w:rPr>
                <w:rFonts w:ascii="Browallia New" w:hAnsi="Browallia New" w:cs="Browallia New"/>
                <w:b/>
                <w:bCs/>
                <w:color w:val="FFFFFF"/>
                <w:sz w:val="26"/>
                <w:szCs w:val="26"/>
                <w:cs/>
              </w:rPr>
              <w:t>ต้นทุนการพัฒนาโครงการอสังหาริมทรัพย์</w:t>
            </w:r>
          </w:p>
        </w:tc>
      </w:tr>
      <w:bookmarkEnd w:id="41"/>
    </w:tbl>
    <w:p w14:paraId="5CCB1508" w14:textId="77777777" w:rsidR="00FF14DC" w:rsidRPr="00DC33BF" w:rsidRDefault="00FF14DC" w:rsidP="00FF14DC">
      <w:pPr>
        <w:jc w:val="thaiDistribute"/>
        <w:rPr>
          <w:rFonts w:ascii="Browallia New" w:hAnsi="Browallia New" w:cs="Browallia New"/>
          <w:b/>
          <w:bCs/>
          <w:color w:val="auto"/>
          <w:sz w:val="26"/>
          <w:szCs w:val="26"/>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FF14DC" w:rsidRPr="00EC7781" w14:paraId="2C0664D5" w14:textId="77777777" w:rsidTr="002C4116">
        <w:trPr>
          <w:cantSplit/>
          <w:trHeight w:val="20"/>
        </w:trPr>
        <w:tc>
          <w:tcPr>
            <w:tcW w:w="3682" w:type="dxa"/>
            <w:vAlign w:val="bottom"/>
          </w:tcPr>
          <w:p w14:paraId="75F2AC78" w14:textId="77777777" w:rsidR="00FF14DC" w:rsidRPr="00EC7781" w:rsidRDefault="00FF14DC" w:rsidP="002C4116">
            <w:pPr>
              <w:ind w:left="-105"/>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shd w:val="clear" w:color="auto" w:fill="auto"/>
            <w:vAlign w:val="bottom"/>
          </w:tcPr>
          <w:p w14:paraId="79CF6C41"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578F2C6"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10EF531B" w14:textId="77777777" w:rsidTr="002C4116">
        <w:trPr>
          <w:cantSplit/>
          <w:trHeight w:val="20"/>
        </w:trPr>
        <w:tc>
          <w:tcPr>
            <w:tcW w:w="3682" w:type="dxa"/>
            <w:vAlign w:val="bottom"/>
          </w:tcPr>
          <w:p w14:paraId="0C56FD20" w14:textId="77777777" w:rsidR="00FF14DC" w:rsidRPr="00EC7781" w:rsidRDefault="00FF14DC" w:rsidP="002C4116">
            <w:pPr>
              <w:ind w:left="-105"/>
              <w:rPr>
                <w:rFonts w:ascii="Browallia New" w:hAnsi="Browallia New" w:cs="Browallia New"/>
                <w:color w:val="auto"/>
                <w:sz w:val="26"/>
                <w:szCs w:val="26"/>
                <w:cs/>
              </w:rPr>
            </w:pPr>
          </w:p>
        </w:tc>
        <w:tc>
          <w:tcPr>
            <w:tcW w:w="1440" w:type="dxa"/>
            <w:tcBorders>
              <w:top w:val="single" w:sz="4" w:space="0" w:color="auto"/>
            </w:tcBorders>
            <w:vAlign w:val="bottom"/>
          </w:tcPr>
          <w:p w14:paraId="00395B84" w14:textId="392B2AB7"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tcBorders>
            <w:vAlign w:val="bottom"/>
          </w:tcPr>
          <w:p w14:paraId="337894D8" w14:textId="082D18AD"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tcBorders>
            <w:vAlign w:val="bottom"/>
          </w:tcPr>
          <w:p w14:paraId="33F2FDA9" w14:textId="4FBC93F3"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tcBorders>
            <w:vAlign w:val="bottom"/>
          </w:tcPr>
          <w:p w14:paraId="0BFA006F" w14:textId="4AD98443"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697F0AB5" w14:textId="77777777" w:rsidTr="002C4116">
        <w:trPr>
          <w:cantSplit/>
          <w:trHeight w:val="20"/>
        </w:trPr>
        <w:tc>
          <w:tcPr>
            <w:tcW w:w="3682" w:type="dxa"/>
            <w:vAlign w:val="bottom"/>
          </w:tcPr>
          <w:p w14:paraId="4853EFCD" w14:textId="77777777" w:rsidR="00FF14DC" w:rsidRPr="00EC7781" w:rsidRDefault="00FF14DC" w:rsidP="002C4116">
            <w:pPr>
              <w:ind w:left="-105"/>
              <w:rPr>
                <w:rFonts w:ascii="Browallia New" w:hAnsi="Browallia New" w:cs="Browallia New"/>
                <w:color w:val="auto"/>
                <w:sz w:val="26"/>
                <w:szCs w:val="26"/>
                <w:cs/>
              </w:rPr>
            </w:pPr>
          </w:p>
        </w:tc>
        <w:tc>
          <w:tcPr>
            <w:tcW w:w="1440" w:type="dxa"/>
            <w:tcBorders>
              <w:bottom w:val="single" w:sz="4" w:space="0" w:color="auto"/>
            </w:tcBorders>
            <w:vAlign w:val="bottom"/>
          </w:tcPr>
          <w:p w14:paraId="57235FC4"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031DC94F"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28C08CC7"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7DE58728"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353AA2" w14:paraId="3E23E781" w14:textId="77777777" w:rsidTr="002C4116">
        <w:trPr>
          <w:cantSplit/>
          <w:trHeight w:val="20"/>
        </w:trPr>
        <w:tc>
          <w:tcPr>
            <w:tcW w:w="3682" w:type="dxa"/>
            <w:vAlign w:val="bottom"/>
          </w:tcPr>
          <w:p w14:paraId="49CAA14A" w14:textId="77777777" w:rsidR="00FF14DC" w:rsidRPr="00353AA2" w:rsidRDefault="00FF14DC" w:rsidP="002C4116">
            <w:pPr>
              <w:ind w:left="-105"/>
              <w:rPr>
                <w:rFonts w:ascii="Browallia New" w:hAnsi="Browallia New" w:cs="Browallia New"/>
                <w:color w:val="auto"/>
                <w:sz w:val="20"/>
                <w:szCs w:val="20"/>
                <w:cs/>
              </w:rPr>
            </w:pPr>
          </w:p>
        </w:tc>
        <w:tc>
          <w:tcPr>
            <w:tcW w:w="1440" w:type="dxa"/>
            <w:tcBorders>
              <w:top w:val="single" w:sz="4" w:space="0" w:color="auto"/>
            </w:tcBorders>
            <w:shd w:val="clear" w:color="auto" w:fill="FAFAFA"/>
          </w:tcPr>
          <w:p w14:paraId="7D9A5E0F" w14:textId="77777777" w:rsidR="00FF14DC" w:rsidRPr="00353AA2" w:rsidRDefault="00FF14DC" w:rsidP="002C4116">
            <w:pPr>
              <w:ind w:right="-72"/>
              <w:jc w:val="right"/>
              <w:rPr>
                <w:rFonts w:ascii="Browallia New" w:hAnsi="Browallia New" w:cs="Browallia New"/>
                <w:color w:val="auto"/>
                <w:sz w:val="20"/>
                <w:szCs w:val="20"/>
              </w:rPr>
            </w:pPr>
          </w:p>
        </w:tc>
        <w:tc>
          <w:tcPr>
            <w:tcW w:w="1440" w:type="dxa"/>
            <w:tcBorders>
              <w:top w:val="single" w:sz="4" w:space="0" w:color="auto"/>
            </w:tcBorders>
            <w:vAlign w:val="bottom"/>
          </w:tcPr>
          <w:p w14:paraId="26175EE9" w14:textId="77777777" w:rsidR="00FF14DC" w:rsidRPr="00353AA2" w:rsidRDefault="00FF14DC" w:rsidP="002C4116">
            <w:pPr>
              <w:ind w:right="-72"/>
              <w:jc w:val="right"/>
              <w:rPr>
                <w:rFonts w:ascii="Browallia New" w:hAnsi="Browallia New" w:cs="Browallia New"/>
                <w:color w:val="auto"/>
                <w:sz w:val="20"/>
                <w:szCs w:val="20"/>
                <w:lang w:val="en-GB"/>
              </w:rPr>
            </w:pPr>
          </w:p>
        </w:tc>
        <w:tc>
          <w:tcPr>
            <w:tcW w:w="1440" w:type="dxa"/>
            <w:tcBorders>
              <w:top w:val="single" w:sz="4" w:space="0" w:color="auto"/>
            </w:tcBorders>
            <w:shd w:val="clear" w:color="auto" w:fill="FAFAFA"/>
            <w:vAlign w:val="bottom"/>
          </w:tcPr>
          <w:p w14:paraId="69A0D50D" w14:textId="77777777" w:rsidR="00FF14DC" w:rsidRPr="00353AA2" w:rsidRDefault="00FF14DC" w:rsidP="002C4116">
            <w:pPr>
              <w:ind w:right="-72"/>
              <w:jc w:val="right"/>
              <w:rPr>
                <w:rFonts w:ascii="Browallia New" w:hAnsi="Browallia New" w:cs="Browallia New"/>
                <w:color w:val="auto"/>
                <w:sz w:val="20"/>
                <w:szCs w:val="20"/>
                <w:lang w:val="en-GB"/>
              </w:rPr>
            </w:pPr>
          </w:p>
        </w:tc>
        <w:tc>
          <w:tcPr>
            <w:tcW w:w="1440" w:type="dxa"/>
            <w:tcBorders>
              <w:top w:val="single" w:sz="4" w:space="0" w:color="auto"/>
            </w:tcBorders>
            <w:vAlign w:val="bottom"/>
          </w:tcPr>
          <w:p w14:paraId="5A1A4DB4" w14:textId="77777777" w:rsidR="00FF14DC" w:rsidRPr="00353AA2" w:rsidRDefault="00FF14DC" w:rsidP="002C4116">
            <w:pPr>
              <w:ind w:right="-72"/>
              <w:jc w:val="right"/>
              <w:rPr>
                <w:rFonts w:ascii="Browallia New" w:hAnsi="Browallia New" w:cs="Browallia New"/>
                <w:color w:val="auto"/>
                <w:sz w:val="20"/>
                <w:szCs w:val="20"/>
                <w:lang w:val="en-GB"/>
              </w:rPr>
            </w:pPr>
          </w:p>
        </w:tc>
      </w:tr>
      <w:tr w:rsidR="00FF14DC" w:rsidRPr="00EC7781" w14:paraId="31DB1EAA" w14:textId="77777777" w:rsidTr="002C4116">
        <w:trPr>
          <w:cantSplit/>
          <w:trHeight w:val="20"/>
        </w:trPr>
        <w:tc>
          <w:tcPr>
            <w:tcW w:w="3682" w:type="dxa"/>
            <w:vAlign w:val="bottom"/>
          </w:tcPr>
          <w:p w14:paraId="02751609" w14:textId="77777777" w:rsidR="00FF14DC" w:rsidRPr="00EC7781" w:rsidRDefault="00FF14DC" w:rsidP="002C4116">
            <w:pPr>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ที่ดิน</w:t>
            </w:r>
          </w:p>
        </w:tc>
        <w:tc>
          <w:tcPr>
            <w:tcW w:w="1440" w:type="dxa"/>
            <w:shd w:val="clear" w:color="auto" w:fill="FAFAFA"/>
            <w:vAlign w:val="bottom"/>
          </w:tcPr>
          <w:p w14:paraId="60DB0666" w14:textId="2695A56C"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E257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037</w:t>
            </w:r>
            <w:r w:rsidR="00E257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123</w:t>
            </w:r>
            <w:r w:rsidR="00E257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341</w:t>
            </w:r>
          </w:p>
        </w:tc>
        <w:tc>
          <w:tcPr>
            <w:tcW w:w="1440" w:type="dxa"/>
            <w:vAlign w:val="bottom"/>
          </w:tcPr>
          <w:p w14:paraId="4D915A90" w14:textId="3A686E35"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921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851</w:t>
            </w:r>
          </w:p>
        </w:tc>
        <w:tc>
          <w:tcPr>
            <w:tcW w:w="1440" w:type="dxa"/>
            <w:shd w:val="clear" w:color="auto" w:fill="FAFAFA"/>
            <w:vAlign w:val="bottom"/>
          </w:tcPr>
          <w:p w14:paraId="5C4C192F" w14:textId="77777777" w:rsidR="00FF14DC" w:rsidRPr="00EC7781" w:rsidRDefault="00E25709"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vAlign w:val="bottom"/>
          </w:tcPr>
          <w:p w14:paraId="6E6EF5DD" w14:textId="01C625EE"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403</w:t>
            </w:r>
          </w:p>
        </w:tc>
      </w:tr>
      <w:tr w:rsidR="00FF14DC" w:rsidRPr="00EC7781" w14:paraId="3021D3A5" w14:textId="77777777" w:rsidTr="002C4116">
        <w:trPr>
          <w:cantSplit/>
          <w:trHeight w:val="20"/>
        </w:trPr>
        <w:tc>
          <w:tcPr>
            <w:tcW w:w="3682" w:type="dxa"/>
            <w:vAlign w:val="bottom"/>
          </w:tcPr>
          <w:p w14:paraId="3E343181"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ค่าพัฒนาที่ดิน</w:t>
            </w:r>
          </w:p>
        </w:tc>
        <w:tc>
          <w:tcPr>
            <w:tcW w:w="1440" w:type="dxa"/>
            <w:shd w:val="clear" w:color="auto" w:fill="FAFAFA"/>
            <w:vAlign w:val="bottom"/>
          </w:tcPr>
          <w:p w14:paraId="735C0238" w14:textId="0FAC7F1E"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E257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513</w:t>
            </w:r>
            <w:r w:rsidR="00E257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429</w:t>
            </w:r>
          </w:p>
        </w:tc>
        <w:tc>
          <w:tcPr>
            <w:tcW w:w="1440" w:type="dxa"/>
            <w:vAlign w:val="bottom"/>
          </w:tcPr>
          <w:p w14:paraId="2BCE0ED0" w14:textId="73045865"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487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302</w:t>
            </w:r>
          </w:p>
        </w:tc>
        <w:tc>
          <w:tcPr>
            <w:tcW w:w="1440" w:type="dxa"/>
            <w:shd w:val="clear" w:color="auto" w:fill="FAFAFA"/>
            <w:vAlign w:val="bottom"/>
          </w:tcPr>
          <w:p w14:paraId="1B1B0DC4" w14:textId="77777777" w:rsidR="00FF14DC" w:rsidRPr="00EC7781" w:rsidRDefault="00E25709"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Pr>
          <w:p w14:paraId="77EBE7A0" w14:textId="5C1D8F34"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888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081</w:t>
            </w:r>
          </w:p>
        </w:tc>
      </w:tr>
      <w:tr w:rsidR="00FF14DC" w:rsidRPr="00EC7781" w14:paraId="4F5FCBE7" w14:textId="77777777" w:rsidTr="002C4116">
        <w:trPr>
          <w:cantSplit/>
          <w:trHeight w:val="20"/>
        </w:trPr>
        <w:tc>
          <w:tcPr>
            <w:tcW w:w="3682" w:type="dxa"/>
            <w:vAlign w:val="bottom"/>
          </w:tcPr>
          <w:p w14:paraId="1CC137C9"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งานระหว่างก่อสร้าง</w:t>
            </w:r>
          </w:p>
        </w:tc>
        <w:tc>
          <w:tcPr>
            <w:tcW w:w="1440" w:type="dxa"/>
            <w:shd w:val="clear" w:color="auto" w:fill="FAFAFA"/>
            <w:vAlign w:val="bottom"/>
          </w:tcPr>
          <w:p w14:paraId="3B85E180" w14:textId="01F38DF8"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61</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743</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711</w:t>
            </w:r>
          </w:p>
        </w:tc>
        <w:tc>
          <w:tcPr>
            <w:tcW w:w="1440" w:type="dxa"/>
            <w:vAlign w:val="bottom"/>
          </w:tcPr>
          <w:p w14:paraId="1A28D048" w14:textId="679FCE0B"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652</w:t>
            </w:r>
          </w:p>
        </w:tc>
        <w:tc>
          <w:tcPr>
            <w:tcW w:w="1440" w:type="dxa"/>
            <w:shd w:val="clear" w:color="auto" w:fill="FAFAFA"/>
            <w:vAlign w:val="bottom"/>
          </w:tcPr>
          <w:p w14:paraId="2ACB1966" w14:textId="77777777" w:rsidR="00FF14DC" w:rsidRPr="00EC7781" w:rsidRDefault="00E25709"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4C9A1D38" w14:textId="3072DDF0"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499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909</w:t>
            </w:r>
          </w:p>
        </w:tc>
      </w:tr>
      <w:tr w:rsidR="00FF14DC" w:rsidRPr="00EC7781" w14:paraId="7789F5A3" w14:textId="77777777" w:rsidTr="002C4116">
        <w:trPr>
          <w:cantSplit/>
          <w:trHeight w:val="20"/>
        </w:trPr>
        <w:tc>
          <w:tcPr>
            <w:tcW w:w="3682" w:type="dxa"/>
            <w:vAlign w:val="bottom"/>
          </w:tcPr>
          <w:p w14:paraId="291E3F9A"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งานสาธารณูปโภค</w:t>
            </w:r>
          </w:p>
        </w:tc>
        <w:tc>
          <w:tcPr>
            <w:tcW w:w="1440" w:type="dxa"/>
            <w:shd w:val="clear" w:color="auto" w:fill="FAFAFA"/>
            <w:vAlign w:val="bottom"/>
          </w:tcPr>
          <w:p w14:paraId="087AB2E4" w14:textId="02E535D1"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770</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499</w:t>
            </w:r>
          </w:p>
        </w:tc>
        <w:tc>
          <w:tcPr>
            <w:tcW w:w="1440" w:type="dxa"/>
            <w:vAlign w:val="bottom"/>
          </w:tcPr>
          <w:p w14:paraId="662D944A" w14:textId="0ADE9B62"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452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972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711</w:t>
            </w:r>
          </w:p>
        </w:tc>
        <w:tc>
          <w:tcPr>
            <w:tcW w:w="1440" w:type="dxa"/>
            <w:shd w:val="clear" w:color="auto" w:fill="FAFAFA"/>
            <w:vAlign w:val="bottom"/>
          </w:tcPr>
          <w:p w14:paraId="7D9ED550" w14:textId="77777777" w:rsidR="00FF14DC" w:rsidRPr="00EC7781" w:rsidRDefault="00E25709"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516A569F" w14:textId="25E37424"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476</w:t>
            </w:r>
          </w:p>
        </w:tc>
      </w:tr>
      <w:tr w:rsidR="00FF14DC" w:rsidRPr="00EC7781" w14:paraId="243F4A21" w14:textId="77777777" w:rsidTr="002C4116">
        <w:trPr>
          <w:cantSplit/>
          <w:trHeight w:val="20"/>
        </w:trPr>
        <w:tc>
          <w:tcPr>
            <w:tcW w:w="3682" w:type="dxa"/>
            <w:vAlign w:val="bottom"/>
          </w:tcPr>
          <w:p w14:paraId="02A1734B" w14:textId="77777777" w:rsidR="00FF14DC" w:rsidRPr="00EC7781" w:rsidRDefault="00FF14DC" w:rsidP="002C4116">
            <w:pPr>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ค่าใช้จ่ายอื่นในการพัฒนาโครงการ</w:t>
            </w:r>
          </w:p>
        </w:tc>
        <w:tc>
          <w:tcPr>
            <w:tcW w:w="1440" w:type="dxa"/>
            <w:tcBorders>
              <w:bottom w:val="single" w:sz="4" w:space="0" w:color="auto"/>
            </w:tcBorders>
            <w:shd w:val="clear" w:color="auto" w:fill="FAFAFA"/>
            <w:vAlign w:val="bottom"/>
          </w:tcPr>
          <w:p w14:paraId="06D0A824" w14:textId="09BAC8A6"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215</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062</w:t>
            </w:r>
            <w:r w:rsidR="00E2570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390</w:t>
            </w:r>
          </w:p>
        </w:tc>
        <w:tc>
          <w:tcPr>
            <w:tcW w:w="1440" w:type="dxa"/>
            <w:tcBorders>
              <w:bottom w:val="single" w:sz="4" w:space="0" w:color="auto"/>
            </w:tcBorders>
            <w:vAlign w:val="bottom"/>
          </w:tcPr>
          <w:p w14:paraId="0DCF20C9" w14:textId="4F1A207F"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385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512</w:t>
            </w:r>
          </w:p>
        </w:tc>
        <w:tc>
          <w:tcPr>
            <w:tcW w:w="1440" w:type="dxa"/>
            <w:tcBorders>
              <w:bottom w:val="single" w:sz="4" w:space="0" w:color="auto"/>
            </w:tcBorders>
            <w:shd w:val="clear" w:color="auto" w:fill="FAFAFA"/>
            <w:vAlign w:val="bottom"/>
          </w:tcPr>
          <w:p w14:paraId="5E296FDD" w14:textId="77777777" w:rsidR="00FF14DC" w:rsidRPr="00EC7781" w:rsidRDefault="00E25709"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bottom w:val="single" w:sz="4" w:space="0" w:color="auto"/>
            </w:tcBorders>
            <w:vAlign w:val="bottom"/>
          </w:tcPr>
          <w:p w14:paraId="76B54C5C" w14:textId="7866CD6F"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118</w:t>
            </w:r>
          </w:p>
        </w:tc>
      </w:tr>
      <w:tr w:rsidR="00FF14DC" w:rsidRPr="00EC7781" w14:paraId="003CE614" w14:textId="77777777" w:rsidTr="002C4116">
        <w:trPr>
          <w:cantSplit/>
          <w:trHeight w:val="20"/>
        </w:trPr>
        <w:tc>
          <w:tcPr>
            <w:tcW w:w="3682" w:type="dxa"/>
            <w:vAlign w:val="bottom"/>
          </w:tcPr>
          <w:p w14:paraId="2B0B8C43"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ต้นทุนการพัฒนาโครงการอสังหาริมทรัพย์</w:t>
            </w:r>
          </w:p>
        </w:tc>
        <w:tc>
          <w:tcPr>
            <w:tcW w:w="1440" w:type="dxa"/>
            <w:tcBorders>
              <w:top w:val="single" w:sz="4" w:space="0" w:color="auto"/>
              <w:bottom w:val="single" w:sz="4" w:space="0" w:color="auto"/>
            </w:tcBorders>
            <w:shd w:val="clear" w:color="auto" w:fill="FAFAFA"/>
            <w:vAlign w:val="bottom"/>
          </w:tcPr>
          <w:p w14:paraId="7510A99F" w14:textId="5C617882"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2</w:t>
            </w:r>
            <w:r w:rsidR="00E25709"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326</w:t>
            </w:r>
            <w:r w:rsidR="00E25709"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213</w:t>
            </w:r>
            <w:r w:rsidR="00E25709"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370</w:t>
            </w:r>
          </w:p>
        </w:tc>
        <w:tc>
          <w:tcPr>
            <w:tcW w:w="1440" w:type="dxa"/>
            <w:tcBorders>
              <w:top w:val="single" w:sz="4" w:space="0" w:color="auto"/>
              <w:bottom w:val="single" w:sz="4" w:space="0" w:color="auto"/>
            </w:tcBorders>
            <w:vAlign w:val="bottom"/>
          </w:tcPr>
          <w:p w14:paraId="1B483D50" w14:textId="3C0C5B46"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10</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491</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736</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028</w:t>
            </w:r>
          </w:p>
        </w:tc>
        <w:tc>
          <w:tcPr>
            <w:tcW w:w="1440" w:type="dxa"/>
            <w:tcBorders>
              <w:top w:val="single" w:sz="4" w:space="0" w:color="auto"/>
              <w:bottom w:val="single" w:sz="4" w:space="0" w:color="auto"/>
            </w:tcBorders>
            <w:shd w:val="clear" w:color="auto" w:fill="FAFAFA"/>
            <w:vAlign w:val="bottom"/>
          </w:tcPr>
          <w:p w14:paraId="3D64E5FA" w14:textId="77777777" w:rsidR="00FF14DC" w:rsidRPr="005C3DF9" w:rsidRDefault="00E25709" w:rsidP="002C4116">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p>
        </w:tc>
        <w:tc>
          <w:tcPr>
            <w:tcW w:w="1440" w:type="dxa"/>
            <w:tcBorders>
              <w:top w:val="single" w:sz="4" w:space="0" w:color="auto"/>
              <w:bottom w:val="single" w:sz="4" w:space="0" w:color="auto"/>
            </w:tcBorders>
            <w:vAlign w:val="bottom"/>
          </w:tcPr>
          <w:p w14:paraId="62D77F56" w14:textId="6BBC77FA"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669</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665</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987</w:t>
            </w:r>
          </w:p>
        </w:tc>
      </w:tr>
    </w:tbl>
    <w:p w14:paraId="3B534CF5" w14:textId="77777777" w:rsidR="00FF14DC" w:rsidRPr="00DC33BF" w:rsidRDefault="00FF14DC" w:rsidP="00FF14DC">
      <w:pPr>
        <w:jc w:val="thaiDistribute"/>
        <w:rPr>
          <w:rFonts w:ascii="Browallia New" w:hAnsi="Browallia New" w:cs="Browallia New"/>
          <w:color w:val="auto"/>
          <w:sz w:val="26"/>
          <w:szCs w:val="26"/>
          <w:cs/>
        </w:rPr>
      </w:pPr>
    </w:p>
    <w:p w14:paraId="05BC159F" w14:textId="7CF88C79" w:rsidR="00FF14DC" w:rsidRPr="00130B42" w:rsidRDefault="00FF14DC" w:rsidP="00FF14DC">
      <w:pPr>
        <w:jc w:val="thaiDistribute"/>
        <w:rPr>
          <w:rFonts w:ascii="Browallia New" w:hAnsi="Browallia New" w:cs="Browallia New"/>
          <w:color w:val="auto"/>
          <w:sz w:val="26"/>
          <w:szCs w:val="26"/>
        </w:rPr>
      </w:pPr>
      <w:r w:rsidRPr="00130B42">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130B42">
        <w:rPr>
          <w:rFonts w:ascii="Browallia New" w:hAnsi="Browallia New" w:cs="Browallia New"/>
          <w:color w:val="auto"/>
          <w:sz w:val="26"/>
          <w:szCs w:val="26"/>
          <w:cs/>
          <w:lang w:val="en-GB"/>
        </w:rPr>
        <w:t xml:space="preserve"> ธันวาคม พ.ศ. </w:t>
      </w:r>
      <w:r w:rsidR="00580173" w:rsidRPr="00580173">
        <w:rPr>
          <w:rFonts w:ascii="Browallia New" w:hAnsi="Browallia New" w:cs="Browallia New"/>
          <w:color w:val="auto"/>
          <w:sz w:val="26"/>
          <w:szCs w:val="26"/>
          <w:lang w:val="en-GB"/>
        </w:rPr>
        <w:t>2563</w:t>
      </w:r>
      <w:r w:rsidRPr="00130B42">
        <w:rPr>
          <w:rFonts w:ascii="Browallia New" w:hAnsi="Browallia New" w:cs="Browallia New"/>
          <w:color w:val="auto"/>
          <w:sz w:val="26"/>
          <w:szCs w:val="26"/>
          <w:cs/>
        </w:rPr>
        <w:t xml:space="preserve"> กลุ่มกิจการใช้ที่ดินพร้อมสิ่งปลูกสร้างข้างต้นจำนว</w:t>
      </w:r>
      <w:r w:rsidR="00661418" w:rsidRPr="00130B42">
        <w:rPr>
          <w:rFonts w:ascii="Browallia New" w:hAnsi="Browallia New" w:cs="Browallia New"/>
          <w:color w:val="auto"/>
          <w:sz w:val="26"/>
          <w:szCs w:val="26"/>
          <w:cs/>
        </w:rPr>
        <w:t xml:space="preserve">น </w:t>
      </w:r>
      <w:r w:rsidR="00580173" w:rsidRPr="00580173">
        <w:rPr>
          <w:rFonts w:ascii="Browallia New" w:hAnsi="Browallia New" w:cs="Browallia New"/>
          <w:color w:val="auto"/>
          <w:sz w:val="26"/>
          <w:szCs w:val="26"/>
          <w:lang w:val="en-GB"/>
        </w:rPr>
        <w:t>2</w:t>
      </w:r>
      <w:r w:rsidR="003960FE"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326</w:t>
      </w:r>
      <w:r w:rsidR="00661418"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21</w:t>
      </w:r>
      <w:r w:rsidR="003960FE"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lang w:val="en-GB"/>
        </w:rPr>
        <w:t xml:space="preserve">ล้านบาท (พ.ศ. </w:t>
      </w:r>
      <w:r w:rsidR="00580173" w:rsidRPr="00580173">
        <w:rPr>
          <w:rFonts w:ascii="Browallia New" w:hAnsi="Browallia New" w:cs="Browallia New"/>
          <w:color w:val="auto"/>
          <w:sz w:val="26"/>
          <w:szCs w:val="26"/>
          <w:lang w:val="en-GB"/>
        </w:rPr>
        <w:t>2562</w:t>
      </w:r>
      <w:r w:rsidRPr="00130B42">
        <w:rPr>
          <w:rFonts w:ascii="Browallia New" w:hAnsi="Browallia New" w:cs="Browallia New"/>
          <w:color w:val="auto"/>
          <w:sz w:val="26"/>
          <w:szCs w:val="26"/>
          <w:cs/>
        </w:rPr>
        <w:t xml:space="preserve"> จำนวน </w:t>
      </w:r>
      <w:r w:rsidR="00580173" w:rsidRPr="00580173">
        <w:rPr>
          <w:rFonts w:ascii="Browallia New" w:hAnsi="Browallia New" w:cs="Browallia New"/>
          <w:color w:val="auto"/>
          <w:sz w:val="26"/>
          <w:szCs w:val="26"/>
          <w:lang w:val="en-GB"/>
        </w:rPr>
        <w:t>10</w:t>
      </w:r>
      <w:r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119</w:t>
      </w:r>
      <w:r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88</w:t>
      </w:r>
      <w:r w:rsidRPr="00130B42">
        <w:rPr>
          <w:rFonts w:ascii="Browallia New" w:hAnsi="Browallia New" w:cs="Browallia New"/>
          <w:color w:val="auto"/>
          <w:sz w:val="26"/>
          <w:szCs w:val="26"/>
          <w:lang w:val="en-GB"/>
        </w:rPr>
        <w:t xml:space="preserve"> </w:t>
      </w:r>
      <w:r w:rsidRPr="00130B42">
        <w:rPr>
          <w:rFonts w:ascii="Browallia New" w:hAnsi="Browallia New" w:cs="Browallia New"/>
          <w:color w:val="auto"/>
          <w:sz w:val="26"/>
          <w:szCs w:val="26"/>
          <w:cs/>
          <w:lang w:val="en-GB"/>
        </w:rPr>
        <w:t xml:space="preserve">ล้านบาท) </w:t>
      </w:r>
      <w:r w:rsidRPr="00130B42">
        <w:rPr>
          <w:rFonts w:ascii="Browallia New" w:hAnsi="Browallia New" w:cs="Browallia New"/>
          <w:color w:val="auto"/>
          <w:sz w:val="26"/>
          <w:szCs w:val="26"/>
          <w:cs/>
        </w:rPr>
        <w:t>วางเป็นหลักทรัพย์</w:t>
      </w:r>
      <w:r w:rsidRPr="00130B42">
        <w:rPr>
          <w:rFonts w:ascii="Browallia New" w:hAnsi="Browallia New" w:cs="Browallia New"/>
          <w:color w:val="auto"/>
          <w:sz w:val="26"/>
          <w:szCs w:val="26"/>
          <w:cs/>
          <w:lang w:val="en-GB"/>
        </w:rPr>
        <w:t>ค้ำประกันเงินกู้ยืมระยะยาวจากสถาบันการเงิน</w:t>
      </w:r>
      <w:r w:rsidRPr="00130B42">
        <w:rPr>
          <w:rFonts w:ascii="Browallia New" w:hAnsi="Browallia New" w:cs="Browallia New"/>
          <w:color w:val="auto"/>
          <w:sz w:val="26"/>
          <w:szCs w:val="26"/>
          <w:lang w:val="en-GB"/>
        </w:rPr>
        <w:t xml:space="preserve"> </w:t>
      </w:r>
      <w:r w:rsidRPr="00130B42">
        <w:rPr>
          <w:rFonts w:ascii="Browallia New" w:hAnsi="Browallia New" w:cs="Browallia New"/>
          <w:color w:val="auto"/>
          <w:sz w:val="26"/>
          <w:szCs w:val="26"/>
          <w:cs/>
        </w:rPr>
        <w:t xml:space="preserve">(หมายเหตุข้อ </w:t>
      </w:r>
      <w:r w:rsidR="00580173" w:rsidRPr="00580173">
        <w:rPr>
          <w:rFonts w:ascii="Browallia New" w:hAnsi="Browallia New" w:cs="Browallia New"/>
          <w:color w:val="auto"/>
          <w:sz w:val="26"/>
          <w:szCs w:val="26"/>
          <w:lang w:val="en-GB"/>
        </w:rPr>
        <w:t>24</w:t>
      </w:r>
      <w:r w:rsidRPr="00130B42">
        <w:rPr>
          <w:rFonts w:ascii="Browallia New" w:hAnsi="Browallia New" w:cs="Browallia New"/>
          <w:color w:val="auto"/>
          <w:sz w:val="26"/>
          <w:szCs w:val="26"/>
          <w:cs/>
        </w:rPr>
        <w:t>)</w:t>
      </w:r>
    </w:p>
    <w:p w14:paraId="1B96229F" w14:textId="77777777" w:rsidR="00FF14DC" w:rsidRPr="00DC33BF" w:rsidRDefault="00FF14DC" w:rsidP="00FF14DC">
      <w:pPr>
        <w:jc w:val="thaiDistribute"/>
        <w:rPr>
          <w:rFonts w:ascii="Browallia New" w:hAnsi="Browallia New" w:cs="Browallia New"/>
          <w:color w:val="auto"/>
          <w:sz w:val="26"/>
          <w:szCs w:val="26"/>
        </w:rPr>
      </w:pPr>
    </w:p>
    <w:p w14:paraId="69BAE787" w14:textId="09331A2E" w:rsidR="00FF14DC" w:rsidRPr="00130B42" w:rsidRDefault="00FF14DC" w:rsidP="00FF14DC">
      <w:pPr>
        <w:jc w:val="thaiDistribute"/>
        <w:rPr>
          <w:rFonts w:ascii="Browallia New" w:hAnsi="Browallia New" w:cs="Browallia New"/>
          <w:color w:val="auto"/>
          <w:sz w:val="16"/>
          <w:szCs w:val="16"/>
        </w:rPr>
      </w:pPr>
      <w:r w:rsidRPr="00130B42">
        <w:rPr>
          <w:rFonts w:ascii="Browallia New" w:hAnsi="Browallia New" w:cs="Browallia New"/>
          <w:color w:val="auto"/>
          <w:sz w:val="26"/>
          <w:szCs w:val="26"/>
          <w:cs/>
        </w:rPr>
        <w:t>ต้นทุนการกู้ยืมได้รวมอยู่ในต้นทุนการพัฒนาโครงการอสังหาริมทรัพย์จำนวน</w:t>
      </w:r>
      <w:r w:rsidR="003960FE" w:rsidRPr="00130B42">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104</w:t>
      </w:r>
      <w:r w:rsidR="003960FE"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81</w:t>
      </w:r>
      <w:r w:rsidR="003960FE" w:rsidRPr="00130B42">
        <w:rPr>
          <w:rFonts w:ascii="Browallia New" w:hAnsi="Browallia New" w:cs="Browallia New"/>
          <w:color w:val="auto"/>
          <w:sz w:val="26"/>
          <w:szCs w:val="26"/>
          <w:lang w:val="en-GB"/>
        </w:rPr>
        <w:t xml:space="preserve"> </w:t>
      </w:r>
      <w:r w:rsidRPr="00130B42">
        <w:rPr>
          <w:rFonts w:ascii="Browallia New" w:hAnsi="Browallia New" w:cs="Browallia New"/>
          <w:color w:val="auto"/>
          <w:sz w:val="26"/>
          <w:szCs w:val="26"/>
          <w:cs/>
        </w:rPr>
        <w:t>ล้านบาท ในงบการเงินรวม</w:t>
      </w:r>
      <w:r w:rsidR="00661418" w:rsidRPr="00130B42">
        <w:rPr>
          <w:rFonts w:ascii="Browallia New" w:hAnsi="Browallia New" w:cs="Browallia New"/>
          <w:color w:val="auto"/>
          <w:sz w:val="26"/>
          <w:szCs w:val="26"/>
          <w:cs/>
        </w:rPr>
        <w:t xml:space="preserve"> </w:t>
      </w:r>
      <w:r w:rsidRPr="00130B42">
        <w:rPr>
          <w:rFonts w:ascii="Browallia New" w:hAnsi="Browallia New" w:cs="Browallia New"/>
          <w:color w:val="auto"/>
          <w:sz w:val="26"/>
          <w:szCs w:val="26"/>
          <w:cs/>
        </w:rPr>
        <w:t>และ</w:t>
      </w:r>
      <w:r w:rsidR="00661418" w:rsidRPr="00130B42">
        <w:rPr>
          <w:rFonts w:ascii="Browallia New" w:hAnsi="Browallia New" w:cs="Browallia New"/>
          <w:color w:val="auto"/>
          <w:sz w:val="26"/>
          <w:szCs w:val="26"/>
          <w:cs/>
        </w:rPr>
        <w:t>ไม่มีต้นทุน</w:t>
      </w:r>
      <w:r w:rsidR="00130B42">
        <w:rPr>
          <w:rFonts w:ascii="Browallia New" w:hAnsi="Browallia New" w:cs="Browallia New"/>
          <w:color w:val="auto"/>
          <w:sz w:val="26"/>
          <w:szCs w:val="26"/>
          <w:cs/>
        </w:rPr>
        <w:br/>
      </w:r>
      <w:r w:rsidR="00661418" w:rsidRPr="00130B42">
        <w:rPr>
          <w:rFonts w:ascii="Browallia New" w:hAnsi="Browallia New" w:cs="Browallia New"/>
          <w:color w:val="auto"/>
          <w:spacing w:val="-4"/>
          <w:sz w:val="26"/>
          <w:szCs w:val="26"/>
          <w:cs/>
        </w:rPr>
        <w:t>การกู้ยืมได้รวมอยู่ในต้นทุนการพัฒนาโครงการอสังหาริมทรัพย์ใน</w:t>
      </w:r>
      <w:r w:rsidRPr="00130B42">
        <w:rPr>
          <w:rFonts w:ascii="Browallia New" w:hAnsi="Browallia New" w:cs="Browallia New"/>
          <w:color w:val="auto"/>
          <w:spacing w:val="-4"/>
          <w:sz w:val="26"/>
          <w:szCs w:val="26"/>
          <w:cs/>
        </w:rPr>
        <w:t>งบการเงินเฉพาะกิจการ (</w:t>
      </w:r>
      <w:r w:rsidRPr="00130B42">
        <w:rPr>
          <w:rFonts w:ascii="Browallia New" w:hAnsi="Browallia New" w:cs="Browallia New"/>
          <w:color w:val="auto"/>
          <w:spacing w:val="-4"/>
          <w:sz w:val="26"/>
          <w:szCs w:val="26"/>
          <w:cs/>
          <w:lang w:val="en-GB"/>
        </w:rPr>
        <w:t xml:space="preserve">พ.ศ. </w:t>
      </w:r>
      <w:r w:rsidR="00580173" w:rsidRPr="00580173">
        <w:rPr>
          <w:rFonts w:ascii="Browallia New" w:hAnsi="Browallia New" w:cs="Browallia New"/>
          <w:color w:val="auto"/>
          <w:spacing w:val="-4"/>
          <w:sz w:val="26"/>
          <w:szCs w:val="26"/>
          <w:lang w:val="en-GB"/>
        </w:rPr>
        <w:t>2562</w:t>
      </w:r>
      <w:r w:rsidRPr="00130B42">
        <w:rPr>
          <w:rFonts w:ascii="Browallia New" w:hAnsi="Browallia New" w:cs="Browallia New"/>
          <w:color w:val="auto"/>
          <w:spacing w:val="-4"/>
          <w:sz w:val="26"/>
          <w:szCs w:val="26"/>
        </w:rPr>
        <w:t xml:space="preserve"> </w:t>
      </w:r>
      <w:r w:rsidRPr="00130B42">
        <w:rPr>
          <w:rFonts w:ascii="Browallia New" w:hAnsi="Browallia New" w:cs="Browallia New"/>
          <w:color w:val="auto"/>
          <w:spacing w:val="-4"/>
          <w:sz w:val="26"/>
          <w:szCs w:val="26"/>
          <w:cs/>
        </w:rPr>
        <w:t xml:space="preserve">จำนวน </w:t>
      </w:r>
      <w:r w:rsidR="00580173" w:rsidRPr="00580173">
        <w:rPr>
          <w:rFonts w:ascii="Browallia New" w:hAnsi="Browallia New" w:cs="Browallia New"/>
          <w:color w:val="auto"/>
          <w:spacing w:val="-4"/>
          <w:sz w:val="26"/>
          <w:szCs w:val="26"/>
          <w:lang w:val="en-GB"/>
        </w:rPr>
        <w:t>94</w:t>
      </w:r>
      <w:r w:rsidRPr="00130B42">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93</w:t>
      </w:r>
      <w:r w:rsidRPr="00130B42">
        <w:rPr>
          <w:rFonts w:ascii="Browallia New" w:hAnsi="Browallia New" w:cs="Browallia New"/>
          <w:color w:val="auto"/>
          <w:spacing w:val="-4"/>
          <w:sz w:val="26"/>
          <w:szCs w:val="26"/>
          <w:lang w:val="en-GB"/>
        </w:rPr>
        <w:t xml:space="preserve"> </w:t>
      </w:r>
      <w:r w:rsidRPr="00130B42">
        <w:rPr>
          <w:rFonts w:ascii="Browallia New" w:hAnsi="Browallia New" w:cs="Browallia New"/>
          <w:color w:val="auto"/>
          <w:spacing w:val="-4"/>
          <w:sz w:val="26"/>
          <w:szCs w:val="26"/>
          <w:cs/>
        </w:rPr>
        <w:t>ล้านบาท</w:t>
      </w:r>
      <w:r w:rsidRPr="00130B42">
        <w:rPr>
          <w:rFonts w:ascii="Browallia New" w:hAnsi="Browallia New" w:cs="Browallia New"/>
          <w:color w:val="auto"/>
          <w:sz w:val="26"/>
          <w:szCs w:val="26"/>
          <w:cs/>
        </w:rPr>
        <w:t xml:space="preserve"> และจำนวน</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9</w:t>
      </w:r>
      <w:r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51</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 xml:space="preserve">ล้านบาท ตามลำดับ) กลุ่มกิจการใช้อัตราการตั้งขึ้นเป็นทุนร้อยละ </w:t>
      </w:r>
      <w:r w:rsidR="00580173" w:rsidRPr="00580173">
        <w:rPr>
          <w:rFonts w:ascii="Browallia New" w:hAnsi="Browallia New" w:cs="Browallia New"/>
          <w:color w:val="auto"/>
          <w:sz w:val="26"/>
          <w:szCs w:val="26"/>
          <w:lang w:val="en-GB"/>
        </w:rPr>
        <w:t>2</w:t>
      </w:r>
      <w:r w:rsidR="00054410"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71</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ถึงร้อยละ</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3</w:t>
      </w:r>
      <w:r w:rsidR="00054410"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75</w:t>
      </w:r>
      <w:r w:rsidR="00054410"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 xml:space="preserve">ต่อปี </w:t>
      </w:r>
      <w:r w:rsidR="004C6E7C" w:rsidRPr="00130B42">
        <w:rPr>
          <w:rFonts w:ascii="Browallia New" w:hAnsi="Browallia New" w:cs="Browallia New"/>
          <w:color w:val="auto"/>
          <w:sz w:val="26"/>
          <w:szCs w:val="26"/>
          <w:cs/>
        </w:rPr>
        <w:t>และบริษัทไม่มี</w:t>
      </w:r>
      <w:r w:rsidR="008D066D">
        <w:rPr>
          <w:rFonts w:ascii="Browallia New" w:hAnsi="Browallia New" w:cs="Browallia New" w:hint="cs"/>
          <w:color w:val="auto"/>
          <w:sz w:val="26"/>
          <w:szCs w:val="26"/>
          <w:cs/>
        </w:rPr>
        <w:t>การใช้</w:t>
      </w:r>
      <w:r w:rsidR="004C6E7C" w:rsidRPr="00130B42">
        <w:rPr>
          <w:rFonts w:ascii="Browallia New" w:hAnsi="Browallia New" w:cs="Browallia New"/>
          <w:color w:val="auto"/>
          <w:sz w:val="26"/>
          <w:szCs w:val="26"/>
          <w:cs/>
        </w:rPr>
        <w:t>อัตรา</w:t>
      </w:r>
      <w:r w:rsidR="002646AC">
        <w:rPr>
          <w:rFonts w:ascii="Browallia New" w:hAnsi="Browallia New" w:cs="Browallia New"/>
          <w:color w:val="auto"/>
          <w:sz w:val="26"/>
          <w:szCs w:val="26"/>
          <w:cs/>
        </w:rPr>
        <w:br/>
      </w:r>
      <w:r w:rsidR="004C6E7C" w:rsidRPr="00130B42">
        <w:rPr>
          <w:rFonts w:ascii="Browallia New" w:hAnsi="Browallia New" w:cs="Browallia New"/>
          <w:color w:val="auto"/>
          <w:sz w:val="26"/>
          <w:szCs w:val="26"/>
          <w:cs/>
        </w:rPr>
        <w:t xml:space="preserve">การตั้งขึ้นเป็นทุน </w:t>
      </w:r>
      <w:r w:rsidRPr="00130B42">
        <w:rPr>
          <w:rFonts w:ascii="Browallia New" w:hAnsi="Browallia New" w:cs="Browallia New"/>
          <w:color w:val="auto"/>
          <w:sz w:val="26"/>
          <w:szCs w:val="26"/>
          <w:cs/>
        </w:rPr>
        <w:t>(</w:t>
      </w:r>
      <w:r w:rsidRPr="00130B42">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130B42">
        <w:rPr>
          <w:rFonts w:ascii="Browallia New" w:hAnsi="Browallia New" w:cs="Browallia New"/>
          <w:color w:val="auto"/>
          <w:sz w:val="26"/>
          <w:szCs w:val="26"/>
          <w:cs/>
        </w:rPr>
        <w:t xml:space="preserve"> ร้อยละ </w:t>
      </w:r>
      <w:r w:rsidR="00580173" w:rsidRPr="00580173">
        <w:rPr>
          <w:rFonts w:ascii="Browallia New" w:hAnsi="Browallia New" w:cs="Browallia New"/>
          <w:color w:val="auto"/>
          <w:sz w:val="26"/>
          <w:szCs w:val="26"/>
          <w:lang w:val="en-GB"/>
        </w:rPr>
        <w:t>3</w:t>
      </w:r>
      <w:r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60</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ถึงร้อยละ</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4</w:t>
      </w:r>
      <w:r w:rsidRPr="00130B4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00</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ต่อปี และร้อยละ</w:t>
      </w:r>
      <w:r w:rsidRPr="00130B42">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4</w:t>
      </w:r>
      <w:r w:rsidRPr="00130B42">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00</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ต่อปี</w:t>
      </w:r>
      <w:r w:rsidRPr="00130B42">
        <w:rPr>
          <w:rFonts w:ascii="Browallia New" w:hAnsi="Browallia New" w:cs="Browallia New"/>
          <w:color w:val="auto"/>
          <w:sz w:val="26"/>
          <w:szCs w:val="26"/>
        </w:rPr>
        <w:t xml:space="preserve"> </w:t>
      </w:r>
      <w:r w:rsidRPr="00130B42">
        <w:rPr>
          <w:rFonts w:ascii="Browallia New" w:hAnsi="Browallia New" w:cs="Browallia New"/>
          <w:color w:val="auto"/>
          <w:sz w:val="26"/>
          <w:szCs w:val="26"/>
          <w:cs/>
        </w:rPr>
        <w:t>ตามลำดับ) ในการคำนวณต้นทุนที่รวมเป็นราคาทุนของสินทรัพย์ อัตราการตั้งขึ้นเป็นทุนดังกล่าวเป็นอัตราต้นทุนการกู้ยืมที่เกิดขึ้นจริงจากเงินกู้ยืมที่นำมาใช้เป็นทุนในการก่อสร้างโครงการ</w:t>
      </w:r>
    </w:p>
    <w:p w14:paraId="4B0890A8" w14:textId="0EC57FBC" w:rsidR="0031402F" w:rsidRPr="00DC33BF" w:rsidRDefault="00DC33BF" w:rsidP="0031402F">
      <w:pPr>
        <w:jc w:val="thaiDistribute"/>
        <w:rPr>
          <w:rFonts w:ascii="Browallia New" w:hAnsi="Browallia New" w:cs="Browallia New"/>
          <w:color w:val="auto"/>
          <w:spacing w:val="20"/>
          <w:sz w:val="26"/>
          <w:szCs w:val="26"/>
        </w:rPr>
      </w:pPr>
      <w:r>
        <w:rPr>
          <w:rFonts w:ascii="Browallia New" w:hAnsi="Browallia New" w:cs="Browallia New"/>
          <w:color w:val="auto"/>
          <w:spacing w:val="20"/>
          <w:sz w:val="20"/>
          <w:szCs w:val="20"/>
        </w:rPr>
        <w:br w:type="page"/>
      </w:r>
    </w:p>
    <w:tbl>
      <w:tblPr>
        <w:tblW w:w="0" w:type="auto"/>
        <w:tblInd w:w="108" w:type="dxa"/>
        <w:shd w:val="clear" w:color="auto" w:fill="44546A"/>
        <w:tblLook w:val="04A0" w:firstRow="1" w:lastRow="0" w:firstColumn="1" w:lastColumn="0" w:noHBand="0" w:noVBand="1"/>
      </w:tblPr>
      <w:tblGrid>
        <w:gridCol w:w="9441"/>
      </w:tblGrid>
      <w:tr w:rsidR="0031402F" w:rsidRPr="00353AA2" w14:paraId="2516FE5E" w14:textId="77777777" w:rsidTr="00AD3A7D">
        <w:trPr>
          <w:trHeight w:val="386"/>
        </w:trPr>
        <w:tc>
          <w:tcPr>
            <w:tcW w:w="9441" w:type="dxa"/>
            <w:shd w:val="clear" w:color="auto" w:fill="FFA543"/>
            <w:vAlign w:val="center"/>
          </w:tcPr>
          <w:p w14:paraId="7B166469" w14:textId="74487CC8" w:rsidR="0031402F" w:rsidRPr="00353AA2" w:rsidRDefault="00580173" w:rsidP="00AD3A7D">
            <w:pPr>
              <w:tabs>
                <w:tab w:val="left" w:pos="432"/>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16</w:t>
            </w:r>
            <w:r w:rsidR="0031402F" w:rsidRPr="00353AA2">
              <w:rPr>
                <w:rFonts w:ascii="Browallia New" w:eastAsia="Arial Unicode MS" w:hAnsi="Browallia New" w:cs="Browallia New"/>
                <w:b/>
                <w:bCs/>
                <w:color w:val="FFFFFF"/>
                <w:sz w:val="26"/>
                <w:szCs w:val="26"/>
                <w:cs/>
                <w:lang w:val="en-GB"/>
              </w:rPr>
              <w:tab/>
            </w:r>
            <w:r w:rsidR="00CD5579">
              <w:rPr>
                <w:rFonts w:ascii="Browallia New" w:eastAsia="Arial Unicode MS" w:hAnsi="Browallia New" w:cs="Browallia New" w:hint="cs"/>
                <w:b/>
                <w:bCs/>
                <w:color w:val="FFFFFF"/>
                <w:sz w:val="26"/>
                <w:szCs w:val="26"/>
                <w:cs/>
                <w:lang w:val="en-GB"/>
              </w:rPr>
              <w:t>กลุ่ม</w:t>
            </w:r>
            <w:r w:rsidR="0031402F" w:rsidRPr="00353AA2">
              <w:rPr>
                <w:rFonts w:ascii="Browallia New" w:eastAsia="Arial Unicode MS" w:hAnsi="Browallia New" w:cs="Browallia New"/>
                <w:b/>
                <w:bCs/>
                <w:color w:val="FFFFFF"/>
                <w:sz w:val="26"/>
                <w:szCs w:val="26"/>
                <w:cs/>
                <w:lang w:val="en-GB"/>
              </w:rPr>
              <w:t>สินทรัพย์ไม่หมุนเวียนที่ถือไว้เพื่อขาย</w:t>
            </w:r>
            <w:r w:rsidR="00CD5579">
              <w:rPr>
                <w:rFonts w:ascii="Browallia New" w:eastAsia="Arial Unicode MS" w:hAnsi="Browallia New" w:cs="Browallia New" w:hint="cs"/>
                <w:b/>
                <w:bCs/>
                <w:color w:val="FFFFFF"/>
                <w:sz w:val="26"/>
                <w:szCs w:val="26"/>
                <w:cs/>
                <w:lang w:val="en-GB"/>
              </w:rPr>
              <w:t>และหนี้สินที่เกี่ยวข้องโดยตรง</w:t>
            </w:r>
            <w:r w:rsidR="0031402F" w:rsidRPr="00353AA2">
              <w:rPr>
                <w:rFonts w:ascii="Browallia New" w:eastAsia="Arial Unicode MS" w:hAnsi="Browallia New" w:cs="Browallia New" w:hint="cs"/>
                <w:b/>
                <w:bCs/>
                <w:color w:val="FFFFFF"/>
                <w:sz w:val="26"/>
                <w:szCs w:val="26"/>
                <w:cs/>
                <w:lang w:val="en-GB"/>
              </w:rPr>
              <w:t xml:space="preserve"> </w:t>
            </w:r>
          </w:p>
        </w:tc>
      </w:tr>
    </w:tbl>
    <w:p w14:paraId="47634343" w14:textId="77777777" w:rsidR="00DC33BF" w:rsidRPr="00182CC1" w:rsidRDefault="00DC33BF" w:rsidP="00353AA2">
      <w:pPr>
        <w:tabs>
          <w:tab w:val="left" w:pos="432"/>
        </w:tabs>
        <w:rPr>
          <w:rFonts w:ascii="Browallia New" w:hAnsi="Browallia New" w:cs="Browallia New"/>
          <w:sz w:val="26"/>
          <w:szCs w:val="26"/>
          <w:highlight w:val="lightGray"/>
        </w:rPr>
      </w:pPr>
    </w:p>
    <w:p w14:paraId="3A2B8681" w14:textId="2D013543" w:rsidR="00DC33BF" w:rsidRPr="00DC33BF" w:rsidRDefault="00DC33BF" w:rsidP="002F517C">
      <w:pPr>
        <w:jc w:val="thaiDistribute"/>
        <w:rPr>
          <w:rFonts w:ascii="Browallia New" w:eastAsia="Arial Unicode MS" w:hAnsi="Browallia New" w:cs="Browallia New"/>
          <w:sz w:val="26"/>
          <w:szCs w:val="26"/>
        </w:rPr>
      </w:pPr>
      <w:r w:rsidRPr="00DC33BF">
        <w:rPr>
          <w:rFonts w:ascii="Browallia New" w:eastAsia="Arial Unicode MS" w:hAnsi="Browallia New" w:cs="Browallia New"/>
          <w:sz w:val="26"/>
          <w:szCs w:val="26"/>
          <w:cs/>
        </w:rPr>
        <w:t xml:space="preserve">สินทรัพย์และหนี้สินต่อไปนี้ถูกจัดประเภทใหม่เพื่อรอการขาย ณ วันที่ </w:t>
      </w:r>
      <w:r w:rsidR="00580173" w:rsidRPr="00580173">
        <w:rPr>
          <w:rFonts w:ascii="Browallia New" w:eastAsia="Arial Unicode MS" w:hAnsi="Browallia New" w:cs="Browallia New"/>
          <w:sz w:val="26"/>
          <w:szCs w:val="26"/>
          <w:lang w:val="en-GB"/>
        </w:rPr>
        <w:t>31</w:t>
      </w:r>
      <w:r w:rsidRPr="00DC33BF">
        <w:rPr>
          <w:rFonts w:ascii="Browallia New" w:eastAsia="Arial Unicode MS" w:hAnsi="Browallia New" w:cs="Browallia New"/>
          <w:sz w:val="26"/>
          <w:szCs w:val="26"/>
        </w:rPr>
        <w:t xml:space="preserve"> </w:t>
      </w:r>
      <w:r w:rsidRPr="00DC33BF">
        <w:rPr>
          <w:rFonts w:ascii="Browallia New" w:eastAsia="Arial Unicode MS" w:hAnsi="Browallia New" w:cs="Browallia New"/>
          <w:sz w:val="26"/>
          <w:szCs w:val="26"/>
          <w:cs/>
        </w:rPr>
        <w:t xml:space="preserve">ธันวาคม พ.ศ. </w:t>
      </w:r>
      <w:r w:rsidR="00580173" w:rsidRPr="00580173">
        <w:rPr>
          <w:rFonts w:ascii="Browallia New" w:eastAsia="Arial Unicode MS" w:hAnsi="Browallia New" w:cs="Browallia New"/>
          <w:sz w:val="26"/>
          <w:szCs w:val="26"/>
          <w:lang w:val="en-GB"/>
        </w:rPr>
        <w:t>2563</w:t>
      </w:r>
    </w:p>
    <w:p w14:paraId="32D3D37D" w14:textId="77777777" w:rsidR="00DC33BF" w:rsidRPr="00DC33BF" w:rsidRDefault="00DC33BF" w:rsidP="002F517C">
      <w:pPr>
        <w:jc w:val="thaiDistribute"/>
        <w:rPr>
          <w:rFonts w:ascii="Browallia New" w:eastAsia="Arial Unicode MS" w:hAnsi="Browallia New" w:cs="Browallia New"/>
          <w:sz w:val="26"/>
          <w:szCs w:val="26"/>
        </w:rPr>
      </w:pPr>
    </w:p>
    <w:tbl>
      <w:tblPr>
        <w:tblW w:w="9533" w:type="dxa"/>
        <w:tblInd w:w="14" w:type="dxa"/>
        <w:tblLayout w:type="fixed"/>
        <w:tblLook w:val="0000" w:firstRow="0" w:lastRow="0" w:firstColumn="0" w:lastColumn="0" w:noHBand="0" w:noVBand="0"/>
      </w:tblPr>
      <w:tblGrid>
        <w:gridCol w:w="5789"/>
        <w:gridCol w:w="1728"/>
        <w:gridCol w:w="2016"/>
      </w:tblGrid>
      <w:tr w:rsidR="00DC33BF" w:rsidRPr="00DC33BF" w14:paraId="7E506F43" w14:textId="77777777" w:rsidTr="00177F48">
        <w:trPr>
          <w:cantSplit/>
        </w:trPr>
        <w:tc>
          <w:tcPr>
            <w:tcW w:w="5789" w:type="dxa"/>
          </w:tcPr>
          <w:p w14:paraId="036526F9" w14:textId="77777777" w:rsidR="00DC33BF" w:rsidRPr="00DC33BF" w:rsidRDefault="00DC33BF" w:rsidP="002F517C">
            <w:pPr>
              <w:ind w:right="-72"/>
              <w:rPr>
                <w:rFonts w:ascii="Browallia New" w:eastAsia="Arial Unicode MS" w:hAnsi="Browallia New" w:cs="Browallia New"/>
                <w:sz w:val="26"/>
                <w:szCs w:val="26"/>
              </w:rPr>
            </w:pPr>
          </w:p>
        </w:tc>
        <w:tc>
          <w:tcPr>
            <w:tcW w:w="1728" w:type="dxa"/>
            <w:tcBorders>
              <w:top w:val="single" w:sz="4" w:space="0" w:color="auto"/>
              <w:bottom w:val="single" w:sz="4" w:space="0" w:color="auto"/>
            </w:tcBorders>
            <w:shd w:val="clear" w:color="auto" w:fill="auto"/>
          </w:tcPr>
          <w:p w14:paraId="5A94D9A6" w14:textId="77777777" w:rsidR="00DC33BF" w:rsidRPr="00DC33BF" w:rsidRDefault="00DC33BF" w:rsidP="00DC33BF">
            <w:pPr>
              <w:ind w:right="-72"/>
              <w:jc w:val="center"/>
              <w:rPr>
                <w:rFonts w:ascii="Browallia New" w:eastAsia="Arial Unicode MS" w:hAnsi="Browallia New" w:cs="Browallia New"/>
                <w:b/>
                <w:bCs/>
                <w:sz w:val="26"/>
                <w:szCs w:val="26"/>
              </w:rPr>
            </w:pPr>
            <w:r w:rsidRPr="00DC33BF">
              <w:rPr>
                <w:rFonts w:ascii="Browallia New" w:eastAsia="Arial Unicode MS" w:hAnsi="Browallia New" w:cs="Browallia New"/>
                <w:b/>
                <w:bCs/>
                <w:sz w:val="26"/>
                <w:szCs w:val="26"/>
                <w:cs/>
              </w:rPr>
              <w:t>งบการเงินรวม</w:t>
            </w:r>
          </w:p>
        </w:tc>
        <w:tc>
          <w:tcPr>
            <w:tcW w:w="2016" w:type="dxa"/>
            <w:tcBorders>
              <w:top w:val="single" w:sz="4" w:space="0" w:color="auto"/>
              <w:bottom w:val="single" w:sz="4" w:space="0" w:color="auto"/>
            </w:tcBorders>
            <w:shd w:val="clear" w:color="auto" w:fill="auto"/>
          </w:tcPr>
          <w:p w14:paraId="1B6EA22E" w14:textId="1EB0BCF1" w:rsidR="00DC33BF" w:rsidRPr="00DC33BF" w:rsidRDefault="00DC33BF" w:rsidP="00177F48">
            <w:pPr>
              <w:ind w:right="-72"/>
              <w:jc w:val="center"/>
              <w:rPr>
                <w:rFonts w:ascii="Browallia New" w:eastAsia="Arial Unicode MS" w:hAnsi="Browallia New" w:cs="Browallia New"/>
                <w:b/>
                <w:bCs/>
                <w:sz w:val="26"/>
                <w:szCs w:val="26"/>
              </w:rPr>
            </w:pPr>
            <w:r w:rsidRPr="00DC33BF">
              <w:rPr>
                <w:rFonts w:ascii="Browallia New" w:eastAsia="Arial Unicode MS" w:hAnsi="Browallia New" w:cs="Browallia New"/>
                <w:b/>
                <w:bCs/>
                <w:sz w:val="26"/>
                <w:szCs w:val="26"/>
                <w:cs/>
              </w:rPr>
              <w:t>งบการเงินเฉพาะกิจการ</w:t>
            </w:r>
          </w:p>
        </w:tc>
      </w:tr>
      <w:tr w:rsidR="002F517C" w:rsidRPr="00DC33BF" w14:paraId="3B29107B" w14:textId="77777777" w:rsidTr="00177F48">
        <w:trPr>
          <w:cantSplit/>
        </w:trPr>
        <w:tc>
          <w:tcPr>
            <w:tcW w:w="5789" w:type="dxa"/>
          </w:tcPr>
          <w:p w14:paraId="6EC95227" w14:textId="77777777" w:rsidR="002F517C" w:rsidRPr="00DC33BF" w:rsidRDefault="002F517C" w:rsidP="002F517C">
            <w:pPr>
              <w:ind w:right="-72"/>
              <w:rPr>
                <w:rFonts w:ascii="Browallia New" w:eastAsia="Arial Unicode MS" w:hAnsi="Browallia New" w:cs="Browallia New"/>
                <w:sz w:val="26"/>
                <w:szCs w:val="26"/>
              </w:rPr>
            </w:pPr>
          </w:p>
        </w:tc>
        <w:tc>
          <w:tcPr>
            <w:tcW w:w="1728" w:type="dxa"/>
            <w:vAlign w:val="bottom"/>
          </w:tcPr>
          <w:p w14:paraId="3C6182E7" w14:textId="1B47DECB" w:rsidR="002F517C" w:rsidRPr="00DC33BF" w:rsidRDefault="002F517C" w:rsidP="00DC33BF">
            <w:pPr>
              <w:ind w:right="-72"/>
              <w:jc w:val="right"/>
              <w:rPr>
                <w:rFonts w:ascii="Browallia New" w:eastAsia="Arial Unicode MS" w:hAnsi="Browallia New" w:cs="Browallia New"/>
                <w:b/>
                <w:bCs/>
                <w:sz w:val="26"/>
                <w:szCs w:val="26"/>
              </w:rPr>
            </w:pPr>
            <w:r w:rsidRPr="00DC33BF">
              <w:rPr>
                <w:rFonts w:ascii="Browallia New" w:eastAsia="Arial Unicode MS" w:hAnsi="Browallia New" w:cs="Browallia New"/>
                <w:b/>
                <w:bCs/>
                <w:sz w:val="26"/>
                <w:szCs w:val="26"/>
                <w:cs/>
              </w:rPr>
              <w:t xml:space="preserve">พ.ศ. </w:t>
            </w:r>
            <w:r w:rsidR="00580173" w:rsidRPr="00580173">
              <w:rPr>
                <w:rFonts w:ascii="Browallia New" w:eastAsia="Arial Unicode MS" w:hAnsi="Browallia New" w:cs="Browallia New"/>
                <w:b/>
                <w:bCs/>
                <w:sz w:val="26"/>
                <w:szCs w:val="26"/>
                <w:lang w:val="en-GB"/>
              </w:rPr>
              <w:t>2563</w:t>
            </w:r>
          </w:p>
        </w:tc>
        <w:tc>
          <w:tcPr>
            <w:tcW w:w="2016" w:type="dxa"/>
            <w:vAlign w:val="bottom"/>
          </w:tcPr>
          <w:p w14:paraId="67BB5241" w14:textId="7F2830CB" w:rsidR="002F517C" w:rsidRPr="00DC33BF" w:rsidRDefault="002F517C" w:rsidP="00DC33BF">
            <w:pPr>
              <w:ind w:right="-72"/>
              <w:jc w:val="right"/>
              <w:rPr>
                <w:rFonts w:ascii="Browallia New" w:eastAsia="Arial Unicode MS" w:hAnsi="Browallia New" w:cs="Browallia New"/>
                <w:b/>
                <w:bCs/>
                <w:sz w:val="26"/>
                <w:szCs w:val="26"/>
                <w:cs/>
              </w:rPr>
            </w:pPr>
            <w:r w:rsidRPr="00DC33BF">
              <w:rPr>
                <w:rFonts w:ascii="Browallia New" w:eastAsia="Arial Unicode MS" w:hAnsi="Browallia New" w:cs="Browallia New"/>
                <w:b/>
                <w:bCs/>
                <w:sz w:val="26"/>
                <w:szCs w:val="26"/>
                <w:cs/>
              </w:rPr>
              <w:t xml:space="preserve">พ.ศ. </w:t>
            </w:r>
            <w:r w:rsidR="00580173" w:rsidRPr="00580173">
              <w:rPr>
                <w:rFonts w:ascii="Browallia New" w:eastAsia="Arial Unicode MS" w:hAnsi="Browallia New" w:cs="Browallia New"/>
                <w:b/>
                <w:bCs/>
                <w:sz w:val="26"/>
                <w:szCs w:val="26"/>
                <w:lang w:val="en-GB"/>
              </w:rPr>
              <w:t>2563</w:t>
            </w:r>
          </w:p>
        </w:tc>
      </w:tr>
      <w:tr w:rsidR="002F517C" w:rsidRPr="00DC33BF" w14:paraId="72D4D6B2" w14:textId="77777777" w:rsidTr="00177F48">
        <w:trPr>
          <w:cantSplit/>
        </w:trPr>
        <w:tc>
          <w:tcPr>
            <w:tcW w:w="5789" w:type="dxa"/>
          </w:tcPr>
          <w:p w14:paraId="316A1D9E" w14:textId="77777777" w:rsidR="002F517C" w:rsidRPr="00DC33BF" w:rsidRDefault="002F517C" w:rsidP="002F517C">
            <w:pPr>
              <w:ind w:right="-72"/>
              <w:rPr>
                <w:rFonts w:ascii="Browallia New" w:eastAsia="Arial Unicode MS" w:hAnsi="Browallia New" w:cs="Browallia New"/>
                <w:sz w:val="26"/>
                <w:szCs w:val="26"/>
              </w:rPr>
            </w:pPr>
          </w:p>
        </w:tc>
        <w:tc>
          <w:tcPr>
            <w:tcW w:w="1728" w:type="dxa"/>
            <w:tcBorders>
              <w:bottom w:val="single" w:sz="4" w:space="0" w:color="auto"/>
            </w:tcBorders>
          </w:tcPr>
          <w:p w14:paraId="4EFF158F" w14:textId="77777777" w:rsidR="002F517C" w:rsidRPr="00DC33BF" w:rsidRDefault="002F517C" w:rsidP="00DC33BF">
            <w:pPr>
              <w:ind w:right="-72"/>
              <w:jc w:val="right"/>
              <w:rPr>
                <w:rFonts w:ascii="Browallia New" w:eastAsia="Arial Unicode MS" w:hAnsi="Browallia New" w:cs="Browallia New"/>
                <w:b/>
                <w:bCs/>
                <w:sz w:val="26"/>
                <w:szCs w:val="26"/>
              </w:rPr>
            </w:pPr>
            <w:r w:rsidRPr="00DC33BF">
              <w:rPr>
                <w:rFonts w:ascii="Browallia New" w:eastAsia="Arial Unicode MS" w:hAnsi="Browallia New" w:cs="Browallia New"/>
                <w:b/>
                <w:bCs/>
                <w:sz w:val="26"/>
                <w:szCs w:val="26"/>
                <w:cs/>
              </w:rPr>
              <w:t>บาท</w:t>
            </w:r>
          </w:p>
        </w:tc>
        <w:tc>
          <w:tcPr>
            <w:tcW w:w="2016" w:type="dxa"/>
            <w:tcBorders>
              <w:bottom w:val="single" w:sz="4" w:space="0" w:color="auto"/>
            </w:tcBorders>
          </w:tcPr>
          <w:p w14:paraId="0F1FB402" w14:textId="77777777" w:rsidR="002F517C" w:rsidRPr="00DC33BF" w:rsidRDefault="002F517C" w:rsidP="00DC33BF">
            <w:pPr>
              <w:ind w:right="-72"/>
              <w:jc w:val="right"/>
              <w:rPr>
                <w:rFonts w:ascii="Browallia New" w:eastAsia="Arial Unicode MS" w:hAnsi="Browallia New" w:cs="Browallia New"/>
                <w:b/>
                <w:bCs/>
                <w:sz w:val="26"/>
                <w:szCs w:val="26"/>
              </w:rPr>
            </w:pPr>
            <w:r w:rsidRPr="00DC33BF">
              <w:rPr>
                <w:rFonts w:ascii="Browallia New" w:eastAsia="Arial Unicode MS" w:hAnsi="Browallia New" w:cs="Browallia New"/>
                <w:b/>
                <w:bCs/>
                <w:sz w:val="26"/>
                <w:szCs w:val="26"/>
                <w:cs/>
              </w:rPr>
              <w:t>บาท</w:t>
            </w:r>
          </w:p>
        </w:tc>
      </w:tr>
      <w:tr w:rsidR="002F517C" w:rsidRPr="00DC33BF" w14:paraId="04C161AA" w14:textId="77777777" w:rsidTr="002D4BB7">
        <w:trPr>
          <w:cantSplit/>
        </w:trPr>
        <w:tc>
          <w:tcPr>
            <w:tcW w:w="5789" w:type="dxa"/>
          </w:tcPr>
          <w:p w14:paraId="6A3D57D5" w14:textId="77777777" w:rsidR="002F517C" w:rsidRPr="00DC33BF" w:rsidRDefault="002F517C" w:rsidP="002F517C">
            <w:pPr>
              <w:ind w:right="-72"/>
              <w:rPr>
                <w:rFonts w:ascii="Browallia New" w:eastAsia="Arial Unicode MS" w:hAnsi="Browallia New" w:cs="Browallia New"/>
                <w:sz w:val="26"/>
                <w:szCs w:val="26"/>
                <w:rtl/>
                <w:cs/>
              </w:rPr>
            </w:pPr>
          </w:p>
        </w:tc>
        <w:tc>
          <w:tcPr>
            <w:tcW w:w="1728" w:type="dxa"/>
            <w:tcBorders>
              <w:top w:val="single" w:sz="4" w:space="0" w:color="auto"/>
            </w:tcBorders>
            <w:shd w:val="clear" w:color="auto" w:fill="FAFAFA"/>
          </w:tcPr>
          <w:p w14:paraId="4E5F793E" w14:textId="77777777" w:rsidR="002F517C" w:rsidRPr="00DC33BF" w:rsidRDefault="002F517C" w:rsidP="00DC33BF">
            <w:pPr>
              <w:ind w:right="-72"/>
              <w:jc w:val="right"/>
              <w:rPr>
                <w:rFonts w:ascii="Browallia New" w:eastAsia="Arial Unicode MS" w:hAnsi="Browallia New" w:cs="Browallia New"/>
                <w:sz w:val="26"/>
                <w:szCs w:val="26"/>
              </w:rPr>
            </w:pPr>
          </w:p>
        </w:tc>
        <w:tc>
          <w:tcPr>
            <w:tcW w:w="2016" w:type="dxa"/>
            <w:tcBorders>
              <w:top w:val="single" w:sz="4" w:space="0" w:color="auto"/>
            </w:tcBorders>
            <w:shd w:val="clear" w:color="auto" w:fill="FAFAFA"/>
          </w:tcPr>
          <w:p w14:paraId="0A669854" w14:textId="77777777" w:rsidR="002F517C" w:rsidRPr="00DC33BF" w:rsidRDefault="002F517C" w:rsidP="00DC33BF">
            <w:pPr>
              <w:ind w:right="-72"/>
              <w:jc w:val="right"/>
              <w:rPr>
                <w:rFonts w:ascii="Browallia New" w:eastAsia="Arial Unicode MS" w:hAnsi="Browallia New" w:cs="Browallia New"/>
                <w:sz w:val="26"/>
                <w:szCs w:val="26"/>
              </w:rPr>
            </w:pPr>
          </w:p>
        </w:tc>
      </w:tr>
      <w:tr w:rsidR="002D4BB7" w:rsidRPr="00DC33BF" w14:paraId="09A32C2E" w14:textId="77777777" w:rsidTr="002D4BB7">
        <w:trPr>
          <w:cantSplit/>
        </w:trPr>
        <w:tc>
          <w:tcPr>
            <w:tcW w:w="5789" w:type="dxa"/>
          </w:tcPr>
          <w:p w14:paraId="4C56D040" w14:textId="5B9562FE" w:rsidR="002D4BB7" w:rsidRPr="00DC33BF" w:rsidRDefault="002D4BB7" w:rsidP="002F517C">
            <w:pPr>
              <w:ind w:right="-72"/>
              <w:rPr>
                <w:rFonts w:ascii="Browallia New" w:eastAsia="Arial Unicode MS" w:hAnsi="Browallia New" w:cs="Browallia New"/>
                <w:sz w:val="26"/>
                <w:szCs w:val="26"/>
                <w:rtl/>
                <w:cs/>
              </w:rPr>
            </w:pPr>
            <w:r>
              <w:rPr>
                <w:rFonts w:ascii="Browallia New" w:eastAsia="Arial Unicode MS" w:hAnsi="Browallia New" w:cs="Browallia New" w:hint="cs"/>
                <w:sz w:val="26"/>
                <w:szCs w:val="26"/>
                <w:cs/>
              </w:rPr>
              <w:t>เงินสดและรายการเทียบเท่าเงินสด</w:t>
            </w:r>
          </w:p>
        </w:tc>
        <w:tc>
          <w:tcPr>
            <w:tcW w:w="1728" w:type="dxa"/>
            <w:shd w:val="clear" w:color="auto" w:fill="FAFAFA"/>
          </w:tcPr>
          <w:p w14:paraId="398014CC" w14:textId="221D3A41" w:rsidR="002D4BB7" w:rsidRPr="002D4BB7" w:rsidRDefault="00580173" w:rsidP="00DC33BF">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136</w:t>
            </w:r>
            <w:r w:rsidR="002D4BB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972</w:t>
            </w:r>
            <w:r w:rsidR="002D4BB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289</w:t>
            </w:r>
          </w:p>
        </w:tc>
        <w:tc>
          <w:tcPr>
            <w:tcW w:w="2016" w:type="dxa"/>
            <w:shd w:val="clear" w:color="auto" w:fill="FAFAFA"/>
          </w:tcPr>
          <w:p w14:paraId="01AA9F05" w14:textId="49E71A2B" w:rsidR="002D4BB7" w:rsidRPr="00DC33BF" w:rsidRDefault="002D4BB7" w:rsidP="00DC33BF">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F517C" w:rsidRPr="00DC33BF" w14:paraId="585509DB" w14:textId="77777777" w:rsidTr="00177F48">
        <w:trPr>
          <w:cantSplit/>
          <w:trHeight w:val="143"/>
        </w:trPr>
        <w:tc>
          <w:tcPr>
            <w:tcW w:w="5789" w:type="dxa"/>
          </w:tcPr>
          <w:p w14:paraId="09CC739A" w14:textId="77777777" w:rsidR="002F517C" w:rsidRPr="00DC33BF" w:rsidRDefault="002F517C" w:rsidP="002F517C">
            <w:pPr>
              <w:tabs>
                <w:tab w:val="left" w:pos="1043"/>
              </w:tabs>
              <w:ind w:right="-72"/>
              <w:rPr>
                <w:rFonts w:ascii="Browallia New" w:eastAsia="Arial Unicode MS" w:hAnsi="Browallia New" w:cs="Browallia New"/>
                <w:sz w:val="26"/>
                <w:szCs w:val="26"/>
              </w:rPr>
            </w:pPr>
            <w:r w:rsidRPr="00DC33BF">
              <w:rPr>
                <w:rFonts w:ascii="Browallia New" w:eastAsia="Arial Unicode MS" w:hAnsi="Browallia New" w:cs="Browallia New"/>
                <w:sz w:val="26"/>
                <w:szCs w:val="26"/>
                <w:cs/>
              </w:rPr>
              <w:t>ลูกหนี้การค้าและลูกหนี้อื่น สุทธิ</w:t>
            </w:r>
          </w:p>
        </w:tc>
        <w:tc>
          <w:tcPr>
            <w:tcW w:w="1728" w:type="dxa"/>
            <w:shd w:val="clear" w:color="auto" w:fill="FAFAFA"/>
          </w:tcPr>
          <w:p w14:paraId="037BA14F" w14:textId="6C4B7DCC"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91</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807</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404</w:t>
            </w:r>
          </w:p>
        </w:tc>
        <w:tc>
          <w:tcPr>
            <w:tcW w:w="2016" w:type="dxa"/>
            <w:shd w:val="clear" w:color="auto" w:fill="FAFAFA"/>
          </w:tcPr>
          <w:p w14:paraId="35E1581E"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6D2CD6D4" w14:textId="77777777" w:rsidTr="00177F48">
        <w:trPr>
          <w:cantSplit/>
          <w:trHeight w:val="143"/>
        </w:trPr>
        <w:tc>
          <w:tcPr>
            <w:tcW w:w="5789" w:type="dxa"/>
          </w:tcPr>
          <w:p w14:paraId="5167FB69"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cs/>
              </w:rPr>
            </w:pPr>
            <w:r w:rsidRPr="00DC33BF">
              <w:rPr>
                <w:rFonts w:ascii="Browallia New" w:eastAsia="Arial Unicode MS" w:hAnsi="Browallia New" w:cs="Browallia New"/>
                <w:sz w:val="26"/>
                <w:szCs w:val="26"/>
                <w:cs/>
              </w:rPr>
              <w:t>สินค้าคงเหลือ</w:t>
            </w:r>
          </w:p>
        </w:tc>
        <w:tc>
          <w:tcPr>
            <w:tcW w:w="1728" w:type="dxa"/>
            <w:shd w:val="clear" w:color="auto" w:fill="FAFAFA"/>
          </w:tcPr>
          <w:p w14:paraId="1D24D7B8" w14:textId="757D90F2"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184</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887</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933</w:t>
            </w:r>
          </w:p>
        </w:tc>
        <w:tc>
          <w:tcPr>
            <w:tcW w:w="2016" w:type="dxa"/>
            <w:shd w:val="clear" w:color="auto" w:fill="FAFAFA"/>
          </w:tcPr>
          <w:p w14:paraId="71E8AB65"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4DA400AB" w14:textId="77777777" w:rsidTr="00177F48">
        <w:trPr>
          <w:cantSplit/>
          <w:trHeight w:val="143"/>
        </w:trPr>
        <w:tc>
          <w:tcPr>
            <w:tcW w:w="5789" w:type="dxa"/>
          </w:tcPr>
          <w:p w14:paraId="1A337F67" w14:textId="12BE9418" w:rsidR="002F517C" w:rsidRPr="00DC33BF" w:rsidRDefault="002F517C" w:rsidP="002F517C">
            <w:pPr>
              <w:tabs>
                <w:tab w:val="left" w:pos="1043"/>
              </w:tabs>
              <w:ind w:right="-72"/>
              <w:rPr>
                <w:rFonts w:ascii="Browallia New" w:eastAsia="Arial Unicode MS" w:hAnsi="Browallia New" w:cs="Browallia New"/>
                <w:sz w:val="26"/>
                <w:szCs w:val="26"/>
                <w:cs/>
              </w:rPr>
            </w:pPr>
            <w:r w:rsidRPr="00DC33BF">
              <w:rPr>
                <w:rFonts w:ascii="Browallia New" w:eastAsia="Arial Unicode MS" w:hAnsi="Browallia New" w:cs="Browallia New"/>
                <w:sz w:val="26"/>
                <w:szCs w:val="26"/>
                <w:cs/>
              </w:rPr>
              <w:t>ต้นทุนการพัฒนาโครงการอสังหาริมทรัพย์</w:t>
            </w:r>
          </w:p>
        </w:tc>
        <w:tc>
          <w:tcPr>
            <w:tcW w:w="1728" w:type="dxa"/>
            <w:shd w:val="clear" w:color="auto" w:fill="FAFAFA"/>
          </w:tcPr>
          <w:p w14:paraId="7C8512C1" w14:textId="2F59B032"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6</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734</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422</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901</w:t>
            </w:r>
          </w:p>
        </w:tc>
        <w:tc>
          <w:tcPr>
            <w:tcW w:w="2016" w:type="dxa"/>
            <w:shd w:val="clear" w:color="auto" w:fill="FAFAFA"/>
          </w:tcPr>
          <w:p w14:paraId="326F27F3"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0077C831" w14:textId="77777777" w:rsidTr="00177F48">
        <w:trPr>
          <w:cantSplit/>
          <w:trHeight w:val="143"/>
        </w:trPr>
        <w:tc>
          <w:tcPr>
            <w:tcW w:w="5789" w:type="dxa"/>
          </w:tcPr>
          <w:p w14:paraId="27BA8739" w14:textId="77777777" w:rsidR="002F517C" w:rsidRPr="00DC33BF" w:rsidRDefault="002F517C" w:rsidP="002F517C">
            <w:pPr>
              <w:tabs>
                <w:tab w:val="left" w:pos="1043"/>
              </w:tabs>
              <w:ind w:right="-72"/>
              <w:rPr>
                <w:rFonts w:ascii="Browallia New" w:eastAsia="Arial Unicode MS" w:hAnsi="Browallia New" w:cs="Browallia New"/>
                <w:sz w:val="26"/>
                <w:szCs w:val="26"/>
                <w:cs/>
              </w:rPr>
            </w:pPr>
            <w:r w:rsidRPr="00DC33BF">
              <w:rPr>
                <w:rFonts w:ascii="Browallia New" w:eastAsia="Arial Unicode MS" w:hAnsi="Browallia New" w:cs="Browallia New"/>
                <w:sz w:val="26"/>
                <w:szCs w:val="26"/>
                <w:cs/>
              </w:rPr>
              <w:t>เงินลงทุนในบริษัทย่อย</w:t>
            </w:r>
          </w:p>
        </w:tc>
        <w:tc>
          <w:tcPr>
            <w:tcW w:w="1728" w:type="dxa"/>
            <w:shd w:val="clear" w:color="auto" w:fill="FAFAFA"/>
          </w:tcPr>
          <w:p w14:paraId="39E26D26"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c>
          <w:tcPr>
            <w:tcW w:w="2016" w:type="dxa"/>
            <w:shd w:val="clear" w:color="auto" w:fill="FAFAFA"/>
          </w:tcPr>
          <w:p w14:paraId="219F414C" w14:textId="28863AF0"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532</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932</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601</w:t>
            </w:r>
          </w:p>
        </w:tc>
      </w:tr>
      <w:tr w:rsidR="002F517C" w:rsidRPr="00DC33BF" w14:paraId="1B2BC7EE" w14:textId="77777777" w:rsidTr="00177F48">
        <w:trPr>
          <w:cantSplit/>
          <w:trHeight w:val="143"/>
        </w:trPr>
        <w:tc>
          <w:tcPr>
            <w:tcW w:w="5789" w:type="dxa"/>
          </w:tcPr>
          <w:p w14:paraId="0E47ACB0"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cs/>
              </w:rPr>
            </w:pPr>
            <w:r w:rsidRPr="00DC33BF">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6EB887D8" w14:textId="72D8F72B"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776</w:t>
            </w:r>
            <w:r w:rsidR="00B362C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874</w:t>
            </w:r>
            <w:r w:rsidR="00B362C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683</w:t>
            </w:r>
          </w:p>
        </w:tc>
        <w:tc>
          <w:tcPr>
            <w:tcW w:w="2016" w:type="dxa"/>
            <w:shd w:val="clear" w:color="auto" w:fill="FAFAFA"/>
          </w:tcPr>
          <w:p w14:paraId="18A5DE68"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54486191" w14:textId="77777777" w:rsidTr="00177F48">
        <w:trPr>
          <w:cantSplit/>
          <w:trHeight w:val="143"/>
        </w:trPr>
        <w:tc>
          <w:tcPr>
            <w:tcW w:w="5789" w:type="dxa"/>
          </w:tcPr>
          <w:p w14:paraId="79A1C807"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rPr>
            </w:pPr>
            <w:r w:rsidRPr="00DC33BF">
              <w:rPr>
                <w:rFonts w:ascii="Browallia New" w:eastAsia="Arial Unicode MS" w:hAnsi="Browallia New" w:cs="Browallia New"/>
                <w:sz w:val="26"/>
                <w:szCs w:val="26"/>
                <w:cs/>
              </w:rPr>
              <w:t>สินทรัพย์อื่น</w:t>
            </w:r>
          </w:p>
        </w:tc>
        <w:tc>
          <w:tcPr>
            <w:tcW w:w="1728" w:type="dxa"/>
            <w:tcBorders>
              <w:bottom w:val="single" w:sz="4" w:space="0" w:color="auto"/>
            </w:tcBorders>
            <w:shd w:val="clear" w:color="auto" w:fill="FAFAFA"/>
          </w:tcPr>
          <w:p w14:paraId="4E83BB30" w14:textId="672E4171"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w:t>
            </w:r>
            <w:r w:rsidR="002D4BB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769</w:t>
            </w:r>
            <w:r w:rsidR="002D4BB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235</w:t>
            </w:r>
            <w:r w:rsidR="002D4BB7">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081</w:t>
            </w:r>
          </w:p>
        </w:tc>
        <w:tc>
          <w:tcPr>
            <w:tcW w:w="2016" w:type="dxa"/>
            <w:tcBorders>
              <w:bottom w:val="single" w:sz="4" w:space="0" w:color="auto"/>
            </w:tcBorders>
            <w:shd w:val="clear" w:color="auto" w:fill="FAFAFA"/>
          </w:tcPr>
          <w:p w14:paraId="58D9EC4E"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3EBD6D2E" w14:textId="77777777" w:rsidTr="00177F48">
        <w:trPr>
          <w:cantSplit/>
          <w:trHeight w:val="143"/>
        </w:trPr>
        <w:tc>
          <w:tcPr>
            <w:tcW w:w="5789" w:type="dxa"/>
          </w:tcPr>
          <w:p w14:paraId="77D3DF26"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cs/>
              </w:rPr>
            </w:pPr>
            <w:r w:rsidRPr="005C3DF9">
              <w:rPr>
                <w:rFonts w:ascii="Browallia New" w:eastAsia="Arial Unicode MS" w:hAnsi="Browallia New" w:cs="Browallia New"/>
                <w:sz w:val="26"/>
                <w:szCs w:val="26"/>
                <w:cs/>
              </w:rPr>
              <w:t>รวมสินทรัพย์</w:t>
            </w:r>
          </w:p>
        </w:tc>
        <w:tc>
          <w:tcPr>
            <w:tcW w:w="1728" w:type="dxa"/>
            <w:tcBorders>
              <w:top w:val="single" w:sz="4" w:space="0" w:color="auto"/>
            </w:tcBorders>
            <w:shd w:val="clear" w:color="auto" w:fill="FAFAFA"/>
          </w:tcPr>
          <w:p w14:paraId="1624AF17" w14:textId="2A74A43A" w:rsidR="002F517C" w:rsidRPr="00C20094"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13</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694</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200</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291</w:t>
            </w:r>
          </w:p>
        </w:tc>
        <w:tc>
          <w:tcPr>
            <w:tcW w:w="2016" w:type="dxa"/>
            <w:tcBorders>
              <w:top w:val="single" w:sz="4" w:space="0" w:color="auto"/>
            </w:tcBorders>
            <w:shd w:val="clear" w:color="auto" w:fill="FAFAFA"/>
          </w:tcPr>
          <w:p w14:paraId="610C7814" w14:textId="6EFA526C" w:rsidR="002F517C" w:rsidRPr="00C20094"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532</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932</w:t>
            </w:r>
            <w:r w:rsidR="002F517C" w:rsidRPr="00C20094">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601</w:t>
            </w:r>
          </w:p>
        </w:tc>
      </w:tr>
      <w:tr w:rsidR="002F517C" w:rsidRPr="00DC33BF" w14:paraId="17D9F740" w14:textId="77777777" w:rsidTr="00177F48">
        <w:trPr>
          <w:cantSplit/>
          <w:trHeight w:val="143"/>
        </w:trPr>
        <w:tc>
          <w:tcPr>
            <w:tcW w:w="5789" w:type="dxa"/>
          </w:tcPr>
          <w:p w14:paraId="04125A40" w14:textId="2B4D0546" w:rsidR="002F517C" w:rsidRPr="00F17037" w:rsidRDefault="002F517C" w:rsidP="002F517C">
            <w:pPr>
              <w:tabs>
                <w:tab w:val="left" w:pos="1043"/>
              </w:tabs>
              <w:ind w:right="-72"/>
              <w:rPr>
                <w:rFonts w:ascii="Browallia New" w:eastAsia="Arial Unicode MS" w:hAnsi="Browallia New" w:cs="Browallia New"/>
                <w:sz w:val="26"/>
                <w:szCs w:val="26"/>
                <w:cs/>
              </w:rPr>
            </w:pPr>
            <w:r w:rsidRPr="00F17037">
              <w:rPr>
                <w:rFonts w:ascii="Browallia New" w:eastAsia="Arial Unicode MS" w:hAnsi="Browallia New" w:cs="Browallia New" w:hint="cs"/>
                <w:sz w:val="26"/>
                <w:szCs w:val="26"/>
                <w:u w:val="single"/>
                <w:cs/>
              </w:rPr>
              <w:t>หัก</w:t>
            </w:r>
            <w:r w:rsidRPr="00F17037">
              <w:rPr>
                <w:rFonts w:ascii="Browallia New" w:eastAsia="Arial Unicode MS" w:hAnsi="Browallia New" w:cs="Browallia New" w:hint="cs"/>
                <w:sz w:val="26"/>
                <w:szCs w:val="26"/>
                <w:cs/>
              </w:rPr>
              <w:t xml:space="preserve"> ค่าเผื่อการด้อยค่า</w:t>
            </w:r>
            <w:r>
              <w:rPr>
                <w:rFonts w:ascii="Browallia New" w:eastAsia="Arial Unicode MS" w:hAnsi="Browallia New" w:cs="Browallia New" w:hint="cs"/>
                <w:sz w:val="26"/>
                <w:szCs w:val="26"/>
                <w:cs/>
              </w:rPr>
              <w:t>ของสินทรัพย์</w:t>
            </w:r>
          </w:p>
        </w:tc>
        <w:tc>
          <w:tcPr>
            <w:tcW w:w="1728" w:type="dxa"/>
            <w:shd w:val="clear" w:color="auto" w:fill="FAFAFA"/>
          </w:tcPr>
          <w:p w14:paraId="4F1D093D" w14:textId="687B52CB" w:rsidR="002F517C" w:rsidRPr="00364105" w:rsidRDefault="002F517C" w:rsidP="00DC33BF">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621</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496</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782</w:t>
            </w:r>
            <w:r>
              <w:rPr>
                <w:rFonts w:ascii="Browallia New" w:eastAsia="Arial Unicode MS" w:hAnsi="Browallia New" w:cs="Browallia New"/>
                <w:sz w:val="26"/>
                <w:szCs w:val="26"/>
              </w:rPr>
              <w:t>)</w:t>
            </w:r>
          </w:p>
        </w:tc>
        <w:tc>
          <w:tcPr>
            <w:tcW w:w="2016" w:type="dxa"/>
            <w:shd w:val="clear" w:color="auto" w:fill="FAFAFA"/>
          </w:tcPr>
          <w:p w14:paraId="7AE160A6" w14:textId="13A72D7F" w:rsidR="002F517C" w:rsidRPr="00364105" w:rsidRDefault="002F517C" w:rsidP="00DC33BF">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w:t>
            </w:r>
            <w:r w:rsidRPr="00364105">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739</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057</w:t>
            </w:r>
            <w:r w:rsidRPr="00364105">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195</w:t>
            </w:r>
            <w:r>
              <w:rPr>
                <w:rFonts w:ascii="Browallia New" w:eastAsia="Arial Unicode MS" w:hAnsi="Browallia New" w:cs="Browallia New"/>
                <w:sz w:val="26"/>
                <w:szCs w:val="26"/>
              </w:rPr>
              <w:t>)</w:t>
            </w:r>
          </w:p>
        </w:tc>
      </w:tr>
      <w:tr w:rsidR="002F517C" w:rsidRPr="00DC33BF" w14:paraId="2CCDCBCA" w14:textId="77777777" w:rsidTr="00177F48">
        <w:trPr>
          <w:cantSplit/>
          <w:trHeight w:val="143"/>
        </w:trPr>
        <w:tc>
          <w:tcPr>
            <w:tcW w:w="5789" w:type="dxa"/>
          </w:tcPr>
          <w:p w14:paraId="7D350B12" w14:textId="66B651A2" w:rsidR="002F517C" w:rsidRPr="00F17037" w:rsidRDefault="002F517C" w:rsidP="002F517C">
            <w:pPr>
              <w:tabs>
                <w:tab w:val="left" w:pos="1043"/>
              </w:tabs>
              <w:ind w:right="-72"/>
              <w:rPr>
                <w:rFonts w:ascii="Browallia New" w:eastAsia="Arial Unicode MS" w:hAnsi="Browallia New" w:cs="Browallia New"/>
                <w:sz w:val="26"/>
                <w:szCs w:val="26"/>
                <w:cs/>
                <w:lang w:val="en-GB"/>
              </w:rPr>
            </w:pPr>
            <w:r w:rsidRPr="00F17037">
              <w:rPr>
                <w:rFonts w:ascii="Browallia New" w:eastAsia="Arial Unicode MS" w:hAnsi="Browallia New" w:cs="Browallia New" w:hint="cs"/>
                <w:sz w:val="26"/>
                <w:szCs w:val="26"/>
                <w:cs/>
                <w:lang w:val="en-GB"/>
              </w:rPr>
              <w:t>รวมสินทรัพย์</w:t>
            </w:r>
          </w:p>
        </w:tc>
        <w:tc>
          <w:tcPr>
            <w:tcW w:w="1728" w:type="dxa"/>
            <w:tcBorders>
              <w:top w:val="single" w:sz="4" w:space="0" w:color="auto"/>
            </w:tcBorders>
            <w:shd w:val="clear" w:color="auto" w:fill="FAFAFA"/>
          </w:tcPr>
          <w:p w14:paraId="76F6AB72" w14:textId="1B1363C0" w:rsidR="002F517C" w:rsidRPr="00331B46" w:rsidRDefault="00580173" w:rsidP="00DC33BF">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12</w:t>
            </w:r>
            <w:r w:rsidR="002F517C" w:rsidRPr="00331B46">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072</w:t>
            </w:r>
            <w:r w:rsidR="002F517C" w:rsidRPr="00331B46">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703</w:t>
            </w:r>
            <w:r w:rsidR="002F517C" w:rsidRPr="00331B46">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509</w:t>
            </w:r>
          </w:p>
        </w:tc>
        <w:tc>
          <w:tcPr>
            <w:tcW w:w="2016" w:type="dxa"/>
            <w:tcBorders>
              <w:top w:val="single" w:sz="4" w:space="0" w:color="auto"/>
            </w:tcBorders>
            <w:shd w:val="clear" w:color="auto" w:fill="FAFAFA"/>
          </w:tcPr>
          <w:p w14:paraId="02698230" w14:textId="11E4C1CE" w:rsidR="002F517C" w:rsidRPr="00331B46" w:rsidRDefault="00580173" w:rsidP="00DC33BF">
            <w:pPr>
              <w:ind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1</w:t>
            </w:r>
            <w:r w:rsidR="002F517C" w:rsidRPr="00331B46">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793</w:t>
            </w:r>
            <w:r w:rsidR="002F517C" w:rsidRPr="00331B46">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875</w:t>
            </w:r>
            <w:r w:rsidR="002F517C" w:rsidRPr="00331B46">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406</w:t>
            </w:r>
          </w:p>
        </w:tc>
      </w:tr>
      <w:tr w:rsidR="002F517C" w:rsidRPr="00DC33BF" w14:paraId="4B0B1735" w14:textId="77777777" w:rsidTr="00177F48">
        <w:trPr>
          <w:cantSplit/>
          <w:trHeight w:val="143"/>
        </w:trPr>
        <w:tc>
          <w:tcPr>
            <w:tcW w:w="5789" w:type="dxa"/>
          </w:tcPr>
          <w:p w14:paraId="1C008CB1" w14:textId="77777777" w:rsidR="002F517C" w:rsidRPr="00DC33BF" w:rsidRDefault="002F517C" w:rsidP="002F517C">
            <w:pPr>
              <w:tabs>
                <w:tab w:val="left" w:pos="1043"/>
              </w:tabs>
              <w:ind w:right="-72"/>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14:paraId="5C221B78" w14:textId="77777777" w:rsidR="002F517C" w:rsidRPr="00DC33BF" w:rsidRDefault="002F517C" w:rsidP="00DC33BF">
            <w:pPr>
              <w:ind w:right="-72"/>
              <w:jc w:val="right"/>
              <w:rPr>
                <w:rFonts w:ascii="Browallia New" w:eastAsia="Arial Unicode MS" w:hAnsi="Browallia New" w:cs="Browallia New"/>
                <w:sz w:val="26"/>
                <w:szCs w:val="26"/>
              </w:rPr>
            </w:pPr>
          </w:p>
        </w:tc>
        <w:tc>
          <w:tcPr>
            <w:tcW w:w="2016" w:type="dxa"/>
            <w:tcBorders>
              <w:top w:val="single" w:sz="4" w:space="0" w:color="auto"/>
            </w:tcBorders>
            <w:shd w:val="clear" w:color="auto" w:fill="FAFAFA"/>
          </w:tcPr>
          <w:p w14:paraId="360C00D0" w14:textId="77777777" w:rsidR="002F517C" w:rsidRPr="00DC33BF" w:rsidRDefault="002F517C" w:rsidP="00DC33BF">
            <w:pPr>
              <w:ind w:right="-72"/>
              <w:jc w:val="right"/>
              <w:rPr>
                <w:rFonts w:ascii="Browallia New" w:eastAsia="Arial Unicode MS" w:hAnsi="Browallia New" w:cs="Browallia New"/>
                <w:sz w:val="26"/>
                <w:szCs w:val="26"/>
              </w:rPr>
            </w:pPr>
          </w:p>
        </w:tc>
      </w:tr>
      <w:tr w:rsidR="002F517C" w:rsidRPr="00DC33BF" w14:paraId="1DAA1C93" w14:textId="77777777" w:rsidTr="00177F48">
        <w:trPr>
          <w:cantSplit/>
          <w:trHeight w:val="143"/>
        </w:trPr>
        <w:tc>
          <w:tcPr>
            <w:tcW w:w="5789" w:type="dxa"/>
          </w:tcPr>
          <w:p w14:paraId="30709A19" w14:textId="509CB93F" w:rsidR="002F517C" w:rsidRPr="00DC33BF" w:rsidRDefault="002F517C" w:rsidP="002F517C">
            <w:pPr>
              <w:tabs>
                <w:tab w:val="left" w:pos="1043"/>
              </w:tabs>
              <w:ind w:right="-72"/>
              <w:rPr>
                <w:rFonts w:ascii="Browallia New" w:eastAsia="Arial Unicode MS" w:hAnsi="Browallia New" w:cs="Browallia New"/>
                <w:sz w:val="26"/>
                <w:szCs w:val="26"/>
                <w:cs/>
              </w:rPr>
            </w:pPr>
            <w:r w:rsidRPr="00DC33BF">
              <w:rPr>
                <w:rFonts w:ascii="Browallia New" w:eastAsia="Arial Unicode MS" w:hAnsi="Browallia New" w:cs="Browallia New"/>
                <w:sz w:val="26"/>
                <w:szCs w:val="26"/>
                <w:cs/>
              </w:rPr>
              <w:t>เงินเบิกเกินบัญชีและเงินกู้ยืมระยะสั้นจากสถาบันการเงิน</w:t>
            </w:r>
          </w:p>
        </w:tc>
        <w:tc>
          <w:tcPr>
            <w:tcW w:w="1728" w:type="dxa"/>
            <w:shd w:val="clear" w:color="auto" w:fill="FAFAFA"/>
          </w:tcPr>
          <w:p w14:paraId="72676501" w14:textId="5F35C74B" w:rsidR="002F517C" w:rsidRPr="00DC33BF" w:rsidRDefault="00580173" w:rsidP="00E22684">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202</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323</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981</w:t>
            </w:r>
          </w:p>
        </w:tc>
        <w:tc>
          <w:tcPr>
            <w:tcW w:w="2016" w:type="dxa"/>
            <w:shd w:val="clear" w:color="auto" w:fill="FAFAFA"/>
          </w:tcPr>
          <w:p w14:paraId="4CBE53EA" w14:textId="6EC6D933" w:rsidR="002F517C" w:rsidRPr="00E22684" w:rsidRDefault="00E22684" w:rsidP="00E22684">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2F517C" w:rsidRPr="00DC33BF" w14:paraId="1E390B66" w14:textId="77777777" w:rsidTr="00177F48">
        <w:trPr>
          <w:cantSplit/>
          <w:trHeight w:val="143"/>
        </w:trPr>
        <w:tc>
          <w:tcPr>
            <w:tcW w:w="5789" w:type="dxa"/>
          </w:tcPr>
          <w:p w14:paraId="2217054D" w14:textId="77777777" w:rsidR="002F517C" w:rsidRPr="00DC33BF" w:rsidRDefault="002F517C" w:rsidP="002F517C">
            <w:pPr>
              <w:tabs>
                <w:tab w:val="left" w:pos="1043"/>
              </w:tabs>
              <w:ind w:right="-72"/>
              <w:rPr>
                <w:rFonts w:ascii="Browallia New" w:eastAsia="Arial Unicode MS" w:hAnsi="Browallia New" w:cs="Browallia New"/>
                <w:b/>
                <w:bCs/>
                <w:sz w:val="26"/>
                <w:szCs w:val="26"/>
                <w:cs/>
              </w:rPr>
            </w:pPr>
            <w:r w:rsidRPr="00DC33BF">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683322E7" w14:textId="77DCAF71"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680</w:t>
            </w:r>
            <w:r w:rsidR="002F517C">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361</w:t>
            </w:r>
            <w:r w:rsidR="002F517C">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917</w:t>
            </w:r>
          </w:p>
        </w:tc>
        <w:tc>
          <w:tcPr>
            <w:tcW w:w="2016" w:type="dxa"/>
            <w:shd w:val="clear" w:color="auto" w:fill="FAFAFA"/>
          </w:tcPr>
          <w:p w14:paraId="7779B851"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226A0BD6" w14:textId="77777777" w:rsidTr="00177F48">
        <w:trPr>
          <w:cantSplit/>
          <w:trHeight w:val="74"/>
        </w:trPr>
        <w:tc>
          <w:tcPr>
            <w:tcW w:w="5789" w:type="dxa"/>
          </w:tcPr>
          <w:p w14:paraId="0D7702CD" w14:textId="1C6DB95F" w:rsidR="002F517C" w:rsidRPr="00DC33BF" w:rsidRDefault="002F517C" w:rsidP="002F517C">
            <w:pPr>
              <w:tabs>
                <w:tab w:val="left" w:pos="1043"/>
              </w:tabs>
              <w:ind w:right="-72"/>
              <w:rPr>
                <w:rFonts w:ascii="Browallia New" w:eastAsia="Arial Unicode MS" w:hAnsi="Browallia New" w:cs="Browallia New"/>
                <w:sz w:val="26"/>
                <w:szCs w:val="26"/>
                <w:cs/>
              </w:rPr>
            </w:pPr>
            <w:r w:rsidRPr="00DC33BF">
              <w:rPr>
                <w:rFonts w:ascii="Browallia New" w:eastAsia="Arial Unicode MS" w:hAnsi="Browallia New" w:cs="Browallia New"/>
                <w:sz w:val="26"/>
                <w:szCs w:val="26"/>
                <w:cs/>
              </w:rPr>
              <w:t>เงินกู้ยืมระยะยาว</w:t>
            </w:r>
            <w:r w:rsidR="008D066D" w:rsidRPr="00DC33BF">
              <w:rPr>
                <w:rFonts w:ascii="Browallia New" w:eastAsia="Arial Unicode MS" w:hAnsi="Browallia New" w:cs="Browallia New"/>
                <w:sz w:val="26"/>
                <w:szCs w:val="26"/>
                <w:cs/>
              </w:rPr>
              <w:t xml:space="preserve"> สุทธิ</w:t>
            </w:r>
          </w:p>
        </w:tc>
        <w:tc>
          <w:tcPr>
            <w:tcW w:w="1728" w:type="dxa"/>
            <w:shd w:val="clear" w:color="auto" w:fill="FAFAFA"/>
          </w:tcPr>
          <w:p w14:paraId="29B33589" w14:textId="7E7EC516"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662</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680</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129</w:t>
            </w:r>
          </w:p>
        </w:tc>
        <w:tc>
          <w:tcPr>
            <w:tcW w:w="2016" w:type="dxa"/>
            <w:shd w:val="clear" w:color="auto" w:fill="FAFAFA"/>
          </w:tcPr>
          <w:p w14:paraId="7F04C8EC"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638A18B0" w14:textId="77777777" w:rsidTr="00177F48">
        <w:trPr>
          <w:cantSplit/>
          <w:trHeight w:val="74"/>
        </w:trPr>
        <w:tc>
          <w:tcPr>
            <w:tcW w:w="5789" w:type="dxa"/>
          </w:tcPr>
          <w:p w14:paraId="5954E795" w14:textId="386D33D3" w:rsidR="002F517C" w:rsidRPr="00DC33BF" w:rsidRDefault="002F517C" w:rsidP="002F517C">
            <w:pPr>
              <w:tabs>
                <w:tab w:val="left" w:pos="1043"/>
              </w:tabs>
              <w:ind w:right="-72"/>
              <w:rPr>
                <w:rFonts w:ascii="Browallia New" w:eastAsia="Arial Unicode MS" w:hAnsi="Browallia New" w:cs="Browallia New"/>
                <w:sz w:val="26"/>
                <w:szCs w:val="26"/>
              </w:rPr>
            </w:pPr>
            <w:r w:rsidRPr="00DC33BF">
              <w:rPr>
                <w:rFonts w:ascii="Browallia New" w:eastAsia="Arial Unicode MS" w:hAnsi="Browallia New" w:cs="Browallia New"/>
                <w:sz w:val="26"/>
                <w:szCs w:val="26"/>
                <w:cs/>
              </w:rPr>
              <w:t>หุ้นกู้</w:t>
            </w:r>
            <w:r w:rsidR="008D066D" w:rsidRPr="00DC33BF">
              <w:rPr>
                <w:rFonts w:ascii="Browallia New" w:eastAsia="Arial Unicode MS" w:hAnsi="Browallia New" w:cs="Browallia New"/>
                <w:sz w:val="26"/>
                <w:szCs w:val="26"/>
                <w:cs/>
              </w:rPr>
              <w:t xml:space="preserve"> สุทธิ</w:t>
            </w:r>
          </w:p>
        </w:tc>
        <w:tc>
          <w:tcPr>
            <w:tcW w:w="1728" w:type="dxa"/>
            <w:shd w:val="clear" w:color="auto" w:fill="FAFAFA"/>
          </w:tcPr>
          <w:p w14:paraId="29452CFA" w14:textId="0F5BEA15"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988</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956</w:t>
            </w:r>
            <w:r w:rsidR="002F517C" w:rsidRPr="00DC33BF">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702</w:t>
            </w:r>
          </w:p>
        </w:tc>
        <w:tc>
          <w:tcPr>
            <w:tcW w:w="2016" w:type="dxa"/>
            <w:shd w:val="clear" w:color="auto" w:fill="FAFAFA"/>
          </w:tcPr>
          <w:p w14:paraId="3CFCB066"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DC33BF" w14:paraId="5E7BC532" w14:textId="77777777" w:rsidTr="00177F48">
        <w:trPr>
          <w:cantSplit/>
          <w:trHeight w:val="74"/>
        </w:trPr>
        <w:tc>
          <w:tcPr>
            <w:tcW w:w="5789" w:type="dxa"/>
          </w:tcPr>
          <w:p w14:paraId="43E1FA9E"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cs/>
              </w:rPr>
            </w:pPr>
            <w:r w:rsidRPr="00DC33BF">
              <w:rPr>
                <w:rFonts w:ascii="Browallia New" w:eastAsia="Arial Unicode MS" w:hAnsi="Browallia New" w:cs="Browallia New"/>
                <w:sz w:val="26"/>
                <w:szCs w:val="26"/>
                <w:cs/>
              </w:rPr>
              <w:t>หนี้สินอื่น</w:t>
            </w:r>
          </w:p>
        </w:tc>
        <w:tc>
          <w:tcPr>
            <w:tcW w:w="1728" w:type="dxa"/>
            <w:tcBorders>
              <w:bottom w:val="single" w:sz="4" w:space="0" w:color="auto"/>
            </w:tcBorders>
            <w:shd w:val="clear" w:color="auto" w:fill="FAFAFA"/>
          </w:tcPr>
          <w:p w14:paraId="4F5861B4" w14:textId="49436002" w:rsidR="002F517C" w:rsidRPr="00DC33BF" w:rsidRDefault="00580173" w:rsidP="00DC33BF">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505</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028</w:t>
            </w:r>
            <w:r w:rsidR="002F517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923</w:t>
            </w:r>
          </w:p>
        </w:tc>
        <w:tc>
          <w:tcPr>
            <w:tcW w:w="2016" w:type="dxa"/>
            <w:tcBorders>
              <w:bottom w:val="single" w:sz="4" w:space="0" w:color="auto"/>
            </w:tcBorders>
            <w:shd w:val="clear" w:color="auto" w:fill="FAFAFA"/>
          </w:tcPr>
          <w:p w14:paraId="4EAC646A" w14:textId="77777777" w:rsidR="002F517C" w:rsidRPr="00DC33BF" w:rsidRDefault="002F517C" w:rsidP="00DC33BF">
            <w:pPr>
              <w:ind w:right="-72"/>
              <w:jc w:val="right"/>
              <w:rPr>
                <w:rFonts w:ascii="Browallia New" w:eastAsia="Arial Unicode MS" w:hAnsi="Browallia New" w:cs="Browallia New"/>
                <w:sz w:val="26"/>
                <w:szCs w:val="26"/>
              </w:rPr>
            </w:pPr>
            <w:r w:rsidRPr="00DC33BF">
              <w:rPr>
                <w:rFonts w:ascii="Browallia New" w:eastAsia="Arial Unicode MS" w:hAnsi="Browallia New" w:cs="Browallia New"/>
                <w:sz w:val="26"/>
                <w:szCs w:val="26"/>
              </w:rPr>
              <w:t>-</w:t>
            </w:r>
          </w:p>
        </w:tc>
      </w:tr>
      <w:tr w:rsidR="002F517C" w:rsidRPr="005C3DF9" w14:paraId="2B3051B3" w14:textId="77777777" w:rsidTr="00177F48">
        <w:trPr>
          <w:cantSplit/>
          <w:trHeight w:val="64"/>
        </w:trPr>
        <w:tc>
          <w:tcPr>
            <w:tcW w:w="5789" w:type="dxa"/>
          </w:tcPr>
          <w:p w14:paraId="4D48E6E8" w14:textId="77777777" w:rsidR="002F517C" w:rsidRPr="00182CC1" w:rsidRDefault="002F517C" w:rsidP="002F517C">
            <w:pPr>
              <w:tabs>
                <w:tab w:val="left" w:pos="1043"/>
              </w:tabs>
              <w:ind w:right="-72"/>
              <w:rPr>
                <w:rFonts w:ascii="Browallia New" w:eastAsia="Arial Unicode MS" w:hAnsi="Browallia New" w:cs="Browallia New"/>
                <w:sz w:val="26"/>
                <w:szCs w:val="26"/>
                <w:highlight w:val="lightGray"/>
                <w:cs/>
              </w:rPr>
            </w:pPr>
            <w:r w:rsidRPr="005C3DF9">
              <w:rPr>
                <w:rFonts w:ascii="Browallia New" w:eastAsia="Arial Unicode MS" w:hAnsi="Browallia New" w:cs="Browallia New"/>
                <w:sz w:val="26"/>
                <w:szCs w:val="26"/>
                <w:cs/>
              </w:rPr>
              <w:t>รวมหนี้สิน</w:t>
            </w:r>
          </w:p>
        </w:tc>
        <w:tc>
          <w:tcPr>
            <w:tcW w:w="1728" w:type="dxa"/>
            <w:tcBorders>
              <w:top w:val="single" w:sz="4" w:space="0" w:color="auto"/>
              <w:bottom w:val="single" w:sz="4" w:space="0" w:color="auto"/>
            </w:tcBorders>
            <w:shd w:val="clear" w:color="auto" w:fill="FAFAFA"/>
          </w:tcPr>
          <w:p w14:paraId="00CF20A9" w14:textId="47874C82" w:rsidR="002F517C" w:rsidRPr="005C3DF9" w:rsidRDefault="00580173" w:rsidP="00DC33BF">
            <w:pPr>
              <w:ind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8</w:t>
            </w:r>
            <w:r w:rsidR="002F517C"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039</w:t>
            </w:r>
            <w:r w:rsidR="002F517C"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351</w:t>
            </w:r>
            <w:r w:rsidR="002F517C"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652</w:t>
            </w:r>
          </w:p>
        </w:tc>
        <w:tc>
          <w:tcPr>
            <w:tcW w:w="2016" w:type="dxa"/>
            <w:tcBorders>
              <w:top w:val="single" w:sz="4" w:space="0" w:color="auto"/>
              <w:bottom w:val="single" w:sz="4" w:space="0" w:color="auto"/>
            </w:tcBorders>
            <w:shd w:val="clear" w:color="auto" w:fill="FAFAFA"/>
          </w:tcPr>
          <w:p w14:paraId="0A1CCAF2" w14:textId="77777777" w:rsidR="002F517C" w:rsidRPr="005C3DF9" w:rsidRDefault="002F517C" w:rsidP="00DC33BF">
            <w:pPr>
              <w:ind w:right="-72"/>
              <w:jc w:val="right"/>
              <w:rPr>
                <w:rFonts w:ascii="Browallia New" w:eastAsia="Arial Unicode MS" w:hAnsi="Browallia New" w:cs="Browallia New"/>
                <w:b/>
                <w:bCs/>
                <w:sz w:val="26"/>
                <w:szCs w:val="26"/>
              </w:rPr>
            </w:pPr>
            <w:r w:rsidRPr="005C3DF9">
              <w:rPr>
                <w:rFonts w:ascii="Browallia New" w:eastAsia="Arial Unicode MS" w:hAnsi="Browallia New" w:cs="Browallia New"/>
                <w:b/>
                <w:bCs/>
                <w:sz w:val="26"/>
                <w:szCs w:val="26"/>
              </w:rPr>
              <w:t>-</w:t>
            </w:r>
          </w:p>
        </w:tc>
      </w:tr>
    </w:tbl>
    <w:p w14:paraId="77BB133B" w14:textId="77777777" w:rsidR="00DC33BF" w:rsidRPr="00182CC1" w:rsidRDefault="00DC33BF" w:rsidP="002F517C">
      <w:pPr>
        <w:jc w:val="thaiDistribute"/>
        <w:rPr>
          <w:rFonts w:ascii="Browallia New" w:eastAsia="Arial Unicode MS" w:hAnsi="Browallia New" w:cs="Browallia New"/>
          <w:sz w:val="26"/>
          <w:szCs w:val="26"/>
          <w:highlight w:val="lightGray"/>
        </w:rPr>
      </w:pPr>
    </w:p>
    <w:p w14:paraId="151C257E" w14:textId="059A2A22" w:rsidR="00D76121" w:rsidRPr="001106BD" w:rsidRDefault="00D76121" w:rsidP="001106BD">
      <w:pPr>
        <w:jc w:val="thaiDistribute"/>
        <w:rPr>
          <w:rFonts w:ascii="Browallia New" w:eastAsia="Arial Unicode MS" w:hAnsi="Browallia New" w:cs="Browallia New"/>
          <w:sz w:val="26"/>
          <w:szCs w:val="26"/>
        </w:rPr>
      </w:pPr>
      <w:r w:rsidRPr="001106BD">
        <w:rPr>
          <w:rFonts w:ascii="Browallia New" w:eastAsia="Arial Unicode MS" w:hAnsi="Browallia New" w:cs="Browallia New"/>
          <w:sz w:val="26"/>
          <w:szCs w:val="26"/>
          <w:cs/>
        </w:rPr>
        <w:t xml:space="preserve">ที่ประชุมกรรมการบริษัทเมื่อวันที่ </w:t>
      </w:r>
      <w:r w:rsidR="00580173" w:rsidRPr="00580173">
        <w:rPr>
          <w:rFonts w:ascii="Browallia New" w:eastAsia="Arial Unicode MS" w:hAnsi="Browallia New" w:cs="Browallia New"/>
          <w:sz w:val="26"/>
          <w:szCs w:val="26"/>
          <w:lang w:val="en-GB"/>
        </w:rPr>
        <w:t>14</w:t>
      </w:r>
      <w:r w:rsidRPr="001106BD">
        <w:rPr>
          <w:rFonts w:ascii="Browallia New" w:eastAsia="Arial Unicode MS" w:hAnsi="Browallia New" w:cs="Browallia New"/>
          <w:sz w:val="26"/>
          <w:szCs w:val="26"/>
          <w:cs/>
        </w:rPr>
        <w:t xml:space="preserve"> สิงหาคม พ.ศ. </w:t>
      </w:r>
      <w:r w:rsidR="00580173" w:rsidRPr="00580173">
        <w:rPr>
          <w:rFonts w:ascii="Browallia New" w:eastAsia="Arial Unicode MS" w:hAnsi="Browallia New" w:cs="Browallia New"/>
          <w:sz w:val="26"/>
          <w:szCs w:val="26"/>
          <w:lang w:val="en-GB"/>
        </w:rPr>
        <w:t>2563</w:t>
      </w:r>
      <w:r w:rsidRPr="001106BD">
        <w:rPr>
          <w:rFonts w:ascii="Browallia New" w:eastAsia="Arial Unicode MS" w:hAnsi="Browallia New" w:cs="Browallia New"/>
          <w:sz w:val="26"/>
          <w:szCs w:val="26"/>
        </w:rPr>
        <w:t xml:space="preserve"> </w:t>
      </w:r>
      <w:r w:rsidRPr="001106BD">
        <w:rPr>
          <w:rFonts w:ascii="Browallia New" w:eastAsia="Arial Unicode MS" w:hAnsi="Browallia New" w:cs="Browallia New"/>
          <w:sz w:val="26"/>
          <w:szCs w:val="26"/>
          <w:cs/>
        </w:rPr>
        <w:t>มีมติให้ศึกษารายละเอียดและความเป็นไปได้ที่เกี่ยวข้องกับเงินลงทุน</w:t>
      </w:r>
      <w:r w:rsidR="007627AA">
        <w:rPr>
          <w:rFonts w:ascii="Browallia New" w:eastAsia="Arial Unicode MS" w:hAnsi="Browallia New" w:cs="Browallia New"/>
          <w:sz w:val="26"/>
          <w:szCs w:val="26"/>
        </w:rPr>
        <w:br/>
      </w:r>
      <w:r w:rsidRPr="001106BD">
        <w:rPr>
          <w:rFonts w:ascii="Browallia New" w:eastAsia="Arial Unicode MS" w:hAnsi="Browallia New" w:cs="Browallia New"/>
          <w:sz w:val="26"/>
          <w:szCs w:val="26"/>
          <w:cs/>
        </w:rPr>
        <w:t xml:space="preserve">ในบริษัท เนอวานา ไดอิ จำกัด (มหาชน) </w:t>
      </w:r>
      <w:r w:rsidRPr="001106BD">
        <w:rPr>
          <w:rFonts w:ascii="Browallia New" w:eastAsia="Arial Unicode MS" w:hAnsi="Browallia New" w:cs="Browallia New"/>
          <w:sz w:val="26"/>
          <w:szCs w:val="26"/>
        </w:rPr>
        <w:t xml:space="preserve">(“NVD”) </w:t>
      </w:r>
      <w:r w:rsidRPr="001106BD">
        <w:rPr>
          <w:rFonts w:ascii="Browallia New" w:eastAsia="Arial Unicode MS" w:hAnsi="Browallia New" w:cs="Browallia New"/>
          <w:sz w:val="26"/>
          <w:szCs w:val="26"/>
          <w:cs/>
        </w:rPr>
        <w:t>ซึ่งเป็นบริษัทย่อย ซึ่งได้ข้อสรุปว่าบริษัทจะเป็นผู้ขายหุ้นสามัญของ</w:t>
      </w:r>
      <w:r w:rsidRPr="001106BD">
        <w:rPr>
          <w:rFonts w:ascii="Browallia New" w:eastAsia="Arial Unicode MS" w:hAnsi="Browallia New" w:cs="Browallia New"/>
          <w:sz w:val="26"/>
          <w:szCs w:val="26"/>
        </w:rPr>
        <w:t xml:space="preserve"> NVD </w:t>
      </w:r>
      <w:r w:rsidRPr="001106BD">
        <w:rPr>
          <w:rFonts w:ascii="Browallia New" w:eastAsia="Arial Unicode MS" w:hAnsi="Browallia New" w:cs="Browallia New"/>
          <w:sz w:val="26"/>
          <w:szCs w:val="26"/>
          <w:cs/>
        </w:rPr>
        <w:t xml:space="preserve">จำนวน </w:t>
      </w:r>
      <w:r w:rsidR="00580173" w:rsidRPr="00580173">
        <w:rPr>
          <w:rFonts w:ascii="Browallia New" w:eastAsia="Arial Unicode MS" w:hAnsi="Browallia New" w:cs="Browallia New"/>
          <w:spacing w:val="-8"/>
          <w:sz w:val="26"/>
          <w:szCs w:val="26"/>
          <w:lang w:val="en-GB"/>
        </w:rPr>
        <w:t>711</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855</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320</w:t>
      </w:r>
      <w:r w:rsidRPr="007627AA">
        <w:rPr>
          <w:rFonts w:ascii="Browallia New" w:eastAsia="Arial Unicode MS" w:hAnsi="Browallia New" w:cs="Browallia New"/>
          <w:spacing w:val="-8"/>
          <w:sz w:val="26"/>
          <w:szCs w:val="26"/>
        </w:rPr>
        <w:t xml:space="preserve"> </w:t>
      </w:r>
      <w:r w:rsidRPr="007627AA">
        <w:rPr>
          <w:rFonts w:ascii="Browallia New" w:eastAsia="Arial Unicode MS" w:hAnsi="Browallia New" w:cs="Browallia New"/>
          <w:spacing w:val="-8"/>
          <w:sz w:val="26"/>
          <w:szCs w:val="26"/>
          <w:cs/>
        </w:rPr>
        <w:t xml:space="preserve">หุ้น ในราคาหุ้นละ </w:t>
      </w:r>
      <w:r w:rsidR="00580173" w:rsidRPr="00580173">
        <w:rPr>
          <w:rFonts w:ascii="Browallia New" w:eastAsia="Arial Unicode MS" w:hAnsi="Browallia New" w:cs="Browallia New"/>
          <w:spacing w:val="-8"/>
          <w:sz w:val="26"/>
          <w:szCs w:val="26"/>
          <w:lang w:val="en-GB"/>
        </w:rPr>
        <w:t>2</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52</w:t>
      </w:r>
      <w:r w:rsidRPr="007627AA">
        <w:rPr>
          <w:rFonts w:ascii="Browallia New" w:eastAsia="Arial Unicode MS" w:hAnsi="Browallia New" w:cs="Browallia New"/>
          <w:spacing w:val="-8"/>
          <w:sz w:val="26"/>
          <w:szCs w:val="26"/>
          <w:cs/>
        </w:rPr>
        <w:t xml:space="preserve"> บาท รวมเป็นจำนวนทั้งสิ้น </w:t>
      </w:r>
      <w:r w:rsidR="00580173" w:rsidRPr="00580173">
        <w:rPr>
          <w:rFonts w:ascii="Browallia New" w:eastAsia="Arial Unicode MS" w:hAnsi="Browallia New" w:cs="Browallia New"/>
          <w:spacing w:val="-8"/>
          <w:sz w:val="26"/>
          <w:szCs w:val="26"/>
          <w:lang w:val="en-GB"/>
        </w:rPr>
        <w:t>1</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793</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875</w:t>
      </w:r>
      <w:r w:rsidRPr="007627AA">
        <w:rPr>
          <w:rFonts w:ascii="Browallia New" w:eastAsia="Arial Unicode MS" w:hAnsi="Browallia New" w:cs="Browallia New"/>
          <w:spacing w:val="-8"/>
          <w:sz w:val="26"/>
          <w:szCs w:val="26"/>
        </w:rPr>
        <w:t>,</w:t>
      </w:r>
      <w:r w:rsidR="00580173" w:rsidRPr="00580173">
        <w:rPr>
          <w:rFonts w:ascii="Browallia New" w:eastAsia="Arial Unicode MS" w:hAnsi="Browallia New" w:cs="Browallia New"/>
          <w:spacing w:val="-8"/>
          <w:sz w:val="26"/>
          <w:szCs w:val="26"/>
          <w:lang w:val="en-GB"/>
        </w:rPr>
        <w:t>406</w:t>
      </w:r>
      <w:r w:rsidRPr="007627AA">
        <w:rPr>
          <w:rFonts w:ascii="Browallia New" w:eastAsia="Arial Unicode MS" w:hAnsi="Browallia New" w:cs="Browallia New"/>
          <w:spacing w:val="-8"/>
          <w:sz w:val="26"/>
          <w:szCs w:val="26"/>
          <w:cs/>
        </w:rPr>
        <w:t xml:space="preserve"> บาท ให้แก่กลุ่มผู้ถือหุ้นรายใหญ่ของ</w:t>
      </w:r>
      <w:r w:rsidRPr="007627AA">
        <w:rPr>
          <w:rFonts w:ascii="Browallia New" w:eastAsia="Arial Unicode MS" w:hAnsi="Browallia New" w:cs="Browallia New"/>
          <w:spacing w:val="-8"/>
          <w:sz w:val="26"/>
          <w:szCs w:val="26"/>
        </w:rPr>
        <w:t xml:space="preserve"> NVD</w:t>
      </w:r>
      <w:r w:rsidRPr="007627AA">
        <w:rPr>
          <w:rFonts w:ascii="Browallia New" w:eastAsia="Arial Unicode MS" w:hAnsi="Browallia New" w:cs="Browallia New"/>
          <w:spacing w:val="-8"/>
          <w:sz w:val="26"/>
          <w:szCs w:val="26"/>
          <w:cs/>
        </w:rPr>
        <w:t xml:space="preserve"> โดยในระหว่างปี</w:t>
      </w:r>
      <w:r w:rsidR="001106BD" w:rsidRPr="001106BD">
        <w:rPr>
          <w:rFonts w:ascii="Browallia New" w:eastAsia="Arial Unicode MS" w:hAnsi="Browallia New" w:cs="Browallia New" w:hint="cs"/>
          <w:sz w:val="26"/>
          <w:szCs w:val="26"/>
          <w:cs/>
        </w:rPr>
        <w:t xml:space="preserve"> </w:t>
      </w:r>
      <w:r w:rsidRPr="001106BD">
        <w:rPr>
          <w:rFonts w:ascii="Browallia New" w:eastAsia="Arial Unicode MS" w:hAnsi="Browallia New" w:cs="Browallia New"/>
          <w:sz w:val="26"/>
          <w:szCs w:val="26"/>
          <w:cs/>
        </w:rPr>
        <w:t xml:space="preserve">พ.ศ. </w:t>
      </w:r>
      <w:r w:rsidR="00580173" w:rsidRPr="00580173">
        <w:rPr>
          <w:rFonts w:ascii="Browallia New" w:eastAsia="Arial Unicode MS" w:hAnsi="Browallia New" w:cs="Browallia New"/>
          <w:sz w:val="26"/>
          <w:szCs w:val="26"/>
          <w:lang w:val="en-GB"/>
        </w:rPr>
        <w:t>2563</w:t>
      </w:r>
      <w:r w:rsidRPr="001106BD">
        <w:rPr>
          <w:rFonts w:ascii="Browallia New" w:eastAsia="Arial Unicode MS" w:hAnsi="Browallia New" w:cs="Browallia New"/>
          <w:sz w:val="26"/>
          <w:szCs w:val="26"/>
          <w:cs/>
        </w:rPr>
        <w:t xml:space="preserve"> บริษัทดำเนินการ และเมื่อวันที่ </w:t>
      </w:r>
      <w:r w:rsidR="00580173" w:rsidRPr="00580173">
        <w:rPr>
          <w:rFonts w:ascii="Browallia New" w:eastAsia="Arial Unicode MS" w:hAnsi="Browallia New" w:cs="Browallia New"/>
          <w:sz w:val="26"/>
          <w:szCs w:val="26"/>
          <w:lang w:val="en-GB"/>
        </w:rPr>
        <w:t>6</w:t>
      </w:r>
      <w:r w:rsidRPr="001106BD">
        <w:rPr>
          <w:rFonts w:ascii="Browallia New" w:eastAsia="Arial Unicode MS" w:hAnsi="Browallia New" w:cs="Browallia New"/>
          <w:sz w:val="26"/>
          <w:szCs w:val="26"/>
        </w:rPr>
        <w:t xml:space="preserve"> </w:t>
      </w:r>
      <w:r w:rsidRPr="001106BD">
        <w:rPr>
          <w:rFonts w:ascii="Browallia New" w:eastAsia="Arial Unicode MS" w:hAnsi="Browallia New" w:cs="Browallia New"/>
          <w:sz w:val="26"/>
          <w:szCs w:val="26"/>
          <w:cs/>
        </w:rPr>
        <w:t xml:space="preserve">มกราคม พ.ศ. </w:t>
      </w:r>
      <w:r w:rsidR="00580173" w:rsidRPr="00580173">
        <w:rPr>
          <w:rFonts w:ascii="Browallia New" w:eastAsia="Arial Unicode MS" w:hAnsi="Browallia New" w:cs="Browallia New"/>
          <w:sz w:val="26"/>
          <w:szCs w:val="26"/>
          <w:lang w:val="en-GB"/>
        </w:rPr>
        <w:t>2564</w:t>
      </w:r>
      <w:r w:rsidRPr="001106BD">
        <w:rPr>
          <w:rFonts w:ascii="Browallia New" w:eastAsia="Arial Unicode MS" w:hAnsi="Browallia New" w:cs="Browallia New"/>
          <w:sz w:val="26"/>
          <w:szCs w:val="26"/>
          <w:cs/>
        </w:rPr>
        <w:t xml:space="preserve"> บริษัทได้ทำการโอนหุ้นสามัญของ</w:t>
      </w:r>
      <w:r w:rsidRPr="001106BD">
        <w:rPr>
          <w:rFonts w:ascii="Browallia New" w:eastAsia="Arial Unicode MS" w:hAnsi="Browallia New" w:cs="Browallia New"/>
          <w:sz w:val="26"/>
          <w:szCs w:val="26"/>
        </w:rPr>
        <w:t xml:space="preserve"> NVD</w:t>
      </w:r>
      <w:r w:rsidRPr="001106BD">
        <w:rPr>
          <w:rFonts w:ascii="Browallia New" w:eastAsia="Arial Unicode MS" w:hAnsi="Browallia New" w:cs="Browallia New"/>
          <w:sz w:val="26"/>
          <w:szCs w:val="26"/>
          <w:cs/>
        </w:rPr>
        <w:t xml:space="preserve"> ตามจำนวนข้างต้นให้แก่กลุ่มผู้ถือหุ้นรายใหญ่เรียบร้อยแล้ว </w:t>
      </w:r>
    </w:p>
    <w:p w14:paraId="73D705F2" w14:textId="77777777" w:rsidR="00D76121" w:rsidRPr="002F517C" w:rsidRDefault="00D76121" w:rsidP="00D76121">
      <w:pPr>
        <w:jc w:val="thaiDistribute"/>
        <w:rPr>
          <w:rFonts w:ascii="Browallia New" w:hAnsi="Browallia New" w:cs="Browallia New"/>
          <w:color w:val="auto"/>
        </w:rPr>
      </w:pPr>
    </w:p>
    <w:p w14:paraId="62847F4E" w14:textId="20BB7C3C" w:rsidR="008848AE" w:rsidRPr="001106BD" w:rsidRDefault="00D76121" w:rsidP="00D76121">
      <w:pPr>
        <w:jc w:val="thaiDistribute"/>
        <w:rPr>
          <w:rFonts w:ascii="Browallia New" w:eastAsia="Arial Unicode MS" w:hAnsi="Browallia New" w:cs="Browallia New"/>
          <w:sz w:val="26"/>
          <w:szCs w:val="26"/>
        </w:rPr>
      </w:pPr>
      <w:r w:rsidRPr="001106BD">
        <w:rPr>
          <w:rFonts w:ascii="Browallia New" w:eastAsia="Arial Unicode MS" w:hAnsi="Browallia New" w:cs="Browallia New"/>
          <w:sz w:val="26"/>
          <w:szCs w:val="26"/>
          <w:cs/>
        </w:rPr>
        <w:t xml:space="preserve">ดังนั้น ณ วันที่ </w:t>
      </w:r>
      <w:r w:rsidR="00580173" w:rsidRPr="00580173">
        <w:rPr>
          <w:rFonts w:ascii="Browallia New" w:eastAsia="Arial Unicode MS" w:hAnsi="Browallia New" w:cs="Browallia New"/>
          <w:sz w:val="26"/>
          <w:szCs w:val="26"/>
          <w:lang w:val="en-GB"/>
        </w:rPr>
        <w:t>31</w:t>
      </w:r>
      <w:r w:rsidRPr="001106BD">
        <w:rPr>
          <w:rFonts w:ascii="Browallia New" w:eastAsia="Arial Unicode MS" w:hAnsi="Browallia New" w:cs="Browallia New"/>
          <w:sz w:val="26"/>
          <w:szCs w:val="26"/>
          <w:cs/>
        </w:rPr>
        <w:t xml:space="preserve"> ธันวาคม พ.ศ. </w:t>
      </w:r>
      <w:r w:rsidR="00580173" w:rsidRPr="00580173">
        <w:rPr>
          <w:rFonts w:ascii="Browallia New" w:eastAsia="Arial Unicode MS" w:hAnsi="Browallia New" w:cs="Browallia New"/>
          <w:sz w:val="26"/>
          <w:szCs w:val="26"/>
          <w:lang w:val="en-GB"/>
        </w:rPr>
        <w:t>2563</w:t>
      </w:r>
      <w:r w:rsidRPr="001106BD">
        <w:rPr>
          <w:rFonts w:ascii="Browallia New" w:eastAsia="Arial Unicode MS" w:hAnsi="Browallia New" w:cs="Browallia New"/>
          <w:sz w:val="26"/>
          <w:szCs w:val="26"/>
          <w:cs/>
        </w:rPr>
        <w:t xml:space="preserve"> เงินลงทุนในบริษัท เนอวานา ไดอิ จำกัด (มหาชน) จึงได้จัดประเภทเป็นกลุ่มสินทรัพย์ไม่หมุนเวียนที่ถือไว้เพื่อขายและหนี้สินที่เกี่ยวข้องโดยตรง ซึ่งถูกวัดมูลค่าโดยใช้มูลค่าที่ต่ำกว่าระหว่างมูลค่าตามบัญชีกับมูลค่ายุติธรรมหักต้นทุนในการขาย ทำให้เกิดการรับรู้ค่าเผื่อการด้อยค่าในงบการเงินรวมและงบการเงินเฉพาะกิจการจำนวน </w:t>
      </w:r>
      <w:r w:rsidR="00580173" w:rsidRPr="00580173">
        <w:rPr>
          <w:rFonts w:ascii="Browallia New" w:eastAsia="Arial Unicode MS" w:hAnsi="Browallia New" w:cs="Browallia New"/>
          <w:sz w:val="26"/>
          <w:szCs w:val="26"/>
          <w:lang w:val="en-GB"/>
        </w:rPr>
        <w:t>1</w:t>
      </w:r>
      <w:r w:rsidR="00053A22">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621</w:t>
      </w:r>
      <w:r w:rsidR="00053A22">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50</w:t>
      </w:r>
      <w:r w:rsidR="00663E65">
        <w:rPr>
          <w:rFonts w:ascii="Browallia New" w:eastAsia="Arial Unicode MS" w:hAnsi="Browallia New" w:cs="Browallia New" w:hint="cs"/>
          <w:sz w:val="26"/>
          <w:szCs w:val="26"/>
          <w:cs/>
          <w:lang w:val="en-GB"/>
        </w:rPr>
        <w:t xml:space="preserve"> ล้าน</w:t>
      </w:r>
      <w:r w:rsidRPr="001106BD">
        <w:rPr>
          <w:rFonts w:ascii="Browallia New" w:eastAsia="Arial Unicode MS" w:hAnsi="Browallia New" w:cs="Browallia New"/>
          <w:sz w:val="26"/>
          <w:szCs w:val="26"/>
          <w:cs/>
        </w:rPr>
        <w:t xml:space="preserve">บาท </w:t>
      </w:r>
      <w:r w:rsidR="00663E65">
        <w:rPr>
          <w:rFonts w:ascii="Browallia New" w:eastAsia="Arial Unicode MS" w:hAnsi="Browallia New" w:cs="Browallia New"/>
          <w:sz w:val="26"/>
          <w:szCs w:val="26"/>
          <w:cs/>
        </w:rPr>
        <w:br/>
      </w:r>
      <w:r w:rsidRPr="001106BD">
        <w:rPr>
          <w:rFonts w:ascii="Browallia New" w:eastAsia="Arial Unicode MS" w:hAnsi="Browallia New" w:cs="Browallia New"/>
          <w:sz w:val="26"/>
          <w:szCs w:val="26"/>
          <w:cs/>
        </w:rPr>
        <w:t xml:space="preserve">และจำนวน </w:t>
      </w:r>
      <w:r w:rsidR="00580173" w:rsidRPr="00580173">
        <w:rPr>
          <w:rFonts w:ascii="Browallia New" w:eastAsia="Arial Unicode MS" w:hAnsi="Browallia New" w:cs="Browallia New"/>
          <w:sz w:val="26"/>
          <w:szCs w:val="26"/>
          <w:lang w:val="en-GB"/>
        </w:rPr>
        <w:t>1</w:t>
      </w:r>
      <w:r w:rsidRPr="001106BD">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739</w:t>
      </w:r>
      <w:r w:rsidR="00663E65">
        <w:rPr>
          <w:rFonts w:ascii="Browallia New" w:eastAsia="Arial Unicode MS" w:hAnsi="Browallia New" w:cs="Browallia New" w:hint="cs"/>
          <w:sz w:val="26"/>
          <w:szCs w:val="26"/>
          <w:cs/>
        </w:rPr>
        <w:t>.</w:t>
      </w:r>
      <w:r w:rsidR="00580173" w:rsidRPr="00580173">
        <w:rPr>
          <w:rFonts w:ascii="Browallia New" w:eastAsia="Arial Unicode MS" w:hAnsi="Browallia New" w:cs="Browallia New" w:hint="cs"/>
          <w:sz w:val="26"/>
          <w:szCs w:val="26"/>
          <w:lang w:val="en-GB"/>
        </w:rPr>
        <w:t>06</w:t>
      </w:r>
      <w:r w:rsidR="00663E65">
        <w:rPr>
          <w:rFonts w:ascii="Browallia New" w:eastAsia="Arial Unicode MS" w:hAnsi="Browallia New" w:cs="Browallia New" w:hint="cs"/>
          <w:sz w:val="26"/>
          <w:szCs w:val="26"/>
          <w:cs/>
        </w:rPr>
        <w:t xml:space="preserve"> ล้าน</w:t>
      </w:r>
      <w:r w:rsidRPr="001106BD">
        <w:rPr>
          <w:rFonts w:ascii="Browallia New" w:eastAsia="Arial Unicode MS" w:hAnsi="Browallia New" w:cs="Browallia New"/>
          <w:sz w:val="26"/>
          <w:szCs w:val="26"/>
          <w:cs/>
        </w:rPr>
        <w:t>บาท ตามลำดับ เป็นค่าใช้จ่ายในการบริหารในส่วนของกำไรหรือขาดทุน</w:t>
      </w:r>
    </w:p>
    <w:p w14:paraId="0968EDCB" w14:textId="7A2FC18A" w:rsidR="008848AE" w:rsidRDefault="008848AE" w:rsidP="00DC33BF">
      <w:pPr>
        <w:ind w:left="540"/>
        <w:jc w:val="thaiDistribute"/>
        <w:rPr>
          <w:rFonts w:ascii="Browallia New" w:eastAsia="Arial Unicode MS" w:hAnsi="Browallia New" w:cs="Browallia New"/>
        </w:rPr>
      </w:pPr>
    </w:p>
    <w:p w14:paraId="1520BC34" w14:textId="692D347F" w:rsidR="00567FBB" w:rsidRPr="00567FBB" w:rsidRDefault="00567FBB" w:rsidP="00567FBB">
      <w:pPr>
        <w:jc w:val="thaiDistribute"/>
        <w:rPr>
          <w:rFonts w:ascii="Browallia New" w:eastAsia="Arial Unicode MS" w:hAnsi="Browallia New" w:cs="Browallia New"/>
          <w:sz w:val="26"/>
          <w:szCs w:val="26"/>
        </w:rPr>
      </w:pPr>
      <w:r w:rsidRPr="00567FBB">
        <w:rPr>
          <w:rFonts w:ascii="Browallia New" w:eastAsia="Arial Unicode MS" w:hAnsi="Browallia New" w:cs="Browallia New"/>
          <w:sz w:val="26"/>
          <w:szCs w:val="26"/>
          <w:cs/>
        </w:rPr>
        <w:t xml:space="preserve">ณ วันที่ </w:t>
      </w:r>
      <w:r w:rsidR="00580173" w:rsidRPr="00580173">
        <w:rPr>
          <w:rFonts w:ascii="Browallia New" w:eastAsia="Arial Unicode MS" w:hAnsi="Browallia New" w:cs="Browallia New"/>
          <w:sz w:val="26"/>
          <w:szCs w:val="26"/>
          <w:lang w:val="en-GB"/>
        </w:rPr>
        <w:t>31</w:t>
      </w:r>
      <w:r w:rsidRPr="00567FBB">
        <w:rPr>
          <w:rFonts w:ascii="Browallia New" w:eastAsia="Arial Unicode MS" w:hAnsi="Browallia New" w:cs="Browallia New"/>
          <w:sz w:val="26"/>
          <w:szCs w:val="26"/>
        </w:rPr>
        <w:t xml:space="preserve"> </w:t>
      </w:r>
      <w:r w:rsidRPr="00567FBB">
        <w:rPr>
          <w:rFonts w:ascii="Browallia New" w:eastAsia="Arial Unicode MS" w:hAnsi="Browallia New" w:cs="Browallia New"/>
          <w:sz w:val="26"/>
          <w:szCs w:val="26"/>
          <w:cs/>
        </w:rPr>
        <w:t xml:space="preserve">ธันวาคม พ.ศ. </w:t>
      </w:r>
      <w:r w:rsidR="00580173" w:rsidRPr="00580173">
        <w:rPr>
          <w:rFonts w:ascii="Browallia New" w:eastAsia="Arial Unicode MS" w:hAnsi="Browallia New" w:cs="Browallia New"/>
          <w:sz w:val="26"/>
          <w:szCs w:val="26"/>
          <w:lang w:val="en-GB"/>
        </w:rPr>
        <w:t>2563</w:t>
      </w:r>
      <w:r w:rsidRPr="00567FBB">
        <w:rPr>
          <w:rFonts w:ascii="Browallia New" w:eastAsia="Arial Unicode MS" w:hAnsi="Browallia New" w:cs="Browallia New"/>
          <w:sz w:val="26"/>
          <w:szCs w:val="26"/>
        </w:rPr>
        <w:t xml:space="preserve"> </w:t>
      </w:r>
      <w:r w:rsidRPr="00567FBB">
        <w:rPr>
          <w:rFonts w:ascii="Browallia New" w:eastAsia="Arial Unicode MS" w:hAnsi="Browallia New" w:cs="Browallia New"/>
          <w:sz w:val="26"/>
          <w:szCs w:val="26"/>
          <w:cs/>
        </w:rPr>
        <w:t xml:space="preserve">กลุ่มบริษัท </w:t>
      </w:r>
      <w:r w:rsidRPr="00567FBB">
        <w:rPr>
          <w:rFonts w:ascii="Browallia New" w:eastAsia="Arial Unicode MS" w:hAnsi="Browallia New" w:cs="Browallia New"/>
          <w:sz w:val="26"/>
          <w:szCs w:val="26"/>
        </w:rPr>
        <w:t xml:space="preserve">NVD </w:t>
      </w:r>
      <w:r w:rsidRPr="00567FBB">
        <w:rPr>
          <w:rFonts w:ascii="Browallia New" w:eastAsia="Arial Unicode MS" w:hAnsi="Browallia New" w:cs="Browallia New"/>
          <w:sz w:val="26"/>
          <w:szCs w:val="26"/>
          <w:cs/>
        </w:rPr>
        <w:t xml:space="preserve">ใช้สินทรัพย์รวมจำนวน </w:t>
      </w:r>
      <w:r w:rsidR="00580173" w:rsidRPr="00580173">
        <w:rPr>
          <w:rFonts w:ascii="Browallia New" w:eastAsia="Arial Unicode MS" w:hAnsi="Browallia New" w:cs="Browallia New"/>
          <w:sz w:val="26"/>
          <w:szCs w:val="26"/>
          <w:lang w:val="en-GB"/>
        </w:rPr>
        <w:t>1</w:t>
      </w:r>
      <w:r w:rsidR="00ED6576">
        <w:rPr>
          <w:rFonts w:ascii="Browallia New" w:eastAsia="Arial Unicode MS" w:hAnsi="Browallia New" w:cs="Browallia New"/>
          <w:sz w:val="26"/>
          <w:szCs w:val="26"/>
          <w:lang w:val="en-GB"/>
        </w:rPr>
        <w:t>0</w:t>
      </w:r>
      <w:r w:rsidRPr="00567FBB">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w:t>
      </w:r>
      <w:r w:rsidR="00ED6576">
        <w:rPr>
          <w:rFonts w:ascii="Browallia New" w:eastAsia="Arial Unicode MS" w:hAnsi="Browallia New" w:cs="Browallia New"/>
          <w:sz w:val="26"/>
          <w:szCs w:val="26"/>
          <w:lang w:val="en-GB"/>
        </w:rPr>
        <w:t>62</w:t>
      </w:r>
      <w:r w:rsidRPr="00567FBB">
        <w:rPr>
          <w:rFonts w:ascii="Browallia New" w:eastAsia="Arial Unicode MS" w:hAnsi="Browallia New" w:cs="Browallia New"/>
          <w:sz w:val="26"/>
          <w:szCs w:val="26"/>
        </w:rPr>
        <w:t>.</w:t>
      </w:r>
      <w:r w:rsidR="00ED6576">
        <w:rPr>
          <w:rFonts w:ascii="Browallia New" w:eastAsia="Arial Unicode MS" w:hAnsi="Browallia New" w:cs="Browallia New"/>
          <w:sz w:val="26"/>
          <w:szCs w:val="26"/>
          <w:lang w:val="en-GB"/>
        </w:rPr>
        <w:t>47</w:t>
      </w:r>
      <w:r w:rsidRPr="00567FBB">
        <w:rPr>
          <w:rFonts w:ascii="Browallia New" w:eastAsia="Arial Unicode MS" w:hAnsi="Browallia New" w:cs="Browallia New"/>
          <w:sz w:val="26"/>
          <w:szCs w:val="26"/>
        </w:rPr>
        <w:t xml:space="preserve"> </w:t>
      </w:r>
      <w:r w:rsidRPr="00567FBB">
        <w:rPr>
          <w:rFonts w:ascii="Browallia New" w:eastAsia="Arial Unicode MS" w:hAnsi="Browallia New" w:cs="Browallia New"/>
          <w:sz w:val="26"/>
          <w:szCs w:val="26"/>
          <w:cs/>
        </w:rPr>
        <w:t xml:space="preserve">ล้านบาท วางเป็นหลักทรัพย์ค้ำประกันเงินกู้ยืมระยะยาวและหุ้นกู้ของกลุ่มบริษัท </w:t>
      </w:r>
      <w:r w:rsidRPr="00567FBB">
        <w:rPr>
          <w:rFonts w:ascii="Browallia New" w:eastAsia="Arial Unicode MS" w:hAnsi="Browallia New" w:cs="Browallia New"/>
          <w:sz w:val="26"/>
          <w:szCs w:val="26"/>
        </w:rPr>
        <w:t>NVD</w:t>
      </w:r>
    </w:p>
    <w:p w14:paraId="0250035C" w14:textId="77777777" w:rsidR="00567FBB" w:rsidRPr="002F517C" w:rsidRDefault="00567FBB" w:rsidP="00DC33BF">
      <w:pPr>
        <w:ind w:left="540"/>
        <w:jc w:val="thaiDistribute"/>
        <w:rPr>
          <w:rFonts w:ascii="Browallia New" w:eastAsia="Arial Unicode MS" w:hAnsi="Browallia New" w:cs="Browallia New"/>
        </w:rPr>
      </w:pPr>
    </w:p>
    <w:p w14:paraId="7EA73BB7" w14:textId="77777777" w:rsidR="008848AE" w:rsidRPr="002F517C" w:rsidRDefault="008848AE" w:rsidP="00DC33BF">
      <w:pPr>
        <w:ind w:left="540"/>
        <w:jc w:val="thaiDistribute"/>
        <w:rPr>
          <w:rFonts w:ascii="Browallia New" w:eastAsia="Arial Unicode MS" w:hAnsi="Browallia New" w:cs="Browallia New"/>
          <w:cs/>
        </w:rPr>
        <w:sectPr w:rsidR="008848AE" w:rsidRPr="002F517C" w:rsidSect="00D60584">
          <w:pgSz w:w="11906" w:h="16838"/>
          <w:pgMar w:top="1008" w:right="720" w:bottom="1008" w:left="1728" w:header="706" w:footer="706" w:gutter="0"/>
          <w:cols w:space="708"/>
          <w:docGrid w:linePitch="360"/>
        </w:sectPr>
      </w:pPr>
    </w:p>
    <w:p w14:paraId="229EA3E1" w14:textId="180553C3" w:rsidR="008848AE" w:rsidRDefault="008848AE" w:rsidP="00DC33BF">
      <w:pPr>
        <w:ind w:left="540"/>
        <w:jc w:val="thaiDistribute"/>
        <w:rPr>
          <w:rFonts w:ascii="Browallia New" w:eastAsia="Arial Unicode MS"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13968"/>
      </w:tblGrid>
      <w:tr w:rsidR="008848AE" w:rsidRPr="00EC7781" w14:paraId="0EF0930E" w14:textId="77777777" w:rsidTr="008848AE">
        <w:trPr>
          <w:trHeight w:val="386"/>
        </w:trPr>
        <w:tc>
          <w:tcPr>
            <w:tcW w:w="13968" w:type="dxa"/>
            <w:shd w:val="clear" w:color="auto" w:fill="FFA543"/>
            <w:vAlign w:val="center"/>
          </w:tcPr>
          <w:p w14:paraId="745228B5" w14:textId="24DCACB0" w:rsidR="008848AE" w:rsidRPr="00EC7781" w:rsidRDefault="00580173" w:rsidP="008848AE">
            <w:pPr>
              <w:tabs>
                <w:tab w:val="left" w:pos="432"/>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17</w:t>
            </w:r>
            <w:r w:rsidR="008848AE"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p>
        </w:tc>
      </w:tr>
    </w:tbl>
    <w:p w14:paraId="3E4637C2" w14:textId="77777777" w:rsidR="008848AE" w:rsidRPr="008848AE" w:rsidRDefault="008848AE" w:rsidP="008848AE">
      <w:pPr>
        <w:jc w:val="thaiDistribute"/>
        <w:rPr>
          <w:rFonts w:ascii="Browallia New" w:hAnsi="Browallia New" w:cs="Browallia New"/>
          <w:color w:val="auto"/>
          <w:sz w:val="16"/>
          <w:szCs w:val="16"/>
        </w:rPr>
      </w:pPr>
    </w:p>
    <w:p w14:paraId="26D5E5BE" w14:textId="1CFD70B1" w:rsidR="008848AE" w:rsidRPr="00EC7781" w:rsidRDefault="008848AE" w:rsidP="008848AE">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จำนวนที่รับรู้ในงบแสดงฐานะการเงิน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w:t>
      </w:r>
      <w:r w:rsidRPr="00EC7781">
        <w:rPr>
          <w:rFonts w:ascii="Browallia New" w:hAnsi="Browallia New" w:cs="Browallia New"/>
          <w:color w:val="auto"/>
          <w:sz w:val="26"/>
          <w:szCs w:val="26"/>
          <w:cs/>
        </w:rPr>
        <w:t>มีดังนี้</w:t>
      </w:r>
    </w:p>
    <w:p w14:paraId="76DB82CF" w14:textId="77777777" w:rsidR="008848AE" w:rsidRPr="008848AE" w:rsidRDefault="008848AE" w:rsidP="008848AE">
      <w:pPr>
        <w:jc w:val="thaiDistribute"/>
        <w:rPr>
          <w:rFonts w:ascii="Browallia New" w:hAnsi="Browallia New" w:cs="Browallia New"/>
          <w:color w:val="auto"/>
          <w:sz w:val="16"/>
          <w:szCs w:val="16"/>
        </w:rPr>
      </w:pPr>
    </w:p>
    <w:tbl>
      <w:tblPr>
        <w:tblW w:w="14040" w:type="dxa"/>
        <w:tblInd w:w="27" w:type="dxa"/>
        <w:tblLayout w:type="fixed"/>
        <w:tblLook w:val="04A0" w:firstRow="1" w:lastRow="0" w:firstColumn="1" w:lastColumn="0" w:noHBand="0" w:noVBand="1"/>
      </w:tblPr>
      <w:tblGrid>
        <w:gridCol w:w="8280"/>
        <w:gridCol w:w="1440"/>
        <w:gridCol w:w="1440"/>
        <w:gridCol w:w="1440"/>
        <w:gridCol w:w="1440"/>
      </w:tblGrid>
      <w:tr w:rsidR="00354599" w:rsidRPr="00EC7781" w14:paraId="40ED19F5" w14:textId="77777777" w:rsidTr="00354599">
        <w:trPr>
          <w:cantSplit/>
          <w:trHeight w:val="20"/>
        </w:trPr>
        <w:tc>
          <w:tcPr>
            <w:tcW w:w="8280" w:type="dxa"/>
            <w:vAlign w:val="bottom"/>
          </w:tcPr>
          <w:p w14:paraId="5E3648C4" w14:textId="77777777" w:rsidR="008848AE" w:rsidRPr="00EC7781" w:rsidRDefault="008848AE" w:rsidP="00217F9D">
            <w:pPr>
              <w:spacing w:line="300" w:lineRule="exact"/>
              <w:rPr>
                <w:rFonts w:ascii="Browallia New" w:hAnsi="Browallia New" w:cs="Browallia New"/>
                <w:color w:val="auto"/>
                <w:sz w:val="26"/>
                <w:szCs w:val="26"/>
              </w:rPr>
            </w:pPr>
          </w:p>
        </w:tc>
        <w:tc>
          <w:tcPr>
            <w:tcW w:w="2880" w:type="dxa"/>
            <w:gridSpan w:val="2"/>
            <w:tcBorders>
              <w:top w:val="single" w:sz="4" w:space="0" w:color="auto"/>
              <w:bottom w:val="single" w:sz="4" w:space="0" w:color="auto"/>
            </w:tcBorders>
            <w:shd w:val="clear" w:color="auto" w:fill="auto"/>
            <w:vAlign w:val="bottom"/>
            <w:hideMark/>
          </w:tcPr>
          <w:p w14:paraId="639273EC" w14:textId="77777777" w:rsidR="008848AE" w:rsidRPr="00EC7781" w:rsidRDefault="008848AE" w:rsidP="00217F9D">
            <w:pPr>
              <w:spacing w:line="300" w:lineRule="exact"/>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hideMark/>
          </w:tcPr>
          <w:p w14:paraId="04761415" w14:textId="77777777" w:rsidR="008848AE" w:rsidRPr="00EC7781" w:rsidRDefault="008848AE" w:rsidP="00217F9D">
            <w:pPr>
              <w:spacing w:line="300" w:lineRule="exact"/>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354599" w:rsidRPr="00EC7781" w14:paraId="1C404966" w14:textId="77777777" w:rsidTr="00354599">
        <w:trPr>
          <w:cantSplit/>
          <w:trHeight w:val="20"/>
        </w:trPr>
        <w:tc>
          <w:tcPr>
            <w:tcW w:w="8280" w:type="dxa"/>
            <w:vAlign w:val="bottom"/>
          </w:tcPr>
          <w:p w14:paraId="6309ABE9" w14:textId="77777777" w:rsidR="008848AE" w:rsidRPr="00EC7781" w:rsidRDefault="008848AE" w:rsidP="00217F9D">
            <w:pPr>
              <w:spacing w:line="300" w:lineRule="exact"/>
              <w:rPr>
                <w:rFonts w:ascii="Browallia New" w:hAnsi="Browallia New" w:cs="Browallia New"/>
                <w:color w:val="auto"/>
                <w:sz w:val="26"/>
                <w:szCs w:val="26"/>
                <w:cs/>
              </w:rPr>
            </w:pPr>
          </w:p>
        </w:tc>
        <w:tc>
          <w:tcPr>
            <w:tcW w:w="1440" w:type="dxa"/>
            <w:tcBorders>
              <w:top w:val="single" w:sz="4" w:space="0" w:color="auto"/>
            </w:tcBorders>
            <w:vAlign w:val="bottom"/>
            <w:hideMark/>
          </w:tcPr>
          <w:p w14:paraId="0514F6AB" w14:textId="181416AB" w:rsidR="008848AE" w:rsidRPr="00EC7781" w:rsidRDefault="008848AE" w:rsidP="00217F9D">
            <w:pPr>
              <w:spacing w:line="300" w:lineRule="exact"/>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tcBorders>
            <w:vAlign w:val="bottom"/>
            <w:hideMark/>
          </w:tcPr>
          <w:p w14:paraId="1047BC9D" w14:textId="51DD644B" w:rsidR="008848AE" w:rsidRPr="00EC7781" w:rsidRDefault="008848AE" w:rsidP="00217F9D">
            <w:pPr>
              <w:spacing w:line="300" w:lineRule="exact"/>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tcBorders>
            <w:vAlign w:val="bottom"/>
            <w:hideMark/>
          </w:tcPr>
          <w:p w14:paraId="2B1B993F" w14:textId="5AB42A3E" w:rsidR="008848AE" w:rsidRPr="00EC7781" w:rsidRDefault="008848AE" w:rsidP="00217F9D">
            <w:pPr>
              <w:spacing w:line="300" w:lineRule="exact"/>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tcBorders>
            <w:vAlign w:val="bottom"/>
            <w:hideMark/>
          </w:tcPr>
          <w:p w14:paraId="5CD2C0EE" w14:textId="4D7E9DBD" w:rsidR="008848AE" w:rsidRPr="00EC7781" w:rsidRDefault="008848AE" w:rsidP="00217F9D">
            <w:pPr>
              <w:spacing w:line="300" w:lineRule="exact"/>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354599" w:rsidRPr="00EC7781" w14:paraId="2F1C4E45" w14:textId="77777777" w:rsidTr="00354599">
        <w:trPr>
          <w:cantSplit/>
          <w:trHeight w:val="20"/>
        </w:trPr>
        <w:tc>
          <w:tcPr>
            <w:tcW w:w="8280" w:type="dxa"/>
            <w:vAlign w:val="bottom"/>
          </w:tcPr>
          <w:p w14:paraId="694C86D9" w14:textId="77777777" w:rsidR="008848AE" w:rsidRPr="00EC7781" w:rsidRDefault="008848AE" w:rsidP="00217F9D">
            <w:pPr>
              <w:spacing w:line="300" w:lineRule="exact"/>
              <w:rPr>
                <w:rFonts w:ascii="Browallia New" w:hAnsi="Browallia New" w:cs="Browallia New"/>
                <w:color w:val="auto"/>
                <w:sz w:val="26"/>
                <w:szCs w:val="26"/>
              </w:rPr>
            </w:pPr>
          </w:p>
        </w:tc>
        <w:tc>
          <w:tcPr>
            <w:tcW w:w="1440" w:type="dxa"/>
            <w:tcBorders>
              <w:bottom w:val="single" w:sz="4" w:space="0" w:color="auto"/>
            </w:tcBorders>
            <w:vAlign w:val="bottom"/>
            <w:hideMark/>
          </w:tcPr>
          <w:p w14:paraId="37DE26E6" w14:textId="77777777" w:rsidR="008848AE" w:rsidRPr="00EC7781" w:rsidRDefault="008848AE" w:rsidP="00217F9D">
            <w:pPr>
              <w:spacing w:line="300" w:lineRule="exact"/>
              <w:ind w:right="-72"/>
              <w:jc w:val="right"/>
              <w:rPr>
                <w:rFonts w:ascii="Browallia New" w:hAnsi="Browallia New" w:cs="Browallia New"/>
                <w:color w:val="auto"/>
                <w:sz w:val="26"/>
                <w:szCs w:val="26"/>
                <w:cs/>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hideMark/>
          </w:tcPr>
          <w:p w14:paraId="608706E4" w14:textId="77777777" w:rsidR="008848AE" w:rsidRPr="00EC7781" w:rsidRDefault="008848AE" w:rsidP="00217F9D">
            <w:pPr>
              <w:spacing w:line="300" w:lineRule="exact"/>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hideMark/>
          </w:tcPr>
          <w:p w14:paraId="372041A7" w14:textId="77777777" w:rsidR="008848AE" w:rsidRPr="00EC7781" w:rsidRDefault="008848AE" w:rsidP="00217F9D">
            <w:pPr>
              <w:spacing w:line="300" w:lineRule="exact"/>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bottom w:val="single" w:sz="4" w:space="0" w:color="auto"/>
            </w:tcBorders>
            <w:vAlign w:val="bottom"/>
            <w:hideMark/>
          </w:tcPr>
          <w:p w14:paraId="6B8381ED" w14:textId="77777777" w:rsidR="008848AE" w:rsidRPr="00EC7781" w:rsidRDefault="008848AE" w:rsidP="00217F9D">
            <w:pPr>
              <w:spacing w:line="300" w:lineRule="exact"/>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r>
      <w:tr w:rsidR="00354599" w:rsidRPr="008848AE" w14:paraId="55BE1E7B" w14:textId="77777777" w:rsidTr="00354599">
        <w:trPr>
          <w:cantSplit/>
          <w:trHeight w:val="20"/>
        </w:trPr>
        <w:tc>
          <w:tcPr>
            <w:tcW w:w="8280" w:type="dxa"/>
            <w:vAlign w:val="bottom"/>
          </w:tcPr>
          <w:p w14:paraId="6BF37991" w14:textId="77777777" w:rsidR="008848AE" w:rsidRPr="008848AE" w:rsidRDefault="008848AE" w:rsidP="008848AE">
            <w:pPr>
              <w:rPr>
                <w:rFonts w:ascii="Browallia New" w:hAnsi="Browallia New" w:cs="Browallia New"/>
                <w:color w:val="auto"/>
                <w:sz w:val="12"/>
                <w:szCs w:val="12"/>
              </w:rPr>
            </w:pPr>
          </w:p>
        </w:tc>
        <w:tc>
          <w:tcPr>
            <w:tcW w:w="1440" w:type="dxa"/>
            <w:tcBorders>
              <w:top w:val="single" w:sz="4" w:space="0" w:color="auto"/>
            </w:tcBorders>
            <w:shd w:val="clear" w:color="auto" w:fill="FAFAFA"/>
          </w:tcPr>
          <w:p w14:paraId="768B9AF8" w14:textId="77777777" w:rsidR="008848AE" w:rsidRPr="008848AE" w:rsidRDefault="008848AE" w:rsidP="008848AE">
            <w:pPr>
              <w:ind w:right="-72"/>
              <w:jc w:val="right"/>
              <w:rPr>
                <w:rFonts w:ascii="Browallia New" w:hAnsi="Browallia New" w:cs="Browallia New"/>
                <w:color w:val="auto"/>
                <w:sz w:val="12"/>
                <w:szCs w:val="12"/>
                <w:cs/>
              </w:rPr>
            </w:pPr>
          </w:p>
        </w:tc>
        <w:tc>
          <w:tcPr>
            <w:tcW w:w="1440" w:type="dxa"/>
            <w:tcBorders>
              <w:top w:val="single" w:sz="4" w:space="0" w:color="auto"/>
            </w:tcBorders>
            <w:vAlign w:val="bottom"/>
          </w:tcPr>
          <w:p w14:paraId="64C5207D" w14:textId="77777777" w:rsidR="008848AE" w:rsidRPr="008848AE" w:rsidRDefault="008848AE" w:rsidP="008848AE">
            <w:pPr>
              <w:ind w:right="-72"/>
              <w:jc w:val="right"/>
              <w:rPr>
                <w:rFonts w:ascii="Browallia New" w:hAnsi="Browallia New" w:cs="Browallia New"/>
                <w:color w:val="auto"/>
                <w:sz w:val="12"/>
                <w:szCs w:val="12"/>
                <w:lang w:val="en-GB"/>
              </w:rPr>
            </w:pPr>
          </w:p>
        </w:tc>
        <w:tc>
          <w:tcPr>
            <w:tcW w:w="1440" w:type="dxa"/>
            <w:tcBorders>
              <w:top w:val="single" w:sz="4" w:space="0" w:color="auto"/>
            </w:tcBorders>
            <w:shd w:val="clear" w:color="auto" w:fill="FAFAFA"/>
            <w:vAlign w:val="bottom"/>
          </w:tcPr>
          <w:p w14:paraId="797C5A1C" w14:textId="77777777" w:rsidR="008848AE" w:rsidRPr="008848AE" w:rsidRDefault="008848AE" w:rsidP="008848AE">
            <w:pPr>
              <w:ind w:right="-72"/>
              <w:jc w:val="right"/>
              <w:rPr>
                <w:rFonts w:ascii="Browallia New" w:hAnsi="Browallia New" w:cs="Browallia New"/>
                <w:color w:val="auto"/>
                <w:sz w:val="12"/>
                <w:szCs w:val="12"/>
                <w:lang w:val="en-GB"/>
              </w:rPr>
            </w:pPr>
          </w:p>
        </w:tc>
        <w:tc>
          <w:tcPr>
            <w:tcW w:w="1440" w:type="dxa"/>
            <w:tcBorders>
              <w:top w:val="single" w:sz="4" w:space="0" w:color="auto"/>
            </w:tcBorders>
            <w:vAlign w:val="bottom"/>
          </w:tcPr>
          <w:p w14:paraId="3299EA4B" w14:textId="77777777" w:rsidR="008848AE" w:rsidRPr="008848AE" w:rsidRDefault="008848AE" w:rsidP="008848AE">
            <w:pPr>
              <w:ind w:right="-72"/>
              <w:jc w:val="right"/>
              <w:rPr>
                <w:rFonts w:ascii="Browallia New" w:hAnsi="Browallia New" w:cs="Browallia New"/>
                <w:color w:val="auto"/>
                <w:sz w:val="12"/>
                <w:szCs w:val="12"/>
                <w:lang w:val="en-GB"/>
              </w:rPr>
            </w:pPr>
          </w:p>
        </w:tc>
      </w:tr>
      <w:tr w:rsidR="00354599" w:rsidRPr="00EC7781" w14:paraId="3155B6B8" w14:textId="77777777" w:rsidTr="00354599">
        <w:trPr>
          <w:cantSplit/>
          <w:trHeight w:val="20"/>
        </w:trPr>
        <w:tc>
          <w:tcPr>
            <w:tcW w:w="8280" w:type="dxa"/>
            <w:vAlign w:val="bottom"/>
          </w:tcPr>
          <w:p w14:paraId="79A42959" w14:textId="77777777" w:rsidR="008848AE" w:rsidRPr="00EC7781" w:rsidRDefault="008848AE" w:rsidP="00217F9D">
            <w:pPr>
              <w:spacing w:line="300" w:lineRule="exact"/>
              <w:rPr>
                <w:rFonts w:ascii="Browallia New" w:hAnsi="Browallia New" w:cs="Browallia New"/>
                <w:color w:val="auto"/>
                <w:sz w:val="26"/>
                <w:szCs w:val="26"/>
                <w:cs/>
              </w:rPr>
            </w:pPr>
            <w:r w:rsidRPr="00EC7781">
              <w:rPr>
                <w:rFonts w:ascii="Browallia New" w:hAnsi="Browallia New" w:cs="Browallia New"/>
                <w:color w:val="auto"/>
                <w:sz w:val="26"/>
                <w:szCs w:val="26"/>
                <w:cs/>
              </w:rPr>
              <w:t>บริษัทร่วม</w:t>
            </w:r>
          </w:p>
        </w:tc>
        <w:tc>
          <w:tcPr>
            <w:tcW w:w="1440" w:type="dxa"/>
            <w:shd w:val="clear" w:color="auto" w:fill="FAFAFA"/>
            <w:vAlign w:val="bottom"/>
          </w:tcPr>
          <w:p w14:paraId="29D34547" w14:textId="0E0C1859" w:rsidR="008848AE" w:rsidRPr="00EC7781" w:rsidRDefault="00580173" w:rsidP="00217F9D">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892</w:t>
            </w:r>
            <w:r w:rsidR="00310865">
              <w:rPr>
                <w:rFonts w:ascii="Browallia New" w:hAnsi="Browallia New" w:cs="Browallia New"/>
                <w:color w:val="auto"/>
                <w:sz w:val="26"/>
                <w:szCs w:val="26"/>
              </w:rPr>
              <w:t>,</w:t>
            </w:r>
            <w:r w:rsidRPr="00580173">
              <w:rPr>
                <w:rFonts w:ascii="Browallia New" w:hAnsi="Browallia New" w:cs="Browallia New"/>
                <w:color w:val="auto"/>
                <w:sz w:val="26"/>
                <w:szCs w:val="26"/>
                <w:lang w:val="en-GB"/>
              </w:rPr>
              <w:t>223</w:t>
            </w:r>
            <w:r w:rsidR="00310865">
              <w:rPr>
                <w:rFonts w:ascii="Browallia New" w:hAnsi="Browallia New" w:cs="Browallia New"/>
                <w:color w:val="auto"/>
                <w:sz w:val="26"/>
                <w:szCs w:val="26"/>
              </w:rPr>
              <w:t>,</w:t>
            </w:r>
            <w:r w:rsidRPr="00580173">
              <w:rPr>
                <w:rFonts w:ascii="Browallia New" w:hAnsi="Browallia New" w:cs="Browallia New"/>
                <w:color w:val="auto"/>
                <w:sz w:val="26"/>
                <w:szCs w:val="26"/>
                <w:lang w:val="en-GB"/>
              </w:rPr>
              <w:t>590</w:t>
            </w:r>
          </w:p>
        </w:tc>
        <w:tc>
          <w:tcPr>
            <w:tcW w:w="1440" w:type="dxa"/>
            <w:vAlign w:val="bottom"/>
          </w:tcPr>
          <w:p w14:paraId="291577B5" w14:textId="30C03642" w:rsidR="008848AE" w:rsidRPr="00EC7781" w:rsidRDefault="00580173" w:rsidP="00217F9D">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853</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860</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934</w:t>
            </w:r>
          </w:p>
        </w:tc>
        <w:tc>
          <w:tcPr>
            <w:tcW w:w="1440" w:type="dxa"/>
            <w:shd w:val="clear" w:color="auto" w:fill="FAFAFA"/>
            <w:vAlign w:val="bottom"/>
          </w:tcPr>
          <w:p w14:paraId="379E1619" w14:textId="501A61EE" w:rsidR="008848AE" w:rsidRPr="00EC7781" w:rsidRDefault="00580173" w:rsidP="00217F9D">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845</w:t>
            </w:r>
            <w:r w:rsidR="008848A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473</w:t>
            </w:r>
            <w:r w:rsidR="008848A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707</w:t>
            </w:r>
          </w:p>
        </w:tc>
        <w:tc>
          <w:tcPr>
            <w:tcW w:w="1440" w:type="dxa"/>
          </w:tcPr>
          <w:p w14:paraId="46C29187" w14:textId="6E8942C9" w:rsidR="008848AE" w:rsidRPr="00EC7781" w:rsidRDefault="00580173" w:rsidP="00217F9D">
            <w:pPr>
              <w:spacing w:line="300" w:lineRule="exact"/>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877</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774</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400</w:t>
            </w:r>
          </w:p>
        </w:tc>
      </w:tr>
      <w:tr w:rsidR="00354599" w:rsidRPr="00EC7781" w14:paraId="5A10C04D" w14:textId="77777777" w:rsidTr="00354599">
        <w:trPr>
          <w:cantSplit/>
          <w:trHeight w:val="20"/>
        </w:trPr>
        <w:tc>
          <w:tcPr>
            <w:tcW w:w="8280" w:type="dxa"/>
            <w:vAlign w:val="bottom"/>
          </w:tcPr>
          <w:p w14:paraId="404F800B" w14:textId="77777777" w:rsidR="008848AE" w:rsidRPr="00EC7781" w:rsidRDefault="008848AE" w:rsidP="00217F9D">
            <w:pPr>
              <w:spacing w:line="300" w:lineRule="exact"/>
              <w:rPr>
                <w:rFonts w:ascii="Browallia New" w:hAnsi="Browallia New" w:cs="Browallia New"/>
                <w:color w:val="auto"/>
                <w:sz w:val="26"/>
                <w:szCs w:val="26"/>
                <w:cs/>
              </w:rPr>
            </w:pPr>
            <w:r w:rsidRPr="00EC7781">
              <w:rPr>
                <w:rFonts w:ascii="Browallia New" w:hAnsi="Browallia New" w:cs="Browallia New"/>
                <w:color w:val="auto"/>
                <w:sz w:val="26"/>
                <w:szCs w:val="26"/>
                <w:cs/>
              </w:rPr>
              <w:t>การร่วมค้า</w:t>
            </w:r>
          </w:p>
        </w:tc>
        <w:tc>
          <w:tcPr>
            <w:tcW w:w="1440" w:type="dxa"/>
            <w:tcBorders>
              <w:bottom w:val="single" w:sz="4" w:space="0" w:color="auto"/>
            </w:tcBorders>
            <w:shd w:val="clear" w:color="auto" w:fill="FAFAFA"/>
            <w:vAlign w:val="bottom"/>
          </w:tcPr>
          <w:p w14:paraId="44EFFF9C" w14:textId="47C18694" w:rsidR="008848AE" w:rsidRPr="00EC7781" w:rsidRDefault="00580173" w:rsidP="00217F9D">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374</w:t>
            </w:r>
            <w:r w:rsidR="00310865">
              <w:rPr>
                <w:rFonts w:ascii="Browallia New" w:hAnsi="Browallia New" w:cs="Browallia New"/>
                <w:color w:val="auto"/>
                <w:sz w:val="26"/>
                <w:szCs w:val="26"/>
              </w:rPr>
              <w:t>,</w:t>
            </w:r>
            <w:r w:rsidRPr="00580173">
              <w:rPr>
                <w:rFonts w:ascii="Browallia New" w:hAnsi="Browallia New" w:cs="Browallia New"/>
                <w:color w:val="auto"/>
                <w:sz w:val="26"/>
                <w:szCs w:val="26"/>
                <w:lang w:val="en-GB"/>
              </w:rPr>
              <w:t>311</w:t>
            </w:r>
            <w:r w:rsidR="00310865">
              <w:rPr>
                <w:rFonts w:ascii="Browallia New" w:hAnsi="Browallia New" w:cs="Browallia New"/>
                <w:color w:val="auto"/>
                <w:sz w:val="26"/>
                <w:szCs w:val="26"/>
              </w:rPr>
              <w:t>,</w:t>
            </w:r>
            <w:r w:rsidRPr="00580173">
              <w:rPr>
                <w:rFonts w:ascii="Browallia New" w:hAnsi="Browallia New" w:cs="Browallia New"/>
                <w:color w:val="auto"/>
                <w:sz w:val="26"/>
                <w:szCs w:val="26"/>
                <w:lang w:val="en-GB"/>
              </w:rPr>
              <w:t>029</w:t>
            </w:r>
          </w:p>
        </w:tc>
        <w:tc>
          <w:tcPr>
            <w:tcW w:w="1440" w:type="dxa"/>
            <w:tcBorders>
              <w:bottom w:val="single" w:sz="4" w:space="0" w:color="auto"/>
            </w:tcBorders>
            <w:vAlign w:val="bottom"/>
          </w:tcPr>
          <w:p w14:paraId="462DE6CD" w14:textId="405000BA" w:rsidR="008848AE" w:rsidRPr="00EC7781" w:rsidRDefault="00580173" w:rsidP="00217F9D">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369</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190</w:t>
            </w:r>
            <w:r w:rsidR="008848A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092</w:t>
            </w:r>
          </w:p>
        </w:tc>
        <w:tc>
          <w:tcPr>
            <w:tcW w:w="1440" w:type="dxa"/>
            <w:tcBorders>
              <w:bottom w:val="single" w:sz="4" w:space="0" w:color="auto"/>
            </w:tcBorders>
            <w:shd w:val="clear" w:color="auto" w:fill="FAFAFA"/>
            <w:vAlign w:val="bottom"/>
          </w:tcPr>
          <w:p w14:paraId="69FC2C39" w14:textId="77777777" w:rsidR="008848AE" w:rsidRPr="00EC7781" w:rsidRDefault="008848AE" w:rsidP="00217F9D">
            <w:pPr>
              <w:spacing w:line="300" w:lineRule="exact"/>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bottom w:val="single" w:sz="4" w:space="0" w:color="auto"/>
            </w:tcBorders>
          </w:tcPr>
          <w:p w14:paraId="0A397A2D" w14:textId="77777777" w:rsidR="008848AE" w:rsidRPr="00EC7781" w:rsidRDefault="008848AE" w:rsidP="00217F9D">
            <w:pPr>
              <w:spacing w:line="300" w:lineRule="exact"/>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354599" w:rsidRPr="00EC7781" w14:paraId="5E615097" w14:textId="77777777" w:rsidTr="00354599">
        <w:trPr>
          <w:cantSplit/>
          <w:trHeight w:val="20"/>
        </w:trPr>
        <w:tc>
          <w:tcPr>
            <w:tcW w:w="8280" w:type="dxa"/>
            <w:vAlign w:val="bottom"/>
            <w:hideMark/>
          </w:tcPr>
          <w:p w14:paraId="4FAE2D67" w14:textId="77777777" w:rsidR="008848AE" w:rsidRPr="00EC7781" w:rsidRDefault="008848AE" w:rsidP="00217F9D">
            <w:pPr>
              <w:spacing w:line="300" w:lineRule="exact"/>
              <w:rPr>
                <w:rFonts w:ascii="Browallia New" w:hAnsi="Browallia New" w:cs="Browallia New"/>
                <w:color w:val="auto"/>
                <w:sz w:val="26"/>
                <w:szCs w:val="26"/>
                <w:cs/>
              </w:rPr>
            </w:pPr>
            <w:r w:rsidRPr="00EC7781">
              <w:rPr>
                <w:rFonts w:ascii="Browallia New" w:hAnsi="Browallia New" w:cs="Browallia New"/>
                <w:color w:val="auto"/>
                <w:sz w:val="26"/>
                <w:szCs w:val="26"/>
                <w:cs/>
                <w:lang w:val="en-GB"/>
              </w:rPr>
              <w:t>เงินลงทุนใน</w:t>
            </w:r>
            <w:r w:rsidRPr="00EC7781">
              <w:rPr>
                <w:rFonts w:ascii="Browallia New" w:hAnsi="Browallia New" w:cs="Browallia New"/>
                <w:color w:val="auto"/>
                <w:sz w:val="26"/>
                <w:szCs w:val="26"/>
                <w:cs/>
              </w:rPr>
              <w:t>บริษัทร่วมและการร่วมค้า</w:t>
            </w:r>
          </w:p>
        </w:tc>
        <w:tc>
          <w:tcPr>
            <w:tcW w:w="1440" w:type="dxa"/>
            <w:tcBorders>
              <w:top w:val="single" w:sz="4" w:space="0" w:color="auto"/>
              <w:bottom w:val="single" w:sz="4" w:space="0" w:color="auto"/>
            </w:tcBorders>
            <w:shd w:val="clear" w:color="auto" w:fill="FAFAFA"/>
            <w:vAlign w:val="bottom"/>
          </w:tcPr>
          <w:p w14:paraId="6810A3AE" w14:textId="13D19B73" w:rsidR="008848AE" w:rsidRPr="005C3DF9" w:rsidRDefault="00580173" w:rsidP="00217F9D">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r w:rsidR="0031086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266</w:t>
            </w:r>
            <w:r w:rsidR="0031086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534</w:t>
            </w:r>
            <w:r w:rsidR="0031086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619</w:t>
            </w:r>
          </w:p>
        </w:tc>
        <w:tc>
          <w:tcPr>
            <w:tcW w:w="1440" w:type="dxa"/>
            <w:tcBorders>
              <w:top w:val="single" w:sz="4" w:space="0" w:color="auto"/>
              <w:bottom w:val="single" w:sz="4" w:space="0" w:color="auto"/>
            </w:tcBorders>
            <w:vAlign w:val="bottom"/>
          </w:tcPr>
          <w:p w14:paraId="61642D31" w14:textId="2CD7ECA3" w:rsidR="008848AE" w:rsidRPr="005C3DF9" w:rsidRDefault="00580173" w:rsidP="00217F9D">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223</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051</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026</w:t>
            </w:r>
          </w:p>
        </w:tc>
        <w:tc>
          <w:tcPr>
            <w:tcW w:w="1440" w:type="dxa"/>
            <w:tcBorders>
              <w:top w:val="single" w:sz="4" w:space="0" w:color="auto"/>
              <w:bottom w:val="single" w:sz="4" w:space="0" w:color="auto"/>
            </w:tcBorders>
            <w:shd w:val="clear" w:color="auto" w:fill="FAFAFA"/>
            <w:vAlign w:val="bottom"/>
          </w:tcPr>
          <w:p w14:paraId="5B26889E" w14:textId="3CE41C86" w:rsidR="008848AE" w:rsidRPr="005C3DF9" w:rsidRDefault="00580173" w:rsidP="00217F9D">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845</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473</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707</w:t>
            </w:r>
          </w:p>
        </w:tc>
        <w:tc>
          <w:tcPr>
            <w:tcW w:w="1440" w:type="dxa"/>
            <w:tcBorders>
              <w:top w:val="single" w:sz="4" w:space="0" w:color="auto"/>
              <w:bottom w:val="single" w:sz="4" w:space="0" w:color="auto"/>
            </w:tcBorders>
            <w:vAlign w:val="bottom"/>
          </w:tcPr>
          <w:p w14:paraId="7053EABD" w14:textId="72377442" w:rsidR="008848AE" w:rsidRPr="005C3DF9" w:rsidRDefault="00580173" w:rsidP="00217F9D">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877</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774</w:t>
            </w:r>
            <w:r w:rsidR="008848A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400</w:t>
            </w:r>
          </w:p>
        </w:tc>
      </w:tr>
    </w:tbl>
    <w:p w14:paraId="565D9B7A" w14:textId="77777777" w:rsidR="008848AE" w:rsidRPr="008848AE" w:rsidRDefault="008848AE" w:rsidP="008848AE">
      <w:pPr>
        <w:rPr>
          <w:rFonts w:ascii="Browallia New" w:hAnsi="Browallia New" w:cs="Browallia New"/>
          <w:color w:val="auto"/>
          <w:sz w:val="16"/>
          <w:szCs w:val="16"/>
          <w:lang w:val="en-GB"/>
        </w:rPr>
      </w:pPr>
    </w:p>
    <w:p w14:paraId="6022835E" w14:textId="77777777" w:rsidR="008848AE" w:rsidRPr="00EC7781" w:rsidRDefault="008848AE" w:rsidP="008848AE">
      <w:pPr>
        <w:jc w:val="thaiDistribute"/>
        <w:rPr>
          <w:rFonts w:ascii="Browallia New" w:hAnsi="Browallia New" w:cs="Browallia New"/>
          <w:b/>
          <w:bCs/>
          <w:color w:val="CF4A02"/>
          <w:sz w:val="26"/>
          <w:szCs w:val="26"/>
          <w:cs/>
        </w:rPr>
      </w:pPr>
      <w:r w:rsidRPr="00EC7781">
        <w:rPr>
          <w:rFonts w:ascii="Browallia New" w:hAnsi="Browallia New" w:cs="Browallia New"/>
          <w:b/>
          <w:bCs/>
          <w:color w:val="CF4A02"/>
          <w:sz w:val="26"/>
          <w:szCs w:val="26"/>
          <w:cs/>
        </w:rPr>
        <w:t>บริษัทร่วม</w:t>
      </w:r>
    </w:p>
    <w:p w14:paraId="3311E882" w14:textId="77777777" w:rsidR="008848AE" w:rsidRPr="008848AE" w:rsidRDefault="008848AE">
      <w:pPr>
        <w:rPr>
          <w:sz w:val="16"/>
          <w:szCs w:val="16"/>
        </w:rPr>
      </w:pPr>
    </w:p>
    <w:tbl>
      <w:tblPr>
        <w:tblW w:w="13935" w:type="dxa"/>
        <w:tblInd w:w="126" w:type="dxa"/>
        <w:tblLayout w:type="fixed"/>
        <w:tblLook w:val="04A0" w:firstRow="1" w:lastRow="0" w:firstColumn="1" w:lastColumn="0" w:noHBand="0" w:noVBand="1"/>
      </w:tblPr>
      <w:tblGrid>
        <w:gridCol w:w="3845"/>
        <w:gridCol w:w="1697"/>
        <w:gridCol w:w="1639"/>
        <w:gridCol w:w="1011"/>
        <w:gridCol w:w="1011"/>
        <w:gridCol w:w="1183"/>
        <w:gridCol w:w="1183"/>
        <w:gridCol w:w="1183"/>
        <w:gridCol w:w="1183"/>
      </w:tblGrid>
      <w:tr w:rsidR="008848AE" w:rsidRPr="0090757D" w14:paraId="3F921575" w14:textId="77777777" w:rsidTr="00E5755F">
        <w:trPr>
          <w:cantSplit/>
        </w:trPr>
        <w:tc>
          <w:tcPr>
            <w:tcW w:w="3845" w:type="dxa"/>
          </w:tcPr>
          <w:p w14:paraId="09E81E07"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97" w:type="dxa"/>
          </w:tcPr>
          <w:p w14:paraId="28D4B023"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39" w:type="dxa"/>
            <w:vAlign w:val="center"/>
          </w:tcPr>
          <w:p w14:paraId="0275EE09" w14:textId="689AB7E1" w:rsidR="008848AE" w:rsidRPr="008848AE" w:rsidRDefault="008848AE" w:rsidP="00217F9D">
            <w:pPr>
              <w:spacing w:line="300" w:lineRule="exact"/>
              <w:ind w:right="-72"/>
              <w:jc w:val="center"/>
              <w:rPr>
                <w:rFonts w:ascii="Browallia New" w:hAnsi="Browallia New" w:cs="Browallia New"/>
                <w:b/>
                <w:bCs/>
                <w:color w:val="auto"/>
                <w:sz w:val="26"/>
                <w:szCs w:val="26"/>
                <w:cs/>
              </w:rPr>
            </w:pPr>
            <w:r w:rsidRPr="008848AE">
              <w:rPr>
                <w:rFonts w:ascii="Browallia New" w:hAnsi="Browallia New" w:cs="Browallia New"/>
                <w:b/>
                <w:bCs/>
                <w:color w:val="auto"/>
                <w:spacing w:val="-4"/>
                <w:sz w:val="26"/>
                <w:szCs w:val="26"/>
                <w:cs/>
              </w:rPr>
              <w:t>สถานที่</w:t>
            </w:r>
            <w:r w:rsidRPr="008848AE">
              <w:rPr>
                <w:rFonts w:ascii="Browallia New" w:hAnsi="Browallia New" w:cs="Browallia New" w:hint="cs"/>
                <w:b/>
                <w:bCs/>
                <w:color w:val="auto"/>
                <w:spacing w:val="-4"/>
                <w:sz w:val="26"/>
                <w:szCs w:val="26"/>
                <w:cs/>
              </w:rPr>
              <w:t>หลัก</w:t>
            </w:r>
          </w:p>
        </w:tc>
        <w:tc>
          <w:tcPr>
            <w:tcW w:w="1011" w:type="dxa"/>
            <w:tcBorders>
              <w:top w:val="single" w:sz="4" w:space="0" w:color="auto"/>
            </w:tcBorders>
            <w:shd w:val="clear" w:color="auto" w:fill="auto"/>
          </w:tcPr>
          <w:p w14:paraId="01396F0B" w14:textId="77777777"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p>
        </w:tc>
        <w:tc>
          <w:tcPr>
            <w:tcW w:w="1011" w:type="dxa"/>
            <w:tcBorders>
              <w:top w:val="single" w:sz="4" w:space="0" w:color="auto"/>
            </w:tcBorders>
            <w:shd w:val="clear" w:color="auto" w:fill="auto"/>
          </w:tcPr>
          <w:p w14:paraId="1365AD14" w14:textId="77777777"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p>
        </w:tc>
        <w:tc>
          <w:tcPr>
            <w:tcW w:w="2366" w:type="dxa"/>
            <w:gridSpan w:val="2"/>
            <w:tcBorders>
              <w:top w:val="single" w:sz="4" w:space="0" w:color="auto"/>
            </w:tcBorders>
            <w:shd w:val="clear" w:color="auto" w:fill="auto"/>
            <w:vAlign w:val="center"/>
          </w:tcPr>
          <w:p w14:paraId="21EADAD0" w14:textId="56416DE6"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งบการเงินรวม</w:t>
            </w:r>
          </w:p>
        </w:tc>
        <w:tc>
          <w:tcPr>
            <w:tcW w:w="2366" w:type="dxa"/>
            <w:gridSpan w:val="2"/>
            <w:tcBorders>
              <w:top w:val="single" w:sz="4" w:space="0" w:color="auto"/>
            </w:tcBorders>
            <w:shd w:val="clear" w:color="auto" w:fill="auto"/>
            <w:vAlign w:val="bottom"/>
          </w:tcPr>
          <w:p w14:paraId="2B5D910B" w14:textId="2721E60D"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งบการเงินเฉพาะกิจการ</w:t>
            </w:r>
            <w:r w:rsidRPr="008848AE">
              <w:rPr>
                <w:rFonts w:ascii="Browallia New" w:hAnsi="Browallia New" w:cs="Browallia New"/>
                <w:b/>
                <w:bCs/>
                <w:color w:val="auto"/>
                <w:sz w:val="26"/>
                <w:szCs w:val="26"/>
                <w:cs/>
              </w:rPr>
              <w:t>ตาม</w:t>
            </w:r>
          </w:p>
        </w:tc>
      </w:tr>
      <w:tr w:rsidR="008848AE" w:rsidRPr="0090757D" w14:paraId="6BAF629F" w14:textId="77777777" w:rsidTr="00E5755F">
        <w:trPr>
          <w:cantSplit/>
        </w:trPr>
        <w:tc>
          <w:tcPr>
            <w:tcW w:w="3845" w:type="dxa"/>
          </w:tcPr>
          <w:p w14:paraId="0EC0E4BA"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97" w:type="dxa"/>
          </w:tcPr>
          <w:p w14:paraId="19136B8B"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39" w:type="dxa"/>
          </w:tcPr>
          <w:p w14:paraId="19118146" w14:textId="152C5245" w:rsidR="008848AE" w:rsidRPr="008848AE" w:rsidRDefault="008848AE" w:rsidP="00217F9D">
            <w:pPr>
              <w:spacing w:line="300" w:lineRule="exact"/>
              <w:ind w:right="-72"/>
              <w:jc w:val="center"/>
              <w:rPr>
                <w:rFonts w:ascii="Browallia New" w:hAnsi="Browallia New" w:cs="Browallia New"/>
                <w:b/>
                <w:bCs/>
                <w:color w:val="auto"/>
                <w:sz w:val="26"/>
                <w:szCs w:val="26"/>
                <w:cs/>
              </w:rPr>
            </w:pPr>
            <w:r w:rsidRPr="008848AE">
              <w:rPr>
                <w:rFonts w:ascii="Browallia New" w:hAnsi="Browallia New" w:cs="Browallia New" w:hint="cs"/>
                <w:b/>
                <w:bCs/>
                <w:color w:val="auto"/>
                <w:spacing w:val="-4"/>
                <w:sz w:val="26"/>
                <w:szCs w:val="26"/>
                <w:cs/>
              </w:rPr>
              <w:t>ในการประกอบ</w:t>
            </w:r>
          </w:p>
        </w:tc>
        <w:tc>
          <w:tcPr>
            <w:tcW w:w="2022" w:type="dxa"/>
            <w:gridSpan w:val="2"/>
            <w:shd w:val="clear" w:color="auto" w:fill="auto"/>
          </w:tcPr>
          <w:p w14:paraId="40D66B00" w14:textId="300FCFFB"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rPr>
              <w:t>สัดส่วนของส่วนได้เสีย</w:t>
            </w:r>
          </w:p>
        </w:tc>
        <w:tc>
          <w:tcPr>
            <w:tcW w:w="2366" w:type="dxa"/>
            <w:gridSpan w:val="2"/>
            <w:tcBorders>
              <w:bottom w:val="single" w:sz="4" w:space="0" w:color="auto"/>
            </w:tcBorders>
            <w:shd w:val="clear" w:color="auto" w:fill="auto"/>
            <w:vAlign w:val="center"/>
          </w:tcPr>
          <w:p w14:paraId="621ED980" w14:textId="0BD20F8D"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rPr>
              <w:t>ตามวิธีส่วนได้เสีย</w:t>
            </w:r>
          </w:p>
        </w:tc>
        <w:tc>
          <w:tcPr>
            <w:tcW w:w="2366" w:type="dxa"/>
            <w:gridSpan w:val="2"/>
            <w:tcBorders>
              <w:bottom w:val="single" w:sz="4" w:space="0" w:color="auto"/>
            </w:tcBorders>
            <w:shd w:val="clear" w:color="auto" w:fill="auto"/>
            <w:vAlign w:val="center"/>
          </w:tcPr>
          <w:p w14:paraId="6F069C84" w14:textId="14AB4514"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rPr>
              <w:t>วิธีราคาทุน</w:t>
            </w:r>
          </w:p>
        </w:tc>
      </w:tr>
      <w:tr w:rsidR="008848AE" w:rsidRPr="0090757D" w14:paraId="55784F49" w14:textId="77777777" w:rsidTr="00E5755F">
        <w:trPr>
          <w:cantSplit/>
        </w:trPr>
        <w:tc>
          <w:tcPr>
            <w:tcW w:w="3845" w:type="dxa"/>
          </w:tcPr>
          <w:p w14:paraId="6E962727"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97" w:type="dxa"/>
          </w:tcPr>
          <w:p w14:paraId="116903AC" w14:textId="77777777" w:rsidR="008848AE" w:rsidRPr="008848AE" w:rsidRDefault="008848AE" w:rsidP="00217F9D">
            <w:pPr>
              <w:spacing w:line="300" w:lineRule="exact"/>
              <w:ind w:right="-72"/>
              <w:jc w:val="center"/>
              <w:rPr>
                <w:rFonts w:ascii="Browallia New" w:hAnsi="Browallia New" w:cs="Browallia New"/>
                <w:b/>
                <w:bCs/>
                <w:color w:val="auto"/>
                <w:sz w:val="26"/>
                <w:szCs w:val="26"/>
                <w:cs/>
              </w:rPr>
            </w:pPr>
          </w:p>
        </w:tc>
        <w:tc>
          <w:tcPr>
            <w:tcW w:w="1639" w:type="dxa"/>
          </w:tcPr>
          <w:p w14:paraId="04BEA4BF" w14:textId="690BEBC9" w:rsidR="008848AE" w:rsidRPr="008848AE" w:rsidRDefault="008848AE" w:rsidP="00217F9D">
            <w:pPr>
              <w:spacing w:line="300" w:lineRule="exact"/>
              <w:ind w:right="-72"/>
              <w:jc w:val="center"/>
              <w:rPr>
                <w:rFonts w:ascii="Browallia New" w:hAnsi="Browallia New" w:cs="Browallia New"/>
                <w:b/>
                <w:bCs/>
                <w:color w:val="auto"/>
                <w:sz w:val="26"/>
                <w:szCs w:val="26"/>
                <w:cs/>
              </w:rPr>
            </w:pPr>
            <w:r w:rsidRPr="008848AE">
              <w:rPr>
                <w:rFonts w:ascii="Browallia New" w:hAnsi="Browallia New" w:cs="Browallia New" w:hint="cs"/>
                <w:b/>
                <w:bCs/>
                <w:color w:val="auto"/>
                <w:spacing w:val="-4"/>
                <w:sz w:val="26"/>
                <w:szCs w:val="26"/>
                <w:cs/>
              </w:rPr>
              <w:t>ธุรกิจ</w:t>
            </w:r>
            <w:r w:rsidRPr="008848AE">
              <w:rPr>
                <w:rFonts w:ascii="Browallia New" w:hAnsi="Browallia New" w:cs="Browallia New"/>
                <w:b/>
                <w:bCs/>
                <w:color w:val="auto"/>
                <w:sz w:val="26"/>
                <w:szCs w:val="26"/>
                <w:cs/>
              </w:rPr>
              <w:t>ประเทศ</w:t>
            </w:r>
          </w:p>
        </w:tc>
        <w:tc>
          <w:tcPr>
            <w:tcW w:w="2022" w:type="dxa"/>
            <w:gridSpan w:val="2"/>
            <w:shd w:val="clear" w:color="auto" w:fill="auto"/>
          </w:tcPr>
          <w:p w14:paraId="6EA12F28" w14:textId="41D5F432" w:rsidR="008848AE" w:rsidRPr="008848AE" w:rsidRDefault="008848AE" w:rsidP="00217F9D">
            <w:pPr>
              <w:spacing w:line="300" w:lineRule="exact"/>
              <w:ind w:right="-72"/>
              <w:jc w:val="center"/>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rPr>
              <w:t>(ร้อยละ)</w:t>
            </w:r>
          </w:p>
        </w:tc>
        <w:tc>
          <w:tcPr>
            <w:tcW w:w="1183" w:type="dxa"/>
            <w:shd w:val="clear" w:color="auto" w:fill="auto"/>
            <w:vAlign w:val="center"/>
          </w:tcPr>
          <w:p w14:paraId="389AF5F0" w14:textId="30FF57BF" w:rsidR="008848AE" w:rsidRPr="008848AE" w:rsidRDefault="008848AE" w:rsidP="00217F9D">
            <w:pPr>
              <w:spacing w:line="300" w:lineRule="exact"/>
              <w:ind w:right="-72"/>
              <w:jc w:val="right"/>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183" w:type="dxa"/>
            <w:shd w:val="clear" w:color="auto" w:fill="auto"/>
            <w:vAlign w:val="center"/>
          </w:tcPr>
          <w:p w14:paraId="2BD9BAF3" w14:textId="0182F868" w:rsidR="008848AE" w:rsidRPr="008848AE" w:rsidRDefault="008848AE" w:rsidP="00217F9D">
            <w:pPr>
              <w:spacing w:line="300" w:lineRule="exact"/>
              <w:ind w:right="-72"/>
              <w:jc w:val="right"/>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183" w:type="dxa"/>
            <w:tcBorders>
              <w:top w:val="single" w:sz="4" w:space="0" w:color="auto"/>
            </w:tcBorders>
            <w:shd w:val="clear" w:color="auto" w:fill="auto"/>
            <w:vAlign w:val="center"/>
          </w:tcPr>
          <w:p w14:paraId="5AE5D00C" w14:textId="117EA2E0" w:rsidR="008848AE" w:rsidRPr="008848AE" w:rsidRDefault="008848AE" w:rsidP="00217F9D">
            <w:pPr>
              <w:spacing w:line="300" w:lineRule="exact"/>
              <w:ind w:right="-72"/>
              <w:jc w:val="right"/>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183" w:type="dxa"/>
            <w:tcBorders>
              <w:top w:val="single" w:sz="4" w:space="0" w:color="auto"/>
            </w:tcBorders>
            <w:shd w:val="clear" w:color="auto" w:fill="auto"/>
          </w:tcPr>
          <w:p w14:paraId="3D6B390C" w14:textId="722826C6" w:rsidR="008848AE" w:rsidRPr="008848AE" w:rsidRDefault="008848AE" w:rsidP="00217F9D">
            <w:pPr>
              <w:spacing w:line="300" w:lineRule="exact"/>
              <w:ind w:right="-72"/>
              <w:jc w:val="right"/>
              <w:rPr>
                <w:rFonts w:ascii="Browallia New" w:hAnsi="Browallia New" w:cs="Browallia New"/>
                <w:b/>
                <w:bCs/>
                <w:color w:val="auto"/>
                <w:sz w:val="26"/>
                <w:szCs w:val="26"/>
                <w:cs/>
                <w:lang w:val="en-GB"/>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8848AE" w:rsidRPr="0090757D" w14:paraId="5F11348F" w14:textId="77777777" w:rsidTr="00E5755F">
        <w:trPr>
          <w:cantSplit/>
        </w:trPr>
        <w:tc>
          <w:tcPr>
            <w:tcW w:w="3845" w:type="dxa"/>
          </w:tcPr>
          <w:p w14:paraId="1414D357" w14:textId="7777777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b/>
                <w:bCs/>
                <w:color w:val="auto"/>
                <w:sz w:val="26"/>
                <w:szCs w:val="26"/>
                <w:cs/>
              </w:rPr>
              <w:t>ชื่อ</w:t>
            </w:r>
          </w:p>
        </w:tc>
        <w:tc>
          <w:tcPr>
            <w:tcW w:w="1697" w:type="dxa"/>
          </w:tcPr>
          <w:p w14:paraId="7DFC61AE" w14:textId="7777777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b/>
                <w:bCs/>
                <w:color w:val="auto"/>
                <w:sz w:val="26"/>
                <w:szCs w:val="26"/>
                <w:cs/>
              </w:rPr>
              <w:t>ลักษณะธุรกิจ</w:t>
            </w:r>
          </w:p>
        </w:tc>
        <w:tc>
          <w:tcPr>
            <w:tcW w:w="1639" w:type="dxa"/>
          </w:tcPr>
          <w:p w14:paraId="563C4F70" w14:textId="7777777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b/>
                <w:bCs/>
                <w:color w:val="auto"/>
                <w:sz w:val="26"/>
                <w:szCs w:val="26"/>
                <w:cs/>
              </w:rPr>
              <w:t>ที่จดทะเบียนจัดตั้ง</w:t>
            </w:r>
          </w:p>
        </w:tc>
        <w:tc>
          <w:tcPr>
            <w:tcW w:w="1011" w:type="dxa"/>
            <w:tcBorders>
              <w:top w:val="single" w:sz="4" w:space="0" w:color="auto"/>
            </w:tcBorders>
            <w:shd w:val="clear" w:color="auto" w:fill="auto"/>
          </w:tcPr>
          <w:p w14:paraId="62C06602" w14:textId="6B7B010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011" w:type="dxa"/>
            <w:tcBorders>
              <w:top w:val="single" w:sz="4" w:space="0" w:color="auto"/>
            </w:tcBorders>
            <w:shd w:val="clear" w:color="auto" w:fill="auto"/>
          </w:tcPr>
          <w:p w14:paraId="0A165144" w14:textId="772BB86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183" w:type="dxa"/>
            <w:tcBorders>
              <w:top w:val="single" w:sz="4" w:space="0" w:color="auto"/>
            </w:tcBorders>
            <w:shd w:val="clear" w:color="auto" w:fill="auto"/>
          </w:tcPr>
          <w:p w14:paraId="15385ED2" w14:textId="77777777" w:rsidR="008848AE" w:rsidRPr="008848AE" w:rsidRDefault="008848AE" w:rsidP="00217F9D">
            <w:pPr>
              <w:spacing w:line="300" w:lineRule="exact"/>
              <w:ind w:right="-72"/>
              <w:jc w:val="right"/>
              <w:rPr>
                <w:rFonts w:ascii="Browallia New" w:hAnsi="Browallia New" w:cs="Browallia New"/>
                <w:color w:val="auto"/>
                <w:sz w:val="26"/>
                <w:szCs w:val="26"/>
                <w:cs/>
              </w:rPr>
            </w:pPr>
            <w:r w:rsidRPr="008848AE">
              <w:rPr>
                <w:rFonts w:ascii="Browallia New" w:hAnsi="Browallia New" w:cs="Browallia New" w:hint="cs"/>
                <w:b/>
                <w:bCs/>
                <w:color w:val="auto"/>
                <w:sz w:val="26"/>
                <w:szCs w:val="26"/>
                <w:cs/>
                <w:lang w:val="en-GB"/>
              </w:rPr>
              <w:t>บาท</w:t>
            </w:r>
          </w:p>
        </w:tc>
        <w:tc>
          <w:tcPr>
            <w:tcW w:w="1183" w:type="dxa"/>
            <w:tcBorders>
              <w:top w:val="single" w:sz="4" w:space="0" w:color="auto"/>
            </w:tcBorders>
            <w:shd w:val="clear" w:color="auto" w:fill="auto"/>
          </w:tcPr>
          <w:p w14:paraId="2E9A4BD9" w14:textId="77777777" w:rsidR="008848AE" w:rsidRPr="008848AE" w:rsidRDefault="008848AE" w:rsidP="00217F9D">
            <w:pPr>
              <w:spacing w:line="300" w:lineRule="exact"/>
              <w:ind w:right="-72"/>
              <w:jc w:val="right"/>
              <w:rPr>
                <w:rFonts w:ascii="Browallia New" w:hAnsi="Browallia New" w:cs="Browallia New"/>
                <w:color w:val="auto"/>
                <w:sz w:val="26"/>
                <w:szCs w:val="26"/>
                <w:cs/>
              </w:rPr>
            </w:pPr>
            <w:r w:rsidRPr="008848AE">
              <w:rPr>
                <w:rFonts w:ascii="Browallia New" w:hAnsi="Browallia New" w:cs="Browallia New" w:hint="cs"/>
                <w:b/>
                <w:bCs/>
                <w:color w:val="auto"/>
                <w:sz w:val="26"/>
                <w:szCs w:val="26"/>
                <w:cs/>
                <w:lang w:val="en-GB"/>
              </w:rPr>
              <w:t>บาท</w:t>
            </w:r>
          </w:p>
        </w:tc>
        <w:tc>
          <w:tcPr>
            <w:tcW w:w="1183" w:type="dxa"/>
            <w:tcBorders>
              <w:top w:val="single" w:sz="4" w:space="0" w:color="auto"/>
            </w:tcBorders>
            <w:shd w:val="clear" w:color="auto" w:fill="auto"/>
          </w:tcPr>
          <w:p w14:paraId="705C8817" w14:textId="77777777" w:rsidR="008848AE" w:rsidRPr="008848AE" w:rsidRDefault="008848AE" w:rsidP="00217F9D">
            <w:pPr>
              <w:spacing w:line="300" w:lineRule="exact"/>
              <w:ind w:right="-72"/>
              <w:jc w:val="right"/>
              <w:rPr>
                <w:rFonts w:ascii="Browallia New" w:hAnsi="Browallia New" w:cs="Browallia New"/>
                <w:color w:val="auto"/>
                <w:sz w:val="26"/>
                <w:szCs w:val="26"/>
                <w:cs/>
              </w:rPr>
            </w:pPr>
            <w:r w:rsidRPr="008848AE">
              <w:rPr>
                <w:rFonts w:ascii="Browallia New" w:hAnsi="Browallia New" w:cs="Browallia New" w:hint="cs"/>
                <w:b/>
                <w:bCs/>
                <w:color w:val="auto"/>
                <w:sz w:val="26"/>
                <w:szCs w:val="26"/>
                <w:cs/>
                <w:lang w:val="en-GB"/>
              </w:rPr>
              <w:t>บาท</w:t>
            </w:r>
          </w:p>
        </w:tc>
        <w:tc>
          <w:tcPr>
            <w:tcW w:w="1183" w:type="dxa"/>
            <w:tcBorders>
              <w:top w:val="single" w:sz="4" w:space="0" w:color="auto"/>
            </w:tcBorders>
            <w:shd w:val="clear" w:color="auto" w:fill="auto"/>
          </w:tcPr>
          <w:p w14:paraId="28DDC667" w14:textId="77777777" w:rsidR="008848AE" w:rsidRPr="008848AE" w:rsidRDefault="008848AE" w:rsidP="00217F9D">
            <w:pPr>
              <w:spacing w:line="300" w:lineRule="exact"/>
              <w:ind w:right="-72"/>
              <w:jc w:val="right"/>
              <w:rPr>
                <w:rFonts w:ascii="Browallia New" w:hAnsi="Browallia New" w:cs="Browallia New"/>
                <w:color w:val="auto"/>
                <w:sz w:val="26"/>
                <w:szCs w:val="26"/>
                <w:cs/>
              </w:rPr>
            </w:pPr>
            <w:r w:rsidRPr="008848AE">
              <w:rPr>
                <w:rFonts w:ascii="Browallia New" w:hAnsi="Browallia New" w:cs="Browallia New" w:hint="cs"/>
                <w:b/>
                <w:bCs/>
                <w:color w:val="auto"/>
                <w:sz w:val="26"/>
                <w:szCs w:val="26"/>
                <w:cs/>
                <w:lang w:val="en-GB"/>
              </w:rPr>
              <w:t>บาท</w:t>
            </w:r>
          </w:p>
        </w:tc>
      </w:tr>
      <w:tr w:rsidR="008848AE" w:rsidRPr="008848AE" w14:paraId="15EC9935" w14:textId="77777777" w:rsidTr="00E5755F">
        <w:trPr>
          <w:cantSplit/>
        </w:trPr>
        <w:tc>
          <w:tcPr>
            <w:tcW w:w="3845" w:type="dxa"/>
            <w:tcBorders>
              <w:top w:val="single" w:sz="4" w:space="0" w:color="auto"/>
            </w:tcBorders>
          </w:tcPr>
          <w:p w14:paraId="321A354E" w14:textId="77777777" w:rsidR="008848AE" w:rsidRPr="008848AE" w:rsidRDefault="008848AE" w:rsidP="008848AE">
            <w:pPr>
              <w:ind w:left="-120" w:right="-72"/>
              <w:rPr>
                <w:rFonts w:ascii="Browallia New" w:hAnsi="Browallia New" w:cs="Browallia New"/>
                <w:color w:val="auto"/>
                <w:sz w:val="12"/>
                <w:szCs w:val="12"/>
                <w:cs/>
              </w:rPr>
            </w:pPr>
          </w:p>
        </w:tc>
        <w:tc>
          <w:tcPr>
            <w:tcW w:w="1697" w:type="dxa"/>
            <w:tcBorders>
              <w:top w:val="single" w:sz="4" w:space="0" w:color="auto"/>
            </w:tcBorders>
          </w:tcPr>
          <w:p w14:paraId="327BC5A2" w14:textId="77777777" w:rsidR="008848AE" w:rsidRPr="008848AE" w:rsidRDefault="008848AE" w:rsidP="008848AE">
            <w:pPr>
              <w:ind w:right="-72"/>
              <w:jc w:val="center"/>
              <w:rPr>
                <w:rFonts w:ascii="Browallia New" w:hAnsi="Browallia New" w:cs="Browallia New"/>
                <w:color w:val="auto"/>
                <w:sz w:val="12"/>
                <w:szCs w:val="12"/>
                <w:cs/>
              </w:rPr>
            </w:pPr>
          </w:p>
        </w:tc>
        <w:tc>
          <w:tcPr>
            <w:tcW w:w="1639" w:type="dxa"/>
            <w:tcBorders>
              <w:top w:val="single" w:sz="4" w:space="0" w:color="auto"/>
            </w:tcBorders>
          </w:tcPr>
          <w:p w14:paraId="51599897" w14:textId="77777777" w:rsidR="008848AE" w:rsidRPr="008848AE" w:rsidRDefault="008848AE" w:rsidP="008848AE">
            <w:pPr>
              <w:ind w:right="-72"/>
              <w:jc w:val="center"/>
              <w:rPr>
                <w:rFonts w:ascii="Browallia New" w:hAnsi="Browallia New" w:cs="Browallia New"/>
                <w:color w:val="auto"/>
                <w:sz w:val="12"/>
                <w:szCs w:val="12"/>
                <w:cs/>
              </w:rPr>
            </w:pPr>
          </w:p>
        </w:tc>
        <w:tc>
          <w:tcPr>
            <w:tcW w:w="1011" w:type="dxa"/>
            <w:tcBorders>
              <w:top w:val="single" w:sz="4" w:space="0" w:color="auto"/>
            </w:tcBorders>
            <w:shd w:val="clear" w:color="auto" w:fill="FAFAFA"/>
          </w:tcPr>
          <w:p w14:paraId="753FB04B" w14:textId="77777777" w:rsidR="008848AE" w:rsidRPr="008848AE" w:rsidRDefault="008848AE" w:rsidP="008848AE">
            <w:pPr>
              <w:ind w:right="-72"/>
              <w:jc w:val="center"/>
              <w:rPr>
                <w:rFonts w:ascii="Browallia New" w:hAnsi="Browallia New" w:cs="Browallia New"/>
                <w:color w:val="auto"/>
                <w:sz w:val="12"/>
                <w:szCs w:val="12"/>
                <w:cs/>
              </w:rPr>
            </w:pPr>
          </w:p>
        </w:tc>
        <w:tc>
          <w:tcPr>
            <w:tcW w:w="1011" w:type="dxa"/>
            <w:tcBorders>
              <w:top w:val="single" w:sz="4" w:space="0" w:color="auto"/>
            </w:tcBorders>
          </w:tcPr>
          <w:p w14:paraId="275B2C7A" w14:textId="77777777" w:rsidR="008848AE" w:rsidRPr="008848AE" w:rsidRDefault="008848AE" w:rsidP="008848AE">
            <w:pPr>
              <w:ind w:right="-72"/>
              <w:jc w:val="center"/>
              <w:rPr>
                <w:rFonts w:ascii="Browallia New" w:hAnsi="Browallia New" w:cs="Browallia New"/>
                <w:color w:val="auto"/>
                <w:sz w:val="12"/>
                <w:szCs w:val="12"/>
                <w:cs/>
              </w:rPr>
            </w:pPr>
          </w:p>
        </w:tc>
        <w:tc>
          <w:tcPr>
            <w:tcW w:w="1183" w:type="dxa"/>
            <w:tcBorders>
              <w:top w:val="single" w:sz="4" w:space="0" w:color="auto"/>
            </w:tcBorders>
            <w:shd w:val="clear" w:color="auto" w:fill="FAFAFA"/>
          </w:tcPr>
          <w:p w14:paraId="6FC60847" w14:textId="77777777" w:rsidR="008848AE" w:rsidRPr="008848AE" w:rsidRDefault="008848AE" w:rsidP="008848AE">
            <w:pPr>
              <w:ind w:right="-72"/>
              <w:jc w:val="center"/>
              <w:rPr>
                <w:rFonts w:ascii="Browallia New" w:hAnsi="Browallia New" w:cs="Browallia New"/>
                <w:color w:val="auto"/>
                <w:sz w:val="12"/>
                <w:szCs w:val="12"/>
                <w:cs/>
              </w:rPr>
            </w:pPr>
          </w:p>
        </w:tc>
        <w:tc>
          <w:tcPr>
            <w:tcW w:w="1183" w:type="dxa"/>
            <w:tcBorders>
              <w:top w:val="single" w:sz="4" w:space="0" w:color="auto"/>
            </w:tcBorders>
            <w:shd w:val="clear" w:color="auto" w:fill="auto"/>
          </w:tcPr>
          <w:p w14:paraId="1B388255" w14:textId="77777777" w:rsidR="008848AE" w:rsidRPr="008848AE" w:rsidRDefault="008848AE" w:rsidP="008848AE">
            <w:pPr>
              <w:ind w:right="-72"/>
              <w:jc w:val="center"/>
              <w:rPr>
                <w:rFonts w:ascii="Browallia New" w:hAnsi="Browallia New" w:cs="Browallia New"/>
                <w:color w:val="auto"/>
                <w:sz w:val="12"/>
                <w:szCs w:val="12"/>
                <w:cs/>
              </w:rPr>
            </w:pPr>
          </w:p>
        </w:tc>
        <w:tc>
          <w:tcPr>
            <w:tcW w:w="1183" w:type="dxa"/>
            <w:tcBorders>
              <w:top w:val="single" w:sz="4" w:space="0" w:color="auto"/>
            </w:tcBorders>
            <w:shd w:val="clear" w:color="auto" w:fill="FAFAFA"/>
          </w:tcPr>
          <w:p w14:paraId="61ECB824" w14:textId="77777777" w:rsidR="008848AE" w:rsidRPr="008848AE" w:rsidRDefault="008848AE" w:rsidP="008848AE">
            <w:pPr>
              <w:ind w:right="-72"/>
              <w:jc w:val="center"/>
              <w:rPr>
                <w:rFonts w:ascii="Browallia New" w:hAnsi="Browallia New" w:cs="Browallia New"/>
                <w:color w:val="auto"/>
                <w:sz w:val="12"/>
                <w:szCs w:val="12"/>
                <w:cs/>
              </w:rPr>
            </w:pPr>
          </w:p>
        </w:tc>
        <w:tc>
          <w:tcPr>
            <w:tcW w:w="1183" w:type="dxa"/>
            <w:tcBorders>
              <w:top w:val="single" w:sz="4" w:space="0" w:color="auto"/>
            </w:tcBorders>
          </w:tcPr>
          <w:p w14:paraId="51611EEF" w14:textId="77777777" w:rsidR="008848AE" w:rsidRPr="008848AE" w:rsidRDefault="008848AE" w:rsidP="008848AE">
            <w:pPr>
              <w:ind w:right="-72"/>
              <w:jc w:val="center"/>
              <w:rPr>
                <w:rFonts w:ascii="Browallia New" w:hAnsi="Browallia New" w:cs="Browallia New"/>
                <w:color w:val="auto"/>
                <w:sz w:val="12"/>
                <w:szCs w:val="12"/>
                <w:cs/>
              </w:rPr>
            </w:pPr>
          </w:p>
        </w:tc>
      </w:tr>
      <w:tr w:rsidR="008848AE" w:rsidRPr="0090757D" w14:paraId="2A943968" w14:textId="77777777" w:rsidTr="008848AE">
        <w:trPr>
          <w:cantSplit/>
        </w:trPr>
        <w:tc>
          <w:tcPr>
            <w:tcW w:w="3845" w:type="dxa"/>
            <w:hideMark/>
          </w:tcPr>
          <w:p w14:paraId="30BE4CB0" w14:textId="77777777" w:rsidR="008848AE" w:rsidRPr="008848AE" w:rsidRDefault="008848AE" w:rsidP="00217F9D">
            <w:pPr>
              <w:spacing w:line="300" w:lineRule="exact"/>
              <w:ind w:left="-124" w:right="-72"/>
              <w:rPr>
                <w:rFonts w:ascii="Browallia New" w:hAnsi="Browallia New" w:cs="Browallia New"/>
                <w:color w:val="auto"/>
                <w:sz w:val="26"/>
                <w:szCs w:val="26"/>
                <w:cs/>
              </w:rPr>
            </w:pPr>
            <w:r w:rsidRPr="008848AE">
              <w:rPr>
                <w:rFonts w:ascii="Browallia New" w:hAnsi="Browallia New" w:cs="Browallia New"/>
                <w:color w:val="auto"/>
                <w:sz w:val="26"/>
                <w:szCs w:val="26"/>
                <w:cs/>
              </w:rPr>
              <w:t>ทรัสต์เพื่อการลงทุน</w:t>
            </w:r>
          </w:p>
        </w:tc>
        <w:tc>
          <w:tcPr>
            <w:tcW w:w="1697" w:type="dxa"/>
          </w:tcPr>
          <w:p w14:paraId="0F90CBE4" w14:textId="77777777" w:rsidR="008848AE" w:rsidRPr="008848AE" w:rsidRDefault="008848AE" w:rsidP="00217F9D">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color w:val="auto"/>
                <w:sz w:val="26"/>
                <w:szCs w:val="26"/>
                <w:cs/>
              </w:rPr>
              <w:t>ลงทุนในสิทธิการเช่า</w:t>
            </w:r>
          </w:p>
        </w:tc>
        <w:tc>
          <w:tcPr>
            <w:tcW w:w="1639" w:type="dxa"/>
            <w:hideMark/>
          </w:tcPr>
          <w:p w14:paraId="40EA9609" w14:textId="77777777" w:rsidR="008848AE" w:rsidRPr="008848AE" w:rsidRDefault="008848AE" w:rsidP="00217F9D">
            <w:pPr>
              <w:spacing w:line="300" w:lineRule="exact"/>
              <w:ind w:right="-72"/>
              <w:jc w:val="center"/>
              <w:rPr>
                <w:rFonts w:ascii="Browallia New" w:hAnsi="Browallia New" w:cs="Browallia New"/>
                <w:color w:val="auto"/>
                <w:sz w:val="26"/>
                <w:szCs w:val="26"/>
                <w:cs/>
              </w:rPr>
            </w:pPr>
          </w:p>
        </w:tc>
        <w:tc>
          <w:tcPr>
            <w:tcW w:w="1011" w:type="dxa"/>
            <w:shd w:val="clear" w:color="auto" w:fill="FAFAFA"/>
          </w:tcPr>
          <w:p w14:paraId="028AB78E"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c>
          <w:tcPr>
            <w:tcW w:w="1011" w:type="dxa"/>
            <w:shd w:val="clear" w:color="auto" w:fill="auto"/>
          </w:tcPr>
          <w:p w14:paraId="1EB085B9"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c>
          <w:tcPr>
            <w:tcW w:w="1183" w:type="dxa"/>
            <w:shd w:val="clear" w:color="auto" w:fill="FAFAFA"/>
          </w:tcPr>
          <w:p w14:paraId="7506DA74"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c>
          <w:tcPr>
            <w:tcW w:w="1183" w:type="dxa"/>
            <w:shd w:val="clear" w:color="auto" w:fill="auto"/>
          </w:tcPr>
          <w:p w14:paraId="22F79997"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c>
          <w:tcPr>
            <w:tcW w:w="1183" w:type="dxa"/>
            <w:shd w:val="clear" w:color="auto" w:fill="FAFAFA"/>
          </w:tcPr>
          <w:p w14:paraId="0FCBFCAA"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c>
          <w:tcPr>
            <w:tcW w:w="1183" w:type="dxa"/>
            <w:shd w:val="clear" w:color="auto" w:fill="auto"/>
          </w:tcPr>
          <w:p w14:paraId="1FA8D230" w14:textId="77777777" w:rsidR="008848AE" w:rsidRPr="008848AE" w:rsidRDefault="008848AE" w:rsidP="00217F9D">
            <w:pPr>
              <w:spacing w:line="300" w:lineRule="exact"/>
              <w:ind w:right="-72"/>
              <w:jc w:val="right"/>
              <w:rPr>
                <w:rFonts w:ascii="Browallia New" w:hAnsi="Browallia New" w:cs="Browallia New"/>
                <w:color w:val="auto"/>
                <w:sz w:val="26"/>
                <w:szCs w:val="26"/>
              </w:rPr>
            </w:pPr>
          </w:p>
        </w:tc>
      </w:tr>
      <w:tr w:rsidR="00911866" w:rsidRPr="0090757D" w14:paraId="1043A3E1" w14:textId="6AC39450" w:rsidTr="00FD60E4">
        <w:trPr>
          <w:cantSplit/>
        </w:trPr>
        <w:tc>
          <w:tcPr>
            <w:tcW w:w="3845" w:type="dxa"/>
          </w:tcPr>
          <w:p w14:paraId="136B0694" w14:textId="77777777" w:rsidR="00911866" w:rsidRPr="008848AE" w:rsidRDefault="00911866" w:rsidP="00911866">
            <w:pPr>
              <w:spacing w:line="300" w:lineRule="exact"/>
              <w:ind w:left="-124" w:right="-72"/>
              <w:rPr>
                <w:rFonts w:ascii="Browallia New" w:hAnsi="Browallia New" w:cs="Browallia New"/>
                <w:color w:val="auto"/>
                <w:sz w:val="26"/>
                <w:szCs w:val="26"/>
                <w:cs/>
              </w:rPr>
            </w:pPr>
            <w:r w:rsidRPr="008848AE">
              <w:rPr>
                <w:rFonts w:ascii="Browallia New" w:hAnsi="Browallia New" w:cs="Browallia New" w:hint="cs"/>
                <w:color w:val="auto"/>
                <w:sz w:val="26"/>
                <w:szCs w:val="26"/>
                <w:cs/>
              </w:rPr>
              <w:t xml:space="preserve">   </w:t>
            </w:r>
            <w:r w:rsidRPr="008848AE">
              <w:rPr>
                <w:rFonts w:ascii="Browallia New" w:hAnsi="Browallia New" w:cs="Browallia New"/>
                <w:color w:val="auto"/>
                <w:sz w:val="26"/>
                <w:szCs w:val="26"/>
                <w:cs/>
              </w:rPr>
              <w:t>ในสิทธิการเช่า</w:t>
            </w:r>
          </w:p>
        </w:tc>
        <w:tc>
          <w:tcPr>
            <w:tcW w:w="1697" w:type="dxa"/>
          </w:tcPr>
          <w:p w14:paraId="0BE80D4C"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color w:val="auto"/>
                <w:sz w:val="26"/>
                <w:szCs w:val="26"/>
                <w:cs/>
              </w:rPr>
              <w:t>อสังหาริมทรัพย์</w:t>
            </w:r>
          </w:p>
        </w:tc>
        <w:tc>
          <w:tcPr>
            <w:tcW w:w="1639" w:type="dxa"/>
          </w:tcPr>
          <w:p w14:paraId="6052D28E" w14:textId="77777777" w:rsidR="00911866" w:rsidRPr="008848AE" w:rsidRDefault="00911866" w:rsidP="00911866">
            <w:pPr>
              <w:spacing w:line="300" w:lineRule="exact"/>
              <w:ind w:right="-72"/>
              <w:jc w:val="center"/>
              <w:rPr>
                <w:rFonts w:ascii="Browallia New" w:hAnsi="Browallia New" w:cs="Browallia New"/>
                <w:color w:val="auto"/>
                <w:sz w:val="26"/>
                <w:szCs w:val="26"/>
              </w:rPr>
            </w:pPr>
            <w:r w:rsidRPr="008848AE">
              <w:rPr>
                <w:rFonts w:ascii="Browallia New" w:hAnsi="Browallia New" w:cs="Browallia New"/>
                <w:color w:val="auto"/>
                <w:sz w:val="26"/>
                <w:szCs w:val="26"/>
                <w:cs/>
              </w:rPr>
              <w:t>ไทย</w:t>
            </w:r>
          </w:p>
        </w:tc>
        <w:tc>
          <w:tcPr>
            <w:tcW w:w="1011" w:type="dxa"/>
            <w:shd w:val="clear" w:color="auto" w:fill="FAFAFA"/>
          </w:tcPr>
          <w:p w14:paraId="64648965" w14:textId="754DD901"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20</w:t>
            </w:r>
            <w:r w:rsidR="00911866" w:rsidRPr="008848AE">
              <w:rPr>
                <w:rFonts w:ascii="Browallia New" w:hAnsi="Browallia New" w:cs="Browallia New"/>
                <w:color w:val="auto"/>
                <w:sz w:val="26"/>
                <w:szCs w:val="26"/>
              </w:rPr>
              <w:t>.</w:t>
            </w:r>
            <w:r w:rsidRPr="00580173">
              <w:rPr>
                <w:rFonts w:ascii="Browallia New" w:hAnsi="Browallia New" w:cs="Browallia New"/>
                <w:color w:val="auto"/>
                <w:sz w:val="26"/>
                <w:szCs w:val="26"/>
                <w:lang w:val="en-GB"/>
              </w:rPr>
              <w:t>2</w:t>
            </w:r>
          </w:p>
        </w:tc>
        <w:tc>
          <w:tcPr>
            <w:tcW w:w="1011" w:type="dxa"/>
            <w:shd w:val="clear" w:color="auto" w:fill="auto"/>
          </w:tcPr>
          <w:p w14:paraId="7FF7D289" w14:textId="593E6553" w:rsidR="00911866" w:rsidRPr="008848AE" w:rsidRDefault="00580173" w:rsidP="00911866">
            <w:pPr>
              <w:spacing w:line="300" w:lineRule="exact"/>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w:t>
            </w:r>
            <w:r w:rsidR="00911866" w:rsidRPr="008848AE">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w:t>
            </w:r>
          </w:p>
        </w:tc>
        <w:tc>
          <w:tcPr>
            <w:tcW w:w="1183" w:type="dxa"/>
            <w:shd w:val="clear" w:color="auto" w:fill="FAFAFA"/>
          </w:tcPr>
          <w:p w14:paraId="0E24CDEA" w14:textId="59ABBE35" w:rsidR="00911866" w:rsidRPr="008848AE" w:rsidRDefault="00580173" w:rsidP="00911866">
            <w:pPr>
              <w:spacing w:line="300" w:lineRule="exact"/>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879</w:t>
            </w:r>
            <w:r w:rsid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507</w:t>
            </w:r>
            <w:r w:rsid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271</w:t>
            </w:r>
          </w:p>
        </w:tc>
        <w:tc>
          <w:tcPr>
            <w:tcW w:w="1183" w:type="dxa"/>
            <w:shd w:val="clear" w:color="auto" w:fill="auto"/>
          </w:tcPr>
          <w:p w14:paraId="34FC4128" w14:textId="57189AEA"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832</w:t>
            </w:r>
            <w:r w:rsid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997</w:t>
            </w:r>
            <w:r w:rsid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140</w:t>
            </w:r>
          </w:p>
        </w:tc>
        <w:tc>
          <w:tcPr>
            <w:tcW w:w="1183" w:type="dxa"/>
            <w:shd w:val="clear" w:color="auto" w:fill="FAFAFA"/>
          </w:tcPr>
          <w:p w14:paraId="4C5C6962" w14:textId="7527389F" w:rsidR="00911866" w:rsidRPr="00272298" w:rsidRDefault="00580173" w:rsidP="00911866">
            <w:pPr>
              <w:spacing w:line="300" w:lineRule="exact"/>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845</w:t>
            </w:r>
            <w:r w:rsidR="00272298" w:rsidRPr="00272298">
              <w:rPr>
                <w:rFonts w:ascii="Browallia New" w:hAnsi="Browallia New" w:cs="Browallia New"/>
                <w:color w:val="auto"/>
                <w:sz w:val="26"/>
                <w:szCs w:val="26"/>
              </w:rPr>
              <w:t>,</w:t>
            </w:r>
            <w:r w:rsidRPr="00580173">
              <w:rPr>
                <w:rFonts w:ascii="Browallia New" w:hAnsi="Browallia New" w:cs="Browallia New"/>
                <w:color w:val="auto"/>
                <w:sz w:val="26"/>
                <w:szCs w:val="26"/>
                <w:lang w:val="en-GB"/>
              </w:rPr>
              <w:t>473</w:t>
            </w:r>
            <w:r w:rsidR="00272298" w:rsidRPr="00272298">
              <w:rPr>
                <w:rFonts w:ascii="Browallia New" w:hAnsi="Browallia New" w:cs="Browallia New"/>
                <w:color w:val="auto"/>
                <w:sz w:val="26"/>
                <w:szCs w:val="26"/>
              </w:rPr>
              <w:t>,</w:t>
            </w:r>
            <w:r w:rsidRPr="00580173">
              <w:rPr>
                <w:rFonts w:ascii="Browallia New" w:hAnsi="Browallia New" w:cs="Browallia New"/>
                <w:color w:val="auto"/>
                <w:sz w:val="26"/>
                <w:szCs w:val="26"/>
                <w:lang w:val="en-GB"/>
              </w:rPr>
              <w:t>707</w:t>
            </w:r>
          </w:p>
        </w:tc>
        <w:tc>
          <w:tcPr>
            <w:tcW w:w="1183" w:type="dxa"/>
          </w:tcPr>
          <w:p w14:paraId="6C1DA1F1" w14:textId="26B6F81A" w:rsidR="00911866" w:rsidRPr="00911866" w:rsidRDefault="00580173" w:rsidP="00911866">
            <w:pPr>
              <w:spacing w:line="300" w:lineRule="exact"/>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877</w:t>
            </w:r>
            <w:r w:rsidR="00911866" w:rsidRP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774</w:t>
            </w:r>
            <w:r w:rsidR="00911866" w:rsidRPr="009118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400</w:t>
            </w:r>
          </w:p>
        </w:tc>
      </w:tr>
      <w:tr w:rsidR="00911866" w:rsidRPr="0090757D" w14:paraId="29039289" w14:textId="77777777" w:rsidTr="008848AE">
        <w:trPr>
          <w:cantSplit/>
        </w:trPr>
        <w:tc>
          <w:tcPr>
            <w:tcW w:w="3845" w:type="dxa"/>
          </w:tcPr>
          <w:p w14:paraId="0DF2A8F6" w14:textId="04D46223" w:rsidR="00911866" w:rsidRPr="008848AE" w:rsidRDefault="00911866" w:rsidP="00911866">
            <w:pPr>
              <w:spacing w:line="300" w:lineRule="exact"/>
              <w:ind w:left="-124" w:right="-72"/>
              <w:rPr>
                <w:rFonts w:ascii="Browallia New" w:hAnsi="Browallia New" w:cs="Browallia New"/>
                <w:color w:val="auto"/>
                <w:sz w:val="26"/>
                <w:szCs w:val="26"/>
                <w:cs/>
              </w:rPr>
            </w:pPr>
            <w:r w:rsidRPr="008848AE">
              <w:rPr>
                <w:rFonts w:ascii="Browallia New" w:hAnsi="Browallia New" w:cs="Browallia New" w:hint="cs"/>
                <w:color w:val="auto"/>
                <w:sz w:val="26"/>
                <w:szCs w:val="26"/>
                <w:cs/>
              </w:rPr>
              <w:t xml:space="preserve">   </w:t>
            </w:r>
            <w:r w:rsidRPr="008848AE">
              <w:rPr>
                <w:rFonts w:ascii="Browallia New" w:hAnsi="Browallia New" w:cs="Browallia New"/>
                <w:color w:val="auto"/>
                <w:sz w:val="26"/>
                <w:szCs w:val="26"/>
                <w:cs/>
              </w:rPr>
              <w:t>อสังหาริมทรัพย์</w:t>
            </w:r>
          </w:p>
        </w:tc>
        <w:tc>
          <w:tcPr>
            <w:tcW w:w="1697" w:type="dxa"/>
          </w:tcPr>
          <w:p w14:paraId="31489E04"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p>
        </w:tc>
        <w:tc>
          <w:tcPr>
            <w:tcW w:w="1639" w:type="dxa"/>
          </w:tcPr>
          <w:p w14:paraId="49E2BF38" w14:textId="77777777" w:rsidR="00911866" w:rsidRPr="008848AE" w:rsidRDefault="00911866" w:rsidP="00911866">
            <w:pPr>
              <w:spacing w:line="300" w:lineRule="exact"/>
              <w:ind w:right="-72"/>
              <w:jc w:val="center"/>
              <w:rPr>
                <w:rFonts w:ascii="Browallia New" w:hAnsi="Browallia New" w:cs="Browallia New"/>
                <w:color w:val="auto"/>
                <w:sz w:val="26"/>
                <w:szCs w:val="26"/>
              </w:rPr>
            </w:pPr>
          </w:p>
        </w:tc>
        <w:tc>
          <w:tcPr>
            <w:tcW w:w="1011" w:type="dxa"/>
            <w:shd w:val="clear" w:color="auto" w:fill="FAFAFA"/>
          </w:tcPr>
          <w:p w14:paraId="1ACE90ED"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011" w:type="dxa"/>
            <w:shd w:val="clear" w:color="auto" w:fill="auto"/>
          </w:tcPr>
          <w:p w14:paraId="019A95D0"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22720B81"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0C301D86"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2CE94B80"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0D0236F8"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r>
      <w:tr w:rsidR="00911866" w:rsidRPr="0090757D" w14:paraId="04D37EA7" w14:textId="77777777" w:rsidTr="008848AE">
        <w:trPr>
          <w:cantSplit/>
        </w:trPr>
        <w:tc>
          <w:tcPr>
            <w:tcW w:w="3845" w:type="dxa"/>
          </w:tcPr>
          <w:p w14:paraId="09196A14" w14:textId="77777777" w:rsidR="00911866" w:rsidRPr="008848AE" w:rsidRDefault="00911866" w:rsidP="00911866">
            <w:pPr>
              <w:spacing w:line="300" w:lineRule="exact"/>
              <w:ind w:left="-124" w:right="-72"/>
              <w:rPr>
                <w:rFonts w:ascii="Browallia New" w:hAnsi="Browallia New" w:cs="Browallia New"/>
                <w:color w:val="auto"/>
                <w:sz w:val="26"/>
                <w:szCs w:val="26"/>
                <w:cs/>
              </w:rPr>
            </w:pPr>
            <w:r w:rsidRPr="008848AE">
              <w:rPr>
                <w:rFonts w:ascii="Browallia New" w:hAnsi="Browallia New" w:cs="Browallia New" w:hint="cs"/>
                <w:color w:val="auto"/>
                <w:sz w:val="26"/>
                <w:szCs w:val="26"/>
                <w:cs/>
              </w:rPr>
              <w:t xml:space="preserve">   </w:t>
            </w:r>
            <w:r w:rsidRPr="008848AE">
              <w:rPr>
                <w:rFonts w:ascii="Browallia New" w:hAnsi="Browallia New" w:cs="Browallia New"/>
                <w:color w:val="auto"/>
                <w:sz w:val="26"/>
                <w:szCs w:val="26"/>
                <w:cs/>
              </w:rPr>
              <w:t>เอส ไพรม์ โกรท</w:t>
            </w:r>
          </w:p>
        </w:tc>
        <w:tc>
          <w:tcPr>
            <w:tcW w:w="1697" w:type="dxa"/>
          </w:tcPr>
          <w:p w14:paraId="2F0723FF"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p>
        </w:tc>
        <w:tc>
          <w:tcPr>
            <w:tcW w:w="1639" w:type="dxa"/>
          </w:tcPr>
          <w:p w14:paraId="3FFCBB9A" w14:textId="77777777" w:rsidR="00911866" w:rsidRPr="008848AE" w:rsidRDefault="00911866" w:rsidP="00911866">
            <w:pPr>
              <w:spacing w:line="300" w:lineRule="exact"/>
              <w:ind w:right="-72"/>
              <w:jc w:val="center"/>
              <w:rPr>
                <w:rFonts w:ascii="Browallia New" w:hAnsi="Browallia New" w:cs="Browallia New"/>
                <w:color w:val="auto"/>
                <w:sz w:val="26"/>
                <w:szCs w:val="26"/>
              </w:rPr>
            </w:pPr>
          </w:p>
        </w:tc>
        <w:tc>
          <w:tcPr>
            <w:tcW w:w="1011" w:type="dxa"/>
            <w:shd w:val="clear" w:color="auto" w:fill="FAFAFA"/>
          </w:tcPr>
          <w:p w14:paraId="5DB5C97D"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011" w:type="dxa"/>
            <w:shd w:val="clear" w:color="auto" w:fill="auto"/>
          </w:tcPr>
          <w:p w14:paraId="21FFADF5"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68C158E8"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5C7CB25E"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36D3A42E"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704E3EFE"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r>
      <w:tr w:rsidR="00911866" w:rsidRPr="0090757D" w14:paraId="022798C5" w14:textId="77777777" w:rsidTr="008848AE">
        <w:trPr>
          <w:cantSplit/>
        </w:trPr>
        <w:tc>
          <w:tcPr>
            <w:tcW w:w="3845" w:type="dxa"/>
          </w:tcPr>
          <w:p w14:paraId="40AE8131" w14:textId="77777777" w:rsidR="00911866" w:rsidRPr="008848AE" w:rsidRDefault="00911866" w:rsidP="00911866">
            <w:pPr>
              <w:spacing w:line="300" w:lineRule="exact"/>
              <w:ind w:left="-124" w:right="-72"/>
              <w:rPr>
                <w:rFonts w:ascii="Browallia New" w:hAnsi="Browallia New" w:cs="Browallia New"/>
                <w:color w:val="auto"/>
                <w:sz w:val="26"/>
                <w:szCs w:val="26"/>
                <w:cs/>
              </w:rPr>
            </w:pPr>
            <w:r w:rsidRPr="008848AE">
              <w:rPr>
                <w:rFonts w:ascii="Browallia New" w:hAnsi="Browallia New" w:cs="Browallia New"/>
                <w:color w:val="auto"/>
                <w:sz w:val="26"/>
                <w:szCs w:val="26"/>
                <w:cs/>
              </w:rPr>
              <w:t>บริษัท ลากูน่าเซอร์วิส จำกัด</w:t>
            </w:r>
          </w:p>
        </w:tc>
        <w:tc>
          <w:tcPr>
            <w:tcW w:w="1697" w:type="dxa"/>
          </w:tcPr>
          <w:p w14:paraId="019F1B4F"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hint="cs"/>
                <w:color w:val="auto"/>
                <w:sz w:val="26"/>
                <w:szCs w:val="26"/>
                <w:cs/>
              </w:rPr>
              <w:t>ธุรกิจให้บริการ</w:t>
            </w:r>
          </w:p>
        </w:tc>
        <w:tc>
          <w:tcPr>
            <w:tcW w:w="1639" w:type="dxa"/>
          </w:tcPr>
          <w:p w14:paraId="4FE74565" w14:textId="77777777" w:rsidR="00911866" w:rsidRPr="008848AE" w:rsidRDefault="00911866" w:rsidP="00911866">
            <w:pPr>
              <w:spacing w:line="300" w:lineRule="exact"/>
              <w:ind w:right="-72"/>
              <w:jc w:val="center"/>
              <w:rPr>
                <w:rFonts w:ascii="Browallia New" w:hAnsi="Browallia New" w:cs="Browallia New"/>
                <w:color w:val="auto"/>
                <w:sz w:val="26"/>
                <w:szCs w:val="26"/>
              </w:rPr>
            </w:pPr>
          </w:p>
        </w:tc>
        <w:tc>
          <w:tcPr>
            <w:tcW w:w="1011" w:type="dxa"/>
            <w:shd w:val="clear" w:color="auto" w:fill="FAFAFA"/>
          </w:tcPr>
          <w:p w14:paraId="765E0729"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011" w:type="dxa"/>
            <w:shd w:val="clear" w:color="auto" w:fill="auto"/>
          </w:tcPr>
          <w:p w14:paraId="1045A28A"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5A79384F"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77722708"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7150532B"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31937CCD"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r>
      <w:tr w:rsidR="00911866" w:rsidRPr="0090757D" w14:paraId="26E7185A" w14:textId="77777777" w:rsidTr="008848AE">
        <w:trPr>
          <w:cantSplit/>
        </w:trPr>
        <w:tc>
          <w:tcPr>
            <w:tcW w:w="3845" w:type="dxa"/>
          </w:tcPr>
          <w:p w14:paraId="441C7E4E" w14:textId="77777777" w:rsidR="00911866" w:rsidRPr="008848AE" w:rsidRDefault="00911866" w:rsidP="00911866">
            <w:pPr>
              <w:spacing w:line="300" w:lineRule="exact"/>
              <w:ind w:right="-72"/>
              <w:rPr>
                <w:rFonts w:ascii="Browallia New" w:hAnsi="Browallia New" w:cs="Browallia New"/>
                <w:color w:val="auto"/>
                <w:sz w:val="26"/>
                <w:szCs w:val="26"/>
                <w:cs/>
              </w:rPr>
            </w:pPr>
          </w:p>
        </w:tc>
        <w:tc>
          <w:tcPr>
            <w:tcW w:w="1697" w:type="dxa"/>
          </w:tcPr>
          <w:p w14:paraId="14264DC8" w14:textId="35CE1811" w:rsidR="00911866" w:rsidRPr="008848AE" w:rsidRDefault="00911866" w:rsidP="00911866">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hint="cs"/>
                <w:color w:val="auto"/>
                <w:sz w:val="26"/>
                <w:szCs w:val="26"/>
                <w:cs/>
              </w:rPr>
              <w:t>สนับสนุน</w:t>
            </w:r>
          </w:p>
        </w:tc>
        <w:tc>
          <w:tcPr>
            <w:tcW w:w="1639" w:type="dxa"/>
          </w:tcPr>
          <w:p w14:paraId="1C82BB2A"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p>
        </w:tc>
        <w:tc>
          <w:tcPr>
            <w:tcW w:w="1011" w:type="dxa"/>
            <w:shd w:val="clear" w:color="auto" w:fill="FAFAFA"/>
          </w:tcPr>
          <w:p w14:paraId="5E52F500"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011" w:type="dxa"/>
            <w:shd w:val="clear" w:color="auto" w:fill="auto"/>
          </w:tcPr>
          <w:p w14:paraId="2F8DEA6D"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726720E0"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auto"/>
          </w:tcPr>
          <w:p w14:paraId="796523F0"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shd w:val="clear" w:color="auto" w:fill="FAFAFA"/>
          </w:tcPr>
          <w:p w14:paraId="3820A40D" w14:textId="77777777" w:rsidR="00911866" w:rsidRPr="008848AE" w:rsidRDefault="00911866" w:rsidP="00911866">
            <w:pPr>
              <w:spacing w:line="300" w:lineRule="exact"/>
              <w:ind w:right="-72"/>
              <w:jc w:val="right"/>
              <w:rPr>
                <w:rFonts w:ascii="Browallia New" w:hAnsi="Browallia New" w:cs="Browallia New"/>
                <w:color w:val="auto"/>
                <w:sz w:val="26"/>
                <w:szCs w:val="26"/>
              </w:rPr>
            </w:pPr>
          </w:p>
        </w:tc>
        <w:tc>
          <w:tcPr>
            <w:tcW w:w="1183" w:type="dxa"/>
            <w:shd w:val="clear" w:color="auto" w:fill="auto"/>
          </w:tcPr>
          <w:p w14:paraId="574255EC" w14:textId="77777777" w:rsidR="00911866" w:rsidRPr="008848AE" w:rsidRDefault="00911866" w:rsidP="00911866">
            <w:pPr>
              <w:spacing w:line="300" w:lineRule="exact"/>
              <w:ind w:right="-72"/>
              <w:jc w:val="right"/>
              <w:rPr>
                <w:rFonts w:ascii="Browallia New" w:hAnsi="Browallia New" w:cs="Browallia New"/>
                <w:color w:val="auto"/>
                <w:sz w:val="26"/>
                <w:szCs w:val="26"/>
                <w:cs/>
              </w:rPr>
            </w:pPr>
          </w:p>
        </w:tc>
      </w:tr>
      <w:tr w:rsidR="00911866" w:rsidRPr="0090757D" w14:paraId="6B0EB47A" w14:textId="77777777" w:rsidTr="008848AE">
        <w:trPr>
          <w:cantSplit/>
        </w:trPr>
        <w:tc>
          <w:tcPr>
            <w:tcW w:w="3845" w:type="dxa"/>
          </w:tcPr>
          <w:p w14:paraId="0A9DF177" w14:textId="77777777" w:rsidR="00911866" w:rsidRPr="008848AE" w:rsidRDefault="00911866" w:rsidP="00911866">
            <w:pPr>
              <w:spacing w:line="300" w:lineRule="exact"/>
              <w:ind w:right="-72"/>
              <w:rPr>
                <w:rFonts w:ascii="Browallia New" w:hAnsi="Browallia New" w:cs="Browallia New"/>
                <w:color w:val="auto"/>
                <w:sz w:val="26"/>
                <w:szCs w:val="26"/>
              </w:rPr>
            </w:pPr>
          </w:p>
        </w:tc>
        <w:tc>
          <w:tcPr>
            <w:tcW w:w="1697" w:type="dxa"/>
          </w:tcPr>
          <w:p w14:paraId="6845219E" w14:textId="3E7E0AE9" w:rsidR="00911866" w:rsidRPr="008848AE" w:rsidRDefault="00911866" w:rsidP="00911866">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hint="cs"/>
                <w:color w:val="auto"/>
                <w:sz w:val="26"/>
                <w:szCs w:val="26"/>
                <w:cs/>
              </w:rPr>
              <w:t>ธุรกิจโรงแรม</w:t>
            </w:r>
          </w:p>
        </w:tc>
        <w:tc>
          <w:tcPr>
            <w:tcW w:w="1639" w:type="dxa"/>
          </w:tcPr>
          <w:p w14:paraId="3F279DDD"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r w:rsidRPr="008848AE">
              <w:rPr>
                <w:rFonts w:ascii="Browallia New" w:hAnsi="Browallia New" w:cs="Browallia New"/>
                <w:color w:val="auto"/>
                <w:sz w:val="26"/>
                <w:szCs w:val="26"/>
                <w:cs/>
              </w:rPr>
              <w:t>ไทย</w:t>
            </w:r>
          </w:p>
        </w:tc>
        <w:tc>
          <w:tcPr>
            <w:tcW w:w="1011" w:type="dxa"/>
            <w:shd w:val="clear" w:color="auto" w:fill="FAFAFA"/>
          </w:tcPr>
          <w:p w14:paraId="6DDFFD9A" w14:textId="3D281584"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27</w:t>
            </w:r>
            <w:r w:rsidR="00911866" w:rsidRPr="008848AE">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w:t>
            </w:r>
          </w:p>
        </w:tc>
        <w:tc>
          <w:tcPr>
            <w:tcW w:w="1011" w:type="dxa"/>
            <w:shd w:val="clear" w:color="auto" w:fill="auto"/>
          </w:tcPr>
          <w:p w14:paraId="4510E060" w14:textId="13B48521"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27</w:t>
            </w:r>
            <w:r w:rsidR="00911866" w:rsidRPr="008848AE">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w:t>
            </w:r>
          </w:p>
        </w:tc>
        <w:tc>
          <w:tcPr>
            <w:tcW w:w="1183" w:type="dxa"/>
            <w:tcBorders>
              <w:bottom w:val="single" w:sz="4" w:space="0" w:color="auto"/>
            </w:tcBorders>
            <w:shd w:val="clear" w:color="auto" w:fill="FAFAFA"/>
          </w:tcPr>
          <w:p w14:paraId="337C9E37" w14:textId="09C768D8"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12</w:t>
            </w:r>
            <w:r w:rsidR="00911866" w:rsidRPr="008848AE">
              <w:rPr>
                <w:rFonts w:ascii="Browallia New" w:hAnsi="Browallia New" w:cs="Browallia New"/>
                <w:color w:val="auto"/>
                <w:sz w:val="26"/>
                <w:szCs w:val="26"/>
              </w:rPr>
              <w:t>,</w:t>
            </w:r>
            <w:r w:rsidRPr="00580173">
              <w:rPr>
                <w:rFonts w:ascii="Browallia New" w:hAnsi="Browallia New" w:cs="Browallia New"/>
                <w:color w:val="auto"/>
                <w:sz w:val="26"/>
                <w:szCs w:val="26"/>
                <w:lang w:val="en-GB"/>
              </w:rPr>
              <w:t>716</w:t>
            </w:r>
            <w:r w:rsidR="00911866" w:rsidRPr="008848AE">
              <w:rPr>
                <w:rFonts w:ascii="Browallia New" w:hAnsi="Browallia New" w:cs="Browallia New"/>
                <w:color w:val="auto"/>
                <w:sz w:val="26"/>
                <w:szCs w:val="26"/>
              </w:rPr>
              <w:t>,</w:t>
            </w:r>
            <w:r w:rsidRPr="00580173">
              <w:rPr>
                <w:rFonts w:ascii="Browallia New" w:hAnsi="Browallia New" w:cs="Browallia New"/>
                <w:color w:val="auto"/>
                <w:sz w:val="26"/>
                <w:szCs w:val="26"/>
                <w:lang w:val="en-GB"/>
              </w:rPr>
              <w:t>319</w:t>
            </w:r>
          </w:p>
        </w:tc>
        <w:tc>
          <w:tcPr>
            <w:tcW w:w="1183" w:type="dxa"/>
            <w:tcBorders>
              <w:bottom w:val="single" w:sz="4" w:space="0" w:color="auto"/>
            </w:tcBorders>
            <w:shd w:val="clear" w:color="auto" w:fill="auto"/>
          </w:tcPr>
          <w:p w14:paraId="4ECE6791" w14:textId="29E1B9E8" w:rsidR="00911866" w:rsidRPr="008848AE" w:rsidRDefault="00580173" w:rsidP="00911866">
            <w:pPr>
              <w:spacing w:line="300" w:lineRule="exact"/>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20</w:t>
            </w:r>
            <w:r w:rsidR="00911866" w:rsidRPr="008848AE">
              <w:rPr>
                <w:rFonts w:ascii="Browallia New" w:hAnsi="Browallia New" w:cs="Browallia New"/>
                <w:color w:val="auto"/>
                <w:sz w:val="26"/>
                <w:szCs w:val="26"/>
              </w:rPr>
              <w:t>,</w:t>
            </w:r>
            <w:r w:rsidRPr="00580173">
              <w:rPr>
                <w:rFonts w:ascii="Browallia New" w:hAnsi="Browallia New" w:cs="Browallia New"/>
                <w:color w:val="auto"/>
                <w:sz w:val="26"/>
                <w:szCs w:val="26"/>
                <w:lang w:val="en-GB"/>
              </w:rPr>
              <w:t>863</w:t>
            </w:r>
            <w:r w:rsidR="00911866" w:rsidRPr="008848AE">
              <w:rPr>
                <w:rFonts w:ascii="Browallia New" w:hAnsi="Browallia New" w:cs="Browallia New"/>
                <w:color w:val="auto"/>
                <w:sz w:val="26"/>
                <w:szCs w:val="26"/>
              </w:rPr>
              <w:t>,</w:t>
            </w:r>
            <w:r w:rsidRPr="00580173">
              <w:rPr>
                <w:rFonts w:ascii="Browallia New" w:hAnsi="Browallia New" w:cs="Browallia New"/>
                <w:color w:val="auto"/>
                <w:sz w:val="26"/>
                <w:szCs w:val="26"/>
                <w:lang w:val="en-GB"/>
              </w:rPr>
              <w:t>794</w:t>
            </w:r>
          </w:p>
        </w:tc>
        <w:tc>
          <w:tcPr>
            <w:tcW w:w="1183" w:type="dxa"/>
            <w:tcBorders>
              <w:bottom w:val="single" w:sz="4" w:space="0" w:color="auto"/>
            </w:tcBorders>
            <w:shd w:val="clear" w:color="auto" w:fill="FAFAFA"/>
          </w:tcPr>
          <w:p w14:paraId="5F67F95E" w14:textId="77777777" w:rsidR="00911866" w:rsidRPr="008848AE" w:rsidRDefault="00911866" w:rsidP="00911866">
            <w:pPr>
              <w:spacing w:line="300" w:lineRule="exact"/>
              <w:ind w:right="-72"/>
              <w:jc w:val="right"/>
              <w:rPr>
                <w:rFonts w:ascii="Browallia New" w:hAnsi="Browallia New" w:cs="Browallia New"/>
                <w:color w:val="auto"/>
                <w:sz w:val="26"/>
                <w:szCs w:val="26"/>
              </w:rPr>
            </w:pPr>
            <w:r w:rsidRPr="008848AE">
              <w:rPr>
                <w:rFonts w:ascii="Browallia New" w:hAnsi="Browallia New" w:cs="Browallia New"/>
                <w:color w:val="auto"/>
                <w:sz w:val="26"/>
                <w:szCs w:val="26"/>
              </w:rPr>
              <w:t>-</w:t>
            </w:r>
          </w:p>
        </w:tc>
        <w:tc>
          <w:tcPr>
            <w:tcW w:w="1183" w:type="dxa"/>
            <w:tcBorders>
              <w:bottom w:val="single" w:sz="4" w:space="0" w:color="auto"/>
            </w:tcBorders>
            <w:shd w:val="clear" w:color="auto" w:fill="auto"/>
          </w:tcPr>
          <w:p w14:paraId="32D6873B" w14:textId="77777777" w:rsidR="00911866" w:rsidRPr="008848AE" w:rsidRDefault="00911866" w:rsidP="00911866">
            <w:pPr>
              <w:spacing w:line="300" w:lineRule="exact"/>
              <w:ind w:right="-72"/>
              <w:jc w:val="right"/>
              <w:rPr>
                <w:rFonts w:ascii="Browallia New" w:hAnsi="Browallia New" w:cs="Browallia New"/>
                <w:color w:val="auto"/>
                <w:sz w:val="26"/>
                <w:szCs w:val="26"/>
                <w:cs/>
              </w:rPr>
            </w:pPr>
            <w:r w:rsidRPr="008848AE">
              <w:rPr>
                <w:rFonts w:ascii="Browallia New" w:hAnsi="Browallia New" w:cs="Browallia New"/>
                <w:color w:val="auto"/>
                <w:sz w:val="26"/>
                <w:szCs w:val="26"/>
                <w:cs/>
              </w:rPr>
              <w:t>-</w:t>
            </w:r>
          </w:p>
        </w:tc>
      </w:tr>
      <w:tr w:rsidR="00911866" w:rsidRPr="0090757D" w14:paraId="59D29881" w14:textId="77777777" w:rsidTr="008848AE">
        <w:trPr>
          <w:cantSplit/>
        </w:trPr>
        <w:tc>
          <w:tcPr>
            <w:tcW w:w="3845" w:type="dxa"/>
          </w:tcPr>
          <w:p w14:paraId="2E2EA88E" w14:textId="77777777" w:rsidR="00911866" w:rsidRPr="008848AE" w:rsidRDefault="00911866" w:rsidP="00911866">
            <w:pPr>
              <w:spacing w:line="300" w:lineRule="exact"/>
              <w:ind w:right="-72"/>
              <w:rPr>
                <w:rFonts w:ascii="Browallia New" w:hAnsi="Browallia New" w:cs="Browallia New"/>
                <w:color w:val="auto"/>
                <w:sz w:val="26"/>
                <w:szCs w:val="26"/>
                <w:cs/>
              </w:rPr>
            </w:pPr>
          </w:p>
        </w:tc>
        <w:tc>
          <w:tcPr>
            <w:tcW w:w="1697" w:type="dxa"/>
          </w:tcPr>
          <w:p w14:paraId="4F05095B"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p>
        </w:tc>
        <w:tc>
          <w:tcPr>
            <w:tcW w:w="1639" w:type="dxa"/>
          </w:tcPr>
          <w:p w14:paraId="0F44C3A0" w14:textId="77777777" w:rsidR="00911866" w:rsidRPr="008848AE" w:rsidRDefault="00911866" w:rsidP="00911866">
            <w:pPr>
              <w:spacing w:line="300" w:lineRule="exact"/>
              <w:ind w:right="-72"/>
              <w:jc w:val="center"/>
              <w:rPr>
                <w:rFonts w:ascii="Browallia New" w:hAnsi="Browallia New" w:cs="Browallia New"/>
                <w:color w:val="auto"/>
                <w:sz w:val="26"/>
                <w:szCs w:val="26"/>
                <w:cs/>
              </w:rPr>
            </w:pPr>
          </w:p>
        </w:tc>
        <w:tc>
          <w:tcPr>
            <w:tcW w:w="1011" w:type="dxa"/>
            <w:shd w:val="clear" w:color="auto" w:fill="FAFAFA"/>
          </w:tcPr>
          <w:p w14:paraId="5C118340"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011" w:type="dxa"/>
            <w:shd w:val="clear" w:color="auto" w:fill="auto"/>
          </w:tcPr>
          <w:p w14:paraId="26E51BF2" w14:textId="77777777" w:rsidR="00911866" w:rsidRPr="008848AE" w:rsidRDefault="00911866" w:rsidP="00911866">
            <w:pPr>
              <w:spacing w:line="300" w:lineRule="exact"/>
              <w:ind w:right="-72"/>
              <w:jc w:val="right"/>
              <w:rPr>
                <w:rFonts w:ascii="Browallia New" w:hAnsi="Browallia New" w:cs="Browallia New"/>
                <w:color w:val="auto"/>
                <w:sz w:val="26"/>
                <w:szCs w:val="26"/>
                <w:lang w:val="en-GB"/>
              </w:rPr>
            </w:pPr>
          </w:p>
        </w:tc>
        <w:tc>
          <w:tcPr>
            <w:tcW w:w="1183" w:type="dxa"/>
            <w:tcBorders>
              <w:top w:val="single" w:sz="4" w:space="0" w:color="auto"/>
              <w:bottom w:val="single" w:sz="4" w:space="0" w:color="auto"/>
            </w:tcBorders>
            <w:shd w:val="clear" w:color="auto" w:fill="FAFAFA"/>
          </w:tcPr>
          <w:p w14:paraId="3E6DE9C2" w14:textId="404028FA" w:rsidR="00911866" w:rsidRPr="005C3DF9" w:rsidRDefault="00580173" w:rsidP="00911866">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892</w:t>
            </w:r>
            <w:r w:rsidR="0091186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223</w:t>
            </w:r>
            <w:r w:rsidR="0091186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590</w:t>
            </w:r>
          </w:p>
        </w:tc>
        <w:tc>
          <w:tcPr>
            <w:tcW w:w="1183" w:type="dxa"/>
            <w:tcBorders>
              <w:top w:val="single" w:sz="4" w:space="0" w:color="auto"/>
              <w:bottom w:val="single" w:sz="4" w:space="0" w:color="auto"/>
            </w:tcBorders>
            <w:shd w:val="clear" w:color="auto" w:fill="auto"/>
          </w:tcPr>
          <w:p w14:paraId="19AD7EF6" w14:textId="193ADF57" w:rsidR="00911866" w:rsidRPr="005C3DF9" w:rsidRDefault="00580173" w:rsidP="00911866">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853</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860</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934</w:t>
            </w:r>
          </w:p>
        </w:tc>
        <w:tc>
          <w:tcPr>
            <w:tcW w:w="1183" w:type="dxa"/>
            <w:tcBorders>
              <w:top w:val="single" w:sz="4" w:space="0" w:color="auto"/>
              <w:bottom w:val="single" w:sz="4" w:space="0" w:color="auto"/>
            </w:tcBorders>
            <w:shd w:val="clear" w:color="auto" w:fill="FAFAFA"/>
          </w:tcPr>
          <w:p w14:paraId="2FEC61C9" w14:textId="409A53A6" w:rsidR="00911866" w:rsidRPr="005C3DF9" w:rsidRDefault="00580173" w:rsidP="00911866">
            <w:pPr>
              <w:spacing w:line="300" w:lineRule="exact"/>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845</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473</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707</w:t>
            </w:r>
          </w:p>
        </w:tc>
        <w:tc>
          <w:tcPr>
            <w:tcW w:w="1183" w:type="dxa"/>
            <w:tcBorders>
              <w:top w:val="single" w:sz="4" w:space="0" w:color="auto"/>
              <w:bottom w:val="single" w:sz="4" w:space="0" w:color="auto"/>
            </w:tcBorders>
            <w:shd w:val="clear" w:color="auto" w:fill="auto"/>
          </w:tcPr>
          <w:p w14:paraId="1A701B43" w14:textId="261762A7" w:rsidR="00911866" w:rsidRPr="005C3DF9" w:rsidRDefault="00580173" w:rsidP="00911866">
            <w:pPr>
              <w:spacing w:line="300" w:lineRule="exact"/>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877</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774</w:t>
            </w:r>
            <w:r w:rsidR="00911866"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400</w:t>
            </w:r>
          </w:p>
        </w:tc>
      </w:tr>
    </w:tbl>
    <w:p w14:paraId="1F6B11AB" w14:textId="69919EF1" w:rsidR="008848AE" w:rsidRDefault="008848AE" w:rsidP="00DC33BF">
      <w:pPr>
        <w:ind w:left="540"/>
        <w:jc w:val="thaiDistribute"/>
        <w:rPr>
          <w:rFonts w:ascii="Browallia New" w:eastAsia="Arial Unicode MS" w:hAnsi="Browallia New" w:cs="Browallia New"/>
          <w:sz w:val="26"/>
          <w:szCs w:val="26"/>
        </w:rPr>
      </w:pPr>
    </w:p>
    <w:p w14:paraId="128B6AE1" w14:textId="5AB49EBC" w:rsidR="008848AE" w:rsidRDefault="00F44C77" w:rsidP="00F44C77">
      <w:pPr>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บริษัท ลากูน่าเซอร์วิส จำกัด เป็นบริษัทจำกัดและไม่มีราคาเสนอซื้อขายหุ้นในตลาด</w:t>
      </w:r>
    </w:p>
    <w:p w14:paraId="4B2E7026" w14:textId="77777777" w:rsidR="008848AE" w:rsidRDefault="008848AE" w:rsidP="008848AE">
      <w:pPr>
        <w:ind w:left="540"/>
        <w:jc w:val="thaiDistribute"/>
        <w:rPr>
          <w:rFonts w:ascii="Browallia New" w:eastAsia="Arial Unicode MS" w:hAnsi="Browallia New" w:cs="Browallia New"/>
          <w:sz w:val="26"/>
          <w:szCs w:val="26"/>
          <w:cs/>
        </w:rPr>
        <w:sectPr w:rsidR="008848AE" w:rsidSect="008848AE">
          <w:pgSz w:w="16838" w:h="11906" w:orient="landscape"/>
          <w:pgMar w:top="1440" w:right="1440" w:bottom="720" w:left="1440" w:header="706" w:footer="706" w:gutter="0"/>
          <w:cols w:space="708"/>
          <w:docGrid w:linePitch="360"/>
        </w:sectPr>
      </w:pPr>
    </w:p>
    <w:p w14:paraId="1FA19352" w14:textId="77777777" w:rsidR="00354599" w:rsidRPr="00354599" w:rsidRDefault="00354599" w:rsidP="00354599">
      <w:pPr>
        <w:ind w:left="540"/>
        <w:jc w:val="thaiDistribute"/>
        <w:rPr>
          <w:rFonts w:ascii="Browallia New" w:eastAsia="Arial Unicode MS"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354599" w:rsidRPr="00EC7781" w14:paraId="2F746709" w14:textId="77777777" w:rsidTr="00354599">
        <w:trPr>
          <w:trHeight w:val="386"/>
        </w:trPr>
        <w:tc>
          <w:tcPr>
            <w:tcW w:w="9461" w:type="dxa"/>
            <w:shd w:val="clear" w:color="auto" w:fill="FFA543"/>
            <w:vAlign w:val="center"/>
          </w:tcPr>
          <w:p w14:paraId="6C345A2D" w14:textId="3FD59E44" w:rsidR="00354599" w:rsidRPr="00EC7781" w:rsidRDefault="00580173" w:rsidP="00784B97">
            <w:pPr>
              <w:tabs>
                <w:tab w:val="left" w:pos="432"/>
              </w:tabs>
              <w:jc w:val="both"/>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17</w:t>
            </w:r>
            <w:r w:rsidR="00354599"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r w:rsidR="00354599">
              <w:rPr>
                <w:rFonts w:ascii="Browallia New" w:eastAsia="Arial Unicode MS" w:hAnsi="Browallia New" w:cs="Browallia New" w:hint="cs"/>
                <w:b/>
                <w:bCs/>
                <w:color w:val="FFFFFF"/>
                <w:sz w:val="26"/>
                <w:szCs w:val="26"/>
                <w:cs/>
                <w:lang w:val="en-GB"/>
              </w:rPr>
              <w:t xml:space="preserve"> </w:t>
            </w:r>
            <w:r w:rsidR="00354599" w:rsidRPr="00354599">
              <w:rPr>
                <w:rFonts w:ascii="Browallia New" w:eastAsia="Arial Unicode MS" w:hAnsi="Browallia New" w:cs="Browallia New"/>
                <w:color w:val="FFFFFF"/>
                <w:sz w:val="26"/>
                <w:szCs w:val="26"/>
                <w:lang w:val="en-GB"/>
              </w:rPr>
              <w:t>(</w:t>
            </w:r>
            <w:r w:rsidR="00354599" w:rsidRPr="00354599">
              <w:rPr>
                <w:rFonts w:ascii="Browallia New" w:eastAsia="Arial Unicode MS" w:hAnsi="Browallia New" w:cs="Browallia New" w:hint="cs"/>
                <w:color w:val="FFFFFF"/>
                <w:sz w:val="26"/>
                <w:szCs w:val="26"/>
                <w:cs/>
                <w:lang w:val="en-GB"/>
              </w:rPr>
              <w:t>ต่อ)</w:t>
            </w:r>
          </w:p>
        </w:tc>
      </w:tr>
    </w:tbl>
    <w:p w14:paraId="37EA7CA2" w14:textId="77777777" w:rsidR="00217F9D" w:rsidRPr="00354599" w:rsidRDefault="00217F9D" w:rsidP="00217F9D">
      <w:pPr>
        <w:jc w:val="thaiDistribute"/>
        <w:rPr>
          <w:rFonts w:ascii="Browallia New" w:hAnsi="Browallia New" w:cs="Browallia New"/>
          <w:color w:val="auto"/>
          <w:sz w:val="16"/>
          <w:szCs w:val="16"/>
        </w:rPr>
      </w:pPr>
    </w:p>
    <w:p w14:paraId="2709E206" w14:textId="4947E4BC" w:rsidR="00C317B4" w:rsidRPr="00EC7781" w:rsidRDefault="00C317B4" w:rsidP="00C317B4">
      <w:pPr>
        <w:jc w:val="thaiDistribute"/>
        <w:rPr>
          <w:rFonts w:ascii="Browallia New" w:hAnsi="Browallia New" w:cs="Browallia New"/>
          <w:b/>
          <w:bCs/>
          <w:color w:val="CF4A02"/>
          <w:sz w:val="26"/>
          <w:szCs w:val="26"/>
          <w:cs/>
        </w:rPr>
      </w:pPr>
      <w:r w:rsidRPr="00EC7781">
        <w:rPr>
          <w:rFonts w:ascii="Browallia New" w:hAnsi="Browallia New" w:cs="Browallia New"/>
          <w:b/>
          <w:bCs/>
          <w:color w:val="CF4A02"/>
          <w:sz w:val="26"/>
          <w:szCs w:val="26"/>
          <w:cs/>
        </w:rPr>
        <w:t>บริษัทร่วม</w:t>
      </w:r>
      <w:r>
        <w:rPr>
          <w:rFonts w:ascii="Browallia New" w:hAnsi="Browallia New" w:cs="Browallia New" w:hint="cs"/>
          <w:b/>
          <w:bCs/>
          <w:color w:val="CF4A02"/>
          <w:sz w:val="26"/>
          <w:szCs w:val="26"/>
          <w:cs/>
        </w:rPr>
        <w:t xml:space="preserve"> </w:t>
      </w:r>
      <w:r w:rsidRPr="00C317B4">
        <w:rPr>
          <w:rFonts w:ascii="Browallia New" w:hAnsi="Browallia New" w:cs="Browallia New"/>
          <w:color w:val="CF4A02"/>
          <w:sz w:val="26"/>
          <w:szCs w:val="26"/>
          <w:cs/>
        </w:rPr>
        <w:t>(ต่อ)</w:t>
      </w:r>
    </w:p>
    <w:p w14:paraId="04CDA12E" w14:textId="77777777" w:rsidR="00C317B4" w:rsidRPr="00C317B4" w:rsidRDefault="00C317B4" w:rsidP="00C317B4">
      <w:pPr>
        <w:jc w:val="thaiDistribute"/>
        <w:rPr>
          <w:rFonts w:ascii="Browallia New" w:hAnsi="Browallia New" w:cs="Browallia New"/>
          <w:color w:val="auto"/>
          <w:sz w:val="16"/>
          <w:szCs w:val="16"/>
        </w:rPr>
      </w:pPr>
    </w:p>
    <w:p w14:paraId="39BC2EB7" w14:textId="4130B647" w:rsidR="00217F9D" w:rsidRPr="00130B42" w:rsidRDefault="00217F9D" w:rsidP="00217F9D">
      <w:pPr>
        <w:rPr>
          <w:rFonts w:ascii="Browallia New" w:hAnsi="Browallia New" w:cs="Browallia New"/>
          <w:b/>
          <w:bCs/>
          <w:color w:val="CF4A02"/>
          <w:sz w:val="26"/>
          <w:szCs w:val="26"/>
          <w:lang w:val="en-GB"/>
        </w:rPr>
      </w:pPr>
      <w:r w:rsidRPr="00130B42">
        <w:rPr>
          <w:rFonts w:ascii="Browallia New" w:hAnsi="Browallia New" w:cs="Browallia New"/>
          <w:b/>
          <w:bCs/>
          <w:color w:val="CF4A02"/>
          <w:sz w:val="26"/>
          <w:szCs w:val="26"/>
          <w:cs/>
          <w:lang w:val="en-GB"/>
        </w:rPr>
        <w:t>การเปลี่ยนแปลงเงินลงทุนในบริษัทร่วม</w:t>
      </w:r>
    </w:p>
    <w:p w14:paraId="0358F07C" w14:textId="77777777" w:rsidR="00217F9D" w:rsidRPr="00354599" w:rsidRDefault="00217F9D" w:rsidP="00C317B4">
      <w:pPr>
        <w:rPr>
          <w:rFonts w:ascii="Browallia New" w:hAnsi="Browallia New" w:cs="Browallia New"/>
          <w:color w:val="auto"/>
          <w:sz w:val="16"/>
          <w:szCs w:val="16"/>
          <w:lang w:val="en-GB"/>
        </w:rPr>
      </w:pPr>
    </w:p>
    <w:p w14:paraId="060E7BE6" w14:textId="77777777" w:rsidR="00217F9D" w:rsidRPr="00EC7781" w:rsidRDefault="00217F9D" w:rsidP="00217F9D">
      <w:pPr>
        <w:rPr>
          <w:rFonts w:ascii="Browallia New" w:hAnsi="Browallia New" w:cs="Browallia New"/>
          <w:b/>
          <w:bCs/>
          <w:color w:val="auto"/>
          <w:sz w:val="26"/>
          <w:szCs w:val="26"/>
          <w:cs/>
          <w:lang w:val="en-GB"/>
        </w:rPr>
      </w:pPr>
      <w:r w:rsidRPr="00EC7781">
        <w:rPr>
          <w:rFonts w:ascii="Browallia New" w:hAnsi="Browallia New" w:cs="Browallia New"/>
          <w:color w:val="auto"/>
          <w:sz w:val="26"/>
          <w:szCs w:val="26"/>
          <w:u w:val="single"/>
          <w:cs/>
        </w:rPr>
        <w:t>ทรัสต์เพื่อการลงทุนในสิทธิการเช่าอสังหาริมทรัพย์ เอส ไพรม์ โกรท</w:t>
      </w:r>
    </w:p>
    <w:p w14:paraId="74B3D887" w14:textId="77777777" w:rsidR="00217F9D" w:rsidRPr="00843CF7" w:rsidRDefault="00217F9D" w:rsidP="00217F9D">
      <w:pPr>
        <w:jc w:val="thaiDistribute"/>
        <w:rPr>
          <w:rFonts w:ascii="Browallia New" w:hAnsi="Browallia New" w:cs="Browallia New"/>
          <w:color w:val="auto"/>
          <w:sz w:val="14"/>
          <w:szCs w:val="14"/>
          <w:lang w:val="en-GB"/>
        </w:rPr>
      </w:pPr>
    </w:p>
    <w:p w14:paraId="1E87D199" w14:textId="7A3FCA75" w:rsidR="00310865" w:rsidRDefault="00217F9D" w:rsidP="00217F9D">
      <w:pPr>
        <w:jc w:val="thaiDistribute"/>
        <w:rPr>
          <w:rFonts w:ascii="Browallia New" w:eastAsia="Arial Unicode MS" w:hAnsi="Browallia New" w:cs="Browallia New"/>
          <w:spacing w:val="-4"/>
          <w:sz w:val="26"/>
          <w:szCs w:val="26"/>
          <w:shd w:val="clear" w:color="auto" w:fill="FFFFFF"/>
        </w:rPr>
      </w:pPr>
      <w:r w:rsidRPr="00EC7781">
        <w:rPr>
          <w:rFonts w:ascii="Browallia New" w:eastAsia="Arial Unicode MS" w:hAnsi="Browallia New" w:cs="Browallia New"/>
          <w:sz w:val="26"/>
          <w:szCs w:val="26"/>
          <w:shd w:val="clear" w:color="auto" w:fill="FFFFFF"/>
          <w:cs/>
        </w:rPr>
        <w:t>ในระหว่าง</w:t>
      </w:r>
      <w:r>
        <w:rPr>
          <w:rFonts w:ascii="Browallia New" w:eastAsia="Arial Unicode MS" w:hAnsi="Browallia New" w:cs="Browallia New" w:hint="cs"/>
          <w:sz w:val="26"/>
          <w:szCs w:val="26"/>
          <w:shd w:val="clear" w:color="auto" w:fill="FFFFFF"/>
          <w:cs/>
        </w:rPr>
        <w:t>ปี</w:t>
      </w:r>
      <w:r w:rsidRPr="00EC7781">
        <w:rPr>
          <w:rFonts w:ascii="Browallia New" w:eastAsia="Arial Unicode MS" w:hAnsi="Browallia New" w:cs="Browallia New"/>
          <w:sz w:val="26"/>
          <w:szCs w:val="26"/>
          <w:shd w:val="clear" w:color="auto" w:fill="FFFFFF"/>
          <w:cs/>
        </w:rPr>
        <w:t xml:space="preserve"> ที่ประชุมคณะกรรมการบริษัท เอส รีท แมนเนจเม้นท์ จำกัด ในฐานะผู้จัดการกองทรัสต์ฯ </w:t>
      </w:r>
      <w:r w:rsidRPr="00EC7781">
        <w:rPr>
          <w:rFonts w:ascii="Browallia New" w:eastAsia="Arial Unicode MS" w:hAnsi="Browallia New" w:cs="Browallia New"/>
          <w:spacing w:val="-4"/>
          <w:sz w:val="26"/>
          <w:szCs w:val="26"/>
          <w:shd w:val="clear" w:color="auto" w:fill="FFFFFF"/>
          <w:cs/>
        </w:rPr>
        <w:t xml:space="preserve">มีมติเอกฉันท์ให้ลดทุนจดทะเบียนของกองทรัสต์ฯ โดยลดมูลค่าของหน่วยทรัสต์ลงในอัตราหน่วยละ </w:t>
      </w:r>
      <w:r w:rsidR="00580173" w:rsidRPr="00580173">
        <w:rPr>
          <w:rFonts w:ascii="Browallia New" w:eastAsia="Arial Unicode MS" w:hAnsi="Browallia New" w:cs="Browallia New"/>
          <w:spacing w:val="-4"/>
          <w:sz w:val="26"/>
          <w:szCs w:val="26"/>
          <w:shd w:val="clear" w:color="auto" w:fill="FFFFFF"/>
          <w:lang w:val="en-GB"/>
        </w:rPr>
        <w:t>0</w:t>
      </w:r>
      <w:r w:rsidRPr="00EC7781">
        <w:rPr>
          <w:rFonts w:ascii="Browallia New" w:eastAsia="Arial Unicode MS" w:hAnsi="Browallia New" w:cs="Browallia New"/>
          <w:spacing w:val="-4"/>
          <w:sz w:val="26"/>
          <w:szCs w:val="26"/>
          <w:shd w:val="clear" w:color="auto" w:fill="FFFFFF"/>
        </w:rPr>
        <w:t>.</w:t>
      </w:r>
      <w:r w:rsidR="00580173" w:rsidRPr="00580173">
        <w:rPr>
          <w:rFonts w:ascii="Browallia New" w:eastAsia="Arial Unicode MS" w:hAnsi="Browallia New" w:cs="Browallia New"/>
          <w:spacing w:val="-4"/>
          <w:sz w:val="26"/>
          <w:szCs w:val="26"/>
          <w:shd w:val="clear" w:color="auto" w:fill="FFFFFF"/>
          <w:lang w:val="en-GB"/>
        </w:rPr>
        <w:t>442</w:t>
      </w:r>
      <w:r w:rsidRPr="00EC7781">
        <w:rPr>
          <w:rFonts w:ascii="Browallia New" w:eastAsia="Arial Unicode MS" w:hAnsi="Browallia New" w:cs="Browallia New"/>
          <w:spacing w:val="-4"/>
          <w:sz w:val="26"/>
          <w:szCs w:val="26"/>
          <w:shd w:val="clear" w:color="auto" w:fill="FFFFFF"/>
          <w:cs/>
        </w:rPr>
        <w:t xml:space="preserve"> บาท และกองทรัสต์ฯ ได้จ่ายเงินคืนจากการลดเงินทุนจดทะเบียนให้แก่บริษัทแล้วเมื่อวันที่ </w:t>
      </w:r>
      <w:r w:rsidR="00580173" w:rsidRPr="00580173">
        <w:rPr>
          <w:rFonts w:ascii="Browallia New" w:eastAsia="Arial Unicode MS" w:hAnsi="Browallia New" w:cs="Browallia New"/>
          <w:spacing w:val="-4"/>
          <w:sz w:val="26"/>
          <w:szCs w:val="26"/>
          <w:shd w:val="clear" w:color="auto" w:fill="FFFFFF"/>
          <w:lang w:val="en-GB"/>
        </w:rPr>
        <w:t>26</w:t>
      </w:r>
      <w:r w:rsidRPr="00EC7781">
        <w:rPr>
          <w:rFonts w:ascii="Browallia New" w:eastAsia="Arial Unicode MS" w:hAnsi="Browallia New" w:cs="Browallia New"/>
          <w:spacing w:val="-4"/>
          <w:sz w:val="26"/>
          <w:szCs w:val="26"/>
          <w:shd w:val="clear" w:color="auto" w:fill="FFFFFF"/>
          <w:cs/>
        </w:rPr>
        <w:t xml:space="preserve"> มีนาคม พ.ศ. </w:t>
      </w:r>
      <w:r w:rsidR="00580173" w:rsidRPr="00580173">
        <w:rPr>
          <w:rFonts w:ascii="Browallia New" w:eastAsia="Arial Unicode MS" w:hAnsi="Browallia New" w:cs="Browallia New"/>
          <w:spacing w:val="-4"/>
          <w:sz w:val="26"/>
          <w:szCs w:val="26"/>
          <w:shd w:val="clear" w:color="auto" w:fill="FFFFFF"/>
          <w:lang w:val="en-GB"/>
        </w:rPr>
        <w:t>2563</w:t>
      </w:r>
      <w:r w:rsidRPr="00EC7781">
        <w:rPr>
          <w:rFonts w:ascii="Browallia New" w:eastAsia="Arial Unicode MS" w:hAnsi="Browallia New" w:cs="Browallia New"/>
          <w:spacing w:val="-4"/>
          <w:sz w:val="26"/>
          <w:szCs w:val="26"/>
          <w:shd w:val="clear" w:color="auto" w:fill="FFFFFF"/>
          <w:cs/>
        </w:rPr>
        <w:t xml:space="preserve"> </w:t>
      </w:r>
      <w:r w:rsidR="008D066D">
        <w:rPr>
          <w:rFonts w:ascii="Browallia New" w:eastAsia="Arial Unicode MS" w:hAnsi="Browallia New" w:cs="Browallia New" w:hint="cs"/>
          <w:spacing w:val="-4"/>
          <w:sz w:val="26"/>
          <w:szCs w:val="26"/>
          <w:shd w:val="clear" w:color="auto" w:fill="FFFFFF"/>
          <w:cs/>
        </w:rPr>
        <w:t>และ</w:t>
      </w:r>
      <w:r w:rsidRPr="00EC7781">
        <w:rPr>
          <w:rFonts w:ascii="Browallia New" w:eastAsia="Arial Unicode MS" w:hAnsi="Browallia New" w:cs="Browallia New"/>
          <w:spacing w:val="-4"/>
          <w:sz w:val="26"/>
          <w:szCs w:val="26"/>
          <w:shd w:val="clear" w:color="auto" w:fill="FFFFFF"/>
          <w:cs/>
        </w:rPr>
        <w:t xml:space="preserve">วันที่ </w:t>
      </w:r>
      <w:r w:rsidR="00580173" w:rsidRPr="00580173">
        <w:rPr>
          <w:rFonts w:ascii="Browallia New" w:eastAsia="Arial Unicode MS" w:hAnsi="Browallia New" w:cs="Browallia New"/>
          <w:spacing w:val="-4"/>
          <w:sz w:val="26"/>
          <w:szCs w:val="26"/>
          <w:shd w:val="clear" w:color="auto" w:fill="FFFFFF"/>
          <w:lang w:val="en-GB"/>
        </w:rPr>
        <w:t>12</w:t>
      </w:r>
      <w:r w:rsidRPr="00EC7781">
        <w:rPr>
          <w:rFonts w:ascii="Browallia New" w:eastAsia="Arial Unicode MS" w:hAnsi="Browallia New" w:cs="Browallia New"/>
          <w:spacing w:val="-4"/>
          <w:sz w:val="26"/>
          <w:szCs w:val="26"/>
          <w:shd w:val="clear" w:color="auto" w:fill="FFFFFF"/>
          <w:cs/>
        </w:rPr>
        <w:t xml:space="preserve"> มิถุนายน พ.ศ. </w:t>
      </w:r>
      <w:r w:rsidR="00580173" w:rsidRPr="00580173">
        <w:rPr>
          <w:rFonts w:ascii="Browallia New" w:eastAsia="Arial Unicode MS" w:hAnsi="Browallia New" w:cs="Browallia New"/>
          <w:spacing w:val="-4"/>
          <w:sz w:val="26"/>
          <w:szCs w:val="26"/>
          <w:shd w:val="clear" w:color="auto" w:fill="FFFFFF"/>
          <w:lang w:val="en-GB"/>
        </w:rPr>
        <w:t>2563</w:t>
      </w:r>
      <w:r w:rsidRPr="00EC7781">
        <w:rPr>
          <w:rFonts w:ascii="Browallia New" w:eastAsia="Arial Unicode MS" w:hAnsi="Browallia New" w:cs="Browallia New"/>
          <w:spacing w:val="-4"/>
          <w:sz w:val="26"/>
          <w:szCs w:val="26"/>
          <w:shd w:val="clear" w:color="auto" w:fill="FFFFFF"/>
        </w:rPr>
        <w:t xml:space="preserve"> </w:t>
      </w:r>
      <w:r w:rsidRPr="00EC7781">
        <w:rPr>
          <w:rFonts w:ascii="Browallia New" w:eastAsia="Arial Unicode MS" w:hAnsi="Browallia New" w:cs="Browallia New"/>
          <w:spacing w:val="-4"/>
          <w:sz w:val="26"/>
          <w:szCs w:val="26"/>
          <w:shd w:val="clear" w:color="auto" w:fill="FFFFFF"/>
          <w:cs/>
          <w:lang w:val="en-GB"/>
        </w:rPr>
        <w:t>และ</w:t>
      </w:r>
      <w:r w:rsidRPr="00EC7781">
        <w:rPr>
          <w:rFonts w:ascii="Browallia New" w:eastAsia="Arial Unicode MS" w:hAnsi="Browallia New" w:cs="Browallia New"/>
          <w:spacing w:val="-4"/>
          <w:sz w:val="26"/>
          <w:szCs w:val="26"/>
          <w:shd w:val="clear" w:color="auto" w:fill="FFFFFF"/>
          <w:cs/>
        </w:rPr>
        <w:t xml:space="preserve">วันที่ </w:t>
      </w:r>
      <w:r w:rsidR="00580173" w:rsidRPr="00580173">
        <w:rPr>
          <w:rFonts w:ascii="Browallia New" w:eastAsia="Arial Unicode MS" w:hAnsi="Browallia New" w:cs="Browallia New"/>
          <w:spacing w:val="-4"/>
          <w:sz w:val="26"/>
          <w:szCs w:val="26"/>
          <w:shd w:val="clear" w:color="auto" w:fill="FFFFFF"/>
          <w:lang w:val="en-GB"/>
        </w:rPr>
        <w:t>11</w:t>
      </w:r>
      <w:r w:rsidRPr="00EC7781">
        <w:rPr>
          <w:rFonts w:ascii="Browallia New" w:eastAsia="Arial Unicode MS" w:hAnsi="Browallia New" w:cs="Browallia New"/>
          <w:spacing w:val="-4"/>
          <w:sz w:val="26"/>
          <w:szCs w:val="26"/>
          <w:shd w:val="clear" w:color="auto" w:fill="FFFFFF"/>
          <w:cs/>
        </w:rPr>
        <w:t xml:space="preserve"> กันยายน พ.ศ. </w:t>
      </w:r>
      <w:r w:rsidR="00580173" w:rsidRPr="00580173">
        <w:rPr>
          <w:rFonts w:ascii="Browallia New" w:eastAsia="Arial Unicode MS" w:hAnsi="Browallia New" w:cs="Browallia New"/>
          <w:spacing w:val="-4"/>
          <w:sz w:val="26"/>
          <w:szCs w:val="26"/>
          <w:shd w:val="clear" w:color="auto" w:fill="FFFFFF"/>
          <w:lang w:val="en-GB"/>
        </w:rPr>
        <w:t>2563</w:t>
      </w:r>
      <w:r w:rsidRPr="00EC7781">
        <w:rPr>
          <w:rFonts w:ascii="Browallia New" w:eastAsia="Arial Unicode MS" w:hAnsi="Browallia New" w:cs="Browallia New"/>
          <w:spacing w:val="-4"/>
          <w:sz w:val="26"/>
          <w:szCs w:val="26"/>
          <w:shd w:val="clear" w:color="auto" w:fill="FFFFFF"/>
          <w:cs/>
          <w:lang w:val="en-GB"/>
        </w:rPr>
        <w:t xml:space="preserve"> รวม</w:t>
      </w:r>
      <w:r w:rsidR="008D066D">
        <w:rPr>
          <w:rFonts w:ascii="Browallia New" w:eastAsia="Arial Unicode MS" w:hAnsi="Browallia New" w:cs="Browallia New" w:hint="cs"/>
          <w:spacing w:val="-4"/>
          <w:sz w:val="26"/>
          <w:szCs w:val="26"/>
          <w:shd w:val="clear" w:color="auto" w:fill="FFFFFF"/>
          <w:cs/>
          <w:lang w:val="en-GB"/>
        </w:rPr>
        <w:t>เป็น</w:t>
      </w:r>
      <w:r w:rsidRPr="00EC7781">
        <w:rPr>
          <w:rFonts w:ascii="Browallia New" w:eastAsia="Arial Unicode MS" w:hAnsi="Browallia New" w:cs="Browallia New"/>
          <w:spacing w:val="-4"/>
          <w:sz w:val="26"/>
          <w:szCs w:val="26"/>
          <w:shd w:val="clear" w:color="auto" w:fill="FFFFFF"/>
          <w:cs/>
        </w:rPr>
        <w:t xml:space="preserve">จำนวน </w:t>
      </w:r>
      <w:r w:rsidR="00580173" w:rsidRPr="00580173">
        <w:rPr>
          <w:rFonts w:ascii="Browallia New" w:eastAsia="Arial Unicode MS" w:hAnsi="Browallia New" w:cs="Browallia New"/>
          <w:spacing w:val="-4"/>
          <w:sz w:val="26"/>
          <w:szCs w:val="26"/>
          <w:shd w:val="clear" w:color="auto" w:fill="FFFFFF"/>
          <w:lang w:val="en-GB"/>
        </w:rPr>
        <w:t>39</w:t>
      </w:r>
      <w:r w:rsidRPr="00EC7781">
        <w:rPr>
          <w:rFonts w:ascii="Browallia New" w:eastAsia="Arial Unicode MS" w:hAnsi="Browallia New" w:cs="Browallia New"/>
          <w:spacing w:val="-4"/>
          <w:sz w:val="26"/>
          <w:szCs w:val="26"/>
          <w:shd w:val="clear" w:color="auto" w:fill="FFFFFF"/>
        </w:rPr>
        <w:t>.</w:t>
      </w:r>
      <w:r w:rsidR="00580173" w:rsidRPr="00580173">
        <w:rPr>
          <w:rFonts w:ascii="Browallia New" w:eastAsia="Arial Unicode MS" w:hAnsi="Browallia New" w:cs="Browallia New"/>
          <w:spacing w:val="-4"/>
          <w:sz w:val="26"/>
          <w:szCs w:val="26"/>
          <w:shd w:val="clear" w:color="auto" w:fill="FFFFFF"/>
          <w:lang w:val="en-GB"/>
        </w:rPr>
        <w:t>49</w:t>
      </w:r>
      <w:r w:rsidRPr="00EC7781">
        <w:rPr>
          <w:rFonts w:ascii="Browallia New" w:eastAsia="Arial Unicode MS" w:hAnsi="Browallia New" w:cs="Browallia New"/>
          <w:spacing w:val="-4"/>
          <w:sz w:val="26"/>
          <w:szCs w:val="26"/>
          <w:shd w:val="clear" w:color="auto" w:fill="FFFFFF"/>
          <w:cs/>
        </w:rPr>
        <w:t xml:space="preserve"> ล้านบาท</w:t>
      </w:r>
      <w:r w:rsidRPr="00EC7781">
        <w:rPr>
          <w:rFonts w:ascii="Browallia New" w:eastAsia="Arial Unicode MS" w:hAnsi="Browallia New" w:cs="Browallia New"/>
          <w:spacing w:val="-4"/>
          <w:sz w:val="26"/>
          <w:szCs w:val="26"/>
          <w:shd w:val="clear" w:color="auto" w:fill="FFFFFF"/>
        </w:rPr>
        <w:t xml:space="preserve"> </w:t>
      </w:r>
    </w:p>
    <w:p w14:paraId="7099C74E" w14:textId="77777777" w:rsidR="00310865" w:rsidRPr="00843CF7" w:rsidRDefault="00310865" w:rsidP="00217F9D">
      <w:pPr>
        <w:jc w:val="thaiDistribute"/>
        <w:rPr>
          <w:rFonts w:ascii="Browallia New" w:eastAsia="Arial Unicode MS" w:hAnsi="Browallia New" w:cs="Browallia New"/>
          <w:spacing w:val="-4"/>
          <w:sz w:val="14"/>
          <w:szCs w:val="14"/>
          <w:shd w:val="clear" w:color="auto" w:fill="FFFFFF"/>
        </w:rPr>
      </w:pPr>
    </w:p>
    <w:p w14:paraId="395A64B3" w14:textId="0C4DA04A" w:rsidR="00285798" w:rsidRPr="00285798" w:rsidRDefault="00310865" w:rsidP="00217F9D">
      <w:pPr>
        <w:jc w:val="thaiDistribute"/>
        <w:rPr>
          <w:rFonts w:ascii="Browallia New" w:eastAsia="Arial Unicode MS" w:hAnsi="Browallia New" w:cs="Browallia New"/>
          <w:sz w:val="26"/>
          <w:szCs w:val="26"/>
          <w:shd w:val="clear" w:color="auto" w:fill="FFFFFF"/>
        </w:rPr>
      </w:pPr>
      <w:r w:rsidRPr="00285798">
        <w:rPr>
          <w:rFonts w:ascii="Browallia New" w:eastAsia="Arial Unicode MS" w:hAnsi="Browallia New" w:cs="Browallia New" w:hint="cs"/>
          <w:sz w:val="26"/>
          <w:szCs w:val="26"/>
          <w:shd w:val="clear" w:color="auto" w:fill="FFFFFF"/>
          <w:cs/>
        </w:rPr>
        <w:t>บริษัทได้ลงทุนเพิ่</w:t>
      </w:r>
      <w:r w:rsidR="00285798" w:rsidRPr="00285798">
        <w:rPr>
          <w:rFonts w:ascii="Browallia New" w:eastAsia="Arial Unicode MS" w:hAnsi="Browallia New" w:cs="Browallia New" w:hint="cs"/>
          <w:sz w:val="26"/>
          <w:szCs w:val="26"/>
          <w:shd w:val="clear" w:color="auto" w:fill="FFFFFF"/>
          <w:cs/>
        </w:rPr>
        <w:t>ม</w:t>
      </w:r>
      <w:r w:rsidRPr="00285798">
        <w:rPr>
          <w:rFonts w:ascii="Browallia New" w:eastAsia="Arial Unicode MS" w:hAnsi="Browallia New" w:cs="Browallia New" w:hint="cs"/>
          <w:sz w:val="26"/>
          <w:szCs w:val="26"/>
          <w:shd w:val="clear" w:color="auto" w:fill="FFFFFF"/>
          <w:cs/>
        </w:rPr>
        <w:t>ใน</w:t>
      </w:r>
      <w:r w:rsidR="006C4CD2">
        <w:rPr>
          <w:rFonts w:ascii="Browallia New" w:eastAsia="Arial Unicode MS" w:hAnsi="Browallia New" w:cs="Browallia New" w:hint="cs"/>
          <w:sz w:val="26"/>
          <w:szCs w:val="26"/>
          <w:shd w:val="clear" w:color="auto" w:fill="FFFFFF"/>
          <w:cs/>
        </w:rPr>
        <w:t>กองทรัสต์ฯ</w:t>
      </w:r>
      <w:r w:rsidRPr="00285798">
        <w:rPr>
          <w:rFonts w:ascii="Browallia New" w:eastAsia="Arial Unicode MS" w:hAnsi="Browallia New" w:cs="Browallia New" w:hint="cs"/>
          <w:sz w:val="26"/>
          <w:szCs w:val="26"/>
          <w:shd w:val="clear" w:color="auto" w:fill="FFFFFF"/>
          <w:cs/>
        </w:rPr>
        <w:t xml:space="preserve"> จำนวน </w:t>
      </w:r>
      <w:r w:rsidR="00580173" w:rsidRPr="00580173">
        <w:rPr>
          <w:rFonts w:ascii="Browallia New" w:eastAsia="Arial Unicode MS" w:hAnsi="Browallia New" w:cs="Browallia New" w:hint="cs"/>
          <w:sz w:val="26"/>
          <w:szCs w:val="26"/>
          <w:shd w:val="clear" w:color="auto" w:fill="FFFFFF"/>
          <w:lang w:val="en-GB"/>
        </w:rPr>
        <w:t>907</w:t>
      </w:r>
      <w:r w:rsidRPr="00285798">
        <w:rPr>
          <w:rFonts w:ascii="Browallia New" w:eastAsia="Arial Unicode MS" w:hAnsi="Browallia New" w:cs="Browallia New"/>
          <w:sz w:val="26"/>
          <w:szCs w:val="26"/>
          <w:shd w:val="clear" w:color="auto" w:fill="FFFFFF"/>
        </w:rPr>
        <w:t>,</w:t>
      </w:r>
      <w:r w:rsidR="00580173" w:rsidRPr="00580173">
        <w:rPr>
          <w:rFonts w:ascii="Browallia New" w:eastAsia="Arial Unicode MS" w:hAnsi="Browallia New" w:cs="Browallia New"/>
          <w:sz w:val="26"/>
          <w:szCs w:val="26"/>
          <w:shd w:val="clear" w:color="auto" w:fill="FFFFFF"/>
          <w:lang w:val="en-GB"/>
        </w:rPr>
        <w:t>100</w:t>
      </w:r>
      <w:r w:rsidRPr="00285798">
        <w:rPr>
          <w:rFonts w:ascii="Browallia New" w:eastAsia="Arial Unicode MS" w:hAnsi="Browallia New" w:cs="Browallia New"/>
          <w:sz w:val="26"/>
          <w:szCs w:val="26"/>
          <w:shd w:val="clear" w:color="auto" w:fill="FFFFFF"/>
        </w:rPr>
        <w:t xml:space="preserve"> </w:t>
      </w:r>
      <w:r w:rsidRPr="00285798">
        <w:rPr>
          <w:rFonts w:ascii="Browallia New" w:eastAsia="Arial Unicode MS" w:hAnsi="Browallia New" w:cs="Browallia New" w:hint="cs"/>
          <w:sz w:val="26"/>
          <w:szCs w:val="26"/>
          <w:shd w:val="clear" w:color="auto" w:fill="FFFFFF"/>
          <w:cs/>
        </w:rPr>
        <w:t xml:space="preserve">หน่วย รวมเป็นมูลค่า </w:t>
      </w:r>
      <w:r w:rsidR="00580173" w:rsidRPr="00580173">
        <w:rPr>
          <w:rFonts w:ascii="Browallia New" w:eastAsia="Arial Unicode MS" w:hAnsi="Browallia New" w:cs="Browallia New" w:hint="cs"/>
          <w:sz w:val="26"/>
          <w:szCs w:val="26"/>
          <w:shd w:val="clear" w:color="auto" w:fill="FFFFFF"/>
          <w:lang w:val="en-GB"/>
        </w:rPr>
        <w:t>7</w:t>
      </w:r>
      <w:r w:rsidRPr="00285798">
        <w:rPr>
          <w:rFonts w:ascii="Browallia New" w:eastAsia="Arial Unicode MS" w:hAnsi="Browallia New" w:cs="Browallia New" w:hint="cs"/>
          <w:sz w:val="26"/>
          <w:szCs w:val="26"/>
          <w:shd w:val="clear" w:color="auto" w:fill="FFFFFF"/>
          <w:cs/>
        </w:rPr>
        <w:t>.</w:t>
      </w:r>
      <w:r w:rsidR="00580173" w:rsidRPr="00580173">
        <w:rPr>
          <w:rFonts w:ascii="Browallia New" w:eastAsia="Arial Unicode MS" w:hAnsi="Browallia New" w:cs="Browallia New" w:hint="cs"/>
          <w:sz w:val="26"/>
          <w:szCs w:val="26"/>
          <w:shd w:val="clear" w:color="auto" w:fill="FFFFFF"/>
          <w:lang w:val="en-GB"/>
        </w:rPr>
        <w:t>19</w:t>
      </w:r>
      <w:r w:rsidRPr="00285798">
        <w:rPr>
          <w:rFonts w:ascii="Browallia New" w:eastAsia="Arial Unicode MS" w:hAnsi="Browallia New" w:cs="Browallia New" w:hint="cs"/>
          <w:sz w:val="26"/>
          <w:szCs w:val="26"/>
          <w:shd w:val="clear" w:color="auto" w:fill="FFFFFF"/>
          <w:cs/>
        </w:rPr>
        <w:t xml:space="preserve"> ล้านบาท </w:t>
      </w:r>
      <w:r w:rsidR="006C4CD2">
        <w:rPr>
          <w:rFonts w:ascii="Browallia New" w:eastAsia="Arial Unicode MS" w:hAnsi="Browallia New" w:cs="Browallia New" w:hint="cs"/>
          <w:sz w:val="26"/>
          <w:szCs w:val="26"/>
          <w:shd w:val="clear" w:color="auto" w:fill="FFFFFF"/>
          <w:cs/>
        </w:rPr>
        <w:t>แต่ไม่</w:t>
      </w:r>
      <w:r w:rsidRPr="00285798">
        <w:rPr>
          <w:rFonts w:ascii="Browallia New" w:eastAsia="Arial Unicode MS" w:hAnsi="Browallia New" w:cs="Browallia New" w:hint="cs"/>
          <w:sz w:val="26"/>
          <w:szCs w:val="26"/>
          <w:shd w:val="clear" w:color="auto" w:fill="FFFFFF"/>
          <w:cs/>
        </w:rPr>
        <w:t>ทำให้</w:t>
      </w:r>
      <w:r w:rsidR="006C4CD2">
        <w:rPr>
          <w:rFonts w:ascii="Browallia New" w:eastAsia="Arial Unicode MS" w:hAnsi="Browallia New" w:cs="Browallia New" w:hint="cs"/>
          <w:sz w:val="26"/>
          <w:szCs w:val="26"/>
          <w:shd w:val="clear" w:color="auto" w:fill="FFFFFF"/>
          <w:cs/>
        </w:rPr>
        <w:t>เกิดการ</w:t>
      </w:r>
      <w:r w:rsidRPr="00285798">
        <w:rPr>
          <w:rFonts w:ascii="Browallia New" w:eastAsia="Arial Unicode MS" w:hAnsi="Browallia New" w:cs="Browallia New" w:hint="cs"/>
          <w:sz w:val="26"/>
          <w:szCs w:val="26"/>
          <w:shd w:val="clear" w:color="auto" w:fill="FFFFFF"/>
          <w:cs/>
        </w:rPr>
        <w:t>เปลี่ยนแปลง</w:t>
      </w:r>
      <w:r w:rsidR="006C4CD2">
        <w:rPr>
          <w:rFonts w:ascii="Browallia New" w:eastAsia="Arial Unicode MS" w:hAnsi="Browallia New" w:cs="Browallia New" w:hint="cs"/>
          <w:sz w:val="26"/>
          <w:szCs w:val="26"/>
          <w:shd w:val="clear" w:color="auto" w:fill="FFFFFF"/>
          <w:cs/>
        </w:rPr>
        <w:t>ใน</w:t>
      </w:r>
      <w:r w:rsidRPr="00285798">
        <w:rPr>
          <w:rFonts w:ascii="Browallia New" w:eastAsia="Arial Unicode MS" w:hAnsi="Browallia New" w:cs="Browallia New" w:hint="cs"/>
          <w:sz w:val="26"/>
          <w:szCs w:val="26"/>
          <w:shd w:val="clear" w:color="auto" w:fill="FFFFFF"/>
          <w:cs/>
        </w:rPr>
        <w:t>อำนาจการควบคุม</w:t>
      </w:r>
      <w:r w:rsidR="006C4CD2">
        <w:rPr>
          <w:rFonts w:ascii="Browallia New" w:eastAsia="Arial Unicode MS" w:hAnsi="Browallia New" w:cs="Browallia New" w:hint="cs"/>
          <w:sz w:val="26"/>
          <w:szCs w:val="26"/>
          <w:shd w:val="clear" w:color="auto" w:fill="FFFFFF"/>
          <w:cs/>
        </w:rPr>
        <w:t>กองทรัสต์ฯ</w:t>
      </w:r>
      <w:r w:rsidRPr="00285798">
        <w:rPr>
          <w:rFonts w:ascii="Browallia New" w:eastAsia="Arial Unicode MS" w:hAnsi="Browallia New" w:cs="Browallia New" w:hint="cs"/>
          <w:sz w:val="26"/>
          <w:szCs w:val="26"/>
          <w:shd w:val="clear" w:color="auto" w:fill="FFFFFF"/>
          <w:cs/>
        </w:rPr>
        <w:t>ขอ</w:t>
      </w:r>
      <w:r w:rsidR="00A37B78">
        <w:rPr>
          <w:rFonts w:ascii="Browallia New" w:eastAsia="Arial Unicode MS" w:hAnsi="Browallia New" w:cs="Browallia New" w:hint="cs"/>
          <w:sz w:val="26"/>
          <w:szCs w:val="26"/>
          <w:shd w:val="clear" w:color="auto" w:fill="FFFFFF"/>
          <w:cs/>
        </w:rPr>
        <w:t>งบริษัท</w:t>
      </w:r>
      <w:r w:rsidRPr="00285798">
        <w:rPr>
          <w:rFonts w:ascii="Browallia New" w:eastAsia="Arial Unicode MS" w:hAnsi="Browallia New" w:cs="Browallia New" w:hint="cs"/>
          <w:sz w:val="26"/>
          <w:szCs w:val="26"/>
          <w:shd w:val="clear" w:color="auto" w:fill="FFFFFF"/>
          <w:cs/>
        </w:rPr>
        <w:t xml:space="preserve"> </w:t>
      </w:r>
    </w:p>
    <w:p w14:paraId="3A3CE9B8" w14:textId="77777777" w:rsidR="00285798" w:rsidRPr="00843CF7" w:rsidRDefault="00285798" w:rsidP="00217F9D">
      <w:pPr>
        <w:jc w:val="thaiDistribute"/>
        <w:rPr>
          <w:rFonts w:ascii="Browallia New" w:eastAsia="Arial Unicode MS" w:hAnsi="Browallia New" w:cs="Browallia New"/>
          <w:sz w:val="14"/>
          <w:szCs w:val="14"/>
          <w:shd w:val="clear" w:color="auto" w:fill="FFFFFF"/>
        </w:rPr>
      </w:pPr>
    </w:p>
    <w:p w14:paraId="3286B92A" w14:textId="55853DCC" w:rsidR="00217F9D" w:rsidRPr="00285798" w:rsidRDefault="00217F9D" w:rsidP="00217F9D">
      <w:pPr>
        <w:jc w:val="thaiDistribute"/>
        <w:rPr>
          <w:rFonts w:ascii="Browallia New" w:eastAsia="Arial Unicode MS" w:hAnsi="Browallia New" w:cs="Browallia New"/>
          <w:sz w:val="26"/>
          <w:szCs w:val="26"/>
          <w:shd w:val="clear" w:color="auto" w:fill="FFFFFF"/>
        </w:rPr>
      </w:pPr>
      <w:r w:rsidRPr="00285798">
        <w:rPr>
          <w:rFonts w:ascii="Browallia New" w:eastAsia="Arial Unicode MS" w:hAnsi="Browallia New" w:cs="Browallia New"/>
          <w:sz w:val="26"/>
          <w:szCs w:val="26"/>
          <w:shd w:val="clear" w:color="auto" w:fill="FFFFFF"/>
          <w:cs/>
        </w:rPr>
        <w:t xml:space="preserve">ณ วันที่ </w:t>
      </w:r>
      <w:r w:rsidR="00580173" w:rsidRPr="00580173">
        <w:rPr>
          <w:rFonts w:ascii="Browallia New" w:eastAsia="Arial Unicode MS" w:hAnsi="Browallia New" w:cs="Browallia New"/>
          <w:sz w:val="26"/>
          <w:szCs w:val="26"/>
          <w:shd w:val="clear" w:color="auto" w:fill="FFFFFF"/>
          <w:lang w:val="en-GB"/>
        </w:rPr>
        <w:t>31</w:t>
      </w:r>
      <w:r w:rsidRPr="00285798">
        <w:rPr>
          <w:rFonts w:ascii="Browallia New" w:eastAsia="Arial Unicode MS" w:hAnsi="Browallia New" w:cs="Browallia New"/>
          <w:sz w:val="26"/>
          <w:szCs w:val="26"/>
          <w:shd w:val="clear" w:color="auto" w:fill="FFFFFF"/>
        </w:rPr>
        <w:t xml:space="preserve"> </w:t>
      </w:r>
      <w:r w:rsidRPr="00285798">
        <w:rPr>
          <w:rFonts w:ascii="Browallia New" w:eastAsia="Arial Unicode MS" w:hAnsi="Browallia New" w:cs="Browallia New"/>
          <w:sz w:val="26"/>
          <w:szCs w:val="26"/>
          <w:shd w:val="clear" w:color="auto" w:fill="FFFFFF"/>
          <w:cs/>
        </w:rPr>
        <w:t xml:space="preserve">ธันวาคม พ.ศ. </w:t>
      </w:r>
      <w:r w:rsidR="00580173" w:rsidRPr="00580173">
        <w:rPr>
          <w:rFonts w:ascii="Browallia New" w:eastAsia="Arial Unicode MS" w:hAnsi="Browallia New" w:cs="Browallia New"/>
          <w:sz w:val="26"/>
          <w:szCs w:val="26"/>
          <w:shd w:val="clear" w:color="auto" w:fill="FFFFFF"/>
          <w:lang w:val="en-GB"/>
        </w:rPr>
        <w:t>2563</w:t>
      </w:r>
      <w:r w:rsidRPr="00285798">
        <w:rPr>
          <w:rFonts w:ascii="Browallia New" w:eastAsia="Arial Unicode MS" w:hAnsi="Browallia New" w:cs="Browallia New"/>
          <w:sz w:val="26"/>
          <w:szCs w:val="26"/>
          <w:shd w:val="clear" w:color="auto" w:fill="FFFFFF"/>
          <w:cs/>
        </w:rPr>
        <w:t xml:space="preserve"> ราคาเสนอซื้อขายในตลาดหลักทรัพย์แห่งประเทศไทยของหน่วยลงทุนนี้มีมูลค่าหน่วยละ</w:t>
      </w:r>
      <w:r w:rsidRPr="00285798">
        <w:rPr>
          <w:rFonts w:ascii="Browallia New" w:eastAsia="Arial Unicode MS" w:hAnsi="Browallia New" w:cs="Browallia New"/>
          <w:sz w:val="26"/>
          <w:szCs w:val="26"/>
          <w:shd w:val="clear" w:color="auto" w:fill="FFFFFF"/>
        </w:rPr>
        <w:t xml:space="preserve"> </w:t>
      </w:r>
      <w:r w:rsidR="00580173" w:rsidRPr="00580173">
        <w:rPr>
          <w:rFonts w:ascii="Browallia New" w:eastAsia="Arial Unicode MS" w:hAnsi="Browallia New" w:cs="Browallia New"/>
          <w:sz w:val="26"/>
          <w:szCs w:val="26"/>
          <w:shd w:val="clear" w:color="auto" w:fill="FFFFFF"/>
          <w:lang w:val="en-GB"/>
        </w:rPr>
        <w:t>8</w:t>
      </w:r>
      <w:r w:rsidRPr="00285798">
        <w:rPr>
          <w:rFonts w:ascii="Browallia New" w:eastAsia="Arial Unicode MS" w:hAnsi="Browallia New" w:cs="Browallia New"/>
          <w:sz w:val="26"/>
          <w:szCs w:val="26"/>
          <w:shd w:val="clear" w:color="auto" w:fill="FFFFFF"/>
        </w:rPr>
        <w:t>.</w:t>
      </w:r>
      <w:r w:rsidR="00580173" w:rsidRPr="00580173">
        <w:rPr>
          <w:rFonts w:ascii="Browallia New" w:eastAsia="Arial Unicode MS" w:hAnsi="Browallia New" w:cs="Browallia New"/>
          <w:sz w:val="26"/>
          <w:szCs w:val="26"/>
          <w:shd w:val="clear" w:color="auto" w:fill="FFFFFF"/>
          <w:lang w:val="en-GB"/>
        </w:rPr>
        <w:t>80</w:t>
      </w:r>
      <w:r w:rsidR="00A37B78" w:rsidRPr="00843CF7">
        <w:rPr>
          <w:rFonts w:ascii="Browallia New" w:eastAsia="Arial Unicode MS" w:hAnsi="Browallia New" w:cs="Browallia New" w:hint="cs"/>
          <w:sz w:val="26"/>
          <w:szCs w:val="26"/>
          <w:shd w:val="clear" w:color="auto" w:fill="FFFFFF"/>
          <w:cs/>
        </w:rPr>
        <w:t xml:space="preserve"> </w:t>
      </w:r>
      <w:r w:rsidRPr="00285798">
        <w:rPr>
          <w:rFonts w:ascii="Browallia New" w:eastAsia="Arial Unicode MS" w:hAnsi="Browallia New" w:cs="Browallia New"/>
          <w:sz w:val="26"/>
          <w:szCs w:val="26"/>
          <w:shd w:val="clear" w:color="auto" w:fill="FFFFFF"/>
          <w:cs/>
        </w:rPr>
        <w:t xml:space="preserve">บาท รวมเป็นมูลค่าเท่ากับ </w:t>
      </w:r>
      <w:bookmarkStart w:id="42" w:name="_Hlk46415421"/>
      <w:r w:rsidR="00580173" w:rsidRPr="00580173">
        <w:rPr>
          <w:rFonts w:ascii="Browallia New" w:eastAsia="Arial Unicode MS" w:hAnsi="Browallia New" w:cs="Browallia New"/>
          <w:sz w:val="26"/>
          <w:szCs w:val="26"/>
          <w:shd w:val="clear" w:color="auto" w:fill="FFFFFF"/>
          <w:lang w:val="en-GB"/>
        </w:rPr>
        <w:t>794</w:t>
      </w:r>
      <w:r w:rsidRPr="00285798">
        <w:rPr>
          <w:rFonts w:ascii="Browallia New" w:eastAsia="Arial Unicode MS" w:hAnsi="Browallia New" w:cs="Browallia New"/>
          <w:sz w:val="26"/>
          <w:szCs w:val="26"/>
          <w:shd w:val="clear" w:color="auto" w:fill="FFFFFF"/>
        </w:rPr>
        <w:t>.</w:t>
      </w:r>
      <w:r w:rsidR="00580173" w:rsidRPr="00580173">
        <w:rPr>
          <w:rFonts w:ascii="Browallia New" w:eastAsia="Arial Unicode MS" w:hAnsi="Browallia New" w:cs="Browallia New"/>
          <w:sz w:val="26"/>
          <w:szCs w:val="26"/>
          <w:shd w:val="clear" w:color="auto" w:fill="FFFFFF"/>
          <w:lang w:val="en-GB"/>
        </w:rPr>
        <w:t>26</w:t>
      </w:r>
      <w:r w:rsidRPr="00285798">
        <w:rPr>
          <w:rFonts w:ascii="Browallia New" w:eastAsia="Arial Unicode MS" w:hAnsi="Browallia New" w:cs="Browallia New"/>
          <w:sz w:val="26"/>
          <w:szCs w:val="26"/>
          <w:shd w:val="clear" w:color="auto" w:fill="FFFFFF"/>
        </w:rPr>
        <w:t xml:space="preserve"> </w:t>
      </w:r>
      <w:bookmarkEnd w:id="42"/>
      <w:r w:rsidRPr="00285798">
        <w:rPr>
          <w:rFonts w:ascii="Browallia New" w:eastAsia="Arial Unicode MS" w:hAnsi="Browallia New" w:cs="Browallia New"/>
          <w:sz w:val="26"/>
          <w:szCs w:val="26"/>
          <w:shd w:val="clear" w:color="auto" w:fill="FFFFFF"/>
          <w:cs/>
        </w:rPr>
        <w:t>ล้านบาท</w:t>
      </w:r>
    </w:p>
    <w:p w14:paraId="43035A92" w14:textId="03C9A899" w:rsidR="00FF14DC" w:rsidRPr="00843CF7" w:rsidRDefault="00FF14DC" w:rsidP="00FF14DC">
      <w:pPr>
        <w:jc w:val="thaiDistribute"/>
        <w:rPr>
          <w:rFonts w:ascii="Browallia New" w:eastAsia="Arial Unicode MS" w:hAnsi="Browallia New" w:cs="Browallia New"/>
          <w:sz w:val="14"/>
          <w:szCs w:val="14"/>
          <w:shd w:val="clear" w:color="auto" w:fill="FFFFFF"/>
        </w:rPr>
      </w:pPr>
    </w:p>
    <w:p w14:paraId="72B66396" w14:textId="3E7274D3" w:rsidR="001E71C7" w:rsidRPr="00843CF7" w:rsidRDefault="001E71C7" w:rsidP="00843CF7">
      <w:pPr>
        <w:jc w:val="thaiDistribute"/>
        <w:rPr>
          <w:rFonts w:ascii="Browallia New" w:eastAsia="Arial Unicode MS" w:hAnsi="Browallia New" w:cs="Browallia New"/>
          <w:sz w:val="26"/>
          <w:szCs w:val="26"/>
          <w:shd w:val="clear" w:color="auto" w:fill="FFFFFF"/>
        </w:rPr>
      </w:pPr>
      <w:r w:rsidRPr="00843CF7">
        <w:rPr>
          <w:rFonts w:ascii="Browallia New" w:eastAsia="Arial Unicode MS" w:hAnsi="Browallia New" w:cs="Browallia New"/>
          <w:sz w:val="26"/>
          <w:szCs w:val="26"/>
          <w:shd w:val="clear" w:color="auto" w:fill="FFFFFF"/>
          <w:cs/>
        </w:rPr>
        <w:t>ภาระผูกพันรายจ่ายฝ่ายทุน ซึ่งยังไม่ได้รับรู้ใน</w:t>
      </w:r>
      <w:r w:rsidR="008D066D">
        <w:rPr>
          <w:rFonts w:ascii="Browallia New" w:eastAsia="Arial Unicode MS" w:hAnsi="Browallia New" w:cs="Browallia New" w:hint="cs"/>
          <w:sz w:val="26"/>
          <w:szCs w:val="26"/>
          <w:shd w:val="clear" w:color="auto" w:fill="FFFFFF"/>
          <w:cs/>
        </w:rPr>
        <w:t>งบ</w:t>
      </w:r>
      <w:r w:rsidRPr="00843CF7">
        <w:rPr>
          <w:rFonts w:ascii="Browallia New" w:eastAsia="Arial Unicode MS" w:hAnsi="Browallia New" w:cs="Browallia New"/>
          <w:sz w:val="26"/>
          <w:szCs w:val="26"/>
          <w:shd w:val="clear" w:color="auto" w:fill="FFFFFF"/>
          <w:cs/>
        </w:rPr>
        <w:t>การเงินของบริษัทร่วมตามส่วนได้เสีย มีดังนี้</w:t>
      </w:r>
    </w:p>
    <w:p w14:paraId="5A175572" w14:textId="77777777" w:rsidR="001E71C7" w:rsidRPr="00C317B4" w:rsidRDefault="001E71C7" w:rsidP="001E71C7">
      <w:pPr>
        <w:jc w:val="thaiDistribute"/>
        <w:rPr>
          <w:rFonts w:ascii="Browallia New" w:hAnsi="Browallia New" w:cs="Browallia New"/>
          <w:color w:val="auto"/>
          <w:sz w:val="20"/>
          <w:szCs w:val="20"/>
          <w:lang w:val="en-GB"/>
        </w:rPr>
      </w:pPr>
    </w:p>
    <w:tbl>
      <w:tblPr>
        <w:tblW w:w="9456" w:type="dxa"/>
        <w:tblInd w:w="108" w:type="dxa"/>
        <w:tblLayout w:type="fixed"/>
        <w:tblLook w:val="04A0" w:firstRow="1" w:lastRow="0" w:firstColumn="1" w:lastColumn="0" w:noHBand="0" w:noVBand="1"/>
      </w:tblPr>
      <w:tblGrid>
        <w:gridCol w:w="6768"/>
        <w:gridCol w:w="1368"/>
        <w:gridCol w:w="1320"/>
      </w:tblGrid>
      <w:tr w:rsidR="001E71C7" w:rsidRPr="00794718" w14:paraId="78563B69" w14:textId="77777777" w:rsidTr="00E25A27">
        <w:trPr>
          <w:cantSplit/>
          <w:trHeight w:val="120"/>
        </w:trPr>
        <w:tc>
          <w:tcPr>
            <w:tcW w:w="6768" w:type="dxa"/>
          </w:tcPr>
          <w:p w14:paraId="4C35DC3E" w14:textId="77777777" w:rsidR="001E71C7" w:rsidRPr="00794718" w:rsidRDefault="001E71C7" w:rsidP="00E25A27">
            <w:pPr>
              <w:ind w:left="-82" w:right="-72"/>
              <w:rPr>
                <w:rFonts w:ascii="Browallia New" w:hAnsi="Browallia New" w:cs="Browallia New"/>
                <w:color w:val="auto"/>
              </w:rPr>
            </w:pPr>
          </w:p>
        </w:tc>
        <w:tc>
          <w:tcPr>
            <w:tcW w:w="2688" w:type="dxa"/>
            <w:gridSpan w:val="2"/>
            <w:tcBorders>
              <w:top w:val="single" w:sz="4" w:space="0" w:color="auto"/>
            </w:tcBorders>
            <w:shd w:val="clear" w:color="auto" w:fill="auto"/>
            <w:vAlign w:val="bottom"/>
          </w:tcPr>
          <w:p w14:paraId="494F0A98" w14:textId="77777777" w:rsidR="001E71C7" w:rsidRPr="00843CF7" w:rsidRDefault="001E71C7" w:rsidP="007613D1">
            <w:pPr>
              <w:ind w:right="-72"/>
              <w:jc w:val="center"/>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งบการเงินรวม</w:t>
            </w:r>
          </w:p>
        </w:tc>
      </w:tr>
      <w:tr w:rsidR="001E71C7" w:rsidRPr="00794718" w14:paraId="3D354E36" w14:textId="77777777" w:rsidTr="00E25A27">
        <w:trPr>
          <w:cantSplit/>
          <w:trHeight w:val="120"/>
        </w:trPr>
        <w:tc>
          <w:tcPr>
            <w:tcW w:w="6768" w:type="dxa"/>
          </w:tcPr>
          <w:p w14:paraId="1F323551" w14:textId="77777777" w:rsidR="001E71C7" w:rsidRPr="00794718" w:rsidRDefault="001E71C7" w:rsidP="00E25A27">
            <w:pPr>
              <w:ind w:left="-82" w:right="-72"/>
              <w:rPr>
                <w:rFonts w:ascii="Browallia New" w:hAnsi="Browallia New" w:cs="Browallia New"/>
                <w:color w:val="auto"/>
              </w:rPr>
            </w:pPr>
          </w:p>
        </w:tc>
        <w:tc>
          <w:tcPr>
            <w:tcW w:w="2688" w:type="dxa"/>
            <w:gridSpan w:val="2"/>
            <w:tcBorders>
              <w:bottom w:val="single" w:sz="4" w:space="0" w:color="auto"/>
            </w:tcBorders>
            <w:shd w:val="clear" w:color="auto" w:fill="auto"/>
            <w:vAlign w:val="bottom"/>
          </w:tcPr>
          <w:p w14:paraId="643415CD" w14:textId="77777777" w:rsidR="001E71C7" w:rsidRPr="00843CF7" w:rsidRDefault="001E71C7" w:rsidP="007613D1">
            <w:pPr>
              <w:ind w:right="-72"/>
              <w:jc w:val="center"/>
              <w:rPr>
                <w:rFonts w:ascii="Browallia New" w:hAnsi="Browallia New" w:cs="Browallia New"/>
                <w:b/>
                <w:bCs/>
                <w:color w:val="auto"/>
                <w:sz w:val="26"/>
                <w:szCs w:val="26"/>
                <w:cs/>
              </w:rPr>
            </w:pPr>
            <w:r w:rsidRPr="00843CF7">
              <w:rPr>
                <w:rFonts w:ascii="Browallia New" w:hAnsi="Browallia New" w:cs="Browallia New"/>
                <w:b/>
                <w:bCs/>
                <w:color w:val="auto"/>
                <w:sz w:val="26"/>
                <w:szCs w:val="26"/>
              </w:rPr>
              <w:t>(</w:t>
            </w:r>
            <w:r w:rsidRPr="00843CF7">
              <w:rPr>
                <w:rFonts w:ascii="Browallia New" w:hAnsi="Browallia New" w:cs="Browallia New"/>
                <w:b/>
                <w:bCs/>
                <w:color w:val="auto"/>
                <w:sz w:val="26"/>
                <w:szCs w:val="26"/>
                <w:cs/>
              </w:rPr>
              <w:t>สกุลเงินตามสัญญา</w:t>
            </w:r>
            <w:r w:rsidRPr="00843CF7">
              <w:rPr>
                <w:rFonts w:ascii="Browallia New" w:hAnsi="Browallia New" w:cs="Browallia New"/>
                <w:b/>
                <w:bCs/>
                <w:color w:val="auto"/>
                <w:sz w:val="26"/>
                <w:szCs w:val="26"/>
              </w:rPr>
              <w:t>)</w:t>
            </w:r>
          </w:p>
        </w:tc>
      </w:tr>
      <w:tr w:rsidR="001E71C7" w:rsidRPr="00794718" w14:paraId="625F8282" w14:textId="77777777" w:rsidTr="00E25A27">
        <w:trPr>
          <w:cantSplit/>
          <w:trHeight w:val="120"/>
        </w:trPr>
        <w:tc>
          <w:tcPr>
            <w:tcW w:w="6768" w:type="dxa"/>
          </w:tcPr>
          <w:p w14:paraId="4106474E" w14:textId="77777777" w:rsidR="001E71C7" w:rsidRPr="00794718" w:rsidRDefault="001E71C7" w:rsidP="00E25A27">
            <w:pPr>
              <w:ind w:left="-82" w:right="-72"/>
              <w:rPr>
                <w:rFonts w:ascii="Browallia New" w:hAnsi="Browallia New" w:cs="Browallia New"/>
                <w:color w:val="auto"/>
              </w:rPr>
            </w:pPr>
          </w:p>
        </w:tc>
        <w:tc>
          <w:tcPr>
            <w:tcW w:w="1368" w:type="dxa"/>
            <w:tcBorders>
              <w:top w:val="single" w:sz="4" w:space="0" w:color="auto"/>
              <w:bottom w:val="single" w:sz="4" w:space="0" w:color="auto"/>
            </w:tcBorders>
            <w:shd w:val="clear" w:color="auto" w:fill="auto"/>
            <w:vAlign w:val="bottom"/>
            <w:hideMark/>
          </w:tcPr>
          <w:p w14:paraId="28EA6570" w14:textId="076F496F" w:rsidR="001E71C7" w:rsidRPr="00843CF7" w:rsidRDefault="001E71C7" w:rsidP="007613D1">
            <w:pPr>
              <w:ind w:right="-72"/>
              <w:jc w:val="right"/>
              <w:rPr>
                <w:rFonts w:ascii="Browallia New" w:hAnsi="Browallia New" w:cs="Browallia New"/>
                <w:b/>
                <w:bCs/>
                <w:color w:val="auto"/>
                <w:sz w:val="26"/>
                <w:szCs w:val="26"/>
                <w:lang w:val="en-GB"/>
              </w:rPr>
            </w:pPr>
            <w:r w:rsidRPr="00843CF7">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434234F5" w14:textId="77777777" w:rsidR="001E71C7" w:rsidRPr="00843CF7" w:rsidRDefault="001E71C7" w:rsidP="007613D1">
            <w:pPr>
              <w:ind w:right="-72"/>
              <w:jc w:val="right"/>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พันบาท</w:t>
            </w:r>
          </w:p>
        </w:tc>
        <w:tc>
          <w:tcPr>
            <w:tcW w:w="1320" w:type="dxa"/>
            <w:tcBorders>
              <w:top w:val="single" w:sz="4" w:space="0" w:color="auto"/>
              <w:bottom w:val="single" w:sz="4" w:space="0" w:color="auto"/>
            </w:tcBorders>
            <w:shd w:val="clear" w:color="auto" w:fill="auto"/>
            <w:vAlign w:val="bottom"/>
            <w:hideMark/>
          </w:tcPr>
          <w:p w14:paraId="5DF6687A" w14:textId="471B2C1C" w:rsidR="001E71C7" w:rsidRPr="00843CF7" w:rsidRDefault="001E71C7" w:rsidP="007613D1">
            <w:pPr>
              <w:ind w:right="-72"/>
              <w:jc w:val="right"/>
              <w:rPr>
                <w:rFonts w:ascii="Browallia New" w:hAnsi="Browallia New" w:cs="Browallia New"/>
                <w:b/>
                <w:bCs/>
                <w:color w:val="auto"/>
                <w:sz w:val="26"/>
                <w:szCs w:val="26"/>
                <w:lang w:val="en-GB"/>
              </w:rPr>
            </w:pPr>
            <w:r w:rsidRPr="00843CF7">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5113097B" w14:textId="77777777" w:rsidR="001E71C7" w:rsidRPr="00843CF7" w:rsidRDefault="001E71C7" w:rsidP="007613D1">
            <w:pPr>
              <w:ind w:right="-72"/>
              <w:jc w:val="right"/>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พันบาท</w:t>
            </w:r>
          </w:p>
        </w:tc>
      </w:tr>
      <w:tr w:rsidR="001E71C7" w:rsidRPr="00794718" w14:paraId="17AC17DC" w14:textId="77777777" w:rsidTr="00E25A27">
        <w:trPr>
          <w:cantSplit/>
          <w:trHeight w:val="120"/>
        </w:trPr>
        <w:tc>
          <w:tcPr>
            <w:tcW w:w="6768" w:type="dxa"/>
          </w:tcPr>
          <w:p w14:paraId="051E925E" w14:textId="77777777" w:rsidR="001E71C7" w:rsidRPr="00794718" w:rsidRDefault="001E71C7" w:rsidP="00E25A27">
            <w:pPr>
              <w:ind w:left="-82" w:right="-72"/>
              <w:rPr>
                <w:rFonts w:ascii="Browallia New" w:hAnsi="Browallia New" w:cs="Browallia New"/>
                <w:color w:val="auto"/>
                <w:cs/>
              </w:rPr>
            </w:pPr>
          </w:p>
        </w:tc>
        <w:tc>
          <w:tcPr>
            <w:tcW w:w="1368" w:type="dxa"/>
            <w:tcBorders>
              <w:top w:val="single" w:sz="4" w:space="0" w:color="auto"/>
            </w:tcBorders>
            <w:shd w:val="clear" w:color="auto" w:fill="FAFAFA"/>
          </w:tcPr>
          <w:p w14:paraId="00E1CB29" w14:textId="77777777" w:rsidR="001E71C7" w:rsidRPr="00843CF7" w:rsidRDefault="001E71C7" w:rsidP="007613D1">
            <w:pPr>
              <w:ind w:right="-72"/>
              <w:jc w:val="right"/>
              <w:rPr>
                <w:rFonts w:ascii="Browallia New" w:hAnsi="Browallia New" w:cs="Browallia New"/>
                <w:color w:val="auto"/>
                <w:sz w:val="26"/>
                <w:szCs w:val="26"/>
              </w:rPr>
            </w:pPr>
          </w:p>
        </w:tc>
        <w:tc>
          <w:tcPr>
            <w:tcW w:w="1320" w:type="dxa"/>
            <w:tcBorders>
              <w:top w:val="single" w:sz="4" w:space="0" w:color="auto"/>
            </w:tcBorders>
            <w:shd w:val="clear" w:color="auto" w:fill="auto"/>
          </w:tcPr>
          <w:p w14:paraId="713BA168" w14:textId="77777777" w:rsidR="001E71C7" w:rsidRPr="00843CF7" w:rsidRDefault="001E71C7" w:rsidP="007613D1">
            <w:pPr>
              <w:ind w:right="-72"/>
              <w:jc w:val="right"/>
              <w:rPr>
                <w:rFonts w:ascii="Browallia New" w:hAnsi="Browallia New" w:cs="Browallia New"/>
                <w:color w:val="auto"/>
                <w:sz w:val="26"/>
                <w:szCs w:val="26"/>
              </w:rPr>
            </w:pPr>
          </w:p>
        </w:tc>
      </w:tr>
      <w:tr w:rsidR="001E71C7" w:rsidRPr="00794718" w14:paraId="57B220A4" w14:textId="77777777" w:rsidTr="00E25A27">
        <w:trPr>
          <w:cantSplit/>
          <w:trHeight w:val="120"/>
        </w:trPr>
        <w:tc>
          <w:tcPr>
            <w:tcW w:w="6768" w:type="dxa"/>
          </w:tcPr>
          <w:p w14:paraId="401C025A" w14:textId="77777777" w:rsidR="001E71C7" w:rsidRPr="00794718" w:rsidRDefault="001E71C7" w:rsidP="00812CF8">
            <w:pPr>
              <w:ind w:left="-86" w:right="-72"/>
              <w:rPr>
                <w:rFonts w:ascii="Browallia New" w:hAnsi="Browallia New" w:cs="Browallia New"/>
                <w:b/>
                <w:bCs/>
                <w:color w:val="auto"/>
              </w:rPr>
            </w:pPr>
            <w:r w:rsidRPr="00794718">
              <w:rPr>
                <w:rFonts w:ascii="Browallia New" w:hAnsi="Browallia New" w:cs="Browallia New"/>
                <w:b/>
                <w:bCs/>
                <w:color w:val="auto"/>
                <w:cs/>
                <w:lang w:val="x-none" w:eastAsia="x-none"/>
              </w:rPr>
              <w:t xml:space="preserve">ภาระผูกพัน </w:t>
            </w:r>
            <w:r w:rsidRPr="00794718">
              <w:rPr>
                <w:rFonts w:ascii="Browallia New" w:hAnsi="Browallia New" w:cs="Browallia New"/>
                <w:b/>
                <w:bCs/>
                <w:color w:val="auto"/>
                <w:lang w:eastAsia="x-none"/>
              </w:rPr>
              <w:t xml:space="preserve">- </w:t>
            </w:r>
            <w:r w:rsidR="00B12914" w:rsidRPr="00794718">
              <w:rPr>
                <w:rFonts w:ascii="Browallia New" w:hAnsi="Browallia New" w:cs="Browallia New"/>
                <w:b/>
                <w:bCs/>
                <w:color w:val="auto"/>
                <w:cs/>
                <w:lang w:val="x-none" w:eastAsia="x-none"/>
              </w:rPr>
              <w:t>บริษัทร่วม</w:t>
            </w:r>
          </w:p>
        </w:tc>
        <w:tc>
          <w:tcPr>
            <w:tcW w:w="1368" w:type="dxa"/>
            <w:shd w:val="clear" w:color="auto" w:fill="FAFAFA"/>
          </w:tcPr>
          <w:p w14:paraId="0D930FB7" w14:textId="77777777" w:rsidR="001E71C7" w:rsidRPr="00843CF7" w:rsidRDefault="001E71C7" w:rsidP="007613D1">
            <w:pPr>
              <w:ind w:right="-72"/>
              <w:jc w:val="right"/>
              <w:rPr>
                <w:rFonts w:ascii="Browallia New" w:hAnsi="Browallia New" w:cs="Browallia New"/>
                <w:color w:val="auto"/>
                <w:sz w:val="26"/>
                <w:szCs w:val="26"/>
              </w:rPr>
            </w:pPr>
          </w:p>
        </w:tc>
        <w:tc>
          <w:tcPr>
            <w:tcW w:w="1320" w:type="dxa"/>
            <w:shd w:val="clear" w:color="auto" w:fill="auto"/>
          </w:tcPr>
          <w:p w14:paraId="5DCE8ADD" w14:textId="77777777" w:rsidR="001E71C7" w:rsidRPr="00843CF7" w:rsidRDefault="001E71C7" w:rsidP="007613D1">
            <w:pPr>
              <w:ind w:right="-72"/>
              <w:jc w:val="right"/>
              <w:rPr>
                <w:rFonts w:ascii="Browallia New" w:hAnsi="Browallia New" w:cs="Browallia New"/>
                <w:color w:val="auto"/>
                <w:sz w:val="26"/>
                <w:szCs w:val="26"/>
              </w:rPr>
            </w:pPr>
          </w:p>
        </w:tc>
      </w:tr>
      <w:tr w:rsidR="001E71C7" w:rsidRPr="00794718" w14:paraId="75E7B3EC" w14:textId="77777777" w:rsidTr="00E25A27">
        <w:trPr>
          <w:cantSplit/>
          <w:trHeight w:val="120"/>
        </w:trPr>
        <w:tc>
          <w:tcPr>
            <w:tcW w:w="6768" w:type="dxa"/>
            <w:hideMark/>
          </w:tcPr>
          <w:p w14:paraId="679B240B" w14:textId="298A955E" w:rsidR="001E71C7" w:rsidRPr="00794718" w:rsidRDefault="001E71C7" w:rsidP="00E25A27">
            <w:pPr>
              <w:ind w:left="-82" w:right="-72"/>
              <w:rPr>
                <w:rFonts w:ascii="Browallia New" w:hAnsi="Browallia New" w:cs="Browallia New"/>
                <w:color w:val="auto"/>
              </w:rPr>
            </w:pPr>
            <w:r w:rsidRPr="00794718">
              <w:rPr>
                <w:rFonts w:ascii="Browallia New" w:hAnsi="Browallia New" w:cs="Browallia New"/>
                <w:color w:val="auto"/>
                <w:cs/>
              </w:rPr>
              <w:t xml:space="preserve">ภายใน </w:t>
            </w:r>
            <w:r w:rsidR="00580173" w:rsidRPr="00580173">
              <w:rPr>
                <w:rFonts w:ascii="Browallia New" w:hAnsi="Browallia New" w:cs="Browallia New"/>
                <w:color w:val="auto"/>
                <w:lang w:val="en-GB"/>
              </w:rPr>
              <w:t>1</w:t>
            </w:r>
            <w:r w:rsidRPr="00794718">
              <w:rPr>
                <w:rFonts w:ascii="Browallia New" w:hAnsi="Browallia New" w:cs="Browallia New"/>
                <w:color w:val="auto"/>
                <w:cs/>
              </w:rPr>
              <w:t xml:space="preserve"> ปี</w:t>
            </w:r>
          </w:p>
        </w:tc>
        <w:tc>
          <w:tcPr>
            <w:tcW w:w="1368" w:type="dxa"/>
            <w:shd w:val="clear" w:color="auto" w:fill="FAFAFA"/>
            <w:vAlign w:val="bottom"/>
          </w:tcPr>
          <w:p w14:paraId="45C2AC7D" w14:textId="10057B85" w:rsidR="001E71C7" w:rsidRPr="00843CF7" w:rsidRDefault="00580173" w:rsidP="007613D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1E71C7" w:rsidRPr="00843CF7">
              <w:rPr>
                <w:rFonts w:ascii="Browallia New" w:hAnsi="Browallia New" w:cs="Browallia New"/>
                <w:color w:val="auto"/>
                <w:sz w:val="26"/>
                <w:szCs w:val="26"/>
              </w:rPr>
              <w:t>,</w:t>
            </w:r>
            <w:r w:rsidRPr="00580173">
              <w:rPr>
                <w:rFonts w:ascii="Browallia New" w:hAnsi="Browallia New" w:cs="Browallia New"/>
                <w:color w:val="auto"/>
                <w:sz w:val="26"/>
                <w:szCs w:val="26"/>
                <w:lang w:val="en-GB"/>
              </w:rPr>
              <w:t>648</w:t>
            </w:r>
          </w:p>
        </w:tc>
        <w:tc>
          <w:tcPr>
            <w:tcW w:w="1320" w:type="dxa"/>
            <w:shd w:val="clear" w:color="auto" w:fill="auto"/>
            <w:vAlign w:val="bottom"/>
          </w:tcPr>
          <w:p w14:paraId="585FFFDD" w14:textId="77777777" w:rsidR="001E71C7" w:rsidRPr="00843CF7" w:rsidRDefault="001E71C7"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r>
      <w:tr w:rsidR="001E71C7" w:rsidRPr="00794718" w14:paraId="0610B4DB" w14:textId="77777777" w:rsidTr="00E25A27">
        <w:trPr>
          <w:cantSplit/>
          <w:trHeight w:val="120"/>
        </w:trPr>
        <w:tc>
          <w:tcPr>
            <w:tcW w:w="6768" w:type="dxa"/>
            <w:hideMark/>
          </w:tcPr>
          <w:p w14:paraId="54EE617D" w14:textId="2707B6F9" w:rsidR="001E71C7" w:rsidRPr="00794718" w:rsidRDefault="001E71C7" w:rsidP="00E25A27">
            <w:pPr>
              <w:ind w:left="-82" w:right="-72"/>
              <w:rPr>
                <w:rFonts w:ascii="Browallia New" w:hAnsi="Browallia New" w:cs="Browallia New"/>
                <w:color w:val="auto"/>
              </w:rPr>
            </w:pPr>
            <w:r w:rsidRPr="00794718">
              <w:rPr>
                <w:rFonts w:ascii="Browallia New" w:hAnsi="Browallia New" w:cs="Browallia New"/>
                <w:color w:val="auto"/>
                <w:cs/>
              </w:rPr>
              <w:t xml:space="preserve">เกินกว่า </w:t>
            </w:r>
            <w:r w:rsidR="00580173" w:rsidRPr="00580173">
              <w:rPr>
                <w:rFonts w:ascii="Browallia New" w:hAnsi="Browallia New" w:cs="Browallia New"/>
                <w:color w:val="auto"/>
                <w:lang w:val="en-GB"/>
              </w:rPr>
              <w:t>1</w:t>
            </w:r>
            <w:r w:rsidRPr="00794718">
              <w:rPr>
                <w:rFonts w:ascii="Browallia New" w:hAnsi="Browallia New" w:cs="Browallia New"/>
                <w:color w:val="auto"/>
                <w:cs/>
              </w:rPr>
              <w:t xml:space="preserve"> ปีแต่ไม่เกิน </w:t>
            </w:r>
            <w:r w:rsidR="00580173" w:rsidRPr="00580173">
              <w:rPr>
                <w:rFonts w:ascii="Browallia New" w:hAnsi="Browallia New" w:cs="Browallia New"/>
                <w:color w:val="auto"/>
                <w:lang w:val="en-GB"/>
              </w:rPr>
              <w:t>5</w:t>
            </w:r>
            <w:r w:rsidRPr="00794718">
              <w:rPr>
                <w:rFonts w:ascii="Browallia New" w:hAnsi="Browallia New" w:cs="Browallia New"/>
                <w:color w:val="auto"/>
                <w:cs/>
              </w:rPr>
              <w:t xml:space="preserve"> ปี</w:t>
            </w:r>
          </w:p>
        </w:tc>
        <w:tc>
          <w:tcPr>
            <w:tcW w:w="1368" w:type="dxa"/>
            <w:shd w:val="clear" w:color="auto" w:fill="FAFAFA"/>
            <w:vAlign w:val="bottom"/>
          </w:tcPr>
          <w:p w14:paraId="581EE2E2" w14:textId="04937931" w:rsidR="001E71C7" w:rsidRPr="00843CF7" w:rsidRDefault="00580173" w:rsidP="007613D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1E71C7" w:rsidRPr="00843CF7">
              <w:rPr>
                <w:rFonts w:ascii="Browallia New" w:hAnsi="Browallia New" w:cs="Browallia New"/>
                <w:color w:val="auto"/>
                <w:sz w:val="26"/>
                <w:szCs w:val="26"/>
              </w:rPr>
              <w:t>,</w:t>
            </w:r>
            <w:r w:rsidRPr="00580173">
              <w:rPr>
                <w:rFonts w:ascii="Browallia New" w:hAnsi="Browallia New" w:cs="Browallia New"/>
                <w:color w:val="auto"/>
                <w:sz w:val="26"/>
                <w:szCs w:val="26"/>
                <w:lang w:val="en-GB"/>
              </w:rPr>
              <w:t>601</w:t>
            </w:r>
          </w:p>
        </w:tc>
        <w:tc>
          <w:tcPr>
            <w:tcW w:w="1320" w:type="dxa"/>
            <w:shd w:val="clear" w:color="auto" w:fill="auto"/>
            <w:vAlign w:val="bottom"/>
          </w:tcPr>
          <w:p w14:paraId="33F2D636" w14:textId="77777777" w:rsidR="001E71C7" w:rsidRPr="00843CF7" w:rsidRDefault="001E71C7"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r>
      <w:tr w:rsidR="001E71C7" w:rsidRPr="00794718" w14:paraId="48E832C9" w14:textId="77777777" w:rsidTr="00E25A27">
        <w:trPr>
          <w:cantSplit/>
          <w:trHeight w:val="120"/>
        </w:trPr>
        <w:tc>
          <w:tcPr>
            <w:tcW w:w="6768" w:type="dxa"/>
            <w:hideMark/>
          </w:tcPr>
          <w:p w14:paraId="49F6E3DD" w14:textId="1956B488" w:rsidR="001E71C7" w:rsidRPr="00794718" w:rsidRDefault="001E71C7" w:rsidP="00E25A27">
            <w:pPr>
              <w:ind w:left="-82" w:right="-72"/>
              <w:rPr>
                <w:rFonts w:ascii="Browallia New" w:hAnsi="Browallia New" w:cs="Browallia New"/>
                <w:color w:val="auto"/>
              </w:rPr>
            </w:pPr>
            <w:r w:rsidRPr="00794718">
              <w:rPr>
                <w:rFonts w:ascii="Browallia New" w:hAnsi="Browallia New" w:cs="Browallia New"/>
                <w:color w:val="auto"/>
                <w:cs/>
              </w:rPr>
              <w:t xml:space="preserve">เกินกว่า </w:t>
            </w:r>
            <w:r w:rsidR="00580173" w:rsidRPr="00580173">
              <w:rPr>
                <w:rFonts w:ascii="Browallia New" w:hAnsi="Browallia New" w:cs="Browallia New"/>
                <w:color w:val="auto"/>
                <w:lang w:val="en-GB"/>
              </w:rPr>
              <w:t>5</w:t>
            </w:r>
            <w:r w:rsidRPr="00794718">
              <w:rPr>
                <w:rFonts w:ascii="Browallia New" w:hAnsi="Browallia New" w:cs="Browallia New"/>
                <w:color w:val="auto"/>
                <w:cs/>
              </w:rPr>
              <w:t xml:space="preserve"> ปี</w:t>
            </w:r>
          </w:p>
        </w:tc>
        <w:tc>
          <w:tcPr>
            <w:tcW w:w="1368" w:type="dxa"/>
            <w:tcBorders>
              <w:bottom w:val="single" w:sz="4" w:space="0" w:color="auto"/>
            </w:tcBorders>
            <w:shd w:val="clear" w:color="auto" w:fill="FAFAFA"/>
            <w:vAlign w:val="bottom"/>
          </w:tcPr>
          <w:p w14:paraId="1F9078DE" w14:textId="77777777" w:rsidR="001E71C7" w:rsidRPr="00843CF7" w:rsidRDefault="001E71C7"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c>
          <w:tcPr>
            <w:tcW w:w="1320" w:type="dxa"/>
            <w:tcBorders>
              <w:bottom w:val="single" w:sz="4" w:space="0" w:color="auto"/>
            </w:tcBorders>
            <w:shd w:val="clear" w:color="auto" w:fill="auto"/>
            <w:vAlign w:val="bottom"/>
          </w:tcPr>
          <w:p w14:paraId="04799F7D" w14:textId="77777777" w:rsidR="001E71C7" w:rsidRPr="00843CF7" w:rsidRDefault="001E71C7"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r>
      <w:tr w:rsidR="001E71C7" w:rsidRPr="00794718" w14:paraId="57617673" w14:textId="77777777" w:rsidTr="00E25A27">
        <w:trPr>
          <w:cantSplit/>
          <w:trHeight w:val="260"/>
        </w:trPr>
        <w:tc>
          <w:tcPr>
            <w:tcW w:w="6768" w:type="dxa"/>
            <w:hideMark/>
          </w:tcPr>
          <w:p w14:paraId="0EF12197" w14:textId="77777777" w:rsidR="001E71C7" w:rsidRPr="00794718" w:rsidRDefault="001E71C7" w:rsidP="00E25A27">
            <w:pPr>
              <w:ind w:left="-82" w:right="-72"/>
              <w:rPr>
                <w:rFonts w:ascii="Browallia New" w:hAnsi="Browallia New" w:cs="Browallia New"/>
                <w:color w:val="auto"/>
              </w:rPr>
            </w:pPr>
            <w:r w:rsidRPr="00794718">
              <w:rPr>
                <w:rFonts w:ascii="Browallia New" w:hAnsi="Browallia New" w:cs="Browallia New"/>
                <w:color w:val="auto"/>
                <w:cs/>
              </w:rPr>
              <w:t>รวม</w:t>
            </w:r>
          </w:p>
        </w:tc>
        <w:tc>
          <w:tcPr>
            <w:tcW w:w="1368" w:type="dxa"/>
            <w:tcBorders>
              <w:top w:val="single" w:sz="4" w:space="0" w:color="auto"/>
              <w:bottom w:val="single" w:sz="4" w:space="0" w:color="auto"/>
            </w:tcBorders>
            <w:shd w:val="clear" w:color="auto" w:fill="FAFAFA"/>
          </w:tcPr>
          <w:p w14:paraId="53A245CB" w14:textId="1A01024D" w:rsidR="001E71C7" w:rsidRPr="00843CF7" w:rsidRDefault="00580173" w:rsidP="007613D1">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11</w:t>
            </w:r>
            <w:r w:rsidR="001E71C7" w:rsidRPr="00843CF7">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249</w:t>
            </w:r>
          </w:p>
        </w:tc>
        <w:tc>
          <w:tcPr>
            <w:tcW w:w="1320" w:type="dxa"/>
            <w:tcBorders>
              <w:top w:val="single" w:sz="4" w:space="0" w:color="auto"/>
              <w:bottom w:val="single" w:sz="4" w:space="0" w:color="auto"/>
            </w:tcBorders>
            <w:shd w:val="clear" w:color="auto" w:fill="auto"/>
          </w:tcPr>
          <w:p w14:paraId="135C4F78" w14:textId="77777777" w:rsidR="001E71C7" w:rsidRPr="00843CF7" w:rsidRDefault="001E71C7" w:rsidP="007613D1">
            <w:pPr>
              <w:ind w:right="-72"/>
              <w:jc w:val="right"/>
              <w:rPr>
                <w:rFonts w:ascii="Browallia New" w:hAnsi="Browallia New" w:cs="Browallia New"/>
                <w:b/>
                <w:bCs/>
                <w:color w:val="auto"/>
                <w:sz w:val="26"/>
                <w:szCs w:val="26"/>
              </w:rPr>
            </w:pPr>
            <w:r w:rsidRPr="00843CF7">
              <w:rPr>
                <w:rFonts w:ascii="Browallia New" w:hAnsi="Browallia New" w:cs="Browallia New"/>
                <w:b/>
                <w:bCs/>
                <w:color w:val="auto"/>
                <w:sz w:val="26"/>
                <w:szCs w:val="26"/>
              </w:rPr>
              <w:t>-</w:t>
            </w:r>
          </w:p>
        </w:tc>
      </w:tr>
    </w:tbl>
    <w:p w14:paraId="3DD8820B" w14:textId="77777777" w:rsidR="001E71C7" w:rsidRPr="00843CF7" w:rsidRDefault="001E71C7" w:rsidP="00844E56">
      <w:pPr>
        <w:jc w:val="thaiDistribute"/>
        <w:rPr>
          <w:rFonts w:ascii="Browallia New" w:hAnsi="Browallia New" w:cs="Browallia New"/>
          <w:color w:val="auto"/>
          <w:sz w:val="14"/>
          <w:szCs w:val="14"/>
          <w:lang w:val="en-GB"/>
        </w:rPr>
      </w:pPr>
    </w:p>
    <w:p w14:paraId="3601AAA0" w14:textId="31829E76" w:rsidR="004E5D1A" w:rsidRPr="00843CF7" w:rsidRDefault="004E5D1A" w:rsidP="004E5D1A">
      <w:pPr>
        <w:tabs>
          <w:tab w:val="center" w:pos="4153"/>
          <w:tab w:val="right" w:pos="8306"/>
        </w:tabs>
        <w:jc w:val="thaiDistribute"/>
        <w:rPr>
          <w:rFonts w:ascii="Browallia New" w:hAnsi="Browallia New" w:cs="Browallia New"/>
          <w:color w:val="auto"/>
          <w:sz w:val="26"/>
          <w:szCs w:val="26"/>
          <w:lang w:val="x-none" w:eastAsia="x-none"/>
        </w:rPr>
      </w:pPr>
      <w:r w:rsidRPr="00843CF7">
        <w:rPr>
          <w:rFonts w:ascii="Browallia New" w:hAnsi="Browallia New" w:cs="Browallia New"/>
          <w:color w:val="auto"/>
          <w:sz w:val="26"/>
          <w:szCs w:val="26"/>
          <w:cs/>
          <w:lang w:val="x-none" w:eastAsia="x-none"/>
        </w:rPr>
        <w:t>ภาระผูกพันที่เป็นข้อผูกมัดตามสัญญา</w:t>
      </w:r>
      <w:r w:rsidR="004D5F24" w:rsidRPr="00843CF7">
        <w:rPr>
          <w:rFonts w:ascii="Browallia New" w:hAnsi="Browallia New" w:cs="Browallia New"/>
          <w:color w:val="auto"/>
          <w:sz w:val="26"/>
          <w:szCs w:val="26"/>
          <w:cs/>
          <w:lang w:val="x-none" w:eastAsia="x-none"/>
        </w:rPr>
        <w:t>บริการ</w:t>
      </w:r>
      <w:r w:rsidRPr="00843CF7">
        <w:rPr>
          <w:rFonts w:ascii="Browallia New" w:hAnsi="Browallia New" w:cs="Browallia New"/>
          <w:color w:val="auto"/>
          <w:sz w:val="26"/>
          <w:szCs w:val="26"/>
          <w:cs/>
          <w:lang w:val="x-none" w:eastAsia="x-none"/>
        </w:rPr>
        <w:t>ของ</w:t>
      </w:r>
      <w:r w:rsidRPr="00843CF7">
        <w:rPr>
          <w:rFonts w:ascii="Browallia New" w:hAnsi="Browallia New" w:cs="Browallia New"/>
          <w:color w:val="auto"/>
          <w:sz w:val="26"/>
          <w:szCs w:val="26"/>
          <w:cs/>
          <w:lang w:eastAsia="x-none"/>
        </w:rPr>
        <w:t>บริษัทร่วม</w:t>
      </w:r>
      <w:r w:rsidRPr="00843CF7">
        <w:rPr>
          <w:rFonts w:ascii="Browallia New" w:hAnsi="Browallia New" w:cs="Browallia New"/>
          <w:color w:val="auto"/>
          <w:sz w:val="26"/>
          <w:szCs w:val="26"/>
          <w:cs/>
          <w:lang w:val="x-none" w:eastAsia="x-none"/>
        </w:rPr>
        <w:t>ตามส่วนได้เสียที่ไม่สามารถยกเลิกได้ มีดังนี้</w:t>
      </w:r>
    </w:p>
    <w:p w14:paraId="78FB92AA" w14:textId="77777777" w:rsidR="004E5D1A" w:rsidRPr="00843CF7" w:rsidRDefault="004E5D1A" w:rsidP="004E5D1A">
      <w:pPr>
        <w:jc w:val="thaiDistribute"/>
        <w:rPr>
          <w:rFonts w:ascii="Browallia New" w:hAnsi="Browallia New" w:cs="Browallia New"/>
          <w:color w:val="auto"/>
          <w:sz w:val="14"/>
          <w:szCs w:val="14"/>
          <w:lang w:val="en-GB"/>
        </w:rPr>
      </w:pPr>
    </w:p>
    <w:tbl>
      <w:tblPr>
        <w:tblW w:w="9438" w:type="dxa"/>
        <w:tblInd w:w="108" w:type="dxa"/>
        <w:tblLayout w:type="fixed"/>
        <w:tblLook w:val="04A0" w:firstRow="1" w:lastRow="0" w:firstColumn="1" w:lastColumn="0" w:noHBand="0" w:noVBand="1"/>
      </w:tblPr>
      <w:tblGrid>
        <w:gridCol w:w="6750"/>
        <w:gridCol w:w="1368"/>
        <w:gridCol w:w="1320"/>
      </w:tblGrid>
      <w:tr w:rsidR="004E5D1A" w:rsidRPr="00794718" w14:paraId="5DBD183E" w14:textId="77777777" w:rsidTr="00812CF8">
        <w:trPr>
          <w:cantSplit/>
          <w:trHeight w:val="120"/>
        </w:trPr>
        <w:tc>
          <w:tcPr>
            <w:tcW w:w="6750" w:type="dxa"/>
          </w:tcPr>
          <w:p w14:paraId="66367C17" w14:textId="77777777" w:rsidR="004E5D1A" w:rsidRPr="00794718" w:rsidRDefault="004E5D1A" w:rsidP="00812CF8">
            <w:pPr>
              <w:ind w:left="-86" w:right="-72"/>
              <w:rPr>
                <w:rFonts w:ascii="Browallia New" w:hAnsi="Browallia New" w:cs="Browallia New"/>
                <w:color w:val="auto"/>
              </w:rPr>
            </w:pPr>
          </w:p>
        </w:tc>
        <w:tc>
          <w:tcPr>
            <w:tcW w:w="2688" w:type="dxa"/>
            <w:gridSpan w:val="2"/>
            <w:tcBorders>
              <w:top w:val="single" w:sz="4" w:space="0" w:color="auto"/>
            </w:tcBorders>
            <w:shd w:val="clear" w:color="auto" w:fill="auto"/>
            <w:vAlign w:val="bottom"/>
          </w:tcPr>
          <w:p w14:paraId="534373C4" w14:textId="77777777" w:rsidR="004E5D1A" w:rsidRPr="00843CF7" w:rsidRDefault="004E5D1A" w:rsidP="007613D1">
            <w:pPr>
              <w:ind w:right="-72"/>
              <w:jc w:val="center"/>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งบการเงินรวม</w:t>
            </w:r>
          </w:p>
        </w:tc>
      </w:tr>
      <w:tr w:rsidR="004E5D1A" w:rsidRPr="00794718" w14:paraId="09410550" w14:textId="77777777" w:rsidTr="00812CF8">
        <w:trPr>
          <w:cantSplit/>
          <w:trHeight w:val="120"/>
        </w:trPr>
        <w:tc>
          <w:tcPr>
            <w:tcW w:w="6750" w:type="dxa"/>
          </w:tcPr>
          <w:p w14:paraId="3A57EDE5" w14:textId="77777777" w:rsidR="004E5D1A" w:rsidRPr="00794718" w:rsidRDefault="004E5D1A" w:rsidP="00812CF8">
            <w:pPr>
              <w:ind w:left="-86" w:right="-72"/>
              <w:rPr>
                <w:rFonts w:ascii="Browallia New" w:hAnsi="Browallia New" w:cs="Browallia New"/>
                <w:color w:val="auto"/>
              </w:rPr>
            </w:pPr>
          </w:p>
        </w:tc>
        <w:tc>
          <w:tcPr>
            <w:tcW w:w="2688" w:type="dxa"/>
            <w:gridSpan w:val="2"/>
            <w:tcBorders>
              <w:bottom w:val="single" w:sz="4" w:space="0" w:color="auto"/>
            </w:tcBorders>
            <w:shd w:val="clear" w:color="auto" w:fill="auto"/>
            <w:vAlign w:val="bottom"/>
          </w:tcPr>
          <w:p w14:paraId="5A4E4F32" w14:textId="77777777" w:rsidR="004E5D1A" w:rsidRPr="00843CF7" w:rsidRDefault="004E5D1A" w:rsidP="007613D1">
            <w:pPr>
              <w:ind w:right="-72"/>
              <w:jc w:val="center"/>
              <w:rPr>
                <w:rFonts w:ascii="Browallia New" w:hAnsi="Browallia New" w:cs="Browallia New"/>
                <w:b/>
                <w:bCs/>
                <w:color w:val="auto"/>
                <w:sz w:val="26"/>
                <w:szCs w:val="26"/>
                <w:cs/>
              </w:rPr>
            </w:pPr>
            <w:r w:rsidRPr="00843CF7">
              <w:rPr>
                <w:rFonts w:ascii="Browallia New" w:hAnsi="Browallia New" w:cs="Browallia New"/>
                <w:b/>
                <w:bCs/>
                <w:color w:val="auto"/>
                <w:sz w:val="26"/>
                <w:szCs w:val="26"/>
              </w:rPr>
              <w:t>(</w:t>
            </w:r>
            <w:r w:rsidRPr="00843CF7">
              <w:rPr>
                <w:rFonts w:ascii="Browallia New" w:hAnsi="Browallia New" w:cs="Browallia New"/>
                <w:b/>
                <w:bCs/>
                <w:color w:val="auto"/>
                <w:sz w:val="26"/>
                <w:szCs w:val="26"/>
                <w:cs/>
              </w:rPr>
              <w:t>สกุลเงินตามสัญญา</w:t>
            </w:r>
            <w:r w:rsidRPr="00843CF7">
              <w:rPr>
                <w:rFonts w:ascii="Browallia New" w:hAnsi="Browallia New" w:cs="Browallia New"/>
                <w:b/>
                <w:bCs/>
                <w:color w:val="auto"/>
                <w:sz w:val="26"/>
                <w:szCs w:val="26"/>
              </w:rPr>
              <w:t>)</w:t>
            </w:r>
          </w:p>
        </w:tc>
      </w:tr>
      <w:tr w:rsidR="004E5D1A" w:rsidRPr="00794718" w14:paraId="657CBF79" w14:textId="77777777" w:rsidTr="00812CF8">
        <w:trPr>
          <w:cantSplit/>
          <w:trHeight w:val="120"/>
        </w:trPr>
        <w:tc>
          <w:tcPr>
            <w:tcW w:w="6750" w:type="dxa"/>
          </w:tcPr>
          <w:p w14:paraId="1E7580DE" w14:textId="77777777" w:rsidR="004E5D1A" w:rsidRPr="00794718" w:rsidRDefault="004E5D1A" w:rsidP="00812CF8">
            <w:pPr>
              <w:ind w:left="-86" w:right="-72"/>
              <w:rPr>
                <w:rFonts w:ascii="Browallia New" w:hAnsi="Browallia New" w:cs="Browallia New"/>
                <w:color w:val="auto"/>
              </w:rPr>
            </w:pPr>
          </w:p>
        </w:tc>
        <w:tc>
          <w:tcPr>
            <w:tcW w:w="1368" w:type="dxa"/>
            <w:tcBorders>
              <w:top w:val="single" w:sz="4" w:space="0" w:color="auto"/>
              <w:bottom w:val="single" w:sz="4" w:space="0" w:color="auto"/>
            </w:tcBorders>
            <w:shd w:val="clear" w:color="auto" w:fill="auto"/>
            <w:vAlign w:val="bottom"/>
            <w:hideMark/>
          </w:tcPr>
          <w:p w14:paraId="1CDD7DF9" w14:textId="2B7F25B0" w:rsidR="004E5D1A" w:rsidRPr="00843CF7" w:rsidRDefault="004E5D1A" w:rsidP="007613D1">
            <w:pPr>
              <w:ind w:right="-72"/>
              <w:jc w:val="right"/>
              <w:rPr>
                <w:rFonts w:ascii="Browallia New" w:hAnsi="Browallia New" w:cs="Browallia New"/>
                <w:b/>
                <w:bCs/>
                <w:color w:val="auto"/>
                <w:sz w:val="26"/>
                <w:szCs w:val="26"/>
                <w:lang w:val="en-GB"/>
              </w:rPr>
            </w:pPr>
            <w:r w:rsidRPr="00843CF7">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78366B35" w14:textId="77777777" w:rsidR="004E5D1A" w:rsidRPr="00843CF7" w:rsidRDefault="004E5D1A" w:rsidP="007613D1">
            <w:pPr>
              <w:ind w:right="-72"/>
              <w:jc w:val="right"/>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พันบาท</w:t>
            </w:r>
          </w:p>
        </w:tc>
        <w:tc>
          <w:tcPr>
            <w:tcW w:w="1320" w:type="dxa"/>
            <w:tcBorders>
              <w:top w:val="single" w:sz="4" w:space="0" w:color="auto"/>
              <w:bottom w:val="single" w:sz="4" w:space="0" w:color="auto"/>
            </w:tcBorders>
            <w:shd w:val="clear" w:color="auto" w:fill="auto"/>
            <w:vAlign w:val="bottom"/>
            <w:hideMark/>
          </w:tcPr>
          <w:p w14:paraId="5ABBC178" w14:textId="6A58EDB9" w:rsidR="004E5D1A" w:rsidRPr="00843CF7" w:rsidRDefault="004E5D1A" w:rsidP="007613D1">
            <w:pPr>
              <w:ind w:right="-72"/>
              <w:jc w:val="right"/>
              <w:rPr>
                <w:rFonts w:ascii="Browallia New" w:hAnsi="Browallia New" w:cs="Browallia New"/>
                <w:b/>
                <w:bCs/>
                <w:color w:val="auto"/>
                <w:sz w:val="26"/>
                <w:szCs w:val="26"/>
                <w:lang w:val="en-GB"/>
              </w:rPr>
            </w:pPr>
            <w:r w:rsidRPr="00843CF7">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6FFA041D" w14:textId="77777777" w:rsidR="004E5D1A" w:rsidRPr="00843CF7" w:rsidRDefault="004E5D1A" w:rsidP="007613D1">
            <w:pPr>
              <w:ind w:right="-72"/>
              <w:jc w:val="right"/>
              <w:rPr>
                <w:rFonts w:ascii="Browallia New" w:hAnsi="Browallia New" w:cs="Browallia New"/>
                <w:b/>
                <w:bCs/>
                <w:color w:val="auto"/>
                <w:sz w:val="26"/>
                <w:szCs w:val="26"/>
                <w:cs/>
              </w:rPr>
            </w:pPr>
            <w:r w:rsidRPr="00843CF7">
              <w:rPr>
                <w:rFonts w:ascii="Browallia New" w:hAnsi="Browallia New" w:cs="Browallia New"/>
                <w:b/>
                <w:bCs/>
                <w:color w:val="auto"/>
                <w:sz w:val="26"/>
                <w:szCs w:val="26"/>
                <w:cs/>
              </w:rPr>
              <w:t>พันบาท</w:t>
            </w:r>
          </w:p>
        </w:tc>
      </w:tr>
      <w:tr w:rsidR="004E5D1A" w:rsidRPr="00794718" w14:paraId="5120F7D5" w14:textId="77777777" w:rsidTr="00812CF8">
        <w:trPr>
          <w:cantSplit/>
          <w:trHeight w:val="120"/>
        </w:trPr>
        <w:tc>
          <w:tcPr>
            <w:tcW w:w="6750" w:type="dxa"/>
          </w:tcPr>
          <w:p w14:paraId="7DCA775E" w14:textId="77777777" w:rsidR="004E5D1A" w:rsidRPr="00843CF7" w:rsidRDefault="004E5D1A" w:rsidP="00812CF8">
            <w:pPr>
              <w:ind w:left="-86" w:right="-72"/>
              <w:rPr>
                <w:rFonts w:ascii="Browallia New" w:hAnsi="Browallia New" w:cs="Browallia New"/>
                <w:b/>
                <w:bCs/>
                <w:color w:val="auto"/>
                <w:sz w:val="26"/>
                <w:szCs w:val="26"/>
              </w:rPr>
            </w:pPr>
            <w:r w:rsidRPr="00843CF7">
              <w:rPr>
                <w:rFonts w:ascii="Browallia New" w:hAnsi="Browallia New" w:cs="Browallia New"/>
                <w:b/>
                <w:bCs/>
                <w:color w:val="auto"/>
                <w:sz w:val="26"/>
                <w:szCs w:val="26"/>
                <w:cs/>
                <w:lang w:val="x-none" w:eastAsia="x-none"/>
              </w:rPr>
              <w:t xml:space="preserve">ภาระผูกพัน </w:t>
            </w:r>
            <w:r w:rsidRPr="00843CF7">
              <w:rPr>
                <w:rFonts w:ascii="Browallia New" w:hAnsi="Browallia New" w:cs="Browallia New"/>
                <w:b/>
                <w:bCs/>
                <w:color w:val="auto"/>
                <w:sz w:val="26"/>
                <w:szCs w:val="26"/>
                <w:lang w:eastAsia="x-none"/>
              </w:rPr>
              <w:t xml:space="preserve">- </w:t>
            </w:r>
            <w:r w:rsidR="00B12914" w:rsidRPr="00843CF7">
              <w:rPr>
                <w:rFonts w:ascii="Browallia New" w:hAnsi="Browallia New" w:cs="Browallia New"/>
                <w:b/>
                <w:bCs/>
                <w:color w:val="auto"/>
                <w:sz w:val="26"/>
                <w:szCs w:val="26"/>
                <w:cs/>
                <w:lang w:val="x-none" w:eastAsia="x-none"/>
              </w:rPr>
              <w:t>บริษัทร่วม</w:t>
            </w:r>
          </w:p>
        </w:tc>
        <w:tc>
          <w:tcPr>
            <w:tcW w:w="1368" w:type="dxa"/>
            <w:shd w:val="clear" w:color="auto" w:fill="FAFAFA"/>
          </w:tcPr>
          <w:p w14:paraId="5B525F5C" w14:textId="77777777" w:rsidR="004E5D1A" w:rsidRPr="00843CF7" w:rsidRDefault="004E5D1A" w:rsidP="007613D1">
            <w:pPr>
              <w:ind w:right="-72"/>
              <w:jc w:val="right"/>
              <w:rPr>
                <w:rFonts w:ascii="Browallia New" w:hAnsi="Browallia New" w:cs="Browallia New"/>
                <w:color w:val="auto"/>
                <w:sz w:val="26"/>
                <w:szCs w:val="26"/>
              </w:rPr>
            </w:pPr>
          </w:p>
        </w:tc>
        <w:tc>
          <w:tcPr>
            <w:tcW w:w="1320" w:type="dxa"/>
            <w:shd w:val="clear" w:color="auto" w:fill="auto"/>
          </w:tcPr>
          <w:p w14:paraId="02214356" w14:textId="77777777" w:rsidR="004E5D1A" w:rsidRPr="00843CF7" w:rsidRDefault="004E5D1A" w:rsidP="007613D1">
            <w:pPr>
              <w:ind w:right="-72"/>
              <w:jc w:val="right"/>
              <w:rPr>
                <w:rFonts w:ascii="Browallia New" w:hAnsi="Browallia New" w:cs="Browallia New"/>
                <w:color w:val="auto"/>
                <w:sz w:val="26"/>
                <w:szCs w:val="26"/>
              </w:rPr>
            </w:pPr>
          </w:p>
        </w:tc>
      </w:tr>
      <w:tr w:rsidR="004E5D1A" w:rsidRPr="00794718" w14:paraId="2C20D91D" w14:textId="77777777" w:rsidTr="00812CF8">
        <w:trPr>
          <w:cantSplit/>
          <w:trHeight w:val="120"/>
        </w:trPr>
        <w:tc>
          <w:tcPr>
            <w:tcW w:w="6750" w:type="dxa"/>
            <w:hideMark/>
          </w:tcPr>
          <w:p w14:paraId="78D08C0E" w14:textId="60607129" w:rsidR="004E5D1A" w:rsidRPr="00843CF7" w:rsidRDefault="004E5D1A" w:rsidP="00812CF8">
            <w:pPr>
              <w:ind w:left="-86" w:right="-72"/>
              <w:rPr>
                <w:rFonts w:ascii="Browallia New" w:hAnsi="Browallia New" w:cs="Browallia New"/>
                <w:color w:val="auto"/>
                <w:sz w:val="26"/>
                <w:szCs w:val="26"/>
              </w:rPr>
            </w:pPr>
            <w:r w:rsidRPr="00843CF7">
              <w:rPr>
                <w:rFonts w:ascii="Browallia New" w:hAnsi="Browallia New" w:cs="Browallia New"/>
                <w:color w:val="auto"/>
                <w:sz w:val="26"/>
                <w:szCs w:val="26"/>
                <w:cs/>
              </w:rPr>
              <w:t xml:space="preserve">ภายใน </w:t>
            </w:r>
            <w:r w:rsidR="00580173" w:rsidRPr="00580173">
              <w:rPr>
                <w:rFonts w:ascii="Browallia New" w:hAnsi="Browallia New" w:cs="Browallia New"/>
                <w:color w:val="auto"/>
                <w:sz w:val="26"/>
                <w:szCs w:val="26"/>
                <w:lang w:val="en-GB"/>
              </w:rPr>
              <w:t>1</w:t>
            </w:r>
            <w:r w:rsidRPr="00843CF7">
              <w:rPr>
                <w:rFonts w:ascii="Browallia New" w:hAnsi="Browallia New" w:cs="Browallia New"/>
                <w:color w:val="auto"/>
                <w:sz w:val="26"/>
                <w:szCs w:val="26"/>
                <w:cs/>
              </w:rPr>
              <w:t xml:space="preserve"> ปี</w:t>
            </w:r>
          </w:p>
        </w:tc>
        <w:tc>
          <w:tcPr>
            <w:tcW w:w="1368" w:type="dxa"/>
            <w:shd w:val="clear" w:color="auto" w:fill="FAFAFA"/>
            <w:vAlign w:val="bottom"/>
          </w:tcPr>
          <w:p w14:paraId="7399F895" w14:textId="7AE73D51" w:rsidR="004E5D1A" w:rsidRPr="00843CF7" w:rsidRDefault="00580173" w:rsidP="007613D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4E5D1A" w:rsidRPr="00843CF7">
              <w:rPr>
                <w:rFonts w:ascii="Browallia New" w:hAnsi="Browallia New" w:cs="Browallia New"/>
                <w:color w:val="auto"/>
                <w:sz w:val="26"/>
                <w:szCs w:val="26"/>
              </w:rPr>
              <w:t>,</w:t>
            </w:r>
            <w:r w:rsidRPr="00580173">
              <w:rPr>
                <w:rFonts w:ascii="Browallia New" w:hAnsi="Browallia New" w:cs="Browallia New"/>
                <w:color w:val="auto"/>
                <w:sz w:val="26"/>
                <w:szCs w:val="26"/>
                <w:lang w:val="en-GB"/>
              </w:rPr>
              <w:t>536</w:t>
            </w:r>
          </w:p>
        </w:tc>
        <w:tc>
          <w:tcPr>
            <w:tcW w:w="1320" w:type="dxa"/>
            <w:shd w:val="clear" w:color="auto" w:fill="auto"/>
            <w:vAlign w:val="bottom"/>
          </w:tcPr>
          <w:p w14:paraId="74E263F0" w14:textId="4A5C55C2" w:rsidR="004E5D1A" w:rsidRPr="00843CF7" w:rsidRDefault="00580173" w:rsidP="007613D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2C094A" w:rsidRPr="00843CF7">
              <w:rPr>
                <w:rFonts w:ascii="Browallia New" w:hAnsi="Browallia New" w:cs="Browallia New"/>
                <w:color w:val="auto"/>
                <w:sz w:val="26"/>
                <w:szCs w:val="26"/>
              </w:rPr>
              <w:t>,</w:t>
            </w:r>
            <w:r w:rsidRPr="00580173">
              <w:rPr>
                <w:rFonts w:ascii="Browallia New" w:hAnsi="Browallia New" w:cs="Browallia New"/>
                <w:color w:val="auto"/>
                <w:sz w:val="26"/>
                <w:szCs w:val="26"/>
                <w:lang w:val="en-GB"/>
              </w:rPr>
              <w:t>887</w:t>
            </w:r>
          </w:p>
        </w:tc>
      </w:tr>
      <w:tr w:rsidR="004E5D1A" w:rsidRPr="00794718" w14:paraId="6E7EA4BF" w14:textId="77777777" w:rsidTr="00812CF8">
        <w:trPr>
          <w:cantSplit/>
          <w:trHeight w:val="120"/>
        </w:trPr>
        <w:tc>
          <w:tcPr>
            <w:tcW w:w="6750" w:type="dxa"/>
            <w:hideMark/>
          </w:tcPr>
          <w:p w14:paraId="0335E8CF" w14:textId="33BF537F" w:rsidR="004E5D1A" w:rsidRPr="00843CF7" w:rsidRDefault="004E5D1A" w:rsidP="00812CF8">
            <w:pPr>
              <w:ind w:left="-86" w:right="-72"/>
              <w:rPr>
                <w:rFonts w:ascii="Browallia New" w:hAnsi="Browallia New" w:cs="Browallia New"/>
                <w:color w:val="auto"/>
                <w:sz w:val="26"/>
                <w:szCs w:val="26"/>
              </w:rPr>
            </w:pPr>
            <w:r w:rsidRPr="00843CF7">
              <w:rPr>
                <w:rFonts w:ascii="Browallia New" w:hAnsi="Browallia New" w:cs="Browallia New"/>
                <w:color w:val="auto"/>
                <w:sz w:val="26"/>
                <w:szCs w:val="26"/>
                <w:cs/>
              </w:rPr>
              <w:t xml:space="preserve">เกินกว่า </w:t>
            </w:r>
            <w:r w:rsidR="00580173" w:rsidRPr="00580173">
              <w:rPr>
                <w:rFonts w:ascii="Browallia New" w:hAnsi="Browallia New" w:cs="Browallia New"/>
                <w:color w:val="auto"/>
                <w:sz w:val="26"/>
                <w:szCs w:val="26"/>
                <w:lang w:val="en-GB"/>
              </w:rPr>
              <w:t>1</w:t>
            </w:r>
            <w:r w:rsidRPr="00843CF7">
              <w:rPr>
                <w:rFonts w:ascii="Browallia New" w:hAnsi="Browallia New" w:cs="Browallia New"/>
                <w:color w:val="auto"/>
                <w:sz w:val="26"/>
                <w:szCs w:val="26"/>
                <w:cs/>
              </w:rPr>
              <w:t xml:space="preserve"> ปีแต่ไม่เกิน </w:t>
            </w:r>
            <w:r w:rsidR="00580173" w:rsidRPr="00580173">
              <w:rPr>
                <w:rFonts w:ascii="Browallia New" w:hAnsi="Browallia New" w:cs="Browallia New"/>
                <w:color w:val="auto"/>
                <w:sz w:val="26"/>
                <w:szCs w:val="26"/>
                <w:lang w:val="en-GB"/>
              </w:rPr>
              <w:t>5</w:t>
            </w:r>
            <w:r w:rsidRPr="00843CF7">
              <w:rPr>
                <w:rFonts w:ascii="Browallia New" w:hAnsi="Browallia New" w:cs="Browallia New"/>
                <w:color w:val="auto"/>
                <w:sz w:val="26"/>
                <w:szCs w:val="26"/>
                <w:cs/>
              </w:rPr>
              <w:t xml:space="preserve"> ปี</w:t>
            </w:r>
          </w:p>
        </w:tc>
        <w:tc>
          <w:tcPr>
            <w:tcW w:w="1368" w:type="dxa"/>
            <w:shd w:val="clear" w:color="auto" w:fill="FAFAFA"/>
            <w:vAlign w:val="bottom"/>
          </w:tcPr>
          <w:p w14:paraId="4630F450" w14:textId="69DF84EC" w:rsidR="004E5D1A" w:rsidRPr="00843CF7" w:rsidRDefault="00580173" w:rsidP="007613D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4E5D1A" w:rsidRPr="00843CF7">
              <w:rPr>
                <w:rFonts w:ascii="Browallia New" w:hAnsi="Browallia New" w:cs="Browallia New"/>
                <w:color w:val="auto"/>
                <w:sz w:val="26"/>
                <w:szCs w:val="26"/>
              </w:rPr>
              <w:t>,</w:t>
            </w:r>
            <w:r w:rsidRPr="00580173">
              <w:rPr>
                <w:rFonts w:ascii="Browallia New" w:hAnsi="Browallia New" w:cs="Browallia New"/>
                <w:color w:val="auto"/>
                <w:sz w:val="26"/>
                <w:szCs w:val="26"/>
                <w:lang w:val="en-GB"/>
              </w:rPr>
              <w:t>536</w:t>
            </w:r>
          </w:p>
        </w:tc>
        <w:tc>
          <w:tcPr>
            <w:tcW w:w="1320" w:type="dxa"/>
            <w:shd w:val="clear" w:color="auto" w:fill="auto"/>
            <w:vAlign w:val="bottom"/>
          </w:tcPr>
          <w:p w14:paraId="5F1973DC" w14:textId="77777777" w:rsidR="004E5D1A" w:rsidRPr="00843CF7" w:rsidRDefault="002C094A"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r>
      <w:tr w:rsidR="004E5D1A" w:rsidRPr="00794718" w14:paraId="0818E9B9" w14:textId="77777777" w:rsidTr="00812CF8">
        <w:trPr>
          <w:cantSplit/>
          <w:trHeight w:val="120"/>
        </w:trPr>
        <w:tc>
          <w:tcPr>
            <w:tcW w:w="6750" w:type="dxa"/>
            <w:hideMark/>
          </w:tcPr>
          <w:p w14:paraId="0B832DD3" w14:textId="7B8FBBBA" w:rsidR="004E5D1A" w:rsidRPr="00843CF7" w:rsidRDefault="004E5D1A" w:rsidP="00812CF8">
            <w:pPr>
              <w:ind w:left="-86" w:right="-72"/>
              <w:rPr>
                <w:rFonts w:ascii="Browallia New" w:hAnsi="Browallia New" w:cs="Browallia New"/>
                <w:color w:val="auto"/>
                <w:sz w:val="26"/>
                <w:szCs w:val="26"/>
              </w:rPr>
            </w:pPr>
            <w:r w:rsidRPr="00843CF7">
              <w:rPr>
                <w:rFonts w:ascii="Browallia New" w:hAnsi="Browallia New" w:cs="Browallia New"/>
                <w:color w:val="auto"/>
                <w:sz w:val="26"/>
                <w:szCs w:val="26"/>
                <w:cs/>
              </w:rPr>
              <w:t xml:space="preserve">เกินกว่า </w:t>
            </w:r>
            <w:r w:rsidR="00580173" w:rsidRPr="00580173">
              <w:rPr>
                <w:rFonts w:ascii="Browallia New" w:hAnsi="Browallia New" w:cs="Browallia New"/>
                <w:color w:val="auto"/>
                <w:sz w:val="26"/>
                <w:szCs w:val="26"/>
                <w:lang w:val="en-GB"/>
              </w:rPr>
              <w:t>5</w:t>
            </w:r>
            <w:r w:rsidRPr="00843CF7">
              <w:rPr>
                <w:rFonts w:ascii="Browallia New" w:hAnsi="Browallia New" w:cs="Browallia New"/>
                <w:color w:val="auto"/>
                <w:sz w:val="26"/>
                <w:szCs w:val="26"/>
                <w:cs/>
              </w:rPr>
              <w:t xml:space="preserve"> ปี</w:t>
            </w:r>
          </w:p>
        </w:tc>
        <w:tc>
          <w:tcPr>
            <w:tcW w:w="1368" w:type="dxa"/>
            <w:tcBorders>
              <w:bottom w:val="single" w:sz="4" w:space="0" w:color="auto"/>
            </w:tcBorders>
            <w:shd w:val="clear" w:color="auto" w:fill="FAFAFA"/>
            <w:vAlign w:val="bottom"/>
          </w:tcPr>
          <w:p w14:paraId="4281A3A3" w14:textId="77777777" w:rsidR="004E5D1A" w:rsidRPr="00843CF7" w:rsidRDefault="004E5D1A"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c>
          <w:tcPr>
            <w:tcW w:w="1320" w:type="dxa"/>
            <w:tcBorders>
              <w:bottom w:val="single" w:sz="4" w:space="0" w:color="auto"/>
            </w:tcBorders>
            <w:shd w:val="clear" w:color="auto" w:fill="auto"/>
            <w:vAlign w:val="bottom"/>
          </w:tcPr>
          <w:p w14:paraId="026F6F99" w14:textId="77777777" w:rsidR="004E5D1A" w:rsidRPr="00843CF7" w:rsidRDefault="002C094A" w:rsidP="007613D1">
            <w:pPr>
              <w:ind w:right="-72"/>
              <w:jc w:val="right"/>
              <w:rPr>
                <w:rFonts w:ascii="Browallia New" w:hAnsi="Browallia New" w:cs="Browallia New"/>
                <w:color w:val="auto"/>
                <w:sz w:val="26"/>
                <w:szCs w:val="26"/>
              </w:rPr>
            </w:pPr>
            <w:r w:rsidRPr="00843CF7">
              <w:rPr>
                <w:rFonts w:ascii="Browallia New" w:hAnsi="Browallia New" w:cs="Browallia New"/>
                <w:color w:val="auto"/>
                <w:sz w:val="26"/>
                <w:szCs w:val="26"/>
              </w:rPr>
              <w:t>-</w:t>
            </w:r>
          </w:p>
        </w:tc>
      </w:tr>
      <w:tr w:rsidR="004E5D1A" w:rsidRPr="00794718" w14:paraId="56389A44" w14:textId="77777777" w:rsidTr="00812CF8">
        <w:trPr>
          <w:cantSplit/>
          <w:trHeight w:val="260"/>
        </w:trPr>
        <w:tc>
          <w:tcPr>
            <w:tcW w:w="6750" w:type="dxa"/>
            <w:hideMark/>
          </w:tcPr>
          <w:p w14:paraId="3ECB06F9" w14:textId="77777777" w:rsidR="004E5D1A" w:rsidRPr="00843CF7" w:rsidRDefault="004E5D1A" w:rsidP="00812CF8">
            <w:pPr>
              <w:ind w:left="-86" w:right="-72"/>
              <w:rPr>
                <w:rFonts w:ascii="Browallia New" w:hAnsi="Browallia New" w:cs="Browallia New"/>
                <w:color w:val="auto"/>
                <w:sz w:val="26"/>
                <w:szCs w:val="26"/>
              </w:rPr>
            </w:pPr>
            <w:r w:rsidRPr="00843CF7">
              <w:rPr>
                <w:rFonts w:ascii="Browallia New" w:hAnsi="Browallia New" w:cs="Browallia New"/>
                <w:color w:val="auto"/>
                <w:sz w:val="26"/>
                <w:szCs w:val="26"/>
                <w:cs/>
              </w:rPr>
              <w:t>รวม</w:t>
            </w:r>
          </w:p>
        </w:tc>
        <w:tc>
          <w:tcPr>
            <w:tcW w:w="1368" w:type="dxa"/>
            <w:tcBorders>
              <w:top w:val="single" w:sz="4" w:space="0" w:color="auto"/>
              <w:bottom w:val="single" w:sz="4" w:space="0" w:color="auto"/>
            </w:tcBorders>
            <w:shd w:val="clear" w:color="auto" w:fill="FAFAFA"/>
          </w:tcPr>
          <w:p w14:paraId="0DD741BD" w14:textId="3C617A2B" w:rsidR="004E5D1A" w:rsidRPr="00843CF7" w:rsidRDefault="00580173" w:rsidP="007613D1">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5</w:t>
            </w:r>
            <w:r w:rsidR="004E5D1A" w:rsidRPr="00843CF7">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072</w:t>
            </w:r>
          </w:p>
        </w:tc>
        <w:tc>
          <w:tcPr>
            <w:tcW w:w="1320" w:type="dxa"/>
            <w:tcBorders>
              <w:top w:val="single" w:sz="4" w:space="0" w:color="auto"/>
              <w:bottom w:val="single" w:sz="4" w:space="0" w:color="auto"/>
            </w:tcBorders>
            <w:shd w:val="clear" w:color="auto" w:fill="auto"/>
          </w:tcPr>
          <w:p w14:paraId="16019833" w14:textId="0A8EBBAE" w:rsidR="004E5D1A" w:rsidRPr="00843CF7" w:rsidRDefault="00580173" w:rsidP="007613D1">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r w:rsidR="002C094A" w:rsidRPr="00843CF7">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887</w:t>
            </w:r>
          </w:p>
        </w:tc>
      </w:tr>
    </w:tbl>
    <w:p w14:paraId="069D9362" w14:textId="77777777" w:rsidR="0090757D" w:rsidRPr="00843CF7" w:rsidRDefault="0090757D" w:rsidP="00FF14DC">
      <w:pPr>
        <w:jc w:val="thaiDistribute"/>
        <w:rPr>
          <w:rFonts w:ascii="Browallia New" w:hAnsi="Browallia New" w:cs="Browallia New"/>
          <w:color w:val="auto"/>
          <w:sz w:val="14"/>
          <w:szCs w:val="14"/>
        </w:rPr>
      </w:pPr>
    </w:p>
    <w:p w14:paraId="241F859B" w14:textId="2E587D03" w:rsidR="00B12914" w:rsidRDefault="00353AA2" w:rsidP="00353AA2">
      <w:r>
        <w:br w:type="page"/>
      </w:r>
    </w:p>
    <w:tbl>
      <w:tblPr>
        <w:tblW w:w="0" w:type="auto"/>
        <w:tblInd w:w="108" w:type="dxa"/>
        <w:shd w:val="clear" w:color="auto" w:fill="44546A"/>
        <w:tblLook w:val="04A0" w:firstRow="1" w:lastRow="0" w:firstColumn="1" w:lastColumn="0" w:noHBand="0" w:noVBand="1"/>
      </w:tblPr>
      <w:tblGrid>
        <w:gridCol w:w="9475"/>
      </w:tblGrid>
      <w:tr w:rsidR="00353AA2" w:rsidRPr="00EC7781" w14:paraId="5751C29A" w14:textId="77777777" w:rsidTr="008E1617">
        <w:trPr>
          <w:trHeight w:val="386"/>
        </w:trPr>
        <w:tc>
          <w:tcPr>
            <w:tcW w:w="9475" w:type="dxa"/>
            <w:shd w:val="clear" w:color="auto" w:fill="FFA543"/>
            <w:vAlign w:val="center"/>
          </w:tcPr>
          <w:p w14:paraId="72919D70" w14:textId="23D3D110" w:rsidR="00353AA2" w:rsidRPr="00EC7781" w:rsidRDefault="00580173" w:rsidP="008E1617">
            <w:pPr>
              <w:tabs>
                <w:tab w:val="left" w:pos="432"/>
              </w:tabs>
              <w:jc w:val="both"/>
              <w:rPr>
                <w:rFonts w:ascii="Browallia New" w:eastAsia="Arial Unicode MS" w:hAnsi="Browallia New" w:cs="Browallia New"/>
                <w:b/>
                <w:bCs/>
                <w:color w:val="FFFFFF"/>
                <w:sz w:val="26"/>
                <w:szCs w:val="26"/>
                <w:lang w:val="en-GB"/>
              </w:rPr>
            </w:pPr>
            <w:r w:rsidRPr="00580173">
              <w:rPr>
                <w:rFonts w:ascii="Browallia New" w:eastAsia="Arial Unicode MS" w:hAnsi="Browallia New" w:cs="Browallia New"/>
                <w:b/>
                <w:bCs/>
                <w:color w:val="FFFFFF"/>
                <w:sz w:val="26"/>
                <w:szCs w:val="26"/>
                <w:lang w:val="en-GB"/>
              </w:rPr>
              <w:t>17</w:t>
            </w:r>
            <w:r w:rsidR="00353AA2" w:rsidRPr="00EC7781">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353AA2" w:rsidRPr="00EC7781">
              <w:rPr>
                <w:rFonts w:ascii="Browallia New" w:eastAsia="Arial Unicode MS" w:hAnsi="Browallia New" w:cs="Browallia New"/>
                <w:color w:val="FFFFFF"/>
                <w:sz w:val="26"/>
                <w:szCs w:val="26"/>
              </w:rPr>
              <w:t>(</w:t>
            </w:r>
            <w:r w:rsidR="00353AA2" w:rsidRPr="00EC7781">
              <w:rPr>
                <w:rFonts w:ascii="Browallia New" w:eastAsia="Arial Unicode MS" w:hAnsi="Browallia New" w:cs="Browallia New"/>
                <w:color w:val="FFFFFF"/>
                <w:sz w:val="26"/>
                <w:szCs w:val="26"/>
                <w:cs/>
              </w:rPr>
              <w:t>ต่อ</w:t>
            </w:r>
            <w:r w:rsidR="00353AA2" w:rsidRPr="00EC7781">
              <w:rPr>
                <w:rFonts w:ascii="Browallia New" w:eastAsia="Arial Unicode MS" w:hAnsi="Browallia New" w:cs="Browallia New"/>
                <w:color w:val="FFFFFF"/>
                <w:sz w:val="26"/>
                <w:szCs w:val="26"/>
              </w:rPr>
              <w:t>)</w:t>
            </w:r>
          </w:p>
        </w:tc>
      </w:tr>
    </w:tbl>
    <w:p w14:paraId="59E695DD" w14:textId="77777777" w:rsidR="00502AFC" w:rsidRPr="00B83960" w:rsidRDefault="00502AFC" w:rsidP="00FF14DC">
      <w:pPr>
        <w:jc w:val="thaiDistribute"/>
        <w:rPr>
          <w:rFonts w:ascii="Browallia New" w:hAnsi="Browallia New" w:cs="Browallia New"/>
          <w:b/>
          <w:bCs/>
          <w:sz w:val="26"/>
          <w:szCs w:val="26"/>
        </w:rPr>
      </w:pPr>
    </w:p>
    <w:p w14:paraId="25070C93" w14:textId="409A9E96" w:rsidR="00A37B78" w:rsidRPr="00A37B78" w:rsidRDefault="00A37B78" w:rsidP="00FF14DC">
      <w:pPr>
        <w:jc w:val="thaiDistribute"/>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บริษัทร่วม</w:t>
      </w:r>
      <w:r>
        <w:rPr>
          <w:rFonts w:ascii="Browallia New" w:hAnsi="Browallia New" w:cs="Browallia New" w:hint="cs"/>
          <w:b/>
          <w:bCs/>
          <w:color w:val="CF4A02"/>
          <w:sz w:val="26"/>
          <w:szCs w:val="26"/>
          <w:cs/>
        </w:rPr>
        <w:t xml:space="preserve"> </w:t>
      </w:r>
      <w:r w:rsidRPr="00C317B4">
        <w:rPr>
          <w:rFonts w:ascii="Browallia New" w:hAnsi="Browallia New" w:cs="Browallia New"/>
          <w:color w:val="CF4A02"/>
          <w:sz w:val="26"/>
          <w:szCs w:val="26"/>
          <w:cs/>
        </w:rPr>
        <w:t>(ต่อ)</w:t>
      </w:r>
    </w:p>
    <w:p w14:paraId="5CD1991C" w14:textId="77777777" w:rsidR="00A37B78" w:rsidRDefault="00A37B78" w:rsidP="00FF14DC">
      <w:pPr>
        <w:jc w:val="thaiDistribute"/>
        <w:rPr>
          <w:rFonts w:ascii="Browallia New" w:hAnsi="Browallia New" w:cs="Browallia New"/>
          <w:b/>
          <w:bCs/>
          <w:color w:val="auto"/>
          <w:sz w:val="26"/>
          <w:szCs w:val="26"/>
        </w:rPr>
      </w:pPr>
    </w:p>
    <w:p w14:paraId="43FC05AE" w14:textId="1A7A31B4" w:rsidR="00FF14DC" w:rsidRDefault="00FF14DC" w:rsidP="00FF14DC">
      <w:pPr>
        <w:jc w:val="thaiDistribute"/>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ข้อมูลทางการเงินโดยสรุปสำหรับบริษัทร่วมที่มีสาระสำคัญ</w:t>
      </w:r>
    </w:p>
    <w:p w14:paraId="1788F3FE" w14:textId="77777777" w:rsidR="00B83960" w:rsidRDefault="00B83960" w:rsidP="00FF14DC">
      <w:pPr>
        <w:jc w:val="thaiDistribute"/>
        <w:rPr>
          <w:rFonts w:ascii="Browallia New" w:eastAsia="Arial Unicode MS" w:hAnsi="Browallia New" w:cs="Browallia New"/>
          <w:sz w:val="26"/>
          <w:szCs w:val="26"/>
        </w:rPr>
      </w:pPr>
    </w:p>
    <w:p w14:paraId="762A44B0" w14:textId="548BF027" w:rsidR="00C5063D" w:rsidRPr="00C5063D" w:rsidRDefault="00C5063D" w:rsidP="00FF14DC">
      <w:pPr>
        <w:jc w:val="thaiDistribute"/>
        <w:rPr>
          <w:rFonts w:ascii="Browallia New" w:eastAsia="Arial Unicode MS" w:hAnsi="Browallia New" w:cs="Browallia New"/>
          <w:sz w:val="26"/>
          <w:szCs w:val="26"/>
          <w:cs/>
        </w:rPr>
      </w:pPr>
      <w:r w:rsidRPr="00C5063D">
        <w:rPr>
          <w:rFonts w:ascii="Browallia New" w:eastAsia="Arial Unicode MS" w:hAnsi="Browallia New" w:cs="Browallia New"/>
          <w:sz w:val="26"/>
          <w:szCs w:val="26"/>
          <w:cs/>
        </w:rPr>
        <w:t>ตารางต่อไปนี้แสดงข้อมูลทางการเงินแบบสรุปสำหรับบริษัทร่วมที่มีสาระสำคัญต่อกลุ่มกิจการ ข้อมูลทางการเงินที่เปิดเผยเป็นจำนวนที่แสดงอยู่ในงบการเงินของบริษัทร่วม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บริษัทร่วม</w:t>
      </w:r>
    </w:p>
    <w:p w14:paraId="6AAAC033" w14:textId="77777777" w:rsidR="00B83960" w:rsidRPr="00B83960" w:rsidRDefault="00B83960" w:rsidP="00FF14DC">
      <w:pPr>
        <w:jc w:val="thaiDistribute"/>
        <w:rPr>
          <w:rFonts w:ascii="Browallia New" w:hAnsi="Browallia New" w:cs="Browallia New"/>
          <w:color w:val="auto"/>
          <w:sz w:val="26"/>
          <w:szCs w:val="26"/>
        </w:rPr>
      </w:pPr>
    </w:p>
    <w:tbl>
      <w:tblPr>
        <w:tblW w:w="9547" w:type="dxa"/>
        <w:tblInd w:w="9" w:type="dxa"/>
        <w:tblLayout w:type="fixed"/>
        <w:tblLook w:val="0000" w:firstRow="0" w:lastRow="0" w:firstColumn="0" w:lastColumn="0" w:noHBand="0" w:noVBand="0"/>
      </w:tblPr>
      <w:tblGrid>
        <w:gridCol w:w="5911"/>
        <w:gridCol w:w="1818"/>
        <w:gridCol w:w="1818"/>
      </w:tblGrid>
      <w:tr w:rsidR="00887C27" w:rsidRPr="00EC7781" w14:paraId="06F9BD95" w14:textId="03819CAB" w:rsidTr="00AD3A7D">
        <w:trPr>
          <w:cantSplit/>
          <w:trHeight w:val="20"/>
        </w:trPr>
        <w:tc>
          <w:tcPr>
            <w:tcW w:w="5911" w:type="dxa"/>
            <w:vAlign w:val="bottom"/>
          </w:tcPr>
          <w:p w14:paraId="6B258810" w14:textId="77777777" w:rsidR="00887C27" w:rsidRPr="00EC7781" w:rsidRDefault="00887C27" w:rsidP="002C4116">
            <w:pPr>
              <w:rPr>
                <w:rFonts w:ascii="Browallia New" w:hAnsi="Browallia New" w:cs="Browallia New"/>
                <w:b/>
                <w:bCs/>
                <w:color w:val="auto"/>
                <w:sz w:val="26"/>
                <w:szCs w:val="26"/>
                <w:cs/>
              </w:rPr>
            </w:pPr>
          </w:p>
        </w:tc>
        <w:tc>
          <w:tcPr>
            <w:tcW w:w="3636" w:type="dxa"/>
            <w:gridSpan w:val="2"/>
            <w:tcBorders>
              <w:top w:val="single" w:sz="4" w:space="0" w:color="auto"/>
            </w:tcBorders>
            <w:vAlign w:val="bottom"/>
          </w:tcPr>
          <w:p w14:paraId="1E63F0B0" w14:textId="2B60F976" w:rsidR="00887C27" w:rsidRPr="00EC7781" w:rsidRDefault="00887C27" w:rsidP="00887C27">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ทรัสต์เพื่อการลงทุน</w:t>
            </w:r>
            <w:r w:rsidRPr="00EC7781">
              <w:rPr>
                <w:rFonts w:ascii="Browallia New" w:hAnsi="Browallia New" w:cs="Browallia New"/>
                <w:b/>
                <w:bCs/>
                <w:color w:val="auto"/>
                <w:sz w:val="26"/>
                <w:szCs w:val="26"/>
                <w:cs/>
                <w:lang w:val="en-GB"/>
              </w:rPr>
              <w:br/>
              <w:t>ในสิทธิการเช่าอสังหาริมทรัพย์</w:t>
            </w:r>
            <w:r w:rsidRPr="00EC7781">
              <w:rPr>
                <w:rFonts w:ascii="Browallia New" w:hAnsi="Browallia New" w:cs="Browallia New"/>
                <w:b/>
                <w:bCs/>
                <w:color w:val="auto"/>
                <w:sz w:val="26"/>
                <w:szCs w:val="26"/>
                <w:cs/>
                <w:lang w:val="en-GB"/>
              </w:rPr>
              <w:br/>
              <w:t>เอส ไพร์ม โกรท</w:t>
            </w:r>
          </w:p>
        </w:tc>
      </w:tr>
      <w:tr w:rsidR="00887C27" w:rsidRPr="00EC7781" w14:paraId="5D09C26B" w14:textId="77777777" w:rsidTr="00887C27">
        <w:trPr>
          <w:cantSplit/>
          <w:trHeight w:val="20"/>
        </w:trPr>
        <w:tc>
          <w:tcPr>
            <w:tcW w:w="5911" w:type="dxa"/>
            <w:vAlign w:val="bottom"/>
          </w:tcPr>
          <w:p w14:paraId="32882C7A" w14:textId="77777777" w:rsidR="00887C27" w:rsidRPr="00EC7781" w:rsidRDefault="00887C27" w:rsidP="002C4116">
            <w:pPr>
              <w:rPr>
                <w:rFonts w:ascii="Browallia New" w:hAnsi="Browallia New" w:cs="Browallia New"/>
                <w:b/>
                <w:bCs/>
                <w:color w:val="auto"/>
                <w:sz w:val="26"/>
                <w:szCs w:val="26"/>
                <w:cs/>
              </w:rPr>
            </w:pPr>
          </w:p>
        </w:tc>
        <w:tc>
          <w:tcPr>
            <w:tcW w:w="1818" w:type="dxa"/>
            <w:tcBorders>
              <w:top w:val="single" w:sz="4" w:space="0" w:color="auto"/>
            </w:tcBorders>
            <w:vAlign w:val="bottom"/>
          </w:tcPr>
          <w:p w14:paraId="2D1F15B2" w14:textId="47447B3C" w:rsidR="00887C27" w:rsidRPr="00EC7781" w:rsidRDefault="007B5ABF" w:rsidP="002C4116">
            <w:pPr>
              <w:ind w:right="-72"/>
              <w:jc w:val="right"/>
              <w:rPr>
                <w:rFonts w:ascii="Browallia New" w:hAnsi="Browallia New" w:cs="Browallia New"/>
                <w:b/>
                <w:bCs/>
                <w:color w:val="auto"/>
                <w:sz w:val="26"/>
                <w:szCs w:val="26"/>
                <w:lang w:val="en-GB"/>
              </w:rPr>
            </w:pPr>
            <w:r>
              <w:rPr>
                <w:rFonts w:ascii="Browallia New" w:hAnsi="Browallia New" w:cs="Browallia New" w:hint="cs"/>
                <w:b/>
                <w:bCs/>
                <w:color w:val="auto"/>
                <w:sz w:val="26"/>
                <w:szCs w:val="26"/>
                <w:cs/>
                <w:lang w:val="en-GB"/>
              </w:rPr>
              <w:t>พ</w:t>
            </w:r>
            <w:r>
              <w:rPr>
                <w:rFonts w:ascii="Browallia New" w:hAnsi="Browallia New" w:cs="Browallia New"/>
                <w:b/>
                <w:bCs/>
                <w:color w:val="auto"/>
                <w:sz w:val="26"/>
                <w:szCs w:val="26"/>
                <w:lang w:val="en-GB"/>
              </w:rPr>
              <w:t>.</w:t>
            </w:r>
            <w:r>
              <w:rPr>
                <w:rFonts w:ascii="Browallia New" w:hAnsi="Browallia New" w:cs="Browallia New" w:hint="cs"/>
                <w:b/>
                <w:bCs/>
                <w:color w:val="auto"/>
                <w:sz w:val="26"/>
                <w:szCs w:val="26"/>
                <w:cs/>
                <w:lang w:val="en-GB"/>
              </w:rPr>
              <w:t>ศ</w:t>
            </w:r>
            <w:r>
              <w:rPr>
                <w:rFonts w:ascii="Browallia New" w:hAnsi="Browallia New" w:cs="Browallia New"/>
                <w:b/>
                <w:bCs/>
                <w:color w:val="auto"/>
                <w:sz w:val="26"/>
                <w:szCs w:val="26"/>
                <w:lang w:val="en-GB"/>
              </w:rPr>
              <w:t xml:space="preserve">. </w:t>
            </w:r>
            <w:r w:rsidR="00580173" w:rsidRPr="00580173">
              <w:rPr>
                <w:rFonts w:ascii="Browallia New" w:hAnsi="Browallia New" w:cs="Browallia New"/>
                <w:b/>
                <w:bCs/>
                <w:color w:val="auto"/>
                <w:sz w:val="26"/>
                <w:szCs w:val="26"/>
                <w:lang w:val="en-GB"/>
              </w:rPr>
              <w:t>2563</w:t>
            </w:r>
          </w:p>
        </w:tc>
        <w:tc>
          <w:tcPr>
            <w:tcW w:w="1818" w:type="dxa"/>
            <w:tcBorders>
              <w:top w:val="single" w:sz="4" w:space="0" w:color="auto"/>
            </w:tcBorders>
          </w:tcPr>
          <w:p w14:paraId="1C900B2F" w14:textId="78C2CAAF" w:rsidR="00887C27" w:rsidRPr="00EC7781" w:rsidRDefault="007B5ABF" w:rsidP="007B5ABF">
            <w:pPr>
              <w:ind w:right="-72"/>
              <w:jc w:val="right"/>
              <w:rPr>
                <w:rFonts w:ascii="Browallia New" w:hAnsi="Browallia New" w:cs="Browallia New"/>
                <w:b/>
                <w:bCs/>
                <w:color w:val="auto"/>
                <w:sz w:val="26"/>
                <w:szCs w:val="26"/>
                <w:lang w:val="en-GB"/>
              </w:rPr>
            </w:pPr>
            <w:r>
              <w:rPr>
                <w:rFonts w:ascii="Browallia New" w:hAnsi="Browallia New" w:cs="Browallia New" w:hint="cs"/>
                <w:b/>
                <w:bCs/>
                <w:color w:val="auto"/>
                <w:sz w:val="26"/>
                <w:szCs w:val="26"/>
                <w:cs/>
                <w:lang w:val="en-GB"/>
              </w:rPr>
              <w:t>พ</w:t>
            </w:r>
            <w:r>
              <w:rPr>
                <w:rFonts w:ascii="Browallia New" w:hAnsi="Browallia New" w:cs="Browallia New"/>
                <w:b/>
                <w:bCs/>
                <w:color w:val="auto"/>
                <w:sz w:val="26"/>
                <w:szCs w:val="26"/>
                <w:lang w:val="en-GB"/>
              </w:rPr>
              <w:t>.</w:t>
            </w:r>
            <w:r>
              <w:rPr>
                <w:rFonts w:ascii="Browallia New" w:hAnsi="Browallia New" w:cs="Browallia New" w:hint="cs"/>
                <w:b/>
                <w:bCs/>
                <w:color w:val="auto"/>
                <w:sz w:val="26"/>
                <w:szCs w:val="26"/>
                <w:cs/>
                <w:lang w:val="en-GB"/>
              </w:rPr>
              <w:t>ศ</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2562</w:t>
            </w:r>
          </w:p>
        </w:tc>
      </w:tr>
      <w:tr w:rsidR="00887C27" w:rsidRPr="00EC7781" w14:paraId="7AF4FA7F" w14:textId="7B155BFD" w:rsidTr="00887C27">
        <w:trPr>
          <w:cantSplit/>
          <w:trHeight w:val="20"/>
        </w:trPr>
        <w:tc>
          <w:tcPr>
            <w:tcW w:w="5911" w:type="dxa"/>
            <w:vAlign w:val="bottom"/>
          </w:tcPr>
          <w:p w14:paraId="35EAB6D3" w14:textId="77777777" w:rsidR="00887C27" w:rsidRPr="00EC7781" w:rsidRDefault="00887C27" w:rsidP="002C4116">
            <w:pPr>
              <w:rPr>
                <w:rFonts w:ascii="Browallia New" w:hAnsi="Browallia New" w:cs="Browallia New"/>
                <w:b/>
                <w:bCs/>
                <w:color w:val="auto"/>
                <w:sz w:val="26"/>
                <w:szCs w:val="26"/>
                <w:cs/>
                <w:lang w:val="en-GB"/>
              </w:rPr>
            </w:pPr>
          </w:p>
        </w:tc>
        <w:tc>
          <w:tcPr>
            <w:tcW w:w="1818" w:type="dxa"/>
            <w:tcBorders>
              <w:bottom w:val="single" w:sz="4" w:space="0" w:color="auto"/>
            </w:tcBorders>
            <w:vAlign w:val="bottom"/>
          </w:tcPr>
          <w:p w14:paraId="08749140" w14:textId="77777777" w:rsidR="00887C27" w:rsidRPr="00EC7781" w:rsidRDefault="00887C27"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818" w:type="dxa"/>
            <w:tcBorders>
              <w:bottom w:val="single" w:sz="4" w:space="0" w:color="auto"/>
            </w:tcBorders>
          </w:tcPr>
          <w:p w14:paraId="7D76E0C2" w14:textId="01BA5C6E" w:rsidR="00887C27" w:rsidRPr="00EC7781" w:rsidRDefault="007B5ABF" w:rsidP="002C4116">
            <w:pPr>
              <w:ind w:right="-72"/>
              <w:jc w:val="right"/>
              <w:rPr>
                <w:rFonts w:ascii="Browallia New" w:hAnsi="Browallia New" w:cs="Browallia New"/>
                <w:b/>
                <w:bCs/>
                <w:color w:val="auto"/>
                <w:sz w:val="26"/>
                <w:szCs w:val="26"/>
                <w:cs/>
              </w:rPr>
            </w:pPr>
            <w:r>
              <w:rPr>
                <w:rFonts w:ascii="Browallia New" w:hAnsi="Browallia New" w:cs="Browallia New" w:hint="cs"/>
                <w:b/>
                <w:bCs/>
                <w:color w:val="auto"/>
                <w:sz w:val="26"/>
                <w:szCs w:val="26"/>
                <w:cs/>
              </w:rPr>
              <w:t>บาท</w:t>
            </w:r>
          </w:p>
        </w:tc>
      </w:tr>
      <w:tr w:rsidR="00887C27" w:rsidRPr="00EC7781" w14:paraId="7ED7D99A" w14:textId="54996963" w:rsidTr="002E36C4">
        <w:trPr>
          <w:cantSplit/>
          <w:trHeight w:val="20"/>
        </w:trPr>
        <w:tc>
          <w:tcPr>
            <w:tcW w:w="5911" w:type="dxa"/>
            <w:vAlign w:val="bottom"/>
          </w:tcPr>
          <w:p w14:paraId="233AC776" w14:textId="32DD747A" w:rsidR="00887C27" w:rsidRPr="00EC7781" w:rsidRDefault="002059BA" w:rsidP="002C4116">
            <w:pPr>
              <w:rPr>
                <w:rFonts w:ascii="Browallia New" w:hAnsi="Browallia New" w:cs="Browallia New"/>
                <w:color w:val="auto"/>
                <w:sz w:val="26"/>
                <w:szCs w:val="26"/>
                <w:cs/>
              </w:rPr>
            </w:pPr>
            <w:r>
              <w:rPr>
                <w:rFonts w:ascii="Browallia New" w:hAnsi="Browallia New" w:cs="Browallia New" w:hint="cs"/>
                <w:b/>
                <w:bCs/>
                <w:color w:val="auto"/>
                <w:sz w:val="26"/>
                <w:szCs w:val="26"/>
                <w:cs/>
                <w:lang w:val="en-GB"/>
              </w:rPr>
              <w:t>ผลการดำเนินงานโดยสรุป</w:t>
            </w:r>
            <w:r w:rsidR="00887C27" w:rsidRPr="00EC7781">
              <w:rPr>
                <w:rFonts w:ascii="Browallia New" w:hAnsi="Browallia New" w:cs="Browallia New"/>
                <w:b/>
                <w:bCs/>
                <w:color w:val="auto"/>
                <w:sz w:val="26"/>
                <w:szCs w:val="26"/>
                <w:cs/>
              </w:rPr>
              <w:t xml:space="preserve"> </w:t>
            </w:r>
          </w:p>
        </w:tc>
        <w:tc>
          <w:tcPr>
            <w:tcW w:w="1818" w:type="dxa"/>
            <w:shd w:val="clear" w:color="auto" w:fill="FAFAFA"/>
            <w:vAlign w:val="bottom"/>
          </w:tcPr>
          <w:p w14:paraId="2102ADF2" w14:textId="77777777" w:rsidR="00887C27" w:rsidRPr="00EC7781" w:rsidRDefault="00887C27" w:rsidP="002C4116">
            <w:pPr>
              <w:ind w:right="-72"/>
              <w:jc w:val="right"/>
              <w:rPr>
                <w:rFonts w:ascii="Browallia New" w:hAnsi="Browallia New" w:cs="Browallia New"/>
                <w:color w:val="auto"/>
                <w:sz w:val="26"/>
                <w:szCs w:val="26"/>
              </w:rPr>
            </w:pPr>
          </w:p>
        </w:tc>
        <w:tc>
          <w:tcPr>
            <w:tcW w:w="1818" w:type="dxa"/>
            <w:shd w:val="clear" w:color="auto" w:fill="auto"/>
          </w:tcPr>
          <w:p w14:paraId="1C6CDEFF" w14:textId="77777777" w:rsidR="00887C27" w:rsidRPr="002059BA" w:rsidRDefault="00887C27" w:rsidP="002C4116">
            <w:pPr>
              <w:ind w:right="-72"/>
              <w:jc w:val="right"/>
              <w:rPr>
                <w:rFonts w:ascii="Browallia New" w:hAnsi="Browallia New" w:cs="Browallia New"/>
                <w:color w:val="auto"/>
                <w:sz w:val="26"/>
                <w:szCs w:val="26"/>
              </w:rPr>
            </w:pPr>
          </w:p>
        </w:tc>
      </w:tr>
      <w:tr w:rsidR="00887C27" w:rsidRPr="00EC7781" w14:paraId="734BD65D" w14:textId="17B3A2EC" w:rsidTr="002E36C4">
        <w:trPr>
          <w:cantSplit/>
          <w:trHeight w:val="20"/>
        </w:trPr>
        <w:tc>
          <w:tcPr>
            <w:tcW w:w="5911" w:type="dxa"/>
            <w:vAlign w:val="bottom"/>
          </w:tcPr>
          <w:p w14:paraId="39C3EE18" w14:textId="77777777" w:rsidR="00887C27" w:rsidRPr="00EC7781" w:rsidRDefault="00887C27" w:rsidP="002C4116">
            <w:pPr>
              <w:rPr>
                <w:rFonts w:ascii="Browallia New" w:hAnsi="Browallia New" w:cs="Browallia New"/>
                <w:b/>
                <w:bCs/>
                <w:color w:val="auto"/>
                <w:sz w:val="26"/>
                <w:szCs w:val="26"/>
                <w:lang w:val="en-GB"/>
              </w:rPr>
            </w:pPr>
          </w:p>
        </w:tc>
        <w:tc>
          <w:tcPr>
            <w:tcW w:w="1818" w:type="dxa"/>
            <w:shd w:val="clear" w:color="auto" w:fill="FAFAFA"/>
            <w:vAlign w:val="bottom"/>
          </w:tcPr>
          <w:p w14:paraId="2C91E004" w14:textId="77777777" w:rsidR="00887C27" w:rsidRPr="00EC7781" w:rsidRDefault="00887C27" w:rsidP="002C4116">
            <w:pPr>
              <w:ind w:right="-72"/>
              <w:jc w:val="right"/>
              <w:rPr>
                <w:rFonts w:ascii="Browallia New" w:hAnsi="Browallia New" w:cs="Browallia New"/>
                <w:color w:val="auto"/>
                <w:sz w:val="26"/>
                <w:szCs w:val="26"/>
              </w:rPr>
            </w:pPr>
          </w:p>
        </w:tc>
        <w:tc>
          <w:tcPr>
            <w:tcW w:w="1818" w:type="dxa"/>
            <w:shd w:val="clear" w:color="auto" w:fill="auto"/>
          </w:tcPr>
          <w:p w14:paraId="617DF9BF" w14:textId="77777777" w:rsidR="00887C27" w:rsidRPr="002059BA" w:rsidRDefault="00887C27" w:rsidP="002C4116">
            <w:pPr>
              <w:ind w:right="-72"/>
              <w:jc w:val="right"/>
              <w:rPr>
                <w:rFonts w:ascii="Browallia New" w:hAnsi="Browallia New" w:cs="Browallia New"/>
                <w:color w:val="auto"/>
                <w:sz w:val="26"/>
                <w:szCs w:val="26"/>
              </w:rPr>
            </w:pPr>
          </w:p>
        </w:tc>
      </w:tr>
      <w:tr w:rsidR="00887C27" w:rsidRPr="00EC7781" w14:paraId="05C7AC41" w14:textId="38E2EF33" w:rsidTr="002E36C4">
        <w:trPr>
          <w:cantSplit/>
          <w:trHeight w:val="20"/>
        </w:trPr>
        <w:tc>
          <w:tcPr>
            <w:tcW w:w="5911" w:type="dxa"/>
            <w:vAlign w:val="bottom"/>
          </w:tcPr>
          <w:p w14:paraId="3F6B909E"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รายได้</w:t>
            </w:r>
          </w:p>
        </w:tc>
        <w:tc>
          <w:tcPr>
            <w:tcW w:w="1818" w:type="dxa"/>
            <w:tcBorders>
              <w:bottom w:val="single" w:sz="4" w:space="0" w:color="auto"/>
            </w:tcBorders>
            <w:shd w:val="clear" w:color="auto" w:fill="FAFAFA"/>
            <w:vAlign w:val="bottom"/>
          </w:tcPr>
          <w:p w14:paraId="1C97C75B" w14:textId="3B272000" w:rsidR="00887C27"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519</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793</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536</w:t>
            </w:r>
          </w:p>
        </w:tc>
        <w:tc>
          <w:tcPr>
            <w:tcW w:w="1818" w:type="dxa"/>
            <w:tcBorders>
              <w:bottom w:val="single" w:sz="4" w:space="0" w:color="auto"/>
            </w:tcBorders>
            <w:shd w:val="clear" w:color="auto" w:fill="auto"/>
          </w:tcPr>
          <w:p w14:paraId="74FF570F" w14:textId="5D4CEF23" w:rsidR="00887C27" w:rsidRPr="002059BA"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hint="cs"/>
                <w:color w:val="auto"/>
                <w:sz w:val="26"/>
                <w:szCs w:val="26"/>
                <w:lang w:val="en-GB"/>
              </w:rPr>
              <w:t>524</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310</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627</w:t>
            </w:r>
          </w:p>
        </w:tc>
      </w:tr>
      <w:tr w:rsidR="00887C27" w:rsidRPr="00EC7781" w14:paraId="50D23845" w14:textId="02BBCAFF" w:rsidTr="002E36C4">
        <w:trPr>
          <w:cantSplit/>
          <w:trHeight w:val="20"/>
        </w:trPr>
        <w:tc>
          <w:tcPr>
            <w:tcW w:w="5911" w:type="dxa"/>
            <w:vAlign w:val="bottom"/>
          </w:tcPr>
          <w:p w14:paraId="5827E3F2" w14:textId="77777777" w:rsidR="00887C27" w:rsidRPr="00EC7781" w:rsidRDefault="00887C27" w:rsidP="002C4116">
            <w:pPr>
              <w:rPr>
                <w:rFonts w:ascii="Browallia New" w:hAnsi="Browallia New" w:cs="Browallia New"/>
                <w:color w:val="auto"/>
                <w:sz w:val="16"/>
                <w:szCs w:val="16"/>
                <w:cs/>
              </w:rPr>
            </w:pPr>
          </w:p>
        </w:tc>
        <w:tc>
          <w:tcPr>
            <w:tcW w:w="1818" w:type="dxa"/>
            <w:tcBorders>
              <w:top w:val="single" w:sz="4" w:space="0" w:color="auto"/>
            </w:tcBorders>
            <w:shd w:val="clear" w:color="auto" w:fill="FAFAFA"/>
            <w:vAlign w:val="bottom"/>
          </w:tcPr>
          <w:p w14:paraId="0D60ACCF" w14:textId="77777777" w:rsidR="00887C27" w:rsidRPr="00EC7781" w:rsidRDefault="00887C27" w:rsidP="00310865">
            <w:pPr>
              <w:ind w:right="-72"/>
              <w:jc w:val="center"/>
              <w:rPr>
                <w:rFonts w:ascii="Browallia New" w:hAnsi="Browallia New" w:cs="Browallia New"/>
                <w:color w:val="auto"/>
                <w:sz w:val="16"/>
                <w:szCs w:val="16"/>
                <w:lang w:val="en-GB"/>
              </w:rPr>
            </w:pPr>
          </w:p>
        </w:tc>
        <w:tc>
          <w:tcPr>
            <w:tcW w:w="1818" w:type="dxa"/>
            <w:tcBorders>
              <w:top w:val="single" w:sz="4" w:space="0" w:color="auto"/>
            </w:tcBorders>
            <w:shd w:val="clear" w:color="auto" w:fill="auto"/>
          </w:tcPr>
          <w:p w14:paraId="79674584" w14:textId="77777777" w:rsidR="00887C27" w:rsidRPr="002059BA" w:rsidRDefault="00887C27" w:rsidP="002C4116">
            <w:pPr>
              <w:ind w:right="-72"/>
              <w:jc w:val="right"/>
              <w:rPr>
                <w:rFonts w:ascii="Browallia New" w:hAnsi="Browallia New" w:cs="Browallia New"/>
                <w:color w:val="auto"/>
                <w:sz w:val="16"/>
                <w:szCs w:val="16"/>
                <w:lang w:val="en-GB"/>
              </w:rPr>
            </w:pPr>
          </w:p>
        </w:tc>
      </w:tr>
      <w:tr w:rsidR="00887C27" w:rsidRPr="00EC7781" w14:paraId="485574B6" w14:textId="09E2D198" w:rsidTr="002E36C4">
        <w:trPr>
          <w:cantSplit/>
          <w:trHeight w:val="20"/>
        </w:trPr>
        <w:tc>
          <w:tcPr>
            <w:tcW w:w="5911" w:type="dxa"/>
            <w:vAlign w:val="bottom"/>
          </w:tcPr>
          <w:p w14:paraId="2BC59C50" w14:textId="6C5F1B0F" w:rsidR="00887C27" w:rsidRPr="00EC7781" w:rsidRDefault="00887C27" w:rsidP="002C4116">
            <w:pPr>
              <w:rPr>
                <w:rFonts w:ascii="Browallia New" w:hAnsi="Browallia New" w:cs="Browallia New"/>
                <w:color w:val="auto"/>
                <w:sz w:val="26"/>
                <w:szCs w:val="26"/>
                <w:cs/>
                <w:lang w:val="en-GB"/>
              </w:rPr>
            </w:pPr>
            <w:r w:rsidRPr="00EC7781">
              <w:rPr>
                <w:rFonts w:ascii="Browallia New" w:hAnsi="Browallia New" w:cs="Browallia New"/>
                <w:color w:val="auto"/>
                <w:sz w:val="26"/>
                <w:szCs w:val="26"/>
                <w:cs/>
                <w:lang w:val="en-GB"/>
              </w:rPr>
              <w:t>กำไร</w:t>
            </w:r>
            <w:r w:rsidR="0006360F">
              <w:rPr>
                <w:rFonts w:ascii="Browallia New" w:hAnsi="Browallia New" w:cs="Browallia New" w:hint="cs"/>
                <w:color w:val="auto"/>
                <w:sz w:val="26"/>
                <w:szCs w:val="26"/>
                <w:cs/>
                <w:lang w:val="en-GB"/>
              </w:rPr>
              <w:t>(ขาดทุน)</w:t>
            </w:r>
            <w:r w:rsidR="00C50366">
              <w:rPr>
                <w:rFonts w:ascii="Browallia New" w:hAnsi="Browallia New" w:cs="Browallia New" w:hint="cs"/>
                <w:color w:val="auto"/>
                <w:sz w:val="26"/>
                <w:szCs w:val="26"/>
                <w:cs/>
                <w:lang w:val="en-GB"/>
              </w:rPr>
              <w:t>จากการดำเน</w:t>
            </w:r>
            <w:r w:rsidR="00F24392">
              <w:rPr>
                <w:rFonts w:ascii="Browallia New" w:hAnsi="Browallia New" w:cs="Browallia New" w:hint="cs"/>
                <w:color w:val="auto"/>
                <w:sz w:val="26"/>
                <w:szCs w:val="26"/>
                <w:cs/>
                <w:lang w:val="en-GB"/>
              </w:rPr>
              <w:t>ิ</w:t>
            </w:r>
            <w:r w:rsidR="00C50366">
              <w:rPr>
                <w:rFonts w:ascii="Browallia New" w:hAnsi="Browallia New" w:cs="Browallia New" w:hint="cs"/>
                <w:color w:val="auto"/>
                <w:sz w:val="26"/>
                <w:szCs w:val="26"/>
                <w:cs/>
                <w:lang w:val="en-GB"/>
              </w:rPr>
              <w:t>นงานต่อเนื่อง</w:t>
            </w:r>
          </w:p>
        </w:tc>
        <w:tc>
          <w:tcPr>
            <w:tcW w:w="1818" w:type="dxa"/>
            <w:tcBorders>
              <w:bottom w:val="single" w:sz="4" w:space="0" w:color="auto"/>
            </w:tcBorders>
            <w:shd w:val="clear" w:color="auto" w:fill="FAFAFA"/>
            <w:vAlign w:val="bottom"/>
          </w:tcPr>
          <w:p w14:paraId="570A7C75" w14:textId="09779506" w:rsidR="00887C27"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477</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575</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933</w:t>
            </w:r>
          </w:p>
        </w:tc>
        <w:tc>
          <w:tcPr>
            <w:tcW w:w="1818" w:type="dxa"/>
            <w:tcBorders>
              <w:bottom w:val="single" w:sz="4" w:space="0" w:color="auto"/>
            </w:tcBorders>
            <w:shd w:val="clear" w:color="auto" w:fill="auto"/>
          </w:tcPr>
          <w:p w14:paraId="5D8F6957" w14:textId="68313913" w:rsidR="00887C27" w:rsidRPr="002059BA" w:rsidRDefault="0006360F" w:rsidP="002C4116">
            <w:pPr>
              <w:ind w:right="-72"/>
              <w:jc w:val="right"/>
              <w:rPr>
                <w:rFonts w:ascii="Browallia New" w:hAnsi="Browallia New" w:cs="Browallia New"/>
                <w:color w:val="auto"/>
                <w:sz w:val="26"/>
                <w:szCs w:val="26"/>
                <w:lang w:val="en-GB"/>
              </w:rPr>
            </w:pP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102</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864</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007</w:t>
            </w:r>
            <w:r w:rsidRPr="002059BA">
              <w:rPr>
                <w:rFonts w:ascii="Browallia New" w:hAnsi="Browallia New" w:cs="Browallia New"/>
                <w:color w:val="auto"/>
                <w:sz w:val="26"/>
                <w:szCs w:val="26"/>
                <w:lang w:val="en-GB"/>
              </w:rPr>
              <w:t>)</w:t>
            </w:r>
          </w:p>
        </w:tc>
      </w:tr>
      <w:tr w:rsidR="00887C27" w:rsidRPr="00EC7781" w14:paraId="28EBC48E" w14:textId="61C9267D" w:rsidTr="002E36C4">
        <w:trPr>
          <w:cantSplit/>
          <w:trHeight w:val="20"/>
        </w:trPr>
        <w:tc>
          <w:tcPr>
            <w:tcW w:w="5911" w:type="dxa"/>
            <w:vAlign w:val="bottom"/>
          </w:tcPr>
          <w:p w14:paraId="116B4CA7" w14:textId="77777777" w:rsidR="00887C27" w:rsidRPr="00EC7781" w:rsidRDefault="00887C27" w:rsidP="002C4116">
            <w:pPr>
              <w:rPr>
                <w:rFonts w:ascii="Browallia New" w:hAnsi="Browallia New" w:cs="Browallia New"/>
                <w:color w:val="auto"/>
                <w:sz w:val="16"/>
                <w:szCs w:val="16"/>
                <w:cs/>
              </w:rPr>
            </w:pPr>
          </w:p>
        </w:tc>
        <w:tc>
          <w:tcPr>
            <w:tcW w:w="1818" w:type="dxa"/>
            <w:shd w:val="clear" w:color="auto" w:fill="FAFAFA"/>
            <w:vAlign w:val="bottom"/>
          </w:tcPr>
          <w:p w14:paraId="5C6850AC" w14:textId="77777777" w:rsidR="00887C27" w:rsidRPr="00EC7781" w:rsidRDefault="00887C27" w:rsidP="002C4116">
            <w:pPr>
              <w:ind w:right="-72"/>
              <w:jc w:val="right"/>
              <w:rPr>
                <w:rFonts w:ascii="Browallia New" w:hAnsi="Browallia New" w:cs="Browallia New"/>
                <w:color w:val="auto"/>
                <w:sz w:val="16"/>
                <w:szCs w:val="16"/>
                <w:lang w:val="en-GB"/>
              </w:rPr>
            </w:pPr>
          </w:p>
        </w:tc>
        <w:tc>
          <w:tcPr>
            <w:tcW w:w="1818" w:type="dxa"/>
            <w:shd w:val="clear" w:color="auto" w:fill="auto"/>
          </w:tcPr>
          <w:p w14:paraId="7CD67B39" w14:textId="77777777" w:rsidR="00887C27" w:rsidRPr="002059BA" w:rsidRDefault="00887C27" w:rsidP="002C4116">
            <w:pPr>
              <w:ind w:right="-72"/>
              <w:jc w:val="right"/>
              <w:rPr>
                <w:rFonts w:ascii="Browallia New" w:hAnsi="Browallia New" w:cs="Browallia New"/>
                <w:color w:val="auto"/>
                <w:sz w:val="16"/>
                <w:szCs w:val="16"/>
                <w:lang w:val="en-GB"/>
              </w:rPr>
            </w:pPr>
          </w:p>
        </w:tc>
      </w:tr>
      <w:tr w:rsidR="00887C27" w:rsidRPr="00EC7781" w14:paraId="776E1C0A" w14:textId="4B42368A" w:rsidTr="002E36C4">
        <w:trPr>
          <w:cantSplit/>
          <w:trHeight w:val="20"/>
        </w:trPr>
        <w:tc>
          <w:tcPr>
            <w:tcW w:w="5911" w:type="dxa"/>
            <w:vAlign w:val="bottom"/>
          </w:tcPr>
          <w:p w14:paraId="77E04EE7"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เงินปันผลรับจากบริษัทร่วม</w:t>
            </w:r>
          </w:p>
        </w:tc>
        <w:tc>
          <w:tcPr>
            <w:tcW w:w="1818" w:type="dxa"/>
            <w:tcBorders>
              <w:bottom w:val="single" w:sz="4" w:space="0" w:color="auto"/>
            </w:tcBorders>
            <w:shd w:val="clear" w:color="auto" w:fill="FAFAFA"/>
            <w:vAlign w:val="bottom"/>
          </w:tcPr>
          <w:p w14:paraId="733FF385" w14:textId="595DB1EC" w:rsidR="00887C27"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421</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904</w:t>
            </w:r>
          </w:p>
        </w:tc>
        <w:tc>
          <w:tcPr>
            <w:tcW w:w="1818" w:type="dxa"/>
            <w:tcBorders>
              <w:bottom w:val="single" w:sz="4" w:space="0" w:color="auto"/>
            </w:tcBorders>
            <w:shd w:val="clear" w:color="auto" w:fill="auto"/>
          </w:tcPr>
          <w:p w14:paraId="46331749" w14:textId="73149DE6" w:rsidR="00887C27" w:rsidRPr="002059BA"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28</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225</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665</w:t>
            </w:r>
          </w:p>
        </w:tc>
      </w:tr>
      <w:tr w:rsidR="00887C27" w:rsidRPr="00EC7781" w14:paraId="2AB1F405" w14:textId="31112C7A" w:rsidTr="002E36C4">
        <w:trPr>
          <w:cantSplit/>
          <w:trHeight w:val="20"/>
        </w:trPr>
        <w:tc>
          <w:tcPr>
            <w:tcW w:w="5911" w:type="dxa"/>
            <w:vAlign w:val="bottom"/>
          </w:tcPr>
          <w:p w14:paraId="5636AD08" w14:textId="77777777" w:rsidR="00887C27" w:rsidRPr="00EC7781" w:rsidRDefault="00887C27" w:rsidP="002C4116">
            <w:pPr>
              <w:rPr>
                <w:rFonts w:ascii="Browallia New" w:hAnsi="Browallia New" w:cs="Browallia New"/>
                <w:color w:val="auto"/>
                <w:sz w:val="26"/>
                <w:szCs w:val="26"/>
                <w:cs/>
              </w:rPr>
            </w:pPr>
          </w:p>
        </w:tc>
        <w:tc>
          <w:tcPr>
            <w:tcW w:w="1818" w:type="dxa"/>
            <w:tcBorders>
              <w:top w:val="single" w:sz="4" w:space="0" w:color="auto"/>
            </w:tcBorders>
            <w:shd w:val="clear" w:color="auto" w:fill="FAFAFA"/>
            <w:vAlign w:val="bottom"/>
          </w:tcPr>
          <w:p w14:paraId="0A99006C" w14:textId="77777777" w:rsidR="00887C27" w:rsidRPr="00EC7781" w:rsidRDefault="00887C27" w:rsidP="002C4116">
            <w:pPr>
              <w:ind w:right="-72"/>
              <w:jc w:val="right"/>
              <w:rPr>
                <w:rFonts w:ascii="Browallia New" w:hAnsi="Browallia New" w:cs="Browallia New"/>
                <w:color w:val="auto"/>
                <w:sz w:val="26"/>
                <w:szCs w:val="26"/>
                <w:lang w:val="en-GB"/>
              </w:rPr>
            </w:pPr>
          </w:p>
        </w:tc>
        <w:tc>
          <w:tcPr>
            <w:tcW w:w="1818" w:type="dxa"/>
            <w:tcBorders>
              <w:top w:val="single" w:sz="4" w:space="0" w:color="auto"/>
            </w:tcBorders>
            <w:shd w:val="clear" w:color="auto" w:fill="auto"/>
          </w:tcPr>
          <w:p w14:paraId="7AE41FCE" w14:textId="77777777" w:rsidR="00887C27" w:rsidRPr="002059BA" w:rsidRDefault="00887C27" w:rsidP="002C4116">
            <w:pPr>
              <w:ind w:right="-72"/>
              <w:jc w:val="right"/>
              <w:rPr>
                <w:rFonts w:ascii="Browallia New" w:hAnsi="Browallia New" w:cs="Browallia New"/>
                <w:color w:val="auto"/>
                <w:sz w:val="26"/>
                <w:szCs w:val="26"/>
                <w:lang w:val="en-GB"/>
              </w:rPr>
            </w:pPr>
          </w:p>
        </w:tc>
      </w:tr>
      <w:tr w:rsidR="00887C27" w:rsidRPr="00EC7781" w14:paraId="02A337FF" w14:textId="1CA519B9" w:rsidTr="002E36C4">
        <w:trPr>
          <w:cantSplit/>
          <w:trHeight w:val="20"/>
        </w:trPr>
        <w:tc>
          <w:tcPr>
            <w:tcW w:w="5911" w:type="dxa"/>
            <w:vAlign w:val="bottom"/>
          </w:tcPr>
          <w:p w14:paraId="07EB33EB" w14:textId="3A437D39" w:rsidR="00887C27" w:rsidRPr="00EC7781" w:rsidRDefault="00887C27" w:rsidP="002C4116">
            <w:pP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งบแสดงฐานะการเงินโดยสรุป</w:t>
            </w:r>
          </w:p>
        </w:tc>
        <w:tc>
          <w:tcPr>
            <w:tcW w:w="1818" w:type="dxa"/>
            <w:shd w:val="clear" w:color="auto" w:fill="FAFAFA"/>
            <w:vAlign w:val="bottom"/>
          </w:tcPr>
          <w:p w14:paraId="65337883" w14:textId="77777777" w:rsidR="00887C27" w:rsidRPr="00EC7781" w:rsidRDefault="00887C27" w:rsidP="002C4116">
            <w:pPr>
              <w:ind w:right="-72"/>
              <w:jc w:val="right"/>
              <w:rPr>
                <w:rFonts w:ascii="Browallia New" w:hAnsi="Browallia New" w:cs="Browallia New"/>
                <w:color w:val="auto"/>
                <w:sz w:val="26"/>
                <w:szCs w:val="26"/>
                <w:lang w:val="en-GB"/>
              </w:rPr>
            </w:pPr>
          </w:p>
        </w:tc>
        <w:tc>
          <w:tcPr>
            <w:tcW w:w="1818" w:type="dxa"/>
            <w:shd w:val="clear" w:color="auto" w:fill="auto"/>
          </w:tcPr>
          <w:p w14:paraId="04D899AA" w14:textId="77777777" w:rsidR="00887C27" w:rsidRPr="002059BA" w:rsidRDefault="00887C27" w:rsidP="002C4116">
            <w:pPr>
              <w:ind w:right="-72"/>
              <w:jc w:val="right"/>
              <w:rPr>
                <w:rFonts w:ascii="Browallia New" w:hAnsi="Browallia New" w:cs="Browallia New"/>
                <w:color w:val="auto"/>
                <w:sz w:val="26"/>
                <w:szCs w:val="26"/>
                <w:lang w:val="en-GB"/>
              </w:rPr>
            </w:pPr>
          </w:p>
        </w:tc>
      </w:tr>
      <w:tr w:rsidR="00887C27" w:rsidRPr="00EC7781" w14:paraId="3FAD86B4" w14:textId="048BBEDE" w:rsidTr="002E36C4">
        <w:trPr>
          <w:cantSplit/>
          <w:trHeight w:val="20"/>
        </w:trPr>
        <w:tc>
          <w:tcPr>
            <w:tcW w:w="5911" w:type="dxa"/>
            <w:vAlign w:val="bottom"/>
          </w:tcPr>
          <w:p w14:paraId="4AA7F585"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สินทรัพย์หมุนเวียน</w:t>
            </w:r>
          </w:p>
        </w:tc>
        <w:tc>
          <w:tcPr>
            <w:tcW w:w="1818" w:type="dxa"/>
            <w:shd w:val="clear" w:color="auto" w:fill="FAFAFA"/>
            <w:vAlign w:val="bottom"/>
          </w:tcPr>
          <w:p w14:paraId="2882DEE4" w14:textId="5DF90225" w:rsidR="00887C27"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271</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666</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625</w:t>
            </w:r>
          </w:p>
        </w:tc>
        <w:tc>
          <w:tcPr>
            <w:tcW w:w="1818" w:type="dxa"/>
            <w:shd w:val="clear" w:color="auto" w:fill="auto"/>
          </w:tcPr>
          <w:p w14:paraId="0025EF4B" w14:textId="0B7AB125" w:rsidR="00887C27" w:rsidRPr="002059BA"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262</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542</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549</w:t>
            </w:r>
          </w:p>
        </w:tc>
      </w:tr>
      <w:tr w:rsidR="00887C27" w:rsidRPr="00EC7781" w14:paraId="41C1C7B0" w14:textId="4A59BCE7" w:rsidTr="002E36C4">
        <w:trPr>
          <w:cantSplit/>
          <w:trHeight w:val="20"/>
        </w:trPr>
        <w:tc>
          <w:tcPr>
            <w:tcW w:w="5911" w:type="dxa"/>
            <w:vAlign w:val="bottom"/>
          </w:tcPr>
          <w:p w14:paraId="7F1571DE"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สินทรัพย์ไม่หมุนเวียน</w:t>
            </w:r>
          </w:p>
        </w:tc>
        <w:tc>
          <w:tcPr>
            <w:tcW w:w="1818" w:type="dxa"/>
            <w:shd w:val="clear" w:color="auto" w:fill="FAFAFA"/>
            <w:vAlign w:val="bottom"/>
          </w:tcPr>
          <w:p w14:paraId="74BE409D" w14:textId="76967908" w:rsidR="00887C27" w:rsidRPr="00EC7781"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499</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457</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564</w:t>
            </w:r>
          </w:p>
        </w:tc>
        <w:tc>
          <w:tcPr>
            <w:tcW w:w="1818" w:type="dxa"/>
            <w:shd w:val="clear" w:color="auto" w:fill="auto"/>
          </w:tcPr>
          <w:p w14:paraId="6FB0CDA5" w14:textId="7E390B1A" w:rsidR="00887C27" w:rsidRPr="002059BA"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322</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272</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420</w:t>
            </w:r>
          </w:p>
        </w:tc>
      </w:tr>
      <w:tr w:rsidR="00887C27" w:rsidRPr="00EC7781" w14:paraId="17F512E7" w14:textId="6CCE3876" w:rsidTr="002E36C4">
        <w:trPr>
          <w:cantSplit/>
          <w:trHeight w:val="20"/>
        </w:trPr>
        <w:tc>
          <w:tcPr>
            <w:tcW w:w="5911" w:type="dxa"/>
            <w:vAlign w:val="bottom"/>
          </w:tcPr>
          <w:p w14:paraId="42168022" w14:textId="77777777" w:rsidR="00887C27" w:rsidRPr="00EC7781" w:rsidRDefault="00887C27" w:rsidP="002C4116">
            <w:pPr>
              <w:rPr>
                <w:rFonts w:ascii="Browallia New" w:hAnsi="Browallia New" w:cs="Browallia New"/>
                <w:color w:val="auto"/>
                <w:sz w:val="16"/>
                <w:szCs w:val="16"/>
                <w:cs/>
              </w:rPr>
            </w:pPr>
          </w:p>
        </w:tc>
        <w:tc>
          <w:tcPr>
            <w:tcW w:w="1818" w:type="dxa"/>
            <w:shd w:val="clear" w:color="auto" w:fill="FAFAFA"/>
            <w:vAlign w:val="bottom"/>
          </w:tcPr>
          <w:p w14:paraId="743E5FFB" w14:textId="77777777" w:rsidR="00887C27" w:rsidRPr="00EC7781" w:rsidRDefault="00887C27" w:rsidP="002C4116">
            <w:pPr>
              <w:pBdr>
                <w:bar w:val="single" w:sz="4" w:color="auto"/>
              </w:pBdr>
              <w:ind w:right="-72"/>
              <w:jc w:val="right"/>
              <w:rPr>
                <w:rFonts w:ascii="Browallia New" w:hAnsi="Browallia New" w:cs="Browallia New"/>
                <w:color w:val="auto"/>
                <w:sz w:val="16"/>
                <w:szCs w:val="16"/>
              </w:rPr>
            </w:pPr>
          </w:p>
        </w:tc>
        <w:tc>
          <w:tcPr>
            <w:tcW w:w="1818" w:type="dxa"/>
            <w:shd w:val="clear" w:color="auto" w:fill="auto"/>
          </w:tcPr>
          <w:p w14:paraId="3E58FB15" w14:textId="77777777" w:rsidR="00887C27" w:rsidRPr="002059BA" w:rsidRDefault="00887C27" w:rsidP="002C4116">
            <w:pPr>
              <w:pBdr>
                <w:bar w:val="single" w:sz="4" w:color="auto"/>
              </w:pBdr>
              <w:ind w:right="-72"/>
              <w:jc w:val="right"/>
              <w:rPr>
                <w:rFonts w:ascii="Browallia New" w:hAnsi="Browallia New" w:cs="Browallia New"/>
                <w:color w:val="auto"/>
                <w:sz w:val="16"/>
                <w:szCs w:val="16"/>
              </w:rPr>
            </w:pPr>
          </w:p>
        </w:tc>
      </w:tr>
      <w:tr w:rsidR="00887C27" w:rsidRPr="00EC7781" w14:paraId="417B3AED" w14:textId="76A523FA" w:rsidTr="002E36C4">
        <w:trPr>
          <w:cantSplit/>
          <w:trHeight w:val="20"/>
        </w:trPr>
        <w:tc>
          <w:tcPr>
            <w:tcW w:w="5911" w:type="dxa"/>
            <w:vAlign w:val="bottom"/>
          </w:tcPr>
          <w:p w14:paraId="2FE2DEFE"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หนี้สินหมุนเวียน</w:t>
            </w:r>
          </w:p>
        </w:tc>
        <w:tc>
          <w:tcPr>
            <w:tcW w:w="1818" w:type="dxa"/>
            <w:shd w:val="clear" w:color="auto" w:fill="FAFAFA"/>
            <w:vAlign w:val="bottom"/>
          </w:tcPr>
          <w:p w14:paraId="2D917D28" w14:textId="016E7827" w:rsidR="00887C27" w:rsidRPr="00EC7781" w:rsidRDefault="00887C27" w:rsidP="002C4116">
            <w:pPr>
              <w:pBdr>
                <w:bar w:val="single" w:sz="4" w:color="auto"/>
              </w:pBd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w:t>
            </w:r>
            <w:r w:rsidR="00580173" w:rsidRPr="00580173">
              <w:rPr>
                <w:rFonts w:ascii="Browallia New" w:hAnsi="Browallia New" w:cs="Browallia New"/>
                <w:color w:val="auto"/>
                <w:sz w:val="26"/>
                <w:szCs w:val="26"/>
                <w:lang w:val="en-GB"/>
              </w:rPr>
              <w:t>67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968</w:t>
            </w:r>
            <w:r w:rsidR="003108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258</w:t>
            </w:r>
            <w:r w:rsidRPr="00EC7781">
              <w:rPr>
                <w:rFonts w:ascii="Browallia New" w:hAnsi="Browallia New" w:cs="Browallia New"/>
                <w:color w:val="auto"/>
                <w:sz w:val="26"/>
                <w:szCs w:val="26"/>
                <w:cs/>
                <w:lang w:val="en-GB"/>
              </w:rPr>
              <w:t>)</w:t>
            </w:r>
          </w:p>
        </w:tc>
        <w:tc>
          <w:tcPr>
            <w:tcW w:w="1818" w:type="dxa"/>
            <w:shd w:val="clear" w:color="auto" w:fill="auto"/>
          </w:tcPr>
          <w:p w14:paraId="3862155F" w14:textId="33D02A79" w:rsidR="00887C27" w:rsidRPr="002059BA" w:rsidRDefault="0006360F" w:rsidP="002C4116">
            <w:pPr>
              <w:pBdr>
                <w:bar w:val="single" w:sz="4" w:color="auto"/>
              </w:pBdr>
              <w:ind w:right="-72"/>
              <w:jc w:val="right"/>
              <w:rPr>
                <w:rFonts w:ascii="Browallia New" w:hAnsi="Browallia New" w:cs="Browallia New"/>
                <w:color w:val="auto"/>
                <w:sz w:val="26"/>
                <w:szCs w:val="26"/>
                <w:cs/>
                <w:lang w:val="en-GB"/>
              </w:rPr>
            </w:pP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69</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152</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139</w:t>
            </w:r>
            <w:r w:rsidRPr="002059BA">
              <w:rPr>
                <w:rFonts w:ascii="Browallia New" w:hAnsi="Browallia New" w:cs="Browallia New"/>
                <w:color w:val="auto"/>
                <w:sz w:val="26"/>
                <w:szCs w:val="26"/>
                <w:lang w:val="en-GB"/>
              </w:rPr>
              <w:t>)</w:t>
            </w:r>
          </w:p>
        </w:tc>
      </w:tr>
      <w:tr w:rsidR="00887C27" w:rsidRPr="00EC7781" w14:paraId="2251C905" w14:textId="25DAB88D" w:rsidTr="002E36C4">
        <w:trPr>
          <w:cantSplit/>
          <w:trHeight w:val="20"/>
        </w:trPr>
        <w:tc>
          <w:tcPr>
            <w:tcW w:w="5911" w:type="dxa"/>
            <w:vAlign w:val="bottom"/>
          </w:tcPr>
          <w:p w14:paraId="2F90764F"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หนี้สินไม่หมุนเวียน</w:t>
            </w:r>
          </w:p>
        </w:tc>
        <w:tc>
          <w:tcPr>
            <w:tcW w:w="1818" w:type="dxa"/>
            <w:tcBorders>
              <w:bottom w:val="single" w:sz="4" w:space="0" w:color="auto"/>
            </w:tcBorders>
            <w:shd w:val="clear" w:color="auto" w:fill="FAFAFA"/>
            <w:vAlign w:val="bottom"/>
          </w:tcPr>
          <w:p w14:paraId="541770DE" w14:textId="1DC342D1" w:rsidR="00887C27" w:rsidRPr="00EC7781" w:rsidRDefault="00887C27" w:rsidP="002C4116">
            <w:pPr>
              <w:pBdr>
                <w:bar w:val="single" w:sz="4" w:color="auto"/>
              </w:pBd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349</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643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829</w:t>
            </w:r>
            <w:r w:rsidRPr="00EC7781">
              <w:rPr>
                <w:rFonts w:ascii="Browallia New" w:hAnsi="Browallia New" w:cs="Browallia New"/>
                <w:color w:val="auto"/>
                <w:sz w:val="26"/>
                <w:szCs w:val="26"/>
                <w:cs/>
                <w:lang w:val="en-GB"/>
              </w:rPr>
              <w:t>)</w:t>
            </w:r>
          </w:p>
        </w:tc>
        <w:tc>
          <w:tcPr>
            <w:tcW w:w="1818" w:type="dxa"/>
            <w:tcBorders>
              <w:bottom w:val="single" w:sz="4" w:space="0" w:color="auto"/>
            </w:tcBorders>
            <w:shd w:val="clear" w:color="auto" w:fill="auto"/>
          </w:tcPr>
          <w:p w14:paraId="52E6C74C" w14:textId="4A75DAD6" w:rsidR="00887C27" w:rsidRPr="002059BA" w:rsidRDefault="0006360F" w:rsidP="002C4116">
            <w:pPr>
              <w:pBdr>
                <w:bar w:val="single" w:sz="4" w:color="auto"/>
              </w:pBdr>
              <w:ind w:right="-72"/>
              <w:jc w:val="right"/>
              <w:rPr>
                <w:rFonts w:ascii="Browallia New" w:hAnsi="Browallia New" w:cs="Browallia New"/>
                <w:color w:val="auto"/>
                <w:sz w:val="26"/>
                <w:szCs w:val="26"/>
                <w:cs/>
                <w:lang w:val="en-GB"/>
              </w:rPr>
            </w:pP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350</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677</w:t>
            </w:r>
            <w:r w:rsidRPr="002059B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129</w:t>
            </w:r>
            <w:r w:rsidRPr="002059BA">
              <w:rPr>
                <w:rFonts w:ascii="Browallia New" w:hAnsi="Browallia New" w:cs="Browallia New"/>
                <w:color w:val="auto"/>
                <w:sz w:val="26"/>
                <w:szCs w:val="26"/>
                <w:lang w:val="en-GB"/>
              </w:rPr>
              <w:t>)</w:t>
            </w:r>
          </w:p>
        </w:tc>
      </w:tr>
      <w:tr w:rsidR="00887C27" w:rsidRPr="00EC7781" w14:paraId="075C0D3E" w14:textId="7A7892C9" w:rsidTr="002E36C4">
        <w:trPr>
          <w:cantSplit/>
          <w:trHeight w:val="20"/>
        </w:trPr>
        <w:tc>
          <w:tcPr>
            <w:tcW w:w="5911" w:type="dxa"/>
            <w:vAlign w:val="bottom"/>
          </w:tcPr>
          <w:p w14:paraId="36998C86"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สินทรัพย์สุทธิ</w:t>
            </w:r>
          </w:p>
        </w:tc>
        <w:tc>
          <w:tcPr>
            <w:tcW w:w="1818" w:type="dxa"/>
            <w:tcBorders>
              <w:top w:val="single" w:sz="4" w:space="0" w:color="auto"/>
              <w:bottom w:val="single" w:sz="4" w:space="0" w:color="auto"/>
            </w:tcBorders>
            <w:shd w:val="clear" w:color="auto" w:fill="FAFAFA"/>
            <w:vAlign w:val="bottom"/>
          </w:tcPr>
          <w:p w14:paraId="3BB0C400" w14:textId="05F41944" w:rsidR="00887C27" w:rsidRPr="00EC7781"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w:t>
            </w:r>
            <w:r w:rsidR="00887C2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353</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512</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102</w:t>
            </w:r>
          </w:p>
        </w:tc>
        <w:tc>
          <w:tcPr>
            <w:tcW w:w="1818" w:type="dxa"/>
            <w:tcBorders>
              <w:top w:val="single" w:sz="4" w:space="0" w:color="auto"/>
              <w:bottom w:val="single" w:sz="4" w:space="0" w:color="auto"/>
            </w:tcBorders>
            <w:shd w:val="clear" w:color="auto" w:fill="auto"/>
          </w:tcPr>
          <w:p w14:paraId="7EA42399" w14:textId="4235A14B" w:rsidR="00887C27" w:rsidRPr="002059BA"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164</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985</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701</w:t>
            </w:r>
          </w:p>
        </w:tc>
      </w:tr>
      <w:tr w:rsidR="00887C27" w:rsidRPr="00EC7781" w14:paraId="479BF741" w14:textId="79F6AB13" w:rsidTr="002E36C4">
        <w:trPr>
          <w:cantSplit/>
          <w:trHeight w:val="20"/>
        </w:trPr>
        <w:tc>
          <w:tcPr>
            <w:tcW w:w="5911" w:type="dxa"/>
            <w:vAlign w:val="bottom"/>
          </w:tcPr>
          <w:p w14:paraId="7174C3CF" w14:textId="77777777" w:rsidR="00887C27" w:rsidRPr="00EC7781" w:rsidRDefault="00887C27" w:rsidP="002C4116">
            <w:pPr>
              <w:rPr>
                <w:rFonts w:ascii="Browallia New" w:hAnsi="Browallia New" w:cs="Browallia New"/>
                <w:color w:val="auto"/>
                <w:sz w:val="16"/>
                <w:szCs w:val="16"/>
                <w:cs/>
              </w:rPr>
            </w:pPr>
          </w:p>
        </w:tc>
        <w:tc>
          <w:tcPr>
            <w:tcW w:w="1818" w:type="dxa"/>
            <w:tcBorders>
              <w:top w:val="single" w:sz="4" w:space="0" w:color="auto"/>
            </w:tcBorders>
            <w:shd w:val="clear" w:color="auto" w:fill="FAFAFA"/>
            <w:vAlign w:val="bottom"/>
          </w:tcPr>
          <w:p w14:paraId="2788D68F" w14:textId="77777777" w:rsidR="00887C27" w:rsidRPr="00EC7781" w:rsidRDefault="00887C27" w:rsidP="002C4116">
            <w:pPr>
              <w:pBdr>
                <w:bar w:val="single" w:sz="4" w:color="auto"/>
              </w:pBdr>
              <w:ind w:right="-72"/>
              <w:jc w:val="right"/>
              <w:rPr>
                <w:rFonts w:ascii="Browallia New" w:hAnsi="Browallia New" w:cs="Browallia New"/>
                <w:color w:val="auto"/>
                <w:sz w:val="16"/>
                <w:szCs w:val="16"/>
                <w:lang w:val="en-GB"/>
              </w:rPr>
            </w:pPr>
          </w:p>
        </w:tc>
        <w:tc>
          <w:tcPr>
            <w:tcW w:w="1818" w:type="dxa"/>
            <w:tcBorders>
              <w:top w:val="single" w:sz="4" w:space="0" w:color="auto"/>
            </w:tcBorders>
            <w:shd w:val="clear" w:color="auto" w:fill="auto"/>
          </w:tcPr>
          <w:p w14:paraId="070DF9E8" w14:textId="77777777" w:rsidR="00887C27" w:rsidRPr="002059BA" w:rsidRDefault="00887C27" w:rsidP="002C4116">
            <w:pPr>
              <w:pBdr>
                <w:bar w:val="single" w:sz="4" w:color="auto"/>
              </w:pBdr>
              <w:ind w:right="-72"/>
              <w:jc w:val="right"/>
              <w:rPr>
                <w:rFonts w:ascii="Browallia New" w:hAnsi="Browallia New" w:cs="Browallia New"/>
                <w:color w:val="auto"/>
                <w:sz w:val="16"/>
                <w:szCs w:val="16"/>
                <w:lang w:val="en-GB"/>
              </w:rPr>
            </w:pPr>
          </w:p>
        </w:tc>
      </w:tr>
      <w:tr w:rsidR="00887C27" w:rsidRPr="00EC7781" w14:paraId="5E686135" w14:textId="3E38F274" w:rsidTr="002E36C4">
        <w:trPr>
          <w:cantSplit/>
          <w:trHeight w:val="20"/>
        </w:trPr>
        <w:tc>
          <w:tcPr>
            <w:tcW w:w="5911" w:type="dxa"/>
            <w:vAlign w:val="bottom"/>
          </w:tcPr>
          <w:p w14:paraId="45694125"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ส่วนได้เสียของกลุ่มกิจการในบริษัทร่วม (ร้อยละ)</w:t>
            </w:r>
          </w:p>
        </w:tc>
        <w:tc>
          <w:tcPr>
            <w:tcW w:w="1818" w:type="dxa"/>
            <w:shd w:val="clear" w:color="auto" w:fill="FAFAFA"/>
            <w:vAlign w:val="bottom"/>
          </w:tcPr>
          <w:p w14:paraId="71F4FBAF" w14:textId="1F6F6AF0" w:rsidR="00887C27" w:rsidRPr="00EC7781" w:rsidRDefault="00580173" w:rsidP="002C4116">
            <w:pPr>
              <w:pBdr>
                <w:bar w:val="single" w:sz="4" w:color="auto"/>
              </w:pBd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20</w:t>
            </w:r>
            <w:r w:rsidR="00887C27"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w:t>
            </w:r>
            <w:r w:rsidRPr="00580173">
              <w:rPr>
                <w:rFonts w:ascii="Browallia New" w:hAnsi="Browallia New" w:cs="Browallia New" w:hint="cs"/>
                <w:color w:val="auto"/>
                <w:sz w:val="26"/>
                <w:szCs w:val="26"/>
                <w:lang w:val="en-GB"/>
              </w:rPr>
              <w:t>0</w:t>
            </w:r>
          </w:p>
        </w:tc>
        <w:tc>
          <w:tcPr>
            <w:tcW w:w="1818" w:type="dxa"/>
            <w:shd w:val="clear" w:color="auto" w:fill="auto"/>
          </w:tcPr>
          <w:p w14:paraId="29BA1652" w14:textId="3D222C88" w:rsidR="00887C27" w:rsidRPr="002059BA"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w:t>
            </w:r>
            <w:r w:rsidR="00C50366">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w:t>
            </w:r>
            <w:r w:rsidRPr="00580173">
              <w:rPr>
                <w:rFonts w:ascii="Browallia New" w:hAnsi="Browallia New" w:cs="Browallia New" w:hint="cs"/>
                <w:color w:val="auto"/>
                <w:sz w:val="26"/>
                <w:szCs w:val="26"/>
                <w:lang w:val="en-GB"/>
              </w:rPr>
              <w:t>0</w:t>
            </w:r>
          </w:p>
        </w:tc>
      </w:tr>
      <w:tr w:rsidR="00887C27" w:rsidRPr="00EC7781" w14:paraId="7F88EEC9" w14:textId="62F71AE2" w:rsidTr="002E36C4">
        <w:trPr>
          <w:cantSplit/>
          <w:trHeight w:val="20"/>
        </w:trPr>
        <w:tc>
          <w:tcPr>
            <w:tcW w:w="5911" w:type="dxa"/>
            <w:vAlign w:val="bottom"/>
          </w:tcPr>
          <w:p w14:paraId="6566192D"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ส่วนได้เสียของกลุ่มกิจการในบริษัทร่วม</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บาท)</w:t>
            </w:r>
          </w:p>
        </w:tc>
        <w:tc>
          <w:tcPr>
            <w:tcW w:w="1818" w:type="dxa"/>
            <w:shd w:val="clear" w:color="auto" w:fill="FAFAFA"/>
            <w:vAlign w:val="bottom"/>
          </w:tcPr>
          <w:p w14:paraId="18E0B4E8" w14:textId="3B356A84" w:rsidR="00887C27" w:rsidRPr="00EC7781"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879</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507</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271</w:t>
            </w:r>
          </w:p>
        </w:tc>
        <w:tc>
          <w:tcPr>
            <w:tcW w:w="1818" w:type="dxa"/>
            <w:shd w:val="clear" w:color="auto" w:fill="auto"/>
          </w:tcPr>
          <w:p w14:paraId="3CCF3ACD" w14:textId="391EFDA0" w:rsidR="00887C27" w:rsidRPr="002059BA" w:rsidRDefault="00580173" w:rsidP="002C4116">
            <w:pPr>
              <w:pBdr>
                <w:bar w:val="single" w:sz="4" w:color="auto"/>
              </w:pBd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832</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997</w:t>
            </w:r>
            <w:r w:rsidR="0006360F" w:rsidRPr="002059B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140</w:t>
            </w:r>
          </w:p>
        </w:tc>
      </w:tr>
      <w:tr w:rsidR="00887C27" w:rsidRPr="00EC7781" w14:paraId="3E26A9E4" w14:textId="750F971F" w:rsidTr="002E36C4">
        <w:trPr>
          <w:cantSplit/>
          <w:trHeight w:val="20"/>
        </w:trPr>
        <w:tc>
          <w:tcPr>
            <w:tcW w:w="5911" w:type="dxa"/>
            <w:vAlign w:val="bottom"/>
          </w:tcPr>
          <w:p w14:paraId="433D924D" w14:textId="77777777" w:rsidR="00887C27" w:rsidRPr="00EC7781" w:rsidRDefault="00887C27" w:rsidP="002C4116">
            <w:pPr>
              <w:rPr>
                <w:rFonts w:ascii="Browallia New" w:hAnsi="Browallia New" w:cs="Browallia New"/>
                <w:color w:val="auto"/>
                <w:sz w:val="16"/>
                <w:szCs w:val="16"/>
                <w:lang w:val="en-GB"/>
              </w:rPr>
            </w:pPr>
          </w:p>
        </w:tc>
        <w:tc>
          <w:tcPr>
            <w:tcW w:w="1818" w:type="dxa"/>
            <w:tcBorders>
              <w:top w:val="single" w:sz="4" w:space="0" w:color="auto"/>
            </w:tcBorders>
            <w:shd w:val="clear" w:color="auto" w:fill="FAFAFA"/>
            <w:vAlign w:val="bottom"/>
          </w:tcPr>
          <w:p w14:paraId="2C22626D" w14:textId="77777777" w:rsidR="00887C27" w:rsidRPr="00EC7781" w:rsidRDefault="00887C27" w:rsidP="002C4116">
            <w:pPr>
              <w:pBdr>
                <w:bar w:val="single" w:sz="4" w:color="auto"/>
              </w:pBdr>
              <w:ind w:right="-72"/>
              <w:jc w:val="right"/>
              <w:rPr>
                <w:rFonts w:ascii="Browallia New" w:hAnsi="Browallia New" w:cs="Browallia New"/>
                <w:color w:val="auto"/>
                <w:sz w:val="16"/>
                <w:szCs w:val="16"/>
                <w:lang w:val="en-GB"/>
              </w:rPr>
            </w:pPr>
          </w:p>
        </w:tc>
        <w:tc>
          <w:tcPr>
            <w:tcW w:w="1818" w:type="dxa"/>
            <w:tcBorders>
              <w:top w:val="single" w:sz="4" w:space="0" w:color="auto"/>
            </w:tcBorders>
            <w:shd w:val="clear" w:color="auto" w:fill="auto"/>
          </w:tcPr>
          <w:p w14:paraId="7225797E" w14:textId="77777777" w:rsidR="00887C27" w:rsidRPr="002059BA" w:rsidRDefault="00887C27" w:rsidP="002C4116">
            <w:pPr>
              <w:pBdr>
                <w:bar w:val="single" w:sz="4" w:color="auto"/>
              </w:pBdr>
              <w:ind w:right="-72"/>
              <w:jc w:val="right"/>
              <w:rPr>
                <w:rFonts w:ascii="Browallia New" w:hAnsi="Browallia New" w:cs="Browallia New"/>
                <w:color w:val="auto"/>
                <w:sz w:val="16"/>
                <w:szCs w:val="16"/>
                <w:lang w:val="en-GB"/>
              </w:rPr>
            </w:pPr>
          </w:p>
        </w:tc>
      </w:tr>
      <w:tr w:rsidR="00887C27" w:rsidRPr="00EC7781" w14:paraId="351EC56D" w14:textId="22B2D315" w:rsidTr="002E36C4">
        <w:trPr>
          <w:cantSplit/>
          <w:trHeight w:val="20"/>
        </w:trPr>
        <w:tc>
          <w:tcPr>
            <w:tcW w:w="5911" w:type="dxa"/>
            <w:vAlign w:val="bottom"/>
          </w:tcPr>
          <w:p w14:paraId="6C5075CE" w14:textId="77777777" w:rsidR="00887C27" w:rsidRPr="00EC7781" w:rsidRDefault="00887C27" w:rsidP="002C4116">
            <w:pPr>
              <w:rPr>
                <w:rFonts w:ascii="Browallia New" w:hAnsi="Browallia New" w:cs="Browallia New"/>
                <w:color w:val="auto"/>
                <w:sz w:val="26"/>
                <w:szCs w:val="26"/>
                <w:cs/>
              </w:rPr>
            </w:pPr>
            <w:r w:rsidRPr="00EC7781">
              <w:rPr>
                <w:rFonts w:ascii="Browallia New" w:hAnsi="Browallia New" w:cs="Browallia New"/>
                <w:color w:val="auto"/>
                <w:sz w:val="26"/>
                <w:szCs w:val="26"/>
                <w:cs/>
              </w:rPr>
              <w:t>มูลค่าตามบัญชีของบริษัทร่วม</w:t>
            </w:r>
          </w:p>
        </w:tc>
        <w:tc>
          <w:tcPr>
            <w:tcW w:w="1818" w:type="dxa"/>
            <w:tcBorders>
              <w:bottom w:val="single" w:sz="4" w:space="0" w:color="auto"/>
            </w:tcBorders>
            <w:shd w:val="clear" w:color="auto" w:fill="FAFAFA"/>
            <w:vAlign w:val="bottom"/>
          </w:tcPr>
          <w:p w14:paraId="65C441D7" w14:textId="6B920672" w:rsidR="00887C27" w:rsidRPr="005C3DF9" w:rsidRDefault="00580173" w:rsidP="002C4116">
            <w:pPr>
              <w:pBdr>
                <w:bar w:val="single" w:sz="4" w:color="auto"/>
              </w:pBd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879</w:t>
            </w:r>
            <w:r w:rsidR="00887C2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507</w:t>
            </w:r>
            <w:r w:rsidR="00310865"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271</w:t>
            </w:r>
          </w:p>
        </w:tc>
        <w:tc>
          <w:tcPr>
            <w:tcW w:w="1818" w:type="dxa"/>
            <w:tcBorders>
              <w:bottom w:val="single" w:sz="4" w:space="0" w:color="auto"/>
            </w:tcBorders>
            <w:shd w:val="clear" w:color="auto" w:fill="auto"/>
          </w:tcPr>
          <w:p w14:paraId="41588D4B" w14:textId="6F94D26A" w:rsidR="00887C27" w:rsidRPr="005C3DF9" w:rsidRDefault="00580173" w:rsidP="002C4116">
            <w:pPr>
              <w:pBdr>
                <w:bar w:val="single" w:sz="4" w:color="auto"/>
              </w:pBd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832</w:t>
            </w:r>
            <w:r w:rsidR="0006360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997</w:t>
            </w:r>
            <w:r w:rsidR="0006360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140</w:t>
            </w:r>
          </w:p>
        </w:tc>
      </w:tr>
    </w:tbl>
    <w:p w14:paraId="2D26AA15" w14:textId="77777777" w:rsidR="00FF14DC" w:rsidRPr="00EC7781" w:rsidRDefault="00FF14DC" w:rsidP="00FF14DC">
      <w:pPr>
        <w:rPr>
          <w:rFonts w:ascii="Browallia New" w:hAnsi="Browallia New" w:cs="Browallia New"/>
          <w:color w:val="auto"/>
          <w:sz w:val="26"/>
          <w:szCs w:val="26"/>
        </w:rPr>
        <w:sectPr w:rsidR="00FF14DC" w:rsidRPr="00EC7781" w:rsidSect="00D60584">
          <w:pgSz w:w="11906" w:h="16838"/>
          <w:pgMar w:top="1008" w:right="720" w:bottom="1008" w:left="1728" w:header="706" w:footer="706" w:gutter="0"/>
          <w:cols w:space="708"/>
          <w:docGrid w:linePitch="360"/>
        </w:sectPr>
      </w:pPr>
    </w:p>
    <w:p w14:paraId="3F57B33B" w14:textId="77777777" w:rsidR="00FF14DC" w:rsidRPr="00EC7781" w:rsidRDefault="00FF14DC" w:rsidP="00FF14DC">
      <w:pPr>
        <w:rPr>
          <w:rFonts w:ascii="Browallia New" w:hAnsi="Browallia New" w:cs="Browallia New"/>
          <w:color w:val="auto"/>
          <w:sz w:val="26"/>
          <w:szCs w:val="26"/>
        </w:rPr>
      </w:pPr>
    </w:p>
    <w:tbl>
      <w:tblPr>
        <w:tblW w:w="0" w:type="auto"/>
        <w:tblInd w:w="108" w:type="dxa"/>
        <w:shd w:val="clear" w:color="auto" w:fill="44546A"/>
        <w:tblLook w:val="04A0" w:firstRow="1" w:lastRow="0" w:firstColumn="1" w:lastColumn="0" w:noHBand="0" w:noVBand="1"/>
      </w:tblPr>
      <w:tblGrid>
        <w:gridCol w:w="14823"/>
      </w:tblGrid>
      <w:tr w:rsidR="00FF14DC" w:rsidRPr="00EC7781" w14:paraId="33D674DE" w14:textId="77777777" w:rsidTr="002C4116">
        <w:trPr>
          <w:trHeight w:val="386"/>
        </w:trPr>
        <w:tc>
          <w:tcPr>
            <w:tcW w:w="14823" w:type="dxa"/>
            <w:shd w:val="clear" w:color="auto" w:fill="FFA543"/>
            <w:vAlign w:val="center"/>
          </w:tcPr>
          <w:p w14:paraId="2283C2D7" w14:textId="6671249D" w:rsidR="00FF14DC" w:rsidRPr="00EC7781" w:rsidRDefault="00580173" w:rsidP="002C4116">
            <w:pPr>
              <w:tabs>
                <w:tab w:val="left" w:pos="432"/>
              </w:tabs>
              <w:jc w:val="both"/>
              <w:rPr>
                <w:rFonts w:ascii="Browallia New" w:eastAsia="Arial Unicode MS" w:hAnsi="Browallia New" w:cs="Browallia New"/>
                <w:b/>
                <w:bCs/>
                <w:color w:val="FFFFFF"/>
                <w:sz w:val="26"/>
                <w:szCs w:val="26"/>
              </w:rPr>
            </w:pPr>
            <w:r w:rsidRPr="00580173">
              <w:rPr>
                <w:rFonts w:ascii="Browallia New" w:eastAsia="Arial Unicode MS" w:hAnsi="Browallia New" w:cs="Browallia New"/>
                <w:b/>
                <w:bCs/>
                <w:color w:val="FFFFFF"/>
                <w:sz w:val="26"/>
                <w:szCs w:val="26"/>
                <w:lang w:val="en-GB"/>
              </w:rPr>
              <w:t>17</w:t>
            </w:r>
            <w:r w:rsidR="00FF14DC" w:rsidRPr="00EC7781">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FF14DC" w:rsidRPr="00EC7781">
              <w:rPr>
                <w:rFonts w:ascii="Browallia New" w:eastAsia="Arial Unicode MS" w:hAnsi="Browallia New" w:cs="Browallia New"/>
                <w:color w:val="FFFFFF"/>
                <w:sz w:val="26"/>
                <w:szCs w:val="26"/>
              </w:rPr>
              <w:t>(</w:t>
            </w:r>
            <w:r w:rsidR="00FF14DC" w:rsidRPr="00EC7781">
              <w:rPr>
                <w:rFonts w:ascii="Browallia New" w:eastAsia="Arial Unicode MS" w:hAnsi="Browallia New" w:cs="Browallia New"/>
                <w:color w:val="FFFFFF"/>
                <w:sz w:val="26"/>
                <w:szCs w:val="26"/>
                <w:cs/>
              </w:rPr>
              <w:t>ต่อ</w:t>
            </w:r>
            <w:r w:rsidR="00FF14DC" w:rsidRPr="00EC7781">
              <w:rPr>
                <w:rFonts w:ascii="Browallia New" w:eastAsia="Arial Unicode MS" w:hAnsi="Browallia New" w:cs="Browallia New"/>
                <w:color w:val="FFFFFF"/>
                <w:sz w:val="26"/>
                <w:szCs w:val="26"/>
              </w:rPr>
              <w:t>)</w:t>
            </w:r>
          </w:p>
        </w:tc>
      </w:tr>
    </w:tbl>
    <w:p w14:paraId="62D71DC8" w14:textId="77777777" w:rsidR="00353AA2" w:rsidRPr="00EC7781" w:rsidRDefault="00353AA2" w:rsidP="00FF14DC">
      <w:pPr>
        <w:jc w:val="thaiDistribute"/>
        <w:rPr>
          <w:rFonts w:ascii="Browallia New" w:hAnsi="Browallia New" w:cs="Browallia New"/>
          <w:color w:val="auto"/>
          <w:sz w:val="26"/>
          <w:szCs w:val="26"/>
          <w:lang w:val="en-GB"/>
        </w:rPr>
      </w:pPr>
    </w:p>
    <w:p w14:paraId="6570B18E" w14:textId="77777777" w:rsidR="00FF14DC" w:rsidRPr="00EC7781" w:rsidRDefault="00FF14DC" w:rsidP="00FF14DC">
      <w:pPr>
        <w:jc w:val="thaiDistribute"/>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การร่วมค้า</w:t>
      </w:r>
    </w:p>
    <w:p w14:paraId="2F5888E0" w14:textId="77777777" w:rsidR="00FF14DC" w:rsidRPr="00EC7781" w:rsidRDefault="00FF14DC" w:rsidP="00FF14DC">
      <w:pPr>
        <w:jc w:val="thaiDistribute"/>
        <w:rPr>
          <w:rFonts w:ascii="Browallia New" w:hAnsi="Browallia New" w:cs="Browallia New"/>
          <w:color w:val="auto"/>
          <w:sz w:val="26"/>
          <w:szCs w:val="26"/>
        </w:rPr>
      </w:pPr>
    </w:p>
    <w:tbl>
      <w:tblPr>
        <w:tblW w:w="14796" w:type="dxa"/>
        <w:tblInd w:w="126" w:type="dxa"/>
        <w:tblLayout w:type="fixed"/>
        <w:tblLook w:val="04A0" w:firstRow="1" w:lastRow="0" w:firstColumn="1" w:lastColumn="0" w:noHBand="0" w:noVBand="1"/>
      </w:tblPr>
      <w:tblGrid>
        <w:gridCol w:w="3501"/>
        <w:gridCol w:w="2304"/>
        <w:gridCol w:w="2079"/>
        <w:gridCol w:w="1152"/>
        <w:gridCol w:w="1152"/>
        <w:gridCol w:w="1152"/>
        <w:gridCol w:w="1152"/>
        <w:gridCol w:w="1152"/>
        <w:gridCol w:w="1152"/>
      </w:tblGrid>
      <w:tr w:rsidR="00FF14DC" w:rsidRPr="00EC7781" w14:paraId="119E936D" w14:textId="77777777" w:rsidTr="00130B42">
        <w:trPr>
          <w:cantSplit/>
          <w:trHeight w:val="240"/>
        </w:trPr>
        <w:tc>
          <w:tcPr>
            <w:tcW w:w="3501" w:type="dxa"/>
            <w:vMerge w:val="restart"/>
          </w:tcPr>
          <w:p w14:paraId="7287CF9D" w14:textId="77777777" w:rsidR="00FF14DC" w:rsidRPr="00EC7781" w:rsidRDefault="00FF14DC" w:rsidP="002C4116">
            <w:pPr>
              <w:ind w:left="-120" w:right="-72"/>
              <w:jc w:val="center"/>
              <w:rPr>
                <w:rFonts w:ascii="Browallia New" w:hAnsi="Browallia New" w:cs="Browallia New"/>
                <w:color w:val="auto"/>
                <w:sz w:val="26"/>
                <w:szCs w:val="26"/>
              </w:rPr>
            </w:pPr>
          </w:p>
          <w:p w14:paraId="5F34BCDC" w14:textId="77777777" w:rsidR="00FF14DC" w:rsidRPr="00EC7781" w:rsidRDefault="00FF14DC" w:rsidP="002C4116">
            <w:pPr>
              <w:ind w:left="-120" w:right="-72"/>
              <w:jc w:val="center"/>
              <w:rPr>
                <w:rFonts w:ascii="Browallia New" w:hAnsi="Browallia New" w:cs="Browallia New"/>
                <w:color w:val="auto"/>
                <w:sz w:val="26"/>
                <w:szCs w:val="26"/>
              </w:rPr>
            </w:pPr>
          </w:p>
        </w:tc>
        <w:tc>
          <w:tcPr>
            <w:tcW w:w="2304" w:type="dxa"/>
            <w:vMerge w:val="restart"/>
          </w:tcPr>
          <w:p w14:paraId="053E2376" w14:textId="77777777" w:rsidR="00FF14DC" w:rsidRPr="00EC7781" w:rsidRDefault="00FF14DC" w:rsidP="002C4116">
            <w:pPr>
              <w:ind w:right="-72"/>
              <w:jc w:val="center"/>
              <w:rPr>
                <w:rFonts w:ascii="Browallia New" w:hAnsi="Browallia New" w:cs="Browallia New"/>
                <w:b/>
                <w:bCs/>
                <w:color w:val="auto"/>
                <w:sz w:val="26"/>
                <w:szCs w:val="26"/>
                <w:cs/>
              </w:rPr>
            </w:pPr>
          </w:p>
        </w:tc>
        <w:tc>
          <w:tcPr>
            <w:tcW w:w="2079" w:type="dxa"/>
            <w:vMerge w:val="restart"/>
            <w:vAlign w:val="bottom"/>
            <w:hideMark/>
          </w:tcPr>
          <w:p w14:paraId="3BE309AF" w14:textId="77777777" w:rsidR="00FF14DC" w:rsidRPr="00EC7781" w:rsidRDefault="00FF14DC" w:rsidP="002C4116">
            <w:pPr>
              <w:ind w:right="-72"/>
              <w:jc w:val="center"/>
              <w:rPr>
                <w:rFonts w:ascii="Browallia New" w:hAnsi="Browallia New" w:cs="Browallia New"/>
                <w:b/>
                <w:bCs/>
                <w:color w:val="auto"/>
                <w:spacing w:val="-4"/>
                <w:sz w:val="26"/>
                <w:szCs w:val="26"/>
                <w:cs/>
              </w:rPr>
            </w:pPr>
            <w:r w:rsidRPr="00EC7781">
              <w:rPr>
                <w:rFonts w:ascii="Browallia New" w:hAnsi="Browallia New" w:cs="Browallia New"/>
                <w:b/>
                <w:bCs/>
                <w:color w:val="auto"/>
                <w:spacing w:val="-4"/>
                <w:sz w:val="26"/>
                <w:szCs w:val="26"/>
                <w:cs/>
              </w:rPr>
              <w:t>สถานที่ประกอบธุรกิจ</w:t>
            </w:r>
            <w:r w:rsidRPr="00EC7781">
              <w:rPr>
                <w:rFonts w:ascii="Browallia New" w:hAnsi="Browallia New" w:cs="Browallia New"/>
                <w:b/>
                <w:bCs/>
                <w:color w:val="auto"/>
                <w:spacing w:val="-4"/>
                <w:sz w:val="26"/>
                <w:szCs w:val="26"/>
              </w:rPr>
              <w:t>/</w:t>
            </w:r>
          </w:p>
        </w:tc>
        <w:tc>
          <w:tcPr>
            <w:tcW w:w="2304" w:type="dxa"/>
            <w:gridSpan w:val="2"/>
            <w:tcBorders>
              <w:top w:val="single" w:sz="4" w:space="0" w:color="auto"/>
            </w:tcBorders>
            <w:shd w:val="clear" w:color="auto" w:fill="auto"/>
          </w:tcPr>
          <w:p w14:paraId="0FF751AC"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สัดส่วนของส่วนได้เสีย</w:t>
            </w:r>
          </w:p>
        </w:tc>
        <w:tc>
          <w:tcPr>
            <w:tcW w:w="2304" w:type="dxa"/>
            <w:gridSpan w:val="2"/>
            <w:tcBorders>
              <w:top w:val="single" w:sz="4" w:space="0" w:color="auto"/>
            </w:tcBorders>
          </w:tcPr>
          <w:p w14:paraId="1E04F7D2" w14:textId="77777777"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งบการเงินรวม</w:t>
            </w:r>
          </w:p>
        </w:tc>
        <w:tc>
          <w:tcPr>
            <w:tcW w:w="2304" w:type="dxa"/>
            <w:gridSpan w:val="2"/>
            <w:tcBorders>
              <w:top w:val="single" w:sz="4" w:space="0" w:color="auto"/>
            </w:tcBorders>
            <w:vAlign w:val="bottom"/>
          </w:tcPr>
          <w:p w14:paraId="3FA3FFF1"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งบการเงินเฉพาะกิจการ</w:t>
            </w:r>
          </w:p>
        </w:tc>
      </w:tr>
      <w:tr w:rsidR="00FF14DC" w:rsidRPr="00EC7781" w14:paraId="2EE5E1C3" w14:textId="77777777" w:rsidTr="002C4116">
        <w:trPr>
          <w:cantSplit/>
          <w:trHeight w:val="240"/>
        </w:trPr>
        <w:tc>
          <w:tcPr>
            <w:tcW w:w="3501" w:type="dxa"/>
            <w:vMerge/>
          </w:tcPr>
          <w:p w14:paraId="0B8A6C08" w14:textId="77777777" w:rsidR="00FF14DC" w:rsidRPr="00EC7781" w:rsidRDefault="00FF14DC" w:rsidP="002C4116">
            <w:pPr>
              <w:ind w:left="-120" w:right="-72"/>
              <w:jc w:val="center"/>
              <w:rPr>
                <w:rFonts w:ascii="Browallia New" w:hAnsi="Browallia New" w:cs="Browallia New"/>
                <w:color w:val="auto"/>
                <w:sz w:val="26"/>
                <w:szCs w:val="26"/>
              </w:rPr>
            </w:pPr>
          </w:p>
        </w:tc>
        <w:tc>
          <w:tcPr>
            <w:tcW w:w="2304" w:type="dxa"/>
            <w:vMerge/>
          </w:tcPr>
          <w:p w14:paraId="585F218E" w14:textId="77777777" w:rsidR="00FF14DC" w:rsidRPr="00EC7781" w:rsidRDefault="00FF14DC" w:rsidP="002C4116">
            <w:pPr>
              <w:ind w:right="-72"/>
              <w:jc w:val="center"/>
              <w:rPr>
                <w:rFonts w:ascii="Browallia New" w:hAnsi="Browallia New" w:cs="Browallia New"/>
                <w:b/>
                <w:bCs/>
                <w:color w:val="auto"/>
                <w:sz w:val="26"/>
                <w:szCs w:val="26"/>
                <w:cs/>
              </w:rPr>
            </w:pPr>
          </w:p>
        </w:tc>
        <w:tc>
          <w:tcPr>
            <w:tcW w:w="2079" w:type="dxa"/>
            <w:vMerge/>
            <w:vAlign w:val="bottom"/>
          </w:tcPr>
          <w:p w14:paraId="54973CB2" w14:textId="77777777" w:rsidR="00FF14DC" w:rsidRPr="00EC7781" w:rsidRDefault="00FF14DC" w:rsidP="002C4116">
            <w:pPr>
              <w:ind w:right="-72"/>
              <w:jc w:val="center"/>
              <w:rPr>
                <w:rFonts w:ascii="Browallia New" w:hAnsi="Browallia New" w:cs="Browallia New"/>
                <w:b/>
                <w:bCs/>
                <w:color w:val="auto"/>
                <w:spacing w:val="-4"/>
                <w:sz w:val="26"/>
                <w:szCs w:val="26"/>
                <w:cs/>
              </w:rPr>
            </w:pPr>
          </w:p>
        </w:tc>
        <w:tc>
          <w:tcPr>
            <w:tcW w:w="2304" w:type="dxa"/>
            <w:gridSpan w:val="2"/>
            <w:tcBorders>
              <w:bottom w:val="single" w:sz="4" w:space="0" w:color="auto"/>
            </w:tcBorders>
            <w:shd w:val="clear" w:color="auto" w:fill="auto"/>
          </w:tcPr>
          <w:p w14:paraId="49005906"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(ร้อยละ)</w:t>
            </w:r>
          </w:p>
        </w:tc>
        <w:tc>
          <w:tcPr>
            <w:tcW w:w="2304" w:type="dxa"/>
            <w:gridSpan w:val="2"/>
            <w:tcBorders>
              <w:bottom w:val="single" w:sz="4" w:space="0" w:color="auto"/>
            </w:tcBorders>
          </w:tcPr>
          <w:p w14:paraId="2D640549"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ตามวิธีส่วนได้เสีย</w:t>
            </w:r>
          </w:p>
        </w:tc>
        <w:tc>
          <w:tcPr>
            <w:tcW w:w="2304" w:type="dxa"/>
            <w:gridSpan w:val="2"/>
            <w:tcBorders>
              <w:bottom w:val="single" w:sz="4" w:space="0" w:color="auto"/>
            </w:tcBorders>
            <w:vAlign w:val="bottom"/>
          </w:tcPr>
          <w:p w14:paraId="712B8DA5"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ตามวิธีราคาทุน</w:t>
            </w:r>
          </w:p>
        </w:tc>
      </w:tr>
      <w:tr w:rsidR="00FF14DC" w:rsidRPr="00EC7781" w14:paraId="4D0B4710" w14:textId="77777777" w:rsidTr="002C4116">
        <w:trPr>
          <w:cantSplit/>
        </w:trPr>
        <w:tc>
          <w:tcPr>
            <w:tcW w:w="3501" w:type="dxa"/>
            <w:tcBorders>
              <w:bottom w:val="single" w:sz="4" w:space="0" w:color="auto"/>
            </w:tcBorders>
          </w:tcPr>
          <w:p w14:paraId="4412C231"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ชื่อ</w:t>
            </w:r>
          </w:p>
        </w:tc>
        <w:tc>
          <w:tcPr>
            <w:tcW w:w="2304" w:type="dxa"/>
            <w:tcBorders>
              <w:bottom w:val="single" w:sz="4" w:space="0" w:color="auto"/>
            </w:tcBorders>
          </w:tcPr>
          <w:p w14:paraId="1EB0AF2A"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ลักษณะธุรกิจ</w:t>
            </w:r>
          </w:p>
        </w:tc>
        <w:tc>
          <w:tcPr>
            <w:tcW w:w="2079" w:type="dxa"/>
            <w:tcBorders>
              <w:bottom w:val="single" w:sz="4" w:space="0" w:color="auto"/>
            </w:tcBorders>
            <w:vAlign w:val="center"/>
            <w:hideMark/>
          </w:tcPr>
          <w:p w14:paraId="5E9EEF2A" w14:textId="2224844E" w:rsidR="00FF14DC" w:rsidRDefault="00FF14DC" w:rsidP="002C4116">
            <w:pPr>
              <w:ind w:right="-104"/>
              <w:jc w:val="center"/>
              <w:rPr>
                <w:rFonts w:ascii="Browallia New" w:hAnsi="Browallia New" w:cs="Browallia New"/>
                <w:b/>
                <w:bCs/>
                <w:color w:val="auto"/>
                <w:spacing w:val="-11"/>
                <w:sz w:val="26"/>
                <w:szCs w:val="26"/>
              </w:rPr>
            </w:pPr>
            <w:r w:rsidRPr="00EC7781">
              <w:rPr>
                <w:rFonts w:ascii="Browallia New" w:hAnsi="Browallia New" w:cs="Browallia New"/>
                <w:b/>
                <w:bCs/>
                <w:color w:val="auto"/>
                <w:spacing w:val="-11"/>
                <w:sz w:val="26"/>
                <w:szCs w:val="26"/>
                <w:cs/>
              </w:rPr>
              <w:t>ประเทศที่จดทะเบียนจัดตั้ง</w:t>
            </w:r>
          </w:p>
          <w:p w14:paraId="6DF47615" w14:textId="77777777" w:rsidR="0048166C" w:rsidRDefault="0048166C" w:rsidP="002C4116">
            <w:pPr>
              <w:ind w:right="-104"/>
              <w:jc w:val="center"/>
              <w:rPr>
                <w:rFonts w:ascii="Browallia New" w:hAnsi="Browallia New" w:cs="Browallia New"/>
                <w:b/>
                <w:bCs/>
                <w:color w:val="auto"/>
                <w:spacing w:val="-11"/>
                <w:sz w:val="26"/>
                <w:szCs w:val="26"/>
              </w:rPr>
            </w:pPr>
          </w:p>
          <w:p w14:paraId="7B3C9E2B" w14:textId="1DB5B2F4" w:rsidR="0048166C" w:rsidRPr="00EC7781" w:rsidRDefault="0048166C" w:rsidP="002C4116">
            <w:pPr>
              <w:ind w:right="-104"/>
              <w:jc w:val="center"/>
              <w:rPr>
                <w:rFonts w:ascii="Browallia New" w:hAnsi="Browallia New" w:cs="Browallia New"/>
                <w:b/>
                <w:bCs/>
                <w:color w:val="auto"/>
                <w:spacing w:val="-11"/>
                <w:sz w:val="26"/>
                <w:szCs w:val="26"/>
              </w:rPr>
            </w:pPr>
          </w:p>
        </w:tc>
        <w:tc>
          <w:tcPr>
            <w:tcW w:w="1152" w:type="dxa"/>
            <w:tcBorders>
              <w:top w:val="single" w:sz="4" w:space="0" w:color="auto"/>
              <w:bottom w:val="single" w:sz="4" w:space="0" w:color="auto"/>
            </w:tcBorders>
            <w:vAlign w:val="center"/>
          </w:tcPr>
          <w:p w14:paraId="6B26A8E9" w14:textId="412F50EE"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5F8CD580" w14:textId="18484D61" w:rsidR="0048166C" w:rsidRPr="00EC7781" w:rsidRDefault="0048166C" w:rsidP="002C4116">
            <w:pPr>
              <w:ind w:right="-72"/>
              <w:jc w:val="right"/>
              <w:rPr>
                <w:rFonts w:ascii="Browallia New" w:hAnsi="Browallia New" w:cs="Browallia New"/>
                <w:b/>
                <w:bCs/>
                <w:color w:val="auto"/>
                <w:sz w:val="26"/>
                <w:szCs w:val="26"/>
              </w:rPr>
            </w:pPr>
          </w:p>
        </w:tc>
        <w:tc>
          <w:tcPr>
            <w:tcW w:w="1152" w:type="dxa"/>
            <w:tcBorders>
              <w:top w:val="single" w:sz="4" w:space="0" w:color="auto"/>
              <w:bottom w:val="single" w:sz="4" w:space="0" w:color="auto"/>
            </w:tcBorders>
            <w:vAlign w:val="center"/>
            <w:hideMark/>
          </w:tcPr>
          <w:p w14:paraId="19C7B69F" w14:textId="7B01E597"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2AD12B2A" w14:textId="77777777" w:rsidR="0048166C" w:rsidRDefault="0048166C" w:rsidP="002C4116">
            <w:pPr>
              <w:ind w:right="-72"/>
              <w:jc w:val="right"/>
              <w:rPr>
                <w:rFonts w:ascii="Browallia New" w:hAnsi="Browallia New" w:cs="Browallia New"/>
                <w:b/>
                <w:bCs/>
                <w:color w:val="auto"/>
                <w:sz w:val="26"/>
                <w:szCs w:val="26"/>
                <w:lang w:val="en-GB"/>
              </w:rPr>
            </w:pPr>
          </w:p>
          <w:p w14:paraId="38E76F56" w14:textId="428FCFD2" w:rsidR="0048166C" w:rsidRPr="00EC7781" w:rsidRDefault="0048166C" w:rsidP="0048166C">
            <w:pPr>
              <w:ind w:right="-72"/>
              <w:jc w:val="center"/>
              <w:rPr>
                <w:rFonts w:ascii="Browallia New" w:hAnsi="Browallia New" w:cs="Browallia New"/>
                <w:b/>
                <w:bCs/>
                <w:color w:val="auto"/>
                <w:sz w:val="26"/>
                <w:szCs w:val="26"/>
              </w:rPr>
            </w:pPr>
          </w:p>
        </w:tc>
        <w:tc>
          <w:tcPr>
            <w:tcW w:w="1152" w:type="dxa"/>
            <w:tcBorders>
              <w:top w:val="single" w:sz="4" w:space="0" w:color="auto"/>
              <w:bottom w:val="single" w:sz="4" w:space="0" w:color="auto"/>
            </w:tcBorders>
            <w:vAlign w:val="center"/>
          </w:tcPr>
          <w:p w14:paraId="157AC2C0" w14:textId="160CDFDB"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21A6F5EF" w14:textId="22378A21" w:rsidR="0048166C" w:rsidRPr="00EC7781" w:rsidRDefault="0048166C" w:rsidP="002C4116">
            <w:pPr>
              <w:ind w:right="-72"/>
              <w:jc w:val="right"/>
              <w:rPr>
                <w:rFonts w:ascii="Browallia New" w:hAnsi="Browallia New" w:cs="Browallia New"/>
                <w:b/>
                <w:bCs/>
                <w:color w:val="auto"/>
                <w:sz w:val="26"/>
                <w:szCs w:val="26"/>
              </w:rPr>
            </w:pPr>
            <w:r>
              <w:rPr>
                <w:rFonts w:ascii="Browallia New" w:hAnsi="Browallia New" w:cs="Browallia New" w:hint="cs"/>
                <w:b/>
                <w:bCs/>
                <w:color w:val="auto"/>
                <w:sz w:val="26"/>
                <w:szCs w:val="26"/>
                <w:cs/>
              </w:rPr>
              <w:t>บาท</w:t>
            </w:r>
          </w:p>
        </w:tc>
        <w:tc>
          <w:tcPr>
            <w:tcW w:w="1152" w:type="dxa"/>
            <w:tcBorders>
              <w:top w:val="single" w:sz="4" w:space="0" w:color="auto"/>
              <w:bottom w:val="single" w:sz="4" w:space="0" w:color="auto"/>
            </w:tcBorders>
            <w:vAlign w:val="center"/>
          </w:tcPr>
          <w:p w14:paraId="5E73A156" w14:textId="6E4A307B"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1D359470" w14:textId="18D31418" w:rsidR="0048166C" w:rsidRPr="00EC7781" w:rsidRDefault="0048166C" w:rsidP="002C4116">
            <w:pPr>
              <w:ind w:right="-72"/>
              <w:jc w:val="right"/>
              <w:rPr>
                <w:rFonts w:ascii="Browallia New" w:hAnsi="Browallia New" w:cs="Browallia New"/>
                <w:b/>
                <w:bCs/>
                <w:color w:val="auto"/>
                <w:sz w:val="26"/>
                <w:szCs w:val="26"/>
              </w:rPr>
            </w:pPr>
            <w:r>
              <w:rPr>
                <w:rFonts w:ascii="Browallia New" w:hAnsi="Browallia New" w:cs="Browallia New" w:hint="cs"/>
                <w:b/>
                <w:bCs/>
                <w:color w:val="auto"/>
                <w:sz w:val="26"/>
                <w:szCs w:val="26"/>
                <w:cs/>
              </w:rPr>
              <w:t>บาท</w:t>
            </w:r>
          </w:p>
        </w:tc>
        <w:tc>
          <w:tcPr>
            <w:tcW w:w="1152" w:type="dxa"/>
            <w:tcBorders>
              <w:top w:val="single" w:sz="4" w:space="0" w:color="auto"/>
              <w:bottom w:val="single" w:sz="4" w:space="0" w:color="auto"/>
            </w:tcBorders>
            <w:vAlign w:val="center"/>
          </w:tcPr>
          <w:p w14:paraId="3CA572E6" w14:textId="4D4FDFA1"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2B8C5286" w14:textId="71FE81DB" w:rsidR="0048166C" w:rsidRPr="00EC7781" w:rsidRDefault="0048166C" w:rsidP="002C4116">
            <w:pPr>
              <w:ind w:right="-72"/>
              <w:jc w:val="right"/>
              <w:rPr>
                <w:rFonts w:ascii="Browallia New" w:hAnsi="Browallia New" w:cs="Browallia New"/>
                <w:b/>
                <w:bCs/>
                <w:color w:val="auto"/>
                <w:sz w:val="26"/>
                <w:szCs w:val="26"/>
              </w:rPr>
            </w:pPr>
            <w:r>
              <w:rPr>
                <w:rFonts w:ascii="Browallia New" w:hAnsi="Browallia New" w:cs="Browallia New" w:hint="cs"/>
                <w:b/>
                <w:bCs/>
                <w:color w:val="auto"/>
                <w:sz w:val="26"/>
                <w:szCs w:val="26"/>
                <w:cs/>
              </w:rPr>
              <w:t>บาท</w:t>
            </w:r>
          </w:p>
        </w:tc>
        <w:tc>
          <w:tcPr>
            <w:tcW w:w="1152" w:type="dxa"/>
            <w:tcBorders>
              <w:top w:val="single" w:sz="4" w:space="0" w:color="auto"/>
              <w:bottom w:val="single" w:sz="4" w:space="0" w:color="auto"/>
            </w:tcBorders>
          </w:tcPr>
          <w:p w14:paraId="6C1EE995" w14:textId="00597890" w:rsidR="00FF14DC"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41469D3F" w14:textId="7C9FC4A8" w:rsidR="0048166C" w:rsidRPr="00EC7781" w:rsidRDefault="0048166C" w:rsidP="002C4116">
            <w:pPr>
              <w:ind w:right="-72"/>
              <w:jc w:val="right"/>
              <w:rPr>
                <w:rFonts w:ascii="Browallia New" w:hAnsi="Browallia New" w:cs="Browallia New"/>
                <w:b/>
                <w:bCs/>
                <w:color w:val="auto"/>
                <w:sz w:val="26"/>
                <w:szCs w:val="26"/>
                <w:cs/>
              </w:rPr>
            </w:pPr>
            <w:r>
              <w:rPr>
                <w:rFonts w:ascii="Browallia New" w:hAnsi="Browallia New" w:cs="Browallia New" w:hint="cs"/>
                <w:b/>
                <w:bCs/>
                <w:color w:val="auto"/>
                <w:sz w:val="26"/>
                <w:szCs w:val="26"/>
                <w:cs/>
                <w:lang w:val="en-GB"/>
              </w:rPr>
              <w:t>บาท</w:t>
            </w:r>
          </w:p>
        </w:tc>
      </w:tr>
      <w:tr w:rsidR="00FF14DC" w:rsidRPr="00EC7781" w14:paraId="0AA2DCFC" w14:textId="77777777" w:rsidTr="002C4116">
        <w:trPr>
          <w:cantSplit/>
        </w:trPr>
        <w:tc>
          <w:tcPr>
            <w:tcW w:w="3501" w:type="dxa"/>
            <w:tcBorders>
              <w:top w:val="single" w:sz="4" w:space="0" w:color="auto"/>
            </w:tcBorders>
          </w:tcPr>
          <w:p w14:paraId="44B20E19" w14:textId="77777777" w:rsidR="00FF14DC" w:rsidRPr="00EC7781" w:rsidRDefault="00FF14DC" w:rsidP="002C4116">
            <w:pPr>
              <w:ind w:left="-120" w:right="-72"/>
              <w:rPr>
                <w:rFonts w:ascii="Browallia New" w:hAnsi="Browallia New" w:cs="Browallia New"/>
                <w:color w:val="auto"/>
                <w:sz w:val="26"/>
                <w:szCs w:val="26"/>
                <w:cs/>
              </w:rPr>
            </w:pPr>
          </w:p>
        </w:tc>
        <w:tc>
          <w:tcPr>
            <w:tcW w:w="2304" w:type="dxa"/>
            <w:tcBorders>
              <w:top w:val="single" w:sz="4" w:space="0" w:color="auto"/>
            </w:tcBorders>
          </w:tcPr>
          <w:p w14:paraId="7DD3B463" w14:textId="77777777" w:rsidR="00FF14DC" w:rsidRPr="00EC7781" w:rsidRDefault="00FF14DC" w:rsidP="002C4116">
            <w:pPr>
              <w:ind w:right="-72"/>
              <w:jc w:val="center"/>
              <w:rPr>
                <w:rFonts w:ascii="Browallia New" w:hAnsi="Browallia New" w:cs="Browallia New"/>
                <w:color w:val="auto"/>
                <w:sz w:val="26"/>
                <w:szCs w:val="26"/>
                <w:cs/>
              </w:rPr>
            </w:pPr>
          </w:p>
        </w:tc>
        <w:tc>
          <w:tcPr>
            <w:tcW w:w="2079" w:type="dxa"/>
            <w:tcBorders>
              <w:top w:val="single" w:sz="4" w:space="0" w:color="auto"/>
            </w:tcBorders>
          </w:tcPr>
          <w:p w14:paraId="3DBC3BF7"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shd w:val="clear" w:color="auto" w:fill="FAFAFA"/>
          </w:tcPr>
          <w:p w14:paraId="79555243"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tcPr>
          <w:p w14:paraId="5941C4E2"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shd w:val="clear" w:color="auto" w:fill="FAFAFA"/>
          </w:tcPr>
          <w:p w14:paraId="4B2AE559"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tcPr>
          <w:p w14:paraId="47AD599A"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shd w:val="clear" w:color="auto" w:fill="FAFAFA"/>
          </w:tcPr>
          <w:p w14:paraId="605353B7" w14:textId="77777777" w:rsidR="00FF14DC" w:rsidRPr="00EC7781" w:rsidRDefault="00FF14DC" w:rsidP="002C4116">
            <w:pPr>
              <w:ind w:right="-72"/>
              <w:jc w:val="center"/>
              <w:rPr>
                <w:rFonts w:ascii="Browallia New" w:hAnsi="Browallia New" w:cs="Browallia New"/>
                <w:color w:val="auto"/>
                <w:sz w:val="26"/>
                <w:szCs w:val="26"/>
                <w:cs/>
              </w:rPr>
            </w:pPr>
          </w:p>
        </w:tc>
        <w:tc>
          <w:tcPr>
            <w:tcW w:w="1152" w:type="dxa"/>
            <w:tcBorders>
              <w:top w:val="single" w:sz="4" w:space="0" w:color="auto"/>
            </w:tcBorders>
          </w:tcPr>
          <w:p w14:paraId="77BF8D76" w14:textId="77777777" w:rsidR="00FF14DC" w:rsidRPr="00EC7781" w:rsidRDefault="00FF14DC" w:rsidP="002C4116">
            <w:pPr>
              <w:ind w:right="-72"/>
              <w:jc w:val="center"/>
              <w:rPr>
                <w:rFonts w:ascii="Browallia New" w:hAnsi="Browallia New" w:cs="Browallia New"/>
                <w:color w:val="auto"/>
                <w:sz w:val="26"/>
                <w:szCs w:val="26"/>
                <w:cs/>
              </w:rPr>
            </w:pPr>
          </w:p>
        </w:tc>
      </w:tr>
      <w:tr w:rsidR="00165809" w:rsidRPr="00EC7781" w14:paraId="7E99E7C8" w14:textId="77777777" w:rsidTr="002C4116">
        <w:trPr>
          <w:cantSplit/>
        </w:trPr>
        <w:tc>
          <w:tcPr>
            <w:tcW w:w="3501" w:type="dxa"/>
            <w:hideMark/>
          </w:tcPr>
          <w:p w14:paraId="25045F6E" w14:textId="77777777" w:rsidR="00165809" w:rsidRPr="00EC7781" w:rsidRDefault="00165809" w:rsidP="00165809">
            <w:pPr>
              <w:ind w:left="-120" w:right="-72"/>
              <w:rPr>
                <w:rFonts w:ascii="Browallia New" w:hAnsi="Browallia New" w:cs="Browallia New"/>
                <w:color w:val="auto"/>
                <w:sz w:val="26"/>
                <w:szCs w:val="26"/>
              </w:rPr>
            </w:pPr>
            <w:r w:rsidRPr="00EC7781">
              <w:rPr>
                <w:rFonts w:ascii="Browallia New" w:hAnsi="Browallia New" w:cs="Browallia New"/>
                <w:color w:val="auto"/>
                <w:sz w:val="26"/>
                <w:szCs w:val="26"/>
              </w:rPr>
              <w:t>FS JV CO LIMITED</w:t>
            </w:r>
            <w:r w:rsidRPr="00EC7781">
              <w:rPr>
                <w:rFonts w:ascii="Browallia New" w:hAnsi="Browallia New" w:cs="Browallia New"/>
                <w:color w:val="auto"/>
                <w:sz w:val="26"/>
                <w:szCs w:val="26"/>
                <w:cs/>
              </w:rPr>
              <w:t xml:space="preserve"> </w:t>
            </w:r>
          </w:p>
        </w:tc>
        <w:tc>
          <w:tcPr>
            <w:tcW w:w="2304" w:type="dxa"/>
          </w:tcPr>
          <w:p w14:paraId="33CDB50F"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ธุรกิจลงทุนในบริษัทอื่น</w:t>
            </w:r>
          </w:p>
        </w:tc>
        <w:tc>
          <w:tcPr>
            <w:tcW w:w="2079" w:type="dxa"/>
            <w:hideMark/>
          </w:tcPr>
          <w:p w14:paraId="75A7DFD4"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สหราชอาณาจักร</w:t>
            </w:r>
          </w:p>
        </w:tc>
        <w:tc>
          <w:tcPr>
            <w:tcW w:w="1152" w:type="dxa"/>
            <w:shd w:val="clear" w:color="auto" w:fill="FAFAFA"/>
          </w:tcPr>
          <w:p w14:paraId="4442D0FC" w14:textId="59FE8C09"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p>
        </w:tc>
        <w:tc>
          <w:tcPr>
            <w:tcW w:w="1152" w:type="dxa"/>
            <w:shd w:val="clear" w:color="auto" w:fill="auto"/>
          </w:tcPr>
          <w:p w14:paraId="52582EE2" w14:textId="15A74F7A"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p>
        </w:tc>
        <w:tc>
          <w:tcPr>
            <w:tcW w:w="1152" w:type="dxa"/>
            <w:shd w:val="clear" w:color="auto" w:fill="FAFAFA"/>
          </w:tcPr>
          <w:p w14:paraId="1C0B7E0D"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7FEF8C6A" w14:textId="6277A8F1"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160</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980</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860</w:t>
            </w:r>
          </w:p>
        </w:tc>
        <w:tc>
          <w:tcPr>
            <w:tcW w:w="1152" w:type="dxa"/>
            <w:shd w:val="clear" w:color="auto" w:fill="FAFAFA"/>
          </w:tcPr>
          <w:p w14:paraId="23EABA97"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7F0504E6"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165809" w:rsidRPr="00EC7781" w14:paraId="1B40E1C1" w14:textId="77777777" w:rsidTr="002C4116">
        <w:trPr>
          <w:cantSplit/>
        </w:trPr>
        <w:tc>
          <w:tcPr>
            <w:tcW w:w="3501" w:type="dxa"/>
          </w:tcPr>
          <w:p w14:paraId="715DEA26" w14:textId="77777777" w:rsidR="00165809" w:rsidRPr="00EC7781" w:rsidRDefault="00165809" w:rsidP="00165809">
            <w:pPr>
              <w:ind w:left="-120" w:right="-72"/>
              <w:rPr>
                <w:rFonts w:ascii="Browallia New" w:hAnsi="Browallia New" w:cs="Browallia New"/>
                <w:color w:val="auto"/>
                <w:spacing w:val="-2"/>
                <w:sz w:val="26"/>
                <w:szCs w:val="26"/>
              </w:rPr>
            </w:pPr>
            <w:r w:rsidRPr="00EC7781">
              <w:rPr>
                <w:rFonts w:ascii="Browallia New" w:hAnsi="Browallia New" w:cs="Browallia New"/>
                <w:color w:val="auto"/>
                <w:spacing w:val="-2"/>
                <w:sz w:val="26"/>
                <w:szCs w:val="26"/>
              </w:rPr>
              <w:t>FS JV LICENSE LIMITED</w:t>
            </w:r>
          </w:p>
        </w:tc>
        <w:tc>
          <w:tcPr>
            <w:tcW w:w="2304" w:type="dxa"/>
          </w:tcPr>
          <w:p w14:paraId="3AECB5CE"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ธุรกิจลงทุนในบริษัทอื่น</w:t>
            </w:r>
          </w:p>
        </w:tc>
        <w:tc>
          <w:tcPr>
            <w:tcW w:w="2079" w:type="dxa"/>
          </w:tcPr>
          <w:p w14:paraId="26077F5F"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สหราชอาณาจักร</w:t>
            </w:r>
          </w:p>
        </w:tc>
        <w:tc>
          <w:tcPr>
            <w:tcW w:w="1152" w:type="dxa"/>
            <w:shd w:val="clear" w:color="auto" w:fill="FAFAFA"/>
          </w:tcPr>
          <w:p w14:paraId="08AE29B2" w14:textId="049842B5"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p>
        </w:tc>
        <w:tc>
          <w:tcPr>
            <w:tcW w:w="1152" w:type="dxa"/>
            <w:shd w:val="clear" w:color="auto" w:fill="auto"/>
          </w:tcPr>
          <w:p w14:paraId="1C823E66" w14:textId="26726798"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p>
        </w:tc>
        <w:tc>
          <w:tcPr>
            <w:tcW w:w="1152" w:type="dxa"/>
            <w:shd w:val="clear" w:color="auto" w:fill="FAFAFA"/>
          </w:tcPr>
          <w:p w14:paraId="4BA09364" w14:textId="405687D1"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59</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247</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825</w:t>
            </w:r>
          </w:p>
        </w:tc>
        <w:tc>
          <w:tcPr>
            <w:tcW w:w="1152" w:type="dxa"/>
            <w:shd w:val="clear" w:color="auto" w:fill="auto"/>
          </w:tcPr>
          <w:p w14:paraId="6A432FFA" w14:textId="2C7002F8"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75</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310</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876</w:t>
            </w:r>
          </w:p>
        </w:tc>
        <w:tc>
          <w:tcPr>
            <w:tcW w:w="1152" w:type="dxa"/>
            <w:shd w:val="clear" w:color="auto" w:fill="FAFAFA"/>
          </w:tcPr>
          <w:p w14:paraId="2E94830E"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127485E2"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165809" w:rsidRPr="00EC7781" w14:paraId="79B8FA56" w14:textId="77777777" w:rsidTr="002C4116">
        <w:trPr>
          <w:cantSplit/>
        </w:trPr>
        <w:tc>
          <w:tcPr>
            <w:tcW w:w="3501" w:type="dxa"/>
          </w:tcPr>
          <w:p w14:paraId="23217ADD" w14:textId="2CEEBF4F" w:rsidR="00165809" w:rsidRPr="00EC7781" w:rsidRDefault="00165809" w:rsidP="00165809">
            <w:pPr>
              <w:ind w:left="-120" w:right="-72"/>
              <w:rPr>
                <w:rFonts w:ascii="Browallia New" w:hAnsi="Browallia New" w:cs="Browallia New"/>
                <w:color w:val="auto"/>
                <w:sz w:val="26"/>
                <w:szCs w:val="26"/>
              </w:rPr>
            </w:pPr>
            <w:r w:rsidRPr="00EC7781">
              <w:rPr>
                <w:rFonts w:ascii="Browallia New" w:hAnsi="Browallia New" w:cs="Browallia New"/>
                <w:color w:val="auto"/>
                <w:sz w:val="26"/>
                <w:szCs w:val="26"/>
                <w:cs/>
              </w:rPr>
              <w:t>บริษัท เอส</w:t>
            </w:r>
            <w:r w:rsidR="00580173" w:rsidRPr="00580173">
              <w:rPr>
                <w:rFonts w:ascii="Browallia New" w:hAnsi="Browallia New" w:cs="Browallia New"/>
                <w:color w:val="auto"/>
                <w:sz w:val="26"/>
                <w:szCs w:val="26"/>
                <w:lang w:val="en-GB"/>
              </w:rPr>
              <w:t>36</w:t>
            </w:r>
            <w:r w:rsidRPr="00EC7781">
              <w:rPr>
                <w:rFonts w:ascii="Browallia New" w:hAnsi="Browallia New" w:cs="Browallia New"/>
                <w:color w:val="auto"/>
                <w:sz w:val="26"/>
                <w:szCs w:val="26"/>
                <w:cs/>
              </w:rPr>
              <w:t xml:space="preserve"> พร็อพเพอร์ตี้</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จำกัด</w:t>
            </w:r>
          </w:p>
        </w:tc>
        <w:tc>
          <w:tcPr>
            <w:tcW w:w="2304" w:type="dxa"/>
          </w:tcPr>
          <w:p w14:paraId="56732A47"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อสังหาริมทรัพย์และ</w:t>
            </w:r>
          </w:p>
          <w:p w14:paraId="1B29D643"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พัฒนาอสังหาริมทรัพย์</w:t>
            </w:r>
          </w:p>
        </w:tc>
        <w:tc>
          <w:tcPr>
            <w:tcW w:w="2079" w:type="dxa"/>
          </w:tcPr>
          <w:p w14:paraId="2F0D9478"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ไทย</w:t>
            </w:r>
          </w:p>
        </w:tc>
        <w:tc>
          <w:tcPr>
            <w:tcW w:w="1152" w:type="dxa"/>
            <w:shd w:val="clear" w:color="auto" w:fill="FAFAFA"/>
          </w:tcPr>
          <w:p w14:paraId="3705880D" w14:textId="08E04FF2"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51</w:t>
            </w:r>
          </w:p>
        </w:tc>
        <w:tc>
          <w:tcPr>
            <w:tcW w:w="1152" w:type="dxa"/>
            <w:shd w:val="clear" w:color="auto" w:fill="auto"/>
          </w:tcPr>
          <w:p w14:paraId="6A4126FF" w14:textId="47228BEB"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51</w:t>
            </w:r>
          </w:p>
        </w:tc>
        <w:tc>
          <w:tcPr>
            <w:tcW w:w="1152" w:type="dxa"/>
            <w:shd w:val="clear" w:color="auto" w:fill="FAFAFA"/>
          </w:tcPr>
          <w:p w14:paraId="60820164" w14:textId="294696F4"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295</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053</w:t>
            </w:r>
            <w:r w:rsidR="003108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840</w:t>
            </w:r>
          </w:p>
        </w:tc>
        <w:tc>
          <w:tcPr>
            <w:tcW w:w="1152" w:type="dxa"/>
            <w:shd w:val="clear" w:color="auto" w:fill="auto"/>
          </w:tcPr>
          <w:p w14:paraId="767C43B9" w14:textId="3BE262F1"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132</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898</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326</w:t>
            </w:r>
          </w:p>
          <w:p w14:paraId="183F0DB7" w14:textId="77777777" w:rsidR="00165809" w:rsidRPr="00EC7781" w:rsidRDefault="00165809" w:rsidP="00165809">
            <w:pPr>
              <w:ind w:right="-72"/>
              <w:jc w:val="right"/>
              <w:rPr>
                <w:rFonts w:ascii="Browallia New" w:hAnsi="Browallia New" w:cs="Browallia New"/>
                <w:color w:val="auto"/>
                <w:sz w:val="26"/>
                <w:szCs w:val="26"/>
              </w:rPr>
            </w:pPr>
          </w:p>
        </w:tc>
        <w:tc>
          <w:tcPr>
            <w:tcW w:w="1152" w:type="dxa"/>
            <w:shd w:val="clear" w:color="auto" w:fill="FAFAFA"/>
          </w:tcPr>
          <w:p w14:paraId="45FDE28C"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37E8F01F"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p w14:paraId="7E50B83D" w14:textId="77777777" w:rsidR="00165809" w:rsidRPr="00EC7781" w:rsidRDefault="00165809" w:rsidP="00165809">
            <w:pPr>
              <w:ind w:right="-72"/>
              <w:jc w:val="right"/>
              <w:rPr>
                <w:rFonts w:ascii="Browallia New" w:hAnsi="Browallia New" w:cs="Browallia New"/>
                <w:color w:val="auto"/>
                <w:sz w:val="26"/>
                <w:szCs w:val="26"/>
              </w:rPr>
            </w:pPr>
          </w:p>
        </w:tc>
      </w:tr>
      <w:tr w:rsidR="00165809" w:rsidRPr="00EC7781" w14:paraId="41605E1F" w14:textId="77777777" w:rsidTr="002C4116">
        <w:trPr>
          <w:cantSplit/>
        </w:trPr>
        <w:tc>
          <w:tcPr>
            <w:tcW w:w="3501" w:type="dxa"/>
          </w:tcPr>
          <w:p w14:paraId="4868B0F3" w14:textId="77777777" w:rsidR="00165809" w:rsidRPr="00EC7781" w:rsidRDefault="00165809" w:rsidP="00165809">
            <w:pPr>
              <w:ind w:left="-120" w:right="-72"/>
              <w:rPr>
                <w:rFonts w:ascii="Browallia New" w:hAnsi="Browallia New" w:cs="Browallia New"/>
                <w:color w:val="auto"/>
                <w:sz w:val="26"/>
                <w:szCs w:val="26"/>
              </w:rPr>
            </w:pPr>
            <w:r w:rsidRPr="00EC7781">
              <w:rPr>
                <w:rFonts w:ascii="Browallia New" w:hAnsi="Browallia New" w:cs="Browallia New"/>
                <w:color w:val="auto"/>
                <w:sz w:val="26"/>
                <w:szCs w:val="26"/>
                <w:cs/>
              </w:rPr>
              <w:t>บริษัท เนอวานา ไดวะ ดีเวลลอปเม้นท์ จำกัด</w:t>
            </w:r>
          </w:p>
        </w:tc>
        <w:tc>
          <w:tcPr>
            <w:tcW w:w="2304" w:type="dxa"/>
          </w:tcPr>
          <w:p w14:paraId="73592FEB"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อสังหาริมทรัพย์และ</w:t>
            </w:r>
          </w:p>
          <w:p w14:paraId="3F903BD0"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พัฒนาอสังหาริมทรัพย์</w:t>
            </w:r>
          </w:p>
        </w:tc>
        <w:tc>
          <w:tcPr>
            <w:tcW w:w="2079" w:type="dxa"/>
          </w:tcPr>
          <w:p w14:paraId="1B5374B4"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ไทย</w:t>
            </w:r>
          </w:p>
        </w:tc>
        <w:tc>
          <w:tcPr>
            <w:tcW w:w="1152" w:type="dxa"/>
            <w:shd w:val="clear" w:color="auto" w:fill="FAFAFA"/>
          </w:tcPr>
          <w:p w14:paraId="6BB0E492" w14:textId="03A5F227"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49</w:t>
            </w:r>
          </w:p>
        </w:tc>
        <w:tc>
          <w:tcPr>
            <w:tcW w:w="1152" w:type="dxa"/>
            <w:shd w:val="clear" w:color="auto" w:fill="auto"/>
          </w:tcPr>
          <w:p w14:paraId="7C3DA44E" w14:textId="21BAFE22"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49</w:t>
            </w:r>
          </w:p>
        </w:tc>
        <w:tc>
          <w:tcPr>
            <w:tcW w:w="1152" w:type="dxa"/>
            <w:shd w:val="clear" w:color="auto" w:fill="FAFAFA"/>
          </w:tcPr>
          <w:p w14:paraId="63D53A7F"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06320537"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FAFAFA"/>
          </w:tcPr>
          <w:p w14:paraId="47FEB1BF"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10F5D105"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165809" w:rsidRPr="00EC7781" w14:paraId="6FAF5A0F" w14:textId="77777777" w:rsidTr="002C4116">
        <w:trPr>
          <w:cantSplit/>
        </w:trPr>
        <w:tc>
          <w:tcPr>
            <w:tcW w:w="3501" w:type="dxa"/>
          </w:tcPr>
          <w:p w14:paraId="290792AC" w14:textId="77777777" w:rsidR="00165809" w:rsidRPr="00EC7781" w:rsidRDefault="0076158B" w:rsidP="00165809">
            <w:pPr>
              <w:ind w:left="-120" w:right="-72"/>
              <w:rPr>
                <w:rFonts w:ascii="Browallia New" w:hAnsi="Browallia New" w:cs="Browallia New"/>
                <w:spacing w:val="-2"/>
                <w:sz w:val="26"/>
                <w:szCs w:val="26"/>
              </w:rPr>
            </w:pPr>
            <w:r w:rsidRPr="00EC7781">
              <w:rPr>
                <w:rFonts w:ascii="Browallia New" w:hAnsi="Browallia New" w:cs="Browallia New"/>
                <w:color w:val="auto"/>
                <w:sz w:val="26"/>
                <w:szCs w:val="26"/>
              </w:rPr>
              <w:t>SHR Offshore Holdings Co., Ltd.</w:t>
            </w:r>
          </w:p>
          <w:p w14:paraId="229287EF" w14:textId="77777777" w:rsidR="00165809" w:rsidRPr="00EC7781" w:rsidRDefault="00165809" w:rsidP="00165809">
            <w:pPr>
              <w:ind w:left="-120" w:right="-72"/>
              <w:rPr>
                <w:rFonts w:ascii="Browallia New" w:hAnsi="Browallia New" w:cs="Browallia New"/>
                <w:color w:val="auto"/>
                <w:sz w:val="26"/>
                <w:szCs w:val="26"/>
                <w:cs/>
              </w:rPr>
            </w:pPr>
            <w:r w:rsidRPr="00EC7781">
              <w:rPr>
                <w:rFonts w:ascii="Browallia New" w:hAnsi="Browallia New" w:cs="Browallia New"/>
                <w:spacing w:val="-2"/>
                <w:sz w:val="26"/>
                <w:szCs w:val="26"/>
                <w:cs/>
              </w:rPr>
              <w:t xml:space="preserve">   (เดิมชื่อ </w:t>
            </w:r>
            <w:r w:rsidRPr="00EC7781">
              <w:rPr>
                <w:rFonts w:ascii="Browallia New" w:hAnsi="Browallia New" w:cs="Browallia New"/>
                <w:spacing w:val="-2"/>
                <w:sz w:val="26"/>
                <w:szCs w:val="26"/>
              </w:rPr>
              <w:t>SW Development Holding Co</w:t>
            </w:r>
            <w:r w:rsidRPr="00EC7781">
              <w:rPr>
                <w:rFonts w:ascii="Browallia New" w:hAnsi="Browallia New" w:cs="Browallia New"/>
                <w:spacing w:val="-2"/>
                <w:sz w:val="26"/>
                <w:szCs w:val="26"/>
                <w:cs/>
              </w:rPr>
              <w:t>.</w:t>
            </w:r>
            <w:r w:rsidRPr="00EC7781">
              <w:rPr>
                <w:rFonts w:ascii="Browallia New" w:hAnsi="Browallia New" w:cs="Browallia New"/>
                <w:spacing w:val="-2"/>
                <w:sz w:val="26"/>
                <w:szCs w:val="26"/>
              </w:rPr>
              <w:t>, Ltd</w:t>
            </w:r>
            <w:r w:rsidRPr="00EC7781">
              <w:rPr>
                <w:rFonts w:ascii="Browallia New" w:hAnsi="Browallia New" w:cs="Browallia New"/>
                <w:spacing w:val="-2"/>
                <w:sz w:val="26"/>
                <w:szCs w:val="26"/>
                <w:cs/>
              </w:rPr>
              <w:t>.)</w:t>
            </w:r>
            <w:r w:rsidRPr="00EC7781">
              <w:rPr>
                <w:rFonts w:ascii="Browallia New" w:hAnsi="Browallia New" w:cs="Browallia New"/>
                <w:spacing w:val="-2"/>
                <w:sz w:val="26"/>
                <w:szCs w:val="26"/>
              </w:rPr>
              <w:t>.</w:t>
            </w:r>
          </w:p>
        </w:tc>
        <w:tc>
          <w:tcPr>
            <w:tcW w:w="2304" w:type="dxa"/>
          </w:tcPr>
          <w:p w14:paraId="6A759F2F"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ธุรกิจลงทุนในบริษัทอื่น</w:t>
            </w:r>
          </w:p>
        </w:tc>
        <w:tc>
          <w:tcPr>
            <w:tcW w:w="2079" w:type="dxa"/>
          </w:tcPr>
          <w:p w14:paraId="3D68B33A"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สาธารณรัฐเซเชลส์</w:t>
            </w:r>
          </w:p>
        </w:tc>
        <w:tc>
          <w:tcPr>
            <w:tcW w:w="1152" w:type="dxa"/>
            <w:shd w:val="clear" w:color="auto" w:fill="FAFAFA"/>
          </w:tcPr>
          <w:p w14:paraId="74B09A26"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36169B17" w14:textId="041B7929" w:rsidR="00165809" w:rsidRPr="00EC7781" w:rsidRDefault="00580173" w:rsidP="00165809">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50</w:t>
            </w:r>
          </w:p>
          <w:p w14:paraId="1C48A1CA" w14:textId="77777777" w:rsidR="00165809" w:rsidRPr="00EC7781" w:rsidRDefault="00165809" w:rsidP="00165809">
            <w:pPr>
              <w:ind w:right="-72"/>
              <w:jc w:val="right"/>
              <w:rPr>
                <w:rFonts w:ascii="Browallia New" w:hAnsi="Browallia New" w:cs="Browallia New"/>
                <w:color w:val="auto"/>
                <w:sz w:val="26"/>
                <w:szCs w:val="26"/>
                <w:lang w:val="en-GB"/>
              </w:rPr>
            </w:pPr>
          </w:p>
        </w:tc>
        <w:tc>
          <w:tcPr>
            <w:tcW w:w="1152" w:type="dxa"/>
            <w:shd w:val="clear" w:color="auto" w:fill="FAFAFA"/>
          </w:tcPr>
          <w:p w14:paraId="29739375"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51ECB782" w14:textId="1FCB6E97"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30</w:t>
            </w:r>
          </w:p>
        </w:tc>
        <w:tc>
          <w:tcPr>
            <w:tcW w:w="1152" w:type="dxa"/>
            <w:shd w:val="clear" w:color="auto" w:fill="FAFAFA"/>
          </w:tcPr>
          <w:p w14:paraId="0148E56D"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shd w:val="clear" w:color="auto" w:fill="auto"/>
          </w:tcPr>
          <w:p w14:paraId="649628FD" w14:textId="098B33A0" w:rsidR="00165809" w:rsidRPr="00EC7781" w:rsidRDefault="0090757D" w:rsidP="00165809">
            <w:pPr>
              <w:ind w:right="-72"/>
              <w:jc w:val="right"/>
              <w:rPr>
                <w:rFonts w:ascii="Browallia New" w:hAnsi="Browallia New" w:cs="Browallia New"/>
                <w:color w:val="auto"/>
                <w:sz w:val="26"/>
                <w:szCs w:val="26"/>
              </w:rPr>
            </w:pPr>
            <w:r>
              <w:rPr>
                <w:rFonts w:ascii="Browallia New" w:hAnsi="Browallia New" w:cs="Browallia New" w:hint="cs"/>
                <w:color w:val="auto"/>
                <w:sz w:val="26"/>
                <w:szCs w:val="26"/>
                <w:cs/>
              </w:rPr>
              <w:t>-</w:t>
            </w:r>
          </w:p>
        </w:tc>
      </w:tr>
      <w:tr w:rsidR="00165809" w:rsidRPr="00EC7781" w14:paraId="2C423424" w14:textId="77777777" w:rsidTr="002C4116">
        <w:trPr>
          <w:cantSplit/>
        </w:trPr>
        <w:tc>
          <w:tcPr>
            <w:tcW w:w="3501" w:type="dxa"/>
          </w:tcPr>
          <w:p w14:paraId="351EE930" w14:textId="73279911" w:rsidR="00165809" w:rsidRPr="00EC7781" w:rsidRDefault="00165809" w:rsidP="00165809">
            <w:pPr>
              <w:ind w:left="-120" w:right="-72" w:hanging="3"/>
              <w:rPr>
                <w:rFonts w:ascii="Browallia New" w:hAnsi="Browallia New" w:cs="Browallia New"/>
                <w:color w:val="auto"/>
                <w:spacing w:val="-2"/>
                <w:sz w:val="26"/>
                <w:szCs w:val="26"/>
                <w:cs/>
              </w:rPr>
            </w:pPr>
            <w:r w:rsidRPr="00EC7781">
              <w:rPr>
                <w:rFonts w:ascii="Browallia New" w:hAnsi="Browallia New" w:cs="Browallia New"/>
                <w:color w:val="auto"/>
                <w:sz w:val="26"/>
                <w:szCs w:val="26"/>
              </w:rPr>
              <w:t xml:space="preserve">Prime </w:t>
            </w:r>
            <w:r w:rsidR="00DB2B69">
              <w:rPr>
                <w:rFonts w:ascii="Browallia New" w:hAnsi="Browallia New" w:cs="Browallia New"/>
                <w:color w:val="auto"/>
                <w:sz w:val="26"/>
                <w:szCs w:val="26"/>
                <w:lang w:val="en-GB"/>
              </w:rPr>
              <w:t>L</w:t>
            </w:r>
            <w:proofErr w:type="spellStart"/>
            <w:r w:rsidRPr="00EC7781">
              <w:rPr>
                <w:rFonts w:ascii="Browallia New" w:hAnsi="Browallia New" w:cs="Browallia New"/>
                <w:color w:val="auto"/>
                <w:sz w:val="26"/>
                <w:szCs w:val="26"/>
              </w:rPr>
              <w:t>ocation</w:t>
            </w:r>
            <w:proofErr w:type="spellEnd"/>
            <w:r w:rsidRPr="00EC7781">
              <w:rPr>
                <w:rFonts w:ascii="Browallia New" w:hAnsi="Browallia New" w:cs="Browallia New"/>
                <w:color w:val="auto"/>
                <w:sz w:val="26"/>
                <w:szCs w:val="26"/>
              </w:rPr>
              <w:t xml:space="preserve"> Management </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rPr>
              <w:t xml:space="preserve"> Ltd.</w:t>
            </w:r>
          </w:p>
        </w:tc>
        <w:tc>
          <w:tcPr>
            <w:tcW w:w="2304" w:type="dxa"/>
          </w:tcPr>
          <w:p w14:paraId="7DE4941A" w14:textId="77777777" w:rsidR="00165809" w:rsidRPr="00EC7781" w:rsidRDefault="00165809" w:rsidP="00165809">
            <w:pPr>
              <w:ind w:right="-72"/>
              <w:jc w:val="center"/>
              <w:rPr>
                <w:rFonts w:ascii="Browallia New" w:hAnsi="Browallia New" w:cs="Browallia New"/>
                <w:color w:val="auto"/>
                <w:sz w:val="26"/>
                <w:szCs w:val="26"/>
                <w:cs/>
              </w:rPr>
            </w:pPr>
            <w:r w:rsidRPr="00EC7781">
              <w:rPr>
                <w:rFonts w:ascii="Browallia New" w:hAnsi="Browallia New" w:cs="Browallia New"/>
                <w:color w:val="auto"/>
                <w:sz w:val="26"/>
                <w:szCs w:val="26"/>
                <w:cs/>
              </w:rPr>
              <w:t>ธุรกิจลงทุนในบริษัทอื่น</w:t>
            </w:r>
          </w:p>
        </w:tc>
        <w:tc>
          <w:tcPr>
            <w:tcW w:w="2079" w:type="dxa"/>
          </w:tcPr>
          <w:p w14:paraId="45129617" w14:textId="77777777" w:rsidR="00165809" w:rsidRPr="00EC7781" w:rsidRDefault="00165809" w:rsidP="00165809">
            <w:pPr>
              <w:ind w:right="-72"/>
              <w:jc w:val="center"/>
              <w:rPr>
                <w:rFonts w:ascii="Browallia New" w:hAnsi="Browallia New" w:cs="Browallia New"/>
                <w:color w:val="auto"/>
                <w:sz w:val="26"/>
                <w:szCs w:val="26"/>
              </w:rPr>
            </w:pPr>
            <w:r w:rsidRPr="00EC7781">
              <w:rPr>
                <w:rFonts w:ascii="Browallia New" w:hAnsi="Browallia New" w:cs="Browallia New"/>
                <w:color w:val="auto"/>
                <w:sz w:val="26"/>
                <w:szCs w:val="26"/>
                <w:cs/>
              </w:rPr>
              <w:t>สาธารณรัฐเซเชลส์</w:t>
            </w:r>
          </w:p>
        </w:tc>
        <w:tc>
          <w:tcPr>
            <w:tcW w:w="1152" w:type="dxa"/>
            <w:shd w:val="clear" w:color="auto" w:fill="FAFAFA"/>
          </w:tcPr>
          <w:p w14:paraId="7514D8E1" w14:textId="03BFC026"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p>
        </w:tc>
        <w:tc>
          <w:tcPr>
            <w:tcW w:w="1152" w:type="dxa"/>
            <w:shd w:val="clear" w:color="auto" w:fill="auto"/>
          </w:tcPr>
          <w:p w14:paraId="3BD1187D"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p>
        </w:tc>
        <w:tc>
          <w:tcPr>
            <w:tcW w:w="1152" w:type="dxa"/>
            <w:tcBorders>
              <w:bottom w:val="single" w:sz="4" w:space="0" w:color="auto"/>
            </w:tcBorders>
            <w:shd w:val="clear" w:color="auto" w:fill="FAFAFA"/>
          </w:tcPr>
          <w:p w14:paraId="5FA54ADA" w14:textId="1FDD8689" w:rsidR="00165809" w:rsidRPr="00EC7781" w:rsidRDefault="00580173" w:rsidP="00165809">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20</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009</w:t>
            </w:r>
            <w:r w:rsidR="0016580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364</w:t>
            </w:r>
          </w:p>
        </w:tc>
        <w:tc>
          <w:tcPr>
            <w:tcW w:w="1152" w:type="dxa"/>
            <w:tcBorders>
              <w:bottom w:val="single" w:sz="4" w:space="0" w:color="auto"/>
            </w:tcBorders>
            <w:shd w:val="clear" w:color="auto" w:fill="auto"/>
          </w:tcPr>
          <w:p w14:paraId="6335660F"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tcBorders>
              <w:bottom w:val="single" w:sz="4" w:space="0" w:color="auto"/>
            </w:tcBorders>
            <w:shd w:val="clear" w:color="auto" w:fill="FAFAFA"/>
          </w:tcPr>
          <w:p w14:paraId="129937A0"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tcBorders>
              <w:bottom w:val="single" w:sz="4" w:space="0" w:color="auto"/>
            </w:tcBorders>
            <w:shd w:val="clear" w:color="auto" w:fill="auto"/>
          </w:tcPr>
          <w:p w14:paraId="1AF7B75D" w14:textId="77777777" w:rsidR="00165809" w:rsidRPr="00EC7781" w:rsidRDefault="00165809" w:rsidP="00165809">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165809" w:rsidRPr="00EC7781" w14:paraId="61FDAC91" w14:textId="77777777" w:rsidTr="002C4116">
        <w:trPr>
          <w:cantSplit/>
        </w:trPr>
        <w:tc>
          <w:tcPr>
            <w:tcW w:w="3501" w:type="dxa"/>
          </w:tcPr>
          <w:p w14:paraId="02D71C41" w14:textId="77777777" w:rsidR="00165809" w:rsidRPr="00EC7781" w:rsidRDefault="00165809" w:rsidP="00165809">
            <w:pPr>
              <w:ind w:left="-120" w:right="-72" w:hanging="3"/>
              <w:rPr>
                <w:rFonts w:ascii="Browallia New" w:hAnsi="Browallia New" w:cs="Browallia New"/>
                <w:color w:val="auto"/>
                <w:spacing w:val="-2"/>
                <w:sz w:val="26"/>
                <w:szCs w:val="26"/>
              </w:rPr>
            </w:pPr>
          </w:p>
        </w:tc>
        <w:tc>
          <w:tcPr>
            <w:tcW w:w="2304" w:type="dxa"/>
          </w:tcPr>
          <w:p w14:paraId="11638E8E" w14:textId="77777777" w:rsidR="00165809" w:rsidRPr="00EC7781" w:rsidRDefault="00165809" w:rsidP="00165809">
            <w:pPr>
              <w:ind w:right="-72"/>
              <w:jc w:val="center"/>
              <w:rPr>
                <w:rFonts w:ascii="Browallia New" w:hAnsi="Browallia New" w:cs="Browallia New"/>
                <w:color w:val="auto"/>
                <w:sz w:val="26"/>
                <w:szCs w:val="26"/>
                <w:cs/>
              </w:rPr>
            </w:pPr>
          </w:p>
        </w:tc>
        <w:tc>
          <w:tcPr>
            <w:tcW w:w="2079" w:type="dxa"/>
          </w:tcPr>
          <w:p w14:paraId="3360A61F" w14:textId="77777777" w:rsidR="00165809" w:rsidRPr="00EC7781" w:rsidRDefault="00165809" w:rsidP="00165809">
            <w:pPr>
              <w:ind w:right="-72"/>
              <w:jc w:val="center"/>
              <w:rPr>
                <w:rFonts w:ascii="Browallia New" w:hAnsi="Browallia New" w:cs="Browallia New"/>
                <w:color w:val="auto"/>
                <w:sz w:val="26"/>
                <w:szCs w:val="26"/>
                <w:cs/>
              </w:rPr>
            </w:pPr>
          </w:p>
        </w:tc>
        <w:tc>
          <w:tcPr>
            <w:tcW w:w="1152" w:type="dxa"/>
            <w:shd w:val="clear" w:color="auto" w:fill="FAFAFA"/>
          </w:tcPr>
          <w:p w14:paraId="1DD1B726" w14:textId="77777777" w:rsidR="00165809" w:rsidRPr="00EC7781" w:rsidRDefault="00165809" w:rsidP="00165809">
            <w:pPr>
              <w:ind w:right="-72"/>
              <w:jc w:val="right"/>
              <w:rPr>
                <w:rFonts w:ascii="Browallia New" w:hAnsi="Browallia New" w:cs="Browallia New"/>
                <w:color w:val="auto"/>
                <w:sz w:val="26"/>
                <w:szCs w:val="26"/>
                <w:lang w:val="en-GB"/>
              </w:rPr>
            </w:pPr>
          </w:p>
        </w:tc>
        <w:tc>
          <w:tcPr>
            <w:tcW w:w="1152" w:type="dxa"/>
            <w:shd w:val="clear" w:color="auto" w:fill="auto"/>
          </w:tcPr>
          <w:p w14:paraId="116BF603" w14:textId="77777777" w:rsidR="00165809" w:rsidRPr="00EC7781" w:rsidRDefault="00165809" w:rsidP="00165809">
            <w:pPr>
              <w:ind w:right="-72"/>
              <w:jc w:val="right"/>
              <w:rPr>
                <w:rFonts w:ascii="Browallia New" w:hAnsi="Browallia New" w:cs="Browallia New"/>
                <w:color w:val="auto"/>
                <w:sz w:val="26"/>
                <w:szCs w:val="26"/>
                <w:lang w:val="en-GB"/>
              </w:rPr>
            </w:pPr>
          </w:p>
        </w:tc>
        <w:tc>
          <w:tcPr>
            <w:tcW w:w="1152" w:type="dxa"/>
            <w:tcBorders>
              <w:top w:val="single" w:sz="4" w:space="0" w:color="auto"/>
              <w:bottom w:val="single" w:sz="4" w:space="0" w:color="auto"/>
            </w:tcBorders>
            <w:shd w:val="clear" w:color="auto" w:fill="FAFAFA"/>
          </w:tcPr>
          <w:p w14:paraId="75C99652" w14:textId="71CC5047" w:rsidR="00165809" w:rsidRPr="005C3DF9" w:rsidRDefault="00580173" w:rsidP="00165809">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374</w:t>
            </w:r>
            <w:r w:rsidR="00310865"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311</w:t>
            </w:r>
            <w:r w:rsidR="00310865"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029</w:t>
            </w:r>
          </w:p>
        </w:tc>
        <w:tc>
          <w:tcPr>
            <w:tcW w:w="1152" w:type="dxa"/>
            <w:tcBorders>
              <w:top w:val="single" w:sz="4" w:space="0" w:color="auto"/>
              <w:bottom w:val="single" w:sz="4" w:space="0" w:color="auto"/>
            </w:tcBorders>
            <w:shd w:val="clear" w:color="auto" w:fill="auto"/>
          </w:tcPr>
          <w:p w14:paraId="5198C1B2" w14:textId="627A3C7C" w:rsidR="00165809" w:rsidRPr="005C3DF9" w:rsidRDefault="00580173" w:rsidP="00165809">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369</w:t>
            </w:r>
            <w:r w:rsidR="00165809"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190</w:t>
            </w:r>
            <w:r w:rsidR="00165809"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092</w:t>
            </w:r>
          </w:p>
        </w:tc>
        <w:tc>
          <w:tcPr>
            <w:tcW w:w="1152" w:type="dxa"/>
            <w:tcBorders>
              <w:top w:val="single" w:sz="4" w:space="0" w:color="auto"/>
              <w:bottom w:val="single" w:sz="4" w:space="0" w:color="auto"/>
            </w:tcBorders>
            <w:shd w:val="clear" w:color="auto" w:fill="FAFAFA"/>
          </w:tcPr>
          <w:p w14:paraId="6C4BB7E2" w14:textId="77777777" w:rsidR="00165809" w:rsidRPr="005C3DF9" w:rsidRDefault="00165809" w:rsidP="00165809">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p>
        </w:tc>
        <w:tc>
          <w:tcPr>
            <w:tcW w:w="1152" w:type="dxa"/>
            <w:tcBorders>
              <w:top w:val="single" w:sz="4" w:space="0" w:color="auto"/>
              <w:bottom w:val="single" w:sz="4" w:space="0" w:color="auto"/>
            </w:tcBorders>
            <w:shd w:val="clear" w:color="auto" w:fill="auto"/>
          </w:tcPr>
          <w:p w14:paraId="2FDA3A5C" w14:textId="77777777" w:rsidR="00165809" w:rsidRPr="005C3DF9" w:rsidRDefault="00165809" w:rsidP="00165809">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p>
        </w:tc>
      </w:tr>
    </w:tbl>
    <w:p w14:paraId="5BD22C03" w14:textId="77777777" w:rsidR="00FF14DC" w:rsidRPr="00EC7781" w:rsidRDefault="00FF14DC" w:rsidP="00FF14DC">
      <w:pPr>
        <w:jc w:val="thaiDistribute"/>
        <w:rPr>
          <w:rFonts w:ascii="Browallia New" w:hAnsi="Browallia New" w:cs="Browallia New"/>
          <w:color w:val="auto"/>
          <w:spacing w:val="-4"/>
          <w:sz w:val="26"/>
          <w:szCs w:val="26"/>
        </w:rPr>
      </w:pPr>
    </w:p>
    <w:p w14:paraId="28EF5A2A" w14:textId="77777777" w:rsidR="00FF14DC" w:rsidRPr="00EC7781" w:rsidRDefault="00FF14DC" w:rsidP="00FF14DC">
      <w:pPr>
        <w:jc w:val="thaiDistribute"/>
        <w:rPr>
          <w:rFonts w:ascii="Browallia New" w:eastAsia="Calibri" w:hAnsi="Browallia New" w:cs="Browallia New"/>
          <w:color w:val="auto"/>
          <w:sz w:val="26"/>
          <w:szCs w:val="26"/>
          <w:lang w:val="en-GB"/>
        </w:rPr>
      </w:pPr>
      <w:r w:rsidRPr="00EC7781">
        <w:rPr>
          <w:rFonts w:ascii="Browallia New" w:hAnsi="Browallia New" w:cs="Browallia New"/>
          <w:color w:val="auto"/>
          <w:sz w:val="26"/>
          <w:szCs w:val="26"/>
          <w:cs/>
        </w:rPr>
        <w:t>การร่วมค้าทั้งหมดเป็นบริษัทจำกัดและไม่มีราคาเสนอซื้อขายหุ้นในตลาด</w:t>
      </w:r>
    </w:p>
    <w:p w14:paraId="0162C664" w14:textId="77777777" w:rsidR="00FF14DC" w:rsidRPr="00EC7781" w:rsidRDefault="00FF14DC" w:rsidP="00FF14DC">
      <w:pPr>
        <w:rPr>
          <w:rFonts w:ascii="Browallia New" w:eastAsia="Calibri" w:hAnsi="Browallia New" w:cs="Browallia New"/>
          <w:color w:val="auto"/>
          <w:sz w:val="26"/>
          <w:szCs w:val="26"/>
          <w:lang w:val="en-GB"/>
        </w:rPr>
      </w:pPr>
    </w:p>
    <w:p w14:paraId="4561A898" w14:textId="77777777" w:rsidR="00FF14DC" w:rsidRPr="00EC7781" w:rsidRDefault="00FF14DC" w:rsidP="00FF14DC">
      <w:pPr>
        <w:jc w:val="thaiDistribute"/>
        <w:rPr>
          <w:rFonts w:ascii="Browallia New" w:eastAsia="Arial Unicode MS" w:hAnsi="Browallia New" w:cs="Browallia New"/>
          <w:sz w:val="26"/>
          <w:szCs w:val="26"/>
          <w:cs/>
        </w:rPr>
        <w:sectPr w:rsidR="00FF14DC" w:rsidRPr="00EC7781" w:rsidSect="00D60584">
          <w:pgSz w:w="16838" w:h="11906" w:orient="landscape"/>
          <w:pgMar w:top="1728" w:right="1008" w:bottom="720" w:left="1008" w:header="706" w:footer="706" w:gutter="0"/>
          <w:cols w:space="708"/>
          <w:docGrid w:linePitch="360"/>
        </w:sectPr>
      </w:pPr>
    </w:p>
    <w:p w14:paraId="4E8DA6E3" w14:textId="77777777" w:rsidR="00FF14DC" w:rsidRPr="00EC7781" w:rsidRDefault="00FF14DC" w:rsidP="00FF14DC">
      <w:pPr>
        <w:rPr>
          <w:rFonts w:ascii="Browallia New" w:hAnsi="Browallia New" w:cs="Browallia New"/>
          <w:color w:val="auto"/>
          <w:sz w:val="26"/>
          <w:szCs w:val="26"/>
        </w:rPr>
      </w:pPr>
    </w:p>
    <w:tbl>
      <w:tblPr>
        <w:tblW w:w="0" w:type="auto"/>
        <w:tblInd w:w="108" w:type="dxa"/>
        <w:shd w:val="clear" w:color="auto" w:fill="44546A"/>
        <w:tblLook w:val="04A0" w:firstRow="1" w:lastRow="0" w:firstColumn="1" w:lastColumn="0" w:noHBand="0" w:noVBand="1"/>
      </w:tblPr>
      <w:tblGrid>
        <w:gridCol w:w="9461"/>
      </w:tblGrid>
      <w:tr w:rsidR="00FF14DC" w:rsidRPr="00EC7781" w14:paraId="09CD2A0A" w14:textId="77777777" w:rsidTr="002C4116">
        <w:trPr>
          <w:trHeight w:val="386"/>
        </w:trPr>
        <w:tc>
          <w:tcPr>
            <w:tcW w:w="9461" w:type="dxa"/>
            <w:shd w:val="clear" w:color="auto" w:fill="FFA543"/>
            <w:vAlign w:val="center"/>
          </w:tcPr>
          <w:p w14:paraId="2B482556" w14:textId="7CDEFCA8" w:rsidR="00FF14DC" w:rsidRPr="00EC7781" w:rsidRDefault="00580173" w:rsidP="002C4116">
            <w:pPr>
              <w:tabs>
                <w:tab w:val="left" w:pos="432"/>
              </w:tabs>
              <w:jc w:val="both"/>
              <w:rPr>
                <w:rFonts w:ascii="Browallia New" w:eastAsia="Arial Unicode MS" w:hAnsi="Browallia New" w:cs="Browallia New"/>
                <w:b/>
                <w:bCs/>
                <w:color w:val="FFFFFF"/>
                <w:sz w:val="26"/>
                <w:szCs w:val="26"/>
              </w:rPr>
            </w:pPr>
            <w:r w:rsidRPr="00580173">
              <w:rPr>
                <w:rFonts w:ascii="Browallia New" w:eastAsia="Arial Unicode MS" w:hAnsi="Browallia New" w:cs="Browallia New"/>
                <w:b/>
                <w:bCs/>
                <w:color w:val="FFFFFF"/>
                <w:sz w:val="26"/>
                <w:szCs w:val="26"/>
                <w:lang w:val="en-GB"/>
              </w:rPr>
              <w:t>17</w:t>
            </w:r>
            <w:r w:rsidR="00FF14DC" w:rsidRPr="00EC7781">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FF14DC" w:rsidRPr="00EC7781">
              <w:rPr>
                <w:rFonts w:ascii="Browallia New" w:eastAsia="Arial Unicode MS" w:hAnsi="Browallia New" w:cs="Browallia New"/>
                <w:color w:val="FFFFFF"/>
                <w:sz w:val="26"/>
                <w:szCs w:val="26"/>
              </w:rPr>
              <w:t>(</w:t>
            </w:r>
            <w:r w:rsidR="00FF14DC" w:rsidRPr="00EC7781">
              <w:rPr>
                <w:rFonts w:ascii="Browallia New" w:eastAsia="Arial Unicode MS" w:hAnsi="Browallia New" w:cs="Browallia New"/>
                <w:color w:val="FFFFFF"/>
                <w:sz w:val="26"/>
                <w:szCs w:val="26"/>
                <w:cs/>
              </w:rPr>
              <w:t>ต่อ</w:t>
            </w:r>
            <w:r w:rsidR="00FF14DC" w:rsidRPr="00EC7781">
              <w:rPr>
                <w:rFonts w:ascii="Browallia New" w:eastAsia="Arial Unicode MS" w:hAnsi="Browallia New" w:cs="Browallia New"/>
                <w:color w:val="FFFFFF"/>
                <w:sz w:val="26"/>
                <w:szCs w:val="26"/>
              </w:rPr>
              <w:t>)</w:t>
            </w:r>
          </w:p>
        </w:tc>
      </w:tr>
    </w:tbl>
    <w:p w14:paraId="1ED27449" w14:textId="77777777" w:rsidR="00FF14DC" w:rsidRPr="00585C28" w:rsidRDefault="00FF14DC" w:rsidP="00FF14DC">
      <w:pPr>
        <w:rPr>
          <w:rFonts w:ascii="Browallia New" w:hAnsi="Browallia New" w:cs="Browallia New"/>
          <w:sz w:val="16"/>
          <w:szCs w:val="16"/>
          <w:lang w:val="en-GB"/>
        </w:rPr>
      </w:pPr>
    </w:p>
    <w:p w14:paraId="0AC3E645" w14:textId="77777777" w:rsidR="00FF14DC" w:rsidRPr="00EC7781" w:rsidRDefault="00FF14DC" w:rsidP="00FF14DC">
      <w:pPr>
        <w:jc w:val="thaiDistribute"/>
        <w:rPr>
          <w:rFonts w:ascii="Browallia New" w:hAnsi="Browallia New" w:cs="Browallia New"/>
          <w:color w:val="CF4A02"/>
          <w:sz w:val="26"/>
          <w:szCs w:val="26"/>
        </w:rPr>
      </w:pPr>
      <w:r w:rsidRPr="00EC7781">
        <w:rPr>
          <w:rFonts w:ascii="Browallia New" w:hAnsi="Browallia New" w:cs="Browallia New"/>
          <w:b/>
          <w:bCs/>
          <w:color w:val="CF4A02"/>
          <w:sz w:val="26"/>
          <w:szCs w:val="26"/>
          <w:cs/>
        </w:rPr>
        <w:t xml:space="preserve">การร่วมค้า </w:t>
      </w:r>
      <w:r w:rsidRPr="00EC7781">
        <w:rPr>
          <w:rFonts w:ascii="Browallia New" w:hAnsi="Browallia New" w:cs="Browallia New"/>
          <w:color w:val="CF4A02"/>
          <w:sz w:val="26"/>
          <w:szCs w:val="26"/>
        </w:rPr>
        <w:t>(</w:t>
      </w:r>
      <w:r w:rsidRPr="00EC7781">
        <w:rPr>
          <w:rFonts w:ascii="Browallia New" w:hAnsi="Browallia New" w:cs="Browallia New"/>
          <w:color w:val="CF4A02"/>
          <w:sz w:val="26"/>
          <w:szCs w:val="26"/>
          <w:cs/>
        </w:rPr>
        <w:t>ต่อ</w:t>
      </w:r>
      <w:r w:rsidRPr="00EC7781">
        <w:rPr>
          <w:rFonts w:ascii="Browallia New" w:hAnsi="Browallia New" w:cs="Browallia New"/>
          <w:color w:val="CF4A02"/>
          <w:sz w:val="26"/>
          <w:szCs w:val="26"/>
        </w:rPr>
        <w:t>)</w:t>
      </w:r>
    </w:p>
    <w:p w14:paraId="31046177" w14:textId="2C1AA1AC" w:rsidR="00894DEA" w:rsidRPr="00585C28" w:rsidRDefault="00894DEA" w:rsidP="00894DEA">
      <w:pPr>
        <w:jc w:val="thaiDistribute"/>
        <w:rPr>
          <w:rFonts w:ascii="Browallia New" w:eastAsia="Arial Unicode MS" w:hAnsi="Browallia New" w:cs="Browallia New"/>
          <w:sz w:val="16"/>
          <w:szCs w:val="16"/>
          <w:u w:val="single"/>
        </w:rPr>
      </w:pPr>
    </w:p>
    <w:p w14:paraId="19345288" w14:textId="77777777" w:rsidR="00E47F49" w:rsidRPr="00713899" w:rsidRDefault="00E47F49" w:rsidP="00E47F49">
      <w:pPr>
        <w:rPr>
          <w:rFonts w:ascii="Browallia New" w:hAnsi="Browallia New" w:cs="Browallia New"/>
          <w:b/>
          <w:bCs/>
          <w:color w:val="CF4A02"/>
          <w:sz w:val="26"/>
          <w:szCs w:val="26"/>
          <w:cs/>
          <w:lang w:val="en-GB"/>
        </w:rPr>
      </w:pPr>
      <w:r w:rsidRPr="00713899">
        <w:rPr>
          <w:rFonts w:ascii="Browallia New" w:hAnsi="Browallia New" w:cs="Browallia New"/>
          <w:b/>
          <w:bCs/>
          <w:color w:val="CF4A02"/>
          <w:sz w:val="26"/>
          <w:szCs w:val="26"/>
          <w:cs/>
          <w:lang w:val="en-GB"/>
        </w:rPr>
        <w:t>การเปลี่ยนแปลงเงินลงทุนในการร่วมค้า</w:t>
      </w:r>
    </w:p>
    <w:p w14:paraId="14B90653" w14:textId="77777777" w:rsidR="00E47F49" w:rsidRPr="00585C28" w:rsidRDefault="00E47F49" w:rsidP="00894DEA">
      <w:pPr>
        <w:jc w:val="thaiDistribute"/>
        <w:rPr>
          <w:rFonts w:ascii="Browallia New" w:eastAsia="Arial Unicode MS" w:hAnsi="Browallia New" w:cs="Browallia New"/>
          <w:sz w:val="16"/>
          <w:szCs w:val="16"/>
          <w:u w:val="single"/>
        </w:rPr>
      </w:pPr>
    </w:p>
    <w:p w14:paraId="73D980EC" w14:textId="63A7B51E" w:rsidR="00894DEA" w:rsidRDefault="00894DEA" w:rsidP="00894DEA">
      <w:pPr>
        <w:jc w:val="thaiDistribute"/>
        <w:rPr>
          <w:rFonts w:ascii="Browallia New" w:eastAsia="Arial Unicode MS" w:hAnsi="Browallia New" w:cs="Browallia New"/>
          <w:sz w:val="26"/>
          <w:szCs w:val="26"/>
          <w:u w:val="single"/>
        </w:rPr>
      </w:pPr>
      <w:r w:rsidRPr="00EC7781">
        <w:rPr>
          <w:rFonts w:ascii="Browallia New" w:eastAsia="Arial Unicode MS" w:hAnsi="Browallia New" w:cs="Browallia New"/>
          <w:sz w:val="26"/>
          <w:szCs w:val="26"/>
          <w:u w:val="single"/>
        </w:rPr>
        <w:t xml:space="preserve">Prime Locations Management </w:t>
      </w:r>
      <w:r w:rsidR="00580173" w:rsidRPr="00580173">
        <w:rPr>
          <w:rFonts w:ascii="Browallia New" w:eastAsia="Arial Unicode MS" w:hAnsi="Browallia New" w:cs="Browallia New"/>
          <w:sz w:val="26"/>
          <w:szCs w:val="26"/>
          <w:u w:val="single"/>
          <w:lang w:val="en-GB"/>
        </w:rPr>
        <w:t>3</w:t>
      </w:r>
      <w:r w:rsidRPr="00EC7781">
        <w:rPr>
          <w:rFonts w:ascii="Browallia New" w:eastAsia="Arial Unicode MS" w:hAnsi="Browallia New" w:cs="Browallia New"/>
          <w:sz w:val="26"/>
          <w:szCs w:val="26"/>
          <w:u w:val="single"/>
        </w:rPr>
        <w:t xml:space="preserve"> Ltd.</w:t>
      </w:r>
    </w:p>
    <w:p w14:paraId="17E7E639" w14:textId="77777777" w:rsidR="00E47F49" w:rsidRPr="00585C28" w:rsidRDefault="00E47F49" w:rsidP="00894DEA">
      <w:pPr>
        <w:jc w:val="thaiDistribute"/>
        <w:rPr>
          <w:rFonts w:ascii="Browallia New" w:eastAsia="Arial Unicode MS" w:hAnsi="Browallia New" w:cs="Browallia New"/>
          <w:sz w:val="16"/>
          <w:szCs w:val="16"/>
          <w:u w:val="single"/>
        </w:rPr>
      </w:pPr>
    </w:p>
    <w:p w14:paraId="2FA5B6AA" w14:textId="3932F40D" w:rsidR="00894DEA" w:rsidRPr="00EC7781" w:rsidRDefault="00894DEA" w:rsidP="00894DEA">
      <w:pPr>
        <w:jc w:val="thaiDistribute"/>
        <w:rPr>
          <w:rFonts w:ascii="Browallia New" w:eastAsia="Arial Unicode MS" w:hAnsi="Browallia New" w:cs="Browallia New"/>
          <w:sz w:val="26"/>
          <w:szCs w:val="26"/>
          <w:shd w:val="clear" w:color="auto" w:fill="FFFFFF"/>
        </w:rPr>
      </w:pPr>
      <w:r w:rsidRPr="00EC7781">
        <w:rPr>
          <w:rFonts w:ascii="Browallia New" w:eastAsia="Arial Unicode MS" w:hAnsi="Browallia New" w:cs="Browallia New"/>
          <w:spacing w:val="-2"/>
          <w:sz w:val="26"/>
          <w:szCs w:val="26"/>
          <w:shd w:val="clear" w:color="auto" w:fill="FFFFFF"/>
          <w:cs/>
        </w:rPr>
        <w:t xml:space="preserve">เมื่อวันที่ </w:t>
      </w:r>
      <w:r w:rsidR="00580173" w:rsidRPr="00580173">
        <w:rPr>
          <w:rFonts w:ascii="Browallia New" w:eastAsia="Arial Unicode MS" w:hAnsi="Browallia New" w:cs="Browallia New"/>
          <w:spacing w:val="-2"/>
          <w:sz w:val="26"/>
          <w:szCs w:val="26"/>
          <w:shd w:val="clear" w:color="auto" w:fill="FFFFFF"/>
          <w:lang w:val="en-GB"/>
        </w:rPr>
        <w:t>19</w:t>
      </w:r>
      <w:r w:rsidRPr="00EC7781">
        <w:rPr>
          <w:rFonts w:ascii="Browallia New" w:eastAsia="Arial Unicode MS" w:hAnsi="Browallia New" w:cs="Browallia New"/>
          <w:spacing w:val="-2"/>
          <w:sz w:val="26"/>
          <w:szCs w:val="26"/>
          <w:shd w:val="clear" w:color="auto" w:fill="FFFFFF"/>
        </w:rPr>
        <w:t xml:space="preserve"> </w:t>
      </w:r>
      <w:r w:rsidRPr="00EC7781">
        <w:rPr>
          <w:rFonts w:ascii="Browallia New" w:eastAsia="Arial Unicode MS" w:hAnsi="Browallia New" w:cs="Browallia New"/>
          <w:spacing w:val="-2"/>
          <w:sz w:val="26"/>
          <w:szCs w:val="26"/>
          <w:shd w:val="clear" w:color="auto" w:fill="FFFFFF"/>
          <w:cs/>
        </w:rPr>
        <w:t xml:space="preserve">กุมภาพันธ์ พ.ศ. </w:t>
      </w:r>
      <w:r w:rsidR="00580173" w:rsidRPr="00580173">
        <w:rPr>
          <w:rFonts w:ascii="Browallia New" w:eastAsia="Arial Unicode MS" w:hAnsi="Browallia New" w:cs="Browallia New"/>
          <w:spacing w:val="-2"/>
          <w:sz w:val="26"/>
          <w:szCs w:val="26"/>
          <w:shd w:val="clear" w:color="auto" w:fill="FFFFFF"/>
          <w:lang w:val="en-GB"/>
        </w:rPr>
        <w:t>2563</w:t>
      </w:r>
      <w:r w:rsidRPr="00EC7781">
        <w:rPr>
          <w:rFonts w:ascii="Browallia New" w:eastAsia="Arial Unicode MS" w:hAnsi="Browallia New" w:cs="Browallia New"/>
          <w:spacing w:val="-2"/>
          <w:sz w:val="26"/>
          <w:szCs w:val="26"/>
          <w:shd w:val="clear" w:color="auto" w:fill="FFFFFF"/>
        </w:rPr>
        <w:t xml:space="preserve"> S Hotels and Resorts (SC) Co., Ltd. (SHC) </w:t>
      </w:r>
      <w:r w:rsidRPr="00EC7781">
        <w:rPr>
          <w:rFonts w:ascii="Browallia New" w:eastAsia="Arial Unicode MS" w:hAnsi="Browallia New" w:cs="Browallia New"/>
          <w:spacing w:val="-2"/>
          <w:sz w:val="26"/>
          <w:szCs w:val="26"/>
          <w:shd w:val="clear" w:color="auto" w:fill="FFFFFF"/>
          <w:cs/>
        </w:rPr>
        <w:t xml:space="preserve">ได้ทำการโอนหุ้นสามัญในสัดส่วนร้อยละ </w:t>
      </w:r>
      <w:r w:rsidR="00580173" w:rsidRPr="00580173">
        <w:rPr>
          <w:rFonts w:ascii="Browallia New" w:eastAsia="Arial Unicode MS" w:hAnsi="Browallia New" w:cs="Browallia New"/>
          <w:spacing w:val="-2"/>
          <w:sz w:val="26"/>
          <w:szCs w:val="26"/>
          <w:shd w:val="clear" w:color="auto" w:fill="FFFFFF"/>
          <w:lang w:val="en-GB"/>
        </w:rPr>
        <w:t>50</w:t>
      </w:r>
      <w:r w:rsidRPr="00EC7781">
        <w:rPr>
          <w:rFonts w:ascii="Browallia New" w:eastAsia="Arial Unicode MS" w:hAnsi="Browallia New" w:cs="Browallia New"/>
          <w:sz w:val="26"/>
          <w:szCs w:val="26"/>
          <w:shd w:val="clear" w:color="auto" w:fill="FFFFFF"/>
        </w:rPr>
        <w:t xml:space="preserve"> </w:t>
      </w:r>
      <w:r w:rsidRPr="00EC7781">
        <w:rPr>
          <w:rFonts w:ascii="Browallia New" w:eastAsia="Arial Unicode MS" w:hAnsi="Browallia New" w:cs="Browallia New"/>
          <w:spacing w:val="-2"/>
          <w:sz w:val="26"/>
          <w:szCs w:val="26"/>
          <w:shd w:val="clear" w:color="auto" w:fill="FFFFFF"/>
          <w:cs/>
        </w:rPr>
        <w:t xml:space="preserve">ของ </w:t>
      </w:r>
      <w:bookmarkStart w:id="43" w:name="_Hlk58510772"/>
      <w:r w:rsidRPr="00EC7781">
        <w:rPr>
          <w:rFonts w:ascii="Browallia New" w:eastAsia="Arial Unicode MS" w:hAnsi="Browallia New" w:cs="Browallia New"/>
          <w:spacing w:val="-2"/>
          <w:sz w:val="26"/>
          <w:szCs w:val="26"/>
          <w:shd w:val="clear" w:color="auto" w:fill="FFFFFF"/>
        </w:rPr>
        <w:t xml:space="preserve">Prime Locations Management </w:t>
      </w:r>
      <w:r w:rsidR="00580173" w:rsidRPr="00580173">
        <w:rPr>
          <w:rFonts w:ascii="Browallia New" w:eastAsia="Arial Unicode MS" w:hAnsi="Browallia New" w:cs="Browallia New"/>
          <w:spacing w:val="-2"/>
          <w:sz w:val="26"/>
          <w:szCs w:val="26"/>
          <w:shd w:val="clear" w:color="auto" w:fill="FFFFFF"/>
          <w:lang w:val="en-GB"/>
        </w:rPr>
        <w:t>3</w:t>
      </w:r>
      <w:r w:rsidRPr="00EC7781">
        <w:rPr>
          <w:rFonts w:ascii="Browallia New" w:eastAsia="Arial Unicode MS" w:hAnsi="Browallia New" w:cs="Browallia New"/>
          <w:spacing w:val="-2"/>
          <w:sz w:val="26"/>
          <w:szCs w:val="26"/>
          <w:shd w:val="clear" w:color="auto" w:fill="FFFFFF"/>
        </w:rPr>
        <w:t xml:space="preserve"> Ltd. </w:t>
      </w:r>
      <w:bookmarkEnd w:id="43"/>
      <w:r w:rsidRPr="00EC7781">
        <w:rPr>
          <w:rFonts w:ascii="Browallia New" w:eastAsia="Arial Unicode MS" w:hAnsi="Browallia New" w:cs="Browallia New"/>
          <w:spacing w:val="-2"/>
          <w:sz w:val="26"/>
          <w:szCs w:val="26"/>
          <w:shd w:val="clear" w:color="auto" w:fill="FFFFFF"/>
        </w:rPr>
        <w:t>(PLM</w:t>
      </w:r>
      <w:r w:rsidR="00580173" w:rsidRPr="00580173">
        <w:rPr>
          <w:rFonts w:ascii="Browallia New" w:eastAsia="Arial Unicode MS" w:hAnsi="Browallia New" w:cs="Browallia New"/>
          <w:spacing w:val="-2"/>
          <w:sz w:val="26"/>
          <w:szCs w:val="26"/>
          <w:shd w:val="clear" w:color="auto" w:fill="FFFFFF"/>
          <w:lang w:val="en-GB"/>
        </w:rPr>
        <w:t>3</w:t>
      </w:r>
      <w:r w:rsidRPr="00EC7781">
        <w:rPr>
          <w:rFonts w:ascii="Browallia New" w:eastAsia="Arial Unicode MS" w:hAnsi="Browallia New" w:cs="Browallia New"/>
          <w:spacing w:val="-2"/>
          <w:sz w:val="26"/>
          <w:szCs w:val="26"/>
          <w:shd w:val="clear" w:color="auto" w:fill="FFFFFF"/>
        </w:rPr>
        <w:t>) (</w:t>
      </w:r>
      <w:r w:rsidRPr="00EC7781">
        <w:rPr>
          <w:rFonts w:ascii="Browallia New" w:eastAsia="Arial Unicode MS" w:hAnsi="Browallia New" w:cs="Browallia New"/>
          <w:spacing w:val="-2"/>
          <w:sz w:val="26"/>
          <w:szCs w:val="26"/>
          <w:shd w:val="clear" w:color="auto" w:fill="FFFFFF"/>
          <w:cs/>
        </w:rPr>
        <w:t xml:space="preserve">ซึ่งเป็นบริษัทย่อยของ </w:t>
      </w:r>
      <w:r w:rsidRPr="00EC7781">
        <w:rPr>
          <w:rFonts w:ascii="Browallia New" w:eastAsia="Arial Unicode MS" w:hAnsi="Browallia New" w:cs="Browallia New"/>
          <w:spacing w:val="-2"/>
          <w:sz w:val="26"/>
          <w:szCs w:val="26"/>
          <w:shd w:val="clear" w:color="auto" w:fill="FFFFFF"/>
        </w:rPr>
        <w:t xml:space="preserve">SHC) </w:t>
      </w:r>
      <w:r w:rsidRPr="00EC7781">
        <w:rPr>
          <w:rFonts w:ascii="Browallia New" w:eastAsia="Arial Unicode MS" w:hAnsi="Browallia New" w:cs="Browallia New"/>
          <w:spacing w:val="-2"/>
          <w:sz w:val="26"/>
          <w:szCs w:val="26"/>
          <w:shd w:val="clear" w:color="auto" w:fill="FFFFFF"/>
          <w:cs/>
        </w:rPr>
        <w:t xml:space="preserve">ให้แก่ </w:t>
      </w:r>
      <w:r w:rsidRPr="00EC7781">
        <w:rPr>
          <w:rFonts w:ascii="Browallia New" w:eastAsia="Arial Unicode MS" w:hAnsi="Browallia New" w:cs="Browallia New"/>
          <w:spacing w:val="-2"/>
          <w:sz w:val="26"/>
          <w:szCs w:val="26"/>
          <w:shd w:val="clear" w:color="auto" w:fill="FFFFFF"/>
        </w:rPr>
        <w:t>Wai Eco World Developer Pte. Ltd.</w:t>
      </w:r>
      <w:r w:rsidRPr="00EC7781">
        <w:rPr>
          <w:rFonts w:ascii="Browallia New" w:eastAsia="Arial Unicode MS" w:hAnsi="Browallia New" w:cs="Browallia New"/>
          <w:sz w:val="26"/>
          <w:szCs w:val="26"/>
          <w:shd w:val="clear" w:color="auto" w:fill="FFFFFF"/>
        </w:rPr>
        <w:t xml:space="preserve"> </w:t>
      </w:r>
      <w:r w:rsidRPr="00EC7781">
        <w:rPr>
          <w:rFonts w:ascii="Browallia New" w:eastAsia="Arial Unicode MS" w:hAnsi="Browallia New" w:cs="Browallia New"/>
          <w:sz w:val="26"/>
          <w:szCs w:val="26"/>
          <w:shd w:val="clear" w:color="auto" w:fill="FFFFFF"/>
          <w:cs/>
        </w:rPr>
        <w:t>ตามสัญญา</w:t>
      </w:r>
      <w:r w:rsidRPr="00C34B43">
        <w:rPr>
          <w:rFonts w:ascii="Browallia New" w:eastAsia="Arial Unicode MS" w:hAnsi="Browallia New" w:cs="Browallia New"/>
          <w:spacing w:val="-4"/>
          <w:sz w:val="26"/>
          <w:szCs w:val="26"/>
          <w:shd w:val="clear" w:color="auto" w:fill="FFFFFF"/>
          <w:cs/>
        </w:rPr>
        <w:t xml:space="preserve">ร่วมทุน ซึ่งทำให้ </w:t>
      </w:r>
      <w:r w:rsidRPr="00C34B43">
        <w:rPr>
          <w:rFonts w:ascii="Browallia New" w:eastAsia="Arial Unicode MS" w:hAnsi="Browallia New" w:cs="Browallia New"/>
          <w:spacing w:val="-4"/>
          <w:sz w:val="26"/>
          <w:szCs w:val="26"/>
          <w:shd w:val="clear" w:color="auto" w:fill="FFFFFF"/>
        </w:rPr>
        <w:t xml:space="preserve">SHC </w:t>
      </w:r>
      <w:r w:rsidRPr="00C34B43">
        <w:rPr>
          <w:rFonts w:ascii="Browallia New" w:eastAsia="Arial Unicode MS" w:hAnsi="Browallia New" w:cs="Browallia New"/>
          <w:spacing w:val="-4"/>
          <w:sz w:val="26"/>
          <w:szCs w:val="26"/>
          <w:shd w:val="clear" w:color="auto" w:fill="FFFFFF"/>
          <w:cs/>
        </w:rPr>
        <w:t xml:space="preserve">และ </w:t>
      </w:r>
      <w:r w:rsidRPr="00C34B43">
        <w:rPr>
          <w:rFonts w:ascii="Browallia New" w:eastAsia="Arial Unicode MS" w:hAnsi="Browallia New" w:cs="Browallia New"/>
          <w:spacing w:val="-4"/>
          <w:sz w:val="26"/>
          <w:szCs w:val="26"/>
          <w:shd w:val="clear" w:color="auto" w:fill="FFFFFF"/>
        </w:rPr>
        <w:t xml:space="preserve">Wai Eco World Developer Pte. Ltd. </w:t>
      </w:r>
      <w:r w:rsidRPr="00C34B43">
        <w:rPr>
          <w:rFonts w:ascii="Browallia New" w:eastAsia="Arial Unicode MS" w:hAnsi="Browallia New" w:cs="Browallia New"/>
          <w:spacing w:val="-4"/>
          <w:sz w:val="26"/>
          <w:szCs w:val="26"/>
          <w:shd w:val="clear" w:color="auto" w:fill="FFFFFF"/>
          <w:cs/>
        </w:rPr>
        <w:t xml:space="preserve">ถือหุ้นใน </w:t>
      </w:r>
      <w:r w:rsidRPr="00C34B43">
        <w:rPr>
          <w:rFonts w:ascii="Browallia New" w:eastAsia="Arial Unicode MS" w:hAnsi="Browallia New" w:cs="Browallia New"/>
          <w:spacing w:val="-4"/>
          <w:sz w:val="26"/>
          <w:szCs w:val="26"/>
          <w:shd w:val="clear" w:color="auto" w:fill="FFFFFF"/>
        </w:rPr>
        <w:t>PLM</w:t>
      </w:r>
      <w:r w:rsidR="00580173" w:rsidRPr="00580173">
        <w:rPr>
          <w:rFonts w:ascii="Browallia New" w:eastAsia="Arial Unicode MS" w:hAnsi="Browallia New" w:cs="Browallia New"/>
          <w:spacing w:val="-4"/>
          <w:sz w:val="26"/>
          <w:szCs w:val="26"/>
          <w:shd w:val="clear" w:color="auto" w:fill="FFFFFF"/>
          <w:lang w:val="en-GB"/>
        </w:rPr>
        <w:t>3</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ในสัดส่วนร้อยละ </w:t>
      </w:r>
      <w:r w:rsidR="00580173" w:rsidRPr="00580173">
        <w:rPr>
          <w:rFonts w:ascii="Browallia New" w:eastAsia="Arial Unicode MS" w:hAnsi="Browallia New" w:cs="Browallia New"/>
          <w:spacing w:val="-4"/>
          <w:sz w:val="26"/>
          <w:szCs w:val="26"/>
          <w:shd w:val="clear" w:color="auto" w:fill="FFFFFF"/>
          <w:lang w:val="en-GB"/>
        </w:rPr>
        <w:t>50</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และร้อยละ </w:t>
      </w:r>
      <w:r w:rsidR="00580173" w:rsidRPr="00580173">
        <w:rPr>
          <w:rFonts w:ascii="Browallia New" w:eastAsia="Arial Unicode MS" w:hAnsi="Browallia New" w:cs="Browallia New"/>
          <w:spacing w:val="-4"/>
          <w:sz w:val="26"/>
          <w:szCs w:val="26"/>
          <w:shd w:val="clear" w:color="auto" w:fill="FFFFFF"/>
          <w:lang w:val="en-GB"/>
        </w:rPr>
        <w:t>50</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ตามลำดับ </w:t>
      </w:r>
      <w:r w:rsidR="00C34B43">
        <w:rPr>
          <w:rFonts w:ascii="Browallia New" w:eastAsia="Arial Unicode MS" w:hAnsi="Browallia New" w:cs="Browallia New"/>
          <w:spacing w:val="-4"/>
          <w:sz w:val="26"/>
          <w:szCs w:val="26"/>
          <w:shd w:val="clear" w:color="auto" w:fill="FFFFFF"/>
          <w:cs/>
        </w:rPr>
        <w:br/>
      </w:r>
      <w:r w:rsidRPr="00C34B43">
        <w:rPr>
          <w:rFonts w:ascii="Browallia New" w:eastAsia="Arial Unicode MS" w:hAnsi="Browallia New" w:cs="Browallia New"/>
          <w:spacing w:val="-4"/>
          <w:sz w:val="26"/>
          <w:szCs w:val="26"/>
          <w:shd w:val="clear" w:color="auto" w:fill="FFFFFF"/>
          <w:cs/>
        </w:rPr>
        <w:t xml:space="preserve">โดย </w:t>
      </w:r>
      <w:r w:rsidRPr="00C34B43">
        <w:rPr>
          <w:rFonts w:ascii="Browallia New" w:eastAsia="Arial Unicode MS" w:hAnsi="Browallia New" w:cs="Browallia New"/>
          <w:spacing w:val="-4"/>
          <w:sz w:val="26"/>
          <w:szCs w:val="26"/>
          <w:shd w:val="clear" w:color="auto" w:fill="FFFFFF"/>
        </w:rPr>
        <w:t xml:space="preserve">SHC </w:t>
      </w:r>
      <w:r w:rsidRPr="00C34B43">
        <w:rPr>
          <w:rFonts w:ascii="Browallia New" w:eastAsia="Arial Unicode MS" w:hAnsi="Browallia New" w:cs="Browallia New"/>
          <w:spacing w:val="-4"/>
          <w:sz w:val="26"/>
          <w:szCs w:val="26"/>
          <w:shd w:val="clear" w:color="auto" w:fill="FFFFFF"/>
          <w:cs/>
        </w:rPr>
        <w:t xml:space="preserve">ได้รับสิ่งตอบแทนเป็นเงินสดจำนวน </w:t>
      </w:r>
      <w:r w:rsidR="00580173" w:rsidRPr="00580173">
        <w:rPr>
          <w:rFonts w:ascii="Browallia New" w:eastAsia="Arial Unicode MS" w:hAnsi="Browallia New" w:cs="Browallia New"/>
          <w:spacing w:val="-4"/>
          <w:sz w:val="26"/>
          <w:szCs w:val="26"/>
          <w:shd w:val="clear" w:color="auto" w:fill="FFFFFF"/>
          <w:lang w:val="en-GB"/>
        </w:rPr>
        <w:t>16</w:t>
      </w:r>
      <w:r w:rsidRPr="00C34B43">
        <w:rPr>
          <w:rFonts w:ascii="Browallia New" w:eastAsia="Arial Unicode MS" w:hAnsi="Browallia New" w:cs="Browallia New"/>
          <w:spacing w:val="-4"/>
          <w:sz w:val="26"/>
          <w:szCs w:val="26"/>
          <w:shd w:val="clear" w:color="auto" w:fill="FFFFFF"/>
        </w:rPr>
        <w:t>.</w:t>
      </w:r>
      <w:r w:rsidR="00580173" w:rsidRPr="00580173">
        <w:rPr>
          <w:rFonts w:ascii="Browallia New" w:eastAsia="Arial Unicode MS" w:hAnsi="Browallia New" w:cs="Browallia New"/>
          <w:spacing w:val="-4"/>
          <w:sz w:val="26"/>
          <w:szCs w:val="26"/>
          <w:shd w:val="clear" w:color="auto" w:fill="FFFFFF"/>
          <w:lang w:val="en-GB"/>
        </w:rPr>
        <w:t>2</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ล้านเหรียญสหรัฐ และรับรู้กำไรจากการจำหน่ายเงินลงทุนในบริษัทย่อยจำนวน </w:t>
      </w:r>
      <w:r w:rsidR="00580173" w:rsidRPr="00580173">
        <w:rPr>
          <w:rFonts w:ascii="Browallia New" w:eastAsia="Arial Unicode MS" w:hAnsi="Browallia New" w:cs="Browallia New"/>
          <w:spacing w:val="-4"/>
          <w:sz w:val="26"/>
          <w:szCs w:val="26"/>
          <w:shd w:val="clear" w:color="auto" w:fill="FFFFFF"/>
          <w:lang w:val="en-GB"/>
        </w:rPr>
        <w:t>11</w:t>
      </w:r>
      <w:r w:rsidRPr="00C34B43">
        <w:rPr>
          <w:rFonts w:ascii="Browallia New" w:eastAsia="Arial Unicode MS" w:hAnsi="Browallia New" w:cs="Browallia New"/>
          <w:spacing w:val="-4"/>
          <w:sz w:val="26"/>
          <w:szCs w:val="26"/>
          <w:shd w:val="clear" w:color="auto" w:fill="FFFFFF"/>
        </w:rPr>
        <w:t>.</w:t>
      </w:r>
      <w:r w:rsidR="00580173" w:rsidRPr="00580173">
        <w:rPr>
          <w:rFonts w:ascii="Browallia New" w:eastAsia="Arial Unicode MS" w:hAnsi="Browallia New" w:cs="Browallia New"/>
          <w:spacing w:val="-4"/>
          <w:sz w:val="26"/>
          <w:szCs w:val="26"/>
          <w:shd w:val="clear" w:color="auto" w:fill="FFFFFF"/>
          <w:lang w:val="en-GB"/>
        </w:rPr>
        <w:t>7</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ล้านเหรียญสหรัฐ</w:t>
      </w:r>
      <w:r w:rsidR="008D066D" w:rsidRPr="00C34B43">
        <w:rPr>
          <w:rFonts w:ascii="Browallia New" w:eastAsia="Arial Unicode MS" w:hAnsi="Browallia New" w:cs="Browallia New"/>
          <w:spacing w:val="-4"/>
          <w:sz w:val="26"/>
          <w:szCs w:val="26"/>
          <w:shd w:val="clear" w:color="auto" w:fill="FFFFFF"/>
          <w:cs/>
        </w:rPr>
        <w:t>หรือ</w:t>
      </w:r>
      <w:r w:rsidR="008D066D">
        <w:rPr>
          <w:rFonts w:ascii="Browallia New" w:eastAsia="Arial Unicode MS" w:hAnsi="Browallia New" w:cs="Browallia New" w:hint="cs"/>
          <w:spacing w:val="-4"/>
          <w:sz w:val="26"/>
          <w:szCs w:val="26"/>
          <w:shd w:val="clear" w:color="auto" w:fill="FFFFFF"/>
          <w:cs/>
        </w:rPr>
        <w:t>เทียบเท่ากับ</w:t>
      </w:r>
      <w:r w:rsidR="008D066D" w:rsidRPr="00C34B43">
        <w:rPr>
          <w:rFonts w:ascii="Browallia New" w:eastAsia="Arial Unicode MS" w:hAnsi="Browallia New" w:cs="Browallia New"/>
          <w:spacing w:val="-4"/>
          <w:sz w:val="26"/>
          <w:szCs w:val="26"/>
          <w:shd w:val="clear" w:color="auto" w:fill="FFFFFF"/>
          <w:cs/>
        </w:rPr>
        <w:t xml:space="preserve"> </w:t>
      </w:r>
      <w:r w:rsidR="00580173" w:rsidRPr="00580173">
        <w:rPr>
          <w:rFonts w:ascii="Browallia New" w:eastAsia="Arial Unicode MS" w:hAnsi="Browallia New" w:cs="Browallia New"/>
          <w:spacing w:val="-4"/>
          <w:sz w:val="26"/>
          <w:szCs w:val="26"/>
          <w:shd w:val="clear" w:color="auto" w:fill="FFFFFF"/>
          <w:lang w:val="en-GB"/>
        </w:rPr>
        <w:t>364</w:t>
      </w:r>
      <w:r w:rsidRPr="00C34B43">
        <w:rPr>
          <w:rFonts w:ascii="Browallia New" w:eastAsia="Arial Unicode MS" w:hAnsi="Browallia New" w:cs="Browallia New"/>
          <w:spacing w:val="-4"/>
          <w:sz w:val="26"/>
          <w:szCs w:val="26"/>
          <w:shd w:val="clear" w:color="auto" w:fill="FFFFFF"/>
          <w:lang w:val="en-GB"/>
        </w:rPr>
        <w:t>.</w:t>
      </w:r>
      <w:r w:rsidR="00580173" w:rsidRPr="00580173">
        <w:rPr>
          <w:rFonts w:ascii="Browallia New" w:eastAsia="Arial Unicode MS" w:hAnsi="Browallia New" w:cs="Browallia New"/>
          <w:spacing w:val="-4"/>
          <w:sz w:val="26"/>
          <w:szCs w:val="26"/>
          <w:shd w:val="clear" w:color="auto" w:fill="FFFFFF"/>
          <w:lang w:val="en-GB"/>
        </w:rPr>
        <w:t>39</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ล้านบาท ในกำไรหรือขาดทุน</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ต่อมา </w:t>
      </w:r>
      <w:r w:rsidRPr="00C34B43">
        <w:rPr>
          <w:rFonts w:ascii="Browallia New" w:eastAsia="Arial Unicode MS" w:hAnsi="Browallia New" w:cs="Browallia New"/>
          <w:spacing w:val="-4"/>
          <w:sz w:val="26"/>
          <w:szCs w:val="26"/>
          <w:shd w:val="clear" w:color="auto" w:fill="FFFFFF"/>
        </w:rPr>
        <w:t xml:space="preserve">Dream Islands Development </w:t>
      </w:r>
      <w:r w:rsidR="00580173" w:rsidRPr="00580173">
        <w:rPr>
          <w:rFonts w:ascii="Browallia New" w:eastAsia="Arial Unicode MS" w:hAnsi="Browallia New" w:cs="Browallia New"/>
          <w:spacing w:val="-4"/>
          <w:sz w:val="26"/>
          <w:szCs w:val="26"/>
          <w:shd w:val="clear" w:color="auto" w:fill="FFFFFF"/>
          <w:lang w:val="en-GB"/>
        </w:rPr>
        <w:t>2</w:t>
      </w:r>
      <w:r w:rsidRPr="00C34B43">
        <w:rPr>
          <w:rFonts w:ascii="Browallia New" w:eastAsia="Arial Unicode MS" w:hAnsi="Browallia New" w:cs="Browallia New"/>
          <w:spacing w:val="-4"/>
          <w:sz w:val="26"/>
          <w:szCs w:val="26"/>
          <w:shd w:val="clear" w:color="auto" w:fill="FFFFFF"/>
        </w:rPr>
        <w:t xml:space="preserve"> Private Limited (DID</w:t>
      </w:r>
      <w:r w:rsidR="00580173" w:rsidRPr="00580173">
        <w:rPr>
          <w:rFonts w:ascii="Browallia New" w:eastAsia="Arial Unicode MS" w:hAnsi="Browallia New" w:cs="Browallia New"/>
          <w:spacing w:val="-4"/>
          <w:sz w:val="26"/>
          <w:szCs w:val="26"/>
          <w:shd w:val="clear" w:color="auto" w:fill="FFFFFF"/>
          <w:lang w:val="en-GB"/>
        </w:rPr>
        <w:t>2</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ได้ทำสัญญาให้เช่าช่วงสิทธิการใช้ที่ดินบนเกาะมัลดีฟส์แก่ </w:t>
      </w:r>
      <w:r w:rsidRPr="00C34B43">
        <w:rPr>
          <w:rFonts w:ascii="Browallia New" w:eastAsia="Arial Unicode MS" w:hAnsi="Browallia New" w:cs="Browallia New"/>
          <w:spacing w:val="-4"/>
          <w:sz w:val="26"/>
          <w:szCs w:val="26"/>
          <w:shd w:val="clear" w:color="auto" w:fill="FFFFFF"/>
        </w:rPr>
        <w:t xml:space="preserve">Dream Islands Development </w:t>
      </w:r>
      <w:r w:rsidR="00580173" w:rsidRPr="00580173">
        <w:rPr>
          <w:rFonts w:ascii="Browallia New" w:eastAsia="Arial Unicode MS" w:hAnsi="Browallia New" w:cs="Browallia New"/>
          <w:spacing w:val="-4"/>
          <w:sz w:val="26"/>
          <w:szCs w:val="26"/>
          <w:shd w:val="clear" w:color="auto" w:fill="FFFFFF"/>
          <w:lang w:val="en-GB"/>
        </w:rPr>
        <w:t>3</w:t>
      </w:r>
      <w:r w:rsidRPr="00C34B43">
        <w:rPr>
          <w:rFonts w:ascii="Browallia New" w:eastAsia="Arial Unicode MS" w:hAnsi="Browallia New" w:cs="Browallia New"/>
          <w:spacing w:val="-4"/>
          <w:sz w:val="26"/>
          <w:szCs w:val="26"/>
          <w:shd w:val="clear" w:color="auto" w:fill="FFFFFF"/>
        </w:rPr>
        <w:t xml:space="preserve"> Private Limited (DID</w:t>
      </w:r>
      <w:r w:rsidR="00580173" w:rsidRPr="00580173">
        <w:rPr>
          <w:rFonts w:ascii="Browallia New" w:eastAsia="Arial Unicode MS" w:hAnsi="Browallia New" w:cs="Browallia New"/>
          <w:spacing w:val="-4"/>
          <w:sz w:val="26"/>
          <w:szCs w:val="26"/>
          <w:shd w:val="clear" w:color="auto" w:fill="FFFFFF"/>
          <w:lang w:val="en-GB"/>
        </w:rPr>
        <w:t>3</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ซึ่งเป็นบริษัทย่อยของ </w:t>
      </w:r>
      <w:r w:rsidRPr="00C34B43">
        <w:rPr>
          <w:rFonts w:ascii="Browallia New" w:eastAsia="Arial Unicode MS" w:hAnsi="Browallia New" w:cs="Browallia New"/>
          <w:spacing w:val="-4"/>
          <w:sz w:val="26"/>
          <w:szCs w:val="26"/>
          <w:shd w:val="clear" w:color="auto" w:fill="FFFFFF"/>
        </w:rPr>
        <w:t>PLM</w:t>
      </w:r>
      <w:r w:rsidR="00580173" w:rsidRPr="00580173">
        <w:rPr>
          <w:rFonts w:ascii="Browallia New" w:eastAsia="Arial Unicode MS" w:hAnsi="Browallia New" w:cs="Browallia New"/>
          <w:spacing w:val="-4"/>
          <w:sz w:val="26"/>
          <w:szCs w:val="26"/>
          <w:shd w:val="clear" w:color="auto" w:fill="FFFFFF"/>
          <w:lang w:val="en-GB"/>
        </w:rPr>
        <w:t>3</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 xml:space="preserve">และรับรู้กำไรจากการจำหน่ายสิทธิการใช้จำนวน </w:t>
      </w:r>
      <w:r w:rsidR="00580173" w:rsidRPr="00580173">
        <w:rPr>
          <w:rFonts w:ascii="Browallia New" w:eastAsia="Arial Unicode MS" w:hAnsi="Browallia New" w:cs="Browallia New"/>
          <w:spacing w:val="-4"/>
          <w:sz w:val="26"/>
          <w:szCs w:val="26"/>
          <w:shd w:val="clear" w:color="auto" w:fill="FFFFFF"/>
          <w:lang w:val="en-GB"/>
        </w:rPr>
        <w:t>3</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ล้านเหรียญสหรัฐหรือ</w:t>
      </w:r>
      <w:r w:rsidR="008D066D">
        <w:rPr>
          <w:rFonts w:ascii="Browallia New" w:eastAsia="Arial Unicode MS" w:hAnsi="Browallia New" w:cs="Browallia New" w:hint="cs"/>
          <w:spacing w:val="-4"/>
          <w:sz w:val="26"/>
          <w:szCs w:val="26"/>
          <w:shd w:val="clear" w:color="auto" w:fill="FFFFFF"/>
          <w:cs/>
        </w:rPr>
        <w:t>เทียบเท่ากับ</w:t>
      </w:r>
      <w:r w:rsidRPr="00C34B43">
        <w:rPr>
          <w:rFonts w:ascii="Browallia New" w:eastAsia="Arial Unicode MS" w:hAnsi="Browallia New" w:cs="Browallia New"/>
          <w:spacing w:val="-4"/>
          <w:sz w:val="26"/>
          <w:szCs w:val="26"/>
          <w:shd w:val="clear" w:color="auto" w:fill="FFFFFF"/>
          <w:cs/>
        </w:rPr>
        <w:t xml:space="preserve"> </w:t>
      </w:r>
      <w:r w:rsidR="00580173" w:rsidRPr="00580173">
        <w:rPr>
          <w:rFonts w:ascii="Browallia New" w:eastAsia="Arial Unicode MS" w:hAnsi="Browallia New" w:cs="Browallia New"/>
          <w:spacing w:val="-4"/>
          <w:sz w:val="26"/>
          <w:szCs w:val="26"/>
          <w:shd w:val="clear" w:color="auto" w:fill="FFFFFF"/>
          <w:lang w:val="en-GB"/>
        </w:rPr>
        <w:t>96</w:t>
      </w:r>
      <w:r w:rsidRPr="00C34B43">
        <w:rPr>
          <w:rFonts w:ascii="Browallia New" w:eastAsia="Arial Unicode MS" w:hAnsi="Browallia New" w:cs="Browallia New"/>
          <w:spacing w:val="-4"/>
          <w:sz w:val="26"/>
          <w:szCs w:val="26"/>
          <w:shd w:val="clear" w:color="auto" w:fill="FFFFFF"/>
          <w:lang w:val="en-GB"/>
        </w:rPr>
        <w:t>.</w:t>
      </w:r>
      <w:r w:rsidR="00580173" w:rsidRPr="00580173">
        <w:rPr>
          <w:rFonts w:ascii="Browallia New" w:eastAsia="Arial Unicode MS" w:hAnsi="Browallia New" w:cs="Browallia New"/>
          <w:spacing w:val="-4"/>
          <w:sz w:val="26"/>
          <w:szCs w:val="26"/>
          <w:shd w:val="clear" w:color="auto" w:fill="FFFFFF"/>
          <w:lang w:val="en-GB"/>
        </w:rPr>
        <w:t>54</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ล้านบาท</w:t>
      </w:r>
      <w:r w:rsidRPr="00C34B43">
        <w:rPr>
          <w:rFonts w:ascii="Browallia New" w:eastAsia="Arial Unicode MS" w:hAnsi="Browallia New" w:cs="Browallia New"/>
          <w:spacing w:val="-4"/>
          <w:sz w:val="26"/>
          <w:szCs w:val="26"/>
          <w:shd w:val="clear" w:color="auto" w:fill="FFFFFF"/>
        </w:rPr>
        <w:t xml:space="preserve"> </w:t>
      </w:r>
      <w:r w:rsidRPr="00C34B43">
        <w:rPr>
          <w:rFonts w:ascii="Browallia New" w:eastAsia="Arial Unicode MS" w:hAnsi="Browallia New" w:cs="Browallia New"/>
          <w:spacing w:val="-4"/>
          <w:sz w:val="26"/>
          <w:szCs w:val="26"/>
          <w:shd w:val="clear" w:color="auto" w:fill="FFFFFF"/>
          <w:cs/>
        </w:rPr>
        <w:t>ในกำไรหรือขาดทุน</w:t>
      </w:r>
    </w:p>
    <w:p w14:paraId="18659F10" w14:textId="55910EDE" w:rsidR="00FF14DC" w:rsidRPr="00585C28" w:rsidRDefault="00FF14DC" w:rsidP="00FF14DC">
      <w:pPr>
        <w:rPr>
          <w:rFonts w:ascii="Browallia New" w:hAnsi="Browallia New" w:cs="Browallia New"/>
          <w:sz w:val="16"/>
          <w:szCs w:val="16"/>
          <w:lang w:val="en-GB"/>
        </w:rPr>
      </w:pPr>
    </w:p>
    <w:p w14:paraId="3C1F1AC7" w14:textId="30EAE1C4" w:rsidR="00E47F49" w:rsidRDefault="00E47F49" w:rsidP="00E47F49">
      <w:pPr>
        <w:jc w:val="thaiDistribute"/>
        <w:rPr>
          <w:rFonts w:ascii="Browallia New" w:eastAsia="Arial Unicode MS" w:hAnsi="Browallia New" w:cs="Browallia New"/>
          <w:sz w:val="26"/>
          <w:szCs w:val="26"/>
          <w:u w:val="single"/>
        </w:rPr>
      </w:pPr>
      <w:r>
        <w:rPr>
          <w:rFonts w:ascii="Browallia New" w:eastAsia="Arial Unicode MS" w:hAnsi="Browallia New" w:cs="Browallia New"/>
          <w:sz w:val="26"/>
          <w:szCs w:val="26"/>
          <w:u w:val="single"/>
        </w:rPr>
        <w:t>SHR Offshore Holding Co., Ltd.</w:t>
      </w:r>
    </w:p>
    <w:p w14:paraId="3DE3E050" w14:textId="77777777" w:rsidR="00E47F49" w:rsidRPr="00585C28" w:rsidRDefault="00E47F49" w:rsidP="00E47F49">
      <w:pPr>
        <w:jc w:val="thaiDistribute"/>
        <w:rPr>
          <w:rFonts w:ascii="Browallia New" w:eastAsia="Arial Unicode MS" w:hAnsi="Browallia New" w:cs="Browallia New"/>
          <w:sz w:val="16"/>
          <w:szCs w:val="16"/>
          <w:u w:val="single"/>
        </w:rPr>
      </w:pPr>
    </w:p>
    <w:p w14:paraId="1FE8C1BE" w14:textId="7F195BF7" w:rsidR="00D36BF7" w:rsidRPr="00FA1568" w:rsidRDefault="00D36BF7" w:rsidP="00D36BF7">
      <w:pPr>
        <w:jc w:val="thaiDistribute"/>
        <w:rPr>
          <w:rFonts w:ascii="Browallia New" w:eastAsia="Arial Unicode MS" w:hAnsi="Browallia New" w:cs="Browallia New"/>
          <w:sz w:val="26"/>
          <w:szCs w:val="26"/>
          <w:shd w:val="clear" w:color="auto" w:fill="FFFFFF"/>
        </w:rPr>
      </w:pPr>
      <w:r w:rsidRPr="0044059B">
        <w:rPr>
          <w:rFonts w:ascii="Browallia New" w:eastAsia="Arial Unicode MS" w:hAnsi="Browallia New" w:cs="Browallia New"/>
          <w:spacing w:val="-4"/>
          <w:sz w:val="26"/>
          <w:szCs w:val="26"/>
          <w:shd w:val="clear" w:color="auto" w:fill="FFFFFF"/>
          <w:cs/>
        </w:rPr>
        <w:t xml:space="preserve">เมื่อวันที่ </w:t>
      </w:r>
      <w:r w:rsidR="00580173" w:rsidRPr="00580173">
        <w:rPr>
          <w:rFonts w:ascii="Browallia New" w:eastAsia="Arial Unicode MS" w:hAnsi="Browallia New" w:cs="Browallia New"/>
          <w:spacing w:val="-4"/>
          <w:sz w:val="26"/>
          <w:szCs w:val="26"/>
          <w:shd w:val="clear" w:color="auto" w:fill="FFFFFF"/>
          <w:lang w:val="en-GB"/>
        </w:rPr>
        <w:t>28</w:t>
      </w:r>
      <w:r w:rsidRPr="0044059B">
        <w:rPr>
          <w:rFonts w:ascii="Browallia New" w:eastAsia="Arial Unicode MS" w:hAnsi="Browallia New" w:cs="Browallia New"/>
          <w:spacing w:val="-4"/>
          <w:sz w:val="26"/>
          <w:szCs w:val="26"/>
          <w:shd w:val="clear" w:color="auto" w:fill="FFFFFF"/>
          <w:cs/>
        </w:rPr>
        <w:t xml:space="preserve"> กุมภาพันธ์ พ.ศ. </w:t>
      </w:r>
      <w:r w:rsidR="00580173" w:rsidRPr="00580173">
        <w:rPr>
          <w:rFonts w:ascii="Browallia New" w:eastAsia="Arial Unicode MS" w:hAnsi="Browallia New" w:cs="Browallia New"/>
          <w:spacing w:val="-4"/>
          <w:sz w:val="26"/>
          <w:szCs w:val="26"/>
          <w:shd w:val="clear" w:color="auto" w:fill="FFFFFF"/>
          <w:lang w:val="en-GB"/>
        </w:rPr>
        <w:t>2563</w:t>
      </w:r>
      <w:r w:rsidRPr="0044059B">
        <w:rPr>
          <w:rFonts w:ascii="Browallia New" w:eastAsia="Arial Unicode MS" w:hAnsi="Browallia New" w:cs="Browallia New"/>
          <w:spacing w:val="-4"/>
          <w:sz w:val="26"/>
          <w:szCs w:val="26"/>
          <w:shd w:val="clear" w:color="auto" w:fill="FFFFFF"/>
          <w:cs/>
        </w:rPr>
        <w:t xml:space="preserve"> </w:t>
      </w:r>
      <w:r w:rsidRPr="0044059B">
        <w:rPr>
          <w:rFonts w:ascii="Browallia New" w:eastAsia="Arial Unicode MS" w:hAnsi="Browallia New" w:cs="Browallia New"/>
          <w:spacing w:val="-4"/>
          <w:sz w:val="26"/>
          <w:szCs w:val="26"/>
          <w:shd w:val="clear" w:color="auto" w:fill="FFFFFF"/>
        </w:rPr>
        <w:t>Wai Eco World Developer Pte. Ltd.</w:t>
      </w:r>
      <w:r w:rsidRPr="0044059B">
        <w:rPr>
          <w:rFonts w:ascii="Browallia New" w:eastAsia="Arial Unicode MS" w:hAnsi="Browallia New" w:cs="Browallia New"/>
          <w:spacing w:val="-4"/>
          <w:sz w:val="26"/>
          <w:szCs w:val="26"/>
          <w:shd w:val="clear" w:color="auto" w:fill="FFFFFF"/>
          <w:cs/>
        </w:rPr>
        <w:t xml:space="preserve"> ได้ทำการโอนหุ้น </w:t>
      </w:r>
      <w:r w:rsidR="00580173" w:rsidRPr="00580173">
        <w:rPr>
          <w:rFonts w:ascii="Browallia New" w:eastAsia="Arial Unicode MS" w:hAnsi="Browallia New" w:cs="Browallia New"/>
          <w:spacing w:val="-4"/>
          <w:sz w:val="26"/>
          <w:szCs w:val="26"/>
          <w:shd w:val="clear" w:color="auto" w:fill="FFFFFF"/>
          <w:lang w:val="en-GB"/>
        </w:rPr>
        <w:t>1</w:t>
      </w:r>
      <w:r w:rsidRPr="0044059B">
        <w:rPr>
          <w:rFonts w:ascii="Browallia New" w:eastAsia="Arial Unicode MS" w:hAnsi="Browallia New" w:cs="Browallia New"/>
          <w:spacing w:val="-4"/>
          <w:sz w:val="26"/>
          <w:szCs w:val="26"/>
          <w:shd w:val="clear" w:color="auto" w:fill="FFFFFF"/>
          <w:cs/>
        </w:rPr>
        <w:t xml:space="preserve"> หุ้น ใน </w:t>
      </w:r>
      <w:r w:rsidRPr="0044059B">
        <w:rPr>
          <w:rFonts w:ascii="Browallia New" w:eastAsia="Arial Unicode MS" w:hAnsi="Browallia New" w:cs="Browallia New"/>
          <w:spacing w:val="-4"/>
          <w:sz w:val="26"/>
          <w:szCs w:val="26"/>
        </w:rPr>
        <w:t>SHR Offshore Holding Co., Ltd</w:t>
      </w:r>
      <w:r w:rsidRPr="0044059B">
        <w:rPr>
          <w:rFonts w:ascii="Browallia New" w:eastAsia="Arial Unicode MS" w:hAnsi="Browallia New" w:cs="Browallia New"/>
          <w:spacing w:val="-4"/>
          <w:sz w:val="26"/>
          <w:szCs w:val="26"/>
          <w:shd w:val="clear" w:color="auto" w:fill="FFFFFF"/>
        </w:rPr>
        <w:t>.</w:t>
      </w:r>
      <w:r w:rsidRPr="005C01D8">
        <w:rPr>
          <w:rFonts w:ascii="Browallia New" w:eastAsia="Arial Unicode MS" w:hAnsi="Browallia New" w:cs="Browallia New"/>
          <w:sz w:val="26"/>
          <w:szCs w:val="26"/>
          <w:shd w:val="clear" w:color="auto" w:fill="FFFFFF"/>
          <w:cs/>
        </w:rPr>
        <w:t xml:space="preserve"> </w:t>
      </w:r>
      <w:r>
        <w:rPr>
          <w:rFonts w:ascii="Browallia New" w:eastAsia="Arial Unicode MS" w:hAnsi="Browallia New" w:cs="Browallia New"/>
          <w:sz w:val="26"/>
          <w:szCs w:val="26"/>
          <w:shd w:val="clear" w:color="auto" w:fill="FFFFFF"/>
          <w:lang w:val="en-GB"/>
        </w:rPr>
        <w:t>(</w:t>
      </w:r>
      <w:r w:rsidR="009B124F">
        <w:rPr>
          <w:rFonts w:ascii="Browallia New" w:eastAsia="Arial Unicode MS" w:hAnsi="Browallia New" w:cs="Browallia New"/>
          <w:sz w:val="26"/>
          <w:szCs w:val="26"/>
          <w:shd w:val="clear" w:color="auto" w:fill="FFFFFF"/>
          <w:lang w:val="en-GB"/>
        </w:rPr>
        <w:t>“</w:t>
      </w:r>
      <w:r>
        <w:rPr>
          <w:rFonts w:ascii="Browallia New" w:eastAsia="Arial Unicode MS" w:hAnsi="Browallia New" w:cs="Browallia New"/>
          <w:sz w:val="26"/>
          <w:szCs w:val="26"/>
          <w:shd w:val="clear" w:color="auto" w:fill="FFFFFF"/>
          <w:lang w:val="en-GB"/>
        </w:rPr>
        <w:t>SHOH</w:t>
      </w:r>
      <w:r w:rsidR="009B124F">
        <w:rPr>
          <w:rFonts w:ascii="Browallia New" w:eastAsia="Arial Unicode MS" w:hAnsi="Browallia New" w:cs="Browallia New"/>
          <w:sz w:val="26"/>
          <w:szCs w:val="26"/>
          <w:shd w:val="clear" w:color="auto" w:fill="FFFFFF"/>
          <w:lang w:val="en-GB"/>
        </w:rPr>
        <w:t>”</w:t>
      </w:r>
      <w:r>
        <w:rPr>
          <w:rFonts w:ascii="Browallia New" w:eastAsia="Arial Unicode MS" w:hAnsi="Browallia New" w:cs="Browallia New"/>
          <w:sz w:val="26"/>
          <w:szCs w:val="26"/>
          <w:shd w:val="clear" w:color="auto" w:fill="FFFFFF"/>
          <w:lang w:val="en-GB"/>
        </w:rPr>
        <w:t xml:space="preserve">) </w:t>
      </w:r>
      <w:r w:rsidRPr="005C01D8">
        <w:rPr>
          <w:rFonts w:ascii="Browallia New" w:eastAsia="Arial Unicode MS" w:hAnsi="Browallia New" w:cs="Browallia New"/>
          <w:sz w:val="26"/>
          <w:szCs w:val="26"/>
          <w:shd w:val="clear" w:color="auto" w:fill="FFFFFF"/>
          <w:cs/>
        </w:rPr>
        <w:t xml:space="preserve">ให้ </w:t>
      </w:r>
      <w:r w:rsidRPr="005C01D8">
        <w:rPr>
          <w:rFonts w:ascii="Browallia New" w:eastAsia="Arial Unicode MS" w:hAnsi="Browallia New" w:cs="Browallia New"/>
          <w:sz w:val="26"/>
          <w:szCs w:val="26"/>
          <w:shd w:val="clear" w:color="auto" w:fill="FFFFFF"/>
        </w:rPr>
        <w:t>S Hotels and Resorts (SC) Co., Ltd.</w:t>
      </w:r>
      <w:r w:rsidRPr="005C01D8">
        <w:rPr>
          <w:rFonts w:ascii="Browallia New" w:eastAsia="Arial Unicode MS" w:hAnsi="Browallia New" w:cs="Browallia New"/>
          <w:sz w:val="26"/>
          <w:szCs w:val="26"/>
          <w:shd w:val="clear" w:color="auto" w:fill="FFFFFF"/>
          <w:cs/>
        </w:rPr>
        <w:t xml:space="preserve"> </w:t>
      </w:r>
      <w:r w:rsidR="00D061ED">
        <w:rPr>
          <w:rFonts w:ascii="Browallia New" w:eastAsia="Arial Unicode MS" w:hAnsi="Browallia New" w:cs="Browallia New"/>
          <w:sz w:val="26"/>
          <w:szCs w:val="26"/>
          <w:shd w:val="clear" w:color="auto" w:fill="FFFFFF"/>
        </w:rPr>
        <w:t xml:space="preserve">(“SHC”) </w:t>
      </w:r>
      <w:r w:rsidRPr="005C01D8">
        <w:rPr>
          <w:rFonts w:ascii="Browallia New" w:eastAsia="Arial Unicode MS" w:hAnsi="Browallia New" w:cs="Browallia New"/>
          <w:sz w:val="26"/>
          <w:szCs w:val="26"/>
          <w:shd w:val="clear" w:color="auto" w:fill="FFFFFF"/>
          <w:cs/>
        </w:rPr>
        <w:t>ทำให้</w:t>
      </w:r>
      <w:r>
        <w:rPr>
          <w:rFonts w:ascii="Browallia New" w:eastAsia="Arial Unicode MS" w:hAnsi="Browallia New" w:cs="Browallia New"/>
          <w:sz w:val="26"/>
          <w:szCs w:val="26"/>
          <w:shd w:val="clear" w:color="auto" w:fill="FFFFFF"/>
        </w:rPr>
        <w:t xml:space="preserve"> </w:t>
      </w:r>
      <w:r>
        <w:rPr>
          <w:rFonts w:ascii="Browallia New" w:eastAsia="Arial Unicode MS" w:hAnsi="Browallia New" w:cs="Browallia New"/>
          <w:sz w:val="26"/>
          <w:szCs w:val="26"/>
          <w:shd w:val="clear" w:color="auto" w:fill="FFFFFF"/>
          <w:lang w:val="en-GB"/>
        </w:rPr>
        <w:t xml:space="preserve">SHOH </w:t>
      </w:r>
      <w:r w:rsidRPr="005C01D8">
        <w:rPr>
          <w:rFonts w:ascii="Browallia New" w:eastAsia="Arial Unicode MS" w:hAnsi="Browallia New" w:cs="Browallia New"/>
          <w:sz w:val="26"/>
          <w:szCs w:val="26"/>
          <w:shd w:val="clear" w:color="auto" w:fill="FFFFFF"/>
          <w:cs/>
        </w:rPr>
        <w:t>เปลี่ยนสถานะเป็นบริษัทย่อยของกลุ่</w:t>
      </w:r>
      <w:r w:rsidRPr="00FA1568">
        <w:rPr>
          <w:rFonts w:ascii="Browallia New" w:eastAsia="Arial Unicode MS" w:hAnsi="Browallia New" w:cs="Browallia New"/>
          <w:sz w:val="26"/>
          <w:szCs w:val="26"/>
          <w:shd w:val="clear" w:color="auto" w:fill="FFFFFF"/>
          <w:cs/>
        </w:rPr>
        <w:t xml:space="preserve">มกิจการ โดยมี </w:t>
      </w:r>
      <w:r w:rsidR="00D061ED">
        <w:rPr>
          <w:rFonts w:ascii="Browallia New" w:eastAsia="Arial Unicode MS" w:hAnsi="Browallia New" w:cs="Browallia New"/>
          <w:sz w:val="26"/>
          <w:szCs w:val="26"/>
          <w:shd w:val="clear" w:color="auto" w:fill="FFFFFF"/>
        </w:rPr>
        <w:t>SHC</w:t>
      </w:r>
      <w:r w:rsidRPr="00FA1568">
        <w:rPr>
          <w:rFonts w:ascii="Browallia New" w:eastAsia="Arial Unicode MS" w:hAnsi="Browallia New" w:cs="Browallia New"/>
          <w:sz w:val="26"/>
          <w:szCs w:val="26"/>
          <w:shd w:val="clear" w:color="auto" w:fill="FFFFFF"/>
          <w:cs/>
        </w:rPr>
        <w:t xml:space="preserve"> เป็นผู้ถือหุ้นใหญ่ </w:t>
      </w:r>
    </w:p>
    <w:p w14:paraId="3F5D5F4E" w14:textId="77777777" w:rsidR="00D36BF7" w:rsidRPr="00FA1568" w:rsidRDefault="00D36BF7" w:rsidP="00D36BF7">
      <w:pPr>
        <w:jc w:val="thaiDistribute"/>
        <w:rPr>
          <w:rFonts w:ascii="Browallia New" w:eastAsia="Arial Unicode MS" w:hAnsi="Browallia New" w:cs="Browallia New"/>
          <w:sz w:val="26"/>
          <w:szCs w:val="26"/>
        </w:rPr>
      </w:pPr>
    </w:p>
    <w:p w14:paraId="7C1DFF89" w14:textId="31C29A96" w:rsidR="00D36BF7" w:rsidRPr="00FA1568" w:rsidRDefault="00D36BF7" w:rsidP="00D36BF7">
      <w:pPr>
        <w:autoSpaceDE w:val="0"/>
        <w:autoSpaceDN w:val="0"/>
        <w:adjustRightInd w:val="0"/>
        <w:jc w:val="thaiDistribute"/>
        <w:rPr>
          <w:rFonts w:ascii="Browallia New" w:eastAsia="Arial Unicode MS" w:hAnsi="Browallia New" w:cs="Browallia New"/>
          <w:sz w:val="26"/>
          <w:szCs w:val="26"/>
          <w:shd w:val="clear" w:color="auto" w:fill="FFFFFF"/>
        </w:rPr>
      </w:pPr>
      <w:r w:rsidRPr="00FA1568">
        <w:rPr>
          <w:rFonts w:ascii="Browallia New" w:eastAsia="Arial Unicode MS" w:hAnsi="Browallia New" w:cs="Browallia New"/>
          <w:sz w:val="26"/>
          <w:szCs w:val="26"/>
          <w:shd w:val="clear" w:color="auto" w:fill="FFFFFF"/>
          <w:cs/>
        </w:rPr>
        <w:t>ณ วันที่</w:t>
      </w:r>
      <w:r w:rsidRPr="00FA1568">
        <w:rPr>
          <w:rFonts w:ascii="Browallia New" w:eastAsia="Arial Unicode MS" w:hAnsi="Browallia New" w:cs="Browallia New"/>
          <w:sz w:val="26"/>
          <w:szCs w:val="26"/>
          <w:shd w:val="clear" w:color="auto" w:fill="FFFFFF"/>
        </w:rPr>
        <w:t xml:space="preserve"> </w:t>
      </w:r>
      <w:r w:rsidR="00580173" w:rsidRPr="00580173">
        <w:rPr>
          <w:rFonts w:ascii="Browallia New" w:eastAsia="Arial Unicode MS" w:hAnsi="Browallia New" w:cs="Browallia New"/>
          <w:sz w:val="26"/>
          <w:szCs w:val="26"/>
          <w:shd w:val="clear" w:color="auto" w:fill="FFFFFF"/>
          <w:lang w:val="en-GB"/>
        </w:rPr>
        <w:t>31</w:t>
      </w:r>
      <w:r w:rsidRPr="00FA1568">
        <w:rPr>
          <w:rFonts w:ascii="Browallia New" w:eastAsia="Arial Unicode MS" w:hAnsi="Browallia New" w:cs="Browallia New"/>
          <w:sz w:val="26"/>
          <w:szCs w:val="26"/>
          <w:shd w:val="clear" w:color="auto" w:fill="FFFFFF"/>
          <w:cs/>
        </w:rPr>
        <w:t xml:space="preserve"> </w:t>
      </w:r>
      <w:r>
        <w:rPr>
          <w:rFonts w:ascii="Browallia New" w:eastAsia="Arial Unicode MS" w:hAnsi="Browallia New" w:cs="Browallia New" w:hint="cs"/>
          <w:sz w:val="26"/>
          <w:szCs w:val="26"/>
          <w:shd w:val="clear" w:color="auto" w:fill="FFFFFF"/>
          <w:cs/>
        </w:rPr>
        <w:t>ธันวาคม</w:t>
      </w:r>
      <w:r w:rsidRPr="00FA1568">
        <w:rPr>
          <w:rFonts w:ascii="Browallia New" w:eastAsia="Arial Unicode MS" w:hAnsi="Browallia New" w:cs="Browallia New"/>
          <w:sz w:val="26"/>
          <w:szCs w:val="26"/>
          <w:shd w:val="clear" w:color="auto" w:fill="FFFFFF"/>
          <w:cs/>
        </w:rPr>
        <w:t xml:space="preserve"> พ.ศ. </w:t>
      </w:r>
      <w:r w:rsidR="00580173" w:rsidRPr="00580173">
        <w:rPr>
          <w:rFonts w:ascii="Browallia New" w:eastAsia="Arial Unicode MS" w:hAnsi="Browallia New" w:cs="Browallia New"/>
          <w:sz w:val="26"/>
          <w:szCs w:val="26"/>
          <w:shd w:val="clear" w:color="auto" w:fill="FFFFFF"/>
          <w:lang w:val="en-GB"/>
        </w:rPr>
        <w:t>2563</w:t>
      </w:r>
      <w:r w:rsidRPr="00FA1568">
        <w:rPr>
          <w:rFonts w:ascii="Browallia New" w:eastAsia="Arial Unicode MS" w:hAnsi="Browallia New" w:cs="Browallia New"/>
          <w:sz w:val="26"/>
          <w:szCs w:val="26"/>
          <w:shd w:val="clear" w:color="auto" w:fill="FFFFFF"/>
          <w:cs/>
        </w:rPr>
        <w:t xml:space="preserve"> กลุ่มกิจการไม่มีภาระผูกพันที</w:t>
      </w:r>
      <w:r w:rsidRPr="00FA1568">
        <w:rPr>
          <w:rFonts w:ascii="Browallia New" w:eastAsia="Browallia New" w:hAnsi="Browallia New" w:cs="Browallia New"/>
          <w:sz w:val="26"/>
          <w:szCs w:val="26"/>
          <w:shd w:val="clear" w:color="auto" w:fill="FFFFFF"/>
          <w:cs/>
        </w:rPr>
        <w:t>่</w:t>
      </w:r>
      <w:r w:rsidRPr="00FA1568">
        <w:rPr>
          <w:rFonts w:ascii="Browallia New" w:eastAsia="Arial Unicode MS" w:hAnsi="Browallia New" w:cs="Browallia New"/>
          <w:sz w:val="26"/>
          <w:szCs w:val="26"/>
          <w:shd w:val="clear" w:color="auto" w:fill="FFFFFF"/>
          <w:cs/>
        </w:rPr>
        <w:t>เป็นข้อผูกมัดตามสัญญา</w:t>
      </w:r>
      <w:r w:rsidR="008E3730">
        <w:rPr>
          <w:rFonts w:ascii="Browallia New" w:eastAsia="Arial Unicode MS" w:hAnsi="Browallia New" w:cs="Browallia New" w:hint="cs"/>
          <w:sz w:val="26"/>
          <w:szCs w:val="26"/>
          <w:shd w:val="clear" w:color="auto" w:fill="FFFFFF"/>
          <w:cs/>
        </w:rPr>
        <w:t>บริการ</w:t>
      </w:r>
      <w:r w:rsidRPr="00FA1568">
        <w:rPr>
          <w:rFonts w:ascii="Browallia New" w:eastAsia="Arial Unicode MS" w:hAnsi="Browallia New" w:cs="Browallia New"/>
          <w:sz w:val="26"/>
          <w:szCs w:val="26"/>
          <w:shd w:val="clear" w:color="auto" w:fill="FFFFFF"/>
          <w:cs/>
        </w:rPr>
        <w:t xml:space="preserve">ของการร่วมค้าตามส่วนได้เสียในการร่วมค้าที่ไม่สามารถยกเลิกได้ (พ.ศ. </w:t>
      </w:r>
      <w:r w:rsidR="00580173" w:rsidRPr="00580173">
        <w:rPr>
          <w:rFonts w:ascii="Browallia New" w:eastAsia="Arial Unicode MS" w:hAnsi="Browallia New" w:cs="Browallia New"/>
          <w:sz w:val="26"/>
          <w:szCs w:val="26"/>
          <w:shd w:val="clear" w:color="auto" w:fill="FFFFFF"/>
          <w:lang w:val="en-GB"/>
        </w:rPr>
        <w:t>2562</w:t>
      </w:r>
      <w:r w:rsidRPr="00FA1568">
        <w:rPr>
          <w:rFonts w:ascii="Browallia New" w:eastAsia="Arial Unicode MS" w:hAnsi="Browallia New" w:cs="Browallia New"/>
          <w:sz w:val="26"/>
          <w:szCs w:val="26"/>
          <w:shd w:val="clear" w:color="auto" w:fill="FFFFFF"/>
          <w:cs/>
        </w:rPr>
        <w:t xml:space="preserve"> จำนวน </w:t>
      </w:r>
      <w:r w:rsidR="00580173" w:rsidRPr="00580173">
        <w:rPr>
          <w:rFonts w:ascii="Browallia New" w:eastAsia="Arial Unicode MS" w:hAnsi="Browallia New" w:cs="Browallia New"/>
          <w:sz w:val="26"/>
          <w:szCs w:val="26"/>
          <w:shd w:val="clear" w:color="auto" w:fill="FFFFFF"/>
          <w:lang w:val="en-GB"/>
        </w:rPr>
        <w:t>95</w:t>
      </w:r>
      <w:r w:rsidRPr="00FA1568">
        <w:rPr>
          <w:rFonts w:ascii="Browallia New" w:eastAsia="Arial Unicode MS" w:hAnsi="Browallia New" w:cs="Browallia New"/>
          <w:sz w:val="26"/>
          <w:szCs w:val="26"/>
          <w:shd w:val="clear" w:color="auto" w:fill="FFFFFF"/>
          <w:cs/>
        </w:rPr>
        <w:t>.</w:t>
      </w:r>
      <w:r w:rsidR="00580173" w:rsidRPr="00580173">
        <w:rPr>
          <w:rFonts w:ascii="Browallia New" w:eastAsia="Arial Unicode MS" w:hAnsi="Browallia New" w:cs="Browallia New"/>
          <w:sz w:val="26"/>
          <w:szCs w:val="26"/>
          <w:shd w:val="clear" w:color="auto" w:fill="FFFFFF"/>
          <w:lang w:val="en-GB"/>
        </w:rPr>
        <w:t>3</w:t>
      </w:r>
      <w:r w:rsidRPr="00FA1568">
        <w:rPr>
          <w:rFonts w:ascii="Browallia New" w:eastAsia="Arial Unicode MS" w:hAnsi="Browallia New" w:cs="Browallia New"/>
          <w:sz w:val="26"/>
          <w:szCs w:val="26"/>
          <w:shd w:val="clear" w:color="auto" w:fill="FFFFFF"/>
          <w:cs/>
        </w:rPr>
        <w:t xml:space="preserve"> ล้านปอนด์)</w:t>
      </w:r>
    </w:p>
    <w:p w14:paraId="0DB1F958" w14:textId="77777777" w:rsidR="00E47F49" w:rsidRPr="00585C28" w:rsidRDefault="00E47F49" w:rsidP="00FF14DC">
      <w:pPr>
        <w:rPr>
          <w:rFonts w:ascii="Browallia New" w:hAnsi="Browallia New" w:cs="Browallia New"/>
          <w:sz w:val="16"/>
          <w:szCs w:val="16"/>
          <w:lang w:val="en-GB"/>
        </w:rPr>
      </w:pPr>
    </w:p>
    <w:p w14:paraId="0D93F2EC" w14:textId="543FE93C" w:rsidR="00FF14DC" w:rsidRPr="00EC7781" w:rsidRDefault="00FF14DC" w:rsidP="00FF14DC">
      <w:pPr>
        <w:tabs>
          <w:tab w:val="center" w:pos="4153"/>
          <w:tab w:val="right" w:pos="8306"/>
        </w:tabs>
        <w:jc w:val="thaiDistribute"/>
        <w:rPr>
          <w:rFonts w:ascii="Browallia New" w:hAnsi="Browallia New" w:cs="Browallia New"/>
          <w:color w:val="auto"/>
          <w:sz w:val="26"/>
          <w:szCs w:val="26"/>
          <w:lang w:val="x-none" w:eastAsia="x-none"/>
        </w:rPr>
      </w:pPr>
      <w:r w:rsidRPr="00EC7781">
        <w:rPr>
          <w:rFonts w:ascii="Browallia New" w:hAnsi="Browallia New" w:cs="Browallia New"/>
          <w:color w:val="auto"/>
          <w:sz w:val="26"/>
          <w:szCs w:val="26"/>
          <w:cs/>
          <w:lang w:val="x-none" w:eastAsia="x-none"/>
        </w:rPr>
        <w:t>ภาระผูกพันที่เป็นข้อผูกมัดตามสัญญา</w:t>
      </w:r>
      <w:r w:rsidR="00C30A57">
        <w:rPr>
          <w:rFonts w:ascii="Browallia New" w:hAnsi="Browallia New" w:cs="Browallia New" w:hint="cs"/>
          <w:color w:val="auto"/>
          <w:sz w:val="26"/>
          <w:szCs w:val="26"/>
          <w:cs/>
          <w:lang w:val="en-GB" w:eastAsia="x-none"/>
        </w:rPr>
        <w:t>บริการ</w:t>
      </w:r>
      <w:r w:rsidRPr="00EC7781">
        <w:rPr>
          <w:rFonts w:ascii="Browallia New" w:hAnsi="Browallia New" w:cs="Browallia New"/>
          <w:color w:val="auto"/>
          <w:sz w:val="26"/>
          <w:szCs w:val="26"/>
          <w:cs/>
          <w:lang w:val="x-none" w:eastAsia="x-none"/>
        </w:rPr>
        <w:t>ของการร่วมค้าตามส่วนได้เสียในการร่วมค้าที่ไม่สามารถยกเลิกได้ มีดังนี้</w:t>
      </w:r>
    </w:p>
    <w:p w14:paraId="7FDAED7F" w14:textId="77777777" w:rsidR="00FF14DC" w:rsidRPr="00585C28" w:rsidRDefault="00FF14DC" w:rsidP="00FF14DC">
      <w:pPr>
        <w:jc w:val="thaiDistribute"/>
        <w:rPr>
          <w:rFonts w:ascii="Browallia New" w:hAnsi="Browallia New" w:cs="Browallia New"/>
          <w:color w:val="auto"/>
          <w:sz w:val="16"/>
          <w:szCs w:val="16"/>
          <w:lang w:val="en-GB"/>
        </w:rPr>
      </w:pPr>
    </w:p>
    <w:tbl>
      <w:tblPr>
        <w:tblW w:w="9438" w:type="dxa"/>
        <w:tblInd w:w="126" w:type="dxa"/>
        <w:tblLayout w:type="fixed"/>
        <w:tblLook w:val="04A0" w:firstRow="1" w:lastRow="0" w:firstColumn="1" w:lastColumn="0" w:noHBand="0" w:noVBand="1"/>
      </w:tblPr>
      <w:tblGrid>
        <w:gridCol w:w="6750"/>
        <w:gridCol w:w="1368"/>
        <w:gridCol w:w="1320"/>
      </w:tblGrid>
      <w:tr w:rsidR="00FF14DC" w:rsidRPr="00EC7781" w14:paraId="23ADDE6C" w14:textId="77777777" w:rsidTr="004B347B">
        <w:trPr>
          <w:cantSplit/>
          <w:trHeight w:val="120"/>
        </w:trPr>
        <w:tc>
          <w:tcPr>
            <w:tcW w:w="6750" w:type="dxa"/>
          </w:tcPr>
          <w:p w14:paraId="0CD60FF6" w14:textId="77777777" w:rsidR="00FF14DC" w:rsidRPr="00EC7781" w:rsidRDefault="00FF14DC" w:rsidP="004B347B">
            <w:pPr>
              <w:ind w:left="-86" w:right="-72"/>
              <w:rPr>
                <w:rFonts w:ascii="Browallia New" w:hAnsi="Browallia New" w:cs="Browallia New"/>
                <w:color w:val="auto"/>
                <w:sz w:val="26"/>
                <w:szCs w:val="26"/>
              </w:rPr>
            </w:pPr>
          </w:p>
        </w:tc>
        <w:tc>
          <w:tcPr>
            <w:tcW w:w="2688" w:type="dxa"/>
            <w:gridSpan w:val="2"/>
            <w:tcBorders>
              <w:top w:val="single" w:sz="4" w:space="0" w:color="auto"/>
            </w:tcBorders>
            <w:shd w:val="clear" w:color="auto" w:fill="auto"/>
            <w:vAlign w:val="bottom"/>
          </w:tcPr>
          <w:p w14:paraId="0B2EF65C"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r>
      <w:tr w:rsidR="00FF14DC" w:rsidRPr="00EC7781" w14:paraId="2A2AEBA0" w14:textId="77777777" w:rsidTr="004B347B">
        <w:trPr>
          <w:cantSplit/>
          <w:trHeight w:val="120"/>
        </w:trPr>
        <w:tc>
          <w:tcPr>
            <w:tcW w:w="6750" w:type="dxa"/>
          </w:tcPr>
          <w:p w14:paraId="603A9526" w14:textId="77777777" w:rsidR="00FF14DC" w:rsidRPr="00EC7781" w:rsidRDefault="00FF14DC" w:rsidP="004B347B">
            <w:pPr>
              <w:ind w:left="-86" w:right="-72"/>
              <w:rPr>
                <w:rFonts w:ascii="Browallia New" w:hAnsi="Browallia New" w:cs="Browallia New"/>
                <w:color w:val="auto"/>
                <w:sz w:val="26"/>
                <w:szCs w:val="26"/>
              </w:rPr>
            </w:pPr>
          </w:p>
        </w:tc>
        <w:tc>
          <w:tcPr>
            <w:tcW w:w="2688" w:type="dxa"/>
            <w:gridSpan w:val="2"/>
            <w:tcBorders>
              <w:bottom w:val="single" w:sz="4" w:space="0" w:color="auto"/>
            </w:tcBorders>
            <w:shd w:val="clear" w:color="auto" w:fill="auto"/>
            <w:vAlign w:val="bottom"/>
          </w:tcPr>
          <w:p w14:paraId="4278AA52"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rPr>
              <w:t>(</w:t>
            </w:r>
            <w:r w:rsidRPr="00EC7781">
              <w:rPr>
                <w:rFonts w:ascii="Browallia New" w:hAnsi="Browallia New" w:cs="Browallia New"/>
                <w:b/>
                <w:bCs/>
                <w:color w:val="auto"/>
                <w:sz w:val="26"/>
                <w:szCs w:val="26"/>
                <w:cs/>
              </w:rPr>
              <w:t>สกุลเงินตามสัญญา</w:t>
            </w:r>
            <w:r w:rsidRPr="00EC7781">
              <w:rPr>
                <w:rFonts w:ascii="Browallia New" w:hAnsi="Browallia New" w:cs="Browallia New"/>
                <w:b/>
                <w:bCs/>
                <w:color w:val="auto"/>
                <w:sz w:val="26"/>
                <w:szCs w:val="26"/>
              </w:rPr>
              <w:t>)</w:t>
            </w:r>
          </w:p>
        </w:tc>
      </w:tr>
      <w:tr w:rsidR="001521DD" w:rsidRPr="00EC7781" w14:paraId="33B7517A" w14:textId="77777777" w:rsidTr="004B347B">
        <w:trPr>
          <w:cantSplit/>
          <w:trHeight w:val="120"/>
        </w:trPr>
        <w:tc>
          <w:tcPr>
            <w:tcW w:w="6750" w:type="dxa"/>
          </w:tcPr>
          <w:p w14:paraId="4B9E18D0" w14:textId="77777777" w:rsidR="001521DD" w:rsidRPr="00EC7781" w:rsidRDefault="001521DD" w:rsidP="004B347B">
            <w:pPr>
              <w:ind w:left="-86" w:right="-72"/>
              <w:rPr>
                <w:rFonts w:ascii="Browallia New" w:hAnsi="Browallia New" w:cs="Browallia New"/>
                <w:color w:val="auto"/>
                <w:sz w:val="26"/>
                <w:szCs w:val="26"/>
              </w:rPr>
            </w:pPr>
          </w:p>
        </w:tc>
        <w:tc>
          <w:tcPr>
            <w:tcW w:w="1368" w:type="dxa"/>
            <w:tcBorders>
              <w:top w:val="single" w:sz="4" w:space="0" w:color="auto"/>
              <w:bottom w:val="single" w:sz="4" w:space="0" w:color="auto"/>
            </w:tcBorders>
            <w:shd w:val="clear" w:color="auto" w:fill="auto"/>
            <w:vAlign w:val="bottom"/>
            <w:hideMark/>
          </w:tcPr>
          <w:p w14:paraId="0B2ACC8A" w14:textId="58C4F917" w:rsidR="001521DD" w:rsidRPr="00EC7781" w:rsidRDefault="001521DD"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03F58FF8" w14:textId="59379E44" w:rsidR="001521DD" w:rsidRPr="00EC7781" w:rsidRDefault="001521DD"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ปอนด์</w:t>
            </w:r>
          </w:p>
        </w:tc>
        <w:tc>
          <w:tcPr>
            <w:tcW w:w="1320" w:type="dxa"/>
            <w:tcBorders>
              <w:top w:val="single" w:sz="4" w:space="0" w:color="auto"/>
              <w:bottom w:val="single" w:sz="4" w:space="0" w:color="auto"/>
            </w:tcBorders>
            <w:shd w:val="clear" w:color="auto" w:fill="auto"/>
            <w:vAlign w:val="bottom"/>
            <w:hideMark/>
          </w:tcPr>
          <w:p w14:paraId="7EA0DBA8" w14:textId="42C9D58F" w:rsidR="001521DD" w:rsidRPr="00EC7781" w:rsidRDefault="001521DD"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7C17AF91" w14:textId="02562744" w:rsidR="001521DD" w:rsidRPr="00EC7781" w:rsidRDefault="001521DD"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ปอนด์</w:t>
            </w:r>
          </w:p>
        </w:tc>
      </w:tr>
      <w:tr w:rsidR="001521DD" w:rsidRPr="00585C28" w14:paraId="1F651C62" w14:textId="77777777" w:rsidTr="004B347B">
        <w:trPr>
          <w:cantSplit/>
          <w:trHeight w:val="120"/>
        </w:trPr>
        <w:tc>
          <w:tcPr>
            <w:tcW w:w="6750" w:type="dxa"/>
          </w:tcPr>
          <w:p w14:paraId="1ABD7C48" w14:textId="77777777" w:rsidR="001521DD" w:rsidRPr="00585C28" w:rsidRDefault="001521DD" w:rsidP="004B347B">
            <w:pPr>
              <w:ind w:left="-86" w:right="-72"/>
              <w:rPr>
                <w:rFonts w:ascii="Browallia New" w:hAnsi="Browallia New" w:cs="Browallia New"/>
                <w:color w:val="auto"/>
                <w:sz w:val="16"/>
                <w:szCs w:val="16"/>
                <w:cs/>
              </w:rPr>
            </w:pPr>
          </w:p>
        </w:tc>
        <w:tc>
          <w:tcPr>
            <w:tcW w:w="1368" w:type="dxa"/>
            <w:tcBorders>
              <w:top w:val="single" w:sz="4" w:space="0" w:color="auto"/>
            </w:tcBorders>
            <w:shd w:val="clear" w:color="auto" w:fill="FAFAFA"/>
          </w:tcPr>
          <w:p w14:paraId="72558A27" w14:textId="77777777" w:rsidR="001521DD" w:rsidRPr="00585C28" w:rsidRDefault="001521DD" w:rsidP="002C4116">
            <w:pPr>
              <w:ind w:right="-72"/>
              <w:jc w:val="right"/>
              <w:rPr>
                <w:rFonts w:ascii="Browallia New" w:hAnsi="Browallia New" w:cs="Browallia New"/>
                <w:color w:val="auto"/>
                <w:sz w:val="16"/>
                <w:szCs w:val="16"/>
              </w:rPr>
            </w:pPr>
          </w:p>
        </w:tc>
        <w:tc>
          <w:tcPr>
            <w:tcW w:w="1320" w:type="dxa"/>
            <w:tcBorders>
              <w:top w:val="single" w:sz="4" w:space="0" w:color="auto"/>
            </w:tcBorders>
            <w:shd w:val="clear" w:color="auto" w:fill="auto"/>
          </w:tcPr>
          <w:p w14:paraId="56A1FC9E" w14:textId="77777777" w:rsidR="001521DD" w:rsidRPr="00585C28" w:rsidRDefault="001521DD" w:rsidP="002C4116">
            <w:pPr>
              <w:ind w:right="-72"/>
              <w:jc w:val="right"/>
              <w:rPr>
                <w:rFonts w:ascii="Browallia New" w:hAnsi="Browallia New" w:cs="Browallia New"/>
                <w:color w:val="auto"/>
                <w:sz w:val="16"/>
                <w:szCs w:val="16"/>
              </w:rPr>
            </w:pPr>
          </w:p>
        </w:tc>
      </w:tr>
      <w:tr w:rsidR="001521DD" w:rsidRPr="00EC7781" w14:paraId="535D3184" w14:textId="77777777" w:rsidTr="004B347B">
        <w:trPr>
          <w:cantSplit/>
          <w:trHeight w:val="120"/>
        </w:trPr>
        <w:tc>
          <w:tcPr>
            <w:tcW w:w="6750" w:type="dxa"/>
          </w:tcPr>
          <w:p w14:paraId="04FE8D0F" w14:textId="77777777" w:rsidR="001521DD" w:rsidRPr="00894DEA" w:rsidRDefault="001521DD" w:rsidP="004B347B">
            <w:pPr>
              <w:ind w:left="-86" w:right="-72"/>
              <w:rPr>
                <w:rFonts w:ascii="Browallia New" w:hAnsi="Browallia New" w:cs="Browallia New"/>
                <w:b/>
                <w:bCs/>
                <w:color w:val="auto"/>
                <w:sz w:val="26"/>
                <w:szCs w:val="26"/>
                <w:lang w:val="en-GB"/>
              </w:rPr>
            </w:pPr>
            <w:r w:rsidRPr="00894DEA">
              <w:rPr>
                <w:rFonts w:ascii="Browallia New" w:hAnsi="Browallia New" w:cs="Browallia New"/>
                <w:b/>
                <w:bCs/>
                <w:color w:val="auto"/>
                <w:sz w:val="26"/>
                <w:szCs w:val="26"/>
                <w:cs/>
                <w:lang w:val="x-none" w:eastAsia="x-none"/>
              </w:rPr>
              <w:t xml:space="preserve">ภาระผูกพัน </w:t>
            </w:r>
            <w:r w:rsidRPr="00894DEA">
              <w:rPr>
                <w:rFonts w:ascii="Browallia New" w:hAnsi="Browallia New" w:cs="Browallia New"/>
                <w:b/>
                <w:bCs/>
                <w:color w:val="auto"/>
                <w:sz w:val="26"/>
                <w:szCs w:val="26"/>
                <w:lang w:eastAsia="x-none"/>
              </w:rPr>
              <w:t xml:space="preserve">- </w:t>
            </w:r>
            <w:r w:rsidRPr="00894DEA">
              <w:rPr>
                <w:rFonts w:ascii="Browallia New" w:hAnsi="Browallia New" w:cs="Browallia New"/>
                <w:b/>
                <w:bCs/>
                <w:color w:val="auto"/>
                <w:sz w:val="26"/>
                <w:szCs w:val="26"/>
                <w:cs/>
                <w:lang w:val="x-none" w:eastAsia="x-none"/>
              </w:rPr>
              <w:t>การร่วมค้า</w:t>
            </w:r>
          </w:p>
        </w:tc>
        <w:tc>
          <w:tcPr>
            <w:tcW w:w="1368" w:type="dxa"/>
            <w:shd w:val="clear" w:color="auto" w:fill="FAFAFA"/>
          </w:tcPr>
          <w:p w14:paraId="3476276E" w14:textId="77777777" w:rsidR="001521DD" w:rsidRPr="00EC7781" w:rsidRDefault="001521DD" w:rsidP="002C4116">
            <w:pPr>
              <w:ind w:right="-72"/>
              <w:jc w:val="right"/>
              <w:rPr>
                <w:rFonts w:ascii="Browallia New" w:hAnsi="Browallia New" w:cs="Browallia New"/>
                <w:color w:val="auto"/>
                <w:sz w:val="26"/>
                <w:szCs w:val="26"/>
              </w:rPr>
            </w:pPr>
          </w:p>
        </w:tc>
        <w:tc>
          <w:tcPr>
            <w:tcW w:w="1320" w:type="dxa"/>
            <w:shd w:val="clear" w:color="auto" w:fill="auto"/>
          </w:tcPr>
          <w:p w14:paraId="33D37C88" w14:textId="77777777" w:rsidR="001521DD" w:rsidRPr="00EC7781" w:rsidRDefault="001521DD" w:rsidP="002C4116">
            <w:pPr>
              <w:ind w:right="-72"/>
              <w:jc w:val="right"/>
              <w:rPr>
                <w:rFonts w:ascii="Browallia New" w:hAnsi="Browallia New" w:cs="Browallia New"/>
                <w:color w:val="auto"/>
                <w:sz w:val="26"/>
                <w:szCs w:val="26"/>
              </w:rPr>
            </w:pPr>
          </w:p>
        </w:tc>
      </w:tr>
      <w:tr w:rsidR="001521DD" w:rsidRPr="00EC7781" w14:paraId="2451D920" w14:textId="77777777" w:rsidTr="004B347B">
        <w:trPr>
          <w:cantSplit/>
          <w:trHeight w:val="120"/>
        </w:trPr>
        <w:tc>
          <w:tcPr>
            <w:tcW w:w="6750" w:type="dxa"/>
            <w:hideMark/>
          </w:tcPr>
          <w:p w14:paraId="39417310" w14:textId="2E637864" w:rsidR="001521DD" w:rsidRPr="00EC7781" w:rsidRDefault="001521DD" w:rsidP="004B347B">
            <w:pPr>
              <w:ind w:left="-86"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ภายใน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w:t>
            </w:r>
          </w:p>
        </w:tc>
        <w:tc>
          <w:tcPr>
            <w:tcW w:w="1368" w:type="dxa"/>
            <w:shd w:val="clear" w:color="auto" w:fill="FAFAFA"/>
            <w:vAlign w:val="bottom"/>
          </w:tcPr>
          <w:p w14:paraId="1EE80C0C" w14:textId="77777777" w:rsidR="001521DD" w:rsidRPr="00EC7781" w:rsidRDefault="001521DD"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20" w:type="dxa"/>
            <w:shd w:val="clear" w:color="auto" w:fill="auto"/>
            <w:vAlign w:val="bottom"/>
          </w:tcPr>
          <w:p w14:paraId="4722FD07" w14:textId="01D015D8" w:rsidR="001521DD"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1521D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770</w:t>
            </w:r>
          </w:p>
        </w:tc>
      </w:tr>
      <w:tr w:rsidR="001521DD" w:rsidRPr="00EC7781" w14:paraId="5C7F498B" w14:textId="77777777" w:rsidTr="004B347B">
        <w:trPr>
          <w:cantSplit/>
          <w:trHeight w:val="120"/>
        </w:trPr>
        <w:tc>
          <w:tcPr>
            <w:tcW w:w="6750" w:type="dxa"/>
            <w:hideMark/>
          </w:tcPr>
          <w:p w14:paraId="73036375" w14:textId="14ED23ED" w:rsidR="001521DD" w:rsidRPr="00EC7781" w:rsidRDefault="001521DD" w:rsidP="004B347B">
            <w:pPr>
              <w:ind w:left="-86"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เกินกว่า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ปีแต่ไม่เกิน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rPr>
              <w:t xml:space="preserve"> ปี</w:t>
            </w:r>
          </w:p>
        </w:tc>
        <w:tc>
          <w:tcPr>
            <w:tcW w:w="1368" w:type="dxa"/>
            <w:shd w:val="clear" w:color="auto" w:fill="FAFAFA"/>
            <w:vAlign w:val="bottom"/>
          </w:tcPr>
          <w:p w14:paraId="640B809A" w14:textId="77777777" w:rsidR="001521DD" w:rsidRPr="00EC7781" w:rsidRDefault="001521DD"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20" w:type="dxa"/>
            <w:shd w:val="clear" w:color="auto" w:fill="auto"/>
            <w:vAlign w:val="bottom"/>
          </w:tcPr>
          <w:p w14:paraId="285192F3" w14:textId="57EEDC4C" w:rsidR="001521DD"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11</w:t>
            </w:r>
            <w:r w:rsidR="001521D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024</w:t>
            </w:r>
          </w:p>
        </w:tc>
      </w:tr>
      <w:tr w:rsidR="001521DD" w:rsidRPr="00EC7781" w14:paraId="6B1DD5AE" w14:textId="77777777" w:rsidTr="004B347B">
        <w:trPr>
          <w:cantSplit/>
          <w:trHeight w:val="120"/>
        </w:trPr>
        <w:tc>
          <w:tcPr>
            <w:tcW w:w="6750" w:type="dxa"/>
            <w:hideMark/>
          </w:tcPr>
          <w:p w14:paraId="1A354E76" w14:textId="41B2F0C1" w:rsidR="001521DD" w:rsidRPr="00EC7781" w:rsidRDefault="001521DD" w:rsidP="004B347B">
            <w:pPr>
              <w:ind w:left="-86"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เกินกว่า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rPr>
              <w:t xml:space="preserve"> ปี</w:t>
            </w:r>
          </w:p>
        </w:tc>
        <w:tc>
          <w:tcPr>
            <w:tcW w:w="1368" w:type="dxa"/>
            <w:tcBorders>
              <w:bottom w:val="single" w:sz="4" w:space="0" w:color="auto"/>
            </w:tcBorders>
            <w:shd w:val="clear" w:color="auto" w:fill="FAFAFA"/>
            <w:vAlign w:val="bottom"/>
          </w:tcPr>
          <w:p w14:paraId="0A0FCD1A" w14:textId="77777777" w:rsidR="001521DD" w:rsidRPr="00EC7781" w:rsidRDefault="001521DD"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20" w:type="dxa"/>
            <w:tcBorders>
              <w:bottom w:val="single" w:sz="4" w:space="0" w:color="auto"/>
            </w:tcBorders>
            <w:shd w:val="clear" w:color="auto" w:fill="auto"/>
            <w:vAlign w:val="bottom"/>
          </w:tcPr>
          <w:p w14:paraId="1B3C15D2" w14:textId="5063D277" w:rsidR="001521DD"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81</w:t>
            </w:r>
            <w:r w:rsidR="001521DD"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552</w:t>
            </w:r>
          </w:p>
        </w:tc>
      </w:tr>
      <w:tr w:rsidR="001521DD" w:rsidRPr="00EC7781" w14:paraId="6E98BD62" w14:textId="77777777" w:rsidTr="004B347B">
        <w:trPr>
          <w:cantSplit/>
          <w:trHeight w:val="260"/>
        </w:trPr>
        <w:tc>
          <w:tcPr>
            <w:tcW w:w="6750" w:type="dxa"/>
            <w:hideMark/>
          </w:tcPr>
          <w:p w14:paraId="729B5D7C" w14:textId="77777777" w:rsidR="001521DD" w:rsidRPr="00EC7781" w:rsidRDefault="001521DD" w:rsidP="004B347B">
            <w:pPr>
              <w:ind w:left="-86" w:right="-72"/>
              <w:rPr>
                <w:rFonts w:ascii="Browallia New" w:hAnsi="Browallia New" w:cs="Browallia New"/>
                <w:color w:val="auto"/>
                <w:sz w:val="26"/>
                <w:szCs w:val="26"/>
              </w:rPr>
            </w:pPr>
            <w:r w:rsidRPr="00EC7781">
              <w:rPr>
                <w:rFonts w:ascii="Browallia New" w:hAnsi="Browallia New" w:cs="Browallia New"/>
                <w:color w:val="auto"/>
                <w:sz w:val="26"/>
                <w:szCs w:val="26"/>
                <w:cs/>
              </w:rPr>
              <w:t>รวม</w:t>
            </w:r>
          </w:p>
        </w:tc>
        <w:tc>
          <w:tcPr>
            <w:tcW w:w="1368" w:type="dxa"/>
            <w:tcBorders>
              <w:top w:val="single" w:sz="4" w:space="0" w:color="auto"/>
              <w:bottom w:val="single" w:sz="4" w:space="0" w:color="auto"/>
            </w:tcBorders>
            <w:shd w:val="clear" w:color="auto" w:fill="FAFAFA"/>
          </w:tcPr>
          <w:p w14:paraId="4D5E3FD4" w14:textId="77777777" w:rsidR="001521DD" w:rsidRPr="005C3DF9" w:rsidRDefault="001521DD" w:rsidP="002C4116">
            <w:pPr>
              <w:ind w:right="-72"/>
              <w:jc w:val="right"/>
              <w:rPr>
                <w:rFonts w:ascii="Browallia New" w:hAnsi="Browallia New" w:cs="Browallia New"/>
                <w:b/>
                <w:bCs/>
                <w:color w:val="auto"/>
                <w:sz w:val="26"/>
                <w:szCs w:val="26"/>
                <w:cs/>
              </w:rPr>
            </w:pPr>
            <w:r w:rsidRPr="005C3DF9">
              <w:rPr>
                <w:rFonts w:ascii="Browallia New" w:hAnsi="Browallia New" w:cs="Browallia New"/>
                <w:b/>
                <w:bCs/>
                <w:color w:val="auto"/>
                <w:sz w:val="26"/>
                <w:szCs w:val="26"/>
              </w:rPr>
              <w:t>-</w:t>
            </w:r>
          </w:p>
        </w:tc>
        <w:tc>
          <w:tcPr>
            <w:tcW w:w="1320" w:type="dxa"/>
            <w:tcBorders>
              <w:top w:val="single" w:sz="4" w:space="0" w:color="auto"/>
              <w:bottom w:val="single" w:sz="4" w:space="0" w:color="auto"/>
            </w:tcBorders>
            <w:shd w:val="clear" w:color="auto" w:fill="auto"/>
          </w:tcPr>
          <w:p w14:paraId="33C38381" w14:textId="556324E6" w:rsidR="001521DD"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95</w:t>
            </w:r>
            <w:r w:rsidR="001521DD"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346</w:t>
            </w:r>
          </w:p>
        </w:tc>
      </w:tr>
    </w:tbl>
    <w:p w14:paraId="3DDCD724" w14:textId="77777777" w:rsidR="00585C28" w:rsidRPr="00585C28" w:rsidRDefault="00585C28" w:rsidP="00585C28">
      <w:pPr>
        <w:tabs>
          <w:tab w:val="left" w:pos="1344"/>
        </w:tabs>
        <w:jc w:val="thaiDistribute"/>
        <w:rPr>
          <w:rFonts w:ascii="Browallia New" w:eastAsia="Arial Unicode MS" w:hAnsi="Browallia New" w:cs="Browallia New"/>
          <w:sz w:val="16"/>
          <w:szCs w:val="16"/>
        </w:rPr>
      </w:pPr>
    </w:p>
    <w:p w14:paraId="1E45B99A" w14:textId="6A872418" w:rsidR="00FF14DC" w:rsidRPr="00EC7781" w:rsidRDefault="00FF14DC" w:rsidP="00585C28">
      <w:pPr>
        <w:tabs>
          <w:tab w:val="left" w:pos="1344"/>
        </w:tabs>
        <w:jc w:val="thaiDistribute"/>
        <w:rPr>
          <w:rFonts w:ascii="Browallia New" w:eastAsia="Arial Unicode MS" w:hAnsi="Browallia New" w:cs="Browallia New"/>
          <w:sz w:val="26"/>
          <w:szCs w:val="26"/>
        </w:rPr>
      </w:pPr>
      <w:bookmarkStart w:id="44" w:name="_Hlk58536080"/>
    </w:p>
    <w:bookmarkEnd w:id="44"/>
    <w:p w14:paraId="73EDFAEB" w14:textId="77777777" w:rsidR="00FF14DC" w:rsidRPr="00EC7781" w:rsidRDefault="00FF14DC" w:rsidP="00FF14DC">
      <w:pPr>
        <w:rPr>
          <w:rFonts w:ascii="Browallia New" w:eastAsia="Calibri" w:hAnsi="Browallia New" w:cs="Browallia New"/>
          <w:color w:val="auto"/>
          <w:sz w:val="26"/>
          <w:szCs w:val="26"/>
          <w:lang w:val="en-GB"/>
        </w:rPr>
        <w:sectPr w:rsidR="00FF14DC" w:rsidRPr="00EC7781" w:rsidSect="00D60584">
          <w:pgSz w:w="11906" w:h="16838"/>
          <w:pgMar w:top="1440" w:right="720" w:bottom="720" w:left="1728" w:header="706" w:footer="706" w:gutter="0"/>
          <w:cols w:space="708"/>
          <w:docGrid w:linePitch="360"/>
        </w:sectPr>
      </w:pPr>
    </w:p>
    <w:p w14:paraId="0BC00F7F" w14:textId="77777777" w:rsidR="00FF14DC" w:rsidRPr="00A73C65" w:rsidRDefault="00FF14DC" w:rsidP="00FF14DC">
      <w:pPr>
        <w:jc w:val="thaiDistribute"/>
        <w:rPr>
          <w:rFonts w:ascii="Browallia New" w:hAnsi="Browallia New" w:cs="Browallia New"/>
          <w:b/>
          <w:bCs/>
          <w:color w:val="CF4A02"/>
          <w:sz w:val="26"/>
          <w:szCs w:val="26"/>
          <w:lang w:val="en-GB"/>
        </w:rPr>
      </w:pPr>
    </w:p>
    <w:tbl>
      <w:tblPr>
        <w:tblW w:w="0" w:type="auto"/>
        <w:tblInd w:w="126" w:type="dxa"/>
        <w:shd w:val="clear" w:color="auto" w:fill="44546A"/>
        <w:tblLook w:val="04A0" w:firstRow="1" w:lastRow="0" w:firstColumn="1" w:lastColumn="0" w:noHBand="0" w:noVBand="1"/>
      </w:tblPr>
      <w:tblGrid>
        <w:gridCol w:w="15717"/>
      </w:tblGrid>
      <w:tr w:rsidR="00FF14DC" w:rsidRPr="00EC7781" w14:paraId="621B0565" w14:textId="77777777" w:rsidTr="000A2932">
        <w:trPr>
          <w:trHeight w:val="386"/>
        </w:trPr>
        <w:tc>
          <w:tcPr>
            <w:tcW w:w="15717" w:type="dxa"/>
            <w:shd w:val="clear" w:color="auto" w:fill="FFA543"/>
            <w:vAlign w:val="center"/>
          </w:tcPr>
          <w:p w14:paraId="621F3401" w14:textId="5FAD59F8" w:rsidR="00FF14DC" w:rsidRPr="00EC7781" w:rsidRDefault="00580173" w:rsidP="002C4116">
            <w:pPr>
              <w:tabs>
                <w:tab w:val="left" w:pos="432"/>
              </w:tabs>
              <w:jc w:val="both"/>
              <w:rPr>
                <w:rFonts w:ascii="Browallia New" w:eastAsia="Arial Unicode MS" w:hAnsi="Browallia New" w:cs="Browallia New"/>
                <w:b/>
                <w:bCs/>
                <w:color w:val="FFFFFF"/>
                <w:sz w:val="26"/>
                <w:szCs w:val="26"/>
                <w:lang w:val="en-GB"/>
              </w:rPr>
            </w:pPr>
            <w:r w:rsidRPr="00580173">
              <w:rPr>
                <w:rFonts w:ascii="Browallia New" w:eastAsia="Arial Unicode MS" w:hAnsi="Browallia New" w:cs="Browallia New"/>
                <w:b/>
                <w:bCs/>
                <w:color w:val="FFFFFF"/>
                <w:sz w:val="26"/>
                <w:szCs w:val="26"/>
                <w:lang w:val="en-GB"/>
              </w:rPr>
              <w:t>17</w:t>
            </w:r>
            <w:r w:rsidR="00FF14DC"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r w:rsidR="00FF14DC" w:rsidRPr="00EC7781">
              <w:rPr>
                <w:rFonts w:ascii="Browallia New" w:eastAsia="Arial Unicode MS" w:hAnsi="Browallia New" w:cs="Browallia New"/>
                <w:b/>
                <w:bCs/>
                <w:color w:val="FFFFFF"/>
                <w:sz w:val="26"/>
                <w:szCs w:val="26"/>
                <w:lang w:val="en-GB"/>
              </w:rPr>
              <w:t xml:space="preserve"> </w:t>
            </w:r>
            <w:r w:rsidR="00FF14DC" w:rsidRPr="00EC7781">
              <w:rPr>
                <w:rFonts w:ascii="Browallia New" w:eastAsia="Arial Unicode MS" w:hAnsi="Browallia New" w:cs="Browallia New"/>
                <w:color w:val="FFFFFF"/>
                <w:sz w:val="26"/>
                <w:szCs w:val="26"/>
                <w:lang w:val="en-GB"/>
              </w:rPr>
              <w:t>(</w:t>
            </w:r>
            <w:r w:rsidR="00FF14DC" w:rsidRPr="00EC7781">
              <w:rPr>
                <w:rFonts w:ascii="Browallia New" w:eastAsia="Arial Unicode MS" w:hAnsi="Browallia New" w:cs="Browallia New"/>
                <w:color w:val="FFFFFF"/>
                <w:sz w:val="26"/>
                <w:szCs w:val="26"/>
                <w:cs/>
                <w:lang w:val="en-GB"/>
              </w:rPr>
              <w:t>ต่อ</w:t>
            </w:r>
            <w:r w:rsidR="00FF14DC" w:rsidRPr="00EC7781">
              <w:rPr>
                <w:rFonts w:ascii="Browallia New" w:eastAsia="Arial Unicode MS" w:hAnsi="Browallia New" w:cs="Browallia New"/>
                <w:color w:val="FFFFFF"/>
                <w:sz w:val="26"/>
                <w:szCs w:val="26"/>
                <w:lang w:val="en-GB"/>
              </w:rPr>
              <w:t>)</w:t>
            </w:r>
          </w:p>
        </w:tc>
      </w:tr>
    </w:tbl>
    <w:p w14:paraId="41AAD745" w14:textId="77777777" w:rsidR="00FF14DC" w:rsidRPr="00EC7781" w:rsidRDefault="00FF14DC" w:rsidP="00FF14DC">
      <w:pPr>
        <w:jc w:val="thaiDistribute"/>
        <w:rPr>
          <w:rFonts w:ascii="Browallia New" w:hAnsi="Browallia New" w:cs="Browallia New"/>
          <w:b/>
          <w:bCs/>
          <w:color w:val="CF4A02"/>
          <w:sz w:val="14"/>
          <w:szCs w:val="14"/>
        </w:rPr>
      </w:pPr>
    </w:p>
    <w:p w14:paraId="52115B44" w14:textId="77777777" w:rsidR="00FF14DC" w:rsidRPr="00713899" w:rsidRDefault="00FF14DC" w:rsidP="00FF14DC">
      <w:pPr>
        <w:jc w:val="thaiDistribute"/>
        <w:rPr>
          <w:rFonts w:ascii="Browallia New" w:hAnsi="Browallia New" w:cs="Browallia New"/>
          <w:color w:val="CF4A02"/>
          <w:sz w:val="26"/>
          <w:szCs w:val="26"/>
        </w:rPr>
      </w:pPr>
      <w:r w:rsidRPr="00713899">
        <w:rPr>
          <w:rFonts w:ascii="Browallia New" w:hAnsi="Browallia New" w:cs="Browallia New"/>
          <w:b/>
          <w:bCs/>
          <w:color w:val="CF4A02"/>
          <w:sz w:val="26"/>
          <w:szCs w:val="26"/>
          <w:cs/>
        </w:rPr>
        <w:t xml:space="preserve">การร่วมค้า </w:t>
      </w:r>
      <w:r w:rsidRPr="00713899">
        <w:rPr>
          <w:rFonts w:ascii="Browallia New" w:hAnsi="Browallia New" w:cs="Browallia New"/>
          <w:color w:val="CF4A02"/>
          <w:sz w:val="26"/>
          <w:szCs w:val="26"/>
          <w:cs/>
        </w:rPr>
        <w:t>(ต่อ)</w:t>
      </w:r>
    </w:p>
    <w:p w14:paraId="7EE71A70" w14:textId="77777777" w:rsidR="00FF14DC" w:rsidRPr="00EC7781" w:rsidRDefault="00FF14DC" w:rsidP="00FF14DC">
      <w:pPr>
        <w:jc w:val="thaiDistribute"/>
        <w:rPr>
          <w:rFonts w:ascii="Browallia New" w:hAnsi="Browallia New" w:cs="Browallia New"/>
          <w:color w:val="auto"/>
          <w:sz w:val="14"/>
          <w:szCs w:val="14"/>
        </w:rPr>
      </w:pPr>
    </w:p>
    <w:p w14:paraId="02EE399F" w14:textId="53861D6A" w:rsidR="00FF14DC" w:rsidRDefault="00FF14DC" w:rsidP="000A2932">
      <w:pPr>
        <w:jc w:val="thaiDistribute"/>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ข้อมูลทางการเงินโดยสรุปสำหรับการร่วมค้า</w:t>
      </w:r>
    </w:p>
    <w:p w14:paraId="5B235BD3" w14:textId="76869234" w:rsidR="00F96AF8" w:rsidRPr="00F96AF8" w:rsidRDefault="00F96AF8" w:rsidP="000A2932">
      <w:pPr>
        <w:jc w:val="thaiDistribute"/>
        <w:rPr>
          <w:rFonts w:ascii="Browallia New" w:hAnsi="Browallia New" w:cs="Browallia New"/>
          <w:color w:val="auto"/>
          <w:sz w:val="26"/>
          <w:szCs w:val="26"/>
        </w:rPr>
      </w:pPr>
    </w:p>
    <w:p w14:paraId="23A3CBF4" w14:textId="7B62A0FB" w:rsidR="00F96AF8" w:rsidRPr="00F96AF8" w:rsidRDefault="00F96AF8" w:rsidP="00F96AF8">
      <w:pPr>
        <w:jc w:val="thaiDistribute"/>
        <w:rPr>
          <w:rFonts w:ascii="Browallia New" w:hAnsi="Browallia New" w:cs="Browallia New"/>
          <w:color w:val="auto"/>
          <w:sz w:val="26"/>
          <w:szCs w:val="26"/>
        </w:rPr>
      </w:pPr>
      <w:r w:rsidRPr="00F96AF8">
        <w:rPr>
          <w:rFonts w:ascii="Browallia New" w:hAnsi="Browallia New" w:cs="Browallia New"/>
          <w:color w:val="auto"/>
          <w:sz w:val="26"/>
          <w:szCs w:val="26"/>
          <w:cs/>
        </w:rPr>
        <w:t>ตารางต่อไปนี้แสดงข้อมูลทางการเงินแบบสรุปสำหรับการร่วมค้าที่มีสาระสำคัญต่อกลุ่มกิจการ ข้อมูลทางการเงิน</w:t>
      </w:r>
      <w:r w:rsidR="00025189">
        <w:rPr>
          <w:rFonts w:ascii="Browallia New" w:hAnsi="Browallia New" w:cs="Browallia New" w:hint="cs"/>
          <w:color w:val="auto"/>
          <w:sz w:val="26"/>
          <w:szCs w:val="26"/>
          <w:cs/>
        </w:rPr>
        <w:t xml:space="preserve"> </w:t>
      </w:r>
      <w:r w:rsidRPr="00F96AF8">
        <w:rPr>
          <w:rFonts w:ascii="Browallia New" w:hAnsi="Browallia New" w:cs="Browallia New"/>
          <w:color w:val="auto"/>
          <w:sz w:val="26"/>
          <w:szCs w:val="26"/>
          <w:cs/>
        </w:rPr>
        <w:t>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289348EA" w14:textId="77777777" w:rsidR="000A2932" w:rsidRDefault="000A2932" w:rsidP="00FF14DC">
      <w:pPr>
        <w:tabs>
          <w:tab w:val="left" w:pos="1170"/>
        </w:tabs>
        <w:jc w:val="thaiDistribute"/>
        <w:rPr>
          <w:rFonts w:ascii="Browallia New" w:hAnsi="Browallia New" w:cs="Browallia New"/>
          <w:b/>
          <w:bCs/>
          <w:color w:val="auto"/>
          <w:sz w:val="26"/>
          <w:szCs w:val="26"/>
        </w:rPr>
      </w:pPr>
    </w:p>
    <w:tbl>
      <w:tblPr>
        <w:tblW w:w="15595" w:type="dxa"/>
        <w:tblInd w:w="108" w:type="dxa"/>
        <w:tblLayout w:type="fixed"/>
        <w:tblLook w:val="0000" w:firstRow="0" w:lastRow="0" w:firstColumn="0" w:lastColumn="0" w:noHBand="0" w:noVBand="0"/>
      </w:tblPr>
      <w:tblGrid>
        <w:gridCol w:w="3094"/>
        <w:gridCol w:w="989"/>
        <w:gridCol w:w="1010"/>
        <w:gridCol w:w="1134"/>
        <w:gridCol w:w="1134"/>
        <w:gridCol w:w="1134"/>
        <w:gridCol w:w="1134"/>
        <w:gridCol w:w="1563"/>
        <w:gridCol w:w="1001"/>
        <w:gridCol w:w="1134"/>
        <w:gridCol w:w="1134"/>
        <w:gridCol w:w="1134"/>
      </w:tblGrid>
      <w:tr w:rsidR="004C33CA" w:rsidRPr="00652244" w14:paraId="491D2D7D" w14:textId="77777777" w:rsidTr="00D061ED">
        <w:trPr>
          <w:cantSplit/>
          <w:trHeight w:val="16"/>
        </w:trPr>
        <w:tc>
          <w:tcPr>
            <w:tcW w:w="3096" w:type="dxa"/>
            <w:vAlign w:val="bottom"/>
          </w:tcPr>
          <w:p w14:paraId="0ECE91C9" w14:textId="77777777" w:rsidR="004C33CA" w:rsidRPr="0041772F" w:rsidRDefault="004C33CA" w:rsidP="00585C28">
            <w:pPr>
              <w:ind w:left="-101"/>
              <w:rPr>
                <w:rFonts w:ascii="Browallia New" w:hAnsi="Browallia New" w:cs="Browallia New"/>
                <w:color w:val="auto"/>
                <w:sz w:val="20"/>
                <w:szCs w:val="20"/>
                <w:cs/>
              </w:rPr>
            </w:pPr>
          </w:p>
        </w:tc>
        <w:tc>
          <w:tcPr>
            <w:tcW w:w="2001" w:type="dxa"/>
            <w:gridSpan w:val="2"/>
            <w:tcBorders>
              <w:top w:val="single" w:sz="4" w:space="0" w:color="auto"/>
              <w:bottom w:val="single" w:sz="4" w:space="0" w:color="auto"/>
            </w:tcBorders>
            <w:shd w:val="clear" w:color="auto" w:fill="auto"/>
            <w:vAlign w:val="bottom"/>
          </w:tcPr>
          <w:p w14:paraId="25BB7A7A" w14:textId="59D69374" w:rsidR="004C33CA" w:rsidRPr="0041772F" w:rsidRDefault="004C33CA" w:rsidP="00E37F7B">
            <w:pPr>
              <w:ind w:right="-72"/>
              <w:jc w:val="center"/>
              <w:rPr>
                <w:rFonts w:ascii="Browallia New" w:hAnsi="Browallia New" w:cs="Browallia New"/>
                <w:color w:val="auto"/>
                <w:sz w:val="20"/>
                <w:szCs w:val="20"/>
              </w:rPr>
            </w:pPr>
            <w:r w:rsidRPr="0041772F">
              <w:rPr>
                <w:rFonts w:ascii="Browallia New" w:hAnsi="Browallia New" w:cs="Browallia New"/>
                <w:b/>
                <w:bCs/>
                <w:color w:val="auto"/>
                <w:sz w:val="20"/>
                <w:szCs w:val="20"/>
                <w:cs/>
              </w:rPr>
              <w:t>บริษัท เอส</w:t>
            </w:r>
            <w:r w:rsidR="00580173" w:rsidRPr="00580173">
              <w:rPr>
                <w:rFonts w:ascii="Browallia New" w:hAnsi="Browallia New" w:cs="Browallia New"/>
                <w:b/>
                <w:bCs/>
                <w:color w:val="auto"/>
                <w:sz w:val="20"/>
                <w:szCs w:val="20"/>
                <w:lang w:val="en-GB"/>
              </w:rPr>
              <w:t>36</w:t>
            </w:r>
            <w:r w:rsidRPr="0041772F">
              <w:rPr>
                <w:rFonts w:ascii="Browallia New" w:hAnsi="Browallia New" w:cs="Browallia New"/>
                <w:b/>
                <w:bCs/>
                <w:color w:val="auto"/>
                <w:sz w:val="20"/>
                <w:szCs w:val="20"/>
                <w:lang w:val="en-GB"/>
              </w:rPr>
              <w:t xml:space="preserve"> </w:t>
            </w:r>
            <w:r w:rsidRPr="0041772F">
              <w:rPr>
                <w:rFonts w:ascii="Browallia New" w:hAnsi="Browallia New" w:cs="Browallia New"/>
                <w:b/>
                <w:bCs/>
                <w:color w:val="auto"/>
                <w:sz w:val="20"/>
                <w:szCs w:val="20"/>
                <w:cs/>
              </w:rPr>
              <w:t>พร็อพเพอร์ตี้ จำกัด</w:t>
            </w:r>
          </w:p>
        </w:tc>
        <w:tc>
          <w:tcPr>
            <w:tcW w:w="2268" w:type="dxa"/>
            <w:gridSpan w:val="2"/>
            <w:tcBorders>
              <w:top w:val="single" w:sz="4" w:space="0" w:color="auto"/>
              <w:bottom w:val="single" w:sz="4" w:space="0" w:color="auto"/>
            </w:tcBorders>
            <w:shd w:val="clear" w:color="auto" w:fill="auto"/>
            <w:vAlign w:val="bottom"/>
          </w:tcPr>
          <w:p w14:paraId="2456657A" w14:textId="77777777" w:rsidR="004C33CA" w:rsidRPr="0041772F" w:rsidRDefault="004C33CA" w:rsidP="00E37F7B">
            <w:pPr>
              <w:ind w:right="-72"/>
              <w:jc w:val="center"/>
              <w:rPr>
                <w:rFonts w:ascii="Browallia New" w:hAnsi="Browallia New" w:cs="Browallia New"/>
                <w:color w:val="auto"/>
                <w:sz w:val="20"/>
                <w:szCs w:val="20"/>
              </w:rPr>
            </w:pPr>
            <w:r w:rsidRPr="0041772F">
              <w:rPr>
                <w:rFonts w:ascii="Browallia New" w:hAnsi="Browallia New" w:cs="Browallia New"/>
                <w:b/>
                <w:bCs/>
                <w:color w:val="auto"/>
                <w:sz w:val="20"/>
                <w:szCs w:val="20"/>
              </w:rPr>
              <w:t>FS JV CO LIMITED</w:t>
            </w:r>
          </w:p>
        </w:tc>
        <w:tc>
          <w:tcPr>
            <w:tcW w:w="2268" w:type="dxa"/>
            <w:gridSpan w:val="2"/>
            <w:tcBorders>
              <w:top w:val="single" w:sz="4" w:space="0" w:color="auto"/>
              <w:bottom w:val="single" w:sz="4" w:space="0" w:color="auto"/>
            </w:tcBorders>
            <w:shd w:val="clear" w:color="auto" w:fill="auto"/>
            <w:vAlign w:val="bottom"/>
          </w:tcPr>
          <w:p w14:paraId="217FB3EB" w14:textId="77777777" w:rsidR="004C33CA" w:rsidRPr="0041772F" w:rsidRDefault="004C33CA" w:rsidP="00E37F7B">
            <w:pPr>
              <w:ind w:right="-72"/>
              <w:jc w:val="center"/>
              <w:rPr>
                <w:rFonts w:ascii="Browallia New" w:hAnsi="Browallia New" w:cs="Browallia New"/>
                <w:b/>
                <w:bCs/>
                <w:color w:val="auto"/>
                <w:sz w:val="20"/>
                <w:szCs w:val="20"/>
              </w:rPr>
            </w:pPr>
            <w:r w:rsidRPr="0041772F">
              <w:rPr>
                <w:rFonts w:ascii="Browallia New" w:hAnsi="Browallia New" w:cs="Browallia New"/>
                <w:b/>
                <w:bCs/>
                <w:color w:val="auto"/>
                <w:sz w:val="20"/>
                <w:szCs w:val="20"/>
              </w:rPr>
              <w:t>FS JV LICENSE LIMITED</w:t>
            </w:r>
          </w:p>
        </w:tc>
        <w:tc>
          <w:tcPr>
            <w:tcW w:w="1559" w:type="dxa"/>
            <w:tcBorders>
              <w:top w:val="single" w:sz="4" w:space="0" w:color="auto"/>
              <w:bottom w:val="single" w:sz="4" w:space="0" w:color="auto"/>
            </w:tcBorders>
          </w:tcPr>
          <w:p w14:paraId="3B25F37F" w14:textId="2937D4FF" w:rsidR="004C33CA" w:rsidRPr="0041772F" w:rsidRDefault="004C33CA" w:rsidP="00E37F7B">
            <w:pPr>
              <w:ind w:right="-72"/>
              <w:jc w:val="center"/>
              <w:rPr>
                <w:rFonts w:ascii="Browallia New" w:hAnsi="Browallia New" w:cs="Browallia New"/>
                <w:b/>
                <w:bCs/>
                <w:color w:val="auto"/>
                <w:sz w:val="20"/>
                <w:szCs w:val="20"/>
                <w:cs/>
              </w:rPr>
            </w:pPr>
            <w:r w:rsidRPr="0041772F">
              <w:rPr>
                <w:rFonts w:ascii="Browallia New" w:hAnsi="Browallia New" w:cs="Browallia New"/>
                <w:b/>
                <w:bCs/>
                <w:color w:val="auto"/>
                <w:sz w:val="20"/>
                <w:szCs w:val="20"/>
              </w:rPr>
              <w:t xml:space="preserve">Prime </w:t>
            </w:r>
            <w:r w:rsidR="001F6F46" w:rsidRPr="0041772F">
              <w:rPr>
                <w:rFonts w:ascii="Browallia New" w:hAnsi="Browallia New" w:cs="Browallia New"/>
                <w:b/>
                <w:bCs/>
                <w:color w:val="auto"/>
                <w:sz w:val="20"/>
                <w:szCs w:val="20"/>
              </w:rPr>
              <w:t xml:space="preserve">Location </w:t>
            </w:r>
            <w:r w:rsidRPr="0041772F">
              <w:rPr>
                <w:rFonts w:ascii="Browallia New" w:hAnsi="Browallia New" w:cs="Browallia New"/>
                <w:b/>
                <w:bCs/>
                <w:color w:val="auto"/>
                <w:sz w:val="20"/>
                <w:szCs w:val="20"/>
              </w:rPr>
              <w:t xml:space="preserve">Management </w:t>
            </w:r>
            <w:r w:rsidR="00580173" w:rsidRPr="00580173">
              <w:rPr>
                <w:rFonts w:ascii="Browallia New" w:hAnsi="Browallia New" w:cs="Browallia New"/>
                <w:b/>
                <w:bCs/>
                <w:color w:val="auto"/>
                <w:sz w:val="20"/>
                <w:szCs w:val="20"/>
                <w:lang w:val="en-GB"/>
              </w:rPr>
              <w:t>3</w:t>
            </w:r>
            <w:r w:rsidRPr="0041772F">
              <w:rPr>
                <w:rFonts w:ascii="Browallia New" w:hAnsi="Browallia New" w:cs="Browallia New"/>
                <w:b/>
                <w:bCs/>
                <w:color w:val="auto"/>
                <w:sz w:val="20"/>
                <w:szCs w:val="20"/>
              </w:rPr>
              <w:t xml:space="preserve"> Ltd.</w:t>
            </w:r>
          </w:p>
        </w:tc>
        <w:tc>
          <w:tcPr>
            <w:tcW w:w="2135" w:type="dxa"/>
            <w:gridSpan w:val="2"/>
            <w:tcBorders>
              <w:top w:val="single" w:sz="4" w:space="0" w:color="auto"/>
              <w:bottom w:val="single" w:sz="4" w:space="0" w:color="auto"/>
            </w:tcBorders>
          </w:tcPr>
          <w:p w14:paraId="7220BED8" w14:textId="77777777" w:rsidR="004C33CA" w:rsidRDefault="004C33CA" w:rsidP="00E37F7B">
            <w:pPr>
              <w:ind w:right="-72"/>
              <w:jc w:val="center"/>
              <w:rPr>
                <w:rFonts w:ascii="Browallia New" w:hAnsi="Browallia New" w:cs="Browallia New"/>
                <w:b/>
                <w:bCs/>
                <w:color w:val="auto"/>
                <w:sz w:val="20"/>
                <w:szCs w:val="20"/>
              </w:rPr>
            </w:pPr>
            <w:r>
              <w:rPr>
                <w:rFonts w:ascii="Browallia New" w:hAnsi="Browallia New" w:cs="Browallia New" w:hint="cs"/>
                <w:b/>
                <w:bCs/>
                <w:color w:val="auto"/>
                <w:sz w:val="20"/>
                <w:szCs w:val="20"/>
                <w:cs/>
              </w:rPr>
              <w:t>บริษัท เนอวานาไดวะ</w:t>
            </w:r>
          </w:p>
          <w:p w14:paraId="6D46614C" w14:textId="77777777" w:rsidR="004C33CA" w:rsidRPr="0041772F" w:rsidRDefault="004C33CA" w:rsidP="00E37F7B">
            <w:pPr>
              <w:ind w:right="-72"/>
              <w:jc w:val="center"/>
              <w:rPr>
                <w:rFonts w:ascii="Browallia New" w:hAnsi="Browallia New" w:cs="Browallia New"/>
                <w:b/>
                <w:bCs/>
                <w:color w:val="auto"/>
                <w:sz w:val="20"/>
                <w:szCs w:val="20"/>
                <w:cs/>
              </w:rPr>
            </w:pPr>
            <w:r>
              <w:rPr>
                <w:rFonts w:ascii="Browallia New" w:hAnsi="Browallia New" w:cs="Browallia New" w:hint="cs"/>
                <w:b/>
                <w:bCs/>
                <w:color w:val="auto"/>
                <w:sz w:val="20"/>
                <w:szCs w:val="20"/>
                <w:cs/>
              </w:rPr>
              <w:t>ดีเวลลอปเม้นท์ จำกัด</w:t>
            </w:r>
          </w:p>
        </w:tc>
        <w:tc>
          <w:tcPr>
            <w:tcW w:w="2268" w:type="dxa"/>
            <w:gridSpan w:val="2"/>
            <w:tcBorders>
              <w:top w:val="single" w:sz="4" w:space="0" w:color="auto"/>
              <w:bottom w:val="single" w:sz="4" w:space="0" w:color="auto"/>
            </w:tcBorders>
          </w:tcPr>
          <w:p w14:paraId="400F9220" w14:textId="77777777" w:rsidR="004C33CA" w:rsidRDefault="004C33CA" w:rsidP="00E37F7B">
            <w:pPr>
              <w:ind w:right="-72"/>
              <w:jc w:val="center"/>
              <w:rPr>
                <w:rFonts w:ascii="Browallia New" w:hAnsi="Browallia New" w:cs="Browallia New"/>
                <w:b/>
                <w:bCs/>
                <w:color w:val="auto"/>
                <w:sz w:val="20"/>
                <w:szCs w:val="20"/>
              </w:rPr>
            </w:pPr>
          </w:p>
          <w:p w14:paraId="3065B6A9" w14:textId="77777777" w:rsidR="004C33CA" w:rsidRPr="0041772F" w:rsidRDefault="004C33CA" w:rsidP="00E37F7B">
            <w:pPr>
              <w:ind w:right="-72"/>
              <w:jc w:val="center"/>
              <w:rPr>
                <w:rFonts w:ascii="Browallia New" w:hAnsi="Browallia New" w:cs="Browallia New"/>
                <w:b/>
                <w:bCs/>
                <w:color w:val="auto"/>
                <w:sz w:val="20"/>
                <w:szCs w:val="20"/>
                <w:cs/>
              </w:rPr>
            </w:pPr>
            <w:r>
              <w:rPr>
                <w:rFonts w:ascii="Browallia New" w:hAnsi="Browallia New" w:cs="Browallia New" w:hint="cs"/>
                <w:b/>
                <w:bCs/>
                <w:color w:val="auto"/>
                <w:sz w:val="20"/>
                <w:szCs w:val="20"/>
                <w:cs/>
              </w:rPr>
              <w:t>รวม</w:t>
            </w:r>
          </w:p>
        </w:tc>
      </w:tr>
      <w:tr w:rsidR="004C33CA" w:rsidRPr="00652244" w14:paraId="1E3EB2D5" w14:textId="77777777" w:rsidTr="00D061ED">
        <w:trPr>
          <w:cantSplit/>
          <w:trHeight w:val="16"/>
        </w:trPr>
        <w:tc>
          <w:tcPr>
            <w:tcW w:w="3096" w:type="dxa"/>
            <w:vAlign w:val="bottom"/>
          </w:tcPr>
          <w:p w14:paraId="7F66E1CF" w14:textId="77777777" w:rsidR="004C33CA" w:rsidRPr="0041772F" w:rsidRDefault="004C33CA" w:rsidP="00585C28">
            <w:pPr>
              <w:ind w:left="-101"/>
              <w:rPr>
                <w:rFonts w:ascii="Browallia New" w:hAnsi="Browallia New" w:cs="Browallia New"/>
                <w:color w:val="auto"/>
                <w:sz w:val="20"/>
                <w:szCs w:val="20"/>
                <w:cs/>
              </w:rPr>
            </w:pPr>
          </w:p>
        </w:tc>
        <w:tc>
          <w:tcPr>
            <w:tcW w:w="990" w:type="dxa"/>
            <w:tcBorders>
              <w:top w:val="single" w:sz="4" w:space="0" w:color="auto"/>
            </w:tcBorders>
            <w:vAlign w:val="bottom"/>
          </w:tcPr>
          <w:p w14:paraId="28F1B464"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5BA23346"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7895E130" w14:textId="4F20B81E"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28ECE9B2" w14:textId="12C80AAB"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011" w:type="dxa"/>
            <w:tcBorders>
              <w:top w:val="single" w:sz="4" w:space="0" w:color="auto"/>
            </w:tcBorders>
            <w:vAlign w:val="bottom"/>
          </w:tcPr>
          <w:p w14:paraId="23CE23DD"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364292BA"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3303C150" w14:textId="1EAAB6DA"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321BE870" w14:textId="0FA81FAB"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34" w:type="dxa"/>
            <w:tcBorders>
              <w:top w:val="single" w:sz="4" w:space="0" w:color="auto"/>
            </w:tcBorders>
            <w:vAlign w:val="bottom"/>
          </w:tcPr>
          <w:p w14:paraId="73B0EA60"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651C4EF9"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0A0E8818" w14:textId="1ED40EF3"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6A87A7D4" w14:textId="32CC82B0"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34" w:type="dxa"/>
            <w:tcBorders>
              <w:top w:val="single" w:sz="4" w:space="0" w:color="auto"/>
            </w:tcBorders>
            <w:vAlign w:val="bottom"/>
          </w:tcPr>
          <w:p w14:paraId="713E692C"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0255B22D"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2CA11F1F" w14:textId="7ED98CF7"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3C33B9A3" w14:textId="248C8C13"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34" w:type="dxa"/>
            <w:tcBorders>
              <w:top w:val="single" w:sz="4" w:space="0" w:color="auto"/>
            </w:tcBorders>
            <w:vAlign w:val="bottom"/>
          </w:tcPr>
          <w:p w14:paraId="276576BC"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7A88DFF0"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7003EBA0" w14:textId="141DACF3"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617359A0" w14:textId="2B0DC295"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34" w:type="dxa"/>
            <w:tcBorders>
              <w:top w:val="single" w:sz="4" w:space="0" w:color="auto"/>
            </w:tcBorders>
            <w:vAlign w:val="bottom"/>
          </w:tcPr>
          <w:p w14:paraId="21423CBF"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05213B44"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66EB44F1" w14:textId="16D7B357"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6AC0B5F4" w14:textId="5EB2602F" w:rsidR="004C33CA" w:rsidRPr="0041772F" w:rsidRDefault="004C33CA" w:rsidP="00E37F7B">
            <w:pPr>
              <w:ind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559" w:type="dxa"/>
            <w:tcBorders>
              <w:top w:val="single" w:sz="4" w:space="0" w:color="auto"/>
            </w:tcBorders>
            <w:vAlign w:val="bottom"/>
          </w:tcPr>
          <w:p w14:paraId="7E113AC3" w14:textId="77777777" w:rsidR="004C33CA" w:rsidRPr="0041772F" w:rsidRDefault="004C33CA" w:rsidP="00E37F7B">
            <w:pPr>
              <w:ind w:left="-124" w:right="-72"/>
              <w:jc w:val="right"/>
              <w:rPr>
                <w:rFonts w:ascii="Browallia New" w:hAnsi="Browallia New" w:cs="Browallia New"/>
                <w:b/>
                <w:bCs/>
                <w:color w:val="auto"/>
                <w:sz w:val="20"/>
                <w:szCs w:val="20"/>
                <w:lang w:val="en-GB"/>
              </w:rPr>
            </w:pPr>
            <w:r w:rsidRPr="0041772F">
              <w:rPr>
                <w:rFonts w:ascii="Browallia New" w:hAnsi="Browallia New" w:cs="Browallia New"/>
                <w:b/>
                <w:bCs/>
                <w:color w:val="auto"/>
                <w:sz w:val="20"/>
                <w:szCs w:val="20"/>
                <w:cs/>
              </w:rPr>
              <w:t>สำหรับ</w:t>
            </w:r>
            <w:r w:rsidRPr="0041772F">
              <w:rPr>
                <w:rFonts w:ascii="Browallia New" w:hAnsi="Browallia New" w:cs="Browallia New"/>
                <w:b/>
                <w:bCs/>
                <w:color w:val="auto"/>
                <w:sz w:val="20"/>
                <w:szCs w:val="20"/>
                <w:cs/>
                <w:lang w:val="en-GB"/>
              </w:rPr>
              <w:t>งวดตั้งแต่</w:t>
            </w:r>
          </w:p>
          <w:p w14:paraId="760844F8" w14:textId="2F56D8AA" w:rsidR="004C33CA" w:rsidRPr="0041772F" w:rsidRDefault="004C33CA" w:rsidP="00E37F7B">
            <w:pPr>
              <w:ind w:left="-124" w:right="-72"/>
              <w:jc w:val="right"/>
              <w:rPr>
                <w:rFonts w:ascii="Browallia New" w:hAnsi="Browallia New" w:cs="Browallia New"/>
                <w:b/>
                <w:bCs/>
                <w:color w:val="auto"/>
                <w:sz w:val="20"/>
                <w:szCs w:val="20"/>
                <w:lang w:val="en-GB"/>
              </w:rPr>
            </w:pPr>
            <w:r w:rsidRPr="0041772F">
              <w:rPr>
                <w:rFonts w:ascii="Browallia New" w:hAnsi="Browallia New" w:cs="Browallia New"/>
                <w:b/>
                <w:bCs/>
                <w:color w:val="auto"/>
                <w:sz w:val="20"/>
                <w:szCs w:val="20"/>
                <w:cs/>
                <w:lang w:val="en-GB"/>
              </w:rPr>
              <w:t xml:space="preserve">วันที่ </w:t>
            </w:r>
            <w:r w:rsidR="00580173" w:rsidRPr="00580173">
              <w:rPr>
                <w:rFonts w:ascii="Browallia New" w:hAnsi="Browallia New" w:cs="Browallia New"/>
                <w:b/>
                <w:bCs/>
                <w:color w:val="auto"/>
                <w:sz w:val="20"/>
                <w:szCs w:val="20"/>
                <w:lang w:val="en-GB"/>
              </w:rPr>
              <w:t>1</w:t>
            </w:r>
            <w:r w:rsidRPr="0041772F">
              <w:rPr>
                <w:rFonts w:ascii="Browallia New" w:hAnsi="Browallia New" w:cs="Browallia New"/>
                <w:b/>
                <w:bCs/>
                <w:color w:val="auto"/>
                <w:sz w:val="20"/>
                <w:szCs w:val="20"/>
                <w:lang w:val="en-GB"/>
              </w:rPr>
              <w:t xml:space="preserve"> </w:t>
            </w:r>
            <w:r w:rsidRPr="0041772F">
              <w:rPr>
                <w:rFonts w:ascii="Browallia New" w:hAnsi="Browallia New" w:cs="Browallia New"/>
                <w:b/>
                <w:bCs/>
                <w:color w:val="auto"/>
                <w:sz w:val="20"/>
                <w:szCs w:val="20"/>
                <w:cs/>
                <w:lang w:val="en-GB"/>
              </w:rPr>
              <w:t xml:space="preserve">มีนาคม </w:t>
            </w:r>
          </w:p>
          <w:p w14:paraId="364AE14B" w14:textId="02F4148B" w:rsidR="004C33CA" w:rsidRPr="0041772F" w:rsidRDefault="004C33CA" w:rsidP="00E37F7B">
            <w:pPr>
              <w:ind w:left="-124" w:right="-72"/>
              <w:jc w:val="right"/>
              <w:rPr>
                <w:rFonts w:ascii="Browallia New" w:hAnsi="Browallia New" w:cs="Browallia New"/>
                <w:b/>
                <w:bCs/>
                <w:color w:val="auto"/>
                <w:spacing w:val="-6"/>
                <w:sz w:val="20"/>
                <w:szCs w:val="20"/>
                <w:lang w:val="en-GB"/>
              </w:rPr>
            </w:pPr>
            <w:r w:rsidRPr="0041772F">
              <w:rPr>
                <w:rFonts w:ascii="Browallia New" w:hAnsi="Browallia New" w:cs="Browallia New"/>
                <w:b/>
                <w:bCs/>
                <w:color w:val="auto"/>
                <w:spacing w:val="-6"/>
                <w:sz w:val="20"/>
                <w:szCs w:val="20"/>
                <w:cs/>
                <w:lang w:val="en-GB"/>
              </w:rPr>
              <w:t>ถึงวันที่</w:t>
            </w:r>
            <w:r w:rsidRPr="0041772F">
              <w:rPr>
                <w:rFonts w:ascii="Browallia New" w:hAnsi="Browallia New" w:cs="Browallia New"/>
                <w:b/>
                <w:bCs/>
                <w:color w:val="auto"/>
                <w:spacing w:val="-6"/>
                <w:sz w:val="20"/>
                <w:szCs w:val="20"/>
                <w:lang w:val="en-GB"/>
              </w:rPr>
              <w:t xml:space="preserve"> </w:t>
            </w:r>
            <w:r w:rsidR="00580173" w:rsidRPr="00580173">
              <w:rPr>
                <w:rFonts w:ascii="Browallia New" w:hAnsi="Browallia New" w:cs="Browallia New"/>
                <w:b/>
                <w:bCs/>
                <w:color w:val="auto"/>
                <w:spacing w:val="-6"/>
                <w:sz w:val="20"/>
                <w:szCs w:val="20"/>
                <w:lang w:val="en-GB"/>
              </w:rPr>
              <w:t>31</w:t>
            </w:r>
            <w:r w:rsidRPr="0041772F">
              <w:rPr>
                <w:rFonts w:ascii="Browallia New" w:hAnsi="Browallia New" w:cs="Browallia New"/>
                <w:b/>
                <w:bCs/>
                <w:color w:val="auto"/>
                <w:spacing w:val="-6"/>
                <w:sz w:val="20"/>
                <w:szCs w:val="20"/>
                <w:lang w:val="en-GB"/>
              </w:rPr>
              <w:t xml:space="preserve"> </w:t>
            </w:r>
            <w:r w:rsidRPr="0041772F">
              <w:rPr>
                <w:rFonts w:ascii="Browallia New" w:hAnsi="Browallia New" w:cs="Browallia New"/>
                <w:b/>
                <w:bCs/>
                <w:color w:val="auto"/>
                <w:spacing w:val="-6"/>
                <w:sz w:val="20"/>
                <w:szCs w:val="20"/>
                <w:cs/>
                <w:lang w:val="en-GB"/>
              </w:rPr>
              <w:t>ธันวาคม</w:t>
            </w:r>
            <w:r w:rsidRPr="0041772F">
              <w:rPr>
                <w:rFonts w:ascii="Browallia New" w:hAnsi="Browallia New" w:cs="Browallia New"/>
                <w:b/>
                <w:bCs/>
                <w:color w:val="auto"/>
                <w:spacing w:val="-6"/>
                <w:sz w:val="20"/>
                <w:szCs w:val="20"/>
                <w:lang w:val="en-GB"/>
              </w:rPr>
              <w:t xml:space="preserve"> </w:t>
            </w:r>
          </w:p>
          <w:p w14:paraId="71B1D62E" w14:textId="141D296B" w:rsidR="004C33CA" w:rsidRPr="0041772F" w:rsidRDefault="004C33CA" w:rsidP="00E37F7B">
            <w:pPr>
              <w:ind w:left="-124"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r w:rsidRPr="0041772F">
              <w:rPr>
                <w:rFonts w:ascii="Browallia New" w:hAnsi="Browallia New" w:cs="Browallia New"/>
                <w:b/>
                <w:bCs/>
                <w:color w:val="auto"/>
                <w:spacing w:val="-6"/>
                <w:sz w:val="20"/>
                <w:szCs w:val="20"/>
                <w:lang w:val="en-GB"/>
              </w:rPr>
              <w:t xml:space="preserve"> </w:t>
            </w:r>
            <w:r w:rsidRPr="0041772F">
              <w:rPr>
                <w:rFonts w:ascii="Browallia New" w:hAnsi="Browallia New" w:cs="Browallia New"/>
                <w:b/>
                <w:bCs/>
                <w:color w:val="auto"/>
                <w:sz w:val="20"/>
                <w:szCs w:val="20"/>
                <w:cs/>
                <w:lang w:val="en-GB"/>
              </w:rPr>
              <w:t xml:space="preserve"> </w:t>
            </w:r>
          </w:p>
        </w:tc>
        <w:tc>
          <w:tcPr>
            <w:tcW w:w="1001" w:type="dxa"/>
            <w:tcBorders>
              <w:top w:val="single" w:sz="4" w:space="0" w:color="auto"/>
            </w:tcBorders>
            <w:vAlign w:val="bottom"/>
          </w:tcPr>
          <w:p w14:paraId="65796728"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7D775174"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657CCCDE" w14:textId="002B00B0"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7FCC590E" w14:textId="23DB8B24" w:rsidR="004C33CA" w:rsidRPr="0041772F" w:rsidRDefault="004C33CA" w:rsidP="00E37F7B">
            <w:pPr>
              <w:ind w:left="-124"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34" w:type="dxa"/>
            <w:tcBorders>
              <w:top w:val="single" w:sz="4" w:space="0" w:color="auto"/>
            </w:tcBorders>
            <w:vAlign w:val="bottom"/>
          </w:tcPr>
          <w:p w14:paraId="5D816A51"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48D8858F"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35889A83" w14:textId="46023FEC"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549C6C14" w14:textId="152992E5" w:rsidR="004C33CA" w:rsidRPr="0041772F" w:rsidRDefault="004C33CA" w:rsidP="00E37F7B">
            <w:pPr>
              <w:ind w:left="-124"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34" w:type="dxa"/>
            <w:tcBorders>
              <w:top w:val="single" w:sz="4" w:space="0" w:color="auto"/>
            </w:tcBorders>
            <w:vAlign w:val="bottom"/>
          </w:tcPr>
          <w:p w14:paraId="0FEB28F7"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4B8F3C35"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5105AB19" w14:textId="42F243C7"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6181C2DC" w14:textId="33D2F5B0" w:rsidR="004C33CA" w:rsidRPr="0041772F" w:rsidRDefault="004C33CA" w:rsidP="00E37F7B">
            <w:pPr>
              <w:ind w:left="-124"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34" w:type="dxa"/>
            <w:tcBorders>
              <w:top w:val="single" w:sz="4" w:space="0" w:color="auto"/>
            </w:tcBorders>
            <w:vAlign w:val="bottom"/>
          </w:tcPr>
          <w:p w14:paraId="4A1D5786"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สำหรับปี</w:t>
            </w:r>
          </w:p>
          <w:p w14:paraId="62B39535" w14:textId="77777777" w:rsidR="004C33CA" w:rsidRPr="0041772F" w:rsidRDefault="004C33CA" w:rsidP="00E37F7B">
            <w:pPr>
              <w:ind w:left="-86" w:right="-72"/>
              <w:jc w:val="right"/>
              <w:rPr>
                <w:rFonts w:ascii="Browallia New" w:hAnsi="Browallia New" w:cs="Browallia New"/>
                <w:b/>
                <w:bCs/>
                <w:color w:val="auto"/>
                <w:sz w:val="20"/>
                <w:szCs w:val="20"/>
              </w:rPr>
            </w:pPr>
            <w:r w:rsidRPr="0041772F">
              <w:rPr>
                <w:rFonts w:ascii="Browallia New" w:hAnsi="Browallia New" w:cs="Browallia New"/>
                <w:b/>
                <w:bCs/>
                <w:color w:val="auto"/>
                <w:sz w:val="20"/>
                <w:szCs w:val="20"/>
                <w:cs/>
              </w:rPr>
              <w:t xml:space="preserve">สิ้นสุดวันที่ </w:t>
            </w:r>
          </w:p>
          <w:p w14:paraId="1E6FF0D1" w14:textId="6AD597F6" w:rsidR="004C33CA" w:rsidRPr="0041772F" w:rsidRDefault="00580173" w:rsidP="00E37F7B">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4C33CA" w:rsidRPr="0041772F">
              <w:rPr>
                <w:rFonts w:ascii="Browallia New" w:hAnsi="Browallia New" w:cs="Browallia New"/>
                <w:b/>
                <w:bCs/>
                <w:color w:val="auto"/>
                <w:sz w:val="20"/>
                <w:szCs w:val="20"/>
                <w:lang w:val="en-GB"/>
              </w:rPr>
              <w:t xml:space="preserve"> </w:t>
            </w:r>
            <w:r w:rsidR="004C33CA" w:rsidRPr="0041772F">
              <w:rPr>
                <w:rFonts w:ascii="Browallia New" w:hAnsi="Browallia New" w:cs="Browallia New"/>
                <w:b/>
                <w:bCs/>
                <w:color w:val="auto"/>
                <w:sz w:val="20"/>
                <w:szCs w:val="20"/>
                <w:cs/>
                <w:lang w:val="en-GB"/>
              </w:rPr>
              <w:t>ธันวาคม</w:t>
            </w:r>
          </w:p>
          <w:p w14:paraId="47763E3E" w14:textId="051EB913" w:rsidR="004C33CA" w:rsidRPr="0041772F" w:rsidRDefault="004C33CA" w:rsidP="00E37F7B">
            <w:pPr>
              <w:ind w:left="-86"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4C33CA" w:rsidRPr="00652244" w14:paraId="0A878E2B" w14:textId="77777777" w:rsidTr="00D061ED">
        <w:trPr>
          <w:cantSplit/>
          <w:trHeight w:val="16"/>
        </w:trPr>
        <w:tc>
          <w:tcPr>
            <w:tcW w:w="3096" w:type="dxa"/>
            <w:vAlign w:val="bottom"/>
          </w:tcPr>
          <w:p w14:paraId="665F54D7" w14:textId="77777777" w:rsidR="004C33CA" w:rsidRPr="00585C28" w:rsidRDefault="004C33CA" w:rsidP="00585C28">
            <w:pPr>
              <w:ind w:left="-101"/>
              <w:rPr>
                <w:rFonts w:ascii="Browallia New" w:hAnsi="Browallia New" w:cs="Browallia New"/>
                <w:color w:val="auto"/>
                <w:sz w:val="20"/>
                <w:szCs w:val="20"/>
                <w:cs/>
              </w:rPr>
            </w:pPr>
          </w:p>
        </w:tc>
        <w:tc>
          <w:tcPr>
            <w:tcW w:w="990" w:type="dxa"/>
            <w:tcBorders>
              <w:bottom w:val="single" w:sz="4" w:space="0" w:color="auto"/>
            </w:tcBorders>
            <w:vAlign w:val="bottom"/>
          </w:tcPr>
          <w:p w14:paraId="7246B689"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011" w:type="dxa"/>
            <w:tcBorders>
              <w:bottom w:val="single" w:sz="4" w:space="0" w:color="auto"/>
            </w:tcBorders>
            <w:vAlign w:val="bottom"/>
          </w:tcPr>
          <w:p w14:paraId="1DD59E55"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2727E066"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3FD86167"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6B1D76AB"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645E7E8C"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b/>
                <w:bCs/>
                <w:color w:val="auto"/>
                <w:sz w:val="20"/>
                <w:szCs w:val="20"/>
                <w:cs/>
              </w:rPr>
              <w:t>บาท</w:t>
            </w:r>
          </w:p>
        </w:tc>
        <w:tc>
          <w:tcPr>
            <w:tcW w:w="1559" w:type="dxa"/>
            <w:tcBorders>
              <w:bottom w:val="single" w:sz="4" w:space="0" w:color="auto"/>
            </w:tcBorders>
            <w:vAlign w:val="bottom"/>
          </w:tcPr>
          <w:p w14:paraId="1829A797" w14:textId="77777777" w:rsidR="004C33CA" w:rsidRPr="0041772F" w:rsidRDefault="004C33CA" w:rsidP="00E37F7B">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001" w:type="dxa"/>
            <w:tcBorders>
              <w:bottom w:val="single" w:sz="4" w:space="0" w:color="auto"/>
            </w:tcBorders>
            <w:vAlign w:val="bottom"/>
          </w:tcPr>
          <w:p w14:paraId="07914F9D" w14:textId="77777777" w:rsidR="004C33CA" w:rsidRPr="0041772F" w:rsidRDefault="004C33CA" w:rsidP="00E37F7B">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6CA7FBF8" w14:textId="77777777" w:rsidR="004C33CA" w:rsidRPr="0041772F" w:rsidRDefault="004C33CA" w:rsidP="00E37F7B">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037A534E" w14:textId="77777777" w:rsidR="004C33CA" w:rsidRPr="0041772F" w:rsidRDefault="004C33CA" w:rsidP="00E37F7B">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134" w:type="dxa"/>
            <w:tcBorders>
              <w:bottom w:val="single" w:sz="4" w:space="0" w:color="auto"/>
            </w:tcBorders>
            <w:vAlign w:val="bottom"/>
          </w:tcPr>
          <w:p w14:paraId="06DA94B5" w14:textId="77777777" w:rsidR="004C33CA" w:rsidRPr="0041772F" w:rsidRDefault="004C33CA" w:rsidP="00E37F7B">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r>
      <w:tr w:rsidR="004C33CA" w:rsidRPr="00652244" w14:paraId="036DE64D" w14:textId="77777777" w:rsidTr="00D061ED">
        <w:trPr>
          <w:cantSplit/>
          <w:trHeight w:val="16"/>
        </w:trPr>
        <w:tc>
          <w:tcPr>
            <w:tcW w:w="3096" w:type="dxa"/>
            <w:vAlign w:val="bottom"/>
          </w:tcPr>
          <w:p w14:paraId="0D65B3C2" w14:textId="77777777" w:rsidR="004C33CA" w:rsidRPr="0041772F" w:rsidRDefault="004C33CA" w:rsidP="00585C28">
            <w:pPr>
              <w:ind w:left="-101"/>
              <w:rPr>
                <w:rFonts w:ascii="Browallia New" w:hAnsi="Browallia New" w:cs="Browallia New"/>
                <w:b/>
                <w:bCs/>
                <w:color w:val="auto"/>
                <w:sz w:val="20"/>
                <w:szCs w:val="20"/>
                <w:cs/>
              </w:rPr>
            </w:pPr>
          </w:p>
        </w:tc>
        <w:tc>
          <w:tcPr>
            <w:tcW w:w="990" w:type="dxa"/>
            <w:tcBorders>
              <w:top w:val="single" w:sz="4" w:space="0" w:color="auto"/>
            </w:tcBorders>
            <w:shd w:val="clear" w:color="auto" w:fill="FAFAFA"/>
            <w:vAlign w:val="bottom"/>
          </w:tcPr>
          <w:p w14:paraId="11ADCC6E" w14:textId="77777777" w:rsidR="004C33CA" w:rsidRPr="0041772F" w:rsidRDefault="004C33CA" w:rsidP="00E37F7B">
            <w:pPr>
              <w:ind w:right="-72"/>
              <w:jc w:val="right"/>
              <w:rPr>
                <w:rFonts w:ascii="Browallia New" w:hAnsi="Browallia New" w:cs="Browallia New"/>
                <w:color w:val="auto"/>
                <w:sz w:val="20"/>
                <w:szCs w:val="20"/>
              </w:rPr>
            </w:pPr>
          </w:p>
        </w:tc>
        <w:tc>
          <w:tcPr>
            <w:tcW w:w="1011" w:type="dxa"/>
            <w:tcBorders>
              <w:top w:val="single" w:sz="4" w:space="0" w:color="auto"/>
            </w:tcBorders>
            <w:vAlign w:val="bottom"/>
          </w:tcPr>
          <w:p w14:paraId="53885F38"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shd w:val="clear" w:color="auto" w:fill="FAFAFA"/>
            <w:vAlign w:val="bottom"/>
          </w:tcPr>
          <w:p w14:paraId="31B9B738"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vAlign w:val="bottom"/>
          </w:tcPr>
          <w:p w14:paraId="3CB6AAF2"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shd w:val="clear" w:color="auto" w:fill="FAFAFA"/>
            <w:vAlign w:val="bottom"/>
          </w:tcPr>
          <w:p w14:paraId="46C8EA51"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vAlign w:val="bottom"/>
          </w:tcPr>
          <w:p w14:paraId="24D20E8D" w14:textId="77777777" w:rsidR="004C33CA" w:rsidRPr="0041772F" w:rsidRDefault="004C33CA" w:rsidP="00E37F7B">
            <w:pPr>
              <w:ind w:right="-72"/>
              <w:jc w:val="right"/>
              <w:rPr>
                <w:rFonts w:ascii="Browallia New" w:hAnsi="Browallia New" w:cs="Browallia New"/>
                <w:color w:val="auto"/>
                <w:sz w:val="20"/>
                <w:szCs w:val="20"/>
              </w:rPr>
            </w:pPr>
          </w:p>
        </w:tc>
        <w:tc>
          <w:tcPr>
            <w:tcW w:w="1559" w:type="dxa"/>
            <w:tcBorders>
              <w:top w:val="single" w:sz="4" w:space="0" w:color="auto"/>
            </w:tcBorders>
            <w:shd w:val="clear" w:color="auto" w:fill="FAFAFA"/>
          </w:tcPr>
          <w:p w14:paraId="29850AFF" w14:textId="77777777" w:rsidR="004C33CA" w:rsidRPr="0041772F" w:rsidRDefault="004C33CA" w:rsidP="00E37F7B">
            <w:pPr>
              <w:ind w:right="-72"/>
              <w:jc w:val="right"/>
              <w:rPr>
                <w:rFonts w:ascii="Browallia New" w:hAnsi="Browallia New" w:cs="Browallia New"/>
                <w:color w:val="auto"/>
                <w:sz w:val="20"/>
                <w:szCs w:val="20"/>
              </w:rPr>
            </w:pPr>
          </w:p>
        </w:tc>
        <w:tc>
          <w:tcPr>
            <w:tcW w:w="1001" w:type="dxa"/>
            <w:tcBorders>
              <w:top w:val="single" w:sz="4" w:space="0" w:color="auto"/>
            </w:tcBorders>
            <w:shd w:val="clear" w:color="auto" w:fill="FAFAFA"/>
          </w:tcPr>
          <w:p w14:paraId="5390414B"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shd w:val="clear" w:color="auto" w:fill="auto"/>
          </w:tcPr>
          <w:p w14:paraId="6025B07D"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shd w:val="clear" w:color="auto" w:fill="FAFAFA"/>
          </w:tcPr>
          <w:p w14:paraId="20F087E0"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tcBorders>
              <w:top w:val="single" w:sz="4" w:space="0" w:color="auto"/>
            </w:tcBorders>
            <w:shd w:val="clear" w:color="auto" w:fill="auto"/>
          </w:tcPr>
          <w:p w14:paraId="46995565" w14:textId="77777777" w:rsidR="004C33CA" w:rsidRPr="0041772F" w:rsidRDefault="004C33CA" w:rsidP="00E37F7B">
            <w:pPr>
              <w:ind w:right="-72"/>
              <w:jc w:val="right"/>
              <w:rPr>
                <w:rFonts w:ascii="Browallia New" w:hAnsi="Browallia New" w:cs="Browallia New"/>
                <w:color w:val="auto"/>
                <w:sz w:val="20"/>
                <w:szCs w:val="20"/>
              </w:rPr>
            </w:pPr>
          </w:p>
        </w:tc>
      </w:tr>
      <w:tr w:rsidR="004C33CA" w:rsidRPr="00652244" w14:paraId="7A5B4502" w14:textId="77777777" w:rsidTr="00D061ED">
        <w:trPr>
          <w:cantSplit/>
          <w:trHeight w:val="16"/>
        </w:trPr>
        <w:tc>
          <w:tcPr>
            <w:tcW w:w="3096" w:type="dxa"/>
            <w:vAlign w:val="bottom"/>
          </w:tcPr>
          <w:p w14:paraId="2A28CCF3" w14:textId="5068071B" w:rsidR="004C33CA" w:rsidRPr="0041772F" w:rsidRDefault="004C33CA" w:rsidP="00585C28">
            <w:pPr>
              <w:ind w:left="-101"/>
              <w:rPr>
                <w:rFonts w:ascii="Browallia New" w:hAnsi="Browallia New" w:cs="Browallia New"/>
                <w:b/>
                <w:bCs/>
                <w:color w:val="auto"/>
                <w:sz w:val="20"/>
                <w:szCs w:val="20"/>
                <w:cs/>
              </w:rPr>
            </w:pPr>
            <w:r>
              <w:rPr>
                <w:rFonts w:ascii="Browallia New" w:hAnsi="Browallia New" w:cs="Browallia New" w:hint="cs"/>
                <w:b/>
                <w:bCs/>
                <w:color w:val="auto"/>
                <w:sz w:val="20"/>
                <w:szCs w:val="20"/>
                <w:cs/>
              </w:rPr>
              <w:t>ผลการดำเนิน</w:t>
            </w:r>
            <w:r w:rsidR="000950EC">
              <w:rPr>
                <w:rFonts w:ascii="Browallia New" w:hAnsi="Browallia New" w:cs="Browallia New" w:hint="cs"/>
                <w:b/>
                <w:bCs/>
                <w:color w:val="auto"/>
                <w:sz w:val="20"/>
                <w:szCs w:val="20"/>
                <w:cs/>
              </w:rPr>
              <w:t>งาน</w:t>
            </w:r>
            <w:r>
              <w:rPr>
                <w:rFonts w:ascii="Browallia New" w:hAnsi="Browallia New" w:cs="Browallia New" w:hint="cs"/>
                <w:b/>
                <w:bCs/>
                <w:color w:val="auto"/>
                <w:sz w:val="20"/>
                <w:szCs w:val="20"/>
                <w:cs/>
              </w:rPr>
              <w:t>โดยสรุป</w:t>
            </w:r>
          </w:p>
        </w:tc>
        <w:tc>
          <w:tcPr>
            <w:tcW w:w="990" w:type="dxa"/>
            <w:shd w:val="clear" w:color="auto" w:fill="FAFAFA"/>
            <w:vAlign w:val="bottom"/>
          </w:tcPr>
          <w:p w14:paraId="7A4B49DC" w14:textId="77777777" w:rsidR="004C33CA" w:rsidRPr="0041772F" w:rsidRDefault="004C33CA" w:rsidP="00E37F7B">
            <w:pPr>
              <w:ind w:right="-72"/>
              <w:jc w:val="right"/>
              <w:rPr>
                <w:rFonts w:ascii="Browallia New" w:hAnsi="Browallia New" w:cs="Browallia New"/>
                <w:color w:val="auto"/>
                <w:sz w:val="20"/>
                <w:szCs w:val="20"/>
              </w:rPr>
            </w:pPr>
          </w:p>
        </w:tc>
        <w:tc>
          <w:tcPr>
            <w:tcW w:w="1011" w:type="dxa"/>
            <w:vAlign w:val="bottom"/>
          </w:tcPr>
          <w:p w14:paraId="355D76FB"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shd w:val="clear" w:color="auto" w:fill="FAFAFA"/>
            <w:vAlign w:val="bottom"/>
          </w:tcPr>
          <w:p w14:paraId="5DAA50FA"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vAlign w:val="bottom"/>
          </w:tcPr>
          <w:p w14:paraId="69F15FD5"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shd w:val="clear" w:color="auto" w:fill="FAFAFA"/>
            <w:vAlign w:val="bottom"/>
          </w:tcPr>
          <w:p w14:paraId="6BF6667D"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vAlign w:val="bottom"/>
          </w:tcPr>
          <w:p w14:paraId="66C6A9C4" w14:textId="77777777" w:rsidR="004C33CA" w:rsidRPr="0041772F" w:rsidRDefault="004C33CA" w:rsidP="00E37F7B">
            <w:pPr>
              <w:ind w:right="-72"/>
              <w:jc w:val="right"/>
              <w:rPr>
                <w:rFonts w:ascii="Browallia New" w:hAnsi="Browallia New" w:cs="Browallia New"/>
                <w:color w:val="auto"/>
                <w:sz w:val="20"/>
                <w:szCs w:val="20"/>
              </w:rPr>
            </w:pPr>
          </w:p>
        </w:tc>
        <w:tc>
          <w:tcPr>
            <w:tcW w:w="1559" w:type="dxa"/>
            <w:shd w:val="clear" w:color="auto" w:fill="FAFAFA"/>
          </w:tcPr>
          <w:p w14:paraId="6E6BB4D1" w14:textId="77777777" w:rsidR="004C33CA" w:rsidRPr="0041772F" w:rsidRDefault="004C33CA" w:rsidP="00E37F7B">
            <w:pPr>
              <w:ind w:right="-72"/>
              <w:jc w:val="right"/>
              <w:rPr>
                <w:rFonts w:ascii="Browallia New" w:hAnsi="Browallia New" w:cs="Browallia New"/>
                <w:color w:val="auto"/>
                <w:sz w:val="20"/>
                <w:szCs w:val="20"/>
              </w:rPr>
            </w:pPr>
          </w:p>
        </w:tc>
        <w:tc>
          <w:tcPr>
            <w:tcW w:w="1001" w:type="dxa"/>
            <w:shd w:val="clear" w:color="auto" w:fill="FAFAFA"/>
          </w:tcPr>
          <w:p w14:paraId="10D4816D"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shd w:val="clear" w:color="auto" w:fill="auto"/>
          </w:tcPr>
          <w:p w14:paraId="4375E733"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shd w:val="clear" w:color="auto" w:fill="FAFAFA"/>
          </w:tcPr>
          <w:p w14:paraId="1D3356A3" w14:textId="77777777" w:rsidR="004C33CA" w:rsidRPr="0041772F" w:rsidRDefault="004C33CA" w:rsidP="00E37F7B">
            <w:pPr>
              <w:ind w:right="-72"/>
              <w:jc w:val="right"/>
              <w:rPr>
                <w:rFonts w:ascii="Browallia New" w:hAnsi="Browallia New" w:cs="Browallia New"/>
                <w:color w:val="auto"/>
                <w:sz w:val="20"/>
                <w:szCs w:val="20"/>
              </w:rPr>
            </w:pPr>
          </w:p>
        </w:tc>
        <w:tc>
          <w:tcPr>
            <w:tcW w:w="1134" w:type="dxa"/>
            <w:shd w:val="clear" w:color="auto" w:fill="auto"/>
          </w:tcPr>
          <w:p w14:paraId="558F6D27" w14:textId="77777777" w:rsidR="004C33CA" w:rsidRPr="0041772F" w:rsidRDefault="004C33CA" w:rsidP="00E37F7B">
            <w:pPr>
              <w:ind w:right="-72"/>
              <w:jc w:val="right"/>
              <w:rPr>
                <w:rFonts w:ascii="Browallia New" w:hAnsi="Browallia New" w:cs="Browallia New"/>
                <w:color w:val="auto"/>
                <w:sz w:val="20"/>
                <w:szCs w:val="20"/>
              </w:rPr>
            </w:pPr>
          </w:p>
        </w:tc>
      </w:tr>
      <w:tr w:rsidR="004C33CA" w:rsidRPr="00652244" w14:paraId="654F3936" w14:textId="77777777" w:rsidTr="00D061ED">
        <w:trPr>
          <w:cantSplit/>
          <w:trHeight w:val="16"/>
        </w:trPr>
        <w:tc>
          <w:tcPr>
            <w:tcW w:w="3096" w:type="dxa"/>
            <w:vAlign w:val="bottom"/>
          </w:tcPr>
          <w:p w14:paraId="1A7367BF" w14:textId="77777777" w:rsidR="004C33CA" w:rsidRPr="0041772F" w:rsidRDefault="004C33CA" w:rsidP="00585C28">
            <w:pPr>
              <w:ind w:left="-101"/>
              <w:rPr>
                <w:rFonts w:ascii="Browallia New" w:hAnsi="Browallia New" w:cs="Browallia New"/>
                <w:b/>
                <w:bCs/>
                <w:color w:val="auto"/>
                <w:sz w:val="20"/>
                <w:szCs w:val="20"/>
                <w:cs/>
              </w:rPr>
            </w:pPr>
            <w:r w:rsidRPr="0041772F">
              <w:rPr>
                <w:rFonts w:ascii="Browallia New" w:hAnsi="Browallia New" w:cs="Browallia New"/>
                <w:color w:val="auto"/>
                <w:sz w:val="20"/>
                <w:szCs w:val="20"/>
                <w:cs/>
              </w:rPr>
              <w:t>รายได้</w:t>
            </w:r>
          </w:p>
        </w:tc>
        <w:tc>
          <w:tcPr>
            <w:tcW w:w="990" w:type="dxa"/>
            <w:shd w:val="clear" w:color="auto" w:fill="FAFAFA"/>
            <w:vAlign w:val="bottom"/>
          </w:tcPr>
          <w:p w14:paraId="585FD457" w14:textId="1CA34400" w:rsidR="004C33CA" w:rsidRPr="0041772F" w:rsidRDefault="00580173" w:rsidP="00E37F7B">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1</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286</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841</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925</w:t>
            </w:r>
          </w:p>
        </w:tc>
        <w:tc>
          <w:tcPr>
            <w:tcW w:w="1011" w:type="dxa"/>
            <w:vAlign w:val="bottom"/>
          </w:tcPr>
          <w:p w14:paraId="6F61F228" w14:textId="01560F15" w:rsidR="004C33CA" w:rsidRPr="0041772F" w:rsidRDefault="00580173" w:rsidP="00E37F7B">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803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543</w:t>
            </w:r>
          </w:p>
        </w:tc>
        <w:tc>
          <w:tcPr>
            <w:tcW w:w="1134" w:type="dxa"/>
            <w:shd w:val="clear" w:color="auto" w:fill="FAFAFA"/>
            <w:vAlign w:val="bottom"/>
          </w:tcPr>
          <w:p w14:paraId="1B93DF98" w14:textId="2E283488"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247</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570</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546</w:t>
            </w:r>
          </w:p>
        </w:tc>
        <w:tc>
          <w:tcPr>
            <w:tcW w:w="1134" w:type="dxa"/>
            <w:vAlign w:val="bottom"/>
          </w:tcPr>
          <w:p w14:paraId="12F595D3" w14:textId="0FC783D5"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334</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021</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448</w:t>
            </w:r>
          </w:p>
        </w:tc>
        <w:tc>
          <w:tcPr>
            <w:tcW w:w="1134" w:type="dxa"/>
            <w:shd w:val="clear" w:color="auto" w:fill="FAFAFA"/>
            <w:vAlign w:val="bottom"/>
          </w:tcPr>
          <w:p w14:paraId="72817DB1" w14:textId="11F5EFDB"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96</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551</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899</w:t>
            </w:r>
          </w:p>
        </w:tc>
        <w:tc>
          <w:tcPr>
            <w:tcW w:w="1134" w:type="dxa"/>
            <w:vAlign w:val="bottom"/>
          </w:tcPr>
          <w:p w14:paraId="6CBFD86C" w14:textId="2B132462"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207</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720</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208</w:t>
            </w:r>
          </w:p>
        </w:tc>
        <w:tc>
          <w:tcPr>
            <w:tcW w:w="1559" w:type="dxa"/>
            <w:shd w:val="clear" w:color="auto" w:fill="FAFAFA"/>
          </w:tcPr>
          <w:p w14:paraId="16DEA172" w14:textId="550803A9" w:rsidR="004C33CA" w:rsidRPr="0041772F"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253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841</w:t>
            </w:r>
          </w:p>
        </w:tc>
        <w:tc>
          <w:tcPr>
            <w:tcW w:w="1001" w:type="dxa"/>
            <w:shd w:val="clear" w:color="auto" w:fill="FAFAFA"/>
          </w:tcPr>
          <w:p w14:paraId="52D57C6E" w14:textId="77777777" w:rsidR="004C33CA" w:rsidRPr="0041772F" w:rsidRDefault="004C33CA" w:rsidP="00E37F7B">
            <w:pPr>
              <w:ind w:right="-72"/>
              <w:jc w:val="right"/>
              <w:rPr>
                <w:rFonts w:ascii="Browallia New" w:hAnsi="Browallia New" w:cs="Browallia New"/>
                <w:color w:val="auto"/>
                <w:sz w:val="20"/>
                <w:szCs w:val="20"/>
                <w:lang w:val="en-GB"/>
              </w:rPr>
            </w:pPr>
            <w:r>
              <w:rPr>
                <w:rFonts w:ascii="Browallia New" w:hAnsi="Browallia New" w:cs="Browallia New"/>
                <w:color w:val="auto"/>
                <w:sz w:val="20"/>
                <w:szCs w:val="20"/>
                <w:lang w:val="en-GB"/>
              </w:rPr>
              <w:t>-</w:t>
            </w:r>
          </w:p>
        </w:tc>
        <w:tc>
          <w:tcPr>
            <w:tcW w:w="1134" w:type="dxa"/>
            <w:shd w:val="clear" w:color="auto" w:fill="auto"/>
          </w:tcPr>
          <w:p w14:paraId="63135A9B" w14:textId="38FDE1A6" w:rsidR="004C33CA" w:rsidRPr="0041772F"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393</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653</w:t>
            </w:r>
          </w:p>
        </w:tc>
        <w:tc>
          <w:tcPr>
            <w:tcW w:w="1134" w:type="dxa"/>
            <w:shd w:val="clear" w:color="auto" w:fill="FAFAFA"/>
          </w:tcPr>
          <w:p w14:paraId="7887D38F" w14:textId="0DCA3BF9" w:rsidR="004C33CA" w:rsidRPr="0041772F"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2</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631</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218</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211</w:t>
            </w:r>
          </w:p>
        </w:tc>
        <w:tc>
          <w:tcPr>
            <w:tcW w:w="1134" w:type="dxa"/>
            <w:shd w:val="clear" w:color="auto" w:fill="auto"/>
          </w:tcPr>
          <w:p w14:paraId="0DCBFA55" w14:textId="1E571DCE" w:rsidR="004C33CA" w:rsidRPr="0041772F"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542</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938</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852</w:t>
            </w:r>
          </w:p>
        </w:tc>
      </w:tr>
      <w:tr w:rsidR="004C33CA" w:rsidRPr="00652244" w14:paraId="5B0DE466" w14:textId="77777777" w:rsidTr="00D061ED">
        <w:trPr>
          <w:cantSplit/>
          <w:trHeight w:val="16"/>
        </w:trPr>
        <w:tc>
          <w:tcPr>
            <w:tcW w:w="3096" w:type="dxa"/>
            <w:vAlign w:val="bottom"/>
          </w:tcPr>
          <w:p w14:paraId="2B52BE83"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ต้นทุนขาย</w:t>
            </w:r>
          </w:p>
        </w:tc>
        <w:tc>
          <w:tcPr>
            <w:tcW w:w="990" w:type="dxa"/>
            <w:shd w:val="clear" w:color="auto" w:fill="FAFAFA"/>
            <w:vAlign w:val="bottom"/>
          </w:tcPr>
          <w:p w14:paraId="20635EAA" w14:textId="5F2677DE"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534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323</w:t>
            </w:r>
            <w:r w:rsidRPr="0041772F">
              <w:rPr>
                <w:rFonts w:ascii="Browallia New" w:hAnsi="Browallia New" w:cs="Browallia New"/>
                <w:color w:val="auto"/>
                <w:sz w:val="20"/>
                <w:szCs w:val="20"/>
              </w:rPr>
              <w:t>)</w:t>
            </w:r>
          </w:p>
        </w:tc>
        <w:tc>
          <w:tcPr>
            <w:tcW w:w="1011" w:type="dxa"/>
            <w:vAlign w:val="bottom"/>
          </w:tcPr>
          <w:p w14:paraId="1F3366A4"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shd w:val="clear" w:color="auto" w:fill="FAFAFA"/>
            <w:vAlign w:val="bottom"/>
          </w:tcPr>
          <w:p w14:paraId="11F574FA" w14:textId="6975616F"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105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047</w:t>
            </w:r>
            <w:r w:rsidRPr="0041772F">
              <w:rPr>
                <w:rFonts w:ascii="Browallia New" w:hAnsi="Browallia New" w:cs="Browallia New"/>
                <w:color w:val="auto"/>
                <w:sz w:val="20"/>
                <w:szCs w:val="20"/>
              </w:rPr>
              <w:t>)</w:t>
            </w:r>
          </w:p>
        </w:tc>
        <w:tc>
          <w:tcPr>
            <w:tcW w:w="1134" w:type="dxa"/>
            <w:vAlign w:val="bottom"/>
          </w:tcPr>
          <w:p w14:paraId="109554AB" w14:textId="3B896E25"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515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900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348</w:t>
            </w:r>
            <w:r w:rsidRPr="0041772F">
              <w:rPr>
                <w:rFonts w:ascii="Browallia New" w:hAnsi="Browallia New" w:cs="Browallia New"/>
                <w:color w:val="auto"/>
                <w:sz w:val="20"/>
                <w:szCs w:val="20"/>
              </w:rPr>
              <w:t>)</w:t>
            </w:r>
          </w:p>
        </w:tc>
        <w:tc>
          <w:tcPr>
            <w:tcW w:w="1134" w:type="dxa"/>
            <w:shd w:val="clear" w:color="auto" w:fill="FAFAFA"/>
            <w:vAlign w:val="bottom"/>
          </w:tcPr>
          <w:p w14:paraId="4BDDE04A" w14:textId="6FC28EC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393</w:t>
            </w:r>
            <w:r w:rsidRPr="0041772F">
              <w:rPr>
                <w:rFonts w:ascii="Browallia New" w:hAnsi="Browallia New" w:cs="Browallia New"/>
                <w:color w:val="auto"/>
                <w:sz w:val="20"/>
                <w:szCs w:val="20"/>
              </w:rPr>
              <w:t>)</w:t>
            </w:r>
          </w:p>
        </w:tc>
        <w:tc>
          <w:tcPr>
            <w:tcW w:w="1134" w:type="dxa"/>
            <w:vAlign w:val="bottom"/>
          </w:tcPr>
          <w:p w14:paraId="19F24B41" w14:textId="28972BB7" w:rsidR="004C33CA" w:rsidRPr="0041772F" w:rsidRDefault="004C33CA" w:rsidP="00E37F7B">
            <w:pPr>
              <w:ind w:right="-72"/>
              <w:jc w:val="right"/>
              <w:rPr>
                <w:rFonts w:ascii="Browallia New" w:hAnsi="Browallia New" w:cs="Browallia New"/>
                <w:color w:val="auto"/>
                <w:sz w:val="20"/>
                <w:szCs w:val="20"/>
                <w:cs/>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109</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150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358</w:t>
            </w:r>
            <w:r w:rsidRPr="0041772F">
              <w:rPr>
                <w:rFonts w:ascii="Browallia New" w:hAnsi="Browallia New" w:cs="Browallia New"/>
                <w:color w:val="auto"/>
                <w:sz w:val="20"/>
                <w:szCs w:val="20"/>
              </w:rPr>
              <w:t>)</w:t>
            </w:r>
          </w:p>
        </w:tc>
        <w:tc>
          <w:tcPr>
            <w:tcW w:w="1563" w:type="dxa"/>
            <w:shd w:val="clear" w:color="auto" w:fill="FAFAFA"/>
          </w:tcPr>
          <w:p w14:paraId="7F3DC451"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992" w:type="dxa"/>
            <w:shd w:val="clear" w:color="auto" w:fill="FAFAFA"/>
          </w:tcPr>
          <w:p w14:paraId="6AB17869"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shd w:val="clear" w:color="auto" w:fill="auto"/>
          </w:tcPr>
          <w:p w14:paraId="35653ADF" w14:textId="75035F5D"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286</w:t>
            </w:r>
            <w:r>
              <w:rPr>
                <w:rFonts w:ascii="Browallia New" w:hAnsi="Browallia New" w:cs="Browallia New"/>
                <w:color w:val="auto"/>
                <w:sz w:val="20"/>
                <w:szCs w:val="20"/>
              </w:rPr>
              <w:t>)</w:t>
            </w:r>
          </w:p>
        </w:tc>
        <w:tc>
          <w:tcPr>
            <w:tcW w:w="1134" w:type="dxa"/>
            <w:shd w:val="clear" w:color="auto" w:fill="FAFAFA"/>
          </w:tcPr>
          <w:p w14:paraId="079057FA" w14:textId="2E640682"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583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342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763</w:t>
            </w:r>
            <w:r>
              <w:rPr>
                <w:rFonts w:ascii="Browallia New" w:hAnsi="Browallia New" w:cs="Browallia New"/>
                <w:color w:val="auto"/>
                <w:sz w:val="20"/>
                <w:szCs w:val="20"/>
              </w:rPr>
              <w:t>)</w:t>
            </w:r>
          </w:p>
        </w:tc>
        <w:tc>
          <w:tcPr>
            <w:tcW w:w="1134" w:type="dxa"/>
            <w:shd w:val="clear" w:color="auto" w:fill="auto"/>
          </w:tcPr>
          <w:p w14:paraId="478BD8ED" w14:textId="138CF110"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625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102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992</w:t>
            </w:r>
            <w:r>
              <w:rPr>
                <w:rFonts w:ascii="Browallia New" w:hAnsi="Browallia New" w:cs="Browallia New"/>
                <w:color w:val="auto"/>
                <w:sz w:val="20"/>
                <w:szCs w:val="20"/>
              </w:rPr>
              <w:t>)</w:t>
            </w:r>
          </w:p>
        </w:tc>
      </w:tr>
      <w:tr w:rsidR="004C33CA" w:rsidRPr="00652244" w14:paraId="728BBEDF" w14:textId="77777777" w:rsidTr="00D061ED">
        <w:trPr>
          <w:cantSplit/>
          <w:trHeight w:val="16"/>
        </w:trPr>
        <w:tc>
          <w:tcPr>
            <w:tcW w:w="3096" w:type="dxa"/>
            <w:vAlign w:val="bottom"/>
          </w:tcPr>
          <w:p w14:paraId="3EFFF0E6"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ค่าใช้จ่ายดำเนินงาน</w:t>
            </w:r>
          </w:p>
        </w:tc>
        <w:tc>
          <w:tcPr>
            <w:tcW w:w="990" w:type="dxa"/>
            <w:shd w:val="clear" w:color="auto" w:fill="FAFAFA"/>
            <w:vAlign w:val="bottom"/>
          </w:tcPr>
          <w:p w14:paraId="7BC98B35" w14:textId="4F2EAA82"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124</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887</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423</w:t>
            </w:r>
            <w:r w:rsidRPr="0041772F">
              <w:rPr>
                <w:rFonts w:ascii="Browallia New" w:hAnsi="Browallia New" w:cs="Browallia New"/>
                <w:color w:val="auto"/>
                <w:sz w:val="20"/>
                <w:szCs w:val="20"/>
              </w:rPr>
              <w:t>)</w:t>
            </w:r>
          </w:p>
        </w:tc>
        <w:tc>
          <w:tcPr>
            <w:tcW w:w="1011" w:type="dxa"/>
            <w:vAlign w:val="bottom"/>
          </w:tcPr>
          <w:p w14:paraId="7DEE606B" w14:textId="0BE58D9B"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572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717</w:t>
            </w:r>
            <w:r w:rsidRPr="0041772F">
              <w:rPr>
                <w:rFonts w:ascii="Browallia New" w:hAnsi="Browallia New" w:cs="Browallia New"/>
                <w:color w:val="auto"/>
                <w:sz w:val="20"/>
                <w:szCs w:val="20"/>
              </w:rPr>
              <w:t>)</w:t>
            </w:r>
          </w:p>
        </w:tc>
        <w:tc>
          <w:tcPr>
            <w:tcW w:w="1134" w:type="dxa"/>
            <w:shd w:val="clear" w:color="auto" w:fill="FAFAFA"/>
            <w:vAlign w:val="bottom"/>
          </w:tcPr>
          <w:p w14:paraId="3CF5E5ED" w14:textId="5769F45A"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193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473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029</w:t>
            </w:r>
            <w:r w:rsidRPr="0041772F">
              <w:rPr>
                <w:rFonts w:ascii="Browallia New" w:hAnsi="Browallia New" w:cs="Browallia New"/>
                <w:color w:val="auto"/>
                <w:sz w:val="20"/>
                <w:szCs w:val="20"/>
              </w:rPr>
              <w:t>)</w:t>
            </w:r>
          </w:p>
        </w:tc>
        <w:tc>
          <w:tcPr>
            <w:tcW w:w="1134" w:type="dxa"/>
            <w:vAlign w:val="bottom"/>
          </w:tcPr>
          <w:p w14:paraId="40829515" w14:textId="103DAD38"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462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795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194</w:t>
            </w:r>
            <w:r w:rsidRPr="0041772F">
              <w:rPr>
                <w:rFonts w:ascii="Browallia New" w:hAnsi="Browallia New" w:cs="Browallia New"/>
                <w:color w:val="auto"/>
                <w:sz w:val="20"/>
                <w:szCs w:val="20"/>
              </w:rPr>
              <w:t>)</w:t>
            </w:r>
          </w:p>
        </w:tc>
        <w:tc>
          <w:tcPr>
            <w:tcW w:w="1134" w:type="dxa"/>
            <w:shd w:val="clear" w:color="auto" w:fill="FAFAFA"/>
            <w:vAlign w:val="bottom"/>
          </w:tcPr>
          <w:p w14:paraId="6C9E1441" w14:textId="367B65FE"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587</w:t>
            </w:r>
            <w:r w:rsidRPr="0041772F">
              <w:rPr>
                <w:rFonts w:ascii="Browallia New" w:hAnsi="Browallia New" w:cs="Browallia New"/>
                <w:color w:val="auto"/>
                <w:sz w:val="20"/>
                <w:szCs w:val="20"/>
              </w:rPr>
              <w:t>)</w:t>
            </w:r>
          </w:p>
        </w:tc>
        <w:tc>
          <w:tcPr>
            <w:tcW w:w="1134" w:type="dxa"/>
            <w:vAlign w:val="bottom"/>
          </w:tcPr>
          <w:p w14:paraId="077BE259" w14:textId="52C5BD68" w:rsidR="004C33CA" w:rsidRPr="0041772F" w:rsidRDefault="004C33CA" w:rsidP="00E37F7B">
            <w:pPr>
              <w:ind w:right="-72"/>
              <w:jc w:val="right"/>
              <w:rPr>
                <w:rFonts w:ascii="Browallia New" w:hAnsi="Browallia New" w:cs="Browallia New"/>
                <w:color w:val="auto"/>
                <w:sz w:val="20"/>
                <w:szCs w:val="20"/>
                <w:cs/>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672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217</w:t>
            </w:r>
            <w:r w:rsidRPr="0041772F">
              <w:rPr>
                <w:rFonts w:ascii="Browallia New" w:hAnsi="Browallia New" w:cs="Browallia New"/>
                <w:color w:val="auto"/>
                <w:sz w:val="20"/>
                <w:szCs w:val="20"/>
              </w:rPr>
              <w:t>)</w:t>
            </w:r>
          </w:p>
        </w:tc>
        <w:tc>
          <w:tcPr>
            <w:tcW w:w="1559" w:type="dxa"/>
            <w:shd w:val="clear" w:color="auto" w:fill="FAFAFA"/>
          </w:tcPr>
          <w:p w14:paraId="36A736FE" w14:textId="452B63E3"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682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701</w:t>
            </w:r>
            <w:r w:rsidRPr="0041772F">
              <w:rPr>
                <w:rFonts w:ascii="Browallia New" w:hAnsi="Browallia New" w:cs="Browallia New"/>
                <w:color w:val="auto"/>
                <w:sz w:val="20"/>
                <w:szCs w:val="20"/>
              </w:rPr>
              <w:t>)</w:t>
            </w:r>
          </w:p>
        </w:tc>
        <w:tc>
          <w:tcPr>
            <w:tcW w:w="1001" w:type="dxa"/>
            <w:shd w:val="clear" w:color="auto" w:fill="FAFAFA"/>
          </w:tcPr>
          <w:p w14:paraId="2D5A616A"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shd w:val="clear" w:color="auto" w:fill="auto"/>
          </w:tcPr>
          <w:p w14:paraId="7F57DA8C" w14:textId="4DA1AB93"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365</w:t>
            </w:r>
            <w:r>
              <w:rPr>
                <w:rFonts w:ascii="Browallia New" w:hAnsi="Browallia New" w:cs="Browallia New"/>
                <w:color w:val="auto"/>
                <w:sz w:val="20"/>
                <w:szCs w:val="20"/>
              </w:rPr>
              <w:t>)</w:t>
            </w:r>
          </w:p>
        </w:tc>
        <w:tc>
          <w:tcPr>
            <w:tcW w:w="1134" w:type="dxa"/>
            <w:shd w:val="clear" w:color="auto" w:fill="FAFAFA"/>
          </w:tcPr>
          <w:p w14:paraId="68683228" w14:textId="1850E57B"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385</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750</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740</w:t>
            </w:r>
            <w:r>
              <w:rPr>
                <w:rFonts w:ascii="Browallia New" w:hAnsi="Browallia New" w:cs="Browallia New"/>
                <w:color w:val="auto"/>
                <w:sz w:val="20"/>
                <w:szCs w:val="20"/>
              </w:rPr>
              <w:t>)</w:t>
            </w:r>
          </w:p>
        </w:tc>
        <w:tc>
          <w:tcPr>
            <w:tcW w:w="1134" w:type="dxa"/>
            <w:shd w:val="clear" w:color="auto" w:fill="auto"/>
          </w:tcPr>
          <w:p w14:paraId="005907C5" w14:textId="0841FD1B"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624</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036</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493</w:t>
            </w:r>
            <w:r>
              <w:rPr>
                <w:rFonts w:ascii="Browallia New" w:hAnsi="Browallia New" w:cs="Browallia New"/>
                <w:color w:val="auto"/>
                <w:sz w:val="20"/>
                <w:szCs w:val="20"/>
              </w:rPr>
              <w:t>)</w:t>
            </w:r>
          </w:p>
        </w:tc>
      </w:tr>
      <w:tr w:rsidR="004C33CA" w:rsidRPr="00652244" w14:paraId="5D8323DC" w14:textId="77777777" w:rsidTr="00D061ED">
        <w:trPr>
          <w:cantSplit/>
          <w:trHeight w:val="53"/>
        </w:trPr>
        <w:tc>
          <w:tcPr>
            <w:tcW w:w="3096" w:type="dxa"/>
            <w:vAlign w:val="bottom"/>
          </w:tcPr>
          <w:p w14:paraId="76265497"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ค่าใช้จ่ายดอกเบี้ย</w:t>
            </w:r>
          </w:p>
        </w:tc>
        <w:tc>
          <w:tcPr>
            <w:tcW w:w="990" w:type="dxa"/>
            <w:tcBorders>
              <w:bottom w:val="single" w:sz="4" w:space="0" w:color="auto"/>
            </w:tcBorders>
            <w:shd w:val="clear" w:color="auto" w:fill="FAFAFA"/>
            <w:vAlign w:val="bottom"/>
          </w:tcPr>
          <w:p w14:paraId="37881C84" w14:textId="61A17B64"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659</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584</w:t>
            </w:r>
            <w:r w:rsidRPr="0041772F">
              <w:rPr>
                <w:rFonts w:ascii="Browallia New" w:hAnsi="Browallia New" w:cs="Browallia New"/>
                <w:color w:val="auto"/>
                <w:sz w:val="20"/>
                <w:szCs w:val="20"/>
              </w:rPr>
              <w:t>)</w:t>
            </w:r>
          </w:p>
        </w:tc>
        <w:tc>
          <w:tcPr>
            <w:tcW w:w="1011" w:type="dxa"/>
            <w:tcBorders>
              <w:bottom w:val="single" w:sz="4" w:space="0" w:color="auto"/>
            </w:tcBorders>
            <w:vAlign w:val="bottom"/>
          </w:tcPr>
          <w:p w14:paraId="7BBAD0F0"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bottom w:val="single" w:sz="4" w:space="0" w:color="auto"/>
            </w:tcBorders>
            <w:shd w:val="clear" w:color="auto" w:fill="FAFAFA"/>
            <w:vAlign w:val="bottom"/>
          </w:tcPr>
          <w:p w14:paraId="48EE70FC" w14:textId="3C21E20F"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140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950</w:t>
            </w:r>
            <w:r w:rsidRPr="0041772F">
              <w:rPr>
                <w:rFonts w:ascii="Browallia New" w:hAnsi="Browallia New" w:cs="Browallia New"/>
                <w:color w:val="auto"/>
                <w:sz w:val="20"/>
                <w:szCs w:val="20"/>
              </w:rPr>
              <w:t>)</w:t>
            </w:r>
          </w:p>
        </w:tc>
        <w:tc>
          <w:tcPr>
            <w:tcW w:w="1134" w:type="dxa"/>
            <w:tcBorders>
              <w:bottom w:val="single" w:sz="4" w:space="0" w:color="auto"/>
            </w:tcBorders>
            <w:vAlign w:val="bottom"/>
          </w:tcPr>
          <w:p w14:paraId="7E715FAA" w14:textId="72B34514"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275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131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242</w:t>
            </w:r>
            <w:r w:rsidRPr="0041772F">
              <w:rPr>
                <w:rFonts w:ascii="Browallia New" w:hAnsi="Browallia New" w:cs="Browallia New"/>
                <w:color w:val="auto"/>
                <w:sz w:val="20"/>
                <w:szCs w:val="20"/>
              </w:rPr>
              <w:t>)</w:t>
            </w:r>
          </w:p>
        </w:tc>
        <w:tc>
          <w:tcPr>
            <w:tcW w:w="1134" w:type="dxa"/>
            <w:tcBorders>
              <w:bottom w:val="single" w:sz="4" w:space="0" w:color="auto"/>
            </w:tcBorders>
            <w:shd w:val="clear" w:color="auto" w:fill="FAFAFA"/>
            <w:vAlign w:val="bottom"/>
          </w:tcPr>
          <w:p w14:paraId="5E700114" w14:textId="67AD8B7D"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342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911</w:t>
            </w:r>
            <w:r w:rsidRPr="0041772F">
              <w:rPr>
                <w:rFonts w:ascii="Browallia New" w:hAnsi="Browallia New" w:cs="Browallia New"/>
                <w:color w:val="auto"/>
                <w:sz w:val="20"/>
                <w:szCs w:val="20"/>
              </w:rPr>
              <w:t>)</w:t>
            </w:r>
          </w:p>
        </w:tc>
        <w:tc>
          <w:tcPr>
            <w:tcW w:w="1134" w:type="dxa"/>
            <w:tcBorders>
              <w:bottom w:val="single" w:sz="4" w:space="0" w:color="auto"/>
            </w:tcBorders>
            <w:vAlign w:val="bottom"/>
          </w:tcPr>
          <w:p w14:paraId="09E65414" w14:textId="2767C89F" w:rsidR="004C33CA" w:rsidRPr="0041772F" w:rsidRDefault="004C33CA" w:rsidP="00E37F7B">
            <w:pPr>
              <w:ind w:right="-72"/>
              <w:jc w:val="right"/>
              <w:rPr>
                <w:rFonts w:ascii="Browallia New" w:hAnsi="Browallia New" w:cs="Browallia New"/>
                <w:color w:val="auto"/>
                <w:sz w:val="20"/>
                <w:szCs w:val="20"/>
                <w:cs/>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684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172</w:t>
            </w:r>
            <w:r w:rsidRPr="0041772F">
              <w:rPr>
                <w:rFonts w:ascii="Browallia New" w:hAnsi="Browallia New" w:cs="Browallia New"/>
                <w:color w:val="auto"/>
                <w:sz w:val="20"/>
                <w:szCs w:val="20"/>
              </w:rPr>
              <w:t>)</w:t>
            </w:r>
          </w:p>
        </w:tc>
        <w:tc>
          <w:tcPr>
            <w:tcW w:w="1559" w:type="dxa"/>
            <w:tcBorders>
              <w:bottom w:val="single" w:sz="4" w:space="0" w:color="auto"/>
            </w:tcBorders>
            <w:shd w:val="clear" w:color="auto" w:fill="FAFAFA"/>
          </w:tcPr>
          <w:p w14:paraId="643447C0" w14:textId="6714ED4B"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179</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104</w:t>
            </w:r>
            <w:r w:rsidRPr="0041772F">
              <w:rPr>
                <w:rFonts w:ascii="Browallia New" w:hAnsi="Browallia New" w:cs="Browallia New"/>
                <w:color w:val="auto"/>
                <w:sz w:val="20"/>
                <w:szCs w:val="20"/>
              </w:rPr>
              <w:t>)</w:t>
            </w:r>
          </w:p>
        </w:tc>
        <w:tc>
          <w:tcPr>
            <w:tcW w:w="1001" w:type="dxa"/>
            <w:tcBorders>
              <w:bottom w:val="single" w:sz="4" w:space="0" w:color="auto"/>
            </w:tcBorders>
            <w:shd w:val="clear" w:color="auto" w:fill="FAFAFA"/>
          </w:tcPr>
          <w:p w14:paraId="656FB33B"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bottom w:val="single" w:sz="4" w:space="0" w:color="auto"/>
            </w:tcBorders>
            <w:shd w:val="clear" w:color="auto" w:fill="auto"/>
          </w:tcPr>
          <w:p w14:paraId="093BDB58"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bottom w:val="single" w:sz="4" w:space="0" w:color="auto"/>
            </w:tcBorders>
            <w:shd w:val="clear" w:color="auto" w:fill="FAFAFA"/>
          </w:tcPr>
          <w:p w14:paraId="585A6A93" w14:textId="3C6AC49D"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549</w:t>
            </w:r>
            <w:r>
              <w:rPr>
                <w:rFonts w:ascii="Browallia New" w:hAnsi="Browallia New" w:cs="Browallia New"/>
                <w:color w:val="auto"/>
                <w:sz w:val="20"/>
                <w:szCs w:val="20"/>
              </w:rPr>
              <w:t>)</w:t>
            </w:r>
          </w:p>
        </w:tc>
        <w:tc>
          <w:tcPr>
            <w:tcW w:w="1134" w:type="dxa"/>
            <w:tcBorders>
              <w:bottom w:val="single" w:sz="4" w:space="0" w:color="auto"/>
            </w:tcBorders>
            <w:shd w:val="clear" w:color="auto" w:fill="auto"/>
          </w:tcPr>
          <w:p w14:paraId="1FB77EAB" w14:textId="7F0564E0"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414</w:t>
            </w:r>
            <w:r>
              <w:rPr>
                <w:rFonts w:ascii="Browallia New" w:hAnsi="Browallia New" w:cs="Browallia New"/>
                <w:color w:val="auto"/>
                <w:sz w:val="20"/>
                <w:szCs w:val="20"/>
              </w:rPr>
              <w:t>)</w:t>
            </w:r>
          </w:p>
        </w:tc>
      </w:tr>
      <w:tr w:rsidR="004C33CA" w:rsidRPr="00652244" w14:paraId="7E3FD7C9" w14:textId="77777777" w:rsidTr="00D061ED">
        <w:trPr>
          <w:cantSplit/>
          <w:trHeight w:val="16"/>
        </w:trPr>
        <w:tc>
          <w:tcPr>
            <w:tcW w:w="3096" w:type="dxa"/>
            <w:vAlign w:val="bottom"/>
          </w:tcPr>
          <w:p w14:paraId="0B03A28A"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กำไร(ขาดทุน)จากการดำเนินงานต่อเนื่อง</w:t>
            </w:r>
          </w:p>
        </w:tc>
        <w:tc>
          <w:tcPr>
            <w:tcW w:w="990" w:type="dxa"/>
            <w:tcBorders>
              <w:top w:val="single" w:sz="4" w:space="0" w:color="auto"/>
            </w:tcBorders>
            <w:shd w:val="clear" w:color="auto" w:fill="FAFAFA"/>
            <w:vAlign w:val="bottom"/>
          </w:tcPr>
          <w:p w14:paraId="257F4607" w14:textId="591F4A39"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327</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760</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595</w:t>
            </w:r>
          </w:p>
        </w:tc>
        <w:tc>
          <w:tcPr>
            <w:tcW w:w="1011" w:type="dxa"/>
            <w:tcBorders>
              <w:top w:val="single" w:sz="4" w:space="0" w:color="auto"/>
            </w:tcBorders>
            <w:vAlign w:val="bottom"/>
          </w:tcPr>
          <w:p w14:paraId="1EAE2F5F" w14:textId="6922ECD2"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46</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769</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174</w:t>
            </w:r>
            <w:r w:rsidRPr="0041772F">
              <w:rPr>
                <w:rFonts w:ascii="Browallia New" w:hAnsi="Browallia New" w:cs="Browallia New"/>
                <w:color w:val="auto"/>
                <w:sz w:val="20"/>
                <w:szCs w:val="20"/>
              </w:rPr>
              <w:t>)</w:t>
            </w:r>
          </w:p>
        </w:tc>
        <w:tc>
          <w:tcPr>
            <w:tcW w:w="1134" w:type="dxa"/>
            <w:tcBorders>
              <w:top w:val="single" w:sz="4" w:space="0" w:color="auto"/>
            </w:tcBorders>
            <w:shd w:val="clear" w:color="auto" w:fill="FAFAFA"/>
            <w:vAlign w:val="bottom"/>
          </w:tcPr>
          <w:p w14:paraId="1B5C052A" w14:textId="7A7431D3"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938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148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480</w:t>
            </w:r>
            <w:r w:rsidRPr="0041772F">
              <w:rPr>
                <w:rFonts w:ascii="Browallia New" w:hAnsi="Browallia New" w:cs="Browallia New"/>
                <w:color w:val="auto"/>
                <w:sz w:val="20"/>
                <w:szCs w:val="20"/>
              </w:rPr>
              <w:t>)</w:t>
            </w:r>
          </w:p>
        </w:tc>
        <w:tc>
          <w:tcPr>
            <w:tcW w:w="1134" w:type="dxa"/>
            <w:tcBorders>
              <w:top w:val="single" w:sz="4" w:space="0" w:color="auto"/>
            </w:tcBorders>
            <w:vAlign w:val="bottom"/>
          </w:tcPr>
          <w:p w14:paraId="343ED1D5" w14:textId="15B48884"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80</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194</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664</w:t>
            </w:r>
          </w:p>
        </w:tc>
        <w:tc>
          <w:tcPr>
            <w:tcW w:w="1134" w:type="dxa"/>
            <w:tcBorders>
              <w:top w:val="single" w:sz="4" w:space="0" w:color="auto"/>
            </w:tcBorders>
            <w:shd w:val="clear" w:color="auto" w:fill="FAFAFA"/>
            <w:vAlign w:val="bottom"/>
          </w:tcPr>
          <w:p w14:paraId="6904AD58" w14:textId="23CAEE9D"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992</w:t>
            </w:r>
            <w:r w:rsidRPr="0041772F">
              <w:rPr>
                <w:rFonts w:ascii="Browallia New" w:hAnsi="Browallia New" w:cs="Browallia New"/>
                <w:color w:val="auto"/>
                <w:sz w:val="20"/>
                <w:szCs w:val="20"/>
              </w:rPr>
              <w:t>)</w:t>
            </w:r>
          </w:p>
        </w:tc>
        <w:tc>
          <w:tcPr>
            <w:tcW w:w="1134" w:type="dxa"/>
            <w:tcBorders>
              <w:top w:val="single" w:sz="4" w:space="0" w:color="auto"/>
            </w:tcBorders>
            <w:vAlign w:val="bottom"/>
          </w:tcPr>
          <w:p w14:paraId="737B086B" w14:textId="16B78EBD"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12</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213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461</w:t>
            </w:r>
          </w:p>
        </w:tc>
        <w:tc>
          <w:tcPr>
            <w:tcW w:w="1559" w:type="dxa"/>
            <w:tcBorders>
              <w:top w:val="single" w:sz="4" w:space="0" w:color="auto"/>
            </w:tcBorders>
            <w:shd w:val="clear" w:color="auto" w:fill="FAFAFA"/>
          </w:tcPr>
          <w:p w14:paraId="51FEEFF3" w14:textId="57ADEF3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964</w:t>
            </w:r>
            <w:r w:rsidRPr="0041772F">
              <w:rPr>
                <w:rFonts w:ascii="Browallia New" w:hAnsi="Browallia New" w:cs="Browallia New"/>
                <w:color w:val="auto"/>
                <w:sz w:val="20"/>
                <w:szCs w:val="20"/>
              </w:rPr>
              <w:t>)</w:t>
            </w:r>
          </w:p>
        </w:tc>
        <w:tc>
          <w:tcPr>
            <w:tcW w:w="1001" w:type="dxa"/>
            <w:tcBorders>
              <w:top w:val="single" w:sz="4" w:space="0" w:color="auto"/>
            </w:tcBorders>
            <w:shd w:val="clear" w:color="auto" w:fill="FAFAFA"/>
          </w:tcPr>
          <w:p w14:paraId="3507A76F"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tcBorders>
            <w:shd w:val="clear" w:color="auto" w:fill="auto"/>
          </w:tcPr>
          <w:p w14:paraId="01AF15EF" w14:textId="7D0414C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654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998</w:t>
            </w:r>
            <w:r>
              <w:rPr>
                <w:rFonts w:ascii="Browallia New" w:hAnsi="Browallia New" w:cs="Browallia New"/>
                <w:color w:val="auto"/>
                <w:sz w:val="20"/>
                <w:szCs w:val="20"/>
              </w:rPr>
              <w:t>)</w:t>
            </w:r>
          </w:p>
        </w:tc>
        <w:tc>
          <w:tcPr>
            <w:tcW w:w="1134" w:type="dxa"/>
            <w:tcBorders>
              <w:top w:val="single" w:sz="4" w:space="0" w:color="auto"/>
            </w:tcBorders>
            <w:shd w:val="clear" w:color="auto" w:fill="FAFAFA"/>
          </w:tcPr>
          <w:p w14:paraId="34E925AD" w14:textId="6A64C83B"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661</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197</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841</w:t>
            </w:r>
            <w:r>
              <w:rPr>
                <w:rFonts w:ascii="Browallia New" w:hAnsi="Browallia New" w:cs="Browallia New"/>
                <w:color w:val="auto"/>
                <w:sz w:val="20"/>
                <w:szCs w:val="20"/>
              </w:rPr>
              <w:t>)</w:t>
            </w:r>
          </w:p>
        </w:tc>
        <w:tc>
          <w:tcPr>
            <w:tcW w:w="1134" w:type="dxa"/>
            <w:tcBorders>
              <w:top w:val="single" w:sz="4" w:space="0" w:color="auto"/>
            </w:tcBorders>
            <w:shd w:val="clear" w:color="auto" w:fill="auto"/>
          </w:tcPr>
          <w:p w14:paraId="6F572BFF" w14:textId="46D2DB76"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983</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953</w:t>
            </w:r>
          </w:p>
        </w:tc>
      </w:tr>
      <w:tr w:rsidR="004C33CA" w:rsidRPr="00652244" w14:paraId="2FFD3F97" w14:textId="77777777" w:rsidTr="00D061ED">
        <w:trPr>
          <w:cantSplit/>
          <w:trHeight w:val="16"/>
        </w:trPr>
        <w:tc>
          <w:tcPr>
            <w:tcW w:w="3096" w:type="dxa"/>
            <w:vAlign w:val="bottom"/>
          </w:tcPr>
          <w:p w14:paraId="7246277D"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ภาษีเงินได้</w:t>
            </w:r>
          </w:p>
        </w:tc>
        <w:tc>
          <w:tcPr>
            <w:tcW w:w="990" w:type="dxa"/>
            <w:tcBorders>
              <w:bottom w:val="single" w:sz="4" w:space="0" w:color="auto"/>
            </w:tcBorders>
            <w:shd w:val="clear" w:color="auto" w:fill="FAFAFA"/>
            <w:vAlign w:val="bottom"/>
          </w:tcPr>
          <w:p w14:paraId="0865CECA" w14:textId="29926D9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808</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137</w:t>
            </w:r>
            <w:r w:rsidRPr="0041772F">
              <w:rPr>
                <w:rFonts w:ascii="Browallia New" w:hAnsi="Browallia New" w:cs="Browallia New"/>
                <w:color w:val="auto"/>
                <w:sz w:val="20"/>
                <w:szCs w:val="20"/>
              </w:rPr>
              <w:t>)</w:t>
            </w:r>
          </w:p>
        </w:tc>
        <w:tc>
          <w:tcPr>
            <w:tcW w:w="1011" w:type="dxa"/>
            <w:tcBorders>
              <w:bottom w:val="single" w:sz="4" w:space="0" w:color="auto"/>
            </w:tcBorders>
            <w:vAlign w:val="bottom"/>
          </w:tcPr>
          <w:p w14:paraId="44BACFE8" w14:textId="31AA94B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274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121</w:t>
            </w:r>
            <w:r w:rsidRPr="0041772F">
              <w:rPr>
                <w:rFonts w:ascii="Browallia New" w:hAnsi="Browallia New" w:cs="Browallia New"/>
                <w:color w:val="auto"/>
                <w:sz w:val="20"/>
                <w:szCs w:val="20"/>
              </w:rPr>
              <w:t>)</w:t>
            </w:r>
          </w:p>
        </w:tc>
        <w:tc>
          <w:tcPr>
            <w:tcW w:w="1134" w:type="dxa"/>
            <w:tcBorders>
              <w:bottom w:val="single" w:sz="4" w:space="0" w:color="auto"/>
            </w:tcBorders>
            <w:shd w:val="clear" w:color="auto" w:fill="FAFAFA"/>
            <w:vAlign w:val="bottom"/>
          </w:tcPr>
          <w:p w14:paraId="4DC6DDC8" w14:textId="7C1D27DD"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812</w:t>
            </w:r>
            <w:r w:rsidRPr="0041772F">
              <w:rPr>
                <w:rFonts w:ascii="Browallia New" w:hAnsi="Browallia New" w:cs="Browallia New"/>
                <w:color w:val="auto"/>
                <w:sz w:val="20"/>
                <w:szCs w:val="20"/>
              </w:rPr>
              <w:t>)</w:t>
            </w:r>
          </w:p>
        </w:tc>
        <w:tc>
          <w:tcPr>
            <w:tcW w:w="1134" w:type="dxa"/>
            <w:tcBorders>
              <w:bottom w:val="single" w:sz="4" w:space="0" w:color="auto"/>
            </w:tcBorders>
            <w:vAlign w:val="bottom"/>
          </w:tcPr>
          <w:p w14:paraId="61372E13" w14:textId="4380FBE6"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587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084</w:t>
            </w:r>
            <w:r w:rsidRPr="0041772F">
              <w:rPr>
                <w:rFonts w:ascii="Browallia New" w:hAnsi="Browallia New" w:cs="Browallia New"/>
                <w:color w:val="auto"/>
                <w:sz w:val="20"/>
                <w:szCs w:val="20"/>
              </w:rPr>
              <w:t>)</w:t>
            </w:r>
          </w:p>
        </w:tc>
        <w:tc>
          <w:tcPr>
            <w:tcW w:w="1134" w:type="dxa"/>
            <w:tcBorders>
              <w:bottom w:val="single" w:sz="4" w:space="0" w:color="auto"/>
            </w:tcBorders>
            <w:shd w:val="clear" w:color="auto" w:fill="FAFAFA"/>
            <w:vAlign w:val="bottom"/>
          </w:tcPr>
          <w:p w14:paraId="1CEF88BD"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bottom w:val="single" w:sz="4" w:space="0" w:color="auto"/>
            </w:tcBorders>
            <w:vAlign w:val="bottom"/>
          </w:tcPr>
          <w:p w14:paraId="2C5D7B7A"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559" w:type="dxa"/>
            <w:tcBorders>
              <w:bottom w:val="single" w:sz="4" w:space="0" w:color="auto"/>
            </w:tcBorders>
            <w:shd w:val="clear" w:color="auto" w:fill="FAFAFA"/>
          </w:tcPr>
          <w:p w14:paraId="1956AF5F"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01" w:type="dxa"/>
            <w:tcBorders>
              <w:bottom w:val="single" w:sz="4" w:space="0" w:color="auto"/>
            </w:tcBorders>
            <w:shd w:val="clear" w:color="auto" w:fill="FAFAFA"/>
          </w:tcPr>
          <w:p w14:paraId="67F47E60"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bottom w:val="single" w:sz="4" w:space="0" w:color="auto"/>
            </w:tcBorders>
            <w:shd w:val="clear" w:color="auto" w:fill="auto"/>
          </w:tcPr>
          <w:p w14:paraId="29A10DF4" w14:textId="425A8E61"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7</w:t>
            </w:r>
            <w:r w:rsidR="004C33CA">
              <w:rPr>
                <w:rFonts w:ascii="Browallia New" w:hAnsi="Browallia New" w:cs="Browallia New"/>
                <w:color w:val="auto"/>
                <w:sz w:val="20"/>
                <w:szCs w:val="20"/>
              </w:rPr>
              <w:t>,</w:t>
            </w:r>
            <w:r w:rsidRPr="00580173">
              <w:rPr>
                <w:rFonts w:ascii="Browallia New" w:hAnsi="Browallia New" w:cs="Browallia New"/>
                <w:color w:val="auto"/>
                <w:sz w:val="20"/>
                <w:szCs w:val="20"/>
                <w:lang w:val="en-GB"/>
              </w:rPr>
              <w:t>731</w:t>
            </w:r>
            <w:r w:rsidR="004C33CA">
              <w:rPr>
                <w:rFonts w:ascii="Browallia New" w:hAnsi="Browallia New" w:cs="Browallia New"/>
                <w:color w:val="auto"/>
                <w:sz w:val="20"/>
                <w:szCs w:val="20"/>
              </w:rPr>
              <w:t>,</w:t>
            </w:r>
            <w:r w:rsidRPr="00580173">
              <w:rPr>
                <w:rFonts w:ascii="Browallia New" w:hAnsi="Browallia New" w:cs="Browallia New"/>
                <w:color w:val="auto"/>
                <w:sz w:val="20"/>
                <w:szCs w:val="20"/>
                <w:lang w:val="en-GB"/>
              </w:rPr>
              <w:t>000</w:t>
            </w:r>
          </w:p>
        </w:tc>
        <w:tc>
          <w:tcPr>
            <w:tcW w:w="1134" w:type="dxa"/>
            <w:tcBorders>
              <w:bottom w:val="single" w:sz="4" w:space="0" w:color="auto"/>
            </w:tcBorders>
            <w:shd w:val="clear" w:color="auto" w:fill="FAFAFA"/>
          </w:tcPr>
          <w:p w14:paraId="22A124C1" w14:textId="3CFD5949"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17</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513</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949</w:t>
            </w:r>
            <w:r>
              <w:rPr>
                <w:rFonts w:ascii="Browallia New" w:hAnsi="Browallia New" w:cs="Browallia New"/>
                <w:color w:val="auto"/>
                <w:sz w:val="20"/>
                <w:szCs w:val="20"/>
              </w:rPr>
              <w:t>)</w:t>
            </w:r>
          </w:p>
        </w:tc>
        <w:tc>
          <w:tcPr>
            <w:tcW w:w="1134" w:type="dxa"/>
            <w:tcBorders>
              <w:bottom w:val="single" w:sz="4" w:space="0" w:color="auto"/>
            </w:tcBorders>
            <w:shd w:val="clear" w:color="auto" w:fill="auto"/>
          </w:tcPr>
          <w:p w14:paraId="1B0BD529" w14:textId="06A60546" w:rsidR="004C33CA" w:rsidRPr="0041772F" w:rsidRDefault="001962A2"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47</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130</w:t>
            </w:r>
            <w:r w:rsidR="00DF24B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205</w:t>
            </w:r>
            <w:r>
              <w:rPr>
                <w:rFonts w:ascii="Browallia New" w:hAnsi="Browallia New" w:cs="Browallia New"/>
                <w:color w:val="auto"/>
                <w:sz w:val="20"/>
                <w:szCs w:val="20"/>
              </w:rPr>
              <w:t>)</w:t>
            </w:r>
          </w:p>
        </w:tc>
      </w:tr>
      <w:tr w:rsidR="004C33CA" w:rsidRPr="00652244" w14:paraId="08BC4CB1" w14:textId="77777777" w:rsidTr="00D061ED">
        <w:trPr>
          <w:cantSplit/>
          <w:trHeight w:val="16"/>
        </w:trPr>
        <w:tc>
          <w:tcPr>
            <w:tcW w:w="3096" w:type="dxa"/>
            <w:vAlign w:val="bottom"/>
          </w:tcPr>
          <w:p w14:paraId="217D5874"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กำไร(ขาดทุน)หลังภาษีจากการดำเนินงานต่อเนื่อง</w:t>
            </w:r>
          </w:p>
        </w:tc>
        <w:tc>
          <w:tcPr>
            <w:tcW w:w="990" w:type="dxa"/>
            <w:tcBorders>
              <w:top w:val="single" w:sz="4" w:space="0" w:color="auto"/>
              <w:bottom w:val="single" w:sz="4" w:space="0" w:color="auto"/>
            </w:tcBorders>
            <w:shd w:val="clear" w:color="auto" w:fill="FAFAFA"/>
            <w:vAlign w:val="bottom"/>
          </w:tcPr>
          <w:p w14:paraId="60B71063" w14:textId="4D49F5E4"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317</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952</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458</w:t>
            </w:r>
          </w:p>
        </w:tc>
        <w:tc>
          <w:tcPr>
            <w:tcW w:w="1011" w:type="dxa"/>
            <w:tcBorders>
              <w:top w:val="single" w:sz="4" w:space="0" w:color="auto"/>
              <w:bottom w:val="single" w:sz="4" w:space="0" w:color="auto"/>
            </w:tcBorders>
            <w:vAlign w:val="bottom"/>
          </w:tcPr>
          <w:p w14:paraId="69FC9348" w14:textId="085B131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043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295</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19AB31E3" w14:textId="707EDA19"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945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854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292</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57A58730" w14:textId="39DCC7EE"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607</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580</w:t>
            </w:r>
          </w:p>
        </w:tc>
        <w:tc>
          <w:tcPr>
            <w:tcW w:w="1134" w:type="dxa"/>
            <w:tcBorders>
              <w:top w:val="single" w:sz="4" w:space="0" w:color="auto"/>
              <w:bottom w:val="single" w:sz="4" w:space="0" w:color="auto"/>
            </w:tcBorders>
            <w:shd w:val="clear" w:color="auto" w:fill="FAFAFA"/>
            <w:vAlign w:val="bottom"/>
          </w:tcPr>
          <w:p w14:paraId="04401F59" w14:textId="4C6E6729"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992</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2AFF43D1" w14:textId="7C24E738"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12</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213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461</w:t>
            </w:r>
          </w:p>
        </w:tc>
        <w:tc>
          <w:tcPr>
            <w:tcW w:w="1559" w:type="dxa"/>
            <w:tcBorders>
              <w:top w:val="single" w:sz="4" w:space="0" w:color="auto"/>
              <w:bottom w:val="single" w:sz="4" w:space="0" w:color="auto"/>
            </w:tcBorders>
            <w:shd w:val="clear" w:color="auto" w:fill="FAFAFA"/>
          </w:tcPr>
          <w:p w14:paraId="1DD98264" w14:textId="217FD755"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964</w:t>
            </w:r>
            <w:r w:rsidRPr="0041772F">
              <w:rPr>
                <w:rFonts w:ascii="Browallia New" w:hAnsi="Browallia New" w:cs="Browallia New"/>
                <w:color w:val="auto"/>
                <w:sz w:val="20"/>
                <w:szCs w:val="20"/>
              </w:rPr>
              <w:t>)</w:t>
            </w:r>
          </w:p>
        </w:tc>
        <w:tc>
          <w:tcPr>
            <w:tcW w:w="1001" w:type="dxa"/>
            <w:tcBorders>
              <w:top w:val="single" w:sz="4" w:space="0" w:color="auto"/>
              <w:bottom w:val="single" w:sz="4" w:space="0" w:color="auto"/>
            </w:tcBorders>
            <w:shd w:val="clear" w:color="auto" w:fill="FAFAFA"/>
          </w:tcPr>
          <w:p w14:paraId="1802DB50"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40A4586A" w14:textId="53F4A8E8"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923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998</w:t>
            </w: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tcPr>
          <w:p w14:paraId="7BE0B7DD" w14:textId="710B7842"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678</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711</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790</w:t>
            </w: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76FAA5EC" w14:textId="3DB1580C"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40</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146</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252</w:t>
            </w:r>
            <w:r>
              <w:rPr>
                <w:rFonts w:ascii="Browallia New" w:hAnsi="Browallia New" w:cs="Browallia New"/>
                <w:color w:val="auto"/>
                <w:sz w:val="20"/>
                <w:szCs w:val="20"/>
                <w:lang w:val="en-GB"/>
              </w:rPr>
              <w:t>)</w:t>
            </w:r>
          </w:p>
        </w:tc>
      </w:tr>
      <w:tr w:rsidR="004C33CA" w:rsidRPr="00652244" w14:paraId="5F16E3AF" w14:textId="77777777" w:rsidTr="00D061ED">
        <w:trPr>
          <w:cantSplit/>
          <w:trHeight w:val="16"/>
        </w:trPr>
        <w:tc>
          <w:tcPr>
            <w:tcW w:w="3096" w:type="dxa"/>
            <w:vAlign w:val="bottom"/>
          </w:tcPr>
          <w:p w14:paraId="3AD6E2D1"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กำไรหลังภาษีเงินได้จากการดำเนินงานที่ยกเลิก</w:t>
            </w:r>
          </w:p>
        </w:tc>
        <w:tc>
          <w:tcPr>
            <w:tcW w:w="990" w:type="dxa"/>
            <w:tcBorders>
              <w:top w:val="single" w:sz="4" w:space="0" w:color="auto"/>
              <w:bottom w:val="single" w:sz="4" w:space="0" w:color="auto"/>
            </w:tcBorders>
            <w:shd w:val="clear" w:color="auto" w:fill="FAFAFA"/>
            <w:vAlign w:val="bottom"/>
          </w:tcPr>
          <w:p w14:paraId="60C82E76"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11" w:type="dxa"/>
            <w:tcBorders>
              <w:top w:val="single" w:sz="4" w:space="0" w:color="auto"/>
              <w:bottom w:val="single" w:sz="4" w:space="0" w:color="auto"/>
            </w:tcBorders>
            <w:vAlign w:val="bottom"/>
          </w:tcPr>
          <w:p w14:paraId="7AAB4A18"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184663C5"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5F6E4984"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25073BB3"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218A0757"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559" w:type="dxa"/>
            <w:tcBorders>
              <w:top w:val="single" w:sz="4" w:space="0" w:color="auto"/>
              <w:bottom w:val="single" w:sz="4" w:space="0" w:color="auto"/>
            </w:tcBorders>
            <w:shd w:val="clear" w:color="auto" w:fill="FAFAFA"/>
          </w:tcPr>
          <w:p w14:paraId="474848C1"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01" w:type="dxa"/>
            <w:tcBorders>
              <w:top w:val="single" w:sz="4" w:space="0" w:color="auto"/>
              <w:bottom w:val="single" w:sz="4" w:space="0" w:color="auto"/>
            </w:tcBorders>
            <w:shd w:val="clear" w:color="auto" w:fill="FAFAFA"/>
          </w:tcPr>
          <w:p w14:paraId="3BF15F61"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35E4DDD6"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tcPr>
          <w:p w14:paraId="281F2D2A"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4F14769A"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r>
      <w:tr w:rsidR="004C33CA" w:rsidRPr="00652244" w14:paraId="0837FFCF" w14:textId="77777777" w:rsidTr="00D061ED">
        <w:trPr>
          <w:cantSplit/>
          <w:trHeight w:val="16"/>
        </w:trPr>
        <w:tc>
          <w:tcPr>
            <w:tcW w:w="3096" w:type="dxa"/>
            <w:vAlign w:val="bottom"/>
          </w:tcPr>
          <w:p w14:paraId="0C29A671" w14:textId="7BF3AF5B" w:rsidR="004C33CA" w:rsidRPr="0041772F" w:rsidRDefault="009104B6"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กำไร</w:t>
            </w:r>
            <w:r w:rsidRPr="0041772F">
              <w:rPr>
                <w:rFonts w:ascii="Browallia New" w:hAnsi="Browallia New" w:cs="Browallia New"/>
                <w:color w:val="auto"/>
                <w:sz w:val="20"/>
                <w:szCs w:val="20"/>
              </w:rPr>
              <w:t>(</w:t>
            </w:r>
            <w:r w:rsidRPr="0041772F">
              <w:rPr>
                <w:rFonts w:ascii="Browallia New" w:hAnsi="Browallia New" w:cs="Browallia New"/>
                <w:color w:val="auto"/>
                <w:sz w:val="20"/>
                <w:szCs w:val="20"/>
                <w:cs/>
              </w:rPr>
              <w:t>ขาดทุน</w:t>
            </w:r>
            <w:r w:rsidRPr="0041772F">
              <w:rPr>
                <w:rFonts w:ascii="Browallia New" w:hAnsi="Browallia New" w:cs="Browallia New"/>
                <w:color w:val="auto"/>
                <w:sz w:val="20"/>
                <w:szCs w:val="20"/>
              </w:rPr>
              <w:t>)</w:t>
            </w:r>
            <w:r w:rsidR="004C33CA" w:rsidRPr="0041772F">
              <w:rPr>
                <w:rFonts w:ascii="Browallia New" w:hAnsi="Browallia New" w:cs="Browallia New"/>
                <w:color w:val="auto"/>
                <w:sz w:val="20"/>
                <w:szCs w:val="20"/>
                <w:cs/>
              </w:rPr>
              <w:t>เบ็ดเสร็จอื่น</w:t>
            </w:r>
          </w:p>
        </w:tc>
        <w:tc>
          <w:tcPr>
            <w:tcW w:w="990" w:type="dxa"/>
            <w:tcBorders>
              <w:top w:val="single" w:sz="4" w:space="0" w:color="auto"/>
              <w:bottom w:val="single" w:sz="4" w:space="0" w:color="auto"/>
            </w:tcBorders>
            <w:shd w:val="clear" w:color="auto" w:fill="FAFAFA"/>
            <w:vAlign w:val="bottom"/>
          </w:tcPr>
          <w:p w14:paraId="34E2E5D0"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11" w:type="dxa"/>
            <w:tcBorders>
              <w:top w:val="single" w:sz="4" w:space="0" w:color="auto"/>
              <w:bottom w:val="single" w:sz="4" w:space="0" w:color="auto"/>
            </w:tcBorders>
            <w:vAlign w:val="bottom"/>
          </w:tcPr>
          <w:p w14:paraId="7F972F34"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65FAEB81" w14:textId="2E00E0DC"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434</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507</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66299964" w14:textId="3D6D14CB"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827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236</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64EE6FE3" w14:textId="16BC6628"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75</w:t>
            </w:r>
            <w:r w:rsidR="004C33CA" w:rsidRPr="0041772F">
              <w:rPr>
                <w:rFonts w:ascii="Browallia New" w:hAnsi="Browallia New" w:cs="Browallia New"/>
                <w:color w:val="auto"/>
                <w:sz w:val="20"/>
                <w:szCs w:val="20"/>
              </w:rPr>
              <w:t>,</w:t>
            </w:r>
            <w:r w:rsidRPr="00580173">
              <w:rPr>
                <w:rFonts w:ascii="Browallia New" w:hAnsi="Browallia New" w:cs="Browallia New"/>
                <w:color w:val="auto"/>
                <w:sz w:val="20"/>
                <w:szCs w:val="20"/>
                <w:lang w:val="en-GB"/>
              </w:rPr>
              <w:t>903</w:t>
            </w:r>
          </w:p>
        </w:tc>
        <w:tc>
          <w:tcPr>
            <w:tcW w:w="1134" w:type="dxa"/>
            <w:tcBorders>
              <w:top w:val="single" w:sz="4" w:space="0" w:color="auto"/>
              <w:bottom w:val="single" w:sz="4" w:space="0" w:color="auto"/>
            </w:tcBorders>
            <w:vAlign w:val="bottom"/>
          </w:tcPr>
          <w:p w14:paraId="2A473A26" w14:textId="3C90C66D" w:rsidR="004C33CA" w:rsidRPr="0041772F" w:rsidRDefault="004C33CA" w:rsidP="00E37F7B">
            <w:pPr>
              <w:ind w:right="-72"/>
              <w:jc w:val="right"/>
              <w:rPr>
                <w:rFonts w:ascii="Browallia New" w:hAnsi="Browallia New" w:cs="Browallia New"/>
                <w:color w:val="auto"/>
                <w:sz w:val="20"/>
                <w:szCs w:val="20"/>
                <w:cs/>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880</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542</w:t>
            </w:r>
            <w:r w:rsidRPr="0041772F">
              <w:rPr>
                <w:rFonts w:ascii="Browallia New" w:hAnsi="Browallia New" w:cs="Browallia New"/>
                <w:color w:val="auto"/>
                <w:sz w:val="20"/>
                <w:szCs w:val="20"/>
              </w:rPr>
              <w:t>)</w:t>
            </w:r>
          </w:p>
        </w:tc>
        <w:tc>
          <w:tcPr>
            <w:tcW w:w="1559" w:type="dxa"/>
            <w:tcBorders>
              <w:top w:val="single" w:sz="4" w:space="0" w:color="auto"/>
              <w:bottom w:val="single" w:sz="4" w:space="0" w:color="auto"/>
            </w:tcBorders>
            <w:shd w:val="clear" w:color="auto" w:fill="FAFAFA"/>
          </w:tcPr>
          <w:p w14:paraId="098E7FC0"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01" w:type="dxa"/>
            <w:tcBorders>
              <w:top w:val="single" w:sz="4" w:space="0" w:color="auto"/>
              <w:bottom w:val="single" w:sz="4" w:space="0" w:color="auto"/>
            </w:tcBorders>
            <w:shd w:val="clear" w:color="auto" w:fill="FAFAFA"/>
          </w:tcPr>
          <w:p w14:paraId="188D1A0E"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782D36EA"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tcPr>
          <w:p w14:paraId="79A0B92C" w14:textId="7046A8FE"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358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604</w:t>
            </w: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25ECCB17" w14:textId="363B23EF"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707</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778</w:t>
            </w:r>
            <w:r>
              <w:rPr>
                <w:rFonts w:ascii="Browallia New" w:hAnsi="Browallia New" w:cs="Browallia New"/>
                <w:color w:val="auto"/>
                <w:sz w:val="20"/>
                <w:szCs w:val="20"/>
              </w:rPr>
              <w:t>)</w:t>
            </w:r>
          </w:p>
        </w:tc>
      </w:tr>
      <w:tr w:rsidR="004C33CA" w:rsidRPr="00652244" w14:paraId="366706C2" w14:textId="77777777" w:rsidTr="00D061ED">
        <w:trPr>
          <w:cantSplit/>
          <w:trHeight w:val="16"/>
        </w:trPr>
        <w:tc>
          <w:tcPr>
            <w:tcW w:w="3096" w:type="dxa"/>
            <w:vAlign w:val="bottom"/>
          </w:tcPr>
          <w:p w14:paraId="675D627E"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กำไร</w:t>
            </w:r>
            <w:r w:rsidRPr="0041772F">
              <w:rPr>
                <w:rFonts w:ascii="Browallia New" w:hAnsi="Browallia New" w:cs="Browallia New"/>
                <w:color w:val="auto"/>
                <w:sz w:val="20"/>
                <w:szCs w:val="20"/>
              </w:rPr>
              <w:t>(</w:t>
            </w:r>
            <w:r w:rsidRPr="0041772F">
              <w:rPr>
                <w:rFonts w:ascii="Browallia New" w:hAnsi="Browallia New" w:cs="Browallia New"/>
                <w:color w:val="auto"/>
                <w:sz w:val="20"/>
                <w:szCs w:val="20"/>
                <w:cs/>
              </w:rPr>
              <w:t>ขาดทุน</w:t>
            </w:r>
            <w:r w:rsidRPr="0041772F">
              <w:rPr>
                <w:rFonts w:ascii="Browallia New" w:hAnsi="Browallia New" w:cs="Browallia New"/>
                <w:color w:val="auto"/>
                <w:sz w:val="20"/>
                <w:szCs w:val="20"/>
              </w:rPr>
              <w:t>)</w:t>
            </w:r>
            <w:r w:rsidRPr="0041772F">
              <w:rPr>
                <w:rFonts w:ascii="Browallia New" w:hAnsi="Browallia New" w:cs="Browallia New"/>
                <w:color w:val="auto"/>
                <w:sz w:val="20"/>
                <w:szCs w:val="20"/>
                <w:cs/>
              </w:rPr>
              <w:t>เบ็ดเสร็จรวม</w:t>
            </w:r>
          </w:p>
        </w:tc>
        <w:tc>
          <w:tcPr>
            <w:tcW w:w="990" w:type="dxa"/>
            <w:tcBorders>
              <w:top w:val="single" w:sz="4" w:space="0" w:color="auto"/>
              <w:bottom w:val="single" w:sz="4" w:space="0" w:color="auto"/>
            </w:tcBorders>
            <w:shd w:val="clear" w:color="auto" w:fill="FAFAFA"/>
            <w:vAlign w:val="bottom"/>
          </w:tcPr>
          <w:p w14:paraId="049861C1" w14:textId="41728A6D"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317</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952</w:t>
            </w:r>
            <w:r w:rsidR="004C33CA">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458</w:t>
            </w:r>
          </w:p>
        </w:tc>
        <w:tc>
          <w:tcPr>
            <w:tcW w:w="1011" w:type="dxa"/>
            <w:tcBorders>
              <w:top w:val="single" w:sz="4" w:space="0" w:color="auto"/>
              <w:bottom w:val="single" w:sz="4" w:space="0" w:color="auto"/>
            </w:tcBorders>
            <w:vAlign w:val="bottom"/>
          </w:tcPr>
          <w:p w14:paraId="64EAE4C1" w14:textId="326268C8"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043</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295</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2256B06F" w14:textId="4AC4FD70"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961</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799</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72BB5083" w14:textId="243200D0"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23</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780</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344</w:t>
            </w:r>
          </w:p>
        </w:tc>
        <w:tc>
          <w:tcPr>
            <w:tcW w:w="1134" w:type="dxa"/>
            <w:tcBorders>
              <w:top w:val="single" w:sz="4" w:space="0" w:color="auto"/>
              <w:bottom w:val="single" w:sz="4" w:space="0" w:color="auto"/>
            </w:tcBorders>
            <w:shd w:val="clear" w:color="auto" w:fill="FAFAFA"/>
            <w:vAlign w:val="bottom"/>
          </w:tcPr>
          <w:p w14:paraId="170CA8A7" w14:textId="43DFCF22"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126</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089</w:t>
            </w: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5BAEDA45" w14:textId="046E03BF" w:rsidR="004C33CA" w:rsidRPr="0041772F"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332</w:t>
            </w:r>
            <w:r w:rsidR="004C33CA" w:rsidRPr="0041772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919</w:t>
            </w:r>
          </w:p>
        </w:tc>
        <w:tc>
          <w:tcPr>
            <w:tcW w:w="1559" w:type="dxa"/>
            <w:tcBorders>
              <w:top w:val="single" w:sz="4" w:space="0" w:color="auto"/>
              <w:bottom w:val="single" w:sz="4" w:space="0" w:color="auto"/>
            </w:tcBorders>
            <w:shd w:val="clear" w:color="auto" w:fill="FAFAFA"/>
          </w:tcPr>
          <w:p w14:paraId="5DF86D78" w14:textId="0ACBE245"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18</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607</w:t>
            </w:r>
            <w:r w:rsidRPr="0041772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964</w:t>
            </w:r>
            <w:r w:rsidRPr="0041772F">
              <w:rPr>
                <w:rFonts w:ascii="Browallia New" w:hAnsi="Browallia New" w:cs="Browallia New"/>
                <w:color w:val="auto"/>
                <w:sz w:val="20"/>
                <w:szCs w:val="20"/>
              </w:rPr>
              <w:t>)</w:t>
            </w:r>
          </w:p>
        </w:tc>
        <w:tc>
          <w:tcPr>
            <w:tcW w:w="1001" w:type="dxa"/>
            <w:tcBorders>
              <w:top w:val="single" w:sz="4" w:space="0" w:color="auto"/>
              <w:bottom w:val="single" w:sz="4" w:space="0" w:color="auto"/>
            </w:tcBorders>
            <w:shd w:val="clear" w:color="auto" w:fill="FAFAFA"/>
          </w:tcPr>
          <w:p w14:paraId="0EBFCF9E"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6F8C96B8" w14:textId="3D22686F"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923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998</w:t>
            </w: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tcPr>
          <w:p w14:paraId="7F7F0521" w14:textId="4F5DB5C4"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694</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070</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394</w:t>
            </w: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46F4BF98" w14:textId="42F964C4"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53</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854</w:t>
            </w: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030</w:t>
            </w:r>
            <w:r>
              <w:rPr>
                <w:rFonts w:ascii="Browallia New" w:hAnsi="Browallia New" w:cs="Browallia New"/>
                <w:color w:val="auto"/>
                <w:sz w:val="20"/>
                <w:szCs w:val="20"/>
              </w:rPr>
              <w:t>)</w:t>
            </w:r>
          </w:p>
        </w:tc>
      </w:tr>
      <w:tr w:rsidR="004C33CA" w:rsidRPr="00652244" w14:paraId="204FE350" w14:textId="77777777" w:rsidTr="00D061ED">
        <w:trPr>
          <w:cantSplit/>
          <w:trHeight w:val="16"/>
        </w:trPr>
        <w:tc>
          <w:tcPr>
            <w:tcW w:w="3096" w:type="dxa"/>
            <w:vAlign w:val="bottom"/>
          </w:tcPr>
          <w:p w14:paraId="297B0078" w14:textId="77777777" w:rsidR="004C33CA" w:rsidRPr="0041772F" w:rsidRDefault="004C33CA" w:rsidP="00585C28">
            <w:pPr>
              <w:ind w:left="-101"/>
              <w:rPr>
                <w:rFonts w:ascii="Browallia New" w:hAnsi="Browallia New" w:cs="Browallia New"/>
                <w:color w:val="auto"/>
                <w:sz w:val="20"/>
                <w:szCs w:val="20"/>
                <w:cs/>
              </w:rPr>
            </w:pPr>
            <w:r w:rsidRPr="0041772F">
              <w:rPr>
                <w:rFonts w:ascii="Browallia New" w:hAnsi="Browallia New" w:cs="Browallia New"/>
                <w:color w:val="auto"/>
                <w:sz w:val="20"/>
                <w:szCs w:val="20"/>
                <w:cs/>
              </w:rPr>
              <w:t>เงินปันผลรับจากการร่วมค้า</w:t>
            </w:r>
          </w:p>
        </w:tc>
        <w:tc>
          <w:tcPr>
            <w:tcW w:w="990" w:type="dxa"/>
            <w:tcBorders>
              <w:top w:val="single" w:sz="4" w:space="0" w:color="auto"/>
              <w:bottom w:val="single" w:sz="4" w:space="0" w:color="auto"/>
            </w:tcBorders>
            <w:shd w:val="clear" w:color="auto" w:fill="FAFAFA"/>
            <w:vAlign w:val="bottom"/>
          </w:tcPr>
          <w:p w14:paraId="6ECDB3B6"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11" w:type="dxa"/>
            <w:tcBorders>
              <w:top w:val="single" w:sz="4" w:space="0" w:color="auto"/>
              <w:bottom w:val="single" w:sz="4" w:space="0" w:color="auto"/>
            </w:tcBorders>
            <w:vAlign w:val="bottom"/>
          </w:tcPr>
          <w:p w14:paraId="64744F31"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5D0EF13A"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21492387"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vAlign w:val="bottom"/>
          </w:tcPr>
          <w:p w14:paraId="0DE4A346"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134" w:type="dxa"/>
            <w:tcBorders>
              <w:top w:val="single" w:sz="4" w:space="0" w:color="auto"/>
              <w:bottom w:val="single" w:sz="4" w:space="0" w:color="auto"/>
            </w:tcBorders>
            <w:vAlign w:val="bottom"/>
          </w:tcPr>
          <w:p w14:paraId="175874DF"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559" w:type="dxa"/>
            <w:tcBorders>
              <w:top w:val="single" w:sz="4" w:space="0" w:color="auto"/>
              <w:bottom w:val="single" w:sz="4" w:space="0" w:color="auto"/>
            </w:tcBorders>
            <w:shd w:val="clear" w:color="auto" w:fill="FAFAFA"/>
          </w:tcPr>
          <w:p w14:paraId="37884A95" w14:textId="77777777" w:rsidR="004C33CA" w:rsidRPr="0041772F" w:rsidRDefault="004C33CA" w:rsidP="00E37F7B">
            <w:pPr>
              <w:ind w:right="-72"/>
              <w:jc w:val="right"/>
              <w:rPr>
                <w:rFonts w:ascii="Browallia New" w:hAnsi="Browallia New" w:cs="Browallia New"/>
                <w:color w:val="auto"/>
                <w:sz w:val="20"/>
                <w:szCs w:val="20"/>
              </w:rPr>
            </w:pPr>
            <w:r w:rsidRPr="0041772F">
              <w:rPr>
                <w:rFonts w:ascii="Browallia New" w:hAnsi="Browallia New" w:cs="Browallia New"/>
                <w:color w:val="auto"/>
                <w:sz w:val="20"/>
                <w:szCs w:val="20"/>
              </w:rPr>
              <w:t>-</w:t>
            </w:r>
          </w:p>
        </w:tc>
        <w:tc>
          <w:tcPr>
            <w:tcW w:w="1001" w:type="dxa"/>
            <w:tcBorders>
              <w:top w:val="single" w:sz="4" w:space="0" w:color="auto"/>
              <w:bottom w:val="single" w:sz="4" w:space="0" w:color="auto"/>
            </w:tcBorders>
            <w:shd w:val="clear" w:color="auto" w:fill="FAFAFA"/>
          </w:tcPr>
          <w:p w14:paraId="1ADEB636"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6D0105F1"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FAFAFA"/>
          </w:tcPr>
          <w:p w14:paraId="5B4DD49A"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34" w:type="dxa"/>
            <w:tcBorders>
              <w:top w:val="single" w:sz="4" w:space="0" w:color="auto"/>
              <w:bottom w:val="single" w:sz="4" w:space="0" w:color="auto"/>
            </w:tcBorders>
            <w:shd w:val="clear" w:color="auto" w:fill="auto"/>
          </w:tcPr>
          <w:p w14:paraId="53E20112" w14:textId="77777777" w:rsidR="004C33CA" w:rsidRPr="0041772F" w:rsidRDefault="004C33CA" w:rsidP="00E37F7B">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r>
    </w:tbl>
    <w:p w14:paraId="1F5ADDAF" w14:textId="77777777" w:rsidR="00025189" w:rsidRPr="00585C28" w:rsidRDefault="00585C28" w:rsidP="00585C28">
      <w:pPr>
        <w:rPr>
          <w:rFonts w:ascii="Browallia New" w:eastAsia="Calibri" w:hAnsi="Browallia New" w:cs="Browallia New"/>
          <w:color w:val="auto"/>
          <w:sz w:val="26"/>
          <w:szCs w:val="26"/>
          <w:cs/>
          <w:lang w:val="en-GB"/>
        </w:rPr>
      </w:pPr>
      <w:r>
        <w:br w:type="page"/>
      </w:r>
    </w:p>
    <w:tbl>
      <w:tblPr>
        <w:tblW w:w="0" w:type="auto"/>
        <w:tblInd w:w="126" w:type="dxa"/>
        <w:shd w:val="clear" w:color="auto" w:fill="44546A"/>
        <w:tblLook w:val="04A0" w:firstRow="1" w:lastRow="0" w:firstColumn="1" w:lastColumn="0" w:noHBand="0" w:noVBand="1"/>
      </w:tblPr>
      <w:tblGrid>
        <w:gridCol w:w="15667"/>
      </w:tblGrid>
      <w:tr w:rsidR="000A2932" w:rsidRPr="00EC7781" w14:paraId="76C7A7A5" w14:textId="77777777" w:rsidTr="00E37F7B">
        <w:trPr>
          <w:trHeight w:val="386"/>
        </w:trPr>
        <w:tc>
          <w:tcPr>
            <w:tcW w:w="15667" w:type="dxa"/>
            <w:shd w:val="clear" w:color="auto" w:fill="FFA543"/>
            <w:vAlign w:val="center"/>
          </w:tcPr>
          <w:p w14:paraId="62FBF3DF" w14:textId="50931D2C" w:rsidR="000A2932" w:rsidRPr="00EC7781" w:rsidRDefault="00580173" w:rsidP="00E37F7B">
            <w:pPr>
              <w:tabs>
                <w:tab w:val="left" w:pos="432"/>
              </w:tabs>
              <w:jc w:val="both"/>
              <w:rPr>
                <w:rFonts w:ascii="Browallia New" w:eastAsia="Arial Unicode MS" w:hAnsi="Browallia New" w:cs="Browallia New"/>
                <w:b/>
                <w:bCs/>
                <w:color w:val="FFFFFF"/>
                <w:sz w:val="26"/>
                <w:szCs w:val="26"/>
                <w:lang w:val="en-GB"/>
              </w:rPr>
            </w:pPr>
            <w:r w:rsidRPr="00580173">
              <w:rPr>
                <w:rFonts w:ascii="Browallia New" w:eastAsia="Arial Unicode MS" w:hAnsi="Browallia New" w:cs="Browallia New"/>
                <w:b/>
                <w:bCs/>
                <w:color w:val="FFFFFF"/>
                <w:sz w:val="26"/>
                <w:szCs w:val="26"/>
                <w:lang w:val="en-GB"/>
              </w:rPr>
              <w:t>17</w:t>
            </w:r>
            <w:r w:rsidR="000A2932"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r w:rsidR="000A2932" w:rsidRPr="00EC7781">
              <w:rPr>
                <w:rFonts w:ascii="Browallia New" w:eastAsia="Arial Unicode MS" w:hAnsi="Browallia New" w:cs="Browallia New"/>
                <w:b/>
                <w:bCs/>
                <w:color w:val="FFFFFF"/>
                <w:sz w:val="26"/>
                <w:szCs w:val="26"/>
                <w:lang w:val="en-GB"/>
              </w:rPr>
              <w:t xml:space="preserve"> </w:t>
            </w:r>
            <w:r w:rsidR="000A2932" w:rsidRPr="00EC7781">
              <w:rPr>
                <w:rFonts w:ascii="Browallia New" w:eastAsia="Arial Unicode MS" w:hAnsi="Browallia New" w:cs="Browallia New"/>
                <w:color w:val="FFFFFF"/>
                <w:sz w:val="26"/>
                <w:szCs w:val="26"/>
                <w:lang w:val="en-GB"/>
              </w:rPr>
              <w:t>(</w:t>
            </w:r>
            <w:r w:rsidR="000A2932" w:rsidRPr="00EC7781">
              <w:rPr>
                <w:rFonts w:ascii="Browallia New" w:eastAsia="Arial Unicode MS" w:hAnsi="Browallia New" w:cs="Browallia New"/>
                <w:color w:val="FFFFFF"/>
                <w:sz w:val="26"/>
                <w:szCs w:val="26"/>
                <w:cs/>
                <w:lang w:val="en-GB"/>
              </w:rPr>
              <w:t>ต่อ</w:t>
            </w:r>
            <w:r w:rsidR="000A2932" w:rsidRPr="00EC7781">
              <w:rPr>
                <w:rFonts w:ascii="Browallia New" w:eastAsia="Arial Unicode MS" w:hAnsi="Browallia New" w:cs="Browallia New"/>
                <w:color w:val="FFFFFF"/>
                <w:sz w:val="26"/>
                <w:szCs w:val="26"/>
                <w:lang w:val="en-GB"/>
              </w:rPr>
              <w:t>)</w:t>
            </w:r>
          </w:p>
        </w:tc>
      </w:tr>
    </w:tbl>
    <w:p w14:paraId="64776BE3" w14:textId="77777777" w:rsidR="000A2932" w:rsidRPr="00EC7781" w:rsidRDefault="000A2932" w:rsidP="000A2932">
      <w:pPr>
        <w:jc w:val="thaiDistribute"/>
        <w:rPr>
          <w:rFonts w:ascii="Browallia New" w:hAnsi="Browallia New" w:cs="Browallia New"/>
          <w:b/>
          <w:bCs/>
          <w:color w:val="CF4A02"/>
          <w:sz w:val="12"/>
          <w:szCs w:val="12"/>
        </w:rPr>
      </w:pPr>
    </w:p>
    <w:p w14:paraId="5472C28C" w14:textId="77777777" w:rsidR="000A2932" w:rsidRPr="00EC7781" w:rsidRDefault="000A2932" w:rsidP="000A2932">
      <w:pPr>
        <w:jc w:val="thaiDistribute"/>
        <w:rPr>
          <w:rFonts w:ascii="Browallia New" w:hAnsi="Browallia New" w:cs="Browallia New"/>
          <w:color w:val="CF4A02"/>
          <w:sz w:val="26"/>
          <w:szCs w:val="26"/>
        </w:rPr>
      </w:pPr>
      <w:r w:rsidRPr="00EC7781">
        <w:rPr>
          <w:rFonts w:ascii="Browallia New" w:hAnsi="Browallia New" w:cs="Browallia New"/>
          <w:b/>
          <w:bCs/>
          <w:color w:val="CF4A02"/>
          <w:sz w:val="26"/>
          <w:szCs w:val="26"/>
          <w:cs/>
        </w:rPr>
        <w:t xml:space="preserve">การร่วมค้า </w:t>
      </w:r>
      <w:r w:rsidRPr="00EC7781">
        <w:rPr>
          <w:rFonts w:ascii="Browallia New" w:hAnsi="Browallia New" w:cs="Browallia New"/>
          <w:color w:val="CF4A02"/>
          <w:sz w:val="26"/>
          <w:szCs w:val="26"/>
          <w:cs/>
        </w:rPr>
        <w:t>(ต่อ)</w:t>
      </w:r>
    </w:p>
    <w:p w14:paraId="519E61F4" w14:textId="77777777" w:rsidR="000A2932" w:rsidRPr="00EC7781" w:rsidRDefault="000A2932" w:rsidP="000A2932">
      <w:pPr>
        <w:jc w:val="thaiDistribute"/>
        <w:rPr>
          <w:rFonts w:ascii="Browallia New" w:hAnsi="Browallia New" w:cs="Browallia New"/>
          <w:b/>
          <w:bCs/>
          <w:color w:val="auto"/>
          <w:sz w:val="12"/>
          <w:szCs w:val="12"/>
        </w:rPr>
      </w:pPr>
    </w:p>
    <w:p w14:paraId="4420B976" w14:textId="77777777" w:rsidR="000A2932" w:rsidRPr="00EC7781" w:rsidRDefault="000A2932" w:rsidP="000A2932">
      <w:pPr>
        <w:jc w:val="thaiDistribute"/>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ข้อมูลทางการเงินโดยสรุปสำหรับการร่วมค้า</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p>
    <w:p w14:paraId="3240053C" w14:textId="557B99E8" w:rsidR="0067087F" w:rsidRPr="00C75CF2" w:rsidRDefault="0067087F">
      <w:pPr>
        <w:rPr>
          <w:sz w:val="6"/>
          <w:szCs w:val="6"/>
        </w:rPr>
      </w:pPr>
    </w:p>
    <w:p w14:paraId="5794F29F" w14:textId="475BC753" w:rsidR="00025189" w:rsidRPr="00025189" w:rsidRDefault="00025189" w:rsidP="00025189">
      <w:pPr>
        <w:jc w:val="thaiDistribute"/>
        <w:rPr>
          <w:rFonts w:ascii="Browallia New" w:hAnsi="Browallia New" w:cs="Browallia New"/>
          <w:color w:val="auto"/>
          <w:sz w:val="26"/>
          <w:szCs w:val="26"/>
          <w:cs/>
          <w:lang w:val="en-GB"/>
        </w:rPr>
      </w:pPr>
      <w:r w:rsidRPr="00F96AF8">
        <w:rPr>
          <w:rFonts w:ascii="Browallia New" w:hAnsi="Browallia New" w:cs="Browallia New"/>
          <w:color w:val="auto"/>
          <w:sz w:val="26"/>
          <w:szCs w:val="26"/>
          <w:cs/>
        </w:rPr>
        <w:t>ตารางต่อไปนี้แสดงข้อมูลทางการเงินแบบสรุปสำหรับการร่วมค้าที่มีสาระสำคัญต่อกลุ่มกิจการ ข้อมูลทางการเงิน</w:t>
      </w:r>
      <w:r>
        <w:rPr>
          <w:rFonts w:ascii="Browallia New" w:hAnsi="Browallia New" w:cs="Browallia New" w:hint="cs"/>
          <w:color w:val="auto"/>
          <w:sz w:val="26"/>
          <w:szCs w:val="26"/>
          <w:cs/>
        </w:rPr>
        <w:t xml:space="preserve"> </w:t>
      </w:r>
      <w:r w:rsidRPr="00F96AF8">
        <w:rPr>
          <w:rFonts w:ascii="Browallia New" w:hAnsi="Browallia New" w:cs="Browallia New"/>
          <w:color w:val="auto"/>
          <w:sz w:val="26"/>
          <w:szCs w:val="26"/>
          <w:cs/>
        </w:rPr>
        <w:t>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r>
        <w:rPr>
          <w:rFonts w:ascii="Browallia New" w:hAnsi="Browallia New" w:cs="Browallia New" w:hint="cs"/>
          <w:color w:val="auto"/>
          <w:sz w:val="26"/>
          <w:szCs w:val="26"/>
          <w:cs/>
        </w:rPr>
        <w:t xml:space="preserve"> </w:t>
      </w:r>
      <w:r>
        <w:rPr>
          <w:rFonts w:ascii="Browallia New" w:hAnsi="Browallia New" w:cs="Browallia New" w:hint="cs"/>
          <w:color w:val="auto"/>
          <w:sz w:val="26"/>
          <w:szCs w:val="26"/>
          <w:cs/>
          <w:lang w:val="en-GB"/>
        </w:rPr>
        <w:t>(ต่อ)</w:t>
      </w:r>
    </w:p>
    <w:p w14:paraId="2B53EB03" w14:textId="77777777" w:rsidR="00025189" w:rsidRPr="00C75CF2" w:rsidRDefault="00025189" w:rsidP="00025189">
      <w:pPr>
        <w:jc w:val="thaiDistribute"/>
        <w:rPr>
          <w:rFonts w:ascii="Browallia New" w:hAnsi="Browallia New" w:cs="Browallia New"/>
          <w:color w:val="auto"/>
          <w:sz w:val="10"/>
          <w:szCs w:val="10"/>
        </w:rPr>
      </w:pPr>
    </w:p>
    <w:tbl>
      <w:tblPr>
        <w:tblW w:w="15714" w:type="dxa"/>
        <w:tblInd w:w="108" w:type="dxa"/>
        <w:tblLayout w:type="fixed"/>
        <w:tblLook w:val="0000" w:firstRow="0" w:lastRow="0" w:firstColumn="0" w:lastColumn="0" w:noHBand="0" w:noVBand="0"/>
      </w:tblPr>
      <w:tblGrid>
        <w:gridCol w:w="3701"/>
        <w:gridCol w:w="1139"/>
        <w:gridCol w:w="1111"/>
        <w:gridCol w:w="1167"/>
        <w:gridCol w:w="1083"/>
        <w:gridCol w:w="1086"/>
        <w:gridCol w:w="1030"/>
        <w:gridCol w:w="1304"/>
        <w:gridCol w:w="763"/>
        <w:gridCol w:w="1052"/>
        <w:gridCol w:w="1155"/>
        <w:gridCol w:w="1123"/>
      </w:tblGrid>
      <w:tr w:rsidR="0041772F" w:rsidRPr="0067087F" w14:paraId="2C407E0D" w14:textId="77777777" w:rsidTr="00585C28">
        <w:trPr>
          <w:cantSplit/>
          <w:trHeight w:val="22"/>
        </w:trPr>
        <w:tc>
          <w:tcPr>
            <w:tcW w:w="3701" w:type="dxa"/>
            <w:vAlign w:val="bottom"/>
          </w:tcPr>
          <w:p w14:paraId="088DFDDC" w14:textId="77777777" w:rsidR="0041772F" w:rsidRPr="0067087F" w:rsidRDefault="0041772F" w:rsidP="00585C28">
            <w:pPr>
              <w:ind w:left="-101"/>
              <w:rPr>
                <w:rFonts w:ascii="Browallia New" w:hAnsi="Browallia New" w:cs="Browallia New"/>
                <w:color w:val="auto"/>
                <w:sz w:val="20"/>
                <w:szCs w:val="20"/>
                <w:cs/>
              </w:rPr>
            </w:pPr>
          </w:p>
        </w:tc>
        <w:tc>
          <w:tcPr>
            <w:tcW w:w="2250" w:type="dxa"/>
            <w:gridSpan w:val="2"/>
            <w:tcBorders>
              <w:top w:val="single" w:sz="4" w:space="0" w:color="auto"/>
            </w:tcBorders>
            <w:vAlign w:val="bottom"/>
          </w:tcPr>
          <w:p w14:paraId="1333FDE1" w14:textId="7396F729"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rPr>
              <w:t>บริษัท เอส</w:t>
            </w:r>
            <w:r w:rsidR="00580173" w:rsidRPr="00580173">
              <w:rPr>
                <w:rFonts w:ascii="Browallia New" w:hAnsi="Browallia New" w:cs="Browallia New"/>
                <w:b/>
                <w:bCs/>
                <w:color w:val="auto"/>
                <w:sz w:val="20"/>
                <w:szCs w:val="20"/>
                <w:lang w:val="en-GB"/>
              </w:rPr>
              <w:t>36</w:t>
            </w:r>
          </w:p>
        </w:tc>
        <w:tc>
          <w:tcPr>
            <w:tcW w:w="1167" w:type="dxa"/>
            <w:tcBorders>
              <w:top w:val="single" w:sz="4" w:space="0" w:color="auto"/>
            </w:tcBorders>
            <w:vAlign w:val="bottom"/>
          </w:tcPr>
          <w:p w14:paraId="4C9F6F30" w14:textId="77777777" w:rsidR="0041772F" w:rsidRPr="0067087F" w:rsidRDefault="0041772F" w:rsidP="0006360F">
            <w:pPr>
              <w:ind w:right="-72"/>
              <w:jc w:val="right"/>
              <w:rPr>
                <w:rFonts w:ascii="Browallia New" w:hAnsi="Browallia New" w:cs="Browallia New"/>
                <w:b/>
                <w:bCs/>
                <w:color w:val="auto"/>
                <w:sz w:val="20"/>
                <w:szCs w:val="20"/>
                <w:cs/>
                <w:lang w:val="en-GB"/>
              </w:rPr>
            </w:pPr>
          </w:p>
        </w:tc>
        <w:tc>
          <w:tcPr>
            <w:tcW w:w="1083" w:type="dxa"/>
            <w:tcBorders>
              <w:top w:val="single" w:sz="4" w:space="0" w:color="auto"/>
            </w:tcBorders>
            <w:vAlign w:val="bottom"/>
          </w:tcPr>
          <w:p w14:paraId="1B796519" w14:textId="77777777" w:rsidR="0041772F" w:rsidRPr="0067087F" w:rsidRDefault="0041772F" w:rsidP="0006360F">
            <w:pPr>
              <w:ind w:right="-72"/>
              <w:jc w:val="right"/>
              <w:rPr>
                <w:rFonts w:ascii="Browallia New" w:hAnsi="Browallia New" w:cs="Browallia New"/>
                <w:b/>
                <w:bCs/>
                <w:color w:val="auto"/>
                <w:sz w:val="20"/>
                <w:szCs w:val="20"/>
                <w:cs/>
                <w:lang w:val="en-GB"/>
              </w:rPr>
            </w:pPr>
          </w:p>
        </w:tc>
        <w:tc>
          <w:tcPr>
            <w:tcW w:w="1086" w:type="dxa"/>
            <w:tcBorders>
              <w:top w:val="single" w:sz="4" w:space="0" w:color="auto"/>
            </w:tcBorders>
            <w:vAlign w:val="bottom"/>
          </w:tcPr>
          <w:p w14:paraId="1B282FB3" w14:textId="77777777" w:rsidR="0041772F" w:rsidRPr="0067087F" w:rsidRDefault="0041772F" w:rsidP="0006360F">
            <w:pPr>
              <w:ind w:right="-72"/>
              <w:jc w:val="right"/>
              <w:rPr>
                <w:rFonts w:ascii="Browallia New" w:hAnsi="Browallia New" w:cs="Browallia New"/>
                <w:b/>
                <w:bCs/>
                <w:color w:val="auto"/>
                <w:sz w:val="20"/>
                <w:szCs w:val="20"/>
                <w:cs/>
                <w:lang w:val="en-GB"/>
              </w:rPr>
            </w:pPr>
          </w:p>
        </w:tc>
        <w:tc>
          <w:tcPr>
            <w:tcW w:w="1030" w:type="dxa"/>
            <w:tcBorders>
              <w:top w:val="single" w:sz="4" w:space="0" w:color="auto"/>
            </w:tcBorders>
            <w:vAlign w:val="bottom"/>
          </w:tcPr>
          <w:p w14:paraId="6FBAA1AB" w14:textId="77777777" w:rsidR="0041772F" w:rsidRPr="0067087F" w:rsidRDefault="0041772F" w:rsidP="0006360F">
            <w:pPr>
              <w:ind w:right="-72"/>
              <w:jc w:val="right"/>
              <w:rPr>
                <w:rFonts w:ascii="Browallia New" w:hAnsi="Browallia New" w:cs="Browallia New"/>
                <w:b/>
                <w:bCs/>
                <w:color w:val="auto"/>
                <w:sz w:val="20"/>
                <w:szCs w:val="20"/>
                <w:cs/>
                <w:lang w:val="en-GB"/>
              </w:rPr>
            </w:pPr>
          </w:p>
        </w:tc>
        <w:tc>
          <w:tcPr>
            <w:tcW w:w="1304" w:type="dxa"/>
            <w:tcBorders>
              <w:top w:val="single" w:sz="4" w:space="0" w:color="auto"/>
            </w:tcBorders>
            <w:vAlign w:val="bottom"/>
          </w:tcPr>
          <w:p w14:paraId="65D90D70" w14:textId="31BD0E43" w:rsidR="0041772F" w:rsidRPr="0067087F" w:rsidRDefault="0041772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rPr>
              <w:t xml:space="preserve">Prime </w:t>
            </w:r>
            <w:r w:rsidR="009104B6" w:rsidRPr="0067087F">
              <w:rPr>
                <w:rFonts w:ascii="Browallia New" w:hAnsi="Browallia New" w:cs="Browallia New"/>
                <w:b/>
                <w:bCs/>
                <w:color w:val="auto"/>
                <w:sz w:val="20"/>
                <w:szCs w:val="20"/>
              </w:rPr>
              <w:t>Location</w:t>
            </w:r>
          </w:p>
        </w:tc>
        <w:tc>
          <w:tcPr>
            <w:tcW w:w="1815" w:type="dxa"/>
            <w:gridSpan w:val="2"/>
            <w:tcBorders>
              <w:top w:val="single" w:sz="4" w:space="0" w:color="auto"/>
            </w:tcBorders>
            <w:vAlign w:val="bottom"/>
          </w:tcPr>
          <w:p w14:paraId="45930918" w14:textId="112F0284"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hint="cs"/>
                <w:b/>
                <w:bCs/>
                <w:color w:val="auto"/>
                <w:sz w:val="20"/>
                <w:szCs w:val="20"/>
                <w:cs/>
                <w:lang w:val="en-GB"/>
              </w:rPr>
              <w:t>บริษัท เนอวานาไดวะ</w:t>
            </w:r>
          </w:p>
        </w:tc>
        <w:tc>
          <w:tcPr>
            <w:tcW w:w="1155" w:type="dxa"/>
            <w:tcBorders>
              <w:top w:val="single" w:sz="4" w:space="0" w:color="auto"/>
            </w:tcBorders>
            <w:vAlign w:val="bottom"/>
          </w:tcPr>
          <w:p w14:paraId="34D0A520" w14:textId="77777777" w:rsidR="0041772F" w:rsidRPr="0067087F" w:rsidRDefault="0041772F" w:rsidP="0006360F">
            <w:pPr>
              <w:ind w:right="-72"/>
              <w:jc w:val="right"/>
              <w:rPr>
                <w:rFonts w:ascii="Browallia New" w:hAnsi="Browallia New" w:cs="Browallia New"/>
                <w:b/>
                <w:bCs/>
                <w:color w:val="auto"/>
                <w:sz w:val="20"/>
                <w:szCs w:val="20"/>
                <w:cs/>
                <w:lang w:val="en-GB"/>
              </w:rPr>
            </w:pPr>
          </w:p>
        </w:tc>
        <w:tc>
          <w:tcPr>
            <w:tcW w:w="1123" w:type="dxa"/>
            <w:tcBorders>
              <w:top w:val="single" w:sz="4" w:space="0" w:color="auto"/>
            </w:tcBorders>
            <w:vAlign w:val="bottom"/>
          </w:tcPr>
          <w:p w14:paraId="435B9A6F" w14:textId="77777777" w:rsidR="0041772F" w:rsidRPr="0067087F" w:rsidRDefault="0041772F" w:rsidP="0006360F">
            <w:pPr>
              <w:ind w:right="-72"/>
              <w:jc w:val="right"/>
              <w:rPr>
                <w:rFonts w:ascii="Browallia New" w:hAnsi="Browallia New" w:cs="Browallia New"/>
                <w:b/>
                <w:bCs/>
                <w:color w:val="auto"/>
                <w:sz w:val="20"/>
                <w:szCs w:val="20"/>
                <w:cs/>
                <w:lang w:val="en-GB"/>
              </w:rPr>
            </w:pPr>
          </w:p>
        </w:tc>
      </w:tr>
      <w:tr w:rsidR="0041772F" w:rsidRPr="0067087F" w14:paraId="45143101" w14:textId="77777777" w:rsidTr="00585C28">
        <w:trPr>
          <w:cantSplit/>
          <w:trHeight w:val="22"/>
        </w:trPr>
        <w:tc>
          <w:tcPr>
            <w:tcW w:w="3701" w:type="dxa"/>
            <w:vAlign w:val="bottom"/>
          </w:tcPr>
          <w:p w14:paraId="2F3715A5" w14:textId="77777777" w:rsidR="0041772F" w:rsidRPr="0067087F" w:rsidRDefault="0041772F" w:rsidP="00585C28">
            <w:pPr>
              <w:ind w:left="-101"/>
              <w:rPr>
                <w:rFonts w:ascii="Browallia New" w:hAnsi="Browallia New" w:cs="Browallia New"/>
                <w:color w:val="auto"/>
                <w:sz w:val="20"/>
                <w:szCs w:val="20"/>
                <w:cs/>
              </w:rPr>
            </w:pPr>
          </w:p>
        </w:tc>
        <w:tc>
          <w:tcPr>
            <w:tcW w:w="2250" w:type="dxa"/>
            <w:gridSpan w:val="2"/>
            <w:tcBorders>
              <w:bottom w:val="single" w:sz="4" w:space="0" w:color="auto"/>
            </w:tcBorders>
            <w:vAlign w:val="bottom"/>
          </w:tcPr>
          <w:p w14:paraId="72979782" w14:textId="1C6B23A4"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rPr>
              <w:t>พร็อพเพอร์ตี้ จำกัด</w:t>
            </w:r>
          </w:p>
        </w:tc>
        <w:tc>
          <w:tcPr>
            <w:tcW w:w="2250" w:type="dxa"/>
            <w:gridSpan w:val="2"/>
            <w:tcBorders>
              <w:bottom w:val="single" w:sz="4" w:space="0" w:color="auto"/>
            </w:tcBorders>
            <w:vAlign w:val="bottom"/>
          </w:tcPr>
          <w:p w14:paraId="5279250E" w14:textId="66EC0B85"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rPr>
              <w:t>FS JV CO LIMITED</w:t>
            </w:r>
          </w:p>
        </w:tc>
        <w:tc>
          <w:tcPr>
            <w:tcW w:w="2116" w:type="dxa"/>
            <w:gridSpan w:val="2"/>
            <w:tcBorders>
              <w:bottom w:val="single" w:sz="4" w:space="0" w:color="auto"/>
            </w:tcBorders>
            <w:vAlign w:val="bottom"/>
          </w:tcPr>
          <w:p w14:paraId="7543DDE5" w14:textId="24C58ECD"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rPr>
              <w:t>FS JV LICENSE LIMITED</w:t>
            </w:r>
          </w:p>
        </w:tc>
        <w:tc>
          <w:tcPr>
            <w:tcW w:w="1304" w:type="dxa"/>
            <w:tcBorders>
              <w:bottom w:val="single" w:sz="4" w:space="0" w:color="auto"/>
            </w:tcBorders>
            <w:vAlign w:val="bottom"/>
          </w:tcPr>
          <w:p w14:paraId="47A48C62" w14:textId="69B8C2C8" w:rsidR="0041772F" w:rsidRPr="0067087F" w:rsidRDefault="0041772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rPr>
              <w:t xml:space="preserve">Management </w:t>
            </w:r>
            <w:r w:rsidR="00580173" w:rsidRPr="00580173">
              <w:rPr>
                <w:rFonts w:ascii="Browallia New" w:hAnsi="Browallia New" w:cs="Browallia New"/>
                <w:b/>
                <w:bCs/>
                <w:color w:val="auto"/>
                <w:sz w:val="20"/>
                <w:szCs w:val="20"/>
                <w:lang w:val="en-GB"/>
              </w:rPr>
              <w:t>3</w:t>
            </w:r>
            <w:r w:rsidRPr="0067087F">
              <w:rPr>
                <w:rFonts w:ascii="Browallia New" w:hAnsi="Browallia New" w:cs="Browallia New"/>
                <w:b/>
                <w:bCs/>
                <w:color w:val="auto"/>
                <w:sz w:val="20"/>
                <w:szCs w:val="20"/>
              </w:rPr>
              <w:t xml:space="preserve"> Ltd</w:t>
            </w:r>
          </w:p>
        </w:tc>
        <w:tc>
          <w:tcPr>
            <w:tcW w:w="1815" w:type="dxa"/>
            <w:gridSpan w:val="2"/>
            <w:tcBorders>
              <w:bottom w:val="single" w:sz="4" w:space="0" w:color="auto"/>
            </w:tcBorders>
            <w:vAlign w:val="bottom"/>
          </w:tcPr>
          <w:p w14:paraId="38F9FD9F" w14:textId="63A1D5C1"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hint="cs"/>
                <w:b/>
                <w:bCs/>
                <w:color w:val="auto"/>
                <w:sz w:val="20"/>
                <w:szCs w:val="20"/>
                <w:cs/>
                <w:lang w:val="en-GB"/>
              </w:rPr>
              <w:t>ดีเวลลอปเม้นท์ จำกัด</w:t>
            </w:r>
          </w:p>
        </w:tc>
        <w:tc>
          <w:tcPr>
            <w:tcW w:w="2278" w:type="dxa"/>
            <w:gridSpan w:val="2"/>
            <w:tcBorders>
              <w:bottom w:val="single" w:sz="4" w:space="0" w:color="auto"/>
            </w:tcBorders>
            <w:vAlign w:val="bottom"/>
          </w:tcPr>
          <w:p w14:paraId="7777AC26" w14:textId="4BF3EB2C" w:rsidR="0041772F" w:rsidRPr="0067087F" w:rsidRDefault="0041772F" w:rsidP="0041772F">
            <w:pPr>
              <w:ind w:right="-72"/>
              <w:jc w:val="center"/>
              <w:rPr>
                <w:rFonts w:ascii="Browallia New" w:hAnsi="Browallia New" w:cs="Browallia New"/>
                <w:b/>
                <w:bCs/>
                <w:color w:val="auto"/>
                <w:sz w:val="20"/>
                <w:szCs w:val="20"/>
                <w:cs/>
                <w:lang w:val="en-GB"/>
              </w:rPr>
            </w:pPr>
            <w:r w:rsidRPr="0067087F">
              <w:rPr>
                <w:rFonts w:ascii="Browallia New" w:hAnsi="Browallia New" w:cs="Browallia New" w:hint="cs"/>
                <w:b/>
                <w:bCs/>
                <w:color w:val="auto"/>
                <w:sz w:val="20"/>
                <w:szCs w:val="20"/>
                <w:cs/>
                <w:lang w:val="en-GB"/>
              </w:rPr>
              <w:t>รวม</w:t>
            </w:r>
          </w:p>
        </w:tc>
      </w:tr>
      <w:tr w:rsidR="0041772F" w:rsidRPr="0067087F" w14:paraId="59484715" w14:textId="772E283A" w:rsidTr="009104B6">
        <w:trPr>
          <w:cantSplit/>
          <w:trHeight w:val="22"/>
        </w:trPr>
        <w:tc>
          <w:tcPr>
            <w:tcW w:w="3701" w:type="dxa"/>
            <w:vAlign w:val="bottom"/>
          </w:tcPr>
          <w:p w14:paraId="591D1711" w14:textId="77777777" w:rsidR="0006360F" w:rsidRPr="0067087F" w:rsidRDefault="0006360F" w:rsidP="00585C28">
            <w:pPr>
              <w:ind w:left="-101"/>
              <w:rPr>
                <w:rFonts w:ascii="Browallia New" w:hAnsi="Browallia New" w:cs="Browallia New"/>
                <w:color w:val="auto"/>
                <w:sz w:val="20"/>
                <w:szCs w:val="20"/>
                <w:cs/>
              </w:rPr>
            </w:pPr>
          </w:p>
        </w:tc>
        <w:tc>
          <w:tcPr>
            <w:tcW w:w="1139" w:type="dxa"/>
            <w:tcBorders>
              <w:top w:val="single" w:sz="4" w:space="0" w:color="auto"/>
            </w:tcBorders>
            <w:vAlign w:val="bottom"/>
          </w:tcPr>
          <w:p w14:paraId="4C0AD612" w14:textId="441BB6CC"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11" w:type="dxa"/>
            <w:tcBorders>
              <w:top w:val="single" w:sz="4" w:space="0" w:color="auto"/>
            </w:tcBorders>
            <w:vAlign w:val="bottom"/>
          </w:tcPr>
          <w:p w14:paraId="56C343C9" w14:textId="23F937ED"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67" w:type="dxa"/>
            <w:tcBorders>
              <w:top w:val="single" w:sz="4" w:space="0" w:color="auto"/>
            </w:tcBorders>
            <w:vAlign w:val="bottom"/>
          </w:tcPr>
          <w:p w14:paraId="1C0C484B" w14:textId="6B11EC4F"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083" w:type="dxa"/>
            <w:tcBorders>
              <w:top w:val="single" w:sz="4" w:space="0" w:color="auto"/>
            </w:tcBorders>
            <w:vAlign w:val="bottom"/>
          </w:tcPr>
          <w:p w14:paraId="1E3E29A8" w14:textId="03C0343D"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086" w:type="dxa"/>
            <w:tcBorders>
              <w:top w:val="single" w:sz="4" w:space="0" w:color="auto"/>
            </w:tcBorders>
            <w:vAlign w:val="bottom"/>
          </w:tcPr>
          <w:p w14:paraId="51D0E5A7" w14:textId="52542485"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030" w:type="dxa"/>
            <w:tcBorders>
              <w:top w:val="single" w:sz="4" w:space="0" w:color="auto"/>
            </w:tcBorders>
            <w:vAlign w:val="bottom"/>
          </w:tcPr>
          <w:p w14:paraId="5607066B" w14:textId="71194A2B" w:rsidR="0006360F" w:rsidRPr="0067087F" w:rsidRDefault="0006360F" w:rsidP="0006360F">
            <w:pPr>
              <w:ind w:right="-72"/>
              <w:jc w:val="right"/>
              <w:rPr>
                <w:rFonts w:ascii="Browallia New" w:hAnsi="Browallia New" w:cs="Browallia New"/>
                <w:b/>
                <w:bCs/>
                <w:color w:val="auto"/>
                <w:sz w:val="20"/>
                <w:szCs w:val="20"/>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304" w:type="dxa"/>
            <w:tcBorders>
              <w:top w:val="single" w:sz="4" w:space="0" w:color="auto"/>
            </w:tcBorders>
            <w:vAlign w:val="bottom"/>
          </w:tcPr>
          <w:p w14:paraId="668E0D09" w14:textId="0023FE1A" w:rsidR="0006360F" w:rsidRPr="0067087F" w:rsidRDefault="0006360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763" w:type="dxa"/>
            <w:tcBorders>
              <w:top w:val="single" w:sz="4" w:space="0" w:color="auto"/>
            </w:tcBorders>
            <w:vAlign w:val="bottom"/>
          </w:tcPr>
          <w:p w14:paraId="2B0249C7" w14:textId="15DAE911" w:rsidR="0006360F" w:rsidRPr="0067087F" w:rsidRDefault="0006360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w:t>
            </w:r>
            <w:r w:rsidR="00580173" w:rsidRPr="00580173">
              <w:rPr>
                <w:rFonts w:ascii="Browallia New" w:hAnsi="Browallia New" w:cs="Browallia New" w:hint="cs"/>
                <w:b/>
                <w:bCs/>
                <w:color w:val="auto"/>
                <w:sz w:val="20"/>
                <w:szCs w:val="20"/>
                <w:lang w:val="en-GB"/>
              </w:rPr>
              <w:t>3</w:t>
            </w:r>
          </w:p>
        </w:tc>
        <w:tc>
          <w:tcPr>
            <w:tcW w:w="1052" w:type="dxa"/>
            <w:tcBorders>
              <w:top w:val="single" w:sz="4" w:space="0" w:color="auto"/>
            </w:tcBorders>
            <w:vAlign w:val="bottom"/>
          </w:tcPr>
          <w:p w14:paraId="03AE4D05" w14:textId="54E93E8F" w:rsidR="0006360F" w:rsidRPr="0067087F" w:rsidRDefault="0006360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w:t>
            </w:r>
            <w:r w:rsidR="00580173" w:rsidRPr="00580173">
              <w:rPr>
                <w:rFonts w:ascii="Browallia New" w:hAnsi="Browallia New" w:cs="Browallia New" w:hint="cs"/>
                <w:b/>
                <w:bCs/>
                <w:color w:val="auto"/>
                <w:sz w:val="20"/>
                <w:szCs w:val="20"/>
                <w:lang w:val="en-GB"/>
              </w:rPr>
              <w:t>2</w:t>
            </w:r>
          </w:p>
        </w:tc>
        <w:tc>
          <w:tcPr>
            <w:tcW w:w="1155" w:type="dxa"/>
            <w:tcBorders>
              <w:top w:val="single" w:sz="4" w:space="0" w:color="auto"/>
            </w:tcBorders>
            <w:shd w:val="clear" w:color="auto" w:fill="auto"/>
            <w:vAlign w:val="bottom"/>
          </w:tcPr>
          <w:p w14:paraId="4CDB3146" w14:textId="2CD712A5" w:rsidR="0006360F" w:rsidRPr="0067087F" w:rsidRDefault="0006360F" w:rsidP="0006360F">
            <w:pPr>
              <w:ind w:right="-72"/>
              <w:jc w:val="right"/>
              <w:rPr>
                <w:rFonts w:ascii="Browallia New" w:hAnsi="Browallia New" w:cs="Browallia New"/>
                <w:b/>
                <w:bCs/>
                <w:color w:val="auto"/>
                <w:sz w:val="20"/>
                <w:szCs w:val="20"/>
                <w:lang w:val="en-GB"/>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23" w:type="dxa"/>
            <w:tcBorders>
              <w:top w:val="single" w:sz="4" w:space="0" w:color="auto"/>
            </w:tcBorders>
            <w:shd w:val="clear" w:color="auto" w:fill="auto"/>
            <w:vAlign w:val="bottom"/>
          </w:tcPr>
          <w:p w14:paraId="40CA3BAC" w14:textId="71D3CC7D" w:rsidR="0006360F" w:rsidRPr="0067087F" w:rsidRDefault="0006360F" w:rsidP="0006360F">
            <w:pPr>
              <w:ind w:right="-72"/>
              <w:jc w:val="right"/>
              <w:rPr>
                <w:rFonts w:ascii="Browallia New" w:hAnsi="Browallia New" w:cs="Browallia New"/>
                <w:b/>
                <w:bCs/>
                <w:color w:val="auto"/>
                <w:sz w:val="20"/>
                <w:szCs w:val="20"/>
                <w:cs/>
                <w:lang w:val="en-GB"/>
              </w:rPr>
            </w:pPr>
            <w:r w:rsidRPr="0067087F">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41772F" w:rsidRPr="0067087F" w14:paraId="5268076E" w14:textId="2960000A" w:rsidTr="009104B6">
        <w:trPr>
          <w:cantSplit/>
          <w:trHeight w:val="22"/>
        </w:trPr>
        <w:tc>
          <w:tcPr>
            <w:tcW w:w="3701" w:type="dxa"/>
            <w:vAlign w:val="bottom"/>
          </w:tcPr>
          <w:p w14:paraId="44DBD0D6" w14:textId="77777777" w:rsidR="0006360F" w:rsidRPr="0067087F" w:rsidRDefault="0006360F" w:rsidP="00585C28">
            <w:pPr>
              <w:ind w:left="-101"/>
              <w:rPr>
                <w:rFonts w:ascii="Browallia New" w:hAnsi="Browallia New" w:cs="Browallia New"/>
                <w:color w:val="auto"/>
                <w:sz w:val="20"/>
                <w:szCs w:val="20"/>
                <w:cs/>
              </w:rPr>
            </w:pPr>
          </w:p>
        </w:tc>
        <w:tc>
          <w:tcPr>
            <w:tcW w:w="1139" w:type="dxa"/>
            <w:tcBorders>
              <w:bottom w:val="single" w:sz="4" w:space="0" w:color="auto"/>
            </w:tcBorders>
            <w:vAlign w:val="bottom"/>
          </w:tcPr>
          <w:p w14:paraId="3FE78446"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111" w:type="dxa"/>
            <w:tcBorders>
              <w:bottom w:val="single" w:sz="4" w:space="0" w:color="auto"/>
            </w:tcBorders>
            <w:vAlign w:val="bottom"/>
          </w:tcPr>
          <w:p w14:paraId="2FCA45CD"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167" w:type="dxa"/>
            <w:tcBorders>
              <w:bottom w:val="single" w:sz="4" w:space="0" w:color="auto"/>
            </w:tcBorders>
            <w:vAlign w:val="bottom"/>
          </w:tcPr>
          <w:p w14:paraId="7DE4912D"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083" w:type="dxa"/>
            <w:tcBorders>
              <w:bottom w:val="single" w:sz="4" w:space="0" w:color="auto"/>
            </w:tcBorders>
            <w:vAlign w:val="bottom"/>
          </w:tcPr>
          <w:p w14:paraId="44A26508"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086" w:type="dxa"/>
            <w:tcBorders>
              <w:bottom w:val="single" w:sz="4" w:space="0" w:color="auto"/>
            </w:tcBorders>
            <w:vAlign w:val="bottom"/>
          </w:tcPr>
          <w:p w14:paraId="250ABD26"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030" w:type="dxa"/>
            <w:tcBorders>
              <w:bottom w:val="single" w:sz="4" w:space="0" w:color="auto"/>
            </w:tcBorders>
            <w:vAlign w:val="bottom"/>
          </w:tcPr>
          <w:p w14:paraId="28071B18"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b/>
                <w:bCs/>
                <w:color w:val="auto"/>
                <w:sz w:val="20"/>
                <w:szCs w:val="20"/>
                <w:cs/>
              </w:rPr>
              <w:t>บาท</w:t>
            </w:r>
          </w:p>
        </w:tc>
        <w:tc>
          <w:tcPr>
            <w:tcW w:w="1304" w:type="dxa"/>
            <w:tcBorders>
              <w:bottom w:val="single" w:sz="4" w:space="0" w:color="auto"/>
            </w:tcBorders>
            <w:vAlign w:val="bottom"/>
          </w:tcPr>
          <w:p w14:paraId="33A73BB7" w14:textId="77777777" w:rsidR="0006360F" w:rsidRPr="0067087F" w:rsidRDefault="0006360F" w:rsidP="0006360F">
            <w:pPr>
              <w:ind w:right="-72"/>
              <w:jc w:val="right"/>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บาท</w:t>
            </w:r>
          </w:p>
        </w:tc>
        <w:tc>
          <w:tcPr>
            <w:tcW w:w="763" w:type="dxa"/>
            <w:tcBorders>
              <w:bottom w:val="single" w:sz="4" w:space="0" w:color="auto"/>
            </w:tcBorders>
            <w:vAlign w:val="bottom"/>
          </w:tcPr>
          <w:p w14:paraId="3791BC24" w14:textId="425CCB4F" w:rsidR="0006360F" w:rsidRPr="0067087F" w:rsidRDefault="0006360F" w:rsidP="0006360F">
            <w:pPr>
              <w:ind w:right="-72"/>
              <w:jc w:val="right"/>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บาท</w:t>
            </w:r>
          </w:p>
        </w:tc>
        <w:tc>
          <w:tcPr>
            <w:tcW w:w="1052" w:type="dxa"/>
            <w:tcBorders>
              <w:bottom w:val="single" w:sz="4" w:space="0" w:color="auto"/>
            </w:tcBorders>
            <w:vAlign w:val="bottom"/>
          </w:tcPr>
          <w:p w14:paraId="726FFA0C" w14:textId="7CF07D2C" w:rsidR="0006360F" w:rsidRPr="0067087F" w:rsidRDefault="0006360F" w:rsidP="0006360F">
            <w:pPr>
              <w:ind w:right="-72"/>
              <w:jc w:val="right"/>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บาท</w:t>
            </w:r>
          </w:p>
        </w:tc>
        <w:tc>
          <w:tcPr>
            <w:tcW w:w="1155" w:type="dxa"/>
            <w:tcBorders>
              <w:bottom w:val="single" w:sz="4" w:space="0" w:color="auto"/>
            </w:tcBorders>
            <w:shd w:val="clear" w:color="auto" w:fill="auto"/>
            <w:vAlign w:val="bottom"/>
          </w:tcPr>
          <w:p w14:paraId="2357E186" w14:textId="0839D9CF" w:rsidR="0006360F" w:rsidRPr="0067087F" w:rsidRDefault="0006360F" w:rsidP="0006360F">
            <w:pPr>
              <w:ind w:right="-72"/>
              <w:jc w:val="right"/>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บาท</w:t>
            </w:r>
          </w:p>
        </w:tc>
        <w:tc>
          <w:tcPr>
            <w:tcW w:w="1123" w:type="dxa"/>
            <w:tcBorders>
              <w:bottom w:val="single" w:sz="4" w:space="0" w:color="auto"/>
            </w:tcBorders>
            <w:shd w:val="clear" w:color="auto" w:fill="auto"/>
            <w:vAlign w:val="bottom"/>
          </w:tcPr>
          <w:p w14:paraId="62EE4F34" w14:textId="2E65994A" w:rsidR="0006360F" w:rsidRPr="0067087F" w:rsidRDefault="0006360F" w:rsidP="0006360F">
            <w:pPr>
              <w:ind w:right="-72"/>
              <w:jc w:val="right"/>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บาท</w:t>
            </w:r>
          </w:p>
        </w:tc>
      </w:tr>
      <w:tr w:rsidR="0041772F" w:rsidRPr="00585C28" w14:paraId="59E4C654" w14:textId="6B617A58" w:rsidTr="009104B6">
        <w:trPr>
          <w:cantSplit/>
          <w:trHeight w:val="22"/>
        </w:trPr>
        <w:tc>
          <w:tcPr>
            <w:tcW w:w="3701" w:type="dxa"/>
            <w:vAlign w:val="bottom"/>
          </w:tcPr>
          <w:p w14:paraId="7BF1E717" w14:textId="6A323D1C" w:rsidR="0006360F" w:rsidRPr="00585C28" w:rsidRDefault="0006360F" w:rsidP="00585C28">
            <w:pPr>
              <w:ind w:left="-101"/>
              <w:rPr>
                <w:rFonts w:ascii="Browallia New" w:hAnsi="Browallia New" w:cs="Browallia New"/>
                <w:b/>
                <w:bCs/>
                <w:color w:val="auto"/>
                <w:sz w:val="16"/>
                <w:szCs w:val="16"/>
                <w:cs/>
              </w:rPr>
            </w:pPr>
          </w:p>
        </w:tc>
        <w:tc>
          <w:tcPr>
            <w:tcW w:w="1139" w:type="dxa"/>
            <w:shd w:val="clear" w:color="auto" w:fill="FAFAFA"/>
            <w:vAlign w:val="bottom"/>
          </w:tcPr>
          <w:p w14:paraId="0A3B5F49" w14:textId="77777777" w:rsidR="0006360F" w:rsidRPr="00585C28" w:rsidRDefault="0006360F" w:rsidP="0006360F">
            <w:pPr>
              <w:ind w:right="-72"/>
              <w:jc w:val="right"/>
              <w:rPr>
                <w:rFonts w:ascii="Browallia New" w:hAnsi="Browallia New" w:cs="Browallia New"/>
                <w:color w:val="auto"/>
                <w:sz w:val="16"/>
                <w:szCs w:val="16"/>
              </w:rPr>
            </w:pPr>
          </w:p>
        </w:tc>
        <w:tc>
          <w:tcPr>
            <w:tcW w:w="1111" w:type="dxa"/>
            <w:vAlign w:val="bottom"/>
          </w:tcPr>
          <w:p w14:paraId="22C325CC" w14:textId="77777777" w:rsidR="0006360F" w:rsidRPr="00585C28" w:rsidRDefault="0006360F" w:rsidP="0006360F">
            <w:pPr>
              <w:ind w:right="-72"/>
              <w:jc w:val="right"/>
              <w:rPr>
                <w:rFonts w:ascii="Browallia New" w:hAnsi="Browallia New" w:cs="Browallia New"/>
                <w:color w:val="auto"/>
                <w:sz w:val="16"/>
                <w:szCs w:val="16"/>
              </w:rPr>
            </w:pPr>
          </w:p>
        </w:tc>
        <w:tc>
          <w:tcPr>
            <w:tcW w:w="1167" w:type="dxa"/>
            <w:shd w:val="clear" w:color="auto" w:fill="FAFAFA"/>
            <w:vAlign w:val="bottom"/>
          </w:tcPr>
          <w:p w14:paraId="338DD861" w14:textId="77777777" w:rsidR="0006360F" w:rsidRPr="00585C28" w:rsidRDefault="0006360F" w:rsidP="0006360F">
            <w:pPr>
              <w:ind w:right="-72"/>
              <w:jc w:val="right"/>
              <w:rPr>
                <w:rFonts w:ascii="Browallia New" w:hAnsi="Browallia New" w:cs="Browallia New"/>
                <w:color w:val="auto"/>
                <w:sz w:val="16"/>
                <w:szCs w:val="16"/>
              </w:rPr>
            </w:pPr>
          </w:p>
        </w:tc>
        <w:tc>
          <w:tcPr>
            <w:tcW w:w="1083" w:type="dxa"/>
            <w:vAlign w:val="bottom"/>
          </w:tcPr>
          <w:p w14:paraId="63B2CFD6" w14:textId="77777777" w:rsidR="0006360F" w:rsidRPr="00585C28" w:rsidRDefault="0006360F" w:rsidP="0006360F">
            <w:pPr>
              <w:ind w:right="-72"/>
              <w:jc w:val="right"/>
              <w:rPr>
                <w:rFonts w:ascii="Browallia New" w:hAnsi="Browallia New" w:cs="Browallia New"/>
                <w:color w:val="auto"/>
                <w:sz w:val="16"/>
                <w:szCs w:val="16"/>
              </w:rPr>
            </w:pPr>
          </w:p>
        </w:tc>
        <w:tc>
          <w:tcPr>
            <w:tcW w:w="1086" w:type="dxa"/>
            <w:shd w:val="clear" w:color="auto" w:fill="FAFAFA"/>
            <w:vAlign w:val="bottom"/>
          </w:tcPr>
          <w:p w14:paraId="5DDC3356" w14:textId="77777777" w:rsidR="0006360F" w:rsidRPr="00585C28" w:rsidRDefault="0006360F" w:rsidP="0006360F">
            <w:pPr>
              <w:ind w:right="-72"/>
              <w:jc w:val="right"/>
              <w:rPr>
                <w:rFonts w:ascii="Browallia New" w:hAnsi="Browallia New" w:cs="Browallia New"/>
                <w:color w:val="auto"/>
                <w:sz w:val="16"/>
                <w:szCs w:val="16"/>
              </w:rPr>
            </w:pPr>
          </w:p>
        </w:tc>
        <w:tc>
          <w:tcPr>
            <w:tcW w:w="1030" w:type="dxa"/>
            <w:vAlign w:val="bottom"/>
          </w:tcPr>
          <w:p w14:paraId="63AA47FA" w14:textId="77777777" w:rsidR="0006360F" w:rsidRPr="00585C28" w:rsidRDefault="0006360F" w:rsidP="0006360F">
            <w:pPr>
              <w:ind w:right="-72"/>
              <w:jc w:val="right"/>
              <w:rPr>
                <w:rFonts w:ascii="Browallia New" w:hAnsi="Browallia New" w:cs="Browallia New"/>
                <w:color w:val="auto"/>
                <w:sz w:val="16"/>
                <w:szCs w:val="16"/>
              </w:rPr>
            </w:pPr>
          </w:p>
        </w:tc>
        <w:tc>
          <w:tcPr>
            <w:tcW w:w="1304" w:type="dxa"/>
            <w:shd w:val="clear" w:color="auto" w:fill="FAFAFA"/>
          </w:tcPr>
          <w:p w14:paraId="16982494" w14:textId="77777777" w:rsidR="0006360F" w:rsidRPr="00585C28" w:rsidRDefault="0006360F" w:rsidP="0006360F">
            <w:pPr>
              <w:ind w:right="-72"/>
              <w:jc w:val="center"/>
              <w:rPr>
                <w:rFonts w:ascii="Browallia New" w:hAnsi="Browallia New" w:cs="Browallia New"/>
                <w:color w:val="auto"/>
                <w:sz w:val="16"/>
                <w:szCs w:val="16"/>
              </w:rPr>
            </w:pPr>
          </w:p>
        </w:tc>
        <w:tc>
          <w:tcPr>
            <w:tcW w:w="763" w:type="dxa"/>
            <w:shd w:val="clear" w:color="auto" w:fill="FAFAFA"/>
          </w:tcPr>
          <w:p w14:paraId="2231D713" w14:textId="77777777" w:rsidR="0006360F" w:rsidRPr="00585C28" w:rsidRDefault="0006360F" w:rsidP="0006360F">
            <w:pPr>
              <w:ind w:right="-72"/>
              <w:jc w:val="center"/>
              <w:rPr>
                <w:rFonts w:ascii="Browallia New" w:hAnsi="Browallia New" w:cs="Browallia New"/>
                <w:color w:val="auto"/>
                <w:sz w:val="16"/>
                <w:szCs w:val="16"/>
              </w:rPr>
            </w:pPr>
          </w:p>
        </w:tc>
        <w:tc>
          <w:tcPr>
            <w:tcW w:w="1052" w:type="dxa"/>
            <w:shd w:val="clear" w:color="auto" w:fill="auto"/>
          </w:tcPr>
          <w:p w14:paraId="2ABB4958" w14:textId="77777777" w:rsidR="0006360F" w:rsidRPr="00585C28" w:rsidRDefault="0006360F" w:rsidP="0006360F">
            <w:pPr>
              <w:ind w:right="-72"/>
              <w:jc w:val="center"/>
              <w:rPr>
                <w:rFonts w:ascii="Browallia New" w:hAnsi="Browallia New" w:cs="Browallia New"/>
                <w:color w:val="auto"/>
                <w:sz w:val="16"/>
                <w:szCs w:val="16"/>
              </w:rPr>
            </w:pPr>
          </w:p>
        </w:tc>
        <w:tc>
          <w:tcPr>
            <w:tcW w:w="1155" w:type="dxa"/>
            <w:shd w:val="clear" w:color="auto" w:fill="FAFAFA"/>
          </w:tcPr>
          <w:p w14:paraId="59514172" w14:textId="4CD88D8D" w:rsidR="0006360F" w:rsidRPr="00585C28" w:rsidRDefault="0006360F" w:rsidP="0006360F">
            <w:pPr>
              <w:ind w:right="-72"/>
              <w:jc w:val="center"/>
              <w:rPr>
                <w:rFonts w:ascii="Browallia New" w:hAnsi="Browallia New" w:cs="Browallia New"/>
                <w:color w:val="auto"/>
                <w:sz w:val="16"/>
                <w:szCs w:val="16"/>
              </w:rPr>
            </w:pPr>
          </w:p>
        </w:tc>
        <w:tc>
          <w:tcPr>
            <w:tcW w:w="1123" w:type="dxa"/>
            <w:shd w:val="clear" w:color="auto" w:fill="auto"/>
          </w:tcPr>
          <w:p w14:paraId="159F76DC" w14:textId="7D73AA17" w:rsidR="0006360F" w:rsidRPr="00585C28" w:rsidRDefault="0006360F" w:rsidP="0006360F">
            <w:pPr>
              <w:ind w:right="-72"/>
              <w:jc w:val="center"/>
              <w:rPr>
                <w:rFonts w:ascii="Browallia New" w:hAnsi="Browallia New" w:cs="Browallia New"/>
                <w:color w:val="auto"/>
                <w:sz w:val="16"/>
                <w:szCs w:val="16"/>
              </w:rPr>
            </w:pPr>
          </w:p>
        </w:tc>
      </w:tr>
      <w:tr w:rsidR="00150CD2" w:rsidRPr="0067087F" w14:paraId="418199AA" w14:textId="77777777" w:rsidTr="009104B6">
        <w:trPr>
          <w:cantSplit/>
          <w:trHeight w:val="22"/>
        </w:trPr>
        <w:tc>
          <w:tcPr>
            <w:tcW w:w="3701" w:type="dxa"/>
            <w:vAlign w:val="bottom"/>
          </w:tcPr>
          <w:p w14:paraId="0F283C84" w14:textId="12F7CB4F" w:rsidR="00150CD2" w:rsidRPr="0067087F" w:rsidRDefault="00150CD2" w:rsidP="00585C28">
            <w:pPr>
              <w:ind w:left="-101"/>
              <w:rPr>
                <w:rFonts w:ascii="Browallia New" w:hAnsi="Browallia New" w:cs="Browallia New"/>
                <w:b/>
                <w:bCs/>
                <w:color w:val="auto"/>
                <w:sz w:val="20"/>
                <w:szCs w:val="20"/>
                <w:cs/>
              </w:rPr>
            </w:pPr>
            <w:r>
              <w:rPr>
                <w:rFonts w:ascii="Browallia New" w:hAnsi="Browallia New" w:cs="Browallia New" w:hint="cs"/>
                <w:b/>
                <w:bCs/>
                <w:color w:val="auto"/>
                <w:sz w:val="20"/>
                <w:szCs w:val="20"/>
                <w:cs/>
              </w:rPr>
              <w:t>งบแสดงฐานะการเงินโดยสรุป</w:t>
            </w:r>
          </w:p>
        </w:tc>
        <w:tc>
          <w:tcPr>
            <w:tcW w:w="1139" w:type="dxa"/>
            <w:shd w:val="clear" w:color="auto" w:fill="FAFAFA"/>
            <w:vAlign w:val="bottom"/>
          </w:tcPr>
          <w:p w14:paraId="15A6470F" w14:textId="77777777" w:rsidR="00150CD2" w:rsidRPr="0067087F" w:rsidRDefault="00150CD2" w:rsidP="0006360F">
            <w:pPr>
              <w:ind w:right="-72"/>
              <w:jc w:val="right"/>
              <w:rPr>
                <w:rFonts w:ascii="Browallia New" w:hAnsi="Browallia New" w:cs="Browallia New"/>
                <w:color w:val="auto"/>
                <w:sz w:val="20"/>
                <w:szCs w:val="20"/>
              </w:rPr>
            </w:pPr>
          </w:p>
        </w:tc>
        <w:tc>
          <w:tcPr>
            <w:tcW w:w="1111" w:type="dxa"/>
            <w:vAlign w:val="bottom"/>
          </w:tcPr>
          <w:p w14:paraId="2700B948" w14:textId="77777777" w:rsidR="00150CD2" w:rsidRPr="0067087F" w:rsidRDefault="00150CD2" w:rsidP="0006360F">
            <w:pPr>
              <w:ind w:right="-72"/>
              <w:jc w:val="right"/>
              <w:rPr>
                <w:rFonts w:ascii="Browallia New" w:hAnsi="Browallia New" w:cs="Browallia New"/>
                <w:color w:val="auto"/>
                <w:sz w:val="20"/>
                <w:szCs w:val="20"/>
              </w:rPr>
            </w:pPr>
          </w:p>
        </w:tc>
        <w:tc>
          <w:tcPr>
            <w:tcW w:w="1167" w:type="dxa"/>
            <w:shd w:val="clear" w:color="auto" w:fill="FAFAFA"/>
            <w:vAlign w:val="bottom"/>
          </w:tcPr>
          <w:p w14:paraId="61D0C6C9" w14:textId="77777777" w:rsidR="00150CD2" w:rsidRPr="0067087F" w:rsidRDefault="00150CD2" w:rsidP="0006360F">
            <w:pPr>
              <w:ind w:right="-72"/>
              <w:jc w:val="right"/>
              <w:rPr>
                <w:rFonts w:ascii="Browallia New" w:hAnsi="Browallia New" w:cs="Browallia New"/>
                <w:color w:val="auto"/>
                <w:sz w:val="20"/>
                <w:szCs w:val="20"/>
              </w:rPr>
            </w:pPr>
          </w:p>
        </w:tc>
        <w:tc>
          <w:tcPr>
            <w:tcW w:w="1083" w:type="dxa"/>
            <w:vAlign w:val="bottom"/>
          </w:tcPr>
          <w:p w14:paraId="2166FFBD" w14:textId="77777777" w:rsidR="00150CD2" w:rsidRPr="0067087F" w:rsidRDefault="00150CD2" w:rsidP="0006360F">
            <w:pPr>
              <w:ind w:right="-72"/>
              <w:jc w:val="right"/>
              <w:rPr>
                <w:rFonts w:ascii="Browallia New" w:hAnsi="Browallia New" w:cs="Browallia New"/>
                <w:color w:val="auto"/>
                <w:sz w:val="20"/>
                <w:szCs w:val="20"/>
              </w:rPr>
            </w:pPr>
          </w:p>
        </w:tc>
        <w:tc>
          <w:tcPr>
            <w:tcW w:w="1086" w:type="dxa"/>
            <w:shd w:val="clear" w:color="auto" w:fill="FAFAFA"/>
            <w:vAlign w:val="bottom"/>
          </w:tcPr>
          <w:p w14:paraId="076DACA9" w14:textId="77777777" w:rsidR="00150CD2" w:rsidRPr="0067087F" w:rsidRDefault="00150CD2" w:rsidP="0006360F">
            <w:pPr>
              <w:ind w:right="-72"/>
              <w:jc w:val="right"/>
              <w:rPr>
                <w:rFonts w:ascii="Browallia New" w:hAnsi="Browallia New" w:cs="Browallia New"/>
                <w:color w:val="auto"/>
                <w:sz w:val="20"/>
                <w:szCs w:val="20"/>
              </w:rPr>
            </w:pPr>
          </w:p>
        </w:tc>
        <w:tc>
          <w:tcPr>
            <w:tcW w:w="1030" w:type="dxa"/>
            <w:vAlign w:val="bottom"/>
          </w:tcPr>
          <w:p w14:paraId="15858F50" w14:textId="77777777" w:rsidR="00150CD2" w:rsidRPr="0067087F" w:rsidRDefault="00150CD2" w:rsidP="0006360F">
            <w:pPr>
              <w:ind w:right="-72"/>
              <w:jc w:val="right"/>
              <w:rPr>
                <w:rFonts w:ascii="Browallia New" w:hAnsi="Browallia New" w:cs="Browallia New"/>
                <w:color w:val="auto"/>
                <w:sz w:val="20"/>
                <w:szCs w:val="20"/>
              </w:rPr>
            </w:pPr>
          </w:p>
        </w:tc>
        <w:tc>
          <w:tcPr>
            <w:tcW w:w="1304" w:type="dxa"/>
            <w:shd w:val="clear" w:color="auto" w:fill="FAFAFA"/>
          </w:tcPr>
          <w:p w14:paraId="3FD7A137" w14:textId="77777777" w:rsidR="00150CD2" w:rsidRPr="0067087F" w:rsidRDefault="00150CD2" w:rsidP="0006360F">
            <w:pPr>
              <w:ind w:right="-72"/>
              <w:jc w:val="center"/>
              <w:rPr>
                <w:rFonts w:ascii="Browallia New" w:hAnsi="Browallia New" w:cs="Browallia New"/>
                <w:color w:val="auto"/>
                <w:sz w:val="20"/>
                <w:szCs w:val="20"/>
              </w:rPr>
            </w:pPr>
          </w:p>
        </w:tc>
        <w:tc>
          <w:tcPr>
            <w:tcW w:w="763" w:type="dxa"/>
            <w:shd w:val="clear" w:color="auto" w:fill="FAFAFA"/>
          </w:tcPr>
          <w:p w14:paraId="4E509AD0" w14:textId="77777777" w:rsidR="00150CD2" w:rsidRPr="0067087F" w:rsidRDefault="00150CD2" w:rsidP="0006360F">
            <w:pPr>
              <w:ind w:right="-72"/>
              <w:jc w:val="center"/>
              <w:rPr>
                <w:rFonts w:ascii="Browallia New" w:hAnsi="Browallia New" w:cs="Browallia New"/>
                <w:color w:val="auto"/>
                <w:sz w:val="20"/>
                <w:szCs w:val="20"/>
              </w:rPr>
            </w:pPr>
          </w:p>
        </w:tc>
        <w:tc>
          <w:tcPr>
            <w:tcW w:w="1052" w:type="dxa"/>
            <w:shd w:val="clear" w:color="auto" w:fill="auto"/>
          </w:tcPr>
          <w:p w14:paraId="0550039E" w14:textId="77777777" w:rsidR="00150CD2" w:rsidRPr="0067087F" w:rsidRDefault="00150CD2" w:rsidP="0006360F">
            <w:pPr>
              <w:ind w:right="-72"/>
              <w:jc w:val="center"/>
              <w:rPr>
                <w:rFonts w:ascii="Browallia New" w:hAnsi="Browallia New" w:cs="Browallia New"/>
                <w:color w:val="auto"/>
                <w:sz w:val="20"/>
                <w:szCs w:val="20"/>
              </w:rPr>
            </w:pPr>
          </w:p>
        </w:tc>
        <w:tc>
          <w:tcPr>
            <w:tcW w:w="1155" w:type="dxa"/>
            <w:shd w:val="clear" w:color="auto" w:fill="FAFAFA"/>
          </w:tcPr>
          <w:p w14:paraId="69A78702" w14:textId="77777777" w:rsidR="00150CD2" w:rsidRPr="0067087F" w:rsidRDefault="00150CD2" w:rsidP="0006360F">
            <w:pPr>
              <w:ind w:right="-72"/>
              <w:jc w:val="center"/>
              <w:rPr>
                <w:rFonts w:ascii="Browallia New" w:hAnsi="Browallia New" w:cs="Browallia New"/>
                <w:color w:val="auto"/>
                <w:sz w:val="20"/>
                <w:szCs w:val="20"/>
              </w:rPr>
            </w:pPr>
          </w:p>
        </w:tc>
        <w:tc>
          <w:tcPr>
            <w:tcW w:w="1123" w:type="dxa"/>
            <w:shd w:val="clear" w:color="auto" w:fill="auto"/>
          </w:tcPr>
          <w:p w14:paraId="5AF343EC" w14:textId="77777777" w:rsidR="00150CD2" w:rsidRPr="0067087F" w:rsidRDefault="00150CD2" w:rsidP="0006360F">
            <w:pPr>
              <w:ind w:right="-72"/>
              <w:jc w:val="center"/>
              <w:rPr>
                <w:rFonts w:ascii="Browallia New" w:hAnsi="Browallia New" w:cs="Browallia New"/>
                <w:color w:val="auto"/>
                <w:sz w:val="20"/>
                <w:szCs w:val="20"/>
              </w:rPr>
            </w:pPr>
          </w:p>
        </w:tc>
      </w:tr>
      <w:tr w:rsidR="00150CD2" w:rsidRPr="0067087F" w14:paraId="662A4953" w14:textId="77777777" w:rsidTr="009104B6">
        <w:trPr>
          <w:cantSplit/>
          <w:trHeight w:val="22"/>
        </w:trPr>
        <w:tc>
          <w:tcPr>
            <w:tcW w:w="3701" w:type="dxa"/>
            <w:vAlign w:val="bottom"/>
          </w:tcPr>
          <w:p w14:paraId="40DD6A5A" w14:textId="082C4CCC" w:rsidR="00150CD2" w:rsidRPr="0067087F" w:rsidRDefault="00150CD2" w:rsidP="00585C28">
            <w:pPr>
              <w:ind w:left="-101"/>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สินทรัพย์หมุนเวียน</w:t>
            </w:r>
          </w:p>
        </w:tc>
        <w:tc>
          <w:tcPr>
            <w:tcW w:w="1139" w:type="dxa"/>
            <w:shd w:val="clear" w:color="auto" w:fill="FAFAFA"/>
            <w:vAlign w:val="bottom"/>
          </w:tcPr>
          <w:p w14:paraId="0945D04C" w14:textId="77777777" w:rsidR="00150CD2" w:rsidRPr="0067087F" w:rsidRDefault="00150CD2" w:rsidP="0006360F">
            <w:pPr>
              <w:ind w:right="-72"/>
              <w:jc w:val="right"/>
              <w:rPr>
                <w:rFonts w:ascii="Browallia New" w:hAnsi="Browallia New" w:cs="Browallia New"/>
                <w:color w:val="auto"/>
                <w:sz w:val="20"/>
                <w:szCs w:val="20"/>
              </w:rPr>
            </w:pPr>
          </w:p>
        </w:tc>
        <w:tc>
          <w:tcPr>
            <w:tcW w:w="1111" w:type="dxa"/>
            <w:vAlign w:val="bottom"/>
          </w:tcPr>
          <w:p w14:paraId="56549FAB" w14:textId="77777777" w:rsidR="00150CD2" w:rsidRPr="0067087F" w:rsidRDefault="00150CD2" w:rsidP="0006360F">
            <w:pPr>
              <w:ind w:right="-72"/>
              <w:jc w:val="right"/>
              <w:rPr>
                <w:rFonts w:ascii="Browallia New" w:hAnsi="Browallia New" w:cs="Browallia New"/>
                <w:color w:val="auto"/>
                <w:sz w:val="20"/>
                <w:szCs w:val="20"/>
              </w:rPr>
            </w:pPr>
          </w:p>
        </w:tc>
        <w:tc>
          <w:tcPr>
            <w:tcW w:w="1167" w:type="dxa"/>
            <w:shd w:val="clear" w:color="auto" w:fill="FAFAFA"/>
            <w:vAlign w:val="bottom"/>
          </w:tcPr>
          <w:p w14:paraId="077E3579" w14:textId="77777777" w:rsidR="00150CD2" w:rsidRPr="0067087F" w:rsidRDefault="00150CD2" w:rsidP="0006360F">
            <w:pPr>
              <w:ind w:right="-72"/>
              <w:jc w:val="right"/>
              <w:rPr>
                <w:rFonts w:ascii="Browallia New" w:hAnsi="Browallia New" w:cs="Browallia New"/>
                <w:color w:val="auto"/>
                <w:sz w:val="20"/>
                <w:szCs w:val="20"/>
              </w:rPr>
            </w:pPr>
          </w:p>
        </w:tc>
        <w:tc>
          <w:tcPr>
            <w:tcW w:w="1083" w:type="dxa"/>
            <w:vAlign w:val="bottom"/>
          </w:tcPr>
          <w:p w14:paraId="0FD607FA" w14:textId="77777777" w:rsidR="00150CD2" w:rsidRPr="0067087F" w:rsidRDefault="00150CD2" w:rsidP="0006360F">
            <w:pPr>
              <w:ind w:right="-72"/>
              <w:jc w:val="right"/>
              <w:rPr>
                <w:rFonts w:ascii="Browallia New" w:hAnsi="Browallia New" w:cs="Browallia New"/>
                <w:color w:val="auto"/>
                <w:sz w:val="20"/>
                <w:szCs w:val="20"/>
              </w:rPr>
            </w:pPr>
          </w:p>
        </w:tc>
        <w:tc>
          <w:tcPr>
            <w:tcW w:w="1086" w:type="dxa"/>
            <w:shd w:val="clear" w:color="auto" w:fill="FAFAFA"/>
            <w:vAlign w:val="bottom"/>
          </w:tcPr>
          <w:p w14:paraId="20FCAAF5" w14:textId="77777777" w:rsidR="00150CD2" w:rsidRPr="0067087F" w:rsidRDefault="00150CD2" w:rsidP="0006360F">
            <w:pPr>
              <w:ind w:right="-72"/>
              <w:jc w:val="right"/>
              <w:rPr>
                <w:rFonts w:ascii="Browallia New" w:hAnsi="Browallia New" w:cs="Browallia New"/>
                <w:color w:val="auto"/>
                <w:sz w:val="20"/>
                <w:szCs w:val="20"/>
              </w:rPr>
            </w:pPr>
          </w:p>
        </w:tc>
        <w:tc>
          <w:tcPr>
            <w:tcW w:w="1030" w:type="dxa"/>
            <w:vAlign w:val="bottom"/>
          </w:tcPr>
          <w:p w14:paraId="18374822" w14:textId="77777777" w:rsidR="00150CD2" w:rsidRPr="0067087F" w:rsidRDefault="00150CD2" w:rsidP="0006360F">
            <w:pPr>
              <w:ind w:right="-72"/>
              <w:jc w:val="right"/>
              <w:rPr>
                <w:rFonts w:ascii="Browallia New" w:hAnsi="Browallia New" w:cs="Browallia New"/>
                <w:color w:val="auto"/>
                <w:sz w:val="20"/>
                <w:szCs w:val="20"/>
              </w:rPr>
            </w:pPr>
          </w:p>
        </w:tc>
        <w:tc>
          <w:tcPr>
            <w:tcW w:w="1304" w:type="dxa"/>
            <w:shd w:val="clear" w:color="auto" w:fill="FAFAFA"/>
          </w:tcPr>
          <w:p w14:paraId="1BD6ECA3" w14:textId="77777777" w:rsidR="00150CD2" w:rsidRPr="0067087F" w:rsidRDefault="00150CD2" w:rsidP="0006360F">
            <w:pPr>
              <w:ind w:right="-72"/>
              <w:jc w:val="center"/>
              <w:rPr>
                <w:rFonts w:ascii="Browallia New" w:hAnsi="Browallia New" w:cs="Browallia New"/>
                <w:color w:val="auto"/>
                <w:sz w:val="20"/>
                <w:szCs w:val="20"/>
              </w:rPr>
            </w:pPr>
          </w:p>
        </w:tc>
        <w:tc>
          <w:tcPr>
            <w:tcW w:w="763" w:type="dxa"/>
            <w:shd w:val="clear" w:color="auto" w:fill="FAFAFA"/>
          </w:tcPr>
          <w:p w14:paraId="1F40EA1B" w14:textId="77777777" w:rsidR="00150CD2" w:rsidRPr="0067087F" w:rsidRDefault="00150CD2" w:rsidP="0006360F">
            <w:pPr>
              <w:ind w:right="-72"/>
              <w:jc w:val="center"/>
              <w:rPr>
                <w:rFonts w:ascii="Browallia New" w:hAnsi="Browallia New" w:cs="Browallia New"/>
                <w:color w:val="auto"/>
                <w:sz w:val="20"/>
                <w:szCs w:val="20"/>
              </w:rPr>
            </w:pPr>
          </w:p>
        </w:tc>
        <w:tc>
          <w:tcPr>
            <w:tcW w:w="1052" w:type="dxa"/>
            <w:shd w:val="clear" w:color="auto" w:fill="auto"/>
          </w:tcPr>
          <w:p w14:paraId="1861CCD3" w14:textId="77777777" w:rsidR="00150CD2" w:rsidRPr="0067087F" w:rsidRDefault="00150CD2" w:rsidP="0006360F">
            <w:pPr>
              <w:ind w:right="-72"/>
              <w:jc w:val="center"/>
              <w:rPr>
                <w:rFonts w:ascii="Browallia New" w:hAnsi="Browallia New" w:cs="Browallia New"/>
                <w:color w:val="auto"/>
                <w:sz w:val="20"/>
                <w:szCs w:val="20"/>
              </w:rPr>
            </w:pPr>
          </w:p>
        </w:tc>
        <w:tc>
          <w:tcPr>
            <w:tcW w:w="1155" w:type="dxa"/>
            <w:shd w:val="clear" w:color="auto" w:fill="FAFAFA"/>
          </w:tcPr>
          <w:p w14:paraId="7AFB8B46" w14:textId="77777777" w:rsidR="00150CD2" w:rsidRPr="0067087F" w:rsidRDefault="00150CD2" w:rsidP="0006360F">
            <w:pPr>
              <w:ind w:right="-72"/>
              <w:jc w:val="center"/>
              <w:rPr>
                <w:rFonts w:ascii="Browallia New" w:hAnsi="Browallia New" w:cs="Browallia New"/>
                <w:color w:val="auto"/>
                <w:sz w:val="20"/>
                <w:szCs w:val="20"/>
              </w:rPr>
            </w:pPr>
          </w:p>
        </w:tc>
        <w:tc>
          <w:tcPr>
            <w:tcW w:w="1123" w:type="dxa"/>
            <w:shd w:val="clear" w:color="auto" w:fill="auto"/>
          </w:tcPr>
          <w:p w14:paraId="1F1AE75B" w14:textId="77777777" w:rsidR="00150CD2" w:rsidRPr="0067087F" w:rsidRDefault="00150CD2" w:rsidP="0006360F">
            <w:pPr>
              <w:ind w:right="-72"/>
              <w:jc w:val="center"/>
              <w:rPr>
                <w:rFonts w:ascii="Browallia New" w:hAnsi="Browallia New" w:cs="Browallia New"/>
                <w:color w:val="auto"/>
                <w:sz w:val="20"/>
                <w:szCs w:val="20"/>
              </w:rPr>
            </w:pPr>
          </w:p>
        </w:tc>
      </w:tr>
      <w:tr w:rsidR="0041772F" w:rsidRPr="0067087F" w14:paraId="079A672F" w14:textId="219F9730" w:rsidTr="009104B6">
        <w:trPr>
          <w:cantSplit/>
          <w:trHeight w:val="22"/>
        </w:trPr>
        <w:tc>
          <w:tcPr>
            <w:tcW w:w="3701" w:type="dxa"/>
            <w:vAlign w:val="bottom"/>
          </w:tcPr>
          <w:p w14:paraId="6EBFDAFD" w14:textId="62C90A78"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เงินสดและรายการเทียบเท่าเงินสด</w:t>
            </w:r>
          </w:p>
        </w:tc>
        <w:tc>
          <w:tcPr>
            <w:tcW w:w="1139" w:type="dxa"/>
            <w:shd w:val="clear" w:color="auto" w:fill="FAFAFA"/>
            <w:vAlign w:val="bottom"/>
          </w:tcPr>
          <w:p w14:paraId="5140FD8A" w14:textId="194696F6"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236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525</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254</w:t>
            </w:r>
          </w:p>
        </w:tc>
        <w:tc>
          <w:tcPr>
            <w:tcW w:w="1111" w:type="dxa"/>
            <w:vAlign w:val="bottom"/>
          </w:tcPr>
          <w:p w14:paraId="454B8B0C" w14:textId="587FB038"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715</w:t>
            </w:r>
          </w:p>
        </w:tc>
        <w:tc>
          <w:tcPr>
            <w:tcW w:w="1167" w:type="dxa"/>
            <w:shd w:val="clear" w:color="auto" w:fill="FAFAFA"/>
            <w:vAlign w:val="bottom"/>
          </w:tcPr>
          <w:p w14:paraId="7E22251F" w14:textId="03E9D6B3"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68</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455</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822</w:t>
            </w:r>
          </w:p>
        </w:tc>
        <w:tc>
          <w:tcPr>
            <w:tcW w:w="1083" w:type="dxa"/>
            <w:vAlign w:val="bottom"/>
          </w:tcPr>
          <w:p w14:paraId="7EF70753" w14:textId="511D3AAE"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311</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798</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192</w:t>
            </w:r>
          </w:p>
        </w:tc>
        <w:tc>
          <w:tcPr>
            <w:tcW w:w="1086" w:type="dxa"/>
            <w:shd w:val="clear" w:color="auto" w:fill="FAFAFA"/>
            <w:vAlign w:val="bottom"/>
          </w:tcPr>
          <w:p w14:paraId="65E0FF19" w14:textId="072D1F76"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39</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897</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964</w:t>
            </w:r>
          </w:p>
        </w:tc>
        <w:tc>
          <w:tcPr>
            <w:tcW w:w="1030" w:type="dxa"/>
            <w:vAlign w:val="bottom"/>
          </w:tcPr>
          <w:p w14:paraId="03A75D58" w14:textId="4E545CE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42</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965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951</w:t>
            </w:r>
          </w:p>
        </w:tc>
        <w:tc>
          <w:tcPr>
            <w:tcW w:w="1304" w:type="dxa"/>
            <w:shd w:val="clear" w:color="auto" w:fill="FAFAFA"/>
          </w:tcPr>
          <w:p w14:paraId="46B4A4BA" w14:textId="3C66F886" w:rsidR="0006360F" w:rsidRPr="0067087F" w:rsidRDefault="00580173" w:rsidP="0006360F">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40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788</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374</w:t>
            </w:r>
          </w:p>
        </w:tc>
        <w:tc>
          <w:tcPr>
            <w:tcW w:w="763" w:type="dxa"/>
            <w:shd w:val="clear" w:color="auto" w:fill="FAFAFA"/>
          </w:tcPr>
          <w:p w14:paraId="4C494734" w14:textId="746476EF" w:rsidR="0006360F" w:rsidRPr="0067087F" w:rsidRDefault="0067087F" w:rsidP="0006360F">
            <w:pPr>
              <w:ind w:right="-72"/>
              <w:jc w:val="right"/>
              <w:rPr>
                <w:rFonts w:ascii="Browallia New" w:hAnsi="Browallia New" w:cs="Browallia New"/>
                <w:color w:val="auto"/>
                <w:sz w:val="20"/>
                <w:szCs w:val="20"/>
                <w:lang w:val="en-GB"/>
              </w:rPr>
            </w:pPr>
            <w:r w:rsidRPr="0067087F">
              <w:rPr>
                <w:rFonts w:ascii="Browallia New" w:hAnsi="Browallia New" w:cs="Browallia New" w:hint="cs"/>
                <w:color w:val="auto"/>
                <w:sz w:val="20"/>
                <w:szCs w:val="20"/>
                <w:cs/>
                <w:lang w:val="en-GB"/>
              </w:rPr>
              <w:t>-</w:t>
            </w:r>
          </w:p>
        </w:tc>
        <w:tc>
          <w:tcPr>
            <w:tcW w:w="1052" w:type="dxa"/>
            <w:shd w:val="clear" w:color="auto" w:fill="auto"/>
          </w:tcPr>
          <w:p w14:paraId="164DB663" w14:textId="18BA50CE" w:rsidR="0067087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hint="cs"/>
                <w:color w:val="auto"/>
                <w:sz w:val="20"/>
                <w:szCs w:val="20"/>
                <w:lang w:val="en-GB"/>
              </w:rPr>
              <w:t>36</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990</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705</w:t>
            </w:r>
          </w:p>
        </w:tc>
        <w:tc>
          <w:tcPr>
            <w:tcW w:w="1155" w:type="dxa"/>
            <w:shd w:val="clear" w:color="auto" w:fill="FAFAFA"/>
          </w:tcPr>
          <w:p w14:paraId="03676938" w14:textId="54CBDD6F" w:rsidR="0067087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385</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667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414</w:t>
            </w:r>
          </w:p>
        </w:tc>
        <w:tc>
          <w:tcPr>
            <w:tcW w:w="1123" w:type="dxa"/>
            <w:shd w:val="clear" w:color="auto" w:fill="auto"/>
          </w:tcPr>
          <w:p w14:paraId="0277C7EF" w14:textId="28181E29" w:rsidR="0067087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448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318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563</w:t>
            </w:r>
          </w:p>
        </w:tc>
      </w:tr>
      <w:tr w:rsidR="0041772F" w:rsidRPr="0067087F" w14:paraId="774D0889" w14:textId="483DD7D7" w:rsidTr="009104B6">
        <w:trPr>
          <w:cantSplit/>
          <w:trHeight w:val="194"/>
        </w:trPr>
        <w:tc>
          <w:tcPr>
            <w:tcW w:w="3701" w:type="dxa"/>
            <w:vAlign w:val="bottom"/>
          </w:tcPr>
          <w:p w14:paraId="49752F78"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สินทรัพย์หมุนเวียนอื่น</w:t>
            </w:r>
          </w:p>
        </w:tc>
        <w:tc>
          <w:tcPr>
            <w:tcW w:w="1139" w:type="dxa"/>
            <w:tcBorders>
              <w:bottom w:val="single" w:sz="4" w:space="0" w:color="auto"/>
            </w:tcBorders>
            <w:shd w:val="clear" w:color="auto" w:fill="FAFAFA"/>
            <w:vAlign w:val="bottom"/>
          </w:tcPr>
          <w:p w14:paraId="2FAAEDAE" w14:textId="74372737"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291</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552</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928</w:t>
            </w:r>
          </w:p>
        </w:tc>
        <w:tc>
          <w:tcPr>
            <w:tcW w:w="1111" w:type="dxa"/>
            <w:tcBorders>
              <w:bottom w:val="single" w:sz="4" w:space="0" w:color="auto"/>
            </w:tcBorders>
            <w:vAlign w:val="bottom"/>
          </w:tcPr>
          <w:p w14:paraId="4B6CF2F1" w14:textId="49247A11"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223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065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016</w:t>
            </w:r>
          </w:p>
        </w:tc>
        <w:tc>
          <w:tcPr>
            <w:tcW w:w="1167" w:type="dxa"/>
            <w:tcBorders>
              <w:bottom w:val="single" w:sz="4" w:space="0" w:color="auto"/>
            </w:tcBorders>
            <w:shd w:val="clear" w:color="auto" w:fill="FAFAFA"/>
            <w:vAlign w:val="bottom"/>
          </w:tcPr>
          <w:p w14:paraId="2DB0F360" w14:textId="2862E9E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254</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360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932</w:t>
            </w:r>
          </w:p>
        </w:tc>
        <w:tc>
          <w:tcPr>
            <w:tcW w:w="1083" w:type="dxa"/>
            <w:tcBorders>
              <w:bottom w:val="single" w:sz="4" w:space="0" w:color="auto"/>
            </w:tcBorders>
            <w:vAlign w:val="bottom"/>
          </w:tcPr>
          <w:p w14:paraId="78756BF5" w14:textId="0CD95BC0"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364</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086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982</w:t>
            </w:r>
          </w:p>
        </w:tc>
        <w:tc>
          <w:tcPr>
            <w:tcW w:w="1086" w:type="dxa"/>
            <w:tcBorders>
              <w:bottom w:val="single" w:sz="4" w:space="0" w:color="auto"/>
            </w:tcBorders>
            <w:shd w:val="clear" w:color="auto" w:fill="FAFAFA"/>
            <w:vAlign w:val="bottom"/>
          </w:tcPr>
          <w:p w14:paraId="4BBB9E26" w14:textId="67FD0763"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22</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283</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899</w:t>
            </w:r>
          </w:p>
        </w:tc>
        <w:tc>
          <w:tcPr>
            <w:tcW w:w="1030" w:type="dxa"/>
            <w:tcBorders>
              <w:bottom w:val="single" w:sz="4" w:space="0" w:color="auto"/>
            </w:tcBorders>
            <w:vAlign w:val="bottom"/>
          </w:tcPr>
          <w:p w14:paraId="77AEF34A" w14:textId="5DE224D4"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659</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693</w:t>
            </w:r>
          </w:p>
        </w:tc>
        <w:tc>
          <w:tcPr>
            <w:tcW w:w="1304" w:type="dxa"/>
            <w:tcBorders>
              <w:bottom w:val="single" w:sz="4" w:space="0" w:color="auto"/>
            </w:tcBorders>
            <w:shd w:val="clear" w:color="auto" w:fill="FAFAFA"/>
          </w:tcPr>
          <w:p w14:paraId="0DB855C5" w14:textId="24746524"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185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519</w:t>
            </w:r>
          </w:p>
        </w:tc>
        <w:tc>
          <w:tcPr>
            <w:tcW w:w="763" w:type="dxa"/>
            <w:tcBorders>
              <w:bottom w:val="single" w:sz="4" w:space="0" w:color="auto"/>
            </w:tcBorders>
            <w:shd w:val="clear" w:color="auto" w:fill="FAFAFA"/>
          </w:tcPr>
          <w:p w14:paraId="7A502677" w14:textId="1F585529" w:rsidR="0006360F" w:rsidRPr="0067087F" w:rsidRDefault="0067087F" w:rsidP="0006360F">
            <w:pPr>
              <w:ind w:right="-72"/>
              <w:jc w:val="right"/>
              <w:rPr>
                <w:rFonts w:ascii="Browallia New" w:hAnsi="Browallia New" w:cs="Browallia New"/>
                <w:color w:val="auto"/>
                <w:sz w:val="20"/>
                <w:szCs w:val="20"/>
                <w:lang w:val="en-GB"/>
              </w:rPr>
            </w:pPr>
            <w:r w:rsidRPr="0067087F">
              <w:rPr>
                <w:rFonts w:ascii="Browallia New" w:hAnsi="Browallia New" w:cs="Browallia New" w:hint="cs"/>
                <w:color w:val="auto"/>
                <w:sz w:val="20"/>
                <w:szCs w:val="20"/>
                <w:cs/>
                <w:lang w:val="en-GB"/>
              </w:rPr>
              <w:t>-</w:t>
            </w:r>
          </w:p>
        </w:tc>
        <w:tc>
          <w:tcPr>
            <w:tcW w:w="1052" w:type="dxa"/>
            <w:tcBorders>
              <w:bottom w:val="single" w:sz="4" w:space="0" w:color="auto"/>
            </w:tcBorders>
            <w:shd w:val="clear" w:color="auto" w:fill="auto"/>
          </w:tcPr>
          <w:p w14:paraId="398E0C6D" w14:textId="18A3EF9C"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1</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020</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882</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048</w:t>
            </w:r>
          </w:p>
        </w:tc>
        <w:tc>
          <w:tcPr>
            <w:tcW w:w="1155" w:type="dxa"/>
            <w:tcBorders>
              <w:bottom w:val="single" w:sz="4" w:space="0" w:color="auto"/>
            </w:tcBorders>
            <w:shd w:val="clear" w:color="auto" w:fill="FAFAFA"/>
          </w:tcPr>
          <w:p w14:paraId="7082C41C" w14:textId="7B6E47DA"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568</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383</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278</w:t>
            </w:r>
          </w:p>
        </w:tc>
        <w:tc>
          <w:tcPr>
            <w:tcW w:w="1123" w:type="dxa"/>
            <w:tcBorders>
              <w:bottom w:val="single" w:sz="4" w:space="0" w:color="auto"/>
            </w:tcBorders>
            <w:shd w:val="clear" w:color="auto" w:fill="auto"/>
          </w:tcPr>
          <w:p w14:paraId="078E3FE8" w14:textId="265862C0"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641</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693</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739</w:t>
            </w:r>
          </w:p>
        </w:tc>
      </w:tr>
      <w:tr w:rsidR="0041772F" w:rsidRPr="0067087F" w14:paraId="0A9238AD" w14:textId="773667DE" w:rsidTr="009104B6">
        <w:trPr>
          <w:cantSplit/>
          <w:trHeight w:val="22"/>
        </w:trPr>
        <w:tc>
          <w:tcPr>
            <w:tcW w:w="3701" w:type="dxa"/>
            <w:vAlign w:val="bottom"/>
          </w:tcPr>
          <w:p w14:paraId="614D67BA"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สินทรัพย์หมุนเวียนรวม</w:t>
            </w:r>
          </w:p>
        </w:tc>
        <w:tc>
          <w:tcPr>
            <w:tcW w:w="1139" w:type="dxa"/>
            <w:tcBorders>
              <w:top w:val="single" w:sz="4" w:space="0" w:color="auto"/>
              <w:bottom w:val="single" w:sz="4" w:space="0" w:color="auto"/>
            </w:tcBorders>
            <w:shd w:val="clear" w:color="auto" w:fill="FAFAFA"/>
            <w:vAlign w:val="bottom"/>
          </w:tcPr>
          <w:p w14:paraId="7191436D" w14:textId="3954C21D"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528</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078</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182</w:t>
            </w:r>
          </w:p>
        </w:tc>
        <w:tc>
          <w:tcPr>
            <w:tcW w:w="1111" w:type="dxa"/>
            <w:tcBorders>
              <w:top w:val="single" w:sz="4" w:space="0" w:color="auto"/>
              <w:bottom w:val="single" w:sz="4" w:space="0" w:color="auto"/>
            </w:tcBorders>
            <w:vAlign w:val="bottom"/>
          </w:tcPr>
          <w:p w14:paraId="6CD4AC46" w14:textId="1CB2D489"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279</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628</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731</w:t>
            </w:r>
          </w:p>
        </w:tc>
        <w:tc>
          <w:tcPr>
            <w:tcW w:w="1167" w:type="dxa"/>
            <w:tcBorders>
              <w:top w:val="single" w:sz="4" w:space="0" w:color="auto"/>
              <w:bottom w:val="single" w:sz="4" w:space="0" w:color="auto"/>
            </w:tcBorders>
            <w:shd w:val="clear" w:color="auto" w:fill="FAFAFA"/>
            <w:vAlign w:val="bottom"/>
          </w:tcPr>
          <w:p w14:paraId="35E1E70D" w14:textId="5E9BA809"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322</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816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754</w:t>
            </w:r>
          </w:p>
        </w:tc>
        <w:tc>
          <w:tcPr>
            <w:tcW w:w="1083" w:type="dxa"/>
            <w:tcBorders>
              <w:top w:val="single" w:sz="4" w:space="0" w:color="auto"/>
              <w:bottom w:val="single" w:sz="4" w:space="0" w:color="auto"/>
            </w:tcBorders>
            <w:vAlign w:val="bottom"/>
          </w:tcPr>
          <w:p w14:paraId="3669ADAC" w14:textId="44377A4D"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675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885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174</w:t>
            </w:r>
          </w:p>
        </w:tc>
        <w:tc>
          <w:tcPr>
            <w:tcW w:w="1086" w:type="dxa"/>
            <w:tcBorders>
              <w:top w:val="single" w:sz="4" w:space="0" w:color="auto"/>
              <w:bottom w:val="single" w:sz="4" w:space="0" w:color="auto"/>
            </w:tcBorders>
            <w:shd w:val="clear" w:color="auto" w:fill="FAFAFA"/>
            <w:vAlign w:val="bottom"/>
          </w:tcPr>
          <w:p w14:paraId="0F38720F" w14:textId="7C2C65C9"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62</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181</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863</w:t>
            </w:r>
          </w:p>
        </w:tc>
        <w:tc>
          <w:tcPr>
            <w:tcW w:w="1030" w:type="dxa"/>
            <w:tcBorders>
              <w:top w:val="single" w:sz="4" w:space="0" w:color="auto"/>
              <w:bottom w:val="single" w:sz="4" w:space="0" w:color="auto"/>
            </w:tcBorders>
            <w:vAlign w:val="bottom"/>
          </w:tcPr>
          <w:p w14:paraId="037C635F" w14:textId="3F4D979B"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76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625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644</w:t>
            </w:r>
          </w:p>
        </w:tc>
        <w:tc>
          <w:tcPr>
            <w:tcW w:w="1304" w:type="dxa"/>
            <w:tcBorders>
              <w:top w:val="single" w:sz="4" w:space="0" w:color="auto"/>
              <w:bottom w:val="single" w:sz="4" w:space="0" w:color="auto"/>
            </w:tcBorders>
            <w:shd w:val="clear" w:color="auto" w:fill="FAFAFA"/>
          </w:tcPr>
          <w:p w14:paraId="55FCF6A5" w14:textId="70F8365B"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973</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893</w:t>
            </w:r>
          </w:p>
        </w:tc>
        <w:tc>
          <w:tcPr>
            <w:tcW w:w="763" w:type="dxa"/>
            <w:tcBorders>
              <w:top w:val="single" w:sz="4" w:space="0" w:color="auto"/>
              <w:bottom w:val="single" w:sz="4" w:space="0" w:color="auto"/>
            </w:tcBorders>
            <w:shd w:val="clear" w:color="auto" w:fill="FAFAFA"/>
          </w:tcPr>
          <w:p w14:paraId="155588D2" w14:textId="1AC7D7DE" w:rsidR="0006360F" w:rsidRPr="0067087F" w:rsidRDefault="0067087F" w:rsidP="0006360F">
            <w:pPr>
              <w:ind w:right="-72"/>
              <w:jc w:val="right"/>
              <w:rPr>
                <w:rFonts w:ascii="Browallia New" w:hAnsi="Browallia New" w:cs="Browallia New"/>
                <w:color w:val="auto"/>
                <w:sz w:val="20"/>
                <w:szCs w:val="20"/>
                <w:lang w:val="en-GB"/>
              </w:rPr>
            </w:pPr>
            <w:r w:rsidRPr="0067087F">
              <w:rPr>
                <w:rFonts w:ascii="Browallia New" w:hAnsi="Browallia New" w:cs="Browallia New" w:hint="cs"/>
                <w:color w:val="auto"/>
                <w:sz w:val="20"/>
                <w:szCs w:val="20"/>
                <w:cs/>
                <w:lang w:val="en-GB"/>
              </w:rPr>
              <w:t>-</w:t>
            </w:r>
          </w:p>
        </w:tc>
        <w:tc>
          <w:tcPr>
            <w:tcW w:w="1052" w:type="dxa"/>
            <w:tcBorders>
              <w:top w:val="single" w:sz="4" w:space="0" w:color="auto"/>
              <w:bottom w:val="single" w:sz="4" w:space="0" w:color="auto"/>
            </w:tcBorders>
            <w:shd w:val="clear" w:color="auto" w:fill="auto"/>
          </w:tcPr>
          <w:p w14:paraId="4D0999E0" w14:textId="714F82BB"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1</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057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872</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753</w:t>
            </w:r>
          </w:p>
        </w:tc>
        <w:tc>
          <w:tcPr>
            <w:tcW w:w="1155" w:type="dxa"/>
            <w:tcBorders>
              <w:top w:val="single" w:sz="4" w:space="0" w:color="auto"/>
              <w:bottom w:val="single" w:sz="4" w:space="0" w:color="auto"/>
            </w:tcBorders>
            <w:shd w:val="clear" w:color="auto" w:fill="FAFAFA"/>
          </w:tcPr>
          <w:p w14:paraId="1C17B7C3" w14:textId="594E1021"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954</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050</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692</w:t>
            </w:r>
          </w:p>
        </w:tc>
        <w:tc>
          <w:tcPr>
            <w:tcW w:w="1123" w:type="dxa"/>
            <w:tcBorders>
              <w:top w:val="single" w:sz="4" w:space="0" w:color="auto"/>
              <w:bottom w:val="single" w:sz="4" w:space="0" w:color="auto"/>
            </w:tcBorders>
            <w:shd w:val="clear" w:color="auto" w:fill="auto"/>
          </w:tcPr>
          <w:p w14:paraId="7D3B9F83" w14:textId="46EB0E26"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090</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012</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302</w:t>
            </w:r>
          </w:p>
        </w:tc>
      </w:tr>
      <w:tr w:rsidR="0041772F" w:rsidRPr="00585C28" w14:paraId="7B48B11E" w14:textId="73636C22" w:rsidTr="009104B6">
        <w:trPr>
          <w:cantSplit/>
          <w:trHeight w:val="22"/>
        </w:trPr>
        <w:tc>
          <w:tcPr>
            <w:tcW w:w="3701" w:type="dxa"/>
            <w:vAlign w:val="bottom"/>
          </w:tcPr>
          <w:p w14:paraId="2695073C" w14:textId="77777777" w:rsidR="0006360F" w:rsidRPr="00585C28" w:rsidRDefault="0006360F" w:rsidP="00585C28">
            <w:pPr>
              <w:ind w:left="-101"/>
              <w:rPr>
                <w:rFonts w:ascii="Browallia New" w:hAnsi="Browallia New" w:cs="Browallia New"/>
                <w:color w:val="auto"/>
                <w:sz w:val="16"/>
                <w:szCs w:val="16"/>
                <w:cs/>
              </w:rPr>
            </w:pPr>
          </w:p>
        </w:tc>
        <w:tc>
          <w:tcPr>
            <w:tcW w:w="1139" w:type="dxa"/>
            <w:tcBorders>
              <w:top w:val="single" w:sz="4" w:space="0" w:color="auto"/>
            </w:tcBorders>
            <w:shd w:val="clear" w:color="auto" w:fill="FAFAFA"/>
            <w:vAlign w:val="bottom"/>
          </w:tcPr>
          <w:p w14:paraId="3E436017"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111" w:type="dxa"/>
            <w:tcBorders>
              <w:top w:val="single" w:sz="4" w:space="0" w:color="auto"/>
            </w:tcBorders>
            <w:vAlign w:val="bottom"/>
          </w:tcPr>
          <w:p w14:paraId="39CA1D49"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167" w:type="dxa"/>
            <w:tcBorders>
              <w:top w:val="single" w:sz="4" w:space="0" w:color="auto"/>
            </w:tcBorders>
            <w:shd w:val="clear" w:color="auto" w:fill="FAFAFA"/>
            <w:vAlign w:val="bottom"/>
          </w:tcPr>
          <w:p w14:paraId="19D24593" w14:textId="77777777" w:rsidR="0006360F" w:rsidRPr="00585C28" w:rsidRDefault="0006360F" w:rsidP="0006360F">
            <w:pPr>
              <w:ind w:right="-72"/>
              <w:jc w:val="right"/>
              <w:rPr>
                <w:rFonts w:ascii="Browallia New" w:hAnsi="Browallia New" w:cs="Browallia New"/>
                <w:color w:val="auto"/>
                <w:sz w:val="16"/>
                <w:szCs w:val="16"/>
              </w:rPr>
            </w:pPr>
          </w:p>
        </w:tc>
        <w:tc>
          <w:tcPr>
            <w:tcW w:w="1083" w:type="dxa"/>
            <w:tcBorders>
              <w:top w:val="single" w:sz="4" w:space="0" w:color="auto"/>
            </w:tcBorders>
            <w:vAlign w:val="bottom"/>
          </w:tcPr>
          <w:p w14:paraId="32C3D9E4" w14:textId="77777777" w:rsidR="0006360F" w:rsidRPr="00585C28" w:rsidRDefault="0006360F" w:rsidP="0006360F">
            <w:pPr>
              <w:ind w:right="-72"/>
              <w:jc w:val="right"/>
              <w:rPr>
                <w:rFonts w:ascii="Browallia New" w:hAnsi="Browallia New" w:cs="Browallia New"/>
                <w:color w:val="auto"/>
                <w:sz w:val="16"/>
                <w:szCs w:val="16"/>
              </w:rPr>
            </w:pPr>
          </w:p>
        </w:tc>
        <w:tc>
          <w:tcPr>
            <w:tcW w:w="1086" w:type="dxa"/>
            <w:tcBorders>
              <w:top w:val="single" w:sz="4" w:space="0" w:color="auto"/>
            </w:tcBorders>
            <w:shd w:val="clear" w:color="auto" w:fill="FAFAFA"/>
            <w:vAlign w:val="bottom"/>
          </w:tcPr>
          <w:p w14:paraId="1E8AD03B" w14:textId="77777777" w:rsidR="0006360F" w:rsidRPr="00585C28" w:rsidRDefault="0006360F" w:rsidP="0006360F">
            <w:pPr>
              <w:ind w:right="-72"/>
              <w:jc w:val="right"/>
              <w:rPr>
                <w:rFonts w:ascii="Browallia New" w:hAnsi="Browallia New" w:cs="Browallia New"/>
                <w:color w:val="auto"/>
                <w:sz w:val="16"/>
                <w:szCs w:val="16"/>
              </w:rPr>
            </w:pPr>
          </w:p>
        </w:tc>
        <w:tc>
          <w:tcPr>
            <w:tcW w:w="1030" w:type="dxa"/>
            <w:tcBorders>
              <w:top w:val="single" w:sz="4" w:space="0" w:color="auto"/>
            </w:tcBorders>
            <w:vAlign w:val="bottom"/>
          </w:tcPr>
          <w:p w14:paraId="4E631716" w14:textId="77777777" w:rsidR="0006360F" w:rsidRPr="00585C28" w:rsidRDefault="0006360F" w:rsidP="0006360F">
            <w:pPr>
              <w:ind w:right="-72"/>
              <w:jc w:val="right"/>
              <w:rPr>
                <w:rFonts w:ascii="Browallia New" w:hAnsi="Browallia New" w:cs="Browallia New"/>
                <w:color w:val="auto"/>
                <w:sz w:val="16"/>
                <w:szCs w:val="16"/>
              </w:rPr>
            </w:pPr>
          </w:p>
        </w:tc>
        <w:tc>
          <w:tcPr>
            <w:tcW w:w="1304" w:type="dxa"/>
            <w:tcBorders>
              <w:top w:val="single" w:sz="4" w:space="0" w:color="auto"/>
            </w:tcBorders>
            <w:shd w:val="clear" w:color="auto" w:fill="FAFAFA"/>
          </w:tcPr>
          <w:p w14:paraId="4A7994E9" w14:textId="77777777" w:rsidR="0006360F" w:rsidRPr="00585C28" w:rsidRDefault="0006360F" w:rsidP="0006360F">
            <w:pPr>
              <w:ind w:right="-72"/>
              <w:jc w:val="right"/>
              <w:rPr>
                <w:rFonts w:ascii="Browallia New" w:hAnsi="Browallia New" w:cs="Browallia New"/>
                <w:color w:val="auto"/>
                <w:sz w:val="16"/>
                <w:szCs w:val="16"/>
              </w:rPr>
            </w:pPr>
          </w:p>
        </w:tc>
        <w:tc>
          <w:tcPr>
            <w:tcW w:w="763" w:type="dxa"/>
            <w:tcBorders>
              <w:top w:val="single" w:sz="4" w:space="0" w:color="auto"/>
            </w:tcBorders>
            <w:shd w:val="clear" w:color="auto" w:fill="FAFAFA"/>
          </w:tcPr>
          <w:p w14:paraId="65755FE4" w14:textId="77777777" w:rsidR="0006360F" w:rsidRPr="00585C28" w:rsidRDefault="0006360F" w:rsidP="0006360F">
            <w:pPr>
              <w:ind w:right="-72"/>
              <w:jc w:val="right"/>
              <w:rPr>
                <w:rFonts w:ascii="Browallia New" w:hAnsi="Browallia New" w:cs="Browallia New"/>
                <w:color w:val="auto"/>
                <w:sz w:val="16"/>
                <w:szCs w:val="16"/>
              </w:rPr>
            </w:pPr>
          </w:p>
        </w:tc>
        <w:tc>
          <w:tcPr>
            <w:tcW w:w="1052" w:type="dxa"/>
            <w:tcBorders>
              <w:top w:val="single" w:sz="4" w:space="0" w:color="auto"/>
            </w:tcBorders>
            <w:shd w:val="clear" w:color="auto" w:fill="auto"/>
          </w:tcPr>
          <w:p w14:paraId="1AB933FB" w14:textId="77777777" w:rsidR="0006360F" w:rsidRPr="00585C28" w:rsidRDefault="0006360F" w:rsidP="0006360F">
            <w:pPr>
              <w:ind w:right="-72"/>
              <w:jc w:val="right"/>
              <w:rPr>
                <w:rFonts w:ascii="Browallia New" w:hAnsi="Browallia New" w:cs="Browallia New"/>
                <w:color w:val="auto"/>
                <w:sz w:val="16"/>
                <w:szCs w:val="16"/>
              </w:rPr>
            </w:pPr>
          </w:p>
        </w:tc>
        <w:tc>
          <w:tcPr>
            <w:tcW w:w="1155" w:type="dxa"/>
            <w:tcBorders>
              <w:top w:val="single" w:sz="4" w:space="0" w:color="auto"/>
            </w:tcBorders>
            <w:shd w:val="clear" w:color="auto" w:fill="FAFAFA"/>
          </w:tcPr>
          <w:p w14:paraId="4CECF666" w14:textId="04611041" w:rsidR="0006360F" w:rsidRPr="00585C28" w:rsidRDefault="0006360F" w:rsidP="0006360F">
            <w:pPr>
              <w:ind w:right="-72"/>
              <w:jc w:val="right"/>
              <w:rPr>
                <w:rFonts w:ascii="Browallia New" w:hAnsi="Browallia New" w:cs="Browallia New"/>
                <w:color w:val="auto"/>
                <w:sz w:val="16"/>
                <w:szCs w:val="16"/>
              </w:rPr>
            </w:pPr>
          </w:p>
        </w:tc>
        <w:tc>
          <w:tcPr>
            <w:tcW w:w="1123" w:type="dxa"/>
            <w:tcBorders>
              <w:top w:val="single" w:sz="4" w:space="0" w:color="auto"/>
            </w:tcBorders>
            <w:shd w:val="clear" w:color="auto" w:fill="auto"/>
          </w:tcPr>
          <w:p w14:paraId="483844D2" w14:textId="54F16CEF" w:rsidR="0006360F" w:rsidRPr="00585C28" w:rsidRDefault="0006360F" w:rsidP="0006360F">
            <w:pPr>
              <w:ind w:right="-72"/>
              <w:jc w:val="right"/>
              <w:rPr>
                <w:rFonts w:ascii="Browallia New" w:hAnsi="Browallia New" w:cs="Browallia New"/>
                <w:color w:val="auto"/>
                <w:sz w:val="16"/>
                <w:szCs w:val="16"/>
              </w:rPr>
            </w:pPr>
          </w:p>
        </w:tc>
      </w:tr>
      <w:tr w:rsidR="0041772F" w:rsidRPr="0067087F" w14:paraId="6D5CB410" w14:textId="31B4F87E" w:rsidTr="009104B6">
        <w:trPr>
          <w:cantSplit/>
          <w:trHeight w:val="22"/>
        </w:trPr>
        <w:tc>
          <w:tcPr>
            <w:tcW w:w="3701" w:type="dxa"/>
            <w:vAlign w:val="bottom"/>
          </w:tcPr>
          <w:p w14:paraId="2EBFD671"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b/>
                <w:bCs/>
                <w:color w:val="auto"/>
                <w:sz w:val="20"/>
                <w:szCs w:val="20"/>
                <w:cs/>
              </w:rPr>
              <w:t>สินทรัพย์ไม่หมุนเวียน</w:t>
            </w:r>
          </w:p>
        </w:tc>
        <w:tc>
          <w:tcPr>
            <w:tcW w:w="1139" w:type="dxa"/>
            <w:shd w:val="clear" w:color="auto" w:fill="FAFAFA"/>
            <w:vAlign w:val="bottom"/>
          </w:tcPr>
          <w:p w14:paraId="10928159" w14:textId="77777777" w:rsidR="0006360F" w:rsidRPr="0067087F" w:rsidRDefault="0006360F" w:rsidP="0006360F">
            <w:pPr>
              <w:ind w:right="-72"/>
              <w:jc w:val="right"/>
              <w:rPr>
                <w:rFonts w:ascii="Browallia New" w:hAnsi="Browallia New" w:cs="Browallia New"/>
                <w:color w:val="auto"/>
                <w:sz w:val="20"/>
                <w:szCs w:val="20"/>
              </w:rPr>
            </w:pPr>
          </w:p>
        </w:tc>
        <w:tc>
          <w:tcPr>
            <w:tcW w:w="1111" w:type="dxa"/>
            <w:vAlign w:val="bottom"/>
          </w:tcPr>
          <w:p w14:paraId="5F78F412" w14:textId="77777777" w:rsidR="0006360F" w:rsidRPr="0067087F" w:rsidRDefault="0006360F" w:rsidP="0006360F">
            <w:pPr>
              <w:ind w:right="-72"/>
              <w:jc w:val="right"/>
              <w:rPr>
                <w:rFonts w:ascii="Browallia New" w:hAnsi="Browallia New" w:cs="Browallia New"/>
                <w:color w:val="auto"/>
                <w:sz w:val="20"/>
                <w:szCs w:val="20"/>
              </w:rPr>
            </w:pPr>
          </w:p>
        </w:tc>
        <w:tc>
          <w:tcPr>
            <w:tcW w:w="1167" w:type="dxa"/>
            <w:shd w:val="clear" w:color="auto" w:fill="FAFAFA"/>
            <w:vAlign w:val="bottom"/>
          </w:tcPr>
          <w:p w14:paraId="3E382DFB" w14:textId="77777777" w:rsidR="0006360F" w:rsidRPr="0067087F" w:rsidRDefault="0006360F" w:rsidP="0006360F">
            <w:pPr>
              <w:ind w:right="-72"/>
              <w:jc w:val="right"/>
              <w:rPr>
                <w:rFonts w:ascii="Browallia New" w:hAnsi="Browallia New" w:cs="Browallia New"/>
                <w:color w:val="auto"/>
                <w:sz w:val="20"/>
                <w:szCs w:val="20"/>
              </w:rPr>
            </w:pPr>
          </w:p>
        </w:tc>
        <w:tc>
          <w:tcPr>
            <w:tcW w:w="1083" w:type="dxa"/>
            <w:vAlign w:val="bottom"/>
          </w:tcPr>
          <w:p w14:paraId="0C48CF0D" w14:textId="77777777" w:rsidR="0006360F" w:rsidRPr="0067087F" w:rsidRDefault="0006360F" w:rsidP="0006360F">
            <w:pPr>
              <w:ind w:right="-72"/>
              <w:jc w:val="right"/>
              <w:rPr>
                <w:rFonts w:ascii="Browallia New" w:hAnsi="Browallia New" w:cs="Browallia New"/>
                <w:color w:val="auto"/>
                <w:sz w:val="20"/>
                <w:szCs w:val="20"/>
              </w:rPr>
            </w:pPr>
          </w:p>
        </w:tc>
        <w:tc>
          <w:tcPr>
            <w:tcW w:w="1086" w:type="dxa"/>
            <w:shd w:val="clear" w:color="auto" w:fill="FAFAFA"/>
            <w:vAlign w:val="bottom"/>
          </w:tcPr>
          <w:p w14:paraId="603BE988" w14:textId="77777777" w:rsidR="0006360F" w:rsidRPr="0067087F" w:rsidRDefault="0006360F" w:rsidP="0006360F">
            <w:pPr>
              <w:ind w:right="-72"/>
              <w:jc w:val="right"/>
              <w:rPr>
                <w:rFonts w:ascii="Browallia New" w:hAnsi="Browallia New" w:cs="Browallia New"/>
                <w:color w:val="auto"/>
                <w:sz w:val="20"/>
                <w:szCs w:val="20"/>
              </w:rPr>
            </w:pPr>
          </w:p>
        </w:tc>
        <w:tc>
          <w:tcPr>
            <w:tcW w:w="1030" w:type="dxa"/>
            <w:vAlign w:val="bottom"/>
          </w:tcPr>
          <w:p w14:paraId="757AEF01" w14:textId="77777777" w:rsidR="0006360F" w:rsidRPr="0067087F" w:rsidRDefault="0006360F" w:rsidP="0006360F">
            <w:pPr>
              <w:ind w:right="-72"/>
              <w:jc w:val="right"/>
              <w:rPr>
                <w:rFonts w:ascii="Browallia New" w:hAnsi="Browallia New" w:cs="Browallia New"/>
                <w:color w:val="auto"/>
                <w:sz w:val="20"/>
                <w:szCs w:val="20"/>
              </w:rPr>
            </w:pPr>
          </w:p>
        </w:tc>
        <w:tc>
          <w:tcPr>
            <w:tcW w:w="1304" w:type="dxa"/>
            <w:shd w:val="clear" w:color="auto" w:fill="FAFAFA"/>
          </w:tcPr>
          <w:p w14:paraId="082FE916" w14:textId="77777777" w:rsidR="0006360F" w:rsidRPr="0067087F" w:rsidRDefault="0006360F" w:rsidP="0006360F">
            <w:pPr>
              <w:ind w:right="-72"/>
              <w:jc w:val="right"/>
              <w:rPr>
                <w:rFonts w:ascii="Browallia New" w:hAnsi="Browallia New" w:cs="Browallia New"/>
                <w:color w:val="auto"/>
                <w:sz w:val="20"/>
                <w:szCs w:val="20"/>
              </w:rPr>
            </w:pPr>
          </w:p>
        </w:tc>
        <w:tc>
          <w:tcPr>
            <w:tcW w:w="763" w:type="dxa"/>
            <w:shd w:val="clear" w:color="auto" w:fill="FAFAFA"/>
          </w:tcPr>
          <w:p w14:paraId="2AD7D1DC" w14:textId="77777777" w:rsidR="0006360F" w:rsidRPr="0067087F" w:rsidRDefault="0006360F" w:rsidP="0006360F">
            <w:pPr>
              <w:ind w:right="-72"/>
              <w:jc w:val="right"/>
              <w:rPr>
                <w:rFonts w:ascii="Browallia New" w:hAnsi="Browallia New" w:cs="Browallia New"/>
                <w:color w:val="auto"/>
                <w:sz w:val="20"/>
                <w:szCs w:val="20"/>
              </w:rPr>
            </w:pPr>
          </w:p>
        </w:tc>
        <w:tc>
          <w:tcPr>
            <w:tcW w:w="1052" w:type="dxa"/>
            <w:shd w:val="clear" w:color="auto" w:fill="auto"/>
          </w:tcPr>
          <w:p w14:paraId="375D4011" w14:textId="77777777" w:rsidR="0006360F" w:rsidRPr="0067087F" w:rsidRDefault="0006360F" w:rsidP="0006360F">
            <w:pPr>
              <w:ind w:right="-72"/>
              <w:jc w:val="right"/>
              <w:rPr>
                <w:rFonts w:ascii="Browallia New" w:hAnsi="Browallia New" w:cs="Browallia New"/>
                <w:color w:val="auto"/>
                <w:sz w:val="20"/>
                <w:szCs w:val="20"/>
              </w:rPr>
            </w:pPr>
          </w:p>
        </w:tc>
        <w:tc>
          <w:tcPr>
            <w:tcW w:w="1155" w:type="dxa"/>
            <w:shd w:val="clear" w:color="auto" w:fill="FAFAFA"/>
          </w:tcPr>
          <w:p w14:paraId="02BA0765" w14:textId="4E0BD7A9" w:rsidR="0006360F" w:rsidRPr="0067087F" w:rsidRDefault="0006360F" w:rsidP="0006360F">
            <w:pPr>
              <w:ind w:right="-72"/>
              <w:jc w:val="right"/>
              <w:rPr>
                <w:rFonts w:ascii="Browallia New" w:hAnsi="Browallia New" w:cs="Browallia New"/>
                <w:color w:val="auto"/>
                <w:sz w:val="20"/>
                <w:szCs w:val="20"/>
              </w:rPr>
            </w:pPr>
          </w:p>
        </w:tc>
        <w:tc>
          <w:tcPr>
            <w:tcW w:w="1123" w:type="dxa"/>
            <w:shd w:val="clear" w:color="auto" w:fill="auto"/>
          </w:tcPr>
          <w:p w14:paraId="06ADC934" w14:textId="39B57E46" w:rsidR="0006360F" w:rsidRPr="0067087F" w:rsidRDefault="0006360F" w:rsidP="0006360F">
            <w:pPr>
              <w:ind w:right="-72"/>
              <w:jc w:val="right"/>
              <w:rPr>
                <w:rFonts w:ascii="Browallia New" w:hAnsi="Browallia New" w:cs="Browallia New"/>
                <w:color w:val="auto"/>
                <w:sz w:val="20"/>
                <w:szCs w:val="20"/>
              </w:rPr>
            </w:pPr>
          </w:p>
        </w:tc>
      </w:tr>
      <w:tr w:rsidR="0041772F" w:rsidRPr="0067087F" w14:paraId="544E5F51" w14:textId="540C71AF" w:rsidTr="009104B6">
        <w:trPr>
          <w:cantSplit/>
          <w:trHeight w:val="22"/>
        </w:trPr>
        <w:tc>
          <w:tcPr>
            <w:tcW w:w="3701" w:type="dxa"/>
            <w:vAlign w:val="bottom"/>
          </w:tcPr>
          <w:p w14:paraId="1874C23A"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สินทรัพย์ไม่หมุนเวียน</w:t>
            </w:r>
          </w:p>
        </w:tc>
        <w:tc>
          <w:tcPr>
            <w:tcW w:w="1139" w:type="dxa"/>
            <w:tcBorders>
              <w:bottom w:val="single" w:sz="4" w:space="0" w:color="auto"/>
            </w:tcBorders>
            <w:shd w:val="clear" w:color="auto" w:fill="FAFAFA"/>
            <w:vAlign w:val="bottom"/>
          </w:tcPr>
          <w:p w14:paraId="524BE630" w14:textId="0049531A"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21</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145</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600</w:t>
            </w:r>
          </w:p>
        </w:tc>
        <w:tc>
          <w:tcPr>
            <w:tcW w:w="1111" w:type="dxa"/>
            <w:tcBorders>
              <w:bottom w:val="single" w:sz="4" w:space="0" w:color="auto"/>
            </w:tcBorders>
            <w:vAlign w:val="bottom"/>
          </w:tcPr>
          <w:p w14:paraId="44CAA557" w14:textId="3949E4C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524</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568</w:t>
            </w:r>
          </w:p>
        </w:tc>
        <w:tc>
          <w:tcPr>
            <w:tcW w:w="1167" w:type="dxa"/>
            <w:tcBorders>
              <w:bottom w:val="single" w:sz="4" w:space="0" w:color="auto"/>
            </w:tcBorders>
            <w:shd w:val="clear" w:color="auto" w:fill="FAFAFA"/>
            <w:vAlign w:val="bottom"/>
          </w:tcPr>
          <w:p w14:paraId="2D35D5A5" w14:textId="65832A84"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668</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242</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664</w:t>
            </w:r>
          </w:p>
        </w:tc>
        <w:tc>
          <w:tcPr>
            <w:tcW w:w="1083" w:type="dxa"/>
            <w:tcBorders>
              <w:bottom w:val="single" w:sz="4" w:space="0" w:color="auto"/>
            </w:tcBorders>
            <w:vAlign w:val="bottom"/>
          </w:tcPr>
          <w:p w14:paraId="0551E905" w14:textId="5DEBEBA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653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747</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496</w:t>
            </w:r>
          </w:p>
        </w:tc>
        <w:tc>
          <w:tcPr>
            <w:tcW w:w="1086" w:type="dxa"/>
            <w:tcBorders>
              <w:bottom w:val="single" w:sz="4" w:space="0" w:color="auto"/>
            </w:tcBorders>
            <w:shd w:val="clear" w:color="auto" w:fill="FAFAFA"/>
            <w:vAlign w:val="bottom"/>
          </w:tcPr>
          <w:p w14:paraId="326522A2" w14:textId="7DC5426F"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436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171</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735</w:t>
            </w:r>
          </w:p>
        </w:tc>
        <w:tc>
          <w:tcPr>
            <w:tcW w:w="1030" w:type="dxa"/>
            <w:tcBorders>
              <w:bottom w:val="single" w:sz="4" w:space="0" w:color="auto"/>
            </w:tcBorders>
            <w:vAlign w:val="bottom"/>
          </w:tcPr>
          <w:p w14:paraId="6CEE7512" w14:textId="7B5D8F4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435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714</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254</w:t>
            </w:r>
          </w:p>
        </w:tc>
        <w:tc>
          <w:tcPr>
            <w:tcW w:w="1304" w:type="dxa"/>
            <w:tcBorders>
              <w:bottom w:val="single" w:sz="4" w:space="0" w:color="auto"/>
            </w:tcBorders>
            <w:shd w:val="clear" w:color="auto" w:fill="FAFAFA"/>
          </w:tcPr>
          <w:p w14:paraId="130E13AD" w14:textId="630951CD"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490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830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396</w:t>
            </w:r>
          </w:p>
        </w:tc>
        <w:tc>
          <w:tcPr>
            <w:tcW w:w="763" w:type="dxa"/>
            <w:tcBorders>
              <w:bottom w:val="single" w:sz="4" w:space="0" w:color="auto"/>
            </w:tcBorders>
            <w:shd w:val="clear" w:color="auto" w:fill="FAFAFA"/>
          </w:tcPr>
          <w:p w14:paraId="2BB27D43" w14:textId="7FB12E8B" w:rsidR="0006360F" w:rsidRPr="0067087F" w:rsidRDefault="0067087F" w:rsidP="0006360F">
            <w:pPr>
              <w:ind w:right="-72"/>
              <w:jc w:val="right"/>
              <w:rPr>
                <w:rFonts w:ascii="Browallia New" w:hAnsi="Browallia New" w:cs="Browallia New"/>
                <w:color w:val="auto"/>
                <w:sz w:val="20"/>
                <w:szCs w:val="20"/>
                <w:lang w:val="en-GB"/>
              </w:rPr>
            </w:pPr>
            <w:r w:rsidRPr="0067087F">
              <w:rPr>
                <w:rFonts w:ascii="Browallia New" w:hAnsi="Browallia New" w:cs="Browallia New" w:hint="cs"/>
                <w:color w:val="auto"/>
                <w:sz w:val="20"/>
                <w:szCs w:val="20"/>
                <w:cs/>
                <w:lang w:val="en-GB"/>
              </w:rPr>
              <w:t>-</w:t>
            </w:r>
          </w:p>
        </w:tc>
        <w:tc>
          <w:tcPr>
            <w:tcW w:w="1052" w:type="dxa"/>
            <w:tcBorders>
              <w:bottom w:val="single" w:sz="4" w:space="0" w:color="auto"/>
            </w:tcBorders>
            <w:shd w:val="clear" w:color="auto" w:fill="auto"/>
          </w:tcPr>
          <w:p w14:paraId="492F79E7" w14:textId="0468A9B8"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752</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590</w:t>
            </w:r>
          </w:p>
        </w:tc>
        <w:tc>
          <w:tcPr>
            <w:tcW w:w="1155" w:type="dxa"/>
            <w:tcBorders>
              <w:bottom w:val="single" w:sz="4" w:space="0" w:color="auto"/>
            </w:tcBorders>
            <w:shd w:val="clear" w:color="auto" w:fill="FAFAFA"/>
          </w:tcPr>
          <w:p w14:paraId="48BBB0FA" w14:textId="22024645"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616</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390</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395</w:t>
            </w:r>
          </w:p>
        </w:tc>
        <w:tc>
          <w:tcPr>
            <w:tcW w:w="1123" w:type="dxa"/>
            <w:tcBorders>
              <w:bottom w:val="single" w:sz="4" w:space="0" w:color="auto"/>
            </w:tcBorders>
            <w:shd w:val="clear" w:color="auto" w:fill="auto"/>
          </w:tcPr>
          <w:p w14:paraId="7C721D56" w14:textId="7AA9B033"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104</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738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908</w:t>
            </w:r>
          </w:p>
        </w:tc>
      </w:tr>
      <w:tr w:rsidR="0041772F" w:rsidRPr="0067087F" w14:paraId="365178CD" w14:textId="40DC797B" w:rsidTr="009104B6">
        <w:trPr>
          <w:cantSplit/>
          <w:trHeight w:val="22"/>
        </w:trPr>
        <w:tc>
          <w:tcPr>
            <w:tcW w:w="3701" w:type="dxa"/>
            <w:vAlign w:val="bottom"/>
          </w:tcPr>
          <w:p w14:paraId="5DAB76AC"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สินทรัพย์ไม่หมุนเวียนรวม</w:t>
            </w:r>
          </w:p>
        </w:tc>
        <w:tc>
          <w:tcPr>
            <w:tcW w:w="1139" w:type="dxa"/>
            <w:tcBorders>
              <w:top w:val="single" w:sz="4" w:space="0" w:color="auto"/>
              <w:bottom w:val="single" w:sz="4" w:space="0" w:color="auto"/>
            </w:tcBorders>
            <w:shd w:val="clear" w:color="auto" w:fill="FAFAFA"/>
            <w:vAlign w:val="bottom"/>
          </w:tcPr>
          <w:p w14:paraId="15F492EE" w14:textId="0C87ECCF"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21</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145</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600</w:t>
            </w:r>
          </w:p>
        </w:tc>
        <w:tc>
          <w:tcPr>
            <w:tcW w:w="1111" w:type="dxa"/>
            <w:tcBorders>
              <w:top w:val="single" w:sz="4" w:space="0" w:color="auto"/>
              <w:bottom w:val="single" w:sz="4" w:space="0" w:color="auto"/>
            </w:tcBorders>
            <w:vAlign w:val="bottom"/>
          </w:tcPr>
          <w:p w14:paraId="62B58442" w14:textId="192DF876"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524</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568</w:t>
            </w:r>
          </w:p>
        </w:tc>
        <w:tc>
          <w:tcPr>
            <w:tcW w:w="1167" w:type="dxa"/>
            <w:tcBorders>
              <w:top w:val="single" w:sz="4" w:space="0" w:color="auto"/>
              <w:bottom w:val="single" w:sz="4" w:space="0" w:color="auto"/>
            </w:tcBorders>
            <w:shd w:val="clear" w:color="auto" w:fill="FAFAFA"/>
            <w:vAlign w:val="bottom"/>
          </w:tcPr>
          <w:p w14:paraId="689FC2F9" w14:textId="35FEC6B5"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668</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242</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664</w:t>
            </w:r>
          </w:p>
        </w:tc>
        <w:tc>
          <w:tcPr>
            <w:tcW w:w="1083" w:type="dxa"/>
            <w:tcBorders>
              <w:top w:val="single" w:sz="4" w:space="0" w:color="auto"/>
              <w:bottom w:val="single" w:sz="4" w:space="0" w:color="auto"/>
            </w:tcBorders>
            <w:vAlign w:val="bottom"/>
          </w:tcPr>
          <w:p w14:paraId="5407B2FB" w14:textId="64A50449"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653</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747</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496</w:t>
            </w:r>
          </w:p>
        </w:tc>
        <w:tc>
          <w:tcPr>
            <w:tcW w:w="1086" w:type="dxa"/>
            <w:tcBorders>
              <w:top w:val="single" w:sz="4" w:space="0" w:color="auto"/>
              <w:bottom w:val="single" w:sz="4" w:space="0" w:color="auto"/>
            </w:tcBorders>
            <w:shd w:val="clear" w:color="auto" w:fill="FAFAFA"/>
            <w:vAlign w:val="bottom"/>
          </w:tcPr>
          <w:p w14:paraId="466A2FEF" w14:textId="5682FBEC"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436</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171</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735</w:t>
            </w:r>
          </w:p>
        </w:tc>
        <w:tc>
          <w:tcPr>
            <w:tcW w:w="1030" w:type="dxa"/>
            <w:tcBorders>
              <w:top w:val="single" w:sz="4" w:space="0" w:color="auto"/>
              <w:bottom w:val="single" w:sz="4" w:space="0" w:color="auto"/>
            </w:tcBorders>
            <w:vAlign w:val="bottom"/>
          </w:tcPr>
          <w:p w14:paraId="72BDBB1D" w14:textId="0D2FB673"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435</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714</w:t>
            </w:r>
            <w:r w:rsidR="0006360F" w:rsidRP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254</w:t>
            </w:r>
          </w:p>
        </w:tc>
        <w:tc>
          <w:tcPr>
            <w:tcW w:w="1304" w:type="dxa"/>
            <w:tcBorders>
              <w:top w:val="single" w:sz="4" w:space="0" w:color="auto"/>
              <w:bottom w:val="single" w:sz="4" w:space="0" w:color="auto"/>
            </w:tcBorders>
            <w:shd w:val="clear" w:color="auto" w:fill="FAFAFA"/>
          </w:tcPr>
          <w:p w14:paraId="73C038D3" w14:textId="0D50C0E0" w:rsidR="0006360F" w:rsidRPr="0067087F" w:rsidRDefault="00580173" w:rsidP="0006360F">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490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830</w:t>
            </w:r>
            <w:r w:rsidR="0006360F" w:rsidRPr="0067087F">
              <w:rPr>
                <w:rFonts w:ascii="Browallia New" w:hAnsi="Browallia New" w:cs="Browallia New"/>
                <w:color w:val="auto"/>
                <w:sz w:val="20"/>
                <w:szCs w:val="20"/>
              </w:rPr>
              <w:t>,</w:t>
            </w:r>
            <w:r w:rsidRPr="00580173">
              <w:rPr>
                <w:rFonts w:ascii="Browallia New" w:hAnsi="Browallia New" w:cs="Browallia New"/>
                <w:color w:val="auto"/>
                <w:sz w:val="20"/>
                <w:szCs w:val="20"/>
                <w:lang w:val="en-GB"/>
              </w:rPr>
              <w:t>396</w:t>
            </w:r>
          </w:p>
        </w:tc>
        <w:tc>
          <w:tcPr>
            <w:tcW w:w="763" w:type="dxa"/>
            <w:tcBorders>
              <w:top w:val="single" w:sz="4" w:space="0" w:color="auto"/>
              <w:bottom w:val="single" w:sz="4" w:space="0" w:color="auto"/>
            </w:tcBorders>
            <w:shd w:val="clear" w:color="auto" w:fill="FAFAFA"/>
          </w:tcPr>
          <w:p w14:paraId="2BCFE741" w14:textId="4B5394F7" w:rsidR="0006360F" w:rsidRPr="0067087F" w:rsidRDefault="0067087F" w:rsidP="0006360F">
            <w:pPr>
              <w:ind w:right="-72"/>
              <w:jc w:val="right"/>
              <w:rPr>
                <w:rFonts w:ascii="Browallia New" w:hAnsi="Browallia New" w:cs="Browallia New"/>
                <w:color w:val="auto"/>
                <w:sz w:val="20"/>
                <w:szCs w:val="20"/>
                <w:lang w:val="en-GB"/>
              </w:rPr>
            </w:pPr>
            <w:r w:rsidRPr="0067087F">
              <w:rPr>
                <w:rFonts w:ascii="Browallia New" w:hAnsi="Browallia New" w:cs="Browallia New" w:hint="cs"/>
                <w:color w:val="auto"/>
                <w:sz w:val="20"/>
                <w:szCs w:val="20"/>
                <w:cs/>
                <w:lang w:val="en-GB"/>
              </w:rPr>
              <w:t>-</w:t>
            </w:r>
          </w:p>
        </w:tc>
        <w:tc>
          <w:tcPr>
            <w:tcW w:w="1052" w:type="dxa"/>
            <w:tcBorders>
              <w:top w:val="single" w:sz="4" w:space="0" w:color="auto"/>
              <w:bottom w:val="single" w:sz="4" w:space="0" w:color="auto"/>
            </w:tcBorders>
            <w:shd w:val="clear" w:color="auto" w:fill="auto"/>
          </w:tcPr>
          <w:p w14:paraId="4E90B876" w14:textId="2D09BC0C"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752</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590</w:t>
            </w:r>
          </w:p>
        </w:tc>
        <w:tc>
          <w:tcPr>
            <w:tcW w:w="1155" w:type="dxa"/>
            <w:tcBorders>
              <w:top w:val="single" w:sz="4" w:space="0" w:color="auto"/>
              <w:bottom w:val="single" w:sz="4" w:space="0" w:color="auto"/>
            </w:tcBorders>
            <w:shd w:val="clear" w:color="auto" w:fill="FAFAFA"/>
          </w:tcPr>
          <w:p w14:paraId="7329C794" w14:textId="5C6CEEF7"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616</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390</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395</w:t>
            </w:r>
          </w:p>
        </w:tc>
        <w:tc>
          <w:tcPr>
            <w:tcW w:w="1123" w:type="dxa"/>
            <w:tcBorders>
              <w:top w:val="single" w:sz="4" w:space="0" w:color="auto"/>
              <w:bottom w:val="single" w:sz="4" w:space="0" w:color="auto"/>
            </w:tcBorders>
            <w:shd w:val="clear" w:color="auto" w:fill="auto"/>
          </w:tcPr>
          <w:p w14:paraId="652D4CA8" w14:textId="7205DCD0" w:rsidR="0006360F" w:rsidRPr="0067087F" w:rsidRDefault="00580173" w:rsidP="0006360F">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7</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104</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738</w:t>
            </w:r>
            <w:r w:rsidR="0067087F">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908</w:t>
            </w:r>
          </w:p>
        </w:tc>
      </w:tr>
      <w:tr w:rsidR="0041772F" w:rsidRPr="00585C28" w14:paraId="016FD684" w14:textId="15E2B53B" w:rsidTr="009104B6">
        <w:trPr>
          <w:cantSplit/>
          <w:trHeight w:val="22"/>
        </w:trPr>
        <w:tc>
          <w:tcPr>
            <w:tcW w:w="3701" w:type="dxa"/>
            <w:vAlign w:val="bottom"/>
          </w:tcPr>
          <w:p w14:paraId="6E941255" w14:textId="77777777" w:rsidR="0006360F" w:rsidRPr="00585C28" w:rsidRDefault="0006360F" w:rsidP="00585C28">
            <w:pPr>
              <w:ind w:left="-101"/>
              <w:rPr>
                <w:rFonts w:ascii="Browallia New" w:hAnsi="Browallia New" w:cs="Browallia New"/>
                <w:color w:val="auto"/>
                <w:sz w:val="16"/>
                <w:szCs w:val="16"/>
                <w:cs/>
              </w:rPr>
            </w:pPr>
          </w:p>
        </w:tc>
        <w:tc>
          <w:tcPr>
            <w:tcW w:w="1139" w:type="dxa"/>
            <w:tcBorders>
              <w:top w:val="single" w:sz="4" w:space="0" w:color="auto"/>
            </w:tcBorders>
            <w:shd w:val="clear" w:color="auto" w:fill="FAFAFA"/>
            <w:vAlign w:val="bottom"/>
          </w:tcPr>
          <w:p w14:paraId="41903A1E"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111" w:type="dxa"/>
            <w:tcBorders>
              <w:top w:val="single" w:sz="4" w:space="0" w:color="auto"/>
            </w:tcBorders>
            <w:vAlign w:val="bottom"/>
          </w:tcPr>
          <w:p w14:paraId="551278D3"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167" w:type="dxa"/>
            <w:tcBorders>
              <w:top w:val="single" w:sz="4" w:space="0" w:color="auto"/>
            </w:tcBorders>
            <w:shd w:val="clear" w:color="auto" w:fill="FAFAFA"/>
            <w:vAlign w:val="bottom"/>
          </w:tcPr>
          <w:p w14:paraId="40B20E05"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083" w:type="dxa"/>
            <w:tcBorders>
              <w:top w:val="single" w:sz="4" w:space="0" w:color="auto"/>
            </w:tcBorders>
            <w:vAlign w:val="bottom"/>
          </w:tcPr>
          <w:p w14:paraId="09D0A7B7"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086" w:type="dxa"/>
            <w:tcBorders>
              <w:top w:val="single" w:sz="4" w:space="0" w:color="auto"/>
            </w:tcBorders>
            <w:shd w:val="clear" w:color="auto" w:fill="FAFAFA"/>
            <w:vAlign w:val="bottom"/>
          </w:tcPr>
          <w:p w14:paraId="24BEDF6A"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030" w:type="dxa"/>
            <w:tcBorders>
              <w:top w:val="single" w:sz="4" w:space="0" w:color="auto"/>
            </w:tcBorders>
            <w:vAlign w:val="bottom"/>
          </w:tcPr>
          <w:p w14:paraId="498DA75F"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304" w:type="dxa"/>
            <w:tcBorders>
              <w:top w:val="single" w:sz="4" w:space="0" w:color="auto"/>
            </w:tcBorders>
            <w:shd w:val="clear" w:color="auto" w:fill="FAFAFA"/>
          </w:tcPr>
          <w:p w14:paraId="5A5AB463"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763" w:type="dxa"/>
            <w:tcBorders>
              <w:top w:val="single" w:sz="4" w:space="0" w:color="auto"/>
            </w:tcBorders>
            <w:shd w:val="clear" w:color="auto" w:fill="FAFAFA"/>
          </w:tcPr>
          <w:p w14:paraId="060F15A6"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052" w:type="dxa"/>
            <w:tcBorders>
              <w:top w:val="single" w:sz="4" w:space="0" w:color="auto"/>
            </w:tcBorders>
            <w:shd w:val="clear" w:color="auto" w:fill="auto"/>
          </w:tcPr>
          <w:p w14:paraId="4DF60545" w14:textId="77777777" w:rsidR="0006360F" w:rsidRPr="00585C28" w:rsidRDefault="0006360F" w:rsidP="0006360F">
            <w:pPr>
              <w:ind w:right="-72"/>
              <w:jc w:val="right"/>
              <w:rPr>
                <w:rFonts w:ascii="Browallia New" w:hAnsi="Browallia New" w:cs="Browallia New"/>
                <w:color w:val="auto"/>
                <w:sz w:val="16"/>
                <w:szCs w:val="16"/>
                <w:lang w:val="en-GB"/>
              </w:rPr>
            </w:pPr>
          </w:p>
        </w:tc>
        <w:tc>
          <w:tcPr>
            <w:tcW w:w="1155" w:type="dxa"/>
            <w:tcBorders>
              <w:top w:val="single" w:sz="4" w:space="0" w:color="auto"/>
            </w:tcBorders>
            <w:shd w:val="clear" w:color="auto" w:fill="FAFAFA"/>
          </w:tcPr>
          <w:p w14:paraId="6979F534" w14:textId="210167C0" w:rsidR="0006360F" w:rsidRPr="00585C28" w:rsidRDefault="0006360F" w:rsidP="0006360F">
            <w:pPr>
              <w:ind w:right="-72"/>
              <w:jc w:val="right"/>
              <w:rPr>
                <w:rFonts w:ascii="Browallia New" w:hAnsi="Browallia New" w:cs="Browallia New"/>
                <w:color w:val="auto"/>
                <w:sz w:val="16"/>
                <w:szCs w:val="16"/>
                <w:lang w:val="en-GB"/>
              </w:rPr>
            </w:pPr>
          </w:p>
        </w:tc>
        <w:tc>
          <w:tcPr>
            <w:tcW w:w="1123" w:type="dxa"/>
            <w:tcBorders>
              <w:top w:val="single" w:sz="4" w:space="0" w:color="auto"/>
            </w:tcBorders>
            <w:shd w:val="clear" w:color="auto" w:fill="auto"/>
          </w:tcPr>
          <w:p w14:paraId="354F5700" w14:textId="24DA65A3" w:rsidR="0006360F" w:rsidRPr="00585C28" w:rsidRDefault="0006360F" w:rsidP="0006360F">
            <w:pPr>
              <w:ind w:right="-72"/>
              <w:jc w:val="right"/>
              <w:rPr>
                <w:rFonts w:ascii="Browallia New" w:hAnsi="Browallia New" w:cs="Browallia New"/>
                <w:color w:val="auto"/>
                <w:sz w:val="16"/>
                <w:szCs w:val="16"/>
                <w:lang w:val="en-GB"/>
              </w:rPr>
            </w:pPr>
          </w:p>
        </w:tc>
      </w:tr>
      <w:tr w:rsidR="0041772F" w:rsidRPr="0067087F" w14:paraId="79DB876B" w14:textId="3FC9682D" w:rsidTr="009104B6">
        <w:trPr>
          <w:cantSplit/>
          <w:trHeight w:val="18"/>
        </w:trPr>
        <w:tc>
          <w:tcPr>
            <w:tcW w:w="3701" w:type="dxa"/>
            <w:vAlign w:val="bottom"/>
          </w:tcPr>
          <w:p w14:paraId="3A852F50" w14:textId="77777777" w:rsidR="0006360F" w:rsidRPr="0067087F" w:rsidRDefault="0006360F" w:rsidP="00585C28">
            <w:pPr>
              <w:ind w:left="-101"/>
              <w:rPr>
                <w:rFonts w:ascii="Browallia New" w:hAnsi="Browallia New" w:cs="Browallia New"/>
                <w:b/>
                <w:bCs/>
                <w:color w:val="auto"/>
                <w:sz w:val="20"/>
                <w:szCs w:val="20"/>
                <w:cs/>
              </w:rPr>
            </w:pPr>
            <w:r w:rsidRPr="0067087F">
              <w:rPr>
                <w:rFonts w:ascii="Browallia New" w:hAnsi="Browallia New" w:cs="Browallia New"/>
                <w:b/>
                <w:bCs/>
                <w:color w:val="auto"/>
                <w:sz w:val="20"/>
                <w:szCs w:val="20"/>
                <w:cs/>
              </w:rPr>
              <w:t>หนี้สินหมุนเวียน</w:t>
            </w:r>
          </w:p>
        </w:tc>
        <w:tc>
          <w:tcPr>
            <w:tcW w:w="1139" w:type="dxa"/>
            <w:shd w:val="clear" w:color="auto" w:fill="FAFAFA"/>
            <w:vAlign w:val="bottom"/>
          </w:tcPr>
          <w:p w14:paraId="2274F418" w14:textId="77777777" w:rsidR="0006360F" w:rsidRPr="0067087F" w:rsidRDefault="0006360F" w:rsidP="0006360F">
            <w:pPr>
              <w:ind w:right="-72"/>
              <w:jc w:val="right"/>
              <w:rPr>
                <w:rFonts w:ascii="Browallia New" w:hAnsi="Browallia New" w:cs="Browallia New"/>
                <w:color w:val="auto"/>
                <w:sz w:val="20"/>
                <w:szCs w:val="20"/>
              </w:rPr>
            </w:pPr>
          </w:p>
        </w:tc>
        <w:tc>
          <w:tcPr>
            <w:tcW w:w="1111" w:type="dxa"/>
            <w:vAlign w:val="bottom"/>
          </w:tcPr>
          <w:p w14:paraId="7BC50E76" w14:textId="77777777" w:rsidR="0006360F" w:rsidRPr="0067087F" w:rsidRDefault="0006360F" w:rsidP="0006360F">
            <w:pPr>
              <w:ind w:right="-72"/>
              <w:jc w:val="right"/>
              <w:rPr>
                <w:rFonts w:ascii="Browallia New" w:hAnsi="Browallia New" w:cs="Browallia New"/>
                <w:color w:val="auto"/>
                <w:sz w:val="20"/>
                <w:szCs w:val="20"/>
              </w:rPr>
            </w:pPr>
          </w:p>
        </w:tc>
        <w:tc>
          <w:tcPr>
            <w:tcW w:w="1167" w:type="dxa"/>
            <w:shd w:val="clear" w:color="auto" w:fill="FAFAFA"/>
            <w:vAlign w:val="bottom"/>
          </w:tcPr>
          <w:p w14:paraId="51C8CB96" w14:textId="77777777" w:rsidR="0006360F" w:rsidRPr="0067087F" w:rsidRDefault="0006360F" w:rsidP="0006360F">
            <w:pPr>
              <w:ind w:right="-72"/>
              <w:jc w:val="right"/>
              <w:rPr>
                <w:rFonts w:ascii="Browallia New" w:hAnsi="Browallia New" w:cs="Browallia New"/>
                <w:color w:val="auto"/>
                <w:sz w:val="20"/>
                <w:szCs w:val="20"/>
              </w:rPr>
            </w:pPr>
          </w:p>
        </w:tc>
        <w:tc>
          <w:tcPr>
            <w:tcW w:w="1083" w:type="dxa"/>
            <w:vAlign w:val="bottom"/>
          </w:tcPr>
          <w:p w14:paraId="1F372A1D" w14:textId="77777777" w:rsidR="0006360F" w:rsidRPr="0067087F" w:rsidRDefault="0006360F" w:rsidP="0006360F">
            <w:pPr>
              <w:ind w:right="-72"/>
              <w:jc w:val="right"/>
              <w:rPr>
                <w:rFonts w:ascii="Browallia New" w:hAnsi="Browallia New" w:cs="Browallia New"/>
                <w:color w:val="auto"/>
                <w:sz w:val="20"/>
                <w:szCs w:val="20"/>
              </w:rPr>
            </w:pPr>
          </w:p>
        </w:tc>
        <w:tc>
          <w:tcPr>
            <w:tcW w:w="1086" w:type="dxa"/>
            <w:shd w:val="clear" w:color="auto" w:fill="FAFAFA"/>
            <w:vAlign w:val="bottom"/>
          </w:tcPr>
          <w:p w14:paraId="22574E3D" w14:textId="77777777" w:rsidR="0006360F" w:rsidRPr="0067087F" w:rsidRDefault="0006360F" w:rsidP="0006360F">
            <w:pPr>
              <w:ind w:right="-72"/>
              <w:jc w:val="right"/>
              <w:rPr>
                <w:rFonts w:ascii="Browallia New" w:hAnsi="Browallia New" w:cs="Browallia New"/>
                <w:color w:val="auto"/>
                <w:sz w:val="20"/>
                <w:szCs w:val="20"/>
              </w:rPr>
            </w:pPr>
          </w:p>
        </w:tc>
        <w:tc>
          <w:tcPr>
            <w:tcW w:w="1030" w:type="dxa"/>
            <w:vAlign w:val="bottom"/>
          </w:tcPr>
          <w:p w14:paraId="0A613A61" w14:textId="77777777" w:rsidR="0006360F" w:rsidRPr="0067087F" w:rsidRDefault="0006360F" w:rsidP="0006360F">
            <w:pPr>
              <w:ind w:right="-72"/>
              <w:jc w:val="right"/>
              <w:rPr>
                <w:rFonts w:ascii="Browallia New" w:hAnsi="Browallia New" w:cs="Browallia New"/>
                <w:color w:val="auto"/>
                <w:sz w:val="20"/>
                <w:szCs w:val="20"/>
              </w:rPr>
            </w:pPr>
          </w:p>
        </w:tc>
        <w:tc>
          <w:tcPr>
            <w:tcW w:w="1304" w:type="dxa"/>
            <w:shd w:val="clear" w:color="auto" w:fill="FAFAFA"/>
          </w:tcPr>
          <w:p w14:paraId="4F0941E7" w14:textId="77777777" w:rsidR="0006360F" w:rsidRPr="0067087F" w:rsidRDefault="0006360F" w:rsidP="0006360F">
            <w:pPr>
              <w:ind w:right="-72"/>
              <w:jc w:val="right"/>
              <w:rPr>
                <w:rFonts w:ascii="Browallia New" w:hAnsi="Browallia New" w:cs="Browallia New"/>
                <w:color w:val="auto"/>
                <w:sz w:val="20"/>
                <w:szCs w:val="20"/>
              </w:rPr>
            </w:pPr>
          </w:p>
        </w:tc>
        <w:tc>
          <w:tcPr>
            <w:tcW w:w="763" w:type="dxa"/>
            <w:shd w:val="clear" w:color="auto" w:fill="FAFAFA"/>
          </w:tcPr>
          <w:p w14:paraId="1B68E96B" w14:textId="77777777" w:rsidR="0006360F" w:rsidRPr="0067087F" w:rsidRDefault="0006360F" w:rsidP="0006360F">
            <w:pPr>
              <w:ind w:right="-72"/>
              <w:jc w:val="right"/>
              <w:rPr>
                <w:rFonts w:ascii="Browallia New" w:hAnsi="Browallia New" w:cs="Browallia New"/>
                <w:color w:val="auto"/>
                <w:sz w:val="20"/>
                <w:szCs w:val="20"/>
              </w:rPr>
            </w:pPr>
          </w:p>
        </w:tc>
        <w:tc>
          <w:tcPr>
            <w:tcW w:w="1052" w:type="dxa"/>
            <w:shd w:val="clear" w:color="auto" w:fill="auto"/>
          </w:tcPr>
          <w:p w14:paraId="75F5FA31" w14:textId="77777777" w:rsidR="0006360F" w:rsidRPr="0067087F" w:rsidRDefault="0006360F" w:rsidP="0006360F">
            <w:pPr>
              <w:ind w:right="-72"/>
              <w:jc w:val="right"/>
              <w:rPr>
                <w:rFonts w:ascii="Browallia New" w:hAnsi="Browallia New" w:cs="Browallia New"/>
                <w:color w:val="auto"/>
                <w:sz w:val="20"/>
                <w:szCs w:val="20"/>
              </w:rPr>
            </w:pPr>
          </w:p>
        </w:tc>
        <w:tc>
          <w:tcPr>
            <w:tcW w:w="1155" w:type="dxa"/>
            <w:shd w:val="clear" w:color="auto" w:fill="FAFAFA"/>
          </w:tcPr>
          <w:p w14:paraId="2CB8EE06" w14:textId="7234FDB5" w:rsidR="0006360F" w:rsidRPr="0067087F" w:rsidRDefault="0006360F" w:rsidP="0006360F">
            <w:pPr>
              <w:ind w:right="-72"/>
              <w:jc w:val="right"/>
              <w:rPr>
                <w:rFonts w:ascii="Browallia New" w:hAnsi="Browallia New" w:cs="Browallia New"/>
                <w:color w:val="auto"/>
                <w:sz w:val="20"/>
                <w:szCs w:val="20"/>
              </w:rPr>
            </w:pPr>
          </w:p>
        </w:tc>
        <w:tc>
          <w:tcPr>
            <w:tcW w:w="1123" w:type="dxa"/>
            <w:shd w:val="clear" w:color="auto" w:fill="auto"/>
          </w:tcPr>
          <w:p w14:paraId="2CAE63A3" w14:textId="06C0C7AD" w:rsidR="0006360F" w:rsidRPr="0067087F" w:rsidRDefault="0006360F" w:rsidP="0006360F">
            <w:pPr>
              <w:ind w:right="-72"/>
              <w:jc w:val="right"/>
              <w:rPr>
                <w:rFonts w:ascii="Browallia New" w:hAnsi="Browallia New" w:cs="Browallia New"/>
                <w:color w:val="auto"/>
                <w:sz w:val="20"/>
                <w:szCs w:val="20"/>
              </w:rPr>
            </w:pPr>
          </w:p>
        </w:tc>
      </w:tr>
      <w:tr w:rsidR="0041772F" w:rsidRPr="0067087F" w14:paraId="481902A0" w14:textId="39311D29" w:rsidTr="009104B6">
        <w:trPr>
          <w:cantSplit/>
          <w:trHeight w:val="18"/>
        </w:trPr>
        <w:tc>
          <w:tcPr>
            <w:tcW w:w="3701" w:type="dxa"/>
            <w:vAlign w:val="bottom"/>
          </w:tcPr>
          <w:p w14:paraId="3C0599B8" w14:textId="327284D1" w:rsidR="0006360F" w:rsidRPr="0067087F" w:rsidRDefault="0006360F" w:rsidP="00585C28">
            <w:pPr>
              <w:ind w:left="-101" w:right="-107"/>
              <w:rPr>
                <w:rFonts w:ascii="Browallia New" w:hAnsi="Browallia New" w:cs="Browallia New"/>
                <w:color w:val="auto"/>
                <w:spacing w:val="-4"/>
                <w:sz w:val="20"/>
                <w:szCs w:val="20"/>
                <w:cs/>
              </w:rPr>
            </w:pPr>
            <w:r w:rsidRPr="0067087F">
              <w:rPr>
                <w:rFonts w:ascii="Browallia New" w:hAnsi="Browallia New" w:cs="Browallia New"/>
                <w:color w:val="auto"/>
                <w:spacing w:val="-4"/>
                <w:sz w:val="20"/>
                <w:szCs w:val="20"/>
                <w:cs/>
              </w:rPr>
              <w:t>หนี้สินหมุนเวียนอื่น(รวมเจ้าหนี้การค้า)</w:t>
            </w:r>
          </w:p>
        </w:tc>
        <w:tc>
          <w:tcPr>
            <w:tcW w:w="1139" w:type="dxa"/>
            <w:tcBorders>
              <w:bottom w:val="single" w:sz="4" w:space="0" w:color="auto"/>
            </w:tcBorders>
            <w:shd w:val="clear" w:color="auto" w:fill="FAFAFA"/>
            <w:vAlign w:val="bottom"/>
          </w:tcPr>
          <w:p w14:paraId="3DE6EDE7" w14:textId="603AC1AF"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024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142</w:t>
            </w:r>
            <w:r w:rsidRPr="0067087F">
              <w:rPr>
                <w:rFonts w:ascii="Browallia New" w:hAnsi="Browallia New" w:cs="Browallia New"/>
                <w:color w:val="auto"/>
                <w:sz w:val="20"/>
                <w:szCs w:val="20"/>
              </w:rPr>
              <w:t>)</w:t>
            </w:r>
          </w:p>
        </w:tc>
        <w:tc>
          <w:tcPr>
            <w:tcW w:w="1111" w:type="dxa"/>
            <w:tcBorders>
              <w:bottom w:val="single" w:sz="4" w:space="0" w:color="auto"/>
            </w:tcBorders>
            <w:vAlign w:val="bottom"/>
          </w:tcPr>
          <w:p w14:paraId="5F418A63" w14:textId="041F68AA"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870</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394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360</w:t>
            </w:r>
            <w:r w:rsidRPr="0067087F">
              <w:rPr>
                <w:rFonts w:ascii="Browallia New" w:hAnsi="Browallia New" w:cs="Browallia New"/>
                <w:color w:val="auto"/>
                <w:sz w:val="20"/>
                <w:szCs w:val="20"/>
              </w:rPr>
              <w:t>)</w:t>
            </w:r>
          </w:p>
        </w:tc>
        <w:tc>
          <w:tcPr>
            <w:tcW w:w="1167" w:type="dxa"/>
            <w:tcBorders>
              <w:bottom w:val="single" w:sz="4" w:space="0" w:color="auto"/>
            </w:tcBorders>
            <w:shd w:val="clear" w:color="auto" w:fill="FAFAFA"/>
            <w:vAlign w:val="bottom"/>
          </w:tcPr>
          <w:p w14:paraId="7066DF23" w14:textId="272CAF4E"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565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978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118</w:t>
            </w:r>
            <w:r w:rsidRPr="0067087F">
              <w:rPr>
                <w:rFonts w:ascii="Browallia New" w:hAnsi="Browallia New" w:cs="Browallia New"/>
                <w:color w:val="auto"/>
                <w:sz w:val="20"/>
                <w:szCs w:val="20"/>
              </w:rPr>
              <w:t>)</w:t>
            </w:r>
          </w:p>
        </w:tc>
        <w:tc>
          <w:tcPr>
            <w:tcW w:w="1083" w:type="dxa"/>
            <w:tcBorders>
              <w:bottom w:val="single" w:sz="4" w:space="0" w:color="auto"/>
            </w:tcBorders>
            <w:vAlign w:val="bottom"/>
          </w:tcPr>
          <w:p w14:paraId="358B467D" w14:textId="3512181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802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734</w:t>
            </w:r>
            <w:r w:rsidRPr="0067087F">
              <w:rPr>
                <w:rFonts w:ascii="Browallia New" w:hAnsi="Browallia New" w:cs="Browallia New"/>
                <w:color w:val="auto"/>
                <w:sz w:val="20"/>
                <w:szCs w:val="20"/>
              </w:rPr>
              <w:t>)</w:t>
            </w:r>
          </w:p>
        </w:tc>
        <w:tc>
          <w:tcPr>
            <w:tcW w:w="1086" w:type="dxa"/>
            <w:tcBorders>
              <w:bottom w:val="single" w:sz="4" w:space="0" w:color="auto"/>
            </w:tcBorders>
            <w:shd w:val="clear" w:color="auto" w:fill="FAFAFA"/>
            <w:vAlign w:val="bottom"/>
          </w:tcPr>
          <w:p w14:paraId="3B1BFE28" w14:textId="02E04796"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958</w:t>
            </w:r>
            <w:r w:rsidRPr="0067087F">
              <w:rPr>
                <w:rFonts w:ascii="Browallia New" w:hAnsi="Browallia New" w:cs="Browallia New"/>
                <w:color w:val="auto"/>
                <w:sz w:val="20"/>
                <w:szCs w:val="20"/>
              </w:rPr>
              <w:t>)</w:t>
            </w:r>
          </w:p>
        </w:tc>
        <w:tc>
          <w:tcPr>
            <w:tcW w:w="1030" w:type="dxa"/>
            <w:tcBorders>
              <w:bottom w:val="single" w:sz="4" w:space="0" w:color="auto"/>
            </w:tcBorders>
            <w:vAlign w:val="bottom"/>
          </w:tcPr>
          <w:p w14:paraId="3BF208B7" w14:textId="24617E67" w:rsidR="0006360F" w:rsidRPr="0067087F" w:rsidRDefault="0006360F" w:rsidP="0006360F">
            <w:pPr>
              <w:ind w:right="-72"/>
              <w:jc w:val="right"/>
              <w:rPr>
                <w:rFonts w:ascii="Browallia New" w:hAnsi="Browallia New" w:cs="Browallia New"/>
                <w:color w:val="auto"/>
                <w:sz w:val="20"/>
                <w:szCs w:val="20"/>
                <w:cs/>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849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098</w:t>
            </w:r>
            <w:r w:rsidRPr="0067087F">
              <w:rPr>
                <w:rFonts w:ascii="Browallia New" w:hAnsi="Browallia New" w:cs="Browallia New"/>
                <w:color w:val="auto"/>
                <w:sz w:val="20"/>
                <w:szCs w:val="20"/>
              </w:rPr>
              <w:t>)</w:t>
            </w:r>
          </w:p>
        </w:tc>
        <w:tc>
          <w:tcPr>
            <w:tcW w:w="1304" w:type="dxa"/>
            <w:tcBorders>
              <w:bottom w:val="single" w:sz="4" w:space="0" w:color="auto"/>
            </w:tcBorders>
            <w:shd w:val="clear" w:color="auto" w:fill="FAFAFA"/>
          </w:tcPr>
          <w:p w14:paraId="4F45398F" w14:textId="30DCAA25"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817</w:t>
            </w:r>
            <w:r w:rsidRPr="0067087F">
              <w:rPr>
                <w:rFonts w:ascii="Browallia New" w:hAnsi="Browallia New" w:cs="Browallia New"/>
                <w:color w:val="auto"/>
                <w:sz w:val="20"/>
                <w:szCs w:val="20"/>
              </w:rPr>
              <w:t>)</w:t>
            </w:r>
          </w:p>
        </w:tc>
        <w:tc>
          <w:tcPr>
            <w:tcW w:w="763" w:type="dxa"/>
            <w:tcBorders>
              <w:bottom w:val="single" w:sz="4" w:space="0" w:color="auto"/>
            </w:tcBorders>
            <w:shd w:val="clear" w:color="auto" w:fill="FAFAFA"/>
          </w:tcPr>
          <w:p w14:paraId="084C6B37" w14:textId="608694FB" w:rsidR="0006360F" w:rsidRPr="0067087F" w:rsidRDefault="0067087F" w:rsidP="0006360F">
            <w:pPr>
              <w:ind w:right="-72"/>
              <w:jc w:val="right"/>
              <w:rPr>
                <w:rFonts w:ascii="Browallia New" w:hAnsi="Browallia New" w:cs="Browallia New"/>
                <w:color w:val="auto"/>
                <w:sz w:val="20"/>
                <w:szCs w:val="20"/>
              </w:rPr>
            </w:pPr>
            <w:r w:rsidRPr="0067087F">
              <w:rPr>
                <w:rFonts w:ascii="Browallia New" w:hAnsi="Browallia New" w:cs="Browallia New" w:hint="cs"/>
                <w:color w:val="auto"/>
                <w:sz w:val="20"/>
                <w:szCs w:val="20"/>
                <w:cs/>
              </w:rPr>
              <w:t>-</w:t>
            </w:r>
          </w:p>
        </w:tc>
        <w:tc>
          <w:tcPr>
            <w:tcW w:w="1052" w:type="dxa"/>
            <w:tcBorders>
              <w:bottom w:val="single" w:sz="4" w:space="0" w:color="auto"/>
            </w:tcBorders>
            <w:shd w:val="clear" w:color="auto" w:fill="auto"/>
          </w:tcPr>
          <w:p w14:paraId="343FB998" w14:textId="63546A45"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37</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242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221</w:t>
            </w:r>
            <w:r>
              <w:rPr>
                <w:rFonts w:ascii="Browallia New" w:hAnsi="Browallia New" w:cs="Browallia New"/>
                <w:color w:val="auto"/>
                <w:sz w:val="20"/>
                <w:szCs w:val="20"/>
              </w:rPr>
              <w:t>)</w:t>
            </w:r>
          </w:p>
        </w:tc>
        <w:tc>
          <w:tcPr>
            <w:tcW w:w="1155" w:type="dxa"/>
            <w:tcBorders>
              <w:bottom w:val="single" w:sz="4" w:space="0" w:color="auto"/>
            </w:tcBorders>
            <w:shd w:val="clear" w:color="auto" w:fill="FAFAFA"/>
          </w:tcPr>
          <w:p w14:paraId="2C957C1B" w14:textId="4B5BE7E6"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035</w:t>
            </w:r>
            <w:r>
              <w:rPr>
                <w:rFonts w:ascii="Browallia New" w:hAnsi="Browallia New" w:cs="Browallia New"/>
                <w:color w:val="auto"/>
                <w:sz w:val="20"/>
                <w:szCs w:val="20"/>
              </w:rPr>
              <w:t>)</w:t>
            </w:r>
          </w:p>
        </w:tc>
        <w:tc>
          <w:tcPr>
            <w:tcW w:w="1123" w:type="dxa"/>
            <w:tcBorders>
              <w:bottom w:val="single" w:sz="4" w:space="0" w:color="auto"/>
            </w:tcBorders>
            <w:shd w:val="clear" w:color="auto" w:fill="auto"/>
          </w:tcPr>
          <w:p w14:paraId="2C388989" w14:textId="6E0EDC94"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413</w:t>
            </w:r>
            <w:r>
              <w:rPr>
                <w:rFonts w:ascii="Browallia New" w:hAnsi="Browallia New" w:cs="Browallia New"/>
                <w:color w:val="auto"/>
                <w:sz w:val="20"/>
                <w:szCs w:val="20"/>
              </w:rPr>
              <w:t>)</w:t>
            </w:r>
          </w:p>
        </w:tc>
      </w:tr>
      <w:tr w:rsidR="0041772F" w:rsidRPr="0067087F" w14:paraId="554CB060" w14:textId="100105DE" w:rsidTr="009104B6">
        <w:trPr>
          <w:cantSplit/>
          <w:trHeight w:val="18"/>
        </w:trPr>
        <w:tc>
          <w:tcPr>
            <w:tcW w:w="3701" w:type="dxa"/>
            <w:vAlign w:val="bottom"/>
          </w:tcPr>
          <w:p w14:paraId="02869935"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หนี้สินหมุนเวียนรวม</w:t>
            </w:r>
          </w:p>
        </w:tc>
        <w:tc>
          <w:tcPr>
            <w:tcW w:w="1139" w:type="dxa"/>
            <w:tcBorders>
              <w:top w:val="single" w:sz="4" w:space="0" w:color="auto"/>
              <w:bottom w:val="single" w:sz="4" w:space="0" w:color="auto"/>
            </w:tcBorders>
            <w:shd w:val="clear" w:color="auto" w:fill="FAFAFA"/>
            <w:vAlign w:val="bottom"/>
          </w:tcPr>
          <w:p w14:paraId="00B03B02" w14:textId="5F113FD8"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024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142</w:t>
            </w:r>
            <w:r w:rsidRPr="0067087F">
              <w:rPr>
                <w:rFonts w:ascii="Browallia New" w:hAnsi="Browallia New" w:cs="Browallia New"/>
                <w:color w:val="auto"/>
                <w:sz w:val="20"/>
                <w:szCs w:val="20"/>
              </w:rPr>
              <w:t>)</w:t>
            </w:r>
          </w:p>
        </w:tc>
        <w:tc>
          <w:tcPr>
            <w:tcW w:w="1111" w:type="dxa"/>
            <w:tcBorders>
              <w:top w:val="single" w:sz="4" w:space="0" w:color="auto"/>
              <w:bottom w:val="single" w:sz="4" w:space="0" w:color="auto"/>
            </w:tcBorders>
            <w:vAlign w:val="bottom"/>
          </w:tcPr>
          <w:p w14:paraId="03D46A6A" w14:textId="4770F35F"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870</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394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360</w:t>
            </w:r>
            <w:r w:rsidRPr="0067087F">
              <w:rPr>
                <w:rFonts w:ascii="Browallia New" w:hAnsi="Browallia New" w:cs="Browallia New"/>
                <w:color w:val="auto"/>
                <w:sz w:val="20"/>
                <w:szCs w:val="20"/>
              </w:rPr>
              <w:t>)</w:t>
            </w:r>
          </w:p>
        </w:tc>
        <w:tc>
          <w:tcPr>
            <w:tcW w:w="1167" w:type="dxa"/>
            <w:tcBorders>
              <w:top w:val="single" w:sz="4" w:space="0" w:color="auto"/>
              <w:bottom w:val="single" w:sz="4" w:space="0" w:color="auto"/>
            </w:tcBorders>
            <w:shd w:val="clear" w:color="auto" w:fill="FAFAFA"/>
            <w:vAlign w:val="bottom"/>
          </w:tcPr>
          <w:p w14:paraId="07030ED7" w14:textId="43A3DC5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565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978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118</w:t>
            </w:r>
            <w:r w:rsidRPr="0067087F">
              <w:rPr>
                <w:rFonts w:ascii="Browallia New" w:hAnsi="Browallia New" w:cs="Browallia New"/>
                <w:color w:val="auto"/>
                <w:sz w:val="20"/>
                <w:szCs w:val="20"/>
              </w:rPr>
              <w:t>)</w:t>
            </w:r>
          </w:p>
        </w:tc>
        <w:tc>
          <w:tcPr>
            <w:tcW w:w="1083" w:type="dxa"/>
            <w:tcBorders>
              <w:top w:val="single" w:sz="4" w:space="0" w:color="auto"/>
              <w:bottom w:val="single" w:sz="4" w:space="0" w:color="auto"/>
            </w:tcBorders>
            <w:vAlign w:val="bottom"/>
          </w:tcPr>
          <w:p w14:paraId="1B5D0683" w14:textId="4B9146EB"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802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734</w:t>
            </w:r>
            <w:r w:rsidRPr="0067087F">
              <w:rPr>
                <w:rFonts w:ascii="Browallia New" w:hAnsi="Browallia New" w:cs="Browallia New"/>
                <w:color w:val="auto"/>
                <w:sz w:val="20"/>
                <w:szCs w:val="20"/>
              </w:rPr>
              <w:t>)</w:t>
            </w:r>
          </w:p>
        </w:tc>
        <w:tc>
          <w:tcPr>
            <w:tcW w:w="1086" w:type="dxa"/>
            <w:tcBorders>
              <w:top w:val="single" w:sz="4" w:space="0" w:color="auto"/>
              <w:bottom w:val="single" w:sz="4" w:space="0" w:color="auto"/>
            </w:tcBorders>
            <w:shd w:val="clear" w:color="auto" w:fill="FAFAFA"/>
            <w:vAlign w:val="bottom"/>
          </w:tcPr>
          <w:p w14:paraId="5ACF824C" w14:textId="7EFA2724"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958</w:t>
            </w:r>
            <w:r w:rsidRPr="0067087F">
              <w:rPr>
                <w:rFonts w:ascii="Browallia New" w:hAnsi="Browallia New" w:cs="Browallia New"/>
                <w:color w:val="auto"/>
                <w:sz w:val="20"/>
                <w:szCs w:val="20"/>
              </w:rPr>
              <w:t>)</w:t>
            </w:r>
          </w:p>
        </w:tc>
        <w:tc>
          <w:tcPr>
            <w:tcW w:w="1030" w:type="dxa"/>
            <w:tcBorders>
              <w:top w:val="single" w:sz="4" w:space="0" w:color="auto"/>
              <w:bottom w:val="single" w:sz="4" w:space="0" w:color="auto"/>
            </w:tcBorders>
            <w:vAlign w:val="bottom"/>
          </w:tcPr>
          <w:p w14:paraId="65C67E31" w14:textId="6B67CD5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849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098</w:t>
            </w:r>
            <w:r w:rsidRPr="0067087F">
              <w:rPr>
                <w:rFonts w:ascii="Browallia New" w:hAnsi="Browallia New" w:cs="Browallia New"/>
                <w:color w:val="auto"/>
                <w:sz w:val="20"/>
                <w:szCs w:val="20"/>
              </w:rPr>
              <w:t>)</w:t>
            </w:r>
          </w:p>
        </w:tc>
        <w:tc>
          <w:tcPr>
            <w:tcW w:w="1304" w:type="dxa"/>
            <w:tcBorders>
              <w:top w:val="single" w:sz="4" w:space="0" w:color="auto"/>
              <w:bottom w:val="single" w:sz="4" w:space="0" w:color="auto"/>
            </w:tcBorders>
            <w:shd w:val="clear" w:color="auto" w:fill="FAFAFA"/>
          </w:tcPr>
          <w:p w14:paraId="0AE3FCD0" w14:textId="3649A4FE"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817</w:t>
            </w:r>
            <w:r w:rsidRPr="0067087F">
              <w:rPr>
                <w:rFonts w:ascii="Browallia New" w:hAnsi="Browallia New" w:cs="Browallia New"/>
                <w:color w:val="auto"/>
                <w:sz w:val="20"/>
                <w:szCs w:val="20"/>
              </w:rPr>
              <w:t>)</w:t>
            </w:r>
          </w:p>
        </w:tc>
        <w:tc>
          <w:tcPr>
            <w:tcW w:w="763" w:type="dxa"/>
            <w:tcBorders>
              <w:top w:val="single" w:sz="4" w:space="0" w:color="auto"/>
              <w:bottom w:val="single" w:sz="4" w:space="0" w:color="auto"/>
            </w:tcBorders>
            <w:shd w:val="clear" w:color="auto" w:fill="FAFAFA"/>
          </w:tcPr>
          <w:p w14:paraId="5253A09B" w14:textId="260E4571" w:rsidR="0006360F" w:rsidRPr="0067087F" w:rsidRDefault="0067087F" w:rsidP="0006360F">
            <w:pPr>
              <w:ind w:right="-72"/>
              <w:jc w:val="right"/>
              <w:rPr>
                <w:rFonts w:ascii="Browallia New" w:hAnsi="Browallia New" w:cs="Browallia New"/>
                <w:color w:val="auto"/>
                <w:sz w:val="20"/>
                <w:szCs w:val="20"/>
              </w:rPr>
            </w:pPr>
            <w:r w:rsidRPr="0067087F">
              <w:rPr>
                <w:rFonts w:ascii="Browallia New" w:hAnsi="Browallia New" w:cs="Browallia New" w:hint="cs"/>
                <w:color w:val="auto"/>
                <w:sz w:val="20"/>
                <w:szCs w:val="20"/>
                <w:cs/>
              </w:rPr>
              <w:t>-</w:t>
            </w:r>
          </w:p>
        </w:tc>
        <w:tc>
          <w:tcPr>
            <w:tcW w:w="1052" w:type="dxa"/>
            <w:tcBorders>
              <w:top w:val="single" w:sz="4" w:space="0" w:color="auto"/>
              <w:bottom w:val="single" w:sz="4" w:space="0" w:color="auto"/>
            </w:tcBorders>
            <w:shd w:val="clear" w:color="auto" w:fill="auto"/>
          </w:tcPr>
          <w:p w14:paraId="58086031" w14:textId="0835E951"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37</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242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221</w:t>
            </w:r>
            <w:r>
              <w:rPr>
                <w:rFonts w:ascii="Browallia New" w:hAnsi="Browallia New" w:cs="Browallia New"/>
                <w:color w:val="auto"/>
                <w:sz w:val="20"/>
                <w:szCs w:val="20"/>
              </w:rPr>
              <w:t>)</w:t>
            </w:r>
          </w:p>
        </w:tc>
        <w:tc>
          <w:tcPr>
            <w:tcW w:w="1155" w:type="dxa"/>
            <w:tcBorders>
              <w:top w:val="single" w:sz="4" w:space="0" w:color="auto"/>
              <w:bottom w:val="single" w:sz="4" w:space="0" w:color="auto"/>
            </w:tcBorders>
            <w:shd w:val="clear" w:color="auto" w:fill="FAFAFA"/>
          </w:tcPr>
          <w:p w14:paraId="54791BBE" w14:textId="395ABE34"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035</w:t>
            </w:r>
            <w:r>
              <w:rPr>
                <w:rFonts w:ascii="Browallia New" w:hAnsi="Browallia New" w:cs="Browallia New"/>
                <w:color w:val="auto"/>
                <w:sz w:val="20"/>
                <w:szCs w:val="20"/>
              </w:rPr>
              <w:t>)</w:t>
            </w:r>
          </w:p>
        </w:tc>
        <w:tc>
          <w:tcPr>
            <w:tcW w:w="1123" w:type="dxa"/>
            <w:tcBorders>
              <w:top w:val="single" w:sz="4" w:space="0" w:color="auto"/>
              <w:bottom w:val="single" w:sz="4" w:space="0" w:color="auto"/>
            </w:tcBorders>
            <w:shd w:val="clear" w:color="auto" w:fill="auto"/>
          </w:tcPr>
          <w:p w14:paraId="124AD8DD" w14:textId="097BB11A" w:rsidR="0006360F" w:rsidRPr="0067087F" w:rsidRDefault="0041772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413</w:t>
            </w:r>
            <w:r>
              <w:rPr>
                <w:rFonts w:ascii="Browallia New" w:hAnsi="Browallia New" w:cs="Browallia New"/>
                <w:color w:val="auto"/>
                <w:sz w:val="20"/>
                <w:szCs w:val="20"/>
              </w:rPr>
              <w:t>)</w:t>
            </w:r>
          </w:p>
        </w:tc>
      </w:tr>
      <w:tr w:rsidR="0041772F" w:rsidRPr="00585C28" w14:paraId="640D6DC3" w14:textId="5C6E4723" w:rsidTr="009104B6">
        <w:trPr>
          <w:cantSplit/>
          <w:trHeight w:val="18"/>
        </w:trPr>
        <w:tc>
          <w:tcPr>
            <w:tcW w:w="3701" w:type="dxa"/>
            <w:vAlign w:val="bottom"/>
          </w:tcPr>
          <w:p w14:paraId="7A1741EA" w14:textId="77777777" w:rsidR="0006360F" w:rsidRPr="00585C28" w:rsidRDefault="0006360F" w:rsidP="00585C28">
            <w:pPr>
              <w:ind w:left="-101"/>
              <w:rPr>
                <w:rFonts w:ascii="Browallia New" w:hAnsi="Browallia New" w:cs="Browallia New"/>
                <w:color w:val="auto"/>
                <w:sz w:val="16"/>
                <w:szCs w:val="16"/>
                <w:cs/>
              </w:rPr>
            </w:pPr>
          </w:p>
        </w:tc>
        <w:tc>
          <w:tcPr>
            <w:tcW w:w="1139" w:type="dxa"/>
            <w:tcBorders>
              <w:top w:val="single" w:sz="4" w:space="0" w:color="auto"/>
            </w:tcBorders>
            <w:shd w:val="clear" w:color="auto" w:fill="FAFAFA"/>
            <w:vAlign w:val="bottom"/>
          </w:tcPr>
          <w:p w14:paraId="6948B58D" w14:textId="77777777" w:rsidR="0006360F" w:rsidRPr="00585C28" w:rsidRDefault="0006360F" w:rsidP="0006360F">
            <w:pPr>
              <w:ind w:right="-72"/>
              <w:jc w:val="right"/>
              <w:rPr>
                <w:rFonts w:ascii="Browallia New" w:hAnsi="Browallia New" w:cs="Browallia New"/>
                <w:color w:val="auto"/>
                <w:sz w:val="16"/>
                <w:szCs w:val="16"/>
              </w:rPr>
            </w:pPr>
          </w:p>
        </w:tc>
        <w:tc>
          <w:tcPr>
            <w:tcW w:w="1111" w:type="dxa"/>
            <w:tcBorders>
              <w:top w:val="single" w:sz="4" w:space="0" w:color="auto"/>
            </w:tcBorders>
            <w:vAlign w:val="bottom"/>
          </w:tcPr>
          <w:p w14:paraId="2569D2B1" w14:textId="77777777" w:rsidR="0006360F" w:rsidRPr="00585C28" w:rsidRDefault="0006360F" w:rsidP="0006360F">
            <w:pPr>
              <w:ind w:right="-72"/>
              <w:jc w:val="right"/>
              <w:rPr>
                <w:rFonts w:ascii="Browallia New" w:hAnsi="Browallia New" w:cs="Browallia New"/>
                <w:color w:val="auto"/>
                <w:sz w:val="16"/>
                <w:szCs w:val="16"/>
              </w:rPr>
            </w:pPr>
          </w:p>
        </w:tc>
        <w:tc>
          <w:tcPr>
            <w:tcW w:w="1167" w:type="dxa"/>
            <w:tcBorders>
              <w:top w:val="single" w:sz="4" w:space="0" w:color="auto"/>
            </w:tcBorders>
            <w:shd w:val="clear" w:color="auto" w:fill="FAFAFA"/>
            <w:vAlign w:val="bottom"/>
          </w:tcPr>
          <w:p w14:paraId="67C49C6D" w14:textId="77777777" w:rsidR="0006360F" w:rsidRPr="00585C28" w:rsidRDefault="0006360F" w:rsidP="0006360F">
            <w:pPr>
              <w:ind w:right="-72"/>
              <w:jc w:val="right"/>
              <w:rPr>
                <w:rFonts w:ascii="Browallia New" w:hAnsi="Browallia New" w:cs="Browallia New"/>
                <w:color w:val="auto"/>
                <w:sz w:val="16"/>
                <w:szCs w:val="16"/>
              </w:rPr>
            </w:pPr>
          </w:p>
        </w:tc>
        <w:tc>
          <w:tcPr>
            <w:tcW w:w="1083" w:type="dxa"/>
            <w:tcBorders>
              <w:top w:val="single" w:sz="4" w:space="0" w:color="auto"/>
            </w:tcBorders>
            <w:vAlign w:val="bottom"/>
          </w:tcPr>
          <w:p w14:paraId="7CB1F06A" w14:textId="77777777" w:rsidR="0006360F" w:rsidRPr="00585C28" w:rsidRDefault="0006360F" w:rsidP="0006360F">
            <w:pPr>
              <w:ind w:right="-72"/>
              <w:jc w:val="right"/>
              <w:rPr>
                <w:rFonts w:ascii="Browallia New" w:hAnsi="Browallia New" w:cs="Browallia New"/>
                <w:color w:val="auto"/>
                <w:sz w:val="16"/>
                <w:szCs w:val="16"/>
              </w:rPr>
            </w:pPr>
          </w:p>
        </w:tc>
        <w:tc>
          <w:tcPr>
            <w:tcW w:w="1086" w:type="dxa"/>
            <w:tcBorders>
              <w:top w:val="single" w:sz="4" w:space="0" w:color="auto"/>
            </w:tcBorders>
            <w:shd w:val="clear" w:color="auto" w:fill="FAFAFA"/>
            <w:vAlign w:val="bottom"/>
          </w:tcPr>
          <w:p w14:paraId="51610526" w14:textId="77777777" w:rsidR="0006360F" w:rsidRPr="00585C28" w:rsidRDefault="0006360F" w:rsidP="0006360F">
            <w:pPr>
              <w:ind w:right="-72"/>
              <w:jc w:val="right"/>
              <w:rPr>
                <w:rFonts w:ascii="Browallia New" w:hAnsi="Browallia New" w:cs="Browallia New"/>
                <w:color w:val="auto"/>
                <w:sz w:val="16"/>
                <w:szCs w:val="16"/>
              </w:rPr>
            </w:pPr>
          </w:p>
        </w:tc>
        <w:tc>
          <w:tcPr>
            <w:tcW w:w="1030" w:type="dxa"/>
            <w:tcBorders>
              <w:top w:val="single" w:sz="4" w:space="0" w:color="auto"/>
            </w:tcBorders>
            <w:vAlign w:val="bottom"/>
          </w:tcPr>
          <w:p w14:paraId="120F595A" w14:textId="77777777" w:rsidR="0006360F" w:rsidRPr="00585C28" w:rsidRDefault="0006360F" w:rsidP="0006360F">
            <w:pPr>
              <w:ind w:right="-72"/>
              <w:jc w:val="right"/>
              <w:rPr>
                <w:rFonts w:ascii="Browallia New" w:hAnsi="Browallia New" w:cs="Browallia New"/>
                <w:color w:val="auto"/>
                <w:sz w:val="16"/>
                <w:szCs w:val="16"/>
              </w:rPr>
            </w:pPr>
          </w:p>
        </w:tc>
        <w:tc>
          <w:tcPr>
            <w:tcW w:w="1304" w:type="dxa"/>
            <w:tcBorders>
              <w:top w:val="single" w:sz="4" w:space="0" w:color="auto"/>
            </w:tcBorders>
            <w:shd w:val="clear" w:color="auto" w:fill="FAFAFA"/>
          </w:tcPr>
          <w:p w14:paraId="71E37D4D" w14:textId="77777777" w:rsidR="0006360F" w:rsidRPr="00585C28" w:rsidRDefault="0006360F" w:rsidP="0006360F">
            <w:pPr>
              <w:ind w:right="-72"/>
              <w:jc w:val="right"/>
              <w:rPr>
                <w:rFonts w:ascii="Browallia New" w:hAnsi="Browallia New" w:cs="Browallia New"/>
                <w:color w:val="auto"/>
                <w:sz w:val="16"/>
                <w:szCs w:val="16"/>
              </w:rPr>
            </w:pPr>
          </w:p>
        </w:tc>
        <w:tc>
          <w:tcPr>
            <w:tcW w:w="763" w:type="dxa"/>
            <w:tcBorders>
              <w:top w:val="single" w:sz="4" w:space="0" w:color="auto"/>
            </w:tcBorders>
            <w:shd w:val="clear" w:color="auto" w:fill="FAFAFA"/>
          </w:tcPr>
          <w:p w14:paraId="1327E4E5" w14:textId="77777777" w:rsidR="0006360F" w:rsidRPr="00585C28" w:rsidRDefault="0006360F" w:rsidP="0006360F">
            <w:pPr>
              <w:ind w:right="-72"/>
              <w:jc w:val="right"/>
              <w:rPr>
                <w:rFonts w:ascii="Browallia New" w:hAnsi="Browallia New" w:cs="Browallia New"/>
                <w:color w:val="auto"/>
                <w:sz w:val="16"/>
                <w:szCs w:val="16"/>
              </w:rPr>
            </w:pPr>
          </w:p>
        </w:tc>
        <w:tc>
          <w:tcPr>
            <w:tcW w:w="1052" w:type="dxa"/>
            <w:tcBorders>
              <w:top w:val="single" w:sz="4" w:space="0" w:color="auto"/>
            </w:tcBorders>
            <w:shd w:val="clear" w:color="auto" w:fill="auto"/>
          </w:tcPr>
          <w:p w14:paraId="5F2BC720" w14:textId="77777777" w:rsidR="0006360F" w:rsidRPr="00585C28" w:rsidRDefault="0006360F" w:rsidP="0006360F">
            <w:pPr>
              <w:ind w:right="-72"/>
              <w:jc w:val="right"/>
              <w:rPr>
                <w:rFonts w:ascii="Browallia New" w:hAnsi="Browallia New" w:cs="Browallia New"/>
                <w:color w:val="auto"/>
                <w:sz w:val="16"/>
                <w:szCs w:val="16"/>
              </w:rPr>
            </w:pPr>
          </w:p>
        </w:tc>
        <w:tc>
          <w:tcPr>
            <w:tcW w:w="1155" w:type="dxa"/>
            <w:tcBorders>
              <w:top w:val="single" w:sz="4" w:space="0" w:color="auto"/>
            </w:tcBorders>
            <w:shd w:val="clear" w:color="auto" w:fill="FAFAFA"/>
          </w:tcPr>
          <w:p w14:paraId="7E2258C7" w14:textId="545F1815" w:rsidR="0006360F" w:rsidRPr="00585C28" w:rsidRDefault="0006360F" w:rsidP="0006360F">
            <w:pPr>
              <w:ind w:right="-72"/>
              <w:jc w:val="right"/>
              <w:rPr>
                <w:rFonts w:ascii="Browallia New" w:hAnsi="Browallia New" w:cs="Browallia New"/>
                <w:color w:val="auto"/>
                <w:sz w:val="16"/>
                <w:szCs w:val="16"/>
              </w:rPr>
            </w:pPr>
          </w:p>
        </w:tc>
        <w:tc>
          <w:tcPr>
            <w:tcW w:w="1123" w:type="dxa"/>
            <w:tcBorders>
              <w:top w:val="single" w:sz="4" w:space="0" w:color="auto"/>
            </w:tcBorders>
            <w:shd w:val="clear" w:color="auto" w:fill="auto"/>
          </w:tcPr>
          <w:p w14:paraId="0DABF40B" w14:textId="452A2D8D" w:rsidR="0006360F" w:rsidRPr="00585C28" w:rsidRDefault="0006360F" w:rsidP="0006360F">
            <w:pPr>
              <w:ind w:right="-72"/>
              <w:jc w:val="right"/>
              <w:rPr>
                <w:rFonts w:ascii="Browallia New" w:hAnsi="Browallia New" w:cs="Browallia New"/>
                <w:color w:val="auto"/>
                <w:sz w:val="16"/>
                <w:szCs w:val="16"/>
              </w:rPr>
            </w:pPr>
          </w:p>
        </w:tc>
      </w:tr>
      <w:tr w:rsidR="0041772F" w:rsidRPr="0067087F" w14:paraId="336361C8" w14:textId="18BDF3CF" w:rsidTr="009104B6">
        <w:trPr>
          <w:cantSplit/>
          <w:trHeight w:val="18"/>
        </w:trPr>
        <w:tc>
          <w:tcPr>
            <w:tcW w:w="3701" w:type="dxa"/>
            <w:vAlign w:val="bottom"/>
          </w:tcPr>
          <w:p w14:paraId="7238D0B1" w14:textId="77777777" w:rsidR="0006360F" w:rsidRPr="0067087F" w:rsidRDefault="0006360F" w:rsidP="00585C28">
            <w:pPr>
              <w:ind w:left="-101"/>
              <w:jc w:val="thaiDistribute"/>
              <w:rPr>
                <w:rFonts w:ascii="Browallia New" w:hAnsi="Browallia New" w:cs="Browallia New"/>
                <w:color w:val="auto"/>
                <w:sz w:val="20"/>
                <w:szCs w:val="20"/>
                <w:cs/>
              </w:rPr>
            </w:pPr>
            <w:r w:rsidRPr="0067087F">
              <w:rPr>
                <w:rFonts w:ascii="Browallia New" w:hAnsi="Browallia New" w:cs="Browallia New"/>
                <w:b/>
                <w:bCs/>
                <w:color w:val="auto"/>
                <w:sz w:val="20"/>
                <w:szCs w:val="20"/>
                <w:cs/>
              </w:rPr>
              <w:t>หนี้สินไม่หมุนเวียน</w:t>
            </w:r>
          </w:p>
        </w:tc>
        <w:tc>
          <w:tcPr>
            <w:tcW w:w="1139" w:type="dxa"/>
            <w:shd w:val="clear" w:color="auto" w:fill="FAFAFA"/>
            <w:vAlign w:val="bottom"/>
          </w:tcPr>
          <w:p w14:paraId="08AB0400" w14:textId="77777777" w:rsidR="0006360F" w:rsidRPr="0067087F" w:rsidRDefault="0006360F" w:rsidP="0006360F">
            <w:pPr>
              <w:ind w:right="-72"/>
              <w:jc w:val="right"/>
              <w:rPr>
                <w:rFonts w:ascii="Browallia New" w:hAnsi="Browallia New" w:cs="Browallia New"/>
                <w:color w:val="auto"/>
                <w:sz w:val="20"/>
                <w:szCs w:val="20"/>
              </w:rPr>
            </w:pPr>
          </w:p>
        </w:tc>
        <w:tc>
          <w:tcPr>
            <w:tcW w:w="1111" w:type="dxa"/>
            <w:vAlign w:val="bottom"/>
          </w:tcPr>
          <w:p w14:paraId="23C5247B" w14:textId="77777777" w:rsidR="0006360F" w:rsidRPr="0067087F" w:rsidRDefault="0006360F" w:rsidP="0006360F">
            <w:pPr>
              <w:ind w:right="-72"/>
              <w:jc w:val="right"/>
              <w:rPr>
                <w:rFonts w:ascii="Browallia New" w:hAnsi="Browallia New" w:cs="Browallia New"/>
                <w:color w:val="auto"/>
                <w:sz w:val="20"/>
                <w:szCs w:val="20"/>
              </w:rPr>
            </w:pPr>
          </w:p>
        </w:tc>
        <w:tc>
          <w:tcPr>
            <w:tcW w:w="1167" w:type="dxa"/>
            <w:shd w:val="clear" w:color="auto" w:fill="FAFAFA"/>
            <w:vAlign w:val="bottom"/>
          </w:tcPr>
          <w:p w14:paraId="5D154A2A" w14:textId="77777777" w:rsidR="0006360F" w:rsidRPr="0067087F" w:rsidRDefault="0006360F" w:rsidP="0006360F">
            <w:pPr>
              <w:ind w:right="-72"/>
              <w:jc w:val="right"/>
              <w:rPr>
                <w:rFonts w:ascii="Browallia New" w:hAnsi="Browallia New" w:cs="Browallia New"/>
                <w:color w:val="auto"/>
                <w:sz w:val="20"/>
                <w:szCs w:val="20"/>
              </w:rPr>
            </w:pPr>
          </w:p>
        </w:tc>
        <w:tc>
          <w:tcPr>
            <w:tcW w:w="1083" w:type="dxa"/>
            <w:vAlign w:val="bottom"/>
          </w:tcPr>
          <w:p w14:paraId="14CB120A" w14:textId="77777777" w:rsidR="0006360F" w:rsidRPr="0067087F" w:rsidRDefault="0006360F" w:rsidP="0006360F">
            <w:pPr>
              <w:ind w:right="-72"/>
              <w:jc w:val="right"/>
              <w:rPr>
                <w:rFonts w:ascii="Browallia New" w:hAnsi="Browallia New" w:cs="Browallia New"/>
                <w:color w:val="auto"/>
                <w:sz w:val="20"/>
                <w:szCs w:val="20"/>
              </w:rPr>
            </w:pPr>
          </w:p>
        </w:tc>
        <w:tc>
          <w:tcPr>
            <w:tcW w:w="1086" w:type="dxa"/>
            <w:shd w:val="clear" w:color="auto" w:fill="FAFAFA"/>
            <w:vAlign w:val="bottom"/>
          </w:tcPr>
          <w:p w14:paraId="4D7FC8DF" w14:textId="77777777" w:rsidR="0006360F" w:rsidRPr="0067087F" w:rsidRDefault="0006360F" w:rsidP="0006360F">
            <w:pPr>
              <w:ind w:right="-72"/>
              <w:jc w:val="right"/>
              <w:rPr>
                <w:rFonts w:ascii="Browallia New" w:hAnsi="Browallia New" w:cs="Browallia New"/>
                <w:color w:val="auto"/>
                <w:sz w:val="20"/>
                <w:szCs w:val="20"/>
              </w:rPr>
            </w:pPr>
          </w:p>
        </w:tc>
        <w:tc>
          <w:tcPr>
            <w:tcW w:w="1030" w:type="dxa"/>
            <w:vAlign w:val="bottom"/>
          </w:tcPr>
          <w:p w14:paraId="3A49F88A" w14:textId="77777777" w:rsidR="0006360F" w:rsidRPr="0067087F" w:rsidRDefault="0006360F" w:rsidP="0006360F">
            <w:pPr>
              <w:ind w:right="-72"/>
              <w:jc w:val="right"/>
              <w:rPr>
                <w:rFonts w:ascii="Browallia New" w:hAnsi="Browallia New" w:cs="Browallia New"/>
                <w:color w:val="auto"/>
                <w:sz w:val="20"/>
                <w:szCs w:val="20"/>
              </w:rPr>
            </w:pPr>
          </w:p>
        </w:tc>
        <w:tc>
          <w:tcPr>
            <w:tcW w:w="1304" w:type="dxa"/>
            <w:shd w:val="clear" w:color="auto" w:fill="FAFAFA"/>
          </w:tcPr>
          <w:p w14:paraId="42D0A4B1" w14:textId="77777777" w:rsidR="0006360F" w:rsidRPr="0067087F" w:rsidRDefault="0006360F" w:rsidP="0006360F">
            <w:pPr>
              <w:ind w:right="-72"/>
              <w:jc w:val="right"/>
              <w:rPr>
                <w:rFonts w:ascii="Browallia New" w:hAnsi="Browallia New" w:cs="Browallia New"/>
                <w:color w:val="auto"/>
                <w:sz w:val="20"/>
                <w:szCs w:val="20"/>
              </w:rPr>
            </w:pPr>
          </w:p>
        </w:tc>
        <w:tc>
          <w:tcPr>
            <w:tcW w:w="763" w:type="dxa"/>
            <w:shd w:val="clear" w:color="auto" w:fill="FAFAFA"/>
          </w:tcPr>
          <w:p w14:paraId="0E92F424" w14:textId="77777777" w:rsidR="0006360F" w:rsidRPr="0067087F" w:rsidRDefault="0006360F" w:rsidP="0006360F">
            <w:pPr>
              <w:ind w:right="-72"/>
              <w:jc w:val="right"/>
              <w:rPr>
                <w:rFonts w:ascii="Browallia New" w:hAnsi="Browallia New" w:cs="Browallia New"/>
                <w:color w:val="auto"/>
                <w:sz w:val="20"/>
                <w:szCs w:val="20"/>
              </w:rPr>
            </w:pPr>
          </w:p>
        </w:tc>
        <w:tc>
          <w:tcPr>
            <w:tcW w:w="1052" w:type="dxa"/>
            <w:shd w:val="clear" w:color="auto" w:fill="auto"/>
          </w:tcPr>
          <w:p w14:paraId="179FA53E" w14:textId="77777777" w:rsidR="0006360F" w:rsidRPr="0067087F" w:rsidRDefault="0006360F" w:rsidP="0006360F">
            <w:pPr>
              <w:ind w:right="-72"/>
              <w:jc w:val="right"/>
              <w:rPr>
                <w:rFonts w:ascii="Browallia New" w:hAnsi="Browallia New" w:cs="Browallia New"/>
                <w:color w:val="auto"/>
                <w:sz w:val="20"/>
                <w:szCs w:val="20"/>
              </w:rPr>
            </w:pPr>
          </w:p>
        </w:tc>
        <w:tc>
          <w:tcPr>
            <w:tcW w:w="1155" w:type="dxa"/>
            <w:shd w:val="clear" w:color="auto" w:fill="FAFAFA"/>
          </w:tcPr>
          <w:p w14:paraId="621C6C9F" w14:textId="2D830D3D" w:rsidR="0006360F" w:rsidRPr="0067087F" w:rsidRDefault="0006360F" w:rsidP="0006360F">
            <w:pPr>
              <w:ind w:right="-72"/>
              <w:jc w:val="right"/>
              <w:rPr>
                <w:rFonts w:ascii="Browallia New" w:hAnsi="Browallia New" w:cs="Browallia New"/>
                <w:color w:val="auto"/>
                <w:sz w:val="20"/>
                <w:szCs w:val="20"/>
              </w:rPr>
            </w:pPr>
          </w:p>
        </w:tc>
        <w:tc>
          <w:tcPr>
            <w:tcW w:w="1123" w:type="dxa"/>
            <w:shd w:val="clear" w:color="auto" w:fill="auto"/>
          </w:tcPr>
          <w:p w14:paraId="4A3F0D50" w14:textId="06B4D357" w:rsidR="0006360F" w:rsidRPr="0067087F" w:rsidRDefault="0006360F" w:rsidP="0006360F">
            <w:pPr>
              <w:ind w:right="-72"/>
              <w:jc w:val="right"/>
              <w:rPr>
                <w:rFonts w:ascii="Browallia New" w:hAnsi="Browallia New" w:cs="Browallia New"/>
                <w:color w:val="auto"/>
                <w:sz w:val="20"/>
                <w:szCs w:val="20"/>
              </w:rPr>
            </w:pPr>
          </w:p>
        </w:tc>
      </w:tr>
      <w:tr w:rsidR="0041772F" w:rsidRPr="0067087F" w14:paraId="7A5B65C4" w14:textId="6FEE89FB" w:rsidTr="009104B6">
        <w:trPr>
          <w:cantSplit/>
          <w:trHeight w:val="18"/>
        </w:trPr>
        <w:tc>
          <w:tcPr>
            <w:tcW w:w="3701" w:type="dxa"/>
            <w:vAlign w:val="bottom"/>
          </w:tcPr>
          <w:p w14:paraId="06AB010A" w14:textId="77777777" w:rsidR="0006360F" w:rsidRPr="0067087F" w:rsidRDefault="0006360F" w:rsidP="00585C28">
            <w:pPr>
              <w:ind w:left="-101"/>
              <w:rPr>
                <w:rFonts w:ascii="Browallia New" w:hAnsi="Browallia New" w:cs="Browallia New"/>
                <w:color w:val="auto"/>
                <w:sz w:val="20"/>
                <w:szCs w:val="20"/>
                <w:cs/>
              </w:rPr>
            </w:pPr>
            <w:r w:rsidRPr="0067087F">
              <w:rPr>
                <w:rFonts w:ascii="Browallia New" w:hAnsi="Browallia New" w:cs="Browallia New"/>
                <w:color w:val="auto"/>
                <w:sz w:val="20"/>
                <w:szCs w:val="20"/>
                <w:cs/>
              </w:rPr>
              <w:t>หนี้สินทางการเงิน</w:t>
            </w:r>
          </w:p>
        </w:tc>
        <w:tc>
          <w:tcPr>
            <w:tcW w:w="1139" w:type="dxa"/>
            <w:shd w:val="clear" w:color="auto" w:fill="FAFAFA"/>
            <w:vAlign w:val="bottom"/>
          </w:tcPr>
          <w:p w14:paraId="695385C4" w14:textId="672C9160"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993</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697</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168</w:t>
            </w:r>
            <w:r w:rsidRPr="0067087F">
              <w:rPr>
                <w:rFonts w:ascii="Browallia New" w:hAnsi="Browallia New" w:cs="Browallia New"/>
                <w:color w:val="auto"/>
                <w:sz w:val="20"/>
                <w:szCs w:val="20"/>
              </w:rPr>
              <w:t>)</w:t>
            </w:r>
          </w:p>
        </w:tc>
        <w:tc>
          <w:tcPr>
            <w:tcW w:w="1111" w:type="dxa"/>
            <w:vAlign w:val="bottom"/>
          </w:tcPr>
          <w:p w14:paraId="443FA5B1" w14:textId="49869AAD"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203</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128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870</w:t>
            </w:r>
            <w:r w:rsidRPr="0067087F">
              <w:rPr>
                <w:rFonts w:ascii="Browallia New" w:hAnsi="Browallia New" w:cs="Browallia New"/>
                <w:color w:val="auto"/>
                <w:sz w:val="20"/>
                <w:szCs w:val="20"/>
              </w:rPr>
              <w:t>)</w:t>
            </w:r>
          </w:p>
        </w:tc>
        <w:tc>
          <w:tcPr>
            <w:tcW w:w="1167" w:type="dxa"/>
            <w:shd w:val="clear" w:color="auto" w:fill="FAFAFA"/>
            <w:vAlign w:val="bottom"/>
          </w:tcPr>
          <w:p w14:paraId="58C449F2" w14:textId="17F4382A"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789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367</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781</w:t>
            </w:r>
            <w:r w:rsidRPr="0067087F">
              <w:rPr>
                <w:rFonts w:ascii="Browallia New" w:hAnsi="Browallia New" w:cs="Browallia New"/>
                <w:color w:val="auto"/>
                <w:sz w:val="20"/>
                <w:szCs w:val="20"/>
              </w:rPr>
              <w:t>)</w:t>
            </w:r>
          </w:p>
        </w:tc>
        <w:tc>
          <w:tcPr>
            <w:tcW w:w="1083" w:type="dxa"/>
            <w:vAlign w:val="bottom"/>
          </w:tcPr>
          <w:p w14:paraId="7D55B029" w14:textId="59A9EE78"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481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867</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959</w:t>
            </w:r>
            <w:r w:rsidRPr="0067087F">
              <w:rPr>
                <w:rFonts w:ascii="Browallia New" w:hAnsi="Browallia New" w:cs="Browallia New"/>
                <w:color w:val="auto"/>
                <w:sz w:val="20"/>
                <w:szCs w:val="20"/>
              </w:rPr>
              <w:t>)</w:t>
            </w:r>
          </w:p>
        </w:tc>
        <w:tc>
          <w:tcPr>
            <w:tcW w:w="1086" w:type="dxa"/>
            <w:shd w:val="clear" w:color="auto" w:fill="FAFAFA"/>
            <w:vAlign w:val="bottom"/>
          </w:tcPr>
          <w:p w14:paraId="5B5420A2" w14:textId="335DFFC5"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290</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895</w:t>
            </w:r>
            <w:r w:rsidRPr="0067087F">
              <w:rPr>
                <w:rFonts w:ascii="Browallia New" w:hAnsi="Browallia New" w:cs="Browallia New"/>
                <w:color w:val="auto"/>
                <w:sz w:val="20"/>
                <w:szCs w:val="20"/>
              </w:rPr>
              <w:t>)</w:t>
            </w:r>
          </w:p>
        </w:tc>
        <w:tc>
          <w:tcPr>
            <w:tcW w:w="1030" w:type="dxa"/>
            <w:vAlign w:val="bottom"/>
          </w:tcPr>
          <w:p w14:paraId="4574DDEA" w14:textId="3BFF003C" w:rsidR="0006360F" w:rsidRPr="0067087F" w:rsidRDefault="0006360F" w:rsidP="0006360F">
            <w:pPr>
              <w:ind w:right="-72"/>
              <w:jc w:val="right"/>
              <w:rPr>
                <w:rFonts w:ascii="Browallia New" w:hAnsi="Browallia New" w:cs="Browallia New"/>
                <w:color w:val="auto"/>
                <w:sz w:val="20"/>
                <w:szCs w:val="20"/>
                <w:cs/>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869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032</w:t>
            </w:r>
            <w:r w:rsidRPr="0067087F">
              <w:rPr>
                <w:rFonts w:ascii="Browallia New" w:hAnsi="Browallia New" w:cs="Browallia New"/>
                <w:color w:val="auto"/>
                <w:sz w:val="20"/>
                <w:szCs w:val="20"/>
              </w:rPr>
              <w:t>)</w:t>
            </w:r>
          </w:p>
        </w:tc>
        <w:tc>
          <w:tcPr>
            <w:tcW w:w="1304" w:type="dxa"/>
            <w:shd w:val="clear" w:color="auto" w:fill="FAFAFA"/>
          </w:tcPr>
          <w:p w14:paraId="2F722589" w14:textId="736549E5"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278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852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873</w:t>
            </w:r>
            <w:r w:rsidRPr="0067087F">
              <w:rPr>
                <w:rFonts w:ascii="Browallia New" w:hAnsi="Browallia New" w:cs="Browallia New"/>
                <w:color w:val="auto"/>
                <w:sz w:val="20"/>
                <w:szCs w:val="20"/>
              </w:rPr>
              <w:t>)</w:t>
            </w:r>
          </w:p>
        </w:tc>
        <w:tc>
          <w:tcPr>
            <w:tcW w:w="763" w:type="dxa"/>
            <w:shd w:val="clear" w:color="auto" w:fill="FAFAFA"/>
          </w:tcPr>
          <w:p w14:paraId="1F28BE76" w14:textId="0C8AB4E1" w:rsidR="0006360F" w:rsidRPr="0067087F" w:rsidRDefault="0067087F" w:rsidP="0006360F">
            <w:pPr>
              <w:ind w:right="-72"/>
              <w:jc w:val="right"/>
              <w:rPr>
                <w:rFonts w:ascii="Browallia New" w:hAnsi="Browallia New" w:cs="Browallia New"/>
                <w:color w:val="auto"/>
                <w:sz w:val="20"/>
                <w:szCs w:val="20"/>
              </w:rPr>
            </w:pPr>
            <w:r w:rsidRPr="0067087F">
              <w:rPr>
                <w:rFonts w:ascii="Browallia New" w:hAnsi="Browallia New" w:cs="Browallia New" w:hint="cs"/>
                <w:color w:val="auto"/>
                <w:sz w:val="20"/>
                <w:szCs w:val="20"/>
                <w:cs/>
              </w:rPr>
              <w:t>-</w:t>
            </w:r>
          </w:p>
        </w:tc>
        <w:tc>
          <w:tcPr>
            <w:tcW w:w="1052" w:type="dxa"/>
            <w:shd w:val="clear" w:color="auto" w:fill="auto"/>
          </w:tcPr>
          <w:p w14:paraId="3E2633C9" w14:textId="6F165220"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641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400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000</w:t>
            </w:r>
            <w:r>
              <w:rPr>
                <w:rFonts w:ascii="Browallia New" w:hAnsi="Browallia New" w:cs="Browallia New"/>
                <w:color w:val="auto"/>
                <w:sz w:val="20"/>
                <w:szCs w:val="20"/>
              </w:rPr>
              <w:t>)</w:t>
            </w:r>
          </w:p>
        </w:tc>
        <w:tc>
          <w:tcPr>
            <w:tcW w:w="1155" w:type="dxa"/>
            <w:shd w:val="clear" w:color="auto" w:fill="FAFAFA"/>
          </w:tcPr>
          <w:p w14:paraId="0408C9E7" w14:textId="58F47B7D"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352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812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717</w:t>
            </w:r>
            <w:r>
              <w:rPr>
                <w:rFonts w:ascii="Browallia New" w:hAnsi="Browallia New" w:cs="Browallia New"/>
                <w:color w:val="auto"/>
                <w:sz w:val="20"/>
                <w:szCs w:val="20"/>
              </w:rPr>
              <w:t>)</w:t>
            </w:r>
          </w:p>
        </w:tc>
        <w:tc>
          <w:tcPr>
            <w:tcW w:w="1123" w:type="dxa"/>
            <w:shd w:val="clear" w:color="auto" w:fill="auto"/>
          </w:tcPr>
          <w:p w14:paraId="2D304CCF" w14:textId="4567CF45" w:rsidR="0006360F" w:rsidRPr="0067087F" w:rsidRDefault="0041772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612</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265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861</w:t>
            </w:r>
            <w:r>
              <w:rPr>
                <w:rFonts w:ascii="Browallia New" w:hAnsi="Browallia New" w:cs="Browallia New"/>
                <w:color w:val="auto"/>
                <w:sz w:val="20"/>
                <w:szCs w:val="20"/>
              </w:rPr>
              <w:t>)</w:t>
            </w:r>
          </w:p>
        </w:tc>
      </w:tr>
      <w:tr w:rsidR="0041772F" w:rsidRPr="0067087F" w14:paraId="0BE2D209" w14:textId="30FF66F5" w:rsidTr="009104B6">
        <w:trPr>
          <w:cantSplit/>
          <w:trHeight w:val="18"/>
        </w:trPr>
        <w:tc>
          <w:tcPr>
            <w:tcW w:w="3701" w:type="dxa"/>
          </w:tcPr>
          <w:p w14:paraId="1F5C0AF0" w14:textId="77777777" w:rsidR="0006360F" w:rsidRPr="0067087F" w:rsidRDefault="0006360F" w:rsidP="00585C28">
            <w:pPr>
              <w:ind w:left="-101" w:right="-90"/>
              <w:rPr>
                <w:rFonts w:ascii="Browallia New" w:hAnsi="Browallia New" w:cs="Browallia New"/>
                <w:color w:val="auto"/>
                <w:sz w:val="20"/>
                <w:szCs w:val="20"/>
              </w:rPr>
            </w:pPr>
            <w:r w:rsidRPr="0067087F">
              <w:rPr>
                <w:rFonts w:ascii="Browallia New" w:hAnsi="Browallia New" w:cs="Browallia New"/>
                <w:color w:val="auto"/>
                <w:sz w:val="20"/>
                <w:szCs w:val="20"/>
                <w:cs/>
              </w:rPr>
              <w:t>หนี้สินไม่หมุนเวียนอื่น</w:t>
            </w:r>
          </w:p>
        </w:tc>
        <w:tc>
          <w:tcPr>
            <w:tcW w:w="1139" w:type="dxa"/>
            <w:tcBorders>
              <w:bottom w:val="single" w:sz="4" w:space="0" w:color="auto"/>
            </w:tcBorders>
            <w:shd w:val="clear" w:color="auto" w:fill="FAFAFA"/>
            <w:vAlign w:val="bottom"/>
          </w:tcPr>
          <w:p w14:paraId="291C610C" w14:textId="0BA5F760"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498</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808</w:t>
            </w:r>
            <w:r w:rsidRPr="0067087F">
              <w:rPr>
                <w:rFonts w:ascii="Browallia New" w:hAnsi="Browallia New" w:cs="Browallia New"/>
                <w:color w:val="auto"/>
                <w:sz w:val="20"/>
                <w:szCs w:val="20"/>
              </w:rPr>
              <w:t>)</w:t>
            </w:r>
          </w:p>
        </w:tc>
        <w:tc>
          <w:tcPr>
            <w:tcW w:w="1111" w:type="dxa"/>
            <w:tcBorders>
              <w:bottom w:val="single" w:sz="4" w:space="0" w:color="auto"/>
            </w:tcBorders>
            <w:vAlign w:val="bottom"/>
          </w:tcPr>
          <w:p w14:paraId="40C3C441" w14:textId="2A944F66"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265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863</w:t>
            </w:r>
            <w:r w:rsidRPr="0067087F">
              <w:rPr>
                <w:rFonts w:ascii="Browallia New" w:hAnsi="Browallia New" w:cs="Browallia New"/>
                <w:color w:val="auto"/>
                <w:sz w:val="20"/>
                <w:szCs w:val="20"/>
              </w:rPr>
              <w:t>)</w:t>
            </w:r>
          </w:p>
        </w:tc>
        <w:tc>
          <w:tcPr>
            <w:tcW w:w="1167" w:type="dxa"/>
            <w:tcBorders>
              <w:bottom w:val="single" w:sz="4" w:space="0" w:color="auto"/>
            </w:tcBorders>
            <w:shd w:val="clear" w:color="auto" w:fill="FAFAFA"/>
            <w:vAlign w:val="bottom"/>
          </w:tcPr>
          <w:p w14:paraId="314CC29D" w14:textId="71A25B8D"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303</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401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419</w:t>
            </w:r>
            <w:r w:rsidRPr="0067087F">
              <w:rPr>
                <w:rFonts w:ascii="Browallia New" w:hAnsi="Browallia New" w:cs="Browallia New"/>
                <w:color w:val="auto"/>
                <w:sz w:val="20"/>
                <w:szCs w:val="20"/>
              </w:rPr>
              <w:t>)</w:t>
            </w:r>
          </w:p>
        </w:tc>
        <w:tc>
          <w:tcPr>
            <w:tcW w:w="1083" w:type="dxa"/>
            <w:tcBorders>
              <w:bottom w:val="single" w:sz="4" w:space="0" w:color="auto"/>
            </w:tcBorders>
            <w:vAlign w:val="bottom"/>
          </w:tcPr>
          <w:p w14:paraId="68D2C212" w14:textId="6F3839E6"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232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361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354</w:t>
            </w:r>
            <w:r w:rsidRPr="0067087F">
              <w:rPr>
                <w:rFonts w:ascii="Browallia New" w:hAnsi="Browallia New" w:cs="Browallia New"/>
                <w:color w:val="auto"/>
                <w:sz w:val="20"/>
                <w:szCs w:val="20"/>
              </w:rPr>
              <w:t>)</w:t>
            </w:r>
          </w:p>
        </w:tc>
        <w:tc>
          <w:tcPr>
            <w:tcW w:w="1086" w:type="dxa"/>
            <w:tcBorders>
              <w:bottom w:val="single" w:sz="4" w:space="0" w:color="auto"/>
            </w:tcBorders>
            <w:shd w:val="clear" w:color="auto" w:fill="FAFAFA"/>
            <w:vAlign w:val="bottom"/>
          </w:tcPr>
          <w:p w14:paraId="786C1FDA" w14:textId="77777777"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p>
        </w:tc>
        <w:tc>
          <w:tcPr>
            <w:tcW w:w="1030" w:type="dxa"/>
            <w:tcBorders>
              <w:bottom w:val="single" w:sz="4" w:space="0" w:color="auto"/>
            </w:tcBorders>
            <w:vAlign w:val="bottom"/>
          </w:tcPr>
          <w:p w14:paraId="670EDCF0" w14:textId="77777777" w:rsidR="0006360F" w:rsidRPr="0067087F" w:rsidRDefault="0006360F" w:rsidP="0006360F">
            <w:pPr>
              <w:ind w:right="-72"/>
              <w:jc w:val="right"/>
              <w:rPr>
                <w:rFonts w:ascii="Browallia New" w:hAnsi="Browallia New" w:cs="Browallia New"/>
                <w:color w:val="auto"/>
                <w:sz w:val="20"/>
                <w:szCs w:val="20"/>
                <w:cs/>
              </w:rPr>
            </w:pPr>
            <w:r w:rsidRPr="0067087F">
              <w:rPr>
                <w:rFonts w:ascii="Browallia New" w:hAnsi="Browallia New" w:cs="Browallia New"/>
                <w:color w:val="auto"/>
                <w:sz w:val="20"/>
                <w:szCs w:val="20"/>
              </w:rPr>
              <w:t>-</w:t>
            </w:r>
          </w:p>
        </w:tc>
        <w:tc>
          <w:tcPr>
            <w:tcW w:w="1304" w:type="dxa"/>
            <w:tcBorders>
              <w:bottom w:val="single" w:sz="4" w:space="0" w:color="auto"/>
            </w:tcBorders>
            <w:shd w:val="clear" w:color="auto" w:fill="FAFAFA"/>
          </w:tcPr>
          <w:p w14:paraId="403ECF02" w14:textId="5FA8A7F2" w:rsidR="0006360F" w:rsidRPr="0067087F" w:rsidRDefault="00BB5959" w:rsidP="0006360F">
            <w:pPr>
              <w:ind w:right="-72"/>
              <w:jc w:val="right"/>
              <w:rPr>
                <w:rFonts w:ascii="Browallia New" w:hAnsi="Browallia New" w:cs="Browallia New"/>
                <w:color w:val="auto"/>
                <w:sz w:val="20"/>
                <w:szCs w:val="20"/>
                <w:cs/>
              </w:rPr>
            </w:pPr>
            <w:r>
              <w:rPr>
                <w:rFonts w:ascii="Browallia New" w:hAnsi="Browallia New" w:cs="Browallia New" w:hint="cs"/>
                <w:color w:val="auto"/>
                <w:sz w:val="20"/>
                <w:szCs w:val="20"/>
                <w:cs/>
              </w:rPr>
              <w:t>-</w:t>
            </w:r>
          </w:p>
        </w:tc>
        <w:tc>
          <w:tcPr>
            <w:tcW w:w="763" w:type="dxa"/>
            <w:tcBorders>
              <w:bottom w:val="single" w:sz="4" w:space="0" w:color="auto"/>
            </w:tcBorders>
            <w:shd w:val="clear" w:color="auto" w:fill="FAFAFA"/>
          </w:tcPr>
          <w:p w14:paraId="4953D734" w14:textId="4049D163" w:rsidR="0006360F" w:rsidRPr="0067087F" w:rsidRDefault="0067087F" w:rsidP="0006360F">
            <w:pPr>
              <w:ind w:right="-72"/>
              <w:jc w:val="right"/>
              <w:rPr>
                <w:rFonts w:ascii="Browallia New" w:hAnsi="Browallia New" w:cs="Browallia New"/>
                <w:color w:val="auto"/>
                <w:sz w:val="20"/>
                <w:szCs w:val="20"/>
              </w:rPr>
            </w:pPr>
            <w:r w:rsidRPr="0067087F">
              <w:rPr>
                <w:rFonts w:ascii="Browallia New" w:hAnsi="Browallia New" w:cs="Browallia New" w:hint="cs"/>
                <w:color w:val="auto"/>
                <w:sz w:val="20"/>
                <w:szCs w:val="20"/>
                <w:cs/>
              </w:rPr>
              <w:t>-</w:t>
            </w:r>
          </w:p>
        </w:tc>
        <w:tc>
          <w:tcPr>
            <w:tcW w:w="1052" w:type="dxa"/>
            <w:tcBorders>
              <w:bottom w:val="single" w:sz="4" w:space="0" w:color="auto"/>
            </w:tcBorders>
            <w:shd w:val="clear" w:color="auto" w:fill="auto"/>
          </w:tcPr>
          <w:p w14:paraId="6972533E" w14:textId="1FC1B4AC"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155" w:type="dxa"/>
            <w:tcBorders>
              <w:bottom w:val="single" w:sz="4" w:space="0" w:color="auto"/>
            </w:tcBorders>
            <w:shd w:val="clear" w:color="auto" w:fill="FAFAFA"/>
          </w:tcPr>
          <w:p w14:paraId="1E893EC8" w14:textId="7F8DB44F"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304</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900</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227</w:t>
            </w:r>
            <w:r>
              <w:rPr>
                <w:rFonts w:ascii="Browallia New" w:hAnsi="Browallia New" w:cs="Browallia New"/>
                <w:color w:val="auto"/>
                <w:sz w:val="20"/>
                <w:szCs w:val="20"/>
              </w:rPr>
              <w:t>)</w:t>
            </w:r>
          </w:p>
        </w:tc>
        <w:tc>
          <w:tcPr>
            <w:tcW w:w="1123" w:type="dxa"/>
            <w:tcBorders>
              <w:bottom w:val="single" w:sz="4" w:space="0" w:color="auto"/>
            </w:tcBorders>
            <w:shd w:val="clear" w:color="auto" w:fill="auto"/>
          </w:tcPr>
          <w:p w14:paraId="511DA2F7" w14:textId="3D690C7A" w:rsidR="0006360F" w:rsidRPr="0067087F" w:rsidRDefault="0041772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233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627</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217</w:t>
            </w:r>
            <w:r>
              <w:rPr>
                <w:rFonts w:ascii="Browallia New" w:hAnsi="Browallia New" w:cs="Browallia New"/>
                <w:color w:val="auto"/>
                <w:sz w:val="20"/>
                <w:szCs w:val="20"/>
              </w:rPr>
              <w:t>)</w:t>
            </w:r>
          </w:p>
        </w:tc>
      </w:tr>
      <w:tr w:rsidR="0041772F" w:rsidRPr="0067087F" w14:paraId="7C78645C" w14:textId="7901AF06" w:rsidTr="009104B6">
        <w:trPr>
          <w:cantSplit/>
          <w:trHeight w:val="18"/>
        </w:trPr>
        <w:tc>
          <w:tcPr>
            <w:tcW w:w="3701" w:type="dxa"/>
          </w:tcPr>
          <w:p w14:paraId="17A05300" w14:textId="77777777" w:rsidR="0006360F" w:rsidRPr="0067087F" w:rsidRDefault="0006360F" w:rsidP="00585C28">
            <w:pPr>
              <w:ind w:left="-101" w:right="-90"/>
              <w:rPr>
                <w:rFonts w:ascii="Browallia New" w:hAnsi="Browallia New" w:cs="Browallia New"/>
                <w:color w:val="auto"/>
                <w:sz w:val="20"/>
                <w:szCs w:val="20"/>
              </w:rPr>
            </w:pPr>
            <w:r w:rsidRPr="0067087F">
              <w:rPr>
                <w:rFonts w:ascii="Browallia New" w:hAnsi="Browallia New" w:cs="Browallia New"/>
                <w:color w:val="auto"/>
                <w:sz w:val="20"/>
                <w:szCs w:val="20"/>
                <w:cs/>
              </w:rPr>
              <w:t>หนี้สินไม่หมุนเวียนรวม</w:t>
            </w:r>
          </w:p>
        </w:tc>
        <w:tc>
          <w:tcPr>
            <w:tcW w:w="1139" w:type="dxa"/>
            <w:tcBorders>
              <w:top w:val="single" w:sz="4" w:space="0" w:color="auto"/>
              <w:bottom w:val="single" w:sz="4" w:space="0" w:color="auto"/>
            </w:tcBorders>
            <w:shd w:val="clear" w:color="auto" w:fill="FAFAFA"/>
            <w:vAlign w:val="bottom"/>
          </w:tcPr>
          <w:p w14:paraId="7C9CF585" w14:textId="7E9D5D43"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995</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195</w:t>
            </w:r>
            <w:r w:rsidR="00310865">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976</w:t>
            </w:r>
            <w:r w:rsidRPr="0067087F">
              <w:rPr>
                <w:rFonts w:ascii="Browallia New" w:hAnsi="Browallia New" w:cs="Browallia New"/>
                <w:color w:val="auto"/>
                <w:sz w:val="20"/>
                <w:szCs w:val="20"/>
              </w:rPr>
              <w:t>)</w:t>
            </w:r>
          </w:p>
        </w:tc>
        <w:tc>
          <w:tcPr>
            <w:tcW w:w="1111" w:type="dxa"/>
            <w:tcBorders>
              <w:top w:val="single" w:sz="4" w:space="0" w:color="auto"/>
              <w:bottom w:val="single" w:sz="4" w:space="0" w:color="auto"/>
            </w:tcBorders>
            <w:vAlign w:val="bottom"/>
          </w:tcPr>
          <w:p w14:paraId="2C83FD4F" w14:textId="54BDF513"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394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733</w:t>
            </w:r>
            <w:r w:rsidRPr="0067087F">
              <w:rPr>
                <w:rFonts w:ascii="Browallia New" w:hAnsi="Browallia New" w:cs="Browallia New"/>
                <w:color w:val="auto"/>
                <w:sz w:val="20"/>
                <w:szCs w:val="20"/>
              </w:rPr>
              <w:t>)</w:t>
            </w:r>
          </w:p>
        </w:tc>
        <w:tc>
          <w:tcPr>
            <w:tcW w:w="1167" w:type="dxa"/>
            <w:tcBorders>
              <w:top w:val="single" w:sz="4" w:space="0" w:color="auto"/>
              <w:bottom w:val="single" w:sz="4" w:space="0" w:color="auto"/>
            </w:tcBorders>
            <w:shd w:val="clear" w:color="auto" w:fill="FAFAFA"/>
            <w:vAlign w:val="bottom"/>
          </w:tcPr>
          <w:p w14:paraId="5E997B44" w14:textId="4BBB8913"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092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769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200</w:t>
            </w:r>
            <w:r w:rsidRPr="0067087F">
              <w:rPr>
                <w:rFonts w:ascii="Browallia New" w:hAnsi="Browallia New" w:cs="Browallia New"/>
                <w:color w:val="auto"/>
                <w:sz w:val="20"/>
                <w:szCs w:val="20"/>
              </w:rPr>
              <w:t>)</w:t>
            </w:r>
          </w:p>
        </w:tc>
        <w:tc>
          <w:tcPr>
            <w:tcW w:w="1083" w:type="dxa"/>
            <w:tcBorders>
              <w:top w:val="single" w:sz="4" w:space="0" w:color="auto"/>
              <w:bottom w:val="single" w:sz="4" w:space="0" w:color="auto"/>
            </w:tcBorders>
            <w:vAlign w:val="bottom"/>
          </w:tcPr>
          <w:p w14:paraId="411AC90D" w14:textId="68A3638D"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229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313</w:t>
            </w:r>
            <w:r w:rsidRPr="0067087F">
              <w:rPr>
                <w:rFonts w:ascii="Browallia New" w:hAnsi="Browallia New" w:cs="Browallia New"/>
                <w:color w:val="auto"/>
                <w:sz w:val="20"/>
                <w:szCs w:val="20"/>
              </w:rPr>
              <w:t>)</w:t>
            </w:r>
          </w:p>
        </w:tc>
        <w:tc>
          <w:tcPr>
            <w:tcW w:w="1086" w:type="dxa"/>
            <w:tcBorders>
              <w:top w:val="single" w:sz="4" w:space="0" w:color="auto"/>
              <w:bottom w:val="single" w:sz="4" w:space="0" w:color="auto"/>
            </w:tcBorders>
            <w:shd w:val="clear" w:color="auto" w:fill="FAFAFA"/>
            <w:vAlign w:val="bottom"/>
          </w:tcPr>
          <w:p w14:paraId="3B9FE066" w14:textId="2DE27B81"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290</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894</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895</w:t>
            </w:r>
            <w:r w:rsidRPr="0067087F">
              <w:rPr>
                <w:rFonts w:ascii="Browallia New" w:hAnsi="Browallia New" w:cs="Browallia New"/>
                <w:color w:val="auto"/>
                <w:sz w:val="20"/>
                <w:szCs w:val="20"/>
              </w:rPr>
              <w:t>)</w:t>
            </w:r>
          </w:p>
        </w:tc>
        <w:tc>
          <w:tcPr>
            <w:tcW w:w="1030" w:type="dxa"/>
            <w:tcBorders>
              <w:top w:val="single" w:sz="4" w:space="0" w:color="auto"/>
              <w:bottom w:val="single" w:sz="4" w:space="0" w:color="auto"/>
            </w:tcBorders>
            <w:vAlign w:val="bottom"/>
          </w:tcPr>
          <w:p w14:paraId="7F707960" w14:textId="3D53D3CE" w:rsidR="0006360F" w:rsidRPr="0067087F" w:rsidRDefault="0006360F" w:rsidP="0006360F">
            <w:pPr>
              <w:ind w:right="-72"/>
              <w:jc w:val="right"/>
              <w:rPr>
                <w:rFonts w:ascii="Browallia New" w:hAnsi="Browallia New" w:cs="Browallia New"/>
                <w:color w:val="auto"/>
                <w:sz w:val="20"/>
                <w:szCs w:val="20"/>
                <w:cs/>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285</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869</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032</w:t>
            </w:r>
            <w:r w:rsidRPr="0067087F">
              <w:rPr>
                <w:rFonts w:ascii="Browallia New" w:hAnsi="Browallia New" w:cs="Browallia New"/>
                <w:color w:val="auto"/>
                <w:sz w:val="20"/>
                <w:szCs w:val="20"/>
              </w:rPr>
              <w:t>)</w:t>
            </w:r>
          </w:p>
        </w:tc>
        <w:tc>
          <w:tcPr>
            <w:tcW w:w="1304" w:type="dxa"/>
            <w:tcBorders>
              <w:top w:val="single" w:sz="4" w:space="0" w:color="auto"/>
              <w:bottom w:val="single" w:sz="4" w:space="0" w:color="auto"/>
            </w:tcBorders>
            <w:shd w:val="clear" w:color="auto" w:fill="FAFAFA"/>
          </w:tcPr>
          <w:p w14:paraId="18ED4D4A" w14:textId="02E6B5F1" w:rsidR="0006360F" w:rsidRPr="0067087F" w:rsidRDefault="0006360F" w:rsidP="0006360F">
            <w:pPr>
              <w:ind w:right="-72"/>
              <w:jc w:val="right"/>
              <w:rPr>
                <w:rFonts w:ascii="Browallia New" w:hAnsi="Browallia New" w:cs="Browallia New"/>
                <w:color w:val="auto"/>
                <w:sz w:val="20"/>
                <w:szCs w:val="20"/>
              </w:rPr>
            </w:pP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278</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852</w:t>
            </w:r>
            <w:r w:rsidRP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873</w:t>
            </w:r>
            <w:r w:rsidRPr="0067087F">
              <w:rPr>
                <w:rFonts w:ascii="Browallia New" w:hAnsi="Browallia New" w:cs="Browallia New"/>
                <w:color w:val="auto"/>
                <w:sz w:val="20"/>
                <w:szCs w:val="20"/>
              </w:rPr>
              <w:t>)</w:t>
            </w:r>
          </w:p>
        </w:tc>
        <w:tc>
          <w:tcPr>
            <w:tcW w:w="763" w:type="dxa"/>
            <w:tcBorders>
              <w:top w:val="single" w:sz="4" w:space="0" w:color="auto"/>
              <w:bottom w:val="single" w:sz="4" w:space="0" w:color="auto"/>
            </w:tcBorders>
            <w:shd w:val="clear" w:color="auto" w:fill="FAFAFA"/>
          </w:tcPr>
          <w:p w14:paraId="64193465" w14:textId="6AF29EE6" w:rsidR="0006360F" w:rsidRPr="0067087F" w:rsidRDefault="0067087F" w:rsidP="0006360F">
            <w:pPr>
              <w:ind w:right="-72"/>
              <w:jc w:val="right"/>
              <w:rPr>
                <w:rFonts w:ascii="Browallia New" w:hAnsi="Browallia New" w:cs="Browallia New"/>
                <w:color w:val="auto"/>
                <w:sz w:val="20"/>
                <w:szCs w:val="20"/>
              </w:rPr>
            </w:pPr>
            <w:r w:rsidRPr="0067087F">
              <w:rPr>
                <w:rFonts w:ascii="Browallia New" w:hAnsi="Browallia New" w:cs="Browallia New" w:hint="cs"/>
                <w:color w:val="auto"/>
                <w:sz w:val="20"/>
                <w:szCs w:val="20"/>
                <w:cs/>
              </w:rPr>
              <w:t>-</w:t>
            </w:r>
          </w:p>
        </w:tc>
        <w:tc>
          <w:tcPr>
            <w:tcW w:w="1052" w:type="dxa"/>
            <w:tcBorders>
              <w:top w:val="single" w:sz="4" w:space="0" w:color="auto"/>
              <w:bottom w:val="single" w:sz="4" w:space="0" w:color="auto"/>
            </w:tcBorders>
            <w:shd w:val="clear" w:color="auto" w:fill="auto"/>
          </w:tcPr>
          <w:p w14:paraId="5FE602A3" w14:textId="36C92798" w:rsidR="0006360F" w:rsidRPr="0067087F" w:rsidRDefault="00C75CF2"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641</w:t>
            </w:r>
            <w:r w:rsid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400</w:t>
            </w:r>
            <w:r w:rsidR="0067087F">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000</w:t>
            </w:r>
            <w:r>
              <w:rPr>
                <w:rFonts w:ascii="Browallia New" w:hAnsi="Browallia New" w:cs="Browallia New"/>
                <w:color w:val="auto"/>
                <w:sz w:val="20"/>
                <w:szCs w:val="20"/>
                <w:lang w:val="en-GB"/>
              </w:rPr>
              <w:t>)</w:t>
            </w:r>
          </w:p>
        </w:tc>
        <w:tc>
          <w:tcPr>
            <w:tcW w:w="1155" w:type="dxa"/>
            <w:tcBorders>
              <w:top w:val="single" w:sz="4" w:space="0" w:color="auto"/>
              <w:bottom w:val="single" w:sz="4" w:space="0" w:color="auto"/>
            </w:tcBorders>
            <w:shd w:val="clear" w:color="auto" w:fill="FAFAFA"/>
          </w:tcPr>
          <w:p w14:paraId="5F5CC01B" w14:textId="6CA2D085" w:rsidR="0006360F" w:rsidRPr="0067087F" w:rsidRDefault="0067087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w:t>
            </w:r>
            <w:r w:rsidR="00310865">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657</w:t>
            </w:r>
            <w:r w:rsidR="00310865">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712</w:t>
            </w:r>
            <w:r w:rsidR="00310865">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944</w:t>
            </w:r>
            <w:r>
              <w:rPr>
                <w:rFonts w:ascii="Browallia New" w:hAnsi="Browallia New" w:cs="Browallia New"/>
                <w:color w:val="auto"/>
                <w:sz w:val="20"/>
                <w:szCs w:val="20"/>
              </w:rPr>
              <w:t>)</w:t>
            </w:r>
          </w:p>
        </w:tc>
        <w:tc>
          <w:tcPr>
            <w:tcW w:w="1123" w:type="dxa"/>
            <w:tcBorders>
              <w:top w:val="single" w:sz="4" w:space="0" w:color="auto"/>
              <w:bottom w:val="single" w:sz="4" w:space="0" w:color="auto"/>
            </w:tcBorders>
            <w:shd w:val="clear" w:color="auto" w:fill="auto"/>
          </w:tcPr>
          <w:p w14:paraId="50A47C74" w14:textId="05A5EA89" w:rsidR="0006360F" w:rsidRPr="0067087F" w:rsidRDefault="0041772F" w:rsidP="0006360F">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845</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893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078</w:t>
            </w:r>
            <w:r>
              <w:rPr>
                <w:rFonts w:ascii="Browallia New" w:hAnsi="Browallia New" w:cs="Browallia New"/>
                <w:color w:val="auto"/>
                <w:sz w:val="20"/>
                <w:szCs w:val="20"/>
              </w:rPr>
              <w:t>)</w:t>
            </w:r>
          </w:p>
        </w:tc>
      </w:tr>
      <w:tr w:rsidR="0041772F" w:rsidRPr="00585C28" w14:paraId="440AEB90" w14:textId="514750F8" w:rsidTr="009104B6">
        <w:trPr>
          <w:cantSplit/>
          <w:trHeight w:val="18"/>
        </w:trPr>
        <w:tc>
          <w:tcPr>
            <w:tcW w:w="3701" w:type="dxa"/>
          </w:tcPr>
          <w:p w14:paraId="31AF0EDD" w14:textId="77777777" w:rsidR="0006360F" w:rsidRPr="00585C28" w:rsidRDefault="0006360F" w:rsidP="00585C28">
            <w:pPr>
              <w:ind w:left="-101" w:right="-90"/>
              <w:rPr>
                <w:rFonts w:ascii="Browallia New" w:hAnsi="Browallia New" w:cs="Browallia New"/>
                <w:color w:val="auto"/>
                <w:sz w:val="16"/>
                <w:szCs w:val="16"/>
                <w:cs/>
              </w:rPr>
            </w:pPr>
          </w:p>
        </w:tc>
        <w:tc>
          <w:tcPr>
            <w:tcW w:w="1139" w:type="dxa"/>
            <w:tcBorders>
              <w:top w:val="single" w:sz="4" w:space="0" w:color="auto"/>
            </w:tcBorders>
            <w:shd w:val="clear" w:color="auto" w:fill="FAFAFA"/>
            <w:vAlign w:val="bottom"/>
          </w:tcPr>
          <w:p w14:paraId="23DA0E6D" w14:textId="77777777" w:rsidR="0006360F" w:rsidRPr="00585C28" w:rsidRDefault="0006360F" w:rsidP="0006360F">
            <w:pPr>
              <w:ind w:right="-72"/>
              <w:jc w:val="right"/>
              <w:rPr>
                <w:rFonts w:ascii="Browallia New" w:hAnsi="Browallia New" w:cs="Browallia New"/>
                <w:color w:val="auto"/>
                <w:sz w:val="16"/>
                <w:szCs w:val="16"/>
              </w:rPr>
            </w:pPr>
          </w:p>
        </w:tc>
        <w:tc>
          <w:tcPr>
            <w:tcW w:w="1111" w:type="dxa"/>
            <w:tcBorders>
              <w:top w:val="single" w:sz="4" w:space="0" w:color="auto"/>
            </w:tcBorders>
            <w:vAlign w:val="bottom"/>
          </w:tcPr>
          <w:p w14:paraId="7F6832C7" w14:textId="77777777" w:rsidR="0006360F" w:rsidRPr="00585C28" w:rsidRDefault="0006360F" w:rsidP="0006360F">
            <w:pPr>
              <w:ind w:right="-72"/>
              <w:jc w:val="right"/>
              <w:rPr>
                <w:rFonts w:ascii="Browallia New" w:hAnsi="Browallia New" w:cs="Browallia New"/>
                <w:color w:val="auto"/>
                <w:sz w:val="16"/>
                <w:szCs w:val="16"/>
              </w:rPr>
            </w:pPr>
          </w:p>
        </w:tc>
        <w:tc>
          <w:tcPr>
            <w:tcW w:w="1167" w:type="dxa"/>
            <w:tcBorders>
              <w:top w:val="single" w:sz="4" w:space="0" w:color="auto"/>
            </w:tcBorders>
            <w:shd w:val="clear" w:color="auto" w:fill="FAFAFA"/>
            <w:vAlign w:val="bottom"/>
          </w:tcPr>
          <w:p w14:paraId="5B70EB8F" w14:textId="77777777" w:rsidR="0006360F" w:rsidRPr="00585C28" w:rsidRDefault="0006360F" w:rsidP="0006360F">
            <w:pPr>
              <w:ind w:right="-72"/>
              <w:jc w:val="right"/>
              <w:rPr>
                <w:rFonts w:ascii="Browallia New" w:hAnsi="Browallia New" w:cs="Browallia New"/>
                <w:color w:val="auto"/>
                <w:sz w:val="16"/>
                <w:szCs w:val="16"/>
              </w:rPr>
            </w:pPr>
          </w:p>
        </w:tc>
        <w:tc>
          <w:tcPr>
            <w:tcW w:w="1083" w:type="dxa"/>
            <w:tcBorders>
              <w:top w:val="single" w:sz="4" w:space="0" w:color="auto"/>
            </w:tcBorders>
            <w:vAlign w:val="bottom"/>
          </w:tcPr>
          <w:p w14:paraId="1609C31D" w14:textId="77777777" w:rsidR="0006360F" w:rsidRPr="00585C28" w:rsidRDefault="0006360F" w:rsidP="0006360F">
            <w:pPr>
              <w:ind w:right="-72"/>
              <w:jc w:val="right"/>
              <w:rPr>
                <w:rFonts w:ascii="Browallia New" w:hAnsi="Browallia New" w:cs="Browallia New"/>
                <w:color w:val="auto"/>
                <w:sz w:val="16"/>
                <w:szCs w:val="16"/>
              </w:rPr>
            </w:pPr>
          </w:p>
        </w:tc>
        <w:tc>
          <w:tcPr>
            <w:tcW w:w="1086" w:type="dxa"/>
            <w:tcBorders>
              <w:top w:val="single" w:sz="4" w:space="0" w:color="auto"/>
            </w:tcBorders>
            <w:shd w:val="clear" w:color="auto" w:fill="FAFAFA"/>
            <w:vAlign w:val="bottom"/>
          </w:tcPr>
          <w:p w14:paraId="0F8EF42C" w14:textId="77777777" w:rsidR="0006360F" w:rsidRPr="00585C28" w:rsidRDefault="0006360F" w:rsidP="0006360F">
            <w:pPr>
              <w:ind w:right="-72"/>
              <w:jc w:val="right"/>
              <w:rPr>
                <w:rFonts w:ascii="Browallia New" w:hAnsi="Browallia New" w:cs="Browallia New"/>
                <w:color w:val="auto"/>
                <w:sz w:val="16"/>
                <w:szCs w:val="16"/>
              </w:rPr>
            </w:pPr>
          </w:p>
        </w:tc>
        <w:tc>
          <w:tcPr>
            <w:tcW w:w="1030" w:type="dxa"/>
            <w:tcBorders>
              <w:top w:val="single" w:sz="4" w:space="0" w:color="auto"/>
            </w:tcBorders>
            <w:vAlign w:val="bottom"/>
          </w:tcPr>
          <w:p w14:paraId="7A39FE25" w14:textId="77777777" w:rsidR="0006360F" w:rsidRPr="00585C28" w:rsidRDefault="0006360F" w:rsidP="0006360F">
            <w:pPr>
              <w:ind w:right="-72"/>
              <w:jc w:val="right"/>
              <w:rPr>
                <w:rFonts w:ascii="Browallia New" w:hAnsi="Browallia New" w:cs="Browallia New"/>
                <w:color w:val="auto"/>
                <w:sz w:val="16"/>
                <w:szCs w:val="16"/>
              </w:rPr>
            </w:pPr>
          </w:p>
        </w:tc>
        <w:tc>
          <w:tcPr>
            <w:tcW w:w="1304" w:type="dxa"/>
            <w:tcBorders>
              <w:top w:val="single" w:sz="4" w:space="0" w:color="auto"/>
            </w:tcBorders>
            <w:shd w:val="clear" w:color="auto" w:fill="FAFAFA"/>
          </w:tcPr>
          <w:p w14:paraId="1DD7BA32" w14:textId="77777777" w:rsidR="0006360F" w:rsidRPr="00585C28" w:rsidRDefault="0006360F" w:rsidP="0006360F">
            <w:pPr>
              <w:ind w:right="-72"/>
              <w:jc w:val="right"/>
              <w:rPr>
                <w:rFonts w:ascii="Browallia New" w:hAnsi="Browallia New" w:cs="Browallia New"/>
                <w:color w:val="auto"/>
                <w:sz w:val="16"/>
                <w:szCs w:val="16"/>
              </w:rPr>
            </w:pPr>
          </w:p>
        </w:tc>
        <w:tc>
          <w:tcPr>
            <w:tcW w:w="763" w:type="dxa"/>
            <w:tcBorders>
              <w:top w:val="single" w:sz="4" w:space="0" w:color="auto"/>
            </w:tcBorders>
            <w:shd w:val="clear" w:color="auto" w:fill="FAFAFA"/>
          </w:tcPr>
          <w:p w14:paraId="1FAA1BFD" w14:textId="77777777" w:rsidR="0006360F" w:rsidRPr="00585C28" w:rsidRDefault="0006360F" w:rsidP="0006360F">
            <w:pPr>
              <w:ind w:right="-72"/>
              <w:jc w:val="right"/>
              <w:rPr>
                <w:rFonts w:ascii="Browallia New" w:hAnsi="Browallia New" w:cs="Browallia New"/>
                <w:color w:val="auto"/>
                <w:sz w:val="16"/>
                <w:szCs w:val="16"/>
              </w:rPr>
            </w:pPr>
          </w:p>
        </w:tc>
        <w:tc>
          <w:tcPr>
            <w:tcW w:w="1052" w:type="dxa"/>
            <w:tcBorders>
              <w:top w:val="single" w:sz="4" w:space="0" w:color="auto"/>
            </w:tcBorders>
            <w:shd w:val="clear" w:color="auto" w:fill="auto"/>
          </w:tcPr>
          <w:p w14:paraId="1CE41D57" w14:textId="77777777" w:rsidR="0006360F" w:rsidRPr="00585C28" w:rsidRDefault="0006360F" w:rsidP="0006360F">
            <w:pPr>
              <w:ind w:right="-72"/>
              <w:jc w:val="right"/>
              <w:rPr>
                <w:rFonts w:ascii="Browallia New" w:hAnsi="Browallia New" w:cs="Browallia New"/>
                <w:color w:val="auto"/>
                <w:sz w:val="16"/>
                <w:szCs w:val="16"/>
              </w:rPr>
            </w:pPr>
          </w:p>
        </w:tc>
        <w:tc>
          <w:tcPr>
            <w:tcW w:w="1155" w:type="dxa"/>
            <w:tcBorders>
              <w:top w:val="single" w:sz="4" w:space="0" w:color="auto"/>
            </w:tcBorders>
            <w:shd w:val="clear" w:color="auto" w:fill="FAFAFA"/>
          </w:tcPr>
          <w:p w14:paraId="0E69057E" w14:textId="160019A2" w:rsidR="0006360F" w:rsidRPr="00585C28" w:rsidRDefault="0006360F" w:rsidP="0006360F">
            <w:pPr>
              <w:ind w:right="-72"/>
              <w:jc w:val="right"/>
              <w:rPr>
                <w:rFonts w:ascii="Browallia New" w:hAnsi="Browallia New" w:cs="Browallia New"/>
                <w:color w:val="auto"/>
                <w:sz w:val="16"/>
                <w:szCs w:val="16"/>
              </w:rPr>
            </w:pPr>
          </w:p>
        </w:tc>
        <w:tc>
          <w:tcPr>
            <w:tcW w:w="1123" w:type="dxa"/>
            <w:tcBorders>
              <w:top w:val="single" w:sz="4" w:space="0" w:color="auto"/>
            </w:tcBorders>
            <w:shd w:val="clear" w:color="auto" w:fill="auto"/>
          </w:tcPr>
          <w:p w14:paraId="37FA2A56" w14:textId="0442B6BC" w:rsidR="0006360F" w:rsidRPr="00585C28" w:rsidRDefault="0006360F" w:rsidP="0006360F">
            <w:pPr>
              <w:ind w:right="-72"/>
              <w:jc w:val="right"/>
              <w:rPr>
                <w:rFonts w:ascii="Browallia New" w:hAnsi="Browallia New" w:cs="Browallia New"/>
                <w:color w:val="auto"/>
                <w:sz w:val="16"/>
                <w:szCs w:val="16"/>
              </w:rPr>
            </w:pPr>
          </w:p>
        </w:tc>
      </w:tr>
      <w:tr w:rsidR="0041772F" w:rsidRPr="0067087F" w14:paraId="4C837B6A" w14:textId="133702D5" w:rsidTr="009104B6">
        <w:trPr>
          <w:cantSplit/>
          <w:trHeight w:val="18"/>
        </w:trPr>
        <w:tc>
          <w:tcPr>
            <w:tcW w:w="3701" w:type="dxa"/>
          </w:tcPr>
          <w:p w14:paraId="71FBC73B" w14:textId="77777777" w:rsidR="0006360F" w:rsidRPr="005C3DF9" w:rsidRDefault="0006360F" w:rsidP="00585C28">
            <w:pPr>
              <w:ind w:left="-101" w:right="-90"/>
              <w:rPr>
                <w:rFonts w:ascii="Browallia New" w:hAnsi="Browallia New" w:cs="Browallia New"/>
                <w:color w:val="auto"/>
                <w:sz w:val="20"/>
                <w:szCs w:val="20"/>
              </w:rPr>
            </w:pPr>
            <w:r w:rsidRPr="005C3DF9">
              <w:rPr>
                <w:rFonts w:ascii="Browallia New" w:hAnsi="Browallia New" w:cs="Browallia New"/>
                <w:color w:val="auto"/>
                <w:sz w:val="20"/>
                <w:szCs w:val="20"/>
                <w:cs/>
              </w:rPr>
              <w:t>สินทรัพย์สุทธิ</w:t>
            </w:r>
          </w:p>
        </w:tc>
        <w:tc>
          <w:tcPr>
            <w:tcW w:w="1139" w:type="dxa"/>
            <w:tcBorders>
              <w:bottom w:val="single" w:sz="4" w:space="0" w:color="auto"/>
            </w:tcBorders>
            <w:shd w:val="clear" w:color="auto" w:fill="FAFAFA"/>
            <w:vAlign w:val="bottom"/>
          </w:tcPr>
          <w:p w14:paraId="63170D0E" w14:textId="6A9AACE8" w:rsidR="0006360F" w:rsidRPr="005C3DF9" w:rsidRDefault="00580173" w:rsidP="0006360F">
            <w:pPr>
              <w:ind w:right="-72"/>
              <w:jc w:val="right"/>
              <w:rPr>
                <w:rFonts w:ascii="Browallia New" w:hAnsi="Browallia New" w:cs="Browallia New"/>
                <w:b/>
                <w:bCs/>
                <w:color w:val="auto"/>
                <w:sz w:val="20"/>
                <w:szCs w:val="20"/>
                <w:cs/>
              </w:rPr>
            </w:pPr>
            <w:r w:rsidRPr="00580173">
              <w:rPr>
                <w:rFonts w:ascii="Browallia New" w:hAnsi="Browallia New" w:cs="Browallia New"/>
                <w:b/>
                <w:bCs/>
                <w:color w:val="auto"/>
                <w:sz w:val="20"/>
                <w:szCs w:val="20"/>
                <w:lang w:val="en-GB"/>
              </w:rPr>
              <w:t>529</w:t>
            </w:r>
            <w:r w:rsidR="00310865"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316</w:t>
            </w:r>
            <w:r w:rsidR="00310865"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664</w:t>
            </w:r>
          </w:p>
        </w:tc>
        <w:tc>
          <w:tcPr>
            <w:tcW w:w="1111" w:type="dxa"/>
            <w:tcBorders>
              <w:bottom w:val="single" w:sz="4" w:space="0" w:color="auto"/>
            </w:tcBorders>
            <w:vAlign w:val="bottom"/>
          </w:tcPr>
          <w:p w14:paraId="065CBE36" w14:textId="1E6C5D47" w:rsidR="0006360F" w:rsidRPr="005C3DF9" w:rsidRDefault="00580173" w:rsidP="0006360F">
            <w:pPr>
              <w:ind w:right="-72"/>
              <w:jc w:val="right"/>
              <w:rPr>
                <w:rFonts w:ascii="Browallia New" w:hAnsi="Browallia New" w:cs="Browallia New"/>
                <w:b/>
                <w:bCs/>
                <w:color w:val="auto"/>
                <w:sz w:val="20"/>
                <w:szCs w:val="20"/>
                <w:cs/>
              </w:rPr>
            </w:pPr>
            <w:r w:rsidRPr="00580173">
              <w:rPr>
                <w:rFonts w:ascii="Browallia New" w:hAnsi="Browallia New" w:cs="Browallia New"/>
                <w:b/>
                <w:bCs/>
                <w:color w:val="auto"/>
                <w:sz w:val="20"/>
                <w:szCs w:val="20"/>
                <w:lang w:val="en-GB"/>
              </w:rPr>
              <w:t>211</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364</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206</w:t>
            </w:r>
          </w:p>
        </w:tc>
        <w:tc>
          <w:tcPr>
            <w:tcW w:w="1167" w:type="dxa"/>
            <w:tcBorders>
              <w:bottom w:val="single" w:sz="4" w:space="0" w:color="auto"/>
            </w:tcBorders>
            <w:shd w:val="clear" w:color="auto" w:fill="FAFAFA"/>
            <w:vAlign w:val="bottom"/>
          </w:tcPr>
          <w:p w14:paraId="2EF9D537" w14:textId="4849E5E3" w:rsidR="0006360F" w:rsidRPr="005C3DF9" w:rsidRDefault="0006360F" w:rsidP="0006360F">
            <w:pPr>
              <w:ind w:right="-72"/>
              <w:jc w:val="right"/>
              <w:rPr>
                <w:rFonts w:ascii="Browallia New" w:hAnsi="Browallia New" w:cs="Browallia New"/>
                <w:b/>
                <w:bCs/>
                <w:color w:val="auto"/>
                <w:sz w:val="20"/>
                <w:szCs w:val="20"/>
              </w:rPr>
            </w:pPr>
            <w:r w:rsidRPr="005C3DF9">
              <w:rPr>
                <w:rFonts w:ascii="Browallia New" w:hAnsi="Browallia New" w:cs="Browallia New"/>
                <w:b/>
                <w:bCs/>
                <w:color w:val="auto"/>
                <w:sz w:val="20"/>
                <w:szCs w:val="20"/>
              </w:rPr>
              <w:t>(</w:t>
            </w:r>
            <w:r w:rsidR="00580173" w:rsidRPr="00580173">
              <w:rPr>
                <w:rFonts w:ascii="Browallia New" w:hAnsi="Browallia New" w:cs="Browallia New"/>
                <w:b/>
                <w:bCs/>
                <w:color w:val="auto"/>
                <w:sz w:val="20"/>
                <w:szCs w:val="20"/>
                <w:lang w:val="en-GB"/>
              </w:rPr>
              <w:t>667</w:t>
            </w:r>
            <w:r w:rsidRPr="005C3DF9">
              <w:rPr>
                <w:rFonts w:ascii="Browallia New" w:hAnsi="Browallia New" w:cs="Browallia New"/>
                <w:b/>
                <w:bCs/>
                <w:color w:val="auto"/>
                <w:sz w:val="20"/>
                <w:szCs w:val="20"/>
              </w:rPr>
              <w:t>,</w:t>
            </w:r>
            <w:r w:rsidR="00580173" w:rsidRPr="00580173">
              <w:rPr>
                <w:rFonts w:ascii="Browallia New" w:hAnsi="Browallia New" w:cs="Browallia New"/>
                <w:b/>
                <w:bCs/>
                <w:color w:val="auto"/>
                <w:sz w:val="20"/>
                <w:szCs w:val="20"/>
                <w:lang w:val="en-GB"/>
              </w:rPr>
              <w:t>687</w:t>
            </w:r>
            <w:r w:rsidRPr="005C3DF9">
              <w:rPr>
                <w:rFonts w:ascii="Browallia New" w:hAnsi="Browallia New" w:cs="Browallia New"/>
                <w:b/>
                <w:bCs/>
                <w:color w:val="auto"/>
                <w:sz w:val="20"/>
                <w:szCs w:val="20"/>
              </w:rPr>
              <w:t>,</w:t>
            </w:r>
            <w:r w:rsidR="00580173" w:rsidRPr="00580173">
              <w:rPr>
                <w:rFonts w:ascii="Browallia New" w:hAnsi="Browallia New" w:cs="Browallia New"/>
                <w:b/>
                <w:bCs/>
                <w:color w:val="auto"/>
                <w:sz w:val="20"/>
                <w:szCs w:val="20"/>
                <w:lang w:val="en-GB"/>
              </w:rPr>
              <w:t>900</w:t>
            </w:r>
            <w:r w:rsidRPr="005C3DF9">
              <w:rPr>
                <w:rFonts w:ascii="Browallia New" w:hAnsi="Browallia New" w:cs="Browallia New"/>
                <w:b/>
                <w:bCs/>
                <w:color w:val="auto"/>
                <w:sz w:val="20"/>
                <w:szCs w:val="20"/>
              </w:rPr>
              <w:t>)</w:t>
            </w:r>
          </w:p>
        </w:tc>
        <w:tc>
          <w:tcPr>
            <w:tcW w:w="1083" w:type="dxa"/>
            <w:tcBorders>
              <w:bottom w:val="single" w:sz="4" w:space="0" w:color="auto"/>
            </w:tcBorders>
            <w:vAlign w:val="bottom"/>
          </w:tcPr>
          <w:p w14:paraId="41757047" w14:textId="1A73DD28" w:rsidR="0006360F" w:rsidRPr="005C3DF9" w:rsidRDefault="00580173" w:rsidP="0006360F">
            <w:pPr>
              <w:ind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293</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600</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623</w:t>
            </w:r>
          </w:p>
        </w:tc>
        <w:tc>
          <w:tcPr>
            <w:tcW w:w="1086" w:type="dxa"/>
            <w:tcBorders>
              <w:bottom w:val="single" w:sz="4" w:space="0" w:color="auto"/>
            </w:tcBorders>
            <w:shd w:val="clear" w:color="auto" w:fill="FAFAFA"/>
            <w:vAlign w:val="bottom"/>
          </w:tcPr>
          <w:p w14:paraId="516130B4" w14:textId="6DBDBB59" w:rsidR="0006360F" w:rsidRPr="005C3DF9" w:rsidRDefault="00580173" w:rsidP="0006360F">
            <w:pPr>
              <w:ind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118</w:t>
            </w:r>
            <w:r w:rsidR="0006360F"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495</w:t>
            </w:r>
            <w:r w:rsidR="0006360F"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745</w:t>
            </w:r>
          </w:p>
        </w:tc>
        <w:tc>
          <w:tcPr>
            <w:tcW w:w="1030" w:type="dxa"/>
            <w:tcBorders>
              <w:bottom w:val="single" w:sz="4" w:space="0" w:color="auto"/>
            </w:tcBorders>
            <w:vAlign w:val="bottom"/>
          </w:tcPr>
          <w:p w14:paraId="18964C39" w14:textId="24708BC9" w:rsidR="0006360F" w:rsidRPr="005C3DF9" w:rsidRDefault="00580173" w:rsidP="0006360F">
            <w:pPr>
              <w:ind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150</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621</w:t>
            </w:r>
            <w:r w:rsidR="0006360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768</w:t>
            </w:r>
          </w:p>
        </w:tc>
        <w:tc>
          <w:tcPr>
            <w:tcW w:w="1304" w:type="dxa"/>
            <w:tcBorders>
              <w:bottom w:val="single" w:sz="4" w:space="0" w:color="auto"/>
            </w:tcBorders>
            <w:shd w:val="clear" w:color="auto" w:fill="FAFAFA"/>
          </w:tcPr>
          <w:p w14:paraId="58F6F096" w14:textId="5D6FDA32" w:rsidR="0006360F" w:rsidRPr="005C3DF9" w:rsidRDefault="00580173" w:rsidP="0006360F">
            <w:pPr>
              <w:ind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221</w:t>
            </w:r>
            <w:r w:rsidR="0006360F"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059</w:t>
            </w:r>
            <w:r w:rsidR="0006360F"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599</w:t>
            </w:r>
          </w:p>
        </w:tc>
        <w:tc>
          <w:tcPr>
            <w:tcW w:w="763" w:type="dxa"/>
            <w:tcBorders>
              <w:bottom w:val="single" w:sz="4" w:space="0" w:color="auto"/>
            </w:tcBorders>
            <w:shd w:val="clear" w:color="auto" w:fill="FAFAFA"/>
          </w:tcPr>
          <w:p w14:paraId="189854A3" w14:textId="78C6D8E2" w:rsidR="0006360F" w:rsidRPr="005C3DF9" w:rsidRDefault="0067087F" w:rsidP="0006360F">
            <w:pPr>
              <w:ind w:right="-72"/>
              <w:jc w:val="right"/>
              <w:rPr>
                <w:rFonts w:ascii="Browallia New" w:hAnsi="Browallia New" w:cs="Browallia New"/>
                <w:b/>
                <w:bCs/>
                <w:color w:val="auto"/>
                <w:sz w:val="20"/>
                <w:szCs w:val="20"/>
                <w:lang w:val="en-GB"/>
              </w:rPr>
            </w:pPr>
            <w:r w:rsidRPr="005C3DF9">
              <w:rPr>
                <w:rFonts w:ascii="Browallia New" w:hAnsi="Browallia New" w:cs="Browallia New" w:hint="cs"/>
                <w:b/>
                <w:bCs/>
                <w:color w:val="auto"/>
                <w:sz w:val="20"/>
                <w:szCs w:val="20"/>
                <w:cs/>
                <w:lang w:val="en-GB"/>
              </w:rPr>
              <w:t>-</w:t>
            </w:r>
          </w:p>
        </w:tc>
        <w:tc>
          <w:tcPr>
            <w:tcW w:w="1052" w:type="dxa"/>
            <w:tcBorders>
              <w:bottom w:val="single" w:sz="4" w:space="0" w:color="auto"/>
            </w:tcBorders>
            <w:shd w:val="clear" w:color="auto" w:fill="auto"/>
          </w:tcPr>
          <w:p w14:paraId="0550F363" w14:textId="0FE89BA6" w:rsidR="0006360F" w:rsidRPr="005C3DF9" w:rsidRDefault="00580173" w:rsidP="0006360F">
            <w:pPr>
              <w:ind w:right="-72"/>
              <w:jc w:val="right"/>
              <w:rPr>
                <w:rFonts w:ascii="Browallia New" w:hAnsi="Browallia New" w:cs="Browallia New"/>
                <w:b/>
                <w:bCs/>
                <w:color w:val="auto"/>
                <w:sz w:val="20"/>
                <w:szCs w:val="20"/>
                <w:lang w:val="en-GB"/>
              </w:rPr>
            </w:pPr>
            <w:r w:rsidRPr="00580173">
              <w:rPr>
                <w:rFonts w:ascii="Browallia New" w:hAnsi="Browallia New" w:cs="Browallia New"/>
                <w:b/>
                <w:bCs/>
                <w:color w:val="auto"/>
                <w:sz w:val="20"/>
                <w:szCs w:val="20"/>
                <w:lang w:val="en-GB"/>
              </w:rPr>
              <w:t>387</w:t>
            </w:r>
            <w:r w:rsidR="0067087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983</w:t>
            </w:r>
            <w:r w:rsidR="0067087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122</w:t>
            </w:r>
          </w:p>
        </w:tc>
        <w:tc>
          <w:tcPr>
            <w:tcW w:w="1155" w:type="dxa"/>
            <w:tcBorders>
              <w:bottom w:val="single" w:sz="4" w:space="0" w:color="auto"/>
            </w:tcBorders>
            <w:shd w:val="clear" w:color="auto" w:fill="FAFAFA"/>
          </w:tcPr>
          <w:p w14:paraId="3CAD9613" w14:textId="67DE310D" w:rsidR="0006360F" w:rsidRPr="005C3DF9" w:rsidRDefault="00580173" w:rsidP="0006360F">
            <w:pPr>
              <w:ind w:right="-72"/>
              <w:jc w:val="right"/>
              <w:rPr>
                <w:rFonts w:ascii="Browallia New" w:hAnsi="Browallia New" w:cs="Browallia New"/>
                <w:b/>
                <w:bCs/>
                <w:color w:val="auto"/>
                <w:sz w:val="20"/>
                <w:szCs w:val="20"/>
                <w:lang w:val="en-GB"/>
              </w:rPr>
            </w:pPr>
            <w:r w:rsidRPr="00580173">
              <w:rPr>
                <w:rFonts w:ascii="Browallia New" w:hAnsi="Browallia New" w:cs="Browallia New"/>
                <w:b/>
                <w:bCs/>
                <w:color w:val="auto"/>
                <w:sz w:val="20"/>
                <w:szCs w:val="20"/>
                <w:lang w:val="en-GB"/>
              </w:rPr>
              <w:t>201</w:t>
            </w:r>
            <w:r w:rsidR="00310865"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184</w:t>
            </w:r>
            <w:r w:rsidR="00310865"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108</w:t>
            </w:r>
          </w:p>
        </w:tc>
        <w:tc>
          <w:tcPr>
            <w:tcW w:w="1123" w:type="dxa"/>
            <w:tcBorders>
              <w:bottom w:val="single" w:sz="4" w:space="0" w:color="auto"/>
            </w:tcBorders>
            <w:shd w:val="clear" w:color="auto" w:fill="auto"/>
          </w:tcPr>
          <w:p w14:paraId="407453D6" w14:textId="2A6BDEF2" w:rsidR="0006360F" w:rsidRPr="005C3DF9" w:rsidRDefault="00580173" w:rsidP="0006360F">
            <w:pPr>
              <w:ind w:right="-72"/>
              <w:jc w:val="right"/>
              <w:rPr>
                <w:rFonts w:ascii="Browallia New" w:hAnsi="Browallia New" w:cs="Browallia New"/>
                <w:b/>
                <w:bCs/>
                <w:color w:val="auto"/>
                <w:sz w:val="20"/>
                <w:szCs w:val="20"/>
                <w:lang w:val="en-GB"/>
              </w:rPr>
            </w:pPr>
            <w:r w:rsidRPr="00580173">
              <w:rPr>
                <w:rFonts w:ascii="Browallia New" w:hAnsi="Browallia New" w:cs="Browallia New"/>
                <w:b/>
                <w:bCs/>
                <w:color w:val="auto"/>
                <w:sz w:val="20"/>
                <w:szCs w:val="20"/>
                <w:lang w:val="en-GB"/>
              </w:rPr>
              <w:t>1</w:t>
            </w:r>
            <w:r w:rsidR="0041772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043</w:t>
            </w:r>
            <w:r w:rsidR="0041772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569</w:t>
            </w:r>
            <w:r w:rsidR="0041772F"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719</w:t>
            </w:r>
          </w:p>
        </w:tc>
      </w:tr>
    </w:tbl>
    <w:p w14:paraId="2B907573" w14:textId="77777777" w:rsidR="00585C28" w:rsidRPr="00585C28" w:rsidRDefault="00585C28">
      <w:pPr>
        <w:rPr>
          <w:rFonts w:ascii="Browallia New" w:hAnsi="Browallia New" w:cs="Browallia New"/>
          <w:sz w:val="20"/>
          <w:szCs w:val="20"/>
        </w:rPr>
      </w:pPr>
    </w:p>
    <w:p w14:paraId="6B225EE8" w14:textId="77777777" w:rsidR="00FF14DC" w:rsidRPr="00585C28" w:rsidRDefault="00FF14DC" w:rsidP="00FF14DC">
      <w:pPr>
        <w:rPr>
          <w:rFonts w:ascii="Browallia New" w:hAnsi="Browallia New" w:cs="Browallia New"/>
          <w:sz w:val="20"/>
          <w:szCs w:val="20"/>
          <w:cs/>
        </w:rPr>
        <w:sectPr w:rsidR="00FF14DC" w:rsidRPr="00585C28" w:rsidSect="000A2932">
          <w:pgSz w:w="16838" w:h="11906" w:orient="landscape" w:code="9"/>
          <w:pgMar w:top="1440" w:right="536" w:bottom="720" w:left="567" w:header="706" w:footer="706" w:gutter="0"/>
          <w:cols w:space="708"/>
          <w:docGrid w:linePitch="360"/>
        </w:sectPr>
      </w:pPr>
    </w:p>
    <w:p w14:paraId="71808661" w14:textId="77777777" w:rsidR="000A2932" w:rsidRPr="00EC7781" w:rsidRDefault="000A2932" w:rsidP="00FF14DC">
      <w:pPr>
        <w:rPr>
          <w:rFonts w:ascii="Browallia New" w:hAnsi="Browallia New" w:cs="Browallia New"/>
          <w:color w:val="auto"/>
          <w:spacing w:val="-4"/>
          <w:sz w:val="26"/>
          <w:szCs w:val="26"/>
        </w:rPr>
      </w:pPr>
    </w:p>
    <w:tbl>
      <w:tblPr>
        <w:tblW w:w="0" w:type="auto"/>
        <w:tblInd w:w="126" w:type="dxa"/>
        <w:shd w:val="clear" w:color="auto" w:fill="44546A"/>
        <w:tblLook w:val="04A0" w:firstRow="1" w:lastRow="0" w:firstColumn="1" w:lastColumn="0" w:noHBand="0" w:noVBand="1"/>
      </w:tblPr>
      <w:tblGrid>
        <w:gridCol w:w="15682"/>
      </w:tblGrid>
      <w:tr w:rsidR="00FF14DC" w:rsidRPr="00EC7781" w14:paraId="65DF89CD" w14:textId="77777777" w:rsidTr="002C4116">
        <w:trPr>
          <w:trHeight w:val="386"/>
        </w:trPr>
        <w:tc>
          <w:tcPr>
            <w:tcW w:w="15682" w:type="dxa"/>
            <w:shd w:val="clear" w:color="auto" w:fill="FFA543"/>
            <w:vAlign w:val="center"/>
          </w:tcPr>
          <w:p w14:paraId="0DCBFE18" w14:textId="0DA54E5B" w:rsidR="00FF14DC" w:rsidRPr="00EC7781" w:rsidRDefault="00580173" w:rsidP="00585C28">
            <w:pPr>
              <w:tabs>
                <w:tab w:val="left" w:pos="432"/>
              </w:tabs>
              <w:jc w:val="both"/>
              <w:rPr>
                <w:rFonts w:ascii="Browallia New" w:eastAsia="Arial Unicode MS" w:hAnsi="Browallia New" w:cs="Browallia New"/>
                <w:b/>
                <w:bCs/>
                <w:color w:val="FFFFFF"/>
                <w:sz w:val="26"/>
                <w:szCs w:val="26"/>
                <w:lang w:val="en-GB"/>
              </w:rPr>
            </w:pPr>
            <w:r w:rsidRPr="00580173">
              <w:rPr>
                <w:rFonts w:ascii="Browallia New" w:eastAsia="Arial Unicode MS" w:hAnsi="Browallia New" w:cs="Browallia New"/>
                <w:b/>
                <w:bCs/>
                <w:color w:val="FFFFFF"/>
                <w:sz w:val="26"/>
                <w:szCs w:val="26"/>
                <w:lang w:val="en-GB"/>
              </w:rPr>
              <w:t>17</w:t>
            </w:r>
            <w:r w:rsidR="00FF14DC"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r w:rsidR="00FF14DC" w:rsidRPr="00EC7781">
              <w:rPr>
                <w:rFonts w:ascii="Browallia New" w:eastAsia="Arial Unicode MS" w:hAnsi="Browallia New" w:cs="Browallia New"/>
                <w:b/>
                <w:bCs/>
                <w:color w:val="FFFFFF"/>
                <w:sz w:val="26"/>
                <w:szCs w:val="26"/>
                <w:lang w:val="en-GB"/>
              </w:rPr>
              <w:t xml:space="preserve"> </w:t>
            </w:r>
            <w:r w:rsidR="00FF14DC" w:rsidRPr="00EC7781">
              <w:rPr>
                <w:rFonts w:ascii="Browallia New" w:eastAsia="Arial Unicode MS" w:hAnsi="Browallia New" w:cs="Browallia New"/>
                <w:color w:val="FFFFFF"/>
                <w:sz w:val="26"/>
                <w:szCs w:val="26"/>
                <w:lang w:val="en-GB"/>
              </w:rPr>
              <w:t>(</w:t>
            </w:r>
            <w:r w:rsidR="00FF14DC" w:rsidRPr="00EC7781">
              <w:rPr>
                <w:rFonts w:ascii="Browallia New" w:eastAsia="Arial Unicode MS" w:hAnsi="Browallia New" w:cs="Browallia New"/>
                <w:color w:val="FFFFFF"/>
                <w:sz w:val="26"/>
                <w:szCs w:val="26"/>
                <w:cs/>
                <w:lang w:val="en-GB"/>
              </w:rPr>
              <w:t>ต่อ</w:t>
            </w:r>
            <w:r w:rsidR="00FF14DC" w:rsidRPr="00EC7781">
              <w:rPr>
                <w:rFonts w:ascii="Browallia New" w:eastAsia="Arial Unicode MS" w:hAnsi="Browallia New" w:cs="Browallia New"/>
                <w:color w:val="FFFFFF"/>
                <w:sz w:val="26"/>
                <w:szCs w:val="26"/>
                <w:lang w:val="en-GB"/>
              </w:rPr>
              <w:t>)</w:t>
            </w:r>
          </w:p>
        </w:tc>
      </w:tr>
    </w:tbl>
    <w:p w14:paraId="4BB66852" w14:textId="77777777" w:rsidR="00FF14DC" w:rsidRPr="00585C28" w:rsidRDefault="00FF14DC" w:rsidP="00FF14DC">
      <w:pPr>
        <w:jc w:val="thaiDistribute"/>
        <w:rPr>
          <w:rFonts w:ascii="Browallia New" w:hAnsi="Browallia New" w:cs="Browallia New"/>
          <w:color w:val="auto"/>
          <w:sz w:val="16"/>
          <w:szCs w:val="16"/>
        </w:rPr>
      </w:pPr>
    </w:p>
    <w:p w14:paraId="3FF1BFC6" w14:textId="26C6F1C6" w:rsidR="00FF14DC" w:rsidRDefault="00FF14DC" w:rsidP="00FF14DC">
      <w:pPr>
        <w:jc w:val="thaiDistribute"/>
        <w:rPr>
          <w:rFonts w:ascii="Browallia New" w:hAnsi="Browallia New" w:cs="Browallia New"/>
          <w:color w:val="CF4A02"/>
          <w:sz w:val="26"/>
          <w:szCs w:val="26"/>
        </w:rPr>
      </w:pPr>
      <w:r w:rsidRPr="00EC7781">
        <w:rPr>
          <w:rFonts w:ascii="Browallia New" w:hAnsi="Browallia New" w:cs="Browallia New"/>
          <w:b/>
          <w:bCs/>
          <w:color w:val="CF4A02"/>
          <w:sz w:val="26"/>
          <w:szCs w:val="26"/>
          <w:cs/>
        </w:rPr>
        <w:t xml:space="preserve">การร่วมค้า </w:t>
      </w:r>
      <w:r w:rsidRPr="00EC7781">
        <w:rPr>
          <w:rFonts w:ascii="Browallia New" w:hAnsi="Browallia New" w:cs="Browallia New"/>
          <w:color w:val="CF4A02"/>
          <w:sz w:val="26"/>
          <w:szCs w:val="26"/>
          <w:cs/>
        </w:rPr>
        <w:t>(ต่อ)</w:t>
      </w:r>
    </w:p>
    <w:p w14:paraId="393601B0" w14:textId="77777777" w:rsidR="00874C8D" w:rsidRPr="00585C28" w:rsidRDefault="00874C8D" w:rsidP="00FF14DC">
      <w:pPr>
        <w:jc w:val="thaiDistribute"/>
        <w:rPr>
          <w:rFonts w:ascii="Browallia New" w:hAnsi="Browallia New" w:cs="Browallia New"/>
          <w:color w:val="CF4A02"/>
          <w:sz w:val="16"/>
          <w:szCs w:val="16"/>
        </w:rPr>
      </w:pPr>
    </w:p>
    <w:tbl>
      <w:tblPr>
        <w:tblW w:w="15674" w:type="dxa"/>
        <w:tblInd w:w="108" w:type="dxa"/>
        <w:tblLayout w:type="fixed"/>
        <w:tblLook w:val="0000" w:firstRow="0" w:lastRow="0" w:firstColumn="0" w:lastColumn="0" w:noHBand="0" w:noVBand="0"/>
      </w:tblPr>
      <w:tblGrid>
        <w:gridCol w:w="4637"/>
        <w:gridCol w:w="943"/>
        <w:gridCol w:w="958"/>
        <w:gridCol w:w="1030"/>
        <w:gridCol w:w="943"/>
        <w:gridCol w:w="958"/>
        <w:gridCol w:w="943"/>
        <w:gridCol w:w="1235"/>
        <w:gridCol w:w="987"/>
        <w:gridCol w:w="958"/>
        <w:gridCol w:w="1030"/>
        <w:gridCol w:w="1052"/>
      </w:tblGrid>
      <w:tr w:rsidR="00693811" w:rsidRPr="000A7365" w14:paraId="61606BE7" w14:textId="77777777" w:rsidTr="00E558A9">
        <w:trPr>
          <w:cantSplit/>
          <w:trHeight w:val="16"/>
        </w:trPr>
        <w:tc>
          <w:tcPr>
            <w:tcW w:w="4637" w:type="dxa"/>
            <w:vAlign w:val="bottom"/>
          </w:tcPr>
          <w:p w14:paraId="1221B61E" w14:textId="77777777" w:rsidR="00693811" w:rsidRPr="00DF6467" w:rsidRDefault="00693811" w:rsidP="00DF6467">
            <w:pPr>
              <w:ind w:left="-86"/>
              <w:rPr>
                <w:rFonts w:ascii="Browallia New" w:hAnsi="Browallia New" w:cs="Browallia New"/>
                <w:color w:val="auto"/>
                <w:sz w:val="20"/>
                <w:szCs w:val="20"/>
                <w:cs/>
              </w:rPr>
            </w:pPr>
          </w:p>
        </w:tc>
        <w:tc>
          <w:tcPr>
            <w:tcW w:w="1901" w:type="dxa"/>
            <w:gridSpan w:val="2"/>
            <w:tcBorders>
              <w:top w:val="single" w:sz="4" w:space="0" w:color="auto"/>
            </w:tcBorders>
            <w:vAlign w:val="bottom"/>
          </w:tcPr>
          <w:p w14:paraId="67DE6192" w14:textId="3B3A30EF" w:rsidR="00693811" w:rsidRPr="00DF6467" w:rsidRDefault="00693811" w:rsidP="005336A9">
            <w:pPr>
              <w:ind w:left="-86" w:right="-72"/>
              <w:jc w:val="center"/>
              <w:rPr>
                <w:rFonts w:ascii="Browallia New" w:hAnsi="Browallia New" w:cs="Browallia New"/>
                <w:b/>
                <w:bCs/>
                <w:color w:val="auto"/>
                <w:sz w:val="20"/>
                <w:szCs w:val="20"/>
                <w:cs/>
              </w:rPr>
            </w:pPr>
            <w:r w:rsidRPr="00DF6467">
              <w:rPr>
                <w:rFonts w:ascii="Browallia New" w:hAnsi="Browallia New" w:cs="Browallia New"/>
                <w:b/>
                <w:bCs/>
                <w:color w:val="auto"/>
                <w:sz w:val="20"/>
                <w:szCs w:val="20"/>
                <w:cs/>
              </w:rPr>
              <w:t>บริษัท เอส</w:t>
            </w:r>
            <w:r w:rsidR="00580173" w:rsidRPr="00580173">
              <w:rPr>
                <w:rFonts w:ascii="Browallia New" w:hAnsi="Browallia New" w:cs="Browallia New"/>
                <w:b/>
                <w:bCs/>
                <w:color w:val="auto"/>
                <w:sz w:val="20"/>
                <w:szCs w:val="20"/>
                <w:lang w:val="en-GB"/>
              </w:rPr>
              <w:t>36</w:t>
            </w:r>
            <w:r w:rsidRPr="00DF6467">
              <w:rPr>
                <w:rFonts w:ascii="Browallia New" w:hAnsi="Browallia New" w:cs="Browallia New"/>
                <w:b/>
                <w:bCs/>
                <w:color w:val="auto"/>
                <w:sz w:val="20"/>
                <w:szCs w:val="20"/>
                <w:lang w:val="en-GB"/>
              </w:rPr>
              <w:t xml:space="preserve"> </w:t>
            </w:r>
            <w:r w:rsidRPr="00DF6467">
              <w:rPr>
                <w:rFonts w:ascii="Browallia New" w:hAnsi="Browallia New" w:cs="Browallia New"/>
                <w:b/>
                <w:bCs/>
                <w:color w:val="auto"/>
                <w:sz w:val="20"/>
                <w:szCs w:val="20"/>
                <w:cs/>
              </w:rPr>
              <w:t>พร็อพเพอร์ตี้ จำกัด</w:t>
            </w:r>
          </w:p>
        </w:tc>
        <w:tc>
          <w:tcPr>
            <w:tcW w:w="1973" w:type="dxa"/>
            <w:gridSpan w:val="2"/>
            <w:tcBorders>
              <w:top w:val="single" w:sz="4" w:space="0" w:color="auto"/>
            </w:tcBorders>
            <w:vAlign w:val="bottom"/>
          </w:tcPr>
          <w:p w14:paraId="3B990224" w14:textId="3D7C0141" w:rsidR="00693811" w:rsidRPr="00DF6467" w:rsidRDefault="00693811" w:rsidP="005336A9">
            <w:pPr>
              <w:ind w:left="-86" w:right="-72"/>
              <w:jc w:val="center"/>
              <w:rPr>
                <w:rFonts w:ascii="Browallia New" w:hAnsi="Browallia New" w:cs="Browallia New"/>
                <w:b/>
                <w:bCs/>
                <w:color w:val="auto"/>
                <w:sz w:val="20"/>
                <w:szCs w:val="20"/>
                <w:cs/>
              </w:rPr>
            </w:pPr>
            <w:r w:rsidRPr="00DF6467">
              <w:rPr>
                <w:rFonts w:ascii="Browallia New" w:hAnsi="Browallia New" w:cs="Browallia New"/>
                <w:b/>
                <w:bCs/>
                <w:color w:val="auto"/>
                <w:sz w:val="20"/>
                <w:szCs w:val="20"/>
              </w:rPr>
              <w:t>FS JV CO LIMITED</w:t>
            </w:r>
          </w:p>
        </w:tc>
        <w:tc>
          <w:tcPr>
            <w:tcW w:w="1901" w:type="dxa"/>
            <w:gridSpan w:val="2"/>
            <w:tcBorders>
              <w:top w:val="single" w:sz="4" w:space="0" w:color="auto"/>
            </w:tcBorders>
            <w:vAlign w:val="bottom"/>
          </w:tcPr>
          <w:p w14:paraId="62E0E0BA" w14:textId="51046309" w:rsidR="00693811" w:rsidRPr="00DF6467" w:rsidRDefault="00693811" w:rsidP="005336A9">
            <w:pPr>
              <w:ind w:left="-86" w:right="-72"/>
              <w:jc w:val="center"/>
              <w:rPr>
                <w:rFonts w:ascii="Browallia New" w:hAnsi="Browallia New" w:cs="Browallia New"/>
                <w:b/>
                <w:bCs/>
                <w:color w:val="auto"/>
                <w:sz w:val="20"/>
                <w:szCs w:val="20"/>
                <w:cs/>
              </w:rPr>
            </w:pPr>
            <w:r w:rsidRPr="00DF6467">
              <w:rPr>
                <w:rFonts w:ascii="Browallia New" w:hAnsi="Browallia New" w:cs="Browallia New"/>
                <w:b/>
                <w:bCs/>
                <w:color w:val="auto"/>
                <w:sz w:val="20"/>
                <w:szCs w:val="20"/>
              </w:rPr>
              <w:t>FS JV LICENSE LIMITED</w:t>
            </w:r>
          </w:p>
        </w:tc>
        <w:tc>
          <w:tcPr>
            <w:tcW w:w="1235" w:type="dxa"/>
            <w:tcBorders>
              <w:top w:val="single" w:sz="4" w:space="0" w:color="auto"/>
            </w:tcBorders>
          </w:tcPr>
          <w:p w14:paraId="681A253F" w14:textId="76376AE4" w:rsidR="00693811" w:rsidRPr="00DF6467" w:rsidRDefault="00693811" w:rsidP="005336A9">
            <w:pPr>
              <w:ind w:left="-124" w:right="-72"/>
              <w:jc w:val="center"/>
              <w:rPr>
                <w:rFonts w:ascii="Browallia New" w:hAnsi="Browallia New" w:cs="Browallia New"/>
                <w:b/>
                <w:bCs/>
                <w:color w:val="auto"/>
                <w:sz w:val="20"/>
                <w:szCs w:val="20"/>
                <w:cs/>
              </w:rPr>
            </w:pPr>
            <w:r w:rsidRPr="00DF6467">
              <w:rPr>
                <w:rFonts w:ascii="Browallia New" w:hAnsi="Browallia New" w:cs="Browallia New"/>
                <w:b/>
                <w:bCs/>
                <w:color w:val="auto"/>
                <w:sz w:val="20"/>
                <w:szCs w:val="20"/>
              </w:rPr>
              <w:t xml:space="preserve">Prime </w:t>
            </w:r>
            <w:r w:rsidR="009104B6" w:rsidRPr="00DF6467">
              <w:rPr>
                <w:rFonts w:ascii="Browallia New" w:hAnsi="Browallia New" w:cs="Browallia New"/>
                <w:b/>
                <w:bCs/>
                <w:color w:val="auto"/>
                <w:sz w:val="20"/>
                <w:szCs w:val="20"/>
              </w:rPr>
              <w:t xml:space="preserve">Location </w:t>
            </w:r>
            <w:r w:rsidRPr="00DF6467">
              <w:rPr>
                <w:rFonts w:ascii="Browallia New" w:hAnsi="Browallia New" w:cs="Browallia New"/>
                <w:b/>
                <w:bCs/>
                <w:color w:val="auto"/>
                <w:sz w:val="20"/>
                <w:szCs w:val="20"/>
              </w:rPr>
              <w:t xml:space="preserve">Management </w:t>
            </w:r>
            <w:r w:rsidR="00580173" w:rsidRPr="00580173">
              <w:rPr>
                <w:rFonts w:ascii="Browallia New" w:hAnsi="Browallia New" w:cs="Browallia New"/>
                <w:b/>
                <w:bCs/>
                <w:color w:val="auto"/>
                <w:sz w:val="20"/>
                <w:szCs w:val="20"/>
                <w:lang w:val="en-GB"/>
              </w:rPr>
              <w:t>3</w:t>
            </w:r>
            <w:r w:rsidRPr="00DF6467">
              <w:rPr>
                <w:rFonts w:ascii="Browallia New" w:hAnsi="Browallia New" w:cs="Browallia New"/>
                <w:b/>
                <w:bCs/>
                <w:color w:val="auto"/>
                <w:sz w:val="20"/>
                <w:szCs w:val="20"/>
              </w:rPr>
              <w:t xml:space="preserve"> Ltd</w:t>
            </w:r>
          </w:p>
        </w:tc>
        <w:tc>
          <w:tcPr>
            <w:tcW w:w="1945" w:type="dxa"/>
            <w:gridSpan w:val="2"/>
            <w:tcBorders>
              <w:top w:val="single" w:sz="4" w:space="0" w:color="auto"/>
            </w:tcBorders>
            <w:vAlign w:val="bottom"/>
          </w:tcPr>
          <w:p w14:paraId="28C893BA" w14:textId="77777777" w:rsidR="00693811" w:rsidRDefault="00693811" w:rsidP="005336A9">
            <w:pPr>
              <w:ind w:left="-86" w:right="-72"/>
              <w:jc w:val="center"/>
              <w:rPr>
                <w:rFonts w:ascii="Browallia New" w:hAnsi="Browallia New" w:cs="Browallia New"/>
                <w:b/>
                <w:bCs/>
                <w:color w:val="auto"/>
                <w:sz w:val="20"/>
                <w:szCs w:val="20"/>
              </w:rPr>
            </w:pPr>
            <w:r>
              <w:rPr>
                <w:rFonts w:ascii="Browallia New" w:hAnsi="Browallia New" w:cs="Browallia New" w:hint="cs"/>
                <w:b/>
                <w:bCs/>
                <w:color w:val="auto"/>
                <w:sz w:val="20"/>
                <w:szCs w:val="20"/>
                <w:cs/>
              </w:rPr>
              <w:t>บริษัท เนอวานาไดวะ</w:t>
            </w:r>
          </w:p>
          <w:p w14:paraId="292E42B1" w14:textId="6914B3B0" w:rsidR="00693811" w:rsidRPr="00DF6467" w:rsidRDefault="00693811" w:rsidP="005336A9">
            <w:pPr>
              <w:ind w:left="-86" w:right="-72"/>
              <w:jc w:val="center"/>
              <w:rPr>
                <w:rFonts w:ascii="Browallia New" w:hAnsi="Browallia New" w:cs="Browallia New"/>
                <w:b/>
                <w:bCs/>
                <w:color w:val="auto"/>
                <w:sz w:val="20"/>
                <w:szCs w:val="20"/>
                <w:cs/>
              </w:rPr>
            </w:pPr>
            <w:r>
              <w:rPr>
                <w:rFonts w:ascii="Browallia New" w:hAnsi="Browallia New" w:cs="Browallia New" w:hint="cs"/>
                <w:b/>
                <w:bCs/>
                <w:color w:val="auto"/>
                <w:sz w:val="20"/>
                <w:szCs w:val="20"/>
                <w:cs/>
              </w:rPr>
              <w:t>ดีเวลลอปเม้นท์ จำกัด</w:t>
            </w:r>
          </w:p>
        </w:tc>
        <w:tc>
          <w:tcPr>
            <w:tcW w:w="2082" w:type="dxa"/>
            <w:gridSpan w:val="2"/>
            <w:tcBorders>
              <w:top w:val="single" w:sz="4" w:space="0" w:color="auto"/>
            </w:tcBorders>
            <w:vAlign w:val="bottom"/>
          </w:tcPr>
          <w:p w14:paraId="05A9E26F" w14:textId="1AAA8999" w:rsidR="00693811" w:rsidRPr="00DF6467" w:rsidRDefault="00693811" w:rsidP="005336A9">
            <w:pPr>
              <w:ind w:left="-86" w:right="-72"/>
              <w:jc w:val="center"/>
              <w:rPr>
                <w:rFonts w:ascii="Browallia New" w:hAnsi="Browallia New" w:cs="Browallia New"/>
                <w:b/>
                <w:bCs/>
                <w:color w:val="auto"/>
                <w:sz w:val="20"/>
                <w:szCs w:val="20"/>
                <w:cs/>
              </w:rPr>
            </w:pPr>
            <w:r>
              <w:rPr>
                <w:rFonts w:ascii="Browallia New" w:hAnsi="Browallia New" w:cs="Browallia New" w:hint="cs"/>
                <w:b/>
                <w:bCs/>
                <w:color w:val="auto"/>
                <w:sz w:val="20"/>
                <w:szCs w:val="20"/>
                <w:cs/>
              </w:rPr>
              <w:t>รวม</w:t>
            </w:r>
          </w:p>
        </w:tc>
      </w:tr>
      <w:tr w:rsidR="00693811" w:rsidRPr="000A7365" w14:paraId="73E8844A" w14:textId="18463697" w:rsidTr="00E558A9">
        <w:trPr>
          <w:cantSplit/>
          <w:trHeight w:val="16"/>
        </w:trPr>
        <w:tc>
          <w:tcPr>
            <w:tcW w:w="4637" w:type="dxa"/>
            <w:vAlign w:val="bottom"/>
          </w:tcPr>
          <w:p w14:paraId="6F006C67" w14:textId="77777777" w:rsidR="00693811" w:rsidRPr="00DF6467" w:rsidRDefault="00693811" w:rsidP="00DF6467">
            <w:pPr>
              <w:ind w:left="-86"/>
              <w:rPr>
                <w:rFonts w:ascii="Browallia New" w:hAnsi="Browallia New" w:cs="Browallia New"/>
                <w:color w:val="auto"/>
                <w:sz w:val="20"/>
                <w:szCs w:val="20"/>
                <w:cs/>
              </w:rPr>
            </w:pPr>
          </w:p>
        </w:tc>
        <w:tc>
          <w:tcPr>
            <w:tcW w:w="943" w:type="dxa"/>
            <w:tcBorders>
              <w:top w:val="single" w:sz="4" w:space="0" w:color="auto"/>
            </w:tcBorders>
            <w:vAlign w:val="bottom"/>
          </w:tcPr>
          <w:p w14:paraId="7E4BA014"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3649186D"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2D3ADC80" w14:textId="4C961ACF"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4629D83E" w14:textId="7BF334A2"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958" w:type="dxa"/>
            <w:tcBorders>
              <w:top w:val="single" w:sz="4" w:space="0" w:color="auto"/>
            </w:tcBorders>
            <w:vAlign w:val="bottom"/>
          </w:tcPr>
          <w:p w14:paraId="4E598FC6"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5CED832F"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1ECE7D44" w14:textId="56049CB8"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72A84F59" w14:textId="29A9DEC9"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030" w:type="dxa"/>
            <w:tcBorders>
              <w:top w:val="single" w:sz="4" w:space="0" w:color="auto"/>
            </w:tcBorders>
            <w:vAlign w:val="bottom"/>
          </w:tcPr>
          <w:p w14:paraId="3DF90BA2"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16401AE6"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3454A340" w14:textId="51CD7386"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2E07A2D8" w14:textId="1969ABEB"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943" w:type="dxa"/>
            <w:tcBorders>
              <w:top w:val="single" w:sz="4" w:space="0" w:color="auto"/>
            </w:tcBorders>
            <w:vAlign w:val="bottom"/>
          </w:tcPr>
          <w:p w14:paraId="75FF1514"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55D88D96"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6FBC8DEE" w14:textId="0C24C37F"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2F9DC684" w14:textId="277E795D"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958" w:type="dxa"/>
            <w:tcBorders>
              <w:top w:val="single" w:sz="4" w:space="0" w:color="auto"/>
            </w:tcBorders>
            <w:vAlign w:val="bottom"/>
          </w:tcPr>
          <w:p w14:paraId="52D594E3"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66BDA79F"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14D472D4" w14:textId="566983C3"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3545F05B" w14:textId="1435AA5F"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943" w:type="dxa"/>
            <w:tcBorders>
              <w:top w:val="single" w:sz="4" w:space="0" w:color="auto"/>
            </w:tcBorders>
            <w:vAlign w:val="bottom"/>
          </w:tcPr>
          <w:p w14:paraId="57229585"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64CEED93"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717D0D92" w14:textId="514305C5"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657E8CD4" w14:textId="48646E33" w:rsidR="00693811" w:rsidRPr="00DF6467" w:rsidRDefault="00693811" w:rsidP="00DF6467">
            <w:pPr>
              <w:ind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235" w:type="dxa"/>
            <w:tcBorders>
              <w:top w:val="single" w:sz="4" w:space="0" w:color="auto"/>
            </w:tcBorders>
          </w:tcPr>
          <w:p w14:paraId="5D0EE046" w14:textId="77777777" w:rsidR="00693811" w:rsidRPr="00DF6467" w:rsidRDefault="00693811" w:rsidP="00DF6467">
            <w:pPr>
              <w:ind w:left="-124" w:right="-72"/>
              <w:jc w:val="right"/>
              <w:rPr>
                <w:rFonts w:ascii="Browallia New" w:hAnsi="Browallia New" w:cs="Browallia New"/>
                <w:b/>
                <w:bCs/>
                <w:color w:val="auto"/>
                <w:sz w:val="20"/>
                <w:szCs w:val="20"/>
                <w:lang w:val="en-GB"/>
              </w:rPr>
            </w:pPr>
            <w:r w:rsidRPr="00DF6467">
              <w:rPr>
                <w:rFonts w:ascii="Browallia New" w:hAnsi="Browallia New" w:cs="Browallia New"/>
                <w:b/>
                <w:bCs/>
                <w:color w:val="auto"/>
                <w:sz w:val="20"/>
                <w:szCs w:val="20"/>
                <w:cs/>
              </w:rPr>
              <w:t>สำหรับ</w:t>
            </w:r>
            <w:r w:rsidRPr="00DF6467">
              <w:rPr>
                <w:rFonts w:ascii="Browallia New" w:hAnsi="Browallia New" w:cs="Browallia New"/>
                <w:b/>
                <w:bCs/>
                <w:color w:val="auto"/>
                <w:sz w:val="20"/>
                <w:szCs w:val="20"/>
                <w:cs/>
                <w:lang w:val="en-GB"/>
              </w:rPr>
              <w:t>งวดตั้งแต่</w:t>
            </w:r>
          </w:p>
          <w:p w14:paraId="42ED8558" w14:textId="7FC6D107" w:rsidR="00693811" w:rsidRPr="00DF6467" w:rsidRDefault="00693811" w:rsidP="00DF6467">
            <w:pPr>
              <w:ind w:left="-124" w:right="-72"/>
              <w:jc w:val="right"/>
              <w:rPr>
                <w:rFonts w:ascii="Browallia New" w:hAnsi="Browallia New" w:cs="Browallia New"/>
                <w:b/>
                <w:bCs/>
                <w:color w:val="auto"/>
                <w:sz w:val="20"/>
                <w:szCs w:val="20"/>
                <w:lang w:val="en-GB"/>
              </w:rPr>
            </w:pPr>
            <w:r w:rsidRPr="00DF6467">
              <w:rPr>
                <w:rFonts w:ascii="Browallia New" w:hAnsi="Browallia New" w:cs="Browallia New"/>
                <w:b/>
                <w:bCs/>
                <w:color w:val="auto"/>
                <w:sz w:val="20"/>
                <w:szCs w:val="20"/>
                <w:cs/>
                <w:lang w:val="en-GB"/>
              </w:rPr>
              <w:t xml:space="preserve">วันที่ </w:t>
            </w:r>
            <w:r w:rsidR="00580173" w:rsidRPr="00580173">
              <w:rPr>
                <w:rFonts w:ascii="Browallia New" w:hAnsi="Browallia New" w:cs="Browallia New"/>
                <w:b/>
                <w:bCs/>
                <w:color w:val="auto"/>
                <w:sz w:val="20"/>
                <w:szCs w:val="20"/>
                <w:lang w:val="en-GB"/>
              </w:rPr>
              <w:t>1</w:t>
            </w:r>
            <w:r w:rsidRPr="00DF6467">
              <w:rPr>
                <w:rFonts w:ascii="Browallia New" w:hAnsi="Browallia New" w:cs="Browallia New"/>
                <w:b/>
                <w:bCs/>
                <w:color w:val="auto"/>
                <w:sz w:val="20"/>
                <w:szCs w:val="20"/>
                <w:lang w:val="en-GB"/>
              </w:rPr>
              <w:t xml:space="preserve"> </w:t>
            </w:r>
            <w:r w:rsidRPr="00DF6467">
              <w:rPr>
                <w:rFonts w:ascii="Browallia New" w:hAnsi="Browallia New" w:cs="Browallia New"/>
                <w:b/>
                <w:bCs/>
                <w:color w:val="auto"/>
                <w:sz w:val="20"/>
                <w:szCs w:val="20"/>
                <w:cs/>
                <w:lang w:val="en-GB"/>
              </w:rPr>
              <w:t xml:space="preserve">มีนาคม </w:t>
            </w:r>
          </w:p>
          <w:p w14:paraId="2D216320" w14:textId="4552A9D1" w:rsidR="00693811" w:rsidRPr="00DF6467" w:rsidRDefault="00693811" w:rsidP="00DF6467">
            <w:pPr>
              <w:ind w:left="-124" w:right="-72"/>
              <w:jc w:val="right"/>
              <w:rPr>
                <w:rFonts w:ascii="Browallia New" w:hAnsi="Browallia New" w:cs="Browallia New"/>
                <w:b/>
                <w:bCs/>
                <w:color w:val="auto"/>
                <w:spacing w:val="-6"/>
                <w:sz w:val="20"/>
                <w:szCs w:val="20"/>
                <w:lang w:val="en-GB"/>
              </w:rPr>
            </w:pPr>
            <w:r w:rsidRPr="00DF6467">
              <w:rPr>
                <w:rFonts w:ascii="Browallia New" w:hAnsi="Browallia New" w:cs="Browallia New"/>
                <w:b/>
                <w:bCs/>
                <w:color w:val="auto"/>
                <w:spacing w:val="-6"/>
                <w:sz w:val="20"/>
                <w:szCs w:val="20"/>
                <w:cs/>
                <w:lang w:val="en-GB"/>
              </w:rPr>
              <w:t xml:space="preserve">ถึงวันที่ </w:t>
            </w:r>
            <w:r w:rsidR="00580173" w:rsidRPr="00580173">
              <w:rPr>
                <w:rFonts w:ascii="Browallia New" w:hAnsi="Browallia New" w:cs="Browallia New"/>
                <w:b/>
                <w:bCs/>
                <w:color w:val="auto"/>
                <w:spacing w:val="-6"/>
                <w:sz w:val="20"/>
                <w:szCs w:val="20"/>
                <w:lang w:val="en-GB"/>
              </w:rPr>
              <w:t>31</w:t>
            </w:r>
            <w:r w:rsidRPr="00DF6467">
              <w:rPr>
                <w:rFonts w:ascii="Browallia New" w:hAnsi="Browallia New" w:cs="Browallia New"/>
                <w:b/>
                <w:bCs/>
                <w:color w:val="auto"/>
                <w:spacing w:val="-6"/>
                <w:sz w:val="20"/>
                <w:szCs w:val="20"/>
                <w:lang w:val="en-GB"/>
              </w:rPr>
              <w:t xml:space="preserve"> </w:t>
            </w:r>
            <w:r w:rsidRPr="00DF6467">
              <w:rPr>
                <w:rFonts w:ascii="Browallia New" w:hAnsi="Browallia New" w:cs="Browallia New"/>
                <w:b/>
                <w:bCs/>
                <w:color w:val="auto"/>
                <w:spacing w:val="-6"/>
                <w:sz w:val="20"/>
                <w:szCs w:val="20"/>
                <w:cs/>
                <w:lang w:val="en-GB"/>
              </w:rPr>
              <w:t>ธันวาคม</w:t>
            </w:r>
            <w:r w:rsidRPr="00DF6467">
              <w:rPr>
                <w:rFonts w:ascii="Browallia New" w:hAnsi="Browallia New" w:cs="Browallia New"/>
                <w:b/>
                <w:bCs/>
                <w:color w:val="auto"/>
                <w:spacing w:val="-6"/>
                <w:sz w:val="20"/>
                <w:szCs w:val="20"/>
                <w:lang w:val="en-GB"/>
              </w:rPr>
              <w:t xml:space="preserve"> </w:t>
            </w:r>
          </w:p>
          <w:p w14:paraId="74E49A83" w14:textId="0ABE46E9" w:rsidR="00693811" w:rsidRPr="00DF6467" w:rsidRDefault="00693811" w:rsidP="00DF6467">
            <w:pPr>
              <w:ind w:left="-124"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r w:rsidRPr="00DF6467">
              <w:rPr>
                <w:rFonts w:ascii="Browallia New" w:hAnsi="Browallia New" w:cs="Browallia New"/>
                <w:b/>
                <w:bCs/>
                <w:color w:val="auto"/>
                <w:spacing w:val="-6"/>
                <w:sz w:val="20"/>
                <w:szCs w:val="20"/>
                <w:lang w:val="en-GB"/>
              </w:rPr>
              <w:t xml:space="preserve"> </w:t>
            </w:r>
            <w:r w:rsidRPr="00DF6467">
              <w:rPr>
                <w:rFonts w:ascii="Browallia New" w:hAnsi="Browallia New" w:cs="Browallia New"/>
                <w:b/>
                <w:bCs/>
                <w:color w:val="auto"/>
                <w:sz w:val="20"/>
                <w:szCs w:val="20"/>
                <w:cs/>
                <w:lang w:val="en-GB"/>
              </w:rPr>
              <w:t xml:space="preserve"> </w:t>
            </w:r>
          </w:p>
        </w:tc>
        <w:tc>
          <w:tcPr>
            <w:tcW w:w="987" w:type="dxa"/>
            <w:tcBorders>
              <w:top w:val="single" w:sz="4" w:space="0" w:color="auto"/>
            </w:tcBorders>
            <w:vAlign w:val="bottom"/>
          </w:tcPr>
          <w:p w14:paraId="18EA8B4B"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78EE83E0"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71463217" w14:textId="36390892"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61669207" w14:textId="2F5AD924" w:rsidR="00693811" w:rsidRPr="00DF6467" w:rsidRDefault="00693811" w:rsidP="00DF6467">
            <w:pPr>
              <w:ind w:left="-124"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958" w:type="dxa"/>
            <w:tcBorders>
              <w:top w:val="single" w:sz="4" w:space="0" w:color="auto"/>
            </w:tcBorders>
            <w:vAlign w:val="bottom"/>
          </w:tcPr>
          <w:p w14:paraId="713FF501"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3DA723E5"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5018DDD5" w14:textId="703D4BF2"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61E17812" w14:textId="4E62A679" w:rsidR="00693811" w:rsidRPr="00DF6467" w:rsidRDefault="00693811" w:rsidP="00DF6467">
            <w:pPr>
              <w:ind w:left="-124"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030" w:type="dxa"/>
            <w:tcBorders>
              <w:top w:val="single" w:sz="4" w:space="0" w:color="auto"/>
            </w:tcBorders>
            <w:vAlign w:val="bottom"/>
          </w:tcPr>
          <w:p w14:paraId="17859261"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7A4D5C5D"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04DD66C8" w14:textId="20E16F68"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7CAA9357" w14:textId="48EA6632" w:rsidR="00693811" w:rsidRPr="00DF6467" w:rsidRDefault="00693811" w:rsidP="00DF6467">
            <w:pPr>
              <w:ind w:left="-124"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052" w:type="dxa"/>
            <w:tcBorders>
              <w:top w:val="single" w:sz="4" w:space="0" w:color="auto"/>
            </w:tcBorders>
            <w:vAlign w:val="bottom"/>
          </w:tcPr>
          <w:p w14:paraId="2EECFFA5"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สำหรับปี</w:t>
            </w:r>
          </w:p>
          <w:p w14:paraId="551836A1" w14:textId="77777777" w:rsidR="00693811" w:rsidRPr="00DF6467" w:rsidRDefault="00693811" w:rsidP="00DF6467">
            <w:pPr>
              <w:ind w:left="-86" w:right="-72"/>
              <w:jc w:val="right"/>
              <w:rPr>
                <w:rFonts w:ascii="Browallia New" w:hAnsi="Browallia New" w:cs="Browallia New"/>
                <w:b/>
                <w:bCs/>
                <w:color w:val="auto"/>
                <w:sz w:val="20"/>
                <w:szCs w:val="20"/>
              </w:rPr>
            </w:pPr>
            <w:r w:rsidRPr="00DF6467">
              <w:rPr>
                <w:rFonts w:ascii="Browallia New" w:hAnsi="Browallia New" w:cs="Browallia New"/>
                <w:b/>
                <w:bCs/>
                <w:color w:val="auto"/>
                <w:sz w:val="20"/>
                <w:szCs w:val="20"/>
                <w:cs/>
              </w:rPr>
              <w:t xml:space="preserve">สิ้นสุดวันที่ </w:t>
            </w:r>
          </w:p>
          <w:p w14:paraId="1CF4A897" w14:textId="6E43D8F6" w:rsidR="00693811" w:rsidRPr="00DF6467" w:rsidRDefault="00580173" w:rsidP="00DF6467">
            <w:pPr>
              <w:ind w:left="-86" w:right="-72"/>
              <w:jc w:val="right"/>
              <w:rPr>
                <w:rFonts w:ascii="Browallia New" w:hAnsi="Browallia New" w:cs="Browallia New"/>
                <w:b/>
                <w:bCs/>
                <w:color w:val="auto"/>
                <w:sz w:val="20"/>
                <w:szCs w:val="20"/>
              </w:rPr>
            </w:pPr>
            <w:r w:rsidRPr="00580173">
              <w:rPr>
                <w:rFonts w:ascii="Browallia New" w:hAnsi="Browallia New" w:cs="Browallia New"/>
                <w:b/>
                <w:bCs/>
                <w:color w:val="auto"/>
                <w:sz w:val="20"/>
                <w:szCs w:val="20"/>
                <w:lang w:val="en-GB"/>
              </w:rPr>
              <w:t>31</w:t>
            </w:r>
            <w:r w:rsidR="00693811" w:rsidRPr="00DF6467">
              <w:rPr>
                <w:rFonts w:ascii="Browallia New" w:hAnsi="Browallia New" w:cs="Browallia New"/>
                <w:b/>
                <w:bCs/>
                <w:color w:val="auto"/>
                <w:sz w:val="20"/>
                <w:szCs w:val="20"/>
                <w:lang w:val="en-GB"/>
              </w:rPr>
              <w:t xml:space="preserve"> </w:t>
            </w:r>
            <w:r w:rsidR="00693811" w:rsidRPr="00DF6467">
              <w:rPr>
                <w:rFonts w:ascii="Browallia New" w:hAnsi="Browallia New" w:cs="Browallia New"/>
                <w:b/>
                <w:bCs/>
                <w:color w:val="auto"/>
                <w:sz w:val="20"/>
                <w:szCs w:val="20"/>
                <w:cs/>
                <w:lang w:val="en-GB"/>
              </w:rPr>
              <w:t>ธันวาคม</w:t>
            </w:r>
          </w:p>
          <w:p w14:paraId="58A8F793" w14:textId="5CED50A3" w:rsidR="00693811" w:rsidRPr="00DF6467" w:rsidRDefault="00693811" w:rsidP="00DF6467">
            <w:pPr>
              <w:ind w:left="-124"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693811" w:rsidRPr="000A7365" w14:paraId="7A621247" w14:textId="652EAF7F" w:rsidTr="00E558A9">
        <w:trPr>
          <w:cantSplit/>
          <w:trHeight w:val="16"/>
        </w:trPr>
        <w:tc>
          <w:tcPr>
            <w:tcW w:w="4637" w:type="dxa"/>
            <w:vAlign w:val="bottom"/>
          </w:tcPr>
          <w:p w14:paraId="3A27F103" w14:textId="77777777" w:rsidR="00693811" w:rsidRPr="00DF6467" w:rsidRDefault="00693811" w:rsidP="00DF6467">
            <w:pPr>
              <w:ind w:left="-86"/>
              <w:rPr>
                <w:rFonts w:ascii="Browallia New" w:hAnsi="Browallia New" w:cs="Browallia New"/>
                <w:color w:val="auto"/>
                <w:sz w:val="20"/>
                <w:szCs w:val="20"/>
                <w:cs/>
              </w:rPr>
            </w:pPr>
          </w:p>
        </w:tc>
        <w:tc>
          <w:tcPr>
            <w:tcW w:w="943" w:type="dxa"/>
            <w:tcBorders>
              <w:bottom w:val="single" w:sz="4" w:space="0" w:color="auto"/>
            </w:tcBorders>
            <w:vAlign w:val="bottom"/>
          </w:tcPr>
          <w:p w14:paraId="2955C9BF"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958" w:type="dxa"/>
            <w:tcBorders>
              <w:bottom w:val="single" w:sz="4" w:space="0" w:color="auto"/>
            </w:tcBorders>
            <w:vAlign w:val="bottom"/>
          </w:tcPr>
          <w:p w14:paraId="5B296D11"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1030" w:type="dxa"/>
            <w:tcBorders>
              <w:bottom w:val="single" w:sz="4" w:space="0" w:color="auto"/>
            </w:tcBorders>
            <w:vAlign w:val="bottom"/>
          </w:tcPr>
          <w:p w14:paraId="5F4A065B"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943" w:type="dxa"/>
            <w:tcBorders>
              <w:bottom w:val="single" w:sz="4" w:space="0" w:color="auto"/>
            </w:tcBorders>
            <w:vAlign w:val="bottom"/>
          </w:tcPr>
          <w:p w14:paraId="35E2C174"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958" w:type="dxa"/>
            <w:tcBorders>
              <w:bottom w:val="single" w:sz="4" w:space="0" w:color="auto"/>
            </w:tcBorders>
            <w:vAlign w:val="bottom"/>
          </w:tcPr>
          <w:p w14:paraId="5724444C"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943" w:type="dxa"/>
            <w:tcBorders>
              <w:bottom w:val="single" w:sz="4" w:space="0" w:color="auto"/>
            </w:tcBorders>
            <w:vAlign w:val="bottom"/>
          </w:tcPr>
          <w:p w14:paraId="255D0A8D"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b/>
                <w:bCs/>
                <w:color w:val="auto"/>
                <w:sz w:val="20"/>
                <w:szCs w:val="20"/>
                <w:cs/>
              </w:rPr>
              <w:t>บาท</w:t>
            </w:r>
          </w:p>
        </w:tc>
        <w:tc>
          <w:tcPr>
            <w:tcW w:w="1235" w:type="dxa"/>
            <w:tcBorders>
              <w:bottom w:val="single" w:sz="4" w:space="0" w:color="auto"/>
            </w:tcBorders>
          </w:tcPr>
          <w:p w14:paraId="7D6A8F1F" w14:textId="77777777" w:rsidR="00693811" w:rsidRPr="00DF6467" w:rsidRDefault="00693811" w:rsidP="00DF6467">
            <w:pPr>
              <w:ind w:right="-72"/>
              <w:jc w:val="right"/>
              <w:rPr>
                <w:rFonts w:ascii="Browallia New" w:hAnsi="Browallia New" w:cs="Browallia New"/>
                <w:b/>
                <w:bCs/>
                <w:color w:val="auto"/>
                <w:sz w:val="20"/>
                <w:szCs w:val="20"/>
                <w:cs/>
              </w:rPr>
            </w:pPr>
            <w:r w:rsidRPr="00DF6467">
              <w:rPr>
                <w:rFonts w:ascii="Browallia New" w:hAnsi="Browallia New" w:cs="Browallia New"/>
                <w:b/>
                <w:bCs/>
                <w:color w:val="auto"/>
                <w:sz w:val="20"/>
                <w:szCs w:val="20"/>
                <w:cs/>
              </w:rPr>
              <w:t>บาท</w:t>
            </w:r>
          </w:p>
        </w:tc>
        <w:tc>
          <w:tcPr>
            <w:tcW w:w="987" w:type="dxa"/>
            <w:tcBorders>
              <w:bottom w:val="single" w:sz="4" w:space="0" w:color="auto"/>
            </w:tcBorders>
            <w:vAlign w:val="bottom"/>
          </w:tcPr>
          <w:p w14:paraId="25673A2F" w14:textId="4DB8E7CD" w:rsidR="00693811" w:rsidRPr="00DF6467" w:rsidRDefault="00693811" w:rsidP="00DF6467">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958" w:type="dxa"/>
            <w:tcBorders>
              <w:bottom w:val="single" w:sz="4" w:space="0" w:color="auto"/>
            </w:tcBorders>
            <w:vAlign w:val="bottom"/>
          </w:tcPr>
          <w:p w14:paraId="19A666B1" w14:textId="49A17093" w:rsidR="00693811" w:rsidRPr="00DF6467" w:rsidRDefault="00693811" w:rsidP="00DF6467">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030" w:type="dxa"/>
            <w:tcBorders>
              <w:bottom w:val="single" w:sz="4" w:space="0" w:color="auto"/>
            </w:tcBorders>
            <w:vAlign w:val="bottom"/>
          </w:tcPr>
          <w:p w14:paraId="506E1B43" w14:textId="085B49FA" w:rsidR="00693811" w:rsidRPr="00DF6467" w:rsidRDefault="00693811" w:rsidP="00DF6467">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c>
          <w:tcPr>
            <w:tcW w:w="1052" w:type="dxa"/>
            <w:tcBorders>
              <w:bottom w:val="single" w:sz="4" w:space="0" w:color="auto"/>
            </w:tcBorders>
            <w:vAlign w:val="bottom"/>
          </w:tcPr>
          <w:p w14:paraId="4B0F86F5" w14:textId="3131AACD" w:rsidR="00693811" w:rsidRPr="00DF6467" w:rsidRDefault="00693811" w:rsidP="00DF6467">
            <w:pPr>
              <w:ind w:right="-72"/>
              <w:jc w:val="right"/>
              <w:rPr>
                <w:rFonts w:ascii="Browallia New" w:hAnsi="Browallia New" w:cs="Browallia New"/>
                <w:b/>
                <w:bCs/>
                <w:color w:val="auto"/>
                <w:sz w:val="20"/>
                <w:szCs w:val="20"/>
                <w:cs/>
              </w:rPr>
            </w:pPr>
            <w:r w:rsidRPr="0041772F">
              <w:rPr>
                <w:rFonts w:ascii="Browallia New" w:hAnsi="Browallia New" w:cs="Browallia New"/>
                <w:b/>
                <w:bCs/>
                <w:color w:val="auto"/>
                <w:sz w:val="20"/>
                <w:szCs w:val="20"/>
                <w:cs/>
              </w:rPr>
              <w:t>บาท</w:t>
            </w:r>
          </w:p>
        </w:tc>
      </w:tr>
      <w:tr w:rsidR="00693811" w:rsidRPr="000A7365" w14:paraId="750A81E6" w14:textId="2DB94D75" w:rsidTr="00E558A9">
        <w:trPr>
          <w:cantSplit/>
          <w:trHeight w:val="16"/>
        </w:trPr>
        <w:tc>
          <w:tcPr>
            <w:tcW w:w="4637" w:type="dxa"/>
            <w:vAlign w:val="bottom"/>
          </w:tcPr>
          <w:p w14:paraId="1F643364" w14:textId="77777777" w:rsidR="00693811" w:rsidRPr="00DF6467" w:rsidRDefault="00693811" w:rsidP="00DF6467">
            <w:pPr>
              <w:ind w:left="-86"/>
              <w:rPr>
                <w:rFonts w:ascii="Browallia New" w:hAnsi="Browallia New" w:cs="Browallia New"/>
                <w:b/>
                <w:bCs/>
                <w:color w:val="auto"/>
                <w:sz w:val="20"/>
                <w:szCs w:val="20"/>
                <w:cs/>
              </w:rPr>
            </w:pPr>
          </w:p>
        </w:tc>
        <w:tc>
          <w:tcPr>
            <w:tcW w:w="943" w:type="dxa"/>
            <w:tcBorders>
              <w:top w:val="single" w:sz="4" w:space="0" w:color="auto"/>
            </w:tcBorders>
            <w:shd w:val="clear" w:color="auto" w:fill="FAFAFA"/>
            <w:vAlign w:val="bottom"/>
          </w:tcPr>
          <w:p w14:paraId="62145812" w14:textId="77777777" w:rsidR="00693811" w:rsidRPr="00DF6467" w:rsidRDefault="00693811" w:rsidP="00DF6467">
            <w:pPr>
              <w:ind w:right="-72"/>
              <w:jc w:val="right"/>
              <w:rPr>
                <w:rFonts w:ascii="Browallia New" w:hAnsi="Browallia New" w:cs="Browallia New"/>
                <w:color w:val="auto"/>
                <w:sz w:val="20"/>
                <w:szCs w:val="20"/>
              </w:rPr>
            </w:pPr>
          </w:p>
        </w:tc>
        <w:tc>
          <w:tcPr>
            <w:tcW w:w="958" w:type="dxa"/>
            <w:tcBorders>
              <w:top w:val="single" w:sz="4" w:space="0" w:color="auto"/>
            </w:tcBorders>
            <w:vAlign w:val="bottom"/>
          </w:tcPr>
          <w:p w14:paraId="41839516" w14:textId="77777777" w:rsidR="00693811" w:rsidRPr="00DF6467" w:rsidRDefault="00693811" w:rsidP="00DF6467">
            <w:pPr>
              <w:ind w:right="-72"/>
              <w:jc w:val="right"/>
              <w:rPr>
                <w:rFonts w:ascii="Browallia New" w:hAnsi="Browallia New" w:cs="Browallia New"/>
                <w:color w:val="auto"/>
                <w:sz w:val="20"/>
                <w:szCs w:val="20"/>
              </w:rPr>
            </w:pPr>
          </w:p>
        </w:tc>
        <w:tc>
          <w:tcPr>
            <w:tcW w:w="1030" w:type="dxa"/>
            <w:tcBorders>
              <w:top w:val="single" w:sz="4" w:space="0" w:color="auto"/>
            </w:tcBorders>
            <w:shd w:val="clear" w:color="auto" w:fill="FAFAFA"/>
            <w:vAlign w:val="bottom"/>
          </w:tcPr>
          <w:p w14:paraId="6FFB5211" w14:textId="77777777" w:rsidR="00693811" w:rsidRPr="00DF6467" w:rsidRDefault="00693811" w:rsidP="00DF6467">
            <w:pPr>
              <w:ind w:right="-72"/>
              <w:jc w:val="right"/>
              <w:rPr>
                <w:rFonts w:ascii="Browallia New" w:hAnsi="Browallia New" w:cs="Browallia New"/>
                <w:color w:val="auto"/>
                <w:sz w:val="20"/>
                <w:szCs w:val="20"/>
              </w:rPr>
            </w:pPr>
          </w:p>
        </w:tc>
        <w:tc>
          <w:tcPr>
            <w:tcW w:w="943" w:type="dxa"/>
            <w:tcBorders>
              <w:top w:val="single" w:sz="4" w:space="0" w:color="auto"/>
            </w:tcBorders>
            <w:vAlign w:val="bottom"/>
          </w:tcPr>
          <w:p w14:paraId="178857A8" w14:textId="77777777" w:rsidR="00693811" w:rsidRPr="00DF6467" w:rsidRDefault="00693811" w:rsidP="00DF6467">
            <w:pPr>
              <w:ind w:right="-72"/>
              <w:jc w:val="right"/>
              <w:rPr>
                <w:rFonts w:ascii="Browallia New" w:hAnsi="Browallia New" w:cs="Browallia New"/>
                <w:color w:val="auto"/>
                <w:sz w:val="20"/>
                <w:szCs w:val="20"/>
              </w:rPr>
            </w:pPr>
          </w:p>
        </w:tc>
        <w:tc>
          <w:tcPr>
            <w:tcW w:w="958" w:type="dxa"/>
            <w:tcBorders>
              <w:top w:val="single" w:sz="4" w:space="0" w:color="auto"/>
            </w:tcBorders>
            <w:shd w:val="clear" w:color="auto" w:fill="FAFAFA"/>
            <w:vAlign w:val="bottom"/>
          </w:tcPr>
          <w:p w14:paraId="649776B6" w14:textId="77777777" w:rsidR="00693811" w:rsidRPr="00DF6467" w:rsidRDefault="00693811" w:rsidP="00DF6467">
            <w:pPr>
              <w:ind w:right="-72"/>
              <w:jc w:val="right"/>
              <w:rPr>
                <w:rFonts w:ascii="Browallia New" w:hAnsi="Browallia New" w:cs="Browallia New"/>
                <w:color w:val="auto"/>
                <w:sz w:val="20"/>
                <w:szCs w:val="20"/>
              </w:rPr>
            </w:pPr>
          </w:p>
        </w:tc>
        <w:tc>
          <w:tcPr>
            <w:tcW w:w="943" w:type="dxa"/>
            <w:tcBorders>
              <w:top w:val="single" w:sz="4" w:space="0" w:color="auto"/>
            </w:tcBorders>
            <w:vAlign w:val="bottom"/>
          </w:tcPr>
          <w:p w14:paraId="21B2042D" w14:textId="77777777" w:rsidR="00693811" w:rsidRPr="00DF6467" w:rsidRDefault="00693811" w:rsidP="00DF6467">
            <w:pPr>
              <w:ind w:right="-72"/>
              <w:jc w:val="right"/>
              <w:rPr>
                <w:rFonts w:ascii="Browallia New" w:hAnsi="Browallia New" w:cs="Browallia New"/>
                <w:color w:val="auto"/>
                <w:sz w:val="20"/>
                <w:szCs w:val="20"/>
              </w:rPr>
            </w:pPr>
          </w:p>
        </w:tc>
        <w:tc>
          <w:tcPr>
            <w:tcW w:w="1235" w:type="dxa"/>
            <w:tcBorders>
              <w:top w:val="single" w:sz="4" w:space="0" w:color="auto"/>
            </w:tcBorders>
            <w:shd w:val="clear" w:color="auto" w:fill="FAFAFA"/>
          </w:tcPr>
          <w:p w14:paraId="455706F1" w14:textId="77777777" w:rsidR="00693811" w:rsidRPr="00DF6467" w:rsidRDefault="00693811" w:rsidP="00DF6467">
            <w:pPr>
              <w:ind w:right="-72"/>
              <w:jc w:val="right"/>
              <w:rPr>
                <w:rFonts w:ascii="Browallia New" w:hAnsi="Browallia New" w:cs="Browallia New"/>
                <w:color w:val="auto"/>
                <w:sz w:val="20"/>
                <w:szCs w:val="20"/>
              </w:rPr>
            </w:pPr>
          </w:p>
        </w:tc>
        <w:tc>
          <w:tcPr>
            <w:tcW w:w="987" w:type="dxa"/>
            <w:tcBorders>
              <w:top w:val="single" w:sz="4" w:space="0" w:color="auto"/>
            </w:tcBorders>
            <w:shd w:val="clear" w:color="auto" w:fill="FAFAFA"/>
          </w:tcPr>
          <w:p w14:paraId="3AADF3E5" w14:textId="77777777" w:rsidR="00693811" w:rsidRPr="00DF6467" w:rsidRDefault="00693811" w:rsidP="00DF6467">
            <w:pPr>
              <w:ind w:right="-72"/>
              <w:jc w:val="right"/>
              <w:rPr>
                <w:rFonts w:ascii="Browallia New" w:hAnsi="Browallia New" w:cs="Browallia New"/>
                <w:color w:val="auto"/>
                <w:sz w:val="20"/>
                <w:szCs w:val="20"/>
              </w:rPr>
            </w:pPr>
          </w:p>
        </w:tc>
        <w:tc>
          <w:tcPr>
            <w:tcW w:w="958" w:type="dxa"/>
            <w:tcBorders>
              <w:top w:val="single" w:sz="4" w:space="0" w:color="auto"/>
            </w:tcBorders>
          </w:tcPr>
          <w:p w14:paraId="652A288E" w14:textId="042FD93F" w:rsidR="00693811" w:rsidRPr="00DF6467" w:rsidRDefault="00693811" w:rsidP="00DF6467">
            <w:pPr>
              <w:ind w:right="-72"/>
              <w:jc w:val="right"/>
              <w:rPr>
                <w:rFonts w:ascii="Browallia New" w:hAnsi="Browallia New" w:cs="Browallia New"/>
                <w:color w:val="auto"/>
                <w:sz w:val="20"/>
                <w:szCs w:val="20"/>
              </w:rPr>
            </w:pPr>
          </w:p>
        </w:tc>
        <w:tc>
          <w:tcPr>
            <w:tcW w:w="1030" w:type="dxa"/>
            <w:tcBorders>
              <w:top w:val="single" w:sz="4" w:space="0" w:color="auto"/>
            </w:tcBorders>
            <w:shd w:val="clear" w:color="auto" w:fill="FAFAFA"/>
          </w:tcPr>
          <w:p w14:paraId="6C14EF19" w14:textId="1FBE5E08" w:rsidR="00693811" w:rsidRPr="00DF6467" w:rsidRDefault="00693811" w:rsidP="00DF6467">
            <w:pPr>
              <w:ind w:right="-72"/>
              <w:jc w:val="right"/>
              <w:rPr>
                <w:rFonts w:ascii="Browallia New" w:hAnsi="Browallia New" w:cs="Browallia New"/>
                <w:color w:val="auto"/>
                <w:sz w:val="20"/>
                <w:szCs w:val="20"/>
              </w:rPr>
            </w:pPr>
          </w:p>
        </w:tc>
        <w:tc>
          <w:tcPr>
            <w:tcW w:w="1052" w:type="dxa"/>
            <w:tcBorders>
              <w:top w:val="single" w:sz="4" w:space="0" w:color="auto"/>
            </w:tcBorders>
          </w:tcPr>
          <w:p w14:paraId="38DD3CEC" w14:textId="2B18A8EA" w:rsidR="00693811" w:rsidRPr="00DF6467" w:rsidRDefault="00693811" w:rsidP="00DF6467">
            <w:pPr>
              <w:ind w:right="-72"/>
              <w:jc w:val="right"/>
              <w:rPr>
                <w:rFonts w:ascii="Browallia New" w:hAnsi="Browallia New" w:cs="Browallia New"/>
                <w:color w:val="auto"/>
                <w:sz w:val="20"/>
                <w:szCs w:val="20"/>
              </w:rPr>
            </w:pPr>
          </w:p>
        </w:tc>
      </w:tr>
      <w:tr w:rsidR="00693811" w:rsidRPr="000A7365" w14:paraId="4028998A" w14:textId="1A770526" w:rsidTr="00E558A9">
        <w:trPr>
          <w:cantSplit/>
          <w:trHeight w:val="16"/>
        </w:trPr>
        <w:tc>
          <w:tcPr>
            <w:tcW w:w="4637" w:type="dxa"/>
            <w:vAlign w:val="bottom"/>
          </w:tcPr>
          <w:p w14:paraId="2F265522" w14:textId="4E5AAA5A" w:rsidR="00693811" w:rsidRPr="00DF6467" w:rsidRDefault="00874C8D" w:rsidP="00DF6467">
            <w:pPr>
              <w:ind w:left="-86"/>
              <w:rPr>
                <w:rFonts w:ascii="Browallia New" w:hAnsi="Browallia New" w:cs="Browallia New"/>
                <w:b/>
                <w:bCs/>
                <w:color w:val="auto"/>
                <w:sz w:val="20"/>
                <w:szCs w:val="20"/>
              </w:rPr>
            </w:pPr>
            <w:r>
              <w:rPr>
                <w:rFonts w:ascii="Browallia New" w:hAnsi="Browallia New" w:cs="Browallia New" w:hint="cs"/>
                <w:b/>
                <w:bCs/>
                <w:color w:val="auto"/>
                <w:sz w:val="20"/>
                <w:szCs w:val="20"/>
                <w:cs/>
              </w:rPr>
              <w:t>การกระทบยอดไปยังมูลค่าตามบัญชี</w:t>
            </w:r>
          </w:p>
        </w:tc>
        <w:tc>
          <w:tcPr>
            <w:tcW w:w="943" w:type="dxa"/>
            <w:shd w:val="clear" w:color="auto" w:fill="FAFAFA"/>
            <w:vAlign w:val="bottom"/>
          </w:tcPr>
          <w:p w14:paraId="6C9CC780" w14:textId="46FE861B" w:rsidR="00693811" w:rsidRPr="00DF6467" w:rsidRDefault="00693811" w:rsidP="00DF6467">
            <w:pPr>
              <w:ind w:right="-72"/>
              <w:jc w:val="right"/>
              <w:rPr>
                <w:rFonts w:ascii="Browallia New" w:hAnsi="Browallia New" w:cs="Browallia New"/>
                <w:color w:val="auto"/>
                <w:sz w:val="20"/>
                <w:szCs w:val="20"/>
              </w:rPr>
            </w:pPr>
          </w:p>
        </w:tc>
        <w:tc>
          <w:tcPr>
            <w:tcW w:w="958" w:type="dxa"/>
            <w:vAlign w:val="bottom"/>
          </w:tcPr>
          <w:p w14:paraId="559E64A5" w14:textId="35C0F833" w:rsidR="00693811" w:rsidRPr="00DF6467" w:rsidRDefault="00693811" w:rsidP="00DF6467">
            <w:pPr>
              <w:ind w:right="-72"/>
              <w:jc w:val="right"/>
              <w:rPr>
                <w:rFonts w:ascii="Browallia New" w:hAnsi="Browallia New" w:cs="Browallia New"/>
                <w:color w:val="auto"/>
                <w:sz w:val="20"/>
                <w:szCs w:val="20"/>
              </w:rPr>
            </w:pPr>
          </w:p>
        </w:tc>
        <w:tc>
          <w:tcPr>
            <w:tcW w:w="1030" w:type="dxa"/>
            <w:shd w:val="clear" w:color="auto" w:fill="FAFAFA"/>
            <w:vAlign w:val="bottom"/>
          </w:tcPr>
          <w:p w14:paraId="3888048E" w14:textId="39C0D53B" w:rsidR="00693811" w:rsidRPr="00DF6467" w:rsidRDefault="00693811" w:rsidP="00DF6467">
            <w:pPr>
              <w:ind w:right="-72"/>
              <w:jc w:val="right"/>
              <w:rPr>
                <w:rFonts w:ascii="Browallia New" w:hAnsi="Browallia New" w:cs="Browallia New"/>
                <w:color w:val="auto"/>
                <w:sz w:val="20"/>
                <w:szCs w:val="20"/>
              </w:rPr>
            </w:pPr>
          </w:p>
        </w:tc>
        <w:tc>
          <w:tcPr>
            <w:tcW w:w="943" w:type="dxa"/>
            <w:vAlign w:val="bottom"/>
          </w:tcPr>
          <w:p w14:paraId="552383AA" w14:textId="4D00FB98" w:rsidR="00693811" w:rsidRPr="00DF6467" w:rsidRDefault="00693811" w:rsidP="00DF6467">
            <w:pPr>
              <w:ind w:right="-72"/>
              <w:jc w:val="right"/>
              <w:rPr>
                <w:rFonts w:ascii="Browallia New" w:hAnsi="Browallia New" w:cs="Browallia New"/>
                <w:color w:val="auto"/>
                <w:sz w:val="20"/>
                <w:szCs w:val="20"/>
              </w:rPr>
            </w:pPr>
          </w:p>
        </w:tc>
        <w:tc>
          <w:tcPr>
            <w:tcW w:w="958" w:type="dxa"/>
            <w:shd w:val="clear" w:color="auto" w:fill="FAFAFA"/>
            <w:vAlign w:val="bottom"/>
          </w:tcPr>
          <w:p w14:paraId="4E7F06EB" w14:textId="409270DF" w:rsidR="00693811" w:rsidRPr="00DF6467" w:rsidRDefault="00693811" w:rsidP="00DF6467">
            <w:pPr>
              <w:ind w:right="-72"/>
              <w:jc w:val="right"/>
              <w:rPr>
                <w:rFonts w:ascii="Browallia New" w:hAnsi="Browallia New" w:cs="Browallia New"/>
                <w:color w:val="auto"/>
                <w:sz w:val="20"/>
                <w:szCs w:val="20"/>
              </w:rPr>
            </w:pPr>
          </w:p>
        </w:tc>
        <w:tc>
          <w:tcPr>
            <w:tcW w:w="943" w:type="dxa"/>
            <w:vAlign w:val="bottom"/>
          </w:tcPr>
          <w:p w14:paraId="7A39505E" w14:textId="67DDBC6C" w:rsidR="00693811" w:rsidRPr="00DF6467" w:rsidRDefault="00693811" w:rsidP="00DF6467">
            <w:pPr>
              <w:ind w:right="-72"/>
              <w:jc w:val="right"/>
              <w:rPr>
                <w:rFonts w:ascii="Browallia New" w:hAnsi="Browallia New" w:cs="Browallia New"/>
                <w:color w:val="auto"/>
                <w:sz w:val="20"/>
                <w:szCs w:val="20"/>
              </w:rPr>
            </w:pPr>
          </w:p>
        </w:tc>
        <w:tc>
          <w:tcPr>
            <w:tcW w:w="1235" w:type="dxa"/>
            <w:shd w:val="clear" w:color="auto" w:fill="FAFAFA"/>
          </w:tcPr>
          <w:p w14:paraId="03CD0EAD" w14:textId="3A1C39AF" w:rsidR="00693811" w:rsidRPr="00DF6467" w:rsidRDefault="00693811" w:rsidP="00DF6467">
            <w:pPr>
              <w:ind w:right="-72"/>
              <w:jc w:val="right"/>
              <w:rPr>
                <w:rFonts w:ascii="Browallia New" w:hAnsi="Browallia New" w:cs="Browallia New"/>
                <w:color w:val="auto"/>
                <w:sz w:val="20"/>
                <w:szCs w:val="20"/>
                <w:lang w:val="en-GB"/>
              </w:rPr>
            </w:pPr>
          </w:p>
        </w:tc>
        <w:tc>
          <w:tcPr>
            <w:tcW w:w="987" w:type="dxa"/>
            <w:shd w:val="clear" w:color="auto" w:fill="FAFAFA"/>
          </w:tcPr>
          <w:p w14:paraId="44D5CDE0" w14:textId="7C9D503D" w:rsidR="00693811" w:rsidRPr="00DF6467" w:rsidRDefault="00693811" w:rsidP="00DF6467">
            <w:pPr>
              <w:ind w:right="-72"/>
              <w:jc w:val="right"/>
              <w:rPr>
                <w:rFonts w:ascii="Browallia New" w:hAnsi="Browallia New" w:cs="Browallia New"/>
                <w:color w:val="auto"/>
                <w:sz w:val="20"/>
                <w:szCs w:val="20"/>
                <w:lang w:val="en-GB"/>
              </w:rPr>
            </w:pPr>
          </w:p>
        </w:tc>
        <w:tc>
          <w:tcPr>
            <w:tcW w:w="958" w:type="dxa"/>
          </w:tcPr>
          <w:p w14:paraId="6D8626B5" w14:textId="447CA39B" w:rsidR="00693811" w:rsidRPr="00DF6467" w:rsidRDefault="00693811" w:rsidP="00DF6467">
            <w:pPr>
              <w:ind w:right="-72"/>
              <w:jc w:val="right"/>
              <w:rPr>
                <w:rFonts w:ascii="Browallia New" w:hAnsi="Browallia New" w:cs="Browallia New"/>
                <w:color w:val="auto"/>
                <w:sz w:val="20"/>
                <w:szCs w:val="20"/>
                <w:lang w:val="en-GB"/>
              </w:rPr>
            </w:pPr>
          </w:p>
        </w:tc>
        <w:tc>
          <w:tcPr>
            <w:tcW w:w="1030" w:type="dxa"/>
            <w:shd w:val="clear" w:color="auto" w:fill="FAFAFA"/>
          </w:tcPr>
          <w:p w14:paraId="0CB7BFB9" w14:textId="5A6DE1CF" w:rsidR="00693811" w:rsidRPr="00DF6467" w:rsidRDefault="00693811" w:rsidP="00DF6467">
            <w:pPr>
              <w:ind w:right="-72"/>
              <w:jc w:val="right"/>
              <w:rPr>
                <w:rFonts w:ascii="Browallia New" w:hAnsi="Browallia New" w:cs="Browallia New"/>
                <w:color w:val="auto"/>
                <w:sz w:val="20"/>
                <w:szCs w:val="20"/>
                <w:lang w:val="en-GB"/>
              </w:rPr>
            </w:pPr>
          </w:p>
        </w:tc>
        <w:tc>
          <w:tcPr>
            <w:tcW w:w="1052" w:type="dxa"/>
          </w:tcPr>
          <w:p w14:paraId="630D4D5B" w14:textId="2D1D5C62" w:rsidR="00693811" w:rsidRPr="00DF6467" w:rsidRDefault="00693811" w:rsidP="00DF6467">
            <w:pPr>
              <w:ind w:right="-72"/>
              <w:jc w:val="right"/>
              <w:rPr>
                <w:rFonts w:ascii="Browallia New" w:hAnsi="Browallia New" w:cs="Browallia New"/>
                <w:color w:val="auto"/>
                <w:sz w:val="20"/>
                <w:szCs w:val="20"/>
                <w:lang w:val="en-GB"/>
              </w:rPr>
            </w:pPr>
          </w:p>
        </w:tc>
      </w:tr>
      <w:tr w:rsidR="00874C8D" w:rsidRPr="00DF6467" w14:paraId="0AD3821F" w14:textId="77777777" w:rsidTr="00E558A9">
        <w:trPr>
          <w:cantSplit/>
          <w:trHeight w:val="16"/>
        </w:trPr>
        <w:tc>
          <w:tcPr>
            <w:tcW w:w="4637" w:type="dxa"/>
            <w:vAlign w:val="bottom"/>
          </w:tcPr>
          <w:p w14:paraId="383EE449" w14:textId="77777777" w:rsidR="00874C8D" w:rsidRPr="00DF6467" w:rsidRDefault="00874C8D" w:rsidP="00E37F7B">
            <w:pPr>
              <w:ind w:left="-86"/>
              <w:rPr>
                <w:rFonts w:ascii="Browallia New" w:hAnsi="Browallia New" w:cs="Browallia New"/>
                <w:b/>
                <w:bCs/>
                <w:color w:val="auto"/>
                <w:sz w:val="20"/>
                <w:szCs w:val="20"/>
              </w:rPr>
            </w:pPr>
            <w:r w:rsidRPr="00DF6467">
              <w:rPr>
                <w:rFonts w:ascii="Browallia New" w:hAnsi="Browallia New" w:cs="Browallia New"/>
                <w:b/>
                <w:bCs/>
                <w:color w:val="auto"/>
                <w:sz w:val="20"/>
                <w:szCs w:val="20"/>
                <w:cs/>
              </w:rPr>
              <w:t>สินทรัพย์สุทธิ ณ วันต้นปี</w:t>
            </w:r>
          </w:p>
        </w:tc>
        <w:tc>
          <w:tcPr>
            <w:tcW w:w="943" w:type="dxa"/>
            <w:shd w:val="clear" w:color="auto" w:fill="FAFAFA"/>
            <w:vAlign w:val="bottom"/>
          </w:tcPr>
          <w:p w14:paraId="5FC89F1B" w14:textId="5082B19A"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211</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364</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206</w:t>
            </w:r>
          </w:p>
        </w:tc>
        <w:tc>
          <w:tcPr>
            <w:tcW w:w="958" w:type="dxa"/>
            <w:vAlign w:val="bottom"/>
          </w:tcPr>
          <w:p w14:paraId="2E8CBFCD" w14:textId="504130A8"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166</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407</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501</w:t>
            </w:r>
          </w:p>
        </w:tc>
        <w:tc>
          <w:tcPr>
            <w:tcW w:w="1030" w:type="dxa"/>
            <w:shd w:val="clear" w:color="auto" w:fill="FAFAFA"/>
            <w:vAlign w:val="bottom"/>
          </w:tcPr>
          <w:p w14:paraId="68A6F203" w14:textId="57EF8B6A"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293</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600</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623</w:t>
            </w:r>
          </w:p>
        </w:tc>
        <w:tc>
          <w:tcPr>
            <w:tcW w:w="943" w:type="dxa"/>
            <w:vAlign w:val="bottom"/>
          </w:tcPr>
          <w:p w14:paraId="679F556C" w14:textId="76DD2E0D"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269</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820</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279</w:t>
            </w:r>
          </w:p>
        </w:tc>
        <w:tc>
          <w:tcPr>
            <w:tcW w:w="958" w:type="dxa"/>
            <w:shd w:val="clear" w:color="auto" w:fill="FAFAFA"/>
            <w:vAlign w:val="bottom"/>
          </w:tcPr>
          <w:p w14:paraId="669D057F" w14:textId="03485094"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150</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621</w:t>
            </w:r>
            <w:r w:rsidR="00874C8D"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768</w:t>
            </w:r>
          </w:p>
        </w:tc>
        <w:tc>
          <w:tcPr>
            <w:tcW w:w="943" w:type="dxa"/>
            <w:vAlign w:val="bottom"/>
          </w:tcPr>
          <w:p w14:paraId="30E8BD3E" w14:textId="161595D9" w:rsidR="00874C8D" w:rsidRPr="00DF6467" w:rsidRDefault="00580173" w:rsidP="00E37F7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144</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288</w:t>
            </w:r>
            <w:r w:rsidR="00874C8D"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849</w:t>
            </w:r>
          </w:p>
        </w:tc>
        <w:tc>
          <w:tcPr>
            <w:tcW w:w="1235" w:type="dxa"/>
            <w:shd w:val="clear" w:color="auto" w:fill="FAFAFA"/>
          </w:tcPr>
          <w:p w14:paraId="6BB0C0C6" w14:textId="77777777" w:rsidR="00874C8D" w:rsidRPr="00DF6467" w:rsidRDefault="00874C8D" w:rsidP="00E37F7B">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lang w:val="en-GB"/>
              </w:rPr>
              <w:t>-</w:t>
            </w:r>
          </w:p>
        </w:tc>
        <w:tc>
          <w:tcPr>
            <w:tcW w:w="987" w:type="dxa"/>
            <w:shd w:val="clear" w:color="auto" w:fill="FAFAFA"/>
          </w:tcPr>
          <w:p w14:paraId="76E0502E" w14:textId="23138E80" w:rsidR="00874C8D" w:rsidRPr="00DF6467"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387</w:t>
            </w:r>
            <w:r w:rsidR="00874C8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983</w:t>
            </w:r>
            <w:r w:rsidR="00874C8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122</w:t>
            </w:r>
          </w:p>
        </w:tc>
        <w:tc>
          <w:tcPr>
            <w:tcW w:w="958" w:type="dxa"/>
          </w:tcPr>
          <w:p w14:paraId="1670F66A" w14:textId="2103B977" w:rsidR="00874C8D" w:rsidRPr="00DF6467"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418</w:t>
            </w:r>
            <w:r w:rsidR="00874C8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907</w:t>
            </w:r>
            <w:r w:rsidR="00874C8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120</w:t>
            </w:r>
          </w:p>
        </w:tc>
        <w:tc>
          <w:tcPr>
            <w:tcW w:w="1030" w:type="dxa"/>
            <w:shd w:val="clear" w:color="auto" w:fill="FAFAFA"/>
          </w:tcPr>
          <w:p w14:paraId="06AA042C" w14:textId="75DB900A" w:rsidR="00874C8D" w:rsidRPr="00DF6467"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1</w:t>
            </w:r>
            <w:r w:rsidR="00D3318E">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043</w:t>
            </w:r>
            <w:r w:rsidR="00D3318E">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569</w:t>
            </w:r>
            <w:r w:rsidR="00D3318E">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719</w:t>
            </w:r>
          </w:p>
        </w:tc>
        <w:tc>
          <w:tcPr>
            <w:tcW w:w="1052" w:type="dxa"/>
          </w:tcPr>
          <w:p w14:paraId="436EC049" w14:textId="00E2074C" w:rsidR="00874C8D" w:rsidRPr="00DF6467" w:rsidRDefault="00580173" w:rsidP="00E37F7B">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999</w:t>
            </w:r>
            <w:r w:rsidR="0065681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423</w:t>
            </w:r>
            <w:r w:rsidR="0065681D">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749</w:t>
            </w:r>
          </w:p>
        </w:tc>
      </w:tr>
      <w:tr w:rsidR="00693811" w:rsidRPr="000A7365" w14:paraId="71E087A2" w14:textId="105D9200" w:rsidTr="00E558A9">
        <w:trPr>
          <w:cantSplit/>
          <w:trHeight w:val="16"/>
        </w:trPr>
        <w:tc>
          <w:tcPr>
            <w:tcW w:w="4637" w:type="dxa"/>
            <w:vAlign w:val="bottom"/>
          </w:tcPr>
          <w:p w14:paraId="70972B0E" w14:textId="77777777" w:rsidR="00693811" w:rsidRPr="00DF6467" w:rsidRDefault="00693811" w:rsidP="00DF6467">
            <w:pPr>
              <w:ind w:left="-86"/>
              <w:rPr>
                <w:rFonts w:ascii="Browallia New" w:hAnsi="Browallia New" w:cs="Browallia New"/>
                <w:color w:val="auto"/>
                <w:sz w:val="20"/>
                <w:szCs w:val="20"/>
                <w:cs/>
              </w:rPr>
            </w:pPr>
            <w:r w:rsidRPr="00DF6467">
              <w:rPr>
                <w:rFonts w:ascii="Browallia New" w:hAnsi="Browallia New" w:cs="Browallia New"/>
                <w:color w:val="auto"/>
                <w:sz w:val="20"/>
                <w:szCs w:val="20"/>
                <w:cs/>
              </w:rPr>
              <w:t>เพิ่มขึ้น</w:t>
            </w:r>
          </w:p>
        </w:tc>
        <w:tc>
          <w:tcPr>
            <w:tcW w:w="943" w:type="dxa"/>
            <w:shd w:val="clear" w:color="auto" w:fill="FAFAFA"/>
            <w:vAlign w:val="bottom"/>
          </w:tcPr>
          <w:p w14:paraId="725BB5D0" w14:textId="77777777" w:rsidR="00693811" w:rsidRPr="00DF6467" w:rsidRDefault="00693811" w:rsidP="00DF6467">
            <w:pPr>
              <w:ind w:right="-72"/>
              <w:jc w:val="right"/>
              <w:rPr>
                <w:rFonts w:ascii="Browallia New" w:hAnsi="Browallia New" w:cs="Browallia New"/>
                <w:color w:val="auto"/>
                <w:sz w:val="20"/>
                <w:szCs w:val="20"/>
                <w:cs/>
              </w:rPr>
            </w:pPr>
            <w:r w:rsidRPr="00DF6467">
              <w:rPr>
                <w:rFonts w:ascii="Browallia New" w:hAnsi="Browallia New" w:cs="Browallia New"/>
                <w:color w:val="auto"/>
                <w:sz w:val="20"/>
                <w:szCs w:val="20"/>
              </w:rPr>
              <w:t>-</w:t>
            </w:r>
          </w:p>
        </w:tc>
        <w:tc>
          <w:tcPr>
            <w:tcW w:w="958" w:type="dxa"/>
            <w:vAlign w:val="bottom"/>
          </w:tcPr>
          <w:p w14:paraId="435AE4F9" w14:textId="4D369630" w:rsidR="00693811" w:rsidRPr="00DF6467" w:rsidRDefault="00580173" w:rsidP="00DF6467">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98</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000</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000</w:t>
            </w:r>
          </w:p>
        </w:tc>
        <w:tc>
          <w:tcPr>
            <w:tcW w:w="1030" w:type="dxa"/>
            <w:shd w:val="clear" w:color="auto" w:fill="FAFAFA"/>
            <w:vAlign w:val="bottom"/>
          </w:tcPr>
          <w:p w14:paraId="110EFA67"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06A90203"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lang w:val="en-GB"/>
              </w:rPr>
              <w:t>-</w:t>
            </w:r>
          </w:p>
        </w:tc>
        <w:tc>
          <w:tcPr>
            <w:tcW w:w="958" w:type="dxa"/>
            <w:shd w:val="clear" w:color="auto" w:fill="FAFAFA"/>
            <w:vAlign w:val="bottom"/>
          </w:tcPr>
          <w:p w14:paraId="1CBED03C"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5F47488A"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lang w:val="en-GB"/>
              </w:rPr>
              <w:t>-</w:t>
            </w:r>
          </w:p>
        </w:tc>
        <w:tc>
          <w:tcPr>
            <w:tcW w:w="1235" w:type="dxa"/>
            <w:shd w:val="clear" w:color="auto" w:fill="FAFAFA"/>
          </w:tcPr>
          <w:p w14:paraId="4CB6BF8E" w14:textId="212918F4"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114</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909</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963</w:t>
            </w:r>
          </w:p>
        </w:tc>
        <w:tc>
          <w:tcPr>
            <w:tcW w:w="987" w:type="dxa"/>
            <w:shd w:val="clear" w:color="auto" w:fill="FAFAFA"/>
          </w:tcPr>
          <w:p w14:paraId="35F3E4B0" w14:textId="639DE7F9"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958" w:type="dxa"/>
          </w:tcPr>
          <w:p w14:paraId="4C202B73" w14:textId="3BE017FE"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030" w:type="dxa"/>
            <w:shd w:val="clear" w:color="auto" w:fill="FAFAFA"/>
          </w:tcPr>
          <w:p w14:paraId="1F5CB048" w14:textId="13A9CCFB"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114</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909</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963</w:t>
            </w:r>
          </w:p>
        </w:tc>
        <w:tc>
          <w:tcPr>
            <w:tcW w:w="1052" w:type="dxa"/>
          </w:tcPr>
          <w:p w14:paraId="70B6B9BA" w14:textId="73EFA46D"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98</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000</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000</w:t>
            </w:r>
          </w:p>
        </w:tc>
      </w:tr>
      <w:tr w:rsidR="00693811" w:rsidRPr="000A7365" w14:paraId="2D0B5A73" w14:textId="2D000976" w:rsidTr="00E558A9">
        <w:trPr>
          <w:cantSplit/>
          <w:trHeight w:val="16"/>
        </w:trPr>
        <w:tc>
          <w:tcPr>
            <w:tcW w:w="4637" w:type="dxa"/>
            <w:vAlign w:val="bottom"/>
          </w:tcPr>
          <w:p w14:paraId="4DC03D99" w14:textId="77777777" w:rsidR="00693811" w:rsidRPr="00DF6467" w:rsidRDefault="00693811" w:rsidP="00DF6467">
            <w:pPr>
              <w:ind w:left="-86"/>
              <w:rPr>
                <w:rFonts w:ascii="Browallia New" w:hAnsi="Browallia New" w:cs="Browallia New"/>
                <w:color w:val="auto"/>
                <w:sz w:val="20"/>
                <w:szCs w:val="20"/>
                <w:cs/>
              </w:rPr>
            </w:pPr>
            <w:r w:rsidRPr="00DF6467">
              <w:rPr>
                <w:rFonts w:ascii="Browallia New" w:hAnsi="Browallia New" w:cs="Browallia New"/>
                <w:color w:val="auto"/>
                <w:sz w:val="20"/>
                <w:szCs w:val="20"/>
                <w:cs/>
              </w:rPr>
              <w:t>เปลี่ยนประเภทเงินลงทุน</w:t>
            </w:r>
          </w:p>
        </w:tc>
        <w:tc>
          <w:tcPr>
            <w:tcW w:w="943" w:type="dxa"/>
            <w:shd w:val="clear" w:color="auto" w:fill="FAFAFA"/>
            <w:vAlign w:val="bottom"/>
          </w:tcPr>
          <w:p w14:paraId="6307F836"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58" w:type="dxa"/>
            <w:vAlign w:val="bottom"/>
          </w:tcPr>
          <w:p w14:paraId="43CA2375"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030" w:type="dxa"/>
            <w:shd w:val="clear" w:color="auto" w:fill="FAFAFA"/>
            <w:vAlign w:val="bottom"/>
          </w:tcPr>
          <w:p w14:paraId="3CBF124D" w14:textId="77777777" w:rsidR="00693811" w:rsidRPr="00DF6467" w:rsidRDefault="00693811"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lang w:val="en-GB"/>
              </w:rPr>
              <w:t>-</w:t>
            </w:r>
          </w:p>
        </w:tc>
        <w:tc>
          <w:tcPr>
            <w:tcW w:w="943" w:type="dxa"/>
            <w:vAlign w:val="bottom"/>
          </w:tcPr>
          <w:p w14:paraId="092DE2CD"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58" w:type="dxa"/>
            <w:shd w:val="clear" w:color="auto" w:fill="FAFAFA"/>
            <w:vAlign w:val="bottom"/>
          </w:tcPr>
          <w:p w14:paraId="4062893F"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1F380743"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235" w:type="dxa"/>
            <w:shd w:val="clear" w:color="auto" w:fill="FAFAFA"/>
          </w:tcPr>
          <w:p w14:paraId="437B52DB" w14:textId="1359F701"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124</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757</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600</w:t>
            </w:r>
          </w:p>
        </w:tc>
        <w:tc>
          <w:tcPr>
            <w:tcW w:w="987" w:type="dxa"/>
            <w:shd w:val="clear" w:color="auto" w:fill="FAFAFA"/>
          </w:tcPr>
          <w:p w14:paraId="51D2270D" w14:textId="3BD93837"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958" w:type="dxa"/>
          </w:tcPr>
          <w:p w14:paraId="046217E5" w14:textId="1F053B13"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030" w:type="dxa"/>
            <w:shd w:val="clear" w:color="auto" w:fill="FAFAFA"/>
          </w:tcPr>
          <w:p w14:paraId="4F2AE64D" w14:textId="30ED4F31"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124</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757</w:t>
            </w:r>
            <w:r w:rsidR="00693811">
              <w:rPr>
                <w:rFonts w:ascii="Browallia New" w:hAnsi="Browallia New" w:cs="Browallia New"/>
                <w:color w:val="auto"/>
                <w:sz w:val="20"/>
                <w:szCs w:val="20"/>
              </w:rPr>
              <w:t>,</w:t>
            </w:r>
            <w:r w:rsidRPr="00580173">
              <w:rPr>
                <w:rFonts w:ascii="Browallia New" w:hAnsi="Browallia New" w:cs="Browallia New"/>
                <w:color w:val="auto"/>
                <w:sz w:val="20"/>
                <w:szCs w:val="20"/>
                <w:lang w:val="en-GB"/>
              </w:rPr>
              <w:t>600</w:t>
            </w:r>
          </w:p>
        </w:tc>
        <w:tc>
          <w:tcPr>
            <w:tcW w:w="1052" w:type="dxa"/>
          </w:tcPr>
          <w:p w14:paraId="7577B520" w14:textId="74C289E8" w:rsidR="00693811" w:rsidRPr="00DF6467" w:rsidRDefault="0065681D"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r>
      <w:tr w:rsidR="00693811" w:rsidRPr="000A7365" w14:paraId="608C086F" w14:textId="0C6C94D9" w:rsidTr="00E558A9">
        <w:trPr>
          <w:cantSplit/>
          <w:trHeight w:val="16"/>
        </w:trPr>
        <w:tc>
          <w:tcPr>
            <w:tcW w:w="4637" w:type="dxa"/>
            <w:vAlign w:val="bottom"/>
          </w:tcPr>
          <w:p w14:paraId="2799C91E" w14:textId="77777777" w:rsidR="00693811" w:rsidRPr="00DF6467" w:rsidRDefault="00693811" w:rsidP="00DF6467">
            <w:pPr>
              <w:ind w:left="-86"/>
              <w:rPr>
                <w:rFonts w:ascii="Browallia New" w:hAnsi="Browallia New" w:cs="Browallia New"/>
                <w:color w:val="auto"/>
                <w:sz w:val="20"/>
                <w:szCs w:val="20"/>
                <w:cs/>
              </w:rPr>
            </w:pPr>
            <w:r w:rsidRPr="00DF6467">
              <w:rPr>
                <w:rFonts w:ascii="Browallia New" w:hAnsi="Browallia New" w:cs="Browallia New"/>
                <w:color w:val="auto"/>
                <w:sz w:val="20"/>
                <w:szCs w:val="20"/>
                <w:cs/>
              </w:rPr>
              <w:t>กำไร(ขาดทุน)สำหรับปี</w:t>
            </w:r>
          </w:p>
        </w:tc>
        <w:tc>
          <w:tcPr>
            <w:tcW w:w="943" w:type="dxa"/>
            <w:shd w:val="clear" w:color="auto" w:fill="FAFAFA"/>
            <w:vAlign w:val="bottom"/>
          </w:tcPr>
          <w:p w14:paraId="51C5477C" w14:textId="1D6B3DB5"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317</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952</w:t>
            </w:r>
            <w:r w:rsidR="00310865">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458</w:t>
            </w:r>
          </w:p>
        </w:tc>
        <w:tc>
          <w:tcPr>
            <w:tcW w:w="958" w:type="dxa"/>
            <w:vAlign w:val="bottom"/>
          </w:tcPr>
          <w:p w14:paraId="185433BF" w14:textId="2B4347C9"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rPr>
              <w:t>(</w:t>
            </w:r>
            <w:r w:rsidR="00580173" w:rsidRPr="00580173">
              <w:rPr>
                <w:rFonts w:ascii="Browallia New" w:hAnsi="Browallia New" w:cs="Browallia New"/>
                <w:color w:val="auto"/>
                <w:sz w:val="20"/>
                <w:szCs w:val="20"/>
                <w:lang w:val="en-GB"/>
              </w:rPr>
              <w:t>53</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043</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295</w:t>
            </w:r>
            <w:r w:rsidRPr="00DF6467">
              <w:rPr>
                <w:rFonts w:ascii="Browallia New" w:hAnsi="Browallia New" w:cs="Browallia New"/>
                <w:color w:val="auto"/>
                <w:sz w:val="20"/>
                <w:szCs w:val="20"/>
                <w:cs/>
              </w:rPr>
              <w:t>)</w:t>
            </w:r>
          </w:p>
        </w:tc>
        <w:tc>
          <w:tcPr>
            <w:tcW w:w="1030" w:type="dxa"/>
            <w:shd w:val="clear" w:color="auto" w:fill="FAFAFA"/>
            <w:vAlign w:val="bottom"/>
          </w:tcPr>
          <w:p w14:paraId="7151D5BD" w14:textId="766785A2"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945</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854</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016</w:t>
            </w:r>
            <w:r w:rsidRPr="00DF6467">
              <w:rPr>
                <w:rFonts w:ascii="Browallia New" w:hAnsi="Browallia New" w:cs="Browallia New"/>
                <w:color w:val="auto"/>
                <w:sz w:val="20"/>
                <w:szCs w:val="20"/>
              </w:rPr>
              <w:t>)</w:t>
            </w:r>
          </w:p>
        </w:tc>
        <w:tc>
          <w:tcPr>
            <w:tcW w:w="943" w:type="dxa"/>
            <w:vAlign w:val="bottom"/>
          </w:tcPr>
          <w:p w14:paraId="6B81AC11" w14:textId="52BFA7BF"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w:t>
            </w:r>
            <w:r w:rsidR="00693811"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607</w:t>
            </w:r>
            <w:r w:rsidR="00693811"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580</w:t>
            </w:r>
          </w:p>
        </w:tc>
        <w:tc>
          <w:tcPr>
            <w:tcW w:w="958" w:type="dxa"/>
            <w:shd w:val="clear" w:color="auto" w:fill="FAFAFA"/>
            <w:vAlign w:val="bottom"/>
          </w:tcPr>
          <w:p w14:paraId="68B3047B" w14:textId="20A1B724"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32</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201</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926</w:t>
            </w:r>
            <w:r w:rsidRPr="00DF6467">
              <w:rPr>
                <w:rFonts w:ascii="Browallia New" w:hAnsi="Browallia New" w:cs="Browallia New"/>
                <w:color w:val="auto"/>
                <w:sz w:val="20"/>
                <w:szCs w:val="20"/>
              </w:rPr>
              <w:t>)</w:t>
            </w:r>
          </w:p>
        </w:tc>
        <w:tc>
          <w:tcPr>
            <w:tcW w:w="943" w:type="dxa"/>
            <w:vAlign w:val="bottom"/>
          </w:tcPr>
          <w:p w14:paraId="36BFC9B6" w14:textId="3B180374" w:rsidR="00693811" w:rsidRPr="00DF6467" w:rsidRDefault="00580173" w:rsidP="00DF6467">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12</w:t>
            </w:r>
            <w:r w:rsidR="00693811"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213</w:t>
            </w:r>
            <w:r w:rsidR="00693811"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461</w:t>
            </w:r>
          </w:p>
        </w:tc>
        <w:tc>
          <w:tcPr>
            <w:tcW w:w="1235" w:type="dxa"/>
            <w:shd w:val="clear" w:color="auto" w:fill="FAFAFA"/>
          </w:tcPr>
          <w:p w14:paraId="76AA1B96" w14:textId="2FAB59FB"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18</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607</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964</w:t>
            </w:r>
            <w:r w:rsidRPr="00DF6467">
              <w:rPr>
                <w:rFonts w:ascii="Browallia New" w:hAnsi="Browallia New" w:cs="Browallia New"/>
                <w:color w:val="auto"/>
                <w:sz w:val="20"/>
                <w:szCs w:val="20"/>
              </w:rPr>
              <w:t>)</w:t>
            </w:r>
          </w:p>
        </w:tc>
        <w:tc>
          <w:tcPr>
            <w:tcW w:w="987" w:type="dxa"/>
            <w:shd w:val="clear" w:color="auto" w:fill="FAFAFA"/>
          </w:tcPr>
          <w:p w14:paraId="21B288AC" w14:textId="7B16881A"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w:t>
            </w:r>
            <w:r w:rsidR="00350755">
              <w:rPr>
                <w:rFonts w:ascii="Browallia New" w:hAnsi="Browallia New" w:cs="Browallia New"/>
                <w:color w:val="auto"/>
                <w:sz w:val="20"/>
                <w:szCs w:val="20"/>
              </w:rPr>
              <w:t>,</w:t>
            </w:r>
            <w:r w:rsidRPr="00580173">
              <w:rPr>
                <w:rFonts w:ascii="Browallia New" w:hAnsi="Browallia New" w:cs="Browallia New"/>
                <w:color w:val="auto"/>
                <w:sz w:val="20"/>
                <w:szCs w:val="20"/>
                <w:lang w:val="en-GB"/>
              </w:rPr>
              <w:t>258</w:t>
            </w:r>
            <w:r w:rsidR="00350755">
              <w:rPr>
                <w:rFonts w:ascii="Browallia New" w:hAnsi="Browallia New" w:cs="Browallia New"/>
                <w:color w:val="auto"/>
                <w:sz w:val="20"/>
                <w:szCs w:val="20"/>
              </w:rPr>
              <w:t>,</w:t>
            </w:r>
            <w:r w:rsidRPr="00580173">
              <w:rPr>
                <w:rFonts w:ascii="Browallia New" w:hAnsi="Browallia New" w:cs="Browallia New"/>
                <w:color w:val="auto"/>
                <w:sz w:val="20"/>
                <w:szCs w:val="20"/>
                <w:lang w:val="en-GB"/>
              </w:rPr>
              <w:t>261</w:t>
            </w:r>
          </w:p>
        </w:tc>
        <w:tc>
          <w:tcPr>
            <w:tcW w:w="958" w:type="dxa"/>
          </w:tcPr>
          <w:p w14:paraId="7C72C20A" w14:textId="1F08911C"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30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923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998</w:t>
            </w:r>
            <w:r>
              <w:rPr>
                <w:rFonts w:ascii="Browallia New" w:hAnsi="Browallia New" w:cs="Browallia New"/>
                <w:color w:val="auto"/>
                <w:sz w:val="20"/>
                <w:szCs w:val="20"/>
              </w:rPr>
              <w:t>)</w:t>
            </w:r>
          </w:p>
        </w:tc>
        <w:tc>
          <w:tcPr>
            <w:tcW w:w="1030" w:type="dxa"/>
            <w:shd w:val="clear" w:color="auto" w:fill="FAFAFA"/>
          </w:tcPr>
          <w:p w14:paraId="03A062EC" w14:textId="3A043AFD"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675</w:t>
            </w:r>
            <w:r w:rsidR="00D905E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453</w:t>
            </w:r>
            <w:r w:rsidR="00D905E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187</w:t>
            </w:r>
            <w:r>
              <w:rPr>
                <w:rFonts w:ascii="Browallia New" w:hAnsi="Browallia New" w:cs="Browallia New"/>
                <w:color w:val="auto"/>
                <w:sz w:val="20"/>
                <w:szCs w:val="20"/>
              </w:rPr>
              <w:t>)</w:t>
            </w:r>
          </w:p>
        </w:tc>
        <w:tc>
          <w:tcPr>
            <w:tcW w:w="1052" w:type="dxa"/>
          </w:tcPr>
          <w:p w14:paraId="3C970500" w14:textId="60514288"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40</w:t>
            </w:r>
            <w:r w:rsidR="0065681D">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146</w:t>
            </w:r>
            <w:r w:rsidR="0065681D">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252</w:t>
            </w:r>
            <w:r>
              <w:rPr>
                <w:rFonts w:ascii="Browallia New" w:hAnsi="Browallia New" w:cs="Browallia New"/>
                <w:color w:val="auto"/>
                <w:sz w:val="20"/>
                <w:szCs w:val="20"/>
              </w:rPr>
              <w:t>)</w:t>
            </w:r>
          </w:p>
        </w:tc>
      </w:tr>
      <w:tr w:rsidR="00693811" w:rsidRPr="000A7365" w14:paraId="040DB036" w14:textId="08A7A55F" w:rsidTr="00E558A9">
        <w:trPr>
          <w:cantSplit/>
          <w:trHeight w:val="16"/>
        </w:trPr>
        <w:tc>
          <w:tcPr>
            <w:tcW w:w="4637" w:type="dxa"/>
            <w:vAlign w:val="bottom"/>
          </w:tcPr>
          <w:p w14:paraId="772C7B63" w14:textId="77777777" w:rsidR="00693811" w:rsidRPr="00DF6467" w:rsidRDefault="00693811" w:rsidP="00DF6467">
            <w:pPr>
              <w:ind w:left="-86"/>
              <w:rPr>
                <w:rFonts w:ascii="Browallia New" w:hAnsi="Browallia New" w:cs="Browallia New"/>
                <w:color w:val="auto"/>
                <w:sz w:val="20"/>
                <w:szCs w:val="20"/>
                <w:cs/>
              </w:rPr>
            </w:pPr>
            <w:r w:rsidRPr="00DF6467">
              <w:rPr>
                <w:rFonts w:ascii="Browallia New" w:hAnsi="Browallia New" w:cs="Browallia New"/>
                <w:color w:val="auto"/>
                <w:sz w:val="20"/>
                <w:szCs w:val="20"/>
                <w:cs/>
              </w:rPr>
              <w:t>กำไร(ขาดทุน)เบ็ดเสร็จอื่น</w:t>
            </w:r>
          </w:p>
        </w:tc>
        <w:tc>
          <w:tcPr>
            <w:tcW w:w="943" w:type="dxa"/>
            <w:shd w:val="clear" w:color="auto" w:fill="FAFAFA"/>
            <w:vAlign w:val="bottom"/>
          </w:tcPr>
          <w:p w14:paraId="008688D8"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58" w:type="dxa"/>
            <w:vAlign w:val="bottom"/>
          </w:tcPr>
          <w:p w14:paraId="443C6DF5"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030" w:type="dxa"/>
            <w:shd w:val="clear" w:color="auto" w:fill="FAFAFA"/>
            <w:vAlign w:val="bottom"/>
          </w:tcPr>
          <w:p w14:paraId="5D531F47" w14:textId="56E8819E"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15</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434</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507</w:t>
            </w:r>
            <w:r w:rsidRPr="00DF6467">
              <w:rPr>
                <w:rFonts w:ascii="Browallia New" w:hAnsi="Browallia New" w:cs="Browallia New"/>
                <w:color w:val="auto"/>
                <w:sz w:val="20"/>
                <w:szCs w:val="20"/>
              </w:rPr>
              <w:t>)</w:t>
            </w:r>
          </w:p>
        </w:tc>
        <w:tc>
          <w:tcPr>
            <w:tcW w:w="943" w:type="dxa"/>
            <w:vAlign w:val="bottom"/>
          </w:tcPr>
          <w:p w14:paraId="58E3D2D7" w14:textId="755173B5"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w:t>
            </w:r>
            <w:r w:rsidR="001962A2">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827</w:t>
            </w:r>
            <w:r w:rsidR="001962A2">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236</w:t>
            </w:r>
            <w:r w:rsidRPr="00DF6467">
              <w:rPr>
                <w:rFonts w:ascii="Browallia New" w:hAnsi="Browallia New" w:cs="Browallia New"/>
                <w:color w:val="auto"/>
                <w:sz w:val="20"/>
                <w:szCs w:val="20"/>
              </w:rPr>
              <w:t>)</w:t>
            </w:r>
          </w:p>
        </w:tc>
        <w:tc>
          <w:tcPr>
            <w:tcW w:w="958" w:type="dxa"/>
            <w:shd w:val="clear" w:color="auto" w:fill="FAFAFA"/>
            <w:vAlign w:val="bottom"/>
          </w:tcPr>
          <w:p w14:paraId="371C5919" w14:textId="526F7794" w:rsidR="00693811"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75</w:t>
            </w:r>
            <w:r w:rsidR="00693811"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903</w:t>
            </w:r>
          </w:p>
        </w:tc>
        <w:tc>
          <w:tcPr>
            <w:tcW w:w="943" w:type="dxa"/>
            <w:vAlign w:val="bottom"/>
          </w:tcPr>
          <w:p w14:paraId="5592E980" w14:textId="0B69866E" w:rsidR="00693811" w:rsidRPr="00DF6467" w:rsidRDefault="00693811" w:rsidP="00DF6467">
            <w:pPr>
              <w:ind w:right="-72"/>
              <w:jc w:val="right"/>
              <w:rPr>
                <w:rFonts w:ascii="Browallia New" w:hAnsi="Browallia New" w:cs="Browallia New"/>
                <w:color w:val="auto"/>
                <w:sz w:val="20"/>
                <w:szCs w:val="20"/>
                <w:cs/>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880</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542</w:t>
            </w:r>
            <w:r w:rsidRPr="00DF6467">
              <w:rPr>
                <w:rFonts w:ascii="Browallia New" w:hAnsi="Browallia New" w:cs="Browallia New"/>
                <w:color w:val="auto"/>
                <w:sz w:val="20"/>
                <w:szCs w:val="20"/>
              </w:rPr>
              <w:t>)</w:t>
            </w:r>
          </w:p>
        </w:tc>
        <w:tc>
          <w:tcPr>
            <w:tcW w:w="1235" w:type="dxa"/>
            <w:shd w:val="clear" w:color="auto" w:fill="FAFAFA"/>
          </w:tcPr>
          <w:p w14:paraId="0014B00A" w14:textId="77777777" w:rsidR="00693811" w:rsidRPr="00DF6467" w:rsidRDefault="00693811"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87" w:type="dxa"/>
            <w:shd w:val="clear" w:color="auto" w:fill="FAFAFA"/>
          </w:tcPr>
          <w:p w14:paraId="6E457788" w14:textId="0906A731" w:rsidR="00693811" w:rsidRPr="00DF6467" w:rsidRDefault="00350755"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958" w:type="dxa"/>
          </w:tcPr>
          <w:p w14:paraId="403E1F7E" w14:textId="64BBC166"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030" w:type="dxa"/>
            <w:shd w:val="clear" w:color="auto" w:fill="FAFAFA"/>
          </w:tcPr>
          <w:p w14:paraId="7F40B24D" w14:textId="22FDF1E7"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15</w:t>
            </w:r>
            <w:r w:rsidR="00D905E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358</w:t>
            </w:r>
            <w:r w:rsidR="00D905E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604</w:t>
            </w:r>
            <w:r>
              <w:rPr>
                <w:rFonts w:ascii="Browallia New" w:hAnsi="Browallia New" w:cs="Browallia New"/>
                <w:color w:val="auto"/>
                <w:sz w:val="20"/>
                <w:szCs w:val="20"/>
              </w:rPr>
              <w:t>)</w:t>
            </w:r>
          </w:p>
        </w:tc>
        <w:tc>
          <w:tcPr>
            <w:tcW w:w="1052" w:type="dxa"/>
          </w:tcPr>
          <w:p w14:paraId="227FF538" w14:textId="476D5A29" w:rsidR="00693811" w:rsidRPr="00DF6467" w:rsidRDefault="00693811"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13</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707</w:t>
            </w:r>
            <w:r w:rsidR="00D905E8">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778</w:t>
            </w:r>
            <w:r>
              <w:rPr>
                <w:rFonts w:ascii="Browallia New" w:hAnsi="Browallia New" w:cs="Browallia New"/>
                <w:color w:val="auto"/>
                <w:sz w:val="20"/>
                <w:szCs w:val="20"/>
              </w:rPr>
              <w:t>)</w:t>
            </w:r>
          </w:p>
        </w:tc>
      </w:tr>
      <w:tr w:rsidR="00E558A9" w:rsidRPr="000A7365" w14:paraId="63AD4BC8" w14:textId="77777777" w:rsidTr="00E558A9">
        <w:trPr>
          <w:cantSplit/>
          <w:trHeight w:val="16"/>
        </w:trPr>
        <w:tc>
          <w:tcPr>
            <w:tcW w:w="4637" w:type="dxa"/>
            <w:vAlign w:val="bottom"/>
          </w:tcPr>
          <w:p w14:paraId="13D31CCE" w14:textId="7C800985" w:rsidR="00E558A9" w:rsidRPr="00DF6467" w:rsidRDefault="00E558A9" w:rsidP="00DF6467">
            <w:pPr>
              <w:ind w:left="-86"/>
              <w:rPr>
                <w:rFonts w:ascii="Browallia New" w:hAnsi="Browallia New" w:cs="Browallia New"/>
                <w:color w:val="auto"/>
                <w:sz w:val="20"/>
                <w:szCs w:val="20"/>
                <w:cs/>
              </w:rPr>
            </w:pPr>
            <w:r w:rsidRPr="00DF6467">
              <w:rPr>
                <w:rFonts w:ascii="Browallia New" w:hAnsi="Browallia New" w:cs="Browallia New"/>
                <w:b/>
                <w:bCs/>
                <w:color w:val="auto"/>
                <w:sz w:val="20"/>
                <w:szCs w:val="20"/>
                <w:cs/>
              </w:rPr>
              <w:t>สินทรัพย์สุทธิ ณ วันสิ้นปี</w:t>
            </w:r>
          </w:p>
        </w:tc>
        <w:tc>
          <w:tcPr>
            <w:tcW w:w="943" w:type="dxa"/>
            <w:tcBorders>
              <w:top w:val="single" w:sz="4" w:space="0" w:color="auto"/>
            </w:tcBorders>
            <w:shd w:val="clear" w:color="auto" w:fill="FAFAFA"/>
            <w:vAlign w:val="bottom"/>
          </w:tcPr>
          <w:p w14:paraId="2504CF53" w14:textId="79356FBC" w:rsidR="00E558A9" w:rsidRPr="00783149" w:rsidRDefault="00580173" w:rsidP="00DF6467">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529</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316</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664</w:t>
            </w:r>
          </w:p>
        </w:tc>
        <w:tc>
          <w:tcPr>
            <w:tcW w:w="958" w:type="dxa"/>
            <w:tcBorders>
              <w:top w:val="single" w:sz="4" w:space="0" w:color="auto"/>
            </w:tcBorders>
            <w:vAlign w:val="bottom"/>
          </w:tcPr>
          <w:p w14:paraId="449262E1" w14:textId="76587112"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211</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364</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206</w:t>
            </w:r>
          </w:p>
        </w:tc>
        <w:tc>
          <w:tcPr>
            <w:tcW w:w="1030" w:type="dxa"/>
            <w:tcBorders>
              <w:top w:val="single" w:sz="4" w:space="0" w:color="auto"/>
            </w:tcBorders>
            <w:shd w:val="clear" w:color="auto" w:fill="FAFAFA"/>
            <w:vAlign w:val="bottom"/>
          </w:tcPr>
          <w:p w14:paraId="3EE82B04" w14:textId="01B58395"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667</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687</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900</w:t>
            </w:r>
            <w:r w:rsidRPr="00DF6467">
              <w:rPr>
                <w:rFonts w:ascii="Browallia New" w:hAnsi="Browallia New" w:cs="Browallia New"/>
                <w:color w:val="auto"/>
                <w:sz w:val="20"/>
                <w:szCs w:val="20"/>
              </w:rPr>
              <w:t>)</w:t>
            </w:r>
          </w:p>
        </w:tc>
        <w:tc>
          <w:tcPr>
            <w:tcW w:w="943" w:type="dxa"/>
            <w:tcBorders>
              <w:top w:val="single" w:sz="4" w:space="0" w:color="auto"/>
            </w:tcBorders>
            <w:vAlign w:val="bottom"/>
          </w:tcPr>
          <w:p w14:paraId="6BC70F5E" w14:textId="4047D04D"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293</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600</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623</w:t>
            </w:r>
          </w:p>
        </w:tc>
        <w:tc>
          <w:tcPr>
            <w:tcW w:w="958" w:type="dxa"/>
            <w:tcBorders>
              <w:top w:val="single" w:sz="4" w:space="0" w:color="auto"/>
            </w:tcBorders>
            <w:shd w:val="clear" w:color="auto" w:fill="FAFAFA"/>
            <w:vAlign w:val="bottom"/>
          </w:tcPr>
          <w:p w14:paraId="4EA57DF6" w14:textId="3FC5F790" w:rsidR="00E558A9" w:rsidRPr="00AA5417" w:rsidRDefault="00580173" w:rsidP="00DF6467">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118</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495</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745</w:t>
            </w:r>
          </w:p>
        </w:tc>
        <w:tc>
          <w:tcPr>
            <w:tcW w:w="943" w:type="dxa"/>
            <w:tcBorders>
              <w:top w:val="single" w:sz="4" w:space="0" w:color="auto"/>
            </w:tcBorders>
            <w:vAlign w:val="bottom"/>
          </w:tcPr>
          <w:p w14:paraId="3DDE271A" w14:textId="119E0ED4"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150</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621</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768</w:t>
            </w:r>
          </w:p>
        </w:tc>
        <w:tc>
          <w:tcPr>
            <w:tcW w:w="1235" w:type="dxa"/>
            <w:tcBorders>
              <w:top w:val="single" w:sz="4" w:space="0" w:color="auto"/>
            </w:tcBorders>
            <w:shd w:val="clear" w:color="auto" w:fill="FAFAFA"/>
          </w:tcPr>
          <w:p w14:paraId="0E8ED708" w14:textId="62679001"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221</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059</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599</w:t>
            </w:r>
          </w:p>
        </w:tc>
        <w:tc>
          <w:tcPr>
            <w:tcW w:w="987" w:type="dxa"/>
            <w:tcBorders>
              <w:top w:val="single" w:sz="4" w:space="0" w:color="auto"/>
            </w:tcBorders>
            <w:shd w:val="clear" w:color="auto" w:fill="FAFAFA"/>
          </w:tcPr>
          <w:p w14:paraId="18DC056E" w14:textId="0A8991B9" w:rsidR="00E558A9"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391</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241</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383</w:t>
            </w:r>
          </w:p>
        </w:tc>
        <w:tc>
          <w:tcPr>
            <w:tcW w:w="958" w:type="dxa"/>
            <w:tcBorders>
              <w:top w:val="single" w:sz="4" w:space="0" w:color="auto"/>
            </w:tcBorders>
          </w:tcPr>
          <w:p w14:paraId="4BC9174A" w14:textId="7E91F8DF" w:rsidR="00E558A9"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387</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983</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122</w:t>
            </w:r>
          </w:p>
        </w:tc>
        <w:tc>
          <w:tcPr>
            <w:tcW w:w="1030" w:type="dxa"/>
            <w:tcBorders>
              <w:top w:val="single" w:sz="4" w:space="0" w:color="auto"/>
            </w:tcBorders>
            <w:shd w:val="clear" w:color="auto" w:fill="FAFAFA"/>
          </w:tcPr>
          <w:p w14:paraId="7C8F52E9" w14:textId="1D1BF978" w:rsidR="00E558A9"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592</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425</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491</w:t>
            </w:r>
          </w:p>
        </w:tc>
        <w:tc>
          <w:tcPr>
            <w:tcW w:w="1052" w:type="dxa"/>
            <w:tcBorders>
              <w:top w:val="single" w:sz="4" w:space="0" w:color="auto"/>
            </w:tcBorders>
          </w:tcPr>
          <w:p w14:paraId="216CBD77" w14:textId="0851CE89" w:rsidR="00E558A9"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043</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569</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719</w:t>
            </w:r>
          </w:p>
        </w:tc>
      </w:tr>
      <w:tr w:rsidR="00E558A9" w:rsidRPr="000A7365" w14:paraId="340E711C" w14:textId="21EF38AB" w:rsidTr="00E558A9">
        <w:trPr>
          <w:cantSplit/>
          <w:trHeight w:val="16"/>
        </w:trPr>
        <w:tc>
          <w:tcPr>
            <w:tcW w:w="4637" w:type="dxa"/>
            <w:vAlign w:val="bottom"/>
          </w:tcPr>
          <w:p w14:paraId="1C2DACEF" w14:textId="52476785" w:rsidR="00E558A9" w:rsidRPr="00DF6467" w:rsidRDefault="00E558A9" w:rsidP="00DF6467">
            <w:pPr>
              <w:ind w:left="-86"/>
              <w:rPr>
                <w:rFonts w:ascii="Browallia New" w:hAnsi="Browallia New" w:cs="Browallia New"/>
                <w:b/>
                <w:bCs/>
                <w:color w:val="auto"/>
                <w:sz w:val="20"/>
                <w:szCs w:val="20"/>
                <w:cs/>
              </w:rPr>
            </w:pPr>
            <w:r w:rsidRPr="00DF6467">
              <w:rPr>
                <w:rFonts w:ascii="Browallia New" w:hAnsi="Browallia New" w:cs="Browallia New"/>
                <w:color w:val="auto"/>
                <w:sz w:val="20"/>
                <w:szCs w:val="20"/>
                <w:cs/>
              </w:rPr>
              <w:t>ส่วนได้เสียในการร่วมค้า</w:t>
            </w:r>
          </w:p>
        </w:tc>
        <w:tc>
          <w:tcPr>
            <w:tcW w:w="943" w:type="dxa"/>
            <w:tcBorders>
              <w:bottom w:val="single" w:sz="4" w:space="0" w:color="auto"/>
            </w:tcBorders>
            <w:shd w:val="clear" w:color="auto" w:fill="FAFAFA"/>
            <w:vAlign w:val="bottom"/>
          </w:tcPr>
          <w:p w14:paraId="1F5011D6" w14:textId="5CB32514"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51</w:t>
            </w:r>
          </w:p>
        </w:tc>
        <w:tc>
          <w:tcPr>
            <w:tcW w:w="958" w:type="dxa"/>
            <w:tcBorders>
              <w:bottom w:val="single" w:sz="4" w:space="0" w:color="auto"/>
            </w:tcBorders>
            <w:vAlign w:val="bottom"/>
          </w:tcPr>
          <w:p w14:paraId="5DC8FD61" w14:textId="729121FE"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51</w:t>
            </w:r>
          </w:p>
        </w:tc>
        <w:tc>
          <w:tcPr>
            <w:tcW w:w="1030" w:type="dxa"/>
            <w:tcBorders>
              <w:bottom w:val="single" w:sz="4" w:space="0" w:color="auto"/>
            </w:tcBorders>
            <w:shd w:val="clear" w:color="auto" w:fill="FAFAFA"/>
            <w:vAlign w:val="bottom"/>
          </w:tcPr>
          <w:p w14:paraId="02AD6CC0" w14:textId="4676346F"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50</w:t>
            </w:r>
          </w:p>
        </w:tc>
        <w:tc>
          <w:tcPr>
            <w:tcW w:w="943" w:type="dxa"/>
            <w:tcBorders>
              <w:bottom w:val="single" w:sz="4" w:space="0" w:color="auto"/>
            </w:tcBorders>
            <w:vAlign w:val="bottom"/>
          </w:tcPr>
          <w:p w14:paraId="5231B48D" w14:textId="37BA6490" w:rsidR="00E558A9" w:rsidRPr="00DF6467" w:rsidRDefault="00E558A9" w:rsidP="00DF6467">
            <w:pPr>
              <w:ind w:right="-72"/>
              <w:jc w:val="right"/>
              <w:rPr>
                <w:rFonts w:ascii="Browallia New" w:hAnsi="Browallia New" w:cs="Browallia New"/>
                <w:color w:val="auto"/>
                <w:sz w:val="20"/>
                <w:szCs w:val="20"/>
                <w:cs/>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50</w:t>
            </w:r>
            <w:r w:rsidRPr="00DF6467">
              <w:rPr>
                <w:rFonts w:ascii="Browallia New" w:hAnsi="Browallia New" w:cs="Browallia New"/>
                <w:color w:val="auto"/>
                <w:sz w:val="20"/>
                <w:szCs w:val="20"/>
                <w:cs/>
                <w:lang w:val="en-GB"/>
              </w:rPr>
              <w:t xml:space="preserve"> </w:t>
            </w:r>
          </w:p>
        </w:tc>
        <w:tc>
          <w:tcPr>
            <w:tcW w:w="958" w:type="dxa"/>
            <w:tcBorders>
              <w:bottom w:val="single" w:sz="4" w:space="0" w:color="auto"/>
            </w:tcBorders>
            <w:shd w:val="clear" w:color="auto" w:fill="FAFAFA"/>
            <w:vAlign w:val="bottom"/>
          </w:tcPr>
          <w:p w14:paraId="57E864E8" w14:textId="08357076"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50</w:t>
            </w:r>
          </w:p>
        </w:tc>
        <w:tc>
          <w:tcPr>
            <w:tcW w:w="943" w:type="dxa"/>
            <w:tcBorders>
              <w:bottom w:val="single" w:sz="4" w:space="0" w:color="auto"/>
            </w:tcBorders>
            <w:vAlign w:val="bottom"/>
          </w:tcPr>
          <w:p w14:paraId="09740767" w14:textId="6D9C6868"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lang w:val="en-GB"/>
              </w:rPr>
              <w:t xml:space="preserve">ร้อยละ </w:t>
            </w:r>
            <w:r w:rsidR="00580173" w:rsidRPr="00580173">
              <w:rPr>
                <w:rFonts w:ascii="Browallia New" w:hAnsi="Browallia New" w:cs="Browallia New"/>
                <w:color w:val="auto"/>
                <w:sz w:val="20"/>
                <w:szCs w:val="20"/>
                <w:lang w:val="en-GB"/>
              </w:rPr>
              <w:t>50</w:t>
            </w:r>
          </w:p>
        </w:tc>
        <w:tc>
          <w:tcPr>
            <w:tcW w:w="1235" w:type="dxa"/>
            <w:tcBorders>
              <w:bottom w:val="single" w:sz="4" w:space="0" w:color="auto"/>
            </w:tcBorders>
            <w:shd w:val="clear" w:color="auto" w:fill="FAFAFA"/>
          </w:tcPr>
          <w:p w14:paraId="434CBC35" w14:textId="4F462C8A"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cs/>
              </w:rPr>
              <w:t xml:space="preserve">ร้อยละ </w:t>
            </w:r>
            <w:r w:rsidR="00580173" w:rsidRPr="00580173">
              <w:rPr>
                <w:rFonts w:ascii="Browallia New" w:hAnsi="Browallia New" w:cs="Browallia New"/>
                <w:color w:val="auto"/>
                <w:sz w:val="20"/>
                <w:szCs w:val="20"/>
                <w:lang w:val="en-GB"/>
              </w:rPr>
              <w:t>50</w:t>
            </w:r>
          </w:p>
        </w:tc>
        <w:tc>
          <w:tcPr>
            <w:tcW w:w="987" w:type="dxa"/>
            <w:tcBorders>
              <w:bottom w:val="single" w:sz="4" w:space="0" w:color="auto"/>
            </w:tcBorders>
            <w:shd w:val="clear" w:color="auto" w:fill="FAFAFA"/>
          </w:tcPr>
          <w:p w14:paraId="0D7807CE" w14:textId="05D0BD54"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hint="cs"/>
                <w:color w:val="auto"/>
                <w:sz w:val="20"/>
                <w:szCs w:val="20"/>
                <w:cs/>
              </w:rPr>
              <w:t xml:space="preserve">ร้อยละ </w:t>
            </w:r>
            <w:r w:rsidR="00580173" w:rsidRPr="00580173">
              <w:rPr>
                <w:rFonts w:ascii="Browallia New" w:hAnsi="Browallia New" w:cs="Browallia New" w:hint="cs"/>
                <w:color w:val="auto"/>
                <w:sz w:val="20"/>
                <w:szCs w:val="20"/>
                <w:lang w:val="en-GB"/>
              </w:rPr>
              <w:t>49</w:t>
            </w:r>
          </w:p>
        </w:tc>
        <w:tc>
          <w:tcPr>
            <w:tcW w:w="958" w:type="dxa"/>
            <w:tcBorders>
              <w:bottom w:val="single" w:sz="4" w:space="0" w:color="auto"/>
            </w:tcBorders>
          </w:tcPr>
          <w:p w14:paraId="1847D388" w14:textId="62BCF66B"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hint="cs"/>
                <w:color w:val="auto"/>
                <w:sz w:val="20"/>
                <w:szCs w:val="20"/>
                <w:cs/>
              </w:rPr>
              <w:t xml:space="preserve">ร้อยละ </w:t>
            </w:r>
            <w:r w:rsidR="00580173" w:rsidRPr="00580173">
              <w:rPr>
                <w:rFonts w:ascii="Browallia New" w:hAnsi="Browallia New" w:cs="Browallia New" w:hint="cs"/>
                <w:color w:val="auto"/>
                <w:sz w:val="20"/>
                <w:szCs w:val="20"/>
                <w:lang w:val="en-GB"/>
              </w:rPr>
              <w:t>49</w:t>
            </w:r>
          </w:p>
        </w:tc>
        <w:tc>
          <w:tcPr>
            <w:tcW w:w="1030" w:type="dxa"/>
            <w:tcBorders>
              <w:bottom w:val="single" w:sz="4" w:space="0" w:color="auto"/>
            </w:tcBorders>
            <w:shd w:val="clear" w:color="auto" w:fill="FAFAFA"/>
          </w:tcPr>
          <w:p w14:paraId="111D0634" w14:textId="5C100167"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052" w:type="dxa"/>
            <w:tcBorders>
              <w:bottom w:val="single" w:sz="4" w:space="0" w:color="auto"/>
            </w:tcBorders>
          </w:tcPr>
          <w:p w14:paraId="715DAAFF" w14:textId="0383357C"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r>
      <w:tr w:rsidR="00E558A9" w:rsidRPr="000A7365" w14:paraId="20DB1B0D" w14:textId="3175DF4A" w:rsidTr="00E558A9">
        <w:trPr>
          <w:cantSplit/>
          <w:trHeight w:val="16"/>
        </w:trPr>
        <w:tc>
          <w:tcPr>
            <w:tcW w:w="4637" w:type="dxa"/>
            <w:vAlign w:val="bottom"/>
          </w:tcPr>
          <w:p w14:paraId="29162081" w14:textId="5BA77BBC" w:rsidR="00E558A9" w:rsidRPr="00DF6467" w:rsidRDefault="00E558A9" w:rsidP="00DF6467">
            <w:pPr>
              <w:ind w:left="-86"/>
              <w:rPr>
                <w:rFonts w:ascii="Browallia New" w:hAnsi="Browallia New" w:cs="Browallia New"/>
                <w:color w:val="auto"/>
                <w:sz w:val="20"/>
                <w:szCs w:val="20"/>
                <w:cs/>
              </w:rPr>
            </w:pPr>
          </w:p>
        </w:tc>
        <w:tc>
          <w:tcPr>
            <w:tcW w:w="943" w:type="dxa"/>
            <w:tcBorders>
              <w:top w:val="single" w:sz="4" w:space="0" w:color="auto"/>
            </w:tcBorders>
            <w:shd w:val="clear" w:color="auto" w:fill="FAFAFA"/>
            <w:vAlign w:val="bottom"/>
          </w:tcPr>
          <w:p w14:paraId="50E9CCD4" w14:textId="4342C326" w:rsidR="00E558A9" w:rsidRPr="00DF6467" w:rsidRDefault="00E558A9" w:rsidP="00DF6467">
            <w:pPr>
              <w:ind w:right="-72"/>
              <w:jc w:val="right"/>
              <w:rPr>
                <w:rFonts w:ascii="Browallia New" w:hAnsi="Browallia New" w:cs="Browallia New"/>
                <w:color w:val="auto"/>
                <w:sz w:val="20"/>
                <w:szCs w:val="20"/>
                <w:lang w:val="en-GB"/>
              </w:rPr>
            </w:pPr>
          </w:p>
        </w:tc>
        <w:tc>
          <w:tcPr>
            <w:tcW w:w="958" w:type="dxa"/>
            <w:tcBorders>
              <w:top w:val="single" w:sz="4" w:space="0" w:color="auto"/>
            </w:tcBorders>
            <w:vAlign w:val="bottom"/>
          </w:tcPr>
          <w:p w14:paraId="3463C44C" w14:textId="73455933" w:rsidR="00E558A9" w:rsidRPr="00DF6467" w:rsidRDefault="00E558A9" w:rsidP="00DF6467">
            <w:pPr>
              <w:ind w:right="-72"/>
              <w:jc w:val="right"/>
              <w:rPr>
                <w:rFonts w:ascii="Browallia New" w:hAnsi="Browallia New" w:cs="Browallia New"/>
                <w:color w:val="auto"/>
                <w:sz w:val="20"/>
                <w:szCs w:val="20"/>
                <w:lang w:val="en-GB"/>
              </w:rPr>
            </w:pPr>
          </w:p>
        </w:tc>
        <w:tc>
          <w:tcPr>
            <w:tcW w:w="1030" w:type="dxa"/>
            <w:tcBorders>
              <w:top w:val="single" w:sz="4" w:space="0" w:color="auto"/>
            </w:tcBorders>
            <w:shd w:val="clear" w:color="auto" w:fill="FAFAFA"/>
            <w:vAlign w:val="bottom"/>
          </w:tcPr>
          <w:p w14:paraId="726E64EF" w14:textId="467BF5E9" w:rsidR="00E558A9" w:rsidRPr="00DF6467" w:rsidRDefault="00E558A9" w:rsidP="00DF6467">
            <w:pPr>
              <w:ind w:right="-72"/>
              <w:jc w:val="right"/>
              <w:rPr>
                <w:rFonts w:ascii="Browallia New" w:hAnsi="Browallia New" w:cs="Browallia New"/>
                <w:color w:val="auto"/>
                <w:sz w:val="20"/>
                <w:szCs w:val="20"/>
                <w:lang w:val="en-GB"/>
              </w:rPr>
            </w:pPr>
          </w:p>
        </w:tc>
        <w:tc>
          <w:tcPr>
            <w:tcW w:w="943" w:type="dxa"/>
            <w:tcBorders>
              <w:top w:val="single" w:sz="4" w:space="0" w:color="auto"/>
            </w:tcBorders>
            <w:vAlign w:val="bottom"/>
          </w:tcPr>
          <w:p w14:paraId="1023100D" w14:textId="1C95B334" w:rsidR="00E558A9" w:rsidRPr="00DF6467" w:rsidRDefault="00E558A9" w:rsidP="00DF6467">
            <w:pPr>
              <w:ind w:right="-72"/>
              <w:jc w:val="right"/>
              <w:rPr>
                <w:rFonts w:ascii="Browallia New" w:hAnsi="Browallia New" w:cs="Browallia New"/>
                <w:color w:val="auto"/>
                <w:sz w:val="20"/>
                <w:szCs w:val="20"/>
                <w:lang w:val="en-GB"/>
              </w:rPr>
            </w:pPr>
          </w:p>
        </w:tc>
        <w:tc>
          <w:tcPr>
            <w:tcW w:w="958" w:type="dxa"/>
            <w:tcBorders>
              <w:top w:val="single" w:sz="4" w:space="0" w:color="auto"/>
            </w:tcBorders>
            <w:shd w:val="clear" w:color="auto" w:fill="FAFAFA"/>
            <w:vAlign w:val="bottom"/>
          </w:tcPr>
          <w:p w14:paraId="2C2B7381" w14:textId="36089746" w:rsidR="00E558A9" w:rsidRPr="00DF6467" w:rsidRDefault="00E558A9" w:rsidP="00DF6467">
            <w:pPr>
              <w:ind w:right="-72"/>
              <w:jc w:val="right"/>
              <w:rPr>
                <w:rFonts w:ascii="Browallia New" w:hAnsi="Browallia New" w:cs="Browallia New"/>
                <w:color w:val="auto"/>
                <w:sz w:val="20"/>
                <w:szCs w:val="20"/>
                <w:lang w:val="en-GB"/>
              </w:rPr>
            </w:pPr>
          </w:p>
        </w:tc>
        <w:tc>
          <w:tcPr>
            <w:tcW w:w="943" w:type="dxa"/>
            <w:tcBorders>
              <w:top w:val="single" w:sz="4" w:space="0" w:color="auto"/>
            </w:tcBorders>
            <w:vAlign w:val="bottom"/>
          </w:tcPr>
          <w:p w14:paraId="19FAD8DC" w14:textId="02A039EA" w:rsidR="00E558A9" w:rsidRPr="00DF6467" w:rsidRDefault="00E558A9" w:rsidP="00DF6467">
            <w:pPr>
              <w:ind w:right="-72"/>
              <w:jc w:val="right"/>
              <w:rPr>
                <w:rFonts w:ascii="Browallia New" w:hAnsi="Browallia New" w:cs="Browallia New"/>
                <w:color w:val="auto"/>
                <w:sz w:val="20"/>
                <w:szCs w:val="20"/>
                <w:lang w:val="en-GB"/>
              </w:rPr>
            </w:pPr>
          </w:p>
        </w:tc>
        <w:tc>
          <w:tcPr>
            <w:tcW w:w="1235" w:type="dxa"/>
            <w:tcBorders>
              <w:top w:val="single" w:sz="4" w:space="0" w:color="auto"/>
            </w:tcBorders>
            <w:shd w:val="clear" w:color="auto" w:fill="FAFAFA"/>
          </w:tcPr>
          <w:p w14:paraId="475E1DDA" w14:textId="57DA858C" w:rsidR="00E558A9" w:rsidRPr="00DF6467" w:rsidRDefault="00E558A9" w:rsidP="00DF6467">
            <w:pPr>
              <w:ind w:right="-72"/>
              <w:jc w:val="right"/>
              <w:rPr>
                <w:rFonts w:ascii="Browallia New" w:hAnsi="Browallia New" w:cs="Browallia New"/>
                <w:color w:val="auto"/>
                <w:sz w:val="20"/>
                <w:szCs w:val="20"/>
              </w:rPr>
            </w:pPr>
          </w:p>
        </w:tc>
        <w:tc>
          <w:tcPr>
            <w:tcW w:w="987" w:type="dxa"/>
            <w:tcBorders>
              <w:top w:val="single" w:sz="4" w:space="0" w:color="auto"/>
            </w:tcBorders>
            <w:shd w:val="clear" w:color="auto" w:fill="FAFAFA"/>
          </w:tcPr>
          <w:p w14:paraId="5E263386" w14:textId="754226E6" w:rsidR="00E558A9" w:rsidRPr="00DF6467" w:rsidRDefault="00E558A9" w:rsidP="00DF6467">
            <w:pPr>
              <w:ind w:right="-72"/>
              <w:jc w:val="right"/>
              <w:rPr>
                <w:rFonts w:ascii="Browallia New" w:hAnsi="Browallia New" w:cs="Browallia New"/>
                <w:color w:val="auto"/>
                <w:sz w:val="20"/>
                <w:szCs w:val="20"/>
              </w:rPr>
            </w:pPr>
          </w:p>
        </w:tc>
        <w:tc>
          <w:tcPr>
            <w:tcW w:w="958" w:type="dxa"/>
            <w:tcBorders>
              <w:top w:val="single" w:sz="4" w:space="0" w:color="auto"/>
            </w:tcBorders>
          </w:tcPr>
          <w:p w14:paraId="64F76C05" w14:textId="05DB2AA3" w:rsidR="00E558A9" w:rsidRPr="00DF6467" w:rsidRDefault="00E558A9" w:rsidP="00DF6467">
            <w:pPr>
              <w:ind w:right="-72"/>
              <w:jc w:val="right"/>
              <w:rPr>
                <w:rFonts w:ascii="Browallia New" w:hAnsi="Browallia New" w:cs="Browallia New"/>
                <w:color w:val="auto"/>
                <w:sz w:val="20"/>
                <w:szCs w:val="20"/>
                <w:cs/>
              </w:rPr>
            </w:pPr>
          </w:p>
        </w:tc>
        <w:tc>
          <w:tcPr>
            <w:tcW w:w="1030" w:type="dxa"/>
            <w:tcBorders>
              <w:top w:val="single" w:sz="4" w:space="0" w:color="auto"/>
            </w:tcBorders>
            <w:shd w:val="clear" w:color="auto" w:fill="FAFAFA"/>
          </w:tcPr>
          <w:p w14:paraId="54AED5DA" w14:textId="43FF640A" w:rsidR="00E558A9" w:rsidRPr="00DF6467" w:rsidRDefault="00E558A9" w:rsidP="00DF6467">
            <w:pPr>
              <w:ind w:right="-72"/>
              <w:jc w:val="right"/>
              <w:rPr>
                <w:rFonts w:ascii="Browallia New" w:hAnsi="Browallia New" w:cs="Browallia New"/>
                <w:color w:val="auto"/>
                <w:sz w:val="20"/>
                <w:szCs w:val="20"/>
              </w:rPr>
            </w:pPr>
          </w:p>
        </w:tc>
        <w:tc>
          <w:tcPr>
            <w:tcW w:w="1052" w:type="dxa"/>
            <w:tcBorders>
              <w:top w:val="single" w:sz="4" w:space="0" w:color="auto"/>
            </w:tcBorders>
          </w:tcPr>
          <w:p w14:paraId="1203EE08" w14:textId="37ADAFA5" w:rsidR="00E558A9" w:rsidRPr="00DF6467" w:rsidRDefault="00E558A9" w:rsidP="00DF6467">
            <w:pPr>
              <w:ind w:right="-72"/>
              <w:jc w:val="right"/>
              <w:rPr>
                <w:rFonts w:ascii="Browallia New" w:hAnsi="Browallia New" w:cs="Browallia New"/>
                <w:color w:val="auto"/>
                <w:sz w:val="20"/>
                <w:szCs w:val="20"/>
              </w:rPr>
            </w:pPr>
          </w:p>
        </w:tc>
      </w:tr>
      <w:tr w:rsidR="00E558A9" w:rsidRPr="000A7365" w14:paraId="20640962" w14:textId="3BCF5BB5" w:rsidTr="00E558A9">
        <w:trPr>
          <w:cantSplit/>
          <w:trHeight w:val="16"/>
        </w:trPr>
        <w:tc>
          <w:tcPr>
            <w:tcW w:w="4637" w:type="dxa"/>
            <w:vAlign w:val="bottom"/>
          </w:tcPr>
          <w:p w14:paraId="10A9817D" w14:textId="1D3828E2" w:rsidR="00E558A9" w:rsidRPr="00DF6467" w:rsidRDefault="00E558A9" w:rsidP="00DF6467">
            <w:pPr>
              <w:ind w:left="-86"/>
              <w:rPr>
                <w:rFonts w:ascii="Browallia New" w:hAnsi="Browallia New" w:cs="Browallia New"/>
                <w:color w:val="auto"/>
                <w:sz w:val="20"/>
                <w:szCs w:val="20"/>
                <w:cs/>
              </w:rPr>
            </w:pPr>
            <w:r w:rsidRPr="00DF6467">
              <w:rPr>
                <w:rFonts w:ascii="Browallia New" w:hAnsi="Browallia New" w:cs="Browallia New"/>
                <w:color w:val="auto"/>
                <w:sz w:val="20"/>
                <w:szCs w:val="20"/>
                <w:cs/>
                <w:lang w:val="en-GB"/>
              </w:rPr>
              <w:t>มูลค่าตามบัญชีก่อนปรับปรุง</w:t>
            </w:r>
          </w:p>
        </w:tc>
        <w:tc>
          <w:tcPr>
            <w:tcW w:w="943" w:type="dxa"/>
            <w:shd w:val="clear" w:color="auto" w:fill="FAFAFA"/>
            <w:vAlign w:val="bottom"/>
          </w:tcPr>
          <w:p w14:paraId="51D961FD" w14:textId="0D491832"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269</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951</w:t>
            </w:r>
            <w:r w:rsidR="00E558A9">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499</w:t>
            </w:r>
          </w:p>
        </w:tc>
        <w:tc>
          <w:tcPr>
            <w:tcW w:w="958" w:type="dxa"/>
            <w:vAlign w:val="bottom"/>
          </w:tcPr>
          <w:p w14:paraId="1B910EFD" w14:textId="3D3EF15D"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107</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795</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745</w:t>
            </w:r>
          </w:p>
        </w:tc>
        <w:tc>
          <w:tcPr>
            <w:tcW w:w="1030" w:type="dxa"/>
            <w:shd w:val="clear" w:color="auto" w:fill="FAFAFA"/>
            <w:vAlign w:val="bottom"/>
          </w:tcPr>
          <w:p w14:paraId="26F8BEDA" w14:textId="79C3032E"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2FBE7ADA" w14:textId="2E890E4D"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146</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800</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470</w:t>
            </w:r>
          </w:p>
        </w:tc>
        <w:tc>
          <w:tcPr>
            <w:tcW w:w="958" w:type="dxa"/>
            <w:shd w:val="clear" w:color="auto" w:fill="FAFAFA"/>
            <w:vAlign w:val="bottom"/>
          </w:tcPr>
          <w:p w14:paraId="397BC5E0" w14:textId="4A75B0A7"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247</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825</w:t>
            </w:r>
          </w:p>
        </w:tc>
        <w:tc>
          <w:tcPr>
            <w:tcW w:w="943" w:type="dxa"/>
            <w:vAlign w:val="bottom"/>
          </w:tcPr>
          <w:p w14:paraId="5C63038E" w14:textId="152E98A1"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75</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310</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876</w:t>
            </w:r>
          </w:p>
        </w:tc>
        <w:tc>
          <w:tcPr>
            <w:tcW w:w="1235" w:type="dxa"/>
            <w:shd w:val="clear" w:color="auto" w:fill="FAFAFA"/>
          </w:tcPr>
          <w:p w14:paraId="5D8C4EFA" w14:textId="3EA551FB"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110</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529</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800</w:t>
            </w:r>
          </w:p>
        </w:tc>
        <w:tc>
          <w:tcPr>
            <w:tcW w:w="987" w:type="dxa"/>
            <w:shd w:val="clear" w:color="auto" w:fill="FAFAFA"/>
          </w:tcPr>
          <w:p w14:paraId="058C06F1" w14:textId="22C3CD17"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191</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708</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278</w:t>
            </w:r>
          </w:p>
        </w:tc>
        <w:tc>
          <w:tcPr>
            <w:tcW w:w="958" w:type="dxa"/>
          </w:tcPr>
          <w:p w14:paraId="7B2AE469" w14:textId="2609DB9C"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190</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111</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730</w:t>
            </w:r>
          </w:p>
        </w:tc>
        <w:tc>
          <w:tcPr>
            <w:tcW w:w="1030" w:type="dxa"/>
            <w:shd w:val="clear" w:color="auto" w:fill="FAFAFA"/>
          </w:tcPr>
          <w:p w14:paraId="3A14DF56" w14:textId="57E3EEC7"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631</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437</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402</w:t>
            </w:r>
          </w:p>
        </w:tc>
        <w:tc>
          <w:tcPr>
            <w:tcW w:w="1052" w:type="dxa"/>
          </w:tcPr>
          <w:p w14:paraId="1CFE0E71" w14:textId="17837D0F"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520</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018</w:t>
            </w:r>
            <w:r w:rsidR="00DC44C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821</w:t>
            </w:r>
          </w:p>
        </w:tc>
      </w:tr>
      <w:tr w:rsidR="00E558A9" w:rsidRPr="000A7365" w14:paraId="07118EC4" w14:textId="597CB6CD" w:rsidTr="00E558A9">
        <w:trPr>
          <w:cantSplit/>
          <w:trHeight w:val="16"/>
        </w:trPr>
        <w:tc>
          <w:tcPr>
            <w:tcW w:w="4637" w:type="dxa"/>
            <w:vAlign w:val="bottom"/>
          </w:tcPr>
          <w:p w14:paraId="38C8C334" w14:textId="3EF9BAF2" w:rsidR="00E558A9" w:rsidRPr="00DF6467" w:rsidRDefault="00E558A9" w:rsidP="00DF6467">
            <w:pPr>
              <w:ind w:left="-86"/>
              <w:rPr>
                <w:rFonts w:ascii="Browallia New" w:hAnsi="Browallia New" w:cs="Browallia New"/>
                <w:color w:val="auto"/>
                <w:sz w:val="20"/>
                <w:szCs w:val="20"/>
                <w:cs/>
                <w:lang w:val="en-GB"/>
              </w:rPr>
            </w:pPr>
            <w:r w:rsidRPr="00DF6467">
              <w:rPr>
                <w:rFonts w:ascii="Browallia New" w:hAnsi="Browallia New" w:cs="Browallia New"/>
                <w:color w:val="auto"/>
                <w:sz w:val="20"/>
                <w:szCs w:val="20"/>
                <w:cs/>
                <w:lang w:val="en-GB"/>
              </w:rPr>
              <w:t>ค่าความนิยม</w:t>
            </w:r>
          </w:p>
        </w:tc>
        <w:tc>
          <w:tcPr>
            <w:tcW w:w="943" w:type="dxa"/>
            <w:shd w:val="clear" w:color="auto" w:fill="FAFAFA"/>
            <w:vAlign w:val="bottom"/>
          </w:tcPr>
          <w:p w14:paraId="08F56A20" w14:textId="5B9D7D54"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958" w:type="dxa"/>
            <w:vAlign w:val="bottom"/>
          </w:tcPr>
          <w:p w14:paraId="49F504FF" w14:textId="33410EB4"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lang w:val="en-GB"/>
              </w:rPr>
              <w:t>-</w:t>
            </w:r>
          </w:p>
        </w:tc>
        <w:tc>
          <w:tcPr>
            <w:tcW w:w="1030" w:type="dxa"/>
            <w:shd w:val="clear" w:color="auto" w:fill="FAFAFA"/>
            <w:vAlign w:val="bottom"/>
          </w:tcPr>
          <w:p w14:paraId="57CD8D64" w14:textId="16A00CC2"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03B61E9B" w14:textId="5CDC4B9A"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14</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180</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390</w:t>
            </w:r>
          </w:p>
        </w:tc>
        <w:tc>
          <w:tcPr>
            <w:tcW w:w="958" w:type="dxa"/>
            <w:shd w:val="clear" w:color="auto" w:fill="FAFAFA"/>
            <w:vAlign w:val="bottom"/>
          </w:tcPr>
          <w:p w14:paraId="7CC0DBA6" w14:textId="698243CC"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43" w:type="dxa"/>
            <w:vAlign w:val="bottom"/>
          </w:tcPr>
          <w:p w14:paraId="0DB76A1E" w14:textId="6F1D4D57"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235" w:type="dxa"/>
            <w:shd w:val="clear" w:color="auto" w:fill="FAFAFA"/>
          </w:tcPr>
          <w:p w14:paraId="506EA949" w14:textId="1F8D4218"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987" w:type="dxa"/>
            <w:shd w:val="clear" w:color="auto" w:fill="FAFAFA"/>
          </w:tcPr>
          <w:p w14:paraId="6FC705DE" w14:textId="28DC5E7C"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958" w:type="dxa"/>
          </w:tcPr>
          <w:p w14:paraId="354DD9BE" w14:textId="059F1991"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hint="cs"/>
                <w:color w:val="auto"/>
                <w:sz w:val="20"/>
                <w:szCs w:val="20"/>
                <w:cs/>
              </w:rPr>
              <w:t>-</w:t>
            </w:r>
          </w:p>
        </w:tc>
        <w:tc>
          <w:tcPr>
            <w:tcW w:w="1030" w:type="dxa"/>
            <w:shd w:val="clear" w:color="auto" w:fill="FAFAFA"/>
          </w:tcPr>
          <w:p w14:paraId="27DFC9ED" w14:textId="19CF5AC4"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1052" w:type="dxa"/>
          </w:tcPr>
          <w:p w14:paraId="207DC7B1" w14:textId="516222A9"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14</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180</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390</w:t>
            </w:r>
          </w:p>
        </w:tc>
      </w:tr>
      <w:tr w:rsidR="00E558A9" w:rsidRPr="000A7365" w14:paraId="42BB87A8" w14:textId="14629663" w:rsidTr="00E558A9">
        <w:trPr>
          <w:cantSplit/>
          <w:trHeight w:val="16"/>
        </w:trPr>
        <w:tc>
          <w:tcPr>
            <w:tcW w:w="4637" w:type="dxa"/>
            <w:vAlign w:val="bottom"/>
          </w:tcPr>
          <w:p w14:paraId="479EA0A9" w14:textId="23424CB7" w:rsidR="00E558A9" w:rsidRPr="00DF6467" w:rsidRDefault="00E558A9" w:rsidP="00DF6467">
            <w:pPr>
              <w:ind w:left="-86"/>
              <w:rPr>
                <w:rFonts w:ascii="Browallia New" w:hAnsi="Browallia New" w:cs="Browallia New"/>
                <w:color w:val="auto"/>
                <w:sz w:val="20"/>
                <w:szCs w:val="20"/>
                <w:cs/>
                <w:lang w:val="en-GB"/>
              </w:rPr>
            </w:pPr>
            <w:r w:rsidRPr="00DF6467">
              <w:rPr>
                <w:rFonts w:ascii="Browallia New" w:hAnsi="Browallia New" w:cs="Browallia New"/>
                <w:color w:val="auto"/>
                <w:sz w:val="20"/>
                <w:szCs w:val="20"/>
                <w:cs/>
                <w:lang w:val="en-GB"/>
              </w:rPr>
              <w:t>การปรับมูลค่ายุติธรรม</w:t>
            </w:r>
          </w:p>
        </w:tc>
        <w:tc>
          <w:tcPr>
            <w:tcW w:w="943" w:type="dxa"/>
            <w:shd w:val="clear" w:color="auto" w:fill="FAFAFA"/>
            <w:vAlign w:val="bottom"/>
          </w:tcPr>
          <w:p w14:paraId="2B865AB9" w14:textId="71CB1A4E"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25</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102</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341</w:t>
            </w:r>
          </w:p>
        </w:tc>
        <w:tc>
          <w:tcPr>
            <w:tcW w:w="958" w:type="dxa"/>
            <w:vAlign w:val="bottom"/>
          </w:tcPr>
          <w:p w14:paraId="5C533130" w14:textId="7432BFAA"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25</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102</w:t>
            </w:r>
            <w:r w:rsidR="00E558A9" w:rsidRPr="00DF6467">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581</w:t>
            </w:r>
          </w:p>
        </w:tc>
        <w:tc>
          <w:tcPr>
            <w:tcW w:w="1030" w:type="dxa"/>
            <w:shd w:val="clear" w:color="auto" w:fill="FAFAFA"/>
            <w:vAlign w:val="bottom"/>
          </w:tcPr>
          <w:p w14:paraId="7E92F14D" w14:textId="7B96EAE5"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lang w:val="en-GB"/>
              </w:rPr>
              <w:t>-</w:t>
            </w:r>
          </w:p>
        </w:tc>
        <w:tc>
          <w:tcPr>
            <w:tcW w:w="943" w:type="dxa"/>
            <w:vAlign w:val="bottom"/>
          </w:tcPr>
          <w:p w14:paraId="66400245" w14:textId="0C69B1D1"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lang w:val="en-GB"/>
              </w:rPr>
              <w:t>-</w:t>
            </w:r>
          </w:p>
        </w:tc>
        <w:tc>
          <w:tcPr>
            <w:tcW w:w="958" w:type="dxa"/>
            <w:shd w:val="clear" w:color="auto" w:fill="FAFAFA"/>
            <w:vAlign w:val="bottom"/>
          </w:tcPr>
          <w:p w14:paraId="40A3EF1A" w14:textId="5A33178F"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lang w:val="en-GB"/>
              </w:rPr>
              <w:t>-</w:t>
            </w:r>
          </w:p>
        </w:tc>
        <w:tc>
          <w:tcPr>
            <w:tcW w:w="943" w:type="dxa"/>
            <w:vAlign w:val="bottom"/>
          </w:tcPr>
          <w:p w14:paraId="6C1890B5" w14:textId="44AA9E3B"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235" w:type="dxa"/>
            <w:shd w:val="clear" w:color="auto" w:fill="FAFAFA"/>
          </w:tcPr>
          <w:p w14:paraId="05746EE9" w14:textId="2CFF55E9"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022</w:t>
            </w:r>
            <w:r w:rsidR="00E558A9" w:rsidRPr="00DF6467">
              <w:rPr>
                <w:rFonts w:ascii="Browallia New" w:hAnsi="Browallia New" w:cs="Browallia New"/>
                <w:color w:val="auto"/>
                <w:sz w:val="20"/>
                <w:szCs w:val="20"/>
              </w:rPr>
              <w:t>,</w:t>
            </w:r>
            <w:r w:rsidRPr="00580173">
              <w:rPr>
                <w:rFonts w:ascii="Browallia New" w:hAnsi="Browallia New" w:cs="Browallia New"/>
                <w:color w:val="auto"/>
                <w:sz w:val="20"/>
                <w:szCs w:val="20"/>
                <w:lang w:val="en-GB"/>
              </w:rPr>
              <w:t>567</w:t>
            </w:r>
          </w:p>
        </w:tc>
        <w:tc>
          <w:tcPr>
            <w:tcW w:w="987" w:type="dxa"/>
            <w:shd w:val="clear" w:color="auto" w:fill="FAFAFA"/>
          </w:tcPr>
          <w:p w14:paraId="45336783" w14:textId="2B130886"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p>
        </w:tc>
        <w:tc>
          <w:tcPr>
            <w:tcW w:w="958" w:type="dxa"/>
          </w:tcPr>
          <w:p w14:paraId="56E4AD1E" w14:textId="2D2E018E"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hint="cs"/>
                <w:color w:val="auto"/>
                <w:sz w:val="20"/>
                <w:szCs w:val="20"/>
                <w:cs/>
              </w:rPr>
              <w:t>-</w:t>
            </w:r>
          </w:p>
        </w:tc>
        <w:tc>
          <w:tcPr>
            <w:tcW w:w="1030" w:type="dxa"/>
            <w:shd w:val="clear" w:color="auto" w:fill="FAFAFA"/>
          </w:tcPr>
          <w:p w14:paraId="238B46D0" w14:textId="5A38F56C"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31</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124</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908</w:t>
            </w:r>
          </w:p>
        </w:tc>
        <w:tc>
          <w:tcPr>
            <w:tcW w:w="1052" w:type="dxa"/>
          </w:tcPr>
          <w:p w14:paraId="25301993" w14:textId="296B3302"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25</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102</w:t>
            </w:r>
            <w:r w:rsidR="00E558A9">
              <w:rPr>
                <w:rFonts w:ascii="Browallia New" w:hAnsi="Browallia New" w:cs="Browallia New"/>
                <w:color w:val="auto"/>
                <w:sz w:val="20"/>
                <w:szCs w:val="20"/>
              </w:rPr>
              <w:t>,</w:t>
            </w:r>
            <w:r w:rsidRPr="00580173">
              <w:rPr>
                <w:rFonts w:ascii="Browallia New" w:hAnsi="Browallia New" w:cs="Browallia New"/>
                <w:color w:val="auto"/>
                <w:sz w:val="20"/>
                <w:szCs w:val="20"/>
                <w:lang w:val="en-GB"/>
              </w:rPr>
              <w:t>581</w:t>
            </w:r>
          </w:p>
        </w:tc>
      </w:tr>
      <w:tr w:rsidR="00E558A9" w:rsidRPr="000A7365" w14:paraId="6986722C" w14:textId="4151EC6D" w:rsidTr="007342DE">
        <w:trPr>
          <w:cantSplit/>
          <w:trHeight w:val="16"/>
        </w:trPr>
        <w:tc>
          <w:tcPr>
            <w:tcW w:w="4637" w:type="dxa"/>
            <w:vAlign w:val="bottom"/>
          </w:tcPr>
          <w:p w14:paraId="2F501684" w14:textId="18A00F77" w:rsidR="00E558A9" w:rsidRPr="00DF6467" w:rsidRDefault="00E558A9" w:rsidP="00DF6467">
            <w:pPr>
              <w:ind w:left="-86"/>
              <w:rPr>
                <w:rFonts w:ascii="Browallia New" w:hAnsi="Browallia New" w:cs="Browallia New"/>
                <w:color w:val="auto"/>
                <w:sz w:val="20"/>
                <w:szCs w:val="20"/>
                <w:cs/>
                <w:lang w:val="en-GB"/>
              </w:rPr>
            </w:pPr>
            <w:r w:rsidRPr="00DF6467">
              <w:rPr>
                <w:rFonts w:ascii="Browallia New" w:hAnsi="Browallia New" w:cs="Browallia New"/>
                <w:color w:val="auto"/>
                <w:spacing w:val="-6"/>
                <w:sz w:val="20"/>
                <w:szCs w:val="20"/>
                <w:cs/>
                <w:lang w:val="en-GB"/>
              </w:rPr>
              <w:t>การตัดรายการกำไรที่ยังไม่เกิดขึ้นจริง</w:t>
            </w:r>
            <w:r w:rsidRPr="00DF6467">
              <w:rPr>
                <w:rFonts w:ascii="Browallia New" w:hAnsi="Browallia New" w:cs="Browallia New"/>
                <w:color w:val="auto"/>
                <w:spacing w:val="-6"/>
                <w:sz w:val="20"/>
                <w:szCs w:val="20"/>
                <w:cs/>
              </w:rPr>
              <w:t>จากการขาย</w:t>
            </w:r>
            <w:r>
              <w:rPr>
                <w:rFonts w:ascii="Browallia New" w:hAnsi="Browallia New" w:cs="Browallia New" w:hint="cs"/>
                <w:color w:val="auto"/>
                <w:spacing w:val="-6"/>
                <w:sz w:val="20"/>
                <w:szCs w:val="20"/>
                <w:cs/>
              </w:rPr>
              <w:t>สินทรัพย์</w:t>
            </w:r>
          </w:p>
        </w:tc>
        <w:tc>
          <w:tcPr>
            <w:tcW w:w="943" w:type="dxa"/>
            <w:tcBorders>
              <w:bottom w:val="single" w:sz="4" w:space="0" w:color="auto"/>
            </w:tcBorders>
            <w:shd w:val="clear" w:color="auto" w:fill="FAFAFA"/>
            <w:vAlign w:val="bottom"/>
          </w:tcPr>
          <w:p w14:paraId="2E7CA1AB" w14:textId="319264E1"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958" w:type="dxa"/>
            <w:tcBorders>
              <w:bottom w:val="single" w:sz="4" w:space="0" w:color="auto"/>
            </w:tcBorders>
            <w:vAlign w:val="bottom"/>
          </w:tcPr>
          <w:p w14:paraId="7E52DD2E" w14:textId="00F64954"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1030" w:type="dxa"/>
            <w:tcBorders>
              <w:bottom w:val="single" w:sz="4" w:space="0" w:color="auto"/>
            </w:tcBorders>
            <w:shd w:val="clear" w:color="auto" w:fill="FAFAFA"/>
            <w:vAlign w:val="bottom"/>
          </w:tcPr>
          <w:p w14:paraId="4BFC3987" w14:textId="40F292A5"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943" w:type="dxa"/>
            <w:tcBorders>
              <w:bottom w:val="single" w:sz="4" w:space="0" w:color="auto"/>
            </w:tcBorders>
            <w:vAlign w:val="bottom"/>
          </w:tcPr>
          <w:p w14:paraId="2637C7C9" w14:textId="0D369D0F"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958" w:type="dxa"/>
            <w:tcBorders>
              <w:bottom w:val="single" w:sz="4" w:space="0" w:color="auto"/>
            </w:tcBorders>
            <w:shd w:val="clear" w:color="auto" w:fill="FAFAFA"/>
            <w:vAlign w:val="bottom"/>
          </w:tcPr>
          <w:p w14:paraId="44F83865" w14:textId="7C012884" w:rsidR="00E558A9" w:rsidRPr="00DF6467" w:rsidRDefault="00E558A9" w:rsidP="00DF6467">
            <w:pPr>
              <w:ind w:right="-72"/>
              <w:jc w:val="right"/>
              <w:rPr>
                <w:rFonts w:ascii="Browallia New" w:hAnsi="Browallia New" w:cs="Browallia New"/>
                <w:color w:val="auto"/>
                <w:sz w:val="20"/>
                <w:szCs w:val="20"/>
                <w:lang w:val="en-GB"/>
              </w:rPr>
            </w:pPr>
            <w:r w:rsidRPr="00DF6467">
              <w:rPr>
                <w:rFonts w:ascii="Browallia New" w:hAnsi="Browallia New" w:cs="Browallia New"/>
                <w:color w:val="auto"/>
                <w:sz w:val="20"/>
                <w:szCs w:val="20"/>
              </w:rPr>
              <w:t>-</w:t>
            </w:r>
          </w:p>
        </w:tc>
        <w:tc>
          <w:tcPr>
            <w:tcW w:w="943" w:type="dxa"/>
            <w:tcBorders>
              <w:bottom w:val="single" w:sz="4" w:space="0" w:color="auto"/>
            </w:tcBorders>
            <w:vAlign w:val="bottom"/>
          </w:tcPr>
          <w:p w14:paraId="01985462" w14:textId="63B4506D"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p>
        </w:tc>
        <w:tc>
          <w:tcPr>
            <w:tcW w:w="1235" w:type="dxa"/>
            <w:tcBorders>
              <w:bottom w:val="single" w:sz="4" w:space="0" w:color="auto"/>
            </w:tcBorders>
            <w:shd w:val="clear" w:color="auto" w:fill="FAFAFA"/>
          </w:tcPr>
          <w:p w14:paraId="4BE9F756" w14:textId="7722F7AD" w:rsidR="00E558A9" w:rsidRPr="00DF6467" w:rsidRDefault="00E558A9" w:rsidP="00DF6467">
            <w:pPr>
              <w:ind w:right="-72"/>
              <w:jc w:val="right"/>
              <w:rPr>
                <w:rFonts w:ascii="Browallia New" w:hAnsi="Browallia New" w:cs="Browallia New"/>
                <w:color w:val="auto"/>
                <w:sz w:val="20"/>
                <w:szCs w:val="20"/>
              </w:rPr>
            </w:pP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96</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543</w:t>
            </w:r>
            <w:r w:rsidRPr="00DF6467">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003</w:t>
            </w:r>
            <w:r w:rsidRPr="00DF6467">
              <w:rPr>
                <w:rFonts w:ascii="Browallia New" w:hAnsi="Browallia New" w:cs="Browallia New"/>
                <w:color w:val="auto"/>
                <w:sz w:val="20"/>
                <w:szCs w:val="20"/>
              </w:rPr>
              <w:t>)</w:t>
            </w:r>
          </w:p>
        </w:tc>
        <w:tc>
          <w:tcPr>
            <w:tcW w:w="987" w:type="dxa"/>
            <w:tcBorders>
              <w:bottom w:val="single" w:sz="4" w:space="0" w:color="auto"/>
            </w:tcBorders>
            <w:shd w:val="clear" w:color="auto" w:fill="FAFAFA"/>
          </w:tcPr>
          <w:p w14:paraId="6A4233BE" w14:textId="637D690D"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191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708</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278</w:t>
            </w:r>
            <w:r>
              <w:rPr>
                <w:rFonts w:ascii="Browallia New" w:hAnsi="Browallia New" w:cs="Browallia New"/>
                <w:color w:val="auto"/>
                <w:sz w:val="20"/>
                <w:szCs w:val="20"/>
              </w:rPr>
              <w:t>)</w:t>
            </w:r>
          </w:p>
        </w:tc>
        <w:tc>
          <w:tcPr>
            <w:tcW w:w="958" w:type="dxa"/>
            <w:tcBorders>
              <w:bottom w:val="single" w:sz="4" w:space="0" w:color="auto"/>
            </w:tcBorders>
          </w:tcPr>
          <w:p w14:paraId="26A2309D" w14:textId="2F5EF51D"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190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111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730</w:t>
            </w:r>
            <w:r>
              <w:rPr>
                <w:rFonts w:ascii="Browallia New" w:hAnsi="Browallia New" w:cs="Browallia New"/>
                <w:color w:val="auto"/>
                <w:sz w:val="20"/>
                <w:szCs w:val="20"/>
              </w:rPr>
              <w:t>)</w:t>
            </w:r>
          </w:p>
        </w:tc>
        <w:tc>
          <w:tcPr>
            <w:tcW w:w="1030" w:type="dxa"/>
            <w:tcBorders>
              <w:bottom w:val="single" w:sz="4" w:space="0" w:color="auto"/>
            </w:tcBorders>
            <w:shd w:val="clear" w:color="auto" w:fill="FAFAFA"/>
          </w:tcPr>
          <w:p w14:paraId="770591EA" w14:textId="0EC5AEAE" w:rsidR="00E558A9" w:rsidRPr="00DF6467" w:rsidRDefault="00E558A9"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288</w:t>
            </w:r>
            <w:r w:rsidR="00DC44C7">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251</w:t>
            </w:r>
            <w:r w:rsidR="00DC44C7">
              <w:rPr>
                <w:rFonts w:ascii="Browallia New" w:hAnsi="Browallia New" w:cs="Browallia New"/>
                <w:color w:val="auto"/>
                <w:sz w:val="20"/>
                <w:szCs w:val="20"/>
                <w:lang w:val="en-GB"/>
              </w:rPr>
              <w:t>,</w:t>
            </w:r>
            <w:r w:rsidR="00580173" w:rsidRPr="00580173">
              <w:rPr>
                <w:rFonts w:ascii="Browallia New" w:hAnsi="Browallia New" w:cs="Browallia New"/>
                <w:color w:val="auto"/>
                <w:sz w:val="20"/>
                <w:szCs w:val="20"/>
                <w:lang w:val="en-GB"/>
              </w:rPr>
              <w:t>281</w:t>
            </w:r>
            <w:r>
              <w:rPr>
                <w:rFonts w:ascii="Browallia New" w:hAnsi="Browallia New" w:cs="Browallia New"/>
                <w:color w:val="auto"/>
                <w:sz w:val="20"/>
                <w:szCs w:val="20"/>
              </w:rPr>
              <w:t>)</w:t>
            </w:r>
          </w:p>
        </w:tc>
        <w:tc>
          <w:tcPr>
            <w:tcW w:w="1052" w:type="dxa"/>
            <w:tcBorders>
              <w:bottom w:val="single" w:sz="4" w:space="0" w:color="auto"/>
            </w:tcBorders>
          </w:tcPr>
          <w:p w14:paraId="7EE7EB22" w14:textId="1075D241" w:rsidR="00E558A9" w:rsidRPr="00DF6467" w:rsidRDefault="00DC44C7" w:rsidP="00DF6467">
            <w:pPr>
              <w:ind w:right="-72"/>
              <w:jc w:val="right"/>
              <w:rPr>
                <w:rFonts w:ascii="Browallia New" w:hAnsi="Browallia New" w:cs="Browallia New"/>
                <w:color w:val="auto"/>
                <w:sz w:val="20"/>
                <w:szCs w:val="20"/>
              </w:rPr>
            </w:pP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190</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111</w:t>
            </w:r>
            <w:r>
              <w:rPr>
                <w:rFonts w:ascii="Browallia New" w:hAnsi="Browallia New" w:cs="Browallia New"/>
                <w:color w:val="auto"/>
                <w:sz w:val="20"/>
                <w:szCs w:val="20"/>
              </w:rPr>
              <w:t>,</w:t>
            </w:r>
            <w:r w:rsidR="00580173" w:rsidRPr="00580173">
              <w:rPr>
                <w:rFonts w:ascii="Browallia New" w:hAnsi="Browallia New" w:cs="Browallia New"/>
                <w:color w:val="auto"/>
                <w:sz w:val="20"/>
                <w:szCs w:val="20"/>
                <w:lang w:val="en-GB"/>
              </w:rPr>
              <w:t>730</w:t>
            </w:r>
            <w:r>
              <w:rPr>
                <w:rFonts w:ascii="Browallia New" w:hAnsi="Browallia New" w:cs="Browallia New"/>
                <w:color w:val="auto"/>
                <w:sz w:val="20"/>
                <w:szCs w:val="20"/>
              </w:rPr>
              <w:t>)</w:t>
            </w:r>
          </w:p>
        </w:tc>
      </w:tr>
      <w:tr w:rsidR="00E558A9" w:rsidRPr="000A7365" w14:paraId="41209DE3" w14:textId="223479E1" w:rsidTr="007342DE">
        <w:trPr>
          <w:cantSplit/>
          <w:trHeight w:val="16"/>
        </w:trPr>
        <w:tc>
          <w:tcPr>
            <w:tcW w:w="4637" w:type="dxa"/>
            <w:vAlign w:val="bottom"/>
          </w:tcPr>
          <w:p w14:paraId="65D6DF0B" w14:textId="03F29D10" w:rsidR="00E558A9" w:rsidRPr="00DF6467" w:rsidRDefault="00E558A9" w:rsidP="00DF6467">
            <w:pPr>
              <w:ind w:left="-86" w:right="-131"/>
              <w:rPr>
                <w:rFonts w:ascii="Browallia New" w:hAnsi="Browallia New" w:cs="Browallia New"/>
                <w:color w:val="auto"/>
                <w:spacing w:val="-6"/>
                <w:sz w:val="20"/>
                <w:szCs w:val="20"/>
                <w:cs/>
                <w:lang w:val="en-GB"/>
              </w:rPr>
            </w:pPr>
            <w:r w:rsidRPr="005C3DF9">
              <w:rPr>
                <w:rFonts w:ascii="Browallia New" w:hAnsi="Browallia New" w:cs="Browallia New"/>
                <w:color w:val="auto"/>
                <w:sz w:val="20"/>
                <w:szCs w:val="20"/>
                <w:cs/>
              </w:rPr>
              <w:t>มูลค่าตามบัญชี</w:t>
            </w:r>
          </w:p>
        </w:tc>
        <w:tc>
          <w:tcPr>
            <w:tcW w:w="943" w:type="dxa"/>
            <w:tcBorders>
              <w:top w:val="single" w:sz="4" w:space="0" w:color="auto"/>
              <w:bottom w:val="single" w:sz="4" w:space="0" w:color="auto"/>
            </w:tcBorders>
            <w:shd w:val="clear" w:color="auto" w:fill="FAFAFA"/>
            <w:vAlign w:val="bottom"/>
          </w:tcPr>
          <w:p w14:paraId="7F3799C2" w14:textId="5FFEB6B4"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295</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053</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840</w:t>
            </w:r>
          </w:p>
        </w:tc>
        <w:tc>
          <w:tcPr>
            <w:tcW w:w="958" w:type="dxa"/>
            <w:tcBorders>
              <w:top w:val="single" w:sz="4" w:space="0" w:color="auto"/>
              <w:bottom w:val="single" w:sz="4" w:space="0" w:color="auto"/>
            </w:tcBorders>
            <w:vAlign w:val="bottom"/>
          </w:tcPr>
          <w:p w14:paraId="1312B5D8" w14:textId="19E37775"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132</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898</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326</w:t>
            </w:r>
          </w:p>
        </w:tc>
        <w:tc>
          <w:tcPr>
            <w:tcW w:w="1030" w:type="dxa"/>
            <w:tcBorders>
              <w:top w:val="single" w:sz="4" w:space="0" w:color="auto"/>
              <w:bottom w:val="single" w:sz="4" w:space="0" w:color="auto"/>
            </w:tcBorders>
            <w:shd w:val="clear" w:color="auto" w:fill="FAFAFA"/>
            <w:vAlign w:val="bottom"/>
          </w:tcPr>
          <w:p w14:paraId="4FD6D771" w14:textId="7E65685B" w:rsidR="00E558A9" w:rsidRPr="00DF6467" w:rsidRDefault="00E558A9" w:rsidP="00DF6467">
            <w:pPr>
              <w:ind w:right="-72"/>
              <w:jc w:val="right"/>
              <w:rPr>
                <w:rFonts w:ascii="Browallia New" w:hAnsi="Browallia New" w:cs="Browallia New"/>
                <w:color w:val="auto"/>
                <w:sz w:val="20"/>
                <w:szCs w:val="20"/>
              </w:rPr>
            </w:pPr>
            <w:r w:rsidRPr="005C3DF9">
              <w:rPr>
                <w:rFonts w:ascii="Browallia New" w:hAnsi="Browallia New" w:cs="Browallia New"/>
                <w:b/>
                <w:bCs/>
                <w:color w:val="auto"/>
                <w:sz w:val="20"/>
                <w:szCs w:val="20"/>
              </w:rPr>
              <w:t>-</w:t>
            </w:r>
          </w:p>
        </w:tc>
        <w:tc>
          <w:tcPr>
            <w:tcW w:w="943" w:type="dxa"/>
            <w:tcBorders>
              <w:top w:val="single" w:sz="4" w:space="0" w:color="auto"/>
              <w:bottom w:val="single" w:sz="4" w:space="0" w:color="auto"/>
            </w:tcBorders>
            <w:vAlign w:val="bottom"/>
          </w:tcPr>
          <w:p w14:paraId="0013D7D5" w14:textId="006E49D0"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160</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980</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860</w:t>
            </w:r>
          </w:p>
        </w:tc>
        <w:tc>
          <w:tcPr>
            <w:tcW w:w="958" w:type="dxa"/>
            <w:tcBorders>
              <w:top w:val="single" w:sz="4" w:space="0" w:color="auto"/>
              <w:bottom w:val="single" w:sz="4" w:space="0" w:color="auto"/>
            </w:tcBorders>
            <w:shd w:val="clear" w:color="auto" w:fill="FAFAFA"/>
            <w:vAlign w:val="bottom"/>
          </w:tcPr>
          <w:p w14:paraId="144BA853" w14:textId="35DF8D74"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59</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247</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825</w:t>
            </w:r>
          </w:p>
        </w:tc>
        <w:tc>
          <w:tcPr>
            <w:tcW w:w="943" w:type="dxa"/>
            <w:tcBorders>
              <w:top w:val="single" w:sz="4" w:space="0" w:color="auto"/>
              <w:bottom w:val="single" w:sz="4" w:space="0" w:color="auto"/>
            </w:tcBorders>
            <w:vAlign w:val="bottom"/>
          </w:tcPr>
          <w:p w14:paraId="3585367F" w14:textId="7FF2B1B9"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75</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310</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876</w:t>
            </w:r>
          </w:p>
        </w:tc>
        <w:tc>
          <w:tcPr>
            <w:tcW w:w="1235" w:type="dxa"/>
            <w:tcBorders>
              <w:top w:val="single" w:sz="4" w:space="0" w:color="auto"/>
              <w:bottom w:val="single" w:sz="4" w:space="0" w:color="auto"/>
            </w:tcBorders>
            <w:shd w:val="clear" w:color="auto" w:fill="FAFAFA"/>
          </w:tcPr>
          <w:p w14:paraId="52886C10" w14:textId="7CE07F21"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20</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009</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364</w:t>
            </w:r>
          </w:p>
        </w:tc>
        <w:tc>
          <w:tcPr>
            <w:tcW w:w="987" w:type="dxa"/>
            <w:tcBorders>
              <w:top w:val="single" w:sz="4" w:space="0" w:color="auto"/>
              <w:bottom w:val="single" w:sz="4" w:space="0" w:color="auto"/>
            </w:tcBorders>
            <w:shd w:val="clear" w:color="auto" w:fill="FAFAFA"/>
          </w:tcPr>
          <w:p w14:paraId="787EC81D" w14:textId="454372DC" w:rsidR="00E558A9" w:rsidRPr="00DF6467" w:rsidRDefault="00E558A9" w:rsidP="00DF6467">
            <w:pPr>
              <w:ind w:right="-72"/>
              <w:jc w:val="right"/>
              <w:rPr>
                <w:rFonts w:ascii="Browallia New" w:hAnsi="Browallia New" w:cs="Browallia New"/>
                <w:color w:val="auto"/>
                <w:sz w:val="20"/>
                <w:szCs w:val="20"/>
              </w:rPr>
            </w:pPr>
            <w:r w:rsidRPr="005C3DF9">
              <w:rPr>
                <w:rFonts w:ascii="Browallia New" w:hAnsi="Browallia New" w:cs="Browallia New"/>
                <w:b/>
                <w:bCs/>
                <w:color w:val="auto"/>
                <w:sz w:val="20"/>
                <w:szCs w:val="20"/>
              </w:rPr>
              <w:t>-</w:t>
            </w:r>
          </w:p>
        </w:tc>
        <w:tc>
          <w:tcPr>
            <w:tcW w:w="958" w:type="dxa"/>
            <w:tcBorders>
              <w:top w:val="single" w:sz="4" w:space="0" w:color="auto"/>
              <w:bottom w:val="single" w:sz="4" w:space="0" w:color="auto"/>
            </w:tcBorders>
          </w:tcPr>
          <w:p w14:paraId="3F561F98" w14:textId="05BC5971" w:rsidR="00E558A9" w:rsidRPr="00DF6467" w:rsidRDefault="00E558A9" w:rsidP="00DF6467">
            <w:pPr>
              <w:ind w:right="-72"/>
              <w:jc w:val="right"/>
              <w:rPr>
                <w:rFonts w:ascii="Browallia New" w:hAnsi="Browallia New" w:cs="Browallia New"/>
                <w:color w:val="auto"/>
                <w:sz w:val="20"/>
                <w:szCs w:val="20"/>
              </w:rPr>
            </w:pPr>
            <w:r w:rsidRPr="005C3DF9">
              <w:rPr>
                <w:rFonts w:ascii="Browallia New" w:hAnsi="Browallia New" w:cs="Browallia New" w:hint="cs"/>
                <w:b/>
                <w:bCs/>
                <w:color w:val="auto"/>
                <w:sz w:val="20"/>
                <w:szCs w:val="20"/>
                <w:cs/>
              </w:rPr>
              <w:t>-</w:t>
            </w:r>
          </w:p>
        </w:tc>
        <w:tc>
          <w:tcPr>
            <w:tcW w:w="1030" w:type="dxa"/>
            <w:tcBorders>
              <w:top w:val="single" w:sz="4" w:space="0" w:color="auto"/>
              <w:bottom w:val="single" w:sz="4" w:space="0" w:color="auto"/>
            </w:tcBorders>
            <w:shd w:val="clear" w:color="auto" w:fill="FAFAFA"/>
          </w:tcPr>
          <w:p w14:paraId="5D5D2546" w14:textId="249A556A"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374</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311</w:t>
            </w:r>
            <w:r w:rsidR="00E558A9" w:rsidRPr="005C3DF9">
              <w:rPr>
                <w:rFonts w:ascii="Browallia New" w:hAnsi="Browallia New" w:cs="Browallia New"/>
                <w:b/>
                <w:bCs/>
                <w:color w:val="auto"/>
                <w:sz w:val="20"/>
                <w:szCs w:val="20"/>
                <w:lang w:val="en-GB"/>
              </w:rPr>
              <w:t>,</w:t>
            </w:r>
            <w:r w:rsidRPr="00580173">
              <w:rPr>
                <w:rFonts w:ascii="Browallia New" w:hAnsi="Browallia New" w:cs="Browallia New"/>
                <w:b/>
                <w:bCs/>
                <w:color w:val="auto"/>
                <w:sz w:val="20"/>
                <w:szCs w:val="20"/>
                <w:lang w:val="en-GB"/>
              </w:rPr>
              <w:t>029</w:t>
            </w:r>
          </w:p>
        </w:tc>
        <w:tc>
          <w:tcPr>
            <w:tcW w:w="1052" w:type="dxa"/>
            <w:tcBorders>
              <w:top w:val="single" w:sz="4" w:space="0" w:color="auto"/>
              <w:bottom w:val="single" w:sz="4" w:space="0" w:color="auto"/>
            </w:tcBorders>
          </w:tcPr>
          <w:p w14:paraId="52347066" w14:textId="0252729A" w:rsidR="00E558A9" w:rsidRPr="00DF6467" w:rsidRDefault="00580173" w:rsidP="00DF6467">
            <w:pPr>
              <w:ind w:right="-72"/>
              <w:jc w:val="right"/>
              <w:rPr>
                <w:rFonts w:ascii="Browallia New" w:hAnsi="Browallia New" w:cs="Browallia New"/>
                <w:color w:val="auto"/>
                <w:sz w:val="20"/>
                <w:szCs w:val="20"/>
              </w:rPr>
            </w:pPr>
            <w:r w:rsidRPr="00580173">
              <w:rPr>
                <w:rFonts w:ascii="Browallia New" w:hAnsi="Browallia New" w:cs="Browallia New"/>
                <w:b/>
                <w:bCs/>
                <w:color w:val="auto"/>
                <w:sz w:val="20"/>
                <w:szCs w:val="20"/>
                <w:lang w:val="en-GB"/>
              </w:rPr>
              <w:t>369</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190</w:t>
            </w:r>
            <w:r w:rsidR="00E558A9" w:rsidRPr="005C3DF9">
              <w:rPr>
                <w:rFonts w:ascii="Browallia New" w:hAnsi="Browallia New" w:cs="Browallia New"/>
                <w:b/>
                <w:bCs/>
                <w:color w:val="auto"/>
                <w:sz w:val="20"/>
                <w:szCs w:val="20"/>
              </w:rPr>
              <w:t>,</w:t>
            </w:r>
            <w:r w:rsidRPr="00580173">
              <w:rPr>
                <w:rFonts w:ascii="Browallia New" w:hAnsi="Browallia New" w:cs="Browallia New"/>
                <w:b/>
                <w:bCs/>
                <w:color w:val="auto"/>
                <w:sz w:val="20"/>
                <w:szCs w:val="20"/>
                <w:lang w:val="en-GB"/>
              </w:rPr>
              <w:t>062</w:t>
            </w:r>
          </w:p>
        </w:tc>
      </w:tr>
      <w:tr w:rsidR="00E558A9" w:rsidRPr="000A7365" w14:paraId="03869397" w14:textId="40C8D3B8" w:rsidTr="007342DE">
        <w:trPr>
          <w:cantSplit/>
          <w:trHeight w:val="16"/>
        </w:trPr>
        <w:tc>
          <w:tcPr>
            <w:tcW w:w="4637" w:type="dxa"/>
            <w:vAlign w:val="bottom"/>
          </w:tcPr>
          <w:p w14:paraId="3F1497D9" w14:textId="0B296479" w:rsidR="00E558A9" w:rsidRPr="005C3DF9" w:rsidRDefault="00E558A9" w:rsidP="00DF6467">
            <w:pPr>
              <w:ind w:left="-86"/>
              <w:rPr>
                <w:rFonts w:ascii="Browallia New" w:hAnsi="Browallia New" w:cs="Browallia New"/>
                <w:color w:val="auto"/>
                <w:sz w:val="20"/>
                <w:szCs w:val="20"/>
                <w:cs/>
              </w:rPr>
            </w:pPr>
          </w:p>
        </w:tc>
        <w:tc>
          <w:tcPr>
            <w:tcW w:w="943" w:type="dxa"/>
            <w:tcBorders>
              <w:top w:val="single" w:sz="4" w:space="0" w:color="auto"/>
            </w:tcBorders>
            <w:shd w:val="clear" w:color="auto" w:fill="auto"/>
            <w:vAlign w:val="bottom"/>
          </w:tcPr>
          <w:p w14:paraId="14122BF6" w14:textId="47DD2D8D" w:rsidR="00E558A9" w:rsidRPr="005C3DF9" w:rsidRDefault="00E558A9" w:rsidP="00DF6467">
            <w:pPr>
              <w:ind w:right="-72"/>
              <w:jc w:val="right"/>
              <w:rPr>
                <w:rFonts w:ascii="Browallia New" w:hAnsi="Browallia New" w:cs="Browallia New"/>
                <w:b/>
                <w:bCs/>
                <w:color w:val="auto"/>
                <w:sz w:val="20"/>
                <w:szCs w:val="20"/>
              </w:rPr>
            </w:pPr>
          </w:p>
        </w:tc>
        <w:tc>
          <w:tcPr>
            <w:tcW w:w="958" w:type="dxa"/>
            <w:tcBorders>
              <w:top w:val="single" w:sz="4" w:space="0" w:color="auto"/>
            </w:tcBorders>
            <w:shd w:val="clear" w:color="auto" w:fill="auto"/>
            <w:vAlign w:val="bottom"/>
          </w:tcPr>
          <w:p w14:paraId="182D44D3" w14:textId="5E56ED5F" w:rsidR="00E558A9" w:rsidRPr="005C3DF9" w:rsidRDefault="00E558A9" w:rsidP="00DF6467">
            <w:pPr>
              <w:ind w:right="-72"/>
              <w:jc w:val="right"/>
              <w:rPr>
                <w:rFonts w:ascii="Browallia New" w:hAnsi="Browallia New" w:cs="Browallia New"/>
                <w:b/>
                <w:bCs/>
                <w:color w:val="auto"/>
                <w:sz w:val="20"/>
                <w:szCs w:val="20"/>
              </w:rPr>
            </w:pPr>
          </w:p>
        </w:tc>
        <w:tc>
          <w:tcPr>
            <w:tcW w:w="1030" w:type="dxa"/>
            <w:tcBorders>
              <w:top w:val="single" w:sz="4" w:space="0" w:color="auto"/>
            </w:tcBorders>
            <w:shd w:val="clear" w:color="auto" w:fill="auto"/>
            <w:vAlign w:val="bottom"/>
          </w:tcPr>
          <w:p w14:paraId="1BB61EEF" w14:textId="48361881" w:rsidR="00E558A9" w:rsidRPr="005C3DF9" w:rsidRDefault="00E558A9" w:rsidP="00DF6467">
            <w:pPr>
              <w:ind w:right="-72"/>
              <w:jc w:val="right"/>
              <w:rPr>
                <w:rFonts w:ascii="Browallia New" w:hAnsi="Browallia New" w:cs="Browallia New"/>
                <w:b/>
                <w:bCs/>
                <w:color w:val="auto"/>
                <w:sz w:val="20"/>
                <w:szCs w:val="20"/>
              </w:rPr>
            </w:pPr>
          </w:p>
        </w:tc>
        <w:tc>
          <w:tcPr>
            <w:tcW w:w="943" w:type="dxa"/>
            <w:tcBorders>
              <w:top w:val="single" w:sz="4" w:space="0" w:color="auto"/>
            </w:tcBorders>
            <w:shd w:val="clear" w:color="auto" w:fill="auto"/>
            <w:vAlign w:val="bottom"/>
          </w:tcPr>
          <w:p w14:paraId="34CD66DB" w14:textId="376C1388" w:rsidR="00E558A9" w:rsidRPr="005C3DF9" w:rsidRDefault="00E558A9" w:rsidP="00DF6467">
            <w:pPr>
              <w:ind w:right="-72"/>
              <w:jc w:val="right"/>
              <w:rPr>
                <w:rFonts w:ascii="Browallia New" w:hAnsi="Browallia New" w:cs="Browallia New"/>
                <w:b/>
                <w:bCs/>
                <w:color w:val="auto"/>
                <w:sz w:val="20"/>
                <w:szCs w:val="20"/>
              </w:rPr>
            </w:pPr>
          </w:p>
        </w:tc>
        <w:tc>
          <w:tcPr>
            <w:tcW w:w="958" w:type="dxa"/>
            <w:tcBorders>
              <w:top w:val="single" w:sz="4" w:space="0" w:color="auto"/>
            </w:tcBorders>
            <w:shd w:val="clear" w:color="auto" w:fill="auto"/>
            <w:vAlign w:val="bottom"/>
          </w:tcPr>
          <w:p w14:paraId="46EFA398" w14:textId="7F7B4752" w:rsidR="00E558A9" w:rsidRPr="005C3DF9" w:rsidRDefault="00E558A9" w:rsidP="00DF6467">
            <w:pPr>
              <w:ind w:right="-72"/>
              <w:jc w:val="right"/>
              <w:rPr>
                <w:rFonts w:ascii="Browallia New" w:hAnsi="Browallia New" w:cs="Browallia New"/>
                <w:b/>
                <w:bCs/>
                <w:color w:val="auto"/>
                <w:sz w:val="20"/>
                <w:szCs w:val="20"/>
              </w:rPr>
            </w:pPr>
          </w:p>
        </w:tc>
        <w:tc>
          <w:tcPr>
            <w:tcW w:w="943" w:type="dxa"/>
            <w:tcBorders>
              <w:top w:val="single" w:sz="4" w:space="0" w:color="auto"/>
            </w:tcBorders>
            <w:shd w:val="clear" w:color="auto" w:fill="auto"/>
            <w:vAlign w:val="bottom"/>
          </w:tcPr>
          <w:p w14:paraId="7263D55C" w14:textId="15B297EE" w:rsidR="00E558A9" w:rsidRPr="005C3DF9" w:rsidRDefault="00E558A9" w:rsidP="00DF6467">
            <w:pPr>
              <w:ind w:right="-72"/>
              <w:jc w:val="right"/>
              <w:rPr>
                <w:rFonts w:ascii="Browallia New" w:hAnsi="Browallia New" w:cs="Browallia New"/>
                <w:b/>
                <w:bCs/>
                <w:color w:val="auto"/>
                <w:sz w:val="20"/>
                <w:szCs w:val="20"/>
              </w:rPr>
            </w:pPr>
          </w:p>
        </w:tc>
        <w:tc>
          <w:tcPr>
            <w:tcW w:w="1235" w:type="dxa"/>
            <w:tcBorders>
              <w:top w:val="single" w:sz="4" w:space="0" w:color="auto"/>
            </w:tcBorders>
            <w:shd w:val="clear" w:color="auto" w:fill="auto"/>
          </w:tcPr>
          <w:p w14:paraId="7AFD0DC6" w14:textId="015E320C" w:rsidR="00E558A9" w:rsidRPr="005C3DF9" w:rsidRDefault="00E558A9" w:rsidP="00DF6467">
            <w:pPr>
              <w:ind w:right="-72"/>
              <w:jc w:val="right"/>
              <w:rPr>
                <w:rFonts w:ascii="Browallia New" w:hAnsi="Browallia New" w:cs="Browallia New"/>
                <w:b/>
                <w:bCs/>
                <w:color w:val="auto"/>
                <w:sz w:val="20"/>
                <w:szCs w:val="20"/>
              </w:rPr>
            </w:pPr>
          </w:p>
        </w:tc>
        <w:tc>
          <w:tcPr>
            <w:tcW w:w="987" w:type="dxa"/>
            <w:tcBorders>
              <w:top w:val="single" w:sz="4" w:space="0" w:color="auto"/>
            </w:tcBorders>
            <w:shd w:val="clear" w:color="auto" w:fill="auto"/>
          </w:tcPr>
          <w:p w14:paraId="70EA0221" w14:textId="2B65F469" w:rsidR="00E558A9" w:rsidRPr="005C3DF9" w:rsidRDefault="00E558A9" w:rsidP="00DF6467">
            <w:pPr>
              <w:ind w:right="-72"/>
              <w:jc w:val="right"/>
              <w:rPr>
                <w:rFonts w:ascii="Browallia New" w:hAnsi="Browallia New" w:cs="Browallia New"/>
                <w:b/>
                <w:bCs/>
                <w:color w:val="auto"/>
                <w:sz w:val="20"/>
                <w:szCs w:val="20"/>
              </w:rPr>
            </w:pPr>
          </w:p>
        </w:tc>
        <w:tc>
          <w:tcPr>
            <w:tcW w:w="958" w:type="dxa"/>
            <w:tcBorders>
              <w:top w:val="single" w:sz="4" w:space="0" w:color="auto"/>
            </w:tcBorders>
            <w:shd w:val="clear" w:color="auto" w:fill="auto"/>
          </w:tcPr>
          <w:p w14:paraId="2E00EC4F" w14:textId="2B064A87" w:rsidR="00E558A9" w:rsidRPr="005C3DF9" w:rsidRDefault="00E558A9" w:rsidP="00DF6467">
            <w:pPr>
              <w:ind w:right="-72"/>
              <w:jc w:val="right"/>
              <w:rPr>
                <w:rFonts w:ascii="Browallia New" w:hAnsi="Browallia New" w:cs="Browallia New"/>
                <w:b/>
                <w:bCs/>
                <w:color w:val="auto"/>
                <w:sz w:val="20"/>
                <w:szCs w:val="20"/>
              </w:rPr>
            </w:pPr>
          </w:p>
        </w:tc>
        <w:tc>
          <w:tcPr>
            <w:tcW w:w="1030" w:type="dxa"/>
            <w:tcBorders>
              <w:top w:val="single" w:sz="4" w:space="0" w:color="auto"/>
            </w:tcBorders>
            <w:shd w:val="clear" w:color="auto" w:fill="auto"/>
          </w:tcPr>
          <w:p w14:paraId="1B7AFC5D" w14:textId="2B244F63" w:rsidR="00E558A9" w:rsidRPr="005C3DF9" w:rsidRDefault="00E558A9" w:rsidP="00DF6467">
            <w:pPr>
              <w:ind w:right="-72"/>
              <w:jc w:val="right"/>
              <w:rPr>
                <w:rFonts w:ascii="Browallia New" w:hAnsi="Browallia New" w:cs="Browallia New"/>
                <w:b/>
                <w:bCs/>
                <w:color w:val="auto"/>
                <w:sz w:val="20"/>
                <w:szCs w:val="20"/>
              </w:rPr>
            </w:pPr>
          </w:p>
        </w:tc>
        <w:tc>
          <w:tcPr>
            <w:tcW w:w="1052" w:type="dxa"/>
            <w:tcBorders>
              <w:top w:val="single" w:sz="4" w:space="0" w:color="auto"/>
            </w:tcBorders>
            <w:shd w:val="clear" w:color="auto" w:fill="auto"/>
          </w:tcPr>
          <w:p w14:paraId="736F0B70" w14:textId="52C00247" w:rsidR="00E558A9" w:rsidRPr="005C3DF9" w:rsidRDefault="00E558A9" w:rsidP="00DF6467">
            <w:pPr>
              <w:ind w:right="-72"/>
              <w:jc w:val="right"/>
              <w:rPr>
                <w:rFonts w:ascii="Browallia New" w:hAnsi="Browallia New" w:cs="Browallia New"/>
                <w:b/>
                <w:bCs/>
                <w:color w:val="auto"/>
                <w:sz w:val="20"/>
                <w:szCs w:val="20"/>
              </w:rPr>
            </w:pPr>
          </w:p>
        </w:tc>
      </w:tr>
    </w:tbl>
    <w:p w14:paraId="5CD8C06D" w14:textId="77777777" w:rsidR="00FF14DC" w:rsidRPr="00585C28" w:rsidRDefault="00FF14DC" w:rsidP="00FF14DC">
      <w:pPr>
        <w:jc w:val="thaiDistribute"/>
        <w:rPr>
          <w:rFonts w:ascii="Browallia New" w:hAnsi="Browallia New" w:cs="Browallia New"/>
          <w:color w:val="auto"/>
          <w:sz w:val="16"/>
          <w:szCs w:val="16"/>
        </w:rPr>
      </w:pPr>
    </w:p>
    <w:p w14:paraId="766C842D" w14:textId="77777777" w:rsidR="00FF14DC" w:rsidRPr="00EC7781" w:rsidRDefault="00FF14DC" w:rsidP="00FF14DC">
      <w:pPr>
        <w:rPr>
          <w:rFonts w:ascii="Browallia New" w:hAnsi="Browallia New" w:cs="Browallia New"/>
          <w:color w:val="auto"/>
          <w:sz w:val="26"/>
          <w:szCs w:val="26"/>
        </w:rPr>
        <w:sectPr w:rsidR="00FF14DC" w:rsidRPr="00EC7781" w:rsidSect="000A7365">
          <w:pgSz w:w="16838" w:h="11906" w:orient="landscape"/>
          <w:pgMar w:top="1440" w:right="576" w:bottom="720" w:left="576" w:header="706" w:footer="706" w:gutter="0"/>
          <w:cols w:space="708"/>
          <w:docGrid w:linePitch="360"/>
        </w:sectPr>
      </w:pPr>
    </w:p>
    <w:p w14:paraId="3C179A0D" w14:textId="77777777" w:rsidR="00FF14DC" w:rsidRPr="00EC7781" w:rsidRDefault="00FF14DC" w:rsidP="00FF14DC">
      <w:pPr>
        <w:jc w:val="thaiDistribute"/>
        <w:rPr>
          <w:rFonts w:ascii="Browallia New" w:hAnsi="Browallia New" w:cs="Browallia New"/>
          <w:color w:val="auto"/>
          <w:sz w:val="26"/>
          <w:szCs w:val="26"/>
          <w:lang w:val="en-GB"/>
        </w:rPr>
      </w:pPr>
    </w:p>
    <w:tbl>
      <w:tblPr>
        <w:tblW w:w="0" w:type="auto"/>
        <w:tblInd w:w="108" w:type="dxa"/>
        <w:shd w:val="clear" w:color="auto" w:fill="44546A"/>
        <w:tblLook w:val="04A0" w:firstRow="1" w:lastRow="0" w:firstColumn="1" w:lastColumn="0" w:noHBand="0" w:noVBand="1"/>
      </w:tblPr>
      <w:tblGrid>
        <w:gridCol w:w="9450"/>
      </w:tblGrid>
      <w:tr w:rsidR="00FF14DC" w:rsidRPr="00EC7781" w14:paraId="22F8EC81" w14:textId="77777777" w:rsidTr="002C4116">
        <w:trPr>
          <w:trHeight w:val="386"/>
        </w:trPr>
        <w:tc>
          <w:tcPr>
            <w:tcW w:w="9450" w:type="dxa"/>
            <w:shd w:val="clear" w:color="auto" w:fill="FFA543"/>
            <w:vAlign w:val="center"/>
            <w:hideMark/>
          </w:tcPr>
          <w:p w14:paraId="707DBE42" w14:textId="70A1ED52" w:rsidR="00FF14DC" w:rsidRPr="00EC7781" w:rsidRDefault="00FF14DC" w:rsidP="002C4116">
            <w:pPr>
              <w:ind w:left="432" w:hanging="432"/>
              <w:jc w:val="both"/>
              <w:rPr>
                <w:rFonts w:ascii="Browallia New" w:eastAsia="Arial Unicode MS" w:hAnsi="Browallia New" w:cs="Browallia New"/>
                <w:b/>
                <w:bCs/>
                <w:color w:val="FAFAFA"/>
                <w:sz w:val="26"/>
                <w:szCs w:val="26"/>
                <w:lang w:val="en-GB"/>
              </w:rPr>
            </w:pPr>
            <w:r w:rsidRPr="00EC7781">
              <w:rPr>
                <w:rFonts w:ascii="Browallia New" w:eastAsia="Arial Unicode MS" w:hAnsi="Browallia New" w:cs="Browallia New"/>
                <w:b/>
                <w:bCs/>
                <w:color w:val="FAFAFA"/>
                <w:sz w:val="26"/>
                <w:szCs w:val="26"/>
                <w:lang w:val="en-GB"/>
              </w:rPr>
              <w:br w:type="page"/>
            </w:r>
            <w:r w:rsidR="00580173" w:rsidRPr="00580173">
              <w:rPr>
                <w:rFonts w:ascii="Browallia New" w:eastAsia="Arial Unicode MS" w:hAnsi="Browallia New" w:cs="Browallia New"/>
                <w:b/>
                <w:bCs/>
                <w:color w:val="FFFFFF"/>
                <w:sz w:val="26"/>
                <w:szCs w:val="26"/>
                <w:lang w:val="en-GB"/>
              </w:rPr>
              <w:t>1</w:t>
            </w:r>
            <w:r w:rsidR="00580173" w:rsidRPr="00580173">
              <w:rPr>
                <w:rFonts w:ascii="Browallia New" w:eastAsia="Arial Unicode MS" w:hAnsi="Browallia New" w:cs="Browallia New" w:hint="cs"/>
                <w:b/>
                <w:bCs/>
                <w:color w:val="FFFFFF"/>
                <w:sz w:val="26"/>
                <w:szCs w:val="26"/>
                <w:lang w:val="en-GB"/>
              </w:rPr>
              <w:t>7</w:t>
            </w:r>
            <w:r w:rsidRPr="00EC7781">
              <w:rPr>
                <w:rFonts w:ascii="Browallia New" w:eastAsia="Arial Unicode MS" w:hAnsi="Browallia New" w:cs="Browallia New"/>
                <w:b/>
                <w:bCs/>
                <w:color w:val="FFFFFF"/>
                <w:sz w:val="26"/>
                <w:szCs w:val="26"/>
                <w:cs/>
                <w:lang w:val="en-GB"/>
              </w:rPr>
              <w:tab/>
              <w:t>เงินลงทุนในบริษัทร่วมและการร่วมค้า</w:t>
            </w:r>
            <w:r w:rsidRPr="00EC7781">
              <w:rPr>
                <w:rFonts w:ascii="Browallia New" w:eastAsia="Arial Unicode MS" w:hAnsi="Browallia New" w:cs="Browallia New"/>
                <w:b/>
                <w:bCs/>
                <w:color w:val="FFFFFF"/>
                <w:sz w:val="26"/>
                <w:szCs w:val="26"/>
                <w:lang w:val="en-GB"/>
              </w:rPr>
              <w:t xml:space="preserve"> </w:t>
            </w:r>
            <w:r w:rsidRPr="00EC7781">
              <w:rPr>
                <w:rFonts w:ascii="Browallia New" w:eastAsia="Arial Unicode MS" w:hAnsi="Browallia New" w:cs="Browallia New"/>
                <w:color w:val="FFFFFF"/>
                <w:sz w:val="26"/>
                <w:szCs w:val="26"/>
                <w:lang w:val="en-GB"/>
              </w:rPr>
              <w:t>(</w:t>
            </w:r>
            <w:r w:rsidRPr="00EC7781">
              <w:rPr>
                <w:rFonts w:ascii="Browallia New" w:eastAsia="Arial Unicode MS" w:hAnsi="Browallia New" w:cs="Browallia New"/>
                <w:color w:val="FFFFFF"/>
                <w:sz w:val="26"/>
                <w:szCs w:val="26"/>
                <w:cs/>
                <w:lang w:val="en-GB"/>
              </w:rPr>
              <w:t>ต่อ</w:t>
            </w:r>
            <w:r w:rsidRPr="00EC7781">
              <w:rPr>
                <w:rFonts w:ascii="Browallia New" w:eastAsia="Arial Unicode MS" w:hAnsi="Browallia New" w:cs="Browallia New"/>
                <w:color w:val="FFFFFF"/>
                <w:sz w:val="26"/>
                <w:szCs w:val="26"/>
                <w:lang w:val="en-GB"/>
              </w:rPr>
              <w:t>)</w:t>
            </w:r>
          </w:p>
        </w:tc>
      </w:tr>
    </w:tbl>
    <w:p w14:paraId="4295D486" w14:textId="77777777" w:rsidR="00FF14DC" w:rsidRPr="00800052" w:rsidRDefault="00FF14DC" w:rsidP="00FF14DC">
      <w:pPr>
        <w:ind w:left="432" w:hanging="432"/>
        <w:jc w:val="thaiDistribute"/>
        <w:rPr>
          <w:rFonts w:ascii="Browallia New" w:hAnsi="Browallia New" w:cs="Browallia New"/>
          <w:color w:val="auto"/>
          <w:sz w:val="16"/>
          <w:szCs w:val="16"/>
        </w:rPr>
      </w:pPr>
    </w:p>
    <w:p w14:paraId="0906F359" w14:textId="77777777" w:rsidR="00FF14DC" w:rsidRPr="00EC7781" w:rsidRDefault="00FF14DC" w:rsidP="00FF14DC">
      <w:pPr>
        <w:ind w:left="432" w:hanging="432"/>
        <w:jc w:val="thaiDistribute"/>
        <w:rPr>
          <w:rFonts w:ascii="Browallia New" w:eastAsia="Times New Roman" w:hAnsi="Browallia New" w:cs="Browallia New"/>
          <w:i/>
          <w:iCs/>
          <w:sz w:val="26"/>
          <w:szCs w:val="26"/>
          <w:lang w:val="th-TH"/>
        </w:rPr>
      </w:pPr>
      <w:r w:rsidRPr="00EC7781">
        <w:rPr>
          <w:rFonts w:ascii="Browallia New" w:eastAsia="Times New Roman" w:hAnsi="Browallia New" w:cs="Browallia New"/>
          <w:i/>
          <w:iCs/>
          <w:sz w:val="26"/>
          <w:szCs w:val="26"/>
          <w:cs/>
          <w:lang w:val="th-TH"/>
        </w:rPr>
        <w:t>บริษัทร่วมและการร่วมค้าที่ไม่มีสาระสำคัญ</w:t>
      </w:r>
    </w:p>
    <w:p w14:paraId="6AB24890" w14:textId="77777777" w:rsidR="00FF14DC" w:rsidRPr="00735F2B" w:rsidRDefault="00FF14DC" w:rsidP="00FF14DC">
      <w:pPr>
        <w:jc w:val="thaiDistribute"/>
        <w:rPr>
          <w:rFonts w:ascii="Browallia New" w:hAnsi="Browallia New" w:cs="Browallia New"/>
          <w:color w:val="auto"/>
          <w:spacing w:val="-4"/>
          <w:sz w:val="14"/>
          <w:szCs w:val="14"/>
        </w:rPr>
      </w:pPr>
    </w:p>
    <w:p w14:paraId="5496B519" w14:textId="77777777" w:rsidR="00FF14DC" w:rsidRPr="00EC7781" w:rsidRDefault="00FF14DC" w:rsidP="00FF14DC">
      <w:pPr>
        <w:jc w:val="thaiDistribute"/>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cs/>
        </w:rPr>
        <w:t>ตารางต่อไปนี้แสดงมูลค่าตามบัญชีของส่วนได้เสียรวมของกลุ่มกิจการในบริษัทร่วมและการร่วมค้าที่ไม่มีสาระสำคัญทั้งหมดซึ่งถูกบันทึกโดยใช้วิธีส่วนได้เสีย</w:t>
      </w:r>
    </w:p>
    <w:tbl>
      <w:tblPr>
        <w:tblW w:w="9441" w:type="dxa"/>
        <w:tblInd w:w="108" w:type="dxa"/>
        <w:tblBorders>
          <w:top w:val="single" w:sz="4" w:space="0" w:color="auto"/>
          <w:bottom w:val="single" w:sz="4" w:space="0" w:color="auto"/>
        </w:tblBorders>
        <w:tblLayout w:type="fixed"/>
        <w:tblLook w:val="04A0" w:firstRow="1" w:lastRow="0" w:firstColumn="1" w:lastColumn="0" w:noHBand="0" w:noVBand="1"/>
      </w:tblPr>
      <w:tblGrid>
        <w:gridCol w:w="6561"/>
        <w:gridCol w:w="1440"/>
        <w:gridCol w:w="1440"/>
      </w:tblGrid>
      <w:tr w:rsidR="005D0CA1" w:rsidRPr="00EC7781" w14:paraId="778A08EE" w14:textId="6D189E93" w:rsidTr="009A2989">
        <w:tc>
          <w:tcPr>
            <w:tcW w:w="6561" w:type="dxa"/>
            <w:vMerge w:val="restart"/>
            <w:tcBorders>
              <w:top w:val="nil"/>
              <w:bottom w:val="nil"/>
            </w:tcBorders>
            <w:shd w:val="clear" w:color="auto" w:fill="auto"/>
            <w:vAlign w:val="bottom"/>
          </w:tcPr>
          <w:p w14:paraId="1E9D1157" w14:textId="77777777" w:rsidR="005D0CA1" w:rsidRPr="00800052" w:rsidRDefault="005D0CA1" w:rsidP="002C4116">
            <w:pPr>
              <w:ind w:left="-84" w:right="-72"/>
              <w:jc w:val="thaiDistribute"/>
              <w:rPr>
                <w:rFonts w:ascii="Browallia New" w:eastAsia="Arial Unicode MS" w:hAnsi="Browallia New" w:cs="Browallia New"/>
                <w:b/>
                <w:bCs/>
                <w:sz w:val="26"/>
                <w:szCs w:val="26"/>
              </w:rPr>
            </w:pPr>
          </w:p>
        </w:tc>
        <w:tc>
          <w:tcPr>
            <w:tcW w:w="1440" w:type="dxa"/>
            <w:tcBorders>
              <w:top w:val="single" w:sz="4" w:space="0" w:color="auto"/>
              <w:bottom w:val="nil"/>
            </w:tcBorders>
            <w:shd w:val="clear" w:color="auto" w:fill="auto"/>
          </w:tcPr>
          <w:p w14:paraId="0AAF061C" w14:textId="2D9334C3" w:rsidR="005D0CA1" w:rsidRPr="00800052" w:rsidRDefault="005D0CA1" w:rsidP="002C4116">
            <w:pPr>
              <w:ind w:right="-72"/>
              <w:jc w:val="right"/>
              <w:rPr>
                <w:rFonts w:ascii="Browallia New" w:eastAsia="Arial Unicode MS" w:hAnsi="Browallia New" w:cs="Browallia New"/>
                <w:b/>
                <w:bCs/>
                <w:color w:val="auto"/>
                <w:sz w:val="26"/>
                <w:szCs w:val="26"/>
              </w:rPr>
            </w:pPr>
            <w:r w:rsidRPr="00800052">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bottom w:val="nil"/>
            </w:tcBorders>
            <w:shd w:val="clear" w:color="auto" w:fill="auto"/>
          </w:tcPr>
          <w:p w14:paraId="64886882" w14:textId="7AB43BA3" w:rsidR="005D0CA1" w:rsidRPr="00800052" w:rsidRDefault="005D0CA1" w:rsidP="002C4116">
            <w:pPr>
              <w:ind w:right="-72"/>
              <w:jc w:val="right"/>
              <w:rPr>
                <w:rFonts w:ascii="Browallia New" w:eastAsia="Arial Unicode MS" w:hAnsi="Browallia New" w:cs="Browallia New"/>
                <w:b/>
                <w:bCs/>
                <w:color w:val="auto"/>
                <w:sz w:val="26"/>
                <w:szCs w:val="26"/>
                <w:lang w:val="en-GB"/>
              </w:rPr>
            </w:pPr>
            <w:r w:rsidRPr="00800052">
              <w:rPr>
                <w:rFonts w:ascii="Browallia New" w:eastAsia="Arial Unicode MS" w:hAnsi="Browallia New" w:cs="Browallia New" w:hint="cs"/>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2562</w:t>
            </w:r>
          </w:p>
        </w:tc>
      </w:tr>
      <w:tr w:rsidR="005D0CA1" w:rsidRPr="00EC7781" w14:paraId="2D6D60B8" w14:textId="601E3963" w:rsidTr="009A2989">
        <w:tc>
          <w:tcPr>
            <w:tcW w:w="6561" w:type="dxa"/>
            <w:vMerge/>
            <w:tcBorders>
              <w:top w:val="nil"/>
              <w:bottom w:val="nil"/>
            </w:tcBorders>
            <w:shd w:val="clear" w:color="auto" w:fill="auto"/>
            <w:vAlign w:val="bottom"/>
          </w:tcPr>
          <w:p w14:paraId="05858B79" w14:textId="77777777" w:rsidR="005D0CA1" w:rsidRPr="00800052" w:rsidRDefault="005D0CA1" w:rsidP="002C4116">
            <w:pPr>
              <w:ind w:left="-84" w:right="-72"/>
              <w:jc w:val="thaiDistribute"/>
              <w:rPr>
                <w:rFonts w:ascii="Browallia New" w:eastAsia="Arial Unicode MS" w:hAnsi="Browallia New" w:cs="Browallia New"/>
                <w:b/>
                <w:bCs/>
                <w:sz w:val="26"/>
                <w:szCs w:val="26"/>
              </w:rPr>
            </w:pPr>
          </w:p>
        </w:tc>
        <w:tc>
          <w:tcPr>
            <w:tcW w:w="1440" w:type="dxa"/>
            <w:tcBorders>
              <w:top w:val="nil"/>
              <w:bottom w:val="single" w:sz="4" w:space="0" w:color="auto"/>
            </w:tcBorders>
            <w:shd w:val="clear" w:color="auto" w:fill="auto"/>
          </w:tcPr>
          <w:p w14:paraId="6F4461EB" w14:textId="77777777" w:rsidR="005D0CA1" w:rsidRPr="00800052" w:rsidRDefault="005D0CA1" w:rsidP="002C4116">
            <w:pPr>
              <w:ind w:right="-72"/>
              <w:jc w:val="right"/>
              <w:rPr>
                <w:rFonts w:ascii="Browallia New" w:eastAsia="Arial Unicode MS" w:hAnsi="Browallia New" w:cs="Browallia New"/>
                <w:b/>
                <w:bCs/>
                <w:color w:val="auto"/>
                <w:sz w:val="26"/>
                <w:szCs w:val="26"/>
              </w:rPr>
            </w:pPr>
            <w:r w:rsidRPr="00800052">
              <w:rPr>
                <w:rFonts w:ascii="Browallia New" w:eastAsia="Arial Unicode MS" w:hAnsi="Browallia New" w:cs="Browallia New"/>
                <w:b/>
                <w:bCs/>
                <w:color w:val="auto"/>
                <w:sz w:val="26"/>
                <w:szCs w:val="26"/>
                <w:cs/>
              </w:rPr>
              <w:t>บาท</w:t>
            </w:r>
          </w:p>
        </w:tc>
        <w:tc>
          <w:tcPr>
            <w:tcW w:w="1440" w:type="dxa"/>
            <w:tcBorders>
              <w:top w:val="nil"/>
              <w:bottom w:val="single" w:sz="4" w:space="0" w:color="auto"/>
            </w:tcBorders>
            <w:shd w:val="clear" w:color="auto" w:fill="auto"/>
          </w:tcPr>
          <w:p w14:paraId="028C75F7" w14:textId="72240B98" w:rsidR="005D0CA1" w:rsidRPr="00800052" w:rsidRDefault="005D0CA1" w:rsidP="002C4116">
            <w:pPr>
              <w:ind w:right="-72"/>
              <w:jc w:val="right"/>
              <w:rPr>
                <w:rFonts w:ascii="Browallia New" w:eastAsia="Arial Unicode MS" w:hAnsi="Browallia New" w:cs="Browallia New"/>
                <w:b/>
                <w:bCs/>
                <w:color w:val="auto"/>
                <w:sz w:val="26"/>
                <w:szCs w:val="26"/>
                <w:cs/>
              </w:rPr>
            </w:pPr>
            <w:r w:rsidRPr="00800052">
              <w:rPr>
                <w:rFonts w:ascii="Browallia New" w:eastAsia="Arial Unicode MS" w:hAnsi="Browallia New" w:cs="Browallia New" w:hint="cs"/>
                <w:b/>
                <w:bCs/>
                <w:color w:val="auto"/>
                <w:sz w:val="26"/>
                <w:szCs w:val="26"/>
                <w:cs/>
              </w:rPr>
              <w:t>บาท</w:t>
            </w:r>
          </w:p>
        </w:tc>
      </w:tr>
      <w:tr w:rsidR="005D0CA1" w:rsidRPr="00EC7781" w14:paraId="281A2885" w14:textId="619646E4" w:rsidTr="009A2989">
        <w:tc>
          <w:tcPr>
            <w:tcW w:w="6561" w:type="dxa"/>
            <w:tcBorders>
              <w:top w:val="nil"/>
              <w:bottom w:val="nil"/>
            </w:tcBorders>
            <w:shd w:val="clear" w:color="auto" w:fill="auto"/>
          </w:tcPr>
          <w:p w14:paraId="58243F7F" w14:textId="77777777" w:rsidR="005D0CA1" w:rsidRPr="00800052" w:rsidRDefault="005D0CA1" w:rsidP="002C4116">
            <w:pPr>
              <w:ind w:left="-84" w:right="-72"/>
              <w:jc w:val="thaiDistribute"/>
              <w:rPr>
                <w:rFonts w:ascii="Browallia New" w:eastAsia="Arial Unicode MS" w:hAnsi="Browallia New" w:cs="Browallia New"/>
                <w:b/>
                <w:bCs/>
                <w:sz w:val="10"/>
                <w:szCs w:val="10"/>
                <w:cs/>
              </w:rPr>
            </w:pPr>
          </w:p>
        </w:tc>
        <w:tc>
          <w:tcPr>
            <w:tcW w:w="1440" w:type="dxa"/>
            <w:tcBorders>
              <w:top w:val="single" w:sz="4" w:space="0" w:color="auto"/>
              <w:bottom w:val="nil"/>
            </w:tcBorders>
            <w:shd w:val="clear" w:color="auto" w:fill="FAFAFA"/>
          </w:tcPr>
          <w:p w14:paraId="01A4BE03" w14:textId="77777777" w:rsidR="005D0CA1" w:rsidRPr="00800052" w:rsidRDefault="005D0CA1" w:rsidP="002C4116">
            <w:pPr>
              <w:ind w:right="-72"/>
              <w:jc w:val="right"/>
              <w:rPr>
                <w:rFonts w:ascii="Browallia New" w:eastAsia="Arial Unicode MS" w:hAnsi="Browallia New" w:cs="Browallia New"/>
                <w:b/>
                <w:bCs/>
                <w:sz w:val="10"/>
                <w:szCs w:val="10"/>
              </w:rPr>
            </w:pPr>
          </w:p>
        </w:tc>
        <w:tc>
          <w:tcPr>
            <w:tcW w:w="1440" w:type="dxa"/>
            <w:tcBorders>
              <w:top w:val="single" w:sz="4" w:space="0" w:color="auto"/>
              <w:bottom w:val="nil"/>
            </w:tcBorders>
            <w:shd w:val="clear" w:color="auto" w:fill="auto"/>
          </w:tcPr>
          <w:p w14:paraId="5D2A8194" w14:textId="77777777" w:rsidR="005D0CA1" w:rsidRPr="00800052" w:rsidRDefault="005D0CA1" w:rsidP="002C4116">
            <w:pPr>
              <w:ind w:right="-72"/>
              <w:jc w:val="right"/>
              <w:rPr>
                <w:rFonts w:ascii="Browallia New" w:eastAsia="Arial Unicode MS" w:hAnsi="Browallia New" w:cs="Browallia New"/>
                <w:b/>
                <w:bCs/>
                <w:sz w:val="10"/>
                <w:szCs w:val="10"/>
              </w:rPr>
            </w:pPr>
          </w:p>
        </w:tc>
      </w:tr>
      <w:tr w:rsidR="005D0CA1" w:rsidRPr="00EC7781" w14:paraId="68A4B3A1" w14:textId="42B9F90F" w:rsidTr="009A2989">
        <w:tc>
          <w:tcPr>
            <w:tcW w:w="6561" w:type="dxa"/>
            <w:tcBorders>
              <w:top w:val="nil"/>
              <w:bottom w:val="nil"/>
            </w:tcBorders>
            <w:shd w:val="clear" w:color="auto" w:fill="auto"/>
          </w:tcPr>
          <w:p w14:paraId="0E914F56" w14:textId="77777777" w:rsidR="005D0CA1" w:rsidRPr="00800052" w:rsidRDefault="005D0CA1" w:rsidP="002C4116">
            <w:pPr>
              <w:ind w:left="-84" w:right="-72"/>
              <w:jc w:val="thaiDistribute"/>
              <w:rPr>
                <w:rFonts w:ascii="Browallia New" w:eastAsia="Arial Unicode MS" w:hAnsi="Browallia New" w:cs="Browallia New"/>
                <w:b/>
                <w:bCs/>
                <w:sz w:val="26"/>
                <w:szCs w:val="26"/>
                <w:cs/>
              </w:rPr>
            </w:pPr>
            <w:r w:rsidRPr="00800052">
              <w:rPr>
                <w:rFonts w:ascii="Browallia New" w:eastAsia="Arial Unicode MS" w:hAnsi="Browallia New" w:cs="Browallia New"/>
                <w:b/>
                <w:bCs/>
                <w:sz w:val="26"/>
                <w:szCs w:val="26"/>
                <w:cs/>
              </w:rPr>
              <w:t>มูลค่าตามบัญชีโดยรวมของบริษัทร่วมและการร่วมค้าแต่ละรายที่ไม่มีสาระสำคัญ</w:t>
            </w:r>
          </w:p>
        </w:tc>
        <w:tc>
          <w:tcPr>
            <w:tcW w:w="1440" w:type="dxa"/>
            <w:tcBorders>
              <w:top w:val="nil"/>
              <w:bottom w:val="nil"/>
            </w:tcBorders>
            <w:shd w:val="clear" w:color="auto" w:fill="FAFAFA"/>
          </w:tcPr>
          <w:p w14:paraId="779D4D20" w14:textId="02EE0C0C" w:rsidR="005D0CA1" w:rsidRPr="00800052" w:rsidRDefault="00580173" w:rsidP="002C4116">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12</w:t>
            </w:r>
            <w:r w:rsidR="005D0CA1" w:rsidRPr="00800052">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716</w:t>
            </w:r>
            <w:r w:rsidR="005D0CA1" w:rsidRPr="00800052">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319</w:t>
            </w:r>
          </w:p>
        </w:tc>
        <w:tc>
          <w:tcPr>
            <w:tcW w:w="1440" w:type="dxa"/>
            <w:tcBorders>
              <w:top w:val="nil"/>
              <w:bottom w:val="nil"/>
            </w:tcBorders>
            <w:shd w:val="clear" w:color="auto" w:fill="auto"/>
          </w:tcPr>
          <w:p w14:paraId="73949CAC" w14:textId="63101B41" w:rsidR="005D0CA1" w:rsidRPr="00800052" w:rsidRDefault="00580173" w:rsidP="002C4116">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20</w:t>
            </w:r>
            <w:r w:rsidR="001C20C2" w:rsidRPr="00800052">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863</w:t>
            </w:r>
            <w:r w:rsidR="001C20C2" w:rsidRPr="00800052">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824</w:t>
            </w:r>
          </w:p>
        </w:tc>
      </w:tr>
      <w:tr w:rsidR="005D0CA1" w:rsidRPr="00EC7781" w14:paraId="48200227" w14:textId="274B65BA" w:rsidTr="009A2989">
        <w:tc>
          <w:tcPr>
            <w:tcW w:w="6561" w:type="dxa"/>
            <w:tcBorders>
              <w:top w:val="nil"/>
              <w:bottom w:val="nil"/>
            </w:tcBorders>
            <w:shd w:val="clear" w:color="auto" w:fill="auto"/>
          </w:tcPr>
          <w:p w14:paraId="118C1869" w14:textId="77777777" w:rsidR="005D0CA1" w:rsidRPr="00800052" w:rsidRDefault="005D0CA1" w:rsidP="002C4116">
            <w:pPr>
              <w:ind w:left="-84" w:right="-72"/>
              <w:jc w:val="thaiDistribute"/>
              <w:rPr>
                <w:rFonts w:ascii="Browallia New" w:eastAsia="Arial Unicode MS" w:hAnsi="Browallia New" w:cs="Browallia New"/>
                <w:b/>
                <w:bCs/>
                <w:sz w:val="26"/>
                <w:szCs w:val="26"/>
                <w:lang w:val="en-GB"/>
              </w:rPr>
            </w:pPr>
            <w:r w:rsidRPr="00800052">
              <w:rPr>
                <w:rFonts w:ascii="Browallia New" w:eastAsia="Arial Unicode MS" w:hAnsi="Browallia New" w:cs="Browallia New"/>
                <w:b/>
                <w:bCs/>
                <w:sz w:val="26"/>
                <w:szCs w:val="26"/>
                <w:cs/>
              </w:rPr>
              <w:t>ส่วนแบ่งของกลุ่มกิจการในบริษัทร่วมและการร่วมค้า</w:t>
            </w:r>
            <w:r w:rsidRPr="00800052">
              <w:rPr>
                <w:rFonts w:ascii="Browallia New" w:eastAsia="Arial Unicode MS" w:hAnsi="Browallia New" w:cs="Browallia New"/>
                <w:b/>
                <w:bCs/>
                <w:sz w:val="26"/>
                <w:szCs w:val="26"/>
                <w:lang w:val="en-GB"/>
              </w:rPr>
              <w:t>:</w:t>
            </w:r>
          </w:p>
        </w:tc>
        <w:tc>
          <w:tcPr>
            <w:tcW w:w="1440" w:type="dxa"/>
            <w:tcBorders>
              <w:top w:val="nil"/>
              <w:bottom w:val="nil"/>
            </w:tcBorders>
            <w:shd w:val="clear" w:color="auto" w:fill="FAFAFA"/>
          </w:tcPr>
          <w:p w14:paraId="46911D5B" w14:textId="77777777" w:rsidR="005D0CA1" w:rsidRPr="00800052" w:rsidRDefault="005D0CA1" w:rsidP="002C4116">
            <w:pPr>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128A5223" w14:textId="77777777" w:rsidR="005D0CA1" w:rsidRPr="00800052" w:rsidRDefault="005D0CA1" w:rsidP="002C4116">
            <w:pPr>
              <w:ind w:right="-72"/>
              <w:jc w:val="right"/>
              <w:rPr>
                <w:rFonts w:ascii="Browallia New" w:eastAsia="Arial Unicode MS" w:hAnsi="Browallia New" w:cs="Browallia New"/>
                <w:sz w:val="26"/>
                <w:szCs w:val="26"/>
              </w:rPr>
            </w:pPr>
          </w:p>
        </w:tc>
      </w:tr>
      <w:tr w:rsidR="005D0CA1" w:rsidRPr="00EC7781" w14:paraId="43135EF4" w14:textId="5F7DB9B7" w:rsidTr="009A2989">
        <w:tc>
          <w:tcPr>
            <w:tcW w:w="6561" w:type="dxa"/>
            <w:tcBorders>
              <w:top w:val="nil"/>
              <w:bottom w:val="nil"/>
            </w:tcBorders>
            <w:shd w:val="clear" w:color="auto" w:fill="auto"/>
          </w:tcPr>
          <w:p w14:paraId="0EFF60B2" w14:textId="19EF71E4" w:rsidR="005D0CA1" w:rsidRPr="00800052" w:rsidRDefault="006F4848" w:rsidP="002C4116">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hint="cs"/>
                <w:sz w:val="26"/>
                <w:szCs w:val="26"/>
                <w:cs/>
              </w:rPr>
              <w:t>ขาดทุน</w:t>
            </w:r>
            <w:r w:rsidR="005D0CA1" w:rsidRPr="00800052">
              <w:rPr>
                <w:rFonts w:ascii="Browallia New" w:eastAsia="Arial Unicode MS" w:hAnsi="Browallia New" w:cs="Browallia New"/>
                <w:sz w:val="26"/>
                <w:szCs w:val="26"/>
                <w:cs/>
              </w:rPr>
              <w:t>จากการดำเนินงานต่อเนื่อง</w:t>
            </w:r>
          </w:p>
        </w:tc>
        <w:tc>
          <w:tcPr>
            <w:tcW w:w="1440" w:type="dxa"/>
            <w:tcBorders>
              <w:top w:val="nil"/>
              <w:bottom w:val="nil"/>
            </w:tcBorders>
            <w:shd w:val="clear" w:color="auto" w:fill="FAFAFA"/>
          </w:tcPr>
          <w:p w14:paraId="762D4DEC" w14:textId="1FAA06C9" w:rsidR="005D0CA1" w:rsidRPr="00800052" w:rsidRDefault="00580173" w:rsidP="002C4116">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8</w:t>
            </w:r>
            <w:r w:rsidR="001C20C2"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264</w:t>
            </w:r>
            <w:r w:rsidR="001C20C2"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010</w:t>
            </w:r>
          </w:p>
        </w:tc>
        <w:tc>
          <w:tcPr>
            <w:tcW w:w="1440" w:type="dxa"/>
            <w:tcBorders>
              <w:top w:val="nil"/>
              <w:bottom w:val="nil"/>
            </w:tcBorders>
            <w:shd w:val="clear" w:color="auto" w:fill="auto"/>
          </w:tcPr>
          <w:p w14:paraId="754A99BD" w14:textId="77C2C8E4" w:rsidR="005D0CA1" w:rsidRPr="00800052" w:rsidRDefault="00580173" w:rsidP="002C4116">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20</w:t>
            </w:r>
            <w:r w:rsidR="001C20C2"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246</w:t>
            </w:r>
            <w:r w:rsidR="001C20C2"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757</w:t>
            </w:r>
          </w:p>
        </w:tc>
      </w:tr>
    </w:tbl>
    <w:p w14:paraId="592E992C" w14:textId="77777777" w:rsidR="00FF14DC" w:rsidRPr="00BD4E14" w:rsidRDefault="00FF14DC" w:rsidP="00FF14DC">
      <w:pPr>
        <w:ind w:left="432" w:hanging="432"/>
        <w:jc w:val="thaiDistribute"/>
        <w:rPr>
          <w:rFonts w:ascii="Browallia New" w:hAnsi="Browallia New" w:cs="Browallia New"/>
          <w:color w:val="auto"/>
          <w:sz w:val="14"/>
          <w:szCs w:val="14"/>
        </w:rPr>
      </w:pPr>
    </w:p>
    <w:tbl>
      <w:tblPr>
        <w:tblW w:w="0" w:type="auto"/>
        <w:tblInd w:w="108" w:type="dxa"/>
        <w:shd w:val="clear" w:color="auto" w:fill="44546A"/>
        <w:tblLook w:val="04A0" w:firstRow="1" w:lastRow="0" w:firstColumn="1" w:lastColumn="0" w:noHBand="0" w:noVBand="1"/>
      </w:tblPr>
      <w:tblGrid>
        <w:gridCol w:w="9450"/>
      </w:tblGrid>
      <w:tr w:rsidR="00FF14DC" w:rsidRPr="00EC7781" w14:paraId="66BBC7C3" w14:textId="77777777" w:rsidTr="002C4116">
        <w:trPr>
          <w:trHeight w:val="386"/>
        </w:trPr>
        <w:tc>
          <w:tcPr>
            <w:tcW w:w="9450" w:type="dxa"/>
            <w:shd w:val="clear" w:color="auto" w:fill="FFA543"/>
            <w:vAlign w:val="center"/>
            <w:hideMark/>
          </w:tcPr>
          <w:p w14:paraId="6BB7015A" w14:textId="34E0361E" w:rsidR="00FF14DC" w:rsidRPr="00EC7781" w:rsidRDefault="00FF14DC" w:rsidP="002C4116">
            <w:pPr>
              <w:ind w:left="432" w:hanging="432"/>
              <w:jc w:val="both"/>
              <w:rPr>
                <w:rFonts w:ascii="Browallia New" w:eastAsia="Arial Unicode MS" w:hAnsi="Browallia New" w:cs="Browallia New"/>
                <w:b/>
                <w:bCs/>
                <w:color w:val="FAFAFA"/>
                <w:sz w:val="26"/>
                <w:szCs w:val="26"/>
                <w:lang w:val="en-GB"/>
              </w:rPr>
            </w:pPr>
            <w:bookmarkStart w:id="45" w:name="_Hlk32797498"/>
            <w:r w:rsidRPr="00EC7781">
              <w:rPr>
                <w:rFonts w:ascii="Browallia New" w:eastAsia="Arial Unicode MS" w:hAnsi="Browallia New" w:cs="Browallia New"/>
                <w:b/>
                <w:bCs/>
                <w:color w:val="FAFAFA"/>
                <w:sz w:val="26"/>
                <w:szCs w:val="26"/>
                <w:lang w:val="en-GB"/>
              </w:rPr>
              <w:br w:type="page"/>
            </w:r>
            <w:bookmarkStart w:id="46" w:name="_Hlk29205212"/>
            <w:r w:rsidR="00580173" w:rsidRPr="00580173">
              <w:rPr>
                <w:rFonts w:ascii="Browallia New" w:eastAsia="Arial Unicode MS" w:hAnsi="Browallia New" w:cs="Browallia New"/>
                <w:b/>
                <w:bCs/>
                <w:color w:val="FAFAFA"/>
                <w:sz w:val="26"/>
                <w:szCs w:val="26"/>
                <w:lang w:val="en-GB"/>
              </w:rPr>
              <w:t>1</w:t>
            </w:r>
            <w:r w:rsidR="00580173" w:rsidRPr="00580173">
              <w:rPr>
                <w:rFonts w:ascii="Browallia New" w:eastAsia="Arial Unicode MS" w:hAnsi="Browallia New" w:cs="Browallia New" w:hint="cs"/>
                <w:b/>
                <w:bCs/>
                <w:color w:val="FAFAFA"/>
                <w:sz w:val="26"/>
                <w:szCs w:val="26"/>
                <w:lang w:val="en-GB"/>
              </w:rPr>
              <w:t>8</w:t>
            </w:r>
            <w:r w:rsidRPr="00EC7781">
              <w:rPr>
                <w:rFonts w:ascii="Browallia New" w:eastAsia="Arial Unicode MS" w:hAnsi="Browallia New" w:cs="Browallia New"/>
                <w:b/>
                <w:bCs/>
                <w:color w:val="FAFAFA"/>
                <w:sz w:val="26"/>
                <w:szCs w:val="26"/>
                <w:cs/>
                <w:lang w:val="en-GB"/>
              </w:rPr>
              <w:tab/>
              <w:t>เงินลงทุนในบริษัทย</w:t>
            </w:r>
            <w:bookmarkEnd w:id="46"/>
            <w:r w:rsidRPr="00EC7781">
              <w:rPr>
                <w:rFonts w:ascii="Browallia New" w:eastAsia="Arial Unicode MS" w:hAnsi="Browallia New" w:cs="Browallia New"/>
                <w:b/>
                <w:bCs/>
                <w:color w:val="FAFAFA"/>
                <w:sz w:val="26"/>
                <w:szCs w:val="26"/>
                <w:cs/>
                <w:lang w:val="en-GB"/>
              </w:rPr>
              <w:t>่อย</w:t>
            </w:r>
          </w:p>
        </w:tc>
      </w:tr>
      <w:bookmarkEnd w:id="45"/>
    </w:tbl>
    <w:p w14:paraId="4CEB7D99" w14:textId="77777777" w:rsidR="00FF14DC" w:rsidRPr="00800052" w:rsidRDefault="00FF14DC" w:rsidP="00FF14DC">
      <w:pPr>
        <w:ind w:left="432" w:hanging="432"/>
        <w:jc w:val="thaiDistribute"/>
        <w:rPr>
          <w:rFonts w:ascii="Browallia New" w:hAnsi="Browallia New" w:cs="Browallia New"/>
          <w:color w:val="auto"/>
          <w:sz w:val="16"/>
          <w:szCs w:val="16"/>
        </w:rPr>
      </w:pPr>
    </w:p>
    <w:p w14:paraId="013E36CB" w14:textId="0F90303A" w:rsidR="00FF14DC" w:rsidRPr="00EC7781" w:rsidRDefault="00FF14DC" w:rsidP="00FF14DC">
      <w:pPr>
        <w:ind w:left="432" w:hanging="432"/>
        <w:jc w:val="thaiDistribute"/>
        <w:rPr>
          <w:rFonts w:ascii="Browallia New" w:hAnsi="Browallia New" w:cs="Browallia New"/>
          <w:color w:val="auto"/>
          <w:sz w:val="26"/>
          <w:szCs w:val="26"/>
        </w:rPr>
      </w:pPr>
      <w:r w:rsidRPr="00EC7781">
        <w:rPr>
          <w:rFonts w:ascii="Browallia New" w:eastAsia="Times New Roman" w:hAnsi="Browallia New" w:cs="Browallia New"/>
          <w:sz w:val="26"/>
          <w:szCs w:val="26"/>
          <w:cs/>
          <w:lang w:val="th-TH"/>
        </w:rPr>
        <w:t xml:space="preserve">ณ วันที่ </w:t>
      </w:r>
      <w:r w:rsidR="00580173" w:rsidRPr="00580173">
        <w:rPr>
          <w:rFonts w:ascii="Browallia New" w:eastAsia="Times New Roman" w:hAnsi="Browallia New" w:cs="Browallia New"/>
          <w:sz w:val="26"/>
          <w:szCs w:val="26"/>
          <w:lang w:val="en-GB"/>
        </w:rPr>
        <w:t>31</w:t>
      </w:r>
      <w:r w:rsidRPr="00EC7781">
        <w:rPr>
          <w:rFonts w:ascii="Browallia New" w:eastAsia="Times New Roman" w:hAnsi="Browallia New" w:cs="Browallia New"/>
          <w:sz w:val="26"/>
          <w:szCs w:val="26"/>
          <w:cs/>
          <w:lang w:val="th-TH"/>
        </w:rPr>
        <w:t xml:space="preserve"> ธันวาคม เงินลงทุนในบริษัทย่อยมีดังต่อไปนี้</w:t>
      </w: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6570"/>
        <w:gridCol w:w="1440"/>
        <w:gridCol w:w="1440"/>
      </w:tblGrid>
      <w:tr w:rsidR="00FF14DC" w:rsidRPr="00EC7781" w14:paraId="42349973" w14:textId="77777777" w:rsidTr="002C4116">
        <w:tc>
          <w:tcPr>
            <w:tcW w:w="6570" w:type="dxa"/>
            <w:vMerge w:val="restart"/>
            <w:tcBorders>
              <w:top w:val="nil"/>
              <w:bottom w:val="nil"/>
            </w:tcBorders>
            <w:shd w:val="clear" w:color="auto" w:fill="auto"/>
            <w:vAlign w:val="bottom"/>
          </w:tcPr>
          <w:p w14:paraId="135D7662" w14:textId="77777777" w:rsidR="00FF14DC" w:rsidRPr="00800052" w:rsidRDefault="00FF14DC" w:rsidP="002C4116">
            <w:pPr>
              <w:ind w:left="-84" w:right="-72"/>
              <w:jc w:val="center"/>
              <w:rPr>
                <w:rFonts w:ascii="Browallia New" w:eastAsia="Arial Unicode MS" w:hAnsi="Browallia New" w:cs="Browallia New"/>
                <w:b/>
                <w:bCs/>
                <w:sz w:val="26"/>
                <w:szCs w:val="26"/>
              </w:rPr>
            </w:pPr>
          </w:p>
        </w:tc>
        <w:tc>
          <w:tcPr>
            <w:tcW w:w="2880" w:type="dxa"/>
            <w:gridSpan w:val="2"/>
            <w:tcBorders>
              <w:top w:val="single" w:sz="4" w:space="0" w:color="auto"/>
              <w:bottom w:val="single" w:sz="4" w:space="0" w:color="auto"/>
            </w:tcBorders>
            <w:shd w:val="clear" w:color="auto" w:fill="auto"/>
          </w:tcPr>
          <w:p w14:paraId="03933A6A" w14:textId="0F0E1832" w:rsidR="00FF14DC" w:rsidRPr="00800052" w:rsidRDefault="00663E65" w:rsidP="002C4116">
            <w:pPr>
              <w:jc w:val="center"/>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งบ</w:t>
            </w:r>
            <w:r w:rsidR="00FF14DC" w:rsidRPr="00800052">
              <w:rPr>
                <w:rFonts w:ascii="Browallia New" w:eastAsia="Arial Unicode MS" w:hAnsi="Browallia New" w:cs="Browallia New"/>
                <w:b/>
                <w:bCs/>
                <w:sz w:val="26"/>
                <w:szCs w:val="26"/>
                <w:cs/>
              </w:rPr>
              <w:t>การเงินเฉพาะกิจการ</w:t>
            </w:r>
          </w:p>
        </w:tc>
      </w:tr>
      <w:tr w:rsidR="00FF14DC" w:rsidRPr="00EC7781" w14:paraId="09509C44" w14:textId="77777777" w:rsidTr="002C4116">
        <w:trPr>
          <w:trHeight w:val="20"/>
        </w:trPr>
        <w:tc>
          <w:tcPr>
            <w:tcW w:w="6570" w:type="dxa"/>
            <w:vMerge/>
            <w:tcBorders>
              <w:top w:val="nil"/>
              <w:bottom w:val="nil"/>
            </w:tcBorders>
            <w:shd w:val="clear" w:color="auto" w:fill="auto"/>
          </w:tcPr>
          <w:p w14:paraId="76EF994E" w14:textId="77777777" w:rsidR="00FF14DC" w:rsidRPr="00800052" w:rsidRDefault="00FF14DC" w:rsidP="002C4116">
            <w:pPr>
              <w:ind w:left="-84" w:right="-72"/>
              <w:jc w:val="thaiDistribute"/>
              <w:rPr>
                <w:rFonts w:ascii="Browallia New" w:eastAsia="Arial Unicode MS" w:hAnsi="Browallia New" w:cs="Browallia New"/>
                <w:b/>
                <w:bCs/>
                <w:sz w:val="26"/>
                <w:szCs w:val="26"/>
              </w:rPr>
            </w:pPr>
          </w:p>
        </w:tc>
        <w:tc>
          <w:tcPr>
            <w:tcW w:w="2880" w:type="dxa"/>
            <w:gridSpan w:val="2"/>
            <w:tcBorders>
              <w:top w:val="single" w:sz="4" w:space="0" w:color="auto"/>
              <w:bottom w:val="single" w:sz="4" w:space="0" w:color="auto"/>
            </w:tcBorders>
            <w:shd w:val="clear" w:color="auto" w:fill="auto"/>
          </w:tcPr>
          <w:p w14:paraId="60D93EF1" w14:textId="77777777" w:rsidR="00FF14DC" w:rsidRPr="00800052" w:rsidRDefault="00FF14DC" w:rsidP="002C4116">
            <w:pPr>
              <w:jc w:val="center"/>
              <w:rPr>
                <w:rFonts w:ascii="Browallia New" w:eastAsia="Arial Unicode MS" w:hAnsi="Browallia New" w:cs="Browallia New"/>
                <w:b/>
                <w:bCs/>
                <w:sz w:val="26"/>
                <w:szCs w:val="26"/>
              </w:rPr>
            </w:pPr>
            <w:r w:rsidRPr="00800052">
              <w:rPr>
                <w:rFonts w:ascii="Browallia New" w:eastAsia="Arial Unicode MS" w:hAnsi="Browallia New" w:cs="Browallia New"/>
                <w:b/>
                <w:bCs/>
                <w:sz w:val="26"/>
                <w:szCs w:val="26"/>
                <w:cs/>
              </w:rPr>
              <w:t>ตามวิธีราคาทุน</w:t>
            </w:r>
          </w:p>
        </w:tc>
      </w:tr>
      <w:tr w:rsidR="00FF14DC" w:rsidRPr="00EC7781" w14:paraId="06DB653D" w14:textId="77777777" w:rsidTr="002C4116">
        <w:tc>
          <w:tcPr>
            <w:tcW w:w="6570" w:type="dxa"/>
            <w:vMerge/>
            <w:tcBorders>
              <w:top w:val="nil"/>
              <w:bottom w:val="nil"/>
            </w:tcBorders>
            <w:shd w:val="clear" w:color="auto" w:fill="auto"/>
            <w:vAlign w:val="bottom"/>
          </w:tcPr>
          <w:p w14:paraId="748781B7" w14:textId="77777777" w:rsidR="00FF14DC" w:rsidRPr="00800052" w:rsidRDefault="00FF14DC" w:rsidP="002C4116">
            <w:pPr>
              <w:ind w:left="-84" w:right="-72"/>
              <w:jc w:val="thaiDistribute"/>
              <w:rPr>
                <w:rFonts w:ascii="Browallia New" w:eastAsia="Arial Unicode MS" w:hAnsi="Browallia New" w:cs="Browallia New"/>
                <w:b/>
                <w:bCs/>
                <w:sz w:val="26"/>
                <w:szCs w:val="26"/>
              </w:rPr>
            </w:pPr>
          </w:p>
        </w:tc>
        <w:tc>
          <w:tcPr>
            <w:tcW w:w="1440" w:type="dxa"/>
            <w:tcBorders>
              <w:top w:val="single" w:sz="4" w:space="0" w:color="auto"/>
              <w:bottom w:val="nil"/>
            </w:tcBorders>
            <w:shd w:val="clear" w:color="auto" w:fill="auto"/>
          </w:tcPr>
          <w:p w14:paraId="0D883F59" w14:textId="179EA125" w:rsidR="00FF14DC" w:rsidRPr="00800052" w:rsidRDefault="00FF14DC" w:rsidP="002C4116">
            <w:pPr>
              <w:ind w:right="-72"/>
              <w:jc w:val="right"/>
              <w:rPr>
                <w:rFonts w:ascii="Browallia New" w:eastAsia="Arial Unicode MS" w:hAnsi="Browallia New" w:cs="Browallia New"/>
                <w:b/>
                <w:bCs/>
                <w:color w:val="auto"/>
                <w:sz w:val="26"/>
                <w:szCs w:val="26"/>
              </w:rPr>
            </w:pPr>
            <w:r w:rsidRPr="00800052">
              <w:rPr>
                <w:rFonts w:ascii="Browallia New" w:eastAsia="Arial Unicode MS" w:hAnsi="Browallia New" w:cs="Browallia New"/>
                <w:b/>
                <w:bCs/>
                <w:color w:val="auto"/>
                <w:sz w:val="26"/>
                <w:szCs w:val="26"/>
                <w:cs/>
                <w:lang w:val="en-GB"/>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bottom w:val="nil"/>
            </w:tcBorders>
            <w:shd w:val="clear" w:color="auto" w:fill="auto"/>
          </w:tcPr>
          <w:p w14:paraId="3EF2E22B" w14:textId="6EC408A7" w:rsidR="00FF14DC" w:rsidRPr="00800052" w:rsidRDefault="00FF14DC" w:rsidP="002C4116">
            <w:pPr>
              <w:ind w:right="-72"/>
              <w:jc w:val="right"/>
              <w:rPr>
                <w:rFonts w:ascii="Browallia New" w:eastAsia="Arial Unicode MS" w:hAnsi="Browallia New" w:cs="Browallia New"/>
                <w:b/>
                <w:bCs/>
                <w:color w:val="auto"/>
                <w:sz w:val="26"/>
                <w:szCs w:val="26"/>
              </w:rPr>
            </w:pPr>
            <w:r w:rsidRPr="00800052">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r>
      <w:tr w:rsidR="00FF14DC" w:rsidRPr="00EC7781" w14:paraId="652217ED" w14:textId="77777777" w:rsidTr="002C4116">
        <w:tc>
          <w:tcPr>
            <w:tcW w:w="6570" w:type="dxa"/>
            <w:vMerge/>
            <w:tcBorders>
              <w:top w:val="nil"/>
              <w:bottom w:val="nil"/>
            </w:tcBorders>
            <w:shd w:val="clear" w:color="auto" w:fill="auto"/>
            <w:vAlign w:val="bottom"/>
          </w:tcPr>
          <w:p w14:paraId="29C791EE" w14:textId="77777777" w:rsidR="00FF14DC" w:rsidRPr="00800052" w:rsidRDefault="00FF14DC" w:rsidP="002C4116">
            <w:pPr>
              <w:ind w:left="-84" w:right="-72"/>
              <w:jc w:val="thaiDistribute"/>
              <w:rPr>
                <w:rFonts w:ascii="Browallia New" w:eastAsia="Arial Unicode MS" w:hAnsi="Browallia New" w:cs="Browallia New"/>
                <w:b/>
                <w:bCs/>
                <w:sz w:val="26"/>
                <w:szCs w:val="26"/>
              </w:rPr>
            </w:pPr>
          </w:p>
        </w:tc>
        <w:tc>
          <w:tcPr>
            <w:tcW w:w="1440" w:type="dxa"/>
            <w:tcBorders>
              <w:top w:val="nil"/>
              <w:bottom w:val="single" w:sz="4" w:space="0" w:color="auto"/>
            </w:tcBorders>
            <w:shd w:val="clear" w:color="auto" w:fill="auto"/>
          </w:tcPr>
          <w:p w14:paraId="683616D9" w14:textId="77777777" w:rsidR="00FF14DC" w:rsidRPr="00800052" w:rsidRDefault="00FF14DC" w:rsidP="002C4116">
            <w:pPr>
              <w:ind w:right="-72"/>
              <w:jc w:val="right"/>
              <w:rPr>
                <w:rFonts w:ascii="Browallia New" w:eastAsia="Arial Unicode MS" w:hAnsi="Browallia New" w:cs="Browallia New"/>
                <w:b/>
                <w:bCs/>
                <w:sz w:val="26"/>
                <w:szCs w:val="26"/>
              </w:rPr>
            </w:pPr>
            <w:r w:rsidRPr="00800052">
              <w:rPr>
                <w:rFonts w:ascii="Browallia New" w:eastAsia="Arial Unicode MS" w:hAnsi="Browallia New" w:cs="Browallia New"/>
                <w:b/>
                <w:bCs/>
                <w:sz w:val="26"/>
                <w:szCs w:val="26"/>
                <w:cs/>
              </w:rPr>
              <w:t>บาท</w:t>
            </w:r>
          </w:p>
        </w:tc>
        <w:tc>
          <w:tcPr>
            <w:tcW w:w="1440" w:type="dxa"/>
            <w:tcBorders>
              <w:top w:val="nil"/>
              <w:bottom w:val="single" w:sz="4" w:space="0" w:color="auto"/>
            </w:tcBorders>
            <w:shd w:val="clear" w:color="auto" w:fill="auto"/>
          </w:tcPr>
          <w:p w14:paraId="7E17764B" w14:textId="77777777" w:rsidR="00FF14DC" w:rsidRPr="00800052" w:rsidRDefault="00FF14DC" w:rsidP="002C4116">
            <w:pPr>
              <w:ind w:right="-72"/>
              <w:jc w:val="right"/>
              <w:rPr>
                <w:rFonts w:ascii="Browallia New" w:eastAsia="Arial Unicode MS" w:hAnsi="Browallia New" w:cs="Browallia New"/>
                <w:b/>
                <w:bCs/>
                <w:sz w:val="26"/>
                <w:szCs w:val="26"/>
              </w:rPr>
            </w:pPr>
            <w:r w:rsidRPr="00800052">
              <w:rPr>
                <w:rFonts w:ascii="Browallia New" w:eastAsia="Arial Unicode MS" w:hAnsi="Browallia New" w:cs="Browallia New"/>
                <w:b/>
                <w:bCs/>
                <w:sz w:val="26"/>
                <w:szCs w:val="26"/>
                <w:cs/>
              </w:rPr>
              <w:t>บาท</w:t>
            </w:r>
          </w:p>
        </w:tc>
      </w:tr>
      <w:tr w:rsidR="00FF14DC" w:rsidRPr="00EC7781" w14:paraId="2290723E" w14:textId="77777777" w:rsidTr="002C4116">
        <w:tc>
          <w:tcPr>
            <w:tcW w:w="6570" w:type="dxa"/>
            <w:tcBorders>
              <w:top w:val="nil"/>
              <w:bottom w:val="nil"/>
            </w:tcBorders>
            <w:shd w:val="clear" w:color="auto" w:fill="auto"/>
          </w:tcPr>
          <w:p w14:paraId="67FCC286" w14:textId="77777777" w:rsidR="00FF14DC" w:rsidRPr="00800052" w:rsidRDefault="00FF14DC" w:rsidP="002C4116">
            <w:pPr>
              <w:ind w:left="-84" w:right="-72"/>
              <w:jc w:val="thaiDistribute"/>
              <w:rPr>
                <w:rFonts w:ascii="Browallia New" w:eastAsia="Arial Unicode MS" w:hAnsi="Browallia New" w:cs="Browallia New"/>
                <w:b/>
                <w:bCs/>
                <w:sz w:val="10"/>
                <w:szCs w:val="10"/>
                <w:cs/>
              </w:rPr>
            </w:pPr>
          </w:p>
        </w:tc>
        <w:tc>
          <w:tcPr>
            <w:tcW w:w="1440" w:type="dxa"/>
            <w:tcBorders>
              <w:top w:val="nil"/>
              <w:bottom w:val="nil"/>
            </w:tcBorders>
            <w:shd w:val="clear" w:color="auto" w:fill="FAFAFA"/>
          </w:tcPr>
          <w:p w14:paraId="66BF904E" w14:textId="77777777" w:rsidR="00FF14DC" w:rsidRPr="00800052" w:rsidRDefault="00FF14DC" w:rsidP="002C4116">
            <w:pPr>
              <w:ind w:right="-72"/>
              <w:jc w:val="right"/>
              <w:rPr>
                <w:rFonts w:ascii="Browallia New" w:eastAsia="Arial Unicode MS" w:hAnsi="Browallia New" w:cs="Browallia New"/>
                <w:b/>
                <w:bCs/>
                <w:sz w:val="10"/>
                <w:szCs w:val="10"/>
              </w:rPr>
            </w:pPr>
          </w:p>
        </w:tc>
        <w:tc>
          <w:tcPr>
            <w:tcW w:w="1440" w:type="dxa"/>
            <w:tcBorders>
              <w:top w:val="nil"/>
              <w:bottom w:val="nil"/>
            </w:tcBorders>
            <w:shd w:val="clear" w:color="auto" w:fill="auto"/>
          </w:tcPr>
          <w:p w14:paraId="5E0FE351" w14:textId="77777777" w:rsidR="00FF14DC" w:rsidRPr="00800052" w:rsidRDefault="00FF14DC" w:rsidP="002C4116">
            <w:pPr>
              <w:ind w:right="-72"/>
              <w:jc w:val="right"/>
              <w:rPr>
                <w:rFonts w:ascii="Browallia New" w:eastAsia="Arial Unicode MS" w:hAnsi="Browallia New" w:cs="Browallia New"/>
                <w:b/>
                <w:bCs/>
                <w:sz w:val="10"/>
                <w:szCs w:val="10"/>
              </w:rPr>
            </w:pPr>
          </w:p>
        </w:tc>
      </w:tr>
      <w:tr w:rsidR="00FF14DC" w:rsidRPr="00EC7781" w14:paraId="4E93DF40" w14:textId="77777777" w:rsidTr="002C4116">
        <w:tc>
          <w:tcPr>
            <w:tcW w:w="6570" w:type="dxa"/>
            <w:tcBorders>
              <w:top w:val="nil"/>
              <w:bottom w:val="nil"/>
            </w:tcBorders>
            <w:shd w:val="clear" w:color="auto" w:fill="auto"/>
          </w:tcPr>
          <w:p w14:paraId="1A7B89DF" w14:textId="77777777" w:rsidR="00FF14DC" w:rsidRPr="00800052" w:rsidRDefault="00FF14DC" w:rsidP="002C4116">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บริษัท เนอวานา ไดอิ จำกัด (มหาชน)</w:t>
            </w:r>
          </w:p>
        </w:tc>
        <w:tc>
          <w:tcPr>
            <w:tcW w:w="1440" w:type="dxa"/>
            <w:tcBorders>
              <w:top w:val="nil"/>
              <w:bottom w:val="nil"/>
            </w:tcBorders>
            <w:shd w:val="clear" w:color="auto" w:fill="FAFAFA"/>
          </w:tcPr>
          <w:p w14:paraId="1064DF38" w14:textId="77777777" w:rsidR="00FF14DC" w:rsidRPr="00800052" w:rsidRDefault="00B13E54" w:rsidP="002C4116">
            <w:pPr>
              <w:ind w:right="-72"/>
              <w:jc w:val="right"/>
              <w:rPr>
                <w:rFonts w:ascii="Browallia New" w:eastAsia="Arial Unicode MS" w:hAnsi="Browallia New" w:cs="Browallia New"/>
                <w:sz w:val="26"/>
                <w:szCs w:val="26"/>
              </w:rPr>
            </w:pPr>
            <w:r w:rsidRPr="00800052">
              <w:rPr>
                <w:rFonts w:ascii="Browallia New" w:eastAsia="Arial Unicode MS" w:hAnsi="Browallia New" w:cs="Browallia New"/>
                <w:sz w:val="26"/>
                <w:szCs w:val="26"/>
              </w:rPr>
              <w:t>-</w:t>
            </w:r>
          </w:p>
        </w:tc>
        <w:tc>
          <w:tcPr>
            <w:tcW w:w="1440" w:type="dxa"/>
            <w:tcBorders>
              <w:top w:val="nil"/>
              <w:bottom w:val="nil"/>
            </w:tcBorders>
            <w:shd w:val="clear" w:color="auto" w:fill="auto"/>
          </w:tcPr>
          <w:p w14:paraId="08D42B75" w14:textId="13DB0BC4" w:rsidR="00FF14DC" w:rsidRPr="00800052" w:rsidRDefault="00580173" w:rsidP="002C4116">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FF14DC"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532</w:t>
            </w:r>
            <w:r w:rsidR="00FF14DC"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932</w:t>
            </w:r>
            <w:r w:rsidR="00FF14DC"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601</w:t>
            </w:r>
          </w:p>
        </w:tc>
      </w:tr>
      <w:tr w:rsidR="007613D1" w:rsidRPr="00EC7781" w14:paraId="22D506A7" w14:textId="77777777" w:rsidTr="002C4116">
        <w:tc>
          <w:tcPr>
            <w:tcW w:w="6570" w:type="dxa"/>
            <w:tcBorders>
              <w:top w:val="nil"/>
              <w:bottom w:val="nil"/>
            </w:tcBorders>
            <w:shd w:val="clear" w:color="auto" w:fill="auto"/>
          </w:tcPr>
          <w:p w14:paraId="19E8797D" w14:textId="77777777" w:rsidR="007613D1" w:rsidRPr="00800052" w:rsidRDefault="007613D1" w:rsidP="007613D1">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บริษัท เอส เอสเตท คอมเมอร์เชียล อินเตอร์ จำกัด</w:t>
            </w:r>
          </w:p>
        </w:tc>
        <w:tc>
          <w:tcPr>
            <w:tcW w:w="1440" w:type="dxa"/>
            <w:tcBorders>
              <w:top w:val="nil"/>
              <w:bottom w:val="nil"/>
            </w:tcBorders>
            <w:shd w:val="clear" w:color="auto" w:fill="FAFAFA"/>
          </w:tcPr>
          <w:p w14:paraId="06895EB8" w14:textId="7850B17F"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061</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998</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900</w:t>
            </w:r>
          </w:p>
        </w:tc>
        <w:tc>
          <w:tcPr>
            <w:tcW w:w="1440" w:type="dxa"/>
            <w:tcBorders>
              <w:top w:val="nil"/>
              <w:bottom w:val="nil"/>
            </w:tcBorders>
            <w:shd w:val="clear" w:color="auto" w:fill="auto"/>
          </w:tcPr>
          <w:p w14:paraId="5F03760F" w14:textId="177B9E0A"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061</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998</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900</w:t>
            </w:r>
          </w:p>
        </w:tc>
      </w:tr>
      <w:tr w:rsidR="007613D1" w:rsidRPr="00EC7781" w14:paraId="0CBD6EC2" w14:textId="77777777" w:rsidTr="002C4116">
        <w:tc>
          <w:tcPr>
            <w:tcW w:w="6570" w:type="dxa"/>
            <w:tcBorders>
              <w:top w:val="nil"/>
              <w:bottom w:val="nil"/>
            </w:tcBorders>
            <w:shd w:val="clear" w:color="auto" w:fill="auto"/>
          </w:tcPr>
          <w:p w14:paraId="616CE90B" w14:textId="2412FB21" w:rsidR="007613D1" w:rsidRPr="00800052" w:rsidRDefault="007613D1" w:rsidP="007613D1">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 xml:space="preserve">บริษัท เอส </w:t>
            </w:r>
            <w:r w:rsidR="000C0D5D" w:rsidRPr="00800052">
              <w:rPr>
                <w:rFonts w:ascii="Browallia New" w:eastAsia="Arial Unicode MS" w:hAnsi="Browallia New" w:cs="Browallia New" w:hint="cs"/>
                <w:sz w:val="26"/>
                <w:szCs w:val="26"/>
                <w:cs/>
              </w:rPr>
              <w:t>อินเตอร์เนชั่นแนล โฮลดิ้ง จำกัด</w:t>
            </w:r>
          </w:p>
        </w:tc>
        <w:tc>
          <w:tcPr>
            <w:tcW w:w="1440" w:type="dxa"/>
            <w:tcBorders>
              <w:top w:val="nil"/>
              <w:bottom w:val="nil"/>
            </w:tcBorders>
            <w:shd w:val="clear" w:color="auto" w:fill="FAFAFA"/>
          </w:tcPr>
          <w:p w14:paraId="2A352390" w14:textId="00933345"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404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145</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300</w:t>
            </w:r>
          </w:p>
        </w:tc>
        <w:tc>
          <w:tcPr>
            <w:tcW w:w="1440" w:type="dxa"/>
            <w:tcBorders>
              <w:top w:val="nil"/>
              <w:bottom w:val="nil"/>
            </w:tcBorders>
            <w:shd w:val="clear" w:color="auto" w:fill="auto"/>
          </w:tcPr>
          <w:p w14:paraId="53A2199D" w14:textId="08F76D0A"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404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145</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300</w:t>
            </w:r>
          </w:p>
        </w:tc>
      </w:tr>
      <w:tr w:rsidR="007613D1" w:rsidRPr="00EC7781" w14:paraId="77BEBE84" w14:textId="77777777" w:rsidTr="002C4116">
        <w:tc>
          <w:tcPr>
            <w:tcW w:w="6570" w:type="dxa"/>
            <w:tcBorders>
              <w:top w:val="nil"/>
              <w:bottom w:val="nil"/>
            </w:tcBorders>
            <w:shd w:val="clear" w:color="auto" w:fill="auto"/>
          </w:tcPr>
          <w:p w14:paraId="5A4ED055" w14:textId="77777777" w:rsidR="007613D1" w:rsidRPr="00800052" w:rsidRDefault="007613D1" w:rsidP="007613D1">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บริษัท เอส เรสซิเดนเชียล ดีเวลลอปเม้นท์ จำกัด</w:t>
            </w:r>
          </w:p>
        </w:tc>
        <w:tc>
          <w:tcPr>
            <w:tcW w:w="1440" w:type="dxa"/>
            <w:tcBorders>
              <w:top w:val="nil"/>
              <w:bottom w:val="nil"/>
            </w:tcBorders>
            <w:shd w:val="clear" w:color="auto" w:fill="FAFAFA"/>
          </w:tcPr>
          <w:p w14:paraId="1C9B2E23" w14:textId="602A0E45"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85</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324</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p>
        </w:tc>
        <w:tc>
          <w:tcPr>
            <w:tcW w:w="1440" w:type="dxa"/>
            <w:tcBorders>
              <w:top w:val="nil"/>
              <w:bottom w:val="nil"/>
            </w:tcBorders>
            <w:shd w:val="clear" w:color="auto" w:fill="auto"/>
          </w:tcPr>
          <w:p w14:paraId="0845C5B7" w14:textId="670AD66E"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85</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324</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p>
        </w:tc>
      </w:tr>
      <w:tr w:rsidR="007613D1" w:rsidRPr="00EC7781" w14:paraId="4B56E957" w14:textId="77777777" w:rsidTr="002C4116">
        <w:tc>
          <w:tcPr>
            <w:tcW w:w="6570" w:type="dxa"/>
            <w:tcBorders>
              <w:top w:val="nil"/>
              <w:bottom w:val="nil"/>
            </w:tcBorders>
            <w:shd w:val="clear" w:color="auto" w:fill="auto"/>
          </w:tcPr>
          <w:p w14:paraId="6B9FC144" w14:textId="77777777" w:rsidR="007613D1" w:rsidRPr="00800052" w:rsidRDefault="007613D1" w:rsidP="007613D1">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บริษัท เอส รีท แมเนจเม้นท์ จำกัด</w:t>
            </w:r>
          </w:p>
        </w:tc>
        <w:tc>
          <w:tcPr>
            <w:tcW w:w="1440" w:type="dxa"/>
            <w:tcBorders>
              <w:top w:val="nil"/>
              <w:bottom w:val="nil"/>
            </w:tcBorders>
            <w:shd w:val="clear" w:color="auto" w:fill="FAFAFA"/>
          </w:tcPr>
          <w:p w14:paraId="6AC63C85" w14:textId="5EB32F4F"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9</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999</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p>
        </w:tc>
        <w:tc>
          <w:tcPr>
            <w:tcW w:w="1440" w:type="dxa"/>
            <w:tcBorders>
              <w:top w:val="nil"/>
              <w:bottom w:val="nil"/>
            </w:tcBorders>
            <w:shd w:val="clear" w:color="auto" w:fill="auto"/>
          </w:tcPr>
          <w:p w14:paraId="520CAD08" w14:textId="5D0DE51D"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9</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999</w:t>
            </w:r>
            <w:r w:rsidR="007613D1" w:rsidRPr="0080005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600</w:t>
            </w:r>
          </w:p>
        </w:tc>
      </w:tr>
      <w:tr w:rsidR="007613D1" w:rsidRPr="00EC7781" w14:paraId="563E1A58" w14:textId="77777777" w:rsidTr="002C4116">
        <w:tc>
          <w:tcPr>
            <w:tcW w:w="6570" w:type="dxa"/>
            <w:tcBorders>
              <w:top w:val="nil"/>
              <w:bottom w:val="nil"/>
            </w:tcBorders>
            <w:shd w:val="clear" w:color="auto" w:fill="auto"/>
          </w:tcPr>
          <w:p w14:paraId="60429BD9" w14:textId="77777777" w:rsidR="007613D1" w:rsidRPr="00800052" w:rsidRDefault="007613D1" w:rsidP="007613D1">
            <w:pPr>
              <w:ind w:left="-84" w:right="-72"/>
              <w:jc w:val="thaiDistribute"/>
              <w:rPr>
                <w:rFonts w:ascii="Browallia New" w:eastAsia="Arial Unicode MS" w:hAnsi="Browallia New" w:cs="Browallia New"/>
                <w:sz w:val="26"/>
                <w:szCs w:val="26"/>
              </w:rPr>
            </w:pPr>
            <w:r w:rsidRPr="00800052">
              <w:rPr>
                <w:rFonts w:ascii="Browallia New" w:eastAsia="Arial Unicode MS" w:hAnsi="Browallia New" w:cs="Browallia New"/>
                <w:sz w:val="26"/>
                <w:szCs w:val="26"/>
                <w:cs/>
              </w:rPr>
              <w:t>บริษัท เอส โฮเทล แมเนจเม้นท์ จำกัด</w:t>
            </w:r>
          </w:p>
        </w:tc>
        <w:tc>
          <w:tcPr>
            <w:tcW w:w="1440" w:type="dxa"/>
            <w:tcBorders>
              <w:top w:val="nil"/>
              <w:bottom w:val="nil"/>
            </w:tcBorders>
            <w:shd w:val="clear" w:color="auto" w:fill="FAFAFA"/>
          </w:tcPr>
          <w:p w14:paraId="7661CD96" w14:textId="7D4D68DB"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60</w:t>
            </w:r>
          </w:p>
        </w:tc>
        <w:tc>
          <w:tcPr>
            <w:tcW w:w="1440" w:type="dxa"/>
            <w:tcBorders>
              <w:top w:val="nil"/>
              <w:bottom w:val="nil"/>
            </w:tcBorders>
            <w:shd w:val="clear" w:color="auto" w:fill="auto"/>
          </w:tcPr>
          <w:p w14:paraId="2118FA11" w14:textId="651939F8"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60</w:t>
            </w:r>
          </w:p>
        </w:tc>
      </w:tr>
      <w:tr w:rsidR="007613D1" w:rsidRPr="00EC7781" w14:paraId="335C7FD8" w14:textId="77777777" w:rsidTr="002C4116">
        <w:tc>
          <w:tcPr>
            <w:tcW w:w="6570" w:type="dxa"/>
            <w:tcBorders>
              <w:top w:val="nil"/>
              <w:bottom w:val="nil"/>
            </w:tcBorders>
            <w:shd w:val="clear" w:color="auto" w:fill="auto"/>
          </w:tcPr>
          <w:p w14:paraId="27857657" w14:textId="77777777" w:rsidR="007613D1" w:rsidRPr="00800052" w:rsidRDefault="007613D1" w:rsidP="007613D1">
            <w:pPr>
              <w:ind w:left="-84" w:right="-72"/>
              <w:jc w:val="thaiDistribute"/>
              <w:rPr>
                <w:rFonts w:ascii="Browallia New" w:eastAsia="Arial Unicode MS" w:hAnsi="Browallia New" w:cs="Browallia New"/>
                <w:sz w:val="26"/>
                <w:szCs w:val="26"/>
                <w:cs/>
              </w:rPr>
            </w:pPr>
            <w:r w:rsidRPr="00800052">
              <w:rPr>
                <w:rFonts w:ascii="Browallia New" w:eastAsia="Arial Unicode MS" w:hAnsi="Browallia New" w:cs="Browallia New"/>
                <w:sz w:val="26"/>
                <w:szCs w:val="26"/>
                <w:cs/>
              </w:rPr>
              <w:t>บริษัท เอส โฮเทล แอนด์ รีสอร์ท จำกัด (มหาชน)</w:t>
            </w:r>
          </w:p>
        </w:tc>
        <w:tc>
          <w:tcPr>
            <w:tcW w:w="1440" w:type="dxa"/>
            <w:tcBorders>
              <w:top w:val="nil"/>
              <w:bottom w:val="single" w:sz="4" w:space="0" w:color="auto"/>
            </w:tcBorders>
            <w:shd w:val="clear" w:color="auto" w:fill="FAFAFA"/>
          </w:tcPr>
          <w:p w14:paraId="4619AF50" w14:textId="2A642FB0" w:rsidR="007613D1" w:rsidRPr="00800052" w:rsidRDefault="00580173" w:rsidP="007613D1">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143</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694</w:t>
            </w:r>
            <w:r w:rsidR="007613D1" w:rsidRPr="00800052">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032</w:t>
            </w:r>
          </w:p>
        </w:tc>
        <w:tc>
          <w:tcPr>
            <w:tcW w:w="1440" w:type="dxa"/>
            <w:tcBorders>
              <w:top w:val="nil"/>
              <w:bottom w:val="single" w:sz="4" w:space="0" w:color="auto"/>
            </w:tcBorders>
            <w:shd w:val="clear" w:color="auto" w:fill="auto"/>
          </w:tcPr>
          <w:p w14:paraId="62676362" w14:textId="77777777" w:rsidR="007613D1" w:rsidRPr="00800052" w:rsidRDefault="007613D1" w:rsidP="007613D1">
            <w:pPr>
              <w:ind w:right="-72"/>
              <w:jc w:val="right"/>
              <w:rPr>
                <w:rFonts w:ascii="Browallia New" w:eastAsia="Arial Unicode MS" w:hAnsi="Browallia New" w:cs="Browallia New"/>
                <w:sz w:val="26"/>
                <w:szCs w:val="26"/>
                <w:lang w:val="en-GB"/>
              </w:rPr>
            </w:pPr>
            <w:r w:rsidRPr="00800052">
              <w:rPr>
                <w:rFonts w:ascii="Browallia New" w:eastAsia="Arial Unicode MS" w:hAnsi="Browallia New" w:cs="Browallia New"/>
                <w:sz w:val="26"/>
                <w:szCs w:val="26"/>
                <w:lang w:val="en-GB"/>
              </w:rPr>
              <w:t>-</w:t>
            </w:r>
          </w:p>
        </w:tc>
      </w:tr>
      <w:tr w:rsidR="007613D1" w:rsidRPr="00EC7781" w14:paraId="7022C6DE" w14:textId="77777777" w:rsidTr="002C4116">
        <w:tc>
          <w:tcPr>
            <w:tcW w:w="6570" w:type="dxa"/>
            <w:tcBorders>
              <w:top w:val="nil"/>
              <w:bottom w:val="nil"/>
            </w:tcBorders>
            <w:shd w:val="clear" w:color="auto" w:fill="auto"/>
          </w:tcPr>
          <w:p w14:paraId="7EA141C1" w14:textId="77777777" w:rsidR="007613D1" w:rsidRPr="00800052" w:rsidRDefault="007613D1" w:rsidP="007613D1">
            <w:pPr>
              <w:ind w:left="-84" w:right="-72"/>
              <w:jc w:val="thaiDistribute"/>
              <w:rPr>
                <w:rFonts w:ascii="Browallia New" w:eastAsia="Arial Unicode MS" w:hAnsi="Browallia New" w:cs="Browallia New"/>
                <w:sz w:val="26"/>
                <w:szCs w:val="26"/>
              </w:rPr>
            </w:pPr>
            <w:r w:rsidRPr="00800052">
              <w:rPr>
                <w:rFonts w:ascii="Browallia New" w:eastAsia="Arial Unicode MS" w:hAnsi="Browallia New" w:cs="Browallia New"/>
                <w:sz w:val="26"/>
                <w:szCs w:val="26"/>
                <w:cs/>
              </w:rPr>
              <w:t>รวม</w:t>
            </w:r>
          </w:p>
        </w:tc>
        <w:tc>
          <w:tcPr>
            <w:tcW w:w="1440" w:type="dxa"/>
            <w:tcBorders>
              <w:top w:val="single" w:sz="4" w:space="0" w:color="auto"/>
              <w:bottom w:val="single" w:sz="4" w:space="0" w:color="auto"/>
            </w:tcBorders>
            <w:shd w:val="clear" w:color="auto" w:fill="FAFAFA"/>
          </w:tcPr>
          <w:p w14:paraId="0B64837A" w14:textId="17F4E5BB" w:rsidR="007613D1" w:rsidRPr="00800052" w:rsidRDefault="00580173" w:rsidP="007613D1">
            <w:pPr>
              <w:ind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18</w:t>
            </w:r>
            <w:r w:rsidR="007613D1" w:rsidRPr="0080005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705</w:t>
            </w:r>
            <w:r w:rsidR="007613D1" w:rsidRPr="0080005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162</w:t>
            </w:r>
            <w:r w:rsidR="007613D1" w:rsidRPr="0080005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492</w:t>
            </w:r>
          </w:p>
        </w:tc>
        <w:tc>
          <w:tcPr>
            <w:tcW w:w="1440" w:type="dxa"/>
            <w:tcBorders>
              <w:top w:val="single" w:sz="4" w:space="0" w:color="auto"/>
              <w:bottom w:val="single" w:sz="4" w:space="0" w:color="auto"/>
            </w:tcBorders>
            <w:shd w:val="clear" w:color="auto" w:fill="auto"/>
          </w:tcPr>
          <w:p w14:paraId="2A148443" w14:textId="7DC1B847" w:rsidR="007613D1" w:rsidRPr="00800052" w:rsidRDefault="00580173" w:rsidP="007613D1">
            <w:pPr>
              <w:ind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22</w:t>
            </w:r>
            <w:r w:rsidR="007613D1" w:rsidRPr="0080005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094</w:t>
            </w:r>
            <w:r w:rsidR="007613D1" w:rsidRPr="0080005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401</w:t>
            </w:r>
            <w:r w:rsidR="007613D1" w:rsidRPr="00800052">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061</w:t>
            </w:r>
          </w:p>
        </w:tc>
      </w:tr>
    </w:tbl>
    <w:p w14:paraId="01342C43" w14:textId="1D11CF46" w:rsidR="009A2989" w:rsidRPr="00472CB1" w:rsidRDefault="009A2989" w:rsidP="00FF14DC">
      <w:pPr>
        <w:ind w:left="432" w:hanging="432"/>
        <w:jc w:val="thaiDistribute"/>
        <w:rPr>
          <w:rFonts w:ascii="Browallia New" w:hAnsi="Browallia New" w:cs="Browallia New"/>
          <w:color w:val="auto"/>
          <w:sz w:val="12"/>
          <w:szCs w:val="12"/>
        </w:rPr>
      </w:pPr>
    </w:p>
    <w:p w14:paraId="4E6AC2DD" w14:textId="77777777" w:rsidR="00BD4E14" w:rsidRPr="00800052" w:rsidRDefault="00BD4E14" w:rsidP="00BD4E14">
      <w:pPr>
        <w:ind w:left="432" w:hanging="432"/>
        <w:jc w:val="thaiDistribute"/>
        <w:rPr>
          <w:rFonts w:ascii="Browallia New" w:hAnsi="Browallia New" w:cs="Browallia New"/>
          <w:b/>
          <w:bCs/>
          <w:color w:val="auto"/>
          <w:sz w:val="26"/>
          <w:szCs w:val="26"/>
        </w:rPr>
      </w:pPr>
      <w:r w:rsidRPr="00800052">
        <w:rPr>
          <w:rFonts w:ascii="Browallia New" w:hAnsi="Browallia New" w:cs="Browallia New" w:hint="cs"/>
          <w:b/>
          <w:bCs/>
          <w:color w:val="auto"/>
          <w:sz w:val="26"/>
          <w:szCs w:val="26"/>
          <w:cs/>
        </w:rPr>
        <w:t>การเปลี่ยนแปลงเงินลงทุนในบริษัทย่อย</w:t>
      </w:r>
    </w:p>
    <w:p w14:paraId="70C28980" w14:textId="77777777" w:rsidR="00BD4E14" w:rsidRPr="00472CB1" w:rsidRDefault="00BD4E14" w:rsidP="00BD4E14">
      <w:pPr>
        <w:ind w:left="432" w:hanging="432"/>
        <w:jc w:val="thaiDistribute"/>
        <w:rPr>
          <w:rFonts w:ascii="Browallia New" w:hAnsi="Browallia New" w:cs="Browallia New"/>
          <w:color w:val="auto"/>
          <w:sz w:val="12"/>
          <w:szCs w:val="12"/>
        </w:rPr>
      </w:pPr>
    </w:p>
    <w:p w14:paraId="7221DEF2" w14:textId="47D51D17" w:rsidR="00BD4E14" w:rsidRPr="00800052" w:rsidRDefault="00BD4E14" w:rsidP="00BD4E14">
      <w:pPr>
        <w:tabs>
          <w:tab w:val="left" w:pos="540"/>
        </w:tabs>
        <w:ind w:left="540" w:hanging="540"/>
        <w:jc w:val="thaiDistribute"/>
        <w:rPr>
          <w:rFonts w:ascii="Browallia New" w:hAnsi="Browallia New" w:cs="Browallia New"/>
          <w:color w:val="auto"/>
          <w:sz w:val="26"/>
          <w:szCs w:val="26"/>
        </w:rPr>
      </w:pPr>
      <w:r w:rsidRPr="00800052">
        <w:rPr>
          <w:rFonts w:ascii="Browallia New" w:hAnsi="Browallia New" w:cs="Browallia New" w:hint="cs"/>
          <w:color w:val="auto"/>
          <w:sz w:val="26"/>
          <w:szCs w:val="26"/>
          <w:cs/>
        </w:rPr>
        <w:t>(</w:t>
      </w:r>
      <w:r w:rsidR="00580173" w:rsidRPr="00580173">
        <w:rPr>
          <w:rFonts w:ascii="Browallia New" w:hAnsi="Browallia New" w:cs="Browallia New" w:hint="cs"/>
          <w:color w:val="auto"/>
          <w:sz w:val="26"/>
          <w:szCs w:val="26"/>
          <w:lang w:val="en-GB"/>
        </w:rPr>
        <w:t>1</w:t>
      </w:r>
      <w:r w:rsidRPr="00800052">
        <w:rPr>
          <w:rFonts w:ascii="Browallia New" w:hAnsi="Browallia New" w:cs="Browallia New" w:hint="cs"/>
          <w:color w:val="auto"/>
          <w:sz w:val="26"/>
          <w:szCs w:val="26"/>
          <w:cs/>
        </w:rPr>
        <w:t>)</w:t>
      </w:r>
      <w:r w:rsidRPr="00800052">
        <w:rPr>
          <w:rFonts w:ascii="Browallia New" w:hAnsi="Browallia New" w:cs="Browallia New"/>
          <w:color w:val="auto"/>
          <w:sz w:val="26"/>
          <w:szCs w:val="26"/>
          <w:cs/>
        </w:rPr>
        <w:tab/>
      </w:r>
      <w:r w:rsidRPr="00800052">
        <w:rPr>
          <w:rFonts w:ascii="Browallia New" w:hAnsi="Browallia New" w:cs="Browallia New" w:hint="cs"/>
          <w:color w:val="auto"/>
          <w:sz w:val="26"/>
          <w:szCs w:val="26"/>
          <w:cs/>
        </w:rPr>
        <w:t>บริษัท เนอวานา ไดอิ จำกัด (มหาชน)</w:t>
      </w:r>
    </w:p>
    <w:p w14:paraId="1872D60A" w14:textId="77777777" w:rsidR="00BD4E14" w:rsidRPr="00472CB1" w:rsidRDefault="00BD4E14" w:rsidP="00BD4E14">
      <w:pPr>
        <w:ind w:left="432" w:hanging="432"/>
        <w:jc w:val="thaiDistribute"/>
        <w:rPr>
          <w:rFonts w:ascii="Browallia New" w:hAnsi="Browallia New" w:cs="Browallia New"/>
          <w:color w:val="auto"/>
          <w:sz w:val="12"/>
          <w:szCs w:val="12"/>
        </w:rPr>
      </w:pPr>
    </w:p>
    <w:p w14:paraId="0889F54F" w14:textId="3C908065" w:rsidR="00BD4E14" w:rsidRPr="00800052" w:rsidRDefault="00BD4E14" w:rsidP="00BD4E14">
      <w:pPr>
        <w:ind w:left="540"/>
        <w:jc w:val="thaiDistribute"/>
        <w:rPr>
          <w:rFonts w:ascii="Browallia New" w:hAnsi="Browallia New" w:cs="Browallia New"/>
          <w:color w:val="auto"/>
          <w:sz w:val="26"/>
          <w:szCs w:val="26"/>
        </w:rPr>
      </w:pPr>
      <w:r w:rsidRPr="00800052">
        <w:rPr>
          <w:rFonts w:ascii="Browallia New" w:hAnsi="Browallia New" w:cs="Browallia New" w:hint="cs"/>
          <w:color w:val="auto"/>
          <w:sz w:val="26"/>
          <w:szCs w:val="26"/>
          <w:cs/>
        </w:rPr>
        <w:t xml:space="preserve">ณ วันที่ </w:t>
      </w:r>
      <w:r w:rsidR="00580173" w:rsidRPr="00580173">
        <w:rPr>
          <w:rFonts w:ascii="Browallia New" w:hAnsi="Browallia New" w:cs="Browallia New" w:hint="cs"/>
          <w:color w:val="auto"/>
          <w:sz w:val="26"/>
          <w:szCs w:val="26"/>
          <w:lang w:val="en-GB"/>
        </w:rPr>
        <w:t>31</w:t>
      </w:r>
      <w:r w:rsidRPr="00800052">
        <w:rPr>
          <w:rFonts w:ascii="Browallia New" w:hAnsi="Browallia New" w:cs="Browallia New" w:hint="cs"/>
          <w:color w:val="auto"/>
          <w:sz w:val="26"/>
          <w:szCs w:val="26"/>
          <w:cs/>
        </w:rPr>
        <w:t xml:space="preserve"> ธันวาคม พ.ศ. </w:t>
      </w:r>
      <w:r w:rsidR="00580173" w:rsidRPr="00580173">
        <w:rPr>
          <w:rFonts w:ascii="Browallia New" w:hAnsi="Browallia New" w:cs="Browallia New" w:hint="cs"/>
          <w:color w:val="auto"/>
          <w:sz w:val="26"/>
          <w:szCs w:val="26"/>
          <w:lang w:val="en-GB"/>
        </w:rPr>
        <w:t>2563</w:t>
      </w:r>
      <w:r w:rsidRPr="00800052">
        <w:rPr>
          <w:rFonts w:ascii="Browallia New" w:hAnsi="Browallia New" w:cs="Browallia New" w:hint="cs"/>
          <w:color w:val="auto"/>
          <w:sz w:val="26"/>
          <w:szCs w:val="26"/>
          <w:cs/>
        </w:rPr>
        <w:t xml:space="preserve"> บริษัทจัดประเภทสินทรัพย์และหนี้สินของบริษัท เนอวานา ไดอิ จำกัด (มหาชน) และกลุ่มบริษัทย่อยเป็นกลุ่มสินทรัพย์ไม่หมุนเวียนที่ถือไว้เพื่อขายและหนี้สินที่เกี่ยวข้องโดยตรงตามที่ได้กล่าวไว้แล้วในหมายเหตุ</w:t>
      </w:r>
      <w:r w:rsidR="00DD0202">
        <w:rPr>
          <w:rFonts w:ascii="Browallia New" w:hAnsi="Browallia New" w:cs="Browallia New"/>
          <w:color w:val="auto"/>
          <w:sz w:val="26"/>
          <w:szCs w:val="26"/>
        </w:rPr>
        <w:br/>
      </w:r>
      <w:r w:rsidRPr="00800052">
        <w:rPr>
          <w:rFonts w:ascii="Browallia New" w:hAnsi="Browallia New" w:cs="Browallia New" w:hint="cs"/>
          <w:color w:val="auto"/>
          <w:sz w:val="26"/>
          <w:szCs w:val="26"/>
          <w:cs/>
        </w:rPr>
        <w:t xml:space="preserve">ข้อ </w:t>
      </w:r>
      <w:r w:rsidR="00580173" w:rsidRPr="00580173">
        <w:rPr>
          <w:rFonts w:ascii="Browallia New" w:hAnsi="Browallia New" w:cs="Browallia New" w:hint="cs"/>
          <w:color w:val="auto"/>
          <w:sz w:val="26"/>
          <w:szCs w:val="26"/>
          <w:lang w:val="en-GB"/>
        </w:rPr>
        <w:t>16</w:t>
      </w:r>
      <w:r w:rsidRPr="00800052">
        <w:rPr>
          <w:rFonts w:ascii="Browallia New" w:hAnsi="Browallia New" w:cs="Browallia New" w:hint="cs"/>
          <w:color w:val="auto"/>
          <w:sz w:val="26"/>
          <w:szCs w:val="26"/>
          <w:cs/>
        </w:rPr>
        <w:t xml:space="preserve"> อย่างไรก็ตาม วันที่ </w:t>
      </w:r>
      <w:r w:rsidR="00580173" w:rsidRPr="00580173">
        <w:rPr>
          <w:rFonts w:ascii="Browallia New" w:hAnsi="Browallia New" w:cs="Browallia New" w:hint="cs"/>
          <w:color w:val="auto"/>
          <w:sz w:val="26"/>
          <w:szCs w:val="26"/>
          <w:lang w:val="en-GB"/>
        </w:rPr>
        <w:t>6</w:t>
      </w:r>
      <w:r w:rsidRPr="00800052">
        <w:rPr>
          <w:rFonts w:ascii="Browallia New" w:hAnsi="Browallia New" w:cs="Browallia New" w:hint="cs"/>
          <w:color w:val="auto"/>
          <w:sz w:val="26"/>
          <w:szCs w:val="26"/>
          <w:cs/>
        </w:rPr>
        <w:t xml:space="preserve"> มกราคม </w:t>
      </w:r>
      <w:r w:rsidR="00800052" w:rsidRPr="00800052">
        <w:rPr>
          <w:rFonts w:ascii="Browallia New" w:hAnsi="Browallia New" w:cs="Browallia New"/>
          <w:color w:val="auto"/>
          <w:sz w:val="26"/>
          <w:szCs w:val="26"/>
          <w:cs/>
        </w:rPr>
        <w:t>พ.</w:t>
      </w:r>
      <w:r w:rsidR="00472CB1" w:rsidRPr="00800052">
        <w:rPr>
          <w:rFonts w:ascii="Browallia New" w:hAnsi="Browallia New" w:cs="Browallia New" w:hint="cs"/>
          <w:color w:val="auto"/>
          <w:sz w:val="26"/>
          <w:szCs w:val="26"/>
          <w:cs/>
        </w:rPr>
        <w:t>ศ</w:t>
      </w:r>
      <w:r w:rsidR="00800052" w:rsidRPr="00800052">
        <w:rPr>
          <w:rFonts w:ascii="Browallia New" w:hAnsi="Browallia New" w:cs="Browallia New"/>
          <w:color w:val="auto"/>
          <w:sz w:val="26"/>
          <w:szCs w:val="26"/>
          <w:cs/>
        </w:rPr>
        <w:t xml:space="preserve">. </w:t>
      </w:r>
      <w:r w:rsidR="00580173" w:rsidRPr="00580173">
        <w:rPr>
          <w:rFonts w:ascii="Browallia New" w:hAnsi="Browallia New" w:cs="Browallia New"/>
          <w:color w:val="auto"/>
          <w:sz w:val="26"/>
          <w:szCs w:val="26"/>
          <w:lang w:val="en-GB"/>
        </w:rPr>
        <w:t>256</w:t>
      </w:r>
      <w:r w:rsidR="00580173" w:rsidRPr="00580173">
        <w:rPr>
          <w:rFonts w:ascii="Browallia New" w:hAnsi="Browallia New" w:cs="Browallia New" w:hint="cs"/>
          <w:color w:val="auto"/>
          <w:sz w:val="26"/>
          <w:szCs w:val="26"/>
          <w:lang w:val="en-GB"/>
        </w:rPr>
        <w:t>4</w:t>
      </w:r>
      <w:r w:rsidR="00800052" w:rsidRPr="00800052">
        <w:rPr>
          <w:rFonts w:ascii="Browallia New" w:hAnsi="Browallia New" w:cs="Browallia New"/>
          <w:color w:val="auto"/>
          <w:sz w:val="26"/>
          <w:szCs w:val="26"/>
          <w:cs/>
        </w:rPr>
        <w:t xml:space="preserve"> บริษัท เนอวานา ไดอิ จำกัด </w:t>
      </w:r>
      <w:r w:rsidRPr="00800052">
        <w:rPr>
          <w:rFonts w:ascii="Browallia New" w:hAnsi="Browallia New" w:cs="Browallia New" w:hint="cs"/>
          <w:color w:val="auto"/>
          <w:sz w:val="26"/>
          <w:szCs w:val="26"/>
          <w:cs/>
        </w:rPr>
        <w:t xml:space="preserve">(มหาชน) ได้สิ้นสภาพการเป็นบริษัทย่อยของบริษัทตามที่กล่าวไว้ในหมายเหตุข้อ </w:t>
      </w:r>
      <w:r w:rsidR="00580173" w:rsidRPr="00580173">
        <w:rPr>
          <w:rFonts w:ascii="Browallia New" w:hAnsi="Browallia New" w:cs="Browallia New" w:hint="cs"/>
          <w:color w:val="auto"/>
          <w:sz w:val="26"/>
          <w:szCs w:val="26"/>
          <w:lang w:val="en-GB"/>
        </w:rPr>
        <w:t>36</w:t>
      </w:r>
    </w:p>
    <w:p w14:paraId="2F94899A" w14:textId="77777777" w:rsidR="00BD4E14" w:rsidRPr="00472CB1" w:rsidRDefault="00BD4E14" w:rsidP="00BD4E14">
      <w:pPr>
        <w:ind w:left="540"/>
        <w:rPr>
          <w:rFonts w:ascii="Browallia New" w:eastAsia="Arial Unicode MS" w:hAnsi="Browallia New" w:cs="Browallia New"/>
          <w:sz w:val="12"/>
          <w:szCs w:val="12"/>
          <w:shd w:val="clear" w:color="auto" w:fill="FFFFFF"/>
          <w:lang w:val="en-GB" w:bidi="ar-SA"/>
        </w:rPr>
      </w:pPr>
    </w:p>
    <w:p w14:paraId="706FB1BC" w14:textId="521E4763" w:rsidR="00BD4E14" w:rsidRPr="00800052" w:rsidRDefault="00BD4E14" w:rsidP="00BD4E14">
      <w:pPr>
        <w:tabs>
          <w:tab w:val="left" w:pos="540"/>
        </w:tabs>
        <w:ind w:left="540" w:hanging="540"/>
        <w:jc w:val="thaiDistribute"/>
        <w:rPr>
          <w:rFonts w:ascii="Browallia New" w:hAnsi="Browallia New" w:cs="Browallia New"/>
          <w:color w:val="auto"/>
          <w:sz w:val="26"/>
          <w:szCs w:val="26"/>
        </w:rPr>
      </w:pPr>
      <w:r w:rsidRPr="0080005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Pr="00800052">
        <w:rPr>
          <w:rFonts w:ascii="Browallia New" w:hAnsi="Browallia New" w:cs="Browallia New"/>
          <w:color w:val="auto"/>
          <w:sz w:val="26"/>
          <w:szCs w:val="26"/>
        </w:rPr>
        <w:t>)</w:t>
      </w:r>
      <w:r w:rsidRPr="00800052">
        <w:rPr>
          <w:rFonts w:ascii="Browallia New" w:hAnsi="Browallia New" w:cs="Browallia New"/>
          <w:color w:val="auto"/>
          <w:sz w:val="26"/>
          <w:szCs w:val="26"/>
          <w:cs/>
        </w:rPr>
        <w:tab/>
      </w:r>
      <w:r w:rsidRPr="00800052">
        <w:rPr>
          <w:rFonts w:ascii="Browallia New" w:hAnsi="Browallia New" w:cs="Browallia New" w:hint="cs"/>
          <w:color w:val="auto"/>
          <w:sz w:val="26"/>
          <w:szCs w:val="26"/>
          <w:cs/>
        </w:rPr>
        <w:t>บริษัท เอส</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โฮเทล แอนด์ รีสอร์ท จำกัด </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มหาชน</w:t>
      </w:r>
      <w:r w:rsidRPr="00800052">
        <w:rPr>
          <w:rFonts w:ascii="Browallia New" w:hAnsi="Browallia New" w:cs="Browallia New"/>
          <w:color w:val="auto"/>
          <w:sz w:val="26"/>
          <w:szCs w:val="26"/>
        </w:rPr>
        <w:t>)</w:t>
      </w:r>
    </w:p>
    <w:p w14:paraId="08025C81" w14:textId="77777777" w:rsidR="00BD4E14" w:rsidRPr="00472CB1" w:rsidRDefault="00BD4E14" w:rsidP="00BD4E14">
      <w:pPr>
        <w:ind w:left="540"/>
        <w:jc w:val="thaiDistribute"/>
        <w:rPr>
          <w:rFonts w:ascii="Browallia New" w:eastAsia="Arial Unicode MS" w:hAnsi="Browallia New" w:cs="Browallia New"/>
          <w:sz w:val="12"/>
          <w:szCs w:val="12"/>
          <w:shd w:val="clear" w:color="auto" w:fill="FFFFFF"/>
        </w:rPr>
      </w:pPr>
    </w:p>
    <w:p w14:paraId="5DA38738" w14:textId="0185F8DB" w:rsidR="00BD4E14" w:rsidRPr="00800052" w:rsidRDefault="00BD4E14" w:rsidP="00BD4E14">
      <w:pPr>
        <w:ind w:left="540"/>
        <w:jc w:val="thaiDistribute"/>
        <w:rPr>
          <w:rFonts w:ascii="Browallia New" w:eastAsia="Arial Unicode MS" w:hAnsi="Browallia New" w:cs="Browallia New"/>
          <w:sz w:val="26"/>
          <w:szCs w:val="26"/>
          <w:shd w:val="clear" w:color="auto" w:fill="FFFFFF"/>
          <w:cs/>
          <w:lang w:val="en-GB"/>
        </w:rPr>
      </w:pPr>
      <w:r w:rsidRPr="00800052">
        <w:rPr>
          <w:rFonts w:ascii="Browallia New" w:eastAsia="Arial Unicode MS" w:hAnsi="Browallia New" w:cs="Browallia New" w:hint="cs"/>
          <w:sz w:val="26"/>
          <w:szCs w:val="26"/>
          <w:shd w:val="clear" w:color="auto" w:fill="FFFFFF"/>
          <w:cs/>
        </w:rPr>
        <w:t>บริษัทได้ลงทุนในบร</w:t>
      </w:r>
      <w:r w:rsidR="00735F2B" w:rsidRPr="00800052">
        <w:rPr>
          <w:rFonts w:ascii="Browallia New" w:eastAsia="Arial Unicode MS" w:hAnsi="Browallia New" w:cs="Browallia New" w:hint="cs"/>
          <w:sz w:val="26"/>
          <w:szCs w:val="26"/>
          <w:shd w:val="clear" w:color="auto" w:fill="FFFFFF"/>
          <w:cs/>
        </w:rPr>
        <w:t>ิษั</w:t>
      </w:r>
      <w:r w:rsidRPr="00800052">
        <w:rPr>
          <w:rFonts w:ascii="Browallia New" w:eastAsia="Arial Unicode MS" w:hAnsi="Browallia New" w:cs="Browallia New" w:hint="cs"/>
          <w:sz w:val="26"/>
          <w:szCs w:val="26"/>
          <w:shd w:val="clear" w:color="auto" w:fill="FFFFFF"/>
          <w:cs/>
        </w:rPr>
        <w:t xml:space="preserve">ท เอส โฮเทล แอนด์ รีสอร์ท จำกัด (มหาชน) จำนวน </w:t>
      </w:r>
      <w:r w:rsidR="00580173" w:rsidRPr="00580173">
        <w:rPr>
          <w:rFonts w:ascii="Browallia New" w:eastAsia="Arial Unicode MS" w:hAnsi="Browallia New" w:cs="Browallia New" w:hint="cs"/>
          <w:sz w:val="26"/>
          <w:szCs w:val="26"/>
          <w:shd w:val="clear" w:color="auto" w:fill="FFFFFF"/>
          <w:lang w:val="en-GB"/>
        </w:rPr>
        <w:t>80</w:t>
      </w:r>
      <w:r w:rsidR="008D066D">
        <w:rPr>
          <w:rFonts w:ascii="Browallia New" w:eastAsia="Arial Unicode MS" w:hAnsi="Browallia New" w:cs="Browallia New" w:hint="cs"/>
          <w:sz w:val="26"/>
          <w:szCs w:val="26"/>
          <w:shd w:val="clear" w:color="auto" w:fill="FFFFFF"/>
          <w:cs/>
          <w:lang w:val="en-GB"/>
        </w:rPr>
        <w:t>.</w:t>
      </w:r>
      <w:r w:rsidR="00580173" w:rsidRPr="00580173">
        <w:rPr>
          <w:rFonts w:ascii="Browallia New" w:eastAsia="Arial Unicode MS" w:hAnsi="Browallia New" w:cs="Browallia New" w:hint="cs"/>
          <w:sz w:val="26"/>
          <w:szCs w:val="26"/>
          <w:shd w:val="clear" w:color="auto" w:fill="FFFFFF"/>
          <w:lang w:val="en-GB"/>
        </w:rPr>
        <w:t>5</w:t>
      </w:r>
      <w:r w:rsidRPr="00800052">
        <w:rPr>
          <w:rFonts w:ascii="Browallia New" w:eastAsia="Arial Unicode MS" w:hAnsi="Browallia New" w:cs="Browallia New"/>
          <w:sz w:val="26"/>
          <w:szCs w:val="26"/>
          <w:shd w:val="clear" w:color="auto" w:fill="FFFFFF"/>
          <w:lang w:val="en-GB"/>
        </w:rPr>
        <w:t xml:space="preserve"> </w:t>
      </w:r>
      <w:r w:rsidR="008D066D">
        <w:rPr>
          <w:rFonts w:ascii="Browallia New" w:eastAsia="Arial Unicode MS" w:hAnsi="Browallia New" w:cs="Browallia New" w:hint="cs"/>
          <w:sz w:val="26"/>
          <w:szCs w:val="26"/>
          <w:shd w:val="clear" w:color="auto" w:fill="FFFFFF"/>
          <w:cs/>
          <w:lang w:val="en-GB"/>
        </w:rPr>
        <w:t>ล้าน</w:t>
      </w:r>
      <w:r w:rsidRPr="00800052">
        <w:rPr>
          <w:rFonts w:ascii="Browallia New" w:eastAsia="Arial Unicode MS" w:hAnsi="Browallia New" w:cs="Browallia New" w:hint="cs"/>
          <w:sz w:val="26"/>
          <w:szCs w:val="26"/>
          <w:shd w:val="clear" w:color="auto" w:fill="FFFFFF"/>
          <w:cs/>
          <w:lang w:val="en-GB"/>
        </w:rPr>
        <w:t xml:space="preserve">หุ้น รวมเป็นมูลค่า </w:t>
      </w:r>
      <w:r w:rsidR="00580173" w:rsidRPr="00580173">
        <w:rPr>
          <w:rFonts w:ascii="Browallia New" w:eastAsia="Arial Unicode MS" w:hAnsi="Browallia New" w:cs="Browallia New" w:hint="cs"/>
          <w:sz w:val="26"/>
          <w:szCs w:val="26"/>
          <w:shd w:val="clear" w:color="auto" w:fill="FFFFFF"/>
          <w:lang w:val="en-GB"/>
        </w:rPr>
        <w:t>144</w:t>
      </w:r>
      <w:r w:rsidRPr="00800052">
        <w:rPr>
          <w:rFonts w:ascii="Browallia New" w:eastAsia="Arial Unicode MS" w:hAnsi="Browallia New" w:cs="Browallia New" w:hint="cs"/>
          <w:sz w:val="26"/>
          <w:szCs w:val="26"/>
          <w:shd w:val="clear" w:color="auto" w:fill="FFFFFF"/>
          <w:cs/>
          <w:lang w:val="en-GB"/>
        </w:rPr>
        <w:t xml:space="preserve"> ล้านบาท </w:t>
      </w:r>
    </w:p>
    <w:p w14:paraId="65875EAF" w14:textId="77777777" w:rsidR="00BD4E14" w:rsidRPr="00472CB1" w:rsidRDefault="00BD4E14" w:rsidP="008D066D">
      <w:pPr>
        <w:jc w:val="thaiDistribute"/>
        <w:rPr>
          <w:rFonts w:ascii="Browallia New" w:eastAsia="Arial Unicode MS" w:hAnsi="Browallia New" w:cs="Browallia New"/>
          <w:sz w:val="12"/>
          <w:szCs w:val="12"/>
          <w:shd w:val="clear" w:color="auto" w:fill="FFFFFF"/>
        </w:rPr>
      </w:pPr>
    </w:p>
    <w:p w14:paraId="0F8944C3" w14:textId="4DC7CF3C" w:rsidR="00606313" w:rsidRPr="00800052" w:rsidRDefault="00BD4E14" w:rsidP="006C76E1">
      <w:pPr>
        <w:jc w:val="thaiDistribute"/>
        <w:rPr>
          <w:rFonts w:ascii="Browallia New" w:hAnsi="Browallia New" w:cs="Browallia New"/>
          <w:color w:val="auto"/>
          <w:sz w:val="26"/>
          <w:szCs w:val="26"/>
        </w:rPr>
      </w:pPr>
      <w:r w:rsidRPr="00800052">
        <w:rPr>
          <w:rFonts w:ascii="Browallia New" w:hAnsi="Browallia New" w:cs="Browallia New" w:hint="cs"/>
          <w:color w:val="auto"/>
          <w:sz w:val="26"/>
          <w:szCs w:val="26"/>
          <w:cs/>
        </w:rPr>
        <w:t xml:space="preserve">ณ วันที่ </w:t>
      </w:r>
      <w:r w:rsidR="00580173" w:rsidRPr="00580173">
        <w:rPr>
          <w:rFonts w:ascii="Browallia New" w:hAnsi="Browallia New" w:cs="Browallia New"/>
          <w:color w:val="auto"/>
          <w:sz w:val="26"/>
          <w:szCs w:val="26"/>
          <w:lang w:val="en-GB"/>
        </w:rPr>
        <w:t>31</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ธันวาคม พ</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ศ</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 xml:space="preserve"> </w:t>
      </w:r>
      <w:r w:rsidR="00580173" w:rsidRPr="00580173">
        <w:rPr>
          <w:rFonts w:ascii="Browallia New" w:hAnsi="Browallia New" w:cs="Browallia New"/>
          <w:color w:val="auto"/>
          <w:sz w:val="26"/>
          <w:szCs w:val="26"/>
          <w:lang w:val="en-GB"/>
        </w:rPr>
        <w:t>2563</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กลุ่มกิจการได้นำเงินลงทุนในบริษัทย่อยโดยมีมูลค่าตามบัญชีสุทธิรวม </w:t>
      </w:r>
      <w:r w:rsidR="00580173" w:rsidRPr="00580173">
        <w:rPr>
          <w:rFonts w:ascii="Browallia New" w:hAnsi="Browallia New" w:cs="Browallia New"/>
          <w:color w:val="auto"/>
          <w:sz w:val="26"/>
          <w:szCs w:val="26"/>
          <w:lang w:val="en-GB"/>
        </w:rPr>
        <w:t>6</w:t>
      </w:r>
      <w:r w:rsidRPr="0080005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142</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ล้านบาท และ </w:t>
      </w:r>
      <w:r w:rsidR="008D066D">
        <w:rPr>
          <w:rFonts w:ascii="Browallia New" w:hAnsi="Browallia New" w:cs="Browallia New"/>
          <w:color w:val="auto"/>
          <w:sz w:val="26"/>
          <w:szCs w:val="26"/>
          <w:cs/>
        </w:rPr>
        <w:br/>
      </w:r>
      <w:r w:rsidR="00580173" w:rsidRPr="00580173">
        <w:rPr>
          <w:rFonts w:ascii="Browallia New" w:hAnsi="Browallia New" w:cs="Browallia New"/>
          <w:color w:val="auto"/>
          <w:sz w:val="26"/>
          <w:szCs w:val="26"/>
          <w:lang w:val="en-GB"/>
        </w:rPr>
        <w:t>183</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ล้านแหรียญสหรัฐ </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พ</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ศ</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 xml:space="preserve"> </w:t>
      </w:r>
      <w:r w:rsidR="00580173" w:rsidRPr="00580173">
        <w:rPr>
          <w:rFonts w:ascii="Browallia New" w:hAnsi="Browallia New" w:cs="Browallia New"/>
          <w:color w:val="auto"/>
          <w:sz w:val="26"/>
          <w:szCs w:val="26"/>
          <w:lang w:val="en-GB"/>
        </w:rPr>
        <w:t>2562</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จำนวน </w:t>
      </w:r>
      <w:r w:rsidR="00580173" w:rsidRPr="00580173">
        <w:rPr>
          <w:rFonts w:ascii="Browallia New" w:hAnsi="Browallia New" w:cs="Browallia New"/>
          <w:color w:val="auto"/>
          <w:sz w:val="26"/>
          <w:szCs w:val="26"/>
          <w:lang w:val="en-GB"/>
        </w:rPr>
        <w:t>5</w:t>
      </w:r>
      <w:r w:rsidRPr="0080005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769</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 xml:space="preserve">ล้านบาท และ </w:t>
      </w:r>
      <w:r w:rsidR="00580173" w:rsidRPr="00580173">
        <w:rPr>
          <w:rFonts w:ascii="Browallia New" w:hAnsi="Browallia New" w:cs="Browallia New"/>
          <w:color w:val="auto"/>
          <w:sz w:val="26"/>
          <w:szCs w:val="26"/>
          <w:lang w:val="en-GB"/>
        </w:rPr>
        <w:t>5</w:t>
      </w:r>
      <w:r w:rsidRPr="0080005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999</w:t>
      </w:r>
      <w:r w:rsidRPr="00800052">
        <w:rPr>
          <w:rFonts w:ascii="Browallia New" w:hAnsi="Browallia New" w:cs="Browallia New"/>
          <w:color w:val="auto"/>
          <w:sz w:val="26"/>
          <w:szCs w:val="26"/>
        </w:rPr>
        <w:t xml:space="preserve"> </w:t>
      </w:r>
      <w:r w:rsidRPr="00800052">
        <w:rPr>
          <w:rFonts w:ascii="Browallia New" w:hAnsi="Browallia New" w:cs="Browallia New" w:hint="cs"/>
          <w:color w:val="auto"/>
          <w:sz w:val="26"/>
          <w:szCs w:val="26"/>
          <w:cs/>
        </w:rPr>
        <w:t>เหรียญสหรัฐ</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 xml:space="preserve"> ไปวางเป็นหลักทรัพย์ค้ำประกันเงินกู้ยืมกับสถาบันการเงิน </w:t>
      </w:r>
      <w:r w:rsidRPr="00800052">
        <w:rPr>
          <w:rFonts w:ascii="Browallia New" w:hAnsi="Browallia New" w:cs="Browallia New"/>
          <w:color w:val="auto"/>
          <w:sz w:val="26"/>
          <w:szCs w:val="26"/>
        </w:rPr>
        <w:t>(</w:t>
      </w:r>
      <w:r w:rsidRPr="00800052">
        <w:rPr>
          <w:rFonts w:ascii="Browallia New" w:hAnsi="Browallia New" w:cs="Browallia New" w:hint="cs"/>
          <w:color w:val="auto"/>
          <w:sz w:val="26"/>
          <w:szCs w:val="26"/>
          <w:cs/>
        </w:rPr>
        <w:t xml:space="preserve">หมายเหตุข้อ </w:t>
      </w:r>
      <w:r w:rsidR="00580173" w:rsidRPr="00580173">
        <w:rPr>
          <w:rFonts w:ascii="Browallia New" w:hAnsi="Browallia New" w:cs="Browallia New"/>
          <w:color w:val="auto"/>
          <w:sz w:val="26"/>
          <w:szCs w:val="26"/>
          <w:lang w:val="en-GB"/>
        </w:rPr>
        <w:t>2</w:t>
      </w:r>
      <w:r w:rsidR="00580173" w:rsidRPr="00580173">
        <w:rPr>
          <w:rFonts w:ascii="Browallia New" w:hAnsi="Browallia New" w:cs="Browallia New" w:hint="cs"/>
          <w:color w:val="auto"/>
          <w:sz w:val="26"/>
          <w:szCs w:val="26"/>
          <w:lang w:val="en-GB"/>
        </w:rPr>
        <w:t>4</w:t>
      </w:r>
      <w:r w:rsidRPr="00800052">
        <w:rPr>
          <w:rFonts w:ascii="Browallia New" w:hAnsi="Browallia New" w:cs="Browallia New"/>
          <w:color w:val="auto"/>
          <w:sz w:val="26"/>
          <w:szCs w:val="26"/>
        </w:rPr>
        <w:t>)</w:t>
      </w:r>
    </w:p>
    <w:p w14:paraId="1BCFE589" w14:textId="77777777" w:rsidR="00FF14DC" w:rsidRPr="00EC7781" w:rsidRDefault="00FF14DC" w:rsidP="00FF14DC">
      <w:pPr>
        <w:rPr>
          <w:rFonts w:ascii="Browallia New" w:hAnsi="Browallia New" w:cs="Browallia New"/>
          <w:color w:val="auto"/>
          <w:sz w:val="26"/>
          <w:szCs w:val="26"/>
          <w:lang w:val="en-GB"/>
        </w:rPr>
        <w:sectPr w:rsidR="00FF14DC" w:rsidRPr="00EC7781" w:rsidSect="00D60584">
          <w:pgSz w:w="11906" w:h="16838"/>
          <w:pgMar w:top="1440" w:right="720" w:bottom="720" w:left="1728" w:header="706" w:footer="706" w:gutter="0"/>
          <w:cols w:space="720"/>
        </w:sectPr>
      </w:pPr>
    </w:p>
    <w:p w14:paraId="11A56D5F" w14:textId="4098947F" w:rsidR="00FF14DC" w:rsidRPr="00EC7781" w:rsidRDefault="00FF14DC" w:rsidP="00FF14DC">
      <w:pPr>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15696"/>
      </w:tblGrid>
      <w:tr w:rsidR="00FF14DC" w:rsidRPr="00EC7781" w14:paraId="45C241B3" w14:textId="77777777" w:rsidTr="002C4116">
        <w:trPr>
          <w:trHeight w:val="386"/>
        </w:trPr>
        <w:tc>
          <w:tcPr>
            <w:tcW w:w="15696" w:type="dxa"/>
            <w:shd w:val="clear" w:color="auto" w:fill="FFA543"/>
            <w:vAlign w:val="center"/>
            <w:hideMark/>
          </w:tcPr>
          <w:p w14:paraId="12619C9F" w14:textId="2087B7E5" w:rsidR="00FF14DC" w:rsidRPr="00EC7781" w:rsidRDefault="00580173" w:rsidP="002C4116">
            <w:pPr>
              <w:ind w:left="432"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w:t>
            </w:r>
            <w:r w:rsidRPr="00580173">
              <w:rPr>
                <w:rFonts w:ascii="Browallia New" w:eastAsia="Arial Unicode MS" w:hAnsi="Browallia New" w:cs="Browallia New" w:hint="cs"/>
                <w:b/>
                <w:bCs/>
                <w:color w:val="FAFAFA"/>
                <w:sz w:val="26"/>
                <w:szCs w:val="26"/>
                <w:lang w:val="en-GB"/>
              </w:rPr>
              <w:t>8</w:t>
            </w:r>
            <w:r w:rsidR="00FF14DC" w:rsidRPr="00EC7781">
              <w:rPr>
                <w:rFonts w:ascii="Browallia New" w:eastAsia="Arial Unicode MS" w:hAnsi="Browallia New" w:cs="Browallia New"/>
                <w:b/>
                <w:bCs/>
                <w:color w:val="FAFAFA"/>
                <w:sz w:val="26"/>
                <w:szCs w:val="26"/>
                <w:cs/>
                <w:lang w:val="en-GB"/>
              </w:rPr>
              <w:tab/>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485F43DF" w14:textId="77777777" w:rsidR="00FF14DC" w:rsidRPr="00EC7781" w:rsidRDefault="00FF14DC" w:rsidP="00FF14DC">
      <w:pPr>
        <w:jc w:val="thaiDistribute"/>
        <w:rPr>
          <w:rFonts w:ascii="Browallia New" w:eastAsia="Calibri" w:hAnsi="Browallia New" w:cs="Browallia New"/>
          <w:color w:val="auto"/>
          <w:sz w:val="16"/>
          <w:szCs w:val="16"/>
          <w:lang w:val="en-GB"/>
        </w:rPr>
      </w:pPr>
    </w:p>
    <w:p w14:paraId="09BBA5AC" w14:textId="418C99F1"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7ECF5AEC" w14:textId="77777777" w:rsidR="00FF14DC" w:rsidRPr="00EC7781" w:rsidRDefault="00FF14DC" w:rsidP="00FF14DC">
      <w:pPr>
        <w:jc w:val="thaiDistribute"/>
        <w:rPr>
          <w:rFonts w:ascii="Browallia New" w:hAnsi="Browallia New" w:cs="Browallia New"/>
          <w:color w:val="auto"/>
          <w:sz w:val="16"/>
          <w:szCs w:val="16"/>
        </w:rPr>
      </w:pPr>
    </w:p>
    <w:tbl>
      <w:tblPr>
        <w:tblW w:w="15704" w:type="dxa"/>
        <w:tblInd w:w="108" w:type="dxa"/>
        <w:tblLayout w:type="fixed"/>
        <w:tblLook w:val="04A0" w:firstRow="1" w:lastRow="0" w:firstColumn="1" w:lastColumn="0" w:noHBand="0" w:noVBand="1"/>
      </w:tblPr>
      <w:tblGrid>
        <w:gridCol w:w="3690"/>
        <w:gridCol w:w="1710"/>
        <w:gridCol w:w="3384"/>
        <w:gridCol w:w="8"/>
        <w:gridCol w:w="1144"/>
        <w:gridCol w:w="8"/>
        <w:gridCol w:w="1144"/>
        <w:gridCol w:w="8"/>
        <w:gridCol w:w="1144"/>
        <w:gridCol w:w="8"/>
        <w:gridCol w:w="1144"/>
        <w:gridCol w:w="8"/>
        <w:gridCol w:w="1144"/>
        <w:gridCol w:w="8"/>
        <w:gridCol w:w="1144"/>
        <w:gridCol w:w="8"/>
      </w:tblGrid>
      <w:tr w:rsidR="00FF14DC" w:rsidRPr="00EC7781" w14:paraId="28505499" w14:textId="77777777" w:rsidTr="0093785A">
        <w:trPr>
          <w:cantSplit/>
          <w:trHeight w:val="272"/>
        </w:trPr>
        <w:tc>
          <w:tcPr>
            <w:tcW w:w="3690" w:type="dxa"/>
          </w:tcPr>
          <w:p w14:paraId="73E00CB6" w14:textId="77777777" w:rsidR="00FF14DC" w:rsidRPr="00EC7781" w:rsidRDefault="00FF14DC" w:rsidP="002C4116">
            <w:pPr>
              <w:ind w:left="-101"/>
              <w:rPr>
                <w:rFonts w:ascii="Browallia New" w:hAnsi="Browallia New" w:cs="Browallia New"/>
                <w:color w:val="auto"/>
                <w:sz w:val="20"/>
                <w:szCs w:val="20"/>
              </w:rPr>
            </w:pPr>
            <w:bookmarkStart w:id="47" w:name="_Hlk31911480"/>
          </w:p>
        </w:tc>
        <w:tc>
          <w:tcPr>
            <w:tcW w:w="1710" w:type="dxa"/>
          </w:tcPr>
          <w:p w14:paraId="7554A16B" w14:textId="77777777" w:rsidR="00FF14DC" w:rsidRPr="00EC7781" w:rsidRDefault="00FF14DC" w:rsidP="002C4116">
            <w:pPr>
              <w:ind w:right="-72"/>
              <w:jc w:val="center"/>
              <w:rPr>
                <w:rFonts w:ascii="Browallia New" w:hAnsi="Browallia New" w:cs="Browallia New"/>
                <w:color w:val="auto"/>
                <w:sz w:val="20"/>
                <w:szCs w:val="20"/>
                <w:cs/>
              </w:rPr>
            </w:pPr>
          </w:p>
        </w:tc>
        <w:tc>
          <w:tcPr>
            <w:tcW w:w="3392" w:type="dxa"/>
            <w:gridSpan w:val="2"/>
          </w:tcPr>
          <w:p w14:paraId="4AC17716"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gridSpan w:val="2"/>
            <w:tcBorders>
              <w:top w:val="single" w:sz="4" w:space="0" w:color="auto"/>
              <w:left w:val="nil"/>
              <w:bottom w:val="nil"/>
              <w:right w:val="nil"/>
            </w:tcBorders>
          </w:tcPr>
          <w:p w14:paraId="7B027283"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gridSpan w:val="2"/>
            <w:tcBorders>
              <w:top w:val="single" w:sz="4" w:space="0" w:color="auto"/>
              <w:left w:val="nil"/>
              <w:bottom w:val="nil"/>
              <w:right w:val="nil"/>
            </w:tcBorders>
          </w:tcPr>
          <w:p w14:paraId="27EFFE88"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gridSpan w:val="2"/>
            <w:tcBorders>
              <w:top w:val="single" w:sz="4" w:space="0" w:color="auto"/>
              <w:left w:val="nil"/>
              <w:bottom w:val="nil"/>
              <w:right w:val="nil"/>
            </w:tcBorders>
          </w:tcPr>
          <w:p w14:paraId="3D047375"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gridSpan w:val="2"/>
            <w:tcBorders>
              <w:top w:val="single" w:sz="4" w:space="0" w:color="auto"/>
              <w:left w:val="nil"/>
              <w:bottom w:val="nil"/>
              <w:right w:val="nil"/>
            </w:tcBorders>
          </w:tcPr>
          <w:p w14:paraId="6ECE375A" w14:textId="77777777" w:rsidR="00FF14DC" w:rsidRPr="00EC7781" w:rsidRDefault="00FF14DC" w:rsidP="002C4116">
            <w:pPr>
              <w:ind w:right="-72"/>
              <w:jc w:val="center"/>
              <w:rPr>
                <w:rFonts w:ascii="Browallia New" w:hAnsi="Browallia New" w:cs="Browallia New"/>
                <w:color w:val="auto"/>
                <w:sz w:val="20"/>
                <w:szCs w:val="20"/>
                <w:cs/>
              </w:rPr>
            </w:pPr>
          </w:p>
        </w:tc>
        <w:tc>
          <w:tcPr>
            <w:tcW w:w="2304" w:type="dxa"/>
            <w:gridSpan w:val="4"/>
            <w:tcBorders>
              <w:top w:val="single" w:sz="4" w:space="0" w:color="auto"/>
              <w:left w:val="nil"/>
              <w:bottom w:val="nil"/>
              <w:right w:val="nil"/>
            </w:tcBorders>
            <w:hideMark/>
          </w:tcPr>
          <w:p w14:paraId="782E6E74"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r>
      <w:tr w:rsidR="00FF14DC" w:rsidRPr="00EC7781" w14:paraId="09CF8EA1" w14:textId="77777777" w:rsidTr="0093785A">
        <w:trPr>
          <w:cantSplit/>
          <w:trHeight w:val="272"/>
        </w:trPr>
        <w:tc>
          <w:tcPr>
            <w:tcW w:w="3690" w:type="dxa"/>
          </w:tcPr>
          <w:p w14:paraId="2CCA402F" w14:textId="77777777" w:rsidR="00FF14DC" w:rsidRPr="00EC7781" w:rsidRDefault="00FF14DC" w:rsidP="002C4116">
            <w:pPr>
              <w:ind w:left="-101"/>
              <w:rPr>
                <w:rFonts w:ascii="Browallia New" w:hAnsi="Browallia New" w:cs="Browallia New"/>
                <w:color w:val="auto"/>
                <w:sz w:val="20"/>
                <w:szCs w:val="20"/>
                <w:cs/>
              </w:rPr>
            </w:pPr>
          </w:p>
        </w:tc>
        <w:tc>
          <w:tcPr>
            <w:tcW w:w="1710" w:type="dxa"/>
          </w:tcPr>
          <w:p w14:paraId="660D134E" w14:textId="3CD6C32F" w:rsidR="00FF14DC" w:rsidRPr="0093785A" w:rsidRDefault="00FF14DC" w:rsidP="002C4116">
            <w:pPr>
              <w:ind w:right="-72"/>
              <w:jc w:val="center"/>
              <w:rPr>
                <w:rFonts w:ascii="Browallia New" w:hAnsi="Browallia New" w:cs="Browallia New"/>
                <w:b/>
                <w:bCs/>
                <w:color w:val="auto"/>
                <w:sz w:val="20"/>
                <w:szCs w:val="20"/>
                <w:cs/>
              </w:rPr>
            </w:pPr>
          </w:p>
        </w:tc>
        <w:tc>
          <w:tcPr>
            <w:tcW w:w="3392" w:type="dxa"/>
            <w:gridSpan w:val="2"/>
          </w:tcPr>
          <w:p w14:paraId="1EAA7513" w14:textId="77777777" w:rsidR="00FF14DC" w:rsidRPr="00EC7781" w:rsidRDefault="00FF14DC" w:rsidP="001171D9">
            <w:pPr>
              <w:ind w:right="-72"/>
              <w:jc w:val="center"/>
              <w:rPr>
                <w:rFonts w:ascii="Browallia New" w:hAnsi="Browallia New" w:cs="Browallia New"/>
                <w:color w:val="auto"/>
                <w:sz w:val="20"/>
                <w:szCs w:val="20"/>
                <w:cs/>
              </w:rPr>
            </w:pPr>
          </w:p>
        </w:tc>
        <w:tc>
          <w:tcPr>
            <w:tcW w:w="2304" w:type="dxa"/>
            <w:gridSpan w:val="4"/>
            <w:hideMark/>
          </w:tcPr>
          <w:p w14:paraId="0C5A164C"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ส่วนได้เสียในความเป็นเจ้าของ</w:t>
            </w:r>
          </w:p>
        </w:tc>
        <w:tc>
          <w:tcPr>
            <w:tcW w:w="2304" w:type="dxa"/>
            <w:gridSpan w:val="4"/>
            <w:hideMark/>
          </w:tcPr>
          <w:p w14:paraId="77162484"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c>
          <w:tcPr>
            <w:tcW w:w="2304" w:type="dxa"/>
            <w:gridSpan w:val="4"/>
          </w:tcPr>
          <w:p w14:paraId="2783E406" w14:textId="40B32E4B"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เจ้าของที่ถือโดยส่วนได้เสีย</w:t>
            </w:r>
          </w:p>
        </w:tc>
      </w:tr>
      <w:tr w:rsidR="0093785A" w:rsidRPr="00EC7781" w14:paraId="7214DDEF" w14:textId="77777777" w:rsidTr="0093785A">
        <w:trPr>
          <w:cantSplit/>
          <w:trHeight w:val="272"/>
        </w:trPr>
        <w:tc>
          <w:tcPr>
            <w:tcW w:w="3690" w:type="dxa"/>
          </w:tcPr>
          <w:p w14:paraId="7A9F5ECC" w14:textId="77777777" w:rsidR="0093785A" w:rsidRPr="00EC7781" w:rsidRDefault="0093785A" w:rsidP="0093785A">
            <w:pPr>
              <w:ind w:left="-101"/>
              <w:rPr>
                <w:rFonts w:ascii="Browallia New" w:hAnsi="Browallia New" w:cs="Browallia New"/>
                <w:color w:val="auto"/>
                <w:sz w:val="20"/>
                <w:szCs w:val="20"/>
                <w:cs/>
              </w:rPr>
            </w:pPr>
          </w:p>
        </w:tc>
        <w:tc>
          <w:tcPr>
            <w:tcW w:w="1710" w:type="dxa"/>
          </w:tcPr>
          <w:p w14:paraId="4F04ADAC" w14:textId="36585A6B" w:rsidR="0093785A" w:rsidRPr="0093785A"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สถานที่หลักในการ</w:t>
            </w:r>
          </w:p>
        </w:tc>
        <w:tc>
          <w:tcPr>
            <w:tcW w:w="3392" w:type="dxa"/>
            <w:gridSpan w:val="2"/>
          </w:tcPr>
          <w:p w14:paraId="0187792D" w14:textId="77777777" w:rsidR="0093785A" w:rsidRPr="00EC7781" w:rsidRDefault="0093785A" w:rsidP="001171D9">
            <w:pPr>
              <w:ind w:right="-72"/>
              <w:jc w:val="center"/>
              <w:rPr>
                <w:rFonts w:ascii="Browallia New" w:hAnsi="Browallia New" w:cs="Browallia New"/>
                <w:color w:val="auto"/>
                <w:sz w:val="20"/>
                <w:szCs w:val="20"/>
                <w:cs/>
              </w:rPr>
            </w:pPr>
          </w:p>
        </w:tc>
        <w:tc>
          <w:tcPr>
            <w:tcW w:w="2304" w:type="dxa"/>
            <w:gridSpan w:val="4"/>
            <w:tcBorders>
              <w:top w:val="nil"/>
              <w:left w:val="nil"/>
              <w:bottom w:val="single" w:sz="4" w:space="0" w:color="auto"/>
              <w:right w:val="nil"/>
            </w:tcBorders>
            <w:hideMark/>
          </w:tcPr>
          <w:p w14:paraId="45407715"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ที่ถือโดยบริษัทใหญ่</w:t>
            </w:r>
          </w:p>
        </w:tc>
        <w:tc>
          <w:tcPr>
            <w:tcW w:w="2304" w:type="dxa"/>
            <w:gridSpan w:val="4"/>
            <w:tcBorders>
              <w:top w:val="nil"/>
              <w:left w:val="nil"/>
              <w:bottom w:val="single" w:sz="4" w:space="0" w:color="auto"/>
              <w:right w:val="nil"/>
            </w:tcBorders>
            <w:hideMark/>
          </w:tcPr>
          <w:p w14:paraId="55254243"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เจ้าของที่ถือโดยกลุ่มกิจการ</w:t>
            </w:r>
          </w:p>
        </w:tc>
        <w:tc>
          <w:tcPr>
            <w:tcW w:w="2304" w:type="dxa"/>
            <w:gridSpan w:val="4"/>
            <w:tcBorders>
              <w:top w:val="nil"/>
              <w:left w:val="nil"/>
              <w:bottom w:val="single" w:sz="4" w:space="0" w:color="auto"/>
              <w:right w:val="nil"/>
            </w:tcBorders>
          </w:tcPr>
          <w:p w14:paraId="116BDD48" w14:textId="3503DC99"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ที่ไม่มีอำนาจควบคุม</w:t>
            </w:r>
          </w:p>
        </w:tc>
      </w:tr>
      <w:tr w:rsidR="0093785A" w:rsidRPr="00EC7781" w14:paraId="62E43EBA" w14:textId="77777777" w:rsidTr="00DF24B8">
        <w:trPr>
          <w:cantSplit/>
          <w:trHeight w:val="272"/>
        </w:trPr>
        <w:tc>
          <w:tcPr>
            <w:tcW w:w="3690" w:type="dxa"/>
          </w:tcPr>
          <w:p w14:paraId="2592FE4E" w14:textId="77777777" w:rsidR="0093785A" w:rsidRPr="00EC7781" w:rsidRDefault="0093785A" w:rsidP="0093785A">
            <w:pPr>
              <w:ind w:left="-101"/>
              <w:rPr>
                <w:rFonts w:ascii="Browallia New" w:hAnsi="Browallia New" w:cs="Browallia New"/>
                <w:color w:val="auto"/>
                <w:sz w:val="20"/>
                <w:szCs w:val="20"/>
                <w:cs/>
              </w:rPr>
            </w:pPr>
          </w:p>
        </w:tc>
        <w:tc>
          <w:tcPr>
            <w:tcW w:w="1710" w:type="dxa"/>
            <w:hideMark/>
          </w:tcPr>
          <w:p w14:paraId="1332C025" w14:textId="45FDCA16"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ประกอบธุรกิจ</w:t>
            </w:r>
            <w:r>
              <w:rPr>
                <w:rFonts w:ascii="Browallia New" w:hAnsi="Browallia New" w:cs="Browallia New" w:hint="cs"/>
                <w:b/>
                <w:bCs/>
                <w:color w:val="auto"/>
                <w:sz w:val="20"/>
                <w:szCs w:val="20"/>
                <w:cs/>
              </w:rPr>
              <w:t>/</w:t>
            </w:r>
          </w:p>
        </w:tc>
        <w:tc>
          <w:tcPr>
            <w:tcW w:w="3392" w:type="dxa"/>
            <w:gridSpan w:val="2"/>
          </w:tcPr>
          <w:p w14:paraId="1D01FBB3" w14:textId="77777777" w:rsidR="0093785A" w:rsidRPr="00EC7781" w:rsidRDefault="0093785A" w:rsidP="001171D9">
            <w:pPr>
              <w:ind w:right="-72"/>
              <w:jc w:val="center"/>
              <w:rPr>
                <w:rFonts w:ascii="Browallia New" w:hAnsi="Browallia New" w:cs="Browallia New"/>
                <w:color w:val="auto"/>
                <w:sz w:val="20"/>
                <w:szCs w:val="20"/>
                <w:cs/>
              </w:rPr>
            </w:pPr>
          </w:p>
        </w:tc>
        <w:tc>
          <w:tcPr>
            <w:tcW w:w="1152" w:type="dxa"/>
            <w:gridSpan w:val="2"/>
            <w:tcBorders>
              <w:top w:val="single" w:sz="4" w:space="0" w:color="auto"/>
              <w:left w:val="nil"/>
              <w:bottom w:val="nil"/>
              <w:right w:val="nil"/>
            </w:tcBorders>
            <w:vAlign w:val="bottom"/>
            <w:hideMark/>
          </w:tcPr>
          <w:p w14:paraId="7021B49A" w14:textId="41F71943" w:rsidR="0093785A" w:rsidRPr="00EC7781" w:rsidRDefault="0093785A" w:rsidP="0093785A">
            <w:pPr>
              <w:ind w:right="-72"/>
              <w:jc w:val="right"/>
              <w:rPr>
                <w:rFonts w:ascii="Browallia New" w:hAnsi="Browallia New" w:cs="Browallia New"/>
                <w:b/>
                <w:bCs/>
                <w:color w:val="auto"/>
                <w:sz w:val="20"/>
                <w:szCs w:val="20"/>
                <w:cs/>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gridSpan w:val="2"/>
            <w:tcBorders>
              <w:top w:val="single" w:sz="4" w:space="0" w:color="auto"/>
              <w:left w:val="nil"/>
              <w:bottom w:val="nil"/>
              <w:right w:val="nil"/>
            </w:tcBorders>
            <w:vAlign w:val="bottom"/>
            <w:hideMark/>
          </w:tcPr>
          <w:p w14:paraId="581A6916" w14:textId="3552C6CD" w:rsidR="0093785A" w:rsidRPr="00EC7781" w:rsidRDefault="0093785A" w:rsidP="0093785A">
            <w:pPr>
              <w:ind w:right="-72"/>
              <w:jc w:val="right"/>
              <w:rPr>
                <w:rFonts w:ascii="Browallia New" w:hAnsi="Browallia New" w:cs="Browallia New"/>
                <w:b/>
                <w:bCs/>
                <w:color w:val="auto"/>
                <w:sz w:val="20"/>
                <w:szCs w:val="20"/>
                <w:lang w:val="en-GB"/>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gridSpan w:val="2"/>
            <w:tcBorders>
              <w:top w:val="single" w:sz="4" w:space="0" w:color="auto"/>
              <w:left w:val="nil"/>
              <w:bottom w:val="nil"/>
              <w:right w:val="nil"/>
            </w:tcBorders>
            <w:vAlign w:val="bottom"/>
            <w:hideMark/>
          </w:tcPr>
          <w:p w14:paraId="083E55A0" w14:textId="24659E84" w:rsidR="0093785A" w:rsidRPr="00EC7781" w:rsidRDefault="0093785A" w:rsidP="0093785A">
            <w:pPr>
              <w:ind w:left="-107"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gridSpan w:val="2"/>
            <w:tcBorders>
              <w:top w:val="single" w:sz="4" w:space="0" w:color="auto"/>
              <w:left w:val="nil"/>
              <w:bottom w:val="nil"/>
              <w:right w:val="nil"/>
            </w:tcBorders>
            <w:vAlign w:val="bottom"/>
            <w:hideMark/>
          </w:tcPr>
          <w:p w14:paraId="5A678C6D" w14:textId="4425046D"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gridSpan w:val="2"/>
            <w:tcBorders>
              <w:top w:val="single" w:sz="4" w:space="0" w:color="auto"/>
              <w:left w:val="nil"/>
              <w:bottom w:val="nil"/>
              <w:right w:val="nil"/>
            </w:tcBorders>
            <w:vAlign w:val="bottom"/>
            <w:hideMark/>
          </w:tcPr>
          <w:p w14:paraId="51831F5E" w14:textId="19BE9C7C"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gridSpan w:val="2"/>
            <w:tcBorders>
              <w:top w:val="single" w:sz="4" w:space="0" w:color="auto"/>
              <w:left w:val="nil"/>
              <w:bottom w:val="nil"/>
              <w:right w:val="nil"/>
            </w:tcBorders>
            <w:vAlign w:val="bottom"/>
            <w:hideMark/>
          </w:tcPr>
          <w:p w14:paraId="2E5736F6" w14:textId="6F4FFB59"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93785A" w:rsidRPr="00EC7781" w14:paraId="2CE861D6" w14:textId="77777777" w:rsidTr="00DF24B8">
        <w:trPr>
          <w:cantSplit/>
          <w:trHeight w:val="272"/>
        </w:trPr>
        <w:tc>
          <w:tcPr>
            <w:tcW w:w="3690" w:type="dxa"/>
            <w:tcBorders>
              <w:bottom w:val="single" w:sz="4" w:space="0" w:color="auto"/>
            </w:tcBorders>
          </w:tcPr>
          <w:p w14:paraId="69474AB9" w14:textId="69467F46" w:rsidR="0093785A" w:rsidRPr="008D066D" w:rsidRDefault="00CA7A2F" w:rsidP="00CA7A2F">
            <w:pPr>
              <w:ind w:left="-101"/>
              <w:jc w:val="center"/>
              <w:rPr>
                <w:rFonts w:ascii="Browallia New" w:hAnsi="Browallia New" w:cs="Browallia New"/>
                <w:b/>
                <w:bCs/>
                <w:color w:val="auto"/>
                <w:sz w:val="20"/>
                <w:szCs w:val="20"/>
                <w:cs/>
              </w:rPr>
            </w:pPr>
            <w:r w:rsidRPr="008D066D">
              <w:rPr>
                <w:rFonts w:ascii="Browallia New" w:hAnsi="Browallia New" w:cs="Browallia New" w:hint="cs"/>
                <w:b/>
                <w:bCs/>
                <w:color w:val="auto"/>
                <w:sz w:val="20"/>
                <w:szCs w:val="20"/>
                <w:cs/>
              </w:rPr>
              <w:t>ชื่อ</w:t>
            </w:r>
          </w:p>
        </w:tc>
        <w:tc>
          <w:tcPr>
            <w:tcW w:w="1710" w:type="dxa"/>
            <w:tcBorders>
              <w:top w:val="nil"/>
              <w:left w:val="nil"/>
              <w:bottom w:val="single" w:sz="4" w:space="0" w:color="auto"/>
              <w:right w:val="nil"/>
            </w:tcBorders>
            <w:hideMark/>
          </w:tcPr>
          <w:p w14:paraId="6F0A7D49" w14:textId="607D2A90" w:rsidR="0093785A" w:rsidRPr="00EC7781" w:rsidRDefault="0093785A" w:rsidP="0093785A">
            <w:pPr>
              <w:ind w:left="-106"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ประเทศที่จดทะเบียนจัดตั้ง</w:t>
            </w:r>
          </w:p>
        </w:tc>
        <w:tc>
          <w:tcPr>
            <w:tcW w:w="3392" w:type="dxa"/>
            <w:gridSpan w:val="2"/>
            <w:tcBorders>
              <w:top w:val="nil"/>
              <w:left w:val="nil"/>
              <w:bottom w:val="single" w:sz="4" w:space="0" w:color="auto"/>
              <w:right w:val="nil"/>
            </w:tcBorders>
            <w:hideMark/>
          </w:tcPr>
          <w:p w14:paraId="007550CF"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ลักษณะของธุรกิจ</w:t>
            </w:r>
          </w:p>
        </w:tc>
        <w:tc>
          <w:tcPr>
            <w:tcW w:w="1152" w:type="dxa"/>
            <w:gridSpan w:val="2"/>
            <w:tcBorders>
              <w:top w:val="nil"/>
              <w:left w:val="nil"/>
              <w:bottom w:val="single" w:sz="4" w:space="0" w:color="auto"/>
              <w:right w:val="nil"/>
            </w:tcBorders>
            <w:hideMark/>
          </w:tcPr>
          <w:p w14:paraId="2FA9CF45"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gridSpan w:val="2"/>
            <w:tcBorders>
              <w:top w:val="nil"/>
              <w:left w:val="nil"/>
              <w:bottom w:val="single" w:sz="4" w:space="0" w:color="auto"/>
              <w:right w:val="nil"/>
            </w:tcBorders>
            <w:hideMark/>
          </w:tcPr>
          <w:p w14:paraId="20815B24"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gridSpan w:val="2"/>
            <w:tcBorders>
              <w:top w:val="nil"/>
              <w:left w:val="nil"/>
              <w:bottom w:val="single" w:sz="4" w:space="0" w:color="auto"/>
              <w:right w:val="nil"/>
            </w:tcBorders>
            <w:hideMark/>
          </w:tcPr>
          <w:p w14:paraId="1D924797"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gridSpan w:val="2"/>
            <w:tcBorders>
              <w:top w:val="nil"/>
              <w:left w:val="nil"/>
              <w:bottom w:val="single" w:sz="4" w:space="0" w:color="auto"/>
              <w:right w:val="nil"/>
            </w:tcBorders>
            <w:hideMark/>
          </w:tcPr>
          <w:p w14:paraId="0FD11CF9"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gridSpan w:val="2"/>
            <w:tcBorders>
              <w:top w:val="nil"/>
              <w:left w:val="nil"/>
              <w:bottom w:val="single" w:sz="4" w:space="0" w:color="auto"/>
              <w:right w:val="nil"/>
            </w:tcBorders>
            <w:hideMark/>
          </w:tcPr>
          <w:p w14:paraId="6451459F"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gridSpan w:val="2"/>
            <w:tcBorders>
              <w:top w:val="nil"/>
              <w:left w:val="nil"/>
              <w:bottom w:val="single" w:sz="4" w:space="0" w:color="auto"/>
              <w:right w:val="nil"/>
            </w:tcBorders>
            <w:hideMark/>
          </w:tcPr>
          <w:p w14:paraId="1CE8E00F"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r>
      <w:tr w:rsidR="00FF14DC" w:rsidRPr="00EC7781" w14:paraId="75EA2C81" w14:textId="77777777" w:rsidTr="00DF24B8">
        <w:trPr>
          <w:cantSplit/>
        </w:trPr>
        <w:tc>
          <w:tcPr>
            <w:tcW w:w="3690" w:type="dxa"/>
            <w:tcBorders>
              <w:top w:val="single" w:sz="4" w:space="0" w:color="auto"/>
            </w:tcBorders>
          </w:tcPr>
          <w:p w14:paraId="69FE2608" w14:textId="77777777" w:rsidR="00FF14DC" w:rsidRPr="00EC7781" w:rsidRDefault="00FF14DC" w:rsidP="002C4116">
            <w:pPr>
              <w:ind w:left="300"/>
              <w:rPr>
                <w:rFonts w:ascii="Browallia New" w:hAnsi="Browallia New" w:cs="Browallia New"/>
                <w:color w:val="auto"/>
                <w:sz w:val="12"/>
                <w:szCs w:val="12"/>
                <w:cs/>
              </w:rPr>
            </w:pPr>
          </w:p>
        </w:tc>
        <w:tc>
          <w:tcPr>
            <w:tcW w:w="1710" w:type="dxa"/>
            <w:tcBorders>
              <w:top w:val="single" w:sz="4" w:space="0" w:color="auto"/>
              <w:left w:val="nil"/>
              <w:bottom w:val="nil"/>
              <w:right w:val="nil"/>
            </w:tcBorders>
          </w:tcPr>
          <w:p w14:paraId="5605F232" w14:textId="77777777" w:rsidR="00FF14DC" w:rsidRPr="00EC7781" w:rsidRDefault="00FF14DC" w:rsidP="002C4116">
            <w:pPr>
              <w:ind w:right="-72"/>
              <w:jc w:val="center"/>
              <w:rPr>
                <w:rFonts w:ascii="Browallia New" w:hAnsi="Browallia New" w:cs="Browallia New"/>
                <w:color w:val="auto"/>
                <w:sz w:val="12"/>
                <w:szCs w:val="12"/>
                <w:cs/>
              </w:rPr>
            </w:pPr>
          </w:p>
        </w:tc>
        <w:tc>
          <w:tcPr>
            <w:tcW w:w="3392" w:type="dxa"/>
            <w:gridSpan w:val="2"/>
            <w:tcBorders>
              <w:top w:val="single" w:sz="4" w:space="0" w:color="auto"/>
              <w:left w:val="nil"/>
              <w:bottom w:val="nil"/>
              <w:right w:val="nil"/>
            </w:tcBorders>
          </w:tcPr>
          <w:p w14:paraId="3D295A94" w14:textId="77777777" w:rsidR="00FF14DC" w:rsidRPr="00EC7781" w:rsidRDefault="00FF14DC" w:rsidP="001171D9">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shd w:val="clear" w:color="auto" w:fill="FAFAFA"/>
          </w:tcPr>
          <w:p w14:paraId="7684C79D" w14:textId="77777777" w:rsidR="00FF14DC" w:rsidRPr="00EC7781" w:rsidRDefault="00FF14DC" w:rsidP="002C4116">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tcPr>
          <w:p w14:paraId="5EEAC8CC" w14:textId="77777777" w:rsidR="00FF14DC" w:rsidRPr="00EC7781" w:rsidRDefault="00FF14DC" w:rsidP="002C4116">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shd w:val="clear" w:color="auto" w:fill="FAFAFA"/>
          </w:tcPr>
          <w:p w14:paraId="70261033" w14:textId="77777777" w:rsidR="00FF14DC" w:rsidRPr="00EC7781" w:rsidRDefault="00FF14DC" w:rsidP="002C4116">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tcPr>
          <w:p w14:paraId="7F486969" w14:textId="77777777" w:rsidR="00FF14DC" w:rsidRPr="00EC7781" w:rsidRDefault="00FF14DC" w:rsidP="002C4116">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shd w:val="clear" w:color="auto" w:fill="FAFAFA"/>
          </w:tcPr>
          <w:p w14:paraId="1800EF23" w14:textId="77777777" w:rsidR="00FF14DC" w:rsidRPr="00EC7781" w:rsidRDefault="00FF14DC" w:rsidP="002C4116">
            <w:pPr>
              <w:ind w:right="-72"/>
              <w:jc w:val="center"/>
              <w:rPr>
                <w:rFonts w:ascii="Browallia New" w:hAnsi="Browallia New" w:cs="Browallia New"/>
                <w:color w:val="auto"/>
                <w:sz w:val="12"/>
                <w:szCs w:val="12"/>
                <w:cs/>
              </w:rPr>
            </w:pPr>
          </w:p>
        </w:tc>
        <w:tc>
          <w:tcPr>
            <w:tcW w:w="1152" w:type="dxa"/>
            <w:gridSpan w:val="2"/>
            <w:tcBorders>
              <w:top w:val="single" w:sz="4" w:space="0" w:color="auto"/>
              <w:left w:val="nil"/>
              <w:bottom w:val="nil"/>
              <w:right w:val="nil"/>
            </w:tcBorders>
          </w:tcPr>
          <w:p w14:paraId="76E2CD48" w14:textId="77777777" w:rsidR="00FF14DC" w:rsidRPr="00EC7781" w:rsidRDefault="00FF14DC" w:rsidP="002C4116">
            <w:pPr>
              <w:ind w:right="-72"/>
              <w:jc w:val="center"/>
              <w:rPr>
                <w:rFonts w:ascii="Browallia New" w:hAnsi="Browallia New" w:cs="Browallia New"/>
                <w:color w:val="auto"/>
                <w:sz w:val="12"/>
                <w:szCs w:val="12"/>
                <w:cs/>
              </w:rPr>
            </w:pPr>
          </w:p>
        </w:tc>
      </w:tr>
      <w:bookmarkEnd w:id="47"/>
      <w:tr w:rsidR="00080831" w:rsidRPr="00EC7781" w14:paraId="553AAD97" w14:textId="77777777" w:rsidTr="0093785A">
        <w:trPr>
          <w:cantSplit/>
          <w:trHeight w:val="258"/>
        </w:trPr>
        <w:tc>
          <w:tcPr>
            <w:tcW w:w="3690" w:type="dxa"/>
          </w:tcPr>
          <w:p w14:paraId="33BA39B0" w14:textId="77777777" w:rsidR="00080831" w:rsidRPr="00EC7781" w:rsidRDefault="00080831" w:rsidP="00080831">
            <w:pPr>
              <w:ind w:left="-101"/>
              <w:rPr>
                <w:rFonts w:ascii="Browallia New" w:hAnsi="Browallia New" w:cs="Browallia New"/>
                <w:color w:val="auto"/>
                <w:spacing w:val="-3"/>
                <w:sz w:val="20"/>
                <w:szCs w:val="20"/>
              </w:rPr>
            </w:pPr>
            <w:r w:rsidRPr="00EC7781">
              <w:rPr>
                <w:rFonts w:ascii="Browallia New" w:hAnsi="Browallia New" w:cs="Browallia New"/>
                <w:color w:val="auto"/>
                <w:spacing w:val="-3"/>
                <w:sz w:val="20"/>
                <w:szCs w:val="20"/>
                <w:cs/>
              </w:rPr>
              <w:t>บริษัท เอส เอสเตท คอมเมอร์เชียล อินเตอร์ จำกัด</w:t>
            </w:r>
          </w:p>
        </w:tc>
        <w:tc>
          <w:tcPr>
            <w:tcW w:w="1710" w:type="dxa"/>
          </w:tcPr>
          <w:p w14:paraId="0A43F347"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6BD89234"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gridSpan w:val="2"/>
            <w:shd w:val="clear" w:color="auto" w:fill="FAFAFA"/>
            <w:vAlign w:val="bottom"/>
          </w:tcPr>
          <w:p w14:paraId="6E6DC38F" w14:textId="4EBDBE60"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vAlign w:val="bottom"/>
          </w:tcPr>
          <w:p w14:paraId="03F429BB" w14:textId="54D97ECF"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48F1AA3F"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7A1D1F61"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4A49CD0A" w14:textId="3C6FA59A"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0C4BDBC4" w14:textId="47C00F1E"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335C0D2E" w14:textId="77777777" w:rsidTr="0093785A">
        <w:trPr>
          <w:cantSplit/>
          <w:trHeight w:val="258"/>
        </w:trPr>
        <w:tc>
          <w:tcPr>
            <w:tcW w:w="3690" w:type="dxa"/>
          </w:tcPr>
          <w:p w14:paraId="47226D52"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เอสเตท คอมเมอร์เชียล จำกัด</w:t>
            </w:r>
          </w:p>
        </w:tc>
        <w:tc>
          <w:tcPr>
            <w:tcW w:w="1710" w:type="dxa"/>
          </w:tcPr>
          <w:p w14:paraId="0EC8B91C"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4572243D"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gridSpan w:val="2"/>
            <w:shd w:val="clear" w:color="auto" w:fill="FAFAFA"/>
            <w:vAlign w:val="bottom"/>
          </w:tcPr>
          <w:p w14:paraId="46E5136C"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5D26F937"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3B338ACC" w14:textId="6BEE684E"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vAlign w:val="bottom"/>
          </w:tcPr>
          <w:p w14:paraId="43608974" w14:textId="57AB66D9"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6985FCB5" w14:textId="550327BA"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543C963A" w14:textId="34513766"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7A5F2B77" w14:textId="77777777" w:rsidTr="0093785A">
        <w:trPr>
          <w:cantSplit/>
          <w:trHeight w:val="272"/>
        </w:trPr>
        <w:tc>
          <w:tcPr>
            <w:tcW w:w="3690" w:type="dxa"/>
          </w:tcPr>
          <w:p w14:paraId="6D727CF1"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rPr>
              <w:t>S Commercials (Singapore) Pte. Ltd.</w:t>
            </w:r>
          </w:p>
        </w:tc>
        <w:tc>
          <w:tcPr>
            <w:tcW w:w="1710" w:type="dxa"/>
          </w:tcPr>
          <w:p w14:paraId="5C302495"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สิงคโปร์</w:t>
            </w:r>
          </w:p>
        </w:tc>
        <w:tc>
          <w:tcPr>
            <w:tcW w:w="3392" w:type="dxa"/>
            <w:gridSpan w:val="2"/>
          </w:tcPr>
          <w:p w14:paraId="3DF84BDC" w14:textId="77777777" w:rsidR="00080831" w:rsidRPr="00EC7781" w:rsidRDefault="00080831"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gridSpan w:val="2"/>
            <w:shd w:val="clear" w:color="auto" w:fill="FAFAFA"/>
            <w:vAlign w:val="bottom"/>
          </w:tcPr>
          <w:p w14:paraId="798307B1"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32CB0A29"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3251A049" w14:textId="6BFA8FD4"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vAlign w:val="bottom"/>
          </w:tcPr>
          <w:p w14:paraId="007EDEC0" w14:textId="5C59695B"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1E341124" w14:textId="326E3BE7"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4E825E0E" w14:textId="0233DFEF"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38416EC3" w14:textId="77777777" w:rsidTr="0093785A">
        <w:trPr>
          <w:cantSplit/>
          <w:trHeight w:val="258"/>
        </w:trPr>
        <w:tc>
          <w:tcPr>
            <w:tcW w:w="3690" w:type="dxa"/>
          </w:tcPr>
          <w:p w14:paraId="30137DCD"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สิงห์ พร็อพเพอร์ตี้ ดีเวลลอปเม้นท์ จำกัด</w:t>
            </w:r>
          </w:p>
        </w:tc>
        <w:tc>
          <w:tcPr>
            <w:tcW w:w="1710" w:type="dxa"/>
          </w:tcPr>
          <w:p w14:paraId="76CDE7D4"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54439F5C"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41456344"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1DFDEF30"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31CDC2DB" w14:textId="380FB8F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vAlign w:val="bottom"/>
          </w:tcPr>
          <w:p w14:paraId="3DB90ACC" w14:textId="0B7BF63A"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7EE019A2" w14:textId="16C4659D"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764460C5" w14:textId="15DA0207"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46F58CED" w14:textId="77777777" w:rsidTr="0093785A">
        <w:trPr>
          <w:cantSplit/>
          <w:trHeight w:val="272"/>
        </w:trPr>
        <w:tc>
          <w:tcPr>
            <w:tcW w:w="3690" w:type="dxa"/>
          </w:tcPr>
          <w:p w14:paraId="4142F8CB" w14:textId="77777777" w:rsidR="00080831" w:rsidRPr="00EC7781" w:rsidRDefault="00080831" w:rsidP="00080831">
            <w:pPr>
              <w:ind w:left="-101" w:right="-107"/>
              <w:rPr>
                <w:rFonts w:ascii="Browallia New" w:hAnsi="Browallia New" w:cs="Browallia New"/>
                <w:color w:val="auto"/>
                <w:sz w:val="20"/>
                <w:szCs w:val="20"/>
                <w:cs/>
              </w:rPr>
            </w:pPr>
            <w:r w:rsidRPr="00EC7781">
              <w:rPr>
                <w:rFonts w:ascii="Browallia New" w:hAnsi="Browallia New" w:cs="Browallia New"/>
                <w:color w:val="auto"/>
                <w:sz w:val="20"/>
                <w:szCs w:val="20"/>
                <w:cs/>
              </w:rPr>
              <w:t>บริษัท แม็กซ์ ฟิวเจอร์ จำกัด</w:t>
            </w:r>
          </w:p>
        </w:tc>
        <w:tc>
          <w:tcPr>
            <w:tcW w:w="1710" w:type="dxa"/>
          </w:tcPr>
          <w:p w14:paraId="414F684D" w14:textId="77777777" w:rsidR="00080831" w:rsidRPr="00EC7781" w:rsidRDefault="00080831" w:rsidP="00FD60E4">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1E6122AC"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0F7BEC04"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201A0C87"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225F5DED" w14:textId="559C7DA9"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vAlign w:val="bottom"/>
          </w:tcPr>
          <w:p w14:paraId="3FA3207E" w14:textId="7D67DCD1"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702261FB" w14:textId="12BC08CB"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7215BCB6" w14:textId="6225AD62"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2D5AE894" w14:textId="77777777" w:rsidTr="0093785A">
        <w:trPr>
          <w:cantSplit/>
          <w:trHeight w:val="258"/>
        </w:trPr>
        <w:tc>
          <w:tcPr>
            <w:tcW w:w="3690" w:type="dxa"/>
          </w:tcPr>
          <w:p w14:paraId="552C2ED9" w14:textId="77777777" w:rsidR="00080831" w:rsidRPr="00EC7781" w:rsidRDefault="00080831" w:rsidP="00080831">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รีท แมเนจเม้นท์ จำกัด</w:t>
            </w:r>
          </w:p>
        </w:tc>
        <w:tc>
          <w:tcPr>
            <w:tcW w:w="1710" w:type="dxa"/>
          </w:tcPr>
          <w:p w14:paraId="1B0E1101" w14:textId="77777777" w:rsidR="00080831" w:rsidRPr="00EC7781" w:rsidRDefault="00080831"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05AF027F" w14:textId="77777777" w:rsidR="00080831" w:rsidRPr="00EC7781" w:rsidRDefault="00080831" w:rsidP="001171D9">
            <w:pPr>
              <w:ind w:right="-72"/>
              <w:jc w:val="center"/>
              <w:rPr>
                <w:rFonts w:ascii="Browallia New" w:hAnsi="Browallia New" w:cs="Browallia New"/>
                <w:color w:val="auto"/>
                <w:sz w:val="20"/>
                <w:szCs w:val="20"/>
                <w:cs/>
                <w:lang w:val="en-GB"/>
              </w:rPr>
            </w:pPr>
            <w:r w:rsidRPr="00EC7781">
              <w:rPr>
                <w:rFonts w:ascii="Browallia New" w:hAnsi="Browallia New" w:cs="Browallia New"/>
                <w:color w:val="auto"/>
                <w:sz w:val="20"/>
                <w:szCs w:val="20"/>
                <w:cs/>
              </w:rPr>
              <w:t>ธุรกิจจัดการกองทรัสต์ของทรัสต์เพื่อการลงทุนใน</w:t>
            </w:r>
            <w:r w:rsidRPr="00EC7781">
              <w:rPr>
                <w:rFonts w:ascii="Browallia New" w:hAnsi="Browallia New" w:cs="Browallia New"/>
                <w:color w:val="auto"/>
                <w:sz w:val="20"/>
                <w:szCs w:val="20"/>
                <w:cs/>
                <w:lang w:val="en-GB"/>
              </w:rPr>
              <w:t>กองทรัสต์</w:t>
            </w:r>
          </w:p>
        </w:tc>
        <w:tc>
          <w:tcPr>
            <w:tcW w:w="1152" w:type="dxa"/>
            <w:gridSpan w:val="2"/>
            <w:shd w:val="clear" w:color="auto" w:fill="FAFAFA"/>
            <w:vAlign w:val="bottom"/>
          </w:tcPr>
          <w:p w14:paraId="25FF7F48" w14:textId="76ACED11"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96</w:t>
            </w:r>
          </w:p>
        </w:tc>
        <w:tc>
          <w:tcPr>
            <w:tcW w:w="1152" w:type="dxa"/>
            <w:gridSpan w:val="2"/>
            <w:vAlign w:val="bottom"/>
          </w:tcPr>
          <w:p w14:paraId="55C2A906" w14:textId="095A37FE"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96</w:t>
            </w:r>
          </w:p>
        </w:tc>
        <w:tc>
          <w:tcPr>
            <w:tcW w:w="1152" w:type="dxa"/>
            <w:gridSpan w:val="2"/>
            <w:shd w:val="clear" w:color="auto" w:fill="FAFAFA"/>
            <w:vAlign w:val="bottom"/>
          </w:tcPr>
          <w:p w14:paraId="27DB2A0A"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1DE899D3"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7F620578" w14:textId="29BC7272"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c>
          <w:tcPr>
            <w:tcW w:w="1152" w:type="dxa"/>
            <w:gridSpan w:val="2"/>
            <w:vAlign w:val="bottom"/>
          </w:tcPr>
          <w:p w14:paraId="6E78DA48" w14:textId="555FB486"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r>
      <w:tr w:rsidR="00080831" w:rsidRPr="00EC7781" w14:paraId="246933C9" w14:textId="77777777" w:rsidTr="0093785A">
        <w:trPr>
          <w:cantSplit/>
          <w:trHeight w:val="258"/>
        </w:trPr>
        <w:tc>
          <w:tcPr>
            <w:tcW w:w="3690" w:type="dxa"/>
          </w:tcPr>
          <w:p w14:paraId="13994950"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เรสซิเดนเชียล ดีเวลลอปเม้นท์ จำกัด</w:t>
            </w:r>
          </w:p>
        </w:tc>
        <w:tc>
          <w:tcPr>
            <w:tcW w:w="1710" w:type="dxa"/>
          </w:tcPr>
          <w:p w14:paraId="7A9E49D7"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2583BDC2"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ธุรกิจรับจ้างก่อสร้าง</w:t>
            </w:r>
          </w:p>
        </w:tc>
        <w:tc>
          <w:tcPr>
            <w:tcW w:w="1152" w:type="dxa"/>
            <w:gridSpan w:val="2"/>
            <w:shd w:val="clear" w:color="auto" w:fill="FAFAFA"/>
            <w:vAlign w:val="bottom"/>
          </w:tcPr>
          <w:p w14:paraId="4A1390AB" w14:textId="3B97014E"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vAlign w:val="bottom"/>
          </w:tcPr>
          <w:p w14:paraId="6BA1DE1D" w14:textId="2C207054"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shd w:val="clear" w:color="auto" w:fill="FAFAFA"/>
            <w:vAlign w:val="bottom"/>
          </w:tcPr>
          <w:p w14:paraId="3BD2F140"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267E01B0"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4B1383D2" w14:textId="0009E079"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vAlign w:val="bottom"/>
          </w:tcPr>
          <w:p w14:paraId="46B4E2AF" w14:textId="7C1B08F8"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7904306B" w14:textId="77777777" w:rsidTr="0093785A">
        <w:trPr>
          <w:cantSplit/>
          <w:trHeight w:val="272"/>
        </w:trPr>
        <w:tc>
          <w:tcPr>
            <w:tcW w:w="3690" w:type="dxa"/>
          </w:tcPr>
          <w:p w14:paraId="72F4622F" w14:textId="77777777" w:rsidR="00080831" w:rsidRPr="00EC7781" w:rsidRDefault="00080831" w:rsidP="00080831">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พาร์ค พร็อพเพอร์ตี้ จำกัด</w:t>
            </w:r>
          </w:p>
        </w:tc>
        <w:tc>
          <w:tcPr>
            <w:tcW w:w="1710" w:type="dxa"/>
          </w:tcPr>
          <w:p w14:paraId="24679FCF" w14:textId="77777777" w:rsidR="00080831" w:rsidRPr="00EC7781" w:rsidRDefault="00080831"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366A900E"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31254A58"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7EA1E2F6"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238D0522" w14:textId="2DB30C8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96</w:t>
            </w:r>
          </w:p>
        </w:tc>
        <w:tc>
          <w:tcPr>
            <w:tcW w:w="1152" w:type="dxa"/>
            <w:gridSpan w:val="2"/>
            <w:vAlign w:val="bottom"/>
          </w:tcPr>
          <w:p w14:paraId="740AB64D" w14:textId="2C4251A7"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96</w:t>
            </w:r>
          </w:p>
        </w:tc>
        <w:tc>
          <w:tcPr>
            <w:tcW w:w="1152" w:type="dxa"/>
            <w:gridSpan w:val="2"/>
            <w:shd w:val="clear" w:color="auto" w:fill="FAFAFA"/>
            <w:vAlign w:val="bottom"/>
          </w:tcPr>
          <w:p w14:paraId="5A0096B7" w14:textId="55C6E63D"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c>
          <w:tcPr>
            <w:tcW w:w="1152" w:type="dxa"/>
            <w:gridSpan w:val="2"/>
            <w:vAlign w:val="bottom"/>
          </w:tcPr>
          <w:p w14:paraId="63A2D64D" w14:textId="7FFBD61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r>
      <w:tr w:rsidR="00080831" w:rsidRPr="00EC7781" w14:paraId="23674B26" w14:textId="77777777" w:rsidTr="0093785A">
        <w:trPr>
          <w:cantSplit/>
          <w:trHeight w:val="258"/>
        </w:trPr>
        <w:tc>
          <w:tcPr>
            <w:tcW w:w="3690" w:type="dxa"/>
          </w:tcPr>
          <w:p w14:paraId="30C28104" w14:textId="77777777" w:rsidR="00080831" w:rsidRPr="00EC7781" w:rsidRDefault="00080831" w:rsidP="00080831">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คลาส แมเนจเม้นท์ จำกัด</w:t>
            </w:r>
          </w:p>
        </w:tc>
        <w:tc>
          <w:tcPr>
            <w:tcW w:w="1710" w:type="dxa"/>
          </w:tcPr>
          <w:p w14:paraId="30DC51F1" w14:textId="77777777" w:rsidR="00080831" w:rsidRPr="00EC7781" w:rsidRDefault="00080831"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0F405C13"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ธุรกิจการให้บริการบริหารจัดการอสังหาริมทรัพย์</w:t>
            </w:r>
          </w:p>
        </w:tc>
        <w:tc>
          <w:tcPr>
            <w:tcW w:w="1152" w:type="dxa"/>
            <w:gridSpan w:val="2"/>
            <w:shd w:val="clear" w:color="auto" w:fill="FAFAFA"/>
            <w:vAlign w:val="bottom"/>
          </w:tcPr>
          <w:p w14:paraId="3319105B"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63954986"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71328B0B" w14:textId="3F42C631"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96</w:t>
            </w:r>
          </w:p>
        </w:tc>
        <w:tc>
          <w:tcPr>
            <w:tcW w:w="1152" w:type="dxa"/>
            <w:gridSpan w:val="2"/>
            <w:vAlign w:val="bottom"/>
          </w:tcPr>
          <w:p w14:paraId="3B0D1E61" w14:textId="1F0535E2"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96</w:t>
            </w:r>
          </w:p>
        </w:tc>
        <w:tc>
          <w:tcPr>
            <w:tcW w:w="1152" w:type="dxa"/>
            <w:gridSpan w:val="2"/>
            <w:shd w:val="clear" w:color="auto" w:fill="FAFAFA"/>
            <w:vAlign w:val="bottom"/>
          </w:tcPr>
          <w:p w14:paraId="015352F9" w14:textId="5D969A6B"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c>
          <w:tcPr>
            <w:tcW w:w="1152" w:type="dxa"/>
            <w:gridSpan w:val="2"/>
            <w:vAlign w:val="bottom"/>
          </w:tcPr>
          <w:p w14:paraId="74A2C4DD" w14:textId="529873F5"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04</w:t>
            </w:r>
          </w:p>
        </w:tc>
      </w:tr>
      <w:tr w:rsidR="00080831" w:rsidRPr="00EC7781" w14:paraId="7EF58230" w14:textId="77777777" w:rsidTr="0093785A">
        <w:trPr>
          <w:cantSplit/>
          <w:trHeight w:val="272"/>
        </w:trPr>
        <w:tc>
          <w:tcPr>
            <w:tcW w:w="3690" w:type="dxa"/>
          </w:tcPr>
          <w:p w14:paraId="4CBAAF5F" w14:textId="0A9DD15A" w:rsidR="00080831" w:rsidRPr="00EC7781" w:rsidRDefault="00080831" w:rsidP="00080831">
            <w:pPr>
              <w:ind w:left="-101" w:right="-108"/>
              <w:rPr>
                <w:rFonts w:ascii="Browallia New" w:hAnsi="Browallia New" w:cs="Browallia New"/>
                <w:color w:val="auto"/>
                <w:sz w:val="20"/>
                <w:szCs w:val="20"/>
                <w:cs/>
                <w:lang w:val="en-GB"/>
              </w:rPr>
            </w:pPr>
            <w:r w:rsidRPr="00EC7781">
              <w:rPr>
                <w:rFonts w:ascii="Browallia New" w:hAnsi="Browallia New" w:cs="Browallia New"/>
                <w:color w:val="auto"/>
                <w:sz w:val="20"/>
                <w:szCs w:val="20"/>
                <w:cs/>
                <w:lang w:val="en-GB"/>
              </w:rPr>
              <w:t>บริษัท เอส</w:t>
            </w:r>
            <w:r w:rsidR="00580173" w:rsidRPr="00580173">
              <w:rPr>
                <w:rFonts w:ascii="Browallia New" w:hAnsi="Browallia New" w:cs="Browallia New"/>
                <w:color w:val="auto"/>
                <w:sz w:val="20"/>
                <w:szCs w:val="20"/>
                <w:lang w:val="en-GB"/>
              </w:rPr>
              <w:t>43</w:t>
            </w:r>
            <w:r w:rsidRPr="00EC7781">
              <w:rPr>
                <w:rFonts w:ascii="Browallia New" w:hAnsi="Browallia New" w:cs="Browallia New"/>
                <w:color w:val="auto"/>
                <w:sz w:val="20"/>
                <w:szCs w:val="20"/>
              </w:rPr>
              <w:t xml:space="preserve"> </w:t>
            </w:r>
            <w:r w:rsidRPr="00EC7781">
              <w:rPr>
                <w:rFonts w:ascii="Browallia New" w:hAnsi="Browallia New" w:cs="Browallia New"/>
                <w:color w:val="auto"/>
                <w:sz w:val="20"/>
                <w:szCs w:val="20"/>
                <w:cs/>
                <w:lang w:val="en-GB"/>
              </w:rPr>
              <w:t>พร็อพเพอร์ตี้ จำกัด</w:t>
            </w:r>
          </w:p>
        </w:tc>
        <w:tc>
          <w:tcPr>
            <w:tcW w:w="1710" w:type="dxa"/>
          </w:tcPr>
          <w:p w14:paraId="30E69CB0" w14:textId="77777777" w:rsidR="00080831" w:rsidRPr="00EC7781" w:rsidRDefault="00080831"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1A15E93A"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55A10F04"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1EC9E818"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tcPr>
          <w:p w14:paraId="42D999D0" w14:textId="6D2FB829"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tcPr>
          <w:p w14:paraId="30EEAA23" w14:textId="0AB86E79"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99</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gridSpan w:val="2"/>
            <w:shd w:val="clear" w:color="auto" w:fill="FAFAFA"/>
          </w:tcPr>
          <w:p w14:paraId="4F01D7EE" w14:textId="48F8021D"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gridSpan w:val="2"/>
          </w:tcPr>
          <w:p w14:paraId="14C5AFCA" w14:textId="5DFD2770" w:rsidR="00080831" w:rsidRPr="00EC7781" w:rsidRDefault="00580173" w:rsidP="00080831">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0</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80831" w:rsidRPr="00EC7781" w14:paraId="2938883A" w14:textId="77777777" w:rsidTr="0093785A">
        <w:trPr>
          <w:cantSplit/>
          <w:trHeight w:val="258"/>
        </w:trPr>
        <w:tc>
          <w:tcPr>
            <w:tcW w:w="3690" w:type="dxa"/>
          </w:tcPr>
          <w:p w14:paraId="2B907947"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 xml:space="preserve">บริษัท เนอวานา </w:t>
            </w:r>
            <w:r w:rsidRPr="00EC7781">
              <w:rPr>
                <w:rFonts w:ascii="Browallia New" w:hAnsi="Browallia New" w:cs="Browallia New"/>
                <w:color w:val="auto"/>
                <w:sz w:val="20"/>
                <w:szCs w:val="20"/>
                <w:cs/>
                <w:lang w:val="en-GB"/>
              </w:rPr>
              <w:t>ไดอิ</w:t>
            </w:r>
            <w:r w:rsidRPr="00EC7781">
              <w:rPr>
                <w:rFonts w:ascii="Browallia New" w:hAnsi="Browallia New" w:cs="Browallia New"/>
                <w:color w:val="auto"/>
                <w:sz w:val="20"/>
                <w:szCs w:val="20"/>
                <w:cs/>
              </w:rPr>
              <w:t xml:space="preserve"> จำกัด (มหาชน)</w:t>
            </w:r>
          </w:p>
        </w:tc>
        <w:tc>
          <w:tcPr>
            <w:tcW w:w="1710" w:type="dxa"/>
          </w:tcPr>
          <w:p w14:paraId="60896CC9"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131F4C9D"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32CAE499" w14:textId="1DAC604D"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56</w:t>
            </w:r>
            <w:r w:rsidR="00080831" w:rsidRPr="00EC7781">
              <w:rPr>
                <w:rFonts w:ascii="Browallia New" w:hAnsi="Browallia New" w:cs="Browallia New"/>
                <w:color w:val="auto"/>
                <w:sz w:val="20"/>
                <w:szCs w:val="20"/>
              </w:rPr>
              <w:t>*</w:t>
            </w:r>
          </w:p>
        </w:tc>
        <w:tc>
          <w:tcPr>
            <w:tcW w:w="1152" w:type="dxa"/>
            <w:gridSpan w:val="2"/>
            <w:vAlign w:val="bottom"/>
          </w:tcPr>
          <w:p w14:paraId="2CB098F3" w14:textId="3F0E69F6"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56</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0DE8742D"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vAlign w:val="bottom"/>
          </w:tcPr>
          <w:p w14:paraId="29BDAA48" w14:textId="77777777" w:rsidR="00080831" w:rsidRPr="00EC7781" w:rsidRDefault="00080831" w:rsidP="00080831">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6C3A4E04" w14:textId="3EFD6C72"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44</w:t>
            </w:r>
          </w:p>
        </w:tc>
        <w:tc>
          <w:tcPr>
            <w:tcW w:w="1152" w:type="dxa"/>
            <w:gridSpan w:val="2"/>
            <w:vAlign w:val="bottom"/>
          </w:tcPr>
          <w:p w14:paraId="13CFE2B2" w14:textId="051E1135"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44</w:t>
            </w:r>
          </w:p>
        </w:tc>
      </w:tr>
      <w:tr w:rsidR="00080831" w:rsidRPr="00EC7781" w14:paraId="36E299AF" w14:textId="77777777" w:rsidTr="0093785A">
        <w:trPr>
          <w:cantSplit/>
          <w:trHeight w:val="258"/>
        </w:trPr>
        <w:tc>
          <w:tcPr>
            <w:tcW w:w="3690" w:type="dxa"/>
          </w:tcPr>
          <w:p w14:paraId="78CEF06F" w14:textId="2CCB4BD4"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 xml:space="preserve">บริษัท เนอวานา พระราม </w:t>
            </w:r>
            <w:r w:rsidR="00580173" w:rsidRPr="00580173">
              <w:rPr>
                <w:rFonts w:ascii="Browallia New" w:hAnsi="Browallia New" w:cs="Browallia New"/>
                <w:color w:val="auto"/>
                <w:sz w:val="20"/>
                <w:szCs w:val="20"/>
                <w:lang w:val="en-GB"/>
              </w:rPr>
              <w:t>9</w:t>
            </w:r>
            <w:r w:rsidRPr="00EC7781">
              <w:rPr>
                <w:rFonts w:ascii="Browallia New" w:hAnsi="Browallia New" w:cs="Browallia New"/>
                <w:color w:val="auto"/>
                <w:sz w:val="20"/>
                <w:szCs w:val="20"/>
                <w:cs/>
              </w:rPr>
              <w:t xml:space="preserve"> จำกัด</w:t>
            </w:r>
          </w:p>
        </w:tc>
        <w:tc>
          <w:tcPr>
            <w:tcW w:w="1710" w:type="dxa"/>
          </w:tcPr>
          <w:p w14:paraId="35EACA96"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0B6AA480"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15358B55"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422F04A2"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20D1A301" w14:textId="06D608C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25672346" w14:textId="7F066328"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00C0F9F8" w14:textId="681D451F"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064241CA" w14:textId="619EEB2E"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r w:rsidR="00080831" w:rsidRPr="00EC7781" w14:paraId="5239FDAC" w14:textId="77777777" w:rsidTr="0093785A">
        <w:trPr>
          <w:cantSplit/>
          <w:trHeight w:val="272"/>
        </w:trPr>
        <w:tc>
          <w:tcPr>
            <w:tcW w:w="3690" w:type="dxa"/>
          </w:tcPr>
          <w:p w14:paraId="2E2E8F7F"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เนอวานา คอนสตรัคชั่น จำกัด</w:t>
            </w:r>
          </w:p>
        </w:tc>
        <w:tc>
          <w:tcPr>
            <w:tcW w:w="1710" w:type="dxa"/>
          </w:tcPr>
          <w:p w14:paraId="4B43C936"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028B00CD"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ธุรกิจรับจ้างก่อสร้าง</w:t>
            </w:r>
          </w:p>
        </w:tc>
        <w:tc>
          <w:tcPr>
            <w:tcW w:w="1152" w:type="dxa"/>
            <w:gridSpan w:val="2"/>
            <w:shd w:val="clear" w:color="auto" w:fill="FAFAFA"/>
            <w:vAlign w:val="bottom"/>
          </w:tcPr>
          <w:p w14:paraId="29AA6655"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092484A8"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5901C6DE" w14:textId="02609C0A"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34372870" w14:textId="67F11A37"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431718D8" w14:textId="324B07E8"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6820ED3C" w14:textId="25C5E8DE"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r w:rsidR="00080831" w:rsidRPr="00EC7781" w14:paraId="68E678BD" w14:textId="77777777" w:rsidTr="0093785A">
        <w:trPr>
          <w:cantSplit/>
          <w:trHeight w:val="258"/>
        </w:trPr>
        <w:tc>
          <w:tcPr>
            <w:tcW w:w="3690" w:type="dxa"/>
          </w:tcPr>
          <w:p w14:paraId="15C59863"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เนอวานา ยู จำกัด</w:t>
            </w:r>
          </w:p>
        </w:tc>
        <w:tc>
          <w:tcPr>
            <w:tcW w:w="1710" w:type="dxa"/>
          </w:tcPr>
          <w:p w14:paraId="5873CCD4"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6D85CA10"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40A5BAFA"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3102E9B4"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57CC72E9" w14:textId="5EBF0D9A"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59612A49" w14:textId="498C1771"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7FA023F5" w14:textId="2E72ECEE"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3D906E5B" w14:textId="12B3A810"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r w:rsidR="00080831" w:rsidRPr="00EC7781" w14:paraId="017D8894" w14:textId="77777777" w:rsidTr="0093785A">
        <w:trPr>
          <w:cantSplit/>
          <w:trHeight w:val="272"/>
        </w:trPr>
        <w:tc>
          <w:tcPr>
            <w:tcW w:w="3690" w:type="dxa"/>
          </w:tcPr>
          <w:p w14:paraId="6CB2E923"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 xml:space="preserve">บริษัท เอ็นวีดีเอ จำกัด </w:t>
            </w:r>
          </w:p>
        </w:tc>
        <w:tc>
          <w:tcPr>
            <w:tcW w:w="1710" w:type="dxa"/>
          </w:tcPr>
          <w:p w14:paraId="26A6D4EF" w14:textId="77777777" w:rsidR="00080831" w:rsidRPr="00EC7781" w:rsidRDefault="00080831" w:rsidP="00FD60E4">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92" w:type="dxa"/>
            <w:gridSpan w:val="2"/>
          </w:tcPr>
          <w:p w14:paraId="694399FB"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6177251F"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32D80887"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24CBFCF5" w14:textId="347E5906"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40B41BA5" w14:textId="3F43366B"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58955E35" w14:textId="591B91A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754C0C37" w14:textId="0264F147"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r w:rsidR="00080831" w:rsidRPr="00EC7781" w14:paraId="2DD22A16" w14:textId="77777777" w:rsidTr="0093785A">
        <w:trPr>
          <w:cantSplit/>
          <w:trHeight w:val="258"/>
        </w:trPr>
        <w:tc>
          <w:tcPr>
            <w:tcW w:w="3690" w:type="dxa"/>
          </w:tcPr>
          <w:p w14:paraId="47ED4D23"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เนอวานา ริเวอร์ จำกัด</w:t>
            </w:r>
          </w:p>
        </w:tc>
        <w:tc>
          <w:tcPr>
            <w:tcW w:w="1710" w:type="dxa"/>
          </w:tcPr>
          <w:p w14:paraId="75B51A78"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3FC56255"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125A30B9"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290BD484"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45E4A558" w14:textId="4E9AC5D6"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36</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09</w:t>
            </w:r>
            <w:r w:rsidR="00080831" w:rsidRPr="00EC7781">
              <w:rPr>
                <w:rFonts w:ascii="Browallia New" w:hAnsi="Browallia New" w:cs="Browallia New"/>
                <w:color w:val="auto"/>
                <w:sz w:val="20"/>
                <w:szCs w:val="20"/>
                <w:lang w:val="en-GB"/>
              </w:rPr>
              <w:t>*</w:t>
            </w:r>
          </w:p>
        </w:tc>
        <w:tc>
          <w:tcPr>
            <w:tcW w:w="1152" w:type="dxa"/>
            <w:gridSpan w:val="2"/>
            <w:vAlign w:val="bottom"/>
          </w:tcPr>
          <w:p w14:paraId="6FA7EF31" w14:textId="1CC7A0BB"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36</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09</w:t>
            </w:r>
            <w:r w:rsidR="00080831" w:rsidRPr="00EC7781">
              <w:rPr>
                <w:rFonts w:ascii="Browallia New" w:hAnsi="Browallia New" w:cs="Browallia New"/>
                <w:color w:val="auto"/>
                <w:sz w:val="20"/>
                <w:szCs w:val="20"/>
                <w:lang w:val="en-GB"/>
              </w:rPr>
              <w:t>*</w:t>
            </w:r>
          </w:p>
        </w:tc>
        <w:tc>
          <w:tcPr>
            <w:tcW w:w="1152" w:type="dxa"/>
            <w:gridSpan w:val="2"/>
            <w:shd w:val="clear" w:color="auto" w:fill="FAFAFA"/>
            <w:vAlign w:val="bottom"/>
          </w:tcPr>
          <w:p w14:paraId="18901CEB" w14:textId="62E06D46"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63</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91</w:t>
            </w:r>
          </w:p>
        </w:tc>
        <w:tc>
          <w:tcPr>
            <w:tcW w:w="1152" w:type="dxa"/>
            <w:gridSpan w:val="2"/>
            <w:vAlign w:val="bottom"/>
          </w:tcPr>
          <w:p w14:paraId="6BB22F6C" w14:textId="12213699"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63</w:t>
            </w:r>
            <w:r w:rsidR="00080831"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91</w:t>
            </w:r>
          </w:p>
        </w:tc>
      </w:tr>
      <w:tr w:rsidR="00080831" w:rsidRPr="00EC7781" w14:paraId="5917CE93" w14:textId="77777777" w:rsidTr="0093785A">
        <w:trPr>
          <w:cantSplit/>
          <w:trHeight w:val="258"/>
        </w:trPr>
        <w:tc>
          <w:tcPr>
            <w:tcW w:w="3690" w:type="dxa"/>
          </w:tcPr>
          <w:p w14:paraId="72A55E8A"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เอเทค เอ็นเตอร์ไพรส์ จำกัด</w:t>
            </w:r>
          </w:p>
        </w:tc>
        <w:tc>
          <w:tcPr>
            <w:tcW w:w="1710" w:type="dxa"/>
          </w:tcPr>
          <w:p w14:paraId="4D28B816"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92" w:type="dxa"/>
            <w:gridSpan w:val="2"/>
          </w:tcPr>
          <w:p w14:paraId="2E2B09D2"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ธุรกิจซื้อมาขายไป</w:t>
            </w:r>
          </w:p>
        </w:tc>
        <w:tc>
          <w:tcPr>
            <w:tcW w:w="1152" w:type="dxa"/>
            <w:gridSpan w:val="2"/>
            <w:shd w:val="clear" w:color="auto" w:fill="FAFAFA"/>
            <w:vAlign w:val="bottom"/>
          </w:tcPr>
          <w:p w14:paraId="4424915C"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49E9489E"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1593B935" w14:textId="2CFA3D8B"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5F34D7A1" w14:textId="03D1FD83"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0941303B" w14:textId="1CC45E1C"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45</w:t>
            </w:r>
          </w:p>
        </w:tc>
        <w:tc>
          <w:tcPr>
            <w:tcW w:w="1152" w:type="dxa"/>
            <w:gridSpan w:val="2"/>
            <w:vAlign w:val="bottom"/>
          </w:tcPr>
          <w:p w14:paraId="24E3FAC3" w14:textId="259B1CCE"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45</w:t>
            </w:r>
          </w:p>
        </w:tc>
      </w:tr>
      <w:tr w:rsidR="00080831" w:rsidRPr="00EC7781" w14:paraId="220C8707" w14:textId="77777777" w:rsidTr="0093785A">
        <w:trPr>
          <w:gridAfter w:val="1"/>
          <w:wAfter w:w="8" w:type="dxa"/>
          <w:cantSplit/>
          <w:trHeight w:val="258"/>
        </w:trPr>
        <w:tc>
          <w:tcPr>
            <w:tcW w:w="3690" w:type="dxa"/>
          </w:tcPr>
          <w:p w14:paraId="015CBF0A"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ดิจิ โฮม เซ็นเตอร์ จำกัด</w:t>
            </w:r>
          </w:p>
        </w:tc>
        <w:tc>
          <w:tcPr>
            <w:tcW w:w="1710" w:type="dxa"/>
          </w:tcPr>
          <w:p w14:paraId="5E1989BE"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84" w:type="dxa"/>
          </w:tcPr>
          <w:p w14:paraId="14C63730"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ธุรกิจรับจ้างก่อสร้าง</w:t>
            </w:r>
          </w:p>
        </w:tc>
        <w:tc>
          <w:tcPr>
            <w:tcW w:w="1152" w:type="dxa"/>
            <w:gridSpan w:val="2"/>
            <w:shd w:val="clear" w:color="auto" w:fill="FAFAFA"/>
            <w:vAlign w:val="bottom"/>
          </w:tcPr>
          <w:p w14:paraId="133FE05E" w14:textId="77777777" w:rsidR="00080831" w:rsidRPr="00EC7781" w:rsidRDefault="00080831" w:rsidP="001171D9">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148F24E8"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528798F2" w14:textId="2BA907A7" w:rsidR="00080831" w:rsidRPr="00EC7781" w:rsidRDefault="00580173" w:rsidP="00080831">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37034C63" w14:textId="684F63FB" w:rsidR="00080831" w:rsidRPr="00EC7781" w:rsidRDefault="00580173" w:rsidP="00080831">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14964EF4" w14:textId="61610579" w:rsidR="00080831" w:rsidRPr="00EC7781" w:rsidRDefault="00580173" w:rsidP="00080831">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655FAA13" w14:textId="61586B16" w:rsidR="00080831" w:rsidRPr="00EC7781" w:rsidRDefault="00580173" w:rsidP="00080831">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r w:rsidR="00080831" w:rsidRPr="00EC7781" w14:paraId="56E4B45A" w14:textId="77777777" w:rsidTr="0093785A">
        <w:trPr>
          <w:gridAfter w:val="1"/>
          <w:wAfter w:w="8" w:type="dxa"/>
          <w:cantSplit/>
          <w:trHeight w:val="258"/>
        </w:trPr>
        <w:tc>
          <w:tcPr>
            <w:tcW w:w="3690" w:type="dxa"/>
          </w:tcPr>
          <w:p w14:paraId="55A4CF24" w14:textId="77777777" w:rsidR="00080831" w:rsidRPr="00EC7781" w:rsidRDefault="00080831" w:rsidP="00080831">
            <w:pPr>
              <w:ind w:left="-101"/>
              <w:rPr>
                <w:rFonts w:ascii="Browallia New" w:hAnsi="Browallia New" w:cs="Browallia New"/>
                <w:color w:val="auto"/>
                <w:spacing w:val="-3"/>
                <w:sz w:val="20"/>
                <w:szCs w:val="20"/>
              </w:rPr>
            </w:pPr>
            <w:r w:rsidRPr="00EC7781">
              <w:rPr>
                <w:rFonts w:ascii="Browallia New" w:hAnsi="Browallia New" w:cs="Browallia New"/>
                <w:color w:val="auto"/>
                <w:spacing w:val="-3"/>
                <w:sz w:val="20"/>
                <w:szCs w:val="20"/>
                <w:cs/>
              </w:rPr>
              <w:t>บริษัท คิวเทค โปรดักส์ จำกัด</w:t>
            </w:r>
          </w:p>
        </w:tc>
        <w:tc>
          <w:tcPr>
            <w:tcW w:w="1710" w:type="dxa"/>
          </w:tcPr>
          <w:p w14:paraId="2EAB6960" w14:textId="77777777" w:rsidR="00080831" w:rsidRPr="00EC7781" w:rsidRDefault="00080831" w:rsidP="00FD60E4">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84" w:type="dxa"/>
          </w:tcPr>
          <w:p w14:paraId="00F664CA"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ธุรกิจผลิต</w:t>
            </w:r>
          </w:p>
        </w:tc>
        <w:tc>
          <w:tcPr>
            <w:tcW w:w="1152" w:type="dxa"/>
            <w:gridSpan w:val="2"/>
            <w:shd w:val="clear" w:color="auto" w:fill="FAFAFA"/>
            <w:vAlign w:val="bottom"/>
          </w:tcPr>
          <w:p w14:paraId="078555DB" w14:textId="77777777" w:rsidR="00080831" w:rsidRPr="00EC7781" w:rsidRDefault="00080831" w:rsidP="001171D9">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213B5614"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7C61FFFC" w14:textId="67F9B2F2"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56A67060" w14:textId="1E3A71EC"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4A3204D7" w14:textId="648DBC06" w:rsidR="00080831" w:rsidRPr="00EC7781" w:rsidRDefault="00580173" w:rsidP="00080831">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45</w:t>
            </w:r>
          </w:p>
        </w:tc>
        <w:tc>
          <w:tcPr>
            <w:tcW w:w="1152" w:type="dxa"/>
            <w:gridSpan w:val="2"/>
            <w:vAlign w:val="bottom"/>
          </w:tcPr>
          <w:p w14:paraId="7BF09082" w14:textId="5A102EE5"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45</w:t>
            </w:r>
          </w:p>
        </w:tc>
      </w:tr>
      <w:tr w:rsidR="00080831" w:rsidRPr="00EC7781" w14:paraId="19917BF2" w14:textId="77777777" w:rsidTr="0093785A">
        <w:trPr>
          <w:gridAfter w:val="1"/>
          <w:wAfter w:w="8" w:type="dxa"/>
          <w:cantSplit/>
          <w:trHeight w:val="272"/>
        </w:trPr>
        <w:tc>
          <w:tcPr>
            <w:tcW w:w="3690" w:type="dxa"/>
          </w:tcPr>
          <w:p w14:paraId="1EE7B48B" w14:textId="77777777" w:rsidR="00080831" w:rsidRPr="00EC7781" w:rsidRDefault="00080831" w:rsidP="00080831">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 xml:space="preserve">บริษัท เอ็นวีดีจี จำกัด </w:t>
            </w:r>
          </w:p>
        </w:tc>
        <w:tc>
          <w:tcPr>
            <w:tcW w:w="1710" w:type="dxa"/>
          </w:tcPr>
          <w:p w14:paraId="3A05F5CA" w14:textId="77777777" w:rsidR="00080831" w:rsidRPr="00EC7781" w:rsidRDefault="00080831" w:rsidP="00FD60E4">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84" w:type="dxa"/>
          </w:tcPr>
          <w:p w14:paraId="11B31031" w14:textId="77777777" w:rsidR="00080831" w:rsidRPr="00EC7781" w:rsidRDefault="00080831"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ธุรกิจอสังหาริมทรัพย์และพัฒนาอสังหาริมทรัพย์</w:t>
            </w:r>
          </w:p>
        </w:tc>
        <w:tc>
          <w:tcPr>
            <w:tcW w:w="1152" w:type="dxa"/>
            <w:gridSpan w:val="2"/>
            <w:shd w:val="clear" w:color="auto" w:fill="FAFAFA"/>
            <w:vAlign w:val="bottom"/>
          </w:tcPr>
          <w:p w14:paraId="1D80D80F" w14:textId="77777777" w:rsidR="00080831" w:rsidRPr="00EC7781" w:rsidRDefault="00080831" w:rsidP="001171D9">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vAlign w:val="bottom"/>
          </w:tcPr>
          <w:p w14:paraId="72ED6A06" w14:textId="77777777" w:rsidR="00080831" w:rsidRPr="00EC7781" w:rsidRDefault="00080831" w:rsidP="00080831">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gridSpan w:val="2"/>
            <w:shd w:val="clear" w:color="auto" w:fill="FAFAFA"/>
            <w:vAlign w:val="bottom"/>
          </w:tcPr>
          <w:p w14:paraId="19095953" w14:textId="205E0A9C"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vAlign w:val="bottom"/>
          </w:tcPr>
          <w:p w14:paraId="16B4836C" w14:textId="0CAB888C"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51</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55</w:t>
            </w:r>
            <w:r w:rsidR="00080831" w:rsidRPr="00EC7781">
              <w:rPr>
                <w:rFonts w:ascii="Browallia New" w:hAnsi="Browallia New" w:cs="Browallia New"/>
                <w:color w:val="auto"/>
                <w:sz w:val="20"/>
                <w:szCs w:val="20"/>
              </w:rPr>
              <w:t>*</w:t>
            </w:r>
          </w:p>
        </w:tc>
        <w:tc>
          <w:tcPr>
            <w:tcW w:w="1152" w:type="dxa"/>
            <w:gridSpan w:val="2"/>
            <w:shd w:val="clear" w:color="auto" w:fill="FAFAFA"/>
            <w:vAlign w:val="bottom"/>
          </w:tcPr>
          <w:p w14:paraId="2622778A" w14:textId="763701D5"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c>
          <w:tcPr>
            <w:tcW w:w="1152" w:type="dxa"/>
            <w:gridSpan w:val="2"/>
            <w:vAlign w:val="bottom"/>
          </w:tcPr>
          <w:p w14:paraId="1350B08B" w14:textId="526E406D" w:rsidR="00080831" w:rsidRPr="00EC7781" w:rsidRDefault="00580173" w:rsidP="00080831">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48</w:t>
            </w:r>
            <w:r w:rsidR="00080831"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45</w:t>
            </w:r>
          </w:p>
        </w:tc>
      </w:tr>
    </w:tbl>
    <w:p w14:paraId="7D4CB645" w14:textId="77777777" w:rsidR="00FF14DC" w:rsidRPr="00EC7781" w:rsidRDefault="00FF14DC" w:rsidP="00FF14DC">
      <w:pPr>
        <w:ind w:left="360" w:hanging="360"/>
        <w:jc w:val="thaiDistribute"/>
        <w:rPr>
          <w:rFonts w:ascii="Browallia New" w:eastAsia="Calibri" w:hAnsi="Browallia New" w:cs="Browallia New"/>
          <w:color w:val="auto"/>
          <w:sz w:val="10"/>
          <w:szCs w:val="10"/>
          <w:lang w:val="en-GB"/>
        </w:rPr>
      </w:pPr>
    </w:p>
    <w:p w14:paraId="02F98096" w14:textId="77777777" w:rsidR="00FF14DC" w:rsidRPr="00EC7781" w:rsidRDefault="00FF14DC" w:rsidP="00FF14DC">
      <w:pPr>
        <w:ind w:left="360" w:hanging="360"/>
        <w:jc w:val="thaiDistribute"/>
        <w:rPr>
          <w:rFonts w:ascii="Browallia New" w:eastAsia="Calibri" w:hAnsi="Browallia New" w:cs="Browallia New"/>
          <w:color w:val="auto"/>
          <w:sz w:val="26"/>
          <w:szCs w:val="26"/>
          <w:lang w:val="en-GB"/>
        </w:rPr>
      </w:pPr>
      <w:r w:rsidRPr="00EC7781">
        <w:rPr>
          <w:rFonts w:ascii="Browallia New" w:eastAsia="Calibri" w:hAnsi="Browallia New" w:cs="Browallia New"/>
          <w:color w:val="auto"/>
          <w:sz w:val="26"/>
          <w:szCs w:val="26"/>
          <w:lang w:val="en-GB"/>
        </w:rPr>
        <w:t>*</w:t>
      </w:r>
      <w:r w:rsidRPr="00EC7781">
        <w:rPr>
          <w:rFonts w:ascii="Browallia New" w:eastAsia="Calibri" w:hAnsi="Browallia New" w:cs="Browallia New"/>
          <w:color w:val="auto"/>
          <w:sz w:val="26"/>
          <w:szCs w:val="26"/>
          <w:lang w:val="en-GB"/>
        </w:rPr>
        <w:tab/>
      </w:r>
      <w:r w:rsidRPr="00EC7781">
        <w:rPr>
          <w:rFonts w:ascii="Browallia New" w:eastAsia="Calibri" w:hAnsi="Browallia New" w:cs="Browallia New"/>
          <w:color w:val="auto"/>
          <w:sz w:val="26"/>
          <w:szCs w:val="26"/>
          <w:cs/>
          <w:lang w:val="en-GB"/>
        </w:rPr>
        <w:t>บริษัทมีส่วนร่วมหรือสิทธิในผลตอบแทนผันแปรและสามารถทำให้เกิดผลกระทบต่อผลตอบแทนจากการควบคุมเหนือบริษัท เนอวานา ไดอิ จำกัด (มหาชน) และบริษัทย่อย</w:t>
      </w:r>
    </w:p>
    <w:p w14:paraId="38C6B65C" w14:textId="77777777" w:rsidR="00FF14DC" w:rsidRPr="00EC7781" w:rsidRDefault="00FF14DC" w:rsidP="00FF14DC">
      <w:pPr>
        <w:rPr>
          <w:rFonts w:ascii="Browallia New" w:hAnsi="Browallia New" w:cs="Browallia New"/>
          <w:sz w:val="26"/>
          <w:szCs w:val="26"/>
          <w:cs/>
          <w:lang w:val="en-GB"/>
        </w:rPr>
      </w:pPr>
    </w:p>
    <w:tbl>
      <w:tblPr>
        <w:tblW w:w="0" w:type="auto"/>
        <w:tblInd w:w="108" w:type="dxa"/>
        <w:shd w:val="clear" w:color="auto" w:fill="44546A"/>
        <w:tblLook w:val="04A0" w:firstRow="1" w:lastRow="0" w:firstColumn="1" w:lastColumn="0" w:noHBand="0" w:noVBand="1"/>
      </w:tblPr>
      <w:tblGrid>
        <w:gridCol w:w="15696"/>
      </w:tblGrid>
      <w:tr w:rsidR="00FF14DC" w:rsidRPr="00EC7781" w14:paraId="7B19A759" w14:textId="77777777" w:rsidTr="002C4116">
        <w:trPr>
          <w:trHeight w:val="386"/>
        </w:trPr>
        <w:tc>
          <w:tcPr>
            <w:tcW w:w="15696" w:type="dxa"/>
            <w:shd w:val="clear" w:color="auto" w:fill="FFA543"/>
            <w:vAlign w:val="center"/>
            <w:hideMark/>
          </w:tcPr>
          <w:p w14:paraId="3A4EC649" w14:textId="277F0D7E" w:rsidR="00FF14DC" w:rsidRPr="00EC7781" w:rsidRDefault="00580173" w:rsidP="002C4116">
            <w:pPr>
              <w:ind w:left="432" w:hanging="432"/>
              <w:jc w:val="both"/>
              <w:rPr>
                <w:rFonts w:ascii="Browallia New" w:eastAsia="Arial Unicode MS" w:hAnsi="Browallia New" w:cs="Browallia New"/>
                <w:b/>
                <w:bCs/>
                <w:color w:val="FFA543"/>
                <w:sz w:val="26"/>
                <w:szCs w:val="26"/>
                <w:lang w:val="en-GB"/>
              </w:rPr>
            </w:pPr>
            <w:r w:rsidRPr="00580173">
              <w:rPr>
                <w:rFonts w:ascii="Browallia New" w:eastAsia="Arial Unicode MS" w:hAnsi="Browallia New" w:cs="Browallia New"/>
                <w:b/>
                <w:bCs/>
                <w:color w:val="FAFAFA"/>
                <w:sz w:val="26"/>
                <w:szCs w:val="26"/>
                <w:lang w:val="en-GB"/>
              </w:rPr>
              <w:t>1</w:t>
            </w:r>
            <w:r w:rsidRPr="00580173">
              <w:rPr>
                <w:rFonts w:ascii="Browallia New" w:eastAsia="Arial Unicode MS" w:hAnsi="Browallia New" w:cs="Browallia New" w:hint="cs"/>
                <w:b/>
                <w:bCs/>
                <w:color w:val="FAFAFA"/>
                <w:sz w:val="26"/>
                <w:szCs w:val="26"/>
                <w:lang w:val="en-GB"/>
              </w:rPr>
              <w:t>8</w:t>
            </w:r>
            <w:r w:rsidR="00FF14DC" w:rsidRPr="00EC7781">
              <w:rPr>
                <w:rFonts w:ascii="Browallia New" w:eastAsia="Arial Unicode MS" w:hAnsi="Browallia New" w:cs="Browallia New"/>
                <w:b/>
                <w:bCs/>
                <w:color w:val="FAFAFA"/>
                <w:sz w:val="26"/>
                <w:szCs w:val="26"/>
                <w:cs/>
                <w:lang w:val="en-GB"/>
              </w:rPr>
              <w:tab/>
            </w:r>
            <w:r w:rsidR="00FF14DC" w:rsidRPr="00EC7781">
              <w:rPr>
                <w:rFonts w:ascii="Browallia New" w:eastAsia="Arial Unicode MS" w:hAnsi="Browallia New" w:cs="Browallia New"/>
                <w:b/>
                <w:bCs/>
                <w:color w:val="FAFAFA"/>
                <w:sz w:val="26"/>
                <w:szCs w:val="26"/>
                <w:cs/>
              </w:rPr>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2235F074" w14:textId="77777777" w:rsidR="00FF14DC" w:rsidRPr="00EC7781" w:rsidRDefault="00FF14DC" w:rsidP="00FF14DC">
      <w:pPr>
        <w:rPr>
          <w:rFonts w:ascii="Browallia New" w:hAnsi="Browallia New" w:cs="Browallia New"/>
          <w:color w:val="auto"/>
          <w:sz w:val="18"/>
          <w:szCs w:val="18"/>
        </w:rPr>
      </w:pPr>
      <w:bookmarkStart w:id="48" w:name="_Hlk29210444"/>
    </w:p>
    <w:p w14:paraId="0A565402" w14:textId="08EE3530"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p>
    <w:tbl>
      <w:tblPr>
        <w:tblW w:w="15696" w:type="dxa"/>
        <w:tblInd w:w="108" w:type="dxa"/>
        <w:tblLayout w:type="fixed"/>
        <w:tblLook w:val="04A0" w:firstRow="1" w:lastRow="0" w:firstColumn="1" w:lastColumn="0" w:noHBand="0" w:noVBand="1"/>
      </w:tblPr>
      <w:tblGrid>
        <w:gridCol w:w="3600"/>
        <w:gridCol w:w="1800"/>
        <w:gridCol w:w="3384"/>
        <w:gridCol w:w="1152"/>
        <w:gridCol w:w="1152"/>
        <w:gridCol w:w="1152"/>
        <w:gridCol w:w="1152"/>
        <w:gridCol w:w="1152"/>
        <w:gridCol w:w="1152"/>
      </w:tblGrid>
      <w:tr w:rsidR="00FF14DC" w:rsidRPr="00EC7781" w14:paraId="3AB77E1B" w14:textId="77777777" w:rsidTr="002C4116">
        <w:trPr>
          <w:cantSplit/>
          <w:trHeight w:val="272"/>
        </w:trPr>
        <w:tc>
          <w:tcPr>
            <w:tcW w:w="3600" w:type="dxa"/>
          </w:tcPr>
          <w:p w14:paraId="2CE1773E" w14:textId="77777777" w:rsidR="00FF14DC" w:rsidRPr="00EC7781" w:rsidRDefault="00FF14DC" w:rsidP="002C4116">
            <w:pPr>
              <w:ind w:left="-101"/>
              <w:rPr>
                <w:rFonts w:ascii="Browallia New" w:hAnsi="Browallia New" w:cs="Browallia New"/>
                <w:color w:val="auto"/>
                <w:sz w:val="20"/>
                <w:szCs w:val="20"/>
              </w:rPr>
            </w:pPr>
          </w:p>
        </w:tc>
        <w:tc>
          <w:tcPr>
            <w:tcW w:w="1800" w:type="dxa"/>
          </w:tcPr>
          <w:p w14:paraId="60A846EF" w14:textId="77777777" w:rsidR="00FF14DC" w:rsidRPr="00EC7781" w:rsidRDefault="00FF14DC" w:rsidP="002C4116">
            <w:pPr>
              <w:ind w:right="-72"/>
              <w:jc w:val="center"/>
              <w:rPr>
                <w:rFonts w:ascii="Browallia New" w:hAnsi="Browallia New" w:cs="Browallia New"/>
                <w:color w:val="auto"/>
                <w:sz w:val="20"/>
                <w:szCs w:val="20"/>
                <w:cs/>
              </w:rPr>
            </w:pPr>
          </w:p>
        </w:tc>
        <w:tc>
          <w:tcPr>
            <w:tcW w:w="3384" w:type="dxa"/>
          </w:tcPr>
          <w:p w14:paraId="32B62E9E"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12273D8A"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06709E52"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29765255"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3B41569A" w14:textId="77777777" w:rsidR="00FF14DC" w:rsidRPr="00EC7781" w:rsidRDefault="00FF14DC" w:rsidP="002C4116">
            <w:pPr>
              <w:ind w:right="-72"/>
              <w:jc w:val="center"/>
              <w:rPr>
                <w:rFonts w:ascii="Browallia New" w:hAnsi="Browallia New" w:cs="Browallia New"/>
                <w:color w:val="auto"/>
                <w:sz w:val="20"/>
                <w:szCs w:val="20"/>
                <w:cs/>
              </w:rPr>
            </w:pPr>
          </w:p>
        </w:tc>
        <w:tc>
          <w:tcPr>
            <w:tcW w:w="2304" w:type="dxa"/>
            <w:gridSpan w:val="2"/>
            <w:tcBorders>
              <w:top w:val="single" w:sz="4" w:space="0" w:color="auto"/>
              <w:left w:val="nil"/>
              <w:bottom w:val="nil"/>
              <w:right w:val="nil"/>
            </w:tcBorders>
            <w:hideMark/>
          </w:tcPr>
          <w:p w14:paraId="54A435F9"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r>
      <w:tr w:rsidR="0093785A" w:rsidRPr="00EC7781" w14:paraId="6703BE20" w14:textId="77777777" w:rsidTr="002C4116">
        <w:trPr>
          <w:cantSplit/>
          <w:trHeight w:val="272"/>
        </w:trPr>
        <w:tc>
          <w:tcPr>
            <w:tcW w:w="3600" w:type="dxa"/>
          </w:tcPr>
          <w:p w14:paraId="2C6D93D2" w14:textId="77777777" w:rsidR="0093785A" w:rsidRPr="00EC7781" w:rsidRDefault="0093785A" w:rsidP="0093785A">
            <w:pPr>
              <w:ind w:left="-101"/>
              <w:rPr>
                <w:rFonts w:ascii="Browallia New" w:hAnsi="Browallia New" w:cs="Browallia New"/>
                <w:color w:val="auto"/>
                <w:sz w:val="20"/>
                <w:szCs w:val="20"/>
                <w:cs/>
              </w:rPr>
            </w:pPr>
          </w:p>
        </w:tc>
        <w:tc>
          <w:tcPr>
            <w:tcW w:w="1800" w:type="dxa"/>
          </w:tcPr>
          <w:p w14:paraId="02CCBA1B" w14:textId="01EBAE1A" w:rsidR="0093785A" w:rsidRPr="00EC7781" w:rsidRDefault="0093785A" w:rsidP="0093785A">
            <w:pPr>
              <w:ind w:right="-72"/>
              <w:jc w:val="center"/>
              <w:rPr>
                <w:rFonts w:ascii="Browallia New" w:hAnsi="Browallia New" w:cs="Browallia New"/>
                <w:color w:val="auto"/>
                <w:sz w:val="20"/>
                <w:szCs w:val="20"/>
                <w:cs/>
              </w:rPr>
            </w:pPr>
          </w:p>
        </w:tc>
        <w:tc>
          <w:tcPr>
            <w:tcW w:w="3384" w:type="dxa"/>
          </w:tcPr>
          <w:p w14:paraId="030C56FC" w14:textId="77777777" w:rsidR="0093785A" w:rsidRPr="00EC7781" w:rsidRDefault="0093785A" w:rsidP="001171D9">
            <w:pPr>
              <w:ind w:right="-72"/>
              <w:jc w:val="center"/>
              <w:rPr>
                <w:rFonts w:ascii="Browallia New" w:hAnsi="Browallia New" w:cs="Browallia New"/>
                <w:color w:val="auto"/>
                <w:sz w:val="20"/>
                <w:szCs w:val="20"/>
                <w:cs/>
              </w:rPr>
            </w:pPr>
          </w:p>
        </w:tc>
        <w:tc>
          <w:tcPr>
            <w:tcW w:w="2304" w:type="dxa"/>
            <w:gridSpan w:val="2"/>
            <w:hideMark/>
          </w:tcPr>
          <w:p w14:paraId="0B71A55E"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ส่วนได้เสียในความเป็นเจ้าของ</w:t>
            </w:r>
          </w:p>
        </w:tc>
        <w:tc>
          <w:tcPr>
            <w:tcW w:w="2304" w:type="dxa"/>
            <w:gridSpan w:val="2"/>
            <w:hideMark/>
          </w:tcPr>
          <w:p w14:paraId="21E1CAE2"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c>
          <w:tcPr>
            <w:tcW w:w="2304" w:type="dxa"/>
            <w:gridSpan w:val="2"/>
          </w:tcPr>
          <w:p w14:paraId="6E30F3BE" w14:textId="12766E42"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เจ้าของที่ถือโดยส่วนได้เสีย</w:t>
            </w:r>
          </w:p>
        </w:tc>
      </w:tr>
      <w:tr w:rsidR="0093785A" w:rsidRPr="00EC7781" w14:paraId="26F43AF0" w14:textId="77777777" w:rsidTr="002C4116">
        <w:trPr>
          <w:cantSplit/>
          <w:trHeight w:val="272"/>
        </w:trPr>
        <w:tc>
          <w:tcPr>
            <w:tcW w:w="3600" w:type="dxa"/>
          </w:tcPr>
          <w:p w14:paraId="15A1C671" w14:textId="77777777" w:rsidR="0093785A" w:rsidRPr="00EC7781" w:rsidRDefault="0093785A" w:rsidP="0093785A">
            <w:pPr>
              <w:ind w:left="-101"/>
              <w:rPr>
                <w:rFonts w:ascii="Browallia New" w:hAnsi="Browallia New" w:cs="Browallia New"/>
                <w:color w:val="auto"/>
                <w:sz w:val="20"/>
                <w:szCs w:val="20"/>
                <w:cs/>
              </w:rPr>
            </w:pPr>
          </w:p>
        </w:tc>
        <w:tc>
          <w:tcPr>
            <w:tcW w:w="1800" w:type="dxa"/>
          </w:tcPr>
          <w:p w14:paraId="7A469757" w14:textId="1126696D"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สถานที่หลักในการ</w:t>
            </w:r>
          </w:p>
        </w:tc>
        <w:tc>
          <w:tcPr>
            <w:tcW w:w="3384" w:type="dxa"/>
          </w:tcPr>
          <w:p w14:paraId="0128F0F3" w14:textId="77777777" w:rsidR="0093785A" w:rsidRPr="00EC7781" w:rsidRDefault="0093785A" w:rsidP="001171D9">
            <w:pPr>
              <w:ind w:right="-72"/>
              <w:jc w:val="center"/>
              <w:rPr>
                <w:rFonts w:ascii="Browallia New" w:hAnsi="Browallia New" w:cs="Browallia New"/>
                <w:color w:val="auto"/>
                <w:sz w:val="20"/>
                <w:szCs w:val="20"/>
                <w:cs/>
              </w:rPr>
            </w:pPr>
          </w:p>
        </w:tc>
        <w:tc>
          <w:tcPr>
            <w:tcW w:w="2304" w:type="dxa"/>
            <w:gridSpan w:val="2"/>
            <w:tcBorders>
              <w:top w:val="nil"/>
              <w:left w:val="nil"/>
              <w:bottom w:val="single" w:sz="4" w:space="0" w:color="auto"/>
              <w:right w:val="nil"/>
            </w:tcBorders>
            <w:hideMark/>
          </w:tcPr>
          <w:p w14:paraId="1AB055FF"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ที่ถือโดยบริษัทใหญ่</w:t>
            </w:r>
          </w:p>
        </w:tc>
        <w:tc>
          <w:tcPr>
            <w:tcW w:w="2304" w:type="dxa"/>
            <w:gridSpan w:val="2"/>
            <w:tcBorders>
              <w:top w:val="nil"/>
              <w:left w:val="nil"/>
              <w:bottom w:val="single" w:sz="4" w:space="0" w:color="auto"/>
              <w:right w:val="nil"/>
            </w:tcBorders>
            <w:hideMark/>
          </w:tcPr>
          <w:p w14:paraId="79DFE88F"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เจ้าของที่ถือโดยกลุ่มกิจการ</w:t>
            </w:r>
          </w:p>
        </w:tc>
        <w:tc>
          <w:tcPr>
            <w:tcW w:w="2304" w:type="dxa"/>
            <w:gridSpan w:val="2"/>
            <w:tcBorders>
              <w:top w:val="nil"/>
              <w:left w:val="nil"/>
              <w:bottom w:val="single" w:sz="4" w:space="0" w:color="auto"/>
              <w:right w:val="nil"/>
            </w:tcBorders>
          </w:tcPr>
          <w:p w14:paraId="1DE9A1E3" w14:textId="64709910"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ที่ไม่มีอำนาจควบคุม</w:t>
            </w:r>
          </w:p>
        </w:tc>
      </w:tr>
      <w:tr w:rsidR="0093785A" w:rsidRPr="00EC7781" w14:paraId="3BB4DBF7" w14:textId="77777777" w:rsidTr="002C4116">
        <w:trPr>
          <w:cantSplit/>
          <w:trHeight w:val="272"/>
        </w:trPr>
        <w:tc>
          <w:tcPr>
            <w:tcW w:w="3600" w:type="dxa"/>
          </w:tcPr>
          <w:p w14:paraId="0285C8E1" w14:textId="77777777" w:rsidR="0093785A" w:rsidRPr="00EC7781" w:rsidRDefault="0093785A" w:rsidP="0093785A">
            <w:pPr>
              <w:ind w:left="-101"/>
              <w:rPr>
                <w:rFonts w:ascii="Browallia New" w:hAnsi="Browallia New" w:cs="Browallia New"/>
                <w:color w:val="auto"/>
                <w:sz w:val="20"/>
                <w:szCs w:val="20"/>
                <w:cs/>
              </w:rPr>
            </w:pPr>
          </w:p>
        </w:tc>
        <w:tc>
          <w:tcPr>
            <w:tcW w:w="1800" w:type="dxa"/>
            <w:hideMark/>
          </w:tcPr>
          <w:p w14:paraId="61782259" w14:textId="09A72DC7"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ประกอบธุรกิจ</w:t>
            </w:r>
            <w:r>
              <w:rPr>
                <w:rFonts w:ascii="Browallia New" w:hAnsi="Browallia New" w:cs="Browallia New" w:hint="cs"/>
                <w:b/>
                <w:bCs/>
                <w:color w:val="auto"/>
                <w:sz w:val="20"/>
                <w:szCs w:val="20"/>
                <w:cs/>
              </w:rPr>
              <w:t>/</w:t>
            </w:r>
          </w:p>
        </w:tc>
        <w:tc>
          <w:tcPr>
            <w:tcW w:w="3384" w:type="dxa"/>
          </w:tcPr>
          <w:p w14:paraId="58CA9C88" w14:textId="77777777" w:rsidR="0093785A" w:rsidRPr="00EC7781" w:rsidRDefault="0093785A"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vAlign w:val="bottom"/>
            <w:hideMark/>
          </w:tcPr>
          <w:p w14:paraId="6FE3E2F9" w14:textId="3DF34C10" w:rsidR="0093785A" w:rsidRPr="00EC7781" w:rsidRDefault="0093785A" w:rsidP="0093785A">
            <w:pPr>
              <w:ind w:right="-72"/>
              <w:jc w:val="right"/>
              <w:rPr>
                <w:rFonts w:ascii="Browallia New" w:hAnsi="Browallia New" w:cs="Browallia New"/>
                <w:b/>
                <w:bCs/>
                <w:color w:val="auto"/>
                <w:sz w:val="20"/>
                <w:szCs w:val="20"/>
                <w:cs/>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148754EF" w14:textId="2AC7A05C" w:rsidR="0093785A" w:rsidRPr="00EC7781" w:rsidRDefault="0093785A" w:rsidP="0093785A">
            <w:pPr>
              <w:ind w:right="-72"/>
              <w:jc w:val="right"/>
              <w:rPr>
                <w:rFonts w:ascii="Browallia New" w:hAnsi="Browallia New" w:cs="Browallia New"/>
                <w:b/>
                <w:bCs/>
                <w:color w:val="auto"/>
                <w:sz w:val="20"/>
                <w:szCs w:val="20"/>
                <w:lang w:val="en-GB"/>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26D20CA6" w14:textId="3B26E8D0" w:rsidR="0093785A" w:rsidRPr="00EC7781" w:rsidRDefault="0093785A" w:rsidP="0093785A">
            <w:pPr>
              <w:ind w:left="-107"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633BFC24" w14:textId="43CF0F8F"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0F44E7FE" w14:textId="58C634F4"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6184B8DD" w14:textId="25199EA2"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93785A" w:rsidRPr="00EC7781" w14:paraId="21C5330C" w14:textId="77777777" w:rsidTr="002C4116">
        <w:trPr>
          <w:cantSplit/>
          <w:trHeight w:val="272"/>
        </w:trPr>
        <w:tc>
          <w:tcPr>
            <w:tcW w:w="3600" w:type="dxa"/>
            <w:tcBorders>
              <w:bottom w:val="single" w:sz="4" w:space="0" w:color="auto"/>
            </w:tcBorders>
          </w:tcPr>
          <w:p w14:paraId="246758DE"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ชื่อ</w:t>
            </w:r>
          </w:p>
        </w:tc>
        <w:tc>
          <w:tcPr>
            <w:tcW w:w="1800" w:type="dxa"/>
            <w:tcBorders>
              <w:top w:val="nil"/>
              <w:left w:val="nil"/>
              <w:bottom w:val="single" w:sz="4" w:space="0" w:color="auto"/>
              <w:right w:val="nil"/>
            </w:tcBorders>
            <w:hideMark/>
          </w:tcPr>
          <w:p w14:paraId="2BC8F0BA" w14:textId="5DBB5798"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ประเทศที่จดทะเบียนจัดตั้ง</w:t>
            </w:r>
          </w:p>
        </w:tc>
        <w:tc>
          <w:tcPr>
            <w:tcW w:w="3384" w:type="dxa"/>
            <w:tcBorders>
              <w:top w:val="nil"/>
              <w:left w:val="nil"/>
              <w:bottom w:val="single" w:sz="4" w:space="0" w:color="auto"/>
              <w:right w:val="nil"/>
            </w:tcBorders>
            <w:hideMark/>
          </w:tcPr>
          <w:p w14:paraId="56C7CC43"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ลักษณะของธุรกิจ</w:t>
            </w:r>
          </w:p>
        </w:tc>
        <w:tc>
          <w:tcPr>
            <w:tcW w:w="1152" w:type="dxa"/>
            <w:tcBorders>
              <w:top w:val="nil"/>
              <w:left w:val="nil"/>
              <w:bottom w:val="single" w:sz="4" w:space="0" w:color="auto"/>
              <w:right w:val="nil"/>
            </w:tcBorders>
            <w:hideMark/>
          </w:tcPr>
          <w:p w14:paraId="49F40520"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31756DD9"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0103F3C7"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0FABD9E2"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4ED27C9B"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7C0332EA"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r>
      <w:tr w:rsidR="0093785A" w:rsidRPr="00EC7781" w14:paraId="46A78957" w14:textId="77777777" w:rsidTr="008814ED">
        <w:trPr>
          <w:cantSplit/>
        </w:trPr>
        <w:tc>
          <w:tcPr>
            <w:tcW w:w="3600" w:type="dxa"/>
            <w:tcBorders>
              <w:top w:val="single" w:sz="4" w:space="0" w:color="auto"/>
            </w:tcBorders>
          </w:tcPr>
          <w:p w14:paraId="2544068A" w14:textId="77777777" w:rsidR="0093785A" w:rsidRPr="00EC7781" w:rsidRDefault="0093785A" w:rsidP="0093785A">
            <w:pPr>
              <w:ind w:left="300"/>
              <w:rPr>
                <w:rFonts w:ascii="Browallia New" w:hAnsi="Browallia New" w:cs="Browallia New"/>
                <w:color w:val="auto"/>
                <w:sz w:val="16"/>
                <w:szCs w:val="16"/>
                <w:cs/>
              </w:rPr>
            </w:pPr>
          </w:p>
        </w:tc>
        <w:tc>
          <w:tcPr>
            <w:tcW w:w="1800" w:type="dxa"/>
            <w:tcBorders>
              <w:top w:val="single" w:sz="4" w:space="0" w:color="auto"/>
              <w:left w:val="nil"/>
              <w:bottom w:val="nil"/>
              <w:right w:val="nil"/>
            </w:tcBorders>
          </w:tcPr>
          <w:p w14:paraId="3DBB91EF" w14:textId="77777777" w:rsidR="0093785A" w:rsidRPr="00EC7781" w:rsidRDefault="0093785A" w:rsidP="0093785A">
            <w:pPr>
              <w:ind w:right="-72"/>
              <w:jc w:val="center"/>
              <w:rPr>
                <w:rFonts w:ascii="Browallia New" w:hAnsi="Browallia New" w:cs="Browallia New"/>
                <w:color w:val="auto"/>
                <w:sz w:val="16"/>
                <w:szCs w:val="16"/>
                <w:cs/>
              </w:rPr>
            </w:pPr>
          </w:p>
        </w:tc>
        <w:tc>
          <w:tcPr>
            <w:tcW w:w="3384" w:type="dxa"/>
            <w:tcBorders>
              <w:top w:val="single" w:sz="4" w:space="0" w:color="auto"/>
              <w:left w:val="nil"/>
              <w:bottom w:val="nil"/>
              <w:right w:val="nil"/>
            </w:tcBorders>
          </w:tcPr>
          <w:p w14:paraId="5FDA4155" w14:textId="77777777" w:rsidR="0093785A" w:rsidRPr="00EC7781" w:rsidRDefault="0093785A" w:rsidP="001171D9">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shd w:val="clear" w:color="auto" w:fill="FAFAFA"/>
          </w:tcPr>
          <w:p w14:paraId="53094CF8" w14:textId="77777777" w:rsidR="0093785A" w:rsidRPr="00EC7781" w:rsidRDefault="0093785A" w:rsidP="0093785A">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tcPr>
          <w:p w14:paraId="26DA9FEF" w14:textId="77777777" w:rsidR="0093785A" w:rsidRPr="00EC7781" w:rsidRDefault="0093785A" w:rsidP="0093785A">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shd w:val="clear" w:color="auto" w:fill="FAFAFA"/>
          </w:tcPr>
          <w:p w14:paraId="2C36657F" w14:textId="77777777" w:rsidR="0093785A" w:rsidRPr="00EC7781" w:rsidRDefault="0093785A" w:rsidP="0093785A">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tcPr>
          <w:p w14:paraId="3DE09287" w14:textId="77777777" w:rsidR="0093785A" w:rsidRPr="00EC7781" w:rsidRDefault="0093785A" w:rsidP="0093785A">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shd w:val="clear" w:color="auto" w:fill="FAFAFA"/>
          </w:tcPr>
          <w:p w14:paraId="6B621344" w14:textId="77777777" w:rsidR="0093785A" w:rsidRPr="00EC7781" w:rsidRDefault="0093785A" w:rsidP="0093785A">
            <w:pPr>
              <w:ind w:right="-72"/>
              <w:jc w:val="center"/>
              <w:rPr>
                <w:rFonts w:ascii="Browallia New" w:hAnsi="Browallia New" w:cs="Browallia New"/>
                <w:color w:val="auto"/>
                <w:sz w:val="16"/>
                <w:szCs w:val="16"/>
                <w:cs/>
              </w:rPr>
            </w:pPr>
          </w:p>
        </w:tc>
        <w:tc>
          <w:tcPr>
            <w:tcW w:w="1152" w:type="dxa"/>
            <w:tcBorders>
              <w:top w:val="single" w:sz="4" w:space="0" w:color="auto"/>
              <w:left w:val="nil"/>
              <w:bottom w:val="nil"/>
              <w:right w:val="nil"/>
            </w:tcBorders>
          </w:tcPr>
          <w:p w14:paraId="2C8A09D2" w14:textId="77777777" w:rsidR="0093785A" w:rsidRPr="00EC7781" w:rsidRDefault="0093785A" w:rsidP="0093785A">
            <w:pPr>
              <w:ind w:right="-72"/>
              <w:jc w:val="center"/>
              <w:rPr>
                <w:rFonts w:ascii="Browallia New" w:hAnsi="Browallia New" w:cs="Browallia New"/>
                <w:color w:val="auto"/>
                <w:sz w:val="16"/>
                <w:szCs w:val="16"/>
                <w:cs/>
              </w:rPr>
            </w:pPr>
          </w:p>
        </w:tc>
      </w:tr>
      <w:tr w:rsidR="0093785A" w:rsidRPr="00EC7781" w14:paraId="05A5A829" w14:textId="77777777" w:rsidTr="002C4116">
        <w:trPr>
          <w:cantSplit/>
          <w:trHeight w:val="258"/>
        </w:trPr>
        <w:tc>
          <w:tcPr>
            <w:tcW w:w="3600" w:type="dxa"/>
          </w:tcPr>
          <w:p w14:paraId="244CB675"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 xml:space="preserve">บริษัท เอส อินเตอร์เนชั่นแนล โฮลดิ้ง จำกัด </w:t>
            </w:r>
          </w:p>
          <w:p w14:paraId="2E0076E7"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 xml:space="preserve">   (</w:t>
            </w:r>
            <w:r w:rsidRPr="00EC7781">
              <w:rPr>
                <w:rFonts w:ascii="Browallia New" w:hAnsi="Browallia New" w:cs="Browallia New"/>
                <w:color w:val="auto"/>
                <w:sz w:val="20"/>
                <w:szCs w:val="20"/>
                <w:cs/>
              </w:rPr>
              <w:t>เดิมชื่อ บริษัท เอส โฮเทล แอนด์ รีสอร์ท อินเตอร์ จำกัด</w:t>
            </w:r>
            <w:r w:rsidRPr="00EC7781">
              <w:rPr>
                <w:rFonts w:ascii="Browallia New" w:hAnsi="Browallia New" w:cs="Browallia New"/>
                <w:color w:val="auto"/>
                <w:sz w:val="20"/>
                <w:szCs w:val="20"/>
              </w:rPr>
              <w:t>)</w:t>
            </w:r>
          </w:p>
        </w:tc>
        <w:tc>
          <w:tcPr>
            <w:tcW w:w="1800" w:type="dxa"/>
          </w:tcPr>
          <w:p w14:paraId="62DE51EF"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384" w:type="dxa"/>
          </w:tcPr>
          <w:p w14:paraId="05FA2BBF" w14:textId="5F4F1CA2" w:rsidR="0093785A" w:rsidRPr="00EC7781" w:rsidRDefault="0093785A" w:rsidP="001171D9">
            <w:pPr>
              <w:ind w:right="-72"/>
              <w:jc w:val="center"/>
              <w:rPr>
                <w:rFonts w:ascii="Browallia New" w:hAnsi="Browallia New" w:cs="Browallia New"/>
                <w:color w:val="auto"/>
                <w:sz w:val="20"/>
                <w:szCs w:val="20"/>
                <w:lang w:val="en-GB"/>
              </w:rPr>
            </w:pPr>
            <w:r w:rsidRPr="00EC7781">
              <w:rPr>
                <w:rFonts w:ascii="Browallia New" w:hAnsi="Browallia New" w:cs="Browallia New"/>
                <w:color w:val="auto"/>
                <w:spacing w:val="-2"/>
                <w:sz w:val="20"/>
                <w:szCs w:val="20"/>
                <w:cs/>
              </w:rPr>
              <w:t>ธุรกิจให้บริการด้านการบริหารหรือด้านเทคนิค และการให</w:t>
            </w:r>
            <w:r w:rsidRPr="00EC7781">
              <w:rPr>
                <w:rFonts w:ascii="Browallia New" w:hAnsi="Browallia New" w:cs="Browallia New"/>
                <w:color w:val="auto"/>
                <w:spacing w:val="-2"/>
                <w:sz w:val="20"/>
                <w:szCs w:val="20"/>
                <w:cs/>
                <w:lang w:val="en-GB"/>
              </w:rPr>
              <w:t>้</w:t>
            </w:r>
          </w:p>
          <w:p w14:paraId="696D03C5" w14:textId="790A6198" w:rsidR="0093785A" w:rsidRPr="00EC7781" w:rsidRDefault="0093785A" w:rsidP="001171D9">
            <w:pPr>
              <w:ind w:right="-72"/>
              <w:jc w:val="center"/>
              <w:rPr>
                <w:rFonts w:ascii="Browallia New" w:hAnsi="Browallia New" w:cs="Browallia New"/>
                <w:color w:val="auto"/>
                <w:sz w:val="20"/>
                <w:szCs w:val="20"/>
                <w:cs/>
                <w:lang w:val="en-GB"/>
              </w:rPr>
            </w:pPr>
            <w:r w:rsidRPr="00EC7781">
              <w:rPr>
                <w:rFonts w:ascii="Browallia New" w:hAnsi="Browallia New" w:cs="Browallia New"/>
                <w:color w:val="auto"/>
                <w:sz w:val="20"/>
                <w:szCs w:val="20"/>
                <w:cs/>
                <w:lang w:val="en-GB"/>
              </w:rPr>
              <w:t>บริการสนับสนุนให้แก่บริษัทในเครือหรือสาขาของบริษัท</w:t>
            </w:r>
          </w:p>
        </w:tc>
        <w:tc>
          <w:tcPr>
            <w:tcW w:w="1152" w:type="dxa"/>
            <w:shd w:val="clear" w:color="auto" w:fill="FAFAFA"/>
          </w:tcPr>
          <w:p w14:paraId="16367E0D" w14:textId="23D31C48" w:rsidR="0093785A" w:rsidRPr="00EC7781" w:rsidRDefault="00580173" w:rsidP="0093785A">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tcPr>
          <w:p w14:paraId="438E7843" w14:textId="528C9227" w:rsidR="0093785A" w:rsidRPr="00EC7781" w:rsidRDefault="00580173" w:rsidP="0093785A">
            <w:pPr>
              <w:ind w:right="-72"/>
              <w:jc w:val="right"/>
              <w:rPr>
                <w:rFonts w:ascii="Browallia New" w:hAnsi="Browallia New" w:cs="Browallia New"/>
                <w:color w:val="auto"/>
                <w:sz w:val="20"/>
                <w:szCs w:val="20"/>
                <w:cs/>
              </w:rPr>
            </w:pPr>
            <w:r w:rsidRPr="00580173">
              <w:rPr>
                <w:rFonts w:ascii="Browallia New" w:hAnsi="Browallia New" w:cs="Browallia New"/>
                <w:color w:val="auto"/>
                <w:sz w:val="20"/>
                <w:szCs w:val="20"/>
                <w:lang w:val="en-GB"/>
              </w:rPr>
              <w:t>99</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shd w:val="clear" w:color="auto" w:fill="FAFAFA"/>
          </w:tcPr>
          <w:p w14:paraId="4BA87D61"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tcPr>
          <w:p w14:paraId="19DEC051"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shd w:val="clear" w:color="auto" w:fill="FAFAFA"/>
          </w:tcPr>
          <w:p w14:paraId="1184A13F" w14:textId="7EAD24DA"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tcPr>
          <w:p w14:paraId="282A9BBF" w14:textId="67AE9CF8"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0</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93785A" w:rsidRPr="00EC7781" w14:paraId="668A58BC" w14:textId="77777777" w:rsidTr="002C4116">
        <w:trPr>
          <w:cantSplit/>
          <w:trHeight w:val="258"/>
        </w:trPr>
        <w:tc>
          <w:tcPr>
            <w:tcW w:w="3600" w:type="dxa"/>
          </w:tcPr>
          <w:p w14:paraId="3F30E218" w14:textId="77777777" w:rsidR="0093785A" w:rsidRPr="00EC7781" w:rsidRDefault="0093785A" w:rsidP="0093785A">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rPr>
              <w:t>S Energy (BVI) Ltd</w:t>
            </w:r>
          </w:p>
        </w:tc>
        <w:tc>
          <w:tcPr>
            <w:tcW w:w="1800" w:type="dxa"/>
          </w:tcPr>
          <w:p w14:paraId="515E8B35" w14:textId="77777777" w:rsidR="0093785A" w:rsidRPr="00EC7781" w:rsidRDefault="0093785A"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หมู่เกาะบริติชเวอร์จิน</w:t>
            </w:r>
          </w:p>
        </w:tc>
        <w:tc>
          <w:tcPr>
            <w:tcW w:w="3384" w:type="dxa"/>
          </w:tcPr>
          <w:p w14:paraId="330F5DF3" w14:textId="77777777" w:rsidR="0093785A" w:rsidRPr="00EC7781" w:rsidRDefault="0093785A" w:rsidP="001171D9">
            <w:pPr>
              <w:ind w:right="-72"/>
              <w:jc w:val="center"/>
              <w:rPr>
                <w:rFonts w:ascii="Browallia New" w:hAnsi="Browallia New" w:cs="Browallia New"/>
                <w:color w:val="auto"/>
                <w:spacing w:val="-2"/>
                <w:sz w:val="20"/>
                <w:szCs w:val="20"/>
                <w:cs/>
              </w:rPr>
            </w:pPr>
            <w:r w:rsidRPr="00EC7781">
              <w:rPr>
                <w:rFonts w:ascii="Browallia New" w:hAnsi="Browallia New" w:cs="Browallia New"/>
                <w:color w:val="auto"/>
                <w:sz w:val="20"/>
                <w:szCs w:val="20"/>
                <w:cs/>
              </w:rPr>
              <w:t>ธุรกิจพลังงาน</w:t>
            </w:r>
          </w:p>
        </w:tc>
        <w:tc>
          <w:tcPr>
            <w:tcW w:w="1152" w:type="dxa"/>
            <w:shd w:val="clear" w:color="auto" w:fill="FAFAFA"/>
          </w:tcPr>
          <w:p w14:paraId="6F940A1E"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tcPr>
          <w:p w14:paraId="1D550EBF"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shd w:val="clear" w:color="auto" w:fill="FAFAFA"/>
          </w:tcPr>
          <w:p w14:paraId="632373F3" w14:textId="2184ADCC"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100</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00</w:t>
            </w:r>
          </w:p>
        </w:tc>
        <w:tc>
          <w:tcPr>
            <w:tcW w:w="1152" w:type="dxa"/>
          </w:tcPr>
          <w:p w14:paraId="622424D1"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tcPr>
          <w:p w14:paraId="1FA54337"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tcPr>
          <w:p w14:paraId="22104DEE"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r>
      <w:tr w:rsidR="0093785A" w:rsidRPr="00EC7781" w14:paraId="47A50A83" w14:textId="77777777" w:rsidTr="002C4116">
        <w:trPr>
          <w:cantSplit/>
          <w:trHeight w:val="272"/>
        </w:trPr>
        <w:tc>
          <w:tcPr>
            <w:tcW w:w="3600" w:type="dxa"/>
          </w:tcPr>
          <w:p w14:paraId="647B03C1"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Services (Maldives) Pvt. Ltd.</w:t>
            </w:r>
          </w:p>
          <w:p w14:paraId="5E4BECB0" w14:textId="77777777" w:rsidR="0093785A" w:rsidRPr="00EC7781" w:rsidRDefault="0093785A" w:rsidP="0093785A">
            <w:pPr>
              <w:ind w:left="-101" w:right="-108"/>
              <w:rPr>
                <w:rFonts w:ascii="Browallia New" w:hAnsi="Browallia New" w:cs="Browallia New"/>
                <w:color w:val="auto"/>
                <w:sz w:val="20"/>
                <w:szCs w:val="20"/>
              </w:rPr>
            </w:pPr>
          </w:p>
        </w:tc>
        <w:tc>
          <w:tcPr>
            <w:tcW w:w="1800" w:type="dxa"/>
          </w:tcPr>
          <w:p w14:paraId="21C3F328" w14:textId="77777777" w:rsidR="0093785A" w:rsidRPr="00EC7781" w:rsidRDefault="0093785A"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สาธารณรัฐมัลดีฟส์</w:t>
            </w:r>
          </w:p>
        </w:tc>
        <w:tc>
          <w:tcPr>
            <w:tcW w:w="3384" w:type="dxa"/>
          </w:tcPr>
          <w:p w14:paraId="7554097D" w14:textId="77777777" w:rsidR="0093785A" w:rsidRPr="00EC7781" w:rsidRDefault="0093785A" w:rsidP="001171D9">
            <w:pPr>
              <w:ind w:right="-72"/>
              <w:jc w:val="center"/>
              <w:rPr>
                <w:rFonts w:ascii="Browallia New" w:hAnsi="Browallia New" w:cs="Browallia New"/>
                <w:color w:val="auto"/>
                <w:sz w:val="20"/>
                <w:szCs w:val="20"/>
                <w:lang w:val="en-GB"/>
              </w:rPr>
            </w:pPr>
            <w:r w:rsidRPr="00EC7781">
              <w:rPr>
                <w:rFonts w:ascii="Browallia New" w:hAnsi="Browallia New" w:cs="Browallia New"/>
                <w:color w:val="auto"/>
                <w:sz w:val="20"/>
                <w:szCs w:val="20"/>
                <w:cs/>
              </w:rPr>
              <w:t>ธุรกิจลงทุนในบริษัทอื่นและให</w:t>
            </w:r>
            <w:r w:rsidRPr="00EC7781">
              <w:rPr>
                <w:rFonts w:ascii="Browallia New" w:hAnsi="Browallia New" w:cs="Browallia New"/>
                <w:color w:val="auto"/>
                <w:sz w:val="20"/>
                <w:szCs w:val="20"/>
                <w:cs/>
                <w:lang w:val="en-GB"/>
              </w:rPr>
              <w:t>้บริการสนับสนุน</w:t>
            </w:r>
          </w:p>
          <w:p w14:paraId="33FCF6F3" w14:textId="1E4EEFE5"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lang w:val="en-GB"/>
              </w:rPr>
              <w:t>ให้แก่บริษัทในเครือ</w:t>
            </w:r>
          </w:p>
        </w:tc>
        <w:tc>
          <w:tcPr>
            <w:tcW w:w="1152" w:type="dxa"/>
            <w:shd w:val="clear" w:color="auto" w:fill="FAFAFA"/>
          </w:tcPr>
          <w:p w14:paraId="0A9A898B"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tcPr>
          <w:p w14:paraId="659B54FD"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shd w:val="clear" w:color="auto" w:fill="FAFAFA"/>
          </w:tcPr>
          <w:p w14:paraId="1318504B" w14:textId="3E0C9185"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tcPr>
          <w:p w14:paraId="26CD13AE" w14:textId="7E717569"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2478CA29"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tcPr>
          <w:p w14:paraId="48F05977"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r>
      <w:tr w:rsidR="0093785A" w:rsidRPr="00EC7781" w14:paraId="25260D2D" w14:textId="77777777" w:rsidTr="002C4116">
        <w:trPr>
          <w:cantSplit/>
          <w:trHeight w:val="258"/>
        </w:trPr>
        <w:tc>
          <w:tcPr>
            <w:tcW w:w="3600" w:type="dxa"/>
          </w:tcPr>
          <w:p w14:paraId="21912D17"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Hotels and Resorts (SG) Pvt. Ltd.</w:t>
            </w:r>
          </w:p>
        </w:tc>
        <w:tc>
          <w:tcPr>
            <w:tcW w:w="1800" w:type="dxa"/>
          </w:tcPr>
          <w:p w14:paraId="597B9B9A"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สิงคโปร์</w:t>
            </w:r>
          </w:p>
        </w:tc>
        <w:tc>
          <w:tcPr>
            <w:tcW w:w="3384" w:type="dxa"/>
          </w:tcPr>
          <w:p w14:paraId="760D5163"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77F83920"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08B46BB4"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0C947B3C" w14:textId="0E4A239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vAlign w:val="bottom"/>
          </w:tcPr>
          <w:p w14:paraId="37487208" w14:textId="698499AA"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100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714B7073"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tcPr>
          <w:p w14:paraId="7625D9EB"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r>
      <w:tr w:rsidR="0093785A" w:rsidRPr="00EC7781" w14:paraId="2E764124" w14:textId="77777777" w:rsidTr="002C4116">
        <w:trPr>
          <w:cantSplit/>
          <w:trHeight w:val="258"/>
        </w:trPr>
        <w:tc>
          <w:tcPr>
            <w:tcW w:w="3600" w:type="dxa"/>
          </w:tcPr>
          <w:p w14:paraId="3FD4341D"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โฮเทล แอนด์ รีสอร์ท จำกัด</w:t>
            </w:r>
            <w:r w:rsidRPr="00EC7781">
              <w:rPr>
                <w:rFonts w:ascii="Browallia New" w:hAnsi="Browallia New" w:cs="Browallia New"/>
                <w:color w:val="auto"/>
                <w:sz w:val="20"/>
                <w:szCs w:val="20"/>
              </w:rPr>
              <w:t xml:space="preserve"> (</w:t>
            </w:r>
            <w:r w:rsidRPr="00EC7781">
              <w:rPr>
                <w:rFonts w:ascii="Browallia New" w:hAnsi="Browallia New" w:cs="Browallia New"/>
                <w:color w:val="auto"/>
                <w:sz w:val="20"/>
                <w:szCs w:val="20"/>
                <w:cs/>
              </w:rPr>
              <w:t>มหาชน</w:t>
            </w:r>
            <w:r w:rsidRPr="00EC7781">
              <w:rPr>
                <w:rFonts w:ascii="Browallia New" w:hAnsi="Browallia New" w:cs="Browallia New"/>
                <w:color w:val="auto"/>
                <w:sz w:val="20"/>
                <w:szCs w:val="20"/>
              </w:rPr>
              <w:t>)</w:t>
            </w:r>
          </w:p>
        </w:tc>
        <w:tc>
          <w:tcPr>
            <w:tcW w:w="1800" w:type="dxa"/>
          </w:tcPr>
          <w:p w14:paraId="4AE0224A"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84" w:type="dxa"/>
          </w:tcPr>
          <w:p w14:paraId="13903DFD" w14:textId="5555D86A"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p w14:paraId="1FA6C2DE" w14:textId="595C4B80"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และธุรกิจรับบริหารโรงแรมในและต่างประเทศ</w:t>
            </w:r>
          </w:p>
        </w:tc>
        <w:tc>
          <w:tcPr>
            <w:tcW w:w="1152" w:type="dxa"/>
            <w:shd w:val="clear" w:color="auto" w:fill="FAFAFA"/>
          </w:tcPr>
          <w:p w14:paraId="5B8E7BB7" w14:textId="23553986"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2</w:t>
            </w:r>
            <w:r w:rsidR="0093785A"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24</w:t>
            </w:r>
          </w:p>
        </w:tc>
        <w:tc>
          <w:tcPr>
            <w:tcW w:w="1152" w:type="dxa"/>
          </w:tcPr>
          <w:p w14:paraId="042CF6BF"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tcPr>
          <w:p w14:paraId="4C02BA01" w14:textId="665DCF06"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tcPr>
          <w:p w14:paraId="1FA6902E" w14:textId="0EF236DE"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53F60A0E" w14:textId="553BFA24"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37</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76</w:t>
            </w:r>
          </w:p>
        </w:tc>
        <w:tc>
          <w:tcPr>
            <w:tcW w:w="1152" w:type="dxa"/>
          </w:tcPr>
          <w:p w14:paraId="20EC90A8" w14:textId="05C3C106"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r>
      <w:tr w:rsidR="0093785A" w:rsidRPr="00EC7781" w14:paraId="4E559608" w14:textId="77777777" w:rsidTr="002C4116">
        <w:trPr>
          <w:cantSplit/>
          <w:trHeight w:val="272"/>
        </w:trPr>
        <w:tc>
          <w:tcPr>
            <w:tcW w:w="3600" w:type="dxa"/>
          </w:tcPr>
          <w:p w14:paraId="09ADE031" w14:textId="77777777" w:rsidR="0093785A" w:rsidRPr="00EC7781" w:rsidRDefault="0093785A" w:rsidP="0093785A">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โฮเทล แมเนจเม้นท์ จำกัด</w:t>
            </w:r>
          </w:p>
        </w:tc>
        <w:tc>
          <w:tcPr>
            <w:tcW w:w="1800" w:type="dxa"/>
          </w:tcPr>
          <w:p w14:paraId="6E7E70AB" w14:textId="77777777" w:rsidR="0093785A" w:rsidRPr="00EC7781" w:rsidRDefault="0093785A" w:rsidP="0093785A">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84" w:type="dxa"/>
          </w:tcPr>
          <w:p w14:paraId="03B54B28"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ธุรกิจการให้บริการด้านโรงแรม</w:t>
            </w:r>
          </w:p>
        </w:tc>
        <w:tc>
          <w:tcPr>
            <w:tcW w:w="1152" w:type="dxa"/>
            <w:shd w:val="clear" w:color="auto" w:fill="FAFAFA"/>
            <w:vAlign w:val="bottom"/>
          </w:tcPr>
          <w:p w14:paraId="5D10FAE5" w14:textId="7E69834C"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000004</w:t>
            </w:r>
          </w:p>
        </w:tc>
        <w:tc>
          <w:tcPr>
            <w:tcW w:w="1152" w:type="dxa"/>
            <w:vAlign w:val="bottom"/>
          </w:tcPr>
          <w:p w14:paraId="6F761A53" w14:textId="723812B0"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000004</w:t>
            </w:r>
          </w:p>
        </w:tc>
        <w:tc>
          <w:tcPr>
            <w:tcW w:w="1152" w:type="dxa"/>
            <w:shd w:val="clear" w:color="auto" w:fill="FAFAFA"/>
            <w:vAlign w:val="bottom"/>
          </w:tcPr>
          <w:p w14:paraId="20DCDB04" w14:textId="420218A9"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99</w:t>
            </w:r>
          </w:p>
        </w:tc>
        <w:tc>
          <w:tcPr>
            <w:tcW w:w="1152" w:type="dxa"/>
            <w:vAlign w:val="bottom"/>
          </w:tcPr>
          <w:p w14:paraId="53CADB7A" w14:textId="1FF07862"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2852CBE9" w14:textId="5015EE3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01</w:t>
            </w:r>
          </w:p>
        </w:tc>
        <w:tc>
          <w:tcPr>
            <w:tcW w:w="1152" w:type="dxa"/>
            <w:vAlign w:val="bottom"/>
          </w:tcPr>
          <w:p w14:paraId="0B657567" w14:textId="5A1EF07F"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01</w:t>
            </w:r>
          </w:p>
        </w:tc>
      </w:tr>
      <w:tr w:rsidR="0093785A" w:rsidRPr="00EC7781" w14:paraId="773290A0" w14:textId="77777777" w:rsidTr="00CB53CD">
        <w:trPr>
          <w:cantSplit/>
          <w:trHeight w:val="258"/>
        </w:trPr>
        <w:tc>
          <w:tcPr>
            <w:tcW w:w="3600" w:type="dxa"/>
          </w:tcPr>
          <w:p w14:paraId="446991CA" w14:textId="77777777" w:rsidR="0093785A" w:rsidRPr="00EC7781" w:rsidRDefault="0093785A" w:rsidP="0093785A">
            <w:pPr>
              <w:ind w:left="-101"/>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w:t>
            </w:r>
            <w:r w:rsidRPr="00EC7781">
              <w:rPr>
                <w:rFonts w:ascii="Browallia New" w:hAnsi="Browallia New" w:cs="Browallia New"/>
                <w:color w:val="auto"/>
                <w:sz w:val="20"/>
                <w:szCs w:val="20"/>
              </w:rPr>
              <w:t xml:space="preserve"> </w:t>
            </w:r>
            <w:r w:rsidRPr="00EC7781">
              <w:rPr>
                <w:rFonts w:ascii="Browallia New" w:hAnsi="Browallia New" w:cs="Browallia New"/>
                <w:color w:val="auto"/>
                <w:sz w:val="20"/>
                <w:szCs w:val="20"/>
                <w:cs/>
              </w:rPr>
              <w:t>โฮเทล พีพี ไอส์แลนด์ จำกัด</w:t>
            </w:r>
          </w:p>
        </w:tc>
        <w:tc>
          <w:tcPr>
            <w:tcW w:w="1800" w:type="dxa"/>
          </w:tcPr>
          <w:p w14:paraId="210AC6E7" w14:textId="77777777" w:rsidR="0093785A" w:rsidRPr="00EC7781" w:rsidRDefault="0093785A" w:rsidP="0093785A">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384" w:type="dxa"/>
          </w:tcPr>
          <w:p w14:paraId="357D6190" w14:textId="77777777" w:rsidR="0093785A" w:rsidRPr="00EC7781" w:rsidRDefault="0093785A" w:rsidP="001171D9">
            <w:pPr>
              <w:ind w:right="-72"/>
              <w:jc w:val="center"/>
              <w:rPr>
                <w:rFonts w:ascii="Browallia New" w:hAnsi="Browallia New" w:cs="Browallia New"/>
                <w:color w:val="auto"/>
                <w:spacing w:val="-2"/>
                <w:sz w:val="20"/>
                <w:szCs w:val="20"/>
                <w:cs/>
              </w:rPr>
            </w:pPr>
            <w:r w:rsidRPr="00EC7781">
              <w:rPr>
                <w:rFonts w:ascii="Browallia New" w:hAnsi="Browallia New" w:cs="Browallia New"/>
                <w:color w:val="auto"/>
                <w:spacing w:val="-2"/>
                <w:sz w:val="20"/>
                <w:szCs w:val="20"/>
                <w:cs/>
              </w:rPr>
              <w:t>ธุรกิจ</w:t>
            </w:r>
            <w:r w:rsidRPr="00EC7781">
              <w:rPr>
                <w:rFonts w:ascii="Browallia New" w:hAnsi="Browallia New" w:cs="Browallia New"/>
                <w:color w:val="auto"/>
                <w:sz w:val="20"/>
                <w:szCs w:val="20"/>
                <w:cs/>
              </w:rPr>
              <w:t>การให้บริการด้าน</w:t>
            </w:r>
            <w:r w:rsidRPr="00EC7781">
              <w:rPr>
                <w:rFonts w:ascii="Browallia New" w:hAnsi="Browallia New" w:cs="Browallia New"/>
                <w:color w:val="auto"/>
                <w:spacing w:val="-2"/>
                <w:sz w:val="20"/>
                <w:szCs w:val="20"/>
                <w:cs/>
              </w:rPr>
              <w:t>โรงแรม</w:t>
            </w:r>
          </w:p>
        </w:tc>
        <w:tc>
          <w:tcPr>
            <w:tcW w:w="1152" w:type="dxa"/>
            <w:shd w:val="clear" w:color="auto" w:fill="FAFAFA"/>
            <w:vAlign w:val="bottom"/>
          </w:tcPr>
          <w:p w14:paraId="26149C64"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FC08250"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17543D09" w14:textId="14B59050"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15B6536B" w14:textId="5A6547D2"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0EAAFED9" w14:textId="5EA6C773"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50FF8F8A" w14:textId="5B5D2D68"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073E768B" w14:textId="77777777" w:rsidTr="002C4116">
        <w:trPr>
          <w:cantSplit/>
          <w:trHeight w:val="272"/>
        </w:trPr>
        <w:tc>
          <w:tcPr>
            <w:tcW w:w="3600" w:type="dxa"/>
          </w:tcPr>
          <w:p w14:paraId="69E32EC0"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Hotels and Resorts (HK) Ltd.</w:t>
            </w:r>
          </w:p>
        </w:tc>
        <w:tc>
          <w:tcPr>
            <w:tcW w:w="1800" w:type="dxa"/>
          </w:tcPr>
          <w:p w14:paraId="4B8579DB"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ฮ่องกง</w:t>
            </w:r>
          </w:p>
        </w:tc>
        <w:tc>
          <w:tcPr>
            <w:tcW w:w="3384" w:type="dxa"/>
          </w:tcPr>
          <w:p w14:paraId="5AA094EF"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5D7E6E83"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66281B0"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1C161E92" w14:textId="4A01A1B9"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179F9485" w14:textId="6EA5584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0115EBF" w14:textId="4A92DC8C"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156CBA94" w14:textId="1BD7CB5B"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322A24F5" w14:textId="77777777" w:rsidTr="002C4116">
        <w:trPr>
          <w:cantSplit/>
          <w:trHeight w:val="258"/>
        </w:trPr>
        <w:tc>
          <w:tcPr>
            <w:tcW w:w="3600" w:type="dxa"/>
          </w:tcPr>
          <w:p w14:paraId="02565D82"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Hotels and Resorts (UK) Ltd.</w:t>
            </w:r>
          </w:p>
        </w:tc>
        <w:tc>
          <w:tcPr>
            <w:tcW w:w="1800" w:type="dxa"/>
          </w:tcPr>
          <w:p w14:paraId="464E01BE"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สหราชอาณาจักร</w:t>
            </w:r>
          </w:p>
        </w:tc>
        <w:tc>
          <w:tcPr>
            <w:tcW w:w="3384" w:type="dxa"/>
          </w:tcPr>
          <w:p w14:paraId="39A5B4BC"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2513718E"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5F82595"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4BC6AC88" w14:textId="30ED8DFA"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1FD5AA5C" w14:textId="6F6BF249"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2F553CD" w14:textId="7E67FE94"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789CCB24" w14:textId="3486A8D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53EAA56C" w14:textId="77777777" w:rsidTr="002C4116">
        <w:trPr>
          <w:cantSplit/>
          <w:trHeight w:val="258"/>
        </w:trPr>
        <w:tc>
          <w:tcPr>
            <w:tcW w:w="3600" w:type="dxa"/>
          </w:tcPr>
          <w:p w14:paraId="15D88EAB"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Hotels and Resorts APAC (SG) Pte. Ltd.</w:t>
            </w:r>
          </w:p>
        </w:tc>
        <w:tc>
          <w:tcPr>
            <w:tcW w:w="1800" w:type="dxa"/>
          </w:tcPr>
          <w:p w14:paraId="2FE5EA6C"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สิงคโปร์</w:t>
            </w:r>
          </w:p>
        </w:tc>
        <w:tc>
          <w:tcPr>
            <w:tcW w:w="3384" w:type="dxa"/>
          </w:tcPr>
          <w:p w14:paraId="225F02D5"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1FC77CD"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vAlign w:val="bottom"/>
          </w:tcPr>
          <w:p w14:paraId="3D8CC5D2"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shd w:val="clear" w:color="auto" w:fill="FAFAFA"/>
            <w:vAlign w:val="bottom"/>
          </w:tcPr>
          <w:p w14:paraId="5C8DD4AA" w14:textId="386D84FE"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4824739F" w14:textId="2D1F0E57"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397469E3" w14:textId="4BEC6D97"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420EFC1C" w14:textId="3A43C2A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0FF19399" w14:textId="77777777" w:rsidTr="002C4116">
        <w:trPr>
          <w:cantSplit/>
          <w:trHeight w:val="272"/>
        </w:trPr>
        <w:tc>
          <w:tcPr>
            <w:tcW w:w="3600" w:type="dxa"/>
          </w:tcPr>
          <w:p w14:paraId="6BD9059C"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APAC Holding, LLC</w:t>
            </w:r>
          </w:p>
        </w:tc>
        <w:tc>
          <w:tcPr>
            <w:tcW w:w="1800" w:type="dxa"/>
          </w:tcPr>
          <w:p w14:paraId="7FB928A8"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หมู่เกาะเคย์แมน</w:t>
            </w:r>
          </w:p>
        </w:tc>
        <w:tc>
          <w:tcPr>
            <w:tcW w:w="3384" w:type="dxa"/>
          </w:tcPr>
          <w:p w14:paraId="7D599FF3"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725A3545"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vAlign w:val="bottom"/>
          </w:tcPr>
          <w:p w14:paraId="09BA8BFC"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shd w:val="clear" w:color="auto" w:fill="FAFAFA"/>
            <w:vAlign w:val="bottom"/>
          </w:tcPr>
          <w:p w14:paraId="5498F606" w14:textId="18093AE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0B2315DB" w14:textId="1900FCA8"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5C0A2595" w14:textId="3E33A46B"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0C50B9B9" w14:textId="10FFF3B9"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7CA086BC" w14:textId="77777777" w:rsidTr="002C4116">
        <w:trPr>
          <w:cantSplit/>
          <w:trHeight w:val="272"/>
        </w:trPr>
        <w:tc>
          <w:tcPr>
            <w:tcW w:w="3600" w:type="dxa"/>
          </w:tcPr>
          <w:p w14:paraId="41B8208F"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SHR Offshore Holdings Co., Ltd.</w:t>
            </w:r>
          </w:p>
          <w:p w14:paraId="4FC5EED5"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 xml:space="preserve">   (</w:t>
            </w:r>
            <w:r w:rsidRPr="00EC7781">
              <w:rPr>
                <w:rFonts w:ascii="Browallia New" w:hAnsi="Browallia New" w:cs="Browallia New"/>
                <w:color w:val="auto"/>
                <w:sz w:val="20"/>
                <w:szCs w:val="20"/>
                <w:cs/>
              </w:rPr>
              <w:t xml:space="preserve">เดิมชื่อ </w:t>
            </w:r>
            <w:r w:rsidRPr="00EC7781">
              <w:rPr>
                <w:rFonts w:ascii="Browallia New" w:hAnsi="Browallia New" w:cs="Browallia New"/>
                <w:color w:val="auto"/>
                <w:sz w:val="20"/>
                <w:szCs w:val="20"/>
              </w:rPr>
              <w:t>SW Development Holding Co., Ltd.).</w:t>
            </w:r>
          </w:p>
        </w:tc>
        <w:tc>
          <w:tcPr>
            <w:tcW w:w="1800" w:type="dxa"/>
          </w:tcPr>
          <w:p w14:paraId="776835E5" w14:textId="77777777" w:rsidR="0093785A" w:rsidRPr="00EC7781" w:rsidRDefault="0093785A"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สาธารณรัฐเซเชลส์</w:t>
            </w:r>
          </w:p>
        </w:tc>
        <w:tc>
          <w:tcPr>
            <w:tcW w:w="3384" w:type="dxa"/>
          </w:tcPr>
          <w:p w14:paraId="73E88E32"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BA405AE"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p w14:paraId="1E7AC53F" w14:textId="77777777" w:rsidR="0093785A" w:rsidRPr="00EC7781" w:rsidRDefault="0093785A" w:rsidP="0093785A">
            <w:pPr>
              <w:ind w:right="-72"/>
              <w:jc w:val="right"/>
              <w:rPr>
                <w:rFonts w:ascii="Browallia New" w:hAnsi="Browallia New" w:cs="Browallia New"/>
                <w:color w:val="auto"/>
                <w:sz w:val="20"/>
                <w:szCs w:val="20"/>
              </w:rPr>
            </w:pPr>
          </w:p>
        </w:tc>
        <w:tc>
          <w:tcPr>
            <w:tcW w:w="1152" w:type="dxa"/>
            <w:vAlign w:val="bottom"/>
          </w:tcPr>
          <w:p w14:paraId="66EDBDFA"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p w14:paraId="499E1396" w14:textId="77777777" w:rsidR="0093785A" w:rsidRPr="00EC7781" w:rsidRDefault="0093785A" w:rsidP="0093785A">
            <w:pPr>
              <w:ind w:right="-72"/>
              <w:jc w:val="right"/>
              <w:rPr>
                <w:rFonts w:ascii="Browallia New" w:hAnsi="Browallia New" w:cs="Browallia New"/>
                <w:color w:val="auto"/>
                <w:sz w:val="20"/>
                <w:szCs w:val="20"/>
              </w:rPr>
            </w:pPr>
          </w:p>
        </w:tc>
        <w:tc>
          <w:tcPr>
            <w:tcW w:w="1152" w:type="dxa"/>
            <w:shd w:val="clear" w:color="auto" w:fill="FAFAFA"/>
            <w:vAlign w:val="bottom"/>
          </w:tcPr>
          <w:p w14:paraId="50622D52" w14:textId="75D7F5B3"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p w14:paraId="617175BC" w14:textId="77777777" w:rsidR="0093785A" w:rsidRPr="00EC7781" w:rsidRDefault="0093785A" w:rsidP="0093785A">
            <w:pPr>
              <w:ind w:right="-72"/>
              <w:jc w:val="right"/>
              <w:rPr>
                <w:rFonts w:ascii="Browallia New" w:hAnsi="Browallia New" w:cs="Browallia New"/>
                <w:color w:val="auto"/>
                <w:sz w:val="20"/>
                <w:szCs w:val="20"/>
                <w:lang w:val="en-GB"/>
              </w:rPr>
            </w:pPr>
          </w:p>
        </w:tc>
        <w:tc>
          <w:tcPr>
            <w:tcW w:w="1152" w:type="dxa"/>
            <w:vAlign w:val="bottom"/>
          </w:tcPr>
          <w:p w14:paraId="58BE8A0F" w14:textId="2373BB71"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p w14:paraId="20C33658" w14:textId="77777777" w:rsidR="0093785A" w:rsidRPr="00EC7781" w:rsidRDefault="0093785A" w:rsidP="0093785A">
            <w:pPr>
              <w:ind w:right="-72"/>
              <w:jc w:val="right"/>
              <w:rPr>
                <w:rFonts w:ascii="Browallia New" w:hAnsi="Browallia New" w:cs="Browallia New"/>
                <w:color w:val="auto"/>
                <w:sz w:val="20"/>
                <w:szCs w:val="20"/>
                <w:lang w:val="en-GB"/>
              </w:rPr>
            </w:pPr>
          </w:p>
        </w:tc>
        <w:tc>
          <w:tcPr>
            <w:tcW w:w="1152" w:type="dxa"/>
            <w:shd w:val="clear" w:color="auto" w:fill="FAFAFA"/>
          </w:tcPr>
          <w:p w14:paraId="7C08A016" w14:textId="16C7C067"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c>
          <w:tcPr>
            <w:tcW w:w="1152" w:type="dxa"/>
          </w:tcPr>
          <w:p w14:paraId="71F26F30" w14:textId="26E93933"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50</w:t>
            </w:r>
            <w:r w:rsidR="0093785A"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00</w:t>
            </w:r>
          </w:p>
        </w:tc>
      </w:tr>
      <w:tr w:rsidR="0093785A" w:rsidRPr="00EC7781" w14:paraId="086DF9A8" w14:textId="77777777" w:rsidTr="002C4116">
        <w:trPr>
          <w:cantSplit/>
          <w:trHeight w:val="258"/>
        </w:trPr>
        <w:tc>
          <w:tcPr>
            <w:tcW w:w="3600" w:type="dxa"/>
          </w:tcPr>
          <w:p w14:paraId="355DD5B4"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Madison Offshore Holdings I, LLC</w:t>
            </w:r>
          </w:p>
        </w:tc>
        <w:tc>
          <w:tcPr>
            <w:tcW w:w="1800" w:type="dxa"/>
          </w:tcPr>
          <w:p w14:paraId="6BDC3A85"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หมู่เกาะเคย์แมน</w:t>
            </w:r>
          </w:p>
        </w:tc>
        <w:tc>
          <w:tcPr>
            <w:tcW w:w="3384" w:type="dxa"/>
          </w:tcPr>
          <w:p w14:paraId="7ABE023D"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6668DD29"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FF96999"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E550E83"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201AA211" w14:textId="2124E638"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38C81E00"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tcPr>
          <w:p w14:paraId="7033A5D6" w14:textId="3DFAB200"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27A0A9B2" w14:textId="77777777" w:rsidTr="002C4116">
        <w:trPr>
          <w:cantSplit/>
          <w:trHeight w:val="272"/>
        </w:trPr>
        <w:tc>
          <w:tcPr>
            <w:tcW w:w="3600" w:type="dxa"/>
          </w:tcPr>
          <w:p w14:paraId="7E0F5FB2" w14:textId="77777777" w:rsidR="0093785A" w:rsidRPr="00EC7781" w:rsidRDefault="0093785A" w:rsidP="0093785A">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rPr>
              <w:t>OTRG APAC Holdings, LLC</w:t>
            </w:r>
          </w:p>
        </w:tc>
        <w:tc>
          <w:tcPr>
            <w:tcW w:w="1800" w:type="dxa"/>
          </w:tcPr>
          <w:p w14:paraId="2ED71C50"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หมู่เกาะเคย์แมน</w:t>
            </w:r>
          </w:p>
        </w:tc>
        <w:tc>
          <w:tcPr>
            <w:tcW w:w="3384" w:type="dxa"/>
          </w:tcPr>
          <w:p w14:paraId="0D65EB3A"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19FDD276"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397FA9CC"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1A1C209"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659DC5AF" w14:textId="7184B545"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70B5B27F"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tcPr>
          <w:p w14:paraId="058DAFDF" w14:textId="6419E31A"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2D0E4244" w14:textId="77777777" w:rsidTr="002C4116">
        <w:trPr>
          <w:cantSplit/>
          <w:trHeight w:val="258"/>
        </w:trPr>
        <w:tc>
          <w:tcPr>
            <w:tcW w:w="3600" w:type="dxa"/>
          </w:tcPr>
          <w:p w14:paraId="599AE788"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SHR Hotels USA, INC</w:t>
            </w:r>
          </w:p>
        </w:tc>
        <w:tc>
          <w:tcPr>
            <w:tcW w:w="1800" w:type="dxa"/>
          </w:tcPr>
          <w:p w14:paraId="26B12C64"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384" w:type="dxa"/>
          </w:tcPr>
          <w:p w14:paraId="7600C5F3"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16B70260"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05E2E389"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6C3FBD42" w14:textId="0B1051B4"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644C798C" w14:textId="05719A32"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4DFD157" w14:textId="03BE2327"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796EDC81" w14:textId="204832BC"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61134AD9" w14:textId="77777777" w:rsidTr="002C4116">
        <w:trPr>
          <w:cantSplit/>
          <w:trHeight w:val="258"/>
        </w:trPr>
        <w:tc>
          <w:tcPr>
            <w:tcW w:w="3600" w:type="dxa"/>
          </w:tcPr>
          <w:p w14:paraId="1710F8DB"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SHR Global Holdings LLC</w:t>
            </w:r>
          </w:p>
        </w:tc>
        <w:tc>
          <w:tcPr>
            <w:tcW w:w="1800" w:type="dxa"/>
          </w:tcPr>
          <w:p w14:paraId="0127AE59" w14:textId="77777777" w:rsidR="0093785A" w:rsidRPr="00EC7781" w:rsidRDefault="0093785A" w:rsidP="00332A65">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384" w:type="dxa"/>
          </w:tcPr>
          <w:p w14:paraId="6A583611" w14:textId="77777777" w:rsidR="0093785A" w:rsidRPr="00EC7781" w:rsidRDefault="0093785A"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551F0AAF"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22E9BF15"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C54447E" w14:textId="7D9C259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47D49AFF" w14:textId="6668C13B"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424B00FA" w14:textId="7F772E6C"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52715694" w14:textId="2E8DFC2D" w:rsidR="0093785A" w:rsidRPr="00EC7781" w:rsidRDefault="00580173" w:rsidP="0093785A">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51AF4ED7" w14:textId="77777777" w:rsidTr="002C4116">
        <w:trPr>
          <w:cantSplit/>
          <w:trHeight w:val="258"/>
        </w:trPr>
        <w:tc>
          <w:tcPr>
            <w:tcW w:w="3600" w:type="dxa"/>
          </w:tcPr>
          <w:p w14:paraId="3C2B53EE"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APAC Real Estate Holdings LLC</w:t>
            </w:r>
          </w:p>
        </w:tc>
        <w:tc>
          <w:tcPr>
            <w:tcW w:w="1800" w:type="dxa"/>
          </w:tcPr>
          <w:p w14:paraId="653F96EB" w14:textId="77777777" w:rsidR="0093785A" w:rsidRPr="00EC7781" w:rsidRDefault="0093785A"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สหรัฐอเมริกา</w:t>
            </w:r>
          </w:p>
        </w:tc>
        <w:tc>
          <w:tcPr>
            <w:tcW w:w="3384" w:type="dxa"/>
          </w:tcPr>
          <w:p w14:paraId="538D9DD2"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7AEC6311"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9A184F3"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24764F32" w14:textId="6BACDA8D"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69C900BC" w14:textId="530A05D4"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5F2E28C0" w14:textId="3B60989B"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08DE42A4" w14:textId="281E4C06"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3785A" w:rsidRPr="00EC7781" w14:paraId="44C289EA" w14:textId="77777777" w:rsidTr="002C4116">
        <w:trPr>
          <w:cantSplit/>
          <w:trHeight w:val="258"/>
        </w:trPr>
        <w:tc>
          <w:tcPr>
            <w:tcW w:w="3600" w:type="dxa"/>
          </w:tcPr>
          <w:p w14:paraId="4D706FF6" w14:textId="77777777" w:rsidR="0093785A" w:rsidRPr="00EC7781" w:rsidRDefault="0093785A" w:rsidP="0093785A">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LBR LLC</w:t>
            </w:r>
          </w:p>
        </w:tc>
        <w:tc>
          <w:tcPr>
            <w:tcW w:w="1800" w:type="dxa"/>
          </w:tcPr>
          <w:p w14:paraId="6D8412BF" w14:textId="77777777" w:rsidR="0093785A" w:rsidRPr="00EC7781" w:rsidRDefault="0093785A" w:rsidP="00332A65">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สหรัฐอเมริกา</w:t>
            </w:r>
          </w:p>
        </w:tc>
        <w:tc>
          <w:tcPr>
            <w:tcW w:w="3384" w:type="dxa"/>
          </w:tcPr>
          <w:p w14:paraId="7ED0162E"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0FEFD907"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F658DD2" w14:textId="77777777" w:rsidR="0093785A" w:rsidRPr="00EC7781" w:rsidRDefault="0093785A" w:rsidP="0093785A">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5FEBEE7"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vAlign w:val="bottom"/>
          </w:tcPr>
          <w:p w14:paraId="48EE8972" w14:textId="6C3823CF"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3785A"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021BB90D" w14:textId="77777777" w:rsidR="0093785A" w:rsidRPr="00EC7781" w:rsidRDefault="0093785A" w:rsidP="0093785A">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tcPr>
          <w:p w14:paraId="7C96EB01" w14:textId="080B04AD" w:rsidR="0093785A" w:rsidRPr="00EC7781" w:rsidRDefault="00580173" w:rsidP="0093785A">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3785A"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bl>
    <w:p w14:paraId="7631ACD9" w14:textId="77777777" w:rsidR="00FF14DC" w:rsidRPr="00EC7781" w:rsidRDefault="00FF14DC" w:rsidP="00FF14DC">
      <w:pPr>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0" w:type="auto"/>
        <w:tblInd w:w="108" w:type="dxa"/>
        <w:shd w:val="clear" w:color="auto" w:fill="44546A"/>
        <w:tblLook w:val="04A0" w:firstRow="1" w:lastRow="0" w:firstColumn="1" w:lastColumn="0" w:noHBand="0" w:noVBand="1"/>
      </w:tblPr>
      <w:tblGrid>
        <w:gridCol w:w="15696"/>
      </w:tblGrid>
      <w:tr w:rsidR="00FF14DC" w:rsidRPr="00EC7781" w14:paraId="069147C8" w14:textId="77777777" w:rsidTr="002C4116">
        <w:trPr>
          <w:trHeight w:val="386"/>
        </w:trPr>
        <w:tc>
          <w:tcPr>
            <w:tcW w:w="15696" w:type="dxa"/>
            <w:shd w:val="clear" w:color="auto" w:fill="FFA543"/>
            <w:vAlign w:val="center"/>
            <w:hideMark/>
          </w:tcPr>
          <w:p w14:paraId="6AC0EEAD" w14:textId="28949896" w:rsidR="00FF14DC" w:rsidRPr="00EC7781" w:rsidRDefault="00580173" w:rsidP="002C4116">
            <w:pPr>
              <w:ind w:left="432"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w:t>
            </w:r>
            <w:r w:rsidRPr="00580173">
              <w:rPr>
                <w:rFonts w:ascii="Browallia New" w:eastAsia="Arial Unicode MS" w:hAnsi="Browallia New" w:cs="Browallia New" w:hint="cs"/>
                <w:b/>
                <w:bCs/>
                <w:color w:val="FAFAFA"/>
                <w:sz w:val="26"/>
                <w:szCs w:val="26"/>
                <w:lang w:val="en-GB"/>
              </w:rPr>
              <w:t>8</w:t>
            </w:r>
            <w:r w:rsidR="00FF14DC" w:rsidRPr="00EC7781">
              <w:rPr>
                <w:rFonts w:ascii="Browallia New" w:eastAsia="Arial Unicode MS" w:hAnsi="Browallia New" w:cs="Browallia New"/>
                <w:b/>
                <w:bCs/>
                <w:color w:val="FAFAFA"/>
                <w:sz w:val="26"/>
                <w:szCs w:val="26"/>
                <w:cs/>
                <w:lang w:val="en-GB"/>
              </w:rPr>
              <w:tab/>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0E7B6A79" w14:textId="77777777" w:rsidR="00FF14DC" w:rsidRPr="00EC7781" w:rsidRDefault="00FF14DC" w:rsidP="00FF14DC">
      <w:pPr>
        <w:rPr>
          <w:rFonts w:ascii="Browallia New" w:hAnsi="Browallia New" w:cs="Browallia New"/>
          <w:color w:val="auto"/>
          <w:sz w:val="26"/>
          <w:szCs w:val="26"/>
          <w:lang w:val="en-GB"/>
        </w:rPr>
      </w:pPr>
    </w:p>
    <w:bookmarkEnd w:id="48"/>
    <w:p w14:paraId="2FB05AE1" w14:textId="08DB1D94"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w:t>
      </w:r>
      <w:r w:rsidRPr="00EC7781">
        <w:rPr>
          <w:rFonts w:ascii="Browallia New" w:hAnsi="Browallia New" w:cs="Browallia New"/>
          <w:color w:val="auto"/>
          <w:sz w:val="26"/>
          <w:szCs w:val="26"/>
          <w:cs/>
          <w:lang w:val="en-GB"/>
        </w:rPr>
        <w:t>และ</w:t>
      </w:r>
      <w:r w:rsidRPr="00EC7781">
        <w:rPr>
          <w:rFonts w:ascii="Browallia New" w:hAnsi="Browallia New" w:cs="Browallia New"/>
          <w:color w:val="auto"/>
          <w:sz w:val="26"/>
          <w:szCs w:val="26"/>
          <w:cs/>
        </w:rPr>
        <w:t>สัดส่วนของส่วนได้เสียในความเป็นเจ้าของที่กลุ่มกิจการถืออยู่เท่ากับสิทธิในการออกเสียงในบริษัทย่อยที่ถือโดยกลุ่มกิจการ</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p>
    <w:p w14:paraId="1B9B490D" w14:textId="77777777" w:rsidR="00FF14DC" w:rsidRPr="00EC7781" w:rsidRDefault="00FF14DC" w:rsidP="00FF14DC">
      <w:pPr>
        <w:rPr>
          <w:rFonts w:ascii="Browallia New" w:hAnsi="Browallia New" w:cs="Browallia New"/>
          <w:color w:val="auto"/>
          <w:sz w:val="26"/>
          <w:szCs w:val="26"/>
        </w:rPr>
      </w:pPr>
    </w:p>
    <w:tbl>
      <w:tblPr>
        <w:tblW w:w="15682" w:type="dxa"/>
        <w:tblInd w:w="108" w:type="dxa"/>
        <w:tblLayout w:type="fixed"/>
        <w:tblLook w:val="04A0" w:firstRow="1" w:lastRow="0" w:firstColumn="1" w:lastColumn="0" w:noHBand="0" w:noVBand="1"/>
      </w:tblPr>
      <w:tblGrid>
        <w:gridCol w:w="3484"/>
        <w:gridCol w:w="1826"/>
        <w:gridCol w:w="3460"/>
        <w:gridCol w:w="1152"/>
        <w:gridCol w:w="1152"/>
        <w:gridCol w:w="1152"/>
        <w:gridCol w:w="1152"/>
        <w:gridCol w:w="1152"/>
        <w:gridCol w:w="1152"/>
      </w:tblGrid>
      <w:tr w:rsidR="00FF14DC" w:rsidRPr="00EC7781" w14:paraId="1D1782A6" w14:textId="77777777" w:rsidTr="002C4116">
        <w:trPr>
          <w:cantSplit/>
          <w:trHeight w:val="272"/>
        </w:trPr>
        <w:tc>
          <w:tcPr>
            <w:tcW w:w="3484" w:type="dxa"/>
          </w:tcPr>
          <w:p w14:paraId="2F4E2CFF" w14:textId="77777777" w:rsidR="00FF14DC" w:rsidRPr="00EC7781" w:rsidRDefault="00FF14DC" w:rsidP="002C4116">
            <w:pPr>
              <w:ind w:left="-101"/>
              <w:rPr>
                <w:rFonts w:ascii="Browallia New" w:hAnsi="Browallia New" w:cs="Browallia New"/>
                <w:color w:val="auto"/>
                <w:sz w:val="20"/>
                <w:szCs w:val="20"/>
              </w:rPr>
            </w:pPr>
            <w:bookmarkStart w:id="49" w:name="_Hlk31912217"/>
          </w:p>
        </w:tc>
        <w:tc>
          <w:tcPr>
            <w:tcW w:w="1826" w:type="dxa"/>
          </w:tcPr>
          <w:p w14:paraId="65211218" w14:textId="77777777" w:rsidR="00FF14DC" w:rsidRPr="00EC7781" w:rsidRDefault="00FF14DC" w:rsidP="002C4116">
            <w:pPr>
              <w:ind w:right="-72"/>
              <w:jc w:val="center"/>
              <w:rPr>
                <w:rFonts w:ascii="Browallia New" w:hAnsi="Browallia New" w:cs="Browallia New"/>
                <w:color w:val="auto"/>
                <w:sz w:val="20"/>
                <w:szCs w:val="20"/>
                <w:cs/>
              </w:rPr>
            </w:pPr>
          </w:p>
        </w:tc>
        <w:tc>
          <w:tcPr>
            <w:tcW w:w="3460" w:type="dxa"/>
          </w:tcPr>
          <w:p w14:paraId="40C00C4B"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22A47077"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197B4931"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29B3ACFA"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6CFFB3EE" w14:textId="77777777" w:rsidR="00FF14DC" w:rsidRPr="00EC7781" w:rsidRDefault="00FF14DC" w:rsidP="002C4116">
            <w:pPr>
              <w:ind w:right="-72"/>
              <w:jc w:val="center"/>
              <w:rPr>
                <w:rFonts w:ascii="Browallia New" w:hAnsi="Browallia New" w:cs="Browallia New"/>
                <w:color w:val="auto"/>
                <w:sz w:val="20"/>
                <w:szCs w:val="20"/>
                <w:cs/>
              </w:rPr>
            </w:pPr>
          </w:p>
        </w:tc>
        <w:tc>
          <w:tcPr>
            <w:tcW w:w="2304" w:type="dxa"/>
            <w:gridSpan w:val="2"/>
            <w:tcBorders>
              <w:top w:val="single" w:sz="4" w:space="0" w:color="auto"/>
              <w:left w:val="nil"/>
              <w:bottom w:val="nil"/>
              <w:right w:val="nil"/>
            </w:tcBorders>
            <w:hideMark/>
          </w:tcPr>
          <w:p w14:paraId="28A6ABBF"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r>
      <w:tr w:rsidR="00FF14DC" w:rsidRPr="00EC7781" w14:paraId="7A3CC60C" w14:textId="77777777" w:rsidTr="002C4116">
        <w:trPr>
          <w:cantSplit/>
          <w:trHeight w:val="272"/>
        </w:trPr>
        <w:tc>
          <w:tcPr>
            <w:tcW w:w="3484" w:type="dxa"/>
          </w:tcPr>
          <w:p w14:paraId="29FBDFFD" w14:textId="77777777" w:rsidR="00FF14DC" w:rsidRPr="00EC7781" w:rsidRDefault="00FF14DC" w:rsidP="002C4116">
            <w:pPr>
              <w:ind w:left="-101"/>
              <w:rPr>
                <w:rFonts w:ascii="Browallia New" w:hAnsi="Browallia New" w:cs="Browallia New"/>
                <w:color w:val="auto"/>
                <w:sz w:val="20"/>
                <w:szCs w:val="20"/>
                <w:cs/>
              </w:rPr>
            </w:pPr>
          </w:p>
        </w:tc>
        <w:tc>
          <w:tcPr>
            <w:tcW w:w="1826" w:type="dxa"/>
          </w:tcPr>
          <w:p w14:paraId="3ECCC3E7" w14:textId="77777777" w:rsidR="00FF14DC" w:rsidRPr="00EC7781" w:rsidRDefault="00FF14DC" w:rsidP="002C4116">
            <w:pPr>
              <w:ind w:right="-72"/>
              <w:jc w:val="center"/>
              <w:rPr>
                <w:rFonts w:ascii="Browallia New" w:hAnsi="Browallia New" w:cs="Browallia New"/>
                <w:color w:val="auto"/>
                <w:sz w:val="20"/>
                <w:szCs w:val="20"/>
                <w:cs/>
              </w:rPr>
            </w:pPr>
          </w:p>
        </w:tc>
        <w:tc>
          <w:tcPr>
            <w:tcW w:w="3460" w:type="dxa"/>
          </w:tcPr>
          <w:p w14:paraId="50844A56" w14:textId="77777777" w:rsidR="00FF14DC" w:rsidRPr="00EC7781" w:rsidRDefault="00FF14DC" w:rsidP="001171D9">
            <w:pPr>
              <w:ind w:right="-72"/>
              <w:jc w:val="center"/>
              <w:rPr>
                <w:rFonts w:ascii="Browallia New" w:hAnsi="Browallia New" w:cs="Browallia New"/>
                <w:color w:val="auto"/>
                <w:sz w:val="20"/>
                <w:szCs w:val="20"/>
                <w:cs/>
              </w:rPr>
            </w:pPr>
          </w:p>
        </w:tc>
        <w:tc>
          <w:tcPr>
            <w:tcW w:w="2304" w:type="dxa"/>
            <w:gridSpan w:val="2"/>
            <w:hideMark/>
          </w:tcPr>
          <w:p w14:paraId="7E24A1C6"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ส่วนได้เสียในความเป็นเจ้าของ</w:t>
            </w:r>
          </w:p>
        </w:tc>
        <w:tc>
          <w:tcPr>
            <w:tcW w:w="2304" w:type="dxa"/>
            <w:gridSpan w:val="2"/>
            <w:hideMark/>
          </w:tcPr>
          <w:p w14:paraId="5E5F35A5"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c>
          <w:tcPr>
            <w:tcW w:w="2304" w:type="dxa"/>
            <w:gridSpan w:val="2"/>
          </w:tcPr>
          <w:p w14:paraId="0599D994" w14:textId="01F3E8C9"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เจ้าของที่ถือโดยส่วนได้เสีย</w:t>
            </w:r>
          </w:p>
        </w:tc>
      </w:tr>
      <w:tr w:rsidR="0093785A" w:rsidRPr="00EC7781" w14:paraId="3EC355EF" w14:textId="77777777" w:rsidTr="002C4116">
        <w:trPr>
          <w:cantSplit/>
          <w:trHeight w:val="272"/>
        </w:trPr>
        <w:tc>
          <w:tcPr>
            <w:tcW w:w="3484" w:type="dxa"/>
          </w:tcPr>
          <w:p w14:paraId="0886BEE9" w14:textId="77777777" w:rsidR="0093785A" w:rsidRPr="00EC7781" w:rsidRDefault="0093785A" w:rsidP="0093785A">
            <w:pPr>
              <w:ind w:left="-101"/>
              <w:rPr>
                <w:rFonts w:ascii="Browallia New" w:hAnsi="Browallia New" w:cs="Browallia New"/>
                <w:color w:val="auto"/>
                <w:sz w:val="20"/>
                <w:szCs w:val="20"/>
                <w:cs/>
              </w:rPr>
            </w:pPr>
          </w:p>
        </w:tc>
        <w:tc>
          <w:tcPr>
            <w:tcW w:w="1826" w:type="dxa"/>
          </w:tcPr>
          <w:p w14:paraId="3456B08F" w14:textId="1EB89A06"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สถานที่หลักในการ</w:t>
            </w:r>
          </w:p>
        </w:tc>
        <w:tc>
          <w:tcPr>
            <w:tcW w:w="3460" w:type="dxa"/>
          </w:tcPr>
          <w:p w14:paraId="7CC03576" w14:textId="77777777" w:rsidR="0093785A" w:rsidRPr="00EC7781" w:rsidRDefault="0093785A" w:rsidP="001171D9">
            <w:pPr>
              <w:ind w:right="-72"/>
              <w:jc w:val="center"/>
              <w:rPr>
                <w:rFonts w:ascii="Browallia New" w:hAnsi="Browallia New" w:cs="Browallia New"/>
                <w:color w:val="auto"/>
                <w:sz w:val="20"/>
                <w:szCs w:val="20"/>
                <w:cs/>
              </w:rPr>
            </w:pPr>
          </w:p>
        </w:tc>
        <w:tc>
          <w:tcPr>
            <w:tcW w:w="2304" w:type="dxa"/>
            <w:gridSpan w:val="2"/>
            <w:tcBorders>
              <w:top w:val="nil"/>
              <w:left w:val="nil"/>
              <w:bottom w:val="single" w:sz="4" w:space="0" w:color="auto"/>
              <w:right w:val="nil"/>
            </w:tcBorders>
            <w:hideMark/>
          </w:tcPr>
          <w:p w14:paraId="74CFF610"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ที่ถือโดยบริษัทใหญ่</w:t>
            </w:r>
          </w:p>
        </w:tc>
        <w:tc>
          <w:tcPr>
            <w:tcW w:w="2304" w:type="dxa"/>
            <w:gridSpan w:val="2"/>
            <w:tcBorders>
              <w:top w:val="nil"/>
              <w:left w:val="nil"/>
              <w:bottom w:val="single" w:sz="4" w:space="0" w:color="auto"/>
              <w:right w:val="nil"/>
            </w:tcBorders>
            <w:hideMark/>
          </w:tcPr>
          <w:p w14:paraId="691FA9F0"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เจ้าของที่ถือโดยกลุ่มกิจการ</w:t>
            </w:r>
          </w:p>
        </w:tc>
        <w:tc>
          <w:tcPr>
            <w:tcW w:w="2304" w:type="dxa"/>
            <w:gridSpan w:val="2"/>
            <w:tcBorders>
              <w:top w:val="nil"/>
              <w:left w:val="nil"/>
              <w:bottom w:val="single" w:sz="4" w:space="0" w:color="auto"/>
              <w:right w:val="nil"/>
            </w:tcBorders>
          </w:tcPr>
          <w:p w14:paraId="7EC74C34" w14:textId="0536067E"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ที่ไม่มีอำนาจควบคุม</w:t>
            </w:r>
          </w:p>
        </w:tc>
      </w:tr>
      <w:tr w:rsidR="0093785A" w:rsidRPr="00EC7781" w14:paraId="31460DA2" w14:textId="77777777" w:rsidTr="002C4116">
        <w:trPr>
          <w:cantSplit/>
          <w:trHeight w:val="272"/>
        </w:trPr>
        <w:tc>
          <w:tcPr>
            <w:tcW w:w="3484" w:type="dxa"/>
          </w:tcPr>
          <w:p w14:paraId="66C49327" w14:textId="77777777" w:rsidR="0093785A" w:rsidRPr="00EC7781" w:rsidRDefault="0093785A" w:rsidP="0093785A">
            <w:pPr>
              <w:ind w:left="-101"/>
              <w:rPr>
                <w:rFonts w:ascii="Browallia New" w:hAnsi="Browallia New" w:cs="Browallia New"/>
                <w:color w:val="auto"/>
                <w:sz w:val="20"/>
                <w:szCs w:val="20"/>
                <w:cs/>
              </w:rPr>
            </w:pPr>
          </w:p>
        </w:tc>
        <w:tc>
          <w:tcPr>
            <w:tcW w:w="1826" w:type="dxa"/>
            <w:hideMark/>
          </w:tcPr>
          <w:p w14:paraId="1E4E3D80" w14:textId="4699EDB9"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ประกอบธุรกิจ</w:t>
            </w:r>
            <w:r>
              <w:rPr>
                <w:rFonts w:ascii="Browallia New" w:hAnsi="Browallia New" w:cs="Browallia New" w:hint="cs"/>
                <w:b/>
                <w:bCs/>
                <w:color w:val="auto"/>
                <w:sz w:val="20"/>
                <w:szCs w:val="20"/>
                <w:cs/>
              </w:rPr>
              <w:t>/</w:t>
            </w:r>
          </w:p>
        </w:tc>
        <w:tc>
          <w:tcPr>
            <w:tcW w:w="3460" w:type="dxa"/>
          </w:tcPr>
          <w:p w14:paraId="3A9A146B" w14:textId="77777777" w:rsidR="0093785A" w:rsidRPr="00EC7781" w:rsidRDefault="0093785A"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vAlign w:val="bottom"/>
            <w:hideMark/>
          </w:tcPr>
          <w:p w14:paraId="440E1A32" w14:textId="7B38E250" w:rsidR="0093785A" w:rsidRPr="00EC7781" w:rsidRDefault="0093785A" w:rsidP="0093785A">
            <w:pPr>
              <w:ind w:right="-72"/>
              <w:jc w:val="right"/>
              <w:rPr>
                <w:rFonts w:ascii="Browallia New" w:hAnsi="Browallia New" w:cs="Browallia New"/>
                <w:b/>
                <w:bCs/>
                <w:color w:val="auto"/>
                <w:sz w:val="20"/>
                <w:szCs w:val="20"/>
                <w:cs/>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6C0FDB62" w14:textId="03E36CF9" w:rsidR="0093785A" w:rsidRPr="00EC7781" w:rsidRDefault="0093785A" w:rsidP="0093785A">
            <w:pPr>
              <w:ind w:right="-72"/>
              <w:jc w:val="right"/>
              <w:rPr>
                <w:rFonts w:ascii="Browallia New" w:hAnsi="Browallia New" w:cs="Browallia New"/>
                <w:b/>
                <w:bCs/>
                <w:color w:val="auto"/>
                <w:sz w:val="20"/>
                <w:szCs w:val="20"/>
                <w:lang w:val="en-GB"/>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37603C08" w14:textId="7172A17C" w:rsidR="0093785A" w:rsidRPr="00EC7781" w:rsidRDefault="0093785A" w:rsidP="0093785A">
            <w:pPr>
              <w:ind w:left="-107"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01EBDB72" w14:textId="7693E98D"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504E6467" w14:textId="2A56C384"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6A6EA1E7" w14:textId="175AF169"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93785A" w:rsidRPr="00EC7781" w14:paraId="51704272" w14:textId="77777777" w:rsidTr="002C4116">
        <w:trPr>
          <w:cantSplit/>
          <w:trHeight w:val="272"/>
        </w:trPr>
        <w:tc>
          <w:tcPr>
            <w:tcW w:w="3484" w:type="dxa"/>
            <w:tcBorders>
              <w:bottom w:val="single" w:sz="4" w:space="0" w:color="auto"/>
            </w:tcBorders>
          </w:tcPr>
          <w:p w14:paraId="6785DD36"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ชื่อ</w:t>
            </w:r>
          </w:p>
        </w:tc>
        <w:tc>
          <w:tcPr>
            <w:tcW w:w="1826" w:type="dxa"/>
            <w:tcBorders>
              <w:top w:val="nil"/>
              <w:left w:val="nil"/>
              <w:bottom w:val="single" w:sz="4" w:space="0" w:color="auto"/>
              <w:right w:val="nil"/>
            </w:tcBorders>
            <w:hideMark/>
          </w:tcPr>
          <w:p w14:paraId="158446E6" w14:textId="6538711B"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ประเทศที่จดทะเบียนจัดตั้ง</w:t>
            </w:r>
          </w:p>
        </w:tc>
        <w:tc>
          <w:tcPr>
            <w:tcW w:w="3460" w:type="dxa"/>
            <w:tcBorders>
              <w:top w:val="nil"/>
              <w:left w:val="nil"/>
              <w:bottom w:val="single" w:sz="4" w:space="0" w:color="auto"/>
              <w:right w:val="nil"/>
            </w:tcBorders>
            <w:hideMark/>
          </w:tcPr>
          <w:p w14:paraId="0EA096B6"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ลักษณะของธุรกิจ</w:t>
            </w:r>
          </w:p>
        </w:tc>
        <w:tc>
          <w:tcPr>
            <w:tcW w:w="1152" w:type="dxa"/>
            <w:tcBorders>
              <w:top w:val="nil"/>
              <w:left w:val="nil"/>
              <w:bottom w:val="single" w:sz="4" w:space="0" w:color="auto"/>
              <w:right w:val="nil"/>
            </w:tcBorders>
            <w:hideMark/>
          </w:tcPr>
          <w:p w14:paraId="41C27D96"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5D58C98B"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3238C279"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468961CA"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1F796750"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0F7D353E"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r>
      <w:tr w:rsidR="00FF14DC" w:rsidRPr="00EC7781" w14:paraId="38DDA06E" w14:textId="77777777" w:rsidTr="002C4116">
        <w:trPr>
          <w:cantSplit/>
          <w:trHeight w:val="272"/>
        </w:trPr>
        <w:tc>
          <w:tcPr>
            <w:tcW w:w="3484" w:type="dxa"/>
            <w:tcBorders>
              <w:top w:val="single" w:sz="4" w:space="0" w:color="auto"/>
            </w:tcBorders>
          </w:tcPr>
          <w:p w14:paraId="5AB1EEB9" w14:textId="77777777" w:rsidR="00FF14DC" w:rsidRPr="00EC7781" w:rsidRDefault="00FF14DC" w:rsidP="002C4116">
            <w:pPr>
              <w:ind w:left="300"/>
              <w:rPr>
                <w:rFonts w:ascii="Browallia New" w:hAnsi="Browallia New" w:cs="Browallia New"/>
                <w:color w:val="auto"/>
                <w:sz w:val="20"/>
                <w:szCs w:val="20"/>
                <w:cs/>
              </w:rPr>
            </w:pPr>
          </w:p>
        </w:tc>
        <w:tc>
          <w:tcPr>
            <w:tcW w:w="1826" w:type="dxa"/>
            <w:tcBorders>
              <w:top w:val="single" w:sz="4" w:space="0" w:color="auto"/>
              <w:left w:val="nil"/>
              <w:bottom w:val="nil"/>
              <w:right w:val="nil"/>
            </w:tcBorders>
          </w:tcPr>
          <w:p w14:paraId="77200AD7" w14:textId="77777777" w:rsidR="00FF14DC" w:rsidRPr="00EC7781" w:rsidRDefault="00FF14DC" w:rsidP="002C4116">
            <w:pPr>
              <w:ind w:right="-72"/>
              <w:jc w:val="center"/>
              <w:rPr>
                <w:rFonts w:ascii="Browallia New" w:hAnsi="Browallia New" w:cs="Browallia New"/>
                <w:color w:val="auto"/>
                <w:sz w:val="20"/>
                <w:szCs w:val="20"/>
                <w:cs/>
              </w:rPr>
            </w:pPr>
          </w:p>
        </w:tc>
        <w:tc>
          <w:tcPr>
            <w:tcW w:w="3460" w:type="dxa"/>
            <w:tcBorders>
              <w:top w:val="single" w:sz="4" w:space="0" w:color="auto"/>
              <w:left w:val="nil"/>
              <w:bottom w:val="nil"/>
              <w:right w:val="nil"/>
            </w:tcBorders>
          </w:tcPr>
          <w:p w14:paraId="234CDFEE"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573770D2"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04F00D72"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08408A23"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2F000B47"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2FBD5CDD"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0EA05B5C" w14:textId="77777777" w:rsidR="00FF14DC" w:rsidRPr="00EC7781" w:rsidRDefault="00FF14DC" w:rsidP="002C4116">
            <w:pPr>
              <w:ind w:right="-72"/>
              <w:jc w:val="center"/>
              <w:rPr>
                <w:rFonts w:ascii="Browallia New" w:hAnsi="Browallia New" w:cs="Browallia New"/>
                <w:color w:val="auto"/>
                <w:sz w:val="20"/>
                <w:szCs w:val="20"/>
                <w:cs/>
              </w:rPr>
            </w:pPr>
          </w:p>
        </w:tc>
      </w:tr>
      <w:tr w:rsidR="0078501B" w:rsidRPr="00EC7781" w14:paraId="60FBC22A" w14:textId="77777777" w:rsidTr="002C4116">
        <w:trPr>
          <w:cantSplit/>
          <w:trHeight w:val="272"/>
        </w:trPr>
        <w:tc>
          <w:tcPr>
            <w:tcW w:w="3484" w:type="dxa"/>
          </w:tcPr>
          <w:p w14:paraId="296064CB"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AREH II LLC</w:t>
            </w:r>
          </w:p>
        </w:tc>
        <w:tc>
          <w:tcPr>
            <w:tcW w:w="1826" w:type="dxa"/>
          </w:tcPr>
          <w:p w14:paraId="72078880"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460" w:type="dxa"/>
          </w:tcPr>
          <w:p w14:paraId="260C7EA7"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486392BA"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2F00BD0B"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4A610FCF"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08A8569D" w14:textId="7A0FE5D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3D0F736B"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tcPr>
          <w:p w14:paraId="14CB940F" w14:textId="7F7578FC"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06D69E38" w14:textId="77777777" w:rsidTr="002C4116">
        <w:trPr>
          <w:cantSplit/>
          <w:trHeight w:val="258"/>
        </w:trPr>
        <w:tc>
          <w:tcPr>
            <w:tcW w:w="3484" w:type="dxa"/>
          </w:tcPr>
          <w:p w14:paraId="3554A05F"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OCL US LLC</w:t>
            </w:r>
          </w:p>
        </w:tc>
        <w:tc>
          <w:tcPr>
            <w:tcW w:w="1826" w:type="dxa"/>
          </w:tcPr>
          <w:p w14:paraId="0A99318F"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460" w:type="dxa"/>
          </w:tcPr>
          <w:p w14:paraId="320EF4A5"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02CC328A"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6EBB8E61"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2C520C90" w14:textId="28A7F731"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62B8BB50" w14:textId="21967F75"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3F6E572" w14:textId="57858758"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11CD2A26" w14:textId="5916DCBD"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2EF22DA0" w14:textId="77777777" w:rsidTr="002C4116">
        <w:trPr>
          <w:cantSplit/>
          <w:trHeight w:val="272"/>
        </w:trPr>
        <w:tc>
          <w:tcPr>
            <w:tcW w:w="3484" w:type="dxa"/>
          </w:tcPr>
          <w:p w14:paraId="72807679"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OHL US LLC</w:t>
            </w:r>
          </w:p>
        </w:tc>
        <w:tc>
          <w:tcPr>
            <w:tcW w:w="1826" w:type="dxa"/>
          </w:tcPr>
          <w:p w14:paraId="454DFFA3"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460" w:type="dxa"/>
          </w:tcPr>
          <w:p w14:paraId="5C54D778"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DDB0CD5"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178812FC"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5A4D0B96" w14:textId="31A54946"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58C2629E" w14:textId="60EDC2D5"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344E1B2B" w14:textId="0CBF5AE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33751D4F" w14:textId="5F2A21D7"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6FED045A" w14:textId="77777777" w:rsidTr="002C4116">
        <w:trPr>
          <w:cantSplit/>
          <w:trHeight w:val="258"/>
        </w:trPr>
        <w:tc>
          <w:tcPr>
            <w:tcW w:w="3484" w:type="dxa"/>
          </w:tcPr>
          <w:p w14:paraId="1BCD295F"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AREH III LLC</w:t>
            </w:r>
          </w:p>
        </w:tc>
        <w:tc>
          <w:tcPr>
            <w:tcW w:w="1826" w:type="dxa"/>
          </w:tcPr>
          <w:p w14:paraId="28B8D79D"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460" w:type="dxa"/>
          </w:tcPr>
          <w:p w14:paraId="56345B0E"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1960AB1"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642503A3"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B096E29"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33D414F4" w14:textId="04804ADA"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A34AA6E"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tcPr>
          <w:p w14:paraId="017B3D58" w14:textId="1FC0267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23727E89" w14:textId="77777777" w:rsidTr="002C4116">
        <w:trPr>
          <w:cantSplit/>
          <w:trHeight w:val="258"/>
        </w:trPr>
        <w:tc>
          <w:tcPr>
            <w:tcW w:w="3484" w:type="dxa"/>
          </w:tcPr>
          <w:p w14:paraId="72CCD10D"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SHR Global Holdings II LLC</w:t>
            </w:r>
          </w:p>
        </w:tc>
        <w:tc>
          <w:tcPr>
            <w:tcW w:w="1826" w:type="dxa"/>
          </w:tcPr>
          <w:p w14:paraId="367CDBBB"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สหรัฐอเมริกา</w:t>
            </w:r>
          </w:p>
        </w:tc>
        <w:tc>
          <w:tcPr>
            <w:tcW w:w="3460" w:type="dxa"/>
          </w:tcPr>
          <w:p w14:paraId="6F066016"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62A10CF3"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77AA1EA"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16A26D78" w14:textId="29DE1015"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704E57CD" w14:textId="1026E973"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088B510E" w14:textId="2DC66065"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63B14A0B" w14:textId="1C9DD566"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411A3CC6" w14:textId="77777777" w:rsidTr="002C4116">
        <w:trPr>
          <w:cantSplit/>
          <w:trHeight w:val="272"/>
        </w:trPr>
        <w:tc>
          <w:tcPr>
            <w:tcW w:w="3484" w:type="dxa"/>
          </w:tcPr>
          <w:p w14:paraId="7A6D0EE1"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Hillview Global Pte Limited</w:t>
            </w:r>
          </w:p>
        </w:tc>
        <w:tc>
          <w:tcPr>
            <w:tcW w:w="1826" w:type="dxa"/>
          </w:tcPr>
          <w:p w14:paraId="44E0C805"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สาธารณรัฐฟิจิ</w:t>
            </w:r>
          </w:p>
        </w:tc>
        <w:tc>
          <w:tcPr>
            <w:tcW w:w="3460" w:type="dxa"/>
          </w:tcPr>
          <w:p w14:paraId="7E665270"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6757EBC"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48BC970"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11BBB10C" w14:textId="298BCA8D"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6883C74A" w14:textId="05AA98BF"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228148FC" w14:textId="057C351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54D9C2FD" w14:textId="6EC23A3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65685994" w14:textId="77777777" w:rsidTr="002C4116">
        <w:trPr>
          <w:cantSplit/>
          <w:trHeight w:val="258"/>
        </w:trPr>
        <w:tc>
          <w:tcPr>
            <w:tcW w:w="3484" w:type="dxa"/>
          </w:tcPr>
          <w:p w14:paraId="269A621B"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OC Pte Limited</w:t>
            </w:r>
          </w:p>
        </w:tc>
        <w:tc>
          <w:tcPr>
            <w:tcW w:w="1826" w:type="dxa"/>
          </w:tcPr>
          <w:p w14:paraId="0BB2680C"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สาธารณรัฐฟิจิ</w:t>
            </w:r>
          </w:p>
        </w:tc>
        <w:tc>
          <w:tcPr>
            <w:tcW w:w="3460" w:type="dxa"/>
          </w:tcPr>
          <w:p w14:paraId="564E5DB7"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176E08A7"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34EB9F8"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2E414DFD" w14:textId="66E8249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1A59B628" w14:textId="37663C76"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7EADEECD" w14:textId="273488EF"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71AF193E" w14:textId="3DB9B54D"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692F25D6" w14:textId="77777777" w:rsidTr="002C4116">
        <w:trPr>
          <w:cantSplit/>
          <w:trHeight w:val="272"/>
        </w:trPr>
        <w:tc>
          <w:tcPr>
            <w:tcW w:w="3484" w:type="dxa"/>
          </w:tcPr>
          <w:p w14:paraId="6F417EEB" w14:textId="77777777" w:rsidR="0078501B" w:rsidRPr="00EC7781" w:rsidRDefault="0078501B" w:rsidP="0078501B">
            <w:pPr>
              <w:ind w:left="-101" w:right="-108"/>
              <w:rPr>
                <w:rFonts w:ascii="Browallia New" w:hAnsi="Browallia New" w:cs="Browallia New"/>
                <w:color w:val="auto"/>
                <w:sz w:val="20"/>
                <w:szCs w:val="20"/>
              </w:rPr>
            </w:pPr>
            <w:proofErr w:type="gramStart"/>
            <w:r w:rsidRPr="00EC7781">
              <w:rPr>
                <w:rFonts w:ascii="Browallia New" w:hAnsi="Browallia New" w:cs="Browallia New"/>
                <w:color w:val="auto"/>
                <w:sz w:val="20"/>
                <w:szCs w:val="20"/>
              </w:rPr>
              <w:t>OH</w:t>
            </w:r>
            <w:proofErr w:type="gramEnd"/>
            <w:r w:rsidRPr="00EC7781">
              <w:rPr>
                <w:rFonts w:ascii="Browallia New" w:hAnsi="Browallia New" w:cs="Browallia New"/>
                <w:color w:val="auto"/>
                <w:sz w:val="20"/>
                <w:szCs w:val="20"/>
              </w:rPr>
              <w:t xml:space="preserve"> Pte Limited</w:t>
            </w:r>
          </w:p>
        </w:tc>
        <w:tc>
          <w:tcPr>
            <w:tcW w:w="1826" w:type="dxa"/>
          </w:tcPr>
          <w:p w14:paraId="3EAEFCC0"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สาธารณรัฐฟิจิ</w:t>
            </w:r>
          </w:p>
        </w:tc>
        <w:tc>
          <w:tcPr>
            <w:tcW w:w="3460" w:type="dxa"/>
          </w:tcPr>
          <w:p w14:paraId="5A23237F"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11159F7F"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0594953F"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302E37A7" w14:textId="38EF8D3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7819CA1F" w14:textId="5F83A5D3"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106BF9E8" w14:textId="2D7AB920"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195EE976" w14:textId="6352574B"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3BC8576E" w14:textId="77777777" w:rsidTr="002C4116">
        <w:trPr>
          <w:cantSplit/>
          <w:trHeight w:val="258"/>
        </w:trPr>
        <w:tc>
          <w:tcPr>
            <w:tcW w:w="3484" w:type="dxa"/>
          </w:tcPr>
          <w:p w14:paraId="50CB7801"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OHH (Fiji) Pte Limited</w:t>
            </w:r>
          </w:p>
        </w:tc>
        <w:tc>
          <w:tcPr>
            <w:tcW w:w="1826" w:type="dxa"/>
          </w:tcPr>
          <w:p w14:paraId="28C7A278"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สาธารณรัฐฟิจิ</w:t>
            </w:r>
          </w:p>
        </w:tc>
        <w:tc>
          <w:tcPr>
            <w:tcW w:w="3460" w:type="dxa"/>
          </w:tcPr>
          <w:p w14:paraId="0DB0A2D9"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4C641CB9"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37AEC065"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4617BEB4" w14:textId="614735C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17FBDB55" w14:textId="59C8B167"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3419FA7C" w14:textId="3671D846"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63AB4022" w14:textId="5E842E28"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582C2FFC" w14:textId="77777777" w:rsidTr="002C4116">
        <w:trPr>
          <w:cantSplit/>
          <w:trHeight w:val="258"/>
        </w:trPr>
        <w:tc>
          <w:tcPr>
            <w:tcW w:w="3484" w:type="dxa"/>
          </w:tcPr>
          <w:p w14:paraId="0FCEF333"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Hillview Pte Limited</w:t>
            </w:r>
          </w:p>
        </w:tc>
        <w:tc>
          <w:tcPr>
            <w:tcW w:w="1826" w:type="dxa"/>
          </w:tcPr>
          <w:p w14:paraId="1154B602"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สาธารณรัฐฟิจิ</w:t>
            </w:r>
          </w:p>
        </w:tc>
        <w:tc>
          <w:tcPr>
            <w:tcW w:w="3460" w:type="dxa"/>
          </w:tcPr>
          <w:p w14:paraId="79D73354"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4FD91E18"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7644CDE"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3DE5CBCC" w14:textId="5FA1319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33C82135" w14:textId="5130D523"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1FAECEC4" w14:textId="5ED5153D"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103EE6E2" w14:textId="2683F510"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789A7EE8" w14:textId="77777777" w:rsidTr="002C4116">
        <w:trPr>
          <w:cantSplit/>
          <w:trHeight w:val="272"/>
        </w:trPr>
        <w:tc>
          <w:tcPr>
            <w:tcW w:w="3484" w:type="dxa"/>
          </w:tcPr>
          <w:p w14:paraId="3239C61E" w14:textId="77777777" w:rsidR="0078501B" w:rsidRPr="00EC7781" w:rsidRDefault="0078501B" w:rsidP="0078501B">
            <w:pPr>
              <w:ind w:left="-101" w:right="-108"/>
              <w:rPr>
                <w:rFonts w:ascii="Browallia New" w:hAnsi="Browallia New" w:cs="Browallia New"/>
                <w:color w:val="auto"/>
                <w:sz w:val="20"/>
                <w:szCs w:val="20"/>
              </w:rPr>
            </w:pPr>
            <w:proofErr w:type="spellStart"/>
            <w:r w:rsidRPr="00EC7781">
              <w:rPr>
                <w:rFonts w:ascii="Browallia New" w:hAnsi="Browallia New" w:cs="Browallia New"/>
                <w:color w:val="auto"/>
                <w:sz w:val="20"/>
                <w:szCs w:val="20"/>
              </w:rPr>
              <w:t>Saltlake</w:t>
            </w:r>
            <w:proofErr w:type="spellEnd"/>
            <w:r w:rsidRPr="00EC7781">
              <w:rPr>
                <w:rFonts w:ascii="Browallia New" w:hAnsi="Browallia New" w:cs="Browallia New"/>
                <w:color w:val="auto"/>
                <w:sz w:val="20"/>
                <w:szCs w:val="20"/>
              </w:rPr>
              <w:t xml:space="preserve"> Resorts Limited</w:t>
            </w:r>
          </w:p>
        </w:tc>
        <w:tc>
          <w:tcPr>
            <w:tcW w:w="1826" w:type="dxa"/>
          </w:tcPr>
          <w:p w14:paraId="6D723221"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สาธารณรัฐมอริเชียส</w:t>
            </w:r>
          </w:p>
        </w:tc>
        <w:tc>
          <w:tcPr>
            <w:tcW w:w="3460" w:type="dxa"/>
          </w:tcPr>
          <w:p w14:paraId="50FA15E5"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2526E06A"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F7BFD66"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32B5296B" w14:textId="5772B30B"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6B02AEE8" w14:textId="7A49F3DE"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0FCED98" w14:textId="238F65FE"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6233CF09" w14:textId="2EEC5F49"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4F44BB4D" w14:textId="77777777" w:rsidTr="002C4116">
        <w:trPr>
          <w:cantSplit/>
          <w:trHeight w:val="258"/>
        </w:trPr>
        <w:tc>
          <w:tcPr>
            <w:tcW w:w="3484" w:type="dxa"/>
          </w:tcPr>
          <w:p w14:paraId="5A038709"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O.K.M. Private Limited</w:t>
            </w:r>
          </w:p>
        </w:tc>
        <w:tc>
          <w:tcPr>
            <w:tcW w:w="1826" w:type="dxa"/>
          </w:tcPr>
          <w:p w14:paraId="54604EBE"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สาธารณรัฐมัลดีฟส์</w:t>
            </w:r>
          </w:p>
        </w:tc>
        <w:tc>
          <w:tcPr>
            <w:tcW w:w="3460" w:type="dxa"/>
          </w:tcPr>
          <w:p w14:paraId="0DB9AD23"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2733D096"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09D5DF2A"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6CDF0B79" w14:textId="42B61A1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43C80A28" w14:textId="00B6E4B0"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C3A7B44" w14:textId="35AB31A3"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1A97DEA2" w14:textId="156C9241"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620DF380" w14:textId="77777777" w:rsidTr="002C4116">
        <w:trPr>
          <w:cantSplit/>
          <w:trHeight w:val="272"/>
        </w:trPr>
        <w:tc>
          <w:tcPr>
            <w:tcW w:w="3484" w:type="dxa"/>
          </w:tcPr>
          <w:p w14:paraId="1AD259A2"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Castleton Hotels &amp; Resorts Pte. Ltd.</w:t>
            </w:r>
          </w:p>
        </w:tc>
        <w:tc>
          <w:tcPr>
            <w:tcW w:w="1826" w:type="dxa"/>
          </w:tcPr>
          <w:p w14:paraId="12C55B78"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สิงคโปร์</w:t>
            </w:r>
          </w:p>
        </w:tc>
        <w:tc>
          <w:tcPr>
            <w:tcW w:w="3460" w:type="dxa"/>
          </w:tcPr>
          <w:p w14:paraId="3852C63D"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5A8BDC1D"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42882917"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C9D280D"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34166C9D" w14:textId="77471C97"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78501B"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5B51A078"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tcPr>
          <w:p w14:paraId="658608D6" w14:textId="2E621A66"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78501B" w:rsidRPr="00EC7781" w14:paraId="6F9C7258" w14:textId="77777777" w:rsidTr="002C4116">
        <w:trPr>
          <w:cantSplit/>
          <w:trHeight w:val="258"/>
        </w:trPr>
        <w:tc>
          <w:tcPr>
            <w:tcW w:w="3484" w:type="dxa"/>
          </w:tcPr>
          <w:p w14:paraId="4C4355B5" w14:textId="77777777" w:rsidR="0078501B" w:rsidRPr="00EC7781" w:rsidRDefault="0078501B" w:rsidP="0078501B">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cs/>
              </w:rPr>
              <w:t>บริษัท เมดิสัน ออฟชอร์ (ประเทศไทย) จำกัด</w:t>
            </w:r>
          </w:p>
        </w:tc>
        <w:tc>
          <w:tcPr>
            <w:tcW w:w="1826" w:type="dxa"/>
          </w:tcPr>
          <w:p w14:paraId="4E3BE349" w14:textId="77777777" w:rsidR="0078501B" w:rsidRPr="00EC7781" w:rsidRDefault="0078501B" w:rsidP="007B194B">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460" w:type="dxa"/>
          </w:tcPr>
          <w:p w14:paraId="6A8B3BE3"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7A856188"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69FB9816"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74068398"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38F344DF" w14:textId="39A0643B"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67A5F327"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lang w:val="en-GB"/>
              </w:rPr>
              <w:t>-</w:t>
            </w:r>
          </w:p>
        </w:tc>
        <w:tc>
          <w:tcPr>
            <w:tcW w:w="1152" w:type="dxa"/>
            <w:vAlign w:val="bottom"/>
          </w:tcPr>
          <w:p w14:paraId="646E1EB2" w14:textId="604FCAFE"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78501B" w:rsidRPr="00EC7781" w14:paraId="34075D3A" w14:textId="77777777" w:rsidTr="002C4116">
        <w:trPr>
          <w:cantSplit/>
          <w:trHeight w:val="258"/>
        </w:trPr>
        <w:tc>
          <w:tcPr>
            <w:tcW w:w="3484" w:type="dxa"/>
          </w:tcPr>
          <w:p w14:paraId="5FDB9872" w14:textId="77777777" w:rsidR="0078501B" w:rsidRPr="00EC7781" w:rsidRDefault="0078501B" w:rsidP="0078501B">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ณ นิมมาน จำกัด</w:t>
            </w:r>
          </w:p>
        </w:tc>
        <w:tc>
          <w:tcPr>
            <w:tcW w:w="1826" w:type="dxa"/>
          </w:tcPr>
          <w:p w14:paraId="06743EA2" w14:textId="77777777" w:rsidR="0078501B" w:rsidRPr="00EC7781" w:rsidRDefault="0078501B" w:rsidP="007B194B">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ไทย</w:t>
            </w:r>
          </w:p>
        </w:tc>
        <w:tc>
          <w:tcPr>
            <w:tcW w:w="3460" w:type="dxa"/>
          </w:tcPr>
          <w:p w14:paraId="349391F0" w14:textId="77777777" w:rsidR="0078501B" w:rsidRPr="00EC7781" w:rsidRDefault="0078501B"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1C5269CC"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20B18723" w14:textId="77777777" w:rsidR="0078501B" w:rsidRPr="00EC7781" w:rsidRDefault="0078501B" w:rsidP="0078501B">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5599FCE4" w14:textId="048E3645"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vAlign w:val="bottom"/>
          </w:tcPr>
          <w:p w14:paraId="0F8792FE" w14:textId="00BC1D74"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5F1EDDC8" w14:textId="497F65CF"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vAlign w:val="bottom"/>
          </w:tcPr>
          <w:p w14:paraId="3E2F34BF" w14:textId="1C7B8C9D" w:rsidR="0078501B" w:rsidRPr="00EC7781" w:rsidRDefault="00580173" w:rsidP="0078501B">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78501B"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r>
      <w:tr w:rsidR="000D2B78" w:rsidRPr="00EC7781" w14:paraId="019695A1" w14:textId="77777777" w:rsidTr="002C4116">
        <w:trPr>
          <w:cantSplit/>
          <w:trHeight w:val="258"/>
        </w:trPr>
        <w:tc>
          <w:tcPr>
            <w:tcW w:w="3484" w:type="dxa"/>
          </w:tcPr>
          <w:p w14:paraId="19904BBF" w14:textId="77777777" w:rsidR="000D2B78" w:rsidRPr="00EC7781" w:rsidRDefault="000D2B78" w:rsidP="000D2B78">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cs/>
              </w:rPr>
              <w:t>บริษัท ลากูน่า บีช ดีเวลลอปเม้นท์ จำกัด</w:t>
            </w:r>
          </w:p>
        </w:tc>
        <w:tc>
          <w:tcPr>
            <w:tcW w:w="1826" w:type="dxa"/>
          </w:tcPr>
          <w:p w14:paraId="4FB6916A" w14:textId="77777777" w:rsidR="000D2B78" w:rsidRPr="00EC7781" w:rsidRDefault="000D2B78" w:rsidP="007B194B">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460" w:type="dxa"/>
          </w:tcPr>
          <w:p w14:paraId="29F55DBC" w14:textId="77777777" w:rsidR="000D2B78" w:rsidRPr="00EC7781" w:rsidRDefault="000D2B78"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4519C10D"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080FDBB4"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636C42E8" w14:textId="61B14B75"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vAlign w:val="bottom"/>
          </w:tcPr>
          <w:p w14:paraId="4B4FB92A" w14:textId="49CBACDC"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4C7F55E7" w14:textId="63DCFC3C"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c>
          <w:tcPr>
            <w:tcW w:w="1152" w:type="dxa"/>
            <w:vAlign w:val="bottom"/>
          </w:tcPr>
          <w:p w14:paraId="4C0F49FF" w14:textId="47FB774B"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r>
      <w:tr w:rsidR="000D2B78" w:rsidRPr="00EC7781" w14:paraId="6D43652E" w14:textId="77777777" w:rsidTr="002C4116">
        <w:trPr>
          <w:cantSplit/>
          <w:trHeight w:val="258"/>
        </w:trPr>
        <w:tc>
          <w:tcPr>
            <w:tcW w:w="3484" w:type="dxa"/>
          </w:tcPr>
          <w:p w14:paraId="08F6FABD" w14:textId="77777777" w:rsidR="000D2B78" w:rsidRPr="00EC7781" w:rsidRDefault="000D2B78" w:rsidP="000D2B78">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cs/>
              </w:rPr>
              <w:t>บริษัท ลากูน่า ภูเก็ต คลับ จำกัด</w:t>
            </w:r>
          </w:p>
        </w:tc>
        <w:tc>
          <w:tcPr>
            <w:tcW w:w="1826" w:type="dxa"/>
          </w:tcPr>
          <w:p w14:paraId="05FDCF73" w14:textId="77777777" w:rsidR="000D2B78" w:rsidRPr="00EC7781" w:rsidRDefault="000D2B78" w:rsidP="007B194B">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460" w:type="dxa"/>
          </w:tcPr>
          <w:p w14:paraId="750C22E3" w14:textId="77777777" w:rsidR="000D2B78" w:rsidRPr="00EC7781" w:rsidRDefault="000D2B78"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6DA3582F"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2E7AF318"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3DCCA879" w14:textId="74E51D49"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vAlign w:val="bottom"/>
          </w:tcPr>
          <w:p w14:paraId="6F68121B" w14:textId="5BB124AD"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068B8215" w14:textId="7A8027EB"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c>
          <w:tcPr>
            <w:tcW w:w="1152" w:type="dxa"/>
            <w:vAlign w:val="bottom"/>
          </w:tcPr>
          <w:p w14:paraId="310A253D" w14:textId="096565B4"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r>
      <w:tr w:rsidR="000D2B78" w:rsidRPr="00EC7781" w14:paraId="692B2E7A" w14:textId="77777777" w:rsidTr="002C4116">
        <w:trPr>
          <w:cantSplit/>
          <w:trHeight w:val="258"/>
        </w:trPr>
        <w:tc>
          <w:tcPr>
            <w:tcW w:w="3484" w:type="dxa"/>
          </w:tcPr>
          <w:p w14:paraId="4D8D959D" w14:textId="77777777" w:rsidR="000D2B78" w:rsidRPr="00EC7781" w:rsidRDefault="000D2B78" w:rsidP="000D2B78">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cs/>
              </w:rPr>
              <w:t>บริษัท ลากูน่า พาราไดซ์ จำกัด</w:t>
            </w:r>
          </w:p>
        </w:tc>
        <w:tc>
          <w:tcPr>
            <w:tcW w:w="1826" w:type="dxa"/>
          </w:tcPr>
          <w:p w14:paraId="4BB18446" w14:textId="77777777" w:rsidR="000D2B78" w:rsidRPr="00EC7781" w:rsidRDefault="000D2B78" w:rsidP="007B194B">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460" w:type="dxa"/>
          </w:tcPr>
          <w:p w14:paraId="742C3BE8" w14:textId="77777777" w:rsidR="000D2B78" w:rsidRPr="00EC7781" w:rsidRDefault="000D2B78"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60032240"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345CB89" w14:textId="77777777" w:rsidR="000D2B78" w:rsidRPr="00EC7781" w:rsidRDefault="000D2B78" w:rsidP="000D2B78">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579E4240" w14:textId="3DA70C7D"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vAlign w:val="bottom"/>
          </w:tcPr>
          <w:p w14:paraId="6D607846" w14:textId="3383799C"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shd w:val="clear" w:color="auto" w:fill="FAFAFA"/>
            <w:vAlign w:val="bottom"/>
          </w:tcPr>
          <w:p w14:paraId="28F30C45" w14:textId="7349FF72"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c>
          <w:tcPr>
            <w:tcW w:w="1152" w:type="dxa"/>
            <w:vAlign w:val="bottom"/>
          </w:tcPr>
          <w:p w14:paraId="0F2A69D8" w14:textId="541930BB" w:rsidR="000D2B78" w:rsidRPr="00EC7781" w:rsidRDefault="00580173" w:rsidP="000D2B78">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0D2B78"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r>
      <w:bookmarkEnd w:id="49"/>
    </w:tbl>
    <w:p w14:paraId="38A2E233" w14:textId="77777777"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br w:type="page"/>
      </w:r>
    </w:p>
    <w:tbl>
      <w:tblPr>
        <w:tblW w:w="0" w:type="auto"/>
        <w:tblInd w:w="108" w:type="dxa"/>
        <w:shd w:val="clear" w:color="auto" w:fill="44546A"/>
        <w:tblLook w:val="04A0" w:firstRow="1" w:lastRow="0" w:firstColumn="1" w:lastColumn="0" w:noHBand="0" w:noVBand="1"/>
      </w:tblPr>
      <w:tblGrid>
        <w:gridCol w:w="15696"/>
      </w:tblGrid>
      <w:tr w:rsidR="00FF14DC" w:rsidRPr="00EC7781" w14:paraId="53B8F76A" w14:textId="77777777" w:rsidTr="002C4116">
        <w:trPr>
          <w:trHeight w:val="386"/>
        </w:trPr>
        <w:tc>
          <w:tcPr>
            <w:tcW w:w="15696" w:type="dxa"/>
            <w:shd w:val="clear" w:color="auto" w:fill="FFA543"/>
            <w:vAlign w:val="center"/>
            <w:hideMark/>
          </w:tcPr>
          <w:p w14:paraId="5BCC9D3C" w14:textId="1F7571E4" w:rsidR="00FF14DC" w:rsidRPr="00EC7781" w:rsidRDefault="00580173" w:rsidP="002C4116">
            <w:pPr>
              <w:ind w:left="432"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w:t>
            </w:r>
            <w:r w:rsidRPr="00580173">
              <w:rPr>
                <w:rFonts w:ascii="Browallia New" w:eastAsia="Arial Unicode MS" w:hAnsi="Browallia New" w:cs="Browallia New" w:hint="cs"/>
                <w:b/>
                <w:bCs/>
                <w:color w:val="FAFAFA"/>
                <w:sz w:val="26"/>
                <w:szCs w:val="26"/>
                <w:lang w:val="en-GB"/>
              </w:rPr>
              <w:t>8</w:t>
            </w:r>
            <w:r w:rsidR="00FF14DC" w:rsidRPr="00EC7781">
              <w:rPr>
                <w:rFonts w:ascii="Browallia New" w:eastAsia="Arial Unicode MS" w:hAnsi="Browallia New" w:cs="Browallia New"/>
                <w:b/>
                <w:bCs/>
                <w:color w:val="FAFAFA"/>
                <w:sz w:val="26"/>
                <w:szCs w:val="26"/>
                <w:cs/>
                <w:lang w:val="en-GB"/>
              </w:rPr>
              <w:tab/>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79F87792" w14:textId="77777777" w:rsidR="00FF14DC" w:rsidRPr="00EC7781" w:rsidRDefault="00FF14DC" w:rsidP="00FF14DC">
      <w:pPr>
        <w:rPr>
          <w:rFonts w:ascii="Browallia New" w:hAnsi="Browallia New" w:cs="Browallia New"/>
          <w:color w:val="auto"/>
          <w:sz w:val="26"/>
          <w:szCs w:val="26"/>
        </w:rPr>
      </w:pPr>
    </w:p>
    <w:p w14:paraId="4C10029E" w14:textId="6A4DDE93"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 (ต่อ)</w:t>
      </w:r>
    </w:p>
    <w:p w14:paraId="1D413481" w14:textId="77777777" w:rsidR="00FF14DC" w:rsidRPr="00EC7781" w:rsidRDefault="00FF14DC" w:rsidP="00FF14DC">
      <w:pPr>
        <w:rPr>
          <w:rFonts w:ascii="Browallia New" w:hAnsi="Browallia New" w:cs="Browallia New"/>
          <w:color w:val="auto"/>
          <w:sz w:val="26"/>
          <w:szCs w:val="26"/>
        </w:rPr>
      </w:pPr>
    </w:p>
    <w:tbl>
      <w:tblPr>
        <w:tblW w:w="15693" w:type="dxa"/>
        <w:tblInd w:w="108" w:type="dxa"/>
        <w:tblLayout w:type="fixed"/>
        <w:tblLook w:val="04A0" w:firstRow="1" w:lastRow="0" w:firstColumn="1" w:lastColumn="0" w:noHBand="0" w:noVBand="1"/>
      </w:tblPr>
      <w:tblGrid>
        <w:gridCol w:w="3211"/>
        <w:gridCol w:w="1826"/>
        <w:gridCol w:w="3744"/>
        <w:gridCol w:w="1152"/>
        <w:gridCol w:w="1152"/>
        <w:gridCol w:w="1152"/>
        <w:gridCol w:w="1152"/>
        <w:gridCol w:w="1152"/>
        <w:gridCol w:w="1152"/>
      </w:tblGrid>
      <w:tr w:rsidR="00FF14DC" w:rsidRPr="00EC7781" w14:paraId="36209EB8" w14:textId="77777777" w:rsidTr="0093785A">
        <w:trPr>
          <w:cantSplit/>
          <w:trHeight w:val="272"/>
        </w:trPr>
        <w:tc>
          <w:tcPr>
            <w:tcW w:w="3211" w:type="dxa"/>
          </w:tcPr>
          <w:p w14:paraId="6987E8D1" w14:textId="77777777" w:rsidR="00FF14DC" w:rsidRPr="00EC7781" w:rsidRDefault="00FF14DC" w:rsidP="002C4116">
            <w:pPr>
              <w:ind w:left="-101"/>
              <w:rPr>
                <w:rFonts w:ascii="Browallia New" w:hAnsi="Browallia New" w:cs="Browallia New"/>
                <w:color w:val="auto"/>
                <w:sz w:val="20"/>
                <w:szCs w:val="20"/>
              </w:rPr>
            </w:pPr>
          </w:p>
        </w:tc>
        <w:tc>
          <w:tcPr>
            <w:tcW w:w="1826" w:type="dxa"/>
          </w:tcPr>
          <w:p w14:paraId="1DFB7D5C" w14:textId="77777777" w:rsidR="00FF14DC" w:rsidRPr="00EC7781" w:rsidRDefault="00FF14DC" w:rsidP="002C4116">
            <w:pPr>
              <w:ind w:right="-72"/>
              <w:jc w:val="center"/>
              <w:rPr>
                <w:rFonts w:ascii="Browallia New" w:hAnsi="Browallia New" w:cs="Browallia New"/>
                <w:color w:val="auto"/>
                <w:sz w:val="20"/>
                <w:szCs w:val="20"/>
                <w:cs/>
              </w:rPr>
            </w:pPr>
          </w:p>
        </w:tc>
        <w:tc>
          <w:tcPr>
            <w:tcW w:w="3744" w:type="dxa"/>
          </w:tcPr>
          <w:p w14:paraId="5404E752"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5B2B17C5"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1F3BB862"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511D5CF2" w14:textId="77777777" w:rsidR="00FF14DC" w:rsidRPr="00EC7781" w:rsidRDefault="00FF14DC" w:rsidP="002C4116">
            <w:pPr>
              <w:ind w:right="-72"/>
              <w:jc w:val="center"/>
              <w:rPr>
                <w:rFonts w:ascii="Browallia New" w:hAnsi="Browallia New" w:cs="Browallia New"/>
                <w:b/>
                <w:bCs/>
                <w:color w:val="auto"/>
                <w:sz w:val="20"/>
                <w:szCs w:val="20"/>
                <w:cs/>
              </w:rPr>
            </w:pPr>
          </w:p>
        </w:tc>
        <w:tc>
          <w:tcPr>
            <w:tcW w:w="1152" w:type="dxa"/>
            <w:tcBorders>
              <w:top w:val="single" w:sz="4" w:space="0" w:color="auto"/>
              <w:left w:val="nil"/>
              <w:bottom w:val="nil"/>
              <w:right w:val="nil"/>
            </w:tcBorders>
          </w:tcPr>
          <w:p w14:paraId="6E83857B" w14:textId="77777777" w:rsidR="00FF14DC" w:rsidRPr="00EC7781" w:rsidRDefault="00FF14DC" w:rsidP="002C4116">
            <w:pPr>
              <w:ind w:right="-72"/>
              <w:jc w:val="center"/>
              <w:rPr>
                <w:rFonts w:ascii="Browallia New" w:hAnsi="Browallia New" w:cs="Browallia New"/>
                <w:color w:val="auto"/>
                <w:sz w:val="20"/>
                <w:szCs w:val="20"/>
                <w:cs/>
              </w:rPr>
            </w:pPr>
          </w:p>
        </w:tc>
        <w:tc>
          <w:tcPr>
            <w:tcW w:w="2304" w:type="dxa"/>
            <w:gridSpan w:val="2"/>
            <w:tcBorders>
              <w:top w:val="single" w:sz="4" w:space="0" w:color="auto"/>
              <w:left w:val="nil"/>
              <w:bottom w:val="nil"/>
              <w:right w:val="nil"/>
            </w:tcBorders>
            <w:hideMark/>
          </w:tcPr>
          <w:p w14:paraId="46A4AA28"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r>
      <w:tr w:rsidR="00FF14DC" w:rsidRPr="00EC7781" w14:paraId="48E5F625" w14:textId="77777777" w:rsidTr="0093785A">
        <w:trPr>
          <w:cantSplit/>
          <w:trHeight w:val="272"/>
        </w:trPr>
        <w:tc>
          <w:tcPr>
            <w:tcW w:w="3211" w:type="dxa"/>
          </w:tcPr>
          <w:p w14:paraId="1C75B8AF" w14:textId="77777777" w:rsidR="00FF14DC" w:rsidRPr="00EC7781" w:rsidRDefault="00FF14DC" w:rsidP="002C4116">
            <w:pPr>
              <w:ind w:left="-101"/>
              <w:rPr>
                <w:rFonts w:ascii="Browallia New" w:hAnsi="Browallia New" w:cs="Browallia New"/>
                <w:color w:val="auto"/>
                <w:sz w:val="20"/>
                <w:szCs w:val="20"/>
                <w:cs/>
              </w:rPr>
            </w:pPr>
          </w:p>
        </w:tc>
        <w:tc>
          <w:tcPr>
            <w:tcW w:w="1826" w:type="dxa"/>
          </w:tcPr>
          <w:p w14:paraId="6B3AE21F" w14:textId="77777777" w:rsidR="00FF14DC" w:rsidRPr="00EC7781" w:rsidRDefault="00FF14DC" w:rsidP="002C4116">
            <w:pPr>
              <w:ind w:right="-72"/>
              <w:jc w:val="center"/>
              <w:rPr>
                <w:rFonts w:ascii="Browallia New" w:hAnsi="Browallia New" w:cs="Browallia New"/>
                <w:color w:val="auto"/>
                <w:sz w:val="20"/>
                <w:szCs w:val="20"/>
                <w:cs/>
              </w:rPr>
            </w:pPr>
          </w:p>
        </w:tc>
        <w:tc>
          <w:tcPr>
            <w:tcW w:w="3744" w:type="dxa"/>
          </w:tcPr>
          <w:p w14:paraId="4D01A337" w14:textId="77777777" w:rsidR="00FF14DC" w:rsidRPr="00EC7781" w:rsidRDefault="00FF14DC" w:rsidP="001171D9">
            <w:pPr>
              <w:ind w:right="-72"/>
              <w:jc w:val="center"/>
              <w:rPr>
                <w:rFonts w:ascii="Browallia New" w:hAnsi="Browallia New" w:cs="Browallia New"/>
                <w:color w:val="auto"/>
                <w:sz w:val="20"/>
                <w:szCs w:val="20"/>
                <w:cs/>
              </w:rPr>
            </w:pPr>
          </w:p>
        </w:tc>
        <w:tc>
          <w:tcPr>
            <w:tcW w:w="2304" w:type="dxa"/>
            <w:gridSpan w:val="2"/>
            <w:hideMark/>
          </w:tcPr>
          <w:p w14:paraId="52DF5ACF"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ส่วนได้เสียในความเป็นเจ้าของ</w:t>
            </w:r>
          </w:p>
        </w:tc>
        <w:tc>
          <w:tcPr>
            <w:tcW w:w="2304" w:type="dxa"/>
            <w:gridSpan w:val="2"/>
            <w:hideMark/>
          </w:tcPr>
          <w:p w14:paraId="5DAB8B44" w14:textId="77777777"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ส่วนได้เสียในความเป็น</w:t>
            </w:r>
          </w:p>
        </w:tc>
        <w:tc>
          <w:tcPr>
            <w:tcW w:w="2304" w:type="dxa"/>
            <w:gridSpan w:val="2"/>
          </w:tcPr>
          <w:p w14:paraId="190AA844" w14:textId="02D00A60" w:rsidR="00FF14DC" w:rsidRPr="00EC7781" w:rsidRDefault="00FF14DC" w:rsidP="002C4116">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เจ้าของที่ถือโดยส่วนได้เสีย</w:t>
            </w:r>
          </w:p>
        </w:tc>
      </w:tr>
      <w:tr w:rsidR="0093785A" w:rsidRPr="00EC7781" w14:paraId="3CD395F4" w14:textId="77777777" w:rsidTr="0093785A">
        <w:trPr>
          <w:cantSplit/>
          <w:trHeight w:val="272"/>
        </w:trPr>
        <w:tc>
          <w:tcPr>
            <w:tcW w:w="3211" w:type="dxa"/>
          </w:tcPr>
          <w:p w14:paraId="3920C12F" w14:textId="77777777" w:rsidR="0093785A" w:rsidRPr="00EC7781" w:rsidRDefault="0093785A" w:rsidP="0093785A">
            <w:pPr>
              <w:ind w:left="-101"/>
              <w:rPr>
                <w:rFonts w:ascii="Browallia New" w:hAnsi="Browallia New" w:cs="Browallia New"/>
                <w:color w:val="auto"/>
                <w:sz w:val="20"/>
                <w:szCs w:val="20"/>
                <w:cs/>
              </w:rPr>
            </w:pPr>
          </w:p>
        </w:tc>
        <w:tc>
          <w:tcPr>
            <w:tcW w:w="1826" w:type="dxa"/>
          </w:tcPr>
          <w:p w14:paraId="389FF673" w14:textId="36DA6027"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สถานที่หลักในการ</w:t>
            </w:r>
          </w:p>
        </w:tc>
        <w:tc>
          <w:tcPr>
            <w:tcW w:w="3744" w:type="dxa"/>
          </w:tcPr>
          <w:p w14:paraId="6BBE7377" w14:textId="77777777" w:rsidR="0093785A" w:rsidRPr="00EC7781" w:rsidRDefault="0093785A" w:rsidP="001171D9">
            <w:pPr>
              <w:ind w:right="-72"/>
              <w:jc w:val="center"/>
              <w:rPr>
                <w:rFonts w:ascii="Browallia New" w:hAnsi="Browallia New" w:cs="Browallia New"/>
                <w:color w:val="auto"/>
                <w:sz w:val="20"/>
                <w:szCs w:val="20"/>
                <w:cs/>
              </w:rPr>
            </w:pPr>
          </w:p>
        </w:tc>
        <w:tc>
          <w:tcPr>
            <w:tcW w:w="2304" w:type="dxa"/>
            <w:gridSpan w:val="2"/>
            <w:tcBorders>
              <w:top w:val="nil"/>
              <w:left w:val="nil"/>
              <w:bottom w:val="single" w:sz="4" w:space="0" w:color="auto"/>
              <w:right w:val="nil"/>
            </w:tcBorders>
            <w:hideMark/>
          </w:tcPr>
          <w:p w14:paraId="04608655" w14:textId="77777777"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ที่ถือโดยบริษัทใหญ่</w:t>
            </w:r>
          </w:p>
        </w:tc>
        <w:tc>
          <w:tcPr>
            <w:tcW w:w="2304" w:type="dxa"/>
            <w:gridSpan w:val="2"/>
            <w:tcBorders>
              <w:top w:val="nil"/>
              <w:left w:val="nil"/>
              <w:bottom w:val="single" w:sz="4" w:space="0" w:color="auto"/>
              <w:right w:val="nil"/>
            </w:tcBorders>
            <w:hideMark/>
          </w:tcPr>
          <w:p w14:paraId="060E2627"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เจ้าของที่ถือโดยกลุ่มกิจการ</w:t>
            </w:r>
          </w:p>
        </w:tc>
        <w:tc>
          <w:tcPr>
            <w:tcW w:w="2304" w:type="dxa"/>
            <w:gridSpan w:val="2"/>
            <w:tcBorders>
              <w:top w:val="nil"/>
              <w:left w:val="nil"/>
              <w:bottom w:val="single" w:sz="4" w:space="0" w:color="auto"/>
              <w:right w:val="nil"/>
            </w:tcBorders>
          </w:tcPr>
          <w:p w14:paraId="67DA4D47" w14:textId="022AA912" w:rsidR="0093785A" w:rsidRPr="00EC7781" w:rsidRDefault="0093785A" w:rsidP="0093785A">
            <w:pPr>
              <w:ind w:right="-72"/>
              <w:jc w:val="center"/>
              <w:rPr>
                <w:rFonts w:ascii="Browallia New" w:hAnsi="Browallia New" w:cs="Browallia New"/>
                <w:b/>
                <w:bCs/>
                <w:color w:val="auto"/>
                <w:sz w:val="20"/>
                <w:szCs w:val="20"/>
                <w:cs/>
              </w:rPr>
            </w:pPr>
            <w:r w:rsidRPr="00EC7781">
              <w:rPr>
                <w:rFonts w:ascii="Browallia New" w:hAnsi="Browallia New" w:cs="Browallia New"/>
                <w:b/>
                <w:bCs/>
                <w:color w:val="auto"/>
                <w:sz w:val="20"/>
                <w:szCs w:val="20"/>
                <w:cs/>
              </w:rPr>
              <w:t>ที่ไม่มีอำนาจควบคุม</w:t>
            </w:r>
          </w:p>
        </w:tc>
      </w:tr>
      <w:tr w:rsidR="0093785A" w:rsidRPr="00EC7781" w14:paraId="7C70DB5B" w14:textId="77777777" w:rsidTr="0093785A">
        <w:trPr>
          <w:cantSplit/>
          <w:trHeight w:val="272"/>
        </w:trPr>
        <w:tc>
          <w:tcPr>
            <w:tcW w:w="3211" w:type="dxa"/>
          </w:tcPr>
          <w:p w14:paraId="1C2C8078" w14:textId="77777777" w:rsidR="0093785A" w:rsidRPr="00EC7781" w:rsidRDefault="0093785A" w:rsidP="0093785A">
            <w:pPr>
              <w:ind w:left="-101"/>
              <w:rPr>
                <w:rFonts w:ascii="Browallia New" w:hAnsi="Browallia New" w:cs="Browallia New"/>
                <w:color w:val="auto"/>
                <w:sz w:val="20"/>
                <w:szCs w:val="20"/>
                <w:cs/>
              </w:rPr>
            </w:pPr>
          </w:p>
        </w:tc>
        <w:tc>
          <w:tcPr>
            <w:tcW w:w="1826" w:type="dxa"/>
            <w:hideMark/>
          </w:tcPr>
          <w:p w14:paraId="7249325D" w14:textId="1DFE71EA" w:rsidR="0093785A" w:rsidRPr="00EC7781" w:rsidRDefault="0093785A" w:rsidP="0093785A">
            <w:pPr>
              <w:ind w:right="-72"/>
              <w:jc w:val="center"/>
              <w:rPr>
                <w:rFonts w:ascii="Browallia New" w:hAnsi="Browallia New" w:cs="Browallia New"/>
                <w:b/>
                <w:bCs/>
                <w:color w:val="auto"/>
                <w:sz w:val="20"/>
                <w:szCs w:val="20"/>
                <w:cs/>
              </w:rPr>
            </w:pPr>
            <w:r w:rsidRPr="0093785A">
              <w:rPr>
                <w:rFonts w:ascii="Browallia New" w:hAnsi="Browallia New" w:cs="Browallia New" w:hint="cs"/>
                <w:b/>
                <w:bCs/>
                <w:color w:val="auto"/>
                <w:sz w:val="20"/>
                <w:szCs w:val="20"/>
                <w:cs/>
              </w:rPr>
              <w:t>ประกอบธุรกิจ</w:t>
            </w:r>
            <w:r>
              <w:rPr>
                <w:rFonts w:ascii="Browallia New" w:hAnsi="Browallia New" w:cs="Browallia New" w:hint="cs"/>
                <w:b/>
                <w:bCs/>
                <w:color w:val="auto"/>
                <w:sz w:val="20"/>
                <w:szCs w:val="20"/>
                <w:cs/>
              </w:rPr>
              <w:t>/</w:t>
            </w:r>
          </w:p>
        </w:tc>
        <w:tc>
          <w:tcPr>
            <w:tcW w:w="3744" w:type="dxa"/>
          </w:tcPr>
          <w:p w14:paraId="7D1E1184" w14:textId="77777777" w:rsidR="0093785A" w:rsidRPr="00EC7781" w:rsidRDefault="0093785A"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vAlign w:val="bottom"/>
            <w:hideMark/>
          </w:tcPr>
          <w:p w14:paraId="0592FF59" w14:textId="478B8678" w:rsidR="0093785A" w:rsidRPr="00EC7781" w:rsidRDefault="0093785A" w:rsidP="0093785A">
            <w:pPr>
              <w:ind w:right="-72"/>
              <w:jc w:val="right"/>
              <w:rPr>
                <w:rFonts w:ascii="Browallia New" w:hAnsi="Browallia New" w:cs="Browallia New"/>
                <w:b/>
                <w:bCs/>
                <w:color w:val="auto"/>
                <w:sz w:val="20"/>
                <w:szCs w:val="20"/>
                <w:cs/>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735ABFB0" w14:textId="32D0664C" w:rsidR="0093785A" w:rsidRPr="00EC7781" w:rsidRDefault="0093785A" w:rsidP="0093785A">
            <w:pPr>
              <w:ind w:right="-72"/>
              <w:jc w:val="right"/>
              <w:rPr>
                <w:rFonts w:ascii="Browallia New" w:hAnsi="Browallia New" w:cs="Browallia New"/>
                <w:b/>
                <w:bCs/>
                <w:color w:val="auto"/>
                <w:sz w:val="20"/>
                <w:szCs w:val="20"/>
                <w:lang w:val="en-GB"/>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7B78B247" w14:textId="632DF762" w:rsidR="0093785A" w:rsidRPr="00EC7781" w:rsidRDefault="0093785A" w:rsidP="0093785A">
            <w:pPr>
              <w:ind w:left="-107"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605C4AFF" w14:textId="25AC4945"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c>
          <w:tcPr>
            <w:tcW w:w="1152" w:type="dxa"/>
            <w:tcBorders>
              <w:top w:val="single" w:sz="4" w:space="0" w:color="auto"/>
              <w:left w:val="nil"/>
              <w:bottom w:val="nil"/>
              <w:right w:val="nil"/>
            </w:tcBorders>
            <w:vAlign w:val="bottom"/>
            <w:hideMark/>
          </w:tcPr>
          <w:p w14:paraId="4FB6068E" w14:textId="2050DDAE"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2563</w:t>
            </w:r>
          </w:p>
        </w:tc>
        <w:tc>
          <w:tcPr>
            <w:tcW w:w="1152" w:type="dxa"/>
            <w:tcBorders>
              <w:top w:val="single" w:sz="4" w:space="0" w:color="auto"/>
              <w:left w:val="nil"/>
              <w:bottom w:val="nil"/>
              <w:right w:val="nil"/>
            </w:tcBorders>
            <w:vAlign w:val="bottom"/>
            <w:hideMark/>
          </w:tcPr>
          <w:p w14:paraId="15266156" w14:textId="3294BE97" w:rsidR="0093785A" w:rsidRPr="00EC7781" w:rsidRDefault="0093785A" w:rsidP="0093785A">
            <w:pPr>
              <w:ind w:right="-72"/>
              <w:jc w:val="right"/>
              <w:rPr>
                <w:rFonts w:ascii="Browallia New" w:hAnsi="Browallia New" w:cs="Browallia New"/>
                <w:b/>
                <w:bCs/>
                <w:color w:val="auto"/>
                <w:sz w:val="20"/>
                <w:szCs w:val="20"/>
              </w:rPr>
            </w:pPr>
            <w:r w:rsidRPr="00EC7781">
              <w:rPr>
                <w:rFonts w:ascii="Browallia New" w:hAnsi="Browallia New" w:cs="Browallia New"/>
                <w:b/>
                <w:bCs/>
                <w:color w:val="auto"/>
                <w:sz w:val="20"/>
                <w:szCs w:val="20"/>
                <w:cs/>
                <w:lang w:val="en-GB"/>
              </w:rPr>
              <w:t xml:space="preserve">พ.ศ. </w:t>
            </w:r>
            <w:r w:rsidR="00580173" w:rsidRPr="00580173">
              <w:rPr>
                <w:rFonts w:ascii="Browallia New" w:hAnsi="Browallia New" w:cs="Browallia New"/>
                <w:b/>
                <w:bCs/>
                <w:color w:val="auto"/>
                <w:sz w:val="20"/>
                <w:szCs w:val="20"/>
                <w:lang w:val="en-GB"/>
              </w:rPr>
              <w:t>2562</w:t>
            </w:r>
          </w:p>
        </w:tc>
      </w:tr>
      <w:tr w:rsidR="0093785A" w:rsidRPr="00EC7781" w14:paraId="5B973FEE" w14:textId="77777777" w:rsidTr="0093785A">
        <w:trPr>
          <w:cantSplit/>
          <w:trHeight w:val="272"/>
        </w:trPr>
        <w:tc>
          <w:tcPr>
            <w:tcW w:w="3211" w:type="dxa"/>
            <w:tcBorders>
              <w:bottom w:val="single" w:sz="4" w:space="0" w:color="auto"/>
            </w:tcBorders>
          </w:tcPr>
          <w:p w14:paraId="109C3E54" w14:textId="77777777"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ชื่อ</w:t>
            </w:r>
          </w:p>
        </w:tc>
        <w:tc>
          <w:tcPr>
            <w:tcW w:w="1826" w:type="dxa"/>
            <w:tcBorders>
              <w:top w:val="nil"/>
              <w:left w:val="nil"/>
              <w:bottom w:val="single" w:sz="4" w:space="0" w:color="auto"/>
              <w:right w:val="nil"/>
            </w:tcBorders>
            <w:hideMark/>
          </w:tcPr>
          <w:p w14:paraId="550FD130" w14:textId="4A7CF46C" w:rsidR="0093785A" w:rsidRPr="00EC7781" w:rsidRDefault="0093785A" w:rsidP="0093785A">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ประเทศที่จดทะเบียนจัดตั้ง</w:t>
            </w:r>
          </w:p>
        </w:tc>
        <w:tc>
          <w:tcPr>
            <w:tcW w:w="3744" w:type="dxa"/>
            <w:tcBorders>
              <w:top w:val="nil"/>
              <w:left w:val="nil"/>
              <w:bottom w:val="single" w:sz="4" w:space="0" w:color="auto"/>
              <w:right w:val="nil"/>
            </w:tcBorders>
            <w:hideMark/>
          </w:tcPr>
          <w:p w14:paraId="5AD912E0" w14:textId="77777777" w:rsidR="0093785A" w:rsidRPr="00EC7781" w:rsidRDefault="0093785A" w:rsidP="001171D9">
            <w:pPr>
              <w:ind w:right="-72"/>
              <w:jc w:val="center"/>
              <w:rPr>
                <w:rFonts w:ascii="Browallia New" w:hAnsi="Browallia New" w:cs="Browallia New"/>
                <w:color w:val="auto"/>
                <w:sz w:val="20"/>
                <w:szCs w:val="20"/>
                <w:cs/>
              </w:rPr>
            </w:pPr>
            <w:r w:rsidRPr="00EC7781">
              <w:rPr>
                <w:rFonts w:ascii="Browallia New" w:hAnsi="Browallia New" w:cs="Browallia New"/>
                <w:b/>
                <w:bCs/>
                <w:color w:val="auto"/>
                <w:sz w:val="20"/>
                <w:szCs w:val="20"/>
                <w:cs/>
              </w:rPr>
              <w:t>ลักษณะของธุรกิจ</w:t>
            </w:r>
          </w:p>
        </w:tc>
        <w:tc>
          <w:tcPr>
            <w:tcW w:w="1152" w:type="dxa"/>
            <w:tcBorders>
              <w:top w:val="nil"/>
              <w:left w:val="nil"/>
              <w:bottom w:val="single" w:sz="4" w:space="0" w:color="auto"/>
              <w:right w:val="nil"/>
            </w:tcBorders>
            <w:hideMark/>
          </w:tcPr>
          <w:p w14:paraId="54B5FF8E"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6519BECE"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27B9C4F9"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1CC639A9"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7B9EBA85"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c>
          <w:tcPr>
            <w:tcW w:w="1152" w:type="dxa"/>
            <w:tcBorders>
              <w:top w:val="nil"/>
              <w:left w:val="nil"/>
              <w:bottom w:val="single" w:sz="4" w:space="0" w:color="auto"/>
              <w:right w:val="nil"/>
            </w:tcBorders>
            <w:hideMark/>
          </w:tcPr>
          <w:p w14:paraId="13666E04" w14:textId="77777777" w:rsidR="0093785A" w:rsidRPr="00EC7781" w:rsidRDefault="0093785A" w:rsidP="0093785A">
            <w:pPr>
              <w:ind w:right="-72"/>
              <w:jc w:val="right"/>
              <w:rPr>
                <w:rFonts w:ascii="Browallia New" w:hAnsi="Browallia New" w:cs="Browallia New"/>
                <w:color w:val="auto"/>
                <w:sz w:val="20"/>
                <w:szCs w:val="20"/>
                <w:cs/>
              </w:rPr>
            </w:pPr>
            <w:r w:rsidRPr="00EC7781">
              <w:rPr>
                <w:rFonts w:ascii="Browallia New" w:hAnsi="Browallia New" w:cs="Browallia New"/>
                <w:b/>
                <w:bCs/>
                <w:color w:val="auto"/>
                <w:sz w:val="20"/>
                <w:szCs w:val="20"/>
                <w:cs/>
              </w:rPr>
              <w:t>ร้อยละ</w:t>
            </w:r>
          </w:p>
        </w:tc>
      </w:tr>
      <w:tr w:rsidR="00FF14DC" w:rsidRPr="00EC7781" w14:paraId="417FC05C" w14:textId="77777777" w:rsidTr="0093785A">
        <w:trPr>
          <w:cantSplit/>
          <w:trHeight w:val="272"/>
        </w:trPr>
        <w:tc>
          <w:tcPr>
            <w:tcW w:w="3211" w:type="dxa"/>
            <w:tcBorders>
              <w:top w:val="single" w:sz="4" w:space="0" w:color="auto"/>
            </w:tcBorders>
          </w:tcPr>
          <w:p w14:paraId="547C7B4E" w14:textId="77777777" w:rsidR="00FF14DC" w:rsidRPr="00EC7781" w:rsidRDefault="00FF14DC" w:rsidP="002C4116">
            <w:pPr>
              <w:ind w:left="300"/>
              <w:rPr>
                <w:rFonts w:ascii="Browallia New" w:hAnsi="Browallia New" w:cs="Browallia New"/>
                <w:color w:val="auto"/>
                <w:sz w:val="20"/>
                <w:szCs w:val="20"/>
                <w:cs/>
              </w:rPr>
            </w:pPr>
          </w:p>
        </w:tc>
        <w:tc>
          <w:tcPr>
            <w:tcW w:w="1826" w:type="dxa"/>
            <w:tcBorders>
              <w:top w:val="single" w:sz="4" w:space="0" w:color="auto"/>
              <w:left w:val="nil"/>
              <w:bottom w:val="nil"/>
              <w:right w:val="nil"/>
            </w:tcBorders>
          </w:tcPr>
          <w:p w14:paraId="4693441D" w14:textId="77777777" w:rsidR="00FF14DC" w:rsidRPr="00EC7781" w:rsidRDefault="00FF14DC" w:rsidP="002C4116">
            <w:pPr>
              <w:ind w:right="-72"/>
              <w:jc w:val="center"/>
              <w:rPr>
                <w:rFonts w:ascii="Browallia New" w:hAnsi="Browallia New" w:cs="Browallia New"/>
                <w:color w:val="auto"/>
                <w:sz w:val="20"/>
                <w:szCs w:val="20"/>
                <w:cs/>
              </w:rPr>
            </w:pPr>
          </w:p>
        </w:tc>
        <w:tc>
          <w:tcPr>
            <w:tcW w:w="3744" w:type="dxa"/>
            <w:tcBorders>
              <w:top w:val="single" w:sz="4" w:space="0" w:color="auto"/>
              <w:left w:val="nil"/>
              <w:bottom w:val="nil"/>
              <w:right w:val="nil"/>
            </w:tcBorders>
          </w:tcPr>
          <w:p w14:paraId="1AA8F224" w14:textId="77777777" w:rsidR="00FF14DC" w:rsidRPr="00EC7781" w:rsidRDefault="00FF14DC" w:rsidP="001171D9">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5E5E0E3E"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59553F15"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3661EB4F"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658D1801"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shd w:val="clear" w:color="auto" w:fill="FAFAFA"/>
          </w:tcPr>
          <w:p w14:paraId="70DEC430" w14:textId="77777777" w:rsidR="00FF14DC" w:rsidRPr="00EC7781" w:rsidRDefault="00FF14DC" w:rsidP="002C4116">
            <w:pPr>
              <w:ind w:right="-72"/>
              <w:jc w:val="center"/>
              <w:rPr>
                <w:rFonts w:ascii="Browallia New" w:hAnsi="Browallia New" w:cs="Browallia New"/>
                <w:color w:val="auto"/>
                <w:sz w:val="20"/>
                <w:szCs w:val="20"/>
                <w:cs/>
              </w:rPr>
            </w:pPr>
          </w:p>
        </w:tc>
        <w:tc>
          <w:tcPr>
            <w:tcW w:w="1152" w:type="dxa"/>
            <w:tcBorders>
              <w:top w:val="single" w:sz="4" w:space="0" w:color="auto"/>
              <w:left w:val="nil"/>
              <w:bottom w:val="nil"/>
              <w:right w:val="nil"/>
            </w:tcBorders>
          </w:tcPr>
          <w:p w14:paraId="2D195FDF" w14:textId="77777777" w:rsidR="00FF14DC" w:rsidRPr="00EC7781" w:rsidRDefault="00FF14DC" w:rsidP="002C4116">
            <w:pPr>
              <w:ind w:right="-72"/>
              <w:jc w:val="center"/>
              <w:rPr>
                <w:rFonts w:ascii="Browallia New" w:hAnsi="Browallia New" w:cs="Browallia New"/>
                <w:color w:val="auto"/>
                <w:sz w:val="20"/>
                <w:szCs w:val="20"/>
                <w:cs/>
              </w:rPr>
            </w:pPr>
          </w:p>
        </w:tc>
      </w:tr>
      <w:tr w:rsidR="0094379C" w:rsidRPr="00EC7781" w14:paraId="34216CA3" w14:textId="77777777" w:rsidTr="0093785A">
        <w:trPr>
          <w:cantSplit/>
          <w:trHeight w:val="258"/>
        </w:trPr>
        <w:tc>
          <w:tcPr>
            <w:tcW w:w="3211" w:type="dxa"/>
          </w:tcPr>
          <w:p w14:paraId="5D0354CC" w14:textId="77777777" w:rsidR="0094379C" w:rsidRPr="00EC7781" w:rsidRDefault="0094379C" w:rsidP="0094379C">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S Hotels and Resorts (SC) Co., Ltd.</w:t>
            </w:r>
          </w:p>
        </w:tc>
        <w:tc>
          <w:tcPr>
            <w:tcW w:w="1826" w:type="dxa"/>
          </w:tcPr>
          <w:p w14:paraId="63D90BF8" w14:textId="77777777" w:rsidR="0094379C" w:rsidRPr="00EC7781" w:rsidRDefault="0094379C" w:rsidP="0094379C">
            <w:pPr>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สาธารณรัฐเซเชลส์</w:t>
            </w:r>
          </w:p>
        </w:tc>
        <w:tc>
          <w:tcPr>
            <w:tcW w:w="3744" w:type="dxa"/>
          </w:tcPr>
          <w:p w14:paraId="18AD1E96" w14:textId="77777777" w:rsidR="0094379C" w:rsidRPr="00EC7781" w:rsidRDefault="0094379C"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447B0CC6" w14:textId="77777777" w:rsidR="0094379C" w:rsidRPr="00EC7781" w:rsidRDefault="0094379C" w:rsidP="0094379C">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vAlign w:val="bottom"/>
          </w:tcPr>
          <w:p w14:paraId="3FA5EF2E"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tcPr>
          <w:p w14:paraId="5BD59D16" w14:textId="00CC25A8"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2CF84BFB" w14:textId="07B19171"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shd w:val="clear" w:color="auto" w:fill="FAFAFA"/>
          </w:tcPr>
          <w:p w14:paraId="4C87A0BE" w14:textId="2571DA66"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tcPr>
          <w:p w14:paraId="0A2E7A95" w14:textId="3817F16A"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r>
      <w:tr w:rsidR="0094379C" w:rsidRPr="00EC7781" w14:paraId="3D80B501" w14:textId="77777777" w:rsidTr="0093785A">
        <w:trPr>
          <w:cantSplit/>
          <w:trHeight w:val="272"/>
        </w:trPr>
        <w:tc>
          <w:tcPr>
            <w:tcW w:w="3211" w:type="dxa"/>
          </w:tcPr>
          <w:p w14:paraId="01518023" w14:textId="7692A497" w:rsidR="0094379C" w:rsidRPr="00EC7781" w:rsidRDefault="0094379C" w:rsidP="0094379C">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rPr>
              <w:t>P</w:t>
            </w:r>
            <w:r w:rsidRPr="00EC7781">
              <w:rPr>
                <w:rFonts w:ascii="Browallia New" w:hAnsi="Browallia New" w:cs="Browallia New"/>
                <w:color w:val="auto"/>
                <w:sz w:val="20"/>
                <w:szCs w:val="20"/>
                <w:lang w:val="en-GB"/>
              </w:rPr>
              <w:t>r</w:t>
            </w:r>
            <w:proofErr w:type="spellStart"/>
            <w:r w:rsidRPr="00EC7781">
              <w:rPr>
                <w:rFonts w:ascii="Browallia New" w:hAnsi="Browallia New" w:cs="Browallia New"/>
                <w:color w:val="auto"/>
                <w:sz w:val="20"/>
                <w:szCs w:val="20"/>
              </w:rPr>
              <w:t>ime</w:t>
            </w:r>
            <w:proofErr w:type="spellEnd"/>
            <w:r w:rsidRPr="00EC7781">
              <w:rPr>
                <w:rFonts w:ascii="Browallia New" w:hAnsi="Browallia New" w:cs="Browallia New"/>
                <w:color w:val="auto"/>
                <w:sz w:val="20"/>
                <w:szCs w:val="20"/>
              </w:rPr>
              <w:t xml:space="preserve"> Locations Management </w:t>
            </w:r>
            <w:r w:rsidR="00580173" w:rsidRPr="00580173">
              <w:rPr>
                <w:rFonts w:ascii="Browallia New" w:hAnsi="Browallia New" w:cs="Browallia New"/>
                <w:color w:val="auto"/>
                <w:sz w:val="20"/>
                <w:szCs w:val="20"/>
                <w:lang w:val="en-GB"/>
              </w:rPr>
              <w:t>2</w:t>
            </w:r>
            <w:r w:rsidRPr="00EC7781">
              <w:rPr>
                <w:rFonts w:ascii="Browallia New" w:hAnsi="Browallia New" w:cs="Browallia New"/>
                <w:color w:val="auto"/>
                <w:sz w:val="20"/>
                <w:szCs w:val="20"/>
              </w:rPr>
              <w:t xml:space="preserve"> Ltd.</w:t>
            </w:r>
          </w:p>
        </w:tc>
        <w:tc>
          <w:tcPr>
            <w:tcW w:w="1826" w:type="dxa"/>
          </w:tcPr>
          <w:p w14:paraId="2EAD66CE" w14:textId="77777777" w:rsidR="0094379C" w:rsidRPr="00EC7781" w:rsidRDefault="0094379C" w:rsidP="0094379C">
            <w:pPr>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สาธารณรัฐเซเชลส์</w:t>
            </w:r>
          </w:p>
        </w:tc>
        <w:tc>
          <w:tcPr>
            <w:tcW w:w="3744" w:type="dxa"/>
          </w:tcPr>
          <w:p w14:paraId="4D4DA721" w14:textId="083EBB2E" w:rsidR="0094379C" w:rsidRPr="00EC7781" w:rsidRDefault="0094379C"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7118E78"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cs/>
              </w:rPr>
              <w:t>-</w:t>
            </w:r>
          </w:p>
        </w:tc>
        <w:tc>
          <w:tcPr>
            <w:tcW w:w="1152" w:type="dxa"/>
            <w:vAlign w:val="bottom"/>
          </w:tcPr>
          <w:p w14:paraId="37935BEC"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cs/>
              </w:rPr>
              <w:t>-</w:t>
            </w:r>
          </w:p>
        </w:tc>
        <w:tc>
          <w:tcPr>
            <w:tcW w:w="1152" w:type="dxa"/>
            <w:shd w:val="clear" w:color="auto" w:fill="FAFAFA"/>
            <w:vAlign w:val="bottom"/>
          </w:tcPr>
          <w:p w14:paraId="2B3A4DC5" w14:textId="2B7B9A63"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vAlign w:val="bottom"/>
          </w:tcPr>
          <w:p w14:paraId="76C63AA8" w14:textId="5734F892"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2DC532CC" w14:textId="3B51B95D"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c>
          <w:tcPr>
            <w:tcW w:w="1152" w:type="dxa"/>
          </w:tcPr>
          <w:p w14:paraId="013A8804" w14:textId="5C80BCCA"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4379C" w:rsidRPr="00EC7781" w14:paraId="0B806ABC" w14:textId="77777777" w:rsidTr="0093785A">
        <w:trPr>
          <w:cantSplit/>
          <w:trHeight w:val="258"/>
        </w:trPr>
        <w:tc>
          <w:tcPr>
            <w:tcW w:w="3211" w:type="dxa"/>
          </w:tcPr>
          <w:p w14:paraId="0DACC002" w14:textId="758E1B44" w:rsidR="0094379C" w:rsidRPr="00EC7781" w:rsidRDefault="0094379C" w:rsidP="0094379C">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 xml:space="preserve">Dream Islands Development </w:t>
            </w:r>
            <w:r w:rsidR="00580173" w:rsidRPr="00580173">
              <w:rPr>
                <w:rFonts w:ascii="Browallia New" w:hAnsi="Browallia New" w:cs="Browallia New"/>
                <w:color w:val="auto"/>
                <w:sz w:val="20"/>
                <w:szCs w:val="20"/>
                <w:lang w:val="en-GB"/>
              </w:rPr>
              <w:t>2</w:t>
            </w:r>
            <w:r w:rsidRPr="00EC7781">
              <w:rPr>
                <w:rFonts w:ascii="Browallia New" w:hAnsi="Browallia New" w:cs="Browallia New"/>
                <w:color w:val="auto"/>
                <w:sz w:val="20"/>
                <w:szCs w:val="20"/>
              </w:rPr>
              <w:t xml:space="preserve"> </w:t>
            </w:r>
            <w:proofErr w:type="spellStart"/>
            <w:r w:rsidR="007627AA">
              <w:rPr>
                <w:rFonts w:ascii="Browallia New" w:hAnsi="Browallia New" w:cs="Browallia New"/>
                <w:color w:val="auto"/>
                <w:sz w:val="20"/>
                <w:szCs w:val="20"/>
                <w:lang w:val="en-GB"/>
              </w:rPr>
              <w:t>Pvt.</w:t>
            </w:r>
            <w:proofErr w:type="spellEnd"/>
            <w:r w:rsidRPr="00EC7781">
              <w:rPr>
                <w:rFonts w:ascii="Browallia New" w:hAnsi="Browallia New" w:cs="Browallia New"/>
                <w:color w:val="auto"/>
                <w:sz w:val="20"/>
                <w:szCs w:val="20"/>
              </w:rPr>
              <w:t xml:space="preserve"> Ltd.</w:t>
            </w:r>
          </w:p>
        </w:tc>
        <w:tc>
          <w:tcPr>
            <w:tcW w:w="1826" w:type="dxa"/>
          </w:tcPr>
          <w:p w14:paraId="374EC719" w14:textId="77777777" w:rsidR="0094379C" w:rsidRPr="00EC7781" w:rsidRDefault="0094379C" w:rsidP="0094379C">
            <w:pPr>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สาธารณรัฐมัลดีฟส์</w:t>
            </w:r>
          </w:p>
        </w:tc>
        <w:tc>
          <w:tcPr>
            <w:tcW w:w="3744" w:type="dxa"/>
          </w:tcPr>
          <w:p w14:paraId="6438D0AA" w14:textId="77777777" w:rsidR="0094379C" w:rsidRPr="00EC7781" w:rsidRDefault="0094379C"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72A9E7A4" w14:textId="77777777" w:rsidR="0094379C" w:rsidRPr="00EC7781" w:rsidRDefault="0094379C" w:rsidP="0094379C">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vAlign w:val="bottom"/>
          </w:tcPr>
          <w:p w14:paraId="7B286F44"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59418B19" w14:textId="46BE57C1"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vAlign w:val="bottom"/>
          </w:tcPr>
          <w:p w14:paraId="4282209D" w14:textId="079E57D8"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59</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99</w:t>
            </w:r>
          </w:p>
        </w:tc>
        <w:tc>
          <w:tcPr>
            <w:tcW w:w="1152" w:type="dxa"/>
            <w:shd w:val="clear" w:color="auto" w:fill="FAFAFA"/>
          </w:tcPr>
          <w:p w14:paraId="1529FB68" w14:textId="50E8937D"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c>
          <w:tcPr>
            <w:tcW w:w="1152" w:type="dxa"/>
          </w:tcPr>
          <w:p w14:paraId="069E8C7E" w14:textId="1050F816"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01</w:t>
            </w:r>
          </w:p>
        </w:tc>
      </w:tr>
      <w:tr w:rsidR="0094379C" w:rsidRPr="00EC7781" w14:paraId="29BF4EE9" w14:textId="77777777" w:rsidTr="0093785A">
        <w:trPr>
          <w:cantSplit/>
          <w:trHeight w:val="258"/>
        </w:trPr>
        <w:tc>
          <w:tcPr>
            <w:tcW w:w="3211" w:type="dxa"/>
          </w:tcPr>
          <w:p w14:paraId="588B612C" w14:textId="5A1AB0BB" w:rsidR="0094379C" w:rsidRPr="00EC7781" w:rsidRDefault="0094379C" w:rsidP="0094379C">
            <w:pPr>
              <w:ind w:left="-101" w:right="-108"/>
              <w:rPr>
                <w:rFonts w:ascii="Browallia New" w:hAnsi="Browallia New" w:cs="Browallia New"/>
                <w:color w:val="auto"/>
                <w:sz w:val="20"/>
                <w:szCs w:val="20"/>
                <w:cs/>
              </w:rPr>
            </w:pPr>
            <w:r w:rsidRPr="00EC7781">
              <w:rPr>
                <w:rFonts w:ascii="Browallia New" w:hAnsi="Browallia New" w:cs="Browallia New"/>
                <w:color w:val="auto"/>
                <w:sz w:val="20"/>
                <w:szCs w:val="20"/>
              </w:rPr>
              <w:t>P</w:t>
            </w:r>
            <w:r w:rsidRPr="00EC7781">
              <w:rPr>
                <w:rFonts w:ascii="Browallia New" w:hAnsi="Browallia New" w:cs="Browallia New"/>
                <w:color w:val="auto"/>
                <w:sz w:val="20"/>
                <w:szCs w:val="20"/>
                <w:lang w:val="en-GB"/>
              </w:rPr>
              <w:t>r</w:t>
            </w:r>
            <w:proofErr w:type="spellStart"/>
            <w:r w:rsidRPr="00EC7781">
              <w:rPr>
                <w:rFonts w:ascii="Browallia New" w:hAnsi="Browallia New" w:cs="Browallia New"/>
                <w:color w:val="auto"/>
                <w:sz w:val="20"/>
                <w:szCs w:val="20"/>
              </w:rPr>
              <w:t>ime</w:t>
            </w:r>
            <w:proofErr w:type="spellEnd"/>
            <w:r w:rsidRPr="00EC7781">
              <w:rPr>
                <w:rFonts w:ascii="Browallia New" w:hAnsi="Browallia New" w:cs="Browallia New"/>
                <w:color w:val="auto"/>
                <w:sz w:val="20"/>
                <w:szCs w:val="20"/>
              </w:rPr>
              <w:t xml:space="preserve"> Locations Management </w:t>
            </w:r>
            <w:r w:rsidR="00580173" w:rsidRPr="00580173">
              <w:rPr>
                <w:rFonts w:ascii="Browallia New" w:hAnsi="Browallia New" w:cs="Browallia New"/>
                <w:color w:val="auto"/>
                <w:sz w:val="20"/>
                <w:szCs w:val="20"/>
                <w:lang w:val="en-GB"/>
              </w:rPr>
              <w:t>3</w:t>
            </w:r>
            <w:r w:rsidRPr="00EC7781">
              <w:rPr>
                <w:rFonts w:ascii="Browallia New" w:hAnsi="Browallia New" w:cs="Browallia New"/>
                <w:color w:val="auto"/>
                <w:sz w:val="20"/>
                <w:szCs w:val="20"/>
              </w:rPr>
              <w:t xml:space="preserve"> Ltd.</w:t>
            </w:r>
          </w:p>
        </w:tc>
        <w:tc>
          <w:tcPr>
            <w:tcW w:w="1826" w:type="dxa"/>
          </w:tcPr>
          <w:p w14:paraId="761BBBA2" w14:textId="77777777" w:rsidR="0094379C" w:rsidRPr="00EC7781" w:rsidRDefault="0094379C" w:rsidP="0094379C">
            <w:pPr>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สาธารณรัฐเซเชลส์</w:t>
            </w:r>
          </w:p>
        </w:tc>
        <w:tc>
          <w:tcPr>
            <w:tcW w:w="3744" w:type="dxa"/>
          </w:tcPr>
          <w:p w14:paraId="20FA3036" w14:textId="699F94F9" w:rsidR="0094379C" w:rsidRPr="00EC7781" w:rsidRDefault="0094379C"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ธุรกิจลงทุนในบริษัทอื่น</w:t>
            </w:r>
          </w:p>
        </w:tc>
        <w:tc>
          <w:tcPr>
            <w:tcW w:w="1152" w:type="dxa"/>
            <w:shd w:val="clear" w:color="auto" w:fill="FAFAFA"/>
            <w:vAlign w:val="bottom"/>
          </w:tcPr>
          <w:p w14:paraId="391852EC"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7531F043"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17DB33F4" w14:textId="77777777" w:rsidR="0094379C" w:rsidRPr="00EC7781" w:rsidRDefault="0094379C" w:rsidP="0094379C">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vAlign w:val="bottom"/>
          </w:tcPr>
          <w:p w14:paraId="4F64C39F" w14:textId="3E75011A"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67B19C80"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tcPr>
          <w:p w14:paraId="23CDD05D" w14:textId="6EA40611"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4379C" w:rsidRPr="00EC7781" w14:paraId="440763D5" w14:textId="77777777" w:rsidTr="0093785A">
        <w:trPr>
          <w:cantSplit/>
          <w:trHeight w:val="272"/>
        </w:trPr>
        <w:tc>
          <w:tcPr>
            <w:tcW w:w="3211" w:type="dxa"/>
          </w:tcPr>
          <w:p w14:paraId="2B43134B" w14:textId="4E57C136" w:rsidR="0094379C" w:rsidRPr="00EC7781" w:rsidRDefault="0094379C" w:rsidP="0094379C">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rPr>
              <w:t xml:space="preserve">Dream Islands Development </w:t>
            </w:r>
            <w:r w:rsidR="00580173" w:rsidRPr="00580173">
              <w:rPr>
                <w:rFonts w:ascii="Browallia New" w:hAnsi="Browallia New" w:cs="Browallia New"/>
                <w:color w:val="auto"/>
                <w:sz w:val="20"/>
                <w:szCs w:val="20"/>
                <w:lang w:val="en-GB"/>
              </w:rPr>
              <w:t>3</w:t>
            </w:r>
            <w:r w:rsidRPr="00EC7781">
              <w:rPr>
                <w:rFonts w:ascii="Browallia New" w:hAnsi="Browallia New" w:cs="Browallia New"/>
                <w:color w:val="auto"/>
                <w:sz w:val="20"/>
                <w:szCs w:val="20"/>
              </w:rPr>
              <w:t xml:space="preserve"> </w:t>
            </w:r>
            <w:r w:rsidR="007627AA">
              <w:rPr>
                <w:rFonts w:ascii="Browallia New" w:hAnsi="Browallia New" w:cs="Browallia New"/>
                <w:color w:val="auto"/>
                <w:sz w:val="20"/>
                <w:szCs w:val="20"/>
              </w:rPr>
              <w:t>Pvt</w:t>
            </w:r>
            <w:r w:rsidRPr="00EC7781">
              <w:rPr>
                <w:rFonts w:ascii="Browallia New" w:hAnsi="Browallia New" w:cs="Browallia New"/>
                <w:color w:val="auto"/>
                <w:sz w:val="20"/>
                <w:szCs w:val="20"/>
              </w:rPr>
              <w:t>. Ltd.</w:t>
            </w:r>
          </w:p>
        </w:tc>
        <w:tc>
          <w:tcPr>
            <w:tcW w:w="1826" w:type="dxa"/>
          </w:tcPr>
          <w:p w14:paraId="4747E522" w14:textId="77777777" w:rsidR="0094379C" w:rsidRPr="00EC7781" w:rsidRDefault="0094379C" w:rsidP="0094379C">
            <w:pPr>
              <w:jc w:val="center"/>
              <w:rPr>
                <w:rFonts w:ascii="Browallia New" w:hAnsi="Browallia New" w:cs="Browallia New"/>
                <w:color w:val="auto"/>
                <w:sz w:val="20"/>
                <w:szCs w:val="20"/>
              </w:rPr>
            </w:pPr>
            <w:r w:rsidRPr="00EC7781">
              <w:rPr>
                <w:rFonts w:ascii="Browallia New" w:hAnsi="Browallia New" w:cs="Browallia New"/>
                <w:color w:val="auto"/>
                <w:sz w:val="20"/>
                <w:szCs w:val="20"/>
                <w:cs/>
              </w:rPr>
              <w:t>สาธารณรัฐมัลดีฟส์</w:t>
            </w:r>
          </w:p>
        </w:tc>
        <w:tc>
          <w:tcPr>
            <w:tcW w:w="3744" w:type="dxa"/>
          </w:tcPr>
          <w:p w14:paraId="2C2E2EBB" w14:textId="77777777" w:rsidR="0094379C" w:rsidRPr="00EC7781" w:rsidRDefault="0094379C" w:rsidP="001171D9">
            <w:pPr>
              <w:ind w:right="-72"/>
              <w:jc w:val="center"/>
              <w:rPr>
                <w:rFonts w:ascii="Browallia New" w:hAnsi="Browallia New" w:cs="Browallia New"/>
                <w:color w:val="auto"/>
                <w:sz w:val="20"/>
                <w:szCs w:val="20"/>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02C38C8F" w14:textId="77777777" w:rsidR="0094379C" w:rsidRPr="00EC7781" w:rsidRDefault="0094379C" w:rsidP="0094379C">
            <w:pPr>
              <w:ind w:right="-72"/>
              <w:jc w:val="right"/>
              <w:rPr>
                <w:rFonts w:ascii="Browallia New" w:hAnsi="Browallia New" w:cs="Browallia New"/>
                <w:color w:val="auto"/>
                <w:sz w:val="20"/>
                <w:szCs w:val="20"/>
                <w:cs/>
              </w:rPr>
            </w:pPr>
            <w:r w:rsidRPr="00EC7781">
              <w:rPr>
                <w:rFonts w:ascii="Browallia New" w:hAnsi="Browallia New" w:cs="Browallia New"/>
                <w:color w:val="auto"/>
                <w:sz w:val="20"/>
                <w:szCs w:val="20"/>
              </w:rPr>
              <w:t>-</w:t>
            </w:r>
          </w:p>
        </w:tc>
        <w:tc>
          <w:tcPr>
            <w:tcW w:w="1152" w:type="dxa"/>
            <w:vAlign w:val="bottom"/>
          </w:tcPr>
          <w:p w14:paraId="22F40E83"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07DD72CA" w14:textId="77777777" w:rsidR="0094379C" w:rsidRPr="00EC7781" w:rsidRDefault="0094379C" w:rsidP="0094379C">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vAlign w:val="bottom"/>
          </w:tcPr>
          <w:p w14:paraId="55896687" w14:textId="184A00E0"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60</w:t>
            </w:r>
            <w:r w:rsidR="0094379C" w:rsidRPr="00EC7781">
              <w:rPr>
                <w:rFonts w:ascii="Browallia New" w:hAnsi="Browallia New" w:cs="Browallia New"/>
                <w:color w:val="auto"/>
                <w:sz w:val="20"/>
                <w:szCs w:val="20"/>
                <w:cs/>
                <w:lang w:val="en-GB"/>
              </w:rPr>
              <w:t>.</w:t>
            </w:r>
            <w:r w:rsidRPr="00580173">
              <w:rPr>
                <w:rFonts w:ascii="Browallia New" w:hAnsi="Browallia New" w:cs="Browallia New"/>
                <w:color w:val="auto"/>
                <w:sz w:val="20"/>
                <w:szCs w:val="20"/>
                <w:lang w:val="en-GB"/>
              </w:rPr>
              <w:t>00</w:t>
            </w:r>
          </w:p>
        </w:tc>
        <w:tc>
          <w:tcPr>
            <w:tcW w:w="1152" w:type="dxa"/>
            <w:shd w:val="clear" w:color="auto" w:fill="FAFAFA"/>
          </w:tcPr>
          <w:p w14:paraId="132F3D43" w14:textId="77777777" w:rsidR="0094379C" w:rsidRPr="00EC7781" w:rsidRDefault="0094379C"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tcPr>
          <w:p w14:paraId="164DDC41" w14:textId="2AEEC48B"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4379C" w:rsidRPr="00EC7781">
              <w:rPr>
                <w:rFonts w:ascii="Browallia New" w:hAnsi="Browallia New" w:cs="Browallia New"/>
                <w:color w:val="auto"/>
                <w:sz w:val="20"/>
                <w:szCs w:val="20"/>
                <w:cs/>
              </w:rPr>
              <w:t>.</w:t>
            </w:r>
            <w:r w:rsidRPr="00580173">
              <w:rPr>
                <w:rFonts w:ascii="Browallia New" w:hAnsi="Browallia New" w:cs="Browallia New"/>
                <w:color w:val="auto"/>
                <w:sz w:val="20"/>
                <w:szCs w:val="20"/>
                <w:lang w:val="en-GB"/>
              </w:rPr>
              <w:t>00</w:t>
            </w:r>
          </w:p>
        </w:tc>
      </w:tr>
      <w:tr w:rsidR="0094379C" w:rsidRPr="00EC7781" w14:paraId="3FBA98D3" w14:textId="77777777" w:rsidTr="0093785A">
        <w:trPr>
          <w:cantSplit/>
          <w:trHeight w:val="272"/>
        </w:trPr>
        <w:tc>
          <w:tcPr>
            <w:tcW w:w="3211" w:type="dxa"/>
          </w:tcPr>
          <w:p w14:paraId="6A8DC163" w14:textId="77777777" w:rsidR="0094379C" w:rsidRPr="00EC7781" w:rsidRDefault="0094379C" w:rsidP="0094379C">
            <w:pPr>
              <w:ind w:left="-101" w:right="-108"/>
              <w:rPr>
                <w:rFonts w:ascii="Browallia New" w:hAnsi="Browallia New" w:cs="Browallia New"/>
                <w:color w:val="auto"/>
                <w:sz w:val="20"/>
                <w:szCs w:val="20"/>
              </w:rPr>
            </w:pPr>
            <w:r w:rsidRPr="00EC7781">
              <w:rPr>
                <w:rFonts w:ascii="Browallia New" w:hAnsi="Browallia New" w:cs="Browallia New"/>
                <w:color w:val="auto"/>
                <w:sz w:val="20"/>
                <w:szCs w:val="20"/>
                <w:cs/>
              </w:rPr>
              <w:t>บริษัท เอส โฮเทล แอนด์ รีสอร์ท แมเนจเม้นท์ จำกัด</w:t>
            </w:r>
          </w:p>
        </w:tc>
        <w:tc>
          <w:tcPr>
            <w:tcW w:w="1826" w:type="dxa"/>
          </w:tcPr>
          <w:p w14:paraId="5B40D917" w14:textId="77777777" w:rsidR="0094379C" w:rsidRPr="00EC7781" w:rsidRDefault="0094379C" w:rsidP="0094379C">
            <w:pPr>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ไทย</w:t>
            </w:r>
          </w:p>
        </w:tc>
        <w:tc>
          <w:tcPr>
            <w:tcW w:w="3744" w:type="dxa"/>
          </w:tcPr>
          <w:p w14:paraId="61D5374C" w14:textId="77777777" w:rsidR="0094379C" w:rsidRPr="00EC7781" w:rsidRDefault="0094379C" w:rsidP="001171D9">
            <w:pPr>
              <w:ind w:right="-72"/>
              <w:jc w:val="center"/>
              <w:rPr>
                <w:rFonts w:ascii="Browallia New" w:hAnsi="Browallia New" w:cs="Browallia New"/>
                <w:color w:val="auto"/>
                <w:sz w:val="20"/>
                <w:szCs w:val="20"/>
                <w:cs/>
              </w:rPr>
            </w:pPr>
            <w:r w:rsidRPr="00EC7781">
              <w:rPr>
                <w:rFonts w:ascii="Browallia New" w:hAnsi="Browallia New" w:cs="Browallia New"/>
                <w:color w:val="auto"/>
                <w:sz w:val="20"/>
                <w:szCs w:val="20"/>
                <w:cs/>
              </w:rPr>
              <w:t>ธุรกิจให้บริการด้านโรงแรม</w:t>
            </w:r>
          </w:p>
        </w:tc>
        <w:tc>
          <w:tcPr>
            <w:tcW w:w="1152" w:type="dxa"/>
            <w:shd w:val="clear" w:color="auto" w:fill="FAFAFA"/>
            <w:vAlign w:val="bottom"/>
          </w:tcPr>
          <w:p w14:paraId="4BB746AF" w14:textId="77777777" w:rsidR="0094379C" w:rsidRPr="00EC7781" w:rsidRDefault="00913AD5"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vAlign w:val="bottom"/>
          </w:tcPr>
          <w:p w14:paraId="511F8CE0" w14:textId="77777777" w:rsidR="0094379C" w:rsidRPr="00EC7781" w:rsidRDefault="00913AD5" w:rsidP="0094379C">
            <w:pPr>
              <w:ind w:right="-72"/>
              <w:jc w:val="right"/>
              <w:rPr>
                <w:rFonts w:ascii="Browallia New" w:hAnsi="Browallia New" w:cs="Browallia New"/>
                <w:color w:val="auto"/>
                <w:sz w:val="20"/>
                <w:szCs w:val="20"/>
              </w:rPr>
            </w:pPr>
            <w:r w:rsidRPr="00EC7781">
              <w:rPr>
                <w:rFonts w:ascii="Browallia New" w:hAnsi="Browallia New" w:cs="Browallia New"/>
                <w:color w:val="auto"/>
                <w:sz w:val="20"/>
                <w:szCs w:val="20"/>
              </w:rPr>
              <w:t>-</w:t>
            </w:r>
          </w:p>
        </w:tc>
        <w:tc>
          <w:tcPr>
            <w:tcW w:w="1152" w:type="dxa"/>
            <w:shd w:val="clear" w:color="auto" w:fill="FAFAFA"/>
            <w:vAlign w:val="bottom"/>
          </w:tcPr>
          <w:p w14:paraId="426C5D65" w14:textId="039B4101" w:rsidR="0094379C" w:rsidRPr="00EC7781" w:rsidRDefault="00580173" w:rsidP="0094379C">
            <w:pPr>
              <w:ind w:right="-72"/>
              <w:jc w:val="right"/>
              <w:rPr>
                <w:rFonts w:ascii="Browallia New" w:hAnsi="Browallia New" w:cs="Browallia New"/>
                <w:color w:val="auto"/>
                <w:sz w:val="20"/>
                <w:szCs w:val="20"/>
                <w:lang w:val="en-GB"/>
              </w:rPr>
            </w:pPr>
            <w:r w:rsidRPr="00580173">
              <w:rPr>
                <w:rFonts w:ascii="Browallia New" w:hAnsi="Browallia New" w:cs="Browallia New"/>
                <w:color w:val="auto"/>
                <w:sz w:val="20"/>
                <w:szCs w:val="20"/>
                <w:lang w:val="en-GB"/>
              </w:rPr>
              <w:t>59</w:t>
            </w:r>
            <w:r w:rsidR="00913AD5" w:rsidRPr="00EC7781">
              <w:rPr>
                <w:rFonts w:ascii="Browallia New" w:hAnsi="Browallia New" w:cs="Browallia New"/>
                <w:color w:val="auto"/>
                <w:sz w:val="20"/>
                <w:szCs w:val="20"/>
                <w:lang w:val="en-GB"/>
              </w:rPr>
              <w:t>.</w:t>
            </w:r>
            <w:r w:rsidRPr="00580173">
              <w:rPr>
                <w:rFonts w:ascii="Browallia New" w:hAnsi="Browallia New" w:cs="Browallia New"/>
                <w:color w:val="auto"/>
                <w:sz w:val="20"/>
                <w:szCs w:val="20"/>
                <w:lang w:val="en-GB"/>
              </w:rPr>
              <w:t>99</w:t>
            </w:r>
          </w:p>
        </w:tc>
        <w:tc>
          <w:tcPr>
            <w:tcW w:w="1152" w:type="dxa"/>
            <w:vAlign w:val="bottom"/>
          </w:tcPr>
          <w:p w14:paraId="5247B45F" w14:textId="77777777" w:rsidR="0094379C" w:rsidRPr="00EC7781" w:rsidRDefault="00913AD5" w:rsidP="0094379C">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c>
          <w:tcPr>
            <w:tcW w:w="1152" w:type="dxa"/>
            <w:shd w:val="clear" w:color="auto" w:fill="FAFAFA"/>
          </w:tcPr>
          <w:p w14:paraId="23DF81B2" w14:textId="2B17144A" w:rsidR="0094379C" w:rsidRPr="00EC7781" w:rsidRDefault="00580173" w:rsidP="0094379C">
            <w:pPr>
              <w:ind w:right="-72"/>
              <w:jc w:val="right"/>
              <w:rPr>
                <w:rFonts w:ascii="Browallia New" w:hAnsi="Browallia New" w:cs="Browallia New"/>
                <w:color w:val="auto"/>
                <w:sz w:val="20"/>
                <w:szCs w:val="20"/>
              </w:rPr>
            </w:pPr>
            <w:r w:rsidRPr="00580173">
              <w:rPr>
                <w:rFonts w:ascii="Browallia New" w:hAnsi="Browallia New" w:cs="Browallia New"/>
                <w:color w:val="auto"/>
                <w:sz w:val="20"/>
                <w:szCs w:val="20"/>
                <w:lang w:val="en-GB"/>
              </w:rPr>
              <w:t>40</w:t>
            </w:r>
            <w:r w:rsidR="00913AD5" w:rsidRPr="00EC7781">
              <w:rPr>
                <w:rFonts w:ascii="Browallia New" w:hAnsi="Browallia New" w:cs="Browallia New"/>
                <w:color w:val="auto"/>
                <w:sz w:val="20"/>
                <w:szCs w:val="20"/>
              </w:rPr>
              <w:t>.</w:t>
            </w:r>
            <w:r w:rsidRPr="00580173">
              <w:rPr>
                <w:rFonts w:ascii="Browallia New" w:hAnsi="Browallia New" w:cs="Browallia New"/>
                <w:color w:val="auto"/>
                <w:sz w:val="20"/>
                <w:szCs w:val="20"/>
                <w:lang w:val="en-GB"/>
              </w:rPr>
              <w:t>01</w:t>
            </w:r>
          </w:p>
        </w:tc>
        <w:tc>
          <w:tcPr>
            <w:tcW w:w="1152" w:type="dxa"/>
          </w:tcPr>
          <w:p w14:paraId="507F53B1" w14:textId="77777777" w:rsidR="0094379C" w:rsidRPr="00EC7781" w:rsidRDefault="00913AD5" w:rsidP="0094379C">
            <w:pPr>
              <w:ind w:right="-72"/>
              <w:jc w:val="right"/>
              <w:rPr>
                <w:rFonts w:ascii="Browallia New" w:hAnsi="Browallia New" w:cs="Browallia New"/>
                <w:color w:val="auto"/>
                <w:sz w:val="20"/>
                <w:szCs w:val="20"/>
                <w:lang w:val="en-GB"/>
              </w:rPr>
            </w:pPr>
            <w:r w:rsidRPr="00EC7781">
              <w:rPr>
                <w:rFonts w:ascii="Browallia New" w:hAnsi="Browallia New" w:cs="Browallia New"/>
                <w:color w:val="auto"/>
                <w:sz w:val="20"/>
                <w:szCs w:val="20"/>
                <w:lang w:val="en-GB"/>
              </w:rPr>
              <w:t>-</w:t>
            </w:r>
          </w:p>
        </w:tc>
      </w:tr>
    </w:tbl>
    <w:p w14:paraId="7485A33A" w14:textId="77777777" w:rsidR="00FF14DC" w:rsidRPr="00EC7781" w:rsidRDefault="00FF14DC" w:rsidP="00FF14DC">
      <w:pPr>
        <w:rPr>
          <w:rFonts w:ascii="Browallia New" w:hAnsi="Browallia New" w:cs="Browallia New"/>
          <w:color w:val="auto"/>
          <w:sz w:val="26"/>
          <w:szCs w:val="26"/>
        </w:rPr>
      </w:pPr>
    </w:p>
    <w:p w14:paraId="45D3DA56" w14:textId="77777777"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บริษัทย่อยดังกล่าวข้างต้นได้รวมอยู่ในการจัดทำงบการเงินรวมของกลุ่มกิจการ </w:t>
      </w:r>
    </w:p>
    <w:p w14:paraId="6B6BEF3B" w14:textId="77777777" w:rsidR="00FF14DC" w:rsidRPr="00EC7781" w:rsidRDefault="00FF14DC" w:rsidP="00FF14DC">
      <w:pPr>
        <w:rPr>
          <w:rFonts w:ascii="Browallia New" w:hAnsi="Browallia New" w:cs="Browallia New"/>
          <w:color w:val="auto"/>
          <w:sz w:val="26"/>
          <w:szCs w:val="26"/>
          <w:lang w:val="en-GB"/>
        </w:rPr>
      </w:pPr>
    </w:p>
    <w:p w14:paraId="472369E7" w14:textId="77777777" w:rsidR="00231D1F" w:rsidRPr="00EC7781" w:rsidRDefault="00231D1F" w:rsidP="00FF14DC">
      <w:pPr>
        <w:rPr>
          <w:rFonts w:ascii="Browallia New" w:hAnsi="Browallia New" w:cs="Browallia New"/>
          <w:b/>
          <w:bCs/>
          <w:color w:val="auto"/>
          <w:sz w:val="26"/>
          <w:szCs w:val="26"/>
          <w:u w:val="single"/>
        </w:rPr>
        <w:sectPr w:rsidR="00231D1F" w:rsidRPr="00EC7781" w:rsidSect="00D60584">
          <w:pgSz w:w="16838" w:h="11906" w:orient="landscape" w:code="9"/>
          <w:pgMar w:top="1440" w:right="576" w:bottom="720" w:left="576" w:header="706" w:footer="706" w:gutter="0"/>
          <w:cols w:space="720"/>
        </w:sectPr>
      </w:pPr>
    </w:p>
    <w:p w14:paraId="34A29B8F" w14:textId="77777777" w:rsidR="00FF14DC" w:rsidRPr="00EC7781" w:rsidRDefault="00FF14DC" w:rsidP="00FF14DC">
      <w:pPr>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50"/>
      </w:tblGrid>
      <w:tr w:rsidR="00FF14DC" w:rsidRPr="00EC7781" w14:paraId="11943CF2" w14:textId="77777777" w:rsidTr="002C4116">
        <w:trPr>
          <w:trHeight w:val="386"/>
        </w:trPr>
        <w:tc>
          <w:tcPr>
            <w:tcW w:w="9450" w:type="dxa"/>
            <w:shd w:val="clear" w:color="auto" w:fill="FFA543"/>
            <w:vAlign w:val="center"/>
            <w:hideMark/>
          </w:tcPr>
          <w:p w14:paraId="5D369237" w14:textId="286DAD39" w:rsidR="00FF14DC" w:rsidRPr="00EC7781" w:rsidRDefault="00580173" w:rsidP="002C4116">
            <w:pPr>
              <w:ind w:left="432"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w:t>
            </w:r>
            <w:r w:rsidRPr="00580173">
              <w:rPr>
                <w:rFonts w:ascii="Browallia New" w:eastAsia="Arial Unicode MS" w:hAnsi="Browallia New" w:cs="Browallia New" w:hint="cs"/>
                <w:b/>
                <w:bCs/>
                <w:color w:val="FAFAFA"/>
                <w:sz w:val="26"/>
                <w:szCs w:val="26"/>
                <w:lang w:val="en-GB"/>
              </w:rPr>
              <w:t>8</w:t>
            </w:r>
            <w:r w:rsidR="00FF14DC" w:rsidRPr="00EC7781">
              <w:rPr>
                <w:rFonts w:ascii="Browallia New" w:eastAsia="Arial Unicode MS" w:hAnsi="Browallia New" w:cs="Browallia New"/>
                <w:b/>
                <w:bCs/>
                <w:color w:val="FAFAFA"/>
                <w:sz w:val="26"/>
                <w:szCs w:val="26"/>
                <w:cs/>
                <w:lang w:val="en-GB"/>
              </w:rPr>
              <w:tab/>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7EF2D824" w14:textId="77777777" w:rsidR="00FF14DC" w:rsidRPr="00EC7781" w:rsidRDefault="00FF14DC" w:rsidP="00FF14DC">
      <w:pPr>
        <w:jc w:val="thaiDistribute"/>
        <w:rPr>
          <w:rFonts w:ascii="Browallia New" w:hAnsi="Browallia New" w:cs="Browallia New"/>
          <w:color w:val="auto"/>
          <w:sz w:val="26"/>
          <w:szCs w:val="26"/>
          <w:lang w:val="en-GB"/>
        </w:rPr>
      </w:pPr>
    </w:p>
    <w:p w14:paraId="455AE12D" w14:textId="6F2872FA" w:rsidR="00FF14DC" w:rsidRPr="00EC7781" w:rsidRDefault="00FF14DC" w:rsidP="00FF14DC">
      <w:pPr>
        <w:jc w:val="thaiDistribute"/>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ข้อมูลทางการเงินของบริษัทย่อยที่มีส่วนได้เสียที่ไม่มีอำนาจควบคุม</w:t>
      </w:r>
      <w:r w:rsidR="0036243C">
        <w:rPr>
          <w:rFonts w:ascii="Browallia New" w:hAnsi="Browallia New" w:cs="Browallia New" w:hint="cs"/>
          <w:b/>
          <w:bCs/>
          <w:color w:val="CF4A02"/>
          <w:sz w:val="26"/>
          <w:szCs w:val="26"/>
          <w:cs/>
        </w:rPr>
        <w:t>ที่มีสาระสำคัญ</w:t>
      </w:r>
    </w:p>
    <w:p w14:paraId="4A7D5E2E" w14:textId="77777777" w:rsidR="00FF14DC" w:rsidRPr="00EC7781" w:rsidRDefault="00FF14DC" w:rsidP="00FF14DC">
      <w:pPr>
        <w:jc w:val="thaiDistribute"/>
        <w:rPr>
          <w:rFonts w:ascii="Browallia New" w:hAnsi="Browallia New" w:cs="Browallia New"/>
          <w:b/>
          <w:bCs/>
          <w:color w:val="CF4A02"/>
          <w:sz w:val="26"/>
          <w:szCs w:val="26"/>
        </w:rPr>
      </w:pPr>
    </w:p>
    <w:p w14:paraId="4692D497" w14:textId="1913D24D" w:rsidR="00FF14DC" w:rsidRPr="00EC7781" w:rsidRDefault="00FF14DC" w:rsidP="00FF14DC">
      <w:pPr>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4"/>
          <w:sz w:val="26"/>
          <w:szCs w:val="26"/>
          <w:cs/>
        </w:rPr>
        <w:t>ข้อมูลทางการเงินโดยสรุปของบริษัทย่อยที่มีส่วนได้เสียที่ไม่มีอำนาจควบคุมที่มีสาระสำคัญรายละเอียดด้านล่างแสดงข้อมูลทางการเงิน</w:t>
      </w:r>
      <w:r w:rsidRPr="00EC7781">
        <w:rPr>
          <w:rFonts w:ascii="Browallia New" w:eastAsia="Arial Unicode MS" w:hAnsi="Browallia New" w:cs="Browallia New"/>
          <w:sz w:val="26"/>
          <w:szCs w:val="26"/>
          <w:cs/>
        </w:rPr>
        <w:t xml:space="preserve">โดยสรุปของบริษัทย่อยแต่ละรายที่มีส่วนได้เสียที่ไม่มีอำนาจควบคุมที่มีสาระสำคัญต่อกลุ่มกิจการ </w:t>
      </w:r>
    </w:p>
    <w:p w14:paraId="09F28272" w14:textId="77777777" w:rsidR="00FF14DC" w:rsidRPr="00EC7781" w:rsidRDefault="00FF14DC" w:rsidP="00FF14DC">
      <w:pPr>
        <w:jc w:val="thaiDistribute"/>
        <w:rPr>
          <w:rFonts w:ascii="Browallia New" w:hAnsi="Browallia New" w:cs="Browallia New"/>
          <w:color w:val="auto"/>
          <w:sz w:val="26"/>
          <w:szCs w:val="26"/>
        </w:rPr>
      </w:pPr>
    </w:p>
    <w:p w14:paraId="3782FDDF" w14:textId="28DC0D3E" w:rsidR="00FF14DC" w:rsidRPr="00EC7781" w:rsidRDefault="00FF14DC" w:rsidP="00FF14DC">
      <w:pPr>
        <w:jc w:val="thaiDistribute"/>
        <w:rPr>
          <w:rFonts w:ascii="Browallia New" w:hAnsi="Browallia New" w:cs="Browallia New"/>
          <w:b/>
          <w:bCs/>
          <w:color w:val="CF4A02"/>
          <w:sz w:val="26"/>
          <w:szCs w:val="26"/>
        </w:rPr>
      </w:pPr>
      <w:r w:rsidRPr="00EC7781">
        <w:rPr>
          <w:rFonts w:ascii="Browallia New" w:hAnsi="Browallia New" w:cs="Browallia New"/>
          <w:b/>
          <w:bCs/>
          <w:color w:val="CF4A02"/>
          <w:sz w:val="26"/>
          <w:szCs w:val="26"/>
          <w:cs/>
        </w:rPr>
        <w:t>งบแสดงฐานะการเงินโดยสรุป</w:t>
      </w:r>
    </w:p>
    <w:p w14:paraId="37521F2A" w14:textId="77777777" w:rsidR="00FF14DC" w:rsidRPr="00EC7781" w:rsidRDefault="00FF14DC" w:rsidP="00FF14DC">
      <w:pPr>
        <w:jc w:val="thaiDistribute"/>
        <w:rPr>
          <w:rFonts w:ascii="Browallia New" w:hAnsi="Browallia New" w:cs="Browallia New"/>
          <w:color w:val="auto"/>
          <w:sz w:val="26"/>
          <w:szCs w:val="26"/>
        </w:rPr>
      </w:pPr>
    </w:p>
    <w:tbl>
      <w:tblPr>
        <w:tblW w:w="9442" w:type="dxa"/>
        <w:tblInd w:w="116" w:type="dxa"/>
        <w:tblLayout w:type="fixed"/>
        <w:tblLook w:val="04A0" w:firstRow="1" w:lastRow="0" w:firstColumn="1" w:lastColumn="0" w:noHBand="0" w:noVBand="1"/>
      </w:tblPr>
      <w:tblGrid>
        <w:gridCol w:w="6562"/>
        <w:gridCol w:w="1440"/>
        <w:gridCol w:w="1440"/>
      </w:tblGrid>
      <w:tr w:rsidR="007B105A" w:rsidRPr="000A7365" w14:paraId="03FD462B" w14:textId="77777777" w:rsidTr="000A7365">
        <w:trPr>
          <w:cantSplit/>
          <w:trHeight w:val="20"/>
        </w:trPr>
        <w:tc>
          <w:tcPr>
            <w:tcW w:w="6562" w:type="dxa"/>
            <w:vAlign w:val="bottom"/>
          </w:tcPr>
          <w:p w14:paraId="64826F37" w14:textId="77777777" w:rsidR="007B105A" w:rsidRPr="000A7365" w:rsidRDefault="007B105A" w:rsidP="002C4116">
            <w:pPr>
              <w:ind w:left="-101"/>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shd w:val="clear" w:color="auto" w:fill="auto"/>
          </w:tcPr>
          <w:p w14:paraId="1ADB091E" w14:textId="1CF4C517" w:rsidR="007B105A" w:rsidRPr="000A7365" w:rsidRDefault="007B105A" w:rsidP="002C4116">
            <w:pPr>
              <w:ind w:right="-118"/>
              <w:jc w:val="center"/>
              <w:rPr>
                <w:rFonts w:ascii="Browallia New" w:hAnsi="Browallia New" w:cs="Browallia New"/>
                <w:b/>
                <w:bCs/>
                <w:color w:val="auto"/>
                <w:sz w:val="26"/>
                <w:szCs w:val="26"/>
                <w:cs/>
              </w:rPr>
            </w:pPr>
            <w:r w:rsidRPr="000A7365">
              <w:rPr>
                <w:rFonts w:ascii="Browallia New" w:hAnsi="Browallia New" w:cs="Browallia New"/>
                <w:b/>
                <w:bCs/>
                <w:color w:val="auto"/>
                <w:sz w:val="26"/>
                <w:szCs w:val="26"/>
                <w:cs/>
              </w:rPr>
              <w:t xml:space="preserve">บริษัท เอส โฮเทล แอนด์ รีสอร์ท </w:t>
            </w:r>
            <w:r w:rsidRPr="000A7365">
              <w:rPr>
                <w:rFonts w:ascii="Browallia New" w:hAnsi="Browallia New" w:cs="Browallia New"/>
                <w:b/>
                <w:bCs/>
                <w:color w:val="auto"/>
                <w:sz w:val="26"/>
                <w:szCs w:val="26"/>
                <w:cs/>
                <w:lang w:val="en-GB"/>
              </w:rPr>
              <w:t>จำกัด (มหาชน) และบริษัทย่อย(</w:t>
            </w:r>
            <w:r w:rsidRPr="000A7365">
              <w:rPr>
                <w:rFonts w:ascii="Browallia New" w:hAnsi="Browallia New" w:cs="Browallia New"/>
                <w:b/>
                <w:bCs/>
                <w:color w:val="auto"/>
                <w:sz w:val="26"/>
                <w:szCs w:val="26"/>
              </w:rPr>
              <w:t>*</w:t>
            </w:r>
            <w:r w:rsidRPr="000A7365">
              <w:rPr>
                <w:rFonts w:ascii="Browallia New" w:hAnsi="Browallia New" w:cs="Browallia New"/>
                <w:b/>
                <w:bCs/>
                <w:color w:val="auto"/>
                <w:sz w:val="26"/>
                <w:szCs w:val="26"/>
                <w:cs/>
                <w:lang w:val="en-GB"/>
              </w:rPr>
              <w:t>)</w:t>
            </w:r>
          </w:p>
        </w:tc>
      </w:tr>
      <w:tr w:rsidR="007B105A" w:rsidRPr="000A7365" w14:paraId="73F4A092" w14:textId="77777777" w:rsidTr="000A7365">
        <w:trPr>
          <w:cantSplit/>
          <w:trHeight w:val="20"/>
        </w:trPr>
        <w:tc>
          <w:tcPr>
            <w:tcW w:w="6562" w:type="dxa"/>
            <w:vAlign w:val="bottom"/>
          </w:tcPr>
          <w:p w14:paraId="26798443" w14:textId="77777777" w:rsidR="007B105A" w:rsidRPr="000A7365" w:rsidRDefault="007B105A" w:rsidP="002C4116">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6E0D9AF0" w14:textId="0CBE15EA" w:rsidR="007B105A" w:rsidRPr="000A7365" w:rsidRDefault="007B105A" w:rsidP="002C4116">
            <w:pPr>
              <w:ind w:right="-72"/>
              <w:jc w:val="right"/>
              <w:rPr>
                <w:rFonts w:ascii="Browallia New" w:hAnsi="Browallia New" w:cs="Browallia New"/>
                <w:b/>
                <w:bCs/>
                <w:color w:val="auto"/>
                <w:sz w:val="26"/>
                <w:szCs w:val="26"/>
                <w:cs/>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tcPr>
          <w:p w14:paraId="1AFDE20D" w14:textId="1556ABF4" w:rsidR="007B105A" w:rsidRPr="000A7365" w:rsidRDefault="007B105A" w:rsidP="002C4116">
            <w:pPr>
              <w:ind w:right="-72"/>
              <w:jc w:val="right"/>
              <w:rPr>
                <w:rFonts w:ascii="Browallia New" w:hAnsi="Browallia New" w:cs="Browallia New"/>
                <w:b/>
                <w:bCs/>
                <w:color w:val="auto"/>
                <w:sz w:val="26"/>
                <w:szCs w:val="26"/>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7B105A" w:rsidRPr="000A7365" w14:paraId="0FFCF308" w14:textId="77777777" w:rsidTr="000A7365">
        <w:trPr>
          <w:cantSplit/>
          <w:trHeight w:val="20"/>
        </w:trPr>
        <w:tc>
          <w:tcPr>
            <w:tcW w:w="6562" w:type="dxa"/>
            <w:vAlign w:val="bottom"/>
          </w:tcPr>
          <w:p w14:paraId="0AC0F362" w14:textId="77777777" w:rsidR="007B105A" w:rsidRPr="000A7365" w:rsidRDefault="007B105A"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3D6B9015" w14:textId="77777777" w:rsidR="007B105A" w:rsidRPr="000A7365" w:rsidRDefault="007B105A" w:rsidP="002C4116">
            <w:pPr>
              <w:ind w:right="-72"/>
              <w:jc w:val="right"/>
              <w:rPr>
                <w:rFonts w:ascii="Browallia New" w:hAnsi="Browallia New" w:cs="Browallia New"/>
                <w:color w:val="auto"/>
                <w:sz w:val="26"/>
                <w:szCs w:val="26"/>
                <w:cs/>
              </w:rPr>
            </w:pPr>
            <w:r w:rsidRPr="000A7365">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62834174" w14:textId="77777777" w:rsidR="007B105A" w:rsidRPr="000A7365" w:rsidRDefault="007B105A" w:rsidP="002C4116">
            <w:pPr>
              <w:ind w:right="-72"/>
              <w:jc w:val="right"/>
              <w:rPr>
                <w:rFonts w:ascii="Browallia New" w:hAnsi="Browallia New" w:cs="Browallia New"/>
                <w:color w:val="auto"/>
                <w:sz w:val="26"/>
                <w:szCs w:val="26"/>
              </w:rPr>
            </w:pPr>
            <w:r w:rsidRPr="000A7365">
              <w:rPr>
                <w:rFonts w:ascii="Browallia New" w:hAnsi="Browallia New" w:cs="Browallia New"/>
                <w:b/>
                <w:bCs/>
                <w:color w:val="auto"/>
                <w:sz w:val="26"/>
                <w:szCs w:val="26"/>
                <w:cs/>
              </w:rPr>
              <w:t>บาท</w:t>
            </w:r>
          </w:p>
        </w:tc>
      </w:tr>
      <w:tr w:rsidR="007B105A" w:rsidRPr="000A7365" w14:paraId="50FF346B" w14:textId="77777777" w:rsidTr="00606313">
        <w:trPr>
          <w:cantSplit/>
          <w:trHeight w:val="20"/>
        </w:trPr>
        <w:tc>
          <w:tcPr>
            <w:tcW w:w="6562" w:type="dxa"/>
            <w:vAlign w:val="bottom"/>
          </w:tcPr>
          <w:p w14:paraId="760425A9" w14:textId="77777777" w:rsidR="007B105A" w:rsidRPr="000A7365" w:rsidRDefault="007B105A" w:rsidP="002C4116">
            <w:pPr>
              <w:ind w:left="-101"/>
              <w:rPr>
                <w:rFonts w:ascii="Browallia New" w:hAnsi="Browallia New" w:cs="Browallia New"/>
                <w:color w:val="auto"/>
                <w:sz w:val="26"/>
                <w:szCs w:val="26"/>
              </w:rPr>
            </w:pPr>
          </w:p>
        </w:tc>
        <w:tc>
          <w:tcPr>
            <w:tcW w:w="1440" w:type="dxa"/>
            <w:shd w:val="clear" w:color="auto" w:fill="FAFAFA"/>
          </w:tcPr>
          <w:p w14:paraId="13CB4981" w14:textId="77777777" w:rsidR="007B105A" w:rsidRPr="000A7365" w:rsidRDefault="007B105A" w:rsidP="002C4116">
            <w:pPr>
              <w:ind w:right="-72"/>
              <w:jc w:val="right"/>
              <w:rPr>
                <w:rFonts w:ascii="Browallia New" w:hAnsi="Browallia New" w:cs="Browallia New"/>
                <w:color w:val="auto"/>
                <w:sz w:val="26"/>
                <w:szCs w:val="26"/>
                <w:cs/>
                <w:lang w:val="en-GB"/>
              </w:rPr>
            </w:pPr>
          </w:p>
        </w:tc>
        <w:tc>
          <w:tcPr>
            <w:tcW w:w="1440" w:type="dxa"/>
            <w:shd w:val="clear" w:color="auto" w:fill="auto"/>
          </w:tcPr>
          <w:p w14:paraId="78CF8CBD" w14:textId="77777777" w:rsidR="007B105A" w:rsidRPr="000A7365" w:rsidRDefault="007B105A" w:rsidP="002C4116">
            <w:pPr>
              <w:ind w:right="-72"/>
              <w:jc w:val="right"/>
              <w:rPr>
                <w:rFonts w:ascii="Browallia New" w:hAnsi="Browallia New" w:cs="Browallia New"/>
                <w:color w:val="auto"/>
                <w:sz w:val="26"/>
                <w:szCs w:val="26"/>
                <w:cs/>
                <w:lang w:val="en-GB"/>
              </w:rPr>
            </w:pPr>
          </w:p>
        </w:tc>
      </w:tr>
      <w:tr w:rsidR="007B105A" w:rsidRPr="000A7365" w14:paraId="356B5457" w14:textId="77777777" w:rsidTr="00606313">
        <w:trPr>
          <w:cantSplit/>
          <w:trHeight w:val="20"/>
        </w:trPr>
        <w:tc>
          <w:tcPr>
            <w:tcW w:w="6562" w:type="dxa"/>
            <w:hideMark/>
          </w:tcPr>
          <w:p w14:paraId="698ACC8D" w14:textId="77777777" w:rsidR="007B105A" w:rsidRPr="000A7365" w:rsidRDefault="007B105A" w:rsidP="002C4116">
            <w:pPr>
              <w:ind w:left="-101"/>
              <w:rPr>
                <w:rFonts w:ascii="Browallia New" w:hAnsi="Browallia New" w:cs="Browallia New"/>
                <w:b/>
                <w:bCs/>
                <w:color w:val="auto"/>
                <w:sz w:val="26"/>
                <w:szCs w:val="26"/>
              </w:rPr>
            </w:pPr>
            <w:r w:rsidRPr="000A7365">
              <w:rPr>
                <w:rFonts w:ascii="Browallia New" w:hAnsi="Browallia New" w:cs="Browallia New"/>
                <w:b/>
                <w:bCs/>
                <w:color w:val="auto"/>
                <w:sz w:val="26"/>
                <w:szCs w:val="26"/>
                <w:cs/>
              </w:rPr>
              <w:t>ส่วนที่หมุนเวียน</w:t>
            </w:r>
          </w:p>
        </w:tc>
        <w:tc>
          <w:tcPr>
            <w:tcW w:w="1440" w:type="dxa"/>
            <w:shd w:val="clear" w:color="auto" w:fill="FAFAFA"/>
          </w:tcPr>
          <w:p w14:paraId="2263BCF9" w14:textId="77777777" w:rsidR="007B105A" w:rsidRPr="000A7365" w:rsidRDefault="007B105A" w:rsidP="002C4116">
            <w:pPr>
              <w:ind w:right="-72"/>
              <w:jc w:val="right"/>
              <w:rPr>
                <w:rFonts w:ascii="Browallia New" w:hAnsi="Browallia New" w:cs="Browallia New"/>
                <w:color w:val="auto"/>
                <w:sz w:val="26"/>
                <w:szCs w:val="26"/>
              </w:rPr>
            </w:pPr>
          </w:p>
        </w:tc>
        <w:tc>
          <w:tcPr>
            <w:tcW w:w="1440" w:type="dxa"/>
            <w:shd w:val="clear" w:color="auto" w:fill="auto"/>
          </w:tcPr>
          <w:p w14:paraId="67556210" w14:textId="77777777" w:rsidR="007B105A" w:rsidRPr="000A7365" w:rsidRDefault="007B105A" w:rsidP="002C4116">
            <w:pPr>
              <w:ind w:right="-72"/>
              <w:jc w:val="right"/>
              <w:rPr>
                <w:rFonts w:ascii="Browallia New" w:hAnsi="Browallia New" w:cs="Browallia New"/>
                <w:color w:val="auto"/>
                <w:sz w:val="26"/>
                <w:szCs w:val="26"/>
              </w:rPr>
            </w:pPr>
          </w:p>
        </w:tc>
      </w:tr>
      <w:tr w:rsidR="007B105A" w:rsidRPr="000A7365" w14:paraId="5E2DA736" w14:textId="77777777" w:rsidTr="00606313">
        <w:trPr>
          <w:cantSplit/>
          <w:trHeight w:val="20"/>
        </w:trPr>
        <w:tc>
          <w:tcPr>
            <w:tcW w:w="6562" w:type="dxa"/>
            <w:hideMark/>
          </w:tcPr>
          <w:p w14:paraId="718F511D" w14:textId="269DABEE" w:rsidR="007B105A" w:rsidRPr="000A7365" w:rsidRDefault="007B105A" w:rsidP="002C4116">
            <w:pPr>
              <w:ind w:left="-101"/>
              <w:rPr>
                <w:rFonts w:ascii="Browallia New" w:hAnsi="Browallia New" w:cs="Browallia New"/>
                <w:color w:val="auto"/>
                <w:sz w:val="26"/>
                <w:szCs w:val="26"/>
                <w:cs/>
                <w:lang w:val="en-GB"/>
              </w:rPr>
            </w:pPr>
            <w:r w:rsidRPr="000A7365">
              <w:rPr>
                <w:rFonts w:ascii="Browallia New" w:hAnsi="Browallia New" w:cs="Browallia New"/>
                <w:color w:val="auto"/>
                <w:sz w:val="26"/>
                <w:szCs w:val="26"/>
                <w:cs/>
              </w:rPr>
              <w:t>สินทรัพย์</w:t>
            </w:r>
            <w:r w:rsidR="0036243C" w:rsidRPr="000A7365">
              <w:rPr>
                <w:rFonts w:ascii="Browallia New" w:hAnsi="Browallia New" w:cs="Browallia New"/>
                <w:color w:val="auto"/>
                <w:sz w:val="26"/>
                <w:szCs w:val="26"/>
                <w:cs/>
              </w:rPr>
              <w:t>หมุนเวียน</w:t>
            </w:r>
          </w:p>
        </w:tc>
        <w:tc>
          <w:tcPr>
            <w:tcW w:w="1440" w:type="dxa"/>
            <w:shd w:val="clear" w:color="auto" w:fill="FAFAFA"/>
          </w:tcPr>
          <w:p w14:paraId="43041D8B" w14:textId="4867197F"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638</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401</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396</w:t>
            </w:r>
          </w:p>
        </w:tc>
        <w:tc>
          <w:tcPr>
            <w:tcW w:w="1440" w:type="dxa"/>
            <w:shd w:val="clear" w:color="auto" w:fill="auto"/>
          </w:tcPr>
          <w:p w14:paraId="0FEE45B9" w14:textId="4CE579E4"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150</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239</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870</w:t>
            </w:r>
          </w:p>
        </w:tc>
      </w:tr>
      <w:tr w:rsidR="007B105A" w:rsidRPr="000A7365" w14:paraId="7B87D1B1" w14:textId="77777777" w:rsidTr="008D066D">
        <w:trPr>
          <w:cantSplit/>
          <w:trHeight w:val="20"/>
        </w:trPr>
        <w:tc>
          <w:tcPr>
            <w:tcW w:w="6562" w:type="dxa"/>
            <w:hideMark/>
          </w:tcPr>
          <w:p w14:paraId="18749CC2" w14:textId="64A2E530" w:rsidR="007B105A" w:rsidRPr="000A7365" w:rsidRDefault="007B105A" w:rsidP="002C4116">
            <w:pPr>
              <w:ind w:left="-101"/>
              <w:rPr>
                <w:rFonts w:ascii="Browallia New" w:hAnsi="Browallia New" w:cs="Browallia New"/>
                <w:color w:val="auto"/>
                <w:sz w:val="26"/>
                <w:szCs w:val="26"/>
              </w:rPr>
            </w:pPr>
            <w:r w:rsidRPr="000A7365">
              <w:rPr>
                <w:rFonts w:ascii="Browallia New" w:hAnsi="Browallia New" w:cs="Browallia New"/>
                <w:color w:val="auto"/>
                <w:sz w:val="26"/>
                <w:szCs w:val="26"/>
                <w:cs/>
              </w:rPr>
              <w:t>หนี้สิน</w:t>
            </w:r>
            <w:r w:rsidR="0036243C" w:rsidRPr="000A7365">
              <w:rPr>
                <w:rFonts w:ascii="Browallia New" w:hAnsi="Browallia New" w:cs="Browallia New"/>
                <w:color w:val="auto"/>
                <w:sz w:val="26"/>
                <w:szCs w:val="26"/>
                <w:cs/>
              </w:rPr>
              <w:t>หมุนเวียน</w:t>
            </w:r>
          </w:p>
        </w:tc>
        <w:tc>
          <w:tcPr>
            <w:tcW w:w="1440" w:type="dxa"/>
            <w:tcBorders>
              <w:bottom w:val="single" w:sz="4" w:space="0" w:color="auto"/>
            </w:tcBorders>
            <w:shd w:val="clear" w:color="auto" w:fill="FAFAFA"/>
          </w:tcPr>
          <w:p w14:paraId="684FF2B2" w14:textId="5D35FE7B"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r w:rsidR="00F6341C">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719</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134</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190</w:t>
            </w:r>
            <w:r w:rsidRPr="000A7365">
              <w:rPr>
                <w:rFonts w:ascii="Browallia New" w:hAnsi="Browallia New" w:cs="Browallia New"/>
                <w:color w:val="auto"/>
                <w:sz w:val="26"/>
                <w:szCs w:val="26"/>
                <w:lang w:val="en-GB"/>
              </w:rPr>
              <w:t>)</w:t>
            </w:r>
          </w:p>
        </w:tc>
        <w:tc>
          <w:tcPr>
            <w:tcW w:w="1440" w:type="dxa"/>
            <w:tcBorders>
              <w:bottom w:val="single" w:sz="4" w:space="0" w:color="auto"/>
            </w:tcBorders>
            <w:shd w:val="clear" w:color="auto" w:fill="auto"/>
          </w:tcPr>
          <w:p w14:paraId="5E1E7AB1" w14:textId="1A5A4D2E"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813</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923</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948</w:t>
            </w:r>
            <w:r w:rsidRPr="000A7365">
              <w:rPr>
                <w:rFonts w:ascii="Browallia New" w:hAnsi="Browallia New" w:cs="Browallia New"/>
                <w:color w:val="auto"/>
                <w:sz w:val="26"/>
                <w:szCs w:val="26"/>
                <w:lang w:val="en-GB"/>
              </w:rPr>
              <w:t>)</w:t>
            </w:r>
          </w:p>
        </w:tc>
      </w:tr>
      <w:tr w:rsidR="007B105A" w:rsidRPr="000A7365" w14:paraId="65B16C2B" w14:textId="77777777" w:rsidTr="008D066D">
        <w:trPr>
          <w:cantSplit/>
          <w:trHeight w:val="20"/>
        </w:trPr>
        <w:tc>
          <w:tcPr>
            <w:tcW w:w="6562" w:type="dxa"/>
            <w:hideMark/>
          </w:tcPr>
          <w:p w14:paraId="24847933" w14:textId="4271904C" w:rsidR="007B105A" w:rsidRPr="000A7365" w:rsidRDefault="0036243C" w:rsidP="002C4116">
            <w:pPr>
              <w:ind w:left="-101"/>
              <w:rPr>
                <w:rFonts w:ascii="Browallia New" w:hAnsi="Browallia New" w:cs="Browallia New"/>
                <w:color w:val="auto"/>
                <w:sz w:val="26"/>
                <w:szCs w:val="26"/>
              </w:rPr>
            </w:pPr>
            <w:r>
              <w:rPr>
                <w:rFonts w:ascii="Browallia New" w:hAnsi="Browallia New" w:cs="Browallia New" w:hint="cs"/>
                <w:color w:val="auto"/>
                <w:sz w:val="26"/>
                <w:szCs w:val="26"/>
                <w:cs/>
              </w:rPr>
              <w:t>(</w:t>
            </w:r>
            <w:r w:rsidRPr="000A7365">
              <w:rPr>
                <w:rFonts w:ascii="Browallia New" w:hAnsi="Browallia New" w:cs="Browallia New"/>
                <w:color w:val="auto"/>
                <w:sz w:val="26"/>
                <w:szCs w:val="26"/>
                <w:cs/>
              </w:rPr>
              <w:t>หนี้สิน</w:t>
            </w:r>
            <w:r>
              <w:rPr>
                <w:rFonts w:ascii="Browallia New" w:hAnsi="Browallia New" w:cs="Browallia New" w:hint="cs"/>
                <w:color w:val="auto"/>
                <w:sz w:val="26"/>
                <w:szCs w:val="26"/>
                <w:cs/>
              </w:rPr>
              <w:t>)</w:t>
            </w:r>
            <w:r w:rsidR="007B105A" w:rsidRPr="000A7365">
              <w:rPr>
                <w:rFonts w:ascii="Browallia New" w:hAnsi="Browallia New" w:cs="Browallia New"/>
                <w:color w:val="auto"/>
                <w:sz w:val="26"/>
                <w:szCs w:val="26"/>
                <w:cs/>
              </w:rPr>
              <w:t>สินทรัพย์</w:t>
            </w:r>
            <w:r w:rsidRPr="000A7365">
              <w:rPr>
                <w:rFonts w:ascii="Browallia New" w:hAnsi="Browallia New" w:cs="Browallia New"/>
                <w:color w:val="auto"/>
                <w:sz w:val="26"/>
                <w:szCs w:val="26"/>
                <w:cs/>
              </w:rPr>
              <w:t>หมุนเวียน</w:t>
            </w:r>
            <w:r w:rsidR="007B105A" w:rsidRPr="000A7365">
              <w:rPr>
                <w:rFonts w:ascii="Browallia New" w:hAnsi="Browallia New" w:cs="Browallia New"/>
                <w:color w:val="auto"/>
                <w:sz w:val="26"/>
                <w:szCs w:val="26"/>
                <w:cs/>
              </w:rPr>
              <w:t>สุทธิ</w:t>
            </w:r>
          </w:p>
        </w:tc>
        <w:tc>
          <w:tcPr>
            <w:tcW w:w="1440" w:type="dxa"/>
            <w:tcBorders>
              <w:top w:val="single" w:sz="4" w:space="0" w:color="auto"/>
              <w:bottom w:val="single" w:sz="4" w:space="0" w:color="auto"/>
            </w:tcBorders>
            <w:shd w:val="clear" w:color="auto" w:fill="FAFAFA"/>
          </w:tcPr>
          <w:p w14:paraId="2F417E6C" w14:textId="28A9EE4D"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80</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732</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794</w:t>
            </w:r>
            <w:r w:rsidRPr="000A7365">
              <w:rPr>
                <w:rFonts w:ascii="Browallia New" w:hAnsi="Browallia New" w:cs="Browallia New"/>
                <w:color w:val="auto"/>
                <w:sz w:val="26"/>
                <w:szCs w:val="26"/>
                <w:lang w:val="en-GB"/>
              </w:rPr>
              <w:t>)</w:t>
            </w:r>
          </w:p>
        </w:tc>
        <w:tc>
          <w:tcPr>
            <w:tcW w:w="1440" w:type="dxa"/>
            <w:tcBorders>
              <w:top w:val="single" w:sz="4" w:space="0" w:color="auto"/>
              <w:bottom w:val="single" w:sz="4" w:space="0" w:color="auto"/>
            </w:tcBorders>
            <w:shd w:val="clear" w:color="auto" w:fill="auto"/>
          </w:tcPr>
          <w:p w14:paraId="7E9BC242" w14:textId="02E4F461"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fldChar w:fldCharType="begin"/>
            </w:r>
            <w:r w:rsidRPr="000A7365">
              <w:rPr>
                <w:rFonts w:ascii="Browallia New" w:hAnsi="Browallia New" w:cs="Browallia New"/>
                <w:color w:val="auto"/>
                <w:sz w:val="26"/>
                <w:szCs w:val="26"/>
                <w:lang w:val="en-GB"/>
              </w:rPr>
              <w:instrText xml:space="preserve"> =SUM(ABOVE) </w:instrText>
            </w:r>
            <w:r w:rsidRPr="000A7365">
              <w:rPr>
                <w:rFonts w:ascii="Browallia New" w:hAnsi="Browallia New" w:cs="Browallia New"/>
                <w:color w:val="auto"/>
                <w:sz w:val="26"/>
                <w:szCs w:val="26"/>
                <w:lang w:val="en-GB"/>
              </w:rPr>
              <w:fldChar w:fldCharType="separate"/>
            </w:r>
            <w:r w:rsidR="00580173" w:rsidRPr="00580173">
              <w:rPr>
                <w:rFonts w:ascii="Browallia New" w:hAnsi="Browallia New" w:cs="Browallia New"/>
                <w:noProof/>
                <w:color w:val="auto"/>
                <w:sz w:val="26"/>
                <w:szCs w:val="26"/>
                <w:lang w:val="en-GB"/>
              </w:rPr>
              <w:t>2</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336</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315</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922</w:t>
            </w:r>
            <w:r w:rsidRPr="000A7365">
              <w:rPr>
                <w:rFonts w:ascii="Browallia New" w:hAnsi="Browallia New" w:cs="Browallia New"/>
                <w:color w:val="auto"/>
                <w:sz w:val="26"/>
                <w:szCs w:val="26"/>
                <w:lang w:val="en-GB"/>
              </w:rPr>
              <w:fldChar w:fldCharType="end"/>
            </w:r>
          </w:p>
        </w:tc>
      </w:tr>
      <w:tr w:rsidR="007B105A" w:rsidRPr="000A7365" w14:paraId="5E9E0F2A" w14:textId="77777777" w:rsidTr="008D066D">
        <w:trPr>
          <w:cantSplit/>
          <w:trHeight w:val="20"/>
        </w:trPr>
        <w:tc>
          <w:tcPr>
            <w:tcW w:w="6562" w:type="dxa"/>
          </w:tcPr>
          <w:p w14:paraId="628F9026" w14:textId="77777777" w:rsidR="007B105A" w:rsidRPr="000A7365" w:rsidRDefault="007B105A" w:rsidP="002C4116">
            <w:pPr>
              <w:ind w:left="-101"/>
              <w:rPr>
                <w:rFonts w:ascii="Browallia New" w:hAnsi="Browallia New" w:cs="Browallia New"/>
                <w:color w:val="auto"/>
                <w:sz w:val="26"/>
                <w:szCs w:val="26"/>
              </w:rPr>
            </w:pPr>
          </w:p>
        </w:tc>
        <w:tc>
          <w:tcPr>
            <w:tcW w:w="1440" w:type="dxa"/>
            <w:tcBorders>
              <w:top w:val="single" w:sz="4" w:space="0" w:color="auto"/>
            </w:tcBorders>
            <w:shd w:val="clear" w:color="auto" w:fill="FAFAFA"/>
          </w:tcPr>
          <w:p w14:paraId="11A5686E" w14:textId="77777777" w:rsidR="007B105A" w:rsidRPr="000A7365" w:rsidRDefault="007B105A" w:rsidP="002C4116">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tcPr>
          <w:p w14:paraId="11A3F6D7" w14:textId="77777777" w:rsidR="007B105A" w:rsidRPr="000A7365" w:rsidRDefault="007B105A" w:rsidP="002C4116">
            <w:pPr>
              <w:ind w:right="-72"/>
              <w:jc w:val="right"/>
              <w:rPr>
                <w:rFonts w:ascii="Browallia New" w:hAnsi="Browallia New" w:cs="Browallia New"/>
                <w:color w:val="auto"/>
                <w:sz w:val="26"/>
                <w:szCs w:val="26"/>
                <w:lang w:val="en-GB"/>
              </w:rPr>
            </w:pPr>
          </w:p>
        </w:tc>
      </w:tr>
      <w:tr w:rsidR="007B105A" w:rsidRPr="000A7365" w14:paraId="5474B92E" w14:textId="77777777" w:rsidTr="00606313">
        <w:trPr>
          <w:cantSplit/>
          <w:trHeight w:val="20"/>
        </w:trPr>
        <w:tc>
          <w:tcPr>
            <w:tcW w:w="6562" w:type="dxa"/>
            <w:hideMark/>
          </w:tcPr>
          <w:p w14:paraId="70B8A62E" w14:textId="77777777" w:rsidR="007B105A" w:rsidRPr="000A7365" w:rsidRDefault="007B105A" w:rsidP="002C4116">
            <w:pPr>
              <w:ind w:left="-101"/>
              <w:rPr>
                <w:rFonts w:ascii="Browallia New" w:hAnsi="Browallia New" w:cs="Browallia New"/>
                <w:b/>
                <w:bCs/>
                <w:color w:val="auto"/>
                <w:sz w:val="26"/>
                <w:szCs w:val="26"/>
                <w:cs/>
              </w:rPr>
            </w:pPr>
            <w:r w:rsidRPr="000A7365">
              <w:rPr>
                <w:rFonts w:ascii="Browallia New" w:hAnsi="Browallia New" w:cs="Browallia New"/>
                <w:b/>
                <w:bCs/>
                <w:color w:val="auto"/>
                <w:sz w:val="26"/>
                <w:szCs w:val="26"/>
                <w:cs/>
              </w:rPr>
              <w:t>ส่วนที่ไม่หมุนเวียน</w:t>
            </w:r>
          </w:p>
        </w:tc>
        <w:tc>
          <w:tcPr>
            <w:tcW w:w="1440" w:type="dxa"/>
            <w:shd w:val="clear" w:color="auto" w:fill="FAFAFA"/>
          </w:tcPr>
          <w:p w14:paraId="35476207" w14:textId="77777777" w:rsidR="007B105A" w:rsidRPr="000A7365" w:rsidRDefault="007B105A" w:rsidP="002C4116">
            <w:pPr>
              <w:ind w:right="-72"/>
              <w:jc w:val="right"/>
              <w:rPr>
                <w:rFonts w:ascii="Browallia New" w:hAnsi="Browallia New" w:cs="Browallia New"/>
                <w:color w:val="auto"/>
                <w:sz w:val="26"/>
                <w:szCs w:val="26"/>
                <w:lang w:val="en-GB"/>
              </w:rPr>
            </w:pPr>
          </w:p>
        </w:tc>
        <w:tc>
          <w:tcPr>
            <w:tcW w:w="1440" w:type="dxa"/>
            <w:shd w:val="clear" w:color="auto" w:fill="auto"/>
          </w:tcPr>
          <w:p w14:paraId="0E886722" w14:textId="77777777" w:rsidR="007B105A" w:rsidRPr="000A7365" w:rsidRDefault="007B105A" w:rsidP="002C4116">
            <w:pPr>
              <w:ind w:right="-72"/>
              <w:jc w:val="right"/>
              <w:rPr>
                <w:rFonts w:ascii="Browallia New" w:hAnsi="Browallia New" w:cs="Browallia New"/>
                <w:color w:val="auto"/>
                <w:sz w:val="26"/>
                <w:szCs w:val="26"/>
                <w:lang w:val="en-GB"/>
              </w:rPr>
            </w:pPr>
          </w:p>
        </w:tc>
      </w:tr>
      <w:tr w:rsidR="007B105A" w:rsidRPr="000A7365" w14:paraId="432E3B98" w14:textId="77777777" w:rsidTr="00606313">
        <w:trPr>
          <w:cantSplit/>
          <w:trHeight w:val="20"/>
        </w:trPr>
        <w:tc>
          <w:tcPr>
            <w:tcW w:w="6562" w:type="dxa"/>
            <w:hideMark/>
          </w:tcPr>
          <w:p w14:paraId="1CF1095B" w14:textId="77CDE7E1" w:rsidR="007B105A" w:rsidRPr="000A7365" w:rsidRDefault="007B105A" w:rsidP="002C4116">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สินทรัพย์</w:t>
            </w:r>
            <w:r w:rsidR="0036243C" w:rsidRPr="000A7365">
              <w:rPr>
                <w:rFonts w:ascii="Browallia New" w:hAnsi="Browallia New" w:cs="Browallia New"/>
                <w:color w:val="auto"/>
                <w:sz w:val="26"/>
                <w:szCs w:val="26"/>
                <w:cs/>
              </w:rPr>
              <w:t>ไม่หมุนเวียน</w:t>
            </w:r>
          </w:p>
        </w:tc>
        <w:tc>
          <w:tcPr>
            <w:tcW w:w="1440" w:type="dxa"/>
            <w:shd w:val="clear" w:color="auto" w:fill="FAFAFA"/>
            <w:vAlign w:val="bottom"/>
          </w:tcPr>
          <w:p w14:paraId="3E1E505C" w14:textId="77134D6D"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25</w:t>
            </w:r>
            <w:r w:rsidR="00F6341C">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528</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771</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345</w:t>
            </w:r>
          </w:p>
        </w:tc>
        <w:tc>
          <w:tcPr>
            <w:tcW w:w="1440" w:type="dxa"/>
            <w:shd w:val="clear" w:color="auto" w:fill="auto"/>
            <w:vAlign w:val="bottom"/>
          </w:tcPr>
          <w:p w14:paraId="2BFDB031" w14:textId="0D92D391"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26</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049</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674</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396</w:t>
            </w:r>
          </w:p>
        </w:tc>
      </w:tr>
      <w:tr w:rsidR="007B105A" w:rsidRPr="000A7365" w14:paraId="4B593F07" w14:textId="77777777" w:rsidTr="00606313">
        <w:trPr>
          <w:cantSplit/>
          <w:trHeight w:val="20"/>
        </w:trPr>
        <w:tc>
          <w:tcPr>
            <w:tcW w:w="6562" w:type="dxa"/>
            <w:hideMark/>
          </w:tcPr>
          <w:p w14:paraId="5FB11F44" w14:textId="3145941B" w:rsidR="007B105A" w:rsidRPr="000A7365" w:rsidRDefault="007B105A" w:rsidP="002C4116">
            <w:pPr>
              <w:ind w:left="-101"/>
              <w:rPr>
                <w:rFonts w:ascii="Browallia New" w:hAnsi="Browallia New" w:cs="Browallia New"/>
                <w:color w:val="auto"/>
                <w:sz w:val="26"/>
                <w:szCs w:val="26"/>
              </w:rPr>
            </w:pPr>
            <w:r w:rsidRPr="000A7365">
              <w:rPr>
                <w:rFonts w:ascii="Browallia New" w:hAnsi="Browallia New" w:cs="Browallia New"/>
                <w:color w:val="auto"/>
                <w:sz w:val="26"/>
                <w:szCs w:val="26"/>
                <w:cs/>
              </w:rPr>
              <w:t>หนี้สิน</w:t>
            </w:r>
            <w:r w:rsidR="0036243C" w:rsidRPr="000A7365">
              <w:rPr>
                <w:rFonts w:ascii="Browallia New" w:hAnsi="Browallia New" w:cs="Browallia New"/>
                <w:color w:val="auto"/>
                <w:sz w:val="26"/>
                <w:szCs w:val="26"/>
                <w:cs/>
              </w:rPr>
              <w:t>ไม่หมุนเวียน</w:t>
            </w:r>
          </w:p>
        </w:tc>
        <w:tc>
          <w:tcPr>
            <w:tcW w:w="1440" w:type="dxa"/>
            <w:tcBorders>
              <w:bottom w:val="single" w:sz="4" w:space="0" w:color="auto"/>
            </w:tcBorders>
            <w:shd w:val="clear" w:color="auto" w:fill="FAFAFA"/>
            <w:vAlign w:val="bottom"/>
          </w:tcPr>
          <w:p w14:paraId="170EDD0F" w14:textId="0FC61606"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w:t>
            </w:r>
            <w:r w:rsidR="00F6341C">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722</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197</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287</w:t>
            </w:r>
            <w:r w:rsidRPr="000A7365">
              <w:rPr>
                <w:rFonts w:ascii="Browallia New" w:hAnsi="Browallia New" w:cs="Browallia New"/>
                <w:color w:val="auto"/>
                <w:sz w:val="26"/>
                <w:szCs w:val="26"/>
                <w:lang w:val="en-GB"/>
              </w:rPr>
              <w:t>)</w:t>
            </w:r>
          </w:p>
        </w:tc>
        <w:tc>
          <w:tcPr>
            <w:tcW w:w="1440" w:type="dxa"/>
            <w:tcBorders>
              <w:bottom w:val="single" w:sz="4" w:space="0" w:color="auto"/>
            </w:tcBorders>
            <w:shd w:val="clear" w:color="auto" w:fill="auto"/>
            <w:vAlign w:val="bottom"/>
          </w:tcPr>
          <w:p w14:paraId="30433BDA" w14:textId="3B163406"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331</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875</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240</w:t>
            </w:r>
            <w:r w:rsidRPr="000A7365">
              <w:rPr>
                <w:rFonts w:ascii="Browallia New" w:hAnsi="Browallia New" w:cs="Browallia New"/>
                <w:color w:val="auto"/>
                <w:sz w:val="26"/>
                <w:szCs w:val="26"/>
                <w:lang w:val="en-GB"/>
              </w:rPr>
              <w:t>)</w:t>
            </w:r>
          </w:p>
        </w:tc>
      </w:tr>
      <w:tr w:rsidR="007B105A" w:rsidRPr="000A7365" w14:paraId="7ED59228" w14:textId="77777777" w:rsidTr="00606313">
        <w:trPr>
          <w:cantSplit/>
          <w:trHeight w:val="20"/>
        </w:trPr>
        <w:tc>
          <w:tcPr>
            <w:tcW w:w="6562" w:type="dxa"/>
            <w:hideMark/>
          </w:tcPr>
          <w:p w14:paraId="39D3BED1" w14:textId="7AF15E4F" w:rsidR="007B105A" w:rsidRPr="000A7365" w:rsidRDefault="0036243C" w:rsidP="002C4116">
            <w:pPr>
              <w:ind w:left="-101"/>
              <w:rPr>
                <w:rFonts w:ascii="Browallia New" w:hAnsi="Browallia New" w:cs="Browallia New"/>
                <w:color w:val="auto"/>
                <w:sz w:val="26"/>
                <w:szCs w:val="26"/>
              </w:rPr>
            </w:pPr>
            <w:r>
              <w:rPr>
                <w:rFonts w:ascii="Browallia New" w:hAnsi="Browallia New" w:cs="Browallia New" w:hint="cs"/>
                <w:color w:val="auto"/>
                <w:sz w:val="26"/>
                <w:szCs w:val="26"/>
                <w:cs/>
              </w:rPr>
              <w:t>รวม</w:t>
            </w:r>
            <w:r w:rsidR="007B105A" w:rsidRPr="000A7365">
              <w:rPr>
                <w:rFonts w:ascii="Browallia New" w:hAnsi="Browallia New" w:cs="Browallia New"/>
                <w:color w:val="auto"/>
                <w:sz w:val="26"/>
                <w:szCs w:val="26"/>
                <w:cs/>
              </w:rPr>
              <w:t>สินทรัพย์ไม่หมุนเวียนสุทธิ</w:t>
            </w:r>
          </w:p>
        </w:tc>
        <w:tc>
          <w:tcPr>
            <w:tcW w:w="1440" w:type="dxa"/>
            <w:tcBorders>
              <w:top w:val="single" w:sz="4" w:space="0" w:color="auto"/>
              <w:bottom w:val="single" w:sz="4" w:space="0" w:color="auto"/>
            </w:tcBorders>
            <w:shd w:val="clear" w:color="auto" w:fill="FAFAFA"/>
            <w:vAlign w:val="bottom"/>
          </w:tcPr>
          <w:p w14:paraId="2F628DED" w14:textId="3CA72FF0"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F6341C">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806</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574</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058</w:t>
            </w:r>
          </w:p>
        </w:tc>
        <w:tc>
          <w:tcPr>
            <w:tcW w:w="1440" w:type="dxa"/>
            <w:tcBorders>
              <w:top w:val="single" w:sz="4" w:space="0" w:color="auto"/>
              <w:bottom w:val="single" w:sz="4" w:space="0" w:color="auto"/>
            </w:tcBorders>
            <w:shd w:val="clear" w:color="auto" w:fill="auto"/>
            <w:vAlign w:val="bottom"/>
          </w:tcPr>
          <w:p w14:paraId="72EB86AD" w14:textId="50B9420C"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fldChar w:fldCharType="begin"/>
            </w:r>
            <w:r w:rsidRPr="000A7365">
              <w:rPr>
                <w:rFonts w:ascii="Browallia New" w:hAnsi="Browallia New" w:cs="Browallia New"/>
                <w:color w:val="auto"/>
                <w:sz w:val="26"/>
                <w:szCs w:val="26"/>
                <w:lang w:val="en-GB"/>
              </w:rPr>
              <w:instrText xml:space="preserve"> =SUM(ABOVE) </w:instrText>
            </w:r>
            <w:r w:rsidRPr="000A7365">
              <w:rPr>
                <w:rFonts w:ascii="Browallia New" w:hAnsi="Browallia New" w:cs="Browallia New"/>
                <w:color w:val="auto"/>
                <w:sz w:val="26"/>
                <w:szCs w:val="26"/>
                <w:lang w:val="en-GB"/>
              </w:rPr>
              <w:fldChar w:fldCharType="separate"/>
            </w:r>
            <w:r w:rsidR="00580173" w:rsidRPr="00580173">
              <w:rPr>
                <w:rFonts w:ascii="Browallia New" w:hAnsi="Browallia New" w:cs="Browallia New"/>
                <w:noProof/>
                <w:color w:val="auto"/>
                <w:sz w:val="26"/>
                <w:szCs w:val="26"/>
                <w:lang w:val="en-GB"/>
              </w:rPr>
              <w:t>17</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717</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799</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156</w:t>
            </w:r>
            <w:r w:rsidRPr="000A7365">
              <w:rPr>
                <w:rFonts w:ascii="Browallia New" w:hAnsi="Browallia New" w:cs="Browallia New"/>
                <w:color w:val="auto"/>
                <w:sz w:val="26"/>
                <w:szCs w:val="26"/>
                <w:lang w:val="en-GB"/>
              </w:rPr>
              <w:fldChar w:fldCharType="end"/>
            </w:r>
          </w:p>
        </w:tc>
      </w:tr>
      <w:tr w:rsidR="0036243C" w:rsidRPr="000A7365" w14:paraId="5E42D531" w14:textId="77777777" w:rsidTr="00606313">
        <w:trPr>
          <w:cantSplit/>
          <w:trHeight w:val="20"/>
        </w:trPr>
        <w:tc>
          <w:tcPr>
            <w:tcW w:w="6562" w:type="dxa"/>
          </w:tcPr>
          <w:p w14:paraId="2B6BED85" w14:textId="77777777" w:rsidR="0036243C" w:rsidRDefault="0036243C" w:rsidP="002C4116">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vAlign w:val="bottom"/>
          </w:tcPr>
          <w:p w14:paraId="6683CF65" w14:textId="77777777" w:rsidR="0036243C" w:rsidRPr="00AA5417" w:rsidRDefault="0036243C" w:rsidP="002C4116">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vAlign w:val="bottom"/>
          </w:tcPr>
          <w:p w14:paraId="69B84BDA" w14:textId="77777777" w:rsidR="0036243C" w:rsidRPr="000A7365" w:rsidRDefault="0036243C" w:rsidP="002C4116">
            <w:pPr>
              <w:ind w:right="-72"/>
              <w:jc w:val="right"/>
              <w:rPr>
                <w:rFonts w:ascii="Browallia New" w:hAnsi="Browallia New" w:cs="Browallia New"/>
                <w:color w:val="auto"/>
                <w:sz w:val="26"/>
                <w:szCs w:val="26"/>
                <w:lang w:val="en-GB"/>
              </w:rPr>
            </w:pPr>
          </w:p>
        </w:tc>
      </w:tr>
      <w:tr w:rsidR="007B105A" w:rsidRPr="000A7365" w14:paraId="421B5557" w14:textId="77777777" w:rsidTr="00606313">
        <w:trPr>
          <w:cantSplit/>
          <w:trHeight w:val="20"/>
        </w:trPr>
        <w:tc>
          <w:tcPr>
            <w:tcW w:w="6562" w:type="dxa"/>
            <w:hideMark/>
          </w:tcPr>
          <w:p w14:paraId="6254F374" w14:textId="77777777" w:rsidR="007B105A" w:rsidRPr="000A7365" w:rsidRDefault="007B105A" w:rsidP="002C4116">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สินทรัพย์สุทธิ</w:t>
            </w:r>
          </w:p>
        </w:tc>
        <w:tc>
          <w:tcPr>
            <w:tcW w:w="1440" w:type="dxa"/>
            <w:tcBorders>
              <w:bottom w:val="single" w:sz="4" w:space="0" w:color="auto"/>
            </w:tcBorders>
            <w:shd w:val="clear" w:color="auto" w:fill="FAFAFA"/>
            <w:vAlign w:val="bottom"/>
          </w:tcPr>
          <w:p w14:paraId="793AB7B9" w14:textId="58147A3B"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F6341C">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725</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841</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264</w:t>
            </w:r>
          </w:p>
        </w:tc>
        <w:tc>
          <w:tcPr>
            <w:tcW w:w="1440" w:type="dxa"/>
            <w:tcBorders>
              <w:bottom w:val="single" w:sz="4" w:space="0" w:color="auto"/>
            </w:tcBorders>
            <w:shd w:val="clear" w:color="auto" w:fill="auto"/>
            <w:vAlign w:val="bottom"/>
          </w:tcPr>
          <w:p w14:paraId="5CA73755" w14:textId="7A1EBB2A" w:rsidR="007B105A" w:rsidRPr="000A7365" w:rsidRDefault="007B105A"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cs/>
                <w:lang w:val="en-GB"/>
              </w:rPr>
              <w:fldChar w:fldCharType="begin"/>
            </w:r>
            <w:r w:rsidRPr="000A7365">
              <w:rPr>
                <w:rFonts w:ascii="Browallia New" w:hAnsi="Browallia New" w:cs="Browallia New"/>
                <w:color w:val="auto"/>
                <w:sz w:val="26"/>
                <w:szCs w:val="26"/>
                <w:cs/>
                <w:lang w:val="en-GB"/>
              </w:rPr>
              <w:instrText xml:space="preserve"> =</w:instrText>
            </w:r>
            <w:r w:rsidRPr="000A7365">
              <w:rPr>
                <w:rFonts w:ascii="Browallia New" w:hAnsi="Browallia New" w:cs="Browallia New"/>
                <w:color w:val="auto"/>
                <w:sz w:val="26"/>
                <w:szCs w:val="26"/>
                <w:lang w:val="en-GB"/>
              </w:rPr>
              <w:instrText>SUM(ABOVE)</w:instrText>
            </w:r>
            <w:r w:rsidRPr="000A7365">
              <w:rPr>
                <w:rFonts w:ascii="Browallia New" w:hAnsi="Browallia New" w:cs="Browallia New"/>
                <w:color w:val="auto"/>
                <w:sz w:val="26"/>
                <w:szCs w:val="26"/>
                <w:cs/>
                <w:lang w:val="en-GB"/>
              </w:rPr>
              <w:instrText xml:space="preserve"> </w:instrText>
            </w:r>
            <w:r w:rsidRPr="000A7365">
              <w:rPr>
                <w:rFonts w:ascii="Browallia New" w:hAnsi="Browallia New" w:cs="Browallia New"/>
                <w:color w:val="auto"/>
                <w:sz w:val="26"/>
                <w:szCs w:val="26"/>
                <w:cs/>
                <w:lang w:val="en-GB"/>
              </w:rPr>
              <w:fldChar w:fldCharType="separate"/>
            </w:r>
            <w:r w:rsidR="00580173" w:rsidRPr="00580173">
              <w:rPr>
                <w:rFonts w:ascii="Browallia New" w:hAnsi="Browallia New" w:cs="Browallia New"/>
                <w:noProof/>
                <w:color w:val="auto"/>
                <w:sz w:val="26"/>
                <w:szCs w:val="26"/>
                <w:lang w:val="en-GB"/>
              </w:rPr>
              <w:t>20</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054</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115</w:t>
            </w:r>
            <w:r w:rsidRPr="000A7365">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078</w:t>
            </w:r>
            <w:r w:rsidRPr="000A7365">
              <w:rPr>
                <w:rFonts w:ascii="Browallia New" w:hAnsi="Browallia New" w:cs="Browallia New"/>
                <w:color w:val="auto"/>
                <w:sz w:val="26"/>
                <w:szCs w:val="26"/>
                <w:cs/>
                <w:lang w:val="en-GB"/>
              </w:rPr>
              <w:fldChar w:fldCharType="end"/>
            </w:r>
          </w:p>
        </w:tc>
      </w:tr>
      <w:tr w:rsidR="007B105A" w:rsidRPr="000A7365" w14:paraId="4DC28DBA" w14:textId="77777777" w:rsidTr="00606313">
        <w:trPr>
          <w:cantSplit/>
          <w:trHeight w:val="20"/>
        </w:trPr>
        <w:tc>
          <w:tcPr>
            <w:tcW w:w="6562" w:type="dxa"/>
          </w:tcPr>
          <w:p w14:paraId="2DA5C74B" w14:textId="77777777" w:rsidR="007B105A" w:rsidRPr="000A7365" w:rsidRDefault="007B105A" w:rsidP="002C4116">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tcPr>
          <w:p w14:paraId="7B2D0987" w14:textId="77777777" w:rsidR="007B105A" w:rsidRPr="000A7365" w:rsidRDefault="007B105A" w:rsidP="002C4116">
            <w:pPr>
              <w:ind w:right="-72"/>
              <w:jc w:val="right"/>
              <w:rPr>
                <w:rFonts w:ascii="Browallia New" w:hAnsi="Browallia New" w:cs="Browallia New"/>
                <w:color w:val="auto"/>
                <w:sz w:val="26"/>
                <w:szCs w:val="26"/>
                <w:cs/>
                <w:lang w:val="en-GB"/>
              </w:rPr>
            </w:pPr>
          </w:p>
        </w:tc>
        <w:tc>
          <w:tcPr>
            <w:tcW w:w="1440" w:type="dxa"/>
            <w:tcBorders>
              <w:top w:val="single" w:sz="4" w:space="0" w:color="auto"/>
            </w:tcBorders>
            <w:shd w:val="clear" w:color="auto" w:fill="auto"/>
          </w:tcPr>
          <w:p w14:paraId="09D385CB" w14:textId="77777777" w:rsidR="007B105A" w:rsidRPr="000A7365" w:rsidRDefault="007B105A" w:rsidP="002C4116">
            <w:pPr>
              <w:ind w:right="-72"/>
              <w:jc w:val="right"/>
              <w:rPr>
                <w:rFonts w:ascii="Browallia New" w:hAnsi="Browallia New" w:cs="Browallia New"/>
                <w:color w:val="auto"/>
                <w:sz w:val="26"/>
                <w:szCs w:val="26"/>
                <w:cs/>
                <w:lang w:val="en-GB"/>
              </w:rPr>
            </w:pPr>
          </w:p>
        </w:tc>
      </w:tr>
      <w:tr w:rsidR="007B105A" w:rsidRPr="000A7365" w14:paraId="4B87165F" w14:textId="77777777" w:rsidTr="00606313">
        <w:trPr>
          <w:cantSplit/>
          <w:trHeight w:val="20"/>
        </w:trPr>
        <w:tc>
          <w:tcPr>
            <w:tcW w:w="6562" w:type="dxa"/>
            <w:hideMark/>
          </w:tcPr>
          <w:p w14:paraId="3BC3ECB7" w14:textId="023B3A23" w:rsidR="007B105A" w:rsidRPr="000A7365" w:rsidRDefault="007B105A" w:rsidP="002C4116">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ส่วนได้เสียที่ไม่มีอำนาจควบคุม</w:t>
            </w:r>
          </w:p>
        </w:tc>
        <w:tc>
          <w:tcPr>
            <w:tcW w:w="1440" w:type="dxa"/>
            <w:tcBorders>
              <w:bottom w:val="single" w:sz="4" w:space="0" w:color="auto"/>
            </w:tcBorders>
            <w:shd w:val="clear" w:color="auto" w:fill="FAFAFA"/>
          </w:tcPr>
          <w:p w14:paraId="494EF8C3" w14:textId="017BB33B" w:rsidR="007B105A" w:rsidRPr="005C3DF9" w:rsidRDefault="00580173" w:rsidP="002C4116">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6</w:t>
            </w:r>
            <w:r w:rsidR="006F1E5B">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174</w:t>
            </w:r>
            <w:r w:rsidR="006F1E5B">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493</w:t>
            </w:r>
            <w:r w:rsidR="006F1E5B">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833</w:t>
            </w:r>
          </w:p>
        </w:tc>
        <w:tc>
          <w:tcPr>
            <w:tcW w:w="1440" w:type="dxa"/>
            <w:tcBorders>
              <w:bottom w:val="single" w:sz="4" w:space="0" w:color="auto"/>
            </w:tcBorders>
            <w:shd w:val="clear" w:color="auto" w:fill="auto"/>
          </w:tcPr>
          <w:p w14:paraId="1ABB97D4" w14:textId="4D90306A" w:rsidR="007B105A" w:rsidRPr="005C3DF9" w:rsidRDefault="00580173" w:rsidP="002C4116">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7</w:t>
            </w:r>
            <w:r w:rsidR="007B105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230</w:t>
            </w:r>
            <w:r w:rsidR="007B105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994</w:t>
            </w:r>
            <w:r w:rsidR="007B105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278</w:t>
            </w:r>
          </w:p>
        </w:tc>
      </w:tr>
    </w:tbl>
    <w:p w14:paraId="187225A9" w14:textId="77777777" w:rsidR="00FF14DC" w:rsidRPr="00EC7781" w:rsidRDefault="00FF14DC" w:rsidP="00FF14DC">
      <w:pPr>
        <w:jc w:val="thaiDistribute"/>
        <w:rPr>
          <w:rFonts w:ascii="Browallia New" w:hAnsi="Browallia New" w:cs="Browallia New"/>
          <w:color w:val="auto"/>
          <w:sz w:val="26"/>
          <w:szCs w:val="26"/>
        </w:rPr>
      </w:pPr>
    </w:p>
    <w:p w14:paraId="331C8648" w14:textId="4F061F47" w:rsidR="00FF14DC" w:rsidRPr="00EC7781" w:rsidRDefault="00FF14DC" w:rsidP="00613982">
      <w:pPr>
        <w:tabs>
          <w:tab w:val="left" w:pos="360"/>
        </w:tabs>
        <w:ind w:left="360" w:hanging="360"/>
        <w:jc w:val="both"/>
        <w:rPr>
          <w:rFonts w:ascii="Browallia New" w:hAnsi="Browallia New" w:cs="Browallia New"/>
          <w:color w:val="auto"/>
          <w:sz w:val="26"/>
          <w:szCs w:val="26"/>
          <w:cs/>
        </w:rPr>
      </w:pPr>
      <w:r w:rsidRPr="00EC7781">
        <w:rPr>
          <w:rFonts w:ascii="Browallia New" w:hAnsi="Browallia New" w:cs="Browallia New"/>
          <w:color w:val="auto"/>
          <w:sz w:val="26"/>
          <w:szCs w:val="26"/>
        </w:rPr>
        <w:t>(*)</w:t>
      </w:r>
      <w:r w:rsidR="00613982">
        <w:rPr>
          <w:rFonts w:ascii="Browallia New" w:hAnsi="Browallia New" w:cs="Browallia New"/>
          <w:color w:val="auto"/>
          <w:sz w:val="26"/>
          <w:szCs w:val="26"/>
          <w:cs/>
        </w:rPr>
        <w:tab/>
      </w:r>
      <w:r w:rsidRPr="0036243C">
        <w:rPr>
          <w:rFonts w:ascii="Browallia New" w:hAnsi="Browallia New" w:cs="Browallia New"/>
          <w:color w:val="auto"/>
          <w:spacing w:val="-6"/>
          <w:sz w:val="26"/>
          <w:szCs w:val="26"/>
          <w:cs/>
        </w:rPr>
        <w:t>บริษัทย่อยของบริษัท เอส โฮเทล แอนด์ รีสอร์ท จำกัด (มหาชน) ประกอบด้วยบริษัท เอส โฮเทล แมเนจเม้นท์ จำกัด บริษัท เอส โฮเทล</w:t>
      </w:r>
      <w:r w:rsidRPr="00EC7781">
        <w:rPr>
          <w:rFonts w:ascii="Browallia New" w:hAnsi="Browallia New" w:cs="Browallia New"/>
          <w:color w:val="auto"/>
          <w:sz w:val="26"/>
          <w:szCs w:val="26"/>
          <w:cs/>
        </w:rPr>
        <w:t xml:space="preserve"> พีพี ไอส์แลนด์ จำกัด </w:t>
      </w:r>
      <w:r w:rsidRPr="00EC7781">
        <w:rPr>
          <w:rFonts w:ascii="Browallia New" w:hAnsi="Browallia New" w:cs="Browallia New"/>
          <w:color w:val="auto"/>
          <w:sz w:val="26"/>
          <w:szCs w:val="26"/>
        </w:rPr>
        <w:t>S Hotels and Resorts (HK) Ltd.</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rPr>
        <w:t>S Hotels and Resorts (UK) Ltd.</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rPr>
        <w:t xml:space="preserve">S Hotels and Resorts </w:t>
      </w:r>
      <w:r w:rsidRPr="0036243C">
        <w:rPr>
          <w:rFonts w:ascii="Browallia New" w:hAnsi="Browallia New" w:cs="Browallia New"/>
          <w:color w:val="auto"/>
          <w:spacing w:val="-2"/>
          <w:sz w:val="26"/>
          <w:szCs w:val="26"/>
        </w:rPr>
        <w:t>APAC (SG) Pte. Ltd. APAC Holding, LLC</w:t>
      </w:r>
      <w:r w:rsidR="007852EC" w:rsidRPr="0036243C">
        <w:rPr>
          <w:rFonts w:ascii="Browallia New" w:hAnsi="Browallia New" w:cs="Browallia New"/>
          <w:color w:val="auto"/>
          <w:spacing w:val="-2"/>
          <w:sz w:val="26"/>
          <w:szCs w:val="26"/>
        </w:rPr>
        <w:t xml:space="preserve"> SHR Offshore Holdings Co., Ltd.</w:t>
      </w:r>
      <w:r w:rsidRPr="0036243C">
        <w:rPr>
          <w:rFonts w:ascii="Browallia New" w:hAnsi="Browallia New" w:cs="Browallia New"/>
          <w:color w:val="auto"/>
          <w:spacing w:val="-2"/>
          <w:sz w:val="26"/>
          <w:szCs w:val="26"/>
        </w:rPr>
        <w:t xml:space="preserve"> SHR Hotels USA, INC SHR Global Holdings</w:t>
      </w:r>
      <w:r w:rsidRPr="00EC7781">
        <w:rPr>
          <w:rFonts w:ascii="Browallia New" w:hAnsi="Browallia New" w:cs="Browallia New"/>
          <w:color w:val="auto"/>
          <w:sz w:val="26"/>
          <w:szCs w:val="26"/>
        </w:rPr>
        <w:t xml:space="preserve"> LLC APAC Real Estate Holdings LLC OCL US LLC OHL US LLC SHR Global Holdings II LLC Hillview Global Pte Limited OC Pte Limited OH Pte Limited OHH (Fiji) Pte Limited Hillview Pte Limited </w:t>
      </w:r>
      <w:proofErr w:type="spellStart"/>
      <w:r w:rsidRPr="00EC7781">
        <w:rPr>
          <w:rFonts w:ascii="Browallia New" w:hAnsi="Browallia New" w:cs="Browallia New"/>
          <w:color w:val="auto"/>
          <w:sz w:val="26"/>
          <w:szCs w:val="26"/>
        </w:rPr>
        <w:t>Saltlake</w:t>
      </w:r>
      <w:proofErr w:type="spellEnd"/>
      <w:r w:rsidRPr="00EC7781">
        <w:rPr>
          <w:rFonts w:ascii="Browallia New" w:hAnsi="Browallia New" w:cs="Browallia New"/>
          <w:color w:val="auto"/>
          <w:sz w:val="26"/>
          <w:szCs w:val="26"/>
        </w:rPr>
        <w:t xml:space="preserve"> Resorts Limited O.K.M. </w:t>
      </w:r>
      <w:r w:rsidRPr="0036243C">
        <w:rPr>
          <w:rFonts w:ascii="Browallia New" w:hAnsi="Browallia New" w:cs="Browallia New"/>
          <w:color w:val="auto"/>
          <w:spacing w:val="-4"/>
          <w:sz w:val="26"/>
          <w:szCs w:val="26"/>
        </w:rPr>
        <w:t xml:space="preserve">Private Limited </w:t>
      </w:r>
      <w:r w:rsidRPr="0036243C">
        <w:rPr>
          <w:rFonts w:ascii="Browallia New" w:hAnsi="Browallia New" w:cs="Browallia New"/>
          <w:color w:val="auto"/>
          <w:spacing w:val="-4"/>
          <w:sz w:val="26"/>
          <w:szCs w:val="26"/>
          <w:cs/>
        </w:rPr>
        <w:t>บริษัท ณ นิมมาน จำกัด บริษัท ลากูน่า บีช ดีเวลลอปเม้นท์ จำกัด บริษัท ลากูน่า ภูเก็ต คลับ จำกัด บริษัท ลากูน่า</w:t>
      </w:r>
      <w:r w:rsidRPr="00EC7781">
        <w:rPr>
          <w:rFonts w:ascii="Browallia New" w:hAnsi="Browallia New" w:cs="Browallia New"/>
          <w:color w:val="auto"/>
          <w:spacing w:val="-4"/>
          <w:sz w:val="26"/>
          <w:szCs w:val="26"/>
          <w:cs/>
        </w:rPr>
        <w:t xml:space="preserve"> พาราไดซ์ จำกัด</w:t>
      </w:r>
      <w:r w:rsidRPr="00EC7781">
        <w:rPr>
          <w:rFonts w:ascii="Browallia New" w:hAnsi="Browallia New" w:cs="Browallia New"/>
          <w:color w:val="auto"/>
          <w:spacing w:val="-4"/>
          <w:sz w:val="26"/>
          <w:szCs w:val="26"/>
        </w:rPr>
        <w:t xml:space="preserve"> S Hotels and Resorts (SC) Co., Ltd. Prime Locations Management </w:t>
      </w:r>
      <w:r w:rsidR="00580173" w:rsidRPr="00580173">
        <w:rPr>
          <w:rFonts w:ascii="Browallia New" w:hAnsi="Browallia New" w:cs="Browallia New"/>
          <w:color w:val="auto"/>
          <w:spacing w:val="-4"/>
          <w:sz w:val="26"/>
          <w:szCs w:val="26"/>
          <w:lang w:val="en-GB"/>
        </w:rPr>
        <w:t>2</w:t>
      </w:r>
      <w:r w:rsidRPr="00EC7781">
        <w:rPr>
          <w:rFonts w:ascii="Browallia New" w:hAnsi="Browallia New" w:cs="Browallia New"/>
          <w:color w:val="auto"/>
          <w:spacing w:val="-4"/>
          <w:sz w:val="26"/>
          <w:szCs w:val="26"/>
        </w:rPr>
        <w:t xml:space="preserve"> Ltd.</w:t>
      </w:r>
      <w:r w:rsidRPr="00EC7781">
        <w:rPr>
          <w:rFonts w:ascii="Browallia New" w:hAnsi="Browallia New" w:cs="Browallia New"/>
          <w:color w:val="auto"/>
          <w:sz w:val="26"/>
          <w:szCs w:val="26"/>
        </w:rPr>
        <w:t xml:space="preserve"> Dream Islands Development </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rPr>
        <w:t xml:space="preserve"> Pvt. Ltd.</w:t>
      </w:r>
      <w:r w:rsidRPr="00EC7781">
        <w:rPr>
          <w:rFonts w:ascii="Browallia New" w:hAnsi="Browallia New" w:cs="Browallia New"/>
          <w:color w:val="auto"/>
          <w:sz w:val="26"/>
          <w:szCs w:val="26"/>
          <w:cs/>
        </w:rPr>
        <w:t xml:space="preserve"> </w:t>
      </w:r>
      <w:r w:rsidR="007852EC" w:rsidRPr="00EC7781">
        <w:rPr>
          <w:rFonts w:ascii="Browallia New" w:hAnsi="Browallia New" w:cs="Browallia New"/>
          <w:color w:val="auto"/>
          <w:sz w:val="26"/>
          <w:szCs w:val="26"/>
          <w:cs/>
        </w:rPr>
        <w:t>บริษัท เอส โฮเทล แอนด์ รีสอร์ท แมเนจเม้นท์ จำกัด</w:t>
      </w:r>
    </w:p>
    <w:p w14:paraId="68585032" w14:textId="77777777" w:rsidR="00FF14DC" w:rsidRPr="00EC7781" w:rsidRDefault="00FF14DC" w:rsidP="00FF14DC">
      <w:pPr>
        <w:jc w:val="thaiDistribute"/>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br w:type="page"/>
      </w:r>
    </w:p>
    <w:tbl>
      <w:tblPr>
        <w:tblW w:w="0" w:type="auto"/>
        <w:tblInd w:w="108" w:type="dxa"/>
        <w:shd w:val="clear" w:color="auto" w:fill="44546A"/>
        <w:tblLook w:val="04A0" w:firstRow="1" w:lastRow="0" w:firstColumn="1" w:lastColumn="0" w:noHBand="0" w:noVBand="1"/>
      </w:tblPr>
      <w:tblGrid>
        <w:gridCol w:w="9461"/>
      </w:tblGrid>
      <w:tr w:rsidR="00FF14DC" w:rsidRPr="00EC7781" w14:paraId="495D43B6" w14:textId="77777777" w:rsidTr="002C4116">
        <w:trPr>
          <w:trHeight w:val="386"/>
        </w:trPr>
        <w:tc>
          <w:tcPr>
            <w:tcW w:w="9461" w:type="dxa"/>
            <w:shd w:val="clear" w:color="auto" w:fill="FFA543"/>
            <w:vAlign w:val="center"/>
            <w:hideMark/>
          </w:tcPr>
          <w:p w14:paraId="1F09786A" w14:textId="123505DC" w:rsidR="00FF14DC" w:rsidRPr="00EC7781" w:rsidRDefault="00580173" w:rsidP="002C4116">
            <w:pPr>
              <w:ind w:left="432" w:right="559"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18</w:t>
            </w:r>
            <w:r w:rsidR="00FF14DC" w:rsidRPr="00EC7781">
              <w:rPr>
                <w:rFonts w:ascii="Browallia New" w:eastAsia="Arial Unicode MS" w:hAnsi="Browallia New" w:cs="Browallia New"/>
                <w:b/>
                <w:bCs/>
                <w:color w:val="FAFAFA"/>
                <w:sz w:val="26"/>
                <w:szCs w:val="26"/>
                <w:cs/>
                <w:lang w:val="en-GB"/>
              </w:rPr>
              <w:tab/>
              <w:t xml:space="preserve">เงินลงทุนในบริษัทย่อย </w:t>
            </w:r>
            <w:r w:rsidR="00FF14DC" w:rsidRPr="00EC7781">
              <w:rPr>
                <w:rFonts w:ascii="Browallia New" w:eastAsia="Arial Unicode MS" w:hAnsi="Browallia New" w:cs="Browallia New"/>
                <w:color w:val="FAFAFA"/>
                <w:sz w:val="26"/>
                <w:szCs w:val="26"/>
                <w:lang w:val="en-GB"/>
              </w:rPr>
              <w:t>(</w:t>
            </w:r>
            <w:r w:rsidR="00FF14DC" w:rsidRPr="00EC7781">
              <w:rPr>
                <w:rFonts w:ascii="Browallia New" w:eastAsia="Arial Unicode MS" w:hAnsi="Browallia New" w:cs="Browallia New"/>
                <w:color w:val="FAFAFA"/>
                <w:sz w:val="26"/>
                <w:szCs w:val="26"/>
                <w:cs/>
                <w:lang w:val="en-GB"/>
              </w:rPr>
              <w:t>ต่อ</w:t>
            </w:r>
            <w:r w:rsidR="00FF14DC" w:rsidRPr="00EC7781">
              <w:rPr>
                <w:rFonts w:ascii="Browallia New" w:eastAsia="Arial Unicode MS" w:hAnsi="Browallia New" w:cs="Browallia New"/>
                <w:color w:val="FAFAFA"/>
                <w:sz w:val="26"/>
                <w:szCs w:val="26"/>
                <w:lang w:val="en-GB"/>
              </w:rPr>
              <w:t>)</w:t>
            </w:r>
          </w:p>
        </w:tc>
      </w:tr>
    </w:tbl>
    <w:p w14:paraId="19FB88B8" w14:textId="77777777" w:rsidR="00FF14DC" w:rsidRPr="00613982" w:rsidRDefault="00FF14DC" w:rsidP="00FF14DC">
      <w:pPr>
        <w:jc w:val="thaiDistribute"/>
        <w:rPr>
          <w:rFonts w:ascii="Browallia New" w:hAnsi="Browallia New" w:cs="Browallia New"/>
          <w:color w:val="auto"/>
          <w:sz w:val="26"/>
          <w:szCs w:val="26"/>
          <w:lang w:val="en-GB"/>
        </w:rPr>
      </w:pPr>
    </w:p>
    <w:p w14:paraId="61B8A806" w14:textId="77777777" w:rsidR="00FF14DC" w:rsidRPr="00613982" w:rsidRDefault="00FF14DC" w:rsidP="00FF14DC">
      <w:pPr>
        <w:jc w:val="thaiDistribute"/>
        <w:rPr>
          <w:rFonts w:ascii="Browallia New" w:hAnsi="Browallia New" w:cs="Browallia New"/>
          <w:b/>
          <w:bCs/>
          <w:color w:val="CF4A02"/>
          <w:sz w:val="26"/>
          <w:szCs w:val="26"/>
        </w:rPr>
      </w:pPr>
      <w:r w:rsidRPr="00613982">
        <w:rPr>
          <w:rFonts w:ascii="Browallia New" w:hAnsi="Browallia New" w:cs="Browallia New"/>
          <w:b/>
          <w:bCs/>
          <w:color w:val="CF4A02"/>
          <w:sz w:val="26"/>
          <w:szCs w:val="26"/>
          <w:cs/>
        </w:rPr>
        <w:t xml:space="preserve">ข้อมูลทางการเงินของบริษัทย่อยที่มีส่วนได้เสียที่ไม่มีอำนาจควบคุม </w:t>
      </w:r>
      <w:r w:rsidRPr="00613982">
        <w:rPr>
          <w:rFonts w:ascii="Browallia New" w:hAnsi="Browallia New" w:cs="Browallia New"/>
          <w:color w:val="CF4A02"/>
          <w:sz w:val="26"/>
          <w:szCs w:val="26"/>
          <w:cs/>
        </w:rPr>
        <w:t>(ต่อ)</w:t>
      </w:r>
    </w:p>
    <w:p w14:paraId="0412DC54" w14:textId="77777777" w:rsidR="00FF14DC" w:rsidRPr="00613982" w:rsidRDefault="00FF14DC" w:rsidP="00FF14DC">
      <w:pPr>
        <w:jc w:val="thaiDistribute"/>
        <w:rPr>
          <w:rFonts w:ascii="Browallia New" w:hAnsi="Browallia New" w:cs="Browallia New"/>
          <w:b/>
          <w:bCs/>
          <w:color w:val="CF4A02"/>
          <w:sz w:val="26"/>
          <w:szCs w:val="26"/>
        </w:rPr>
      </w:pPr>
    </w:p>
    <w:p w14:paraId="629B3670" w14:textId="0F2E2624" w:rsidR="00FF14DC" w:rsidRPr="00613982" w:rsidRDefault="00FF14DC" w:rsidP="00FF14DC">
      <w:pPr>
        <w:jc w:val="thaiDistribute"/>
        <w:rPr>
          <w:rFonts w:ascii="Browallia New" w:hAnsi="Browallia New" w:cs="Browallia New"/>
          <w:b/>
          <w:bCs/>
          <w:color w:val="CF4A02"/>
          <w:sz w:val="26"/>
          <w:szCs w:val="26"/>
        </w:rPr>
      </w:pPr>
      <w:r w:rsidRPr="00613982">
        <w:rPr>
          <w:rFonts w:ascii="Browallia New" w:hAnsi="Browallia New" w:cs="Browallia New"/>
          <w:b/>
          <w:bCs/>
          <w:color w:val="CF4A02"/>
          <w:sz w:val="26"/>
          <w:szCs w:val="26"/>
          <w:cs/>
        </w:rPr>
        <w:t>งบกำไรขาดทุนเบ็ดเสร็จโดยสรุป</w:t>
      </w:r>
    </w:p>
    <w:p w14:paraId="7784622B" w14:textId="77777777" w:rsidR="00FF14DC" w:rsidRPr="00613982" w:rsidRDefault="00FF14DC" w:rsidP="00FF14DC">
      <w:pPr>
        <w:jc w:val="thaiDistribute"/>
        <w:rPr>
          <w:rFonts w:ascii="Browallia New" w:hAnsi="Browallia New" w:cs="Browallia New"/>
          <w:b/>
          <w:bCs/>
          <w:color w:val="CF4A02"/>
          <w:sz w:val="26"/>
          <w:szCs w:val="26"/>
        </w:rPr>
      </w:pPr>
    </w:p>
    <w:tbl>
      <w:tblPr>
        <w:tblW w:w="9450" w:type="dxa"/>
        <w:tblInd w:w="108" w:type="dxa"/>
        <w:tblLayout w:type="fixed"/>
        <w:tblLook w:val="04A0" w:firstRow="1" w:lastRow="0" w:firstColumn="1" w:lastColumn="0" w:noHBand="0" w:noVBand="1"/>
      </w:tblPr>
      <w:tblGrid>
        <w:gridCol w:w="6570"/>
        <w:gridCol w:w="1440"/>
        <w:gridCol w:w="1440"/>
      </w:tblGrid>
      <w:tr w:rsidR="007B105A" w:rsidRPr="000A7365" w14:paraId="43988AA5" w14:textId="77777777" w:rsidTr="002C181D">
        <w:trPr>
          <w:cantSplit/>
          <w:trHeight w:val="20"/>
        </w:trPr>
        <w:tc>
          <w:tcPr>
            <w:tcW w:w="6570" w:type="dxa"/>
            <w:vAlign w:val="bottom"/>
          </w:tcPr>
          <w:p w14:paraId="2CB6F2A6" w14:textId="77777777" w:rsidR="007B105A" w:rsidRPr="000A7365" w:rsidRDefault="007B105A" w:rsidP="002C4116">
            <w:pPr>
              <w:ind w:left="-101"/>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tcPr>
          <w:p w14:paraId="4A4C8126" w14:textId="2FBF9ACB" w:rsidR="007B105A" w:rsidRPr="000A7365" w:rsidRDefault="007B105A" w:rsidP="002C4116">
            <w:pPr>
              <w:ind w:right="-118"/>
              <w:jc w:val="center"/>
              <w:rPr>
                <w:rFonts w:ascii="Browallia New" w:hAnsi="Browallia New" w:cs="Browallia New"/>
                <w:b/>
                <w:bCs/>
                <w:color w:val="auto"/>
                <w:sz w:val="26"/>
                <w:szCs w:val="26"/>
                <w:cs/>
              </w:rPr>
            </w:pPr>
            <w:r w:rsidRPr="000A7365">
              <w:rPr>
                <w:rFonts w:ascii="Browallia New" w:hAnsi="Browallia New" w:cs="Browallia New"/>
                <w:b/>
                <w:bCs/>
                <w:color w:val="auto"/>
                <w:sz w:val="26"/>
                <w:szCs w:val="26"/>
                <w:cs/>
              </w:rPr>
              <w:t xml:space="preserve">บริษัท เอส โฮเทล แอนด์ รีสอร์ท </w:t>
            </w:r>
            <w:r w:rsidRPr="000A7365">
              <w:rPr>
                <w:rFonts w:ascii="Browallia New" w:hAnsi="Browallia New" w:cs="Browallia New"/>
                <w:b/>
                <w:bCs/>
                <w:color w:val="auto"/>
                <w:sz w:val="26"/>
                <w:szCs w:val="26"/>
                <w:cs/>
                <w:lang w:val="en-GB"/>
              </w:rPr>
              <w:t>จำกัด (มหาชน) และบริษัทย่อย</w:t>
            </w:r>
            <w:r w:rsidR="00CF1437">
              <w:rPr>
                <w:rFonts w:ascii="Browallia New" w:hAnsi="Browallia New" w:cs="Browallia New"/>
                <w:b/>
                <w:bCs/>
                <w:color w:val="auto"/>
                <w:sz w:val="26"/>
                <w:szCs w:val="26"/>
                <w:lang w:val="en-GB"/>
              </w:rPr>
              <w:t>(*)</w:t>
            </w:r>
          </w:p>
        </w:tc>
      </w:tr>
      <w:tr w:rsidR="007B105A" w:rsidRPr="000A7365" w14:paraId="7C45063C" w14:textId="77777777" w:rsidTr="002C181D">
        <w:trPr>
          <w:cantSplit/>
          <w:trHeight w:val="20"/>
        </w:trPr>
        <w:tc>
          <w:tcPr>
            <w:tcW w:w="6570" w:type="dxa"/>
            <w:vAlign w:val="bottom"/>
          </w:tcPr>
          <w:p w14:paraId="4E0BAE70" w14:textId="77777777" w:rsidR="007B105A" w:rsidRPr="000A7365" w:rsidRDefault="007B105A" w:rsidP="002C4116">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730D54A2" w14:textId="71E7C5E7" w:rsidR="007B105A" w:rsidRPr="000A7365" w:rsidRDefault="007B105A" w:rsidP="002C4116">
            <w:pPr>
              <w:ind w:right="-72"/>
              <w:jc w:val="right"/>
              <w:rPr>
                <w:rFonts w:ascii="Browallia New" w:hAnsi="Browallia New" w:cs="Browallia New"/>
                <w:b/>
                <w:bCs/>
                <w:color w:val="auto"/>
                <w:sz w:val="26"/>
                <w:szCs w:val="26"/>
                <w:cs/>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tcPr>
          <w:p w14:paraId="6174BCD1" w14:textId="0FE9B04B" w:rsidR="007B105A" w:rsidRPr="000A7365" w:rsidRDefault="007B105A" w:rsidP="002C4116">
            <w:pPr>
              <w:ind w:right="-72"/>
              <w:jc w:val="right"/>
              <w:rPr>
                <w:rFonts w:ascii="Browallia New" w:hAnsi="Browallia New" w:cs="Browallia New"/>
                <w:b/>
                <w:bCs/>
                <w:color w:val="auto"/>
                <w:sz w:val="26"/>
                <w:szCs w:val="26"/>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7B105A" w:rsidRPr="000A7365" w14:paraId="451CAFCB" w14:textId="77777777" w:rsidTr="002C181D">
        <w:trPr>
          <w:cantSplit/>
          <w:trHeight w:val="20"/>
        </w:trPr>
        <w:tc>
          <w:tcPr>
            <w:tcW w:w="6570" w:type="dxa"/>
            <w:vAlign w:val="bottom"/>
          </w:tcPr>
          <w:p w14:paraId="7F0D2F38" w14:textId="77777777" w:rsidR="007B105A" w:rsidRPr="000A7365" w:rsidRDefault="007B105A"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43FF235A" w14:textId="77777777" w:rsidR="007B105A" w:rsidRPr="000A7365" w:rsidRDefault="007B105A" w:rsidP="002C4116">
            <w:pPr>
              <w:ind w:right="-72"/>
              <w:jc w:val="right"/>
              <w:rPr>
                <w:rFonts w:ascii="Browallia New" w:hAnsi="Browallia New" w:cs="Browallia New"/>
                <w:color w:val="auto"/>
                <w:sz w:val="26"/>
                <w:szCs w:val="26"/>
                <w:cs/>
              </w:rPr>
            </w:pPr>
            <w:r w:rsidRPr="000A7365">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2DFC10AF" w14:textId="77777777" w:rsidR="007B105A" w:rsidRPr="000A7365" w:rsidRDefault="007B105A" w:rsidP="002C4116">
            <w:pPr>
              <w:ind w:right="-72"/>
              <w:jc w:val="right"/>
              <w:rPr>
                <w:rFonts w:ascii="Browallia New" w:hAnsi="Browallia New" w:cs="Browallia New"/>
                <w:color w:val="auto"/>
                <w:sz w:val="26"/>
                <w:szCs w:val="26"/>
              </w:rPr>
            </w:pPr>
            <w:r w:rsidRPr="000A7365">
              <w:rPr>
                <w:rFonts w:ascii="Browallia New" w:hAnsi="Browallia New" w:cs="Browallia New"/>
                <w:b/>
                <w:bCs/>
                <w:color w:val="auto"/>
                <w:sz w:val="26"/>
                <w:szCs w:val="26"/>
                <w:cs/>
              </w:rPr>
              <w:t>บาท</w:t>
            </w:r>
          </w:p>
        </w:tc>
      </w:tr>
      <w:tr w:rsidR="007B105A" w:rsidRPr="000A7365" w14:paraId="42F3A45E" w14:textId="77777777" w:rsidTr="00CF1437">
        <w:trPr>
          <w:cantSplit/>
          <w:trHeight w:val="20"/>
        </w:trPr>
        <w:tc>
          <w:tcPr>
            <w:tcW w:w="6570" w:type="dxa"/>
            <w:vAlign w:val="bottom"/>
          </w:tcPr>
          <w:p w14:paraId="7890D00A" w14:textId="77777777" w:rsidR="007B105A" w:rsidRPr="000A7365" w:rsidRDefault="007B105A" w:rsidP="002C4116">
            <w:pPr>
              <w:ind w:left="-101"/>
              <w:rPr>
                <w:rFonts w:ascii="Browallia New" w:hAnsi="Browallia New" w:cs="Browallia New"/>
                <w:color w:val="auto"/>
                <w:sz w:val="16"/>
                <w:szCs w:val="16"/>
              </w:rPr>
            </w:pPr>
          </w:p>
        </w:tc>
        <w:tc>
          <w:tcPr>
            <w:tcW w:w="1440" w:type="dxa"/>
            <w:shd w:val="clear" w:color="auto" w:fill="FAFAFA"/>
          </w:tcPr>
          <w:p w14:paraId="6DDCEF69" w14:textId="77777777" w:rsidR="007B105A" w:rsidRPr="000A7365" w:rsidRDefault="007B105A" w:rsidP="002C4116">
            <w:pPr>
              <w:ind w:right="-72"/>
              <w:jc w:val="right"/>
              <w:rPr>
                <w:rFonts w:ascii="Browallia New" w:hAnsi="Browallia New" w:cs="Browallia New"/>
                <w:color w:val="auto"/>
                <w:sz w:val="16"/>
                <w:szCs w:val="16"/>
                <w:cs/>
                <w:lang w:val="en-GB"/>
              </w:rPr>
            </w:pPr>
          </w:p>
        </w:tc>
        <w:tc>
          <w:tcPr>
            <w:tcW w:w="1440" w:type="dxa"/>
            <w:shd w:val="clear" w:color="auto" w:fill="auto"/>
          </w:tcPr>
          <w:p w14:paraId="4FD99318" w14:textId="77777777" w:rsidR="007B105A" w:rsidRPr="000A7365" w:rsidRDefault="007B105A" w:rsidP="002C4116">
            <w:pPr>
              <w:ind w:right="-72"/>
              <w:jc w:val="right"/>
              <w:rPr>
                <w:rFonts w:ascii="Browallia New" w:hAnsi="Browallia New" w:cs="Browallia New"/>
                <w:color w:val="auto"/>
                <w:sz w:val="16"/>
                <w:szCs w:val="16"/>
                <w:cs/>
                <w:lang w:val="en-GB"/>
              </w:rPr>
            </w:pPr>
          </w:p>
        </w:tc>
      </w:tr>
      <w:tr w:rsidR="007B105A" w:rsidRPr="000A7365" w14:paraId="0642A15D" w14:textId="77777777" w:rsidTr="00CF1437">
        <w:trPr>
          <w:cantSplit/>
          <w:trHeight w:val="20"/>
        </w:trPr>
        <w:tc>
          <w:tcPr>
            <w:tcW w:w="6570" w:type="dxa"/>
            <w:hideMark/>
          </w:tcPr>
          <w:p w14:paraId="17F58603" w14:textId="77777777" w:rsidR="007B105A" w:rsidRPr="000A7365" w:rsidRDefault="007B105A" w:rsidP="002C4116">
            <w:pPr>
              <w:ind w:left="-101"/>
              <w:rPr>
                <w:rFonts w:ascii="Browallia New" w:hAnsi="Browallia New" w:cs="Browallia New"/>
                <w:color w:val="auto"/>
                <w:sz w:val="26"/>
                <w:szCs w:val="26"/>
              </w:rPr>
            </w:pPr>
            <w:r w:rsidRPr="000A7365">
              <w:rPr>
                <w:rFonts w:ascii="Browallia New" w:hAnsi="Browallia New" w:cs="Browallia New"/>
                <w:color w:val="auto"/>
                <w:sz w:val="26"/>
                <w:szCs w:val="26"/>
                <w:cs/>
              </w:rPr>
              <w:t>รายได้</w:t>
            </w:r>
          </w:p>
        </w:tc>
        <w:tc>
          <w:tcPr>
            <w:tcW w:w="1440" w:type="dxa"/>
            <w:shd w:val="clear" w:color="auto" w:fill="FAFAFA"/>
            <w:vAlign w:val="bottom"/>
          </w:tcPr>
          <w:p w14:paraId="1BA9ED05" w14:textId="71217BCA"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215</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681</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754</w:t>
            </w:r>
          </w:p>
        </w:tc>
        <w:tc>
          <w:tcPr>
            <w:tcW w:w="1440" w:type="dxa"/>
            <w:shd w:val="clear" w:color="auto" w:fill="auto"/>
            <w:vAlign w:val="bottom"/>
          </w:tcPr>
          <w:p w14:paraId="60F69249" w14:textId="64C44539" w:rsidR="007B105A"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905</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874</w:t>
            </w:r>
            <w:r w:rsidR="007B105A" w:rsidRPr="000A736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826</w:t>
            </w:r>
          </w:p>
        </w:tc>
      </w:tr>
      <w:tr w:rsidR="007B105A" w:rsidRPr="000A7365" w14:paraId="72824A5E" w14:textId="77777777" w:rsidTr="002C181D">
        <w:trPr>
          <w:cantSplit/>
          <w:trHeight w:val="20"/>
        </w:trPr>
        <w:tc>
          <w:tcPr>
            <w:tcW w:w="6570" w:type="dxa"/>
          </w:tcPr>
          <w:p w14:paraId="45353252" w14:textId="77777777" w:rsidR="007B105A" w:rsidRPr="000A7365" w:rsidRDefault="007B105A" w:rsidP="002C4116">
            <w:pPr>
              <w:ind w:left="-101"/>
              <w:rPr>
                <w:rFonts w:ascii="Browallia New" w:hAnsi="Browallia New" w:cs="Browallia New"/>
                <w:color w:val="auto"/>
                <w:sz w:val="16"/>
                <w:szCs w:val="16"/>
                <w:cs/>
              </w:rPr>
            </w:pPr>
          </w:p>
        </w:tc>
        <w:tc>
          <w:tcPr>
            <w:tcW w:w="1440" w:type="dxa"/>
            <w:shd w:val="clear" w:color="auto" w:fill="FAFAFA"/>
          </w:tcPr>
          <w:p w14:paraId="077BB5C7" w14:textId="77777777" w:rsidR="007B105A" w:rsidRPr="000A7365" w:rsidRDefault="007B105A" w:rsidP="002C4116">
            <w:pPr>
              <w:ind w:right="-72"/>
              <w:jc w:val="right"/>
              <w:rPr>
                <w:rFonts w:ascii="Browallia New" w:hAnsi="Browallia New" w:cs="Browallia New"/>
                <w:color w:val="auto"/>
                <w:sz w:val="16"/>
                <w:szCs w:val="16"/>
                <w:cs/>
                <w:lang w:val="en-GB"/>
              </w:rPr>
            </w:pPr>
          </w:p>
        </w:tc>
        <w:tc>
          <w:tcPr>
            <w:tcW w:w="1440" w:type="dxa"/>
            <w:shd w:val="clear" w:color="auto" w:fill="auto"/>
          </w:tcPr>
          <w:p w14:paraId="2FF95A54" w14:textId="77777777" w:rsidR="007B105A" w:rsidRPr="000A7365" w:rsidRDefault="007B105A" w:rsidP="002C4116">
            <w:pPr>
              <w:ind w:right="-72"/>
              <w:jc w:val="right"/>
              <w:rPr>
                <w:rFonts w:ascii="Browallia New" w:hAnsi="Browallia New" w:cs="Browallia New"/>
                <w:color w:val="auto"/>
                <w:sz w:val="16"/>
                <w:szCs w:val="16"/>
                <w:cs/>
                <w:lang w:val="en-GB"/>
              </w:rPr>
            </w:pPr>
          </w:p>
        </w:tc>
      </w:tr>
      <w:tr w:rsidR="002C181D" w:rsidRPr="000A7365" w14:paraId="3B3584A2" w14:textId="77777777" w:rsidTr="00CF1437">
        <w:trPr>
          <w:cantSplit/>
          <w:trHeight w:val="20"/>
        </w:trPr>
        <w:tc>
          <w:tcPr>
            <w:tcW w:w="6570" w:type="dxa"/>
          </w:tcPr>
          <w:p w14:paraId="0B6BEBD7" w14:textId="5877567F" w:rsidR="002C181D" w:rsidRPr="000A7365" w:rsidRDefault="002C181D" w:rsidP="002C4116">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กำไร</w:t>
            </w:r>
            <w:r w:rsidRPr="000A7365">
              <w:rPr>
                <w:rFonts w:ascii="Browallia New" w:hAnsi="Browallia New" w:cs="Browallia New"/>
                <w:color w:val="auto"/>
                <w:sz w:val="26"/>
                <w:szCs w:val="26"/>
              </w:rPr>
              <w:t>(</w:t>
            </w:r>
            <w:r w:rsidRPr="000A7365">
              <w:rPr>
                <w:rFonts w:ascii="Browallia New" w:hAnsi="Browallia New" w:cs="Browallia New"/>
                <w:color w:val="auto"/>
                <w:sz w:val="26"/>
                <w:szCs w:val="26"/>
                <w:cs/>
                <w:lang w:val="en-GB"/>
              </w:rPr>
              <w:t>ขาดทุน</w:t>
            </w:r>
            <w:r w:rsidRPr="000A7365">
              <w:rPr>
                <w:rFonts w:ascii="Browallia New" w:hAnsi="Browallia New" w:cs="Browallia New"/>
                <w:color w:val="auto"/>
                <w:sz w:val="26"/>
                <w:szCs w:val="26"/>
              </w:rPr>
              <w:t>)</w:t>
            </w:r>
            <w:r w:rsidR="00606313">
              <w:rPr>
                <w:rFonts w:ascii="Browallia New" w:hAnsi="Browallia New" w:cs="Browallia New" w:hint="cs"/>
                <w:color w:val="auto"/>
                <w:sz w:val="26"/>
                <w:szCs w:val="26"/>
                <w:cs/>
              </w:rPr>
              <w:t>สำหรับปี</w:t>
            </w:r>
          </w:p>
        </w:tc>
        <w:tc>
          <w:tcPr>
            <w:tcW w:w="1440" w:type="dxa"/>
            <w:shd w:val="clear" w:color="auto" w:fill="FAFAFA"/>
            <w:vAlign w:val="bottom"/>
          </w:tcPr>
          <w:p w14:paraId="2CB5137F" w14:textId="21373199" w:rsidR="002C181D" w:rsidRPr="000A7365" w:rsidRDefault="002C181D"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359</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035</w:t>
            </w:r>
            <w:r w:rsidR="00B362C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716</w:t>
            </w:r>
            <w:r w:rsidRPr="000A7365">
              <w:rPr>
                <w:rFonts w:ascii="Browallia New" w:hAnsi="Browallia New" w:cs="Browallia New"/>
                <w:color w:val="auto"/>
                <w:sz w:val="26"/>
                <w:szCs w:val="26"/>
                <w:lang w:val="en-GB"/>
              </w:rPr>
              <w:t>)</w:t>
            </w:r>
          </w:p>
        </w:tc>
        <w:tc>
          <w:tcPr>
            <w:tcW w:w="1440" w:type="dxa"/>
            <w:shd w:val="clear" w:color="auto" w:fill="auto"/>
            <w:vAlign w:val="bottom"/>
          </w:tcPr>
          <w:p w14:paraId="39B9C78E" w14:textId="0118F59E" w:rsidR="002C181D" w:rsidRPr="000A7365" w:rsidRDefault="002C181D"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456</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024</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028</w:t>
            </w:r>
            <w:r w:rsidRPr="000A7365">
              <w:rPr>
                <w:rFonts w:ascii="Browallia New" w:hAnsi="Browallia New" w:cs="Browallia New"/>
                <w:color w:val="auto"/>
                <w:sz w:val="26"/>
                <w:szCs w:val="26"/>
                <w:lang w:val="en-GB"/>
              </w:rPr>
              <w:t>)</w:t>
            </w:r>
          </w:p>
        </w:tc>
      </w:tr>
      <w:tr w:rsidR="002C181D" w:rsidRPr="000A7365" w14:paraId="4BC288BF" w14:textId="77777777" w:rsidTr="002C181D">
        <w:trPr>
          <w:cantSplit/>
          <w:trHeight w:val="20"/>
        </w:trPr>
        <w:tc>
          <w:tcPr>
            <w:tcW w:w="6570" w:type="dxa"/>
          </w:tcPr>
          <w:p w14:paraId="0F2DFCDE" w14:textId="287A76F2" w:rsidR="002C181D" w:rsidRPr="000A7365" w:rsidRDefault="002C181D" w:rsidP="002C4116">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กำไร</w:t>
            </w:r>
            <w:r w:rsidR="00663E65">
              <w:rPr>
                <w:rFonts w:ascii="Browallia New" w:hAnsi="Browallia New" w:cs="Browallia New" w:hint="cs"/>
                <w:color w:val="auto"/>
                <w:sz w:val="26"/>
                <w:szCs w:val="26"/>
                <w:cs/>
              </w:rPr>
              <w:t>(ขาดทุน)</w:t>
            </w:r>
            <w:r w:rsidRPr="000A7365">
              <w:rPr>
                <w:rFonts w:ascii="Browallia New" w:hAnsi="Browallia New" w:cs="Browallia New"/>
                <w:color w:val="auto"/>
                <w:sz w:val="26"/>
                <w:szCs w:val="26"/>
                <w:cs/>
              </w:rPr>
              <w:t>เบ็ดเสร็จอื่น</w:t>
            </w:r>
          </w:p>
        </w:tc>
        <w:tc>
          <w:tcPr>
            <w:tcW w:w="1440" w:type="dxa"/>
            <w:tcBorders>
              <w:bottom w:val="single" w:sz="4" w:space="0" w:color="auto"/>
            </w:tcBorders>
            <w:shd w:val="clear" w:color="auto" w:fill="FAFAFA"/>
            <w:vAlign w:val="center"/>
          </w:tcPr>
          <w:p w14:paraId="63554AA7" w14:textId="3804E189" w:rsidR="002C181D" w:rsidRPr="000A7365"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102</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062</w:t>
            </w:r>
            <w:r w:rsidR="00B362C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222</w:t>
            </w:r>
          </w:p>
        </w:tc>
        <w:tc>
          <w:tcPr>
            <w:tcW w:w="1440" w:type="dxa"/>
            <w:tcBorders>
              <w:bottom w:val="single" w:sz="4" w:space="0" w:color="auto"/>
            </w:tcBorders>
            <w:shd w:val="clear" w:color="auto" w:fill="auto"/>
            <w:vAlign w:val="center"/>
          </w:tcPr>
          <w:p w14:paraId="5A1DC2BB" w14:textId="27EC9322" w:rsidR="002C181D" w:rsidRPr="000A7365" w:rsidRDefault="002C181D"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865</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486</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931</w:t>
            </w:r>
            <w:r w:rsidRPr="000A7365">
              <w:rPr>
                <w:rFonts w:ascii="Browallia New" w:hAnsi="Browallia New" w:cs="Browallia New"/>
                <w:color w:val="auto"/>
                <w:sz w:val="26"/>
                <w:szCs w:val="26"/>
                <w:lang w:val="en-GB"/>
              </w:rPr>
              <w:t>)</w:t>
            </w:r>
          </w:p>
        </w:tc>
      </w:tr>
      <w:tr w:rsidR="002C181D" w:rsidRPr="000A7365" w14:paraId="1F02E987" w14:textId="77777777" w:rsidTr="002C181D">
        <w:trPr>
          <w:cantSplit/>
          <w:trHeight w:val="20"/>
        </w:trPr>
        <w:tc>
          <w:tcPr>
            <w:tcW w:w="6570" w:type="dxa"/>
          </w:tcPr>
          <w:p w14:paraId="354F4814" w14:textId="51E942FE" w:rsidR="002C181D" w:rsidRPr="000A7365" w:rsidRDefault="002C181D" w:rsidP="000A7365">
            <w:pPr>
              <w:ind w:left="-101"/>
              <w:rPr>
                <w:rFonts w:ascii="Browallia New" w:hAnsi="Browallia New" w:cs="Browallia New"/>
                <w:color w:val="auto"/>
                <w:sz w:val="26"/>
                <w:szCs w:val="26"/>
                <w:cs/>
              </w:rPr>
            </w:pPr>
            <w:r w:rsidRPr="000A7365">
              <w:rPr>
                <w:rFonts w:ascii="Browallia New" w:hAnsi="Browallia New" w:cs="Browallia New"/>
                <w:color w:val="auto"/>
                <w:sz w:val="26"/>
                <w:szCs w:val="26"/>
                <w:cs/>
              </w:rPr>
              <w:t>กำไร(ขาดทุน)เบ็ดเสร็จ</w:t>
            </w:r>
          </w:p>
        </w:tc>
        <w:tc>
          <w:tcPr>
            <w:tcW w:w="1440" w:type="dxa"/>
            <w:tcBorders>
              <w:top w:val="single" w:sz="4" w:space="0" w:color="auto"/>
              <w:bottom w:val="single" w:sz="4" w:space="0" w:color="auto"/>
            </w:tcBorders>
            <w:shd w:val="clear" w:color="auto" w:fill="FAFAFA"/>
            <w:vAlign w:val="center"/>
          </w:tcPr>
          <w:p w14:paraId="64A8CF3E" w14:textId="2A99ED48" w:rsidR="002C181D" w:rsidRPr="005C3DF9" w:rsidRDefault="002C181D" w:rsidP="002C4116">
            <w:pPr>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256</w:t>
            </w:r>
            <w:r w:rsidR="00B362C1">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973</w:t>
            </w:r>
            <w:r w:rsidR="00B362C1">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494</w:t>
            </w:r>
            <w:r w:rsidRPr="005C3DF9">
              <w:rPr>
                <w:rFonts w:ascii="Browallia New" w:hAnsi="Browallia New" w:cs="Browallia New"/>
                <w:b/>
                <w:bCs/>
                <w:color w:val="auto"/>
                <w:sz w:val="26"/>
                <w:szCs w:val="26"/>
                <w:lang w:val="en-GB"/>
              </w:rPr>
              <w:t>)</w:t>
            </w:r>
          </w:p>
        </w:tc>
        <w:tc>
          <w:tcPr>
            <w:tcW w:w="1440" w:type="dxa"/>
            <w:tcBorders>
              <w:top w:val="single" w:sz="4" w:space="0" w:color="auto"/>
              <w:bottom w:val="single" w:sz="4" w:space="0" w:color="auto"/>
            </w:tcBorders>
            <w:shd w:val="clear" w:color="auto" w:fill="auto"/>
            <w:vAlign w:val="center"/>
          </w:tcPr>
          <w:p w14:paraId="3B237556" w14:textId="0E5CD0DC" w:rsidR="002C181D" w:rsidRPr="005C3DF9" w:rsidRDefault="002C181D" w:rsidP="002C4116">
            <w:pPr>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321</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510</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959</w:t>
            </w:r>
            <w:r w:rsidRPr="005C3DF9">
              <w:rPr>
                <w:rFonts w:ascii="Browallia New" w:hAnsi="Browallia New" w:cs="Browallia New"/>
                <w:b/>
                <w:bCs/>
                <w:color w:val="auto"/>
                <w:sz w:val="26"/>
                <w:szCs w:val="26"/>
                <w:lang w:val="en-GB"/>
              </w:rPr>
              <w:t>)</w:t>
            </w:r>
          </w:p>
        </w:tc>
      </w:tr>
      <w:tr w:rsidR="002C181D" w:rsidRPr="000A7365" w14:paraId="4AC00397" w14:textId="77777777" w:rsidTr="002C181D">
        <w:trPr>
          <w:cantSplit/>
          <w:trHeight w:val="20"/>
        </w:trPr>
        <w:tc>
          <w:tcPr>
            <w:tcW w:w="6570" w:type="dxa"/>
          </w:tcPr>
          <w:p w14:paraId="4DC59039" w14:textId="01EA7BD0" w:rsidR="002C181D" w:rsidRPr="000A7365" w:rsidRDefault="002C181D" w:rsidP="002C4116">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tcPr>
          <w:p w14:paraId="77CA3C46" w14:textId="1B9C9B4E" w:rsidR="002C181D" w:rsidRPr="000A7365" w:rsidRDefault="002C181D" w:rsidP="002C4116">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tcPr>
          <w:p w14:paraId="24773D0C" w14:textId="61FEB06A" w:rsidR="002C181D" w:rsidRPr="000A7365" w:rsidRDefault="002C181D" w:rsidP="002C4116">
            <w:pPr>
              <w:ind w:right="-72"/>
              <w:jc w:val="right"/>
              <w:rPr>
                <w:rFonts w:ascii="Browallia New" w:hAnsi="Browallia New" w:cs="Browallia New"/>
                <w:color w:val="auto"/>
                <w:sz w:val="26"/>
                <w:szCs w:val="26"/>
                <w:lang w:val="en-GB"/>
              </w:rPr>
            </w:pPr>
          </w:p>
        </w:tc>
      </w:tr>
      <w:tr w:rsidR="002C181D" w:rsidRPr="000A7365" w14:paraId="6AB804A4" w14:textId="77777777" w:rsidTr="002C181D">
        <w:trPr>
          <w:cantSplit/>
          <w:trHeight w:val="20"/>
        </w:trPr>
        <w:tc>
          <w:tcPr>
            <w:tcW w:w="6570" w:type="dxa"/>
          </w:tcPr>
          <w:p w14:paraId="4356942B" w14:textId="04A7BDFC" w:rsidR="002C181D" w:rsidRPr="000A7365" w:rsidRDefault="002C181D" w:rsidP="002C4116">
            <w:pPr>
              <w:ind w:left="-101"/>
              <w:rPr>
                <w:rFonts w:ascii="Browallia New" w:hAnsi="Browallia New" w:cs="Browallia New"/>
                <w:color w:val="auto"/>
                <w:sz w:val="26"/>
                <w:szCs w:val="26"/>
              </w:rPr>
            </w:pPr>
            <w:r w:rsidRPr="000A7365">
              <w:rPr>
                <w:rFonts w:ascii="Browallia New" w:hAnsi="Browallia New" w:cs="Browallia New"/>
                <w:color w:val="auto"/>
                <w:sz w:val="26"/>
                <w:szCs w:val="26"/>
                <w:cs/>
              </w:rPr>
              <w:t>กำไรขาดทุนเบ็ดเสร็จส่วนที่เป็นของส่วนได้เสียที่ไม่มีอำนาจควบคุม</w:t>
            </w:r>
          </w:p>
        </w:tc>
        <w:tc>
          <w:tcPr>
            <w:tcW w:w="1440" w:type="dxa"/>
            <w:shd w:val="clear" w:color="auto" w:fill="FAFAFA"/>
            <w:vAlign w:val="bottom"/>
          </w:tcPr>
          <w:p w14:paraId="233D7AEC" w14:textId="66871844" w:rsidR="002C181D" w:rsidRPr="000A7365" w:rsidRDefault="002C181D"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881</w:t>
            </w:r>
            <w:r w:rsidR="006F1E5B">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148</w:t>
            </w:r>
            <w:r w:rsidR="006F1E5B">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352</w:t>
            </w:r>
            <w:r w:rsidRPr="000A7365">
              <w:rPr>
                <w:rFonts w:ascii="Browallia New" w:hAnsi="Browallia New" w:cs="Browallia New"/>
                <w:color w:val="auto"/>
                <w:sz w:val="26"/>
                <w:szCs w:val="26"/>
                <w:lang w:val="en-GB"/>
              </w:rPr>
              <w:t>)</w:t>
            </w:r>
          </w:p>
        </w:tc>
        <w:tc>
          <w:tcPr>
            <w:tcW w:w="1440" w:type="dxa"/>
            <w:shd w:val="clear" w:color="auto" w:fill="auto"/>
            <w:vAlign w:val="bottom"/>
          </w:tcPr>
          <w:p w14:paraId="08A161F1" w14:textId="3FDD7A35" w:rsidR="002C181D" w:rsidRPr="000A7365" w:rsidRDefault="002C181D" w:rsidP="002C4116">
            <w:pPr>
              <w:ind w:right="-72"/>
              <w:jc w:val="right"/>
              <w:rPr>
                <w:rFonts w:ascii="Browallia New" w:hAnsi="Browallia New" w:cs="Browallia New"/>
                <w:color w:val="auto"/>
                <w:sz w:val="26"/>
                <w:szCs w:val="26"/>
                <w:lang w:val="en-GB"/>
              </w:rPr>
            </w:pP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43</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396</w:t>
            </w:r>
            <w:r w:rsidRPr="000A7365">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238</w:t>
            </w:r>
            <w:r w:rsidRPr="000A7365">
              <w:rPr>
                <w:rFonts w:ascii="Browallia New" w:hAnsi="Browallia New" w:cs="Browallia New"/>
                <w:color w:val="auto"/>
                <w:sz w:val="26"/>
                <w:szCs w:val="26"/>
                <w:lang w:val="en-GB"/>
              </w:rPr>
              <w:t>)</w:t>
            </w:r>
          </w:p>
        </w:tc>
      </w:tr>
    </w:tbl>
    <w:p w14:paraId="3914E35A" w14:textId="77777777" w:rsidR="00FF14DC" w:rsidRPr="00613982" w:rsidRDefault="00FF14DC" w:rsidP="00FF14DC">
      <w:pPr>
        <w:rPr>
          <w:rFonts w:ascii="Browallia New" w:hAnsi="Browallia New" w:cs="Browallia New"/>
          <w:color w:val="auto"/>
          <w:sz w:val="26"/>
          <w:szCs w:val="26"/>
        </w:rPr>
      </w:pPr>
    </w:p>
    <w:p w14:paraId="7162C8D0" w14:textId="3EF2B960" w:rsidR="00FF14DC" w:rsidRPr="00613982" w:rsidRDefault="00FF14DC" w:rsidP="00FF14DC">
      <w:pPr>
        <w:jc w:val="thaiDistribute"/>
        <w:rPr>
          <w:rFonts w:ascii="Browallia New" w:hAnsi="Browallia New" w:cs="Browallia New"/>
          <w:b/>
          <w:bCs/>
          <w:color w:val="CF4A02"/>
          <w:sz w:val="26"/>
          <w:szCs w:val="26"/>
        </w:rPr>
      </w:pPr>
      <w:r w:rsidRPr="00613982">
        <w:rPr>
          <w:rFonts w:ascii="Browallia New" w:hAnsi="Browallia New" w:cs="Browallia New"/>
          <w:b/>
          <w:bCs/>
          <w:color w:val="CF4A02"/>
          <w:sz w:val="26"/>
          <w:szCs w:val="26"/>
          <w:cs/>
        </w:rPr>
        <w:t>งบกระแสเงินสดโดยสรุป</w:t>
      </w:r>
    </w:p>
    <w:p w14:paraId="75BEBA96" w14:textId="77777777" w:rsidR="00FF14DC" w:rsidRPr="00613982" w:rsidRDefault="00FF14DC" w:rsidP="00FF14DC">
      <w:pPr>
        <w:jc w:val="thaiDistribute"/>
        <w:rPr>
          <w:rFonts w:ascii="Browallia New" w:hAnsi="Browallia New" w:cs="Browallia New"/>
          <w:b/>
          <w:bCs/>
          <w:color w:val="CF4A02"/>
          <w:sz w:val="26"/>
          <w:szCs w:val="26"/>
        </w:rPr>
      </w:pPr>
    </w:p>
    <w:tbl>
      <w:tblPr>
        <w:tblW w:w="9450" w:type="dxa"/>
        <w:tblInd w:w="108" w:type="dxa"/>
        <w:tblLayout w:type="fixed"/>
        <w:tblLook w:val="04A0" w:firstRow="1" w:lastRow="0" w:firstColumn="1" w:lastColumn="0" w:noHBand="0" w:noVBand="1"/>
      </w:tblPr>
      <w:tblGrid>
        <w:gridCol w:w="6570"/>
        <w:gridCol w:w="1440"/>
        <w:gridCol w:w="1440"/>
      </w:tblGrid>
      <w:tr w:rsidR="007B105A" w:rsidRPr="000A7365" w14:paraId="39774877" w14:textId="77777777" w:rsidTr="00E45F03">
        <w:trPr>
          <w:cantSplit/>
          <w:trHeight w:val="20"/>
        </w:trPr>
        <w:tc>
          <w:tcPr>
            <w:tcW w:w="6570" w:type="dxa"/>
            <w:vAlign w:val="bottom"/>
          </w:tcPr>
          <w:p w14:paraId="31090368" w14:textId="77777777" w:rsidR="007B105A" w:rsidRPr="000A7365" w:rsidRDefault="007B105A" w:rsidP="002C4116">
            <w:pPr>
              <w:ind w:left="-72"/>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tcPr>
          <w:p w14:paraId="0D048410" w14:textId="64A22DEB" w:rsidR="007B105A" w:rsidRPr="000A7365" w:rsidRDefault="007B105A" w:rsidP="002C4116">
            <w:pPr>
              <w:ind w:right="-118"/>
              <w:jc w:val="center"/>
              <w:rPr>
                <w:rFonts w:ascii="Browallia New" w:hAnsi="Browallia New" w:cs="Browallia New"/>
                <w:b/>
                <w:bCs/>
                <w:color w:val="auto"/>
                <w:sz w:val="26"/>
                <w:szCs w:val="26"/>
                <w:cs/>
              </w:rPr>
            </w:pPr>
            <w:r w:rsidRPr="000A7365">
              <w:rPr>
                <w:rFonts w:ascii="Browallia New" w:hAnsi="Browallia New" w:cs="Browallia New"/>
                <w:b/>
                <w:bCs/>
                <w:color w:val="auto"/>
                <w:sz w:val="26"/>
                <w:szCs w:val="26"/>
                <w:cs/>
              </w:rPr>
              <w:t xml:space="preserve">บริษัท เอส โฮเทล แอนด์ รีสอร์ท </w:t>
            </w:r>
            <w:r w:rsidRPr="000A7365">
              <w:rPr>
                <w:rFonts w:ascii="Browallia New" w:hAnsi="Browallia New" w:cs="Browallia New"/>
                <w:b/>
                <w:bCs/>
                <w:color w:val="auto"/>
                <w:sz w:val="26"/>
                <w:szCs w:val="26"/>
                <w:cs/>
                <w:lang w:val="en-GB"/>
              </w:rPr>
              <w:t>จำกัด (มหาชน) และบริษัทย่อย(</w:t>
            </w:r>
            <w:r w:rsidRPr="000A7365">
              <w:rPr>
                <w:rFonts w:ascii="Browallia New" w:hAnsi="Browallia New" w:cs="Browallia New"/>
                <w:b/>
                <w:bCs/>
                <w:color w:val="auto"/>
                <w:sz w:val="26"/>
                <w:szCs w:val="26"/>
              </w:rPr>
              <w:t>*</w:t>
            </w:r>
            <w:r w:rsidRPr="000A7365">
              <w:rPr>
                <w:rFonts w:ascii="Browallia New" w:hAnsi="Browallia New" w:cs="Browallia New"/>
                <w:b/>
                <w:bCs/>
                <w:color w:val="auto"/>
                <w:sz w:val="26"/>
                <w:szCs w:val="26"/>
                <w:cs/>
                <w:lang w:val="en-GB"/>
              </w:rPr>
              <w:t>)</w:t>
            </w:r>
          </w:p>
        </w:tc>
      </w:tr>
      <w:tr w:rsidR="007B105A" w:rsidRPr="000A7365" w14:paraId="2C8F3C69" w14:textId="77777777" w:rsidTr="00E45F03">
        <w:trPr>
          <w:cantSplit/>
          <w:trHeight w:val="20"/>
        </w:trPr>
        <w:tc>
          <w:tcPr>
            <w:tcW w:w="6570" w:type="dxa"/>
            <w:vAlign w:val="bottom"/>
          </w:tcPr>
          <w:p w14:paraId="3023DCC4" w14:textId="77777777" w:rsidR="007B105A" w:rsidRPr="000A7365" w:rsidRDefault="007B105A" w:rsidP="002C4116">
            <w:pPr>
              <w:ind w:left="-72"/>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457997C9" w14:textId="5828A648" w:rsidR="007B105A" w:rsidRPr="000A7365" w:rsidRDefault="007B105A" w:rsidP="002C4116">
            <w:pPr>
              <w:ind w:right="-72"/>
              <w:jc w:val="right"/>
              <w:rPr>
                <w:rFonts w:ascii="Browallia New" w:hAnsi="Browallia New" w:cs="Browallia New"/>
                <w:b/>
                <w:bCs/>
                <w:color w:val="auto"/>
                <w:sz w:val="26"/>
                <w:szCs w:val="26"/>
                <w:cs/>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tcPr>
          <w:p w14:paraId="64C0C133" w14:textId="0AD52568" w:rsidR="007B105A" w:rsidRPr="000A7365" w:rsidRDefault="007B105A" w:rsidP="002C4116">
            <w:pPr>
              <w:ind w:right="-72"/>
              <w:jc w:val="right"/>
              <w:rPr>
                <w:rFonts w:ascii="Browallia New" w:hAnsi="Browallia New" w:cs="Browallia New"/>
                <w:b/>
                <w:bCs/>
                <w:color w:val="auto"/>
                <w:sz w:val="26"/>
                <w:szCs w:val="26"/>
              </w:rPr>
            </w:pPr>
            <w:r w:rsidRPr="000A7365">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7B105A" w:rsidRPr="000A7365" w14:paraId="754AAE25" w14:textId="77777777" w:rsidTr="00E45F03">
        <w:trPr>
          <w:cantSplit/>
          <w:trHeight w:val="20"/>
        </w:trPr>
        <w:tc>
          <w:tcPr>
            <w:tcW w:w="6570" w:type="dxa"/>
            <w:vAlign w:val="bottom"/>
          </w:tcPr>
          <w:p w14:paraId="0E0D4E6E" w14:textId="77777777" w:rsidR="007B105A" w:rsidRPr="000A7365" w:rsidRDefault="007B105A" w:rsidP="002C4116">
            <w:pPr>
              <w:ind w:left="-72"/>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46E3409A" w14:textId="77777777" w:rsidR="007B105A" w:rsidRPr="000A7365" w:rsidRDefault="007B105A" w:rsidP="002C4116">
            <w:pPr>
              <w:ind w:right="-72"/>
              <w:jc w:val="right"/>
              <w:rPr>
                <w:rFonts w:ascii="Browallia New" w:hAnsi="Browallia New" w:cs="Browallia New"/>
                <w:color w:val="auto"/>
                <w:sz w:val="26"/>
                <w:szCs w:val="26"/>
                <w:cs/>
              </w:rPr>
            </w:pPr>
            <w:r w:rsidRPr="000A7365">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17321E21" w14:textId="77777777" w:rsidR="007B105A" w:rsidRPr="000A7365" w:rsidRDefault="007B105A" w:rsidP="002C4116">
            <w:pPr>
              <w:ind w:right="-72"/>
              <w:jc w:val="right"/>
              <w:rPr>
                <w:rFonts w:ascii="Browallia New" w:hAnsi="Browallia New" w:cs="Browallia New"/>
                <w:color w:val="auto"/>
                <w:sz w:val="26"/>
                <w:szCs w:val="26"/>
              </w:rPr>
            </w:pPr>
            <w:r w:rsidRPr="000A7365">
              <w:rPr>
                <w:rFonts w:ascii="Browallia New" w:hAnsi="Browallia New" w:cs="Browallia New"/>
                <w:b/>
                <w:bCs/>
                <w:color w:val="auto"/>
                <w:sz w:val="26"/>
                <w:szCs w:val="26"/>
                <w:cs/>
              </w:rPr>
              <w:t>บาท</w:t>
            </w:r>
          </w:p>
        </w:tc>
      </w:tr>
      <w:tr w:rsidR="007B105A" w:rsidRPr="000A7365" w14:paraId="014CA968" w14:textId="77777777" w:rsidTr="00E45F03">
        <w:trPr>
          <w:cantSplit/>
          <w:trHeight w:val="20"/>
        </w:trPr>
        <w:tc>
          <w:tcPr>
            <w:tcW w:w="6570" w:type="dxa"/>
            <w:vAlign w:val="bottom"/>
          </w:tcPr>
          <w:p w14:paraId="4D07BAAD" w14:textId="77777777" w:rsidR="007B105A" w:rsidRPr="000A7365" w:rsidRDefault="007B105A" w:rsidP="002C4116">
            <w:pPr>
              <w:ind w:left="-72"/>
              <w:rPr>
                <w:rFonts w:ascii="Browallia New" w:hAnsi="Browallia New" w:cs="Browallia New"/>
                <w:color w:val="auto"/>
                <w:sz w:val="16"/>
                <w:szCs w:val="16"/>
              </w:rPr>
            </w:pPr>
          </w:p>
        </w:tc>
        <w:tc>
          <w:tcPr>
            <w:tcW w:w="1440" w:type="dxa"/>
            <w:shd w:val="clear" w:color="auto" w:fill="FAFAFA"/>
          </w:tcPr>
          <w:p w14:paraId="676F9CBF" w14:textId="77777777" w:rsidR="007B105A" w:rsidRPr="000A7365" w:rsidRDefault="007B105A" w:rsidP="002C4116">
            <w:pPr>
              <w:ind w:right="-72"/>
              <w:jc w:val="right"/>
              <w:rPr>
                <w:rFonts w:ascii="Browallia New" w:hAnsi="Browallia New" w:cs="Browallia New"/>
                <w:color w:val="auto"/>
                <w:sz w:val="16"/>
                <w:szCs w:val="16"/>
                <w:cs/>
                <w:lang w:val="en-GB"/>
              </w:rPr>
            </w:pPr>
          </w:p>
        </w:tc>
        <w:tc>
          <w:tcPr>
            <w:tcW w:w="1440" w:type="dxa"/>
            <w:shd w:val="clear" w:color="auto" w:fill="auto"/>
          </w:tcPr>
          <w:p w14:paraId="3FDD2C7E" w14:textId="77777777" w:rsidR="007B105A" w:rsidRPr="000A7365" w:rsidRDefault="007B105A" w:rsidP="002C4116">
            <w:pPr>
              <w:ind w:right="-72"/>
              <w:jc w:val="right"/>
              <w:rPr>
                <w:rFonts w:ascii="Browallia New" w:hAnsi="Browallia New" w:cs="Browallia New"/>
                <w:color w:val="auto"/>
                <w:sz w:val="16"/>
                <w:szCs w:val="16"/>
                <w:cs/>
                <w:lang w:val="en-GB"/>
              </w:rPr>
            </w:pPr>
          </w:p>
        </w:tc>
      </w:tr>
      <w:tr w:rsidR="00E45F03" w:rsidRPr="000A7365" w14:paraId="60C7A37D" w14:textId="77777777" w:rsidTr="00E45F03">
        <w:trPr>
          <w:cantSplit/>
          <w:trHeight w:val="20"/>
        </w:trPr>
        <w:tc>
          <w:tcPr>
            <w:tcW w:w="6570" w:type="dxa"/>
          </w:tcPr>
          <w:p w14:paraId="5A9C3D7F" w14:textId="7F070168" w:rsidR="00E45F03" w:rsidRPr="000A7365" w:rsidRDefault="00E45F03" w:rsidP="000A7365">
            <w:pPr>
              <w:ind w:left="-72"/>
              <w:rPr>
                <w:rFonts w:ascii="Browallia New" w:hAnsi="Browallia New" w:cs="Browallia New"/>
                <w:b/>
                <w:bCs/>
                <w:color w:val="auto"/>
                <w:sz w:val="26"/>
                <w:szCs w:val="26"/>
              </w:rPr>
            </w:pPr>
            <w:r w:rsidRPr="000A7365">
              <w:rPr>
                <w:rFonts w:ascii="Browallia New" w:hAnsi="Browallia New" w:cs="Browallia New"/>
                <w:color w:val="auto"/>
                <w:spacing w:val="-4"/>
                <w:sz w:val="26"/>
                <w:szCs w:val="26"/>
                <w:cs/>
              </w:rPr>
              <w:t>เงินสดสุทธิ</w:t>
            </w:r>
            <w:r w:rsidR="007627AA" w:rsidRPr="000A7365">
              <w:rPr>
                <w:rFonts w:ascii="Browallia New" w:hAnsi="Browallia New" w:cs="Browallia New"/>
                <w:color w:val="auto"/>
                <w:spacing w:val="-4"/>
                <w:sz w:val="26"/>
                <w:szCs w:val="26"/>
                <w:cs/>
              </w:rPr>
              <w:t>ได้มาจาก</w:t>
            </w:r>
            <w:r w:rsidRPr="000A7365">
              <w:rPr>
                <w:rFonts w:ascii="Browallia New" w:hAnsi="Browallia New" w:cs="Browallia New"/>
                <w:color w:val="auto"/>
                <w:spacing w:val="-4"/>
                <w:sz w:val="26"/>
                <w:szCs w:val="26"/>
                <w:cs/>
              </w:rPr>
              <w:t>(ใช้ไปใน)กิจกรรมดำเนินงาน</w:t>
            </w:r>
          </w:p>
        </w:tc>
        <w:tc>
          <w:tcPr>
            <w:tcW w:w="1440" w:type="dxa"/>
            <w:shd w:val="clear" w:color="auto" w:fill="FAFAFA"/>
            <w:vAlign w:val="bottom"/>
          </w:tcPr>
          <w:p w14:paraId="3EE1BAD2" w14:textId="5D81AD5B" w:rsidR="00E45F03" w:rsidRPr="000A7365" w:rsidRDefault="00E45F03" w:rsidP="00FC17E3">
            <w:pPr>
              <w:ind w:right="-72"/>
              <w:jc w:val="right"/>
              <w:rPr>
                <w:rFonts w:ascii="Browallia New" w:hAnsi="Browallia New" w:cs="Browallia New"/>
                <w:color w:val="auto"/>
                <w:spacing w:val="-4"/>
                <w:sz w:val="26"/>
                <w:szCs w:val="26"/>
                <w:cs/>
              </w:rPr>
            </w:pP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1</w:t>
            </w:r>
            <w:r w:rsidR="00D905E8">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216</w:t>
            </w:r>
            <w:r w:rsidR="00B362C1">
              <w:rPr>
                <w:rFonts w:ascii="Browallia New" w:hAnsi="Browallia New" w:cs="Browallia New"/>
                <w:color w:val="auto"/>
                <w:spacing w:val="-4"/>
                <w:sz w:val="26"/>
                <w:szCs w:val="26"/>
                <w:lang w:val="en-GB"/>
              </w:rPr>
              <w:t>,</w:t>
            </w:r>
            <w:r w:rsidR="00580173" w:rsidRPr="00580173">
              <w:rPr>
                <w:rFonts w:ascii="Browallia New" w:hAnsi="Browallia New" w:cs="Browallia New"/>
                <w:color w:val="auto"/>
                <w:spacing w:val="-4"/>
                <w:sz w:val="26"/>
                <w:szCs w:val="26"/>
                <w:lang w:val="en-GB"/>
              </w:rPr>
              <w:t>747</w:t>
            </w:r>
            <w:r w:rsidR="00B362C1">
              <w:rPr>
                <w:rFonts w:ascii="Browallia New" w:hAnsi="Browallia New" w:cs="Browallia New"/>
                <w:color w:val="auto"/>
                <w:spacing w:val="-4"/>
                <w:sz w:val="26"/>
                <w:szCs w:val="26"/>
                <w:lang w:val="en-GB"/>
              </w:rPr>
              <w:t>,</w:t>
            </w:r>
            <w:r w:rsidR="00580173" w:rsidRPr="00580173">
              <w:rPr>
                <w:rFonts w:ascii="Browallia New" w:hAnsi="Browallia New" w:cs="Browallia New"/>
                <w:color w:val="auto"/>
                <w:spacing w:val="-4"/>
                <w:sz w:val="26"/>
                <w:szCs w:val="26"/>
                <w:lang w:val="en-GB"/>
              </w:rPr>
              <w:t>463</w:t>
            </w:r>
            <w:r w:rsidRPr="000A7365">
              <w:rPr>
                <w:rFonts w:ascii="Browallia New" w:hAnsi="Browallia New" w:cs="Browallia New"/>
                <w:color w:val="auto"/>
                <w:spacing w:val="-4"/>
                <w:sz w:val="26"/>
                <w:szCs w:val="26"/>
              </w:rPr>
              <w:t>)</w:t>
            </w:r>
          </w:p>
        </w:tc>
        <w:tc>
          <w:tcPr>
            <w:tcW w:w="1440" w:type="dxa"/>
            <w:shd w:val="clear" w:color="auto" w:fill="auto"/>
            <w:vAlign w:val="bottom"/>
          </w:tcPr>
          <w:p w14:paraId="74C8EE3E" w14:textId="3646ACED" w:rsidR="00E45F03" w:rsidRPr="000A7365" w:rsidRDefault="00580173" w:rsidP="00FC17E3">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382</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318</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920</w:t>
            </w:r>
          </w:p>
        </w:tc>
      </w:tr>
      <w:tr w:rsidR="00E45F03" w:rsidRPr="000A7365" w14:paraId="45ED414A" w14:textId="77777777" w:rsidTr="00E45F03">
        <w:trPr>
          <w:cantSplit/>
          <w:trHeight w:val="20"/>
        </w:trPr>
        <w:tc>
          <w:tcPr>
            <w:tcW w:w="6570" w:type="dxa"/>
          </w:tcPr>
          <w:p w14:paraId="78F61BAA" w14:textId="0A0D7BC1" w:rsidR="00E45F03" w:rsidRPr="000A7365" w:rsidRDefault="00E45F03" w:rsidP="000A7365">
            <w:pPr>
              <w:ind w:left="-72" w:right="-23"/>
              <w:rPr>
                <w:rFonts w:ascii="Browallia New" w:hAnsi="Browallia New" w:cs="Browallia New"/>
                <w:color w:val="auto"/>
                <w:spacing w:val="-4"/>
                <w:sz w:val="26"/>
                <w:szCs w:val="26"/>
                <w:cs/>
              </w:rPr>
            </w:pPr>
            <w:r w:rsidRPr="000A7365">
              <w:rPr>
                <w:rFonts w:ascii="Browallia New" w:hAnsi="Browallia New" w:cs="Browallia New"/>
                <w:color w:val="auto"/>
                <w:spacing w:val="-4"/>
                <w:sz w:val="26"/>
                <w:szCs w:val="26"/>
                <w:cs/>
              </w:rPr>
              <w:t>เงินสดสุทธิใช้ไปในกิจกรรมลงทุน</w:t>
            </w:r>
          </w:p>
        </w:tc>
        <w:tc>
          <w:tcPr>
            <w:tcW w:w="1440" w:type="dxa"/>
            <w:shd w:val="clear" w:color="auto" w:fill="FAFAFA"/>
            <w:vAlign w:val="bottom"/>
          </w:tcPr>
          <w:p w14:paraId="6661F9E7" w14:textId="45D63735" w:rsidR="00E45F03" w:rsidRPr="000A7365" w:rsidRDefault="00E45F03" w:rsidP="00FC17E3">
            <w:pPr>
              <w:ind w:right="-72"/>
              <w:jc w:val="right"/>
              <w:rPr>
                <w:rFonts w:ascii="Browallia New" w:hAnsi="Browallia New" w:cs="Browallia New"/>
                <w:color w:val="auto"/>
                <w:spacing w:val="-4"/>
                <w:sz w:val="26"/>
                <w:szCs w:val="26"/>
              </w:rPr>
            </w:pP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498</w:t>
            </w:r>
            <w:r w:rsidR="00B362C1">
              <w:rPr>
                <w:rFonts w:ascii="Browallia New" w:hAnsi="Browallia New" w:cs="Browallia New"/>
                <w:color w:val="auto"/>
                <w:spacing w:val="-4"/>
                <w:sz w:val="26"/>
                <w:szCs w:val="26"/>
                <w:lang w:val="en-GB"/>
              </w:rPr>
              <w:t>,</w:t>
            </w:r>
            <w:r w:rsidR="00580173" w:rsidRPr="00580173">
              <w:rPr>
                <w:rFonts w:ascii="Browallia New" w:hAnsi="Browallia New" w:cs="Browallia New"/>
                <w:color w:val="auto"/>
                <w:spacing w:val="-4"/>
                <w:sz w:val="26"/>
                <w:szCs w:val="26"/>
                <w:lang w:val="en-GB"/>
              </w:rPr>
              <w:t>700</w:t>
            </w:r>
            <w:r w:rsidR="00B362C1">
              <w:rPr>
                <w:rFonts w:ascii="Browallia New" w:hAnsi="Browallia New" w:cs="Browallia New"/>
                <w:color w:val="auto"/>
                <w:spacing w:val="-4"/>
                <w:sz w:val="26"/>
                <w:szCs w:val="26"/>
                <w:lang w:val="en-GB"/>
              </w:rPr>
              <w:t>,</w:t>
            </w:r>
            <w:r w:rsidR="00580173" w:rsidRPr="00580173">
              <w:rPr>
                <w:rFonts w:ascii="Browallia New" w:hAnsi="Browallia New" w:cs="Browallia New"/>
                <w:color w:val="auto"/>
                <w:spacing w:val="-4"/>
                <w:sz w:val="26"/>
                <w:szCs w:val="26"/>
                <w:lang w:val="en-GB"/>
              </w:rPr>
              <w:t>785</w:t>
            </w:r>
            <w:r w:rsidRPr="000A7365">
              <w:rPr>
                <w:rFonts w:ascii="Browallia New" w:hAnsi="Browallia New" w:cs="Browallia New"/>
                <w:color w:val="auto"/>
                <w:spacing w:val="-4"/>
                <w:sz w:val="26"/>
                <w:szCs w:val="26"/>
              </w:rPr>
              <w:t>)</w:t>
            </w:r>
          </w:p>
        </w:tc>
        <w:tc>
          <w:tcPr>
            <w:tcW w:w="1440" w:type="dxa"/>
            <w:shd w:val="clear" w:color="auto" w:fill="auto"/>
            <w:vAlign w:val="bottom"/>
          </w:tcPr>
          <w:p w14:paraId="57BCF4D9" w14:textId="0CCB958D" w:rsidR="00E45F03" w:rsidRPr="000A7365" w:rsidRDefault="00E45F03" w:rsidP="00FC17E3">
            <w:pPr>
              <w:ind w:right="-72"/>
              <w:jc w:val="right"/>
              <w:rPr>
                <w:rFonts w:ascii="Browallia New" w:hAnsi="Browallia New" w:cs="Browallia New"/>
                <w:color w:val="auto"/>
                <w:spacing w:val="-4"/>
                <w:sz w:val="26"/>
                <w:szCs w:val="26"/>
              </w:rPr>
            </w:pP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3</w:t>
            </w: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900</w:t>
            </w: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242</w:t>
            </w:r>
            <w:r w:rsidRPr="000A7365">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007</w:t>
            </w:r>
            <w:r w:rsidRPr="000A7365">
              <w:rPr>
                <w:rFonts w:ascii="Browallia New" w:hAnsi="Browallia New" w:cs="Browallia New"/>
                <w:color w:val="auto"/>
                <w:spacing w:val="-4"/>
                <w:sz w:val="26"/>
                <w:szCs w:val="26"/>
              </w:rPr>
              <w:t>)</w:t>
            </w:r>
          </w:p>
        </w:tc>
      </w:tr>
      <w:tr w:rsidR="00E45F03" w:rsidRPr="000A7365" w14:paraId="6B33098B" w14:textId="77777777" w:rsidTr="00E45F03">
        <w:trPr>
          <w:cantSplit/>
          <w:trHeight w:val="20"/>
        </w:trPr>
        <w:tc>
          <w:tcPr>
            <w:tcW w:w="6570" w:type="dxa"/>
          </w:tcPr>
          <w:p w14:paraId="39EE82EF" w14:textId="25A0EC50" w:rsidR="00E45F03" w:rsidRPr="000A7365" w:rsidRDefault="00E45F03" w:rsidP="002C4116">
            <w:pPr>
              <w:ind w:left="-72"/>
              <w:rPr>
                <w:rFonts w:ascii="Browallia New" w:hAnsi="Browallia New" w:cs="Browallia New"/>
                <w:color w:val="auto"/>
                <w:sz w:val="16"/>
                <w:szCs w:val="16"/>
                <w:cs/>
              </w:rPr>
            </w:pPr>
            <w:r w:rsidRPr="000A7365">
              <w:rPr>
                <w:rFonts w:ascii="Browallia New" w:hAnsi="Browallia New" w:cs="Browallia New"/>
                <w:color w:val="auto"/>
                <w:sz w:val="26"/>
                <w:szCs w:val="26"/>
                <w:cs/>
              </w:rPr>
              <w:t>เงินสดสุทธิได้มาจากกิจกรรมจัดหาเงิน</w:t>
            </w:r>
          </w:p>
        </w:tc>
        <w:tc>
          <w:tcPr>
            <w:tcW w:w="1440" w:type="dxa"/>
            <w:tcBorders>
              <w:bottom w:val="single" w:sz="4" w:space="0" w:color="auto"/>
            </w:tcBorders>
            <w:shd w:val="clear" w:color="auto" w:fill="FAFAFA"/>
            <w:vAlign w:val="bottom"/>
          </w:tcPr>
          <w:p w14:paraId="771C6B03" w14:textId="7D9ABE87" w:rsidR="00E45F03" w:rsidRPr="000A7365" w:rsidRDefault="00580173" w:rsidP="00FC17E3">
            <w:pPr>
              <w:ind w:right="-72"/>
              <w:jc w:val="right"/>
              <w:rPr>
                <w:rFonts w:ascii="Browallia New" w:hAnsi="Browallia New" w:cs="Browallia New"/>
                <w:color w:val="auto"/>
                <w:spacing w:val="-4"/>
                <w:sz w:val="16"/>
                <w:szCs w:val="16"/>
                <w:cs/>
              </w:rPr>
            </w:pPr>
            <w:r w:rsidRPr="00580173">
              <w:rPr>
                <w:rFonts w:ascii="Browallia New" w:hAnsi="Browallia New" w:cs="Browallia New"/>
                <w:color w:val="auto"/>
                <w:spacing w:val="-4"/>
                <w:sz w:val="26"/>
                <w:szCs w:val="26"/>
                <w:lang w:val="en-GB"/>
              </w:rPr>
              <w:t>568</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567</w:t>
            </w:r>
            <w:r w:rsidR="00E45F03">
              <w:rPr>
                <w:rFonts w:ascii="Browallia New" w:hAnsi="Browallia New" w:cs="Browallia New"/>
                <w:color w:val="auto"/>
                <w:spacing w:val="-4"/>
                <w:sz w:val="26"/>
                <w:szCs w:val="26"/>
                <w:lang w:val="en-GB"/>
              </w:rPr>
              <w:t>,</w:t>
            </w:r>
            <w:r w:rsidRPr="00580173">
              <w:rPr>
                <w:rFonts w:ascii="Browallia New" w:hAnsi="Browallia New" w:cs="Browallia New"/>
                <w:color w:val="auto"/>
                <w:spacing w:val="-4"/>
                <w:sz w:val="26"/>
                <w:szCs w:val="26"/>
                <w:lang w:val="en-GB"/>
              </w:rPr>
              <w:t>769</w:t>
            </w:r>
          </w:p>
        </w:tc>
        <w:tc>
          <w:tcPr>
            <w:tcW w:w="1440" w:type="dxa"/>
            <w:tcBorders>
              <w:bottom w:val="single" w:sz="4" w:space="0" w:color="auto"/>
            </w:tcBorders>
            <w:shd w:val="clear" w:color="auto" w:fill="auto"/>
            <w:vAlign w:val="bottom"/>
          </w:tcPr>
          <w:p w14:paraId="18424C9A" w14:textId="74FF7A2E" w:rsidR="00E45F03" w:rsidRPr="000A7365" w:rsidRDefault="00580173" w:rsidP="00FC17E3">
            <w:pPr>
              <w:ind w:right="-72"/>
              <w:jc w:val="right"/>
              <w:rPr>
                <w:rFonts w:ascii="Browallia New" w:hAnsi="Browallia New" w:cs="Browallia New"/>
                <w:color w:val="auto"/>
                <w:spacing w:val="-4"/>
                <w:sz w:val="16"/>
                <w:szCs w:val="16"/>
                <w:cs/>
              </w:rPr>
            </w:pPr>
            <w:r w:rsidRPr="00580173">
              <w:rPr>
                <w:rFonts w:ascii="Browallia New" w:hAnsi="Browallia New" w:cs="Browallia New"/>
                <w:color w:val="auto"/>
                <w:spacing w:val="-4"/>
                <w:sz w:val="26"/>
                <w:szCs w:val="26"/>
                <w:lang w:val="en-GB"/>
              </w:rPr>
              <w:t>5</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262</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929</w:t>
            </w:r>
            <w:r w:rsidR="00E45F03" w:rsidRPr="000A7365">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209</w:t>
            </w:r>
          </w:p>
        </w:tc>
      </w:tr>
      <w:tr w:rsidR="00E45F03" w:rsidRPr="000A7365" w14:paraId="3DC11B08" w14:textId="77777777" w:rsidTr="00344FF6">
        <w:trPr>
          <w:cantSplit/>
          <w:trHeight w:val="20"/>
        </w:trPr>
        <w:tc>
          <w:tcPr>
            <w:tcW w:w="6570" w:type="dxa"/>
          </w:tcPr>
          <w:p w14:paraId="20020B2A" w14:textId="7414EC7C" w:rsidR="00E45F03" w:rsidRPr="000A7365" w:rsidRDefault="00E45F03" w:rsidP="002C4116">
            <w:pPr>
              <w:ind w:left="-72"/>
              <w:rPr>
                <w:rFonts w:ascii="Browallia New" w:hAnsi="Browallia New" w:cs="Browallia New"/>
                <w:color w:val="auto"/>
                <w:spacing w:val="-4"/>
                <w:sz w:val="26"/>
                <w:szCs w:val="26"/>
                <w:cs/>
              </w:rPr>
            </w:pPr>
          </w:p>
        </w:tc>
        <w:tc>
          <w:tcPr>
            <w:tcW w:w="1440" w:type="dxa"/>
            <w:tcBorders>
              <w:top w:val="single" w:sz="4" w:space="0" w:color="auto"/>
            </w:tcBorders>
            <w:shd w:val="clear" w:color="auto" w:fill="FAFAFA"/>
            <w:vAlign w:val="bottom"/>
          </w:tcPr>
          <w:p w14:paraId="1B4636A7" w14:textId="61C15392" w:rsidR="00E45F03" w:rsidRPr="000A7365" w:rsidRDefault="00E45F03" w:rsidP="00FC17E3">
            <w:pPr>
              <w:ind w:right="-72"/>
              <w:jc w:val="right"/>
              <w:rPr>
                <w:rFonts w:ascii="Browallia New" w:hAnsi="Browallia New" w:cs="Browallia New"/>
                <w:color w:val="auto"/>
                <w:spacing w:val="-4"/>
                <w:sz w:val="26"/>
                <w:szCs w:val="26"/>
              </w:rPr>
            </w:pPr>
          </w:p>
        </w:tc>
        <w:tc>
          <w:tcPr>
            <w:tcW w:w="1440" w:type="dxa"/>
            <w:tcBorders>
              <w:top w:val="single" w:sz="4" w:space="0" w:color="auto"/>
            </w:tcBorders>
            <w:shd w:val="clear" w:color="auto" w:fill="auto"/>
            <w:vAlign w:val="bottom"/>
          </w:tcPr>
          <w:p w14:paraId="6FAB6973" w14:textId="50AFF210" w:rsidR="00E45F03" w:rsidRPr="000A7365" w:rsidRDefault="00E45F03" w:rsidP="00FC17E3">
            <w:pPr>
              <w:ind w:right="-72"/>
              <w:jc w:val="right"/>
              <w:rPr>
                <w:rFonts w:ascii="Browallia New" w:hAnsi="Browallia New" w:cs="Browallia New"/>
                <w:color w:val="auto"/>
                <w:spacing w:val="-4"/>
                <w:sz w:val="26"/>
                <w:szCs w:val="26"/>
              </w:rPr>
            </w:pPr>
          </w:p>
        </w:tc>
      </w:tr>
      <w:tr w:rsidR="00E45F03" w:rsidRPr="000A7365" w14:paraId="2C31C419" w14:textId="77777777" w:rsidTr="00344FF6">
        <w:trPr>
          <w:cantSplit/>
          <w:trHeight w:val="20"/>
        </w:trPr>
        <w:tc>
          <w:tcPr>
            <w:tcW w:w="6570" w:type="dxa"/>
          </w:tcPr>
          <w:p w14:paraId="3436E809" w14:textId="08E62A7B" w:rsidR="00E45F03" w:rsidRPr="000A7365" w:rsidRDefault="00E45F03" w:rsidP="002C4116">
            <w:pPr>
              <w:ind w:left="-72"/>
              <w:rPr>
                <w:rFonts w:ascii="Browallia New" w:hAnsi="Browallia New" w:cs="Browallia New"/>
                <w:color w:val="auto"/>
                <w:sz w:val="16"/>
                <w:szCs w:val="16"/>
              </w:rPr>
            </w:pPr>
            <w:r w:rsidRPr="000A7365">
              <w:rPr>
                <w:rFonts w:ascii="Browallia New" w:hAnsi="Browallia New" w:cs="Browallia New"/>
                <w:color w:val="auto"/>
                <w:spacing w:val="-4"/>
                <w:sz w:val="26"/>
                <w:szCs w:val="26"/>
                <w:cs/>
              </w:rPr>
              <w:t>เงินสดและรายการเทียบเท่าเงินสด</w:t>
            </w:r>
            <w:r w:rsidRPr="000A7365">
              <w:rPr>
                <w:rFonts w:ascii="Browallia New" w:hAnsi="Browallia New" w:cs="Browallia New"/>
                <w:color w:val="auto"/>
                <w:sz w:val="26"/>
                <w:szCs w:val="26"/>
                <w:cs/>
              </w:rPr>
              <w:t>เพิ่มขึ้น(ลดลง)สุทธิ</w:t>
            </w:r>
          </w:p>
        </w:tc>
        <w:tc>
          <w:tcPr>
            <w:tcW w:w="1440" w:type="dxa"/>
            <w:tcBorders>
              <w:bottom w:val="single" w:sz="4" w:space="0" w:color="auto"/>
            </w:tcBorders>
            <w:shd w:val="clear" w:color="auto" w:fill="FAFAFA"/>
            <w:vAlign w:val="bottom"/>
          </w:tcPr>
          <w:p w14:paraId="4E5268DB" w14:textId="656A6AF6" w:rsidR="00E45F03" w:rsidRPr="005C3DF9" w:rsidRDefault="00E45F03" w:rsidP="00FC17E3">
            <w:pPr>
              <w:ind w:right="-72"/>
              <w:jc w:val="right"/>
              <w:rPr>
                <w:rFonts w:ascii="Browallia New" w:hAnsi="Browallia New" w:cs="Browallia New"/>
                <w:b/>
                <w:bCs/>
                <w:color w:val="auto"/>
                <w:spacing w:val="-4"/>
                <w:sz w:val="16"/>
                <w:szCs w:val="16"/>
                <w:cs/>
              </w:rPr>
            </w:pPr>
            <w:r w:rsidRPr="005C3DF9">
              <w:rPr>
                <w:rFonts w:ascii="Browallia New" w:hAnsi="Browallia New" w:cs="Browallia New"/>
                <w:b/>
                <w:bCs/>
                <w:color w:val="auto"/>
                <w:spacing w:val="-4"/>
                <w:sz w:val="26"/>
                <w:szCs w:val="26"/>
                <w:lang w:val="en-GB"/>
              </w:rPr>
              <w:t>(</w:t>
            </w:r>
            <w:r w:rsidR="00580173" w:rsidRPr="00580173">
              <w:rPr>
                <w:rFonts w:ascii="Browallia New" w:hAnsi="Browallia New" w:cs="Browallia New"/>
                <w:b/>
                <w:bCs/>
                <w:color w:val="auto"/>
                <w:spacing w:val="-4"/>
                <w:sz w:val="26"/>
                <w:szCs w:val="26"/>
                <w:lang w:val="en-GB"/>
              </w:rPr>
              <w:t>1</w:t>
            </w:r>
            <w:r w:rsidRPr="005C3DF9">
              <w:rPr>
                <w:rFonts w:ascii="Browallia New" w:hAnsi="Browallia New" w:cs="Browallia New"/>
                <w:b/>
                <w:bCs/>
                <w:color w:val="auto"/>
                <w:spacing w:val="-4"/>
                <w:sz w:val="26"/>
                <w:szCs w:val="26"/>
                <w:lang w:val="en-GB"/>
              </w:rPr>
              <w:t>,</w:t>
            </w:r>
            <w:r w:rsidR="00580173" w:rsidRPr="00580173">
              <w:rPr>
                <w:rFonts w:ascii="Browallia New" w:hAnsi="Browallia New" w:cs="Browallia New"/>
                <w:b/>
                <w:bCs/>
                <w:color w:val="auto"/>
                <w:spacing w:val="-4"/>
                <w:sz w:val="26"/>
                <w:szCs w:val="26"/>
                <w:lang w:val="en-GB"/>
              </w:rPr>
              <w:t>146</w:t>
            </w:r>
            <w:r w:rsidR="00B362C1">
              <w:rPr>
                <w:rFonts w:ascii="Browallia New" w:hAnsi="Browallia New" w:cs="Browallia New"/>
                <w:b/>
                <w:bCs/>
                <w:color w:val="auto"/>
                <w:spacing w:val="-4"/>
                <w:sz w:val="26"/>
                <w:szCs w:val="26"/>
                <w:lang w:val="en-GB"/>
              </w:rPr>
              <w:t>,</w:t>
            </w:r>
            <w:r w:rsidR="00580173" w:rsidRPr="00580173">
              <w:rPr>
                <w:rFonts w:ascii="Browallia New" w:hAnsi="Browallia New" w:cs="Browallia New"/>
                <w:b/>
                <w:bCs/>
                <w:color w:val="auto"/>
                <w:spacing w:val="-4"/>
                <w:sz w:val="26"/>
                <w:szCs w:val="26"/>
                <w:lang w:val="en-GB"/>
              </w:rPr>
              <w:t>880</w:t>
            </w:r>
            <w:r w:rsidR="00B362C1">
              <w:rPr>
                <w:rFonts w:ascii="Browallia New" w:hAnsi="Browallia New" w:cs="Browallia New"/>
                <w:b/>
                <w:bCs/>
                <w:color w:val="auto"/>
                <w:spacing w:val="-4"/>
                <w:sz w:val="26"/>
                <w:szCs w:val="26"/>
                <w:lang w:val="en-GB"/>
              </w:rPr>
              <w:t>,</w:t>
            </w:r>
            <w:r w:rsidR="00580173" w:rsidRPr="00580173">
              <w:rPr>
                <w:rFonts w:ascii="Browallia New" w:hAnsi="Browallia New" w:cs="Browallia New"/>
                <w:b/>
                <w:bCs/>
                <w:color w:val="auto"/>
                <w:spacing w:val="-4"/>
                <w:sz w:val="26"/>
                <w:szCs w:val="26"/>
                <w:lang w:val="en-GB"/>
              </w:rPr>
              <w:t>479</w:t>
            </w:r>
            <w:r w:rsidRPr="005C3DF9">
              <w:rPr>
                <w:rFonts w:ascii="Browallia New" w:hAnsi="Browallia New" w:cs="Browallia New"/>
                <w:b/>
                <w:bCs/>
                <w:color w:val="auto"/>
                <w:spacing w:val="-4"/>
                <w:sz w:val="26"/>
                <w:szCs w:val="26"/>
                <w:lang w:val="en-GB"/>
              </w:rPr>
              <w:t>)</w:t>
            </w:r>
          </w:p>
        </w:tc>
        <w:tc>
          <w:tcPr>
            <w:tcW w:w="1440" w:type="dxa"/>
            <w:tcBorders>
              <w:bottom w:val="single" w:sz="4" w:space="0" w:color="auto"/>
            </w:tcBorders>
            <w:shd w:val="clear" w:color="auto" w:fill="auto"/>
            <w:vAlign w:val="bottom"/>
          </w:tcPr>
          <w:p w14:paraId="4A8D762B" w14:textId="5D9969A5" w:rsidR="00E45F03" w:rsidRPr="005C3DF9" w:rsidRDefault="00580173" w:rsidP="00FC17E3">
            <w:pPr>
              <w:ind w:right="-72"/>
              <w:jc w:val="right"/>
              <w:rPr>
                <w:rFonts w:ascii="Browallia New" w:hAnsi="Browallia New" w:cs="Browallia New"/>
                <w:b/>
                <w:bCs/>
                <w:color w:val="auto"/>
                <w:spacing w:val="-4"/>
                <w:sz w:val="16"/>
                <w:szCs w:val="16"/>
                <w:cs/>
              </w:rPr>
            </w:pPr>
            <w:r w:rsidRPr="00580173">
              <w:rPr>
                <w:rFonts w:ascii="Browallia New" w:hAnsi="Browallia New" w:cs="Browallia New"/>
                <w:b/>
                <w:bCs/>
                <w:color w:val="auto"/>
                <w:spacing w:val="-4"/>
                <w:sz w:val="26"/>
                <w:szCs w:val="26"/>
                <w:lang w:val="en-GB"/>
              </w:rPr>
              <w:t>1</w:t>
            </w:r>
            <w:r w:rsidR="00E45F03" w:rsidRPr="005C3DF9">
              <w:rPr>
                <w:rFonts w:ascii="Browallia New" w:hAnsi="Browallia New" w:cs="Browallia New"/>
                <w:b/>
                <w:bCs/>
                <w:color w:val="auto"/>
                <w:spacing w:val="-4"/>
                <w:sz w:val="26"/>
                <w:szCs w:val="26"/>
                <w:lang w:val="en-GB"/>
              </w:rPr>
              <w:t>,</w:t>
            </w:r>
            <w:r w:rsidRPr="00580173">
              <w:rPr>
                <w:rFonts w:ascii="Browallia New" w:hAnsi="Browallia New" w:cs="Browallia New"/>
                <w:b/>
                <w:bCs/>
                <w:color w:val="auto"/>
                <w:spacing w:val="-4"/>
                <w:sz w:val="26"/>
                <w:szCs w:val="26"/>
                <w:lang w:val="en-GB"/>
              </w:rPr>
              <w:t>745</w:t>
            </w:r>
            <w:r w:rsidR="00E45F03" w:rsidRPr="005C3DF9">
              <w:rPr>
                <w:rFonts w:ascii="Browallia New" w:hAnsi="Browallia New" w:cs="Browallia New"/>
                <w:b/>
                <w:bCs/>
                <w:color w:val="auto"/>
                <w:spacing w:val="-4"/>
                <w:sz w:val="26"/>
                <w:szCs w:val="26"/>
                <w:lang w:val="en-GB"/>
              </w:rPr>
              <w:t>,</w:t>
            </w:r>
            <w:r w:rsidRPr="00580173">
              <w:rPr>
                <w:rFonts w:ascii="Browallia New" w:hAnsi="Browallia New" w:cs="Browallia New"/>
                <w:b/>
                <w:bCs/>
                <w:color w:val="auto"/>
                <w:spacing w:val="-4"/>
                <w:sz w:val="26"/>
                <w:szCs w:val="26"/>
                <w:lang w:val="en-GB"/>
              </w:rPr>
              <w:t>006</w:t>
            </w:r>
            <w:r w:rsidR="00E45F03" w:rsidRPr="005C3DF9">
              <w:rPr>
                <w:rFonts w:ascii="Browallia New" w:hAnsi="Browallia New" w:cs="Browallia New"/>
                <w:b/>
                <w:bCs/>
                <w:color w:val="auto"/>
                <w:spacing w:val="-4"/>
                <w:sz w:val="26"/>
                <w:szCs w:val="26"/>
                <w:lang w:val="en-GB"/>
              </w:rPr>
              <w:t>,</w:t>
            </w:r>
            <w:r w:rsidRPr="00580173">
              <w:rPr>
                <w:rFonts w:ascii="Browallia New" w:hAnsi="Browallia New" w:cs="Browallia New"/>
                <w:b/>
                <w:bCs/>
                <w:color w:val="auto"/>
                <w:spacing w:val="-4"/>
                <w:sz w:val="26"/>
                <w:szCs w:val="26"/>
                <w:lang w:val="en-GB"/>
              </w:rPr>
              <w:t>122</w:t>
            </w:r>
          </w:p>
        </w:tc>
      </w:tr>
    </w:tbl>
    <w:p w14:paraId="3101A8AA" w14:textId="10504EDA" w:rsidR="00FF14DC" w:rsidRPr="00613982" w:rsidRDefault="00FF14DC" w:rsidP="00FF14DC">
      <w:pPr>
        <w:jc w:val="thaiDistribute"/>
        <w:rPr>
          <w:rFonts w:ascii="Browallia New" w:hAnsi="Browallia New" w:cs="Browallia New"/>
          <w:b/>
          <w:bCs/>
          <w:color w:val="CF4A02"/>
          <w:sz w:val="26"/>
          <w:szCs w:val="26"/>
        </w:rPr>
      </w:pPr>
    </w:p>
    <w:p w14:paraId="27B05DEC" w14:textId="7791E93B" w:rsidR="00FF14DC" w:rsidRPr="002C181D" w:rsidRDefault="002C181D" w:rsidP="002C181D">
      <w:pPr>
        <w:jc w:val="thaiDistribute"/>
        <w:rPr>
          <w:rFonts w:ascii="Browallia New" w:hAnsi="Browallia New" w:cs="Browallia New"/>
          <w:color w:val="auto"/>
          <w:sz w:val="26"/>
          <w:szCs w:val="26"/>
          <w:cs/>
          <w:lang w:val="en-GB"/>
        </w:rPr>
      </w:pPr>
      <w:r w:rsidRPr="00613982">
        <w:rPr>
          <w:rFonts w:ascii="Browallia New" w:hAnsi="Browallia New" w:cs="Browallia New"/>
          <w:color w:val="auto"/>
          <w:sz w:val="26"/>
          <w:szCs w:val="26"/>
          <w:lang w:val="en-GB"/>
        </w:rPr>
        <w:t>*</w:t>
      </w:r>
      <w:r w:rsidR="00613982" w:rsidRPr="00613982">
        <w:rPr>
          <w:rFonts w:ascii="Browallia New" w:hAnsi="Browallia New" w:cs="Browallia New" w:hint="cs"/>
          <w:color w:val="auto"/>
          <w:sz w:val="26"/>
          <w:szCs w:val="26"/>
          <w:cs/>
          <w:lang w:val="en-GB"/>
        </w:rPr>
        <w:t xml:space="preserve"> </w:t>
      </w:r>
      <w:r w:rsidRPr="00613982">
        <w:rPr>
          <w:rFonts w:ascii="Browallia New" w:hAnsi="Browallia New" w:cs="Browallia New" w:hint="cs"/>
          <w:color w:val="auto"/>
          <w:sz w:val="26"/>
          <w:szCs w:val="26"/>
          <w:cs/>
          <w:lang w:val="en-GB"/>
        </w:rPr>
        <w:t>บริษัท</w:t>
      </w:r>
      <w:r>
        <w:rPr>
          <w:rFonts w:ascii="Browallia New" w:hAnsi="Browallia New" w:cs="Browallia New" w:hint="cs"/>
          <w:color w:val="auto"/>
          <w:sz w:val="26"/>
          <w:szCs w:val="26"/>
          <w:cs/>
          <w:lang w:val="en-GB"/>
        </w:rPr>
        <w:t xml:space="preserve">ย่อยของบริษัท เอส โฮเทล แอนด์ รีสอร์ท จำกัด </w:t>
      </w:r>
      <w:r>
        <w:rPr>
          <w:rFonts w:ascii="Browallia New" w:hAnsi="Browallia New" w:cs="Browallia New"/>
          <w:color w:val="auto"/>
          <w:sz w:val="26"/>
          <w:szCs w:val="26"/>
          <w:lang w:val="en-GB"/>
        </w:rPr>
        <w:t>(</w:t>
      </w:r>
      <w:r>
        <w:rPr>
          <w:rFonts w:ascii="Browallia New" w:hAnsi="Browallia New" w:cs="Browallia New" w:hint="cs"/>
          <w:color w:val="auto"/>
          <w:sz w:val="26"/>
          <w:szCs w:val="26"/>
          <w:cs/>
          <w:lang w:val="en-GB"/>
        </w:rPr>
        <w:t>มหาชน</w:t>
      </w:r>
      <w:r>
        <w:rPr>
          <w:rFonts w:ascii="Browallia New" w:hAnsi="Browallia New" w:cs="Browallia New"/>
          <w:color w:val="auto"/>
          <w:sz w:val="26"/>
          <w:szCs w:val="26"/>
          <w:lang w:val="en-GB"/>
        </w:rPr>
        <w:t>)</w:t>
      </w:r>
      <w:r>
        <w:rPr>
          <w:rFonts w:ascii="Browallia New" w:hAnsi="Browallia New" w:cs="Browallia New" w:hint="cs"/>
          <w:color w:val="auto"/>
          <w:sz w:val="26"/>
          <w:szCs w:val="26"/>
          <w:cs/>
          <w:lang w:val="en-GB"/>
        </w:rPr>
        <w:t xml:space="preserve"> ตามที่กล่าวไว้ในหน้า </w:t>
      </w:r>
      <w:r w:rsidR="00580173" w:rsidRPr="00580173">
        <w:rPr>
          <w:rFonts w:ascii="Browallia New" w:hAnsi="Browallia New" w:cs="Browallia New"/>
          <w:color w:val="auto"/>
          <w:sz w:val="26"/>
          <w:szCs w:val="26"/>
          <w:lang w:val="en-GB"/>
        </w:rPr>
        <w:t>1</w:t>
      </w:r>
      <w:r w:rsidR="00580173" w:rsidRPr="00580173">
        <w:rPr>
          <w:rFonts w:ascii="Browallia New" w:hAnsi="Browallia New" w:cs="Browallia New" w:hint="cs"/>
          <w:color w:val="auto"/>
          <w:sz w:val="26"/>
          <w:szCs w:val="26"/>
          <w:lang w:val="en-GB"/>
        </w:rPr>
        <w:t>0</w:t>
      </w:r>
      <w:r w:rsidR="00580173" w:rsidRPr="00580173">
        <w:rPr>
          <w:rFonts w:ascii="Browallia New" w:hAnsi="Browallia New" w:cs="Browallia New"/>
          <w:color w:val="auto"/>
          <w:sz w:val="26"/>
          <w:szCs w:val="26"/>
          <w:lang w:val="en-GB"/>
        </w:rPr>
        <w:t>1</w:t>
      </w:r>
    </w:p>
    <w:p w14:paraId="340FEA3F"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58743DF" w14:textId="77777777" w:rsidTr="002C4116">
        <w:trPr>
          <w:trHeight w:val="386"/>
        </w:trPr>
        <w:tc>
          <w:tcPr>
            <w:tcW w:w="9461" w:type="dxa"/>
            <w:shd w:val="clear" w:color="auto" w:fill="FFA543"/>
            <w:vAlign w:val="center"/>
            <w:hideMark/>
          </w:tcPr>
          <w:p w14:paraId="619A3F9D" w14:textId="25D54424" w:rsidR="00FF14DC" w:rsidRPr="00EC7781" w:rsidRDefault="00580173" w:rsidP="002C4116">
            <w:pPr>
              <w:ind w:left="432" w:hanging="432"/>
              <w:jc w:val="both"/>
              <w:rPr>
                <w:rFonts w:ascii="Browallia New" w:eastAsia="Arial Unicode MS" w:hAnsi="Browallia New" w:cs="Browallia New"/>
                <w:b/>
                <w:bCs/>
                <w:color w:val="FAFAFA"/>
                <w:sz w:val="26"/>
                <w:szCs w:val="26"/>
                <w:lang w:val="en-GB"/>
              </w:rPr>
            </w:pPr>
            <w:r w:rsidRPr="00580173">
              <w:rPr>
                <w:rFonts w:ascii="Browallia New" w:eastAsia="Arial Unicode MS" w:hAnsi="Browallia New" w:cs="Browallia New"/>
                <w:b/>
                <w:bCs/>
                <w:color w:val="FAFAFA"/>
                <w:sz w:val="26"/>
                <w:szCs w:val="26"/>
                <w:lang w:val="en-GB"/>
              </w:rPr>
              <w:t>19</w:t>
            </w:r>
            <w:r w:rsidR="00FF14DC" w:rsidRPr="00EC7781">
              <w:rPr>
                <w:rFonts w:ascii="Browallia New" w:eastAsia="Arial Unicode MS" w:hAnsi="Browallia New" w:cs="Browallia New"/>
                <w:b/>
                <w:bCs/>
                <w:color w:val="FAFAFA"/>
                <w:sz w:val="26"/>
                <w:szCs w:val="26"/>
                <w:lang w:val="en-GB"/>
              </w:rPr>
              <w:tab/>
            </w:r>
            <w:r w:rsidR="00FF14DC" w:rsidRPr="00EC7781">
              <w:rPr>
                <w:rFonts w:ascii="Browallia New" w:eastAsia="Arial Unicode MS" w:hAnsi="Browallia New" w:cs="Browallia New"/>
                <w:b/>
                <w:bCs/>
                <w:color w:val="FAFAFA"/>
                <w:sz w:val="26"/>
                <w:szCs w:val="26"/>
                <w:cs/>
                <w:lang w:val="en-GB"/>
              </w:rPr>
              <w:t>อสังหาริมทรัพย์เพื่อการลงทุน</w:t>
            </w:r>
          </w:p>
        </w:tc>
      </w:tr>
    </w:tbl>
    <w:p w14:paraId="6143BA0C" w14:textId="77777777" w:rsidR="00FF14DC" w:rsidRPr="00EC7781" w:rsidRDefault="00FF14DC" w:rsidP="00FF14DC">
      <w:pPr>
        <w:pStyle w:val="Footer"/>
        <w:tabs>
          <w:tab w:val="left" w:pos="720"/>
        </w:tabs>
        <w:jc w:val="thaiDistribute"/>
        <w:rPr>
          <w:rFonts w:ascii="Browallia New" w:hAnsi="Browallia New" w:cs="Browallia New"/>
          <w:color w:val="auto"/>
          <w:sz w:val="22"/>
          <w:szCs w:val="22"/>
          <w:cs/>
          <w:lang w:val="en-US"/>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5"/>
        <w:gridCol w:w="1395"/>
        <w:gridCol w:w="1340"/>
        <w:gridCol w:w="1296"/>
        <w:gridCol w:w="1360"/>
      </w:tblGrid>
      <w:tr w:rsidR="00E37F7B" w:rsidRPr="00C37087" w14:paraId="489EAC81" w14:textId="77777777" w:rsidTr="001962A2">
        <w:trPr>
          <w:tblHeader/>
        </w:trPr>
        <w:tc>
          <w:tcPr>
            <w:tcW w:w="4075" w:type="dxa"/>
            <w:tcBorders>
              <w:top w:val="nil"/>
              <w:left w:val="nil"/>
              <w:bottom w:val="nil"/>
              <w:right w:val="nil"/>
            </w:tcBorders>
            <w:shd w:val="clear" w:color="auto" w:fill="auto"/>
          </w:tcPr>
          <w:p w14:paraId="7E4537E5" w14:textId="77777777" w:rsidR="00E37F7B" w:rsidRPr="00C37087" w:rsidRDefault="00E37F7B" w:rsidP="008814ED">
            <w:pPr>
              <w:ind w:left="-86"/>
              <w:rPr>
                <w:rFonts w:ascii="Browallia New" w:eastAsia="Arial Unicode MS" w:hAnsi="Browallia New" w:cs="Browallia New"/>
                <w:b/>
                <w:bCs/>
                <w:sz w:val="26"/>
                <w:szCs w:val="26"/>
              </w:rPr>
            </w:pPr>
            <w:bookmarkStart w:id="50" w:name="_Hlk58542665"/>
          </w:p>
        </w:tc>
        <w:tc>
          <w:tcPr>
            <w:tcW w:w="5391" w:type="dxa"/>
            <w:gridSpan w:val="4"/>
            <w:tcBorders>
              <w:top w:val="single" w:sz="4" w:space="0" w:color="auto"/>
              <w:left w:val="nil"/>
              <w:bottom w:val="single" w:sz="4" w:space="0" w:color="auto"/>
              <w:right w:val="nil"/>
            </w:tcBorders>
          </w:tcPr>
          <w:p w14:paraId="407E4EB8" w14:textId="2FAC7921" w:rsidR="00E37F7B" w:rsidRPr="00C37087" w:rsidRDefault="00E37F7B" w:rsidP="002C4116">
            <w:pPr>
              <w:ind w:left="-40" w:right="-72"/>
              <w:jc w:val="center"/>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งบการเงินรวม</w:t>
            </w:r>
          </w:p>
        </w:tc>
      </w:tr>
      <w:tr w:rsidR="00E37F7B" w:rsidRPr="00C37087" w14:paraId="3E7E881E" w14:textId="77777777" w:rsidTr="001962A2">
        <w:trPr>
          <w:tblHeader/>
        </w:trPr>
        <w:tc>
          <w:tcPr>
            <w:tcW w:w="4075" w:type="dxa"/>
            <w:tcBorders>
              <w:top w:val="nil"/>
              <w:left w:val="nil"/>
              <w:bottom w:val="nil"/>
              <w:right w:val="nil"/>
            </w:tcBorders>
            <w:shd w:val="clear" w:color="auto" w:fill="auto"/>
          </w:tcPr>
          <w:p w14:paraId="0A4CAB88" w14:textId="77777777" w:rsidR="00E37F7B" w:rsidRPr="00C37087" w:rsidRDefault="00E37F7B" w:rsidP="008814ED">
            <w:pPr>
              <w:ind w:left="-86"/>
              <w:rPr>
                <w:rFonts w:ascii="Browallia New" w:eastAsia="Arial Unicode MS" w:hAnsi="Browallia New" w:cs="Browallia New"/>
                <w:b/>
                <w:bCs/>
                <w:sz w:val="26"/>
                <w:szCs w:val="26"/>
              </w:rPr>
            </w:pPr>
          </w:p>
        </w:tc>
        <w:tc>
          <w:tcPr>
            <w:tcW w:w="1395" w:type="dxa"/>
            <w:tcBorders>
              <w:top w:val="single" w:sz="4" w:space="0" w:color="auto"/>
              <w:left w:val="nil"/>
              <w:bottom w:val="nil"/>
              <w:right w:val="nil"/>
            </w:tcBorders>
          </w:tcPr>
          <w:p w14:paraId="4A73A76F" w14:textId="77777777" w:rsidR="00E37F7B" w:rsidRPr="00C37087" w:rsidRDefault="00E37F7B" w:rsidP="007E10C1">
            <w:pPr>
              <w:ind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ที่ดิน อาคาร</w:t>
            </w:r>
          </w:p>
          <w:p w14:paraId="3B0358B6" w14:textId="51EB2C1C" w:rsidR="00E37F7B" w:rsidRPr="00C37087" w:rsidRDefault="00E37F7B" w:rsidP="007E10C1">
            <w:pPr>
              <w:ind w:left="-40" w:right="-72"/>
              <w:jc w:val="right"/>
              <w:rPr>
                <w:rFonts w:ascii="Browallia New" w:eastAsia="Arial Unicode MS" w:hAnsi="Browallia New" w:cs="Browallia New"/>
                <w:b/>
                <w:bCs/>
                <w:sz w:val="26"/>
                <w:szCs w:val="26"/>
                <w:cs/>
              </w:rPr>
            </w:pPr>
            <w:r w:rsidRPr="00C37087">
              <w:rPr>
                <w:rFonts w:ascii="Browallia New" w:eastAsia="Arial Unicode MS" w:hAnsi="Browallia New" w:cs="Browallia New"/>
                <w:b/>
                <w:bCs/>
                <w:sz w:val="26"/>
                <w:szCs w:val="26"/>
                <w:cs/>
              </w:rPr>
              <w:t>และส่วนปรับปรุงอาคารให้เช่า</w:t>
            </w:r>
          </w:p>
        </w:tc>
        <w:tc>
          <w:tcPr>
            <w:tcW w:w="1340" w:type="dxa"/>
            <w:tcBorders>
              <w:top w:val="single" w:sz="4" w:space="0" w:color="auto"/>
              <w:left w:val="nil"/>
              <w:bottom w:val="nil"/>
              <w:right w:val="nil"/>
            </w:tcBorders>
            <w:shd w:val="clear" w:color="auto" w:fill="auto"/>
            <w:hideMark/>
          </w:tcPr>
          <w:p w14:paraId="160FFD92" w14:textId="327F92EA" w:rsidR="007E10C1" w:rsidRDefault="007E10C1" w:rsidP="007E10C1">
            <w:pPr>
              <w:ind w:right="-72"/>
              <w:jc w:val="right"/>
              <w:rPr>
                <w:rFonts w:ascii="Browallia New" w:eastAsia="Arial Unicode MS" w:hAnsi="Browallia New" w:cs="Browallia New"/>
                <w:b/>
                <w:bCs/>
                <w:sz w:val="26"/>
                <w:szCs w:val="26"/>
              </w:rPr>
            </w:pPr>
          </w:p>
          <w:p w14:paraId="6333E064" w14:textId="77777777" w:rsidR="001962A2" w:rsidRPr="00C37087" w:rsidRDefault="001962A2" w:rsidP="007E10C1">
            <w:pPr>
              <w:ind w:right="-72"/>
              <w:jc w:val="right"/>
              <w:rPr>
                <w:rFonts w:ascii="Browallia New" w:eastAsia="Arial Unicode MS" w:hAnsi="Browallia New" w:cs="Browallia New"/>
                <w:b/>
                <w:bCs/>
                <w:sz w:val="26"/>
                <w:szCs w:val="26"/>
              </w:rPr>
            </w:pPr>
          </w:p>
          <w:p w14:paraId="23DFFC50" w14:textId="279EE6FB" w:rsidR="00E37F7B" w:rsidRPr="00C37087" w:rsidRDefault="00E37F7B" w:rsidP="007E10C1">
            <w:pPr>
              <w:ind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สินทรัพย์</w:t>
            </w:r>
          </w:p>
          <w:p w14:paraId="616A3585" w14:textId="57E9D94A" w:rsidR="00E37F7B" w:rsidRPr="00C37087" w:rsidRDefault="00E37F7B" w:rsidP="007E10C1">
            <w:pPr>
              <w:ind w:left="-40"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สิทธิการใช้</w:t>
            </w:r>
          </w:p>
        </w:tc>
        <w:tc>
          <w:tcPr>
            <w:tcW w:w="1296" w:type="dxa"/>
            <w:tcBorders>
              <w:top w:val="single" w:sz="4" w:space="0" w:color="auto"/>
              <w:left w:val="nil"/>
              <w:bottom w:val="nil"/>
              <w:right w:val="nil"/>
            </w:tcBorders>
          </w:tcPr>
          <w:p w14:paraId="7D39C476" w14:textId="77777777" w:rsidR="007E10C1" w:rsidRPr="00C37087" w:rsidRDefault="007E10C1" w:rsidP="007E10C1">
            <w:pPr>
              <w:ind w:right="-72"/>
              <w:jc w:val="right"/>
              <w:rPr>
                <w:rFonts w:ascii="Browallia New" w:eastAsia="Arial Unicode MS" w:hAnsi="Browallia New" w:cs="Browallia New"/>
                <w:b/>
                <w:bCs/>
                <w:sz w:val="26"/>
                <w:szCs w:val="26"/>
              </w:rPr>
            </w:pPr>
          </w:p>
          <w:p w14:paraId="06C62824" w14:textId="7E7F85B7" w:rsidR="00E37F7B" w:rsidRPr="00C37087" w:rsidRDefault="00E37F7B" w:rsidP="007E10C1">
            <w:pPr>
              <w:ind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สินทรัพย์</w:t>
            </w:r>
          </w:p>
          <w:p w14:paraId="48DBDF67" w14:textId="0C2E5555" w:rsidR="00E37F7B" w:rsidRPr="00C37087" w:rsidRDefault="00E37F7B" w:rsidP="007E10C1">
            <w:pPr>
              <w:ind w:left="-40" w:right="-72"/>
              <w:jc w:val="right"/>
              <w:rPr>
                <w:rFonts w:ascii="Browallia New" w:eastAsia="Arial Unicode MS" w:hAnsi="Browallia New" w:cs="Browallia New"/>
                <w:b/>
                <w:bCs/>
                <w:sz w:val="26"/>
                <w:szCs w:val="26"/>
                <w:cs/>
              </w:rPr>
            </w:pPr>
            <w:r w:rsidRPr="00C37087">
              <w:rPr>
                <w:rFonts w:ascii="Browallia New" w:eastAsia="Arial Unicode MS" w:hAnsi="Browallia New" w:cs="Browallia New" w:hint="cs"/>
                <w:b/>
                <w:bCs/>
                <w:sz w:val="26"/>
                <w:szCs w:val="26"/>
                <w:cs/>
              </w:rPr>
              <w:t>ระหว่างก่อสร้าง</w:t>
            </w:r>
          </w:p>
        </w:tc>
        <w:tc>
          <w:tcPr>
            <w:tcW w:w="1360" w:type="dxa"/>
            <w:tcBorders>
              <w:top w:val="single" w:sz="4" w:space="0" w:color="auto"/>
              <w:left w:val="nil"/>
              <w:bottom w:val="nil"/>
              <w:right w:val="nil"/>
            </w:tcBorders>
            <w:shd w:val="clear" w:color="auto" w:fill="auto"/>
            <w:hideMark/>
          </w:tcPr>
          <w:p w14:paraId="361657CC" w14:textId="622C8FF7" w:rsidR="00E37F7B" w:rsidRPr="00C37087" w:rsidRDefault="00E37F7B" w:rsidP="007E10C1">
            <w:pPr>
              <w:ind w:left="-40" w:right="-72"/>
              <w:jc w:val="right"/>
              <w:rPr>
                <w:rFonts w:ascii="Browallia New" w:eastAsia="Arial Unicode MS" w:hAnsi="Browallia New" w:cs="Browallia New"/>
                <w:b/>
                <w:bCs/>
                <w:sz w:val="26"/>
                <w:szCs w:val="26"/>
              </w:rPr>
            </w:pPr>
          </w:p>
          <w:p w14:paraId="0E2B2108" w14:textId="58343DCF" w:rsidR="007E10C1" w:rsidRDefault="007E10C1" w:rsidP="007E10C1">
            <w:pPr>
              <w:ind w:right="-72"/>
              <w:jc w:val="right"/>
              <w:rPr>
                <w:rFonts w:ascii="Browallia New" w:eastAsia="Arial Unicode MS" w:hAnsi="Browallia New" w:cs="Browallia New"/>
                <w:b/>
                <w:bCs/>
                <w:sz w:val="26"/>
                <w:szCs w:val="26"/>
              </w:rPr>
            </w:pPr>
          </w:p>
          <w:p w14:paraId="6734141A" w14:textId="77777777" w:rsidR="001962A2" w:rsidRPr="00C37087" w:rsidRDefault="001962A2" w:rsidP="007E10C1">
            <w:pPr>
              <w:ind w:right="-72"/>
              <w:jc w:val="right"/>
              <w:rPr>
                <w:rFonts w:ascii="Browallia New" w:eastAsia="Arial Unicode MS" w:hAnsi="Browallia New" w:cs="Browallia New"/>
                <w:b/>
                <w:bCs/>
                <w:sz w:val="26"/>
                <w:szCs w:val="26"/>
              </w:rPr>
            </w:pPr>
          </w:p>
          <w:p w14:paraId="493CD9DB" w14:textId="01575381" w:rsidR="00E37F7B" w:rsidRPr="00C37087" w:rsidRDefault="00E37F7B" w:rsidP="007E10C1">
            <w:pPr>
              <w:ind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รวม</w:t>
            </w:r>
          </w:p>
        </w:tc>
      </w:tr>
      <w:tr w:rsidR="00E37F7B" w:rsidRPr="00C37087" w14:paraId="438B1321" w14:textId="77777777" w:rsidTr="001962A2">
        <w:trPr>
          <w:tblHeader/>
        </w:trPr>
        <w:tc>
          <w:tcPr>
            <w:tcW w:w="4075" w:type="dxa"/>
            <w:tcBorders>
              <w:top w:val="nil"/>
              <w:left w:val="nil"/>
              <w:bottom w:val="nil"/>
              <w:right w:val="nil"/>
            </w:tcBorders>
            <w:shd w:val="clear" w:color="auto" w:fill="auto"/>
          </w:tcPr>
          <w:p w14:paraId="1738AD69" w14:textId="77777777" w:rsidR="00E37F7B" w:rsidRPr="00C37087" w:rsidRDefault="00E37F7B" w:rsidP="000A7365">
            <w:pPr>
              <w:ind w:left="-86"/>
              <w:rPr>
                <w:rFonts w:ascii="Browallia New" w:eastAsia="Arial Unicode MS" w:hAnsi="Browallia New" w:cs="Browallia New"/>
                <w:b/>
                <w:bCs/>
                <w:sz w:val="26"/>
                <w:szCs w:val="26"/>
              </w:rPr>
            </w:pPr>
          </w:p>
        </w:tc>
        <w:tc>
          <w:tcPr>
            <w:tcW w:w="1395" w:type="dxa"/>
            <w:tcBorders>
              <w:top w:val="nil"/>
              <w:left w:val="nil"/>
              <w:bottom w:val="single" w:sz="4" w:space="0" w:color="auto"/>
              <w:right w:val="nil"/>
            </w:tcBorders>
          </w:tcPr>
          <w:p w14:paraId="52BBB27A" w14:textId="04EB22BB" w:rsidR="00E37F7B" w:rsidRPr="00C37087" w:rsidRDefault="00E37F7B" w:rsidP="000A7365">
            <w:pPr>
              <w:ind w:left="-40" w:right="-72"/>
              <w:jc w:val="right"/>
              <w:rPr>
                <w:rFonts w:ascii="Browallia New" w:eastAsia="Arial Unicode MS" w:hAnsi="Browallia New" w:cs="Browallia New"/>
                <w:b/>
                <w:bCs/>
                <w:sz w:val="26"/>
                <w:szCs w:val="26"/>
                <w:cs/>
              </w:rPr>
            </w:pPr>
            <w:r w:rsidRPr="00C37087">
              <w:rPr>
                <w:rFonts w:ascii="Browallia New" w:eastAsia="Arial Unicode MS" w:hAnsi="Browallia New" w:cs="Browallia New"/>
                <w:b/>
                <w:bCs/>
                <w:sz w:val="26"/>
                <w:szCs w:val="26"/>
                <w:cs/>
              </w:rPr>
              <w:t>บาท</w:t>
            </w:r>
          </w:p>
        </w:tc>
        <w:tc>
          <w:tcPr>
            <w:tcW w:w="1340" w:type="dxa"/>
            <w:tcBorders>
              <w:top w:val="nil"/>
              <w:left w:val="nil"/>
              <w:bottom w:val="single" w:sz="4" w:space="0" w:color="auto"/>
              <w:right w:val="nil"/>
            </w:tcBorders>
            <w:shd w:val="clear" w:color="auto" w:fill="auto"/>
            <w:hideMark/>
          </w:tcPr>
          <w:p w14:paraId="05BAD30E" w14:textId="77777777" w:rsidR="00E37F7B" w:rsidRPr="00C37087" w:rsidRDefault="00E37F7B" w:rsidP="000A7365">
            <w:pPr>
              <w:ind w:left="-40"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บาท</w:t>
            </w:r>
          </w:p>
        </w:tc>
        <w:tc>
          <w:tcPr>
            <w:tcW w:w="1296" w:type="dxa"/>
            <w:tcBorders>
              <w:top w:val="nil"/>
              <w:left w:val="nil"/>
              <w:bottom w:val="single" w:sz="4" w:space="0" w:color="auto"/>
              <w:right w:val="nil"/>
            </w:tcBorders>
          </w:tcPr>
          <w:p w14:paraId="6B3F86AB" w14:textId="77777777" w:rsidR="00E37F7B" w:rsidRPr="00C37087" w:rsidRDefault="00E37F7B" w:rsidP="000A7365">
            <w:pPr>
              <w:ind w:left="-40" w:right="-72"/>
              <w:jc w:val="right"/>
              <w:rPr>
                <w:rFonts w:ascii="Browallia New" w:eastAsia="Arial Unicode MS" w:hAnsi="Browallia New" w:cs="Browallia New"/>
                <w:b/>
                <w:bCs/>
                <w:sz w:val="26"/>
                <w:szCs w:val="26"/>
                <w:cs/>
              </w:rPr>
            </w:pPr>
            <w:r w:rsidRPr="00C37087">
              <w:rPr>
                <w:rFonts w:ascii="Browallia New" w:eastAsia="Arial Unicode MS" w:hAnsi="Browallia New" w:cs="Browallia New"/>
                <w:b/>
                <w:bCs/>
                <w:sz w:val="26"/>
                <w:szCs w:val="26"/>
                <w:cs/>
              </w:rPr>
              <w:t>บาท</w:t>
            </w:r>
          </w:p>
        </w:tc>
        <w:tc>
          <w:tcPr>
            <w:tcW w:w="1360" w:type="dxa"/>
            <w:tcBorders>
              <w:top w:val="nil"/>
              <w:left w:val="nil"/>
              <w:bottom w:val="single" w:sz="4" w:space="0" w:color="auto"/>
              <w:right w:val="nil"/>
            </w:tcBorders>
            <w:shd w:val="clear" w:color="auto" w:fill="auto"/>
            <w:hideMark/>
          </w:tcPr>
          <w:p w14:paraId="7F1E2C01" w14:textId="77777777" w:rsidR="00E37F7B" w:rsidRPr="00C37087" w:rsidRDefault="00E37F7B" w:rsidP="000A7365">
            <w:pPr>
              <w:ind w:left="-40" w:right="-72"/>
              <w:jc w:val="right"/>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cs/>
              </w:rPr>
              <w:t>บาท</w:t>
            </w:r>
          </w:p>
        </w:tc>
      </w:tr>
      <w:tr w:rsidR="00E37F7B" w:rsidRPr="00C37087" w14:paraId="5B8F1663" w14:textId="77777777" w:rsidTr="001962A2">
        <w:trPr>
          <w:tblHeader/>
        </w:trPr>
        <w:tc>
          <w:tcPr>
            <w:tcW w:w="4075" w:type="dxa"/>
            <w:tcBorders>
              <w:top w:val="nil"/>
              <w:left w:val="nil"/>
              <w:bottom w:val="nil"/>
              <w:right w:val="nil"/>
            </w:tcBorders>
            <w:vAlign w:val="bottom"/>
          </w:tcPr>
          <w:p w14:paraId="4969C110" w14:textId="77777777" w:rsidR="00E37F7B" w:rsidRPr="00C37087" w:rsidRDefault="00E37F7B" w:rsidP="000A7365">
            <w:pPr>
              <w:ind w:left="-86"/>
              <w:rPr>
                <w:rFonts w:ascii="Browallia New" w:eastAsia="Arial Unicode MS" w:hAnsi="Browallia New" w:cs="Browallia New"/>
                <w:sz w:val="26"/>
                <w:szCs w:val="26"/>
              </w:rPr>
            </w:pPr>
          </w:p>
        </w:tc>
        <w:tc>
          <w:tcPr>
            <w:tcW w:w="1395" w:type="dxa"/>
            <w:tcBorders>
              <w:top w:val="single" w:sz="4" w:space="0" w:color="auto"/>
              <w:left w:val="nil"/>
              <w:bottom w:val="nil"/>
              <w:right w:val="nil"/>
            </w:tcBorders>
            <w:shd w:val="clear" w:color="auto" w:fill="auto"/>
          </w:tcPr>
          <w:p w14:paraId="6B47108D" w14:textId="77777777" w:rsidR="00E37F7B" w:rsidRPr="00C37087" w:rsidRDefault="00E37F7B" w:rsidP="000A7365">
            <w:pPr>
              <w:ind w:left="-40" w:right="-72"/>
              <w:jc w:val="right"/>
              <w:rPr>
                <w:rFonts w:ascii="Browallia New" w:eastAsia="Arial Unicode MS" w:hAnsi="Browallia New" w:cs="Browallia New"/>
                <w:b/>
                <w:bCs/>
                <w:sz w:val="26"/>
                <w:szCs w:val="26"/>
              </w:rPr>
            </w:pPr>
          </w:p>
        </w:tc>
        <w:tc>
          <w:tcPr>
            <w:tcW w:w="1340" w:type="dxa"/>
            <w:tcBorders>
              <w:top w:val="single" w:sz="4" w:space="0" w:color="auto"/>
              <w:left w:val="nil"/>
              <w:bottom w:val="nil"/>
              <w:right w:val="nil"/>
            </w:tcBorders>
            <w:shd w:val="clear" w:color="auto" w:fill="auto"/>
          </w:tcPr>
          <w:p w14:paraId="2052E058" w14:textId="77777777" w:rsidR="00E37F7B" w:rsidRPr="00C37087" w:rsidRDefault="00E37F7B" w:rsidP="000A7365">
            <w:pPr>
              <w:ind w:left="-40" w:right="-72"/>
              <w:jc w:val="right"/>
              <w:rPr>
                <w:rFonts w:ascii="Browallia New" w:eastAsia="Arial Unicode MS" w:hAnsi="Browallia New" w:cs="Browallia New"/>
                <w:b/>
                <w:bCs/>
                <w:sz w:val="26"/>
                <w:szCs w:val="26"/>
              </w:rPr>
            </w:pPr>
          </w:p>
        </w:tc>
        <w:tc>
          <w:tcPr>
            <w:tcW w:w="1296" w:type="dxa"/>
            <w:tcBorders>
              <w:top w:val="single" w:sz="4" w:space="0" w:color="auto"/>
              <w:left w:val="nil"/>
              <w:bottom w:val="nil"/>
              <w:right w:val="nil"/>
            </w:tcBorders>
            <w:shd w:val="clear" w:color="auto" w:fill="auto"/>
          </w:tcPr>
          <w:p w14:paraId="267551D5" w14:textId="77777777" w:rsidR="00E37F7B" w:rsidRPr="00C37087" w:rsidRDefault="00E37F7B" w:rsidP="000A7365">
            <w:pPr>
              <w:ind w:left="-40" w:right="-72"/>
              <w:jc w:val="right"/>
              <w:rPr>
                <w:rFonts w:ascii="Browallia New" w:eastAsia="Arial Unicode MS" w:hAnsi="Browallia New" w:cs="Browallia New"/>
                <w:b/>
                <w:bCs/>
                <w:sz w:val="26"/>
                <w:szCs w:val="26"/>
              </w:rPr>
            </w:pPr>
          </w:p>
        </w:tc>
        <w:tc>
          <w:tcPr>
            <w:tcW w:w="1360" w:type="dxa"/>
            <w:tcBorders>
              <w:top w:val="single" w:sz="4" w:space="0" w:color="auto"/>
              <w:left w:val="nil"/>
              <w:bottom w:val="nil"/>
              <w:right w:val="nil"/>
            </w:tcBorders>
            <w:shd w:val="clear" w:color="auto" w:fill="auto"/>
          </w:tcPr>
          <w:p w14:paraId="7DD12540" w14:textId="77777777" w:rsidR="00E37F7B" w:rsidRPr="00C37087" w:rsidRDefault="00E37F7B" w:rsidP="000A7365">
            <w:pPr>
              <w:ind w:left="-40" w:right="-72"/>
              <w:jc w:val="right"/>
              <w:rPr>
                <w:rFonts w:ascii="Browallia New" w:eastAsia="Arial Unicode MS" w:hAnsi="Browallia New" w:cs="Browallia New"/>
                <w:b/>
                <w:bCs/>
                <w:sz w:val="26"/>
                <w:szCs w:val="26"/>
              </w:rPr>
            </w:pPr>
          </w:p>
        </w:tc>
      </w:tr>
      <w:tr w:rsidR="00E37F7B" w:rsidRPr="00C37087" w14:paraId="52C00EC6" w14:textId="77777777" w:rsidTr="001962A2">
        <w:tc>
          <w:tcPr>
            <w:tcW w:w="4075" w:type="dxa"/>
            <w:tcBorders>
              <w:top w:val="nil"/>
              <w:left w:val="nil"/>
              <w:bottom w:val="nil"/>
              <w:right w:val="nil"/>
            </w:tcBorders>
            <w:vAlign w:val="bottom"/>
          </w:tcPr>
          <w:p w14:paraId="1B5AC3D6" w14:textId="0A1F9C40" w:rsidR="00E37F7B" w:rsidRPr="00C37087" w:rsidRDefault="00E37F7B" w:rsidP="000A7365">
            <w:pPr>
              <w:ind w:left="-86"/>
              <w:rPr>
                <w:rFonts w:ascii="Browallia New" w:eastAsia="Arial Unicode MS" w:hAnsi="Browallia New" w:cs="Browallia New"/>
                <w:b/>
                <w:bCs/>
                <w:sz w:val="26"/>
                <w:szCs w:val="26"/>
                <w:cs/>
              </w:rPr>
            </w:pPr>
            <w:r w:rsidRPr="00C37087">
              <w:rPr>
                <w:rFonts w:ascii="Browallia New" w:eastAsia="Arial Unicode MS" w:hAnsi="Browallia New" w:cs="Browallia New"/>
                <w:b/>
                <w:bCs/>
                <w:sz w:val="26"/>
                <w:szCs w:val="26"/>
                <w:cs/>
              </w:rPr>
              <w:t xml:space="preserve">ยอดยกมาวันที่ </w:t>
            </w:r>
            <w:r w:rsidR="00580173" w:rsidRPr="00580173">
              <w:rPr>
                <w:rFonts w:ascii="Browallia New" w:eastAsia="Arial Unicode MS" w:hAnsi="Browallia New" w:cs="Browallia New"/>
                <w:b/>
                <w:bCs/>
                <w:sz w:val="26"/>
                <w:szCs w:val="26"/>
                <w:lang w:val="en-GB"/>
              </w:rPr>
              <w:t>1</w:t>
            </w:r>
            <w:r w:rsidRPr="00C37087">
              <w:rPr>
                <w:rFonts w:ascii="Browallia New" w:eastAsia="Arial Unicode MS" w:hAnsi="Browallia New" w:cs="Browallia New"/>
                <w:b/>
                <w:bCs/>
                <w:sz w:val="26"/>
                <w:szCs w:val="26"/>
                <w:lang w:val="en-GB"/>
              </w:rPr>
              <w:t xml:space="preserve"> </w:t>
            </w:r>
            <w:r w:rsidRPr="00C37087">
              <w:rPr>
                <w:rFonts w:ascii="Browallia New" w:eastAsia="Arial Unicode MS" w:hAnsi="Browallia New" w:cs="Browallia New"/>
                <w:b/>
                <w:bCs/>
                <w:sz w:val="26"/>
                <w:szCs w:val="26"/>
                <w:cs/>
                <w:lang w:val="en-GB"/>
              </w:rPr>
              <w:t xml:space="preserve">มกราคม </w:t>
            </w:r>
            <w:r w:rsidR="00C37087" w:rsidRPr="00C37087">
              <w:rPr>
                <w:rFonts w:ascii="Browallia New" w:eastAsia="Arial Unicode MS" w:hAnsi="Browallia New" w:cs="Browallia New" w:hint="cs"/>
                <w:b/>
                <w:bCs/>
                <w:sz w:val="26"/>
                <w:szCs w:val="26"/>
                <w:cs/>
                <w:lang w:val="en-GB"/>
              </w:rPr>
              <w:t xml:space="preserve">พ.ศ. </w:t>
            </w:r>
            <w:r w:rsidR="00580173" w:rsidRPr="00580173">
              <w:rPr>
                <w:rFonts w:ascii="Browallia New" w:eastAsia="Arial Unicode MS" w:hAnsi="Browallia New" w:cs="Browallia New"/>
                <w:b/>
                <w:bCs/>
                <w:sz w:val="26"/>
                <w:szCs w:val="26"/>
                <w:lang w:val="en-GB"/>
              </w:rPr>
              <w:t>2562</w:t>
            </w:r>
          </w:p>
        </w:tc>
        <w:tc>
          <w:tcPr>
            <w:tcW w:w="1395" w:type="dxa"/>
            <w:tcBorders>
              <w:top w:val="nil"/>
              <w:left w:val="nil"/>
              <w:bottom w:val="nil"/>
              <w:right w:val="nil"/>
            </w:tcBorders>
            <w:shd w:val="clear" w:color="auto" w:fill="auto"/>
          </w:tcPr>
          <w:p w14:paraId="19E7B579" w14:textId="71BE100D"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12</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023</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145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400</w:t>
            </w:r>
          </w:p>
        </w:tc>
        <w:tc>
          <w:tcPr>
            <w:tcW w:w="1340" w:type="dxa"/>
            <w:tcBorders>
              <w:top w:val="nil"/>
              <w:left w:val="nil"/>
              <w:bottom w:val="nil"/>
              <w:right w:val="nil"/>
            </w:tcBorders>
            <w:shd w:val="clear" w:color="auto" w:fill="auto"/>
            <w:vAlign w:val="bottom"/>
          </w:tcPr>
          <w:p w14:paraId="6929AC3C" w14:textId="6DE21D3D"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lang w:val="en-GB"/>
              </w:rPr>
              <w:t>-</w:t>
            </w:r>
          </w:p>
        </w:tc>
        <w:tc>
          <w:tcPr>
            <w:tcW w:w="1296" w:type="dxa"/>
            <w:tcBorders>
              <w:top w:val="nil"/>
              <w:left w:val="nil"/>
              <w:bottom w:val="nil"/>
              <w:right w:val="nil"/>
            </w:tcBorders>
            <w:shd w:val="clear" w:color="auto" w:fill="auto"/>
          </w:tcPr>
          <w:p w14:paraId="7EC16C5C" w14:textId="1549D1C0" w:rsidR="00E37F7B" w:rsidRPr="00C37087" w:rsidRDefault="00580173" w:rsidP="000A7365">
            <w:pPr>
              <w:ind w:right="-72"/>
              <w:jc w:val="right"/>
              <w:rPr>
                <w:rFonts w:ascii="Browallia New" w:hAnsi="Browallia New" w:cs="Browallia New"/>
                <w:sz w:val="26"/>
                <w:szCs w:val="26"/>
              </w:rPr>
            </w:pPr>
            <w:r w:rsidRPr="00580173">
              <w:rPr>
                <w:rFonts w:ascii="Browallia New" w:hAnsi="Browallia New" w:cs="Browallia New"/>
                <w:sz w:val="26"/>
                <w:szCs w:val="26"/>
                <w:lang w:val="en-GB"/>
              </w:rPr>
              <w:t>40</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785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318</w:t>
            </w:r>
          </w:p>
        </w:tc>
        <w:tc>
          <w:tcPr>
            <w:tcW w:w="1360" w:type="dxa"/>
            <w:tcBorders>
              <w:top w:val="nil"/>
              <w:left w:val="nil"/>
              <w:bottom w:val="nil"/>
              <w:right w:val="nil"/>
            </w:tcBorders>
            <w:shd w:val="clear" w:color="auto" w:fill="auto"/>
            <w:vAlign w:val="bottom"/>
          </w:tcPr>
          <w:p w14:paraId="5D66FB35" w14:textId="0718B0AA" w:rsidR="00E37F7B" w:rsidRPr="00C37087" w:rsidRDefault="00580173" w:rsidP="000A7365">
            <w:pPr>
              <w:ind w:right="-72"/>
              <w:jc w:val="right"/>
              <w:rPr>
                <w:rFonts w:ascii="Browallia New" w:hAnsi="Browallia New" w:cs="Browallia New"/>
                <w:sz w:val="26"/>
                <w:szCs w:val="26"/>
              </w:rPr>
            </w:pPr>
            <w:r w:rsidRPr="00580173">
              <w:rPr>
                <w:rFonts w:ascii="Browallia New" w:hAnsi="Browallia New" w:cs="Browallia New"/>
                <w:sz w:val="26"/>
                <w:szCs w:val="26"/>
                <w:lang w:val="en-GB"/>
              </w:rPr>
              <w:t>12</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063</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930</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718</w:t>
            </w:r>
          </w:p>
        </w:tc>
      </w:tr>
      <w:tr w:rsidR="00E37F7B" w:rsidRPr="00C37087" w14:paraId="32C38827" w14:textId="77777777" w:rsidTr="001962A2">
        <w:tc>
          <w:tcPr>
            <w:tcW w:w="4075" w:type="dxa"/>
            <w:tcBorders>
              <w:top w:val="nil"/>
              <w:left w:val="nil"/>
              <w:bottom w:val="nil"/>
              <w:right w:val="nil"/>
            </w:tcBorders>
            <w:vAlign w:val="bottom"/>
          </w:tcPr>
          <w:p w14:paraId="2D0398B3" w14:textId="77777777" w:rsidR="00E37F7B" w:rsidRPr="00C37087" w:rsidRDefault="00E37F7B" w:rsidP="000A7365">
            <w:pPr>
              <w:ind w:left="-86" w:right="-72"/>
              <w:rPr>
                <w:rFonts w:ascii="Browallia New" w:eastAsia="Times New Roman" w:hAnsi="Browallia New" w:cs="Browallia New"/>
                <w:sz w:val="26"/>
                <w:szCs w:val="26"/>
                <w:lang w:val="en-GB" w:eastAsia="en-GB"/>
              </w:rPr>
            </w:pPr>
            <w:r w:rsidRPr="00C37087">
              <w:rPr>
                <w:rFonts w:ascii="Browallia New" w:hAnsi="Browallia New" w:cs="Browallia New"/>
                <w:sz w:val="26"/>
                <w:szCs w:val="26"/>
                <w:cs/>
              </w:rPr>
              <w:t>การซื้อ</w:t>
            </w:r>
          </w:p>
        </w:tc>
        <w:tc>
          <w:tcPr>
            <w:tcW w:w="1395" w:type="dxa"/>
            <w:tcBorders>
              <w:top w:val="nil"/>
              <w:left w:val="nil"/>
              <w:bottom w:val="nil"/>
              <w:right w:val="nil"/>
            </w:tcBorders>
            <w:shd w:val="clear" w:color="auto" w:fill="auto"/>
          </w:tcPr>
          <w:p w14:paraId="3F5E5608" w14:textId="3C95DF42"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102</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775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393</w:t>
            </w:r>
          </w:p>
        </w:tc>
        <w:tc>
          <w:tcPr>
            <w:tcW w:w="1340" w:type="dxa"/>
            <w:tcBorders>
              <w:top w:val="nil"/>
              <w:left w:val="nil"/>
              <w:bottom w:val="nil"/>
              <w:right w:val="nil"/>
            </w:tcBorders>
            <w:shd w:val="clear" w:color="auto" w:fill="auto"/>
            <w:vAlign w:val="bottom"/>
          </w:tcPr>
          <w:p w14:paraId="21175623" w14:textId="12D1AD28" w:rsidR="00E37F7B" w:rsidRPr="00C37087" w:rsidRDefault="00E37F7B" w:rsidP="000A7365">
            <w:pPr>
              <w:ind w:right="-72"/>
              <w:jc w:val="right"/>
              <w:rPr>
                <w:rFonts w:ascii="Browallia New" w:hAnsi="Browallia New" w:cs="Browallia New"/>
                <w:sz w:val="26"/>
                <w:szCs w:val="26"/>
                <w:lang w:val="en-GB"/>
              </w:rPr>
            </w:pPr>
            <w:r w:rsidRPr="00C37087">
              <w:rPr>
                <w:rFonts w:ascii="Browallia New" w:hAnsi="Browallia New" w:cs="Browallia New"/>
                <w:sz w:val="26"/>
                <w:szCs w:val="26"/>
                <w:lang w:val="en-GB"/>
              </w:rPr>
              <w:t>-</w:t>
            </w:r>
          </w:p>
        </w:tc>
        <w:tc>
          <w:tcPr>
            <w:tcW w:w="1296" w:type="dxa"/>
            <w:tcBorders>
              <w:top w:val="nil"/>
              <w:left w:val="nil"/>
              <w:bottom w:val="nil"/>
              <w:right w:val="nil"/>
            </w:tcBorders>
            <w:shd w:val="clear" w:color="auto" w:fill="auto"/>
          </w:tcPr>
          <w:p w14:paraId="17503F67" w14:textId="3BE26DC0"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165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370</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071</w:t>
            </w:r>
          </w:p>
        </w:tc>
        <w:tc>
          <w:tcPr>
            <w:tcW w:w="1360" w:type="dxa"/>
            <w:tcBorders>
              <w:top w:val="nil"/>
              <w:left w:val="nil"/>
              <w:bottom w:val="nil"/>
              <w:right w:val="nil"/>
            </w:tcBorders>
            <w:shd w:val="clear" w:color="auto" w:fill="auto"/>
            <w:vAlign w:val="bottom"/>
          </w:tcPr>
          <w:p w14:paraId="7C9D1F37" w14:textId="0358B0D7" w:rsidR="00E37F7B" w:rsidRPr="00C37087" w:rsidRDefault="00E37F7B" w:rsidP="000A7365">
            <w:pPr>
              <w:ind w:right="-72"/>
              <w:jc w:val="right"/>
              <w:rPr>
                <w:rFonts w:ascii="Browallia New" w:hAnsi="Browallia New" w:cs="Browallia New"/>
                <w:sz w:val="26"/>
                <w:szCs w:val="26"/>
                <w:cs/>
                <w:lang w:val="en-GB"/>
              </w:rPr>
            </w:pPr>
            <w:r w:rsidRPr="00C37087">
              <w:rPr>
                <w:rFonts w:ascii="Browallia New" w:hAnsi="Browallia New" w:cs="Browallia New"/>
                <w:sz w:val="26"/>
                <w:szCs w:val="26"/>
                <w:lang w:val="en-GB"/>
              </w:rPr>
              <w:fldChar w:fldCharType="begin"/>
            </w:r>
            <w:r w:rsidRPr="00C37087">
              <w:rPr>
                <w:rFonts w:ascii="Browallia New" w:hAnsi="Browallia New" w:cs="Browallia New"/>
                <w:sz w:val="26"/>
                <w:szCs w:val="26"/>
                <w:lang w:val="en-GB"/>
              </w:rPr>
              <w:instrText xml:space="preserve"> =SUM(left) </w:instrText>
            </w:r>
            <w:r w:rsidRPr="00C37087">
              <w:rPr>
                <w:rFonts w:ascii="Browallia New" w:hAnsi="Browallia New" w:cs="Browallia New"/>
                <w:sz w:val="26"/>
                <w:szCs w:val="26"/>
                <w:lang w:val="en-GB"/>
              </w:rPr>
              <w:fldChar w:fldCharType="separate"/>
            </w:r>
            <w:r w:rsidR="00580173" w:rsidRPr="00580173">
              <w:rPr>
                <w:rFonts w:ascii="Browallia New" w:hAnsi="Browallia New" w:cs="Browallia New"/>
                <w:noProof/>
                <w:sz w:val="26"/>
                <w:szCs w:val="26"/>
                <w:lang w:val="en-GB"/>
              </w:rPr>
              <w:t>268</w:t>
            </w:r>
            <w:r w:rsidRPr="00C37087">
              <w:rPr>
                <w:rFonts w:ascii="Browallia New" w:hAnsi="Browallia New" w:cs="Browallia New"/>
                <w:noProof/>
                <w:sz w:val="26"/>
                <w:szCs w:val="26"/>
                <w:lang w:val="en-GB"/>
              </w:rPr>
              <w:t>,</w:t>
            </w:r>
            <w:r w:rsidR="00580173" w:rsidRPr="00580173">
              <w:rPr>
                <w:rFonts w:ascii="Browallia New" w:hAnsi="Browallia New" w:cs="Browallia New"/>
                <w:noProof/>
                <w:sz w:val="26"/>
                <w:szCs w:val="26"/>
                <w:lang w:val="en-GB"/>
              </w:rPr>
              <w:t>145</w:t>
            </w:r>
            <w:r w:rsidRPr="00C37087">
              <w:rPr>
                <w:rFonts w:ascii="Browallia New" w:hAnsi="Browallia New" w:cs="Browallia New"/>
                <w:noProof/>
                <w:sz w:val="26"/>
                <w:szCs w:val="26"/>
                <w:lang w:val="en-GB"/>
              </w:rPr>
              <w:t>,</w:t>
            </w:r>
            <w:r w:rsidR="00580173" w:rsidRPr="00580173">
              <w:rPr>
                <w:rFonts w:ascii="Browallia New" w:hAnsi="Browallia New" w:cs="Browallia New"/>
                <w:noProof/>
                <w:sz w:val="26"/>
                <w:szCs w:val="26"/>
                <w:lang w:val="en-GB"/>
              </w:rPr>
              <w:t>464</w:t>
            </w:r>
            <w:r w:rsidRPr="00C37087">
              <w:rPr>
                <w:rFonts w:ascii="Browallia New" w:hAnsi="Browallia New" w:cs="Browallia New"/>
                <w:sz w:val="26"/>
                <w:szCs w:val="26"/>
                <w:lang w:val="en-GB"/>
              </w:rPr>
              <w:fldChar w:fldCharType="end"/>
            </w:r>
          </w:p>
        </w:tc>
      </w:tr>
      <w:tr w:rsidR="00E37F7B" w:rsidRPr="00C37087" w14:paraId="539ADA17" w14:textId="77777777" w:rsidTr="001962A2">
        <w:tc>
          <w:tcPr>
            <w:tcW w:w="4075" w:type="dxa"/>
            <w:tcBorders>
              <w:top w:val="nil"/>
              <w:left w:val="nil"/>
              <w:bottom w:val="nil"/>
              <w:right w:val="nil"/>
            </w:tcBorders>
            <w:vAlign w:val="bottom"/>
          </w:tcPr>
          <w:p w14:paraId="645A259B" w14:textId="72AAE0A9" w:rsidR="00E37F7B" w:rsidRPr="0098042B" w:rsidRDefault="00E37F7B" w:rsidP="0098042B">
            <w:pPr>
              <w:ind w:left="-86" w:right="-72"/>
              <w:rPr>
                <w:rFonts w:ascii="Browallia New" w:eastAsia="Times New Roman" w:hAnsi="Browallia New" w:cs="Browallia New"/>
                <w:sz w:val="26"/>
                <w:szCs w:val="26"/>
                <w:lang w:eastAsia="en-GB"/>
              </w:rPr>
            </w:pPr>
            <w:r w:rsidRPr="00C37087">
              <w:rPr>
                <w:rFonts w:ascii="Browallia New" w:eastAsia="Times New Roman" w:hAnsi="Browallia New" w:cs="Browallia New"/>
                <w:sz w:val="26"/>
                <w:szCs w:val="26"/>
                <w:cs/>
                <w:lang w:eastAsia="en-GB"/>
              </w:rPr>
              <w:t>โอนย้ายประเภทจากที่ดิน อาคารและอุปกรณ์</w:t>
            </w:r>
            <w:r w:rsidRPr="00C37087">
              <w:rPr>
                <w:rFonts w:ascii="Browallia New" w:eastAsia="Times New Roman" w:hAnsi="Browallia New" w:cs="Browallia New"/>
                <w:sz w:val="26"/>
                <w:szCs w:val="26"/>
                <w:lang w:eastAsia="en-GB"/>
              </w:rPr>
              <w:t xml:space="preserve"> </w:t>
            </w:r>
          </w:p>
        </w:tc>
        <w:tc>
          <w:tcPr>
            <w:tcW w:w="1395" w:type="dxa"/>
            <w:tcBorders>
              <w:top w:val="nil"/>
              <w:left w:val="nil"/>
              <w:bottom w:val="nil"/>
              <w:right w:val="nil"/>
            </w:tcBorders>
            <w:shd w:val="clear" w:color="auto" w:fill="auto"/>
          </w:tcPr>
          <w:p w14:paraId="79515FD0" w14:textId="6B028123" w:rsidR="00E37F7B" w:rsidRPr="00C37087" w:rsidRDefault="00580173" w:rsidP="0098042B">
            <w:pPr>
              <w:ind w:right="-72"/>
              <w:jc w:val="right"/>
              <w:rPr>
                <w:rFonts w:ascii="Browallia New" w:hAnsi="Browallia New" w:cs="Browallia New"/>
                <w:sz w:val="26"/>
                <w:szCs w:val="26"/>
              </w:rPr>
            </w:pPr>
            <w:r w:rsidRPr="00580173">
              <w:rPr>
                <w:rFonts w:ascii="Browallia New" w:hAnsi="Browallia New" w:cs="Browallia New"/>
                <w:sz w:val="26"/>
                <w:szCs w:val="26"/>
                <w:lang w:val="en-GB"/>
              </w:rPr>
              <w:t>792</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033</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414</w:t>
            </w:r>
          </w:p>
        </w:tc>
        <w:tc>
          <w:tcPr>
            <w:tcW w:w="1340" w:type="dxa"/>
            <w:tcBorders>
              <w:top w:val="nil"/>
              <w:left w:val="nil"/>
              <w:bottom w:val="nil"/>
              <w:right w:val="nil"/>
            </w:tcBorders>
            <w:shd w:val="clear" w:color="auto" w:fill="auto"/>
            <w:vAlign w:val="bottom"/>
          </w:tcPr>
          <w:p w14:paraId="41D5A433" w14:textId="6602F385" w:rsidR="00E37F7B" w:rsidRPr="00C37087" w:rsidRDefault="0098042B" w:rsidP="0098042B">
            <w:pPr>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tcBorders>
              <w:top w:val="nil"/>
              <w:left w:val="nil"/>
              <w:bottom w:val="nil"/>
              <w:right w:val="nil"/>
            </w:tcBorders>
            <w:shd w:val="clear" w:color="auto" w:fill="auto"/>
          </w:tcPr>
          <w:p w14:paraId="441AE5EC" w14:textId="1A452B08" w:rsidR="00E37F7B" w:rsidRPr="00C37087" w:rsidRDefault="0098042B" w:rsidP="0098042B">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60" w:type="dxa"/>
            <w:tcBorders>
              <w:top w:val="nil"/>
              <w:left w:val="nil"/>
              <w:bottom w:val="nil"/>
              <w:right w:val="nil"/>
            </w:tcBorders>
            <w:shd w:val="clear" w:color="auto" w:fill="auto"/>
            <w:vAlign w:val="bottom"/>
          </w:tcPr>
          <w:p w14:paraId="56F36C9E" w14:textId="42EB3B89" w:rsidR="00E37F7B" w:rsidRPr="00C37087" w:rsidRDefault="00580173" w:rsidP="0098042B">
            <w:pPr>
              <w:ind w:right="-72"/>
              <w:jc w:val="right"/>
              <w:rPr>
                <w:rFonts w:ascii="Browallia New" w:hAnsi="Browallia New" w:cs="Browallia New"/>
                <w:sz w:val="26"/>
                <w:szCs w:val="26"/>
              </w:rPr>
            </w:pPr>
            <w:r w:rsidRPr="00580173">
              <w:rPr>
                <w:rFonts w:ascii="Browallia New" w:hAnsi="Browallia New" w:cs="Browallia New"/>
                <w:sz w:val="26"/>
                <w:szCs w:val="26"/>
                <w:lang w:val="en-GB"/>
              </w:rPr>
              <w:t>792</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033</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414</w:t>
            </w:r>
          </w:p>
        </w:tc>
      </w:tr>
      <w:tr w:rsidR="00E37F7B" w:rsidRPr="00C37087" w14:paraId="5B096AE1" w14:textId="77777777" w:rsidTr="001962A2">
        <w:tc>
          <w:tcPr>
            <w:tcW w:w="4075" w:type="dxa"/>
            <w:tcBorders>
              <w:top w:val="nil"/>
              <w:left w:val="nil"/>
              <w:bottom w:val="nil"/>
              <w:right w:val="nil"/>
            </w:tcBorders>
            <w:vAlign w:val="bottom"/>
          </w:tcPr>
          <w:p w14:paraId="2F81B7A6" w14:textId="77777777" w:rsidR="00E37F7B" w:rsidRPr="00C37087" w:rsidRDefault="00E37F7B" w:rsidP="000A7365">
            <w:pPr>
              <w:ind w:left="-86" w:right="-72"/>
              <w:rPr>
                <w:rFonts w:ascii="Browallia New" w:eastAsia="Times New Roman" w:hAnsi="Browallia New" w:cs="Browallia New"/>
                <w:sz w:val="26"/>
                <w:szCs w:val="26"/>
                <w:lang w:eastAsia="en-GB"/>
              </w:rPr>
            </w:pPr>
            <w:r w:rsidRPr="00C37087">
              <w:rPr>
                <w:rFonts w:ascii="Browallia New" w:eastAsia="Times New Roman" w:hAnsi="Browallia New" w:cs="Browallia New"/>
                <w:sz w:val="26"/>
                <w:szCs w:val="26"/>
                <w:cs/>
                <w:lang w:eastAsia="en-GB"/>
              </w:rPr>
              <w:t>การปรับมูลค่ายุติธรรมจากการรับโอน</w:t>
            </w:r>
          </w:p>
          <w:p w14:paraId="79E3096B" w14:textId="67EB667E" w:rsidR="00E37F7B" w:rsidRPr="00C37087" w:rsidRDefault="00E37F7B" w:rsidP="000A7365">
            <w:pPr>
              <w:ind w:left="-86" w:right="-72"/>
              <w:rPr>
                <w:rFonts w:ascii="Browallia New" w:eastAsia="Times New Roman" w:hAnsi="Browallia New" w:cs="Browallia New"/>
                <w:sz w:val="26"/>
                <w:szCs w:val="26"/>
                <w:cs/>
                <w:lang w:eastAsia="en-GB"/>
              </w:rPr>
            </w:pPr>
            <w:r w:rsidRPr="00C37087">
              <w:rPr>
                <w:rFonts w:ascii="Browallia New" w:eastAsia="Times New Roman" w:hAnsi="Browallia New" w:cs="Browallia New"/>
                <w:sz w:val="26"/>
                <w:szCs w:val="26"/>
                <w:lang w:eastAsia="en-GB"/>
              </w:rPr>
              <w:t xml:space="preserve">   </w:t>
            </w:r>
            <w:r w:rsidRPr="00C37087">
              <w:rPr>
                <w:rFonts w:ascii="Browallia New" w:eastAsia="Times New Roman" w:hAnsi="Browallia New" w:cs="Browallia New"/>
                <w:sz w:val="26"/>
                <w:szCs w:val="26"/>
                <w:cs/>
                <w:lang w:eastAsia="en-GB"/>
              </w:rPr>
              <w:t>จากที่ดิน อาคารและอุปกรณ์</w:t>
            </w:r>
          </w:p>
        </w:tc>
        <w:tc>
          <w:tcPr>
            <w:tcW w:w="1395" w:type="dxa"/>
            <w:tcBorders>
              <w:top w:val="nil"/>
              <w:left w:val="nil"/>
              <w:bottom w:val="nil"/>
              <w:right w:val="nil"/>
            </w:tcBorders>
            <w:shd w:val="clear" w:color="auto" w:fill="auto"/>
          </w:tcPr>
          <w:p w14:paraId="4A0195DC" w14:textId="77777777" w:rsidR="00E37F7B" w:rsidRPr="00C37087" w:rsidRDefault="00E37F7B" w:rsidP="000A7365">
            <w:pPr>
              <w:ind w:right="-72"/>
              <w:jc w:val="right"/>
              <w:rPr>
                <w:rFonts w:ascii="Browallia New" w:hAnsi="Browallia New" w:cs="Browallia New"/>
                <w:sz w:val="26"/>
                <w:szCs w:val="26"/>
              </w:rPr>
            </w:pPr>
          </w:p>
          <w:p w14:paraId="39DEEA98" w14:textId="0DC3AD81" w:rsidR="00E37F7B" w:rsidRPr="00C37087" w:rsidRDefault="00580173" w:rsidP="000A7365">
            <w:pPr>
              <w:ind w:right="-72"/>
              <w:jc w:val="right"/>
              <w:rPr>
                <w:rFonts w:ascii="Browallia New" w:hAnsi="Browallia New" w:cs="Browallia New"/>
                <w:sz w:val="26"/>
                <w:szCs w:val="26"/>
              </w:rPr>
            </w:pPr>
            <w:r w:rsidRPr="00580173">
              <w:rPr>
                <w:rFonts w:ascii="Browallia New" w:hAnsi="Browallia New" w:cs="Browallia New"/>
                <w:sz w:val="26"/>
                <w:szCs w:val="26"/>
                <w:lang w:val="en-GB"/>
              </w:rPr>
              <w:t>315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161</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845</w:t>
            </w:r>
          </w:p>
        </w:tc>
        <w:tc>
          <w:tcPr>
            <w:tcW w:w="1340" w:type="dxa"/>
            <w:tcBorders>
              <w:top w:val="nil"/>
              <w:left w:val="nil"/>
              <w:bottom w:val="nil"/>
              <w:right w:val="nil"/>
            </w:tcBorders>
            <w:shd w:val="clear" w:color="auto" w:fill="auto"/>
            <w:vAlign w:val="bottom"/>
          </w:tcPr>
          <w:p w14:paraId="37DAA29C" w14:textId="77777777"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296" w:type="dxa"/>
            <w:tcBorders>
              <w:top w:val="nil"/>
              <w:left w:val="nil"/>
              <w:bottom w:val="nil"/>
              <w:right w:val="nil"/>
            </w:tcBorders>
            <w:shd w:val="clear" w:color="auto" w:fill="auto"/>
          </w:tcPr>
          <w:p w14:paraId="599D08E5" w14:textId="77777777" w:rsidR="00E37F7B" w:rsidRPr="00C37087" w:rsidRDefault="00E37F7B" w:rsidP="000A7365">
            <w:pPr>
              <w:ind w:right="-72"/>
              <w:jc w:val="right"/>
              <w:rPr>
                <w:rFonts w:ascii="Browallia New" w:hAnsi="Browallia New" w:cs="Browallia New"/>
                <w:sz w:val="26"/>
                <w:szCs w:val="26"/>
                <w:lang w:val="en-GB"/>
              </w:rPr>
            </w:pPr>
          </w:p>
          <w:p w14:paraId="786B2B4E" w14:textId="77777777" w:rsidR="00E37F7B" w:rsidRPr="00C37087" w:rsidRDefault="00E37F7B" w:rsidP="000A7365">
            <w:pPr>
              <w:ind w:right="-72"/>
              <w:jc w:val="right"/>
              <w:rPr>
                <w:rFonts w:ascii="Browallia New" w:hAnsi="Browallia New" w:cs="Browallia New"/>
                <w:sz w:val="26"/>
                <w:szCs w:val="26"/>
                <w:lang w:val="en-GB"/>
              </w:rPr>
            </w:pPr>
            <w:r w:rsidRPr="00C37087">
              <w:rPr>
                <w:rFonts w:ascii="Browallia New" w:hAnsi="Browallia New" w:cs="Browallia New"/>
                <w:sz w:val="26"/>
                <w:szCs w:val="26"/>
                <w:lang w:val="en-GB"/>
              </w:rPr>
              <w:t>-</w:t>
            </w:r>
          </w:p>
        </w:tc>
        <w:tc>
          <w:tcPr>
            <w:tcW w:w="1360" w:type="dxa"/>
            <w:tcBorders>
              <w:top w:val="nil"/>
              <w:left w:val="nil"/>
              <w:bottom w:val="nil"/>
              <w:right w:val="nil"/>
            </w:tcBorders>
            <w:shd w:val="clear" w:color="auto" w:fill="auto"/>
            <w:vAlign w:val="bottom"/>
          </w:tcPr>
          <w:p w14:paraId="426941AD" w14:textId="1233F6A8"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315</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161</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845</w:t>
            </w:r>
          </w:p>
        </w:tc>
      </w:tr>
      <w:tr w:rsidR="00E37F7B" w:rsidRPr="00C37087" w14:paraId="65598376" w14:textId="77777777" w:rsidTr="001962A2">
        <w:tc>
          <w:tcPr>
            <w:tcW w:w="4075" w:type="dxa"/>
            <w:tcBorders>
              <w:top w:val="nil"/>
              <w:left w:val="nil"/>
              <w:bottom w:val="nil"/>
              <w:right w:val="nil"/>
            </w:tcBorders>
            <w:vAlign w:val="bottom"/>
          </w:tcPr>
          <w:p w14:paraId="13561C32" w14:textId="13AECA2B" w:rsidR="00E37F7B" w:rsidRPr="00C37087" w:rsidRDefault="00E37F7B" w:rsidP="001962A2">
            <w:pPr>
              <w:ind w:left="-86" w:right="-72"/>
              <w:rPr>
                <w:rFonts w:ascii="Browallia New" w:eastAsia="Times New Roman" w:hAnsi="Browallia New" w:cs="Browallia New"/>
                <w:sz w:val="26"/>
                <w:szCs w:val="26"/>
                <w:cs/>
                <w:lang w:eastAsia="en-GB"/>
              </w:rPr>
            </w:pPr>
            <w:r w:rsidRPr="00C37087">
              <w:rPr>
                <w:rFonts w:ascii="Browallia New" w:hAnsi="Browallia New" w:cs="Browallia New"/>
                <w:color w:val="auto"/>
                <w:sz w:val="26"/>
                <w:szCs w:val="26"/>
                <w:cs/>
              </w:rPr>
              <w:t>ผลต่างของอัตราแลกเปลี่ยนจากการแปลงค่างบการเงิน</w:t>
            </w:r>
          </w:p>
        </w:tc>
        <w:tc>
          <w:tcPr>
            <w:tcW w:w="1395" w:type="dxa"/>
            <w:tcBorders>
              <w:top w:val="nil"/>
              <w:left w:val="nil"/>
              <w:bottom w:val="nil"/>
              <w:right w:val="nil"/>
            </w:tcBorders>
            <w:shd w:val="clear" w:color="auto" w:fill="auto"/>
          </w:tcPr>
          <w:p w14:paraId="19EBC182" w14:textId="48E30F05"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16</w:t>
            </w: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834</w:t>
            </w: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673</w:t>
            </w:r>
            <w:r w:rsidRPr="00C37087">
              <w:rPr>
                <w:rFonts w:ascii="Browallia New" w:hAnsi="Browallia New" w:cs="Browallia New"/>
                <w:sz w:val="26"/>
                <w:szCs w:val="26"/>
              </w:rPr>
              <w:t>)</w:t>
            </w:r>
          </w:p>
        </w:tc>
        <w:tc>
          <w:tcPr>
            <w:tcW w:w="1340" w:type="dxa"/>
            <w:tcBorders>
              <w:top w:val="nil"/>
              <w:left w:val="nil"/>
              <w:bottom w:val="nil"/>
              <w:right w:val="nil"/>
            </w:tcBorders>
            <w:shd w:val="clear" w:color="auto" w:fill="auto"/>
            <w:vAlign w:val="bottom"/>
          </w:tcPr>
          <w:p w14:paraId="046B44D0" w14:textId="77777777" w:rsidR="00E37F7B" w:rsidRPr="00C37087" w:rsidRDefault="00E37F7B" w:rsidP="000A7365">
            <w:pPr>
              <w:ind w:right="-72"/>
              <w:jc w:val="right"/>
              <w:rPr>
                <w:rFonts w:ascii="Browallia New" w:hAnsi="Browallia New" w:cs="Browallia New"/>
                <w:sz w:val="26"/>
                <w:szCs w:val="26"/>
                <w:cs/>
              </w:rPr>
            </w:pPr>
            <w:r w:rsidRPr="00C37087">
              <w:rPr>
                <w:rFonts w:ascii="Browallia New" w:hAnsi="Browallia New" w:cs="Browallia New"/>
                <w:sz w:val="26"/>
                <w:szCs w:val="26"/>
              </w:rPr>
              <w:t>-</w:t>
            </w:r>
          </w:p>
        </w:tc>
        <w:tc>
          <w:tcPr>
            <w:tcW w:w="1296" w:type="dxa"/>
            <w:tcBorders>
              <w:top w:val="nil"/>
              <w:left w:val="nil"/>
              <w:bottom w:val="nil"/>
              <w:right w:val="nil"/>
            </w:tcBorders>
            <w:shd w:val="clear" w:color="auto" w:fill="auto"/>
          </w:tcPr>
          <w:p w14:paraId="223B95F6" w14:textId="53F4047B"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360" w:type="dxa"/>
            <w:tcBorders>
              <w:top w:val="nil"/>
              <w:left w:val="nil"/>
              <w:bottom w:val="nil"/>
              <w:right w:val="nil"/>
            </w:tcBorders>
            <w:shd w:val="clear" w:color="auto" w:fill="auto"/>
            <w:vAlign w:val="bottom"/>
          </w:tcPr>
          <w:p w14:paraId="62F4D342" w14:textId="7FCD6A38"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fldChar w:fldCharType="begin"/>
            </w:r>
            <w:r w:rsidRPr="00C37087">
              <w:rPr>
                <w:rFonts w:ascii="Browallia New" w:hAnsi="Browallia New" w:cs="Browallia New"/>
                <w:sz w:val="26"/>
                <w:szCs w:val="26"/>
              </w:rPr>
              <w:instrText xml:space="preserve"> =SUM(left) </w:instrText>
            </w:r>
            <w:r w:rsidRPr="00C37087">
              <w:rPr>
                <w:rFonts w:ascii="Browallia New" w:hAnsi="Browallia New" w:cs="Browallia New"/>
                <w:sz w:val="26"/>
                <w:szCs w:val="26"/>
              </w:rPr>
              <w:fldChar w:fldCharType="separate"/>
            </w:r>
            <w:r w:rsidRPr="00C37087">
              <w:rPr>
                <w:rFonts w:ascii="Browallia New" w:hAnsi="Browallia New" w:cs="Browallia New"/>
                <w:noProof/>
                <w:sz w:val="26"/>
                <w:szCs w:val="26"/>
              </w:rPr>
              <w:t>(</w:t>
            </w:r>
            <w:r w:rsidR="00580173" w:rsidRPr="00580173">
              <w:rPr>
                <w:rFonts w:ascii="Browallia New" w:hAnsi="Browallia New" w:cs="Browallia New"/>
                <w:noProof/>
                <w:sz w:val="26"/>
                <w:szCs w:val="26"/>
                <w:lang w:val="en-GB"/>
              </w:rPr>
              <w:t>16</w:t>
            </w:r>
            <w:r w:rsidRPr="00C37087">
              <w:rPr>
                <w:rFonts w:ascii="Browallia New" w:hAnsi="Browallia New" w:cs="Browallia New"/>
                <w:noProof/>
                <w:sz w:val="26"/>
                <w:szCs w:val="26"/>
              </w:rPr>
              <w:t>,</w:t>
            </w:r>
            <w:r w:rsidR="00580173" w:rsidRPr="00580173">
              <w:rPr>
                <w:rFonts w:ascii="Browallia New" w:hAnsi="Browallia New" w:cs="Browallia New"/>
                <w:noProof/>
                <w:sz w:val="26"/>
                <w:szCs w:val="26"/>
                <w:lang w:val="en-GB"/>
              </w:rPr>
              <w:t>834</w:t>
            </w:r>
            <w:r w:rsidRPr="00C37087">
              <w:rPr>
                <w:rFonts w:ascii="Browallia New" w:hAnsi="Browallia New" w:cs="Browallia New"/>
                <w:noProof/>
                <w:sz w:val="26"/>
                <w:szCs w:val="26"/>
              </w:rPr>
              <w:t>,</w:t>
            </w:r>
            <w:r w:rsidR="00580173" w:rsidRPr="00580173">
              <w:rPr>
                <w:rFonts w:ascii="Browallia New" w:hAnsi="Browallia New" w:cs="Browallia New"/>
                <w:noProof/>
                <w:sz w:val="26"/>
                <w:szCs w:val="26"/>
                <w:lang w:val="en-GB"/>
              </w:rPr>
              <w:t>673</w:t>
            </w:r>
            <w:r w:rsidRPr="00C37087">
              <w:rPr>
                <w:rFonts w:ascii="Browallia New" w:hAnsi="Browallia New" w:cs="Browallia New"/>
                <w:noProof/>
                <w:sz w:val="26"/>
                <w:szCs w:val="26"/>
              </w:rPr>
              <w:t>)</w:t>
            </w:r>
            <w:r w:rsidRPr="00C37087">
              <w:rPr>
                <w:rFonts w:ascii="Browallia New" w:hAnsi="Browallia New" w:cs="Browallia New"/>
                <w:sz w:val="26"/>
                <w:szCs w:val="26"/>
              </w:rPr>
              <w:fldChar w:fldCharType="end"/>
            </w:r>
          </w:p>
        </w:tc>
      </w:tr>
      <w:tr w:rsidR="00E37F7B" w:rsidRPr="00C37087" w14:paraId="0DED371A" w14:textId="77777777" w:rsidTr="001962A2">
        <w:tc>
          <w:tcPr>
            <w:tcW w:w="4075" w:type="dxa"/>
            <w:tcBorders>
              <w:top w:val="nil"/>
              <w:left w:val="nil"/>
              <w:bottom w:val="nil"/>
              <w:right w:val="nil"/>
            </w:tcBorders>
            <w:vAlign w:val="bottom"/>
          </w:tcPr>
          <w:p w14:paraId="361522B4" w14:textId="1D69D5A0" w:rsidR="00E37F7B" w:rsidRPr="00C37087" w:rsidRDefault="00E37F7B" w:rsidP="000A7365">
            <w:pPr>
              <w:ind w:left="-86" w:right="-72"/>
              <w:rPr>
                <w:rFonts w:ascii="Browallia New" w:eastAsia="Times New Roman" w:hAnsi="Browallia New" w:cs="Browallia New"/>
                <w:sz w:val="26"/>
                <w:szCs w:val="26"/>
                <w:cs/>
                <w:lang w:eastAsia="en-GB"/>
              </w:rPr>
            </w:pPr>
            <w:r w:rsidRPr="00C37087">
              <w:rPr>
                <w:rFonts w:ascii="Browallia New" w:eastAsia="Times New Roman" w:hAnsi="Browallia New" w:cs="Browallia New"/>
                <w:sz w:val="26"/>
                <w:szCs w:val="26"/>
                <w:cs/>
                <w:lang w:eastAsia="en-GB"/>
              </w:rPr>
              <w:t>การปรับมูลค่ายุติธรรม</w:t>
            </w:r>
          </w:p>
        </w:tc>
        <w:tc>
          <w:tcPr>
            <w:tcW w:w="1395" w:type="dxa"/>
            <w:tcBorders>
              <w:top w:val="nil"/>
              <w:left w:val="nil"/>
              <w:bottom w:val="single" w:sz="4" w:space="0" w:color="auto"/>
              <w:right w:val="nil"/>
            </w:tcBorders>
            <w:shd w:val="clear" w:color="auto" w:fill="auto"/>
          </w:tcPr>
          <w:p w14:paraId="50DE9E9D" w14:textId="339722A0" w:rsidR="00E37F7B" w:rsidRPr="00C37087" w:rsidRDefault="00580173" w:rsidP="000A7365">
            <w:pPr>
              <w:ind w:right="-72"/>
              <w:jc w:val="right"/>
              <w:rPr>
                <w:rFonts w:ascii="Browallia New" w:hAnsi="Browallia New" w:cs="Browallia New"/>
                <w:sz w:val="26"/>
                <w:szCs w:val="26"/>
              </w:rPr>
            </w:pPr>
            <w:r w:rsidRPr="00580173">
              <w:rPr>
                <w:rFonts w:ascii="Browallia New" w:hAnsi="Browallia New" w:cs="Browallia New"/>
                <w:sz w:val="26"/>
                <w:szCs w:val="26"/>
                <w:lang w:val="en-GB"/>
              </w:rPr>
              <w:t>405</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823</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722</w:t>
            </w:r>
          </w:p>
        </w:tc>
        <w:tc>
          <w:tcPr>
            <w:tcW w:w="1340" w:type="dxa"/>
            <w:tcBorders>
              <w:top w:val="nil"/>
              <w:left w:val="nil"/>
              <w:bottom w:val="single" w:sz="4" w:space="0" w:color="auto"/>
              <w:right w:val="nil"/>
            </w:tcBorders>
            <w:shd w:val="clear" w:color="auto" w:fill="auto"/>
            <w:vAlign w:val="bottom"/>
          </w:tcPr>
          <w:p w14:paraId="0777CA40" w14:textId="77777777"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296" w:type="dxa"/>
            <w:tcBorders>
              <w:top w:val="nil"/>
              <w:left w:val="nil"/>
              <w:bottom w:val="single" w:sz="4" w:space="0" w:color="auto"/>
              <w:right w:val="nil"/>
            </w:tcBorders>
            <w:shd w:val="clear" w:color="auto" w:fill="auto"/>
          </w:tcPr>
          <w:p w14:paraId="1996AB3B" w14:textId="77777777"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360" w:type="dxa"/>
            <w:tcBorders>
              <w:top w:val="nil"/>
              <w:left w:val="nil"/>
              <w:bottom w:val="single" w:sz="4" w:space="0" w:color="auto"/>
              <w:right w:val="nil"/>
            </w:tcBorders>
            <w:shd w:val="clear" w:color="auto" w:fill="auto"/>
            <w:vAlign w:val="bottom"/>
          </w:tcPr>
          <w:p w14:paraId="4433AFD4" w14:textId="61AE19A7"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rPr>
              <w:fldChar w:fldCharType="begin"/>
            </w:r>
            <w:r w:rsidRPr="00C37087">
              <w:rPr>
                <w:rFonts w:ascii="Browallia New" w:hAnsi="Browallia New" w:cs="Browallia New"/>
                <w:sz w:val="26"/>
                <w:szCs w:val="26"/>
              </w:rPr>
              <w:instrText xml:space="preserve"> =SUM(left) </w:instrText>
            </w:r>
            <w:r w:rsidRPr="00C37087">
              <w:rPr>
                <w:rFonts w:ascii="Browallia New" w:hAnsi="Browallia New" w:cs="Browallia New"/>
                <w:sz w:val="26"/>
                <w:szCs w:val="26"/>
              </w:rPr>
              <w:fldChar w:fldCharType="separate"/>
            </w:r>
            <w:r w:rsidR="00580173" w:rsidRPr="00580173">
              <w:rPr>
                <w:rFonts w:ascii="Browallia New" w:hAnsi="Browallia New" w:cs="Browallia New"/>
                <w:noProof/>
                <w:sz w:val="26"/>
                <w:szCs w:val="26"/>
                <w:lang w:val="en-GB"/>
              </w:rPr>
              <w:t>405</w:t>
            </w:r>
            <w:r w:rsidRPr="00C37087">
              <w:rPr>
                <w:rFonts w:ascii="Browallia New" w:hAnsi="Browallia New" w:cs="Browallia New"/>
                <w:noProof/>
                <w:sz w:val="26"/>
                <w:szCs w:val="26"/>
              </w:rPr>
              <w:t>,</w:t>
            </w:r>
            <w:r w:rsidR="00580173" w:rsidRPr="00580173">
              <w:rPr>
                <w:rFonts w:ascii="Browallia New" w:hAnsi="Browallia New" w:cs="Browallia New"/>
                <w:noProof/>
                <w:sz w:val="26"/>
                <w:szCs w:val="26"/>
                <w:lang w:val="en-GB"/>
              </w:rPr>
              <w:t>823</w:t>
            </w:r>
            <w:r w:rsidRPr="00C37087">
              <w:rPr>
                <w:rFonts w:ascii="Browallia New" w:hAnsi="Browallia New" w:cs="Browallia New"/>
                <w:noProof/>
                <w:sz w:val="26"/>
                <w:szCs w:val="26"/>
              </w:rPr>
              <w:t>,</w:t>
            </w:r>
            <w:r w:rsidR="00580173" w:rsidRPr="00580173">
              <w:rPr>
                <w:rFonts w:ascii="Browallia New" w:hAnsi="Browallia New" w:cs="Browallia New"/>
                <w:noProof/>
                <w:sz w:val="26"/>
                <w:szCs w:val="26"/>
                <w:lang w:val="en-GB"/>
              </w:rPr>
              <w:t>722</w:t>
            </w:r>
            <w:r w:rsidRPr="00C37087">
              <w:rPr>
                <w:rFonts w:ascii="Browallia New" w:hAnsi="Browallia New" w:cs="Browallia New"/>
                <w:sz w:val="26"/>
                <w:szCs w:val="26"/>
              </w:rPr>
              <w:fldChar w:fldCharType="end"/>
            </w:r>
          </w:p>
        </w:tc>
      </w:tr>
      <w:tr w:rsidR="00E37F7B" w:rsidRPr="00C37087" w14:paraId="379121FD" w14:textId="77777777" w:rsidTr="001962A2">
        <w:tc>
          <w:tcPr>
            <w:tcW w:w="4075" w:type="dxa"/>
            <w:tcBorders>
              <w:top w:val="nil"/>
              <w:left w:val="nil"/>
              <w:bottom w:val="nil"/>
              <w:right w:val="nil"/>
            </w:tcBorders>
            <w:vAlign w:val="bottom"/>
          </w:tcPr>
          <w:p w14:paraId="6067A72D" w14:textId="77777777" w:rsidR="00E37F7B" w:rsidRPr="00C37087" w:rsidRDefault="00E37F7B" w:rsidP="000A7365">
            <w:pPr>
              <w:ind w:left="-86"/>
              <w:rPr>
                <w:rFonts w:ascii="Browallia New" w:eastAsia="Arial Unicode MS" w:hAnsi="Browallia New" w:cs="Browallia New"/>
                <w:b/>
                <w:bCs/>
                <w:sz w:val="26"/>
                <w:szCs w:val="26"/>
                <w:cs/>
              </w:rPr>
            </w:pPr>
          </w:p>
        </w:tc>
        <w:tc>
          <w:tcPr>
            <w:tcW w:w="1395" w:type="dxa"/>
            <w:tcBorders>
              <w:top w:val="nil"/>
              <w:left w:val="nil"/>
              <w:bottom w:val="nil"/>
              <w:right w:val="nil"/>
            </w:tcBorders>
            <w:shd w:val="clear" w:color="auto" w:fill="auto"/>
          </w:tcPr>
          <w:p w14:paraId="2D213B13" w14:textId="61A2BA79"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13</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622</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105</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101</w:t>
            </w:r>
          </w:p>
        </w:tc>
        <w:tc>
          <w:tcPr>
            <w:tcW w:w="1340" w:type="dxa"/>
            <w:tcBorders>
              <w:top w:val="nil"/>
              <w:left w:val="nil"/>
              <w:bottom w:val="nil"/>
              <w:right w:val="nil"/>
            </w:tcBorders>
            <w:shd w:val="clear" w:color="auto" w:fill="auto"/>
            <w:vAlign w:val="bottom"/>
          </w:tcPr>
          <w:p w14:paraId="6EE40351" w14:textId="58736892" w:rsidR="00E37F7B" w:rsidRPr="00C37087" w:rsidRDefault="00E37F7B" w:rsidP="000A7365">
            <w:pPr>
              <w:ind w:right="-72"/>
              <w:jc w:val="right"/>
              <w:rPr>
                <w:rFonts w:ascii="Browallia New" w:hAnsi="Browallia New" w:cs="Browallia New"/>
                <w:sz w:val="26"/>
                <w:szCs w:val="26"/>
              </w:rPr>
            </w:pPr>
            <w:r w:rsidRPr="00C37087">
              <w:rPr>
                <w:rFonts w:ascii="Browallia New" w:hAnsi="Browallia New" w:cs="Browallia New"/>
                <w:sz w:val="26"/>
                <w:szCs w:val="26"/>
                <w:lang w:val="en-GB"/>
              </w:rPr>
              <w:t>-</w:t>
            </w:r>
          </w:p>
        </w:tc>
        <w:tc>
          <w:tcPr>
            <w:tcW w:w="1296" w:type="dxa"/>
            <w:tcBorders>
              <w:top w:val="nil"/>
              <w:left w:val="nil"/>
              <w:bottom w:val="nil"/>
              <w:right w:val="nil"/>
            </w:tcBorders>
            <w:shd w:val="clear" w:color="auto" w:fill="auto"/>
          </w:tcPr>
          <w:p w14:paraId="3C603C34" w14:textId="2446E9B8" w:rsidR="00E37F7B" w:rsidRPr="00C37087" w:rsidRDefault="00580173" w:rsidP="000A7365">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206</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155</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389</w:t>
            </w:r>
          </w:p>
        </w:tc>
        <w:tc>
          <w:tcPr>
            <w:tcW w:w="1360" w:type="dxa"/>
            <w:tcBorders>
              <w:top w:val="nil"/>
              <w:left w:val="nil"/>
              <w:bottom w:val="nil"/>
              <w:right w:val="nil"/>
            </w:tcBorders>
            <w:shd w:val="clear" w:color="auto" w:fill="auto"/>
            <w:vAlign w:val="bottom"/>
          </w:tcPr>
          <w:p w14:paraId="52F26172" w14:textId="20745317" w:rsidR="00E37F7B" w:rsidRPr="00C37087" w:rsidRDefault="00580173" w:rsidP="000A7365">
            <w:pPr>
              <w:ind w:right="-72"/>
              <w:jc w:val="right"/>
              <w:rPr>
                <w:rFonts w:ascii="Browallia New" w:hAnsi="Browallia New" w:cs="Browallia New"/>
                <w:sz w:val="26"/>
                <w:szCs w:val="26"/>
              </w:rPr>
            </w:pPr>
            <w:r w:rsidRPr="00580173">
              <w:rPr>
                <w:rFonts w:ascii="Browallia New" w:hAnsi="Browallia New" w:cs="Browallia New"/>
                <w:sz w:val="26"/>
                <w:szCs w:val="26"/>
                <w:lang w:val="en-GB"/>
              </w:rPr>
              <w:t>13</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828</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260</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490</w:t>
            </w:r>
          </w:p>
        </w:tc>
      </w:tr>
      <w:tr w:rsidR="00E37F7B" w:rsidRPr="00C37087" w14:paraId="139D5347" w14:textId="77777777" w:rsidTr="001962A2">
        <w:tc>
          <w:tcPr>
            <w:tcW w:w="4075" w:type="dxa"/>
            <w:tcBorders>
              <w:top w:val="nil"/>
              <w:left w:val="nil"/>
              <w:bottom w:val="nil"/>
              <w:right w:val="nil"/>
            </w:tcBorders>
            <w:vAlign w:val="bottom"/>
          </w:tcPr>
          <w:p w14:paraId="709081D2" w14:textId="4C5E7DF5" w:rsidR="00E37F7B" w:rsidRPr="00C37087" w:rsidRDefault="00E37F7B" w:rsidP="000A7365">
            <w:pPr>
              <w:ind w:left="-86"/>
              <w:rPr>
                <w:rFonts w:ascii="Browallia New" w:eastAsia="Arial Unicode MS" w:hAnsi="Browallia New" w:cs="Browallia New"/>
                <w:b/>
                <w:bCs/>
                <w:sz w:val="26"/>
                <w:szCs w:val="26"/>
                <w:lang w:val="en-GB"/>
              </w:rPr>
            </w:pPr>
            <w:r w:rsidRPr="00C37087">
              <w:rPr>
                <w:rFonts w:ascii="Browallia New" w:eastAsia="Arial Unicode MS" w:hAnsi="Browallia New" w:cs="Browallia New"/>
                <w:b/>
                <w:bCs/>
                <w:sz w:val="26"/>
                <w:szCs w:val="26"/>
                <w:cs/>
              </w:rPr>
              <w:t xml:space="preserve">ยอดยกมาวันที่ </w:t>
            </w:r>
            <w:r w:rsidR="00580173" w:rsidRPr="00580173">
              <w:rPr>
                <w:rFonts w:ascii="Browallia New" w:eastAsia="Arial Unicode MS" w:hAnsi="Browallia New" w:cs="Browallia New"/>
                <w:b/>
                <w:bCs/>
                <w:sz w:val="26"/>
                <w:szCs w:val="26"/>
                <w:lang w:val="en-GB"/>
              </w:rPr>
              <w:t>31</w:t>
            </w:r>
            <w:r w:rsidRPr="00C37087">
              <w:rPr>
                <w:rFonts w:ascii="Browallia New" w:eastAsia="Arial Unicode MS" w:hAnsi="Browallia New" w:cs="Browallia New"/>
                <w:b/>
                <w:bCs/>
                <w:sz w:val="26"/>
                <w:szCs w:val="26"/>
                <w:cs/>
                <w:lang w:val="en-GB"/>
              </w:rPr>
              <w:t xml:space="preserve"> ธันวาคม</w:t>
            </w:r>
            <w:r w:rsidR="00C37087" w:rsidRPr="00C37087">
              <w:rPr>
                <w:rFonts w:ascii="Browallia New" w:eastAsia="Arial Unicode MS" w:hAnsi="Browallia New" w:cs="Browallia New" w:hint="cs"/>
                <w:b/>
                <w:bCs/>
                <w:sz w:val="26"/>
                <w:szCs w:val="26"/>
                <w:cs/>
                <w:lang w:val="en-GB"/>
              </w:rPr>
              <w:t xml:space="preserve"> พ.ศ.</w:t>
            </w:r>
            <w:r w:rsidRPr="00C37087">
              <w:rPr>
                <w:rFonts w:ascii="Browallia New" w:eastAsia="Arial Unicode MS" w:hAnsi="Browallia New" w:cs="Browallia New"/>
                <w:b/>
                <w:bCs/>
                <w:sz w:val="26"/>
                <w:szCs w:val="26"/>
                <w:cs/>
                <w:lang w:val="en-GB"/>
              </w:rPr>
              <w:t xml:space="preserve"> </w:t>
            </w:r>
            <w:r w:rsidR="00580173" w:rsidRPr="00580173">
              <w:rPr>
                <w:rFonts w:ascii="Browallia New" w:eastAsia="Arial Unicode MS" w:hAnsi="Browallia New" w:cs="Browallia New"/>
                <w:b/>
                <w:bCs/>
                <w:sz w:val="26"/>
                <w:szCs w:val="26"/>
                <w:lang w:val="en-GB"/>
              </w:rPr>
              <w:t>2562</w:t>
            </w:r>
            <w:r w:rsidRPr="00C37087">
              <w:rPr>
                <w:rFonts w:ascii="Browallia New" w:eastAsia="Arial Unicode MS" w:hAnsi="Browallia New" w:cs="Browallia New"/>
                <w:b/>
                <w:bCs/>
                <w:sz w:val="26"/>
                <w:szCs w:val="26"/>
                <w:cs/>
                <w:lang w:val="en-GB"/>
              </w:rPr>
              <w:t xml:space="preserve"> </w:t>
            </w:r>
          </w:p>
          <w:p w14:paraId="55D1BD00" w14:textId="7EE0CDB2" w:rsidR="00E37F7B" w:rsidRPr="00C37087" w:rsidRDefault="00E37F7B" w:rsidP="000A7365">
            <w:pPr>
              <w:ind w:left="-86"/>
              <w:rPr>
                <w:rFonts w:ascii="Browallia New" w:eastAsia="Arial Unicode MS" w:hAnsi="Browallia New" w:cs="Browallia New"/>
                <w:b/>
                <w:bCs/>
                <w:sz w:val="26"/>
                <w:szCs w:val="26"/>
              </w:rPr>
            </w:pPr>
            <w:r w:rsidRPr="00C37087">
              <w:rPr>
                <w:rFonts w:ascii="Browallia New" w:eastAsia="Arial Unicode MS" w:hAnsi="Browallia New" w:cs="Browallia New"/>
                <w:b/>
                <w:bCs/>
                <w:sz w:val="26"/>
                <w:szCs w:val="26"/>
                <w:lang w:val="en-GB"/>
              </w:rPr>
              <w:t xml:space="preserve">   </w:t>
            </w:r>
            <w:r w:rsidRPr="00C37087">
              <w:rPr>
                <w:rFonts w:ascii="Browallia New" w:eastAsia="Arial Unicode MS" w:hAnsi="Browallia New" w:cs="Browallia New"/>
                <w:b/>
                <w:bCs/>
                <w:sz w:val="26"/>
                <w:szCs w:val="26"/>
                <w:cs/>
                <w:lang w:val="en-GB"/>
              </w:rPr>
              <w:t>- ตามที่รายงานไว้เดิม</w:t>
            </w:r>
          </w:p>
        </w:tc>
        <w:tc>
          <w:tcPr>
            <w:tcW w:w="1395" w:type="dxa"/>
            <w:tcBorders>
              <w:top w:val="nil"/>
              <w:left w:val="nil"/>
              <w:bottom w:val="nil"/>
              <w:right w:val="nil"/>
            </w:tcBorders>
            <w:shd w:val="clear" w:color="auto" w:fill="auto"/>
          </w:tcPr>
          <w:p w14:paraId="45CB257C" w14:textId="77777777" w:rsidR="00E37F7B" w:rsidRPr="005C3DF9" w:rsidRDefault="00E37F7B" w:rsidP="000A7365">
            <w:pPr>
              <w:ind w:left="-40" w:right="-72"/>
              <w:jc w:val="right"/>
              <w:rPr>
                <w:rFonts w:ascii="Browallia New" w:hAnsi="Browallia New" w:cs="Browallia New"/>
                <w:sz w:val="26"/>
                <w:szCs w:val="26"/>
                <w:lang w:val="en-GB"/>
              </w:rPr>
            </w:pPr>
          </w:p>
          <w:p w14:paraId="1851F518" w14:textId="50DFBDF8" w:rsidR="00E37F7B" w:rsidRPr="005C3DF9" w:rsidRDefault="00580173" w:rsidP="000A7365">
            <w:pPr>
              <w:ind w:left="-40"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13</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622</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105</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101</w:t>
            </w:r>
          </w:p>
        </w:tc>
        <w:tc>
          <w:tcPr>
            <w:tcW w:w="1340" w:type="dxa"/>
            <w:tcBorders>
              <w:top w:val="nil"/>
              <w:left w:val="nil"/>
              <w:bottom w:val="nil"/>
              <w:right w:val="nil"/>
            </w:tcBorders>
            <w:shd w:val="clear" w:color="auto" w:fill="auto"/>
            <w:vAlign w:val="bottom"/>
          </w:tcPr>
          <w:p w14:paraId="1B345537" w14:textId="74C2022D" w:rsidR="00E37F7B" w:rsidRPr="005C3DF9" w:rsidRDefault="00E37F7B" w:rsidP="000A7365">
            <w:pPr>
              <w:ind w:left="-40" w:right="-72"/>
              <w:jc w:val="right"/>
              <w:rPr>
                <w:rFonts w:ascii="Browallia New" w:eastAsia="Arial Unicode MS" w:hAnsi="Browallia New" w:cs="Browallia New"/>
                <w:sz w:val="26"/>
                <w:szCs w:val="26"/>
                <w:highlight w:val="green"/>
              </w:rPr>
            </w:pPr>
            <w:r w:rsidRPr="005C3DF9">
              <w:rPr>
                <w:rFonts w:ascii="Browallia New" w:hAnsi="Browallia New" w:cs="Browallia New"/>
                <w:sz w:val="26"/>
                <w:szCs w:val="26"/>
                <w:lang w:val="en-GB"/>
              </w:rPr>
              <w:t>-</w:t>
            </w:r>
          </w:p>
        </w:tc>
        <w:tc>
          <w:tcPr>
            <w:tcW w:w="1296" w:type="dxa"/>
            <w:tcBorders>
              <w:top w:val="nil"/>
              <w:left w:val="nil"/>
              <w:bottom w:val="nil"/>
              <w:right w:val="nil"/>
            </w:tcBorders>
            <w:shd w:val="clear" w:color="auto" w:fill="auto"/>
          </w:tcPr>
          <w:p w14:paraId="7663C470" w14:textId="77777777" w:rsidR="00E37F7B" w:rsidRPr="005C3DF9" w:rsidRDefault="00E37F7B" w:rsidP="000A7365">
            <w:pPr>
              <w:ind w:left="-40" w:right="-72"/>
              <w:jc w:val="right"/>
              <w:rPr>
                <w:rFonts w:ascii="Browallia New" w:hAnsi="Browallia New" w:cs="Browallia New"/>
                <w:sz w:val="26"/>
                <w:szCs w:val="26"/>
                <w:lang w:val="en-GB"/>
              </w:rPr>
            </w:pPr>
          </w:p>
          <w:p w14:paraId="41B5DB00" w14:textId="241DBFC3" w:rsidR="00E37F7B" w:rsidRPr="005C3DF9" w:rsidRDefault="00580173" w:rsidP="000A7365">
            <w:pPr>
              <w:ind w:left="-40" w:right="-72"/>
              <w:jc w:val="right"/>
              <w:rPr>
                <w:rFonts w:ascii="Browallia New" w:eastAsia="Arial Unicode MS" w:hAnsi="Browallia New" w:cs="Browallia New"/>
                <w:sz w:val="26"/>
                <w:szCs w:val="26"/>
                <w:highlight w:val="green"/>
              </w:rPr>
            </w:pPr>
            <w:r w:rsidRPr="00580173">
              <w:rPr>
                <w:rFonts w:ascii="Browallia New" w:hAnsi="Browallia New" w:cs="Browallia New"/>
                <w:sz w:val="26"/>
                <w:szCs w:val="26"/>
                <w:lang w:val="en-GB"/>
              </w:rPr>
              <w:t>206</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155</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389</w:t>
            </w:r>
          </w:p>
        </w:tc>
        <w:tc>
          <w:tcPr>
            <w:tcW w:w="1360" w:type="dxa"/>
            <w:tcBorders>
              <w:top w:val="nil"/>
              <w:left w:val="nil"/>
              <w:bottom w:val="nil"/>
              <w:right w:val="nil"/>
            </w:tcBorders>
            <w:shd w:val="clear" w:color="auto" w:fill="auto"/>
            <w:vAlign w:val="bottom"/>
          </w:tcPr>
          <w:p w14:paraId="789F556E" w14:textId="0706ED97" w:rsidR="00E37F7B" w:rsidRPr="005C3DF9" w:rsidRDefault="00580173" w:rsidP="000A7365">
            <w:pPr>
              <w:ind w:left="-40" w:right="-72"/>
              <w:jc w:val="right"/>
              <w:rPr>
                <w:rFonts w:ascii="Browallia New" w:eastAsia="Arial Unicode MS" w:hAnsi="Browallia New" w:cs="Browallia New"/>
                <w:sz w:val="26"/>
                <w:szCs w:val="26"/>
                <w:highlight w:val="green"/>
              </w:rPr>
            </w:pPr>
            <w:r w:rsidRPr="00580173">
              <w:rPr>
                <w:rFonts w:ascii="Browallia New" w:hAnsi="Browallia New" w:cs="Browallia New"/>
                <w:sz w:val="26"/>
                <w:szCs w:val="26"/>
                <w:lang w:val="en-GB"/>
              </w:rPr>
              <w:t>13</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828</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260</w:t>
            </w:r>
            <w:r w:rsidR="00E37F7B" w:rsidRPr="005C3DF9">
              <w:rPr>
                <w:rFonts w:ascii="Browallia New" w:hAnsi="Browallia New" w:cs="Browallia New"/>
                <w:sz w:val="26"/>
                <w:szCs w:val="26"/>
              </w:rPr>
              <w:t>,</w:t>
            </w:r>
            <w:r w:rsidRPr="00580173">
              <w:rPr>
                <w:rFonts w:ascii="Browallia New" w:hAnsi="Browallia New" w:cs="Browallia New"/>
                <w:sz w:val="26"/>
                <w:szCs w:val="26"/>
                <w:lang w:val="en-GB"/>
              </w:rPr>
              <w:t>490</w:t>
            </w:r>
          </w:p>
        </w:tc>
      </w:tr>
      <w:tr w:rsidR="00E37F7B" w:rsidRPr="00C37087" w14:paraId="1B985E29" w14:textId="77777777" w:rsidTr="001962A2">
        <w:tc>
          <w:tcPr>
            <w:tcW w:w="4075" w:type="dxa"/>
            <w:tcBorders>
              <w:top w:val="nil"/>
              <w:left w:val="nil"/>
              <w:bottom w:val="nil"/>
              <w:right w:val="nil"/>
            </w:tcBorders>
            <w:vAlign w:val="bottom"/>
          </w:tcPr>
          <w:p w14:paraId="15907714" w14:textId="42E4432D" w:rsidR="00E37F7B" w:rsidRPr="00C37087" w:rsidRDefault="00E37F7B" w:rsidP="001962A2">
            <w:pPr>
              <w:ind w:left="-86"/>
              <w:rPr>
                <w:rFonts w:ascii="Browallia New" w:eastAsia="Arial Unicode MS" w:hAnsi="Browallia New" w:cs="Browallia New"/>
                <w:sz w:val="26"/>
                <w:szCs w:val="26"/>
                <w:cs/>
              </w:rPr>
            </w:pPr>
            <w:r w:rsidRPr="00C37087">
              <w:rPr>
                <w:rFonts w:ascii="Browallia New" w:eastAsia="Arial Unicode MS" w:hAnsi="Browallia New" w:cs="Browallia New"/>
                <w:sz w:val="26"/>
                <w:szCs w:val="26"/>
                <w:cs/>
              </w:rPr>
              <w:t xml:space="preserve">การเปลี่ยนแปลงนโยบายการบัญชี </w:t>
            </w:r>
            <w:r w:rsidRPr="00C37087">
              <w:rPr>
                <w:rFonts w:ascii="Browallia New" w:eastAsia="Arial Unicode MS" w:hAnsi="Browallia New" w:cs="Browallia New"/>
                <w:sz w:val="26"/>
                <w:szCs w:val="26"/>
                <w:lang w:val="en-GB"/>
              </w:rPr>
              <w:t>(</w:t>
            </w:r>
            <w:r w:rsidRPr="00C37087">
              <w:rPr>
                <w:rFonts w:ascii="Browallia New" w:eastAsia="Arial Unicode MS" w:hAnsi="Browallia New" w:cs="Browallia New"/>
                <w:sz w:val="26"/>
                <w:szCs w:val="26"/>
                <w:cs/>
                <w:lang w:val="en-GB"/>
              </w:rPr>
              <w:t>หมายเหตุ</w:t>
            </w:r>
            <w:r w:rsidR="001962A2" w:rsidRPr="00C37087">
              <w:rPr>
                <w:rFonts w:ascii="Browallia New" w:eastAsia="Arial Unicode MS" w:hAnsi="Browallia New" w:cs="Browallia New"/>
                <w:sz w:val="26"/>
                <w:szCs w:val="26"/>
                <w:cs/>
              </w:rPr>
              <w:t>ข้อ</w:t>
            </w:r>
            <w:r w:rsidRPr="00C37087">
              <w:rPr>
                <w:rFonts w:ascii="Browallia New" w:eastAsia="Arial Unicode MS" w:hAnsi="Browallia New" w:cs="Browallia New"/>
                <w:sz w:val="26"/>
                <w:szCs w:val="26"/>
                <w:cs/>
                <w:lang w:val="en-GB"/>
              </w:rPr>
              <w:t xml:space="preserve"> </w:t>
            </w:r>
            <w:r w:rsidR="00580173" w:rsidRPr="00580173">
              <w:rPr>
                <w:rFonts w:ascii="Browallia New" w:eastAsia="Arial Unicode MS" w:hAnsi="Browallia New" w:cs="Browallia New"/>
                <w:sz w:val="26"/>
                <w:szCs w:val="26"/>
                <w:lang w:val="en-GB"/>
              </w:rPr>
              <w:t>5</w:t>
            </w:r>
            <w:r w:rsidRPr="00C37087">
              <w:rPr>
                <w:rFonts w:ascii="Browallia New" w:eastAsia="Arial Unicode MS" w:hAnsi="Browallia New" w:cs="Browallia New"/>
                <w:sz w:val="26"/>
                <w:szCs w:val="26"/>
                <w:lang w:val="en-GB"/>
              </w:rPr>
              <w:t>)</w:t>
            </w:r>
          </w:p>
        </w:tc>
        <w:tc>
          <w:tcPr>
            <w:tcW w:w="1395" w:type="dxa"/>
            <w:tcBorders>
              <w:top w:val="nil"/>
              <w:left w:val="nil"/>
              <w:bottom w:val="single" w:sz="4" w:space="0" w:color="auto"/>
              <w:right w:val="nil"/>
            </w:tcBorders>
            <w:shd w:val="clear" w:color="auto" w:fill="auto"/>
          </w:tcPr>
          <w:p w14:paraId="2593EC8C" w14:textId="67DAFC59" w:rsidR="00E37F7B" w:rsidRPr="00C37087" w:rsidRDefault="00E37F7B" w:rsidP="000A7365">
            <w:pPr>
              <w:ind w:left="-40" w:right="-72"/>
              <w:jc w:val="right"/>
              <w:rPr>
                <w:rFonts w:ascii="Browallia New" w:eastAsia="Arial Unicode MS" w:hAnsi="Browallia New" w:cs="Browallia New"/>
                <w:sz w:val="26"/>
                <w:szCs w:val="26"/>
              </w:rPr>
            </w:pPr>
            <w:r w:rsidRPr="00C37087">
              <w:rPr>
                <w:rFonts w:ascii="Browallia New" w:eastAsia="Arial Unicode MS" w:hAnsi="Browallia New" w:cs="Browallia New"/>
                <w:sz w:val="26"/>
                <w:szCs w:val="26"/>
              </w:rPr>
              <w:t>-</w:t>
            </w:r>
          </w:p>
        </w:tc>
        <w:tc>
          <w:tcPr>
            <w:tcW w:w="1340" w:type="dxa"/>
            <w:tcBorders>
              <w:top w:val="nil"/>
              <w:left w:val="nil"/>
              <w:bottom w:val="single" w:sz="4" w:space="0" w:color="auto"/>
              <w:right w:val="nil"/>
            </w:tcBorders>
            <w:shd w:val="clear" w:color="auto" w:fill="auto"/>
          </w:tcPr>
          <w:p w14:paraId="36E6877C" w14:textId="63C072D0" w:rsidR="00E37F7B" w:rsidRPr="00C37087" w:rsidRDefault="00580173" w:rsidP="000A7365">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277</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995</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884</w:t>
            </w:r>
          </w:p>
        </w:tc>
        <w:tc>
          <w:tcPr>
            <w:tcW w:w="1296" w:type="dxa"/>
            <w:tcBorders>
              <w:top w:val="nil"/>
              <w:left w:val="nil"/>
              <w:bottom w:val="single" w:sz="4" w:space="0" w:color="auto"/>
              <w:right w:val="nil"/>
            </w:tcBorders>
            <w:shd w:val="clear" w:color="auto" w:fill="auto"/>
          </w:tcPr>
          <w:p w14:paraId="44E8649B" w14:textId="333D23C4" w:rsidR="00E37F7B" w:rsidRPr="00C37087" w:rsidRDefault="001962A2" w:rsidP="000A7365">
            <w:pPr>
              <w:ind w:left="-40" w:right="-72"/>
              <w:jc w:val="right"/>
              <w:rPr>
                <w:rFonts w:ascii="Browallia New" w:eastAsia="Arial Unicode MS" w:hAnsi="Browallia New" w:cs="Browallia New"/>
                <w:sz w:val="26"/>
                <w:szCs w:val="26"/>
              </w:rPr>
            </w:pPr>
            <w:r>
              <w:rPr>
                <w:rFonts w:ascii="Browallia New" w:hAnsi="Browallia New" w:cs="Browallia New"/>
                <w:sz w:val="26"/>
                <w:szCs w:val="26"/>
                <w:lang w:val="en-GB"/>
              </w:rPr>
              <w:t>-</w:t>
            </w:r>
          </w:p>
        </w:tc>
        <w:tc>
          <w:tcPr>
            <w:tcW w:w="1360" w:type="dxa"/>
            <w:tcBorders>
              <w:top w:val="nil"/>
              <w:left w:val="nil"/>
              <w:bottom w:val="single" w:sz="4" w:space="0" w:color="auto"/>
              <w:right w:val="nil"/>
            </w:tcBorders>
            <w:shd w:val="clear" w:color="auto" w:fill="auto"/>
          </w:tcPr>
          <w:p w14:paraId="22686FDE" w14:textId="6EA4E4AF" w:rsidR="00E37F7B" w:rsidRPr="00C37087" w:rsidRDefault="00580173" w:rsidP="000A7365">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277</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995</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884</w:t>
            </w:r>
          </w:p>
        </w:tc>
      </w:tr>
      <w:tr w:rsidR="00E37F7B" w:rsidRPr="00C37087" w14:paraId="462AC980" w14:textId="77777777" w:rsidTr="001962A2">
        <w:tc>
          <w:tcPr>
            <w:tcW w:w="4075" w:type="dxa"/>
            <w:tcBorders>
              <w:top w:val="nil"/>
              <w:left w:val="nil"/>
              <w:bottom w:val="nil"/>
              <w:right w:val="nil"/>
            </w:tcBorders>
            <w:vAlign w:val="bottom"/>
          </w:tcPr>
          <w:p w14:paraId="71F7C604" w14:textId="4ED6A2E3" w:rsidR="00E37F7B" w:rsidRPr="00C37087" w:rsidRDefault="00E37F7B" w:rsidP="00E37F7B">
            <w:pPr>
              <w:ind w:left="-86"/>
              <w:rPr>
                <w:rFonts w:ascii="Browallia New" w:eastAsia="Arial Unicode MS" w:hAnsi="Browallia New" w:cs="Browallia New"/>
                <w:b/>
                <w:bCs/>
                <w:sz w:val="26"/>
                <w:szCs w:val="26"/>
                <w:lang w:val="en-GB"/>
              </w:rPr>
            </w:pPr>
            <w:r w:rsidRPr="00C37087">
              <w:rPr>
                <w:rFonts w:ascii="Browallia New" w:eastAsia="Arial Unicode MS" w:hAnsi="Browallia New" w:cs="Browallia New"/>
                <w:b/>
                <w:bCs/>
                <w:sz w:val="26"/>
                <w:szCs w:val="26"/>
                <w:cs/>
              </w:rPr>
              <w:t xml:space="preserve">ยอดยกมาวันที่ </w:t>
            </w:r>
            <w:r w:rsidR="00580173" w:rsidRPr="00580173">
              <w:rPr>
                <w:rFonts w:ascii="Browallia New" w:eastAsia="Arial Unicode MS" w:hAnsi="Browallia New" w:cs="Browallia New"/>
                <w:b/>
                <w:bCs/>
                <w:sz w:val="26"/>
                <w:szCs w:val="26"/>
                <w:lang w:val="en-GB"/>
              </w:rPr>
              <w:t>1</w:t>
            </w:r>
            <w:r w:rsidRPr="00C37087">
              <w:rPr>
                <w:rFonts w:ascii="Browallia New" w:eastAsia="Arial Unicode MS" w:hAnsi="Browallia New" w:cs="Browallia New"/>
                <w:b/>
                <w:bCs/>
                <w:sz w:val="26"/>
                <w:szCs w:val="26"/>
                <w:lang w:val="en-GB"/>
              </w:rPr>
              <w:t xml:space="preserve"> </w:t>
            </w:r>
            <w:r w:rsidRPr="00C37087">
              <w:rPr>
                <w:rFonts w:ascii="Browallia New" w:eastAsia="Arial Unicode MS" w:hAnsi="Browallia New" w:cs="Browallia New"/>
                <w:b/>
                <w:bCs/>
                <w:sz w:val="26"/>
                <w:szCs w:val="26"/>
                <w:cs/>
                <w:lang w:val="en-GB"/>
              </w:rPr>
              <w:t>มกราคม</w:t>
            </w:r>
            <w:r w:rsidR="00C37087" w:rsidRPr="00C37087">
              <w:rPr>
                <w:rFonts w:ascii="Browallia New" w:eastAsia="Arial Unicode MS" w:hAnsi="Browallia New" w:cs="Browallia New" w:hint="cs"/>
                <w:b/>
                <w:bCs/>
                <w:sz w:val="26"/>
                <w:szCs w:val="26"/>
                <w:cs/>
                <w:lang w:val="en-GB"/>
              </w:rPr>
              <w:t xml:space="preserve"> พ.ศ.</w:t>
            </w:r>
            <w:r w:rsidRPr="00C37087">
              <w:rPr>
                <w:rFonts w:ascii="Browallia New" w:eastAsia="Arial Unicode MS" w:hAnsi="Browallia New" w:cs="Browallia New"/>
                <w:b/>
                <w:bCs/>
                <w:sz w:val="26"/>
                <w:szCs w:val="26"/>
                <w:cs/>
                <w:lang w:val="en-GB"/>
              </w:rPr>
              <w:t xml:space="preserve"> </w:t>
            </w:r>
            <w:r w:rsidR="00580173" w:rsidRPr="00580173">
              <w:rPr>
                <w:rFonts w:ascii="Browallia New" w:eastAsia="Arial Unicode MS" w:hAnsi="Browallia New" w:cs="Browallia New"/>
                <w:b/>
                <w:bCs/>
                <w:sz w:val="26"/>
                <w:szCs w:val="26"/>
                <w:lang w:val="en-GB"/>
              </w:rPr>
              <w:t>2563</w:t>
            </w:r>
            <w:r w:rsidRPr="00C37087">
              <w:rPr>
                <w:rFonts w:ascii="Browallia New" w:eastAsia="Arial Unicode MS" w:hAnsi="Browallia New" w:cs="Browallia New"/>
                <w:b/>
                <w:bCs/>
                <w:sz w:val="26"/>
                <w:szCs w:val="26"/>
                <w:cs/>
                <w:lang w:val="en-GB"/>
              </w:rPr>
              <w:t xml:space="preserve"> </w:t>
            </w:r>
          </w:p>
          <w:p w14:paraId="3F60FB73" w14:textId="1B2A1F4C" w:rsidR="00E37F7B" w:rsidRPr="00C37087" w:rsidRDefault="00E37F7B" w:rsidP="00E37F7B">
            <w:pPr>
              <w:ind w:left="-86"/>
              <w:rPr>
                <w:rFonts w:ascii="Browallia New" w:eastAsia="Arial Unicode MS" w:hAnsi="Browallia New" w:cs="Browallia New"/>
                <w:sz w:val="26"/>
                <w:szCs w:val="26"/>
                <w:cs/>
              </w:rPr>
            </w:pPr>
            <w:r w:rsidRPr="00C37087">
              <w:rPr>
                <w:rFonts w:ascii="Browallia New" w:eastAsia="Arial Unicode MS" w:hAnsi="Browallia New" w:cs="Browallia New"/>
                <w:b/>
                <w:bCs/>
                <w:sz w:val="26"/>
                <w:szCs w:val="26"/>
                <w:lang w:val="en-GB"/>
              </w:rPr>
              <w:t xml:space="preserve">   </w:t>
            </w:r>
            <w:r w:rsidRPr="00C37087">
              <w:rPr>
                <w:rFonts w:ascii="Browallia New" w:eastAsia="Arial Unicode MS" w:hAnsi="Browallia New" w:cs="Browallia New"/>
                <w:b/>
                <w:bCs/>
                <w:sz w:val="26"/>
                <w:szCs w:val="26"/>
                <w:cs/>
                <w:lang w:val="en-GB"/>
              </w:rPr>
              <w:t>- ปรับปรุงใหม่</w:t>
            </w:r>
          </w:p>
        </w:tc>
        <w:tc>
          <w:tcPr>
            <w:tcW w:w="1395" w:type="dxa"/>
            <w:tcBorders>
              <w:top w:val="single" w:sz="4" w:space="0" w:color="auto"/>
              <w:left w:val="nil"/>
              <w:bottom w:val="nil"/>
              <w:right w:val="nil"/>
            </w:tcBorders>
            <w:shd w:val="clear" w:color="auto" w:fill="FAFAFA"/>
          </w:tcPr>
          <w:p w14:paraId="19891A9C" w14:textId="77777777" w:rsidR="00E37F7B" w:rsidRPr="00C37087" w:rsidRDefault="00E37F7B" w:rsidP="00E37F7B">
            <w:pPr>
              <w:ind w:left="-40" w:right="-72"/>
              <w:jc w:val="right"/>
              <w:rPr>
                <w:rFonts w:ascii="Browallia New" w:eastAsia="Arial Unicode MS" w:hAnsi="Browallia New" w:cs="Browallia New"/>
                <w:sz w:val="26"/>
                <w:szCs w:val="26"/>
                <w:lang w:val="en-GB"/>
              </w:rPr>
            </w:pPr>
          </w:p>
          <w:p w14:paraId="0BEF46BB" w14:textId="2D2937DE" w:rsidR="00E37F7B" w:rsidRPr="00C37087" w:rsidRDefault="00580173" w:rsidP="00E37F7B">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13</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622</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105</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101</w:t>
            </w:r>
          </w:p>
        </w:tc>
        <w:tc>
          <w:tcPr>
            <w:tcW w:w="1340" w:type="dxa"/>
            <w:tcBorders>
              <w:top w:val="single" w:sz="4" w:space="0" w:color="auto"/>
              <w:left w:val="nil"/>
              <w:bottom w:val="nil"/>
              <w:right w:val="nil"/>
            </w:tcBorders>
            <w:shd w:val="clear" w:color="auto" w:fill="FAFAFA"/>
          </w:tcPr>
          <w:p w14:paraId="7AF4CEF5" w14:textId="77777777" w:rsidR="00E37F7B" w:rsidRPr="00C37087" w:rsidRDefault="00E37F7B" w:rsidP="00E37F7B">
            <w:pPr>
              <w:ind w:left="-40" w:right="-72"/>
              <w:jc w:val="right"/>
              <w:rPr>
                <w:rFonts w:ascii="Browallia New" w:eastAsia="Arial Unicode MS" w:hAnsi="Browallia New" w:cs="Browallia New"/>
                <w:sz w:val="26"/>
                <w:szCs w:val="26"/>
                <w:lang w:val="en-GB"/>
              </w:rPr>
            </w:pPr>
          </w:p>
          <w:p w14:paraId="7579338B" w14:textId="7E8BCD06" w:rsidR="00E37F7B" w:rsidRPr="00C37087" w:rsidRDefault="00580173" w:rsidP="00E37F7B">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277</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995</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884</w:t>
            </w:r>
          </w:p>
        </w:tc>
        <w:tc>
          <w:tcPr>
            <w:tcW w:w="1296" w:type="dxa"/>
            <w:tcBorders>
              <w:top w:val="single" w:sz="4" w:space="0" w:color="auto"/>
              <w:left w:val="nil"/>
              <w:bottom w:val="nil"/>
              <w:right w:val="nil"/>
            </w:tcBorders>
            <w:shd w:val="clear" w:color="auto" w:fill="FAFAFA"/>
          </w:tcPr>
          <w:p w14:paraId="29156084" w14:textId="77777777" w:rsidR="00E37F7B" w:rsidRPr="00C37087" w:rsidRDefault="00E37F7B" w:rsidP="00E37F7B">
            <w:pPr>
              <w:ind w:left="-40" w:right="-72"/>
              <w:jc w:val="right"/>
              <w:rPr>
                <w:rFonts w:ascii="Browallia New" w:hAnsi="Browallia New" w:cs="Browallia New"/>
                <w:sz w:val="26"/>
                <w:szCs w:val="26"/>
                <w:lang w:val="en-GB"/>
              </w:rPr>
            </w:pPr>
          </w:p>
          <w:p w14:paraId="45BB63DE" w14:textId="00F0CC64" w:rsidR="00E37F7B" w:rsidRPr="00C37087" w:rsidRDefault="00580173" w:rsidP="00E37F7B">
            <w:pPr>
              <w:ind w:left="-40" w:right="-72"/>
              <w:jc w:val="right"/>
              <w:rPr>
                <w:rFonts w:ascii="Browallia New" w:eastAsia="Arial Unicode MS" w:hAnsi="Browallia New" w:cs="Browallia New"/>
                <w:sz w:val="26"/>
                <w:szCs w:val="26"/>
              </w:rPr>
            </w:pPr>
            <w:r w:rsidRPr="00580173">
              <w:rPr>
                <w:rFonts w:ascii="Browallia New" w:hAnsi="Browallia New" w:cs="Browallia New"/>
                <w:sz w:val="26"/>
                <w:szCs w:val="26"/>
                <w:lang w:val="en-GB"/>
              </w:rPr>
              <w:t>206</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155</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389</w:t>
            </w:r>
          </w:p>
        </w:tc>
        <w:tc>
          <w:tcPr>
            <w:tcW w:w="1360" w:type="dxa"/>
            <w:tcBorders>
              <w:top w:val="single" w:sz="4" w:space="0" w:color="auto"/>
              <w:left w:val="nil"/>
              <w:bottom w:val="nil"/>
              <w:right w:val="nil"/>
            </w:tcBorders>
            <w:shd w:val="clear" w:color="auto" w:fill="FAFAFA"/>
          </w:tcPr>
          <w:p w14:paraId="50571AD8" w14:textId="77777777" w:rsidR="00D905E8" w:rsidRDefault="00D905E8" w:rsidP="00E37F7B">
            <w:pPr>
              <w:ind w:left="-40" w:right="-72"/>
              <w:jc w:val="right"/>
              <w:rPr>
                <w:rFonts w:ascii="Browallia New" w:eastAsia="Arial Unicode MS" w:hAnsi="Browallia New" w:cs="Browallia New"/>
                <w:sz w:val="26"/>
                <w:szCs w:val="26"/>
                <w:lang w:val="en-GB"/>
              </w:rPr>
            </w:pPr>
          </w:p>
          <w:p w14:paraId="40F3059A" w14:textId="1BBAD9CC" w:rsidR="00E37F7B" w:rsidRPr="00C37087" w:rsidRDefault="00580173" w:rsidP="00E37F7B">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14</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106</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256</w:t>
            </w:r>
            <w:r w:rsidR="00E37F7B" w:rsidRPr="00C37087">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374</w:t>
            </w:r>
          </w:p>
        </w:tc>
      </w:tr>
      <w:tr w:rsidR="00E37F7B" w:rsidRPr="00C37087" w14:paraId="4F9372E6" w14:textId="77777777" w:rsidTr="001962A2">
        <w:tc>
          <w:tcPr>
            <w:tcW w:w="4075" w:type="dxa"/>
            <w:tcBorders>
              <w:top w:val="nil"/>
              <w:left w:val="nil"/>
              <w:bottom w:val="nil"/>
              <w:right w:val="nil"/>
            </w:tcBorders>
            <w:vAlign w:val="bottom"/>
          </w:tcPr>
          <w:p w14:paraId="72810432" w14:textId="77777777" w:rsidR="00E37F7B" w:rsidRPr="00C37087" w:rsidRDefault="00E37F7B" w:rsidP="00E37F7B">
            <w:pPr>
              <w:ind w:left="-86" w:right="-72"/>
              <w:rPr>
                <w:rFonts w:ascii="Browallia New" w:eastAsia="Times New Roman" w:hAnsi="Browallia New" w:cs="Browallia New"/>
                <w:sz w:val="26"/>
                <w:szCs w:val="26"/>
                <w:lang w:val="en-GB" w:eastAsia="en-GB"/>
              </w:rPr>
            </w:pPr>
            <w:r w:rsidRPr="00C37087">
              <w:rPr>
                <w:rFonts w:ascii="Browallia New" w:hAnsi="Browallia New" w:cs="Browallia New"/>
                <w:sz w:val="26"/>
                <w:szCs w:val="26"/>
                <w:cs/>
              </w:rPr>
              <w:t>การซื้อ</w:t>
            </w:r>
          </w:p>
        </w:tc>
        <w:tc>
          <w:tcPr>
            <w:tcW w:w="1395" w:type="dxa"/>
            <w:tcBorders>
              <w:top w:val="nil"/>
              <w:left w:val="nil"/>
              <w:bottom w:val="nil"/>
              <w:right w:val="nil"/>
            </w:tcBorders>
            <w:shd w:val="clear" w:color="auto" w:fill="FAFAFA"/>
          </w:tcPr>
          <w:p w14:paraId="1D5BCA86" w14:textId="4542ADA4"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6</w:t>
            </w:r>
            <w:r w:rsidR="001962A2">
              <w:rPr>
                <w:rFonts w:ascii="Browallia New" w:hAnsi="Browallia New" w:cs="Browallia New"/>
                <w:sz w:val="26"/>
                <w:szCs w:val="26"/>
                <w:lang w:val="en-GB"/>
              </w:rPr>
              <w:t>,</w:t>
            </w:r>
            <w:r w:rsidRPr="00580173">
              <w:rPr>
                <w:rFonts w:ascii="Browallia New" w:hAnsi="Browallia New" w:cs="Browallia New"/>
                <w:sz w:val="26"/>
                <w:szCs w:val="26"/>
                <w:lang w:val="en-GB"/>
              </w:rPr>
              <w:t>565</w:t>
            </w:r>
            <w:r w:rsidR="001962A2">
              <w:rPr>
                <w:rFonts w:ascii="Browallia New" w:hAnsi="Browallia New" w:cs="Browallia New"/>
                <w:sz w:val="26"/>
                <w:szCs w:val="26"/>
                <w:lang w:val="en-GB"/>
              </w:rPr>
              <w:t>,</w:t>
            </w:r>
            <w:r w:rsidRPr="00580173">
              <w:rPr>
                <w:rFonts w:ascii="Browallia New" w:hAnsi="Browallia New" w:cs="Browallia New"/>
                <w:sz w:val="26"/>
                <w:szCs w:val="26"/>
                <w:lang w:val="en-GB"/>
              </w:rPr>
              <w:t>891</w:t>
            </w:r>
          </w:p>
        </w:tc>
        <w:tc>
          <w:tcPr>
            <w:tcW w:w="1340" w:type="dxa"/>
            <w:tcBorders>
              <w:top w:val="nil"/>
              <w:left w:val="nil"/>
              <w:bottom w:val="nil"/>
              <w:right w:val="nil"/>
            </w:tcBorders>
            <w:shd w:val="clear" w:color="auto" w:fill="FAFAFA"/>
          </w:tcPr>
          <w:p w14:paraId="65753D8F" w14:textId="35C9637E"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397</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577</w:t>
            </w:r>
            <w:r w:rsidR="00E37F7B" w:rsidRPr="00C37087">
              <w:rPr>
                <w:rFonts w:ascii="Browallia New" w:hAnsi="Browallia New" w:cs="Browallia New"/>
                <w:sz w:val="26"/>
                <w:szCs w:val="26"/>
                <w:lang w:val="en-GB"/>
              </w:rPr>
              <w:t>,</w:t>
            </w:r>
            <w:r w:rsidRPr="00580173">
              <w:rPr>
                <w:rFonts w:ascii="Browallia New" w:hAnsi="Browallia New" w:cs="Browallia New"/>
                <w:sz w:val="26"/>
                <w:szCs w:val="26"/>
                <w:lang w:val="en-GB"/>
              </w:rPr>
              <w:t>540</w:t>
            </w:r>
          </w:p>
        </w:tc>
        <w:tc>
          <w:tcPr>
            <w:tcW w:w="1296" w:type="dxa"/>
            <w:tcBorders>
              <w:top w:val="nil"/>
              <w:left w:val="nil"/>
              <w:bottom w:val="nil"/>
              <w:right w:val="nil"/>
            </w:tcBorders>
            <w:shd w:val="clear" w:color="auto" w:fill="FAFAFA"/>
          </w:tcPr>
          <w:p w14:paraId="5DC790B5" w14:textId="47C2C6C0"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536</w:t>
            </w:r>
            <w:r w:rsidR="00DF24B8">
              <w:rPr>
                <w:rFonts w:ascii="Browallia New" w:hAnsi="Browallia New" w:cs="Browallia New"/>
                <w:sz w:val="26"/>
                <w:szCs w:val="26"/>
                <w:lang w:val="en-GB"/>
              </w:rPr>
              <w:t>,</w:t>
            </w:r>
            <w:r w:rsidRPr="00580173">
              <w:rPr>
                <w:rFonts w:ascii="Browallia New" w:hAnsi="Browallia New" w:cs="Browallia New"/>
                <w:sz w:val="26"/>
                <w:szCs w:val="26"/>
                <w:lang w:val="en-GB"/>
              </w:rPr>
              <w:t>934</w:t>
            </w:r>
            <w:r w:rsidR="00DF24B8">
              <w:rPr>
                <w:rFonts w:ascii="Browallia New" w:hAnsi="Browallia New" w:cs="Browallia New"/>
                <w:sz w:val="26"/>
                <w:szCs w:val="26"/>
                <w:lang w:val="en-GB"/>
              </w:rPr>
              <w:t>,</w:t>
            </w:r>
            <w:r w:rsidRPr="00580173">
              <w:rPr>
                <w:rFonts w:ascii="Browallia New" w:hAnsi="Browallia New" w:cs="Browallia New"/>
                <w:sz w:val="26"/>
                <w:szCs w:val="26"/>
                <w:lang w:val="en-GB"/>
              </w:rPr>
              <w:t>859</w:t>
            </w:r>
          </w:p>
        </w:tc>
        <w:tc>
          <w:tcPr>
            <w:tcW w:w="1360" w:type="dxa"/>
            <w:tcBorders>
              <w:top w:val="nil"/>
              <w:left w:val="nil"/>
              <w:bottom w:val="nil"/>
              <w:right w:val="nil"/>
            </w:tcBorders>
            <w:shd w:val="clear" w:color="auto" w:fill="FAFAFA"/>
          </w:tcPr>
          <w:p w14:paraId="4C074FF6" w14:textId="273CEEA6"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941</w:t>
            </w:r>
            <w:r w:rsidR="008D066D">
              <w:rPr>
                <w:rFonts w:ascii="Browallia New" w:hAnsi="Browallia New" w:cs="Browallia New"/>
                <w:sz w:val="26"/>
                <w:szCs w:val="26"/>
                <w:lang w:val="en-GB"/>
              </w:rPr>
              <w:t>,</w:t>
            </w:r>
            <w:r w:rsidRPr="00580173">
              <w:rPr>
                <w:rFonts w:ascii="Browallia New" w:hAnsi="Browallia New" w:cs="Browallia New"/>
                <w:sz w:val="26"/>
                <w:szCs w:val="26"/>
                <w:lang w:val="en-GB"/>
              </w:rPr>
              <w:t>078</w:t>
            </w:r>
            <w:r w:rsidR="008D066D">
              <w:rPr>
                <w:rFonts w:ascii="Browallia New" w:hAnsi="Browallia New" w:cs="Browallia New"/>
                <w:sz w:val="26"/>
                <w:szCs w:val="26"/>
                <w:lang w:val="en-GB"/>
              </w:rPr>
              <w:t>,</w:t>
            </w:r>
            <w:r w:rsidRPr="00580173">
              <w:rPr>
                <w:rFonts w:ascii="Browallia New" w:hAnsi="Browallia New" w:cs="Browallia New"/>
                <w:sz w:val="26"/>
                <w:szCs w:val="26"/>
                <w:lang w:val="en-GB"/>
              </w:rPr>
              <w:t>290</w:t>
            </w:r>
          </w:p>
        </w:tc>
      </w:tr>
      <w:tr w:rsidR="00E37F7B" w:rsidRPr="00C37087" w14:paraId="796899D5" w14:textId="77777777" w:rsidTr="001962A2">
        <w:tc>
          <w:tcPr>
            <w:tcW w:w="4075" w:type="dxa"/>
            <w:tcBorders>
              <w:top w:val="nil"/>
              <w:left w:val="nil"/>
              <w:bottom w:val="nil"/>
              <w:right w:val="nil"/>
            </w:tcBorders>
            <w:vAlign w:val="bottom"/>
          </w:tcPr>
          <w:p w14:paraId="66ABB5EC" w14:textId="0D3FF926" w:rsidR="00E37F7B" w:rsidRPr="00C37087" w:rsidRDefault="00E37F7B" w:rsidP="00E37F7B">
            <w:pPr>
              <w:ind w:left="-86" w:right="-72"/>
              <w:rPr>
                <w:rFonts w:ascii="Browallia New" w:hAnsi="Browallia New" w:cs="Browallia New"/>
                <w:sz w:val="26"/>
                <w:szCs w:val="26"/>
                <w:cs/>
              </w:rPr>
            </w:pPr>
            <w:r w:rsidRPr="00C37087">
              <w:rPr>
                <w:rFonts w:ascii="Browallia New" w:eastAsia="Arial Unicode MS" w:hAnsi="Browallia New" w:cs="Browallia New"/>
                <w:sz w:val="26"/>
                <w:szCs w:val="26"/>
                <w:cs/>
              </w:rPr>
              <w:t xml:space="preserve">การซื้อธุรกิจ (หมายเหตุข้อ </w:t>
            </w:r>
            <w:r w:rsidR="00580173" w:rsidRPr="00580173">
              <w:rPr>
                <w:rFonts w:ascii="Browallia New" w:eastAsia="Arial Unicode MS" w:hAnsi="Browallia New" w:cs="Browallia New"/>
                <w:sz w:val="26"/>
                <w:szCs w:val="26"/>
                <w:lang w:val="en-GB"/>
              </w:rPr>
              <w:t>34</w:t>
            </w:r>
            <w:r w:rsidRPr="00C37087">
              <w:rPr>
                <w:rFonts w:ascii="Browallia New" w:eastAsia="Arial Unicode MS" w:hAnsi="Browallia New" w:cs="Browallia New"/>
                <w:sz w:val="26"/>
                <w:szCs w:val="26"/>
                <w:lang w:val="en-GB"/>
              </w:rPr>
              <w:t>)</w:t>
            </w:r>
          </w:p>
        </w:tc>
        <w:tc>
          <w:tcPr>
            <w:tcW w:w="1395" w:type="dxa"/>
            <w:tcBorders>
              <w:top w:val="nil"/>
              <w:left w:val="nil"/>
              <w:bottom w:val="nil"/>
              <w:right w:val="nil"/>
            </w:tcBorders>
            <w:shd w:val="clear" w:color="auto" w:fill="FAFAFA"/>
          </w:tcPr>
          <w:p w14:paraId="134B0E29" w14:textId="7EC40BE2"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602</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000</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000</w:t>
            </w:r>
          </w:p>
        </w:tc>
        <w:tc>
          <w:tcPr>
            <w:tcW w:w="1340" w:type="dxa"/>
            <w:tcBorders>
              <w:top w:val="nil"/>
              <w:left w:val="nil"/>
              <w:bottom w:val="nil"/>
              <w:right w:val="nil"/>
            </w:tcBorders>
            <w:shd w:val="clear" w:color="auto" w:fill="FAFAFA"/>
          </w:tcPr>
          <w:p w14:paraId="416AEDC5" w14:textId="77777777"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296" w:type="dxa"/>
            <w:tcBorders>
              <w:top w:val="nil"/>
              <w:left w:val="nil"/>
              <w:bottom w:val="nil"/>
              <w:right w:val="nil"/>
            </w:tcBorders>
            <w:shd w:val="clear" w:color="auto" w:fill="FAFAFA"/>
          </w:tcPr>
          <w:p w14:paraId="3E308538" w14:textId="77777777"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360" w:type="dxa"/>
            <w:tcBorders>
              <w:top w:val="nil"/>
              <w:left w:val="nil"/>
              <w:bottom w:val="nil"/>
              <w:right w:val="nil"/>
            </w:tcBorders>
            <w:shd w:val="clear" w:color="auto" w:fill="FAFAFA"/>
          </w:tcPr>
          <w:p w14:paraId="66738956" w14:textId="6B5AD16B"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602</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000</w:t>
            </w:r>
            <w:r w:rsidR="00E37F7B" w:rsidRPr="00C37087">
              <w:rPr>
                <w:rFonts w:ascii="Browallia New" w:hAnsi="Browallia New" w:cs="Browallia New"/>
                <w:sz w:val="26"/>
                <w:szCs w:val="26"/>
              </w:rPr>
              <w:t>,</w:t>
            </w:r>
            <w:r w:rsidRPr="00580173">
              <w:rPr>
                <w:rFonts w:ascii="Browallia New" w:hAnsi="Browallia New" w:cs="Browallia New"/>
                <w:sz w:val="26"/>
                <w:szCs w:val="26"/>
                <w:lang w:val="en-GB"/>
              </w:rPr>
              <w:t>000</w:t>
            </w:r>
          </w:p>
        </w:tc>
      </w:tr>
      <w:tr w:rsidR="00E37F7B" w:rsidRPr="00C37087" w14:paraId="31F6B7BC" w14:textId="77777777" w:rsidTr="001962A2">
        <w:tc>
          <w:tcPr>
            <w:tcW w:w="4075" w:type="dxa"/>
            <w:tcBorders>
              <w:top w:val="nil"/>
              <w:left w:val="nil"/>
              <w:bottom w:val="nil"/>
              <w:right w:val="nil"/>
            </w:tcBorders>
            <w:vAlign w:val="bottom"/>
          </w:tcPr>
          <w:p w14:paraId="3CE2684E" w14:textId="77777777" w:rsidR="00E37F7B" w:rsidRPr="00C37087" w:rsidRDefault="00E37F7B" w:rsidP="00E37F7B">
            <w:pPr>
              <w:ind w:left="-86" w:right="-72"/>
              <w:rPr>
                <w:rFonts w:ascii="Browallia New" w:eastAsia="Times New Roman" w:hAnsi="Browallia New" w:cs="Browallia New"/>
                <w:sz w:val="26"/>
                <w:szCs w:val="26"/>
                <w:lang w:val="en-GB" w:eastAsia="en-GB"/>
              </w:rPr>
            </w:pPr>
            <w:r w:rsidRPr="00C37087">
              <w:rPr>
                <w:rFonts w:ascii="Browallia New" w:eastAsia="Times New Roman" w:hAnsi="Browallia New" w:cs="Browallia New"/>
                <w:sz w:val="26"/>
                <w:szCs w:val="26"/>
                <w:cs/>
                <w:lang w:eastAsia="en-GB"/>
              </w:rPr>
              <w:t>โอนย้ายประเภท</w:t>
            </w:r>
          </w:p>
        </w:tc>
        <w:tc>
          <w:tcPr>
            <w:tcW w:w="1395" w:type="dxa"/>
            <w:tcBorders>
              <w:top w:val="nil"/>
              <w:left w:val="nil"/>
              <w:bottom w:val="nil"/>
              <w:right w:val="nil"/>
            </w:tcBorders>
            <w:shd w:val="clear" w:color="auto" w:fill="FAFAFA"/>
          </w:tcPr>
          <w:p w14:paraId="23A95E29" w14:textId="6A9A1385"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298</w:t>
            </w:r>
            <w:r w:rsidR="00DF24B8">
              <w:rPr>
                <w:rFonts w:ascii="Browallia New" w:hAnsi="Browallia New" w:cs="Browallia New"/>
                <w:sz w:val="26"/>
                <w:szCs w:val="26"/>
              </w:rPr>
              <w:t>,</w:t>
            </w:r>
            <w:r w:rsidRPr="00580173">
              <w:rPr>
                <w:rFonts w:ascii="Browallia New" w:hAnsi="Browallia New" w:cs="Browallia New"/>
                <w:sz w:val="26"/>
                <w:szCs w:val="26"/>
                <w:lang w:val="en-GB"/>
              </w:rPr>
              <w:t>630</w:t>
            </w:r>
            <w:r w:rsidR="00DF24B8">
              <w:rPr>
                <w:rFonts w:ascii="Browallia New" w:hAnsi="Browallia New" w:cs="Browallia New"/>
                <w:sz w:val="26"/>
                <w:szCs w:val="26"/>
              </w:rPr>
              <w:t>,</w:t>
            </w:r>
            <w:r w:rsidRPr="00580173">
              <w:rPr>
                <w:rFonts w:ascii="Browallia New" w:hAnsi="Browallia New" w:cs="Browallia New"/>
                <w:sz w:val="26"/>
                <w:szCs w:val="26"/>
                <w:lang w:val="en-GB"/>
              </w:rPr>
              <w:t>330</w:t>
            </w:r>
          </w:p>
        </w:tc>
        <w:tc>
          <w:tcPr>
            <w:tcW w:w="1340" w:type="dxa"/>
            <w:tcBorders>
              <w:top w:val="nil"/>
              <w:left w:val="nil"/>
              <w:bottom w:val="nil"/>
              <w:right w:val="nil"/>
            </w:tcBorders>
            <w:shd w:val="clear" w:color="auto" w:fill="FAFAFA"/>
          </w:tcPr>
          <w:p w14:paraId="338E0EB5" w14:textId="4E5ACAA8" w:rsidR="00E37F7B" w:rsidRPr="00C37087" w:rsidRDefault="00580173" w:rsidP="00E37F7B">
            <w:pPr>
              <w:ind w:right="-72"/>
              <w:jc w:val="right"/>
              <w:rPr>
                <w:rFonts w:ascii="Browallia New" w:hAnsi="Browallia New" w:cs="Browallia New"/>
                <w:sz w:val="26"/>
                <w:szCs w:val="26"/>
              </w:rPr>
            </w:pPr>
            <w:r w:rsidRPr="00580173">
              <w:rPr>
                <w:rFonts w:ascii="Browallia New" w:hAnsi="Browallia New" w:cs="Browallia New"/>
                <w:sz w:val="26"/>
                <w:szCs w:val="26"/>
                <w:lang w:val="en-GB"/>
              </w:rPr>
              <w:t>168</w:t>
            </w:r>
            <w:r w:rsidR="00D905E8">
              <w:rPr>
                <w:rFonts w:ascii="Browallia New" w:hAnsi="Browallia New" w:cs="Browallia New"/>
                <w:sz w:val="26"/>
                <w:szCs w:val="26"/>
                <w:lang w:val="en-GB"/>
              </w:rPr>
              <w:t>,</w:t>
            </w:r>
            <w:r w:rsidRPr="00580173">
              <w:rPr>
                <w:rFonts w:ascii="Browallia New" w:hAnsi="Browallia New" w:cs="Browallia New"/>
                <w:sz w:val="26"/>
                <w:szCs w:val="26"/>
                <w:lang w:val="en-GB"/>
              </w:rPr>
              <w:t>355</w:t>
            </w:r>
            <w:r w:rsidR="00D905E8">
              <w:rPr>
                <w:rFonts w:ascii="Browallia New" w:hAnsi="Browallia New" w:cs="Browallia New"/>
                <w:sz w:val="26"/>
                <w:szCs w:val="26"/>
                <w:lang w:val="en-GB"/>
              </w:rPr>
              <w:t>,</w:t>
            </w:r>
            <w:r w:rsidRPr="00580173">
              <w:rPr>
                <w:rFonts w:ascii="Browallia New" w:hAnsi="Browallia New" w:cs="Browallia New"/>
                <w:sz w:val="26"/>
                <w:szCs w:val="26"/>
                <w:lang w:val="en-GB"/>
              </w:rPr>
              <w:t>312</w:t>
            </w:r>
          </w:p>
        </w:tc>
        <w:tc>
          <w:tcPr>
            <w:tcW w:w="1296" w:type="dxa"/>
            <w:tcBorders>
              <w:top w:val="nil"/>
              <w:left w:val="nil"/>
              <w:bottom w:val="nil"/>
              <w:right w:val="nil"/>
            </w:tcBorders>
            <w:shd w:val="clear" w:color="auto" w:fill="FAFAFA"/>
          </w:tcPr>
          <w:p w14:paraId="6BD6F7FD" w14:textId="55DF9EFE" w:rsidR="00E37F7B" w:rsidRPr="00C37087" w:rsidRDefault="00ED3A41" w:rsidP="00E37F7B">
            <w:pPr>
              <w:ind w:right="-72"/>
              <w:jc w:val="right"/>
              <w:rPr>
                <w:rFonts w:ascii="Browallia New" w:hAnsi="Browallia New" w:cs="Browallia New"/>
                <w:sz w:val="26"/>
                <w:szCs w:val="26"/>
              </w:rPr>
            </w:pPr>
            <w:r>
              <w:rPr>
                <w:rFonts w:ascii="Browallia New" w:hAnsi="Browallia New" w:cs="Browallia New" w:hint="cs"/>
                <w:sz w:val="26"/>
                <w:szCs w:val="26"/>
                <w:cs/>
              </w:rPr>
              <w:t>-</w:t>
            </w:r>
          </w:p>
        </w:tc>
        <w:tc>
          <w:tcPr>
            <w:tcW w:w="1360" w:type="dxa"/>
            <w:tcBorders>
              <w:top w:val="nil"/>
              <w:left w:val="nil"/>
              <w:bottom w:val="nil"/>
              <w:right w:val="nil"/>
            </w:tcBorders>
            <w:shd w:val="clear" w:color="auto" w:fill="FAFAFA"/>
          </w:tcPr>
          <w:p w14:paraId="30F494A1" w14:textId="78CD0819" w:rsidR="00E37F7B" w:rsidRPr="00ED3A41" w:rsidRDefault="00580173" w:rsidP="00E37F7B">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466</w:t>
            </w:r>
            <w:r w:rsidR="00DF24B8">
              <w:rPr>
                <w:rFonts w:ascii="Browallia New" w:hAnsi="Browallia New" w:cs="Browallia New"/>
                <w:sz w:val="26"/>
                <w:szCs w:val="26"/>
                <w:lang w:val="en-GB"/>
              </w:rPr>
              <w:t>,</w:t>
            </w:r>
            <w:r w:rsidRPr="00580173">
              <w:rPr>
                <w:rFonts w:ascii="Browallia New" w:hAnsi="Browallia New" w:cs="Browallia New"/>
                <w:sz w:val="26"/>
                <w:szCs w:val="26"/>
                <w:lang w:val="en-GB"/>
              </w:rPr>
              <w:t>985</w:t>
            </w:r>
            <w:r w:rsidR="00DF24B8">
              <w:rPr>
                <w:rFonts w:ascii="Browallia New" w:hAnsi="Browallia New" w:cs="Browallia New"/>
                <w:sz w:val="26"/>
                <w:szCs w:val="26"/>
                <w:lang w:val="en-GB"/>
              </w:rPr>
              <w:t>,</w:t>
            </w:r>
            <w:r w:rsidRPr="00580173">
              <w:rPr>
                <w:rFonts w:ascii="Browallia New" w:hAnsi="Browallia New" w:cs="Browallia New"/>
                <w:sz w:val="26"/>
                <w:szCs w:val="26"/>
                <w:lang w:val="en-GB"/>
              </w:rPr>
              <w:t>642</w:t>
            </w:r>
            <w:r w:rsidR="00ED3A41">
              <w:rPr>
                <w:rFonts w:ascii="Browallia New" w:hAnsi="Browallia New" w:cs="Browallia New"/>
                <w:sz w:val="26"/>
                <w:szCs w:val="26"/>
                <w:lang w:val="en-GB"/>
              </w:rPr>
              <w:fldChar w:fldCharType="begin"/>
            </w:r>
            <w:r w:rsidR="00ED3A41">
              <w:rPr>
                <w:rFonts w:ascii="Browallia New" w:hAnsi="Browallia New" w:cs="Browallia New"/>
                <w:sz w:val="26"/>
                <w:szCs w:val="26"/>
                <w:lang w:val="en-GB"/>
              </w:rPr>
              <w:instrText xml:space="preserve"> =SUM</w:instrText>
            </w:r>
            <w:r w:rsidR="00ED3A41">
              <w:rPr>
                <w:rFonts w:ascii="Browallia New" w:hAnsi="Browallia New" w:cs="Browallia New"/>
                <w:sz w:val="26"/>
                <w:szCs w:val="26"/>
                <w:cs/>
                <w:lang w:val="en-GB"/>
              </w:rPr>
              <w:instrText>๖</w:instrText>
            </w:r>
            <w:r w:rsidR="00ED3A41">
              <w:rPr>
                <w:rFonts w:ascii="Browallia New" w:hAnsi="Browallia New" w:cs="Browallia New"/>
                <w:sz w:val="26"/>
                <w:szCs w:val="26"/>
                <w:lang w:val="en-GB"/>
              </w:rPr>
              <w:instrText xml:space="preserve">left) </w:instrText>
            </w:r>
            <w:r w:rsidR="00ED3A41">
              <w:rPr>
                <w:rFonts w:ascii="Browallia New" w:hAnsi="Browallia New" w:cs="Browallia New"/>
                <w:sz w:val="26"/>
                <w:szCs w:val="26"/>
                <w:lang w:val="en-GB"/>
              </w:rPr>
              <w:fldChar w:fldCharType="end"/>
            </w:r>
          </w:p>
        </w:tc>
      </w:tr>
      <w:tr w:rsidR="00E37F7B" w:rsidRPr="00C37087" w14:paraId="68864510" w14:textId="77777777" w:rsidTr="001962A2">
        <w:tc>
          <w:tcPr>
            <w:tcW w:w="4075" w:type="dxa"/>
            <w:tcBorders>
              <w:top w:val="nil"/>
              <w:left w:val="nil"/>
              <w:bottom w:val="nil"/>
              <w:right w:val="nil"/>
            </w:tcBorders>
            <w:vAlign w:val="bottom"/>
          </w:tcPr>
          <w:p w14:paraId="60F37991" w14:textId="6656FA14" w:rsidR="00E37F7B" w:rsidRPr="00C37087" w:rsidRDefault="00E37F7B" w:rsidP="001962A2">
            <w:pPr>
              <w:ind w:left="-86" w:right="-72"/>
              <w:rPr>
                <w:rFonts w:ascii="Browallia New" w:eastAsia="Times New Roman" w:hAnsi="Browallia New" w:cs="Browallia New"/>
                <w:sz w:val="26"/>
                <w:szCs w:val="26"/>
                <w:cs/>
                <w:lang w:eastAsia="en-GB"/>
              </w:rPr>
            </w:pPr>
            <w:r w:rsidRPr="00C37087">
              <w:rPr>
                <w:rFonts w:ascii="Browallia New" w:hAnsi="Browallia New" w:cs="Browallia New"/>
                <w:color w:val="auto"/>
                <w:sz w:val="26"/>
                <w:szCs w:val="26"/>
                <w:cs/>
              </w:rPr>
              <w:t>ผลต่างของอัตราแลกเปลี่ยนจากการแปลงค่างบการเงิน</w:t>
            </w:r>
          </w:p>
        </w:tc>
        <w:tc>
          <w:tcPr>
            <w:tcW w:w="1395" w:type="dxa"/>
            <w:tcBorders>
              <w:top w:val="nil"/>
              <w:left w:val="nil"/>
              <w:bottom w:val="nil"/>
              <w:right w:val="nil"/>
            </w:tcBorders>
            <w:shd w:val="clear" w:color="auto" w:fill="FAFAFA"/>
          </w:tcPr>
          <w:p w14:paraId="41B10166" w14:textId="1BD21433" w:rsidR="00E37F7B" w:rsidRPr="00C37087" w:rsidRDefault="00DF24B8" w:rsidP="00E37F7B">
            <w:pPr>
              <w:ind w:right="-72"/>
              <w:jc w:val="right"/>
              <w:rPr>
                <w:rFonts w:ascii="Browallia New" w:hAnsi="Browallia New" w:cs="Browallia New"/>
                <w:sz w:val="26"/>
                <w:szCs w:val="26"/>
              </w:rPr>
            </w:pPr>
            <w:r>
              <w:rPr>
                <w:rFonts w:ascii="Browallia New" w:hAnsi="Browallia New" w:cs="Browallia New"/>
                <w:sz w:val="26"/>
                <w:szCs w:val="26"/>
              </w:rPr>
              <w:t>(</w:t>
            </w:r>
            <w:r w:rsidR="00580173" w:rsidRPr="00580173">
              <w:rPr>
                <w:rFonts w:ascii="Browallia New" w:hAnsi="Browallia New" w:cs="Browallia New"/>
                <w:sz w:val="26"/>
                <w:szCs w:val="26"/>
                <w:lang w:val="en-GB"/>
              </w:rPr>
              <w:t>12</w:t>
            </w:r>
            <w:r>
              <w:rPr>
                <w:rFonts w:ascii="Browallia New" w:hAnsi="Browallia New" w:cs="Browallia New"/>
                <w:sz w:val="26"/>
                <w:szCs w:val="26"/>
              </w:rPr>
              <w:t>,</w:t>
            </w:r>
            <w:r w:rsidR="00580173" w:rsidRPr="00580173">
              <w:rPr>
                <w:rFonts w:ascii="Browallia New" w:hAnsi="Browallia New" w:cs="Browallia New"/>
                <w:sz w:val="26"/>
                <w:szCs w:val="26"/>
                <w:lang w:val="en-GB"/>
              </w:rPr>
              <w:t>467</w:t>
            </w:r>
            <w:r>
              <w:rPr>
                <w:rFonts w:ascii="Browallia New" w:hAnsi="Browallia New" w:cs="Browallia New"/>
                <w:sz w:val="26"/>
                <w:szCs w:val="26"/>
              </w:rPr>
              <w:t>,</w:t>
            </w:r>
            <w:r w:rsidR="00580173" w:rsidRPr="00580173">
              <w:rPr>
                <w:rFonts w:ascii="Browallia New" w:hAnsi="Browallia New" w:cs="Browallia New"/>
                <w:sz w:val="26"/>
                <w:szCs w:val="26"/>
                <w:lang w:val="en-GB"/>
              </w:rPr>
              <w:t>809</w:t>
            </w:r>
            <w:r>
              <w:rPr>
                <w:rFonts w:ascii="Browallia New" w:hAnsi="Browallia New" w:cs="Browallia New"/>
                <w:sz w:val="26"/>
                <w:szCs w:val="26"/>
              </w:rPr>
              <w:t>)</w:t>
            </w:r>
          </w:p>
        </w:tc>
        <w:tc>
          <w:tcPr>
            <w:tcW w:w="1340" w:type="dxa"/>
            <w:tcBorders>
              <w:top w:val="nil"/>
              <w:left w:val="nil"/>
              <w:bottom w:val="nil"/>
              <w:right w:val="nil"/>
            </w:tcBorders>
            <w:shd w:val="clear" w:color="auto" w:fill="FAFAFA"/>
          </w:tcPr>
          <w:p w14:paraId="3E8F74CE" w14:textId="11C5DEAF"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1</w:t>
            </w: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551</w:t>
            </w: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526</w:t>
            </w:r>
            <w:r w:rsidRPr="00C37087">
              <w:rPr>
                <w:rFonts w:ascii="Browallia New" w:hAnsi="Browallia New" w:cs="Browallia New"/>
                <w:sz w:val="26"/>
                <w:szCs w:val="26"/>
              </w:rPr>
              <w:t>)</w:t>
            </w:r>
          </w:p>
        </w:tc>
        <w:tc>
          <w:tcPr>
            <w:tcW w:w="1296" w:type="dxa"/>
            <w:tcBorders>
              <w:top w:val="nil"/>
              <w:left w:val="nil"/>
              <w:bottom w:val="nil"/>
              <w:right w:val="nil"/>
            </w:tcBorders>
            <w:shd w:val="clear" w:color="auto" w:fill="FAFAFA"/>
          </w:tcPr>
          <w:p w14:paraId="2080D901" w14:textId="17DF613A"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p>
        </w:tc>
        <w:tc>
          <w:tcPr>
            <w:tcW w:w="1360" w:type="dxa"/>
            <w:tcBorders>
              <w:top w:val="nil"/>
              <w:left w:val="nil"/>
              <w:bottom w:val="nil"/>
              <w:right w:val="nil"/>
            </w:tcBorders>
            <w:shd w:val="clear" w:color="auto" w:fill="FAFAFA"/>
          </w:tcPr>
          <w:p w14:paraId="0A11D0DC" w14:textId="537BA0EE"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14</w:t>
            </w: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019</w:t>
            </w:r>
            <w:r w:rsidR="00DF24B8">
              <w:rPr>
                <w:rFonts w:ascii="Browallia New" w:hAnsi="Browallia New" w:cs="Browallia New"/>
                <w:sz w:val="26"/>
                <w:szCs w:val="26"/>
                <w:lang w:val="en-GB"/>
              </w:rPr>
              <w:t>,</w:t>
            </w:r>
            <w:r w:rsidR="00580173" w:rsidRPr="00580173">
              <w:rPr>
                <w:rFonts w:ascii="Browallia New" w:hAnsi="Browallia New" w:cs="Browallia New"/>
                <w:sz w:val="26"/>
                <w:szCs w:val="26"/>
                <w:lang w:val="en-GB"/>
              </w:rPr>
              <w:t>335</w:t>
            </w:r>
            <w:r w:rsidRPr="00C37087">
              <w:rPr>
                <w:rFonts w:ascii="Browallia New" w:hAnsi="Browallia New" w:cs="Browallia New"/>
                <w:sz w:val="26"/>
                <w:szCs w:val="26"/>
              </w:rPr>
              <w:t>)</w:t>
            </w:r>
          </w:p>
        </w:tc>
      </w:tr>
      <w:tr w:rsidR="001962A2" w:rsidRPr="00C37087" w14:paraId="1C113AB9" w14:textId="77777777" w:rsidTr="001962A2">
        <w:tc>
          <w:tcPr>
            <w:tcW w:w="4075" w:type="dxa"/>
            <w:tcBorders>
              <w:top w:val="nil"/>
              <w:left w:val="nil"/>
              <w:bottom w:val="nil"/>
              <w:right w:val="nil"/>
            </w:tcBorders>
            <w:vAlign w:val="bottom"/>
          </w:tcPr>
          <w:p w14:paraId="6010D6F0" w14:textId="116C2934" w:rsidR="001962A2" w:rsidRPr="00C37087" w:rsidRDefault="001962A2" w:rsidP="001962A2">
            <w:pPr>
              <w:ind w:left="-86" w:right="-72"/>
              <w:rPr>
                <w:rFonts w:ascii="Browallia New" w:hAnsi="Browallia New" w:cs="Browallia New"/>
                <w:color w:val="auto"/>
                <w:sz w:val="26"/>
                <w:szCs w:val="26"/>
                <w:cs/>
              </w:rPr>
            </w:pPr>
            <w:r>
              <w:rPr>
                <w:rFonts w:ascii="Browallia New" w:hAnsi="Browallia New" w:cs="Browallia New" w:hint="cs"/>
                <w:color w:val="auto"/>
                <w:sz w:val="26"/>
                <w:szCs w:val="26"/>
                <w:cs/>
              </w:rPr>
              <w:t>รายการปรับปรุง</w:t>
            </w:r>
          </w:p>
        </w:tc>
        <w:tc>
          <w:tcPr>
            <w:tcW w:w="1395" w:type="dxa"/>
            <w:tcBorders>
              <w:top w:val="nil"/>
              <w:left w:val="nil"/>
              <w:bottom w:val="nil"/>
              <w:right w:val="nil"/>
            </w:tcBorders>
            <w:shd w:val="clear" w:color="auto" w:fill="FAFAFA"/>
          </w:tcPr>
          <w:p w14:paraId="01128DD5" w14:textId="62DC947C" w:rsidR="001962A2" w:rsidRPr="000C6D10" w:rsidRDefault="001962A2" w:rsidP="00E37F7B">
            <w:pP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580173" w:rsidRPr="00580173">
              <w:rPr>
                <w:rFonts w:ascii="Browallia New" w:hAnsi="Browallia New" w:cs="Browallia New"/>
                <w:sz w:val="26"/>
                <w:szCs w:val="26"/>
                <w:lang w:val="en-GB"/>
              </w:rPr>
              <w:t>38</w:t>
            </w:r>
            <w:r>
              <w:rPr>
                <w:rFonts w:ascii="Browallia New" w:hAnsi="Browallia New" w:cs="Browallia New"/>
                <w:sz w:val="26"/>
                <w:szCs w:val="26"/>
                <w:lang w:val="en-GB"/>
              </w:rPr>
              <w:t>,</w:t>
            </w:r>
            <w:r w:rsidR="00580173" w:rsidRPr="00580173">
              <w:rPr>
                <w:rFonts w:ascii="Browallia New" w:hAnsi="Browallia New" w:cs="Browallia New"/>
                <w:sz w:val="26"/>
                <w:szCs w:val="26"/>
                <w:lang w:val="en-GB"/>
              </w:rPr>
              <w:t>559</w:t>
            </w:r>
            <w:r>
              <w:rPr>
                <w:rFonts w:ascii="Browallia New" w:hAnsi="Browallia New" w:cs="Browallia New"/>
                <w:sz w:val="26"/>
                <w:szCs w:val="26"/>
                <w:lang w:val="en-GB"/>
              </w:rPr>
              <w:t>,</w:t>
            </w:r>
            <w:r w:rsidR="00580173" w:rsidRPr="00580173">
              <w:rPr>
                <w:rFonts w:ascii="Browallia New" w:hAnsi="Browallia New" w:cs="Browallia New"/>
                <w:sz w:val="26"/>
                <w:szCs w:val="26"/>
                <w:lang w:val="en-GB"/>
              </w:rPr>
              <w:t>116</w:t>
            </w:r>
            <w:r>
              <w:rPr>
                <w:rFonts w:ascii="Browallia New" w:hAnsi="Browallia New" w:cs="Browallia New"/>
                <w:sz w:val="26"/>
                <w:szCs w:val="26"/>
                <w:lang w:val="en-GB"/>
              </w:rPr>
              <w:t>)</w:t>
            </w:r>
          </w:p>
        </w:tc>
        <w:tc>
          <w:tcPr>
            <w:tcW w:w="1340" w:type="dxa"/>
            <w:tcBorders>
              <w:top w:val="nil"/>
              <w:left w:val="nil"/>
              <w:bottom w:val="nil"/>
              <w:right w:val="nil"/>
            </w:tcBorders>
            <w:shd w:val="clear" w:color="auto" w:fill="FAFAFA"/>
          </w:tcPr>
          <w:p w14:paraId="3FD7D349" w14:textId="2F460EEC" w:rsidR="001962A2" w:rsidRPr="00C37087" w:rsidRDefault="001962A2" w:rsidP="00E37F7B">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Borders>
              <w:top w:val="nil"/>
              <w:left w:val="nil"/>
              <w:bottom w:val="nil"/>
              <w:right w:val="nil"/>
            </w:tcBorders>
            <w:shd w:val="clear" w:color="auto" w:fill="FAFAFA"/>
          </w:tcPr>
          <w:p w14:paraId="55D1661F" w14:textId="2DB75092" w:rsidR="001962A2" w:rsidRPr="00C37087" w:rsidRDefault="001962A2" w:rsidP="00E37F7B">
            <w:pPr>
              <w:ind w:right="-72"/>
              <w:jc w:val="right"/>
              <w:rPr>
                <w:rFonts w:ascii="Browallia New" w:hAnsi="Browallia New" w:cs="Browallia New"/>
                <w:sz w:val="26"/>
                <w:szCs w:val="26"/>
              </w:rPr>
            </w:pPr>
            <w:r>
              <w:rPr>
                <w:rFonts w:ascii="Browallia New" w:hAnsi="Browallia New" w:cs="Browallia New"/>
                <w:sz w:val="26"/>
                <w:szCs w:val="26"/>
              </w:rPr>
              <w:t>-</w:t>
            </w:r>
          </w:p>
        </w:tc>
        <w:tc>
          <w:tcPr>
            <w:tcW w:w="1360" w:type="dxa"/>
            <w:tcBorders>
              <w:top w:val="nil"/>
              <w:left w:val="nil"/>
              <w:bottom w:val="nil"/>
              <w:right w:val="nil"/>
            </w:tcBorders>
            <w:shd w:val="clear" w:color="auto" w:fill="FAFAFA"/>
          </w:tcPr>
          <w:p w14:paraId="5D4786F5" w14:textId="06DA63B0" w:rsidR="001962A2" w:rsidRPr="00C37087" w:rsidRDefault="001962A2" w:rsidP="00E37F7B">
            <w:pPr>
              <w:ind w:right="-72"/>
              <w:jc w:val="right"/>
              <w:rPr>
                <w:rFonts w:ascii="Browallia New" w:hAnsi="Browallia New" w:cs="Browallia New"/>
                <w:sz w:val="26"/>
                <w:szCs w:val="26"/>
              </w:rPr>
            </w:pPr>
            <w:r>
              <w:rPr>
                <w:rFonts w:ascii="Browallia New" w:hAnsi="Browallia New" w:cs="Browallia New"/>
                <w:sz w:val="26"/>
                <w:szCs w:val="26"/>
                <w:lang w:val="en-GB"/>
              </w:rPr>
              <w:t>(</w:t>
            </w:r>
            <w:r w:rsidR="00580173" w:rsidRPr="00580173">
              <w:rPr>
                <w:rFonts w:ascii="Browallia New" w:hAnsi="Browallia New" w:cs="Browallia New"/>
                <w:sz w:val="26"/>
                <w:szCs w:val="26"/>
                <w:lang w:val="en-GB"/>
              </w:rPr>
              <w:t>38</w:t>
            </w:r>
            <w:r>
              <w:rPr>
                <w:rFonts w:ascii="Browallia New" w:hAnsi="Browallia New" w:cs="Browallia New"/>
                <w:sz w:val="26"/>
                <w:szCs w:val="26"/>
                <w:lang w:val="en-GB"/>
              </w:rPr>
              <w:t>,</w:t>
            </w:r>
            <w:r w:rsidR="00580173" w:rsidRPr="00580173">
              <w:rPr>
                <w:rFonts w:ascii="Browallia New" w:hAnsi="Browallia New" w:cs="Browallia New"/>
                <w:sz w:val="26"/>
                <w:szCs w:val="26"/>
                <w:lang w:val="en-GB"/>
              </w:rPr>
              <w:t>559</w:t>
            </w:r>
            <w:r>
              <w:rPr>
                <w:rFonts w:ascii="Browallia New" w:hAnsi="Browallia New" w:cs="Browallia New"/>
                <w:sz w:val="26"/>
                <w:szCs w:val="26"/>
                <w:lang w:val="en-GB"/>
              </w:rPr>
              <w:t>,</w:t>
            </w:r>
            <w:r w:rsidR="00580173" w:rsidRPr="00580173">
              <w:rPr>
                <w:rFonts w:ascii="Browallia New" w:hAnsi="Browallia New" w:cs="Browallia New"/>
                <w:sz w:val="26"/>
                <w:szCs w:val="26"/>
                <w:lang w:val="en-GB"/>
              </w:rPr>
              <w:t>116</w:t>
            </w:r>
            <w:r>
              <w:rPr>
                <w:rFonts w:ascii="Browallia New" w:hAnsi="Browallia New" w:cs="Browallia New"/>
                <w:sz w:val="26"/>
                <w:szCs w:val="26"/>
                <w:lang w:val="en-GB"/>
              </w:rPr>
              <w:t>)</w:t>
            </w:r>
          </w:p>
        </w:tc>
      </w:tr>
      <w:tr w:rsidR="00E37F7B" w:rsidRPr="00C37087" w14:paraId="29B797EC" w14:textId="77777777" w:rsidTr="001962A2">
        <w:tc>
          <w:tcPr>
            <w:tcW w:w="4075" w:type="dxa"/>
            <w:tcBorders>
              <w:top w:val="nil"/>
              <w:left w:val="nil"/>
              <w:bottom w:val="nil"/>
              <w:right w:val="nil"/>
            </w:tcBorders>
            <w:vAlign w:val="bottom"/>
          </w:tcPr>
          <w:p w14:paraId="0214590C" w14:textId="00350ADC" w:rsidR="00E37F7B" w:rsidRPr="00C37087" w:rsidRDefault="00E37F7B" w:rsidP="00E37F7B">
            <w:pPr>
              <w:ind w:left="-86" w:right="-72"/>
              <w:rPr>
                <w:rFonts w:ascii="Browallia New" w:eastAsia="Times New Roman" w:hAnsi="Browallia New" w:cs="Browallia New"/>
                <w:sz w:val="26"/>
                <w:szCs w:val="26"/>
                <w:cs/>
                <w:lang w:eastAsia="en-GB"/>
              </w:rPr>
            </w:pPr>
            <w:r w:rsidRPr="00C37087">
              <w:rPr>
                <w:rFonts w:ascii="Browallia New" w:eastAsia="Times New Roman" w:hAnsi="Browallia New" w:cs="Browallia New"/>
                <w:sz w:val="26"/>
                <w:szCs w:val="26"/>
                <w:cs/>
                <w:lang w:eastAsia="en-GB"/>
              </w:rPr>
              <w:t>การปรับมูลค่ายุติธรรม</w:t>
            </w:r>
          </w:p>
        </w:tc>
        <w:tc>
          <w:tcPr>
            <w:tcW w:w="1395" w:type="dxa"/>
            <w:tcBorders>
              <w:top w:val="nil"/>
              <w:left w:val="nil"/>
              <w:bottom w:val="nil"/>
              <w:right w:val="nil"/>
            </w:tcBorders>
            <w:shd w:val="clear" w:color="auto" w:fill="FAFAFA"/>
          </w:tcPr>
          <w:p w14:paraId="25BA7EC1" w14:textId="40BA7EA5"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rPr>
              <w:t>(</w:t>
            </w:r>
            <w:r w:rsidR="00580173" w:rsidRPr="00580173">
              <w:rPr>
                <w:rFonts w:ascii="Browallia New" w:hAnsi="Browallia New" w:cs="Browallia New"/>
                <w:sz w:val="26"/>
                <w:szCs w:val="26"/>
                <w:lang w:val="en-GB"/>
              </w:rPr>
              <w:t>131</w:t>
            </w:r>
            <w:r w:rsidR="001962A2">
              <w:rPr>
                <w:rFonts w:ascii="Browallia New" w:hAnsi="Browallia New" w:cs="Browallia New"/>
                <w:sz w:val="26"/>
                <w:szCs w:val="26"/>
                <w:lang w:val="en-GB"/>
              </w:rPr>
              <w:t>,</w:t>
            </w:r>
            <w:r w:rsidR="00580173" w:rsidRPr="00580173">
              <w:rPr>
                <w:rFonts w:ascii="Browallia New" w:hAnsi="Browallia New" w:cs="Browallia New"/>
                <w:sz w:val="26"/>
                <w:szCs w:val="26"/>
                <w:lang w:val="en-GB"/>
              </w:rPr>
              <w:t>728</w:t>
            </w:r>
            <w:r w:rsidR="001962A2">
              <w:rPr>
                <w:rFonts w:ascii="Browallia New" w:hAnsi="Browallia New" w:cs="Browallia New"/>
                <w:sz w:val="26"/>
                <w:szCs w:val="26"/>
                <w:lang w:val="en-GB"/>
              </w:rPr>
              <w:t>,</w:t>
            </w:r>
            <w:r w:rsidR="00580173" w:rsidRPr="00580173">
              <w:rPr>
                <w:rFonts w:ascii="Browallia New" w:hAnsi="Browallia New" w:cs="Browallia New"/>
                <w:sz w:val="26"/>
                <w:szCs w:val="26"/>
                <w:lang w:val="en-GB"/>
              </w:rPr>
              <w:t>956</w:t>
            </w:r>
            <w:r w:rsidRPr="00C37087">
              <w:rPr>
                <w:rFonts w:ascii="Browallia New" w:hAnsi="Browallia New" w:cs="Browallia New"/>
                <w:sz w:val="26"/>
                <w:szCs w:val="26"/>
              </w:rPr>
              <w:t>)</w:t>
            </w:r>
          </w:p>
        </w:tc>
        <w:tc>
          <w:tcPr>
            <w:tcW w:w="1340" w:type="dxa"/>
            <w:tcBorders>
              <w:top w:val="nil"/>
              <w:left w:val="nil"/>
              <w:bottom w:val="nil"/>
              <w:right w:val="nil"/>
            </w:tcBorders>
            <w:shd w:val="clear" w:color="auto" w:fill="FAFAFA"/>
          </w:tcPr>
          <w:p w14:paraId="7E9D7492" w14:textId="10BEFE8C" w:rsidR="00E37F7B" w:rsidRPr="00C37087" w:rsidRDefault="00E37F7B" w:rsidP="00E37F7B">
            <w:pPr>
              <w:ind w:right="-72"/>
              <w:jc w:val="right"/>
              <w:rPr>
                <w:rFonts w:ascii="Browallia New" w:hAnsi="Browallia New" w:cs="Browallia New"/>
                <w:sz w:val="26"/>
                <w:szCs w:val="26"/>
              </w:rPr>
            </w:pPr>
            <w:r w:rsidRPr="00C37087">
              <w:rPr>
                <w:rFonts w:ascii="Browallia New" w:hAnsi="Browallia New" w:cs="Browallia New"/>
                <w:sz w:val="26"/>
                <w:szCs w:val="26"/>
                <w:lang w:val="en-GB"/>
              </w:rPr>
              <w:t>(</w:t>
            </w:r>
            <w:r w:rsidR="00580173" w:rsidRPr="00580173">
              <w:rPr>
                <w:rFonts w:ascii="Browallia New" w:hAnsi="Browallia New" w:cs="Browallia New"/>
                <w:sz w:val="26"/>
                <w:szCs w:val="26"/>
                <w:lang w:val="en-GB"/>
              </w:rPr>
              <w:t>19</w:t>
            </w:r>
            <w:r w:rsidR="00D905E8">
              <w:rPr>
                <w:rFonts w:ascii="Browallia New" w:hAnsi="Browallia New" w:cs="Browallia New"/>
                <w:sz w:val="26"/>
                <w:szCs w:val="26"/>
                <w:lang w:val="en-GB"/>
              </w:rPr>
              <w:t>,</w:t>
            </w:r>
            <w:r w:rsidR="00580173" w:rsidRPr="00580173">
              <w:rPr>
                <w:rFonts w:ascii="Browallia New" w:hAnsi="Browallia New" w:cs="Browallia New"/>
                <w:sz w:val="26"/>
                <w:szCs w:val="26"/>
                <w:lang w:val="en-GB"/>
              </w:rPr>
              <w:t>675</w:t>
            </w:r>
            <w:r w:rsidR="00D905E8">
              <w:rPr>
                <w:rFonts w:ascii="Browallia New" w:hAnsi="Browallia New" w:cs="Browallia New"/>
                <w:sz w:val="26"/>
                <w:szCs w:val="26"/>
                <w:lang w:val="en-GB"/>
              </w:rPr>
              <w:t>,</w:t>
            </w:r>
            <w:r w:rsidR="00580173" w:rsidRPr="00580173">
              <w:rPr>
                <w:rFonts w:ascii="Browallia New" w:hAnsi="Browallia New" w:cs="Browallia New"/>
                <w:sz w:val="26"/>
                <w:szCs w:val="26"/>
                <w:lang w:val="en-GB"/>
              </w:rPr>
              <w:t>692</w:t>
            </w:r>
            <w:r w:rsidRPr="00C37087">
              <w:rPr>
                <w:rFonts w:ascii="Browallia New" w:hAnsi="Browallia New" w:cs="Browallia New"/>
                <w:sz w:val="26"/>
                <w:szCs w:val="26"/>
              </w:rPr>
              <w:t>)</w:t>
            </w:r>
          </w:p>
        </w:tc>
        <w:tc>
          <w:tcPr>
            <w:tcW w:w="1296" w:type="dxa"/>
            <w:tcBorders>
              <w:top w:val="nil"/>
              <w:left w:val="nil"/>
              <w:bottom w:val="nil"/>
              <w:right w:val="nil"/>
            </w:tcBorders>
            <w:shd w:val="clear" w:color="auto" w:fill="FAFAFA"/>
          </w:tcPr>
          <w:p w14:paraId="798E09A9" w14:textId="619867DA" w:rsidR="00E37F7B" w:rsidRPr="00C37087" w:rsidRDefault="001962A2" w:rsidP="00E37F7B">
            <w:pPr>
              <w:ind w:right="-72"/>
              <w:jc w:val="right"/>
              <w:rPr>
                <w:rFonts w:ascii="Browallia New" w:hAnsi="Browallia New" w:cs="Browallia New"/>
                <w:sz w:val="26"/>
                <w:szCs w:val="26"/>
              </w:rPr>
            </w:pPr>
            <w:r>
              <w:rPr>
                <w:rFonts w:ascii="Browallia New" w:hAnsi="Browallia New" w:cs="Browallia New"/>
                <w:sz w:val="26"/>
                <w:szCs w:val="26"/>
              </w:rPr>
              <w:t>(</w:t>
            </w:r>
            <w:r w:rsidR="00580173" w:rsidRPr="00580173">
              <w:rPr>
                <w:rFonts w:ascii="Browallia New" w:hAnsi="Browallia New" w:cs="Browallia New"/>
                <w:sz w:val="26"/>
                <w:szCs w:val="26"/>
                <w:lang w:val="en-GB"/>
              </w:rPr>
              <w:t>10</w:t>
            </w:r>
            <w:r>
              <w:rPr>
                <w:rFonts w:ascii="Browallia New" w:hAnsi="Browallia New" w:cs="Browallia New"/>
                <w:sz w:val="26"/>
                <w:szCs w:val="26"/>
              </w:rPr>
              <w:t>,</w:t>
            </w:r>
            <w:r w:rsidR="00580173" w:rsidRPr="00580173">
              <w:rPr>
                <w:rFonts w:ascii="Browallia New" w:hAnsi="Browallia New" w:cs="Browallia New"/>
                <w:sz w:val="26"/>
                <w:szCs w:val="26"/>
                <w:lang w:val="en-GB"/>
              </w:rPr>
              <w:t>300</w:t>
            </w:r>
            <w:r>
              <w:rPr>
                <w:rFonts w:ascii="Browallia New" w:hAnsi="Browallia New" w:cs="Browallia New"/>
                <w:sz w:val="26"/>
                <w:szCs w:val="26"/>
              </w:rPr>
              <w:t>,</w:t>
            </w:r>
            <w:r w:rsidR="00580173" w:rsidRPr="00580173">
              <w:rPr>
                <w:rFonts w:ascii="Browallia New" w:hAnsi="Browallia New" w:cs="Browallia New"/>
                <w:sz w:val="26"/>
                <w:szCs w:val="26"/>
                <w:lang w:val="en-GB"/>
              </w:rPr>
              <w:t>480</w:t>
            </w:r>
            <w:r>
              <w:rPr>
                <w:rFonts w:ascii="Browallia New" w:hAnsi="Browallia New" w:cs="Browallia New"/>
                <w:sz w:val="26"/>
                <w:szCs w:val="26"/>
              </w:rPr>
              <w:t>)</w:t>
            </w:r>
          </w:p>
        </w:tc>
        <w:tc>
          <w:tcPr>
            <w:tcW w:w="1360" w:type="dxa"/>
            <w:tcBorders>
              <w:top w:val="nil"/>
              <w:left w:val="nil"/>
              <w:bottom w:val="nil"/>
              <w:right w:val="nil"/>
            </w:tcBorders>
            <w:shd w:val="clear" w:color="auto" w:fill="FAFAFA"/>
          </w:tcPr>
          <w:p w14:paraId="591585B7" w14:textId="3BE68579" w:rsidR="00E37F7B" w:rsidRPr="00C37087" w:rsidRDefault="001962A2" w:rsidP="00E37F7B">
            <w:pPr>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=SUM(left) </w:instrText>
            </w:r>
            <w:r>
              <w:rPr>
                <w:rFonts w:ascii="Browallia New" w:hAnsi="Browallia New" w:cs="Browallia New"/>
                <w:sz w:val="26"/>
                <w:szCs w:val="26"/>
              </w:rPr>
              <w:fldChar w:fldCharType="separate"/>
            </w:r>
            <w:r>
              <w:rPr>
                <w:rFonts w:ascii="Browallia New" w:hAnsi="Browallia New" w:cs="Browallia New"/>
                <w:noProof/>
                <w:sz w:val="26"/>
                <w:szCs w:val="26"/>
              </w:rPr>
              <w:t>(</w:t>
            </w:r>
            <w:r w:rsidR="00580173" w:rsidRPr="00580173">
              <w:rPr>
                <w:rFonts w:ascii="Browallia New" w:hAnsi="Browallia New" w:cs="Browallia New"/>
                <w:noProof/>
                <w:sz w:val="26"/>
                <w:szCs w:val="26"/>
                <w:lang w:val="en-GB"/>
              </w:rPr>
              <w:t>161</w:t>
            </w:r>
            <w:r>
              <w:rPr>
                <w:rFonts w:ascii="Browallia New" w:hAnsi="Browallia New" w:cs="Browallia New"/>
                <w:noProof/>
                <w:sz w:val="26"/>
                <w:szCs w:val="26"/>
              </w:rPr>
              <w:t>,</w:t>
            </w:r>
            <w:r w:rsidR="00580173" w:rsidRPr="00580173">
              <w:rPr>
                <w:rFonts w:ascii="Browallia New" w:hAnsi="Browallia New" w:cs="Browallia New"/>
                <w:noProof/>
                <w:sz w:val="26"/>
                <w:szCs w:val="26"/>
                <w:lang w:val="en-GB"/>
              </w:rPr>
              <w:t>705</w:t>
            </w:r>
            <w:r>
              <w:rPr>
                <w:rFonts w:ascii="Browallia New" w:hAnsi="Browallia New" w:cs="Browallia New"/>
                <w:noProof/>
                <w:sz w:val="26"/>
                <w:szCs w:val="26"/>
              </w:rPr>
              <w:t>,</w:t>
            </w:r>
            <w:r w:rsidR="00580173" w:rsidRPr="00580173">
              <w:rPr>
                <w:rFonts w:ascii="Browallia New" w:hAnsi="Browallia New" w:cs="Browallia New"/>
                <w:noProof/>
                <w:sz w:val="26"/>
                <w:szCs w:val="26"/>
                <w:lang w:val="en-GB"/>
              </w:rPr>
              <w:t>128</w:t>
            </w:r>
            <w:r>
              <w:rPr>
                <w:rFonts w:ascii="Browallia New" w:hAnsi="Browallia New" w:cs="Browallia New"/>
                <w:noProof/>
                <w:sz w:val="26"/>
                <w:szCs w:val="26"/>
              </w:rPr>
              <w:t>)</w:t>
            </w:r>
            <w:r>
              <w:rPr>
                <w:rFonts w:ascii="Browallia New" w:hAnsi="Browallia New" w:cs="Browallia New"/>
                <w:sz w:val="26"/>
                <w:szCs w:val="26"/>
              </w:rPr>
              <w:fldChar w:fldCharType="end"/>
            </w:r>
          </w:p>
        </w:tc>
      </w:tr>
      <w:tr w:rsidR="00E37F7B" w:rsidRPr="00C37087" w14:paraId="05B37AC5" w14:textId="77777777" w:rsidTr="001962A2">
        <w:tc>
          <w:tcPr>
            <w:tcW w:w="4075" w:type="dxa"/>
            <w:tcBorders>
              <w:top w:val="nil"/>
              <w:left w:val="nil"/>
              <w:bottom w:val="nil"/>
              <w:right w:val="nil"/>
            </w:tcBorders>
            <w:vAlign w:val="bottom"/>
          </w:tcPr>
          <w:p w14:paraId="034BF56E" w14:textId="5EA8EEA1" w:rsidR="00E37F7B" w:rsidRPr="00C37087" w:rsidRDefault="00E37F7B" w:rsidP="00E37F7B">
            <w:pPr>
              <w:ind w:left="-86"/>
              <w:rPr>
                <w:rFonts w:ascii="Browallia New" w:eastAsia="Arial Unicode MS" w:hAnsi="Browallia New" w:cs="Browallia New"/>
                <w:b/>
                <w:bCs/>
                <w:sz w:val="26"/>
                <w:szCs w:val="26"/>
                <w:highlight w:val="green"/>
              </w:rPr>
            </w:pPr>
            <w:r w:rsidRPr="00C37087">
              <w:rPr>
                <w:rFonts w:ascii="Browallia New" w:eastAsia="Arial Unicode MS" w:hAnsi="Browallia New" w:cs="Browallia New"/>
                <w:b/>
                <w:bCs/>
                <w:sz w:val="26"/>
                <w:szCs w:val="26"/>
                <w:cs/>
              </w:rPr>
              <w:t xml:space="preserve">ยอดคงเหลือ </w:t>
            </w:r>
            <w:r w:rsidR="00580173" w:rsidRPr="00580173">
              <w:rPr>
                <w:rFonts w:ascii="Browallia New" w:eastAsia="Arial Unicode MS" w:hAnsi="Browallia New" w:cs="Browallia New"/>
                <w:b/>
                <w:bCs/>
                <w:sz w:val="26"/>
                <w:szCs w:val="26"/>
                <w:lang w:val="en-GB"/>
              </w:rPr>
              <w:t>31</w:t>
            </w:r>
            <w:r w:rsidRPr="00C37087">
              <w:rPr>
                <w:rFonts w:ascii="Browallia New" w:eastAsia="Arial Unicode MS" w:hAnsi="Browallia New" w:cs="Browallia New"/>
                <w:b/>
                <w:bCs/>
                <w:sz w:val="26"/>
                <w:szCs w:val="26"/>
                <w:lang w:val="en-GB"/>
              </w:rPr>
              <w:t xml:space="preserve"> </w:t>
            </w:r>
            <w:r w:rsidRPr="00C37087">
              <w:rPr>
                <w:rFonts w:ascii="Browallia New" w:eastAsia="Arial Unicode MS" w:hAnsi="Browallia New" w:cs="Browallia New"/>
                <w:b/>
                <w:bCs/>
                <w:sz w:val="26"/>
                <w:szCs w:val="26"/>
                <w:cs/>
                <w:lang w:val="en-GB"/>
              </w:rPr>
              <w:t>ธันวาคม</w:t>
            </w:r>
            <w:r w:rsidR="00C37087" w:rsidRPr="00C37087">
              <w:rPr>
                <w:rFonts w:ascii="Browallia New" w:eastAsia="Arial Unicode MS" w:hAnsi="Browallia New" w:cs="Browallia New" w:hint="cs"/>
                <w:b/>
                <w:bCs/>
                <w:sz w:val="26"/>
                <w:szCs w:val="26"/>
                <w:cs/>
                <w:lang w:val="en-GB"/>
              </w:rPr>
              <w:t xml:space="preserve"> พ.ศ.</w:t>
            </w:r>
            <w:r w:rsidRPr="00C37087">
              <w:rPr>
                <w:rFonts w:ascii="Browallia New" w:eastAsia="Arial Unicode MS" w:hAnsi="Browallia New" w:cs="Browallia New"/>
                <w:b/>
                <w:bCs/>
                <w:sz w:val="26"/>
                <w:szCs w:val="26"/>
                <w:cs/>
                <w:lang w:val="en-GB"/>
              </w:rPr>
              <w:t xml:space="preserve"> </w:t>
            </w:r>
            <w:r w:rsidR="00580173" w:rsidRPr="00580173">
              <w:rPr>
                <w:rFonts w:ascii="Browallia New" w:eastAsia="Arial Unicode MS" w:hAnsi="Browallia New" w:cs="Browallia New"/>
                <w:b/>
                <w:bCs/>
                <w:sz w:val="26"/>
                <w:szCs w:val="26"/>
                <w:lang w:val="en-GB"/>
              </w:rPr>
              <w:t>2563</w:t>
            </w:r>
          </w:p>
        </w:tc>
        <w:tc>
          <w:tcPr>
            <w:tcW w:w="1395" w:type="dxa"/>
            <w:tcBorders>
              <w:top w:val="single" w:sz="4" w:space="0" w:color="auto"/>
              <w:left w:val="nil"/>
              <w:bottom w:val="single" w:sz="4" w:space="0" w:color="auto"/>
              <w:right w:val="nil"/>
            </w:tcBorders>
            <w:shd w:val="clear" w:color="auto" w:fill="FAFAFA"/>
          </w:tcPr>
          <w:p w14:paraId="3FF3C1D4" w14:textId="12B20488" w:rsidR="00E37F7B" w:rsidRPr="005C3DF9" w:rsidRDefault="00580173" w:rsidP="00E37F7B">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15</w:t>
            </w:r>
            <w:r w:rsidR="00357134">
              <w:rPr>
                <w:rFonts w:ascii="Browallia New" w:hAnsi="Browallia New" w:cs="Browallia New"/>
                <w:b/>
                <w:bCs/>
                <w:sz w:val="26"/>
                <w:szCs w:val="26"/>
                <w:lang w:val="en-GB"/>
              </w:rPr>
              <w:t>,</w:t>
            </w:r>
            <w:r w:rsidRPr="00580173">
              <w:rPr>
                <w:rFonts w:ascii="Browallia New" w:hAnsi="Browallia New" w:cs="Browallia New"/>
                <w:b/>
                <w:bCs/>
                <w:sz w:val="26"/>
                <w:szCs w:val="26"/>
                <w:lang w:val="en-GB"/>
              </w:rPr>
              <w:t>346</w:t>
            </w:r>
            <w:r w:rsidR="00357134">
              <w:rPr>
                <w:rFonts w:ascii="Browallia New" w:hAnsi="Browallia New" w:cs="Browallia New"/>
                <w:b/>
                <w:bCs/>
                <w:sz w:val="26"/>
                <w:szCs w:val="26"/>
                <w:lang w:val="en-GB"/>
              </w:rPr>
              <w:t>,</w:t>
            </w:r>
            <w:r w:rsidRPr="00580173">
              <w:rPr>
                <w:rFonts w:ascii="Browallia New" w:hAnsi="Browallia New" w:cs="Browallia New"/>
                <w:b/>
                <w:bCs/>
                <w:sz w:val="26"/>
                <w:szCs w:val="26"/>
                <w:lang w:val="en-GB"/>
              </w:rPr>
              <w:t>545</w:t>
            </w:r>
            <w:r w:rsidR="00357134">
              <w:rPr>
                <w:rFonts w:ascii="Browallia New" w:hAnsi="Browallia New" w:cs="Browallia New"/>
                <w:b/>
                <w:bCs/>
                <w:sz w:val="26"/>
                <w:szCs w:val="26"/>
                <w:lang w:val="en-GB"/>
              </w:rPr>
              <w:t>,</w:t>
            </w:r>
            <w:r w:rsidRPr="00580173">
              <w:rPr>
                <w:rFonts w:ascii="Browallia New" w:hAnsi="Browallia New" w:cs="Browallia New"/>
                <w:b/>
                <w:bCs/>
                <w:sz w:val="26"/>
                <w:szCs w:val="26"/>
                <w:lang w:val="en-GB"/>
              </w:rPr>
              <w:t>441</w:t>
            </w:r>
          </w:p>
        </w:tc>
        <w:tc>
          <w:tcPr>
            <w:tcW w:w="1340" w:type="dxa"/>
            <w:tcBorders>
              <w:top w:val="single" w:sz="4" w:space="0" w:color="auto"/>
              <w:left w:val="nil"/>
              <w:bottom w:val="single" w:sz="4" w:space="0" w:color="auto"/>
              <w:right w:val="nil"/>
            </w:tcBorders>
            <w:shd w:val="clear" w:color="auto" w:fill="FAFAFA"/>
          </w:tcPr>
          <w:p w14:paraId="055FA89A" w14:textId="7A322BCE" w:rsidR="00E37F7B" w:rsidRPr="005C3DF9" w:rsidRDefault="00580173" w:rsidP="00E37F7B">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822</w:t>
            </w:r>
            <w:r w:rsidR="00D905E8"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701</w:t>
            </w:r>
            <w:r w:rsidR="00D905E8"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518</w:t>
            </w:r>
          </w:p>
        </w:tc>
        <w:tc>
          <w:tcPr>
            <w:tcW w:w="1296" w:type="dxa"/>
            <w:tcBorders>
              <w:top w:val="single" w:sz="4" w:space="0" w:color="auto"/>
              <w:left w:val="nil"/>
              <w:bottom w:val="single" w:sz="4" w:space="0" w:color="auto"/>
              <w:right w:val="nil"/>
            </w:tcBorders>
            <w:shd w:val="clear" w:color="auto" w:fill="FAFAFA"/>
          </w:tcPr>
          <w:p w14:paraId="41D3D378" w14:textId="2009F464" w:rsidR="00E37F7B" w:rsidRPr="005C3DF9" w:rsidRDefault="00580173" w:rsidP="00E37F7B">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732</w:t>
            </w:r>
            <w:r w:rsidR="001962A2">
              <w:rPr>
                <w:rFonts w:ascii="Browallia New" w:hAnsi="Browallia New" w:cs="Browallia New"/>
                <w:b/>
                <w:bCs/>
                <w:sz w:val="26"/>
                <w:szCs w:val="26"/>
                <w:lang w:val="en-GB"/>
              </w:rPr>
              <w:t>,</w:t>
            </w:r>
            <w:r w:rsidRPr="00580173">
              <w:rPr>
                <w:rFonts w:ascii="Browallia New" w:hAnsi="Browallia New" w:cs="Browallia New"/>
                <w:b/>
                <w:bCs/>
                <w:sz w:val="26"/>
                <w:szCs w:val="26"/>
                <w:lang w:val="en-GB"/>
              </w:rPr>
              <w:t>789</w:t>
            </w:r>
            <w:r w:rsidR="00DF24B8">
              <w:rPr>
                <w:rFonts w:ascii="Browallia New" w:hAnsi="Browallia New" w:cs="Browallia New"/>
                <w:b/>
                <w:bCs/>
                <w:sz w:val="26"/>
                <w:szCs w:val="26"/>
                <w:lang w:val="en-GB"/>
              </w:rPr>
              <w:t>,</w:t>
            </w:r>
            <w:r w:rsidRPr="00580173">
              <w:rPr>
                <w:rFonts w:ascii="Browallia New" w:hAnsi="Browallia New" w:cs="Browallia New"/>
                <w:b/>
                <w:bCs/>
                <w:sz w:val="26"/>
                <w:szCs w:val="26"/>
                <w:lang w:val="en-GB"/>
              </w:rPr>
              <w:t>768</w:t>
            </w:r>
          </w:p>
        </w:tc>
        <w:tc>
          <w:tcPr>
            <w:tcW w:w="1360" w:type="dxa"/>
            <w:tcBorders>
              <w:top w:val="single" w:sz="4" w:space="0" w:color="auto"/>
              <w:left w:val="nil"/>
              <w:bottom w:val="single" w:sz="4" w:space="0" w:color="auto"/>
              <w:right w:val="nil"/>
            </w:tcBorders>
            <w:shd w:val="clear" w:color="auto" w:fill="FAFAFA"/>
          </w:tcPr>
          <w:p w14:paraId="76646CEB" w14:textId="1E792861" w:rsidR="00E37F7B" w:rsidRPr="005C3DF9" w:rsidRDefault="00580173" w:rsidP="00E37F7B">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16</w:t>
            </w:r>
            <w:r w:rsidR="00E37F7B"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902</w:t>
            </w:r>
            <w:r w:rsidR="00756630"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036</w:t>
            </w:r>
            <w:r w:rsidR="00756630"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727</w:t>
            </w:r>
          </w:p>
        </w:tc>
      </w:tr>
      <w:bookmarkEnd w:id="50"/>
    </w:tbl>
    <w:p w14:paraId="14CDF117" w14:textId="77777777" w:rsidR="000A7365" w:rsidRPr="00EC7781" w:rsidRDefault="000A7365" w:rsidP="000A7365">
      <w:pPr>
        <w:jc w:val="thaiDistribute"/>
        <w:rPr>
          <w:rFonts w:ascii="Browallia New" w:hAnsi="Browallia New" w:cs="Browallia New"/>
          <w:color w:val="auto"/>
          <w:sz w:val="26"/>
          <w:szCs w:val="26"/>
        </w:rPr>
      </w:pPr>
      <w:r>
        <w:rPr>
          <w:rFonts w:ascii="Browallia New" w:eastAsia="Arial Unicode MS" w:hAnsi="Browallia New" w:cs="Browallia New"/>
          <w:sz w:val="22"/>
          <w:szCs w:val="22"/>
        </w:rPr>
        <w:br w:type="page"/>
      </w:r>
    </w:p>
    <w:tbl>
      <w:tblPr>
        <w:tblW w:w="9461" w:type="dxa"/>
        <w:tblInd w:w="108" w:type="dxa"/>
        <w:shd w:val="clear" w:color="auto" w:fill="FFA543"/>
        <w:tblLook w:val="04A0" w:firstRow="1" w:lastRow="0" w:firstColumn="1" w:lastColumn="0" w:noHBand="0" w:noVBand="1"/>
      </w:tblPr>
      <w:tblGrid>
        <w:gridCol w:w="9461"/>
      </w:tblGrid>
      <w:tr w:rsidR="000A7365" w:rsidRPr="00EC7781" w14:paraId="0896FF7B" w14:textId="77777777" w:rsidTr="008E1617">
        <w:trPr>
          <w:trHeight w:val="386"/>
        </w:trPr>
        <w:tc>
          <w:tcPr>
            <w:tcW w:w="9461" w:type="dxa"/>
            <w:shd w:val="clear" w:color="auto" w:fill="FFA543"/>
            <w:vAlign w:val="center"/>
            <w:hideMark/>
          </w:tcPr>
          <w:p w14:paraId="3BA6C9C3" w14:textId="31C5872E" w:rsidR="000A7365" w:rsidRPr="00EC7781" w:rsidRDefault="00580173" w:rsidP="008E1617">
            <w:pPr>
              <w:ind w:left="432" w:hanging="432"/>
              <w:jc w:val="both"/>
              <w:rPr>
                <w:rFonts w:ascii="Browallia New" w:eastAsia="Arial Unicode MS" w:hAnsi="Browallia New" w:cs="Browallia New"/>
                <w:color w:val="FAFAFA"/>
                <w:sz w:val="26"/>
                <w:szCs w:val="26"/>
                <w:lang w:val="en-GB"/>
              </w:rPr>
            </w:pPr>
            <w:r w:rsidRPr="00580173">
              <w:rPr>
                <w:rFonts w:ascii="Browallia New" w:eastAsia="Arial Unicode MS" w:hAnsi="Browallia New" w:cs="Browallia New"/>
                <w:b/>
                <w:bCs/>
                <w:color w:val="FAFAFA"/>
                <w:sz w:val="26"/>
                <w:szCs w:val="26"/>
                <w:lang w:val="en-GB"/>
              </w:rPr>
              <w:t>19</w:t>
            </w:r>
            <w:r w:rsidR="000A7365" w:rsidRPr="00EC7781">
              <w:rPr>
                <w:rFonts w:ascii="Browallia New" w:eastAsia="Arial Unicode MS" w:hAnsi="Browallia New" w:cs="Browallia New"/>
                <w:b/>
                <w:bCs/>
                <w:color w:val="FAFAFA"/>
                <w:sz w:val="26"/>
                <w:szCs w:val="26"/>
                <w:lang w:val="en-GB"/>
              </w:rPr>
              <w:tab/>
            </w:r>
            <w:r w:rsidR="000A7365" w:rsidRPr="00EC7781">
              <w:rPr>
                <w:rFonts w:ascii="Browallia New" w:eastAsia="Arial Unicode MS" w:hAnsi="Browallia New" w:cs="Browallia New"/>
                <w:b/>
                <w:bCs/>
                <w:color w:val="FAFAFA"/>
                <w:sz w:val="26"/>
                <w:szCs w:val="26"/>
                <w:cs/>
                <w:lang w:val="en-GB"/>
              </w:rPr>
              <w:t xml:space="preserve">อสังหาริมทรัพย์เพื่อการลงทุน </w:t>
            </w:r>
            <w:r w:rsidR="000A7365" w:rsidRPr="00EC7781">
              <w:rPr>
                <w:rFonts w:ascii="Browallia New" w:eastAsia="Arial Unicode MS" w:hAnsi="Browallia New" w:cs="Browallia New"/>
                <w:color w:val="FAFAFA"/>
                <w:sz w:val="26"/>
                <w:szCs w:val="26"/>
                <w:cs/>
                <w:lang w:val="en-GB"/>
              </w:rPr>
              <w:t>(ต่อ)</w:t>
            </w:r>
          </w:p>
        </w:tc>
      </w:tr>
    </w:tbl>
    <w:p w14:paraId="23D3C9A8" w14:textId="77777777" w:rsidR="000A7365" w:rsidRPr="00EC7781" w:rsidRDefault="000A7365" w:rsidP="000A7365">
      <w:pPr>
        <w:jc w:val="thaiDistribute"/>
        <w:rPr>
          <w:rFonts w:ascii="Browallia New" w:eastAsia="Arial Unicode MS" w:hAnsi="Browallia New" w:cs="Browallia New"/>
          <w:sz w:val="26"/>
          <w:szCs w:val="2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1405"/>
        <w:gridCol w:w="1385"/>
        <w:gridCol w:w="1404"/>
      </w:tblGrid>
      <w:tr w:rsidR="00756630" w:rsidRPr="00EC7781" w14:paraId="2F887267" w14:textId="77777777" w:rsidTr="00C52477">
        <w:trPr>
          <w:tblHeader/>
        </w:trPr>
        <w:tc>
          <w:tcPr>
            <w:tcW w:w="5256" w:type="dxa"/>
            <w:tcBorders>
              <w:top w:val="nil"/>
              <w:left w:val="nil"/>
              <w:bottom w:val="nil"/>
              <w:right w:val="nil"/>
            </w:tcBorders>
            <w:shd w:val="clear" w:color="auto" w:fill="auto"/>
          </w:tcPr>
          <w:p w14:paraId="235EBC30" w14:textId="77777777" w:rsidR="00756630" w:rsidRPr="00EC7781" w:rsidRDefault="00756630" w:rsidP="003077CA">
            <w:pPr>
              <w:ind w:left="161" w:right="-72" w:hanging="233"/>
              <w:rPr>
                <w:rFonts w:ascii="Browallia New" w:eastAsia="Arial Unicode MS" w:hAnsi="Browallia New" w:cs="Browallia New"/>
                <w:b/>
                <w:bCs/>
                <w:sz w:val="26"/>
                <w:szCs w:val="26"/>
                <w:highlight w:val="green"/>
              </w:rPr>
            </w:pPr>
          </w:p>
        </w:tc>
        <w:tc>
          <w:tcPr>
            <w:tcW w:w="4194" w:type="dxa"/>
            <w:gridSpan w:val="3"/>
            <w:tcBorders>
              <w:top w:val="single" w:sz="4" w:space="0" w:color="auto"/>
              <w:left w:val="nil"/>
              <w:bottom w:val="nil"/>
              <w:right w:val="nil"/>
            </w:tcBorders>
            <w:shd w:val="clear" w:color="auto" w:fill="auto"/>
          </w:tcPr>
          <w:p w14:paraId="09CA4367" w14:textId="1D334F31" w:rsidR="00756630" w:rsidRPr="00EC7781" w:rsidRDefault="00756630" w:rsidP="00756630">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งบการเงินเฉพาะกิจการ</w:t>
            </w:r>
          </w:p>
        </w:tc>
      </w:tr>
      <w:tr w:rsidR="00756630" w:rsidRPr="00EC7781" w14:paraId="742E00D8" w14:textId="77777777" w:rsidTr="00756630">
        <w:trPr>
          <w:tblHeader/>
        </w:trPr>
        <w:tc>
          <w:tcPr>
            <w:tcW w:w="5256" w:type="dxa"/>
            <w:tcBorders>
              <w:top w:val="nil"/>
              <w:left w:val="nil"/>
              <w:bottom w:val="nil"/>
              <w:right w:val="nil"/>
            </w:tcBorders>
            <w:shd w:val="clear" w:color="auto" w:fill="auto"/>
          </w:tcPr>
          <w:p w14:paraId="7B41D67A" w14:textId="77777777" w:rsidR="00756630" w:rsidRPr="00EC7781" w:rsidRDefault="00756630" w:rsidP="003077CA">
            <w:pPr>
              <w:ind w:left="161" w:right="-72" w:hanging="233"/>
              <w:rPr>
                <w:rFonts w:ascii="Browallia New" w:eastAsia="Arial Unicode MS" w:hAnsi="Browallia New" w:cs="Browallia New"/>
                <w:b/>
                <w:bCs/>
                <w:sz w:val="26"/>
                <w:szCs w:val="26"/>
                <w:highlight w:val="green"/>
              </w:rPr>
            </w:pPr>
          </w:p>
        </w:tc>
        <w:tc>
          <w:tcPr>
            <w:tcW w:w="1405" w:type="dxa"/>
            <w:tcBorders>
              <w:top w:val="single" w:sz="4" w:space="0" w:color="auto"/>
              <w:left w:val="nil"/>
              <w:bottom w:val="nil"/>
              <w:right w:val="nil"/>
            </w:tcBorders>
            <w:shd w:val="clear" w:color="auto" w:fill="auto"/>
            <w:hideMark/>
          </w:tcPr>
          <w:p w14:paraId="27CE1369" w14:textId="77777777" w:rsidR="00756630" w:rsidRPr="00EC7781" w:rsidRDefault="00756630" w:rsidP="003077CA">
            <w:pPr>
              <w:ind w:left="-40"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ที่ดิน อาคารและส่วนปรับปรุงอาคารให้เช่า</w:t>
            </w:r>
          </w:p>
        </w:tc>
        <w:tc>
          <w:tcPr>
            <w:tcW w:w="1385" w:type="dxa"/>
            <w:tcBorders>
              <w:top w:val="single" w:sz="4" w:space="0" w:color="auto"/>
              <w:left w:val="nil"/>
              <w:bottom w:val="nil"/>
              <w:right w:val="nil"/>
            </w:tcBorders>
          </w:tcPr>
          <w:p w14:paraId="604A58FB" w14:textId="77777777" w:rsidR="00756630" w:rsidRPr="00EC7781" w:rsidRDefault="00756630" w:rsidP="003077CA">
            <w:pPr>
              <w:ind w:left="-40" w:right="-72"/>
              <w:jc w:val="right"/>
              <w:rPr>
                <w:rFonts w:ascii="Browallia New" w:eastAsia="Arial Unicode MS" w:hAnsi="Browallia New" w:cs="Browallia New"/>
                <w:b/>
                <w:bCs/>
                <w:sz w:val="26"/>
                <w:szCs w:val="26"/>
              </w:rPr>
            </w:pPr>
          </w:p>
          <w:p w14:paraId="1F448FC5" w14:textId="77777777" w:rsidR="00756630" w:rsidRPr="00EC7781" w:rsidRDefault="00756630" w:rsidP="003077CA">
            <w:pPr>
              <w:ind w:left="-40"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สินทรัพย์สิทธิการใช้</w:t>
            </w:r>
          </w:p>
        </w:tc>
        <w:tc>
          <w:tcPr>
            <w:tcW w:w="1404" w:type="dxa"/>
            <w:tcBorders>
              <w:top w:val="single" w:sz="4" w:space="0" w:color="auto"/>
              <w:left w:val="nil"/>
              <w:bottom w:val="nil"/>
              <w:right w:val="nil"/>
            </w:tcBorders>
            <w:shd w:val="clear" w:color="auto" w:fill="auto"/>
            <w:hideMark/>
          </w:tcPr>
          <w:p w14:paraId="244C3257" w14:textId="77777777" w:rsidR="00756630" w:rsidRPr="00EC7781" w:rsidRDefault="00756630" w:rsidP="003077CA">
            <w:pPr>
              <w:ind w:left="-40" w:right="-72"/>
              <w:jc w:val="right"/>
              <w:rPr>
                <w:rFonts w:ascii="Browallia New" w:eastAsia="Arial Unicode MS" w:hAnsi="Browallia New" w:cs="Browallia New"/>
                <w:b/>
                <w:bCs/>
                <w:sz w:val="26"/>
                <w:szCs w:val="26"/>
              </w:rPr>
            </w:pPr>
          </w:p>
          <w:p w14:paraId="1A33E8CF" w14:textId="77777777" w:rsidR="00756630" w:rsidRPr="00EC7781" w:rsidRDefault="00756630" w:rsidP="003077CA">
            <w:pPr>
              <w:ind w:left="-40" w:right="-72"/>
              <w:jc w:val="right"/>
              <w:rPr>
                <w:rFonts w:ascii="Browallia New" w:eastAsia="Arial Unicode MS" w:hAnsi="Browallia New" w:cs="Browallia New"/>
                <w:b/>
                <w:bCs/>
                <w:sz w:val="26"/>
                <w:szCs w:val="26"/>
              </w:rPr>
            </w:pPr>
          </w:p>
          <w:p w14:paraId="5476FF53" w14:textId="77777777" w:rsidR="00756630" w:rsidRPr="00EC7781" w:rsidRDefault="00756630" w:rsidP="003077CA">
            <w:pPr>
              <w:ind w:left="-40"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รวม</w:t>
            </w:r>
          </w:p>
        </w:tc>
      </w:tr>
      <w:tr w:rsidR="00756630" w:rsidRPr="00EC7781" w14:paraId="4BEF4D5A" w14:textId="77777777" w:rsidTr="00756630">
        <w:trPr>
          <w:tblHeader/>
        </w:trPr>
        <w:tc>
          <w:tcPr>
            <w:tcW w:w="5256" w:type="dxa"/>
            <w:tcBorders>
              <w:top w:val="nil"/>
              <w:left w:val="nil"/>
              <w:bottom w:val="nil"/>
              <w:right w:val="nil"/>
            </w:tcBorders>
            <w:shd w:val="clear" w:color="auto" w:fill="auto"/>
          </w:tcPr>
          <w:p w14:paraId="23E35BAD" w14:textId="77777777" w:rsidR="00756630" w:rsidRPr="00EC7781" w:rsidRDefault="00756630" w:rsidP="003077CA">
            <w:pPr>
              <w:ind w:left="161" w:right="-72" w:hanging="233"/>
              <w:rPr>
                <w:rFonts w:ascii="Browallia New" w:eastAsia="Arial Unicode MS" w:hAnsi="Browallia New" w:cs="Browallia New"/>
                <w:b/>
                <w:bCs/>
                <w:sz w:val="26"/>
                <w:szCs w:val="26"/>
                <w:highlight w:val="green"/>
              </w:rPr>
            </w:pPr>
          </w:p>
        </w:tc>
        <w:tc>
          <w:tcPr>
            <w:tcW w:w="1405" w:type="dxa"/>
            <w:tcBorders>
              <w:top w:val="nil"/>
              <w:left w:val="nil"/>
              <w:bottom w:val="single" w:sz="4" w:space="0" w:color="auto"/>
              <w:right w:val="nil"/>
            </w:tcBorders>
            <w:shd w:val="clear" w:color="auto" w:fill="auto"/>
            <w:hideMark/>
          </w:tcPr>
          <w:p w14:paraId="6440C367" w14:textId="77777777" w:rsidR="00756630" w:rsidRPr="00EC7781" w:rsidRDefault="00756630" w:rsidP="003077CA">
            <w:pPr>
              <w:ind w:left="-40"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บาท</w:t>
            </w:r>
          </w:p>
        </w:tc>
        <w:tc>
          <w:tcPr>
            <w:tcW w:w="1385" w:type="dxa"/>
            <w:tcBorders>
              <w:top w:val="nil"/>
              <w:left w:val="nil"/>
              <w:bottom w:val="single" w:sz="4" w:space="0" w:color="auto"/>
              <w:right w:val="nil"/>
            </w:tcBorders>
          </w:tcPr>
          <w:p w14:paraId="2DB256BE" w14:textId="77777777" w:rsidR="00756630" w:rsidRPr="00EC7781" w:rsidRDefault="00756630" w:rsidP="003077CA">
            <w:pPr>
              <w:ind w:left="-40" w:right="-72"/>
              <w:jc w:val="right"/>
              <w:rPr>
                <w:rFonts w:ascii="Browallia New" w:eastAsia="Arial Unicode MS" w:hAnsi="Browallia New" w:cs="Browallia New"/>
                <w:b/>
                <w:bCs/>
                <w:sz w:val="26"/>
                <w:szCs w:val="26"/>
                <w:cs/>
              </w:rPr>
            </w:pPr>
            <w:r w:rsidRPr="00EC7781">
              <w:rPr>
                <w:rFonts w:ascii="Browallia New" w:eastAsia="Arial Unicode MS" w:hAnsi="Browallia New" w:cs="Browallia New"/>
                <w:b/>
                <w:bCs/>
                <w:sz w:val="26"/>
                <w:szCs w:val="26"/>
                <w:cs/>
              </w:rPr>
              <w:t>บาท</w:t>
            </w:r>
          </w:p>
        </w:tc>
        <w:tc>
          <w:tcPr>
            <w:tcW w:w="1404" w:type="dxa"/>
            <w:tcBorders>
              <w:top w:val="nil"/>
              <w:left w:val="nil"/>
              <w:bottom w:val="single" w:sz="4" w:space="0" w:color="auto"/>
              <w:right w:val="nil"/>
            </w:tcBorders>
            <w:shd w:val="clear" w:color="auto" w:fill="auto"/>
            <w:hideMark/>
          </w:tcPr>
          <w:p w14:paraId="2DB67690" w14:textId="77777777" w:rsidR="00756630" w:rsidRPr="00EC7781" w:rsidRDefault="00756630" w:rsidP="003077CA">
            <w:pPr>
              <w:ind w:left="-40"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บาท</w:t>
            </w:r>
          </w:p>
        </w:tc>
      </w:tr>
      <w:tr w:rsidR="00756630" w:rsidRPr="00EC7781" w14:paraId="59A02A86" w14:textId="77777777" w:rsidTr="00756630">
        <w:trPr>
          <w:tblHeader/>
        </w:trPr>
        <w:tc>
          <w:tcPr>
            <w:tcW w:w="5256" w:type="dxa"/>
            <w:tcBorders>
              <w:top w:val="nil"/>
              <w:left w:val="nil"/>
              <w:bottom w:val="nil"/>
              <w:right w:val="nil"/>
            </w:tcBorders>
            <w:vAlign w:val="bottom"/>
          </w:tcPr>
          <w:p w14:paraId="367743C6" w14:textId="77777777" w:rsidR="00756630" w:rsidRPr="00EC7781" w:rsidRDefault="00756630" w:rsidP="003077CA">
            <w:pPr>
              <w:ind w:left="161" w:right="-72" w:hanging="233"/>
              <w:rPr>
                <w:rFonts w:ascii="Browallia New" w:eastAsia="Arial Unicode MS" w:hAnsi="Browallia New" w:cs="Browallia New"/>
                <w:sz w:val="22"/>
                <w:szCs w:val="22"/>
                <w:highlight w:val="green"/>
              </w:rPr>
            </w:pPr>
          </w:p>
        </w:tc>
        <w:tc>
          <w:tcPr>
            <w:tcW w:w="1405" w:type="dxa"/>
            <w:tcBorders>
              <w:top w:val="single" w:sz="4" w:space="0" w:color="auto"/>
              <w:left w:val="nil"/>
              <w:bottom w:val="nil"/>
              <w:right w:val="nil"/>
            </w:tcBorders>
            <w:shd w:val="clear" w:color="auto" w:fill="auto"/>
          </w:tcPr>
          <w:p w14:paraId="186FC0C0" w14:textId="77777777" w:rsidR="00756630" w:rsidRPr="00EC7781" w:rsidRDefault="00756630" w:rsidP="003077CA">
            <w:pPr>
              <w:ind w:left="-40" w:right="-72"/>
              <w:jc w:val="right"/>
              <w:rPr>
                <w:rFonts w:ascii="Browallia New" w:eastAsia="Arial Unicode MS" w:hAnsi="Browallia New" w:cs="Browallia New"/>
                <w:b/>
                <w:bCs/>
                <w:sz w:val="22"/>
                <w:szCs w:val="22"/>
                <w:highlight w:val="green"/>
              </w:rPr>
            </w:pPr>
          </w:p>
        </w:tc>
        <w:tc>
          <w:tcPr>
            <w:tcW w:w="1385" w:type="dxa"/>
            <w:tcBorders>
              <w:top w:val="single" w:sz="4" w:space="0" w:color="auto"/>
              <w:left w:val="nil"/>
              <w:bottom w:val="nil"/>
              <w:right w:val="nil"/>
            </w:tcBorders>
            <w:shd w:val="clear" w:color="auto" w:fill="auto"/>
          </w:tcPr>
          <w:p w14:paraId="10C2A172" w14:textId="77777777" w:rsidR="00756630" w:rsidRPr="00EC7781" w:rsidRDefault="00756630" w:rsidP="003077CA">
            <w:pPr>
              <w:ind w:left="-40" w:right="-72"/>
              <w:jc w:val="right"/>
              <w:rPr>
                <w:rFonts w:ascii="Browallia New" w:eastAsia="Arial Unicode MS" w:hAnsi="Browallia New" w:cs="Browallia New"/>
                <w:b/>
                <w:bCs/>
                <w:sz w:val="22"/>
                <w:szCs w:val="22"/>
                <w:highlight w:val="green"/>
              </w:rPr>
            </w:pPr>
          </w:p>
        </w:tc>
        <w:tc>
          <w:tcPr>
            <w:tcW w:w="1404" w:type="dxa"/>
            <w:tcBorders>
              <w:top w:val="single" w:sz="4" w:space="0" w:color="auto"/>
              <w:left w:val="nil"/>
              <w:bottom w:val="nil"/>
              <w:right w:val="nil"/>
            </w:tcBorders>
            <w:shd w:val="clear" w:color="auto" w:fill="auto"/>
          </w:tcPr>
          <w:p w14:paraId="15B8479E" w14:textId="77777777" w:rsidR="00756630" w:rsidRPr="00EC7781" w:rsidRDefault="00756630" w:rsidP="003077CA">
            <w:pPr>
              <w:ind w:left="-40" w:right="-72"/>
              <w:jc w:val="right"/>
              <w:rPr>
                <w:rFonts w:ascii="Browallia New" w:eastAsia="Arial Unicode MS" w:hAnsi="Browallia New" w:cs="Browallia New"/>
                <w:b/>
                <w:bCs/>
                <w:sz w:val="22"/>
                <w:szCs w:val="22"/>
                <w:highlight w:val="green"/>
              </w:rPr>
            </w:pPr>
          </w:p>
        </w:tc>
      </w:tr>
      <w:tr w:rsidR="00756630" w:rsidRPr="00EC7781" w14:paraId="37541E8B" w14:textId="77777777" w:rsidTr="00756630">
        <w:tc>
          <w:tcPr>
            <w:tcW w:w="5256" w:type="dxa"/>
            <w:tcBorders>
              <w:top w:val="nil"/>
              <w:left w:val="nil"/>
              <w:bottom w:val="nil"/>
              <w:right w:val="nil"/>
            </w:tcBorders>
            <w:vAlign w:val="bottom"/>
          </w:tcPr>
          <w:p w14:paraId="708C445F" w14:textId="03AAE4ED" w:rsidR="00756630" w:rsidRPr="00EC7781" w:rsidRDefault="00756630" w:rsidP="003077CA">
            <w:pPr>
              <w:ind w:left="161" w:right="-72" w:hanging="233"/>
              <w:rPr>
                <w:rFonts w:ascii="Browallia New" w:eastAsia="Arial Unicode MS" w:hAnsi="Browallia New" w:cs="Browallia New"/>
                <w:b/>
                <w:bCs/>
                <w:sz w:val="26"/>
                <w:szCs w:val="26"/>
                <w:cs/>
              </w:rPr>
            </w:pPr>
            <w:r w:rsidRPr="00EC7781">
              <w:rPr>
                <w:rFonts w:ascii="Browallia New" w:eastAsia="Arial Unicode MS" w:hAnsi="Browallia New" w:cs="Browallia New"/>
                <w:b/>
                <w:bCs/>
                <w:sz w:val="26"/>
                <w:szCs w:val="26"/>
                <w:cs/>
              </w:rPr>
              <w:t xml:space="preserve">ยอดยกมาวันที่ </w:t>
            </w:r>
            <w:r w:rsidR="00580173" w:rsidRPr="00580173">
              <w:rPr>
                <w:rFonts w:ascii="Browallia New" w:eastAsia="Arial Unicode MS" w:hAnsi="Browallia New" w:cs="Browallia New"/>
                <w:b/>
                <w:bCs/>
                <w:sz w:val="26"/>
                <w:szCs w:val="26"/>
                <w:lang w:val="en-GB"/>
              </w:rPr>
              <w:t>1</w:t>
            </w:r>
            <w:r w:rsidRPr="00EC7781">
              <w:rPr>
                <w:rFonts w:ascii="Browallia New" w:eastAsia="Arial Unicode MS" w:hAnsi="Browallia New" w:cs="Browallia New"/>
                <w:b/>
                <w:bCs/>
                <w:sz w:val="26"/>
                <w:szCs w:val="26"/>
                <w:lang w:val="en-GB"/>
              </w:rPr>
              <w:t xml:space="preserve"> </w:t>
            </w:r>
            <w:r w:rsidRPr="00EC7781">
              <w:rPr>
                <w:rFonts w:ascii="Browallia New" w:eastAsia="Arial Unicode MS" w:hAnsi="Browallia New" w:cs="Browallia New"/>
                <w:b/>
                <w:bCs/>
                <w:sz w:val="26"/>
                <w:szCs w:val="26"/>
                <w:cs/>
                <w:lang w:val="en-GB"/>
              </w:rPr>
              <w:t xml:space="preserve">มกราคม พ.ศ. </w:t>
            </w:r>
            <w:r w:rsidR="00580173" w:rsidRPr="00580173">
              <w:rPr>
                <w:rFonts w:ascii="Browallia New" w:eastAsia="Arial Unicode MS" w:hAnsi="Browallia New" w:cs="Browallia New"/>
                <w:b/>
                <w:bCs/>
                <w:sz w:val="26"/>
                <w:szCs w:val="26"/>
                <w:lang w:val="en-GB"/>
              </w:rPr>
              <w:t>2562</w:t>
            </w:r>
          </w:p>
        </w:tc>
        <w:tc>
          <w:tcPr>
            <w:tcW w:w="1405" w:type="dxa"/>
            <w:tcBorders>
              <w:top w:val="nil"/>
              <w:left w:val="nil"/>
              <w:bottom w:val="nil"/>
              <w:right w:val="nil"/>
            </w:tcBorders>
            <w:shd w:val="clear" w:color="auto" w:fill="auto"/>
            <w:vAlign w:val="bottom"/>
          </w:tcPr>
          <w:p w14:paraId="5027EDB7" w14:textId="5B23D7FB" w:rsidR="00756630" w:rsidRPr="00EC7781" w:rsidRDefault="00580173" w:rsidP="003077CA">
            <w:pPr>
              <w:ind w:right="-72"/>
              <w:jc w:val="right"/>
              <w:rPr>
                <w:rFonts w:ascii="Browallia New" w:hAnsi="Browallia New" w:cs="Browallia New"/>
                <w:sz w:val="26"/>
                <w:szCs w:val="26"/>
                <w:cs/>
              </w:rPr>
            </w:pPr>
            <w:r w:rsidRPr="00580173">
              <w:rPr>
                <w:rFonts w:ascii="Browallia New" w:hAnsi="Browallia New" w:cs="Browallia New"/>
                <w:sz w:val="26"/>
                <w:szCs w:val="26"/>
                <w:lang w:val="en-GB"/>
              </w:rPr>
              <w:t>85</w:t>
            </w:r>
            <w:r w:rsidR="00756630" w:rsidRPr="00EC7781">
              <w:rPr>
                <w:rFonts w:ascii="Browallia New" w:hAnsi="Browallia New" w:cs="Browallia New"/>
                <w:sz w:val="26"/>
                <w:szCs w:val="26"/>
              </w:rPr>
              <w:t>,</w:t>
            </w:r>
            <w:r w:rsidRPr="00580173">
              <w:rPr>
                <w:rFonts w:ascii="Browallia New" w:hAnsi="Browallia New" w:cs="Browallia New"/>
                <w:sz w:val="26"/>
                <w:szCs w:val="26"/>
                <w:lang w:val="en-GB"/>
              </w:rPr>
              <w:t>500</w:t>
            </w:r>
            <w:r w:rsidR="00756630" w:rsidRPr="00EC7781">
              <w:rPr>
                <w:rFonts w:ascii="Browallia New" w:hAnsi="Browallia New" w:cs="Browallia New"/>
                <w:sz w:val="26"/>
                <w:szCs w:val="26"/>
              </w:rPr>
              <w:t>,</w:t>
            </w:r>
            <w:r w:rsidRPr="00580173">
              <w:rPr>
                <w:rFonts w:ascii="Browallia New" w:hAnsi="Browallia New" w:cs="Browallia New"/>
                <w:sz w:val="26"/>
                <w:szCs w:val="26"/>
                <w:lang w:val="en-GB"/>
              </w:rPr>
              <w:t>000</w:t>
            </w:r>
          </w:p>
        </w:tc>
        <w:tc>
          <w:tcPr>
            <w:tcW w:w="1385" w:type="dxa"/>
            <w:tcBorders>
              <w:top w:val="nil"/>
              <w:left w:val="nil"/>
              <w:bottom w:val="nil"/>
              <w:right w:val="nil"/>
            </w:tcBorders>
            <w:shd w:val="clear" w:color="auto" w:fill="auto"/>
          </w:tcPr>
          <w:p w14:paraId="3272FBCD" w14:textId="77777777" w:rsidR="00756630" w:rsidRPr="00EC7781" w:rsidRDefault="00756630" w:rsidP="003077CA">
            <w:pP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04" w:type="dxa"/>
            <w:tcBorders>
              <w:top w:val="nil"/>
              <w:left w:val="nil"/>
              <w:bottom w:val="nil"/>
              <w:right w:val="nil"/>
            </w:tcBorders>
            <w:shd w:val="clear" w:color="auto" w:fill="auto"/>
            <w:vAlign w:val="bottom"/>
          </w:tcPr>
          <w:p w14:paraId="0032C8F5" w14:textId="6A1F2880" w:rsidR="00756630" w:rsidRPr="00EC7781" w:rsidRDefault="00580173" w:rsidP="003077CA">
            <w:pPr>
              <w:ind w:right="-72"/>
              <w:jc w:val="right"/>
              <w:rPr>
                <w:rFonts w:ascii="Browallia New" w:hAnsi="Browallia New" w:cs="Browallia New"/>
                <w:sz w:val="26"/>
                <w:szCs w:val="26"/>
                <w:cs/>
              </w:rPr>
            </w:pPr>
            <w:r w:rsidRPr="00580173">
              <w:rPr>
                <w:rFonts w:ascii="Browallia New" w:hAnsi="Browallia New" w:cs="Browallia New"/>
                <w:sz w:val="26"/>
                <w:szCs w:val="26"/>
                <w:lang w:val="en-GB"/>
              </w:rPr>
              <w:t>85</w:t>
            </w:r>
            <w:r w:rsidR="00756630" w:rsidRPr="00EC7781">
              <w:rPr>
                <w:rFonts w:ascii="Browallia New" w:hAnsi="Browallia New" w:cs="Browallia New"/>
                <w:sz w:val="26"/>
                <w:szCs w:val="26"/>
              </w:rPr>
              <w:t>,</w:t>
            </w:r>
            <w:r w:rsidRPr="00580173">
              <w:rPr>
                <w:rFonts w:ascii="Browallia New" w:hAnsi="Browallia New" w:cs="Browallia New"/>
                <w:sz w:val="26"/>
                <w:szCs w:val="26"/>
                <w:lang w:val="en-GB"/>
              </w:rPr>
              <w:t>500</w:t>
            </w:r>
            <w:r w:rsidR="00756630" w:rsidRPr="00EC7781">
              <w:rPr>
                <w:rFonts w:ascii="Browallia New" w:hAnsi="Browallia New" w:cs="Browallia New"/>
                <w:sz w:val="26"/>
                <w:szCs w:val="26"/>
              </w:rPr>
              <w:t>,</w:t>
            </w:r>
            <w:r w:rsidRPr="00580173">
              <w:rPr>
                <w:rFonts w:ascii="Browallia New" w:hAnsi="Browallia New" w:cs="Browallia New"/>
                <w:sz w:val="26"/>
                <w:szCs w:val="26"/>
                <w:lang w:val="en-GB"/>
              </w:rPr>
              <w:t>000</w:t>
            </w:r>
          </w:p>
        </w:tc>
      </w:tr>
      <w:tr w:rsidR="00756630" w:rsidRPr="00EC7781" w14:paraId="60A225F8" w14:textId="77777777" w:rsidTr="00756630">
        <w:tc>
          <w:tcPr>
            <w:tcW w:w="5256" w:type="dxa"/>
            <w:tcBorders>
              <w:top w:val="nil"/>
              <w:left w:val="nil"/>
              <w:bottom w:val="nil"/>
              <w:right w:val="nil"/>
            </w:tcBorders>
            <w:vAlign w:val="bottom"/>
          </w:tcPr>
          <w:p w14:paraId="31249589" w14:textId="4ACDE499" w:rsidR="00756630" w:rsidRPr="00EC7781" w:rsidRDefault="00756630" w:rsidP="003077CA">
            <w:pPr>
              <w:ind w:left="161" w:right="-72" w:hanging="233"/>
              <w:rPr>
                <w:rFonts w:ascii="Browallia New" w:eastAsia="Times New Roman" w:hAnsi="Browallia New" w:cs="Browallia New"/>
                <w:sz w:val="26"/>
                <w:szCs w:val="26"/>
                <w:cs/>
                <w:lang w:eastAsia="en-GB"/>
              </w:rPr>
            </w:pPr>
            <w:r w:rsidRPr="00EC7781">
              <w:rPr>
                <w:rFonts w:ascii="Browallia New" w:eastAsia="Times New Roman" w:hAnsi="Browallia New" w:cs="Browallia New"/>
                <w:sz w:val="26"/>
                <w:szCs w:val="26"/>
                <w:cs/>
                <w:lang w:eastAsia="en-GB"/>
              </w:rPr>
              <w:t>การปรับมูลค่ายุติธรรม</w:t>
            </w:r>
          </w:p>
        </w:tc>
        <w:tc>
          <w:tcPr>
            <w:tcW w:w="1405" w:type="dxa"/>
            <w:tcBorders>
              <w:top w:val="nil"/>
              <w:left w:val="nil"/>
              <w:bottom w:val="single" w:sz="4" w:space="0" w:color="auto"/>
              <w:right w:val="nil"/>
            </w:tcBorders>
            <w:shd w:val="clear" w:color="auto" w:fill="auto"/>
            <w:vAlign w:val="bottom"/>
          </w:tcPr>
          <w:p w14:paraId="6389853B" w14:textId="7ED15416" w:rsidR="00756630" w:rsidRPr="00EC7781" w:rsidRDefault="00756630" w:rsidP="003077CA">
            <w:pPr>
              <w:ind w:right="-72"/>
              <w:jc w:val="right"/>
              <w:rPr>
                <w:rFonts w:ascii="Browallia New" w:hAnsi="Browallia New" w:cs="Browallia New"/>
                <w:sz w:val="26"/>
                <w:szCs w:val="26"/>
                <w:cs/>
              </w:rPr>
            </w:pP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1</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900</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000</w:t>
            </w:r>
            <w:r w:rsidRPr="00EC7781">
              <w:rPr>
                <w:rFonts w:ascii="Browallia New" w:hAnsi="Browallia New" w:cs="Browallia New"/>
                <w:sz w:val="26"/>
                <w:szCs w:val="26"/>
              </w:rPr>
              <w:t>)</w:t>
            </w:r>
          </w:p>
        </w:tc>
        <w:tc>
          <w:tcPr>
            <w:tcW w:w="1385" w:type="dxa"/>
            <w:tcBorders>
              <w:top w:val="nil"/>
              <w:left w:val="nil"/>
              <w:bottom w:val="single" w:sz="4" w:space="0" w:color="auto"/>
              <w:right w:val="nil"/>
            </w:tcBorders>
            <w:shd w:val="clear" w:color="auto" w:fill="auto"/>
          </w:tcPr>
          <w:p w14:paraId="143DBF89" w14:textId="77777777" w:rsidR="00756630" w:rsidRPr="00EC7781" w:rsidRDefault="00756630" w:rsidP="003077CA">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04" w:type="dxa"/>
            <w:tcBorders>
              <w:top w:val="nil"/>
              <w:left w:val="nil"/>
              <w:bottom w:val="single" w:sz="4" w:space="0" w:color="auto"/>
              <w:right w:val="nil"/>
            </w:tcBorders>
            <w:shd w:val="clear" w:color="auto" w:fill="auto"/>
            <w:vAlign w:val="bottom"/>
          </w:tcPr>
          <w:p w14:paraId="1FE99FBF" w14:textId="213D1E28" w:rsidR="00756630" w:rsidRPr="00EC7781" w:rsidRDefault="00756630" w:rsidP="003077CA">
            <w:pPr>
              <w:ind w:right="-72"/>
              <w:jc w:val="right"/>
              <w:rPr>
                <w:rFonts w:ascii="Browallia New" w:hAnsi="Browallia New" w:cs="Browallia New"/>
                <w:sz w:val="26"/>
                <w:szCs w:val="26"/>
                <w:cs/>
              </w:rPr>
            </w:pP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1</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900</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000</w:t>
            </w:r>
            <w:r w:rsidRPr="00EC7781">
              <w:rPr>
                <w:rFonts w:ascii="Browallia New" w:hAnsi="Browallia New" w:cs="Browallia New"/>
                <w:sz w:val="26"/>
                <w:szCs w:val="26"/>
              </w:rPr>
              <w:t>)</w:t>
            </w:r>
          </w:p>
        </w:tc>
      </w:tr>
      <w:tr w:rsidR="00756630" w:rsidRPr="00EC7781" w14:paraId="23A9278A" w14:textId="77777777" w:rsidTr="00756630">
        <w:tc>
          <w:tcPr>
            <w:tcW w:w="5256" w:type="dxa"/>
            <w:tcBorders>
              <w:top w:val="nil"/>
              <w:left w:val="nil"/>
              <w:bottom w:val="nil"/>
              <w:right w:val="nil"/>
            </w:tcBorders>
            <w:vAlign w:val="bottom"/>
          </w:tcPr>
          <w:p w14:paraId="47979527" w14:textId="77777777" w:rsidR="00756630" w:rsidRPr="00EC7781" w:rsidRDefault="00756630" w:rsidP="003077CA">
            <w:pPr>
              <w:ind w:left="161" w:right="-72" w:hanging="233"/>
              <w:rPr>
                <w:rFonts w:ascii="Browallia New" w:eastAsia="Arial Unicode MS" w:hAnsi="Browallia New" w:cs="Browallia New"/>
                <w:b/>
                <w:bCs/>
                <w:sz w:val="26"/>
                <w:szCs w:val="26"/>
                <w:cs/>
              </w:rPr>
            </w:pPr>
          </w:p>
        </w:tc>
        <w:tc>
          <w:tcPr>
            <w:tcW w:w="1405" w:type="dxa"/>
            <w:tcBorders>
              <w:top w:val="nil"/>
              <w:left w:val="nil"/>
              <w:bottom w:val="nil"/>
              <w:right w:val="nil"/>
            </w:tcBorders>
            <w:shd w:val="clear" w:color="auto" w:fill="auto"/>
            <w:vAlign w:val="bottom"/>
          </w:tcPr>
          <w:p w14:paraId="1D41CEE3" w14:textId="513CD12A" w:rsidR="00756630" w:rsidRPr="00EC7781" w:rsidRDefault="00756630" w:rsidP="003077CA">
            <w:pPr>
              <w:ind w:right="-72"/>
              <w:jc w:val="right"/>
              <w:rPr>
                <w:rFonts w:ascii="Browallia New" w:hAnsi="Browallia New" w:cs="Browallia New"/>
                <w:sz w:val="26"/>
                <w:szCs w:val="26"/>
              </w:rPr>
            </w:pPr>
          </w:p>
        </w:tc>
        <w:tc>
          <w:tcPr>
            <w:tcW w:w="1385" w:type="dxa"/>
            <w:tcBorders>
              <w:top w:val="nil"/>
              <w:left w:val="nil"/>
              <w:bottom w:val="nil"/>
              <w:right w:val="nil"/>
            </w:tcBorders>
            <w:shd w:val="clear" w:color="auto" w:fill="auto"/>
          </w:tcPr>
          <w:p w14:paraId="2EA8F376" w14:textId="30589444" w:rsidR="00756630" w:rsidRPr="00EC7781" w:rsidRDefault="00756630" w:rsidP="003077CA">
            <w:pPr>
              <w:ind w:right="-72"/>
              <w:jc w:val="right"/>
              <w:rPr>
                <w:rFonts w:ascii="Browallia New" w:hAnsi="Browallia New" w:cs="Browallia New"/>
                <w:sz w:val="26"/>
                <w:szCs w:val="26"/>
                <w:lang w:val="en-GB"/>
              </w:rPr>
            </w:pPr>
          </w:p>
        </w:tc>
        <w:tc>
          <w:tcPr>
            <w:tcW w:w="1404" w:type="dxa"/>
            <w:tcBorders>
              <w:top w:val="nil"/>
              <w:left w:val="nil"/>
              <w:bottom w:val="nil"/>
              <w:right w:val="nil"/>
            </w:tcBorders>
            <w:shd w:val="clear" w:color="auto" w:fill="auto"/>
            <w:vAlign w:val="bottom"/>
          </w:tcPr>
          <w:p w14:paraId="2290AF7E" w14:textId="39CE09BE" w:rsidR="00756630" w:rsidRPr="00EC7781" w:rsidRDefault="00756630" w:rsidP="003077CA">
            <w:pPr>
              <w:ind w:right="-72"/>
              <w:jc w:val="right"/>
              <w:rPr>
                <w:rFonts w:ascii="Browallia New" w:hAnsi="Browallia New" w:cs="Browallia New"/>
                <w:sz w:val="26"/>
                <w:szCs w:val="26"/>
                <w:cs/>
              </w:rPr>
            </w:pPr>
          </w:p>
        </w:tc>
      </w:tr>
      <w:tr w:rsidR="00756630" w:rsidRPr="00EC7781" w14:paraId="6F5A4BC4" w14:textId="77777777" w:rsidTr="00756630">
        <w:tc>
          <w:tcPr>
            <w:tcW w:w="5256" w:type="dxa"/>
            <w:tcBorders>
              <w:top w:val="nil"/>
              <w:left w:val="nil"/>
              <w:bottom w:val="nil"/>
              <w:right w:val="nil"/>
            </w:tcBorders>
            <w:vAlign w:val="bottom"/>
          </w:tcPr>
          <w:p w14:paraId="687F7929" w14:textId="487D78AA" w:rsidR="00756630" w:rsidRPr="00EC7781" w:rsidRDefault="00756630" w:rsidP="00BB5959">
            <w:pPr>
              <w:ind w:left="161" w:right="-72" w:hanging="233"/>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 xml:space="preserve">ยอดยกมาวันที่ </w:t>
            </w:r>
            <w:r w:rsidR="00580173" w:rsidRPr="00580173">
              <w:rPr>
                <w:rFonts w:ascii="Browallia New" w:eastAsia="Arial Unicode MS" w:hAnsi="Browallia New" w:cs="Browallia New"/>
                <w:b/>
                <w:bCs/>
                <w:sz w:val="26"/>
                <w:szCs w:val="26"/>
                <w:lang w:val="en-GB"/>
              </w:rPr>
              <w:t>31</w:t>
            </w:r>
            <w:r w:rsidRPr="00EC7781">
              <w:rPr>
                <w:rFonts w:ascii="Browallia New" w:eastAsia="Arial Unicode MS" w:hAnsi="Browallia New" w:cs="Browallia New"/>
                <w:b/>
                <w:bCs/>
                <w:sz w:val="26"/>
                <w:szCs w:val="26"/>
                <w:cs/>
                <w:lang w:val="en-GB"/>
              </w:rPr>
              <w:t xml:space="preserve"> ธันวาคม พ.ศ. </w:t>
            </w:r>
            <w:r w:rsidR="00580173" w:rsidRPr="00580173">
              <w:rPr>
                <w:rFonts w:ascii="Browallia New" w:eastAsia="Arial Unicode MS" w:hAnsi="Browallia New" w:cs="Browallia New"/>
                <w:b/>
                <w:bCs/>
                <w:sz w:val="26"/>
                <w:szCs w:val="26"/>
                <w:lang w:val="en-GB"/>
              </w:rPr>
              <w:t>2562</w:t>
            </w:r>
            <w:r w:rsidRPr="00EC7781">
              <w:rPr>
                <w:rFonts w:ascii="Browallia New" w:eastAsia="Arial Unicode MS" w:hAnsi="Browallia New" w:cs="Browallia New"/>
                <w:b/>
                <w:bCs/>
                <w:sz w:val="26"/>
                <w:szCs w:val="26"/>
                <w:cs/>
                <w:lang w:val="en-GB"/>
              </w:rPr>
              <w:t xml:space="preserve"> </w:t>
            </w:r>
          </w:p>
        </w:tc>
        <w:tc>
          <w:tcPr>
            <w:tcW w:w="1405" w:type="dxa"/>
            <w:tcBorders>
              <w:top w:val="nil"/>
              <w:left w:val="nil"/>
              <w:bottom w:val="nil"/>
              <w:right w:val="nil"/>
            </w:tcBorders>
            <w:shd w:val="clear" w:color="auto" w:fill="auto"/>
            <w:vAlign w:val="bottom"/>
          </w:tcPr>
          <w:p w14:paraId="7D580AEC" w14:textId="67492D75" w:rsidR="00756630" w:rsidRPr="00EC7781" w:rsidRDefault="00580173" w:rsidP="003077CA">
            <w:pPr>
              <w:ind w:left="-40" w:right="-72"/>
              <w:jc w:val="right"/>
              <w:rPr>
                <w:rFonts w:ascii="Browallia New" w:eastAsia="Arial Unicode MS" w:hAnsi="Browallia New" w:cs="Browallia New"/>
                <w:b/>
                <w:bCs/>
                <w:sz w:val="26"/>
                <w:szCs w:val="26"/>
                <w:highlight w:val="green"/>
              </w:rPr>
            </w:pPr>
            <w:r w:rsidRPr="00580173">
              <w:rPr>
                <w:rFonts w:ascii="Browallia New" w:hAnsi="Browallia New" w:cs="Browallia New"/>
                <w:sz w:val="26"/>
                <w:szCs w:val="26"/>
                <w:lang w:val="en-GB"/>
              </w:rPr>
              <w:t>83</w:t>
            </w:r>
            <w:r w:rsidR="00756630" w:rsidRPr="00EC7781">
              <w:rPr>
                <w:rFonts w:ascii="Browallia New" w:hAnsi="Browallia New" w:cs="Browallia New"/>
                <w:sz w:val="26"/>
                <w:szCs w:val="26"/>
                <w:lang w:val="en-GB"/>
              </w:rPr>
              <w:t>,</w:t>
            </w:r>
            <w:r w:rsidRPr="00580173">
              <w:rPr>
                <w:rFonts w:ascii="Browallia New" w:hAnsi="Browallia New" w:cs="Browallia New"/>
                <w:sz w:val="26"/>
                <w:szCs w:val="26"/>
                <w:lang w:val="en-GB"/>
              </w:rPr>
              <w:t>600</w:t>
            </w:r>
            <w:r w:rsidR="00756630" w:rsidRPr="00EC7781">
              <w:rPr>
                <w:rFonts w:ascii="Browallia New" w:hAnsi="Browallia New" w:cs="Browallia New"/>
                <w:sz w:val="26"/>
                <w:szCs w:val="26"/>
                <w:lang w:val="en-GB"/>
              </w:rPr>
              <w:t>,</w:t>
            </w:r>
            <w:r w:rsidRPr="00580173">
              <w:rPr>
                <w:rFonts w:ascii="Browallia New" w:hAnsi="Browallia New" w:cs="Browallia New"/>
                <w:sz w:val="26"/>
                <w:szCs w:val="26"/>
                <w:lang w:val="en-GB"/>
              </w:rPr>
              <w:t>000</w:t>
            </w:r>
          </w:p>
        </w:tc>
        <w:tc>
          <w:tcPr>
            <w:tcW w:w="1385" w:type="dxa"/>
            <w:tcBorders>
              <w:top w:val="nil"/>
              <w:left w:val="nil"/>
              <w:bottom w:val="nil"/>
              <w:right w:val="nil"/>
            </w:tcBorders>
            <w:shd w:val="clear" w:color="auto" w:fill="auto"/>
          </w:tcPr>
          <w:p w14:paraId="063B2CBC" w14:textId="77777777" w:rsidR="00756630" w:rsidRPr="00EC7781" w:rsidRDefault="00756630" w:rsidP="003077CA">
            <w:pPr>
              <w:ind w:left="-40" w:right="-72"/>
              <w:jc w:val="right"/>
              <w:rPr>
                <w:rFonts w:ascii="Browallia New" w:eastAsia="Arial Unicode MS" w:hAnsi="Browallia New" w:cs="Browallia New"/>
                <w:b/>
                <w:bCs/>
                <w:sz w:val="26"/>
                <w:szCs w:val="26"/>
                <w:highlight w:val="green"/>
              </w:rPr>
            </w:pPr>
            <w:r w:rsidRPr="00EC7781">
              <w:rPr>
                <w:rFonts w:ascii="Browallia New" w:hAnsi="Browallia New" w:cs="Browallia New"/>
                <w:sz w:val="26"/>
                <w:szCs w:val="26"/>
                <w:lang w:val="en-GB"/>
              </w:rPr>
              <w:t>-</w:t>
            </w:r>
          </w:p>
        </w:tc>
        <w:tc>
          <w:tcPr>
            <w:tcW w:w="1404" w:type="dxa"/>
            <w:tcBorders>
              <w:top w:val="nil"/>
              <w:left w:val="nil"/>
              <w:bottom w:val="nil"/>
              <w:right w:val="nil"/>
            </w:tcBorders>
            <w:shd w:val="clear" w:color="auto" w:fill="auto"/>
            <w:vAlign w:val="bottom"/>
          </w:tcPr>
          <w:p w14:paraId="272FC9B7" w14:textId="2D0BC639" w:rsidR="00756630" w:rsidRPr="00EC7781" w:rsidRDefault="00580173" w:rsidP="003077CA">
            <w:pPr>
              <w:ind w:left="-40" w:right="-72"/>
              <w:jc w:val="right"/>
              <w:rPr>
                <w:rFonts w:ascii="Browallia New" w:eastAsia="Arial Unicode MS" w:hAnsi="Browallia New" w:cs="Browallia New"/>
                <w:b/>
                <w:bCs/>
                <w:sz w:val="26"/>
                <w:szCs w:val="26"/>
                <w:highlight w:val="green"/>
              </w:rPr>
            </w:pPr>
            <w:r w:rsidRPr="00580173">
              <w:rPr>
                <w:rFonts w:ascii="Browallia New" w:hAnsi="Browallia New" w:cs="Browallia New"/>
                <w:sz w:val="26"/>
                <w:szCs w:val="26"/>
                <w:lang w:val="en-GB"/>
              </w:rPr>
              <w:t>83</w:t>
            </w:r>
            <w:r w:rsidR="00756630" w:rsidRPr="00EC7781">
              <w:rPr>
                <w:rFonts w:ascii="Browallia New" w:hAnsi="Browallia New" w:cs="Browallia New"/>
                <w:sz w:val="26"/>
                <w:szCs w:val="26"/>
                <w:lang w:val="en-GB"/>
              </w:rPr>
              <w:t>,</w:t>
            </w:r>
            <w:r w:rsidRPr="00580173">
              <w:rPr>
                <w:rFonts w:ascii="Browallia New" w:hAnsi="Browallia New" w:cs="Browallia New"/>
                <w:sz w:val="26"/>
                <w:szCs w:val="26"/>
                <w:lang w:val="en-GB"/>
              </w:rPr>
              <w:t>600</w:t>
            </w:r>
            <w:r w:rsidR="00756630" w:rsidRPr="00EC7781">
              <w:rPr>
                <w:rFonts w:ascii="Browallia New" w:hAnsi="Browallia New" w:cs="Browallia New"/>
                <w:sz w:val="26"/>
                <w:szCs w:val="26"/>
                <w:lang w:val="en-GB"/>
              </w:rPr>
              <w:t>,</w:t>
            </w:r>
            <w:r w:rsidRPr="00580173">
              <w:rPr>
                <w:rFonts w:ascii="Browallia New" w:hAnsi="Browallia New" w:cs="Browallia New"/>
                <w:sz w:val="26"/>
                <w:szCs w:val="26"/>
                <w:lang w:val="en-GB"/>
              </w:rPr>
              <w:t>000</w:t>
            </w:r>
          </w:p>
        </w:tc>
      </w:tr>
      <w:tr w:rsidR="00756630" w:rsidRPr="00EC7781" w14:paraId="7C312A78" w14:textId="77777777" w:rsidTr="00756630">
        <w:tc>
          <w:tcPr>
            <w:tcW w:w="5256" w:type="dxa"/>
            <w:tcBorders>
              <w:top w:val="nil"/>
              <w:left w:val="nil"/>
              <w:bottom w:val="nil"/>
              <w:right w:val="nil"/>
            </w:tcBorders>
            <w:vAlign w:val="bottom"/>
          </w:tcPr>
          <w:p w14:paraId="3F3D3447" w14:textId="77777777" w:rsidR="00756630" w:rsidRPr="00EC7781" w:rsidRDefault="00756630" w:rsidP="003077CA">
            <w:pPr>
              <w:ind w:left="161" w:right="-72" w:hanging="233"/>
              <w:rPr>
                <w:rFonts w:ascii="Browallia New" w:eastAsia="Times New Roman" w:hAnsi="Browallia New" w:cs="Browallia New"/>
                <w:sz w:val="26"/>
                <w:szCs w:val="26"/>
                <w:lang w:val="en-GB" w:eastAsia="en-GB"/>
              </w:rPr>
            </w:pPr>
            <w:r w:rsidRPr="00EC7781">
              <w:rPr>
                <w:rFonts w:ascii="Browallia New" w:hAnsi="Browallia New" w:cs="Browallia New"/>
                <w:sz w:val="26"/>
                <w:szCs w:val="26"/>
                <w:cs/>
              </w:rPr>
              <w:t>การซื้อ</w:t>
            </w:r>
          </w:p>
        </w:tc>
        <w:tc>
          <w:tcPr>
            <w:tcW w:w="1405" w:type="dxa"/>
            <w:tcBorders>
              <w:top w:val="nil"/>
              <w:left w:val="nil"/>
              <w:bottom w:val="nil"/>
              <w:right w:val="nil"/>
            </w:tcBorders>
            <w:shd w:val="clear" w:color="auto" w:fill="FAFAFA"/>
          </w:tcPr>
          <w:p w14:paraId="2A0B6DEC" w14:textId="77777777" w:rsidR="00756630" w:rsidRPr="00EC7781" w:rsidRDefault="00756630" w:rsidP="003077CA">
            <w:pPr>
              <w:ind w:left="-40" w:right="-72"/>
              <w:jc w:val="right"/>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p>
        </w:tc>
        <w:tc>
          <w:tcPr>
            <w:tcW w:w="1385" w:type="dxa"/>
            <w:tcBorders>
              <w:top w:val="nil"/>
              <w:left w:val="nil"/>
              <w:bottom w:val="nil"/>
              <w:right w:val="nil"/>
            </w:tcBorders>
            <w:shd w:val="clear" w:color="auto" w:fill="FAFAFA"/>
          </w:tcPr>
          <w:p w14:paraId="66D2A523" w14:textId="53BF1B5E" w:rsidR="00756630" w:rsidRPr="00EC7781" w:rsidRDefault="00580173" w:rsidP="003077CA">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117</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238</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197</w:t>
            </w:r>
          </w:p>
        </w:tc>
        <w:tc>
          <w:tcPr>
            <w:tcW w:w="1404" w:type="dxa"/>
            <w:tcBorders>
              <w:top w:val="nil"/>
              <w:left w:val="nil"/>
              <w:bottom w:val="nil"/>
              <w:right w:val="nil"/>
            </w:tcBorders>
            <w:shd w:val="clear" w:color="auto" w:fill="FAFAFA"/>
          </w:tcPr>
          <w:p w14:paraId="3A161505" w14:textId="73873E04" w:rsidR="00756630" w:rsidRPr="00EC7781" w:rsidRDefault="00580173" w:rsidP="003077CA">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117</w:t>
            </w:r>
            <w:r w:rsidR="00756630">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238</w:t>
            </w:r>
            <w:r w:rsidR="00756630">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197</w:t>
            </w:r>
          </w:p>
        </w:tc>
      </w:tr>
      <w:tr w:rsidR="00756630" w:rsidRPr="00EC7781" w14:paraId="5951D007" w14:textId="77777777" w:rsidTr="00756630">
        <w:tc>
          <w:tcPr>
            <w:tcW w:w="5256" w:type="dxa"/>
            <w:tcBorders>
              <w:top w:val="nil"/>
              <w:left w:val="nil"/>
              <w:bottom w:val="nil"/>
              <w:right w:val="nil"/>
            </w:tcBorders>
            <w:vAlign w:val="bottom"/>
          </w:tcPr>
          <w:p w14:paraId="05372CA4" w14:textId="052559E9" w:rsidR="00756630" w:rsidRPr="00EC7781" w:rsidRDefault="00756630" w:rsidP="003077CA">
            <w:pPr>
              <w:ind w:left="161" w:right="-72" w:hanging="233"/>
              <w:rPr>
                <w:rFonts w:ascii="Browallia New" w:hAnsi="Browallia New" w:cs="Browallia New"/>
                <w:sz w:val="26"/>
                <w:szCs w:val="26"/>
                <w:cs/>
              </w:rPr>
            </w:pPr>
            <w:r w:rsidRPr="00EC7781">
              <w:rPr>
                <w:rFonts w:ascii="Browallia New" w:eastAsia="Arial Unicode MS" w:hAnsi="Browallia New" w:cs="Browallia New"/>
                <w:sz w:val="26"/>
                <w:szCs w:val="26"/>
                <w:cs/>
              </w:rPr>
              <w:t xml:space="preserve">การซื้อธุรกิจ (หมายเหตุข้อ </w:t>
            </w:r>
            <w:r w:rsidR="00580173" w:rsidRPr="00580173">
              <w:rPr>
                <w:rFonts w:ascii="Browallia New" w:eastAsia="Arial Unicode MS" w:hAnsi="Browallia New" w:cs="Browallia New"/>
                <w:sz w:val="26"/>
                <w:szCs w:val="26"/>
                <w:lang w:val="en-GB"/>
              </w:rPr>
              <w:t>34</w:t>
            </w:r>
            <w:r w:rsidRPr="00EC7781">
              <w:rPr>
                <w:rFonts w:ascii="Browallia New" w:eastAsia="Arial Unicode MS" w:hAnsi="Browallia New" w:cs="Browallia New"/>
                <w:sz w:val="26"/>
                <w:szCs w:val="26"/>
                <w:lang w:val="en-GB"/>
              </w:rPr>
              <w:t>)</w:t>
            </w:r>
          </w:p>
        </w:tc>
        <w:tc>
          <w:tcPr>
            <w:tcW w:w="1405" w:type="dxa"/>
            <w:tcBorders>
              <w:top w:val="nil"/>
              <w:left w:val="nil"/>
              <w:bottom w:val="nil"/>
              <w:right w:val="nil"/>
            </w:tcBorders>
            <w:shd w:val="clear" w:color="auto" w:fill="FAFAFA"/>
          </w:tcPr>
          <w:p w14:paraId="30B84A8C" w14:textId="29F644EB" w:rsidR="00756630" w:rsidRPr="00EC7781" w:rsidRDefault="00580173" w:rsidP="003077CA">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602</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000</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000</w:t>
            </w:r>
          </w:p>
        </w:tc>
        <w:tc>
          <w:tcPr>
            <w:tcW w:w="1385" w:type="dxa"/>
            <w:tcBorders>
              <w:top w:val="nil"/>
              <w:left w:val="nil"/>
              <w:bottom w:val="nil"/>
              <w:right w:val="nil"/>
            </w:tcBorders>
            <w:shd w:val="clear" w:color="auto" w:fill="FAFAFA"/>
          </w:tcPr>
          <w:p w14:paraId="00F5E5F0" w14:textId="77777777" w:rsidR="00756630" w:rsidRPr="00EC7781" w:rsidRDefault="00756630" w:rsidP="003077CA">
            <w:pPr>
              <w:ind w:left="-40" w:right="-72"/>
              <w:jc w:val="right"/>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p>
        </w:tc>
        <w:tc>
          <w:tcPr>
            <w:tcW w:w="1404" w:type="dxa"/>
            <w:tcBorders>
              <w:top w:val="nil"/>
              <w:left w:val="nil"/>
              <w:bottom w:val="nil"/>
              <w:right w:val="nil"/>
            </w:tcBorders>
            <w:shd w:val="clear" w:color="auto" w:fill="FAFAFA"/>
          </w:tcPr>
          <w:p w14:paraId="7482CF26" w14:textId="1BA6658B" w:rsidR="00756630" w:rsidRPr="00EC7781" w:rsidRDefault="00580173" w:rsidP="003077CA">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602</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000</w:t>
            </w:r>
            <w:r w:rsidR="00756630"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000</w:t>
            </w:r>
          </w:p>
        </w:tc>
      </w:tr>
      <w:tr w:rsidR="00756630" w:rsidRPr="00EC7781" w14:paraId="6F321106" w14:textId="77777777" w:rsidTr="00756630">
        <w:tc>
          <w:tcPr>
            <w:tcW w:w="5256" w:type="dxa"/>
            <w:tcBorders>
              <w:top w:val="nil"/>
              <w:left w:val="nil"/>
              <w:bottom w:val="nil"/>
              <w:right w:val="nil"/>
            </w:tcBorders>
            <w:vAlign w:val="bottom"/>
          </w:tcPr>
          <w:p w14:paraId="32BECA0B" w14:textId="57C79820" w:rsidR="00756630" w:rsidRPr="00EC7781" w:rsidRDefault="00756630" w:rsidP="003077CA">
            <w:pPr>
              <w:ind w:left="161" w:right="-72" w:hanging="233"/>
              <w:rPr>
                <w:rFonts w:ascii="Browallia New" w:eastAsia="Times New Roman" w:hAnsi="Browallia New" w:cs="Browallia New"/>
                <w:sz w:val="26"/>
                <w:szCs w:val="26"/>
                <w:cs/>
                <w:lang w:eastAsia="en-GB"/>
              </w:rPr>
            </w:pPr>
            <w:r w:rsidRPr="00EC7781">
              <w:rPr>
                <w:rFonts w:ascii="Browallia New" w:eastAsia="Times New Roman" w:hAnsi="Browallia New" w:cs="Browallia New"/>
                <w:sz w:val="26"/>
                <w:szCs w:val="26"/>
                <w:cs/>
                <w:lang w:eastAsia="en-GB"/>
              </w:rPr>
              <w:t>การปรับมูลค่ายุติธรรม</w:t>
            </w:r>
          </w:p>
        </w:tc>
        <w:tc>
          <w:tcPr>
            <w:tcW w:w="1405" w:type="dxa"/>
            <w:tcBorders>
              <w:top w:val="nil"/>
              <w:left w:val="nil"/>
              <w:bottom w:val="nil"/>
              <w:right w:val="nil"/>
            </w:tcBorders>
            <w:shd w:val="clear" w:color="auto" w:fill="FAFAFA"/>
          </w:tcPr>
          <w:p w14:paraId="5C59D65F" w14:textId="4002B015" w:rsidR="00756630" w:rsidRPr="00EC7781" w:rsidRDefault="00756630" w:rsidP="003077CA">
            <w:pPr>
              <w:ind w:left="-40" w:right="-72"/>
              <w:jc w:val="right"/>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200</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000</w:t>
            </w:r>
            <w:r w:rsidRPr="00EC7781">
              <w:rPr>
                <w:rFonts w:ascii="Browallia New" w:eastAsia="Arial Unicode MS" w:hAnsi="Browallia New" w:cs="Browallia New"/>
                <w:sz w:val="26"/>
                <w:szCs w:val="26"/>
              </w:rPr>
              <w:t>)</w:t>
            </w:r>
          </w:p>
        </w:tc>
        <w:tc>
          <w:tcPr>
            <w:tcW w:w="1385" w:type="dxa"/>
            <w:tcBorders>
              <w:top w:val="nil"/>
              <w:left w:val="nil"/>
              <w:bottom w:val="nil"/>
              <w:right w:val="nil"/>
            </w:tcBorders>
            <w:shd w:val="clear" w:color="auto" w:fill="FAFAFA"/>
          </w:tcPr>
          <w:p w14:paraId="78B6929F" w14:textId="3BD0E2AE" w:rsidR="00756630" w:rsidRPr="00EC7781" w:rsidRDefault="00756630" w:rsidP="003077CA">
            <w:pPr>
              <w:ind w:left="-40" w:right="-72"/>
              <w:jc w:val="right"/>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4</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048</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181</w:t>
            </w:r>
            <w:r w:rsidRPr="00EC7781">
              <w:rPr>
                <w:rFonts w:ascii="Browallia New" w:eastAsia="Arial Unicode MS" w:hAnsi="Browallia New" w:cs="Browallia New"/>
                <w:sz w:val="26"/>
                <w:szCs w:val="26"/>
              </w:rPr>
              <w:t>)</w:t>
            </w:r>
          </w:p>
        </w:tc>
        <w:tc>
          <w:tcPr>
            <w:tcW w:w="1404" w:type="dxa"/>
            <w:tcBorders>
              <w:top w:val="nil"/>
              <w:left w:val="nil"/>
              <w:bottom w:val="nil"/>
              <w:right w:val="nil"/>
            </w:tcBorders>
            <w:shd w:val="clear" w:color="auto" w:fill="FAFAFA"/>
          </w:tcPr>
          <w:p w14:paraId="0F23E5C3" w14:textId="5185A5A3" w:rsidR="00756630" w:rsidRPr="00EC7781" w:rsidRDefault="00756630" w:rsidP="003077CA">
            <w:pPr>
              <w:ind w:left="-40" w:right="-72"/>
              <w:jc w:val="right"/>
              <w:rPr>
                <w:rFonts w:ascii="Browallia New" w:eastAsia="Arial Unicode MS" w:hAnsi="Browallia New" w:cs="Browallia New"/>
                <w:sz w:val="26"/>
                <w:szCs w:val="26"/>
              </w:rPr>
            </w:pP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4</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248</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181</w:t>
            </w:r>
            <w:r w:rsidRPr="00EC7781">
              <w:rPr>
                <w:rFonts w:ascii="Browallia New" w:eastAsia="Arial Unicode MS" w:hAnsi="Browallia New" w:cs="Browallia New"/>
                <w:sz w:val="26"/>
                <w:szCs w:val="26"/>
              </w:rPr>
              <w:t>)</w:t>
            </w:r>
          </w:p>
        </w:tc>
      </w:tr>
      <w:tr w:rsidR="00756630" w:rsidRPr="00EC7781" w14:paraId="2C281BA9" w14:textId="77777777" w:rsidTr="00756630">
        <w:tc>
          <w:tcPr>
            <w:tcW w:w="5256" w:type="dxa"/>
            <w:tcBorders>
              <w:top w:val="nil"/>
              <w:left w:val="nil"/>
              <w:bottom w:val="nil"/>
              <w:right w:val="nil"/>
            </w:tcBorders>
            <w:vAlign w:val="bottom"/>
          </w:tcPr>
          <w:p w14:paraId="6EC4134E" w14:textId="5B8C0403" w:rsidR="00756630" w:rsidRPr="00EC7781" w:rsidRDefault="00756630" w:rsidP="003077CA">
            <w:pPr>
              <w:ind w:left="161" w:right="-72" w:hanging="233"/>
              <w:rPr>
                <w:rFonts w:ascii="Browallia New" w:eastAsia="Arial Unicode MS" w:hAnsi="Browallia New" w:cs="Browallia New"/>
                <w:b/>
                <w:bCs/>
                <w:sz w:val="26"/>
                <w:szCs w:val="26"/>
                <w:highlight w:val="green"/>
              </w:rPr>
            </w:pPr>
            <w:r w:rsidRPr="00EC7781">
              <w:rPr>
                <w:rFonts w:ascii="Browallia New" w:eastAsia="Arial Unicode MS" w:hAnsi="Browallia New" w:cs="Browallia New"/>
                <w:b/>
                <w:bCs/>
                <w:sz w:val="26"/>
                <w:szCs w:val="26"/>
                <w:cs/>
              </w:rPr>
              <w:t xml:space="preserve">ยอดคงเหลือ </w:t>
            </w:r>
            <w:r w:rsidR="00580173" w:rsidRPr="00580173">
              <w:rPr>
                <w:rFonts w:ascii="Browallia New" w:eastAsia="Arial Unicode MS" w:hAnsi="Browallia New" w:cs="Browallia New"/>
                <w:b/>
                <w:bCs/>
                <w:sz w:val="26"/>
                <w:szCs w:val="26"/>
                <w:lang w:val="en-GB"/>
              </w:rPr>
              <w:t>31</w:t>
            </w:r>
            <w:r w:rsidRPr="00EC7781">
              <w:rPr>
                <w:rFonts w:ascii="Browallia New" w:eastAsia="Arial Unicode MS" w:hAnsi="Browallia New" w:cs="Browallia New"/>
                <w:b/>
                <w:bCs/>
                <w:sz w:val="26"/>
                <w:szCs w:val="26"/>
                <w:lang w:val="en-GB"/>
              </w:rPr>
              <w:t xml:space="preserve"> </w:t>
            </w:r>
            <w:r w:rsidRPr="00EC7781">
              <w:rPr>
                <w:rFonts w:ascii="Browallia New" w:eastAsia="Arial Unicode MS" w:hAnsi="Browallia New" w:cs="Browallia New"/>
                <w:b/>
                <w:bCs/>
                <w:sz w:val="26"/>
                <w:szCs w:val="26"/>
                <w:cs/>
                <w:lang w:val="en-GB"/>
              </w:rPr>
              <w:t xml:space="preserve">ธันวาคม พ.ศ. </w:t>
            </w:r>
            <w:r w:rsidR="00580173" w:rsidRPr="00580173">
              <w:rPr>
                <w:rFonts w:ascii="Browallia New" w:eastAsia="Arial Unicode MS" w:hAnsi="Browallia New" w:cs="Browallia New"/>
                <w:b/>
                <w:bCs/>
                <w:sz w:val="26"/>
                <w:szCs w:val="26"/>
                <w:lang w:val="en-GB"/>
              </w:rPr>
              <w:t>2563</w:t>
            </w:r>
          </w:p>
        </w:tc>
        <w:tc>
          <w:tcPr>
            <w:tcW w:w="1405" w:type="dxa"/>
            <w:tcBorders>
              <w:top w:val="single" w:sz="4" w:space="0" w:color="auto"/>
              <w:left w:val="nil"/>
              <w:bottom w:val="single" w:sz="4" w:space="0" w:color="auto"/>
              <w:right w:val="nil"/>
            </w:tcBorders>
            <w:shd w:val="clear" w:color="auto" w:fill="FAFAFA"/>
          </w:tcPr>
          <w:p w14:paraId="7325888D" w14:textId="48F1769A" w:rsidR="00756630" w:rsidRPr="005C3DF9" w:rsidRDefault="00580173" w:rsidP="003077CA">
            <w:pPr>
              <w:ind w:left="-40"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1</w:t>
            </w:r>
            <w:r w:rsidR="00756630" w:rsidRPr="005C3DF9">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685</w:t>
            </w:r>
            <w:r w:rsidR="00756630"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400</w:t>
            </w:r>
            <w:r w:rsidR="00756630"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000</w:t>
            </w:r>
          </w:p>
        </w:tc>
        <w:tc>
          <w:tcPr>
            <w:tcW w:w="1385" w:type="dxa"/>
            <w:tcBorders>
              <w:top w:val="single" w:sz="4" w:space="0" w:color="auto"/>
              <w:left w:val="nil"/>
              <w:bottom w:val="single" w:sz="4" w:space="0" w:color="auto"/>
              <w:right w:val="nil"/>
            </w:tcBorders>
            <w:shd w:val="clear" w:color="auto" w:fill="FAFAFA"/>
          </w:tcPr>
          <w:p w14:paraId="1A2F900A" w14:textId="4094C64D" w:rsidR="00756630" w:rsidRPr="005C3DF9" w:rsidRDefault="00580173" w:rsidP="003077CA">
            <w:pPr>
              <w:ind w:left="-40" w:right="-72"/>
              <w:jc w:val="right"/>
              <w:rPr>
                <w:rFonts w:ascii="Browallia New" w:eastAsia="Arial Unicode MS" w:hAnsi="Browallia New" w:cs="Browallia New"/>
                <w:b/>
                <w:bCs/>
                <w:sz w:val="26"/>
                <w:szCs w:val="26"/>
                <w:cs/>
              </w:rPr>
            </w:pPr>
            <w:r w:rsidRPr="00580173">
              <w:rPr>
                <w:rFonts w:ascii="Browallia New" w:eastAsia="Arial Unicode MS" w:hAnsi="Browallia New" w:cs="Browallia New"/>
                <w:b/>
                <w:bCs/>
                <w:sz w:val="26"/>
                <w:szCs w:val="26"/>
                <w:lang w:val="en-GB"/>
              </w:rPr>
              <w:t>113</w:t>
            </w:r>
            <w:r w:rsidR="00756630" w:rsidRPr="005C3DF9">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190</w:t>
            </w:r>
            <w:r w:rsidR="00756630" w:rsidRPr="005C3DF9">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016</w:t>
            </w:r>
          </w:p>
        </w:tc>
        <w:tc>
          <w:tcPr>
            <w:tcW w:w="1404" w:type="dxa"/>
            <w:tcBorders>
              <w:top w:val="single" w:sz="4" w:space="0" w:color="auto"/>
              <w:left w:val="nil"/>
              <w:bottom w:val="single" w:sz="4" w:space="0" w:color="auto"/>
              <w:right w:val="nil"/>
            </w:tcBorders>
            <w:shd w:val="clear" w:color="auto" w:fill="FAFAFA"/>
          </w:tcPr>
          <w:p w14:paraId="2DB5A282" w14:textId="5583AD03" w:rsidR="00756630" w:rsidRPr="005C3DF9" w:rsidRDefault="00580173" w:rsidP="003077CA">
            <w:pPr>
              <w:ind w:left="-40"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1</w:t>
            </w:r>
            <w:r w:rsidR="00756630" w:rsidRPr="005C3DF9">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798</w:t>
            </w:r>
            <w:r w:rsidR="00756630"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590</w:t>
            </w:r>
            <w:r w:rsidR="00756630" w:rsidRPr="005C3DF9">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016</w:t>
            </w:r>
          </w:p>
        </w:tc>
      </w:tr>
    </w:tbl>
    <w:p w14:paraId="133935B4" w14:textId="77777777" w:rsidR="000A7365" w:rsidRPr="004A61C9" w:rsidRDefault="000A7365" w:rsidP="00FF14DC">
      <w:pPr>
        <w:jc w:val="thaiDistribute"/>
        <w:rPr>
          <w:rFonts w:ascii="Browallia New" w:eastAsia="Arial Unicode MS" w:hAnsi="Browallia New" w:cs="Browallia New"/>
          <w:sz w:val="14"/>
          <w:szCs w:val="14"/>
        </w:rPr>
      </w:pPr>
      <w:bookmarkStart w:id="51" w:name="_Hlk58542821"/>
    </w:p>
    <w:p w14:paraId="503852F9" w14:textId="3F03E371" w:rsidR="00FF14DC" w:rsidRPr="00EC7781" w:rsidRDefault="00FF14DC" w:rsidP="00FF14DC">
      <w:pPr>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 xml:space="preserve">กลุ่มกิจการจัดให้มีการประเมินมูลค่าอสังหาริมทรัพย์เพื่อการลงทุนโดยผู้เชี่ยวชาญการประเมินมูลค่าอิสระ (ผู้ประเมินอิสระ)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โดย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w:t>
      </w:r>
    </w:p>
    <w:p w14:paraId="1BD408E7" w14:textId="77777777" w:rsidR="00FF14DC" w:rsidRPr="004A61C9" w:rsidRDefault="00FF14DC" w:rsidP="00FF14DC">
      <w:pPr>
        <w:jc w:val="thaiDistribute"/>
        <w:rPr>
          <w:rFonts w:ascii="Browallia New" w:eastAsia="Arial Unicode MS" w:hAnsi="Browallia New" w:cs="Browallia New"/>
          <w:sz w:val="14"/>
          <w:szCs w:val="14"/>
        </w:rPr>
      </w:pPr>
    </w:p>
    <w:p w14:paraId="306655B8" w14:textId="656C1FDA" w:rsidR="00FF14DC" w:rsidRDefault="00FF14DC" w:rsidP="00FF14DC">
      <w:pPr>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rPr>
        <w:t xml:space="preserve">การวัดมูลค่ายุติธรรมของอสังหาริมทรัพย์เพื่อการลงทุนทั้งหมดถูกจัดลำดับชั้นการวัดมูลค่ายุติธรรมอยู่ในระดับที่ </w:t>
      </w:r>
      <w:r w:rsidR="00580173" w:rsidRPr="00580173">
        <w:rPr>
          <w:rFonts w:ascii="Browallia New" w:eastAsia="Arial Unicode MS" w:hAnsi="Browallia New" w:cs="Browallia New"/>
          <w:sz w:val="26"/>
          <w:szCs w:val="26"/>
          <w:lang w:val="en-GB"/>
        </w:rPr>
        <w:t>3</w:t>
      </w:r>
      <w:r w:rsidRPr="00EC7781">
        <w:rPr>
          <w:rFonts w:ascii="Browallia New" w:eastAsia="Arial Unicode MS" w:hAnsi="Browallia New" w:cs="Browallia New"/>
          <w:sz w:val="26"/>
          <w:szCs w:val="26"/>
          <w:cs/>
          <w:lang w:val="en-GB"/>
        </w:rPr>
        <w:t xml:space="preserve"> จากเกณฑ์ข้อมูล</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ที่นำมาใช้ในเทคนิคการประเมินมูลค่ายุติธรรม</w:t>
      </w:r>
    </w:p>
    <w:p w14:paraId="672116CD" w14:textId="623CA249" w:rsidR="004A61C9" w:rsidRPr="004A61C9" w:rsidRDefault="004A61C9" w:rsidP="00FF14DC">
      <w:pPr>
        <w:jc w:val="thaiDistribute"/>
        <w:rPr>
          <w:rFonts w:ascii="Browallia New" w:eastAsia="Arial Unicode MS" w:hAnsi="Browallia New" w:cs="Browallia New"/>
          <w:sz w:val="14"/>
          <w:szCs w:val="14"/>
          <w:lang w:val="en-GB"/>
        </w:rPr>
      </w:pPr>
    </w:p>
    <w:p w14:paraId="3D13ADD2" w14:textId="77777777" w:rsidR="004A61C9" w:rsidRPr="00EC7781" w:rsidRDefault="004A61C9" w:rsidP="004A61C9">
      <w:pPr>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เทคนิคการประเมินมูลค่าและข้อมูลที่ไม่สามารถสังเกตได้ที่มีนัยสำคัญที่ใช้ในการวัดมูลค่ายุติธรรมของอสังหาริมทรัพย์เพื่อการลงทุน</w:t>
      </w:r>
      <w:r w:rsidRPr="00EC7781">
        <w:rPr>
          <w:rFonts w:ascii="Browallia New" w:eastAsia="Arial Unicode MS" w:hAnsi="Browallia New" w:cs="Browallia New"/>
          <w:sz w:val="26"/>
          <w:szCs w:val="26"/>
          <w:lang w:val="en-GB"/>
        </w:rPr>
        <w:br/>
      </w:r>
      <w:r w:rsidRPr="00EC7781">
        <w:rPr>
          <w:rFonts w:ascii="Browallia New" w:eastAsia="Arial Unicode MS" w:hAnsi="Browallia New" w:cs="Browallia New"/>
          <w:sz w:val="26"/>
          <w:szCs w:val="26"/>
          <w:cs/>
          <w:lang w:val="en-GB"/>
        </w:rPr>
        <w:t>มีดังต่อไปนี้</w:t>
      </w:r>
    </w:p>
    <w:p w14:paraId="370035C5" w14:textId="77777777" w:rsidR="004A61C9" w:rsidRPr="004A61C9" w:rsidRDefault="004A61C9" w:rsidP="004A61C9">
      <w:pPr>
        <w:jc w:val="both"/>
        <w:rPr>
          <w:rFonts w:ascii="Browallia New" w:eastAsia="Arial Unicode MS" w:hAnsi="Browallia New" w:cs="Browallia New"/>
          <w:sz w:val="14"/>
          <w:szCs w:val="14"/>
          <w:lang w:val="en-GB"/>
        </w:rPr>
      </w:pPr>
    </w:p>
    <w:p w14:paraId="1E1B904C" w14:textId="77777777" w:rsidR="004A61C9" w:rsidRPr="00EC7781" w:rsidRDefault="004A61C9" w:rsidP="004A61C9">
      <w:pPr>
        <w:jc w:val="both"/>
        <w:rPr>
          <w:rFonts w:ascii="Browallia New" w:eastAsia="Arial Unicode MS" w:hAnsi="Browallia New" w:cs="Browallia New"/>
          <w:sz w:val="26"/>
          <w:szCs w:val="26"/>
          <w:u w:val="single"/>
          <w:lang w:val="en-GB"/>
        </w:rPr>
      </w:pPr>
      <w:r w:rsidRPr="00EC7781">
        <w:rPr>
          <w:rFonts w:ascii="Browallia New" w:eastAsia="Arial Unicode MS" w:hAnsi="Browallia New" w:cs="Browallia New"/>
          <w:sz w:val="26"/>
          <w:szCs w:val="26"/>
          <w:u w:val="single"/>
          <w:cs/>
          <w:lang w:val="en-GB"/>
        </w:rPr>
        <w:t>เทคนิคการประเมินมูลค่า</w:t>
      </w:r>
    </w:p>
    <w:p w14:paraId="227B8343" w14:textId="77777777" w:rsidR="004A61C9" w:rsidRPr="004A61C9" w:rsidRDefault="004A61C9" w:rsidP="004A61C9">
      <w:pPr>
        <w:jc w:val="both"/>
        <w:rPr>
          <w:rFonts w:ascii="Browallia New" w:eastAsia="Arial Unicode MS" w:hAnsi="Browallia New" w:cs="Browallia New"/>
          <w:sz w:val="14"/>
          <w:szCs w:val="14"/>
          <w:lang w:val="en-GB"/>
        </w:rPr>
      </w:pPr>
    </w:p>
    <w:p w14:paraId="77675809" w14:textId="77777777" w:rsidR="004A61C9" w:rsidRPr="00EC7781" w:rsidRDefault="004A61C9" w:rsidP="004A61C9">
      <w:pPr>
        <w:ind w:left="360" w:hanging="360"/>
        <w:jc w:val="thaiDistribute"/>
        <w:rPr>
          <w:rFonts w:ascii="Browallia New" w:eastAsia="Arial Unicode MS" w:hAnsi="Browallia New" w:cs="Browallia New"/>
          <w:sz w:val="26"/>
          <w:szCs w:val="26"/>
        </w:rPr>
      </w:pPr>
      <w:r w:rsidRPr="00A17453">
        <w:rPr>
          <w:rFonts w:ascii="Symbol" w:eastAsia="Arial Unicode MS" w:hAnsi="Symbol" w:cs="Browallia New"/>
          <w:sz w:val="26"/>
          <w:szCs w:val="26"/>
          <w:cs/>
        </w:rPr>
        <w:t>•</w:t>
      </w:r>
      <w:r w:rsidRPr="00EC7781">
        <w:rPr>
          <w:rFonts w:ascii="Browallia New" w:eastAsia="Arial Unicode MS" w:hAnsi="Browallia New" w:cs="Browallia New"/>
          <w:sz w:val="26"/>
          <w:szCs w:val="26"/>
          <w:cs/>
        </w:rPr>
        <w:tab/>
        <w:t>การคิดลดกระแสเงินสด</w:t>
      </w:r>
    </w:p>
    <w:p w14:paraId="52A94209" w14:textId="77777777" w:rsidR="004A61C9" w:rsidRPr="00EC7781" w:rsidRDefault="004A61C9" w:rsidP="004A61C9">
      <w:pPr>
        <w:ind w:left="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รูปแบบของการประเมินมูลค่าพิจารณาด้วยมูลค่าปัจจุบันของกระแสเงินสดสุทธิที่ได้จากทรัพย์สิน โดยคำนึงถึงอัตราเช่าที่คาดไว้ และกระแสเงินสดสุทธิที่คาดไว้ โดยใช้อัตราคิดลดที่ปรับค่าความเสี่ยงแล้ว</w:t>
      </w:r>
    </w:p>
    <w:p w14:paraId="42573B58" w14:textId="4A0B0FB3" w:rsidR="004A61C9" w:rsidRPr="00EC7781" w:rsidRDefault="004A61C9" w:rsidP="004A61C9">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วิธี</w:t>
      </w:r>
      <w:r w:rsidR="008D066D">
        <w:rPr>
          <w:rFonts w:ascii="Browallia New" w:eastAsia="Arial Unicode MS" w:hAnsi="Browallia New" w:cs="Browallia New" w:hint="cs"/>
          <w:sz w:val="26"/>
          <w:szCs w:val="26"/>
          <w:cs/>
        </w:rPr>
        <w:t>รายได้</w:t>
      </w:r>
    </w:p>
    <w:p w14:paraId="278C8446" w14:textId="77777777" w:rsidR="004A61C9" w:rsidRPr="004A61C9" w:rsidRDefault="004A61C9" w:rsidP="004A61C9">
      <w:pPr>
        <w:jc w:val="both"/>
        <w:rPr>
          <w:rFonts w:ascii="Browallia New" w:eastAsia="Arial Unicode MS" w:hAnsi="Browallia New" w:cs="Browallia New"/>
          <w:sz w:val="14"/>
          <w:szCs w:val="14"/>
          <w:lang w:val="en-GB"/>
        </w:rPr>
      </w:pPr>
    </w:p>
    <w:p w14:paraId="54BB3B15" w14:textId="77777777" w:rsidR="004A61C9" w:rsidRPr="00EC7781" w:rsidRDefault="004A61C9" w:rsidP="004A61C9">
      <w:pPr>
        <w:ind w:left="360" w:hanging="360"/>
        <w:jc w:val="thaiDistribute"/>
        <w:rPr>
          <w:rFonts w:ascii="Browallia New" w:eastAsia="Arial Unicode MS" w:hAnsi="Browallia New" w:cs="Browallia New"/>
          <w:sz w:val="26"/>
          <w:szCs w:val="26"/>
          <w:u w:val="single"/>
        </w:rPr>
      </w:pPr>
      <w:r w:rsidRPr="00EC7781">
        <w:rPr>
          <w:rFonts w:ascii="Browallia New" w:eastAsia="Arial Unicode MS" w:hAnsi="Browallia New" w:cs="Browallia New"/>
          <w:sz w:val="26"/>
          <w:szCs w:val="26"/>
          <w:u w:val="single"/>
          <w:cs/>
        </w:rPr>
        <w:t>ข้อมูลที่ไม่สามารถสังเกตได้ที่มีนัยสำคัญ</w:t>
      </w:r>
    </w:p>
    <w:p w14:paraId="2DD683AD" w14:textId="77777777" w:rsidR="004A61C9" w:rsidRPr="004A61C9" w:rsidRDefault="004A61C9" w:rsidP="004A61C9">
      <w:pPr>
        <w:jc w:val="both"/>
        <w:rPr>
          <w:rFonts w:ascii="Browallia New" w:eastAsia="Arial Unicode MS" w:hAnsi="Browallia New" w:cs="Browallia New"/>
          <w:sz w:val="14"/>
          <w:szCs w:val="14"/>
          <w:lang w:val="en-GB"/>
        </w:rPr>
      </w:pPr>
    </w:p>
    <w:p w14:paraId="19863EAB" w14:textId="40322D84" w:rsidR="004A61C9" w:rsidRPr="00EC7781" w:rsidRDefault="004A61C9" w:rsidP="004A61C9">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r>
      <w:r w:rsidRPr="00F941C8">
        <w:rPr>
          <w:rFonts w:ascii="Browallia New" w:eastAsia="Arial Unicode MS" w:hAnsi="Browallia New" w:cs="Browallia New"/>
          <w:sz w:val="26"/>
          <w:szCs w:val="26"/>
          <w:cs/>
        </w:rPr>
        <w:t xml:space="preserve">อัตราการใช้พื้นที่ </w:t>
      </w:r>
      <w:r w:rsidRPr="00F941C8">
        <w:rPr>
          <w:rFonts w:ascii="Browallia New" w:eastAsia="Arial Unicode MS" w:hAnsi="Browallia New" w:cs="Browallia New"/>
          <w:sz w:val="26"/>
          <w:szCs w:val="26"/>
          <w:lang w:val="en-GB"/>
        </w:rPr>
        <w:t>(</w:t>
      </w:r>
      <w:r w:rsidRPr="00F941C8">
        <w:rPr>
          <w:rFonts w:ascii="Browallia New" w:eastAsia="Arial Unicode MS" w:hAnsi="Browallia New" w:cs="Browallia New"/>
          <w:sz w:val="26"/>
          <w:szCs w:val="26"/>
          <w:cs/>
          <w:lang w:val="en-GB"/>
        </w:rPr>
        <w:t xml:space="preserve">ร้อยละ </w:t>
      </w:r>
      <w:r w:rsidR="00580173" w:rsidRPr="00580173">
        <w:rPr>
          <w:rFonts w:ascii="Browallia New" w:eastAsia="Arial Unicode MS" w:hAnsi="Browallia New" w:cs="Browallia New"/>
          <w:sz w:val="26"/>
          <w:szCs w:val="26"/>
          <w:lang w:val="en-GB"/>
        </w:rPr>
        <w:t>63</w:t>
      </w:r>
      <w:r w:rsidRPr="00F941C8">
        <w:rPr>
          <w:rFonts w:ascii="Browallia New" w:eastAsia="Arial Unicode MS" w:hAnsi="Browallia New" w:cs="Browallia New"/>
          <w:sz w:val="26"/>
          <w:szCs w:val="26"/>
          <w:lang w:val="en-GB"/>
        </w:rPr>
        <w:t xml:space="preserve"> </w:t>
      </w:r>
      <w:r w:rsidRPr="00F941C8">
        <w:rPr>
          <w:rFonts w:ascii="Browallia New" w:eastAsia="Arial Unicode MS" w:hAnsi="Browallia New" w:cs="Browallia New"/>
          <w:sz w:val="26"/>
          <w:szCs w:val="26"/>
          <w:cs/>
          <w:lang w:val="en-GB"/>
        </w:rPr>
        <w:t xml:space="preserve">ถึงร้อยละ </w:t>
      </w:r>
      <w:r w:rsidR="00580173" w:rsidRPr="00580173">
        <w:rPr>
          <w:rFonts w:ascii="Browallia New" w:eastAsia="Arial Unicode MS" w:hAnsi="Browallia New" w:cs="Browallia New"/>
          <w:sz w:val="26"/>
          <w:szCs w:val="26"/>
          <w:lang w:val="en-GB"/>
        </w:rPr>
        <w:t>100</w:t>
      </w:r>
      <w:r w:rsidRPr="00F941C8">
        <w:rPr>
          <w:rFonts w:ascii="Browallia New" w:eastAsia="Arial Unicode MS" w:hAnsi="Browallia New" w:cs="Browallia New"/>
          <w:sz w:val="26"/>
          <w:szCs w:val="26"/>
          <w:lang w:val="en-GB"/>
        </w:rPr>
        <w:t>)</w:t>
      </w:r>
    </w:p>
    <w:p w14:paraId="4E1EF026" w14:textId="77777777" w:rsidR="004A61C9" w:rsidRPr="00EC7781" w:rsidRDefault="004A61C9" w:rsidP="004A61C9">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ค่าเช่าคำนวณตามมูลค่าที่ตกลงตลอดอายุสัญญาเช่าที่เหลืออยู่</w:t>
      </w:r>
    </w:p>
    <w:p w14:paraId="13EFCD54" w14:textId="588274F3" w:rsidR="004A61C9" w:rsidRPr="00EC7781" w:rsidRDefault="004A61C9" w:rsidP="004A61C9">
      <w:pPr>
        <w:ind w:left="360" w:hanging="360"/>
        <w:jc w:val="thaiDistribute"/>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 xml:space="preserve">อัตราคิดลดที่ปรับค่าความเสี่ยงแล้ว </w:t>
      </w:r>
      <w:r w:rsidR="00D061ED" w:rsidRPr="00F941C8">
        <w:rPr>
          <w:rFonts w:ascii="Browallia New" w:eastAsia="Arial Unicode MS" w:hAnsi="Browallia New" w:cs="Browallia New"/>
          <w:sz w:val="26"/>
          <w:szCs w:val="26"/>
          <w:lang w:val="en-GB"/>
        </w:rPr>
        <w:t>(</w:t>
      </w:r>
      <w:r w:rsidR="00D061ED" w:rsidRPr="00F941C8">
        <w:rPr>
          <w:rFonts w:ascii="Browallia New" w:eastAsia="Arial Unicode MS" w:hAnsi="Browallia New" w:cs="Browallia New"/>
          <w:sz w:val="26"/>
          <w:szCs w:val="26"/>
          <w:cs/>
          <w:lang w:val="en-GB"/>
        </w:rPr>
        <w:t xml:space="preserve">ร้อยละ </w:t>
      </w:r>
      <w:r w:rsidR="00580173" w:rsidRPr="00580173">
        <w:rPr>
          <w:rFonts w:ascii="Browallia New" w:eastAsia="Arial Unicode MS" w:hAnsi="Browallia New" w:cs="Browallia New" w:hint="cs"/>
          <w:sz w:val="26"/>
          <w:szCs w:val="26"/>
          <w:lang w:val="en-GB"/>
        </w:rPr>
        <w:t>9</w:t>
      </w:r>
      <w:r w:rsidR="00D061ED" w:rsidRPr="00F941C8">
        <w:rPr>
          <w:rFonts w:ascii="Browallia New" w:eastAsia="Arial Unicode MS" w:hAnsi="Browallia New" w:cs="Browallia New"/>
          <w:sz w:val="26"/>
          <w:szCs w:val="26"/>
          <w:lang w:val="en-GB"/>
        </w:rPr>
        <w:t xml:space="preserve"> </w:t>
      </w:r>
      <w:r w:rsidR="00D061ED" w:rsidRPr="00F941C8">
        <w:rPr>
          <w:rFonts w:ascii="Browallia New" w:eastAsia="Arial Unicode MS" w:hAnsi="Browallia New" w:cs="Browallia New"/>
          <w:sz w:val="26"/>
          <w:szCs w:val="26"/>
          <w:cs/>
          <w:lang w:val="en-GB"/>
        </w:rPr>
        <w:t xml:space="preserve">ถึงร้อยละ </w:t>
      </w:r>
      <w:r w:rsidR="00580173" w:rsidRPr="00580173">
        <w:rPr>
          <w:rFonts w:ascii="Browallia New" w:eastAsia="Arial Unicode MS" w:hAnsi="Browallia New" w:cs="Browallia New"/>
          <w:sz w:val="26"/>
          <w:szCs w:val="26"/>
          <w:lang w:val="en-GB"/>
        </w:rPr>
        <w:t>1</w:t>
      </w:r>
      <w:r w:rsidR="00580173" w:rsidRPr="00580173">
        <w:rPr>
          <w:rFonts w:ascii="Browallia New" w:eastAsia="Arial Unicode MS" w:hAnsi="Browallia New" w:cs="Browallia New" w:hint="cs"/>
          <w:sz w:val="26"/>
          <w:szCs w:val="26"/>
          <w:lang w:val="en-GB"/>
        </w:rPr>
        <w:t>2</w:t>
      </w:r>
      <w:r w:rsidR="00D061ED" w:rsidRPr="00F941C8">
        <w:rPr>
          <w:rFonts w:ascii="Browallia New" w:eastAsia="Arial Unicode MS" w:hAnsi="Browallia New" w:cs="Browallia New"/>
          <w:sz w:val="26"/>
          <w:szCs w:val="26"/>
          <w:lang w:val="en-GB"/>
        </w:rPr>
        <w:t>)</w:t>
      </w:r>
    </w:p>
    <w:p w14:paraId="4B2ABAB0" w14:textId="77777777" w:rsidR="004A61C9" w:rsidRPr="004A61C9" w:rsidRDefault="004A61C9" w:rsidP="00FF14DC">
      <w:pPr>
        <w:jc w:val="thaiDistribute"/>
        <w:rPr>
          <w:rFonts w:ascii="Browallia New" w:eastAsia="Arial Unicode MS" w:hAnsi="Browallia New" w:cs="Browallia New"/>
          <w:sz w:val="14"/>
          <w:szCs w:val="14"/>
          <w:lang w:val="en-GB"/>
        </w:rPr>
      </w:pPr>
    </w:p>
    <w:bookmarkEnd w:id="51"/>
    <w:p w14:paraId="2E05E991" w14:textId="77777777" w:rsidR="000A7365" w:rsidRPr="00EC7781" w:rsidRDefault="000A7365" w:rsidP="000A7365">
      <w:pPr>
        <w:jc w:val="thaiDistribute"/>
        <w:rPr>
          <w:rFonts w:ascii="Browallia New" w:hAnsi="Browallia New" w:cs="Browallia New"/>
          <w:color w:val="auto"/>
          <w:sz w:val="26"/>
          <w:szCs w:val="26"/>
        </w:rPr>
      </w:pPr>
      <w:r>
        <w:rPr>
          <w:rFonts w:ascii="Browallia New" w:eastAsia="Arial Unicode MS" w:hAnsi="Browallia New" w:cs="Browall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0A7365" w:rsidRPr="00EC7781" w14:paraId="70094658" w14:textId="77777777" w:rsidTr="008E1617">
        <w:trPr>
          <w:trHeight w:val="386"/>
        </w:trPr>
        <w:tc>
          <w:tcPr>
            <w:tcW w:w="9461" w:type="dxa"/>
            <w:shd w:val="clear" w:color="auto" w:fill="FFA543"/>
            <w:vAlign w:val="center"/>
            <w:hideMark/>
          </w:tcPr>
          <w:p w14:paraId="33DE3E50" w14:textId="1D000C8D" w:rsidR="000A7365" w:rsidRPr="00EC7781" w:rsidRDefault="00580173" w:rsidP="008E1617">
            <w:pPr>
              <w:ind w:left="432" w:hanging="432"/>
              <w:jc w:val="both"/>
              <w:rPr>
                <w:rFonts w:ascii="Browallia New" w:eastAsia="Arial Unicode MS" w:hAnsi="Browallia New" w:cs="Browallia New"/>
                <w:color w:val="FAFAFA"/>
                <w:sz w:val="26"/>
                <w:szCs w:val="26"/>
                <w:lang w:val="en-GB"/>
              </w:rPr>
            </w:pPr>
            <w:r w:rsidRPr="00580173">
              <w:rPr>
                <w:rFonts w:ascii="Browallia New" w:eastAsia="Arial Unicode MS" w:hAnsi="Browallia New" w:cs="Browallia New"/>
                <w:b/>
                <w:bCs/>
                <w:color w:val="FAFAFA"/>
                <w:sz w:val="26"/>
                <w:szCs w:val="26"/>
                <w:lang w:val="en-GB"/>
              </w:rPr>
              <w:t>19</w:t>
            </w:r>
            <w:r w:rsidR="000A7365" w:rsidRPr="00EC7781">
              <w:rPr>
                <w:rFonts w:ascii="Browallia New" w:eastAsia="Arial Unicode MS" w:hAnsi="Browallia New" w:cs="Browallia New"/>
                <w:b/>
                <w:bCs/>
                <w:color w:val="FAFAFA"/>
                <w:sz w:val="26"/>
                <w:szCs w:val="26"/>
                <w:lang w:val="en-GB"/>
              </w:rPr>
              <w:tab/>
            </w:r>
            <w:r w:rsidR="000A7365" w:rsidRPr="00EC7781">
              <w:rPr>
                <w:rFonts w:ascii="Browallia New" w:eastAsia="Arial Unicode MS" w:hAnsi="Browallia New" w:cs="Browallia New"/>
                <w:b/>
                <w:bCs/>
                <w:color w:val="FAFAFA"/>
                <w:sz w:val="26"/>
                <w:szCs w:val="26"/>
                <w:cs/>
                <w:lang w:val="en-GB"/>
              </w:rPr>
              <w:t xml:space="preserve">อสังหาริมทรัพย์เพื่อการลงทุน </w:t>
            </w:r>
            <w:r w:rsidR="000A7365" w:rsidRPr="00EC7781">
              <w:rPr>
                <w:rFonts w:ascii="Browallia New" w:eastAsia="Arial Unicode MS" w:hAnsi="Browallia New" w:cs="Browallia New"/>
                <w:color w:val="FAFAFA"/>
                <w:sz w:val="26"/>
                <w:szCs w:val="26"/>
                <w:cs/>
                <w:lang w:val="en-GB"/>
              </w:rPr>
              <w:t>(ต่อ)</w:t>
            </w:r>
          </w:p>
        </w:tc>
      </w:tr>
    </w:tbl>
    <w:p w14:paraId="60F3387A" w14:textId="6153883B" w:rsidR="00FF14DC" w:rsidRPr="000A7365" w:rsidRDefault="00FF14DC" w:rsidP="00FF14DC">
      <w:pPr>
        <w:jc w:val="both"/>
        <w:rPr>
          <w:rFonts w:ascii="Browallia New" w:eastAsia="Arial Unicode MS" w:hAnsi="Browallia New" w:cs="Browallia New"/>
          <w:sz w:val="26"/>
          <w:szCs w:val="26"/>
        </w:rPr>
      </w:pPr>
    </w:p>
    <w:p w14:paraId="4EA7EC06" w14:textId="77777777" w:rsidR="00FF14DC" w:rsidRPr="00EC7781" w:rsidRDefault="00FF14DC" w:rsidP="004A61C9">
      <w:pPr>
        <w:jc w:val="thaiDistribute"/>
        <w:rPr>
          <w:rFonts w:ascii="Browallia New" w:eastAsia="Arial Unicode MS" w:hAnsi="Browallia New" w:cs="Browallia New"/>
          <w:sz w:val="26"/>
          <w:szCs w:val="26"/>
          <w:u w:val="single"/>
          <w:cs/>
          <w:lang w:val="en-GB"/>
        </w:rPr>
      </w:pPr>
      <w:bookmarkStart w:id="52" w:name="_Hlk58542847"/>
      <w:r w:rsidRPr="00EC7781">
        <w:rPr>
          <w:rFonts w:ascii="Browallia New" w:eastAsia="Arial Unicode MS" w:hAnsi="Browallia New" w:cs="Browallia New"/>
          <w:sz w:val="26"/>
          <w:szCs w:val="26"/>
          <w:u w:val="single"/>
          <w:cs/>
          <w:lang w:val="en-GB"/>
        </w:rPr>
        <w:t>ความสัมพันธ์ของข้อมูลที่ไม่สามารถสังเกตได้ที่มีต่อมูลค่ายุติธรรม</w:t>
      </w:r>
    </w:p>
    <w:p w14:paraId="1B16785A" w14:textId="77777777" w:rsidR="00FF14DC" w:rsidRPr="004A61C9" w:rsidRDefault="00FF14DC" w:rsidP="00FF14DC">
      <w:pPr>
        <w:jc w:val="both"/>
        <w:rPr>
          <w:rFonts w:ascii="Browallia New" w:eastAsia="Arial Unicode MS" w:hAnsi="Browallia New" w:cs="Browallia New"/>
          <w:sz w:val="14"/>
          <w:szCs w:val="14"/>
          <w:lang w:val="en-GB"/>
        </w:rPr>
      </w:pPr>
    </w:p>
    <w:p w14:paraId="4813C3D3" w14:textId="77777777" w:rsidR="00FF14DC" w:rsidRPr="00EC7781" w:rsidRDefault="00FF14DC" w:rsidP="00FF14DC">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มูลค่ายุติธรรมที่ประมาณการไว้จะเพิ่มขึ้น (ลดลง) หาก</w:t>
      </w:r>
    </w:p>
    <w:p w14:paraId="394C5928" w14:textId="77777777" w:rsidR="00FF14DC" w:rsidRPr="004A61C9" w:rsidRDefault="00FF14DC" w:rsidP="00FF14DC">
      <w:pPr>
        <w:jc w:val="both"/>
        <w:rPr>
          <w:rFonts w:ascii="Browallia New" w:eastAsia="Arial Unicode MS" w:hAnsi="Browallia New" w:cs="Browallia New"/>
          <w:sz w:val="14"/>
          <w:szCs w:val="14"/>
          <w:lang w:val="en-GB"/>
        </w:rPr>
      </w:pPr>
    </w:p>
    <w:p w14:paraId="410535C3" w14:textId="77777777" w:rsidR="00FF14DC" w:rsidRPr="00EC7781" w:rsidRDefault="00FF14DC" w:rsidP="00FF14DC">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อัตราการใช้พื้นที่เพิ่มขึ้น (ลดลง)</w:t>
      </w:r>
    </w:p>
    <w:p w14:paraId="7FEC58B2" w14:textId="77777777" w:rsidR="00FF14DC" w:rsidRPr="00EC7781" w:rsidRDefault="00FF14DC" w:rsidP="00FF14DC">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อัตราการเพิ่มขึ้นของค่าเช่าในตลาดที่ประมาณการใช้สูงขึ้น (ลดลง)</w:t>
      </w:r>
    </w:p>
    <w:p w14:paraId="2913A338" w14:textId="77777777" w:rsidR="00FF14DC" w:rsidRPr="00EC7781" w:rsidRDefault="00FF14DC" w:rsidP="00FF14DC">
      <w:pPr>
        <w:ind w:left="360" w:hanging="360"/>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w:t>
      </w:r>
      <w:r w:rsidRPr="00EC7781">
        <w:rPr>
          <w:rFonts w:ascii="Browallia New" w:eastAsia="Arial Unicode MS" w:hAnsi="Browallia New" w:cs="Browallia New"/>
          <w:sz w:val="26"/>
          <w:szCs w:val="26"/>
          <w:cs/>
        </w:rPr>
        <w:tab/>
        <w:t>อัตราคิดลดที่ปรับค่าความเสี่ยงแล้วต่ำลง (สูงขึ้น)</w:t>
      </w:r>
    </w:p>
    <w:p w14:paraId="71696D3D" w14:textId="77777777" w:rsidR="00FF14DC" w:rsidRPr="004A61C9" w:rsidRDefault="00FF14DC" w:rsidP="00FF14DC">
      <w:pPr>
        <w:jc w:val="both"/>
        <w:rPr>
          <w:rFonts w:ascii="Browallia New" w:eastAsia="Arial Unicode MS" w:hAnsi="Browallia New" w:cs="Browallia New"/>
          <w:sz w:val="14"/>
          <w:szCs w:val="14"/>
          <w:lang w:val="en-GB"/>
        </w:rPr>
      </w:pPr>
    </w:p>
    <w:p w14:paraId="7490AB74" w14:textId="77777777" w:rsidR="00FF14DC" w:rsidRPr="00EC7781" w:rsidRDefault="00FF14DC" w:rsidP="00FF14DC">
      <w:pPr>
        <w:ind w:left="360" w:hanging="360"/>
        <w:jc w:val="thaiDistribute"/>
        <w:rPr>
          <w:rFonts w:ascii="Browallia New" w:eastAsia="Arial Unicode MS" w:hAnsi="Browallia New" w:cs="Browallia New"/>
          <w:color w:val="auto"/>
          <w:sz w:val="26"/>
          <w:szCs w:val="26"/>
        </w:rPr>
      </w:pPr>
      <w:r w:rsidRPr="00EC7781">
        <w:rPr>
          <w:rFonts w:ascii="Browallia New" w:eastAsia="Arial Unicode MS" w:hAnsi="Browallia New" w:cs="Browallia New"/>
          <w:sz w:val="26"/>
          <w:szCs w:val="26"/>
          <w:cs/>
        </w:rPr>
        <w:t>กลุ่มกิจการไม่มีการ</w:t>
      </w:r>
      <w:r w:rsidRPr="00EC7781">
        <w:rPr>
          <w:rFonts w:ascii="Browallia New" w:eastAsia="Arial Unicode MS" w:hAnsi="Browallia New" w:cs="Browallia New"/>
          <w:color w:val="auto"/>
          <w:sz w:val="26"/>
          <w:szCs w:val="26"/>
          <w:cs/>
        </w:rPr>
        <w:t>เปลี่ยนเทคนิคการประเมินมูลค่าในระหว่างปี</w:t>
      </w:r>
    </w:p>
    <w:p w14:paraId="6D0E695D" w14:textId="77777777" w:rsidR="00FF14DC" w:rsidRPr="004A61C9" w:rsidRDefault="00FF14DC" w:rsidP="00FF14DC">
      <w:pPr>
        <w:jc w:val="both"/>
        <w:rPr>
          <w:rFonts w:ascii="Browallia New" w:eastAsia="Arial Unicode MS" w:hAnsi="Browallia New" w:cs="Browallia New"/>
          <w:color w:val="auto"/>
          <w:sz w:val="14"/>
          <w:szCs w:val="14"/>
          <w:lang w:val="en-GB"/>
        </w:rPr>
      </w:pPr>
    </w:p>
    <w:p w14:paraId="5CED0819" w14:textId="7F51CD0A" w:rsidR="00FF14DC" w:rsidRPr="007627AA" w:rsidRDefault="00FF14DC" w:rsidP="00FF14DC">
      <w:pPr>
        <w:jc w:val="thaiDistribute"/>
        <w:rPr>
          <w:rFonts w:ascii="Browallia New" w:hAnsi="Browallia New" w:cs="Browallia New"/>
          <w:color w:val="auto"/>
          <w:sz w:val="26"/>
          <w:szCs w:val="26"/>
          <w:lang w:val="en-GB"/>
        </w:rPr>
      </w:pPr>
      <w:r w:rsidRPr="007627AA">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7627AA">
        <w:rPr>
          <w:rFonts w:ascii="Browallia New" w:hAnsi="Browallia New" w:cs="Browallia New"/>
          <w:color w:val="auto"/>
          <w:sz w:val="26"/>
          <w:szCs w:val="26"/>
        </w:rPr>
        <w:t xml:space="preserve"> </w:t>
      </w:r>
      <w:r w:rsidRPr="007627AA">
        <w:rPr>
          <w:rFonts w:ascii="Browallia New" w:hAnsi="Browallia New" w:cs="Browallia New"/>
          <w:color w:val="auto"/>
          <w:sz w:val="26"/>
          <w:szCs w:val="26"/>
          <w:cs/>
        </w:rPr>
        <w:t xml:space="preserve">ธันวาคม </w:t>
      </w:r>
      <w:r w:rsidRPr="007627AA">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r w:rsidRPr="007627AA">
        <w:rPr>
          <w:rFonts w:ascii="Browallia New" w:hAnsi="Browallia New" w:cs="Browallia New"/>
          <w:color w:val="auto"/>
          <w:sz w:val="26"/>
          <w:szCs w:val="26"/>
        </w:rPr>
        <w:t xml:space="preserve"> </w:t>
      </w:r>
      <w:r w:rsidRPr="007627AA">
        <w:rPr>
          <w:rFonts w:ascii="Browallia New" w:hAnsi="Browallia New" w:cs="Browallia New"/>
          <w:color w:val="auto"/>
          <w:sz w:val="26"/>
          <w:szCs w:val="26"/>
          <w:cs/>
        </w:rPr>
        <w:t>กลุ่มกิจการใช้อสังหาริมทรัพย์เพื่อการลงทุนจำนวน</w:t>
      </w:r>
      <w:r w:rsidRPr="007627AA">
        <w:rPr>
          <w:rFonts w:ascii="Browallia New" w:hAnsi="Browallia New" w:cs="Browallia New"/>
          <w:color w:val="auto"/>
          <w:sz w:val="26"/>
          <w:szCs w:val="26"/>
        </w:rPr>
        <w:t xml:space="preserve"> </w:t>
      </w:r>
      <w:r w:rsidR="00580173" w:rsidRPr="00580173">
        <w:rPr>
          <w:rFonts w:ascii="Browallia New" w:hAnsi="Browallia New" w:cs="Browallia New"/>
          <w:color w:val="auto"/>
          <w:sz w:val="26"/>
          <w:szCs w:val="26"/>
          <w:lang w:val="en-GB"/>
        </w:rPr>
        <w:t>7</w:t>
      </w:r>
      <w:r w:rsidR="00756630" w:rsidRPr="007627AA">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788</w:t>
      </w:r>
      <w:r w:rsidR="00756630" w:rsidRPr="007627AA">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62</w:t>
      </w:r>
      <w:r w:rsidRPr="007627AA">
        <w:rPr>
          <w:rFonts w:ascii="Browallia New" w:hAnsi="Browallia New" w:cs="Browallia New"/>
          <w:color w:val="auto"/>
          <w:sz w:val="26"/>
          <w:szCs w:val="26"/>
        </w:rPr>
        <w:t xml:space="preserve"> </w:t>
      </w:r>
      <w:r w:rsidRPr="007627AA">
        <w:rPr>
          <w:rFonts w:ascii="Browallia New" w:hAnsi="Browallia New" w:cs="Browallia New"/>
          <w:color w:val="auto"/>
          <w:sz w:val="26"/>
          <w:szCs w:val="26"/>
          <w:cs/>
          <w:lang w:val="en-GB"/>
        </w:rPr>
        <w:t xml:space="preserve">ล้านบาท (พ.ศ. </w:t>
      </w:r>
      <w:r w:rsidR="00580173" w:rsidRPr="00580173">
        <w:rPr>
          <w:rFonts w:ascii="Browallia New" w:hAnsi="Browallia New" w:cs="Browallia New"/>
          <w:color w:val="auto"/>
          <w:sz w:val="26"/>
          <w:szCs w:val="26"/>
          <w:lang w:val="en-GB"/>
        </w:rPr>
        <w:t>2562</w:t>
      </w:r>
      <w:r w:rsidRPr="007627AA">
        <w:rPr>
          <w:rFonts w:ascii="Browallia New" w:hAnsi="Browallia New" w:cs="Browallia New"/>
          <w:color w:val="auto"/>
          <w:sz w:val="26"/>
          <w:szCs w:val="26"/>
          <w:cs/>
          <w:lang w:val="en-GB"/>
        </w:rPr>
        <w:t xml:space="preserve"> </w:t>
      </w:r>
      <w:r w:rsidRPr="007627AA">
        <w:rPr>
          <w:rFonts w:ascii="Browallia New" w:hAnsi="Browallia New" w:cs="Browallia New"/>
          <w:color w:val="auto"/>
          <w:sz w:val="26"/>
          <w:szCs w:val="26"/>
          <w:cs/>
        </w:rPr>
        <w:t xml:space="preserve">จำนวน </w:t>
      </w:r>
      <w:r w:rsidR="00580173" w:rsidRPr="00580173">
        <w:rPr>
          <w:rFonts w:ascii="Browallia New" w:hAnsi="Browallia New" w:cs="Browallia New"/>
          <w:color w:val="auto"/>
          <w:sz w:val="26"/>
          <w:szCs w:val="26"/>
          <w:lang w:val="en-GB"/>
        </w:rPr>
        <w:t>7</w:t>
      </w:r>
      <w:r w:rsidR="00AD3CAD" w:rsidRP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088</w:t>
      </w:r>
      <w:r w:rsidR="00AD3CAD" w:rsidRP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30</w:t>
      </w:r>
      <w:r w:rsidRPr="007627AA">
        <w:rPr>
          <w:rFonts w:ascii="Browallia New" w:hAnsi="Browallia New" w:cs="Browallia New"/>
          <w:color w:val="auto"/>
          <w:sz w:val="26"/>
          <w:szCs w:val="26"/>
          <w:lang w:val="en-GB"/>
        </w:rPr>
        <w:t xml:space="preserve"> </w:t>
      </w:r>
      <w:r w:rsidRPr="007627AA">
        <w:rPr>
          <w:rFonts w:ascii="Browallia New" w:hAnsi="Browallia New" w:cs="Browallia New"/>
          <w:color w:val="auto"/>
          <w:sz w:val="26"/>
          <w:szCs w:val="26"/>
          <w:cs/>
          <w:lang w:val="en-GB"/>
        </w:rPr>
        <w:t>ล้านบาท) วางเป็นหลักทรัพย์ค้ำประกันเงินกู้ยืม</w:t>
      </w:r>
      <w:r w:rsidR="00663E65">
        <w:rPr>
          <w:rFonts w:ascii="Browallia New" w:hAnsi="Browallia New" w:cs="Browallia New" w:hint="cs"/>
          <w:color w:val="auto"/>
          <w:sz w:val="26"/>
          <w:szCs w:val="26"/>
          <w:cs/>
          <w:lang w:val="en-GB"/>
        </w:rPr>
        <w:t>ระยะยาว</w:t>
      </w:r>
      <w:r w:rsidRPr="007627AA">
        <w:rPr>
          <w:rFonts w:ascii="Browallia New" w:hAnsi="Browallia New" w:cs="Browallia New"/>
          <w:color w:val="auto"/>
          <w:sz w:val="26"/>
          <w:szCs w:val="26"/>
          <w:cs/>
          <w:lang w:val="en-GB"/>
        </w:rPr>
        <w:t xml:space="preserve">จากสถาบันการเงิน (หมายเหตุข้อ </w:t>
      </w:r>
      <w:r w:rsidR="00580173" w:rsidRPr="00580173">
        <w:rPr>
          <w:rFonts w:ascii="Browallia New" w:hAnsi="Browallia New" w:cs="Browallia New"/>
          <w:color w:val="auto"/>
          <w:sz w:val="26"/>
          <w:szCs w:val="26"/>
          <w:lang w:val="en-GB"/>
        </w:rPr>
        <w:t>24</w:t>
      </w:r>
      <w:r w:rsidRPr="007627AA">
        <w:rPr>
          <w:rFonts w:ascii="Browallia New" w:hAnsi="Browallia New" w:cs="Browallia New"/>
          <w:color w:val="auto"/>
          <w:sz w:val="26"/>
          <w:szCs w:val="26"/>
          <w:cs/>
          <w:lang w:val="en-GB"/>
        </w:rPr>
        <w:t>)</w:t>
      </w:r>
    </w:p>
    <w:p w14:paraId="0C5C95E8" w14:textId="5F76B3AE" w:rsidR="00FF14DC" w:rsidRPr="007627AA" w:rsidRDefault="00FF14DC" w:rsidP="00FF14DC">
      <w:pPr>
        <w:jc w:val="thaiDistribute"/>
        <w:rPr>
          <w:rFonts w:ascii="Browallia New" w:hAnsi="Browallia New" w:cs="Browallia New"/>
          <w:color w:val="auto"/>
          <w:sz w:val="14"/>
          <w:szCs w:val="14"/>
        </w:rPr>
      </w:pPr>
    </w:p>
    <w:p w14:paraId="632412B0"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จำนวนเงินที่เกี่ยวข้องกับอสังหาริมทรัพย์เพื่อการลงทุนที่ได้รับรู้ในกำไรหรือขาดทุน มีดังนี้</w:t>
      </w:r>
    </w:p>
    <w:p w14:paraId="79EDCD4A" w14:textId="77777777" w:rsidR="00FF14DC" w:rsidRPr="004A61C9" w:rsidRDefault="00FF14DC" w:rsidP="00FF14DC">
      <w:pPr>
        <w:jc w:val="thaiDistribute"/>
        <w:rPr>
          <w:rFonts w:ascii="Browallia New" w:hAnsi="Browallia New" w:cs="Browallia New"/>
          <w:color w:val="auto"/>
          <w:sz w:val="14"/>
          <w:szCs w:val="14"/>
        </w:rPr>
      </w:pPr>
    </w:p>
    <w:tbl>
      <w:tblPr>
        <w:tblW w:w="9450" w:type="dxa"/>
        <w:tblInd w:w="108" w:type="dxa"/>
        <w:tblLayout w:type="fixed"/>
        <w:tblLook w:val="04A0" w:firstRow="1" w:lastRow="0" w:firstColumn="1" w:lastColumn="0" w:noHBand="0" w:noVBand="1"/>
      </w:tblPr>
      <w:tblGrid>
        <w:gridCol w:w="4263"/>
        <w:gridCol w:w="1296"/>
        <w:gridCol w:w="1297"/>
        <w:gridCol w:w="1297"/>
        <w:gridCol w:w="1297"/>
      </w:tblGrid>
      <w:tr w:rsidR="00FF14DC" w:rsidRPr="00EC7781" w14:paraId="11A776EB" w14:textId="77777777" w:rsidTr="002C4116">
        <w:tc>
          <w:tcPr>
            <w:tcW w:w="4263" w:type="dxa"/>
          </w:tcPr>
          <w:p w14:paraId="32E98A8B"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p>
        </w:tc>
        <w:tc>
          <w:tcPr>
            <w:tcW w:w="2593" w:type="dxa"/>
            <w:gridSpan w:val="2"/>
            <w:tcBorders>
              <w:top w:val="single" w:sz="4" w:space="0" w:color="auto"/>
              <w:left w:val="nil"/>
              <w:bottom w:val="single" w:sz="4" w:space="0" w:color="auto"/>
              <w:right w:val="nil"/>
            </w:tcBorders>
            <w:vAlign w:val="bottom"/>
            <w:hideMark/>
          </w:tcPr>
          <w:p w14:paraId="4474B74F" w14:textId="77777777" w:rsidR="00FF14DC" w:rsidRPr="00ED3A41" w:rsidRDefault="00FF14DC" w:rsidP="002C4116">
            <w:pPr>
              <w:ind w:right="-72"/>
              <w:jc w:val="center"/>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งบการเงินรวม</w:t>
            </w:r>
          </w:p>
        </w:tc>
        <w:tc>
          <w:tcPr>
            <w:tcW w:w="2594" w:type="dxa"/>
            <w:gridSpan w:val="2"/>
            <w:tcBorders>
              <w:top w:val="single" w:sz="4" w:space="0" w:color="auto"/>
              <w:left w:val="nil"/>
              <w:bottom w:val="single" w:sz="4" w:space="0" w:color="auto"/>
              <w:right w:val="nil"/>
            </w:tcBorders>
            <w:vAlign w:val="bottom"/>
            <w:hideMark/>
          </w:tcPr>
          <w:p w14:paraId="4CA9301C" w14:textId="77777777" w:rsidR="00FF14DC" w:rsidRPr="00ED3A41" w:rsidRDefault="00FF14DC" w:rsidP="002C4116">
            <w:pPr>
              <w:ind w:right="-72"/>
              <w:jc w:val="center"/>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งบการเงินเฉพาะกิจการ</w:t>
            </w:r>
          </w:p>
        </w:tc>
      </w:tr>
      <w:tr w:rsidR="00FF14DC" w:rsidRPr="00EC7781" w14:paraId="6EF1EB79" w14:textId="77777777" w:rsidTr="002C4116">
        <w:tc>
          <w:tcPr>
            <w:tcW w:w="4263" w:type="dxa"/>
          </w:tcPr>
          <w:p w14:paraId="6089D98E"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auto"/>
                <w:sz w:val="26"/>
                <w:szCs w:val="26"/>
              </w:rPr>
            </w:pPr>
          </w:p>
        </w:tc>
        <w:tc>
          <w:tcPr>
            <w:tcW w:w="1296" w:type="dxa"/>
            <w:tcBorders>
              <w:top w:val="single" w:sz="4" w:space="0" w:color="auto"/>
              <w:left w:val="nil"/>
              <w:bottom w:val="single" w:sz="4" w:space="0" w:color="auto"/>
              <w:right w:val="nil"/>
            </w:tcBorders>
            <w:vAlign w:val="bottom"/>
            <w:hideMark/>
          </w:tcPr>
          <w:p w14:paraId="236C01AB" w14:textId="1BFBB903"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0188B1E0" w14:textId="77777777"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บาท</w:t>
            </w:r>
          </w:p>
        </w:tc>
        <w:tc>
          <w:tcPr>
            <w:tcW w:w="1297" w:type="dxa"/>
            <w:tcBorders>
              <w:top w:val="single" w:sz="4" w:space="0" w:color="auto"/>
              <w:left w:val="nil"/>
              <w:bottom w:val="single" w:sz="4" w:space="0" w:color="auto"/>
              <w:right w:val="nil"/>
            </w:tcBorders>
            <w:vAlign w:val="bottom"/>
            <w:hideMark/>
          </w:tcPr>
          <w:p w14:paraId="741C8D0D" w14:textId="3E640632"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065C3226" w14:textId="77777777"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บาท</w:t>
            </w:r>
          </w:p>
        </w:tc>
        <w:tc>
          <w:tcPr>
            <w:tcW w:w="1297" w:type="dxa"/>
            <w:tcBorders>
              <w:top w:val="single" w:sz="4" w:space="0" w:color="auto"/>
              <w:left w:val="nil"/>
              <w:bottom w:val="single" w:sz="4" w:space="0" w:color="auto"/>
              <w:right w:val="nil"/>
            </w:tcBorders>
            <w:vAlign w:val="bottom"/>
            <w:hideMark/>
          </w:tcPr>
          <w:p w14:paraId="19FC9594" w14:textId="448910C5"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0A0303F8" w14:textId="77777777"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บาท</w:t>
            </w:r>
          </w:p>
        </w:tc>
        <w:tc>
          <w:tcPr>
            <w:tcW w:w="1297" w:type="dxa"/>
            <w:tcBorders>
              <w:top w:val="single" w:sz="4" w:space="0" w:color="auto"/>
              <w:left w:val="nil"/>
              <w:bottom w:val="single" w:sz="4" w:space="0" w:color="auto"/>
              <w:right w:val="nil"/>
            </w:tcBorders>
            <w:vAlign w:val="bottom"/>
            <w:hideMark/>
          </w:tcPr>
          <w:p w14:paraId="30BBF339" w14:textId="337BA0CB" w:rsidR="00FF14DC" w:rsidRPr="00ED3A41" w:rsidRDefault="00FF14DC" w:rsidP="002C4116">
            <w:pPr>
              <w:ind w:right="-72"/>
              <w:jc w:val="right"/>
              <w:rPr>
                <w:rFonts w:ascii="Browallia New" w:hAnsi="Browallia New" w:cs="Browallia New"/>
                <w:b/>
                <w:bCs/>
                <w:color w:val="auto"/>
                <w:sz w:val="26"/>
                <w:szCs w:val="26"/>
                <w:cs/>
              </w:rPr>
            </w:pPr>
            <w:r w:rsidRPr="00ED3A4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356E990A" w14:textId="77777777" w:rsidR="00FF14DC" w:rsidRPr="00ED3A41" w:rsidRDefault="00FF14DC" w:rsidP="002C4116">
            <w:pPr>
              <w:ind w:right="-72"/>
              <w:jc w:val="right"/>
              <w:rPr>
                <w:rFonts w:ascii="Browallia New" w:hAnsi="Browallia New" w:cs="Browallia New"/>
                <w:b/>
                <w:bCs/>
                <w:color w:val="auto"/>
                <w:sz w:val="26"/>
                <w:szCs w:val="26"/>
              </w:rPr>
            </w:pPr>
            <w:r w:rsidRPr="00ED3A41">
              <w:rPr>
                <w:rFonts w:ascii="Browallia New" w:hAnsi="Browallia New" w:cs="Browallia New"/>
                <w:b/>
                <w:bCs/>
                <w:color w:val="auto"/>
                <w:sz w:val="26"/>
                <w:szCs w:val="26"/>
                <w:cs/>
              </w:rPr>
              <w:t>บาท</w:t>
            </w:r>
          </w:p>
        </w:tc>
      </w:tr>
      <w:tr w:rsidR="00FF14DC" w:rsidRPr="00EC7781" w14:paraId="36164A9F" w14:textId="77777777" w:rsidTr="002C4116">
        <w:tc>
          <w:tcPr>
            <w:tcW w:w="4263" w:type="dxa"/>
          </w:tcPr>
          <w:p w14:paraId="51E36ECD" w14:textId="77777777" w:rsidR="00FF14DC" w:rsidRPr="00ED3A41" w:rsidRDefault="00FF14DC" w:rsidP="002C4116">
            <w:pPr>
              <w:pStyle w:val="Header"/>
              <w:tabs>
                <w:tab w:val="left" w:pos="1134"/>
                <w:tab w:val="left" w:pos="1276"/>
                <w:tab w:val="center" w:pos="3402"/>
                <w:tab w:val="center" w:pos="4536"/>
                <w:tab w:val="center" w:pos="5670"/>
                <w:tab w:val="center" w:pos="6804"/>
                <w:tab w:val="right" w:pos="7655"/>
              </w:tabs>
              <w:ind w:left="-101"/>
              <w:rPr>
                <w:rFonts w:ascii="Browallia New" w:hAnsi="Browallia New" w:cs="Browallia New"/>
                <w:sz w:val="6"/>
                <w:szCs w:val="6"/>
              </w:rPr>
            </w:pPr>
          </w:p>
        </w:tc>
        <w:tc>
          <w:tcPr>
            <w:tcW w:w="1296" w:type="dxa"/>
            <w:tcBorders>
              <w:top w:val="single" w:sz="4" w:space="0" w:color="auto"/>
              <w:left w:val="nil"/>
              <w:bottom w:val="nil"/>
              <w:right w:val="nil"/>
            </w:tcBorders>
            <w:shd w:val="clear" w:color="auto" w:fill="FAFAFA"/>
          </w:tcPr>
          <w:p w14:paraId="1D1E9367"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6"/>
                <w:szCs w:val="6"/>
              </w:rPr>
            </w:pPr>
          </w:p>
        </w:tc>
        <w:tc>
          <w:tcPr>
            <w:tcW w:w="1297" w:type="dxa"/>
            <w:tcBorders>
              <w:top w:val="single" w:sz="4" w:space="0" w:color="auto"/>
              <w:left w:val="nil"/>
              <w:bottom w:val="nil"/>
              <w:right w:val="nil"/>
            </w:tcBorders>
          </w:tcPr>
          <w:p w14:paraId="3909A398"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6"/>
                <w:szCs w:val="6"/>
              </w:rPr>
            </w:pPr>
          </w:p>
        </w:tc>
        <w:tc>
          <w:tcPr>
            <w:tcW w:w="1297" w:type="dxa"/>
            <w:tcBorders>
              <w:top w:val="single" w:sz="4" w:space="0" w:color="auto"/>
              <w:left w:val="nil"/>
              <w:bottom w:val="nil"/>
              <w:right w:val="nil"/>
            </w:tcBorders>
            <w:shd w:val="clear" w:color="auto" w:fill="FAFAFA"/>
          </w:tcPr>
          <w:p w14:paraId="41D5DB81"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6"/>
                <w:szCs w:val="6"/>
              </w:rPr>
            </w:pPr>
          </w:p>
        </w:tc>
        <w:tc>
          <w:tcPr>
            <w:tcW w:w="1297" w:type="dxa"/>
            <w:tcBorders>
              <w:top w:val="single" w:sz="4" w:space="0" w:color="auto"/>
              <w:left w:val="nil"/>
              <w:bottom w:val="nil"/>
              <w:right w:val="nil"/>
            </w:tcBorders>
          </w:tcPr>
          <w:p w14:paraId="4452C32C" w14:textId="77777777" w:rsidR="00FF14DC" w:rsidRPr="00ED3A4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6"/>
                <w:szCs w:val="6"/>
              </w:rPr>
            </w:pPr>
          </w:p>
        </w:tc>
      </w:tr>
      <w:tr w:rsidR="00FF14DC" w:rsidRPr="00EC7781" w14:paraId="12BC9890" w14:textId="77777777" w:rsidTr="002C4116">
        <w:tc>
          <w:tcPr>
            <w:tcW w:w="4263" w:type="dxa"/>
            <w:vAlign w:val="center"/>
            <w:hideMark/>
          </w:tcPr>
          <w:p w14:paraId="10399539" w14:textId="77777777" w:rsidR="00FF14DC" w:rsidRPr="00ED3A41" w:rsidRDefault="00FF14DC" w:rsidP="002C4116">
            <w:pPr>
              <w:ind w:left="-101"/>
              <w:rPr>
                <w:rFonts w:ascii="Browallia New" w:hAnsi="Browallia New" w:cs="Browallia New"/>
                <w:color w:val="auto"/>
                <w:sz w:val="26"/>
                <w:szCs w:val="26"/>
              </w:rPr>
            </w:pPr>
            <w:r w:rsidRPr="00ED3A41">
              <w:rPr>
                <w:rFonts w:ascii="Browallia New" w:hAnsi="Browallia New" w:cs="Browallia New"/>
                <w:color w:val="auto"/>
                <w:sz w:val="26"/>
                <w:szCs w:val="26"/>
                <w:cs/>
              </w:rPr>
              <w:t>รายได้ค่าเช่าและค่าบริการ</w:t>
            </w:r>
          </w:p>
        </w:tc>
        <w:tc>
          <w:tcPr>
            <w:tcW w:w="1296" w:type="dxa"/>
            <w:shd w:val="clear" w:color="auto" w:fill="FAFAFA"/>
            <w:vAlign w:val="bottom"/>
          </w:tcPr>
          <w:p w14:paraId="0C1E6EEC" w14:textId="41CB86CA" w:rsidR="00FF14DC" w:rsidRPr="00ED3A4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938</w:t>
            </w:r>
            <w:r w:rsidR="00AD3CAD" w:rsidRPr="00ED3A4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757</w:t>
            </w:r>
            <w:r w:rsidR="00AD3CAD" w:rsidRPr="00ED3A4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517</w:t>
            </w:r>
          </w:p>
        </w:tc>
        <w:tc>
          <w:tcPr>
            <w:tcW w:w="1297" w:type="dxa"/>
            <w:vAlign w:val="bottom"/>
          </w:tcPr>
          <w:p w14:paraId="06920497" w14:textId="591B4681" w:rsidR="00FF14DC" w:rsidRPr="00ED3A4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695</w:t>
            </w:r>
            <w:r w:rsidR="00FF14DC" w:rsidRPr="00ED3A4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652</w:t>
            </w:r>
            <w:r w:rsidR="00FF14DC" w:rsidRPr="00ED3A4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294</w:t>
            </w:r>
          </w:p>
        </w:tc>
        <w:tc>
          <w:tcPr>
            <w:tcW w:w="1297" w:type="dxa"/>
            <w:shd w:val="clear" w:color="auto" w:fill="FAFAFA"/>
            <w:vAlign w:val="bottom"/>
          </w:tcPr>
          <w:p w14:paraId="2AC6D8D1" w14:textId="12BE34CB" w:rsidR="00FF14DC" w:rsidRPr="00ED3A4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146</w:t>
            </w:r>
            <w:r w:rsidR="007627A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257</w:t>
            </w:r>
            <w:r w:rsidR="007627AA">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379</w:t>
            </w:r>
          </w:p>
        </w:tc>
        <w:tc>
          <w:tcPr>
            <w:tcW w:w="1297" w:type="dxa"/>
            <w:vAlign w:val="bottom"/>
            <w:hideMark/>
          </w:tcPr>
          <w:p w14:paraId="29789A1A" w14:textId="0F8C7E2D" w:rsidR="00FF14DC" w:rsidRPr="00ED3A4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FF14DC" w:rsidRPr="00ED3A41">
              <w:rPr>
                <w:rFonts w:ascii="Browallia New" w:hAnsi="Browallia New" w:cs="Browallia New"/>
                <w:color w:val="auto"/>
                <w:sz w:val="26"/>
                <w:szCs w:val="26"/>
              </w:rPr>
              <w:t>,</w:t>
            </w:r>
            <w:r w:rsidRPr="00580173">
              <w:rPr>
                <w:rFonts w:ascii="Browallia New" w:hAnsi="Browallia New" w:cs="Browallia New"/>
                <w:color w:val="auto"/>
                <w:sz w:val="26"/>
                <w:szCs w:val="26"/>
                <w:lang w:val="en-GB"/>
              </w:rPr>
              <w:t>504</w:t>
            </w:r>
            <w:r w:rsidR="00FF14DC" w:rsidRPr="00ED3A41">
              <w:rPr>
                <w:rFonts w:ascii="Browallia New" w:hAnsi="Browallia New" w:cs="Browallia New"/>
                <w:color w:val="auto"/>
                <w:sz w:val="26"/>
                <w:szCs w:val="26"/>
              </w:rPr>
              <w:t>,</w:t>
            </w:r>
            <w:r w:rsidRPr="00580173">
              <w:rPr>
                <w:rFonts w:ascii="Browallia New" w:hAnsi="Browallia New" w:cs="Browallia New"/>
                <w:color w:val="auto"/>
                <w:sz w:val="26"/>
                <w:szCs w:val="26"/>
                <w:lang w:val="en-GB"/>
              </w:rPr>
              <w:t>557</w:t>
            </w:r>
          </w:p>
        </w:tc>
      </w:tr>
      <w:tr w:rsidR="00FF14DC" w:rsidRPr="00EC7781" w14:paraId="6E78F567" w14:textId="77777777" w:rsidTr="002C4116">
        <w:tc>
          <w:tcPr>
            <w:tcW w:w="4263" w:type="dxa"/>
            <w:vAlign w:val="center"/>
            <w:hideMark/>
          </w:tcPr>
          <w:p w14:paraId="683579DE" w14:textId="77777777" w:rsidR="00FF14DC" w:rsidRPr="00ED3A41" w:rsidRDefault="00FF14DC" w:rsidP="002C4116">
            <w:pPr>
              <w:ind w:left="-101"/>
              <w:rPr>
                <w:rFonts w:ascii="Browallia New" w:hAnsi="Browallia New" w:cs="Browallia New"/>
                <w:color w:val="auto"/>
                <w:sz w:val="26"/>
                <w:szCs w:val="26"/>
              </w:rPr>
            </w:pPr>
            <w:r w:rsidRPr="00ED3A41">
              <w:rPr>
                <w:rFonts w:ascii="Browallia New" w:hAnsi="Browallia New" w:cs="Browallia New"/>
                <w:color w:val="auto"/>
                <w:sz w:val="26"/>
                <w:szCs w:val="26"/>
                <w:cs/>
              </w:rPr>
              <w:t>ค่าใช้จ่ายในการดำเนินงานโดยตรงที่เกิดจาก</w:t>
            </w:r>
          </w:p>
        </w:tc>
        <w:tc>
          <w:tcPr>
            <w:tcW w:w="1296" w:type="dxa"/>
            <w:shd w:val="clear" w:color="auto" w:fill="FAFAFA"/>
            <w:vAlign w:val="bottom"/>
          </w:tcPr>
          <w:p w14:paraId="66912445"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vAlign w:val="bottom"/>
          </w:tcPr>
          <w:p w14:paraId="6929571C"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shd w:val="clear" w:color="auto" w:fill="FAFAFA"/>
            <w:vAlign w:val="bottom"/>
          </w:tcPr>
          <w:p w14:paraId="71FFCA86"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vAlign w:val="bottom"/>
          </w:tcPr>
          <w:p w14:paraId="7D097275" w14:textId="77777777" w:rsidR="00FF14DC" w:rsidRPr="00ED3A41" w:rsidRDefault="00FF14DC" w:rsidP="002C4116">
            <w:pPr>
              <w:ind w:right="-72"/>
              <w:jc w:val="right"/>
              <w:rPr>
                <w:rFonts w:ascii="Browallia New" w:hAnsi="Browallia New" w:cs="Browallia New"/>
                <w:color w:val="auto"/>
                <w:sz w:val="26"/>
                <w:szCs w:val="26"/>
              </w:rPr>
            </w:pPr>
          </w:p>
        </w:tc>
      </w:tr>
      <w:tr w:rsidR="00FF14DC" w:rsidRPr="00EC7781" w14:paraId="095DBF8B" w14:textId="77777777" w:rsidTr="002C4116">
        <w:tc>
          <w:tcPr>
            <w:tcW w:w="4263" w:type="dxa"/>
            <w:vAlign w:val="center"/>
            <w:hideMark/>
          </w:tcPr>
          <w:p w14:paraId="316B56D9" w14:textId="77777777" w:rsidR="00FF14DC" w:rsidRPr="00ED3A41" w:rsidRDefault="00FF14DC" w:rsidP="002C4116">
            <w:pPr>
              <w:ind w:left="-101"/>
              <w:rPr>
                <w:rFonts w:ascii="Browallia New" w:hAnsi="Browallia New" w:cs="Browallia New"/>
                <w:color w:val="auto"/>
                <w:sz w:val="26"/>
                <w:szCs w:val="26"/>
              </w:rPr>
            </w:pPr>
            <w:r w:rsidRPr="00ED3A41">
              <w:rPr>
                <w:rFonts w:ascii="Browallia New" w:hAnsi="Browallia New" w:cs="Browallia New"/>
                <w:color w:val="auto"/>
                <w:sz w:val="26"/>
                <w:szCs w:val="26"/>
              </w:rPr>
              <w:t xml:space="preserve">   </w:t>
            </w:r>
            <w:r w:rsidRPr="00ED3A41">
              <w:rPr>
                <w:rFonts w:ascii="Browallia New" w:hAnsi="Browallia New" w:cs="Browallia New"/>
                <w:color w:val="auto"/>
                <w:sz w:val="26"/>
                <w:szCs w:val="26"/>
                <w:cs/>
              </w:rPr>
              <w:t>อสังหาริมทรัพย์เพื่อการลงทุนซึ่งก่อให้เกิด</w:t>
            </w:r>
          </w:p>
        </w:tc>
        <w:tc>
          <w:tcPr>
            <w:tcW w:w="1296" w:type="dxa"/>
            <w:shd w:val="clear" w:color="auto" w:fill="FAFAFA"/>
            <w:vAlign w:val="bottom"/>
          </w:tcPr>
          <w:p w14:paraId="7DEF81FE"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vAlign w:val="bottom"/>
          </w:tcPr>
          <w:p w14:paraId="685AF232"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shd w:val="clear" w:color="auto" w:fill="FAFAFA"/>
            <w:vAlign w:val="bottom"/>
          </w:tcPr>
          <w:p w14:paraId="040A4B00" w14:textId="77777777" w:rsidR="00FF14DC" w:rsidRPr="00ED3A41" w:rsidRDefault="00FF14DC" w:rsidP="002C4116">
            <w:pPr>
              <w:ind w:right="-72"/>
              <w:jc w:val="right"/>
              <w:rPr>
                <w:rFonts w:ascii="Browallia New" w:hAnsi="Browallia New" w:cs="Browallia New"/>
                <w:color w:val="auto"/>
                <w:sz w:val="26"/>
                <w:szCs w:val="26"/>
                <w:lang w:val="en-GB"/>
              </w:rPr>
            </w:pPr>
          </w:p>
        </w:tc>
        <w:tc>
          <w:tcPr>
            <w:tcW w:w="1297" w:type="dxa"/>
            <w:vAlign w:val="bottom"/>
          </w:tcPr>
          <w:p w14:paraId="19EBE285" w14:textId="77777777" w:rsidR="00FF14DC" w:rsidRPr="00ED3A41" w:rsidRDefault="00FF14DC" w:rsidP="002C4116">
            <w:pPr>
              <w:ind w:right="-72"/>
              <w:jc w:val="right"/>
              <w:rPr>
                <w:rFonts w:ascii="Browallia New" w:hAnsi="Browallia New" w:cs="Browallia New"/>
                <w:color w:val="auto"/>
                <w:sz w:val="26"/>
                <w:szCs w:val="26"/>
              </w:rPr>
            </w:pPr>
          </w:p>
        </w:tc>
      </w:tr>
      <w:tr w:rsidR="004B0B98" w:rsidRPr="00EC7781" w14:paraId="22196325" w14:textId="77777777" w:rsidTr="00656B2F">
        <w:tc>
          <w:tcPr>
            <w:tcW w:w="4263" w:type="dxa"/>
            <w:vAlign w:val="center"/>
            <w:hideMark/>
          </w:tcPr>
          <w:p w14:paraId="6C89E5F3" w14:textId="77777777" w:rsidR="004B0B98" w:rsidRPr="00ED3A41" w:rsidRDefault="004B0B98" w:rsidP="004B0B98">
            <w:pPr>
              <w:ind w:left="-101"/>
              <w:rPr>
                <w:rFonts w:ascii="Browallia New" w:hAnsi="Browallia New" w:cs="Browallia New"/>
                <w:color w:val="auto"/>
                <w:sz w:val="26"/>
                <w:szCs w:val="26"/>
              </w:rPr>
            </w:pPr>
            <w:r w:rsidRPr="00ED3A41">
              <w:rPr>
                <w:rFonts w:ascii="Browallia New" w:hAnsi="Browallia New" w:cs="Browallia New"/>
                <w:color w:val="auto"/>
                <w:sz w:val="26"/>
                <w:szCs w:val="26"/>
              </w:rPr>
              <w:t xml:space="preserve">   </w:t>
            </w:r>
            <w:r w:rsidRPr="00ED3A41">
              <w:rPr>
                <w:rFonts w:ascii="Browallia New" w:hAnsi="Browallia New" w:cs="Browallia New"/>
                <w:color w:val="auto"/>
                <w:sz w:val="26"/>
                <w:szCs w:val="26"/>
                <w:cs/>
              </w:rPr>
              <w:t>รายได้ค่าเช่าและค่าบริการ</w:t>
            </w:r>
          </w:p>
        </w:tc>
        <w:tc>
          <w:tcPr>
            <w:tcW w:w="1296" w:type="dxa"/>
            <w:shd w:val="clear" w:color="auto" w:fill="FAFAFA"/>
          </w:tcPr>
          <w:p w14:paraId="01478CCC" w14:textId="4B132202" w:rsidR="004B0B98" w:rsidRPr="00ED3A41" w:rsidRDefault="004B0B98" w:rsidP="004B0B98">
            <w:pPr>
              <w:ind w:right="-72"/>
              <w:jc w:val="right"/>
              <w:rPr>
                <w:rFonts w:ascii="Browallia New" w:hAnsi="Browallia New" w:cs="Browallia New"/>
                <w:color w:val="auto"/>
                <w:sz w:val="26"/>
                <w:szCs w:val="26"/>
                <w:cs/>
                <w:lang w:val="en-GB"/>
              </w:rPr>
            </w:pPr>
            <w:r w:rsidRPr="00ED3A4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140</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342</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478</w:t>
            </w:r>
            <w:r w:rsidRPr="00ED3A41">
              <w:rPr>
                <w:rFonts w:ascii="Browallia New" w:hAnsi="Browallia New" w:cs="Browallia New"/>
                <w:color w:val="auto"/>
                <w:sz w:val="26"/>
                <w:szCs w:val="26"/>
                <w:lang w:val="en-GB"/>
              </w:rPr>
              <w:t>)</w:t>
            </w:r>
          </w:p>
        </w:tc>
        <w:tc>
          <w:tcPr>
            <w:tcW w:w="1297" w:type="dxa"/>
          </w:tcPr>
          <w:p w14:paraId="30F128C8" w14:textId="3B3079DA" w:rsidR="004B0B98" w:rsidRPr="00ED3A41" w:rsidRDefault="004B0B98" w:rsidP="004B0B98">
            <w:pPr>
              <w:ind w:right="-72"/>
              <w:jc w:val="right"/>
              <w:rPr>
                <w:rFonts w:ascii="Browallia New" w:hAnsi="Browallia New" w:cs="Browallia New"/>
                <w:color w:val="auto"/>
                <w:sz w:val="26"/>
                <w:szCs w:val="26"/>
                <w:cs/>
                <w:lang w:val="en-GB"/>
              </w:rPr>
            </w:pPr>
            <w:r w:rsidRPr="00ED3A4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178</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009</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090</w:t>
            </w:r>
            <w:r w:rsidRPr="00ED3A41">
              <w:rPr>
                <w:rFonts w:ascii="Browallia New" w:hAnsi="Browallia New" w:cs="Browallia New"/>
                <w:color w:val="auto"/>
                <w:sz w:val="26"/>
                <w:szCs w:val="26"/>
                <w:lang w:val="en-GB"/>
              </w:rPr>
              <w:t>)</w:t>
            </w:r>
          </w:p>
        </w:tc>
        <w:tc>
          <w:tcPr>
            <w:tcW w:w="1297" w:type="dxa"/>
            <w:shd w:val="clear" w:color="auto" w:fill="FAFAFA"/>
          </w:tcPr>
          <w:p w14:paraId="2EB63CC0" w14:textId="0F8E8DDF" w:rsidR="004B0B98" w:rsidRPr="00ED3A41" w:rsidRDefault="004B0B98" w:rsidP="004B0B98">
            <w:pPr>
              <w:ind w:right="-72"/>
              <w:jc w:val="right"/>
              <w:rPr>
                <w:rFonts w:ascii="Browallia New" w:hAnsi="Browallia New" w:cs="Browallia New"/>
                <w:color w:val="auto"/>
                <w:sz w:val="26"/>
                <w:szCs w:val="26"/>
                <w:lang w:val="en-GB"/>
              </w:rPr>
            </w:pPr>
            <w:r w:rsidRPr="00ED3A4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30</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683</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408</w:t>
            </w:r>
            <w:r w:rsidRPr="00ED3A41">
              <w:rPr>
                <w:rFonts w:ascii="Browallia New" w:hAnsi="Browallia New" w:cs="Browallia New"/>
                <w:color w:val="auto"/>
                <w:sz w:val="26"/>
                <w:szCs w:val="26"/>
                <w:lang w:val="en-GB"/>
              </w:rPr>
              <w:t>)</w:t>
            </w:r>
          </w:p>
        </w:tc>
        <w:tc>
          <w:tcPr>
            <w:tcW w:w="1297" w:type="dxa"/>
            <w:hideMark/>
          </w:tcPr>
          <w:p w14:paraId="20456AA8" w14:textId="466E94CB" w:rsidR="004B0B98" w:rsidRPr="00ED3A41" w:rsidRDefault="004B0B98" w:rsidP="004B0B98">
            <w:pPr>
              <w:ind w:right="-72"/>
              <w:jc w:val="right"/>
              <w:rPr>
                <w:rFonts w:ascii="Browallia New" w:hAnsi="Browallia New" w:cs="Browallia New"/>
                <w:color w:val="auto"/>
                <w:sz w:val="26"/>
                <w:szCs w:val="26"/>
                <w:cs/>
                <w:lang w:val="en-GB"/>
              </w:rPr>
            </w:pPr>
            <w:r w:rsidRPr="00ED3A4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10</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091</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708</w:t>
            </w:r>
            <w:r w:rsidRPr="00ED3A41">
              <w:rPr>
                <w:rFonts w:ascii="Browallia New" w:hAnsi="Browallia New" w:cs="Browallia New"/>
                <w:color w:val="auto"/>
                <w:sz w:val="26"/>
                <w:szCs w:val="26"/>
                <w:lang w:val="en-GB"/>
              </w:rPr>
              <w:t>)</w:t>
            </w:r>
          </w:p>
        </w:tc>
      </w:tr>
    </w:tbl>
    <w:p w14:paraId="00C9444E" w14:textId="77777777" w:rsidR="004A61C9" w:rsidRPr="004A61C9" w:rsidRDefault="004A61C9" w:rsidP="004A61C9">
      <w:pPr>
        <w:rPr>
          <w:rFonts w:ascii="Browallia New" w:eastAsia="Arial Unicode MS" w:hAnsi="Browallia New" w:cs="Browallia New"/>
          <w:color w:val="auto"/>
          <w:sz w:val="14"/>
          <w:szCs w:val="14"/>
          <w:lang w:val="en-GB"/>
        </w:rPr>
      </w:pPr>
    </w:p>
    <w:p w14:paraId="356D8497" w14:textId="6B665DA4" w:rsidR="004A61C9" w:rsidRPr="00EC7781" w:rsidRDefault="004A61C9" w:rsidP="004A61C9">
      <w:pPr>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ณ วันที่ </w:t>
      </w:r>
      <w:r w:rsidR="00580173" w:rsidRPr="00580173">
        <w:rPr>
          <w:rFonts w:ascii="Browallia New" w:eastAsia="Arial Unicode MS" w:hAnsi="Browallia New" w:cs="Browallia New"/>
          <w:color w:val="auto"/>
          <w:sz w:val="26"/>
          <w:szCs w:val="26"/>
          <w:lang w:val="en-GB"/>
        </w:rPr>
        <w:t>31</w:t>
      </w:r>
      <w:r w:rsidRPr="00EC7781">
        <w:rPr>
          <w:rFonts w:ascii="Browallia New" w:eastAsia="Arial Unicode MS" w:hAnsi="Browallia New" w:cs="Browallia New"/>
          <w:color w:val="auto"/>
          <w:sz w:val="26"/>
          <w:szCs w:val="26"/>
          <w:lang w:val="en-GB"/>
        </w:rPr>
        <w:t xml:space="preserve"> </w:t>
      </w:r>
      <w:r w:rsidRPr="00EC7781">
        <w:rPr>
          <w:rFonts w:ascii="Browallia New" w:eastAsia="Arial Unicode MS" w:hAnsi="Browallia New" w:cs="Browallia New"/>
          <w:color w:val="auto"/>
          <w:sz w:val="26"/>
          <w:szCs w:val="26"/>
          <w:cs/>
          <w:lang w:val="en-GB"/>
        </w:rPr>
        <w:t>ธันวาคม มูลค่าตามบัญชีของสินทรัพย์สิทธิการใช้ประกอบด้วยรายการดังต่อไปนี้</w:t>
      </w:r>
    </w:p>
    <w:p w14:paraId="45845957" w14:textId="77777777" w:rsidR="004A61C9" w:rsidRPr="004A61C9" w:rsidRDefault="004A61C9" w:rsidP="004A61C9">
      <w:pPr>
        <w:rPr>
          <w:rFonts w:ascii="Browallia New" w:eastAsia="Arial Unicode MS" w:hAnsi="Browallia New" w:cs="Browallia New"/>
          <w:color w:val="auto"/>
          <w:sz w:val="14"/>
          <w:szCs w:val="14"/>
          <w:cs/>
          <w:lang w:val="en-GB"/>
        </w:rPr>
      </w:pPr>
    </w:p>
    <w:tbl>
      <w:tblPr>
        <w:tblW w:w="9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440"/>
        <w:gridCol w:w="1440"/>
        <w:gridCol w:w="1440"/>
      </w:tblGrid>
      <w:tr w:rsidR="004A61C9" w:rsidRPr="00ED3A41" w14:paraId="28B4A8AA" w14:textId="77777777" w:rsidTr="00CB4832">
        <w:trPr>
          <w:trHeight w:val="271"/>
          <w:tblHeader/>
        </w:trPr>
        <w:tc>
          <w:tcPr>
            <w:tcW w:w="5103" w:type="dxa"/>
            <w:tcBorders>
              <w:top w:val="nil"/>
              <w:left w:val="nil"/>
              <w:bottom w:val="nil"/>
              <w:right w:val="nil"/>
            </w:tcBorders>
          </w:tcPr>
          <w:p w14:paraId="01643933" w14:textId="77777777" w:rsidR="004A61C9" w:rsidRPr="00ED3A41" w:rsidRDefault="004A61C9" w:rsidP="00CB4832">
            <w:pPr>
              <w:ind w:left="-72"/>
              <w:jc w:val="both"/>
              <w:rPr>
                <w:rFonts w:ascii="Browallia New" w:hAnsi="Browallia New" w:cs="Browallia New"/>
                <w:sz w:val="26"/>
                <w:szCs w:val="26"/>
              </w:rPr>
            </w:pPr>
          </w:p>
        </w:tc>
        <w:tc>
          <w:tcPr>
            <w:tcW w:w="2880" w:type="dxa"/>
            <w:gridSpan w:val="2"/>
            <w:tcBorders>
              <w:top w:val="single" w:sz="4" w:space="0" w:color="auto"/>
              <w:left w:val="nil"/>
              <w:bottom w:val="single" w:sz="4" w:space="0" w:color="auto"/>
              <w:right w:val="nil"/>
            </w:tcBorders>
            <w:hideMark/>
          </w:tcPr>
          <w:p w14:paraId="7CF2FDCA" w14:textId="77777777" w:rsidR="004A61C9" w:rsidRPr="00ED3A41" w:rsidRDefault="004A61C9" w:rsidP="00CB4832">
            <w:pPr>
              <w:ind w:left="-40" w:right="-72"/>
              <w:jc w:val="center"/>
              <w:rPr>
                <w:rFonts w:ascii="Browallia New" w:hAnsi="Browallia New" w:cs="Browallia New"/>
                <w:b/>
                <w:bCs/>
                <w:sz w:val="26"/>
                <w:szCs w:val="26"/>
              </w:rPr>
            </w:pPr>
          </w:p>
          <w:p w14:paraId="10FF2B4B" w14:textId="77777777" w:rsidR="004A61C9" w:rsidRPr="00ED3A41" w:rsidRDefault="004A61C9" w:rsidP="00CB4832">
            <w:pPr>
              <w:ind w:left="-40" w:right="-72"/>
              <w:jc w:val="center"/>
              <w:rPr>
                <w:rFonts w:ascii="Browallia New" w:hAnsi="Browallia New" w:cs="Browallia New"/>
                <w:b/>
                <w:bCs/>
                <w:sz w:val="26"/>
                <w:szCs w:val="26"/>
                <w:cs/>
              </w:rPr>
            </w:pPr>
            <w:r w:rsidRPr="00ED3A41">
              <w:rPr>
                <w:rFonts w:ascii="Browallia New" w:hAnsi="Browallia New" w:cs="Browallia New"/>
                <w:b/>
                <w:bCs/>
                <w:sz w:val="26"/>
                <w:szCs w:val="26"/>
                <w:cs/>
              </w:rPr>
              <w:t>งบการเงินรวม</w:t>
            </w:r>
          </w:p>
        </w:tc>
        <w:tc>
          <w:tcPr>
            <w:tcW w:w="1440" w:type="dxa"/>
            <w:tcBorders>
              <w:top w:val="single" w:sz="4" w:space="0" w:color="auto"/>
              <w:left w:val="nil"/>
              <w:bottom w:val="single" w:sz="4" w:space="0" w:color="auto"/>
              <w:right w:val="nil"/>
            </w:tcBorders>
          </w:tcPr>
          <w:p w14:paraId="282C9378" w14:textId="77777777" w:rsidR="004A61C9" w:rsidRPr="00ED3A41" w:rsidRDefault="004A61C9" w:rsidP="00CB4832">
            <w:pPr>
              <w:ind w:left="-40" w:right="-72"/>
              <w:jc w:val="center"/>
              <w:rPr>
                <w:rFonts w:ascii="Browallia New" w:hAnsi="Browallia New" w:cs="Browallia New"/>
                <w:b/>
                <w:bCs/>
                <w:sz w:val="26"/>
                <w:szCs w:val="26"/>
              </w:rPr>
            </w:pPr>
            <w:r w:rsidRPr="00ED3A41">
              <w:rPr>
                <w:rFonts w:ascii="Browallia New" w:hAnsi="Browallia New" w:cs="Browallia New"/>
                <w:b/>
                <w:bCs/>
                <w:sz w:val="26"/>
                <w:szCs w:val="26"/>
                <w:cs/>
              </w:rPr>
              <w:t>งบการเงิน</w:t>
            </w:r>
          </w:p>
          <w:p w14:paraId="51223769" w14:textId="77777777" w:rsidR="004A61C9" w:rsidRPr="00ED3A41" w:rsidRDefault="004A61C9" w:rsidP="00CB4832">
            <w:pPr>
              <w:ind w:left="-40" w:right="-72"/>
              <w:jc w:val="center"/>
              <w:rPr>
                <w:rFonts w:ascii="Browallia New" w:hAnsi="Browallia New" w:cs="Browallia New"/>
                <w:b/>
                <w:bCs/>
                <w:sz w:val="26"/>
                <w:szCs w:val="26"/>
                <w:cs/>
              </w:rPr>
            </w:pPr>
            <w:r w:rsidRPr="00ED3A41">
              <w:rPr>
                <w:rFonts w:ascii="Browallia New" w:hAnsi="Browallia New" w:cs="Browallia New"/>
                <w:b/>
                <w:bCs/>
                <w:sz w:val="26"/>
                <w:szCs w:val="26"/>
                <w:cs/>
              </w:rPr>
              <w:t>เฉพาะกิจการ</w:t>
            </w:r>
          </w:p>
        </w:tc>
      </w:tr>
      <w:tr w:rsidR="004A61C9" w:rsidRPr="00ED3A41" w14:paraId="0C81D4BE" w14:textId="77777777" w:rsidTr="00CB4832">
        <w:trPr>
          <w:trHeight w:val="205"/>
          <w:tblHeader/>
        </w:trPr>
        <w:tc>
          <w:tcPr>
            <w:tcW w:w="5103" w:type="dxa"/>
            <w:tcBorders>
              <w:top w:val="nil"/>
              <w:left w:val="nil"/>
              <w:bottom w:val="nil"/>
              <w:right w:val="nil"/>
            </w:tcBorders>
          </w:tcPr>
          <w:p w14:paraId="35B73C5A" w14:textId="77777777" w:rsidR="004A61C9" w:rsidRPr="00ED3A41" w:rsidRDefault="004A61C9" w:rsidP="00CB4832">
            <w:pPr>
              <w:ind w:left="-72"/>
              <w:jc w:val="both"/>
              <w:rPr>
                <w:rFonts w:ascii="Browallia New" w:hAnsi="Browallia New" w:cs="Browallia New"/>
                <w:sz w:val="26"/>
                <w:szCs w:val="26"/>
              </w:rPr>
            </w:pPr>
          </w:p>
        </w:tc>
        <w:tc>
          <w:tcPr>
            <w:tcW w:w="1440" w:type="dxa"/>
            <w:tcBorders>
              <w:top w:val="nil"/>
              <w:left w:val="nil"/>
              <w:bottom w:val="nil"/>
              <w:right w:val="nil"/>
            </w:tcBorders>
            <w:vAlign w:val="bottom"/>
            <w:hideMark/>
          </w:tcPr>
          <w:p w14:paraId="5193242F" w14:textId="77777777" w:rsidR="004A61C9" w:rsidRPr="00ED3A41" w:rsidRDefault="004A61C9" w:rsidP="00CB4832">
            <w:pPr>
              <w:ind w:right="-72"/>
              <w:jc w:val="right"/>
              <w:rPr>
                <w:rFonts w:ascii="Browallia New" w:hAnsi="Browallia New" w:cs="Browallia New"/>
                <w:b/>
                <w:bCs/>
                <w:color w:val="auto"/>
                <w:sz w:val="26"/>
                <w:szCs w:val="26"/>
              </w:rPr>
            </w:pPr>
            <w:r w:rsidRPr="00ED3A41">
              <w:rPr>
                <w:rFonts w:ascii="Browallia New" w:eastAsia="Arial Unicode MS" w:hAnsi="Browallia New" w:cs="Browallia New"/>
                <w:b/>
                <w:bCs/>
                <w:sz w:val="26"/>
                <w:szCs w:val="26"/>
                <w:cs/>
              </w:rPr>
              <w:t>ที่ดิน อาคารและส่วนปรับปรุงอาคารให้เช่า</w:t>
            </w:r>
          </w:p>
        </w:tc>
        <w:tc>
          <w:tcPr>
            <w:tcW w:w="1440" w:type="dxa"/>
            <w:tcBorders>
              <w:top w:val="nil"/>
              <w:left w:val="nil"/>
              <w:bottom w:val="nil"/>
              <w:right w:val="nil"/>
            </w:tcBorders>
          </w:tcPr>
          <w:p w14:paraId="3B598382" w14:textId="77777777" w:rsidR="00CC2A1A" w:rsidRPr="00ED3A41" w:rsidRDefault="00CC2A1A" w:rsidP="00CB4832">
            <w:pPr>
              <w:ind w:right="-72"/>
              <w:jc w:val="right"/>
              <w:rPr>
                <w:rFonts w:ascii="Browallia New" w:eastAsia="Arial Unicode MS" w:hAnsi="Browallia New" w:cs="Browallia New"/>
                <w:b/>
                <w:bCs/>
                <w:sz w:val="26"/>
                <w:szCs w:val="26"/>
              </w:rPr>
            </w:pPr>
          </w:p>
          <w:p w14:paraId="14DFF099" w14:textId="673A1C38" w:rsidR="004A61C9" w:rsidRPr="00ED3A41" w:rsidRDefault="004A61C9" w:rsidP="00CB4832">
            <w:pPr>
              <w:ind w:right="-72"/>
              <w:jc w:val="right"/>
              <w:rPr>
                <w:rFonts w:ascii="Browallia New" w:eastAsia="Arial Unicode MS" w:hAnsi="Browallia New" w:cs="Browallia New"/>
                <w:b/>
                <w:bCs/>
                <w:sz w:val="26"/>
                <w:szCs w:val="26"/>
                <w:cs/>
              </w:rPr>
            </w:pPr>
            <w:r w:rsidRPr="00ED3A41">
              <w:rPr>
                <w:rFonts w:ascii="Browallia New" w:eastAsia="Arial Unicode MS" w:hAnsi="Browallia New" w:cs="Browallia New"/>
                <w:b/>
                <w:bCs/>
                <w:sz w:val="26"/>
                <w:szCs w:val="26"/>
                <w:cs/>
              </w:rPr>
              <w:t>สินทรัพย์ระหว่างก่อสร้าง</w:t>
            </w:r>
          </w:p>
        </w:tc>
        <w:tc>
          <w:tcPr>
            <w:tcW w:w="1440" w:type="dxa"/>
            <w:tcBorders>
              <w:top w:val="nil"/>
              <w:left w:val="nil"/>
              <w:bottom w:val="nil"/>
              <w:right w:val="nil"/>
            </w:tcBorders>
            <w:vAlign w:val="bottom"/>
          </w:tcPr>
          <w:p w14:paraId="6E1DE908" w14:textId="77777777" w:rsidR="004A61C9" w:rsidRPr="00ED3A41" w:rsidRDefault="004A61C9" w:rsidP="00CB4832">
            <w:pPr>
              <w:ind w:right="-72"/>
              <w:jc w:val="right"/>
              <w:rPr>
                <w:rFonts w:ascii="Browallia New" w:hAnsi="Browallia New" w:cs="Browallia New"/>
                <w:b/>
                <w:bCs/>
                <w:color w:val="auto"/>
                <w:sz w:val="26"/>
                <w:szCs w:val="26"/>
              </w:rPr>
            </w:pPr>
            <w:r w:rsidRPr="00ED3A41">
              <w:rPr>
                <w:rFonts w:ascii="Browallia New" w:eastAsia="Arial Unicode MS" w:hAnsi="Browallia New" w:cs="Browallia New"/>
                <w:b/>
                <w:bCs/>
                <w:sz w:val="26"/>
                <w:szCs w:val="26"/>
                <w:cs/>
              </w:rPr>
              <w:t>ที่ดิน อาคารและส่วนปรับปรุงอาคารให้เช่า</w:t>
            </w:r>
          </w:p>
        </w:tc>
      </w:tr>
      <w:tr w:rsidR="004A61C9" w:rsidRPr="00ED3A41" w14:paraId="7B253686" w14:textId="77777777" w:rsidTr="00CB4832">
        <w:trPr>
          <w:trHeight w:val="205"/>
          <w:tblHeader/>
        </w:trPr>
        <w:tc>
          <w:tcPr>
            <w:tcW w:w="5103" w:type="dxa"/>
            <w:tcBorders>
              <w:top w:val="nil"/>
              <w:left w:val="nil"/>
              <w:bottom w:val="nil"/>
              <w:right w:val="nil"/>
            </w:tcBorders>
          </w:tcPr>
          <w:p w14:paraId="6BCB21D0" w14:textId="77777777" w:rsidR="004A61C9" w:rsidRPr="00ED3A41" w:rsidRDefault="004A61C9" w:rsidP="00CB4832">
            <w:pPr>
              <w:ind w:left="-72"/>
              <w:jc w:val="both"/>
              <w:rPr>
                <w:rFonts w:ascii="Browallia New" w:hAnsi="Browallia New" w:cs="Browallia New"/>
                <w:sz w:val="26"/>
                <w:szCs w:val="26"/>
              </w:rPr>
            </w:pPr>
          </w:p>
        </w:tc>
        <w:tc>
          <w:tcPr>
            <w:tcW w:w="1440" w:type="dxa"/>
            <w:tcBorders>
              <w:top w:val="nil"/>
              <w:left w:val="nil"/>
              <w:bottom w:val="single" w:sz="4" w:space="0" w:color="auto"/>
              <w:right w:val="nil"/>
            </w:tcBorders>
            <w:hideMark/>
          </w:tcPr>
          <w:p w14:paraId="6ADD0984" w14:textId="77777777" w:rsidR="004A61C9" w:rsidRPr="00ED3A41" w:rsidRDefault="004A61C9" w:rsidP="00CB4832">
            <w:pPr>
              <w:ind w:left="-40" w:right="-72"/>
              <w:jc w:val="right"/>
              <w:rPr>
                <w:rFonts w:ascii="Browallia New" w:hAnsi="Browallia New" w:cs="Browallia New"/>
                <w:b/>
                <w:bCs/>
                <w:sz w:val="26"/>
                <w:szCs w:val="26"/>
              </w:rPr>
            </w:pPr>
            <w:r w:rsidRPr="00ED3A41">
              <w:rPr>
                <w:rFonts w:ascii="Browallia New" w:hAnsi="Browallia New" w:cs="Browallia New"/>
                <w:b/>
                <w:bCs/>
                <w:sz w:val="26"/>
                <w:szCs w:val="26"/>
                <w:cs/>
              </w:rPr>
              <w:t>บาท</w:t>
            </w:r>
          </w:p>
        </w:tc>
        <w:tc>
          <w:tcPr>
            <w:tcW w:w="1440" w:type="dxa"/>
            <w:tcBorders>
              <w:top w:val="nil"/>
              <w:left w:val="nil"/>
              <w:bottom w:val="single" w:sz="4" w:space="0" w:color="auto"/>
              <w:right w:val="nil"/>
            </w:tcBorders>
          </w:tcPr>
          <w:p w14:paraId="3CC30EF4" w14:textId="77777777" w:rsidR="004A61C9" w:rsidRPr="00ED3A41" w:rsidRDefault="004A61C9" w:rsidP="00CB4832">
            <w:pPr>
              <w:ind w:left="-40" w:right="-72"/>
              <w:jc w:val="right"/>
              <w:rPr>
                <w:rFonts w:ascii="Browallia New" w:hAnsi="Browallia New" w:cs="Browallia New"/>
                <w:b/>
                <w:bCs/>
                <w:sz w:val="26"/>
                <w:szCs w:val="26"/>
                <w:cs/>
              </w:rPr>
            </w:pPr>
            <w:r w:rsidRPr="00ED3A41">
              <w:rPr>
                <w:rFonts w:ascii="Browallia New" w:hAnsi="Browallia New" w:cs="Browallia New"/>
                <w:b/>
                <w:bCs/>
                <w:sz w:val="26"/>
                <w:szCs w:val="26"/>
                <w:cs/>
              </w:rPr>
              <w:t>บาท</w:t>
            </w:r>
          </w:p>
        </w:tc>
        <w:tc>
          <w:tcPr>
            <w:tcW w:w="1440" w:type="dxa"/>
            <w:tcBorders>
              <w:top w:val="nil"/>
              <w:left w:val="nil"/>
              <w:bottom w:val="single" w:sz="4" w:space="0" w:color="auto"/>
              <w:right w:val="nil"/>
            </w:tcBorders>
          </w:tcPr>
          <w:p w14:paraId="2221862D" w14:textId="77777777" w:rsidR="004A61C9" w:rsidRPr="00ED3A41" w:rsidRDefault="004A61C9" w:rsidP="00CB4832">
            <w:pPr>
              <w:ind w:left="-40" w:right="-72"/>
              <w:jc w:val="right"/>
              <w:rPr>
                <w:rFonts w:ascii="Browallia New" w:hAnsi="Browallia New" w:cs="Browallia New"/>
                <w:b/>
                <w:bCs/>
                <w:sz w:val="26"/>
                <w:szCs w:val="26"/>
              </w:rPr>
            </w:pPr>
            <w:r w:rsidRPr="00ED3A41">
              <w:rPr>
                <w:rFonts w:ascii="Browallia New" w:hAnsi="Browallia New" w:cs="Browallia New"/>
                <w:b/>
                <w:bCs/>
                <w:sz w:val="26"/>
                <w:szCs w:val="26"/>
                <w:cs/>
              </w:rPr>
              <w:t>บาท</w:t>
            </w:r>
          </w:p>
        </w:tc>
      </w:tr>
      <w:tr w:rsidR="004A61C9" w:rsidRPr="00ED3A41" w14:paraId="0AD8E034" w14:textId="77777777" w:rsidTr="00CB4832">
        <w:trPr>
          <w:trHeight w:val="140"/>
          <w:tblHeader/>
        </w:trPr>
        <w:tc>
          <w:tcPr>
            <w:tcW w:w="5103" w:type="dxa"/>
            <w:tcBorders>
              <w:top w:val="nil"/>
              <w:left w:val="nil"/>
              <w:bottom w:val="nil"/>
              <w:right w:val="nil"/>
            </w:tcBorders>
          </w:tcPr>
          <w:p w14:paraId="5DA9AC23" w14:textId="77777777" w:rsidR="004A61C9" w:rsidRPr="00ED3A41" w:rsidRDefault="004A61C9" w:rsidP="00CB4832">
            <w:pPr>
              <w:ind w:left="-72"/>
              <w:rPr>
                <w:rFonts w:ascii="Browallia New" w:hAnsi="Browallia New" w:cs="Browallia New"/>
                <w:sz w:val="6"/>
                <w:szCs w:val="6"/>
              </w:rPr>
            </w:pPr>
          </w:p>
        </w:tc>
        <w:tc>
          <w:tcPr>
            <w:tcW w:w="1440" w:type="dxa"/>
            <w:tcBorders>
              <w:top w:val="nil"/>
              <w:left w:val="nil"/>
              <w:bottom w:val="nil"/>
              <w:right w:val="nil"/>
            </w:tcBorders>
            <w:shd w:val="clear" w:color="auto" w:fill="FAFAFA"/>
          </w:tcPr>
          <w:p w14:paraId="513DA57D" w14:textId="77777777" w:rsidR="004A61C9" w:rsidRPr="00ED3A41" w:rsidRDefault="004A61C9" w:rsidP="00CB4832">
            <w:pPr>
              <w:ind w:left="-40" w:right="-72"/>
              <w:jc w:val="center"/>
              <w:rPr>
                <w:rFonts w:ascii="Browallia New" w:hAnsi="Browallia New" w:cs="Browallia New"/>
                <w:sz w:val="6"/>
                <w:szCs w:val="6"/>
              </w:rPr>
            </w:pPr>
          </w:p>
        </w:tc>
        <w:tc>
          <w:tcPr>
            <w:tcW w:w="1440" w:type="dxa"/>
            <w:tcBorders>
              <w:top w:val="nil"/>
              <w:left w:val="nil"/>
              <w:bottom w:val="nil"/>
              <w:right w:val="nil"/>
            </w:tcBorders>
            <w:shd w:val="clear" w:color="auto" w:fill="FAFAFA"/>
          </w:tcPr>
          <w:p w14:paraId="45028008" w14:textId="77777777" w:rsidR="004A61C9" w:rsidRPr="00ED3A41" w:rsidRDefault="004A61C9" w:rsidP="00CB4832">
            <w:pPr>
              <w:ind w:left="-40" w:right="-72"/>
              <w:jc w:val="center"/>
              <w:rPr>
                <w:rFonts w:ascii="Browallia New" w:hAnsi="Browallia New" w:cs="Browallia New"/>
                <w:sz w:val="6"/>
                <w:szCs w:val="6"/>
              </w:rPr>
            </w:pPr>
          </w:p>
        </w:tc>
        <w:tc>
          <w:tcPr>
            <w:tcW w:w="1440" w:type="dxa"/>
            <w:tcBorders>
              <w:top w:val="nil"/>
              <w:left w:val="nil"/>
              <w:bottom w:val="nil"/>
              <w:right w:val="nil"/>
            </w:tcBorders>
            <w:shd w:val="clear" w:color="auto" w:fill="FAFAFA"/>
          </w:tcPr>
          <w:p w14:paraId="0BF681A9" w14:textId="77777777" w:rsidR="004A61C9" w:rsidRPr="00ED3A41" w:rsidRDefault="004A61C9" w:rsidP="00CB4832">
            <w:pPr>
              <w:ind w:left="-40" w:right="-72"/>
              <w:jc w:val="center"/>
              <w:rPr>
                <w:rFonts w:ascii="Browallia New" w:hAnsi="Browallia New" w:cs="Browallia New"/>
                <w:sz w:val="6"/>
                <w:szCs w:val="6"/>
              </w:rPr>
            </w:pPr>
          </w:p>
        </w:tc>
      </w:tr>
      <w:tr w:rsidR="004A61C9" w:rsidRPr="00ED3A41" w14:paraId="547DE00A" w14:textId="77777777" w:rsidTr="00CB4832">
        <w:trPr>
          <w:trHeight w:val="205"/>
        </w:trPr>
        <w:tc>
          <w:tcPr>
            <w:tcW w:w="5103" w:type="dxa"/>
            <w:tcBorders>
              <w:top w:val="nil"/>
              <w:left w:val="nil"/>
              <w:bottom w:val="nil"/>
              <w:right w:val="nil"/>
            </w:tcBorders>
            <w:hideMark/>
          </w:tcPr>
          <w:p w14:paraId="3D1DDA05" w14:textId="46CFD80D" w:rsidR="004A61C9" w:rsidRPr="00ED3A41" w:rsidRDefault="004A61C9" w:rsidP="00CB4832">
            <w:pPr>
              <w:ind w:left="-72"/>
              <w:rPr>
                <w:rFonts w:ascii="Browallia New" w:hAnsi="Browallia New" w:cs="Browallia New"/>
                <w:sz w:val="26"/>
                <w:szCs w:val="26"/>
              </w:rPr>
            </w:pPr>
            <w:r w:rsidRPr="00ED3A41">
              <w:rPr>
                <w:rFonts w:ascii="Browallia New" w:hAnsi="Browallia New" w:cs="Browallia New"/>
                <w:sz w:val="26"/>
                <w:szCs w:val="26"/>
                <w:cs/>
              </w:rPr>
              <w:t xml:space="preserve">ยอดยกมา ณ วันที่ </w:t>
            </w:r>
            <w:r w:rsidR="00580173" w:rsidRPr="00580173">
              <w:rPr>
                <w:rFonts w:ascii="Browallia New" w:hAnsi="Browallia New" w:cs="Browallia New"/>
                <w:sz w:val="26"/>
                <w:szCs w:val="26"/>
                <w:lang w:val="en-GB"/>
              </w:rPr>
              <w:t>1</w:t>
            </w:r>
            <w:r w:rsidRPr="00ED3A41">
              <w:rPr>
                <w:rFonts w:ascii="Browallia New" w:hAnsi="Browallia New" w:cs="Browallia New"/>
                <w:sz w:val="26"/>
                <w:szCs w:val="26"/>
                <w:cs/>
              </w:rPr>
              <w:t xml:space="preserve"> มกราคม พ.ศ. </w:t>
            </w:r>
            <w:r w:rsidR="00580173" w:rsidRPr="00580173">
              <w:rPr>
                <w:rFonts w:ascii="Browallia New" w:hAnsi="Browallia New" w:cs="Browallia New"/>
                <w:sz w:val="26"/>
                <w:szCs w:val="26"/>
                <w:lang w:val="en-GB"/>
              </w:rPr>
              <w:t>2563</w:t>
            </w:r>
            <w:r w:rsidRPr="00ED3A41">
              <w:rPr>
                <w:rFonts w:ascii="Browallia New" w:hAnsi="Browallia New" w:cs="Browallia New"/>
                <w:sz w:val="26"/>
                <w:szCs w:val="26"/>
              </w:rPr>
              <w:t xml:space="preserve"> </w:t>
            </w:r>
            <w:r w:rsidRPr="00ED3A41">
              <w:rPr>
                <w:rFonts w:ascii="Browallia New" w:hAnsi="Browallia New" w:cs="Browallia New"/>
                <w:sz w:val="26"/>
                <w:szCs w:val="26"/>
                <w:cs/>
              </w:rPr>
              <w:t xml:space="preserve">(หมายเหตุข้อ </w:t>
            </w:r>
            <w:r w:rsidR="00580173" w:rsidRPr="00580173">
              <w:rPr>
                <w:rFonts w:ascii="Browallia New" w:hAnsi="Browallia New" w:cs="Browallia New"/>
                <w:sz w:val="26"/>
                <w:szCs w:val="26"/>
                <w:lang w:val="en-GB"/>
              </w:rPr>
              <w:t>5</w:t>
            </w:r>
            <w:r w:rsidRPr="00ED3A4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D41D552" w14:textId="01870272"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277</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995</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884</w:t>
            </w:r>
          </w:p>
        </w:tc>
        <w:tc>
          <w:tcPr>
            <w:tcW w:w="1440" w:type="dxa"/>
            <w:tcBorders>
              <w:top w:val="nil"/>
              <w:left w:val="nil"/>
              <w:bottom w:val="nil"/>
              <w:right w:val="nil"/>
            </w:tcBorders>
            <w:shd w:val="clear" w:color="auto" w:fill="FAFAFA"/>
          </w:tcPr>
          <w:p w14:paraId="21A18D06" w14:textId="7777777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DABD7AD" w14:textId="7777777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p>
        </w:tc>
      </w:tr>
      <w:tr w:rsidR="004A61C9" w:rsidRPr="00ED3A41" w14:paraId="52C2AEC3" w14:textId="77777777" w:rsidTr="00CB4832">
        <w:trPr>
          <w:trHeight w:val="205"/>
        </w:trPr>
        <w:tc>
          <w:tcPr>
            <w:tcW w:w="5103" w:type="dxa"/>
            <w:tcBorders>
              <w:top w:val="nil"/>
              <w:left w:val="nil"/>
              <w:bottom w:val="nil"/>
              <w:right w:val="nil"/>
            </w:tcBorders>
            <w:hideMark/>
          </w:tcPr>
          <w:p w14:paraId="7C08B173" w14:textId="77777777" w:rsidR="004A61C9" w:rsidRPr="00ED3A41" w:rsidRDefault="004A61C9" w:rsidP="00CB4832">
            <w:pPr>
              <w:ind w:left="-72"/>
              <w:rPr>
                <w:rFonts w:ascii="Browallia New" w:hAnsi="Browallia New" w:cs="Browallia New"/>
                <w:sz w:val="26"/>
                <w:szCs w:val="26"/>
              </w:rPr>
            </w:pPr>
            <w:r w:rsidRPr="00ED3A41">
              <w:rPr>
                <w:rFonts w:ascii="Browallia New" w:hAnsi="Browallia New" w:cs="Browallia New"/>
                <w:sz w:val="26"/>
                <w:szCs w:val="26"/>
                <w:cs/>
              </w:rPr>
              <w:t>การเพิ่มขึ้น</w:t>
            </w:r>
          </w:p>
        </w:tc>
        <w:tc>
          <w:tcPr>
            <w:tcW w:w="1440" w:type="dxa"/>
            <w:tcBorders>
              <w:top w:val="nil"/>
              <w:left w:val="nil"/>
              <w:bottom w:val="nil"/>
              <w:right w:val="nil"/>
            </w:tcBorders>
            <w:shd w:val="clear" w:color="auto" w:fill="FAFAFA"/>
          </w:tcPr>
          <w:p w14:paraId="748C9677" w14:textId="3FA9854D"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117</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238</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197</w:t>
            </w:r>
          </w:p>
        </w:tc>
        <w:tc>
          <w:tcPr>
            <w:tcW w:w="1440" w:type="dxa"/>
            <w:tcBorders>
              <w:top w:val="nil"/>
              <w:left w:val="nil"/>
              <w:bottom w:val="nil"/>
              <w:right w:val="nil"/>
            </w:tcBorders>
            <w:shd w:val="clear" w:color="auto" w:fill="FAFAFA"/>
          </w:tcPr>
          <w:p w14:paraId="50753FA7" w14:textId="7005D121"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280</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339</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343</w:t>
            </w:r>
          </w:p>
        </w:tc>
        <w:tc>
          <w:tcPr>
            <w:tcW w:w="1440" w:type="dxa"/>
            <w:tcBorders>
              <w:top w:val="nil"/>
              <w:left w:val="nil"/>
              <w:bottom w:val="nil"/>
              <w:right w:val="nil"/>
            </w:tcBorders>
            <w:shd w:val="clear" w:color="auto" w:fill="FAFAFA"/>
          </w:tcPr>
          <w:p w14:paraId="3D17BD37" w14:textId="487D36E5"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117</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238</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197</w:t>
            </w:r>
          </w:p>
        </w:tc>
      </w:tr>
      <w:tr w:rsidR="004A61C9" w:rsidRPr="00ED3A41" w14:paraId="39B9B2F8" w14:textId="77777777" w:rsidTr="00CB4832">
        <w:trPr>
          <w:trHeight w:val="216"/>
        </w:trPr>
        <w:tc>
          <w:tcPr>
            <w:tcW w:w="5103" w:type="dxa"/>
            <w:tcBorders>
              <w:top w:val="nil"/>
              <w:left w:val="nil"/>
              <w:bottom w:val="nil"/>
              <w:right w:val="nil"/>
            </w:tcBorders>
          </w:tcPr>
          <w:p w14:paraId="11B74922" w14:textId="77777777" w:rsidR="004A61C9" w:rsidRPr="00ED3A41" w:rsidRDefault="004A61C9" w:rsidP="00CB4832">
            <w:pPr>
              <w:ind w:left="-72"/>
              <w:rPr>
                <w:rFonts w:ascii="Browallia New" w:hAnsi="Browallia New" w:cs="Browallia New"/>
                <w:sz w:val="26"/>
                <w:szCs w:val="26"/>
                <w:cs/>
              </w:rPr>
            </w:pPr>
            <w:r w:rsidRPr="00ED3A41">
              <w:rPr>
                <w:rFonts w:ascii="Browallia New" w:eastAsia="Times New Roman" w:hAnsi="Browallia New" w:cs="Browallia New"/>
                <w:sz w:val="26"/>
                <w:szCs w:val="26"/>
                <w:cs/>
                <w:lang w:eastAsia="en-GB"/>
              </w:rPr>
              <w:t>โอนย้ายประเภท</w:t>
            </w:r>
          </w:p>
        </w:tc>
        <w:tc>
          <w:tcPr>
            <w:tcW w:w="1440" w:type="dxa"/>
            <w:tcBorders>
              <w:top w:val="nil"/>
              <w:left w:val="nil"/>
              <w:bottom w:val="nil"/>
              <w:right w:val="nil"/>
            </w:tcBorders>
            <w:shd w:val="clear" w:color="auto" w:fill="FAFAFA"/>
          </w:tcPr>
          <w:p w14:paraId="3F7D4C1B" w14:textId="1F64393B"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85</w:t>
            </w:r>
            <w:r w:rsidR="004A61C9" w:rsidRPr="00ED3A41">
              <w:rPr>
                <w:rFonts w:ascii="Browallia New" w:hAnsi="Browallia New" w:cs="Browallia New"/>
                <w:sz w:val="26"/>
                <w:szCs w:val="26"/>
                <w:lang w:val="en-GB"/>
              </w:rPr>
              <w:t>,</w:t>
            </w:r>
            <w:r w:rsidRPr="00580173">
              <w:rPr>
                <w:rFonts w:ascii="Browallia New" w:hAnsi="Browallia New" w:cs="Browallia New"/>
                <w:sz w:val="26"/>
                <w:szCs w:val="26"/>
                <w:lang w:val="en-GB"/>
              </w:rPr>
              <w:t>931</w:t>
            </w:r>
            <w:r w:rsidR="004A61C9" w:rsidRPr="00ED3A41">
              <w:rPr>
                <w:rFonts w:ascii="Browallia New" w:hAnsi="Browallia New" w:cs="Browallia New"/>
                <w:sz w:val="26"/>
                <w:szCs w:val="26"/>
                <w:lang w:val="en-GB"/>
              </w:rPr>
              <w:t>,</w:t>
            </w:r>
            <w:r w:rsidRPr="00580173">
              <w:rPr>
                <w:rFonts w:ascii="Browallia New" w:hAnsi="Browallia New" w:cs="Browallia New"/>
                <w:sz w:val="26"/>
                <w:szCs w:val="26"/>
                <w:lang w:val="en-GB"/>
              </w:rPr>
              <w:t>070</w:t>
            </w:r>
          </w:p>
        </w:tc>
        <w:tc>
          <w:tcPr>
            <w:tcW w:w="1440" w:type="dxa"/>
            <w:tcBorders>
              <w:top w:val="nil"/>
              <w:left w:val="nil"/>
              <w:bottom w:val="nil"/>
              <w:right w:val="nil"/>
            </w:tcBorders>
            <w:shd w:val="clear" w:color="auto" w:fill="FAFAFA"/>
          </w:tcPr>
          <w:p w14:paraId="44DD8ED6" w14:textId="48004E88" w:rsidR="004A61C9" w:rsidRPr="00ED3A41" w:rsidRDefault="00580173" w:rsidP="00CB4832">
            <w:pPr>
              <w:ind w:left="-40" w:right="-72"/>
              <w:jc w:val="right"/>
              <w:rPr>
                <w:rFonts w:ascii="Browallia New" w:hAnsi="Browallia New" w:cs="Browallia New"/>
                <w:sz w:val="26"/>
                <w:szCs w:val="26"/>
              </w:rPr>
            </w:pPr>
            <w:r w:rsidRPr="00580173">
              <w:rPr>
                <w:rFonts w:ascii="Browallia New" w:hAnsi="Browallia New" w:cs="Browallia New"/>
                <w:sz w:val="26"/>
                <w:szCs w:val="26"/>
                <w:lang w:val="en-GB"/>
              </w:rPr>
              <w:t>82</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424</w:t>
            </w:r>
            <w:r w:rsidR="004A61C9" w:rsidRPr="00ED3A41">
              <w:rPr>
                <w:rFonts w:ascii="Browallia New" w:hAnsi="Browallia New" w:cs="Browallia New"/>
                <w:sz w:val="26"/>
                <w:szCs w:val="26"/>
              </w:rPr>
              <w:t>,</w:t>
            </w:r>
            <w:r w:rsidRPr="00580173">
              <w:rPr>
                <w:rFonts w:ascii="Browallia New" w:hAnsi="Browallia New" w:cs="Browallia New"/>
                <w:sz w:val="26"/>
                <w:szCs w:val="26"/>
                <w:lang w:val="en-GB"/>
              </w:rPr>
              <w:t>242</w:t>
            </w:r>
          </w:p>
        </w:tc>
        <w:tc>
          <w:tcPr>
            <w:tcW w:w="1440" w:type="dxa"/>
            <w:tcBorders>
              <w:top w:val="nil"/>
              <w:left w:val="nil"/>
              <w:bottom w:val="nil"/>
              <w:right w:val="nil"/>
            </w:tcBorders>
            <w:shd w:val="clear" w:color="auto" w:fill="FAFAFA"/>
          </w:tcPr>
          <w:p w14:paraId="02BD7838" w14:textId="7777777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p>
        </w:tc>
      </w:tr>
      <w:tr w:rsidR="004A61C9" w:rsidRPr="00ED3A41" w14:paraId="53691ABD" w14:textId="77777777" w:rsidTr="00CB4832">
        <w:trPr>
          <w:trHeight w:val="205"/>
        </w:trPr>
        <w:tc>
          <w:tcPr>
            <w:tcW w:w="5103" w:type="dxa"/>
            <w:tcBorders>
              <w:top w:val="nil"/>
              <w:left w:val="nil"/>
              <w:bottom w:val="nil"/>
              <w:right w:val="nil"/>
            </w:tcBorders>
            <w:hideMark/>
          </w:tcPr>
          <w:p w14:paraId="24139789" w14:textId="77777777" w:rsidR="004A61C9" w:rsidRPr="00ED3A41" w:rsidRDefault="004A61C9" w:rsidP="00CB4832">
            <w:pPr>
              <w:ind w:left="-72"/>
              <w:rPr>
                <w:rFonts w:ascii="Browallia New" w:hAnsi="Browallia New" w:cs="Browallia New"/>
                <w:sz w:val="26"/>
                <w:szCs w:val="26"/>
                <w:cs/>
                <w:lang w:val="en-GB"/>
              </w:rPr>
            </w:pPr>
            <w:r w:rsidRPr="00ED3A41">
              <w:rPr>
                <w:rFonts w:ascii="Browallia New" w:hAnsi="Browallia New" w:cs="Browallia New"/>
                <w:sz w:val="26"/>
                <w:szCs w:val="26"/>
                <w:cs/>
              </w:rPr>
              <w:t>ผลต่างจากการแปลงค่างบการเงิน</w:t>
            </w:r>
          </w:p>
        </w:tc>
        <w:tc>
          <w:tcPr>
            <w:tcW w:w="1440" w:type="dxa"/>
            <w:tcBorders>
              <w:top w:val="nil"/>
              <w:left w:val="nil"/>
              <w:bottom w:val="nil"/>
              <w:right w:val="nil"/>
            </w:tcBorders>
            <w:shd w:val="clear" w:color="auto" w:fill="FAFAFA"/>
          </w:tcPr>
          <w:p w14:paraId="1EA9192B" w14:textId="55FD13C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1</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551</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526</w:t>
            </w:r>
            <w:r w:rsidRPr="00ED3A4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8375B84" w14:textId="7777777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EBEA913" w14:textId="77777777"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p>
        </w:tc>
      </w:tr>
      <w:tr w:rsidR="004A61C9" w:rsidRPr="00ED3A41" w14:paraId="77A76474" w14:textId="77777777" w:rsidTr="00CB4832">
        <w:trPr>
          <w:trHeight w:val="205"/>
        </w:trPr>
        <w:tc>
          <w:tcPr>
            <w:tcW w:w="5103" w:type="dxa"/>
            <w:tcBorders>
              <w:top w:val="nil"/>
              <w:left w:val="nil"/>
              <w:bottom w:val="nil"/>
              <w:right w:val="nil"/>
            </w:tcBorders>
          </w:tcPr>
          <w:p w14:paraId="0233A087" w14:textId="1F23D599" w:rsidR="004A61C9" w:rsidRPr="00ED3A41" w:rsidRDefault="004A61C9" w:rsidP="00CB4832">
            <w:pPr>
              <w:ind w:left="-72"/>
              <w:rPr>
                <w:rFonts w:ascii="Browallia New" w:hAnsi="Browallia New" w:cs="Browallia New"/>
                <w:sz w:val="26"/>
                <w:szCs w:val="26"/>
                <w:cs/>
              </w:rPr>
            </w:pPr>
            <w:r w:rsidRPr="00ED3A41">
              <w:rPr>
                <w:rFonts w:ascii="Browallia New" w:eastAsia="Times New Roman" w:hAnsi="Browallia New" w:cs="Browallia New"/>
                <w:sz w:val="26"/>
                <w:szCs w:val="26"/>
                <w:cs/>
                <w:lang w:eastAsia="en-GB"/>
              </w:rPr>
              <w:t>การปรับมูลค่ายุติธรรม</w:t>
            </w:r>
          </w:p>
        </w:tc>
        <w:tc>
          <w:tcPr>
            <w:tcW w:w="1440" w:type="dxa"/>
            <w:tcBorders>
              <w:top w:val="nil"/>
              <w:left w:val="nil"/>
              <w:bottom w:val="single" w:sz="4" w:space="0" w:color="auto"/>
              <w:right w:val="nil"/>
            </w:tcBorders>
            <w:shd w:val="clear" w:color="auto" w:fill="FAFAFA"/>
          </w:tcPr>
          <w:p w14:paraId="11A202AF" w14:textId="76FC675D"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17</w:t>
            </w:r>
            <w:r w:rsidRPr="00ED3A41">
              <w:rPr>
                <w:rFonts w:ascii="Browallia New" w:hAnsi="Browallia New" w:cs="Browallia New"/>
                <w:sz w:val="26"/>
                <w:szCs w:val="26"/>
                <w:lang w:val="en-GB"/>
              </w:rPr>
              <w:t>,</w:t>
            </w:r>
            <w:r w:rsidR="00580173" w:rsidRPr="00580173">
              <w:rPr>
                <w:rFonts w:ascii="Browallia New" w:hAnsi="Browallia New" w:cs="Browallia New"/>
                <w:sz w:val="26"/>
                <w:szCs w:val="26"/>
                <w:lang w:val="en-GB"/>
              </w:rPr>
              <w:t>099</w:t>
            </w:r>
            <w:r w:rsidRPr="00ED3A41">
              <w:rPr>
                <w:rFonts w:ascii="Browallia New" w:hAnsi="Browallia New" w:cs="Browallia New"/>
                <w:sz w:val="26"/>
                <w:szCs w:val="26"/>
                <w:lang w:val="en-GB"/>
              </w:rPr>
              <w:t>,</w:t>
            </w:r>
            <w:r w:rsidR="00580173" w:rsidRPr="00580173">
              <w:rPr>
                <w:rFonts w:ascii="Browallia New" w:hAnsi="Browallia New" w:cs="Browallia New"/>
                <w:sz w:val="26"/>
                <w:szCs w:val="26"/>
                <w:lang w:val="en-GB"/>
              </w:rPr>
              <w:t>934</w:t>
            </w:r>
            <w:r w:rsidRPr="00ED3A41">
              <w:rPr>
                <w:rFonts w:ascii="Browallia New" w:hAnsi="Browallia New" w:cs="Browallia New"/>
                <w:sz w:val="26"/>
                <w:szCs w:val="26"/>
              </w:rPr>
              <w:t>)</w:t>
            </w:r>
          </w:p>
        </w:tc>
        <w:tc>
          <w:tcPr>
            <w:tcW w:w="1440" w:type="dxa"/>
            <w:tcBorders>
              <w:top w:val="nil"/>
              <w:left w:val="nil"/>
              <w:bottom w:val="single" w:sz="4" w:space="0" w:color="auto"/>
              <w:right w:val="nil"/>
            </w:tcBorders>
            <w:shd w:val="clear" w:color="auto" w:fill="FAFAFA"/>
          </w:tcPr>
          <w:p w14:paraId="0F4DAA6D" w14:textId="58C68F2B"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2</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575</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758</w:t>
            </w:r>
            <w:r w:rsidRPr="00ED3A41">
              <w:rPr>
                <w:rFonts w:ascii="Browallia New" w:hAnsi="Browallia New" w:cs="Browallia New"/>
                <w:sz w:val="26"/>
                <w:szCs w:val="26"/>
              </w:rPr>
              <w:t>)</w:t>
            </w:r>
          </w:p>
        </w:tc>
        <w:tc>
          <w:tcPr>
            <w:tcW w:w="1440" w:type="dxa"/>
            <w:tcBorders>
              <w:top w:val="nil"/>
              <w:left w:val="nil"/>
              <w:bottom w:val="single" w:sz="4" w:space="0" w:color="auto"/>
              <w:right w:val="nil"/>
            </w:tcBorders>
            <w:shd w:val="clear" w:color="auto" w:fill="FAFAFA"/>
          </w:tcPr>
          <w:p w14:paraId="318FE094" w14:textId="4D0E790C" w:rsidR="004A61C9" w:rsidRPr="00ED3A41" w:rsidRDefault="004A61C9" w:rsidP="00CB4832">
            <w:pPr>
              <w:ind w:left="-40" w:right="-72"/>
              <w:jc w:val="right"/>
              <w:rPr>
                <w:rFonts w:ascii="Browallia New" w:hAnsi="Browallia New" w:cs="Browallia New"/>
                <w:sz w:val="26"/>
                <w:szCs w:val="26"/>
              </w:rPr>
            </w:pP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4</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048</w:t>
            </w:r>
            <w:r w:rsidRPr="00ED3A41">
              <w:rPr>
                <w:rFonts w:ascii="Browallia New" w:hAnsi="Browallia New" w:cs="Browallia New"/>
                <w:sz w:val="26"/>
                <w:szCs w:val="26"/>
              </w:rPr>
              <w:t>,</w:t>
            </w:r>
            <w:r w:rsidR="00580173" w:rsidRPr="00580173">
              <w:rPr>
                <w:rFonts w:ascii="Browallia New" w:hAnsi="Browallia New" w:cs="Browallia New"/>
                <w:sz w:val="26"/>
                <w:szCs w:val="26"/>
                <w:lang w:val="en-GB"/>
              </w:rPr>
              <w:t>181</w:t>
            </w:r>
            <w:r w:rsidRPr="00ED3A41">
              <w:rPr>
                <w:rFonts w:ascii="Browallia New" w:hAnsi="Browallia New" w:cs="Browallia New"/>
                <w:sz w:val="26"/>
                <w:szCs w:val="26"/>
              </w:rPr>
              <w:t>)</w:t>
            </w:r>
          </w:p>
        </w:tc>
      </w:tr>
      <w:tr w:rsidR="004A61C9" w:rsidRPr="00ED3A41" w14:paraId="67462352" w14:textId="77777777" w:rsidTr="00CB4832">
        <w:trPr>
          <w:trHeight w:val="205"/>
        </w:trPr>
        <w:tc>
          <w:tcPr>
            <w:tcW w:w="5103" w:type="dxa"/>
            <w:tcBorders>
              <w:top w:val="nil"/>
              <w:left w:val="nil"/>
              <w:bottom w:val="nil"/>
              <w:right w:val="nil"/>
            </w:tcBorders>
            <w:hideMark/>
          </w:tcPr>
          <w:p w14:paraId="6BC5BC69" w14:textId="55DE1C25" w:rsidR="004A61C9" w:rsidRPr="00ED3A41" w:rsidRDefault="004A61C9" w:rsidP="00CB4832">
            <w:pPr>
              <w:ind w:left="-72"/>
              <w:rPr>
                <w:rFonts w:ascii="Browallia New" w:hAnsi="Browallia New" w:cs="Browallia New"/>
                <w:sz w:val="26"/>
                <w:szCs w:val="26"/>
              </w:rPr>
            </w:pPr>
            <w:r w:rsidRPr="00ED3A41">
              <w:rPr>
                <w:rFonts w:ascii="Browallia New" w:hAnsi="Browallia New" w:cs="Browallia New"/>
                <w:sz w:val="26"/>
                <w:szCs w:val="26"/>
                <w:cs/>
              </w:rPr>
              <w:t xml:space="preserve">มูลค่าตามบัญชีสุทธิ ณ วันที่ </w:t>
            </w:r>
            <w:r w:rsidR="00580173" w:rsidRPr="00580173">
              <w:rPr>
                <w:rFonts w:ascii="Browallia New" w:hAnsi="Browallia New" w:cs="Browallia New"/>
                <w:sz w:val="26"/>
                <w:szCs w:val="26"/>
                <w:lang w:val="en-GB"/>
              </w:rPr>
              <w:t>31</w:t>
            </w:r>
            <w:r w:rsidRPr="00ED3A41">
              <w:rPr>
                <w:rFonts w:ascii="Browallia New" w:hAnsi="Browallia New" w:cs="Browallia New"/>
                <w:sz w:val="26"/>
                <w:szCs w:val="26"/>
                <w:cs/>
              </w:rPr>
              <w:t xml:space="preserve"> ธันวาคม พ.ศ </w:t>
            </w:r>
            <w:r w:rsidR="00580173" w:rsidRPr="00580173">
              <w:rPr>
                <w:rFonts w:ascii="Browallia New" w:hAnsi="Browallia New" w:cs="Browallia New"/>
                <w:sz w:val="26"/>
                <w:szCs w:val="26"/>
                <w:lang w:val="en-GB"/>
              </w:rPr>
              <w:t>2563</w:t>
            </w:r>
          </w:p>
        </w:tc>
        <w:tc>
          <w:tcPr>
            <w:tcW w:w="1440" w:type="dxa"/>
            <w:tcBorders>
              <w:top w:val="single" w:sz="4" w:space="0" w:color="auto"/>
              <w:left w:val="nil"/>
              <w:bottom w:val="single" w:sz="4" w:space="0" w:color="auto"/>
              <w:right w:val="nil"/>
            </w:tcBorders>
            <w:shd w:val="clear" w:color="auto" w:fill="FAFAFA"/>
          </w:tcPr>
          <w:p w14:paraId="1BD9F52B" w14:textId="0FC49836" w:rsidR="004A61C9" w:rsidRPr="00ED3A41" w:rsidRDefault="00580173" w:rsidP="00CB4832">
            <w:pPr>
              <w:ind w:left="-4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462</w:t>
            </w:r>
            <w:r w:rsidR="004A61C9" w:rsidRPr="00ED3A41">
              <w:rPr>
                <w:rFonts w:ascii="Browallia New" w:hAnsi="Browallia New" w:cs="Browallia New"/>
                <w:b/>
                <w:bCs/>
                <w:sz w:val="26"/>
                <w:szCs w:val="26"/>
                <w:lang w:val="en-GB"/>
              </w:rPr>
              <w:t>,</w:t>
            </w:r>
            <w:r w:rsidRPr="00580173">
              <w:rPr>
                <w:rFonts w:ascii="Browallia New" w:hAnsi="Browallia New" w:cs="Browallia New"/>
                <w:b/>
                <w:bCs/>
                <w:sz w:val="26"/>
                <w:szCs w:val="26"/>
                <w:lang w:val="en-GB"/>
              </w:rPr>
              <w:t>513</w:t>
            </w:r>
            <w:r w:rsidR="004A61C9" w:rsidRPr="00ED3A41">
              <w:rPr>
                <w:rFonts w:ascii="Browallia New" w:hAnsi="Browallia New" w:cs="Browallia New"/>
                <w:b/>
                <w:bCs/>
                <w:sz w:val="26"/>
                <w:szCs w:val="26"/>
                <w:lang w:val="en-GB"/>
              </w:rPr>
              <w:t>,</w:t>
            </w:r>
            <w:r w:rsidRPr="00580173">
              <w:rPr>
                <w:rFonts w:ascii="Browallia New" w:hAnsi="Browallia New" w:cs="Browallia New"/>
                <w:b/>
                <w:bCs/>
                <w:sz w:val="26"/>
                <w:szCs w:val="26"/>
                <w:lang w:val="en-GB"/>
              </w:rPr>
              <w:t>691</w:t>
            </w:r>
          </w:p>
        </w:tc>
        <w:tc>
          <w:tcPr>
            <w:tcW w:w="1440" w:type="dxa"/>
            <w:tcBorders>
              <w:top w:val="single" w:sz="4" w:space="0" w:color="auto"/>
              <w:left w:val="nil"/>
              <w:bottom w:val="single" w:sz="4" w:space="0" w:color="auto"/>
              <w:right w:val="nil"/>
            </w:tcBorders>
            <w:shd w:val="clear" w:color="auto" w:fill="FAFAFA"/>
          </w:tcPr>
          <w:p w14:paraId="139F3130" w14:textId="38380DDD" w:rsidR="004A61C9" w:rsidRPr="00ED3A41" w:rsidRDefault="00580173" w:rsidP="00CB4832">
            <w:pPr>
              <w:ind w:left="-4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360</w:t>
            </w:r>
            <w:r w:rsidR="004A61C9" w:rsidRPr="00ED3A41">
              <w:rPr>
                <w:rFonts w:ascii="Browallia New" w:hAnsi="Browallia New" w:cs="Browallia New"/>
                <w:b/>
                <w:bCs/>
                <w:sz w:val="26"/>
                <w:szCs w:val="26"/>
              </w:rPr>
              <w:t>,</w:t>
            </w:r>
            <w:r w:rsidRPr="00580173">
              <w:rPr>
                <w:rFonts w:ascii="Browallia New" w:hAnsi="Browallia New" w:cs="Browallia New"/>
                <w:b/>
                <w:bCs/>
                <w:sz w:val="26"/>
                <w:szCs w:val="26"/>
                <w:lang w:val="en-GB"/>
              </w:rPr>
              <w:t>187</w:t>
            </w:r>
            <w:r w:rsidR="004A61C9" w:rsidRPr="00ED3A41">
              <w:rPr>
                <w:rFonts w:ascii="Browallia New" w:hAnsi="Browallia New" w:cs="Browallia New"/>
                <w:b/>
                <w:bCs/>
                <w:sz w:val="26"/>
                <w:szCs w:val="26"/>
              </w:rPr>
              <w:t>,</w:t>
            </w:r>
            <w:r w:rsidRPr="00580173">
              <w:rPr>
                <w:rFonts w:ascii="Browallia New" w:hAnsi="Browallia New" w:cs="Browallia New"/>
                <w:b/>
                <w:bCs/>
                <w:sz w:val="26"/>
                <w:szCs w:val="26"/>
                <w:lang w:val="en-GB"/>
              </w:rPr>
              <w:t>827</w:t>
            </w:r>
          </w:p>
        </w:tc>
        <w:tc>
          <w:tcPr>
            <w:tcW w:w="1440" w:type="dxa"/>
            <w:tcBorders>
              <w:top w:val="single" w:sz="4" w:space="0" w:color="auto"/>
              <w:left w:val="nil"/>
              <w:bottom w:val="single" w:sz="4" w:space="0" w:color="auto"/>
              <w:right w:val="nil"/>
            </w:tcBorders>
            <w:shd w:val="clear" w:color="auto" w:fill="FAFAFA"/>
          </w:tcPr>
          <w:p w14:paraId="5D2ECB9D" w14:textId="75A11DE5" w:rsidR="004A61C9" w:rsidRPr="00ED3A41" w:rsidRDefault="00580173" w:rsidP="00CB4832">
            <w:pPr>
              <w:ind w:left="-40" w:right="-72"/>
              <w:jc w:val="right"/>
              <w:rPr>
                <w:rFonts w:ascii="Browallia New" w:hAnsi="Browallia New" w:cs="Browallia New"/>
                <w:b/>
                <w:bCs/>
                <w:sz w:val="26"/>
                <w:szCs w:val="26"/>
              </w:rPr>
            </w:pPr>
            <w:r w:rsidRPr="00580173">
              <w:rPr>
                <w:rFonts w:ascii="Browallia New" w:hAnsi="Browallia New" w:cs="Browallia New"/>
                <w:b/>
                <w:bCs/>
                <w:sz w:val="26"/>
                <w:szCs w:val="26"/>
                <w:lang w:val="en-GB"/>
              </w:rPr>
              <w:t>113</w:t>
            </w:r>
            <w:r w:rsidR="004A61C9" w:rsidRPr="00ED3A41">
              <w:rPr>
                <w:rFonts w:ascii="Browallia New" w:hAnsi="Browallia New" w:cs="Browallia New"/>
                <w:b/>
                <w:bCs/>
                <w:sz w:val="26"/>
                <w:szCs w:val="26"/>
              </w:rPr>
              <w:t>,</w:t>
            </w:r>
            <w:r w:rsidRPr="00580173">
              <w:rPr>
                <w:rFonts w:ascii="Browallia New" w:hAnsi="Browallia New" w:cs="Browallia New"/>
                <w:b/>
                <w:bCs/>
                <w:sz w:val="26"/>
                <w:szCs w:val="26"/>
                <w:lang w:val="en-GB"/>
              </w:rPr>
              <w:t>190</w:t>
            </w:r>
            <w:r w:rsidR="004A61C9" w:rsidRPr="00ED3A41">
              <w:rPr>
                <w:rFonts w:ascii="Browallia New" w:hAnsi="Browallia New" w:cs="Browallia New"/>
                <w:b/>
                <w:bCs/>
                <w:sz w:val="26"/>
                <w:szCs w:val="26"/>
              </w:rPr>
              <w:t>,</w:t>
            </w:r>
            <w:r w:rsidRPr="00580173">
              <w:rPr>
                <w:rFonts w:ascii="Browallia New" w:hAnsi="Browallia New" w:cs="Browallia New"/>
                <w:b/>
                <w:bCs/>
                <w:sz w:val="26"/>
                <w:szCs w:val="26"/>
                <w:lang w:val="en-GB"/>
              </w:rPr>
              <w:t>016</w:t>
            </w:r>
          </w:p>
        </w:tc>
      </w:tr>
    </w:tbl>
    <w:p w14:paraId="08C5E01A" w14:textId="77777777" w:rsidR="004A61C9" w:rsidRPr="00713899" w:rsidRDefault="004A61C9" w:rsidP="004A61C9">
      <w:pPr>
        <w:jc w:val="thaiDistribute"/>
        <w:rPr>
          <w:rFonts w:ascii="Browallia New" w:hAnsi="Browallia New" w:cs="Browallia New"/>
          <w:sz w:val="26"/>
          <w:szCs w:val="26"/>
          <w:lang w:val="en-GB"/>
        </w:rPr>
      </w:pPr>
    </w:p>
    <w:p w14:paraId="3CB27B4A" w14:textId="77777777" w:rsidR="000A7365" w:rsidRPr="00EC7781" w:rsidRDefault="000A7365" w:rsidP="00FF14DC">
      <w:pPr>
        <w:jc w:val="thaiDistribute"/>
        <w:rPr>
          <w:rFonts w:ascii="Browallia New" w:hAnsi="Browallia New" w:cs="Browallia New"/>
          <w:color w:val="auto"/>
          <w:sz w:val="26"/>
          <w:szCs w:val="26"/>
        </w:rPr>
      </w:pPr>
      <w:r>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0A7365" w:rsidRPr="00EC7781" w14:paraId="2F307320" w14:textId="77777777" w:rsidTr="008E1617">
        <w:trPr>
          <w:trHeight w:val="386"/>
        </w:trPr>
        <w:tc>
          <w:tcPr>
            <w:tcW w:w="9461" w:type="dxa"/>
            <w:shd w:val="clear" w:color="auto" w:fill="FFA543"/>
            <w:vAlign w:val="center"/>
            <w:hideMark/>
          </w:tcPr>
          <w:p w14:paraId="26308A25" w14:textId="72BC808A" w:rsidR="000A7365" w:rsidRPr="00EC7781" w:rsidRDefault="00580173" w:rsidP="008E1617">
            <w:pPr>
              <w:ind w:left="432" w:hanging="432"/>
              <w:jc w:val="both"/>
              <w:rPr>
                <w:rFonts w:ascii="Browallia New" w:eastAsia="Arial Unicode MS" w:hAnsi="Browallia New" w:cs="Browallia New"/>
                <w:color w:val="FAFAFA"/>
                <w:sz w:val="26"/>
                <w:szCs w:val="26"/>
                <w:lang w:val="en-GB"/>
              </w:rPr>
            </w:pPr>
            <w:r w:rsidRPr="00580173">
              <w:rPr>
                <w:rFonts w:ascii="Browallia New" w:eastAsia="Arial Unicode MS" w:hAnsi="Browallia New" w:cs="Browallia New"/>
                <w:b/>
                <w:bCs/>
                <w:color w:val="FAFAFA"/>
                <w:sz w:val="26"/>
                <w:szCs w:val="26"/>
                <w:lang w:val="en-GB"/>
              </w:rPr>
              <w:t>19</w:t>
            </w:r>
            <w:r w:rsidR="000A7365" w:rsidRPr="00EC7781">
              <w:rPr>
                <w:rFonts w:ascii="Browallia New" w:eastAsia="Arial Unicode MS" w:hAnsi="Browallia New" w:cs="Browallia New"/>
                <w:b/>
                <w:bCs/>
                <w:color w:val="FAFAFA"/>
                <w:sz w:val="26"/>
                <w:szCs w:val="26"/>
                <w:lang w:val="en-GB"/>
              </w:rPr>
              <w:tab/>
            </w:r>
            <w:r w:rsidR="000A7365" w:rsidRPr="00EC7781">
              <w:rPr>
                <w:rFonts w:ascii="Browallia New" w:eastAsia="Arial Unicode MS" w:hAnsi="Browallia New" w:cs="Browallia New"/>
                <w:b/>
                <w:bCs/>
                <w:color w:val="FAFAFA"/>
                <w:sz w:val="26"/>
                <w:szCs w:val="26"/>
                <w:cs/>
                <w:lang w:val="en-GB"/>
              </w:rPr>
              <w:t xml:space="preserve">อสังหาริมทรัพย์เพื่อการลงทุน </w:t>
            </w:r>
            <w:r w:rsidR="000A7365" w:rsidRPr="00EC7781">
              <w:rPr>
                <w:rFonts w:ascii="Browallia New" w:eastAsia="Arial Unicode MS" w:hAnsi="Browallia New" w:cs="Browallia New"/>
                <w:color w:val="FAFAFA"/>
                <w:sz w:val="26"/>
                <w:szCs w:val="26"/>
                <w:cs/>
                <w:lang w:val="en-GB"/>
              </w:rPr>
              <w:t>(ต่อ)</w:t>
            </w:r>
          </w:p>
        </w:tc>
      </w:tr>
    </w:tbl>
    <w:p w14:paraId="76497390" w14:textId="77777777" w:rsidR="00FF14DC" w:rsidRPr="00EC7781" w:rsidRDefault="00FF14DC" w:rsidP="00FF14DC">
      <w:pPr>
        <w:jc w:val="both"/>
        <w:rPr>
          <w:rFonts w:ascii="Browallia New" w:eastAsia="Arial Unicode MS" w:hAnsi="Browallia New" w:cs="Browallia New"/>
          <w:color w:val="auto"/>
          <w:sz w:val="26"/>
          <w:szCs w:val="26"/>
          <w:cs/>
          <w:lang w:val="en-GB"/>
        </w:rPr>
      </w:pPr>
      <w:bookmarkStart w:id="53" w:name="_Hlk58543165"/>
      <w:bookmarkStart w:id="54" w:name="_Hlk58543002"/>
      <w:bookmarkEnd w:id="52"/>
    </w:p>
    <w:p w14:paraId="1D26E9B5" w14:textId="647FE0EC" w:rsidR="00C0211E" w:rsidRPr="00713899" w:rsidRDefault="00C0211E" w:rsidP="00C0211E">
      <w:pPr>
        <w:jc w:val="thaiDistribute"/>
        <w:rPr>
          <w:rFonts w:ascii="Browallia New" w:eastAsia="Arial Unicode MS" w:hAnsi="Browallia New" w:cs="Browallia New"/>
          <w:sz w:val="26"/>
          <w:szCs w:val="26"/>
        </w:rPr>
      </w:pPr>
      <w:r w:rsidRPr="00713899">
        <w:rPr>
          <w:rFonts w:ascii="Browallia New" w:eastAsia="Arial Unicode MS" w:hAnsi="Browallia New" w:cs="Browallia New"/>
          <w:sz w:val="26"/>
          <w:szCs w:val="26"/>
          <w:cs/>
        </w:rPr>
        <w:t>กลุ่มกิจการและ</w:t>
      </w:r>
      <w:r w:rsidR="008D066D">
        <w:rPr>
          <w:rFonts w:ascii="Browallia New" w:eastAsia="Arial Unicode MS" w:hAnsi="Browallia New" w:cs="Browallia New" w:hint="cs"/>
          <w:sz w:val="26"/>
          <w:szCs w:val="26"/>
          <w:cs/>
        </w:rPr>
        <w:t>บริษัท</w:t>
      </w:r>
      <w:r w:rsidRPr="00713899">
        <w:rPr>
          <w:rFonts w:ascii="Browallia New" w:eastAsia="Arial Unicode MS" w:hAnsi="Browallia New" w:cs="Browallia New"/>
          <w:sz w:val="26"/>
          <w:szCs w:val="26"/>
          <w:cs/>
        </w:rPr>
        <w:t>มีรายการที่เกี่ยวข้องกับสินทรัพย์สิทธิการใช้ภายใต้สัญญาเช่าที่ดินและอาคารสำนักงานซึ่งจัดประเภทเป็นอสังหาริมทรัพย์เพื่อการลงทุนดังต่อไปนี้</w:t>
      </w:r>
    </w:p>
    <w:p w14:paraId="78E098D2" w14:textId="77777777" w:rsidR="00C0211E" w:rsidRPr="004A61C9" w:rsidRDefault="00C0211E" w:rsidP="00C0211E">
      <w:pPr>
        <w:jc w:val="thaiDistribute"/>
        <w:rPr>
          <w:rFonts w:ascii="Browallia New" w:eastAsia="Arial Unicode MS" w:hAnsi="Browallia New" w:cs="Browallia New"/>
          <w:sz w:val="14"/>
          <w:szCs w:val="14"/>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8"/>
        <w:gridCol w:w="1368"/>
      </w:tblGrid>
      <w:tr w:rsidR="00C0211E" w:rsidRPr="00713899" w14:paraId="7E6A9344" w14:textId="77777777" w:rsidTr="00713899">
        <w:tc>
          <w:tcPr>
            <w:tcW w:w="4090" w:type="dxa"/>
            <w:tcBorders>
              <w:top w:val="nil"/>
              <w:left w:val="nil"/>
              <w:bottom w:val="nil"/>
              <w:right w:val="nil"/>
            </w:tcBorders>
            <w:shd w:val="clear" w:color="auto" w:fill="auto"/>
          </w:tcPr>
          <w:p w14:paraId="5B53A8D9" w14:textId="77777777" w:rsidR="00C0211E" w:rsidRPr="00713899" w:rsidRDefault="00C0211E" w:rsidP="00713899">
            <w:pPr>
              <w:ind w:left="9"/>
              <w:rPr>
                <w:rFonts w:ascii="Browallia New" w:eastAsia="Arial Unicode MS" w:hAnsi="Browallia New" w:cs="Browallia New"/>
                <w:b/>
                <w:b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338170B6" w14:textId="77777777" w:rsidR="00C0211E" w:rsidRPr="00713899" w:rsidRDefault="00C0211E" w:rsidP="00713899">
            <w:pPr>
              <w:ind w:right="-72"/>
              <w:jc w:val="center"/>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07CDD4D5" w14:textId="77777777" w:rsidR="00C0211E" w:rsidRPr="00713899" w:rsidRDefault="00C0211E" w:rsidP="00713899">
            <w:pPr>
              <w:ind w:right="-72"/>
              <w:jc w:val="center"/>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งบการเงินเฉพาะกิจการ</w:t>
            </w:r>
          </w:p>
        </w:tc>
      </w:tr>
      <w:tr w:rsidR="00C0211E" w:rsidRPr="00713899" w14:paraId="5678FA32" w14:textId="77777777" w:rsidTr="00713899">
        <w:tc>
          <w:tcPr>
            <w:tcW w:w="4090" w:type="dxa"/>
            <w:tcBorders>
              <w:top w:val="nil"/>
              <w:left w:val="nil"/>
              <w:bottom w:val="nil"/>
              <w:right w:val="nil"/>
            </w:tcBorders>
            <w:shd w:val="clear" w:color="auto" w:fill="auto"/>
          </w:tcPr>
          <w:p w14:paraId="59A09821" w14:textId="77777777" w:rsidR="00C0211E" w:rsidRPr="00713899" w:rsidRDefault="00C0211E" w:rsidP="00713899">
            <w:pPr>
              <w:ind w:left="9"/>
              <w:rPr>
                <w:rFonts w:ascii="Browallia New" w:eastAsia="Arial Unicode MS" w:hAnsi="Browallia New" w:cs="Browallia New"/>
                <w:b/>
                <w:bCs/>
                <w:sz w:val="26"/>
                <w:szCs w:val="26"/>
              </w:rPr>
            </w:pPr>
          </w:p>
        </w:tc>
        <w:tc>
          <w:tcPr>
            <w:tcW w:w="1367" w:type="dxa"/>
            <w:tcBorders>
              <w:top w:val="single" w:sz="4" w:space="0" w:color="auto"/>
              <w:left w:val="nil"/>
              <w:bottom w:val="nil"/>
              <w:right w:val="nil"/>
            </w:tcBorders>
            <w:shd w:val="clear" w:color="auto" w:fill="auto"/>
            <w:vAlign w:val="bottom"/>
            <w:hideMark/>
          </w:tcPr>
          <w:p w14:paraId="00F910B8" w14:textId="11AF6C23" w:rsidR="00C0211E" w:rsidRPr="00713899" w:rsidRDefault="00C0211E" w:rsidP="00713899">
            <w:pPr>
              <w:ind w:right="-72"/>
              <w:jc w:val="right"/>
              <w:rPr>
                <w:rFonts w:ascii="Browallia New" w:eastAsia="Arial Unicode MS" w:hAnsi="Browallia New" w:cs="Browallia New"/>
                <w:b/>
                <w:bCs/>
                <w:spacing w:val="-8"/>
                <w:sz w:val="26"/>
                <w:szCs w:val="26"/>
              </w:rPr>
            </w:pPr>
            <w:r w:rsidRPr="00713899">
              <w:rPr>
                <w:rFonts w:ascii="Browallia New" w:eastAsia="Arial Unicode MS" w:hAnsi="Browallia New" w:cs="Browallia New"/>
                <w:b/>
                <w:bCs/>
                <w:spacing w:val="-8"/>
                <w:sz w:val="26"/>
                <w:szCs w:val="26"/>
                <w:cs/>
                <w:lang w:val="en-GB"/>
              </w:rPr>
              <w:t xml:space="preserve">พ.ศ. </w:t>
            </w:r>
            <w:r w:rsidR="00580173" w:rsidRPr="00580173">
              <w:rPr>
                <w:rFonts w:ascii="Browallia New" w:eastAsia="Arial Unicode MS" w:hAnsi="Browallia New" w:cs="Browallia New"/>
                <w:b/>
                <w:bCs/>
                <w:spacing w:val="-8"/>
                <w:sz w:val="26"/>
                <w:szCs w:val="26"/>
                <w:lang w:val="en-GB"/>
              </w:rPr>
              <w:t>2563</w:t>
            </w:r>
          </w:p>
        </w:tc>
        <w:tc>
          <w:tcPr>
            <w:tcW w:w="1369" w:type="dxa"/>
            <w:tcBorders>
              <w:top w:val="single" w:sz="4" w:space="0" w:color="auto"/>
              <w:left w:val="nil"/>
              <w:bottom w:val="nil"/>
              <w:right w:val="nil"/>
            </w:tcBorders>
            <w:shd w:val="clear" w:color="auto" w:fill="auto"/>
            <w:vAlign w:val="bottom"/>
            <w:hideMark/>
          </w:tcPr>
          <w:p w14:paraId="6E031771" w14:textId="15E8695C" w:rsidR="00C0211E" w:rsidRPr="00713899" w:rsidRDefault="00C0211E" w:rsidP="00713899">
            <w:pPr>
              <w:ind w:right="-72"/>
              <w:jc w:val="right"/>
              <w:rPr>
                <w:rFonts w:ascii="Browallia New" w:eastAsia="Arial Unicode MS" w:hAnsi="Browallia New" w:cs="Browallia New"/>
                <w:b/>
                <w:bCs/>
                <w:spacing w:val="-8"/>
                <w:sz w:val="26"/>
                <w:szCs w:val="26"/>
              </w:rPr>
            </w:pPr>
            <w:r w:rsidRPr="00713899">
              <w:rPr>
                <w:rFonts w:ascii="Browallia New" w:eastAsia="Arial Unicode MS" w:hAnsi="Browallia New" w:cs="Browallia New"/>
                <w:b/>
                <w:bCs/>
                <w:spacing w:val="-8"/>
                <w:sz w:val="26"/>
                <w:szCs w:val="26"/>
                <w:cs/>
              </w:rPr>
              <w:t xml:space="preserve">พ.ศ. </w:t>
            </w:r>
            <w:r w:rsidR="00580173" w:rsidRPr="00580173">
              <w:rPr>
                <w:rFonts w:ascii="Browallia New" w:eastAsia="Arial Unicode MS" w:hAnsi="Browallia New" w:cs="Browallia New"/>
                <w:b/>
                <w:bCs/>
                <w:spacing w:val="-8"/>
                <w:sz w:val="26"/>
                <w:szCs w:val="26"/>
                <w:lang w:val="en-GB"/>
              </w:rPr>
              <w:t>2562</w:t>
            </w:r>
          </w:p>
        </w:tc>
        <w:tc>
          <w:tcPr>
            <w:tcW w:w="1368" w:type="dxa"/>
            <w:tcBorders>
              <w:top w:val="single" w:sz="4" w:space="0" w:color="auto"/>
              <w:left w:val="nil"/>
              <w:bottom w:val="nil"/>
              <w:right w:val="nil"/>
            </w:tcBorders>
            <w:shd w:val="clear" w:color="auto" w:fill="auto"/>
            <w:vAlign w:val="bottom"/>
            <w:hideMark/>
          </w:tcPr>
          <w:p w14:paraId="07A73787" w14:textId="05C4FD3C" w:rsidR="00C0211E" w:rsidRPr="00713899" w:rsidRDefault="00C0211E" w:rsidP="00713899">
            <w:pPr>
              <w:ind w:right="-72"/>
              <w:jc w:val="right"/>
              <w:rPr>
                <w:rFonts w:ascii="Browallia New" w:eastAsia="Arial Unicode MS" w:hAnsi="Browallia New" w:cs="Browallia New"/>
                <w:b/>
                <w:bCs/>
                <w:spacing w:val="-8"/>
                <w:sz w:val="26"/>
                <w:szCs w:val="26"/>
              </w:rPr>
            </w:pPr>
            <w:r w:rsidRPr="00713899">
              <w:rPr>
                <w:rFonts w:ascii="Browallia New" w:eastAsia="Arial Unicode MS" w:hAnsi="Browallia New" w:cs="Browallia New"/>
                <w:b/>
                <w:bCs/>
                <w:spacing w:val="-8"/>
                <w:sz w:val="26"/>
                <w:szCs w:val="26"/>
                <w:cs/>
                <w:lang w:val="en-GB"/>
              </w:rPr>
              <w:t xml:space="preserve">พ.ศ. </w:t>
            </w:r>
            <w:r w:rsidR="00580173" w:rsidRPr="00580173">
              <w:rPr>
                <w:rFonts w:ascii="Browallia New" w:eastAsia="Arial Unicode MS" w:hAnsi="Browallia New" w:cs="Browallia New"/>
                <w:b/>
                <w:bCs/>
                <w:spacing w:val="-8"/>
                <w:sz w:val="26"/>
                <w:szCs w:val="26"/>
                <w:lang w:val="en-GB"/>
              </w:rPr>
              <w:t>2563</w:t>
            </w:r>
          </w:p>
        </w:tc>
        <w:tc>
          <w:tcPr>
            <w:tcW w:w="1368" w:type="dxa"/>
            <w:tcBorders>
              <w:top w:val="single" w:sz="4" w:space="0" w:color="auto"/>
              <w:left w:val="nil"/>
              <w:bottom w:val="nil"/>
              <w:right w:val="nil"/>
            </w:tcBorders>
            <w:shd w:val="clear" w:color="auto" w:fill="auto"/>
            <w:vAlign w:val="bottom"/>
            <w:hideMark/>
          </w:tcPr>
          <w:p w14:paraId="3509DD3B" w14:textId="6353655E" w:rsidR="00C0211E" w:rsidRPr="00713899" w:rsidRDefault="00C0211E" w:rsidP="00713899">
            <w:pPr>
              <w:ind w:right="-72"/>
              <w:jc w:val="right"/>
              <w:rPr>
                <w:rFonts w:ascii="Browallia New" w:eastAsia="Arial Unicode MS" w:hAnsi="Browallia New" w:cs="Browallia New"/>
                <w:b/>
                <w:bCs/>
                <w:spacing w:val="-8"/>
                <w:sz w:val="26"/>
                <w:szCs w:val="26"/>
              </w:rPr>
            </w:pPr>
            <w:r w:rsidRPr="00713899">
              <w:rPr>
                <w:rFonts w:ascii="Browallia New" w:eastAsia="Arial Unicode MS" w:hAnsi="Browallia New" w:cs="Browallia New"/>
                <w:b/>
                <w:bCs/>
                <w:spacing w:val="-8"/>
                <w:sz w:val="26"/>
                <w:szCs w:val="26"/>
                <w:cs/>
              </w:rPr>
              <w:t xml:space="preserve">พ.ศ. </w:t>
            </w:r>
            <w:r w:rsidR="00580173" w:rsidRPr="00580173">
              <w:rPr>
                <w:rFonts w:ascii="Browallia New" w:eastAsia="Arial Unicode MS" w:hAnsi="Browallia New" w:cs="Browallia New"/>
                <w:b/>
                <w:bCs/>
                <w:spacing w:val="-8"/>
                <w:sz w:val="26"/>
                <w:szCs w:val="26"/>
                <w:lang w:val="en-GB"/>
              </w:rPr>
              <w:t>2562</w:t>
            </w:r>
          </w:p>
        </w:tc>
      </w:tr>
      <w:tr w:rsidR="00C0211E" w:rsidRPr="00713899" w14:paraId="3C4598ED" w14:textId="77777777" w:rsidTr="00713899">
        <w:tc>
          <w:tcPr>
            <w:tcW w:w="4090" w:type="dxa"/>
            <w:tcBorders>
              <w:top w:val="nil"/>
              <w:left w:val="nil"/>
              <w:bottom w:val="nil"/>
              <w:right w:val="nil"/>
            </w:tcBorders>
            <w:shd w:val="clear" w:color="auto" w:fill="auto"/>
          </w:tcPr>
          <w:p w14:paraId="7A23413A" w14:textId="77777777" w:rsidR="00C0211E" w:rsidRPr="00713899" w:rsidRDefault="00C0211E" w:rsidP="00713899">
            <w:pPr>
              <w:ind w:left="9"/>
              <w:rPr>
                <w:rFonts w:ascii="Browallia New" w:eastAsia="Arial Unicode MS" w:hAnsi="Browallia New" w:cs="Browallia New"/>
                <w:b/>
                <w:bCs/>
                <w:sz w:val="26"/>
                <w:szCs w:val="26"/>
              </w:rPr>
            </w:pPr>
          </w:p>
        </w:tc>
        <w:tc>
          <w:tcPr>
            <w:tcW w:w="1367" w:type="dxa"/>
            <w:tcBorders>
              <w:top w:val="nil"/>
              <w:left w:val="nil"/>
              <w:bottom w:val="single" w:sz="4" w:space="0" w:color="auto"/>
              <w:right w:val="nil"/>
            </w:tcBorders>
            <w:shd w:val="clear" w:color="auto" w:fill="auto"/>
            <w:vAlign w:val="bottom"/>
            <w:hideMark/>
          </w:tcPr>
          <w:p w14:paraId="358A51F2" w14:textId="77777777" w:rsidR="00C0211E" w:rsidRPr="00713899" w:rsidRDefault="00C0211E" w:rsidP="00713899">
            <w:pPr>
              <w:ind w:right="-72"/>
              <w:jc w:val="right"/>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6767EC4" w14:textId="77777777" w:rsidR="00C0211E" w:rsidRPr="00713899" w:rsidRDefault="00C0211E" w:rsidP="00713899">
            <w:pPr>
              <w:ind w:right="-72"/>
              <w:jc w:val="right"/>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vAlign w:val="bottom"/>
            <w:hideMark/>
          </w:tcPr>
          <w:p w14:paraId="5AE9F47A" w14:textId="77777777" w:rsidR="00C0211E" w:rsidRPr="00713899" w:rsidRDefault="00C0211E" w:rsidP="00713899">
            <w:pPr>
              <w:ind w:right="-72"/>
              <w:jc w:val="right"/>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vAlign w:val="bottom"/>
            <w:hideMark/>
          </w:tcPr>
          <w:p w14:paraId="5C54CCE7" w14:textId="77777777" w:rsidR="00C0211E" w:rsidRPr="00713899" w:rsidRDefault="00C0211E" w:rsidP="00713899">
            <w:pPr>
              <w:ind w:right="-72"/>
              <w:jc w:val="right"/>
              <w:rPr>
                <w:rFonts w:ascii="Browallia New" w:eastAsia="Arial Unicode MS" w:hAnsi="Browallia New" w:cs="Browallia New"/>
                <w:b/>
                <w:bCs/>
                <w:sz w:val="26"/>
                <w:szCs w:val="26"/>
              </w:rPr>
            </w:pPr>
            <w:r w:rsidRPr="00713899">
              <w:rPr>
                <w:rFonts w:ascii="Browallia New" w:eastAsia="Arial Unicode MS" w:hAnsi="Browallia New" w:cs="Browallia New"/>
                <w:b/>
                <w:bCs/>
                <w:sz w:val="26"/>
                <w:szCs w:val="26"/>
                <w:cs/>
              </w:rPr>
              <w:t>บาท</w:t>
            </w:r>
          </w:p>
        </w:tc>
      </w:tr>
      <w:tr w:rsidR="00C0211E" w:rsidRPr="00713899" w14:paraId="1F0DE0DA" w14:textId="77777777" w:rsidTr="00713899">
        <w:tc>
          <w:tcPr>
            <w:tcW w:w="4090" w:type="dxa"/>
            <w:tcBorders>
              <w:top w:val="nil"/>
              <w:left w:val="nil"/>
              <w:bottom w:val="nil"/>
              <w:right w:val="nil"/>
            </w:tcBorders>
            <w:vAlign w:val="bottom"/>
          </w:tcPr>
          <w:p w14:paraId="5508A239" w14:textId="77777777" w:rsidR="00C0211E" w:rsidRPr="00713899" w:rsidRDefault="00C0211E" w:rsidP="00713899">
            <w:pPr>
              <w:ind w:left="9"/>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474454A6" w14:textId="77777777" w:rsidR="00C0211E" w:rsidRPr="00713899" w:rsidRDefault="00C0211E" w:rsidP="00713899">
            <w:pPr>
              <w:ind w:right="-72"/>
              <w:jc w:val="right"/>
              <w:rPr>
                <w:rFonts w:ascii="Browallia New" w:eastAsia="Arial Unicode MS" w:hAnsi="Browallia New" w:cs="Browallia New"/>
                <w:b/>
                <w:bCs/>
                <w:sz w:val="26"/>
                <w:szCs w:val="26"/>
              </w:rPr>
            </w:pPr>
          </w:p>
        </w:tc>
        <w:tc>
          <w:tcPr>
            <w:tcW w:w="1369" w:type="dxa"/>
            <w:tcBorders>
              <w:top w:val="single" w:sz="4" w:space="0" w:color="auto"/>
              <w:left w:val="nil"/>
              <w:bottom w:val="nil"/>
              <w:right w:val="nil"/>
            </w:tcBorders>
            <w:vAlign w:val="bottom"/>
          </w:tcPr>
          <w:p w14:paraId="23704C62" w14:textId="77777777" w:rsidR="00C0211E" w:rsidRPr="00713899" w:rsidRDefault="00C0211E" w:rsidP="00713899">
            <w:pPr>
              <w:ind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shd w:val="clear" w:color="auto" w:fill="FAFAFA"/>
            <w:vAlign w:val="bottom"/>
          </w:tcPr>
          <w:p w14:paraId="262F0A8B" w14:textId="77777777" w:rsidR="00C0211E" w:rsidRPr="00713899" w:rsidRDefault="00C0211E" w:rsidP="00713899">
            <w:pPr>
              <w:ind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vAlign w:val="bottom"/>
          </w:tcPr>
          <w:p w14:paraId="75B44026" w14:textId="77777777" w:rsidR="00C0211E" w:rsidRPr="00713899" w:rsidRDefault="00C0211E" w:rsidP="00713899">
            <w:pPr>
              <w:ind w:right="-72"/>
              <w:jc w:val="right"/>
              <w:rPr>
                <w:rFonts w:ascii="Browallia New" w:eastAsia="Arial Unicode MS" w:hAnsi="Browallia New" w:cs="Browallia New"/>
                <w:b/>
                <w:bCs/>
                <w:sz w:val="26"/>
                <w:szCs w:val="26"/>
              </w:rPr>
            </w:pPr>
          </w:p>
        </w:tc>
      </w:tr>
      <w:tr w:rsidR="00C0211E" w:rsidRPr="00713899" w14:paraId="47F6F72E" w14:textId="77777777" w:rsidTr="00713899">
        <w:tc>
          <w:tcPr>
            <w:tcW w:w="4090" w:type="dxa"/>
            <w:tcBorders>
              <w:top w:val="nil"/>
              <w:left w:val="nil"/>
              <w:bottom w:val="nil"/>
              <w:right w:val="nil"/>
            </w:tcBorders>
          </w:tcPr>
          <w:p w14:paraId="7277C629" w14:textId="1036B626" w:rsidR="00C0211E" w:rsidRPr="00713899" w:rsidRDefault="00C0211E" w:rsidP="00713899">
            <w:pPr>
              <w:ind w:left="9"/>
              <w:rPr>
                <w:rFonts w:ascii="Browallia New" w:eastAsia="Arial Unicode MS" w:hAnsi="Browallia New" w:cs="Browallia New"/>
                <w:sz w:val="26"/>
                <w:szCs w:val="26"/>
              </w:rPr>
            </w:pPr>
            <w:r w:rsidRPr="00713899">
              <w:rPr>
                <w:rFonts w:ascii="Browallia New" w:eastAsia="Arial Unicode MS" w:hAnsi="Browallia New" w:cs="Browallia New"/>
                <w:sz w:val="26"/>
                <w:szCs w:val="26"/>
                <w:cs/>
              </w:rPr>
              <w:t>มูลค่าตามบัญชีของสินทรัพย์สิทธิการใช้</w:t>
            </w:r>
          </w:p>
        </w:tc>
        <w:tc>
          <w:tcPr>
            <w:tcW w:w="1367" w:type="dxa"/>
            <w:tcBorders>
              <w:top w:val="nil"/>
              <w:left w:val="nil"/>
              <w:bottom w:val="nil"/>
              <w:right w:val="nil"/>
            </w:tcBorders>
            <w:shd w:val="clear" w:color="auto" w:fill="FAFAFA"/>
            <w:vAlign w:val="bottom"/>
          </w:tcPr>
          <w:p w14:paraId="77FA1138" w14:textId="2678CD99" w:rsidR="00C0211E" w:rsidRPr="00DF24B8" w:rsidRDefault="00580173" w:rsidP="00713899">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822</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701</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518</w:t>
            </w:r>
          </w:p>
        </w:tc>
        <w:tc>
          <w:tcPr>
            <w:tcW w:w="1369" w:type="dxa"/>
            <w:tcBorders>
              <w:top w:val="nil"/>
              <w:left w:val="nil"/>
              <w:bottom w:val="nil"/>
              <w:right w:val="nil"/>
            </w:tcBorders>
            <w:vAlign w:val="bottom"/>
          </w:tcPr>
          <w:p w14:paraId="4F739B23" w14:textId="352BD361" w:rsidR="00C0211E" w:rsidRPr="00DF24B8" w:rsidRDefault="00B362C1" w:rsidP="00713899">
            <w:pPr>
              <w:ind w:right="-72"/>
              <w:jc w:val="right"/>
              <w:rPr>
                <w:rFonts w:ascii="Browallia New" w:eastAsia="Arial Unicode MS" w:hAnsi="Browallia New" w:cs="Browallia New"/>
                <w:sz w:val="26"/>
                <w:szCs w:val="26"/>
              </w:rPr>
            </w:pPr>
            <w:r w:rsidRPr="00DF24B8">
              <w:rPr>
                <w:rFonts w:ascii="Browallia New" w:eastAsia="Arial Unicode MS" w:hAnsi="Browallia New" w:cs="Browallia New"/>
                <w:sz w:val="26"/>
                <w:szCs w:val="26"/>
              </w:rPr>
              <w:t>-</w:t>
            </w:r>
          </w:p>
        </w:tc>
        <w:tc>
          <w:tcPr>
            <w:tcW w:w="1368" w:type="dxa"/>
            <w:tcBorders>
              <w:top w:val="nil"/>
              <w:left w:val="nil"/>
              <w:bottom w:val="nil"/>
              <w:right w:val="nil"/>
            </w:tcBorders>
            <w:shd w:val="clear" w:color="auto" w:fill="FAFAFA"/>
            <w:vAlign w:val="bottom"/>
          </w:tcPr>
          <w:p w14:paraId="2113690E" w14:textId="378D80D9" w:rsidR="00C0211E" w:rsidRPr="00DF24B8" w:rsidRDefault="00580173" w:rsidP="00713899">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113</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190</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016</w:t>
            </w:r>
          </w:p>
        </w:tc>
        <w:tc>
          <w:tcPr>
            <w:tcW w:w="1368" w:type="dxa"/>
            <w:tcBorders>
              <w:top w:val="nil"/>
              <w:left w:val="nil"/>
              <w:bottom w:val="nil"/>
              <w:right w:val="nil"/>
            </w:tcBorders>
            <w:vAlign w:val="bottom"/>
          </w:tcPr>
          <w:p w14:paraId="00B201AD" w14:textId="18F6F27F" w:rsidR="00C0211E" w:rsidRPr="00713899" w:rsidRDefault="00B362C1" w:rsidP="00713899">
            <w:pPr>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rPr>
              <w:t>-</w:t>
            </w:r>
          </w:p>
        </w:tc>
      </w:tr>
      <w:tr w:rsidR="00C0211E" w:rsidRPr="00713899" w:rsidDel="003853D3" w14:paraId="19EE9EAC" w14:textId="77777777" w:rsidTr="00713899">
        <w:tc>
          <w:tcPr>
            <w:tcW w:w="4090" w:type="dxa"/>
            <w:tcBorders>
              <w:top w:val="nil"/>
              <w:left w:val="nil"/>
              <w:bottom w:val="nil"/>
              <w:right w:val="nil"/>
            </w:tcBorders>
          </w:tcPr>
          <w:p w14:paraId="2B447B69" w14:textId="1DF69C16" w:rsidR="00C0211E" w:rsidRPr="00713899" w:rsidRDefault="00C0211E" w:rsidP="00713899">
            <w:pPr>
              <w:ind w:left="9"/>
              <w:rPr>
                <w:rFonts w:ascii="Browallia New" w:hAnsi="Browallia New" w:cs="Browallia New"/>
                <w:sz w:val="26"/>
                <w:szCs w:val="26"/>
                <w:cs/>
              </w:rPr>
            </w:pPr>
            <w:r w:rsidRPr="00713899">
              <w:rPr>
                <w:rFonts w:ascii="Browallia New" w:hAnsi="Browallia New" w:cs="Browallia New"/>
                <w:sz w:val="26"/>
                <w:szCs w:val="26"/>
                <w:cs/>
              </w:rPr>
              <w:t>กระแสเงินสดจ่ายทั้งหมดของสัญญาเช่า</w:t>
            </w:r>
          </w:p>
        </w:tc>
        <w:tc>
          <w:tcPr>
            <w:tcW w:w="1367" w:type="dxa"/>
            <w:tcBorders>
              <w:top w:val="nil"/>
              <w:left w:val="nil"/>
              <w:bottom w:val="nil"/>
              <w:right w:val="nil"/>
            </w:tcBorders>
            <w:shd w:val="clear" w:color="auto" w:fill="FAFAFA"/>
            <w:vAlign w:val="bottom"/>
          </w:tcPr>
          <w:p w14:paraId="7D3F3133" w14:textId="1C70531B" w:rsidR="00C0211E" w:rsidRPr="00DF24B8" w:rsidDel="003853D3" w:rsidRDefault="00580173" w:rsidP="00713899">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21</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677</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067</w:t>
            </w:r>
          </w:p>
        </w:tc>
        <w:tc>
          <w:tcPr>
            <w:tcW w:w="1369" w:type="dxa"/>
            <w:tcBorders>
              <w:top w:val="nil"/>
              <w:left w:val="nil"/>
              <w:bottom w:val="nil"/>
              <w:right w:val="nil"/>
            </w:tcBorders>
            <w:vAlign w:val="bottom"/>
          </w:tcPr>
          <w:p w14:paraId="7C4F6B5B" w14:textId="100FF3EE" w:rsidR="00C0211E" w:rsidRPr="00DF24B8" w:rsidDel="003853D3" w:rsidRDefault="00B362C1" w:rsidP="00713899">
            <w:pPr>
              <w:ind w:right="-72"/>
              <w:jc w:val="right"/>
              <w:rPr>
                <w:rFonts w:ascii="Browallia New" w:eastAsia="Arial Unicode MS" w:hAnsi="Browallia New" w:cs="Browallia New"/>
                <w:sz w:val="26"/>
                <w:szCs w:val="26"/>
              </w:rPr>
            </w:pPr>
            <w:r w:rsidRPr="00DF24B8">
              <w:rPr>
                <w:rFonts w:ascii="Browallia New" w:eastAsia="Arial Unicode MS" w:hAnsi="Browallia New" w:cs="Browallia New"/>
                <w:sz w:val="26"/>
                <w:szCs w:val="26"/>
              </w:rPr>
              <w:t>-</w:t>
            </w:r>
          </w:p>
        </w:tc>
        <w:tc>
          <w:tcPr>
            <w:tcW w:w="1368" w:type="dxa"/>
            <w:tcBorders>
              <w:top w:val="nil"/>
              <w:left w:val="nil"/>
              <w:bottom w:val="nil"/>
              <w:right w:val="nil"/>
            </w:tcBorders>
            <w:shd w:val="clear" w:color="auto" w:fill="FAFAFA"/>
            <w:vAlign w:val="bottom"/>
          </w:tcPr>
          <w:p w14:paraId="0DD68FC0" w14:textId="4B68E714" w:rsidR="00C0211E" w:rsidRPr="00DF24B8" w:rsidDel="003853D3" w:rsidRDefault="00580173" w:rsidP="00713899">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4</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229</w:t>
            </w:r>
            <w:r w:rsidR="00B362C1" w:rsidRPr="00DF24B8">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334</w:t>
            </w:r>
          </w:p>
        </w:tc>
        <w:tc>
          <w:tcPr>
            <w:tcW w:w="1368" w:type="dxa"/>
            <w:tcBorders>
              <w:top w:val="nil"/>
              <w:left w:val="nil"/>
              <w:bottom w:val="nil"/>
              <w:right w:val="nil"/>
            </w:tcBorders>
            <w:vAlign w:val="bottom"/>
          </w:tcPr>
          <w:p w14:paraId="7B557ECE" w14:textId="52C08A0F" w:rsidR="00C0211E" w:rsidRPr="00713899" w:rsidDel="003853D3" w:rsidRDefault="00B362C1" w:rsidP="00713899">
            <w:pPr>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rPr>
              <w:t>-</w:t>
            </w:r>
          </w:p>
        </w:tc>
      </w:tr>
    </w:tbl>
    <w:p w14:paraId="381D1CA9" w14:textId="77777777" w:rsidR="00C0211E" w:rsidRPr="00713899" w:rsidRDefault="00C0211E" w:rsidP="00C0211E">
      <w:pPr>
        <w:jc w:val="both"/>
        <w:rPr>
          <w:rFonts w:ascii="Browallia New" w:eastAsia="Arial Unicode MS" w:hAnsi="Browallia New" w:cs="Browallia New"/>
          <w:sz w:val="26"/>
          <w:szCs w:val="26"/>
        </w:rPr>
      </w:pPr>
    </w:p>
    <w:p w14:paraId="4B7722EA" w14:textId="702E69CA" w:rsidR="000071F8" w:rsidRPr="00EC7781" w:rsidRDefault="000071F8" w:rsidP="00FF14DC">
      <w:pPr>
        <w:jc w:val="thaiDistribute"/>
        <w:rPr>
          <w:rFonts w:ascii="Browallia New" w:eastAsia="Arial Unicode MS" w:hAnsi="Browallia New" w:cs="Browallia New"/>
          <w:color w:val="auto"/>
          <w:sz w:val="26"/>
          <w:szCs w:val="26"/>
          <w:lang w:val="en-GB"/>
        </w:rPr>
        <w:sectPr w:rsidR="000071F8" w:rsidRPr="00EC7781" w:rsidSect="00D60584">
          <w:pgSz w:w="11907" w:h="16840" w:code="9"/>
          <w:pgMar w:top="1440" w:right="720" w:bottom="720" w:left="1728" w:header="706" w:footer="576" w:gutter="0"/>
          <w:cols w:space="720"/>
          <w:docGrid w:linePitch="326"/>
        </w:sectPr>
      </w:pPr>
    </w:p>
    <w:bookmarkEnd w:id="53"/>
    <w:bookmarkEnd w:id="54"/>
    <w:p w14:paraId="3483394F" w14:textId="77777777" w:rsidR="00FF14DC" w:rsidRPr="00EC7781" w:rsidRDefault="00FF14DC" w:rsidP="00FF14DC">
      <w:pPr>
        <w:pStyle w:val="Footer"/>
        <w:tabs>
          <w:tab w:val="left" w:pos="720"/>
        </w:tabs>
        <w:jc w:val="thaiDistribute"/>
        <w:rPr>
          <w:rFonts w:ascii="Browallia New" w:hAnsi="Browallia New" w:cs="Browallia New"/>
          <w:color w:val="auto"/>
          <w:sz w:val="26"/>
          <w:szCs w:val="26"/>
          <w:lang w:val="en-GB"/>
        </w:rPr>
      </w:pPr>
    </w:p>
    <w:tbl>
      <w:tblPr>
        <w:tblW w:w="14544" w:type="dxa"/>
        <w:tblInd w:w="108" w:type="dxa"/>
        <w:shd w:val="clear" w:color="auto" w:fill="FFA543"/>
        <w:tblLook w:val="04A0" w:firstRow="1" w:lastRow="0" w:firstColumn="1" w:lastColumn="0" w:noHBand="0" w:noVBand="1"/>
      </w:tblPr>
      <w:tblGrid>
        <w:gridCol w:w="14544"/>
      </w:tblGrid>
      <w:tr w:rsidR="00FF14DC" w:rsidRPr="00EC7781" w14:paraId="3F451D17" w14:textId="77777777" w:rsidTr="009B1D72">
        <w:trPr>
          <w:trHeight w:val="386"/>
        </w:trPr>
        <w:tc>
          <w:tcPr>
            <w:tcW w:w="14544" w:type="dxa"/>
            <w:shd w:val="clear" w:color="auto" w:fill="FFA543"/>
            <w:vAlign w:val="center"/>
            <w:hideMark/>
          </w:tcPr>
          <w:p w14:paraId="293A5E6C" w14:textId="07C10EFF"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ที่ดิน อาคารและอุปกรณ์</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b/>
                <w:bCs/>
                <w:color w:val="FFFFFF"/>
                <w:sz w:val="26"/>
                <w:szCs w:val="26"/>
                <w:cs/>
              </w:rPr>
              <w:t>สุทธิ</w:t>
            </w:r>
          </w:p>
        </w:tc>
      </w:tr>
    </w:tbl>
    <w:p w14:paraId="5979DC9C" w14:textId="77777777" w:rsidR="00FF14DC" w:rsidRPr="00EC7781" w:rsidRDefault="00FF14DC" w:rsidP="00FF14DC">
      <w:pPr>
        <w:pStyle w:val="Footer"/>
        <w:tabs>
          <w:tab w:val="left" w:pos="720"/>
        </w:tabs>
        <w:ind w:left="540" w:hanging="540"/>
        <w:jc w:val="thaiDistribute"/>
        <w:rPr>
          <w:rFonts w:ascii="Browallia New" w:hAnsi="Browallia New" w:cs="Browallia New"/>
          <w:color w:val="auto"/>
          <w:sz w:val="26"/>
          <w:szCs w:val="26"/>
          <w:cs/>
          <w:lang w:val="en-GB"/>
        </w:rPr>
      </w:pPr>
    </w:p>
    <w:tbl>
      <w:tblPr>
        <w:tblW w:w="14543" w:type="dxa"/>
        <w:tblInd w:w="108" w:type="dxa"/>
        <w:tblLayout w:type="fixed"/>
        <w:tblLook w:val="04A0" w:firstRow="1" w:lastRow="0" w:firstColumn="1" w:lastColumn="0" w:noHBand="0" w:noVBand="1"/>
      </w:tblPr>
      <w:tblGrid>
        <w:gridCol w:w="4023"/>
        <w:gridCol w:w="1439"/>
        <w:gridCol w:w="1367"/>
        <w:gridCol w:w="1488"/>
        <w:gridCol w:w="1862"/>
        <w:gridCol w:w="1487"/>
        <w:gridCol w:w="1433"/>
        <w:gridCol w:w="1444"/>
      </w:tblGrid>
      <w:tr w:rsidR="001A3171" w:rsidRPr="00EC7781" w14:paraId="1AD679A7" w14:textId="77777777" w:rsidTr="00E856FA">
        <w:trPr>
          <w:cantSplit/>
        </w:trPr>
        <w:tc>
          <w:tcPr>
            <w:tcW w:w="4023" w:type="dxa"/>
            <w:shd w:val="clear" w:color="auto" w:fill="auto"/>
          </w:tcPr>
          <w:p w14:paraId="33114409" w14:textId="77777777" w:rsidR="001A3171" w:rsidRPr="00EC7781" w:rsidRDefault="001A3171" w:rsidP="002C4116">
            <w:pPr>
              <w:ind w:left="-101"/>
              <w:rPr>
                <w:rFonts w:ascii="Browallia New" w:hAnsi="Browallia New" w:cs="Browallia New"/>
                <w:color w:val="auto"/>
              </w:rPr>
            </w:pPr>
          </w:p>
        </w:tc>
        <w:tc>
          <w:tcPr>
            <w:tcW w:w="10516" w:type="dxa"/>
            <w:gridSpan w:val="7"/>
            <w:tcBorders>
              <w:top w:val="single" w:sz="4" w:space="0" w:color="auto"/>
            </w:tcBorders>
            <w:shd w:val="clear" w:color="auto" w:fill="auto"/>
          </w:tcPr>
          <w:p w14:paraId="386BCE4F" w14:textId="42B9C1CB" w:rsidR="001A3171" w:rsidRPr="00EC7781" w:rsidRDefault="001A3171" w:rsidP="002C4116">
            <w:pPr>
              <w:ind w:right="-72"/>
              <w:jc w:val="center"/>
              <w:rPr>
                <w:rFonts w:ascii="Browallia New" w:hAnsi="Browallia New" w:cs="Browallia New"/>
                <w:b/>
                <w:bCs/>
                <w:color w:val="auto"/>
              </w:rPr>
            </w:pPr>
            <w:r w:rsidRPr="00EC7781">
              <w:rPr>
                <w:rFonts w:ascii="Browallia New" w:hAnsi="Browallia New" w:cs="Browallia New"/>
                <w:b/>
                <w:bCs/>
                <w:color w:val="auto"/>
                <w:cs/>
              </w:rPr>
              <w:t>งบการเงินรวม</w:t>
            </w:r>
          </w:p>
        </w:tc>
      </w:tr>
      <w:tr w:rsidR="001A3171" w:rsidRPr="00EC7781" w14:paraId="77D2FF83" w14:textId="77777777" w:rsidTr="00E856FA">
        <w:trPr>
          <w:cantSplit/>
        </w:trPr>
        <w:tc>
          <w:tcPr>
            <w:tcW w:w="4023" w:type="dxa"/>
            <w:shd w:val="clear" w:color="auto" w:fill="auto"/>
          </w:tcPr>
          <w:p w14:paraId="3105C40D" w14:textId="77777777" w:rsidR="001A3171" w:rsidRPr="00EC7781" w:rsidRDefault="001A3171" w:rsidP="001A3171">
            <w:pPr>
              <w:ind w:left="-101"/>
              <w:rPr>
                <w:rFonts w:ascii="Browallia New" w:hAnsi="Browallia New" w:cs="Browallia New"/>
                <w:color w:val="auto"/>
              </w:rPr>
            </w:pPr>
          </w:p>
        </w:tc>
        <w:tc>
          <w:tcPr>
            <w:tcW w:w="1439" w:type="dxa"/>
            <w:tcBorders>
              <w:top w:val="single" w:sz="4" w:space="0" w:color="auto"/>
              <w:left w:val="nil"/>
              <w:bottom w:val="nil"/>
              <w:right w:val="nil"/>
            </w:tcBorders>
            <w:shd w:val="clear" w:color="auto" w:fill="auto"/>
            <w:vAlign w:val="bottom"/>
            <w:hideMark/>
          </w:tcPr>
          <w:p w14:paraId="17DAE6DC" w14:textId="465F476C" w:rsidR="001A3171" w:rsidRPr="00EC7781" w:rsidRDefault="001A3171" w:rsidP="001A3171">
            <w:pPr>
              <w:ind w:right="-72"/>
              <w:jc w:val="right"/>
              <w:rPr>
                <w:rFonts w:ascii="Browallia New" w:hAnsi="Browallia New" w:cs="Browallia New"/>
                <w:b/>
                <w:bCs/>
                <w:color w:val="auto"/>
              </w:rPr>
            </w:pPr>
            <w:r w:rsidRPr="00EC7781">
              <w:rPr>
                <w:rFonts w:ascii="Browallia New" w:hAnsi="Browallia New" w:cs="Browallia New"/>
                <w:b/>
                <w:bCs/>
                <w:color w:val="auto"/>
                <w:cs/>
              </w:rPr>
              <w:t>ที่ดิน</w:t>
            </w:r>
          </w:p>
        </w:tc>
        <w:tc>
          <w:tcPr>
            <w:tcW w:w="1367" w:type="dxa"/>
            <w:tcBorders>
              <w:top w:val="single" w:sz="4" w:space="0" w:color="auto"/>
              <w:left w:val="nil"/>
              <w:bottom w:val="nil"/>
              <w:right w:val="nil"/>
            </w:tcBorders>
            <w:shd w:val="clear" w:color="auto" w:fill="auto"/>
            <w:vAlign w:val="bottom"/>
            <w:hideMark/>
          </w:tcPr>
          <w:p w14:paraId="3154D2E2" w14:textId="77777777" w:rsidR="001A3171" w:rsidRPr="00EC7781" w:rsidRDefault="001A3171" w:rsidP="00E91231">
            <w:pPr>
              <w:ind w:right="-72"/>
              <w:jc w:val="right"/>
              <w:rPr>
                <w:rFonts w:ascii="Browallia New" w:hAnsi="Browallia New" w:cs="Browallia New"/>
                <w:b/>
                <w:bCs/>
                <w:color w:val="auto"/>
                <w:spacing w:val="-10"/>
                <w:cs/>
              </w:rPr>
            </w:pPr>
            <w:r w:rsidRPr="00EC7781">
              <w:rPr>
                <w:rFonts w:ascii="Browallia New" w:hAnsi="Browallia New" w:cs="Browallia New"/>
                <w:b/>
                <w:bCs/>
                <w:color w:val="auto"/>
                <w:spacing w:val="-10"/>
                <w:cs/>
              </w:rPr>
              <w:t>ส่วนปรับปรุงที่ดิน</w:t>
            </w:r>
          </w:p>
          <w:p w14:paraId="1E2AF787" w14:textId="77777777" w:rsidR="001A3171" w:rsidRPr="00EC7781" w:rsidRDefault="001A3171" w:rsidP="001A3171">
            <w:pPr>
              <w:ind w:right="-72"/>
              <w:jc w:val="right"/>
              <w:rPr>
                <w:rFonts w:ascii="Browallia New" w:hAnsi="Browallia New" w:cs="Browallia New"/>
                <w:b/>
                <w:bCs/>
                <w:color w:val="auto"/>
              </w:rPr>
            </w:pPr>
            <w:r w:rsidRPr="00EC7781">
              <w:rPr>
                <w:rFonts w:ascii="Browallia New" w:hAnsi="Browallia New" w:cs="Browallia New"/>
                <w:b/>
                <w:bCs/>
                <w:color w:val="auto"/>
                <w:cs/>
              </w:rPr>
              <w:t>และทรัพย์สิน</w:t>
            </w:r>
          </w:p>
          <w:p w14:paraId="318B5DB2" w14:textId="7166BE32" w:rsidR="001A3171" w:rsidRPr="00EC7781" w:rsidRDefault="001A3171" w:rsidP="001A3171">
            <w:pPr>
              <w:ind w:right="-72"/>
              <w:jc w:val="right"/>
              <w:rPr>
                <w:rFonts w:ascii="Browallia New" w:hAnsi="Browallia New" w:cs="Browallia New"/>
                <w:b/>
                <w:bCs/>
                <w:color w:val="auto"/>
              </w:rPr>
            </w:pPr>
            <w:r w:rsidRPr="00EC7781">
              <w:rPr>
                <w:rFonts w:ascii="Browallia New" w:hAnsi="Browallia New" w:cs="Browallia New"/>
                <w:b/>
                <w:bCs/>
                <w:color w:val="auto"/>
                <w:cs/>
              </w:rPr>
              <w:t>ส่วนควบ</w:t>
            </w:r>
          </w:p>
        </w:tc>
        <w:tc>
          <w:tcPr>
            <w:tcW w:w="1488" w:type="dxa"/>
            <w:tcBorders>
              <w:top w:val="single" w:sz="4" w:space="0" w:color="auto"/>
              <w:left w:val="nil"/>
              <w:bottom w:val="nil"/>
              <w:right w:val="nil"/>
            </w:tcBorders>
            <w:shd w:val="clear" w:color="auto" w:fill="auto"/>
            <w:vAlign w:val="bottom"/>
            <w:hideMark/>
          </w:tcPr>
          <w:p w14:paraId="6BE97D43" w14:textId="78A80C53" w:rsidR="001A3171" w:rsidRPr="00EC7781" w:rsidRDefault="001A3171" w:rsidP="00E91231">
            <w:pPr>
              <w:ind w:right="-72"/>
              <w:jc w:val="right"/>
              <w:rPr>
                <w:rFonts w:ascii="Browallia New" w:hAnsi="Browallia New" w:cs="Browallia New"/>
                <w:b/>
                <w:bCs/>
                <w:color w:val="auto"/>
                <w:cs/>
              </w:rPr>
            </w:pPr>
            <w:r w:rsidRPr="00EC7781">
              <w:rPr>
                <w:rFonts w:ascii="Browallia New" w:hAnsi="Browallia New" w:cs="Browallia New"/>
                <w:b/>
                <w:bCs/>
                <w:color w:val="auto"/>
                <w:cs/>
              </w:rPr>
              <w:t>อาคารและ</w:t>
            </w:r>
          </w:p>
          <w:p w14:paraId="43CE0F3F" w14:textId="77777777" w:rsidR="00E91231" w:rsidRDefault="001A3171" w:rsidP="00E91231">
            <w:pPr>
              <w:ind w:left="-89" w:right="-72"/>
              <w:jc w:val="right"/>
              <w:rPr>
                <w:rFonts w:ascii="Browallia New" w:hAnsi="Browallia New" w:cs="Browallia New"/>
                <w:b/>
                <w:bCs/>
                <w:color w:val="auto"/>
              </w:rPr>
            </w:pPr>
            <w:r w:rsidRPr="00EC7781">
              <w:rPr>
                <w:rFonts w:ascii="Browallia New" w:hAnsi="Browallia New" w:cs="Browallia New"/>
                <w:b/>
                <w:bCs/>
                <w:color w:val="auto"/>
                <w:cs/>
              </w:rPr>
              <w:t>ส่วนปรับปรุง</w:t>
            </w:r>
          </w:p>
          <w:p w14:paraId="011934B3" w14:textId="784D2D41" w:rsidR="001A3171" w:rsidRPr="00EC7781" w:rsidRDefault="001A3171" w:rsidP="00E91231">
            <w:pPr>
              <w:ind w:left="-89" w:right="-72"/>
              <w:jc w:val="right"/>
              <w:rPr>
                <w:rFonts w:ascii="Browallia New" w:hAnsi="Browallia New" w:cs="Browallia New"/>
                <w:b/>
                <w:bCs/>
                <w:color w:val="auto"/>
                <w:spacing w:val="-8"/>
                <w:cs/>
              </w:rPr>
            </w:pPr>
            <w:r w:rsidRPr="00EC7781">
              <w:rPr>
                <w:rFonts w:ascii="Browallia New" w:hAnsi="Browallia New" w:cs="Browallia New"/>
                <w:b/>
                <w:bCs/>
                <w:color w:val="auto"/>
                <w:cs/>
              </w:rPr>
              <w:t>อาคาร</w:t>
            </w:r>
          </w:p>
        </w:tc>
        <w:tc>
          <w:tcPr>
            <w:tcW w:w="1862" w:type="dxa"/>
            <w:tcBorders>
              <w:top w:val="single" w:sz="4" w:space="0" w:color="auto"/>
              <w:left w:val="nil"/>
              <w:bottom w:val="nil"/>
              <w:right w:val="nil"/>
            </w:tcBorders>
            <w:shd w:val="clear" w:color="auto" w:fill="auto"/>
            <w:vAlign w:val="bottom"/>
            <w:hideMark/>
          </w:tcPr>
          <w:p w14:paraId="34C7F433" w14:textId="77777777" w:rsidR="001A3171" w:rsidRPr="00E856FA" w:rsidRDefault="001A3171" w:rsidP="00E91231">
            <w:pPr>
              <w:ind w:right="-72"/>
              <w:jc w:val="right"/>
              <w:rPr>
                <w:rFonts w:ascii="Browallia New" w:hAnsi="Browallia New" w:cs="Browallia New"/>
                <w:b/>
                <w:bCs/>
                <w:color w:val="auto"/>
              </w:rPr>
            </w:pPr>
            <w:r w:rsidRPr="00E856FA">
              <w:rPr>
                <w:rFonts w:ascii="Browallia New" w:hAnsi="Browallia New" w:cs="Browallia New"/>
                <w:b/>
                <w:bCs/>
                <w:color w:val="auto"/>
                <w:cs/>
              </w:rPr>
              <w:t xml:space="preserve">เครื่องตกแต่ง </w:t>
            </w:r>
          </w:p>
          <w:p w14:paraId="3F07591F" w14:textId="00E04615" w:rsidR="001A3171" w:rsidRPr="00EC7781" w:rsidRDefault="001A3171" w:rsidP="001A3171">
            <w:pPr>
              <w:ind w:right="-72"/>
              <w:jc w:val="right"/>
              <w:rPr>
                <w:rFonts w:ascii="Browallia New" w:hAnsi="Browallia New" w:cs="Browallia New"/>
                <w:b/>
                <w:bCs/>
                <w:color w:val="auto"/>
                <w:cs/>
              </w:rPr>
            </w:pPr>
            <w:r w:rsidRPr="00E856FA">
              <w:rPr>
                <w:rFonts w:ascii="Browallia New" w:hAnsi="Browallia New" w:cs="Browallia New"/>
                <w:b/>
                <w:bCs/>
                <w:color w:val="auto"/>
                <w:cs/>
              </w:rPr>
              <w:t>ติดตั้งแล</w:t>
            </w:r>
            <w:r w:rsidRPr="00E856FA">
              <w:rPr>
                <w:rFonts w:ascii="Browallia New" w:hAnsi="Browallia New" w:cs="Browallia New" w:hint="cs"/>
                <w:b/>
                <w:bCs/>
                <w:color w:val="auto"/>
                <w:cs/>
              </w:rPr>
              <w:t>ะ</w:t>
            </w:r>
            <w:r w:rsidRPr="00E856FA">
              <w:rPr>
                <w:rFonts w:ascii="Browallia New" w:hAnsi="Browallia New" w:cs="Browallia New"/>
                <w:b/>
                <w:bCs/>
                <w:color w:val="auto"/>
                <w:cs/>
              </w:rPr>
              <w:t>เครื่องใช้สำนักงาน</w:t>
            </w:r>
          </w:p>
        </w:tc>
        <w:tc>
          <w:tcPr>
            <w:tcW w:w="1487" w:type="dxa"/>
            <w:tcBorders>
              <w:top w:val="single" w:sz="4" w:space="0" w:color="auto"/>
              <w:left w:val="nil"/>
              <w:bottom w:val="nil"/>
              <w:right w:val="nil"/>
            </w:tcBorders>
            <w:shd w:val="clear" w:color="auto" w:fill="auto"/>
            <w:vAlign w:val="bottom"/>
          </w:tcPr>
          <w:p w14:paraId="57B77DFD" w14:textId="15CBAC3F" w:rsidR="001A3171" w:rsidRPr="00EC7781" w:rsidRDefault="001A3171" w:rsidP="001A3171">
            <w:pPr>
              <w:ind w:right="-72"/>
              <w:jc w:val="right"/>
              <w:rPr>
                <w:rFonts w:ascii="Browallia New" w:hAnsi="Browallia New" w:cs="Browallia New"/>
                <w:b/>
                <w:bCs/>
                <w:color w:val="auto"/>
              </w:rPr>
            </w:pPr>
            <w:r w:rsidRPr="00EC7781">
              <w:rPr>
                <w:rFonts w:ascii="Browallia New" w:hAnsi="Browallia New" w:cs="Browallia New"/>
                <w:b/>
                <w:bCs/>
                <w:color w:val="auto"/>
                <w:cs/>
              </w:rPr>
              <w:t>ยานพาหนะ</w:t>
            </w:r>
          </w:p>
        </w:tc>
        <w:tc>
          <w:tcPr>
            <w:tcW w:w="1433" w:type="dxa"/>
            <w:tcBorders>
              <w:top w:val="single" w:sz="4" w:space="0" w:color="auto"/>
              <w:left w:val="nil"/>
              <w:bottom w:val="nil"/>
              <w:right w:val="nil"/>
            </w:tcBorders>
            <w:shd w:val="clear" w:color="auto" w:fill="auto"/>
            <w:vAlign w:val="bottom"/>
          </w:tcPr>
          <w:p w14:paraId="509E61EA" w14:textId="77777777" w:rsidR="001A3171" w:rsidRPr="00EC7781" w:rsidRDefault="001A3171" w:rsidP="001A3171">
            <w:pPr>
              <w:ind w:right="-72"/>
              <w:jc w:val="right"/>
              <w:rPr>
                <w:rFonts w:ascii="Browallia New" w:hAnsi="Browallia New" w:cs="Browallia New"/>
                <w:b/>
                <w:bCs/>
                <w:color w:val="auto"/>
              </w:rPr>
            </w:pPr>
          </w:p>
          <w:p w14:paraId="2A0D9729" w14:textId="671F1E54"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งานระหว่างก่อสร้าง</w:t>
            </w:r>
          </w:p>
        </w:tc>
        <w:tc>
          <w:tcPr>
            <w:tcW w:w="1444" w:type="dxa"/>
            <w:tcBorders>
              <w:top w:val="single" w:sz="4" w:space="0" w:color="auto"/>
              <w:left w:val="nil"/>
              <w:bottom w:val="nil"/>
              <w:right w:val="nil"/>
            </w:tcBorders>
            <w:shd w:val="clear" w:color="auto" w:fill="auto"/>
            <w:vAlign w:val="bottom"/>
            <w:hideMark/>
          </w:tcPr>
          <w:p w14:paraId="666CD277" w14:textId="77777777"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รวม</w:t>
            </w:r>
          </w:p>
        </w:tc>
      </w:tr>
      <w:tr w:rsidR="001A3171" w:rsidRPr="00EC7781" w14:paraId="023AD3FD" w14:textId="77777777" w:rsidTr="00E856FA">
        <w:trPr>
          <w:cantSplit/>
        </w:trPr>
        <w:tc>
          <w:tcPr>
            <w:tcW w:w="4023" w:type="dxa"/>
            <w:shd w:val="clear" w:color="auto" w:fill="auto"/>
          </w:tcPr>
          <w:p w14:paraId="74A12E16" w14:textId="77777777" w:rsidR="001A3171" w:rsidRPr="00EC7781" w:rsidRDefault="001A3171" w:rsidP="001A3171">
            <w:pPr>
              <w:ind w:left="-101"/>
              <w:rPr>
                <w:rFonts w:ascii="Browallia New" w:hAnsi="Browallia New" w:cs="Browallia New"/>
                <w:color w:val="auto"/>
              </w:rPr>
            </w:pPr>
          </w:p>
        </w:tc>
        <w:tc>
          <w:tcPr>
            <w:tcW w:w="1439" w:type="dxa"/>
            <w:tcBorders>
              <w:top w:val="nil"/>
              <w:left w:val="nil"/>
              <w:bottom w:val="single" w:sz="4" w:space="0" w:color="auto"/>
              <w:right w:val="nil"/>
            </w:tcBorders>
            <w:shd w:val="clear" w:color="auto" w:fill="auto"/>
            <w:vAlign w:val="bottom"/>
            <w:hideMark/>
          </w:tcPr>
          <w:p w14:paraId="3D5B1A77" w14:textId="55C6E797"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367" w:type="dxa"/>
            <w:tcBorders>
              <w:top w:val="nil"/>
              <w:left w:val="nil"/>
              <w:bottom w:val="single" w:sz="4" w:space="0" w:color="auto"/>
              <w:right w:val="nil"/>
            </w:tcBorders>
            <w:shd w:val="clear" w:color="auto" w:fill="auto"/>
            <w:hideMark/>
          </w:tcPr>
          <w:p w14:paraId="6B131DFF" w14:textId="21BC0146"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88" w:type="dxa"/>
            <w:tcBorders>
              <w:top w:val="nil"/>
              <w:left w:val="nil"/>
              <w:bottom w:val="single" w:sz="4" w:space="0" w:color="auto"/>
              <w:right w:val="nil"/>
            </w:tcBorders>
            <w:shd w:val="clear" w:color="auto" w:fill="auto"/>
            <w:vAlign w:val="bottom"/>
            <w:hideMark/>
          </w:tcPr>
          <w:p w14:paraId="5772A683" w14:textId="16149D36"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862" w:type="dxa"/>
            <w:tcBorders>
              <w:top w:val="nil"/>
              <w:left w:val="nil"/>
              <w:bottom w:val="single" w:sz="4" w:space="0" w:color="auto"/>
              <w:right w:val="nil"/>
            </w:tcBorders>
            <w:shd w:val="clear" w:color="auto" w:fill="auto"/>
            <w:vAlign w:val="bottom"/>
            <w:hideMark/>
          </w:tcPr>
          <w:p w14:paraId="646AD890" w14:textId="0DAB22F3"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87" w:type="dxa"/>
            <w:tcBorders>
              <w:top w:val="nil"/>
              <w:left w:val="nil"/>
              <w:bottom w:val="single" w:sz="4" w:space="0" w:color="auto"/>
              <w:right w:val="nil"/>
            </w:tcBorders>
            <w:shd w:val="clear" w:color="auto" w:fill="auto"/>
            <w:vAlign w:val="bottom"/>
            <w:hideMark/>
          </w:tcPr>
          <w:p w14:paraId="7202F882" w14:textId="0EB96F8A" w:rsidR="001A3171" w:rsidRPr="00EC7781" w:rsidRDefault="001A3171" w:rsidP="001A3171">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433" w:type="dxa"/>
            <w:tcBorders>
              <w:top w:val="nil"/>
              <w:left w:val="nil"/>
              <w:bottom w:val="single" w:sz="4" w:space="0" w:color="auto"/>
              <w:right w:val="nil"/>
            </w:tcBorders>
            <w:shd w:val="clear" w:color="auto" w:fill="auto"/>
          </w:tcPr>
          <w:p w14:paraId="77047827" w14:textId="10AE8324"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44" w:type="dxa"/>
            <w:tcBorders>
              <w:top w:val="nil"/>
              <w:left w:val="nil"/>
              <w:bottom w:val="single" w:sz="4" w:space="0" w:color="auto"/>
              <w:right w:val="nil"/>
            </w:tcBorders>
            <w:shd w:val="clear" w:color="auto" w:fill="auto"/>
            <w:vAlign w:val="bottom"/>
            <w:hideMark/>
          </w:tcPr>
          <w:p w14:paraId="018263C9" w14:textId="77777777" w:rsidR="001A3171" w:rsidRPr="00EC7781" w:rsidRDefault="001A3171" w:rsidP="001A3171">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r>
      <w:tr w:rsidR="001A3171" w:rsidRPr="00EC7781" w14:paraId="46C16C42" w14:textId="77777777" w:rsidTr="00E856FA">
        <w:trPr>
          <w:cantSplit/>
        </w:trPr>
        <w:tc>
          <w:tcPr>
            <w:tcW w:w="4023" w:type="dxa"/>
            <w:shd w:val="clear" w:color="auto" w:fill="auto"/>
            <w:hideMark/>
          </w:tcPr>
          <w:p w14:paraId="25E34CB5" w14:textId="53F897D9" w:rsidR="001A3171" w:rsidRPr="00EC7781" w:rsidRDefault="001A3171" w:rsidP="001A3171">
            <w:pPr>
              <w:ind w:left="-101"/>
              <w:rPr>
                <w:rFonts w:ascii="Browallia New" w:hAnsi="Browallia New" w:cs="Browallia New"/>
                <w:b/>
                <w:bCs/>
                <w:color w:val="auto"/>
              </w:rPr>
            </w:pPr>
            <w:r w:rsidRPr="00EC7781">
              <w:rPr>
                <w:rFonts w:ascii="Browallia New" w:hAnsi="Browallia New" w:cs="Browallia New"/>
                <w:b/>
                <w:bCs/>
                <w:color w:val="auto"/>
                <w:cs/>
              </w:rPr>
              <w:t xml:space="preserve">ณ วันที่ </w:t>
            </w:r>
            <w:r w:rsidR="00580173" w:rsidRPr="00580173">
              <w:rPr>
                <w:rFonts w:ascii="Browallia New" w:hAnsi="Browallia New" w:cs="Browallia New"/>
                <w:b/>
                <w:bCs/>
                <w:color w:val="auto"/>
                <w:lang w:val="en-GB"/>
              </w:rPr>
              <w:t>1</w:t>
            </w:r>
            <w:r w:rsidRPr="00EC7781">
              <w:rPr>
                <w:rFonts w:ascii="Browallia New" w:hAnsi="Browallia New" w:cs="Browallia New"/>
                <w:b/>
                <w:bCs/>
                <w:color w:val="auto"/>
                <w:cs/>
              </w:rPr>
              <w:t xml:space="preserve"> มกราคม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439" w:type="dxa"/>
            <w:tcBorders>
              <w:top w:val="single" w:sz="4" w:space="0" w:color="auto"/>
              <w:left w:val="nil"/>
              <w:bottom w:val="nil"/>
              <w:right w:val="nil"/>
            </w:tcBorders>
            <w:shd w:val="clear" w:color="auto" w:fill="auto"/>
            <w:vAlign w:val="bottom"/>
          </w:tcPr>
          <w:p w14:paraId="25E0649E" w14:textId="77777777" w:rsidR="001A3171" w:rsidRPr="00EC7781" w:rsidRDefault="001A3171" w:rsidP="001A3171">
            <w:pPr>
              <w:ind w:right="-72"/>
              <w:jc w:val="right"/>
              <w:rPr>
                <w:rFonts w:ascii="Browallia New" w:hAnsi="Browallia New" w:cs="Browallia New"/>
                <w:color w:val="auto"/>
              </w:rPr>
            </w:pPr>
          </w:p>
        </w:tc>
        <w:tc>
          <w:tcPr>
            <w:tcW w:w="1367" w:type="dxa"/>
            <w:tcBorders>
              <w:top w:val="single" w:sz="4" w:space="0" w:color="auto"/>
              <w:left w:val="nil"/>
              <w:bottom w:val="nil"/>
              <w:right w:val="nil"/>
            </w:tcBorders>
            <w:shd w:val="clear" w:color="auto" w:fill="auto"/>
          </w:tcPr>
          <w:p w14:paraId="2C80B5F6" w14:textId="77777777" w:rsidR="001A3171" w:rsidRPr="00EC7781" w:rsidRDefault="001A3171" w:rsidP="001A3171">
            <w:pPr>
              <w:ind w:right="-72"/>
              <w:jc w:val="right"/>
              <w:rPr>
                <w:rFonts w:ascii="Browallia New" w:hAnsi="Browallia New" w:cs="Browallia New"/>
                <w:color w:val="auto"/>
              </w:rPr>
            </w:pPr>
          </w:p>
        </w:tc>
        <w:tc>
          <w:tcPr>
            <w:tcW w:w="1488" w:type="dxa"/>
            <w:tcBorders>
              <w:top w:val="single" w:sz="4" w:space="0" w:color="auto"/>
              <w:left w:val="nil"/>
              <w:bottom w:val="nil"/>
              <w:right w:val="nil"/>
            </w:tcBorders>
            <w:shd w:val="clear" w:color="auto" w:fill="auto"/>
            <w:vAlign w:val="bottom"/>
          </w:tcPr>
          <w:p w14:paraId="60D1752C" w14:textId="77777777" w:rsidR="001A3171" w:rsidRPr="00EC7781" w:rsidRDefault="001A3171" w:rsidP="001A3171">
            <w:pPr>
              <w:ind w:right="-72"/>
              <w:jc w:val="right"/>
              <w:rPr>
                <w:rFonts w:ascii="Browallia New" w:hAnsi="Browallia New" w:cs="Browallia New"/>
                <w:color w:val="auto"/>
              </w:rPr>
            </w:pPr>
          </w:p>
        </w:tc>
        <w:tc>
          <w:tcPr>
            <w:tcW w:w="1862" w:type="dxa"/>
            <w:tcBorders>
              <w:top w:val="single" w:sz="4" w:space="0" w:color="auto"/>
              <w:left w:val="nil"/>
              <w:bottom w:val="nil"/>
              <w:right w:val="nil"/>
            </w:tcBorders>
            <w:shd w:val="clear" w:color="auto" w:fill="auto"/>
            <w:vAlign w:val="bottom"/>
          </w:tcPr>
          <w:p w14:paraId="5E88F029" w14:textId="77777777" w:rsidR="001A3171" w:rsidRPr="00EC7781" w:rsidRDefault="001A3171" w:rsidP="001A3171">
            <w:pPr>
              <w:ind w:right="-72"/>
              <w:jc w:val="right"/>
              <w:rPr>
                <w:rFonts w:ascii="Browallia New" w:hAnsi="Browallia New" w:cs="Browallia New"/>
                <w:color w:val="auto"/>
              </w:rPr>
            </w:pPr>
          </w:p>
        </w:tc>
        <w:tc>
          <w:tcPr>
            <w:tcW w:w="1487" w:type="dxa"/>
            <w:tcBorders>
              <w:top w:val="single" w:sz="4" w:space="0" w:color="auto"/>
              <w:left w:val="nil"/>
              <w:bottom w:val="nil"/>
              <w:right w:val="nil"/>
            </w:tcBorders>
            <w:shd w:val="clear" w:color="auto" w:fill="auto"/>
            <w:vAlign w:val="bottom"/>
          </w:tcPr>
          <w:p w14:paraId="46724EE1" w14:textId="77777777" w:rsidR="001A3171" w:rsidRPr="00EC7781" w:rsidRDefault="001A3171" w:rsidP="001A3171">
            <w:pPr>
              <w:ind w:right="-72"/>
              <w:jc w:val="right"/>
              <w:rPr>
                <w:rFonts w:ascii="Browallia New" w:hAnsi="Browallia New" w:cs="Browallia New"/>
                <w:color w:val="auto"/>
              </w:rPr>
            </w:pPr>
          </w:p>
        </w:tc>
        <w:tc>
          <w:tcPr>
            <w:tcW w:w="1433" w:type="dxa"/>
            <w:tcBorders>
              <w:top w:val="single" w:sz="4" w:space="0" w:color="auto"/>
              <w:left w:val="nil"/>
              <w:bottom w:val="nil"/>
              <w:right w:val="nil"/>
            </w:tcBorders>
            <w:shd w:val="clear" w:color="auto" w:fill="auto"/>
          </w:tcPr>
          <w:p w14:paraId="2A48DC7D" w14:textId="77777777" w:rsidR="001A3171" w:rsidRPr="00EC7781" w:rsidRDefault="001A3171" w:rsidP="001A3171">
            <w:pPr>
              <w:ind w:right="-72"/>
              <w:jc w:val="right"/>
              <w:rPr>
                <w:rFonts w:ascii="Browallia New" w:hAnsi="Browallia New" w:cs="Browallia New"/>
                <w:color w:val="auto"/>
              </w:rPr>
            </w:pPr>
          </w:p>
        </w:tc>
        <w:tc>
          <w:tcPr>
            <w:tcW w:w="1444" w:type="dxa"/>
            <w:tcBorders>
              <w:top w:val="single" w:sz="4" w:space="0" w:color="auto"/>
              <w:left w:val="nil"/>
              <w:bottom w:val="nil"/>
              <w:right w:val="nil"/>
            </w:tcBorders>
            <w:shd w:val="clear" w:color="auto" w:fill="auto"/>
            <w:vAlign w:val="bottom"/>
          </w:tcPr>
          <w:p w14:paraId="483F7D94" w14:textId="77777777" w:rsidR="001A3171" w:rsidRPr="00EC7781" w:rsidRDefault="001A3171" w:rsidP="001A3171">
            <w:pPr>
              <w:ind w:right="-72"/>
              <w:jc w:val="right"/>
              <w:rPr>
                <w:rFonts w:ascii="Browallia New" w:hAnsi="Browallia New" w:cs="Browallia New"/>
                <w:color w:val="auto"/>
              </w:rPr>
            </w:pPr>
          </w:p>
        </w:tc>
      </w:tr>
      <w:tr w:rsidR="001A3171" w:rsidRPr="00EC7781" w14:paraId="474650ED" w14:textId="77777777" w:rsidTr="00E856FA">
        <w:trPr>
          <w:cantSplit/>
        </w:trPr>
        <w:tc>
          <w:tcPr>
            <w:tcW w:w="4023" w:type="dxa"/>
            <w:shd w:val="clear" w:color="auto" w:fill="auto"/>
            <w:hideMark/>
          </w:tcPr>
          <w:p w14:paraId="0563037C"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ราคาทุน</w:t>
            </w:r>
          </w:p>
        </w:tc>
        <w:tc>
          <w:tcPr>
            <w:tcW w:w="1439" w:type="dxa"/>
            <w:shd w:val="clear" w:color="auto" w:fill="auto"/>
            <w:vAlign w:val="bottom"/>
            <w:hideMark/>
          </w:tcPr>
          <w:p w14:paraId="2C645ADE" w14:textId="26F78A4E"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757</w:t>
            </w:r>
            <w:r w:rsidR="001A3171" w:rsidRPr="00EC7781">
              <w:rPr>
                <w:rFonts w:ascii="Browallia New" w:hAnsi="Browallia New" w:cs="Browallia New"/>
                <w:color w:val="auto"/>
              </w:rPr>
              <w:t>,</w:t>
            </w:r>
            <w:r w:rsidRPr="00580173">
              <w:rPr>
                <w:rFonts w:ascii="Browallia New" w:hAnsi="Browallia New" w:cs="Browallia New"/>
                <w:color w:val="auto"/>
                <w:lang w:val="en-GB"/>
              </w:rPr>
              <w:t>308</w:t>
            </w:r>
            <w:r w:rsidR="001A3171" w:rsidRPr="00EC7781">
              <w:rPr>
                <w:rFonts w:ascii="Browallia New" w:hAnsi="Browallia New" w:cs="Browallia New"/>
                <w:color w:val="auto"/>
              </w:rPr>
              <w:t>,</w:t>
            </w:r>
            <w:r w:rsidRPr="00580173">
              <w:rPr>
                <w:rFonts w:ascii="Browallia New" w:hAnsi="Browallia New" w:cs="Browallia New"/>
                <w:color w:val="auto"/>
                <w:lang w:val="en-GB"/>
              </w:rPr>
              <w:t>706</w:t>
            </w:r>
          </w:p>
        </w:tc>
        <w:tc>
          <w:tcPr>
            <w:tcW w:w="1367" w:type="dxa"/>
            <w:shd w:val="clear" w:color="auto" w:fill="auto"/>
            <w:vAlign w:val="bottom"/>
            <w:hideMark/>
          </w:tcPr>
          <w:p w14:paraId="20FECED7" w14:textId="34776210"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209</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947</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585</w:t>
            </w:r>
          </w:p>
        </w:tc>
        <w:tc>
          <w:tcPr>
            <w:tcW w:w="1488" w:type="dxa"/>
            <w:shd w:val="clear" w:color="auto" w:fill="auto"/>
            <w:vAlign w:val="bottom"/>
            <w:hideMark/>
          </w:tcPr>
          <w:p w14:paraId="6A51DFED" w14:textId="21E11E3A"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7</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749</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761</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346</w:t>
            </w:r>
          </w:p>
        </w:tc>
        <w:tc>
          <w:tcPr>
            <w:tcW w:w="1862" w:type="dxa"/>
            <w:shd w:val="clear" w:color="auto" w:fill="auto"/>
            <w:vAlign w:val="bottom"/>
            <w:hideMark/>
          </w:tcPr>
          <w:p w14:paraId="62086E6C" w14:textId="2449C3CC"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2</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448</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630</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254</w:t>
            </w:r>
          </w:p>
        </w:tc>
        <w:tc>
          <w:tcPr>
            <w:tcW w:w="1487" w:type="dxa"/>
            <w:shd w:val="clear" w:color="auto" w:fill="auto"/>
            <w:vAlign w:val="bottom"/>
            <w:hideMark/>
          </w:tcPr>
          <w:p w14:paraId="78811194" w14:textId="510F8737"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75</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422</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496</w:t>
            </w:r>
          </w:p>
        </w:tc>
        <w:tc>
          <w:tcPr>
            <w:tcW w:w="1433" w:type="dxa"/>
            <w:shd w:val="clear" w:color="auto" w:fill="auto"/>
            <w:vAlign w:val="bottom"/>
          </w:tcPr>
          <w:p w14:paraId="0A8C4DA2" w14:textId="596CF076"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4</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865</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367</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622</w:t>
            </w:r>
          </w:p>
        </w:tc>
        <w:tc>
          <w:tcPr>
            <w:tcW w:w="1444" w:type="dxa"/>
            <w:shd w:val="clear" w:color="auto" w:fill="auto"/>
            <w:vAlign w:val="bottom"/>
            <w:hideMark/>
          </w:tcPr>
          <w:p w14:paraId="438B04DC" w14:textId="6A044DF9"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21</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106</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438</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009</w:t>
            </w:r>
          </w:p>
        </w:tc>
      </w:tr>
      <w:tr w:rsidR="001A3171" w:rsidRPr="00EC7781" w14:paraId="04782895" w14:textId="77777777" w:rsidTr="00E856FA">
        <w:trPr>
          <w:cantSplit/>
        </w:trPr>
        <w:tc>
          <w:tcPr>
            <w:tcW w:w="4023" w:type="dxa"/>
            <w:shd w:val="clear" w:color="auto" w:fill="auto"/>
            <w:hideMark/>
          </w:tcPr>
          <w:p w14:paraId="6F9B683D"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u w:val="single"/>
                <w:cs/>
              </w:rPr>
              <w:t>หัก</w:t>
            </w:r>
            <w:r w:rsidRPr="00EC7781">
              <w:rPr>
                <w:rFonts w:ascii="Browallia New" w:hAnsi="Browallia New" w:cs="Browallia New"/>
                <w:color w:val="auto"/>
                <w:cs/>
              </w:rPr>
              <w:t xml:space="preserve">  ค่าเสื่อมราคาสะสม</w:t>
            </w:r>
          </w:p>
        </w:tc>
        <w:tc>
          <w:tcPr>
            <w:tcW w:w="1439" w:type="dxa"/>
            <w:tcBorders>
              <w:top w:val="nil"/>
              <w:left w:val="nil"/>
              <w:bottom w:val="single" w:sz="4" w:space="0" w:color="auto"/>
              <w:right w:val="nil"/>
            </w:tcBorders>
            <w:shd w:val="clear" w:color="auto" w:fill="auto"/>
            <w:vAlign w:val="bottom"/>
            <w:hideMark/>
          </w:tcPr>
          <w:p w14:paraId="30309EC6" w14:textId="39615B8B"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p>
        </w:tc>
        <w:tc>
          <w:tcPr>
            <w:tcW w:w="1367" w:type="dxa"/>
            <w:tcBorders>
              <w:top w:val="nil"/>
              <w:left w:val="nil"/>
              <w:bottom w:val="single" w:sz="4" w:space="0" w:color="auto"/>
              <w:right w:val="nil"/>
            </w:tcBorders>
            <w:shd w:val="clear" w:color="auto" w:fill="auto"/>
            <w:vAlign w:val="bottom"/>
            <w:hideMark/>
          </w:tcPr>
          <w:p w14:paraId="5447D19E" w14:textId="2F39D784"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62</w:t>
            </w:r>
            <w:r w:rsidRPr="00EC7781">
              <w:rPr>
                <w:rFonts w:ascii="Browallia New" w:hAnsi="Browallia New" w:cs="Browallia New"/>
                <w:color w:val="auto"/>
              </w:rPr>
              <w:t>,</w:t>
            </w:r>
            <w:r w:rsidR="00580173" w:rsidRPr="00580173">
              <w:rPr>
                <w:rFonts w:ascii="Browallia New" w:hAnsi="Browallia New" w:cs="Browallia New"/>
                <w:color w:val="auto"/>
                <w:lang w:val="en-GB"/>
              </w:rPr>
              <w:t>361</w:t>
            </w:r>
            <w:r w:rsidRPr="00EC7781">
              <w:rPr>
                <w:rFonts w:ascii="Browallia New" w:hAnsi="Browallia New" w:cs="Browallia New"/>
                <w:color w:val="auto"/>
              </w:rPr>
              <w:t>,</w:t>
            </w:r>
            <w:r w:rsidR="00580173" w:rsidRPr="00580173">
              <w:rPr>
                <w:rFonts w:ascii="Browallia New" w:hAnsi="Browallia New" w:cs="Browallia New"/>
                <w:color w:val="auto"/>
                <w:lang w:val="en-GB"/>
              </w:rPr>
              <w:t>949</w:t>
            </w:r>
            <w:r w:rsidRPr="00EC7781">
              <w:rPr>
                <w:rFonts w:ascii="Browallia New" w:hAnsi="Browallia New" w:cs="Browallia New"/>
                <w:color w:val="auto"/>
              </w:rPr>
              <w:t>)</w:t>
            </w:r>
          </w:p>
        </w:tc>
        <w:tc>
          <w:tcPr>
            <w:tcW w:w="1488" w:type="dxa"/>
            <w:tcBorders>
              <w:top w:val="nil"/>
              <w:left w:val="nil"/>
              <w:bottom w:val="single" w:sz="4" w:space="0" w:color="auto"/>
              <w:right w:val="nil"/>
            </w:tcBorders>
            <w:shd w:val="clear" w:color="auto" w:fill="auto"/>
            <w:vAlign w:val="bottom"/>
            <w:hideMark/>
          </w:tcPr>
          <w:p w14:paraId="6241835F" w14:textId="7C19AB8E"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1</w:t>
            </w:r>
            <w:r w:rsidRPr="00EC7781">
              <w:rPr>
                <w:rFonts w:ascii="Browallia New" w:hAnsi="Browallia New" w:cs="Browallia New"/>
                <w:color w:val="auto"/>
              </w:rPr>
              <w:t>,</w:t>
            </w:r>
            <w:r w:rsidR="00580173" w:rsidRPr="00580173">
              <w:rPr>
                <w:rFonts w:ascii="Browallia New" w:hAnsi="Browallia New" w:cs="Browallia New"/>
                <w:color w:val="auto"/>
                <w:lang w:val="en-GB"/>
              </w:rPr>
              <w:t>934</w:t>
            </w:r>
            <w:r w:rsidRPr="00EC7781">
              <w:rPr>
                <w:rFonts w:ascii="Browallia New" w:hAnsi="Browallia New" w:cs="Browallia New"/>
                <w:color w:val="auto"/>
              </w:rPr>
              <w:t>,</w:t>
            </w:r>
            <w:r w:rsidR="00580173" w:rsidRPr="00580173">
              <w:rPr>
                <w:rFonts w:ascii="Browallia New" w:hAnsi="Browallia New" w:cs="Browallia New"/>
                <w:color w:val="auto"/>
                <w:lang w:val="en-GB"/>
              </w:rPr>
              <w:t>176</w:t>
            </w:r>
            <w:r w:rsidRPr="00EC7781">
              <w:rPr>
                <w:rFonts w:ascii="Browallia New" w:hAnsi="Browallia New" w:cs="Browallia New"/>
                <w:color w:val="auto"/>
              </w:rPr>
              <w:t>,</w:t>
            </w:r>
            <w:r w:rsidR="00580173" w:rsidRPr="00580173">
              <w:rPr>
                <w:rFonts w:ascii="Browallia New" w:hAnsi="Browallia New" w:cs="Browallia New"/>
                <w:color w:val="auto"/>
                <w:lang w:val="en-GB"/>
              </w:rPr>
              <w:t>445</w:t>
            </w:r>
            <w:r w:rsidRPr="00EC7781">
              <w:rPr>
                <w:rFonts w:ascii="Browallia New" w:hAnsi="Browallia New" w:cs="Browallia New"/>
                <w:color w:val="auto"/>
              </w:rPr>
              <w:t>)</w:t>
            </w:r>
          </w:p>
        </w:tc>
        <w:tc>
          <w:tcPr>
            <w:tcW w:w="1862" w:type="dxa"/>
            <w:tcBorders>
              <w:top w:val="nil"/>
              <w:left w:val="nil"/>
              <w:bottom w:val="single" w:sz="4" w:space="0" w:color="auto"/>
              <w:right w:val="nil"/>
            </w:tcBorders>
            <w:shd w:val="clear" w:color="auto" w:fill="auto"/>
            <w:vAlign w:val="bottom"/>
            <w:hideMark/>
          </w:tcPr>
          <w:p w14:paraId="0659BFB6" w14:textId="078ECE1D"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1</w:t>
            </w:r>
            <w:r w:rsidRPr="00EC7781">
              <w:rPr>
                <w:rFonts w:ascii="Browallia New" w:hAnsi="Browallia New" w:cs="Browallia New"/>
                <w:color w:val="auto"/>
              </w:rPr>
              <w:t>,</w:t>
            </w:r>
            <w:r w:rsidR="00580173" w:rsidRPr="00580173">
              <w:rPr>
                <w:rFonts w:ascii="Browallia New" w:hAnsi="Browallia New" w:cs="Browallia New"/>
                <w:color w:val="auto"/>
                <w:lang w:val="en-GB"/>
              </w:rPr>
              <w:t>693</w:t>
            </w:r>
            <w:r w:rsidRPr="00EC7781">
              <w:rPr>
                <w:rFonts w:ascii="Browallia New" w:hAnsi="Browallia New" w:cs="Browallia New"/>
                <w:color w:val="auto"/>
              </w:rPr>
              <w:t>,</w:t>
            </w:r>
            <w:r w:rsidR="00580173" w:rsidRPr="00580173">
              <w:rPr>
                <w:rFonts w:ascii="Browallia New" w:hAnsi="Browallia New" w:cs="Browallia New"/>
                <w:color w:val="auto"/>
                <w:lang w:val="en-GB"/>
              </w:rPr>
              <w:t>368</w:t>
            </w:r>
            <w:r w:rsidRPr="00EC7781">
              <w:rPr>
                <w:rFonts w:ascii="Browallia New" w:hAnsi="Browallia New" w:cs="Browallia New"/>
                <w:color w:val="auto"/>
              </w:rPr>
              <w:t>,</w:t>
            </w:r>
            <w:r w:rsidR="00580173" w:rsidRPr="00580173">
              <w:rPr>
                <w:rFonts w:ascii="Browallia New" w:hAnsi="Browallia New" w:cs="Browallia New"/>
                <w:color w:val="auto"/>
                <w:lang w:val="en-GB"/>
              </w:rPr>
              <w:t>501</w:t>
            </w:r>
            <w:r w:rsidRPr="00EC7781">
              <w:rPr>
                <w:rFonts w:ascii="Browallia New" w:hAnsi="Browallia New" w:cs="Browallia New"/>
                <w:color w:val="auto"/>
              </w:rPr>
              <w:t>)</w:t>
            </w:r>
          </w:p>
        </w:tc>
        <w:tc>
          <w:tcPr>
            <w:tcW w:w="1487" w:type="dxa"/>
            <w:tcBorders>
              <w:top w:val="nil"/>
              <w:left w:val="nil"/>
              <w:bottom w:val="single" w:sz="4" w:space="0" w:color="auto"/>
              <w:right w:val="nil"/>
            </w:tcBorders>
            <w:shd w:val="clear" w:color="auto" w:fill="auto"/>
            <w:vAlign w:val="bottom"/>
            <w:hideMark/>
          </w:tcPr>
          <w:p w14:paraId="3C1C67AF" w14:textId="6F9622EE"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46</w:t>
            </w:r>
            <w:r w:rsidRPr="00EC7781">
              <w:rPr>
                <w:rFonts w:ascii="Browallia New" w:hAnsi="Browallia New" w:cs="Browallia New"/>
                <w:color w:val="auto"/>
              </w:rPr>
              <w:t>,</w:t>
            </w:r>
            <w:r w:rsidR="00580173" w:rsidRPr="00580173">
              <w:rPr>
                <w:rFonts w:ascii="Browallia New" w:hAnsi="Browallia New" w:cs="Browallia New"/>
                <w:color w:val="auto"/>
                <w:lang w:val="en-GB"/>
              </w:rPr>
              <w:t>326</w:t>
            </w:r>
            <w:r w:rsidRPr="00EC7781">
              <w:rPr>
                <w:rFonts w:ascii="Browallia New" w:hAnsi="Browallia New" w:cs="Browallia New"/>
                <w:color w:val="auto"/>
              </w:rPr>
              <w:t>,</w:t>
            </w:r>
            <w:r w:rsidR="00580173" w:rsidRPr="00580173">
              <w:rPr>
                <w:rFonts w:ascii="Browallia New" w:hAnsi="Browallia New" w:cs="Browallia New"/>
                <w:color w:val="auto"/>
                <w:lang w:val="en-GB"/>
              </w:rPr>
              <w:t>499</w:t>
            </w:r>
            <w:r w:rsidRPr="00EC7781">
              <w:rPr>
                <w:rFonts w:ascii="Browallia New" w:hAnsi="Browallia New" w:cs="Browallia New"/>
                <w:color w:val="auto"/>
              </w:rPr>
              <w:t>)</w:t>
            </w:r>
          </w:p>
        </w:tc>
        <w:tc>
          <w:tcPr>
            <w:tcW w:w="1433" w:type="dxa"/>
            <w:tcBorders>
              <w:top w:val="nil"/>
              <w:left w:val="nil"/>
              <w:bottom w:val="single" w:sz="4" w:space="0" w:color="auto"/>
              <w:right w:val="nil"/>
            </w:tcBorders>
            <w:shd w:val="clear" w:color="auto" w:fill="auto"/>
            <w:vAlign w:val="bottom"/>
          </w:tcPr>
          <w:p w14:paraId="28C271C1" w14:textId="1EAFE8D3"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color w:val="auto"/>
              </w:rPr>
              <w:t>-</w:t>
            </w:r>
          </w:p>
        </w:tc>
        <w:tc>
          <w:tcPr>
            <w:tcW w:w="1444" w:type="dxa"/>
            <w:tcBorders>
              <w:top w:val="nil"/>
              <w:left w:val="nil"/>
              <w:bottom w:val="single" w:sz="4" w:space="0" w:color="auto"/>
              <w:right w:val="nil"/>
            </w:tcBorders>
            <w:shd w:val="clear" w:color="auto" w:fill="auto"/>
            <w:vAlign w:val="bottom"/>
            <w:hideMark/>
          </w:tcPr>
          <w:p w14:paraId="4692B009" w14:textId="02B5316E"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736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233</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394</w:t>
            </w:r>
            <w:r w:rsidRPr="00EC7781">
              <w:rPr>
                <w:rFonts w:ascii="Browallia New" w:hAnsi="Browallia New" w:cs="Browallia New"/>
                <w:noProof/>
                <w:color w:val="auto"/>
              </w:rPr>
              <w:t>)</w:t>
            </w:r>
          </w:p>
        </w:tc>
      </w:tr>
      <w:tr w:rsidR="001A3171" w:rsidRPr="00EC7781" w14:paraId="4581A6C5" w14:textId="77777777" w:rsidTr="00E856FA">
        <w:trPr>
          <w:cantSplit/>
        </w:trPr>
        <w:tc>
          <w:tcPr>
            <w:tcW w:w="4023" w:type="dxa"/>
            <w:shd w:val="clear" w:color="auto" w:fill="auto"/>
            <w:hideMark/>
          </w:tcPr>
          <w:p w14:paraId="10B99168" w14:textId="77777777" w:rsidR="001A3171" w:rsidRPr="00E856FA" w:rsidRDefault="001A3171" w:rsidP="001A3171">
            <w:pPr>
              <w:ind w:left="-101"/>
              <w:rPr>
                <w:rFonts w:ascii="Browallia New" w:hAnsi="Browallia New" w:cs="Browallia New"/>
                <w:color w:val="auto"/>
              </w:rPr>
            </w:pPr>
            <w:r w:rsidRPr="00E856FA">
              <w:rPr>
                <w:rFonts w:ascii="Browallia New" w:hAnsi="Browallia New" w:cs="Browallia New"/>
                <w:color w:val="auto"/>
                <w:cs/>
              </w:rPr>
              <w:t>ราคาตามบัญชี สุทธิ</w:t>
            </w:r>
          </w:p>
        </w:tc>
        <w:tc>
          <w:tcPr>
            <w:tcW w:w="1439" w:type="dxa"/>
            <w:tcBorders>
              <w:top w:val="single" w:sz="4" w:space="0" w:color="auto"/>
              <w:left w:val="nil"/>
              <w:bottom w:val="single" w:sz="4" w:space="0" w:color="auto"/>
              <w:right w:val="nil"/>
            </w:tcBorders>
            <w:shd w:val="clear" w:color="auto" w:fill="auto"/>
            <w:vAlign w:val="bottom"/>
            <w:hideMark/>
          </w:tcPr>
          <w:p w14:paraId="78CAA9F2" w14:textId="1DAE2F1B"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757</w:t>
            </w:r>
            <w:r w:rsidR="001A3171" w:rsidRPr="00EC7781">
              <w:rPr>
                <w:rFonts w:ascii="Browallia New" w:hAnsi="Browallia New" w:cs="Browallia New"/>
                <w:color w:val="auto"/>
              </w:rPr>
              <w:t>,</w:t>
            </w:r>
            <w:r w:rsidRPr="00580173">
              <w:rPr>
                <w:rFonts w:ascii="Browallia New" w:hAnsi="Browallia New" w:cs="Browallia New"/>
                <w:color w:val="auto"/>
                <w:lang w:val="en-GB"/>
              </w:rPr>
              <w:t>308</w:t>
            </w:r>
            <w:r w:rsidR="001A3171" w:rsidRPr="00EC7781">
              <w:rPr>
                <w:rFonts w:ascii="Browallia New" w:hAnsi="Browallia New" w:cs="Browallia New"/>
                <w:color w:val="auto"/>
              </w:rPr>
              <w:t>,</w:t>
            </w:r>
            <w:r w:rsidRPr="00580173">
              <w:rPr>
                <w:rFonts w:ascii="Browallia New" w:hAnsi="Browallia New" w:cs="Browallia New"/>
                <w:color w:val="auto"/>
                <w:lang w:val="en-GB"/>
              </w:rPr>
              <w:t>706</w:t>
            </w:r>
          </w:p>
        </w:tc>
        <w:tc>
          <w:tcPr>
            <w:tcW w:w="1367" w:type="dxa"/>
            <w:tcBorders>
              <w:top w:val="single" w:sz="4" w:space="0" w:color="auto"/>
              <w:left w:val="nil"/>
              <w:bottom w:val="single" w:sz="4" w:space="0" w:color="auto"/>
              <w:right w:val="nil"/>
            </w:tcBorders>
            <w:shd w:val="clear" w:color="auto" w:fill="auto"/>
            <w:vAlign w:val="bottom"/>
            <w:hideMark/>
          </w:tcPr>
          <w:p w14:paraId="11E6A67F" w14:textId="66729B5E"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147</w:t>
            </w:r>
            <w:r w:rsidR="001A3171" w:rsidRPr="00EC7781">
              <w:rPr>
                <w:rFonts w:ascii="Browallia New" w:hAnsi="Browallia New" w:cs="Browallia New"/>
                <w:color w:val="auto"/>
              </w:rPr>
              <w:t>,</w:t>
            </w:r>
            <w:r w:rsidRPr="00580173">
              <w:rPr>
                <w:rFonts w:ascii="Browallia New" w:hAnsi="Browallia New" w:cs="Browallia New"/>
                <w:color w:val="auto"/>
                <w:lang w:val="en-GB"/>
              </w:rPr>
              <w:t>585</w:t>
            </w:r>
            <w:r w:rsidR="001A3171" w:rsidRPr="00EC7781">
              <w:rPr>
                <w:rFonts w:ascii="Browallia New" w:hAnsi="Browallia New" w:cs="Browallia New"/>
                <w:color w:val="auto"/>
              </w:rPr>
              <w:t>,</w:t>
            </w:r>
            <w:r w:rsidRPr="00580173">
              <w:rPr>
                <w:rFonts w:ascii="Browallia New" w:hAnsi="Browallia New" w:cs="Browallia New"/>
                <w:color w:val="auto"/>
                <w:lang w:val="en-GB"/>
              </w:rPr>
              <w:t>636</w:t>
            </w:r>
          </w:p>
        </w:tc>
        <w:tc>
          <w:tcPr>
            <w:tcW w:w="1488" w:type="dxa"/>
            <w:tcBorders>
              <w:top w:val="single" w:sz="4" w:space="0" w:color="auto"/>
              <w:left w:val="nil"/>
              <w:bottom w:val="single" w:sz="4" w:space="0" w:color="auto"/>
              <w:right w:val="nil"/>
            </w:tcBorders>
            <w:shd w:val="clear" w:color="auto" w:fill="auto"/>
            <w:vAlign w:val="bottom"/>
            <w:hideMark/>
          </w:tcPr>
          <w:p w14:paraId="588E1A18" w14:textId="3C0B7E6B"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815</w:t>
            </w:r>
            <w:r w:rsidR="001A3171" w:rsidRPr="00EC7781">
              <w:rPr>
                <w:rFonts w:ascii="Browallia New" w:hAnsi="Browallia New" w:cs="Browallia New"/>
                <w:color w:val="auto"/>
              </w:rPr>
              <w:t>,</w:t>
            </w:r>
            <w:r w:rsidRPr="00580173">
              <w:rPr>
                <w:rFonts w:ascii="Browallia New" w:hAnsi="Browallia New" w:cs="Browallia New"/>
                <w:color w:val="auto"/>
                <w:lang w:val="en-GB"/>
              </w:rPr>
              <w:t>584</w:t>
            </w:r>
            <w:r w:rsidR="001A3171" w:rsidRPr="00EC7781">
              <w:rPr>
                <w:rFonts w:ascii="Browallia New" w:hAnsi="Browallia New" w:cs="Browallia New"/>
                <w:color w:val="auto"/>
              </w:rPr>
              <w:t>,</w:t>
            </w:r>
            <w:r w:rsidRPr="00580173">
              <w:rPr>
                <w:rFonts w:ascii="Browallia New" w:hAnsi="Browallia New" w:cs="Browallia New"/>
                <w:color w:val="auto"/>
                <w:lang w:val="en-GB"/>
              </w:rPr>
              <w:t>901</w:t>
            </w:r>
          </w:p>
        </w:tc>
        <w:tc>
          <w:tcPr>
            <w:tcW w:w="1862" w:type="dxa"/>
            <w:tcBorders>
              <w:top w:val="single" w:sz="4" w:space="0" w:color="auto"/>
              <w:left w:val="nil"/>
              <w:bottom w:val="single" w:sz="4" w:space="0" w:color="auto"/>
              <w:right w:val="nil"/>
            </w:tcBorders>
            <w:shd w:val="clear" w:color="auto" w:fill="auto"/>
            <w:vAlign w:val="bottom"/>
            <w:hideMark/>
          </w:tcPr>
          <w:p w14:paraId="5E8C0141" w14:textId="3F68357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755</w:t>
            </w:r>
            <w:r w:rsidR="001A3171" w:rsidRPr="00EC7781">
              <w:rPr>
                <w:rFonts w:ascii="Browallia New" w:hAnsi="Browallia New" w:cs="Browallia New"/>
                <w:color w:val="auto"/>
              </w:rPr>
              <w:t>,</w:t>
            </w:r>
            <w:r w:rsidRPr="00580173">
              <w:rPr>
                <w:rFonts w:ascii="Browallia New" w:hAnsi="Browallia New" w:cs="Browallia New"/>
                <w:color w:val="auto"/>
                <w:lang w:val="en-GB"/>
              </w:rPr>
              <w:t>261</w:t>
            </w:r>
            <w:r w:rsidR="001A3171" w:rsidRPr="00EC7781">
              <w:rPr>
                <w:rFonts w:ascii="Browallia New" w:hAnsi="Browallia New" w:cs="Browallia New"/>
                <w:color w:val="auto"/>
              </w:rPr>
              <w:t>,</w:t>
            </w:r>
            <w:r w:rsidRPr="00580173">
              <w:rPr>
                <w:rFonts w:ascii="Browallia New" w:hAnsi="Browallia New" w:cs="Browallia New"/>
                <w:color w:val="auto"/>
                <w:lang w:val="en-GB"/>
              </w:rPr>
              <w:t>753</w:t>
            </w:r>
          </w:p>
        </w:tc>
        <w:tc>
          <w:tcPr>
            <w:tcW w:w="1487" w:type="dxa"/>
            <w:tcBorders>
              <w:top w:val="single" w:sz="4" w:space="0" w:color="auto"/>
              <w:left w:val="nil"/>
              <w:bottom w:val="single" w:sz="4" w:space="0" w:color="auto"/>
              <w:right w:val="nil"/>
            </w:tcBorders>
            <w:shd w:val="clear" w:color="auto" w:fill="auto"/>
            <w:vAlign w:val="bottom"/>
            <w:hideMark/>
          </w:tcPr>
          <w:p w14:paraId="3C190217" w14:textId="40569354"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29</w:t>
            </w:r>
            <w:r w:rsidR="001A3171" w:rsidRPr="00EC7781">
              <w:rPr>
                <w:rFonts w:ascii="Browallia New" w:hAnsi="Browallia New" w:cs="Browallia New"/>
                <w:color w:val="auto"/>
              </w:rPr>
              <w:t>,</w:t>
            </w:r>
            <w:r w:rsidRPr="00580173">
              <w:rPr>
                <w:rFonts w:ascii="Browallia New" w:hAnsi="Browallia New" w:cs="Browallia New"/>
                <w:color w:val="auto"/>
                <w:lang w:val="en-GB"/>
              </w:rPr>
              <w:t>095</w:t>
            </w:r>
            <w:r w:rsidR="001A3171" w:rsidRPr="00EC7781">
              <w:rPr>
                <w:rFonts w:ascii="Browallia New" w:hAnsi="Browallia New" w:cs="Browallia New"/>
                <w:color w:val="auto"/>
              </w:rPr>
              <w:t>,</w:t>
            </w:r>
            <w:r w:rsidRPr="00580173">
              <w:rPr>
                <w:rFonts w:ascii="Browallia New" w:hAnsi="Browallia New" w:cs="Browallia New"/>
                <w:color w:val="auto"/>
                <w:lang w:val="en-GB"/>
              </w:rPr>
              <w:t>997</w:t>
            </w:r>
          </w:p>
        </w:tc>
        <w:tc>
          <w:tcPr>
            <w:tcW w:w="1433" w:type="dxa"/>
            <w:tcBorders>
              <w:top w:val="single" w:sz="4" w:space="0" w:color="auto"/>
              <w:left w:val="nil"/>
              <w:bottom w:val="single" w:sz="4" w:space="0" w:color="auto"/>
              <w:right w:val="nil"/>
            </w:tcBorders>
            <w:shd w:val="clear" w:color="auto" w:fill="auto"/>
            <w:vAlign w:val="bottom"/>
          </w:tcPr>
          <w:p w14:paraId="26720047" w14:textId="33983BB8"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color w:val="auto"/>
                <w:lang w:val="en-GB"/>
              </w:rPr>
              <w:t>4</w:t>
            </w:r>
            <w:r w:rsidR="001A3171" w:rsidRPr="00EC7781">
              <w:rPr>
                <w:rFonts w:ascii="Browallia New" w:hAnsi="Browallia New" w:cs="Browallia New"/>
                <w:color w:val="auto"/>
              </w:rPr>
              <w:t>,</w:t>
            </w:r>
            <w:r w:rsidRPr="00580173">
              <w:rPr>
                <w:rFonts w:ascii="Browallia New" w:hAnsi="Browallia New" w:cs="Browallia New"/>
                <w:color w:val="auto"/>
                <w:lang w:val="en-GB"/>
              </w:rPr>
              <w:t>865</w:t>
            </w:r>
            <w:r w:rsidR="001A3171" w:rsidRPr="00EC7781">
              <w:rPr>
                <w:rFonts w:ascii="Browallia New" w:hAnsi="Browallia New" w:cs="Browallia New"/>
                <w:color w:val="auto"/>
              </w:rPr>
              <w:t>,</w:t>
            </w:r>
            <w:r w:rsidRPr="00580173">
              <w:rPr>
                <w:rFonts w:ascii="Browallia New" w:hAnsi="Browallia New" w:cs="Browallia New"/>
                <w:color w:val="auto"/>
                <w:lang w:val="en-GB"/>
              </w:rPr>
              <w:t>367</w:t>
            </w:r>
            <w:r w:rsidR="001A3171" w:rsidRPr="00EC7781">
              <w:rPr>
                <w:rFonts w:ascii="Browallia New" w:hAnsi="Browallia New" w:cs="Browallia New"/>
                <w:color w:val="auto"/>
              </w:rPr>
              <w:t>,</w:t>
            </w:r>
            <w:r w:rsidRPr="00580173">
              <w:rPr>
                <w:rFonts w:ascii="Browallia New" w:hAnsi="Browallia New" w:cs="Browallia New"/>
                <w:color w:val="auto"/>
                <w:lang w:val="en-GB"/>
              </w:rPr>
              <w:t>622</w:t>
            </w:r>
          </w:p>
        </w:tc>
        <w:tc>
          <w:tcPr>
            <w:tcW w:w="1444" w:type="dxa"/>
            <w:tcBorders>
              <w:top w:val="single" w:sz="4" w:space="0" w:color="auto"/>
              <w:left w:val="nil"/>
              <w:bottom w:val="single" w:sz="4" w:space="0" w:color="auto"/>
              <w:right w:val="nil"/>
            </w:tcBorders>
            <w:shd w:val="clear" w:color="auto" w:fill="auto"/>
            <w:vAlign w:val="bottom"/>
            <w:hideMark/>
          </w:tcPr>
          <w:p w14:paraId="7E81680D" w14:textId="0AA6787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17</w:t>
            </w:r>
            <w:r w:rsidR="001A3171" w:rsidRPr="00EC7781">
              <w:rPr>
                <w:rFonts w:ascii="Browallia New" w:hAnsi="Browallia New" w:cs="Browallia New"/>
                <w:color w:val="auto"/>
              </w:rPr>
              <w:t>,</w:t>
            </w:r>
            <w:r w:rsidRPr="00580173">
              <w:rPr>
                <w:rFonts w:ascii="Browallia New" w:hAnsi="Browallia New" w:cs="Browallia New"/>
                <w:color w:val="auto"/>
                <w:lang w:val="en-GB"/>
              </w:rPr>
              <w:t>370</w:t>
            </w:r>
            <w:r w:rsidR="001A3171" w:rsidRPr="00EC7781">
              <w:rPr>
                <w:rFonts w:ascii="Browallia New" w:hAnsi="Browallia New" w:cs="Browallia New"/>
                <w:color w:val="auto"/>
              </w:rPr>
              <w:t>,</w:t>
            </w:r>
            <w:r w:rsidRPr="00580173">
              <w:rPr>
                <w:rFonts w:ascii="Browallia New" w:hAnsi="Browallia New" w:cs="Browallia New"/>
                <w:color w:val="auto"/>
                <w:lang w:val="en-GB"/>
              </w:rPr>
              <w:t>204</w:t>
            </w:r>
            <w:r w:rsidR="001A3171" w:rsidRPr="00EC7781">
              <w:rPr>
                <w:rFonts w:ascii="Browallia New" w:hAnsi="Browallia New" w:cs="Browallia New"/>
                <w:color w:val="auto"/>
              </w:rPr>
              <w:t>,</w:t>
            </w:r>
            <w:r w:rsidRPr="00580173">
              <w:rPr>
                <w:rFonts w:ascii="Browallia New" w:hAnsi="Browallia New" w:cs="Browallia New"/>
                <w:color w:val="auto"/>
                <w:lang w:val="en-GB"/>
              </w:rPr>
              <w:t>615</w:t>
            </w:r>
          </w:p>
        </w:tc>
      </w:tr>
      <w:tr w:rsidR="001A3171" w:rsidRPr="00EC7781" w14:paraId="01C2FF59" w14:textId="77777777" w:rsidTr="00E856FA">
        <w:trPr>
          <w:cantSplit/>
        </w:trPr>
        <w:tc>
          <w:tcPr>
            <w:tcW w:w="4023" w:type="dxa"/>
            <w:shd w:val="clear" w:color="auto" w:fill="auto"/>
          </w:tcPr>
          <w:p w14:paraId="19E7AAB6" w14:textId="77777777" w:rsidR="001A3171" w:rsidRPr="00EC7781" w:rsidRDefault="001A3171" w:rsidP="001A3171">
            <w:pPr>
              <w:ind w:left="-101"/>
              <w:rPr>
                <w:rFonts w:ascii="Browallia New" w:hAnsi="Browallia New" w:cs="Browallia New"/>
                <w:color w:val="auto"/>
              </w:rPr>
            </w:pPr>
          </w:p>
        </w:tc>
        <w:tc>
          <w:tcPr>
            <w:tcW w:w="1439" w:type="dxa"/>
            <w:tcBorders>
              <w:top w:val="single" w:sz="4" w:space="0" w:color="auto"/>
              <w:left w:val="nil"/>
              <w:bottom w:val="nil"/>
              <w:right w:val="nil"/>
            </w:tcBorders>
            <w:shd w:val="clear" w:color="auto" w:fill="auto"/>
            <w:vAlign w:val="bottom"/>
          </w:tcPr>
          <w:p w14:paraId="1E729778" w14:textId="77777777" w:rsidR="001A3171" w:rsidRPr="00EC7781" w:rsidRDefault="001A3171" w:rsidP="001A3171">
            <w:pPr>
              <w:ind w:right="-72"/>
              <w:jc w:val="right"/>
              <w:rPr>
                <w:rFonts w:ascii="Browallia New" w:hAnsi="Browallia New" w:cs="Browallia New"/>
                <w:color w:val="auto"/>
              </w:rPr>
            </w:pPr>
          </w:p>
        </w:tc>
        <w:tc>
          <w:tcPr>
            <w:tcW w:w="1367" w:type="dxa"/>
            <w:tcBorders>
              <w:top w:val="single" w:sz="4" w:space="0" w:color="auto"/>
              <w:left w:val="nil"/>
              <w:bottom w:val="nil"/>
              <w:right w:val="nil"/>
            </w:tcBorders>
            <w:shd w:val="clear" w:color="auto" w:fill="auto"/>
          </w:tcPr>
          <w:p w14:paraId="2D299755" w14:textId="77777777" w:rsidR="001A3171" w:rsidRPr="00EC7781" w:rsidRDefault="001A3171" w:rsidP="001A3171">
            <w:pPr>
              <w:ind w:right="-72"/>
              <w:jc w:val="right"/>
              <w:rPr>
                <w:rFonts w:ascii="Browallia New" w:hAnsi="Browallia New" w:cs="Browallia New"/>
                <w:color w:val="auto"/>
              </w:rPr>
            </w:pPr>
          </w:p>
        </w:tc>
        <w:tc>
          <w:tcPr>
            <w:tcW w:w="1488" w:type="dxa"/>
            <w:tcBorders>
              <w:top w:val="single" w:sz="4" w:space="0" w:color="auto"/>
              <w:left w:val="nil"/>
              <w:bottom w:val="nil"/>
              <w:right w:val="nil"/>
            </w:tcBorders>
            <w:shd w:val="clear" w:color="auto" w:fill="auto"/>
            <w:vAlign w:val="bottom"/>
          </w:tcPr>
          <w:p w14:paraId="2F9F6F52" w14:textId="77777777" w:rsidR="001A3171" w:rsidRPr="00EC7781" w:rsidRDefault="001A3171" w:rsidP="001A3171">
            <w:pPr>
              <w:ind w:right="-72"/>
              <w:jc w:val="right"/>
              <w:rPr>
                <w:rFonts w:ascii="Browallia New" w:hAnsi="Browallia New" w:cs="Browallia New"/>
                <w:color w:val="auto"/>
              </w:rPr>
            </w:pPr>
          </w:p>
        </w:tc>
        <w:tc>
          <w:tcPr>
            <w:tcW w:w="1862" w:type="dxa"/>
            <w:tcBorders>
              <w:top w:val="single" w:sz="4" w:space="0" w:color="auto"/>
              <w:left w:val="nil"/>
              <w:bottom w:val="nil"/>
              <w:right w:val="nil"/>
            </w:tcBorders>
            <w:shd w:val="clear" w:color="auto" w:fill="auto"/>
            <w:vAlign w:val="bottom"/>
          </w:tcPr>
          <w:p w14:paraId="127E75A8" w14:textId="77777777" w:rsidR="001A3171" w:rsidRPr="00EC7781" w:rsidRDefault="001A3171" w:rsidP="001A3171">
            <w:pPr>
              <w:ind w:right="-72"/>
              <w:jc w:val="right"/>
              <w:rPr>
                <w:rFonts w:ascii="Browallia New" w:hAnsi="Browallia New" w:cs="Browallia New"/>
                <w:color w:val="auto"/>
              </w:rPr>
            </w:pPr>
          </w:p>
        </w:tc>
        <w:tc>
          <w:tcPr>
            <w:tcW w:w="1487" w:type="dxa"/>
            <w:tcBorders>
              <w:top w:val="single" w:sz="4" w:space="0" w:color="auto"/>
              <w:left w:val="nil"/>
              <w:bottom w:val="nil"/>
              <w:right w:val="nil"/>
            </w:tcBorders>
            <w:shd w:val="clear" w:color="auto" w:fill="auto"/>
            <w:vAlign w:val="bottom"/>
          </w:tcPr>
          <w:p w14:paraId="187471D8" w14:textId="77777777" w:rsidR="001A3171" w:rsidRPr="00EC7781" w:rsidRDefault="001A3171" w:rsidP="001A3171">
            <w:pPr>
              <w:ind w:right="-72"/>
              <w:jc w:val="right"/>
              <w:rPr>
                <w:rFonts w:ascii="Browallia New" w:hAnsi="Browallia New" w:cs="Browallia New"/>
                <w:color w:val="auto"/>
              </w:rPr>
            </w:pPr>
          </w:p>
        </w:tc>
        <w:tc>
          <w:tcPr>
            <w:tcW w:w="1433" w:type="dxa"/>
            <w:tcBorders>
              <w:top w:val="single" w:sz="4" w:space="0" w:color="auto"/>
              <w:left w:val="nil"/>
              <w:bottom w:val="nil"/>
              <w:right w:val="nil"/>
            </w:tcBorders>
            <w:shd w:val="clear" w:color="auto" w:fill="auto"/>
          </w:tcPr>
          <w:p w14:paraId="46402DB5" w14:textId="77777777" w:rsidR="001A3171" w:rsidRPr="00EC7781" w:rsidRDefault="001A3171" w:rsidP="001A3171">
            <w:pPr>
              <w:ind w:right="-72"/>
              <w:jc w:val="right"/>
              <w:rPr>
                <w:rFonts w:ascii="Browallia New" w:hAnsi="Browallia New" w:cs="Browallia New"/>
                <w:color w:val="auto"/>
              </w:rPr>
            </w:pPr>
          </w:p>
        </w:tc>
        <w:tc>
          <w:tcPr>
            <w:tcW w:w="1444" w:type="dxa"/>
            <w:tcBorders>
              <w:top w:val="single" w:sz="4" w:space="0" w:color="auto"/>
              <w:left w:val="nil"/>
              <w:bottom w:val="nil"/>
              <w:right w:val="nil"/>
            </w:tcBorders>
            <w:shd w:val="clear" w:color="auto" w:fill="auto"/>
            <w:vAlign w:val="bottom"/>
          </w:tcPr>
          <w:p w14:paraId="2726421C" w14:textId="77777777" w:rsidR="001A3171" w:rsidRPr="00EC7781" w:rsidRDefault="001A3171" w:rsidP="001A3171">
            <w:pPr>
              <w:ind w:right="-72"/>
              <w:jc w:val="right"/>
              <w:rPr>
                <w:rFonts w:ascii="Browallia New" w:hAnsi="Browallia New" w:cs="Browallia New"/>
                <w:color w:val="auto"/>
              </w:rPr>
            </w:pPr>
          </w:p>
        </w:tc>
      </w:tr>
      <w:tr w:rsidR="001A3171" w:rsidRPr="00EC7781" w14:paraId="2A9CDCB2" w14:textId="77777777" w:rsidTr="00E856FA">
        <w:trPr>
          <w:cantSplit/>
        </w:trPr>
        <w:tc>
          <w:tcPr>
            <w:tcW w:w="4023" w:type="dxa"/>
            <w:shd w:val="clear" w:color="auto" w:fill="auto"/>
            <w:hideMark/>
          </w:tcPr>
          <w:p w14:paraId="30CA9E46" w14:textId="485853EC" w:rsidR="001A3171" w:rsidRPr="00EC7781" w:rsidRDefault="001A3171" w:rsidP="001A3171">
            <w:pPr>
              <w:spacing w:before="10"/>
              <w:ind w:left="-101" w:right="29"/>
              <w:rPr>
                <w:rFonts w:ascii="Browallia New" w:hAnsi="Browallia New" w:cs="Browallia New"/>
                <w:color w:val="auto"/>
              </w:rPr>
            </w:pPr>
            <w:r w:rsidRPr="00EC7781">
              <w:rPr>
                <w:rFonts w:ascii="Browallia New" w:hAnsi="Browallia New" w:cs="Browallia New"/>
                <w:b/>
                <w:bCs/>
                <w:color w:val="auto"/>
                <w:cs/>
              </w:rPr>
              <w:t xml:space="preserve">สำหรับปีสิ้นสุดวันที่ </w:t>
            </w:r>
            <w:r w:rsidR="00580173" w:rsidRPr="00580173">
              <w:rPr>
                <w:rFonts w:ascii="Browallia New" w:hAnsi="Browallia New" w:cs="Browallia New"/>
                <w:b/>
                <w:bCs/>
                <w:color w:val="auto"/>
                <w:lang w:val="en-GB"/>
              </w:rPr>
              <w:t>31</w:t>
            </w:r>
            <w:r w:rsidRPr="00EC7781">
              <w:rPr>
                <w:rFonts w:ascii="Browallia New" w:hAnsi="Browallia New" w:cs="Browallia New"/>
                <w:b/>
                <w:bCs/>
                <w:color w:val="auto"/>
                <w:cs/>
              </w:rPr>
              <w:t xml:space="preserve"> ธันวาคม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439" w:type="dxa"/>
            <w:shd w:val="clear" w:color="auto" w:fill="auto"/>
            <w:vAlign w:val="bottom"/>
          </w:tcPr>
          <w:p w14:paraId="2E9FE69E"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367" w:type="dxa"/>
            <w:shd w:val="clear" w:color="auto" w:fill="auto"/>
            <w:vAlign w:val="bottom"/>
          </w:tcPr>
          <w:p w14:paraId="475F049A"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488" w:type="dxa"/>
            <w:shd w:val="clear" w:color="auto" w:fill="auto"/>
            <w:vAlign w:val="bottom"/>
          </w:tcPr>
          <w:p w14:paraId="2340738B"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862" w:type="dxa"/>
            <w:shd w:val="clear" w:color="auto" w:fill="auto"/>
            <w:vAlign w:val="bottom"/>
          </w:tcPr>
          <w:p w14:paraId="7A9D6F0A"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487" w:type="dxa"/>
            <w:shd w:val="clear" w:color="auto" w:fill="auto"/>
            <w:vAlign w:val="bottom"/>
          </w:tcPr>
          <w:p w14:paraId="04B9C0C8"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433" w:type="dxa"/>
            <w:shd w:val="clear" w:color="auto" w:fill="auto"/>
            <w:vAlign w:val="bottom"/>
          </w:tcPr>
          <w:p w14:paraId="65256CBB"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c>
          <w:tcPr>
            <w:tcW w:w="1444" w:type="dxa"/>
            <w:shd w:val="clear" w:color="auto" w:fill="auto"/>
            <w:vAlign w:val="bottom"/>
          </w:tcPr>
          <w:p w14:paraId="67C924FD" w14:textId="77777777" w:rsidR="001A3171" w:rsidRPr="00EC7781" w:rsidRDefault="001A3171" w:rsidP="001A3171">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rPr>
            </w:pPr>
          </w:p>
        </w:tc>
      </w:tr>
      <w:tr w:rsidR="001A3171" w:rsidRPr="00EC7781" w14:paraId="2CFFFAFE" w14:textId="77777777" w:rsidTr="00E856FA">
        <w:trPr>
          <w:cantSplit/>
        </w:trPr>
        <w:tc>
          <w:tcPr>
            <w:tcW w:w="4023" w:type="dxa"/>
            <w:shd w:val="clear" w:color="auto" w:fill="auto"/>
            <w:hideMark/>
          </w:tcPr>
          <w:p w14:paraId="5ECB69E3" w14:textId="77777777" w:rsidR="001A3171" w:rsidRPr="00E856FA" w:rsidRDefault="001A3171" w:rsidP="001A3171">
            <w:pPr>
              <w:ind w:left="-101"/>
              <w:rPr>
                <w:rFonts w:ascii="Browallia New" w:hAnsi="Browallia New" w:cs="Browallia New"/>
                <w:color w:val="auto"/>
              </w:rPr>
            </w:pPr>
            <w:r w:rsidRPr="00E856FA">
              <w:rPr>
                <w:rFonts w:ascii="Browallia New" w:hAnsi="Browallia New" w:cs="Browallia New"/>
                <w:color w:val="auto"/>
                <w:cs/>
              </w:rPr>
              <w:t xml:space="preserve">ราคาตามบัญชีต้นปี สุทธิ </w:t>
            </w:r>
          </w:p>
        </w:tc>
        <w:tc>
          <w:tcPr>
            <w:tcW w:w="1439" w:type="dxa"/>
            <w:shd w:val="clear" w:color="auto" w:fill="auto"/>
            <w:vAlign w:val="bottom"/>
            <w:hideMark/>
          </w:tcPr>
          <w:p w14:paraId="60B81FBB" w14:textId="6013E6DD"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757</w:t>
            </w:r>
            <w:r w:rsidR="001A3171" w:rsidRPr="00EC7781">
              <w:rPr>
                <w:rFonts w:ascii="Browallia New" w:hAnsi="Browallia New" w:cs="Browallia New"/>
                <w:color w:val="auto"/>
              </w:rPr>
              <w:t>,</w:t>
            </w:r>
            <w:r w:rsidRPr="00580173">
              <w:rPr>
                <w:rFonts w:ascii="Browallia New" w:hAnsi="Browallia New" w:cs="Browallia New"/>
                <w:color w:val="auto"/>
                <w:lang w:val="en-GB"/>
              </w:rPr>
              <w:t>308</w:t>
            </w:r>
            <w:r w:rsidR="001A3171" w:rsidRPr="00EC7781">
              <w:rPr>
                <w:rFonts w:ascii="Browallia New" w:hAnsi="Browallia New" w:cs="Browallia New"/>
                <w:color w:val="auto"/>
              </w:rPr>
              <w:t>,</w:t>
            </w:r>
            <w:r w:rsidRPr="00580173">
              <w:rPr>
                <w:rFonts w:ascii="Browallia New" w:hAnsi="Browallia New" w:cs="Browallia New"/>
                <w:color w:val="auto"/>
                <w:lang w:val="en-GB"/>
              </w:rPr>
              <w:t>706</w:t>
            </w:r>
          </w:p>
        </w:tc>
        <w:tc>
          <w:tcPr>
            <w:tcW w:w="1367" w:type="dxa"/>
            <w:shd w:val="clear" w:color="auto" w:fill="auto"/>
            <w:vAlign w:val="bottom"/>
            <w:hideMark/>
          </w:tcPr>
          <w:p w14:paraId="12A638CE" w14:textId="084D07F0"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147</w:t>
            </w:r>
            <w:r w:rsidR="001A3171" w:rsidRPr="00EC7781">
              <w:rPr>
                <w:rFonts w:ascii="Browallia New" w:hAnsi="Browallia New" w:cs="Browallia New"/>
                <w:color w:val="auto"/>
              </w:rPr>
              <w:t>,</w:t>
            </w:r>
            <w:r w:rsidRPr="00580173">
              <w:rPr>
                <w:rFonts w:ascii="Browallia New" w:hAnsi="Browallia New" w:cs="Browallia New"/>
                <w:color w:val="auto"/>
                <w:lang w:val="en-GB"/>
              </w:rPr>
              <w:t>585</w:t>
            </w:r>
            <w:r w:rsidR="001A3171" w:rsidRPr="00EC7781">
              <w:rPr>
                <w:rFonts w:ascii="Browallia New" w:hAnsi="Browallia New" w:cs="Browallia New"/>
                <w:color w:val="auto"/>
              </w:rPr>
              <w:t>,</w:t>
            </w:r>
            <w:r w:rsidRPr="00580173">
              <w:rPr>
                <w:rFonts w:ascii="Browallia New" w:hAnsi="Browallia New" w:cs="Browallia New"/>
                <w:color w:val="auto"/>
                <w:lang w:val="en-GB"/>
              </w:rPr>
              <w:t>636</w:t>
            </w:r>
          </w:p>
        </w:tc>
        <w:tc>
          <w:tcPr>
            <w:tcW w:w="1488" w:type="dxa"/>
            <w:shd w:val="clear" w:color="auto" w:fill="auto"/>
            <w:vAlign w:val="bottom"/>
            <w:hideMark/>
          </w:tcPr>
          <w:p w14:paraId="0DDDF195" w14:textId="54DA76D8"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815</w:t>
            </w:r>
            <w:r w:rsidR="001A3171" w:rsidRPr="00EC7781">
              <w:rPr>
                <w:rFonts w:ascii="Browallia New" w:hAnsi="Browallia New" w:cs="Browallia New"/>
                <w:color w:val="auto"/>
              </w:rPr>
              <w:t>,</w:t>
            </w:r>
            <w:r w:rsidRPr="00580173">
              <w:rPr>
                <w:rFonts w:ascii="Browallia New" w:hAnsi="Browallia New" w:cs="Browallia New"/>
                <w:color w:val="auto"/>
                <w:lang w:val="en-GB"/>
              </w:rPr>
              <w:t>584</w:t>
            </w:r>
            <w:r w:rsidR="001A3171" w:rsidRPr="00EC7781">
              <w:rPr>
                <w:rFonts w:ascii="Browallia New" w:hAnsi="Browallia New" w:cs="Browallia New"/>
                <w:color w:val="auto"/>
              </w:rPr>
              <w:t>,</w:t>
            </w:r>
            <w:r w:rsidRPr="00580173">
              <w:rPr>
                <w:rFonts w:ascii="Browallia New" w:hAnsi="Browallia New" w:cs="Browallia New"/>
                <w:color w:val="auto"/>
                <w:lang w:val="en-GB"/>
              </w:rPr>
              <w:t>901</w:t>
            </w:r>
          </w:p>
        </w:tc>
        <w:tc>
          <w:tcPr>
            <w:tcW w:w="1862" w:type="dxa"/>
            <w:shd w:val="clear" w:color="auto" w:fill="auto"/>
            <w:vAlign w:val="bottom"/>
            <w:hideMark/>
          </w:tcPr>
          <w:p w14:paraId="1689A431" w14:textId="1FC7DA84"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755</w:t>
            </w:r>
            <w:r w:rsidR="001A3171" w:rsidRPr="00EC7781">
              <w:rPr>
                <w:rFonts w:ascii="Browallia New" w:hAnsi="Browallia New" w:cs="Browallia New"/>
                <w:color w:val="auto"/>
              </w:rPr>
              <w:t>,</w:t>
            </w:r>
            <w:r w:rsidRPr="00580173">
              <w:rPr>
                <w:rFonts w:ascii="Browallia New" w:hAnsi="Browallia New" w:cs="Browallia New"/>
                <w:color w:val="auto"/>
                <w:lang w:val="en-GB"/>
              </w:rPr>
              <w:t>261</w:t>
            </w:r>
            <w:r w:rsidR="001A3171" w:rsidRPr="00EC7781">
              <w:rPr>
                <w:rFonts w:ascii="Browallia New" w:hAnsi="Browallia New" w:cs="Browallia New"/>
                <w:color w:val="auto"/>
              </w:rPr>
              <w:t>,</w:t>
            </w:r>
            <w:r w:rsidRPr="00580173">
              <w:rPr>
                <w:rFonts w:ascii="Browallia New" w:hAnsi="Browallia New" w:cs="Browallia New"/>
                <w:color w:val="auto"/>
                <w:lang w:val="en-GB"/>
              </w:rPr>
              <w:t>753</w:t>
            </w:r>
          </w:p>
        </w:tc>
        <w:tc>
          <w:tcPr>
            <w:tcW w:w="1487" w:type="dxa"/>
            <w:shd w:val="clear" w:color="auto" w:fill="auto"/>
            <w:vAlign w:val="bottom"/>
            <w:hideMark/>
          </w:tcPr>
          <w:p w14:paraId="396CB515" w14:textId="043E75D6"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29</w:t>
            </w:r>
            <w:r w:rsidR="001A3171" w:rsidRPr="00EC7781">
              <w:rPr>
                <w:rFonts w:ascii="Browallia New" w:hAnsi="Browallia New" w:cs="Browallia New"/>
                <w:color w:val="auto"/>
              </w:rPr>
              <w:t>,</w:t>
            </w:r>
            <w:r w:rsidRPr="00580173">
              <w:rPr>
                <w:rFonts w:ascii="Browallia New" w:hAnsi="Browallia New" w:cs="Browallia New"/>
                <w:color w:val="auto"/>
                <w:lang w:val="en-GB"/>
              </w:rPr>
              <w:t>095</w:t>
            </w:r>
            <w:r w:rsidR="001A3171" w:rsidRPr="00EC7781">
              <w:rPr>
                <w:rFonts w:ascii="Browallia New" w:hAnsi="Browallia New" w:cs="Browallia New"/>
                <w:color w:val="auto"/>
              </w:rPr>
              <w:t>,</w:t>
            </w:r>
            <w:r w:rsidRPr="00580173">
              <w:rPr>
                <w:rFonts w:ascii="Browallia New" w:hAnsi="Browallia New" w:cs="Browallia New"/>
                <w:color w:val="auto"/>
                <w:lang w:val="en-GB"/>
              </w:rPr>
              <w:t>997</w:t>
            </w:r>
          </w:p>
        </w:tc>
        <w:tc>
          <w:tcPr>
            <w:tcW w:w="1433" w:type="dxa"/>
            <w:shd w:val="clear" w:color="auto" w:fill="auto"/>
            <w:vAlign w:val="bottom"/>
          </w:tcPr>
          <w:p w14:paraId="1A6BB2D5" w14:textId="40729E1B"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color w:val="auto"/>
                <w:lang w:val="en-GB"/>
              </w:rPr>
              <w:t>4</w:t>
            </w:r>
            <w:r w:rsidR="001A3171" w:rsidRPr="00EC7781">
              <w:rPr>
                <w:rFonts w:ascii="Browallia New" w:hAnsi="Browallia New" w:cs="Browallia New"/>
                <w:color w:val="auto"/>
              </w:rPr>
              <w:t>,</w:t>
            </w:r>
            <w:r w:rsidRPr="00580173">
              <w:rPr>
                <w:rFonts w:ascii="Browallia New" w:hAnsi="Browallia New" w:cs="Browallia New"/>
                <w:color w:val="auto"/>
                <w:lang w:val="en-GB"/>
              </w:rPr>
              <w:t>865</w:t>
            </w:r>
            <w:r w:rsidR="001A3171" w:rsidRPr="00EC7781">
              <w:rPr>
                <w:rFonts w:ascii="Browallia New" w:hAnsi="Browallia New" w:cs="Browallia New"/>
                <w:color w:val="auto"/>
              </w:rPr>
              <w:t>,</w:t>
            </w:r>
            <w:r w:rsidRPr="00580173">
              <w:rPr>
                <w:rFonts w:ascii="Browallia New" w:hAnsi="Browallia New" w:cs="Browallia New"/>
                <w:color w:val="auto"/>
                <w:lang w:val="en-GB"/>
              </w:rPr>
              <w:t>367</w:t>
            </w:r>
            <w:r w:rsidR="001A3171" w:rsidRPr="00EC7781">
              <w:rPr>
                <w:rFonts w:ascii="Browallia New" w:hAnsi="Browallia New" w:cs="Browallia New"/>
                <w:color w:val="auto"/>
              </w:rPr>
              <w:t>,</w:t>
            </w:r>
            <w:r w:rsidRPr="00580173">
              <w:rPr>
                <w:rFonts w:ascii="Browallia New" w:hAnsi="Browallia New" w:cs="Browallia New"/>
                <w:color w:val="auto"/>
                <w:lang w:val="en-GB"/>
              </w:rPr>
              <w:t>622</w:t>
            </w:r>
          </w:p>
        </w:tc>
        <w:tc>
          <w:tcPr>
            <w:tcW w:w="1444" w:type="dxa"/>
            <w:shd w:val="clear" w:color="auto" w:fill="auto"/>
            <w:vAlign w:val="bottom"/>
            <w:hideMark/>
          </w:tcPr>
          <w:p w14:paraId="30B864CE" w14:textId="6CAB900C"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color w:val="auto"/>
                <w:lang w:val="en-GB"/>
              </w:rPr>
              <w:t>17</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370</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204</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615</w:t>
            </w:r>
          </w:p>
        </w:tc>
      </w:tr>
      <w:tr w:rsidR="001A3171" w:rsidRPr="00EC7781" w14:paraId="37225458" w14:textId="77777777" w:rsidTr="00E856FA">
        <w:trPr>
          <w:cantSplit/>
        </w:trPr>
        <w:tc>
          <w:tcPr>
            <w:tcW w:w="4023" w:type="dxa"/>
            <w:shd w:val="clear" w:color="auto" w:fill="auto"/>
            <w:hideMark/>
          </w:tcPr>
          <w:p w14:paraId="734CB90A"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การซื้อ</w:t>
            </w:r>
          </w:p>
        </w:tc>
        <w:tc>
          <w:tcPr>
            <w:tcW w:w="1439" w:type="dxa"/>
            <w:shd w:val="clear" w:color="auto" w:fill="auto"/>
            <w:vAlign w:val="bottom"/>
            <w:hideMark/>
          </w:tcPr>
          <w:p w14:paraId="4551B333" w14:textId="02B75A3C"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rPr>
              <w:t>-</w:t>
            </w:r>
          </w:p>
        </w:tc>
        <w:tc>
          <w:tcPr>
            <w:tcW w:w="1367" w:type="dxa"/>
            <w:shd w:val="clear" w:color="auto" w:fill="auto"/>
            <w:vAlign w:val="bottom"/>
            <w:hideMark/>
          </w:tcPr>
          <w:p w14:paraId="6A5497B9" w14:textId="5CAE1C41"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color w:val="auto"/>
                <w:lang w:val="en-GB"/>
              </w:rPr>
              <w:t>2</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834</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619</w:t>
            </w:r>
          </w:p>
        </w:tc>
        <w:tc>
          <w:tcPr>
            <w:tcW w:w="1488" w:type="dxa"/>
            <w:shd w:val="clear" w:color="auto" w:fill="auto"/>
            <w:vAlign w:val="bottom"/>
            <w:hideMark/>
          </w:tcPr>
          <w:p w14:paraId="4A4D7923" w14:textId="0341E69B"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72</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089</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657</w:t>
            </w:r>
          </w:p>
        </w:tc>
        <w:tc>
          <w:tcPr>
            <w:tcW w:w="1862" w:type="dxa"/>
            <w:shd w:val="clear" w:color="auto" w:fill="auto"/>
            <w:vAlign w:val="bottom"/>
            <w:hideMark/>
          </w:tcPr>
          <w:p w14:paraId="192D00E5" w14:textId="1B6D65A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57</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895</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553</w:t>
            </w:r>
          </w:p>
        </w:tc>
        <w:tc>
          <w:tcPr>
            <w:tcW w:w="1487" w:type="dxa"/>
            <w:shd w:val="clear" w:color="auto" w:fill="auto"/>
            <w:vAlign w:val="bottom"/>
            <w:hideMark/>
          </w:tcPr>
          <w:p w14:paraId="6E88081D" w14:textId="1A5D6543"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17</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433</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805</w:t>
            </w:r>
          </w:p>
        </w:tc>
        <w:tc>
          <w:tcPr>
            <w:tcW w:w="1433" w:type="dxa"/>
            <w:shd w:val="clear" w:color="auto" w:fill="auto"/>
            <w:vAlign w:val="bottom"/>
          </w:tcPr>
          <w:p w14:paraId="73AC1FD7" w14:textId="7587CBA2"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noProof/>
                <w:color w:val="auto"/>
                <w:lang w:val="en-GB"/>
              </w:rPr>
              <w:t>4</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812</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747</w:t>
            </w:r>
            <w:r w:rsidR="001A3171" w:rsidRPr="00EC7781">
              <w:rPr>
                <w:rFonts w:ascii="Browallia New" w:hAnsi="Browallia New" w:cs="Browallia New"/>
                <w:noProof/>
                <w:color w:val="auto"/>
              </w:rPr>
              <w:t>,</w:t>
            </w:r>
            <w:r w:rsidRPr="00580173">
              <w:rPr>
                <w:rFonts w:ascii="Browallia New" w:hAnsi="Browallia New" w:cs="Browallia New"/>
                <w:noProof/>
                <w:color w:val="auto"/>
                <w:lang w:val="en-GB"/>
              </w:rPr>
              <w:t>874</w:t>
            </w:r>
          </w:p>
        </w:tc>
        <w:tc>
          <w:tcPr>
            <w:tcW w:w="1444" w:type="dxa"/>
            <w:shd w:val="clear" w:color="auto" w:fill="auto"/>
            <w:vAlign w:val="bottom"/>
            <w:hideMark/>
          </w:tcPr>
          <w:p w14:paraId="2D4E7D1C" w14:textId="3063BD7F"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color w:val="auto"/>
                <w:lang w:val="en-GB"/>
              </w:rPr>
              <w:t>4</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963</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001</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508</w:t>
            </w:r>
          </w:p>
        </w:tc>
      </w:tr>
      <w:tr w:rsidR="001A3171" w:rsidRPr="00EC7781" w14:paraId="0A2B8B65" w14:textId="77777777" w:rsidTr="00E856FA">
        <w:trPr>
          <w:cantSplit/>
        </w:trPr>
        <w:tc>
          <w:tcPr>
            <w:tcW w:w="4023" w:type="dxa"/>
            <w:shd w:val="clear" w:color="auto" w:fill="auto"/>
            <w:hideMark/>
          </w:tcPr>
          <w:p w14:paraId="3B0A7E26"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เพิ่มขึ้นจากการซื้อบริษัทย่อย</w:t>
            </w:r>
          </w:p>
        </w:tc>
        <w:tc>
          <w:tcPr>
            <w:tcW w:w="1439" w:type="dxa"/>
            <w:shd w:val="clear" w:color="auto" w:fill="auto"/>
            <w:vAlign w:val="bottom"/>
            <w:hideMark/>
          </w:tcPr>
          <w:p w14:paraId="4CC44441" w14:textId="4DE5DA47"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lang w:val="en-GB"/>
              </w:rPr>
            </w:pPr>
            <w:r w:rsidRPr="00EC7781">
              <w:rPr>
                <w:rFonts w:ascii="Browallia New" w:hAnsi="Browallia New" w:cs="Browallia New"/>
                <w:noProof/>
                <w:color w:val="auto"/>
              </w:rPr>
              <w:t>-</w:t>
            </w:r>
          </w:p>
        </w:tc>
        <w:tc>
          <w:tcPr>
            <w:tcW w:w="1367" w:type="dxa"/>
            <w:shd w:val="clear" w:color="auto" w:fill="auto"/>
            <w:vAlign w:val="bottom"/>
            <w:hideMark/>
          </w:tcPr>
          <w:p w14:paraId="207B3E44" w14:textId="78723BF8"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lang w:val="en-GB"/>
              </w:rPr>
              <w:t>-</w:t>
            </w:r>
          </w:p>
        </w:tc>
        <w:tc>
          <w:tcPr>
            <w:tcW w:w="1488" w:type="dxa"/>
            <w:shd w:val="clear" w:color="auto" w:fill="auto"/>
            <w:vAlign w:val="bottom"/>
            <w:hideMark/>
          </w:tcPr>
          <w:p w14:paraId="33108993" w14:textId="545052A4"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2</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192</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230</w:t>
            </w:r>
          </w:p>
        </w:tc>
        <w:tc>
          <w:tcPr>
            <w:tcW w:w="1862" w:type="dxa"/>
            <w:shd w:val="clear" w:color="auto" w:fill="auto"/>
            <w:vAlign w:val="bottom"/>
            <w:hideMark/>
          </w:tcPr>
          <w:p w14:paraId="1C7AA233" w14:textId="3219659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3</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667</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962</w:t>
            </w:r>
          </w:p>
        </w:tc>
        <w:tc>
          <w:tcPr>
            <w:tcW w:w="1487" w:type="dxa"/>
            <w:shd w:val="clear" w:color="auto" w:fill="auto"/>
            <w:vAlign w:val="bottom"/>
            <w:hideMark/>
          </w:tcPr>
          <w:p w14:paraId="27AD312E" w14:textId="6BAE7BF3"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433" w:type="dxa"/>
            <w:shd w:val="clear" w:color="auto" w:fill="auto"/>
            <w:vAlign w:val="bottom"/>
          </w:tcPr>
          <w:p w14:paraId="3A448375" w14:textId="70B20AF5"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noProof/>
                <w:color w:val="auto"/>
              </w:rPr>
              <w:t>-</w:t>
            </w:r>
          </w:p>
        </w:tc>
        <w:tc>
          <w:tcPr>
            <w:tcW w:w="1444" w:type="dxa"/>
            <w:shd w:val="clear" w:color="auto" w:fill="auto"/>
            <w:vAlign w:val="bottom"/>
            <w:hideMark/>
          </w:tcPr>
          <w:p w14:paraId="7173FFDC" w14:textId="1C2F0F8D"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580173">
              <w:rPr>
                <w:rFonts w:ascii="Browallia New" w:hAnsi="Browallia New" w:cs="Browallia New"/>
                <w:color w:val="auto"/>
                <w:lang w:val="en-GB"/>
              </w:rPr>
              <w:t>5</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860</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192</w:t>
            </w:r>
          </w:p>
        </w:tc>
      </w:tr>
      <w:tr w:rsidR="001A3171" w:rsidRPr="00EC7781" w14:paraId="7177A354" w14:textId="77777777" w:rsidTr="00E856FA">
        <w:trPr>
          <w:cantSplit/>
        </w:trPr>
        <w:tc>
          <w:tcPr>
            <w:tcW w:w="4023" w:type="dxa"/>
            <w:shd w:val="clear" w:color="auto" w:fill="auto"/>
            <w:hideMark/>
          </w:tcPr>
          <w:p w14:paraId="438F4788" w14:textId="77777777" w:rsidR="001A3171" w:rsidRPr="00EC7781" w:rsidRDefault="001A3171" w:rsidP="001A3171">
            <w:pPr>
              <w:ind w:left="-101"/>
              <w:rPr>
                <w:rFonts w:ascii="Browallia New" w:hAnsi="Browallia New" w:cs="Browallia New"/>
                <w:color w:val="auto"/>
                <w:cs/>
              </w:rPr>
            </w:pPr>
            <w:r w:rsidRPr="00EC7781">
              <w:rPr>
                <w:rFonts w:ascii="Browallia New" w:hAnsi="Browallia New" w:cs="Browallia New"/>
                <w:color w:val="auto"/>
                <w:cs/>
              </w:rPr>
              <w:t>โอนย้ายประเภท</w:t>
            </w:r>
            <w:r w:rsidRPr="00EC7781">
              <w:rPr>
                <w:rFonts w:ascii="Browallia New" w:hAnsi="Browallia New" w:cs="Browallia New"/>
                <w:color w:val="auto"/>
              </w:rPr>
              <w:t xml:space="preserve"> *</w:t>
            </w:r>
          </w:p>
        </w:tc>
        <w:tc>
          <w:tcPr>
            <w:tcW w:w="1439" w:type="dxa"/>
            <w:shd w:val="clear" w:color="auto" w:fill="auto"/>
            <w:vAlign w:val="bottom"/>
            <w:hideMark/>
          </w:tcPr>
          <w:p w14:paraId="2F44E289" w14:textId="72A274A1"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367" w:type="dxa"/>
            <w:shd w:val="clear" w:color="auto" w:fill="auto"/>
            <w:vAlign w:val="bottom"/>
            <w:hideMark/>
          </w:tcPr>
          <w:p w14:paraId="00B3788A" w14:textId="0C066EAB"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lang w:val="en-GB"/>
              </w:rPr>
            </w:pPr>
            <w:r w:rsidRPr="00580173">
              <w:rPr>
                <w:rFonts w:ascii="Browallia New" w:hAnsi="Browallia New" w:cs="Browallia New"/>
                <w:noProof/>
                <w:color w:val="auto"/>
                <w:lang w:val="en-GB"/>
              </w:rPr>
              <w:t>55</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966</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528</w:t>
            </w:r>
          </w:p>
        </w:tc>
        <w:tc>
          <w:tcPr>
            <w:tcW w:w="1488" w:type="dxa"/>
            <w:shd w:val="clear" w:color="auto" w:fill="auto"/>
            <w:vAlign w:val="bottom"/>
            <w:hideMark/>
          </w:tcPr>
          <w:p w14:paraId="002406A6" w14:textId="6B61FBB7"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lang w:val="en-GB"/>
              </w:rPr>
            </w:pPr>
            <w:r w:rsidRPr="00580173">
              <w:rPr>
                <w:rFonts w:ascii="Browallia New" w:hAnsi="Browallia New" w:cs="Browallia New"/>
                <w:noProof/>
                <w:color w:val="auto"/>
                <w:lang w:val="en-GB"/>
              </w:rPr>
              <w:t>7</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628</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132</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696</w:t>
            </w:r>
          </w:p>
        </w:tc>
        <w:tc>
          <w:tcPr>
            <w:tcW w:w="1862" w:type="dxa"/>
            <w:shd w:val="clear" w:color="auto" w:fill="auto"/>
            <w:vAlign w:val="bottom"/>
            <w:hideMark/>
          </w:tcPr>
          <w:p w14:paraId="011FD0D9" w14:textId="06A7ECB8"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750</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627</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825</w:t>
            </w:r>
          </w:p>
        </w:tc>
        <w:tc>
          <w:tcPr>
            <w:tcW w:w="1487" w:type="dxa"/>
            <w:shd w:val="clear" w:color="auto" w:fill="auto"/>
            <w:vAlign w:val="bottom"/>
            <w:hideMark/>
          </w:tcPr>
          <w:p w14:paraId="3C9BB8D5" w14:textId="76A90437"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580173">
              <w:rPr>
                <w:rFonts w:ascii="Browallia New" w:hAnsi="Browallia New" w:cs="Browallia New"/>
                <w:noProof/>
                <w:color w:val="auto"/>
                <w:lang w:val="en-GB"/>
              </w:rPr>
              <w:t>325</w:t>
            </w:r>
            <w:r w:rsidR="001A3171" w:rsidRPr="00EC7781">
              <w:rPr>
                <w:rFonts w:ascii="Browallia New" w:hAnsi="Browallia New" w:cs="Browallia New"/>
                <w:noProof/>
                <w:color w:val="auto"/>
                <w:lang w:val="en-GB"/>
              </w:rPr>
              <w:t>,</w:t>
            </w:r>
            <w:r w:rsidRPr="00580173">
              <w:rPr>
                <w:rFonts w:ascii="Browallia New" w:hAnsi="Browallia New" w:cs="Browallia New"/>
                <w:noProof/>
                <w:color w:val="auto"/>
                <w:lang w:val="en-GB"/>
              </w:rPr>
              <w:t>317</w:t>
            </w:r>
          </w:p>
        </w:tc>
        <w:tc>
          <w:tcPr>
            <w:tcW w:w="1433" w:type="dxa"/>
            <w:shd w:val="clear" w:color="auto" w:fill="auto"/>
            <w:vAlign w:val="bottom"/>
          </w:tcPr>
          <w:p w14:paraId="3D0EA6F5" w14:textId="50E7DA40"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255</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591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459</w:t>
            </w:r>
            <w:r w:rsidRPr="00EC7781">
              <w:rPr>
                <w:rFonts w:ascii="Browallia New" w:hAnsi="Browallia New" w:cs="Browallia New"/>
                <w:noProof/>
                <w:color w:val="auto"/>
              </w:rPr>
              <w:t>)</w:t>
            </w:r>
          </w:p>
        </w:tc>
        <w:tc>
          <w:tcPr>
            <w:tcW w:w="1444" w:type="dxa"/>
            <w:shd w:val="clear" w:color="auto" w:fill="auto"/>
            <w:vAlign w:val="bottom"/>
            <w:hideMark/>
          </w:tcPr>
          <w:p w14:paraId="7627D732" w14:textId="7B509E33"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820</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539</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093</w:t>
            </w:r>
            <w:r w:rsidRPr="00EC7781">
              <w:rPr>
                <w:rFonts w:ascii="Browallia New" w:hAnsi="Browallia New" w:cs="Browallia New"/>
                <w:color w:val="auto"/>
                <w:lang w:val="en-GB"/>
              </w:rPr>
              <w:t>)</w:t>
            </w:r>
          </w:p>
        </w:tc>
      </w:tr>
      <w:tr w:rsidR="001A3171" w:rsidRPr="00EC7781" w14:paraId="16B24A1A" w14:textId="77777777" w:rsidTr="00E856FA">
        <w:trPr>
          <w:cantSplit/>
        </w:trPr>
        <w:tc>
          <w:tcPr>
            <w:tcW w:w="4023" w:type="dxa"/>
            <w:shd w:val="clear" w:color="auto" w:fill="auto"/>
            <w:hideMark/>
          </w:tcPr>
          <w:p w14:paraId="15C1CB9F"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ตัดจำหน่ายและจำหน่าย สุทธิ</w:t>
            </w:r>
          </w:p>
        </w:tc>
        <w:tc>
          <w:tcPr>
            <w:tcW w:w="1439" w:type="dxa"/>
            <w:shd w:val="clear" w:color="auto" w:fill="auto"/>
            <w:vAlign w:val="bottom"/>
            <w:hideMark/>
          </w:tcPr>
          <w:p w14:paraId="04773547" w14:textId="776FADCD"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color w:val="auto"/>
              </w:rPr>
              <w:t>-</w:t>
            </w:r>
          </w:p>
        </w:tc>
        <w:tc>
          <w:tcPr>
            <w:tcW w:w="1367" w:type="dxa"/>
            <w:shd w:val="clear" w:color="auto" w:fill="auto"/>
            <w:vAlign w:val="bottom"/>
            <w:hideMark/>
          </w:tcPr>
          <w:p w14:paraId="6C43A468" w14:textId="5C403FF5"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488" w:type="dxa"/>
            <w:shd w:val="clear" w:color="auto" w:fill="auto"/>
            <w:vAlign w:val="bottom"/>
            <w:hideMark/>
          </w:tcPr>
          <w:p w14:paraId="7A070BC9" w14:textId="03DED27C"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114</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472</w:t>
            </w:r>
            <w:r w:rsidRPr="00EC7781">
              <w:rPr>
                <w:rFonts w:ascii="Browallia New" w:hAnsi="Browallia New" w:cs="Browallia New"/>
                <w:noProof/>
                <w:color w:val="auto"/>
              </w:rPr>
              <w:t>)</w:t>
            </w:r>
          </w:p>
        </w:tc>
        <w:tc>
          <w:tcPr>
            <w:tcW w:w="1862" w:type="dxa"/>
            <w:shd w:val="clear" w:color="auto" w:fill="auto"/>
            <w:vAlign w:val="bottom"/>
            <w:hideMark/>
          </w:tcPr>
          <w:p w14:paraId="7B5C0E55" w14:textId="388E354D"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280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164</w:t>
            </w:r>
            <w:r w:rsidRPr="00EC7781">
              <w:rPr>
                <w:rFonts w:ascii="Browallia New" w:hAnsi="Browallia New" w:cs="Browallia New"/>
                <w:noProof/>
                <w:color w:val="auto"/>
              </w:rPr>
              <w:t>)</w:t>
            </w:r>
          </w:p>
        </w:tc>
        <w:tc>
          <w:tcPr>
            <w:tcW w:w="1487" w:type="dxa"/>
            <w:shd w:val="clear" w:color="auto" w:fill="auto"/>
            <w:vAlign w:val="bottom"/>
            <w:hideMark/>
          </w:tcPr>
          <w:p w14:paraId="159EDDE0" w14:textId="02D8A1D9"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971</w:t>
            </w:r>
            <w:r w:rsidRPr="00EC7781">
              <w:rPr>
                <w:rFonts w:ascii="Browallia New" w:hAnsi="Browallia New" w:cs="Browallia New"/>
                <w:noProof/>
                <w:color w:val="auto"/>
              </w:rPr>
              <w:t>)</w:t>
            </w:r>
          </w:p>
        </w:tc>
        <w:tc>
          <w:tcPr>
            <w:tcW w:w="1433" w:type="dxa"/>
            <w:shd w:val="clear" w:color="auto" w:fill="auto"/>
            <w:vAlign w:val="bottom"/>
          </w:tcPr>
          <w:p w14:paraId="0AB28BC2" w14:textId="6244C295"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136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023</w:t>
            </w:r>
            <w:r w:rsidRPr="00EC7781">
              <w:rPr>
                <w:rFonts w:ascii="Browallia New" w:hAnsi="Browallia New" w:cs="Browallia New"/>
                <w:noProof/>
                <w:color w:val="auto"/>
              </w:rPr>
              <w:t>)</w:t>
            </w:r>
          </w:p>
        </w:tc>
        <w:tc>
          <w:tcPr>
            <w:tcW w:w="1444" w:type="dxa"/>
            <w:shd w:val="clear" w:color="auto" w:fill="auto"/>
            <w:vAlign w:val="bottom"/>
            <w:hideMark/>
          </w:tcPr>
          <w:p w14:paraId="7EA8397C" w14:textId="59C39C6B"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21</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532</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630</w:t>
            </w:r>
            <w:r w:rsidRPr="00EC7781">
              <w:rPr>
                <w:rFonts w:ascii="Browallia New" w:hAnsi="Browallia New" w:cs="Browallia New"/>
                <w:color w:val="auto"/>
                <w:lang w:val="en-GB"/>
              </w:rPr>
              <w:t>)</w:t>
            </w:r>
          </w:p>
        </w:tc>
      </w:tr>
      <w:tr w:rsidR="001A3171" w:rsidRPr="00EC7781" w14:paraId="13B3A504" w14:textId="77777777" w:rsidTr="00E856FA">
        <w:trPr>
          <w:cantSplit/>
        </w:trPr>
        <w:tc>
          <w:tcPr>
            <w:tcW w:w="4023" w:type="dxa"/>
            <w:shd w:val="clear" w:color="auto" w:fill="auto"/>
            <w:hideMark/>
          </w:tcPr>
          <w:p w14:paraId="50D18B41"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ค่าเสื่อมราคา</w:t>
            </w:r>
          </w:p>
        </w:tc>
        <w:tc>
          <w:tcPr>
            <w:tcW w:w="1439" w:type="dxa"/>
            <w:shd w:val="clear" w:color="auto" w:fill="auto"/>
            <w:vAlign w:val="bottom"/>
            <w:hideMark/>
          </w:tcPr>
          <w:p w14:paraId="2C187856" w14:textId="424D9C5A"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color w:val="auto"/>
              </w:rPr>
              <w:t>-</w:t>
            </w:r>
          </w:p>
        </w:tc>
        <w:tc>
          <w:tcPr>
            <w:tcW w:w="1367" w:type="dxa"/>
            <w:shd w:val="clear" w:color="auto" w:fill="auto"/>
            <w:vAlign w:val="bottom"/>
            <w:hideMark/>
          </w:tcPr>
          <w:p w14:paraId="41CD4E6A" w14:textId="7BF73BCA"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107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594</w:t>
            </w:r>
            <w:r w:rsidRPr="00EC7781">
              <w:rPr>
                <w:rFonts w:ascii="Browallia New" w:hAnsi="Browallia New" w:cs="Browallia New"/>
                <w:noProof/>
                <w:color w:val="auto"/>
              </w:rPr>
              <w:t>)</w:t>
            </w:r>
          </w:p>
        </w:tc>
        <w:tc>
          <w:tcPr>
            <w:tcW w:w="1488" w:type="dxa"/>
            <w:shd w:val="clear" w:color="auto" w:fill="auto"/>
            <w:vAlign w:val="bottom"/>
            <w:hideMark/>
          </w:tcPr>
          <w:p w14:paraId="7C4603CF" w14:textId="13F8DC76"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416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209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932</w:t>
            </w:r>
            <w:r w:rsidRPr="00EC7781">
              <w:rPr>
                <w:rFonts w:ascii="Browallia New" w:hAnsi="Browallia New" w:cs="Browallia New"/>
                <w:noProof/>
                <w:color w:val="auto"/>
              </w:rPr>
              <w:t>)</w:t>
            </w:r>
          </w:p>
        </w:tc>
        <w:tc>
          <w:tcPr>
            <w:tcW w:w="1862" w:type="dxa"/>
            <w:shd w:val="clear" w:color="auto" w:fill="auto"/>
            <w:vAlign w:val="bottom"/>
            <w:hideMark/>
          </w:tcPr>
          <w:p w14:paraId="250D0B18" w14:textId="054C6E76"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273</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982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762</w:t>
            </w:r>
            <w:r w:rsidRPr="00EC7781">
              <w:rPr>
                <w:rFonts w:ascii="Browallia New" w:hAnsi="Browallia New" w:cs="Browallia New"/>
                <w:noProof/>
                <w:color w:val="auto"/>
              </w:rPr>
              <w:t>)</w:t>
            </w:r>
          </w:p>
        </w:tc>
        <w:tc>
          <w:tcPr>
            <w:tcW w:w="1487" w:type="dxa"/>
            <w:shd w:val="clear" w:color="auto" w:fill="auto"/>
            <w:vAlign w:val="bottom"/>
            <w:hideMark/>
          </w:tcPr>
          <w:p w14:paraId="006F6AF8" w14:textId="7EEFAAD4"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942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944</w:t>
            </w:r>
            <w:r w:rsidRPr="00EC7781">
              <w:rPr>
                <w:rFonts w:ascii="Browallia New" w:hAnsi="Browallia New" w:cs="Browallia New"/>
                <w:noProof/>
                <w:color w:val="auto"/>
              </w:rPr>
              <w:t>)</w:t>
            </w:r>
          </w:p>
        </w:tc>
        <w:tc>
          <w:tcPr>
            <w:tcW w:w="1433" w:type="dxa"/>
            <w:shd w:val="clear" w:color="auto" w:fill="auto"/>
            <w:vAlign w:val="bottom"/>
          </w:tcPr>
          <w:p w14:paraId="4D675800" w14:textId="36FFA424"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noProof/>
                <w:color w:val="auto"/>
              </w:rPr>
              <w:t>-</w:t>
            </w:r>
          </w:p>
        </w:tc>
        <w:tc>
          <w:tcPr>
            <w:tcW w:w="1444" w:type="dxa"/>
            <w:shd w:val="clear" w:color="auto" w:fill="auto"/>
            <w:vAlign w:val="bottom"/>
            <w:hideMark/>
          </w:tcPr>
          <w:p w14:paraId="10A7E2C7" w14:textId="191435FA"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722</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243</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232</w:t>
            </w:r>
            <w:r w:rsidRPr="00EC7781">
              <w:rPr>
                <w:rFonts w:ascii="Browallia New" w:hAnsi="Browallia New" w:cs="Browallia New"/>
                <w:color w:val="auto"/>
                <w:lang w:val="en-GB"/>
              </w:rPr>
              <w:t>)</w:t>
            </w:r>
          </w:p>
        </w:tc>
      </w:tr>
      <w:tr w:rsidR="001A3171" w:rsidRPr="00EC7781" w14:paraId="2509D4FE" w14:textId="77777777" w:rsidTr="00E856FA">
        <w:trPr>
          <w:cantSplit/>
        </w:trPr>
        <w:tc>
          <w:tcPr>
            <w:tcW w:w="4023" w:type="dxa"/>
            <w:shd w:val="clear" w:color="auto" w:fill="auto"/>
            <w:hideMark/>
          </w:tcPr>
          <w:p w14:paraId="6DCE512F" w14:textId="77777777" w:rsidR="001A3171" w:rsidRPr="00EC7781" w:rsidRDefault="001A3171" w:rsidP="001A3171">
            <w:pPr>
              <w:ind w:left="-101" w:right="-72"/>
              <w:rPr>
                <w:rFonts w:ascii="Browallia New" w:hAnsi="Browallia New" w:cs="Browallia New"/>
                <w:color w:val="auto"/>
              </w:rPr>
            </w:pPr>
            <w:r w:rsidRPr="00EC7781">
              <w:rPr>
                <w:rFonts w:ascii="Browallia New" w:hAnsi="Browallia New" w:cs="Browallia New"/>
                <w:color w:val="auto"/>
                <w:cs/>
              </w:rPr>
              <w:t>ผลต่างของอัตราแลกเปลี่ยนจากการแปลงค่างบการเงิน</w:t>
            </w:r>
          </w:p>
        </w:tc>
        <w:tc>
          <w:tcPr>
            <w:tcW w:w="1439" w:type="dxa"/>
            <w:tcBorders>
              <w:bottom w:val="single" w:sz="4" w:space="0" w:color="auto"/>
            </w:tcBorders>
            <w:shd w:val="clear" w:color="auto" w:fill="auto"/>
            <w:vAlign w:val="bottom"/>
            <w:hideMark/>
          </w:tcPr>
          <w:p w14:paraId="5FBE30B7" w14:textId="4DB8CCE1"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rPr>
              <w:t>(</w:t>
            </w:r>
            <w:r w:rsidR="00580173" w:rsidRPr="00580173">
              <w:rPr>
                <w:rFonts w:ascii="Browallia New" w:hAnsi="Browallia New" w:cs="Browallia New"/>
                <w:color w:val="auto"/>
                <w:lang w:val="en-GB"/>
              </w:rPr>
              <w:t>200</w:t>
            </w:r>
            <w:r w:rsidRPr="00EC7781">
              <w:rPr>
                <w:rFonts w:ascii="Browallia New" w:hAnsi="Browallia New" w:cs="Browallia New"/>
                <w:color w:val="auto"/>
              </w:rPr>
              <w:t>,</w:t>
            </w:r>
            <w:r w:rsidR="00580173" w:rsidRPr="00580173">
              <w:rPr>
                <w:rFonts w:ascii="Browallia New" w:hAnsi="Browallia New" w:cs="Browallia New"/>
                <w:color w:val="auto"/>
                <w:lang w:val="en-GB"/>
              </w:rPr>
              <w:t>235</w:t>
            </w:r>
            <w:r w:rsidRPr="00EC7781">
              <w:rPr>
                <w:rFonts w:ascii="Browallia New" w:hAnsi="Browallia New" w:cs="Browallia New"/>
                <w:color w:val="auto"/>
              </w:rPr>
              <w:t>,</w:t>
            </w:r>
            <w:r w:rsidR="00580173" w:rsidRPr="00580173">
              <w:rPr>
                <w:rFonts w:ascii="Browallia New" w:hAnsi="Browallia New" w:cs="Browallia New"/>
                <w:color w:val="auto"/>
                <w:lang w:val="en-GB"/>
              </w:rPr>
              <w:t>563</w:t>
            </w:r>
            <w:r w:rsidRPr="00EC7781">
              <w:rPr>
                <w:rFonts w:ascii="Browallia New" w:hAnsi="Browallia New" w:cs="Browallia New"/>
                <w:color w:val="auto"/>
              </w:rPr>
              <w:t>)</w:t>
            </w:r>
          </w:p>
        </w:tc>
        <w:tc>
          <w:tcPr>
            <w:tcW w:w="1367" w:type="dxa"/>
            <w:tcBorders>
              <w:bottom w:val="single" w:sz="4" w:space="0" w:color="auto"/>
            </w:tcBorders>
            <w:shd w:val="clear" w:color="auto" w:fill="auto"/>
            <w:vAlign w:val="bottom"/>
            <w:hideMark/>
          </w:tcPr>
          <w:p w14:paraId="1E5FC53C" w14:textId="0B99EB0F"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832</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271</w:t>
            </w:r>
            <w:r w:rsidRPr="00EC7781">
              <w:rPr>
                <w:rFonts w:ascii="Browallia New" w:hAnsi="Browallia New" w:cs="Browallia New"/>
                <w:color w:val="auto"/>
                <w:lang w:val="en-GB"/>
              </w:rPr>
              <w:t>)</w:t>
            </w:r>
          </w:p>
        </w:tc>
        <w:tc>
          <w:tcPr>
            <w:tcW w:w="1488" w:type="dxa"/>
            <w:tcBorders>
              <w:bottom w:val="single" w:sz="4" w:space="0" w:color="auto"/>
            </w:tcBorders>
            <w:shd w:val="clear" w:color="auto" w:fill="auto"/>
            <w:vAlign w:val="bottom"/>
            <w:hideMark/>
          </w:tcPr>
          <w:p w14:paraId="5B1E3FB9" w14:textId="05FC8B67"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449</w:t>
            </w:r>
            <w:r w:rsidRPr="00EC7781">
              <w:rPr>
                <w:rFonts w:ascii="Browallia New" w:hAnsi="Browallia New" w:cs="Browallia New"/>
                <w:color w:val="auto"/>
              </w:rPr>
              <w:t>,</w:t>
            </w:r>
            <w:r w:rsidR="00580173" w:rsidRPr="00580173">
              <w:rPr>
                <w:rFonts w:ascii="Browallia New" w:hAnsi="Browallia New" w:cs="Browallia New"/>
                <w:color w:val="auto"/>
                <w:lang w:val="en-GB"/>
              </w:rPr>
              <w:t>905</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080</w:t>
            </w:r>
            <w:r w:rsidRPr="00EC7781">
              <w:rPr>
                <w:rFonts w:ascii="Browallia New" w:hAnsi="Browallia New" w:cs="Browallia New"/>
                <w:color w:val="auto"/>
              </w:rPr>
              <w:t>)</w:t>
            </w:r>
          </w:p>
        </w:tc>
        <w:tc>
          <w:tcPr>
            <w:tcW w:w="1862" w:type="dxa"/>
            <w:tcBorders>
              <w:bottom w:val="single" w:sz="4" w:space="0" w:color="auto"/>
            </w:tcBorders>
            <w:shd w:val="clear" w:color="auto" w:fill="auto"/>
            <w:vAlign w:val="bottom"/>
            <w:hideMark/>
          </w:tcPr>
          <w:p w14:paraId="327F8D80" w14:textId="23ACA3EA"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49</w:t>
            </w:r>
            <w:r w:rsidRPr="00EC7781">
              <w:rPr>
                <w:rFonts w:ascii="Browallia New" w:hAnsi="Browallia New" w:cs="Browallia New"/>
                <w:color w:val="auto"/>
              </w:rPr>
              <w:t>,</w:t>
            </w:r>
            <w:r w:rsidR="00580173" w:rsidRPr="00580173">
              <w:rPr>
                <w:rFonts w:ascii="Browallia New" w:hAnsi="Browallia New" w:cs="Browallia New"/>
                <w:color w:val="auto"/>
                <w:lang w:val="en-GB"/>
              </w:rPr>
              <w:t>307</w:t>
            </w:r>
            <w:r w:rsidRPr="00EC7781">
              <w:rPr>
                <w:rFonts w:ascii="Browallia New" w:hAnsi="Browallia New" w:cs="Browallia New"/>
                <w:color w:val="auto"/>
              </w:rPr>
              <w:t>,</w:t>
            </w:r>
            <w:r w:rsidR="00580173" w:rsidRPr="00580173">
              <w:rPr>
                <w:rFonts w:ascii="Browallia New" w:hAnsi="Browallia New" w:cs="Browallia New"/>
                <w:color w:val="auto"/>
                <w:lang w:val="en-GB"/>
              </w:rPr>
              <w:t>195</w:t>
            </w:r>
            <w:r w:rsidRPr="00EC7781">
              <w:rPr>
                <w:rFonts w:ascii="Browallia New" w:hAnsi="Browallia New" w:cs="Browallia New"/>
                <w:color w:val="auto"/>
              </w:rPr>
              <w:t>)</w:t>
            </w:r>
          </w:p>
        </w:tc>
        <w:tc>
          <w:tcPr>
            <w:tcW w:w="1487" w:type="dxa"/>
            <w:tcBorders>
              <w:bottom w:val="single" w:sz="4" w:space="0" w:color="auto"/>
            </w:tcBorders>
            <w:shd w:val="clear" w:color="auto" w:fill="auto"/>
            <w:vAlign w:val="bottom"/>
            <w:hideMark/>
          </w:tcPr>
          <w:p w14:paraId="6264338D" w14:textId="47E61964"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900</w:t>
            </w:r>
            <w:r w:rsidRPr="00EC7781">
              <w:rPr>
                <w:rFonts w:ascii="Browallia New" w:hAnsi="Browallia New" w:cs="Browallia New"/>
                <w:color w:val="auto"/>
              </w:rPr>
              <w:t>,</w:t>
            </w:r>
            <w:r w:rsidR="00580173" w:rsidRPr="00580173">
              <w:rPr>
                <w:rFonts w:ascii="Browallia New" w:hAnsi="Browallia New" w:cs="Browallia New"/>
                <w:color w:val="auto"/>
                <w:lang w:val="en-GB"/>
              </w:rPr>
              <w:t>479</w:t>
            </w:r>
            <w:r w:rsidRPr="00EC7781">
              <w:rPr>
                <w:rFonts w:ascii="Browallia New" w:hAnsi="Browallia New" w:cs="Browallia New"/>
                <w:color w:val="auto"/>
              </w:rPr>
              <w:t>)</w:t>
            </w:r>
          </w:p>
        </w:tc>
        <w:tc>
          <w:tcPr>
            <w:tcW w:w="1433" w:type="dxa"/>
            <w:tcBorders>
              <w:bottom w:val="single" w:sz="4" w:space="0" w:color="auto"/>
            </w:tcBorders>
            <w:shd w:val="clear" w:color="auto" w:fill="auto"/>
            <w:vAlign w:val="bottom"/>
          </w:tcPr>
          <w:p w14:paraId="391A9013" w14:textId="122F357E"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rPr>
              <w:t>(</w:t>
            </w:r>
            <w:r w:rsidR="00580173" w:rsidRPr="00580173">
              <w:rPr>
                <w:rFonts w:ascii="Browallia New" w:hAnsi="Browallia New" w:cs="Browallia New"/>
                <w:color w:val="auto"/>
                <w:lang w:val="en-GB"/>
              </w:rPr>
              <w:t>198</w:t>
            </w:r>
            <w:r w:rsidRPr="00EC7781">
              <w:rPr>
                <w:rFonts w:ascii="Browallia New" w:hAnsi="Browallia New" w:cs="Browallia New"/>
                <w:color w:val="auto"/>
              </w:rPr>
              <w:t>,</w:t>
            </w:r>
            <w:r w:rsidR="00580173" w:rsidRPr="00580173">
              <w:rPr>
                <w:rFonts w:ascii="Browallia New" w:hAnsi="Browallia New" w:cs="Browallia New"/>
                <w:color w:val="auto"/>
                <w:lang w:val="en-GB"/>
              </w:rPr>
              <w:t>033</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661</w:t>
            </w:r>
            <w:r w:rsidRPr="00EC7781">
              <w:rPr>
                <w:rFonts w:ascii="Browallia New" w:hAnsi="Browallia New" w:cs="Browallia New"/>
                <w:color w:val="auto"/>
              </w:rPr>
              <w:t>)</w:t>
            </w:r>
          </w:p>
        </w:tc>
        <w:tc>
          <w:tcPr>
            <w:tcW w:w="1444" w:type="dxa"/>
            <w:tcBorders>
              <w:bottom w:val="single" w:sz="4" w:space="0" w:color="auto"/>
            </w:tcBorders>
            <w:shd w:val="clear" w:color="auto" w:fill="auto"/>
            <w:vAlign w:val="bottom"/>
            <w:hideMark/>
          </w:tcPr>
          <w:p w14:paraId="4B15F94D" w14:textId="59F71F8D"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905</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214</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249</w:t>
            </w:r>
            <w:r w:rsidRPr="00EC7781">
              <w:rPr>
                <w:rFonts w:ascii="Browallia New" w:hAnsi="Browallia New" w:cs="Browallia New"/>
                <w:color w:val="auto"/>
                <w:lang w:val="en-GB"/>
              </w:rPr>
              <w:t>)</w:t>
            </w:r>
          </w:p>
        </w:tc>
      </w:tr>
      <w:tr w:rsidR="001A3171" w:rsidRPr="00EC7781" w14:paraId="02BFECD7" w14:textId="77777777" w:rsidTr="00E856FA">
        <w:trPr>
          <w:cantSplit/>
        </w:trPr>
        <w:tc>
          <w:tcPr>
            <w:tcW w:w="4023" w:type="dxa"/>
            <w:shd w:val="clear" w:color="auto" w:fill="auto"/>
            <w:hideMark/>
          </w:tcPr>
          <w:p w14:paraId="053CDBD5" w14:textId="77777777" w:rsidR="001A3171" w:rsidRPr="00E856FA" w:rsidRDefault="001A3171" w:rsidP="001A3171">
            <w:pPr>
              <w:ind w:left="-101"/>
              <w:rPr>
                <w:rFonts w:ascii="Browallia New" w:hAnsi="Browallia New" w:cs="Browallia New"/>
                <w:color w:val="auto"/>
              </w:rPr>
            </w:pPr>
            <w:r w:rsidRPr="00E856FA">
              <w:rPr>
                <w:rFonts w:ascii="Browallia New" w:hAnsi="Browallia New" w:cs="Browallia New"/>
                <w:color w:val="auto"/>
                <w:cs/>
              </w:rPr>
              <w:t>ราคาตามบัญชีปลายปี สุทธิ</w:t>
            </w:r>
          </w:p>
        </w:tc>
        <w:tc>
          <w:tcPr>
            <w:tcW w:w="1439" w:type="dxa"/>
            <w:tcBorders>
              <w:top w:val="single" w:sz="4" w:space="0" w:color="auto"/>
              <w:left w:val="nil"/>
              <w:bottom w:val="single" w:sz="4" w:space="0" w:color="auto"/>
              <w:right w:val="nil"/>
            </w:tcBorders>
            <w:shd w:val="clear" w:color="auto" w:fill="auto"/>
            <w:vAlign w:val="bottom"/>
            <w:hideMark/>
          </w:tcPr>
          <w:p w14:paraId="0BFCFD53" w14:textId="1ECABE69"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557</w:t>
            </w:r>
            <w:r w:rsidR="001A3171" w:rsidRPr="00EC7781">
              <w:rPr>
                <w:rFonts w:ascii="Browallia New" w:hAnsi="Browallia New" w:cs="Browallia New"/>
                <w:color w:val="auto"/>
              </w:rPr>
              <w:t>,</w:t>
            </w:r>
            <w:r w:rsidRPr="00580173">
              <w:rPr>
                <w:rFonts w:ascii="Browallia New" w:hAnsi="Browallia New" w:cs="Browallia New"/>
                <w:color w:val="auto"/>
                <w:lang w:val="en-GB"/>
              </w:rPr>
              <w:t>073</w:t>
            </w:r>
            <w:r w:rsidR="001A3171" w:rsidRPr="00EC7781">
              <w:rPr>
                <w:rFonts w:ascii="Browallia New" w:hAnsi="Browallia New" w:cs="Browallia New"/>
                <w:color w:val="auto"/>
              </w:rPr>
              <w:t>,</w:t>
            </w:r>
            <w:r w:rsidRPr="00580173">
              <w:rPr>
                <w:rFonts w:ascii="Browallia New" w:hAnsi="Browallia New" w:cs="Browallia New"/>
                <w:color w:val="auto"/>
                <w:lang w:val="en-GB"/>
              </w:rPr>
              <w:t>143</w:t>
            </w:r>
          </w:p>
        </w:tc>
        <w:tc>
          <w:tcPr>
            <w:tcW w:w="1367" w:type="dxa"/>
            <w:tcBorders>
              <w:top w:val="single" w:sz="4" w:space="0" w:color="auto"/>
              <w:left w:val="nil"/>
              <w:bottom w:val="single" w:sz="4" w:space="0" w:color="auto"/>
              <w:right w:val="nil"/>
            </w:tcBorders>
            <w:shd w:val="clear" w:color="auto" w:fill="auto"/>
            <w:vAlign w:val="bottom"/>
            <w:hideMark/>
          </w:tcPr>
          <w:p w14:paraId="038F18B2" w14:textId="37B07C31"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178</w:t>
            </w:r>
            <w:r w:rsidR="001A3171" w:rsidRPr="00EC7781">
              <w:rPr>
                <w:rFonts w:ascii="Browallia New" w:hAnsi="Browallia New" w:cs="Browallia New"/>
                <w:color w:val="auto"/>
              </w:rPr>
              <w:t>,</w:t>
            </w:r>
            <w:r w:rsidRPr="00580173">
              <w:rPr>
                <w:rFonts w:ascii="Browallia New" w:hAnsi="Browallia New" w:cs="Browallia New"/>
                <w:color w:val="auto"/>
                <w:lang w:val="en-GB"/>
              </w:rPr>
              <w:t>446</w:t>
            </w:r>
            <w:r w:rsidR="001A3171" w:rsidRPr="00EC7781">
              <w:rPr>
                <w:rFonts w:ascii="Browallia New" w:hAnsi="Browallia New" w:cs="Browallia New"/>
                <w:color w:val="auto"/>
              </w:rPr>
              <w:t>,</w:t>
            </w:r>
            <w:r w:rsidRPr="00580173">
              <w:rPr>
                <w:rFonts w:ascii="Browallia New" w:hAnsi="Browallia New" w:cs="Browallia New"/>
                <w:color w:val="auto"/>
                <w:lang w:val="en-GB"/>
              </w:rPr>
              <w:t>918</w:t>
            </w:r>
          </w:p>
        </w:tc>
        <w:tc>
          <w:tcPr>
            <w:tcW w:w="1488" w:type="dxa"/>
            <w:tcBorders>
              <w:top w:val="single" w:sz="4" w:space="0" w:color="auto"/>
              <w:left w:val="nil"/>
              <w:bottom w:val="single" w:sz="4" w:space="0" w:color="auto"/>
              <w:right w:val="nil"/>
            </w:tcBorders>
            <w:shd w:val="clear" w:color="auto" w:fill="auto"/>
            <w:vAlign w:val="bottom"/>
            <w:hideMark/>
          </w:tcPr>
          <w:p w14:paraId="23B31957" w14:textId="796013F0"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12</w:t>
            </w:r>
            <w:r w:rsidR="001A3171" w:rsidRPr="00EC7781">
              <w:rPr>
                <w:rFonts w:ascii="Browallia New" w:hAnsi="Browallia New" w:cs="Browallia New"/>
                <w:color w:val="auto"/>
              </w:rPr>
              <w:t>,</w:t>
            </w:r>
            <w:r w:rsidRPr="00580173">
              <w:rPr>
                <w:rFonts w:ascii="Browallia New" w:hAnsi="Browallia New" w:cs="Browallia New"/>
                <w:color w:val="auto"/>
                <w:lang w:val="en-GB"/>
              </w:rPr>
              <w:t>639</w:t>
            </w:r>
            <w:r w:rsidR="001A3171" w:rsidRPr="00EC7781">
              <w:rPr>
                <w:rFonts w:ascii="Browallia New" w:hAnsi="Browallia New" w:cs="Browallia New"/>
                <w:color w:val="auto"/>
              </w:rPr>
              <w:t>,</w:t>
            </w:r>
            <w:r w:rsidRPr="00580173">
              <w:rPr>
                <w:rFonts w:ascii="Browallia New" w:hAnsi="Browallia New" w:cs="Browallia New"/>
                <w:color w:val="auto"/>
                <w:lang w:val="en-GB"/>
              </w:rPr>
              <w:t>770</w:t>
            </w:r>
            <w:r w:rsidR="001A3171" w:rsidRPr="00EC7781">
              <w:rPr>
                <w:rFonts w:ascii="Browallia New" w:hAnsi="Browallia New" w:cs="Browallia New"/>
                <w:color w:val="auto"/>
              </w:rPr>
              <w:t>,</w:t>
            </w:r>
            <w:r w:rsidRPr="00580173">
              <w:rPr>
                <w:rFonts w:ascii="Browallia New" w:hAnsi="Browallia New" w:cs="Browallia New"/>
                <w:color w:val="auto"/>
                <w:lang w:val="en-GB"/>
              </w:rPr>
              <w:t>000</w:t>
            </w:r>
          </w:p>
        </w:tc>
        <w:tc>
          <w:tcPr>
            <w:tcW w:w="1862" w:type="dxa"/>
            <w:tcBorders>
              <w:top w:val="single" w:sz="4" w:space="0" w:color="auto"/>
              <w:left w:val="nil"/>
              <w:bottom w:val="single" w:sz="4" w:space="0" w:color="auto"/>
              <w:right w:val="nil"/>
            </w:tcBorders>
            <w:shd w:val="clear" w:color="auto" w:fill="auto"/>
            <w:vAlign w:val="bottom"/>
            <w:hideMark/>
          </w:tcPr>
          <w:p w14:paraId="28DFECAF" w14:textId="2661C6F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w:t>
            </w:r>
            <w:r w:rsidR="001A3171" w:rsidRPr="00EC7781">
              <w:rPr>
                <w:rFonts w:ascii="Browallia New" w:hAnsi="Browallia New" w:cs="Browallia New"/>
                <w:color w:val="auto"/>
              </w:rPr>
              <w:t>,</w:t>
            </w:r>
            <w:r w:rsidRPr="00580173">
              <w:rPr>
                <w:rFonts w:ascii="Browallia New" w:hAnsi="Browallia New" w:cs="Browallia New"/>
                <w:color w:val="auto"/>
                <w:lang w:val="en-GB"/>
              </w:rPr>
              <w:t>234</w:t>
            </w:r>
            <w:r w:rsidR="001A3171" w:rsidRPr="00EC7781">
              <w:rPr>
                <w:rFonts w:ascii="Browallia New" w:hAnsi="Browallia New" w:cs="Browallia New"/>
                <w:color w:val="auto"/>
              </w:rPr>
              <w:t>,</w:t>
            </w:r>
            <w:r w:rsidRPr="00580173">
              <w:rPr>
                <w:rFonts w:ascii="Browallia New" w:hAnsi="Browallia New" w:cs="Browallia New"/>
                <w:color w:val="auto"/>
                <w:lang w:val="en-GB"/>
              </w:rPr>
              <w:t>882</w:t>
            </w:r>
            <w:r w:rsidR="001A3171" w:rsidRPr="00EC7781">
              <w:rPr>
                <w:rFonts w:ascii="Browallia New" w:hAnsi="Browallia New" w:cs="Browallia New"/>
                <w:color w:val="auto"/>
              </w:rPr>
              <w:t>,</w:t>
            </w:r>
            <w:r w:rsidRPr="00580173">
              <w:rPr>
                <w:rFonts w:ascii="Browallia New" w:hAnsi="Browallia New" w:cs="Browallia New"/>
                <w:color w:val="auto"/>
                <w:lang w:val="en-GB"/>
              </w:rPr>
              <w:t>972</w:t>
            </w:r>
          </w:p>
        </w:tc>
        <w:tc>
          <w:tcPr>
            <w:tcW w:w="1487" w:type="dxa"/>
            <w:tcBorders>
              <w:top w:val="single" w:sz="4" w:space="0" w:color="auto"/>
              <w:left w:val="nil"/>
              <w:bottom w:val="single" w:sz="4" w:space="0" w:color="auto"/>
              <w:right w:val="nil"/>
            </w:tcBorders>
            <w:shd w:val="clear" w:color="auto" w:fill="auto"/>
            <w:vAlign w:val="bottom"/>
            <w:hideMark/>
          </w:tcPr>
          <w:p w14:paraId="3187B364" w14:textId="62AC3FB5"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35</w:t>
            </w:r>
            <w:r w:rsidR="001A3171" w:rsidRPr="00EC7781">
              <w:rPr>
                <w:rFonts w:ascii="Browallia New" w:hAnsi="Browallia New" w:cs="Browallia New"/>
                <w:color w:val="auto"/>
              </w:rPr>
              <w:t>,</w:t>
            </w:r>
            <w:r w:rsidRPr="00580173">
              <w:rPr>
                <w:rFonts w:ascii="Browallia New" w:hAnsi="Browallia New" w:cs="Browallia New"/>
                <w:color w:val="auto"/>
                <w:lang w:val="en-GB"/>
              </w:rPr>
              <w:t>009</w:t>
            </w:r>
            <w:r w:rsidR="001A3171" w:rsidRPr="00EC7781">
              <w:rPr>
                <w:rFonts w:ascii="Browallia New" w:hAnsi="Browallia New" w:cs="Browallia New"/>
                <w:color w:val="auto"/>
              </w:rPr>
              <w:t>,</w:t>
            </w:r>
            <w:r w:rsidRPr="00580173">
              <w:rPr>
                <w:rFonts w:ascii="Browallia New" w:hAnsi="Browallia New" w:cs="Browallia New"/>
                <w:color w:val="auto"/>
                <w:lang w:val="en-GB"/>
              </w:rPr>
              <w:t>725</w:t>
            </w:r>
          </w:p>
        </w:tc>
        <w:tc>
          <w:tcPr>
            <w:tcW w:w="1433" w:type="dxa"/>
            <w:tcBorders>
              <w:top w:val="single" w:sz="4" w:space="0" w:color="auto"/>
              <w:left w:val="nil"/>
              <w:bottom w:val="single" w:sz="4" w:space="0" w:color="auto"/>
              <w:right w:val="nil"/>
            </w:tcBorders>
            <w:shd w:val="clear" w:color="auto" w:fill="auto"/>
            <w:vAlign w:val="bottom"/>
          </w:tcPr>
          <w:p w14:paraId="3DF9D78C" w14:textId="467396C1"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224</w:t>
            </w:r>
            <w:r w:rsidR="001A3171" w:rsidRPr="00EC7781">
              <w:rPr>
                <w:rFonts w:ascii="Browallia New" w:hAnsi="Browallia New" w:cs="Browallia New"/>
                <w:color w:val="auto"/>
              </w:rPr>
              <w:t>,</w:t>
            </w:r>
            <w:r w:rsidRPr="00580173">
              <w:rPr>
                <w:rFonts w:ascii="Browallia New" w:hAnsi="Browallia New" w:cs="Browallia New"/>
                <w:color w:val="auto"/>
                <w:lang w:val="en-GB"/>
              </w:rPr>
              <w:t>354</w:t>
            </w:r>
            <w:r w:rsidR="001A3171" w:rsidRPr="00EC7781">
              <w:rPr>
                <w:rFonts w:ascii="Browallia New" w:hAnsi="Browallia New" w:cs="Browallia New"/>
                <w:color w:val="auto"/>
              </w:rPr>
              <w:t>,</w:t>
            </w:r>
            <w:r w:rsidRPr="00580173">
              <w:rPr>
                <w:rFonts w:ascii="Browallia New" w:hAnsi="Browallia New" w:cs="Browallia New"/>
                <w:color w:val="auto"/>
                <w:lang w:val="en-GB"/>
              </w:rPr>
              <w:t>353</w:t>
            </w:r>
          </w:p>
        </w:tc>
        <w:tc>
          <w:tcPr>
            <w:tcW w:w="1444" w:type="dxa"/>
            <w:tcBorders>
              <w:top w:val="single" w:sz="4" w:space="0" w:color="auto"/>
              <w:left w:val="nil"/>
              <w:bottom w:val="single" w:sz="4" w:space="0" w:color="auto"/>
              <w:right w:val="nil"/>
            </w:tcBorders>
            <w:shd w:val="clear" w:color="auto" w:fill="auto"/>
            <w:vAlign w:val="bottom"/>
            <w:hideMark/>
          </w:tcPr>
          <w:p w14:paraId="34CEF5FE" w14:textId="5C4AABE5"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=SUM(LEFT)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19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869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537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111</w:t>
            </w:r>
            <w:r w:rsidRPr="00EC7781">
              <w:rPr>
                <w:rFonts w:ascii="Browallia New" w:hAnsi="Browallia New" w:cs="Browallia New"/>
                <w:color w:val="auto"/>
              </w:rPr>
              <w:fldChar w:fldCharType="end"/>
            </w:r>
          </w:p>
        </w:tc>
      </w:tr>
      <w:tr w:rsidR="001A3171" w:rsidRPr="00EC7781" w14:paraId="07289F45" w14:textId="77777777" w:rsidTr="00E856FA">
        <w:trPr>
          <w:cantSplit/>
        </w:trPr>
        <w:tc>
          <w:tcPr>
            <w:tcW w:w="4023" w:type="dxa"/>
            <w:shd w:val="clear" w:color="auto" w:fill="auto"/>
          </w:tcPr>
          <w:p w14:paraId="17EDA63C" w14:textId="77777777" w:rsidR="001A3171" w:rsidRPr="00EC7781" w:rsidRDefault="001A3171" w:rsidP="001A3171">
            <w:pPr>
              <w:ind w:left="-101"/>
              <w:rPr>
                <w:rFonts w:ascii="Browallia New" w:hAnsi="Browallia New" w:cs="Browallia New"/>
                <w:b/>
                <w:bCs/>
                <w:color w:val="auto"/>
              </w:rPr>
            </w:pPr>
          </w:p>
        </w:tc>
        <w:tc>
          <w:tcPr>
            <w:tcW w:w="1439" w:type="dxa"/>
            <w:tcBorders>
              <w:top w:val="single" w:sz="4" w:space="0" w:color="auto"/>
              <w:left w:val="nil"/>
              <w:bottom w:val="nil"/>
              <w:right w:val="nil"/>
            </w:tcBorders>
            <w:shd w:val="clear" w:color="auto" w:fill="auto"/>
            <w:vAlign w:val="bottom"/>
          </w:tcPr>
          <w:p w14:paraId="445DC6D5" w14:textId="77777777" w:rsidR="001A3171" w:rsidRPr="00EC7781" w:rsidRDefault="001A3171" w:rsidP="001A3171">
            <w:pPr>
              <w:ind w:right="-72"/>
              <w:jc w:val="right"/>
              <w:rPr>
                <w:rFonts w:ascii="Browallia New" w:hAnsi="Browallia New" w:cs="Browallia New"/>
                <w:color w:val="auto"/>
              </w:rPr>
            </w:pPr>
          </w:p>
        </w:tc>
        <w:tc>
          <w:tcPr>
            <w:tcW w:w="1367" w:type="dxa"/>
            <w:tcBorders>
              <w:top w:val="single" w:sz="4" w:space="0" w:color="auto"/>
              <w:left w:val="nil"/>
              <w:bottom w:val="nil"/>
              <w:right w:val="nil"/>
            </w:tcBorders>
            <w:shd w:val="clear" w:color="auto" w:fill="auto"/>
            <w:vAlign w:val="bottom"/>
          </w:tcPr>
          <w:p w14:paraId="5CA1BE28" w14:textId="77777777" w:rsidR="001A3171" w:rsidRPr="00EC7781" w:rsidRDefault="001A3171" w:rsidP="001A3171">
            <w:pPr>
              <w:ind w:right="-72"/>
              <w:jc w:val="right"/>
              <w:rPr>
                <w:rFonts w:ascii="Browallia New" w:hAnsi="Browallia New" w:cs="Browallia New"/>
                <w:color w:val="auto"/>
              </w:rPr>
            </w:pPr>
          </w:p>
        </w:tc>
        <w:tc>
          <w:tcPr>
            <w:tcW w:w="1488" w:type="dxa"/>
            <w:tcBorders>
              <w:top w:val="single" w:sz="4" w:space="0" w:color="auto"/>
              <w:left w:val="nil"/>
              <w:bottom w:val="nil"/>
              <w:right w:val="nil"/>
            </w:tcBorders>
            <w:shd w:val="clear" w:color="auto" w:fill="auto"/>
            <w:vAlign w:val="bottom"/>
          </w:tcPr>
          <w:p w14:paraId="4408EA22" w14:textId="77777777" w:rsidR="001A3171" w:rsidRPr="00EC7781" w:rsidRDefault="001A3171" w:rsidP="001A3171">
            <w:pPr>
              <w:ind w:right="-72"/>
              <w:jc w:val="right"/>
              <w:rPr>
                <w:rFonts w:ascii="Browallia New" w:hAnsi="Browallia New" w:cs="Browallia New"/>
                <w:color w:val="auto"/>
              </w:rPr>
            </w:pPr>
          </w:p>
        </w:tc>
        <w:tc>
          <w:tcPr>
            <w:tcW w:w="1862" w:type="dxa"/>
            <w:tcBorders>
              <w:top w:val="single" w:sz="4" w:space="0" w:color="auto"/>
              <w:left w:val="nil"/>
              <w:bottom w:val="nil"/>
              <w:right w:val="nil"/>
            </w:tcBorders>
            <w:shd w:val="clear" w:color="auto" w:fill="auto"/>
            <w:vAlign w:val="bottom"/>
          </w:tcPr>
          <w:p w14:paraId="250AFFE2" w14:textId="77777777" w:rsidR="001A3171" w:rsidRPr="00EC7781" w:rsidRDefault="001A3171" w:rsidP="001A3171">
            <w:pPr>
              <w:ind w:right="-72"/>
              <w:jc w:val="right"/>
              <w:rPr>
                <w:rFonts w:ascii="Browallia New" w:hAnsi="Browallia New" w:cs="Browallia New"/>
                <w:color w:val="auto"/>
              </w:rPr>
            </w:pPr>
          </w:p>
        </w:tc>
        <w:tc>
          <w:tcPr>
            <w:tcW w:w="1487" w:type="dxa"/>
            <w:tcBorders>
              <w:top w:val="single" w:sz="4" w:space="0" w:color="auto"/>
              <w:left w:val="nil"/>
              <w:bottom w:val="nil"/>
              <w:right w:val="nil"/>
            </w:tcBorders>
            <w:shd w:val="clear" w:color="auto" w:fill="auto"/>
            <w:vAlign w:val="bottom"/>
          </w:tcPr>
          <w:p w14:paraId="3207394D" w14:textId="77777777" w:rsidR="001A3171" w:rsidRPr="00EC7781" w:rsidRDefault="001A3171" w:rsidP="001A3171">
            <w:pPr>
              <w:ind w:right="-72"/>
              <w:jc w:val="right"/>
              <w:rPr>
                <w:rFonts w:ascii="Browallia New" w:hAnsi="Browallia New" w:cs="Browallia New"/>
                <w:color w:val="auto"/>
              </w:rPr>
            </w:pPr>
          </w:p>
        </w:tc>
        <w:tc>
          <w:tcPr>
            <w:tcW w:w="1433" w:type="dxa"/>
            <w:tcBorders>
              <w:top w:val="single" w:sz="4" w:space="0" w:color="auto"/>
              <w:left w:val="nil"/>
              <w:bottom w:val="nil"/>
              <w:right w:val="nil"/>
            </w:tcBorders>
            <w:shd w:val="clear" w:color="auto" w:fill="auto"/>
            <w:vAlign w:val="bottom"/>
          </w:tcPr>
          <w:p w14:paraId="5A2DFB4A" w14:textId="77777777" w:rsidR="001A3171" w:rsidRPr="00EC7781" w:rsidRDefault="001A3171" w:rsidP="001A3171">
            <w:pPr>
              <w:ind w:right="-72"/>
              <w:jc w:val="right"/>
              <w:rPr>
                <w:rFonts w:ascii="Browallia New" w:hAnsi="Browallia New" w:cs="Browallia New"/>
                <w:color w:val="auto"/>
              </w:rPr>
            </w:pPr>
          </w:p>
        </w:tc>
        <w:tc>
          <w:tcPr>
            <w:tcW w:w="1444" w:type="dxa"/>
            <w:tcBorders>
              <w:top w:val="single" w:sz="4" w:space="0" w:color="auto"/>
              <w:left w:val="nil"/>
              <w:bottom w:val="nil"/>
              <w:right w:val="nil"/>
            </w:tcBorders>
            <w:shd w:val="clear" w:color="auto" w:fill="auto"/>
            <w:vAlign w:val="bottom"/>
          </w:tcPr>
          <w:p w14:paraId="310E2831" w14:textId="77777777" w:rsidR="001A3171" w:rsidRPr="00EC7781" w:rsidRDefault="001A3171" w:rsidP="001A3171">
            <w:pPr>
              <w:ind w:right="-72"/>
              <w:jc w:val="right"/>
              <w:rPr>
                <w:rFonts w:ascii="Browallia New" w:hAnsi="Browallia New" w:cs="Browallia New"/>
                <w:color w:val="auto"/>
              </w:rPr>
            </w:pPr>
          </w:p>
        </w:tc>
      </w:tr>
      <w:tr w:rsidR="001A3171" w:rsidRPr="00EC7781" w14:paraId="4BB9FBD9" w14:textId="77777777" w:rsidTr="00E856FA">
        <w:trPr>
          <w:cantSplit/>
        </w:trPr>
        <w:tc>
          <w:tcPr>
            <w:tcW w:w="4023" w:type="dxa"/>
            <w:shd w:val="clear" w:color="auto" w:fill="auto"/>
            <w:hideMark/>
          </w:tcPr>
          <w:p w14:paraId="3C72C7C6" w14:textId="12AD1948" w:rsidR="001A3171" w:rsidRPr="00EC7781" w:rsidRDefault="001A3171" w:rsidP="001A3171">
            <w:pPr>
              <w:ind w:left="-101"/>
              <w:rPr>
                <w:rFonts w:ascii="Browallia New" w:hAnsi="Browallia New" w:cs="Browallia New"/>
                <w:b/>
                <w:bCs/>
                <w:color w:val="auto"/>
              </w:rPr>
            </w:pPr>
            <w:r w:rsidRPr="00EC7781">
              <w:rPr>
                <w:rFonts w:ascii="Browallia New" w:hAnsi="Browallia New" w:cs="Browallia New"/>
                <w:b/>
                <w:bCs/>
                <w:color w:val="auto"/>
                <w:cs/>
              </w:rPr>
              <w:t xml:space="preserve">ณ วันที่ </w:t>
            </w:r>
            <w:r w:rsidR="00580173" w:rsidRPr="00580173">
              <w:rPr>
                <w:rFonts w:ascii="Browallia New" w:hAnsi="Browallia New" w:cs="Browallia New"/>
                <w:b/>
                <w:bCs/>
                <w:color w:val="auto"/>
                <w:lang w:val="en-GB"/>
              </w:rPr>
              <w:t>31</w:t>
            </w:r>
            <w:r w:rsidRPr="00EC7781">
              <w:rPr>
                <w:rFonts w:ascii="Browallia New" w:hAnsi="Browallia New" w:cs="Browallia New"/>
                <w:b/>
                <w:bCs/>
                <w:color w:val="auto"/>
                <w:cs/>
              </w:rPr>
              <w:t xml:space="preserve"> ธันวาคม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439" w:type="dxa"/>
            <w:shd w:val="clear" w:color="auto" w:fill="auto"/>
            <w:vAlign w:val="bottom"/>
          </w:tcPr>
          <w:p w14:paraId="743EB46D" w14:textId="77777777" w:rsidR="001A3171" w:rsidRPr="00EC7781" w:rsidRDefault="001A3171" w:rsidP="001A3171">
            <w:pPr>
              <w:ind w:right="-72"/>
              <w:jc w:val="right"/>
              <w:rPr>
                <w:rFonts w:ascii="Browallia New" w:hAnsi="Browallia New" w:cs="Browallia New"/>
                <w:color w:val="auto"/>
              </w:rPr>
            </w:pPr>
          </w:p>
        </w:tc>
        <w:tc>
          <w:tcPr>
            <w:tcW w:w="1367" w:type="dxa"/>
            <w:shd w:val="clear" w:color="auto" w:fill="auto"/>
            <w:vAlign w:val="bottom"/>
          </w:tcPr>
          <w:p w14:paraId="249CB7B4" w14:textId="77777777" w:rsidR="001A3171" w:rsidRPr="00EC7781" w:rsidRDefault="001A3171" w:rsidP="001A3171">
            <w:pPr>
              <w:ind w:right="-72"/>
              <w:jc w:val="right"/>
              <w:rPr>
                <w:rFonts w:ascii="Browallia New" w:hAnsi="Browallia New" w:cs="Browallia New"/>
                <w:color w:val="auto"/>
              </w:rPr>
            </w:pPr>
          </w:p>
        </w:tc>
        <w:tc>
          <w:tcPr>
            <w:tcW w:w="1488" w:type="dxa"/>
            <w:shd w:val="clear" w:color="auto" w:fill="auto"/>
            <w:vAlign w:val="bottom"/>
          </w:tcPr>
          <w:p w14:paraId="2B4042D8" w14:textId="77777777" w:rsidR="001A3171" w:rsidRPr="00EC7781" w:rsidRDefault="001A3171" w:rsidP="001A3171">
            <w:pPr>
              <w:ind w:right="-72"/>
              <w:jc w:val="right"/>
              <w:rPr>
                <w:rFonts w:ascii="Browallia New" w:hAnsi="Browallia New" w:cs="Browallia New"/>
                <w:color w:val="auto"/>
              </w:rPr>
            </w:pPr>
          </w:p>
        </w:tc>
        <w:tc>
          <w:tcPr>
            <w:tcW w:w="1862" w:type="dxa"/>
            <w:shd w:val="clear" w:color="auto" w:fill="auto"/>
            <w:vAlign w:val="bottom"/>
          </w:tcPr>
          <w:p w14:paraId="5B5112C3" w14:textId="77777777" w:rsidR="001A3171" w:rsidRPr="00EC7781" w:rsidRDefault="001A3171" w:rsidP="001A3171">
            <w:pPr>
              <w:ind w:right="-72"/>
              <w:jc w:val="right"/>
              <w:rPr>
                <w:rFonts w:ascii="Browallia New" w:hAnsi="Browallia New" w:cs="Browallia New"/>
                <w:color w:val="auto"/>
              </w:rPr>
            </w:pPr>
          </w:p>
        </w:tc>
        <w:tc>
          <w:tcPr>
            <w:tcW w:w="1487" w:type="dxa"/>
            <w:shd w:val="clear" w:color="auto" w:fill="auto"/>
            <w:vAlign w:val="bottom"/>
          </w:tcPr>
          <w:p w14:paraId="5049A8D1" w14:textId="77777777" w:rsidR="001A3171" w:rsidRPr="00EC7781" w:rsidRDefault="001A3171" w:rsidP="001A3171">
            <w:pPr>
              <w:ind w:right="-72"/>
              <w:jc w:val="right"/>
              <w:rPr>
                <w:rFonts w:ascii="Browallia New" w:hAnsi="Browallia New" w:cs="Browallia New"/>
                <w:color w:val="auto"/>
              </w:rPr>
            </w:pPr>
          </w:p>
        </w:tc>
        <w:tc>
          <w:tcPr>
            <w:tcW w:w="1433" w:type="dxa"/>
            <w:shd w:val="clear" w:color="auto" w:fill="auto"/>
            <w:vAlign w:val="bottom"/>
          </w:tcPr>
          <w:p w14:paraId="34DE3BEF" w14:textId="77777777" w:rsidR="001A3171" w:rsidRPr="00EC7781" w:rsidRDefault="001A3171" w:rsidP="001A3171">
            <w:pPr>
              <w:ind w:right="-72"/>
              <w:jc w:val="right"/>
              <w:rPr>
                <w:rFonts w:ascii="Browallia New" w:hAnsi="Browallia New" w:cs="Browallia New"/>
                <w:color w:val="auto"/>
              </w:rPr>
            </w:pPr>
          </w:p>
        </w:tc>
        <w:tc>
          <w:tcPr>
            <w:tcW w:w="1444" w:type="dxa"/>
            <w:shd w:val="clear" w:color="auto" w:fill="auto"/>
            <w:vAlign w:val="bottom"/>
          </w:tcPr>
          <w:p w14:paraId="4CAE09C7" w14:textId="77777777" w:rsidR="001A3171" w:rsidRPr="00EC7781" w:rsidRDefault="001A3171" w:rsidP="001A3171">
            <w:pPr>
              <w:ind w:right="-72"/>
              <w:jc w:val="right"/>
              <w:rPr>
                <w:rFonts w:ascii="Browallia New" w:hAnsi="Browallia New" w:cs="Browallia New"/>
                <w:color w:val="auto"/>
              </w:rPr>
            </w:pPr>
          </w:p>
        </w:tc>
      </w:tr>
      <w:tr w:rsidR="001A3171" w:rsidRPr="00EC7781" w14:paraId="4BA92FA9" w14:textId="77777777" w:rsidTr="00E856FA">
        <w:trPr>
          <w:cantSplit/>
        </w:trPr>
        <w:tc>
          <w:tcPr>
            <w:tcW w:w="4023" w:type="dxa"/>
            <w:shd w:val="clear" w:color="auto" w:fill="auto"/>
            <w:hideMark/>
          </w:tcPr>
          <w:p w14:paraId="38FF8488"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cs/>
              </w:rPr>
              <w:t>ราคาทุน</w:t>
            </w:r>
          </w:p>
        </w:tc>
        <w:tc>
          <w:tcPr>
            <w:tcW w:w="1439" w:type="dxa"/>
            <w:shd w:val="clear" w:color="auto" w:fill="auto"/>
            <w:vAlign w:val="center"/>
          </w:tcPr>
          <w:p w14:paraId="43D84E43" w14:textId="5549D536"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5</w:t>
            </w:r>
            <w:r w:rsidR="001A3171" w:rsidRPr="00EC7781">
              <w:rPr>
                <w:rFonts w:ascii="Browallia New" w:hAnsi="Browallia New" w:cs="Browallia New"/>
                <w:color w:val="auto"/>
              </w:rPr>
              <w:t>,</w:t>
            </w:r>
            <w:r w:rsidRPr="00580173">
              <w:rPr>
                <w:rFonts w:ascii="Browallia New" w:hAnsi="Browallia New" w:cs="Browallia New"/>
                <w:color w:val="auto"/>
                <w:lang w:val="en-GB"/>
              </w:rPr>
              <w:t>557</w:t>
            </w:r>
            <w:r w:rsidR="001A3171" w:rsidRPr="00EC7781">
              <w:rPr>
                <w:rFonts w:ascii="Browallia New" w:hAnsi="Browallia New" w:cs="Browallia New"/>
                <w:color w:val="auto"/>
              </w:rPr>
              <w:t>,</w:t>
            </w:r>
            <w:r w:rsidRPr="00580173">
              <w:rPr>
                <w:rFonts w:ascii="Browallia New" w:hAnsi="Browallia New" w:cs="Browallia New"/>
                <w:color w:val="auto"/>
                <w:lang w:val="en-GB"/>
              </w:rPr>
              <w:t>073</w:t>
            </w:r>
            <w:r w:rsidR="001A3171" w:rsidRPr="00EC7781">
              <w:rPr>
                <w:rFonts w:ascii="Browallia New" w:hAnsi="Browallia New" w:cs="Browallia New"/>
                <w:color w:val="auto"/>
              </w:rPr>
              <w:t>,</w:t>
            </w:r>
            <w:r w:rsidRPr="00580173">
              <w:rPr>
                <w:rFonts w:ascii="Browallia New" w:hAnsi="Browallia New" w:cs="Browallia New"/>
                <w:color w:val="auto"/>
                <w:lang w:val="en-GB"/>
              </w:rPr>
              <w:t>143</w:t>
            </w:r>
          </w:p>
        </w:tc>
        <w:tc>
          <w:tcPr>
            <w:tcW w:w="1367" w:type="dxa"/>
            <w:shd w:val="clear" w:color="auto" w:fill="auto"/>
            <w:vAlign w:val="center"/>
          </w:tcPr>
          <w:p w14:paraId="5C3F2738" w14:textId="7F6654B2"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257</w:t>
            </w:r>
            <w:r w:rsidR="001A3171" w:rsidRPr="00EC7781">
              <w:rPr>
                <w:rFonts w:ascii="Browallia New" w:hAnsi="Browallia New" w:cs="Browallia New"/>
                <w:color w:val="auto"/>
              </w:rPr>
              <w:t>,</w:t>
            </w:r>
            <w:r w:rsidRPr="00580173">
              <w:rPr>
                <w:rFonts w:ascii="Browallia New" w:hAnsi="Browallia New" w:cs="Browallia New"/>
                <w:color w:val="auto"/>
                <w:lang w:val="en-GB"/>
              </w:rPr>
              <w:t>785</w:t>
            </w:r>
            <w:r w:rsidR="001A3171" w:rsidRPr="00EC7781">
              <w:rPr>
                <w:rFonts w:ascii="Browallia New" w:hAnsi="Browallia New" w:cs="Browallia New"/>
                <w:color w:val="auto"/>
              </w:rPr>
              <w:t>,</w:t>
            </w:r>
            <w:r w:rsidRPr="00580173">
              <w:rPr>
                <w:rFonts w:ascii="Browallia New" w:hAnsi="Browallia New" w:cs="Browallia New"/>
                <w:color w:val="auto"/>
                <w:lang w:val="en-GB"/>
              </w:rPr>
              <w:t>704</w:t>
            </w:r>
          </w:p>
        </w:tc>
        <w:tc>
          <w:tcPr>
            <w:tcW w:w="1488" w:type="dxa"/>
            <w:shd w:val="clear" w:color="auto" w:fill="auto"/>
            <w:vAlign w:val="center"/>
          </w:tcPr>
          <w:p w14:paraId="7DD08919" w14:textId="161D68F8"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13</w:t>
            </w:r>
            <w:r w:rsidR="001A3171" w:rsidRPr="00EC7781">
              <w:rPr>
                <w:rFonts w:ascii="Browallia New" w:hAnsi="Browallia New" w:cs="Browallia New"/>
                <w:color w:val="auto"/>
              </w:rPr>
              <w:t>,</w:t>
            </w:r>
            <w:r w:rsidRPr="00580173">
              <w:rPr>
                <w:rFonts w:ascii="Browallia New" w:hAnsi="Browallia New" w:cs="Browallia New"/>
                <w:color w:val="auto"/>
                <w:lang w:val="en-GB"/>
              </w:rPr>
              <w:t>778</w:t>
            </w:r>
            <w:r w:rsidR="001A3171" w:rsidRPr="00EC7781">
              <w:rPr>
                <w:rFonts w:ascii="Browallia New" w:hAnsi="Browallia New" w:cs="Browallia New"/>
                <w:color w:val="auto"/>
              </w:rPr>
              <w:t>,</w:t>
            </w:r>
            <w:r w:rsidRPr="00580173">
              <w:rPr>
                <w:rFonts w:ascii="Browallia New" w:hAnsi="Browallia New" w:cs="Browallia New"/>
                <w:color w:val="auto"/>
                <w:lang w:val="en-GB"/>
              </w:rPr>
              <w:t>954</w:t>
            </w:r>
            <w:r w:rsidR="001A3171" w:rsidRPr="00EC7781">
              <w:rPr>
                <w:rFonts w:ascii="Browallia New" w:hAnsi="Browallia New" w:cs="Browallia New"/>
                <w:color w:val="auto"/>
              </w:rPr>
              <w:t>,</w:t>
            </w:r>
            <w:r w:rsidRPr="00580173">
              <w:rPr>
                <w:rFonts w:ascii="Browallia New" w:hAnsi="Browallia New" w:cs="Browallia New"/>
                <w:color w:val="auto"/>
                <w:lang w:val="en-GB"/>
              </w:rPr>
              <w:t>459</w:t>
            </w:r>
          </w:p>
        </w:tc>
        <w:tc>
          <w:tcPr>
            <w:tcW w:w="1862" w:type="dxa"/>
            <w:shd w:val="clear" w:color="auto" w:fill="auto"/>
            <w:vAlign w:val="center"/>
          </w:tcPr>
          <w:p w14:paraId="44288AA7" w14:textId="2A849E1C"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3</w:t>
            </w:r>
            <w:r w:rsidR="001A3171" w:rsidRPr="00EC7781">
              <w:rPr>
                <w:rFonts w:ascii="Browallia New" w:hAnsi="Browallia New" w:cs="Browallia New"/>
                <w:color w:val="auto"/>
              </w:rPr>
              <w:t>,</w:t>
            </w:r>
            <w:r w:rsidRPr="00580173">
              <w:rPr>
                <w:rFonts w:ascii="Browallia New" w:hAnsi="Browallia New" w:cs="Browallia New"/>
                <w:color w:val="auto"/>
                <w:lang w:val="en-GB"/>
              </w:rPr>
              <w:t>082</w:t>
            </w:r>
            <w:r w:rsidR="001A3171" w:rsidRPr="00EC7781">
              <w:rPr>
                <w:rFonts w:ascii="Browallia New" w:hAnsi="Browallia New" w:cs="Browallia New"/>
                <w:color w:val="auto"/>
              </w:rPr>
              <w:t>,</w:t>
            </w:r>
            <w:r w:rsidRPr="00580173">
              <w:rPr>
                <w:rFonts w:ascii="Browallia New" w:hAnsi="Browallia New" w:cs="Browallia New"/>
                <w:color w:val="auto"/>
                <w:lang w:val="en-GB"/>
              </w:rPr>
              <w:t>523</w:t>
            </w:r>
            <w:r w:rsidR="001A3171" w:rsidRPr="00EC7781">
              <w:rPr>
                <w:rFonts w:ascii="Browallia New" w:hAnsi="Browallia New" w:cs="Browallia New"/>
                <w:color w:val="auto"/>
              </w:rPr>
              <w:t>,</w:t>
            </w:r>
            <w:r w:rsidRPr="00580173">
              <w:rPr>
                <w:rFonts w:ascii="Browallia New" w:hAnsi="Browallia New" w:cs="Browallia New"/>
                <w:color w:val="auto"/>
                <w:lang w:val="en-GB"/>
              </w:rPr>
              <w:t>857</w:t>
            </w:r>
          </w:p>
        </w:tc>
        <w:tc>
          <w:tcPr>
            <w:tcW w:w="1487" w:type="dxa"/>
            <w:shd w:val="clear" w:color="auto" w:fill="auto"/>
            <w:vAlign w:val="center"/>
          </w:tcPr>
          <w:p w14:paraId="625C0B32" w14:textId="0CEFAF18" w:rsidR="001A3171" w:rsidRPr="00EC7781"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580173">
              <w:rPr>
                <w:rFonts w:ascii="Browallia New" w:hAnsi="Browallia New" w:cs="Browallia New"/>
                <w:color w:val="auto"/>
                <w:lang w:val="en-GB"/>
              </w:rPr>
              <w:t>91</w:t>
            </w:r>
            <w:r w:rsidR="001A3171" w:rsidRPr="00EC7781">
              <w:rPr>
                <w:rFonts w:ascii="Browallia New" w:hAnsi="Browallia New" w:cs="Browallia New"/>
                <w:color w:val="auto"/>
              </w:rPr>
              <w:t>,</w:t>
            </w:r>
            <w:r w:rsidRPr="00580173">
              <w:rPr>
                <w:rFonts w:ascii="Browallia New" w:hAnsi="Browallia New" w:cs="Browallia New"/>
                <w:color w:val="auto"/>
                <w:lang w:val="en-GB"/>
              </w:rPr>
              <w:t>335</w:t>
            </w:r>
            <w:r w:rsidR="001A3171" w:rsidRPr="00EC7781">
              <w:rPr>
                <w:rFonts w:ascii="Browallia New" w:hAnsi="Browallia New" w:cs="Browallia New"/>
                <w:color w:val="auto"/>
              </w:rPr>
              <w:t>,</w:t>
            </w:r>
            <w:r w:rsidRPr="00580173">
              <w:rPr>
                <w:rFonts w:ascii="Browallia New" w:hAnsi="Browallia New" w:cs="Browallia New"/>
                <w:color w:val="auto"/>
                <w:lang w:val="en-GB"/>
              </w:rPr>
              <w:t>078</w:t>
            </w:r>
          </w:p>
        </w:tc>
        <w:tc>
          <w:tcPr>
            <w:tcW w:w="1433" w:type="dxa"/>
            <w:shd w:val="clear" w:color="auto" w:fill="auto"/>
            <w:vAlign w:val="center"/>
          </w:tcPr>
          <w:p w14:paraId="002677E7" w14:textId="03997FB1" w:rsidR="001A3171" w:rsidRPr="00EC7781" w:rsidRDefault="00580173" w:rsidP="001A3171">
            <w:pPr>
              <w:ind w:right="-72"/>
              <w:jc w:val="right"/>
              <w:rPr>
                <w:rFonts w:ascii="Browallia New" w:hAnsi="Browallia New" w:cs="Browallia New"/>
                <w:color w:val="auto"/>
                <w:lang w:val="en-GB"/>
              </w:rPr>
            </w:pPr>
            <w:r w:rsidRPr="00580173">
              <w:rPr>
                <w:rFonts w:ascii="Browallia New" w:hAnsi="Browallia New" w:cs="Browallia New"/>
                <w:color w:val="auto"/>
                <w:lang w:val="en-GB"/>
              </w:rPr>
              <w:t>224</w:t>
            </w:r>
            <w:r w:rsidR="001A3171" w:rsidRPr="00EC7781">
              <w:rPr>
                <w:rFonts w:ascii="Browallia New" w:hAnsi="Browallia New" w:cs="Browallia New"/>
                <w:color w:val="auto"/>
              </w:rPr>
              <w:t>,</w:t>
            </w:r>
            <w:r w:rsidRPr="00580173">
              <w:rPr>
                <w:rFonts w:ascii="Browallia New" w:hAnsi="Browallia New" w:cs="Browallia New"/>
                <w:color w:val="auto"/>
                <w:lang w:val="en-GB"/>
              </w:rPr>
              <w:t>354</w:t>
            </w:r>
            <w:r w:rsidR="001A3171" w:rsidRPr="00EC7781">
              <w:rPr>
                <w:rFonts w:ascii="Browallia New" w:hAnsi="Browallia New" w:cs="Browallia New"/>
                <w:color w:val="auto"/>
              </w:rPr>
              <w:t>,</w:t>
            </w:r>
            <w:r w:rsidRPr="00580173">
              <w:rPr>
                <w:rFonts w:ascii="Browallia New" w:hAnsi="Browallia New" w:cs="Browallia New"/>
                <w:color w:val="auto"/>
                <w:lang w:val="en-GB"/>
              </w:rPr>
              <w:t>353</w:t>
            </w:r>
          </w:p>
        </w:tc>
        <w:tc>
          <w:tcPr>
            <w:tcW w:w="1444" w:type="dxa"/>
            <w:shd w:val="clear" w:color="auto" w:fill="auto"/>
            <w:vAlign w:val="bottom"/>
          </w:tcPr>
          <w:p w14:paraId="5ED27A42" w14:textId="6E0D5A30" w:rsidR="001A3171" w:rsidRPr="00EC7781" w:rsidRDefault="00580173" w:rsidP="001A3171">
            <w:pPr>
              <w:ind w:right="-72"/>
              <w:jc w:val="right"/>
              <w:rPr>
                <w:rFonts w:ascii="Browallia New" w:hAnsi="Browallia New" w:cs="Browallia New"/>
                <w:color w:val="auto"/>
                <w:lang w:val="en-GB"/>
              </w:rPr>
            </w:pPr>
            <w:r w:rsidRPr="00580173">
              <w:rPr>
                <w:rFonts w:ascii="Browallia New" w:hAnsi="Browallia New" w:cs="Browallia New"/>
                <w:color w:val="auto"/>
                <w:lang w:val="en-GB"/>
              </w:rPr>
              <w:t>22</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992</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026</w:t>
            </w:r>
            <w:r w:rsidR="001A3171" w:rsidRPr="00EC7781">
              <w:rPr>
                <w:rFonts w:ascii="Browallia New" w:hAnsi="Browallia New" w:cs="Browallia New"/>
                <w:color w:val="auto"/>
                <w:lang w:val="en-GB"/>
              </w:rPr>
              <w:t>,</w:t>
            </w:r>
            <w:r w:rsidRPr="00580173">
              <w:rPr>
                <w:rFonts w:ascii="Browallia New" w:hAnsi="Browallia New" w:cs="Browallia New"/>
                <w:color w:val="auto"/>
                <w:lang w:val="en-GB"/>
              </w:rPr>
              <w:t>594</w:t>
            </w:r>
          </w:p>
        </w:tc>
      </w:tr>
      <w:tr w:rsidR="001A3171" w:rsidRPr="00EC7781" w14:paraId="232E4973" w14:textId="77777777" w:rsidTr="00E856FA">
        <w:trPr>
          <w:cantSplit/>
        </w:trPr>
        <w:tc>
          <w:tcPr>
            <w:tcW w:w="4023" w:type="dxa"/>
            <w:shd w:val="clear" w:color="auto" w:fill="auto"/>
            <w:hideMark/>
          </w:tcPr>
          <w:p w14:paraId="34964E05" w14:textId="77777777" w:rsidR="001A3171" w:rsidRPr="00EC7781" w:rsidRDefault="001A3171" w:rsidP="001A3171">
            <w:pPr>
              <w:ind w:left="-101"/>
              <w:rPr>
                <w:rFonts w:ascii="Browallia New" w:hAnsi="Browallia New" w:cs="Browallia New"/>
                <w:color w:val="auto"/>
              </w:rPr>
            </w:pPr>
            <w:r w:rsidRPr="00EC7781">
              <w:rPr>
                <w:rFonts w:ascii="Browallia New" w:hAnsi="Browallia New" w:cs="Browallia New"/>
                <w:color w:val="auto"/>
                <w:u w:val="single"/>
                <w:cs/>
              </w:rPr>
              <w:t>หัก</w:t>
            </w:r>
            <w:r w:rsidRPr="00EC7781">
              <w:rPr>
                <w:rFonts w:ascii="Browallia New" w:hAnsi="Browallia New" w:cs="Browallia New"/>
                <w:color w:val="auto"/>
                <w:cs/>
              </w:rPr>
              <w:t xml:space="preserve">  ค่าเสื่อมราคาสะสม</w:t>
            </w:r>
          </w:p>
        </w:tc>
        <w:tc>
          <w:tcPr>
            <w:tcW w:w="1439" w:type="dxa"/>
            <w:tcBorders>
              <w:top w:val="nil"/>
              <w:left w:val="nil"/>
              <w:bottom w:val="single" w:sz="4" w:space="0" w:color="auto"/>
              <w:right w:val="nil"/>
            </w:tcBorders>
            <w:shd w:val="clear" w:color="auto" w:fill="auto"/>
            <w:vAlign w:val="bottom"/>
          </w:tcPr>
          <w:p w14:paraId="689963DD" w14:textId="0FD9A412"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p>
        </w:tc>
        <w:tc>
          <w:tcPr>
            <w:tcW w:w="1367" w:type="dxa"/>
            <w:tcBorders>
              <w:top w:val="nil"/>
              <w:left w:val="nil"/>
              <w:bottom w:val="single" w:sz="4" w:space="0" w:color="auto"/>
              <w:right w:val="nil"/>
            </w:tcBorders>
            <w:shd w:val="clear" w:color="auto" w:fill="auto"/>
            <w:vAlign w:val="bottom"/>
          </w:tcPr>
          <w:p w14:paraId="5F990214" w14:textId="56C3A989"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79</w:t>
            </w:r>
            <w:r w:rsidRPr="00EC7781">
              <w:rPr>
                <w:rFonts w:ascii="Browallia New" w:hAnsi="Browallia New" w:cs="Browallia New"/>
                <w:color w:val="auto"/>
              </w:rPr>
              <w:t>,</w:t>
            </w:r>
            <w:r w:rsidR="00580173" w:rsidRPr="00580173">
              <w:rPr>
                <w:rFonts w:ascii="Browallia New" w:hAnsi="Browallia New" w:cs="Browallia New"/>
                <w:color w:val="auto"/>
                <w:lang w:val="en-GB"/>
              </w:rPr>
              <w:t>338</w:t>
            </w:r>
            <w:r w:rsidRPr="00EC7781">
              <w:rPr>
                <w:rFonts w:ascii="Browallia New" w:hAnsi="Browallia New" w:cs="Browallia New"/>
                <w:color w:val="auto"/>
              </w:rPr>
              <w:t>,</w:t>
            </w:r>
            <w:r w:rsidR="00580173" w:rsidRPr="00580173">
              <w:rPr>
                <w:rFonts w:ascii="Browallia New" w:hAnsi="Browallia New" w:cs="Browallia New"/>
                <w:color w:val="auto"/>
                <w:lang w:val="en-GB"/>
              </w:rPr>
              <w:t>786</w:t>
            </w:r>
            <w:r w:rsidRPr="00EC7781">
              <w:rPr>
                <w:rFonts w:ascii="Browallia New" w:hAnsi="Browallia New" w:cs="Browallia New"/>
                <w:color w:val="auto"/>
              </w:rPr>
              <w:t>)</w:t>
            </w:r>
          </w:p>
        </w:tc>
        <w:tc>
          <w:tcPr>
            <w:tcW w:w="1488" w:type="dxa"/>
            <w:tcBorders>
              <w:top w:val="nil"/>
              <w:left w:val="nil"/>
              <w:bottom w:val="single" w:sz="4" w:space="0" w:color="auto"/>
              <w:right w:val="nil"/>
            </w:tcBorders>
            <w:shd w:val="clear" w:color="auto" w:fill="auto"/>
            <w:vAlign w:val="bottom"/>
          </w:tcPr>
          <w:p w14:paraId="0BF1AF95" w14:textId="59409C39"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1</w:t>
            </w:r>
            <w:r w:rsidRPr="00EC7781">
              <w:rPr>
                <w:rFonts w:ascii="Browallia New" w:hAnsi="Browallia New" w:cs="Browallia New"/>
                <w:color w:val="auto"/>
              </w:rPr>
              <w:t>,</w:t>
            </w:r>
            <w:r w:rsidR="00580173" w:rsidRPr="00580173">
              <w:rPr>
                <w:rFonts w:ascii="Browallia New" w:hAnsi="Browallia New" w:cs="Browallia New"/>
                <w:color w:val="auto"/>
                <w:lang w:val="en-GB"/>
              </w:rPr>
              <w:t>139</w:t>
            </w:r>
            <w:r w:rsidRPr="00EC7781">
              <w:rPr>
                <w:rFonts w:ascii="Browallia New" w:hAnsi="Browallia New" w:cs="Browallia New"/>
                <w:color w:val="auto"/>
              </w:rPr>
              <w:t>,</w:t>
            </w:r>
            <w:r w:rsidR="00580173" w:rsidRPr="00580173">
              <w:rPr>
                <w:rFonts w:ascii="Browallia New" w:hAnsi="Browallia New" w:cs="Browallia New"/>
                <w:color w:val="auto"/>
                <w:lang w:val="en-GB"/>
              </w:rPr>
              <w:t>184</w:t>
            </w:r>
            <w:r w:rsidRPr="00EC7781">
              <w:rPr>
                <w:rFonts w:ascii="Browallia New" w:hAnsi="Browallia New" w:cs="Browallia New"/>
                <w:color w:val="auto"/>
              </w:rPr>
              <w:t>,</w:t>
            </w:r>
            <w:r w:rsidR="00580173" w:rsidRPr="00580173">
              <w:rPr>
                <w:rFonts w:ascii="Browallia New" w:hAnsi="Browallia New" w:cs="Browallia New"/>
                <w:color w:val="auto"/>
                <w:lang w:val="en-GB"/>
              </w:rPr>
              <w:t>459</w:t>
            </w:r>
            <w:r w:rsidRPr="00EC7781">
              <w:rPr>
                <w:rFonts w:ascii="Browallia New" w:hAnsi="Browallia New" w:cs="Browallia New"/>
                <w:color w:val="auto"/>
              </w:rPr>
              <w:t>)</w:t>
            </w:r>
          </w:p>
        </w:tc>
        <w:tc>
          <w:tcPr>
            <w:tcW w:w="1862" w:type="dxa"/>
            <w:tcBorders>
              <w:top w:val="nil"/>
              <w:left w:val="nil"/>
              <w:bottom w:val="single" w:sz="4" w:space="0" w:color="auto"/>
              <w:right w:val="nil"/>
            </w:tcBorders>
            <w:shd w:val="clear" w:color="auto" w:fill="auto"/>
            <w:vAlign w:val="bottom"/>
          </w:tcPr>
          <w:p w14:paraId="51E99356" w14:textId="0526730D"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1</w:t>
            </w:r>
            <w:r w:rsidRPr="00EC7781">
              <w:rPr>
                <w:rFonts w:ascii="Browallia New" w:hAnsi="Browallia New" w:cs="Browallia New"/>
                <w:color w:val="auto"/>
              </w:rPr>
              <w:t>,</w:t>
            </w:r>
            <w:r w:rsidR="00580173" w:rsidRPr="00580173">
              <w:rPr>
                <w:rFonts w:ascii="Browallia New" w:hAnsi="Browallia New" w:cs="Browallia New"/>
                <w:color w:val="auto"/>
                <w:lang w:val="en-GB"/>
              </w:rPr>
              <w:t>847</w:t>
            </w:r>
            <w:r w:rsidRPr="00EC7781">
              <w:rPr>
                <w:rFonts w:ascii="Browallia New" w:hAnsi="Browallia New" w:cs="Browallia New"/>
                <w:color w:val="auto"/>
              </w:rPr>
              <w:t>,</w:t>
            </w:r>
            <w:r w:rsidR="00580173" w:rsidRPr="00580173">
              <w:rPr>
                <w:rFonts w:ascii="Browallia New" w:hAnsi="Browallia New" w:cs="Browallia New"/>
                <w:color w:val="auto"/>
                <w:lang w:val="en-GB"/>
              </w:rPr>
              <w:t>640</w:t>
            </w:r>
            <w:r w:rsidRPr="00EC7781">
              <w:rPr>
                <w:rFonts w:ascii="Browallia New" w:hAnsi="Browallia New" w:cs="Browallia New"/>
                <w:color w:val="auto"/>
              </w:rPr>
              <w:t>,</w:t>
            </w:r>
            <w:r w:rsidR="00580173" w:rsidRPr="00580173">
              <w:rPr>
                <w:rFonts w:ascii="Browallia New" w:hAnsi="Browallia New" w:cs="Browallia New"/>
                <w:color w:val="auto"/>
                <w:lang w:val="en-GB"/>
              </w:rPr>
              <w:t>885</w:t>
            </w:r>
            <w:r w:rsidRPr="00EC7781">
              <w:rPr>
                <w:rFonts w:ascii="Browallia New" w:hAnsi="Browallia New" w:cs="Browallia New"/>
                <w:color w:val="auto"/>
              </w:rPr>
              <w:t>)</w:t>
            </w:r>
          </w:p>
        </w:tc>
        <w:tc>
          <w:tcPr>
            <w:tcW w:w="1487" w:type="dxa"/>
            <w:tcBorders>
              <w:top w:val="nil"/>
              <w:left w:val="nil"/>
              <w:bottom w:val="single" w:sz="4" w:space="0" w:color="auto"/>
              <w:right w:val="nil"/>
            </w:tcBorders>
            <w:shd w:val="clear" w:color="auto" w:fill="auto"/>
            <w:vAlign w:val="bottom"/>
          </w:tcPr>
          <w:p w14:paraId="08C62A87" w14:textId="6F0A1E62"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56</w:t>
            </w:r>
            <w:r w:rsidRPr="00EC7781">
              <w:rPr>
                <w:rFonts w:ascii="Browallia New" w:hAnsi="Browallia New" w:cs="Browallia New"/>
                <w:color w:val="auto"/>
              </w:rPr>
              <w:t>,</w:t>
            </w:r>
            <w:r w:rsidR="00580173" w:rsidRPr="00580173">
              <w:rPr>
                <w:rFonts w:ascii="Browallia New" w:hAnsi="Browallia New" w:cs="Browallia New"/>
                <w:color w:val="auto"/>
                <w:lang w:val="en-GB"/>
              </w:rPr>
              <w:t>325</w:t>
            </w:r>
            <w:r w:rsidRPr="00EC7781">
              <w:rPr>
                <w:rFonts w:ascii="Browallia New" w:hAnsi="Browallia New" w:cs="Browallia New"/>
                <w:color w:val="auto"/>
              </w:rPr>
              <w:t>,</w:t>
            </w:r>
            <w:r w:rsidR="00580173" w:rsidRPr="00580173">
              <w:rPr>
                <w:rFonts w:ascii="Browallia New" w:hAnsi="Browallia New" w:cs="Browallia New"/>
                <w:color w:val="auto"/>
                <w:lang w:val="en-GB"/>
              </w:rPr>
              <w:t>353</w:t>
            </w:r>
            <w:r w:rsidRPr="00EC7781">
              <w:rPr>
                <w:rFonts w:ascii="Browallia New" w:hAnsi="Browallia New" w:cs="Browallia New"/>
                <w:color w:val="auto"/>
              </w:rPr>
              <w:t>)</w:t>
            </w:r>
          </w:p>
        </w:tc>
        <w:tc>
          <w:tcPr>
            <w:tcW w:w="1433" w:type="dxa"/>
            <w:tcBorders>
              <w:top w:val="nil"/>
              <w:left w:val="nil"/>
              <w:bottom w:val="single" w:sz="4" w:space="0" w:color="auto"/>
              <w:right w:val="nil"/>
            </w:tcBorders>
            <w:shd w:val="clear" w:color="auto" w:fill="auto"/>
            <w:vAlign w:val="bottom"/>
          </w:tcPr>
          <w:p w14:paraId="355A402E" w14:textId="4C3120E8"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rPr>
            </w:pPr>
            <w:r w:rsidRPr="00EC7781">
              <w:rPr>
                <w:rFonts w:ascii="Browallia New" w:hAnsi="Browallia New" w:cs="Browallia New"/>
                <w:color w:val="auto"/>
              </w:rPr>
              <w:t>-</w:t>
            </w:r>
          </w:p>
        </w:tc>
        <w:tc>
          <w:tcPr>
            <w:tcW w:w="1444" w:type="dxa"/>
            <w:tcBorders>
              <w:top w:val="nil"/>
              <w:left w:val="nil"/>
              <w:bottom w:val="single" w:sz="4" w:space="0" w:color="auto"/>
              <w:right w:val="nil"/>
            </w:tcBorders>
            <w:shd w:val="clear" w:color="auto" w:fill="auto"/>
            <w:vAlign w:val="bottom"/>
          </w:tcPr>
          <w:p w14:paraId="625CF4F5" w14:textId="4A0A3801" w:rsidR="001A3171" w:rsidRPr="00EC7781"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cs/>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=SUM(LEFT) </w:instrText>
            </w:r>
            <w:r w:rsidRPr="00EC7781">
              <w:rPr>
                <w:rFonts w:ascii="Browallia New" w:hAnsi="Browallia New" w:cs="Browallia New"/>
                <w:color w:val="auto"/>
              </w:rPr>
              <w:fldChar w:fldCharType="separate"/>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122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489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483</w:t>
            </w:r>
            <w:r w:rsidRPr="00EC7781">
              <w:rPr>
                <w:rFonts w:ascii="Browallia New" w:hAnsi="Browallia New" w:cs="Browallia New"/>
                <w:noProof/>
                <w:color w:val="auto"/>
              </w:rPr>
              <w:t>)</w:t>
            </w:r>
            <w:r w:rsidRPr="00EC7781">
              <w:rPr>
                <w:rFonts w:ascii="Browallia New" w:hAnsi="Browallia New" w:cs="Browallia New"/>
                <w:color w:val="auto"/>
              </w:rPr>
              <w:fldChar w:fldCharType="end"/>
            </w:r>
          </w:p>
        </w:tc>
      </w:tr>
      <w:tr w:rsidR="001A3171" w:rsidRPr="00EC7781" w14:paraId="796F0602" w14:textId="77777777" w:rsidTr="00E856FA">
        <w:trPr>
          <w:cantSplit/>
        </w:trPr>
        <w:tc>
          <w:tcPr>
            <w:tcW w:w="4023" w:type="dxa"/>
            <w:shd w:val="clear" w:color="auto" w:fill="auto"/>
            <w:hideMark/>
          </w:tcPr>
          <w:p w14:paraId="41C49094" w14:textId="77777777" w:rsidR="001A3171" w:rsidRPr="00E856FA" w:rsidRDefault="001A3171" w:rsidP="001A3171">
            <w:pPr>
              <w:ind w:left="-101"/>
              <w:rPr>
                <w:rFonts w:ascii="Browallia New" w:hAnsi="Browallia New" w:cs="Browallia New"/>
                <w:color w:val="auto"/>
              </w:rPr>
            </w:pPr>
            <w:r w:rsidRPr="00E856FA">
              <w:rPr>
                <w:rFonts w:ascii="Browallia New" w:hAnsi="Browallia New" w:cs="Browallia New"/>
                <w:color w:val="auto"/>
                <w:cs/>
              </w:rPr>
              <w:t>ราคาตามบัญชี สุทธิ</w:t>
            </w:r>
          </w:p>
        </w:tc>
        <w:tc>
          <w:tcPr>
            <w:tcW w:w="1439" w:type="dxa"/>
            <w:tcBorders>
              <w:top w:val="single" w:sz="4" w:space="0" w:color="auto"/>
              <w:left w:val="nil"/>
              <w:bottom w:val="single" w:sz="4" w:space="0" w:color="auto"/>
              <w:right w:val="nil"/>
            </w:tcBorders>
            <w:shd w:val="clear" w:color="auto" w:fill="auto"/>
            <w:vAlign w:val="bottom"/>
          </w:tcPr>
          <w:p w14:paraId="585F2B94" w14:textId="662C3924" w:rsidR="001A3171" w:rsidRPr="005C3DF9"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80173">
              <w:rPr>
                <w:rFonts w:ascii="Browallia New" w:hAnsi="Browallia New" w:cs="Browallia New"/>
                <w:b/>
                <w:bCs/>
                <w:color w:val="auto"/>
                <w:lang w:val="en-GB"/>
              </w:rPr>
              <w:t>5</w:t>
            </w:r>
            <w:r w:rsidR="001A3171" w:rsidRPr="005C3DF9">
              <w:rPr>
                <w:rFonts w:ascii="Browallia New" w:hAnsi="Browallia New" w:cs="Browallia New"/>
                <w:b/>
                <w:bCs/>
                <w:color w:val="auto"/>
              </w:rPr>
              <w:t>,</w:t>
            </w:r>
            <w:r w:rsidRPr="00580173">
              <w:rPr>
                <w:rFonts w:ascii="Browallia New" w:hAnsi="Browallia New" w:cs="Browallia New"/>
                <w:b/>
                <w:bCs/>
                <w:color w:val="auto"/>
                <w:lang w:val="en-GB"/>
              </w:rPr>
              <w:t>557</w:t>
            </w:r>
            <w:r w:rsidR="001A3171" w:rsidRPr="005C3DF9">
              <w:rPr>
                <w:rFonts w:ascii="Browallia New" w:hAnsi="Browallia New" w:cs="Browallia New"/>
                <w:b/>
                <w:bCs/>
                <w:color w:val="auto"/>
              </w:rPr>
              <w:t>,</w:t>
            </w:r>
            <w:r w:rsidRPr="00580173">
              <w:rPr>
                <w:rFonts w:ascii="Browallia New" w:hAnsi="Browallia New" w:cs="Browallia New"/>
                <w:b/>
                <w:bCs/>
                <w:color w:val="auto"/>
                <w:lang w:val="en-GB"/>
              </w:rPr>
              <w:t>073</w:t>
            </w:r>
            <w:r w:rsidR="001A3171" w:rsidRPr="005C3DF9">
              <w:rPr>
                <w:rFonts w:ascii="Browallia New" w:hAnsi="Browallia New" w:cs="Browallia New"/>
                <w:b/>
                <w:bCs/>
                <w:color w:val="auto"/>
              </w:rPr>
              <w:t>,</w:t>
            </w:r>
            <w:r w:rsidRPr="00580173">
              <w:rPr>
                <w:rFonts w:ascii="Browallia New" w:hAnsi="Browallia New" w:cs="Browallia New"/>
                <w:b/>
                <w:bCs/>
                <w:color w:val="auto"/>
                <w:lang w:val="en-GB"/>
              </w:rPr>
              <w:t>143</w:t>
            </w:r>
          </w:p>
        </w:tc>
        <w:tc>
          <w:tcPr>
            <w:tcW w:w="1367" w:type="dxa"/>
            <w:tcBorders>
              <w:top w:val="single" w:sz="4" w:space="0" w:color="auto"/>
              <w:left w:val="nil"/>
              <w:bottom w:val="single" w:sz="4" w:space="0" w:color="auto"/>
              <w:right w:val="nil"/>
            </w:tcBorders>
            <w:shd w:val="clear" w:color="auto" w:fill="auto"/>
            <w:vAlign w:val="bottom"/>
          </w:tcPr>
          <w:p w14:paraId="5617B584" w14:textId="537BE56E" w:rsidR="001A3171" w:rsidRPr="005C3DF9" w:rsidRDefault="00580173"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80173">
              <w:rPr>
                <w:rFonts w:ascii="Browallia New" w:hAnsi="Browallia New" w:cs="Browallia New"/>
                <w:b/>
                <w:bCs/>
                <w:color w:val="auto"/>
                <w:lang w:val="en-GB"/>
              </w:rPr>
              <w:t>178</w:t>
            </w:r>
            <w:r w:rsidR="001A3171" w:rsidRPr="005C3DF9">
              <w:rPr>
                <w:rFonts w:ascii="Browallia New" w:hAnsi="Browallia New" w:cs="Browallia New"/>
                <w:b/>
                <w:bCs/>
                <w:color w:val="auto"/>
                <w:lang w:val="en-GB"/>
              </w:rPr>
              <w:t>,</w:t>
            </w:r>
            <w:r w:rsidRPr="00580173">
              <w:rPr>
                <w:rFonts w:ascii="Browallia New" w:hAnsi="Browallia New" w:cs="Browallia New"/>
                <w:b/>
                <w:bCs/>
                <w:color w:val="auto"/>
                <w:lang w:val="en-GB"/>
              </w:rPr>
              <w:t>446</w:t>
            </w:r>
            <w:r w:rsidR="001A3171" w:rsidRPr="005C3DF9">
              <w:rPr>
                <w:rFonts w:ascii="Browallia New" w:hAnsi="Browallia New" w:cs="Browallia New"/>
                <w:b/>
                <w:bCs/>
                <w:color w:val="auto"/>
                <w:lang w:val="en-GB"/>
              </w:rPr>
              <w:t>,</w:t>
            </w:r>
            <w:r w:rsidRPr="00580173">
              <w:rPr>
                <w:rFonts w:ascii="Browallia New" w:hAnsi="Browallia New" w:cs="Browallia New"/>
                <w:b/>
                <w:bCs/>
                <w:color w:val="auto"/>
                <w:lang w:val="en-GB"/>
              </w:rPr>
              <w:t>918</w:t>
            </w:r>
          </w:p>
        </w:tc>
        <w:tc>
          <w:tcPr>
            <w:tcW w:w="1488" w:type="dxa"/>
            <w:tcBorders>
              <w:top w:val="single" w:sz="4" w:space="0" w:color="auto"/>
              <w:left w:val="nil"/>
              <w:bottom w:val="single" w:sz="4" w:space="0" w:color="auto"/>
              <w:right w:val="nil"/>
            </w:tcBorders>
            <w:shd w:val="clear" w:color="auto" w:fill="auto"/>
            <w:vAlign w:val="bottom"/>
          </w:tcPr>
          <w:p w14:paraId="669B603E" w14:textId="31333C57" w:rsidR="001A3171" w:rsidRPr="005C3DF9"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C3DF9">
              <w:rPr>
                <w:rFonts w:ascii="Browallia New" w:hAnsi="Browallia New" w:cs="Browallia New"/>
                <w:b/>
                <w:bCs/>
                <w:color w:val="auto"/>
              </w:rPr>
              <w:fldChar w:fldCharType="begin"/>
            </w:r>
            <w:r w:rsidRPr="005C3DF9">
              <w:rPr>
                <w:rFonts w:ascii="Browallia New" w:hAnsi="Browallia New" w:cs="Browallia New"/>
                <w:b/>
                <w:bCs/>
                <w:color w:val="auto"/>
              </w:rPr>
              <w:instrText xml:space="preserve"> =SUM(ABOVE) </w:instrText>
            </w:r>
            <w:r w:rsidRPr="005C3DF9">
              <w:rPr>
                <w:rFonts w:ascii="Browallia New" w:hAnsi="Browallia New" w:cs="Browallia New"/>
                <w:b/>
                <w:bCs/>
                <w:color w:val="auto"/>
              </w:rPr>
              <w:fldChar w:fldCharType="separate"/>
            </w:r>
            <w:r w:rsidR="00580173" w:rsidRPr="00580173">
              <w:rPr>
                <w:rFonts w:ascii="Browallia New" w:hAnsi="Browallia New" w:cs="Browallia New"/>
                <w:b/>
                <w:bCs/>
                <w:noProof/>
                <w:color w:val="auto"/>
                <w:lang w:val="en-GB"/>
              </w:rPr>
              <w:t>12</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639</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770</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000</w:t>
            </w:r>
            <w:r w:rsidRPr="005C3DF9">
              <w:rPr>
                <w:rFonts w:ascii="Browallia New" w:hAnsi="Browallia New" w:cs="Browallia New"/>
                <w:b/>
                <w:bCs/>
                <w:color w:val="auto"/>
              </w:rPr>
              <w:fldChar w:fldCharType="end"/>
            </w:r>
          </w:p>
        </w:tc>
        <w:tc>
          <w:tcPr>
            <w:tcW w:w="1862" w:type="dxa"/>
            <w:tcBorders>
              <w:top w:val="single" w:sz="4" w:space="0" w:color="auto"/>
              <w:left w:val="nil"/>
              <w:bottom w:val="single" w:sz="4" w:space="0" w:color="auto"/>
              <w:right w:val="nil"/>
            </w:tcBorders>
            <w:shd w:val="clear" w:color="auto" w:fill="auto"/>
            <w:vAlign w:val="bottom"/>
          </w:tcPr>
          <w:p w14:paraId="71C81BD0" w14:textId="031F6134" w:rsidR="001A3171" w:rsidRPr="005C3DF9"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cs/>
              </w:rPr>
            </w:pPr>
            <w:r w:rsidRPr="005C3DF9">
              <w:rPr>
                <w:rFonts w:ascii="Browallia New" w:hAnsi="Browallia New" w:cs="Browallia New"/>
                <w:b/>
                <w:bCs/>
                <w:color w:val="auto"/>
              </w:rPr>
              <w:fldChar w:fldCharType="begin"/>
            </w:r>
            <w:r w:rsidRPr="005C3DF9">
              <w:rPr>
                <w:rFonts w:ascii="Browallia New" w:hAnsi="Browallia New" w:cs="Browallia New"/>
                <w:b/>
                <w:bCs/>
                <w:color w:val="auto"/>
              </w:rPr>
              <w:instrText xml:space="preserve"> =SUM(ABOVE) </w:instrText>
            </w:r>
            <w:r w:rsidRPr="005C3DF9">
              <w:rPr>
                <w:rFonts w:ascii="Browallia New" w:hAnsi="Browallia New" w:cs="Browallia New"/>
                <w:b/>
                <w:bCs/>
                <w:color w:val="auto"/>
              </w:rPr>
              <w:fldChar w:fldCharType="separate"/>
            </w:r>
            <w:r w:rsidR="00580173" w:rsidRPr="00580173">
              <w:rPr>
                <w:rFonts w:ascii="Browallia New" w:hAnsi="Browallia New" w:cs="Browallia New"/>
                <w:b/>
                <w:bCs/>
                <w:noProof/>
                <w:color w:val="auto"/>
                <w:lang w:val="en-GB"/>
              </w:rPr>
              <w:t>1</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234</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882</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972</w:t>
            </w:r>
            <w:r w:rsidRPr="005C3DF9">
              <w:rPr>
                <w:rFonts w:ascii="Browallia New" w:hAnsi="Browallia New" w:cs="Browallia New"/>
                <w:b/>
                <w:bCs/>
                <w:color w:val="auto"/>
              </w:rPr>
              <w:fldChar w:fldCharType="end"/>
            </w:r>
          </w:p>
        </w:tc>
        <w:tc>
          <w:tcPr>
            <w:tcW w:w="1487" w:type="dxa"/>
            <w:tcBorders>
              <w:top w:val="single" w:sz="4" w:space="0" w:color="auto"/>
              <w:left w:val="nil"/>
              <w:bottom w:val="single" w:sz="4" w:space="0" w:color="auto"/>
              <w:right w:val="nil"/>
            </w:tcBorders>
            <w:shd w:val="clear" w:color="auto" w:fill="auto"/>
            <w:vAlign w:val="bottom"/>
          </w:tcPr>
          <w:p w14:paraId="24DFECFB" w14:textId="78E87DAC" w:rsidR="001A3171" w:rsidRPr="005C3DF9"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C3DF9">
              <w:rPr>
                <w:rFonts w:ascii="Browallia New" w:hAnsi="Browallia New" w:cs="Browallia New"/>
                <w:b/>
                <w:bCs/>
                <w:color w:val="auto"/>
              </w:rPr>
              <w:fldChar w:fldCharType="begin"/>
            </w:r>
            <w:r w:rsidRPr="005C3DF9">
              <w:rPr>
                <w:rFonts w:ascii="Browallia New" w:hAnsi="Browallia New" w:cs="Browallia New"/>
                <w:b/>
                <w:bCs/>
                <w:color w:val="auto"/>
              </w:rPr>
              <w:instrText xml:space="preserve"> =SUM(ABOVE) </w:instrText>
            </w:r>
            <w:r w:rsidRPr="005C3DF9">
              <w:rPr>
                <w:rFonts w:ascii="Browallia New" w:hAnsi="Browallia New" w:cs="Browallia New"/>
                <w:b/>
                <w:bCs/>
                <w:color w:val="auto"/>
              </w:rPr>
              <w:fldChar w:fldCharType="separate"/>
            </w:r>
            <w:r w:rsidR="00580173" w:rsidRPr="00580173">
              <w:rPr>
                <w:rFonts w:ascii="Browallia New" w:hAnsi="Browallia New" w:cs="Browallia New"/>
                <w:b/>
                <w:bCs/>
                <w:noProof/>
                <w:color w:val="auto"/>
                <w:lang w:val="en-GB"/>
              </w:rPr>
              <w:t>35</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009</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725</w:t>
            </w:r>
            <w:r w:rsidRPr="005C3DF9">
              <w:rPr>
                <w:rFonts w:ascii="Browallia New" w:hAnsi="Browallia New" w:cs="Browallia New"/>
                <w:b/>
                <w:bCs/>
                <w:color w:val="auto"/>
              </w:rPr>
              <w:fldChar w:fldCharType="end"/>
            </w:r>
          </w:p>
        </w:tc>
        <w:tc>
          <w:tcPr>
            <w:tcW w:w="1433" w:type="dxa"/>
            <w:tcBorders>
              <w:top w:val="single" w:sz="4" w:space="0" w:color="auto"/>
              <w:left w:val="nil"/>
              <w:bottom w:val="single" w:sz="4" w:space="0" w:color="auto"/>
              <w:right w:val="nil"/>
            </w:tcBorders>
            <w:shd w:val="clear" w:color="auto" w:fill="auto"/>
            <w:vAlign w:val="bottom"/>
          </w:tcPr>
          <w:p w14:paraId="3D931ABF" w14:textId="2BF579E3" w:rsidR="001A3171" w:rsidRPr="005C3DF9"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C3DF9">
              <w:rPr>
                <w:rFonts w:ascii="Browallia New" w:hAnsi="Browallia New" w:cs="Browallia New"/>
                <w:b/>
                <w:bCs/>
                <w:color w:val="auto"/>
              </w:rPr>
              <w:fldChar w:fldCharType="begin"/>
            </w:r>
            <w:r w:rsidRPr="005C3DF9">
              <w:rPr>
                <w:rFonts w:ascii="Browallia New" w:hAnsi="Browallia New" w:cs="Browallia New"/>
                <w:b/>
                <w:bCs/>
                <w:color w:val="auto"/>
              </w:rPr>
              <w:instrText xml:space="preserve"> =SUM(ABOVE) </w:instrText>
            </w:r>
            <w:r w:rsidRPr="005C3DF9">
              <w:rPr>
                <w:rFonts w:ascii="Browallia New" w:hAnsi="Browallia New" w:cs="Browallia New"/>
                <w:b/>
                <w:bCs/>
                <w:color w:val="auto"/>
              </w:rPr>
              <w:fldChar w:fldCharType="separate"/>
            </w:r>
            <w:r w:rsidR="00580173" w:rsidRPr="00580173">
              <w:rPr>
                <w:rFonts w:ascii="Browallia New" w:hAnsi="Browallia New" w:cs="Browallia New"/>
                <w:b/>
                <w:bCs/>
                <w:noProof/>
                <w:color w:val="auto"/>
                <w:lang w:val="en-GB"/>
              </w:rPr>
              <w:t>224</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354</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353</w:t>
            </w:r>
            <w:r w:rsidRPr="005C3DF9">
              <w:rPr>
                <w:rFonts w:ascii="Browallia New" w:hAnsi="Browallia New" w:cs="Browallia New"/>
                <w:b/>
                <w:bCs/>
                <w:color w:val="auto"/>
              </w:rPr>
              <w:fldChar w:fldCharType="end"/>
            </w:r>
          </w:p>
        </w:tc>
        <w:tc>
          <w:tcPr>
            <w:tcW w:w="1444" w:type="dxa"/>
            <w:tcBorders>
              <w:top w:val="single" w:sz="4" w:space="0" w:color="auto"/>
              <w:left w:val="nil"/>
              <w:bottom w:val="single" w:sz="4" w:space="0" w:color="auto"/>
              <w:right w:val="nil"/>
            </w:tcBorders>
            <w:shd w:val="clear" w:color="auto" w:fill="auto"/>
            <w:vAlign w:val="bottom"/>
          </w:tcPr>
          <w:p w14:paraId="4F75E8C1" w14:textId="55853120" w:rsidR="001A3171" w:rsidRPr="005C3DF9" w:rsidRDefault="001A3171" w:rsidP="001A31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rPr>
            </w:pPr>
            <w:r w:rsidRPr="005C3DF9">
              <w:rPr>
                <w:rFonts w:ascii="Browallia New" w:hAnsi="Browallia New" w:cs="Browallia New"/>
                <w:b/>
                <w:bCs/>
                <w:color w:val="auto"/>
              </w:rPr>
              <w:fldChar w:fldCharType="begin"/>
            </w:r>
            <w:r w:rsidRPr="005C3DF9">
              <w:rPr>
                <w:rFonts w:ascii="Browallia New" w:hAnsi="Browallia New" w:cs="Browallia New"/>
                <w:b/>
                <w:bCs/>
                <w:color w:val="auto"/>
              </w:rPr>
              <w:instrText xml:space="preserve"> =SUM(ABOVE) </w:instrText>
            </w:r>
            <w:r w:rsidRPr="005C3DF9">
              <w:rPr>
                <w:rFonts w:ascii="Browallia New" w:hAnsi="Browallia New" w:cs="Browallia New"/>
                <w:b/>
                <w:bCs/>
                <w:color w:val="auto"/>
              </w:rPr>
              <w:fldChar w:fldCharType="separate"/>
            </w:r>
            <w:r w:rsidR="00580173" w:rsidRPr="00580173">
              <w:rPr>
                <w:rFonts w:ascii="Browallia New" w:hAnsi="Browallia New" w:cs="Browallia New"/>
                <w:b/>
                <w:bCs/>
                <w:noProof/>
                <w:color w:val="auto"/>
                <w:lang w:val="en-GB"/>
              </w:rPr>
              <w:t>19</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869</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537</w:t>
            </w:r>
            <w:r w:rsidRPr="005C3DF9">
              <w:rPr>
                <w:rFonts w:ascii="Browallia New" w:hAnsi="Browallia New" w:cs="Browallia New"/>
                <w:b/>
                <w:bCs/>
                <w:noProof/>
                <w:color w:val="auto"/>
              </w:rPr>
              <w:t>,</w:t>
            </w:r>
            <w:r w:rsidR="00580173" w:rsidRPr="00580173">
              <w:rPr>
                <w:rFonts w:ascii="Browallia New" w:hAnsi="Browallia New" w:cs="Browallia New"/>
                <w:b/>
                <w:bCs/>
                <w:noProof/>
                <w:color w:val="auto"/>
                <w:lang w:val="en-GB"/>
              </w:rPr>
              <w:t>111</w:t>
            </w:r>
            <w:r w:rsidRPr="005C3DF9">
              <w:rPr>
                <w:rFonts w:ascii="Browallia New" w:hAnsi="Browallia New" w:cs="Browallia New"/>
                <w:b/>
                <w:bCs/>
                <w:color w:val="auto"/>
              </w:rPr>
              <w:fldChar w:fldCharType="end"/>
            </w:r>
          </w:p>
        </w:tc>
      </w:tr>
    </w:tbl>
    <w:p w14:paraId="33466906" w14:textId="77777777" w:rsidR="00FF14DC" w:rsidRPr="00EC7781" w:rsidRDefault="00FF14DC" w:rsidP="00FF14DC">
      <w:pPr>
        <w:pStyle w:val="Footer"/>
        <w:tabs>
          <w:tab w:val="left" w:pos="720"/>
        </w:tabs>
        <w:ind w:left="540" w:hanging="540"/>
        <w:jc w:val="thaiDistribute"/>
        <w:rPr>
          <w:rFonts w:ascii="Browallia New" w:hAnsi="Browallia New" w:cs="Browallia New"/>
          <w:b/>
          <w:bCs/>
          <w:color w:val="auto"/>
          <w:sz w:val="20"/>
          <w:szCs w:val="20"/>
          <w:lang w:val="en-GB"/>
        </w:rPr>
      </w:pPr>
      <w:r w:rsidRPr="00EC7781">
        <w:rPr>
          <w:rFonts w:ascii="Browallia New" w:hAnsi="Browallia New" w:cs="Browallia New"/>
          <w:b/>
          <w:bCs/>
          <w:color w:val="auto"/>
          <w:sz w:val="26"/>
          <w:szCs w:val="26"/>
          <w:lang w:val="en-GB"/>
        </w:rPr>
        <w:br w:type="page"/>
      </w:r>
    </w:p>
    <w:tbl>
      <w:tblPr>
        <w:tblW w:w="14544" w:type="dxa"/>
        <w:tblInd w:w="108" w:type="dxa"/>
        <w:shd w:val="clear" w:color="auto" w:fill="FFA543"/>
        <w:tblLook w:val="04A0" w:firstRow="1" w:lastRow="0" w:firstColumn="1" w:lastColumn="0" w:noHBand="0" w:noVBand="1"/>
      </w:tblPr>
      <w:tblGrid>
        <w:gridCol w:w="14544"/>
      </w:tblGrid>
      <w:tr w:rsidR="00FF14DC" w:rsidRPr="00EC7781" w14:paraId="0AC1EBE0" w14:textId="77777777" w:rsidTr="009B1D72">
        <w:trPr>
          <w:trHeight w:val="386"/>
        </w:trPr>
        <w:tc>
          <w:tcPr>
            <w:tcW w:w="14544" w:type="dxa"/>
            <w:shd w:val="clear" w:color="auto" w:fill="FFA543"/>
            <w:vAlign w:val="center"/>
            <w:hideMark/>
          </w:tcPr>
          <w:p w14:paraId="2F37CD0B" w14:textId="06E2B236"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ที่ดิน อาคารและอุปกรณ์</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b/>
                <w:bCs/>
                <w:color w:val="FFFFFF"/>
                <w:sz w:val="26"/>
                <w:szCs w:val="26"/>
                <w:cs/>
              </w:rPr>
              <w:t>สุทธิ</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color w:val="FFFFFF"/>
                <w:sz w:val="26"/>
                <w:szCs w:val="26"/>
                <w:lang w:val="en-US"/>
              </w:rPr>
              <w:t>(</w:t>
            </w:r>
            <w:r w:rsidR="00FF14DC" w:rsidRPr="00EC7781">
              <w:rPr>
                <w:rFonts w:ascii="Browallia New" w:hAnsi="Browallia New" w:cs="Browallia New"/>
                <w:color w:val="FFFFFF"/>
                <w:sz w:val="26"/>
                <w:szCs w:val="26"/>
                <w:cs/>
                <w:lang w:val="en-US"/>
              </w:rPr>
              <w:t>ต่อ</w:t>
            </w:r>
            <w:r w:rsidR="00FF14DC" w:rsidRPr="00EC7781">
              <w:rPr>
                <w:rFonts w:ascii="Browallia New" w:hAnsi="Browallia New" w:cs="Browallia New"/>
                <w:color w:val="FFFFFF"/>
                <w:sz w:val="26"/>
                <w:szCs w:val="26"/>
                <w:lang w:val="en-US"/>
              </w:rPr>
              <w:t>)</w:t>
            </w:r>
          </w:p>
        </w:tc>
      </w:tr>
    </w:tbl>
    <w:p w14:paraId="4C82B1C9" w14:textId="77777777" w:rsidR="00FF14DC" w:rsidRPr="00EC7781" w:rsidRDefault="00FF14DC" w:rsidP="00FF14DC">
      <w:pPr>
        <w:pStyle w:val="Footer"/>
        <w:tabs>
          <w:tab w:val="left" w:pos="720"/>
        </w:tabs>
        <w:ind w:left="540" w:hanging="540"/>
        <w:jc w:val="thaiDistribute"/>
        <w:rPr>
          <w:rFonts w:ascii="Browallia New" w:hAnsi="Browallia New" w:cs="Browallia New"/>
          <w:color w:val="auto"/>
          <w:sz w:val="16"/>
          <w:szCs w:val="16"/>
          <w:cs/>
          <w:lang w:val="en-US"/>
        </w:rPr>
      </w:pPr>
    </w:p>
    <w:tbl>
      <w:tblPr>
        <w:tblW w:w="14526" w:type="dxa"/>
        <w:tblInd w:w="108" w:type="dxa"/>
        <w:tblLayout w:type="fixed"/>
        <w:tblLook w:val="04A0" w:firstRow="1" w:lastRow="0" w:firstColumn="1" w:lastColumn="0" w:noHBand="0" w:noVBand="1"/>
      </w:tblPr>
      <w:tblGrid>
        <w:gridCol w:w="3870"/>
        <w:gridCol w:w="1251"/>
        <w:gridCol w:w="1440"/>
        <w:gridCol w:w="1350"/>
        <w:gridCol w:w="1431"/>
        <w:gridCol w:w="1269"/>
        <w:gridCol w:w="1296"/>
        <w:gridCol w:w="1287"/>
        <w:gridCol w:w="1332"/>
      </w:tblGrid>
      <w:tr w:rsidR="008946D3" w:rsidRPr="00EC7781" w14:paraId="0EDD0493" w14:textId="77777777" w:rsidTr="002A52E0">
        <w:trPr>
          <w:cantSplit/>
        </w:trPr>
        <w:tc>
          <w:tcPr>
            <w:tcW w:w="3870" w:type="dxa"/>
          </w:tcPr>
          <w:p w14:paraId="4CEB5BD0" w14:textId="77777777" w:rsidR="008946D3" w:rsidRPr="00EC7781" w:rsidRDefault="008946D3" w:rsidP="00555F97">
            <w:pPr>
              <w:spacing w:line="300" w:lineRule="exact"/>
              <w:ind w:left="-101"/>
              <w:rPr>
                <w:rFonts w:ascii="Browallia New" w:hAnsi="Browallia New" w:cs="Browallia New"/>
                <w:color w:val="auto"/>
              </w:rPr>
            </w:pPr>
          </w:p>
        </w:tc>
        <w:tc>
          <w:tcPr>
            <w:tcW w:w="10656" w:type="dxa"/>
            <w:gridSpan w:val="8"/>
            <w:tcBorders>
              <w:top w:val="single" w:sz="4" w:space="0" w:color="auto"/>
            </w:tcBorders>
          </w:tcPr>
          <w:p w14:paraId="7C2E14B3" w14:textId="77777777" w:rsidR="008946D3" w:rsidRPr="00EC7781" w:rsidRDefault="008946D3" w:rsidP="00555F97">
            <w:pPr>
              <w:spacing w:line="300" w:lineRule="exact"/>
              <w:ind w:right="-72"/>
              <w:jc w:val="center"/>
              <w:rPr>
                <w:rFonts w:ascii="Browallia New" w:hAnsi="Browallia New" w:cs="Browallia New"/>
                <w:b/>
                <w:bCs/>
                <w:color w:val="auto"/>
              </w:rPr>
            </w:pPr>
            <w:r w:rsidRPr="00EC7781">
              <w:rPr>
                <w:rFonts w:ascii="Browallia New" w:hAnsi="Browallia New" w:cs="Browallia New"/>
                <w:b/>
                <w:bCs/>
                <w:color w:val="auto"/>
                <w:cs/>
              </w:rPr>
              <w:t>งบการเงินรวม</w:t>
            </w:r>
          </w:p>
        </w:tc>
      </w:tr>
      <w:tr w:rsidR="008946D3" w:rsidRPr="00EC7781" w14:paraId="48CDDEA8" w14:textId="77777777" w:rsidTr="002A52E0">
        <w:trPr>
          <w:cantSplit/>
        </w:trPr>
        <w:tc>
          <w:tcPr>
            <w:tcW w:w="3870" w:type="dxa"/>
          </w:tcPr>
          <w:p w14:paraId="50054475" w14:textId="77777777" w:rsidR="008946D3" w:rsidRPr="00EC7781" w:rsidRDefault="008946D3" w:rsidP="00555F97">
            <w:pPr>
              <w:spacing w:line="300" w:lineRule="exact"/>
              <w:ind w:left="-101"/>
              <w:rPr>
                <w:rFonts w:ascii="Browallia New" w:hAnsi="Browallia New" w:cs="Browallia New"/>
                <w:color w:val="auto"/>
              </w:rPr>
            </w:pPr>
          </w:p>
        </w:tc>
        <w:tc>
          <w:tcPr>
            <w:tcW w:w="1251" w:type="dxa"/>
            <w:tcBorders>
              <w:top w:val="single" w:sz="4" w:space="0" w:color="auto"/>
              <w:left w:val="nil"/>
              <w:bottom w:val="nil"/>
              <w:right w:val="nil"/>
            </w:tcBorders>
            <w:vAlign w:val="bottom"/>
            <w:hideMark/>
          </w:tcPr>
          <w:p w14:paraId="75201A29" w14:textId="77777777"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ที่ดิน</w:t>
            </w:r>
          </w:p>
        </w:tc>
        <w:tc>
          <w:tcPr>
            <w:tcW w:w="1440" w:type="dxa"/>
            <w:tcBorders>
              <w:top w:val="single" w:sz="4" w:space="0" w:color="auto"/>
              <w:left w:val="nil"/>
              <w:bottom w:val="nil"/>
              <w:right w:val="nil"/>
            </w:tcBorders>
            <w:vAlign w:val="bottom"/>
            <w:hideMark/>
          </w:tcPr>
          <w:p w14:paraId="6B98990B" w14:textId="77777777" w:rsidR="008946D3" w:rsidRPr="00EC7781" w:rsidRDefault="008946D3" w:rsidP="00555F97">
            <w:pPr>
              <w:spacing w:line="300" w:lineRule="exact"/>
              <w:ind w:left="-71" w:right="-72"/>
              <w:jc w:val="right"/>
              <w:rPr>
                <w:rFonts w:ascii="Browallia New" w:hAnsi="Browallia New" w:cs="Browallia New"/>
                <w:b/>
                <w:bCs/>
                <w:color w:val="auto"/>
                <w:spacing w:val="-10"/>
                <w:cs/>
              </w:rPr>
            </w:pPr>
            <w:r w:rsidRPr="00EC7781">
              <w:rPr>
                <w:rFonts w:ascii="Browallia New" w:hAnsi="Browallia New" w:cs="Browallia New"/>
                <w:b/>
                <w:bCs/>
                <w:color w:val="auto"/>
                <w:spacing w:val="-10"/>
                <w:cs/>
              </w:rPr>
              <w:t>ส่วนปรับปรุงที่ดิน</w:t>
            </w:r>
          </w:p>
          <w:p w14:paraId="58342877" w14:textId="77777777"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และทรัพย์สิน</w:t>
            </w:r>
          </w:p>
          <w:p w14:paraId="6401459B" w14:textId="77777777"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ส่วนควบ</w:t>
            </w:r>
          </w:p>
        </w:tc>
        <w:tc>
          <w:tcPr>
            <w:tcW w:w="1350" w:type="dxa"/>
            <w:tcBorders>
              <w:top w:val="single" w:sz="4" w:space="0" w:color="auto"/>
              <w:left w:val="nil"/>
              <w:bottom w:val="nil"/>
              <w:right w:val="nil"/>
            </w:tcBorders>
            <w:vAlign w:val="bottom"/>
            <w:hideMark/>
          </w:tcPr>
          <w:p w14:paraId="1FD82620"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อาคารและ</w:t>
            </w:r>
          </w:p>
          <w:p w14:paraId="423B52CC" w14:textId="77777777"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ส่วนปรับปรุงอาคาร</w:t>
            </w:r>
          </w:p>
        </w:tc>
        <w:tc>
          <w:tcPr>
            <w:tcW w:w="1431" w:type="dxa"/>
            <w:tcBorders>
              <w:top w:val="single" w:sz="4" w:space="0" w:color="auto"/>
              <w:left w:val="nil"/>
              <w:bottom w:val="nil"/>
              <w:right w:val="nil"/>
            </w:tcBorders>
            <w:vAlign w:val="bottom"/>
            <w:hideMark/>
          </w:tcPr>
          <w:p w14:paraId="78E42649" w14:textId="77777777" w:rsidR="008946D3" w:rsidRPr="00EC7781" w:rsidRDefault="008946D3" w:rsidP="00555F97">
            <w:pPr>
              <w:spacing w:line="300" w:lineRule="exact"/>
              <w:ind w:left="-89" w:right="-72"/>
              <w:jc w:val="right"/>
              <w:rPr>
                <w:rFonts w:ascii="Browallia New" w:hAnsi="Browallia New" w:cs="Browallia New"/>
                <w:b/>
                <w:bCs/>
                <w:color w:val="auto"/>
                <w:spacing w:val="-8"/>
              </w:rPr>
            </w:pPr>
            <w:r w:rsidRPr="00EC7781">
              <w:rPr>
                <w:rFonts w:ascii="Browallia New" w:hAnsi="Browallia New" w:cs="Browallia New"/>
                <w:b/>
                <w:bCs/>
                <w:color w:val="auto"/>
                <w:spacing w:val="-8"/>
                <w:cs/>
              </w:rPr>
              <w:t xml:space="preserve">เครื่องตกแต่ง </w:t>
            </w:r>
          </w:p>
          <w:p w14:paraId="639DB7FA" w14:textId="77777777" w:rsidR="008946D3" w:rsidRPr="00EC7781" w:rsidRDefault="008946D3" w:rsidP="00555F97">
            <w:pPr>
              <w:spacing w:line="300" w:lineRule="exact"/>
              <w:ind w:left="-89" w:right="-72"/>
              <w:jc w:val="right"/>
              <w:rPr>
                <w:rFonts w:ascii="Browallia New" w:hAnsi="Browallia New" w:cs="Browallia New"/>
                <w:b/>
                <w:bCs/>
                <w:color w:val="auto"/>
                <w:spacing w:val="-8"/>
                <w:cs/>
              </w:rPr>
            </w:pPr>
            <w:r w:rsidRPr="00EC7781">
              <w:rPr>
                <w:rFonts w:ascii="Browallia New" w:hAnsi="Browallia New" w:cs="Browallia New"/>
                <w:b/>
                <w:bCs/>
                <w:color w:val="auto"/>
                <w:spacing w:val="-8"/>
                <w:cs/>
              </w:rPr>
              <w:t>ติดตั้งและเครื่องใช้สำนักงาน</w:t>
            </w:r>
          </w:p>
        </w:tc>
        <w:tc>
          <w:tcPr>
            <w:tcW w:w="1269" w:type="dxa"/>
            <w:tcBorders>
              <w:top w:val="single" w:sz="4" w:space="0" w:color="auto"/>
              <w:left w:val="nil"/>
              <w:bottom w:val="nil"/>
              <w:right w:val="nil"/>
            </w:tcBorders>
            <w:vAlign w:val="bottom"/>
            <w:hideMark/>
          </w:tcPr>
          <w:p w14:paraId="34A7DC98"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ยานพาหนะ</w:t>
            </w:r>
          </w:p>
        </w:tc>
        <w:tc>
          <w:tcPr>
            <w:tcW w:w="1296" w:type="dxa"/>
            <w:tcBorders>
              <w:top w:val="single" w:sz="4" w:space="0" w:color="auto"/>
              <w:left w:val="nil"/>
              <w:bottom w:val="nil"/>
              <w:right w:val="nil"/>
            </w:tcBorders>
            <w:vAlign w:val="bottom"/>
          </w:tcPr>
          <w:p w14:paraId="7176E124" w14:textId="77777777" w:rsidR="00E9123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งานระหว่าง</w:t>
            </w:r>
          </w:p>
          <w:p w14:paraId="292FB4DB" w14:textId="2B3027E2"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ก่อสร้าง</w:t>
            </w:r>
          </w:p>
        </w:tc>
        <w:tc>
          <w:tcPr>
            <w:tcW w:w="1287" w:type="dxa"/>
            <w:tcBorders>
              <w:top w:val="single" w:sz="4" w:space="0" w:color="auto"/>
              <w:left w:val="nil"/>
              <w:bottom w:val="nil"/>
              <w:right w:val="nil"/>
            </w:tcBorders>
          </w:tcPr>
          <w:p w14:paraId="263A0BBA" w14:textId="77777777" w:rsidR="008946D3" w:rsidRPr="00EC7781" w:rsidRDefault="008946D3" w:rsidP="00555F97">
            <w:pPr>
              <w:spacing w:line="300" w:lineRule="exact"/>
              <w:ind w:right="-72"/>
              <w:jc w:val="right"/>
              <w:rPr>
                <w:rFonts w:ascii="Browallia New" w:eastAsia="Arial Unicode MS" w:hAnsi="Browallia New" w:cs="Browallia New"/>
                <w:b/>
                <w:bCs/>
              </w:rPr>
            </w:pPr>
          </w:p>
          <w:p w14:paraId="7B6D4D01" w14:textId="77777777" w:rsidR="00E91231" w:rsidRDefault="008946D3" w:rsidP="00555F97">
            <w:pPr>
              <w:spacing w:line="300" w:lineRule="exact"/>
              <w:ind w:right="-72"/>
              <w:jc w:val="right"/>
              <w:rPr>
                <w:rFonts w:ascii="Browallia New" w:eastAsia="Arial Unicode MS" w:hAnsi="Browallia New" w:cs="Browallia New"/>
                <w:b/>
                <w:bCs/>
              </w:rPr>
            </w:pPr>
            <w:r w:rsidRPr="00EC7781">
              <w:rPr>
                <w:rFonts w:ascii="Browallia New" w:eastAsia="Arial Unicode MS" w:hAnsi="Browallia New" w:cs="Browallia New"/>
                <w:b/>
                <w:bCs/>
                <w:cs/>
              </w:rPr>
              <w:t>สินทรัพย์</w:t>
            </w:r>
          </w:p>
          <w:p w14:paraId="1BE0B411" w14:textId="61906486"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eastAsia="Arial Unicode MS" w:hAnsi="Browallia New" w:cs="Browallia New"/>
                <w:b/>
                <w:bCs/>
                <w:cs/>
              </w:rPr>
              <w:t>สิทธิการใช้</w:t>
            </w:r>
          </w:p>
        </w:tc>
        <w:tc>
          <w:tcPr>
            <w:tcW w:w="1332" w:type="dxa"/>
            <w:tcBorders>
              <w:top w:val="single" w:sz="4" w:space="0" w:color="auto"/>
              <w:left w:val="nil"/>
              <w:bottom w:val="nil"/>
              <w:right w:val="nil"/>
            </w:tcBorders>
            <w:vAlign w:val="bottom"/>
            <w:hideMark/>
          </w:tcPr>
          <w:p w14:paraId="1668AD52"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รวม</w:t>
            </w:r>
          </w:p>
        </w:tc>
      </w:tr>
      <w:tr w:rsidR="008946D3" w:rsidRPr="00EC7781" w14:paraId="4B19146C" w14:textId="77777777" w:rsidTr="002A52E0">
        <w:trPr>
          <w:cantSplit/>
        </w:trPr>
        <w:tc>
          <w:tcPr>
            <w:tcW w:w="3870" w:type="dxa"/>
          </w:tcPr>
          <w:p w14:paraId="1CE3B1E5" w14:textId="77777777" w:rsidR="008946D3" w:rsidRPr="00EC7781" w:rsidRDefault="008946D3" w:rsidP="00555F97">
            <w:pPr>
              <w:spacing w:line="300" w:lineRule="exact"/>
              <w:ind w:left="-101"/>
              <w:rPr>
                <w:rFonts w:ascii="Browallia New" w:hAnsi="Browallia New" w:cs="Browallia New"/>
                <w:color w:val="auto"/>
              </w:rPr>
            </w:pPr>
          </w:p>
        </w:tc>
        <w:tc>
          <w:tcPr>
            <w:tcW w:w="1251" w:type="dxa"/>
            <w:tcBorders>
              <w:top w:val="nil"/>
              <w:left w:val="nil"/>
              <w:bottom w:val="single" w:sz="4" w:space="0" w:color="auto"/>
              <w:right w:val="nil"/>
            </w:tcBorders>
            <w:vAlign w:val="bottom"/>
            <w:hideMark/>
          </w:tcPr>
          <w:p w14:paraId="662C5004"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40" w:type="dxa"/>
            <w:tcBorders>
              <w:top w:val="nil"/>
              <w:left w:val="nil"/>
              <w:bottom w:val="single" w:sz="4" w:space="0" w:color="auto"/>
              <w:right w:val="nil"/>
            </w:tcBorders>
            <w:hideMark/>
          </w:tcPr>
          <w:p w14:paraId="4D06A1A3"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350" w:type="dxa"/>
            <w:tcBorders>
              <w:top w:val="nil"/>
              <w:left w:val="nil"/>
              <w:bottom w:val="single" w:sz="4" w:space="0" w:color="auto"/>
              <w:right w:val="nil"/>
            </w:tcBorders>
            <w:vAlign w:val="bottom"/>
            <w:hideMark/>
          </w:tcPr>
          <w:p w14:paraId="1273D18B"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31" w:type="dxa"/>
            <w:tcBorders>
              <w:top w:val="nil"/>
              <w:left w:val="nil"/>
              <w:bottom w:val="single" w:sz="4" w:space="0" w:color="auto"/>
              <w:right w:val="nil"/>
            </w:tcBorders>
            <w:vAlign w:val="bottom"/>
            <w:hideMark/>
          </w:tcPr>
          <w:p w14:paraId="003A877C"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69" w:type="dxa"/>
            <w:tcBorders>
              <w:top w:val="nil"/>
              <w:left w:val="nil"/>
              <w:bottom w:val="single" w:sz="4" w:space="0" w:color="auto"/>
              <w:right w:val="nil"/>
            </w:tcBorders>
            <w:vAlign w:val="bottom"/>
            <w:hideMark/>
          </w:tcPr>
          <w:p w14:paraId="606C462F"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6" w:type="dxa"/>
            <w:tcBorders>
              <w:top w:val="nil"/>
              <w:left w:val="nil"/>
              <w:bottom w:val="single" w:sz="4" w:space="0" w:color="auto"/>
              <w:right w:val="nil"/>
            </w:tcBorders>
            <w:hideMark/>
          </w:tcPr>
          <w:p w14:paraId="34CD6460" w14:textId="77777777" w:rsidR="008946D3" w:rsidRPr="00EC7781" w:rsidRDefault="008946D3" w:rsidP="00555F97">
            <w:pPr>
              <w:spacing w:line="300" w:lineRule="exact"/>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287" w:type="dxa"/>
            <w:tcBorders>
              <w:top w:val="nil"/>
              <w:left w:val="nil"/>
              <w:bottom w:val="single" w:sz="4" w:space="0" w:color="auto"/>
              <w:right w:val="nil"/>
            </w:tcBorders>
          </w:tcPr>
          <w:p w14:paraId="46907CEF"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332" w:type="dxa"/>
            <w:tcBorders>
              <w:top w:val="nil"/>
              <w:left w:val="nil"/>
              <w:bottom w:val="single" w:sz="4" w:space="0" w:color="auto"/>
              <w:right w:val="nil"/>
            </w:tcBorders>
            <w:vAlign w:val="bottom"/>
            <w:hideMark/>
          </w:tcPr>
          <w:p w14:paraId="3015B04C" w14:textId="77777777" w:rsidR="008946D3" w:rsidRPr="00EC7781" w:rsidRDefault="008946D3" w:rsidP="00555F97">
            <w:pPr>
              <w:spacing w:line="300" w:lineRule="exact"/>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r>
      <w:tr w:rsidR="008946D3" w:rsidRPr="00EC7781" w14:paraId="5AD5F463" w14:textId="77777777" w:rsidTr="002A52E0">
        <w:trPr>
          <w:cantSplit/>
        </w:trPr>
        <w:tc>
          <w:tcPr>
            <w:tcW w:w="3870" w:type="dxa"/>
          </w:tcPr>
          <w:p w14:paraId="1C3151A6" w14:textId="77777777" w:rsidR="008946D3" w:rsidRPr="00EC7781" w:rsidRDefault="008946D3" w:rsidP="008946D3">
            <w:pPr>
              <w:spacing w:before="10"/>
              <w:ind w:left="-101" w:right="29"/>
              <w:rPr>
                <w:rFonts w:ascii="Browallia New" w:hAnsi="Browallia New" w:cs="Browallia New"/>
                <w:b/>
                <w:bCs/>
                <w:color w:val="auto"/>
                <w:sz w:val="8"/>
                <w:szCs w:val="8"/>
                <w:cs/>
                <w:lang w:val="en-GB"/>
              </w:rPr>
            </w:pPr>
          </w:p>
        </w:tc>
        <w:tc>
          <w:tcPr>
            <w:tcW w:w="1251" w:type="dxa"/>
            <w:shd w:val="clear" w:color="auto" w:fill="FAFAFA"/>
            <w:vAlign w:val="bottom"/>
          </w:tcPr>
          <w:p w14:paraId="2B15FBB0"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cs/>
              </w:rPr>
            </w:pPr>
          </w:p>
        </w:tc>
        <w:tc>
          <w:tcPr>
            <w:tcW w:w="1440" w:type="dxa"/>
            <w:shd w:val="clear" w:color="auto" w:fill="FAFAFA"/>
            <w:vAlign w:val="bottom"/>
          </w:tcPr>
          <w:p w14:paraId="05655320"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350" w:type="dxa"/>
            <w:shd w:val="clear" w:color="auto" w:fill="FAFAFA"/>
            <w:vAlign w:val="bottom"/>
          </w:tcPr>
          <w:p w14:paraId="1B32B158"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431" w:type="dxa"/>
            <w:shd w:val="clear" w:color="auto" w:fill="FAFAFA"/>
            <w:vAlign w:val="bottom"/>
          </w:tcPr>
          <w:p w14:paraId="02CA31B9"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69" w:type="dxa"/>
            <w:shd w:val="clear" w:color="auto" w:fill="FAFAFA"/>
            <w:vAlign w:val="bottom"/>
          </w:tcPr>
          <w:p w14:paraId="21E234E4"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96" w:type="dxa"/>
            <w:shd w:val="clear" w:color="auto" w:fill="FAFAFA"/>
            <w:vAlign w:val="bottom"/>
          </w:tcPr>
          <w:p w14:paraId="7E13C886"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87" w:type="dxa"/>
            <w:shd w:val="clear" w:color="auto" w:fill="FAFAFA"/>
          </w:tcPr>
          <w:p w14:paraId="5800A847"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332" w:type="dxa"/>
            <w:shd w:val="clear" w:color="auto" w:fill="FAFAFA"/>
            <w:vAlign w:val="bottom"/>
          </w:tcPr>
          <w:p w14:paraId="2C447F57"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r>
      <w:tr w:rsidR="008946D3" w:rsidRPr="00EC7781" w14:paraId="30E35B1E" w14:textId="77777777" w:rsidTr="002A52E0">
        <w:trPr>
          <w:cantSplit/>
        </w:trPr>
        <w:tc>
          <w:tcPr>
            <w:tcW w:w="3870" w:type="dxa"/>
            <w:hideMark/>
          </w:tcPr>
          <w:p w14:paraId="5D0D5441" w14:textId="2598BD23" w:rsidR="008946D3" w:rsidRPr="00EC7781" w:rsidRDefault="00347992" w:rsidP="00555F97">
            <w:pPr>
              <w:spacing w:line="300" w:lineRule="exact"/>
              <w:ind w:left="-101" w:right="29"/>
              <w:rPr>
                <w:rFonts w:ascii="Browallia New" w:hAnsi="Browallia New" w:cs="Browallia New"/>
                <w:b/>
                <w:bCs/>
                <w:color w:val="auto"/>
                <w:cs/>
              </w:rPr>
            </w:pPr>
            <w:r w:rsidRPr="00EC7781">
              <w:rPr>
                <w:rFonts w:ascii="Browallia New" w:hAnsi="Browallia New" w:cs="Browallia New"/>
                <w:b/>
                <w:bCs/>
                <w:color w:val="auto"/>
                <w:cs/>
              </w:rPr>
              <w:t xml:space="preserve">ณ วันที่ </w:t>
            </w:r>
            <w:r w:rsidR="00580173" w:rsidRPr="00580173">
              <w:rPr>
                <w:rFonts w:ascii="Browallia New" w:hAnsi="Browallia New" w:cs="Browallia New"/>
                <w:b/>
                <w:bCs/>
                <w:color w:val="auto"/>
                <w:lang w:val="en-GB"/>
              </w:rPr>
              <w:t>1</w:t>
            </w:r>
            <w:r w:rsidRPr="00EC7781">
              <w:rPr>
                <w:rFonts w:ascii="Browallia New" w:hAnsi="Browallia New" w:cs="Browallia New"/>
                <w:b/>
                <w:bCs/>
                <w:color w:val="auto"/>
                <w:cs/>
              </w:rPr>
              <w:t xml:space="preserve"> มกราคม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51" w:type="dxa"/>
            <w:shd w:val="clear" w:color="auto" w:fill="FAFAFA"/>
            <w:vAlign w:val="bottom"/>
          </w:tcPr>
          <w:p w14:paraId="636616BB" w14:textId="704C8E02"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cs/>
              </w:rPr>
            </w:pPr>
            <w:r w:rsidRPr="00580173">
              <w:rPr>
                <w:rFonts w:ascii="Browallia New" w:hAnsi="Browallia New" w:cs="Browallia New"/>
                <w:color w:val="auto"/>
                <w:lang w:val="en-GB"/>
              </w:rPr>
              <w:t>5</w:t>
            </w:r>
            <w:r w:rsidR="008946D3" w:rsidRPr="00EC7781">
              <w:rPr>
                <w:rFonts w:ascii="Browallia New" w:hAnsi="Browallia New" w:cs="Browallia New"/>
                <w:color w:val="auto"/>
              </w:rPr>
              <w:t>,</w:t>
            </w:r>
            <w:r w:rsidRPr="00580173">
              <w:rPr>
                <w:rFonts w:ascii="Browallia New" w:hAnsi="Browallia New" w:cs="Browallia New"/>
                <w:color w:val="auto"/>
                <w:lang w:val="en-GB"/>
              </w:rPr>
              <w:t>557</w:t>
            </w:r>
            <w:r w:rsidR="008946D3" w:rsidRPr="00EC7781">
              <w:rPr>
                <w:rFonts w:ascii="Browallia New" w:hAnsi="Browallia New" w:cs="Browallia New"/>
                <w:color w:val="auto"/>
              </w:rPr>
              <w:t>,</w:t>
            </w:r>
            <w:r w:rsidRPr="00580173">
              <w:rPr>
                <w:rFonts w:ascii="Browallia New" w:hAnsi="Browallia New" w:cs="Browallia New"/>
                <w:color w:val="auto"/>
                <w:lang w:val="en-GB"/>
              </w:rPr>
              <w:t>073</w:t>
            </w:r>
            <w:r w:rsidR="008946D3" w:rsidRPr="00EC7781">
              <w:rPr>
                <w:rFonts w:ascii="Browallia New" w:hAnsi="Browallia New" w:cs="Browallia New"/>
                <w:color w:val="auto"/>
              </w:rPr>
              <w:t>,</w:t>
            </w:r>
            <w:r w:rsidRPr="00580173">
              <w:rPr>
                <w:rFonts w:ascii="Browallia New" w:hAnsi="Browallia New" w:cs="Browallia New"/>
                <w:color w:val="auto"/>
                <w:lang w:val="en-GB"/>
              </w:rPr>
              <w:t>143</w:t>
            </w:r>
          </w:p>
        </w:tc>
        <w:tc>
          <w:tcPr>
            <w:tcW w:w="1440" w:type="dxa"/>
            <w:shd w:val="clear" w:color="auto" w:fill="FAFAFA"/>
            <w:vAlign w:val="bottom"/>
          </w:tcPr>
          <w:p w14:paraId="5E82EAF5" w14:textId="1B35EBD8"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178</w:t>
            </w:r>
            <w:r w:rsidR="008946D3" w:rsidRPr="00EC7781">
              <w:rPr>
                <w:rFonts w:ascii="Browallia New" w:hAnsi="Browallia New" w:cs="Browallia New"/>
                <w:color w:val="auto"/>
                <w:lang w:val="en-GB"/>
              </w:rPr>
              <w:t>,</w:t>
            </w:r>
            <w:r w:rsidRPr="00580173">
              <w:rPr>
                <w:rFonts w:ascii="Browallia New" w:hAnsi="Browallia New" w:cs="Browallia New"/>
                <w:color w:val="auto"/>
                <w:lang w:val="en-GB"/>
              </w:rPr>
              <w:t>446</w:t>
            </w:r>
            <w:r w:rsidR="008946D3" w:rsidRPr="00EC7781">
              <w:rPr>
                <w:rFonts w:ascii="Browallia New" w:hAnsi="Browallia New" w:cs="Browallia New"/>
                <w:color w:val="auto"/>
                <w:lang w:val="en-GB"/>
              </w:rPr>
              <w:t>,</w:t>
            </w:r>
            <w:r w:rsidRPr="00580173">
              <w:rPr>
                <w:rFonts w:ascii="Browallia New" w:hAnsi="Browallia New" w:cs="Browallia New"/>
                <w:color w:val="auto"/>
                <w:lang w:val="en-GB"/>
              </w:rPr>
              <w:t>918</w:t>
            </w:r>
          </w:p>
        </w:tc>
        <w:tc>
          <w:tcPr>
            <w:tcW w:w="1350" w:type="dxa"/>
            <w:shd w:val="clear" w:color="auto" w:fill="FAFAFA"/>
            <w:vAlign w:val="bottom"/>
          </w:tcPr>
          <w:p w14:paraId="5F7CAFD7" w14:textId="2E7A281A"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=SUM(ABOVE)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12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639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770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000</w:t>
            </w:r>
            <w:r w:rsidRPr="00EC7781">
              <w:rPr>
                <w:rFonts w:ascii="Browallia New" w:hAnsi="Browallia New" w:cs="Browallia New"/>
                <w:color w:val="auto"/>
              </w:rPr>
              <w:fldChar w:fldCharType="end"/>
            </w:r>
          </w:p>
        </w:tc>
        <w:tc>
          <w:tcPr>
            <w:tcW w:w="1431" w:type="dxa"/>
            <w:shd w:val="clear" w:color="auto" w:fill="FAFAFA"/>
            <w:vAlign w:val="bottom"/>
          </w:tcPr>
          <w:p w14:paraId="4D72A817" w14:textId="6F18AE4C"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=SUM(ABOVE)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234</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882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972</w:t>
            </w:r>
            <w:r w:rsidRPr="00EC7781">
              <w:rPr>
                <w:rFonts w:ascii="Browallia New" w:hAnsi="Browallia New" w:cs="Browallia New"/>
                <w:color w:val="auto"/>
              </w:rPr>
              <w:fldChar w:fldCharType="end"/>
            </w:r>
          </w:p>
        </w:tc>
        <w:tc>
          <w:tcPr>
            <w:tcW w:w="1269" w:type="dxa"/>
            <w:shd w:val="clear" w:color="auto" w:fill="FAFAFA"/>
            <w:vAlign w:val="bottom"/>
          </w:tcPr>
          <w:p w14:paraId="42A76428" w14:textId="539F7431"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=SUM(ABOVE)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35</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009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725</w:t>
            </w:r>
            <w:r w:rsidRPr="00EC7781">
              <w:rPr>
                <w:rFonts w:ascii="Browallia New" w:hAnsi="Browallia New" w:cs="Browallia New"/>
                <w:color w:val="auto"/>
              </w:rPr>
              <w:fldChar w:fldCharType="end"/>
            </w:r>
          </w:p>
        </w:tc>
        <w:tc>
          <w:tcPr>
            <w:tcW w:w="1296" w:type="dxa"/>
            <w:shd w:val="clear" w:color="auto" w:fill="FAFAFA"/>
            <w:vAlign w:val="bottom"/>
          </w:tcPr>
          <w:p w14:paraId="2ABA184B" w14:textId="1A2638A0"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=SUM(ABOVE)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224</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354</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353</w:t>
            </w:r>
            <w:r w:rsidRPr="00EC7781">
              <w:rPr>
                <w:rFonts w:ascii="Browallia New" w:hAnsi="Browallia New" w:cs="Browallia New"/>
                <w:color w:val="auto"/>
              </w:rPr>
              <w:fldChar w:fldCharType="end"/>
            </w:r>
          </w:p>
        </w:tc>
        <w:tc>
          <w:tcPr>
            <w:tcW w:w="1287" w:type="dxa"/>
            <w:shd w:val="clear" w:color="auto" w:fill="FAFAFA"/>
          </w:tcPr>
          <w:p w14:paraId="4042ACD8"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332" w:type="dxa"/>
            <w:shd w:val="clear" w:color="auto" w:fill="FAFAFA"/>
            <w:vAlign w:val="bottom"/>
          </w:tcPr>
          <w:p w14:paraId="58EDABC4" w14:textId="3E5E7873"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fldChar w:fldCharType="begin"/>
            </w:r>
            <w:r w:rsidRPr="00EC7781">
              <w:rPr>
                <w:rFonts w:ascii="Browallia New" w:hAnsi="Browallia New" w:cs="Browallia New"/>
                <w:color w:val="auto"/>
              </w:rPr>
              <w:instrText xml:space="preserve"> =SUM(ABOVE) </w:instrText>
            </w:r>
            <w:r w:rsidRPr="00EC7781">
              <w:rPr>
                <w:rFonts w:ascii="Browallia New" w:hAnsi="Browallia New" w:cs="Browallia New"/>
                <w:color w:val="auto"/>
              </w:rPr>
              <w:fldChar w:fldCharType="separate"/>
            </w:r>
            <w:r w:rsidR="00580173" w:rsidRPr="00580173">
              <w:rPr>
                <w:rFonts w:ascii="Browallia New" w:hAnsi="Browallia New" w:cs="Browallia New"/>
                <w:noProof/>
                <w:color w:val="auto"/>
                <w:lang w:val="en-GB"/>
              </w:rPr>
              <w:t>19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869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537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111</w:t>
            </w:r>
            <w:r w:rsidRPr="00EC7781">
              <w:rPr>
                <w:rFonts w:ascii="Browallia New" w:hAnsi="Browallia New" w:cs="Browallia New"/>
                <w:color w:val="auto"/>
              </w:rPr>
              <w:fldChar w:fldCharType="end"/>
            </w:r>
          </w:p>
        </w:tc>
      </w:tr>
      <w:tr w:rsidR="008946D3" w:rsidRPr="00EC7781" w14:paraId="2136199A" w14:textId="77777777" w:rsidTr="002A52E0">
        <w:trPr>
          <w:cantSplit/>
        </w:trPr>
        <w:tc>
          <w:tcPr>
            <w:tcW w:w="3870" w:type="dxa"/>
          </w:tcPr>
          <w:p w14:paraId="1D2B4A5E" w14:textId="3A1A9AB5" w:rsidR="008946D3" w:rsidRPr="00EC7781" w:rsidRDefault="008946D3" w:rsidP="00555F97">
            <w:pPr>
              <w:spacing w:line="300" w:lineRule="exact"/>
              <w:ind w:left="-101" w:right="29"/>
              <w:rPr>
                <w:rFonts w:ascii="Browallia New" w:hAnsi="Browallia New" w:cs="Browallia New"/>
                <w:color w:val="auto"/>
                <w:cs/>
              </w:rPr>
            </w:pPr>
            <w:r w:rsidRPr="00EC7781">
              <w:rPr>
                <w:rFonts w:ascii="Browallia New" w:eastAsia="Arial Unicode MS" w:hAnsi="Browallia New" w:cs="Browallia New"/>
                <w:cs/>
                <w:lang w:val="en-GB"/>
              </w:rPr>
              <w:t>การปรับปรุงตามนโยบายการบัญชีใหม่</w:t>
            </w:r>
            <w:r w:rsidRPr="00EC7781">
              <w:rPr>
                <w:rFonts w:ascii="Browallia New" w:eastAsia="Arial Unicode MS" w:hAnsi="Browallia New" w:cs="Browallia New"/>
                <w:lang w:val="en-GB"/>
              </w:rPr>
              <w:t xml:space="preserve"> (</w:t>
            </w:r>
            <w:r w:rsidRPr="00EC7781">
              <w:rPr>
                <w:rFonts w:ascii="Browallia New" w:eastAsia="Arial Unicode MS" w:hAnsi="Browallia New" w:cs="Browallia New"/>
                <w:cs/>
                <w:lang w:val="en-GB"/>
              </w:rPr>
              <w:t xml:space="preserve">หมายเหตุข้อ </w:t>
            </w:r>
            <w:r w:rsidR="00580173" w:rsidRPr="00580173">
              <w:rPr>
                <w:rFonts w:ascii="Browallia New" w:eastAsia="Arial Unicode MS" w:hAnsi="Browallia New" w:cs="Browallia New"/>
                <w:lang w:val="en-GB"/>
              </w:rPr>
              <w:t>5</w:t>
            </w:r>
            <w:r w:rsidRPr="00EC7781">
              <w:rPr>
                <w:rFonts w:ascii="Browallia New" w:eastAsia="Arial Unicode MS" w:hAnsi="Browallia New" w:cs="Browallia New"/>
                <w:cs/>
                <w:lang w:val="en-GB"/>
              </w:rPr>
              <w:t>)</w:t>
            </w:r>
          </w:p>
        </w:tc>
        <w:tc>
          <w:tcPr>
            <w:tcW w:w="1251" w:type="dxa"/>
            <w:tcBorders>
              <w:bottom w:val="single" w:sz="4" w:space="0" w:color="auto"/>
            </w:tcBorders>
            <w:shd w:val="clear" w:color="auto" w:fill="FAFAFA"/>
            <w:vAlign w:val="bottom"/>
          </w:tcPr>
          <w:p w14:paraId="20D0C208" w14:textId="48447E0C" w:rsidR="008946D3" w:rsidRPr="00EC7781" w:rsidRDefault="00555F97"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cs/>
              </w:rPr>
            </w:pPr>
            <w:r>
              <w:rPr>
                <w:rFonts w:ascii="Browallia New" w:hAnsi="Browallia New" w:cs="Browallia New"/>
                <w:color w:val="auto"/>
              </w:rPr>
              <w:t>-</w:t>
            </w:r>
          </w:p>
        </w:tc>
        <w:tc>
          <w:tcPr>
            <w:tcW w:w="1440" w:type="dxa"/>
            <w:tcBorders>
              <w:bottom w:val="single" w:sz="4" w:space="0" w:color="auto"/>
            </w:tcBorders>
            <w:shd w:val="clear" w:color="auto" w:fill="FAFAFA"/>
            <w:vAlign w:val="bottom"/>
          </w:tcPr>
          <w:p w14:paraId="03B06422"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350" w:type="dxa"/>
            <w:tcBorders>
              <w:bottom w:val="single" w:sz="4" w:space="0" w:color="auto"/>
            </w:tcBorders>
            <w:shd w:val="clear" w:color="auto" w:fill="FAFAFA"/>
            <w:vAlign w:val="bottom"/>
          </w:tcPr>
          <w:p w14:paraId="20FE1ACF"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431" w:type="dxa"/>
            <w:tcBorders>
              <w:bottom w:val="single" w:sz="4" w:space="0" w:color="auto"/>
            </w:tcBorders>
            <w:shd w:val="clear" w:color="auto" w:fill="FAFAFA"/>
            <w:vAlign w:val="bottom"/>
          </w:tcPr>
          <w:p w14:paraId="4F57425A"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69" w:type="dxa"/>
            <w:tcBorders>
              <w:bottom w:val="single" w:sz="4" w:space="0" w:color="auto"/>
            </w:tcBorders>
            <w:shd w:val="clear" w:color="auto" w:fill="FAFAFA"/>
            <w:vAlign w:val="bottom"/>
          </w:tcPr>
          <w:p w14:paraId="619957A7"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96" w:type="dxa"/>
            <w:tcBorders>
              <w:bottom w:val="single" w:sz="4" w:space="0" w:color="auto"/>
            </w:tcBorders>
            <w:shd w:val="clear" w:color="auto" w:fill="FAFAFA"/>
            <w:vAlign w:val="bottom"/>
          </w:tcPr>
          <w:p w14:paraId="52C47D28"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tcBorders>
              <w:bottom w:val="single" w:sz="4" w:space="0" w:color="auto"/>
            </w:tcBorders>
            <w:shd w:val="clear" w:color="auto" w:fill="FAFAFA"/>
          </w:tcPr>
          <w:p w14:paraId="5702390D" w14:textId="2A1CC1C5"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2</w:t>
            </w:r>
            <w:r w:rsidR="00555F97">
              <w:rPr>
                <w:rFonts w:ascii="Browallia New" w:hAnsi="Browallia New" w:cs="Browallia New"/>
                <w:color w:val="auto"/>
                <w:lang w:val="en-GB"/>
              </w:rPr>
              <w:t>,</w:t>
            </w:r>
            <w:r w:rsidRPr="00580173">
              <w:rPr>
                <w:rFonts w:ascii="Browallia New" w:hAnsi="Browallia New" w:cs="Browallia New"/>
                <w:color w:val="auto"/>
                <w:lang w:val="en-GB"/>
              </w:rPr>
              <w:t>762</w:t>
            </w:r>
            <w:r w:rsidR="00555F97">
              <w:rPr>
                <w:rFonts w:ascii="Browallia New" w:hAnsi="Browallia New" w:cs="Browallia New"/>
                <w:color w:val="auto"/>
                <w:lang w:val="en-GB"/>
              </w:rPr>
              <w:t>,</w:t>
            </w:r>
            <w:r w:rsidRPr="00580173">
              <w:rPr>
                <w:rFonts w:ascii="Browallia New" w:hAnsi="Browallia New" w:cs="Browallia New"/>
                <w:color w:val="auto"/>
                <w:lang w:val="en-GB"/>
              </w:rPr>
              <w:t>941</w:t>
            </w:r>
            <w:r w:rsidR="00555F97">
              <w:rPr>
                <w:rFonts w:ascii="Browallia New" w:hAnsi="Browallia New" w:cs="Browallia New"/>
                <w:color w:val="auto"/>
                <w:lang w:val="en-GB"/>
              </w:rPr>
              <w:t>,</w:t>
            </w:r>
            <w:r w:rsidRPr="00580173">
              <w:rPr>
                <w:rFonts w:ascii="Browallia New" w:hAnsi="Browallia New" w:cs="Browallia New"/>
                <w:color w:val="auto"/>
                <w:lang w:val="en-GB"/>
              </w:rPr>
              <w:t>585</w:t>
            </w:r>
          </w:p>
        </w:tc>
        <w:tc>
          <w:tcPr>
            <w:tcW w:w="1332" w:type="dxa"/>
            <w:tcBorders>
              <w:bottom w:val="single" w:sz="4" w:space="0" w:color="auto"/>
            </w:tcBorders>
            <w:shd w:val="clear" w:color="auto" w:fill="FAFAFA"/>
            <w:vAlign w:val="bottom"/>
          </w:tcPr>
          <w:p w14:paraId="0B53998B" w14:textId="0DED907B"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2</w:t>
            </w:r>
            <w:r w:rsidR="008946D3" w:rsidRPr="00EC7781">
              <w:rPr>
                <w:rFonts w:ascii="Browallia New" w:hAnsi="Browallia New" w:cs="Browallia New"/>
                <w:color w:val="auto"/>
              </w:rPr>
              <w:t>,</w:t>
            </w:r>
            <w:r w:rsidRPr="00580173">
              <w:rPr>
                <w:rFonts w:ascii="Browallia New" w:hAnsi="Browallia New" w:cs="Browallia New"/>
                <w:color w:val="auto"/>
                <w:lang w:val="en-GB"/>
              </w:rPr>
              <w:t>762</w:t>
            </w:r>
            <w:r w:rsidR="008946D3" w:rsidRPr="00EC7781">
              <w:rPr>
                <w:rFonts w:ascii="Browallia New" w:hAnsi="Browallia New" w:cs="Browallia New"/>
                <w:color w:val="auto"/>
              </w:rPr>
              <w:t>,</w:t>
            </w:r>
            <w:r w:rsidRPr="00580173">
              <w:rPr>
                <w:rFonts w:ascii="Browallia New" w:hAnsi="Browallia New" w:cs="Browallia New"/>
                <w:color w:val="auto"/>
                <w:lang w:val="en-GB"/>
              </w:rPr>
              <w:t>941</w:t>
            </w:r>
            <w:r w:rsidR="008946D3" w:rsidRPr="00EC7781">
              <w:rPr>
                <w:rFonts w:ascii="Browallia New" w:hAnsi="Browallia New" w:cs="Browallia New"/>
                <w:color w:val="auto"/>
              </w:rPr>
              <w:t>,</w:t>
            </w:r>
            <w:r w:rsidRPr="00580173">
              <w:rPr>
                <w:rFonts w:ascii="Browallia New" w:hAnsi="Browallia New" w:cs="Browallia New"/>
                <w:color w:val="auto"/>
                <w:lang w:val="en-GB"/>
              </w:rPr>
              <w:t>585</w:t>
            </w:r>
          </w:p>
        </w:tc>
      </w:tr>
      <w:tr w:rsidR="008946D3" w:rsidRPr="00EC7781" w14:paraId="233E82CB" w14:textId="77777777" w:rsidTr="002A52E0">
        <w:trPr>
          <w:cantSplit/>
        </w:trPr>
        <w:tc>
          <w:tcPr>
            <w:tcW w:w="3870" w:type="dxa"/>
          </w:tcPr>
          <w:p w14:paraId="3380F3F3" w14:textId="77777777" w:rsidR="008946D3" w:rsidRPr="002A52E0" w:rsidRDefault="008946D3" w:rsidP="00555F97">
            <w:pPr>
              <w:spacing w:line="300" w:lineRule="exact"/>
              <w:ind w:left="-101" w:right="29"/>
              <w:rPr>
                <w:rFonts w:ascii="Browallia New" w:hAnsi="Browallia New" w:cs="Browallia New"/>
                <w:color w:val="auto"/>
                <w:cs/>
                <w:lang w:val="en-GB"/>
              </w:rPr>
            </w:pPr>
            <w:r w:rsidRPr="002A52E0">
              <w:rPr>
                <w:rFonts w:ascii="Browallia New" w:hAnsi="Browallia New" w:cs="Browallia New"/>
                <w:color w:val="auto"/>
                <w:cs/>
              </w:rPr>
              <w:t>ราคาตามบัญชี สุทธิ</w:t>
            </w:r>
          </w:p>
        </w:tc>
        <w:tc>
          <w:tcPr>
            <w:tcW w:w="1251" w:type="dxa"/>
            <w:tcBorders>
              <w:top w:val="single" w:sz="4" w:space="0" w:color="auto"/>
              <w:bottom w:val="single" w:sz="4" w:space="0" w:color="auto"/>
            </w:tcBorders>
            <w:shd w:val="clear" w:color="auto" w:fill="FAFAFA"/>
            <w:vAlign w:val="bottom"/>
          </w:tcPr>
          <w:p w14:paraId="751B844C" w14:textId="3B920B6C"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cs/>
              </w:rPr>
            </w:pPr>
            <w:r w:rsidRPr="00580173">
              <w:rPr>
                <w:rFonts w:ascii="Browallia New" w:hAnsi="Browallia New" w:cs="Browallia New"/>
                <w:color w:val="auto"/>
                <w:lang w:val="en-GB"/>
              </w:rPr>
              <w:t>5</w:t>
            </w:r>
            <w:r w:rsidR="00555F97">
              <w:rPr>
                <w:rFonts w:ascii="Browallia New" w:hAnsi="Browallia New" w:cs="Browallia New"/>
                <w:color w:val="auto"/>
                <w:lang w:val="en-GB"/>
              </w:rPr>
              <w:t>,</w:t>
            </w:r>
            <w:r w:rsidRPr="00580173">
              <w:rPr>
                <w:rFonts w:ascii="Browallia New" w:hAnsi="Browallia New" w:cs="Browallia New"/>
                <w:color w:val="auto"/>
                <w:lang w:val="en-GB"/>
              </w:rPr>
              <w:t>557</w:t>
            </w:r>
            <w:r w:rsidR="00555F97">
              <w:rPr>
                <w:rFonts w:ascii="Browallia New" w:hAnsi="Browallia New" w:cs="Browallia New"/>
                <w:color w:val="auto"/>
                <w:lang w:val="en-GB"/>
              </w:rPr>
              <w:t>,</w:t>
            </w:r>
            <w:r w:rsidRPr="00580173">
              <w:rPr>
                <w:rFonts w:ascii="Browallia New" w:hAnsi="Browallia New" w:cs="Browallia New"/>
                <w:color w:val="auto"/>
                <w:lang w:val="en-GB"/>
              </w:rPr>
              <w:t>073</w:t>
            </w:r>
            <w:r w:rsidR="00555F97">
              <w:rPr>
                <w:rFonts w:ascii="Browallia New" w:hAnsi="Browallia New" w:cs="Browallia New"/>
                <w:color w:val="auto"/>
                <w:lang w:val="en-GB"/>
              </w:rPr>
              <w:t>,</w:t>
            </w:r>
            <w:r w:rsidRPr="00580173">
              <w:rPr>
                <w:rFonts w:ascii="Browallia New" w:hAnsi="Browallia New" w:cs="Browallia New"/>
                <w:color w:val="auto"/>
                <w:lang w:val="en-GB"/>
              </w:rPr>
              <w:t>143</w:t>
            </w:r>
          </w:p>
        </w:tc>
        <w:tc>
          <w:tcPr>
            <w:tcW w:w="1440" w:type="dxa"/>
            <w:tcBorders>
              <w:top w:val="single" w:sz="4" w:space="0" w:color="auto"/>
              <w:bottom w:val="single" w:sz="4" w:space="0" w:color="auto"/>
            </w:tcBorders>
            <w:shd w:val="clear" w:color="auto" w:fill="FAFAFA"/>
            <w:vAlign w:val="bottom"/>
          </w:tcPr>
          <w:p w14:paraId="3BAF3B57" w14:textId="5A3E1E4B"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178</w:t>
            </w:r>
            <w:r w:rsidR="008946D3" w:rsidRPr="00EC7781">
              <w:rPr>
                <w:rFonts w:ascii="Browallia New" w:hAnsi="Browallia New" w:cs="Browallia New"/>
                <w:color w:val="auto"/>
              </w:rPr>
              <w:t>,</w:t>
            </w:r>
            <w:r w:rsidRPr="00580173">
              <w:rPr>
                <w:rFonts w:ascii="Browallia New" w:hAnsi="Browallia New" w:cs="Browallia New"/>
                <w:color w:val="auto"/>
                <w:lang w:val="en-GB"/>
              </w:rPr>
              <w:t>446</w:t>
            </w:r>
            <w:r w:rsidR="008946D3" w:rsidRPr="00EC7781">
              <w:rPr>
                <w:rFonts w:ascii="Browallia New" w:hAnsi="Browallia New" w:cs="Browallia New"/>
                <w:color w:val="auto"/>
              </w:rPr>
              <w:t>,</w:t>
            </w:r>
            <w:r w:rsidRPr="00580173">
              <w:rPr>
                <w:rFonts w:ascii="Browallia New" w:hAnsi="Browallia New" w:cs="Browallia New"/>
                <w:color w:val="auto"/>
                <w:lang w:val="en-GB"/>
              </w:rPr>
              <w:t>918</w:t>
            </w:r>
          </w:p>
        </w:tc>
        <w:tc>
          <w:tcPr>
            <w:tcW w:w="1350" w:type="dxa"/>
            <w:tcBorders>
              <w:top w:val="single" w:sz="4" w:space="0" w:color="auto"/>
              <w:bottom w:val="single" w:sz="4" w:space="0" w:color="auto"/>
            </w:tcBorders>
            <w:shd w:val="clear" w:color="auto" w:fill="FAFAFA"/>
            <w:vAlign w:val="bottom"/>
          </w:tcPr>
          <w:p w14:paraId="4C844974" w14:textId="22286402"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12</w:t>
            </w:r>
            <w:r w:rsidR="008946D3" w:rsidRPr="00EC7781">
              <w:rPr>
                <w:rFonts w:ascii="Browallia New" w:hAnsi="Browallia New" w:cs="Browallia New"/>
                <w:color w:val="auto"/>
              </w:rPr>
              <w:t>,</w:t>
            </w:r>
            <w:r w:rsidRPr="00580173">
              <w:rPr>
                <w:rFonts w:ascii="Browallia New" w:hAnsi="Browallia New" w:cs="Browallia New"/>
                <w:color w:val="auto"/>
                <w:lang w:val="en-GB"/>
              </w:rPr>
              <w:t>639</w:t>
            </w:r>
            <w:r w:rsidR="008946D3" w:rsidRPr="00EC7781">
              <w:rPr>
                <w:rFonts w:ascii="Browallia New" w:hAnsi="Browallia New" w:cs="Browallia New"/>
                <w:color w:val="auto"/>
              </w:rPr>
              <w:t>,</w:t>
            </w:r>
            <w:r w:rsidRPr="00580173">
              <w:rPr>
                <w:rFonts w:ascii="Browallia New" w:hAnsi="Browallia New" w:cs="Browallia New"/>
                <w:color w:val="auto"/>
                <w:lang w:val="en-GB"/>
              </w:rPr>
              <w:t>770</w:t>
            </w:r>
            <w:r w:rsidR="008946D3" w:rsidRPr="00EC7781">
              <w:rPr>
                <w:rFonts w:ascii="Browallia New" w:hAnsi="Browallia New" w:cs="Browallia New"/>
                <w:color w:val="auto"/>
              </w:rPr>
              <w:t>,</w:t>
            </w:r>
            <w:r w:rsidRPr="00580173">
              <w:rPr>
                <w:rFonts w:ascii="Browallia New" w:hAnsi="Browallia New" w:cs="Browallia New"/>
                <w:color w:val="auto"/>
                <w:lang w:val="en-GB"/>
              </w:rPr>
              <w:t>000</w:t>
            </w:r>
          </w:p>
        </w:tc>
        <w:tc>
          <w:tcPr>
            <w:tcW w:w="1431" w:type="dxa"/>
            <w:tcBorders>
              <w:top w:val="single" w:sz="4" w:space="0" w:color="auto"/>
              <w:bottom w:val="single" w:sz="4" w:space="0" w:color="auto"/>
            </w:tcBorders>
            <w:shd w:val="clear" w:color="auto" w:fill="FAFAFA"/>
            <w:vAlign w:val="bottom"/>
          </w:tcPr>
          <w:p w14:paraId="0A02C09C" w14:textId="1D7D5360"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1</w:t>
            </w:r>
            <w:r w:rsidR="008946D3" w:rsidRPr="00EC7781">
              <w:rPr>
                <w:rFonts w:ascii="Browallia New" w:hAnsi="Browallia New" w:cs="Browallia New"/>
                <w:color w:val="auto"/>
              </w:rPr>
              <w:t>,</w:t>
            </w:r>
            <w:r w:rsidRPr="00580173">
              <w:rPr>
                <w:rFonts w:ascii="Browallia New" w:hAnsi="Browallia New" w:cs="Browallia New"/>
                <w:color w:val="auto"/>
                <w:lang w:val="en-GB"/>
              </w:rPr>
              <w:t>234</w:t>
            </w:r>
            <w:r w:rsidR="008946D3" w:rsidRPr="00EC7781">
              <w:rPr>
                <w:rFonts w:ascii="Browallia New" w:hAnsi="Browallia New" w:cs="Browallia New"/>
                <w:color w:val="auto"/>
              </w:rPr>
              <w:t>,</w:t>
            </w:r>
            <w:r w:rsidRPr="00580173">
              <w:rPr>
                <w:rFonts w:ascii="Browallia New" w:hAnsi="Browallia New" w:cs="Browallia New"/>
                <w:color w:val="auto"/>
                <w:lang w:val="en-GB"/>
              </w:rPr>
              <w:t>882</w:t>
            </w:r>
            <w:r w:rsidR="008946D3" w:rsidRPr="00EC7781">
              <w:rPr>
                <w:rFonts w:ascii="Browallia New" w:hAnsi="Browallia New" w:cs="Browallia New"/>
                <w:color w:val="auto"/>
              </w:rPr>
              <w:t>,</w:t>
            </w:r>
            <w:r w:rsidRPr="00580173">
              <w:rPr>
                <w:rFonts w:ascii="Browallia New" w:hAnsi="Browallia New" w:cs="Browallia New"/>
                <w:color w:val="auto"/>
                <w:lang w:val="en-GB"/>
              </w:rPr>
              <w:t>972</w:t>
            </w:r>
          </w:p>
        </w:tc>
        <w:tc>
          <w:tcPr>
            <w:tcW w:w="1269" w:type="dxa"/>
            <w:tcBorders>
              <w:top w:val="single" w:sz="4" w:space="0" w:color="auto"/>
              <w:bottom w:val="single" w:sz="4" w:space="0" w:color="auto"/>
            </w:tcBorders>
            <w:shd w:val="clear" w:color="auto" w:fill="FAFAFA"/>
            <w:vAlign w:val="bottom"/>
          </w:tcPr>
          <w:p w14:paraId="26A3CF81" w14:textId="14108C4E"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35</w:t>
            </w:r>
            <w:r w:rsidR="008946D3" w:rsidRPr="00EC7781">
              <w:rPr>
                <w:rFonts w:ascii="Browallia New" w:hAnsi="Browallia New" w:cs="Browallia New"/>
                <w:color w:val="auto"/>
              </w:rPr>
              <w:t>,</w:t>
            </w:r>
            <w:r w:rsidRPr="00580173">
              <w:rPr>
                <w:rFonts w:ascii="Browallia New" w:hAnsi="Browallia New" w:cs="Browallia New"/>
                <w:color w:val="auto"/>
                <w:lang w:val="en-GB"/>
              </w:rPr>
              <w:t>009</w:t>
            </w:r>
            <w:r w:rsidR="008946D3" w:rsidRPr="00EC7781">
              <w:rPr>
                <w:rFonts w:ascii="Browallia New" w:hAnsi="Browallia New" w:cs="Browallia New"/>
                <w:color w:val="auto"/>
              </w:rPr>
              <w:t>,</w:t>
            </w:r>
            <w:r w:rsidRPr="00580173">
              <w:rPr>
                <w:rFonts w:ascii="Browallia New" w:hAnsi="Browallia New" w:cs="Browallia New"/>
                <w:color w:val="auto"/>
                <w:lang w:val="en-GB"/>
              </w:rPr>
              <w:t>725</w:t>
            </w:r>
          </w:p>
        </w:tc>
        <w:tc>
          <w:tcPr>
            <w:tcW w:w="1296" w:type="dxa"/>
            <w:tcBorders>
              <w:top w:val="single" w:sz="4" w:space="0" w:color="auto"/>
              <w:bottom w:val="single" w:sz="4" w:space="0" w:color="auto"/>
            </w:tcBorders>
            <w:shd w:val="clear" w:color="auto" w:fill="FAFAFA"/>
            <w:vAlign w:val="bottom"/>
          </w:tcPr>
          <w:p w14:paraId="755C4F7E" w14:textId="5B72F0F2"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224</w:t>
            </w:r>
            <w:r w:rsidR="008946D3" w:rsidRPr="00EC7781">
              <w:rPr>
                <w:rFonts w:ascii="Browallia New" w:hAnsi="Browallia New" w:cs="Browallia New"/>
                <w:color w:val="auto"/>
              </w:rPr>
              <w:t>,</w:t>
            </w:r>
            <w:r w:rsidRPr="00580173">
              <w:rPr>
                <w:rFonts w:ascii="Browallia New" w:hAnsi="Browallia New" w:cs="Browallia New"/>
                <w:color w:val="auto"/>
                <w:lang w:val="en-GB"/>
              </w:rPr>
              <w:t>354</w:t>
            </w:r>
            <w:r w:rsidR="008946D3" w:rsidRPr="00EC7781">
              <w:rPr>
                <w:rFonts w:ascii="Browallia New" w:hAnsi="Browallia New" w:cs="Browallia New"/>
                <w:color w:val="auto"/>
              </w:rPr>
              <w:t>,</w:t>
            </w:r>
            <w:r w:rsidRPr="00580173">
              <w:rPr>
                <w:rFonts w:ascii="Browallia New" w:hAnsi="Browallia New" w:cs="Browallia New"/>
                <w:color w:val="auto"/>
                <w:lang w:val="en-GB"/>
              </w:rPr>
              <w:t>353</w:t>
            </w:r>
          </w:p>
        </w:tc>
        <w:tc>
          <w:tcPr>
            <w:tcW w:w="1287" w:type="dxa"/>
            <w:tcBorders>
              <w:top w:val="single" w:sz="4" w:space="0" w:color="auto"/>
              <w:bottom w:val="single" w:sz="4" w:space="0" w:color="auto"/>
            </w:tcBorders>
            <w:shd w:val="clear" w:color="auto" w:fill="FAFAFA"/>
          </w:tcPr>
          <w:p w14:paraId="7162877C" w14:textId="7E479DE7"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2</w:t>
            </w:r>
            <w:r w:rsidR="00555F97">
              <w:rPr>
                <w:rFonts w:ascii="Browallia New" w:hAnsi="Browallia New" w:cs="Browallia New"/>
                <w:color w:val="auto"/>
                <w:lang w:val="en-GB"/>
              </w:rPr>
              <w:t>,</w:t>
            </w:r>
            <w:r w:rsidRPr="00580173">
              <w:rPr>
                <w:rFonts w:ascii="Browallia New" w:hAnsi="Browallia New" w:cs="Browallia New"/>
                <w:color w:val="auto"/>
                <w:lang w:val="en-GB"/>
              </w:rPr>
              <w:t>762</w:t>
            </w:r>
            <w:r w:rsidR="00555F97">
              <w:rPr>
                <w:rFonts w:ascii="Browallia New" w:hAnsi="Browallia New" w:cs="Browallia New"/>
                <w:color w:val="auto"/>
                <w:lang w:val="en-GB"/>
              </w:rPr>
              <w:t>,</w:t>
            </w:r>
            <w:r w:rsidRPr="00580173">
              <w:rPr>
                <w:rFonts w:ascii="Browallia New" w:hAnsi="Browallia New" w:cs="Browallia New"/>
                <w:color w:val="auto"/>
                <w:lang w:val="en-GB"/>
              </w:rPr>
              <w:t>941</w:t>
            </w:r>
            <w:r w:rsidR="00555F97">
              <w:rPr>
                <w:rFonts w:ascii="Browallia New" w:hAnsi="Browallia New" w:cs="Browallia New"/>
                <w:color w:val="auto"/>
                <w:lang w:val="en-GB"/>
              </w:rPr>
              <w:t>,</w:t>
            </w:r>
            <w:r w:rsidRPr="00580173">
              <w:rPr>
                <w:rFonts w:ascii="Browallia New" w:hAnsi="Browallia New" w:cs="Browallia New"/>
                <w:color w:val="auto"/>
                <w:lang w:val="en-GB"/>
              </w:rPr>
              <w:t>585</w:t>
            </w:r>
          </w:p>
        </w:tc>
        <w:tc>
          <w:tcPr>
            <w:tcW w:w="1332" w:type="dxa"/>
            <w:tcBorders>
              <w:top w:val="single" w:sz="4" w:space="0" w:color="auto"/>
              <w:bottom w:val="single" w:sz="4" w:space="0" w:color="auto"/>
            </w:tcBorders>
            <w:shd w:val="clear" w:color="auto" w:fill="FAFAFA"/>
            <w:vAlign w:val="bottom"/>
          </w:tcPr>
          <w:p w14:paraId="6BF4A3D8" w14:textId="35459E63" w:rsidR="008946D3" w:rsidRPr="00EC7781" w:rsidRDefault="00580173" w:rsidP="00555F97">
            <w:pPr>
              <w:tabs>
                <w:tab w:val="left" w:pos="1134"/>
                <w:tab w:val="left" w:pos="1276"/>
                <w:tab w:val="center" w:pos="3402"/>
                <w:tab w:val="center" w:pos="4536"/>
                <w:tab w:val="center" w:pos="5670"/>
                <w:tab w:val="center" w:pos="6804"/>
                <w:tab w:val="right" w:pos="7655"/>
              </w:tabs>
              <w:spacing w:line="300" w:lineRule="exact"/>
              <w:ind w:right="-72"/>
              <w:jc w:val="right"/>
              <w:rPr>
                <w:rFonts w:ascii="Browallia New" w:hAnsi="Browallia New" w:cs="Browallia New"/>
                <w:color w:val="auto"/>
              </w:rPr>
            </w:pPr>
            <w:r w:rsidRPr="00580173">
              <w:rPr>
                <w:rFonts w:ascii="Browallia New" w:hAnsi="Browallia New" w:cs="Browallia New"/>
                <w:color w:val="auto"/>
                <w:lang w:val="en-GB"/>
              </w:rPr>
              <w:t>22</w:t>
            </w:r>
            <w:r w:rsidR="008946D3" w:rsidRPr="00EC7781">
              <w:rPr>
                <w:rFonts w:ascii="Browallia New" w:hAnsi="Browallia New" w:cs="Browallia New"/>
                <w:color w:val="auto"/>
              </w:rPr>
              <w:t>,</w:t>
            </w:r>
            <w:r w:rsidRPr="00580173">
              <w:rPr>
                <w:rFonts w:ascii="Browallia New" w:hAnsi="Browallia New" w:cs="Browallia New"/>
                <w:color w:val="auto"/>
                <w:lang w:val="en-GB"/>
              </w:rPr>
              <w:t>632</w:t>
            </w:r>
            <w:r w:rsidR="008946D3" w:rsidRPr="00EC7781">
              <w:rPr>
                <w:rFonts w:ascii="Browallia New" w:hAnsi="Browallia New" w:cs="Browallia New"/>
                <w:color w:val="auto"/>
              </w:rPr>
              <w:t>,</w:t>
            </w:r>
            <w:r w:rsidRPr="00580173">
              <w:rPr>
                <w:rFonts w:ascii="Browallia New" w:hAnsi="Browallia New" w:cs="Browallia New"/>
                <w:color w:val="auto"/>
                <w:lang w:val="en-GB"/>
              </w:rPr>
              <w:t>478</w:t>
            </w:r>
            <w:r w:rsidR="008946D3" w:rsidRPr="00EC7781">
              <w:rPr>
                <w:rFonts w:ascii="Browallia New" w:hAnsi="Browallia New" w:cs="Browallia New"/>
                <w:color w:val="auto"/>
              </w:rPr>
              <w:t>,</w:t>
            </w:r>
            <w:r w:rsidRPr="00580173">
              <w:rPr>
                <w:rFonts w:ascii="Browallia New" w:hAnsi="Browallia New" w:cs="Browallia New"/>
                <w:color w:val="auto"/>
                <w:lang w:val="en-GB"/>
              </w:rPr>
              <w:t>696</w:t>
            </w:r>
          </w:p>
        </w:tc>
      </w:tr>
      <w:tr w:rsidR="008946D3" w:rsidRPr="00EC7781" w14:paraId="18D12150" w14:textId="77777777" w:rsidTr="002A52E0">
        <w:trPr>
          <w:cantSplit/>
        </w:trPr>
        <w:tc>
          <w:tcPr>
            <w:tcW w:w="3870" w:type="dxa"/>
          </w:tcPr>
          <w:p w14:paraId="302C59D3" w14:textId="77777777" w:rsidR="008946D3" w:rsidRPr="00EC7781" w:rsidRDefault="008946D3" w:rsidP="008946D3">
            <w:pPr>
              <w:spacing w:before="10"/>
              <w:ind w:left="-101" w:right="29"/>
              <w:rPr>
                <w:rFonts w:ascii="Browallia New" w:hAnsi="Browallia New" w:cs="Browallia New"/>
                <w:b/>
                <w:bCs/>
                <w:color w:val="auto"/>
                <w:sz w:val="8"/>
                <w:szCs w:val="8"/>
                <w:cs/>
                <w:lang w:val="en-GB"/>
              </w:rPr>
            </w:pPr>
          </w:p>
        </w:tc>
        <w:tc>
          <w:tcPr>
            <w:tcW w:w="1251" w:type="dxa"/>
            <w:tcBorders>
              <w:top w:val="single" w:sz="4" w:space="0" w:color="auto"/>
            </w:tcBorders>
            <w:shd w:val="clear" w:color="auto" w:fill="FAFAFA"/>
            <w:vAlign w:val="bottom"/>
          </w:tcPr>
          <w:p w14:paraId="307EB058"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cs/>
              </w:rPr>
            </w:pPr>
          </w:p>
        </w:tc>
        <w:tc>
          <w:tcPr>
            <w:tcW w:w="1440" w:type="dxa"/>
            <w:tcBorders>
              <w:top w:val="single" w:sz="4" w:space="0" w:color="auto"/>
            </w:tcBorders>
            <w:shd w:val="clear" w:color="auto" w:fill="FAFAFA"/>
            <w:vAlign w:val="bottom"/>
          </w:tcPr>
          <w:p w14:paraId="073FFEC2"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350" w:type="dxa"/>
            <w:tcBorders>
              <w:top w:val="single" w:sz="4" w:space="0" w:color="auto"/>
            </w:tcBorders>
            <w:shd w:val="clear" w:color="auto" w:fill="FAFAFA"/>
            <w:vAlign w:val="bottom"/>
          </w:tcPr>
          <w:p w14:paraId="3D1D0356"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431" w:type="dxa"/>
            <w:tcBorders>
              <w:top w:val="single" w:sz="4" w:space="0" w:color="auto"/>
            </w:tcBorders>
            <w:shd w:val="clear" w:color="auto" w:fill="FAFAFA"/>
            <w:vAlign w:val="bottom"/>
          </w:tcPr>
          <w:p w14:paraId="1D15D030"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69" w:type="dxa"/>
            <w:tcBorders>
              <w:top w:val="single" w:sz="4" w:space="0" w:color="auto"/>
            </w:tcBorders>
            <w:shd w:val="clear" w:color="auto" w:fill="FAFAFA"/>
            <w:vAlign w:val="bottom"/>
          </w:tcPr>
          <w:p w14:paraId="68E08206"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07E9100D"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287" w:type="dxa"/>
            <w:tcBorders>
              <w:top w:val="single" w:sz="4" w:space="0" w:color="auto"/>
            </w:tcBorders>
            <w:shd w:val="clear" w:color="auto" w:fill="FAFAFA"/>
          </w:tcPr>
          <w:p w14:paraId="13197D78"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c>
          <w:tcPr>
            <w:tcW w:w="1332" w:type="dxa"/>
            <w:tcBorders>
              <w:top w:val="single" w:sz="4" w:space="0" w:color="auto"/>
            </w:tcBorders>
            <w:shd w:val="clear" w:color="auto" w:fill="FAFAFA"/>
            <w:vAlign w:val="bottom"/>
          </w:tcPr>
          <w:p w14:paraId="53EF27A7" w14:textId="77777777" w:rsidR="008946D3" w:rsidRPr="00EC7781" w:rsidRDefault="008946D3" w:rsidP="008946D3">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8"/>
                <w:szCs w:val="8"/>
              </w:rPr>
            </w:pPr>
          </w:p>
        </w:tc>
      </w:tr>
      <w:tr w:rsidR="008946D3" w:rsidRPr="00EC7781" w14:paraId="5087260D" w14:textId="77777777" w:rsidTr="002A52E0">
        <w:trPr>
          <w:cantSplit/>
        </w:trPr>
        <w:tc>
          <w:tcPr>
            <w:tcW w:w="3870" w:type="dxa"/>
          </w:tcPr>
          <w:p w14:paraId="29F7C644" w14:textId="1B06DB15" w:rsidR="008946D3" w:rsidRPr="00EC7781" w:rsidRDefault="008946D3" w:rsidP="00555F97">
            <w:pPr>
              <w:spacing w:line="260" w:lineRule="exact"/>
              <w:ind w:left="-101" w:right="29"/>
              <w:rPr>
                <w:rFonts w:ascii="Browallia New" w:hAnsi="Browallia New" w:cs="Browallia New"/>
                <w:b/>
                <w:bCs/>
                <w:color w:val="auto"/>
                <w:cs/>
              </w:rPr>
            </w:pPr>
            <w:r w:rsidRPr="00EC7781">
              <w:rPr>
                <w:rFonts w:ascii="Browallia New" w:hAnsi="Browallia New" w:cs="Browallia New"/>
                <w:b/>
                <w:bCs/>
                <w:color w:val="auto"/>
                <w:cs/>
              </w:rPr>
              <w:t xml:space="preserve">สำหรับปีสิ้นสุดวันที่ </w:t>
            </w:r>
            <w:r w:rsidR="00580173" w:rsidRPr="00580173">
              <w:rPr>
                <w:rFonts w:ascii="Browallia New" w:hAnsi="Browallia New" w:cs="Browallia New"/>
                <w:b/>
                <w:bCs/>
                <w:color w:val="auto"/>
                <w:lang w:val="en-GB"/>
              </w:rPr>
              <w:t>31</w:t>
            </w:r>
            <w:r w:rsidRPr="00EC7781">
              <w:rPr>
                <w:rFonts w:ascii="Browallia New" w:hAnsi="Browallia New" w:cs="Browallia New"/>
                <w:b/>
                <w:bCs/>
                <w:color w:val="auto"/>
                <w:cs/>
              </w:rPr>
              <w:t xml:space="preserve"> ธันวาคม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51" w:type="dxa"/>
            <w:shd w:val="clear" w:color="auto" w:fill="FAFAFA"/>
            <w:vAlign w:val="bottom"/>
          </w:tcPr>
          <w:p w14:paraId="217DEE21"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p>
        </w:tc>
        <w:tc>
          <w:tcPr>
            <w:tcW w:w="1440" w:type="dxa"/>
            <w:shd w:val="clear" w:color="auto" w:fill="FAFAFA"/>
            <w:vAlign w:val="bottom"/>
          </w:tcPr>
          <w:p w14:paraId="77253024"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350" w:type="dxa"/>
            <w:shd w:val="clear" w:color="auto" w:fill="FAFAFA"/>
            <w:vAlign w:val="bottom"/>
          </w:tcPr>
          <w:p w14:paraId="68B4D235"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431" w:type="dxa"/>
            <w:shd w:val="clear" w:color="auto" w:fill="FAFAFA"/>
            <w:vAlign w:val="bottom"/>
          </w:tcPr>
          <w:p w14:paraId="7BF12247"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269" w:type="dxa"/>
            <w:shd w:val="clear" w:color="auto" w:fill="FAFAFA"/>
            <w:vAlign w:val="bottom"/>
          </w:tcPr>
          <w:p w14:paraId="6CBCF4A0"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296" w:type="dxa"/>
            <w:shd w:val="clear" w:color="auto" w:fill="FAFAFA"/>
            <w:vAlign w:val="bottom"/>
          </w:tcPr>
          <w:p w14:paraId="2801A1A0"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287" w:type="dxa"/>
            <w:shd w:val="clear" w:color="auto" w:fill="FAFAFA"/>
          </w:tcPr>
          <w:p w14:paraId="61A24892"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c>
          <w:tcPr>
            <w:tcW w:w="1332" w:type="dxa"/>
            <w:shd w:val="clear" w:color="auto" w:fill="FAFAFA"/>
            <w:vAlign w:val="bottom"/>
          </w:tcPr>
          <w:p w14:paraId="29C6F3E3" w14:textId="77777777" w:rsidR="008946D3" w:rsidRPr="00EC7781" w:rsidRDefault="008946D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p>
        </w:tc>
      </w:tr>
      <w:tr w:rsidR="008946D3" w:rsidRPr="00EC7781" w14:paraId="6B66EA73" w14:textId="77777777" w:rsidTr="002A52E0">
        <w:trPr>
          <w:cantSplit/>
        </w:trPr>
        <w:tc>
          <w:tcPr>
            <w:tcW w:w="3870" w:type="dxa"/>
            <w:hideMark/>
          </w:tcPr>
          <w:p w14:paraId="6BCBB1B6" w14:textId="4EBA8260" w:rsidR="008946D3" w:rsidRPr="002A52E0" w:rsidRDefault="00E91231" w:rsidP="00555F97">
            <w:pPr>
              <w:spacing w:line="260" w:lineRule="exact"/>
              <w:ind w:left="-101"/>
              <w:rPr>
                <w:rFonts w:ascii="Browallia New" w:hAnsi="Browallia New" w:cs="Browallia New"/>
                <w:color w:val="auto"/>
                <w:cs/>
              </w:rPr>
            </w:pPr>
            <w:r w:rsidRPr="002A52E0">
              <w:rPr>
                <w:rFonts w:ascii="Browallia New" w:hAnsi="Browallia New" w:cs="Browallia New" w:hint="cs"/>
                <w:color w:val="auto"/>
                <w:cs/>
              </w:rPr>
              <w:t>ราคาตามบัญชีต้น</w:t>
            </w:r>
            <w:r w:rsidR="009B1D72">
              <w:rPr>
                <w:rFonts w:ascii="Browallia New" w:hAnsi="Browallia New" w:cs="Browallia New" w:hint="cs"/>
                <w:color w:val="auto"/>
                <w:cs/>
              </w:rPr>
              <w:t>ปี</w:t>
            </w:r>
            <w:r w:rsidRPr="002A52E0">
              <w:rPr>
                <w:rFonts w:ascii="Browallia New" w:hAnsi="Browallia New" w:cs="Browallia New" w:hint="cs"/>
                <w:color w:val="auto"/>
                <w:cs/>
              </w:rPr>
              <w:t xml:space="preserve"> สุทธิ</w:t>
            </w:r>
          </w:p>
        </w:tc>
        <w:tc>
          <w:tcPr>
            <w:tcW w:w="1251" w:type="dxa"/>
            <w:shd w:val="clear" w:color="auto" w:fill="FAFAFA"/>
            <w:vAlign w:val="bottom"/>
          </w:tcPr>
          <w:p w14:paraId="006D9007" w14:textId="0E423A4A"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5</w:t>
            </w:r>
            <w:r w:rsidR="00830790">
              <w:rPr>
                <w:rFonts w:ascii="Browallia New" w:hAnsi="Browallia New" w:cs="Browallia New"/>
                <w:color w:val="auto"/>
                <w:lang w:val="en-GB"/>
              </w:rPr>
              <w:t>,</w:t>
            </w:r>
            <w:r w:rsidRPr="00580173">
              <w:rPr>
                <w:rFonts w:ascii="Browallia New" w:hAnsi="Browallia New" w:cs="Browallia New"/>
                <w:color w:val="auto"/>
                <w:lang w:val="en-GB"/>
              </w:rPr>
              <w:t>557</w:t>
            </w:r>
            <w:r w:rsidR="00830790">
              <w:rPr>
                <w:rFonts w:ascii="Browallia New" w:hAnsi="Browallia New" w:cs="Browallia New"/>
                <w:color w:val="auto"/>
                <w:lang w:val="en-GB"/>
              </w:rPr>
              <w:t>,</w:t>
            </w:r>
            <w:r w:rsidRPr="00580173">
              <w:rPr>
                <w:rFonts w:ascii="Browallia New" w:hAnsi="Browallia New" w:cs="Browallia New"/>
                <w:color w:val="auto"/>
                <w:lang w:val="en-GB"/>
              </w:rPr>
              <w:t>073</w:t>
            </w:r>
            <w:r w:rsidR="00830790">
              <w:rPr>
                <w:rFonts w:ascii="Browallia New" w:hAnsi="Browallia New" w:cs="Browallia New"/>
                <w:color w:val="auto"/>
                <w:lang w:val="en-GB"/>
              </w:rPr>
              <w:t>,</w:t>
            </w:r>
            <w:r w:rsidRPr="00580173">
              <w:rPr>
                <w:rFonts w:ascii="Browallia New" w:hAnsi="Browallia New" w:cs="Browallia New"/>
                <w:color w:val="auto"/>
                <w:lang w:val="en-GB"/>
              </w:rPr>
              <w:t>143</w:t>
            </w:r>
          </w:p>
        </w:tc>
        <w:tc>
          <w:tcPr>
            <w:tcW w:w="1440" w:type="dxa"/>
            <w:shd w:val="clear" w:color="auto" w:fill="FAFAFA"/>
            <w:vAlign w:val="bottom"/>
          </w:tcPr>
          <w:p w14:paraId="063B083B" w14:textId="2C71E6C6"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178</w:t>
            </w:r>
            <w:r w:rsidR="008946D3" w:rsidRPr="00EC7781">
              <w:rPr>
                <w:rFonts w:ascii="Browallia New" w:hAnsi="Browallia New" w:cs="Browallia New"/>
                <w:color w:val="auto"/>
              </w:rPr>
              <w:t>,</w:t>
            </w:r>
            <w:r w:rsidRPr="00580173">
              <w:rPr>
                <w:rFonts w:ascii="Browallia New" w:hAnsi="Browallia New" w:cs="Browallia New"/>
                <w:color w:val="auto"/>
                <w:lang w:val="en-GB"/>
              </w:rPr>
              <w:t>446</w:t>
            </w:r>
            <w:r w:rsidR="008946D3" w:rsidRPr="00EC7781">
              <w:rPr>
                <w:rFonts w:ascii="Browallia New" w:hAnsi="Browallia New" w:cs="Browallia New"/>
                <w:color w:val="auto"/>
              </w:rPr>
              <w:t>,</w:t>
            </w:r>
            <w:r w:rsidRPr="00580173">
              <w:rPr>
                <w:rFonts w:ascii="Browallia New" w:hAnsi="Browallia New" w:cs="Browallia New"/>
                <w:color w:val="auto"/>
                <w:lang w:val="en-GB"/>
              </w:rPr>
              <w:t>918</w:t>
            </w:r>
          </w:p>
        </w:tc>
        <w:tc>
          <w:tcPr>
            <w:tcW w:w="1350" w:type="dxa"/>
            <w:shd w:val="clear" w:color="auto" w:fill="FAFAFA"/>
            <w:vAlign w:val="bottom"/>
          </w:tcPr>
          <w:p w14:paraId="21B76EF1" w14:textId="60009974"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12</w:t>
            </w:r>
            <w:r w:rsidR="008946D3" w:rsidRPr="00EC7781">
              <w:rPr>
                <w:rFonts w:ascii="Browallia New" w:hAnsi="Browallia New" w:cs="Browallia New"/>
                <w:color w:val="auto"/>
              </w:rPr>
              <w:t>,</w:t>
            </w:r>
            <w:r w:rsidRPr="00580173">
              <w:rPr>
                <w:rFonts w:ascii="Browallia New" w:hAnsi="Browallia New" w:cs="Browallia New"/>
                <w:color w:val="auto"/>
                <w:lang w:val="en-GB"/>
              </w:rPr>
              <w:t>639</w:t>
            </w:r>
            <w:r w:rsidR="008946D3" w:rsidRPr="00EC7781">
              <w:rPr>
                <w:rFonts w:ascii="Browallia New" w:hAnsi="Browallia New" w:cs="Browallia New"/>
                <w:color w:val="auto"/>
              </w:rPr>
              <w:t>,</w:t>
            </w:r>
            <w:r w:rsidRPr="00580173">
              <w:rPr>
                <w:rFonts w:ascii="Browallia New" w:hAnsi="Browallia New" w:cs="Browallia New"/>
                <w:color w:val="auto"/>
                <w:lang w:val="en-GB"/>
              </w:rPr>
              <w:t>770</w:t>
            </w:r>
            <w:r w:rsidR="008946D3" w:rsidRPr="00EC7781">
              <w:rPr>
                <w:rFonts w:ascii="Browallia New" w:hAnsi="Browallia New" w:cs="Browallia New"/>
                <w:color w:val="auto"/>
              </w:rPr>
              <w:t>,</w:t>
            </w:r>
            <w:r w:rsidRPr="00580173">
              <w:rPr>
                <w:rFonts w:ascii="Browallia New" w:hAnsi="Browallia New" w:cs="Browallia New"/>
                <w:color w:val="auto"/>
                <w:lang w:val="en-GB"/>
              </w:rPr>
              <w:t>000</w:t>
            </w:r>
          </w:p>
        </w:tc>
        <w:tc>
          <w:tcPr>
            <w:tcW w:w="1431" w:type="dxa"/>
            <w:shd w:val="clear" w:color="auto" w:fill="FAFAFA"/>
            <w:vAlign w:val="bottom"/>
          </w:tcPr>
          <w:p w14:paraId="1527D8AC" w14:textId="6A711DF3"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w:t>
            </w:r>
            <w:r w:rsidR="008946D3" w:rsidRPr="00EC7781">
              <w:rPr>
                <w:rFonts w:ascii="Browallia New" w:hAnsi="Browallia New" w:cs="Browallia New"/>
                <w:color w:val="auto"/>
              </w:rPr>
              <w:t>,</w:t>
            </w:r>
            <w:r w:rsidRPr="00580173">
              <w:rPr>
                <w:rFonts w:ascii="Browallia New" w:hAnsi="Browallia New" w:cs="Browallia New"/>
                <w:color w:val="auto"/>
                <w:lang w:val="en-GB"/>
              </w:rPr>
              <w:t>234</w:t>
            </w:r>
            <w:r w:rsidR="008946D3" w:rsidRPr="00EC7781">
              <w:rPr>
                <w:rFonts w:ascii="Browallia New" w:hAnsi="Browallia New" w:cs="Browallia New"/>
                <w:color w:val="auto"/>
              </w:rPr>
              <w:t>,</w:t>
            </w:r>
            <w:r w:rsidRPr="00580173">
              <w:rPr>
                <w:rFonts w:ascii="Browallia New" w:hAnsi="Browallia New" w:cs="Browallia New"/>
                <w:color w:val="auto"/>
                <w:lang w:val="en-GB"/>
              </w:rPr>
              <w:t>882</w:t>
            </w:r>
            <w:r w:rsidR="008946D3" w:rsidRPr="00EC7781">
              <w:rPr>
                <w:rFonts w:ascii="Browallia New" w:hAnsi="Browallia New" w:cs="Browallia New"/>
                <w:color w:val="auto"/>
              </w:rPr>
              <w:t>,</w:t>
            </w:r>
            <w:r w:rsidRPr="00580173">
              <w:rPr>
                <w:rFonts w:ascii="Browallia New" w:hAnsi="Browallia New" w:cs="Browallia New"/>
                <w:color w:val="auto"/>
                <w:lang w:val="en-GB"/>
              </w:rPr>
              <w:t>972</w:t>
            </w:r>
          </w:p>
        </w:tc>
        <w:tc>
          <w:tcPr>
            <w:tcW w:w="1269" w:type="dxa"/>
            <w:shd w:val="clear" w:color="auto" w:fill="FAFAFA"/>
            <w:vAlign w:val="bottom"/>
          </w:tcPr>
          <w:p w14:paraId="34AFECC1" w14:textId="05A399ED"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35</w:t>
            </w:r>
            <w:r w:rsidR="008946D3" w:rsidRPr="00EC7781">
              <w:rPr>
                <w:rFonts w:ascii="Browallia New" w:hAnsi="Browallia New" w:cs="Browallia New"/>
                <w:color w:val="auto"/>
              </w:rPr>
              <w:t>,</w:t>
            </w:r>
            <w:r w:rsidRPr="00580173">
              <w:rPr>
                <w:rFonts w:ascii="Browallia New" w:hAnsi="Browallia New" w:cs="Browallia New"/>
                <w:color w:val="auto"/>
                <w:lang w:val="en-GB"/>
              </w:rPr>
              <w:t>009</w:t>
            </w:r>
            <w:r w:rsidR="008946D3" w:rsidRPr="00EC7781">
              <w:rPr>
                <w:rFonts w:ascii="Browallia New" w:hAnsi="Browallia New" w:cs="Browallia New"/>
                <w:color w:val="auto"/>
              </w:rPr>
              <w:t>,</w:t>
            </w:r>
            <w:r w:rsidRPr="00580173">
              <w:rPr>
                <w:rFonts w:ascii="Browallia New" w:hAnsi="Browallia New" w:cs="Browallia New"/>
                <w:color w:val="auto"/>
                <w:lang w:val="en-GB"/>
              </w:rPr>
              <w:t>725</w:t>
            </w:r>
          </w:p>
        </w:tc>
        <w:tc>
          <w:tcPr>
            <w:tcW w:w="1296" w:type="dxa"/>
            <w:shd w:val="clear" w:color="auto" w:fill="FAFAFA"/>
            <w:vAlign w:val="bottom"/>
          </w:tcPr>
          <w:p w14:paraId="5C1A7507" w14:textId="16381932"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224</w:t>
            </w:r>
            <w:r w:rsidR="008946D3" w:rsidRPr="00EC7781">
              <w:rPr>
                <w:rFonts w:ascii="Browallia New" w:hAnsi="Browallia New" w:cs="Browallia New"/>
                <w:color w:val="auto"/>
              </w:rPr>
              <w:t>,</w:t>
            </w:r>
            <w:r w:rsidRPr="00580173">
              <w:rPr>
                <w:rFonts w:ascii="Browallia New" w:hAnsi="Browallia New" w:cs="Browallia New"/>
                <w:color w:val="auto"/>
                <w:lang w:val="en-GB"/>
              </w:rPr>
              <w:t>354</w:t>
            </w:r>
            <w:r w:rsidR="008946D3" w:rsidRPr="00EC7781">
              <w:rPr>
                <w:rFonts w:ascii="Browallia New" w:hAnsi="Browallia New" w:cs="Browallia New"/>
                <w:color w:val="auto"/>
              </w:rPr>
              <w:t>,</w:t>
            </w:r>
            <w:r w:rsidRPr="00580173">
              <w:rPr>
                <w:rFonts w:ascii="Browallia New" w:hAnsi="Browallia New" w:cs="Browallia New"/>
                <w:color w:val="auto"/>
                <w:lang w:val="en-GB"/>
              </w:rPr>
              <w:t>353</w:t>
            </w:r>
          </w:p>
        </w:tc>
        <w:tc>
          <w:tcPr>
            <w:tcW w:w="1287" w:type="dxa"/>
            <w:shd w:val="clear" w:color="auto" w:fill="FAFAFA"/>
          </w:tcPr>
          <w:p w14:paraId="7E08659E" w14:textId="002A95BA"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830790">
              <w:rPr>
                <w:rFonts w:ascii="Browallia New" w:hAnsi="Browallia New" w:cs="Browallia New"/>
                <w:color w:val="auto"/>
                <w:lang w:val="en-GB"/>
              </w:rPr>
              <w:t>,</w:t>
            </w:r>
            <w:r w:rsidRPr="00580173">
              <w:rPr>
                <w:rFonts w:ascii="Browallia New" w:hAnsi="Browallia New" w:cs="Browallia New"/>
                <w:color w:val="auto"/>
                <w:lang w:val="en-GB"/>
              </w:rPr>
              <w:t>762</w:t>
            </w:r>
            <w:r w:rsidR="00830790">
              <w:rPr>
                <w:rFonts w:ascii="Browallia New" w:hAnsi="Browallia New" w:cs="Browallia New"/>
                <w:color w:val="auto"/>
                <w:lang w:val="en-GB"/>
              </w:rPr>
              <w:t>,</w:t>
            </w:r>
            <w:r w:rsidRPr="00580173">
              <w:rPr>
                <w:rFonts w:ascii="Browallia New" w:hAnsi="Browallia New" w:cs="Browallia New"/>
                <w:color w:val="auto"/>
                <w:lang w:val="en-GB"/>
              </w:rPr>
              <w:t>941</w:t>
            </w:r>
            <w:r w:rsidR="00830790">
              <w:rPr>
                <w:rFonts w:ascii="Browallia New" w:hAnsi="Browallia New" w:cs="Browallia New"/>
                <w:color w:val="auto"/>
                <w:lang w:val="en-GB"/>
              </w:rPr>
              <w:t>,</w:t>
            </w:r>
            <w:r w:rsidRPr="00580173">
              <w:rPr>
                <w:rFonts w:ascii="Browallia New" w:hAnsi="Browallia New" w:cs="Browallia New"/>
                <w:color w:val="auto"/>
                <w:lang w:val="en-GB"/>
              </w:rPr>
              <w:t>585</w:t>
            </w:r>
          </w:p>
        </w:tc>
        <w:tc>
          <w:tcPr>
            <w:tcW w:w="1332" w:type="dxa"/>
            <w:shd w:val="clear" w:color="auto" w:fill="FAFAFA"/>
            <w:vAlign w:val="bottom"/>
          </w:tcPr>
          <w:p w14:paraId="232F5F47" w14:textId="38566155"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22</w:t>
            </w:r>
            <w:r w:rsidR="008946D3" w:rsidRPr="00EC7781">
              <w:rPr>
                <w:rFonts w:ascii="Browallia New" w:hAnsi="Browallia New" w:cs="Browallia New"/>
                <w:color w:val="auto"/>
              </w:rPr>
              <w:t>,</w:t>
            </w:r>
            <w:r w:rsidRPr="00580173">
              <w:rPr>
                <w:rFonts w:ascii="Browallia New" w:hAnsi="Browallia New" w:cs="Browallia New"/>
                <w:color w:val="auto"/>
                <w:lang w:val="en-GB"/>
              </w:rPr>
              <w:t>632</w:t>
            </w:r>
            <w:r w:rsidR="008946D3" w:rsidRPr="00EC7781">
              <w:rPr>
                <w:rFonts w:ascii="Browallia New" w:hAnsi="Browallia New" w:cs="Browallia New"/>
                <w:color w:val="auto"/>
              </w:rPr>
              <w:t>,</w:t>
            </w:r>
            <w:r w:rsidRPr="00580173">
              <w:rPr>
                <w:rFonts w:ascii="Browallia New" w:hAnsi="Browallia New" w:cs="Browallia New"/>
                <w:color w:val="auto"/>
                <w:lang w:val="en-GB"/>
              </w:rPr>
              <w:t>478</w:t>
            </w:r>
            <w:r w:rsidR="008946D3" w:rsidRPr="00EC7781">
              <w:rPr>
                <w:rFonts w:ascii="Browallia New" w:hAnsi="Browallia New" w:cs="Browallia New"/>
                <w:color w:val="auto"/>
              </w:rPr>
              <w:t>,</w:t>
            </w:r>
            <w:r w:rsidRPr="00580173">
              <w:rPr>
                <w:rFonts w:ascii="Browallia New" w:hAnsi="Browallia New" w:cs="Browallia New"/>
                <w:color w:val="auto"/>
                <w:lang w:val="en-GB"/>
              </w:rPr>
              <w:t>696</w:t>
            </w:r>
          </w:p>
        </w:tc>
      </w:tr>
      <w:tr w:rsidR="008946D3" w:rsidRPr="00EC7781" w14:paraId="3E79AD5B" w14:textId="77777777" w:rsidTr="002A52E0">
        <w:trPr>
          <w:cantSplit/>
        </w:trPr>
        <w:tc>
          <w:tcPr>
            <w:tcW w:w="3870" w:type="dxa"/>
            <w:hideMark/>
          </w:tcPr>
          <w:p w14:paraId="663D3ECD" w14:textId="77777777"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cs/>
              </w:rPr>
              <w:t>การซื้อ</w:t>
            </w:r>
          </w:p>
        </w:tc>
        <w:tc>
          <w:tcPr>
            <w:tcW w:w="1251" w:type="dxa"/>
            <w:shd w:val="clear" w:color="auto" w:fill="FAFAFA"/>
            <w:vAlign w:val="bottom"/>
          </w:tcPr>
          <w:p w14:paraId="569F3695" w14:textId="6178C3C0"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580173">
              <w:rPr>
                <w:rFonts w:ascii="Browallia New" w:hAnsi="Browallia New" w:cs="Browallia New"/>
                <w:color w:val="auto"/>
                <w:lang w:val="en-GB"/>
              </w:rPr>
              <w:t>65</w:t>
            </w:r>
            <w:r w:rsidR="00555F97">
              <w:rPr>
                <w:rFonts w:ascii="Browallia New" w:hAnsi="Browallia New" w:cs="Browallia New"/>
                <w:color w:val="auto"/>
                <w:lang w:val="en-GB"/>
              </w:rPr>
              <w:t>,</w:t>
            </w:r>
            <w:r w:rsidRPr="00580173">
              <w:rPr>
                <w:rFonts w:ascii="Browallia New" w:hAnsi="Browallia New" w:cs="Browallia New"/>
                <w:color w:val="auto"/>
                <w:lang w:val="en-GB"/>
              </w:rPr>
              <w:t>308</w:t>
            </w:r>
            <w:r w:rsidR="00555F97">
              <w:rPr>
                <w:rFonts w:ascii="Browallia New" w:hAnsi="Browallia New" w:cs="Browallia New"/>
                <w:color w:val="auto"/>
                <w:lang w:val="en-GB"/>
              </w:rPr>
              <w:t>,</w:t>
            </w:r>
            <w:r w:rsidRPr="00580173">
              <w:rPr>
                <w:rFonts w:ascii="Browallia New" w:hAnsi="Browallia New" w:cs="Browallia New"/>
                <w:color w:val="auto"/>
                <w:lang w:val="en-GB"/>
              </w:rPr>
              <w:t>183</w:t>
            </w:r>
          </w:p>
        </w:tc>
        <w:tc>
          <w:tcPr>
            <w:tcW w:w="1440" w:type="dxa"/>
            <w:shd w:val="clear" w:color="auto" w:fill="FAFAFA"/>
            <w:vAlign w:val="bottom"/>
          </w:tcPr>
          <w:p w14:paraId="34FDD27D" w14:textId="1C7835F0"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1</w:t>
            </w:r>
            <w:r w:rsidR="0061016D" w:rsidRPr="00EC7781">
              <w:rPr>
                <w:rFonts w:ascii="Browallia New" w:hAnsi="Browallia New" w:cs="Browallia New"/>
                <w:color w:val="auto"/>
                <w:lang w:val="en-GB"/>
              </w:rPr>
              <w:t>,</w:t>
            </w:r>
            <w:r w:rsidRPr="00580173">
              <w:rPr>
                <w:rFonts w:ascii="Browallia New" w:hAnsi="Browallia New" w:cs="Browallia New"/>
                <w:color w:val="auto"/>
                <w:lang w:val="en-GB"/>
              </w:rPr>
              <w:t>046</w:t>
            </w:r>
            <w:r w:rsidR="0061016D" w:rsidRPr="00EC7781">
              <w:rPr>
                <w:rFonts w:ascii="Browallia New" w:hAnsi="Browallia New" w:cs="Browallia New"/>
                <w:color w:val="auto"/>
                <w:lang w:val="en-GB"/>
              </w:rPr>
              <w:t>,</w:t>
            </w:r>
            <w:r w:rsidRPr="00580173">
              <w:rPr>
                <w:rFonts w:ascii="Browallia New" w:hAnsi="Browallia New" w:cs="Browallia New"/>
                <w:color w:val="auto"/>
                <w:lang w:val="en-GB"/>
              </w:rPr>
              <w:t>298</w:t>
            </w:r>
          </w:p>
        </w:tc>
        <w:tc>
          <w:tcPr>
            <w:tcW w:w="1350" w:type="dxa"/>
            <w:shd w:val="clear" w:color="auto" w:fill="FAFAFA"/>
            <w:vAlign w:val="bottom"/>
          </w:tcPr>
          <w:p w14:paraId="0880CF85" w14:textId="39055D09"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19</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917</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744</w:t>
            </w:r>
          </w:p>
        </w:tc>
        <w:tc>
          <w:tcPr>
            <w:tcW w:w="1431" w:type="dxa"/>
            <w:shd w:val="clear" w:color="auto" w:fill="FAFAFA"/>
            <w:vAlign w:val="bottom"/>
          </w:tcPr>
          <w:p w14:paraId="50A5C714" w14:textId="29A1C4B9"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84</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042</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769</w:t>
            </w:r>
          </w:p>
        </w:tc>
        <w:tc>
          <w:tcPr>
            <w:tcW w:w="1269" w:type="dxa"/>
            <w:shd w:val="clear" w:color="auto" w:fill="FAFAFA"/>
            <w:vAlign w:val="bottom"/>
          </w:tcPr>
          <w:p w14:paraId="02D33917" w14:textId="408264E1"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18</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932</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009</w:t>
            </w:r>
          </w:p>
        </w:tc>
        <w:tc>
          <w:tcPr>
            <w:tcW w:w="1296" w:type="dxa"/>
            <w:shd w:val="clear" w:color="auto" w:fill="FAFAFA"/>
            <w:vAlign w:val="bottom"/>
          </w:tcPr>
          <w:p w14:paraId="7C41CD44" w14:textId="5CE60764"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177</w:t>
            </w:r>
            <w:r w:rsidR="00555F97">
              <w:rPr>
                <w:rFonts w:ascii="Browallia New" w:hAnsi="Browallia New" w:cs="Browallia New"/>
                <w:noProof/>
                <w:color w:val="auto"/>
                <w:lang w:val="en-GB"/>
              </w:rPr>
              <w:t>,</w:t>
            </w:r>
            <w:r w:rsidRPr="00580173">
              <w:rPr>
                <w:rFonts w:ascii="Browallia New" w:hAnsi="Browallia New" w:cs="Browallia New"/>
                <w:noProof/>
                <w:color w:val="auto"/>
                <w:lang w:val="en-GB"/>
              </w:rPr>
              <w:t>100</w:t>
            </w:r>
            <w:r w:rsidR="00555F97">
              <w:rPr>
                <w:rFonts w:ascii="Browallia New" w:hAnsi="Browallia New" w:cs="Browallia New"/>
                <w:noProof/>
                <w:color w:val="auto"/>
                <w:lang w:val="en-GB"/>
              </w:rPr>
              <w:t>,</w:t>
            </w:r>
            <w:r w:rsidRPr="00580173">
              <w:rPr>
                <w:rFonts w:ascii="Browallia New" w:hAnsi="Browallia New" w:cs="Browallia New"/>
                <w:noProof/>
                <w:color w:val="auto"/>
                <w:lang w:val="en-GB"/>
              </w:rPr>
              <w:t>542</w:t>
            </w:r>
          </w:p>
        </w:tc>
        <w:tc>
          <w:tcPr>
            <w:tcW w:w="1287" w:type="dxa"/>
            <w:shd w:val="clear" w:color="auto" w:fill="FAFAFA"/>
          </w:tcPr>
          <w:p w14:paraId="036CA677" w14:textId="14416EB5"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27</w:t>
            </w:r>
            <w:r w:rsidR="00756630">
              <w:rPr>
                <w:rFonts w:ascii="Browallia New" w:hAnsi="Browallia New" w:cs="Browallia New"/>
                <w:color w:val="auto"/>
                <w:lang w:val="en-GB"/>
              </w:rPr>
              <w:t>,</w:t>
            </w:r>
            <w:r w:rsidRPr="00580173">
              <w:rPr>
                <w:rFonts w:ascii="Browallia New" w:hAnsi="Browallia New" w:cs="Browallia New"/>
                <w:color w:val="auto"/>
                <w:lang w:val="en-GB"/>
              </w:rPr>
              <w:t>562</w:t>
            </w:r>
            <w:r w:rsidR="00756630">
              <w:rPr>
                <w:rFonts w:ascii="Browallia New" w:hAnsi="Browallia New" w:cs="Browallia New"/>
                <w:color w:val="auto"/>
                <w:lang w:val="en-GB"/>
              </w:rPr>
              <w:t>,</w:t>
            </w:r>
            <w:r w:rsidRPr="00580173">
              <w:rPr>
                <w:rFonts w:ascii="Browallia New" w:hAnsi="Browallia New" w:cs="Browallia New"/>
                <w:color w:val="auto"/>
                <w:lang w:val="en-GB"/>
              </w:rPr>
              <w:t>562</w:t>
            </w:r>
          </w:p>
        </w:tc>
        <w:tc>
          <w:tcPr>
            <w:tcW w:w="1332" w:type="dxa"/>
            <w:shd w:val="clear" w:color="auto" w:fill="FAFAFA"/>
            <w:vAlign w:val="bottom"/>
          </w:tcPr>
          <w:p w14:paraId="7A3AD7E7" w14:textId="53EABF4F"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393</w:t>
            </w:r>
            <w:r w:rsidR="00555F97">
              <w:rPr>
                <w:rFonts w:ascii="Browallia New" w:hAnsi="Browallia New" w:cs="Browallia New"/>
                <w:color w:val="auto"/>
                <w:lang w:val="en-GB"/>
              </w:rPr>
              <w:t>,</w:t>
            </w:r>
            <w:r w:rsidRPr="00580173">
              <w:rPr>
                <w:rFonts w:ascii="Browallia New" w:hAnsi="Browallia New" w:cs="Browallia New"/>
                <w:color w:val="auto"/>
                <w:lang w:val="en-GB"/>
              </w:rPr>
              <w:t>910</w:t>
            </w:r>
            <w:r w:rsidR="00555F97">
              <w:rPr>
                <w:rFonts w:ascii="Browallia New" w:hAnsi="Browallia New" w:cs="Browallia New"/>
                <w:color w:val="auto"/>
                <w:lang w:val="en-GB"/>
              </w:rPr>
              <w:t>,</w:t>
            </w:r>
            <w:r w:rsidRPr="00580173">
              <w:rPr>
                <w:rFonts w:ascii="Browallia New" w:hAnsi="Browallia New" w:cs="Browallia New"/>
                <w:color w:val="auto"/>
                <w:lang w:val="en-GB"/>
              </w:rPr>
              <w:t>107</w:t>
            </w:r>
          </w:p>
        </w:tc>
      </w:tr>
      <w:tr w:rsidR="008946D3" w:rsidRPr="00EC7781" w14:paraId="5E8908AF" w14:textId="77777777" w:rsidTr="002A52E0">
        <w:trPr>
          <w:cantSplit/>
        </w:trPr>
        <w:tc>
          <w:tcPr>
            <w:tcW w:w="3870" w:type="dxa"/>
            <w:hideMark/>
          </w:tcPr>
          <w:p w14:paraId="5CFC6063" w14:textId="455E7481"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cs/>
              </w:rPr>
              <w:t xml:space="preserve">เพิ่มขึ้นจากการซื้อธุรกิจ </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หมายเหตุข้อ </w:t>
            </w:r>
            <w:r w:rsidR="00580173" w:rsidRPr="00580173">
              <w:rPr>
                <w:rFonts w:ascii="Browallia New" w:hAnsi="Browallia New" w:cs="Browallia New"/>
                <w:color w:val="auto"/>
                <w:lang w:val="en-GB"/>
              </w:rPr>
              <w:t>34</w:t>
            </w:r>
            <w:r w:rsidRPr="00EC7781">
              <w:rPr>
                <w:rFonts w:ascii="Browallia New" w:hAnsi="Browallia New" w:cs="Browallia New"/>
                <w:color w:val="auto"/>
              </w:rPr>
              <w:t>)</w:t>
            </w:r>
          </w:p>
        </w:tc>
        <w:tc>
          <w:tcPr>
            <w:tcW w:w="1251" w:type="dxa"/>
            <w:shd w:val="clear" w:color="auto" w:fill="FAFAFA"/>
            <w:vAlign w:val="bottom"/>
          </w:tcPr>
          <w:p w14:paraId="590A981F"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440" w:type="dxa"/>
            <w:shd w:val="clear" w:color="auto" w:fill="FAFAFA"/>
            <w:vAlign w:val="bottom"/>
          </w:tcPr>
          <w:p w14:paraId="067AB528"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lang w:val="en-GB"/>
              </w:rPr>
            </w:pPr>
            <w:r w:rsidRPr="00EC7781">
              <w:rPr>
                <w:rFonts w:ascii="Browallia New" w:hAnsi="Browallia New" w:cs="Browallia New"/>
                <w:noProof/>
                <w:color w:val="auto"/>
                <w:lang w:val="en-GB"/>
              </w:rPr>
              <w:t>-</w:t>
            </w:r>
          </w:p>
        </w:tc>
        <w:tc>
          <w:tcPr>
            <w:tcW w:w="1350" w:type="dxa"/>
            <w:shd w:val="clear" w:color="auto" w:fill="FAFAFA"/>
            <w:vAlign w:val="bottom"/>
          </w:tcPr>
          <w:p w14:paraId="2C84757B"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431" w:type="dxa"/>
            <w:shd w:val="clear" w:color="auto" w:fill="FAFAFA"/>
            <w:vAlign w:val="bottom"/>
          </w:tcPr>
          <w:p w14:paraId="709BC121" w14:textId="359F7AB9"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1</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376</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845</w:t>
            </w:r>
          </w:p>
        </w:tc>
        <w:tc>
          <w:tcPr>
            <w:tcW w:w="1269" w:type="dxa"/>
            <w:shd w:val="clear" w:color="auto" w:fill="FAFAFA"/>
            <w:vAlign w:val="bottom"/>
          </w:tcPr>
          <w:p w14:paraId="224CF9D7"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296" w:type="dxa"/>
            <w:shd w:val="clear" w:color="auto" w:fill="FAFAFA"/>
            <w:vAlign w:val="bottom"/>
          </w:tcPr>
          <w:p w14:paraId="7E19617A"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287" w:type="dxa"/>
            <w:shd w:val="clear" w:color="auto" w:fill="FAFAFA"/>
          </w:tcPr>
          <w:p w14:paraId="2EBD8440" w14:textId="7777777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32" w:type="dxa"/>
            <w:shd w:val="clear" w:color="auto" w:fill="FAFAFA"/>
            <w:vAlign w:val="bottom"/>
          </w:tcPr>
          <w:p w14:paraId="378759B3" w14:textId="58CA92DA"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1</w:t>
            </w:r>
            <w:r w:rsidR="0061016D" w:rsidRPr="00EC7781">
              <w:rPr>
                <w:rFonts w:ascii="Browallia New" w:hAnsi="Browallia New" w:cs="Browallia New"/>
                <w:color w:val="auto"/>
                <w:lang w:val="en-GB"/>
              </w:rPr>
              <w:t>,</w:t>
            </w:r>
            <w:r w:rsidRPr="00580173">
              <w:rPr>
                <w:rFonts w:ascii="Browallia New" w:hAnsi="Browallia New" w:cs="Browallia New"/>
                <w:color w:val="auto"/>
                <w:lang w:val="en-GB"/>
              </w:rPr>
              <w:t>376</w:t>
            </w:r>
            <w:r w:rsidR="0061016D" w:rsidRPr="00EC7781">
              <w:rPr>
                <w:rFonts w:ascii="Browallia New" w:hAnsi="Browallia New" w:cs="Browallia New"/>
                <w:color w:val="auto"/>
                <w:lang w:val="en-GB"/>
              </w:rPr>
              <w:t>,</w:t>
            </w:r>
            <w:r w:rsidRPr="00580173">
              <w:rPr>
                <w:rFonts w:ascii="Browallia New" w:hAnsi="Browallia New" w:cs="Browallia New"/>
                <w:color w:val="auto"/>
                <w:lang w:val="en-GB"/>
              </w:rPr>
              <w:t>845</w:t>
            </w:r>
          </w:p>
        </w:tc>
      </w:tr>
      <w:tr w:rsidR="008946D3" w:rsidRPr="00EC7781" w14:paraId="6CAB6C73" w14:textId="77777777" w:rsidTr="002A52E0">
        <w:trPr>
          <w:cantSplit/>
        </w:trPr>
        <w:tc>
          <w:tcPr>
            <w:tcW w:w="3870" w:type="dxa"/>
            <w:hideMark/>
          </w:tcPr>
          <w:p w14:paraId="4A1F078D" w14:textId="7FDDEABA" w:rsidR="008946D3" w:rsidRPr="00E91231" w:rsidRDefault="008946D3" w:rsidP="00555F97">
            <w:pPr>
              <w:spacing w:line="260" w:lineRule="exact"/>
              <w:ind w:left="-101"/>
              <w:rPr>
                <w:rFonts w:ascii="Browallia New" w:hAnsi="Browallia New" w:cs="Browallia New"/>
                <w:color w:val="auto"/>
                <w:cs/>
                <w:lang w:val="en-GB"/>
              </w:rPr>
            </w:pPr>
            <w:r w:rsidRPr="00EC7781">
              <w:rPr>
                <w:rFonts w:ascii="Browallia New" w:hAnsi="Browallia New" w:cs="Browallia New"/>
                <w:color w:val="auto"/>
                <w:cs/>
              </w:rPr>
              <w:t>โอนย้ายประเภท</w:t>
            </w:r>
            <w:r w:rsidRPr="00EC7781">
              <w:rPr>
                <w:rFonts w:ascii="Browallia New" w:hAnsi="Browallia New" w:cs="Browallia New"/>
                <w:color w:val="auto"/>
              </w:rPr>
              <w:t xml:space="preserve"> </w:t>
            </w:r>
            <w:r w:rsidR="00E91231">
              <w:rPr>
                <w:rFonts w:ascii="Browallia New" w:hAnsi="Browallia New" w:cs="Browallia New"/>
                <w:color w:val="auto"/>
                <w:lang w:val="en-GB"/>
              </w:rPr>
              <w:t>*</w:t>
            </w:r>
          </w:p>
        </w:tc>
        <w:tc>
          <w:tcPr>
            <w:tcW w:w="1251" w:type="dxa"/>
            <w:shd w:val="clear" w:color="auto" w:fill="FAFAFA"/>
            <w:vAlign w:val="bottom"/>
          </w:tcPr>
          <w:p w14:paraId="23718E3B" w14:textId="5FFEB3A0"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cs/>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637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773</w:t>
            </w:r>
            <w:r w:rsidRPr="00EC7781">
              <w:rPr>
                <w:rFonts w:ascii="Browallia New" w:hAnsi="Browallia New" w:cs="Browallia New"/>
                <w:noProof/>
                <w:color w:val="auto"/>
              </w:rPr>
              <w:t>)</w:t>
            </w:r>
          </w:p>
        </w:tc>
        <w:tc>
          <w:tcPr>
            <w:tcW w:w="1440" w:type="dxa"/>
            <w:shd w:val="clear" w:color="auto" w:fill="FAFAFA"/>
            <w:vAlign w:val="bottom"/>
          </w:tcPr>
          <w:p w14:paraId="566A3763" w14:textId="66ACAB64"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3</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647</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514</w:t>
            </w:r>
          </w:p>
        </w:tc>
        <w:tc>
          <w:tcPr>
            <w:tcW w:w="1350" w:type="dxa"/>
            <w:shd w:val="clear" w:color="auto" w:fill="FAFAFA"/>
            <w:vAlign w:val="bottom"/>
          </w:tcPr>
          <w:p w14:paraId="43DBB585" w14:textId="4AB3CAB7"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lang w:val="en-GB"/>
              </w:rPr>
            </w:pPr>
            <w:r w:rsidRPr="00EC7781">
              <w:rPr>
                <w:rFonts w:ascii="Browallia New" w:hAnsi="Browallia New" w:cs="Browallia New"/>
                <w:noProof/>
                <w:color w:val="auto"/>
                <w:lang w:val="en-GB"/>
              </w:rPr>
              <w:t>(</w:t>
            </w:r>
            <w:r w:rsidR="00580173" w:rsidRPr="00580173">
              <w:rPr>
                <w:rFonts w:ascii="Browallia New" w:hAnsi="Browallia New" w:cs="Browallia New"/>
                <w:noProof/>
                <w:color w:val="auto"/>
                <w:lang w:val="en-GB"/>
              </w:rPr>
              <w:t>191</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070</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987</w:t>
            </w:r>
            <w:r w:rsidRPr="00EC7781">
              <w:rPr>
                <w:rFonts w:ascii="Browallia New" w:hAnsi="Browallia New" w:cs="Browallia New"/>
                <w:noProof/>
                <w:color w:val="auto"/>
                <w:lang w:val="en-GB"/>
              </w:rPr>
              <w:t>)</w:t>
            </w:r>
          </w:p>
        </w:tc>
        <w:tc>
          <w:tcPr>
            <w:tcW w:w="1431" w:type="dxa"/>
            <w:shd w:val="clear" w:color="auto" w:fill="FAFAFA"/>
            <w:vAlign w:val="bottom"/>
          </w:tcPr>
          <w:p w14:paraId="5ECF8003" w14:textId="0BB8027C" w:rsidR="008946D3"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lang w:val="en-GB"/>
              </w:rPr>
            </w:pPr>
            <w:r>
              <w:rPr>
                <w:rFonts w:ascii="Browallia New" w:hAnsi="Browallia New" w:cs="Browallia New"/>
                <w:noProof/>
                <w:color w:val="auto"/>
                <w:lang w:val="en-GB"/>
              </w:rPr>
              <w:t>(</w:t>
            </w:r>
            <w:r w:rsidR="00580173" w:rsidRPr="00580173">
              <w:rPr>
                <w:rFonts w:ascii="Browallia New" w:hAnsi="Browallia New" w:cs="Browallia New"/>
                <w:noProof/>
                <w:color w:val="auto"/>
                <w:lang w:val="en-GB"/>
              </w:rPr>
              <w:t>73</w:t>
            </w:r>
            <w:r>
              <w:rPr>
                <w:rFonts w:ascii="Browallia New" w:hAnsi="Browallia New" w:cs="Browallia New"/>
                <w:noProof/>
                <w:color w:val="auto"/>
                <w:lang w:val="en-GB"/>
              </w:rPr>
              <w:t>,</w:t>
            </w:r>
            <w:r w:rsidR="00580173" w:rsidRPr="00580173">
              <w:rPr>
                <w:rFonts w:ascii="Browallia New" w:hAnsi="Browallia New" w:cs="Browallia New"/>
                <w:noProof/>
                <w:color w:val="auto"/>
                <w:lang w:val="en-GB"/>
              </w:rPr>
              <w:t>530</w:t>
            </w:r>
            <w:r>
              <w:rPr>
                <w:rFonts w:ascii="Browallia New" w:hAnsi="Browallia New" w:cs="Browallia New"/>
                <w:noProof/>
                <w:color w:val="auto"/>
                <w:lang w:val="en-GB"/>
              </w:rPr>
              <w:t>,</w:t>
            </w:r>
            <w:r w:rsidR="00580173" w:rsidRPr="00580173">
              <w:rPr>
                <w:rFonts w:ascii="Browallia New" w:hAnsi="Browallia New" w:cs="Browallia New"/>
                <w:noProof/>
                <w:color w:val="auto"/>
                <w:lang w:val="en-GB"/>
              </w:rPr>
              <w:t>982</w:t>
            </w:r>
            <w:r>
              <w:rPr>
                <w:rFonts w:ascii="Browallia New" w:hAnsi="Browallia New" w:cs="Browallia New"/>
                <w:noProof/>
                <w:color w:val="auto"/>
                <w:lang w:val="en-GB"/>
              </w:rPr>
              <w:t>)</w:t>
            </w:r>
          </w:p>
        </w:tc>
        <w:tc>
          <w:tcPr>
            <w:tcW w:w="1269" w:type="dxa"/>
            <w:shd w:val="clear" w:color="auto" w:fill="FAFAFA"/>
            <w:vAlign w:val="bottom"/>
          </w:tcPr>
          <w:p w14:paraId="596EE4FB" w14:textId="5C1CE417"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580173">
              <w:rPr>
                <w:rFonts w:ascii="Browallia New" w:hAnsi="Browallia New" w:cs="Browallia New"/>
                <w:noProof/>
                <w:color w:val="auto"/>
                <w:lang w:val="en-GB"/>
              </w:rPr>
              <w:t>162</w:t>
            </w:r>
            <w:r w:rsidR="0061016D" w:rsidRPr="00EC7781">
              <w:rPr>
                <w:rFonts w:ascii="Browallia New" w:hAnsi="Browallia New" w:cs="Browallia New"/>
                <w:noProof/>
                <w:color w:val="auto"/>
              </w:rPr>
              <w:t>,</w:t>
            </w:r>
            <w:r w:rsidRPr="00580173">
              <w:rPr>
                <w:rFonts w:ascii="Browallia New" w:hAnsi="Browallia New" w:cs="Browallia New"/>
                <w:noProof/>
                <w:color w:val="auto"/>
                <w:lang w:val="en-GB"/>
              </w:rPr>
              <w:t>354</w:t>
            </w:r>
          </w:p>
        </w:tc>
        <w:tc>
          <w:tcPr>
            <w:tcW w:w="1296" w:type="dxa"/>
            <w:shd w:val="clear" w:color="auto" w:fill="FAFAFA"/>
            <w:vAlign w:val="bottom"/>
          </w:tcPr>
          <w:p w14:paraId="0E534E9F" w14:textId="278304F0"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161</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437</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955</w:t>
            </w:r>
            <w:r w:rsidRPr="00EC7781">
              <w:rPr>
                <w:rFonts w:ascii="Browallia New" w:hAnsi="Browallia New" w:cs="Browallia New"/>
                <w:noProof/>
                <w:color w:val="auto"/>
              </w:rPr>
              <w:t>)</w:t>
            </w:r>
          </w:p>
        </w:tc>
        <w:tc>
          <w:tcPr>
            <w:tcW w:w="1287" w:type="dxa"/>
            <w:shd w:val="clear" w:color="auto" w:fill="FAFAFA"/>
          </w:tcPr>
          <w:p w14:paraId="2CFBF0A5" w14:textId="68F01B4C"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44</w:t>
            </w:r>
            <w:r w:rsidR="00CA5CA8" w:rsidRPr="00EC7781">
              <w:rPr>
                <w:rFonts w:ascii="Browallia New" w:hAnsi="Browallia New" w:cs="Browallia New"/>
                <w:color w:val="auto"/>
                <w:lang w:val="en-GB"/>
              </w:rPr>
              <w:t>,</w:t>
            </w:r>
            <w:r w:rsidRPr="00580173">
              <w:rPr>
                <w:rFonts w:ascii="Browallia New" w:hAnsi="Browallia New" w:cs="Browallia New"/>
                <w:color w:val="auto"/>
                <w:lang w:val="en-GB"/>
              </w:rPr>
              <w:t>922</w:t>
            </w:r>
            <w:r w:rsidR="00CA5CA8" w:rsidRPr="00EC7781">
              <w:rPr>
                <w:rFonts w:ascii="Browallia New" w:hAnsi="Browallia New" w:cs="Browallia New"/>
                <w:color w:val="auto"/>
                <w:lang w:val="en-GB"/>
              </w:rPr>
              <w:t>,</w:t>
            </w:r>
            <w:r w:rsidRPr="00580173">
              <w:rPr>
                <w:rFonts w:ascii="Browallia New" w:hAnsi="Browallia New" w:cs="Browallia New"/>
                <w:color w:val="auto"/>
                <w:lang w:val="en-GB"/>
              </w:rPr>
              <w:t>159</w:t>
            </w:r>
          </w:p>
        </w:tc>
        <w:tc>
          <w:tcPr>
            <w:tcW w:w="1332" w:type="dxa"/>
            <w:shd w:val="clear" w:color="auto" w:fill="FAFAFA"/>
            <w:vAlign w:val="bottom"/>
          </w:tcPr>
          <w:p w14:paraId="584BBD56" w14:textId="38BB4C43"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379</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945</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670</w:t>
            </w:r>
            <w:r w:rsidRPr="00EC7781">
              <w:rPr>
                <w:rFonts w:ascii="Browallia New" w:hAnsi="Browallia New" w:cs="Browallia New"/>
                <w:color w:val="auto"/>
                <w:lang w:val="en-GB"/>
              </w:rPr>
              <w:t>)</w:t>
            </w:r>
          </w:p>
        </w:tc>
      </w:tr>
      <w:tr w:rsidR="0061016D" w:rsidRPr="00EC7781" w14:paraId="5CB78BC5" w14:textId="77777777" w:rsidTr="002A52E0">
        <w:trPr>
          <w:cantSplit/>
        </w:trPr>
        <w:tc>
          <w:tcPr>
            <w:tcW w:w="3870" w:type="dxa"/>
          </w:tcPr>
          <w:p w14:paraId="076C5A50" w14:textId="77777777" w:rsidR="0061016D" w:rsidRPr="00EC7781" w:rsidRDefault="00771BC7" w:rsidP="00555F97">
            <w:pPr>
              <w:spacing w:line="260" w:lineRule="exact"/>
              <w:ind w:left="-101"/>
              <w:rPr>
                <w:rFonts w:ascii="Browallia New" w:hAnsi="Browallia New" w:cs="Browallia New"/>
                <w:color w:val="auto"/>
                <w:cs/>
              </w:rPr>
            </w:pPr>
            <w:r w:rsidRPr="00EC7781">
              <w:rPr>
                <w:rFonts w:ascii="Browallia New" w:hAnsi="Browallia New" w:cs="Browallia New"/>
                <w:color w:val="auto"/>
                <w:cs/>
              </w:rPr>
              <w:t>โอนไปกลุ่มสินทรัพย์ไม่หมุนเวียนที่ถือไว้เพื่อขาย</w:t>
            </w:r>
          </w:p>
        </w:tc>
        <w:tc>
          <w:tcPr>
            <w:tcW w:w="1251" w:type="dxa"/>
            <w:shd w:val="clear" w:color="auto" w:fill="FAFAFA"/>
            <w:vAlign w:val="bottom"/>
          </w:tcPr>
          <w:p w14:paraId="62D15D24" w14:textId="5E13DA22"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cs/>
              </w:rPr>
              <w:t>(</w:t>
            </w:r>
            <w:r w:rsidR="00580173" w:rsidRPr="00580173">
              <w:rPr>
                <w:rFonts w:ascii="Browallia New" w:hAnsi="Browallia New" w:cs="Browallia New"/>
                <w:noProof/>
                <w:color w:val="auto"/>
                <w:lang w:val="en-GB"/>
              </w:rPr>
              <w:t>150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356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903</w:t>
            </w:r>
            <w:r w:rsidRPr="00EC7781">
              <w:rPr>
                <w:rFonts w:ascii="Browallia New" w:hAnsi="Browallia New" w:cs="Browallia New"/>
                <w:noProof/>
                <w:color w:val="auto"/>
                <w:cs/>
              </w:rPr>
              <w:t>)</w:t>
            </w:r>
          </w:p>
        </w:tc>
        <w:tc>
          <w:tcPr>
            <w:tcW w:w="1440" w:type="dxa"/>
            <w:shd w:val="clear" w:color="auto" w:fill="FAFAFA"/>
            <w:vAlign w:val="bottom"/>
          </w:tcPr>
          <w:p w14:paraId="14EF231E" w14:textId="46A5969E"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cs/>
              </w:rPr>
              <w:t>(</w:t>
            </w:r>
            <w:r w:rsidR="00580173" w:rsidRPr="00580173">
              <w:rPr>
                <w:rFonts w:ascii="Browallia New" w:hAnsi="Browallia New" w:cs="Browallia New"/>
                <w:noProof/>
                <w:color w:val="auto"/>
                <w:lang w:val="en-GB"/>
              </w:rPr>
              <w:t>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051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195</w:t>
            </w:r>
            <w:r w:rsidRPr="00EC7781">
              <w:rPr>
                <w:rFonts w:ascii="Browallia New" w:hAnsi="Browallia New" w:cs="Browallia New"/>
                <w:noProof/>
                <w:color w:val="auto"/>
                <w:cs/>
              </w:rPr>
              <w:t>)</w:t>
            </w:r>
          </w:p>
        </w:tc>
        <w:tc>
          <w:tcPr>
            <w:tcW w:w="1350" w:type="dxa"/>
            <w:shd w:val="clear" w:color="auto" w:fill="FAFAFA"/>
            <w:vAlign w:val="bottom"/>
          </w:tcPr>
          <w:p w14:paraId="35230519" w14:textId="06D7D34F"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lang w:val="en-GB"/>
              </w:rPr>
            </w:pPr>
            <w:r w:rsidRPr="00EC7781">
              <w:rPr>
                <w:rFonts w:ascii="Browallia New" w:hAnsi="Browallia New" w:cs="Browallia New"/>
                <w:noProof/>
                <w:color w:val="auto"/>
                <w:cs/>
                <w:lang w:val="en-GB"/>
              </w:rPr>
              <w:t>(</w:t>
            </w:r>
            <w:r w:rsidR="00580173" w:rsidRPr="00580173">
              <w:rPr>
                <w:rFonts w:ascii="Browallia New" w:hAnsi="Browallia New" w:cs="Browallia New"/>
                <w:noProof/>
                <w:color w:val="auto"/>
                <w:lang w:val="en-GB"/>
              </w:rPr>
              <w:t>146</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747</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049</w:t>
            </w:r>
            <w:r w:rsidRPr="00EC7781">
              <w:rPr>
                <w:rFonts w:ascii="Browallia New" w:hAnsi="Browallia New" w:cs="Browallia New"/>
                <w:noProof/>
                <w:color w:val="auto"/>
                <w:cs/>
                <w:lang w:val="en-GB"/>
              </w:rPr>
              <w:t>)</w:t>
            </w:r>
          </w:p>
        </w:tc>
        <w:tc>
          <w:tcPr>
            <w:tcW w:w="1431" w:type="dxa"/>
            <w:shd w:val="clear" w:color="auto" w:fill="FAFAFA"/>
            <w:vAlign w:val="bottom"/>
          </w:tcPr>
          <w:p w14:paraId="1B8769B3" w14:textId="01684249"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lang w:val="en-GB"/>
              </w:rPr>
            </w:pPr>
            <w:r w:rsidRPr="00EC7781">
              <w:rPr>
                <w:rFonts w:ascii="Browallia New" w:hAnsi="Browallia New" w:cs="Browallia New"/>
                <w:noProof/>
                <w:color w:val="auto"/>
                <w:cs/>
                <w:lang w:val="en-GB"/>
              </w:rPr>
              <w:t>(</w:t>
            </w:r>
            <w:r w:rsidR="00580173" w:rsidRPr="00580173">
              <w:rPr>
                <w:rFonts w:ascii="Browallia New" w:hAnsi="Browallia New" w:cs="Browallia New"/>
                <w:noProof/>
                <w:color w:val="auto"/>
                <w:lang w:val="en-GB"/>
              </w:rPr>
              <w:t>122</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805</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880</w:t>
            </w:r>
            <w:r w:rsidRPr="00EC7781">
              <w:rPr>
                <w:rFonts w:ascii="Browallia New" w:hAnsi="Browallia New" w:cs="Browallia New"/>
                <w:noProof/>
                <w:color w:val="auto"/>
                <w:cs/>
                <w:lang w:val="en-GB"/>
              </w:rPr>
              <w:t>)</w:t>
            </w:r>
          </w:p>
        </w:tc>
        <w:tc>
          <w:tcPr>
            <w:tcW w:w="1269" w:type="dxa"/>
            <w:shd w:val="clear" w:color="auto" w:fill="FAFAFA"/>
            <w:vAlign w:val="bottom"/>
          </w:tcPr>
          <w:p w14:paraId="34EEB4CC" w14:textId="395F4C69"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cs/>
              </w:rPr>
              <w:t>(</w:t>
            </w:r>
            <w:r w:rsidR="00580173" w:rsidRPr="00580173">
              <w:rPr>
                <w:rFonts w:ascii="Browallia New" w:hAnsi="Browallia New" w:cs="Browallia New"/>
                <w:noProof/>
                <w:color w:val="auto"/>
                <w:lang w:val="en-GB"/>
              </w:rPr>
              <w:t>257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629</w:t>
            </w:r>
            <w:r w:rsidRPr="00EC7781">
              <w:rPr>
                <w:rFonts w:ascii="Browallia New" w:hAnsi="Browallia New" w:cs="Browallia New"/>
                <w:noProof/>
                <w:color w:val="auto"/>
                <w:cs/>
              </w:rPr>
              <w:t>)</w:t>
            </w:r>
          </w:p>
        </w:tc>
        <w:tc>
          <w:tcPr>
            <w:tcW w:w="1296" w:type="dxa"/>
            <w:shd w:val="clear" w:color="auto" w:fill="FAFAFA"/>
            <w:vAlign w:val="bottom"/>
          </w:tcPr>
          <w:p w14:paraId="449AB580" w14:textId="2B0065B4"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cs/>
              </w:rPr>
              <w:t>(</w:t>
            </w:r>
            <w:r w:rsidR="00580173" w:rsidRPr="00580173">
              <w:rPr>
                <w:rFonts w:ascii="Browallia New" w:hAnsi="Browallia New" w:cs="Browallia New"/>
                <w:noProof/>
                <w:color w:val="auto"/>
                <w:lang w:val="en-GB"/>
              </w:rPr>
              <w:t>35</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577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257</w:t>
            </w:r>
            <w:r w:rsidRPr="00EC7781">
              <w:rPr>
                <w:rFonts w:ascii="Browallia New" w:hAnsi="Browallia New" w:cs="Browallia New"/>
                <w:noProof/>
                <w:color w:val="auto"/>
                <w:cs/>
              </w:rPr>
              <w:t>)</w:t>
            </w:r>
          </w:p>
        </w:tc>
        <w:tc>
          <w:tcPr>
            <w:tcW w:w="1287" w:type="dxa"/>
            <w:shd w:val="clear" w:color="auto" w:fill="FAFAFA"/>
          </w:tcPr>
          <w:p w14:paraId="7E31BC99" w14:textId="4C511159" w:rsidR="0061016D"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cs/>
                <w:lang w:val="en-GB"/>
              </w:rPr>
              <w:t>(</w:t>
            </w:r>
            <w:r w:rsidR="00580173" w:rsidRPr="00580173">
              <w:rPr>
                <w:rFonts w:ascii="Browallia New" w:hAnsi="Browallia New" w:cs="Browallia New"/>
                <w:color w:val="auto"/>
                <w:lang w:val="en-GB"/>
              </w:rPr>
              <w:t>319</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078</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770</w:t>
            </w:r>
            <w:r w:rsidRPr="00EC7781">
              <w:rPr>
                <w:rFonts w:ascii="Browallia New" w:hAnsi="Browallia New" w:cs="Browallia New"/>
                <w:color w:val="auto"/>
                <w:cs/>
                <w:lang w:val="en-GB"/>
              </w:rPr>
              <w:t>)</w:t>
            </w:r>
          </w:p>
        </w:tc>
        <w:tc>
          <w:tcPr>
            <w:tcW w:w="1332" w:type="dxa"/>
            <w:shd w:val="clear" w:color="auto" w:fill="FAFAFA"/>
            <w:vAlign w:val="bottom"/>
          </w:tcPr>
          <w:p w14:paraId="551D3643" w14:textId="6B77AF90" w:rsidR="0061016D" w:rsidRPr="00EC7781" w:rsidRDefault="00756630"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color w:val="auto"/>
                <w:lang w:val="en-GB"/>
              </w:rPr>
              <w:t>(</w:t>
            </w:r>
            <w:r w:rsidR="00580173" w:rsidRPr="00580173">
              <w:rPr>
                <w:rFonts w:ascii="Browallia New" w:hAnsi="Browallia New" w:cs="Browallia New"/>
                <w:color w:val="auto"/>
                <w:lang w:val="en-GB"/>
              </w:rPr>
              <w:t>776</w:t>
            </w:r>
            <w:r>
              <w:rPr>
                <w:rFonts w:ascii="Browallia New" w:hAnsi="Browallia New" w:cs="Browallia New"/>
                <w:color w:val="auto"/>
                <w:lang w:val="en-GB"/>
              </w:rPr>
              <w:t>,</w:t>
            </w:r>
            <w:r w:rsidR="00580173" w:rsidRPr="00580173">
              <w:rPr>
                <w:rFonts w:ascii="Browallia New" w:hAnsi="Browallia New" w:cs="Browallia New"/>
                <w:color w:val="auto"/>
                <w:lang w:val="en-GB"/>
              </w:rPr>
              <w:t>874</w:t>
            </w:r>
            <w:r>
              <w:rPr>
                <w:rFonts w:ascii="Browallia New" w:hAnsi="Browallia New" w:cs="Browallia New"/>
                <w:color w:val="auto"/>
                <w:lang w:val="en-GB"/>
              </w:rPr>
              <w:t>,</w:t>
            </w:r>
            <w:r w:rsidR="00580173" w:rsidRPr="00580173">
              <w:rPr>
                <w:rFonts w:ascii="Browallia New" w:hAnsi="Browallia New" w:cs="Browallia New"/>
                <w:color w:val="auto"/>
                <w:lang w:val="en-GB"/>
              </w:rPr>
              <w:t>683</w:t>
            </w:r>
            <w:r w:rsidR="0061016D" w:rsidRPr="00EC7781">
              <w:rPr>
                <w:rFonts w:ascii="Browallia New" w:hAnsi="Browallia New" w:cs="Browallia New"/>
                <w:color w:val="auto"/>
                <w:cs/>
                <w:lang w:val="en-GB"/>
              </w:rPr>
              <w:t>)</w:t>
            </w:r>
          </w:p>
        </w:tc>
      </w:tr>
      <w:tr w:rsidR="008946D3" w:rsidRPr="00EC7781" w14:paraId="5B75DA7D" w14:textId="77777777" w:rsidTr="002A52E0">
        <w:trPr>
          <w:cantSplit/>
        </w:trPr>
        <w:tc>
          <w:tcPr>
            <w:tcW w:w="3870" w:type="dxa"/>
            <w:hideMark/>
          </w:tcPr>
          <w:p w14:paraId="0879DFD5" w14:textId="77777777"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cs/>
              </w:rPr>
              <w:t>ตัดจำหน่ายและจำหน่าย สุทธิ</w:t>
            </w:r>
          </w:p>
        </w:tc>
        <w:tc>
          <w:tcPr>
            <w:tcW w:w="1251" w:type="dxa"/>
            <w:shd w:val="clear" w:color="auto" w:fill="FAFAFA"/>
            <w:vAlign w:val="bottom"/>
          </w:tcPr>
          <w:p w14:paraId="468CAAFF" w14:textId="77777777" w:rsidR="008946D3" w:rsidRPr="00EC7781" w:rsidRDefault="00771BC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440" w:type="dxa"/>
            <w:shd w:val="clear" w:color="auto" w:fill="FAFAFA"/>
            <w:vAlign w:val="bottom"/>
          </w:tcPr>
          <w:p w14:paraId="1D88D075" w14:textId="4E1D6DCC"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61</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692</w:t>
            </w:r>
            <w:r w:rsidRPr="00EC7781">
              <w:rPr>
                <w:rFonts w:ascii="Browallia New" w:hAnsi="Browallia New" w:cs="Browallia New"/>
                <w:noProof/>
                <w:color w:val="auto"/>
              </w:rPr>
              <w:t>)</w:t>
            </w:r>
          </w:p>
        </w:tc>
        <w:tc>
          <w:tcPr>
            <w:tcW w:w="1350" w:type="dxa"/>
            <w:shd w:val="clear" w:color="auto" w:fill="FAFAFA"/>
            <w:vAlign w:val="bottom"/>
          </w:tcPr>
          <w:p w14:paraId="24B1C77C" w14:textId="74B952C1"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106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160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624</w:t>
            </w:r>
            <w:r w:rsidRPr="00EC7781">
              <w:rPr>
                <w:rFonts w:ascii="Browallia New" w:hAnsi="Browallia New" w:cs="Browallia New"/>
                <w:noProof/>
                <w:color w:val="auto"/>
              </w:rPr>
              <w:t>)</w:t>
            </w:r>
          </w:p>
        </w:tc>
        <w:tc>
          <w:tcPr>
            <w:tcW w:w="1431" w:type="dxa"/>
            <w:shd w:val="clear" w:color="auto" w:fill="FAFAFA"/>
            <w:vAlign w:val="bottom"/>
          </w:tcPr>
          <w:p w14:paraId="533EB59D" w14:textId="6921209C"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347</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262</w:t>
            </w:r>
            <w:r w:rsidRPr="00EC7781">
              <w:rPr>
                <w:rFonts w:ascii="Browallia New" w:hAnsi="Browallia New" w:cs="Browallia New"/>
                <w:noProof/>
                <w:color w:val="auto"/>
              </w:rPr>
              <w:t>)</w:t>
            </w:r>
          </w:p>
        </w:tc>
        <w:tc>
          <w:tcPr>
            <w:tcW w:w="1269" w:type="dxa"/>
            <w:shd w:val="clear" w:color="auto" w:fill="FAFAFA"/>
            <w:vAlign w:val="bottom"/>
          </w:tcPr>
          <w:p w14:paraId="27CA3283" w14:textId="1ED07DD4"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186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583</w:t>
            </w:r>
            <w:r w:rsidRPr="00EC7781">
              <w:rPr>
                <w:rFonts w:ascii="Browallia New" w:hAnsi="Browallia New" w:cs="Browallia New"/>
                <w:noProof/>
                <w:color w:val="auto"/>
              </w:rPr>
              <w:t>)</w:t>
            </w:r>
          </w:p>
        </w:tc>
        <w:tc>
          <w:tcPr>
            <w:tcW w:w="1296" w:type="dxa"/>
            <w:shd w:val="clear" w:color="auto" w:fill="FAFAFA"/>
            <w:vAlign w:val="bottom"/>
          </w:tcPr>
          <w:p w14:paraId="13008357" w14:textId="4F91B73F"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476</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216</w:t>
            </w:r>
            <w:r w:rsidRPr="00EC7781">
              <w:rPr>
                <w:rFonts w:ascii="Browallia New" w:hAnsi="Browallia New" w:cs="Browallia New"/>
                <w:noProof/>
                <w:color w:val="auto"/>
              </w:rPr>
              <w:t>)</w:t>
            </w:r>
          </w:p>
        </w:tc>
        <w:tc>
          <w:tcPr>
            <w:tcW w:w="1287" w:type="dxa"/>
            <w:shd w:val="clear" w:color="auto" w:fill="FAFAFA"/>
          </w:tcPr>
          <w:p w14:paraId="15BB597B" w14:textId="7731B800"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187</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071</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675</w:t>
            </w:r>
            <w:r w:rsidRPr="00EC7781">
              <w:rPr>
                <w:rFonts w:ascii="Browallia New" w:hAnsi="Browallia New" w:cs="Browallia New"/>
                <w:color w:val="auto"/>
                <w:lang w:val="en-GB"/>
              </w:rPr>
              <w:t>)</w:t>
            </w:r>
          </w:p>
        </w:tc>
        <w:tc>
          <w:tcPr>
            <w:tcW w:w="1332" w:type="dxa"/>
            <w:shd w:val="clear" w:color="auto" w:fill="FAFAFA"/>
            <w:vAlign w:val="bottom"/>
          </w:tcPr>
          <w:p w14:paraId="4F6471FD" w14:textId="665E2EA5"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313</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304</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052</w:t>
            </w:r>
            <w:r w:rsidRPr="00EC7781">
              <w:rPr>
                <w:rFonts w:ascii="Browallia New" w:hAnsi="Browallia New" w:cs="Browallia New"/>
                <w:color w:val="auto"/>
                <w:lang w:val="en-GB"/>
              </w:rPr>
              <w:t>)</w:t>
            </w:r>
          </w:p>
        </w:tc>
      </w:tr>
      <w:tr w:rsidR="008946D3" w:rsidRPr="00EC7781" w14:paraId="52816C54" w14:textId="77777777" w:rsidTr="002A52E0">
        <w:trPr>
          <w:cantSplit/>
        </w:trPr>
        <w:tc>
          <w:tcPr>
            <w:tcW w:w="3870" w:type="dxa"/>
            <w:hideMark/>
          </w:tcPr>
          <w:p w14:paraId="534BD69C" w14:textId="77777777"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cs/>
              </w:rPr>
              <w:t>ค่าเสื่อมราคา</w:t>
            </w:r>
          </w:p>
        </w:tc>
        <w:tc>
          <w:tcPr>
            <w:tcW w:w="1251" w:type="dxa"/>
            <w:shd w:val="clear" w:color="auto" w:fill="FAFAFA"/>
            <w:vAlign w:val="bottom"/>
          </w:tcPr>
          <w:p w14:paraId="1F74F96A" w14:textId="77777777"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p>
        </w:tc>
        <w:tc>
          <w:tcPr>
            <w:tcW w:w="1440" w:type="dxa"/>
            <w:shd w:val="clear" w:color="auto" w:fill="FAFAFA"/>
            <w:vAlign w:val="bottom"/>
          </w:tcPr>
          <w:p w14:paraId="659109B5" w14:textId="3AA077E7"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22</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588</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500</w:t>
            </w:r>
            <w:r w:rsidRPr="00EC7781">
              <w:rPr>
                <w:rFonts w:ascii="Browallia New" w:hAnsi="Browallia New" w:cs="Browallia New"/>
                <w:noProof/>
                <w:color w:val="auto"/>
              </w:rPr>
              <w:t>)</w:t>
            </w:r>
          </w:p>
        </w:tc>
        <w:tc>
          <w:tcPr>
            <w:tcW w:w="1350" w:type="dxa"/>
            <w:shd w:val="clear" w:color="auto" w:fill="FAFAFA"/>
            <w:vAlign w:val="bottom"/>
          </w:tcPr>
          <w:p w14:paraId="082E596C" w14:textId="5A760313"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652</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623</w:t>
            </w:r>
            <w:r w:rsidR="00555F97">
              <w:rPr>
                <w:rFonts w:ascii="Browallia New" w:hAnsi="Browallia New" w:cs="Browallia New"/>
                <w:noProof/>
                <w:color w:val="auto"/>
                <w:lang w:val="en-GB"/>
              </w:rPr>
              <w:t>,</w:t>
            </w:r>
            <w:r w:rsidR="00580173" w:rsidRPr="00580173">
              <w:rPr>
                <w:rFonts w:ascii="Browallia New" w:hAnsi="Browallia New" w:cs="Browallia New"/>
                <w:noProof/>
                <w:color w:val="auto"/>
                <w:lang w:val="en-GB"/>
              </w:rPr>
              <w:t>494</w:t>
            </w:r>
            <w:r w:rsidRPr="00EC7781">
              <w:rPr>
                <w:rFonts w:ascii="Browallia New" w:hAnsi="Browallia New" w:cs="Browallia New"/>
                <w:noProof/>
                <w:color w:val="auto"/>
              </w:rPr>
              <w:t>)</w:t>
            </w:r>
          </w:p>
        </w:tc>
        <w:tc>
          <w:tcPr>
            <w:tcW w:w="1431" w:type="dxa"/>
            <w:shd w:val="clear" w:color="auto" w:fill="FAFAFA"/>
            <w:vAlign w:val="bottom"/>
          </w:tcPr>
          <w:p w14:paraId="75293097" w14:textId="28BAE91A"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425</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059</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405</w:t>
            </w:r>
            <w:r w:rsidRPr="00EC7781">
              <w:rPr>
                <w:rFonts w:ascii="Browallia New" w:hAnsi="Browallia New" w:cs="Browallia New"/>
                <w:noProof/>
                <w:color w:val="auto"/>
              </w:rPr>
              <w:t>)</w:t>
            </w:r>
          </w:p>
        </w:tc>
        <w:tc>
          <w:tcPr>
            <w:tcW w:w="1269" w:type="dxa"/>
            <w:shd w:val="clear" w:color="auto" w:fill="FAFAFA"/>
            <w:vAlign w:val="bottom"/>
          </w:tcPr>
          <w:p w14:paraId="4839FF13" w14:textId="3325641A"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10</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608</w:t>
            </w:r>
            <w:r w:rsidRPr="00EC7781">
              <w:rPr>
                <w:rFonts w:ascii="Browallia New" w:hAnsi="Browallia New" w:cs="Browallia New"/>
                <w:noProof/>
                <w:color w:val="auto"/>
              </w:rPr>
              <w:t>,</w:t>
            </w:r>
            <w:r w:rsidR="00580173" w:rsidRPr="00580173">
              <w:rPr>
                <w:rFonts w:ascii="Browallia New" w:hAnsi="Browallia New" w:cs="Browallia New"/>
                <w:noProof/>
                <w:color w:val="auto"/>
                <w:lang w:val="en-GB"/>
              </w:rPr>
              <w:t>508</w:t>
            </w:r>
            <w:r w:rsidRPr="00EC7781">
              <w:rPr>
                <w:rFonts w:ascii="Browallia New" w:hAnsi="Browallia New" w:cs="Browallia New"/>
                <w:noProof/>
                <w:color w:val="auto"/>
              </w:rPr>
              <w:t>)</w:t>
            </w:r>
          </w:p>
        </w:tc>
        <w:tc>
          <w:tcPr>
            <w:tcW w:w="1296" w:type="dxa"/>
            <w:shd w:val="clear" w:color="auto" w:fill="FAFAFA"/>
            <w:vAlign w:val="bottom"/>
          </w:tcPr>
          <w:p w14:paraId="73FB5D3B" w14:textId="77777777" w:rsidR="008946D3"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noProof/>
                <w:color w:val="auto"/>
              </w:rPr>
            </w:pPr>
            <w:r w:rsidRPr="00EC7781">
              <w:rPr>
                <w:rFonts w:ascii="Browallia New" w:hAnsi="Browallia New" w:cs="Browallia New"/>
                <w:noProof/>
                <w:color w:val="auto"/>
              </w:rPr>
              <w:t>-</w:t>
            </w:r>
          </w:p>
        </w:tc>
        <w:tc>
          <w:tcPr>
            <w:tcW w:w="1287" w:type="dxa"/>
            <w:shd w:val="clear" w:color="auto" w:fill="FAFAFA"/>
          </w:tcPr>
          <w:p w14:paraId="0D349EC4" w14:textId="2EB6DF57"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114</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112</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272</w:t>
            </w:r>
            <w:r w:rsidRPr="00EC7781">
              <w:rPr>
                <w:rFonts w:ascii="Browallia New" w:hAnsi="Browallia New" w:cs="Browallia New"/>
                <w:color w:val="auto"/>
                <w:lang w:val="en-GB"/>
              </w:rPr>
              <w:t>)</w:t>
            </w:r>
          </w:p>
        </w:tc>
        <w:tc>
          <w:tcPr>
            <w:tcW w:w="1332" w:type="dxa"/>
            <w:shd w:val="clear" w:color="auto" w:fill="FAFAFA"/>
            <w:vAlign w:val="bottom"/>
          </w:tcPr>
          <w:p w14:paraId="36BB8245" w14:textId="75A811F9" w:rsidR="008946D3" w:rsidRPr="00EC7781" w:rsidRDefault="00DA0BA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color w:val="auto"/>
                <w:lang w:val="en-GB"/>
              </w:rPr>
              <w:t>(</w:t>
            </w:r>
            <w:r w:rsidR="00580173" w:rsidRPr="00580173">
              <w:rPr>
                <w:rFonts w:ascii="Browallia New" w:hAnsi="Browallia New" w:cs="Browallia New"/>
                <w:color w:val="auto"/>
                <w:lang w:val="en-GB"/>
              </w:rPr>
              <w:t>1</w:t>
            </w:r>
            <w:r w:rsidR="00D00FE7">
              <w:rPr>
                <w:rFonts w:ascii="Browallia New" w:hAnsi="Browallia New" w:cs="Browallia New"/>
                <w:color w:val="auto"/>
                <w:lang w:val="en-GB"/>
              </w:rPr>
              <w:t>,</w:t>
            </w:r>
            <w:r w:rsidR="00580173" w:rsidRPr="00580173">
              <w:rPr>
                <w:rFonts w:ascii="Browallia New" w:hAnsi="Browallia New" w:cs="Browallia New"/>
                <w:color w:val="auto"/>
                <w:lang w:val="en-GB"/>
              </w:rPr>
              <w:t>224</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992</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179</w:t>
            </w:r>
            <w:r>
              <w:rPr>
                <w:rFonts w:ascii="Browallia New" w:hAnsi="Browallia New" w:cs="Browallia New"/>
                <w:color w:val="auto"/>
                <w:lang w:val="en-GB"/>
              </w:rPr>
              <w:t>)</w:t>
            </w:r>
          </w:p>
        </w:tc>
      </w:tr>
      <w:tr w:rsidR="008946D3" w:rsidRPr="00EC7781" w14:paraId="35086100" w14:textId="77777777" w:rsidTr="002A52E0">
        <w:trPr>
          <w:cantSplit/>
        </w:trPr>
        <w:tc>
          <w:tcPr>
            <w:tcW w:w="3870" w:type="dxa"/>
            <w:hideMark/>
          </w:tcPr>
          <w:p w14:paraId="4A25B57F" w14:textId="77777777" w:rsidR="008946D3" w:rsidRPr="00EC7781" w:rsidRDefault="008946D3" w:rsidP="00555F97">
            <w:pPr>
              <w:spacing w:line="260" w:lineRule="exact"/>
              <w:ind w:left="-101" w:right="-72"/>
              <w:rPr>
                <w:rFonts w:ascii="Browallia New" w:hAnsi="Browallia New" w:cs="Browallia New"/>
                <w:color w:val="auto"/>
              </w:rPr>
            </w:pPr>
            <w:r w:rsidRPr="00EC7781">
              <w:rPr>
                <w:rFonts w:ascii="Browallia New" w:hAnsi="Browallia New" w:cs="Browallia New"/>
                <w:color w:val="auto"/>
                <w:cs/>
              </w:rPr>
              <w:t>ผลต่างของอัตราแลกเปลี่ยนจากการแปลงค่างบการเงิน</w:t>
            </w:r>
          </w:p>
        </w:tc>
        <w:tc>
          <w:tcPr>
            <w:tcW w:w="1251" w:type="dxa"/>
            <w:tcBorders>
              <w:top w:val="nil"/>
              <w:left w:val="nil"/>
              <w:right w:val="nil"/>
            </w:tcBorders>
            <w:shd w:val="clear" w:color="auto" w:fill="FAFAFA"/>
            <w:vAlign w:val="bottom"/>
          </w:tcPr>
          <w:p w14:paraId="23B0A0F4" w14:textId="28375F5C"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r w:rsidR="00580173" w:rsidRPr="00580173">
              <w:rPr>
                <w:rFonts w:ascii="Browallia New" w:hAnsi="Browallia New" w:cs="Browallia New"/>
                <w:color w:val="auto"/>
                <w:lang w:val="en-GB"/>
              </w:rPr>
              <w:t>6</w:t>
            </w:r>
            <w:r w:rsidRPr="00EC7781">
              <w:rPr>
                <w:rFonts w:ascii="Browallia New" w:hAnsi="Browallia New" w:cs="Browallia New"/>
                <w:color w:val="auto"/>
              </w:rPr>
              <w:t>,</w:t>
            </w:r>
            <w:r w:rsidR="00580173" w:rsidRPr="00580173">
              <w:rPr>
                <w:rFonts w:ascii="Browallia New" w:hAnsi="Browallia New" w:cs="Browallia New"/>
                <w:color w:val="auto"/>
                <w:lang w:val="en-GB"/>
              </w:rPr>
              <w:t>094</w:t>
            </w:r>
            <w:r w:rsidRPr="00EC7781">
              <w:rPr>
                <w:rFonts w:ascii="Browallia New" w:hAnsi="Browallia New" w:cs="Browallia New"/>
                <w:color w:val="auto"/>
              </w:rPr>
              <w:t>,</w:t>
            </w:r>
            <w:r w:rsidR="00580173" w:rsidRPr="00580173">
              <w:rPr>
                <w:rFonts w:ascii="Browallia New" w:hAnsi="Browallia New" w:cs="Browallia New"/>
                <w:color w:val="auto"/>
                <w:lang w:val="en-GB"/>
              </w:rPr>
              <w:t>692</w:t>
            </w:r>
            <w:r w:rsidRPr="00EC7781">
              <w:rPr>
                <w:rFonts w:ascii="Browallia New" w:hAnsi="Browallia New" w:cs="Browallia New"/>
                <w:color w:val="auto"/>
              </w:rPr>
              <w:t>)</w:t>
            </w:r>
          </w:p>
        </w:tc>
        <w:tc>
          <w:tcPr>
            <w:tcW w:w="1440" w:type="dxa"/>
            <w:tcBorders>
              <w:top w:val="nil"/>
              <w:left w:val="nil"/>
              <w:right w:val="nil"/>
            </w:tcBorders>
            <w:shd w:val="clear" w:color="auto" w:fill="FAFAFA"/>
            <w:vAlign w:val="bottom"/>
          </w:tcPr>
          <w:p w14:paraId="4A1B85FC" w14:textId="315CB08D"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207</w:t>
            </w:r>
            <w:r w:rsidR="0061016D" w:rsidRPr="00EC7781">
              <w:rPr>
                <w:rFonts w:ascii="Browallia New" w:hAnsi="Browallia New" w:cs="Browallia New"/>
                <w:color w:val="auto"/>
                <w:lang w:val="en-GB"/>
              </w:rPr>
              <w:t>,</w:t>
            </w:r>
            <w:r w:rsidRPr="00580173">
              <w:rPr>
                <w:rFonts w:ascii="Browallia New" w:hAnsi="Browallia New" w:cs="Browallia New"/>
                <w:color w:val="auto"/>
                <w:lang w:val="en-GB"/>
              </w:rPr>
              <w:t>571</w:t>
            </w:r>
          </w:p>
        </w:tc>
        <w:tc>
          <w:tcPr>
            <w:tcW w:w="1350" w:type="dxa"/>
            <w:tcBorders>
              <w:top w:val="nil"/>
              <w:left w:val="nil"/>
              <w:right w:val="nil"/>
            </w:tcBorders>
            <w:shd w:val="clear" w:color="auto" w:fill="FAFAFA"/>
            <w:vAlign w:val="bottom"/>
          </w:tcPr>
          <w:p w14:paraId="1CEFEA1E" w14:textId="4786796E"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10</w:t>
            </w:r>
            <w:r w:rsidRPr="00EC7781">
              <w:rPr>
                <w:rFonts w:ascii="Browallia New" w:hAnsi="Browallia New" w:cs="Browallia New"/>
                <w:color w:val="auto"/>
              </w:rPr>
              <w:t>,</w:t>
            </w:r>
            <w:r w:rsidR="00580173" w:rsidRPr="00580173">
              <w:rPr>
                <w:rFonts w:ascii="Browallia New" w:hAnsi="Browallia New" w:cs="Browallia New"/>
                <w:color w:val="auto"/>
                <w:lang w:val="en-GB"/>
              </w:rPr>
              <w:t>248</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141</w:t>
            </w:r>
            <w:r w:rsidRPr="00EC7781">
              <w:rPr>
                <w:rFonts w:ascii="Browallia New" w:hAnsi="Browallia New" w:cs="Browallia New"/>
                <w:color w:val="auto"/>
              </w:rPr>
              <w:t>)</w:t>
            </w:r>
          </w:p>
        </w:tc>
        <w:tc>
          <w:tcPr>
            <w:tcW w:w="1431" w:type="dxa"/>
            <w:tcBorders>
              <w:top w:val="nil"/>
              <w:left w:val="nil"/>
              <w:right w:val="nil"/>
            </w:tcBorders>
            <w:shd w:val="clear" w:color="auto" w:fill="FAFAFA"/>
            <w:vAlign w:val="bottom"/>
          </w:tcPr>
          <w:p w14:paraId="3AF54502" w14:textId="1BDBEF7D"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7</w:t>
            </w:r>
            <w:r w:rsidRPr="00EC7781">
              <w:rPr>
                <w:rFonts w:ascii="Browallia New" w:hAnsi="Browallia New" w:cs="Browallia New"/>
                <w:color w:val="auto"/>
              </w:rPr>
              <w:t>,</w:t>
            </w:r>
            <w:r w:rsidR="00580173" w:rsidRPr="00580173">
              <w:rPr>
                <w:rFonts w:ascii="Browallia New" w:hAnsi="Browallia New" w:cs="Browallia New"/>
                <w:color w:val="auto"/>
                <w:lang w:val="en-GB"/>
              </w:rPr>
              <w:t>846</w:t>
            </w:r>
            <w:r w:rsidRPr="00EC7781">
              <w:rPr>
                <w:rFonts w:ascii="Browallia New" w:hAnsi="Browallia New" w:cs="Browallia New"/>
                <w:color w:val="auto"/>
              </w:rPr>
              <w:t>,</w:t>
            </w:r>
            <w:r w:rsidR="00580173" w:rsidRPr="00580173">
              <w:rPr>
                <w:rFonts w:ascii="Browallia New" w:hAnsi="Browallia New" w:cs="Browallia New"/>
                <w:color w:val="auto"/>
                <w:lang w:val="en-GB"/>
              </w:rPr>
              <w:t>585</w:t>
            </w:r>
            <w:r w:rsidRPr="00EC7781">
              <w:rPr>
                <w:rFonts w:ascii="Browallia New" w:hAnsi="Browallia New" w:cs="Browallia New"/>
                <w:color w:val="auto"/>
              </w:rPr>
              <w:t>)</w:t>
            </w:r>
          </w:p>
        </w:tc>
        <w:tc>
          <w:tcPr>
            <w:tcW w:w="1269" w:type="dxa"/>
            <w:tcBorders>
              <w:top w:val="nil"/>
              <w:left w:val="nil"/>
              <w:right w:val="nil"/>
            </w:tcBorders>
            <w:shd w:val="clear" w:color="auto" w:fill="FAFAFA"/>
            <w:vAlign w:val="bottom"/>
          </w:tcPr>
          <w:p w14:paraId="6E653BD6" w14:textId="348A8442" w:rsidR="008946D3" w:rsidRPr="00EC7781" w:rsidRDefault="0061016D"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557</w:t>
            </w:r>
            <w:r w:rsidRPr="00EC7781">
              <w:rPr>
                <w:rFonts w:ascii="Browallia New" w:hAnsi="Browallia New" w:cs="Browallia New"/>
                <w:color w:val="auto"/>
              </w:rPr>
              <w:t>,</w:t>
            </w:r>
            <w:r w:rsidR="00580173" w:rsidRPr="00580173">
              <w:rPr>
                <w:rFonts w:ascii="Browallia New" w:hAnsi="Browallia New" w:cs="Browallia New"/>
                <w:color w:val="auto"/>
                <w:lang w:val="en-GB"/>
              </w:rPr>
              <w:t>421</w:t>
            </w:r>
            <w:r w:rsidRPr="00EC7781">
              <w:rPr>
                <w:rFonts w:ascii="Browallia New" w:hAnsi="Browallia New" w:cs="Browallia New"/>
                <w:color w:val="auto"/>
              </w:rPr>
              <w:t>)</w:t>
            </w:r>
          </w:p>
        </w:tc>
        <w:tc>
          <w:tcPr>
            <w:tcW w:w="1296" w:type="dxa"/>
            <w:tcBorders>
              <w:top w:val="nil"/>
              <w:left w:val="nil"/>
              <w:right w:val="nil"/>
            </w:tcBorders>
            <w:shd w:val="clear" w:color="auto" w:fill="FAFAFA"/>
            <w:vAlign w:val="bottom"/>
          </w:tcPr>
          <w:p w14:paraId="3CB55FFA" w14:textId="3C1A1AF4"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w:t>
            </w:r>
            <w:r w:rsidR="0061016D" w:rsidRPr="00EC7781">
              <w:rPr>
                <w:rFonts w:ascii="Browallia New" w:hAnsi="Browallia New" w:cs="Browallia New"/>
                <w:color w:val="auto"/>
              </w:rPr>
              <w:t>,</w:t>
            </w:r>
            <w:r w:rsidRPr="00580173">
              <w:rPr>
                <w:rFonts w:ascii="Browallia New" w:hAnsi="Browallia New" w:cs="Browallia New"/>
                <w:color w:val="auto"/>
                <w:lang w:val="en-GB"/>
              </w:rPr>
              <w:t>104</w:t>
            </w:r>
            <w:r w:rsidR="00555F97">
              <w:rPr>
                <w:rFonts w:ascii="Browallia New" w:hAnsi="Browallia New" w:cs="Browallia New"/>
                <w:color w:val="auto"/>
                <w:lang w:val="en-GB"/>
              </w:rPr>
              <w:t>,</w:t>
            </w:r>
            <w:r w:rsidRPr="00580173">
              <w:rPr>
                <w:rFonts w:ascii="Browallia New" w:hAnsi="Browallia New" w:cs="Browallia New"/>
                <w:color w:val="auto"/>
                <w:lang w:val="en-GB"/>
              </w:rPr>
              <w:t>957</w:t>
            </w:r>
          </w:p>
        </w:tc>
        <w:tc>
          <w:tcPr>
            <w:tcW w:w="1287" w:type="dxa"/>
            <w:tcBorders>
              <w:top w:val="nil"/>
              <w:left w:val="nil"/>
              <w:right w:val="nil"/>
            </w:tcBorders>
            <w:shd w:val="clear" w:color="auto" w:fill="FAFAFA"/>
          </w:tcPr>
          <w:p w14:paraId="152FCE91" w14:textId="2FE734F3"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487</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725</w:t>
            </w:r>
            <w:r w:rsidRPr="00EC7781">
              <w:rPr>
                <w:rFonts w:ascii="Browallia New" w:hAnsi="Browallia New" w:cs="Browallia New"/>
                <w:color w:val="auto"/>
                <w:lang w:val="en-GB"/>
              </w:rPr>
              <w:t>)</w:t>
            </w:r>
          </w:p>
        </w:tc>
        <w:tc>
          <w:tcPr>
            <w:tcW w:w="1332" w:type="dxa"/>
            <w:tcBorders>
              <w:top w:val="nil"/>
              <w:left w:val="nil"/>
              <w:right w:val="nil"/>
            </w:tcBorders>
            <w:shd w:val="clear" w:color="auto" w:fill="FAFAFA"/>
            <w:vAlign w:val="bottom"/>
          </w:tcPr>
          <w:p w14:paraId="661454DC" w14:textId="2DDB2838"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23</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922</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036</w:t>
            </w:r>
            <w:r w:rsidRPr="00EC7781">
              <w:rPr>
                <w:rFonts w:ascii="Browallia New" w:hAnsi="Browallia New" w:cs="Browallia New"/>
                <w:color w:val="auto"/>
                <w:lang w:val="en-GB"/>
              </w:rPr>
              <w:t>)</w:t>
            </w:r>
          </w:p>
        </w:tc>
      </w:tr>
      <w:tr w:rsidR="00555F97" w:rsidRPr="00EC7781" w14:paraId="29BBB511" w14:textId="77777777" w:rsidTr="002A52E0">
        <w:trPr>
          <w:cantSplit/>
        </w:trPr>
        <w:tc>
          <w:tcPr>
            <w:tcW w:w="3870" w:type="dxa"/>
          </w:tcPr>
          <w:p w14:paraId="00C6830E" w14:textId="714814DE" w:rsidR="00555F97" w:rsidRPr="00EC7781" w:rsidRDefault="00555F97" w:rsidP="00555F97">
            <w:pPr>
              <w:spacing w:line="260" w:lineRule="exact"/>
              <w:ind w:left="-101" w:right="-72"/>
              <w:rPr>
                <w:rFonts w:ascii="Browallia New" w:hAnsi="Browallia New" w:cs="Browallia New"/>
                <w:color w:val="auto"/>
                <w:cs/>
              </w:rPr>
            </w:pPr>
            <w:r>
              <w:rPr>
                <w:rFonts w:ascii="Browallia New" w:hAnsi="Browallia New" w:cs="Browallia New" w:hint="cs"/>
                <w:color w:val="auto"/>
                <w:cs/>
              </w:rPr>
              <w:t>รายการปรับปรุง</w:t>
            </w:r>
          </w:p>
        </w:tc>
        <w:tc>
          <w:tcPr>
            <w:tcW w:w="1251" w:type="dxa"/>
            <w:tcBorders>
              <w:top w:val="nil"/>
              <w:left w:val="nil"/>
              <w:right w:val="nil"/>
            </w:tcBorders>
            <w:shd w:val="clear" w:color="auto" w:fill="FAFAFA"/>
            <w:vAlign w:val="bottom"/>
          </w:tcPr>
          <w:p w14:paraId="5A9E5433" w14:textId="75558C38" w:rsidR="00555F97"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Pr>
                <w:rFonts w:ascii="Browallia New" w:hAnsi="Browallia New" w:cs="Browallia New" w:hint="cs"/>
                <w:color w:val="auto"/>
                <w:cs/>
              </w:rPr>
              <w:t>-</w:t>
            </w:r>
          </w:p>
        </w:tc>
        <w:tc>
          <w:tcPr>
            <w:tcW w:w="1440" w:type="dxa"/>
            <w:tcBorders>
              <w:top w:val="nil"/>
              <w:left w:val="nil"/>
              <w:right w:val="nil"/>
            </w:tcBorders>
            <w:shd w:val="clear" w:color="auto" w:fill="FAFAFA"/>
            <w:vAlign w:val="bottom"/>
          </w:tcPr>
          <w:p w14:paraId="07111780" w14:textId="6DF13F0C" w:rsidR="00555F97" w:rsidRPr="005F55E5"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hint="cs"/>
                <w:color w:val="auto"/>
                <w:cs/>
                <w:lang w:val="en-GB"/>
              </w:rPr>
              <w:t>-</w:t>
            </w:r>
          </w:p>
        </w:tc>
        <w:tc>
          <w:tcPr>
            <w:tcW w:w="1350" w:type="dxa"/>
            <w:tcBorders>
              <w:top w:val="nil"/>
              <w:left w:val="nil"/>
              <w:right w:val="nil"/>
            </w:tcBorders>
            <w:shd w:val="clear" w:color="auto" w:fill="FAFAFA"/>
            <w:vAlign w:val="bottom"/>
          </w:tcPr>
          <w:p w14:paraId="35BF48D1" w14:textId="3C04A87E" w:rsidR="00555F97" w:rsidRPr="00555F97"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color w:val="auto"/>
                <w:lang w:val="en-GB"/>
              </w:rPr>
              <w:t>(</w:t>
            </w:r>
            <w:r w:rsidR="00580173" w:rsidRPr="00580173">
              <w:rPr>
                <w:rFonts w:ascii="Browallia New" w:hAnsi="Browallia New" w:cs="Browallia New"/>
                <w:color w:val="auto"/>
                <w:lang w:val="en-GB"/>
              </w:rPr>
              <w:t>753</w:t>
            </w:r>
            <w:r>
              <w:rPr>
                <w:rFonts w:ascii="Browallia New" w:hAnsi="Browallia New" w:cs="Browallia New"/>
                <w:color w:val="auto"/>
                <w:lang w:val="en-GB"/>
              </w:rPr>
              <w:t>,</w:t>
            </w:r>
            <w:r w:rsidR="00580173" w:rsidRPr="00580173">
              <w:rPr>
                <w:rFonts w:ascii="Browallia New" w:hAnsi="Browallia New" w:cs="Browallia New"/>
                <w:color w:val="auto"/>
                <w:lang w:val="en-GB"/>
              </w:rPr>
              <w:t>043</w:t>
            </w:r>
            <w:r>
              <w:rPr>
                <w:rFonts w:ascii="Browallia New" w:hAnsi="Browallia New" w:cs="Browallia New"/>
                <w:color w:val="auto"/>
                <w:lang w:val="en-GB"/>
              </w:rPr>
              <w:t>,</w:t>
            </w:r>
            <w:r w:rsidR="00580173" w:rsidRPr="00580173">
              <w:rPr>
                <w:rFonts w:ascii="Browallia New" w:hAnsi="Browallia New" w:cs="Browallia New"/>
                <w:color w:val="auto"/>
                <w:lang w:val="en-GB"/>
              </w:rPr>
              <w:t>359</w:t>
            </w:r>
            <w:r>
              <w:rPr>
                <w:rFonts w:ascii="Browallia New" w:hAnsi="Browallia New" w:cs="Browallia New"/>
                <w:color w:val="auto"/>
                <w:lang w:val="en-GB"/>
              </w:rPr>
              <w:t>)</w:t>
            </w:r>
          </w:p>
        </w:tc>
        <w:tc>
          <w:tcPr>
            <w:tcW w:w="1431" w:type="dxa"/>
            <w:tcBorders>
              <w:top w:val="nil"/>
              <w:left w:val="nil"/>
              <w:right w:val="nil"/>
            </w:tcBorders>
            <w:shd w:val="clear" w:color="auto" w:fill="FAFAFA"/>
            <w:vAlign w:val="bottom"/>
          </w:tcPr>
          <w:p w14:paraId="06594010" w14:textId="694AC86B" w:rsidR="00555F97"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431</w:t>
            </w:r>
            <w:r w:rsidR="00555F97">
              <w:rPr>
                <w:rFonts w:ascii="Browallia New" w:hAnsi="Browallia New" w:cs="Browallia New"/>
                <w:color w:val="auto"/>
              </w:rPr>
              <w:t>,</w:t>
            </w:r>
            <w:r w:rsidRPr="00580173">
              <w:rPr>
                <w:rFonts w:ascii="Browallia New" w:hAnsi="Browallia New" w:cs="Browallia New"/>
                <w:color w:val="auto"/>
                <w:lang w:val="en-GB"/>
              </w:rPr>
              <w:t>137</w:t>
            </w:r>
            <w:r w:rsidR="00555F97">
              <w:rPr>
                <w:rFonts w:ascii="Browallia New" w:hAnsi="Browallia New" w:cs="Browallia New"/>
                <w:color w:val="auto"/>
              </w:rPr>
              <w:t>,</w:t>
            </w:r>
            <w:r w:rsidRPr="00580173">
              <w:rPr>
                <w:rFonts w:ascii="Browallia New" w:hAnsi="Browallia New" w:cs="Browallia New"/>
                <w:color w:val="auto"/>
                <w:lang w:val="en-GB"/>
              </w:rPr>
              <w:t>704</w:t>
            </w:r>
          </w:p>
        </w:tc>
        <w:tc>
          <w:tcPr>
            <w:tcW w:w="1269" w:type="dxa"/>
            <w:tcBorders>
              <w:top w:val="nil"/>
              <w:left w:val="nil"/>
              <w:right w:val="nil"/>
            </w:tcBorders>
            <w:shd w:val="clear" w:color="auto" w:fill="FAFAFA"/>
            <w:vAlign w:val="bottom"/>
          </w:tcPr>
          <w:p w14:paraId="28FB59E4" w14:textId="241E06EA" w:rsidR="00555F97"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Pr>
                <w:rFonts w:ascii="Browallia New" w:hAnsi="Browallia New" w:cs="Browallia New"/>
                <w:color w:val="auto"/>
              </w:rPr>
              <w:t>-</w:t>
            </w:r>
          </w:p>
        </w:tc>
        <w:tc>
          <w:tcPr>
            <w:tcW w:w="1296" w:type="dxa"/>
            <w:tcBorders>
              <w:top w:val="nil"/>
              <w:left w:val="nil"/>
              <w:right w:val="nil"/>
            </w:tcBorders>
            <w:shd w:val="clear" w:color="auto" w:fill="FAFAFA"/>
            <w:vAlign w:val="bottom"/>
          </w:tcPr>
          <w:p w14:paraId="4DB43C85" w14:textId="77DD93F2" w:rsidR="00555F97" w:rsidRPr="005F55E5"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3</w:t>
            </w:r>
            <w:r w:rsidR="00555F97">
              <w:rPr>
                <w:rFonts w:ascii="Browallia New" w:hAnsi="Browallia New" w:cs="Browallia New"/>
                <w:color w:val="auto"/>
                <w:lang w:val="en-GB"/>
              </w:rPr>
              <w:t>,</w:t>
            </w:r>
            <w:r w:rsidRPr="00580173">
              <w:rPr>
                <w:rFonts w:ascii="Browallia New" w:hAnsi="Browallia New" w:cs="Browallia New"/>
                <w:color w:val="auto"/>
                <w:lang w:val="en-GB"/>
              </w:rPr>
              <w:t>894</w:t>
            </w:r>
            <w:r w:rsidR="00555F97">
              <w:rPr>
                <w:rFonts w:ascii="Browallia New" w:hAnsi="Browallia New" w:cs="Browallia New"/>
                <w:color w:val="auto"/>
                <w:lang w:val="en-GB"/>
              </w:rPr>
              <w:t>,</w:t>
            </w:r>
            <w:r w:rsidRPr="00580173">
              <w:rPr>
                <w:rFonts w:ascii="Browallia New" w:hAnsi="Browallia New" w:cs="Browallia New"/>
                <w:color w:val="auto"/>
                <w:lang w:val="en-GB"/>
              </w:rPr>
              <w:t>991</w:t>
            </w:r>
          </w:p>
        </w:tc>
        <w:tc>
          <w:tcPr>
            <w:tcW w:w="1287" w:type="dxa"/>
            <w:tcBorders>
              <w:top w:val="nil"/>
              <w:left w:val="nil"/>
              <w:right w:val="nil"/>
            </w:tcBorders>
            <w:shd w:val="clear" w:color="auto" w:fill="FAFAFA"/>
          </w:tcPr>
          <w:p w14:paraId="1682991B" w14:textId="760C9F54" w:rsidR="00555F97"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43</w:t>
            </w:r>
            <w:r w:rsidR="00555F97">
              <w:rPr>
                <w:rFonts w:ascii="Browallia New" w:hAnsi="Browallia New" w:cs="Browallia New"/>
                <w:color w:val="auto"/>
                <w:lang w:val="en-GB"/>
              </w:rPr>
              <w:t>,</w:t>
            </w:r>
            <w:r w:rsidRPr="00580173">
              <w:rPr>
                <w:rFonts w:ascii="Browallia New" w:hAnsi="Browallia New" w:cs="Browallia New"/>
                <w:color w:val="auto"/>
                <w:lang w:val="en-GB"/>
              </w:rPr>
              <w:t>243</w:t>
            </w:r>
            <w:r w:rsidR="00555F97">
              <w:rPr>
                <w:rFonts w:ascii="Browallia New" w:hAnsi="Browallia New" w:cs="Browallia New"/>
                <w:color w:val="auto"/>
                <w:lang w:val="en-GB"/>
              </w:rPr>
              <w:t>,</w:t>
            </w:r>
            <w:r w:rsidRPr="00580173">
              <w:rPr>
                <w:rFonts w:ascii="Browallia New" w:hAnsi="Browallia New" w:cs="Browallia New"/>
                <w:color w:val="auto"/>
                <w:lang w:val="en-GB"/>
              </w:rPr>
              <w:t>420</w:t>
            </w:r>
          </w:p>
        </w:tc>
        <w:tc>
          <w:tcPr>
            <w:tcW w:w="1332" w:type="dxa"/>
            <w:tcBorders>
              <w:top w:val="nil"/>
              <w:left w:val="nil"/>
              <w:right w:val="nil"/>
            </w:tcBorders>
            <w:shd w:val="clear" w:color="auto" w:fill="FAFAFA"/>
            <w:vAlign w:val="bottom"/>
          </w:tcPr>
          <w:p w14:paraId="2B384BAB" w14:textId="49F3983C" w:rsidR="00555F97"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color w:val="auto"/>
                <w:lang w:val="en-GB"/>
              </w:rPr>
              <w:t>(</w:t>
            </w:r>
            <w:r w:rsidR="00580173" w:rsidRPr="00580173">
              <w:rPr>
                <w:rFonts w:ascii="Browallia New" w:hAnsi="Browallia New" w:cs="Browallia New"/>
                <w:color w:val="auto"/>
                <w:lang w:val="en-GB"/>
              </w:rPr>
              <w:t>274</w:t>
            </w:r>
            <w:r>
              <w:rPr>
                <w:rFonts w:ascii="Browallia New" w:hAnsi="Browallia New" w:cs="Browallia New"/>
                <w:color w:val="auto"/>
                <w:lang w:val="en-GB"/>
              </w:rPr>
              <w:t>,</w:t>
            </w:r>
            <w:r w:rsidR="00580173" w:rsidRPr="00580173">
              <w:rPr>
                <w:rFonts w:ascii="Browallia New" w:hAnsi="Browallia New" w:cs="Browallia New"/>
                <w:color w:val="auto"/>
                <w:lang w:val="en-GB"/>
              </w:rPr>
              <w:t>767</w:t>
            </w:r>
            <w:r>
              <w:rPr>
                <w:rFonts w:ascii="Browallia New" w:hAnsi="Browallia New" w:cs="Browallia New"/>
                <w:color w:val="auto"/>
                <w:lang w:val="en-GB"/>
              </w:rPr>
              <w:t>,</w:t>
            </w:r>
            <w:r w:rsidR="00580173" w:rsidRPr="00580173">
              <w:rPr>
                <w:rFonts w:ascii="Browallia New" w:hAnsi="Browallia New" w:cs="Browallia New"/>
                <w:color w:val="auto"/>
                <w:lang w:val="en-GB"/>
              </w:rPr>
              <w:t>244</w:t>
            </w:r>
            <w:r>
              <w:rPr>
                <w:rFonts w:ascii="Browallia New" w:hAnsi="Browallia New" w:cs="Browallia New"/>
                <w:color w:val="auto"/>
                <w:lang w:val="en-GB"/>
              </w:rPr>
              <w:t>)</w:t>
            </w:r>
          </w:p>
        </w:tc>
      </w:tr>
      <w:tr w:rsidR="00E52918" w:rsidRPr="00EC7781" w14:paraId="4F54B7BD" w14:textId="77777777" w:rsidTr="002A52E0">
        <w:trPr>
          <w:cantSplit/>
        </w:trPr>
        <w:tc>
          <w:tcPr>
            <w:tcW w:w="3870" w:type="dxa"/>
          </w:tcPr>
          <w:p w14:paraId="1D7E181E" w14:textId="77777777" w:rsidR="00E52918" w:rsidRPr="00EC7781" w:rsidRDefault="00AC2AC0" w:rsidP="00555F97">
            <w:pPr>
              <w:spacing w:line="260" w:lineRule="exact"/>
              <w:ind w:left="-101" w:right="-72"/>
              <w:rPr>
                <w:rFonts w:ascii="Browallia New" w:hAnsi="Browallia New" w:cs="Browallia New"/>
                <w:color w:val="auto"/>
                <w:cs/>
              </w:rPr>
            </w:pPr>
            <w:r w:rsidRPr="00EC7781">
              <w:rPr>
                <w:rFonts w:ascii="Browallia New" w:eastAsia="Times New Roman" w:hAnsi="Browallia New" w:cs="Browallia New"/>
                <w:cs/>
                <w:lang w:eastAsia="en-GB"/>
              </w:rPr>
              <w:t>ผล</w:t>
            </w:r>
            <w:r w:rsidR="00D61B7A" w:rsidRPr="00EC7781">
              <w:rPr>
                <w:rFonts w:ascii="Browallia New" w:eastAsia="Times New Roman" w:hAnsi="Browallia New" w:cs="Browallia New"/>
                <w:cs/>
                <w:lang w:eastAsia="en-GB"/>
              </w:rPr>
              <w:t>ขาดทุนจากการด้อยค่า</w:t>
            </w:r>
          </w:p>
        </w:tc>
        <w:tc>
          <w:tcPr>
            <w:tcW w:w="1251" w:type="dxa"/>
            <w:tcBorders>
              <w:left w:val="nil"/>
              <w:bottom w:val="single" w:sz="4" w:space="0" w:color="auto"/>
              <w:right w:val="nil"/>
            </w:tcBorders>
            <w:shd w:val="clear" w:color="auto" w:fill="FAFAFA"/>
            <w:vAlign w:val="bottom"/>
          </w:tcPr>
          <w:p w14:paraId="096FE595" w14:textId="77777777" w:rsidR="00E52918"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440" w:type="dxa"/>
            <w:tcBorders>
              <w:left w:val="nil"/>
              <w:bottom w:val="single" w:sz="4" w:space="0" w:color="auto"/>
              <w:right w:val="nil"/>
            </w:tcBorders>
            <w:shd w:val="clear" w:color="auto" w:fill="FAFAFA"/>
            <w:vAlign w:val="bottom"/>
          </w:tcPr>
          <w:p w14:paraId="24C73ED3" w14:textId="77777777" w:rsidR="00E52918"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50" w:type="dxa"/>
            <w:tcBorders>
              <w:left w:val="nil"/>
              <w:bottom w:val="single" w:sz="4" w:space="0" w:color="auto"/>
              <w:right w:val="nil"/>
            </w:tcBorders>
            <w:shd w:val="clear" w:color="auto" w:fill="FAFAFA"/>
            <w:vAlign w:val="bottom"/>
          </w:tcPr>
          <w:p w14:paraId="0AC1F940" w14:textId="29104C5B" w:rsidR="00E52918"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491</w:t>
            </w:r>
            <w:r w:rsidR="00555F97">
              <w:rPr>
                <w:rFonts w:ascii="Browallia New" w:hAnsi="Browallia New" w:cs="Browallia New"/>
                <w:color w:val="auto"/>
              </w:rPr>
              <w:t>,</w:t>
            </w:r>
            <w:r w:rsidR="00580173" w:rsidRPr="00580173">
              <w:rPr>
                <w:rFonts w:ascii="Browallia New" w:hAnsi="Browallia New" w:cs="Browallia New"/>
                <w:color w:val="auto"/>
                <w:lang w:val="en-GB"/>
              </w:rPr>
              <w:t>862</w:t>
            </w:r>
            <w:r w:rsidR="00555F97">
              <w:rPr>
                <w:rFonts w:ascii="Browallia New" w:hAnsi="Browallia New" w:cs="Browallia New"/>
                <w:color w:val="auto"/>
              </w:rPr>
              <w:t>,</w:t>
            </w:r>
            <w:r w:rsidR="00580173" w:rsidRPr="00580173">
              <w:rPr>
                <w:rFonts w:ascii="Browallia New" w:hAnsi="Browallia New" w:cs="Browallia New"/>
                <w:color w:val="auto"/>
                <w:lang w:val="en-GB"/>
              </w:rPr>
              <w:t>136</w:t>
            </w:r>
            <w:r w:rsidRPr="00EC7781">
              <w:rPr>
                <w:rFonts w:ascii="Browallia New" w:hAnsi="Browallia New" w:cs="Browallia New"/>
                <w:color w:val="auto"/>
              </w:rPr>
              <w:t>)</w:t>
            </w:r>
          </w:p>
        </w:tc>
        <w:tc>
          <w:tcPr>
            <w:tcW w:w="1431" w:type="dxa"/>
            <w:tcBorders>
              <w:left w:val="nil"/>
              <w:bottom w:val="single" w:sz="4" w:space="0" w:color="auto"/>
              <w:right w:val="nil"/>
            </w:tcBorders>
            <w:shd w:val="clear" w:color="auto" w:fill="FAFAFA"/>
            <w:vAlign w:val="bottom"/>
          </w:tcPr>
          <w:p w14:paraId="4E83C27F" w14:textId="265A2D1B" w:rsidR="00E52918"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Pr>
                <w:rFonts w:ascii="Browallia New" w:hAnsi="Browallia New" w:cs="Browallia New"/>
                <w:color w:val="auto"/>
              </w:rPr>
              <w:t>(</w:t>
            </w:r>
            <w:r w:rsidR="00580173" w:rsidRPr="00580173">
              <w:rPr>
                <w:rFonts w:ascii="Browallia New" w:hAnsi="Browallia New" w:cs="Browallia New"/>
                <w:color w:val="auto"/>
                <w:lang w:val="en-GB"/>
              </w:rPr>
              <w:t>4</w:t>
            </w:r>
            <w:r>
              <w:rPr>
                <w:rFonts w:ascii="Browallia New" w:hAnsi="Browallia New" w:cs="Browallia New"/>
                <w:color w:val="auto"/>
              </w:rPr>
              <w:t>,</w:t>
            </w:r>
            <w:r w:rsidR="00580173" w:rsidRPr="00580173">
              <w:rPr>
                <w:rFonts w:ascii="Browallia New" w:hAnsi="Browallia New" w:cs="Browallia New"/>
                <w:color w:val="auto"/>
                <w:lang w:val="en-GB"/>
              </w:rPr>
              <w:t>834</w:t>
            </w:r>
            <w:r>
              <w:rPr>
                <w:rFonts w:ascii="Browallia New" w:hAnsi="Browallia New" w:cs="Browallia New"/>
                <w:color w:val="auto"/>
              </w:rPr>
              <w:t>,</w:t>
            </w:r>
            <w:r w:rsidR="00580173" w:rsidRPr="00580173">
              <w:rPr>
                <w:rFonts w:ascii="Browallia New" w:hAnsi="Browallia New" w:cs="Browallia New"/>
                <w:color w:val="auto"/>
                <w:lang w:val="en-GB"/>
              </w:rPr>
              <w:t>041</w:t>
            </w:r>
            <w:r>
              <w:rPr>
                <w:rFonts w:ascii="Browallia New" w:hAnsi="Browallia New" w:cs="Browallia New"/>
                <w:color w:val="auto"/>
              </w:rPr>
              <w:t>)</w:t>
            </w:r>
          </w:p>
        </w:tc>
        <w:tc>
          <w:tcPr>
            <w:tcW w:w="1269" w:type="dxa"/>
            <w:tcBorders>
              <w:left w:val="nil"/>
              <w:bottom w:val="single" w:sz="4" w:space="0" w:color="auto"/>
              <w:right w:val="nil"/>
            </w:tcBorders>
            <w:shd w:val="clear" w:color="auto" w:fill="FAFAFA"/>
            <w:vAlign w:val="bottom"/>
          </w:tcPr>
          <w:p w14:paraId="2FC96F75" w14:textId="77777777" w:rsidR="00E52918"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96" w:type="dxa"/>
            <w:tcBorders>
              <w:left w:val="nil"/>
              <w:bottom w:val="single" w:sz="4" w:space="0" w:color="auto"/>
              <w:right w:val="nil"/>
            </w:tcBorders>
            <w:shd w:val="clear" w:color="auto" w:fill="FAFAFA"/>
            <w:vAlign w:val="bottom"/>
          </w:tcPr>
          <w:p w14:paraId="5DC5B5DE" w14:textId="77777777" w:rsidR="00E52918"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tcBorders>
              <w:left w:val="nil"/>
              <w:bottom w:val="single" w:sz="4" w:space="0" w:color="auto"/>
              <w:right w:val="nil"/>
            </w:tcBorders>
            <w:shd w:val="clear" w:color="auto" w:fill="FAFAFA"/>
          </w:tcPr>
          <w:p w14:paraId="04DEE1BD" w14:textId="77777777" w:rsidR="00E52918" w:rsidRPr="00EC7781" w:rsidRDefault="00E5291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32" w:type="dxa"/>
            <w:tcBorders>
              <w:left w:val="nil"/>
              <w:bottom w:val="single" w:sz="4" w:space="0" w:color="auto"/>
              <w:right w:val="nil"/>
            </w:tcBorders>
            <w:shd w:val="clear" w:color="auto" w:fill="FAFAFA"/>
            <w:vAlign w:val="bottom"/>
          </w:tcPr>
          <w:p w14:paraId="7586CC33" w14:textId="7B6B19C9" w:rsidR="00E52918" w:rsidRPr="00EC7781" w:rsidRDefault="00756630"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lang w:val="en-GB"/>
              </w:rPr>
            </w:pPr>
            <w:r>
              <w:rPr>
                <w:rFonts w:ascii="Browallia New" w:hAnsi="Browallia New" w:cs="Browallia New"/>
                <w:color w:val="auto"/>
                <w:lang w:val="en-GB"/>
              </w:rPr>
              <w:t>(</w:t>
            </w:r>
            <w:r w:rsidR="00580173" w:rsidRPr="00580173">
              <w:rPr>
                <w:rFonts w:ascii="Browallia New" w:hAnsi="Browallia New" w:cs="Browallia New"/>
                <w:color w:val="auto"/>
                <w:lang w:val="en-GB"/>
              </w:rPr>
              <w:t>496</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696</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177</w:t>
            </w:r>
            <w:r w:rsidR="00CA5CA8" w:rsidRPr="00EC7781">
              <w:rPr>
                <w:rFonts w:ascii="Browallia New" w:hAnsi="Browallia New" w:cs="Browallia New"/>
                <w:color w:val="auto"/>
                <w:lang w:val="en-GB"/>
              </w:rPr>
              <w:t>)</w:t>
            </w:r>
          </w:p>
        </w:tc>
      </w:tr>
      <w:tr w:rsidR="008946D3" w:rsidRPr="00EC7781" w14:paraId="35022869" w14:textId="77777777" w:rsidTr="002A52E0">
        <w:trPr>
          <w:cantSplit/>
        </w:trPr>
        <w:tc>
          <w:tcPr>
            <w:tcW w:w="3870" w:type="dxa"/>
            <w:hideMark/>
          </w:tcPr>
          <w:p w14:paraId="0019A734" w14:textId="77777777" w:rsidR="008946D3" w:rsidRPr="002A52E0" w:rsidRDefault="008946D3" w:rsidP="00555F97">
            <w:pPr>
              <w:spacing w:line="260" w:lineRule="exact"/>
              <w:ind w:left="-101"/>
              <w:rPr>
                <w:rFonts w:ascii="Browallia New" w:hAnsi="Browallia New" w:cs="Browallia New"/>
                <w:color w:val="auto"/>
              </w:rPr>
            </w:pPr>
            <w:r w:rsidRPr="002A52E0">
              <w:rPr>
                <w:rFonts w:ascii="Browallia New" w:hAnsi="Browallia New" w:cs="Browallia New"/>
                <w:color w:val="auto"/>
                <w:cs/>
              </w:rPr>
              <w:t>ราคาตามบัญชีปลายปี สุทธิ</w:t>
            </w:r>
          </w:p>
        </w:tc>
        <w:tc>
          <w:tcPr>
            <w:tcW w:w="1251" w:type="dxa"/>
            <w:tcBorders>
              <w:top w:val="single" w:sz="4" w:space="0" w:color="auto"/>
              <w:left w:val="nil"/>
              <w:bottom w:val="single" w:sz="4" w:space="0" w:color="auto"/>
              <w:right w:val="nil"/>
            </w:tcBorders>
            <w:shd w:val="clear" w:color="auto" w:fill="FAFAFA"/>
            <w:vAlign w:val="bottom"/>
          </w:tcPr>
          <w:p w14:paraId="73302BB0" w14:textId="6240F360"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5</w:t>
            </w:r>
            <w:r w:rsidR="00E52918" w:rsidRPr="00EC7781">
              <w:rPr>
                <w:rFonts w:ascii="Browallia New" w:hAnsi="Browallia New" w:cs="Browallia New"/>
                <w:color w:val="auto"/>
              </w:rPr>
              <w:t>,</w:t>
            </w:r>
            <w:r w:rsidRPr="00580173">
              <w:rPr>
                <w:rFonts w:ascii="Browallia New" w:hAnsi="Browallia New" w:cs="Browallia New"/>
                <w:color w:val="auto"/>
                <w:lang w:val="en-GB"/>
              </w:rPr>
              <w:t>463</w:t>
            </w:r>
            <w:r w:rsidR="00E52918" w:rsidRPr="00EC7781">
              <w:rPr>
                <w:rFonts w:ascii="Browallia New" w:hAnsi="Browallia New" w:cs="Browallia New"/>
                <w:color w:val="auto"/>
              </w:rPr>
              <w:t>,</w:t>
            </w:r>
            <w:r w:rsidRPr="00580173">
              <w:rPr>
                <w:rFonts w:ascii="Browallia New" w:hAnsi="Browallia New" w:cs="Browallia New"/>
                <w:color w:val="auto"/>
                <w:lang w:val="en-GB"/>
              </w:rPr>
              <w:t>291</w:t>
            </w:r>
            <w:r w:rsidR="00E52918" w:rsidRPr="00EC7781">
              <w:rPr>
                <w:rFonts w:ascii="Browallia New" w:hAnsi="Browallia New" w:cs="Browallia New"/>
                <w:color w:val="auto"/>
              </w:rPr>
              <w:t>,</w:t>
            </w:r>
            <w:r w:rsidRPr="00580173">
              <w:rPr>
                <w:rFonts w:ascii="Browallia New" w:hAnsi="Browallia New" w:cs="Browallia New"/>
                <w:color w:val="auto"/>
                <w:lang w:val="en-GB"/>
              </w:rPr>
              <w:t>958</w:t>
            </w:r>
          </w:p>
        </w:tc>
        <w:tc>
          <w:tcPr>
            <w:tcW w:w="1440" w:type="dxa"/>
            <w:tcBorders>
              <w:top w:val="single" w:sz="4" w:space="0" w:color="auto"/>
              <w:left w:val="nil"/>
              <w:bottom w:val="single" w:sz="4" w:space="0" w:color="auto"/>
              <w:right w:val="nil"/>
            </w:tcBorders>
            <w:shd w:val="clear" w:color="auto" w:fill="FAFAFA"/>
            <w:vAlign w:val="bottom"/>
          </w:tcPr>
          <w:p w14:paraId="1A08E8D1" w14:textId="68D5C18D"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158</w:t>
            </w:r>
            <w:r w:rsidR="00F32D61" w:rsidRPr="00EC7781">
              <w:rPr>
                <w:rFonts w:ascii="Browallia New" w:hAnsi="Browallia New" w:cs="Browallia New"/>
                <w:color w:val="auto"/>
              </w:rPr>
              <w:t>,</w:t>
            </w:r>
            <w:r w:rsidRPr="00580173">
              <w:rPr>
                <w:rFonts w:ascii="Browallia New" w:hAnsi="Browallia New" w:cs="Browallia New"/>
                <w:color w:val="auto"/>
                <w:lang w:val="en-GB"/>
              </w:rPr>
              <w:t>646</w:t>
            </w:r>
            <w:r w:rsidR="00F32D61" w:rsidRPr="00EC7781">
              <w:rPr>
                <w:rFonts w:ascii="Browallia New" w:hAnsi="Browallia New" w:cs="Browallia New"/>
                <w:color w:val="auto"/>
              </w:rPr>
              <w:t>,</w:t>
            </w:r>
            <w:r w:rsidRPr="00580173">
              <w:rPr>
                <w:rFonts w:ascii="Browallia New" w:hAnsi="Browallia New" w:cs="Browallia New"/>
                <w:color w:val="auto"/>
                <w:lang w:val="en-GB"/>
              </w:rPr>
              <w:t>914</w:t>
            </w:r>
          </w:p>
        </w:tc>
        <w:tc>
          <w:tcPr>
            <w:tcW w:w="1350" w:type="dxa"/>
            <w:tcBorders>
              <w:top w:val="single" w:sz="4" w:space="0" w:color="auto"/>
              <w:left w:val="nil"/>
              <w:bottom w:val="single" w:sz="4" w:space="0" w:color="auto"/>
              <w:right w:val="nil"/>
            </w:tcBorders>
            <w:shd w:val="clear" w:color="auto" w:fill="FAFAFA"/>
            <w:vAlign w:val="bottom"/>
          </w:tcPr>
          <w:p w14:paraId="62D84E00" w14:textId="2901E14C"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10</w:t>
            </w:r>
            <w:r w:rsidR="00555F97">
              <w:rPr>
                <w:rFonts w:ascii="Browallia New" w:hAnsi="Browallia New" w:cs="Browallia New"/>
                <w:color w:val="auto"/>
              </w:rPr>
              <w:t>,</w:t>
            </w:r>
            <w:r w:rsidRPr="00580173">
              <w:rPr>
                <w:rFonts w:ascii="Browallia New" w:hAnsi="Browallia New" w:cs="Browallia New"/>
                <w:color w:val="auto"/>
                <w:lang w:val="en-GB"/>
              </w:rPr>
              <w:t>307</w:t>
            </w:r>
            <w:r w:rsidR="00555F97">
              <w:rPr>
                <w:rFonts w:ascii="Browallia New" w:hAnsi="Browallia New" w:cs="Browallia New"/>
                <w:color w:val="auto"/>
              </w:rPr>
              <w:t>,</w:t>
            </w:r>
            <w:r w:rsidRPr="00580173">
              <w:rPr>
                <w:rFonts w:ascii="Browallia New" w:hAnsi="Browallia New" w:cs="Browallia New"/>
                <w:color w:val="auto"/>
                <w:lang w:val="en-GB"/>
              </w:rPr>
              <w:t>931</w:t>
            </w:r>
            <w:r w:rsidR="00555F97">
              <w:rPr>
                <w:rFonts w:ascii="Browallia New" w:hAnsi="Browallia New" w:cs="Browallia New"/>
                <w:color w:val="auto"/>
              </w:rPr>
              <w:t>,</w:t>
            </w:r>
            <w:r w:rsidRPr="00580173">
              <w:rPr>
                <w:rFonts w:ascii="Browallia New" w:hAnsi="Browallia New" w:cs="Browallia New"/>
                <w:color w:val="auto"/>
                <w:lang w:val="en-GB"/>
              </w:rPr>
              <w:t>954</w:t>
            </w:r>
          </w:p>
        </w:tc>
        <w:tc>
          <w:tcPr>
            <w:tcW w:w="1431" w:type="dxa"/>
            <w:tcBorders>
              <w:top w:val="single" w:sz="4" w:space="0" w:color="auto"/>
              <w:left w:val="nil"/>
              <w:bottom w:val="single" w:sz="4" w:space="0" w:color="auto"/>
              <w:right w:val="nil"/>
            </w:tcBorders>
            <w:shd w:val="clear" w:color="auto" w:fill="FAFAFA"/>
            <w:vAlign w:val="bottom"/>
          </w:tcPr>
          <w:p w14:paraId="1F35390F" w14:textId="3757AF58"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w:t>
            </w:r>
            <w:r w:rsidR="00CA5CA8" w:rsidRPr="00EC7781">
              <w:rPr>
                <w:rFonts w:ascii="Browallia New" w:hAnsi="Browallia New" w:cs="Browallia New"/>
                <w:color w:val="auto"/>
              </w:rPr>
              <w:t>,</w:t>
            </w:r>
            <w:r w:rsidRPr="00580173">
              <w:rPr>
                <w:rFonts w:ascii="Browallia New" w:hAnsi="Browallia New" w:cs="Browallia New"/>
                <w:color w:val="auto"/>
                <w:lang w:val="en-GB"/>
              </w:rPr>
              <w:t>107</w:t>
            </w:r>
            <w:r w:rsidR="00CA5CA8" w:rsidRPr="00EC7781">
              <w:rPr>
                <w:rFonts w:ascii="Browallia New" w:hAnsi="Browallia New" w:cs="Browallia New"/>
                <w:color w:val="auto"/>
              </w:rPr>
              <w:t>,</w:t>
            </w:r>
            <w:r w:rsidRPr="00580173">
              <w:rPr>
                <w:rFonts w:ascii="Browallia New" w:hAnsi="Browallia New" w:cs="Browallia New"/>
                <w:color w:val="auto"/>
                <w:lang w:val="en-GB"/>
              </w:rPr>
              <w:t>016</w:t>
            </w:r>
            <w:r w:rsidR="00CA5CA8" w:rsidRPr="00EC7781">
              <w:rPr>
                <w:rFonts w:ascii="Browallia New" w:hAnsi="Browallia New" w:cs="Browallia New"/>
                <w:color w:val="auto"/>
              </w:rPr>
              <w:t>,</w:t>
            </w:r>
            <w:r w:rsidRPr="00580173">
              <w:rPr>
                <w:rFonts w:ascii="Browallia New" w:hAnsi="Browallia New" w:cs="Browallia New"/>
                <w:color w:val="auto"/>
                <w:lang w:val="en-GB"/>
              </w:rPr>
              <w:t>135</w:t>
            </w:r>
          </w:p>
        </w:tc>
        <w:tc>
          <w:tcPr>
            <w:tcW w:w="1269" w:type="dxa"/>
            <w:tcBorders>
              <w:top w:val="single" w:sz="4" w:space="0" w:color="auto"/>
              <w:left w:val="nil"/>
              <w:bottom w:val="single" w:sz="4" w:space="0" w:color="auto"/>
              <w:right w:val="nil"/>
            </w:tcBorders>
            <w:shd w:val="clear" w:color="auto" w:fill="FAFAFA"/>
            <w:vAlign w:val="bottom"/>
          </w:tcPr>
          <w:p w14:paraId="57DAACDE" w14:textId="6484ABB7"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42</w:t>
            </w:r>
            <w:r w:rsidR="00F32D61" w:rsidRPr="00EC7781">
              <w:rPr>
                <w:rFonts w:ascii="Browallia New" w:hAnsi="Browallia New" w:cs="Browallia New"/>
                <w:color w:val="auto"/>
              </w:rPr>
              <w:t>,</w:t>
            </w:r>
            <w:r w:rsidRPr="00580173">
              <w:rPr>
                <w:rFonts w:ascii="Browallia New" w:hAnsi="Browallia New" w:cs="Browallia New"/>
                <w:color w:val="auto"/>
                <w:lang w:val="en-GB"/>
              </w:rPr>
              <w:t>493</w:t>
            </w:r>
            <w:r w:rsidR="00F32D61" w:rsidRPr="00EC7781">
              <w:rPr>
                <w:rFonts w:ascii="Browallia New" w:hAnsi="Browallia New" w:cs="Browallia New"/>
                <w:color w:val="auto"/>
              </w:rPr>
              <w:t>,</w:t>
            </w:r>
            <w:r w:rsidRPr="00580173">
              <w:rPr>
                <w:rFonts w:ascii="Browallia New" w:hAnsi="Browallia New" w:cs="Browallia New"/>
                <w:color w:val="auto"/>
                <w:lang w:val="en-GB"/>
              </w:rPr>
              <w:t>947</w:t>
            </w:r>
          </w:p>
        </w:tc>
        <w:tc>
          <w:tcPr>
            <w:tcW w:w="1296" w:type="dxa"/>
            <w:tcBorders>
              <w:top w:val="single" w:sz="4" w:space="0" w:color="auto"/>
              <w:left w:val="nil"/>
              <w:bottom w:val="single" w:sz="4" w:space="0" w:color="auto"/>
              <w:right w:val="nil"/>
            </w:tcBorders>
            <w:shd w:val="clear" w:color="auto" w:fill="FAFAFA"/>
            <w:vAlign w:val="bottom"/>
          </w:tcPr>
          <w:p w14:paraId="7B26B83B" w14:textId="46E28758"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199</w:t>
            </w:r>
            <w:r w:rsidR="00555F97">
              <w:rPr>
                <w:rFonts w:ascii="Browallia New" w:hAnsi="Browallia New" w:cs="Browallia New"/>
                <w:color w:val="auto"/>
                <w:lang w:val="en-GB"/>
              </w:rPr>
              <w:t>,</w:t>
            </w:r>
            <w:r w:rsidRPr="00580173">
              <w:rPr>
                <w:rFonts w:ascii="Browallia New" w:hAnsi="Browallia New" w:cs="Browallia New"/>
                <w:color w:val="auto"/>
                <w:lang w:val="en-GB"/>
              </w:rPr>
              <w:t>963</w:t>
            </w:r>
            <w:r w:rsidR="00555F97">
              <w:rPr>
                <w:rFonts w:ascii="Browallia New" w:hAnsi="Browallia New" w:cs="Browallia New"/>
                <w:color w:val="auto"/>
                <w:lang w:val="en-GB"/>
              </w:rPr>
              <w:t>,</w:t>
            </w:r>
            <w:r w:rsidRPr="00580173">
              <w:rPr>
                <w:rFonts w:ascii="Browallia New" w:hAnsi="Browallia New" w:cs="Browallia New"/>
                <w:color w:val="auto"/>
                <w:lang w:val="en-GB"/>
              </w:rPr>
              <w:t>415</w:t>
            </w:r>
          </w:p>
        </w:tc>
        <w:tc>
          <w:tcPr>
            <w:tcW w:w="1287" w:type="dxa"/>
            <w:tcBorders>
              <w:top w:val="single" w:sz="4" w:space="0" w:color="auto"/>
              <w:left w:val="nil"/>
              <w:bottom w:val="single" w:sz="4" w:space="0" w:color="auto"/>
              <w:right w:val="nil"/>
            </w:tcBorders>
            <w:shd w:val="clear" w:color="auto" w:fill="FAFAFA"/>
          </w:tcPr>
          <w:p w14:paraId="1776ABBE" w14:textId="507C3AC2"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2</w:t>
            </w:r>
            <w:r w:rsidR="00D00FE7">
              <w:rPr>
                <w:rFonts w:ascii="Browallia New" w:hAnsi="Browallia New" w:cs="Browallia New"/>
                <w:color w:val="auto"/>
                <w:lang w:val="en-GB"/>
              </w:rPr>
              <w:t>,</w:t>
            </w:r>
            <w:r w:rsidRPr="00580173">
              <w:rPr>
                <w:rFonts w:ascii="Browallia New" w:hAnsi="Browallia New" w:cs="Browallia New"/>
                <w:color w:val="auto"/>
                <w:lang w:val="en-GB"/>
              </w:rPr>
              <w:t>257</w:t>
            </w:r>
            <w:r w:rsidR="00D00FE7">
              <w:rPr>
                <w:rFonts w:ascii="Browallia New" w:hAnsi="Browallia New" w:cs="Browallia New"/>
                <w:color w:val="auto"/>
                <w:lang w:val="en-GB"/>
              </w:rPr>
              <w:t>,</w:t>
            </w:r>
            <w:r w:rsidRPr="00580173">
              <w:rPr>
                <w:rFonts w:ascii="Browallia New" w:hAnsi="Browallia New" w:cs="Browallia New"/>
                <w:color w:val="auto"/>
                <w:lang w:val="en-GB"/>
              </w:rPr>
              <w:t>919</w:t>
            </w:r>
            <w:r w:rsidR="00D00FE7">
              <w:rPr>
                <w:rFonts w:ascii="Browallia New" w:hAnsi="Browallia New" w:cs="Browallia New"/>
                <w:color w:val="auto"/>
                <w:lang w:val="en-GB"/>
              </w:rPr>
              <w:t>,</w:t>
            </w:r>
            <w:r w:rsidRPr="00580173">
              <w:rPr>
                <w:rFonts w:ascii="Browallia New" w:hAnsi="Browallia New" w:cs="Browallia New"/>
                <w:color w:val="auto"/>
                <w:lang w:val="en-GB"/>
              </w:rPr>
              <w:t>284</w:t>
            </w:r>
          </w:p>
        </w:tc>
        <w:tc>
          <w:tcPr>
            <w:tcW w:w="1332" w:type="dxa"/>
            <w:tcBorders>
              <w:top w:val="single" w:sz="4" w:space="0" w:color="auto"/>
              <w:left w:val="nil"/>
              <w:bottom w:val="single" w:sz="4" w:space="0" w:color="auto"/>
              <w:right w:val="nil"/>
            </w:tcBorders>
            <w:shd w:val="clear" w:color="auto" w:fill="FAFAFA"/>
            <w:vAlign w:val="bottom"/>
          </w:tcPr>
          <w:p w14:paraId="3EA758B0" w14:textId="62974580"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19</w:t>
            </w:r>
            <w:r w:rsidR="007627AA" w:rsidRPr="007627AA">
              <w:rPr>
                <w:rFonts w:ascii="Browallia New" w:hAnsi="Browallia New" w:cs="Browallia New"/>
                <w:color w:val="auto"/>
                <w:lang w:val="en-GB"/>
              </w:rPr>
              <w:t>,</w:t>
            </w:r>
            <w:r w:rsidRPr="00580173">
              <w:rPr>
                <w:rFonts w:ascii="Browallia New" w:hAnsi="Browallia New" w:cs="Browallia New"/>
                <w:color w:val="auto"/>
                <w:lang w:val="en-GB"/>
              </w:rPr>
              <w:t>537</w:t>
            </w:r>
            <w:r w:rsidR="007627AA" w:rsidRPr="007627AA">
              <w:rPr>
                <w:rFonts w:ascii="Browallia New" w:hAnsi="Browallia New" w:cs="Browallia New"/>
                <w:color w:val="auto"/>
                <w:lang w:val="en-GB"/>
              </w:rPr>
              <w:t>,</w:t>
            </w:r>
            <w:r w:rsidRPr="00580173">
              <w:rPr>
                <w:rFonts w:ascii="Browallia New" w:hAnsi="Browallia New" w:cs="Browallia New"/>
                <w:color w:val="auto"/>
                <w:lang w:val="en-GB"/>
              </w:rPr>
              <w:t>263</w:t>
            </w:r>
            <w:r w:rsidR="007627AA" w:rsidRPr="007627AA">
              <w:rPr>
                <w:rFonts w:ascii="Browallia New" w:hAnsi="Browallia New" w:cs="Browallia New"/>
                <w:color w:val="auto"/>
                <w:lang w:val="en-GB"/>
              </w:rPr>
              <w:t>,</w:t>
            </w:r>
            <w:r w:rsidRPr="00580173">
              <w:rPr>
                <w:rFonts w:ascii="Browallia New" w:hAnsi="Browallia New" w:cs="Browallia New"/>
                <w:color w:val="auto"/>
                <w:lang w:val="en-GB"/>
              </w:rPr>
              <w:t>607</w:t>
            </w:r>
          </w:p>
        </w:tc>
      </w:tr>
      <w:tr w:rsidR="008946D3" w:rsidRPr="00EC7781" w14:paraId="49286E73" w14:textId="77777777" w:rsidTr="002A52E0">
        <w:trPr>
          <w:cantSplit/>
        </w:trPr>
        <w:tc>
          <w:tcPr>
            <w:tcW w:w="3870" w:type="dxa"/>
          </w:tcPr>
          <w:p w14:paraId="2ED52122" w14:textId="77777777" w:rsidR="008946D3" w:rsidRPr="00EC7781" w:rsidRDefault="008946D3" w:rsidP="008946D3">
            <w:pPr>
              <w:ind w:left="-101"/>
              <w:rPr>
                <w:rFonts w:ascii="Browallia New" w:hAnsi="Browallia New" w:cs="Browallia New"/>
                <w:b/>
                <w:bCs/>
                <w:color w:val="auto"/>
                <w:sz w:val="8"/>
                <w:szCs w:val="8"/>
              </w:rPr>
            </w:pPr>
          </w:p>
        </w:tc>
        <w:tc>
          <w:tcPr>
            <w:tcW w:w="1251" w:type="dxa"/>
            <w:tcBorders>
              <w:top w:val="single" w:sz="4" w:space="0" w:color="auto"/>
              <w:left w:val="nil"/>
              <w:bottom w:val="nil"/>
              <w:right w:val="nil"/>
            </w:tcBorders>
            <w:shd w:val="clear" w:color="auto" w:fill="FAFAFA"/>
            <w:vAlign w:val="bottom"/>
          </w:tcPr>
          <w:p w14:paraId="4164D8CA" w14:textId="77777777" w:rsidR="008946D3" w:rsidRPr="00EC7781" w:rsidRDefault="008946D3" w:rsidP="008946D3">
            <w:pPr>
              <w:ind w:right="-72"/>
              <w:jc w:val="right"/>
              <w:rPr>
                <w:rFonts w:ascii="Browallia New" w:hAnsi="Browallia New" w:cs="Browallia New"/>
                <w:color w:val="auto"/>
                <w:sz w:val="8"/>
                <w:szCs w:val="8"/>
                <w:cs/>
              </w:rPr>
            </w:pPr>
          </w:p>
        </w:tc>
        <w:tc>
          <w:tcPr>
            <w:tcW w:w="1440" w:type="dxa"/>
            <w:tcBorders>
              <w:top w:val="single" w:sz="4" w:space="0" w:color="auto"/>
              <w:left w:val="nil"/>
              <w:bottom w:val="nil"/>
              <w:right w:val="nil"/>
            </w:tcBorders>
            <w:shd w:val="clear" w:color="auto" w:fill="FAFAFA"/>
            <w:vAlign w:val="bottom"/>
          </w:tcPr>
          <w:p w14:paraId="54DD8324" w14:textId="77777777" w:rsidR="008946D3" w:rsidRPr="00EC7781" w:rsidRDefault="008946D3" w:rsidP="008946D3">
            <w:pPr>
              <w:ind w:right="-72"/>
              <w:jc w:val="right"/>
              <w:rPr>
                <w:rFonts w:ascii="Browallia New" w:hAnsi="Browallia New" w:cs="Browallia New"/>
                <w:color w:val="auto"/>
                <w:sz w:val="8"/>
                <w:szCs w:val="8"/>
              </w:rPr>
            </w:pPr>
          </w:p>
        </w:tc>
        <w:tc>
          <w:tcPr>
            <w:tcW w:w="1350" w:type="dxa"/>
            <w:tcBorders>
              <w:top w:val="single" w:sz="4" w:space="0" w:color="auto"/>
              <w:left w:val="nil"/>
              <w:bottom w:val="nil"/>
              <w:right w:val="nil"/>
            </w:tcBorders>
            <w:shd w:val="clear" w:color="auto" w:fill="FAFAFA"/>
            <w:vAlign w:val="bottom"/>
          </w:tcPr>
          <w:p w14:paraId="50FCDA0A" w14:textId="77777777" w:rsidR="008946D3" w:rsidRPr="00EC7781" w:rsidRDefault="008946D3" w:rsidP="008946D3">
            <w:pPr>
              <w:ind w:right="-72"/>
              <w:jc w:val="right"/>
              <w:rPr>
                <w:rFonts w:ascii="Browallia New" w:hAnsi="Browallia New" w:cs="Browallia New"/>
                <w:color w:val="auto"/>
                <w:sz w:val="8"/>
                <w:szCs w:val="8"/>
              </w:rPr>
            </w:pPr>
          </w:p>
        </w:tc>
        <w:tc>
          <w:tcPr>
            <w:tcW w:w="1431" w:type="dxa"/>
            <w:tcBorders>
              <w:top w:val="single" w:sz="4" w:space="0" w:color="auto"/>
              <w:left w:val="nil"/>
              <w:bottom w:val="nil"/>
              <w:right w:val="nil"/>
            </w:tcBorders>
            <w:shd w:val="clear" w:color="auto" w:fill="FAFAFA"/>
            <w:vAlign w:val="bottom"/>
          </w:tcPr>
          <w:p w14:paraId="0F4582EF" w14:textId="77777777" w:rsidR="008946D3" w:rsidRPr="00EC7781" w:rsidRDefault="008946D3" w:rsidP="008946D3">
            <w:pPr>
              <w:ind w:right="-72"/>
              <w:jc w:val="right"/>
              <w:rPr>
                <w:rFonts w:ascii="Browallia New" w:hAnsi="Browallia New" w:cs="Browallia New"/>
                <w:color w:val="auto"/>
                <w:sz w:val="8"/>
                <w:szCs w:val="8"/>
              </w:rPr>
            </w:pPr>
          </w:p>
        </w:tc>
        <w:tc>
          <w:tcPr>
            <w:tcW w:w="1269" w:type="dxa"/>
            <w:tcBorders>
              <w:top w:val="single" w:sz="4" w:space="0" w:color="auto"/>
              <w:left w:val="nil"/>
              <w:bottom w:val="nil"/>
              <w:right w:val="nil"/>
            </w:tcBorders>
            <w:shd w:val="clear" w:color="auto" w:fill="FAFAFA"/>
            <w:vAlign w:val="bottom"/>
          </w:tcPr>
          <w:p w14:paraId="78BCC15E" w14:textId="77777777" w:rsidR="008946D3" w:rsidRPr="00EC7781" w:rsidRDefault="008946D3" w:rsidP="008946D3">
            <w:pPr>
              <w:ind w:right="-72"/>
              <w:jc w:val="right"/>
              <w:rPr>
                <w:rFonts w:ascii="Browallia New" w:hAnsi="Browallia New" w:cs="Browallia New"/>
                <w:color w:val="auto"/>
                <w:sz w:val="8"/>
                <w:szCs w:val="8"/>
              </w:rPr>
            </w:pPr>
          </w:p>
        </w:tc>
        <w:tc>
          <w:tcPr>
            <w:tcW w:w="1296" w:type="dxa"/>
            <w:tcBorders>
              <w:top w:val="single" w:sz="4" w:space="0" w:color="auto"/>
              <w:left w:val="nil"/>
              <w:bottom w:val="nil"/>
              <w:right w:val="nil"/>
            </w:tcBorders>
            <w:shd w:val="clear" w:color="auto" w:fill="FAFAFA"/>
            <w:vAlign w:val="bottom"/>
          </w:tcPr>
          <w:p w14:paraId="7C533C57" w14:textId="77777777" w:rsidR="008946D3" w:rsidRPr="00EC7781" w:rsidRDefault="008946D3" w:rsidP="008946D3">
            <w:pPr>
              <w:ind w:right="-72"/>
              <w:jc w:val="right"/>
              <w:rPr>
                <w:rFonts w:ascii="Browallia New" w:hAnsi="Browallia New" w:cs="Browallia New"/>
                <w:color w:val="auto"/>
                <w:sz w:val="8"/>
                <w:szCs w:val="8"/>
              </w:rPr>
            </w:pPr>
          </w:p>
        </w:tc>
        <w:tc>
          <w:tcPr>
            <w:tcW w:w="1287" w:type="dxa"/>
            <w:tcBorders>
              <w:top w:val="single" w:sz="4" w:space="0" w:color="auto"/>
              <w:left w:val="nil"/>
              <w:bottom w:val="nil"/>
              <w:right w:val="nil"/>
            </w:tcBorders>
            <w:shd w:val="clear" w:color="auto" w:fill="FAFAFA"/>
          </w:tcPr>
          <w:p w14:paraId="203EC5ED" w14:textId="77777777" w:rsidR="008946D3" w:rsidRPr="00EC7781" w:rsidRDefault="008946D3" w:rsidP="008946D3">
            <w:pPr>
              <w:ind w:right="-72"/>
              <w:jc w:val="right"/>
              <w:rPr>
                <w:rFonts w:ascii="Browallia New" w:hAnsi="Browallia New" w:cs="Browallia New"/>
                <w:color w:val="auto"/>
                <w:sz w:val="8"/>
                <w:szCs w:val="8"/>
              </w:rPr>
            </w:pPr>
          </w:p>
        </w:tc>
        <w:tc>
          <w:tcPr>
            <w:tcW w:w="1332" w:type="dxa"/>
            <w:tcBorders>
              <w:top w:val="single" w:sz="4" w:space="0" w:color="auto"/>
              <w:left w:val="nil"/>
              <w:bottom w:val="nil"/>
              <w:right w:val="nil"/>
            </w:tcBorders>
            <w:shd w:val="clear" w:color="auto" w:fill="FAFAFA"/>
            <w:vAlign w:val="bottom"/>
          </w:tcPr>
          <w:p w14:paraId="233BD35D" w14:textId="77777777" w:rsidR="008946D3" w:rsidRPr="00EC7781" w:rsidRDefault="008946D3" w:rsidP="008946D3">
            <w:pPr>
              <w:ind w:right="-72"/>
              <w:jc w:val="right"/>
              <w:rPr>
                <w:rFonts w:ascii="Browallia New" w:hAnsi="Browallia New" w:cs="Browallia New"/>
                <w:color w:val="auto"/>
                <w:sz w:val="8"/>
                <w:szCs w:val="8"/>
              </w:rPr>
            </w:pPr>
          </w:p>
        </w:tc>
      </w:tr>
      <w:tr w:rsidR="008946D3" w:rsidRPr="00EC7781" w14:paraId="0F504749" w14:textId="77777777" w:rsidTr="002A52E0">
        <w:trPr>
          <w:cantSplit/>
        </w:trPr>
        <w:tc>
          <w:tcPr>
            <w:tcW w:w="3870" w:type="dxa"/>
            <w:hideMark/>
          </w:tcPr>
          <w:p w14:paraId="2F221F8C" w14:textId="3A717EE0" w:rsidR="008946D3" w:rsidRPr="00EC7781" w:rsidRDefault="008946D3" w:rsidP="00555F97">
            <w:pPr>
              <w:spacing w:line="260" w:lineRule="exact"/>
              <w:ind w:left="-101"/>
              <w:rPr>
                <w:rFonts w:ascii="Browallia New" w:hAnsi="Browallia New" w:cs="Browallia New"/>
                <w:b/>
                <w:bCs/>
                <w:color w:val="auto"/>
              </w:rPr>
            </w:pPr>
            <w:r w:rsidRPr="00EC7781">
              <w:rPr>
                <w:rFonts w:ascii="Browallia New" w:hAnsi="Browallia New" w:cs="Browallia New"/>
                <w:b/>
                <w:bCs/>
                <w:color w:val="auto"/>
                <w:cs/>
              </w:rPr>
              <w:t xml:space="preserve">ณ วันที่ </w:t>
            </w:r>
            <w:r w:rsidR="00580173" w:rsidRPr="00580173">
              <w:rPr>
                <w:rFonts w:ascii="Browallia New" w:hAnsi="Browallia New" w:cs="Browallia New"/>
                <w:b/>
                <w:bCs/>
                <w:color w:val="auto"/>
                <w:lang w:val="en-GB"/>
              </w:rPr>
              <w:t>31</w:t>
            </w:r>
            <w:r w:rsidRPr="00EC7781">
              <w:rPr>
                <w:rFonts w:ascii="Browallia New" w:hAnsi="Browallia New" w:cs="Browallia New"/>
                <w:b/>
                <w:bCs/>
                <w:color w:val="auto"/>
                <w:cs/>
              </w:rPr>
              <w:t xml:space="preserve"> ธันวาคม </w:t>
            </w: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51" w:type="dxa"/>
            <w:shd w:val="clear" w:color="auto" w:fill="FAFAFA"/>
            <w:vAlign w:val="bottom"/>
          </w:tcPr>
          <w:p w14:paraId="4B211BAB" w14:textId="77777777" w:rsidR="008946D3" w:rsidRPr="00EC7781" w:rsidRDefault="008946D3" w:rsidP="00555F97">
            <w:pPr>
              <w:spacing w:line="260" w:lineRule="exact"/>
              <w:ind w:right="-72"/>
              <w:jc w:val="right"/>
              <w:rPr>
                <w:rFonts w:ascii="Browallia New" w:hAnsi="Browallia New" w:cs="Browallia New"/>
                <w:color w:val="auto"/>
              </w:rPr>
            </w:pPr>
          </w:p>
        </w:tc>
        <w:tc>
          <w:tcPr>
            <w:tcW w:w="1440" w:type="dxa"/>
            <w:shd w:val="clear" w:color="auto" w:fill="FAFAFA"/>
            <w:vAlign w:val="bottom"/>
          </w:tcPr>
          <w:p w14:paraId="502F58D8" w14:textId="77777777" w:rsidR="008946D3" w:rsidRPr="00EC7781" w:rsidRDefault="008946D3" w:rsidP="00555F97">
            <w:pPr>
              <w:spacing w:line="260" w:lineRule="exact"/>
              <w:ind w:right="-72"/>
              <w:jc w:val="right"/>
              <w:rPr>
                <w:rFonts w:ascii="Browallia New" w:hAnsi="Browallia New" w:cs="Browallia New"/>
                <w:color w:val="auto"/>
              </w:rPr>
            </w:pPr>
          </w:p>
        </w:tc>
        <w:tc>
          <w:tcPr>
            <w:tcW w:w="1350" w:type="dxa"/>
            <w:shd w:val="clear" w:color="auto" w:fill="FAFAFA"/>
            <w:vAlign w:val="bottom"/>
          </w:tcPr>
          <w:p w14:paraId="43703B9F" w14:textId="77777777" w:rsidR="008946D3" w:rsidRPr="00EC7781" w:rsidRDefault="008946D3" w:rsidP="00555F97">
            <w:pPr>
              <w:spacing w:line="260" w:lineRule="exact"/>
              <w:ind w:right="-72"/>
              <w:jc w:val="right"/>
              <w:rPr>
                <w:rFonts w:ascii="Browallia New" w:hAnsi="Browallia New" w:cs="Browallia New"/>
                <w:color w:val="auto"/>
              </w:rPr>
            </w:pPr>
          </w:p>
        </w:tc>
        <w:tc>
          <w:tcPr>
            <w:tcW w:w="1431" w:type="dxa"/>
            <w:shd w:val="clear" w:color="auto" w:fill="FAFAFA"/>
            <w:vAlign w:val="bottom"/>
          </w:tcPr>
          <w:p w14:paraId="43AC24D8" w14:textId="77777777" w:rsidR="008946D3" w:rsidRPr="00EC7781" w:rsidRDefault="008946D3" w:rsidP="00555F97">
            <w:pPr>
              <w:spacing w:line="260" w:lineRule="exact"/>
              <w:ind w:right="-72"/>
              <w:jc w:val="right"/>
              <w:rPr>
                <w:rFonts w:ascii="Browallia New" w:hAnsi="Browallia New" w:cs="Browallia New"/>
                <w:color w:val="auto"/>
              </w:rPr>
            </w:pPr>
          </w:p>
        </w:tc>
        <w:tc>
          <w:tcPr>
            <w:tcW w:w="1269" w:type="dxa"/>
            <w:shd w:val="clear" w:color="auto" w:fill="FAFAFA"/>
            <w:vAlign w:val="bottom"/>
          </w:tcPr>
          <w:p w14:paraId="3E0E4364" w14:textId="77777777" w:rsidR="008946D3" w:rsidRPr="00EC7781" w:rsidRDefault="008946D3" w:rsidP="00555F97">
            <w:pPr>
              <w:spacing w:line="260" w:lineRule="exact"/>
              <w:ind w:right="-72"/>
              <w:jc w:val="right"/>
              <w:rPr>
                <w:rFonts w:ascii="Browallia New" w:hAnsi="Browallia New" w:cs="Browallia New"/>
                <w:color w:val="auto"/>
              </w:rPr>
            </w:pPr>
          </w:p>
        </w:tc>
        <w:tc>
          <w:tcPr>
            <w:tcW w:w="1296" w:type="dxa"/>
            <w:shd w:val="clear" w:color="auto" w:fill="FAFAFA"/>
            <w:vAlign w:val="bottom"/>
          </w:tcPr>
          <w:p w14:paraId="443C33C3" w14:textId="77777777" w:rsidR="008946D3" w:rsidRPr="00EC7781" w:rsidRDefault="008946D3" w:rsidP="00555F97">
            <w:pPr>
              <w:spacing w:line="260" w:lineRule="exact"/>
              <w:ind w:right="-72"/>
              <w:jc w:val="right"/>
              <w:rPr>
                <w:rFonts w:ascii="Browallia New" w:hAnsi="Browallia New" w:cs="Browallia New"/>
                <w:color w:val="auto"/>
              </w:rPr>
            </w:pPr>
          </w:p>
        </w:tc>
        <w:tc>
          <w:tcPr>
            <w:tcW w:w="1287" w:type="dxa"/>
            <w:shd w:val="clear" w:color="auto" w:fill="FAFAFA"/>
          </w:tcPr>
          <w:p w14:paraId="549A90E9" w14:textId="77777777" w:rsidR="008946D3" w:rsidRPr="00EC7781" w:rsidRDefault="008946D3" w:rsidP="00555F97">
            <w:pPr>
              <w:spacing w:line="260" w:lineRule="exact"/>
              <w:ind w:right="-72"/>
              <w:jc w:val="right"/>
              <w:rPr>
                <w:rFonts w:ascii="Browallia New" w:hAnsi="Browallia New" w:cs="Browallia New"/>
                <w:color w:val="auto"/>
              </w:rPr>
            </w:pPr>
          </w:p>
        </w:tc>
        <w:tc>
          <w:tcPr>
            <w:tcW w:w="1332" w:type="dxa"/>
            <w:shd w:val="clear" w:color="auto" w:fill="FAFAFA"/>
            <w:vAlign w:val="bottom"/>
          </w:tcPr>
          <w:p w14:paraId="48B62904" w14:textId="77777777" w:rsidR="008946D3" w:rsidRPr="00EC7781" w:rsidRDefault="008946D3" w:rsidP="00555F97">
            <w:pPr>
              <w:spacing w:line="260" w:lineRule="exact"/>
              <w:ind w:right="-72"/>
              <w:jc w:val="right"/>
              <w:rPr>
                <w:rFonts w:ascii="Browallia New" w:hAnsi="Browallia New" w:cs="Browallia New"/>
                <w:color w:val="auto"/>
              </w:rPr>
            </w:pPr>
          </w:p>
        </w:tc>
      </w:tr>
      <w:tr w:rsidR="008946D3" w:rsidRPr="00EC7781" w14:paraId="1DAD3E79" w14:textId="77777777" w:rsidTr="002A52E0">
        <w:trPr>
          <w:cantSplit/>
        </w:trPr>
        <w:tc>
          <w:tcPr>
            <w:tcW w:w="3870" w:type="dxa"/>
            <w:hideMark/>
          </w:tcPr>
          <w:p w14:paraId="15CB8447" w14:textId="77777777"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cs/>
              </w:rPr>
              <w:t>ราคาทุน</w:t>
            </w:r>
          </w:p>
        </w:tc>
        <w:tc>
          <w:tcPr>
            <w:tcW w:w="1251" w:type="dxa"/>
            <w:shd w:val="clear" w:color="auto" w:fill="FAFAFA"/>
            <w:vAlign w:val="center"/>
          </w:tcPr>
          <w:p w14:paraId="3B9E5995" w14:textId="24BC875F"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5</w:t>
            </w:r>
            <w:r w:rsidR="00F32D61" w:rsidRPr="00EC7781">
              <w:rPr>
                <w:rFonts w:ascii="Browallia New" w:hAnsi="Browallia New" w:cs="Browallia New"/>
                <w:color w:val="auto"/>
              </w:rPr>
              <w:t>,</w:t>
            </w:r>
            <w:r w:rsidRPr="00580173">
              <w:rPr>
                <w:rFonts w:ascii="Browallia New" w:hAnsi="Browallia New" w:cs="Browallia New"/>
                <w:color w:val="auto"/>
                <w:lang w:val="en-GB"/>
              </w:rPr>
              <w:t>463</w:t>
            </w:r>
            <w:r w:rsidR="00F32D61" w:rsidRPr="00EC7781">
              <w:rPr>
                <w:rFonts w:ascii="Browallia New" w:hAnsi="Browallia New" w:cs="Browallia New"/>
                <w:color w:val="auto"/>
              </w:rPr>
              <w:t>,</w:t>
            </w:r>
            <w:r w:rsidRPr="00580173">
              <w:rPr>
                <w:rFonts w:ascii="Browallia New" w:hAnsi="Browallia New" w:cs="Browallia New"/>
                <w:color w:val="auto"/>
                <w:lang w:val="en-GB"/>
              </w:rPr>
              <w:t>291</w:t>
            </w:r>
            <w:r w:rsidR="00F32D61" w:rsidRPr="00EC7781">
              <w:rPr>
                <w:rFonts w:ascii="Browallia New" w:hAnsi="Browallia New" w:cs="Browallia New"/>
                <w:color w:val="auto"/>
              </w:rPr>
              <w:t>,</w:t>
            </w:r>
            <w:r w:rsidRPr="00580173">
              <w:rPr>
                <w:rFonts w:ascii="Browallia New" w:hAnsi="Browallia New" w:cs="Browallia New"/>
                <w:color w:val="auto"/>
                <w:lang w:val="en-GB"/>
              </w:rPr>
              <w:t>958</w:t>
            </w:r>
          </w:p>
        </w:tc>
        <w:tc>
          <w:tcPr>
            <w:tcW w:w="1440" w:type="dxa"/>
            <w:shd w:val="clear" w:color="auto" w:fill="FAFAFA"/>
            <w:vAlign w:val="center"/>
          </w:tcPr>
          <w:p w14:paraId="44DF6F09" w14:textId="55A2DA5F"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258</w:t>
            </w:r>
            <w:r w:rsidR="00F32D61" w:rsidRPr="00EC7781">
              <w:rPr>
                <w:rFonts w:ascii="Browallia New" w:hAnsi="Browallia New" w:cs="Browallia New"/>
                <w:color w:val="auto"/>
              </w:rPr>
              <w:t>,</w:t>
            </w:r>
            <w:r w:rsidRPr="00580173">
              <w:rPr>
                <w:rFonts w:ascii="Browallia New" w:hAnsi="Browallia New" w:cs="Browallia New"/>
                <w:color w:val="auto"/>
                <w:lang w:val="en-GB"/>
              </w:rPr>
              <w:t>472</w:t>
            </w:r>
            <w:r w:rsidR="00F32D61" w:rsidRPr="00EC7781">
              <w:rPr>
                <w:rFonts w:ascii="Browallia New" w:hAnsi="Browallia New" w:cs="Browallia New"/>
                <w:color w:val="auto"/>
              </w:rPr>
              <w:t>,</w:t>
            </w:r>
            <w:r w:rsidRPr="00580173">
              <w:rPr>
                <w:rFonts w:ascii="Browallia New" w:hAnsi="Browallia New" w:cs="Browallia New"/>
                <w:color w:val="auto"/>
                <w:lang w:val="en-GB"/>
              </w:rPr>
              <w:t>148</w:t>
            </w:r>
          </w:p>
        </w:tc>
        <w:tc>
          <w:tcPr>
            <w:tcW w:w="1350" w:type="dxa"/>
            <w:shd w:val="clear" w:color="auto" w:fill="FAFAFA"/>
            <w:vAlign w:val="center"/>
          </w:tcPr>
          <w:p w14:paraId="4AB3982A" w14:textId="19D5F5E9"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13</w:t>
            </w:r>
            <w:r w:rsidR="00F32D61" w:rsidRPr="00EC7781">
              <w:rPr>
                <w:rFonts w:ascii="Browallia New" w:hAnsi="Browallia New" w:cs="Browallia New"/>
                <w:color w:val="auto"/>
              </w:rPr>
              <w:t>,</w:t>
            </w:r>
            <w:r w:rsidRPr="00580173">
              <w:rPr>
                <w:rFonts w:ascii="Browallia New" w:hAnsi="Browallia New" w:cs="Browallia New"/>
                <w:color w:val="auto"/>
                <w:lang w:val="en-GB"/>
              </w:rPr>
              <w:t>555</w:t>
            </w:r>
            <w:r w:rsidR="00F32D61" w:rsidRPr="00EC7781">
              <w:rPr>
                <w:rFonts w:ascii="Browallia New" w:hAnsi="Browallia New" w:cs="Browallia New"/>
                <w:color w:val="auto"/>
              </w:rPr>
              <w:t>,</w:t>
            </w:r>
            <w:r w:rsidRPr="00580173">
              <w:rPr>
                <w:rFonts w:ascii="Browallia New" w:hAnsi="Browallia New" w:cs="Browallia New"/>
                <w:color w:val="auto"/>
                <w:lang w:val="en-GB"/>
              </w:rPr>
              <w:t>873</w:t>
            </w:r>
            <w:r w:rsidR="00F32D61" w:rsidRPr="00EC7781">
              <w:rPr>
                <w:rFonts w:ascii="Browallia New" w:hAnsi="Browallia New" w:cs="Browallia New"/>
                <w:color w:val="auto"/>
              </w:rPr>
              <w:t>,</w:t>
            </w:r>
            <w:r w:rsidRPr="00580173">
              <w:rPr>
                <w:rFonts w:ascii="Browallia New" w:hAnsi="Browallia New" w:cs="Browallia New"/>
                <w:color w:val="auto"/>
                <w:lang w:val="en-GB"/>
              </w:rPr>
              <w:t>444</w:t>
            </w:r>
          </w:p>
        </w:tc>
        <w:tc>
          <w:tcPr>
            <w:tcW w:w="1431" w:type="dxa"/>
            <w:shd w:val="clear" w:color="auto" w:fill="FAFAFA"/>
            <w:vAlign w:val="center"/>
          </w:tcPr>
          <w:p w14:paraId="66E172AD" w14:textId="361AB715"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3</w:t>
            </w:r>
            <w:r w:rsidR="00F32D61" w:rsidRPr="00EC7781">
              <w:rPr>
                <w:rFonts w:ascii="Browallia New" w:hAnsi="Browallia New" w:cs="Browallia New"/>
                <w:color w:val="auto"/>
              </w:rPr>
              <w:t>,</w:t>
            </w:r>
            <w:r w:rsidRPr="00580173">
              <w:rPr>
                <w:rFonts w:ascii="Browallia New" w:hAnsi="Browallia New" w:cs="Browallia New"/>
                <w:color w:val="auto"/>
                <w:lang w:val="en-GB"/>
              </w:rPr>
              <w:t>155</w:t>
            </w:r>
            <w:r w:rsidR="00F32D61" w:rsidRPr="00EC7781">
              <w:rPr>
                <w:rFonts w:ascii="Browallia New" w:hAnsi="Browallia New" w:cs="Browallia New"/>
                <w:color w:val="auto"/>
              </w:rPr>
              <w:t>,</w:t>
            </w:r>
            <w:r w:rsidRPr="00580173">
              <w:rPr>
                <w:rFonts w:ascii="Browallia New" w:hAnsi="Browallia New" w:cs="Browallia New"/>
                <w:color w:val="auto"/>
                <w:lang w:val="en-GB"/>
              </w:rPr>
              <w:t>591</w:t>
            </w:r>
            <w:r w:rsidR="00F32D61" w:rsidRPr="00EC7781">
              <w:rPr>
                <w:rFonts w:ascii="Browallia New" w:hAnsi="Browallia New" w:cs="Browallia New"/>
                <w:color w:val="auto"/>
              </w:rPr>
              <w:t>,</w:t>
            </w:r>
            <w:r w:rsidRPr="00580173">
              <w:rPr>
                <w:rFonts w:ascii="Browallia New" w:hAnsi="Browallia New" w:cs="Browallia New"/>
                <w:color w:val="auto"/>
                <w:lang w:val="en-GB"/>
              </w:rPr>
              <w:t>151</w:t>
            </w:r>
          </w:p>
        </w:tc>
        <w:tc>
          <w:tcPr>
            <w:tcW w:w="1269" w:type="dxa"/>
            <w:shd w:val="clear" w:color="auto" w:fill="FAFAFA"/>
            <w:vAlign w:val="center"/>
          </w:tcPr>
          <w:p w14:paraId="71F93481" w14:textId="16D59841"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102</w:t>
            </w:r>
            <w:r w:rsidR="00F32D61" w:rsidRPr="00EC7781">
              <w:rPr>
                <w:rFonts w:ascii="Browallia New" w:hAnsi="Browallia New" w:cs="Browallia New"/>
                <w:color w:val="auto"/>
              </w:rPr>
              <w:t>,</w:t>
            </w:r>
            <w:r w:rsidRPr="00580173">
              <w:rPr>
                <w:rFonts w:ascii="Browallia New" w:hAnsi="Browallia New" w:cs="Browallia New"/>
                <w:color w:val="auto"/>
                <w:lang w:val="en-GB"/>
              </w:rPr>
              <w:t>053</w:t>
            </w:r>
            <w:r w:rsidR="00F32D61" w:rsidRPr="00EC7781">
              <w:rPr>
                <w:rFonts w:ascii="Browallia New" w:hAnsi="Browallia New" w:cs="Browallia New"/>
                <w:color w:val="auto"/>
              </w:rPr>
              <w:t>,</w:t>
            </w:r>
            <w:r w:rsidRPr="00580173">
              <w:rPr>
                <w:rFonts w:ascii="Browallia New" w:hAnsi="Browallia New" w:cs="Browallia New"/>
                <w:color w:val="auto"/>
                <w:lang w:val="en-GB"/>
              </w:rPr>
              <w:t>282</w:t>
            </w:r>
          </w:p>
        </w:tc>
        <w:tc>
          <w:tcPr>
            <w:tcW w:w="1296" w:type="dxa"/>
            <w:shd w:val="clear" w:color="auto" w:fill="FAFAFA"/>
            <w:vAlign w:val="center"/>
          </w:tcPr>
          <w:p w14:paraId="00603B05" w14:textId="06D55FC9" w:rsidR="008946D3" w:rsidRPr="00EC7781"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580173">
              <w:rPr>
                <w:rFonts w:ascii="Browallia New" w:hAnsi="Browallia New" w:cs="Browallia New"/>
                <w:color w:val="auto"/>
                <w:lang w:val="en-GB"/>
              </w:rPr>
              <w:t>199</w:t>
            </w:r>
            <w:r w:rsidR="00555F97">
              <w:rPr>
                <w:rFonts w:ascii="Browallia New" w:hAnsi="Browallia New" w:cs="Browallia New"/>
                <w:color w:val="auto"/>
                <w:lang w:val="en-GB"/>
              </w:rPr>
              <w:t>,</w:t>
            </w:r>
            <w:r w:rsidRPr="00580173">
              <w:rPr>
                <w:rFonts w:ascii="Browallia New" w:hAnsi="Browallia New" w:cs="Browallia New"/>
                <w:color w:val="auto"/>
                <w:lang w:val="en-GB"/>
              </w:rPr>
              <w:t>963</w:t>
            </w:r>
            <w:r w:rsidR="00555F97">
              <w:rPr>
                <w:rFonts w:ascii="Browallia New" w:hAnsi="Browallia New" w:cs="Browallia New"/>
                <w:color w:val="auto"/>
                <w:lang w:val="en-GB"/>
              </w:rPr>
              <w:t>,</w:t>
            </w:r>
            <w:r w:rsidRPr="00580173">
              <w:rPr>
                <w:rFonts w:ascii="Browallia New" w:hAnsi="Browallia New" w:cs="Browallia New"/>
                <w:color w:val="auto"/>
                <w:lang w:val="en-GB"/>
              </w:rPr>
              <w:t>415</w:t>
            </w:r>
          </w:p>
        </w:tc>
        <w:tc>
          <w:tcPr>
            <w:tcW w:w="1287" w:type="dxa"/>
            <w:shd w:val="clear" w:color="auto" w:fill="FAFAFA"/>
          </w:tcPr>
          <w:p w14:paraId="06C4CF90" w14:textId="2BC86E7D" w:rsidR="008946D3" w:rsidRPr="00EC7781" w:rsidRDefault="00580173" w:rsidP="00555F97">
            <w:pPr>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CA5CA8" w:rsidRPr="00EC7781">
              <w:rPr>
                <w:rFonts w:ascii="Browallia New" w:hAnsi="Browallia New" w:cs="Browallia New"/>
                <w:color w:val="auto"/>
                <w:lang w:val="en-GB"/>
              </w:rPr>
              <w:t>,</w:t>
            </w:r>
            <w:r w:rsidRPr="00580173">
              <w:rPr>
                <w:rFonts w:ascii="Browallia New" w:hAnsi="Browallia New" w:cs="Browallia New"/>
                <w:color w:val="auto"/>
                <w:lang w:val="en-GB"/>
              </w:rPr>
              <w:t>454</w:t>
            </w:r>
            <w:r w:rsidR="00D00FE7">
              <w:rPr>
                <w:rFonts w:ascii="Browallia New" w:hAnsi="Browallia New" w:cs="Browallia New"/>
                <w:color w:val="auto"/>
                <w:lang w:val="en-GB"/>
              </w:rPr>
              <w:t>,</w:t>
            </w:r>
            <w:r w:rsidRPr="00580173">
              <w:rPr>
                <w:rFonts w:ascii="Browallia New" w:hAnsi="Browallia New" w:cs="Browallia New"/>
                <w:color w:val="auto"/>
                <w:lang w:val="en-GB"/>
              </w:rPr>
              <w:t>748</w:t>
            </w:r>
            <w:r w:rsidR="00D00FE7">
              <w:rPr>
                <w:rFonts w:ascii="Browallia New" w:hAnsi="Browallia New" w:cs="Browallia New"/>
                <w:color w:val="auto"/>
                <w:lang w:val="en-GB"/>
              </w:rPr>
              <w:t>,</w:t>
            </w:r>
            <w:r w:rsidRPr="00580173">
              <w:rPr>
                <w:rFonts w:ascii="Browallia New" w:hAnsi="Browallia New" w:cs="Browallia New"/>
                <w:color w:val="auto"/>
                <w:lang w:val="en-GB"/>
              </w:rPr>
              <w:t>186</w:t>
            </w:r>
          </w:p>
        </w:tc>
        <w:tc>
          <w:tcPr>
            <w:tcW w:w="1332" w:type="dxa"/>
            <w:shd w:val="clear" w:color="auto" w:fill="FAFAFA"/>
            <w:vAlign w:val="bottom"/>
          </w:tcPr>
          <w:p w14:paraId="475B8940" w14:textId="0A43544C" w:rsidR="008946D3" w:rsidRPr="00EC7781" w:rsidRDefault="00580173" w:rsidP="00555F97">
            <w:pPr>
              <w:spacing w:line="260" w:lineRule="exact"/>
              <w:ind w:right="-72"/>
              <w:jc w:val="right"/>
              <w:rPr>
                <w:rFonts w:ascii="Browallia New" w:hAnsi="Browallia New" w:cs="Browallia New"/>
                <w:color w:val="auto"/>
                <w:lang w:val="en-GB"/>
              </w:rPr>
            </w:pPr>
            <w:r w:rsidRPr="00580173">
              <w:rPr>
                <w:rFonts w:ascii="Browallia New" w:hAnsi="Browallia New" w:cs="Browallia New"/>
                <w:color w:val="auto"/>
                <w:lang w:val="en-GB"/>
              </w:rPr>
              <w:t>25</w:t>
            </w:r>
            <w:r w:rsidR="00555F97">
              <w:rPr>
                <w:rFonts w:ascii="Browallia New" w:hAnsi="Browallia New" w:cs="Browallia New"/>
                <w:color w:val="auto"/>
                <w:lang w:val="en-GB"/>
              </w:rPr>
              <w:t>,</w:t>
            </w:r>
            <w:r w:rsidRPr="00580173">
              <w:rPr>
                <w:rFonts w:ascii="Browallia New" w:hAnsi="Browallia New" w:cs="Browallia New"/>
                <w:color w:val="auto"/>
                <w:lang w:val="en-GB"/>
              </w:rPr>
              <w:t>189</w:t>
            </w:r>
            <w:r w:rsidR="00555F97">
              <w:rPr>
                <w:rFonts w:ascii="Browallia New" w:hAnsi="Browallia New" w:cs="Browallia New"/>
                <w:color w:val="auto"/>
                <w:lang w:val="en-GB"/>
              </w:rPr>
              <w:t>,</w:t>
            </w:r>
            <w:r w:rsidRPr="00580173">
              <w:rPr>
                <w:rFonts w:ascii="Browallia New" w:hAnsi="Browallia New" w:cs="Browallia New"/>
                <w:color w:val="auto"/>
                <w:lang w:val="en-GB"/>
              </w:rPr>
              <w:t>993</w:t>
            </w:r>
            <w:r w:rsidR="00555F97">
              <w:rPr>
                <w:rFonts w:ascii="Browallia New" w:hAnsi="Browallia New" w:cs="Browallia New"/>
                <w:color w:val="auto"/>
                <w:lang w:val="en-GB"/>
              </w:rPr>
              <w:t>,</w:t>
            </w:r>
            <w:r w:rsidRPr="00580173">
              <w:rPr>
                <w:rFonts w:ascii="Browallia New" w:hAnsi="Browallia New" w:cs="Browallia New"/>
                <w:color w:val="auto"/>
                <w:lang w:val="en-GB"/>
              </w:rPr>
              <w:t>584</w:t>
            </w:r>
          </w:p>
        </w:tc>
      </w:tr>
      <w:tr w:rsidR="008946D3" w:rsidRPr="00EC7781" w14:paraId="786EA46E" w14:textId="77777777" w:rsidTr="002A52E0">
        <w:trPr>
          <w:cantSplit/>
        </w:trPr>
        <w:tc>
          <w:tcPr>
            <w:tcW w:w="3870" w:type="dxa"/>
            <w:hideMark/>
          </w:tcPr>
          <w:p w14:paraId="1A427789" w14:textId="77777777" w:rsidR="008946D3" w:rsidRPr="00EC7781" w:rsidRDefault="008946D3" w:rsidP="00555F97">
            <w:pPr>
              <w:spacing w:line="260" w:lineRule="exact"/>
              <w:ind w:left="-101"/>
              <w:rPr>
                <w:rFonts w:ascii="Browallia New" w:hAnsi="Browallia New" w:cs="Browallia New"/>
                <w:color w:val="auto"/>
              </w:rPr>
            </w:pPr>
            <w:r w:rsidRPr="00EC7781">
              <w:rPr>
                <w:rFonts w:ascii="Browallia New" w:hAnsi="Browallia New" w:cs="Browallia New"/>
                <w:color w:val="auto"/>
                <w:u w:val="single"/>
                <w:cs/>
              </w:rPr>
              <w:t>หัก</w:t>
            </w:r>
            <w:r w:rsidRPr="00EC7781">
              <w:rPr>
                <w:rFonts w:ascii="Browallia New" w:hAnsi="Browallia New" w:cs="Browallia New"/>
                <w:color w:val="auto"/>
                <w:cs/>
              </w:rPr>
              <w:t xml:space="preserve">  ค่าเสื่อมราคาสะสม</w:t>
            </w:r>
          </w:p>
        </w:tc>
        <w:tc>
          <w:tcPr>
            <w:tcW w:w="1251" w:type="dxa"/>
            <w:tcBorders>
              <w:top w:val="nil"/>
              <w:left w:val="nil"/>
              <w:right w:val="nil"/>
            </w:tcBorders>
            <w:shd w:val="clear" w:color="auto" w:fill="FAFAFA"/>
            <w:vAlign w:val="bottom"/>
          </w:tcPr>
          <w:p w14:paraId="02F07281" w14:textId="77777777" w:rsidR="008946D3"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440" w:type="dxa"/>
            <w:tcBorders>
              <w:top w:val="nil"/>
              <w:left w:val="nil"/>
              <w:right w:val="nil"/>
            </w:tcBorders>
            <w:shd w:val="clear" w:color="auto" w:fill="FAFAFA"/>
            <w:vAlign w:val="bottom"/>
          </w:tcPr>
          <w:p w14:paraId="5D656706" w14:textId="1B6680D7" w:rsidR="008946D3"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99</w:t>
            </w:r>
            <w:r w:rsidRPr="00EC7781">
              <w:rPr>
                <w:rFonts w:ascii="Browallia New" w:hAnsi="Browallia New" w:cs="Browallia New"/>
                <w:color w:val="auto"/>
              </w:rPr>
              <w:t>,</w:t>
            </w:r>
            <w:r w:rsidR="00580173" w:rsidRPr="00580173">
              <w:rPr>
                <w:rFonts w:ascii="Browallia New" w:hAnsi="Browallia New" w:cs="Browallia New"/>
                <w:color w:val="auto"/>
                <w:lang w:val="en-GB"/>
              </w:rPr>
              <w:t>825</w:t>
            </w:r>
            <w:r w:rsidRPr="00EC7781">
              <w:rPr>
                <w:rFonts w:ascii="Browallia New" w:hAnsi="Browallia New" w:cs="Browallia New"/>
                <w:color w:val="auto"/>
              </w:rPr>
              <w:t>,</w:t>
            </w:r>
            <w:r w:rsidR="00580173" w:rsidRPr="00580173">
              <w:rPr>
                <w:rFonts w:ascii="Browallia New" w:hAnsi="Browallia New" w:cs="Browallia New"/>
                <w:color w:val="auto"/>
                <w:lang w:val="en-GB"/>
              </w:rPr>
              <w:t>234</w:t>
            </w:r>
            <w:r w:rsidRPr="00EC7781">
              <w:rPr>
                <w:rFonts w:ascii="Browallia New" w:hAnsi="Browallia New" w:cs="Browallia New"/>
                <w:color w:val="auto"/>
              </w:rPr>
              <w:t>)</w:t>
            </w:r>
          </w:p>
        </w:tc>
        <w:tc>
          <w:tcPr>
            <w:tcW w:w="1350" w:type="dxa"/>
            <w:tcBorders>
              <w:top w:val="nil"/>
              <w:left w:val="nil"/>
              <w:right w:val="nil"/>
            </w:tcBorders>
            <w:shd w:val="clear" w:color="auto" w:fill="FAFAFA"/>
            <w:vAlign w:val="bottom"/>
          </w:tcPr>
          <w:p w14:paraId="162E38D0" w14:textId="2E4E5B97" w:rsidR="008946D3"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2</w:t>
            </w:r>
            <w:r w:rsidRPr="00EC7781">
              <w:rPr>
                <w:rFonts w:ascii="Browallia New" w:hAnsi="Browallia New" w:cs="Browallia New"/>
                <w:color w:val="auto"/>
              </w:rPr>
              <w:t>,</w:t>
            </w:r>
            <w:r w:rsidR="00580173" w:rsidRPr="00580173">
              <w:rPr>
                <w:rFonts w:ascii="Browallia New" w:hAnsi="Browallia New" w:cs="Browallia New"/>
                <w:color w:val="auto"/>
                <w:lang w:val="en-GB"/>
              </w:rPr>
              <w:t>764</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183</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774</w:t>
            </w:r>
            <w:r w:rsidRPr="00EC7781">
              <w:rPr>
                <w:rFonts w:ascii="Browallia New" w:hAnsi="Browallia New" w:cs="Browallia New"/>
                <w:color w:val="auto"/>
              </w:rPr>
              <w:t>)</w:t>
            </w:r>
          </w:p>
        </w:tc>
        <w:tc>
          <w:tcPr>
            <w:tcW w:w="1431" w:type="dxa"/>
            <w:tcBorders>
              <w:top w:val="nil"/>
              <w:left w:val="nil"/>
              <w:right w:val="nil"/>
            </w:tcBorders>
            <w:shd w:val="clear" w:color="auto" w:fill="FAFAFA"/>
            <w:vAlign w:val="bottom"/>
          </w:tcPr>
          <w:p w14:paraId="06462FB3" w14:textId="52EFB973"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2</w:t>
            </w:r>
            <w:r w:rsidRPr="00EC7781">
              <w:rPr>
                <w:rFonts w:ascii="Browallia New" w:hAnsi="Browallia New" w:cs="Browallia New"/>
                <w:color w:val="auto"/>
              </w:rPr>
              <w:t>,</w:t>
            </w:r>
            <w:r w:rsidR="00580173" w:rsidRPr="00580173">
              <w:rPr>
                <w:rFonts w:ascii="Browallia New" w:hAnsi="Browallia New" w:cs="Browallia New"/>
                <w:color w:val="auto"/>
                <w:lang w:val="en-GB"/>
              </w:rPr>
              <w:t>048</w:t>
            </w:r>
            <w:r w:rsidRPr="00EC7781">
              <w:rPr>
                <w:rFonts w:ascii="Browallia New" w:hAnsi="Browallia New" w:cs="Browallia New"/>
                <w:color w:val="auto"/>
              </w:rPr>
              <w:t>,</w:t>
            </w:r>
            <w:r w:rsidR="00580173" w:rsidRPr="00580173">
              <w:rPr>
                <w:rFonts w:ascii="Browallia New" w:hAnsi="Browallia New" w:cs="Browallia New"/>
                <w:color w:val="auto"/>
                <w:lang w:val="en-GB"/>
              </w:rPr>
              <w:t>575</w:t>
            </w:r>
            <w:r w:rsidRPr="00EC7781">
              <w:rPr>
                <w:rFonts w:ascii="Browallia New" w:hAnsi="Browallia New" w:cs="Browallia New"/>
                <w:color w:val="auto"/>
              </w:rPr>
              <w:t>,</w:t>
            </w:r>
            <w:r w:rsidR="00580173" w:rsidRPr="00580173">
              <w:rPr>
                <w:rFonts w:ascii="Browallia New" w:hAnsi="Browallia New" w:cs="Browallia New"/>
                <w:color w:val="auto"/>
                <w:lang w:val="en-GB"/>
              </w:rPr>
              <w:t>016</w:t>
            </w:r>
            <w:r w:rsidRPr="00EC7781">
              <w:rPr>
                <w:rFonts w:ascii="Browallia New" w:hAnsi="Browallia New" w:cs="Browallia New"/>
                <w:color w:val="auto"/>
              </w:rPr>
              <w:t>)</w:t>
            </w:r>
          </w:p>
        </w:tc>
        <w:tc>
          <w:tcPr>
            <w:tcW w:w="1269" w:type="dxa"/>
            <w:tcBorders>
              <w:top w:val="nil"/>
              <w:left w:val="nil"/>
              <w:right w:val="nil"/>
            </w:tcBorders>
            <w:shd w:val="clear" w:color="auto" w:fill="FAFAFA"/>
            <w:vAlign w:val="bottom"/>
          </w:tcPr>
          <w:p w14:paraId="4DA098FA" w14:textId="2441FBE9" w:rsidR="008946D3"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59</w:t>
            </w:r>
            <w:r w:rsidRPr="00EC7781">
              <w:rPr>
                <w:rFonts w:ascii="Browallia New" w:hAnsi="Browallia New" w:cs="Browallia New"/>
                <w:color w:val="auto"/>
              </w:rPr>
              <w:t>,</w:t>
            </w:r>
            <w:r w:rsidR="00580173" w:rsidRPr="00580173">
              <w:rPr>
                <w:rFonts w:ascii="Browallia New" w:hAnsi="Browallia New" w:cs="Browallia New"/>
                <w:color w:val="auto"/>
                <w:lang w:val="en-GB"/>
              </w:rPr>
              <w:t>559</w:t>
            </w:r>
            <w:r w:rsidRPr="00EC7781">
              <w:rPr>
                <w:rFonts w:ascii="Browallia New" w:hAnsi="Browallia New" w:cs="Browallia New"/>
                <w:color w:val="auto"/>
              </w:rPr>
              <w:t>,</w:t>
            </w:r>
            <w:r w:rsidR="00580173" w:rsidRPr="00580173">
              <w:rPr>
                <w:rFonts w:ascii="Browallia New" w:hAnsi="Browallia New" w:cs="Browallia New"/>
                <w:color w:val="auto"/>
                <w:lang w:val="en-GB"/>
              </w:rPr>
              <w:t>335</w:t>
            </w:r>
            <w:r w:rsidRPr="00EC7781">
              <w:rPr>
                <w:rFonts w:ascii="Browallia New" w:hAnsi="Browallia New" w:cs="Browallia New"/>
                <w:color w:val="auto"/>
              </w:rPr>
              <w:t>)</w:t>
            </w:r>
          </w:p>
        </w:tc>
        <w:tc>
          <w:tcPr>
            <w:tcW w:w="1296" w:type="dxa"/>
            <w:tcBorders>
              <w:top w:val="nil"/>
              <w:left w:val="nil"/>
              <w:right w:val="nil"/>
            </w:tcBorders>
            <w:shd w:val="clear" w:color="auto" w:fill="FAFAFA"/>
            <w:vAlign w:val="bottom"/>
          </w:tcPr>
          <w:p w14:paraId="25199C71" w14:textId="77777777" w:rsidR="008946D3"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tcBorders>
              <w:top w:val="nil"/>
              <w:left w:val="nil"/>
              <w:right w:val="nil"/>
            </w:tcBorders>
            <w:shd w:val="clear" w:color="auto" w:fill="FAFAFA"/>
          </w:tcPr>
          <w:p w14:paraId="62936AEC" w14:textId="21A1F12C" w:rsidR="008946D3"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r w:rsidR="00580173" w:rsidRPr="00580173">
              <w:rPr>
                <w:rFonts w:ascii="Browallia New" w:hAnsi="Browallia New" w:cs="Browallia New"/>
                <w:color w:val="auto"/>
                <w:lang w:val="en-GB"/>
              </w:rPr>
              <w:t>196</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828</w:t>
            </w:r>
            <w:r w:rsidR="00555F97">
              <w:rPr>
                <w:rFonts w:ascii="Browallia New" w:hAnsi="Browallia New" w:cs="Browallia New"/>
                <w:color w:val="auto"/>
                <w:lang w:val="en-GB"/>
              </w:rPr>
              <w:t>,</w:t>
            </w:r>
            <w:r w:rsidR="00580173" w:rsidRPr="00580173">
              <w:rPr>
                <w:rFonts w:ascii="Browallia New" w:hAnsi="Browallia New" w:cs="Browallia New"/>
                <w:color w:val="auto"/>
                <w:lang w:val="en-GB"/>
              </w:rPr>
              <w:t>902</w:t>
            </w:r>
            <w:r w:rsidRPr="00EC7781">
              <w:rPr>
                <w:rFonts w:ascii="Browallia New" w:hAnsi="Browallia New" w:cs="Browallia New"/>
                <w:color w:val="auto"/>
              </w:rPr>
              <w:t>)</w:t>
            </w:r>
          </w:p>
        </w:tc>
        <w:tc>
          <w:tcPr>
            <w:tcW w:w="1332" w:type="dxa"/>
            <w:tcBorders>
              <w:top w:val="nil"/>
              <w:left w:val="nil"/>
              <w:right w:val="nil"/>
            </w:tcBorders>
            <w:shd w:val="clear" w:color="auto" w:fill="FAFAFA"/>
            <w:vAlign w:val="bottom"/>
          </w:tcPr>
          <w:p w14:paraId="4C79D1B3" w14:textId="17529624" w:rsidR="008946D3" w:rsidRPr="00EC7781" w:rsidRDefault="00555F97"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Pr>
                <w:rFonts w:ascii="Browallia New" w:hAnsi="Browallia New" w:cs="Browallia New"/>
                <w:color w:val="auto"/>
              </w:rPr>
              <w:t>(</w:t>
            </w:r>
            <w:r w:rsidR="00580173" w:rsidRPr="00580173">
              <w:rPr>
                <w:rFonts w:ascii="Browallia New" w:hAnsi="Browallia New" w:cs="Browallia New"/>
                <w:color w:val="auto"/>
                <w:lang w:val="en-GB"/>
              </w:rPr>
              <w:t>5</w:t>
            </w:r>
            <w:r>
              <w:rPr>
                <w:rFonts w:ascii="Browallia New" w:hAnsi="Browallia New" w:cs="Browallia New"/>
                <w:color w:val="auto"/>
              </w:rPr>
              <w:t>,</w:t>
            </w:r>
            <w:r w:rsidR="00580173" w:rsidRPr="00580173">
              <w:rPr>
                <w:rFonts w:ascii="Browallia New" w:hAnsi="Browallia New" w:cs="Browallia New"/>
                <w:color w:val="auto"/>
                <w:lang w:val="en-GB"/>
              </w:rPr>
              <w:t>168</w:t>
            </w:r>
            <w:r>
              <w:rPr>
                <w:rFonts w:ascii="Browallia New" w:hAnsi="Browallia New" w:cs="Browallia New"/>
                <w:color w:val="auto"/>
              </w:rPr>
              <w:t>,</w:t>
            </w:r>
            <w:r w:rsidR="00580173" w:rsidRPr="00580173">
              <w:rPr>
                <w:rFonts w:ascii="Browallia New" w:hAnsi="Browallia New" w:cs="Browallia New"/>
                <w:color w:val="auto"/>
                <w:lang w:val="en-GB"/>
              </w:rPr>
              <w:t>972</w:t>
            </w:r>
            <w:r>
              <w:rPr>
                <w:rFonts w:ascii="Browallia New" w:hAnsi="Browallia New" w:cs="Browallia New"/>
                <w:color w:val="auto"/>
              </w:rPr>
              <w:t>,</w:t>
            </w:r>
            <w:r w:rsidR="00580173" w:rsidRPr="00580173">
              <w:rPr>
                <w:rFonts w:ascii="Browallia New" w:hAnsi="Browallia New" w:cs="Browallia New"/>
                <w:color w:val="auto"/>
                <w:lang w:val="en-GB"/>
              </w:rPr>
              <w:t>261</w:t>
            </w:r>
            <w:r>
              <w:rPr>
                <w:rFonts w:ascii="Browallia New" w:hAnsi="Browallia New" w:cs="Browallia New"/>
                <w:color w:val="auto"/>
              </w:rPr>
              <w:t>)</w:t>
            </w:r>
          </w:p>
        </w:tc>
      </w:tr>
      <w:tr w:rsidR="00F32D61" w:rsidRPr="00EC7781" w14:paraId="6630C97F" w14:textId="77777777" w:rsidTr="002A52E0">
        <w:trPr>
          <w:cantSplit/>
        </w:trPr>
        <w:tc>
          <w:tcPr>
            <w:tcW w:w="3870" w:type="dxa"/>
          </w:tcPr>
          <w:p w14:paraId="47A6F916" w14:textId="77777777" w:rsidR="00F32D61" w:rsidRPr="00EC7781" w:rsidRDefault="00F32D61" w:rsidP="00555F97">
            <w:pPr>
              <w:spacing w:line="260" w:lineRule="exact"/>
              <w:ind w:left="-101"/>
              <w:rPr>
                <w:rFonts w:ascii="Browallia New" w:hAnsi="Browallia New" w:cs="Browallia New"/>
                <w:color w:val="auto"/>
                <w:u w:val="single"/>
                <w:cs/>
              </w:rPr>
            </w:pPr>
            <w:r w:rsidRPr="00EC7781">
              <w:rPr>
                <w:rFonts w:ascii="Browallia New" w:eastAsia="Times New Roman" w:hAnsi="Browallia New" w:cs="Browallia New"/>
                <w:u w:val="single"/>
                <w:cs/>
                <w:lang w:eastAsia="en-GB"/>
              </w:rPr>
              <w:t xml:space="preserve">หัก </w:t>
            </w:r>
            <w:r w:rsidRPr="00EC7781">
              <w:rPr>
                <w:rFonts w:ascii="Browallia New" w:eastAsia="Times New Roman" w:hAnsi="Browallia New" w:cs="Browallia New"/>
                <w:cs/>
                <w:lang w:eastAsia="en-GB"/>
              </w:rPr>
              <w:t xml:space="preserve"> ผล</w:t>
            </w:r>
            <w:r w:rsidR="00AC2AC0" w:rsidRPr="00EC7781">
              <w:rPr>
                <w:rFonts w:ascii="Browallia New" w:eastAsia="Times New Roman" w:hAnsi="Browallia New" w:cs="Browallia New"/>
                <w:cs/>
                <w:lang w:eastAsia="en-GB"/>
              </w:rPr>
              <w:t>ขาดทุนจากการด้อยค่า</w:t>
            </w:r>
          </w:p>
        </w:tc>
        <w:tc>
          <w:tcPr>
            <w:tcW w:w="1251" w:type="dxa"/>
            <w:tcBorders>
              <w:left w:val="nil"/>
              <w:bottom w:val="single" w:sz="4" w:space="0" w:color="auto"/>
              <w:right w:val="nil"/>
            </w:tcBorders>
            <w:shd w:val="clear" w:color="auto" w:fill="FAFAFA"/>
            <w:vAlign w:val="bottom"/>
          </w:tcPr>
          <w:p w14:paraId="6BAE94D6"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p>
        </w:tc>
        <w:tc>
          <w:tcPr>
            <w:tcW w:w="1440" w:type="dxa"/>
            <w:tcBorders>
              <w:left w:val="nil"/>
              <w:bottom w:val="single" w:sz="4" w:space="0" w:color="auto"/>
              <w:right w:val="nil"/>
            </w:tcBorders>
            <w:shd w:val="clear" w:color="auto" w:fill="FAFAFA"/>
            <w:vAlign w:val="bottom"/>
          </w:tcPr>
          <w:p w14:paraId="2390B966"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350" w:type="dxa"/>
            <w:tcBorders>
              <w:left w:val="nil"/>
              <w:bottom w:val="single" w:sz="4" w:space="0" w:color="auto"/>
              <w:right w:val="nil"/>
            </w:tcBorders>
            <w:shd w:val="clear" w:color="auto" w:fill="FAFAFA"/>
            <w:vAlign w:val="bottom"/>
          </w:tcPr>
          <w:p w14:paraId="02254803" w14:textId="5F23B9AE" w:rsidR="00F32D61"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r w:rsidR="00580173" w:rsidRPr="00580173">
              <w:rPr>
                <w:rFonts w:ascii="Browallia New" w:hAnsi="Browallia New" w:cs="Browallia New"/>
                <w:color w:val="auto"/>
                <w:lang w:val="en-GB"/>
              </w:rPr>
              <w:t>483</w:t>
            </w:r>
            <w:r w:rsidRPr="00EC7781">
              <w:rPr>
                <w:rFonts w:ascii="Browallia New" w:hAnsi="Browallia New" w:cs="Browallia New"/>
                <w:color w:val="auto"/>
              </w:rPr>
              <w:t>,</w:t>
            </w:r>
            <w:r w:rsidR="00580173" w:rsidRPr="00580173">
              <w:rPr>
                <w:rFonts w:ascii="Browallia New" w:hAnsi="Browallia New" w:cs="Browallia New"/>
                <w:color w:val="auto"/>
                <w:lang w:val="en-GB"/>
              </w:rPr>
              <w:t>757</w:t>
            </w:r>
            <w:r w:rsidRPr="00EC7781">
              <w:rPr>
                <w:rFonts w:ascii="Browallia New" w:hAnsi="Browallia New" w:cs="Browallia New"/>
                <w:color w:val="auto"/>
              </w:rPr>
              <w:t>,</w:t>
            </w:r>
            <w:r w:rsidR="00580173" w:rsidRPr="00580173">
              <w:rPr>
                <w:rFonts w:ascii="Browallia New" w:hAnsi="Browallia New" w:cs="Browallia New"/>
                <w:color w:val="auto"/>
                <w:lang w:val="en-GB"/>
              </w:rPr>
              <w:t>716</w:t>
            </w:r>
            <w:r w:rsidRPr="00EC7781">
              <w:rPr>
                <w:rFonts w:ascii="Browallia New" w:hAnsi="Browallia New" w:cs="Browallia New"/>
                <w:color w:val="auto"/>
              </w:rPr>
              <w:t>)</w:t>
            </w:r>
          </w:p>
        </w:tc>
        <w:tc>
          <w:tcPr>
            <w:tcW w:w="1431" w:type="dxa"/>
            <w:tcBorders>
              <w:left w:val="nil"/>
              <w:bottom w:val="single" w:sz="4" w:space="0" w:color="auto"/>
              <w:right w:val="nil"/>
            </w:tcBorders>
            <w:shd w:val="clear" w:color="auto" w:fill="FAFAFA"/>
            <w:vAlign w:val="bottom"/>
          </w:tcPr>
          <w:p w14:paraId="6B485947"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69" w:type="dxa"/>
            <w:tcBorders>
              <w:left w:val="nil"/>
              <w:bottom w:val="single" w:sz="4" w:space="0" w:color="auto"/>
              <w:right w:val="nil"/>
            </w:tcBorders>
            <w:shd w:val="clear" w:color="auto" w:fill="FAFAFA"/>
            <w:vAlign w:val="bottom"/>
          </w:tcPr>
          <w:p w14:paraId="5195EFDB"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96" w:type="dxa"/>
            <w:tcBorders>
              <w:left w:val="nil"/>
              <w:bottom w:val="single" w:sz="4" w:space="0" w:color="auto"/>
              <w:right w:val="nil"/>
            </w:tcBorders>
            <w:shd w:val="clear" w:color="auto" w:fill="FAFAFA"/>
            <w:vAlign w:val="bottom"/>
          </w:tcPr>
          <w:p w14:paraId="001F8718"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tcBorders>
              <w:left w:val="nil"/>
              <w:bottom w:val="single" w:sz="4" w:space="0" w:color="auto"/>
              <w:right w:val="nil"/>
            </w:tcBorders>
            <w:shd w:val="clear" w:color="auto" w:fill="FAFAFA"/>
          </w:tcPr>
          <w:p w14:paraId="548E51B9" w14:textId="77777777" w:rsidR="00F32D61" w:rsidRPr="00EC7781" w:rsidRDefault="00F32D61"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p>
        </w:tc>
        <w:tc>
          <w:tcPr>
            <w:tcW w:w="1332" w:type="dxa"/>
            <w:tcBorders>
              <w:left w:val="nil"/>
              <w:bottom w:val="single" w:sz="4" w:space="0" w:color="auto"/>
              <w:right w:val="nil"/>
            </w:tcBorders>
            <w:shd w:val="clear" w:color="auto" w:fill="FAFAFA"/>
            <w:vAlign w:val="bottom"/>
          </w:tcPr>
          <w:p w14:paraId="72E21446" w14:textId="5ACB29D5" w:rsidR="00F32D61" w:rsidRPr="00EC7781" w:rsidRDefault="00CA5CA8"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color w:val="auto"/>
                <w:cs/>
              </w:rPr>
            </w:pPr>
            <w:r w:rsidRPr="00EC7781">
              <w:rPr>
                <w:rFonts w:ascii="Browallia New" w:hAnsi="Browallia New" w:cs="Browallia New"/>
                <w:color w:val="auto"/>
              </w:rPr>
              <w:t>(</w:t>
            </w:r>
            <w:r w:rsidR="00580173" w:rsidRPr="00580173">
              <w:rPr>
                <w:rFonts w:ascii="Browallia New" w:hAnsi="Browallia New" w:cs="Browallia New"/>
                <w:color w:val="auto"/>
                <w:lang w:val="en-GB"/>
              </w:rPr>
              <w:t>483</w:t>
            </w:r>
            <w:r w:rsidRPr="00EC7781">
              <w:rPr>
                <w:rFonts w:ascii="Browallia New" w:hAnsi="Browallia New" w:cs="Browallia New"/>
                <w:color w:val="auto"/>
              </w:rPr>
              <w:t>,</w:t>
            </w:r>
            <w:r w:rsidR="00580173" w:rsidRPr="00580173">
              <w:rPr>
                <w:rFonts w:ascii="Browallia New" w:hAnsi="Browallia New" w:cs="Browallia New"/>
                <w:color w:val="auto"/>
                <w:lang w:val="en-GB"/>
              </w:rPr>
              <w:t>757</w:t>
            </w:r>
            <w:r w:rsidRPr="00EC7781">
              <w:rPr>
                <w:rFonts w:ascii="Browallia New" w:hAnsi="Browallia New" w:cs="Browallia New"/>
                <w:color w:val="auto"/>
              </w:rPr>
              <w:t>,</w:t>
            </w:r>
            <w:r w:rsidR="00580173" w:rsidRPr="00580173">
              <w:rPr>
                <w:rFonts w:ascii="Browallia New" w:hAnsi="Browallia New" w:cs="Browallia New"/>
                <w:color w:val="auto"/>
                <w:lang w:val="en-GB"/>
              </w:rPr>
              <w:t>716</w:t>
            </w:r>
            <w:r w:rsidRPr="00EC7781">
              <w:rPr>
                <w:rFonts w:ascii="Browallia New" w:hAnsi="Browallia New" w:cs="Browallia New"/>
                <w:color w:val="auto"/>
              </w:rPr>
              <w:t>)</w:t>
            </w:r>
          </w:p>
        </w:tc>
      </w:tr>
      <w:tr w:rsidR="008946D3" w:rsidRPr="005C3DF9" w14:paraId="42495AD6" w14:textId="77777777" w:rsidTr="002A52E0">
        <w:trPr>
          <w:cantSplit/>
        </w:trPr>
        <w:tc>
          <w:tcPr>
            <w:tcW w:w="3870" w:type="dxa"/>
            <w:hideMark/>
          </w:tcPr>
          <w:p w14:paraId="78AF07F1" w14:textId="77777777" w:rsidR="008946D3" w:rsidRPr="009C63D8" w:rsidRDefault="008946D3" w:rsidP="00555F97">
            <w:pPr>
              <w:spacing w:line="260" w:lineRule="exact"/>
              <w:ind w:left="-101"/>
              <w:rPr>
                <w:rFonts w:ascii="Browallia New" w:hAnsi="Browallia New" w:cs="Browallia New"/>
                <w:color w:val="auto"/>
              </w:rPr>
            </w:pPr>
            <w:r w:rsidRPr="009C63D8">
              <w:rPr>
                <w:rFonts w:ascii="Browallia New" w:hAnsi="Browallia New" w:cs="Browallia New"/>
                <w:color w:val="auto"/>
                <w:cs/>
              </w:rPr>
              <w:t>ราคาตามบัญชี สุทธิ</w:t>
            </w:r>
          </w:p>
        </w:tc>
        <w:tc>
          <w:tcPr>
            <w:tcW w:w="1251" w:type="dxa"/>
            <w:tcBorders>
              <w:top w:val="single" w:sz="4" w:space="0" w:color="auto"/>
              <w:left w:val="nil"/>
              <w:bottom w:val="single" w:sz="4" w:space="0" w:color="auto"/>
              <w:right w:val="nil"/>
            </w:tcBorders>
            <w:shd w:val="clear" w:color="auto" w:fill="FAFAFA"/>
            <w:vAlign w:val="bottom"/>
          </w:tcPr>
          <w:p w14:paraId="6DD09D96" w14:textId="25B9875D"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5</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463</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291</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958</w:t>
            </w:r>
          </w:p>
        </w:tc>
        <w:tc>
          <w:tcPr>
            <w:tcW w:w="1440" w:type="dxa"/>
            <w:tcBorders>
              <w:top w:val="single" w:sz="4" w:space="0" w:color="auto"/>
              <w:left w:val="nil"/>
              <w:bottom w:val="single" w:sz="4" w:space="0" w:color="auto"/>
              <w:right w:val="nil"/>
            </w:tcBorders>
            <w:shd w:val="clear" w:color="auto" w:fill="FAFAFA"/>
            <w:vAlign w:val="bottom"/>
          </w:tcPr>
          <w:p w14:paraId="773A7934" w14:textId="394906A2"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158</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646</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914</w:t>
            </w:r>
          </w:p>
        </w:tc>
        <w:tc>
          <w:tcPr>
            <w:tcW w:w="1350" w:type="dxa"/>
            <w:tcBorders>
              <w:top w:val="single" w:sz="4" w:space="0" w:color="auto"/>
              <w:left w:val="nil"/>
              <w:bottom w:val="single" w:sz="4" w:space="0" w:color="auto"/>
              <w:right w:val="nil"/>
            </w:tcBorders>
            <w:shd w:val="clear" w:color="auto" w:fill="FAFAFA"/>
            <w:vAlign w:val="bottom"/>
          </w:tcPr>
          <w:p w14:paraId="1948A785" w14:textId="72697CCC"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10</w:t>
            </w:r>
            <w:r w:rsidR="00CA5CA8" w:rsidRPr="005C3DF9">
              <w:rPr>
                <w:rFonts w:ascii="Browallia New" w:hAnsi="Browallia New" w:cs="Browallia New"/>
                <w:b/>
                <w:bCs/>
                <w:color w:val="auto"/>
              </w:rPr>
              <w:t>,</w:t>
            </w:r>
            <w:r w:rsidRPr="00580173">
              <w:rPr>
                <w:rFonts w:ascii="Browallia New" w:hAnsi="Browallia New" w:cs="Browallia New"/>
                <w:b/>
                <w:bCs/>
                <w:color w:val="auto"/>
                <w:lang w:val="en-GB"/>
              </w:rPr>
              <w:t>307</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931</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954</w:t>
            </w:r>
          </w:p>
        </w:tc>
        <w:tc>
          <w:tcPr>
            <w:tcW w:w="1431" w:type="dxa"/>
            <w:tcBorders>
              <w:top w:val="single" w:sz="4" w:space="0" w:color="auto"/>
              <w:left w:val="nil"/>
              <w:bottom w:val="single" w:sz="4" w:space="0" w:color="auto"/>
              <w:right w:val="nil"/>
            </w:tcBorders>
            <w:shd w:val="clear" w:color="auto" w:fill="FAFAFA"/>
            <w:vAlign w:val="bottom"/>
          </w:tcPr>
          <w:p w14:paraId="134F54E3" w14:textId="1DE1D4BF"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1</w:t>
            </w:r>
            <w:r w:rsidR="00CA5CA8" w:rsidRPr="005C3DF9">
              <w:rPr>
                <w:rFonts w:ascii="Browallia New" w:hAnsi="Browallia New" w:cs="Browallia New"/>
                <w:b/>
                <w:bCs/>
                <w:color w:val="auto"/>
              </w:rPr>
              <w:t>,</w:t>
            </w:r>
            <w:r w:rsidRPr="00580173">
              <w:rPr>
                <w:rFonts w:ascii="Browallia New" w:hAnsi="Browallia New" w:cs="Browallia New"/>
                <w:b/>
                <w:bCs/>
                <w:color w:val="auto"/>
                <w:lang w:val="en-GB"/>
              </w:rPr>
              <w:t>107</w:t>
            </w:r>
            <w:r w:rsidR="00CA5CA8" w:rsidRPr="005C3DF9">
              <w:rPr>
                <w:rFonts w:ascii="Browallia New" w:hAnsi="Browallia New" w:cs="Browallia New"/>
                <w:b/>
                <w:bCs/>
                <w:color w:val="auto"/>
              </w:rPr>
              <w:t>,</w:t>
            </w:r>
            <w:r w:rsidRPr="00580173">
              <w:rPr>
                <w:rFonts w:ascii="Browallia New" w:hAnsi="Browallia New" w:cs="Browallia New"/>
                <w:b/>
                <w:bCs/>
                <w:color w:val="auto"/>
                <w:lang w:val="en-GB"/>
              </w:rPr>
              <w:t>016</w:t>
            </w:r>
            <w:r w:rsidR="00CA5CA8" w:rsidRPr="005C3DF9">
              <w:rPr>
                <w:rFonts w:ascii="Browallia New" w:hAnsi="Browallia New" w:cs="Browallia New"/>
                <w:b/>
                <w:bCs/>
                <w:color w:val="auto"/>
              </w:rPr>
              <w:t>,</w:t>
            </w:r>
            <w:r w:rsidRPr="00580173">
              <w:rPr>
                <w:rFonts w:ascii="Browallia New" w:hAnsi="Browallia New" w:cs="Browallia New"/>
                <w:b/>
                <w:bCs/>
                <w:color w:val="auto"/>
                <w:lang w:val="en-GB"/>
              </w:rPr>
              <w:t>135</w:t>
            </w:r>
          </w:p>
        </w:tc>
        <w:tc>
          <w:tcPr>
            <w:tcW w:w="1269" w:type="dxa"/>
            <w:tcBorders>
              <w:top w:val="single" w:sz="4" w:space="0" w:color="auto"/>
              <w:left w:val="nil"/>
              <w:bottom w:val="single" w:sz="4" w:space="0" w:color="auto"/>
              <w:right w:val="nil"/>
            </w:tcBorders>
            <w:shd w:val="clear" w:color="auto" w:fill="FAFAFA"/>
            <w:vAlign w:val="bottom"/>
          </w:tcPr>
          <w:p w14:paraId="65784B73" w14:textId="20DB8786"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cs/>
              </w:rPr>
            </w:pPr>
            <w:r w:rsidRPr="00580173">
              <w:rPr>
                <w:rFonts w:ascii="Browallia New" w:hAnsi="Browallia New" w:cs="Browallia New"/>
                <w:b/>
                <w:bCs/>
                <w:color w:val="auto"/>
                <w:lang w:val="en-GB"/>
              </w:rPr>
              <w:t>42</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493</w:t>
            </w:r>
            <w:r w:rsidR="00F32D61" w:rsidRPr="005C3DF9">
              <w:rPr>
                <w:rFonts w:ascii="Browallia New" w:hAnsi="Browallia New" w:cs="Browallia New"/>
                <w:b/>
                <w:bCs/>
                <w:color w:val="auto"/>
              </w:rPr>
              <w:t>,</w:t>
            </w:r>
            <w:r w:rsidRPr="00580173">
              <w:rPr>
                <w:rFonts w:ascii="Browallia New" w:hAnsi="Browallia New" w:cs="Browallia New"/>
                <w:b/>
                <w:bCs/>
                <w:color w:val="auto"/>
                <w:lang w:val="en-GB"/>
              </w:rPr>
              <w:t>947</w:t>
            </w:r>
          </w:p>
        </w:tc>
        <w:tc>
          <w:tcPr>
            <w:tcW w:w="1296" w:type="dxa"/>
            <w:tcBorders>
              <w:top w:val="single" w:sz="4" w:space="0" w:color="auto"/>
              <w:left w:val="nil"/>
              <w:bottom w:val="single" w:sz="4" w:space="0" w:color="auto"/>
              <w:right w:val="nil"/>
            </w:tcBorders>
            <w:shd w:val="clear" w:color="auto" w:fill="FAFAFA"/>
            <w:vAlign w:val="bottom"/>
          </w:tcPr>
          <w:p w14:paraId="52F36374" w14:textId="4EEAFDCF"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199</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963</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415</w:t>
            </w:r>
          </w:p>
        </w:tc>
        <w:tc>
          <w:tcPr>
            <w:tcW w:w="1287" w:type="dxa"/>
            <w:tcBorders>
              <w:top w:val="single" w:sz="4" w:space="0" w:color="auto"/>
              <w:left w:val="nil"/>
              <w:bottom w:val="single" w:sz="4" w:space="0" w:color="auto"/>
              <w:right w:val="nil"/>
            </w:tcBorders>
            <w:shd w:val="clear" w:color="auto" w:fill="FAFAFA"/>
          </w:tcPr>
          <w:p w14:paraId="5E3B2976" w14:textId="618A50F9"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2</w:t>
            </w:r>
            <w:r w:rsidR="00756630" w:rsidRPr="005C3DF9">
              <w:rPr>
                <w:rFonts w:ascii="Browallia New" w:hAnsi="Browallia New" w:cs="Browallia New"/>
                <w:b/>
                <w:bCs/>
                <w:color w:val="auto"/>
              </w:rPr>
              <w:t>,</w:t>
            </w:r>
            <w:r w:rsidRPr="00580173">
              <w:rPr>
                <w:rFonts w:ascii="Browallia New" w:hAnsi="Browallia New" w:cs="Browallia New"/>
                <w:b/>
                <w:bCs/>
                <w:color w:val="auto"/>
                <w:lang w:val="en-GB"/>
              </w:rPr>
              <w:t>257</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919</w:t>
            </w:r>
            <w:r w:rsidR="00555F97">
              <w:rPr>
                <w:rFonts w:ascii="Browallia New" w:hAnsi="Browallia New" w:cs="Browallia New"/>
                <w:b/>
                <w:bCs/>
                <w:color w:val="auto"/>
                <w:lang w:val="en-GB"/>
              </w:rPr>
              <w:t>,</w:t>
            </w:r>
            <w:r w:rsidRPr="00580173">
              <w:rPr>
                <w:rFonts w:ascii="Browallia New" w:hAnsi="Browallia New" w:cs="Browallia New"/>
                <w:b/>
                <w:bCs/>
                <w:color w:val="auto"/>
                <w:lang w:val="en-GB"/>
              </w:rPr>
              <w:t>284</w:t>
            </w:r>
          </w:p>
        </w:tc>
        <w:tc>
          <w:tcPr>
            <w:tcW w:w="1332" w:type="dxa"/>
            <w:tcBorders>
              <w:top w:val="single" w:sz="4" w:space="0" w:color="auto"/>
              <w:left w:val="nil"/>
              <w:bottom w:val="single" w:sz="4" w:space="0" w:color="auto"/>
              <w:right w:val="nil"/>
            </w:tcBorders>
            <w:shd w:val="clear" w:color="auto" w:fill="FAFAFA"/>
            <w:vAlign w:val="bottom"/>
          </w:tcPr>
          <w:p w14:paraId="1EB28948" w14:textId="550A7B2E" w:rsidR="008946D3" w:rsidRPr="005C3DF9" w:rsidRDefault="00580173" w:rsidP="00555F97">
            <w:pPr>
              <w:tabs>
                <w:tab w:val="left" w:pos="1134"/>
                <w:tab w:val="left" w:pos="1276"/>
                <w:tab w:val="center" w:pos="3402"/>
                <w:tab w:val="center" w:pos="4536"/>
                <w:tab w:val="center" w:pos="5670"/>
                <w:tab w:val="center" w:pos="6804"/>
                <w:tab w:val="right" w:pos="7655"/>
              </w:tabs>
              <w:spacing w:line="260" w:lineRule="exact"/>
              <w:ind w:right="-72"/>
              <w:jc w:val="right"/>
              <w:rPr>
                <w:rFonts w:ascii="Browallia New" w:hAnsi="Browallia New" w:cs="Browallia New"/>
                <w:b/>
                <w:bCs/>
                <w:color w:val="auto"/>
              </w:rPr>
            </w:pPr>
            <w:r w:rsidRPr="00580173">
              <w:rPr>
                <w:rFonts w:ascii="Browallia New" w:hAnsi="Browallia New" w:cs="Browallia New"/>
                <w:b/>
                <w:bCs/>
                <w:color w:val="auto"/>
                <w:lang w:val="en-GB"/>
              </w:rPr>
              <w:t>19</w:t>
            </w:r>
            <w:r w:rsidR="00555F97">
              <w:rPr>
                <w:rFonts w:ascii="Browallia New" w:hAnsi="Browallia New" w:cs="Browallia New"/>
                <w:b/>
                <w:bCs/>
                <w:color w:val="auto"/>
              </w:rPr>
              <w:t>,</w:t>
            </w:r>
            <w:r w:rsidRPr="00580173">
              <w:rPr>
                <w:rFonts w:ascii="Browallia New" w:hAnsi="Browallia New" w:cs="Browallia New"/>
                <w:b/>
                <w:bCs/>
                <w:color w:val="auto"/>
                <w:lang w:val="en-GB"/>
              </w:rPr>
              <w:t>537</w:t>
            </w:r>
            <w:r w:rsidR="00555F97">
              <w:rPr>
                <w:rFonts w:ascii="Browallia New" w:hAnsi="Browallia New" w:cs="Browallia New"/>
                <w:b/>
                <w:bCs/>
                <w:color w:val="auto"/>
              </w:rPr>
              <w:t>,</w:t>
            </w:r>
            <w:r w:rsidRPr="00580173">
              <w:rPr>
                <w:rFonts w:ascii="Browallia New" w:hAnsi="Browallia New" w:cs="Browallia New"/>
                <w:b/>
                <w:bCs/>
                <w:color w:val="auto"/>
                <w:lang w:val="en-GB"/>
              </w:rPr>
              <w:t>263</w:t>
            </w:r>
            <w:r w:rsidR="00555F97">
              <w:rPr>
                <w:rFonts w:ascii="Browallia New" w:hAnsi="Browallia New" w:cs="Browallia New"/>
                <w:b/>
                <w:bCs/>
                <w:color w:val="auto"/>
              </w:rPr>
              <w:t>,</w:t>
            </w:r>
            <w:r w:rsidRPr="00580173">
              <w:rPr>
                <w:rFonts w:ascii="Browallia New" w:hAnsi="Browallia New" w:cs="Browallia New"/>
                <w:b/>
                <w:bCs/>
                <w:color w:val="auto"/>
                <w:lang w:val="en-GB"/>
              </w:rPr>
              <w:t>607</w:t>
            </w:r>
          </w:p>
        </w:tc>
      </w:tr>
    </w:tbl>
    <w:p w14:paraId="132E88C1" w14:textId="77777777" w:rsidR="00FF14DC" w:rsidRPr="005C3DF9" w:rsidRDefault="00FF14DC" w:rsidP="00FF14DC">
      <w:pPr>
        <w:pStyle w:val="Footer"/>
        <w:tabs>
          <w:tab w:val="left" w:pos="720"/>
        </w:tabs>
        <w:ind w:left="540" w:hanging="540"/>
        <w:jc w:val="thaiDistribute"/>
        <w:rPr>
          <w:rFonts w:ascii="Browallia New" w:hAnsi="Browallia New" w:cs="Browallia New"/>
          <w:b/>
          <w:bCs/>
          <w:color w:val="auto"/>
          <w:sz w:val="8"/>
          <w:szCs w:val="8"/>
          <w:lang w:val="en-GB"/>
        </w:rPr>
      </w:pPr>
    </w:p>
    <w:p w14:paraId="7B4112C0" w14:textId="553DDC76" w:rsidR="00FF14DC" w:rsidRPr="00EC7781" w:rsidRDefault="00FF14DC" w:rsidP="00FF14DC">
      <w:pPr>
        <w:pStyle w:val="Footer"/>
        <w:tabs>
          <w:tab w:val="left" w:pos="720"/>
        </w:tabs>
        <w:ind w:left="270" w:hanging="27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Pr="00EC7781">
        <w:rPr>
          <w:rFonts w:ascii="Browallia New" w:hAnsi="Browallia New" w:cs="Browallia New"/>
          <w:color w:val="auto"/>
          <w:sz w:val="26"/>
          <w:szCs w:val="26"/>
          <w:cs/>
          <w:lang w:val="en-GB"/>
        </w:rPr>
        <w:tab/>
        <w:t>รายการโอนย้ายประเภทรวมการโอนที่ดิน อาคารและอุปกรณ์ไปยังอสังหาริมทรัพย์เพื่อการลงทุนจำนวน</w:t>
      </w:r>
      <w:r w:rsidR="00FF6861">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417</w:t>
      </w:r>
      <w:r w:rsidR="00FF686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924</w:t>
      </w:r>
      <w:r w:rsidR="00FF686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870</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บาท</w:t>
      </w:r>
      <w:r w:rsidR="00E91231">
        <w:rPr>
          <w:rFonts w:ascii="Browallia New" w:hAnsi="Browallia New" w:cs="Browallia New" w:hint="cs"/>
          <w:color w:val="auto"/>
          <w:sz w:val="26"/>
          <w:szCs w:val="26"/>
          <w:cs/>
          <w:lang w:val="en-GB"/>
        </w:rPr>
        <w:t xml:space="preserve"> </w:t>
      </w:r>
      <w:r w:rsidR="00E91231">
        <w:rPr>
          <w:rFonts w:ascii="Browallia New" w:hAnsi="Browallia New" w:cs="Browallia New"/>
          <w:color w:val="auto"/>
          <w:sz w:val="26"/>
          <w:szCs w:val="26"/>
          <w:lang w:val="en-GB"/>
        </w:rPr>
        <w:t>(</w:t>
      </w:r>
      <w:r w:rsidR="00E91231">
        <w:rPr>
          <w:rFonts w:ascii="Browallia New" w:hAnsi="Browallia New" w:cs="Browallia New" w:hint="cs"/>
          <w:color w:val="auto"/>
          <w:sz w:val="26"/>
          <w:szCs w:val="26"/>
          <w:cs/>
          <w:lang w:val="en-GB"/>
        </w:rPr>
        <w:t>พ</w:t>
      </w:r>
      <w:r w:rsidR="00E91231">
        <w:rPr>
          <w:rFonts w:ascii="Browallia New" w:hAnsi="Browallia New" w:cs="Browallia New"/>
          <w:color w:val="auto"/>
          <w:sz w:val="26"/>
          <w:szCs w:val="26"/>
          <w:lang w:val="en-GB"/>
        </w:rPr>
        <w:t>.</w:t>
      </w:r>
      <w:r w:rsidR="00E91231">
        <w:rPr>
          <w:rFonts w:ascii="Browallia New" w:hAnsi="Browallia New" w:cs="Browallia New" w:hint="cs"/>
          <w:color w:val="auto"/>
          <w:sz w:val="26"/>
          <w:szCs w:val="26"/>
          <w:cs/>
          <w:lang w:val="en-GB"/>
        </w:rPr>
        <w:t>ศ</w:t>
      </w:r>
      <w:r w:rsidR="00E91231">
        <w:rPr>
          <w:rFonts w:ascii="Browallia New" w:hAnsi="Browallia New" w:cs="Browallia New"/>
          <w:color w:val="auto"/>
          <w:sz w:val="26"/>
          <w:szCs w:val="26"/>
          <w:lang w:val="en-GB"/>
        </w:rPr>
        <w:t>.</w:t>
      </w:r>
      <w:r w:rsidR="007B50E8">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2562</w:t>
      </w:r>
      <w:r w:rsidR="00E91231">
        <w:rPr>
          <w:rFonts w:ascii="Browallia New" w:hAnsi="Browallia New" w:cs="Browallia New" w:hint="cs"/>
          <w:color w:val="auto"/>
          <w:sz w:val="26"/>
          <w:szCs w:val="26"/>
          <w:cs/>
          <w:lang w:val="en-GB"/>
        </w:rPr>
        <w:t xml:space="preserve"> จำนวน </w:t>
      </w:r>
      <w:r w:rsidR="00580173" w:rsidRPr="00580173">
        <w:rPr>
          <w:rFonts w:ascii="Browallia New" w:hAnsi="Browallia New" w:cs="Browallia New"/>
          <w:color w:val="auto"/>
          <w:sz w:val="26"/>
          <w:szCs w:val="26"/>
          <w:lang w:val="en-GB"/>
        </w:rPr>
        <w:t>792</w:t>
      </w:r>
      <w:r w:rsidR="00FF686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033</w:t>
      </w:r>
      <w:r w:rsidR="00FF686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414</w:t>
      </w:r>
      <w:r w:rsidR="00E91231">
        <w:rPr>
          <w:rFonts w:ascii="Browallia New" w:hAnsi="Browallia New" w:cs="Browallia New"/>
          <w:color w:val="auto"/>
          <w:sz w:val="26"/>
          <w:szCs w:val="26"/>
          <w:lang w:val="en-GB"/>
        </w:rPr>
        <w:t xml:space="preserve"> </w:t>
      </w:r>
      <w:r w:rsidR="00E91231">
        <w:rPr>
          <w:rFonts w:ascii="Browallia New" w:hAnsi="Browallia New" w:cs="Browallia New" w:hint="cs"/>
          <w:color w:val="auto"/>
          <w:sz w:val="26"/>
          <w:szCs w:val="26"/>
          <w:cs/>
          <w:lang w:val="en-GB"/>
        </w:rPr>
        <w:t>บาท</w:t>
      </w:r>
      <w:r w:rsidR="00E91231">
        <w:rPr>
          <w:rFonts w:ascii="Browallia New" w:hAnsi="Browallia New" w:cs="Browallia New"/>
          <w:color w:val="auto"/>
          <w:sz w:val="26"/>
          <w:szCs w:val="26"/>
          <w:lang w:val="en-GB"/>
        </w:rPr>
        <w:t>)</w:t>
      </w:r>
    </w:p>
    <w:p w14:paraId="0A794A43" w14:textId="77777777" w:rsidR="00FF14DC" w:rsidRPr="00EC7781" w:rsidRDefault="00FF14DC" w:rsidP="00FF14DC">
      <w:pPr>
        <w:pStyle w:val="Footer"/>
        <w:tabs>
          <w:tab w:val="left" w:pos="720"/>
        </w:tabs>
        <w:ind w:left="270" w:hanging="270"/>
        <w:jc w:val="thaiDistribute"/>
        <w:rPr>
          <w:rFonts w:ascii="Browallia New" w:hAnsi="Browallia New" w:cs="Browallia New"/>
          <w:b/>
          <w:bCs/>
          <w:color w:val="auto"/>
          <w:sz w:val="26"/>
          <w:szCs w:val="26"/>
        </w:rPr>
      </w:pPr>
      <w:r w:rsidRPr="00EC7781">
        <w:rPr>
          <w:rFonts w:ascii="Browallia New" w:hAnsi="Browallia New" w:cs="Browallia New"/>
          <w:color w:val="auto"/>
          <w:sz w:val="26"/>
          <w:szCs w:val="26"/>
          <w:cs/>
          <w:lang w:val="en-GB"/>
        </w:rPr>
        <w:br w:type="page"/>
      </w:r>
    </w:p>
    <w:tbl>
      <w:tblPr>
        <w:tblW w:w="14544" w:type="dxa"/>
        <w:tblInd w:w="113" w:type="dxa"/>
        <w:shd w:val="clear" w:color="auto" w:fill="FFA543"/>
        <w:tblLook w:val="04A0" w:firstRow="1" w:lastRow="0" w:firstColumn="1" w:lastColumn="0" w:noHBand="0" w:noVBand="1"/>
      </w:tblPr>
      <w:tblGrid>
        <w:gridCol w:w="14544"/>
      </w:tblGrid>
      <w:tr w:rsidR="00FF14DC" w:rsidRPr="00EC7781" w14:paraId="4D42E7A2" w14:textId="77777777" w:rsidTr="009B1D72">
        <w:trPr>
          <w:trHeight w:val="386"/>
        </w:trPr>
        <w:tc>
          <w:tcPr>
            <w:tcW w:w="14544" w:type="dxa"/>
            <w:shd w:val="clear" w:color="auto" w:fill="FFA543"/>
            <w:vAlign w:val="center"/>
            <w:hideMark/>
          </w:tcPr>
          <w:p w14:paraId="6A229F37" w14:textId="237D42BC"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ที่ดิน อาคารและอุปกรณ์</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b/>
                <w:bCs/>
                <w:color w:val="FFFFFF"/>
                <w:sz w:val="26"/>
                <w:szCs w:val="26"/>
                <w:cs/>
              </w:rPr>
              <w:t>สุทธิ</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color w:val="FFFFFF"/>
                <w:sz w:val="26"/>
                <w:szCs w:val="26"/>
                <w:lang w:val="en-US"/>
              </w:rPr>
              <w:t>(</w:t>
            </w:r>
            <w:r w:rsidR="00FF14DC" w:rsidRPr="00EC7781">
              <w:rPr>
                <w:rFonts w:ascii="Browallia New" w:hAnsi="Browallia New" w:cs="Browallia New"/>
                <w:color w:val="FFFFFF"/>
                <w:sz w:val="26"/>
                <w:szCs w:val="26"/>
                <w:cs/>
                <w:lang w:val="en-US"/>
              </w:rPr>
              <w:t>ต่อ</w:t>
            </w:r>
            <w:r w:rsidR="00FF14DC" w:rsidRPr="00EC7781">
              <w:rPr>
                <w:rFonts w:ascii="Browallia New" w:hAnsi="Browallia New" w:cs="Browallia New"/>
                <w:color w:val="FFFFFF"/>
                <w:sz w:val="26"/>
                <w:szCs w:val="26"/>
                <w:lang w:val="en-US"/>
              </w:rPr>
              <w:t>)</w:t>
            </w:r>
          </w:p>
        </w:tc>
      </w:tr>
    </w:tbl>
    <w:p w14:paraId="1ABD05D9" w14:textId="77777777" w:rsidR="00FF14DC" w:rsidRPr="00EC7781" w:rsidRDefault="00FF14DC" w:rsidP="00FF14DC">
      <w:pPr>
        <w:pStyle w:val="Footer"/>
        <w:tabs>
          <w:tab w:val="left" w:pos="720"/>
        </w:tabs>
        <w:ind w:left="540" w:hanging="540"/>
        <w:jc w:val="thaiDistribute"/>
        <w:rPr>
          <w:rFonts w:ascii="Browallia New" w:hAnsi="Browallia New" w:cs="Browallia New"/>
          <w:color w:val="auto"/>
          <w:sz w:val="20"/>
          <w:szCs w:val="20"/>
          <w:cs/>
          <w:lang w:val="en-US"/>
        </w:rPr>
      </w:pPr>
    </w:p>
    <w:tbl>
      <w:tblPr>
        <w:tblW w:w="0" w:type="auto"/>
        <w:tblInd w:w="108" w:type="dxa"/>
        <w:tblLayout w:type="fixed"/>
        <w:tblLook w:val="04A0" w:firstRow="1" w:lastRow="0" w:firstColumn="1" w:lastColumn="0" w:noHBand="0" w:noVBand="1"/>
      </w:tblPr>
      <w:tblGrid>
        <w:gridCol w:w="6723"/>
        <w:gridCol w:w="1578"/>
        <w:gridCol w:w="1588"/>
        <w:gridCol w:w="1752"/>
        <w:gridCol w:w="1467"/>
        <w:gridCol w:w="1430"/>
      </w:tblGrid>
      <w:tr w:rsidR="00755E24" w:rsidRPr="00EC7781" w14:paraId="7AA34E3D" w14:textId="77777777" w:rsidTr="009B1D72">
        <w:trPr>
          <w:cantSplit/>
        </w:trPr>
        <w:tc>
          <w:tcPr>
            <w:tcW w:w="6723" w:type="dxa"/>
          </w:tcPr>
          <w:p w14:paraId="6096210F" w14:textId="77777777" w:rsidR="00755E24" w:rsidRPr="00EC7781" w:rsidRDefault="00755E24" w:rsidP="002C4116">
            <w:pPr>
              <w:ind w:left="-101"/>
              <w:rPr>
                <w:rFonts w:ascii="Browallia New" w:hAnsi="Browallia New" w:cs="Browallia New"/>
                <w:color w:val="auto"/>
                <w:sz w:val="26"/>
                <w:szCs w:val="26"/>
              </w:rPr>
            </w:pPr>
          </w:p>
        </w:tc>
        <w:tc>
          <w:tcPr>
            <w:tcW w:w="7815" w:type="dxa"/>
            <w:gridSpan w:val="5"/>
            <w:tcBorders>
              <w:top w:val="single" w:sz="4" w:space="0" w:color="auto"/>
            </w:tcBorders>
          </w:tcPr>
          <w:p w14:paraId="7A7F245F" w14:textId="54304C01" w:rsidR="00755E24" w:rsidRPr="00EC7781" w:rsidRDefault="00755E24"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755E24" w:rsidRPr="00EC7781" w14:paraId="25F87152" w14:textId="77777777" w:rsidTr="009B1D72">
        <w:trPr>
          <w:cantSplit/>
        </w:trPr>
        <w:tc>
          <w:tcPr>
            <w:tcW w:w="6723" w:type="dxa"/>
          </w:tcPr>
          <w:p w14:paraId="65FD7291" w14:textId="77777777" w:rsidR="00755E24" w:rsidRPr="00EC7781" w:rsidRDefault="00755E24" w:rsidP="00755E24">
            <w:pPr>
              <w:ind w:left="-101"/>
              <w:rPr>
                <w:rFonts w:ascii="Browallia New" w:hAnsi="Browallia New" w:cs="Browallia New"/>
                <w:color w:val="auto"/>
                <w:sz w:val="26"/>
                <w:szCs w:val="26"/>
                <w:cs/>
              </w:rPr>
            </w:pPr>
          </w:p>
        </w:tc>
        <w:tc>
          <w:tcPr>
            <w:tcW w:w="1578" w:type="dxa"/>
            <w:tcBorders>
              <w:top w:val="single" w:sz="4" w:space="0" w:color="auto"/>
              <w:left w:val="nil"/>
              <w:bottom w:val="nil"/>
              <w:right w:val="nil"/>
            </w:tcBorders>
            <w:vAlign w:val="bottom"/>
            <w:hideMark/>
          </w:tcPr>
          <w:p w14:paraId="29A61C39" w14:textId="15143A47" w:rsidR="00755E24" w:rsidRPr="00EC7781" w:rsidRDefault="00755E24" w:rsidP="00755E24">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ที่ดิน</w:t>
            </w:r>
          </w:p>
        </w:tc>
        <w:tc>
          <w:tcPr>
            <w:tcW w:w="1588" w:type="dxa"/>
            <w:tcBorders>
              <w:top w:val="single" w:sz="4" w:space="0" w:color="auto"/>
              <w:left w:val="nil"/>
              <w:bottom w:val="nil"/>
              <w:right w:val="nil"/>
            </w:tcBorders>
            <w:vAlign w:val="bottom"/>
            <w:hideMark/>
          </w:tcPr>
          <w:p w14:paraId="2C855E5A" w14:textId="77777777"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อาคารและ</w:t>
            </w:r>
          </w:p>
          <w:p w14:paraId="542E3233" w14:textId="13815E0B" w:rsidR="00755E24" w:rsidRPr="00EC7781" w:rsidRDefault="00755E24" w:rsidP="00755E24">
            <w:pPr>
              <w:ind w:left="-89"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z w:val="26"/>
                <w:szCs w:val="26"/>
                <w:cs/>
              </w:rPr>
              <w:t>ส่วนปรับปรุงอาคาร</w:t>
            </w:r>
          </w:p>
        </w:tc>
        <w:tc>
          <w:tcPr>
            <w:tcW w:w="1752" w:type="dxa"/>
            <w:tcBorders>
              <w:top w:val="single" w:sz="4" w:space="0" w:color="auto"/>
              <w:left w:val="nil"/>
              <w:bottom w:val="nil"/>
              <w:right w:val="nil"/>
            </w:tcBorders>
            <w:vAlign w:val="bottom"/>
            <w:hideMark/>
          </w:tcPr>
          <w:p w14:paraId="04B51FF2" w14:textId="77777777" w:rsidR="00755E24" w:rsidRPr="009B1D72" w:rsidRDefault="00755E24" w:rsidP="00755E24">
            <w:pPr>
              <w:ind w:left="-89" w:right="-72"/>
              <w:jc w:val="right"/>
              <w:rPr>
                <w:rFonts w:ascii="Browallia New" w:hAnsi="Browallia New" w:cs="Browallia New"/>
                <w:b/>
                <w:bCs/>
                <w:color w:val="auto"/>
                <w:sz w:val="26"/>
                <w:szCs w:val="26"/>
              </w:rPr>
            </w:pPr>
            <w:r w:rsidRPr="009B1D72">
              <w:rPr>
                <w:rFonts w:ascii="Browallia New" w:hAnsi="Browallia New" w:cs="Browallia New"/>
                <w:b/>
                <w:bCs/>
                <w:color w:val="auto"/>
                <w:sz w:val="26"/>
                <w:szCs w:val="26"/>
                <w:cs/>
              </w:rPr>
              <w:t xml:space="preserve">เครื่องตกแต่ง </w:t>
            </w:r>
          </w:p>
          <w:p w14:paraId="0B48BE2D" w14:textId="7A9FB28A" w:rsidR="00755E24" w:rsidRPr="00EC7781" w:rsidRDefault="00755E24" w:rsidP="00755E24">
            <w:pPr>
              <w:ind w:right="-72"/>
              <w:jc w:val="right"/>
              <w:rPr>
                <w:rFonts w:ascii="Browallia New" w:hAnsi="Browallia New" w:cs="Browallia New"/>
                <w:b/>
                <w:bCs/>
                <w:color w:val="auto"/>
                <w:sz w:val="26"/>
                <w:szCs w:val="26"/>
                <w:cs/>
              </w:rPr>
            </w:pPr>
            <w:r w:rsidRPr="009B1D72">
              <w:rPr>
                <w:rFonts w:ascii="Browallia New" w:hAnsi="Browallia New" w:cs="Browallia New"/>
                <w:b/>
                <w:bCs/>
                <w:color w:val="auto"/>
                <w:sz w:val="26"/>
                <w:szCs w:val="26"/>
                <w:cs/>
              </w:rPr>
              <w:t>ติดตั้งแลเครื่องใช้สำนักงาน</w:t>
            </w:r>
          </w:p>
        </w:tc>
        <w:tc>
          <w:tcPr>
            <w:tcW w:w="1467" w:type="dxa"/>
            <w:tcBorders>
              <w:top w:val="single" w:sz="4" w:space="0" w:color="auto"/>
              <w:left w:val="nil"/>
              <w:bottom w:val="nil"/>
              <w:right w:val="nil"/>
            </w:tcBorders>
            <w:vAlign w:val="bottom"/>
          </w:tcPr>
          <w:p w14:paraId="245A82DD" w14:textId="573A7CEA"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ยานพาหนะ</w:t>
            </w:r>
          </w:p>
        </w:tc>
        <w:tc>
          <w:tcPr>
            <w:tcW w:w="1430" w:type="dxa"/>
            <w:tcBorders>
              <w:top w:val="single" w:sz="4" w:space="0" w:color="auto"/>
              <w:left w:val="nil"/>
              <w:bottom w:val="nil"/>
              <w:right w:val="nil"/>
            </w:tcBorders>
            <w:vAlign w:val="bottom"/>
            <w:hideMark/>
          </w:tcPr>
          <w:p w14:paraId="3F5B2071" w14:textId="77777777"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รวม</w:t>
            </w:r>
          </w:p>
        </w:tc>
      </w:tr>
      <w:tr w:rsidR="00755E24" w:rsidRPr="00EC7781" w14:paraId="4A57217B" w14:textId="77777777" w:rsidTr="009B1D72">
        <w:trPr>
          <w:cantSplit/>
        </w:trPr>
        <w:tc>
          <w:tcPr>
            <w:tcW w:w="6723" w:type="dxa"/>
          </w:tcPr>
          <w:p w14:paraId="472025EA" w14:textId="77777777" w:rsidR="00755E24" w:rsidRPr="00EC7781" w:rsidRDefault="00755E24" w:rsidP="00755E24">
            <w:pPr>
              <w:ind w:left="-101"/>
              <w:rPr>
                <w:rFonts w:ascii="Browallia New" w:hAnsi="Browallia New" w:cs="Browallia New"/>
                <w:color w:val="auto"/>
                <w:sz w:val="26"/>
                <w:szCs w:val="26"/>
              </w:rPr>
            </w:pPr>
          </w:p>
        </w:tc>
        <w:tc>
          <w:tcPr>
            <w:tcW w:w="1578" w:type="dxa"/>
            <w:tcBorders>
              <w:top w:val="nil"/>
              <w:left w:val="nil"/>
              <w:bottom w:val="single" w:sz="4" w:space="0" w:color="auto"/>
              <w:right w:val="nil"/>
            </w:tcBorders>
            <w:vAlign w:val="bottom"/>
            <w:hideMark/>
          </w:tcPr>
          <w:p w14:paraId="45CB71EB" w14:textId="4891BFF1"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588" w:type="dxa"/>
            <w:tcBorders>
              <w:top w:val="nil"/>
              <w:left w:val="nil"/>
              <w:bottom w:val="single" w:sz="4" w:space="0" w:color="auto"/>
              <w:right w:val="nil"/>
            </w:tcBorders>
            <w:vAlign w:val="bottom"/>
            <w:hideMark/>
          </w:tcPr>
          <w:p w14:paraId="28DE29C0" w14:textId="557D45F3"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752" w:type="dxa"/>
            <w:tcBorders>
              <w:top w:val="nil"/>
              <w:left w:val="nil"/>
              <w:bottom w:val="single" w:sz="4" w:space="0" w:color="auto"/>
              <w:right w:val="nil"/>
            </w:tcBorders>
            <w:vAlign w:val="bottom"/>
            <w:hideMark/>
          </w:tcPr>
          <w:p w14:paraId="6DF47B5F" w14:textId="61F3B639"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67" w:type="dxa"/>
            <w:tcBorders>
              <w:top w:val="nil"/>
              <w:left w:val="nil"/>
              <w:bottom w:val="single" w:sz="4" w:space="0" w:color="auto"/>
              <w:right w:val="nil"/>
            </w:tcBorders>
            <w:vAlign w:val="bottom"/>
          </w:tcPr>
          <w:p w14:paraId="572DD66F" w14:textId="43620DE3"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148841F5" w14:textId="77777777" w:rsidR="00755E24" w:rsidRPr="00EC7781" w:rsidRDefault="00755E24" w:rsidP="00755E24">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755E24" w:rsidRPr="00EC7781" w14:paraId="21C4BCA1" w14:textId="77777777" w:rsidTr="009B1D72">
        <w:trPr>
          <w:cantSplit/>
        </w:trPr>
        <w:tc>
          <w:tcPr>
            <w:tcW w:w="6723" w:type="dxa"/>
          </w:tcPr>
          <w:p w14:paraId="0BAC3E7C" w14:textId="77777777" w:rsidR="00755E24" w:rsidRPr="00EC7781" w:rsidRDefault="00755E24" w:rsidP="00755E24">
            <w:pPr>
              <w:ind w:left="-101"/>
              <w:rPr>
                <w:rFonts w:ascii="Browallia New" w:hAnsi="Browallia New" w:cs="Browallia New"/>
                <w:b/>
                <w:bCs/>
                <w:color w:val="auto"/>
                <w:sz w:val="20"/>
                <w:szCs w:val="20"/>
              </w:rPr>
            </w:pPr>
          </w:p>
        </w:tc>
        <w:tc>
          <w:tcPr>
            <w:tcW w:w="1578" w:type="dxa"/>
            <w:tcBorders>
              <w:top w:val="single" w:sz="4" w:space="0" w:color="auto"/>
              <w:left w:val="nil"/>
              <w:bottom w:val="nil"/>
              <w:right w:val="nil"/>
            </w:tcBorders>
            <w:vAlign w:val="bottom"/>
          </w:tcPr>
          <w:p w14:paraId="2E8A2F5D" w14:textId="77777777" w:rsidR="00755E24" w:rsidRPr="00EC7781" w:rsidRDefault="00755E24" w:rsidP="00755E24">
            <w:pPr>
              <w:ind w:right="-72"/>
              <w:jc w:val="right"/>
              <w:rPr>
                <w:rFonts w:ascii="Browallia New" w:hAnsi="Browallia New" w:cs="Browallia New"/>
                <w:color w:val="auto"/>
                <w:sz w:val="20"/>
                <w:szCs w:val="20"/>
              </w:rPr>
            </w:pPr>
          </w:p>
        </w:tc>
        <w:tc>
          <w:tcPr>
            <w:tcW w:w="1588" w:type="dxa"/>
            <w:tcBorders>
              <w:top w:val="single" w:sz="4" w:space="0" w:color="auto"/>
              <w:left w:val="nil"/>
              <w:bottom w:val="nil"/>
              <w:right w:val="nil"/>
            </w:tcBorders>
            <w:vAlign w:val="bottom"/>
          </w:tcPr>
          <w:p w14:paraId="0647D429" w14:textId="77777777" w:rsidR="00755E24" w:rsidRPr="00EC7781" w:rsidRDefault="00755E24" w:rsidP="00755E24">
            <w:pPr>
              <w:ind w:right="-72"/>
              <w:jc w:val="right"/>
              <w:rPr>
                <w:rFonts w:ascii="Browallia New" w:hAnsi="Browallia New" w:cs="Browallia New"/>
                <w:color w:val="auto"/>
                <w:sz w:val="20"/>
                <w:szCs w:val="20"/>
              </w:rPr>
            </w:pPr>
          </w:p>
        </w:tc>
        <w:tc>
          <w:tcPr>
            <w:tcW w:w="1752" w:type="dxa"/>
            <w:tcBorders>
              <w:top w:val="single" w:sz="4" w:space="0" w:color="auto"/>
              <w:left w:val="nil"/>
              <w:bottom w:val="nil"/>
              <w:right w:val="nil"/>
            </w:tcBorders>
            <w:vAlign w:val="bottom"/>
          </w:tcPr>
          <w:p w14:paraId="0CA2E66A" w14:textId="77777777" w:rsidR="00755E24" w:rsidRPr="00EC7781" w:rsidRDefault="00755E24" w:rsidP="00755E24">
            <w:pPr>
              <w:ind w:right="-72"/>
              <w:jc w:val="right"/>
              <w:rPr>
                <w:rFonts w:ascii="Browallia New" w:hAnsi="Browallia New" w:cs="Browallia New"/>
                <w:color w:val="auto"/>
                <w:sz w:val="20"/>
                <w:szCs w:val="20"/>
              </w:rPr>
            </w:pPr>
          </w:p>
        </w:tc>
        <w:tc>
          <w:tcPr>
            <w:tcW w:w="1467" w:type="dxa"/>
            <w:tcBorders>
              <w:top w:val="single" w:sz="4" w:space="0" w:color="auto"/>
              <w:left w:val="nil"/>
              <w:bottom w:val="nil"/>
              <w:right w:val="nil"/>
            </w:tcBorders>
            <w:vAlign w:val="bottom"/>
          </w:tcPr>
          <w:p w14:paraId="606E28DA" w14:textId="77777777" w:rsidR="00755E24" w:rsidRPr="00EC7781" w:rsidRDefault="00755E24" w:rsidP="00755E24">
            <w:pPr>
              <w:ind w:right="-72"/>
              <w:jc w:val="right"/>
              <w:rPr>
                <w:rFonts w:ascii="Browallia New" w:hAnsi="Browallia New" w:cs="Browallia New"/>
                <w:color w:val="auto"/>
                <w:sz w:val="20"/>
                <w:szCs w:val="20"/>
              </w:rPr>
            </w:pPr>
          </w:p>
        </w:tc>
        <w:tc>
          <w:tcPr>
            <w:tcW w:w="1430" w:type="dxa"/>
            <w:tcBorders>
              <w:top w:val="single" w:sz="4" w:space="0" w:color="auto"/>
              <w:left w:val="nil"/>
              <w:bottom w:val="nil"/>
              <w:right w:val="nil"/>
            </w:tcBorders>
            <w:vAlign w:val="bottom"/>
          </w:tcPr>
          <w:p w14:paraId="7D2223CF" w14:textId="77777777" w:rsidR="00755E24" w:rsidRPr="00EC7781" w:rsidRDefault="00755E24" w:rsidP="00755E24">
            <w:pPr>
              <w:ind w:right="-72"/>
              <w:jc w:val="right"/>
              <w:rPr>
                <w:rFonts w:ascii="Browallia New" w:hAnsi="Browallia New" w:cs="Browallia New"/>
                <w:color w:val="auto"/>
                <w:sz w:val="20"/>
                <w:szCs w:val="20"/>
              </w:rPr>
            </w:pPr>
          </w:p>
        </w:tc>
      </w:tr>
      <w:tr w:rsidR="00755E24" w:rsidRPr="00EC7781" w14:paraId="08620BD0" w14:textId="77777777" w:rsidTr="009B1D72">
        <w:trPr>
          <w:cantSplit/>
        </w:trPr>
        <w:tc>
          <w:tcPr>
            <w:tcW w:w="6723" w:type="dxa"/>
            <w:hideMark/>
          </w:tcPr>
          <w:p w14:paraId="13852CDB" w14:textId="55A35318" w:rsidR="00755E24" w:rsidRPr="00EC7781" w:rsidRDefault="00755E24" w:rsidP="00755E24">
            <w:pPr>
              <w:ind w:left="-101" w:right="29"/>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 xml:space="preserve">มกราคม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578" w:type="dxa"/>
            <w:vAlign w:val="bottom"/>
          </w:tcPr>
          <w:p w14:paraId="358C2601" w14:textId="77777777" w:rsidR="00755E24" w:rsidRPr="00EC7781" w:rsidRDefault="00755E24" w:rsidP="00755E24">
            <w:pPr>
              <w:ind w:right="-72"/>
              <w:jc w:val="right"/>
              <w:rPr>
                <w:rFonts w:ascii="Browallia New" w:hAnsi="Browallia New" w:cs="Browallia New"/>
                <w:color w:val="auto"/>
                <w:sz w:val="26"/>
                <w:szCs w:val="26"/>
              </w:rPr>
            </w:pPr>
          </w:p>
        </w:tc>
        <w:tc>
          <w:tcPr>
            <w:tcW w:w="1588" w:type="dxa"/>
            <w:vAlign w:val="bottom"/>
          </w:tcPr>
          <w:p w14:paraId="5C9AB660" w14:textId="77777777" w:rsidR="00755E24" w:rsidRPr="00EC7781" w:rsidRDefault="00755E24" w:rsidP="00755E24">
            <w:pPr>
              <w:ind w:right="-72"/>
              <w:jc w:val="right"/>
              <w:rPr>
                <w:rFonts w:ascii="Browallia New" w:hAnsi="Browallia New" w:cs="Browallia New"/>
                <w:color w:val="auto"/>
                <w:sz w:val="26"/>
                <w:szCs w:val="26"/>
              </w:rPr>
            </w:pPr>
          </w:p>
        </w:tc>
        <w:tc>
          <w:tcPr>
            <w:tcW w:w="1752" w:type="dxa"/>
            <w:vAlign w:val="bottom"/>
          </w:tcPr>
          <w:p w14:paraId="36535BB0" w14:textId="77777777" w:rsidR="00755E24" w:rsidRPr="00EC7781" w:rsidRDefault="00755E24" w:rsidP="00755E24">
            <w:pPr>
              <w:ind w:right="-72"/>
              <w:jc w:val="right"/>
              <w:rPr>
                <w:rFonts w:ascii="Browallia New" w:hAnsi="Browallia New" w:cs="Browallia New"/>
                <w:color w:val="auto"/>
                <w:sz w:val="26"/>
                <w:szCs w:val="26"/>
              </w:rPr>
            </w:pPr>
          </w:p>
        </w:tc>
        <w:tc>
          <w:tcPr>
            <w:tcW w:w="1467" w:type="dxa"/>
            <w:vAlign w:val="bottom"/>
          </w:tcPr>
          <w:p w14:paraId="36F14E79" w14:textId="77777777" w:rsidR="00755E24" w:rsidRPr="00EC7781" w:rsidRDefault="00755E24" w:rsidP="00755E24">
            <w:pPr>
              <w:ind w:right="-72"/>
              <w:jc w:val="right"/>
              <w:rPr>
                <w:rFonts w:ascii="Browallia New" w:hAnsi="Browallia New" w:cs="Browallia New"/>
                <w:color w:val="auto"/>
                <w:sz w:val="26"/>
                <w:szCs w:val="26"/>
              </w:rPr>
            </w:pPr>
          </w:p>
        </w:tc>
        <w:tc>
          <w:tcPr>
            <w:tcW w:w="1430" w:type="dxa"/>
            <w:vAlign w:val="bottom"/>
          </w:tcPr>
          <w:p w14:paraId="625C4222" w14:textId="77777777" w:rsidR="00755E24" w:rsidRPr="00EC7781" w:rsidRDefault="00755E24" w:rsidP="00755E24">
            <w:pPr>
              <w:ind w:right="-72"/>
              <w:jc w:val="right"/>
              <w:rPr>
                <w:rFonts w:ascii="Browallia New" w:hAnsi="Browallia New" w:cs="Browallia New"/>
                <w:color w:val="auto"/>
                <w:sz w:val="26"/>
                <w:szCs w:val="26"/>
              </w:rPr>
            </w:pPr>
          </w:p>
        </w:tc>
      </w:tr>
      <w:tr w:rsidR="00755E24" w:rsidRPr="00EC7781" w14:paraId="0B87EE3A" w14:textId="77777777" w:rsidTr="009B1D72">
        <w:trPr>
          <w:cantSplit/>
        </w:trPr>
        <w:tc>
          <w:tcPr>
            <w:tcW w:w="6723" w:type="dxa"/>
            <w:hideMark/>
          </w:tcPr>
          <w:p w14:paraId="346BEEE6" w14:textId="77777777" w:rsidR="00755E24" w:rsidRPr="00EC7781" w:rsidRDefault="00755E24" w:rsidP="00755E24">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ราคาทุน</w:t>
            </w:r>
          </w:p>
        </w:tc>
        <w:tc>
          <w:tcPr>
            <w:tcW w:w="1578" w:type="dxa"/>
          </w:tcPr>
          <w:p w14:paraId="68CC561F" w14:textId="3978C06B"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88" w:type="dxa"/>
          </w:tcPr>
          <w:p w14:paraId="0210DF6C" w14:textId="21B59BAA"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523</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106</w:t>
            </w:r>
          </w:p>
        </w:tc>
        <w:tc>
          <w:tcPr>
            <w:tcW w:w="1752" w:type="dxa"/>
          </w:tcPr>
          <w:p w14:paraId="5C57E4E2" w14:textId="447049E6"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55</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602</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695</w:t>
            </w:r>
          </w:p>
        </w:tc>
        <w:tc>
          <w:tcPr>
            <w:tcW w:w="1467" w:type="dxa"/>
          </w:tcPr>
          <w:p w14:paraId="32F4AA37" w14:textId="5CB53570"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771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064</w:t>
            </w:r>
          </w:p>
        </w:tc>
        <w:tc>
          <w:tcPr>
            <w:tcW w:w="1430" w:type="dxa"/>
          </w:tcPr>
          <w:p w14:paraId="6F32D0FA" w14:textId="28834BBA"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801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135</w:t>
            </w:r>
          </w:p>
        </w:tc>
      </w:tr>
      <w:tr w:rsidR="00755E24" w:rsidRPr="00EC7781" w14:paraId="3049A5EE" w14:textId="77777777" w:rsidTr="009B1D72">
        <w:trPr>
          <w:cantSplit/>
        </w:trPr>
        <w:tc>
          <w:tcPr>
            <w:tcW w:w="6723" w:type="dxa"/>
            <w:hideMark/>
          </w:tcPr>
          <w:p w14:paraId="78CACDA8" w14:textId="77777777" w:rsidR="00755E24" w:rsidRPr="00EC7781" w:rsidRDefault="00755E24" w:rsidP="00755E24">
            <w:pPr>
              <w:ind w:left="-101"/>
              <w:rPr>
                <w:rFonts w:ascii="Browallia New" w:hAnsi="Browallia New" w:cs="Browallia New"/>
                <w:color w:val="auto"/>
                <w:sz w:val="26"/>
                <w:szCs w:val="26"/>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ค่าเสื่อมราคาสะสม</w:t>
            </w:r>
          </w:p>
        </w:tc>
        <w:tc>
          <w:tcPr>
            <w:tcW w:w="1578" w:type="dxa"/>
            <w:tcBorders>
              <w:top w:val="nil"/>
              <w:left w:val="nil"/>
              <w:bottom w:val="single" w:sz="4" w:space="0" w:color="auto"/>
              <w:right w:val="nil"/>
            </w:tcBorders>
            <w:vAlign w:val="bottom"/>
          </w:tcPr>
          <w:p w14:paraId="23985BC1" w14:textId="7BD443FC"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8" w:type="dxa"/>
            <w:tcBorders>
              <w:top w:val="nil"/>
              <w:left w:val="nil"/>
              <w:bottom w:val="single" w:sz="4" w:space="0" w:color="auto"/>
              <w:right w:val="nil"/>
            </w:tcBorders>
            <w:vAlign w:val="center"/>
          </w:tcPr>
          <w:p w14:paraId="2704BD34" w14:textId="1CE1B587"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742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911</w:t>
            </w:r>
            <w:r w:rsidRPr="00EC7781">
              <w:rPr>
                <w:rFonts w:ascii="Browallia New" w:hAnsi="Browallia New" w:cs="Browallia New"/>
                <w:color w:val="auto"/>
                <w:sz w:val="26"/>
                <w:szCs w:val="26"/>
              </w:rPr>
              <w:t>)</w:t>
            </w:r>
          </w:p>
        </w:tc>
        <w:tc>
          <w:tcPr>
            <w:tcW w:w="1752" w:type="dxa"/>
            <w:tcBorders>
              <w:top w:val="nil"/>
              <w:left w:val="nil"/>
              <w:bottom w:val="single" w:sz="4" w:space="0" w:color="auto"/>
              <w:right w:val="nil"/>
            </w:tcBorders>
            <w:vAlign w:val="center"/>
          </w:tcPr>
          <w:p w14:paraId="7BDB2F4E" w14:textId="5BACD941"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224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207</w:t>
            </w:r>
            <w:r w:rsidRPr="00EC7781">
              <w:rPr>
                <w:rFonts w:ascii="Browallia New" w:hAnsi="Browallia New" w:cs="Browallia New"/>
                <w:color w:val="auto"/>
                <w:sz w:val="26"/>
                <w:szCs w:val="26"/>
              </w:rPr>
              <w:t>)</w:t>
            </w:r>
          </w:p>
        </w:tc>
        <w:tc>
          <w:tcPr>
            <w:tcW w:w="1467" w:type="dxa"/>
            <w:tcBorders>
              <w:top w:val="nil"/>
              <w:left w:val="nil"/>
              <w:bottom w:val="single" w:sz="4" w:space="0" w:color="auto"/>
              <w:right w:val="nil"/>
            </w:tcBorders>
            <w:vAlign w:val="center"/>
          </w:tcPr>
          <w:p w14:paraId="22B2C51D" w14:textId="24AEFE04"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771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063</w:t>
            </w:r>
            <w:r w:rsidRPr="00EC7781">
              <w:rPr>
                <w:rFonts w:ascii="Browallia New" w:hAnsi="Browallia New" w:cs="Browallia New"/>
                <w:color w:val="auto"/>
                <w:sz w:val="26"/>
                <w:szCs w:val="26"/>
              </w:rPr>
              <w:t>)</w:t>
            </w:r>
          </w:p>
        </w:tc>
        <w:tc>
          <w:tcPr>
            <w:tcW w:w="1430" w:type="dxa"/>
            <w:tcBorders>
              <w:top w:val="nil"/>
              <w:left w:val="nil"/>
              <w:bottom w:val="single" w:sz="4" w:space="0" w:color="auto"/>
              <w:right w:val="nil"/>
            </w:tcBorders>
            <w:vAlign w:val="center"/>
          </w:tcPr>
          <w:p w14:paraId="3F40B417" w14:textId="5B1A50A7"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738</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181</w:t>
            </w:r>
            <w:r w:rsidRPr="00EC7781">
              <w:rPr>
                <w:rFonts w:ascii="Browallia New" w:hAnsi="Browallia New" w:cs="Browallia New"/>
                <w:color w:val="auto"/>
                <w:sz w:val="26"/>
                <w:szCs w:val="26"/>
              </w:rPr>
              <w:t>)</w:t>
            </w:r>
          </w:p>
        </w:tc>
      </w:tr>
      <w:tr w:rsidR="00755E24" w:rsidRPr="00EC7781" w14:paraId="2CFE3376" w14:textId="77777777" w:rsidTr="009B1D72">
        <w:trPr>
          <w:cantSplit/>
        </w:trPr>
        <w:tc>
          <w:tcPr>
            <w:tcW w:w="6723" w:type="dxa"/>
            <w:hideMark/>
          </w:tcPr>
          <w:p w14:paraId="146F718E" w14:textId="77777777" w:rsidR="00755E24" w:rsidRPr="009B1D72" w:rsidRDefault="00755E24" w:rsidP="00755E24">
            <w:pPr>
              <w:ind w:left="-101"/>
              <w:rPr>
                <w:rFonts w:ascii="Browallia New" w:hAnsi="Browallia New" w:cs="Browallia New"/>
                <w:color w:val="auto"/>
                <w:sz w:val="26"/>
                <w:szCs w:val="26"/>
              </w:rPr>
            </w:pPr>
            <w:r w:rsidRPr="009B1D72">
              <w:rPr>
                <w:rFonts w:ascii="Browallia New" w:hAnsi="Browallia New" w:cs="Browallia New"/>
                <w:color w:val="auto"/>
                <w:sz w:val="26"/>
                <w:szCs w:val="26"/>
                <w:cs/>
              </w:rPr>
              <w:t>ราคาตามบัญชี สุทธิ</w:t>
            </w:r>
          </w:p>
        </w:tc>
        <w:tc>
          <w:tcPr>
            <w:tcW w:w="1578" w:type="dxa"/>
            <w:tcBorders>
              <w:top w:val="single" w:sz="4" w:space="0" w:color="auto"/>
              <w:left w:val="nil"/>
              <w:bottom w:val="single" w:sz="4" w:space="0" w:color="auto"/>
              <w:right w:val="nil"/>
            </w:tcBorders>
            <w:vAlign w:val="center"/>
          </w:tcPr>
          <w:p w14:paraId="26A3D0CD" w14:textId="347430CA"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88" w:type="dxa"/>
            <w:tcBorders>
              <w:top w:val="single" w:sz="4" w:space="0" w:color="auto"/>
              <w:left w:val="nil"/>
              <w:bottom w:val="single" w:sz="4" w:space="0" w:color="auto"/>
              <w:right w:val="nil"/>
            </w:tcBorders>
            <w:vAlign w:val="center"/>
          </w:tcPr>
          <w:p w14:paraId="758E03F6" w14:textId="27F1E4A6"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780</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195</w:t>
            </w:r>
          </w:p>
        </w:tc>
        <w:tc>
          <w:tcPr>
            <w:tcW w:w="1752" w:type="dxa"/>
            <w:tcBorders>
              <w:top w:val="single" w:sz="4" w:space="0" w:color="auto"/>
              <w:left w:val="nil"/>
              <w:bottom w:val="single" w:sz="4" w:space="0" w:color="auto"/>
              <w:right w:val="nil"/>
            </w:tcBorders>
            <w:vAlign w:val="center"/>
          </w:tcPr>
          <w:p w14:paraId="643AFD1C" w14:textId="387E195C"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378</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488</w:t>
            </w:r>
          </w:p>
        </w:tc>
        <w:tc>
          <w:tcPr>
            <w:tcW w:w="1467" w:type="dxa"/>
            <w:tcBorders>
              <w:top w:val="single" w:sz="4" w:space="0" w:color="auto"/>
              <w:left w:val="nil"/>
              <w:bottom w:val="single" w:sz="4" w:space="0" w:color="auto"/>
              <w:right w:val="nil"/>
            </w:tcBorders>
            <w:vAlign w:val="center"/>
          </w:tcPr>
          <w:p w14:paraId="460D080B" w14:textId="327FF426"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p>
        </w:tc>
        <w:tc>
          <w:tcPr>
            <w:tcW w:w="1430" w:type="dxa"/>
            <w:tcBorders>
              <w:top w:val="single" w:sz="4" w:space="0" w:color="auto"/>
              <w:left w:val="nil"/>
              <w:bottom w:val="single" w:sz="4" w:space="0" w:color="auto"/>
              <w:right w:val="nil"/>
            </w:tcBorders>
            <w:vAlign w:val="center"/>
          </w:tcPr>
          <w:p w14:paraId="7CFA64E9" w14:textId="1A4D908C"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40</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062</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954</w:t>
            </w:r>
          </w:p>
        </w:tc>
      </w:tr>
      <w:tr w:rsidR="00755E24" w:rsidRPr="00EC7781" w14:paraId="334F9E8D" w14:textId="77777777" w:rsidTr="009B1D72">
        <w:trPr>
          <w:cantSplit/>
        </w:trPr>
        <w:tc>
          <w:tcPr>
            <w:tcW w:w="6723" w:type="dxa"/>
          </w:tcPr>
          <w:p w14:paraId="2F08F03D" w14:textId="77777777" w:rsidR="00755E24" w:rsidRPr="00EC7781" w:rsidRDefault="00755E24" w:rsidP="00755E24">
            <w:pPr>
              <w:ind w:left="-101"/>
              <w:rPr>
                <w:rFonts w:ascii="Browallia New" w:hAnsi="Browallia New" w:cs="Browallia New"/>
                <w:color w:val="auto"/>
                <w:sz w:val="20"/>
                <w:szCs w:val="20"/>
              </w:rPr>
            </w:pPr>
          </w:p>
        </w:tc>
        <w:tc>
          <w:tcPr>
            <w:tcW w:w="1578" w:type="dxa"/>
            <w:tcBorders>
              <w:top w:val="single" w:sz="4" w:space="0" w:color="auto"/>
              <w:left w:val="nil"/>
              <w:bottom w:val="nil"/>
              <w:right w:val="nil"/>
            </w:tcBorders>
            <w:vAlign w:val="bottom"/>
          </w:tcPr>
          <w:p w14:paraId="4A0FC8E9" w14:textId="77777777" w:rsidR="00755E24" w:rsidRPr="00EC7781" w:rsidRDefault="00755E24" w:rsidP="00755E24">
            <w:pPr>
              <w:ind w:right="-72"/>
              <w:jc w:val="right"/>
              <w:rPr>
                <w:rFonts w:ascii="Browallia New" w:hAnsi="Browallia New" w:cs="Browallia New"/>
                <w:color w:val="auto"/>
                <w:sz w:val="20"/>
                <w:szCs w:val="20"/>
                <w:highlight w:val="yellow"/>
              </w:rPr>
            </w:pPr>
          </w:p>
        </w:tc>
        <w:tc>
          <w:tcPr>
            <w:tcW w:w="1588" w:type="dxa"/>
            <w:tcBorders>
              <w:top w:val="single" w:sz="4" w:space="0" w:color="auto"/>
              <w:left w:val="nil"/>
              <w:bottom w:val="nil"/>
              <w:right w:val="nil"/>
            </w:tcBorders>
            <w:vAlign w:val="bottom"/>
          </w:tcPr>
          <w:p w14:paraId="5A9B5CF9" w14:textId="77777777" w:rsidR="00755E24" w:rsidRPr="00EC7781" w:rsidRDefault="00755E24" w:rsidP="00755E24">
            <w:pPr>
              <w:ind w:right="-72"/>
              <w:jc w:val="right"/>
              <w:rPr>
                <w:rFonts w:ascii="Browallia New" w:hAnsi="Browallia New" w:cs="Browallia New"/>
                <w:color w:val="auto"/>
                <w:sz w:val="20"/>
                <w:szCs w:val="20"/>
                <w:highlight w:val="yellow"/>
              </w:rPr>
            </w:pPr>
          </w:p>
        </w:tc>
        <w:tc>
          <w:tcPr>
            <w:tcW w:w="1752" w:type="dxa"/>
            <w:tcBorders>
              <w:top w:val="single" w:sz="4" w:space="0" w:color="auto"/>
              <w:left w:val="nil"/>
              <w:bottom w:val="nil"/>
              <w:right w:val="nil"/>
            </w:tcBorders>
            <w:vAlign w:val="bottom"/>
          </w:tcPr>
          <w:p w14:paraId="154A9D7E" w14:textId="77777777" w:rsidR="00755E24" w:rsidRPr="00EC7781" w:rsidRDefault="00755E24" w:rsidP="00755E24">
            <w:pPr>
              <w:ind w:right="-72"/>
              <w:jc w:val="right"/>
              <w:rPr>
                <w:rFonts w:ascii="Browallia New" w:hAnsi="Browallia New" w:cs="Browallia New"/>
                <w:color w:val="auto"/>
                <w:sz w:val="20"/>
                <w:szCs w:val="20"/>
                <w:highlight w:val="yellow"/>
              </w:rPr>
            </w:pPr>
          </w:p>
        </w:tc>
        <w:tc>
          <w:tcPr>
            <w:tcW w:w="1467" w:type="dxa"/>
            <w:tcBorders>
              <w:top w:val="single" w:sz="4" w:space="0" w:color="auto"/>
              <w:left w:val="nil"/>
              <w:bottom w:val="nil"/>
              <w:right w:val="nil"/>
            </w:tcBorders>
            <w:vAlign w:val="bottom"/>
          </w:tcPr>
          <w:p w14:paraId="6A88A6DD" w14:textId="77777777" w:rsidR="00755E24" w:rsidRPr="00EC7781" w:rsidRDefault="00755E24" w:rsidP="00755E24">
            <w:pPr>
              <w:ind w:right="-72"/>
              <w:jc w:val="right"/>
              <w:rPr>
                <w:rFonts w:ascii="Browallia New" w:hAnsi="Browallia New" w:cs="Browallia New"/>
                <w:color w:val="auto"/>
                <w:sz w:val="20"/>
                <w:szCs w:val="20"/>
                <w:highlight w:val="yellow"/>
              </w:rPr>
            </w:pPr>
          </w:p>
        </w:tc>
        <w:tc>
          <w:tcPr>
            <w:tcW w:w="1430" w:type="dxa"/>
            <w:tcBorders>
              <w:top w:val="single" w:sz="4" w:space="0" w:color="auto"/>
              <w:left w:val="nil"/>
              <w:bottom w:val="nil"/>
              <w:right w:val="nil"/>
            </w:tcBorders>
            <w:vAlign w:val="bottom"/>
          </w:tcPr>
          <w:p w14:paraId="1776600D" w14:textId="77777777" w:rsidR="00755E24" w:rsidRPr="00EC7781" w:rsidRDefault="00755E24" w:rsidP="00755E24">
            <w:pPr>
              <w:ind w:right="-72"/>
              <w:jc w:val="right"/>
              <w:rPr>
                <w:rFonts w:ascii="Browallia New" w:hAnsi="Browallia New" w:cs="Browallia New"/>
                <w:color w:val="auto"/>
                <w:sz w:val="20"/>
                <w:szCs w:val="20"/>
                <w:highlight w:val="yellow"/>
              </w:rPr>
            </w:pPr>
          </w:p>
        </w:tc>
      </w:tr>
      <w:tr w:rsidR="00755E24" w:rsidRPr="00EC7781" w14:paraId="1594C62A" w14:textId="77777777" w:rsidTr="009B1D72">
        <w:trPr>
          <w:cantSplit/>
        </w:trPr>
        <w:tc>
          <w:tcPr>
            <w:tcW w:w="6723" w:type="dxa"/>
            <w:hideMark/>
          </w:tcPr>
          <w:p w14:paraId="10825A2C" w14:textId="6087BF22" w:rsidR="00755E24" w:rsidRPr="00EC7781" w:rsidRDefault="00755E24" w:rsidP="00755E24">
            <w:pPr>
              <w:spacing w:before="10"/>
              <w:ind w:left="-101" w:right="29"/>
              <w:rPr>
                <w:rFonts w:ascii="Browallia New" w:hAnsi="Browallia New" w:cs="Browallia New"/>
                <w:color w:val="auto"/>
                <w:sz w:val="26"/>
                <w:szCs w:val="26"/>
              </w:rPr>
            </w:pPr>
            <w:r w:rsidRPr="00EC7781">
              <w:rPr>
                <w:rFonts w:ascii="Browallia New" w:hAnsi="Browallia New" w:cs="Browallia New"/>
                <w:b/>
                <w:bCs/>
                <w:color w:val="auto"/>
                <w:sz w:val="26"/>
                <w:szCs w:val="26"/>
                <w:cs/>
              </w:rPr>
              <w:t xml:space="preserve">สำหรับปีสิ้นสุดวันที่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cs/>
              </w:rPr>
              <w:t xml:space="preserve"> ธันวาคม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578" w:type="dxa"/>
          </w:tcPr>
          <w:p w14:paraId="277D847F" w14:textId="77777777" w:rsidR="00755E24" w:rsidRPr="00EC7781" w:rsidRDefault="00755E24" w:rsidP="00755E24">
            <w:pPr>
              <w:spacing w:before="10"/>
              <w:ind w:right="-72"/>
              <w:jc w:val="right"/>
              <w:rPr>
                <w:rFonts w:ascii="Browallia New" w:hAnsi="Browallia New" w:cs="Browallia New"/>
                <w:color w:val="auto"/>
                <w:sz w:val="26"/>
                <w:szCs w:val="26"/>
                <w:highlight w:val="yellow"/>
              </w:rPr>
            </w:pPr>
          </w:p>
        </w:tc>
        <w:tc>
          <w:tcPr>
            <w:tcW w:w="1588" w:type="dxa"/>
            <w:vAlign w:val="bottom"/>
          </w:tcPr>
          <w:p w14:paraId="1550CE56" w14:textId="77777777" w:rsidR="00755E24" w:rsidRPr="00EC7781" w:rsidRDefault="00755E24" w:rsidP="00755E24">
            <w:pPr>
              <w:spacing w:before="10"/>
              <w:ind w:right="-72"/>
              <w:jc w:val="right"/>
              <w:rPr>
                <w:rFonts w:ascii="Browallia New" w:hAnsi="Browallia New" w:cs="Browallia New"/>
                <w:color w:val="auto"/>
                <w:sz w:val="26"/>
                <w:szCs w:val="26"/>
                <w:highlight w:val="yellow"/>
              </w:rPr>
            </w:pPr>
          </w:p>
        </w:tc>
        <w:tc>
          <w:tcPr>
            <w:tcW w:w="1752" w:type="dxa"/>
            <w:vAlign w:val="bottom"/>
          </w:tcPr>
          <w:p w14:paraId="580876AF" w14:textId="77777777" w:rsidR="00755E24" w:rsidRPr="00EC7781" w:rsidRDefault="00755E24" w:rsidP="00755E24">
            <w:pPr>
              <w:spacing w:before="10"/>
              <w:ind w:right="-72"/>
              <w:jc w:val="right"/>
              <w:rPr>
                <w:rFonts w:ascii="Browallia New" w:hAnsi="Browallia New" w:cs="Browallia New"/>
                <w:color w:val="auto"/>
                <w:sz w:val="26"/>
                <w:szCs w:val="26"/>
                <w:highlight w:val="yellow"/>
              </w:rPr>
            </w:pPr>
          </w:p>
        </w:tc>
        <w:tc>
          <w:tcPr>
            <w:tcW w:w="1467" w:type="dxa"/>
          </w:tcPr>
          <w:p w14:paraId="57BDEF50" w14:textId="77777777" w:rsidR="00755E24" w:rsidRPr="00EC7781" w:rsidRDefault="00755E24" w:rsidP="00755E24">
            <w:pPr>
              <w:spacing w:before="10"/>
              <w:ind w:right="-72"/>
              <w:jc w:val="right"/>
              <w:rPr>
                <w:rFonts w:ascii="Browallia New" w:hAnsi="Browallia New" w:cs="Browallia New"/>
                <w:color w:val="auto"/>
                <w:sz w:val="26"/>
                <w:szCs w:val="26"/>
                <w:highlight w:val="yellow"/>
              </w:rPr>
            </w:pPr>
          </w:p>
        </w:tc>
        <w:tc>
          <w:tcPr>
            <w:tcW w:w="1430" w:type="dxa"/>
            <w:vAlign w:val="bottom"/>
          </w:tcPr>
          <w:p w14:paraId="2C92C4CD" w14:textId="77777777" w:rsidR="00755E24" w:rsidRPr="00EC7781" w:rsidRDefault="00755E24" w:rsidP="00755E24">
            <w:pPr>
              <w:spacing w:before="10"/>
              <w:ind w:right="-72"/>
              <w:jc w:val="right"/>
              <w:rPr>
                <w:rFonts w:ascii="Browallia New" w:hAnsi="Browallia New" w:cs="Browallia New"/>
                <w:color w:val="auto"/>
                <w:sz w:val="26"/>
                <w:szCs w:val="26"/>
                <w:highlight w:val="yellow"/>
              </w:rPr>
            </w:pPr>
          </w:p>
        </w:tc>
      </w:tr>
      <w:tr w:rsidR="00755E24" w:rsidRPr="00EC7781" w14:paraId="7905314A" w14:textId="77777777" w:rsidTr="009B1D72">
        <w:trPr>
          <w:cantSplit/>
        </w:trPr>
        <w:tc>
          <w:tcPr>
            <w:tcW w:w="6723" w:type="dxa"/>
          </w:tcPr>
          <w:p w14:paraId="0782FCFF" w14:textId="77777777" w:rsidR="00755E24" w:rsidRPr="00EC7781" w:rsidRDefault="00755E24" w:rsidP="00755E24">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ราคาตามบัญชีต้นปี สุทธิ </w:t>
            </w:r>
          </w:p>
        </w:tc>
        <w:tc>
          <w:tcPr>
            <w:tcW w:w="1578" w:type="dxa"/>
            <w:vAlign w:val="center"/>
          </w:tcPr>
          <w:p w14:paraId="2A5AFAC2" w14:textId="50741A02"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88" w:type="dxa"/>
            <w:vAlign w:val="center"/>
          </w:tcPr>
          <w:p w14:paraId="7F52B745" w14:textId="2C4394B3"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780</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195</w:t>
            </w:r>
          </w:p>
        </w:tc>
        <w:tc>
          <w:tcPr>
            <w:tcW w:w="1752" w:type="dxa"/>
            <w:vAlign w:val="center"/>
          </w:tcPr>
          <w:p w14:paraId="234DC742" w14:textId="67B70762"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378</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488</w:t>
            </w:r>
          </w:p>
        </w:tc>
        <w:tc>
          <w:tcPr>
            <w:tcW w:w="1467" w:type="dxa"/>
            <w:vAlign w:val="center"/>
          </w:tcPr>
          <w:p w14:paraId="79E1E5BF" w14:textId="6D73F461"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p>
        </w:tc>
        <w:tc>
          <w:tcPr>
            <w:tcW w:w="1430" w:type="dxa"/>
            <w:vAlign w:val="center"/>
          </w:tcPr>
          <w:p w14:paraId="6A37C81F" w14:textId="6D6466F7"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40</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062</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954</w:t>
            </w:r>
          </w:p>
        </w:tc>
      </w:tr>
      <w:tr w:rsidR="00755E24" w:rsidRPr="00EC7781" w14:paraId="1961DF89" w14:textId="77777777" w:rsidTr="009B1D72">
        <w:trPr>
          <w:cantSplit/>
        </w:trPr>
        <w:tc>
          <w:tcPr>
            <w:tcW w:w="6723" w:type="dxa"/>
          </w:tcPr>
          <w:p w14:paraId="5740D087" w14:textId="77777777" w:rsidR="00755E24" w:rsidRPr="00EC7781" w:rsidRDefault="00755E24" w:rsidP="00755E24">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การซื้อ</w:t>
            </w:r>
          </w:p>
        </w:tc>
        <w:tc>
          <w:tcPr>
            <w:tcW w:w="1578" w:type="dxa"/>
            <w:vAlign w:val="center"/>
          </w:tcPr>
          <w:p w14:paraId="6CD1AA6C" w14:textId="0601E514"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rPr>
              <w:t>-</w:t>
            </w:r>
          </w:p>
        </w:tc>
        <w:tc>
          <w:tcPr>
            <w:tcW w:w="1588" w:type="dxa"/>
          </w:tcPr>
          <w:p w14:paraId="4283EF0A" w14:textId="43CDAA3F"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155</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706</w:t>
            </w:r>
          </w:p>
        </w:tc>
        <w:tc>
          <w:tcPr>
            <w:tcW w:w="1752" w:type="dxa"/>
          </w:tcPr>
          <w:p w14:paraId="5A762B92" w14:textId="03354EED"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269</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357</w:t>
            </w:r>
          </w:p>
        </w:tc>
        <w:tc>
          <w:tcPr>
            <w:tcW w:w="1467" w:type="dxa"/>
          </w:tcPr>
          <w:p w14:paraId="0272712F" w14:textId="37D71177"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0" w:type="dxa"/>
          </w:tcPr>
          <w:p w14:paraId="7B6CD630" w14:textId="35C82C00"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425</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063</w:t>
            </w:r>
          </w:p>
        </w:tc>
      </w:tr>
      <w:tr w:rsidR="00755E24" w:rsidRPr="00EC7781" w14:paraId="159D0FEC" w14:textId="77777777" w:rsidTr="009B1D72">
        <w:trPr>
          <w:cantSplit/>
        </w:trPr>
        <w:tc>
          <w:tcPr>
            <w:tcW w:w="6723" w:type="dxa"/>
          </w:tcPr>
          <w:p w14:paraId="5AC94B22" w14:textId="77777777" w:rsidR="00755E24" w:rsidRPr="00EC7781" w:rsidRDefault="00755E24" w:rsidP="00755E24">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โอนย้ายประเภท</w:t>
            </w:r>
          </w:p>
        </w:tc>
        <w:tc>
          <w:tcPr>
            <w:tcW w:w="1578" w:type="dxa"/>
            <w:vAlign w:val="center"/>
          </w:tcPr>
          <w:p w14:paraId="741B1488" w14:textId="4EF4EE9A"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rPr>
              <w:t>-</w:t>
            </w:r>
          </w:p>
        </w:tc>
        <w:tc>
          <w:tcPr>
            <w:tcW w:w="1588" w:type="dxa"/>
          </w:tcPr>
          <w:p w14:paraId="4DEF8DC8" w14:textId="31C0F84E"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752" w:type="dxa"/>
          </w:tcPr>
          <w:p w14:paraId="7A1F0C8B" w14:textId="019BB990"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231</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250</w:t>
            </w:r>
          </w:p>
        </w:tc>
        <w:tc>
          <w:tcPr>
            <w:tcW w:w="1467" w:type="dxa"/>
          </w:tcPr>
          <w:p w14:paraId="14311700" w14:textId="0CB10BF5"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0" w:type="dxa"/>
          </w:tcPr>
          <w:p w14:paraId="3A4C210F" w14:textId="51832637"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231</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250</w:t>
            </w:r>
          </w:p>
        </w:tc>
      </w:tr>
      <w:tr w:rsidR="00755E24" w:rsidRPr="00EC7781" w14:paraId="2F85EC26" w14:textId="77777777" w:rsidTr="009B1D72">
        <w:trPr>
          <w:cantSplit/>
        </w:trPr>
        <w:tc>
          <w:tcPr>
            <w:tcW w:w="6723" w:type="dxa"/>
          </w:tcPr>
          <w:p w14:paraId="4578918C" w14:textId="77777777" w:rsidR="00755E24" w:rsidRPr="00EC7781" w:rsidRDefault="00755E24" w:rsidP="00755E24">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ตัดจำหน่ายและจำหน่าย สุทธิ</w:t>
            </w:r>
          </w:p>
        </w:tc>
        <w:tc>
          <w:tcPr>
            <w:tcW w:w="1578" w:type="dxa"/>
          </w:tcPr>
          <w:p w14:paraId="3A4FD9D0" w14:textId="32E6DCBD"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rPr>
              <w:t>-</w:t>
            </w:r>
          </w:p>
        </w:tc>
        <w:tc>
          <w:tcPr>
            <w:tcW w:w="1588" w:type="dxa"/>
          </w:tcPr>
          <w:p w14:paraId="2463C4C0" w14:textId="1F744D62"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752" w:type="dxa"/>
          </w:tcPr>
          <w:p w14:paraId="227FB878" w14:textId="6891C499"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600</w:t>
            </w:r>
            <w:r w:rsidRPr="00EC7781">
              <w:rPr>
                <w:rFonts w:ascii="Browallia New" w:hAnsi="Browallia New" w:cs="Browallia New"/>
                <w:color w:val="auto"/>
                <w:sz w:val="26"/>
                <w:szCs w:val="26"/>
                <w:lang w:val="en-GB"/>
              </w:rPr>
              <w:t>)</w:t>
            </w:r>
          </w:p>
        </w:tc>
        <w:tc>
          <w:tcPr>
            <w:tcW w:w="1467" w:type="dxa"/>
          </w:tcPr>
          <w:p w14:paraId="18D48859" w14:textId="73F0C6D8"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0" w:type="dxa"/>
          </w:tcPr>
          <w:p w14:paraId="2C7F6D04" w14:textId="3BDE439F"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600</w:t>
            </w:r>
            <w:r w:rsidRPr="00EC7781">
              <w:rPr>
                <w:rFonts w:ascii="Browallia New" w:hAnsi="Browallia New" w:cs="Browallia New"/>
                <w:color w:val="auto"/>
                <w:sz w:val="26"/>
                <w:szCs w:val="26"/>
                <w:lang w:val="en-GB"/>
              </w:rPr>
              <w:t>)</w:t>
            </w:r>
          </w:p>
        </w:tc>
      </w:tr>
      <w:tr w:rsidR="00755E24" w:rsidRPr="00EC7781" w14:paraId="564B5B79" w14:textId="77777777" w:rsidTr="009B1D72">
        <w:trPr>
          <w:cantSplit/>
        </w:trPr>
        <w:tc>
          <w:tcPr>
            <w:tcW w:w="6723" w:type="dxa"/>
          </w:tcPr>
          <w:p w14:paraId="3FC14266" w14:textId="77777777" w:rsidR="00755E24" w:rsidRPr="00EC7781" w:rsidRDefault="00755E24" w:rsidP="00755E24">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ค่าเสื่อมราคา</w:t>
            </w:r>
          </w:p>
        </w:tc>
        <w:tc>
          <w:tcPr>
            <w:tcW w:w="1578" w:type="dxa"/>
          </w:tcPr>
          <w:p w14:paraId="1C54AA15" w14:textId="3BD1E898"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8" w:type="dxa"/>
          </w:tcPr>
          <w:p w14:paraId="770D9BB3" w14:textId="7DDF47F8"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321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506</w:t>
            </w:r>
            <w:r w:rsidRPr="00EC7781">
              <w:rPr>
                <w:rFonts w:ascii="Browallia New" w:hAnsi="Browallia New" w:cs="Browallia New"/>
                <w:color w:val="auto"/>
                <w:sz w:val="26"/>
                <w:szCs w:val="26"/>
              </w:rPr>
              <w:t>)</w:t>
            </w:r>
          </w:p>
        </w:tc>
        <w:tc>
          <w:tcPr>
            <w:tcW w:w="1752" w:type="dxa"/>
          </w:tcPr>
          <w:p w14:paraId="601B2B72" w14:textId="01642335"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909</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598</w:t>
            </w:r>
            <w:r w:rsidRPr="00EC7781">
              <w:rPr>
                <w:rFonts w:ascii="Browallia New" w:hAnsi="Browallia New" w:cs="Browallia New"/>
                <w:color w:val="auto"/>
                <w:sz w:val="26"/>
                <w:szCs w:val="26"/>
              </w:rPr>
              <w:t>)</w:t>
            </w:r>
          </w:p>
        </w:tc>
        <w:tc>
          <w:tcPr>
            <w:tcW w:w="1467" w:type="dxa"/>
          </w:tcPr>
          <w:p w14:paraId="0D5E935A" w14:textId="055A59A9"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30" w:type="dxa"/>
          </w:tcPr>
          <w:p w14:paraId="00479C7F" w14:textId="527B80FD"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231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104</w:t>
            </w:r>
            <w:r w:rsidRPr="00EC7781">
              <w:rPr>
                <w:rFonts w:ascii="Browallia New" w:hAnsi="Browallia New" w:cs="Browallia New"/>
                <w:color w:val="auto"/>
                <w:sz w:val="26"/>
                <w:szCs w:val="26"/>
              </w:rPr>
              <w:t>)</w:t>
            </w:r>
          </w:p>
        </w:tc>
      </w:tr>
      <w:tr w:rsidR="00755E24" w:rsidRPr="00EC7781" w14:paraId="403F1892" w14:textId="77777777" w:rsidTr="009B1D72">
        <w:trPr>
          <w:cantSplit/>
          <w:trHeight w:val="198"/>
        </w:trPr>
        <w:tc>
          <w:tcPr>
            <w:tcW w:w="6723" w:type="dxa"/>
          </w:tcPr>
          <w:p w14:paraId="240118A9" w14:textId="77777777" w:rsidR="00755E24" w:rsidRPr="009B1D72" w:rsidRDefault="00755E24" w:rsidP="00755E24">
            <w:pPr>
              <w:ind w:left="-93"/>
              <w:rPr>
                <w:rFonts w:ascii="Browallia New" w:hAnsi="Browallia New" w:cs="Browallia New"/>
                <w:color w:val="auto"/>
                <w:sz w:val="26"/>
                <w:szCs w:val="26"/>
              </w:rPr>
            </w:pPr>
            <w:r w:rsidRPr="009B1D72">
              <w:rPr>
                <w:rFonts w:ascii="Browallia New" w:hAnsi="Browallia New" w:cs="Browallia New"/>
                <w:color w:val="auto"/>
                <w:sz w:val="26"/>
                <w:szCs w:val="26"/>
                <w:cs/>
              </w:rPr>
              <w:t>ราคาตามบัญชีปลายปี สุทธิ</w:t>
            </w:r>
          </w:p>
        </w:tc>
        <w:tc>
          <w:tcPr>
            <w:tcW w:w="1578" w:type="dxa"/>
            <w:tcBorders>
              <w:top w:val="single" w:sz="4" w:space="0" w:color="auto"/>
              <w:left w:val="nil"/>
              <w:bottom w:val="single" w:sz="4" w:space="0" w:color="auto"/>
              <w:right w:val="nil"/>
            </w:tcBorders>
            <w:vAlign w:val="center"/>
          </w:tcPr>
          <w:p w14:paraId="1CDD0FFE" w14:textId="238E1116"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88" w:type="dxa"/>
            <w:tcBorders>
              <w:top w:val="single" w:sz="4" w:space="0" w:color="auto"/>
              <w:left w:val="nil"/>
              <w:bottom w:val="single" w:sz="4" w:space="0" w:color="auto"/>
              <w:right w:val="nil"/>
            </w:tcBorders>
            <w:vAlign w:val="center"/>
          </w:tcPr>
          <w:p w14:paraId="67BB321A" w14:textId="4BD549C8"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752" w:type="dxa"/>
            <w:tcBorders>
              <w:top w:val="single" w:sz="4" w:space="0" w:color="auto"/>
              <w:left w:val="nil"/>
              <w:bottom w:val="single" w:sz="4" w:space="0" w:color="auto"/>
              <w:right w:val="nil"/>
            </w:tcBorders>
            <w:vAlign w:val="center"/>
          </w:tcPr>
          <w:p w14:paraId="137DFD71" w14:textId="6D88278E"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933</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897</w:t>
            </w:r>
          </w:p>
        </w:tc>
        <w:tc>
          <w:tcPr>
            <w:tcW w:w="1467" w:type="dxa"/>
            <w:tcBorders>
              <w:top w:val="single" w:sz="4" w:space="0" w:color="auto"/>
              <w:left w:val="nil"/>
              <w:bottom w:val="single" w:sz="4" w:space="0" w:color="auto"/>
              <w:right w:val="nil"/>
            </w:tcBorders>
            <w:vAlign w:val="center"/>
          </w:tcPr>
          <w:p w14:paraId="6370A467" w14:textId="27EB2B03"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p>
        </w:tc>
        <w:tc>
          <w:tcPr>
            <w:tcW w:w="1430" w:type="dxa"/>
            <w:tcBorders>
              <w:top w:val="single" w:sz="4" w:space="0" w:color="auto"/>
              <w:left w:val="nil"/>
              <w:bottom w:val="single" w:sz="4" w:space="0" w:color="auto"/>
              <w:right w:val="nil"/>
            </w:tcBorders>
            <w:vAlign w:val="center"/>
          </w:tcPr>
          <w:p w14:paraId="735FE0C7" w14:textId="0F3269BB"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38</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452</w:t>
            </w:r>
            <w:r w:rsidR="00755E2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563</w:t>
            </w:r>
          </w:p>
        </w:tc>
      </w:tr>
      <w:tr w:rsidR="00755E24" w:rsidRPr="00EC7781" w14:paraId="25B6C04A" w14:textId="77777777" w:rsidTr="009B1D72">
        <w:trPr>
          <w:cantSplit/>
        </w:trPr>
        <w:tc>
          <w:tcPr>
            <w:tcW w:w="6723" w:type="dxa"/>
          </w:tcPr>
          <w:p w14:paraId="4F9E70A1" w14:textId="77777777" w:rsidR="00755E24" w:rsidRPr="00EC7781" w:rsidRDefault="00755E24" w:rsidP="00755E24">
            <w:pPr>
              <w:ind w:left="-93" w:right="29"/>
              <w:rPr>
                <w:rFonts w:ascii="Browallia New" w:hAnsi="Browallia New" w:cs="Browallia New"/>
                <w:b/>
                <w:bCs/>
                <w:color w:val="auto"/>
                <w:sz w:val="20"/>
                <w:szCs w:val="20"/>
              </w:rPr>
            </w:pPr>
          </w:p>
        </w:tc>
        <w:tc>
          <w:tcPr>
            <w:tcW w:w="1578" w:type="dxa"/>
            <w:tcBorders>
              <w:top w:val="single" w:sz="4" w:space="0" w:color="auto"/>
              <w:left w:val="nil"/>
              <w:bottom w:val="nil"/>
              <w:right w:val="nil"/>
            </w:tcBorders>
            <w:vAlign w:val="bottom"/>
          </w:tcPr>
          <w:p w14:paraId="02AB73D1" w14:textId="77777777" w:rsidR="00755E24" w:rsidRPr="00EC7781" w:rsidRDefault="00755E24" w:rsidP="00755E24">
            <w:pPr>
              <w:ind w:right="-72"/>
              <w:jc w:val="right"/>
              <w:rPr>
                <w:rFonts w:ascii="Browallia New" w:hAnsi="Browallia New" w:cs="Browallia New"/>
                <w:color w:val="auto"/>
                <w:sz w:val="20"/>
                <w:szCs w:val="20"/>
              </w:rPr>
            </w:pPr>
          </w:p>
        </w:tc>
        <w:tc>
          <w:tcPr>
            <w:tcW w:w="1588" w:type="dxa"/>
            <w:tcBorders>
              <w:top w:val="single" w:sz="4" w:space="0" w:color="auto"/>
              <w:left w:val="nil"/>
              <w:bottom w:val="nil"/>
              <w:right w:val="nil"/>
            </w:tcBorders>
            <w:vAlign w:val="bottom"/>
          </w:tcPr>
          <w:p w14:paraId="0686DBEA" w14:textId="77777777" w:rsidR="00755E24" w:rsidRPr="00EC7781" w:rsidRDefault="00755E24" w:rsidP="00755E24">
            <w:pPr>
              <w:ind w:right="-72"/>
              <w:jc w:val="right"/>
              <w:rPr>
                <w:rFonts w:ascii="Browallia New" w:hAnsi="Browallia New" w:cs="Browallia New"/>
                <w:color w:val="auto"/>
                <w:sz w:val="20"/>
                <w:szCs w:val="20"/>
              </w:rPr>
            </w:pPr>
          </w:p>
        </w:tc>
        <w:tc>
          <w:tcPr>
            <w:tcW w:w="1752" w:type="dxa"/>
            <w:tcBorders>
              <w:top w:val="single" w:sz="4" w:space="0" w:color="auto"/>
              <w:left w:val="nil"/>
              <w:bottom w:val="nil"/>
              <w:right w:val="nil"/>
            </w:tcBorders>
            <w:vAlign w:val="bottom"/>
          </w:tcPr>
          <w:p w14:paraId="7EAF6251" w14:textId="77777777" w:rsidR="00755E24" w:rsidRPr="00EC7781" w:rsidRDefault="00755E24" w:rsidP="00755E24">
            <w:pPr>
              <w:ind w:right="-72"/>
              <w:jc w:val="right"/>
              <w:rPr>
                <w:rFonts w:ascii="Browallia New" w:hAnsi="Browallia New" w:cs="Browallia New"/>
                <w:color w:val="auto"/>
                <w:sz w:val="20"/>
                <w:szCs w:val="20"/>
              </w:rPr>
            </w:pPr>
          </w:p>
        </w:tc>
        <w:tc>
          <w:tcPr>
            <w:tcW w:w="1467" w:type="dxa"/>
            <w:tcBorders>
              <w:top w:val="single" w:sz="4" w:space="0" w:color="auto"/>
              <w:left w:val="nil"/>
              <w:bottom w:val="nil"/>
              <w:right w:val="nil"/>
            </w:tcBorders>
            <w:vAlign w:val="bottom"/>
          </w:tcPr>
          <w:p w14:paraId="295BCB1C" w14:textId="77777777" w:rsidR="00755E24" w:rsidRPr="00EC7781" w:rsidRDefault="00755E24" w:rsidP="00755E24">
            <w:pPr>
              <w:ind w:right="-72"/>
              <w:jc w:val="right"/>
              <w:rPr>
                <w:rFonts w:ascii="Browallia New" w:hAnsi="Browallia New" w:cs="Browallia New"/>
                <w:color w:val="auto"/>
                <w:sz w:val="20"/>
                <w:szCs w:val="20"/>
              </w:rPr>
            </w:pPr>
          </w:p>
        </w:tc>
        <w:tc>
          <w:tcPr>
            <w:tcW w:w="1430" w:type="dxa"/>
            <w:tcBorders>
              <w:top w:val="single" w:sz="4" w:space="0" w:color="auto"/>
              <w:left w:val="nil"/>
              <w:bottom w:val="nil"/>
              <w:right w:val="nil"/>
            </w:tcBorders>
            <w:vAlign w:val="bottom"/>
          </w:tcPr>
          <w:p w14:paraId="418BA7F2" w14:textId="77777777" w:rsidR="00755E24" w:rsidRPr="00EC7781" w:rsidRDefault="00755E24" w:rsidP="00755E24">
            <w:pPr>
              <w:ind w:right="-72"/>
              <w:jc w:val="right"/>
              <w:rPr>
                <w:rFonts w:ascii="Browallia New" w:hAnsi="Browallia New" w:cs="Browallia New"/>
                <w:color w:val="auto"/>
                <w:sz w:val="20"/>
                <w:szCs w:val="20"/>
              </w:rPr>
            </w:pPr>
          </w:p>
        </w:tc>
      </w:tr>
      <w:tr w:rsidR="00755E24" w:rsidRPr="00EC7781" w14:paraId="4F12260E" w14:textId="77777777" w:rsidTr="009B1D72">
        <w:trPr>
          <w:cantSplit/>
        </w:trPr>
        <w:tc>
          <w:tcPr>
            <w:tcW w:w="6723" w:type="dxa"/>
            <w:hideMark/>
          </w:tcPr>
          <w:p w14:paraId="6EFB9465" w14:textId="5B971883" w:rsidR="00755E24" w:rsidRPr="00EC7781" w:rsidRDefault="00755E24" w:rsidP="00755E24">
            <w:pPr>
              <w:ind w:left="-101" w:right="29"/>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 xml:space="preserve">ธันวาคม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578" w:type="dxa"/>
            <w:vAlign w:val="bottom"/>
          </w:tcPr>
          <w:p w14:paraId="6DF98874" w14:textId="77777777" w:rsidR="00755E24" w:rsidRPr="00EC7781" w:rsidRDefault="00755E24" w:rsidP="00755E24">
            <w:pPr>
              <w:ind w:right="-72"/>
              <w:jc w:val="right"/>
              <w:rPr>
                <w:rFonts w:ascii="Browallia New" w:hAnsi="Browallia New" w:cs="Browallia New"/>
                <w:color w:val="auto"/>
                <w:sz w:val="26"/>
                <w:szCs w:val="26"/>
                <w:highlight w:val="yellow"/>
              </w:rPr>
            </w:pPr>
          </w:p>
        </w:tc>
        <w:tc>
          <w:tcPr>
            <w:tcW w:w="1588" w:type="dxa"/>
            <w:vAlign w:val="bottom"/>
          </w:tcPr>
          <w:p w14:paraId="18F4CA92" w14:textId="77777777" w:rsidR="00755E24" w:rsidRPr="00EC7781" w:rsidRDefault="00755E24" w:rsidP="00755E24">
            <w:pPr>
              <w:ind w:right="-72"/>
              <w:jc w:val="right"/>
              <w:rPr>
                <w:rFonts w:ascii="Browallia New" w:hAnsi="Browallia New" w:cs="Browallia New"/>
                <w:color w:val="auto"/>
                <w:sz w:val="26"/>
                <w:szCs w:val="26"/>
                <w:highlight w:val="yellow"/>
              </w:rPr>
            </w:pPr>
          </w:p>
        </w:tc>
        <w:tc>
          <w:tcPr>
            <w:tcW w:w="1752" w:type="dxa"/>
            <w:vAlign w:val="bottom"/>
          </w:tcPr>
          <w:p w14:paraId="020C0368" w14:textId="77777777" w:rsidR="00755E24" w:rsidRPr="00EC7781" w:rsidRDefault="00755E24" w:rsidP="00755E24">
            <w:pPr>
              <w:ind w:right="-72"/>
              <w:jc w:val="right"/>
              <w:rPr>
                <w:rFonts w:ascii="Browallia New" w:hAnsi="Browallia New" w:cs="Browallia New"/>
                <w:color w:val="auto"/>
                <w:sz w:val="26"/>
                <w:szCs w:val="26"/>
                <w:highlight w:val="yellow"/>
              </w:rPr>
            </w:pPr>
          </w:p>
        </w:tc>
        <w:tc>
          <w:tcPr>
            <w:tcW w:w="1467" w:type="dxa"/>
            <w:vAlign w:val="bottom"/>
          </w:tcPr>
          <w:p w14:paraId="21EB6162" w14:textId="77777777" w:rsidR="00755E24" w:rsidRPr="00EC7781" w:rsidRDefault="00755E24" w:rsidP="00755E24">
            <w:pPr>
              <w:ind w:right="-72"/>
              <w:jc w:val="right"/>
              <w:rPr>
                <w:rFonts w:ascii="Browallia New" w:hAnsi="Browallia New" w:cs="Browallia New"/>
                <w:color w:val="auto"/>
                <w:sz w:val="26"/>
                <w:szCs w:val="26"/>
                <w:highlight w:val="yellow"/>
              </w:rPr>
            </w:pPr>
          </w:p>
        </w:tc>
        <w:tc>
          <w:tcPr>
            <w:tcW w:w="1430" w:type="dxa"/>
            <w:vAlign w:val="bottom"/>
          </w:tcPr>
          <w:p w14:paraId="5E03B3B6" w14:textId="77777777" w:rsidR="00755E24" w:rsidRPr="00EC7781" w:rsidRDefault="00755E24" w:rsidP="00755E24">
            <w:pPr>
              <w:ind w:right="-72"/>
              <w:jc w:val="right"/>
              <w:rPr>
                <w:rFonts w:ascii="Browallia New" w:hAnsi="Browallia New" w:cs="Browallia New"/>
                <w:color w:val="auto"/>
                <w:sz w:val="26"/>
                <w:szCs w:val="26"/>
                <w:highlight w:val="yellow"/>
              </w:rPr>
            </w:pPr>
          </w:p>
        </w:tc>
      </w:tr>
      <w:tr w:rsidR="00755E24" w:rsidRPr="00EC7781" w14:paraId="7D8C69E4" w14:textId="77777777" w:rsidTr="009B1D72">
        <w:trPr>
          <w:cantSplit/>
        </w:trPr>
        <w:tc>
          <w:tcPr>
            <w:tcW w:w="6723" w:type="dxa"/>
            <w:hideMark/>
          </w:tcPr>
          <w:p w14:paraId="064AD83B" w14:textId="77777777" w:rsidR="00755E24" w:rsidRPr="00EC7781" w:rsidRDefault="00755E24" w:rsidP="00755E24">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ราคาทุน</w:t>
            </w:r>
          </w:p>
        </w:tc>
        <w:tc>
          <w:tcPr>
            <w:tcW w:w="1578" w:type="dxa"/>
          </w:tcPr>
          <w:p w14:paraId="0052A3F5" w14:textId="28BE1972"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88" w:type="dxa"/>
          </w:tcPr>
          <w:p w14:paraId="7D68974A" w14:textId="6E3D4EB1"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26</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678</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812</w:t>
            </w:r>
          </w:p>
        </w:tc>
        <w:tc>
          <w:tcPr>
            <w:tcW w:w="1752" w:type="dxa"/>
          </w:tcPr>
          <w:p w14:paraId="3080DD52" w14:textId="5F80CD50"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62</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339</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553</w:t>
            </w:r>
          </w:p>
        </w:tc>
        <w:tc>
          <w:tcPr>
            <w:tcW w:w="1467" w:type="dxa"/>
          </w:tcPr>
          <w:p w14:paraId="5AB752DA" w14:textId="595BB3AD"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771</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064</w:t>
            </w:r>
          </w:p>
        </w:tc>
        <w:tc>
          <w:tcPr>
            <w:tcW w:w="1430" w:type="dxa"/>
          </w:tcPr>
          <w:p w14:paraId="45F25AA6" w14:textId="2564ACD0" w:rsidR="00755E24" w:rsidRPr="00EC7781"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693</w:t>
            </w:r>
            <w:r w:rsidR="00755E2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699</w:t>
            </w:r>
          </w:p>
        </w:tc>
      </w:tr>
      <w:tr w:rsidR="00755E24" w:rsidRPr="00EC7781" w14:paraId="1AE061F7" w14:textId="77777777" w:rsidTr="009B1D72">
        <w:trPr>
          <w:cantSplit/>
        </w:trPr>
        <w:tc>
          <w:tcPr>
            <w:tcW w:w="6723" w:type="dxa"/>
            <w:hideMark/>
          </w:tcPr>
          <w:p w14:paraId="0EC75CFF" w14:textId="77777777" w:rsidR="00755E24" w:rsidRPr="00EC7781" w:rsidRDefault="00755E24" w:rsidP="00755E24">
            <w:pPr>
              <w:ind w:left="-101"/>
              <w:rPr>
                <w:rFonts w:ascii="Browallia New" w:hAnsi="Browallia New" w:cs="Browallia New"/>
                <w:color w:val="auto"/>
                <w:sz w:val="26"/>
                <w:szCs w:val="26"/>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ค่าเสื่อมราคาสะสม</w:t>
            </w:r>
          </w:p>
        </w:tc>
        <w:tc>
          <w:tcPr>
            <w:tcW w:w="1578" w:type="dxa"/>
            <w:tcBorders>
              <w:top w:val="nil"/>
              <w:left w:val="nil"/>
              <w:bottom w:val="single" w:sz="4" w:space="0" w:color="auto"/>
              <w:right w:val="nil"/>
            </w:tcBorders>
            <w:vAlign w:val="bottom"/>
          </w:tcPr>
          <w:p w14:paraId="79F5DA3D" w14:textId="61F12AF4"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8" w:type="dxa"/>
            <w:tcBorders>
              <w:top w:val="nil"/>
              <w:left w:val="nil"/>
              <w:bottom w:val="single" w:sz="4" w:space="0" w:color="auto"/>
              <w:right w:val="nil"/>
            </w:tcBorders>
            <w:vAlign w:val="center"/>
          </w:tcPr>
          <w:p w14:paraId="67C23ED5" w14:textId="0555244D"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064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417</w:t>
            </w:r>
            <w:r w:rsidRPr="00EC7781">
              <w:rPr>
                <w:rFonts w:ascii="Browallia New" w:hAnsi="Browallia New" w:cs="Browallia New"/>
                <w:color w:val="auto"/>
                <w:sz w:val="26"/>
                <w:szCs w:val="26"/>
              </w:rPr>
              <w:t>)</w:t>
            </w:r>
          </w:p>
        </w:tc>
        <w:tc>
          <w:tcPr>
            <w:tcW w:w="1752" w:type="dxa"/>
            <w:tcBorders>
              <w:top w:val="nil"/>
              <w:left w:val="nil"/>
              <w:bottom w:val="single" w:sz="4" w:space="0" w:color="auto"/>
              <w:right w:val="nil"/>
            </w:tcBorders>
            <w:vAlign w:val="center"/>
          </w:tcPr>
          <w:p w14:paraId="21F16824" w14:textId="0366977D"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405</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656</w:t>
            </w:r>
            <w:r w:rsidRPr="00EC7781">
              <w:rPr>
                <w:rFonts w:ascii="Browallia New" w:hAnsi="Browallia New" w:cs="Browallia New"/>
                <w:color w:val="auto"/>
                <w:sz w:val="26"/>
                <w:szCs w:val="26"/>
              </w:rPr>
              <w:t>)</w:t>
            </w:r>
          </w:p>
        </w:tc>
        <w:tc>
          <w:tcPr>
            <w:tcW w:w="1467" w:type="dxa"/>
            <w:tcBorders>
              <w:top w:val="nil"/>
              <w:left w:val="nil"/>
              <w:bottom w:val="single" w:sz="4" w:space="0" w:color="auto"/>
              <w:right w:val="nil"/>
            </w:tcBorders>
            <w:vAlign w:val="center"/>
          </w:tcPr>
          <w:p w14:paraId="45350319" w14:textId="5A029189"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771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063</w:t>
            </w:r>
            <w:r w:rsidRPr="00EC7781">
              <w:rPr>
                <w:rFonts w:ascii="Browallia New" w:hAnsi="Browallia New" w:cs="Browallia New"/>
                <w:color w:val="auto"/>
                <w:sz w:val="26"/>
                <w:szCs w:val="26"/>
              </w:rPr>
              <w:t>)</w:t>
            </w:r>
          </w:p>
        </w:tc>
        <w:tc>
          <w:tcPr>
            <w:tcW w:w="1430" w:type="dxa"/>
            <w:tcBorders>
              <w:top w:val="nil"/>
              <w:left w:val="nil"/>
              <w:bottom w:val="single" w:sz="4" w:space="0" w:color="auto"/>
              <w:right w:val="nil"/>
            </w:tcBorders>
            <w:vAlign w:val="center"/>
          </w:tcPr>
          <w:p w14:paraId="1DC49DA4" w14:textId="491982A8" w:rsidR="00755E24" w:rsidRPr="00EC7781" w:rsidRDefault="00755E24"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241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136</w:t>
            </w:r>
            <w:r w:rsidRPr="00EC7781">
              <w:rPr>
                <w:rFonts w:ascii="Browallia New" w:hAnsi="Browallia New" w:cs="Browallia New"/>
                <w:color w:val="auto"/>
                <w:sz w:val="26"/>
                <w:szCs w:val="26"/>
              </w:rPr>
              <w:t>)</w:t>
            </w:r>
          </w:p>
        </w:tc>
      </w:tr>
      <w:tr w:rsidR="00755E24" w:rsidRPr="00EC7781" w14:paraId="64E24E47" w14:textId="77777777" w:rsidTr="009B1D72">
        <w:trPr>
          <w:cantSplit/>
        </w:trPr>
        <w:tc>
          <w:tcPr>
            <w:tcW w:w="6723" w:type="dxa"/>
            <w:hideMark/>
          </w:tcPr>
          <w:p w14:paraId="2D1AFBDA" w14:textId="77777777" w:rsidR="00755E24" w:rsidRPr="009B1D72" w:rsidRDefault="00755E24" w:rsidP="00755E24">
            <w:pPr>
              <w:ind w:left="-101"/>
              <w:rPr>
                <w:rFonts w:ascii="Browallia New" w:hAnsi="Browallia New" w:cs="Browallia New"/>
                <w:color w:val="auto"/>
                <w:sz w:val="26"/>
                <w:szCs w:val="26"/>
              </w:rPr>
            </w:pPr>
            <w:r w:rsidRPr="009B1D72">
              <w:rPr>
                <w:rFonts w:ascii="Browallia New" w:hAnsi="Browallia New" w:cs="Browallia New"/>
                <w:color w:val="auto"/>
                <w:sz w:val="26"/>
                <w:szCs w:val="26"/>
                <w:cs/>
              </w:rPr>
              <w:t>ราคาตามบัญชี สุทธิ</w:t>
            </w:r>
          </w:p>
        </w:tc>
        <w:tc>
          <w:tcPr>
            <w:tcW w:w="1578" w:type="dxa"/>
            <w:tcBorders>
              <w:top w:val="single" w:sz="4" w:space="0" w:color="auto"/>
              <w:left w:val="nil"/>
              <w:bottom w:val="single" w:sz="4" w:space="0" w:color="auto"/>
              <w:right w:val="nil"/>
            </w:tcBorders>
            <w:vAlign w:val="center"/>
          </w:tcPr>
          <w:p w14:paraId="52E29C55" w14:textId="743C30E0" w:rsidR="00755E24" w:rsidRPr="005C3DF9"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904</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270</w:t>
            </w:r>
          </w:p>
        </w:tc>
        <w:tc>
          <w:tcPr>
            <w:tcW w:w="1588" w:type="dxa"/>
            <w:tcBorders>
              <w:top w:val="single" w:sz="4" w:space="0" w:color="auto"/>
              <w:left w:val="nil"/>
              <w:bottom w:val="single" w:sz="4" w:space="0" w:color="auto"/>
              <w:right w:val="nil"/>
            </w:tcBorders>
            <w:vAlign w:val="center"/>
          </w:tcPr>
          <w:p w14:paraId="5A945D64" w14:textId="677ED9EC" w:rsidR="00755E24" w:rsidRPr="005C3DF9"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17</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614</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395</w:t>
            </w:r>
          </w:p>
        </w:tc>
        <w:tc>
          <w:tcPr>
            <w:tcW w:w="1752" w:type="dxa"/>
            <w:tcBorders>
              <w:top w:val="single" w:sz="4" w:space="0" w:color="auto"/>
              <w:left w:val="nil"/>
              <w:bottom w:val="single" w:sz="4" w:space="0" w:color="auto"/>
              <w:right w:val="nil"/>
            </w:tcBorders>
            <w:vAlign w:val="center"/>
          </w:tcPr>
          <w:p w14:paraId="08CFB07B" w14:textId="5C573D29" w:rsidR="00755E24" w:rsidRPr="005C3DF9"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19</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933</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897</w:t>
            </w:r>
          </w:p>
        </w:tc>
        <w:tc>
          <w:tcPr>
            <w:tcW w:w="1467" w:type="dxa"/>
            <w:tcBorders>
              <w:top w:val="single" w:sz="4" w:space="0" w:color="auto"/>
              <w:left w:val="nil"/>
              <w:bottom w:val="single" w:sz="4" w:space="0" w:color="auto"/>
              <w:right w:val="nil"/>
            </w:tcBorders>
            <w:vAlign w:val="center"/>
          </w:tcPr>
          <w:p w14:paraId="22B2086C" w14:textId="45D2786A" w:rsidR="00755E24" w:rsidRPr="005C3DF9"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w:t>
            </w:r>
          </w:p>
        </w:tc>
        <w:tc>
          <w:tcPr>
            <w:tcW w:w="1430" w:type="dxa"/>
            <w:tcBorders>
              <w:top w:val="single" w:sz="4" w:space="0" w:color="auto"/>
              <w:left w:val="nil"/>
              <w:bottom w:val="single" w:sz="4" w:space="0" w:color="auto"/>
              <w:right w:val="nil"/>
            </w:tcBorders>
            <w:vAlign w:val="center"/>
          </w:tcPr>
          <w:p w14:paraId="22F9D161" w14:textId="10184DC8" w:rsidR="00755E24" w:rsidRPr="005C3DF9" w:rsidRDefault="00580173" w:rsidP="00755E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38</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452</w:t>
            </w:r>
            <w:r w:rsidR="00755E24"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563</w:t>
            </w:r>
          </w:p>
        </w:tc>
      </w:tr>
    </w:tbl>
    <w:p w14:paraId="58E1E40A" w14:textId="77777777" w:rsidR="00FF14DC" w:rsidRPr="00EC7781" w:rsidRDefault="00FF14DC" w:rsidP="00FF14DC">
      <w:pPr>
        <w:ind w:left="540" w:hanging="540"/>
        <w:rPr>
          <w:rFonts w:ascii="Browallia New" w:hAnsi="Browallia New" w:cs="Browallia New"/>
          <w:color w:val="auto"/>
          <w:sz w:val="26"/>
          <w:szCs w:val="26"/>
        </w:rPr>
      </w:pPr>
      <w:r w:rsidRPr="00EC7781">
        <w:rPr>
          <w:rFonts w:ascii="Browallia New" w:hAnsi="Browallia New" w:cs="Browallia New"/>
          <w:color w:val="auto"/>
          <w:sz w:val="26"/>
          <w:szCs w:val="26"/>
          <w:cs/>
        </w:rPr>
        <w:br w:type="page"/>
      </w:r>
    </w:p>
    <w:tbl>
      <w:tblPr>
        <w:tblW w:w="14524" w:type="dxa"/>
        <w:tblInd w:w="119" w:type="dxa"/>
        <w:shd w:val="clear" w:color="auto" w:fill="FFA543"/>
        <w:tblLook w:val="04A0" w:firstRow="1" w:lastRow="0" w:firstColumn="1" w:lastColumn="0" w:noHBand="0" w:noVBand="1"/>
      </w:tblPr>
      <w:tblGrid>
        <w:gridCol w:w="14524"/>
      </w:tblGrid>
      <w:tr w:rsidR="00FF14DC" w:rsidRPr="00EC7781" w14:paraId="3E7CE720" w14:textId="77777777" w:rsidTr="009B1D72">
        <w:trPr>
          <w:trHeight w:val="386"/>
        </w:trPr>
        <w:tc>
          <w:tcPr>
            <w:tcW w:w="14524" w:type="dxa"/>
            <w:shd w:val="clear" w:color="auto" w:fill="FFA543"/>
            <w:vAlign w:val="center"/>
            <w:hideMark/>
          </w:tcPr>
          <w:p w14:paraId="6CF64333" w14:textId="10F0E0B9"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FF14DC" w:rsidRPr="00EC7781">
              <w:rPr>
                <w:rFonts w:ascii="Browallia New" w:hAnsi="Browallia New" w:cs="Browallia New"/>
                <w:b/>
                <w:bCs/>
                <w:color w:val="FFFFFF"/>
                <w:sz w:val="26"/>
                <w:szCs w:val="26"/>
              </w:rPr>
              <w:tab/>
            </w:r>
            <w:bookmarkStart w:id="55" w:name="_Hlk58446614"/>
            <w:r w:rsidR="00FF14DC" w:rsidRPr="00EC7781">
              <w:rPr>
                <w:rFonts w:ascii="Browallia New" w:hAnsi="Browallia New" w:cs="Browallia New"/>
                <w:b/>
                <w:bCs/>
                <w:color w:val="FFFFFF"/>
                <w:sz w:val="26"/>
                <w:szCs w:val="26"/>
                <w:cs/>
              </w:rPr>
              <w:t>ที่ดิน อาคารและอุปกรณ์</w:t>
            </w:r>
            <w:r w:rsidR="00FF14DC" w:rsidRPr="00EC7781">
              <w:rPr>
                <w:rFonts w:ascii="Browallia New" w:hAnsi="Browallia New" w:cs="Browallia New"/>
                <w:b/>
                <w:bCs/>
                <w:color w:val="FFFFFF"/>
                <w:sz w:val="26"/>
                <w:szCs w:val="26"/>
                <w:cs/>
                <w:lang w:val="en-GB"/>
              </w:rPr>
              <w:t xml:space="preserve"> </w:t>
            </w:r>
            <w:bookmarkEnd w:id="55"/>
            <w:r w:rsidR="00FF14DC" w:rsidRPr="00EC7781">
              <w:rPr>
                <w:rFonts w:ascii="Browallia New" w:hAnsi="Browallia New" w:cs="Browallia New"/>
                <w:b/>
                <w:bCs/>
                <w:color w:val="FFFFFF"/>
                <w:sz w:val="26"/>
                <w:szCs w:val="26"/>
                <w:cs/>
              </w:rPr>
              <w:t>สุทธิ</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color w:val="FFFFFF"/>
                <w:sz w:val="26"/>
                <w:szCs w:val="26"/>
                <w:lang w:val="en-US"/>
              </w:rPr>
              <w:t>(</w:t>
            </w:r>
            <w:r w:rsidR="00FF14DC" w:rsidRPr="00EC7781">
              <w:rPr>
                <w:rFonts w:ascii="Browallia New" w:hAnsi="Browallia New" w:cs="Browallia New"/>
                <w:color w:val="FFFFFF"/>
                <w:sz w:val="26"/>
                <w:szCs w:val="26"/>
                <w:cs/>
                <w:lang w:val="en-US"/>
              </w:rPr>
              <w:t>ต่อ</w:t>
            </w:r>
            <w:r w:rsidR="00FF14DC" w:rsidRPr="00EC7781">
              <w:rPr>
                <w:rFonts w:ascii="Browallia New" w:hAnsi="Browallia New" w:cs="Browallia New"/>
                <w:color w:val="FFFFFF"/>
                <w:sz w:val="26"/>
                <w:szCs w:val="26"/>
                <w:lang w:val="en-US"/>
              </w:rPr>
              <w:t>)</w:t>
            </w:r>
          </w:p>
        </w:tc>
      </w:tr>
    </w:tbl>
    <w:p w14:paraId="58BB8A2B" w14:textId="77777777" w:rsidR="00FF14DC" w:rsidRPr="00EC7781" w:rsidRDefault="00FF14DC" w:rsidP="00FF14DC">
      <w:pPr>
        <w:ind w:left="540" w:hanging="540"/>
        <w:rPr>
          <w:rFonts w:ascii="Browallia New" w:hAnsi="Browallia New" w:cs="Browallia New"/>
          <w:color w:val="auto"/>
          <w:sz w:val="20"/>
          <w:szCs w:val="20"/>
        </w:rPr>
      </w:pPr>
    </w:p>
    <w:tbl>
      <w:tblPr>
        <w:tblW w:w="0" w:type="auto"/>
        <w:tblInd w:w="108" w:type="dxa"/>
        <w:tblLayout w:type="fixed"/>
        <w:tblLook w:val="04A0" w:firstRow="1" w:lastRow="0" w:firstColumn="1" w:lastColumn="0" w:noHBand="0" w:noVBand="1"/>
      </w:tblPr>
      <w:tblGrid>
        <w:gridCol w:w="5670"/>
        <w:gridCol w:w="1430"/>
        <w:gridCol w:w="1578"/>
        <w:gridCol w:w="1588"/>
        <w:gridCol w:w="1430"/>
        <w:gridCol w:w="1429"/>
        <w:gridCol w:w="1430"/>
      </w:tblGrid>
      <w:tr w:rsidR="00886BEE" w:rsidRPr="00EC7781" w14:paraId="2BBEB4E5" w14:textId="77777777" w:rsidTr="009B1D72">
        <w:trPr>
          <w:cantSplit/>
        </w:trPr>
        <w:tc>
          <w:tcPr>
            <w:tcW w:w="5670" w:type="dxa"/>
          </w:tcPr>
          <w:p w14:paraId="2DB081C4" w14:textId="77777777" w:rsidR="00886BEE" w:rsidRPr="00EC7781" w:rsidRDefault="00886BEE" w:rsidP="002C4116">
            <w:pPr>
              <w:ind w:left="-101"/>
              <w:rPr>
                <w:rFonts w:ascii="Browallia New" w:hAnsi="Browallia New" w:cs="Browallia New"/>
                <w:color w:val="auto"/>
                <w:sz w:val="26"/>
                <w:szCs w:val="26"/>
              </w:rPr>
            </w:pPr>
          </w:p>
        </w:tc>
        <w:tc>
          <w:tcPr>
            <w:tcW w:w="8885" w:type="dxa"/>
            <w:gridSpan w:val="6"/>
            <w:tcBorders>
              <w:top w:val="single" w:sz="4" w:space="0" w:color="auto"/>
            </w:tcBorders>
          </w:tcPr>
          <w:p w14:paraId="676F167D" w14:textId="77777777" w:rsidR="00886BEE" w:rsidRPr="00EC7781" w:rsidRDefault="00886BEE"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886BEE" w:rsidRPr="00EC7781" w14:paraId="50DBBB0E" w14:textId="77777777" w:rsidTr="009B1D72">
        <w:trPr>
          <w:cantSplit/>
        </w:trPr>
        <w:tc>
          <w:tcPr>
            <w:tcW w:w="5670" w:type="dxa"/>
          </w:tcPr>
          <w:p w14:paraId="4E2E75DB" w14:textId="77777777" w:rsidR="00886BEE" w:rsidRPr="00EC7781" w:rsidRDefault="00886BEE" w:rsidP="00886BEE">
            <w:pPr>
              <w:ind w:left="-101"/>
              <w:rPr>
                <w:rFonts w:ascii="Browallia New" w:hAnsi="Browallia New" w:cs="Browallia New"/>
                <w:color w:val="auto"/>
                <w:sz w:val="26"/>
                <w:szCs w:val="26"/>
                <w:cs/>
              </w:rPr>
            </w:pPr>
          </w:p>
        </w:tc>
        <w:tc>
          <w:tcPr>
            <w:tcW w:w="1430" w:type="dxa"/>
            <w:tcBorders>
              <w:top w:val="single" w:sz="4" w:space="0" w:color="auto"/>
              <w:left w:val="nil"/>
              <w:bottom w:val="nil"/>
              <w:right w:val="nil"/>
            </w:tcBorders>
            <w:vAlign w:val="bottom"/>
            <w:hideMark/>
          </w:tcPr>
          <w:p w14:paraId="676C2308" w14:textId="77777777" w:rsidR="00886BEE" w:rsidRPr="00EC7781" w:rsidRDefault="00886BEE" w:rsidP="00886BE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ที่ดิน</w:t>
            </w:r>
          </w:p>
        </w:tc>
        <w:tc>
          <w:tcPr>
            <w:tcW w:w="1578" w:type="dxa"/>
            <w:tcBorders>
              <w:top w:val="single" w:sz="4" w:space="0" w:color="auto"/>
              <w:left w:val="nil"/>
              <w:bottom w:val="nil"/>
              <w:right w:val="nil"/>
            </w:tcBorders>
            <w:vAlign w:val="bottom"/>
            <w:hideMark/>
          </w:tcPr>
          <w:p w14:paraId="3A88C6E5"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อาคารและ</w:t>
            </w:r>
          </w:p>
          <w:p w14:paraId="2C4302A1" w14:textId="77777777" w:rsidR="00886BEE" w:rsidRPr="00EC7781" w:rsidRDefault="00886BEE" w:rsidP="00886BE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ส่วนปรับปรุงอาคาร</w:t>
            </w:r>
          </w:p>
        </w:tc>
        <w:tc>
          <w:tcPr>
            <w:tcW w:w="1588" w:type="dxa"/>
            <w:tcBorders>
              <w:top w:val="single" w:sz="4" w:space="0" w:color="auto"/>
              <w:left w:val="nil"/>
              <w:bottom w:val="nil"/>
              <w:right w:val="nil"/>
            </w:tcBorders>
            <w:vAlign w:val="bottom"/>
            <w:hideMark/>
          </w:tcPr>
          <w:p w14:paraId="21C8A040" w14:textId="77777777" w:rsidR="00886BEE" w:rsidRPr="00EC7781" w:rsidRDefault="00886BEE" w:rsidP="00886BEE">
            <w:pPr>
              <w:ind w:left="-89" w:right="-72"/>
              <w:jc w:val="right"/>
              <w:rPr>
                <w:rFonts w:ascii="Browallia New" w:hAnsi="Browallia New" w:cs="Browallia New"/>
                <w:b/>
                <w:bCs/>
                <w:color w:val="auto"/>
                <w:spacing w:val="-8"/>
                <w:sz w:val="26"/>
                <w:szCs w:val="26"/>
              </w:rPr>
            </w:pPr>
            <w:r w:rsidRPr="00EC7781">
              <w:rPr>
                <w:rFonts w:ascii="Browallia New" w:hAnsi="Browallia New" w:cs="Browallia New"/>
                <w:b/>
                <w:bCs/>
                <w:color w:val="auto"/>
                <w:spacing w:val="-8"/>
                <w:sz w:val="26"/>
                <w:szCs w:val="26"/>
                <w:cs/>
              </w:rPr>
              <w:t xml:space="preserve">เครื่องตกแต่ง </w:t>
            </w:r>
          </w:p>
          <w:p w14:paraId="28B86ED9" w14:textId="77777777" w:rsidR="00886BEE" w:rsidRPr="00EC7781" w:rsidRDefault="00886BEE" w:rsidP="00886BEE">
            <w:pPr>
              <w:ind w:left="-89"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pacing w:val="-8"/>
                <w:sz w:val="26"/>
                <w:szCs w:val="26"/>
                <w:cs/>
              </w:rPr>
              <w:t>ติดตั้งและเครื่องใช้สำนักงาน</w:t>
            </w:r>
          </w:p>
        </w:tc>
        <w:tc>
          <w:tcPr>
            <w:tcW w:w="1430" w:type="dxa"/>
            <w:tcBorders>
              <w:top w:val="single" w:sz="4" w:space="0" w:color="auto"/>
              <w:left w:val="nil"/>
              <w:bottom w:val="nil"/>
              <w:right w:val="nil"/>
            </w:tcBorders>
            <w:vAlign w:val="bottom"/>
            <w:hideMark/>
          </w:tcPr>
          <w:p w14:paraId="46814C21"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ยานพาหนะ</w:t>
            </w:r>
          </w:p>
        </w:tc>
        <w:tc>
          <w:tcPr>
            <w:tcW w:w="1429" w:type="dxa"/>
            <w:tcBorders>
              <w:top w:val="single" w:sz="4" w:space="0" w:color="auto"/>
              <w:left w:val="nil"/>
              <w:bottom w:val="nil"/>
              <w:right w:val="nil"/>
            </w:tcBorders>
          </w:tcPr>
          <w:p w14:paraId="69526AE6" w14:textId="77777777" w:rsidR="00886BEE" w:rsidRPr="00EC7781" w:rsidRDefault="00886BEE" w:rsidP="00886BEE">
            <w:pPr>
              <w:ind w:right="-72"/>
              <w:jc w:val="right"/>
              <w:rPr>
                <w:rFonts w:ascii="Browallia New" w:eastAsia="Arial Unicode MS" w:hAnsi="Browallia New" w:cs="Browallia New"/>
                <w:b/>
                <w:bCs/>
                <w:sz w:val="26"/>
                <w:szCs w:val="26"/>
              </w:rPr>
            </w:pPr>
          </w:p>
          <w:p w14:paraId="7137F180" w14:textId="77777777" w:rsidR="00EF2918" w:rsidRDefault="00886BEE" w:rsidP="00886BEE">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สินทรัพย์</w:t>
            </w:r>
          </w:p>
          <w:p w14:paraId="19DBDC63" w14:textId="3C7F0D8F"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eastAsia="Arial Unicode MS" w:hAnsi="Browallia New" w:cs="Browallia New"/>
                <w:b/>
                <w:bCs/>
                <w:sz w:val="26"/>
                <w:szCs w:val="26"/>
                <w:cs/>
              </w:rPr>
              <w:t>สิทธิการใช้</w:t>
            </w:r>
          </w:p>
        </w:tc>
        <w:tc>
          <w:tcPr>
            <w:tcW w:w="1430" w:type="dxa"/>
            <w:tcBorders>
              <w:top w:val="single" w:sz="4" w:space="0" w:color="auto"/>
              <w:left w:val="nil"/>
              <w:bottom w:val="nil"/>
              <w:right w:val="nil"/>
            </w:tcBorders>
            <w:vAlign w:val="bottom"/>
            <w:hideMark/>
          </w:tcPr>
          <w:p w14:paraId="22A28BD9"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รวม</w:t>
            </w:r>
          </w:p>
        </w:tc>
      </w:tr>
      <w:tr w:rsidR="00886BEE" w:rsidRPr="00EC7781" w14:paraId="2094E046" w14:textId="77777777" w:rsidTr="009B1D72">
        <w:trPr>
          <w:cantSplit/>
        </w:trPr>
        <w:tc>
          <w:tcPr>
            <w:tcW w:w="5670" w:type="dxa"/>
          </w:tcPr>
          <w:p w14:paraId="18A3DCE8" w14:textId="77777777" w:rsidR="00886BEE" w:rsidRPr="00EC7781" w:rsidRDefault="00886BEE" w:rsidP="00886BEE">
            <w:pPr>
              <w:ind w:left="-101"/>
              <w:rPr>
                <w:rFonts w:ascii="Browallia New" w:hAnsi="Browallia New" w:cs="Browallia New"/>
                <w:color w:val="auto"/>
                <w:sz w:val="26"/>
                <w:szCs w:val="26"/>
              </w:rPr>
            </w:pPr>
          </w:p>
        </w:tc>
        <w:tc>
          <w:tcPr>
            <w:tcW w:w="1430" w:type="dxa"/>
            <w:tcBorders>
              <w:top w:val="nil"/>
              <w:left w:val="nil"/>
              <w:bottom w:val="single" w:sz="4" w:space="0" w:color="auto"/>
              <w:right w:val="nil"/>
            </w:tcBorders>
            <w:vAlign w:val="bottom"/>
            <w:hideMark/>
          </w:tcPr>
          <w:p w14:paraId="615E7B6F"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578" w:type="dxa"/>
            <w:tcBorders>
              <w:top w:val="nil"/>
              <w:left w:val="nil"/>
              <w:bottom w:val="single" w:sz="4" w:space="0" w:color="auto"/>
              <w:right w:val="nil"/>
            </w:tcBorders>
            <w:vAlign w:val="bottom"/>
            <w:hideMark/>
          </w:tcPr>
          <w:p w14:paraId="00B23249"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588" w:type="dxa"/>
            <w:tcBorders>
              <w:top w:val="nil"/>
              <w:left w:val="nil"/>
              <w:bottom w:val="single" w:sz="4" w:space="0" w:color="auto"/>
              <w:right w:val="nil"/>
            </w:tcBorders>
            <w:vAlign w:val="bottom"/>
            <w:hideMark/>
          </w:tcPr>
          <w:p w14:paraId="4F3FCFA5"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5E0DBE77"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29" w:type="dxa"/>
            <w:tcBorders>
              <w:top w:val="nil"/>
              <w:left w:val="nil"/>
              <w:bottom w:val="single" w:sz="4" w:space="0" w:color="auto"/>
              <w:right w:val="nil"/>
            </w:tcBorders>
          </w:tcPr>
          <w:p w14:paraId="5050B226"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42CF2A41" w14:textId="77777777" w:rsidR="00886BEE" w:rsidRPr="00EC7781" w:rsidRDefault="00886BEE" w:rsidP="00886BEE">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886BEE" w:rsidRPr="00EC7781" w14:paraId="517B160E" w14:textId="77777777" w:rsidTr="00C34B43">
        <w:trPr>
          <w:cantSplit/>
        </w:trPr>
        <w:tc>
          <w:tcPr>
            <w:tcW w:w="5670" w:type="dxa"/>
          </w:tcPr>
          <w:p w14:paraId="0A6C9D0C" w14:textId="77777777" w:rsidR="00886BEE" w:rsidRPr="00EC7781" w:rsidRDefault="00886BEE" w:rsidP="00886BEE">
            <w:pPr>
              <w:ind w:left="-101"/>
              <w:rPr>
                <w:rFonts w:ascii="Browallia New" w:hAnsi="Browallia New" w:cs="Browallia New"/>
                <w:b/>
                <w:bCs/>
                <w:color w:val="auto"/>
                <w:sz w:val="20"/>
                <w:szCs w:val="20"/>
              </w:rPr>
            </w:pPr>
          </w:p>
        </w:tc>
        <w:tc>
          <w:tcPr>
            <w:tcW w:w="1430" w:type="dxa"/>
            <w:tcBorders>
              <w:top w:val="single" w:sz="4" w:space="0" w:color="auto"/>
              <w:left w:val="nil"/>
              <w:bottom w:val="nil"/>
              <w:right w:val="nil"/>
            </w:tcBorders>
            <w:shd w:val="clear" w:color="auto" w:fill="FAFAFA"/>
            <w:vAlign w:val="bottom"/>
          </w:tcPr>
          <w:p w14:paraId="03D19102" w14:textId="77777777" w:rsidR="00886BEE" w:rsidRPr="00EC7781" w:rsidRDefault="00886BEE" w:rsidP="00886BEE">
            <w:pPr>
              <w:ind w:right="-72"/>
              <w:jc w:val="right"/>
              <w:rPr>
                <w:rFonts w:ascii="Browallia New" w:hAnsi="Browallia New" w:cs="Browallia New"/>
                <w:color w:val="auto"/>
                <w:sz w:val="20"/>
                <w:szCs w:val="20"/>
                <w:cs/>
              </w:rPr>
            </w:pPr>
          </w:p>
        </w:tc>
        <w:tc>
          <w:tcPr>
            <w:tcW w:w="1578" w:type="dxa"/>
            <w:tcBorders>
              <w:top w:val="single" w:sz="4" w:space="0" w:color="auto"/>
              <w:left w:val="nil"/>
              <w:bottom w:val="nil"/>
              <w:right w:val="nil"/>
            </w:tcBorders>
            <w:shd w:val="clear" w:color="auto" w:fill="FAFAFA"/>
            <w:vAlign w:val="bottom"/>
          </w:tcPr>
          <w:p w14:paraId="19B49D52" w14:textId="77777777" w:rsidR="00886BEE" w:rsidRPr="00EC7781" w:rsidRDefault="00886BEE" w:rsidP="00886BEE">
            <w:pPr>
              <w:ind w:right="-72"/>
              <w:jc w:val="right"/>
              <w:rPr>
                <w:rFonts w:ascii="Browallia New" w:hAnsi="Browallia New" w:cs="Browallia New"/>
                <w:color w:val="auto"/>
                <w:sz w:val="20"/>
                <w:szCs w:val="20"/>
              </w:rPr>
            </w:pPr>
          </w:p>
        </w:tc>
        <w:tc>
          <w:tcPr>
            <w:tcW w:w="1588" w:type="dxa"/>
            <w:tcBorders>
              <w:top w:val="single" w:sz="4" w:space="0" w:color="auto"/>
              <w:left w:val="nil"/>
              <w:bottom w:val="nil"/>
              <w:right w:val="nil"/>
            </w:tcBorders>
            <w:shd w:val="clear" w:color="auto" w:fill="FAFAFA"/>
            <w:vAlign w:val="bottom"/>
          </w:tcPr>
          <w:p w14:paraId="410410FB" w14:textId="77777777" w:rsidR="00886BEE" w:rsidRPr="00EC7781" w:rsidRDefault="00886BEE" w:rsidP="00886BEE">
            <w:pPr>
              <w:ind w:right="-72"/>
              <w:jc w:val="right"/>
              <w:rPr>
                <w:rFonts w:ascii="Browallia New" w:hAnsi="Browallia New" w:cs="Browallia New"/>
                <w:color w:val="auto"/>
                <w:sz w:val="20"/>
                <w:szCs w:val="20"/>
              </w:rPr>
            </w:pPr>
          </w:p>
        </w:tc>
        <w:tc>
          <w:tcPr>
            <w:tcW w:w="1430" w:type="dxa"/>
            <w:tcBorders>
              <w:top w:val="single" w:sz="4" w:space="0" w:color="auto"/>
              <w:left w:val="nil"/>
              <w:bottom w:val="nil"/>
              <w:right w:val="nil"/>
            </w:tcBorders>
            <w:shd w:val="clear" w:color="auto" w:fill="FAFAFA"/>
            <w:vAlign w:val="bottom"/>
          </w:tcPr>
          <w:p w14:paraId="540C3DE1" w14:textId="77777777" w:rsidR="00886BEE" w:rsidRPr="00EC7781" w:rsidRDefault="00886BEE" w:rsidP="00886BEE">
            <w:pPr>
              <w:ind w:right="-72"/>
              <w:jc w:val="right"/>
              <w:rPr>
                <w:rFonts w:ascii="Browallia New" w:hAnsi="Browallia New" w:cs="Browallia New"/>
                <w:color w:val="auto"/>
                <w:sz w:val="20"/>
                <w:szCs w:val="20"/>
              </w:rPr>
            </w:pPr>
          </w:p>
        </w:tc>
        <w:tc>
          <w:tcPr>
            <w:tcW w:w="1429" w:type="dxa"/>
            <w:tcBorders>
              <w:top w:val="single" w:sz="4" w:space="0" w:color="auto"/>
              <w:left w:val="nil"/>
              <w:bottom w:val="nil"/>
              <w:right w:val="nil"/>
            </w:tcBorders>
            <w:shd w:val="clear" w:color="auto" w:fill="FAFAFA"/>
          </w:tcPr>
          <w:p w14:paraId="74AED2A0" w14:textId="77777777" w:rsidR="00886BEE" w:rsidRPr="00EC7781" w:rsidRDefault="00886BEE" w:rsidP="00886BEE">
            <w:pPr>
              <w:ind w:right="-72"/>
              <w:jc w:val="right"/>
              <w:rPr>
                <w:rFonts w:ascii="Browallia New" w:hAnsi="Browallia New" w:cs="Browallia New"/>
                <w:color w:val="auto"/>
                <w:sz w:val="20"/>
                <w:szCs w:val="20"/>
              </w:rPr>
            </w:pPr>
          </w:p>
        </w:tc>
        <w:tc>
          <w:tcPr>
            <w:tcW w:w="1430" w:type="dxa"/>
            <w:tcBorders>
              <w:top w:val="single" w:sz="4" w:space="0" w:color="auto"/>
              <w:left w:val="nil"/>
              <w:bottom w:val="nil"/>
              <w:right w:val="nil"/>
            </w:tcBorders>
            <w:shd w:val="clear" w:color="auto" w:fill="FAFAFA"/>
            <w:vAlign w:val="bottom"/>
          </w:tcPr>
          <w:p w14:paraId="71D347EC" w14:textId="77777777" w:rsidR="00886BEE" w:rsidRPr="00EC7781" w:rsidRDefault="00886BEE" w:rsidP="00886BEE">
            <w:pPr>
              <w:ind w:right="-72"/>
              <w:jc w:val="right"/>
              <w:rPr>
                <w:rFonts w:ascii="Browallia New" w:hAnsi="Browallia New" w:cs="Browallia New"/>
                <w:color w:val="auto"/>
                <w:sz w:val="20"/>
                <w:szCs w:val="20"/>
              </w:rPr>
            </w:pPr>
          </w:p>
        </w:tc>
      </w:tr>
      <w:tr w:rsidR="00886BEE" w:rsidRPr="00EC7781" w14:paraId="42E4010C" w14:textId="77777777" w:rsidTr="00C34B43">
        <w:trPr>
          <w:cantSplit/>
        </w:trPr>
        <w:tc>
          <w:tcPr>
            <w:tcW w:w="5670" w:type="dxa"/>
            <w:hideMark/>
          </w:tcPr>
          <w:p w14:paraId="7A09F185" w14:textId="0538F76E" w:rsidR="00886BEE" w:rsidRPr="00EC7781" w:rsidRDefault="009B1D72" w:rsidP="00886BEE">
            <w:pPr>
              <w:spacing w:before="10"/>
              <w:ind w:left="-101" w:right="29"/>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 xml:space="preserve">มกราคม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w:t>
            </w:r>
            <w:r w:rsidR="00580173" w:rsidRPr="00580173">
              <w:rPr>
                <w:rFonts w:ascii="Browallia New" w:hAnsi="Browallia New" w:cs="Browallia New" w:hint="cs"/>
                <w:b/>
                <w:bCs/>
                <w:color w:val="auto"/>
                <w:sz w:val="26"/>
                <w:szCs w:val="26"/>
                <w:lang w:val="en-GB"/>
              </w:rPr>
              <w:t>3</w:t>
            </w:r>
          </w:p>
        </w:tc>
        <w:tc>
          <w:tcPr>
            <w:tcW w:w="1430" w:type="dxa"/>
            <w:shd w:val="clear" w:color="auto" w:fill="FAFAFA"/>
            <w:vAlign w:val="center"/>
          </w:tcPr>
          <w:p w14:paraId="6A8384BC" w14:textId="326FD940"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904</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78" w:type="dxa"/>
            <w:shd w:val="clear" w:color="auto" w:fill="FAFAFA"/>
            <w:vAlign w:val="center"/>
          </w:tcPr>
          <w:p w14:paraId="5287FF3B" w14:textId="57467D17"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614</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588" w:type="dxa"/>
            <w:shd w:val="clear" w:color="auto" w:fill="FAFAFA"/>
            <w:vAlign w:val="center"/>
          </w:tcPr>
          <w:p w14:paraId="46575998" w14:textId="1F3916E7"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933</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897</w:t>
            </w:r>
          </w:p>
        </w:tc>
        <w:tc>
          <w:tcPr>
            <w:tcW w:w="1430" w:type="dxa"/>
            <w:shd w:val="clear" w:color="auto" w:fill="FAFAFA"/>
            <w:vAlign w:val="center"/>
          </w:tcPr>
          <w:p w14:paraId="2014E9EC" w14:textId="42B11A5E"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p>
        </w:tc>
        <w:tc>
          <w:tcPr>
            <w:tcW w:w="1429" w:type="dxa"/>
            <w:shd w:val="clear" w:color="auto" w:fill="FAFAFA"/>
          </w:tcPr>
          <w:p w14:paraId="5D5EC412" w14:textId="77777777" w:rsidR="00886BEE" w:rsidRPr="00EC7781" w:rsidRDefault="00886BEE"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p>
        </w:tc>
        <w:tc>
          <w:tcPr>
            <w:tcW w:w="1430" w:type="dxa"/>
            <w:shd w:val="clear" w:color="auto" w:fill="FAFAFA"/>
            <w:vAlign w:val="center"/>
          </w:tcPr>
          <w:p w14:paraId="1794CF5E" w14:textId="7DACD0AC"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38</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452</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563</w:t>
            </w:r>
          </w:p>
        </w:tc>
      </w:tr>
      <w:tr w:rsidR="00886BEE" w:rsidRPr="00EC7781" w14:paraId="2D9C9B1F" w14:textId="77777777" w:rsidTr="00C34B43">
        <w:trPr>
          <w:cantSplit/>
        </w:trPr>
        <w:tc>
          <w:tcPr>
            <w:tcW w:w="5670" w:type="dxa"/>
          </w:tcPr>
          <w:p w14:paraId="4008F02B" w14:textId="7BD352F7" w:rsidR="00886BEE" w:rsidRPr="001D444D" w:rsidRDefault="00886BEE" w:rsidP="00886BEE">
            <w:pPr>
              <w:spacing w:before="10"/>
              <w:ind w:left="-101" w:right="29"/>
              <w:rPr>
                <w:rFonts w:ascii="Browallia New" w:hAnsi="Browallia New" w:cs="Browallia New"/>
                <w:color w:val="auto"/>
                <w:sz w:val="26"/>
                <w:szCs w:val="26"/>
                <w:cs/>
              </w:rPr>
            </w:pPr>
            <w:r w:rsidRPr="001D444D">
              <w:rPr>
                <w:rFonts w:ascii="Browallia New" w:eastAsia="Arial Unicode MS" w:hAnsi="Browallia New" w:cs="Browallia New"/>
                <w:sz w:val="28"/>
                <w:cs/>
                <w:lang w:val="en-GB"/>
              </w:rPr>
              <w:t>การปรับปรุงตามนโยบายการบัญชีใหม่</w:t>
            </w:r>
            <w:r w:rsidRPr="001D444D">
              <w:rPr>
                <w:rFonts w:ascii="Browallia New" w:eastAsia="Arial Unicode MS" w:hAnsi="Browallia New" w:cs="Browallia New"/>
                <w:sz w:val="28"/>
                <w:lang w:val="en-GB"/>
              </w:rPr>
              <w:t xml:space="preserve"> (</w:t>
            </w:r>
            <w:r w:rsidRPr="001D444D">
              <w:rPr>
                <w:rFonts w:ascii="Browallia New" w:eastAsia="Arial Unicode MS" w:hAnsi="Browallia New" w:cs="Browallia New"/>
                <w:sz w:val="28"/>
                <w:cs/>
                <w:lang w:val="en-GB"/>
              </w:rPr>
              <w:t xml:space="preserve">หมายเหตุข้อ </w:t>
            </w:r>
            <w:r w:rsidR="00580173" w:rsidRPr="00580173">
              <w:rPr>
                <w:rFonts w:ascii="Browallia New" w:eastAsia="Arial Unicode MS" w:hAnsi="Browallia New" w:cs="Browallia New"/>
                <w:sz w:val="26"/>
                <w:szCs w:val="26"/>
                <w:lang w:val="en-GB"/>
              </w:rPr>
              <w:t>5</w:t>
            </w:r>
            <w:r w:rsidRPr="009B1D72">
              <w:rPr>
                <w:rFonts w:ascii="Browallia New" w:eastAsia="Arial Unicode MS" w:hAnsi="Browallia New" w:cs="Browallia New"/>
                <w:sz w:val="26"/>
                <w:szCs w:val="26"/>
                <w:cs/>
                <w:lang w:val="en-GB"/>
              </w:rPr>
              <w:t>)</w:t>
            </w:r>
          </w:p>
        </w:tc>
        <w:tc>
          <w:tcPr>
            <w:tcW w:w="1430" w:type="dxa"/>
            <w:tcBorders>
              <w:bottom w:val="single" w:sz="4" w:space="0" w:color="auto"/>
            </w:tcBorders>
            <w:shd w:val="clear" w:color="auto" w:fill="FAFAFA"/>
            <w:vAlign w:val="bottom"/>
          </w:tcPr>
          <w:p w14:paraId="31F26E0D" w14:textId="77777777" w:rsidR="00886BEE" w:rsidRPr="00EC7781" w:rsidRDefault="00886BEE"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578" w:type="dxa"/>
            <w:tcBorders>
              <w:bottom w:val="single" w:sz="4" w:space="0" w:color="auto"/>
            </w:tcBorders>
            <w:shd w:val="clear" w:color="auto" w:fill="FAFAFA"/>
            <w:vAlign w:val="bottom"/>
          </w:tcPr>
          <w:p w14:paraId="3C74A6B0" w14:textId="77777777" w:rsidR="00886BEE" w:rsidRPr="00EC7781" w:rsidRDefault="00886BEE"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8" w:type="dxa"/>
            <w:tcBorders>
              <w:bottom w:val="single" w:sz="4" w:space="0" w:color="auto"/>
            </w:tcBorders>
            <w:shd w:val="clear" w:color="auto" w:fill="FAFAFA"/>
            <w:vAlign w:val="bottom"/>
          </w:tcPr>
          <w:p w14:paraId="622B9018" w14:textId="77777777" w:rsidR="00886BEE" w:rsidRPr="00EC7781" w:rsidRDefault="00886BEE"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30" w:type="dxa"/>
            <w:tcBorders>
              <w:bottom w:val="single" w:sz="4" w:space="0" w:color="auto"/>
            </w:tcBorders>
            <w:shd w:val="clear" w:color="auto" w:fill="FAFAFA"/>
            <w:vAlign w:val="bottom"/>
          </w:tcPr>
          <w:p w14:paraId="3C43C09C" w14:textId="77777777" w:rsidR="00886BEE" w:rsidRPr="00EC7781" w:rsidRDefault="00886BEE"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0E40FCFD" w14:textId="14D120FC"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274</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407</w:t>
            </w:r>
          </w:p>
        </w:tc>
        <w:tc>
          <w:tcPr>
            <w:tcW w:w="1430" w:type="dxa"/>
            <w:tcBorders>
              <w:bottom w:val="single" w:sz="4" w:space="0" w:color="auto"/>
            </w:tcBorders>
            <w:shd w:val="clear" w:color="auto" w:fill="FAFAFA"/>
            <w:vAlign w:val="bottom"/>
          </w:tcPr>
          <w:p w14:paraId="6E3620FE" w14:textId="717393B1" w:rsidR="00886BEE" w:rsidRPr="00EC7781" w:rsidRDefault="00580173" w:rsidP="00886BEE">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274</w:t>
            </w:r>
            <w:r w:rsidR="00886BE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407</w:t>
            </w:r>
          </w:p>
        </w:tc>
      </w:tr>
      <w:tr w:rsidR="004F670B" w:rsidRPr="00EC7781" w14:paraId="627C05B3" w14:textId="77777777" w:rsidTr="00C34B43">
        <w:trPr>
          <w:cantSplit/>
        </w:trPr>
        <w:tc>
          <w:tcPr>
            <w:tcW w:w="5670" w:type="dxa"/>
          </w:tcPr>
          <w:p w14:paraId="6BF7CEFF" w14:textId="77777777" w:rsidR="004F670B" w:rsidRPr="009B1D72" w:rsidRDefault="004F670B" w:rsidP="004F670B">
            <w:pPr>
              <w:spacing w:before="10"/>
              <w:ind w:left="-101" w:right="29"/>
              <w:rPr>
                <w:rFonts w:ascii="Browallia New" w:hAnsi="Browallia New" w:cs="Browallia New"/>
                <w:color w:val="auto"/>
                <w:sz w:val="26"/>
                <w:szCs w:val="26"/>
                <w:cs/>
                <w:lang w:val="en-GB"/>
              </w:rPr>
            </w:pPr>
            <w:r w:rsidRPr="009B1D72">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FAFAFA"/>
            <w:vAlign w:val="center"/>
          </w:tcPr>
          <w:p w14:paraId="1CCD0B91" w14:textId="15683B99"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904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01418821" w14:textId="098812E6"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588" w:type="dxa"/>
            <w:tcBorders>
              <w:top w:val="single" w:sz="4" w:space="0" w:color="auto"/>
              <w:bottom w:val="single" w:sz="4" w:space="0" w:color="auto"/>
            </w:tcBorders>
            <w:shd w:val="clear" w:color="auto" w:fill="FAFAFA"/>
            <w:vAlign w:val="center"/>
          </w:tcPr>
          <w:p w14:paraId="4A101448" w14:textId="2D216D41"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933</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897</w:t>
            </w:r>
          </w:p>
        </w:tc>
        <w:tc>
          <w:tcPr>
            <w:tcW w:w="1430" w:type="dxa"/>
            <w:tcBorders>
              <w:top w:val="single" w:sz="4" w:space="0" w:color="auto"/>
              <w:bottom w:val="single" w:sz="4" w:space="0" w:color="auto"/>
            </w:tcBorders>
            <w:shd w:val="clear" w:color="auto" w:fill="FAFAFA"/>
            <w:vAlign w:val="center"/>
          </w:tcPr>
          <w:p w14:paraId="65E6F422" w14:textId="71829673"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p>
        </w:tc>
        <w:tc>
          <w:tcPr>
            <w:tcW w:w="1429" w:type="dxa"/>
            <w:tcBorders>
              <w:top w:val="single" w:sz="4" w:space="0" w:color="auto"/>
              <w:bottom w:val="single" w:sz="4" w:space="0" w:color="auto"/>
            </w:tcBorders>
            <w:shd w:val="clear" w:color="auto" w:fill="FAFAFA"/>
          </w:tcPr>
          <w:p w14:paraId="6830A9D2" w14:textId="0BEFF1A5"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407</w:t>
            </w:r>
          </w:p>
        </w:tc>
        <w:tc>
          <w:tcPr>
            <w:tcW w:w="1430" w:type="dxa"/>
            <w:tcBorders>
              <w:top w:val="single" w:sz="4" w:space="0" w:color="auto"/>
              <w:bottom w:val="single" w:sz="4" w:space="0" w:color="auto"/>
            </w:tcBorders>
            <w:shd w:val="clear" w:color="auto" w:fill="FAFAFA"/>
            <w:vAlign w:val="bottom"/>
          </w:tcPr>
          <w:p w14:paraId="2DEFC597" w14:textId="3A835A30" w:rsidR="004F670B" w:rsidRPr="00EC7781" w:rsidRDefault="00580173"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75</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726</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970</w:t>
            </w:r>
          </w:p>
        </w:tc>
      </w:tr>
      <w:tr w:rsidR="004F670B" w:rsidRPr="00EC7781" w14:paraId="09C67F8C" w14:textId="77777777" w:rsidTr="00C34B43">
        <w:trPr>
          <w:cantSplit/>
        </w:trPr>
        <w:tc>
          <w:tcPr>
            <w:tcW w:w="5670" w:type="dxa"/>
          </w:tcPr>
          <w:p w14:paraId="4AF387AE" w14:textId="77777777" w:rsidR="004F670B" w:rsidRPr="00EC7781" w:rsidRDefault="004F670B" w:rsidP="004F670B">
            <w:pPr>
              <w:spacing w:before="10"/>
              <w:ind w:left="-101" w:right="29"/>
              <w:rPr>
                <w:rFonts w:ascii="Browallia New" w:hAnsi="Browallia New" w:cs="Browallia New"/>
                <w:b/>
                <w:bCs/>
                <w:color w:val="auto"/>
                <w:sz w:val="26"/>
                <w:szCs w:val="26"/>
                <w:cs/>
                <w:lang w:val="en-GB"/>
              </w:rPr>
            </w:pPr>
          </w:p>
        </w:tc>
        <w:tc>
          <w:tcPr>
            <w:tcW w:w="1430" w:type="dxa"/>
            <w:tcBorders>
              <w:top w:val="single" w:sz="4" w:space="0" w:color="auto"/>
            </w:tcBorders>
            <w:shd w:val="clear" w:color="auto" w:fill="FAFAFA"/>
            <w:vAlign w:val="bottom"/>
          </w:tcPr>
          <w:p w14:paraId="7BA90E60"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tcBorders>
              <w:top w:val="single" w:sz="4" w:space="0" w:color="auto"/>
            </w:tcBorders>
            <w:shd w:val="clear" w:color="auto" w:fill="FAFAFA"/>
            <w:vAlign w:val="bottom"/>
          </w:tcPr>
          <w:p w14:paraId="1F9975DC"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tcBorders>
              <w:top w:val="single" w:sz="4" w:space="0" w:color="auto"/>
            </w:tcBorders>
            <w:shd w:val="clear" w:color="auto" w:fill="FAFAFA"/>
            <w:vAlign w:val="bottom"/>
          </w:tcPr>
          <w:p w14:paraId="5D4B2B7F"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tcBorders>
              <w:top w:val="single" w:sz="4" w:space="0" w:color="auto"/>
            </w:tcBorders>
            <w:shd w:val="clear" w:color="auto" w:fill="FAFAFA"/>
            <w:vAlign w:val="bottom"/>
          </w:tcPr>
          <w:p w14:paraId="27D09848"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tcBorders>
              <w:top w:val="single" w:sz="4" w:space="0" w:color="auto"/>
            </w:tcBorders>
            <w:shd w:val="clear" w:color="auto" w:fill="FAFAFA"/>
          </w:tcPr>
          <w:p w14:paraId="086EC047"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tcBorders>
              <w:top w:val="single" w:sz="4" w:space="0" w:color="auto"/>
            </w:tcBorders>
            <w:shd w:val="clear" w:color="auto" w:fill="FAFAFA"/>
            <w:vAlign w:val="bottom"/>
          </w:tcPr>
          <w:p w14:paraId="1BD30729"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4F670B" w:rsidRPr="00EC7781" w14:paraId="4D1FEF27" w14:textId="77777777" w:rsidTr="00C34B43">
        <w:trPr>
          <w:cantSplit/>
        </w:trPr>
        <w:tc>
          <w:tcPr>
            <w:tcW w:w="5670" w:type="dxa"/>
          </w:tcPr>
          <w:p w14:paraId="1F17D48F" w14:textId="0B90482A" w:rsidR="004F670B" w:rsidRPr="00EC7781" w:rsidRDefault="004F670B" w:rsidP="004F670B">
            <w:pPr>
              <w:spacing w:before="10"/>
              <w:ind w:left="-101" w:right="29"/>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 xml:space="preserve">สำหรับปีสิ้นสุดวันที่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cs/>
              </w:rPr>
              <w:t xml:space="preserve"> ธันวาคม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30" w:type="dxa"/>
            <w:shd w:val="clear" w:color="auto" w:fill="FAFAFA"/>
            <w:vAlign w:val="center"/>
          </w:tcPr>
          <w:p w14:paraId="70423C5A"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shd w:val="clear" w:color="auto" w:fill="FAFAFA"/>
            <w:vAlign w:val="center"/>
          </w:tcPr>
          <w:p w14:paraId="381230B2"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shd w:val="clear" w:color="auto" w:fill="FAFAFA"/>
            <w:vAlign w:val="center"/>
          </w:tcPr>
          <w:p w14:paraId="2CE2FB00"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center"/>
          </w:tcPr>
          <w:p w14:paraId="1AC3FCC7"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shd w:val="clear" w:color="auto" w:fill="FAFAFA"/>
          </w:tcPr>
          <w:p w14:paraId="6BC52699"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bottom"/>
          </w:tcPr>
          <w:p w14:paraId="0566A04A" w14:textId="77777777" w:rsidR="004F670B" w:rsidRPr="00EC7781" w:rsidRDefault="004F670B" w:rsidP="004F670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4F670B" w:rsidRPr="00EC7781" w14:paraId="12131B4B" w14:textId="77777777" w:rsidTr="00C34B43">
        <w:trPr>
          <w:cantSplit/>
        </w:trPr>
        <w:tc>
          <w:tcPr>
            <w:tcW w:w="5670" w:type="dxa"/>
          </w:tcPr>
          <w:p w14:paraId="5D2694D1" w14:textId="602B0A69" w:rsidR="004F670B" w:rsidRPr="00EC7781" w:rsidRDefault="009B1D72" w:rsidP="004F670B">
            <w:pPr>
              <w:ind w:left="-101"/>
              <w:rPr>
                <w:rFonts w:ascii="Browallia New" w:hAnsi="Browallia New" w:cs="Browallia New"/>
                <w:b/>
                <w:bCs/>
                <w:color w:val="auto"/>
                <w:sz w:val="26"/>
                <w:szCs w:val="26"/>
              </w:rPr>
            </w:pPr>
            <w:r w:rsidRPr="009B1D72">
              <w:rPr>
                <w:rFonts w:ascii="Browallia New" w:hAnsi="Browallia New" w:cs="Browallia New"/>
                <w:color w:val="auto"/>
                <w:sz w:val="26"/>
                <w:szCs w:val="26"/>
                <w:cs/>
              </w:rPr>
              <w:t>ราคาตามบัญชี</w:t>
            </w:r>
            <w:r>
              <w:rPr>
                <w:rFonts w:ascii="Browallia New" w:hAnsi="Browallia New" w:cs="Browallia New" w:hint="cs"/>
                <w:color w:val="auto"/>
                <w:sz w:val="26"/>
                <w:szCs w:val="26"/>
                <w:cs/>
              </w:rPr>
              <w:t>ต้นปี</w:t>
            </w:r>
            <w:r w:rsidRPr="009B1D72">
              <w:rPr>
                <w:rFonts w:ascii="Browallia New" w:hAnsi="Browallia New" w:cs="Browallia New"/>
                <w:color w:val="auto"/>
                <w:sz w:val="26"/>
                <w:szCs w:val="26"/>
                <w:cs/>
              </w:rPr>
              <w:t xml:space="preserve"> สุทธิ</w:t>
            </w:r>
          </w:p>
        </w:tc>
        <w:tc>
          <w:tcPr>
            <w:tcW w:w="1430" w:type="dxa"/>
            <w:shd w:val="clear" w:color="auto" w:fill="FAFAFA"/>
            <w:vAlign w:val="center"/>
          </w:tcPr>
          <w:p w14:paraId="2C27F41D" w14:textId="79227AA8"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904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78" w:type="dxa"/>
            <w:shd w:val="clear" w:color="auto" w:fill="FAFAFA"/>
            <w:vAlign w:val="center"/>
          </w:tcPr>
          <w:p w14:paraId="13CCBC61" w14:textId="355C19DC"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588" w:type="dxa"/>
            <w:shd w:val="clear" w:color="auto" w:fill="FAFAFA"/>
            <w:vAlign w:val="center"/>
          </w:tcPr>
          <w:p w14:paraId="30637F6D" w14:textId="1E1D88DC"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933</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897</w:t>
            </w:r>
          </w:p>
        </w:tc>
        <w:tc>
          <w:tcPr>
            <w:tcW w:w="1430" w:type="dxa"/>
            <w:shd w:val="clear" w:color="auto" w:fill="FAFAFA"/>
            <w:vAlign w:val="center"/>
          </w:tcPr>
          <w:p w14:paraId="741C3630" w14:textId="706CF42F"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p>
        </w:tc>
        <w:tc>
          <w:tcPr>
            <w:tcW w:w="1429" w:type="dxa"/>
            <w:shd w:val="clear" w:color="auto" w:fill="FAFAFA"/>
          </w:tcPr>
          <w:p w14:paraId="7957B51D" w14:textId="534AACC8"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407</w:t>
            </w:r>
          </w:p>
        </w:tc>
        <w:tc>
          <w:tcPr>
            <w:tcW w:w="1430" w:type="dxa"/>
            <w:shd w:val="clear" w:color="auto" w:fill="FAFAFA"/>
            <w:vAlign w:val="bottom"/>
          </w:tcPr>
          <w:p w14:paraId="34CC061B" w14:textId="317E2A3F"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75</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726</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970</w:t>
            </w:r>
          </w:p>
        </w:tc>
      </w:tr>
      <w:tr w:rsidR="004F670B" w:rsidRPr="00EC7781" w14:paraId="01DDBCBA" w14:textId="77777777" w:rsidTr="00C34B43">
        <w:trPr>
          <w:cantSplit/>
        </w:trPr>
        <w:tc>
          <w:tcPr>
            <w:tcW w:w="5670" w:type="dxa"/>
          </w:tcPr>
          <w:p w14:paraId="020ACBCA" w14:textId="77777777" w:rsidR="004F670B" w:rsidRPr="00EC7781" w:rsidRDefault="004F670B" w:rsidP="004F670B">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การซื้อ</w:t>
            </w:r>
          </w:p>
        </w:tc>
        <w:tc>
          <w:tcPr>
            <w:tcW w:w="1430" w:type="dxa"/>
            <w:shd w:val="clear" w:color="auto" w:fill="FAFAFA"/>
            <w:vAlign w:val="center"/>
          </w:tcPr>
          <w:p w14:paraId="7338B90E"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578" w:type="dxa"/>
            <w:shd w:val="clear" w:color="auto" w:fill="FAFAFA"/>
          </w:tcPr>
          <w:p w14:paraId="62204286" w14:textId="3C932719"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460</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646</w:t>
            </w:r>
          </w:p>
        </w:tc>
        <w:tc>
          <w:tcPr>
            <w:tcW w:w="1588" w:type="dxa"/>
            <w:shd w:val="clear" w:color="auto" w:fill="FAFAFA"/>
          </w:tcPr>
          <w:p w14:paraId="0AA509F1" w14:textId="17C49374"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235</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159</w:t>
            </w:r>
          </w:p>
        </w:tc>
        <w:tc>
          <w:tcPr>
            <w:tcW w:w="1430" w:type="dxa"/>
            <w:shd w:val="clear" w:color="auto" w:fill="FAFAFA"/>
          </w:tcPr>
          <w:p w14:paraId="787B0E4E"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29" w:type="dxa"/>
            <w:shd w:val="clear" w:color="auto" w:fill="FAFAFA"/>
          </w:tcPr>
          <w:p w14:paraId="23E0C98A" w14:textId="300E2996"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433</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060</w:t>
            </w:r>
          </w:p>
        </w:tc>
        <w:tc>
          <w:tcPr>
            <w:tcW w:w="1430" w:type="dxa"/>
            <w:shd w:val="clear" w:color="auto" w:fill="FAFAFA"/>
          </w:tcPr>
          <w:p w14:paraId="01A068B6" w14:textId="63E34180"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128</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865</w:t>
            </w:r>
          </w:p>
        </w:tc>
      </w:tr>
      <w:tr w:rsidR="004F670B" w:rsidRPr="00EC7781" w14:paraId="3D07237B" w14:textId="77777777" w:rsidTr="00C34B43">
        <w:trPr>
          <w:cantSplit/>
        </w:trPr>
        <w:tc>
          <w:tcPr>
            <w:tcW w:w="5670" w:type="dxa"/>
          </w:tcPr>
          <w:p w14:paraId="329DDE4D" w14:textId="1B235DA4" w:rsidR="004F670B" w:rsidRPr="00EC7781" w:rsidRDefault="004F670B" w:rsidP="004F670B">
            <w:pPr>
              <w:ind w:left="-93"/>
              <w:rPr>
                <w:rFonts w:ascii="Browallia New" w:hAnsi="Browallia New" w:cs="Browallia New"/>
                <w:color w:val="auto"/>
                <w:sz w:val="26"/>
                <w:szCs w:val="26"/>
                <w:cs/>
              </w:rPr>
            </w:pPr>
            <w:r w:rsidRPr="00EC7781">
              <w:rPr>
                <w:rFonts w:ascii="Browallia New" w:hAnsi="Browallia New" w:cs="Browallia New"/>
                <w:color w:val="auto"/>
                <w:sz w:val="26"/>
                <w:szCs w:val="26"/>
                <w:cs/>
              </w:rPr>
              <w:t xml:space="preserve">เพิ่มขึ้นจากการซื้อธุรกิจ </w:t>
            </w:r>
            <w:r w:rsidRPr="00EC7781">
              <w:rPr>
                <w:rFonts w:ascii="Browallia New" w:hAnsi="Browallia New" w:cs="Browallia New"/>
                <w:color w:val="auto"/>
                <w:sz w:val="26"/>
                <w:szCs w:val="26"/>
                <w:lang w:val="en-GB"/>
              </w:rPr>
              <w:t>(</w:t>
            </w:r>
            <w:r w:rsidRPr="00EC7781">
              <w:rPr>
                <w:rFonts w:ascii="Browallia New" w:hAnsi="Browallia New" w:cs="Browallia New"/>
                <w:color w:val="auto"/>
                <w:sz w:val="26"/>
                <w:szCs w:val="26"/>
                <w:cs/>
                <w:lang w:val="en-GB"/>
              </w:rPr>
              <w:t xml:space="preserve">หมายเหตุข้อ </w:t>
            </w:r>
            <w:r w:rsidR="00580173" w:rsidRPr="00580173">
              <w:rPr>
                <w:rFonts w:ascii="Browallia New" w:hAnsi="Browallia New" w:cs="Browallia New"/>
                <w:color w:val="auto"/>
                <w:sz w:val="26"/>
                <w:szCs w:val="26"/>
                <w:lang w:val="en-GB"/>
              </w:rPr>
              <w:t>3</w:t>
            </w:r>
            <w:r w:rsidR="00580173" w:rsidRPr="00580173">
              <w:rPr>
                <w:rFonts w:ascii="Browallia New" w:hAnsi="Browallia New" w:cs="Browallia New" w:hint="cs"/>
                <w:color w:val="auto"/>
                <w:sz w:val="26"/>
                <w:szCs w:val="26"/>
                <w:lang w:val="en-GB"/>
              </w:rPr>
              <w:t>4</w:t>
            </w:r>
            <w:r w:rsidRPr="00EC7781">
              <w:rPr>
                <w:rFonts w:ascii="Browallia New" w:hAnsi="Browallia New" w:cs="Browallia New"/>
                <w:color w:val="auto"/>
                <w:sz w:val="26"/>
                <w:szCs w:val="26"/>
              </w:rPr>
              <w:t>)</w:t>
            </w:r>
          </w:p>
        </w:tc>
        <w:tc>
          <w:tcPr>
            <w:tcW w:w="1430" w:type="dxa"/>
            <w:shd w:val="clear" w:color="auto" w:fill="FAFAFA"/>
            <w:vAlign w:val="center"/>
          </w:tcPr>
          <w:p w14:paraId="6D65EDD2"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78" w:type="dxa"/>
            <w:shd w:val="clear" w:color="auto" w:fill="FAFAFA"/>
          </w:tcPr>
          <w:p w14:paraId="7A618B88"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588" w:type="dxa"/>
            <w:shd w:val="clear" w:color="auto" w:fill="FAFAFA"/>
          </w:tcPr>
          <w:p w14:paraId="0B32DAC5" w14:textId="5FFE546E"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376</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845</w:t>
            </w:r>
          </w:p>
        </w:tc>
        <w:tc>
          <w:tcPr>
            <w:tcW w:w="1430" w:type="dxa"/>
            <w:shd w:val="clear" w:color="auto" w:fill="FAFAFA"/>
          </w:tcPr>
          <w:p w14:paraId="38FF5C82"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29" w:type="dxa"/>
            <w:shd w:val="clear" w:color="auto" w:fill="FAFAFA"/>
          </w:tcPr>
          <w:p w14:paraId="378CAFC2"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0" w:type="dxa"/>
            <w:shd w:val="clear" w:color="auto" w:fill="FAFAFA"/>
          </w:tcPr>
          <w:p w14:paraId="2B3F78B9" w14:textId="22D9C8F6"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376</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845</w:t>
            </w:r>
          </w:p>
        </w:tc>
      </w:tr>
      <w:tr w:rsidR="004F670B" w:rsidRPr="00EC7781" w14:paraId="33629EEC" w14:textId="77777777" w:rsidTr="00C34B43">
        <w:trPr>
          <w:cantSplit/>
        </w:trPr>
        <w:tc>
          <w:tcPr>
            <w:tcW w:w="5670" w:type="dxa"/>
          </w:tcPr>
          <w:p w14:paraId="64F9CD84" w14:textId="77777777" w:rsidR="004F670B" w:rsidRPr="00EC7781" w:rsidRDefault="004F670B" w:rsidP="004F670B">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ตัดจำหน่ายและจำหน่าย สุทธิ</w:t>
            </w:r>
          </w:p>
        </w:tc>
        <w:tc>
          <w:tcPr>
            <w:tcW w:w="1430" w:type="dxa"/>
            <w:shd w:val="clear" w:color="auto" w:fill="FAFAFA"/>
          </w:tcPr>
          <w:p w14:paraId="5E4E3923"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578" w:type="dxa"/>
            <w:shd w:val="clear" w:color="auto" w:fill="FAFAFA"/>
          </w:tcPr>
          <w:p w14:paraId="79F2DB0A" w14:textId="60D034DF"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877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884</w:t>
            </w:r>
            <w:r w:rsidRPr="00EC7781">
              <w:rPr>
                <w:rFonts w:ascii="Browallia New" w:hAnsi="Browallia New" w:cs="Browallia New"/>
                <w:color w:val="auto"/>
                <w:sz w:val="26"/>
                <w:szCs w:val="26"/>
                <w:lang w:val="en-GB"/>
              </w:rPr>
              <w:t>)</w:t>
            </w:r>
          </w:p>
        </w:tc>
        <w:tc>
          <w:tcPr>
            <w:tcW w:w="1588" w:type="dxa"/>
            <w:shd w:val="clear" w:color="auto" w:fill="FAFAFA"/>
          </w:tcPr>
          <w:p w14:paraId="74C9FAFA" w14:textId="73442CF9"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337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320</w:t>
            </w:r>
            <w:r w:rsidRPr="00EC7781">
              <w:rPr>
                <w:rFonts w:ascii="Browallia New" w:hAnsi="Browallia New" w:cs="Browallia New"/>
                <w:color w:val="auto"/>
                <w:sz w:val="26"/>
                <w:szCs w:val="26"/>
                <w:lang w:val="en-GB"/>
              </w:rPr>
              <w:t>)</w:t>
            </w:r>
          </w:p>
        </w:tc>
        <w:tc>
          <w:tcPr>
            <w:tcW w:w="1430" w:type="dxa"/>
            <w:shd w:val="clear" w:color="auto" w:fill="FAFAFA"/>
          </w:tcPr>
          <w:p w14:paraId="03AE3BD7"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29" w:type="dxa"/>
            <w:shd w:val="clear" w:color="auto" w:fill="FAFAFA"/>
          </w:tcPr>
          <w:p w14:paraId="4E3A53B0"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0" w:type="dxa"/>
            <w:shd w:val="clear" w:color="auto" w:fill="FAFAFA"/>
          </w:tcPr>
          <w:p w14:paraId="2EA963B3" w14:textId="2592A15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215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204</w:t>
            </w:r>
            <w:r w:rsidRPr="00EC7781">
              <w:rPr>
                <w:rFonts w:ascii="Browallia New" w:hAnsi="Browallia New" w:cs="Browallia New"/>
                <w:color w:val="auto"/>
                <w:sz w:val="26"/>
                <w:szCs w:val="26"/>
                <w:lang w:val="en-GB"/>
              </w:rPr>
              <w:t>)</w:t>
            </w:r>
          </w:p>
        </w:tc>
      </w:tr>
      <w:tr w:rsidR="004F670B" w:rsidRPr="00EC7781" w14:paraId="0B94C442" w14:textId="77777777" w:rsidTr="00C34B43">
        <w:trPr>
          <w:cantSplit/>
        </w:trPr>
        <w:tc>
          <w:tcPr>
            <w:tcW w:w="5670" w:type="dxa"/>
          </w:tcPr>
          <w:p w14:paraId="697795DB" w14:textId="77777777" w:rsidR="004F670B" w:rsidRPr="00EC7781" w:rsidRDefault="004F670B" w:rsidP="004F670B">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ค่าเสื่อมราคา</w:t>
            </w:r>
          </w:p>
        </w:tc>
        <w:tc>
          <w:tcPr>
            <w:tcW w:w="1430" w:type="dxa"/>
            <w:tcBorders>
              <w:bottom w:val="single" w:sz="4" w:space="0" w:color="auto"/>
            </w:tcBorders>
            <w:shd w:val="clear" w:color="auto" w:fill="FAFAFA"/>
          </w:tcPr>
          <w:p w14:paraId="2BBCCF65"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578" w:type="dxa"/>
            <w:tcBorders>
              <w:bottom w:val="single" w:sz="4" w:space="0" w:color="auto"/>
            </w:tcBorders>
            <w:shd w:val="clear" w:color="auto" w:fill="FAFAFA"/>
          </w:tcPr>
          <w:p w14:paraId="056D318F" w14:textId="35ABB25B"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940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917</w:t>
            </w:r>
            <w:r w:rsidRPr="00EC7781">
              <w:rPr>
                <w:rFonts w:ascii="Browallia New" w:hAnsi="Browallia New" w:cs="Browallia New"/>
                <w:color w:val="auto"/>
                <w:sz w:val="26"/>
                <w:szCs w:val="26"/>
              </w:rPr>
              <w:t>)</w:t>
            </w:r>
          </w:p>
        </w:tc>
        <w:tc>
          <w:tcPr>
            <w:tcW w:w="1588" w:type="dxa"/>
            <w:tcBorders>
              <w:bottom w:val="single" w:sz="4" w:space="0" w:color="auto"/>
            </w:tcBorders>
            <w:shd w:val="clear" w:color="auto" w:fill="FAFAFA"/>
          </w:tcPr>
          <w:p w14:paraId="4912E296" w14:textId="154424AE"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944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452</w:t>
            </w:r>
            <w:r w:rsidRPr="00EC7781">
              <w:rPr>
                <w:rFonts w:ascii="Browallia New" w:hAnsi="Browallia New" w:cs="Browallia New"/>
                <w:color w:val="auto"/>
                <w:sz w:val="26"/>
                <w:szCs w:val="26"/>
              </w:rPr>
              <w:t>)</w:t>
            </w:r>
          </w:p>
        </w:tc>
        <w:tc>
          <w:tcPr>
            <w:tcW w:w="1430" w:type="dxa"/>
            <w:tcBorders>
              <w:bottom w:val="single" w:sz="4" w:space="0" w:color="auto"/>
            </w:tcBorders>
            <w:shd w:val="clear" w:color="auto" w:fill="FAFAFA"/>
          </w:tcPr>
          <w:p w14:paraId="748B71B3"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2495DEBC" w14:textId="58C30100"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887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472</w:t>
            </w:r>
            <w:r w:rsidRPr="00EC7781">
              <w:rPr>
                <w:rFonts w:ascii="Browallia New" w:hAnsi="Browallia New" w:cs="Browallia New"/>
                <w:color w:val="auto"/>
                <w:sz w:val="26"/>
                <w:szCs w:val="26"/>
              </w:rPr>
              <w:t>)</w:t>
            </w:r>
          </w:p>
        </w:tc>
        <w:tc>
          <w:tcPr>
            <w:tcW w:w="1430" w:type="dxa"/>
            <w:tcBorders>
              <w:bottom w:val="single" w:sz="4" w:space="0" w:color="auto"/>
            </w:tcBorders>
            <w:shd w:val="clear" w:color="auto" w:fill="FAFAFA"/>
          </w:tcPr>
          <w:p w14:paraId="248E8BC5" w14:textId="42B7FBCF"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772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841</w:t>
            </w:r>
            <w:r w:rsidRPr="00EC7781">
              <w:rPr>
                <w:rFonts w:ascii="Browallia New" w:hAnsi="Browallia New" w:cs="Browallia New"/>
                <w:color w:val="auto"/>
                <w:sz w:val="26"/>
                <w:szCs w:val="26"/>
              </w:rPr>
              <w:t>)</w:t>
            </w:r>
          </w:p>
        </w:tc>
      </w:tr>
      <w:tr w:rsidR="004F670B" w:rsidRPr="00EC7781" w14:paraId="0C75F3C3" w14:textId="77777777" w:rsidTr="00C34B43">
        <w:trPr>
          <w:cantSplit/>
        </w:trPr>
        <w:tc>
          <w:tcPr>
            <w:tcW w:w="5670" w:type="dxa"/>
          </w:tcPr>
          <w:p w14:paraId="6539DA96" w14:textId="77777777" w:rsidR="004F670B" w:rsidRPr="009B1D72" w:rsidRDefault="004F670B" w:rsidP="004F670B">
            <w:pPr>
              <w:ind w:left="-93"/>
              <w:rPr>
                <w:rFonts w:ascii="Browallia New" w:hAnsi="Browallia New" w:cs="Browallia New"/>
                <w:color w:val="auto"/>
                <w:sz w:val="26"/>
                <w:szCs w:val="26"/>
              </w:rPr>
            </w:pPr>
            <w:r w:rsidRPr="009B1D72">
              <w:rPr>
                <w:rFonts w:ascii="Browallia New" w:hAnsi="Browallia New" w:cs="Browallia New"/>
                <w:color w:val="auto"/>
                <w:sz w:val="26"/>
                <w:szCs w:val="26"/>
                <w:cs/>
              </w:rPr>
              <w:t>ราคาตามบัญชีปลายปี สุทธิ</w:t>
            </w:r>
          </w:p>
        </w:tc>
        <w:tc>
          <w:tcPr>
            <w:tcW w:w="1430" w:type="dxa"/>
            <w:tcBorders>
              <w:top w:val="single" w:sz="4" w:space="0" w:color="auto"/>
              <w:bottom w:val="single" w:sz="4" w:space="0" w:color="auto"/>
            </w:tcBorders>
            <w:shd w:val="clear" w:color="auto" w:fill="FAFAFA"/>
            <w:vAlign w:val="center"/>
          </w:tcPr>
          <w:p w14:paraId="778398B0" w14:textId="17A11902"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904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0E857CDF" w14:textId="40C2EEB0"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15</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256</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240</w:t>
            </w:r>
          </w:p>
        </w:tc>
        <w:tc>
          <w:tcPr>
            <w:tcW w:w="1588" w:type="dxa"/>
            <w:tcBorders>
              <w:top w:val="single" w:sz="4" w:space="0" w:color="auto"/>
              <w:bottom w:val="single" w:sz="4" w:space="0" w:color="auto"/>
            </w:tcBorders>
            <w:shd w:val="clear" w:color="auto" w:fill="FAFAFA"/>
            <w:vAlign w:val="center"/>
          </w:tcPr>
          <w:p w14:paraId="32141DE7" w14:textId="01C7B1AB"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264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129</w:t>
            </w:r>
          </w:p>
        </w:tc>
        <w:tc>
          <w:tcPr>
            <w:tcW w:w="1430" w:type="dxa"/>
            <w:tcBorders>
              <w:top w:val="single" w:sz="4" w:space="0" w:color="auto"/>
              <w:bottom w:val="single" w:sz="4" w:space="0" w:color="auto"/>
            </w:tcBorders>
            <w:shd w:val="clear" w:color="auto" w:fill="FAFAFA"/>
            <w:vAlign w:val="center"/>
          </w:tcPr>
          <w:p w14:paraId="48CBE4CF" w14:textId="58D07A57"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p>
        </w:tc>
        <w:tc>
          <w:tcPr>
            <w:tcW w:w="1429" w:type="dxa"/>
            <w:tcBorders>
              <w:top w:val="single" w:sz="4" w:space="0" w:color="auto"/>
              <w:bottom w:val="single" w:sz="4" w:space="0" w:color="auto"/>
            </w:tcBorders>
            <w:shd w:val="clear" w:color="auto" w:fill="FAFAFA"/>
          </w:tcPr>
          <w:p w14:paraId="5115B463" w14:textId="6BA329B7"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22</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819</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995</w:t>
            </w:r>
          </w:p>
        </w:tc>
        <w:tc>
          <w:tcPr>
            <w:tcW w:w="1430" w:type="dxa"/>
            <w:tcBorders>
              <w:top w:val="single" w:sz="4" w:space="0" w:color="auto"/>
              <w:bottom w:val="single" w:sz="4" w:space="0" w:color="auto"/>
            </w:tcBorders>
            <w:shd w:val="clear" w:color="auto" w:fill="FAFAFA"/>
            <w:vAlign w:val="center"/>
          </w:tcPr>
          <w:p w14:paraId="48B615FA" w14:textId="3C7D1E6A"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53</w:t>
            </w:r>
            <w:r w:rsidR="004F670B"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244</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635</w:t>
            </w:r>
          </w:p>
        </w:tc>
      </w:tr>
      <w:tr w:rsidR="004F670B" w:rsidRPr="00EC7781" w14:paraId="6D087A0C" w14:textId="77777777" w:rsidTr="00C34B43">
        <w:trPr>
          <w:cantSplit/>
        </w:trPr>
        <w:tc>
          <w:tcPr>
            <w:tcW w:w="5670" w:type="dxa"/>
          </w:tcPr>
          <w:p w14:paraId="24152E73" w14:textId="77777777" w:rsidR="004F670B" w:rsidRPr="00EC7781" w:rsidRDefault="004F670B" w:rsidP="004F670B">
            <w:pPr>
              <w:ind w:left="-93" w:right="29"/>
              <w:rPr>
                <w:rFonts w:ascii="Browallia New" w:hAnsi="Browallia New" w:cs="Browallia New"/>
                <w:b/>
                <w:bCs/>
                <w:color w:val="auto"/>
                <w:sz w:val="12"/>
                <w:szCs w:val="12"/>
              </w:rPr>
            </w:pPr>
          </w:p>
        </w:tc>
        <w:tc>
          <w:tcPr>
            <w:tcW w:w="1430" w:type="dxa"/>
            <w:tcBorders>
              <w:top w:val="single" w:sz="4" w:space="0" w:color="auto"/>
            </w:tcBorders>
            <w:shd w:val="clear" w:color="auto" w:fill="FAFAFA"/>
            <w:vAlign w:val="bottom"/>
          </w:tcPr>
          <w:p w14:paraId="5BA3A481" w14:textId="77777777" w:rsidR="004F670B" w:rsidRPr="00EC7781" w:rsidRDefault="004F670B" w:rsidP="004F670B">
            <w:pPr>
              <w:ind w:right="-72"/>
              <w:jc w:val="right"/>
              <w:rPr>
                <w:rFonts w:ascii="Browallia New" w:hAnsi="Browallia New" w:cs="Browallia New"/>
                <w:color w:val="auto"/>
                <w:sz w:val="12"/>
                <w:szCs w:val="12"/>
                <w:cs/>
              </w:rPr>
            </w:pPr>
          </w:p>
        </w:tc>
        <w:tc>
          <w:tcPr>
            <w:tcW w:w="1578" w:type="dxa"/>
            <w:tcBorders>
              <w:top w:val="single" w:sz="4" w:space="0" w:color="auto"/>
            </w:tcBorders>
            <w:shd w:val="clear" w:color="auto" w:fill="FAFAFA"/>
            <w:vAlign w:val="bottom"/>
          </w:tcPr>
          <w:p w14:paraId="2FEAC194" w14:textId="77777777" w:rsidR="004F670B" w:rsidRPr="00EC7781" w:rsidRDefault="004F670B" w:rsidP="004F670B">
            <w:pPr>
              <w:ind w:right="-72"/>
              <w:jc w:val="right"/>
              <w:rPr>
                <w:rFonts w:ascii="Browallia New" w:hAnsi="Browallia New" w:cs="Browallia New"/>
                <w:color w:val="auto"/>
                <w:sz w:val="12"/>
                <w:szCs w:val="12"/>
              </w:rPr>
            </w:pPr>
          </w:p>
        </w:tc>
        <w:tc>
          <w:tcPr>
            <w:tcW w:w="1588" w:type="dxa"/>
            <w:tcBorders>
              <w:top w:val="single" w:sz="4" w:space="0" w:color="auto"/>
            </w:tcBorders>
            <w:shd w:val="clear" w:color="auto" w:fill="FAFAFA"/>
            <w:vAlign w:val="bottom"/>
          </w:tcPr>
          <w:p w14:paraId="5C112700" w14:textId="77777777" w:rsidR="004F670B" w:rsidRPr="00EC7781" w:rsidRDefault="004F670B" w:rsidP="004F670B">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19121BD8" w14:textId="77777777" w:rsidR="004F670B" w:rsidRPr="00EC7781" w:rsidRDefault="004F670B" w:rsidP="004F670B">
            <w:pPr>
              <w:ind w:right="-72"/>
              <w:jc w:val="right"/>
              <w:rPr>
                <w:rFonts w:ascii="Browallia New" w:hAnsi="Browallia New" w:cs="Browallia New"/>
                <w:color w:val="auto"/>
                <w:sz w:val="12"/>
                <w:szCs w:val="12"/>
              </w:rPr>
            </w:pPr>
          </w:p>
        </w:tc>
        <w:tc>
          <w:tcPr>
            <w:tcW w:w="1429" w:type="dxa"/>
            <w:tcBorders>
              <w:top w:val="single" w:sz="4" w:space="0" w:color="auto"/>
            </w:tcBorders>
            <w:shd w:val="clear" w:color="auto" w:fill="FAFAFA"/>
          </w:tcPr>
          <w:p w14:paraId="66C2F612" w14:textId="77777777" w:rsidR="004F670B" w:rsidRPr="00EC7781" w:rsidRDefault="004F670B" w:rsidP="004F670B">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6067111D" w14:textId="77777777" w:rsidR="004F670B" w:rsidRPr="00EC7781" w:rsidRDefault="004F670B" w:rsidP="004F670B">
            <w:pPr>
              <w:ind w:right="-72"/>
              <w:jc w:val="right"/>
              <w:rPr>
                <w:rFonts w:ascii="Browallia New" w:hAnsi="Browallia New" w:cs="Browallia New"/>
                <w:color w:val="auto"/>
                <w:sz w:val="12"/>
                <w:szCs w:val="12"/>
              </w:rPr>
            </w:pPr>
          </w:p>
        </w:tc>
      </w:tr>
      <w:tr w:rsidR="004F670B" w:rsidRPr="00EC7781" w14:paraId="6D6B414A" w14:textId="77777777" w:rsidTr="00C34B43">
        <w:trPr>
          <w:cantSplit/>
        </w:trPr>
        <w:tc>
          <w:tcPr>
            <w:tcW w:w="5670" w:type="dxa"/>
          </w:tcPr>
          <w:p w14:paraId="793F0981" w14:textId="7639F47F" w:rsidR="004F670B" w:rsidRPr="00EC7781" w:rsidRDefault="004F670B" w:rsidP="004F670B">
            <w:pPr>
              <w:ind w:left="-93" w:right="29"/>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 xml:space="preserve">ธันวาคม </w:t>
            </w: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30" w:type="dxa"/>
            <w:shd w:val="clear" w:color="auto" w:fill="FAFAFA"/>
            <w:vAlign w:val="bottom"/>
          </w:tcPr>
          <w:p w14:paraId="025C907B" w14:textId="77777777" w:rsidR="004F670B" w:rsidRPr="00EC7781" w:rsidRDefault="004F670B" w:rsidP="004F670B">
            <w:pPr>
              <w:ind w:right="-72"/>
              <w:jc w:val="right"/>
              <w:rPr>
                <w:rFonts w:ascii="Browallia New" w:hAnsi="Browallia New" w:cs="Browallia New"/>
                <w:color w:val="auto"/>
                <w:sz w:val="26"/>
                <w:szCs w:val="26"/>
                <w:cs/>
              </w:rPr>
            </w:pPr>
          </w:p>
        </w:tc>
        <w:tc>
          <w:tcPr>
            <w:tcW w:w="1578" w:type="dxa"/>
            <w:shd w:val="clear" w:color="auto" w:fill="FAFAFA"/>
            <w:vAlign w:val="bottom"/>
          </w:tcPr>
          <w:p w14:paraId="341F607A" w14:textId="77777777" w:rsidR="004F670B" w:rsidRPr="00EC7781" w:rsidRDefault="004F670B" w:rsidP="004F670B">
            <w:pPr>
              <w:ind w:right="-72"/>
              <w:jc w:val="right"/>
              <w:rPr>
                <w:rFonts w:ascii="Browallia New" w:hAnsi="Browallia New" w:cs="Browallia New"/>
                <w:color w:val="auto"/>
                <w:sz w:val="26"/>
                <w:szCs w:val="26"/>
              </w:rPr>
            </w:pPr>
          </w:p>
        </w:tc>
        <w:tc>
          <w:tcPr>
            <w:tcW w:w="1588" w:type="dxa"/>
            <w:shd w:val="clear" w:color="auto" w:fill="FAFAFA"/>
            <w:vAlign w:val="bottom"/>
          </w:tcPr>
          <w:p w14:paraId="32C4FF17" w14:textId="77777777" w:rsidR="004F670B" w:rsidRPr="00EC7781" w:rsidRDefault="004F670B" w:rsidP="004F670B">
            <w:pPr>
              <w:ind w:right="-72"/>
              <w:jc w:val="right"/>
              <w:rPr>
                <w:rFonts w:ascii="Browallia New" w:hAnsi="Browallia New" w:cs="Browallia New"/>
                <w:color w:val="auto"/>
                <w:sz w:val="26"/>
                <w:szCs w:val="26"/>
              </w:rPr>
            </w:pPr>
          </w:p>
        </w:tc>
        <w:tc>
          <w:tcPr>
            <w:tcW w:w="1430" w:type="dxa"/>
            <w:shd w:val="clear" w:color="auto" w:fill="FAFAFA"/>
            <w:vAlign w:val="bottom"/>
          </w:tcPr>
          <w:p w14:paraId="4A7AECDF" w14:textId="77777777" w:rsidR="004F670B" w:rsidRPr="00EC7781" w:rsidRDefault="004F670B" w:rsidP="004F670B">
            <w:pPr>
              <w:ind w:right="-72"/>
              <w:jc w:val="right"/>
              <w:rPr>
                <w:rFonts w:ascii="Browallia New" w:hAnsi="Browallia New" w:cs="Browallia New"/>
                <w:color w:val="auto"/>
                <w:sz w:val="26"/>
                <w:szCs w:val="26"/>
              </w:rPr>
            </w:pPr>
          </w:p>
        </w:tc>
        <w:tc>
          <w:tcPr>
            <w:tcW w:w="1429" w:type="dxa"/>
            <w:shd w:val="clear" w:color="auto" w:fill="FAFAFA"/>
          </w:tcPr>
          <w:p w14:paraId="68DE06D8" w14:textId="77777777" w:rsidR="004F670B" w:rsidRPr="00EC7781" w:rsidRDefault="004F670B" w:rsidP="004F670B">
            <w:pPr>
              <w:ind w:right="-72"/>
              <w:jc w:val="right"/>
              <w:rPr>
                <w:rFonts w:ascii="Browallia New" w:hAnsi="Browallia New" w:cs="Browallia New"/>
                <w:color w:val="auto"/>
                <w:sz w:val="26"/>
                <w:szCs w:val="26"/>
              </w:rPr>
            </w:pPr>
          </w:p>
        </w:tc>
        <w:tc>
          <w:tcPr>
            <w:tcW w:w="1430" w:type="dxa"/>
            <w:shd w:val="clear" w:color="auto" w:fill="FAFAFA"/>
            <w:vAlign w:val="bottom"/>
          </w:tcPr>
          <w:p w14:paraId="28B97286" w14:textId="77777777" w:rsidR="004F670B" w:rsidRPr="00EC7781" w:rsidRDefault="004F670B" w:rsidP="004F670B">
            <w:pPr>
              <w:ind w:right="-72"/>
              <w:jc w:val="right"/>
              <w:rPr>
                <w:rFonts w:ascii="Browallia New" w:hAnsi="Browallia New" w:cs="Browallia New"/>
                <w:color w:val="auto"/>
                <w:sz w:val="26"/>
                <w:szCs w:val="26"/>
              </w:rPr>
            </w:pPr>
          </w:p>
        </w:tc>
      </w:tr>
      <w:tr w:rsidR="004F670B" w:rsidRPr="00EC7781" w14:paraId="31FC62BF" w14:textId="77777777" w:rsidTr="00C34B43">
        <w:trPr>
          <w:cantSplit/>
        </w:trPr>
        <w:tc>
          <w:tcPr>
            <w:tcW w:w="5670" w:type="dxa"/>
          </w:tcPr>
          <w:p w14:paraId="46B4A014" w14:textId="77777777" w:rsidR="004F670B" w:rsidRPr="00EC7781" w:rsidRDefault="004F670B" w:rsidP="004F670B">
            <w:pPr>
              <w:ind w:left="-93"/>
              <w:rPr>
                <w:rFonts w:ascii="Browallia New" w:hAnsi="Browallia New" w:cs="Browallia New"/>
                <w:color w:val="auto"/>
                <w:sz w:val="26"/>
                <w:szCs w:val="26"/>
              </w:rPr>
            </w:pPr>
            <w:r w:rsidRPr="00EC7781">
              <w:rPr>
                <w:rFonts w:ascii="Browallia New" w:hAnsi="Browallia New" w:cs="Browallia New"/>
                <w:color w:val="auto"/>
                <w:sz w:val="26"/>
                <w:szCs w:val="26"/>
                <w:cs/>
              </w:rPr>
              <w:t>ราคาทุน</w:t>
            </w:r>
          </w:p>
        </w:tc>
        <w:tc>
          <w:tcPr>
            <w:tcW w:w="1430" w:type="dxa"/>
            <w:shd w:val="clear" w:color="auto" w:fill="FAFAFA"/>
          </w:tcPr>
          <w:p w14:paraId="1A6E0432" w14:textId="058C975D"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904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270</w:t>
            </w:r>
          </w:p>
        </w:tc>
        <w:tc>
          <w:tcPr>
            <w:tcW w:w="1578" w:type="dxa"/>
            <w:shd w:val="clear" w:color="auto" w:fill="FAFAFA"/>
          </w:tcPr>
          <w:p w14:paraId="09A3BF58" w14:textId="48097A50"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26</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512</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278</w:t>
            </w:r>
          </w:p>
        </w:tc>
        <w:tc>
          <w:tcPr>
            <w:tcW w:w="1588" w:type="dxa"/>
            <w:shd w:val="clear" w:color="auto" w:fill="FAFAFA"/>
          </w:tcPr>
          <w:p w14:paraId="69F049E4" w14:textId="0ADE45CA"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54</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928</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159</w:t>
            </w:r>
          </w:p>
        </w:tc>
        <w:tc>
          <w:tcPr>
            <w:tcW w:w="1430" w:type="dxa"/>
            <w:shd w:val="clear" w:color="auto" w:fill="FAFAFA"/>
          </w:tcPr>
          <w:p w14:paraId="424F8F23" w14:textId="4BBB6544"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771</w:t>
            </w:r>
            <w:r w:rsidR="004F670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064</w:t>
            </w:r>
          </w:p>
        </w:tc>
        <w:tc>
          <w:tcPr>
            <w:tcW w:w="1429" w:type="dxa"/>
            <w:shd w:val="clear" w:color="auto" w:fill="FAFAFA"/>
          </w:tcPr>
          <w:p w14:paraId="01330D5B" w14:textId="379535DD"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707</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467</w:t>
            </w:r>
          </w:p>
        </w:tc>
        <w:tc>
          <w:tcPr>
            <w:tcW w:w="1430" w:type="dxa"/>
            <w:shd w:val="clear" w:color="auto" w:fill="FAFAFA"/>
          </w:tcPr>
          <w:p w14:paraId="1E941528" w14:textId="38710574" w:rsidR="004F670B" w:rsidRPr="00EC7781"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120</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823</w:t>
            </w:r>
            <w:r w:rsidR="00D00FE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238</w:t>
            </w:r>
          </w:p>
        </w:tc>
      </w:tr>
      <w:tr w:rsidR="004F670B" w:rsidRPr="00EC7781" w14:paraId="3FC75B52" w14:textId="77777777" w:rsidTr="00C34B43">
        <w:trPr>
          <w:cantSplit/>
        </w:trPr>
        <w:tc>
          <w:tcPr>
            <w:tcW w:w="5670" w:type="dxa"/>
          </w:tcPr>
          <w:p w14:paraId="3A64F5BE" w14:textId="77777777" w:rsidR="004F670B" w:rsidRPr="00EC7781" w:rsidRDefault="004F670B" w:rsidP="004F670B">
            <w:pPr>
              <w:ind w:left="-93"/>
              <w:rPr>
                <w:rFonts w:ascii="Browallia New" w:hAnsi="Browallia New" w:cs="Browallia New"/>
                <w:color w:val="auto"/>
                <w:sz w:val="26"/>
                <w:szCs w:val="26"/>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ค่าเสื่อมราคาสะสม</w:t>
            </w:r>
          </w:p>
        </w:tc>
        <w:tc>
          <w:tcPr>
            <w:tcW w:w="1430" w:type="dxa"/>
            <w:tcBorders>
              <w:bottom w:val="single" w:sz="4" w:space="0" w:color="auto"/>
            </w:tcBorders>
            <w:shd w:val="clear" w:color="auto" w:fill="FAFAFA"/>
            <w:vAlign w:val="bottom"/>
          </w:tcPr>
          <w:p w14:paraId="4E344CA2" w14:textId="7777777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578" w:type="dxa"/>
            <w:tcBorders>
              <w:bottom w:val="single" w:sz="4" w:space="0" w:color="auto"/>
            </w:tcBorders>
            <w:shd w:val="clear" w:color="auto" w:fill="FAFAFA"/>
            <w:vAlign w:val="center"/>
          </w:tcPr>
          <w:p w14:paraId="476CB379" w14:textId="6AA655A9"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256</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038</w:t>
            </w:r>
            <w:r w:rsidRPr="00EC7781">
              <w:rPr>
                <w:rFonts w:ascii="Browallia New" w:hAnsi="Browallia New" w:cs="Browallia New"/>
                <w:color w:val="auto"/>
                <w:sz w:val="26"/>
                <w:szCs w:val="26"/>
              </w:rPr>
              <w:t>)</w:t>
            </w:r>
          </w:p>
        </w:tc>
        <w:tc>
          <w:tcPr>
            <w:tcW w:w="1588" w:type="dxa"/>
            <w:tcBorders>
              <w:bottom w:val="single" w:sz="4" w:space="0" w:color="auto"/>
            </w:tcBorders>
            <w:shd w:val="clear" w:color="auto" w:fill="FAFAFA"/>
            <w:vAlign w:val="center"/>
          </w:tcPr>
          <w:p w14:paraId="302E13E2" w14:textId="47D20360"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664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030</w:t>
            </w:r>
            <w:r w:rsidRPr="00EC7781">
              <w:rPr>
                <w:rFonts w:ascii="Browallia New" w:hAnsi="Browallia New" w:cs="Browallia New"/>
                <w:color w:val="auto"/>
                <w:sz w:val="26"/>
                <w:szCs w:val="26"/>
              </w:rPr>
              <w:t>)</w:t>
            </w:r>
          </w:p>
        </w:tc>
        <w:tc>
          <w:tcPr>
            <w:tcW w:w="1430" w:type="dxa"/>
            <w:tcBorders>
              <w:bottom w:val="single" w:sz="4" w:space="0" w:color="auto"/>
            </w:tcBorders>
            <w:shd w:val="clear" w:color="auto" w:fill="FAFAFA"/>
            <w:vAlign w:val="center"/>
          </w:tcPr>
          <w:p w14:paraId="72BD804B" w14:textId="6F124AA9"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771</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063</w:t>
            </w:r>
            <w:r w:rsidRPr="00EC7781">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6AEFAA1D" w14:textId="7FE0CB57"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887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472</w:t>
            </w:r>
            <w:r w:rsidRPr="00EC7781">
              <w:rPr>
                <w:rFonts w:ascii="Browallia New" w:hAnsi="Browallia New" w:cs="Browallia New"/>
                <w:color w:val="auto"/>
                <w:sz w:val="26"/>
                <w:szCs w:val="26"/>
              </w:rPr>
              <w:t>)</w:t>
            </w:r>
          </w:p>
        </w:tc>
        <w:tc>
          <w:tcPr>
            <w:tcW w:w="1430" w:type="dxa"/>
            <w:tcBorders>
              <w:bottom w:val="single" w:sz="4" w:space="0" w:color="auto"/>
            </w:tcBorders>
            <w:shd w:val="clear" w:color="auto" w:fill="FAFAFA"/>
            <w:vAlign w:val="center"/>
          </w:tcPr>
          <w:p w14:paraId="075E17E5" w14:textId="23751D9A" w:rsidR="004F670B" w:rsidRPr="00EC7781" w:rsidRDefault="004F670B"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578</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603</w:t>
            </w:r>
            <w:r w:rsidRPr="00EC7781">
              <w:rPr>
                <w:rFonts w:ascii="Browallia New" w:hAnsi="Browallia New" w:cs="Browallia New"/>
                <w:color w:val="auto"/>
                <w:sz w:val="26"/>
                <w:szCs w:val="26"/>
              </w:rPr>
              <w:t>)</w:t>
            </w:r>
          </w:p>
        </w:tc>
      </w:tr>
      <w:tr w:rsidR="004F670B" w:rsidRPr="00EC7781" w14:paraId="38D976F9" w14:textId="77777777" w:rsidTr="00C34B43">
        <w:trPr>
          <w:cantSplit/>
        </w:trPr>
        <w:tc>
          <w:tcPr>
            <w:tcW w:w="5670" w:type="dxa"/>
          </w:tcPr>
          <w:p w14:paraId="5E073C4B" w14:textId="77777777" w:rsidR="004F670B" w:rsidRPr="009B1D72" w:rsidRDefault="004F670B" w:rsidP="004F670B">
            <w:pPr>
              <w:ind w:left="-93"/>
              <w:rPr>
                <w:rFonts w:ascii="Browallia New" w:hAnsi="Browallia New" w:cs="Browallia New"/>
                <w:color w:val="auto"/>
                <w:sz w:val="26"/>
                <w:szCs w:val="26"/>
              </w:rPr>
            </w:pPr>
            <w:r w:rsidRPr="009B1D72">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FAFAFA"/>
            <w:vAlign w:val="center"/>
          </w:tcPr>
          <w:p w14:paraId="56A0EB7A" w14:textId="74E7276C"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904</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7676862D" w14:textId="2A58946D"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15</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256</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240</w:t>
            </w:r>
          </w:p>
        </w:tc>
        <w:tc>
          <w:tcPr>
            <w:tcW w:w="1588" w:type="dxa"/>
            <w:tcBorders>
              <w:top w:val="single" w:sz="4" w:space="0" w:color="auto"/>
              <w:bottom w:val="single" w:sz="4" w:space="0" w:color="auto"/>
            </w:tcBorders>
            <w:shd w:val="clear" w:color="auto" w:fill="FAFAFA"/>
            <w:vAlign w:val="center"/>
          </w:tcPr>
          <w:p w14:paraId="3C066AE7" w14:textId="51C1260A"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14</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264</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129</w:t>
            </w:r>
          </w:p>
        </w:tc>
        <w:tc>
          <w:tcPr>
            <w:tcW w:w="1430" w:type="dxa"/>
            <w:tcBorders>
              <w:top w:val="single" w:sz="4" w:space="0" w:color="auto"/>
              <w:bottom w:val="single" w:sz="4" w:space="0" w:color="auto"/>
            </w:tcBorders>
            <w:shd w:val="clear" w:color="auto" w:fill="FAFAFA"/>
            <w:vAlign w:val="center"/>
          </w:tcPr>
          <w:p w14:paraId="5D3FF1D0" w14:textId="2B77CEDD"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p>
        </w:tc>
        <w:tc>
          <w:tcPr>
            <w:tcW w:w="1429" w:type="dxa"/>
            <w:tcBorders>
              <w:top w:val="single" w:sz="4" w:space="0" w:color="auto"/>
              <w:bottom w:val="single" w:sz="4" w:space="0" w:color="auto"/>
            </w:tcBorders>
            <w:shd w:val="clear" w:color="auto" w:fill="FAFAFA"/>
          </w:tcPr>
          <w:p w14:paraId="792CA6DB" w14:textId="4A817A2D"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22</w:t>
            </w:r>
            <w:r w:rsidR="00D00F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819</w:t>
            </w:r>
            <w:r w:rsidR="00D00F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995</w:t>
            </w:r>
          </w:p>
        </w:tc>
        <w:tc>
          <w:tcPr>
            <w:tcW w:w="1430" w:type="dxa"/>
            <w:tcBorders>
              <w:top w:val="single" w:sz="4" w:space="0" w:color="auto"/>
              <w:bottom w:val="single" w:sz="4" w:space="0" w:color="auto"/>
            </w:tcBorders>
            <w:shd w:val="clear" w:color="auto" w:fill="FAFAFA"/>
            <w:vAlign w:val="center"/>
          </w:tcPr>
          <w:p w14:paraId="410A07C9" w14:textId="3F7EE60B" w:rsidR="004F670B" w:rsidRPr="005C3DF9" w:rsidRDefault="00580173" w:rsidP="004F670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53</w:t>
            </w:r>
            <w:r w:rsidR="004F670B"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244</w:t>
            </w:r>
            <w:r w:rsidR="00D00FE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635</w:t>
            </w:r>
          </w:p>
        </w:tc>
      </w:tr>
    </w:tbl>
    <w:p w14:paraId="09B5F6D7" w14:textId="77777777" w:rsidR="00FF14DC" w:rsidRPr="00EC7781" w:rsidRDefault="00FF14DC" w:rsidP="00FF14DC">
      <w:pPr>
        <w:ind w:left="540" w:hanging="540"/>
        <w:rPr>
          <w:rFonts w:ascii="Browallia New" w:hAnsi="Browallia New" w:cs="Browallia New"/>
          <w:color w:val="auto"/>
          <w:sz w:val="20"/>
          <w:szCs w:val="20"/>
          <w:cs/>
        </w:rPr>
      </w:pPr>
    </w:p>
    <w:p w14:paraId="24CB5B6B" w14:textId="77777777" w:rsidR="00FF14DC" w:rsidRPr="00EC7781" w:rsidRDefault="00FF14DC" w:rsidP="00FF14DC">
      <w:pPr>
        <w:ind w:left="540" w:hanging="540"/>
        <w:rPr>
          <w:rFonts w:ascii="Browallia New" w:hAnsi="Browallia New" w:cs="Browallia New"/>
          <w:color w:val="auto"/>
          <w:sz w:val="20"/>
          <w:szCs w:val="20"/>
          <w:cs/>
        </w:rPr>
        <w:sectPr w:rsidR="00FF14DC" w:rsidRPr="00EC7781" w:rsidSect="00E856FA">
          <w:pgSz w:w="16840" w:h="11907" w:orient="landscape"/>
          <w:pgMar w:top="1440" w:right="1152" w:bottom="720" w:left="1152" w:header="720" w:footer="576" w:gutter="0"/>
          <w:cols w:space="720"/>
        </w:sectPr>
      </w:pPr>
    </w:p>
    <w:p w14:paraId="2ED83EA1" w14:textId="101638E3" w:rsidR="00FF14DC" w:rsidRPr="00EC7781" w:rsidRDefault="00FF14DC" w:rsidP="00FF14DC">
      <w:pPr>
        <w:ind w:left="540" w:hanging="540"/>
        <w:rPr>
          <w:rFonts w:ascii="Browallia New" w:hAnsi="Browallia New" w:cs="Browallia New"/>
          <w:color w:val="auto"/>
          <w:sz w:val="26"/>
          <w:szCs w:val="26"/>
        </w:rPr>
      </w:pPr>
      <w:bookmarkStart w:id="56" w:name="_Hlk58543439"/>
    </w:p>
    <w:tbl>
      <w:tblPr>
        <w:tblW w:w="9446" w:type="dxa"/>
        <w:tblInd w:w="119" w:type="dxa"/>
        <w:shd w:val="clear" w:color="auto" w:fill="FFA543"/>
        <w:tblLook w:val="04A0" w:firstRow="1" w:lastRow="0" w:firstColumn="1" w:lastColumn="0" w:noHBand="0" w:noVBand="1"/>
      </w:tblPr>
      <w:tblGrid>
        <w:gridCol w:w="9446"/>
      </w:tblGrid>
      <w:tr w:rsidR="00FF14DC" w:rsidRPr="00EC7781" w14:paraId="246C659A" w14:textId="77777777" w:rsidTr="002C4116">
        <w:trPr>
          <w:trHeight w:val="386"/>
        </w:trPr>
        <w:tc>
          <w:tcPr>
            <w:tcW w:w="9446" w:type="dxa"/>
            <w:shd w:val="clear" w:color="auto" w:fill="FFA543"/>
            <w:vAlign w:val="center"/>
            <w:hideMark/>
          </w:tcPr>
          <w:p w14:paraId="38E781D4" w14:textId="7B621558"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ที่ดิน อาคารและอุปกรณ์</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b/>
                <w:bCs/>
                <w:color w:val="FFFFFF"/>
                <w:sz w:val="26"/>
                <w:szCs w:val="26"/>
                <w:cs/>
              </w:rPr>
              <w:t>สุทธิ</w:t>
            </w:r>
            <w:r w:rsidR="00FF14DC" w:rsidRPr="00EC7781">
              <w:rPr>
                <w:rFonts w:ascii="Browallia New" w:hAnsi="Browallia New" w:cs="Browallia New"/>
                <w:b/>
                <w:bCs/>
                <w:color w:val="FFFFFF"/>
                <w:sz w:val="26"/>
                <w:szCs w:val="26"/>
                <w:cs/>
                <w:lang w:val="en-GB"/>
              </w:rPr>
              <w:t xml:space="preserve"> </w:t>
            </w:r>
            <w:r w:rsidR="00FF14DC" w:rsidRPr="00EC7781">
              <w:rPr>
                <w:rFonts w:ascii="Browallia New" w:hAnsi="Browallia New" w:cs="Browallia New"/>
                <w:color w:val="FFFFFF"/>
                <w:sz w:val="26"/>
                <w:szCs w:val="26"/>
                <w:lang w:val="en-US"/>
              </w:rPr>
              <w:t>(</w:t>
            </w:r>
            <w:r w:rsidR="00FF14DC" w:rsidRPr="00EC7781">
              <w:rPr>
                <w:rFonts w:ascii="Browallia New" w:hAnsi="Browallia New" w:cs="Browallia New"/>
                <w:color w:val="FFFFFF"/>
                <w:sz w:val="26"/>
                <w:szCs w:val="26"/>
                <w:cs/>
                <w:lang w:val="en-US"/>
              </w:rPr>
              <w:t>ต่อ</w:t>
            </w:r>
            <w:r w:rsidR="00FF14DC" w:rsidRPr="00EC7781">
              <w:rPr>
                <w:rFonts w:ascii="Browallia New" w:hAnsi="Browallia New" w:cs="Browallia New"/>
                <w:color w:val="FFFFFF"/>
                <w:sz w:val="26"/>
                <w:szCs w:val="26"/>
                <w:lang w:val="en-US"/>
              </w:rPr>
              <w:t>)</w:t>
            </w:r>
          </w:p>
        </w:tc>
      </w:tr>
    </w:tbl>
    <w:p w14:paraId="6D8298A3" w14:textId="0743421B" w:rsidR="00FF14DC" w:rsidRPr="0038013C" w:rsidRDefault="00FF14DC" w:rsidP="00FF14DC">
      <w:pPr>
        <w:rPr>
          <w:rFonts w:ascii="Browallia New" w:eastAsia="Arial Unicode MS" w:hAnsi="Browallia New" w:cs="Browallia New"/>
          <w:color w:val="auto"/>
          <w:sz w:val="12"/>
          <w:szCs w:val="12"/>
          <w:lang w:val="en-GB"/>
        </w:rPr>
      </w:pPr>
    </w:p>
    <w:p w14:paraId="41D4E14A" w14:textId="76EFFFEF" w:rsidR="00CF4A1A" w:rsidRPr="0038013C" w:rsidRDefault="0038013C" w:rsidP="0038013C">
      <w:pPr>
        <w:jc w:val="thaiDistribute"/>
        <w:rPr>
          <w:rFonts w:ascii="Browallia New" w:hAnsi="Browallia New" w:cs="Browallia New"/>
          <w:color w:val="auto"/>
          <w:spacing w:val="-6"/>
          <w:sz w:val="26"/>
          <w:szCs w:val="26"/>
        </w:rPr>
      </w:pPr>
      <w:r w:rsidRPr="0038013C">
        <w:rPr>
          <w:rFonts w:ascii="Browallia New" w:hAnsi="Browallia New" w:cs="Browallia New"/>
          <w:color w:val="auto"/>
          <w:spacing w:val="-6"/>
          <w:sz w:val="26"/>
          <w:szCs w:val="26"/>
          <w:cs/>
        </w:rPr>
        <w:t xml:space="preserve">ในระหว่างปี พ.ศ. </w:t>
      </w:r>
      <w:r w:rsidR="00580173" w:rsidRPr="00580173">
        <w:rPr>
          <w:rFonts w:ascii="Browallia New" w:hAnsi="Browallia New" w:cs="Browallia New"/>
          <w:color w:val="auto"/>
          <w:spacing w:val="-6"/>
          <w:sz w:val="26"/>
          <w:szCs w:val="26"/>
          <w:lang w:val="en-GB"/>
        </w:rPr>
        <w:t>2563</w:t>
      </w:r>
      <w:r w:rsidRPr="0038013C">
        <w:rPr>
          <w:rFonts w:ascii="Browallia New" w:hAnsi="Browallia New" w:cs="Browallia New"/>
          <w:color w:val="auto"/>
          <w:spacing w:val="-6"/>
          <w:sz w:val="26"/>
          <w:szCs w:val="26"/>
        </w:rPr>
        <w:t xml:space="preserve"> </w:t>
      </w:r>
      <w:r w:rsidRPr="0038013C">
        <w:rPr>
          <w:rFonts w:ascii="Browallia New" w:hAnsi="Browallia New" w:cs="Browallia New"/>
          <w:color w:val="auto"/>
          <w:spacing w:val="-6"/>
          <w:sz w:val="26"/>
          <w:szCs w:val="26"/>
          <w:cs/>
        </w:rPr>
        <w:t>กลุ่มกิจการรับรู้ขาดทุนจากการด้อยค่าในสินทรัพย์บางประเภท</w:t>
      </w:r>
      <w:r w:rsidR="005D0BD9">
        <w:rPr>
          <w:rFonts w:ascii="Browallia New" w:hAnsi="Browallia New" w:cs="Browallia New" w:hint="cs"/>
          <w:color w:val="auto"/>
          <w:spacing w:val="-6"/>
          <w:sz w:val="26"/>
          <w:szCs w:val="26"/>
          <w:cs/>
        </w:rPr>
        <w:t>ส่วนใหญ่มาจาก</w:t>
      </w:r>
      <w:r w:rsidRPr="0038013C">
        <w:rPr>
          <w:rFonts w:ascii="Browallia New" w:hAnsi="Browallia New" w:cs="Browallia New"/>
          <w:color w:val="auto"/>
          <w:spacing w:val="-6"/>
          <w:sz w:val="26"/>
          <w:szCs w:val="26"/>
          <w:cs/>
        </w:rPr>
        <w:t>ในธุรกิจโรงแรมในต่างประเทศ ดังนั้น</w:t>
      </w:r>
      <w:r w:rsidR="005D0BD9">
        <w:rPr>
          <w:rFonts w:ascii="Browallia New" w:hAnsi="Browallia New" w:cs="Browallia New" w:hint="cs"/>
          <w:color w:val="auto"/>
          <w:spacing w:val="-6"/>
          <w:sz w:val="26"/>
          <w:szCs w:val="26"/>
          <w:cs/>
        </w:rPr>
        <w:t xml:space="preserve"> </w:t>
      </w:r>
      <w:r w:rsidRPr="0038013C">
        <w:rPr>
          <w:rFonts w:ascii="Browallia New" w:hAnsi="Browallia New" w:cs="Browallia New"/>
          <w:color w:val="auto"/>
          <w:spacing w:val="-6"/>
          <w:sz w:val="26"/>
          <w:szCs w:val="26"/>
          <w:cs/>
        </w:rPr>
        <w:t xml:space="preserve">จึงรับรู้ขาดทุนจากการด้อยค่าของสินทรัพย์เหล่านี้ตามมูลค่าตามบัญชีสุทธิจำนวน </w:t>
      </w:r>
      <w:r w:rsidR="00580173" w:rsidRPr="00580173">
        <w:rPr>
          <w:rFonts w:ascii="Browallia New" w:hAnsi="Browallia New" w:cs="Browallia New" w:hint="cs"/>
          <w:color w:val="auto"/>
          <w:spacing w:val="-6"/>
          <w:sz w:val="26"/>
          <w:szCs w:val="26"/>
          <w:lang w:val="en-GB"/>
        </w:rPr>
        <w:t>496</w:t>
      </w:r>
      <w:r w:rsidR="005D0BD9">
        <w:rPr>
          <w:rFonts w:ascii="Browallia New" w:hAnsi="Browallia New" w:cs="Browallia New" w:hint="cs"/>
          <w:color w:val="auto"/>
          <w:spacing w:val="-6"/>
          <w:sz w:val="26"/>
          <w:szCs w:val="26"/>
          <w:cs/>
          <w:lang w:val="en-GB"/>
        </w:rPr>
        <w:t>.</w:t>
      </w:r>
      <w:r w:rsidR="00580173" w:rsidRPr="00580173">
        <w:rPr>
          <w:rFonts w:ascii="Browallia New" w:hAnsi="Browallia New" w:cs="Browallia New" w:hint="cs"/>
          <w:color w:val="auto"/>
          <w:spacing w:val="-6"/>
          <w:sz w:val="26"/>
          <w:szCs w:val="26"/>
          <w:lang w:val="en-GB"/>
        </w:rPr>
        <w:t>70</w:t>
      </w:r>
      <w:r w:rsidRPr="0038013C">
        <w:rPr>
          <w:rFonts w:ascii="Browallia New" w:hAnsi="Browallia New" w:cs="Browallia New"/>
          <w:color w:val="auto"/>
          <w:spacing w:val="-6"/>
          <w:sz w:val="26"/>
          <w:szCs w:val="26"/>
        </w:rPr>
        <w:t xml:space="preserve"> </w:t>
      </w:r>
      <w:r w:rsidRPr="0038013C">
        <w:rPr>
          <w:rFonts w:ascii="Browallia New" w:hAnsi="Browallia New" w:cs="Browallia New"/>
          <w:color w:val="auto"/>
          <w:spacing w:val="-6"/>
          <w:sz w:val="26"/>
          <w:szCs w:val="26"/>
          <w:cs/>
        </w:rPr>
        <w:t xml:space="preserve">ล้านบาท รายการดังกล่าวจึงถูกรับรู้ภายใต้รายการ ค่าใช้จ่ายในการบริหาร ในงบกำไรขาดทุนเบ็ดเสร็จรวมสำหรับปีสิ้นสุดวันที่ </w:t>
      </w:r>
      <w:r w:rsidR="00580173" w:rsidRPr="00580173">
        <w:rPr>
          <w:rFonts w:ascii="Browallia New" w:hAnsi="Browallia New" w:cs="Browallia New"/>
          <w:color w:val="auto"/>
          <w:spacing w:val="-6"/>
          <w:sz w:val="26"/>
          <w:szCs w:val="26"/>
          <w:lang w:val="en-GB"/>
        </w:rPr>
        <w:t>31</w:t>
      </w:r>
      <w:r w:rsidRPr="0038013C">
        <w:rPr>
          <w:rFonts w:ascii="Browallia New" w:hAnsi="Browallia New" w:cs="Browallia New"/>
          <w:color w:val="auto"/>
          <w:spacing w:val="-6"/>
          <w:sz w:val="26"/>
          <w:szCs w:val="26"/>
        </w:rPr>
        <w:t xml:space="preserve"> </w:t>
      </w:r>
      <w:r w:rsidRPr="0038013C">
        <w:rPr>
          <w:rFonts w:ascii="Browallia New" w:hAnsi="Browallia New" w:cs="Browallia New"/>
          <w:color w:val="auto"/>
          <w:spacing w:val="-6"/>
          <w:sz w:val="26"/>
          <w:szCs w:val="26"/>
          <w:cs/>
        </w:rPr>
        <w:t xml:space="preserve">ธันวาคม พ.ศ. </w:t>
      </w:r>
      <w:r w:rsidR="00580173" w:rsidRPr="00580173">
        <w:rPr>
          <w:rFonts w:ascii="Browallia New" w:hAnsi="Browallia New" w:cs="Browallia New"/>
          <w:color w:val="auto"/>
          <w:spacing w:val="-6"/>
          <w:sz w:val="26"/>
          <w:szCs w:val="26"/>
          <w:lang w:val="en-GB"/>
        </w:rPr>
        <w:t>2563</w:t>
      </w:r>
    </w:p>
    <w:p w14:paraId="3AE196B0" w14:textId="77777777" w:rsidR="00CF4A1A" w:rsidRPr="0038013C" w:rsidRDefault="00CF4A1A" w:rsidP="001D38C3">
      <w:pPr>
        <w:pStyle w:val="Footer"/>
        <w:tabs>
          <w:tab w:val="left" w:pos="720"/>
        </w:tabs>
        <w:jc w:val="thaiDistribute"/>
        <w:rPr>
          <w:rFonts w:ascii="Browallia New" w:hAnsi="Browallia New" w:cs="Browallia New"/>
          <w:color w:val="auto"/>
          <w:sz w:val="14"/>
          <w:szCs w:val="14"/>
          <w:lang w:val="en-US"/>
        </w:rPr>
      </w:pPr>
    </w:p>
    <w:p w14:paraId="722D093E" w14:textId="0CEBC177" w:rsidR="001D38C3" w:rsidRPr="00EC7781" w:rsidRDefault="001D38C3" w:rsidP="001D38C3">
      <w:pPr>
        <w:pStyle w:val="Footer"/>
        <w:tabs>
          <w:tab w:val="left" w:pos="720"/>
        </w:tabs>
        <w:jc w:val="thaiDistribute"/>
        <w:rPr>
          <w:rFonts w:ascii="Browallia New" w:hAnsi="Browallia New" w:cs="Browallia New"/>
          <w:color w:val="auto"/>
          <w:sz w:val="26"/>
          <w:szCs w:val="26"/>
          <w:cs/>
          <w:lang w:val="en-US"/>
        </w:rPr>
      </w:pPr>
      <w:r w:rsidRPr="00EC7781">
        <w:rPr>
          <w:rFonts w:ascii="Browallia New" w:hAnsi="Browallia New" w:cs="Browallia New"/>
          <w:color w:val="auto"/>
          <w:spacing w:val="-2"/>
          <w:sz w:val="26"/>
          <w:szCs w:val="26"/>
          <w:cs/>
          <w:lang w:val="en-GB"/>
        </w:rPr>
        <w:t xml:space="preserve">ณ วันที่ </w:t>
      </w:r>
      <w:r w:rsidR="00580173" w:rsidRPr="00580173">
        <w:rPr>
          <w:rFonts w:ascii="Browallia New" w:hAnsi="Browallia New" w:cs="Browallia New"/>
          <w:color w:val="auto"/>
          <w:spacing w:val="-2"/>
          <w:sz w:val="26"/>
          <w:szCs w:val="26"/>
          <w:lang w:val="en-GB"/>
        </w:rPr>
        <w:t>31</w:t>
      </w:r>
      <w:r w:rsidRPr="00EC7781">
        <w:rPr>
          <w:rFonts w:ascii="Browallia New" w:hAnsi="Browallia New" w:cs="Browallia New"/>
          <w:color w:val="auto"/>
          <w:spacing w:val="-2"/>
          <w:sz w:val="26"/>
          <w:szCs w:val="26"/>
          <w:lang w:val="en-US"/>
        </w:rPr>
        <w:t xml:space="preserve"> </w:t>
      </w:r>
      <w:r w:rsidRPr="00EC7781">
        <w:rPr>
          <w:rFonts w:ascii="Browallia New" w:hAnsi="Browallia New" w:cs="Browallia New"/>
          <w:color w:val="auto"/>
          <w:spacing w:val="-2"/>
          <w:sz w:val="26"/>
          <w:szCs w:val="26"/>
          <w:cs/>
          <w:lang w:val="en-US"/>
        </w:rPr>
        <w:t xml:space="preserve">ธันวาคม </w:t>
      </w:r>
      <w:r w:rsidRPr="00EC7781">
        <w:rPr>
          <w:rFonts w:ascii="Browallia New" w:hAnsi="Browallia New" w:cs="Browallia New"/>
          <w:color w:val="auto"/>
          <w:spacing w:val="-2"/>
          <w:sz w:val="26"/>
          <w:szCs w:val="26"/>
          <w:cs/>
          <w:lang w:val="en-GB"/>
        </w:rPr>
        <w:t xml:space="preserve">พ.ศ. </w:t>
      </w:r>
      <w:r w:rsidR="00580173" w:rsidRPr="00580173">
        <w:rPr>
          <w:rFonts w:ascii="Browallia New" w:hAnsi="Browallia New" w:cs="Browallia New"/>
          <w:color w:val="auto"/>
          <w:spacing w:val="-2"/>
          <w:sz w:val="26"/>
          <w:szCs w:val="26"/>
          <w:lang w:val="en-GB"/>
        </w:rPr>
        <w:t>2563</w:t>
      </w:r>
      <w:r w:rsidRPr="00EC7781">
        <w:rPr>
          <w:rFonts w:ascii="Browallia New" w:hAnsi="Browallia New" w:cs="Browallia New"/>
          <w:color w:val="auto"/>
          <w:spacing w:val="-2"/>
          <w:sz w:val="26"/>
          <w:szCs w:val="26"/>
          <w:lang w:val="en-US"/>
        </w:rPr>
        <w:t xml:space="preserve"> </w:t>
      </w:r>
      <w:r w:rsidRPr="00EC7781">
        <w:rPr>
          <w:rFonts w:ascii="Browallia New" w:hAnsi="Browallia New" w:cs="Browallia New"/>
          <w:color w:val="auto"/>
          <w:spacing w:val="-2"/>
          <w:sz w:val="26"/>
          <w:szCs w:val="26"/>
          <w:cs/>
          <w:lang w:val="en-US"/>
        </w:rPr>
        <w:t>กลุ่มกิจการใช้ที่ดิน</w:t>
      </w:r>
      <w:r>
        <w:rPr>
          <w:rFonts w:ascii="Browallia New" w:hAnsi="Browallia New" w:cs="Browallia New"/>
          <w:color w:val="auto"/>
          <w:spacing w:val="-2"/>
          <w:sz w:val="26"/>
          <w:szCs w:val="26"/>
          <w:lang w:val="en-US"/>
        </w:rPr>
        <w:t xml:space="preserve"> </w:t>
      </w:r>
      <w:r w:rsidRPr="00EC7781">
        <w:rPr>
          <w:rFonts w:ascii="Browallia New" w:hAnsi="Browallia New" w:cs="Browallia New"/>
          <w:color w:val="auto"/>
          <w:spacing w:val="-2"/>
          <w:sz w:val="26"/>
          <w:szCs w:val="26"/>
          <w:cs/>
          <w:lang w:val="en-US"/>
        </w:rPr>
        <w:t>สิ่งปลูกสร้าง</w:t>
      </w:r>
      <w:r>
        <w:rPr>
          <w:rFonts w:ascii="Browallia New" w:hAnsi="Browallia New" w:cs="Browallia New" w:hint="cs"/>
          <w:color w:val="auto"/>
          <w:spacing w:val="-2"/>
          <w:sz w:val="26"/>
          <w:szCs w:val="26"/>
          <w:cs/>
          <w:lang w:val="en-US"/>
        </w:rPr>
        <w:t>และสินทรัพย์สิทธิการใช้</w:t>
      </w:r>
      <w:r w:rsidRPr="00EC7781">
        <w:rPr>
          <w:rFonts w:ascii="Browallia New" w:hAnsi="Browallia New" w:cs="Browallia New"/>
          <w:color w:val="auto"/>
          <w:spacing w:val="-2"/>
          <w:sz w:val="26"/>
          <w:szCs w:val="26"/>
          <w:cs/>
          <w:lang w:val="en-GB"/>
        </w:rPr>
        <w:t>ของกลุ่มกิจการจำนวน</w:t>
      </w:r>
      <w:bookmarkStart w:id="57" w:name="_Hlk562975"/>
      <w:r w:rsidRPr="00EC7781">
        <w:rPr>
          <w:rFonts w:ascii="Browallia New" w:hAnsi="Browallia New" w:cs="Browallia New"/>
          <w:color w:val="auto"/>
          <w:spacing w:val="-2"/>
          <w:sz w:val="26"/>
          <w:szCs w:val="26"/>
          <w:cs/>
          <w:lang w:val="en-GB"/>
        </w:rPr>
        <w:t xml:space="preserve"> </w:t>
      </w:r>
      <w:bookmarkEnd w:id="57"/>
      <w:r w:rsidR="00580173" w:rsidRPr="00580173">
        <w:rPr>
          <w:rFonts w:ascii="Browallia New" w:hAnsi="Browallia New" w:cs="Browallia New"/>
          <w:color w:val="auto"/>
          <w:spacing w:val="-2"/>
          <w:sz w:val="26"/>
          <w:szCs w:val="26"/>
          <w:lang w:val="en-GB"/>
        </w:rPr>
        <w:t>15</w:t>
      </w:r>
      <w:r w:rsidRPr="00EC7781">
        <w:rPr>
          <w:rFonts w:ascii="Browallia New" w:hAnsi="Browallia New" w:cs="Browallia New"/>
          <w:color w:val="auto"/>
          <w:spacing w:val="-2"/>
          <w:sz w:val="26"/>
          <w:szCs w:val="26"/>
          <w:lang w:val="en-GB"/>
        </w:rPr>
        <w:t>,</w:t>
      </w:r>
      <w:r w:rsidR="00580173" w:rsidRPr="00580173">
        <w:rPr>
          <w:rFonts w:ascii="Browallia New" w:hAnsi="Browallia New" w:cs="Browallia New"/>
          <w:color w:val="auto"/>
          <w:spacing w:val="-2"/>
          <w:sz w:val="26"/>
          <w:szCs w:val="26"/>
          <w:lang w:val="en-GB"/>
        </w:rPr>
        <w:t>988</w:t>
      </w:r>
      <w:r w:rsidRPr="00EC7781">
        <w:rPr>
          <w:rFonts w:ascii="Browallia New" w:hAnsi="Browallia New" w:cs="Browallia New"/>
          <w:color w:val="auto"/>
          <w:spacing w:val="-2"/>
          <w:sz w:val="26"/>
          <w:szCs w:val="26"/>
          <w:lang w:val="en-GB"/>
        </w:rPr>
        <w:t>.</w:t>
      </w:r>
      <w:r w:rsidR="00580173" w:rsidRPr="00580173">
        <w:rPr>
          <w:rFonts w:ascii="Browallia New" w:hAnsi="Browallia New" w:cs="Browallia New"/>
          <w:color w:val="auto"/>
          <w:spacing w:val="-2"/>
          <w:sz w:val="26"/>
          <w:szCs w:val="26"/>
          <w:lang w:val="en-GB"/>
        </w:rPr>
        <w:t>46</w:t>
      </w:r>
      <w:r w:rsidRPr="00EC7781">
        <w:rPr>
          <w:rFonts w:ascii="Browallia New" w:hAnsi="Browallia New" w:cs="Browallia New"/>
          <w:color w:val="auto"/>
          <w:spacing w:val="-2"/>
          <w:sz w:val="26"/>
          <w:szCs w:val="26"/>
          <w:lang w:val="en-GB"/>
        </w:rPr>
        <w:t xml:space="preserve"> </w:t>
      </w:r>
      <w:r w:rsidRPr="00EC7781">
        <w:rPr>
          <w:rFonts w:ascii="Browallia New" w:hAnsi="Browallia New" w:cs="Browallia New"/>
          <w:color w:val="auto"/>
          <w:spacing w:val="-2"/>
          <w:sz w:val="26"/>
          <w:szCs w:val="26"/>
          <w:cs/>
          <w:lang w:val="en-GB"/>
        </w:rPr>
        <w:t xml:space="preserve">ล้านบาท(พ.ศ. </w:t>
      </w:r>
      <w:r w:rsidR="00580173" w:rsidRPr="00580173">
        <w:rPr>
          <w:rFonts w:ascii="Browallia New" w:hAnsi="Browallia New" w:cs="Browallia New"/>
          <w:color w:val="auto"/>
          <w:spacing w:val="-2"/>
          <w:sz w:val="26"/>
          <w:szCs w:val="26"/>
          <w:lang w:val="en-GB"/>
        </w:rPr>
        <w:t>2562</w:t>
      </w:r>
      <w:r w:rsidRPr="00EC7781">
        <w:rPr>
          <w:rFonts w:ascii="Browallia New" w:hAnsi="Browallia New" w:cs="Browallia New"/>
          <w:color w:val="auto"/>
          <w:spacing w:val="-2"/>
          <w:sz w:val="26"/>
          <w:szCs w:val="26"/>
          <w:cs/>
          <w:lang w:val="en-GB"/>
        </w:rPr>
        <w:t xml:space="preserve"> จำนวน </w:t>
      </w:r>
      <w:r w:rsidR="00580173" w:rsidRPr="00580173">
        <w:rPr>
          <w:rFonts w:ascii="Browallia New" w:hAnsi="Browallia New" w:cs="Browallia New"/>
          <w:color w:val="auto"/>
          <w:spacing w:val="-2"/>
          <w:sz w:val="26"/>
          <w:szCs w:val="26"/>
          <w:lang w:val="en-GB"/>
        </w:rPr>
        <w:t>16</w:t>
      </w:r>
      <w:r w:rsidRPr="00EC7781">
        <w:rPr>
          <w:rFonts w:ascii="Browallia New" w:hAnsi="Browallia New" w:cs="Browallia New"/>
          <w:color w:val="auto"/>
          <w:spacing w:val="-2"/>
          <w:sz w:val="26"/>
          <w:szCs w:val="26"/>
          <w:lang w:val="en-GB"/>
        </w:rPr>
        <w:t>,</w:t>
      </w:r>
      <w:r w:rsidR="00580173" w:rsidRPr="00580173">
        <w:rPr>
          <w:rFonts w:ascii="Browallia New" w:hAnsi="Browallia New" w:cs="Browallia New"/>
          <w:color w:val="auto"/>
          <w:spacing w:val="-2"/>
          <w:sz w:val="26"/>
          <w:szCs w:val="26"/>
          <w:lang w:val="en-GB"/>
        </w:rPr>
        <w:t>241</w:t>
      </w:r>
      <w:r w:rsidRPr="00EC7781">
        <w:rPr>
          <w:rFonts w:ascii="Browallia New" w:hAnsi="Browallia New" w:cs="Browallia New"/>
          <w:color w:val="auto"/>
          <w:spacing w:val="-2"/>
          <w:sz w:val="26"/>
          <w:szCs w:val="26"/>
          <w:lang w:val="en-GB"/>
        </w:rPr>
        <w:t>.</w:t>
      </w:r>
      <w:r w:rsidR="00580173" w:rsidRPr="00580173">
        <w:rPr>
          <w:rFonts w:ascii="Browallia New" w:hAnsi="Browallia New" w:cs="Browallia New"/>
          <w:color w:val="auto"/>
          <w:spacing w:val="-2"/>
          <w:sz w:val="26"/>
          <w:szCs w:val="26"/>
          <w:lang w:val="en-GB"/>
        </w:rPr>
        <w:t>98</w:t>
      </w:r>
      <w:r w:rsidRPr="00EC7781">
        <w:rPr>
          <w:rFonts w:ascii="Browallia New" w:hAnsi="Browallia New" w:cs="Browallia New"/>
          <w:color w:val="auto"/>
          <w:spacing w:val="-2"/>
          <w:sz w:val="26"/>
          <w:szCs w:val="26"/>
          <w:lang w:val="en-US"/>
        </w:rPr>
        <w:t xml:space="preserve"> </w:t>
      </w:r>
      <w:r w:rsidRPr="00EC7781">
        <w:rPr>
          <w:rFonts w:ascii="Browallia New" w:hAnsi="Browallia New" w:cs="Browallia New"/>
          <w:color w:val="auto"/>
          <w:spacing w:val="-2"/>
          <w:sz w:val="26"/>
          <w:szCs w:val="26"/>
          <w:cs/>
          <w:lang w:val="en-GB"/>
        </w:rPr>
        <w:t>ล้านบาท)</w:t>
      </w:r>
      <w:r w:rsidRPr="00EC7781">
        <w:rPr>
          <w:rFonts w:ascii="Browallia New" w:hAnsi="Browallia New" w:cs="Browallia New"/>
          <w:color w:val="auto"/>
          <w:spacing w:val="-2"/>
          <w:sz w:val="26"/>
          <w:szCs w:val="26"/>
          <w:lang w:val="en-GB"/>
        </w:rPr>
        <w:t xml:space="preserve"> </w:t>
      </w:r>
      <w:r w:rsidRPr="00EC7781">
        <w:rPr>
          <w:rFonts w:ascii="Browallia New" w:hAnsi="Browallia New" w:cs="Browallia New"/>
          <w:color w:val="auto"/>
          <w:spacing w:val="-2"/>
          <w:sz w:val="26"/>
          <w:szCs w:val="26"/>
          <w:cs/>
          <w:lang w:val="en-GB"/>
        </w:rPr>
        <w:t>วางเป็นหลักทรัพย์ค้ำประกันเงินกู้ยืมระยะยาวจากสถาบันการเงิ</w:t>
      </w:r>
      <w:r w:rsidRPr="00EC7781">
        <w:rPr>
          <w:rFonts w:ascii="Browallia New" w:hAnsi="Browallia New" w:cs="Browallia New"/>
          <w:color w:val="auto"/>
          <w:sz w:val="26"/>
          <w:szCs w:val="26"/>
          <w:cs/>
          <w:lang w:val="en-GB"/>
        </w:rPr>
        <w:t xml:space="preserve">น (หมายเหตุข้อ </w:t>
      </w:r>
      <w:r w:rsidR="00580173" w:rsidRPr="00580173">
        <w:rPr>
          <w:rFonts w:ascii="Browallia New" w:hAnsi="Browallia New" w:cs="Browallia New"/>
          <w:color w:val="auto"/>
          <w:sz w:val="26"/>
          <w:szCs w:val="26"/>
          <w:lang w:val="en-GB"/>
        </w:rPr>
        <w:t>24</w:t>
      </w:r>
      <w:r w:rsidRPr="00EC7781">
        <w:rPr>
          <w:rFonts w:ascii="Browallia New" w:hAnsi="Browallia New" w:cs="Browallia New"/>
          <w:color w:val="auto"/>
          <w:sz w:val="26"/>
          <w:szCs w:val="26"/>
          <w:cs/>
          <w:lang w:val="en-US"/>
        </w:rPr>
        <w:t>)</w:t>
      </w:r>
    </w:p>
    <w:p w14:paraId="44C87174" w14:textId="77777777" w:rsidR="001D38C3" w:rsidRPr="001D38C3" w:rsidRDefault="001D38C3" w:rsidP="001D38C3">
      <w:pPr>
        <w:pStyle w:val="Footer"/>
        <w:tabs>
          <w:tab w:val="left" w:pos="720"/>
        </w:tabs>
        <w:jc w:val="thaiDistribute"/>
        <w:rPr>
          <w:rFonts w:ascii="Browallia New" w:hAnsi="Browallia New" w:cs="Browallia New"/>
          <w:color w:val="auto"/>
          <w:sz w:val="14"/>
          <w:szCs w:val="14"/>
          <w:lang w:val="en-US"/>
        </w:rPr>
      </w:pPr>
    </w:p>
    <w:p w14:paraId="3A4BC4E6" w14:textId="01DE83B4" w:rsidR="001D38C3" w:rsidRDefault="001D38C3" w:rsidP="00F70D04">
      <w:pPr>
        <w:jc w:val="thaiDistribute"/>
        <w:rPr>
          <w:rFonts w:ascii="Browallia New" w:hAnsi="Browallia New" w:cs="Browallia New"/>
          <w:color w:val="auto"/>
          <w:sz w:val="26"/>
          <w:szCs w:val="26"/>
        </w:rPr>
      </w:pPr>
      <w:r w:rsidRPr="00EC7781">
        <w:rPr>
          <w:rFonts w:ascii="Browallia New" w:hAnsi="Browallia New" w:cs="Browallia New"/>
          <w:color w:val="auto"/>
          <w:spacing w:val="-6"/>
          <w:sz w:val="26"/>
          <w:szCs w:val="26"/>
          <w:cs/>
        </w:rPr>
        <w:t>กลุ่มกิจการบันทึกค่าเสื่อมราคาในต้นทุนจากการให้เช่าและการให้บริการและค่าใช้จ่ายในการขายและบริหารในงบการเงินรวมเป็นจำนวนเงิน</w:t>
      </w:r>
      <w:r w:rsidRPr="00EC7781">
        <w:rPr>
          <w:rFonts w:ascii="Browallia New" w:hAnsi="Browallia New" w:cs="Browallia New"/>
          <w:color w:val="auto"/>
          <w:spacing w:val="-6"/>
          <w:sz w:val="26"/>
          <w:szCs w:val="26"/>
          <w:cs/>
          <w:lang w:val="en-GB"/>
        </w:rPr>
        <w:t xml:space="preserve"> </w:t>
      </w:r>
      <w:r w:rsidR="00580173" w:rsidRPr="00580173">
        <w:rPr>
          <w:rFonts w:ascii="Browallia New" w:hAnsi="Browallia New" w:cs="Browallia New" w:hint="cs"/>
          <w:color w:val="auto"/>
          <w:spacing w:val="-6"/>
          <w:sz w:val="26"/>
          <w:szCs w:val="26"/>
          <w:lang w:val="en-GB"/>
        </w:rPr>
        <w:t>761</w:t>
      </w:r>
      <w:r w:rsidR="007627AA">
        <w:rPr>
          <w:rFonts w:ascii="Browallia New" w:hAnsi="Browallia New" w:cs="Browallia New" w:hint="cs"/>
          <w:color w:val="auto"/>
          <w:spacing w:val="-6"/>
          <w:sz w:val="26"/>
          <w:szCs w:val="26"/>
          <w:cs/>
          <w:lang w:val="en-GB"/>
        </w:rPr>
        <w:t>.</w:t>
      </w:r>
      <w:r w:rsidR="00580173" w:rsidRPr="00580173">
        <w:rPr>
          <w:rFonts w:ascii="Browallia New" w:hAnsi="Browallia New" w:cs="Browallia New" w:hint="cs"/>
          <w:color w:val="auto"/>
          <w:spacing w:val="-6"/>
          <w:sz w:val="26"/>
          <w:szCs w:val="26"/>
          <w:lang w:val="en-GB"/>
        </w:rPr>
        <w:t>90</w:t>
      </w:r>
      <w:r w:rsidRPr="00EC7781">
        <w:rPr>
          <w:rFonts w:ascii="Browallia New" w:hAnsi="Browallia New" w:cs="Browallia New"/>
          <w:color w:val="auto"/>
          <w:spacing w:val="-6"/>
          <w:sz w:val="26"/>
          <w:szCs w:val="26"/>
          <w:lang w:val="en-GB"/>
        </w:rPr>
        <w:t xml:space="preserve"> </w:t>
      </w:r>
      <w:r w:rsidR="007627AA" w:rsidRPr="007627AA">
        <w:rPr>
          <w:rFonts w:ascii="Browallia New" w:hAnsi="Browallia New" w:cs="Browallia New"/>
          <w:color w:val="auto"/>
          <w:spacing w:val="-6"/>
          <w:sz w:val="26"/>
          <w:szCs w:val="26"/>
          <w:cs/>
        </w:rPr>
        <w:t>ล้านบาท</w:t>
      </w:r>
      <w:r w:rsidRPr="00EC7781">
        <w:rPr>
          <w:rFonts w:ascii="Browallia New" w:hAnsi="Browallia New" w:cs="Browallia New"/>
          <w:color w:val="auto"/>
          <w:spacing w:val="-6"/>
          <w:sz w:val="26"/>
          <w:szCs w:val="26"/>
          <w:cs/>
        </w:rPr>
        <w:t xml:space="preserve"> และจำนวน</w:t>
      </w:r>
      <w:r w:rsidRPr="00EC7781">
        <w:rPr>
          <w:rFonts w:ascii="Browallia New" w:hAnsi="Browallia New" w:cs="Browallia New"/>
          <w:color w:val="auto"/>
          <w:spacing w:val="-6"/>
          <w:sz w:val="26"/>
          <w:szCs w:val="26"/>
          <w:lang w:val="en-GB"/>
        </w:rPr>
        <w:t xml:space="preserve"> </w:t>
      </w:r>
      <w:r w:rsidR="00580173" w:rsidRPr="00580173">
        <w:rPr>
          <w:rFonts w:ascii="Browallia New" w:hAnsi="Browallia New" w:cs="Browallia New" w:hint="cs"/>
          <w:color w:val="auto"/>
          <w:spacing w:val="-6"/>
          <w:sz w:val="26"/>
          <w:szCs w:val="26"/>
          <w:lang w:val="en-GB"/>
        </w:rPr>
        <w:t>463</w:t>
      </w:r>
      <w:r w:rsidR="007627AA">
        <w:rPr>
          <w:rFonts w:ascii="Browallia New" w:hAnsi="Browallia New" w:cs="Browallia New" w:hint="cs"/>
          <w:color w:val="auto"/>
          <w:spacing w:val="-6"/>
          <w:sz w:val="26"/>
          <w:szCs w:val="26"/>
          <w:cs/>
          <w:lang w:val="en-GB"/>
        </w:rPr>
        <w:t>.</w:t>
      </w:r>
      <w:r w:rsidR="00580173" w:rsidRPr="00580173">
        <w:rPr>
          <w:rFonts w:ascii="Browallia New" w:hAnsi="Browallia New" w:cs="Browallia New" w:hint="cs"/>
          <w:color w:val="auto"/>
          <w:spacing w:val="-6"/>
          <w:sz w:val="26"/>
          <w:szCs w:val="26"/>
          <w:lang w:val="en-GB"/>
        </w:rPr>
        <w:t>09</w:t>
      </w:r>
      <w:r w:rsidRPr="00EC7781">
        <w:rPr>
          <w:rFonts w:ascii="Browallia New" w:hAnsi="Browallia New" w:cs="Browallia New"/>
          <w:color w:val="auto"/>
          <w:spacing w:val="-6"/>
          <w:sz w:val="26"/>
          <w:szCs w:val="26"/>
          <w:lang w:val="en-GB"/>
        </w:rPr>
        <w:t xml:space="preserve"> </w:t>
      </w:r>
      <w:r w:rsidR="007627AA" w:rsidRPr="007627AA">
        <w:rPr>
          <w:rFonts w:ascii="Browallia New" w:hAnsi="Browallia New" w:cs="Browallia New"/>
          <w:color w:val="auto"/>
          <w:spacing w:val="-6"/>
          <w:sz w:val="26"/>
          <w:szCs w:val="26"/>
          <w:cs/>
        </w:rPr>
        <w:t>ล้านบาท</w:t>
      </w:r>
      <w:r w:rsidRPr="00EC7781">
        <w:rPr>
          <w:rFonts w:ascii="Browallia New" w:hAnsi="Browallia New" w:cs="Browallia New"/>
          <w:color w:val="auto"/>
          <w:spacing w:val="-6"/>
          <w:sz w:val="26"/>
          <w:szCs w:val="26"/>
          <w:cs/>
        </w:rPr>
        <w:t xml:space="preserve"> ตามลำดับ (</w:t>
      </w:r>
      <w:r w:rsidRPr="00EC7781">
        <w:rPr>
          <w:rFonts w:ascii="Browallia New" w:hAnsi="Browallia New" w:cs="Browallia New"/>
          <w:color w:val="auto"/>
          <w:spacing w:val="-6"/>
          <w:sz w:val="26"/>
          <w:szCs w:val="26"/>
          <w:cs/>
          <w:lang w:val="en-GB"/>
        </w:rPr>
        <w:t xml:space="preserve">พ.ศ. </w:t>
      </w:r>
      <w:r w:rsidR="00580173" w:rsidRPr="00580173">
        <w:rPr>
          <w:rFonts w:ascii="Browallia New" w:hAnsi="Browallia New" w:cs="Browallia New"/>
          <w:color w:val="auto"/>
          <w:spacing w:val="-6"/>
          <w:sz w:val="26"/>
          <w:szCs w:val="26"/>
          <w:lang w:val="en-GB"/>
        </w:rPr>
        <w:t>2562</w:t>
      </w:r>
      <w:r w:rsidRPr="00EC7781">
        <w:rPr>
          <w:rFonts w:ascii="Browallia New" w:hAnsi="Browallia New" w:cs="Browallia New"/>
          <w:color w:val="auto"/>
          <w:spacing w:val="-6"/>
          <w:sz w:val="26"/>
          <w:szCs w:val="26"/>
        </w:rPr>
        <w:t xml:space="preserve"> </w:t>
      </w:r>
      <w:r w:rsidRPr="00EC7781">
        <w:rPr>
          <w:rFonts w:ascii="Browallia New" w:hAnsi="Browallia New" w:cs="Browallia New"/>
          <w:color w:val="auto"/>
          <w:spacing w:val="-6"/>
          <w:sz w:val="26"/>
          <w:szCs w:val="26"/>
          <w:cs/>
        </w:rPr>
        <w:t xml:space="preserve">จำนวน </w:t>
      </w:r>
      <w:r w:rsidR="00580173" w:rsidRPr="00580173">
        <w:rPr>
          <w:rFonts w:ascii="Browallia New" w:hAnsi="Browallia New" w:cs="Browallia New" w:hint="cs"/>
          <w:color w:val="auto"/>
          <w:spacing w:val="-6"/>
          <w:sz w:val="26"/>
          <w:szCs w:val="26"/>
          <w:lang w:val="en-GB"/>
        </w:rPr>
        <w:t>656</w:t>
      </w:r>
      <w:r w:rsidR="007627AA">
        <w:rPr>
          <w:rFonts w:ascii="Browallia New" w:hAnsi="Browallia New" w:cs="Browallia New" w:hint="cs"/>
          <w:color w:val="auto"/>
          <w:spacing w:val="-6"/>
          <w:sz w:val="26"/>
          <w:szCs w:val="26"/>
          <w:cs/>
          <w:lang w:val="en-GB"/>
        </w:rPr>
        <w:t>.</w:t>
      </w:r>
      <w:r w:rsidR="00580173" w:rsidRPr="00580173">
        <w:rPr>
          <w:rFonts w:ascii="Browallia New" w:hAnsi="Browallia New" w:cs="Browallia New" w:hint="cs"/>
          <w:color w:val="auto"/>
          <w:spacing w:val="-6"/>
          <w:sz w:val="26"/>
          <w:szCs w:val="26"/>
          <w:lang w:val="en-GB"/>
        </w:rPr>
        <w:t>43</w:t>
      </w:r>
      <w:r w:rsidRPr="00EC7781">
        <w:rPr>
          <w:rFonts w:ascii="Browallia New" w:hAnsi="Browallia New" w:cs="Browallia New"/>
          <w:color w:val="auto"/>
          <w:spacing w:val="-6"/>
          <w:sz w:val="26"/>
          <w:szCs w:val="26"/>
          <w:lang w:val="en-GB"/>
        </w:rPr>
        <w:t xml:space="preserve"> </w:t>
      </w:r>
      <w:r w:rsidR="007627AA" w:rsidRPr="007627AA">
        <w:rPr>
          <w:rFonts w:ascii="Browallia New" w:hAnsi="Browallia New" w:cs="Browallia New"/>
          <w:color w:val="auto"/>
          <w:spacing w:val="-6"/>
          <w:sz w:val="26"/>
          <w:szCs w:val="26"/>
          <w:cs/>
        </w:rPr>
        <w:t>ล้านบาท</w:t>
      </w:r>
      <w:r w:rsidRPr="00EC7781">
        <w:rPr>
          <w:rFonts w:ascii="Browallia New" w:hAnsi="Browallia New" w:cs="Browallia New"/>
          <w:color w:val="auto"/>
          <w:spacing w:val="-6"/>
          <w:sz w:val="26"/>
          <w:szCs w:val="26"/>
          <w:cs/>
        </w:rPr>
        <w:t xml:space="preserve"> และจำนวน</w:t>
      </w:r>
      <w:r w:rsidRPr="00EC7781">
        <w:rPr>
          <w:rFonts w:ascii="Browallia New" w:hAnsi="Browallia New" w:cs="Browallia New"/>
          <w:color w:val="auto"/>
          <w:spacing w:val="-6"/>
          <w:sz w:val="26"/>
          <w:szCs w:val="26"/>
          <w:lang w:val="en-GB"/>
        </w:rPr>
        <w:t xml:space="preserve"> </w:t>
      </w:r>
      <w:r w:rsidR="00580173" w:rsidRPr="00580173">
        <w:rPr>
          <w:rFonts w:ascii="Browallia New" w:hAnsi="Browallia New" w:cs="Browallia New" w:hint="cs"/>
          <w:color w:val="auto"/>
          <w:spacing w:val="-6"/>
          <w:sz w:val="26"/>
          <w:szCs w:val="26"/>
          <w:lang w:val="en-GB"/>
        </w:rPr>
        <w:t>65</w:t>
      </w:r>
      <w:r w:rsidR="007627AA">
        <w:rPr>
          <w:rFonts w:ascii="Browallia New" w:hAnsi="Browallia New" w:cs="Browallia New" w:hint="cs"/>
          <w:color w:val="auto"/>
          <w:spacing w:val="-6"/>
          <w:sz w:val="26"/>
          <w:szCs w:val="26"/>
          <w:cs/>
          <w:lang w:val="en-GB"/>
        </w:rPr>
        <w:t>.</w:t>
      </w:r>
      <w:r w:rsidR="00580173" w:rsidRPr="00580173">
        <w:rPr>
          <w:rFonts w:ascii="Browallia New" w:hAnsi="Browallia New" w:cs="Browallia New" w:hint="cs"/>
          <w:color w:val="auto"/>
          <w:spacing w:val="-6"/>
          <w:sz w:val="26"/>
          <w:szCs w:val="26"/>
          <w:lang w:val="en-GB"/>
        </w:rPr>
        <w:t>81</w:t>
      </w:r>
      <w:r w:rsidRPr="00EC7781">
        <w:rPr>
          <w:rFonts w:ascii="Browallia New" w:hAnsi="Browallia New" w:cs="Browallia New"/>
          <w:color w:val="auto"/>
          <w:spacing w:val="-2"/>
          <w:sz w:val="26"/>
          <w:szCs w:val="26"/>
          <w:lang w:val="en-GB"/>
        </w:rPr>
        <w:t xml:space="preserve"> </w:t>
      </w:r>
      <w:r w:rsidR="007627AA" w:rsidRPr="007627AA">
        <w:rPr>
          <w:rFonts w:ascii="Browallia New" w:hAnsi="Browallia New" w:cs="Browallia New"/>
          <w:color w:val="auto"/>
          <w:spacing w:val="-2"/>
          <w:sz w:val="26"/>
          <w:szCs w:val="26"/>
          <w:cs/>
        </w:rPr>
        <w:t>ล้านบาท</w:t>
      </w:r>
      <w:r w:rsidRPr="00EC7781">
        <w:rPr>
          <w:rFonts w:ascii="Browallia New" w:hAnsi="Browallia New" w:cs="Browallia New"/>
          <w:color w:val="auto"/>
          <w:spacing w:val="-2"/>
          <w:sz w:val="26"/>
          <w:szCs w:val="26"/>
          <w:cs/>
        </w:rPr>
        <w:t xml:space="preserve"> ตามลำดับ) และบริษัทบันทึกค่าเสื่อมราคาในต้นทุนจากการให้เช่าและการให้บริการและค่าใช้จ่ายในการบริหารในงบการเงินเฉพาะกิจการรวมเป็นจำนวนเงิน</w:t>
      </w:r>
      <w:r w:rsidRPr="00EC7781">
        <w:rPr>
          <w:rFonts w:ascii="Browallia New" w:hAnsi="Browallia New" w:cs="Browallia New"/>
          <w:color w:val="auto"/>
          <w:spacing w:val="-2"/>
          <w:sz w:val="26"/>
          <w:szCs w:val="26"/>
        </w:rPr>
        <w:t xml:space="preserve"> </w:t>
      </w:r>
      <w:r w:rsidR="00580173" w:rsidRPr="00580173">
        <w:rPr>
          <w:rFonts w:ascii="Browallia New" w:hAnsi="Browallia New" w:cs="Browallia New" w:hint="cs"/>
          <w:color w:val="auto"/>
          <w:spacing w:val="-2"/>
          <w:sz w:val="26"/>
          <w:szCs w:val="26"/>
          <w:lang w:val="en-GB"/>
        </w:rPr>
        <w:t>1</w:t>
      </w:r>
      <w:r w:rsidR="007627AA">
        <w:rPr>
          <w:rFonts w:ascii="Browallia New" w:hAnsi="Browallia New" w:cs="Browallia New" w:hint="cs"/>
          <w:color w:val="auto"/>
          <w:spacing w:val="-2"/>
          <w:sz w:val="26"/>
          <w:szCs w:val="26"/>
          <w:cs/>
          <w:lang w:val="en-GB"/>
        </w:rPr>
        <w:t>.</w:t>
      </w:r>
      <w:r w:rsidR="00580173" w:rsidRPr="00580173">
        <w:rPr>
          <w:rFonts w:ascii="Browallia New" w:hAnsi="Browallia New" w:cs="Browallia New" w:hint="cs"/>
          <w:color w:val="auto"/>
          <w:spacing w:val="-2"/>
          <w:sz w:val="26"/>
          <w:szCs w:val="26"/>
          <w:lang w:val="en-GB"/>
        </w:rPr>
        <w:t>92</w:t>
      </w:r>
      <w:r w:rsidRPr="00EC7781">
        <w:rPr>
          <w:rFonts w:ascii="Browallia New" w:hAnsi="Browallia New" w:cs="Browallia New"/>
          <w:color w:val="auto"/>
          <w:spacing w:val="-2"/>
          <w:sz w:val="26"/>
          <w:szCs w:val="26"/>
        </w:rPr>
        <w:t xml:space="preserve"> </w:t>
      </w:r>
      <w:r w:rsidR="007627AA" w:rsidRPr="007627AA">
        <w:rPr>
          <w:rFonts w:ascii="Browallia New" w:hAnsi="Browallia New" w:cs="Browallia New"/>
          <w:color w:val="auto"/>
          <w:spacing w:val="-2"/>
          <w:sz w:val="26"/>
          <w:szCs w:val="26"/>
          <w:cs/>
        </w:rPr>
        <w:t>ล้านบาท</w:t>
      </w:r>
      <w:r w:rsidRPr="00EC7781">
        <w:rPr>
          <w:rFonts w:ascii="Browallia New" w:hAnsi="Browallia New" w:cs="Browallia New"/>
          <w:color w:val="auto"/>
          <w:spacing w:val="-2"/>
          <w:sz w:val="26"/>
          <w:szCs w:val="26"/>
          <w:cs/>
        </w:rPr>
        <w:t xml:space="preserve"> แ</w:t>
      </w:r>
      <w:r w:rsidRPr="00EC7781">
        <w:rPr>
          <w:rFonts w:ascii="Browallia New" w:hAnsi="Browallia New" w:cs="Browallia New"/>
          <w:color w:val="auto"/>
          <w:sz w:val="26"/>
          <w:szCs w:val="26"/>
          <w:cs/>
        </w:rPr>
        <w:t>ละจำนวน</w:t>
      </w:r>
      <w:r w:rsidRPr="00EC7781">
        <w:rPr>
          <w:rFonts w:ascii="Browallia New" w:hAnsi="Browallia New" w:cs="Browallia New"/>
          <w:color w:val="auto"/>
          <w:sz w:val="26"/>
          <w:szCs w:val="26"/>
          <w:lang w:val="en-GB"/>
        </w:rPr>
        <w:t xml:space="preserve"> </w:t>
      </w:r>
      <w:r w:rsidR="00580173" w:rsidRPr="00580173">
        <w:rPr>
          <w:rFonts w:ascii="Browallia New" w:hAnsi="Browallia New" w:cs="Browallia New" w:hint="cs"/>
          <w:color w:val="auto"/>
          <w:sz w:val="26"/>
          <w:szCs w:val="26"/>
          <w:lang w:val="en-GB"/>
        </w:rPr>
        <w:t>25</w:t>
      </w:r>
      <w:r w:rsidR="007627AA">
        <w:rPr>
          <w:rFonts w:ascii="Browallia New" w:hAnsi="Browallia New" w:cs="Browallia New" w:hint="cs"/>
          <w:color w:val="auto"/>
          <w:sz w:val="26"/>
          <w:szCs w:val="26"/>
          <w:cs/>
          <w:lang w:val="en-GB"/>
        </w:rPr>
        <w:t>.</w:t>
      </w:r>
      <w:r w:rsidR="00580173" w:rsidRPr="00580173">
        <w:rPr>
          <w:rFonts w:ascii="Browallia New" w:hAnsi="Browallia New" w:cs="Browallia New" w:hint="cs"/>
          <w:color w:val="auto"/>
          <w:sz w:val="26"/>
          <w:szCs w:val="26"/>
          <w:lang w:val="en-GB"/>
        </w:rPr>
        <w:t>85</w:t>
      </w:r>
      <w:r w:rsidR="007627AA">
        <w:rPr>
          <w:rFonts w:ascii="Browallia New" w:hAnsi="Browallia New" w:cs="Browallia New" w:hint="cs"/>
          <w:color w:val="auto"/>
          <w:sz w:val="26"/>
          <w:szCs w:val="26"/>
          <w:cs/>
          <w:lang w:val="en-GB"/>
        </w:rPr>
        <w:t xml:space="preserve"> </w:t>
      </w:r>
      <w:r w:rsidR="007627AA" w:rsidRPr="007627AA">
        <w:rPr>
          <w:rFonts w:ascii="Browallia New" w:hAnsi="Browallia New" w:cs="Browallia New"/>
          <w:color w:val="auto"/>
          <w:sz w:val="26"/>
          <w:szCs w:val="26"/>
          <w:cs/>
        </w:rPr>
        <w:t>ล้านบาท</w:t>
      </w:r>
      <w:r w:rsidRPr="00EC7781">
        <w:rPr>
          <w:rFonts w:ascii="Browallia New" w:hAnsi="Browallia New" w:cs="Browallia New"/>
          <w:color w:val="auto"/>
          <w:sz w:val="26"/>
          <w:szCs w:val="26"/>
          <w:cs/>
        </w:rPr>
        <w:t xml:space="preserve"> ตามลำดับ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จำนวน </w:t>
      </w:r>
      <w:r w:rsidR="00580173" w:rsidRPr="00580173">
        <w:rPr>
          <w:rFonts w:ascii="Browallia New" w:hAnsi="Browallia New" w:cs="Browallia New" w:hint="cs"/>
          <w:color w:val="auto"/>
          <w:sz w:val="26"/>
          <w:szCs w:val="26"/>
          <w:lang w:val="en-GB"/>
        </w:rPr>
        <w:t>0</w:t>
      </w:r>
      <w:r w:rsidR="007627AA">
        <w:rPr>
          <w:rFonts w:ascii="Browallia New" w:hAnsi="Browallia New" w:cs="Browallia New" w:hint="cs"/>
          <w:color w:val="auto"/>
          <w:sz w:val="26"/>
          <w:szCs w:val="26"/>
          <w:cs/>
        </w:rPr>
        <w:t>.</w:t>
      </w:r>
      <w:r w:rsidR="00580173" w:rsidRPr="00580173">
        <w:rPr>
          <w:rFonts w:ascii="Browallia New" w:hAnsi="Browallia New" w:cs="Browallia New" w:hint="cs"/>
          <w:color w:val="auto"/>
          <w:sz w:val="26"/>
          <w:szCs w:val="26"/>
          <w:lang w:val="en-GB"/>
        </w:rPr>
        <w:t>02</w:t>
      </w:r>
      <w:r w:rsidR="007627AA">
        <w:rPr>
          <w:rFonts w:ascii="Browallia New" w:hAnsi="Browallia New" w:cs="Browallia New" w:hint="cs"/>
          <w:color w:val="auto"/>
          <w:sz w:val="26"/>
          <w:szCs w:val="26"/>
          <w:cs/>
        </w:rPr>
        <w:t xml:space="preserve"> </w:t>
      </w:r>
      <w:r w:rsidR="007627AA" w:rsidRPr="007627AA">
        <w:rPr>
          <w:rFonts w:ascii="Browallia New" w:hAnsi="Browallia New" w:cs="Browallia New"/>
          <w:color w:val="auto"/>
          <w:spacing w:val="-2"/>
          <w:sz w:val="26"/>
          <w:szCs w:val="26"/>
          <w:cs/>
          <w:lang w:val="en-GB"/>
        </w:rPr>
        <w:t xml:space="preserve">ล้านบาท </w:t>
      </w:r>
      <w:r w:rsidRPr="00EC7781">
        <w:rPr>
          <w:rFonts w:ascii="Browallia New" w:hAnsi="Browallia New" w:cs="Browallia New"/>
          <w:color w:val="auto"/>
          <w:spacing w:val="-2"/>
          <w:sz w:val="26"/>
          <w:szCs w:val="26"/>
          <w:cs/>
        </w:rPr>
        <w:t>แ</w:t>
      </w:r>
      <w:r w:rsidRPr="00EC7781">
        <w:rPr>
          <w:rFonts w:ascii="Browallia New" w:hAnsi="Browallia New" w:cs="Browallia New"/>
          <w:color w:val="auto"/>
          <w:sz w:val="26"/>
          <w:szCs w:val="26"/>
          <w:cs/>
        </w:rPr>
        <w:t>ละจำนวน</w:t>
      </w:r>
      <w:r w:rsidRPr="00EC7781">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11</w:t>
      </w:r>
      <w:r w:rsidR="007627AA">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21</w:t>
      </w:r>
      <w:r w:rsidRPr="00EC7781">
        <w:rPr>
          <w:rFonts w:ascii="Browallia New" w:hAnsi="Browallia New" w:cs="Browallia New"/>
          <w:color w:val="auto"/>
          <w:sz w:val="26"/>
          <w:szCs w:val="26"/>
          <w:lang w:val="en-GB"/>
        </w:rPr>
        <w:t xml:space="preserve"> </w:t>
      </w:r>
      <w:r w:rsidR="007627AA">
        <w:rPr>
          <w:rFonts w:ascii="Browallia New" w:hAnsi="Browallia New" w:cs="Browallia New" w:hint="cs"/>
          <w:color w:val="auto"/>
          <w:sz w:val="26"/>
          <w:szCs w:val="26"/>
          <w:cs/>
          <w:lang w:val="en-GB"/>
        </w:rPr>
        <w:t>ล้าน</w:t>
      </w:r>
      <w:r w:rsidRPr="00EC7781">
        <w:rPr>
          <w:rFonts w:ascii="Browallia New" w:hAnsi="Browallia New" w:cs="Browallia New"/>
          <w:color w:val="auto"/>
          <w:sz w:val="26"/>
          <w:szCs w:val="26"/>
          <w:cs/>
        </w:rPr>
        <w:t>บาท ตามลำดับ)</w:t>
      </w:r>
    </w:p>
    <w:p w14:paraId="46873235" w14:textId="77777777" w:rsidR="001D38C3" w:rsidRPr="001D38C3" w:rsidRDefault="001D38C3" w:rsidP="001D38C3">
      <w:pPr>
        <w:rPr>
          <w:rFonts w:ascii="Browallia New" w:eastAsia="Arial Unicode MS" w:hAnsi="Browallia New" w:cs="Browallia New"/>
          <w:color w:val="auto"/>
          <w:sz w:val="18"/>
          <w:szCs w:val="18"/>
          <w:lang w:val="en-GB"/>
        </w:rPr>
      </w:pPr>
    </w:p>
    <w:p w14:paraId="4626A14C" w14:textId="188CAA07" w:rsidR="00FF14DC" w:rsidRPr="00EC7781" w:rsidRDefault="00FF14DC" w:rsidP="00FF14DC">
      <w:pPr>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ณ วันที่ </w:t>
      </w:r>
      <w:r w:rsidR="00580173" w:rsidRPr="00580173">
        <w:rPr>
          <w:rFonts w:ascii="Browallia New" w:eastAsia="Arial Unicode MS" w:hAnsi="Browallia New" w:cs="Browallia New"/>
          <w:color w:val="auto"/>
          <w:sz w:val="26"/>
          <w:szCs w:val="26"/>
          <w:lang w:val="en-GB"/>
        </w:rPr>
        <w:t>31</w:t>
      </w:r>
      <w:r w:rsidRPr="00EC7781">
        <w:rPr>
          <w:rFonts w:ascii="Browallia New" w:eastAsia="Arial Unicode MS" w:hAnsi="Browallia New" w:cs="Browallia New"/>
          <w:color w:val="auto"/>
          <w:sz w:val="26"/>
          <w:szCs w:val="26"/>
          <w:lang w:val="en-GB"/>
        </w:rPr>
        <w:t xml:space="preserve"> </w:t>
      </w:r>
      <w:r w:rsidRPr="00EC7781">
        <w:rPr>
          <w:rFonts w:ascii="Browallia New" w:eastAsia="Arial Unicode MS" w:hAnsi="Browallia New" w:cs="Browallia New"/>
          <w:color w:val="auto"/>
          <w:sz w:val="26"/>
          <w:szCs w:val="26"/>
          <w:cs/>
          <w:lang w:val="en-GB"/>
        </w:rPr>
        <w:t>ธันวาคม ม</w:t>
      </w:r>
      <w:r w:rsidR="00DB3CF7">
        <w:rPr>
          <w:rFonts w:ascii="Browallia New" w:eastAsia="Arial Unicode MS" w:hAnsi="Browallia New" w:cs="Browallia New" w:hint="cs"/>
          <w:color w:val="auto"/>
          <w:sz w:val="26"/>
          <w:szCs w:val="26"/>
          <w:cs/>
          <w:lang w:val="en-GB"/>
        </w:rPr>
        <w:t>ู</w:t>
      </w:r>
      <w:r w:rsidRPr="00EC7781">
        <w:rPr>
          <w:rFonts w:ascii="Browallia New" w:eastAsia="Arial Unicode MS" w:hAnsi="Browallia New" w:cs="Browallia New"/>
          <w:color w:val="auto"/>
          <w:sz w:val="26"/>
          <w:szCs w:val="26"/>
          <w:cs/>
          <w:lang w:val="en-GB"/>
        </w:rPr>
        <w:t>ลค่าตามบัญชีของสินทรัพย์สิทธิการใช้ประกอบด้วยรายการดังต่อไปนี้</w:t>
      </w:r>
    </w:p>
    <w:p w14:paraId="5306B2A8" w14:textId="77777777" w:rsidR="00FF14DC" w:rsidRPr="001D38C3" w:rsidRDefault="00FF14DC" w:rsidP="00FF14DC">
      <w:pPr>
        <w:rPr>
          <w:rFonts w:ascii="Browallia New" w:eastAsia="Arial Unicode MS" w:hAnsi="Browallia New" w:cs="Browallia New"/>
          <w:color w:val="auto"/>
          <w:sz w:val="18"/>
          <w:szCs w:val="18"/>
          <w:cs/>
          <w:lang w:val="en-GB"/>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194"/>
        <w:gridCol w:w="1152"/>
        <w:gridCol w:w="1236"/>
        <w:gridCol w:w="1134"/>
        <w:gridCol w:w="1074"/>
        <w:gridCol w:w="1194"/>
      </w:tblGrid>
      <w:tr w:rsidR="003D2B3B" w:rsidRPr="00485EC0" w14:paraId="70C122C2" w14:textId="77777777" w:rsidTr="00485EC0">
        <w:trPr>
          <w:trHeight w:val="271"/>
          <w:tblHeader/>
        </w:trPr>
        <w:tc>
          <w:tcPr>
            <w:tcW w:w="2448" w:type="dxa"/>
            <w:tcBorders>
              <w:top w:val="nil"/>
              <w:left w:val="nil"/>
              <w:bottom w:val="nil"/>
              <w:right w:val="nil"/>
            </w:tcBorders>
          </w:tcPr>
          <w:p w14:paraId="4300ACE6" w14:textId="77777777" w:rsidR="003D2B3B" w:rsidRPr="00485EC0" w:rsidRDefault="003D2B3B" w:rsidP="00485EC0">
            <w:pPr>
              <w:ind w:left="-72" w:right="-179"/>
              <w:jc w:val="both"/>
              <w:rPr>
                <w:rFonts w:ascii="Browallia New" w:hAnsi="Browallia New" w:cs="Browallia New"/>
                <w:spacing w:val="-6"/>
                <w:sz w:val="26"/>
                <w:szCs w:val="26"/>
              </w:rPr>
            </w:pPr>
          </w:p>
        </w:tc>
        <w:tc>
          <w:tcPr>
            <w:tcW w:w="6981" w:type="dxa"/>
            <w:gridSpan w:val="6"/>
            <w:tcBorders>
              <w:top w:val="single" w:sz="4" w:space="0" w:color="auto"/>
              <w:left w:val="nil"/>
              <w:bottom w:val="single" w:sz="4" w:space="0" w:color="auto"/>
              <w:right w:val="nil"/>
            </w:tcBorders>
          </w:tcPr>
          <w:p w14:paraId="0BF5D38B" w14:textId="77777777" w:rsidR="003D2B3B" w:rsidRPr="00485EC0" w:rsidRDefault="003D2B3B" w:rsidP="00485EC0">
            <w:pPr>
              <w:ind w:left="-43" w:right="-72"/>
              <w:jc w:val="center"/>
              <w:rPr>
                <w:rFonts w:ascii="Browallia New" w:hAnsi="Browallia New" w:cs="Browallia New"/>
                <w:b/>
                <w:bCs/>
                <w:spacing w:val="-6"/>
                <w:sz w:val="26"/>
                <w:szCs w:val="26"/>
                <w:cs/>
              </w:rPr>
            </w:pPr>
            <w:r w:rsidRPr="00485EC0">
              <w:rPr>
                <w:rFonts w:ascii="Browallia New" w:hAnsi="Browallia New" w:cs="Browallia New"/>
                <w:b/>
                <w:bCs/>
                <w:spacing w:val="-6"/>
                <w:sz w:val="26"/>
                <w:szCs w:val="26"/>
                <w:cs/>
              </w:rPr>
              <w:t>งบการเงินรวม</w:t>
            </w:r>
          </w:p>
        </w:tc>
      </w:tr>
      <w:tr w:rsidR="003D2B3B" w:rsidRPr="00485EC0" w14:paraId="08388242" w14:textId="77777777" w:rsidTr="00485EC0">
        <w:trPr>
          <w:trHeight w:val="205"/>
          <w:tblHeader/>
        </w:trPr>
        <w:tc>
          <w:tcPr>
            <w:tcW w:w="2448" w:type="dxa"/>
            <w:tcBorders>
              <w:top w:val="nil"/>
              <w:left w:val="nil"/>
              <w:bottom w:val="nil"/>
              <w:right w:val="nil"/>
            </w:tcBorders>
          </w:tcPr>
          <w:p w14:paraId="3C5F4D36" w14:textId="77777777" w:rsidR="003D2B3B" w:rsidRPr="00485EC0" w:rsidRDefault="003D2B3B" w:rsidP="00485EC0">
            <w:pPr>
              <w:ind w:left="-72" w:right="-179"/>
              <w:jc w:val="both"/>
              <w:rPr>
                <w:rFonts w:ascii="Browallia New" w:hAnsi="Browallia New" w:cs="Browallia New"/>
                <w:spacing w:val="-6"/>
                <w:sz w:val="26"/>
                <w:szCs w:val="26"/>
              </w:rPr>
            </w:pPr>
          </w:p>
        </w:tc>
        <w:tc>
          <w:tcPr>
            <w:tcW w:w="1194" w:type="dxa"/>
            <w:tcBorders>
              <w:top w:val="nil"/>
              <w:left w:val="nil"/>
              <w:bottom w:val="nil"/>
              <w:right w:val="nil"/>
            </w:tcBorders>
            <w:vAlign w:val="bottom"/>
            <w:hideMark/>
          </w:tcPr>
          <w:p w14:paraId="2F21D747" w14:textId="77777777" w:rsidR="003D2B3B" w:rsidRPr="00485EC0" w:rsidRDefault="003D2B3B" w:rsidP="00485EC0">
            <w:pPr>
              <w:ind w:left="-43" w:right="-72"/>
              <w:jc w:val="right"/>
              <w:rPr>
                <w:rFonts w:ascii="Browallia New" w:hAnsi="Browallia New" w:cs="Browallia New"/>
                <w:b/>
                <w:bCs/>
                <w:color w:val="auto"/>
                <w:spacing w:val="-6"/>
                <w:sz w:val="26"/>
                <w:szCs w:val="26"/>
              </w:rPr>
            </w:pPr>
            <w:r w:rsidRPr="00485EC0">
              <w:rPr>
                <w:rFonts w:ascii="Browallia New" w:hAnsi="Browallia New" w:cs="Browallia New"/>
                <w:b/>
                <w:bCs/>
                <w:color w:val="auto"/>
                <w:spacing w:val="-6"/>
                <w:sz w:val="26"/>
                <w:szCs w:val="26"/>
                <w:cs/>
              </w:rPr>
              <w:t>ที่ดิน</w:t>
            </w:r>
          </w:p>
        </w:tc>
        <w:tc>
          <w:tcPr>
            <w:tcW w:w="1152" w:type="dxa"/>
            <w:tcBorders>
              <w:top w:val="nil"/>
              <w:left w:val="nil"/>
              <w:bottom w:val="nil"/>
              <w:right w:val="nil"/>
            </w:tcBorders>
            <w:vAlign w:val="bottom"/>
          </w:tcPr>
          <w:p w14:paraId="79ACDA3E" w14:textId="77777777" w:rsidR="009B1D72" w:rsidRPr="00485EC0" w:rsidRDefault="003D2B3B" w:rsidP="00485EC0">
            <w:pPr>
              <w:ind w:left="-43" w:right="-72"/>
              <w:jc w:val="right"/>
              <w:rPr>
                <w:rFonts w:ascii="Browallia New" w:hAnsi="Browallia New" w:cs="Browallia New"/>
                <w:b/>
                <w:bCs/>
                <w:color w:val="auto"/>
                <w:spacing w:val="-6"/>
                <w:sz w:val="26"/>
                <w:szCs w:val="26"/>
              </w:rPr>
            </w:pPr>
            <w:r w:rsidRPr="00485EC0">
              <w:rPr>
                <w:rFonts w:ascii="Browallia New" w:hAnsi="Browallia New" w:cs="Browallia New"/>
                <w:b/>
                <w:bCs/>
                <w:color w:val="auto"/>
                <w:spacing w:val="-6"/>
                <w:sz w:val="26"/>
                <w:szCs w:val="26"/>
                <w:cs/>
              </w:rPr>
              <w:t>ส่วนปรับปรุงที่ดินและทรัพย์สิน</w:t>
            </w:r>
          </w:p>
          <w:p w14:paraId="404C7D49" w14:textId="6BD5871A" w:rsidR="003D2B3B" w:rsidRPr="00485EC0" w:rsidRDefault="003D2B3B" w:rsidP="00485EC0">
            <w:pPr>
              <w:ind w:left="-43" w:right="-72"/>
              <w:jc w:val="right"/>
              <w:rPr>
                <w:rFonts w:ascii="Browallia New" w:hAnsi="Browallia New" w:cs="Browallia New"/>
                <w:b/>
                <w:bCs/>
                <w:color w:val="auto"/>
                <w:spacing w:val="-6"/>
                <w:sz w:val="26"/>
                <w:szCs w:val="26"/>
              </w:rPr>
            </w:pPr>
            <w:r w:rsidRPr="00485EC0">
              <w:rPr>
                <w:rFonts w:ascii="Browallia New" w:hAnsi="Browallia New" w:cs="Browallia New"/>
                <w:b/>
                <w:bCs/>
                <w:color w:val="auto"/>
                <w:spacing w:val="-6"/>
                <w:sz w:val="26"/>
                <w:szCs w:val="26"/>
                <w:cs/>
              </w:rPr>
              <w:t>ส่วนควบ</w:t>
            </w:r>
          </w:p>
        </w:tc>
        <w:tc>
          <w:tcPr>
            <w:tcW w:w="1236" w:type="dxa"/>
            <w:tcBorders>
              <w:top w:val="nil"/>
              <w:left w:val="nil"/>
              <w:bottom w:val="nil"/>
              <w:right w:val="nil"/>
            </w:tcBorders>
            <w:vAlign w:val="bottom"/>
          </w:tcPr>
          <w:p w14:paraId="516F1FBA" w14:textId="77777777" w:rsidR="003D2B3B" w:rsidRPr="00485EC0" w:rsidRDefault="003D2B3B" w:rsidP="00485EC0">
            <w:pPr>
              <w:ind w:left="-43" w:right="-72"/>
              <w:jc w:val="right"/>
              <w:rPr>
                <w:rFonts w:ascii="Browallia New" w:hAnsi="Browallia New" w:cs="Browallia New"/>
                <w:b/>
                <w:bCs/>
                <w:color w:val="auto"/>
                <w:spacing w:val="-6"/>
                <w:sz w:val="26"/>
                <w:szCs w:val="26"/>
                <w:cs/>
              </w:rPr>
            </w:pPr>
            <w:r w:rsidRPr="00485EC0">
              <w:rPr>
                <w:rFonts w:ascii="Browallia New" w:hAnsi="Browallia New" w:cs="Browallia New"/>
                <w:b/>
                <w:bCs/>
                <w:color w:val="auto"/>
                <w:spacing w:val="-6"/>
                <w:sz w:val="26"/>
                <w:szCs w:val="26"/>
                <w:cs/>
              </w:rPr>
              <w:t>อาคารและ</w:t>
            </w:r>
          </w:p>
          <w:p w14:paraId="2F2103FA" w14:textId="77777777" w:rsidR="003D2B3B" w:rsidRPr="00485EC0" w:rsidRDefault="003D2B3B" w:rsidP="00485EC0">
            <w:pPr>
              <w:ind w:left="-43" w:right="-72"/>
              <w:jc w:val="right"/>
              <w:rPr>
                <w:rFonts w:ascii="Browallia New" w:hAnsi="Browallia New" w:cs="Browallia New"/>
                <w:b/>
                <w:bCs/>
                <w:color w:val="auto"/>
                <w:spacing w:val="-6"/>
                <w:sz w:val="26"/>
                <w:szCs w:val="26"/>
                <w:cs/>
              </w:rPr>
            </w:pPr>
            <w:r w:rsidRPr="00485EC0">
              <w:rPr>
                <w:rFonts w:ascii="Browallia New" w:hAnsi="Browallia New" w:cs="Browallia New"/>
                <w:b/>
                <w:bCs/>
                <w:color w:val="auto"/>
                <w:spacing w:val="-6"/>
                <w:sz w:val="26"/>
                <w:szCs w:val="26"/>
                <w:cs/>
              </w:rPr>
              <w:t>ส่วนปรับปรุงอาคาร</w:t>
            </w:r>
          </w:p>
        </w:tc>
        <w:tc>
          <w:tcPr>
            <w:tcW w:w="1134" w:type="dxa"/>
            <w:tcBorders>
              <w:top w:val="nil"/>
              <w:left w:val="nil"/>
              <w:bottom w:val="nil"/>
              <w:right w:val="nil"/>
            </w:tcBorders>
            <w:vAlign w:val="bottom"/>
            <w:hideMark/>
          </w:tcPr>
          <w:p w14:paraId="20A26CC2" w14:textId="77777777" w:rsidR="003D2B3B" w:rsidRPr="00485EC0" w:rsidRDefault="003D2B3B" w:rsidP="00485EC0">
            <w:pPr>
              <w:ind w:left="-43" w:right="-72"/>
              <w:jc w:val="right"/>
              <w:rPr>
                <w:rFonts w:ascii="Browallia New" w:hAnsi="Browallia New" w:cs="Browallia New"/>
                <w:b/>
                <w:bCs/>
                <w:color w:val="auto"/>
                <w:spacing w:val="-6"/>
                <w:sz w:val="26"/>
                <w:szCs w:val="26"/>
                <w:cs/>
              </w:rPr>
            </w:pPr>
            <w:r w:rsidRPr="00485EC0">
              <w:rPr>
                <w:rFonts w:ascii="Browallia New" w:hAnsi="Browallia New" w:cs="Browallia New"/>
                <w:b/>
                <w:bCs/>
                <w:color w:val="auto"/>
                <w:spacing w:val="-6"/>
                <w:sz w:val="26"/>
                <w:szCs w:val="26"/>
                <w:cs/>
              </w:rPr>
              <w:t>เครื่องตกแต่ง ติดตั้งและเครื่องใช้สำนักงาน</w:t>
            </w:r>
          </w:p>
        </w:tc>
        <w:tc>
          <w:tcPr>
            <w:tcW w:w="1074" w:type="dxa"/>
            <w:tcBorders>
              <w:top w:val="nil"/>
              <w:left w:val="nil"/>
              <w:bottom w:val="nil"/>
              <w:right w:val="nil"/>
            </w:tcBorders>
            <w:vAlign w:val="bottom"/>
            <w:hideMark/>
          </w:tcPr>
          <w:p w14:paraId="12330746" w14:textId="77777777" w:rsidR="003D2B3B" w:rsidRPr="00485EC0" w:rsidRDefault="003D2B3B" w:rsidP="00485EC0">
            <w:pPr>
              <w:ind w:left="-43" w:right="-72"/>
              <w:jc w:val="right"/>
              <w:rPr>
                <w:rFonts w:ascii="Browallia New" w:hAnsi="Browallia New" w:cs="Browallia New"/>
                <w:b/>
                <w:bCs/>
                <w:color w:val="auto"/>
                <w:spacing w:val="-6"/>
                <w:sz w:val="26"/>
                <w:szCs w:val="26"/>
                <w:cs/>
              </w:rPr>
            </w:pPr>
            <w:r w:rsidRPr="00485EC0">
              <w:rPr>
                <w:rFonts w:ascii="Browallia New" w:hAnsi="Browallia New" w:cs="Browallia New"/>
                <w:b/>
                <w:bCs/>
                <w:color w:val="auto"/>
                <w:spacing w:val="-6"/>
                <w:sz w:val="26"/>
                <w:szCs w:val="26"/>
                <w:cs/>
              </w:rPr>
              <w:t>ยานพาหนะ</w:t>
            </w:r>
          </w:p>
        </w:tc>
        <w:tc>
          <w:tcPr>
            <w:tcW w:w="1194" w:type="dxa"/>
            <w:tcBorders>
              <w:top w:val="nil"/>
              <w:left w:val="nil"/>
              <w:bottom w:val="nil"/>
              <w:right w:val="nil"/>
            </w:tcBorders>
          </w:tcPr>
          <w:p w14:paraId="4AAAD621" w14:textId="77777777" w:rsidR="003D2B3B" w:rsidRPr="00485EC0" w:rsidRDefault="003D2B3B" w:rsidP="00485EC0">
            <w:pPr>
              <w:ind w:left="-43" w:right="-72"/>
              <w:jc w:val="right"/>
              <w:rPr>
                <w:rFonts w:ascii="Browallia New" w:hAnsi="Browallia New" w:cs="Browallia New"/>
                <w:b/>
                <w:bCs/>
                <w:color w:val="auto"/>
                <w:spacing w:val="-6"/>
                <w:sz w:val="26"/>
                <w:szCs w:val="26"/>
              </w:rPr>
            </w:pPr>
          </w:p>
          <w:p w14:paraId="16E597B1" w14:textId="77777777" w:rsidR="003D2B3B" w:rsidRPr="00485EC0" w:rsidRDefault="003D2B3B" w:rsidP="00485EC0">
            <w:pPr>
              <w:ind w:left="-43" w:right="-72"/>
              <w:jc w:val="right"/>
              <w:rPr>
                <w:rFonts w:ascii="Browallia New" w:hAnsi="Browallia New" w:cs="Browallia New"/>
                <w:b/>
                <w:bCs/>
                <w:color w:val="auto"/>
                <w:spacing w:val="-6"/>
                <w:sz w:val="26"/>
                <w:szCs w:val="26"/>
              </w:rPr>
            </w:pPr>
          </w:p>
          <w:p w14:paraId="00F923C4" w14:textId="77777777" w:rsidR="003D2B3B" w:rsidRPr="00485EC0" w:rsidRDefault="003D2B3B" w:rsidP="00485EC0">
            <w:pPr>
              <w:ind w:left="-43" w:right="-72"/>
              <w:jc w:val="right"/>
              <w:rPr>
                <w:rFonts w:ascii="Browallia New" w:hAnsi="Browallia New" w:cs="Browallia New"/>
                <w:b/>
                <w:bCs/>
                <w:color w:val="auto"/>
                <w:spacing w:val="-6"/>
                <w:sz w:val="26"/>
                <w:szCs w:val="26"/>
              </w:rPr>
            </w:pPr>
          </w:p>
          <w:p w14:paraId="70DDCE19" w14:textId="77777777" w:rsidR="003D2B3B" w:rsidRPr="00485EC0" w:rsidRDefault="003D2B3B" w:rsidP="00485EC0">
            <w:pPr>
              <w:ind w:left="-43" w:right="-72"/>
              <w:jc w:val="right"/>
              <w:rPr>
                <w:rFonts w:ascii="Browallia New" w:hAnsi="Browallia New" w:cs="Browallia New"/>
                <w:b/>
                <w:bCs/>
                <w:color w:val="auto"/>
                <w:spacing w:val="-6"/>
                <w:sz w:val="26"/>
                <w:szCs w:val="26"/>
                <w:cs/>
              </w:rPr>
            </w:pPr>
            <w:r w:rsidRPr="00485EC0">
              <w:rPr>
                <w:rFonts w:ascii="Browallia New" w:hAnsi="Browallia New" w:cs="Browallia New"/>
                <w:b/>
                <w:bCs/>
                <w:color w:val="auto"/>
                <w:spacing w:val="-6"/>
                <w:sz w:val="26"/>
                <w:szCs w:val="26"/>
                <w:cs/>
              </w:rPr>
              <w:t>รวม</w:t>
            </w:r>
          </w:p>
        </w:tc>
      </w:tr>
      <w:tr w:rsidR="003D2B3B" w:rsidRPr="00485EC0" w14:paraId="72B64EF2" w14:textId="77777777" w:rsidTr="00485EC0">
        <w:trPr>
          <w:trHeight w:val="205"/>
          <w:tblHeader/>
        </w:trPr>
        <w:tc>
          <w:tcPr>
            <w:tcW w:w="2448" w:type="dxa"/>
            <w:tcBorders>
              <w:top w:val="nil"/>
              <w:left w:val="nil"/>
              <w:bottom w:val="nil"/>
              <w:right w:val="nil"/>
            </w:tcBorders>
          </w:tcPr>
          <w:p w14:paraId="7AE9CFA7" w14:textId="77777777" w:rsidR="003D2B3B" w:rsidRPr="00485EC0" w:rsidRDefault="003D2B3B" w:rsidP="00485EC0">
            <w:pPr>
              <w:ind w:left="-72" w:right="-179"/>
              <w:jc w:val="both"/>
              <w:rPr>
                <w:rFonts w:ascii="Browallia New" w:hAnsi="Browallia New" w:cs="Browallia New"/>
                <w:spacing w:val="-6"/>
                <w:sz w:val="26"/>
                <w:szCs w:val="26"/>
              </w:rPr>
            </w:pPr>
          </w:p>
        </w:tc>
        <w:tc>
          <w:tcPr>
            <w:tcW w:w="1194" w:type="dxa"/>
            <w:tcBorders>
              <w:top w:val="nil"/>
              <w:left w:val="nil"/>
              <w:bottom w:val="single" w:sz="4" w:space="0" w:color="auto"/>
              <w:right w:val="nil"/>
            </w:tcBorders>
            <w:hideMark/>
          </w:tcPr>
          <w:p w14:paraId="76D023EA" w14:textId="77777777" w:rsidR="003D2B3B" w:rsidRPr="00485EC0" w:rsidRDefault="003D2B3B" w:rsidP="00485EC0">
            <w:pPr>
              <w:ind w:left="-43" w:right="-72"/>
              <w:jc w:val="right"/>
              <w:rPr>
                <w:rFonts w:ascii="Browallia New" w:hAnsi="Browallia New" w:cs="Browallia New"/>
                <w:b/>
                <w:bCs/>
                <w:spacing w:val="-6"/>
                <w:sz w:val="26"/>
                <w:szCs w:val="26"/>
              </w:rPr>
            </w:pPr>
            <w:r w:rsidRPr="00485EC0">
              <w:rPr>
                <w:rFonts w:ascii="Browallia New" w:hAnsi="Browallia New" w:cs="Browallia New"/>
                <w:b/>
                <w:bCs/>
                <w:spacing w:val="-6"/>
                <w:sz w:val="26"/>
                <w:szCs w:val="26"/>
                <w:cs/>
              </w:rPr>
              <w:t>บาท</w:t>
            </w:r>
          </w:p>
        </w:tc>
        <w:tc>
          <w:tcPr>
            <w:tcW w:w="1152" w:type="dxa"/>
            <w:tcBorders>
              <w:top w:val="nil"/>
              <w:left w:val="nil"/>
              <w:bottom w:val="single" w:sz="4" w:space="0" w:color="auto"/>
              <w:right w:val="nil"/>
            </w:tcBorders>
            <w:hideMark/>
          </w:tcPr>
          <w:p w14:paraId="29FEB7BA" w14:textId="77777777" w:rsidR="003D2B3B" w:rsidRPr="00485EC0" w:rsidRDefault="003D2B3B" w:rsidP="00485EC0">
            <w:pPr>
              <w:ind w:left="-43" w:right="-72"/>
              <w:jc w:val="right"/>
              <w:rPr>
                <w:rFonts w:ascii="Browallia New" w:hAnsi="Browallia New" w:cs="Browallia New"/>
                <w:b/>
                <w:bCs/>
                <w:spacing w:val="-6"/>
                <w:sz w:val="26"/>
                <w:szCs w:val="26"/>
              </w:rPr>
            </w:pPr>
            <w:r w:rsidRPr="00485EC0">
              <w:rPr>
                <w:rFonts w:ascii="Browallia New" w:hAnsi="Browallia New" w:cs="Browallia New"/>
                <w:b/>
                <w:bCs/>
                <w:spacing w:val="-6"/>
                <w:sz w:val="26"/>
                <w:szCs w:val="26"/>
                <w:cs/>
              </w:rPr>
              <w:t>บาท</w:t>
            </w:r>
          </w:p>
        </w:tc>
        <w:tc>
          <w:tcPr>
            <w:tcW w:w="1236" w:type="dxa"/>
            <w:tcBorders>
              <w:top w:val="nil"/>
              <w:left w:val="nil"/>
              <w:bottom w:val="single" w:sz="4" w:space="0" w:color="auto"/>
              <w:right w:val="nil"/>
            </w:tcBorders>
          </w:tcPr>
          <w:p w14:paraId="2BDB2DD1" w14:textId="77777777" w:rsidR="003D2B3B" w:rsidRPr="00485EC0" w:rsidRDefault="003D2B3B" w:rsidP="00485EC0">
            <w:pPr>
              <w:ind w:left="-43" w:right="-72"/>
              <w:jc w:val="right"/>
              <w:rPr>
                <w:rFonts w:ascii="Browallia New" w:hAnsi="Browallia New" w:cs="Browallia New"/>
                <w:b/>
                <w:bCs/>
                <w:spacing w:val="-6"/>
                <w:sz w:val="26"/>
                <w:szCs w:val="26"/>
                <w:cs/>
              </w:rPr>
            </w:pPr>
            <w:r w:rsidRPr="00485EC0">
              <w:rPr>
                <w:rFonts w:ascii="Browallia New" w:hAnsi="Browallia New" w:cs="Browallia New"/>
                <w:b/>
                <w:bCs/>
                <w:spacing w:val="-6"/>
                <w:sz w:val="26"/>
                <w:szCs w:val="26"/>
                <w:cs/>
              </w:rPr>
              <w:t>บาท</w:t>
            </w:r>
          </w:p>
        </w:tc>
        <w:tc>
          <w:tcPr>
            <w:tcW w:w="1134" w:type="dxa"/>
            <w:tcBorders>
              <w:top w:val="nil"/>
              <w:left w:val="nil"/>
              <w:bottom w:val="single" w:sz="4" w:space="0" w:color="auto"/>
              <w:right w:val="nil"/>
            </w:tcBorders>
            <w:hideMark/>
          </w:tcPr>
          <w:p w14:paraId="12797D33" w14:textId="77777777" w:rsidR="003D2B3B" w:rsidRPr="00485EC0" w:rsidRDefault="003D2B3B" w:rsidP="00485EC0">
            <w:pPr>
              <w:ind w:left="-43" w:right="-72"/>
              <w:jc w:val="right"/>
              <w:rPr>
                <w:rFonts w:ascii="Browallia New" w:hAnsi="Browallia New" w:cs="Browallia New"/>
                <w:b/>
                <w:bCs/>
                <w:spacing w:val="-6"/>
                <w:sz w:val="26"/>
                <w:szCs w:val="26"/>
              </w:rPr>
            </w:pPr>
            <w:r w:rsidRPr="00485EC0">
              <w:rPr>
                <w:rFonts w:ascii="Browallia New" w:hAnsi="Browallia New" w:cs="Browallia New"/>
                <w:b/>
                <w:bCs/>
                <w:spacing w:val="-6"/>
                <w:sz w:val="26"/>
                <w:szCs w:val="26"/>
                <w:cs/>
              </w:rPr>
              <w:t>บาท</w:t>
            </w:r>
          </w:p>
        </w:tc>
        <w:tc>
          <w:tcPr>
            <w:tcW w:w="1074" w:type="dxa"/>
            <w:tcBorders>
              <w:top w:val="nil"/>
              <w:left w:val="nil"/>
              <w:bottom w:val="single" w:sz="4" w:space="0" w:color="auto"/>
              <w:right w:val="nil"/>
            </w:tcBorders>
            <w:hideMark/>
          </w:tcPr>
          <w:p w14:paraId="59C4D1F0" w14:textId="77777777" w:rsidR="003D2B3B" w:rsidRPr="00485EC0" w:rsidRDefault="003D2B3B" w:rsidP="00485EC0">
            <w:pPr>
              <w:ind w:left="-43" w:right="-72"/>
              <w:jc w:val="right"/>
              <w:rPr>
                <w:rFonts w:ascii="Browallia New" w:hAnsi="Browallia New" w:cs="Browallia New"/>
                <w:b/>
                <w:bCs/>
                <w:spacing w:val="-6"/>
                <w:sz w:val="26"/>
                <w:szCs w:val="26"/>
              </w:rPr>
            </w:pPr>
            <w:r w:rsidRPr="00485EC0">
              <w:rPr>
                <w:rFonts w:ascii="Browallia New" w:hAnsi="Browallia New" w:cs="Browallia New"/>
                <w:b/>
                <w:bCs/>
                <w:spacing w:val="-6"/>
                <w:sz w:val="26"/>
                <w:szCs w:val="26"/>
                <w:cs/>
              </w:rPr>
              <w:t>บาท</w:t>
            </w:r>
          </w:p>
        </w:tc>
        <w:tc>
          <w:tcPr>
            <w:tcW w:w="1194" w:type="dxa"/>
            <w:tcBorders>
              <w:top w:val="nil"/>
              <w:left w:val="nil"/>
              <w:bottom w:val="single" w:sz="4" w:space="0" w:color="auto"/>
              <w:right w:val="nil"/>
            </w:tcBorders>
          </w:tcPr>
          <w:p w14:paraId="6EB6B7CE" w14:textId="77777777" w:rsidR="003D2B3B" w:rsidRPr="00485EC0" w:rsidRDefault="003D2B3B" w:rsidP="00485EC0">
            <w:pPr>
              <w:ind w:left="-43" w:right="-72"/>
              <w:jc w:val="right"/>
              <w:rPr>
                <w:rFonts w:ascii="Browallia New" w:hAnsi="Browallia New" w:cs="Browallia New"/>
                <w:b/>
                <w:bCs/>
                <w:spacing w:val="-6"/>
                <w:sz w:val="26"/>
                <w:szCs w:val="26"/>
                <w:cs/>
              </w:rPr>
            </w:pPr>
            <w:r w:rsidRPr="00485EC0">
              <w:rPr>
                <w:rFonts w:ascii="Browallia New" w:hAnsi="Browallia New" w:cs="Browallia New"/>
                <w:b/>
                <w:bCs/>
                <w:spacing w:val="-6"/>
                <w:sz w:val="26"/>
                <w:szCs w:val="26"/>
                <w:cs/>
              </w:rPr>
              <w:t>บาท</w:t>
            </w:r>
          </w:p>
        </w:tc>
      </w:tr>
      <w:tr w:rsidR="003D2B3B" w:rsidRPr="00485EC0" w14:paraId="229B67DD" w14:textId="77777777" w:rsidTr="00485EC0">
        <w:trPr>
          <w:trHeight w:val="140"/>
          <w:tblHeader/>
        </w:trPr>
        <w:tc>
          <w:tcPr>
            <w:tcW w:w="2448" w:type="dxa"/>
            <w:tcBorders>
              <w:top w:val="nil"/>
              <w:left w:val="nil"/>
              <w:bottom w:val="nil"/>
              <w:right w:val="nil"/>
            </w:tcBorders>
          </w:tcPr>
          <w:p w14:paraId="56FF9685" w14:textId="77777777" w:rsidR="003D2B3B" w:rsidRPr="00485EC0" w:rsidRDefault="003D2B3B" w:rsidP="00485EC0">
            <w:pPr>
              <w:ind w:left="-72" w:right="-179"/>
              <w:rPr>
                <w:rFonts w:ascii="Browallia New" w:hAnsi="Browallia New" w:cs="Browallia New"/>
                <w:spacing w:val="-6"/>
                <w:sz w:val="26"/>
                <w:szCs w:val="26"/>
              </w:rPr>
            </w:pPr>
          </w:p>
        </w:tc>
        <w:tc>
          <w:tcPr>
            <w:tcW w:w="1194" w:type="dxa"/>
            <w:tcBorders>
              <w:top w:val="nil"/>
              <w:left w:val="nil"/>
              <w:bottom w:val="nil"/>
              <w:right w:val="nil"/>
            </w:tcBorders>
            <w:shd w:val="clear" w:color="auto" w:fill="FAFAFA"/>
          </w:tcPr>
          <w:p w14:paraId="263E48DB" w14:textId="77777777" w:rsidR="003D2B3B" w:rsidRPr="00485EC0" w:rsidRDefault="003D2B3B" w:rsidP="00485EC0">
            <w:pPr>
              <w:ind w:left="-43" w:right="-72"/>
              <w:jc w:val="center"/>
              <w:rPr>
                <w:rFonts w:ascii="Browallia New" w:hAnsi="Browallia New" w:cs="Browallia New"/>
                <w:spacing w:val="-6"/>
                <w:sz w:val="26"/>
                <w:szCs w:val="26"/>
              </w:rPr>
            </w:pPr>
          </w:p>
        </w:tc>
        <w:tc>
          <w:tcPr>
            <w:tcW w:w="1152" w:type="dxa"/>
            <w:tcBorders>
              <w:top w:val="nil"/>
              <w:left w:val="nil"/>
              <w:bottom w:val="nil"/>
              <w:right w:val="nil"/>
            </w:tcBorders>
            <w:shd w:val="clear" w:color="auto" w:fill="FAFAFA"/>
          </w:tcPr>
          <w:p w14:paraId="3E7DB98C" w14:textId="77777777" w:rsidR="003D2B3B" w:rsidRPr="00485EC0" w:rsidRDefault="003D2B3B" w:rsidP="00485EC0">
            <w:pPr>
              <w:ind w:left="-43" w:right="-72"/>
              <w:jc w:val="center"/>
              <w:rPr>
                <w:rFonts w:ascii="Browallia New" w:hAnsi="Browallia New" w:cs="Browallia New"/>
                <w:spacing w:val="-6"/>
                <w:sz w:val="26"/>
                <w:szCs w:val="26"/>
              </w:rPr>
            </w:pPr>
          </w:p>
        </w:tc>
        <w:tc>
          <w:tcPr>
            <w:tcW w:w="1236" w:type="dxa"/>
            <w:tcBorders>
              <w:top w:val="nil"/>
              <w:left w:val="nil"/>
              <w:bottom w:val="nil"/>
              <w:right w:val="nil"/>
            </w:tcBorders>
            <w:shd w:val="clear" w:color="auto" w:fill="FAFAFA"/>
          </w:tcPr>
          <w:p w14:paraId="78440E57" w14:textId="77777777" w:rsidR="003D2B3B" w:rsidRPr="00485EC0" w:rsidRDefault="003D2B3B" w:rsidP="00485EC0">
            <w:pPr>
              <w:ind w:left="-43" w:right="-72"/>
              <w:jc w:val="center"/>
              <w:rPr>
                <w:rFonts w:ascii="Browallia New" w:hAnsi="Browallia New" w:cs="Browallia New"/>
                <w:spacing w:val="-6"/>
                <w:sz w:val="26"/>
                <w:szCs w:val="26"/>
              </w:rPr>
            </w:pPr>
          </w:p>
        </w:tc>
        <w:tc>
          <w:tcPr>
            <w:tcW w:w="1134" w:type="dxa"/>
            <w:tcBorders>
              <w:top w:val="nil"/>
              <w:left w:val="nil"/>
              <w:bottom w:val="nil"/>
              <w:right w:val="nil"/>
            </w:tcBorders>
            <w:shd w:val="clear" w:color="auto" w:fill="FAFAFA"/>
          </w:tcPr>
          <w:p w14:paraId="65E721AE" w14:textId="77777777" w:rsidR="003D2B3B" w:rsidRPr="00485EC0" w:rsidRDefault="003D2B3B" w:rsidP="00485EC0">
            <w:pPr>
              <w:ind w:left="-43" w:right="-72"/>
              <w:jc w:val="center"/>
              <w:rPr>
                <w:rFonts w:ascii="Browallia New" w:hAnsi="Browallia New" w:cs="Browallia New"/>
                <w:spacing w:val="-6"/>
                <w:sz w:val="26"/>
                <w:szCs w:val="26"/>
              </w:rPr>
            </w:pPr>
          </w:p>
        </w:tc>
        <w:tc>
          <w:tcPr>
            <w:tcW w:w="1074" w:type="dxa"/>
            <w:tcBorders>
              <w:top w:val="nil"/>
              <w:left w:val="nil"/>
              <w:bottom w:val="nil"/>
              <w:right w:val="nil"/>
            </w:tcBorders>
            <w:shd w:val="clear" w:color="auto" w:fill="FAFAFA"/>
          </w:tcPr>
          <w:p w14:paraId="6F03F6A3" w14:textId="77777777" w:rsidR="003D2B3B" w:rsidRPr="00485EC0" w:rsidRDefault="003D2B3B" w:rsidP="00485EC0">
            <w:pPr>
              <w:ind w:left="-43" w:right="-72"/>
              <w:jc w:val="center"/>
              <w:rPr>
                <w:rFonts w:ascii="Browallia New" w:hAnsi="Browallia New" w:cs="Browallia New"/>
                <w:spacing w:val="-6"/>
                <w:sz w:val="26"/>
                <w:szCs w:val="26"/>
              </w:rPr>
            </w:pPr>
          </w:p>
        </w:tc>
        <w:tc>
          <w:tcPr>
            <w:tcW w:w="1194" w:type="dxa"/>
            <w:tcBorders>
              <w:top w:val="nil"/>
              <w:left w:val="nil"/>
              <w:bottom w:val="nil"/>
              <w:right w:val="nil"/>
            </w:tcBorders>
            <w:shd w:val="clear" w:color="auto" w:fill="FAFAFA"/>
          </w:tcPr>
          <w:p w14:paraId="0619B0AC" w14:textId="77777777" w:rsidR="003D2B3B" w:rsidRPr="00485EC0" w:rsidRDefault="003D2B3B" w:rsidP="00485EC0">
            <w:pPr>
              <w:ind w:left="-43" w:right="-72"/>
              <w:jc w:val="center"/>
              <w:rPr>
                <w:rFonts w:ascii="Browallia New" w:hAnsi="Browallia New" w:cs="Browallia New"/>
                <w:spacing w:val="-6"/>
                <w:sz w:val="26"/>
                <w:szCs w:val="26"/>
              </w:rPr>
            </w:pPr>
          </w:p>
        </w:tc>
      </w:tr>
      <w:tr w:rsidR="00AB4C2F" w:rsidRPr="00485EC0" w14:paraId="31487609" w14:textId="77777777" w:rsidTr="00485EC0">
        <w:trPr>
          <w:trHeight w:val="205"/>
        </w:trPr>
        <w:tc>
          <w:tcPr>
            <w:tcW w:w="2448" w:type="dxa"/>
            <w:tcBorders>
              <w:top w:val="nil"/>
              <w:left w:val="nil"/>
              <w:bottom w:val="nil"/>
              <w:right w:val="nil"/>
            </w:tcBorders>
            <w:hideMark/>
          </w:tcPr>
          <w:p w14:paraId="3EEC57A9" w14:textId="77777777"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cs/>
              </w:rPr>
              <w:t xml:space="preserve">ยอดยกมา ณ วันที่ </w:t>
            </w:r>
          </w:p>
          <w:p w14:paraId="0BEBC816" w14:textId="1BA9273E" w:rsidR="00AB4C2F" w:rsidRPr="00485EC0" w:rsidRDefault="00AB4C2F" w:rsidP="00485EC0">
            <w:pPr>
              <w:ind w:left="-72" w:right="-179"/>
              <w:rPr>
                <w:rFonts w:ascii="Browallia New" w:hAnsi="Browallia New" w:cs="Browallia New"/>
                <w:spacing w:val="-6"/>
                <w:sz w:val="26"/>
                <w:szCs w:val="26"/>
                <w:lang w:val="en-GB"/>
              </w:rPr>
            </w:pPr>
            <w:r w:rsidRPr="00485EC0">
              <w:rPr>
                <w:rFonts w:ascii="Browallia New" w:hAnsi="Browallia New" w:cs="Browallia New"/>
                <w:spacing w:val="-6"/>
                <w:sz w:val="26"/>
                <w:szCs w:val="26"/>
              </w:rPr>
              <w:t xml:space="preserve">   </w:t>
            </w:r>
            <w:r w:rsidR="00580173" w:rsidRPr="00580173">
              <w:rPr>
                <w:rFonts w:ascii="Browallia New" w:hAnsi="Browallia New" w:cs="Browallia New"/>
                <w:spacing w:val="-6"/>
                <w:sz w:val="26"/>
                <w:szCs w:val="26"/>
                <w:lang w:val="en-GB"/>
              </w:rPr>
              <w:t>1</w:t>
            </w:r>
            <w:r w:rsidRPr="00485EC0">
              <w:rPr>
                <w:rFonts w:ascii="Browallia New" w:hAnsi="Browallia New" w:cs="Browallia New"/>
                <w:spacing w:val="-6"/>
                <w:sz w:val="26"/>
                <w:szCs w:val="26"/>
                <w:cs/>
              </w:rPr>
              <w:t xml:space="preserve"> มกราคม พ.ศ. </w:t>
            </w:r>
            <w:r w:rsidR="00580173" w:rsidRPr="00580173">
              <w:rPr>
                <w:rFonts w:ascii="Browallia New" w:hAnsi="Browallia New" w:cs="Browallia New"/>
                <w:spacing w:val="-6"/>
                <w:sz w:val="26"/>
                <w:szCs w:val="26"/>
                <w:lang w:val="en-GB"/>
              </w:rPr>
              <w:t>2563</w:t>
            </w:r>
            <w:r w:rsidRPr="00485EC0">
              <w:rPr>
                <w:rFonts w:ascii="Browallia New" w:hAnsi="Browallia New" w:cs="Browallia New"/>
                <w:spacing w:val="-6"/>
                <w:sz w:val="26"/>
                <w:szCs w:val="26"/>
                <w:lang w:val="en-GB"/>
              </w:rPr>
              <w:t xml:space="preserve"> </w:t>
            </w:r>
          </w:p>
          <w:p w14:paraId="6F67B7BA" w14:textId="1020CE4C"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lang w:val="en-GB"/>
              </w:rPr>
              <w:t xml:space="preserve">   </w:t>
            </w:r>
            <w:r w:rsidRPr="00485EC0">
              <w:rPr>
                <w:rFonts w:ascii="Browallia New" w:hAnsi="Browallia New" w:cs="Browallia New"/>
                <w:spacing w:val="-6"/>
                <w:sz w:val="26"/>
                <w:szCs w:val="26"/>
                <w:cs/>
              </w:rPr>
              <w:t xml:space="preserve">(หมายเหตุข้อ </w:t>
            </w:r>
            <w:r w:rsidR="00580173" w:rsidRPr="00580173">
              <w:rPr>
                <w:rFonts w:ascii="Browallia New" w:hAnsi="Browallia New" w:cs="Browallia New"/>
                <w:spacing w:val="-6"/>
                <w:sz w:val="26"/>
                <w:szCs w:val="26"/>
                <w:lang w:val="en-GB"/>
              </w:rPr>
              <w:t>5</w:t>
            </w: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79003C33" w14:textId="77777777" w:rsidR="00AB4C2F" w:rsidRPr="00485EC0" w:rsidRDefault="00AB4C2F" w:rsidP="00485EC0">
            <w:pPr>
              <w:ind w:left="-43" w:right="-72"/>
              <w:jc w:val="right"/>
              <w:rPr>
                <w:rFonts w:ascii="Browallia New" w:hAnsi="Browallia New" w:cs="Browallia New"/>
                <w:spacing w:val="-6"/>
                <w:sz w:val="26"/>
                <w:szCs w:val="26"/>
              </w:rPr>
            </w:pPr>
          </w:p>
          <w:p w14:paraId="19126472" w14:textId="77777777" w:rsidR="00AB4C2F" w:rsidRPr="00485EC0" w:rsidRDefault="00AB4C2F" w:rsidP="00485EC0">
            <w:pPr>
              <w:ind w:left="-43" w:right="-72"/>
              <w:jc w:val="right"/>
              <w:rPr>
                <w:rFonts w:ascii="Browallia New" w:hAnsi="Browallia New" w:cs="Browallia New"/>
                <w:spacing w:val="-6"/>
                <w:sz w:val="26"/>
                <w:szCs w:val="26"/>
              </w:rPr>
            </w:pPr>
          </w:p>
          <w:p w14:paraId="71A41CE3" w14:textId="6ED49981"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2</w:t>
            </w:r>
            <w:r w:rsidR="00555F97"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544</w:t>
            </w:r>
            <w:r w:rsidR="00555F97"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863</w:t>
            </w:r>
            <w:r w:rsidR="00555F97"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646</w:t>
            </w:r>
          </w:p>
        </w:tc>
        <w:tc>
          <w:tcPr>
            <w:tcW w:w="1152" w:type="dxa"/>
            <w:tcBorders>
              <w:top w:val="nil"/>
              <w:left w:val="nil"/>
              <w:bottom w:val="nil"/>
              <w:right w:val="nil"/>
            </w:tcBorders>
            <w:shd w:val="clear" w:color="auto" w:fill="FAFAFA"/>
          </w:tcPr>
          <w:p w14:paraId="3FF52880" w14:textId="77777777" w:rsidR="00AB4C2F" w:rsidRPr="00485EC0" w:rsidRDefault="00AB4C2F" w:rsidP="00485EC0">
            <w:pPr>
              <w:ind w:left="-43" w:right="-72"/>
              <w:jc w:val="right"/>
              <w:rPr>
                <w:rFonts w:ascii="Browallia New" w:hAnsi="Browallia New" w:cs="Browallia New"/>
                <w:spacing w:val="-6"/>
                <w:sz w:val="26"/>
                <w:szCs w:val="26"/>
              </w:rPr>
            </w:pPr>
          </w:p>
          <w:p w14:paraId="3B1F900A" w14:textId="77777777" w:rsidR="00AB4C2F" w:rsidRPr="00485EC0" w:rsidRDefault="00AB4C2F" w:rsidP="00485EC0">
            <w:pPr>
              <w:ind w:left="-43" w:right="-72"/>
              <w:jc w:val="right"/>
              <w:rPr>
                <w:rFonts w:ascii="Browallia New" w:hAnsi="Browallia New" w:cs="Browallia New"/>
                <w:spacing w:val="-6"/>
                <w:sz w:val="26"/>
                <w:szCs w:val="26"/>
              </w:rPr>
            </w:pPr>
          </w:p>
          <w:p w14:paraId="44E5ABCB" w14:textId="587722B7"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91</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148</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088</w:t>
            </w:r>
          </w:p>
        </w:tc>
        <w:tc>
          <w:tcPr>
            <w:tcW w:w="1236" w:type="dxa"/>
            <w:tcBorders>
              <w:top w:val="nil"/>
              <w:left w:val="nil"/>
              <w:bottom w:val="nil"/>
              <w:right w:val="nil"/>
            </w:tcBorders>
            <w:shd w:val="clear" w:color="auto" w:fill="FAFAFA"/>
          </w:tcPr>
          <w:p w14:paraId="39FC749F" w14:textId="77777777" w:rsidR="00AB4C2F" w:rsidRPr="00485EC0" w:rsidRDefault="00AB4C2F" w:rsidP="00485EC0">
            <w:pPr>
              <w:ind w:left="-43" w:right="-72"/>
              <w:jc w:val="right"/>
              <w:rPr>
                <w:rFonts w:ascii="Browallia New" w:hAnsi="Browallia New" w:cs="Browallia New"/>
                <w:spacing w:val="-6"/>
                <w:sz w:val="26"/>
                <w:szCs w:val="26"/>
              </w:rPr>
            </w:pPr>
          </w:p>
          <w:p w14:paraId="2512C47E" w14:textId="77777777" w:rsidR="00AB4C2F" w:rsidRPr="00485EC0" w:rsidRDefault="00AB4C2F" w:rsidP="00485EC0">
            <w:pPr>
              <w:ind w:left="-43" w:right="-72"/>
              <w:jc w:val="right"/>
              <w:rPr>
                <w:rFonts w:ascii="Browallia New" w:hAnsi="Browallia New" w:cs="Browallia New"/>
                <w:spacing w:val="-6"/>
                <w:sz w:val="26"/>
                <w:szCs w:val="26"/>
              </w:rPr>
            </w:pPr>
          </w:p>
          <w:p w14:paraId="5C08C93F" w14:textId="26F630CB"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109</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279</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539</w:t>
            </w:r>
          </w:p>
        </w:tc>
        <w:tc>
          <w:tcPr>
            <w:tcW w:w="1134" w:type="dxa"/>
            <w:tcBorders>
              <w:top w:val="nil"/>
              <w:left w:val="nil"/>
              <w:bottom w:val="nil"/>
              <w:right w:val="nil"/>
            </w:tcBorders>
            <w:shd w:val="clear" w:color="auto" w:fill="FAFAFA"/>
          </w:tcPr>
          <w:p w14:paraId="581D6DEC" w14:textId="77777777" w:rsidR="00AB4C2F" w:rsidRPr="00485EC0" w:rsidRDefault="00AB4C2F" w:rsidP="00485EC0">
            <w:pPr>
              <w:ind w:left="-43" w:right="-72"/>
              <w:jc w:val="right"/>
              <w:rPr>
                <w:rFonts w:ascii="Browallia New" w:hAnsi="Browallia New" w:cs="Browallia New"/>
                <w:spacing w:val="-6"/>
                <w:sz w:val="26"/>
                <w:szCs w:val="26"/>
              </w:rPr>
            </w:pPr>
          </w:p>
          <w:p w14:paraId="7C0ED01F" w14:textId="77777777" w:rsidR="00AB4C2F" w:rsidRPr="00485EC0" w:rsidRDefault="00AB4C2F" w:rsidP="00485EC0">
            <w:pPr>
              <w:ind w:left="-43" w:right="-72"/>
              <w:jc w:val="right"/>
              <w:rPr>
                <w:rFonts w:ascii="Browallia New" w:hAnsi="Browallia New" w:cs="Browallia New"/>
                <w:spacing w:val="-6"/>
                <w:sz w:val="26"/>
                <w:szCs w:val="26"/>
              </w:rPr>
            </w:pPr>
          </w:p>
          <w:p w14:paraId="5F5329D9" w14:textId="411B4064"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4</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105</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875</w:t>
            </w:r>
          </w:p>
        </w:tc>
        <w:tc>
          <w:tcPr>
            <w:tcW w:w="1074" w:type="dxa"/>
            <w:tcBorders>
              <w:top w:val="nil"/>
              <w:left w:val="nil"/>
              <w:bottom w:val="nil"/>
              <w:right w:val="nil"/>
            </w:tcBorders>
            <w:shd w:val="clear" w:color="auto" w:fill="FAFAFA"/>
          </w:tcPr>
          <w:p w14:paraId="14795BF3" w14:textId="77777777" w:rsidR="00AB4C2F" w:rsidRPr="00485EC0" w:rsidRDefault="00AB4C2F" w:rsidP="00485EC0">
            <w:pPr>
              <w:ind w:left="-43" w:right="-72"/>
              <w:jc w:val="right"/>
              <w:rPr>
                <w:rFonts w:ascii="Browallia New" w:hAnsi="Browallia New" w:cs="Browallia New"/>
                <w:spacing w:val="-6"/>
                <w:sz w:val="26"/>
                <w:szCs w:val="26"/>
              </w:rPr>
            </w:pPr>
          </w:p>
          <w:p w14:paraId="0EC94542" w14:textId="77777777" w:rsidR="00AB4C2F" w:rsidRPr="00485EC0" w:rsidRDefault="00AB4C2F" w:rsidP="00485EC0">
            <w:pPr>
              <w:ind w:left="-43" w:right="-72"/>
              <w:jc w:val="right"/>
              <w:rPr>
                <w:rFonts w:ascii="Browallia New" w:hAnsi="Browallia New" w:cs="Browallia New"/>
                <w:spacing w:val="-6"/>
                <w:sz w:val="26"/>
                <w:szCs w:val="26"/>
              </w:rPr>
            </w:pPr>
          </w:p>
          <w:p w14:paraId="5A72AF7F" w14:textId="2E3CC598"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13</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544</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437</w:t>
            </w:r>
          </w:p>
        </w:tc>
        <w:tc>
          <w:tcPr>
            <w:tcW w:w="1194" w:type="dxa"/>
            <w:tcBorders>
              <w:top w:val="nil"/>
              <w:left w:val="nil"/>
              <w:bottom w:val="nil"/>
              <w:right w:val="nil"/>
            </w:tcBorders>
            <w:shd w:val="clear" w:color="auto" w:fill="FAFAFA"/>
          </w:tcPr>
          <w:p w14:paraId="7CC36FA7" w14:textId="77777777" w:rsidR="00AB4C2F" w:rsidRPr="00485EC0" w:rsidRDefault="00AB4C2F" w:rsidP="00485EC0">
            <w:pPr>
              <w:ind w:left="-43" w:right="-72"/>
              <w:jc w:val="right"/>
              <w:rPr>
                <w:rFonts w:ascii="Browallia New" w:hAnsi="Browallia New" w:cs="Browallia New"/>
                <w:spacing w:val="-6"/>
                <w:sz w:val="26"/>
                <w:szCs w:val="26"/>
              </w:rPr>
            </w:pPr>
          </w:p>
          <w:p w14:paraId="709F55AC" w14:textId="77777777" w:rsidR="00AB4C2F" w:rsidRPr="00485EC0" w:rsidRDefault="00AB4C2F" w:rsidP="00485EC0">
            <w:pPr>
              <w:ind w:left="-43" w:right="-72"/>
              <w:jc w:val="right"/>
              <w:rPr>
                <w:rFonts w:ascii="Browallia New" w:hAnsi="Browallia New" w:cs="Browallia New"/>
                <w:spacing w:val="-6"/>
                <w:sz w:val="26"/>
                <w:szCs w:val="26"/>
              </w:rPr>
            </w:pPr>
          </w:p>
          <w:p w14:paraId="2BA69901" w14:textId="0C62695C"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2</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762</w:t>
            </w:r>
            <w:r w:rsidR="00555F97"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941</w:t>
            </w:r>
            <w:r w:rsidR="00555F97"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585</w:t>
            </w:r>
          </w:p>
        </w:tc>
      </w:tr>
      <w:tr w:rsidR="00AB4C2F" w:rsidRPr="00485EC0" w14:paraId="1B3FE204" w14:textId="77777777" w:rsidTr="00485EC0">
        <w:trPr>
          <w:trHeight w:val="205"/>
        </w:trPr>
        <w:tc>
          <w:tcPr>
            <w:tcW w:w="2448" w:type="dxa"/>
            <w:tcBorders>
              <w:top w:val="nil"/>
              <w:left w:val="nil"/>
              <w:bottom w:val="nil"/>
              <w:right w:val="nil"/>
            </w:tcBorders>
            <w:hideMark/>
          </w:tcPr>
          <w:p w14:paraId="43E4F35D" w14:textId="77777777"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cs/>
              </w:rPr>
              <w:t>การเพิ่มขึ้น</w:t>
            </w:r>
          </w:p>
        </w:tc>
        <w:tc>
          <w:tcPr>
            <w:tcW w:w="1194" w:type="dxa"/>
            <w:tcBorders>
              <w:top w:val="nil"/>
              <w:left w:val="nil"/>
              <w:bottom w:val="nil"/>
              <w:right w:val="nil"/>
            </w:tcBorders>
            <w:shd w:val="clear" w:color="auto" w:fill="FAFAFA"/>
          </w:tcPr>
          <w:p w14:paraId="41590430" w14:textId="2DC911C8"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25</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311</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535</w:t>
            </w:r>
          </w:p>
        </w:tc>
        <w:tc>
          <w:tcPr>
            <w:tcW w:w="1152" w:type="dxa"/>
            <w:tcBorders>
              <w:top w:val="nil"/>
              <w:left w:val="nil"/>
              <w:bottom w:val="nil"/>
              <w:right w:val="nil"/>
            </w:tcBorders>
            <w:shd w:val="clear" w:color="auto" w:fill="FAFAFA"/>
          </w:tcPr>
          <w:p w14:paraId="0F027145"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236" w:type="dxa"/>
            <w:tcBorders>
              <w:top w:val="nil"/>
              <w:left w:val="nil"/>
              <w:bottom w:val="nil"/>
              <w:right w:val="nil"/>
            </w:tcBorders>
            <w:shd w:val="clear" w:color="auto" w:fill="FAFAFA"/>
          </w:tcPr>
          <w:p w14:paraId="6BC010A5" w14:textId="1C55AB54"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1</w:t>
            </w:r>
            <w:r w:rsidR="00A6481C"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137</w:t>
            </w:r>
            <w:r w:rsidR="00A6481C"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987</w:t>
            </w:r>
          </w:p>
        </w:tc>
        <w:tc>
          <w:tcPr>
            <w:tcW w:w="1134" w:type="dxa"/>
            <w:tcBorders>
              <w:top w:val="nil"/>
              <w:left w:val="nil"/>
              <w:bottom w:val="nil"/>
              <w:right w:val="nil"/>
            </w:tcBorders>
            <w:shd w:val="clear" w:color="auto" w:fill="FAFAFA"/>
          </w:tcPr>
          <w:p w14:paraId="424B8D11" w14:textId="36A095F6"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1</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113</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040</w:t>
            </w:r>
          </w:p>
        </w:tc>
        <w:tc>
          <w:tcPr>
            <w:tcW w:w="1074" w:type="dxa"/>
            <w:tcBorders>
              <w:top w:val="nil"/>
              <w:left w:val="nil"/>
              <w:bottom w:val="nil"/>
              <w:right w:val="nil"/>
            </w:tcBorders>
            <w:shd w:val="clear" w:color="auto" w:fill="FAFAFA"/>
          </w:tcPr>
          <w:p w14:paraId="676F9A38"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3F7C3667" w14:textId="4F8D3700"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27</w:t>
            </w:r>
            <w:r w:rsidR="00A6481C"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562</w:t>
            </w:r>
            <w:r w:rsidR="00A6481C"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562</w:t>
            </w:r>
          </w:p>
        </w:tc>
      </w:tr>
      <w:tr w:rsidR="00AB4C2F" w:rsidRPr="00485EC0" w14:paraId="6D92BBE1" w14:textId="77777777" w:rsidTr="00485EC0">
        <w:trPr>
          <w:trHeight w:val="205"/>
        </w:trPr>
        <w:tc>
          <w:tcPr>
            <w:tcW w:w="2448" w:type="dxa"/>
            <w:tcBorders>
              <w:top w:val="nil"/>
              <w:left w:val="nil"/>
              <w:bottom w:val="nil"/>
              <w:right w:val="nil"/>
            </w:tcBorders>
          </w:tcPr>
          <w:p w14:paraId="7CCE69B3" w14:textId="77777777" w:rsidR="00AB4C2F" w:rsidRPr="00485EC0" w:rsidRDefault="00AB4C2F" w:rsidP="00485EC0">
            <w:pPr>
              <w:ind w:left="-72" w:right="-179"/>
              <w:rPr>
                <w:rFonts w:ascii="Browallia New" w:hAnsi="Browallia New" w:cs="Browallia New"/>
                <w:spacing w:val="-6"/>
                <w:sz w:val="26"/>
                <w:szCs w:val="26"/>
                <w:cs/>
              </w:rPr>
            </w:pPr>
            <w:r w:rsidRPr="00485EC0">
              <w:rPr>
                <w:rFonts w:ascii="Browallia New" w:hAnsi="Browallia New" w:cs="Browallia New"/>
                <w:spacing w:val="-6"/>
                <w:sz w:val="26"/>
                <w:szCs w:val="26"/>
                <w:cs/>
              </w:rPr>
              <w:t>ตัดจำหน่ายและจำหน่าย สุทธิ</w:t>
            </w:r>
          </w:p>
        </w:tc>
        <w:tc>
          <w:tcPr>
            <w:tcW w:w="1194" w:type="dxa"/>
            <w:tcBorders>
              <w:top w:val="nil"/>
              <w:left w:val="nil"/>
              <w:bottom w:val="nil"/>
              <w:right w:val="nil"/>
            </w:tcBorders>
            <w:shd w:val="clear" w:color="auto" w:fill="FAFAFA"/>
          </w:tcPr>
          <w:p w14:paraId="15B9E55A" w14:textId="1C2BFDCD"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cs/>
              </w:rPr>
              <w:t>(</w:t>
            </w:r>
            <w:r w:rsidR="00580173" w:rsidRPr="00580173">
              <w:rPr>
                <w:rFonts w:ascii="Browallia New" w:hAnsi="Browallia New" w:cs="Browallia New"/>
                <w:spacing w:val="-6"/>
                <w:sz w:val="26"/>
                <w:szCs w:val="26"/>
                <w:lang w:val="en-GB"/>
              </w:rPr>
              <w:t>187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071</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675</w:t>
            </w:r>
            <w:r w:rsidRPr="00485EC0">
              <w:rPr>
                <w:rFonts w:ascii="Browallia New" w:hAnsi="Browallia New" w:cs="Browallia New"/>
                <w:spacing w:val="-6"/>
                <w:sz w:val="26"/>
                <w:szCs w:val="26"/>
                <w:cs/>
              </w:rPr>
              <w:t>)</w:t>
            </w:r>
          </w:p>
        </w:tc>
        <w:tc>
          <w:tcPr>
            <w:tcW w:w="1152" w:type="dxa"/>
            <w:tcBorders>
              <w:top w:val="nil"/>
              <w:left w:val="nil"/>
              <w:bottom w:val="nil"/>
              <w:right w:val="nil"/>
            </w:tcBorders>
            <w:shd w:val="clear" w:color="auto" w:fill="FAFAFA"/>
          </w:tcPr>
          <w:p w14:paraId="17A061C6"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236" w:type="dxa"/>
            <w:tcBorders>
              <w:top w:val="nil"/>
              <w:left w:val="nil"/>
              <w:bottom w:val="nil"/>
              <w:right w:val="nil"/>
            </w:tcBorders>
            <w:shd w:val="clear" w:color="auto" w:fill="FAFAFA"/>
          </w:tcPr>
          <w:p w14:paraId="7ED3A59E"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34" w:type="dxa"/>
            <w:tcBorders>
              <w:top w:val="nil"/>
              <w:left w:val="nil"/>
              <w:bottom w:val="nil"/>
              <w:right w:val="nil"/>
            </w:tcBorders>
            <w:shd w:val="clear" w:color="auto" w:fill="FAFAFA"/>
          </w:tcPr>
          <w:p w14:paraId="1885A38C"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074" w:type="dxa"/>
            <w:tcBorders>
              <w:top w:val="nil"/>
              <w:left w:val="nil"/>
              <w:bottom w:val="nil"/>
              <w:right w:val="nil"/>
            </w:tcBorders>
            <w:shd w:val="clear" w:color="auto" w:fill="FAFAFA"/>
          </w:tcPr>
          <w:p w14:paraId="59E00328"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01E5F272" w14:textId="4AC6766F"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187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071</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675</w:t>
            </w:r>
            <w:r w:rsidRPr="00485EC0">
              <w:rPr>
                <w:rFonts w:ascii="Browallia New" w:hAnsi="Browallia New" w:cs="Browallia New"/>
                <w:spacing w:val="-6"/>
                <w:sz w:val="26"/>
                <w:szCs w:val="26"/>
              </w:rPr>
              <w:t>)</w:t>
            </w:r>
          </w:p>
        </w:tc>
      </w:tr>
      <w:tr w:rsidR="00AB4C2F" w:rsidRPr="00485EC0" w14:paraId="6C076CFF" w14:textId="77777777" w:rsidTr="00485EC0">
        <w:trPr>
          <w:trHeight w:val="216"/>
        </w:trPr>
        <w:tc>
          <w:tcPr>
            <w:tcW w:w="2448" w:type="dxa"/>
            <w:tcBorders>
              <w:top w:val="nil"/>
              <w:left w:val="nil"/>
              <w:bottom w:val="nil"/>
              <w:right w:val="nil"/>
            </w:tcBorders>
          </w:tcPr>
          <w:p w14:paraId="313E96FC" w14:textId="77777777" w:rsidR="00AB4C2F" w:rsidRPr="00485EC0" w:rsidRDefault="00AB4C2F" w:rsidP="00485EC0">
            <w:pPr>
              <w:ind w:left="-72" w:right="-179"/>
              <w:rPr>
                <w:rFonts w:ascii="Browallia New" w:hAnsi="Browallia New" w:cs="Browallia New"/>
                <w:spacing w:val="-6"/>
                <w:sz w:val="26"/>
                <w:szCs w:val="26"/>
                <w:cs/>
              </w:rPr>
            </w:pPr>
            <w:r w:rsidRPr="00485EC0">
              <w:rPr>
                <w:rFonts w:ascii="Browallia New" w:hAnsi="Browallia New" w:cs="Browallia New"/>
                <w:spacing w:val="-6"/>
                <w:sz w:val="26"/>
                <w:szCs w:val="26"/>
                <w:cs/>
              </w:rPr>
              <w:t>การปรับปรุง/การจัดประเภท</w:t>
            </w:r>
          </w:p>
        </w:tc>
        <w:tc>
          <w:tcPr>
            <w:tcW w:w="1194" w:type="dxa"/>
            <w:tcBorders>
              <w:top w:val="nil"/>
              <w:left w:val="nil"/>
              <w:bottom w:val="nil"/>
              <w:right w:val="nil"/>
            </w:tcBorders>
            <w:shd w:val="clear" w:color="auto" w:fill="FAFAFA"/>
          </w:tcPr>
          <w:p w14:paraId="49330FD9" w14:textId="320A4A2D"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127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623</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612</w:t>
            </w:r>
            <w:r w:rsidRPr="00485EC0">
              <w:rPr>
                <w:rFonts w:ascii="Browallia New" w:hAnsi="Browallia New" w:cs="Browallia New"/>
                <w:spacing w:val="-6"/>
                <w:sz w:val="26"/>
                <w:szCs w:val="26"/>
              </w:rPr>
              <w:t>)</w:t>
            </w:r>
          </w:p>
        </w:tc>
        <w:tc>
          <w:tcPr>
            <w:tcW w:w="1152" w:type="dxa"/>
            <w:tcBorders>
              <w:top w:val="nil"/>
              <w:left w:val="nil"/>
              <w:bottom w:val="nil"/>
              <w:right w:val="nil"/>
            </w:tcBorders>
            <w:shd w:val="clear" w:color="auto" w:fill="FAFAFA"/>
          </w:tcPr>
          <w:p w14:paraId="46F3CA8E" w14:textId="4B6F3F44"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51</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815</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339</w:t>
            </w:r>
            <w:r w:rsidRPr="00485EC0">
              <w:rPr>
                <w:rFonts w:ascii="Browallia New" w:hAnsi="Browallia New" w:cs="Browallia New"/>
                <w:spacing w:val="-6"/>
                <w:sz w:val="26"/>
                <w:szCs w:val="26"/>
              </w:rPr>
              <w:t>)</w:t>
            </w:r>
          </w:p>
        </w:tc>
        <w:tc>
          <w:tcPr>
            <w:tcW w:w="1236" w:type="dxa"/>
            <w:tcBorders>
              <w:top w:val="nil"/>
              <w:left w:val="nil"/>
              <w:bottom w:val="nil"/>
              <w:right w:val="nil"/>
            </w:tcBorders>
            <w:shd w:val="clear" w:color="auto" w:fill="FAFAFA"/>
          </w:tcPr>
          <w:p w14:paraId="11AE7172" w14:textId="3DF11B79"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223</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942</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003</w:t>
            </w:r>
          </w:p>
        </w:tc>
        <w:tc>
          <w:tcPr>
            <w:tcW w:w="1134" w:type="dxa"/>
            <w:tcBorders>
              <w:top w:val="nil"/>
              <w:left w:val="nil"/>
              <w:bottom w:val="nil"/>
              <w:right w:val="nil"/>
            </w:tcBorders>
            <w:shd w:val="clear" w:color="auto" w:fill="FAFAFA"/>
          </w:tcPr>
          <w:p w14:paraId="6C42DD4E" w14:textId="58DFEF47"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419</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107</w:t>
            </w:r>
          </w:p>
        </w:tc>
        <w:tc>
          <w:tcPr>
            <w:tcW w:w="1074" w:type="dxa"/>
            <w:tcBorders>
              <w:top w:val="nil"/>
              <w:left w:val="nil"/>
              <w:bottom w:val="nil"/>
              <w:right w:val="nil"/>
            </w:tcBorders>
            <w:shd w:val="clear" w:color="auto" w:fill="FAFAFA"/>
          </w:tcPr>
          <w:p w14:paraId="5C30F0B2"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5C8EC423" w14:textId="5999FD95" w:rsidR="00AB4C2F"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44</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922</w:t>
            </w:r>
            <w:r w:rsidR="00AB4C2F"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159</w:t>
            </w:r>
          </w:p>
        </w:tc>
      </w:tr>
      <w:tr w:rsidR="00AB4C2F" w:rsidRPr="00485EC0" w14:paraId="51BFEE54" w14:textId="77777777" w:rsidTr="00485EC0">
        <w:trPr>
          <w:trHeight w:val="216"/>
        </w:trPr>
        <w:tc>
          <w:tcPr>
            <w:tcW w:w="2448" w:type="dxa"/>
            <w:tcBorders>
              <w:top w:val="nil"/>
              <w:left w:val="nil"/>
              <w:bottom w:val="nil"/>
              <w:right w:val="nil"/>
            </w:tcBorders>
          </w:tcPr>
          <w:p w14:paraId="73ED5D42" w14:textId="77777777"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cs/>
              </w:rPr>
              <w:t>โอนไปกลุ่มสินทรัพย์ไม่หมุนเวียน</w:t>
            </w:r>
          </w:p>
          <w:p w14:paraId="741F9918" w14:textId="77777777" w:rsidR="00AB4C2F" w:rsidRPr="00485EC0" w:rsidRDefault="00AB4C2F" w:rsidP="00485EC0">
            <w:pPr>
              <w:ind w:left="-72" w:right="-179"/>
              <w:rPr>
                <w:rFonts w:ascii="Browallia New" w:hAnsi="Browallia New" w:cs="Browallia New"/>
                <w:spacing w:val="-6"/>
                <w:sz w:val="26"/>
                <w:szCs w:val="26"/>
                <w:cs/>
              </w:rPr>
            </w:pPr>
            <w:r w:rsidRPr="00485EC0">
              <w:rPr>
                <w:rFonts w:ascii="Browallia New" w:hAnsi="Browallia New" w:cs="Browallia New"/>
                <w:spacing w:val="-6"/>
                <w:sz w:val="26"/>
                <w:szCs w:val="26"/>
              </w:rPr>
              <w:t xml:space="preserve">   </w:t>
            </w:r>
            <w:r w:rsidRPr="00485EC0">
              <w:rPr>
                <w:rFonts w:ascii="Browallia New" w:hAnsi="Browallia New" w:cs="Browallia New"/>
                <w:spacing w:val="-6"/>
                <w:sz w:val="26"/>
                <w:szCs w:val="26"/>
                <w:cs/>
              </w:rPr>
              <w:t>ที่ถือไว้เพื่อขาย</w:t>
            </w:r>
          </w:p>
        </w:tc>
        <w:tc>
          <w:tcPr>
            <w:tcW w:w="1194" w:type="dxa"/>
            <w:tcBorders>
              <w:top w:val="nil"/>
              <w:left w:val="nil"/>
              <w:bottom w:val="nil"/>
              <w:right w:val="nil"/>
            </w:tcBorders>
            <w:shd w:val="clear" w:color="auto" w:fill="FAFAFA"/>
          </w:tcPr>
          <w:p w14:paraId="7B41321D" w14:textId="77777777" w:rsidR="00AB4C2F" w:rsidRPr="00485EC0" w:rsidRDefault="00AB4C2F" w:rsidP="00485EC0">
            <w:pPr>
              <w:ind w:left="-43" w:right="-72"/>
              <w:jc w:val="right"/>
              <w:rPr>
                <w:rFonts w:ascii="Browallia New" w:hAnsi="Browallia New" w:cs="Browallia New"/>
                <w:spacing w:val="-6"/>
                <w:sz w:val="26"/>
                <w:szCs w:val="26"/>
              </w:rPr>
            </w:pPr>
          </w:p>
          <w:p w14:paraId="0F2C813E" w14:textId="3114F2F0"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cs/>
              </w:rPr>
              <w:t>(</w:t>
            </w:r>
            <w:r w:rsidR="00580173" w:rsidRPr="00580173">
              <w:rPr>
                <w:rFonts w:ascii="Browallia New" w:hAnsi="Browallia New" w:cs="Browallia New"/>
                <w:spacing w:val="-6"/>
                <w:sz w:val="26"/>
                <w:szCs w:val="26"/>
                <w:lang w:val="en-GB"/>
              </w:rPr>
              <w:t>8</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224</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150</w:t>
            </w:r>
            <w:r w:rsidRPr="00485EC0">
              <w:rPr>
                <w:rFonts w:ascii="Browallia New" w:hAnsi="Browallia New" w:cs="Browallia New"/>
                <w:spacing w:val="-6"/>
                <w:sz w:val="26"/>
                <w:szCs w:val="26"/>
                <w:cs/>
              </w:rPr>
              <w:t>)</w:t>
            </w:r>
          </w:p>
        </w:tc>
        <w:tc>
          <w:tcPr>
            <w:tcW w:w="1152" w:type="dxa"/>
            <w:tcBorders>
              <w:top w:val="nil"/>
              <w:left w:val="nil"/>
              <w:bottom w:val="nil"/>
              <w:right w:val="nil"/>
            </w:tcBorders>
            <w:shd w:val="clear" w:color="auto" w:fill="FAFAFA"/>
          </w:tcPr>
          <w:p w14:paraId="3966E0FF" w14:textId="77777777" w:rsidR="00AB4C2F" w:rsidRPr="00485EC0" w:rsidRDefault="00AB4C2F" w:rsidP="00485EC0">
            <w:pPr>
              <w:ind w:left="-43" w:right="-72"/>
              <w:jc w:val="right"/>
              <w:rPr>
                <w:rFonts w:ascii="Browallia New" w:hAnsi="Browallia New" w:cs="Browallia New"/>
                <w:spacing w:val="-6"/>
                <w:sz w:val="26"/>
                <w:szCs w:val="26"/>
              </w:rPr>
            </w:pPr>
          </w:p>
          <w:p w14:paraId="3AD25654" w14:textId="00404CC4"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cs/>
              </w:rPr>
              <w:t>(</w:t>
            </w:r>
            <w:r w:rsidR="00580173" w:rsidRPr="00580173">
              <w:rPr>
                <w:rFonts w:ascii="Browallia New" w:hAnsi="Browallia New" w:cs="Browallia New"/>
                <w:spacing w:val="-6"/>
                <w:sz w:val="26"/>
                <w:szCs w:val="26"/>
                <w:lang w:val="en-GB"/>
              </w:rPr>
              <w:t>34</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947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720</w:t>
            </w:r>
            <w:r w:rsidRPr="00485EC0">
              <w:rPr>
                <w:rFonts w:ascii="Browallia New" w:hAnsi="Browallia New" w:cs="Browallia New"/>
                <w:spacing w:val="-6"/>
                <w:sz w:val="26"/>
                <w:szCs w:val="26"/>
                <w:cs/>
              </w:rPr>
              <w:t>)</w:t>
            </w:r>
          </w:p>
        </w:tc>
        <w:tc>
          <w:tcPr>
            <w:tcW w:w="1236" w:type="dxa"/>
            <w:tcBorders>
              <w:top w:val="nil"/>
              <w:left w:val="nil"/>
              <w:bottom w:val="nil"/>
              <w:right w:val="nil"/>
            </w:tcBorders>
            <w:shd w:val="clear" w:color="auto" w:fill="FAFAFA"/>
          </w:tcPr>
          <w:p w14:paraId="32469721" w14:textId="77777777" w:rsidR="00AB4C2F" w:rsidRPr="00485EC0" w:rsidRDefault="00AB4C2F" w:rsidP="00485EC0">
            <w:pPr>
              <w:ind w:left="-43" w:right="-72"/>
              <w:jc w:val="right"/>
              <w:rPr>
                <w:rFonts w:ascii="Browallia New" w:hAnsi="Browallia New" w:cs="Browallia New"/>
                <w:spacing w:val="-6"/>
                <w:sz w:val="26"/>
                <w:szCs w:val="26"/>
              </w:rPr>
            </w:pPr>
          </w:p>
          <w:p w14:paraId="592092D2" w14:textId="45043336"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cs/>
              </w:rPr>
              <w:t>(</w:t>
            </w:r>
            <w:r w:rsidR="00580173" w:rsidRPr="00580173">
              <w:rPr>
                <w:rFonts w:ascii="Browallia New" w:hAnsi="Browallia New" w:cs="Browallia New"/>
                <w:spacing w:val="-6"/>
                <w:sz w:val="26"/>
                <w:szCs w:val="26"/>
                <w:lang w:val="en-GB"/>
              </w:rPr>
              <w:t>275</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906</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900</w:t>
            </w:r>
            <w:r w:rsidRPr="00485EC0">
              <w:rPr>
                <w:rFonts w:ascii="Browallia New" w:hAnsi="Browallia New" w:cs="Browallia New"/>
                <w:spacing w:val="-6"/>
                <w:sz w:val="26"/>
                <w:szCs w:val="26"/>
                <w:cs/>
              </w:rPr>
              <w:t>)</w:t>
            </w:r>
          </w:p>
        </w:tc>
        <w:tc>
          <w:tcPr>
            <w:tcW w:w="1134" w:type="dxa"/>
            <w:tcBorders>
              <w:top w:val="nil"/>
              <w:left w:val="nil"/>
              <w:bottom w:val="nil"/>
              <w:right w:val="nil"/>
            </w:tcBorders>
            <w:shd w:val="clear" w:color="auto" w:fill="FAFAFA"/>
          </w:tcPr>
          <w:p w14:paraId="51AD6737" w14:textId="77777777" w:rsidR="00AB4C2F" w:rsidRPr="00485EC0" w:rsidRDefault="00AB4C2F" w:rsidP="00485EC0">
            <w:pPr>
              <w:ind w:left="-43" w:right="-72"/>
              <w:jc w:val="right"/>
              <w:rPr>
                <w:rFonts w:ascii="Browallia New" w:hAnsi="Browallia New" w:cs="Browallia New"/>
                <w:spacing w:val="-6"/>
                <w:sz w:val="26"/>
                <w:szCs w:val="26"/>
              </w:rPr>
            </w:pPr>
          </w:p>
          <w:p w14:paraId="045D9C86"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074" w:type="dxa"/>
            <w:tcBorders>
              <w:top w:val="nil"/>
              <w:left w:val="nil"/>
              <w:bottom w:val="nil"/>
              <w:right w:val="nil"/>
            </w:tcBorders>
            <w:shd w:val="clear" w:color="auto" w:fill="FAFAFA"/>
          </w:tcPr>
          <w:p w14:paraId="164A779B" w14:textId="77777777" w:rsidR="00AB4C2F" w:rsidRPr="00485EC0" w:rsidRDefault="00AB4C2F" w:rsidP="00485EC0">
            <w:pPr>
              <w:ind w:left="-43" w:right="-72"/>
              <w:jc w:val="right"/>
              <w:rPr>
                <w:rFonts w:ascii="Browallia New" w:hAnsi="Browallia New" w:cs="Browallia New"/>
                <w:spacing w:val="-6"/>
                <w:sz w:val="26"/>
                <w:szCs w:val="26"/>
              </w:rPr>
            </w:pPr>
          </w:p>
          <w:p w14:paraId="41DB2E41"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108A4F41" w14:textId="77777777" w:rsidR="00AB4C2F" w:rsidRPr="00485EC0" w:rsidRDefault="00AB4C2F" w:rsidP="00485EC0">
            <w:pPr>
              <w:ind w:left="-43" w:right="-72"/>
              <w:jc w:val="right"/>
              <w:rPr>
                <w:rFonts w:ascii="Browallia New" w:hAnsi="Browallia New" w:cs="Browallia New"/>
                <w:spacing w:val="-6"/>
                <w:sz w:val="26"/>
                <w:szCs w:val="26"/>
              </w:rPr>
            </w:pPr>
          </w:p>
          <w:p w14:paraId="250F29B6" w14:textId="61E38FA9"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319</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078</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770</w:t>
            </w:r>
            <w:r w:rsidRPr="00485EC0">
              <w:rPr>
                <w:rFonts w:ascii="Browallia New" w:hAnsi="Browallia New" w:cs="Browallia New"/>
                <w:spacing w:val="-6"/>
                <w:sz w:val="26"/>
                <w:szCs w:val="26"/>
              </w:rPr>
              <w:t>)</w:t>
            </w:r>
          </w:p>
        </w:tc>
      </w:tr>
      <w:tr w:rsidR="00AB4C2F" w:rsidRPr="00485EC0" w14:paraId="02928391" w14:textId="77777777" w:rsidTr="00485EC0">
        <w:trPr>
          <w:trHeight w:val="216"/>
        </w:trPr>
        <w:tc>
          <w:tcPr>
            <w:tcW w:w="2448" w:type="dxa"/>
            <w:tcBorders>
              <w:top w:val="nil"/>
              <w:left w:val="nil"/>
              <w:bottom w:val="nil"/>
              <w:right w:val="nil"/>
            </w:tcBorders>
          </w:tcPr>
          <w:p w14:paraId="4B26E3BB" w14:textId="77777777" w:rsidR="00AB4C2F" w:rsidRPr="00485EC0" w:rsidRDefault="00AB4C2F" w:rsidP="00485EC0">
            <w:pPr>
              <w:ind w:left="-72" w:right="-179"/>
              <w:rPr>
                <w:rFonts w:ascii="Browallia New" w:hAnsi="Browallia New" w:cs="Browallia New"/>
                <w:spacing w:val="-6"/>
                <w:sz w:val="26"/>
                <w:szCs w:val="26"/>
                <w:cs/>
              </w:rPr>
            </w:pPr>
            <w:r w:rsidRPr="00485EC0">
              <w:rPr>
                <w:rFonts w:ascii="Browallia New" w:hAnsi="Browallia New" w:cs="Browallia New"/>
                <w:spacing w:val="-6"/>
                <w:sz w:val="26"/>
                <w:szCs w:val="26"/>
                <w:cs/>
              </w:rPr>
              <w:t>ค่าเสื่อมราคา</w:t>
            </w:r>
          </w:p>
        </w:tc>
        <w:tc>
          <w:tcPr>
            <w:tcW w:w="1194" w:type="dxa"/>
            <w:tcBorders>
              <w:top w:val="nil"/>
              <w:left w:val="nil"/>
              <w:bottom w:val="nil"/>
              <w:right w:val="nil"/>
            </w:tcBorders>
            <w:shd w:val="clear" w:color="auto" w:fill="FAFAFA"/>
          </w:tcPr>
          <w:p w14:paraId="2DFB6742" w14:textId="7DBCC80F"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61</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115</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772</w:t>
            </w:r>
            <w:r w:rsidRPr="00485EC0">
              <w:rPr>
                <w:rFonts w:ascii="Browallia New" w:hAnsi="Browallia New" w:cs="Browallia New"/>
                <w:spacing w:val="-6"/>
                <w:sz w:val="26"/>
                <w:szCs w:val="26"/>
              </w:rPr>
              <w:t>)</w:t>
            </w:r>
          </w:p>
        </w:tc>
        <w:tc>
          <w:tcPr>
            <w:tcW w:w="1152" w:type="dxa"/>
            <w:tcBorders>
              <w:top w:val="nil"/>
              <w:left w:val="nil"/>
              <w:bottom w:val="nil"/>
              <w:right w:val="nil"/>
            </w:tcBorders>
            <w:shd w:val="clear" w:color="auto" w:fill="FAFAFA"/>
          </w:tcPr>
          <w:p w14:paraId="20B51F27" w14:textId="32A38FA8"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4</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385</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029</w:t>
            </w:r>
            <w:r w:rsidRPr="00485EC0">
              <w:rPr>
                <w:rFonts w:ascii="Browallia New" w:hAnsi="Browallia New" w:cs="Browallia New"/>
                <w:spacing w:val="-6"/>
                <w:sz w:val="26"/>
                <w:szCs w:val="26"/>
              </w:rPr>
              <w:t>)</w:t>
            </w:r>
          </w:p>
        </w:tc>
        <w:tc>
          <w:tcPr>
            <w:tcW w:w="1236" w:type="dxa"/>
            <w:tcBorders>
              <w:top w:val="nil"/>
              <w:left w:val="nil"/>
              <w:bottom w:val="nil"/>
              <w:right w:val="nil"/>
            </w:tcBorders>
            <w:shd w:val="clear" w:color="auto" w:fill="FAFAFA"/>
          </w:tcPr>
          <w:p w14:paraId="5F78DC47" w14:textId="4E5CCEA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40</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655</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149</w:t>
            </w:r>
            <w:r w:rsidRPr="00485EC0">
              <w:rPr>
                <w:rFonts w:ascii="Browallia New" w:hAnsi="Browallia New" w:cs="Browallia New"/>
                <w:spacing w:val="-6"/>
                <w:sz w:val="26"/>
                <w:szCs w:val="26"/>
              </w:rPr>
              <w:t>)</w:t>
            </w:r>
          </w:p>
        </w:tc>
        <w:tc>
          <w:tcPr>
            <w:tcW w:w="1134" w:type="dxa"/>
            <w:tcBorders>
              <w:top w:val="nil"/>
              <w:left w:val="nil"/>
              <w:bottom w:val="nil"/>
              <w:right w:val="nil"/>
            </w:tcBorders>
            <w:shd w:val="clear" w:color="auto" w:fill="FAFAFA"/>
          </w:tcPr>
          <w:p w14:paraId="3AA78A14" w14:textId="54612789"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707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219</w:t>
            </w:r>
            <w:r w:rsidRPr="00485EC0">
              <w:rPr>
                <w:rFonts w:ascii="Browallia New" w:hAnsi="Browallia New" w:cs="Browallia New"/>
                <w:spacing w:val="-6"/>
                <w:sz w:val="26"/>
                <w:szCs w:val="26"/>
              </w:rPr>
              <w:t>)</w:t>
            </w:r>
          </w:p>
        </w:tc>
        <w:tc>
          <w:tcPr>
            <w:tcW w:w="1074" w:type="dxa"/>
            <w:tcBorders>
              <w:top w:val="nil"/>
              <w:left w:val="nil"/>
              <w:bottom w:val="nil"/>
              <w:right w:val="nil"/>
            </w:tcBorders>
            <w:shd w:val="clear" w:color="auto" w:fill="FAFAFA"/>
          </w:tcPr>
          <w:p w14:paraId="4868E586" w14:textId="7EDC8168"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6</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249</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103</w:t>
            </w: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7B3A31B9" w14:textId="3F086A5E"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114</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112</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272</w:t>
            </w:r>
            <w:r w:rsidRPr="00485EC0">
              <w:rPr>
                <w:rFonts w:ascii="Browallia New" w:hAnsi="Browallia New" w:cs="Browallia New"/>
                <w:spacing w:val="-6"/>
                <w:sz w:val="26"/>
                <w:szCs w:val="26"/>
              </w:rPr>
              <w:t>)</w:t>
            </w:r>
          </w:p>
        </w:tc>
      </w:tr>
      <w:tr w:rsidR="00AB4C2F" w:rsidRPr="00485EC0" w14:paraId="4B7E4E3B" w14:textId="77777777" w:rsidTr="00485EC0">
        <w:trPr>
          <w:trHeight w:val="205"/>
        </w:trPr>
        <w:tc>
          <w:tcPr>
            <w:tcW w:w="2448" w:type="dxa"/>
            <w:tcBorders>
              <w:top w:val="nil"/>
              <w:left w:val="nil"/>
              <w:bottom w:val="nil"/>
              <w:right w:val="nil"/>
            </w:tcBorders>
            <w:hideMark/>
          </w:tcPr>
          <w:p w14:paraId="49CE00CE" w14:textId="77777777" w:rsidR="00AB4C2F" w:rsidRPr="00485EC0" w:rsidRDefault="00AB4C2F" w:rsidP="00485EC0">
            <w:pPr>
              <w:ind w:left="-72" w:right="-179"/>
              <w:rPr>
                <w:rFonts w:ascii="Browallia New" w:hAnsi="Browallia New" w:cs="Browallia New"/>
                <w:spacing w:val="-6"/>
                <w:sz w:val="26"/>
                <w:szCs w:val="26"/>
                <w:cs/>
                <w:lang w:val="en-GB"/>
              </w:rPr>
            </w:pPr>
            <w:r w:rsidRPr="00485EC0">
              <w:rPr>
                <w:rFonts w:ascii="Browallia New" w:hAnsi="Browallia New" w:cs="Browallia New"/>
                <w:spacing w:val="-6"/>
                <w:sz w:val="26"/>
                <w:szCs w:val="26"/>
                <w:cs/>
              </w:rPr>
              <w:t>ผลต่างจากการแปลงค่างบการเงิน</w:t>
            </w:r>
          </w:p>
        </w:tc>
        <w:tc>
          <w:tcPr>
            <w:tcW w:w="1194" w:type="dxa"/>
            <w:tcBorders>
              <w:top w:val="nil"/>
              <w:left w:val="nil"/>
              <w:bottom w:val="nil"/>
              <w:right w:val="nil"/>
            </w:tcBorders>
            <w:shd w:val="clear" w:color="auto" w:fill="FAFAFA"/>
          </w:tcPr>
          <w:p w14:paraId="7F01C257" w14:textId="21532A78"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487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725</w:t>
            </w:r>
            <w:r w:rsidRPr="00485EC0">
              <w:rPr>
                <w:rFonts w:ascii="Browallia New" w:hAnsi="Browallia New" w:cs="Browallia New"/>
                <w:spacing w:val="-6"/>
                <w:sz w:val="26"/>
                <w:szCs w:val="26"/>
              </w:rPr>
              <w:t>)</w:t>
            </w:r>
          </w:p>
        </w:tc>
        <w:tc>
          <w:tcPr>
            <w:tcW w:w="1152" w:type="dxa"/>
            <w:tcBorders>
              <w:top w:val="nil"/>
              <w:left w:val="nil"/>
              <w:bottom w:val="nil"/>
              <w:right w:val="nil"/>
            </w:tcBorders>
            <w:shd w:val="clear" w:color="auto" w:fill="FAFAFA"/>
          </w:tcPr>
          <w:p w14:paraId="01897CD8"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236" w:type="dxa"/>
            <w:tcBorders>
              <w:top w:val="nil"/>
              <w:left w:val="nil"/>
              <w:bottom w:val="nil"/>
              <w:right w:val="nil"/>
            </w:tcBorders>
            <w:shd w:val="clear" w:color="auto" w:fill="FAFAFA"/>
          </w:tcPr>
          <w:p w14:paraId="12871A0D"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34" w:type="dxa"/>
            <w:tcBorders>
              <w:top w:val="nil"/>
              <w:left w:val="nil"/>
              <w:bottom w:val="nil"/>
              <w:right w:val="nil"/>
            </w:tcBorders>
            <w:shd w:val="clear" w:color="auto" w:fill="FAFAFA"/>
          </w:tcPr>
          <w:p w14:paraId="63FF254F"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074" w:type="dxa"/>
            <w:tcBorders>
              <w:top w:val="nil"/>
              <w:left w:val="nil"/>
              <w:bottom w:val="nil"/>
              <w:right w:val="nil"/>
            </w:tcBorders>
            <w:shd w:val="clear" w:color="auto" w:fill="FAFAFA"/>
          </w:tcPr>
          <w:p w14:paraId="4E474311" w14:textId="77777777"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nil"/>
              <w:right w:val="nil"/>
            </w:tcBorders>
            <w:shd w:val="clear" w:color="auto" w:fill="FAFAFA"/>
          </w:tcPr>
          <w:p w14:paraId="1EE4D2F9" w14:textId="6963325F" w:rsidR="00AB4C2F" w:rsidRPr="00485EC0" w:rsidRDefault="00AB4C2F"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487</w:t>
            </w:r>
            <w:r w:rsidRPr="00485EC0">
              <w:rPr>
                <w:rFonts w:ascii="Browallia New" w:hAnsi="Browallia New" w:cs="Browallia New"/>
                <w:spacing w:val="-6"/>
                <w:sz w:val="26"/>
                <w:szCs w:val="26"/>
              </w:rPr>
              <w:t>,</w:t>
            </w:r>
            <w:r w:rsidR="00580173" w:rsidRPr="00580173">
              <w:rPr>
                <w:rFonts w:ascii="Browallia New" w:hAnsi="Browallia New" w:cs="Browallia New"/>
                <w:spacing w:val="-6"/>
                <w:sz w:val="26"/>
                <w:szCs w:val="26"/>
                <w:lang w:val="en-GB"/>
              </w:rPr>
              <w:t>725</w:t>
            </w:r>
            <w:r w:rsidRPr="00485EC0">
              <w:rPr>
                <w:rFonts w:ascii="Browallia New" w:hAnsi="Browallia New" w:cs="Browallia New"/>
                <w:spacing w:val="-6"/>
                <w:sz w:val="26"/>
                <w:szCs w:val="26"/>
              </w:rPr>
              <w:t>)</w:t>
            </w:r>
          </w:p>
        </w:tc>
      </w:tr>
      <w:tr w:rsidR="00D520E0" w:rsidRPr="00485EC0" w14:paraId="124CE4C4" w14:textId="77777777" w:rsidTr="00485EC0">
        <w:trPr>
          <w:trHeight w:val="205"/>
        </w:trPr>
        <w:tc>
          <w:tcPr>
            <w:tcW w:w="2448" w:type="dxa"/>
            <w:tcBorders>
              <w:top w:val="nil"/>
              <w:left w:val="nil"/>
              <w:bottom w:val="nil"/>
              <w:right w:val="nil"/>
            </w:tcBorders>
          </w:tcPr>
          <w:p w14:paraId="3290E0D9" w14:textId="7F59BCB1" w:rsidR="00D520E0" w:rsidRPr="00485EC0" w:rsidRDefault="00D520E0" w:rsidP="00485EC0">
            <w:pPr>
              <w:ind w:left="-72" w:right="-179"/>
              <w:rPr>
                <w:rFonts w:ascii="Browallia New" w:hAnsi="Browallia New" w:cs="Browallia New"/>
                <w:spacing w:val="-6"/>
                <w:sz w:val="26"/>
                <w:szCs w:val="26"/>
                <w:cs/>
              </w:rPr>
            </w:pPr>
            <w:r w:rsidRPr="00485EC0">
              <w:rPr>
                <w:rFonts w:ascii="Browallia New" w:hAnsi="Browallia New" w:cs="Browallia New" w:hint="cs"/>
                <w:spacing w:val="-6"/>
                <w:sz w:val="26"/>
                <w:szCs w:val="26"/>
                <w:cs/>
              </w:rPr>
              <w:t>รายการปรับปรุง</w:t>
            </w:r>
          </w:p>
        </w:tc>
        <w:tc>
          <w:tcPr>
            <w:tcW w:w="1194" w:type="dxa"/>
            <w:tcBorders>
              <w:top w:val="nil"/>
              <w:left w:val="nil"/>
              <w:bottom w:val="single" w:sz="4" w:space="0" w:color="auto"/>
              <w:right w:val="nil"/>
            </w:tcBorders>
            <w:shd w:val="clear" w:color="auto" w:fill="FAFAFA"/>
          </w:tcPr>
          <w:p w14:paraId="7B0EB5D4" w14:textId="01E0D951" w:rsidR="00D520E0" w:rsidRPr="00485EC0" w:rsidRDefault="00580173" w:rsidP="00485EC0">
            <w:pPr>
              <w:ind w:left="-43" w:right="-72"/>
              <w:jc w:val="right"/>
              <w:rPr>
                <w:rFonts w:ascii="Browallia New" w:hAnsi="Browallia New" w:cs="Browallia New"/>
                <w:spacing w:val="-6"/>
                <w:sz w:val="26"/>
                <w:szCs w:val="26"/>
                <w:lang w:val="en-GB"/>
              </w:rPr>
            </w:pPr>
            <w:r w:rsidRPr="00580173">
              <w:rPr>
                <w:rFonts w:ascii="Browallia New" w:hAnsi="Browallia New" w:cs="Browallia New" w:hint="cs"/>
                <w:spacing w:val="-6"/>
                <w:sz w:val="26"/>
                <w:szCs w:val="26"/>
                <w:lang w:val="en-GB"/>
              </w:rPr>
              <w:t>43</w:t>
            </w:r>
            <w:r w:rsidR="00D520E0"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243</w:t>
            </w:r>
            <w:r w:rsidR="00D520E0" w:rsidRPr="00485EC0">
              <w:rPr>
                <w:rFonts w:ascii="Browallia New" w:hAnsi="Browallia New" w:cs="Browallia New"/>
                <w:spacing w:val="-6"/>
                <w:sz w:val="26"/>
                <w:szCs w:val="26"/>
                <w:lang w:val="en-GB"/>
              </w:rPr>
              <w:t>,</w:t>
            </w:r>
            <w:r w:rsidRPr="00580173">
              <w:rPr>
                <w:rFonts w:ascii="Browallia New" w:hAnsi="Browallia New" w:cs="Browallia New"/>
                <w:spacing w:val="-6"/>
                <w:sz w:val="26"/>
                <w:szCs w:val="26"/>
                <w:lang w:val="en-GB"/>
              </w:rPr>
              <w:t>420</w:t>
            </w:r>
          </w:p>
        </w:tc>
        <w:tc>
          <w:tcPr>
            <w:tcW w:w="1152" w:type="dxa"/>
            <w:tcBorders>
              <w:top w:val="nil"/>
              <w:left w:val="nil"/>
              <w:bottom w:val="single" w:sz="4" w:space="0" w:color="auto"/>
              <w:right w:val="nil"/>
            </w:tcBorders>
            <w:shd w:val="clear" w:color="auto" w:fill="FAFAFA"/>
          </w:tcPr>
          <w:p w14:paraId="7E626D6A" w14:textId="4E49FE0B" w:rsidR="00D520E0" w:rsidRPr="00485EC0" w:rsidRDefault="00D520E0"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236" w:type="dxa"/>
            <w:tcBorders>
              <w:top w:val="nil"/>
              <w:left w:val="nil"/>
              <w:bottom w:val="single" w:sz="4" w:space="0" w:color="auto"/>
              <w:right w:val="nil"/>
            </w:tcBorders>
            <w:shd w:val="clear" w:color="auto" w:fill="FAFAFA"/>
          </w:tcPr>
          <w:p w14:paraId="210C6ED3" w14:textId="07A3DD24" w:rsidR="00D520E0" w:rsidRPr="00485EC0" w:rsidRDefault="00D520E0"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34" w:type="dxa"/>
            <w:tcBorders>
              <w:top w:val="nil"/>
              <w:left w:val="nil"/>
              <w:bottom w:val="single" w:sz="4" w:space="0" w:color="auto"/>
              <w:right w:val="nil"/>
            </w:tcBorders>
            <w:shd w:val="clear" w:color="auto" w:fill="FAFAFA"/>
          </w:tcPr>
          <w:p w14:paraId="75045D1B" w14:textId="34676C32" w:rsidR="00D520E0" w:rsidRPr="00485EC0" w:rsidRDefault="00D520E0"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074" w:type="dxa"/>
            <w:tcBorders>
              <w:top w:val="nil"/>
              <w:left w:val="nil"/>
              <w:bottom w:val="single" w:sz="4" w:space="0" w:color="auto"/>
              <w:right w:val="nil"/>
            </w:tcBorders>
            <w:shd w:val="clear" w:color="auto" w:fill="FAFAFA"/>
          </w:tcPr>
          <w:p w14:paraId="4374C773" w14:textId="7EAE83E4" w:rsidR="00D520E0" w:rsidRPr="00485EC0" w:rsidRDefault="00D520E0" w:rsidP="00485EC0">
            <w:pPr>
              <w:ind w:left="-43" w:right="-72"/>
              <w:jc w:val="right"/>
              <w:rPr>
                <w:rFonts w:ascii="Browallia New" w:hAnsi="Browallia New" w:cs="Browallia New"/>
                <w:spacing w:val="-6"/>
                <w:sz w:val="26"/>
                <w:szCs w:val="26"/>
              </w:rPr>
            </w:pPr>
            <w:r w:rsidRPr="00485EC0">
              <w:rPr>
                <w:rFonts w:ascii="Browallia New" w:hAnsi="Browallia New" w:cs="Browallia New"/>
                <w:spacing w:val="-6"/>
                <w:sz w:val="26"/>
                <w:szCs w:val="26"/>
              </w:rPr>
              <w:t>-</w:t>
            </w:r>
          </w:p>
        </w:tc>
        <w:tc>
          <w:tcPr>
            <w:tcW w:w="1194" w:type="dxa"/>
            <w:tcBorders>
              <w:top w:val="nil"/>
              <w:left w:val="nil"/>
              <w:bottom w:val="single" w:sz="4" w:space="0" w:color="auto"/>
              <w:right w:val="nil"/>
            </w:tcBorders>
            <w:shd w:val="clear" w:color="auto" w:fill="FAFAFA"/>
          </w:tcPr>
          <w:p w14:paraId="72145D51" w14:textId="3BDC7044" w:rsidR="00D520E0" w:rsidRPr="00485EC0" w:rsidRDefault="00580173" w:rsidP="00485EC0">
            <w:pPr>
              <w:ind w:left="-43" w:right="-72"/>
              <w:jc w:val="right"/>
              <w:rPr>
                <w:rFonts w:ascii="Browallia New" w:hAnsi="Browallia New" w:cs="Browallia New"/>
                <w:spacing w:val="-6"/>
                <w:sz w:val="26"/>
                <w:szCs w:val="26"/>
              </w:rPr>
            </w:pPr>
            <w:r w:rsidRPr="00580173">
              <w:rPr>
                <w:rFonts w:ascii="Browallia New" w:hAnsi="Browallia New" w:cs="Browallia New"/>
                <w:spacing w:val="-6"/>
                <w:sz w:val="26"/>
                <w:szCs w:val="26"/>
                <w:lang w:val="en-GB"/>
              </w:rPr>
              <w:t>43</w:t>
            </w:r>
            <w:r w:rsidR="00D520E0"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243</w:t>
            </w:r>
            <w:r w:rsidR="00D520E0" w:rsidRPr="00485EC0">
              <w:rPr>
                <w:rFonts w:ascii="Browallia New" w:hAnsi="Browallia New" w:cs="Browallia New"/>
                <w:spacing w:val="-6"/>
                <w:sz w:val="26"/>
                <w:szCs w:val="26"/>
              </w:rPr>
              <w:t>,</w:t>
            </w:r>
            <w:r w:rsidRPr="00580173">
              <w:rPr>
                <w:rFonts w:ascii="Browallia New" w:hAnsi="Browallia New" w:cs="Browallia New"/>
                <w:spacing w:val="-6"/>
                <w:sz w:val="26"/>
                <w:szCs w:val="26"/>
                <w:lang w:val="en-GB"/>
              </w:rPr>
              <w:t>420</w:t>
            </w:r>
          </w:p>
        </w:tc>
      </w:tr>
      <w:tr w:rsidR="00AB4C2F" w:rsidRPr="00485EC0" w14:paraId="38EA2B8F" w14:textId="77777777" w:rsidTr="00485EC0">
        <w:trPr>
          <w:trHeight w:val="205"/>
        </w:trPr>
        <w:tc>
          <w:tcPr>
            <w:tcW w:w="2448" w:type="dxa"/>
            <w:tcBorders>
              <w:top w:val="nil"/>
              <w:left w:val="nil"/>
              <w:bottom w:val="nil"/>
              <w:right w:val="nil"/>
            </w:tcBorders>
            <w:hideMark/>
          </w:tcPr>
          <w:p w14:paraId="478C1AFB" w14:textId="77777777"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cs/>
              </w:rPr>
              <w:t xml:space="preserve">มูลค่าตามบัญชีสุทธิ </w:t>
            </w:r>
          </w:p>
          <w:p w14:paraId="64F3D816" w14:textId="7CC38CAE" w:rsidR="00AB4C2F" w:rsidRPr="00485EC0" w:rsidRDefault="00AB4C2F" w:rsidP="00485EC0">
            <w:pPr>
              <w:ind w:left="-72" w:right="-179"/>
              <w:rPr>
                <w:rFonts w:ascii="Browallia New" w:hAnsi="Browallia New" w:cs="Browallia New"/>
                <w:spacing w:val="-6"/>
                <w:sz w:val="26"/>
                <w:szCs w:val="26"/>
              </w:rPr>
            </w:pPr>
            <w:r w:rsidRPr="00485EC0">
              <w:rPr>
                <w:rFonts w:ascii="Browallia New" w:hAnsi="Browallia New" w:cs="Browallia New"/>
                <w:spacing w:val="-6"/>
                <w:sz w:val="26"/>
                <w:szCs w:val="26"/>
              </w:rPr>
              <w:t xml:space="preserve">   </w:t>
            </w:r>
            <w:r w:rsidRPr="00485EC0">
              <w:rPr>
                <w:rFonts w:ascii="Browallia New" w:hAnsi="Browallia New" w:cs="Browallia New"/>
                <w:spacing w:val="-6"/>
                <w:sz w:val="26"/>
                <w:szCs w:val="26"/>
                <w:cs/>
              </w:rPr>
              <w:t xml:space="preserve">ณ วันที่ </w:t>
            </w:r>
            <w:r w:rsidR="00580173" w:rsidRPr="00580173">
              <w:rPr>
                <w:rFonts w:ascii="Browallia New" w:hAnsi="Browallia New" w:cs="Browallia New"/>
                <w:spacing w:val="-6"/>
                <w:sz w:val="26"/>
                <w:szCs w:val="26"/>
                <w:lang w:val="en-GB"/>
              </w:rPr>
              <w:t>31</w:t>
            </w:r>
            <w:r w:rsidRPr="00485EC0">
              <w:rPr>
                <w:rFonts w:ascii="Browallia New" w:hAnsi="Browallia New" w:cs="Browallia New"/>
                <w:spacing w:val="-6"/>
                <w:sz w:val="26"/>
                <w:szCs w:val="26"/>
                <w:cs/>
              </w:rPr>
              <w:t xml:space="preserve"> ธันวาคม พ.ศ</w:t>
            </w:r>
            <w:r w:rsidR="00485EC0" w:rsidRPr="00485EC0">
              <w:rPr>
                <w:rFonts w:ascii="Browallia New" w:hAnsi="Browallia New" w:cs="Browallia New"/>
                <w:spacing w:val="-6"/>
                <w:sz w:val="26"/>
                <w:szCs w:val="26"/>
              </w:rPr>
              <w:t>.</w:t>
            </w:r>
            <w:r w:rsidRPr="00485EC0">
              <w:rPr>
                <w:rFonts w:ascii="Browallia New" w:hAnsi="Browallia New" w:cs="Browallia New"/>
                <w:spacing w:val="-6"/>
                <w:sz w:val="26"/>
                <w:szCs w:val="26"/>
                <w:cs/>
              </w:rPr>
              <w:t xml:space="preserve"> </w:t>
            </w:r>
            <w:r w:rsidR="00580173" w:rsidRPr="00580173">
              <w:rPr>
                <w:rFonts w:ascii="Browallia New" w:hAnsi="Browallia New" w:cs="Browallia New"/>
                <w:spacing w:val="-6"/>
                <w:sz w:val="26"/>
                <w:szCs w:val="26"/>
                <w:lang w:val="en-GB"/>
              </w:rPr>
              <w:t>2563</w:t>
            </w:r>
          </w:p>
        </w:tc>
        <w:tc>
          <w:tcPr>
            <w:tcW w:w="1194" w:type="dxa"/>
            <w:tcBorders>
              <w:top w:val="single" w:sz="4" w:space="0" w:color="auto"/>
              <w:left w:val="nil"/>
              <w:bottom w:val="single" w:sz="4" w:space="0" w:color="auto"/>
              <w:right w:val="nil"/>
            </w:tcBorders>
            <w:shd w:val="clear" w:color="auto" w:fill="FAFAFA"/>
          </w:tcPr>
          <w:p w14:paraId="79B5BA13" w14:textId="77777777" w:rsidR="00AB4C2F" w:rsidRPr="00485EC0" w:rsidRDefault="00AB4C2F" w:rsidP="00485EC0">
            <w:pPr>
              <w:ind w:left="-43" w:right="-72"/>
              <w:jc w:val="right"/>
              <w:rPr>
                <w:rFonts w:ascii="Browallia New" w:hAnsi="Browallia New" w:cs="Browallia New"/>
                <w:b/>
                <w:bCs/>
                <w:spacing w:val="-6"/>
                <w:sz w:val="26"/>
                <w:szCs w:val="26"/>
              </w:rPr>
            </w:pPr>
          </w:p>
          <w:p w14:paraId="4BB0754B" w14:textId="597B2EFF" w:rsidR="00AB4C2F" w:rsidRPr="00485EC0" w:rsidRDefault="00580173" w:rsidP="00485EC0">
            <w:pPr>
              <w:ind w:left="-43" w:right="-72"/>
              <w:jc w:val="right"/>
              <w:rPr>
                <w:rFonts w:ascii="Browallia New" w:hAnsi="Browallia New" w:cs="Browallia New"/>
                <w:b/>
                <w:bCs/>
                <w:spacing w:val="-6"/>
                <w:sz w:val="26"/>
                <w:szCs w:val="26"/>
              </w:rPr>
            </w:pPr>
            <w:r w:rsidRPr="00580173">
              <w:rPr>
                <w:rFonts w:ascii="Browallia New" w:hAnsi="Browallia New" w:cs="Browallia New"/>
                <w:b/>
                <w:bCs/>
                <w:spacing w:val="-6"/>
                <w:sz w:val="26"/>
                <w:szCs w:val="26"/>
                <w:lang w:val="en-GB"/>
              </w:rPr>
              <w:t>2</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228</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895</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667</w:t>
            </w:r>
          </w:p>
        </w:tc>
        <w:tc>
          <w:tcPr>
            <w:tcW w:w="1152" w:type="dxa"/>
            <w:tcBorders>
              <w:top w:val="single" w:sz="4" w:space="0" w:color="auto"/>
              <w:left w:val="nil"/>
              <w:bottom w:val="single" w:sz="4" w:space="0" w:color="auto"/>
              <w:right w:val="nil"/>
            </w:tcBorders>
            <w:shd w:val="clear" w:color="auto" w:fill="FAFAFA"/>
          </w:tcPr>
          <w:p w14:paraId="4B90AAF7" w14:textId="77777777" w:rsidR="00AB4C2F" w:rsidRPr="00485EC0" w:rsidRDefault="00AB4C2F" w:rsidP="00485EC0">
            <w:pPr>
              <w:ind w:left="-43" w:right="-72"/>
              <w:jc w:val="right"/>
              <w:rPr>
                <w:rFonts w:ascii="Browallia New" w:hAnsi="Browallia New" w:cs="Browallia New"/>
                <w:b/>
                <w:bCs/>
                <w:spacing w:val="-6"/>
                <w:sz w:val="26"/>
                <w:szCs w:val="26"/>
              </w:rPr>
            </w:pPr>
          </w:p>
          <w:p w14:paraId="07FBB514" w14:textId="77777777" w:rsidR="00AB4C2F" w:rsidRPr="00485EC0" w:rsidRDefault="00AB4C2F" w:rsidP="00485EC0">
            <w:pPr>
              <w:ind w:left="-43" w:right="-72"/>
              <w:jc w:val="right"/>
              <w:rPr>
                <w:rFonts w:ascii="Browallia New" w:hAnsi="Browallia New" w:cs="Browallia New"/>
                <w:b/>
                <w:bCs/>
                <w:spacing w:val="-6"/>
                <w:sz w:val="26"/>
                <w:szCs w:val="26"/>
              </w:rPr>
            </w:pPr>
            <w:r w:rsidRPr="00485EC0">
              <w:rPr>
                <w:rFonts w:ascii="Browallia New" w:hAnsi="Browallia New" w:cs="Browallia New"/>
                <w:b/>
                <w:bCs/>
                <w:spacing w:val="-6"/>
                <w:sz w:val="26"/>
                <w:szCs w:val="26"/>
              </w:rPr>
              <w:t>-</w:t>
            </w:r>
          </w:p>
        </w:tc>
        <w:tc>
          <w:tcPr>
            <w:tcW w:w="1236" w:type="dxa"/>
            <w:tcBorders>
              <w:top w:val="single" w:sz="4" w:space="0" w:color="auto"/>
              <w:left w:val="nil"/>
              <w:bottom w:val="single" w:sz="4" w:space="0" w:color="auto"/>
              <w:right w:val="nil"/>
            </w:tcBorders>
            <w:shd w:val="clear" w:color="auto" w:fill="FAFAFA"/>
          </w:tcPr>
          <w:p w14:paraId="5E5E7098" w14:textId="77777777" w:rsidR="00AB4C2F" w:rsidRPr="00485EC0" w:rsidRDefault="00AB4C2F" w:rsidP="00485EC0">
            <w:pPr>
              <w:ind w:left="-43" w:right="-72"/>
              <w:jc w:val="right"/>
              <w:rPr>
                <w:rFonts w:ascii="Browallia New" w:hAnsi="Browallia New" w:cs="Browallia New"/>
                <w:b/>
                <w:bCs/>
                <w:spacing w:val="-6"/>
                <w:sz w:val="26"/>
                <w:szCs w:val="26"/>
              </w:rPr>
            </w:pPr>
          </w:p>
          <w:p w14:paraId="68125720" w14:textId="19621DD6" w:rsidR="00AB4C2F" w:rsidRPr="00485EC0" w:rsidRDefault="00580173" w:rsidP="00485EC0">
            <w:pPr>
              <w:ind w:left="-43" w:right="-72"/>
              <w:jc w:val="right"/>
              <w:rPr>
                <w:rFonts w:ascii="Browallia New" w:hAnsi="Browallia New" w:cs="Browallia New"/>
                <w:b/>
                <w:bCs/>
                <w:spacing w:val="-6"/>
                <w:sz w:val="26"/>
                <w:szCs w:val="26"/>
              </w:rPr>
            </w:pPr>
            <w:r w:rsidRPr="00580173">
              <w:rPr>
                <w:rFonts w:ascii="Browallia New" w:hAnsi="Browallia New" w:cs="Browallia New"/>
                <w:b/>
                <w:bCs/>
                <w:spacing w:val="-6"/>
                <w:sz w:val="26"/>
                <w:szCs w:val="26"/>
                <w:lang w:val="en-GB"/>
              </w:rPr>
              <w:t>17</w:t>
            </w:r>
            <w:r w:rsidR="00A6481C" w:rsidRPr="00485EC0">
              <w:rPr>
                <w:rFonts w:ascii="Browallia New" w:hAnsi="Browallia New" w:cs="Browallia New"/>
                <w:b/>
                <w:bCs/>
                <w:spacing w:val="-6"/>
                <w:sz w:val="26"/>
                <w:szCs w:val="26"/>
                <w:lang w:val="en-GB"/>
              </w:rPr>
              <w:t>,</w:t>
            </w:r>
            <w:r w:rsidRPr="00580173">
              <w:rPr>
                <w:rFonts w:ascii="Browallia New" w:hAnsi="Browallia New" w:cs="Browallia New"/>
                <w:b/>
                <w:bCs/>
                <w:spacing w:val="-6"/>
                <w:sz w:val="26"/>
                <w:szCs w:val="26"/>
                <w:lang w:val="en-GB"/>
              </w:rPr>
              <w:t>797</w:t>
            </w:r>
            <w:r w:rsidR="00A6481C" w:rsidRPr="00485EC0">
              <w:rPr>
                <w:rFonts w:ascii="Browallia New" w:hAnsi="Browallia New" w:cs="Browallia New"/>
                <w:b/>
                <w:bCs/>
                <w:spacing w:val="-6"/>
                <w:sz w:val="26"/>
                <w:szCs w:val="26"/>
                <w:lang w:val="en-GB"/>
              </w:rPr>
              <w:t>,</w:t>
            </w:r>
            <w:r w:rsidRPr="00580173">
              <w:rPr>
                <w:rFonts w:ascii="Browallia New" w:hAnsi="Browallia New" w:cs="Browallia New"/>
                <w:b/>
                <w:bCs/>
                <w:spacing w:val="-6"/>
                <w:sz w:val="26"/>
                <w:szCs w:val="26"/>
                <w:lang w:val="en-GB"/>
              </w:rPr>
              <w:t>480</w:t>
            </w:r>
          </w:p>
        </w:tc>
        <w:tc>
          <w:tcPr>
            <w:tcW w:w="1134" w:type="dxa"/>
            <w:tcBorders>
              <w:top w:val="single" w:sz="4" w:space="0" w:color="auto"/>
              <w:left w:val="nil"/>
              <w:bottom w:val="single" w:sz="4" w:space="0" w:color="auto"/>
              <w:right w:val="nil"/>
            </w:tcBorders>
            <w:shd w:val="clear" w:color="auto" w:fill="FAFAFA"/>
          </w:tcPr>
          <w:p w14:paraId="22A553A6" w14:textId="77777777" w:rsidR="00AB4C2F" w:rsidRPr="00485EC0" w:rsidRDefault="00AB4C2F" w:rsidP="00485EC0">
            <w:pPr>
              <w:ind w:left="-43" w:right="-72"/>
              <w:jc w:val="right"/>
              <w:rPr>
                <w:rFonts w:ascii="Browallia New" w:hAnsi="Browallia New" w:cs="Browallia New"/>
                <w:b/>
                <w:bCs/>
                <w:spacing w:val="-6"/>
                <w:sz w:val="26"/>
                <w:szCs w:val="26"/>
              </w:rPr>
            </w:pPr>
          </w:p>
          <w:p w14:paraId="3B86C5CC" w14:textId="1FDA8E16" w:rsidR="00AB4C2F" w:rsidRPr="00485EC0" w:rsidRDefault="00580173" w:rsidP="00485EC0">
            <w:pPr>
              <w:ind w:left="-43" w:right="-72"/>
              <w:jc w:val="right"/>
              <w:rPr>
                <w:rFonts w:ascii="Browallia New" w:hAnsi="Browallia New" w:cs="Browallia New"/>
                <w:b/>
                <w:bCs/>
                <w:spacing w:val="-6"/>
                <w:sz w:val="26"/>
                <w:szCs w:val="26"/>
              </w:rPr>
            </w:pPr>
            <w:r w:rsidRPr="00580173">
              <w:rPr>
                <w:rFonts w:ascii="Browallia New" w:hAnsi="Browallia New" w:cs="Browallia New"/>
                <w:b/>
                <w:bCs/>
                <w:spacing w:val="-6"/>
                <w:sz w:val="26"/>
                <w:szCs w:val="26"/>
                <w:lang w:val="en-GB"/>
              </w:rPr>
              <w:t>3</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930</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803</w:t>
            </w:r>
          </w:p>
        </w:tc>
        <w:tc>
          <w:tcPr>
            <w:tcW w:w="1074" w:type="dxa"/>
            <w:tcBorders>
              <w:top w:val="single" w:sz="4" w:space="0" w:color="auto"/>
              <w:left w:val="nil"/>
              <w:bottom w:val="single" w:sz="4" w:space="0" w:color="auto"/>
              <w:right w:val="nil"/>
            </w:tcBorders>
            <w:shd w:val="clear" w:color="auto" w:fill="FAFAFA"/>
          </w:tcPr>
          <w:p w14:paraId="3C5EE951" w14:textId="77777777" w:rsidR="00AB4C2F" w:rsidRPr="00485EC0" w:rsidRDefault="00AB4C2F" w:rsidP="00485EC0">
            <w:pPr>
              <w:ind w:left="-43" w:right="-72"/>
              <w:jc w:val="right"/>
              <w:rPr>
                <w:rFonts w:ascii="Browallia New" w:hAnsi="Browallia New" w:cs="Browallia New"/>
                <w:b/>
                <w:bCs/>
                <w:spacing w:val="-6"/>
                <w:sz w:val="26"/>
                <w:szCs w:val="26"/>
              </w:rPr>
            </w:pPr>
          </w:p>
          <w:p w14:paraId="2029A9D6" w14:textId="23487F74" w:rsidR="00AB4C2F" w:rsidRPr="00485EC0" w:rsidRDefault="00580173" w:rsidP="00485EC0">
            <w:pPr>
              <w:ind w:left="-43" w:right="-72"/>
              <w:jc w:val="right"/>
              <w:rPr>
                <w:rFonts w:ascii="Browallia New" w:hAnsi="Browallia New" w:cs="Browallia New"/>
                <w:b/>
                <w:bCs/>
                <w:spacing w:val="-6"/>
                <w:sz w:val="26"/>
                <w:szCs w:val="26"/>
              </w:rPr>
            </w:pPr>
            <w:r w:rsidRPr="00580173">
              <w:rPr>
                <w:rFonts w:ascii="Browallia New" w:hAnsi="Browallia New" w:cs="Browallia New"/>
                <w:b/>
                <w:bCs/>
                <w:spacing w:val="-6"/>
                <w:sz w:val="26"/>
                <w:szCs w:val="26"/>
                <w:lang w:val="en-GB"/>
              </w:rPr>
              <w:t>7</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295</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334</w:t>
            </w:r>
          </w:p>
        </w:tc>
        <w:tc>
          <w:tcPr>
            <w:tcW w:w="1194" w:type="dxa"/>
            <w:tcBorders>
              <w:top w:val="single" w:sz="4" w:space="0" w:color="auto"/>
              <w:left w:val="nil"/>
              <w:bottom w:val="single" w:sz="4" w:space="0" w:color="auto"/>
              <w:right w:val="nil"/>
            </w:tcBorders>
            <w:shd w:val="clear" w:color="auto" w:fill="FAFAFA"/>
          </w:tcPr>
          <w:p w14:paraId="79652F4F" w14:textId="77777777" w:rsidR="00AB4C2F" w:rsidRPr="00485EC0" w:rsidRDefault="00AB4C2F" w:rsidP="00485EC0">
            <w:pPr>
              <w:ind w:left="-43" w:right="-72"/>
              <w:jc w:val="right"/>
              <w:rPr>
                <w:rFonts w:ascii="Browallia New" w:hAnsi="Browallia New" w:cs="Browallia New"/>
                <w:b/>
                <w:bCs/>
                <w:spacing w:val="-6"/>
                <w:sz w:val="26"/>
                <w:szCs w:val="26"/>
              </w:rPr>
            </w:pPr>
          </w:p>
          <w:p w14:paraId="39D4EF39" w14:textId="1CAA113B" w:rsidR="00AB4C2F" w:rsidRPr="00485EC0" w:rsidRDefault="00580173" w:rsidP="00485EC0">
            <w:pPr>
              <w:ind w:left="-43" w:right="-72"/>
              <w:jc w:val="right"/>
              <w:rPr>
                <w:rFonts w:ascii="Browallia New" w:hAnsi="Browallia New" w:cs="Browallia New"/>
                <w:b/>
                <w:bCs/>
                <w:spacing w:val="-6"/>
                <w:sz w:val="26"/>
                <w:szCs w:val="26"/>
              </w:rPr>
            </w:pPr>
            <w:r w:rsidRPr="00580173">
              <w:rPr>
                <w:rFonts w:ascii="Browallia New" w:hAnsi="Browallia New" w:cs="Browallia New"/>
                <w:b/>
                <w:bCs/>
                <w:spacing w:val="-6"/>
                <w:sz w:val="26"/>
                <w:szCs w:val="26"/>
                <w:lang w:val="en-GB"/>
              </w:rPr>
              <w:t>2</w:t>
            </w:r>
            <w:r w:rsidR="00AB4C2F" w:rsidRPr="00485EC0">
              <w:rPr>
                <w:rFonts w:ascii="Browallia New" w:hAnsi="Browallia New" w:cs="Browallia New"/>
                <w:b/>
                <w:bCs/>
                <w:spacing w:val="-6"/>
                <w:sz w:val="26"/>
                <w:szCs w:val="26"/>
              </w:rPr>
              <w:t>,</w:t>
            </w:r>
            <w:r w:rsidRPr="00580173">
              <w:rPr>
                <w:rFonts w:ascii="Browallia New" w:hAnsi="Browallia New" w:cs="Browallia New"/>
                <w:b/>
                <w:bCs/>
                <w:spacing w:val="-6"/>
                <w:sz w:val="26"/>
                <w:szCs w:val="26"/>
                <w:lang w:val="en-GB"/>
              </w:rPr>
              <w:t>257</w:t>
            </w:r>
            <w:r w:rsidR="00A6481C" w:rsidRPr="00485EC0">
              <w:rPr>
                <w:rFonts w:ascii="Browallia New" w:hAnsi="Browallia New" w:cs="Browallia New"/>
                <w:b/>
                <w:bCs/>
                <w:spacing w:val="-6"/>
                <w:sz w:val="26"/>
                <w:szCs w:val="26"/>
                <w:lang w:val="en-GB"/>
              </w:rPr>
              <w:t>,</w:t>
            </w:r>
            <w:r w:rsidRPr="00580173">
              <w:rPr>
                <w:rFonts w:ascii="Browallia New" w:hAnsi="Browallia New" w:cs="Browallia New"/>
                <w:b/>
                <w:bCs/>
                <w:spacing w:val="-6"/>
                <w:sz w:val="26"/>
                <w:szCs w:val="26"/>
                <w:lang w:val="en-GB"/>
              </w:rPr>
              <w:t>919</w:t>
            </w:r>
            <w:r w:rsidR="00A6481C" w:rsidRPr="00485EC0">
              <w:rPr>
                <w:rFonts w:ascii="Browallia New" w:hAnsi="Browallia New" w:cs="Browallia New"/>
                <w:b/>
                <w:bCs/>
                <w:spacing w:val="-6"/>
                <w:sz w:val="26"/>
                <w:szCs w:val="26"/>
                <w:lang w:val="en-GB"/>
              </w:rPr>
              <w:t>,</w:t>
            </w:r>
            <w:r w:rsidRPr="00580173">
              <w:rPr>
                <w:rFonts w:ascii="Browallia New" w:hAnsi="Browallia New" w:cs="Browallia New"/>
                <w:b/>
                <w:bCs/>
                <w:spacing w:val="-6"/>
                <w:sz w:val="26"/>
                <w:szCs w:val="26"/>
                <w:lang w:val="en-GB"/>
              </w:rPr>
              <w:t>284</w:t>
            </w:r>
          </w:p>
        </w:tc>
      </w:tr>
    </w:tbl>
    <w:p w14:paraId="0A95DC3A" w14:textId="65749F0F" w:rsidR="0038013C" w:rsidRDefault="0038013C" w:rsidP="00FF14DC">
      <w:pPr>
        <w:rPr>
          <w:rFonts w:ascii="Browallia New" w:eastAsia="Arial Unicode MS" w:hAnsi="Browallia New" w:cs="Browallia New"/>
          <w:sz w:val="28"/>
          <w:lang w:val="en-GB"/>
        </w:rPr>
      </w:pPr>
    </w:p>
    <w:p w14:paraId="647AA253" w14:textId="77777777" w:rsidR="00485EC0" w:rsidRPr="00EC7781" w:rsidRDefault="0038013C" w:rsidP="00485EC0">
      <w:pPr>
        <w:rPr>
          <w:rFonts w:ascii="Browallia New" w:hAnsi="Browallia New" w:cs="Browallia New"/>
          <w:sz w:val="26"/>
          <w:szCs w:val="26"/>
        </w:rPr>
      </w:pPr>
      <w:r>
        <w:rPr>
          <w:lang w:val="en-GB"/>
        </w:rPr>
        <w:br w:type="page"/>
      </w:r>
    </w:p>
    <w:tbl>
      <w:tblPr>
        <w:tblW w:w="9446" w:type="dxa"/>
        <w:tblInd w:w="119" w:type="dxa"/>
        <w:shd w:val="clear" w:color="auto" w:fill="FFA543"/>
        <w:tblLook w:val="04A0" w:firstRow="1" w:lastRow="0" w:firstColumn="1" w:lastColumn="0" w:noHBand="0" w:noVBand="1"/>
      </w:tblPr>
      <w:tblGrid>
        <w:gridCol w:w="9446"/>
      </w:tblGrid>
      <w:tr w:rsidR="00485EC0" w:rsidRPr="00EC7781" w14:paraId="01A2875C" w14:textId="77777777" w:rsidTr="00272298">
        <w:trPr>
          <w:trHeight w:val="386"/>
        </w:trPr>
        <w:tc>
          <w:tcPr>
            <w:tcW w:w="9446" w:type="dxa"/>
            <w:shd w:val="clear" w:color="auto" w:fill="FFA543"/>
            <w:vAlign w:val="center"/>
            <w:hideMark/>
          </w:tcPr>
          <w:p w14:paraId="4FB22E2E" w14:textId="78C75438" w:rsidR="00485EC0" w:rsidRPr="00EC7781" w:rsidRDefault="00580173" w:rsidP="00272298">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485EC0" w:rsidRPr="00EC7781">
              <w:rPr>
                <w:rFonts w:ascii="Browallia New" w:hAnsi="Browallia New" w:cs="Browallia New"/>
                <w:b/>
                <w:bCs/>
                <w:color w:val="FFFFFF"/>
                <w:sz w:val="26"/>
                <w:szCs w:val="26"/>
              </w:rPr>
              <w:tab/>
            </w:r>
            <w:r w:rsidR="00485EC0" w:rsidRPr="00EC7781">
              <w:rPr>
                <w:rFonts w:ascii="Browallia New" w:hAnsi="Browallia New" w:cs="Browallia New"/>
                <w:b/>
                <w:bCs/>
                <w:color w:val="FFFFFF"/>
                <w:sz w:val="26"/>
                <w:szCs w:val="26"/>
                <w:cs/>
              </w:rPr>
              <w:t>ที่ดิน อาคารและอุปกรณ์</w:t>
            </w:r>
            <w:r w:rsidR="00485EC0" w:rsidRPr="00EC7781">
              <w:rPr>
                <w:rFonts w:ascii="Browallia New" w:hAnsi="Browallia New" w:cs="Browallia New"/>
                <w:b/>
                <w:bCs/>
                <w:color w:val="FFFFFF"/>
                <w:sz w:val="26"/>
                <w:szCs w:val="26"/>
                <w:cs/>
                <w:lang w:val="en-GB"/>
              </w:rPr>
              <w:t xml:space="preserve"> </w:t>
            </w:r>
            <w:r w:rsidR="00485EC0" w:rsidRPr="00EC7781">
              <w:rPr>
                <w:rFonts w:ascii="Browallia New" w:hAnsi="Browallia New" w:cs="Browallia New"/>
                <w:b/>
                <w:bCs/>
                <w:color w:val="FFFFFF"/>
                <w:sz w:val="26"/>
                <w:szCs w:val="26"/>
                <w:cs/>
              </w:rPr>
              <w:t>สุทธิ</w:t>
            </w:r>
            <w:r w:rsidR="00485EC0" w:rsidRPr="00EC7781">
              <w:rPr>
                <w:rFonts w:ascii="Browallia New" w:hAnsi="Browallia New" w:cs="Browallia New"/>
                <w:b/>
                <w:bCs/>
                <w:color w:val="FFFFFF"/>
                <w:sz w:val="26"/>
                <w:szCs w:val="26"/>
                <w:cs/>
                <w:lang w:val="en-GB"/>
              </w:rPr>
              <w:t xml:space="preserve"> </w:t>
            </w:r>
            <w:r w:rsidR="00485EC0" w:rsidRPr="00EC7781">
              <w:rPr>
                <w:rFonts w:ascii="Browallia New" w:hAnsi="Browallia New" w:cs="Browallia New"/>
                <w:color w:val="FFFFFF"/>
                <w:sz w:val="26"/>
                <w:szCs w:val="26"/>
                <w:lang w:val="en-US"/>
              </w:rPr>
              <w:t>(</w:t>
            </w:r>
            <w:r w:rsidR="00485EC0" w:rsidRPr="00EC7781">
              <w:rPr>
                <w:rFonts w:ascii="Browallia New" w:hAnsi="Browallia New" w:cs="Browallia New"/>
                <w:color w:val="FFFFFF"/>
                <w:sz w:val="26"/>
                <w:szCs w:val="26"/>
                <w:cs/>
                <w:lang w:val="en-US"/>
              </w:rPr>
              <w:t>ต่อ</w:t>
            </w:r>
            <w:r w:rsidR="00485EC0" w:rsidRPr="00EC7781">
              <w:rPr>
                <w:rFonts w:ascii="Browallia New" w:hAnsi="Browallia New" w:cs="Browallia New"/>
                <w:color w:val="FFFFFF"/>
                <w:sz w:val="26"/>
                <w:szCs w:val="26"/>
                <w:lang w:val="en-US"/>
              </w:rPr>
              <w:t>)</w:t>
            </w:r>
          </w:p>
        </w:tc>
      </w:tr>
    </w:tbl>
    <w:p w14:paraId="34CE3283" w14:textId="5ABBBDD7" w:rsidR="00FF14DC" w:rsidRDefault="00FF14DC" w:rsidP="0038013C"/>
    <w:p w14:paraId="2D6F0547" w14:textId="5C8A7477" w:rsidR="007627AA" w:rsidRPr="00EC7781" w:rsidRDefault="007627AA" w:rsidP="007627AA">
      <w:pPr>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lang w:val="en-GB"/>
        </w:rPr>
        <w:t xml:space="preserve">ณ วันที่ </w:t>
      </w:r>
      <w:r w:rsidR="00580173" w:rsidRPr="00580173">
        <w:rPr>
          <w:rFonts w:ascii="Browallia New" w:eastAsia="Arial Unicode MS" w:hAnsi="Browallia New" w:cs="Browallia New"/>
          <w:color w:val="auto"/>
          <w:sz w:val="26"/>
          <w:szCs w:val="26"/>
          <w:lang w:val="en-GB"/>
        </w:rPr>
        <w:t>31</w:t>
      </w:r>
      <w:r w:rsidRPr="00EC7781">
        <w:rPr>
          <w:rFonts w:ascii="Browallia New" w:eastAsia="Arial Unicode MS" w:hAnsi="Browallia New" w:cs="Browallia New"/>
          <w:color w:val="auto"/>
          <w:sz w:val="26"/>
          <w:szCs w:val="26"/>
          <w:lang w:val="en-GB"/>
        </w:rPr>
        <w:t xml:space="preserve"> </w:t>
      </w:r>
      <w:r w:rsidRPr="00EC7781">
        <w:rPr>
          <w:rFonts w:ascii="Browallia New" w:eastAsia="Arial Unicode MS" w:hAnsi="Browallia New" w:cs="Browallia New"/>
          <w:color w:val="auto"/>
          <w:sz w:val="26"/>
          <w:szCs w:val="26"/>
          <w:cs/>
          <w:lang w:val="en-GB"/>
        </w:rPr>
        <w:t>ธันวาคม ม</w:t>
      </w:r>
      <w:r>
        <w:rPr>
          <w:rFonts w:ascii="Browallia New" w:eastAsia="Arial Unicode MS" w:hAnsi="Browallia New" w:cs="Browallia New" w:hint="cs"/>
          <w:color w:val="auto"/>
          <w:sz w:val="26"/>
          <w:szCs w:val="26"/>
          <w:cs/>
          <w:lang w:val="en-GB"/>
        </w:rPr>
        <w:t>ู</w:t>
      </w:r>
      <w:r w:rsidRPr="00EC7781">
        <w:rPr>
          <w:rFonts w:ascii="Browallia New" w:eastAsia="Arial Unicode MS" w:hAnsi="Browallia New" w:cs="Browallia New"/>
          <w:color w:val="auto"/>
          <w:sz w:val="26"/>
          <w:szCs w:val="26"/>
          <w:cs/>
          <w:lang w:val="en-GB"/>
        </w:rPr>
        <w:t>ลค่าตามบัญชีของสินทรัพย์สิทธิการใช้ประกอบด้วยรายการดังต่อไปนี้</w:t>
      </w:r>
      <w:r w:rsidRPr="007627AA">
        <w:rPr>
          <w:rFonts w:ascii="Browallia New" w:eastAsia="Arial Unicode MS" w:hAnsi="Browallia New" w:cs="Browallia New"/>
          <w:color w:val="auto"/>
          <w:sz w:val="26"/>
          <w:szCs w:val="26"/>
          <w:cs/>
          <w:lang w:val="en-GB"/>
        </w:rPr>
        <w:t xml:space="preserve"> (ต่อ)</w:t>
      </w:r>
    </w:p>
    <w:p w14:paraId="4DED8E0A" w14:textId="77777777" w:rsidR="007627AA" w:rsidRPr="00485EC0" w:rsidRDefault="007627AA" w:rsidP="0038013C"/>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152"/>
        <w:gridCol w:w="1152"/>
        <w:gridCol w:w="1152"/>
        <w:gridCol w:w="1218"/>
      </w:tblGrid>
      <w:tr w:rsidR="00FF14DC" w:rsidRPr="00485EC0" w14:paraId="06DE60F6" w14:textId="77777777" w:rsidTr="00EE0E22">
        <w:trPr>
          <w:trHeight w:val="271"/>
          <w:tblHeader/>
        </w:trPr>
        <w:tc>
          <w:tcPr>
            <w:tcW w:w="4770" w:type="dxa"/>
            <w:tcBorders>
              <w:top w:val="nil"/>
              <w:left w:val="nil"/>
              <w:bottom w:val="nil"/>
              <w:right w:val="nil"/>
            </w:tcBorders>
          </w:tcPr>
          <w:p w14:paraId="322E574A" w14:textId="77777777" w:rsidR="00FF14DC" w:rsidRPr="00485EC0" w:rsidRDefault="00FF14DC" w:rsidP="002C4116">
            <w:pPr>
              <w:ind w:left="-72"/>
              <w:jc w:val="both"/>
              <w:rPr>
                <w:rFonts w:ascii="Browallia New" w:hAnsi="Browallia New" w:cs="Browallia New"/>
                <w:spacing w:val="-4"/>
                <w:sz w:val="26"/>
                <w:szCs w:val="26"/>
              </w:rPr>
            </w:pPr>
          </w:p>
        </w:tc>
        <w:tc>
          <w:tcPr>
            <w:tcW w:w="4674" w:type="dxa"/>
            <w:gridSpan w:val="4"/>
            <w:tcBorders>
              <w:top w:val="single" w:sz="4" w:space="0" w:color="auto"/>
              <w:left w:val="nil"/>
              <w:bottom w:val="single" w:sz="4" w:space="0" w:color="auto"/>
              <w:right w:val="nil"/>
            </w:tcBorders>
            <w:hideMark/>
          </w:tcPr>
          <w:p w14:paraId="36D790E5" w14:textId="77777777" w:rsidR="00FF14DC" w:rsidRPr="00485EC0" w:rsidRDefault="00FF14DC" w:rsidP="002C4116">
            <w:pPr>
              <w:ind w:left="-40" w:right="-72"/>
              <w:jc w:val="center"/>
              <w:rPr>
                <w:rFonts w:ascii="Browallia New" w:hAnsi="Browallia New" w:cs="Browallia New"/>
                <w:b/>
                <w:bCs/>
                <w:spacing w:val="-4"/>
                <w:sz w:val="26"/>
                <w:szCs w:val="26"/>
                <w:cs/>
              </w:rPr>
            </w:pPr>
            <w:r w:rsidRPr="00485EC0">
              <w:rPr>
                <w:rFonts w:ascii="Browallia New" w:hAnsi="Browallia New" w:cs="Browallia New"/>
                <w:b/>
                <w:bCs/>
                <w:spacing w:val="-4"/>
                <w:sz w:val="26"/>
                <w:szCs w:val="26"/>
                <w:cs/>
              </w:rPr>
              <w:t>งบการเงินเฉพาะกิจการ</w:t>
            </w:r>
          </w:p>
        </w:tc>
      </w:tr>
      <w:tr w:rsidR="0073127E" w:rsidRPr="00485EC0" w14:paraId="579F5AFB" w14:textId="77777777" w:rsidTr="002A5780">
        <w:trPr>
          <w:trHeight w:val="205"/>
          <w:tblHeader/>
        </w:trPr>
        <w:tc>
          <w:tcPr>
            <w:tcW w:w="4770" w:type="dxa"/>
            <w:tcBorders>
              <w:top w:val="nil"/>
              <w:left w:val="nil"/>
              <w:bottom w:val="nil"/>
              <w:right w:val="nil"/>
            </w:tcBorders>
          </w:tcPr>
          <w:p w14:paraId="1C3A6096" w14:textId="77777777" w:rsidR="0073127E" w:rsidRPr="00485EC0" w:rsidRDefault="0073127E" w:rsidP="00485EC0">
            <w:pPr>
              <w:ind w:left="-110"/>
              <w:rPr>
                <w:rFonts w:ascii="Browallia New" w:hAnsi="Browallia New" w:cs="Browallia New"/>
                <w:spacing w:val="-4"/>
                <w:sz w:val="26"/>
                <w:szCs w:val="26"/>
              </w:rPr>
            </w:pPr>
          </w:p>
        </w:tc>
        <w:tc>
          <w:tcPr>
            <w:tcW w:w="1152" w:type="dxa"/>
            <w:tcBorders>
              <w:top w:val="nil"/>
              <w:left w:val="nil"/>
              <w:bottom w:val="nil"/>
              <w:right w:val="nil"/>
            </w:tcBorders>
            <w:vAlign w:val="bottom"/>
          </w:tcPr>
          <w:p w14:paraId="06981C35" w14:textId="77777777" w:rsidR="0073127E" w:rsidRPr="00485EC0" w:rsidRDefault="0073127E" w:rsidP="002C4116">
            <w:pPr>
              <w:ind w:right="-72"/>
              <w:jc w:val="right"/>
              <w:rPr>
                <w:rFonts w:ascii="Browallia New" w:hAnsi="Browallia New" w:cs="Browallia New"/>
                <w:b/>
                <w:bCs/>
                <w:color w:val="auto"/>
                <w:spacing w:val="-4"/>
                <w:sz w:val="26"/>
                <w:szCs w:val="26"/>
                <w:cs/>
              </w:rPr>
            </w:pPr>
            <w:r w:rsidRPr="00485EC0">
              <w:rPr>
                <w:rFonts w:ascii="Browallia New" w:hAnsi="Browallia New" w:cs="Browallia New"/>
                <w:b/>
                <w:bCs/>
                <w:color w:val="auto"/>
                <w:spacing w:val="-4"/>
                <w:sz w:val="26"/>
                <w:szCs w:val="26"/>
                <w:cs/>
              </w:rPr>
              <w:t>อาคารและ</w:t>
            </w:r>
          </w:p>
          <w:p w14:paraId="147EDC32" w14:textId="77777777" w:rsidR="0073127E" w:rsidRPr="00485EC0" w:rsidRDefault="0073127E" w:rsidP="002C4116">
            <w:pPr>
              <w:ind w:right="-72"/>
              <w:jc w:val="right"/>
              <w:rPr>
                <w:rFonts w:ascii="Browallia New" w:hAnsi="Browallia New" w:cs="Browallia New"/>
                <w:b/>
                <w:bCs/>
                <w:color w:val="auto"/>
                <w:spacing w:val="-4"/>
                <w:sz w:val="26"/>
                <w:szCs w:val="26"/>
              </w:rPr>
            </w:pPr>
            <w:r w:rsidRPr="00485EC0">
              <w:rPr>
                <w:rFonts w:ascii="Browallia New" w:hAnsi="Browallia New" w:cs="Browallia New"/>
                <w:b/>
                <w:bCs/>
                <w:color w:val="auto"/>
                <w:spacing w:val="-4"/>
                <w:sz w:val="26"/>
                <w:szCs w:val="26"/>
                <w:cs/>
              </w:rPr>
              <w:t>ส่วนปรับปรุงอาคาร</w:t>
            </w:r>
          </w:p>
        </w:tc>
        <w:tc>
          <w:tcPr>
            <w:tcW w:w="1152" w:type="dxa"/>
            <w:tcBorders>
              <w:top w:val="nil"/>
              <w:left w:val="nil"/>
              <w:bottom w:val="nil"/>
              <w:right w:val="nil"/>
            </w:tcBorders>
            <w:vAlign w:val="bottom"/>
            <w:hideMark/>
          </w:tcPr>
          <w:p w14:paraId="61D233D1" w14:textId="77777777" w:rsidR="0073127E" w:rsidRPr="00485EC0" w:rsidRDefault="0073127E" w:rsidP="002C4116">
            <w:pPr>
              <w:ind w:left="-89" w:right="-72"/>
              <w:jc w:val="right"/>
              <w:rPr>
                <w:rFonts w:ascii="Browallia New" w:hAnsi="Browallia New" w:cs="Browallia New"/>
                <w:b/>
                <w:bCs/>
                <w:color w:val="auto"/>
                <w:spacing w:val="-4"/>
                <w:sz w:val="26"/>
                <w:szCs w:val="26"/>
                <w:cs/>
              </w:rPr>
            </w:pPr>
            <w:r w:rsidRPr="00485EC0">
              <w:rPr>
                <w:rFonts w:ascii="Browallia New" w:hAnsi="Browallia New" w:cs="Browallia New"/>
                <w:b/>
                <w:bCs/>
                <w:color w:val="auto"/>
                <w:spacing w:val="-4"/>
                <w:sz w:val="26"/>
                <w:szCs w:val="26"/>
                <w:cs/>
              </w:rPr>
              <w:t>เครื่องตกแต่ง ติดตั้งและเครื่องใช้สำนักงาน</w:t>
            </w:r>
          </w:p>
        </w:tc>
        <w:tc>
          <w:tcPr>
            <w:tcW w:w="1152" w:type="dxa"/>
            <w:tcBorders>
              <w:top w:val="nil"/>
              <w:left w:val="nil"/>
              <w:bottom w:val="nil"/>
              <w:right w:val="nil"/>
            </w:tcBorders>
            <w:vAlign w:val="bottom"/>
            <w:hideMark/>
          </w:tcPr>
          <w:p w14:paraId="581AC7F8" w14:textId="77777777" w:rsidR="0073127E" w:rsidRPr="00485EC0" w:rsidRDefault="0073127E" w:rsidP="002C4116">
            <w:pPr>
              <w:ind w:right="-72"/>
              <w:jc w:val="right"/>
              <w:rPr>
                <w:rFonts w:ascii="Browallia New" w:hAnsi="Browallia New" w:cs="Browallia New"/>
                <w:b/>
                <w:bCs/>
                <w:color w:val="auto"/>
                <w:spacing w:val="-4"/>
                <w:sz w:val="26"/>
                <w:szCs w:val="26"/>
                <w:cs/>
              </w:rPr>
            </w:pPr>
            <w:r w:rsidRPr="00485EC0">
              <w:rPr>
                <w:rFonts w:ascii="Browallia New" w:hAnsi="Browallia New" w:cs="Browallia New"/>
                <w:b/>
                <w:bCs/>
                <w:color w:val="auto"/>
                <w:spacing w:val="-4"/>
                <w:sz w:val="26"/>
                <w:szCs w:val="26"/>
                <w:cs/>
              </w:rPr>
              <w:t>ยานพาหนะ</w:t>
            </w:r>
          </w:p>
        </w:tc>
        <w:tc>
          <w:tcPr>
            <w:tcW w:w="1218" w:type="dxa"/>
            <w:tcBorders>
              <w:top w:val="nil"/>
              <w:left w:val="nil"/>
              <w:bottom w:val="nil"/>
              <w:right w:val="nil"/>
            </w:tcBorders>
          </w:tcPr>
          <w:p w14:paraId="16765647" w14:textId="77777777" w:rsidR="0073127E" w:rsidRPr="00485EC0" w:rsidRDefault="0073127E" w:rsidP="002C4116">
            <w:pPr>
              <w:ind w:right="-72"/>
              <w:jc w:val="right"/>
              <w:rPr>
                <w:rFonts w:ascii="Browallia New" w:hAnsi="Browallia New" w:cs="Browallia New"/>
                <w:b/>
                <w:bCs/>
                <w:color w:val="auto"/>
                <w:spacing w:val="-4"/>
                <w:sz w:val="26"/>
                <w:szCs w:val="26"/>
              </w:rPr>
            </w:pPr>
          </w:p>
          <w:p w14:paraId="54D8ABD2" w14:textId="77777777" w:rsidR="0073127E" w:rsidRPr="00485EC0" w:rsidRDefault="0073127E" w:rsidP="002C4116">
            <w:pPr>
              <w:ind w:right="-72"/>
              <w:jc w:val="right"/>
              <w:rPr>
                <w:rFonts w:ascii="Browallia New" w:hAnsi="Browallia New" w:cs="Browallia New"/>
                <w:b/>
                <w:bCs/>
                <w:color w:val="auto"/>
                <w:spacing w:val="-4"/>
                <w:sz w:val="26"/>
                <w:szCs w:val="26"/>
              </w:rPr>
            </w:pPr>
          </w:p>
          <w:p w14:paraId="174482D0" w14:textId="77777777" w:rsidR="0073127E" w:rsidRPr="00485EC0" w:rsidRDefault="0073127E" w:rsidP="002C4116">
            <w:pPr>
              <w:ind w:right="-72"/>
              <w:jc w:val="right"/>
              <w:rPr>
                <w:rFonts w:ascii="Browallia New" w:hAnsi="Browallia New" w:cs="Browallia New"/>
                <w:b/>
                <w:bCs/>
                <w:color w:val="auto"/>
                <w:spacing w:val="-4"/>
                <w:sz w:val="26"/>
                <w:szCs w:val="26"/>
              </w:rPr>
            </w:pPr>
          </w:p>
          <w:p w14:paraId="3A5B3224" w14:textId="77777777" w:rsidR="0073127E" w:rsidRPr="00485EC0" w:rsidRDefault="0073127E" w:rsidP="002C4116">
            <w:pPr>
              <w:ind w:right="-72"/>
              <w:jc w:val="right"/>
              <w:rPr>
                <w:rFonts w:ascii="Browallia New" w:hAnsi="Browallia New" w:cs="Browallia New"/>
                <w:b/>
                <w:bCs/>
                <w:color w:val="auto"/>
                <w:spacing w:val="-4"/>
                <w:sz w:val="26"/>
                <w:szCs w:val="26"/>
                <w:cs/>
              </w:rPr>
            </w:pPr>
            <w:r w:rsidRPr="00485EC0">
              <w:rPr>
                <w:rFonts w:ascii="Browallia New" w:hAnsi="Browallia New" w:cs="Browallia New"/>
                <w:b/>
                <w:bCs/>
                <w:color w:val="auto"/>
                <w:spacing w:val="-4"/>
                <w:sz w:val="26"/>
                <w:szCs w:val="26"/>
                <w:cs/>
              </w:rPr>
              <w:t>รวม</w:t>
            </w:r>
          </w:p>
        </w:tc>
      </w:tr>
      <w:tr w:rsidR="0073127E" w:rsidRPr="00485EC0" w14:paraId="18A69A78" w14:textId="77777777" w:rsidTr="002A5780">
        <w:trPr>
          <w:trHeight w:val="205"/>
          <w:tblHeader/>
        </w:trPr>
        <w:tc>
          <w:tcPr>
            <w:tcW w:w="4770" w:type="dxa"/>
            <w:tcBorders>
              <w:top w:val="nil"/>
              <w:left w:val="nil"/>
              <w:bottom w:val="nil"/>
              <w:right w:val="nil"/>
            </w:tcBorders>
          </w:tcPr>
          <w:p w14:paraId="1772291A" w14:textId="77777777" w:rsidR="0073127E" w:rsidRPr="00485EC0" w:rsidRDefault="0073127E" w:rsidP="00485EC0">
            <w:pPr>
              <w:ind w:left="-110"/>
              <w:rPr>
                <w:rFonts w:ascii="Browallia New" w:hAnsi="Browallia New" w:cs="Browallia New"/>
                <w:spacing w:val="-4"/>
                <w:sz w:val="26"/>
                <w:szCs w:val="26"/>
              </w:rPr>
            </w:pPr>
          </w:p>
        </w:tc>
        <w:tc>
          <w:tcPr>
            <w:tcW w:w="1152" w:type="dxa"/>
            <w:tcBorders>
              <w:top w:val="nil"/>
              <w:left w:val="nil"/>
              <w:bottom w:val="single" w:sz="4" w:space="0" w:color="auto"/>
              <w:right w:val="nil"/>
            </w:tcBorders>
            <w:hideMark/>
          </w:tcPr>
          <w:p w14:paraId="119F7CBA" w14:textId="77777777" w:rsidR="0073127E" w:rsidRPr="00485EC0" w:rsidRDefault="0073127E" w:rsidP="002C4116">
            <w:pPr>
              <w:ind w:left="-40" w:right="-72"/>
              <w:jc w:val="right"/>
              <w:rPr>
                <w:rFonts w:ascii="Browallia New" w:hAnsi="Browallia New" w:cs="Browallia New"/>
                <w:b/>
                <w:bCs/>
                <w:spacing w:val="-4"/>
                <w:sz w:val="26"/>
                <w:szCs w:val="26"/>
              </w:rPr>
            </w:pPr>
            <w:r w:rsidRPr="00485EC0">
              <w:rPr>
                <w:rFonts w:ascii="Browallia New" w:hAnsi="Browallia New" w:cs="Browallia New"/>
                <w:b/>
                <w:bCs/>
                <w:spacing w:val="-4"/>
                <w:sz w:val="26"/>
                <w:szCs w:val="26"/>
                <w:cs/>
              </w:rPr>
              <w:t>บาท</w:t>
            </w:r>
          </w:p>
        </w:tc>
        <w:tc>
          <w:tcPr>
            <w:tcW w:w="1152" w:type="dxa"/>
            <w:tcBorders>
              <w:top w:val="nil"/>
              <w:left w:val="nil"/>
              <w:bottom w:val="single" w:sz="4" w:space="0" w:color="auto"/>
              <w:right w:val="nil"/>
            </w:tcBorders>
            <w:hideMark/>
          </w:tcPr>
          <w:p w14:paraId="2E809A7A" w14:textId="77777777" w:rsidR="0073127E" w:rsidRPr="00485EC0" w:rsidRDefault="0073127E" w:rsidP="002C4116">
            <w:pPr>
              <w:ind w:left="-40" w:right="-72"/>
              <w:jc w:val="right"/>
              <w:rPr>
                <w:rFonts w:ascii="Browallia New" w:hAnsi="Browallia New" w:cs="Browallia New"/>
                <w:b/>
                <w:bCs/>
                <w:spacing w:val="-4"/>
                <w:sz w:val="26"/>
                <w:szCs w:val="26"/>
              </w:rPr>
            </w:pPr>
            <w:r w:rsidRPr="00485EC0">
              <w:rPr>
                <w:rFonts w:ascii="Browallia New" w:hAnsi="Browallia New" w:cs="Browallia New"/>
                <w:b/>
                <w:bCs/>
                <w:spacing w:val="-4"/>
                <w:sz w:val="26"/>
                <w:szCs w:val="26"/>
                <w:cs/>
              </w:rPr>
              <w:t>บาท</w:t>
            </w:r>
          </w:p>
        </w:tc>
        <w:tc>
          <w:tcPr>
            <w:tcW w:w="1152" w:type="dxa"/>
            <w:tcBorders>
              <w:top w:val="nil"/>
              <w:left w:val="nil"/>
              <w:bottom w:val="single" w:sz="4" w:space="0" w:color="auto"/>
              <w:right w:val="nil"/>
            </w:tcBorders>
            <w:hideMark/>
          </w:tcPr>
          <w:p w14:paraId="16B308EC" w14:textId="77777777" w:rsidR="0073127E" w:rsidRPr="00485EC0" w:rsidRDefault="0073127E" w:rsidP="002C4116">
            <w:pPr>
              <w:ind w:left="-40" w:right="-72"/>
              <w:jc w:val="right"/>
              <w:rPr>
                <w:rFonts w:ascii="Browallia New" w:hAnsi="Browallia New" w:cs="Browallia New"/>
                <w:b/>
                <w:bCs/>
                <w:spacing w:val="-4"/>
                <w:sz w:val="26"/>
                <w:szCs w:val="26"/>
              </w:rPr>
            </w:pPr>
            <w:r w:rsidRPr="00485EC0">
              <w:rPr>
                <w:rFonts w:ascii="Browallia New" w:hAnsi="Browallia New" w:cs="Browallia New"/>
                <w:b/>
                <w:bCs/>
                <w:spacing w:val="-4"/>
                <w:sz w:val="26"/>
                <w:szCs w:val="26"/>
                <w:cs/>
              </w:rPr>
              <w:t>บาท</w:t>
            </w:r>
          </w:p>
        </w:tc>
        <w:tc>
          <w:tcPr>
            <w:tcW w:w="1218" w:type="dxa"/>
            <w:tcBorders>
              <w:top w:val="nil"/>
              <w:left w:val="nil"/>
              <w:bottom w:val="single" w:sz="4" w:space="0" w:color="auto"/>
              <w:right w:val="nil"/>
            </w:tcBorders>
          </w:tcPr>
          <w:p w14:paraId="6D6A0DF6" w14:textId="77777777" w:rsidR="0073127E" w:rsidRPr="00485EC0" w:rsidRDefault="0073127E" w:rsidP="002C4116">
            <w:pPr>
              <w:ind w:left="-40" w:right="-72"/>
              <w:jc w:val="right"/>
              <w:rPr>
                <w:rFonts w:ascii="Browallia New" w:hAnsi="Browallia New" w:cs="Browallia New"/>
                <w:b/>
                <w:bCs/>
                <w:spacing w:val="-4"/>
                <w:sz w:val="26"/>
                <w:szCs w:val="26"/>
                <w:cs/>
              </w:rPr>
            </w:pPr>
            <w:r w:rsidRPr="00485EC0">
              <w:rPr>
                <w:rFonts w:ascii="Browallia New" w:hAnsi="Browallia New" w:cs="Browallia New"/>
                <w:b/>
                <w:bCs/>
                <w:spacing w:val="-4"/>
                <w:sz w:val="26"/>
                <w:szCs w:val="26"/>
                <w:cs/>
              </w:rPr>
              <w:t>บาท</w:t>
            </w:r>
          </w:p>
        </w:tc>
      </w:tr>
      <w:tr w:rsidR="0073127E" w:rsidRPr="00485EC0" w14:paraId="48E5BE72" w14:textId="77777777" w:rsidTr="002A5780">
        <w:trPr>
          <w:trHeight w:val="140"/>
          <w:tblHeader/>
        </w:trPr>
        <w:tc>
          <w:tcPr>
            <w:tcW w:w="4770" w:type="dxa"/>
            <w:tcBorders>
              <w:top w:val="nil"/>
              <w:left w:val="nil"/>
              <w:bottom w:val="nil"/>
              <w:right w:val="nil"/>
            </w:tcBorders>
          </w:tcPr>
          <w:p w14:paraId="4A80AA10" w14:textId="77777777" w:rsidR="0073127E" w:rsidRPr="00485EC0" w:rsidRDefault="0073127E" w:rsidP="00485EC0">
            <w:pPr>
              <w:ind w:left="-110"/>
              <w:rPr>
                <w:rFonts w:ascii="Browallia New" w:hAnsi="Browallia New" w:cs="Browallia New"/>
                <w:spacing w:val="-4"/>
                <w:sz w:val="26"/>
                <w:szCs w:val="26"/>
              </w:rPr>
            </w:pPr>
          </w:p>
        </w:tc>
        <w:tc>
          <w:tcPr>
            <w:tcW w:w="1152" w:type="dxa"/>
            <w:tcBorders>
              <w:top w:val="nil"/>
              <w:left w:val="nil"/>
              <w:bottom w:val="nil"/>
              <w:right w:val="nil"/>
            </w:tcBorders>
            <w:shd w:val="clear" w:color="auto" w:fill="FAFAFA"/>
          </w:tcPr>
          <w:p w14:paraId="4508F1B1" w14:textId="77777777" w:rsidR="0073127E" w:rsidRPr="00485EC0" w:rsidRDefault="0073127E" w:rsidP="002C4116">
            <w:pPr>
              <w:ind w:left="-40" w:right="-72"/>
              <w:jc w:val="center"/>
              <w:rPr>
                <w:rFonts w:ascii="Browallia New" w:hAnsi="Browallia New" w:cs="Browallia New"/>
                <w:spacing w:val="-4"/>
                <w:sz w:val="26"/>
                <w:szCs w:val="26"/>
              </w:rPr>
            </w:pPr>
          </w:p>
        </w:tc>
        <w:tc>
          <w:tcPr>
            <w:tcW w:w="1152" w:type="dxa"/>
            <w:tcBorders>
              <w:top w:val="nil"/>
              <w:left w:val="nil"/>
              <w:bottom w:val="nil"/>
              <w:right w:val="nil"/>
            </w:tcBorders>
            <w:shd w:val="clear" w:color="auto" w:fill="FAFAFA"/>
          </w:tcPr>
          <w:p w14:paraId="032CF0E4" w14:textId="77777777" w:rsidR="0073127E" w:rsidRPr="00485EC0" w:rsidRDefault="0073127E" w:rsidP="002C4116">
            <w:pPr>
              <w:ind w:left="-40" w:right="-72"/>
              <w:jc w:val="center"/>
              <w:rPr>
                <w:rFonts w:ascii="Browallia New" w:hAnsi="Browallia New" w:cs="Browallia New"/>
                <w:spacing w:val="-4"/>
                <w:sz w:val="26"/>
                <w:szCs w:val="26"/>
              </w:rPr>
            </w:pPr>
          </w:p>
        </w:tc>
        <w:tc>
          <w:tcPr>
            <w:tcW w:w="1152" w:type="dxa"/>
            <w:tcBorders>
              <w:top w:val="nil"/>
              <w:left w:val="nil"/>
              <w:bottom w:val="nil"/>
              <w:right w:val="nil"/>
            </w:tcBorders>
            <w:shd w:val="clear" w:color="auto" w:fill="FAFAFA"/>
          </w:tcPr>
          <w:p w14:paraId="6E220948" w14:textId="77777777" w:rsidR="0073127E" w:rsidRPr="00485EC0" w:rsidRDefault="0073127E" w:rsidP="002C4116">
            <w:pPr>
              <w:ind w:left="-40" w:right="-72"/>
              <w:jc w:val="center"/>
              <w:rPr>
                <w:rFonts w:ascii="Browallia New" w:hAnsi="Browallia New" w:cs="Browallia New"/>
                <w:spacing w:val="-4"/>
                <w:sz w:val="26"/>
                <w:szCs w:val="26"/>
              </w:rPr>
            </w:pPr>
          </w:p>
        </w:tc>
        <w:tc>
          <w:tcPr>
            <w:tcW w:w="1218" w:type="dxa"/>
            <w:tcBorders>
              <w:top w:val="nil"/>
              <w:left w:val="nil"/>
              <w:bottom w:val="nil"/>
              <w:right w:val="nil"/>
            </w:tcBorders>
            <w:shd w:val="clear" w:color="auto" w:fill="FAFAFA"/>
          </w:tcPr>
          <w:p w14:paraId="2ACB00AD" w14:textId="77777777" w:rsidR="0073127E" w:rsidRPr="00485EC0" w:rsidRDefault="0073127E" w:rsidP="002C4116">
            <w:pPr>
              <w:ind w:left="-40" w:right="-72"/>
              <w:jc w:val="center"/>
              <w:rPr>
                <w:rFonts w:ascii="Browallia New" w:hAnsi="Browallia New" w:cs="Browallia New"/>
                <w:spacing w:val="-4"/>
                <w:sz w:val="26"/>
                <w:szCs w:val="26"/>
              </w:rPr>
            </w:pPr>
          </w:p>
        </w:tc>
      </w:tr>
      <w:tr w:rsidR="0073127E" w:rsidRPr="00485EC0" w14:paraId="13EFAABC" w14:textId="77777777" w:rsidTr="002A5780">
        <w:trPr>
          <w:trHeight w:val="205"/>
        </w:trPr>
        <w:tc>
          <w:tcPr>
            <w:tcW w:w="4770" w:type="dxa"/>
            <w:tcBorders>
              <w:top w:val="nil"/>
              <w:left w:val="nil"/>
              <w:bottom w:val="nil"/>
              <w:right w:val="nil"/>
            </w:tcBorders>
            <w:hideMark/>
          </w:tcPr>
          <w:p w14:paraId="30C7EDD6" w14:textId="7BFB3C77" w:rsidR="0073127E" w:rsidRPr="00485EC0" w:rsidRDefault="0073127E" w:rsidP="00485EC0">
            <w:pPr>
              <w:ind w:left="-110"/>
              <w:rPr>
                <w:rFonts w:ascii="Browallia New" w:hAnsi="Browallia New" w:cs="Browallia New"/>
                <w:spacing w:val="-4"/>
                <w:sz w:val="26"/>
                <w:szCs w:val="26"/>
              </w:rPr>
            </w:pPr>
            <w:r w:rsidRPr="00485EC0">
              <w:rPr>
                <w:rFonts w:ascii="Browallia New" w:hAnsi="Browallia New" w:cs="Browallia New"/>
                <w:spacing w:val="-4"/>
                <w:sz w:val="26"/>
                <w:szCs w:val="26"/>
                <w:cs/>
              </w:rPr>
              <w:t xml:space="preserve">ยอดยกมา ณ วันที่ </w:t>
            </w:r>
            <w:r w:rsidR="00580173" w:rsidRPr="00580173">
              <w:rPr>
                <w:rFonts w:ascii="Browallia New" w:hAnsi="Browallia New" w:cs="Browallia New"/>
                <w:spacing w:val="-4"/>
                <w:sz w:val="26"/>
                <w:szCs w:val="26"/>
                <w:lang w:val="en-GB"/>
              </w:rPr>
              <w:t>1</w:t>
            </w:r>
            <w:r w:rsidRPr="00485EC0">
              <w:rPr>
                <w:rFonts w:ascii="Browallia New" w:hAnsi="Browallia New" w:cs="Browallia New"/>
                <w:spacing w:val="-4"/>
                <w:sz w:val="26"/>
                <w:szCs w:val="26"/>
                <w:cs/>
              </w:rPr>
              <w:t xml:space="preserve"> มกราคม พ.ศ. </w:t>
            </w:r>
            <w:r w:rsidR="00580173" w:rsidRPr="00580173">
              <w:rPr>
                <w:rFonts w:ascii="Browallia New" w:hAnsi="Browallia New" w:cs="Browallia New"/>
                <w:spacing w:val="-4"/>
                <w:sz w:val="26"/>
                <w:szCs w:val="26"/>
                <w:lang w:val="en-GB"/>
              </w:rPr>
              <w:t>2563</w:t>
            </w:r>
            <w:r w:rsidRPr="00485EC0">
              <w:rPr>
                <w:rFonts w:ascii="Browallia New" w:hAnsi="Browallia New" w:cs="Browallia New"/>
                <w:spacing w:val="-4"/>
                <w:sz w:val="26"/>
                <w:szCs w:val="26"/>
                <w:cs/>
              </w:rPr>
              <w:t xml:space="preserve"> (หมายเหตุข้อ </w:t>
            </w:r>
            <w:r w:rsidR="00580173" w:rsidRPr="00580173">
              <w:rPr>
                <w:rFonts w:ascii="Browallia New" w:hAnsi="Browallia New" w:cs="Browallia New"/>
                <w:spacing w:val="-4"/>
                <w:sz w:val="26"/>
                <w:szCs w:val="26"/>
                <w:lang w:val="en-GB"/>
              </w:rPr>
              <w:t>5</w:t>
            </w:r>
            <w:r w:rsidRPr="00485EC0">
              <w:rPr>
                <w:rFonts w:ascii="Browallia New" w:hAnsi="Browallia New" w:cs="Browallia New"/>
                <w:spacing w:val="-4"/>
                <w:sz w:val="26"/>
                <w:szCs w:val="26"/>
              </w:rPr>
              <w:t>)</w:t>
            </w:r>
          </w:p>
        </w:tc>
        <w:tc>
          <w:tcPr>
            <w:tcW w:w="1152" w:type="dxa"/>
            <w:tcBorders>
              <w:top w:val="nil"/>
              <w:left w:val="nil"/>
              <w:bottom w:val="nil"/>
              <w:right w:val="nil"/>
            </w:tcBorders>
            <w:shd w:val="clear" w:color="auto" w:fill="FAFAFA"/>
          </w:tcPr>
          <w:p w14:paraId="00FBFD18" w14:textId="458C0FD5"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22</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030</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085</w:t>
            </w:r>
          </w:p>
        </w:tc>
        <w:tc>
          <w:tcPr>
            <w:tcW w:w="1152" w:type="dxa"/>
            <w:tcBorders>
              <w:top w:val="nil"/>
              <w:left w:val="nil"/>
              <w:bottom w:val="nil"/>
              <w:right w:val="nil"/>
            </w:tcBorders>
            <w:shd w:val="clear" w:color="auto" w:fill="FAFAFA"/>
          </w:tcPr>
          <w:p w14:paraId="5E2926BB" w14:textId="3B02B45E"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1</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699</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885</w:t>
            </w:r>
          </w:p>
        </w:tc>
        <w:tc>
          <w:tcPr>
            <w:tcW w:w="1152" w:type="dxa"/>
            <w:tcBorders>
              <w:top w:val="nil"/>
              <w:left w:val="nil"/>
              <w:bottom w:val="nil"/>
              <w:right w:val="nil"/>
            </w:tcBorders>
            <w:shd w:val="clear" w:color="auto" w:fill="FAFAFA"/>
          </w:tcPr>
          <w:p w14:paraId="6BBFC9CB" w14:textId="43C9FCD7"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13</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544</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437</w:t>
            </w:r>
          </w:p>
        </w:tc>
        <w:tc>
          <w:tcPr>
            <w:tcW w:w="1218" w:type="dxa"/>
            <w:tcBorders>
              <w:top w:val="nil"/>
              <w:left w:val="nil"/>
              <w:bottom w:val="nil"/>
              <w:right w:val="nil"/>
            </w:tcBorders>
            <w:shd w:val="clear" w:color="auto" w:fill="FAFAFA"/>
          </w:tcPr>
          <w:p w14:paraId="37AD71B3" w14:textId="5B54A0C1"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37</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274</w:t>
            </w:r>
            <w:r w:rsidR="0073127E" w:rsidRPr="00485EC0">
              <w:rPr>
                <w:rFonts w:ascii="Browallia New" w:hAnsi="Browallia New" w:cs="Browallia New"/>
                <w:spacing w:val="-4"/>
                <w:sz w:val="26"/>
                <w:szCs w:val="26"/>
              </w:rPr>
              <w:t>,</w:t>
            </w:r>
            <w:r w:rsidRPr="00580173">
              <w:rPr>
                <w:rFonts w:ascii="Browallia New" w:hAnsi="Browallia New" w:cs="Browallia New"/>
                <w:spacing w:val="-4"/>
                <w:sz w:val="26"/>
                <w:szCs w:val="26"/>
                <w:lang w:val="en-GB"/>
              </w:rPr>
              <w:t>407</w:t>
            </w:r>
          </w:p>
        </w:tc>
      </w:tr>
      <w:tr w:rsidR="0073127E" w:rsidRPr="00485EC0" w14:paraId="30C9C0D3" w14:textId="77777777" w:rsidTr="002A5780">
        <w:trPr>
          <w:trHeight w:val="205"/>
        </w:trPr>
        <w:tc>
          <w:tcPr>
            <w:tcW w:w="4770" w:type="dxa"/>
            <w:tcBorders>
              <w:top w:val="nil"/>
              <w:left w:val="nil"/>
              <w:bottom w:val="nil"/>
              <w:right w:val="nil"/>
            </w:tcBorders>
            <w:hideMark/>
          </w:tcPr>
          <w:p w14:paraId="6C75A571" w14:textId="77777777" w:rsidR="0073127E" w:rsidRPr="00485EC0" w:rsidRDefault="0073127E" w:rsidP="00485EC0">
            <w:pPr>
              <w:ind w:left="-110"/>
              <w:rPr>
                <w:rFonts w:ascii="Browallia New" w:hAnsi="Browallia New" w:cs="Browallia New"/>
                <w:spacing w:val="-4"/>
                <w:sz w:val="26"/>
                <w:szCs w:val="26"/>
              </w:rPr>
            </w:pPr>
            <w:r w:rsidRPr="00485EC0">
              <w:rPr>
                <w:rFonts w:ascii="Browallia New" w:hAnsi="Browallia New" w:cs="Browallia New"/>
                <w:spacing w:val="-4"/>
                <w:sz w:val="26"/>
                <w:szCs w:val="26"/>
                <w:cs/>
              </w:rPr>
              <w:t>การเพิ่มขึ้น</w:t>
            </w:r>
          </w:p>
        </w:tc>
        <w:tc>
          <w:tcPr>
            <w:tcW w:w="1152" w:type="dxa"/>
            <w:tcBorders>
              <w:top w:val="nil"/>
              <w:left w:val="nil"/>
              <w:bottom w:val="nil"/>
              <w:right w:val="nil"/>
            </w:tcBorders>
            <w:shd w:val="clear" w:color="auto" w:fill="FAFAFA"/>
          </w:tcPr>
          <w:p w14:paraId="7858D443" w14:textId="36AAC28A"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433</w:t>
            </w:r>
            <w:r w:rsidR="00A6481C" w:rsidRPr="00485EC0">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060</w:t>
            </w:r>
          </w:p>
        </w:tc>
        <w:tc>
          <w:tcPr>
            <w:tcW w:w="1152" w:type="dxa"/>
            <w:tcBorders>
              <w:top w:val="nil"/>
              <w:left w:val="nil"/>
              <w:bottom w:val="nil"/>
              <w:right w:val="nil"/>
            </w:tcBorders>
            <w:shd w:val="clear" w:color="auto" w:fill="FAFAFA"/>
          </w:tcPr>
          <w:p w14:paraId="02D4040E" w14:textId="77777777" w:rsidR="0073127E" w:rsidRPr="00485EC0" w:rsidRDefault="0073127E" w:rsidP="002C4116">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p>
        </w:tc>
        <w:tc>
          <w:tcPr>
            <w:tcW w:w="1152" w:type="dxa"/>
            <w:tcBorders>
              <w:top w:val="nil"/>
              <w:left w:val="nil"/>
              <w:bottom w:val="nil"/>
              <w:right w:val="nil"/>
            </w:tcBorders>
            <w:shd w:val="clear" w:color="auto" w:fill="FAFAFA"/>
          </w:tcPr>
          <w:p w14:paraId="1AAC4E5A" w14:textId="77777777" w:rsidR="0073127E" w:rsidRPr="00485EC0" w:rsidRDefault="0073127E" w:rsidP="002C4116">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p>
        </w:tc>
        <w:tc>
          <w:tcPr>
            <w:tcW w:w="1218" w:type="dxa"/>
            <w:tcBorders>
              <w:top w:val="nil"/>
              <w:left w:val="nil"/>
              <w:bottom w:val="nil"/>
              <w:right w:val="nil"/>
            </w:tcBorders>
            <w:shd w:val="clear" w:color="auto" w:fill="FAFAFA"/>
          </w:tcPr>
          <w:p w14:paraId="5F468E30" w14:textId="2B6BC27E" w:rsidR="0073127E" w:rsidRPr="00485EC0" w:rsidRDefault="00580173" w:rsidP="002C4116">
            <w:pPr>
              <w:ind w:left="-40" w:right="-72"/>
              <w:jc w:val="right"/>
              <w:rPr>
                <w:rFonts w:ascii="Browallia New" w:hAnsi="Browallia New" w:cs="Browallia New"/>
                <w:spacing w:val="-4"/>
                <w:sz w:val="26"/>
                <w:szCs w:val="26"/>
              </w:rPr>
            </w:pPr>
            <w:r w:rsidRPr="00580173">
              <w:rPr>
                <w:rFonts w:ascii="Browallia New" w:hAnsi="Browallia New" w:cs="Browallia New"/>
                <w:spacing w:val="-4"/>
                <w:sz w:val="26"/>
                <w:szCs w:val="26"/>
                <w:lang w:val="en-GB"/>
              </w:rPr>
              <w:t>433</w:t>
            </w:r>
            <w:r w:rsidR="00A6481C" w:rsidRPr="00485EC0">
              <w:rPr>
                <w:rFonts w:ascii="Browallia New" w:hAnsi="Browallia New" w:cs="Browallia New"/>
                <w:spacing w:val="-4"/>
                <w:sz w:val="26"/>
                <w:szCs w:val="26"/>
                <w:lang w:val="en-GB"/>
              </w:rPr>
              <w:t>,</w:t>
            </w:r>
            <w:r w:rsidRPr="00580173">
              <w:rPr>
                <w:rFonts w:ascii="Browallia New" w:hAnsi="Browallia New" w:cs="Browallia New"/>
                <w:spacing w:val="-4"/>
                <w:sz w:val="26"/>
                <w:szCs w:val="26"/>
                <w:lang w:val="en-GB"/>
              </w:rPr>
              <w:t>060</w:t>
            </w:r>
          </w:p>
        </w:tc>
      </w:tr>
      <w:tr w:rsidR="0073127E" w:rsidRPr="00485EC0" w14:paraId="09907949" w14:textId="77777777" w:rsidTr="002A5780">
        <w:trPr>
          <w:trHeight w:val="216"/>
        </w:trPr>
        <w:tc>
          <w:tcPr>
            <w:tcW w:w="4770" w:type="dxa"/>
            <w:tcBorders>
              <w:top w:val="nil"/>
              <w:left w:val="nil"/>
              <w:bottom w:val="nil"/>
              <w:right w:val="nil"/>
            </w:tcBorders>
          </w:tcPr>
          <w:p w14:paraId="46F71C05" w14:textId="77777777" w:rsidR="0073127E" w:rsidRPr="00485EC0" w:rsidRDefault="0073127E" w:rsidP="00485EC0">
            <w:pPr>
              <w:ind w:left="-110"/>
              <w:rPr>
                <w:rFonts w:ascii="Browallia New" w:hAnsi="Browallia New" w:cs="Browallia New"/>
                <w:spacing w:val="-4"/>
                <w:sz w:val="26"/>
                <w:szCs w:val="26"/>
                <w:cs/>
              </w:rPr>
            </w:pPr>
            <w:r w:rsidRPr="00485EC0">
              <w:rPr>
                <w:rFonts w:ascii="Browallia New" w:hAnsi="Browallia New" w:cs="Browallia New"/>
                <w:spacing w:val="-4"/>
                <w:sz w:val="26"/>
                <w:szCs w:val="26"/>
                <w:cs/>
              </w:rPr>
              <w:t>ค่าเสื่อมราคา</w:t>
            </w:r>
          </w:p>
        </w:tc>
        <w:tc>
          <w:tcPr>
            <w:tcW w:w="1152" w:type="dxa"/>
            <w:tcBorders>
              <w:top w:val="nil"/>
              <w:left w:val="nil"/>
              <w:bottom w:val="nil"/>
              <w:right w:val="nil"/>
            </w:tcBorders>
            <w:shd w:val="clear" w:color="auto" w:fill="FAFAFA"/>
          </w:tcPr>
          <w:p w14:paraId="10FABC98" w14:textId="14DD528C" w:rsidR="0073127E" w:rsidRPr="00485EC0" w:rsidRDefault="0073127E" w:rsidP="0073127E">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8</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203</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294</w:t>
            </w:r>
            <w:r w:rsidRPr="00485EC0">
              <w:rPr>
                <w:rFonts w:ascii="Browallia New" w:hAnsi="Browallia New" w:cs="Browallia New"/>
                <w:spacing w:val="-4"/>
                <w:sz w:val="26"/>
                <w:szCs w:val="26"/>
              </w:rPr>
              <w:t>)</w:t>
            </w:r>
          </w:p>
        </w:tc>
        <w:tc>
          <w:tcPr>
            <w:tcW w:w="1152" w:type="dxa"/>
            <w:tcBorders>
              <w:top w:val="nil"/>
              <w:left w:val="nil"/>
              <w:bottom w:val="nil"/>
              <w:right w:val="nil"/>
            </w:tcBorders>
            <w:shd w:val="clear" w:color="auto" w:fill="FAFAFA"/>
          </w:tcPr>
          <w:p w14:paraId="7E21BF59" w14:textId="3E94B7A3" w:rsidR="0073127E" w:rsidRPr="00485EC0" w:rsidRDefault="0073127E" w:rsidP="0073127E">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435</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075</w:t>
            </w:r>
            <w:r w:rsidRPr="00485EC0">
              <w:rPr>
                <w:rFonts w:ascii="Browallia New" w:hAnsi="Browallia New" w:cs="Browallia New"/>
                <w:spacing w:val="-4"/>
                <w:sz w:val="26"/>
                <w:szCs w:val="26"/>
              </w:rPr>
              <w:t>)</w:t>
            </w:r>
          </w:p>
        </w:tc>
        <w:tc>
          <w:tcPr>
            <w:tcW w:w="1152" w:type="dxa"/>
            <w:tcBorders>
              <w:top w:val="nil"/>
              <w:left w:val="nil"/>
              <w:bottom w:val="nil"/>
              <w:right w:val="nil"/>
            </w:tcBorders>
            <w:shd w:val="clear" w:color="auto" w:fill="FAFAFA"/>
          </w:tcPr>
          <w:p w14:paraId="6FB6B902" w14:textId="6F56206C" w:rsidR="0073127E" w:rsidRPr="00485EC0" w:rsidRDefault="0073127E" w:rsidP="0073127E">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6</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249</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103</w:t>
            </w:r>
            <w:r w:rsidRPr="00485EC0">
              <w:rPr>
                <w:rFonts w:ascii="Browallia New" w:hAnsi="Browallia New" w:cs="Browallia New"/>
                <w:spacing w:val="-4"/>
                <w:sz w:val="26"/>
                <w:szCs w:val="26"/>
              </w:rPr>
              <w:t>)</w:t>
            </w:r>
          </w:p>
        </w:tc>
        <w:tc>
          <w:tcPr>
            <w:tcW w:w="1218" w:type="dxa"/>
            <w:tcBorders>
              <w:top w:val="nil"/>
              <w:left w:val="nil"/>
              <w:bottom w:val="nil"/>
              <w:right w:val="nil"/>
            </w:tcBorders>
            <w:shd w:val="clear" w:color="auto" w:fill="FAFAFA"/>
          </w:tcPr>
          <w:p w14:paraId="4FE46F59" w14:textId="77355E96" w:rsidR="0073127E" w:rsidRPr="00485EC0" w:rsidRDefault="0073127E" w:rsidP="0073127E">
            <w:pPr>
              <w:ind w:left="-40" w:right="-72"/>
              <w:jc w:val="right"/>
              <w:rPr>
                <w:rFonts w:ascii="Browallia New" w:hAnsi="Browallia New" w:cs="Browallia New"/>
                <w:spacing w:val="-4"/>
                <w:sz w:val="26"/>
                <w:szCs w:val="26"/>
              </w:rPr>
            </w:pP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14</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887</w:t>
            </w:r>
            <w:r w:rsidRPr="00485EC0">
              <w:rPr>
                <w:rFonts w:ascii="Browallia New" w:hAnsi="Browallia New" w:cs="Browallia New"/>
                <w:spacing w:val="-4"/>
                <w:sz w:val="26"/>
                <w:szCs w:val="26"/>
              </w:rPr>
              <w:t>,</w:t>
            </w:r>
            <w:r w:rsidR="00580173" w:rsidRPr="00580173">
              <w:rPr>
                <w:rFonts w:ascii="Browallia New" w:hAnsi="Browallia New" w:cs="Browallia New"/>
                <w:spacing w:val="-4"/>
                <w:sz w:val="26"/>
                <w:szCs w:val="26"/>
                <w:lang w:val="en-GB"/>
              </w:rPr>
              <w:t>472</w:t>
            </w:r>
            <w:r w:rsidRPr="00485EC0">
              <w:rPr>
                <w:rFonts w:ascii="Browallia New" w:hAnsi="Browallia New" w:cs="Browallia New"/>
                <w:spacing w:val="-4"/>
                <w:sz w:val="26"/>
                <w:szCs w:val="26"/>
              </w:rPr>
              <w:t>)</w:t>
            </w:r>
          </w:p>
        </w:tc>
      </w:tr>
      <w:tr w:rsidR="0073127E" w:rsidRPr="00485EC0" w14:paraId="44AC8327" w14:textId="77777777" w:rsidTr="002A5780">
        <w:trPr>
          <w:trHeight w:val="205"/>
        </w:trPr>
        <w:tc>
          <w:tcPr>
            <w:tcW w:w="4770" w:type="dxa"/>
            <w:tcBorders>
              <w:top w:val="nil"/>
              <w:left w:val="nil"/>
              <w:bottom w:val="nil"/>
              <w:right w:val="nil"/>
            </w:tcBorders>
            <w:hideMark/>
          </w:tcPr>
          <w:p w14:paraId="068991BB" w14:textId="4369D8F5" w:rsidR="0073127E" w:rsidRPr="00485EC0" w:rsidRDefault="0073127E" w:rsidP="00485EC0">
            <w:pPr>
              <w:ind w:left="-110"/>
              <w:rPr>
                <w:rFonts w:ascii="Browallia New" w:hAnsi="Browallia New" w:cs="Browallia New"/>
                <w:spacing w:val="-4"/>
                <w:sz w:val="26"/>
                <w:szCs w:val="26"/>
              </w:rPr>
            </w:pPr>
            <w:r w:rsidRPr="00485EC0">
              <w:rPr>
                <w:rFonts w:ascii="Browallia New" w:hAnsi="Browallia New" w:cs="Browallia New"/>
                <w:spacing w:val="-4"/>
                <w:sz w:val="26"/>
                <w:szCs w:val="26"/>
                <w:cs/>
              </w:rPr>
              <w:t xml:space="preserve">มูลค่าตามบัญชีสุทธิ ณ วันที่ </w:t>
            </w:r>
            <w:r w:rsidR="00580173" w:rsidRPr="00580173">
              <w:rPr>
                <w:rFonts w:ascii="Browallia New" w:hAnsi="Browallia New" w:cs="Browallia New"/>
                <w:spacing w:val="-4"/>
                <w:sz w:val="26"/>
                <w:szCs w:val="26"/>
                <w:lang w:val="en-GB"/>
              </w:rPr>
              <w:t>31</w:t>
            </w:r>
            <w:r w:rsidRPr="00485EC0">
              <w:rPr>
                <w:rFonts w:ascii="Browallia New" w:hAnsi="Browallia New" w:cs="Browallia New"/>
                <w:spacing w:val="-4"/>
                <w:sz w:val="26"/>
                <w:szCs w:val="26"/>
                <w:cs/>
              </w:rPr>
              <w:t xml:space="preserve"> ธันวาคม พ.ศ </w:t>
            </w:r>
            <w:r w:rsidR="00580173" w:rsidRPr="00580173">
              <w:rPr>
                <w:rFonts w:ascii="Browallia New" w:hAnsi="Browallia New" w:cs="Browallia New"/>
                <w:spacing w:val="-4"/>
                <w:sz w:val="26"/>
                <w:szCs w:val="26"/>
                <w:lang w:val="en-GB"/>
              </w:rPr>
              <w:t>2563</w:t>
            </w:r>
          </w:p>
        </w:tc>
        <w:tc>
          <w:tcPr>
            <w:tcW w:w="1152" w:type="dxa"/>
            <w:tcBorders>
              <w:top w:val="single" w:sz="4" w:space="0" w:color="auto"/>
              <w:left w:val="nil"/>
              <w:bottom w:val="single" w:sz="4" w:space="0" w:color="auto"/>
              <w:right w:val="nil"/>
            </w:tcBorders>
            <w:shd w:val="clear" w:color="auto" w:fill="FAFAFA"/>
          </w:tcPr>
          <w:p w14:paraId="66A86CDA" w14:textId="2A248B1C" w:rsidR="0073127E" w:rsidRPr="00485EC0" w:rsidRDefault="00580173" w:rsidP="002C4116">
            <w:pPr>
              <w:ind w:left="-40"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14</w:t>
            </w:r>
            <w:r w:rsidR="0073127E" w:rsidRPr="00485EC0">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259</w:t>
            </w:r>
            <w:r w:rsidR="00A6481C" w:rsidRPr="00485EC0">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851</w:t>
            </w:r>
          </w:p>
        </w:tc>
        <w:tc>
          <w:tcPr>
            <w:tcW w:w="1152" w:type="dxa"/>
            <w:tcBorders>
              <w:top w:val="single" w:sz="4" w:space="0" w:color="auto"/>
              <w:left w:val="nil"/>
              <w:bottom w:val="single" w:sz="4" w:space="0" w:color="auto"/>
              <w:right w:val="nil"/>
            </w:tcBorders>
            <w:shd w:val="clear" w:color="auto" w:fill="FAFAFA"/>
          </w:tcPr>
          <w:p w14:paraId="6664D0B1" w14:textId="09858173" w:rsidR="0073127E" w:rsidRPr="00485EC0" w:rsidRDefault="00580173" w:rsidP="002C4116">
            <w:pPr>
              <w:ind w:left="-40"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1</w:t>
            </w:r>
            <w:r w:rsidR="0073127E" w:rsidRPr="00485EC0">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264</w:t>
            </w:r>
            <w:r w:rsidR="0073127E" w:rsidRPr="00485EC0">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810</w:t>
            </w:r>
          </w:p>
        </w:tc>
        <w:tc>
          <w:tcPr>
            <w:tcW w:w="1152" w:type="dxa"/>
            <w:tcBorders>
              <w:top w:val="single" w:sz="4" w:space="0" w:color="auto"/>
              <w:left w:val="nil"/>
              <w:bottom w:val="single" w:sz="4" w:space="0" w:color="auto"/>
              <w:right w:val="nil"/>
            </w:tcBorders>
            <w:shd w:val="clear" w:color="auto" w:fill="FAFAFA"/>
          </w:tcPr>
          <w:p w14:paraId="44A70CEA" w14:textId="39F2D654" w:rsidR="0073127E" w:rsidRPr="00485EC0" w:rsidRDefault="00580173" w:rsidP="002C4116">
            <w:pPr>
              <w:ind w:left="-40"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7</w:t>
            </w:r>
            <w:r w:rsidR="0073127E" w:rsidRPr="00485EC0">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295</w:t>
            </w:r>
            <w:r w:rsidR="0073127E" w:rsidRPr="00485EC0">
              <w:rPr>
                <w:rFonts w:ascii="Browallia New" w:hAnsi="Browallia New" w:cs="Browallia New"/>
                <w:b/>
                <w:bCs/>
                <w:spacing w:val="-4"/>
                <w:sz w:val="26"/>
                <w:szCs w:val="26"/>
              </w:rPr>
              <w:t>,</w:t>
            </w:r>
            <w:r w:rsidRPr="00580173">
              <w:rPr>
                <w:rFonts w:ascii="Browallia New" w:hAnsi="Browallia New" w:cs="Browallia New"/>
                <w:b/>
                <w:bCs/>
                <w:spacing w:val="-4"/>
                <w:sz w:val="26"/>
                <w:szCs w:val="26"/>
                <w:lang w:val="en-GB"/>
              </w:rPr>
              <w:t>334</w:t>
            </w:r>
          </w:p>
        </w:tc>
        <w:tc>
          <w:tcPr>
            <w:tcW w:w="1218" w:type="dxa"/>
            <w:tcBorders>
              <w:top w:val="single" w:sz="4" w:space="0" w:color="auto"/>
              <w:left w:val="nil"/>
              <w:bottom w:val="single" w:sz="4" w:space="0" w:color="auto"/>
              <w:right w:val="nil"/>
            </w:tcBorders>
            <w:shd w:val="clear" w:color="auto" w:fill="FAFAFA"/>
          </w:tcPr>
          <w:p w14:paraId="57A73516" w14:textId="55DD64B8" w:rsidR="0073127E" w:rsidRPr="00485EC0" w:rsidRDefault="00580173" w:rsidP="002C4116">
            <w:pPr>
              <w:ind w:left="-40" w:right="-72"/>
              <w:jc w:val="right"/>
              <w:rPr>
                <w:rFonts w:ascii="Browallia New" w:hAnsi="Browallia New" w:cs="Browallia New"/>
                <w:b/>
                <w:bCs/>
                <w:spacing w:val="-4"/>
                <w:sz w:val="26"/>
                <w:szCs w:val="26"/>
              </w:rPr>
            </w:pPr>
            <w:r w:rsidRPr="00580173">
              <w:rPr>
                <w:rFonts w:ascii="Browallia New" w:hAnsi="Browallia New" w:cs="Browallia New"/>
                <w:b/>
                <w:bCs/>
                <w:spacing w:val="-4"/>
                <w:sz w:val="26"/>
                <w:szCs w:val="26"/>
                <w:lang w:val="en-GB"/>
              </w:rPr>
              <w:t>22</w:t>
            </w:r>
            <w:r w:rsidR="00A6481C" w:rsidRPr="00485EC0">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819</w:t>
            </w:r>
            <w:r w:rsidR="00A6481C" w:rsidRPr="00485EC0">
              <w:rPr>
                <w:rFonts w:ascii="Browallia New" w:hAnsi="Browallia New" w:cs="Browallia New"/>
                <w:b/>
                <w:bCs/>
                <w:spacing w:val="-4"/>
                <w:sz w:val="26"/>
                <w:szCs w:val="26"/>
                <w:lang w:val="en-GB"/>
              </w:rPr>
              <w:t>,</w:t>
            </w:r>
            <w:r w:rsidRPr="00580173">
              <w:rPr>
                <w:rFonts w:ascii="Browallia New" w:hAnsi="Browallia New" w:cs="Browallia New"/>
                <w:b/>
                <w:bCs/>
                <w:spacing w:val="-4"/>
                <w:sz w:val="26"/>
                <w:szCs w:val="26"/>
                <w:lang w:val="en-GB"/>
              </w:rPr>
              <w:t>995</w:t>
            </w:r>
          </w:p>
        </w:tc>
      </w:tr>
    </w:tbl>
    <w:p w14:paraId="04255DC1" w14:textId="77777777" w:rsidR="00485EC0" w:rsidRDefault="00485EC0" w:rsidP="00FF14DC">
      <w:pPr>
        <w:rPr>
          <w:rFonts w:ascii="Browallia New" w:hAnsi="Browallia New" w:cs="Browallia New"/>
          <w:sz w:val="26"/>
          <w:szCs w:val="26"/>
        </w:rPr>
      </w:pPr>
    </w:p>
    <w:p w14:paraId="5985BD4D" w14:textId="78202481" w:rsidR="00FF14DC" w:rsidRPr="00EC7781" w:rsidRDefault="00FF14DC" w:rsidP="00FF14DC">
      <w:pPr>
        <w:rPr>
          <w:rFonts w:ascii="Browallia New" w:hAnsi="Browallia New" w:cs="Browallia New"/>
          <w:sz w:val="26"/>
          <w:szCs w:val="26"/>
        </w:rPr>
      </w:pPr>
      <w:r w:rsidRPr="00EC7781">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p>
    <w:p w14:paraId="7ABC16B3" w14:textId="77777777" w:rsidR="00FF14DC" w:rsidRPr="00EC7781" w:rsidRDefault="00FF14DC" w:rsidP="00FF14DC">
      <w:pPr>
        <w:rPr>
          <w:rFonts w:ascii="Browallia New" w:hAnsi="Browallia New" w:cs="Browallia New"/>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371"/>
        <w:gridCol w:w="2084"/>
      </w:tblGrid>
      <w:tr w:rsidR="00DA2E39" w:rsidRPr="00EC7781" w14:paraId="778FB19F" w14:textId="77777777" w:rsidTr="00FF6861">
        <w:trPr>
          <w:trHeight w:val="20"/>
        </w:trPr>
        <w:tc>
          <w:tcPr>
            <w:tcW w:w="6005" w:type="dxa"/>
            <w:tcBorders>
              <w:top w:val="nil"/>
              <w:left w:val="nil"/>
              <w:bottom w:val="nil"/>
              <w:right w:val="nil"/>
            </w:tcBorders>
          </w:tcPr>
          <w:p w14:paraId="1CBFC82A" w14:textId="77777777" w:rsidR="00DA2E39" w:rsidRPr="00EC7781" w:rsidRDefault="00DA2E39" w:rsidP="002C4116">
            <w:pPr>
              <w:ind w:left="-72" w:hanging="202"/>
              <w:rPr>
                <w:rFonts w:ascii="Browallia New" w:eastAsia="Arial Unicode MS" w:hAnsi="Browallia New" w:cs="Browallia New"/>
                <w:b/>
                <w:bCs/>
                <w:sz w:val="26"/>
                <w:szCs w:val="26"/>
                <w:highlight w:val="green"/>
              </w:rPr>
            </w:pPr>
          </w:p>
        </w:tc>
        <w:tc>
          <w:tcPr>
            <w:tcW w:w="1371" w:type="dxa"/>
            <w:tcBorders>
              <w:top w:val="single" w:sz="4" w:space="0" w:color="auto"/>
              <w:left w:val="nil"/>
              <w:bottom w:val="single" w:sz="4" w:space="0" w:color="auto"/>
              <w:right w:val="nil"/>
            </w:tcBorders>
          </w:tcPr>
          <w:p w14:paraId="2239C109" w14:textId="6FBE38E8" w:rsidR="00DA2E39" w:rsidRPr="00DA2E39" w:rsidRDefault="00DA2E39" w:rsidP="00FF6861">
            <w:pPr>
              <w:pStyle w:val="ListParagraph"/>
              <w:spacing w:after="0"/>
              <w:ind w:left="0" w:right="-72"/>
              <w:jc w:val="right"/>
              <w:rPr>
                <w:rFonts w:ascii="Browallia New" w:hAnsi="Browallia New" w:cs="Browallia New"/>
                <w:b/>
                <w:bCs/>
                <w:sz w:val="26"/>
                <w:szCs w:val="26"/>
                <w:cs/>
              </w:rPr>
            </w:pPr>
            <w:r w:rsidRPr="00DA2E39">
              <w:rPr>
                <w:rFonts w:ascii="Browallia New" w:hAnsi="Browallia New" w:cs="Browallia New"/>
                <w:b/>
                <w:bCs/>
                <w:sz w:val="26"/>
                <w:szCs w:val="26"/>
                <w:cs/>
              </w:rPr>
              <w:t>งบการเงินรวม</w:t>
            </w:r>
          </w:p>
        </w:tc>
        <w:tc>
          <w:tcPr>
            <w:tcW w:w="2084" w:type="dxa"/>
            <w:tcBorders>
              <w:top w:val="single" w:sz="4" w:space="0" w:color="auto"/>
              <w:left w:val="nil"/>
              <w:bottom w:val="single" w:sz="4" w:space="0" w:color="auto"/>
              <w:right w:val="nil"/>
            </w:tcBorders>
          </w:tcPr>
          <w:p w14:paraId="65FB321F" w14:textId="77777777" w:rsidR="00DA2E39" w:rsidRPr="00DA2E39" w:rsidRDefault="00DA2E39" w:rsidP="008A716A">
            <w:pPr>
              <w:pStyle w:val="ListParagraph"/>
              <w:spacing w:after="0"/>
              <w:ind w:left="0" w:right="-72"/>
              <w:jc w:val="right"/>
              <w:rPr>
                <w:rFonts w:ascii="Browallia New" w:hAnsi="Browallia New" w:cs="Browallia New"/>
                <w:b/>
                <w:bCs/>
                <w:sz w:val="26"/>
                <w:szCs w:val="26"/>
              </w:rPr>
            </w:pPr>
            <w:r w:rsidRPr="00DA2E39">
              <w:rPr>
                <w:rFonts w:ascii="Browallia New" w:hAnsi="Browallia New" w:cs="Browallia New"/>
                <w:b/>
                <w:bCs/>
                <w:sz w:val="26"/>
                <w:szCs w:val="26"/>
                <w:cs/>
              </w:rPr>
              <w:t>งบการเงินเฉพาะกิจการ</w:t>
            </w:r>
          </w:p>
        </w:tc>
      </w:tr>
      <w:tr w:rsidR="00DA2E39" w:rsidRPr="00EC7781" w14:paraId="74165ADD" w14:textId="77777777" w:rsidTr="00FF6861">
        <w:trPr>
          <w:trHeight w:val="20"/>
        </w:trPr>
        <w:tc>
          <w:tcPr>
            <w:tcW w:w="6005" w:type="dxa"/>
            <w:tcBorders>
              <w:top w:val="nil"/>
              <w:left w:val="nil"/>
              <w:bottom w:val="nil"/>
              <w:right w:val="nil"/>
            </w:tcBorders>
          </w:tcPr>
          <w:p w14:paraId="5617B6CC" w14:textId="77777777" w:rsidR="00DA2E39" w:rsidRPr="00EC7781" w:rsidRDefault="00DA2E39" w:rsidP="00742616">
            <w:pPr>
              <w:ind w:left="-72" w:hanging="202"/>
              <w:rPr>
                <w:rFonts w:ascii="Browallia New" w:eastAsia="Arial Unicode MS" w:hAnsi="Browallia New" w:cs="Browallia New"/>
                <w:b/>
                <w:bCs/>
                <w:sz w:val="26"/>
                <w:szCs w:val="26"/>
                <w:highlight w:val="green"/>
              </w:rPr>
            </w:pPr>
          </w:p>
        </w:tc>
        <w:tc>
          <w:tcPr>
            <w:tcW w:w="1371" w:type="dxa"/>
            <w:tcBorders>
              <w:top w:val="single" w:sz="4" w:space="0" w:color="auto"/>
              <w:left w:val="nil"/>
              <w:bottom w:val="single" w:sz="4" w:space="0" w:color="auto"/>
              <w:right w:val="nil"/>
            </w:tcBorders>
          </w:tcPr>
          <w:p w14:paraId="79FAC257" w14:textId="27895EE6" w:rsidR="00DA2E39" w:rsidRPr="00742616" w:rsidRDefault="00DA2E39" w:rsidP="00DA2E39">
            <w:pPr>
              <w:ind w:right="-72"/>
              <w:jc w:val="right"/>
              <w:rPr>
                <w:rFonts w:ascii="Browallia New" w:hAnsi="Browallia New" w:cs="Browallia New"/>
                <w:b/>
                <w:bCs/>
                <w:sz w:val="26"/>
                <w:szCs w:val="26"/>
                <w:lang w:val="en-GB"/>
              </w:rPr>
            </w:pPr>
            <w:r>
              <w:rPr>
                <w:rFonts w:ascii="Browallia New" w:hAnsi="Browallia New" w:cs="Browallia New" w:hint="cs"/>
                <w:b/>
                <w:bCs/>
                <w:sz w:val="26"/>
                <w:szCs w:val="26"/>
                <w:cs/>
              </w:rPr>
              <w:t>พ</w:t>
            </w:r>
            <w:r>
              <w:rPr>
                <w:rFonts w:ascii="Browallia New" w:hAnsi="Browallia New" w:cs="Browallia New"/>
                <w:b/>
                <w:bCs/>
                <w:sz w:val="26"/>
                <w:szCs w:val="26"/>
                <w:lang w:val="en-GB"/>
              </w:rPr>
              <w:t>.</w:t>
            </w:r>
            <w:r>
              <w:rPr>
                <w:rFonts w:ascii="Browallia New" w:hAnsi="Browallia New" w:cs="Browallia New" w:hint="cs"/>
                <w:b/>
                <w:bCs/>
                <w:sz w:val="26"/>
                <w:szCs w:val="26"/>
                <w:cs/>
                <w:lang w:val="en-GB"/>
              </w:rPr>
              <w:t>ศ</w:t>
            </w:r>
            <w:r>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2563</w:t>
            </w:r>
          </w:p>
          <w:p w14:paraId="66CCA06D" w14:textId="397E4261" w:rsidR="00DA2E39" w:rsidRPr="00EC7781" w:rsidRDefault="00DA2E39" w:rsidP="00742616">
            <w:pPr>
              <w:ind w:right="-72"/>
              <w:jc w:val="right"/>
              <w:rPr>
                <w:rFonts w:ascii="Browallia New" w:hAnsi="Browallia New" w:cs="Browallia New"/>
                <w:b/>
                <w:bCs/>
                <w:sz w:val="26"/>
                <w:szCs w:val="26"/>
                <w:cs/>
              </w:rPr>
            </w:pPr>
            <w:r>
              <w:rPr>
                <w:rFonts w:ascii="Browallia New" w:hAnsi="Browallia New" w:cs="Browallia New" w:hint="cs"/>
                <w:b/>
                <w:bCs/>
                <w:sz w:val="26"/>
                <w:szCs w:val="26"/>
                <w:cs/>
              </w:rPr>
              <w:t>บาท</w:t>
            </w:r>
          </w:p>
        </w:tc>
        <w:tc>
          <w:tcPr>
            <w:tcW w:w="2084" w:type="dxa"/>
            <w:tcBorders>
              <w:top w:val="single" w:sz="4" w:space="0" w:color="auto"/>
              <w:left w:val="nil"/>
              <w:bottom w:val="single" w:sz="4" w:space="0" w:color="auto"/>
              <w:right w:val="nil"/>
            </w:tcBorders>
          </w:tcPr>
          <w:p w14:paraId="044ACF1A" w14:textId="16B04518" w:rsidR="00DA2E39" w:rsidRPr="003E6B45" w:rsidRDefault="00DA2E39" w:rsidP="00DA2E39">
            <w:pPr>
              <w:ind w:right="-72"/>
              <w:jc w:val="right"/>
              <w:rPr>
                <w:rFonts w:ascii="Browallia New" w:hAnsi="Browallia New" w:cs="Browallia New"/>
                <w:b/>
                <w:bCs/>
                <w:sz w:val="26"/>
                <w:szCs w:val="26"/>
                <w:lang w:val="en-GB"/>
              </w:rPr>
            </w:pPr>
            <w:r w:rsidRPr="003E6B45">
              <w:rPr>
                <w:rFonts w:ascii="Browallia New" w:hAnsi="Browallia New" w:cs="Browallia New" w:hint="cs"/>
                <w:b/>
                <w:bCs/>
                <w:sz w:val="26"/>
                <w:szCs w:val="26"/>
                <w:cs/>
              </w:rPr>
              <w:t>พ</w:t>
            </w:r>
            <w:r w:rsidRPr="003E6B45">
              <w:rPr>
                <w:rFonts w:ascii="Browallia New" w:hAnsi="Browallia New" w:cs="Browallia New"/>
                <w:b/>
                <w:bCs/>
                <w:sz w:val="26"/>
                <w:szCs w:val="26"/>
                <w:lang w:val="en-GB"/>
              </w:rPr>
              <w:t>.</w:t>
            </w:r>
            <w:r w:rsidRPr="003E6B45">
              <w:rPr>
                <w:rFonts w:ascii="Browallia New" w:hAnsi="Browallia New" w:cs="Browallia New" w:hint="cs"/>
                <w:b/>
                <w:bCs/>
                <w:sz w:val="26"/>
                <w:szCs w:val="26"/>
                <w:cs/>
                <w:lang w:val="en-GB"/>
              </w:rPr>
              <w:t>ศ</w:t>
            </w:r>
            <w:r w:rsidRPr="003E6B45">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2563</w:t>
            </w:r>
          </w:p>
          <w:p w14:paraId="2F11683D" w14:textId="44F7DDFB" w:rsidR="00DA2E39" w:rsidRPr="003E6B45" w:rsidRDefault="00DA2E39" w:rsidP="00742616">
            <w:pPr>
              <w:ind w:right="-72"/>
              <w:jc w:val="right"/>
              <w:rPr>
                <w:rFonts w:ascii="Browallia New" w:hAnsi="Browallia New" w:cs="Browallia New"/>
                <w:b/>
                <w:bCs/>
                <w:sz w:val="26"/>
                <w:szCs w:val="26"/>
                <w:cs/>
              </w:rPr>
            </w:pPr>
            <w:r w:rsidRPr="003E6B45">
              <w:rPr>
                <w:rFonts w:ascii="Browallia New" w:hAnsi="Browallia New" w:cs="Browallia New" w:hint="cs"/>
                <w:b/>
                <w:bCs/>
                <w:sz w:val="26"/>
                <w:szCs w:val="26"/>
                <w:cs/>
              </w:rPr>
              <w:t>บาท</w:t>
            </w:r>
          </w:p>
        </w:tc>
      </w:tr>
      <w:tr w:rsidR="00DA2E39" w:rsidRPr="00EC7781" w14:paraId="79A6178B" w14:textId="77777777" w:rsidTr="00FF6861">
        <w:trPr>
          <w:trHeight w:val="20"/>
        </w:trPr>
        <w:tc>
          <w:tcPr>
            <w:tcW w:w="6005" w:type="dxa"/>
            <w:tcBorders>
              <w:top w:val="nil"/>
              <w:left w:val="nil"/>
              <w:bottom w:val="nil"/>
              <w:right w:val="nil"/>
            </w:tcBorders>
            <w:vAlign w:val="bottom"/>
          </w:tcPr>
          <w:p w14:paraId="159B034A" w14:textId="77777777" w:rsidR="00DA2E39" w:rsidRPr="00EC7781" w:rsidRDefault="00DA2E39" w:rsidP="00742616">
            <w:pPr>
              <w:ind w:left="-72" w:hanging="202"/>
              <w:rPr>
                <w:rFonts w:ascii="Browallia New" w:eastAsia="Arial Unicode MS" w:hAnsi="Browallia New" w:cs="Browallia New"/>
                <w:sz w:val="26"/>
                <w:szCs w:val="26"/>
                <w:highlight w:val="green"/>
              </w:rPr>
            </w:pPr>
          </w:p>
        </w:tc>
        <w:tc>
          <w:tcPr>
            <w:tcW w:w="1371" w:type="dxa"/>
            <w:tcBorders>
              <w:top w:val="single" w:sz="4" w:space="0" w:color="auto"/>
              <w:left w:val="nil"/>
              <w:bottom w:val="nil"/>
              <w:right w:val="nil"/>
            </w:tcBorders>
            <w:shd w:val="clear" w:color="auto" w:fill="FAFAFA"/>
          </w:tcPr>
          <w:p w14:paraId="76D9E746" w14:textId="77777777" w:rsidR="00DA2E39" w:rsidRPr="00EC7781" w:rsidRDefault="00DA2E39" w:rsidP="00742616">
            <w:pPr>
              <w:ind w:right="-72"/>
              <w:jc w:val="right"/>
              <w:rPr>
                <w:rFonts w:ascii="Browallia New" w:eastAsia="Arial Unicode MS" w:hAnsi="Browallia New" w:cs="Browallia New"/>
                <w:b/>
                <w:bCs/>
                <w:sz w:val="26"/>
                <w:szCs w:val="26"/>
                <w:highlight w:val="green"/>
              </w:rPr>
            </w:pPr>
          </w:p>
        </w:tc>
        <w:tc>
          <w:tcPr>
            <w:tcW w:w="2084" w:type="dxa"/>
            <w:tcBorders>
              <w:top w:val="single" w:sz="4" w:space="0" w:color="auto"/>
              <w:left w:val="nil"/>
              <w:bottom w:val="nil"/>
              <w:right w:val="nil"/>
            </w:tcBorders>
          </w:tcPr>
          <w:p w14:paraId="18CCA6BB" w14:textId="77777777" w:rsidR="00DA2E39" w:rsidRPr="00EC7781" w:rsidRDefault="00DA2E39" w:rsidP="00742616">
            <w:pPr>
              <w:ind w:right="-72"/>
              <w:jc w:val="right"/>
              <w:rPr>
                <w:rFonts w:ascii="Browallia New" w:eastAsia="Arial Unicode MS" w:hAnsi="Browallia New" w:cs="Browallia New"/>
                <w:b/>
                <w:bCs/>
                <w:sz w:val="26"/>
                <w:szCs w:val="26"/>
                <w:highlight w:val="green"/>
              </w:rPr>
            </w:pPr>
          </w:p>
        </w:tc>
      </w:tr>
      <w:tr w:rsidR="00DA2E39" w:rsidRPr="00EC7781" w14:paraId="350BCDAC" w14:textId="77777777" w:rsidTr="00FF6861">
        <w:trPr>
          <w:trHeight w:val="20"/>
        </w:trPr>
        <w:tc>
          <w:tcPr>
            <w:tcW w:w="6005" w:type="dxa"/>
            <w:tcBorders>
              <w:top w:val="nil"/>
              <w:left w:val="nil"/>
              <w:bottom w:val="nil"/>
              <w:right w:val="nil"/>
            </w:tcBorders>
            <w:hideMark/>
          </w:tcPr>
          <w:p w14:paraId="73E22249" w14:textId="77777777" w:rsidR="00DA2E39" w:rsidRPr="00EC7781" w:rsidRDefault="00DA2E39" w:rsidP="001D444D">
            <w:pPr>
              <w:ind w:left="-109"/>
              <w:rPr>
                <w:rFonts w:ascii="Browallia New" w:hAnsi="Browallia New" w:cs="Browallia New"/>
                <w:sz w:val="26"/>
                <w:szCs w:val="26"/>
              </w:rPr>
            </w:pPr>
            <w:r w:rsidRPr="00EC7781">
              <w:rPr>
                <w:rFonts w:ascii="Browallia New" w:hAnsi="Browallia New" w:cs="Browallia New"/>
                <w:sz w:val="26"/>
                <w:szCs w:val="26"/>
                <w:cs/>
              </w:rPr>
              <w:t>ค่าใช้จ่ายที่เกี่ยวกับสัญญาเช่าระยะสั้น</w:t>
            </w:r>
          </w:p>
        </w:tc>
        <w:tc>
          <w:tcPr>
            <w:tcW w:w="1371" w:type="dxa"/>
            <w:tcBorders>
              <w:top w:val="nil"/>
              <w:left w:val="nil"/>
              <w:bottom w:val="nil"/>
              <w:right w:val="nil"/>
            </w:tcBorders>
            <w:shd w:val="clear" w:color="auto" w:fill="FAFAFA"/>
          </w:tcPr>
          <w:p w14:paraId="454A2ED9" w14:textId="722CAF41" w:rsidR="00DA2E39" w:rsidRPr="00EC7781" w:rsidRDefault="00580173" w:rsidP="005347A5">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7</w:t>
            </w:r>
            <w:r w:rsidR="00A6481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069</w:t>
            </w:r>
            <w:r w:rsidR="00A6481C">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841</w:t>
            </w:r>
          </w:p>
        </w:tc>
        <w:tc>
          <w:tcPr>
            <w:tcW w:w="2084" w:type="dxa"/>
            <w:tcBorders>
              <w:top w:val="nil"/>
              <w:left w:val="nil"/>
              <w:bottom w:val="nil"/>
              <w:right w:val="nil"/>
            </w:tcBorders>
          </w:tcPr>
          <w:p w14:paraId="70127C5D" w14:textId="4F9494B3" w:rsidR="00DA2E39" w:rsidRPr="007E0677" w:rsidRDefault="00580173" w:rsidP="005347A5">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DA2E39"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199</w:t>
            </w:r>
            <w:r w:rsidR="00DA2E39"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281</w:t>
            </w:r>
          </w:p>
        </w:tc>
      </w:tr>
      <w:tr w:rsidR="00DA2E39" w:rsidRPr="00EC7781" w14:paraId="7926ADC2" w14:textId="77777777" w:rsidTr="00FF6861">
        <w:trPr>
          <w:trHeight w:val="69"/>
        </w:trPr>
        <w:tc>
          <w:tcPr>
            <w:tcW w:w="6005" w:type="dxa"/>
            <w:tcBorders>
              <w:top w:val="nil"/>
              <w:left w:val="nil"/>
              <w:bottom w:val="nil"/>
              <w:right w:val="nil"/>
            </w:tcBorders>
            <w:vAlign w:val="bottom"/>
            <w:hideMark/>
          </w:tcPr>
          <w:p w14:paraId="20DE17AD" w14:textId="77777777" w:rsidR="00DA2E39" w:rsidRPr="00EC7781" w:rsidRDefault="00DA2E39" w:rsidP="001D444D">
            <w:pPr>
              <w:ind w:left="-109" w:right="-75"/>
              <w:rPr>
                <w:rFonts w:ascii="Browallia New" w:hAnsi="Browallia New" w:cs="Browallia New"/>
                <w:sz w:val="26"/>
                <w:szCs w:val="26"/>
              </w:rPr>
            </w:pPr>
            <w:r w:rsidRPr="00EC7781">
              <w:rPr>
                <w:rFonts w:ascii="Browallia New" w:hAnsi="Browallia New" w:cs="Browallia New"/>
                <w:sz w:val="26"/>
                <w:szCs w:val="26"/>
                <w:cs/>
              </w:rPr>
              <w:t>ค่</w:t>
            </w:r>
            <w:r w:rsidRPr="00EC7781">
              <w:rPr>
                <w:rFonts w:ascii="Browallia New" w:hAnsi="Browallia New" w:cs="Browallia New"/>
                <w:spacing w:val="-6"/>
                <w:sz w:val="26"/>
                <w:szCs w:val="26"/>
                <w:cs/>
              </w:rPr>
              <w:t>าใช้จ่ายที่เกี่ยวกับสัญญาเช่าซึ่งสินทรัพย์มีมูลค่าต่ำ</w:t>
            </w:r>
          </w:p>
        </w:tc>
        <w:tc>
          <w:tcPr>
            <w:tcW w:w="1371" w:type="dxa"/>
            <w:tcBorders>
              <w:top w:val="nil"/>
              <w:left w:val="nil"/>
              <w:bottom w:val="nil"/>
              <w:right w:val="nil"/>
            </w:tcBorders>
            <w:shd w:val="clear" w:color="auto" w:fill="FAFAFA"/>
          </w:tcPr>
          <w:p w14:paraId="033F19AC" w14:textId="2C159293" w:rsidR="00DA2E39" w:rsidRPr="00EC7781" w:rsidRDefault="00580173" w:rsidP="005347A5">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929</w:t>
            </w:r>
            <w:r w:rsidR="00DA2E39"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149</w:t>
            </w:r>
          </w:p>
        </w:tc>
        <w:tc>
          <w:tcPr>
            <w:tcW w:w="2084" w:type="dxa"/>
            <w:tcBorders>
              <w:top w:val="nil"/>
              <w:left w:val="nil"/>
              <w:bottom w:val="nil"/>
              <w:right w:val="nil"/>
            </w:tcBorders>
          </w:tcPr>
          <w:p w14:paraId="17D61514" w14:textId="314A0710" w:rsidR="00DA2E39" w:rsidRPr="007E0677" w:rsidRDefault="00580173" w:rsidP="005347A5">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37</w:t>
            </w:r>
            <w:r w:rsidR="00DA2E39"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200</w:t>
            </w:r>
          </w:p>
        </w:tc>
      </w:tr>
      <w:tr w:rsidR="00DA2E39" w:rsidRPr="00C92D64" w14:paraId="66624912" w14:textId="77777777" w:rsidTr="00FF6861">
        <w:trPr>
          <w:trHeight w:val="59"/>
        </w:trPr>
        <w:tc>
          <w:tcPr>
            <w:tcW w:w="6005" w:type="dxa"/>
            <w:tcBorders>
              <w:top w:val="nil"/>
              <w:left w:val="nil"/>
              <w:bottom w:val="nil"/>
              <w:right w:val="nil"/>
            </w:tcBorders>
            <w:vAlign w:val="bottom"/>
          </w:tcPr>
          <w:p w14:paraId="6A0AFCC1" w14:textId="77777777" w:rsidR="00DA2E39" w:rsidRPr="00C92D64" w:rsidRDefault="00DA2E39" w:rsidP="001D444D">
            <w:pPr>
              <w:ind w:left="-109"/>
              <w:rPr>
                <w:rFonts w:ascii="Browallia New" w:hAnsi="Browallia New" w:cs="Browallia New"/>
                <w:sz w:val="16"/>
                <w:szCs w:val="16"/>
              </w:rPr>
            </w:pPr>
          </w:p>
        </w:tc>
        <w:tc>
          <w:tcPr>
            <w:tcW w:w="1371" w:type="dxa"/>
            <w:tcBorders>
              <w:top w:val="single" w:sz="4" w:space="0" w:color="auto"/>
              <w:left w:val="nil"/>
              <w:bottom w:val="nil"/>
              <w:right w:val="nil"/>
            </w:tcBorders>
            <w:shd w:val="clear" w:color="auto" w:fill="FAFAFA"/>
          </w:tcPr>
          <w:p w14:paraId="428F59B5" w14:textId="77777777" w:rsidR="00DA2E39" w:rsidRPr="00C92D64" w:rsidRDefault="00DA2E39" w:rsidP="005347A5">
            <w:pPr>
              <w:ind w:right="-72"/>
              <w:jc w:val="right"/>
              <w:rPr>
                <w:rFonts w:ascii="Browallia New" w:eastAsia="Arial Unicode MS" w:hAnsi="Browallia New" w:cs="Browallia New"/>
                <w:sz w:val="16"/>
                <w:szCs w:val="16"/>
                <w:cs/>
              </w:rPr>
            </w:pPr>
          </w:p>
        </w:tc>
        <w:tc>
          <w:tcPr>
            <w:tcW w:w="2084" w:type="dxa"/>
            <w:tcBorders>
              <w:top w:val="single" w:sz="4" w:space="0" w:color="auto"/>
              <w:left w:val="nil"/>
              <w:bottom w:val="nil"/>
              <w:right w:val="nil"/>
            </w:tcBorders>
          </w:tcPr>
          <w:p w14:paraId="58BC9104" w14:textId="77777777" w:rsidR="00DA2E39" w:rsidRPr="00C92D64" w:rsidRDefault="00DA2E39" w:rsidP="005347A5">
            <w:pPr>
              <w:ind w:right="-72"/>
              <w:jc w:val="right"/>
              <w:rPr>
                <w:rFonts w:ascii="Browallia New" w:eastAsia="Arial Unicode MS" w:hAnsi="Browallia New" w:cs="Browallia New"/>
                <w:sz w:val="16"/>
                <w:szCs w:val="16"/>
              </w:rPr>
            </w:pPr>
          </w:p>
        </w:tc>
      </w:tr>
      <w:tr w:rsidR="00DA2E39" w:rsidRPr="00EC7781" w14:paraId="09431A84" w14:textId="77777777" w:rsidTr="00FF6861">
        <w:trPr>
          <w:trHeight w:val="20"/>
        </w:trPr>
        <w:tc>
          <w:tcPr>
            <w:tcW w:w="6005" w:type="dxa"/>
            <w:tcBorders>
              <w:top w:val="nil"/>
              <w:left w:val="nil"/>
              <w:bottom w:val="nil"/>
              <w:right w:val="nil"/>
            </w:tcBorders>
            <w:vAlign w:val="bottom"/>
            <w:hideMark/>
          </w:tcPr>
          <w:p w14:paraId="639A174C" w14:textId="77777777" w:rsidR="00DA2E39" w:rsidRPr="00EC7781" w:rsidRDefault="00DA2E39" w:rsidP="001D444D">
            <w:pPr>
              <w:ind w:left="-109"/>
              <w:rPr>
                <w:rFonts w:ascii="Browallia New" w:hAnsi="Browallia New" w:cs="Browallia New"/>
                <w:sz w:val="26"/>
                <w:szCs w:val="26"/>
              </w:rPr>
            </w:pPr>
            <w:r w:rsidRPr="00EC7781">
              <w:rPr>
                <w:rFonts w:ascii="Browallia New" w:hAnsi="Browallia New" w:cs="Browallia New"/>
                <w:sz w:val="26"/>
                <w:szCs w:val="26"/>
                <w:cs/>
              </w:rPr>
              <w:t>กระแสเงินสดจ่ายทั้งหมดของสัญญาเช่า</w:t>
            </w:r>
          </w:p>
        </w:tc>
        <w:tc>
          <w:tcPr>
            <w:tcW w:w="1371" w:type="dxa"/>
            <w:tcBorders>
              <w:top w:val="nil"/>
              <w:left w:val="nil"/>
              <w:bottom w:val="single" w:sz="4" w:space="0" w:color="auto"/>
              <w:right w:val="nil"/>
            </w:tcBorders>
            <w:shd w:val="clear" w:color="auto" w:fill="FAFAFA"/>
          </w:tcPr>
          <w:p w14:paraId="297C9DB2" w14:textId="7DDFFD54" w:rsidR="00DA2E39" w:rsidRPr="00EC7781" w:rsidRDefault="00580173" w:rsidP="005347A5">
            <w:pPr>
              <w:ind w:right="-72"/>
              <w:jc w:val="right"/>
              <w:rPr>
                <w:rFonts w:ascii="Browallia New" w:eastAsia="Arial Unicode MS" w:hAnsi="Browallia New" w:cs="Browallia New"/>
                <w:b/>
                <w:bCs/>
                <w:sz w:val="26"/>
                <w:szCs w:val="26"/>
                <w:cs/>
              </w:rPr>
            </w:pPr>
            <w:r w:rsidRPr="00580173">
              <w:rPr>
                <w:rFonts w:ascii="Browallia New" w:eastAsia="Arial Unicode MS" w:hAnsi="Browallia New" w:cs="Browallia New"/>
                <w:b/>
                <w:bCs/>
                <w:sz w:val="26"/>
                <w:szCs w:val="26"/>
                <w:lang w:val="en-GB"/>
              </w:rPr>
              <w:t>7</w:t>
            </w:r>
            <w:r w:rsidR="00A6481C">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998</w:t>
            </w:r>
            <w:r w:rsidR="00A6481C">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990</w:t>
            </w:r>
          </w:p>
        </w:tc>
        <w:tc>
          <w:tcPr>
            <w:tcW w:w="2084" w:type="dxa"/>
            <w:tcBorders>
              <w:top w:val="nil"/>
              <w:left w:val="nil"/>
              <w:bottom w:val="single" w:sz="4" w:space="0" w:color="auto"/>
              <w:right w:val="nil"/>
            </w:tcBorders>
          </w:tcPr>
          <w:p w14:paraId="040A422D" w14:textId="43DEEE28" w:rsidR="00DA2E39" w:rsidRPr="007E0677" w:rsidRDefault="00580173" w:rsidP="005347A5">
            <w:pPr>
              <w:ind w:right="-72"/>
              <w:jc w:val="right"/>
              <w:rPr>
                <w:rFonts w:ascii="Browallia New" w:eastAsia="Arial Unicode MS" w:hAnsi="Browallia New" w:cs="Browallia New"/>
                <w:b/>
                <w:bCs/>
                <w:sz w:val="26"/>
                <w:szCs w:val="26"/>
                <w:lang w:val="en-GB"/>
              </w:rPr>
            </w:pPr>
            <w:r w:rsidRPr="00580173">
              <w:rPr>
                <w:rFonts w:ascii="Browallia New" w:eastAsia="Arial Unicode MS" w:hAnsi="Browallia New" w:cs="Browallia New"/>
                <w:b/>
                <w:bCs/>
                <w:sz w:val="26"/>
                <w:szCs w:val="26"/>
                <w:lang w:val="en-GB"/>
              </w:rPr>
              <w:t>1</w:t>
            </w:r>
            <w:r w:rsidR="00DA2E39" w:rsidRPr="00EC778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236</w:t>
            </w:r>
            <w:r w:rsidR="00DA2E39" w:rsidRPr="00EC778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481</w:t>
            </w:r>
          </w:p>
        </w:tc>
      </w:tr>
    </w:tbl>
    <w:p w14:paraId="4750B6E6" w14:textId="77777777" w:rsidR="0038013C" w:rsidRPr="0038013C" w:rsidRDefault="0038013C" w:rsidP="0038013C">
      <w:pPr>
        <w:tabs>
          <w:tab w:val="center" w:pos="4320"/>
          <w:tab w:val="right" w:pos="8640"/>
        </w:tabs>
        <w:jc w:val="thaiDistribute"/>
        <w:rPr>
          <w:rFonts w:ascii="Browallia New" w:eastAsia="Times New Roman" w:hAnsi="Browallia New" w:cs="Browallia New"/>
          <w:sz w:val="26"/>
          <w:szCs w:val="26"/>
          <w:lang w:val="th-TH"/>
        </w:rPr>
      </w:pPr>
    </w:p>
    <w:p w14:paraId="7E856F64" w14:textId="4CFD0B38" w:rsidR="0038013C" w:rsidRPr="0038013C" w:rsidRDefault="0038013C" w:rsidP="0038013C">
      <w:pPr>
        <w:tabs>
          <w:tab w:val="center" w:pos="4320"/>
          <w:tab w:val="right" w:pos="8640"/>
        </w:tabs>
        <w:jc w:val="thaiDistribute"/>
        <w:rPr>
          <w:rFonts w:ascii="Browallia New" w:eastAsia="Times New Roman" w:hAnsi="Browallia New" w:cs="Browallia New"/>
          <w:sz w:val="26"/>
          <w:szCs w:val="26"/>
          <w:lang w:val="en-GB"/>
        </w:rPr>
      </w:pPr>
      <w:r w:rsidRPr="0038013C">
        <w:rPr>
          <w:rFonts w:ascii="Browallia New" w:eastAsia="Times New Roman" w:hAnsi="Browallia New" w:cs="Browallia New"/>
          <w:sz w:val="26"/>
          <w:szCs w:val="26"/>
          <w:cs/>
          <w:lang w:val="th-TH"/>
        </w:rPr>
        <w:t>มูลค่าที่คาดว่าจะได้รับคืนของหน่วยสินทรัพย์ที่ก่อให้เกิดเงินสดพิจารณาจากการคำนวณมูลค่าจากการใช้ การคำนวณดังกล่าว</w:t>
      </w:r>
      <w:r w:rsidRPr="0038013C">
        <w:rPr>
          <w:rFonts w:ascii="Browallia New" w:eastAsia="Times New Roman" w:hAnsi="Browallia New" w:cs="Browallia New"/>
          <w:sz w:val="26"/>
          <w:szCs w:val="26"/>
          <w:cs/>
          <w:lang w:val="th-TH"/>
        </w:rPr>
        <w:br/>
        <w:t xml:space="preserve">ใช้ประมาณการกระแสเงินสดก่อนภาษีซึ่งอ้างอิงจากงบประมาณทางการเงินครอบคลุมระยะเวลา </w:t>
      </w:r>
      <w:r w:rsidR="00580173" w:rsidRPr="00580173">
        <w:rPr>
          <w:rFonts w:ascii="Browallia New" w:eastAsia="Times New Roman" w:hAnsi="Browallia New" w:cs="Browallia New"/>
          <w:sz w:val="26"/>
          <w:szCs w:val="26"/>
          <w:lang w:val="en-GB"/>
        </w:rPr>
        <w:t>5</w:t>
      </w:r>
      <w:r w:rsidRPr="0038013C">
        <w:rPr>
          <w:rFonts w:ascii="Browallia New" w:eastAsia="Times New Roman" w:hAnsi="Browallia New" w:cs="Browallia New"/>
          <w:sz w:val="26"/>
          <w:szCs w:val="26"/>
          <w:cs/>
          <w:lang w:val="th-TH"/>
        </w:rPr>
        <w:t xml:space="preserve"> ปี </w:t>
      </w:r>
      <w:r w:rsidRPr="0038013C">
        <w:rPr>
          <w:rFonts w:ascii="Browallia New" w:eastAsia="Times New Roman" w:hAnsi="Browallia New" w:cs="Browallia New" w:hint="cs"/>
          <w:sz w:val="26"/>
          <w:szCs w:val="26"/>
          <w:cs/>
          <w:lang w:val="th-TH"/>
        </w:rPr>
        <w:t xml:space="preserve">และกระแสเงินสดหลังจาก </w:t>
      </w:r>
      <w:r w:rsidR="00580173" w:rsidRPr="00580173">
        <w:rPr>
          <w:rFonts w:ascii="Browallia New" w:eastAsia="Times New Roman" w:hAnsi="Browallia New" w:cs="Browallia New"/>
          <w:sz w:val="26"/>
          <w:szCs w:val="26"/>
          <w:lang w:val="en-GB"/>
        </w:rPr>
        <w:t>5</w:t>
      </w:r>
      <w:r w:rsidRPr="0038013C">
        <w:rPr>
          <w:rFonts w:ascii="Browallia New" w:eastAsia="Times New Roman" w:hAnsi="Browallia New" w:cs="Browallia New"/>
          <w:sz w:val="26"/>
          <w:szCs w:val="26"/>
          <w:lang w:val="en-GB"/>
        </w:rPr>
        <w:t xml:space="preserve"> </w:t>
      </w:r>
      <w:r w:rsidRPr="0038013C">
        <w:rPr>
          <w:rFonts w:ascii="Browallia New" w:eastAsia="Times New Roman" w:hAnsi="Browallia New" w:cs="Browallia New" w:hint="cs"/>
          <w:sz w:val="26"/>
          <w:szCs w:val="26"/>
          <w:cs/>
          <w:lang w:val="en-GB"/>
        </w:rPr>
        <w:t>ปีใช้</w:t>
      </w:r>
      <w:r w:rsidRPr="0038013C">
        <w:rPr>
          <w:rFonts w:ascii="Browallia New" w:eastAsia="Times New Roman" w:hAnsi="Browallia New" w:cs="Browallia New" w:hint="cs"/>
          <w:sz w:val="26"/>
          <w:szCs w:val="26"/>
          <w:cs/>
          <w:lang w:val="th-TH"/>
        </w:rPr>
        <w:t xml:space="preserve">ประมาณการมูลค่าสุดท้าย </w:t>
      </w:r>
      <w:r w:rsidRPr="0038013C">
        <w:rPr>
          <w:rFonts w:ascii="Browallia New" w:eastAsia="Times New Roman" w:hAnsi="Browallia New" w:cs="Browallia New"/>
          <w:sz w:val="26"/>
          <w:szCs w:val="26"/>
          <w:lang w:val="en-GB"/>
        </w:rPr>
        <w:t xml:space="preserve">(Terminal value) </w:t>
      </w:r>
      <w:r w:rsidRPr="0038013C">
        <w:rPr>
          <w:rFonts w:ascii="Browallia New" w:eastAsia="Times New Roman" w:hAnsi="Browallia New" w:cs="Browallia New"/>
          <w:sz w:val="26"/>
          <w:szCs w:val="26"/>
          <w:cs/>
          <w:lang w:val="th-TH"/>
        </w:rPr>
        <w:t>ซึ่ง</w:t>
      </w:r>
      <w:r w:rsidRPr="0038013C">
        <w:rPr>
          <w:rFonts w:ascii="Browallia New" w:eastAsia="Times New Roman" w:hAnsi="Browallia New" w:cs="Browallia New" w:hint="cs"/>
          <w:sz w:val="26"/>
          <w:szCs w:val="26"/>
          <w:cs/>
          <w:lang w:val="th-TH"/>
        </w:rPr>
        <w:t>ทั้งหมด</w:t>
      </w:r>
      <w:r w:rsidRPr="0038013C">
        <w:rPr>
          <w:rFonts w:ascii="Browallia New" w:eastAsia="Times New Roman" w:hAnsi="Browallia New" w:cs="Browallia New"/>
          <w:sz w:val="26"/>
          <w:szCs w:val="26"/>
          <w:cs/>
          <w:lang w:val="th-TH"/>
        </w:rPr>
        <w:t xml:space="preserve">ได้รับอนุมัติจากผู้บริหาร </w:t>
      </w:r>
      <w:r w:rsidRPr="0038013C">
        <w:rPr>
          <w:rFonts w:ascii="Browallia New" w:eastAsia="Times New Roman" w:hAnsi="Browallia New" w:cs="Browallia New" w:hint="cs"/>
          <w:sz w:val="26"/>
          <w:szCs w:val="26"/>
          <w:cs/>
          <w:lang w:val="th-TH"/>
        </w:rPr>
        <w:t>โดยมี</w:t>
      </w:r>
      <w:r w:rsidRPr="0038013C">
        <w:rPr>
          <w:rFonts w:ascii="Browallia New" w:eastAsia="Times New Roman" w:hAnsi="Browallia New" w:cs="Browallia New"/>
          <w:sz w:val="26"/>
          <w:szCs w:val="26"/>
          <w:cs/>
          <w:lang w:val="th-TH"/>
        </w:rPr>
        <w:t>อัตราการเติบโต</w:t>
      </w:r>
      <w:r w:rsidRPr="0038013C">
        <w:rPr>
          <w:rFonts w:ascii="Browallia New" w:eastAsia="Times New Roman" w:hAnsi="Browallia New" w:cs="Browallia New" w:hint="cs"/>
          <w:sz w:val="26"/>
          <w:szCs w:val="26"/>
          <w:cs/>
          <w:lang w:val="th-TH"/>
        </w:rPr>
        <w:t>ถัวเฉลี่ยถ่วงน้ำหนัก</w:t>
      </w:r>
      <w:r w:rsidRPr="0038013C">
        <w:rPr>
          <w:rFonts w:ascii="Browallia New" w:eastAsia="Times New Roman" w:hAnsi="Browallia New" w:cs="Browallia New"/>
          <w:sz w:val="26"/>
          <w:szCs w:val="26"/>
          <w:cs/>
          <w:lang w:val="th-TH"/>
        </w:rPr>
        <w:t>ดังตารางข้างล่าง อัตราการเติบโตดังกล่าวไม่สูงกว่าอัตรา</w:t>
      </w:r>
      <w:r w:rsidRPr="0038013C">
        <w:rPr>
          <w:rFonts w:ascii="Browallia New" w:eastAsia="Times New Roman" w:hAnsi="Browallia New" w:cs="Browallia New"/>
          <w:spacing w:val="-4"/>
          <w:sz w:val="26"/>
          <w:szCs w:val="26"/>
          <w:cs/>
          <w:lang w:val="th-TH"/>
        </w:rPr>
        <w:t>การเติบโตเฉลี่ยของธุรกิจที่หน่วยสินทรัพย์ที่ก่อให้เกิดเงินสดนั้นดำเนินงานอยู่</w:t>
      </w:r>
      <w:r w:rsidRPr="0038013C">
        <w:rPr>
          <w:rFonts w:ascii="Browallia New" w:eastAsia="Times New Roman" w:hAnsi="Browallia New" w:cs="Browallia New"/>
          <w:spacing w:val="-4"/>
          <w:sz w:val="26"/>
          <w:szCs w:val="26"/>
          <w:cs/>
          <w:lang w:val="en-GB"/>
        </w:rPr>
        <w:t xml:space="preserve"> จากการคำนวณพบว่ามูลค่าจากการใช้มีมูลค่าสูงกว่า</w:t>
      </w:r>
      <w:r w:rsidRPr="0038013C">
        <w:rPr>
          <w:rFonts w:ascii="Browallia New" w:eastAsia="Times New Roman" w:hAnsi="Browallia New" w:cs="Browallia New"/>
          <w:sz w:val="26"/>
          <w:szCs w:val="26"/>
          <w:cs/>
          <w:lang w:val="en-GB"/>
        </w:rPr>
        <w:t>ราคาตามบัญชีอย่างเพียงพอ</w:t>
      </w:r>
    </w:p>
    <w:p w14:paraId="600F475D" w14:textId="77777777" w:rsidR="0038013C" w:rsidRPr="0038013C" w:rsidRDefault="0038013C" w:rsidP="0038013C">
      <w:pPr>
        <w:tabs>
          <w:tab w:val="center" w:pos="4320"/>
          <w:tab w:val="right" w:pos="8640"/>
        </w:tabs>
        <w:jc w:val="thaiDistribute"/>
        <w:rPr>
          <w:rFonts w:ascii="Browallia New" w:eastAsia="Times New Roman" w:hAnsi="Browallia New" w:cs="Browallia New"/>
          <w:sz w:val="26"/>
          <w:szCs w:val="26"/>
          <w:lang w:val="th-TH"/>
        </w:rPr>
      </w:pPr>
    </w:p>
    <w:p w14:paraId="17884A55" w14:textId="07558D73" w:rsidR="00485EC0" w:rsidRPr="00EC7781" w:rsidRDefault="00485EC0" w:rsidP="00485EC0">
      <w:pPr>
        <w:tabs>
          <w:tab w:val="center" w:pos="4320"/>
          <w:tab w:val="right" w:pos="8640"/>
        </w:tabs>
        <w:jc w:val="thaiDistribute"/>
        <w:rPr>
          <w:rFonts w:ascii="Browallia New" w:hAnsi="Browallia New" w:cs="Browallia New"/>
          <w:sz w:val="26"/>
          <w:szCs w:val="26"/>
        </w:rPr>
      </w:pPr>
      <w:r>
        <w:rPr>
          <w:rFonts w:ascii="Browallia New" w:eastAsia="Times New Roman" w:hAnsi="Browallia New" w:cs="Browallia New"/>
          <w:sz w:val="26"/>
          <w:szCs w:val="26"/>
          <w:cs/>
          <w:lang w:val="th-TH"/>
        </w:rPr>
        <w:br w:type="page"/>
      </w:r>
    </w:p>
    <w:tbl>
      <w:tblPr>
        <w:tblW w:w="9446" w:type="dxa"/>
        <w:tblInd w:w="119" w:type="dxa"/>
        <w:shd w:val="clear" w:color="auto" w:fill="FFA543"/>
        <w:tblLook w:val="04A0" w:firstRow="1" w:lastRow="0" w:firstColumn="1" w:lastColumn="0" w:noHBand="0" w:noVBand="1"/>
      </w:tblPr>
      <w:tblGrid>
        <w:gridCol w:w="9446"/>
      </w:tblGrid>
      <w:tr w:rsidR="00485EC0" w:rsidRPr="00EC7781" w14:paraId="083A8322" w14:textId="77777777" w:rsidTr="00272298">
        <w:trPr>
          <w:trHeight w:val="386"/>
        </w:trPr>
        <w:tc>
          <w:tcPr>
            <w:tcW w:w="9446" w:type="dxa"/>
            <w:shd w:val="clear" w:color="auto" w:fill="FFA543"/>
            <w:vAlign w:val="center"/>
            <w:hideMark/>
          </w:tcPr>
          <w:p w14:paraId="62984FCE" w14:textId="225A5493" w:rsidR="00485EC0" w:rsidRPr="00EC7781" w:rsidRDefault="00580173" w:rsidP="00272298">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20</w:t>
            </w:r>
            <w:r w:rsidR="00485EC0" w:rsidRPr="00EC7781">
              <w:rPr>
                <w:rFonts w:ascii="Browallia New" w:hAnsi="Browallia New" w:cs="Browallia New"/>
                <w:b/>
                <w:bCs/>
                <w:color w:val="FFFFFF"/>
                <w:sz w:val="26"/>
                <w:szCs w:val="26"/>
              </w:rPr>
              <w:tab/>
            </w:r>
            <w:r w:rsidR="00485EC0" w:rsidRPr="00EC7781">
              <w:rPr>
                <w:rFonts w:ascii="Browallia New" w:hAnsi="Browallia New" w:cs="Browallia New"/>
                <w:b/>
                <w:bCs/>
                <w:color w:val="FFFFFF"/>
                <w:sz w:val="26"/>
                <w:szCs w:val="26"/>
                <w:cs/>
              </w:rPr>
              <w:t>ที่ดิน อาคารและอุปกรณ์</w:t>
            </w:r>
            <w:r w:rsidR="00485EC0" w:rsidRPr="00EC7781">
              <w:rPr>
                <w:rFonts w:ascii="Browallia New" w:hAnsi="Browallia New" w:cs="Browallia New"/>
                <w:b/>
                <w:bCs/>
                <w:color w:val="FFFFFF"/>
                <w:sz w:val="26"/>
                <w:szCs w:val="26"/>
                <w:cs/>
                <w:lang w:val="en-GB"/>
              </w:rPr>
              <w:t xml:space="preserve"> </w:t>
            </w:r>
            <w:r w:rsidR="00485EC0" w:rsidRPr="00EC7781">
              <w:rPr>
                <w:rFonts w:ascii="Browallia New" w:hAnsi="Browallia New" w:cs="Browallia New"/>
                <w:b/>
                <w:bCs/>
                <w:color w:val="FFFFFF"/>
                <w:sz w:val="26"/>
                <w:szCs w:val="26"/>
                <w:cs/>
              </w:rPr>
              <w:t>สุทธิ</w:t>
            </w:r>
            <w:r w:rsidR="00485EC0" w:rsidRPr="00EC7781">
              <w:rPr>
                <w:rFonts w:ascii="Browallia New" w:hAnsi="Browallia New" w:cs="Browallia New"/>
                <w:b/>
                <w:bCs/>
                <w:color w:val="FFFFFF"/>
                <w:sz w:val="26"/>
                <w:szCs w:val="26"/>
                <w:cs/>
                <w:lang w:val="en-GB"/>
              </w:rPr>
              <w:t xml:space="preserve"> </w:t>
            </w:r>
            <w:r w:rsidR="00485EC0" w:rsidRPr="00EC7781">
              <w:rPr>
                <w:rFonts w:ascii="Browallia New" w:hAnsi="Browallia New" w:cs="Browallia New"/>
                <w:color w:val="FFFFFF"/>
                <w:sz w:val="26"/>
                <w:szCs w:val="26"/>
                <w:lang w:val="en-US"/>
              </w:rPr>
              <w:t>(</w:t>
            </w:r>
            <w:r w:rsidR="00485EC0" w:rsidRPr="00EC7781">
              <w:rPr>
                <w:rFonts w:ascii="Browallia New" w:hAnsi="Browallia New" w:cs="Browallia New"/>
                <w:color w:val="FFFFFF"/>
                <w:sz w:val="26"/>
                <w:szCs w:val="26"/>
                <w:cs/>
                <w:lang w:val="en-US"/>
              </w:rPr>
              <w:t>ต่อ</w:t>
            </w:r>
            <w:r w:rsidR="00485EC0" w:rsidRPr="00EC7781">
              <w:rPr>
                <w:rFonts w:ascii="Browallia New" w:hAnsi="Browallia New" w:cs="Browallia New"/>
                <w:color w:val="FFFFFF"/>
                <w:sz w:val="26"/>
                <w:szCs w:val="26"/>
                <w:lang w:val="en-US"/>
              </w:rPr>
              <w:t>)</w:t>
            </w:r>
          </w:p>
        </w:tc>
      </w:tr>
    </w:tbl>
    <w:p w14:paraId="785C487B" w14:textId="77777777" w:rsidR="00485EC0" w:rsidRDefault="00485EC0" w:rsidP="0038013C">
      <w:pPr>
        <w:tabs>
          <w:tab w:val="center" w:pos="4320"/>
          <w:tab w:val="right" w:pos="8640"/>
        </w:tabs>
        <w:jc w:val="thaiDistribute"/>
        <w:rPr>
          <w:rFonts w:ascii="Browallia New" w:eastAsia="Times New Roman" w:hAnsi="Browallia New" w:cs="Browallia New"/>
          <w:sz w:val="26"/>
          <w:szCs w:val="26"/>
        </w:rPr>
      </w:pPr>
    </w:p>
    <w:p w14:paraId="45319453" w14:textId="47C5550A" w:rsidR="0038013C" w:rsidRPr="0038013C" w:rsidRDefault="0038013C" w:rsidP="0038013C">
      <w:pPr>
        <w:tabs>
          <w:tab w:val="center" w:pos="4320"/>
          <w:tab w:val="right" w:pos="8640"/>
        </w:tabs>
        <w:jc w:val="thaiDistribute"/>
        <w:rPr>
          <w:rFonts w:ascii="Browallia New" w:eastAsia="Times New Roman" w:hAnsi="Browallia New" w:cs="Browallia New"/>
          <w:sz w:val="26"/>
          <w:szCs w:val="26"/>
          <w:lang w:val="th-TH"/>
        </w:rPr>
      </w:pPr>
      <w:r w:rsidRPr="0038013C">
        <w:rPr>
          <w:rFonts w:ascii="Browallia New" w:eastAsia="Times New Roman" w:hAnsi="Browallia New" w:cs="Browallia New"/>
          <w:sz w:val="26"/>
          <w:szCs w:val="26"/>
          <w:cs/>
          <w:lang w:val="th-TH"/>
        </w:rPr>
        <w:t>ข้อสมมติฐานที่ใช้ในการคำนวณมูลค่าจากการใช้แสดงได้ดังต่อไปนี้</w:t>
      </w:r>
    </w:p>
    <w:tbl>
      <w:tblPr>
        <w:tblW w:w="9433" w:type="dxa"/>
        <w:tblInd w:w="108" w:type="dxa"/>
        <w:tblLayout w:type="fixed"/>
        <w:tblLook w:val="04A0" w:firstRow="1" w:lastRow="0" w:firstColumn="1" w:lastColumn="0" w:noHBand="0" w:noVBand="1"/>
      </w:tblPr>
      <w:tblGrid>
        <w:gridCol w:w="6521"/>
        <w:gridCol w:w="1494"/>
        <w:gridCol w:w="1418"/>
      </w:tblGrid>
      <w:tr w:rsidR="0038013C" w:rsidRPr="0038013C" w14:paraId="588F0181" w14:textId="77777777" w:rsidTr="00272298">
        <w:tc>
          <w:tcPr>
            <w:tcW w:w="6521" w:type="dxa"/>
          </w:tcPr>
          <w:p w14:paraId="0EC2B6F1" w14:textId="77777777" w:rsidR="0038013C" w:rsidRPr="0038013C" w:rsidRDefault="0038013C" w:rsidP="00272298">
            <w:pPr>
              <w:ind w:left="-113"/>
              <w:rPr>
                <w:rFonts w:ascii="Browallia New" w:eastAsia="Times New Roman" w:hAnsi="Browallia New" w:cs="Browallia New"/>
                <w:sz w:val="26"/>
                <w:szCs w:val="26"/>
                <w:cs/>
                <w:lang w:val="th-TH"/>
              </w:rPr>
            </w:pPr>
          </w:p>
        </w:tc>
        <w:tc>
          <w:tcPr>
            <w:tcW w:w="1494" w:type="dxa"/>
            <w:tcBorders>
              <w:top w:val="single" w:sz="4" w:space="0" w:color="auto"/>
            </w:tcBorders>
            <w:vAlign w:val="bottom"/>
            <w:hideMark/>
          </w:tcPr>
          <w:p w14:paraId="5EF0E1EA" w14:textId="3EDAA89C" w:rsidR="0038013C" w:rsidRPr="0038013C" w:rsidRDefault="0038013C" w:rsidP="00272298">
            <w:pPr>
              <w:ind w:right="-72"/>
              <w:jc w:val="right"/>
              <w:rPr>
                <w:rFonts w:ascii="Browallia New" w:eastAsia="Times New Roman" w:hAnsi="Browallia New" w:cs="Browallia New"/>
                <w:b/>
                <w:bCs/>
                <w:sz w:val="26"/>
                <w:szCs w:val="26"/>
                <w:cs/>
                <w:lang w:val="th-TH"/>
              </w:rPr>
            </w:pPr>
            <w:r w:rsidRPr="0038013C">
              <w:rPr>
                <w:rFonts w:ascii="Browallia New" w:eastAsia="Times New Roman" w:hAnsi="Browallia New" w:cs="Browallia New"/>
                <w:b/>
                <w:bCs/>
                <w:sz w:val="26"/>
                <w:szCs w:val="26"/>
                <w:cs/>
                <w:lang w:val="en-GB"/>
              </w:rPr>
              <w:t xml:space="preserve">พ.ศ. </w:t>
            </w:r>
            <w:r w:rsidR="00580173" w:rsidRPr="00580173">
              <w:rPr>
                <w:rFonts w:ascii="Browallia New" w:eastAsia="Times New Roman" w:hAnsi="Browallia New" w:cs="Browallia New"/>
                <w:b/>
                <w:bCs/>
                <w:sz w:val="26"/>
                <w:szCs w:val="26"/>
                <w:lang w:val="en-GB"/>
              </w:rPr>
              <w:t>2563</w:t>
            </w:r>
          </w:p>
        </w:tc>
        <w:tc>
          <w:tcPr>
            <w:tcW w:w="1418" w:type="dxa"/>
            <w:tcBorders>
              <w:top w:val="single" w:sz="4" w:space="0" w:color="auto"/>
            </w:tcBorders>
            <w:vAlign w:val="bottom"/>
            <w:hideMark/>
          </w:tcPr>
          <w:p w14:paraId="5A17A7D8" w14:textId="77F7691F" w:rsidR="0038013C" w:rsidRPr="0038013C" w:rsidRDefault="0038013C" w:rsidP="00272298">
            <w:pPr>
              <w:ind w:right="-72"/>
              <w:jc w:val="right"/>
              <w:rPr>
                <w:rFonts w:ascii="Browallia New" w:eastAsia="Times New Roman" w:hAnsi="Browallia New" w:cs="Browallia New"/>
                <w:b/>
                <w:bCs/>
                <w:sz w:val="26"/>
                <w:szCs w:val="26"/>
                <w:cs/>
                <w:lang w:val="th-TH"/>
              </w:rPr>
            </w:pPr>
            <w:r w:rsidRPr="0038013C">
              <w:rPr>
                <w:rFonts w:ascii="Browallia New" w:eastAsia="Times New Roman" w:hAnsi="Browallia New" w:cs="Browallia New"/>
                <w:b/>
                <w:bCs/>
                <w:sz w:val="26"/>
                <w:szCs w:val="26"/>
                <w:cs/>
                <w:lang w:val="en-GB"/>
              </w:rPr>
              <w:t xml:space="preserve">พ.ศ. </w:t>
            </w:r>
            <w:r w:rsidR="00580173" w:rsidRPr="00580173">
              <w:rPr>
                <w:rFonts w:ascii="Browallia New" w:eastAsia="Times New Roman" w:hAnsi="Browallia New" w:cs="Browallia New"/>
                <w:b/>
                <w:bCs/>
                <w:sz w:val="26"/>
                <w:szCs w:val="26"/>
                <w:lang w:val="en-GB"/>
              </w:rPr>
              <w:t>2562</w:t>
            </w:r>
          </w:p>
        </w:tc>
      </w:tr>
      <w:tr w:rsidR="0038013C" w:rsidRPr="0038013C" w14:paraId="5303C066" w14:textId="77777777" w:rsidTr="00272298">
        <w:tc>
          <w:tcPr>
            <w:tcW w:w="6521" w:type="dxa"/>
          </w:tcPr>
          <w:p w14:paraId="01398B42" w14:textId="77777777" w:rsidR="0038013C" w:rsidRPr="0062016F" w:rsidRDefault="0038013C" w:rsidP="00272298">
            <w:pPr>
              <w:ind w:left="-113"/>
              <w:rPr>
                <w:rFonts w:ascii="Browallia New" w:eastAsia="Times New Roman" w:hAnsi="Browallia New" w:cs="Browallia New"/>
                <w:sz w:val="12"/>
                <w:szCs w:val="12"/>
                <w:cs/>
                <w:lang w:val="th-TH"/>
              </w:rPr>
            </w:pPr>
          </w:p>
        </w:tc>
        <w:tc>
          <w:tcPr>
            <w:tcW w:w="1494" w:type="dxa"/>
            <w:tcBorders>
              <w:top w:val="single" w:sz="4" w:space="0" w:color="auto"/>
            </w:tcBorders>
            <w:shd w:val="clear" w:color="auto" w:fill="FAFAFA"/>
          </w:tcPr>
          <w:p w14:paraId="17A00AD7" w14:textId="77777777" w:rsidR="0038013C" w:rsidRPr="0062016F" w:rsidRDefault="0038013C" w:rsidP="00272298">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b/>
                <w:bCs/>
                <w:sz w:val="12"/>
                <w:szCs w:val="12"/>
                <w:cs/>
                <w:lang w:val="th-TH"/>
              </w:rPr>
            </w:pPr>
          </w:p>
        </w:tc>
        <w:tc>
          <w:tcPr>
            <w:tcW w:w="1418" w:type="dxa"/>
            <w:tcBorders>
              <w:top w:val="single" w:sz="4" w:space="0" w:color="auto"/>
            </w:tcBorders>
          </w:tcPr>
          <w:p w14:paraId="71CCA5DB" w14:textId="77777777" w:rsidR="0038013C" w:rsidRPr="0062016F" w:rsidRDefault="0038013C" w:rsidP="00272298">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b/>
                <w:bCs/>
                <w:sz w:val="12"/>
                <w:szCs w:val="12"/>
                <w:cs/>
                <w:lang w:val="th-TH"/>
              </w:rPr>
            </w:pPr>
          </w:p>
        </w:tc>
      </w:tr>
      <w:tr w:rsidR="0038013C" w:rsidRPr="0038013C" w14:paraId="5C7E6CE0" w14:textId="77777777" w:rsidTr="00272298">
        <w:tc>
          <w:tcPr>
            <w:tcW w:w="6521" w:type="dxa"/>
            <w:hideMark/>
          </w:tcPr>
          <w:p w14:paraId="51F8F89F" w14:textId="77777777" w:rsidR="0038013C" w:rsidRPr="0038013C" w:rsidRDefault="0038013C" w:rsidP="00272298">
            <w:pPr>
              <w:ind w:left="-113"/>
              <w:rPr>
                <w:rFonts w:ascii="Browallia New" w:eastAsia="Times New Roman" w:hAnsi="Browallia New" w:cs="Browallia New"/>
                <w:sz w:val="26"/>
                <w:szCs w:val="26"/>
                <w:cs/>
                <w:lang w:val="th-TH"/>
              </w:rPr>
            </w:pPr>
            <w:r w:rsidRPr="0038013C">
              <w:rPr>
                <w:rFonts w:ascii="Browallia New" w:eastAsia="SimSun" w:hAnsi="Browallia New" w:cs="Browallia New"/>
                <w:sz w:val="26"/>
                <w:szCs w:val="26"/>
                <w:cs/>
                <w:lang w:val="th-TH"/>
              </w:rPr>
              <w:t>อัตราการเติบโต</w:t>
            </w:r>
            <w:r w:rsidRPr="0038013C">
              <w:rPr>
                <w:rFonts w:ascii="Browallia New" w:eastAsia="SimSun" w:hAnsi="Browallia New" w:cs="Browallia New" w:hint="cs"/>
                <w:sz w:val="26"/>
                <w:szCs w:val="26"/>
                <w:cs/>
                <w:lang w:val="th-TH"/>
              </w:rPr>
              <w:t>ถัวเฉลี่ยถ่วงน้ำหนัก</w:t>
            </w:r>
          </w:p>
        </w:tc>
        <w:tc>
          <w:tcPr>
            <w:tcW w:w="1494" w:type="dxa"/>
            <w:shd w:val="clear" w:color="auto" w:fill="FAFAFA"/>
            <w:vAlign w:val="bottom"/>
          </w:tcPr>
          <w:p w14:paraId="5766D75C" w14:textId="2A0A0C5A" w:rsidR="0038013C" w:rsidRPr="0038013C" w:rsidRDefault="0038013C" w:rsidP="00272298">
            <w:pPr>
              <w:tabs>
                <w:tab w:val="center" w:pos="4320"/>
                <w:tab w:val="right" w:pos="8640"/>
              </w:tabs>
              <w:ind w:right="-72"/>
              <w:jc w:val="right"/>
              <w:rPr>
                <w:rFonts w:ascii="Browallia New" w:eastAsia="Times New Roman" w:hAnsi="Browallia New" w:cs="Browallia New"/>
                <w:sz w:val="26"/>
                <w:szCs w:val="26"/>
                <w:highlight w:val="yellow"/>
              </w:rPr>
            </w:pPr>
            <w:r w:rsidRPr="0038013C">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3</w:t>
            </w:r>
          </w:p>
        </w:tc>
        <w:tc>
          <w:tcPr>
            <w:tcW w:w="1418" w:type="dxa"/>
            <w:vAlign w:val="bottom"/>
            <w:hideMark/>
          </w:tcPr>
          <w:p w14:paraId="1F60B7F8" w14:textId="3ADD3E79" w:rsidR="0038013C" w:rsidRPr="0038013C" w:rsidRDefault="0038013C" w:rsidP="00272298">
            <w:pPr>
              <w:tabs>
                <w:tab w:val="center" w:pos="4320"/>
                <w:tab w:val="right" w:pos="8640"/>
              </w:tabs>
              <w:ind w:right="-72"/>
              <w:jc w:val="right"/>
              <w:rPr>
                <w:rFonts w:ascii="Browallia New" w:eastAsia="Times New Roman" w:hAnsi="Browallia New" w:cs="Browallia New"/>
                <w:sz w:val="26"/>
                <w:szCs w:val="26"/>
              </w:rPr>
            </w:pPr>
            <w:r w:rsidRPr="0038013C">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3</w:t>
            </w:r>
          </w:p>
        </w:tc>
      </w:tr>
      <w:tr w:rsidR="0038013C" w:rsidRPr="0038013C" w14:paraId="08A158E5" w14:textId="77777777" w:rsidTr="00272298">
        <w:tc>
          <w:tcPr>
            <w:tcW w:w="6521" w:type="dxa"/>
          </w:tcPr>
          <w:p w14:paraId="7923A7A9" w14:textId="77777777" w:rsidR="0038013C" w:rsidRPr="0038013C" w:rsidRDefault="0038013C" w:rsidP="00272298">
            <w:pPr>
              <w:ind w:left="-113"/>
              <w:rPr>
                <w:rFonts w:ascii="Browallia New" w:eastAsia="SimSun" w:hAnsi="Browallia New" w:cs="Browallia New"/>
                <w:sz w:val="26"/>
                <w:szCs w:val="26"/>
                <w:cs/>
                <w:lang w:val="th-TH"/>
              </w:rPr>
            </w:pPr>
            <w:r w:rsidRPr="0038013C">
              <w:rPr>
                <w:rFonts w:ascii="Browallia New" w:eastAsia="SimSun" w:hAnsi="Browallia New" w:cs="Browallia New"/>
                <w:sz w:val="26"/>
                <w:szCs w:val="26"/>
                <w:cs/>
                <w:lang w:val="th-TH"/>
              </w:rPr>
              <w:t>อัตราคิดลด</w:t>
            </w:r>
          </w:p>
        </w:tc>
        <w:tc>
          <w:tcPr>
            <w:tcW w:w="1494" w:type="dxa"/>
            <w:shd w:val="clear" w:color="auto" w:fill="FAFAFA"/>
            <w:vAlign w:val="bottom"/>
          </w:tcPr>
          <w:p w14:paraId="67E3F9E0" w14:textId="4BFC0648" w:rsidR="0038013C" w:rsidRPr="0038013C" w:rsidRDefault="0038013C" w:rsidP="00272298">
            <w:pPr>
              <w:tabs>
                <w:tab w:val="center" w:pos="4320"/>
                <w:tab w:val="right" w:pos="8640"/>
              </w:tabs>
              <w:ind w:left="-35" w:right="-72"/>
              <w:jc w:val="right"/>
              <w:rPr>
                <w:rFonts w:ascii="Browallia New" w:eastAsia="Times New Roman" w:hAnsi="Browallia New" w:cs="Browallia New"/>
                <w:sz w:val="26"/>
                <w:szCs w:val="26"/>
                <w:highlight w:val="yellow"/>
                <w:lang w:val="en-GB"/>
              </w:rPr>
            </w:pPr>
            <w:r w:rsidRPr="0038013C">
              <w:rPr>
                <w:rFonts w:ascii="Browallia New" w:eastAsia="Times New Roman" w:hAnsi="Browallia New" w:cs="Browallia New"/>
                <w:sz w:val="26"/>
                <w:szCs w:val="26"/>
                <w:cs/>
                <w:lang w:val="en-GB"/>
              </w:rPr>
              <w:t>ร้อยละ</w:t>
            </w:r>
            <w:r w:rsidRPr="0038013C">
              <w:rPr>
                <w:rFonts w:ascii="Browallia New" w:eastAsia="Times New Roman" w:hAnsi="Browallia New" w:cs="Browallia New"/>
                <w:sz w:val="26"/>
                <w:szCs w:val="26"/>
                <w:lang w:val="en-GB"/>
              </w:rPr>
              <w:t xml:space="preserve"> </w:t>
            </w:r>
            <w:r w:rsidR="00580173" w:rsidRPr="00580173">
              <w:rPr>
                <w:rFonts w:ascii="Browallia New" w:eastAsia="Times New Roman" w:hAnsi="Browallia New" w:cs="Browallia New"/>
                <w:sz w:val="26"/>
                <w:szCs w:val="26"/>
                <w:lang w:val="en-GB"/>
              </w:rPr>
              <w:t>7</w:t>
            </w:r>
            <w:r w:rsidRPr="0038013C">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22</w:t>
            </w:r>
          </w:p>
        </w:tc>
        <w:tc>
          <w:tcPr>
            <w:tcW w:w="1418" w:type="dxa"/>
            <w:vAlign w:val="bottom"/>
          </w:tcPr>
          <w:p w14:paraId="2FF5ED67" w14:textId="279D7D12" w:rsidR="0038013C" w:rsidRPr="0038013C" w:rsidRDefault="0038013C" w:rsidP="00272298">
            <w:pPr>
              <w:tabs>
                <w:tab w:val="center" w:pos="4320"/>
                <w:tab w:val="right" w:pos="8640"/>
              </w:tabs>
              <w:ind w:left="-35" w:right="-72"/>
              <w:jc w:val="right"/>
              <w:rPr>
                <w:rFonts w:ascii="Browallia New" w:eastAsia="Times New Roman" w:hAnsi="Browallia New" w:cs="Browallia New"/>
                <w:sz w:val="26"/>
                <w:szCs w:val="26"/>
                <w:lang w:val="en-GB"/>
              </w:rPr>
            </w:pPr>
            <w:r w:rsidRPr="0038013C">
              <w:rPr>
                <w:rFonts w:ascii="Browallia New" w:eastAsia="Times New Roman" w:hAnsi="Browallia New" w:cs="Browallia New"/>
                <w:sz w:val="26"/>
                <w:szCs w:val="26"/>
                <w:cs/>
                <w:lang w:val="en-GB"/>
              </w:rPr>
              <w:t>ร้อยละ</w:t>
            </w:r>
            <w:r w:rsidRPr="0038013C">
              <w:rPr>
                <w:rFonts w:ascii="Browallia New" w:eastAsia="Times New Roman" w:hAnsi="Browallia New" w:cs="Browallia New"/>
                <w:sz w:val="26"/>
                <w:szCs w:val="26"/>
                <w:lang w:val="en-GB"/>
              </w:rPr>
              <w:t xml:space="preserve"> </w:t>
            </w:r>
            <w:r w:rsidR="00580173" w:rsidRPr="00580173">
              <w:rPr>
                <w:rFonts w:ascii="Browallia New" w:eastAsia="Times New Roman" w:hAnsi="Browallia New" w:cs="Browallia New"/>
                <w:sz w:val="26"/>
                <w:szCs w:val="26"/>
                <w:lang w:val="en-GB"/>
              </w:rPr>
              <w:t>7</w:t>
            </w:r>
            <w:r w:rsidRPr="0038013C">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22</w:t>
            </w:r>
          </w:p>
        </w:tc>
      </w:tr>
    </w:tbl>
    <w:p w14:paraId="30DBFFD1" w14:textId="77777777" w:rsidR="0038013C" w:rsidRPr="0038013C" w:rsidRDefault="0038013C" w:rsidP="0038013C">
      <w:pPr>
        <w:tabs>
          <w:tab w:val="center" w:pos="4320"/>
          <w:tab w:val="right" w:pos="8640"/>
        </w:tabs>
        <w:jc w:val="thaiDistribute"/>
        <w:rPr>
          <w:rFonts w:ascii="Browallia New" w:eastAsia="Times New Roman" w:hAnsi="Browallia New" w:cs="Browallia New"/>
          <w:sz w:val="26"/>
          <w:szCs w:val="26"/>
          <w:lang w:val="th-TH"/>
        </w:rPr>
      </w:pPr>
    </w:p>
    <w:p w14:paraId="02F1B85E" w14:textId="77777777" w:rsidR="0038013C" w:rsidRPr="0038013C" w:rsidRDefault="0038013C" w:rsidP="0038013C">
      <w:pPr>
        <w:tabs>
          <w:tab w:val="center" w:pos="4320"/>
          <w:tab w:val="right" w:pos="8640"/>
        </w:tabs>
        <w:jc w:val="thaiDistribute"/>
        <w:rPr>
          <w:rFonts w:ascii="Browallia New" w:eastAsia="Times New Roman" w:hAnsi="Browallia New" w:cs="Browallia New"/>
          <w:sz w:val="26"/>
          <w:szCs w:val="26"/>
          <w:cs/>
          <w:lang w:val="th-TH"/>
        </w:rPr>
      </w:pPr>
      <w:r w:rsidRPr="0038013C">
        <w:rPr>
          <w:rFonts w:ascii="Browallia New" w:eastAsia="Times New Roman" w:hAnsi="Browallia New" w:cs="Browallia New"/>
          <w:sz w:val="26"/>
          <w:szCs w:val="26"/>
          <w:cs/>
          <w:lang w:val="th-TH"/>
        </w:rPr>
        <w:t>ข้อสมมติฐานเหล่านี้ได้ถูกใช้เพื่อการวิเคราะห์หน่วยสินทรัพย์ที่ก่อให้เกิดเงินสดภายในส่วนงานธุรกิจ</w:t>
      </w:r>
    </w:p>
    <w:p w14:paraId="0E3A8D8C" w14:textId="77777777" w:rsidR="0038013C" w:rsidRPr="0038013C" w:rsidRDefault="0038013C" w:rsidP="0038013C">
      <w:pPr>
        <w:tabs>
          <w:tab w:val="center" w:pos="4320"/>
          <w:tab w:val="right" w:pos="8640"/>
        </w:tabs>
        <w:jc w:val="thaiDistribute"/>
        <w:rPr>
          <w:rFonts w:ascii="Browallia New" w:eastAsia="Times New Roman" w:hAnsi="Browallia New" w:cs="Browallia New"/>
          <w:sz w:val="26"/>
          <w:szCs w:val="26"/>
          <w:cs/>
          <w:lang w:val="th-TH"/>
        </w:rPr>
      </w:pPr>
    </w:p>
    <w:p w14:paraId="7754EB75" w14:textId="77777777" w:rsidR="0038013C" w:rsidRPr="0038013C" w:rsidRDefault="0038013C" w:rsidP="0038013C">
      <w:pPr>
        <w:jc w:val="thaiDistribute"/>
        <w:rPr>
          <w:rFonts w:ascii="Browallia New" w:eastAsia="Times New Roman" w:hAnsi="Browallia New" w:cs="Browallia New"/>
          <w:sz w:val="26"/>
          <w:szCs w:val="26"/>
          <w:cs/>
          <w:lang w:val="th-TH"/>
        </w:rPr>
      </w:pPr>
      <w:r w:rsidRPr="0038013C">
        <w:rPr>
          <w:rFonts w:ascii="Browallia New" w:eastAsia="Times New Roman" w:hAnsi="Browallia New" w:cs="Browallia New"/>
          <w:spacing w:val="-4"/>
          <w:sz w:val="26"/>
          <w:szCs w:val="26"/>
          <w:cs/>
          <w:lang w:val="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w:t>
      </w:r>
      <w:r w:rsidRPr="0038013C">
        <w:rPr>
          <w:rFonts w:ascii="Browallia New" w:eastAsia="Times New Roman" w:hAnsi="Browallia New" w:cs="Browallia New"/>
          <w:spacing w:val="-4"/>
          <w:sz w:val="26"/>
          <w:szCs w:val="26"/>
          <w:cs/>
          <w:lang w:val="th-TH"/>
        </w:rPr>
        <w:br/>
      </w:r>
      <w:r w:rsidRPr="0038013C">
        <w:rPr>
          <w:rFonts w:ascii="Browallia New" w:eastAsia="Times New Roman" w:hAnsi="Browallia New" w:cs="Browallia New"/>
          <w:sz w:val="26"/>
          <w:szCs w:val="26"/>
          <w:cs/>
          <w:lang w:val="th-TH"/>
        </w:rPr>
        <w:t>ของตลาด อัตราการเติบโตถัวเฉลี่ยถ่วงน้ำหนักที่ใช้สอดคล้องกับการคาดการณ์อัตราการเติบโตของอุตสาหกรรม อัตราคิดลดที่ใช้</w:t>
      </w:r>
      <w:r w:rsidRPr="0038013C">
        <w:rPr>
          <w:rFonts w:ascii="Browallia New" w:eastAsia="Times New Roman" w:hAnsi="Browallia New" w:cs="Browallia New"/>
          <w:sz w:val="26"/>
          <w:szCs w:val="26"/>
          <w:cs/>
          <w:lang w:val="th-TH"/>
        </w:rPr>
        <w:br/>
        <w:t xml:space="preserve">เป็นอัตราก่อนหักภาษีที่สะท้อนถึงความเสี่ยงซึ่งเป็นลักษณะเฉพาะที่เกี่ยวข้องกับส่วนงานนั้นๆ </w:t>
      </w:r>
    </w:p>
    <w:p w14:paraId="0FD9CFCF" w14:textId="77777777" w:rsidR="0038013C" w:rsidRPr="0038013C" w:rsidRDefault="0038013C" w:rsidP="0038013C">
      <w:pPr>
        <w:pStyle w:val="Footer"/>
        <w:tabs>
          <w:tab w:val="left" w:pos="720"/>
        </w:tabs>
        <w:jc w:val="thaiDistribute"/>
        <w:rPr>
          <w:rFonts w:ascii="Browallia New" w:eastAsia="Times New Roman" w:hAnsi="Browallia New" w:cs="Browallia New"/>
          <w:spacing w:val="-4"/>
          <w:sz w:val="26"/>
          <w:szCs w:val="26"/>
          <w:lang w:val="th-TH"/>
        </w:rPr>
      </w:pPr>
    </w:p>
    <w:p w14:paraId="3205E5AF" w14:textId="37CADCD8" w:rsidR="0038013C" w:rsidRPr="0038013C" w:rsidRDefault="0038013C" w:rsidP="0038013C">
      <w:pPr>
        <w:pStyle w:val="Footer"/>
        <w:tabs>
          <w:tab w:val="left" w:pos="720"/>
        </w:tabs>
        <w:jc w:val="thaiDistribute"/>
        <w:rPr>
          <w:rFonts w:ascii="Browallia New" w:eastAsia="Times New Roman" w:hAnsi="Browallia New" w:cs="Browallia New"/>
          <w:spacing w:val="-4"/>
          <w:sz w:val="26"/>
          <w:szCs w:val="26"/>
          <w:lang w:val="th-TH"/>
        </w:rPr>
      </w:pPr>
      <w:r w:rsidRPr="0062016F">
        <w:rPr>
          <w:rFonts w:ascii="Browallia New" w:eastAsia="Times New Roman" w:hAnsi="Browallia New" w:cs="Browallia New"/>
          <w:spacing w:val="-6"/>
          <w:sz w:val="26"/>
          <w:szCs w:val="26"/>
          <w:cs/>
          <w:lang w:val="th-TH"/>
        </w:rPr>
        <w:t>ในการทดสอบการด้อยค่าของ</w:t>
      </w:r>
      <w:r w:rsidR="00663E65">
        <w:rPr>
          <w:rFonts w:ascii="Browallia New" w:eastAsia="Times New Roman" w:hAnsi="Browallia New" w:cs="Browallia New" w:hint="cs"/>
          <w:spacing w:val="-6"/>
          <w:sz w:val="26"/>
          <w:szCs w:val="26"/>
          <w:cs/>
          <w:lang w:val="th-TH"/>
        </w:rPr>
        <w:t>ที่ดิน อาคารและอุปกรณ์</w:t>
      </w:r>
      <w:r w:rsidRPr="0062016F">
        <w:rPr>
          <w:rFonts w:ascii="Browallia New" w:eastAsia="Times New Roman" w:hAnsi="Browallia New" w:cs="Browallia New"/>
          <w:spacing w:val="-6"/>
          <w:sz w:val="26"/>
          <w:szCs w:val="26"/>
          <w:cs/>
          <w:lang w:val="th-TH"/>
        </w:rPr>
        <w:t xml:space="preserve"> หากประมาณการอัตราการเติบโตลดลงร้อยละ </w:t>
      </w:r>
      <w:r w:rsidR="00580173" w:rsidRPr="00580173">
        <w:rPr>
          <w:rFonts w:ascii="Browallia New" w:eastAsia="Times New Roman" w:hAnsi="Browallia New" w:cs="Browallia New" w:hint="cs"/>
          <w:spacing w:val="-6"/>
          <w:sz w:val="26"/>
          <w:szCs w:val="26"/>
          <w:lang w:val="en-GB"/>
        </w:rPr>
        <w:t>0</w:t>
      </w:r>
      <w:r w:rsidRPr="0062016F">
        <w:rPr>
          <w:rFonts w:ascii="Browallia New" w:eastAsia="Times New Roman" w:hAnsi="Browallia New" w:cs="Browallia New" w:hint="cs"/>
          <w:spacing w:val="-6"/>
          <w:sz w:val="26"/>
          <w:szCs w:val="26"/>
          <w:cs/>
          <w:lang w:val="th-TH"/>
        </w:rPr>
        <w:t>.</w:t>
      </w:r>
      <w:r w:rsidR="00580173" w:rsidRPr="00580173">
        <w:rPr>
          <w:rFonts w:ascii="Browallia New" w:eastAsia="Times New Roman" w:hAnsi="Browallia New" w:cs="Browallia New" w:hint="cs"/>
          <w:spacing w:val="-6"/>
          <w:sz w:val="26"/>
          <w:szCs w:val="26"/>
          <w:lang w:val="en-GB"/>
        </w:rPr>
        <w:t>5</w:t>
      </w:r>
      <w:r w:rsidRPr="0062016F">
        <w:rPr>
          <w:rFonts w:ascii="Browallia New" w:eastAsia="Times New Roman" w:hAnsi="Browallia New" w:cs="Browallia New"/>
          <w:spacing w:val="-6"/>
          <w:sz w:val="26"/>
          <w:szCs w:val="26"/>
          <w:lang w:val="en-GB"/>
        </w:rPr>
        <w:t xml:space="preserve"> </w:t>
      </w:r>
      <w:r w:rsidRPr="0062016F">
        <w:rPr>
          <w:rFonts w:ascii="Browallia New" w:eastAsia="Times New Roman" w:hAnsi="Browallia New" w:cs="Browallia New"/>
          <w:spacing w:val="-6"/>
          <w:sz w:val="26"/>
          <w:szCs w:val="26"/>
          <w:cs/>
          <w:lang w:val="en-GB"/>
        </w:rPr>
        <w:t>ต่อปี หรือ</w:t>
      </w:r>
      <w:r w:rsidRPr="0062016F">
        <w:rPr>
          <w:rFonts w:ascii="Browallia New" w:eastAsia="Times New Roman" w:hAnsi="Browallia New" w:cs="Browallia New"/>
          <w:spacing w:val="-6"/>
          <w:sz w:val="26"/>
          <w:szCs w:val="26"/>
          <w:cs/>
          <w:lang w:val="th-TH"/>
        </w:rPr>
        <w:t xml:space="preserve">อัตราคิดลดเพิ่มขึ้นร้อยละ </w:t>
      </w:r>
      <w:r w:rsidR="00580173" w:rsidRPr="00580173">
        <w:rPr>
          <w:rFonts w:ascii="Browallia New" w:eastAsia="Times New Roman" w:hAnsi="Browallia New" w:cs="Browallia New"/>
          <w:spacing w:val="-6"/>
          <w:sz w:val="26"/>
          <w:szCs w:val="26"/>
          <w:lang w:val="en-GB"/>
        </w:rPr>
        <w:t>0</w:t>
      </w:r>
      <w:r w:rsidRPr="0062016F">
        <w:rPr>
          <w:rFonts w:ascii="Browallia New" w:eastAsia="Times New Roman" w:hAnsi="Browallia New" w:cs="Browallia New"/>
          <w:spacing w:val="-6"/>
          <w:sz w:val="26"/>
          <w:szCs w:val="26"/>
          <w:lang w:val="en-GB"/>
        </w:rPr>
        <w:t>.</w:t>
      </w:r>
      <w:r w:rsidR="00580173" w:rsidRPr="00580173">
        <w:rPr>
          <w:rFonts w:ascii="Browallia New" w:eastAsia="Times New Roman" w:hAnsi="Browallia New" w:cs="Browallia New"/>
          <w:spacing w:val="-6"/>
          <w:sz w:val="26"/>
          <w:szCs w:val="26"/>
          <w:lang w:val="en-GB"/>
        </w:rPr>
        <w:t>5</w:t>
      </w:r>
      <w:r w:rsidRPr="0062016F">
        <w:rPr>
          <w:rFonts w:ascii="Browallia New" w:eastAsia="Times New Roman" w:hAnsi="Browallia New" w:cs="Browallia New" w:hint="cs"/>
          <w:spacing w:val="-6"/>
          <w:sz w:val="26"/>
          <w:szCs w:val="26"/>
          <w:cs/>
          <w:lang w:val="th-TH"/>
        </w:rPr>
        <w:t xml:space="preserve"> </w:t>
      </w:r>
      <w:r w:rsidRPr="0062016F">
        <w:rPr>
          <w:rFonts w:ascii="Browallia New" w:eastAsia="Times New Roman" w:hAnsi="Browallia New" w:cs="Browallia New"/>
          <w:spacing w:val="-6"/>
          <w:sz w:val="26"/>
          <w:szCs w:val="26"/>
          <w:cs/>
          <w:lang w:val="th-TH"/>
        </w:rPr>
        <w:t xml:space="preserve">ต่อปี </w:t>
      </w:r>
      <w:r w:rsidRPr="0038013C">
        <w:rPr>
          <w:rFonts w:ascii="Browallia New" w:eastAsia="Times New Roman" w:hAnsi="Browallia New" w:cs="Browallia New"/>
          <w:spacing w:val="-4"/>
          <w:sz w:val="26"/>
          <w:szCs w:val="26"/>
          <w:cs/>
          <w:lang w:val="th-TH"/>
        </w:rPr>
        <w:t>กลุ่มกิจการยังคงไม่มีค่าเผื่อการด้อยค่าของ</w:t>
      </w:r>
      <w:r w:rsidR="00C20094">
        <w:rPr>
          <w:rFonts w:ascii="Browallia New" w:eastAsia="Times New Roman" w:hAnsi="Browallia New" w:cs="Browallia New" w:hint="cs"/>
          <w:spacing w:val="-4"/>
          <w:sz w:val="26"/>
          <w:szCs w:val="26"/>
          <w:cs/>
          <w:lang w:val="th-TH"/>
        </w:rPr>
        <w:t>ที่ดิน อาคารและอุปกรณ์</w:t>
      </w:r>
      <w:r w:rsidRPr="0038013C">
        <w:rPr>
          <w:rFonts w:ascii="Browallia New" w:eastAsia="Times New Roman" w:hAnsi="Browallia New" w:cs="Browallia New"/>
          <w:spacing w:val="-4"/>
          <w:sz w:val="26"/>
          <w:szCs w:val="26"/>
          <w:cs/>
          <w:lang w:val="th-TH"/>
        </w:rPr>
        <w:t>ที่ต้องรับรู้</w:t>
      </w:r>
    </w:p>
    <w:p w14:paraId="274927DE" w14:textId="77777777" w:rsidR="0038013C" w:rsidRPr="0038013C" w:rsidRDefault="0038013C" w:rsidP="0038013C">
      <w:pPr>
        <w:rPr>
          <w:rFonts w:ascii="Browallia New" w:hAnsi="Browallia New" w:cs="Browall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62C9D6FE" w14:textId="77777777" w:rsidTr="002C4116">
        <w:trPr>
          <w:trHeight w:val="386"/>
        </w:trPr>
        <w:tc>
          <w:tcPr>
            <w:tcW w:w="9461" w:type="dxa"/>
            <w:shd w:val="clear" w:color="auto" w:fill="FFA543"/>
            <w:vAlign w:val="center"/>
            <w:hideMark/>
          </w:tcPr>
          <w:bookmarkEnd w:id="56"/>
          <w:p w14:paraId="003DED6B" w14:textId="2FD6EEEA" w:rsidR="00FF14DC" w:rsidRPr="00EC7781" w:rsidRDefault="00580173" w:rsidP="002C4116">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21</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ค่าความนิยม</w:t>
            </w:r>
            <w:r w:rsidR="00BB4BA3">
              <w:rPr>
                <w:rFonts w:ascii="Browallia New" w:hAnsi="Browallia New" w:cs="Browallia New" w:hint="cs"/>
                <w:b/>
                <w:bCs/>
                <w:color w:val="FFFFFF"/>
                <w:sz w:val="26"/>
                <w:szCs w:val="26"/>
                <w:cs/>
              </w:rPr>
              <w:t xml:space="preserve"> </w:t>
            </w:r>
          </w:p>
        </w:tc>
      </w:tr>
    </w:tbl>
    <w:p w14:paraId="7449C628" w14:textId="77777777" w:rsidR="00FF14DC" w:rsidRPr="00EC7781" w:rsidRDefault="00FF14DC" w:rsidP="00FF14DC">
      <w:pPr>
        <w:ind w:left="540" w:hanging="540"/>
        <w:jc w:val="thaiDistribute"/>
        <w:rPr>
          <w:rFonts w:ascii="Browallia New" w:hAnsi="Browallia New" w:cs="Browallia New"/>
          <w:color w:val="auto"/>
          <w:sz w:val="18"/>
          <w:szCs w:val="18"/>
          <w:cs/>
        </w:rPr>
      </w:pPr>
    </w:p>
    <w:tbl>
      <w:tblPr>
        <w:tblW w:w="9448" w:type="dxa"/>
        <w:tblInd w:w="108" w:type="dxa"/>
        <w:tblLayout w:type="fixed"/>
        <w:tblLook w:val="04A0" w:firstRow="1" w:lastRow="0" w:firstColumn="1" w:lastColumn="0" w:noHBand="0" w:noVBand="1"/>
      </w:tblPr>
      <w:tblGrid>
        <w:gridCol w:w="3686"/>
        <w:gridCol w:w="1441"/>
        <w:gridCol w:w="1441"/>
        <w:gridCol w:w="1440"/>
        <w:gridCol w:w="1440"/>
      </w:tblGrid>
      <w:tr w:rsidR="00C911D0" w:rsidRPr="00EC7781" w14:paraId="7237185A" w14:textId="531D54DE" w:rsidTr="00AD3A7D">
        <w:tc>
          <w:tcPr>
            <w:tcW w:w="3686" w:type="dxa"/>
          </w:tcPr>
          <w:p w14:paraId="4D43ECBC" w14:textId="77777777" w:rsidR="00C911D0" w:rsidRPr="00EC7781" w:rsidRDefault="00C911D0" w:rsidP="002C4116">
            <w:pPr>
              <w:ind w:left="-105"/>
              <w:rPr>
                <w:rFonts w:ascii="Browallia New" w:hAnsi="Browallia New" w:cs="Browallia New"/>
                <w:color w:val="auto"/>
                <w:sz w:val="26"/>
                <w:szCs w:val="26"/>
              </w:rPr>
            </w:pPr>
          </w:p>
        </w:tc>
        <w:tc>
          <w:tcPr>
            <w:tcW w:w="2882" w:type="dxa"/>
            <w:gridSpan w:val="2"/>
            <w:tcBorders>
              <w:top w:val="single" w:sz="4" w:space="0" w:color="auto"/>
              <w:left w:val="nil"/>
              <w:bottom w:val="single" w:sz="4" w:space="0" w:color="auto"/>
              <w:right w:val="nil"/>
            </w:tcBorders>
            <w:vAlign w:val="bottom"/>
            <w:hideMark/>
          </w:tcPr>
          <w:p w14:paraId="41DDBA0B" w14:textId="77777777" w:rsidR="00C911D0" w:rsidRPr="00EC7781" w:rsidRDefault="00C911D0"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274DA3B0" w14:textId="5647EE99" w:rsidR="00C911D0" w:rsidRPr="00EC7781" w:rsidRDefault="00C911D0" w:rsidP="002C4116">
            <w:pPr>
              <w:ind w:right="-72"/>
              <w:jc w:val="center"/>
              <w:rPr>
                <w:rFonts w:ascii="Browallia New" w:hAnsi="Browallia New" w:cs="Browallia New"/>
                <w:b/>
                <w:bCs/>
                <w:color w:val="auto"/>
                <w:sz w:val="26"/>
                <w:szCs w:val="26"/>
                <w:cs/>
              </w:rPr>
            </w:pPr>
            <w:r>
              <w:rPr>
                <w:rFonts w:ascii="Browallia New" w:hAnsi="Browallia New" w:cs="Browallia New" w:hint="cs"/>
                <w:b/>
                <w:bCs/>
                <w:color w:val="auto"/>
                <w:sz w:val="26"/>
                <w:szCs w:val="26"/>
                <w:cs/>
              </w:rPr>
              <w:t>งบการเงินเฉพาะกิจการ</w:t>
            </w:r>
          </w:p>
        </w:tc>
      </w:tr>
      <w:tr w:rsidR="00C911D0" w:rsidRPr="00EC7781" w14:paraId="3890AAE6" w14:textId="688D6503" w:rsidTr="00C911D0">
        <w:tc>
          <w:tcPr>
            <w:tcW w:w="3686" w:type="dxa"/>
          </w:tcPr>
          <w:p w14:paraId="46AE252A" w14:textId="77777777" w:rsidR="00C911D0" w:rsidRPr="00EC7781" w:rsidRDefault="00C911D0" w:rsidP="002C4116">
            <w:pPr>
              <w:ind w:left="-105"/>
              <w:rPr>
                <w:rFonts w:ascii="Browallia New" w:hAnsi="Browallia New" w:cs="Browallia New"/>
                <w:b/>
                <w:bCs/>
                <w:color w:val="auto"/>
                <w:sz w:val="26"/>
                <w:szCs w:val="26"/>
              </w:rPr>
            </w:pPr>
          </w:p>
        </w:tc>
        <w:tc>
          <w:tcPr>
            <w:tcW w:w="1441" w:type="dxa"/>
            <w:tcBorders>
              <w:top w:val="single" w:sz="4" w:space="0" w:color="auto"/>
              <w:left w:val="nil"/>
              <w:bottom w:val="single" w:sz="4" w:space="0" w:color="auto"/>
              <w:right w:val="nil"/>
            </w:tcBorders>
            <w:vAlign w:val="bottom"/>
            <w:hideMark/>
          </w:tcPr>
          <w:p w14:paraId="21D48876" w14:textId="545463EE" w:rsidR="00C911D0" w:rsidRPr="00EC7781" w:rsidRDefault="00C911D0"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7183E64A" w14:textId="77777777" w:rsidR="00C911D0" w:rsidRPr="00EC7781" w:rsidRDefault="00C911D0"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1" w:type="dxa"/>
            <w:tcBorders>
              <w:top w:val="single" w:sz="4" w:space="0" w:color="auto"/>
              <w:left w:val="nil"/>
              <w:bottom w:val="single" w:sz="4" w:space="0" w:color="auto"/>
              <w:right w:val="nil"/>
            </w:tcBorders>
            <w:vAlign w:val="bottom"/>
            <w:hideMark/>
          </w:tcPr>
          <w:p w14:paraId="6C269366" w14:textId="116F3637" w:rsidR="00C911D0" w:rsidRPr="00EC7781" w:rsidRDefault="00C911D0"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1EF1AD43" w14:textId="77777777" w:rsidR="00C911D0" w:rsidRPr="00EC7781" w:rsidRDefault="00C911D0"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single" w:sz="4" w:space="0" w:color="auto"/>
              <w:left w:val="nil"/>
              <w:bottom w:val="single" w:sz="4" w:space="0" w:color="auto"/>
              <w:right w:val="nil"/>
            </w:tcBorders>
          </w:tcPr>
          <w:p w14:paraId="6B656D8C" w14:textId="22C64C25" w:rsidR="00C911D0" w:rsidRDefault="00C911D0" w:rsidP="002C4116">
            <w:pPr>
              <w:ind w:right="-72"/>
              <w:jc w:val="right"/>
              <w:rPr>
                <w:rFonts w:ascii="Browallia New" w:hAnsi="Browallia New" w:cs="Browallia New"/>
                <w:b/>
                <w:bCs/>
                <w:color w:val="auto"/>
                <w:sz w:val="26"/>
                <w:szCs w:val="26"/>
                <w:lang w:val="en-GB"/>
              </w:rPr>
            </w:pPr>
            <w:r>
              <w:rPr>
                <w:rFonts w:ascii="Browallia New" w:hAnsi="Browallia New" w:cs="Browallia New" w:hint="cs"/>
                <w:b/>
                <w:bCs/>
                <w:color w:val="auto"/>
                <w:sz w:val="26"/>
                <w:szCs w:val="26"/>
                <w:cs/>
                <w:lang w:val="en-GB"/>
              </w:rPr>
              <w:t>พ</w:t>
            </w:r>
            <w:r>
              <w:rPr>
                <w:rFonts w:ascii="Browallia New" w:hAnsi="Browallia New" w:cs="Browallia New"/>
                <w:b/>
                <w:bCs/>
                <w:color w:val="auto"/>
                <w:sz w:val="26"/>
                <w:szCs w:val="26"/>
                <w:lang w:val="en-GB"/>
              </w:rPr>
              <w:t>.</w:t>
            </w:r>
            <w:r>
              <w:rPr>
                <w:rFonts w:ascii="Browallia New" w:hAnsi="Browallia New" w:cs="Browallia New" w:hint="cs"/>
                <w:b/>
                <w:bCs/>
                <w:color w:val="auto"/>
                <w:sz w:val="26"/>
                <w:szCs w:val="26"/>
                <w:cs/>
                <w:lang w:val="en-GB"/>
              </w:rPr>
              <w:t>ศ</w:t>
            </w:r>
            <w:r>
              <w:rPr>
                <w:rFonts w:ascii="Browallia New" w:hAnsi="Browallia New" w:cs="Browallia New"/>
                <w:b/>
                <w:bCs/>
                <w:color w:val="auto"/>
                <w:sz w:val="26"/>
                <w:szCs w:val="26"/>
                <w:lang w:val="en-GB"/>
              </w:rPr>
              <w:t xml:space="preserve">. </w:t>
            </w:r>
            <w:r w:rsidR="00580173" w:rsidRPr="00580173">
              <w:rPr>
                <w:rFonts w:ascii="Browallia New" w:hAnsi="Browallia New" w:cs="Browallia New"/>
                <w:b/>
                <w:bCs/>
                <w:color w:val="auto"/>
                <w:sz w:val="26"/>
                <w:szCs w:val="26"/>
                <w:lang w:val="en-GB"/>
              </w:rPr>
              <w:t>2563</w:t>
            </w:r>
          </w:p>
          <w:p w14:paraId="4FDC9D66" w14:textId="0030047B" w:rsidR="00C911D0" w:rsidRPr="00EC7781" w:rsidRDefault="00C911D0" w:rsidP="002C4116">
            <w:pPr>
              <w:ind w:right="-72"/>
              <w:jc w:val="right"/>
              <w:rPr>
                <w:rFonts w:ascii="Browallia New" w:hAnsi="Browallia New" w:cs="Browallia New"/>
                <w:b/>
                <w:bCs/>
                <w:color w:val="auto"/>
                <w:sz w:val="26"/>
                <w:szCs w:val="26"/>
                <w:cs/>
                <w:lang w:val="en-GB"/>
              </w:rPr>
            </w:pPr>
            <w:r>
              <w:rPr>
                <w:rFonts w:ascii="Browallia New" w:hAnsi="Browallia New" w:cs="Browallia New" w:hint="cs"/>
                <w:b/>
                <w:bCs/>
                <w:color w:val="auto"/>
                <w:sz w:val="26"/>
                <w:szCs w:val="26"/>
                <w:cs/>
                <w:lang w:val="en-GB"/>
              </w:rPr>
              <w:t>บาท</w:t>
            </w:r>
          </w:p>
        </w:tc>
        <w:tc>
          <w:tcPr>
            <w:tcW w:w="1440" w:type="dxa"/>
            <w:tcBorders>
              <w:top w:val="single" w:sz="4" w:space="0" w:color="auto"/>
              <w:left w:val="nil"/>
              <w:bottom w:val="single" w:sz="4" w:space="0" w:color="auto"/>
              <w:right w:val="nil"/>
            </w:tcBorders>
          </w:tcPr>
          <w:p w14:paraId="2896FA43" w14:textId="0E95B241" w:rsidR="00C911D0" w:rsidRDefault="00C911D0" w:rsidP="002C4116">
            <w:pPr>
              <w:ind w:right="-72"/>
              <w:jc w:val="right"/>
              <w:rPr>
                <w:rFonts w:ascii="Browallia New" w:hAnsi="Browallia New" w:cs="Browallia New"/>
                <w:b/>
                <w:bCs/>
                <w:color w:val="auto"/>
                <w:sz w:val="26"/>
                <w:szCs w:val="26"/>
                <w:lang w:val="en-GB"/>
              </w:rPr>
            </w:pPr>
            <w:r>
              <w:rPr>
                <w:rFonts w:ascii="Browallia New" w:hAnsi="Browallia New" w:cs="Browallia New" w:hint="cs"/>
                <w:b/>
                <w:bCs/>
                <w:color w:val="auto"/>
                <w:sz w:val="26"/>
                <w:szCs w:val="26"/>
                <w:cs/>
                <w:lang w:val="en-GB"/>
              </w:rPr>
              <w:t>พ</w:t>
            </w:r>
            <w:r>
              <w:rPr>
                <w:rFonts w:ascii="Browallia New" w:hAnsi="Browallia New" w:cs="Browallia New"/>
                <w:b/>
                <w:bCs/>
                <w:color w:val="auto"/>
                <w:sz w:val="26"/>
                <w:szCs w:val="26"/>
                <w:lang w:val="en-GB"/>
              </w:rPr>
              <w:t>.</w:t>
            </w:r>
            <w:r>
              <w:rPr>
                <w:rFonts w:ascii="Browallia New" w:hAnsi="Browallia New" w:cs="Browallia New" w:hint="cs"/>
                <w:b/>
                <w:bCs/>
                <w:color w:val="auto"/>
                <w:sz w:val="26"/>
                <w:szCs w:val="26"/>
                <w:cs/>
                <w:lang w:val="en-GB"/>
              </w:rPr>
              <w:t>ศ</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2562</w:t>
            </w:r>
          </w:p>
          <w:p w14:paraId="13690846" w14:textId="35ABCBF1" w:rsidR="00C911D0" w:rsidRPr="00EC7781" w:rsidRDefault="00C911D0" w:rsidP="002C4116">
            <w:pPr>
              <w:ind w:right="-72"/>
              <w:jc w:val="right"/>
              <w:rPr>
                <w:rFonts w:ascii="Browallia New" w:hAnsi="Browallia New" w:cs="Browallia New"/>
                <w:b/>
                <w:bCs/>
                <w:color w:val="auto"/>
                <w:sz w:val="26"/>
                <w:szCs w:val="26"/>
                <w:lang w:val="en-GB"/>
              </w:rPr>
            </w:pPr>
            <w:r>
              <w:rPr>
                <w:rFonts w:ascii="Browallia New" w:hAnsi="Browallia New" w:cs="Browallia New" w:hint="cs"/>
                <w:b/>
                <w:bCs/>
                <w:color w:val="auto"/>
                <w:sz w:val="26"/>
                <w:szCs w:val="26"/>
                <w:cs/>
                <w:lang w:val="en-GB"/>
              </w:rPr>
              <w:t>บาท</w:t>
            </w:r>
          </w:p>
        </w:tc>
      </w:tr>
      <w:tr w:rsidR="00C911D0" w:rsidRPr="00EC7781" w14:paraId="460EFD38" w14:textId="3F6F1349" w:rsidTr="00F70D04">
        <w:tc>
          <w:tcPr>
            <w:tcW w:w="3686" w:type="dxa"/>
          </w:tcPr>
          <w:p w14:paraId="20F8FEF1" w14:textId="77777777" w:rsidR="00C911D0" w:rsidRPr="0062016F" w:rsidRDefault="00C911D0" w:rsidP="002C4116">
            <w:pPr>
              <w:pStyle w:val="Header"/>
              <w:ind w:left="-105"/>
              <w:rPr>
                <w:rFonts w:ascii="Browallia New" w:hAnsi="Browallia New" w:cs="Browallia New"/>
                <w:sz w:val="12"/>
                <w:szCs w:val="12"/>
              </w:rPr>
            </w:pPr>
          </w:p>
        </w:tc>
        <w:tc>
          <w:tcPr>
            <w:tcW w:w="1441" w:type="dxa"/>
            <w:tcBorders>
              <w:top w:val="single" w:sz="4" w:space="0" w:color="auto"/>
              <w:left w:val="nil"/>
              <w:bottom w:val="nil"/>
              <w:right w:val="nil"/>
            </w:tcBorders>
            <w:shd w:val="clear" w:color="auto" w:fill="FAFAFA"/>
          </w:tcPr>
          <w:p w14:paraId="0B591EAC" w14:textId="77777777" w:rsidR="00C911D0" w:rsidRPr="0062016F" w:rsidRDefault="00C911D0"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1" w:type="dxa"/>
            <w:tcBorders>
              <w:top w:val="single" w:sz="4" w:space="0" w:color="auto"/>
              <w:left w:val="nil"/>
              <w:bottom w:val="nil"/>
              <w:right w:val="nil"/>
            </w:tcBorders>
          </w:tcPr>
          <w:p w14:paraId="74FA6C05" w14:textId="77777777" w:rsidR="00C911D0" w:rsidRPr="0062016F" w:rsidRDefault="00C911D0"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tcPr>
          <w:p w14:paraId="58E15E5F" w14:textId="77777777" w:rsidR="00C911D0" w:rsidRPr="0062016F" w:rsidRDefault="00C911D0"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2343B7A8" w14:textId="77777777" w:rsidR="00C911D0" w:rsidRPr="0062016F" w:rsidRDefault="00C911D0"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C911D0" w:rsidRPr="00EC7781" w14:paraId="426FD7F6" w14:textId="77E95D3A" w:rsidTr="00F70D04">
        <w:tc>
          <w:tcPr>
            <w:tcW w:w="3686" w:type="dxa"/>
            <w:hideMark/>
          </w:tcPr>
          <w:p w14:paraId="48151B7E" w14:textId="15A88FEA" w:rsidR="00C911D0" w:rsidRPr="00EC7781" w:rsidRDefault="00C911D0" w:rsidP="002C4116">
            <w:pPr>
              <w:ind w:left="-105"/>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มกราคม</w:t>
            </w:r>
          </w:p>
        </w:tc>
        <w:tc>
          <w:tcPr>
            <w:tcW w:w="1441" w:type="dxa"/>
            <w:shd w:val="clear" w:color="auto" w:fill="FAFAFA"/>
          </w:tcPr>
          <w:p w14:paraId="6CCC9BEB" w14:textId="77777777" w:rsidR="00C911D0" w:rsidRPr="00EC7781" w:rsidRDefault="00C911D0" w:rsidP="002C4116">
            <w:pPr>
              <w:pStyle w:val="Header"/>
              <w:ind w:right="-72"/>
              <w:jc w:val="right"/>
              <w:rPr>
                <w:rFonts w:ascii="Browallia New" w:hAnsi="Browallia New" w:cs="Browallia New"/>
                <w:b/>
                <w:bCs/>
                <w:sz w:val="26"/>
                <w:szCs w:val="26"/>
                <w:cs/>
              </w:rPr>
            </w:pPr>
          </w:p>
        </w:tc>
        <w:tc>
          <w:tcPr>
            <w:tcW w:w="1441" w:type="dxa"/>
          </w:tcPr>
          <w:p w14:paraId="00867CD6" w14:textId="77777777" w:rsidR="00C911D0" w:rsidRPr="00EC7781" w:rsidRDefault="00C911D0" w:rsidP="002C4116">
            <w:pPr>
              <w:pStyle w:val="Header"/>
              <w:ind w:right="-72"/>
              <w:jc w:val="right"/>
              <w:rPr>
                <w:rFonts w:ascii="Browallia New" w:hAnsi="Browallia New" w:cs="Browallia New"/>
                <w:sz w:val="26"/>
                <w:szCs w:val="26"/>
              </w:rPr>
            </w:pPr>
          </w:p>
        </w:tc>
        <w:tc>
          <w:tcPr>
            <w:tcW w:w="1440" w:type="dxa"/>
            <w:shd w:val="clear" w:color="auto" w:fill="FAFAFA"/>
          </w:tcPr>
          <w:p w14:paraId="470F748C" w14:textId="77777777" w:rsidR="00C911D0" w:rsidRPr="00EC7781" w:rsidRDefault="00C911D0" w:rsidP="002C4116">
            <w:pPr>
              <w:pStyle w:val="Header"/>
              <w:ind w:right="-72"/>
              <w:jc w:val="right"/>
              <w:rPr>
                <w:rFonts w:ascii="Browallia New" w:hAnsi="Browallia New" w:cs="Browallia New"/>
                <w:sz w:val="26"/>
                <w:szCs w:val="26"/>
              </w:rPr>
            </w:pPr>
          </w:p>
        </w:tc>
        <w:tc>
          <w:tcPr>
            <w:tcW w:w="1440" w:type="dxa"/>
          </w:tcPr>
          <w:p w14:paraId="4EAA78EC" w14:textId="77777777" w:rsidR="00C911D0" w:rsidRPr="00EC7781" w:rsidRDefault="00C911D0" w:rsidP="002C4116">
            <w:pPr>
              <w:pStyle w:val="Header"/>
              <w:ind w:right="-72"/>
              <w:jc w:val="right"/>
              <w:rPr>
                <w:rFonts w:ascii="Browallia New" w:hAnsi="Browallia New" w:cs="Browallia New"/>
                <w:sz w:val="26"/>
                <w:szCs w:val="26"/>
              </w:rPr>
            </w:pPr>
          </w:p>
        </w:tc>
      </w:tr>
      <w:tr w:rsidR="00C911D0" w:rsidRPr="00EC7781" w14:paraId="1A6CA5E7" w14:textId="7CEDE380" w:rsidTr="00F70D04">
        <w:tc>
          <w:tcPr>
            <w:tcW w:w="3686" w:type="dxa"/>
            <w:hideMark/>
          </w:tcPr>
          <w:p w14:paraId="57BCD760" w14:textId="77777777" w:rsidR="00C911D0" w:rsidRPr="00EC7781" w:rsidRDefault="00C911D0" w:rsidP="006560B6">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ราคาทุน</w:t>
            </w:r>
          </w:p>
        </w:tc>
        <w:tc>
          <w:tcPr>
            <w:tcW w:w="1441" w:type="dxa"/>
            <w:shd w:val="clear" w:color="auto" w:fill="FAFAFA"/>
            <w:vAlign w:val="bottom"/>
          </w:tcPr>
          <w:p w14:paraId="029F6F78" w14:textId="32C9E9CA" w:rsidR="00C911D0" w:rsidRPr="00EC7781" w:rsidRDefault="00580173" w:rsidP="006560B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2</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018</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535</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376</w:t>
            </w:r>
          </w:p>
        </w:tc>
        <w:tc>
          <w:tcPr>
            <w:tcW w:w="1441" w:type="dxa"/>
            <w:vAlign w:val="bottom"/>
            <w:hideMark/>
          </w:tcPr>
          <w:p w14:paraId="39841028" w14:textId="044F56BA" w:rsidR="00C911D0" w:rsidRPr="00EC7781" w:rsidRDefault="00580173" w:rsidP="006560B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2</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089</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426</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973</w:t>
            </w:r>
          </w:p>
        </w:tc>
        <w:tc>
          <w:tcPr>
            <w:tcW w:w="1440" w:type="dxa"/>
            <w:shd w:val="clear" w:color="auto" w:fill="FAFAFA"/>
          </w:tcPr>
          <w:p w14:paraId="3C92D27C" w14:textId="4AD93DFE" w:rsidR="00C911D0" w:rsidRPr="007E0677" w:rsidRDefault="007B1312" w:rsidP="006560B6">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40" w:type="dxa"/>
          </w:tcPr>
          <w:p w14:paraId="4D3DA9AC" w14:textId="66AE8C3D" w:rsidR="00C911D0" w:rsidRPr="007E0677" w:rsidRDefault="001D444D" w:rsidP="006560B6">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C911D0" w:rsidRPr="00EC7781" w14:paraId="27F06855" w14:textId="51A31535" w:rsidTr="00F70D04">
        <w:tc>
          <w:tcPr>
            <w:tcW w:w="3686" w:type="dxa"/>
            <w:hideMark/>
          </w:tcPr>
          <w:p w14:paraId="55255174" w14:textId="553AB55D" w:rsidR="00C911D0" w:rsidRPr="00EC7781" w:rsidRDefault="00C911D0" w:rsidP="006560B6">
            <w:pPr>
              <w:ind w:left="-105"/>
              <w:rPr>
                <w:rFonts w:ascii="Browallia New" w:hAnsi="Browallia New" w:cs="Browallia New"/>
                <w:color w:val="auto"/>
                <w:sz w:val="26"/>
                <w:szCs w:val="26"/>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ค่าเผื่อการด้อยค่า</w:t>
            </w:r>
            <w:r w:rsidR="00BB5959">
              <w:rPr>
                <w:rFonts w:ascii="Browallia New" w:hAnsi="Browallia New" w:cs="Browallia New" w:hint="cs"/>
                <w:color w:val="auto"/>
                <w:sz w:val="26"/>
                <w:szCs w:val="26"/>
                <w:cs/>
              </w:rPr>
              <w:t>สะสม</w:t>
            </w:r>
          </w:p>
        </w:tc>
        <w:tc>
          <w:tcPr>
            <w:tcW w:w="1441" w:type="dxa"/>
            <w:tcBorders>
              <w:top w:val="nil"/>
              <w:left w:val="nil"/>
              <w:bottom w:val="single" w:sz="4" w:space="0" w:color="auto"/>
              <w:right w:val="nil"/>
            </w:tcBorders>
            <w:shd w:val="clear" w:color="auto" w:fill="FAFAFA"/>
            <w:vAlign w:val="bottom"/>
          </w:tcPr>
          <w:p w14:paraId="13B2B45F" w14:textId="77777777" w:rsidR="00C911D0" w:rsidRPr="00EC7781" w:rsidRDefault="00C911D0" w:rsidP="006560B6">
            <w:pPr>
              <w:pStyle w:val="Header"/>
              <w:ind w:right="-72"/>
              <w:jc w:val="right"/>
              <w:rPr>
                <w:rFonts w:ascii="Browallia New" w:hAnsi="Browallia New" w:cs="Browallia New"/>
                <w:sz w:val="26"/>
                <w:szCs w:val="26"/>
                <w:lang w:val="en-US"/>
              </w:rPr>
            </w:pPr>
            <w:r w:rsidRPr="00EC7781">
              <w:rPr>
                <w:rFonts w:ascii="Browallia New" w:hAnsi="Browallia New" w:cs="Browallia New"/>
                <w:sz w:val="26"/>
                <w:szCs w:val="26"/>
                <w:lang w:val="en-US"/>
              </w:rPr>
              <w:t>-</w:t>
            </w:r>
          </w:p>
        </w:tc>
        <w:tc>
          <w:tcPr>
            <w:tcW w:w="1441" w:type="dxa"/>
            <w:tcBorders>
              <w:top w:val="nil"/>
              <w:left w:val="nil"/>
              <w:bottom w:val="single" w:sz="4" w:space="0" w:color="auto"/>
              <w:right w:val="nil"/>
            </w:tcBorders>
            <w:vAlign w:val="bottom"/>
            <w:hideMark/>
          </w:tcPr>
          <w:p w14:paraId="49BE6333" w14:textId="77777777" w:rsidR="00C911D0" w:rsidRPr="00EC7781" w:rsidRDefault="00C911D0" w:rsidP="006560B6">
            <w:pPr>
              <w:pStyle w:val="Header"/>
              <w:ind w:right="-72"/>
              <w:jc w:val="right"/>
              <w:rPr>
                <w:rFonts w:ascii="Browallia New" w:hAnsi="Browallia New" w:cs="Browallia New"/>
                <w:sz w:val="26"/>
                <w:szCs w:val="26"/>
                <w:lang w:val="en-US"/>
              </w:rPr>
            </w:pPr>
            <w:r w:rsidRPr="00EC7781">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FAFAFA"/>
          </w:tcPr>
          <w:p w14:paraId="3F61AF1D" w14:textId="0B2C1118" w:rsidR="00C911D0" w:rsidRPr="00EC7781" w:rsidRDefault="007B1312" w:rsidP="006560B6">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top w:val="nil"/>
              <w:left w:val="nil"/>
              <w:bottom w:val="single" w:sz="4" w:space="0" w:color="auto"/>
              <w:right w:val="nil"/>
            </w:tcBorders>
          </w:tcPr>
          <w:p w14:paraId="78717767" w14:textId="5146DDD2" w:rsidR="00C911D0" w:rsidRPr="00EC7781" w:rsidRDefault="001D444D" w:rsidP="006560B6">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C911D0" w:rsidRPr="00EC7781" w14:paraId="244A903D" w14:textId="33FEB2DD" w:rsidTr="00F70D04">
        <w:tc>
          <w:tcPr>
            <w:tcW w:w="3686" w:type="dxa"/>
            <w:hideMark/>
          </w:tcPr>
          <w:p w14:paraId="4CDF3F53" w14:textId="008E41F8" w:rsidR="00C911D0" w:rsidRPr="00423384" w:rsidRDefault="00C911D0" w:rsidP="006560B6">
            <w:pPr>
              <w:ind w:left="-105"/>
              <w:rPr>
                <w:rFonts w:ascii="Browallia New" w:hAnsi="Browallia New" w:cs="Browallia New"/>
                <w:color w:val="auto"/>
                <w:sz w:val="26"/>
                <w:szCs w:val="26"/>
              </w:rPr>
            </w:pPr>
            <w:r w:rsidRPr="00423384">
              <w:rPr>
                <w:rFonts w:ascii="Browallia New" w:hAnsi="Browallia New" w:cs="Browallia New"/>
                <w:color w:val="auto"/>
                <w:sz w:val="26"/>
                <w:szCs w:val="26"/>
                <w:cs/>
              </w:rPr>
              <w:t xml:space="preserve">ราคาตามบัญชี </w:t>
            </w:r>
            <w:r w:rsidR="003F3BE8" w:rsidRPr="00EC7781">
              <w:rPr>
                <w:rFonts w:ascii="Browallia New" w:hAnsi="Browallia New" w:cs="Browallia New"/>
                <w:color w:val="auto"/>
                <w:sz w:val="26"/>
                <w:szCs w:val="26"/>
                <w:cs/>
              </w:rPr>
              <w:t>สุทธิ</w:t>
            </w:r>
          </w:p>
        </w:tc>
        <w:tc>
          <w:tcPr>
            <w:tcW w:w="1441" w:type="dxa"/>
            <w:tcBorders>
              <w:top w:val="single" w:sz="4" w:space="0" w:color="auto"/>
              <w:left w:val="nil"/>
              <w:bottom w:val="single" w:sz="4" w:space="0" w:color="auto"/>
              <w:right w:val="nil"/>
            </w:tcBorders>
            <w:shd w:val="clear" w:color="auto" w:fill="FAFAFA"/>
            <w:vAlign w:val="bottom"/>
          </w:tcPr>
          <w:p w14:paraId="2B8D20B4" w14:textId="722E930D" w:rsidR="00C911D0" w:rsidRPr="00EC7781" w:rsidRDefault="00580173" w:rsidP="006560B6">
            <w:pPr>
              <w:pStyle w:val="Header"/>
              <w:ind w:right="-72"/>
              <w:jc w:val="right"/>
              <w:rPr>
                <w:rFonts w:ascii="Browallia New" w:hAnsi="Browallia New" w:cs="Browallia New"/>
                <w:sz w:val="26"/>
                <w:szCs w:val="26"/>
                <w:cs/>
                <w:lang w:val="en-US"/>
              </w:rPr>
            </w:pPr>
            <w:r w:rsidRPr="00580173">
              <w:rPr>
                <w:rFonts w:ascii="Browallia New" w:hAnsi="Browallia New" w:cs="Browallia New"/>
                <w:sz w:val="26"/>
                <w:szCs w:val="26"/>
                <w:lang w:val="en-GB"/>
              </w:rPr>
              <w:t>2</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018</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535</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376</w:t>
            </w:r>
          </w:p>
        </w:tc>
        <w:tc>
          <w:tcPr>
            <w:tcW w:w="1441" w:type="dxa"/>
            <w:tcBorders>
              <w:top w:val="single" w:sz="4" w:space="0" w:color="auto"/>
              <w:left w:val="nil"/>
              <w:bottom w:val="single" w:sz="4" w:space="0" w:color="auto"/>
              <w:right w:val="nil"/>
            </w:tcBorders>
            <w:vAlign w:val="bottom"/>
            <w:hideMark/>
          </w:tcPr>
          <w:p w14:paraId="602C7327" w14:textId="5F65FF19" w:rsidR="00C911D0" w:rsidRPr="00EC7781" w:rsidRDefault="00580173" w:rsidP="006560B6">
            <w:pPr>
              <w:pStyle w:val="Header"/>
              <w:ind w:right="-72"/>
              <w:jc w:val="right"/>
              <w:rPr>
                <w:rFonts w:ascii="Browallia New" w:hAnsi="Browallia New" w:cs="Browallia New"/>
                <w:sz w:val="26"/>
                <w:szCs w:val="26"/>
                <w:cs/>
                <w:lang w:val="en-US"/>
              </w:rPr>
            </w:pPr>
            <w:r w:rsidRPr="00580173">
              <w:rPr>
                <w:rFonts w:ascii="Browallia New" w:hAnsi="Browallia New" w:cs="Browallia New"/>
                <w:sz w:val="26"/>
                <w:szCs w:val="26"/>
                <w:lang w:val="en-GB"/>
              </w:rPr>
              <w:t>2</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089</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426</w:t>
            </w:r>
            <w:r w:rsidR="00C911D0" w:rsidRPr="00EC7781">
              <w:rPr>
                <w:rFonts w:ascii="Browallia New" w:hAnsi="Browallia New" w:cs="Browallia New"/>
                <w:sz w:val="26"/>
                <w:szCs w:val="26"/>
                <w:lang w:val="en-GB"/>
              </w:rPr>
              <w:t>,</w:t>
            </w:r>
            <w:r w:rsidRPr="00580173">
              <w:rPr>
                <w:rFonts w:ascii="Browallia New" w:hAnsi="Browallia New" w:cs="Browallia New"/>
                <w:sz w:val="26"/>
                <w:szCs w:val="26"/>
                <w:lang w:val="en-GB"/>
              </w:rPr>
              <w:t>973</w:t>
            </w:r>
          </w:p>
        </w:tc>
        <w:tc>
          <w:tcPr>
            <w:tcW w:w="1440" w:type="dxa"/>
            <w:tcBorders>
              <w:top w:val="single" w:sz="4" w:space="0" w:color="auto"/>
              <w:left w:val="nil"/>
              <w:bottom w:val="single" w:sz="4" w:space="0" w:color="auto"/>
              <w:right w:val="nil"/>
            </w:tcBorders>
            <w:shd w:val="clear" w:color="auto" w:fill="FAFAFA"/>
          </w:tcPr>
          <w:p w14:paraId="72DC4C53" w14:textId="40D2CDB1" w:rsidR="00C911D0" w:rsidRPr="007E0677" w:rsidRDefault="007B1312" w:rsidP="006560B6">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40" w:type="dxa"/>
            <w:tcBorders>
              <w:top w:val="single" w:sz="4" w:space="0" w:color="auto"/>
              <w:left w:val="nil"/>
              <w:bottom w:val="single" w:sz="4" w:space="0" w:color="auto"/>
              <w:right w:val="nil"/>
            </w:tcBorders>
          </w:tcPr>
          <w:p w14:paraId="4D209948" w14:textId="26B89D14" w:rsidR="00C911D0" w:rsidRPr="007E0677" w:rsidRDefault="001D444D" w:rsidP="006560B6">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C911D0" w:rsidRPr="00EC7781" w14:paraId="0FD5B3B9" w14:textId="76A5468E" w:rsidTr="00F70D04">
        <w:tc>
          <w:tcPr>
            <w:tcW w:w="3686" w:type="dxa"/>
          </w:tcPr>
          <w:p w14:paraId="5B8C2B4E" w14:textId="77777777" w:rsidR="00C911D0" w:rsidRPr="00EC7781" w:rsidRDefault="00C911D0" w:rsidP="006560B6">
            <w:pPr>
              <w:ind w:left="-105"/>
              <w:rPr>
                <w:rFonts w:ascii="Browallia New" w:hAnsi="Browallia New" w:cs="Browallia New"/>
                <w:b/>
                <w:bCs/>
                <w:color w:val="auto"/>
                <w:sz w:val="18"/>
                <w:szCs w:val="18"/>
                <w:cs/>
              </w:rPr>
            </w:pPr>
          </w:p>
        </w:tc>
        <w:tc>
          <w:tcPr>
            <w:tcW w:w="1441" w:type="dxa"/>
            <w:tcBorders>
              <w:top w:val="single" w:sz="4" w:space="0" w:color="auto"/>
              <w:left w:val="nil"/>
              <w:bottom w:val="nil"/>
              <w:right w:val="nil"/>
            </w:tcBorders>
            <w:shd w:val="clear" w:color="auto" w:fill="FAFAFA"/>
            <w:vAlign w:val="bottom"/>
          </w:tcPr>
          <w:p w14:paraId="2B66438D" w14:textId="77777777" w:rsidR="00C911D0" w:rsidRPr="00EC7781" w:rsidRDefault="00C911D0" w:rsidP="006560B6">
            <w:pPr>
              <w:pStyle w:val="Header"/>
              <w:ind w:right="-72"/>
              <w:jc w:val="right"/>
              <w:rPr>
                <w:rFonts w:ascii="Browallia New" w:hAnsi="Browallia New" w:cs="Browallia New"/>
                <w:sz w:val="18"/>
                <w:szCs w:val="18"/>
                <w:cs/>
                <w:lang w:val="en-US"/>
              </w:rPr>
            </w:pPr>
          </w:p>
        </w:tc>
        <w:tc>
          <w:tcPr>
            <w:tcW w:w="1441" w:type="dxa"/>
            <w:tcBorders>
              <w:top w:val="single" w:sz="4" w:space="0" w:color="auto"/>
              <w:left w:val="nil"/>
              <w:bottom w:val="nil"/>
              <w:right w:val="nil"/>
            </w:tcBorders>
            <w:vAlign w:val="bottom"/>
          </w:tcPr>
          <w:p w14:paraId="0D3A4780" w14:textId="77777777" w:rsidR="00C911D0" w:rsidRPr="00EC7781" w:rsidRDefault="00C911D0" w:rsidP="006560B6">
            <w:pPr>
              <w:pStyle w:val="Header"/>
              <w:ind w:right="-72"/>
              <w:jc w:val="right"/>
              <w:rPr>
                <w:rFonts w:ascii="Browallia New" w:hAnsi="Browallia New" w:cs="Browallia New"/>
                <w:sz w:val="18"/>
                <w:szCs w:val="18"/>
                <w:cs/>
                <w:lang w:val="en-US"/>
              </w:rPr>
            </w:pPr>
          </w:p>
        </w:tc>
        <w:tc>
          <w:tcPr>
            <w:tcW w:w="1440" w:type="dxa"/>
            <w:tcBorders>
              <w:top w:val="single" w:sz="4" w:space="0" w:color="auto"/>
              <w:left w:val="nil"/>
              <w:bottom w:val="nil"/>
              <w:right w:val="nil"/>
            </w:tcBorders>
            <w:shd w:val="clear" w:color="auto" w:fill="FAFAFA"/>
          </w:tcPr>
          <w:p w14:paraId="41482E04" w14:textId="77777777" w:rsidR="00C911D0" w:rsidRPr="00EC7781" w:rsidRDefault="00C911D0" w:rsidP="006560B6">
            <w:pPr>
              <w:pStyle w:val="Header"/>
              <w:ind w:right="-72"/>
              <w:jc w:val="right"/>
              <w:rPr>
                <w:rFonts w:ascii="Browallia New" w:hAnsi="Browallia New" w:cs="Browallia New"/>
                <w:sz w:val="18"/>
                <w:szCs w:val="18"/>
                <w:cs/>
                <w:lang w:val="en-US"/>
              </w:rPr>
            </w:pPr>
          </w:p>
        </w:tc>
        <w:tc>
          <w:tcPr>
            <w:tcW w:w="1440" w:type="dxa"/>
            <w:tcBorders>
              <w:top w:val="single" w:sz="4" w:space="0" w:color="auto"/>
              <w:left w:val="nil"/>
              <w:bottom w:val="nil"/>
              <w:right w:val="nil"/>
            </w:tcBorders>
          </w:tcPr>
          <w:p w14:paraId="3D90A8E7" w14:textId="77777777" w:rsidR="00C911D0" w:rsidRPr="00EC7781" w:rsidRDefault="00C911D0" w:rsidP="006560B6">
            <w:pPr>
              <w:pStyle w:val="Header"/>
              <w:ind w:right="-72"/>
              <w:jc w:val="right"/>
              <w:rPr>
                <w:rFonts w:ascii="Browallia New" w:hAnsi="Browallia New" w:cs="Browallia New"/>
                <w:sz w:val="18"/>
                <w:szCs w:val="18"/>
                <w:cs/>
                <w:lang w:val="en-US"/>
              </w:rPr>
            </w:pPr>
          </w:p>
        </w:tc>
      </w:tr>
      <w:tr w:rsidR="00C911D0" w:rsidRPr="00EC7781" w14:paraId="672AD402" w14:textId="71AC6E5F" w:rsidTr="00F70D04">
        <w:tc>
          <w:tcPr>
            <w:tcW w:w="3686" w:type="dxa"/>
            <w:hideMark/>
          </w:tcPr>
          <w:p w14:paraId="145C78DB" w14:textId="20E9F72C" w:rsidR="00C911D0" w:rsidRPr="00EC7781" w:rsidRDefault="00C911D0" w:rsidP="006560B6">
            <w:pPr>
              <w:spacing w:before="10"/>
              <w:ind w:left="-105"/>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สำหรับปีสิ้นสุดวันที่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ธันวาคม</w:t>
            </w:r>
          </w:p>
        </w:tc>
        <w:tc>
          <w:tcPr>
            <w:tcW w:w="1441" w:type="dxa"/>
            <w:shd w:val="clear" w:color="auto" w:fill="FAFAFA"/>
          </w:tcPr>
          <w:p w14:paraId="3A952953" w14:textId="77777777" w:rsidR="00C911D0" w:rsidRPr="00EC7781" w:rsidRDefault="00C911D0" w:rsidP="006560B6">
            <w:pPr>
              <w:pStyle w:val="Header"/>
              <w:spacing w:before="10"/>
              <w:ind w:right="-72"/>
              <w:jc w:val="right"/>
              <w:rPr>
                <w:rFonts w:ascii="Browallia New" w:hAnsi="Browallia New" w:cs="Browallia New"/>
                <w:b/>
                <w:bCs/>
                <w:sz w:val="26"/>
                <w:szCs w:val="26"/>
                <w:cs/>
              </w:rPr>
            </w:pPr>
          </w:p>
        </w:tc>
        <w:tc>
          <w:tcPr>
            <w:tcW w:w="1441" w:type="dxa"/>
          </w:tcPr>
          <w:p w14:paraId="075F1EBC" w14:textId="77777777" w:rsidR="00C911D0" w:rsidRPr="00EC7781" w:rsidRDefault="00C911D0" w:rsidP="006560B6">
            <w:pPr>
              <w:pStyle w:val="Header"/>
              <w:spacing w:before="10"/>
              <w:ind w:right="-72"/>
              <w:jc w:val="right"/>
              <w:rPr>
                <w:rFonts w:ascii="Browallia New" w:hAnsi="Browallia New" w:cs="Browallia New"/>
                <w:b/>
                <w:bCs/>
                <w:sz w:val="26"/>
                <w:szCs w:val="26"/>
                <w:cs/>
              </w:rPr>
            </w:pPr>
          </w:p>
        </w:tc>
        <w:tc>
          <w:tcPr>
            <w:tcW w:w="1440" w:type="dxa"/>
            <w:shd w:val="clear" w:color="auto" w:fill="FAFAFA"/>
          </w:tcPr>
          <w:p w14:paraId="4A2525A3" w14:textId="77777777" w:rsidR="00C911D0" w:rsidRPr="00EC7781" w:rsidRDefault="00C911D0" w:rsidP="006560B6">
            <w:pPr>
              <w:pStyle w:val="Header"/>
              <w:spacing w:before="10"/>
              <w:ind w:right="-72"/>
              <w:jc w:val="right"/>
              <w:rPr>
                <w:rFonts w:ascii="Browallia New" w:hAnsi="Browallia New" w:cs="Browallia New"/>
                <w:b/>
                <w:bCs/>
                <w:sz w:val="26"/>
                <w:szCs w:val="26"/>
                <w:cs/>
              </w:rPr>
            </w:pPr>
          </w:p>
        </w:tc>
        <w:tc>
          <w:tcPr>
            <w:tcW w:w="1440" w:type="dxa"/>
          </w:tcPr>
          <w:p w14:paraId="7F132526" w14:textId="77777777" w:rsidR="00C911D0" w:rsidRPr="00EC7781" w:rsidRDefault="00C911D0" w:rsidP="006560B6">
            <w:pPr>
              <w:pStyle w:val="Header"/>
              <w:spacing w:before="10"/>
              <w:ind w:right="-72"/>
              <w:jc w:val="right"/>
              <w:rPr>
                <w:rFonts w:ascii="Browallia New" w:hAnsi="Browallia New" w:cs="Browallia New"/>
                <w:b/>
                <w:bCs/>
                <w:sz w:val="26"/>
                <w:szCs w:val="26"/>
                <w:cs/>
              </w:rPr>
            </w:pPr>
          </w:p>
        </w:tc>
      </w:tr>
      <w:tr w:rsidR="007B1312" w:rsidRPr="00EC7781" w14:paraId="26F52754" w14:textId="1C851FB6" w:rsidTr="00F70D04">
        <w:tc>
          <w:tcPr>
            <w:tcW w:w="3686" w:type="dxa"/>
            <w:hideMark/>
          </w:tcPr>
          <w:p w14:paraId="71143607" w14:textId="77777777" w:rsidR="007B1312" w:rsidRPr="00EC7781" w:rsidRDefault="007B1312" w:rsidP="007B131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ราคาตามบัญชีต้นปี สุทธิ</w:t>
            </w:r>
          </w:p>
        </w:tc>
        <w:tc>
          <w:tcPr>
            <w:tcW w:w="1441" w:type="dxa"/>
            <w:shd w:val="clear" w:color="auto" w:fill="FAFAFA"/>
          </w:tcPr>
          <w:p w14:paraId="2F699A90" w14:textId="3FDF03D0" w:rsidR="007B1312" w:rsidRPr="00EC7781" w:rsidRDefault="00580173" w:rsidP="007B1312">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2</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018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535</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376</w:t>
            </w:r>
          </w:p>
        </w:tc>
        <w:tc>
          <w:tcPr>
            <w:tcW w:w="1441" w:type="dxa"/>
            <w:hideMark/>
          </w:tcPr>
          <w:p w14:paraId="015B4F12" w14:textId="1DF5BBF8" w:rsidR="007B1312" w:rsidRPr="00EC7781" w:rsidRDefault="00580173" w:rsidP="007B1312">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2</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089</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426</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973</w:t>
            </w:r>
          </w:p>
        </w:tc>
        <w:tc>
          <w:tcPr>
            <w:tcW w:w="1440" w:type="dxa"/>
            <w:shd w:val="clear" w:color="auto" w:fill="FAFAFA"/>
          </w:tcPr>
          <w:p w14:paraId="3CECB649" w14:textId="3516640F" w:rsidR="007B1312" w:rsidRPr="007E0677"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Pr>
          <w:p w14:paraId="3A1E5B2A" w14:textId="136ECF4D" w:rsidR="007B1312" w:rsidRPr="007E0677"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1F82A77F" w14:textId="77777777" w:rsidTr="00F70D04">
        <w:tc>
          <w:tcPr>
            <w:tcW w:w="3686" w:type="dxa"/>
          </w:tcPr>
          <w:p w14:paraId="14E9863E" w14:textId="274F54BC" w:rsidR="007B1312" w:rsidRPr="00EC7781" w:rsidRDefault="007B1312" w:rsidP="007B1312">
            <w:pPr>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การได้มาซึ่งบริษัทย่อย</w:t>
            </w:r>
          </w:p>
        </w:tc>
        <w:tc>
          <w:tcPr>
            <w:tcW w:w="1441" w:type="dxa"/>
            <w:shd w:val="clear" w:color="auto" w:fill="FAFAFA"/>
          </w:tcPr>
          <w:p w14:paraId="5DCFC147" w14:textId="7229DD68" w:rsidR="007B1312" w:rsidRPr="00AA5417"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41" w:type="dxa"/>
          </w:tcPr>
          <w:p w14:paraId="0636A8F2" w14:textId="0A58FBD9" w:rsidR="007B1312" w:rsidRPr="00AA5417"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25</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378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748</w:t>
            </w:r>
          </w:p>
        </w:tc>
        <w:tc>
          <w:tcPr>
            <w:tcW w:w="1440" w:type="dxa"/>
            <w:shd w:val="clear" w:color="auto" w:fill="FAFAFA"/>
          </w:tcPr>
          <w:p w14:paraId="79FC11D2" w14:textId="522972A4" w:rsidR="007B1312" w:rsidRPr="007E0677"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Pr>
          <w:p w14:paraId="5644912F" w14:textId="78EFF524" w:rsidR="007B1312" w:rsidRDefault="007627AA" w:rsidP="007B1312">
            <w:pPr>
              <w:pStyle w:val="Header"/>
              <w:ind w:right="-72"/>
              <w:jc w:val="right"/>
              <w:rPr>
                <w:rFonts w:ascii="Browallia New" w:hAnsi="Browallia New" w:cs="Browallia New"/>
                <w:sz w:val="26"/>
                <w:szCs w:val="26"/>
                <w:lang w:val="en-GB"/>
              </w:rPr>
            </w:pPr>
            <w:r>
              <w:rPr>
                <w:rFonts w:ascii="Browallia New" w:hAnsi="Browallia New" w:cs="Browallia New" w:hint="cs"/>
                <w:sz w:val="26"/>
                <w:szCs w:val="26"/>
                <w:cs/>
                <w:lang w:val="en-GB"/>
              </w:rPr>
              <w:t>-</w:t>
            </w:r>
          </w:p>
        </w:tc>
      </w:tr>
      <w:tr w:rsidR="007B1312" w:rsidRPr="00EC7781" w14:paraId="1F3784B3" w14:textId="399C3020" w:rsidTr="00F70D04">
        <w:tc>
          <w:tcPr>
            <w:tcW w:w="3686" w:type="dxa"/>
            <w:hideMark/>
          </w:tcPr>
          <w:p w14:paraId="25F2876D" w14:textId="21C67773" w:rsidR="007B1312" w:rsidRPr="00EC7781" w:rsidRDefault="007B1312" w:rsidP="007B131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การได้มาจากการซื้อธุรกิจ </w:t>
            </w:r>
            <w:r w:rsidRPr="00EC7781">
              <w:rPr>
                <w:rFonts w:ascii="Browallia New" w:hAnsi="Browallia New" w:cs="Browallia New"/>
                <w:color w:val="auto"/>
                <w:sz w:val="26"/>
                <w:szCs w:val="26"/>
                <w:lang w:val="en-GB"/>
              </w:rPr>
              <w:t>(</w:t>
            </w:r>
            <w:r w:rsidRPr="00EC7781">
              <w:rPr>
                <w:rFonts w:ascii="Browallia New" w:hAnsi="Browallia New" w:cs="Browallia New"/>
                <w:color w:val="auto"/>
                <w:sz w:val="26"/>
                <w:szCs w:val="26"/>
                <w:cs/>
                <w:lang w:val="en-GB"/>
              </w:rPr>
              <w:t xml:space="preserve">หมายเหตุข้อ </w:t>
            </w:r>
            <w:r w:rsidR="00580173" w:rsidRPr="00580173">
              <w:rPr>
                <w:rFonts w:ascii="Browallia New" w:hAnsi="Browallia New" w:cs="Browallia New"/>
                <w:color w:val="auto"/>
                <w:sz w:val="26"/>
                <w:szCs w:val="26"/>
                <w:lang w:val="en-GB"/>
              </w:rPr>
              <w:t>34</w:t>
            </w:r>
            <w:r w:rsidRPr="00EC7781">
              <w:rPr>
                <w:rFonts w:ascii="Browallia New" w:hAnsi="Browallia New" w:cs="Browallia New"/>
                <w:color w:val="auto"/>
                <w:sz w:val="26"/>
                <w:szCs w:val="26"/>
              </w:rPr>
              <w:t>)</w:t>
            </w:r>
          </w:p>
        </w:tc>
        <w:tc>
          <w:tcPr>
            <w:tcW w:w="1441" w:type="dxa"/>
            <w:shd w:val="clear" w:color="auto" w:fill="FAFAFA"/>
          </w:tcPr>
          <w:p w14:paraId="644231A1" w14:textId="48A000BF" w:rsidR="007B1312" w:rsidRPr="00EC7781"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121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608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637</w:t>
            </w:r>
          </w:p>
        </w:tc>
        <w:tc>
          <w:tcPr>
            <w:tcW w:w="1441" w:type="dxa"/>
          </w:tcPr>
          <w:p w14:paraId="5A76EB8E" w14:textId="1FC7B0E0" w:rsidR="007B1312" w:rsidRPr="00EC7781"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40" w:type="dxa"/>
            <w:shd w:val="clear" w:color="auto" w:fill="FAFAFA"/>
          </w:tcPr>
          <w:p w14:paraId="5E277541" w14:textId="49B91557" w:rsidR="007B1312" w:rsidRPr="007E0677"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121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608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637</w:t>
            </w:r>
          </w:p>
        </w:tc>
        <w:tc>
          <w:tcPr>
            <w:tcW w:w="1440" w:type="dxa"/>
          </w:tcPr>
          <w:p w14:paraId="37EF1B9C" w14:textId="1D1377F2" w:rsidR="007B1312" w:rsidRPr="007E0677"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673FF6B7" w14:textId="6B02FD4C" w:rsidTr="00F70D04">
        <w:tc>
          <w:tcPr>
            <w:tcW w:w="3686" w:type="dxa"/>
          </w:tcPr>
          <w:p w14:paraId="2FEA7FE6" w14:textId="0F923302" w:rsidR="007B1312" w:rsidRPr="00EC7781" w:rsidRDefault="007B1312" w:rsidP="007B1312">
            <w:pPr>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โอนไปกลุ่มสินทรัพย์ไม่หมุนเวียนที่ถือไว้เพื่อขาย</w:t>
            </w:r>
          </w:p>
        </w:tc>
        <w:tc>
          <w:tcPr>
            <w:tcW w:w="1441" w:type="dxa"/>
            <w:shd w:val="clear" w:color="auto" w:fill="FAFAFA"/>
          </w:tcPr>
          <w:p w14:paraId="52396F39" w14:textId="69154CE3"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746</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685</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856</w:t>
            </w:r>
            <w:r w:rsidRPr="00EC7781">
              <w:rPr>
                <w:rFonts w:ascii="Browallia New" w:hAnsi="Browallia New" w:cs="Browallia New"/>
                <w:sz w:val="26"/>
                <w:szCs w:val="26"/>
                <w:lang w:val="en-GB"/>
              </w:rPr>
              <w:t>)</w:t>
            </w:r>
          </w:p>
        </w:tc>
        <w:tc>
          <w:tcPr>
            <w:tcW w:w="1441" w:type="dxa"/>
          </w:tcPr>
          <w:p w14:paraId="006CC14A" w14:textId="77777777"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shd w:val="clear" w:color="auto" w:fill="FAFAFA"/>
          </w:tcPr>
          <w:p w14:paraId="28F02B18" w14:textId="53041E60"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Pr>
          <w:p w14:paraId="6CBC2D57" w14:textId="0EED3085" w:rsidR="007B1312" w:rsidRPr="00EC7781"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11F7F4BA" w14:textId="0A244FA1" w:rsidTr="00F70D04">
        <w:tc>
          <w:tcPr>
            <w:tcW w:w="3686" w:type="dxa"/>
          </w:tcPr>
          <w:p w14:paraId="1BE8CB96" w14:textId="4A11C64E" w:rsidR="007B1312" w:rsidRPr="00EC7781" w:rsidRDefault="007B1312" w:rsidP="007B1312">
            <w:pPr>
              <w:ind w:left="-105"/>
              <w:rPr>
                <w:rFonts w:ascii="Browallia New" w:hAnsi="Browallia New" w:cs="Browallia New"/>
                <w:color w:val="auto"/>
                <w:sz w:val="26"/>
                <w:szCs w:val="26"/>
                <w:cs/>
              </w:rPr>
            </w:pPr>
            <w:r>
              <w:rPr>
                <w:rFonts w:ascii="Browallia New" w:hAnsi="Browallia New" w:cs="Browallia New" w:hint="cs"/>
                <w:color w:val="auto"/>
                <w:sz w:val="26"/>
                <w:szCs w:val="26"/>
                <w:cs/>
              </w:rPr>
              <w:t>การด้อยค่</w:t>
            </w:r>
            <w:r w:rsidR="00594BF3">
              <w:rPr>
                <w:rFonts w:ascii="Browallia New" w:hAnsi="Browallia New" w:cs="Browallia New" w:hint="cs"/>
                <w:color w:val="auto"/>
                <w:sz w:val="26"/>
                <w:szCs w:val="26"/>
                <w:cs/>
              </w:rPr>
              <w:t>า</w:t>
            </w:r>
          </w:p>
        </w:tc>
        <w:tc>
          <w:tcPr>
            <w:tcW w:w="1441" w:type="dxa"/>
            <w:shd w:val="clear" w:color="auto" w:fill="FAFAFA"/>
          </w:tcPr>
          <w:p w14:paraId="4CD6F728" w14:textId="386345A0"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85</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609</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891</w:t>
            </w:r>
            <w:r w:rsidRPr="00EC7781">
              <w:rPr>
                <w:rFonts w:ascii="Browallia New" w:hAnsi="Browallia New" w:cs="Browallia New"/>
                <w:sz w:val="26"/>
                <w:szCs w:val="26"/>
                <w:lang w:val="en-GB"/>
              </w:rPr>
              <w:t>)</w:t>
            </w:r>
          </w:p>
        </w:tc>
        <w:tc>
          <w:tcPr>
            <w:tcW w:w="1441" w:type="dxa"/>
          </w:tcPr>
          <w:p w14:paraId="6DD4A62D" w14:textId="77777777"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shd w:val="clear" w:color="auto" w:fill="FAFAFA"/>
          </w:tcPr>
          <w:p w14:paraId="6941992A" w14:textId="6DB3991A"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Pr>
          <w:p w14:paraId="2E0F920E" w14:textId="3C6B1B3C" w:rsidR="007B1312" w:rsidRPr="00EC7781"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708411AC" w14:textId="2662F044" w:rsidTr="00F70D04">
        <w:tc>
          <w:tcPr>
            <w:tcW w:w="3686" w:type="dxa"/>
            <w:hideMark/>
          </w:tcPr>
          <w:p w14:paraId="169DEF65" w14:textId="77777777" w:rsidR="007B1312" w:rsidRDefault="007B1312" w:rsidP="007B131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ผลต่างของอัตราแลกเปลี่ยนจากการแปลง</w:t>
            </w:r>
          </w:p>
          <w:p w14:paraId="70743818" w14:textId="21BC20FB" w:rsidR="007B1312" w:rsidRPr="00EC7781" w:rsidRDefault="007B1312" w:rsidP="007B1312">
            <w:pPr>
              <w:ind w:left="-105"/>
              <w:rPr>
                <w:rFonts w:ascii="Browallia New" w:hAnsi="Browallia New" w:cs="Browallia New"/>
                <w:color w:val="auto"/>
                <w:sz w:val="26"/>
                <w:szCs w:val="26"/>
              </w:rPr>
            </w:pPr>
            <w:r>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ค่างบการเงิน</w:t>
            </w:r>
          </w:p>
        </w:tc>
        <w:tc>
          <w:tcPr>
            <w:tcW w:w="1441" w:type="dxa"/>
            <w:tcBorders>
              <w:top w:val="nil"/>
              <w:left w:val="nil"/>
              <w:bottom w:val="single" w:sz="4" w:space="0" w:color="auto"/>
              <w:right w:val="nil"/>
            </w:tcBorders>
            <w:shd w:val="clear" w:color="auto" w:fill="FAFAFA"/>
          </w:tcPr>
          <w:p w14:paraId="3562EC67" w14:textId="77777777" w:rsidR="007B1312" w:rsidRDefault="007B1312" w:rsidP="007B1312">
            <w:pPr>
              <w:pStyle w:val="Header"/>
              <w:ind w:right="-72"/>
              <w:jc w:val="right"/>
              <w:rPr>
                <w:rFonts w:ascii="Browallia New" w:hAnsi="Browallia New" w:cs="Browallia New"/>
                <w:sz w:val="26"/>
                <w:szCs w:val="26"/>
                <w:lang w:val="en-GB"/>
              </w:rPr>
            </w:pPr>
          </w:p>
          <w:p w14:paraId="3598D739" w14:textId="72904CFC" w:rsidR="007B1312" w:rsidRPr="00EC7781" w:rsidRDefault="007B1312" w:rsidP="007B1312">
            <w:pPr>
              <w:pStyle w:val="Header"/>
              <w:ind w:right="-72"/>
              <w:jc w:val="right"/>
              <w:rPr>
                <w:rFonts w:ascii="Browallia New" w:hAnsi="Browallia New" w:cs="Browallia New"/>
                <w:sz w:val="26"/>
                <w:szCs w:val="26"/>
                <w:cs/>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3</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174</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743</w:t>
            </w:r>
            <w:r w:rsidRPr="00EC7781">
              <w:rPr>
                <w:rFonts w:ascii="Browallia New" w:hAnsi="Browallia New" w:cs="Browallia New"/>
                <w:sz w:val="26"/>
                <w:szCs w:val="26"/>
                <w:lang w:val="en-GB"/>
              </w:rPr>
              <w:t>)</w:t>
            </w:r>
          </w:p>
        </w:tc>
        <w:tc>
          <w:tcPr>
            <w:tcW w:w="1441" w:type="dxa"/>
            <w:tcBorders>
              <w:top w:val="nil"/>
              <w:left w:val="nil"/>
              <w:bottom w:val="single" w:sz="4" w:space="0" w:color="auto"/>
              <w:right w:val="nil"/>
            </w:tcBorders>
            <w:hideMark/>
          </w:tcPr>
          <w:p w14:paraId="2CE6F47D" w14:textId="77777777" w:rsidR="007B1312" w:rsidRDefault="007B1312" w:rsidP="007B1312">
            <w:pPr>
              <w:pStyle w:val="Header"/>
              <w:ind w:right="-72"/>
              <w:jc w:val="right"/>
              <w:rPr>
                <w:rFonts w:ascii="Browallia New" w:hAnsi="Browallia New" w:cs="Browallia New"/>
                <w:sz w:val="26"/>
                <w:szCs w:val="26"/>
                <w:lang w:val="en-GB"/>
              </w:rPr>
            </w:pPr>
          </w:p>
          <w:p w14:paraId="43856BC4" w14:textId="75EF95A1" w:rsidR="007B1312" w:rsidRPr="00EC7781" w:rsidRDefault="007B1312" w:rsidP="007B1312">
            <w:pPr>
              <w:pStyle w:val="Header"/>
              <w:ind w:right="-72"/>
              <w:jc w:val="right"/>
              <w:rPr>
                <w:rFonts w:ascii="Browallia New" w:hAnsi="Browallia New" w:cs="Browallia New"/>
                <w:sz w:val="26"/>
                <w:szCs w:val="26"/>
                <w:cs/>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96</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270</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345</w:t>
            </w: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tcPr>
          <w:p w14:paraId="376B661C" w14:textId="77777777" w:rsidR="007B1312" w:rsidRDefault="007B1312" w:rsidP="007B1312">
            <w:pPr>
              <w:pStyle w:val="Header"/>
              <w:ind w:right="-72"/>
              <w:jc w:val="right"/>
              <w:rPr>
                <w:rFonts w:ascii="Browallia New" w:hAnsi="Browallia New" w:cs="Browallia New"/>
                <w:sz w:val="26"/>
                <w:szCs w:val="26"/>
                <w:lang w:val="en-GB"/>
              </w:rPr>
            </w:pPr>
          </w:p>
          <w:p w14:paraId="0451E7BB" w14:textId="442E186A" w:rsidR="007B1312" w:rsidRPr="001D444D"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tcPr>
          <w:p w14:paraId="38DF541E" w14:textId="77777777" w:rsidR="007B1312" w:rsidRDefault="007B1312" w:rsidP="007B1312">
            <w:pPr>
              <w:pStyle w:val="Header"/>
              <w:ind w:right="-72"/>
              <w:jc w:val="right"/>
              <w:rPr>
                <w:rFonts w:ascii="Browallia New" w:hAnsi="Browallia New" w:cs="Browallia New"/>
                <w:sz w:val="26"/>
                <w:szCs w:val="26"/>
                <w:lang w:val="en-GB"/>
              </w:rPr>
            </w:pPr>
          </w:p>
          <w:p w14:paraId="3CA817A0" w14:textId="51D02319" w:rsidR="007B1312" w:rsidRPr="00EC7781"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6B974434" w14:textId="179F3470" w:rsidTr="00F70D04">
        <w:tc>
          <w:tcPr>
            <w:tcW w:w="3686" w:type="dxa"/>
            <w:hideMark/>
          </w:tcPr>
          <w:p w14:paraId="15A6DAAA" w14:textId="5785672B" w:rsidR="007B1312" w:rsidRPr="00423384" w:rsidRDefault="007B1312" w:rsidP="007B1312">
            <w:pPr>
              <w:ind w:left="-105"/>
              <w:rPr>
                <w:rFonts w:ascii="Browallia New" w:hAnsi="Browallia New" w:cs="Browallia New"/>
                <w:color w:val="auto"/>
                <w:sz w:val="26"/>
                <w:szCs w:val="26"/>
              </w:rPr>
            </w:pPr>
            <w:r w:rsidRPr="00423384">
              <w:rPr>
                <w:rFonts w:ascii="Browallia New" w:hAnsi="Browallia New" w:cs="Browallia New"/>
                <w:color w:val="auto"/>
                <w:sz w:val="26"/>
                <w:szCs w:val="26"/>
                <w:cs/>
              </w:rPr>
              <w:t>ราคาตามบัญชีปลายปี</w:t>
            </w:r>
            <w:r w:rsidR="003F3BE8">
              <w:rPr>
                <w:rFonts w:ascii="Browallia New" w:hAnsi="Browallia New" w:cs="Browallia New"/>
                <w:color w:val="auto"/>
                <w:sz w:val="26"/>
                <w:szCs w:val="26"/>
              </w:rPr>
              <w:t xml:space="preserve"> </w:t>
            </w:r>
            <w:r w:rsidR="003F3BE8" w:rsidRPr="00EC7781">
              <w:rPr>
                <w:rFonts w:ascii="Browallia New" w:hAnsi="Browallia New" w:cs="Browallia New"/>
                <w:color w:val="auto"/>
                <w:sz w:val="26"/>
                <w:szCs w:val="26"/>
                <w:cs/>
              </w:rPr>
              <w:t>สุทธิ</w:t>
            </w:r>
          </w:p>
        </w:tc>
        <w:tc>
          <w:tcPr>
            <w:tcW w:w="1441" w:type="dxa"/>
            <w:tcBorders>
              <w:top w:val="single" w:sz="4" w:space="0" w:color="auto"/>
              <w:left w:val="nil"/>
              <w:bottom w:val="single" w:sz="4" w:space="0" w:color="auto"/>
              <w:right w:val="nil"/>
            </w:tcBorders>
            <w:shd w:val="clear" w:color="auto" w:fill="FAFAFA"/>
          </w:tcPr>
          <w:p w14:paraId="3D1F63E1" w14:textId="744A85D3" w:rsidR="007B1312" w:rsidRPr="00EC7781" w:rsidRDefault="00580173" w:rsidP="007B1312">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304</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673</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523</w:t>
            </w:r>
          </w:p>
        </w:tc>
        <w:tc>
          <w:tcPr>
            <w:tcW w:w="1441" w:type="dxa"/>
            <w:tcBorders>
              <w:top w:val="single" w:sz="4" w:space="0" w:color="auto"/>
              <w:left w:val="nil"/>
              <w:bottom w:val="single" w:sz="4" w:space="0" w:color="auto"/>
              <w:right w:val="nil"/>
            </w:tcBorders>
            <w:hideMark/>
          </w:tcPr>
          <w:p w14:paraId="78478A73" w14:textId="1A78D53A" w:rsidR="007B1312" w:rsidRPr="00EC7781" w:rsidRDefault="00580173" w:rsidP="007B1312">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2</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018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535</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376</w:t>
            </w:r>
          </w:p>
        </w:tc>
        <w:tc>
          <w:tcPr>
            <w:tcW w:w="1440" w:type="dxa"/>
            <w:tcBorders>
              <w:top w:val="single" w:sz="4" w:space="0" w:color="auto"/>
              <w:left w:val="nil"/>
              <w:bottom w:val="single" w:sz="4" w:space="0" w:color="auto"/>
              <w:right w:val="nil"/>
            </w:tcBorders>
            <w:shd w:val="clear" w:color="auto" w:fill="FAFAFA"/>
          </w:tcPr>
          <w:p w14:paraId="368DE078" w14:textId="0BFB6E34" w:rsidR="007B1312" w:rsidRPr="007E0677"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121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608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637</w:t>
            </w:r>
          </w:p>
        </w:tc>
        <w:tc>
          <w:tcPr>
            <w:tcW w:w="1440" w:type="dxa"/>
            <w:tcBorders>
              <w:top w:val="single" w:sz="4" w:space="0" w:color="auto"/>
              <w:left w:val="nil"/>
              <w:bottom w:val="single" w:sz="4" w:space="0" w:color="auto"/>
              <w:right w:val="nil"/>
            </w:tcBorders>
          </w:tcPr>
          <w:p w14:paraId="51AB61F6" w14:textId="5625827C" w:rsidR="007B1312" w:rsidRPr="007E0677"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2C0958C7" w14:textId="36D9F9D4" w:rsidTr="00F70D04">
        <w:tc>
          <w:tcPr>
            <w:tcW w:w="3686" w:type="dxa"/>
          </w:tcPr>
          <w:p w14:paraId="2520646C" w14:textId="77777777" w:rsidR="007B1312" w:rsidRPr="00EC7781" w:rsidRDefault="007B1312" w:rsidP="007B1312">
            <w:pPr>
              <w:ind w:left="-105"/>
              <w:rPr>
                <w:rFonts w:ascii="Browallia New" w:hAnsi="Browallia New" w:cs="Browallia New"/>
                <w:b/>
                <w:bCs/>
                <w:color w:val="auto"/>
                <w:sz w:val="18"/>
                <w:szCs w:val="18"/>
              </w:rPr>
            </w:pPr>
          </w:p>
        </w:tc>
        <w:tc>
          <w:tcPr>
            <w:tcW w:w="1441" w:type="dxa"/>
            <w:tcBorders>
              <w:top w:val="single" w:sz="4" w:space="0" w:color="auto"/>
              <w:left w:val="nil"/>
              <w:bottom w:val="nil"/>
              <w:right w:val="nil"/>
            </w:tcBorders>
            <w:shd w:val="clear" w:color="auto" w:fill="FAFAFA"/>
            <w:vAlign w:val="bottom"/>
          </w:tcPr>
          <w:p w14:paraId="66B93B81" w14:textId="77777777" w:rsidR="007B1312" w:rsidRPr="00EC7781" w:rsidRDefault="007B1312" w:rsidP="007B1312">
            <w:pPr>
              <w:pStyle w:val="Header"/>
              <w:ind w:right="-72"/>
              <w:jc w:val="right"/>
              <w:rPr>
                <w:rFonts w:ascii="Browallia New" w:hAnsi="Browallia New" w:cs="Browallia New"/>
                <w:sz w:val="18"/>
                <w:szCs w:val="18"/>
                <w:cs/>
                <w:lang w:val="en-US"/>
              </w:rPr>
            </w:pPr>
          </w:p>
        </w:tc>
        <w:tc>
          <w:tcPr>
            <w:tcW w:w="1441" w:type="dxa"/>
            <w:tcBorders>
              <w:top w:val="single" w:sz="4" w:space="0" w:color="auto"/>
              <w:left w:val="nil"/>
              <w:bottom w:val="nil"/>
              <w:right w:val="nil"/>
            </w:tcBorders>
            <w:vAlign w:val="bottom"/>
          </w:tcPr>
          <w:p w14:paraId="6B2CAD83" w14:textId="77777777" w:rsidR="007B1312" w:rsidRPr="00EC7781" w:rsidRDefault="007B1312" w:rsidP="007B1312">
            <w:pPr>
              <w:pStyle w:val="Header"/>
              <w:ind w:right="-72"/>
              <w:jc w:val="right"/>
              <w:rPr>
                <w:rFonts w:ascii="Browallia New" w:hAnsi="Browallia New" w:cs="Browallia New"/>
                <w:sz w:val="18"/>
                <w:szCs w:val="18"/>
                <w:cs/>
                <w:lang w:val="en-US"/>
              </w:rPr>
            </w:pPr>
          </w:p>
        </w:tc>
        <w:tc>
          <w:tcPr>
            <w:tcW w:w="1440" w:type="dxa"/>
            <w:tcBorders>
              <w:top w:val="single" w:sz="4" w:space="0" w:color="auto"/>
              <w:left w:val="nil"/>
              <w:bottom w:val="nil"/>
              <w:right w:val="nil"/>
            </w:tcBorders>
            <w:shd w:val="clear" w:color="auto" w:fill="FAFAFA"/>
          </w:tcPr>
          <w:p w14:paraId="39863999" w14:textId="77777777" w:rsidR="007B1312" w:rsidRPr="00EC7781" w:rsidRDefault="007B1312" w:rsidP="007B1312">
            <w:pPr>
              <w:pStyle w:val="Header"/>
              <w:ind w:right="-72"/>
              <w:jc w:val="right"/>
              <w:rPr>
                <w:rFonts w:ascii="Browallia New" w:hAnsi="Browallia New" w:cs="Browallia New"/>
                <w:sz w:val="18"/>
                <w:szCs w:val="18"/>
                <w:cs/>
                <w:lang w:val="en-US"/>
              </w:rPr>
            </w:pPr>
          </w:p>
        </w:tc>
        <w:tc>
          <w:tcPr>
            <w:tcW w:w="1440" w:type="dxa"/>
            <w:tcBorders>
              <w:top w:val="single" w:sz="4" w:space="0" w:color="auto"/>
              <w:left w:val="nil"/>
              <w:bottom w:val="nil"/>
              <w:right w:val="nil"/>
            </w:tcBorders>
          </w:tcPr>
          <w:p w14:paraId="6351FD39" w14:textId="77777777" w:rsidR="007B1312" w:rsidRPr="00EC7781" w:rsidRDefault="007B1312" w:rsidP="007B1312">
            <w:pPr>
              <w:pStyle w:val="Header"/>
              <w:ind w:right="-72"/>
              <w:jc w:val="right"/>
              <w:rPr>
                <w:rFonts w:ascii="Browallia New" w:hAnsi="Browallia New" w:cs="Browallia New"/>
                <w:sz w:val="18"/>
                <w:szCs w:val="18"/>
                <w:cs/>
                <w:lang w:val="en-US"/>
              </w:rPr>
            </w:pPr>
          </w:p>
        </w:tc>
      </w:tr>
      <w:tr w:rsidR="007B1312" w:rsidRPr="00EC7781" w14:paraId="6D679A2E" w14:textId="5B6C7149" w:rsidTr="00F70D04">
        <w:tc>
          <w:tcPr>
            <w:tcW w:w="3686" w:type="dxa"/>
            <w:hideMark/>
          </w:tcPr>
          <w:p w14:paraId="7D9F8A34" w14:textId="6B996813" w:rsidR="007B1312" w:rsidRPr="00EC7781" w:rsidRDefault="007B1312" w:rsidP="007B1312">
            <w:pPr>
              <w:ind w:left="-105"/>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ณ วันที่ </w:t>
            </w:r>
            <w:r w:rsidR="00580173" w:rsidRPr="00580173">
              <w:rPr>
                <w:rFonts w:ascii="Browallia New" w:hAnsi="Browallia New" w:cs="Browallia New"/>
                <w:b/>
                <w:bCs/>
                <w:color w:val="auto"/>
                <w:sz w:val="26"/>
                <w:szCs w:val="26"/>
                <w:lang w:val="en-GB"/>
              </w:rPr>
              <w:t>31</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ธันวาคม</w:t>
            </w:r>
          </w:p>
        </w:tc>
        <w:tc>
          <w:tcPr>
            <w:tcW w:w="1441" w:type="dxa"/>
            <w:shd w:val="clear" w:color="auto" w:fill="FAFAFA"/>
          </w:tcPr>
          <w:p w14:paraId="6C85EAC5" w14:textId="77777777" w:rsidR="007B1312" w:rsidRPr="00EC7781" w:rsidRDefault="007B1312" w:rsidP="007B1312">
            <w:pPr>
              <w:pStyle w:val="Header"/>
              <w:ind w:right="-72"/>
              <w:jc w:val="right"/>
              <w:rPr>
                <w:rFonts w:ascii="Browallia New" w:hAnsi="Browallia New" w:cs="Browallia New"/>
                <w:b/>
                <w:bCs/>
                <w:sz w:val="26"/>
                <w:szCs w:val="26"/>
                <w:cs/>
              </w:rPr>
            </w:pPr>
          </w:p>
        </w:tc>
        <w:tc>
          <w:tcPr>
            <w:tcW w:w="1441" w:type="dxa"/>
          </w:tcPr>
          <w:p w14:paraId="688C6766" w14:textId="77777777" w:rsidR="007B1312" w:rsidRPr="00EC7781" w:rsidRDefault="007B1312" w:rsidP="007B1312">
            <w:pPr>
              <w:pStyle w:val="Header"/>
              <w:ind w:right="-72"/>
              <w:jc w:val="right"/>
              <w:rPr>
                <w:rFonts w:ascii="Browallia New" w:hAnsi="Browallia New" w:cs="Browallia New"/>
                <w:b/>
                <w:bCs/>
                <w:sz w:val="26"/>
                <w:szCs w:val="26"/>
                <w:cs/>
              </w:rPr>
            </w:pPr>
          </w:p>
        </w:tc>
        <w:tc>
          <w:tcPr>
            <w:tcW w:w="1440" w:type="dxa"/>
            <w:shd w:val="clear" w:color="auto" w:fill="FAFAFA"/>
          </w:tcPr>
          <w:p w14:paraId="0C9D3542" w14:textId="77777777" w:rsidR="007B1312" w:rsidRPr="00EC7781" w:rsidRDefault="007B1312" w:rsidP="007B1312">
            <w:pPr>
              <w:pStyle w:val="Header"/>
              <w:ind w:right="-72"/>
              <w:jc w:val="right"/>
              <w:rPr>
                <w:rFonts w:ascii="Browallia New" w:hAnsi="Browallia New" w:cs="Browallia New"/>
                <w:b/>
                <w:bCs/>
                <w:sz w:val="26"/>
                <w:szCs w:val="26"/>
                <w:cs/>
              </w:rPr>
            </w:pPr>
          </w:p>
        </w:tc>
        <w:tc>
          <w:tcPr>
            <w:tcW w:w="1440" w:type="dxa"/>
          </w:tcPr>
          <w:p w14:paraId="6A42E7D7" w14:textId="77777777" w:rsidR="007B1312" w:rsidRPr="00EC7781" w:rsidRDefault="007B1312" w:rsidP="007B1312">
            <w:pPr>
              <w:pStyle w:val="Header"/>
              <w:ind w:right="-72"/>
              <w:jc w:val="right"/>
              <w:rPr>
                <w:rFonts w:ascii="Browallia New" w:hAnsi="Browallia New" w:cs="Browallia New"/>
                <w:b/>
                <w:bCs/>
                <w:sz w:val="26"/>
                <w:szCs w:val="26"/>
                <w:cs/>
              </w:rPr>
            </w:pPr>
          </w:p>
        </w:tc>
      </w:tr>
      <w:tr w:rsidR="007B1312" w:rsidRPr="00EC7781" w14:paraId="5EAD15F3" w14:textId="23C519A5" w:rsidTr="00F70D04">
        <w:tc>
          <w:tcPr>
            <w:tcW w:w="3686" w:type="dxa"/>
            <w:hideMark/>
          </w:tcPr>
          <w:p w14:paraId="3A92C6A8" w14:textId="77777777" w:rsidR="007B1312" w:rsidRPr="00EC7781" w:rsidRDefault="007B1312" w:rsidP="007B131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ราคาทุน</w:t>
            </w:r>
          </w:p>
        </w:tc>
        <w:tc>
          <w:tcPr>
            <w:tcW w:w="1441" w:type="dxa"/>
            <w:shd w:val="clear" w:color="auto" w:fill="FAFAFA"/>
          </w:tcPr>
          <w:p w14:paraId="2BDBDCE5" w14:textId="1DEE8728" w:rsidR="007B1312" w:rsidRPr="00EC7781"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390</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283</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414</w:t>
            </w:r>
          </w:p>
        </w:tc>
        <w:tc>
          <w:tcPr>
            <w:tcW w:w="1441" w:type="dxa"/>
            <w:hideMark/>
          </w:tcPr>
          <w:p w14:paraId="2CB60A12" w14:textId="77394F5E" w:rsidR="007B1312" w:rsidRPr="00EC7781"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018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535</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376</w:t>
            </w:r>
          </w:p>
        </w:tc>
        <w:tc>
          <w:tcPr>
            <w:tcW w:w="1440" w:type="dxa"/>
            <w:shd w:val="clear" w:color="auto" w:fill="FAFAFA"/>
          </w:tcPr>
          <w:p w14:paraId="52380A30" w14:textId="55D7CFD2" w:rsidR="007B1312" w:rsidRPr="007E0677" w:rsidRDefault="00580173" w:rsidP="007B131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121</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608</w:t>
            </w:r>
            <w:r w:rsidR="007B1312" w:rsidRPr="00EC7781">
              <w:rPr>
                <w:rFonts w:ascii="Browallia New" w:hAnsi="Browallia New" w:cs="Browallia New"/>
                <w:sz w:val="26"/>
                <w:szCs w:val="26"/>
                <w:lang w:val="en-GB"/>
              </w:rPr>
              <w:t>,</w:t>
            </w:r>
            <w:r w:rsidRPr="00580173">
              <w:rPr>
                <w:rFonts w:ascii="Browallia New" w:hAnsi="Browallia New" w:cs="Browallia New"/>
                <w:sz w:val="26"/>
                <w:szCs w:val="26"/>
                <w:lang w:val="en-GB"/>
              </w:rPr>
              <w:t>637</w:t>
            </w:r>
          </w:p>
        </w:tc>
        <w:tc>
          <w:tcPr>
            <w:tcW w:w="1440" w:type="dxa"/>
          </w:tcPr>
          <w:p w14:paraId="5B75900E" w14:textId="780BA62F" w:rsidR="007B1312" w:rsidRPr="007E0677"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3D2DF099" w14:textId="48243D01" w:rsidTr="00F70D04">
        <w:tc>
          <w:tcPr>
            <w:tcW w:w="3686" w:type="dxa"/>
            <w:hideMark/>
          </w:tcPr>
          <w:p w14:paraId="312FFB12" w14:textId="512540ED" w:rsidR="007B1312" w:rsidRPr="00EC7781" w:rsidRDefault="007B1312" w:rsidP="007B1312">
            <w:pPr>
              <w:ind w:left="-105"/>
              <w:rPr>
                <w:rFonts w:ascii="Browallia New" w:hAnsi="Browallia New" w:cs="Browallia New"/>
                <w:color w:val="auto"/>
                <w:sz w:val="26"/>
                <w:szCs w:val="26"/>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ค่าเผื่อการด้อยค่า</w:t>
            </w:r>
            <w:r>
              <w:rPr>
                <w:rFonts w:ascii="Browallia New" w:hAnsi="Browallia New" w:cs="Browallia New" w:hint="cs"/>
                <w:color w:val="auto"/>
                <w:sz w:val="26"/>
                <w:szCs w:val="26"/>
                <w:cs/>
              </w:rPr>
              <w:t>สะสม</w:t>
            </w:r>
          </w:p>
        </w:tc>
        <w:tc>
          <w:tcPr>
            <w:tcW w:w="1441" w:type="dxa"/>
            <w:tcBorders>
              <w:top w:val="nil"/>
              <w:left w:val="nil"/>
              <w:bottom w:val="single" w:sz="4" w:space="0" w:color="auto"/>
              <w:right w:val="nil"/>
            </w:tcBorders>
            <w:shd w:val="clear" w:color="auto" w:fill="FAFAFA"/>
          </w:tcPr>
          <w:p w14:paraId="18BFBBAE" w14:textId="2FA5FEC5"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85</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609</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891</w:t>
            </w:r>
            <w:r w:rsidRPr="00EC7781">
              <w:rPr>
                <w:rFonts w:ascii="Browallia New" w:hAnsi="Browallia New" w:cs="Browallia New"/>
                <w:sz w:val="26"/>
                <w:szCs w:val="26"/>
                <w:lang w:val="en-GB"/>
              </w:rPr>
              <w:t>)</w:t>
            </w:r>
          </w:p>
        </w:tc>
        <w:tc>
          <w:tcPr>
            <w:tcW w:w="1441" w:type="dxa"/>
            <w:tcBorders>
              <w:top w:val="nil"/>
              <w:left w:val="nil"/>
              <w:bottom w:val="single" w:sz="4" w:space="0" w:color="auto"/>
              <w:right w:val="nil"/>
            </w:tcBorders>
            <w:hideMark/>
          </w:tcPr>
          <w:p w14:paraId="0E8FC965" w14:textId="77777777"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tcPr>
          <w:p w14:paraId="4EB98A96" w14:textId="0E54B679" w:rsidR="007B1312" w:rsidRPr="00EC7781" w:rsidRDefault="007B1312" w:rsidP="007B131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tcPr>
          <w:p w14:paraId="314539FD" w14:textId="71F362CA" w:rsidR="007B1312" w:rsidRPr="00EC7781" w:rsidRDefault="007B1312" w:rsidP="007B1312">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7B1312" w:rsidRPr="00EC7781" w14:paraId="70832555" w14:textId="47CE6498" w:rsidTr="00F70D04">
        <w:tc>
          <w:tcPr>
            <w:tcW w:w="3686" w:type="dxa"/>
            <w:hideMark/>
          </w:tcPr>
          <w:p w14:paraId="2673ED4F" w14:textId="33D3C333" w:rsidR="007B1312" w:rsidRPr="00423384" w:rsidRDefault="007B1312" w:rsidP="007B1312">
            <w:pPr>
              <w:ind w:left="-105"/>
              <w:rPr>
                <w:rFonts w:ascii="Browallia New" w:hAnsi="Browallia New" w:cs="Browallia New"/>
                <w:color w:val="auto"/>
                <w:sz w:val="26"/>
                <w:szCs w:val="26"/>
              </w:rPr>
            </w:pPr>
            <w:r w:rsidRPr="00423384">
              <w:rPr>
                <w:rFonts w:ascii="Browallia New" w:hAnsi="Browallia New" w:cs="Browallia New"/>
                <w:color w:val="auto"/>
                <w:sz w:val="26"/>
                <w:szCs w:val="26"/>
                <w:cs/>
              </w:rPr>
              <w:t xml:space="preserve">ราคาตามบัญชี </w:t>
            </w:r>
            <w:r w:rsidR="003F3BE8" w:rsidRPr="00EC7781">
              <w:rPr>
                <w:rFonts w:ascii="Browallia New" w:hAnsi="Browallia New" w:cs="Browallia New"/>
                <w:color w:val="auto"/>
                <w:sz w:val="26"/>
                <w:szCs w:val="26"/>
                <w:cs/>
              </w:rPr>
              <w:t>สุทธิ</w:t>
            </w:r>
          </w:p>
        </w:tc>
        <w:tc>
          <w:tcPr>
            <w:tcW w:w="1441" w:type="dxa"/>
            <w:tcBorders>
              <w:top w:val="single" w:sz="4" w:space="0" w:color="auto"/>
              <w:left w:val="nil"/>
              <w:bottom w:val="single" w:sz="4" w:space="0" w:color="auto"/>
              <w:right w:val="nil"/>
            </w:tcBorders>
            <w:shd w:val="clear" w:color="auto" w:fill="FAFAFA"/>
          </w:tcPr>
          <w:p w14:paraId="4863AD5D" w14:textId="257BC1C9" w:rsidR="007B1312" w:rsidRPr="005C3DF9" w:rsidRDefault="00580173" w:rsidP="007B1312">
            <w:pPr>
              <w:pStyle w:val="Header"/>
              <w:ind w:right="-72"/>
              <w:jc w:val="right"/>
              <w:rPr>
                <w:rFonts w:ascii="Browallia New" w:hAnsi="Browallia New" w:cs="Browallia New"/>
                <w:b/>
                <w:bCs/>
                <w:sz w:val="26"/>
                <w:szCs w:val="26"/>
                <w:cs/>
                <w:lang w:val="en-US"/>
              </w:rPr>
            </w:pPr>
            <w:r w:rsidRPr="00580173">
              <w:rPr>
                <w:rFonts w:ascii="Browallia New" w:hAnsi="Browallia New" w:cs="Browallia New"/>
                <w:b/>
                <w:bCs/>
                <w:sz w:val="26"/>
                <w:szCs w:val="26"/>
                <w:lang w:val="en-GB"/>
              </w:rPr>
              <w:t>1</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304</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673</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523</w:t>
            </w:r>
          </w:p>
        </w:tc>
        <w:tc>
          <w:tcPr>
            <w:tcW w:w="1441" w:type="dxa"/>
            <w:tcBorders>
              <w:top w:val="single" w:sz="4" w:space="0" w:color="auto"/>
              <w:left w:val="nil"/>
              <w:bottom w:val="single" w:sz="4" w:space="0" w:color="auto"/>
              <w:right w:val="nil"/>
            </w:tcBorders>
            <w:hideMark/>
          </w:tcPr>
          <w:p w14:paraId="32FEB56F" w14:textId="4BF364B2" w:rsidR="007B1312" w:rsidRPr="005C3DF9" w:rsidRDefault="00580173" w:rsidP="007B1312">
            <w:pPr>
              <w:pStyle w:val="Header"/>
              <w:ind w:right="-72"/>
              <w:jc w:val="right"/>
              <w:rPr>
                <w:rFonts w:ascii="Browallia New" w:hAnsi="Browallia New" w:cs="Browallia New"/>
                <w:b/>
                <w:bCs/>
                <w:sz w:val="26"/>
                <w:szCs w:val="26"/>
                <w:cs/>
                <w:lang w:val="en-US"/>
              </w:rPr>
            </w:pPr>
            <w:r w:rsidRPr="00580173">
              <w:rPr>
                <w:rFonts w:ascii="Browallia New" w:hAnsi="Browallia New" w:cs="Browallia New"/>
                <w:b/>
                <w:bCs/>
                <w:sz w:val="26"/>
                <w:szCs w:val="26"/>
                <w:lang w:val="en-GB"/>
              </w:rPr>
              <w:t>2</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018</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535</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376</w:t>
            </w:r>
          </w:p>
        </w:tc>
        <w:tc>
          <w:tcPr>
            <w:tcW w:w="1440" w:type="dxa"/>
            <w:tcBorders>
              <w:top w:val="single" w:sz="4" w:space="0" w:color="auto"/>
              <w:left w:val="nil"/>
              <w:bottom w:val="single" w:sz="4" w:space="0" w:color="auto"/>
              <w:right w:val="nil"/>
            </w:tcBorders>
            <w:shd w:val="clear" w:color="auto" w:fill="FAFAFA"/>
          </w:tcPr>
          <w:p w14:paraId="749D7C11" w14:textId="46F105A7" w:rsidR="007B1312" w:rsidRPr="005C3DF9" w:rsidRDefault="00580173" w:rsidP="007B131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121</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608</w:t>
            </w:r>
            <w:r w:rsidR="007B131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637</w:t>
            </w:r>
          </w:p>
        </w:tc>
        <w:tc>
          <w:tcPr>
            <w:tcW w:w="1440" w:type="dxa"/>
            <w:tcBorders>
              <w:top w:val="single" w:sz="4" w:space="0" w:color="auto"/>
              <w:left w:val="nil"/>
              <w:bottom w:val="single" w:sz="4" w:space="0" w:color="auto"/>
              <w:right w:val="nil"/>
            </w:tcBorders>
          </w:tcPr>
          <w:p w14:paraId="53F5F236" w14:textId="2121DA31" w:rsidR="007B1312" w:rsidRPr="005C3DF9" w:rsidRDefault="007B1312" w:rsidP="007B1312">
            <w:pPr>
              <w:pStyle w:val="Header"/>
              <w:ind w:right="-72"/>
              <w:jc w:val="right"/>
              <w:rPr>
                <w:rFonts w:ascii="Browallia New" w:hAnsi="Browallia New" w:cs="Browallia New"/>
                <w:b/>
                <w:bCs/>
                <w:sz w:val="26"/>
                <w:szCs w:val="26"/>
                <w:lang w:val="en-GB"/>
              </w:rPr>
            </w:pPr>
            <w:r w:rsidRPr="005C3DF9">
              <w:rPr>
                <w:rFonts w:ascii="Browallia New" w:hAnsi="Browallia New" w:cs="Browallia New"/>
                <w:b/>
                <w:bCs/>
                <w:sz w:val="26"/>
                <w:szCs w:val="26"/>
                <w:lang w:val="en-GB"/>
              </w:rPr>
              <w:t>-</w:t>
            </w:r>
          </w:p>
        </w:tc>
      </w:tr>
    </w:tbl>
    <w:p w14:paraId="7E54C82B" w14:textId="77777777" w:rsidR="0038013C" w:rsidRPr="00EC7781" w:rsidRDefault="0062016F" w:rsidP="0062016F">
      <w: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2391BA88" w14:textId="77777777" w:rsidTr="002C4116">
        <w:trPr>
          <w:trHeight w:val="386"/>
        </w:trPr>
        <w:tc>
          <w:tcPr>
            <w:tcW w:w="9461" w:type="dxa"/>
            <w:shd w:val="clear" w:color="auto" w:fill="FFA543"/>
            <w:vAlign w:val="center"/>
            <w:hideMark/>
          </w:tcPr>
          <w:p w14:paraId="378C7C85" w14:textId="488EDD0A" w:rsidR="00FF14DC" w:rsidRPr="00EC7781" w:rsidRDefault="00580173" w:rsidP="002C4116">
            <w:pPr>
              <w:ind w:left="432" w:hanging="432"/>
              <w:jc w:val="thaiDistribute"/>
              <w:rPr>
                <w:rFonts w:ascii="Browallia New" w:eastAsia="Arial Unicode MS" w:hAnsi="Browallia New" w:cs="Browallia New"/>
                <w:color w:val="FFFFFF"/>
                <w:sz w:val="26"/>
                <w:szCs w:val="26"/>
                <w:cs/>
                <w:lang w:val="en-GB"/>
              </w:rPr>
            </w:pPr>
            <w:r w:rsidRPr="00580173">
              <w:rPr>
                <w:rFonts w:ascii="Browallia New" w:hAnsi="Browallia New" w:cs="Browallia New"/>
                <w:b/>
                <w:bCs/>
                <w:color w:val="FFFFFF"/>
                <w:sz w:val="26"/>
                <w:szCs w:val="26"/>
                <w:lang w:val="en-GB"/>
              </w:rPr>
              <w:t>21</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 xml:space="preserve">ค่าความนิยม </w:t>
            </w:r>
            <w:r w:rsidR="00FF14DC" w:rsidRPr="00EC7781">
              <w:rPr>
                <w:rFonts w:ascii="Browallia New" w:hAnsi="Browallia New" w:cs="Browallia New"/>
                <w:color w:val="FFFFFF"/>
                <w:sz w:val="26"/>
                <w:szCs w:val="26"/>
                <w:cs/>
              </w:rPr>
              <w:t>(ต่อ)</w:t>
            </w:r>
          </w:p>
        </w:tc>
      </w:tr>
    </w:tbl>
    <w:p w14:paraId="28ADC06F" w14:textId="2248F305" w:rsidR="00FF14DC" w:rsidRPr="001305AE" w:rsidRDefault="00FF14DC" w:rsidP="00FF14DC">
      <w:pPr>
        <w:jc w:val="thaiDistribute"/>
        <w:rPr>
          <w:rFonts w:ascii="Browallia New" w:hAnsi="Browallia New" w:cs="Browallia New"/>
          <w:color w:val="auto"/>
          <w:sz w:val="16"/>
          <w:szCs w:val="16"/>
        </w:rPr>
      </w:pPr>
    </w:p>
    <w:p w14:paraId="639FC95A" w14:textId="3A5BA521" w:rsidR="00C911D0" w:rsidRPr="00EC7781" w:rsidRDefault="00FF1140" w:rsidP="00FF14DC">
      <w:pPr>
        <w:jc w:val="thaiDistribute"/>
        <w:rPr>
          <w:rFonts w:ascii="Browallia New" w:hAnsi="Browallia New" w:cs="Browallia New"/>
          <w:color w:val="auto"/>
          <w:sz w:val="26"/>
          <w:szCs w:val="26"/>
        </w:rPr>
      </w:pPr>
      <w:r>
        <w:rPr>
          <w:rFonts w:ascii="Browallia New" w:hAnsi="Browallia New" w:cs="Browallia New" w:hint="cs"/>
          <w:color w:val="auto"/>
          <w:sz w:val="26"/>
          <w:szCs w:val="26"/>
          <w:cs/>
        </w:rPr>
        <w:t>ในระหว่างปี พ</w:t>
      </w:r>
      <w:r>
        <w:rPr>
          <w:rFonts w:ascii="Browallia New" w:hAnsi="Browallia New" w:cs="Browallia New"/>
          <w:color w:val="auto"/>
          <w:sz w:val="26"/>
          <w:szCs w:val="26"/>
          <w:lang w:val="en-GB"/>
        </w:rPr>
        <w:t>.</w:t>
      </w:r>
      <w:r>
        <w:rPr>
          <w:rFonts w:ascii="Browallia New" w:hAnsi="Browallia New" w:cs="Browallia New" w:hint="cs"/>
          <w:color w:val="auto"/>
          <w:sz w:val="26"/>
          <w:szCs w:val="26"/>
          <w:cs/>
          <w:lang w:val="en-GB"/>
        </w:rPr>
        <w:t>ศ</w:t>
      </w:r>
      <w:r>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2563</w:t>
      </w:r>
      <w:r>
        <w:rPr>
          <w:rFonts w:ascii="Browallia New" w:hAnsi="Browallia New" w:cs="Browallia New"/>
          <w:color w:val="auto"/>
          <w:sz w:val="26"/>
          <w:szCs w:val="26"/>
          <w:lang w:val="en-GB"/>
        </w:rPr>
        <w:t xml:space="preserve"> </w:t>
      </w:r>
      <w:r>
        <w:rPr>
          <w:rFonts w:ascii="Browallia New" w:hAnsi="Browallia New" w:cs="Browallia New" w:hint="cs"/>
          <w:color w:val="auto"/>
          <w:sz w:val="26"/>
          <w:szCs w:val="26"/>
          <w:cs/>
          <w:lang w:val="en-GB"/>
        </w:rPr>
        <w:t xml:space="preserve">กลุ่มกิจการรับรู้ขาดทุนจากการด้อยค่าของส่วนงานโรงแรมต่างประเทศจำนวน </w:t>
      </w:r>
      <w:r w:rsidR="00580173" w:rsidRPr="00580173">
        <w:rPr>
          <w:rFonts w:ascii="Browallia New" w:hAnsi="Browallia New" w:cs="Browallia New"/>
          <w:color w:val="auto"/>
          <w:sz w:val="26"/>
          <w:szCs w:val="26"/>
          <w:lang w:val="en-GB"/>
        </w:rPr>
        <w:t>85</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61</w:t>
      </w:r>
      <w:r>
        <w:rPr>
          <w:rFonts w:ascii="Browallia New" w:hAnsi="Browallia New" w:cs="Browallia New"/>
          <w:color w:val="auto"/>
          <w:sz w:val="26"/>
          <w:szCs w:val="26"/>
          <w:lang w:val="en-GB"/>
        </w:rPr>
        <w:t xml:space="preserve"> </w:t>
      </w:r>
      <w:r>
        <w:rPr>
          <w:rFonts w:ascii="Browallia New" w:hAnsi="Browallia New" w:cs="Browallia New" w:hint="cs"/>
          <w:color w:val="auto"/>
          <w:sz w:val="26"/>
          <w:szCs w:val="26"/>
          <w:cs/>
          <w:lang w:val="en-GB"/>
        </w:rPr>
        <w:t xml:space="preserve">ล้านบาท เนื่องจากการระบาดของ </w:t>
      </w:r>
      <w:r>
        <w:rPr>
          <w:rFonts w:ascii="Browallia New" w:hAnsi="Browallia New" w:cs="Browallia New"/>
          <w:color w:val="auto"/>
          <w:sz w:val="26"/>
          <w:szCs w:val="26"/>
          <w:lang w:val="en-GB"/>
        </w:rPr>
        <w:t>COVID-</w:t>
      </w:r>
      <w:r w:rsidR="00580173" w:rsidRPr="00580173">
        <w:rPr>
          <w:rFonts w:ascii="Browallia New" w:hAnsi="Browallia New" w:cs="Browallia New"/>
          <w:color w:val="auto"/>
          <w:sz w:val="26"/>
          <w:szCs w:val="26"/>
          <w:lang w:val="en-GB"/>
        </w:rPr>
        <w:t>19</w:t>
      </w:r>
      <w:r>
        <w:rPr>
          <w:rFonts w:ascii="Browallia New" w:hAnsi="Browallia New" w:cs="Browallia New"/>
          <w:color w:val="auto"/>
          <w:sz w:val="26"/>
          <w:szCs w:val="26"/>
          <w:lang w:val="en-GB"/>
        </w:rPr>
        <w:t xml:space="preserve"> </w:t>
      </w:r>
      <w:r>
        <w:rPr>
          <w:rFonts w:ascii="Browallia New" w:hAnsi="Browallia New" w:cs="Browallia New" w:hint="cs"/>
          <w:color w:val="auto"/>
          <w:sz w:val="26"/>
          <w:szCs w:val="26"/>
          <w:cs/>
          <w:lang w:val="en-GB"/>
        </w:rPr>
        <w:t xml:space="preserve">ทำให้ผลประกอบของกลุ่มธุรกิจโรงแรมลดลงอย่างมีสาระสำคัญ </w:t>
      </w:r>
      <w:r w:rsidR="00FF6861">
        <w:rPr>
          <w:rFonts w:ascii="Browallia New" w:hAnsi="Browallia New" w:cs="Browallia New" w:hint="cs"/>
          <w:color w:val="auto"/>
          <w:sz w:val="26"/>
          <w:szCs w:val="26"/>
          <w:cs/>
          <w:lang w:val="en-GB"/>
        </w:rPr>
        <w:t>และ</w:t>
      </w:r>
      <w:r>
        <w:rPr>
          <w:rFonts w:ascii="Browallia New" w:hAnsi="Browallia New" w:cs="Browallia New" w:hint="cs"/>
          <w:color w:val="auto"/>
          <w:sz w:val="26"/>
          <w:szCs w:val="26"/>
          <w:cs/>
          <w:lang w:val="en-GB"/>
        </w:rPr>
        <w:t>ส่งผลให้มูลค่าที่คาดว่าจะได้รับคืนซึ่งคำนวนจากมูลค่าจากการใช้</w:t>
      </w:r>
      <w:r w:rsidR="00557E63">
        <w:rPr>
          <w:rFonts w:ascii="Browallia New" w:hAnsi="Browallia New" w:cs="Browallia New" w:hint="cs"/>
          <w:color w:val="auto"/>
          <w:sz w:val="26"/>
          <w:szCs w:val="26"/>
          <w:cs/>
          <w:lang w:val="en-GB"/>
        </w:rPr>
        <w:t>ไม่สามารถครอบคลุมมูลค่าตามบัญชีได้ ขาดทุนจากการด้อยค่าความนิยมดังกล่าวถูกรับรู้ภายใต้รายการ</w:t>
      </w:r>
      <w:r w:rsidR="004C2642">
        <w:rPr>
          <w:rFonts w:ascii="Browallia New" w:hAnsi="Browallia New" w:cs="Browallia New" w:hint="cs"/>
          <w:color w:val="auto"/>
          <w:sz w:val="26"/>
          <w:szCs w:val="26"/>
          <w:cs/>
          <w:lang w:val="en-GB"/>
        </w:rPr>
        <w:t xml:space="preserve"> </w:t>
      </w:r>
      <w:r w:rsidR="00557E63">
        <w:rPr>
          <w:rFonts w:ascii="Browallia New" w:hAnsi="Browallia New" w:cs="Browallia New" w:hint="cs"/>
          <w:color w:val="auto"/>
          <w:sz w:val="26"/>
          <w:szCs w:val="26"/>
          <w:cs/>
          <w:lang w:val="en-GB"/>
        </w:rPr>
        <w:t>ค่าใช้จ่ายในการบริหาร</w:t>
      </w:r>
      <w:r w:rsidR="00557E63">
        <w:rPr>
          <w:rFonts w:ascii="Browallia New" w:hAnsi="Browallia New" w:cs="Browallia New"/>
          <w:color w:val="auto"/>
          <w:sz w:val="26"/>
          <w:szCs w:val="26"/>
          <w:lang w:val="en-GB"/>
        </w:rPr>
        <w:t xml:space="preserve"> </w:t>
      </w:r>
      <w:r w:rsidR="00557E63">
        <w:rPr>
          <w:rFonts w:ascii="Browallia New" w:hAnsi="Browallia New" w:cs="Browallia New" w:hint="cs"/>
          <w:color w:val="auto"/>
          <w:sz w:val="26"/>
          <w:szCs w:val="26"/>
          <w:cs/>
          <w:lang w:val="en-GB"/>
        </w:rPr>
        <w:t>ใ</w:t>
      </w:r>
      <w:r w:rsidR="0073432D">
        <w:rPr>
          <w:rFonts w:ascii="Browallia New" w:hAnsi="Browallia New" w:cs="Browallia New" w:hint="cs"/>
          <w:color w:val="auto"/>
          <w:sz w:val="26"/>
          <w:szCs w:val="26"/>
          <w:cs/>
          <w:lang w:val="en-GB"/>
        </w:rPr>
        <w:t>น</w:t>
      </w:r>
      <w:r w:rsidR="00557E63">
        <w:rPr>
          <w:rFonts w:ascii="Browallia New" w:hAnsi="Browallia New" w:cs="Browallia New" w:hint="cs"/>
          <w:color w:val="auto"/>
          <w:sz w:val="26"/>
          <w:szCs w:val="26"/>
          <w:cs/>
          <w:lang w:val="en-GB"/>
        </w:rPr>
        <w:t xml:space="preserve">งบกำไรขาดทุนเบ็ดเสร็จรวมสำหรับปีสิ้นสุดวันที่ </w:t>
      </w:r>
      <w:r w:rsidR="00580173" w:rsidRPr="00580173">
        <w:rPr>
          <w:rFonts w:ascii="Browallia New" w:hAnsi="Browallia New" w:cs="Browallia New"/>
          <w:color w:val="auto"/>
          <w:sz w:val="26"/>
          <w:szCs w:val="26"/>
          <w:lang w:val="en-GB"/>
        </w:rPr>
        <w:t>31</w:t>
      </w:r>
      <w:r w:rsidR="00557E63">
        <w:rPr>
          <w:rFonts w:ascii="Browallia New" w:hAnsi="Browallia New" w:cs="Browallia New"/>
          <w:color w:val="auto"/>
          <w:sz w:val="26"/>
          <w:szCs w:val="26"/>
          <w:lang w:val="en-GB"/>
        </w:rPr>
        <w:t xml:space="preserve"> </w:t>
      </w:r>
      <w:r w:rsidR="00557E63">
        <w:rPr>
          <w:rFonts w:ascii="Browallia New" w:hAnsi="Browallia New" w:cs="Browallia New" w:hint="cs"/>
          <w:color w:val="auto"/>
          <w:sz w:val="26"/>
          <w:szCs w:val="26"/>
          <w:cs/>
          <w:lang w:val="en-GB"/>
        </w:rPr>
        <w:t>ธันวาคม พ</w:t>
      </w:r>
      <w:r w:rsidR="00557E63">
        <w:rPr>
          <w:rFonts w:ascii="Browallia New" w:hAnsi="Browallia New" w:cs="Browallia New"/>
          <w:color w:val="auto"/>
          <w:sz w:val="26"/>
          <w:szCs w:val="26"/>
          <w:lang w:val="en-GB"/>
        </w:rPr>
        <w:t>.</w:t>
      </w:r>
      <w:r w:rsidR="00557E63">
        <w:rPr>
          <w:rFonts w:ascii="Browallia New" w:hAnsi="Browallia New" w:cs="Browallia New" w:hint="cs"/>
          <w:color w:val="auto"/>
          <w:sz w:val="26"/>
          <w:szCs w:val="26"/>
          <w:cs/>
          <w:lang w:val="en-GB"/>
        </w:rPr>
        <w:t>ศ</w:t>
      </w:r>
      <w:r w:rsidR="00557E63">
        <w:rPr>
          <w:rFonts w:ascii="Browallia New" w:hAnsi="Browallia New" w:cs="Browallia New"/>
          <w:color w:val="auto"/>
          <w:sz w:val="26"/>
          <w:szCs w:val="26"/>
          <w:lang w:val="en-GB"/>
        </w:rPr>
        <w:t>.</w:t>
      </w:r>
      <w:r w:rsidR="00557E63">
        <w:rPr>
          <w:rFonts w:ascii="Browallia New" w:hAnsi="Browallia New" w:cs="Browallia New" w:hint="cs"/>
          <w:color w:val="auto"/>
          <w:sz w:val="26"/>
          <w:szCs w:val="26"/>
          <w:cs/>
          <w:lang w:val="en-GB"/>
        </w:rPr>
        <w:t xml:space="preserve"> </w:t>
      </w:r>
      <w:r w:rsidR="00580173" w:rsidRPr="00580173">
        <w:rPr>
          <w:rFonts w:ascii="Browallia New" w:hAnsi="Browallia New" w:cs="Browallia New"/>
          <w:color w:val="auto"/>
          <w:sz w:val="26"/>
          <w:szCs w:val="26"/>
          <w:lang w:val="en-GB"/>
        </w:rPr>
        <w:t>2563</w:t>
      </w:r>
    </w:p>
    <w:p w14:paraId="17C6BDF6" w14:textId="77777777" w:rsidR="00C66EF6" w:rsidRPr="001305AE" w:rsidRDefault="00C66EF6" w:rsidP="00FF14DC">
      <w:pPr>
        <w:jc w:val="thaiDistribute"/>
        <w:rPr>
          <w:rFonts w:ascii="Browallia New" w:hAnsi="Browallia New" w:cs="Browallia New"/>
          <w:color w:val="auto"/>
          <w:sz w:val="16"/>
          <w:szCs w:val="16"/>
        </w:rPr>
      </w:pPr>
    </w:p>
    <w:p w14:paraId="2CBC31AD" w14:textId="65CD807A"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การปันส่วนของค่าความนิยมให้แก่หน่วยสินทรัพย์ที่ก่อให้เกิดเงินสดสามารถแสดงได้ดังนี้</w:t>
      </w:r>
    </w:p>
    <w:p w14:paraId="4ACA7B09" w14:textId="77777777" w:rsidR="00FF14DC" w:rsidRPr="001305AE" w:rsidRDefault="00FF14DC" w:rsidP="00FF14DC">
      <w:pPr>
        <w:pStyle w:val="Footer"/>
        <w:tabs>
          <w:tab w:val="left" w:pos="720"/>
        </w:tabs>
        <w:jc w:val="thaiDistribute"/>
        <w:rPr>
          <w:rFonts w:ascii="Browallia New" w:hAnsi="Browallia New" w:cs="Browallia New"/>
          <w:caps/>
          <w:color w:val="auto"/>
          <w:sz w:val="16"/>
          <w:szCs w:val="16"/>
          <w:lang w:val="en-GB"/>
        </w:rPr>
      </w:pPr>
    </w:p>
    <w:tbl>
      <w:tblPr>
        <w:tblW w:w="9453" w:type="dxa"/>
        <w:tblInd w:w="117" w:type="dxa"/>
        <w:tblLayout w:type="fixed"/>
        <w:tblLook w:val="01E0" w:firstRow="1" w:lastRow="1" w:firstColumn="1" w:lastColumn="1" w:noHBand="0" w:noVBand="0"/>
      </w:tblPr>
      <w:tblGrid>
        <w:gridCol w:w="1638"/>
        <w:gridCol w:w="1103"/>
        <w:gridCol w:w="1237"/>
        <w:gridCol w:w="1170"/>
        <w:gridCol w:w="1080"/>
        <w:gridCol w:w="943"/>
        <w:gridCol w:w="1127"/>
        <w:gridCol w:w="1155"/>
      </w:tblGrid>
      <w:tr w:rsidR="00C408DC" w:rsidRPr="00423384" w14:paraId="4C808B54" w14:textId="77777777" w:rsidTr="00423384">
        <w:tc>
          <w:tcPr>
            <w:tcW w:w="1638" w:type="dxa"/>
          </w:tcPr>
          <w:p w14:paraId="54DEE328" w14:textId="77777777" w:rsidR="00C408DC" w:rsidRPr="00423384" w:rsidRDefault="00C408DC" w:rsidP="002C4116">
            <w:pPr>
              <w:ind w:left="-101"/>
              <w:rPr>
                <w:rFonts w:ascii="Browallia New" w:eastAsia="SimSun" w:hAnsi="Browallia New" w:cs="Browallia New"/>
                <w:color w:val="auto"/>
                <w:sz w:val="22"/>
                <w:szCs w:val="22"/>
              </w:rPr>
            </w:pPr>
          </w:p>
        </w:tc>
        <w:tc>
          <w:tcPr>
            <w:tcW w:w="7815" w:type="dxa"/>
            <w:gridSpan w:val="7"/>
            <w:tcBorders>
              <w:top w:val="single" w:sz="4" w:space="0" w:color="auto"/>
              <w:bottom w:val="single" w:sz="4" w:space="0" w:color="auto"/>
            </w:tcBorders>
          </w:tcPr>
          <w:p w14:paraId="05BD5C09" w14:textId="77777777" w:rsidR="00C408DC" w:rsidRPr="00423384" w:rsidRDefault="00C408DC" w:rsidP="002C4116">
            <w:pPr>
              <w:ind w:right="-72"/>
              <w:jc w:val="center"/>
              <w:rPr>
                <w:rFonts w:ascii="Browallia New" w:eastAsia="SimSun" w:hAnsi="Browallia New" w:cs="Browallia New"/>
                <w:b/>
                <w:bCs/>
                <w:color w:val="auto"/>
                <w:sz w:val="22"/>
                <w:szCs w:val="22"/>
              </w:rPr>
            </w:pPr>
            <w:r w:rsidRPr="00423384">
              <w:rPr>
                <w:rFonts w:ascii="Browallia New" w:hAnsi="Browallia New" w:cs="Browallia New"/>
                <w:b/>
                <w:bCs/>
                <w:color w:val="auto"/>
                <w:sz w:val="22"/>
                <w:szCs w:val="22"/>
                <w:cs/>
              </w:rPr>
              <w:t>งบการเงินรวม</w:t>
            </w:r>
          </w:p>
        </w:tc>
      </w:tr>
      <w:tr w:rsidR="00C408DC" w:rsidRPr="00423384" w14:paraId="10FF3F04" w14:textId="77777777" w:rsidTr="00423384">
        <w:tc>
          <w:tcPr>
            <w:tcW w:w="1638" w:type="dxa"/>
          </w:tcPr>
          <w:p w14:paraId="7A6DE8FC" w14:textId="77777777" w:rsidR="00C408DC" w:rsidRPr="00423384" w:rsidRDefault="00C408DC" w:rsidP="002C4116">
            <w:pPr>
              <w:ind w:left="-101"/>
              <w:rPr>
                <w:rFonts w:ascii="Browallia New" w:eastAsia="SimSun" w:hAnsi="Browallia New" w:cs="Browallia New"/>
                <w:color w:val="auto"/>
                <w:sz w:val="22"/>
                <w:szCs w:val="22"/>
                <w:cs/>
              </w:rPr>
            </w:pPr>
          </w:p>
        </w:tc>
        <w:tc>
          <w:tcPr>
            <w:tcW w:w="4590" w:type="dxa"/>
            <w:gridSpan w:val="4"/>
            <w:tcBorders>
              <w:top w:val="single" w:sz="4" w:space="0" w:color="auto"/>
            </w:tcBorders>
          </w:tcPr>
          <w:p w14:paraId="658FF2B9" w14:textId="49925792" w:rsidR="00C408DC" w:rsidRPr="00423384" w:rsidRDefault="00C408DC" w:rsidP="002C4116">
            <w:pPr>
              <w:ind w:right="-72"/>
              <w:jc w:val="center"/>
              <w:rPr>
                <w:rFonts w:ascii="Browallia New" w:eastAsia="SimSun" w:hAnsi="Browallia New" w:cs="Browallia New"/>
                <w:b/>
                <w:bCs/>
                <w:color w:val="auto"/>
                <w:sz w:val="22"/>
                <w:szCs w:val="22"/>
              </w:rPr>
            </w:pPr>
            <w:r w:rsidRPr="00423384">
              <w:rPr>
                <w:rFonts w:ascii="Browallia New" w:eastAsia="SimSun" w:hAnsi="Browallia New" w:cs="Browallia New"/>
                <w:b/>
                <w:bCs/>
                <w:color w:val="auto"/>
                <w:sz w:val="22"/>
                <w:szCs w:val="22"/>
                <w:cs/>
                <w:lang w:val="en-GB"/>
              </w:rPr>
              <w:t xml:space="preserve">พ.ศ. </w:t>
            </w:r>
            <w:r w:rsidR="00580173" w:rsidRPr="00580173">
              <w:rPr>
                <w:rFonts w:ascii="Browallia New" w:eastAsia="SimSun" w:hAnsi="Browallia New" w:cs="Browallia New"/>
                <w:b/>
                <w:bCs/>
                <w:color w:val="auto"/>
                <w:sz w:val="22"/>
                <w:szCs w:val="22"/>
                <w:lang w:val="en-GB"/>
              </w:rPr>
              <w:t>2563</w:t>
            </w:r>
          </w:p>
        </w:tc>
        <w:tc>
          <w:tcPr>
            <w:tcW w:w="3225" w:type="dxa"/>
            <w:gridSpan w:val="3"/>
            <w:tcBorders>
              <w:top w:val="single" w:sz="4" w:space="0" w:color="auto"/>
              <w:left w:val="nil"/>
              <w:bottom w:val="single" w:sz="4" w:space="0" w:color="auto"/>
              <w:right w:val="nil"/>
            </w:tcBorders>
            <w:hideMark/>
          </w:tcPr>
          <w:p w14:paraId="5E5F81B1" w14:textId="5691E9FA" w:rsidR="00C408DC" w:rsidRPr="00423384" w:rsidRDefault="00C408DC" w:rsidP="002C4116">
            <w:pPr>
              <w:ind w:right="-72"/>
              <w:jc w:val="center"/>
              <w:rPr>
                <w:rFonts w:ascii="Browallia New" w:eastAsia="SimSun" w:hAnsi="Browallia New" w:cs="Browallia New"/>
                <w:b/>
                <w:bCs/>
                <w:color w:val="auto"/>
                <w:sz w:val="22"/>
                <w:szCs w:val="22"/>
                <w:cs/>
              </w:rPr>
            </w:pPr>
            <w:r w:rsidRPr="00423384">
              <w:rPr>
                <w:rFonts w:ascii="Browallia New" w:eastAsia="SimSun" w:hAnsi="Browallia New" w:cs="Browallia New"/>
                <w:b/>
                <w:bCs/>
                <w:color w:val="auto"/>
                <w:sz w:val="22"/>
                <w:szCs w:val="22"/>
                <w:cs/>
                <w:lang w:val="en-GB"/>
              </w:rPr>
              <w:t xml:space="preserve">พ.ศ. </w:t>
            </w:r>
            <w:r w:rsidR="00580173" w:rsidRPr="00580173">
              <w:rPr>
                <w:rFonts w:ascii="Browallia New" w:eastAsia="SimSun" w:hAnsi="Browallia New" w:cs="Browallia New"/>
                <w:b/>
                <w:bCs/>
                <w:color w:val="auto"/>
                <w:sz w:val="22"/>
                <w:szCs w:val="22"/>
                <w:lang w:val="en-GB"/>
              </w:rPr>
              <w:t>2562</w:t>
            </w:r>
          </w:p>
        </w:tc>
      </w:tr>
      <w:tr w:rsidR="00C408DC" w:rsidRPr="00423384" w14:paraId="0A5BD758" w14:textId="77777777" w:rsidTr="00423384">
        <w:tc>
          <w:tcPr>
            <w:tcW w:w="1638" w:type="dxa"/>
          </w:tcPr>
          <w:p w14:paraId="2B213C85" w14:textId="77777777" w:rsidR="00C408DC" w:rsidRPr="00423384" w:rsidRDefault="00C408DC" w:rsidP="002C4116">
            <w:pPr>
              <w:ind w:left="-101"/>
              <w:rPr>
                <w:rFonts w:ascii="Browallia New" w:eastAsia="SimSun" w:hAnsi="Browallia New" w:cs="Browallia New"/>
                <w:color w:val="auto"/>
                <w:sz w:val="22"/>
                <w:szCs w:val="22"/>
                <w:cs/>
              </w:rPr>
            </w:pPr>
          </w:p>
        </w:tc>
        <w:tc>
          <w:tcPr>
            <w:tcW w:w="1103" w:type="dxa"/>
            <w:tcBorders>
              <w:top w:val="single" w:sz="4" w:space="0" w:color="auto"/>
              <w:left w:val="nil"/>
              <w:bottom w:val="nil"/>
              <w:right w:val="nil"/>
            </w:tcBorders>
            <w:vAlign w:val="bottom"/>
            <w:hideMark/>
          </w:tcPr>
          <w:p w14:paraId="351B7968" w14:textId="77777777" w:rsidR="00C408DC" w:rsidRPr="00423384" w:rsidRDefault="00C408DC" w:rsidP="002C4116">
            <w:pPr>
              <w:ind w:right="-72"/>
              <w:jc w:val="right"/>
              <w:rPr>
                <w:rFonts w:ascii="Browallia New" w:hAnsi="Browallia New" w:cs="Browallia New"/>
                <w:b/>
                <w:bCs/>
                <w:color w:val="auto"/>
                <w:sz w:val="22"/>
                <w:szCs w:val="22"/>
              </w:rPr>
            </w:pPr>
          </w:p>
        </w:tc>
        <w:tc>
          <w:tcPr>
            <w:tcW w:w="1237" w:type="dxa"/>
            <w:tcBorders>
              <w:top w:val="single" w:sz="4" w:space="0" w:color="auto"/>
              <w:left w:val="nil"/>
              <w:bottom w:val="nil"/>
              <w:right w:val="nil"/>
            </w:tcBorders>
          </w:tcPr>
          <w:p w14:paraId="7A0D625F" w14:textId="77777777" w:rsidR="00C408DC" w:rsidRPr="00423384" w:rsidRDefault="00C408DC" w:rsidP="002C4116">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170" w:type="dxa"/>
            <w:tcBorders>
              <w:top w:val="single" w:sz="4" w:space="0" w:color="auto"/>
              <w:left w:val="nil"/>
              <w:bottom w:val="nil"/>
              <w:right w:val="nil"/>
            </w:tcBorders>
            <w:vAlign w:val="bottom"/>
            <w:hideMark/>
          </w:tcPr>
          <w:p w14:paraId="6E83BD50" w14:textId="77777777" w:rsidR="00C408DC" w:rsidRPr="00423384" w:rsidRDefault="00C408DC" w:rsidP="002C4116">
            <w:pPr>
              <w:ind w:right="-72"/>
              <w:jc w:val="right"/>
              <w:rPr>
                <w:rFonts w:ascii="Browallia New" w:hAnsi="Browallia New" w:cs="Browallia New"/>
                <w:b/>
                <w:bCs/>
                <w:color w:val="auto"/>
                <w:sz w:val="22"/>
                <w:szCs w:val="22"/>
                <w:cs/>
              </w:rPr>
            </w:pPr>
          </w:p>
        </w:tc>
        <w:tc>
          <w:tcPr>
            <w:tcW w:w="1080" w:type="dxa"/>
            <w:tcBorders>
              <w:top w:val="single" w:sz="4" w:space="0" w:color="auto"/>
              <w:left w:val="nil"/>
              <w:bottom w:val="nil"/>
              <w:right w:val="nil"/>
            </w:tcBorders>
          </w:tcPr>
          <w:p w14:paraId="4F0287FE" w14:textId="77777777" w:rsidR="00C408DC" w:rsidRPr="00423384" w:rsidRDefault="00C408DC" w:rsidP="002C4116">
            <w:pPr>
              <w:ind w:right="-72"/>
              <w:jc w:val="right"/>
              <w:rPr>
                <w:rFonts w:ascii="Browallia New" w:eastAsia="SimSun" w:hAnsi="Browallia New" w:cs="Browallia New"/>
                <w:b/>
                <w:bCs/>
                <w:color w:val="auto"/>
                <w:sz w:val="22"/>
                <w:szCs w:val="22"/>
                <w:cs/>
                <w:lang w:val="en-GB"/>
              </w:rPr>
            </w:pPr>
          </w:p>
        </w:tc>
        <w:tc>
          <w:tcPr>
            <w:tcW w:w="943" w:type="dxa"/>
            <w:tcBorders>
              <w:top w:val="single" w:sz="4" w:space="0" w:color="auto"/>
              <w:left w:val="nil"/>
              <w:bottom w:val="nil"/>
              <w:right w:val="nil"/>
            </w:tcBorders>
            <w:vAlign w:val="bottom"/>
            <w:hideMark/>
          </w:tcPr>
          <w:p w14:paraId="2F2804B3" w14:textId="77777777" w:rsidR="00C408DC" w:rsidRPr="00423384" w:rsidRDefault="00C408DC" w:rsidP="002C4116">
            <w:pPr>
              <w:ind w:right="-72"/>
              <w:jc w:val="right"/>
              <w:rPr>
                <w:rFonts w:ascii="Browallia New" w:hAnsi="Browallia New" w:cs="Browallia New"/>
                <w:b/>
                <w:bCs/>
                <w:color w:val="auto"/>
                <w:sz w:val="22"/>
                <w:szCs w:val="22"/>
                <w:cs/>
              </w:rPr>
            </w:pPr>
          </w:p>
        </w:tc>
        <w:tc>
          <w:tcPr>
            <w:tcW w:w="1127" w:type="dxa"/>
            <w:tcBorders>
              <w:top w:val="single" w:sz="4" w:space="0" w:color="auto"/>
              <w:left w:val="nil"/>
              <w:bottom w:val="nil"/>
              <w:right w:val="nil"/>
            </w:tcBorders>
            <w:vAlign w:val="bottom"/>
            <w:hideMark/>
          </w:tcPr>
          <w:p w14:paraId="2D49104F" w14:textId="77777777" w:rsidR="00C408DC" w:rsidRPr="00423384" w:rsidRDefault="00C408DC" w:rsidP="002C4116">
            <w:pPr>
              <w:ind w:right="-72"/>
              <w:jc w:val="right"/>
              <w:rPr>
                <w:rFonts w:ascii="Browallia New" w:hAnsi="Browallia New" w:cs="Browallia New"/>
                <w:b/>
                <w:bCs/>
                <w:color w:val="auto"/>
                <w:sz w:val="22"/>
                <w:szCs w:val="22"/>
                <w:cs/>
              </w:rPr>
            </w:pPr>
          </w:p>
        </w:tc>
        <w:tc>
          <w:tcPr>
            <w:tcW w:w="1155" w:type="dxa"/>
            <w:tcBorders>
              <w:top w:val="single" w:sz="4" w:space="0" w:color="auto"/>
              <w:left w:val="nil"/>
              <w:bottom w:val="nil"/>
              <w:right w:val="nil"/>
            </w:tcBorders>
          </w:tcPr>
          <w:p w14:paraId="670372E6" w14:textId="77777777" w:rsidR="00C408DC" w:rsidRPr="00423384" w:rsidRDefault="00C408DC" w:rsidP="002C4116">
            <w:pPr>
              <w:ind w:right="-72"/>
              <w:jc w:val="right"/>
              <w:rPr>
                <w:rFonts w:ascii="Browallia New" w:eastAsia="SimSun" w:hAnsi="Browallia New" w:cs="Browallia New"/>
                <w:b/>
                <w:bCs/>
                <w:color w:val="auto"/>
                <w:sz w:val="22"/>
                <w:szCs w:val="22"/>
                <w:cs/>
              </w:rPr>
            </w:pPr>
          </w:p>
        </w:tc>
      </w:tr>
      <w:tr w:rsidR="00C408DC" w:rsidRPr="00423384" w14:paraId="5636E85B" w14:textId="77777777" w:rsidTr="00A6481C">
        <w:tc>
          <w:tcPr>
            <w:tcW w:w="1638" w:type="dxa"/>
          </w:tcPr>
          <w:p w14:paraId="00611321" w14:textId="77777777" w:rsidR="00C408DC" w:rsidRPr="00423384" w:rsidRDefault="00C408DC" w:rsidP="00C408DC">
            <w:pPr>
              <w:ind w:left="-101"/>
              <w:rPr>
                <w:rFonts w:ascii="Browallia New" w:eastAsia="SimSun" w:hAnsi="Browallia New" w:cs="Browallia New"/>
                <w:color w:val="auto"/>
                <w:sz w:val="22"/>
                <w:szCs w:val="22"/>
                <w:cs/>
              </w:rPr>
            </w:pPr>
          </w:p>
        </w:tc>
        <w:tc>
          <w:tcPr>
            <w:tcW w:w="1103" w:type="dxa"/>
            <w:vAlign w:val="bottom"/>
            <w:hideMark/>
          </w:tcPr>
          <w:p w14:paraId="27278965" w14:textId="77777777" w:rsidR="00C408DC" w:rsidRPr="00423384" w:rsidRDefault="00C408DC" w:rsidP="00C408DC">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ส่วนงาน</w:t>
            </w:r>
          </w:p>
        </w:tc>
        <w:tc>
          <w:tcPr>
            <w:tcW w:w="1237" w:type="dxa"/>
          </w:tcPr>
          <w:p w14:paraId="32CEA835" w14:textId="77777777" w:rsidR="00C408DC" w:rsidRPr="00423384" w:rsidRDefault="00C408DC" w:rsidP="00C408DC">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อสังหาริมทรัพย์</w:t>
            </w:r>
          </w:p>
        </w:tc>
        <w:tc>
          <w:tcPr>
            <w:tcW w:w="1170" w:type="dxa"/>
            <w:vAlign w:val="bottom"/>
            <w:hideMark/>
          </w:tcPr>
          <w:p w14:paraId="3D17CA2D" w14:textId="77777777" w:rsidR="00C408DC" w:rsidRPr="00423384" w:rsidRDefault="00C408DC" w:rsidP="00C408DC">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080" w:type="dxa"/>
          </w:tcPr>
          <w:p w14:paraId="54B400C8" w14:textId="5C3D0C94" w:rsidR="00C408DC" w:rsidRPr="00423384" w:rsidRDefault="00C408DC" w:rsidP="00C408DC">
            <w:pPr>
              <w:ind w:right="-72"/>
              <w:jc w:val="right"/>
              <w:rPr>
                <w:rFonts w:ascii="Browallia New" w:eastAsia="SimSun" w:hAnsi="Browallia New" w:cs="Browallia New"/>
                <w:b/>
                <w:bCs/>
                <w:color w:val="auto"/>
                <w:sz w:val="22"/>
                <w:szCs w:val="22"/>
                <w:cs/>
                <w:lang w:val="en-GB"/>
              </w:rPr>
            </w:pPr>
          </w:p>
        </w:tc>
        <w:tc>
          <w:tcPr>
            <w:tcW w:w="943" w:type="dxa"/>
            <w:vAlign w:val="bottom"/>
            <w:hideMark/>
          </w:tcPr>
          <w:p w14:paraId="188EC9BB" w14:textId="77777777" w:rsidR="00C408DC" w:rsidRPr="00423384" w:rsidRDefault="00C408DC" w:rsidP="00C408DC">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127" w:type="dxa"/>
            <w:vAlign w:val="bottom"/>
            <w:hideMark/>
          </w:tcPr>
          <w:p w14:paraId="38DDD2F1" w14:textId="77777777" w:rsidR="00C408DC" w:rsidRPr="00423384" w:rsidRDefault="00C408DC" w:rsidP="00C408DC">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155" w:type="dxa"/>
            <w:hideMark/>
          </w:tcPr>
          <w:p w14:paraId="30F23062" w14:textId="2D187896" w:rsidR="00C408DC" w:rsidRPr="00423384" w:rsidRDefault="00C408DC" w:rsidP="00C408DC">
            <w:pPr>
              <w:ind w:right="-72"/>
              <w:jc w:val="right"/>
              <w:rPr>
                <w:rFonts w:ascii="Browallia New" w:eastAsia="SimSun" w:hAnsi="Browallia New" w:cs="Browallia New"/>
                <w:b/>
                <w:bCs/>
                <w:color w:val="auto"/>
                <w:sz w:val="22"/>
                <w:szCs w:val="22"/>
                <w:cs/>
              </w:rPr>
            </w:pPr>
          </w:p>
        </w:tc>
      </w:tr>
      <w:tr w:rsidR="00C408DC" w:rsidRPr="00423384" w14:paraId="778AF3D3" w14:textId="77777777" w:rsidTr="00423384">
        <w:tc>
          <w:tcPr>
            <w:tcW w:w="1638" w:type="dxa"/>
          </w:tcPr>
          <w:p w14:paraId="137CD336" w14:textId="77777777" w:rsidR="00C408DC" w:rsidRPr="00423384" w:rsidRDefault="00C408DC" w:rsidP="00C408DC">
            <w:pPr>
              <w:ind w:left="-101"/>
              <w:rPr>
                <w:rFonts w:ascii="Browallia New" w:eastAsia="SimSun" w:hAnsi="Browallia New" w:cs="Browallia New"/>
                <w:color w:val="auto"/>
                <w:sz w:val="22"/>
                <w:szCs w:val="22"/>
                <w:cs/>
              </w:rPr>
            </w:pPr>
          </w:p>
        </w:tc>
        <w:tc>
          <w:tcPr>
            <w:tcW w:w="1103" w:type="dxa"/>
            <w:vAlign w:val="bottom"/>
          </w:tcPr>
          <w:p w14:paraId="36BF8487" w14:textId="77777777" w:rsidR="00C408DC" w:rsidRPr="00423384" w:rsidRDefault="00C408DC" w:rsidP="00C408DC">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ขายบ้าน</w:t>
            </w:r>
          </w:p>
        </w:tc>
        <w:tc>
          <w:tcPr>
            <w:tcW w:w="1237" w:type="dxa"/>
          </w:tcPr>
          <w:p w14:paraId="6C4BF493" w14:textId="77777777" w:rsidR="00C408DC" w:rsidRPr="00423384" w:rsidRDefault="00C408DC" w:rsidP="00C408DC">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เพื่อการลงทุน</w:t>
            </w:r>
          </w:p>
        </w:tc>
        <w:tc>
          <w:tcPr>
            <w:tcW w:w="1170" w:type="dxa"/>
            <w:vAlign w:val="bottom"/>
          </w:tcPr>
          <w:p w14:paraId="38F29AD2" w14:textId="77777777" w:rsidR="00C408DC" w:rsidRPr="00423384" w:rsidRDefault="00C408DC" w:rsidP="00C408DC">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ธุรกิจโรงแรม</w:t>
            </w:r>
          </w:p>
        </w:tc>
        <w:tc>
          <w:tcPr>
            <w:tcW w:w="1080" w:type="dxa"/>
          </w:tcPr>
          <w:p w14:paraId="4E2A4806" w14:textId="77777777" w:rsidR="00C408DC" w:rsidRPr="00423384" w:rsidRDefault="00C408DC" w:rsidP="00C408DC">
            <w:pPr>
              <w:ind w:right="-72"/>
              <w:jc w:val="right"/>
              <w:rPr>
                <w:rFonts w:ascii="Browallia New" w:eastAsia="SimSun" w:hAnsi="Browallia New" w:cs="Browallia New"/>
                <w:b/>
                <w:bCs/>
                <w:color w:val="auto"/>
                <w:sz w:val="22"/>
                <w:szCs w:val="22"/>
                <w:cs/>
                <w:lang w:val="en-GB"/>
              </w:rPr>
            </w:pPr>
            <w:r w:rsidRPr="00423384">
              <w:rPr>
                <w:rFonts w:ascii="Browallia New" w:eastAsia="SimSun" w:hAnsi="Browallia New" w:cs="Browallia New"/>
                <w:b/>
                <w:bCs/>
                <w:color w:val="auto"/>
                <w:sz w:val="22"/>
                <w:szCs w:val="22"/>
                <w:cs/>
                <w:lang w:val="en-GB"/>
              </w:rPr>
              <w:t>รวม</w:t>
            </w:r>
          </w:p>
        </w:tc>
        <w:tc>
          <w:tcPr>
            <w:tcW w:w="943" w:type="dxa"/>
            <w:vAlign w:val="bottom"/>
          </w:tcPr>
          <w:p w14:paraId="4719F0EF" w14:textId="77777777" w:rsidR="00C408DC" w:rsidRPr="00423384" w:rsidRDefault="00C408DC" w:rsidP="00C408DC">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ขายบ้าน</w:t>
            </w:r>
          </w:p>
        </w:tc>
        <w:tc>
          <w:tcPr>
            <w:tcW w:w="1127" w:type="dxa"/>
            <w:vAlign w:val="bottom"/>
          </w:tcPr>
          <w:p w14:paraId="493CEA19" w14:textId="77777777" w:rsidR="00C408DC" w:rsidRPr="00423384" w:rsidRDefault="00C408DC" w:rsidP="00C408DC">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ธุรกิจโรงแรม</w:t>
            </w:r>
          </w:p>
        </w:tc>
        <w:tc>
          <w:tcPr>
            <w:tcW w:w="1155" w:type="dxa"/>
          </w:tcPr>
          <w:p w14:paraId="40EDA2CA" w14:textId="77777777" w:rsidR="00C408DC" w:rsidRPr="00423384" w:rsidRDefault="00C408DC" w:rsidP="00C408DC">
            <w:pPr>
              <w:ind w:right="-72"/>
              <w:jc w:val="right"/>
              <w:rPr>
                <w:rFonts w:ascii="Browallia New" w:eastAsia="SimSun" w:hAnsi="Browallia New" w:cs="Browallia New"/>
                <w:b/>
                <w:bCs/>
                <w:color w:val="auto"/>
                <w:sz w:val="22"/>
                <w:szCs w:val="22"/>
                <w:cs/>
              </w:rPr>
            </w:pPr>
            <w:r w:rsidRPr="00423384">
              <w:rPr>
                <w:rFonts w:ascii="Browallia New" w:eastAsia="SimSun" w:hAnsi="Browallia New" w:cs="Browallia New"/>
                <w:b/>
                <w:bCs/>
                <w:color w:val="auto"/>
                <w:sz w:val="22"/>
                <w:szCs w:val="22"/>
                <w:cs/>
              </w:rPr>
              <w:t>รวม</w:t>
            </w:r>
          </w:p>
        </w:tc>
      </w:tr>
      <w:tr w:rsidR="00C408DC" w:rsidRPr="00423384" w14:paraId="6274B51F" w14:textId="77777777" w:rsidTr="00423384">
        <w:tc>
          <w:tcPr>
            <w:tcW w:w="1638" w:type="dxa"/>
          </w:tcPr>
          <w:p w14:paraId="28B8DAB1" w14:textId="77777777" w:rsidR="00C408DC" w:rsidRPr="00423384" w:rsidRDefault="00C408DC" w:rsidP="002C4116">
            <w:pPr>
              <w:ind w:left="-101"/>
              <w:rPr>
                <w:rFonts w:ascii="Browallia New" w:eastAsia="SimSun" w:hAnsi="Browallia New" w:cs="Browallia New"/>
                <w:color w:val="auto"/>
                <w:sz w:val="22"/>
                <w:szCs w:val="22"/>
                <w:cs/>
              </w:rPr>
            </w:pPr>
          </w:p>
        </w:tc>
        <w:tc>
          <w:tcPr>
            <w:tcW w:w="1103" w:type="dxa"/>
            <w:tcBorders>
              <w:top w:val="nil"/>
              <w:left w:val="nil"/>
              <w:bottom w:val="single" w:sz="4" w:space="0" w:color="auto"/>
              <w:right w:val="nil"/>
            </w:tcBorders>
            <w:vAlign w:val="bottom"/>
            <w:hideMark/>
          </w:tcPr>
          <w:p w14:paraId="56AA87A6"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237" w:type="dxa"/>
            <w:tcBorders>
              <w:top w:val="nil"/>
              <w:left w:val="nil"/>
              <w:bottom w:val="single" w:sz="4" w:space="0" w:color="auto"/>
              <w:right w:val="nil"/>
            </w:tcBorders>
          </w:tcPr>
          <w:p w14:paraId="6722D2DB" w14:textId="77777777" w:rsidR="00C408DC" w:rsidRPr="00423384" w:rsidRDefault="00C408DC" w:rsidP="002C4116">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บาท</w:t>
            </w:r>
          </w:p>
        </w:tc>
        <w:tc>
          <w:tcPr>
            <w:tcW w:w="1170" w:type="dxa"/>
            <w:tcBorders>
              <w:top w:val="nil"/>
              <w:left w:val="nil"/>
              <w:bottom w:val="single" w:sz="4" w:space="0" w:color="auto"/>
              <w:right w:val="nil"/>
            </w:tcBorders>
            <w:vAlign w:val="bottom"/>
            <w:hideMark/>
          </w:tcPr>
          <w:p w14:paraId="3DFFF672"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080" w:type="dxa"/>
            <w:tcBorders>
              <w:top w:val="nil"/>
              <w:left w:val="nil"/>
              <w:bottom w:val="single" w:sz="4" w:space="0" w:color="auto"/>
              <w:right w:val="nil"/>
            </w:tcBorders>
            <w:vAlign w:val="bottom"/>
            <w:hideMark/>
          </w:tcPr>
          <w:p w14:paraId="1F9E59EB"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943" w:type="dxa"/>
            <w:tcBorders>
              <w:top w:val="nil"/>
              <w:left w:val="nil"/>
              <w:bottom w:val="single" w:sz="4" w:space="0" w:color="auto"/>
              <w:right w:val="nil"/>
            </w:tcBorders>
            <w:vAlign w:val="bottom"/>
            <w:hideMark/>
          </w:tcPr>
          <w:p w14:paraId="18EC526F"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127" w:type="dxa"/>
            <w:tcBorders>
              <w:top w:val="nil"/>
              <w:left w:val="nil"/>
              <w:bottom w:val="single" w:sz="4" w:space="0" w:color="auto"/>
              <w:right w:val="nil"/>
            </w:tcBorders>
            <w:vAlign w:val="bottom"/>
            <w:hideMark/>
          </w:tcPr>
          <w:p w14:paraId="3D23196E"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155" w:type="dxa"/>
            <w:tcBorders>
              <w:top w:val="nil"/>
              <w:left w:val="nil"/>
              <w:bottom w:val="single" w:sz="4" w:space="0" w:color="auto"/>
              <w:right w:val="nil"/>
            </w:tcBorders>
            <w:vAlign w:val="bottom"/>
            <w:hideMark/>
          </w:tcPr>
          <w:p w14:paraId="06937824" w14:textId="77777777" w:rsidR="00C408DC" w:rsidRPr="00423384" w:rsidRDefault="00C408DC" w:rsidP="002C4116">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r>
      <w:tr w:rsidR="00C408DC" w:rsidRPr="00423384" w14:paraId="33E69303" w14:textId="77777777" w:rsidTr="00423384">
        <w:tc>
          <w:tcPr>
            <w:tcW w:w="1638" w:type="dxa"/>
          </w:tcPr>
          <w:p w14:paraId="3255615F" w14:textId="77777777" w:rsidR="00C408DC" w:rsidRPr="00016AF1" w:rsidRDefault="00C408DC" w:rsidP="002C4116">
            <w:pPr>
              <w:ind w:left="-101"/>
              <w:rPr>
                <w:rFonts w:ascii="Browallia New" w:eastAsia="SimSun" w:hAnsi="Browallia New" w:cs="Browallia New"/>
                <w:color w:val="auto"/>
                <w:sz w:val="12"/>
                <w:szCs w:val="12"/>
              </w:rPr>
            </w:pPr>
          </w:p>
        </w:tc>
        <w:tc>
          <w:tcPr>
            <w:tcW w:w="1103" w:type="dxa"/>
            <w:tcBorders>
              <w:top w:val="single" w:sz="4" w:space="0" w:color="auto"/>
              <w:left w:val="nil"/>
              <w:bottom w:val="nil"/>
              <w:right w:val="nil"/>
            </w:tcBorders>
            <w:shd w:val="clear" w:color="auto" w:fill="FAFAFA"/>
          </w:tcPr>
          <w:p w14:paraId="10853DB3"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1237" w:type="dxa"/>
            <w:tcBorders>
              <w:top w:val="single" w:sz="4" w:space="0" w:color="auto"/>
              <w:left w:val="nil"/>
              <w:bottom w:val="nil"/>
              <w:right w:val="nil"/>
            </w:tcBorders>
            <w:shd w:val="clear" w:color="auto" w:fill="FAFAFA"/>
          </w:tcPr>
          <w:p w14:paraId="629CBABE"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1170" w:type="dxa"/>
            <w:tcBorders>
              <w:top w:val="single" w:sz="4" w:space="0" w:color="auto"/>
              <w:left w:val="nil"/>
              <w:bottom w:val="nil"/>
              <w:right w:val="nil"/>
            </w:tcBorders>
            <w:shd w:val="clear" w:color="auto" w:fill="FAFAFA"/>
          </w:tcPr>
          <w:p w14:paraId="31B4E623"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1080" w:type="dxa"/>
            <w:tcBorders>
              <w:top w:val="single" w:sz="4" w:space="0" w:color="auto"/>
              <w:left w:val="nil"/>
              <w:bottom w:val="nil"/>
              <w:right w:val="nil"/>
            </w:tcBorders>
            <w:shd w:val="clear" w:color="auto" w:fill="FAFAFA"/>
          </w:tcPr>
          <w:p w14:paraId="03EDA1C3"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943" w:type="dxa"/>
            <w:tcBorders>
              <w:top w:val="single" w:sz="4" w:space="0" w:color="auto"/>
              <w:left w:val="nil"/>
              <w:bottom w:val="nil"/>
              <w:right w:val="nil"/>
            </w:tcBorders>
          </w:tcPr>
          <w:p w14:paraId="4E636F89"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1127" w:type="dxa"/>
            <w:tcBorders>
              <w:top w:val="single" w:sz="4" w:space="0" w:color="auto"/>
              <w:left w:val="nil"/>
              <w:bottom w:val="nil"/>
              <w:right w:val="nil"/>
            </w:tcBorders>
          </w:tcPr>
          <w:p w14:paraId="57BAAF5D" w14:textId="77777777" w:rsidR="00C408DC" w:rsidRPr="00016AF1" w:rsidRDefault="00C408DC" w:rsidP="002C4116">
            <w:pPr>
              <w:ind w:right="-72"/>
              <w:jc w:val="right"/>
              <w:rPr>
                <w:rFonts w:ascii="Browallia New" w:eastAsia="SimSun" w:hAnsi="Browallia New" w:cs="Browallia New"/>
                <w:color w:val="auto"/>
                <w:sz w:val="12"/>
                <w:szCs w:val="12"/>
              </w:rPr>
            </w:pPr>
          </w:p>
        </w:tc>
        <w:tc>
          <w:tcPr>
            <w:tcW w:w="1155" w:type="dxa"/>
            <w:tcBorders>
              <w:top w:val="single" w:sz="4" w:space="0" w:color="auto"/>
              <w:left w:val="nil"/>
              <w:bottom w:val="nil"/>
              <w:right w:val="nil"/>
            </w:tcBorders>
          </w:tcPr>
          <w:p w14:paraId="2FE65F66" w14:textId="77777777" w:rsidR="00C408DC" w:rsidRPr="00016AF1" w:rsidRDefault="00C408DC" w:rsidP="002C4116">
            <w:pPr>
              <w:ind w:right="-72"/>
              <w:jc w:val="right"/>
              <w:rPr>
                <w:rFonts w:ascii="Browallia New" w:eastAsia="SimSun" w:hAnsi="Browallia New" w:cs="Browallia New"/>
                <w:color w:val="auto"/>
                <w:sz w:val="12"/>
                <w:szCs w:val="12"/>
              </w:rPr>
            </w:pPr>
          </w:p>
        </w:tc>
      </w:tr>
      <w:tr w:rsidR="00CD32E6" w:rsidRPr="00423384" w14:paraId="2A560FFD" w14:textId="77777777" w:rsidTr="00423384">
        <w:tc>
          <w:tcPr>
            <w:tcW w:w="1638" w:type="dxa"/>
            <w:hideMark/>
          </w:tcPr>
          <w:p w14:paraId="2FA2B474" w14:textId="77777777" w:rsidR="00CD32E6" w:rsidRPr="00423384" w:rsidRDefault="00CD32E6" w:rsidP="00CD32E6">
            <w:pPr>
              <w:ind w:left="-101"/>
              <w:rPr>
                <w:rFonts w:ascii="Browallia New" w:eastAsia="SimSun" w:hAnsi="Browallia New" w:cs="Browallia New"/>
                <w:color w:val="auto"/>
                <w:sz w:val="22"/>
                <w:szCs w:val="22"/>
              </w:rPr>
            </w:pPr>
            <w:r w:rsidRPr="00423384">
              <w:rPr>
                <w:rFonts w:ascii="Browallia New" w:eastAsia="SimSun" w:hAnsi="Browallia New" w:cs="Browallia New"/>
                <w:color w:val="auto"/>
                <w:sz w:val="22"/>
                <w:szCs w:val="22"/>
                <w:cs/>
              </w:rPr>
              <w:t>การปันส่วนค่าความนิยม</w:t>
            </w:r>
          </w:p>
        </w:tc>
        <w:tc>
          <w:tcPr>
            <w:tcW w:w="1103" w:type="dxa"/>
            <w:tcBorders>
              <w:top w:val="nil"/>
              <w:left w:val="nil"/>
              <w:bottom w:val="single" w:sz="4" w:space="0" w:color="auto"/>
              <w:right w:val="nil"/>
            </w:tcBorders>
            <w:shd w:val="clear" w:color="auto" w:fill="FAFAFA"/>
          </w:tcPr>
          <w:p w14:paraId="0FF1A23B" w14:textId="27C202C3" w:rsidR="00CD32E6" w:rsidRPr="00423384" w:rsidRDefault="00580173" w:rsidP="00CD32E6">
            <w:pPr>
              <w:ind w:right="-72"/>
              <w:jc w:val="right"/>
              <w:rPr>
                <w:rFonts w:ascii="Browallia New" w:eastAsia="SimSun" w:hAnsi="Browallia New" w:cs="Browallia New"/>
                <w:color w:val="auto"/>
                <w:sz w:val="22"/>
                <w:szCs w:val="22"/>
                <w:cs/>
                <w:lang w:val="en-GB"/>
              </w:rPr>
            </w:pPr>
            <w:r w:rsidRPr="00580173">
              <w:rPr>
                <w:rFonts w:ascii="Browallia New" w:eastAsia="SimSun" w:hAnsi="Browallia New" w:cs="Browallia New"/>
                <w:color w:val="auto"/>
                <w:sz w:val="22"/>
                <w:szCs w:val="22"/>
                <w:lang w:val="en-GB"/>
              </w:rPr>
              <w:t>160</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147</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819</w:t>
            </w:r>
          </w:p>
        </w:tc>
        <w:tc>
          <w:tcPr>
            <w:tcW w:w="1237" w:type="dxa"/>
            <w:tcBorders>
              <w:top w:val="nil"/>
              <w:left w:val="nil"/>
              <w:bottom w:val="single" w:sz="4" w:space="0" w:color="auto"/>
              <w:right w:val="nil"/>
            </w:tcBorders>
            <w:shd w:val="clear" w:color="auto" w:fill="FAFAFA"/>
          </w:tcPr>
          <w:p w14:paraId="43E96DFA" w14:textId="51D8F1A7" w:rsidR="00CD32E6" w:rsidRPr="00423384" w:rsidRDefault="00580173" w:rsidP="00CD32E6">
            <w:pPr>
              <w:ind w:right="-72"/>
              <w:jc w:val="right"/>
              <w:rPr>
                <w:rFonts w:ascii="Browallia New" w:eastAsia="SimSun" w:hAnsi="Browallia New" w:cs="Browallia New"/>
                <w:color w:val="auto"/>
                <w:sz w:val="22"/>
                <w:szCs w:val="22"/>
                <w:lang w:val="en-GB"/>
              </w:rPr>
            </w:pPr>
            <w:r w:rsidRPr="00580173">
              <w:rPr>
                <w:rFonts w:ascii="Browallia New" w:eastAsia="SimSun" w:hAnsi="Browallia New" w:cs="Browallia New"/>
                <w:color w:val="auto"/>
                <w:sz w:val="22"/>
                <w:szCs w:val="22"/>
                <w:lang w:val="en-GB"/>
              </w:rPr>
              <w:t>121</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608</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637</w:t>
            </w:r>
          </w:p>
        </w:tc>
        <w:tc>
          <w:tcPr>
            <w:tcW w:w="1170" w:type="dxa"/>
            <w:tcBorders>
              <w:top w:val="nil"/>
              <w:left w:val="nil"/>
              <w:bottom w:val="single" w:sz="4" w:space="0" w:color="auto"/>
              <w:right w:val="nil"/>
            </w:tcBorders>
            <w:shd w:val="clear" w:color="auto" w:fill="FAFAFA"/>
          </w:tcPr>
          <w:p w14:paraId="6D2CE0AA" w14:textId="26C6D975" w:rsidR="00CD32E6" w:rsidRPr="00423384" w:rsidRDefault="00580173" w:rsidP="00CD32E6">
            <w:pPr>
              <w:ind w:right="-72"/>
              <w:jc w:val="right"/>
              <w:rPr>
                <w:rFonts w:ascii="Browallia New" w:eastAsia="SimSun" w:hAnsi="Browallia New" w:cs="Browallia New"/>
                <w:color w:val="auto"/>
                <w:sz w:val="22"/>
                <w:szCs w:val="22"/>
                <w:lang w:val="en-GB"/>
              </w:rPr>
            </w:pPr>
            <w:r w:rsidRPr="00580173">
              <w:rPr>
                <w:rFonts w:ascii="Browallia New" w:eastAsia="SimSun" w:hAnsi="Browallia New" w:cs="Browallia New"/>
                <w:color w:val="auto"/>
                <w:sz w:val="22"/>
                <w:szCs w:val="22"/>
                <w:lang w:val="en-GB"/>
              </w:rPr>
              <w:t>1</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022</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917</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067</w:t>
            </w:r>
          </w:p>
        </w:tc>
        <w:tc>
          <w:tcPr>
            <w:tcW w:w="1080" w:type="dxa"/>
            <w:tcBorders>
              <w:top w:val="nil"/>
              <w:left w:val="nil"/>
              <w:bottom w:val="single" w:sz="4" w:space="0" w:color="auto"/>
              <w:right w:val="nil"/>
            </w:tcBorders>
            <w:shd w:val="clear" w:color="auto" w:fill="FAFAFA"/>
          </w:tcPr>
          <w:p w14:paraId="6DB3D995" w14:textId="1178E10C" w:rsidR="00CD32E6" w:rsidRPr="00423384" w:rsidRDefault="00580173" w:rsidP="00CD32E6">
            <w:pPr>
              <w:ind w:right="-72"/>
              <w:jc w:val="right"/>
              <w:rPr>
                <w:rFonts w:ascii="Browallia New" w:eastAsia="SimSun" w:hAnsi="Browallia New" w:cs="Browallia New"/>
                <w:color w:val="auto"/>
                <w:sz w:val="22"/>
                <w:szCs w:val="22"/>
                <w:lang w:val="en-GB"/>
              </w:rPr>
            </w:pPr>
            <w:r w:rsidRPr="00580173">
              <w:rPr>
                <w:rFonts w:ascii="Browallia New" w:eastAsia="SimSun" w:hAnsi="Browallia New" w:cs="Browallia New"/>
                <w:color w:val="auto"/>
                <w:sz w:val="22"/>
                <w:szCs w:val="22"/>
                <w:lang w:val="en-GB"/>
              </w:rPr>
              <w:t>1</w:t>
            </w:r>
            <w:r w:rsidR="001D444D"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304</w:t>
            </w:r>
            <w:r w:rsidR="001D444D"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673</w:t>
            </w:r>
            <w:r w:rsidR="001D444D"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523</w:t>
            </w:r>
          </w:p>
        </w:tc>
        <w:tc>
          <w:tcPr>
            <w:tcW w:w="943" w:type="dxa"/>
            <w:tcBorders>
              <w:top w:val="nil"/>
              <w:left w:val="nil"/>
              <w:bottom w:val="single" w:sz="4" w:space="0" w:color="auto"/>
              <w:right w:val="nil"/>
            </w:tcBorders>
            <w:hideMark/>
          </w:tcPr>
          <w:p w14:paraId="27AF24D6" w14:textId="1B8FA47A" w:rsidR="00CD32E6" w:rsidRPr="00423384" w:rsidRDefault="00580173" w:rsidP="00CD32E6">
            <w:pPr>
              <w:ind w:right="-72"/>
              <w:jc w:val="right"/>
              <w:rPr>
                <w:rFonts w:ascii="Browallia New" w:eastAsia="SimSun" w:hAnsi="Browallia New" w:cs="Browallia New"/>
                <w:color w:val="auto"/>
                <w:sz w:val="22"/>
                <w:szCs w:val="22"/>
              </w:rPr>
            </w:pPr>
            <w:r w:rsidRPr="00580173">
              <w:rPr>
                <w:rFonts w:ascii="Browallia New" w:eastAsia="SimSun" w:hAnsi="Browallia New" w:cs="Browallia New"/>
                <w:color w:val="auto"/>
                <w:sz w:val="22"/>
                <w:szCs w:val="22"/>
                <w:lang w:val="en-GB"/>
              </w:rPr>
              <w:t>906</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833</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675</w:t>
            </w:r>
          </w:p>
        </w:tc>
        <w:tc>
          <w:tcPr>
            <w:tcW w:w="1127" w:type="dxa"/>
            <w:tcBorders>
              <w:top w:val="nil"/>
              <w:left w:val="nil"/>
              <w:bottom w:val="single" w:sz="4" w:space="0" w:color="auto"/>
              <w:right w:val="nil"/>
            </w:tcBorders>
            <w:hideMark/>
          </w:tcPr>
          <w:p w14:paraId="0524FB64" w14:textId="331AFB6D" w:rsidR="00CD32E6" w:rsidRPr="00423384" w:rsidRDefault="00580173" w:rsidP="00CD32E6">
            <w:pPr>
              <w:ind w:right="-72"/>
              <w:jc w:val="right"/>
              <w:rPr>
                <w:rFonts w:ascii="Browallia New" w:eastAsia="SimSun" w:hAnsi="Browallia New" w:cs="Browallia New"/>
                <w:color w:val="auto"/>
                <w:sz w:val="22"/>
                <w:szCs w:val="22"/>
              </w:rPr>
            </w:pPr>
            <w:r w:rsidRPr="00580173">
              <w:rPr>
                <w:rFonts w:ascii="Browallia New" w:eastAsia="SimSun" w:hAnsi="Browallia New" w:cs="Browallia New"/>
                <w:color w:val="auto"/>
                <w:sz w:val="22"/>
                <w:szCs w:val="22"/>
                <w:lang w:val="en-GB"/>
              </w:rPr>
              <w:t>1</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111</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701</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701</w:t>
            </w:r>
          </w:p>
        </w:tc>
        <w:tc>
          <w:tcPr>
            <w:tcW w:w="1155" w:type="dxa"/>
            <w:tcBorders>
              <w:top w:val="nil"/>
              <w:left w:val="nil"/>
              <w:bottom w:val="single" w:sz="4" w:space="0" w:color="auto"/>
              <w:right w:val="nil"/>
            </w:tcBorders>
            <w:hideMark/>
          </w:tcPr>
          <w:p w14:paraId="76CCD00A" w14:textId="139F8B79" w:rsidR="00CD32E6" w:rsidRPr="00423384" w:rsidRDefault="00580173" w:rsidP="00CD32E6">
            <w:pPr>
              <w:ind w:right="-72"/>
              <w:jc w:val="right"/>
              <w:rPr>
                <w:rFonts w:ascii="Browallia New" w:eastAsia="SimSun" w:hAnsi="Browallia New" w:cs="Browallia New"/>
                <w:color w:val="auto"/>
                <w:sz w:val="22"/>
                <w:szCs w:val="22"/>
              </w:rPr>
            </w:pPr>
            <w:r w:rsidRPr="00580173">
              <w:rPr>
                <w:rFonts w:ascii="Browallia New" w:eastAsia="SimSun" w:hAnsi="Browallia New" w:cs="Browallia New"/>
                <w:color w:val="auto"/>
                <w:sz w:val="22"/>
                <w:szCs w:val="22"/>
                <w:lang w:val="en-GB"/>
              </w:rPr>
              <w:t>2</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018</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535</w:t>
            </w:r>
            <w:r w:rsidR="00CD32E6" w:rsidRPr="00423384">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376</w:t>
            </w:r>
          </w:p>
        </w:tc>
      </w:tr>
    </w:tbl>
    <w:p w14:paraId="42B0163B" w14:textId="4211540C" w:rsidR="00FF14DC" w:rsidRPr="001305AE" w:rsidRDefault="00FF14DC" w:rsidP="00FF14DC">
      <w:pPr>
        <w:pStyle w:val="Footer"/>
        <w:tabs>
          <w:tab w:val="left" w:pos="720"/>
        </w:tabs>
        <w:jc w:val="thaiDistribute"/>
        <w:rPr>
          <w:rFonts w:ascii="Browallia New" w:hAnsi="Browallia New" w:cs="Browallia New"/>
          <w:color w:val="auto"/>
          <w:sz w:val="16"/>
          <w:szCs w:val="16"/>
        </w:rPr>
      </w:pPr>
    </w:p>
    <w:tbl>
      <w:tblPr>
        <w:tblW w:w="9450" w:type="dxa"/>
        <w:tblInd w:w="117" w:type="dxa"/>
        <w:tblLayout w:type="fixed"/>
        <w:tblLook w:val="01E0" w:firstRow="1" w:lastRow="1" w:firstColumn="1" w:lastColumn="1" w:noHBand="0" w:noVBand="0"/>
      </w:tblPr>
      <w:tblGrid>
        <w:gridCol w:w="1611"/>
        <w:gridCol w:w="1134"/>
        <w:gridCol w:w="1206"/>
        <w:gridCol w:w="1188"/>
        <w:gridCol w:w="1071"/>
        <w:gridCol w:w="972"/>
        <w:gridCol w:w="1089"/>
        <w:gridCol w:w="1179"/>
      </w:tblGrid>
      <w:tr w:rsidR="007E0260" w:rsidRPr="00423384" w14:paraId="2A4786B3" w14:textId="77777777" w:rsidTr="00423384">
        <w:tc>
          <w:tcPr>
            <w:tcW w:w="1611" w:type="dxa"/>
          </w:tcPr>
          <w:p w14:paraId="764E06AB" w14:textId="77777777" w:rsidR="007E0260" w:rsidRPr="00423384" w:rsidRDefault="007E0260" w:rsidP="00AD3A7D">
            <w:pPr>
              <w:ind w:left="-101"/>
              <w:rPr>
                <w:rFonts w:ascii="Browallia New" w:eastAsia="SimSun" w:hAnsi="Browallia New" w:cs="Browallia New"/>
                <w:color w:val="auto"/>
                <w:sz w:val="22"/>
                <w:szCs w:val="22"/>
              </w:rPr>
            </w:pPr>
          </w:p>
        </w:tc>
        <w:tc>
          <w:tcPr>
            <w:tcW w:w="7839" w:type="dxa"/>
            <w:gridSpan w:val="7"/>
            <w:tcBorders>
              <w:top w:val="single" w:sz="4" w:space="0" w:color="auto"/>
              <w:bottom w:val="single" w:sz="4" w:space="0" w:color="auto"/>
            </w:tcBorders>
          </w:tcPr>
          <w:p w14:paraId="2A62C5B5" w14:textId="1AB9076A" w:rsidR="007E0260" w:rsidRPr="00423384" w:rsidRDefault="007E0260" w:rsidP="00AD3A7D">
            <w:pPr>
              <w:ind w:right="-72"/>
              <w:jc w:val="center"/>
              <w:rPr>
                <w:rFonts w:ascii="Browallia New" w:eastAsia="SimSun" w:hAnsi="Browallia New" w:cs="Browallia New"/>
                <w:b/>
                <w:bCs/>
                <w:color w:val="auto"/>
                <w:sz w:val="22"/>
                <w:szCs w:val="22"/>
                <w:lang w:val="en-GB"/>
              </w:rPr>
            </w:pPr>
            <w:r w:rsidRPr="00423384">
              <w:rPr>
                <w:rFonts w:ascii="Browallia New" w:hAnsi="Browallia New" w:cs="Browallia New"/>
                <w:b/>
                <w:bCs/>
                <w:color w:val="auto"/>
                <w:sz w:val="22"/>
                <w:szCs w:val="22"/>
                <w:cs/>
              </w:rPr>
              <w:t>งบการเงิน</w:t>
            </w:r>
            <w:r w:rsidRPr="00423384">
              <w:rPr>
                <w:rFonts w:ascii="Browallia New" w:hAnsi="Browallia New" w:cs="Browallia New" w:hint="cs"/>
                <w:b/>
                <w:bCs/>
                <w:color w:val="auto"/>
                <w:sz w:val="22"/>
                <w:szCs w:val="22"/>
                <w:cs/>
              </w:rPr>
              <w:t>เฉพาะกิจการ</w:t>
            </w:r>
          </w:p>
        </w:tc>
      </w:tr>
      <w:tr w:rsidR="007E0260" w:rsidRPr="00423384" w14:paraId="73D3DD9A" w14:textId="77777777" w:rsidTr="00423384">
        <w:tc>
          <w:tcPr>
            <w:tcW w:w="1611" w:type="dxa"/>
          </w:tcPr>
          <w:p w14:paraId="1507419E" w14:textId="77777777" w:rsidR="007E0260" w:rsidRPr="00423384" w:rsidRDefault="007E0260" w:rsidP="00AD3A7D">
            <w:pPr>
              <w:ind w:left="-101"/>
              <w:rPr>
                <w:rFonts w:ascii="Browallia New" w:eastAsia="SimSun" w:hAnsi="Browallia New" w:cs="Browallia New"/>
                <w:color w:val="auto"/>
                <w:sz w:val="22"/>
                <w:szCs w:val="22"/>
                <w:cs/>
              </w:rPr>
            </w:pPr>
          </w:p>
        </w:tc>
        <w:tc>
          <w:tcPr>
            <w:tcW w:w="4599" w:type="dxa"/>
            <w:gridSpan w:val="4"/>
            <w:tcBorders>
              <w:top w:val="single" w:sz="4" w:space="0" w:color="auto"/>
            </w:tcBorders>
          </w:tcPr>
          <w:p w14:paraId="526D13E7" w14:textId="4AC28432" w:rsidR="007E0260" w:rsidRPr="00423384" w:rsidRDefault="007E0260" w:rsidP="00AD3A7D">
            <w:pPr>
              <w:ind w:right="-72"/>
              <w:jc w:val="center"/>
              <w:rPr>
                <w:rFonts w:ascii="Browallia New" w:eastAsia="SimSun" w:hAnsi="Browallia New" w:cs="Browallia New"/>
                <w:b/>
                <w:bCs/>
                <w:color w:val="auto"/>
                <w:sz w:val="22"/>
                <w:szCs w:val="22"/>
              </w:rPr>
            </w:pPr>
            <w:r w:rsidRPr="00423384">
              <w:rPr>
                <w:rFonts w:ascii="Browallia New" w:eastAsia="SimSun" w:hAnsi="Browallia New" w:cs="Browallia New"/>
                <w:b/>
                <w:bCs/>
                <w:color w:val="auto"/>
                <w:sz w:val="22"/>
                <w:szCs w:val="22"/>
                <w:cs/>
                <w:lang w:val="en-GB"/>
              </w:rPr>
              <w:t xml:space="preserve">พ.ศ. </w:t>
            </w:r>
            <w:r w:rsidR="00580173" w:rsidRPr="00580173">
              <w:rPr>
                <w:rFonts w:ascii="Browallia New" w:eastAsia="SimSun" w:hAnsi="Browallia New" w:cs="Browallia New"/>
                <w:b/>
                <w:bCs/>
                <w:color w:val="auto"/>
                <w:sz w:val="22"/>
                <w:szCs w:val="22"/>
                <w:lang w:val="en-GB"/>
              </w:rPr>
              <w:t>2563</w:t>
            </w:r>
          </w:p>
        </w:tc>
        <w:tc>
          <w:tcPr>
            <w:tcW w:w="3240" w:type="dxa"/>
            <w:gridSpan w:val="3"/>
            <w:tcBorders>
              <w:top w:val="single" w:sz="4" w:space="0" w:color="auto"/>
              <w:left w:val="nil"/>
              <w:bottom w:val="single" w:sz="4" w:space="0" w:color="auto"/>
              <w:right w:val="nil"/>
            </w:tcBorders>
            <w:hideMark/>
          </w:tcPr>
          <w:p w14:paraId="3DA16607" w14:textId="3F9D8052" w:rsidR="007E0260" w:rsidRPr="00423384" w:rsidRDefault="007E0260" w:rsidP="00AD3A7D">
            <w:pPr>
              <w:ind w:right="-72"/>
              <w:jc w:val="center"/>
              <w:rPr>
                <w:rFonts w:ascii="Browallia New" w:eastAsia="SimSun" w:hAnsi="Browallia New" w:cs="Browallia New"/>
                <w:b/>
                <w:bCs/>
                <w:color w:val="auto"/>
                <w:sz w:val="22"/>
                <w:szCs w:val="22"/>
                <w:cs/>
              </w:rPr>
            </w:pPr>
            <w:r w:rsidRPr="00423384">
              <w:rPr>
                <w:rFonts w:ascii="Browallia New" w:eastAsia="SimSun" w:hAnsi="Browallia New" w:cs="Browallia New"/>
                <w:b/>
                <w:bCs/>
                <w:color w:val="auto"/>
                <w:sz w:val="22"/>
                <w:szCs w:val="22"/>
                <w:cs/>
                <w:lang w:val="en-GB"/>
              </w:rPr>
              <w:t xml:space="preserve">พ.ศ. </w:t>
            </w:r>
            <w:r w:rsidR="00580173" w:rsidRPr="00580173">
              <w:rPr>
                <w:rFonts w:ascii="Browallia New" w:eastAsia="SimSun" w:hAnsi="Browallia New" w:cs="Browallia New"/>
                <w:b/>
                <w:bCs/>
                <w:color w:val="auto"/>
                <w:sz w:val="22"/>
                <w:szCs w:val="22"/>
                <w:lang w:val="en-GB"/>
              </w:rPr>
              <w:t>2562</w:t>
            </w:r>
          </w:p>
        </w:tc>
      </w:tr>
      <w:tr w:rsidR="007E0260" w:rsidRPr="00423384" w14:paraId="328961DA" w14:textId="77777777" w:rsidTr="00423384">
        <w:tc>
          <w:tcPr>
            <w:tcW w:w="1611" w:type="dxa"/>
          </w:tcPr>
          <w:p w14:paraId="21E94C97" w14:textId="77777777" w:rsidR="007E0260" w:rsidRPr="00423384" w:rsidRDefault="007E0260" w:rsidP="00AD3A7D">
            <w:pPr>
              <w:ind w:left="-101"/>
              <w:rPr>
                <w:rFonts w:ascii="Browallia New" w:eastAsia="SimSun" w:hAnsi="Browallia New" w:cs="Browallia New"/>
                <w:color w:val="auto"/>
                <w:sz w:val="22"/>
                <w:szCs w:val="22"/>
                <w:cs/>
              </w:rPr>
            </w:pPr>
          </w:p>
        </w:tc>
        <w:tc>
          <w:tcPr>
            <w:tcW w:w="1134" w:type="dxa"/>
            <w:tcBorders>
              <w:top w:val="single" w:sz="4" w:space="0" w:color="auto"/>
              <w:left w:val="nil"/>
              <w:bottom w:val="nil"/>
              <w:right w:val="nil"/>
            </w:tcBorders>
            <w:vAlign w:val="bottom"/>
            <w:hideMark/>
          </w:tcPr>
          <w:p w14:paraId="0E2C0936" w14:textId="77777777" w:rsidR="007E0260" w:rsidRPr="00423384" w:rsidRDefault="007E0260" w:rsidP="00AD3A7D">
            <w:pPr>
              <w:ind w:right="-72"/>
              <w:jc w:val="right"/>
              <w:rPr>
                <w:rFonts w:ascii="Browallia New" w:hAnsi="Browallia New" w:cs="Browallia New"/>
                <w:b/>
                <w:bCs/>
                <w:color w:val="auto"/>
                <w:sz w:val="22"/>
                <w:szCs w:val="22"/>
              </w:rPr>
            </w:pPr>
          </w:p>
        </w:tc>
        <w:tc>
          <w:tcPr>
            <w:tcW w:w="1206" w:type="dxa"/>
            <w:tcBorders>
              <w:top w:val="single" w:sz="4" w:space="0" w:color="auto"/>
              <w:left w:val="nil"/>
              <w:bottom w:val="nil"/>
              <w:right w:val="nil"/>
            </w:tcBorders>
          </w:tcPr>
          <w:p w14:paraId="4A6A139D"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188" w:type="dxa"/>
            <w:tcBorders>
              <w:top w:val="single" w:sz="4" w:space="0" w:color="auto"/>
              <w:left w:val="nil"/>
              <w:bottom w:val="nil"/>
              <w:right w:val="nil"/>
            </w:tcBorders>
            <w:vAlign w:val="bottom"/>
            <w:hideMark/>
          </w:tcPr>
          <w:p w14:paraId="627F544F" w14:textId="77777777" w:rsidR="007E0260" w:rsidRPr="00423384" w:rsidRDefault="007E0260" w:rsidP="00AD3A7D">
            <w:pPr>
              <w:ind w:right="-72"/>
              <w:jc w:val="right"/>
              <w:rPr>
                <w:rFonts w:ascii="Browallia New" w:hAnsi="Browallia New" w:cs="Browallia New"/>
                <w:b/>
                <w:bCs/>
                <w:color w:val="auto"/>
                <w:sz w:val="22"/>
                <w:szCs w:val="22"/>
                <w:cs/>
              </w:rPr>
            </w:pPr>
          </w:p>
        </w:tc>
        <w:tc>
          <w:tcPr>
            <w:tcW w:w="1071" w:type="dxa"/>
            <w:tcBorders>
              <w:top w:val="single" w:sz="4" w:space="0" w:color="auto"/>
              <w:left w:val="nil"/>
              <w:bottom w:val="nil"/>
              <w:right w:val="nil"/>
            </w:tcBorders>
          </w:tcPr>
          <w:p w14:paraId="49D25894" w14:textId="77777777" w:rsidR="007E0260" w:rsidRPr="00423384" w:rsidRDefault="007E0260" w:rsidP="00AD3A7D">
            <w:pPr>
              <w:ind w:right="-72"/>
              <w:jc w:val="right"/>
              <w:rPr>
                <w:rFonts w:ascii="Browallia New" w:eastAsia="SimSun" w:hAnsi="Browallia New" w:cs="Browallia New"/>
                <w:b/>
                <w:bCs/>
                <w:color w:val="auto"/>
                <w:sz w:val="22"/>
                <w:szCs w:val="22"/>
                <w:cs/>
                <w:lang w:val="en-GB"/>
              </w:rPr>
            </w:pPr>
          </w:p>
        </w:tc>
        <w:tc>
          <w:tcPr>
            <w:tcW w:w="972" w:type="dxa"/>
            <w:tcBorders>
              <w:top w:val="single" w:sz="4" w:space="0" w:color="auto"/>
              <w:left w:val="nil"/>
              <w:bottom w:val="nil"/>
              <w:right w:val="nil"/>
            </w:tcBorders>
            <w:vAlign w:val="bottom"/>
            <w:hideMark/>
          </w:tcPr>
          <w:p w14:paraId="259D059A" w14:textId="77777777" w:rsidR="007E0260" w:rsidRPr="00423384" w:rsidRDefault="007E0260" w:rsidP="00AD3A7D">
            <w:pPr>
              <w:ind w:right="-72"/>
              <w:jc w:val="right"/>
              <w:rPr>
                <w:rFonts w:ascii="Browallia New" w:hAnsi="Browallia New" w:cs="Browallia New"/>
                <w:b/>
                <w:bCs/>
                <w:color w:val="auto"/>
                <w:sz w:val="22"/>
                <w:szCs w:val="22"/>
                <w:cs/>
              </w:rPr>
            </w:pPr>
          </w:p>
        </w:tc>
        <w:tc>
          <w:tcPr>
            <w:tcW w:w="1089" w:type="dxa"/>
            <w:tcBorders>
              <w:top w:val="single" w:sz="4" w:space="0" w:color="auto"/>
              <w:left w:val="nil"/>
              <w:bottom w:val="nil"/>
              <w:right w:val="nil"/>
            </w:tcBorders>
            <w:vAlign w:val="bottom"/>
            <w:hideMark/>
          </w:tcPr>
          <w:p w14:paraId="13ECA4A3" w14:textId="77777777" w:rsidR="007E0260" w:rsidRPr="00423384" w:rsidRDefault="007E0260" w:rsidP="00AD3A7D">
            <w:pPr>
              <w:ind w:right="-72"/>
              <w:jc w:val="right"/>
              <w:rPr>
                <w:rFonts w:ascii="Browallia New" w:hAnsi="Browallia New" w:cs="Browallia New"/>
                <w:b/>
                <w:bCs/>
                <w:color w:val="auto"/>
                <w:sz w:val="22"/>
                <w:szCs w:val="22"/>
                <w:cs/>
              </w:rPr>
            </w:pPr>
          </w:p>
        </w:tc>
        <w:tc>
          <w:tcPr>
            <w:tcW w:w="1179" w:type="dxa"/>
            <w:tcBorders>
              <w:top w:val="single" w:sz="4" w:space="0" w:color="auto"/>
              <w:left w:val="nil"/>
              <w:bottom w:val="nil"/>
              <w:right w:val="nil"/>
            </w:tcBorders>
          </w:tcPr>
          <w:p w14:paraId="7874C3D3" w14:textId="77777777" w:rsidR="007E0260" w:rsidRPr="00423384" w:rsidRDefault="007E0260" w:rsidP="00AD3A7D">
            <w:pPr>
              <w:ind w:right="-72"/>
              <w:jc w:val="right"/>
              <w:rPr>
                <w:rFonts w:ascii="Browallia New" w:eastAsia="SimSun" w:hAnsi="Browallia New" w:cs="Browallia New"/>
                <w:b/>
                <w:bCs/>
                <w:color w:val="auto"/>
                <w:sz w:val="22"/>
                <w:szCs w:val="22"/>
                <w:cs/>
              </w:rPr>
            </w:pPr>
          </w:p>
        </w:tc>
      </w:tr>
      <w:tr w:rsidR="007E0260" w:rsidRPr="00423384" w14:paraId="4DEDF5E1" w14:textId="77777777" w:rsidTr="00423384">
        <w:tc>
          <w:tcPr>
            <w:tcW w:w="1611" w:type="dxa"/>
          </w:tcPr>
          <w:p w14:paraId="5B7BA6C2" w14:textId="77777777" w:rsidR="007E0260" w:rsidRPr="00423384" w:rsidRDefault="007E0260" w:rsidP="00AD3A7D">
            <w:pPr>
              <w:ind w:left="-101"/>
              <w:rPr>
                <w:rFonts w:ascii="Browallia New" w:eastAsia="SimSun" w:hAnsi="Browallia New" w:cs="Browallia New"/>
                <w:color w:val="auto"/>
                <w:sz w:val="22"/>
                <w:szCs w:val="22"/>
                <w:cs/>
              </w:rPr>
            </w:pPr>
          </w:p>
        </w:tc>
        <w:tc>
          <w:tcPr>
            <w:tcW w:w="1134" w:type="dxa"/>
            <w:vAlign w:val="bottom"/>
            <w:hideMark/>
          </w:tcPr>
          <w:p w14:paraId="31B95404"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ส่วนงาน</w:t>
            </w:r>
          </w:p>
        </w:tc>
        <w:tc>
          <w:tcPr>
            <w:tcW w:w="1206" w:type="dxa"/>
          </w:tcPr>
          <w:p w14:paraId="2DD8FABE" w14:textId="77777777" w:rsidR="007E0260" w:rsidRPr="00423384" w:rsidRDefault="007E0260" w:rsidP="00AD3A7D">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อสังหาริมทรัพย์</w:t>
            </w:r>
          </w:p>
        </w:tc>
        <w:tc>
          <w:tcPr>
            <w:tcW w:w="1188" w:type="dxa"/>
            <w:vAlign w:val="bottom"/>
            <w:hideMark/>
          </w:tcPr>
          <w:p w14:paraId="781803F7" w14:textId="77777777" w:rsidR="007E0260" w:rsidRPr="00423384" w:rsidRDefault="007E0260" w:rsidP="00AD3A7D">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071" w:type="dxa"/>
            <w:hideMark/>
          </w:tcPr>
          <w:p w14:paraId="4C5D1CBB" w14:textId="1ED6DEC6" w:rsidR="007E0260" w:rsidRPr="00423384" w:rsidRDefault="007E0260" w:rsidP="00AD3A7D">
            <w:pPr>
              <w:ind w:right="-72"/>
              <w:jc w:val="right"/>
              <w:rPr>
                <w:rFonts w:ascii="Browallia New" w:eastAsia="SimSun" w:hAnsi="Browallia New" w:cs="Browallia New"/>
                <w:b/>
                <w:bCs/>
                <w:color w:val="auto"/>
                <w:sz w:val="22"/>
                <w:szCs w:val="22"/>
                <w:cs/>
                <w:lang w:val="en-GB"/>
              </w:rPr>
            </w:pPr>
          </w:p>
        </w:tc>
        <w:tc>
          <w:tcPr>
            <w:tcW w:w="972" w:type="dxa"/>
            <w:vAlign w:val="bottom"/>
            <w:hideMark/>
          </w:tcPr>
          <w:p w14:paraId="2B241178"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089" w:type="dxa"/>
            <w:vAlign w:val="bottom"/>
            <w:hideMark/>
          </w:tcPr>
          <w:p w14:paraId="21BEF2C6"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ส่วนงาน</w:t>
            </w:r>
          </w:p>
        </w:tc>
        <w:tc>
          <w:tcPr>
            <w:tcW w:w="1179" w:type="dxa"/>
            <w:hideMark/>
          </w:tcPr>
          <w:p w14:paraId="35746907" w14:textId="342D01F6" w:rsidR="007E0260" w:rsidRPr="00423384" w:rsidRDefault="007E0260" w:rsidP="00AD3A7D">
            <w:pPr>
              <w:ind w:right="-72"/>
              <w:jc w:val="right"/>
              <w:rPr>
                <w:rFonts w:ascii="Browallia New" w:eastAsia="SimSun" w:hAnsi="Browallia New" w:cs="Browallia New"/>
                <w:b/>
                <w:bCs/>
                <w:color w:val="auto"/>
                <w:sz w:val="22"/>
                <w:szCs w:val="22"/>
                <w:cs/>
              </w:rPr>
            </w:pPr>
          </w:p>
        </w:tc>
      </w:tr>
      <w:tr w:rsidR="007E0260" w:rsidRPr="00423384" w14:paraId="3767D716" w14:textId="77777777" w:rsidTr="00423384">
        <w:tc>
          <w:tcPr>
            <w:tcW w:w="1611" w:type="dxa"/>
          </w:tcPr>
          <w:p w14:paraId="3CFE8564" w14:textId="77777777" w:rsidR="007E0260" w:rsidRPr="00423384" w:rsidRDefault="007E0260" w:rsidP="00AD3A7D">
            <w:pPr>
              <w:ind w:left="-101"/>
              <w:rPr>
                <w:rFonts w:ascii="Browallia New" w:eastAsia="SimSun" w:hAnsi="Browallia New" w:cs="Browallia New"/>
                <w:color w:val="auto"/>
                <w:sz w:val="22"/>
                <w:szCs w:val="22"/>
                <w:cs/>
              </w:rPr>
            </w:pPr>
          </w:p>
        </w:tc>
        <w:tc>
          <w:tcPr>
            <w:tcW w:w="1134" w:type="dxa"/>
            <w:vAlign w:val="bottom"/>
          </w:tcPr>
          <w:p w14:paraId="0B502034"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ขายบ้าน</w:t>
            </w:r>
          </w:p>
        </w:tc>
        <w:tc>
          <w:tcPr>
            <w:tcW w:w="1206" w:type="dxa"/>
          </w:tcPr>
          <w:p w14:paraId="1BF01A53" w14:textId="77777777" w:rsidR="007E0260" w:rsidRPr="00423384" w:rsidRDefault="007E0260" w:rsidP="00AD3A7D">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เพื่อการลงทุน</w:t>
            </w:r>
          </w:p>
        </w:tc>
        <w:tc>
          <w:tcPr>
            <w:tcW w:w="1188" w:type="dxa"/>
            <w:vAlign w:val="bottom"/>
          </w:tcPr>
          <w:p w14:paraId="652E94CD" w14:textId="77777777" w:rsidR="007E0260" w:rsidRPr="00423384" w:rsidRDefault="007E0260" w:rsidP="00AD3A7D">
            <w:pPr>
              <w:ind w:left="-84"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ธุรกิจโรงแรม</w:t>
            </w:r>
          </w:p>
        </w:tc>
        <w:tc>
          <w:tcPr>
            <w:tcW w:w="1071" w:type="dxa"/>
          </w:tcPr>
          <w:p w14:paraId="470F7495" w14:textId="77777777" w:rsidR="007E0260" w:rsidRPr="00423384" w:rsidRDefault="007E0260" w:rsidP="00AD3A7D">
            <w:pPr>
              <w:ind w:right="-72"/>
              <w:jc w:val="right"/>
              <w:rPr>
                <w:rFonts w:ascii="Browallia New" w:eastAsia="SimSun" w:hAnsi="Browallia New" w:cs="Browallia New"/>
                <w:b/>
                <w:bCs/>
                <w:color w:val="auto"/>
                <w:sz w:val="22"/>
                <w:szCs w:val="22"/>
                <w:cs/>
                <w:lang w:val="en-GB"/>
              </w:rPr>
            </w:pPr>
            <w:r w:rsidRPr="00423384">
              <w:rPr>
                <w:rFonts w:ascii="Browallia New" w:eastAsia="SimSun" w:hAnsi="Browallia New" w:cs="Browallia New"/>
                <w:b/>
                <w:bCs/>
                <w:color w:val="auto"/>
                <w:sz w:val="22"/>
                <w:szCs w:val="22"/>
                <w:cs/>
                <w:lang w:val="en-GB"/>
              </w:rPr>
              <w:t>รวม</w:t>
            </w:r>
          </w:p>
        </w:tc>
        <w:tc>
          <w:tcPr>
            <w:tcW w:w="972" w:type="dxa"/>
            <w:vAlign w:val="bottom"/>
          </w:tcPr>
          <w:p w14:paraId="36F8587D"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ขายบ้าน</w:t>
            </w:r>
          </w:p>
        </w:tc>
        <w:tc>
          <w:tcPr>
            <w:tcW w:w="1089" w:type="dxa"/>
            <w:vAlign w:val="bottom"/>
          </w:tcPr>
          <w:p w14:paraId="70677D83"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ธุรกิจโรงแรม</w:t>
            </w:r>
          </w:p>
        </w:tc>
        <w:tc>
          <w:tcPr>
            <w:tcW w:w="1179" w:type="dxa"/>
          </w:tcPr>
          <w:p w14:paraId="4D46FD14" w14:textId="77777777" w:rsidR="007E0260" w:rsidRPr="00423384" w:rsidRDefault="007E0260" w:rsidP="00AD3A7D">
            <w:pPr>
              <w:ind w:right="-72"/>
              <w:jc w:val="right"/>
              <w:rPr>
                <w:rFonts w:ascii="Browallia New" w:eastAsia="SimSun" w:hAnsi="Browallia New" w:cs="Browallia New"/>
                <w:b/>
                <w:bCs/>
                <w:color w:val="auto"/>
                <w:sz w:val="22"/>
                <w:szCs w:val="22"/>
                <w:cs/>
              </w:rPr>
            </w:pPr>
            <w:r w:rsidRPr="00423384">
              <w:rPr>
                <w:rFonts w:ascii="Browallia New" w:eastAsia="SimSun" w:hAnsi="Browallia New" w:cs="Browallia New"/>
                <w:b/>
                <w:bCs/>
                <w:color w:val="auto"/>
                <w:sz w:val="22"/>
                <w:szCs w:val="22"/>
                <w:cs/>
              </w:rPr>
              <w:t>รวม</w:t>
            </w:r>
          </w:p>
        </w:tc>
      </w:tr>
      <w:tr w:rsidR="007E0260" w:rsidRPr="00423384" w14:paraId="7DD8C8F9" w14:textId="77777777" w:rsidTr="00423384">
        <w:tc>
          <w:tcPr>
            <w:tcW w:w="1611" w:type="dxa"/>
          </w:tcPr>
          <w:p w14:paraId="25B33345" w14:textId="77777777" w:rsidR="007E0260" w:rsidRPr="00423384" w:rsidRDefault="007E0260" w:rsidP="00AD3A7D">
            <w:pPr>
              <w:ind w:left="-101"/>
              <w:rPr>
                <w:rFonts w:ascii="Browallia New" w:eastAsia="SimSun" w:hAnsi="Browallia New" w:cs="Browallia New"/>
                <w:color w:val="auto"/>
                <w:sz w:val="22"/>
                <w:szCs w:val="22"/>
                <w:cs/>
              </w:rPr>
            </w:pPr>
          </w:p>
        </w:tc>
        <w:tc>
          <w:tcPr>
            <w:tcW w:w="1134" w:type="dxa"/>
            <w:tcBorders>
              <w:top w:val="nil"/>
              <w:left w:val="nil"/>
              <w:bottom w:val="single" w:sz="4" w:space="0" w:color="auto"/>
              <w:right w:val="nil"/>
            </w:tcBorders>
            <w:vAlign w:val="bottom"/>
            <w:hideMark/>
          </w:tcPr>
          <w:p w14:paraId="66C2B475"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206" w:type="dxa"/>
            <w:tcBorders>
              <w:top w:val="nil"/>
              <w:left w:val="nil"/>
              <w:bottom w:val="single" w:sz="4" w:space="0" w:color="auto"/>
              <w:right w:val="nil"/>
            </w:tcBorders>
          </w:tcPr>
          <w:p w14:paraId="5691D6E7" w14:textId="77777777" w:rsidR="007E0260" w:rsidRPr="00423384" w:rsidRDefault="007E0260" w:rsidP="00AD3A7D">
            <w:pPr>
              <w:ind w:right="-72"/>
              <w:jc w:val="right"/>
              <w:rPr>
                <w:rFonts w:ascii="Browallia New" w:hAnsi="Browallia New" w:cs="Browallia New"/>
                <w:b/>
                <w:bCs/>
                <w:color w:val="auto"/>
                <w:sz w:val="22"/>
                <w:szCs w:val="22"/>
                <w:cs/>
              </w:rPr>
            </w:pPr>
            <w:r w:rsidRPr="00423384">
              <w:rPr>
                <w:rFonts w:ascii="Browallia New" w:hAnsi="Browallia New" w:cs="Browallia New"/>
                <w:b/>
                <w:bCs/>
                <w:color w:val="auto"/>
                <w:sz w:val="22"/>
                <w:szCs w:val="22"/>
                <w:cs/>
              </w:rPr>
              <w:t>บาท</w:t>
            </w:r>
          </w:p>
        </w:tc>
        <w:tc>
          <w:tcPr>
            <w:tcW w:w="1188" w:type="dxa"/>
            <w:tcBorders>
              <w:top w:val="nil"/>
              <w:left w:val="nil"/>
              <w:bottom w:val="single" w:sz="4" w:space="0" w:color="auto"/>
              <w:right w:val="nil"/>
            </w:tcBorders>
            <w:vAlign w:val="bottom"/>
            <w:hideMark/>
          </w:tcPr>
          <w:p w14:paraId="33EE3310"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071" w:type="dxa"/>
            <w:tcBorders>
              <w:top w:val="nil"/>
              <w:left w:val="nil"/>
              <w:bottom w:val="single" w:sz="4" w:space="0" w:color="auto"/>
              <w:right w:val="nil"/>
            </w:tcBorders>
            <w:vAlign w:val="bottom"/>
            <w:hideMark/>
          </w:tcPr>
          <w:p w14:paraId="5429A9CE"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972" w:type="dxa"/>
            <w:tcBorders>
              <w:top w:val="nil"/>
              <w:left w:val="nil"/>
              <w:bottom w:val="single" w:sz="4" w:space="0" w:color="auto"/>
              <w:right w:val="nil"/>
            </w:tcBorders>
            <w:vAlign w:val="bottom"/>
            <w:hideMark/>
          </w:tcPr>
          <w:p w14:paraId="5D641821"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089" w:type="dxa"/>
            <w:tcBorders>
              <w:top w:val="nil"/>
              <w:left w:val="nil"/>
              <w:bottom w:val="single" w:sz="4" w:space="0" w:color="auto"/>
              <w:right w:val="nil"/>
            </w:tcBorders>
            <w:vAlign w:val="bottom"/>
            <w:hideMark/>
          </w:tcPr>
          <w:p w14:paraId="63FE9116"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c>
          <w:tcPr>
            <w:tcW w:w="1179" w:type="dxa"/>
            <w:tcBorders>
              <w:top w:val="nil"/>
              <w:left w:val="nil"/>
              <w:bottom w:val="single" w:sz="4" w:space="0" w:color="auto"/>
              <w:right w:val="nil"/>
            </w:tcBorders>
            <w:vAlign w:val="bottom"/>
            <w:hideMark/>
          </w:tcPr>
          <w:p w14:paraId="3810F6CC" w14:textId="77777777" w:rsidR="007E0260" w:rsidRPr="00423384" w:rsidRDefault="007E0260" w:rsidP="00AD3A7D">
            <w:pPr>
              <w:ind w:right="-72"/>
              <w:jc w:val="right"/>
              <w:rPr>
                <w:rFonts w:ascii="Browallia New" w:hAnsi="Browallia New" w:cs="Browallia New"/>
                <w:b/>
                <w:bCs/>
                <w:color w:val="auto"/>
                <w:sz w:val="22"/>
                <w:szCs w:val="22"/>
              </w:rPr>
            </w:pPr>
            <w:r w:rsidRPr="00423384">
              <w:rPr>
                <w:rFonts w:ascii="Browallia New" w:hAnsi="Browallia New" w:cs="Browallia New"/>
                <w:b/>
                <w:bCs/>
                <w:color w:val="auto"/>
                <w:sz w:val="22"/>
                <w:szCs w:val="22"/>
                <w:cs/>
              </w:rPr>
              <w:t>บาท</w:t>
            </w:r>
          </w:p>
        </w:tc>
      </w:tr>
      <w:tr w:rsidR="007E0260" w:rsidRPr="00423384" w14:paraId="17558055" w14:textId="77777777" w:rsidTr="00423384">
        <w:tc>
          <w:tcPr>
            <w:tcW w:w="1611" w:type="dxa"/>
          </w:tcPr>
          <w:p w14:paraId="00A2E2A2" w14:textId="77777777" w:rsidR="007E0260" w:rsidRPr="00016AF1" w:rsidRDefault="007E0260" w:rsidP="00AD3A7D">
            <w:pPr>
              <w:ind w:left="-101"/>
              <w:rPr>
                <w:rFonts w:ascii="Browallia New" w:eastAsia="SimSun" w:hAnsi="Browallia New" w:cs="Browallia New"/>
                <w:color w:val="auto"/>
                <w:sz w:val="12"/>
                <w:szCs w:val="12"/>
              </w:rPr>
            </w:pPr>
          </w:p>
        </w:tc>
        <w:tc>
          <w:tcPr>
            <w:tcW w:w="1134" w:type="dxa"/>
            <w:tcBorders>
              <w:top w:val="single" w:sz="4" w:space="0" w:color="auto"/>
              <w:left w:val="nil"/>
              <w:bottom w:val="nil"/>
              <w:right w:val="nil"/>
            </w:tcBorders>
            <w:shd w:val="clear" w:color="auto" w:fill="FAFAFA"/>
          </w:tcPr>
          <w:p w14:paraId="03DD232B"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1206" w:type="dxa"/>
            <w:tcBorders>
              <w:top w:val="single" w:sz="4" w:space="0" w:color="auto"/>
              <w:left w:val="nil"/>
              <w:bottom w:val="nil"/>
              <w:right w:val="nil"/>
            </w:tcBorders>
            <w:shd w:val="clear" w:color="auto" w:fill="FAFAFA"/>
          </w:tcPr>
          <w:p w14:paraId="559AD295"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1188" w:type="dxa"/>
            <w:tcBorders>
              <w:top w:val="single" w:sz="4" w:space="0" w:color="auto"/>
              <w:left w:val="nil"/>
              <w:bottom w:val="nil"/>
              <w:right w:val="nil"/>
            </w:tcBorders>
            <w:shd w:val="clear" w:color="auto" w:fill="FAFAFA"/>
          </w:tcPr>
          <w:p w14:paraId="2F8D78AD"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1071" w:type="dxa"/>
            <w:tcBorders>
              <w:top w:val="single" w:sz="4" w:space="0" w:color="auto"/>
              <w:left w:val="nil"/>
              <w:bottom w:val="nil"/>
              <w:right w:val="nil"/>
            </w:tcBorders>
            <w:shd w:val="clear" w:color="auto" w:fill="FAFAFA"/>
          </w:tcPr>
          <w:p w14:paraId="615B5791"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972" w:type="dxa"/>
            <w:tcBorders>
              <w:top w:val="single" w:sz="4" w:space="0" w:color="auto"/>
              <w:left w:val="nil"/>
              <w:bottom w:val="nil"/>
              <w:right w:val="nil"/>
            </w:tcBorders>
          </w:tcPr>
          <w:p w14:paraId="083B43E6"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1089" w:type="dxa"/>
            <w:tcBorders>
              <w:top w:val="single" w:sz="4" w:space="0" w:color="auto"/>
              <w:left w:val="nil"/>
              <w:bottom w:val="nil"/>
              <w:right w:val="nil"/>
            </w:tcBorders>
          </w:tcPr>
          <w:p w14:paraId="64A88972" w14:textId="77777777" w:rsidR="007E0260" w:rsidRPr="00016AF1" w:rsidRDefault="007E0260" w:rsidP="00AD3A7D">
            <w:pPr>
              <w:ind w:right="-72"/>
              <w:jc w:val="right"/>
              <w:rPr>
                <w:rFonts w:ascii="Browallia New" w:eastAsia="SimSun" w:hAnsi="Browallia New" w:cs="Browallia New"/>
                <w:color w:val="auto"/>
                <w:sz w:val="12"/>
                <w:szCs w:val="12"/>
              </w:rPr>
            </w:pPr>
          </w:p>
        </w:tc>
        <w:tc>
          <w:tcPr>
            <w:tcW w:w="1179" w:type="dxa"/>
            <w:tcBorders>
              <w:top w:val="single" w:sz="4" w:space="0" w:color="auto"/>
              <w:left w:val="nil"/>
              <w:bottom w:val="nil"/>
              <w:right w:val="nil"/>
            </w:tcBorders>
          </w:tcPr>
          <w:p w14:paraId="30ADD1C7" w14:textId="77777777" w:rsidR="007E0260" w:rsidRPr="00016AF1" w:rsidRDefault="007E0260" w:rsidP="00AD3A7D">
            <w:pPr>
              <w:ind w:right="-72"/>
              <w:jc w:val="right"/>
              <w:rPr>
                <w:rFonts w:ascii="Browallia New" w:eastAsia="SimSun" w:hAnsi="Browallia New" w:cs="Browallia New"/>
                <w:color w:val="auto"/>
                <w:sz w:val="12"/>
                <w:szCs w:val="12"/>
              </w:rPr>
            </w:pPr>
          </w:p>
        </w:tc>
      </w:tr>
      <w:tr w:rsidR="007E0260" w:rsidRPr="00423384" w14:paraId="7A2DBA02" w14:textId="77777777" w:rsidTr="00423384">
        <w:tc>
          <w:tcPr>
            <w:tcW w:w="1611" w:type="dxa"/>
            <w:hideMark/>
          </w:tcPr>
          <w:p w14:paraId="462909D5" w14:textId="77777777" w:rsidR="007E0260" w:rsidRPr="00423384" w:rsidRDefault="007E0260" w:rsidP="00AD3A7D">
            <w:pPr>
              <w:ind w:left="-101"/>
              <w:rPr>
                <w:rFonts w:ascii="Browallia New" w:eastAsia="SimSun" w:hAnsi="Browallia New" w:cs="Browallia New"/>
                <w:color w:val="auto"/>
                <w:sz w:val="22"/>
                <w:szCs w:val="22"/>
              </w:rPr>
            </w:pPr>
            <w:r w:rsidRPr="00423384">
              <w:rPr>
                <w:rFonts w:ascii="Browallia New" w:eastAsia="SimSun" w:hAnsi="Browallia New" w:cs="Browallia New"/>
                <w:color w:val="auto"/>
                <w:sz w:val="22"/>
                <w:szCs w:val="22"/>
                <w:cs/>
              </w:rPr>
              <w:t>การปันส่วนค่าความนิยม</w:t>
            </w:r>
          </w:p>
        </w:tc>
        <w:tc>
          <w:tcPr>
            <w:tcW w:w="1134" w:type="dxa"/>
            <w:tcBorders>
              <w:top w:val="nil"/>
              <w:left w:val="nil"/>
              <w:bottom w:val="single" w:sz="4" w:space="0" w:color="auto"/>
              <w:right w:val="nil"/>
            </w:tcBorders>
            <w:shd w:val="clear" w:color="auto" w:fill="FAFAFA"/>
          </w:tcPr>
          <w:p w14:paraId="2F6AF8C3" w14:textId="3DB0FE67" w:rsidR="007E0260" w:rsidRPr="00423384" w:rsidRDefault="00A6481C" w:rsidP="00AD3A7D">
            <w:pPr>
              <w:ind w:right="-72"/>
              <w:jc w:val="right"/>
              <w:rPr>
                <w:rFonts w:ascii="Browallia New" w:eastAsia="SimSun" w:hAnsi="Browallia New" w:cs="Browallia New"/>
                <w:color w:val="auto"/>
                <w:sz w:val="22"/>
                <w:szCs w:val="22"/>
                <w:cs/>
                <w:lang w:val="en-GB"/>
              </w:rPr>
            </w:pPr>
            <w:r>
              <w:rPr>
                <w:rFonts w:ascii="Browallia New" w:eastAsia="SimSun" w:hAnsi="Browallia New" w:cs="Browallia New"/>
                <w:color w:val="auto"/>
                <w:sz w:val="22"/>
                <w:szCs w:val="22"/>
                <w:lang w:val="en-GB"/>
              </w:rPr>
              <w:t>-</w:t>
            </w:r>
          </w:p>
        </w:tc>
        <w:tc>
          <w:tcPr>
            <w:tcW w:w="1206" w:type="dxa"/>
            <w:tcBorders>
              <w:top w:val="nil"/>
              <w:left w:val="nil"/>
              <w:bottom w:val="single" w:sz="4" w:space="0" w:color="auto"/>
              <w:right w:val="nil"/>
            </w:tcBorders>
            <w:shd w:val="clear" w:color="auto" w:fill="FAFAFA"/>
          </w:tcPr>
          <w:p w14:paraId="35D61626" w14:textId="72E8746E" w:rsidR="007E0260" w:rsidRPr="00423384" w:rsidRDefault="00580173" w:rsidP="00AD3A7D">
            <w:pPr>
              <w:ind w:right="-72"/>
              <w:jc w:val="right"/>
              <w:rPr>
                <w:rFonts w:ascii="Browallia New" w:eastAsia="SimSun" w:hAnsi="Browallia New" w:cs="Browallia New"/>
                <w:color w:val="auto"/>
                <w:sz w:val="22"/>
                <w:szCs w:val="22"/>
                <w:lang w:val="en-GB"/>
              </w:rPr>
            </w:pPr>
            <w:r w:rsidRPr="00580173">
              <w:rPr>
                <w:rFonts w:ascii="Browallia New" w:eastAsia="SimSun" w:hAnsi="Browallia New" w:cs="Browallia New"/>
                <w:color w:val="auto"/>
                <w:sz w:val="22"/>
                <w:szCs w:val="22"/>
                <w:lang w:val="en-GB"/>
              </w:rPr>
              <w:t>121</w:t>
            </w:r>
            <w:r w:rsidR="00A6481C">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608</w:t>
            </w:r>
            <w:r w:rsidR="00A6481C">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637</w:t>
            </w:r>
          </w:p>
        </w:tc>
        <w:tc>
          <w:tcPr>
            <w:tcW w:w="1188" w:type="dxa"/>
            <w:tcBorders>
              <w:top w:val="nil"/>
              <w:left w:val="nil"/>
              <w:bottom w:val="single" w:sz="4" w:space="0" w:color="auto"/>
              <w:right w:val="nil"/>
            </w:tcBorders>
            <w:shd w:val="clear" w:color="auto" w:fill="FAFAFA"/>
          </w:tcPr>
          <w:p w14:paraId="711C8A51" w14:textId="081B2AD0" w:rsidR="007E0260" w:rsidRPr="00423384" w:rsidRDefault="00A6481C" w:rsidP="00AD3A7D">
            <w:pPr>
              <w:ind w:right="-72"/>
              <w:jc w:val="right"/>
              <w:rPr>
                <w:rFonts w:ascii="Browallia New" w:eastAsia="SimSun" w:hAnsi="Browallia New" w:cs="Browallia New"/>
                <w:color w:val="auto"/>
                <w:sz w:val="22"/>
                <w:szCs w:val="22"/>
                <w:lang w:val="en-GB"/>
              </w:rPr>
            </w:pPr>
            <w:r>
              <w:rPr>
                <w:rFonts w:ascii="Browallia New" w:eastAsia="SimSun" w:hAnsi="Browallia New" w:cs="Browallia New"/>
                <w:color w:val="auto"/>
                <w:sz w:val="22"/>
                <w:szCs w:val="22"/>
                <w:lang w:val="en-GB"/>
              </w:rPr>
              <w:t>-</w:t>
            </w:r>
          </w:p>
        </w:tc>
        <w:tc>
          <w:tcPr>
            <w:tcW w:w="1071" w:type="dxa"/>
            <w:tcBorders>
              <w:top w:val="nil"/>
              <w:left w:val="nil"/>
              <w:bottom w:val="single" w:sz="4" w:space="0" w:color="auto"/>
              <w:right w:val="nil"/>
            </w:tcBorders>
            <w:shd w:val="clear" w:color="auto" w:fill="FAFAFA"/>
          </w:tcPr>
          <w:p w14:paraId="6EF32F72" w14:textId="342AC188" w:rsidR="007E0260" w:rsidRPr="00423384" w:rsidRDefault="00580173" w:rsidP="00AD3A7D">
            <w:pPr>
              <w:ind w:right="-72"/>
              <w:jc w:val="right"/>
              <w:rPr>
                <w:rFonts w:ascii="Browallia New" w:eastAsia="SimSun" w:hAnsi="Browallia New" w:cs="Browallia New"/>
                <w:color w:val="auto"/>
                <w:sz w:val="22"/>
                <w:szCs w:val="22"/>
                <w:lang w:val="en-GB"/>
              </w:rPr>
            </w:pPr>
            <w:r w:rsidRPr="00580173">
              <w:rPr>
                <w:rFonts w:ascii="Browallia New" w:eastAsia="SimSun" w:hAnsi="Browallia New" w:cs="Browallia New"/>
                <w:color w:val="auto"/>
                <w:sz w:val="22"/>
                <w:szCs w:val="22"/>
                <w:lang w:val="en-GB"/>
              </w:rPr>
              <w:t>121</w:t>
            </w:r>
            <w:r w:rsidR="00A6481C">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608</w:t>
            </w:r>
            <w:r w:rsidR="00A6481C">
              <w:rPr>
                <w:rFonts w:ascii="Browallia New" w:eastAsia="SimSun" w:hAnsi="Browallia New" w:cs="Browallia New"/>
                <w:color w:val="auto"/>
                <w:sz w:val="22"/>
                <w:szCs w:val="22"/>
                <w:lang w:val="en-GB"/>
              </w:rPr>
              <w:t>,</w:t>
            </w:r>
            <w:r w:rsidRPr="00580173">
              <w:rPr>
                <w:rFonts w:ascii="Browallia New" w:eastAsia="SimSun" w:hAnsi="Browallia New" w:cs="Browallia New"/>
                <w:color w:val="auto"/>
                <w:sz w:val="22"/>
                <w:szCs w:val="22"/>
                <w:lang w:val="en-GB"/>
              </w:rPr>
              <w:t>637</w:t>
            </w:r>
          </w:p>
        </w:tc>
        <w:tc>
          <w:tcPr>
            <w:tcW w:w="972" w:type="dxa"/>
            <w:tcBorders>
              <w:top w:val="nil"/>
              <w:left w:val="nil"/>
              <w:bottom w:val="single" w:sz="4" w:space="0" w:color="auto"/>
              <w:right w:val="nil"/>
            </w:tcBorders>
          </w:tcPr>
          <w:p w14:paraId="02702985" w14:textId="5FCBB5ED" w:rsidR="007E0260" w:rsidRPr="00423384" w:rsidRDefault="001D444D" w:rsidP="00AD3A7D">
            <w:pPr>
              <w:ind w:right="-72"/>
              <w:jc w:val="right"/>
              <w:rPr>
                <w:rFonts w:ascii="Browallia New" w:eastAsia="SimSun" w:hAnsi="Browallia New" w:cs="Browallia New"/>
                <w:color w:val="auto"/>
                <w:sz w:val="22"/>
                <w:szCs w:val="22"/>
              </w:rPr>
            </w:pPr>
            <w:r w:rsidRPr="00423384">
              <w:rPr>
                <w:rFonts w:ascii="Browallia New" w:eastAsia="SimSun" w:hAnsi="Browallia New" w:cs="Browallia New"/>
                <w:color w:val="auto"/>
                <w:sz w:val="22"/>
                <w:szCs w:val="22"/>
              </w:rPr>
              <w:t>-</w:t>
            </w:r>
          </w:p>
        </w:tc>
        <w:tc>
          <w:tcPr>
            <w:tcW w:w="1089" w:type="dxa"/>
            <w:tcBorders>
              <w:top w:val="nil"/>
              <w:left w:val="nil"/>
              <w:bottom w:val="single" w:sz="4" w:space="0" w:color="auto"/>
              <w:right w:val="nil"/>
            </w:tcBorders>
          </w:tcPr>
          <w:p w14:paraId="23F58598" w14:textId="250F3365" w:rsidR="007E0260" w:rsidRPr="00423384" w:rsidRDefault="001D444D" w:rsidP="00AD3A7D">
            <w:pPr>
              <w:ind w:right="-72"/>
              <w:jc w:val="right"/>
              <w:rPr>
                <w:rFonts w:ascii="Browallia New" w:eastAsia="SimSun" w:hAnsi="Browallia New" w:cs="Browallia New"/>
                <w:color w:val="auto"/>
                <w:sz w:val="22"/>
                <w:szCs w:val="22"/>
              </w:rPr>
            </w:pPr>
            <w:r w:rsidRPr="00423384">
              <w:rPr>
                <w:rFonts w:ascii="Browallia New" w:eastAsia="SimSun" w:hAnsi="Browallia New" w:cs="Browallia New"/>
                <w:color w:val="auto"/>
                <w:sz w:val="22"/>
                <w:szCs w:val="22"/>
              </w:rPr>
              <w:t>-</w:t>
            </w:r>
          </w:p>
        </w:tc>
        <w:tc>
          <w:tcPr>
            <w:tcW w:w="1179" w:type="dxa"/>
            <w:tcBorders>
              <w:top w:val="nil"/>
              <w:left w:val="nil"/>
              <w:bottom w:val="single" w:sz="4" w:space="0" w:color="auto"/>
              <w:right w:val="nil"/>
            </w:tcBorders>
          </w:tcPr>
          <w:p w14:paraId="1D12ED7E" w14:textId="53336B8D" w:rsidR="007E0260" w:rsidRPr="00423384" w:rsidRDefault="001D444D" w:rsidP="00AD3A7D">
            <w:pPr>
              <w:ind w:right="-72"/>
              <w:jc w:val="right"/>
              <w:rPr>
                <w:rFonts w:ascii="Browallia New" w:eastAsia="SimSun" w:hAnsi="Browallia New" w:cs="Browallia New"/>
                <w:color w:val="auto"/>
                <w:sz w:val="22"/>
                <w:szCs w:val="22"/>
              </w:rPr>
            </w:pPr>
            <w:r w:rsidRPr="00423384">
              <w:rPr>
                <w:rFonts w:ascii="Browallia New" w:eastAsia="SimSun" w:hAnsi="Browallia New" w:cs="Browallia New"/>
                <w:color w:val="auto"/>
                <w:sz w:val="22"/>
                <w:szCs w:val="22"/>
              </w:rPr>
              <w:t>-</w:t>
            </w:r>
          </w:p>
        </w:tc>
      </w:tr>
    </w:tbl>
    <w:p w14:paraId="3C4D233F" w14:textId="77777777" w:rsidR="007E0260" w:rsidRPr="001305AE" w:rsidRDefault="007E0260" w:rsidP="00FF14DC">
      <w:pPr>
        <w:pStyle w:val="Footer"/>
        <w:tabs>
          <w:tab w:val="left" w:pos="720"/>
        </w:tabs>
        <w:jc w:val="thaiDistribute"/>
        <w:rPr>
          <w:rFonts w:ascii="Browallia New" w:hAnsi="Browallia New" w:cs="Browallia New"/>
          <w:color w:val="auto"/>
          <w:sz w:val="16"/>
          <w:szCs w:val="16"/>
        </w:rPr>
      </w:pPr>
    </w:p>
    <w:p w14:paraId="7851AD8C" w14:textId="245527A0" w:rsidR="00FF14DC" w:rsidRPr="00EC7781" w:rsidRDefault="00FF14DC" w:rsidP="00FF14DC">
      <w:pPr>
        <w:pStyle w:val="Footer"/>
        <w:tabs>
          <w:tab w:val="left" w:pos="72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มูลค่าที่คาดว่าจะได้รับคืนของหน่วยสินทรัพย์ที่ก่อให้เกิดเงินสดพิจารณาจากการคำนวณมูลค่าจากการใช้ การคำนวณดังกล่าว</w:t>
      </w:r>
      <w:r w:rsidR="00800F4C">
        <w:rPr>
          <w:rFonts w:ascii="Browallia New" w:hAnsi="Browallia New" w:cs="Browallia New"/>
          <w:color w:val="auto"/>
          <w:sz w:val="26"/>
          <w:szCs w:val="26"/>
          <w:cs/>
        </w:rPr>
        <w:br/>
      </w:r>
      <w:r w:rsidRPr="00800F4C">
        <w:rPr>
          <w:rFonts w:ascii="Browallia New" w:hAnsi="Browallia New" w:cs="Browallia New"/>
          <w:color w:val="auto"/>
          <w:sz w:val="26"/>
          <w:szCs w:val="26"/>
          <w:cs/>
        </w:rPr>
        <w:t xml:space="preserve">ใช้ประมาณการกระแสเงินสดก่อนภาษีซึ่งอ้างอิงจากงบประมาณทางการเงินครอบคลุมระยะเวลา </w:t>
      </w:r>
      <w:r w:rsidR="00580173" w:rsidRPr="00580173">
        <w:rPr>
          <w:rFonts w:ascii="Browallia New" w:hAnsi="Browallia New" w:cs="Browallia New"/>
          <w:color w:val="auto"/>
          <w:sz w:val="26"/>
          <w:szCs w:val="26"/>
          <w:lang w:val="en-GB"/>
        </w:rPr>
        <w:t>5</w:t>
      </w:r>
      <w:r w:rsidRPr="00800F4C">
        <w:rPr>
          <w:rFonts w:ascii="Browallia New" w:hAnsi="Browallia New" w:cs="Browallia New"/>
          <w:color w:val="auto"/>
          <w:sz w:val="26"/>
          <w:szCs w:val="26"/>
          <w:cs/>
        </w:rPr>
        <w:t xml:space="preserve"> ปี ซึ่งได้รับอนุมัติจากผู้บริหาร กระแสเงินสดหลังจากปีที่ </w:t>
      </w:r>
      <w:r w:rsidR="00580173" w:rsidRPr="00580173">
        <w:rPr>
          <w:rFonts w:ascii="Browallia New" w:hAnsi="Browallia New" w:cs="Browallia New"/>
          <w:color w:val="auto"/>
          <w:sz w:val="26"/>
          <w:szCs w:val="26"/>
          <w:lang w:val="en-GB"/>
        </w:rPr>
        <w:t>5</w:t>
      </w:r>
      <w:r w:rsidRPr="00800F4C">
        <w:rPr>
          <w:rFonts w:ascii="Browallia New" w:hAnsi="Browallia New" w:cs="Browallia New"/>
          <w:color w:val="auto"/>
          <w:sz w:val="26"/>
          <w:szCs w:val="26"/>
          <w:cs/>
        </w:rPr>
        <w:t xml:space="preserve"> ใช้ประมาณการของอัตราการเติบโตดังกล่าวในตารางข้างล่าง อัตราการเติบโตดังกล่าวไม่สูงกว่าอัตรา</w:t>
      </w:r>
      <w:r w:rsidR="00800F4C">
        <w:rPr>
          <w:rFonts w:ascii="Browallia New" w:hAnsi="Browallia New" w:cs="Browallia New"/>
          <w:color w:val="auto"/>
          <w:sz w:val="26"/>
          <w:szCs w:val="26"/>
          <w:cs/>
        </w:rPr>
        <w:br/>
      </w:r>
      <w:r w:rsidRPr="00800F4C">
        <w:rPr>
          <w:rFonts w:ascii="Browallia New" w:hAnsi="Browallia New" w:cs="Browallia New"/>
          <w:color w:val="auto"/>
          <w:sz w:val="26"/>
          <w:szCs w:val="26"/>
          <w:cs/>
        </w:rPr>
        <w:t>การเติบโตเฉลี่ยของธุรกิจที่หน่วยสินทรัพย์ที่ก่อให้เกิดเงินสดนั้นดำเนินงานอยู่</w:t>
      </w:r>
      <w:r w:rsidRPr="00800F4C">
        <w:rPr>
          <w:rFonts w:ascii="Browallia New" w:hAnsi="Browallia New" w:cs="Browallia New"/>
          <w:color w:val="auto"/>
          <w:sz w:val="26"/>
          <w:szCs w:val="26"/>
          <w:cs/>
          <w:lang w:val="en-GB"/>
        </w:rPr>
        <w:t xml:space="preserve"> จากการคำนวณพบว่ามูลค่าจากการใช้มีมูลค่าสูงกว่าราคาตามบัญชี</w:t>
      </w:r>
      <w:r w:rsidRPr="00EC7781">
        <w:rPr>
          <w:rFonts w:ascii="Browallia New" w:hAnsi="Browallia New" w:cs="Browallia New"/>
          <w:color w:val="auto"/>
          <w:sz w:val="26"/>
          <w:szCs w:val="26"/>
          <w:cs/>
          <w:lang w:val="en-GB"/>
        </w:rPr>
        <w:t>อย่างเพียงพอ</w:t>
      </w:r>
    </w:p>
    <w:p w14:paraId="707BC513" w14:textId="77777777" w:rsidR="00FF14DC" w:rsidRPr="001305AE" w:rsidRDefault="00FF14DC" w:rsidP="00FF14DC">
      <w:pPr>
        <w:ind w:left="540" w:hanging="540"/>
        <w:jc w:val="thaiDistribute"/>
        <w:rPr>
          <w:rFonts w:ascii="Browallia New" w:hAnsi="Browallia New" w:cs="Browallia New"/>
          <w:color w:val="auto"/>
          <w:sz w:val="16"/>
          <w:szCs w:val="16"/>
        </w:rPr>
      </w:pPr>
    </w:p>
    <w:p w14:paraId="5744556C" w14:textId="77777777" w:rsidR="00FF14DC" w:rsidRPr="00EC7781" w:rsidRDefault="00FF14DC" w:rsidP="00FF14DC">
      <w:pPr>
        <w:pStyle w:val="Footer"/>
        <w:tabs>
          <w:tab w:val="left" w:pos="720"/>
        </w:tabs>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ข้อสมมติฐานที่ใช้ในการคำนวณมูลค่าจากการใช้แสดงได้ดังต่อไปนี้</w:t>
      </w:r>
    </w:p>
    <w:p w14:paraId="738E033F" w14:textId="77777777" w:rsidR="00FF14DC" w:rsidRPr="001305AE" w:rsidRDefault="00FF14DC" w:rsidP="00FF14DC">
      <w:pPr>
        <w:pStyle w:val="Footer"/>
        <w:tabs>
          <w:tab w:val="left" w:pos="720"/>
        </w:tabs>
        <w:jc w:val="thaiDistribute"/>
        <w:rPr>
          <w:rFonts w:ascii="Browallia New" w:hAnsi="Browallia New" w:cs="Browallia New"/>
          <w:color w:val="auto"/>
          <w:sz w:val="16"/>
          <w:szCs w:val="16"/>
        </w:rPr>
      </w:pPr>
    </w:p>
    <w:tbl>
      <w:tblPr>
        <w:tblW w:w="9491" w:type="dxa"/>
        <w:tblInd w:w="108" w:type="dxa"/>
        <w:tblLayout w:type="fixed"/>
        <w:tblLook w:val="01E0" w:firstRow="1" w:lastRow="1" w:firstColumn="1" w:lastColumn="1" w:noHBand="0" w:noVBand="0"/>
      </w:tblPr>
      <w:tblGrid>
        <w:gridCol w:w="1170"/>
        <w:gridCol w:w="1892"/>
        <w:gridCol w:w="1296"/>
        <w:gridCol w:w="1821"/>
        <w:gridCol w:w="1656"/>
        <w:gridCol w:w="1656"/>
      </w:tblGrid>
      <w:tr w:rsidR="00DC3CF2" w:rsidRPr="00DC3CF2" w14:paraId="0E91CBA9" w14:textId="77777777" w:rsidTr="00DC3CF2">
        <w:tc>
          <w:tcPr>
            <w:tcW w:w="1170" w:type="dxa"/>
          </w:tcPr>
          <w:p w14:paraId="3C6B7462" w14:textId="77777777" w:rsidR="00DC3CF2" w:rsidRPr="00DC3CF2" w:rsidRDefault="00DC3CF2" w:rsidP="00D141F5">
            <w:pPr>
              <w:ind w:left="-113" w:right="-104"/>
              <w:rPr>
                <w:rFonts w:ascii="Browallia New" w:hAnsi="Browallia New" w:cs="Browallia New"/>
                <w:color w:val="auto"/>
                <w:spacing w:val="-4"/>
                <w:cs/>
              </w:rPr>
            </w:pPr>
          </w:p>
        </w:tc>
        <w:tc>
          <w:tcPr>
            <w:tcW w:w="5009" w:type="dxa"/>
            <w:gridSpan w:val="3"/>
            <w:tcBorders>
              <w:top w:val="single" w:sz="4" w:space="0" w:color="auto"/>
              <w:left w:val="nil"/>
              <w:bottom w:val="single" w:sz="4" w:space="0" w:color="auto"/>
              <w:right w:val="nil"/>
            </w:tcBorders>
            <w:vAlign w:val="bottom"/>
          </w:tcPr>
          <w:p w14:paraId="58288DFA" w14:textId="739573F6" w:rsidR="00DC3CF2" w:rsidRPr="00DC3CF2" w:rsidRDefault="00DC3CF2" w:rsidP="00DC3CF2">
            <w:pPr>
              <w:ind w:right="-72"/>
              <w:jc w:val="center"/>
              <w:rPr>
                <w:rFonts w:ascii="Browallia New" w:hAnsi="Browallia New" w:cs="Browallia New"/>
                <w:b/>
                <w:bCs/>
                <w:color w:val="auto"/>
                <w:spacing w:val="-4"/>
                <w:cs/>
              </w:rPr>
            </w:pPr>
            <w:r w:rsidRPr="00DC3CF2">
              <w:rPr>
                <w:rFonts w:ascii="Browallia New" w:eastAsia="SimSun" w:hAnsi="Browallia New" w:cs="Browallia New"/>
                <w:b/>
                <w:bCs/>
                <w:color w:val="auto"/>
                <w:spacing w:val="-4"/>
                <w:cs/>
                <w:lang w:val="en-GB"/>
              </w:rPr>
              <w:t xml:space="preserve">พ.ศ. </w:t>
            </w:r>
            <w:r w:rsidR="00580173" w:rsidRPr="00580173">
              <w:rPr>
                <w:rFonts w:ascii="Browallia New" w:eastAsia="SimSun" w:hAnsi="Browallia New" w:cs="Browallia New"/>
                <w:b/>
                <w:bCs/>
                <w:color w:val="auto"/>
                <w:spacing w:val="-4"/>
                <w:lang w:val="en-GB"/>
              </w:rPr>
              <w:t>2563</w:t>
            </w:r>
          </w:p>
        </w:tc>
        <w:tc>
          <w:tcPr>
            <w:tcW w:w="3312" w:type="dxa"/>
            <w:gridSpan w:val="2"/>
            <w:tcBorders>
              <w:top w:val="single" w:sz="4" w:space="0" w:color="auto"/>
              <w:left w:val="nil"/>
              <w:bottom w:val="single" w:sz="4" w:space="0" w:color="auto"/>
              <w:right w:val="nil"/>
            </w:tcBorders>
            <w:vAlign w:val="bottom"/>
          </w:tcPr>
          <w:p w14:paraId="4E6833A3" w14:textId="44245F9E" w:rsidR="00DC3CF2" w:rsidRPr="00DC3CF2" w:rsidRDefault="00DC3CF2" w:rsidP="00DC3CF2">
            <w:pPr>
              <w:ind w:right="-72"/>
              <w:jc w:val="center"/>
              <w:rPr>
                <w:rFonts w:ascii="Browallia New" w:hAnsi="Browallia New" w:cs="Browallia New"/>
                <w:b/>
                <w:bCs/>
                <w:color w:val="auto"/>
                <w:spacing w:val="-4"/>
                <w:cs/>
                <w:lang w:val="en-GB"/>
              </w:rPr>
            </w:pPr>
            <w:r w:rsidRPr="00DC3CF2">
              <w:rPr>
                <w:rFonts w:ascii="Browallia New" w:eastAsia="SimSun" w:hAnsi="Browallia New" w:cs="Browallia New"/>
                <w:b/>
                <w:bCs/>
                <w:color w:val="auto"/>
                <w:spacing w:val="-4"/>
                <w:cs/>
                <w:lang w:val="en-GB"/>
              </w:rPr>
              <w:t xml:space="preserve">พ.ศ. </w:t>
            </w:r>
            <w:r w:rsidR="00580173" w:rsidRPr="00580173">
              <w:rPr>
                <w:rFonts w:ascii="Browallia New" w:eastAsia="SimSun" w:hAnsi="Browallia New" w:cs="Browallia New"/>
                <w:b/>
                <w:bCs/>
                <w:color w:val="auto"/>
                <w:spacing w:val="-4"/>
                <w:lang w:val="en-GB"/>
              </w:rPr>
              <w:t>2562</w:t>
            </w:r>
          </w:p>
        </w:tc>
      </w:tr>
      <w:tr w:rsidR="00D141F5" w:rsidRPr="00DC3CF2" w14:paraId="2DBC205C" w14:textId="77777777" w:rsidTr="00DC3CF2">
        <w:tc>
          <w:tcPr>
            <w:tcW w:w="1170" w:type="dxa"/>
          </w:tcPr>
          <w:p w14:paraId="7DBB0E28" w14:textId="77777777" w:rsidR="00D141F5" w:rsidRPr="00DC3CF2" w:rsidRDefault="00D141F5" w:rsidP="00D141F5">
            <w:pPr>
              <w:ind w:left="-113" w:right="-104"/>
              <w:rPr>
                <w:rFonts w:ascii="Browallia New" w:hAnsi="Browallia New" w:cs="Browallia New"/>
                <w:color w:val="auto"/>
                <w:spacing w:val="-4"/>
                <w:cs/>
              </w:rPr>
            </w:pPr>
          </w:p>
        </w:tc>
        <w:tc>
          <w:tcPr>
            <w:tcW w:w="1892" w:type="dxa"/>
            <w:tcBorders>
              <w:top w:val="single" w:sz="4" w:space="0" w:color="auto"/>
              <w:left w:val="nil"/>
              <w:right w:val="nil"/>
            </w:tcBorders>
            <w:vAlign w:val="bottom"/>
          </w:tcPr>
          <w:p w14:paraId="0C1B0B4C" w14:textId="77777777" w:rsidR="00D141F5" w:rsidRPr="00DC3CF2" w:rsidRDefault="00D141F5" w:rsidP="00D141F5">
            <w:pPr>
              <w:ind w:right="-72"/>
              <w:jc w:val="right"/>
              <w:rPr>
                <w:rFonts w:ascii="Browallia New" w:hAnsi="Browallia New" w:cs="Browallia New"/>
                <w:b/>
                <w:bCs/>
                <w:color w:val="auto"/>
                <w:spacing w:val="-4"/>
                <w:cs/>
              </w:rPr>
            </w:pPr>
          </w:p>
        </w:tc>
        <w:tc>
          <w:tcPr>
            <w:tcW w:w="1296" w:type="dxa"/>
            <w:tcBorders>
              <w:top w:val="single" w:sz="4" w:space="0" w:color="auto"/>
              <w:left w:val="nil"/>
              <w:right w:val="nil"/>
            </w:tcBorders>
          </w:tcPr>
          <w:p w14:paraId="048D1258" w14:textId="256FC376" w:rsidR="00D141F5" w:rsidRPr="00DC3CF2" w:rsidRDefault="00D141F5" w:rsidP="00D141F5">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ส่วนงาน</w:t>
            </w:r>
          </w:p>
        </w:tc>
        <w:tc>
          <w:tcPr>
            <w:tcW w:w="1821" w:type="dxa"/>
            <w:tcBorders>
              <w:top w:val="single" w:sz="4" w:space="0" w:color="auto"/>
              <w:left w:val="nil"/>
              <w:right w:val="nil"/>
            </w:tcBorders>
          </w:tcPr>
          <w:p w14:paraId="33056222" w14:textId="77777777" w:rsidR="00D141F5" w:rsidRPr="00DC3CF2" w:rsidRDefault="00D141F5" w:rsidP="00D141F5">
            <w:pPr>
              <w:ind w:right="-72"/>
              <w:jc w:val="right"/>
              <w:rPr>
                <w:rFonts w:ascii="Browallia New" w:hAnsi="Browallia New" w:cs="Browallia New"/>
                <w:b/>
                <w:bCs/>
                <w:color w:val="auto"/>
                <w:spacing w:val="-4"/>
                <w:cs/>
              </w:rPr>
            </w:pPr>
          </w:p>
        </w:tc>
        <w:tc>
          <w:tcPr>
            <w:tcW w:w="1656" w:type="dxa"/>
            <w:tcBorders>
              <w:top w:val="single" w:sz="4" w:space="0" w:color="auto"/>
              <w:left w:val="nil"/>
              <w:right w:val="nil"/>
            </w:tcBorders>
            <w:vAlign w:val="bottom"/>
          </w:tcPr>
          <w:p w14:paraId="7092739D" w14:textId="77777777" w:rsidR="00D141F5" w:rsidRPr="00DC3CF2" w:rsidRDefault="00D141F5" w:rsidP="00D141F5">
            <w:pPr>
              <w:ind w:right="-72"/>
              <w:jc w:val="right"/>
              <w:rPr>
                <w:rFonts w:ascii="Browallia New" w:eastAsia="SimSun" w:hAnsi="Browallia New" w:cs="Browallia New"/>
                <w:b/>
                <w:bCs/>
                <w:color w:val="auto"/>
                <w:spacing w:val="-4"/>
                <w:cs/>
                <w:lang w:val="en-GB"/>
              </w:rPr>
            </w:pPr>
          </w:p>
        </w:tc>
        <w:tc>
          <w:tcPr>
            <w:tcW w:w="1656" w:type="dxa"/>
            <w:tcBorders>
              <w:top w:val="single" w:sz="4" w:space="0" w:color="auto"/>
              <w:left w:val="nil"/>
              <w:right w:val="nil"/>
            </w:tcBorders>
          </w:tcPr>
          <w:p w14:paraId="3D6A2FE4" w14:textId="77777777" w:rsidR="00D141F5" w:rsidRPr="00DC3CF2" w:rsidRDefault="00D141F5" w:rsidP="00D141F5">
            <w:pPr>
              <w:ind w:right="-72"/>
              <w:jc w:val="right"/>
              <w:rPr>
                <w:rFonts w:ascii="Browallia New" w:hAnsi="Browallia New" w:cs="Browallia New"/>
                <w:b/>
                <w:bCs/>
                <w:color w:val="auto"/>
                <w:spacing w:val="-4"/>
                <w:cs/>
                <w:lang w:val="en-GB"/>
              </w:rPr>
            </w:pPr>
          </w:p>
        </w:tc>
      </w:tr>
      <w:tr w:rsidR="00D141F5" w:rsidRPr="00DC3CF2" w14:paraId="24566A52" w14:textId="77777777" w:rsidTr="00DC3CF2">
        <w:tc>
          <w:tcPr>
            <w:tcW w:w="1170" w:type="dxa"/>
          </w:tcPr>
          <w:p w14:paraId="54D49A2C" w14:textId="77777777" w:rsidR="00D141F5" w:rsidRPr="00DC3CF2" w:rsidRDefault="00D141F5" w:rsidP="00D141F5">
            <w:pPr>
              <w:ind w:left="-113" w:right="-104"/>
              <w:rPr>
                <w:rFonts w:ascii="Browallia New" w:hAnsi="Browallia New" w:cs="Browallia New"/>
                <w:color w:val="auto"/>
                <w:spacing w:val="-4"/>
                <w:cs/>
              </w:rPr>
            </w:pPr>
          </w:p>
        </w:tc>
        <w:tc>
          <w:tcPr>
            <w:tcW w:w="1892" w:type="dxa"/>
            <w:tcBorders>
              <w:left w:val="nil"/>
              <w:right w:val="nil"/>
            </w:tcBorders>
            <w:vAlign w:val="bottom"/>
          </w:tcPr>
          <w:p w14:paraId="7B2B6A90" w14:textId="452559E5" w:rsidR="00D141F5" w:rsidRPr="00DC3CF2" w:rsidRDefault="00D141F5" w:rsidP="00D141F5">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ส่วนงานขายบ้าน</w:t>
            </w:r>
          </w:p>
        </w:tc>
        <w:tc>
          <w:tcPr>
            <w:tcW w:w="1296" w:type="dxa"/>
            <w:tcBorders>
              <w:left w:val="nil"/>
              <w:right w:val="nil"/>
            </w:tcBorders>
          </w:tcPr>
          <w:p w14:paraId="00BAEA8E" w14:textId="4BAA5A03" w:rsidR="00D141F5" w:rsidRPr="00DC3CF2" w:rsidRDefault="00D141F5" w:rsidP="00D141F5">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อสังหาริมทรัพย์</w:t>
            </w:r>
          </w:p>
        </w:tc>
        <w:tc>
          <w:tcPr>
            <w:tcW w:w="1821" w:type="dxa"/>
            <w:tcBorders>
              <w:left w:val="nil"/>
              <w:right w:val="nil"/>
            </w:tcBorders>
          </w:tcPr>
          <w:p w14:paraId="4BA41BAF" w14:textId="421DD5A8" w:rsidR="00D141F5" w:rsidRPr="00DC3CF2" w:rsidRDefault="00D141F5" w:rsidP="00D141F5">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ส่วนงาน</w:t>
            </w:r>
          </w:p>
        </w:tc>
        <w:tc>
          <w:tcPr>
            <w:tcW w:w="1656" w:type="dxa"/>
            <w:tcBorders>
              <w:left w:val="nil"/>
              <w:right w:val="nil"/>
            </w:tcBorders>
            <w:vAlign w:val="bottom"/>
          </w:tcPr>
          <w:p w14:paraId="71C6EEB3" w14:textId="69FE8571" w:rsidR="00D141F5" w:rsidRPr="00DC3CF2" w:rsidRDefault="00D141F5" w:rsidP="00D141F5">
            <w:pPr>
              <w:ind w:right="-72"/>
              <w:jc w:val="right"/>
              <w:rPr>
                <w:rFonts w:ascii="Browallia New" w:eastAsia="SimSun" w:hAnsi="Browallia New" w:cs="Browallia New"/>
                <w:b/>
                <w:bCs/>
                <w:color w:val="auto"/>
                <w:spacing w:val="-4"/>
                <w:cs/>
                <w:lang w:val="en-GB"/>
              </w:rPr>
            </w:pPr>
            <w:r w:rsidRPr="00DC3CF2">
              <w:rPr>
                <w:rFonts w:ascii="Browallia New" w:eastAsia="SimSun" w:hAnsi="Browallia New" w:cs="Browallia New"/>
                <w:b/>
                <w:bCs/>
                <w:color w:val="auto"/>
                <w:spacing w:val="-4"/>
                <w:cs/>
                <w:lang w:val="en-GB"/>
              </w:rPr>
              <w:t>ส่วนงาน</w:t>
            </w:r>
            <w:r w:rsidRPr="00DC3CF2">
              <w:rPr>
                <w:rFonts w:ascii="Browallia New" w:hAnsi="Browallia New" w:cs="Browallia New"/>
                <w:b/>
                <w:bCs/>
                <w:color w:val="auto"/>
                <w:spacing w:val="-4"/>
                <w:cs/>
              </w:rPr>
              <w:t>ขายบ้าน</w:t>
            </w:r>
          </w:p>
        </w:tc>
        <w:tc>
          <w:tcPr>
            <w:tcW w:w="1656" w:type="dxa"/>
            <w:tcBorders>
              <w:left w:val="nil"/>
              <w:right w:val="nil"/>
            </w:tcBorders>
          </w:tcPr>
          <w:p w14:paraId="77C038F8" w14:textId="05D48CEE" w:rsidR="00D141F5" w:rsidRPr="00DC3CF2" w:rsidRDefault="00D141F5" w:rsidP="00D141F5">
            <w:pPr>
              <w:ind w:right="-72"/>
              <w:jc w:val="right"/>
              <w:rPr>
                <w:rFonts w:ascii="Browallia New" w:hAnsi="Browallia New" w:cs="Browallia New"/>
                <w:b/>
                <w:bCs/>
                <w:color w:val="auto"/>
                <w:spacing w:val="-4"/>
                <w:cs/>
                <w:lang w:val="en-GB"/>
              </w:rPr>
            </w:pPr>
            <w:r w:rsidRPr="00DC3CF2">
              <w:rPr>
                <w:rFonts w:ascii="Browallia New" w:hAnsi="Browallia New" w:cs="Browallia New"/>
                <w:b/>
                <w:bCs/>
                <w:color w:val="auto"/>
                <w:spacing w:val="-4"/>
                <w:cs/>
                <w:lang w:val="en-GB"/>
              </w:rPr>
              <w:t>ส่วนงาน</w:t>
            </w:r>
          </w:p>
        </w:tc>
      </w:tr>
      <w:tr w:rsidR="00D141F5" w:rsidRPr="00DC3CF2" w14:paraId="185101E7" w14:textId="77777777" w:rsidTr="00DC3CF2">
        <w:tc>
          <w:tcPr>
            <w:tcW w:w="1170" w:type="dxa"/>
          </w:tcPr>
          <w:p w14:paraId="085E0D91" w14:textId="77777777" w:rsidR="00D141F5" w:rsidRPr="00DC3CF2" w:rsidRDefault="00D141F5" w:rsidP="00D141F5">
            <w:pPr>
              <w:ind w:left="-113" w:right="-104"/>
              <w:rPr>
                <w:rFonts w:ascii="Browallia New" w:hAnsi="Browallia New" w:cs="Browallia New"/>
                <w:color w:val="auto"/>
                <w:spacing w:val="-4"/>
                <w:cs/>
              </w:rPr>
            </w:pPr>
          </w:p>
        </w:tc>
        <w:tc>
          <w:tcPr>
            <w:tcW w:w="1892" w:type="dxa"/>
            <w:tcBorders>
              <w:left w:val="nil"/>
              <w:bottom w:val="single" w:sz="4" w:space="0" w:color="auto"/>
              <w:right w:val="nil"/>
            </w:tcBorders>
            <w:vAlign w:val="bottom"/>
            <w:hideMark/>
          </w:tcPr>
          <w:p w14:paraId="49AFB9F1" w14:textId="77777777" w:rsidR="00D141F5" w:rsidRPr="00DC3CF2" w:rsidRDefault="00D141F5" w:rsidP="00D141F5">
            <w:pPr>
              <w:ind w:right="-72"/>
              <w:jc w:val="right"/>
              <w:rPr>
                <w:rFonts w:ascii="Browallia New" w:eastAsia="SimSun" w:hAnsi="Browallia New" w:cs="Browallia New"/>
                <w:b/>
                <w:bCs/>
                <w:color w:val="auto"/>
                <w:spacing w:val="-4"/>
                <w:lang w:val="en-GB"/>
              </w:rPr>
            </w:pPr>
            <w:r w:rsidRPr="00DC3CF2">
              <w:rPr>
                <w:rFonts w:ascii="Browallia New" w:hAnsi="Browallia New" w:cs="Browallia New"/>
                <w:b/>
                <w:bCs/>
                <w:color w:val="auto"/>
                <w:spacing w:val="-4"/>
                <w:cs/>
              </w:rPr>
              <w:t>และอาคารชุด</w:t>
            </w:r>
          </w:p>
        </w:tc>
        <w:tc>
          <w:tcPr>
            <w:tcW w:w="1296" w:type="dxa"/>
            <w:tcBorders>
              <w:left w:val="nil"/>
              <w:bottom w:val="single" w:sz="4" w:space="0" w:color="auto"/>
              <w:right w:val="nil"/>
            </w:tcBorders>
          </w:tcPr>
          <w:p w14:paraId="2A27353C" w14:textId="614BFE41" w:rsidR="00D141F5" w:rsidRPr="00DC3CF2" w:rsidRDefault="00D141F5" w:rsidP="00D141F5">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เพื่อการลงทุน</w:t>
            </w:r>
          </w:p>
        </w:tc>
        <w:tc>
          <w:tcPr>
            <w:tcW w:w="1821" w:type="dxa"/>
            <w:tcBorders>
              <w:left w:val="nil"/>
              <w:bottom w:val="single" w:sz="4" w:space="0" w:color="auto"/>
              <w:right w:val="nil"/>
            </w:tcBorders>
            <w:hideMark/>
          </w:tcPr>
          <w:p w14:paraId="5C11A189" w14:textId="77777777" w:rsidR="00D141F5" w:rsidRPr="00DC3CF2" w:rsidRDefault="00D141F5" w:rsidP="00D141F5">
            <w:pPr>
              <w:ind w:right="-72"/>
              <w:jc w:val="right"/>
              <w:rPr>
                <w:rFonts w:ascii="Browallia New" w:eastAsia="SimSun" w:hAnsi="Browallia New" w:cs="Browallia New"/>
                <w:b/>
                <w:bCs/>
                <w:color w:val="auto"/>
                <w:spacing w:val="-4"/>
                <w:lang w:val="en-GB"/>
              </w:rPr>
            </w:pPr>
            <w:r w:rsidRPr="00DC3CF2">
              <w:rPr>
                <w:rFonts w:ascii="Browallia New" w:hAnsi="Browallia New" w:cs="Browallia New"/>
                <w:b/>
                <w:bCs/>
                <w:color w:val="auto"/>
                <w:spacing w:val="-4"/>
                <w:cs/>
              </w:rPr>
              <w:t>ธุรกิจโรงแรม</w:t>
            </w:r>
          </w:p>
        </w:tc>
        <w:tc>
          <w:tcPr>
            <w:tcW w:w="1656" w:type="dxa"/>
            <w:tcBorders>
              <w:left w:val="nil"/>
              <w:bottom w:val="single" w:sz="4" w:space="0" w:color="auto"/>
              <w:right w:val="nil"/>
            </w:tcBorders>
            <w:vAlign w:val="bottom"/>
            <w:hideMark/>
          </w:tcPr>
          <w:p w14:paraId="5A7834A6" w14:textId="77777777" w:rsidR="00D141F5" w:rsidRPr="00DC3CF2" w:rsidRDefault="00D141F5" w:rsidP="00D141F5">
            <w:pPr>
              <w:ind w:right="-72"/>
              <w:jc w:val="right"/>
              <w:rPr>
                <w:rFonts w:ascii="Browallia New" w:eastAsia="SimSun" w:hAnsi="Browallia New" w:cs="Browallia New"/>
                <w:b/>
                <w:bCs/>
                <w:color w:val="auto"/>
                <w:spacing w:val="-4"/>
                <w:lang w:val="en-GB"/>
              </w:rPr>
            </w:pPr>
            <w:r w:rsidRPr="00DC3CF2">
              <w:rPr>
                <w:rFonts w:ascii="Browallia New" w:hAnsi="Browallia New" w:cs="Browallia New"/>
                <w:b/>
                <w:bCs/>
                <w:color w:val="auto"/>
                <w:spacing w:val="-4"/>
                <w:cs/>
              </w:rPr>
              <w:t>และอาคารชุด</w:t>
            </w:r>
          </w:p>
        </w:tc>
        <w:tc>
          <w:tcPr>
            <w:tcW w:w="1656" w:type="dxa"/>
            <w:tcBorders>
              <w:left w:val="nil"/>
              <w:bottom w:val="single" w:sz="4" w:space="0" w:color="auto"/>
              <w:right w:val="nil"/>
            </w:tcBorders>
            <w:hideMark/>
          </w:tcPr>
          <w:p w14:paraId="261BEC9D" w14:textId="77777777" w:rsidR="00D141F5" w:rsidRPr="00DC3CF2" w:rsidRDefault="00D141F5" w:rsidP="00D141F5">
            <w:pPr>
              <w:ind w:right="-72"/>
              <w:jc w:val="right"/>
              <w:rPr>
                <w:rFonts w:ascii="Browallia New" w:eastAsia="SimSun" w:hAnsi="Browallia New" w:cs="Browallia New"/>
                <w:b/>
                <w:bCs/>
                <w:color w:val="auto"/>
                <w:spacing w:val="-4"/>
                <w:cs/>
                <w:lang w:val="en-GB"/>
              </w:rPr>
            </w:pPr>
            <w:r w:rsidRPr="00DC3CF2">
              <w:rPr>
                <w:rFonts w:ascii="Browallia New" w:hAnsi="Browallia New" w:cs="Browallia New"/>
                <w:b/>
                <w:bCs/>
                <w:color w:val="auto"/>
                <w:spacing w:val="-4"/>
                <w:cs/>
              </w:rPr>
              <w:t>ธุรกิจโรงแรม</w:t>
            </w:r>
          </w:p>
        </w:tc>
      </w:tr>
      <w:tr w:rsidR="00D141F5" w:rsidRPr="00DC3CF2" w14:paraId="61B2F2B8" w14:textId="77777777" w:rsidTr="00D141F5">
        <w:tc>
          <w:tcPr>
            <w:tcW w:w="1170" w:type="dxa"/>
          </w:tcPr>
          <w:p w14:paraId="76C2BD9A" w14:textId="77777777" w:rsidR="00D141F5" w:rsidRPr="00DC3CF2" w:rsidRDefault="00D141F5" w:rsidP="00D141F5">
            <w:pPr>
              <w:ind w:left="-113" w:right="-104"/>
              <w:rPr>
                <w:rFonts w:ascii="Browallia New" w:hAnsi="Browallia New" w:cs="Browallia New"/>
                <w:color w:val="auto"/>
                <w:spacing w:val="-4"/>
                <w:cs/>
              </w:rPr>
            </w:pPr>
          </w:p>
        </w:tc>
        <w:tc>
          <w:tcPr>
            <w:tcW w:w="1892" w:type="dxa"/>
            <w:tcBorders>
              <w:top w:val="single" w:sz="4" w:space="0" w:color="auto"/>
              <w:left w:val="nil"/>
              <w:bottom w:val="nil"/>
              <w:right w:val="nil"/>
            </w:tcBorders>
            <w:shd w:val="clear" w:color="auto" w:fill="FAFAFA"/>
          </w:tcPr>
          <w:p w14:paraId="27F0B01D" w14:textId="77777777" w:rsidR="00D141F5" w:rsidRPr="00DC3CF2" w:rsidRDefault="00D141F5" w:rsidP="00D141F5">
            <w:pPr>
              <w:ind w:right="-72"/>
              <w:jc w:val="right"/>
              <w:rPr>
                <w:rFonts w:ascii="Browallia New" w:hAnsi="Browallia New" w:cs="Browallia New"/>
                <w:color w:val="auto"/>
                <w:spacing w:val="-4"/>
                <w:cs/>
              </w:rPr>
            </w:pPr>
          </w:p>
        </w:tc>
        <w:tc>
          <w:tcPr>
            <w:tcW w:w="1296" w:type="dxa"/>
            <w:tcBorders>
              <w:top w:val="single" w:sz="4" w:space="0" w:color="auto"/>
              <w:left w:val="nil"/>
              <w:bottom w:val="nil"/>
              <w:right w:val="nil"/>
            </w:tcBorders>
            <w:shd w:val="clear" w:color="auto" w:fill="FAFAFA"/>
          </w:tcPr>
          <w:p w14:paraId="45932AB4" w14:textId="77777777" w:rsidR="00D141F5" w:rsidRPr="00DC3CF2" w:rsidRDefault="00D141F5" w:rsidP="00D141F5">
            <w:pPr>
              <w:ind w:right="-72"/>
              <w:jc w:val="right"/>
              <w:rPr>
                <w:rFonts w:ascii="Browallia New" w:hAnsi="Browallia New" w:cs="Browallia New"/>
                <w:color w:val="auto"/>
                <w:spacing w:val="-4"/>
              </w:rPr>
            </w:pPr>
          </w:p>
        </w:tc>
        <w:tc>
          <w:tcPr>
            <w:tcW w:w="1821" w:type="dxa"/>
            <w:tcBorders>
              <w:top w:val="single" w:sz="4" w:space="0" w:color="auto"/>
              <w:left w:val="nil"/>
              <w:bottom w:val="nil"/>
              <w:right w:val="nil"/>
            </w:tcBorders>
            <w:shd w:val="clear" w:color="auto" w:fill="FAFAFA"/>
          </w:tcPr>
          <w:p w14:paraId="57A1030E" w14:textId="3D32166D" w:rsidR="00D141F5" w:rsidRPr="00DC3CF2" w:rsidRDefault="00D141F5" w:rsidP="00D141F5">
            <w:pPr>
              <w:ind w:right="-72"/>
              <w:jc w:val="right"/>
              <w:rPr>
                <w:rFonts w:ascii="Browallia New" w:hAnsi="Browallia New" w:cs="Browallia New"/>
                <w:color w:val="auto"/>
                <w:spacing w:val="-4"/>
              </w:rPr>
            </w:pPr>
          </w:p>
        </w:tc>
        <w:tc>
          <w:tcPr>
            <w:tcW w:w="1656" w:type="dxa"/>
            <w:tcBorders>
              <w:top w:val="single" w:sz="4" w:space="0" w:color="auto"/>
              <w:left w:val="nil"/>
              <w:bottom w:val="nil"/>
              <w:right w:val="nil"/>
            </w:tcBorders>
            <w:shd w:val="clear" w:color="auto" w:fill="auto"/>
            <w:vAlign w:val="bottom"/>
          </w:tcPr>
          <w:p w14:paraId="56FF049B" w14:textId="77777777" w:rsidR="00D141F5" w:rsidRPr="00DC3CF2" w:rsidRDefault="00D141F5" w:rsidP="00D141F5">
            <w:pPr>
              <w:ind w:right="-72"/>
              <w:jc w:val="right"/>
              <w:rPr>
                <w:rFonts w:ascii="Browallia New" w:hAnsi="Browallia New" w:cs="Browallia New"/>
                <w:color w:val="auto"/>
                <w:spacing w:val="-4"/>
              </w:rPr>
            </w:pPr>
          </w:p>
        </w:tc>
        <w:tc>
          <w:tcPr>
            <w:tcW w:w="1656" w:type="dxa"/>
            <w:tcBorders>
              <w:top w:val="single" w:sz="4" w:space="0" w:color="auto"/>
              <w:left w:val="nil"/>
              <w:bottom w:val="nil"/>
              <w:right w:val="nil"/>
            </w:tcBorders>
            <w:shd w:val="clear" w:color="auto" w:fill="auto"/>
            <w:vAlign w:val="bottom"/>
          </w:tcPr>
          <w:p w14:paraId="106083F4" w14:textId="77777777" w:rsidR="00D141F5" w:rsidRPr="00DC3CF2" w:rsidRDefault="00D141F5" w:rsidP="00D141F5">
            <w:pPr>
              <w:ind w:right="-72"/>
              <w:jc w:val="right"/>
              <w:rPr>
                <w:rFonts w:ascii="Browallia New" w:hAnsi="Browallia New" w:cs="Browallia New"/>
                <w:color w:val="auto"/>
                <w:spacing w:val="-4"/>
              </w:rPr>
            </w:pPr>
          </w:p>
        </w:tc>
      </w:tr>
      <w:tr w:rsidR="005D0BD9" w:rsidRPr="00DC3CF2" w14:paraId="39713ED4" w14:textId="77777777" w:rsidTr="0065272C">
        <w:tc>
          <w:tcPr>
            <w:tcW w:w="1170" w:type="dxa"/>
            <w:hideMark/>
          </w:tcPr>
          <w:p w14:paraId="291656D6" w14:textId="77777777" w:rsidR="005D0BD9" w:rsidRPr="00DC3CF2" w:rsidRDefault="005D0BD9" w:rsidP="005D0BD9">
            <w:pPr>
              <w:ind w:left="-113" w:right="-104"/>
              <w:rPr>
                <w:rFonts w:ascii="Browallia New" w:hAnsi="Browallia New" w:cs="Browallia New"/>
                <w:color w:val="auto"/>
                <w:spacing w:val="-4"/>
              </w:rPr>
            </w:pPr>
            <w:r w:rsidRPr="00DC3CF2">
              <w:rPr>
                <w:rFonts w:ascii="Browallia New" w:hAnsi="Browallia New" w:cs="Browallia New"/>
                <w:color w:val="auto"/>
                <w:spacing w:val="-4"/>
                <w:cs/>
              </w:rPr>
              <w:t>อัตราการเติบโต</w:t>
            </w:r>
          </w:p>
        </w:tc>
        <w:tc>
          <w:tcPr>
            <w:tcW w:w="1892" w:type="dxa"/>
            <w:shd w:val="clear" w:color="auto" w:fill="FAFAFA"/>
            <w:vAlign w:val="bottom"/>
          </w:tcPr>
          <w:p w14:paraId="590E08FC" w14:textId="7C1567A2" w:rsidR="005D0BD9" w:rsidRPr="00DC3CF2" w:rsidRDefault="005D0BD9" w:rsidP="005D0BD9">
            <w:pPr>
              <w:ind w:right="-72"/>
              <w:jc w:val="right"/>
              <w:rPr>
                <w:rFonts w:ascii="Browallia New" w:hAnsi="Browallia New" w:cs="Browallia New"/>
                <w:color w:val="auto"/>
                <w:spacing w:val="-4"/>
              </w:rPr>
            </w:pPr>
            <w:r w:rsidRPr="00DC3CF2">
              <w:rPr>
                <w:rFonts w:ascii="Browallia New" w:hAnsi="Browallia New" w:cs="Browallia New"/>
                <w:color w:val="auto"/>
                <w:spacing w:val="-4"/>
                <w:cs/>
                <w:lang w:val="en-GB"/>
              </w:rPr>
              <w:t xml:space="preserve">ร้อยละ </w:t>
            </w:r>
            <w:r w:rsidR="00580173" w:rsidRPr="00580173">
              <w:rPr>
                <w:rFonts w:ascii="Browallia New" w:hAnsi="Browallia New" w:cs="Browallia New"/>
                <w:color w:val="auto"/>
                <w:spacing w:val="-4"/>
                <w:lang w:val="en-GB"/>
              </w:rPr>
              <w:t>3</w:t>
            </w:r>
            <w:r w:rsidR="0071354B">
              <w:rPr>
                <w:rFonts w:ascii="Browallia New" w:hAnsi="Browallia New" w:cs="Browallia New"/>
                <w:color w:val="auto"/>
                <w:spacing w:val="-4"/>
                <w:lang w:val="en-GB"/>
              </w:rPr>
              <w:t>.00</w:t>
            </w:r>
          </w:p>
        </w:tc>
        <w:tc>
          <w:tcPr>
            <w:tcW w:w="1296" w:type="dxa"/>
            <w:shd w:val="clear" w:color="auto" w:fill="FAFAFA"/>
            <w:vAlign w:val="bottom"/>
          </w:tcPr>
          <w:p w14:paraId="7C7640BC" w14:textId="13BD3CE7" w:rsidR="005D0BD9" w:rsidRPr="00DC3CF2" w:rsidRDefault="005D0BD9" w:rsidP="005D0BD9">
            <w:pPr>
              <w:ind w:right="-72"/>
              <w:jc w:val="right"/>
              <w:rPr>
                <w:rFonts w:ascii="Browallia New" w:eastAsia="Times New Roman" w:hAnsi="Browallia New" w:cs="Browallia New"/>
                <w:spacing w:val="-4"/>
                <w:cs/>
                <w:lang w:val="en-GB"/>
              </w:rPr>
            </w:pPr>
            <w:r w:rsidRPr="00DC3CF2">
              <w:rPr>
                <w:rFonts w:ascii="Browallia New" w:hAnsi="Browallia New" w:cs="Browallia New"/>
                <w:color w:val="auto"/>
                <w:spacing w:val="-4"/>
                <w:cs/>
                <w:lang w:val="en-GB"/>
              </w:rPr>
              <w:t xml:space="preserve">ร้อยละ </w:t>
            </w:r>
            <w:r w:rsidR="00580173" w:rsidRPr="00580173">
              <w:rPr>
                <w:rFonts w:ascii="Browallia New" w:hAnsi="Browallia New" w:cs="Browallia New"/>
                <w:color w:val="auto"/>
                <w:spacing w:val="-4"/>
                <w:lang w:val="en-GB"/>
              </w:rPr>
              <w:t>3</w:t>
            </w:r>
            <w:r w:rsidR="0071354B">
              <w:rPr>
                <w:rFonts w:ascii="Browallia New" w:hAnsi="Browallia New" w:cs="Browallia New"/>
                <w:color w:val="auto"/>
                <w:spacing w:val="-4"/>
                <w:lang w:val="en-GB"/>
              </w:rPr>
              <w:t>.00</w:t>
            </w:r>
          </w:p>
        </w:tc>
        <w:tc>
          <w:tcPr>
            <w:tcW w:w="1821" w:type="dxa"/>
            <w:shd w:val="clear" w:color="auto" w:fill="FAFAFA"/>
            <w:vAlign w:val="bottom"/>
          </w:tcPr>
          <w:p w14:paraId="0A7BA310" w14:textId="798F9111" w:rsidR="005D0BD9" w:rsidRPr="00DC3CF2" w:rsidRDefault="005D0BD9" w:rsidP="005D0BD9">
            <w:pPr>
              <w:ind w:right="-72"/>
              <w:jc w:val="right"/>
              <w:rPr>
                <w:rFonts w:ascii="Browallia New" w:hAnsi="Browallia New" w:cs="Browallia New"/>
                <w:color w:val="auto"/>
                <w:spacing w:val="-4"/>
              </w:rPr>
            </w:pPr>
            <w:r w:rsidRPr="00DC3CF2">
              <w:rPr>
                <w:rFonts w:ascii="Browallia New" w:eastAsia="Times New Roman" w:hAnsi="Browallia New" w:cs="Browallia New"/>
                <w:spacing w:val="-4"/>
                <w:cs/>
                <w:lang w:val="en-GB"/>
              </w:rPr>
              <w:t xml:space="preserve">ร้อยละ </w:t>
            </w:r>
            <w:r w:rsidR="00580173" w:rsidRPr="00580173">
              <w:rPr>
                <w:rFonts w:ascii="Browallia New" w:eastAsia="Times New Roman" w:hAnsi="Browallia New" w:cs="Browallia New"/>
                <w:spacing w:val="-4"/>
                <w:lang w:val="en-GB"/>
              </w:rPr>
              <w:t>3</w:t>
            </w:r>
            <w:r w:rsidR="0071354B">
              <w:rPr>
                <w:rFonts w:ascii="Browallia New" w:eastAsia="Times New Roman" w:hAnsi="Browallia New" w:cs="Browallia New"/>
                <w:spacing w:val="-4"/>
                <w:lang w:val="en-GB"/>
              </w:rPr>
              <w:t>.00</w:t>
            </w:r>
          </w:p>
        </w:tc>
        <w:tc>
          <w:tcPr>
            <w:tcW w:w="1656" w:type="dxa"/>
            <w:shd w:val="clear" w:color="auto" w:fill="auto"/>
            <w:vAlign w:val="bottom"/>
            <w:hideMark/>
          </w:tcPr>
          <w:p w14:paraId="442B456C" w14:textId="12A62705" w:rsidR="005D0BD9" w:rsidRPr="00DC3CF2" w:rsidRDefault="005D0BD9" w:rsidP="005D0BD9">
            <w:pPr>
              <w:ind w:right="-72"/>
              <w:jc w:val="right"/>
              <w:rPr>
                <w:rFonts w:ascii="Browallia New" w:hAnsi="Browallia New" w:cs="Browallia New"/>
                <w:color w:val="auto"/>
                <w:spacing w:val="-4"/>
              </w:rPr>
            </w:pPr>
            <w:r w:rsidRPr="00DC3CF2">
              <w:rPr>
                <w:rFonts w:ascii="Browallia New" w:hAnsi="Browallia New" w:cs="Browallia New"/>
                <w:color w:val="auto"/>
                <w:spacing w:val="-4"/>
                <w:cs/>
                <w:lang w:val="en-GB"/>
              </w:rPr>
              <w:t xml:space="preserve">ร้อยละ </w:t>
            </w:r>
            <w:r w:rsidR="00580173" w:rsidRPr="00580173">
              <w:rPr>
                <w:rFonts w:ascii="Browallia New" w:hAnsi="Browallia New" w:cs="Browallia New"/>
                <w:color w:val="auto"/>
                <w:spacing w:val="-4"/>
                <w:lang w:val="en-GB"/>
              </w:rPr>
              <w:t>3</w:t>
            </w:r>
            <w:r w:rsidR="0071354B">
              <w:rPr>
                <w:rFonts w:ascii="Browallia New" w:hAnsi="Browallia New" w:cs="Browallia New"/>
                <w:color w:val="auto"/>
                <w:spacing w:val="-4"/>
                <w:lang w:val="en-GB"/>
              </w:rPr>
              <w:t>.00</w:t>
            </w:r>
          </w:p>
        </w:tc>
        <w:tc>
          <w:tcPr>
            <w:tcW w:w="1656" w:type="dxa"/>
            <w:shd w:val="clear" w:color="auto" w:fill="auto"/>
            <w:vAlign w:val="bottom"/>
            <w:hideMark/>
          </w:tcPr>
          <w:p w14:paraId="4B132B4E" w14:textId="52FA89E2" w:rsidR="005D0BD9" w:rsidRPr="00DC3CF2" w:rsidRDefault="005D0BD9" w:rsidP="005D0BD9">
            <w:pPr>
              <w:ind w:right="-72"/>
              <w:jc w:val="right"/>
              <w:rPr>
                <w:rFonts w:ascii="Browallia New" w:hAnsi="Browallia New" w:cs="Browallia New"/>
                <w:color w:val="auto"/>
                <w:spacing w:val="-4"/>
              </w:rPr>
            </w:pPr>
            <w:r w:rsidRPr="00DC3CF2">
              <w:rPr>
                <w:rFonts w:ascii="Browallia New" w:hAnsi="Browallia New" w:cs="Browallia New"/>
                <w:color w:val="auto"/>
                <w:spacing w:val="-4"/>
                <w:cs/>
                <w:lang w:val="en-GB"/>
              </w:rPr>
              <w:t xml:space="preserve">ร้อยละ </w:t>
            </w:r>
            <w:r w:rsidR="00580173" w:rsidRPr="00580173">
              <w:rPr>
                <w:rFonts w:ascii="Browallia New" w:hAnsi="Browallia New" w:cs="Browallia New"/>
                <w:color w:val="auto"/>
                <w:spacing w:val="-4"/>
                <w:lang w:val="en-GB"/>
              </w:rPr>
              <w:t>3</w:t>
            </w:r>
            <w:r w:rsidR="0071354B">
              <w:rPr>
                <w:rFonts w:ascii="Browallia New" w:hAnsi="Browallia New" w:cs="Browallia New"/>
                <w:color w:val="auto"/>
                <w:spacing w:val="-4"/>
                <w:lang w:val="en-GB"/>
              </w:rPr>
              <w:t>.00</w:t>
            </w:r>
          </w:p>
        </w:tc>
      </w:tr>
      <w:tr w:rsidR="005D0BD9" w:rsidRPr="00DC3CF2" w14:paraId="6C228A5A" w14:textId="77777777" w:rsidTr="0065272C">
        <w:tc>
          <w:tcPr>
            <w:tcW w:w="1170" w:type="dxa"/>
            <w:hideMark/>
          </w:tcPr>
          <w:p w14:paraId="48842FA5" w14:textId="77777777" w:rsidR="005D0BD9" w:rsidRPr="00DC3CF2" w:rsidRDefault="005D0BD9" w:rsidP="005D0BD9">
            <w:pPr>
              <w:ind w:left="-113" w:right="-104"/>
              <w:rPr>
                <w:rFonts w:ascii="Browallia New" w:hAnsi="Browallia New" w:cs="Browallia New"/>
                <w:color w:val="auto"/>
                <w:spacing w:val="-4"/>
              </w:rPr>
            </w:pPr>
            <w:r w:rsidRPr="00DC3CF2">
              <w:rPr>
                <w:rFonts w:ascii="Browallia New" w:hAnsi="Browallia New" w:cs="Browallia New"/>
                <w:color w:val="auto"/>
                <w:spacing w:val="-4"/>
                <w:cs/>
              </w:rPr>
              <w:t>อัตราคิดลด</w:t>
            </w:r>
          </w:p>
        </w:tc>
        <w:tc>
          <w:tcPr>
            <w:tcW w:w="1892" w:type="dxa"/>
            <w:shd w:val="clear" w:color="auto" w:fill="FAFAFA"/>
            <w:vAlign w:val="bottom"/>
          </w:tcPr>
          <w:p w14:paraId="1224A49C" w14:textId="1DE8C56A" w:rsidR="005D0BD9" w:rsidRPr="00DC3CF2" w:rsidRDefault="005D0BD9" w:rsidP="005D0BD9">
            <w:pPr>
              <w:ind w:left="-119" w:right="-72"/>
              <w:jc w:val="right"/>
              <w:rPr>
                <w:rFonts w:ascii="Browallia New" w:hAnsi="Browallia New" w:cs="Browallia New"/>
                <w:color w:val="auto"/>
                <w:spacing w:val="-4"/>
                <w:cs/>
              </w:rPr>
            </w:pPr>
            <w:r w:rsidRPr="00DC3CF2">
              <w:rPr>
                <w:rFonts w:ascii="Browallia New" w:hAnsi="Browallia New" w:cs="Browallia New"/>
                <w:color w:val="auto"/>
                <w:spacing w:val="-4"/>
                <w:cs/>
                <w:lang w:val="en-GB"/>
              </w:rPr>
              <w:t>ร้อยล</w:t>
            </w:r>
            <w:r w:rsidRPr="00DC3CF2">
              <w:rPr>
                <w:rFonts w:ascii="Browallia New" w:hAnsi="Browallia New" w:cs="Browallia New"/>
                <w:color w:val="auto"/>
                <w:spacing w:val="-4"/>
                <w:cs/>
              </w:rPr>
              <w:t xml:space="preserve">ะ </w:t>
            </w:r>
            <w:r w:rsidR="00580173" w:rsidRPr="00580173">
              <w:rPr>
                <w:rFonts w:ascii="Browallia New" w:hAnsi="Browallia New" w:cs="Browallia New"/>
                <w:color w:val="auto"/>
                <w:spacing w:val="-4"/>
                <w:lang w:val="en-GB"/>
              </w:rPr>
              <w:t>4</w:t>
            </w:r>
            <w:r w:rsidRPr="00DC3CF2">
              <w:rPr>
                <w:rFonts w:ascii="Browallia New" w:hAnsi="Browallia New" w:cs="Browallia New"/>
                <w:color w:val="auto"/>
                <w:spacing w:val="-4"/>
                <w:lang w:val="en-GB"/>
              </w:rPr>
              <w:t>.</w:t>
            </w:r>
            <w:r w:rsidR="00580173" w:rsidRPr="00580173">
              <w:rPr>
                <w:rFonts w:ascii="Browallia New" w:hAnsi="Browallia New" w:cs="Browallia New"/>
                <w:color w:val="auto"/>
                <w:spacing w:val="-4"/>
                <w:lang w:val="en-GB"/>
              </w:rPr>
              <w:t>31</w:t>
            </w:r>
            <w:r w:rsidRPr="00DC3CF2">
              <w:rPr>
                <w:rFonts w:ascii="Browallia New" w:hAnsi="Browallia New" w:cs="Browallia New"/>
                <w:color w:val="auto"/>
                <w:spacing w:val="-4"/>
                <w:lang w:val="en-GB"/>
              </w:rPr>
              <w:t xml:space="preserve"> </w:t>
            </w:r>
            <w:r w:rsidRPr="00DC3CF2">
              <w:rPr>
                <w:rFonts w:ascii="Browallia New" w:hAnsi="Browallia New" w:cs="Browallia New" w:hint="cs"/>
                <w:color w:val="auto"/>
                <w:spacing w:val="-4"/>
                <w:cs/>
                <w:lang w:val="en-GB"/>
              </w:rPr>
              <w:t>ถึงร้อยละ</w:t>
            </w:r>
            <w:r w:rsidRPr="00DC3CF2">
              <w:rPr>
                <w:rFonts w:ascii="Browallia New" w:hAnsi="Browallia New" w:cs="Browallia New"/>
                <w:color w:val="auto"/>
                <w:spacing w:val="-4"/>
                <w:lang w:val="en-GB"/>
              </w:rPr>
              <w:t xml:space="preserve"> </w:t>
            </w:r>
            <w:r w:rsidR="00580173" w:rsidRPr="00580173">
              <w:rPr>
                <w:rFonts w:ascii="Browallia New" w:hAnsi="Browallia New" w:cs="Browallia New"/>
                <w:color w:val="auto"/>
                <w:spacing w:val="-4"/>
                <w:lang w:val="en-GB"/>
              </w:rPr>
              <w:t>4</w:t>
            </w:r>
            <w:r w:rsidRPr="00DC3CF2">
              <w:rPr>
                <w:rFonts w:ascii="Browallia New" w:hAnsi="Browallia New" w:cs="Browallia New"/>
                <w:color w:val="auto"/>
                <w:spacing w:val="-4"/>
                <w:lang w:val="en-GB"/>
              </w:rPr>
              <w:t>.</w:t>
            </w:r>
            <w:r w:rsidR="00580173" w:rsidRPr="00580173">
              <w:rPr>
                <w:rFonts w:ascii="Browallia New" w:hAnsi="Browallia New" w:cs="Browallia New"/>
                <w:color w:val="auto"/>
                <w:spacing w:val="-4"/>
                <w:lang w:val="en-GB"/>
              </w:rPr>
              <w:t>64</w:t>
            </w:r>
            <w:r w:rsidRPr="00DC3CF2">
              <w:rPr>
                <w:rFonts w:ascii="Browallia New" w:hAnsi="Browallia New" w:cs="Browallia New"/>
                <w:color w:val="auto"/>
                <w:spacing w:val="-4"/>
                <w:lang w:val="en-GB"/>
              </w:rPr>
              <w:t xml:space="preserve">   </w:t>
            </w:r>
            <w:r w:rsidRPr="00DC3CF2">
              <w:rPr>
                <w:rFonts w:ascii="Browallia New" w:hAnsi="Browallia New" w:cs="Browallia New" w:hint="cs"/>
                <w:color w:val="auto"/>
                <w:spacing w:val="-4"/>
                <w:cs/>
                <w:lang w:val="en-GB"/>
              </w:rPr>
              <w:t xml:space="preserve"> </w:t>
            </w:r>
            <w:r w:rsidRPr="00DC3CF2">
              <w:rPr>
                <w:rFonts w:ascii="Browallia New" w:hAnsi="Browallia New" w:cs="Browallia New"/>
                <w:color w:val="auto"/>
                <w:spacing w:val="-4"/>
                <w:cs/>
                <w:lang w:val="en-GB"/>
              </w:rPr>
              <w:t xml:space="preserve"> </w:t>
            </w:r>
          </w:p>
        </w:tc>
        <w:tc>
          <w:tcPr>
            <w:tcW w:w="1296" w:type="dxa"/>
            <w:shd w:val="clear" w:color="auto" w:fill="FAFAFA"/>
            <w:vAlign w:val="bottom"/>
          </w:tcPr>
          <w:p w14:paraId="5A7BEA6B" w14:textId="5DD629FB" w:rsidR="005D0BD9" w:rsidRPr="00DC3CF2" w:rsidRDefault="005D0BD9" w:rsidP="005D0BD9">
            <w:pPr>
              <w:ind w:left="-119" w:right="-72"/>
              <w:jc w:val="right"/>
              <w:rPr>
                <w:rFonts w:ascii="Browallia New" w:eastAsia="Times New Roman" w:hAnsi="Browallia New" w:cs="Browallia New"/>
                <w:spacing w:val="-4"/>
                <w:cs/>
                <w:lang w:val="en-GB"/>
              </w:rPr>
            </w:pPr>
            <w:r w:rsidRPr="00DC3CF2">
              <w:rPr>
                <w:rFonts w:ascii="Browallia New" w:hAnsi="Browallia New" w:cs="Browallia New"/>
                <w:color w:val="auto"/>
                <w:spacing w:val="-4"/>
                <w:cs/>
                <w:lang w:val="en-GB"/>
              </w:rPr>
              <w:t>ร้อยล</w:t>
            </w:r>
            <w:r w:rsidRPr="00DC3CF2">
              <w:rPr>
                <w:rFonts w:ascii="Browallia New" w:hAnsi="Browallia New" w:cs="Browallia New"/>
                <w:color w:val="auto"/>
                <w:spacing w:val="-4"/>
                <w:cs/>
              </w:rPr>
              <w:t xml:space="preserve">ะ </w:t>
            </w:r>
            <w:r w:rsidR="00580173" w:rsidRPr="00580173">
              <w:rPr>
                <w:rFonts w:ascii="Browallia New" w:hAnsi="Browallia New" w:cs="Browallia New" w:hint="cs"/>
                <w:color w:val="auto"/>
                <w:spacing w:val="-4"/>
                <w:lang w:val="en-GB"/>
              </w:rPr>
              <w:t>9</w:t>
            </w:r>
            <w:r>
              <w:rPr>
                <w:rFonts w:ascii="Browallia New" w:hAnsi="Browallia New" w:cs="Browallia New" w:hint="cs"/>
                <w:color w:val="auto"/>
                <w:spacing w:val="-4"/>
                <w:cs/>
                <w:lang w:val="en-GB"/>
              </w:rPr>
              <w:t>.</w:t>
            </w:r>
            <w:r w:rsidR="0071354B">
              <w:rPr>
                <w:rFonts w:ascii="Browallia New" w:hAnsi="Browallia New" w:cs="Browallia New"/>
                <w:color w:val="auto"/>
                <w:spacing w:val="-4"/>
                <w:lang w:val="en-GB"/>
              </w:rPr>
              <w:t>0</w:t>
            </w:r>
            <w:r w:rsidR="00580173" w:rsidRPr="00580173">
              <w:rPr>
                <w:rFonts w:ascii="Browallia New" w:hAnsi="Browallia New" w:cs="Browallia New" w:hint="cs"/>
                <w:color w:val="auto"/>
                <w:spacing w:val="-4"/>
                <w:lang w:val="en-GB"/>
              </w:rPr>
              <w:t>0</w:t>
            </w:r>
            <w:r w:rsidRPr="00DC3CF2">
              <w:rPr>
                <w:rFonts w:ascii="Browallia New" w:hAnsi="Browallia New" w:cs="Browallia New"/>
                <w:color w:val="auto"/>
                <w:spacing w:val="-4"/>
                <w:lang w:val="en-GB"/>
              </w:rPr>
              <w:t xml:space="preserve">   </w:t>
            </w:r>
            <w:r w:rsidRPr="00DC3CF2">
              <w:rPr>
                <w:rFonts w:ascii="Browallia New" w:hAnsi="Browallia New" w:cs="Browallia New" w:hint="cs"/>
                <w:color w:val="auto"/>
                <w:spacing w:val="-4"/>
                <w:cs/>
                <w:lang w:val="en-GB"/>
              </w:rPr>
              <w:t xml:space="preserve"> </w:t>
            </w:r>
            <w:r w:rsidRPr="00DC3CF2">
              <w:rPr>
                <w:rFonts w:ascii="Browallia New" w:hAnsi="Browallia New" w:cs="Browallia New"/>
                <w:color w:val="auto"/>
                <w:spacing w:val="-4"/>
                <w:cs/>
                <w:lang w:val="en-GB"/>
              </w:rPr>
              <w:t xml:space="preserve"> </w:t>
            </w:r>
          </w:p>
        </w:tc>
        <w:tc>
          <w:tcPr>
            <w:tcW w:w="1821" w:type="dxa"/>
            <w:shd w:val="clear" w:color="auto" w:fill="FAFAFA"/>
            <w:vAlign w:val="bottom"/>
          </w:tcPr>
          <w:p w14:paraId="22CBBC15" w14:textId="4C5CF87B" w:rsidR="005D0BD9" w:rsidRPr="00DC3CF2" w:rsidRDefault="005D0BD9" w:rsidP="005D0BD9">
            <w:pPr>
              <w:ind w:left="-119" w:right="-72"/>
              <w:jc w:val="right"/>
              <w:rPr>
                <w:rFonts w:ascii="Browallia New" w:hAnsi="Browallia New" w:cs="Browallia New"/>
                <w:color w:val="auto"/>
                <w:spacing w:val="-4"/>
              </w:rPr>
            </w:pPr>
            <w:r w:rsidRPr="00DC3CF2">
              <w:rPr>
                <w:rFonts w:ascii="Browallia New" w:eastAsia="Times New Roman" w:hAnsi="Browallia New" w:cs="Browallia New"/>
                <w:spacing w:val="-4"/>
                <w:cs/>
                <w:lang w:val="en-GB"/>
              </w:rPr>
              <w:t>ร้อยละ</w:t>
            </w:r>
            <w:r w:rsidRPr="00DC3CF2">
              <w:rPr>
                <w:rFonts w:ascii="Browallia New" w:eastAsia="Times New Roman" w:hAnsi="Browallia New" w:cs="Browallia New"/>
                <w:spacing w:val="-4"/>
                <w:lang w:val="en-GB"/>
              </w:rPr>
              <w:t xml:space="preserve"> </w:t>
            </w:r>
            <w:r w:rsidR="00580173" w:rsidRPr="00580173">
              <w:rPr>
                <w:rFonts w:ascii="Browallia New" w:eastAsia="Times New Roman" w:hAnsi="Browallia New" w:cs="Browallia New" w:hint="cs"/>
                <w:spacing w:val="-4"/>
                <w:lang w:val="en-GB"/>
              </w:rPr>
              <w:t>7</w:t>
            </w:r>
            <w:r>
              <w:rPr>
                <w:rFonts w:ascii="Browallia New" w:eastAsia="Times New Roman" w:hAnsi="Browallia New" w:cs="Browallia New" w:hint="cs"/>
                <w:spacing w:val="-4"/>
                <w:cs/>
                <w:lang w:val="en-GB"/>
              </w:rPr>
              <w:t>.</w:t>
            </w:r>
            <w:r w:rsidR="00580173" w:rsidRPr="00580173">
              <w:rPr>
                <w:rFonts w:ascii="Browallia New" w:eastAsia="Times New Roman" w:hAnsi="Browallia New" w:cs="Browallia New" w:hint="cs"/>
                <w:spacing w:val="-4"/>
                <w:lang w:val="en-GB"/>
              </w:rPr>
              <w:t>22</w:t>
            </w:r>
          </w:p>
        </w:tc>
        <w:tc>
          <w:tcPr>
            <w:tcW w:w="1656" w:type="dxa"/>
            <w:shd w:val="clear" w:color="auto" w:fill="auto"/>
            <w:vAlign w:val="bottom"/>
            <w:hideMark/>
          </w:tcPr>
          <w:p w14:paraId="7CFB2913" w14:textId="0B33A9AF" w:rsidR="005D0BD9" w:rsidRPr="00DC3CF2" w:rsidRDefault="005D0BD9" w:rsidP="005D0BD9">
            <w:pPr>
              <w:ind w:left="-119" w:right="-72"/>
              <w:jc w:val="right"/>
              <w:rPr>
                <w:rFonts w:ascii="Browallia New" w:hAnsi="Browallia New" w:cs="Browallia New"/>
                <w:color w:val="auto"/>
                <w:spacing w:val="-4"/>
                <w:cs/>
              </w:rPr>
            </w:pPr>
            <w:r w:rsidRPr="00DC3CF2">
              <w:rPr>
                <w:rFonts w:ascii="Browallia New" w:hAnsi="Browallia New" w:cs="Browallia New"/>
                <w:color w:val="auto"/>
                <w:spacing w:val="-4"/>
                <w:cs/>
                <w:lang w:val="en-GB"/>
              </w:rPr>
              <w:t>ร้อยล</w:t>
            </w:r>
            <w:r w:rsidRPr="00DC3CF2">
              <w:rPr>
                <w:rFonts w:ascii="Browallia New" w:hAnsi="Browallia New" w:cs="Browallia New"/>
                <w:color w:val="auto"/>
                <w:spacing w:val="-4"/>
                <w:cs/>
              </w:rPr>
              <w:t xml:space="preserve">ะ </w:t>
            </w:r>
            <w:r w:rsidR="00580173" w:rsidRPr="00580173">
              <w:rPr>
                <w:rFonts w:ascii="Browallia New" w:hAnsi="Browallia New" w:cs="Browallia New"/>
                <w:color w:val="auto"/>
                <w:spacing w:val="-4"/>
                <w:lang w:val="en-GB"/>
              </w:rPr>
              <w:t>7</w:t>
            </w:r>
            <w:r w:rsidRPr="00DC3CF2">
              <w:rPr>
                <w:rFonts w:ascii="Browallia New" w:hAnsi="Browallia New" w:cs="Browallia New"/>
                <w:color w:val="auto"/>
                <w:spacing w:val="-4"/>
              </w:rPr>
              <w:t>.</w:t>
            </w:r>
            <w:r w:rsidR="00580173" w:rsidRPr="00580173">
              <w:rPr>
                <w:rFonts w:ascii="Browallia New" w:hAnsi="Browallia New" w:cs="Browallia New"/>
                <w:color w:val="auto"/>
                <w:spacing w:val="-4"/>
                <w:lang w:val="en-GB"/>
              </w:rPr>
              <w:t>1</w:t>
            </w:r>
            <w:r w:rsidR="0071354B">
              <w:rPr>
                <w:rFonts w:ascii="Browallia New" w:hAnsi="Browallia New" w:cs="Browallia New"/>
                <w:color w:val="auto"/>
                <w:spacing w:val="-4"/>
                <w:lang w:val="en-GB"/>
              </w:rPr>
              <w:t>0</w:t>
            </w:r>
            <w:r w:rsidRPr="00DC3CF2">
              <w:rPr>
                <w:rFonts w:ascii="Browallia New" w:hAnsi="Browallia New" w:cs="Browallia New"/>
                <w:color w:val="auto"/>
                <w:spacing w:val="-4"/>
                <w:cs/>
                <w:lang w:val="en-GB"/>
              </w:rPr>
              <w:t xml:space="preserve"> </w:t>
            </w:r>
          </w:p>
        </w:tc>
        <w:tc>
          <w:tcPr>
            <w:tcW w:w="1656" w:type="dxa"/>
            <w:shd w:val="clear" w:color="auto" w:fill="auto"/>
            <w:vAlign w:val="bottom"/>
            <w:hideMark/>
          </w:tcPr>
          <w:p w14:paraId="4A63A7A0" w14:textId="2F1C3F9F" w:rsidR="005D0BD9" w:rsidRPr="00DC3CF2" w:rsidRDefault="005D0BD9" w:rsidP="005D0BD9">
            <w:pPr>
              <w:ind w:left="-119" w:right="-72"/>
              <w:jc w:val="right"/>
              <w:rPr>
                <w:rFonts w:ascii="Browallia New" w:hAnsi="Browallia New" w:cs="Browallia New"/>
                <w:color w:val="auto"/>
                <w:spacing w:val="-4"/>
              </w:rPr>
            </w:pPr>
            <w:r w:rsidRPr="00DC3CF2">
              <w:rPr>
                <w:rFonts w:ascii="Browallia New" w:hAnsi="Browallia New" w:cs="Browallia New"/>
                <w:color w:val="auto"/>
                <w:spacing w:val="-4"/>
                <w:cs/>
                <w:lang w:val="en-GB"/>
              </w:rPr>
              <w:t xml:space="preserve">ร้อยละ </w:t>
            </w:r>
            <w:r w:rsidR="00580173" w:rsidRPr="00580173">
              <w:rPr>
                <w:rFonts w:ascii="Browallia New" w:hAnsi="Browallia New" w:cs="Browallia New" w:hint="cs"/>
                <w:color w:val="auto"/>
                <w:spacing w:val="-4"/>
                <w:lang w:val="en-GB"/>
              </w:rPr>
              <w:t>7</w:t>
            </w:r>
            <w:r>
              <w:rPr>
                <w:rFonts w:ascii="Browallia New" w:hAnsi="Browallia New" w:cs="Browallia New" w:hint="cs"/>
                <w:color w:val="auto"/>
                <w:spacing w:val="-4"/>
                <w:cs/>
                <w:lang w:val="en-GB"/>
              </w:rPr>
              <w:t>.</w:t>
            </w:r>
            <w:r w:rsidR="00580173" w:rsidRPr="00580173">
              <w:rPr>
                <w:rFonts w:ascii="Browallia New" w:hAnsi="Browallia New" w:cs="Browallia New" w:hint="cs"/>
                <w:color w:val="auto"/>
                <w:spacing w:val="-4"/>
                <w:lang w:val="en-GB"/>
              </w:rPr>
              <w:t>22</w:t>
            </w:r>
          </w:p>
        </w:tc>
      </w:tr>
    </w:tbl>
    <w:p w14:paraId="042287C0" w14:textId="77777777" w:rsidR="00FF14DC" w:rsidRPr="001305AE" w:rsidRDefault="00FF14DC" w:rsidP="00FF14DC">
      <w:pPr>
        <w:pStyle w:val="Footer"/>
        <w:tabs>
          <w:tab w:val="left" w:pos="720"/>
        </w:tabs>
        <w:jc w:val="thaiDistribute"/>
        <w:rPr>
          <w:rFonts w:ascii="Browallia New" w:hAnsi="Browallia New" w:cs="Browallia New"/>
          <w:color w:val="auto"/>
          <w:sz w:val="16"/>
          <w:szCs w:val="16"/>
          <w:lang w:val="en-US"/>
        </w:rPr>
      </w:pPr>
    </w:p>
    <w:p w14:paraId="3BBE7757" w14:textId="42F8B630" w:rsidR="00FF14DC" w:rsidRDefault="00FF14DC" w:rsidP="00FF14DC">
      <w:pPr>
        <w:pStyle w:val="Footer"/>
        <w:tabs>
          <w:tab w:val="left" w:pos="720"/>
        </w:tabs>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ข้อสมมติฐานเหล่านี้ได้ถูกใช้เพื่อการวิเคราะห์หน่วยสินทรัพย์ที่ก่อให้เกิดเงินสดภายในส่วนงานธุรกิจ</w:t>
      </w:r>
    </w:p>
    <w:p w14:paraId="12E38068" w14:textId="77777777" w:rsidR="007A7B99" w:rsidRPr="00ED20BE" w:rsidRDefault="007A7B99" w:rsidP="00ED20BE">
      <w:pPr>
        <w:pStyle w:val="Footer"/>
        <w:tabs>
          <w:tab w:val="left" w:pos="720"/>
        </w:tabs>
        <w:jc w:val="thaiDistribute"/>
        <w:rPr>
          <w:rFonts w:ascii="Browallia New" w:hAnsi="Browallia New" w:cs="Browallia New"/>
          <w:color w:val="auto"/>
          <w:sz w:val="16"/>
          <w:szCs w:val="16"/>
          <w:lang w:val="en-US"/>
        </w:rPr>
      </w:pPr>
    </w:p>
    <w:p w14:paraId="6A558710" w14:textId="6E2B6C38" w:rsidR="007A7B99" w:rsidRPr="00EC7781" w:rsidRDefault="007A7B99" w:rsidP="007A7B99">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อัตราการเติบโตถัวเฉลี่ยถ่วงน้ำหนักที่ใช้สอดคล้องกับการคาดการณ์อัตราการเติบโตของอุตสาหกรรม อัตราคิดลดที่ใช้เป็นอัตราก่อนหักภาษีที่สะท้อนถึงความเสี่ยงซึ่งเป็นลักษณะเฉพาะที่เกี่ยวข้องกับส่วนงานนั้นๆ </w:t>
      </w:r>
    </w:p>
    <w:p w14:paraId="17A57E89" w14:textId="2B017C1B" w:rsidR="007E0260" w:rsidRPr="007A7B99" w:rsidRDefault="001305AE" w:rsidP="001305AE">
      <w:pPr>
        <w:pStyle w:val="Footer"/>
        <w:tabs>
          <w:tab w:val="left" w:pos="720"/>
        </w:tabs>
        <w:jc w:val="thaiDistribute"/>
        <w:rPr>
          <w:rFonts w:ascii="Browallia New" w:hAnsi="Browallia New" w:cs="Browallia New"/>
          <w:color w:val="auto"/>
          <w:sz w:val="22"/>
          <w:szCs w:val="22"/>
        </w:rPr>
      </w:pPr>
      <w:r>
        <w:rPr>
          <w:rFonts w:ascii="Browallia New" w:hAnsi="Browallia New" w:cs="Browallia New"/>
          <w:color w:val="auto"/>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7E0260" w:rsidRPr="00EC7781" w14:paraId="293C18E4" w14:textId="77777777" w:rsidTr="00AD3A7D">
        <w:trPr>
          <w:trHeight w:val="386"/>
        </w:trPr>
        <w:tc>
          <w:tcPr>
            <w:tcW w:w="9461" w:type="dxa"/>
            <w:shd w:val="clear" w:color="auto" w:fill="FFA543"/>
            <w:vAlign w:val="center"/>
            <w:hideMark/>
          </w:tcPr>
          <w:p w14:paraId="42F417A6" w14:textId="679CF184" w:rsidR="007E0260" w:rsidRPr="00EC7781" w:rsidRDefault="00580173" w:rsidP="00AD3A7D">
            <w:pPr>
              <w:ind w:left="432" w:hanging="432"/>
              <w:jc w:val="thaiDistribute"/>
              <w:rPr>
                <w:rFonts w:ascii="Browallia New" w:eastAsia="Arial Unicode MS" w:hAnsi="Browallia New" w:cs="Browallia New"/>
                <w:color w:val="FFFFFF"/>
                <w:sz w:val="26"/>
                <w:szCs w:val="26"/>
                <w:cs/>
                <w:lang w:val="en-GB"/>
              </w:rPr>
            </w:pPr>
            <w:r w:rsidRPr="00580173">
              <w:rPr>
                <w:rFonts w:ascii="Browallia New" w:hAnsi="Browallia New" w:cs="Browallia New"/>
                <w:b/>
                <w:bCs/>
                <w:color w:val="FFFFFF"/>
                <w:sz w:val="26"/>
                <w:szCs w:val="26"/>
                <w:lang w:val="en-GB"/>
              </w:rPr>
              <w:t>21</w:t>
            </w:r>
            <w:r w:rsidR="007E0260" w:rsidRPr="00EC7781">
              <w:rPr>
                <w:rFonts w:ascii="Browallia New" w:hAnsi="Browallia New" w:cs="Browallia New"/>
                <w:b/>
                <w:bCs/>
                <w:color w:val="FFFFFF"/>
                <w:sz w:val="26"/>
                <w:szCs w:val="26"/>
              </w:rPr>
              <w:tab/>
            </w:r>
            <w:r w:rsidR="007E0260" w:rsidRPr="00EC7781">
              <w:rPr>
                <w:rFonts w:ascii="Browallia New" w:hAnsi="Browallia New" w:cs="Browallia New"/>
                <w:b/>
                <w:bCs/>
                <w:color w:val="FFFFFF"/>
                <w:sz w:val="26"/>
                <w:szCs w:val="26"/>
                <w:cs/>
              </w:rPr>
              <w:t xml:space="preserve">ค่าความนิยม </w:t>
            </w:r>
            <w:r w:rsidR="007E0260" w:rsidRPr="00EC7781">
              <w:rPr>
                <w:rFonts w:ascii="Browallia New" w:hAnsi="Browallia New" w:cs="Browallia New"/>
                <w:color w:val="FFFFFF"/>
                <w:sz w:val="26"/>
                <w:szCs w:val="26"/>
                <w:cs/>
              </w:rPr>
              <w:t>(ต่อ)</w:t>
            </w:r>
          </w:p>
        </w:tc>
      </w:tr>
    </w:tbl>
    <w:p w14:paraId="31AB6745" w14:textId="77777777" w:rsidR="007E0260" w:rsidRPr="00557E63" w:rsidRDefault="007E0260" w:rsidP="00FF14DC">
      <w:pPr>
        <w:pStyle w:val="Footer"/>
        <w:tabs>
          <w:tab w:val="left" w:pos="720"/>
        </w:tabs>
        <w:jc w:val="thaiDistribute"/>
        <w:rPr>
          <w:rFonts w:ascii="Browallia New" w:hAnsi="Browallia New" w:cs="Browallia New"/>
          <w:color w:val="auto"/>
          <w:sz w:val="14"/>
          <w:szCs w:val="14"/>
        </w:rPr>
      </w:pPr>
    </w:p>
    <w:p w14:paraId="2E40E495" w14:textId="4ABA0EB5" w:rsidR="00FF14DC" w:rsidRPr="00EC7781" w:rsidRDefault="00FF14DC" w:rsidP="00FF14DC">
      <w:pPr>
        <w:pStyle w:val="Footer"/>
        <w:tabs>
          <w:tab w:val="left" w:pos="72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การพิจารณาการด้อยค่าของค่าความนิยมนี้ ได้พิจารณารวมถึงการด้อยค่าข</w:t>
      </w:r>
      <w:bookmarkStart w:id="58" w:name="_GoBack"/>
      <w:bookmarkEnd w:id="58"/>
      <w:r w:rsidRPr="00EC7781">
        <w:rPr>
          <w:rFonts w:ascii="Browallia New" w:hAnsi="Browallia New" w:cs="Browallia New"/>
          <w:color w:val="auto"/>
          <w:sz w:val="26"/>
          <w:szCs w:val="26"/>
          <w:cs/>
          <w:lang w:val="en-GB"/>
        </w:rPr>
        <w:t xml:space="preserve">องเครื่องหมายการค้าและใบอนุญาตการประกอบธุรกิจโรงแรมซึ่งแสดงภายใต้สินทรัพย์ไม่มีตัวตนแล้ว </w:t>
      </w:r>
    </w:p>
    <w:p w14:paraId="48053DE2" w14:textId="3290812B" w:rsidR="00B575A2" w:rsidRPr="00B575A2" w:rsidRDefault="00B575A2" w:rsidP="00B575A2">
      <w:pPr>
        <w:pStyle w:val="Footer"/>
        <w:tabs>
          <w:tab w:val="left" w:pos="720"/>
        </w:tabs>
        <w:jc w:val="thaiDistribute"/>
        <w:rPr>
          <w:rFonts w:ascii="Browallia New" w:hAnsi="Browallia New" w:cs="Browallia New"/>
          <w:color w:val="auto"/>
          <w:sz w:val="12"/>
          <w:szCs w:val="12"/>
          <w:lang w:val="en-GB"/>
        </w:rPr>
      </w:pPr>
    </w:p>
    <w:p w14:paraId="6CB81A12" w14:textId="718604A9" w:rsidR="00B575A2" w:rsidRDefault="00B575A2" w:rsidP="00B575A2">
      <w:pPr>
        <w:pStyle w:val="Footer"/>
        <w:tabs>
          <w:tab w:val="left" w:pos="720"/>
        </w:tabs>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ในการทดสอบการด้อยค่าของค่าความนิยมหากประมาณการอัตราการเติบโตลดลงหรืออัตราคิดลดเพิ่มขึ้น</w:t>
      </w:r>
      <w:r>
        <w:rPr>
          <w:rFonts w:ascii="Browallia New" w:hAnsi="Browallia New" w:cs="Browallia New" w:hint="cs"/>
          <w:color w:val="auto"/>
          <w:sz w:val="26"/>
          <w:szCs w:val="26"/>
          <w:cs/>
          <w:lang w:val="en-GB"/>
        </w:rPr>
        <w:t>ดังต่อไปนี้</w:t>
      </w:r>
      <w:r w:rsidRPr="00EC7781">
        <w:rPr>
          <w:rFonts w:ascii="Browallia New" w:hAnsi="Browallia New" w:cs="Browallia New"/>
          <w:color w:val="auto"/>
          <w:sz w:val="26"/>
          <w:szCs w:val="26"/>
          <w:cs/>
          <w:lang w:val="en-GB"/>
        </w:rPr>
        <w:t xml:space="preserve"> กลุ่มกิจการยังคงไม่มีค่าเผื่อการด้อยค่าของค่าความนิยม</w:t>
      </w:r>
    </w:p>
    <w:p w14:paraId="3D6DCECA" w14:textId="77777777" w:rsidR="00B575A2" w:rsidRPr="00B575A2" w:rsidRDefault="00B575A2" w:rsidP="00B575A2">
      <w:pPr>
        <w:pStyle w:val="Footer"/>
        <w:tabs>
          <w:tab w:val="left" w:pos="720"/>
        </w:tabs>
        <w:jc w:val="thaiDistribute"/>
        <w:rPr>
          <w:rFonts w:ascii="Browallia New" w:hAnsi="Browallia New" w:cs="Browallia New"/>
          <w:color w:val="auto"/>
          <w:sz w:val="12"/>
          <w:szCs w:val="12"/>
          <w:lang w:val="en-GB"/>
        </w:rPr>
      </w:pPr>
    </w:p>
    <w:tbl>
      <w:tblPr>
        <w:tblW w:w="9355" w:type="dxa"/>
        <w:tblInd w:w="108" w:type="dxa"/>
        <w:tblLayout w:type="fixed"/>
        <w:tblLook w:val="01E0" w:firstRow="1" w:lastRow="1" w:firstColumn="1" w:lastColumn="1" w:noHBand="0" w:noVBand="0"/>
      </w:tblPr>
      <w:tblGrid>
        <w:gridCol w:w="1560"/>
        <w:gridCol w:w="2410"/>
        <w:gridCol w:w="2834"/>
        <w:gridCol w:w="2551"/>
      </w:tblGrid>
      <w:tr w:rsidR="00B575A2" w:rsidRPr="00DC3CF2" w14:paraId="03C74D1C" w14:textId="77777777" w:rsidTr="00E255D6">
        <w:tc>
          <w:tcPr>
            <w:tcW w:w="1560" w:type="dxa"/>
          </w:tcPr>
          <w:p w14:paraId="2A0DAD3B" w14:textId="77777777" w:rsidR="00B575A2" w:rsidRPr="00DC3CF2" w:rsidRDefault="00B575A2" w:rsidP="00E255D6">
            <w:pPr>
              <w:ind w:left="-113" w:right="-104"/>
              <w:rPr>
                <w:rFonts w:ascii="Browallia New" w:hAnsi="Browallia New" w:cs="Browallia New"/>
                <w:color w:val="auto"/>
                <w:spacing w:val="-4"/>
                <w:cs/>
              </w:rPr>
            </w:pPr>
          </w:p>
        </w:tc>
        <w:tc>
          <w:tcPr>
            <w:tcW w:w="2410" w:type="dxa"/>
            <w:tcBorders>
              <w:left w:val="nil"/>
              <w:bottom w:val="single" w:sz="4" w:space="0" w:color="auto"/>
              <w:right w:val="nil"/>
            </w:tcBorders>
            <w:vAlign w:val="bottom"/>
            <w:hideMark/>
          </w:tcPr>
          <w:p w14:paraId="69BB7DC2" w14:textId="77777777" w:rsidR="00B575A2" w:rsidRPr="00DC3CF2" w:rsidRDefault="00B575A2" w:rsidP="00E255D6">
            <w:pPr>
              <w:ind w:right="-72"/>
              <w:jc w:val="right"/>
              <w:rPr>
                <w:rFonts w:ascii="Browallia New" w:eastAsia="SimSun" w:hAnsi="Browallia New" w:cs="Browallia New"/>
                <w:b/>
                <w:bCs/>
                <w:color w:val="auto"/>
                <w:spacing w:val="-4"/>
                <w:lang w:val="en-GB"/>
              </w:rPr>
            </w:pPr>
            <w:r w:rsidRPr="00DC3CF2">
              <w:rPr>
                <w:rFonts w:ascii="Browallia New" w:hAnsi="Browallia New" w:cs="Browallia New"/>
                <w:b/>
                <w:bCs/>
                <w:color w:val="auto"/>
                <w:spacing w:val="-4"/>
                <w:cs/>
              </w:rPr>
              <w:t>ส่วนงานขายบ้านและอาคารชุด</w:t>
            </w:r>
          </w:p>
        </w:tc>
        <w:tc>
          <w:tcPr>
            <w:tcW w:w="2834" w:type="dxa"/>
            <w:tcBorders>
              <w:left w:val="nil"/>
              <w:bottom w:val="single" w:sz="4" w:space="0" w:color="auto"/>
              <w:right w:val="nil"/>
            </w:tcBorders>
          </w:tcPr>
          <w:p w14:paraId="58D466B3" w14:textId="77777777" w:rsidR="00B575A2" w:rsidRPr="00DC3CF2" w:rsidRDefault="00B575A2" w:rsidP="00E255D6">
            <w:pPr>
              <w:ind w:right="-72"/>
              <w:jc w:val="right"/>
              <w:rPr>
                <w:rFonts w:ascii="Browallia New" w:hAnsi="Browallia New" w:cs="Browallia New"/>
                <w:b/>
                <w:bCs/>
                <w:color w:val="auto"/>
                <w:spacing w:val="-4"/>
                <w:cs/>
              </w:rPr>
            </w:pPr>
            <w:r w:rsidRPr="00DC3CF2">
              <w:rPr>
                <w:rFonts w:ascii="Browallia New" w:hAnsi="Browallia New" w:cs="Browallia New"/>
                <w:b/>
                <w:bCs/>
                <w:color w:val="auto"/>
                <w:spacing w:val="-4"/>
                <w:cs/>
              </w:rPr>
              <w:t>ส่วนงานอสังหาริมทรัพย์เพื่อการลงทุน</w:t>
            </w:r>
          </w:p>
        </w:tc>
        <w:tc>
          <w:tcPr>
            <w:tcW w:w="2551" w:type="dxa"/>
            <w:tcBorders>
              <w:left w:val="nil"/>
              <w:bottom w:val="single" w:sz="4" w:space="0" w:color="auto"/>
              <w:right w:val="nil"/>
            </w:tcBorders>
            <w:hideMark/>
          </w:tcPr>
          <w:p w14:paraId="6774B818" w14:textId="77777777" w:rsidR="00B575A2" w:rsidRPr="00DC3CF2" w:rsidRDefault="00B575A2" w:rsidP="00E255D6">
            <w:pPr>
              <w:ind w:right="-72"/>
              <w:jc w:val="right"/>
              <w:rPr>
                <w:rFonts w:ascii="Browallia New" w:eastAsia="SimSun" w:hAnsi="Browallia New" w:cs="Browallia New"/>
                <w:b/>
                <w:bCs/>
                <w:color w:val="auto"/>
                <w:spacing w:val="-4"/>
                <w:lang w:val="en-GB"/>
              </w:rPr>
            </w:pPr>
            <w:r w:rsidRPr="00DC3CF2">
              <w:rPr>
                <w:rFonts w:ascii="Browallia New" w:hAnsi="Browallia New" w:cs="Browallia New"/>
                <w:b/>
                <w:bCs/>
                <w:color w:val="auto"/>
                <w:spacing w:val="-4"/>
                <w:cs/>
              </w:rPr>
              <w:t>ส่วนงานธุรกิจโรงแรม</w:t>
            </w:r>
          </w:p>
        </w:tc>
      </w:tr>
      <w:tr w:rsidR="00B575A2" w:rsidRPr="00DC3CF2" w14:paraId="5163F099" w14:textId="77777777" w:rsidTr="00E255D6">
        <w:tc>
          <w:tcPr>
            <w:tcW w:w="1560" w:type="dxa"/>
          </w:tcPr>
          <w:p w14:paraId="0FE5DD3A" w14:textId="77777777" w:rsidR="00B575A2" w:rsidRPr="00DC3CF2" w:rsidRDefault="00B575A2" w:rsidP="00E255D6">
            <w:pPr>
              <w:ind w:left="-113" w:right="-104"/>
              <w:rPr>
                <w:rFonts w:ascii="Browallia New" w:hAnsi="Browallia New" w:cs="Browallia New"/>
                <w:color w:val="auto"/>
                <w:spacing w:val="-4"/>
                <w:cs/>
              </w:rPr>
            </w:pPr>
          </w:p>
        </w:tc>
        <w:tc>
          <w:tcPr>
            <w:tcW w:w="2410" w:type="dxa"/>
            <w:tcBorders>
              <w:top w:val="single" w:sz="4" w:space="0" w:color="auto"/>
              <w:left w:val="nil"/>
              <w:bottom w:val="nil"/>
              <w:right w:val="nil"/>
            </w:tcBorders>
            <w:shd w:val="clear" w:color="auto" w:fill="FAFAFA"/>
          </w:tcPr>
          <w:p w14:paraId="0064BA70" w14:textId="77777777" w:rsidR="00B575A2" w:rsidRPr="00DC3CF2" w:rsidRDefault="00B575A2" w:rsidP="00E255D6">
            <w:pPr>
              <w:ind w:right="-72"/>
              <w:jc w:val="right"/>
              <w:rPr>
                <w:rFonts w:ascii="Browallia New" w:hAnsi="Browallia New" w:cs="Browallia New"/>
                <w:color w:val="auto"/>
                <w:spacing w:val="-4"/>
                <w:cs/>
              </w:rPr>
            </w:pPr>
          </w:p>
        </w:tc>
        <w:tc>
          <w:tcPr>
            <w:tcW w:w="2834" w:type="dxa"/>
            <w:tcBorders>
              <w:top w:val="single" w:sz="4" w:space="0" w:color="auto"/>
              <w:left w:val="nil"/>
              <w:bottom w:val="nil"/>
              <w:right w:val="nil"/>
            </w:tcBorders>
            <w:shd w:val="clear" w:color="auto" w:fill="FAFAFA"/>
          </w:tcPr>
          <w:p w14:paraId="33510F4A" w14:textId="77777777" w:rsidR="00B575A2" w:rsidRPr="00DC3CF2" w:rsidRDefault="00B575A2" w:rsidP="00E255D6">
            <w:pPr>
              <w:ind w:right="-72"/>
              <w:jc w:val="right"/>
              <w:rPr>
                <w:rFonts w:ascii="Browallia New" w:hAnsi="Browallia New" w:cs="Browallia New"/>
                <w:color w:val="auto"/>
                <w:spacing w:val="-4"/>
              </w:rPr>
            </w:pPr>
          </w:p>
        </w:tc>
        <w:tc>
          <w:tcPr>
            <w:tcW w:w="2551" w:type="dxa"/>
            <w:tcBorders>
              <w:top w:val="single" w:sz="4" w:space="0" w:color="auto"/>
              <w:left w:val="nil"/>
              <w:bottom w:val="nil"/>
              <w:right w:val="nil"/>
            </w:tcBorders>
            <w:shd w:val="clear" w:color="auto" w:fill="FAFAFA"/>
          </w:tcPr>
          <w:p w14:paraId="47C450FE" w14:textId="77777777" w:rsidR="00B575A2" w:rsidRPr="00DC3CF2" w:rsidRDefault="00B575A2" w:rsidP="00E255D6">
            <w:pPr>
              <w:ind w:right="-72"/>
              <w:jc w:val="right"/>
              <w:rPr>
                <w:rFonts w:ascii="Browallia New" w:hAnsi="Browallia New" w:cs="Browallia New"/>
                <w:color w:val="auto"/>
                <w:spacing w:val="-4"/>
              </w:rPr>
            </w:pPr>
          </w:p>
        </w:tc>
      </w:tr>
      <w:tr w:rsidR="00B575A2" w:rsidRPr="00DC3CF2" w14:paraId="1804B906" w14:textId="77777777" w:rsidTr="00E255D6">
        <w:tc>
          <w:tcPr>
            <w:tcW w:w="1560" w:type="dxa"/>
            <w:hideMark/>
          </w:tcPr>
          <w:p w14:paraId="0211ECA3" w14:textId="7702E055" w:rsidR="00B575A2" w:rsidRPr="007A7B99" w:rsidRDefault="00B575A2" w:rsidP="00E255D6">
            <w:pPr>
              <w:ind w:left="-113" w:right="-104"/>
              <w:rPr>
                <w:rFonts w:ascii="Browallia New" w:hAnsi="Browallia New" w:cs="Browallia New"/>
                <w:color w:val="auto"/>
                <w:spacing w:val="-4"/>
                <w:cs/>
                <w:lang w:val="en-GB"/>
              </w:rPr>
            </w:pPr>
            <w:r w:rsidRPr="00DC3CF2">
              <w:rPr>
                <w:rFonts w:ascii="Browallia New" w:hAnsi="Browallia New" w:cs="Browallia New"/>
                <w:color w:val="auto"/>
                <w:spacing w:val="-4"/>
                <w:cs/>
              </w:rPr>
              <w:t>อัตราการเติบโต</w:t>
            </w:r>
            <w:r>
              <w:rPr>
                <w:rFonts w:ascii="Browallia New" w:hAnsi="Browallia New" w:cs="Browallia New" w:hint="cs"/>
                <w:color w:val="auto"/>
                <w:spacing w:val="-4"/>
                <w:cs/>
                <w:lang w:val="en-GB"/>
              </w:rPr>
              <w:t>ลด</w:t>
            </w:r>
            <w:r w:rsidR="00833B28">
              <w:rPr>
                <w:rFonts w:ascii="Browallia New" w:hAnsi="Browallia New" w:cs="Browallia New" w:hint="cs"/>
                <w:color w:val="auto"/>
                <w:spacing w:val="-4"/>
                <w:cs/>
                <w:lang w:val="en-GB"/>
              </w:rPr>
              <w:t>ล</w:t>
            </w:r>
            <w:r>
              <w:rPr>
                <w:rFonts w:ascii="Browallia New" w:hAnsi="Browallia New" w:cs="Browallia New" w:hint="cs"/>
                <w:color w:val="auto"/>
                <w:spacing w:val="-4"/>
                <w:cs/>
                <w:lang w:val="en-GB"/>
              </w:rPr>
              <w:t>ง</w:t>
            </w:r>
          </w:p>
        </w:tc>
        <w:tc>
          <w:tcPr>
            <w:tcW w:w="2410" w:type="dxa"/>
            <w:shd w:val="clear" w:color="auto" w:fill="FAFAFA"/>
            <w:vAlign w:val="bottom"/>
          </w:tcPr>
          <w:p w14:paraId="04AFCE88" w14:textId="5FE72665" w:rsidR="00B575A2" w:rsidRPr="007A7B99" w:rsidRDefault="00B575A2" w:rsidP="00E255D6">
            <w:pPr>
              <w:ind w:right="-72"/>
              <w:jc w:val="right"/>
              <w:rPr>
                <w:rFonts w:ascii="Browallia New" w:hAnsi="Browallia New" w:cs="Browallia New"/>
                <w:color w:val="auto"/>
                <w:spacing w:val="-4"/>
              </w:rPr>
            </w:pPr>
            <w:r w:rsidRPr="00DC3CF2">
              <w:rPr>
                <w:rFonts w:ascii="Browallia New" w:hAnsi="Browallia New" w:cs="Browallia New"/>
                <w:color w:val="auto"/>
                <w:spacing w:val="-4"/>
                <w:cs/>
                <w:lang w:val="en-GB"/>
              </w:rPr>
              <w:t xml:space="preserve">ร้อยละ </w:t>
            </w:r>
            <w:r>
              <w:rPr>
                <w:rFonts w:ascii="Browallia New" w:hAnsi="Browallia New" w:cs="Browallia New"/>
                <w:color w:val="auto"/>
                <w:spacing w:val="-4"/>
              </w:rPr>
              <w:t>1</w:t>
            </w:r>
            <w:r w:rsidR="001C6CAF">
              <w:rPr>
                <w:rFonts w:ascii="Browallia New" w:hAnsi="Browallia New" w:cs="Browallia New"/>
                <w:color w:val="auto"/>
                <w:spacing w:val="-4"/>
              </w:rPr>
              <w:t>.0</w:t>
            </w:r>
          </w:p>
        </w:tc>
        <w:tc>
          <w:tcPr>
            <w:tcW w:w="2834" w:type="dxa"/>
            <w:shd w:val="clear" w:color="auto" w:fill="FAFAFA"/>
            <w:vAlign w:val="bottom"/>
          </w:tcPr>
          <w:p w14:paraId="6792FC6A" w14:textId="777DF056" w:rsidR="00B575A2" w:rsidRPr="00DC3CF2" w:rsidRDefault="00B575A2" w:rsidP="00E255D6">
            <w:pPr>
              <w:ind w:right="-72"/>
              <w:jc w:val="right"/>
              <w:rPr>
                <w:rFonts w:ascii="Browallia New" w:eastAsia="Times New Roman" w:hAnsi="Browallia New" w:cs="Browallia New"/>
                <w:spacing w:val="-4"/>
                <w:cs/>
                <w:lang w:val="en-GB"/>
              </w:rPr>
            </w:pPr>
            <w:r w:rsidRPr="00DC3CF2">
              <w:rPr>
                <w:rFonts w:ascii="Browallia New" w:hAnsi="Browallia New" w:cs="Browallia New"/>
                <w:color w:val="auto"/>
                <w:spacing w:val="-4"/>
                <w:cs/>
                <w:lang w:val="en-GB"/>
              </w:rPr>
              <w:t xml:space="preserve">ร้อยละ </w:t>
            </w:r>
            <w:r>
              <w:rPr>
                <w:rFonts w:ascii="Browallia New" w:hAnsi="Browallia New" w:cs="Browallia New"/>
                <w:color w:val="auto"/>
                <w:spacing w:val="-4"/>
                <w:lang w:val="en-GB"/>
              </w:rPr>
              <w:t>0.</w:t>
            </w:r>
            <w:r w:rsidR="00833B28">
              <w:rPr>
                <w:rFonts w:ascii="Browallia New" w:hAnsi="Browallia New" w:cs="Browallia New"/>
                <w:color w:val="auto"/>
                <w:spacing w:val="-4"/>
                <w:lang w:val="en-GB"/>
              </w:rPr>
              <w:t>5</w:t>
            </w:r>
          </w:p>
        </w:tc>
        <w:tc>
          <w:tcPr>
            <w:tcW w:w="2551" w:type="dxa"/>
            <w:shd w:val="clear" w:color="auto" w:fill="FAFAFA"/>
            <w:vAlign w:val="bottom"/>
          </w:tcPr>
          <w:p w14:paraId="0CEA6A82" w14:textId="77777777" w:rsidR="00B575A2" w:rsidRPr="00DC3CF2" w:rsidRDefault="00B575A2" w:rsidP="00E255D6">
            <w:pPr>
              <w:ind w:right="-72"/>
              <w:jc w:val="right"/>
              <w:rPr>
                <w:rFonts w:ascii="Browallia New" w:hAnsi="Browallia New" w:cs="Browallia New"/>
                <w:color w:val="auto"/>
                <w:spacing w:val="-4"/>
              </w:rPr>
            </w:pPr>
            <w:r w:rsidRPr="00DC3CF2">
              <w:rPr>
                <w:rFonts w:ascii="Browallia New" w:eastAsia="Times New Roman" w:hAnsi="Browallia New" w:cs="Browallia New"/>
                <w:spacing w:val="-4"/>
                <w:cs/>
                <w:lang w:val="en-GB"/>
              </w:rPr>
              <w:t xml:space="preserve">ร้อยละ </w:t>
            </w:r>
            <w:r>
              <w:rPr>
                <w:rFonts w:ascii="Browallia New" w:eastAsia="Times New Roman" w:hAnsi="Browallia New" w:cs="Browallia New"/>
                <w:spacing w:val="-4"/>
                <w:lang w:val="en-GB"/>
              </w:rPr>
              <w:t>0.5</w:t>
            </w:r>
          </w:p>
        </w:tc>
      </w:tr>
      <w:tr w:rsidR="00B575A2" w:rsidRPr="00DC3CF2" w14:paraId="3E26BE69" w14:textId="77777777" w:rsidTr="00E255D6">
        <w:tc>
          <w:tcPr>
            <w:tcW w:w="1560" w:type="dxa"/>
            <w:hideMark/>
          </w:tcPr>
          <w:p w14:paraId="083ACCB6" w14:textId="77777777" w:rsidR="00B575A2" w:rsidRPr="00DC3CF2" w:rsidRDefault="00B575A2" w:rsidP="00E255D6">
            <w:pPr>
              <w:ind w:left="-113" w:right="-104"/>
              <w:rPr>
                <w:rFonts w:ascii="Browallia New" w:hAnsi="Browallia New" w:cs="Browallia New"/>
                <w:color w:val="auto"/>
                <w:spacing w:val="-4"/>
              </w:rPr>
            </w:pPr>
            <w:r w:rsidRPr="00DC3CF2">
              <w:rPr>
                <w:rFonts w:ascii="Browallia New" w:hAnsi="Browallia New" w:cs="Browallia New"/>
                <w:color w:val="auto"/>
                <w:spacing w:val="-4"/>
                <w:cs/>
              </w:rPr>
              <w:t>อัตราคิดลด</w:t>
            </w:r>
            <w:r>
              <w:rPr>
                <w:rFonts w:ascii="Browallia New" w:hAnsi="Browallia New" w:cs="Browallia New" w:hint="cs"/>
                <w:color w:val="auto"/>
                <w:spacing w:val="-4"/>
                <w:cs/>
              </w:rPr>
              <w:t>เพิ่มขึ้น</w:t>
            </w:r>
          </w:p>
        </w:tc>
        <w:tc>
          <w:tcPr>
            <w:tcW w:w="2410" w:type="dxa"/>
            <w:shd w:val="clear" w:color="auto" w:fill="FAFAFA"/>
            <w:vAlign w:val="bottom"/>
          </w:tcPr>
          <w:p w14:paraId="52CC1811" w14:textId="3AC3F8D1" w:rsidR="00B575A2" w:rsidRPr="00DC3CF2" w:rsidRDefault="00B575A2" w:rsidP="00E255D6">
            <w:pPr>
              <w:ind w:left="-119" w:right="-72"/>
              <w:jc w:val="right"/>
              <w:rPr>
                <w:rFonts w:ascii="Browallia New" w:hAnsi="Browallia New" w:cs="Browallia New"/>
                <w:color w:val="auto"/>
                <w:spacing w:val="-4"/>
                <w:cs/>
              </w:rPr>
            </w:pPr>
            <w:r w:rsidRPr="00DC3CF2">
              <w:rPr>
                <w:rFonts w:ascii="Browallia New" w:hAnsi="Browallia New" w:cs="Browallia New"/>
                <w:color w:val="auto"/>
                <w:spacing w:val="-4"/>
                <w:cs/>
                <w:lang w:val="en-GB"/>
              </w:rPr>
              <w:t>ร้อยล</w:t>
            </w:r>
            <w:r w:rsidRPr="00DC3CF2">
              <w:rPr>
                <w:rFonts w:ascii="Browallia New" w:hAnsi="Browallia New" w:cs="Browallia New"/>
                <w:color w:val="auto"/>
                <w:spacing w:val="-4"/>
                <w:cs/>
              </w:rPr>
              <w:t xml:space="preserve">ะ </w:t>
            </w:r>
            <w:r w:rsidRPr="00580173">
              <w:rPr>
                <w:rFonts w:ascii="Browallia New" w:hAnsi="Browallia New" w:cs="Browallia New"/>
                <w:color w:val="auto"/>
                <w:spacing w:val="-4"/>
                <w:lang w:val="en-GB"/>
              </w:rPr>
              <w:t>1</w:t>
            </w:r>
            <w:r w:rsidR="001C6CAF">
              <w:rPr>
                <w:rFonts w:ascii="Browallia New" w:hAnsi="Browallia New" w:cs="Browallia New"/>
                <w:color w:val="auto"/>
                <w:spacing w:val="-4"/>
              </w:rPr>
              <w:t>.0</w:t>
            </w:r>
            <w:r w:rsidRPr="00DC3CF2">
              <w:rPr>
                <w:rFonts w:ascii="Browallia New" w:hAnsi="Browallia New" w:cs="Browallia New"/>
                <w:color w:val="auto"/>
                <w:spacing w:val="-4"/>
                <w:lang w:val="en-GB"/>
              </w:rPr>
              <w:t xml:space="preserve">    </w:t>
            </w:r>
            <w:r w:rsidRPr="00DC3CF2">
              <w:rPr>
                <w:rFonts w:ascii="Browallia New" w:hAnsi="Browallia New" w:cs="Browallia New" w:hint="cs"/>
                <w:color w:val="auto"/>
                <w:spacing w:val="-4"/>
                <w:cs/>
                <w:lang w:val="en-GB"/>
              </w:rPr>
              <w:t xml:space="preserve"> </w:t>
            </w:r>
            <w:r w:rsidRPr="00DC3CF2">
              <w:rPr>
                <w:rFonts w:ascii="Browallia New" w:hAnsi="Browallia New" w:cs="Browallia New"/>
                <w:color w:val="auto"/>
                <w:spacing w:val="-4"/>
                <w:cs/>
                <w:lang w:val="en-GB"/>
              </w:rPr>
              <w:t xml:space="preserve"> </w:t>
            </w:r>
          </w:p>
        </w:tc>
        <w:tc>
          <w:tcPr>
            <w:tcW w:w="2834" w:type="dxa"/>
            <w:shd w:val="clear" w:color="auto" w:fill="FAFAFA"/>
            <w:vAlign w:val="bottom"/>
          </w:tcPr>
          <w:p w14:paraId="7AC4159F" w14:textId="77777777" w:rsidR="00B575A2" w:rsidRPr="00DC3CF2" w:rsidRDefault="00B575A2" w:rsidP="00E255D6">
            <w:pPr>
              <w:ind w:left="-119" w:right="-72"/>
              <w:jc w:val="right"/>
              <w:rPr>
                <w:rFonts w:ascii="Browallia New" w:eastAsia="Times New Roman" w:hAnsi="Browallia New" w:cs="Browallia New"/>
                <w:spacing w:val="-4"/>
                <w:cs/>
                <w:lang w:val="en-GB"/>
              </w:rPr>
            </w:pPr>
            <w:r w:rsidRPr="00DC3CF2">
              <w:rPr>
                <w:rFonts w:ascii="Browallia New" w:hAnsi="Browallia New" w:cs="Browallia New"/>
                <w:color w:val="auto"/>
                <w:spacing w:val="-4"/>
                <w:cs/>
                <w:lang w:val="en-GB"/>
              </w:rPr>
              <w:t>ร้อยล</w:t>
            </w:r>
            <w:r w:rsidRPr="00DC3CF2">
              <w:rPr>
                <w:rFonts w:ascii="Browallia New" w:hAnsi="Browallia New" w:cs="Browallia New"/>
                <w:color w:val="auto"/>
                <w:spacing w:val="-4"/>
                <w:cs/>
              </w:rPr>
              <w:t xml:space="preserve">ะ </w:t>
            </w:r>
            <w:r>
              <w:rPr>
                <w:rFonts w:ascii="Browallia New" w:hAnsi="Browallia New" w:cs="Browallia New"/>
                <w:color w:val="auto"/>
                <w:spacing w:val="-4"/>
                <w:lang w:val="en-GB"/>
              </w:rPr>
              <w:t>0.1</w:t>
            </w:r>
            <w:r w:rsidRPr="00DC3CF2">
              <w:rPr>
                <w:rFonts w:ascii="Browallia New" w:hAnsi="Browallia New" w:cs="Browallia New"/>
                <w:color w:val="auto"/>
                <w:spacing w:val="-4"/>
                <w:lang w:val="en-GB"/>
              </w:rPr>
              <w:t xml:space="preserve">   </w:t>
            </w:r>
            <w:r w:rsidRPr="00DC3CF2">
              <w:rPr>
                <w:rFonts w:ascii="Browallia New" w:hAnsi="Browallia New" w:cs="Browallia New" w:hint="cs"/>
                <w:color w:val="auto"/>
                <w:spacing w:val="-4"/>
                <w:cs/>
                <w:lang w:val="en-GB"/>
              </w:rPr>
              <w:t xml:space="preserve"> </w:t>
            </w:r>
            <w:r w:rsidRPr="00DC3CF2">
              <w:rPr>
                <w:rFonts w:ascii="Browallia New" w:hAnsi="Browallia New" w:cs="Browallia New"/>
                <w:color w:val="auto"/>
                <w:spacing w:val="-4"/>
                <w:cs/>
                <w:lang w:val="en-GB"/>
              </w:rPr>
              <w:t xml:space="preserve"> </w:t>
            </w:r>
          </w:p>
        </w:tc>
        <w:tc>
          <w:tcPr>
            <w:tcW w:w="2551" w:type="dxa"/>
            <w:shd w:val="clear" w:color="auto" w:fill="FAFAFA"/>
            <w:vAlign w:val="bottom"/>
          </w:tcPr>
          <w:p w14:paraId="4F7E5F9C" w14:textId="77777777" w:rsidR="00B575A2" w:rsidRPr="00DC3CF2" w:rsidRDefault="00B575A2" w:rsidP="00E255D6">
            <w:pPr>
              <w:ind w:left="-119" w:right="-72"/>
              <w:jc w:val="right"/>
              <w:rPr>
                <w:rFonts w:ascii="Browallia New" w:hAnsi="Browallia New" w:cs="Browallia New"/>
                <w:color w:val="auto"/>
                <w:spacing w:val="-4"/>
              </w:rPr>
            </w:pPr>
            <w:r w:rsidRPr="00DC3CF2">
              <w:rPr>
                <w:rFonts w:ascii="Browallia New" w:eastAsia="Times New Roman" w:hAnsi="Browallia New" w:cs="Browallia New"/>
                <w:spacing w:val="-4"/>
                <w:cs/>
                <w:lang w:val="en-GB"/>
              </w:rPr>
              <w:t>ร้อยละ</w:t>
            </w:r>
            <w:r w:rsidRPr="00DC3CF2">
              <w:rPr>
                <w:rFonts w:ascii="Browallia New" w:eastAsia="Times New Roman" w:hAnsi="Browallia New" w:cs="Browallia New"/>
                <w:spacing w:val="-4"/>
                <w:lang w:val="en-GB"/>
              </w:rPr>
              <w:t xml:space="preserve"> </w:t>
            </w:r>
            <w:r>
              <w:rPr>
                <w:rFonts w:ascii="Browallia New" w:eastAsia="Times New Roman" w:hAnsi="Browallia New" w:cs="Browallia New"/>
                <w:spacing w:val="-4"/>
                <w:lang w:val="en-GB"/>
              </w:rPr>
              <w:t>0.5</w:t>
            </w:r>
          </w:p>
        </w:tc>
      </w:tr>
    </w:tbl>
    <w:p w14:paraId="6F639AB5" w14:textId="77777777" w:rsidR="00B575A2" w:rsidRPr="00B575A2" w:rsidRDefault="00B575A2" w:rsidP="00B575A2">
      <w:pPr>
        <w:rPr>
          <w:rFonts w:ascii="Browallia New" w:hAnsi="Browallia New" w:cs="Browallia New"/>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E0E22" w14:paraId="24F7F33A" w14:textId="77777777" w:rsidTr="002C4116">
        <w:trPr>
          <w:trHeight w:val="386"/>
        </w:trPr>
        <w:tc>
          <w:tcPr>
            <w:tcW w:w="9461" w:type="dxa"/>
            <w:shd w:val="clear" w:color="auto" w:fill="FFA543"/>
            <w:vAlign w:val="center"/>
            <w:hideMark/>
          </w:tcPr>
          <w:p w14:paraId="602C77AC" w14:textId="1AD60C42" w:rsidR="00FF14DC" w:rsidRPr="00EE0E22"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22</w:t>
            </w:r>
            <w:r w:rsidR="00FF14DC" w:rsidRPr="00EE0E22">
              <w:rPr>
                <w:rFonts w:ascii="Browallia New" w:hAnsi="Browallia New" w:cs="Browallia New"/>
                <w:b/>
                <w:bCs/>
                <w:caps/>
                <w:color w:val="FFFFFF"/>
                <w:sz w:val="26"/>
                <w:szCs w:val="26"/>
              </w:rPr>
              <w:tab/>
            </w:r>
            <w:r w:rsidR="00FF14DC" w:rsidRPr="00EE0E22">
              <w:rPr>
                <w:rFonts w:ascii="Browallia New" w:hAnsi="Browallia New" w:cs="Browallia New"/>
                <w:b/>
                <w:bCs/>
                <w:color w:val="FFFFFF"/>
                <w:sz w:val="26"/>
                <w:szCs w:val="26"/>
                <w:cs/>
              </w:rPr>
              <w:t>ภาษีเงินได้รอการตัดบัญชี</w:t>
            </w:r>
          </w:p>
        </w:tc>
      </w:tr>
    </w:tbl>
    <w:p w14:paraId="573AC791" w14:textId="77777777" w:rsidR="00FF14DC" w:rsidRPr="007A7B99" w:rsidRDefault="00FF14DC" w:rsidP="00FF14DC">
      <w:pPr>
        <w:ind w:left="27" w:hanging="7"/>
        <w:jc w:val="thaiDistribute"/>
        <w:rPr>
          <w:rFonts w:ascii="Browallia New" w:hAnsi="Browallia New" w:cs="Browallia New"/>
          <w:b/>
          <w:bCs/>
          <w:caps/>
          <w:color w:val="auto"/>
          <w:sz w:val="16"/>
          <w:szCs w:val="16"/>
          <w:cs/>
          <w:lang w:val="en-GB"/>
        </w:rPr>
      </w:pPr>
    </w:p>
    <w:p w14:paraId="0506FB2B" w14:textId="77777777" w:rsidR="00FF14DC" w:rsidRPr="00EE0E22" w:rsidRDefault="00FF14DC" w:rsidP="00FF14DC">
      <w:pPr>
        <w:ind w:left="27" w:hanging="7"/>
        <w:jc w:val="thaiDistribute"/>
        <w:rPr>
          <w:rFonts w:ascii="Browallia New" w:hAnsi="Browallia New" w:cs="Browallia New"/>
          <w:color w:val="auto"/>
          <w:sz w:val="26"/>
          <w:szCs w:val="26"/>
        </w:rPr>
      </w:pPr>
      <w:r w:rsidRPr="00EE0E22">
        <w:rPr>
          <w:rFonts w:ascii="Browallia New" w:hAnsi="Browallia New" w:cs="Browallia New"/>
          <w:color w:val="auto"/>
          <w:sz w:val="26"/>
          <w:szCs w:val="26"/>
          <w:cs/>
        </w:rPr>
        <w:t>สินทรัพย์และหนี้สินภาษีเงินได้รอการตัดบัญชีที่แสดงในงบแสดงฐานะการเงินประกอบด้วย</w:t>
      </w:r>
    </w:p>
    <w:p w14:paraId="77DE4CE7" w14:textId="77777777" w:rsidR="00FF14DC" w:rsidRPr="00557E63" w:rsidRDefault="00FF14DC" w:rsidP="00FF14DC">
      <w:pPr>
        <w:ind w:left="27" w:hanging="7"/>
        <w:jc w:val="thaiDistribute"/>
        <w:rPr>
          <w:rFonts w:ascii="Browallia New" w:hAnsi="Browallia New" w:cs="Browallia New"/>
          <w:color w:val="auto"/>
          <w:sz w:val="14"/>
          <w:szCs w:val="14"/>
        </w:rPr>
      </w:pPr>
    </w:p>
    <w:tbl>
      <w:tblPr>
        <w:tblW w:w="9461" w:type="dxa"/>
        <w:tblInd w:w="108" w:type="dxa"/>
        <w:tblLayout w:type="fixed"/>
        <w:tblLook w:val="04A0" w:firstRow="1" w:lastRow="0" w:firstColumn="1" w:lastColumn="0" w:noHBand="0" w:noVBand="1"/>
      </w:tblPr>
      <w:tblGrid>
        <w:gridCol w:w="3989"/>
        <w:gridCol w:w="1368"/>
        <w:gridCol w:w="1447"/>
        <w:gridCol w:w="1289"/>
        <w:gridCol w:w="1368"/>
      </w:tblGrid>
      <w:tr w:rsidR="00FF14DC" w:rsidRPr="00EE0E22" w14:paraId="3889169E" w14:textId="77777777" w:rsidTr="009C63D8">
        <w:tc>
          <w:tcPr>
            <w:tcW w:w="3989" w:type="dxa"/>
          </w:tcPr>
          <w:p w14:paraId="2639212C" w14:textId="77777777" w:rsidR="00FF14DC" w:rsidRPr="00EE0E22" w:rsidRDefault="00FF14DC" w:rsidP="002C4116">
            <w:pPr>
              <w:ind w:left="-109"/>
              <w:rPr>
                <w:rFonts w:ascii="Browallia New" w:hAnsi="Browallia New" w:cs="Browallia New"/>
                <w:b/>
                <w:bCs/>
                <w:color w:val="auto"/>
                <w:sz w:val="26"/>
                <w:szCs w:val="26"/>
              </w:rPr>
            </w:pPr>
          </w:p>
        </w:tc>
        <w:tc>
          <w:tcPr>
            <w:tcW w:w="2815" w:type="dxa"/>
            <w:gridSpan w:val="2"/>
            <w:tcBorders>
              <w:top w:val="single" w:sz="4" w:space="0" w:color="auto"/>
              <w:left w:val="nil"/>
              <w:bottom w:val="single" w:sz="4" w:space="0" w:color="auto"/>
              <w:right w:val="nil"/>
            </w:tcBorders>
            <w:vAlign w:val="bottom"/>
            <w:hideMark/>
          </w:tcPr>
          <w:p w14:paraId="78BA5425"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งบการเงินรวม</w:t>
            </w:r>
          </w:p>
        </w:tc>
        <w:tc>
          <w:tcPr>
            <w:tcW w:w="2657" w:type="dxa"/>
            <w:gridSpan w:val="2"/>
            <w:tcBorders>
              <w:top w:val="single" w:sz="4" w:space="0" w:color="auto"/>
              <w:left w:val="nil"/>
              <w:bottom w:val="single" w:sz="4" w:space="0" w:color="auto"/>
              <w:right w:val="nil"/>
            </w:tcBorders>
            <w:vAlign w:val="bottom"/>
            <w:hideMark/>
          </w:tcPr>
          <w:p w14:paraId="1F3B145E"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งบการเงินเฉพาะกิจการ</w:t>
            </w:r>
          </w:p>
        </w:tc>
      </w:tr>
      <w:tr w:rsidR="00FF14DC" w:rsidRPr="00EE0E22" w14:paraId="556DBF9B" w14:textId="77777777" w:rsidTr="009C63D8">
        <w:tc>
          <w:tcPr>
            <w:tcW w:w="3989" w:type="dxa"/>
          </w:tcPr>
          <w:p w14:paraId="7E357546" w14:textId="77777777" w:rsidR="00FF14DC" w:rsidRPr="00EE0E22" w:rsidRDefault="00FF14DC" w:rsidP="002C4116">
            <w:pPr>
              <w:ind w:left="-109"/>
              <w:rPr>
                <w:rFonts w:ascii="Browallia New" w:hAnsi="Browallia New" w:cs="Browallia New"/>
                <w:b/>
                <w:bCs/>
                <w:color w:val="auto"/>
                <w:sz w:val="26"/>
                <w:szCs w:val="26"/>
              </w:rPr>
            </w:pPr>
          </w:p>
        </w:tc>
        <w:tc>
          <w:tcPr>
            <w:tcW w:w="1368" w:type="dxa"/>
            <w:tcBorders>
              <w:top w:val="single" w:sz="4" w:space="0" w:color="auto"/>
              <w:left w:val="nil"/>
              <w:bottom w:val="nil"/>
              <w:right w:val="nil"/>
            </w:tcBorders>
            <w:vAlign w:val="bottom"/>
            <w:hideMark/>
          </w:tcPr>
          <w:p w14:paraId="63E10260" w14:textId="04703181"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7" w:type="dxa"/>
            <w:tcBorders>
              <w:top w:val="single" w:sz="4" w:space="0" w:color="auto"/>
              <w:left w:val="nil"/>
              <w:bottom w:val="nil"/>
              <w:right w:val="nil"/>
            </w:tcBorders>
            <w:vAlign w:val="bottom"/>
            <w:hideMark/>
          </w:tcPr>
          <w:p w14:paraId="4A251822" w14:textId="17BFCA4E"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89" w:type="dxa"/>
            <w:tcBorders>
              <w:top w:val="single" w:sz="4" w:space="0" w:color="auto"/>
              <w:left w:val="nil"/>
              <w:bottom w:val="nil"/>
              <w:right w:val="nil"/>
            </w:tcBorders>
            <w:vAlign w:val="bottom"/>
            <w:hideMark/>
          </w:tcPr>
          <w:p w14:paraId="0C1BA27A" w14:textId="05C4EA7D"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1B34D8CC" w14:textId="1D90AE8C"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E0E22" w14:paraId="1DF919F5" w14:textId="77777777" w:rsidTr="009C63D8">
        <w:tc>
          <w:tcPr>
            <w:tcW w:w="3989" w:type="dxa"/>
          </w:tcPr>
          <w:p w14:paraId="6E5C91AB"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cs/>
              </w:rPr>
            </w:pPr>
          </w:p>
        </w:tc>
        <w:tc>
          <w:tcPr>
            <w:tcW w:w="1368" w:type="dxa"/>
            <w:tcBorders>
              <w:top w:val="nil"/>
              <w:left w:val="nil"/>
              <w:bottom w:val="single" w:sz="4" w:space="0" w:color="auto"/>
              <w:right w:val="nil"/>
            </w:tcBorders>
            <w:vAlign w:val="bottom"/>
            <w:hideMark/>
          </w:tcPr>
          <w:p w14:paraId="704D50B1"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447" w:type="dxa"/>
            <w:tcBorders>
              <w:top w:val="nil"/>
              <w:left w:val="nil"/>
              <w:bottom w:val="single" w:sz="4" w:space="0" w:color="auto"/>
              <w:right w:val="nil"/>
            </w:tcBorders>
            <w:vAlign w:val="bottom"/>
            <w:hideMark/>
          </w:tcPr>
          <w:p w14:paraId="611D9501"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289" w:type="dxa"/>
            <w:tcBorders>
              <w:top w:val="nil"/>
              <w:left w:val="nil"/>
              <w:bottom w:val="single" w:sz="4" w:space="0" w:color="auto"/>
              <w:right w:val="nil"/>
            </w:tcBorders>
            <w:vAlign w:val="bottom"/>
            <w:hideMark/>
          </w:tcPr>
          <w:p w14:paraId="46EA2732"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1FEE8F38"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r>
      <w:tr w:rsidR="00016AF1" w:rsidRPr="008A4959" w14:paraId="78FC1032" w14:textId="77777777" w:rsidTr="009C63D8">
        <w:tc>
          <w:tcPr>
            <w:tcW w:w="3989" w:type="dxa"/>
          </w:tcPr>
          <w:p w14:paraId="786591D5" w14:textId="77777777" w:rsidR="00016AF1" w:rsidRPr="008A4959" w:rsidRDefault="00016AF1" w:rsidP="00016AF1">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sz w:val="16"/>
                <w:szCs w:val="16"/>
              </w:rPr>
            </w:pPr>
          </w:p>
        </w:tc>
        <w:tc>
          <w:tcPr>
            <w:tcW w:w="1368" w:type="dxa"/>
            <w:tcBorders>
              <w:top w:val="single" w:sz="4" w:space="0" w:color="auto"/>
              <w:left w:val="nil"/>
              <w:bottom w:val="nil"/>
              <w:right w:val="nil"/>
            </w:tcBorders>
            <w:shd w:val="clear" w:color="auto" w:fill="FAFAFA"/>
          </w:tcPr>
          <w:p w14:paraId="6B98A3AB" w14:textId="77777777" w:rsidR="00016AF1" w:rsidRPr="008A4959" w:rsidRDefault="00016AF1" w:rsidP="00016AF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6"/>
                <w:szCs w:val="16"/>
              </w:rPr>
            </w:pPr>
          </w:p>
        </w:tc>
        <w:tc>
          <w:tcPr>
            <w:tcW w:w="1447" w:type="dxa"/>
            <w:tcBorders>
              <w:top w:val="single" w:sz="4" w:space="0" w:color="auto"/>
              <w:left w:val="nil"/>
              <w:bottom w:val="nil"/>
              <w:right w:val="nil"/>
            </w:tcBorders>
          </w:tcPr>
          <w:p w14:paraId="59CBCABC" w14:textId="77777777" w:rsidR="00016AF1" w:rsidRPr="008A4959" w:rsidRDefault="00016AF1" w:rsidP="00016AF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6"/>
                <w:szCs w:val="16"/>
              </w:rPr>
            </w:pPr>
          </w:p>
        </w:tc>
        <w:tc>
          <w:tcPr>
            <w:tcW w:w="1289" w:type="dxa"/>
            <w:tcBorders>
              <w:top w:val="single" w:sz="4" w:space="0" w:color="auto"/>
              <w:left w:val="nil"/>
              <w:bottom w:val="nil"/>
              <w:right w:val="nil"/>
            </w:tcBorders>
            <w:shd w:val="clear" w:color="auto" w:fill="FAFAFA"/>
          </w:tcPr>
          <w:p w14:paraId="7A2D729F" w14:textId="77777777" w:rsidR="00016AF1" w:rsidRPr="008A4959" w:rsidRDefault="00016AF1" w:rsidP="00016AF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6"/>
                <w:szCs w:val="16"/>
              </w:rPr>
            </w:pPr>
          </w:p>
        </w:tc>
        <w:tc>
          <w:tcPr>
            <w:tcW w:w="1368" w:type="dxa"/>
            <w:tcBorders>
              <w:top w:val="single" w:sz="4" w:space="0" w:color="auto"/>
              <w:left w:val="nil"/>
              <w:bottom w:val="nil"/>
              <w:right w:val="nil"/>
            </w:tcBorders>
          </w:tcPr>
          <w:p w14:paraId="3C934648" w14:textId="77777777" w:rsidR="00016AF1" w:rsidRPr="008A4959" w:rsidRDefault="00016AF1" w:rsidP="00016AF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6"/>
                <w:szCs w:val="16"/>
              </w:rPr>
            </w:pPr>
          </w:p>
        </w:tc>
      </w:tr>
      <w:tr w:rsidR="00FF14DC" w:rsidRPr="00EE0E22" w14:paraId="4D6D5F46" w14:textId="77777777" w:rsidTr="009C63D8">
        <w:tc>
          <w:tcPr>
            <w:tcW w:w="3989" w:type="dxa"/>
            <w:hideMark/>
          </w:tcPr>
          <w:p w14:paraId="79063869" w14:textId="77777777" w:rsidR="00FF14DC" w:rsidRPr="00EE0E22" w:rsidRDefault="00FF14DC" w:rsidP="002C4116">
            <w:pPr>
              <w:ind w:left="-109"/>
              <w:rPr>
                <w:rFonts w:ascii="Browallia New" w:hAnsi="Browallia New" w:cs="Browallia New"/>
                <w:color w:val="auto"/>
                <w:sz w:val="26"/>
                <w:szCs w:val="26"/>
              </w:rPr>
            </w:pPr>
            <w:r w:rsidRPr="00EE0E22">
              <w:rPr>
                <w:rFonts w:ascii="Browallia New" w:hAnsi="Browallia New" w:cs="Browallia New"/>
                <w:color w:val="auto"/>
                <w:sz w:val="26"/>
                <w:szCs w:val="26"/>
                <w:cs/>
              </w:rPr>
              <w:t>สินทรัพย์ภาษีเงินได้รอการตัดบัญชี</w:t>
            </w:r>
          </w:p>
        </w:tc>
        <w:tc>
          <w:tcPr>
            <w:tcW w:w="1368" w:type="dxa"/>
            <w:shd w:val="clear" w:color="auto" w:fill="FAFAFA"/>
            <w:vAlign w:val="bottom"/>
          </w:tcPr>
          <w:p w14:paraId="7EAF03DC" w14:textId="0411D363" w:rsidR="00FF14DC" w:rsidRPr="00EE0E22" w:rsidRDefault="00580173" w:rsidP="002C4116">
            <w:pPr>
              <w:pStyle w:val="Header"/>
              <w:ind w:right="-72"/>
              <w:jc w:val="right"/>
              <w:rPr>
                <w:rFonts w:ascii="Browallia New" w:hAnsi="Browallia New" w:cs="Browallia New"/>
                <w:sz w:val="26"/>
                <w:szCs w:val="26"/>
                <w:highlight w:val="yellow"/>
                <w:cs/>
                <w:lang w:val="en-US"/>
              </w:rPr>
            </w:pPr>
            <w:r w:rsidRPr="00580173">
              <w:rPr>
                <w:rFonts w:ascii="Browallia New" w:hAnsi="Browallia New" w:cs="Browallia New"/>
                <w:sz w:val="26"/>
                <w:szCs w:val="26"/>
                <w:lang w:val="en-GB"/>
              </w:rPr>
              <w:t>29</w:t>
            </w:r>
            <w:r w:rsidR="00A6481C">
              <w:rPr>
                <w:rFonts w:ascii="Browallia New" w:hAnsi="Browallia New" w:cs="Browallia New"/>
                <w:sz w:val="26"/>
                <w:szCs w:val="26"/>
                <w:lang w:val="en-GB"/>
              </w:rPr>
              <w:t>,</w:t>
            </w:r>
            <w:r w:rsidRPr="00580173">
              <w:rPr>
                <w:rFonts w:ascii="Browallia New" w:hAnsi="Browallia New" w:cs="Browallia New"/>
                <w:sz w:val="26"/>
                <w:szCs w:val="26"/>
                <w:lang w:val="en-GB"/>
              </w:rPr>
              <w:t>602</w:t>
            </w:r>
            <w:r w:rsidR="00A6481C">
              <w:rPr>
                <w:rFonts w:ascii="Browallia New" w:hAnsi="Browallia New" w:cs="Browallia New"/>
                <w:sz w:val="26"/>
                <w:szCs w:val="26"/>
                <w:lang w:val="en-GB"/>
              </w:rPr>
              <w:t>,</w:t>
            </w:r>
            <w:r w:rsidRPr="00580173">
              <w:rPr>
                <w:rFonts w:ascii="Browallia New" w:hAnsi="Browallia New" w:cs="Browallia New"/>
                <w:sz w:val="26"/>
                <w:szCs w:val="26"/>
                <w:lang w:val="en-GB"/>
              </w:rPr>
              <w:t>419</w:t>
            </w:r>
          </w:p>
        </w:tc>
        <w:tc>
          <w:tcPr>
            <w:tcW w:w="1447" w:type="dxa"/>
            <w:vAlign w:val="bottom"/>
          </w:tcPr>
          <w:p w14:paraId="1B340888" w14:textId="485BDCB8" w:rsidR="00FF14DC" w:rsidRPr="00EE0E22" w:rsidRDefault="00580173" w:rsidP="002C4116">
            <w:pPr>
              <w:pStyle w:val="Header"/>
              <w:ind w:right="-72"/>
              <w:jc w:val="right"/>
              <w:rPr>
                <w:rFonts w:ascii="Browallia New" w:hAnsi="Browallia New" w:cs="Browallia New"/>
                <w:sz w:val="26"/>
                <w:szCs w:val="26"/>
                <w:highlight w:val="yellow"/>
                <w:lang w:val="en-US"/>
              </w:rPr>
            </w:pPr>
            <w:r w:rsidRPr="00580173">
              <w:rPr>
                <w:rFonts w:ascii="Browallia New" w:hAnsi="Browallia New" w:cs="Browallia New"/>
                <w:sz w:val="26"/>
                <w:szCs w:val="26"/>
                <w:lang w:val="en-GB"/>
              </w:rPr>
              <w:t>180</w:t>
            </w:r>
            <w:r w:rsidR="00FF14DC" w:rsidRPr="00EE0E22">
              <w:rPr>
                <w:rFonts w:ascii="Browallia New" w:hAnsi="Browallia New" w:cs="Browallia New"/>
                <w:sz w:val="26"/>
                <w:szCs w:val="26"/>
                <w:lang w:val="en-GB"/>
              </w:rPr>
              <w:t>,</w:t>
            </w:r>
            <w:r w:rsidRPr="00580173">
              <w:rPr>
                <w:rFonts w:ascii="Browallia New" w:hAnsi="Browallia New" w:cs="Browallia New"/>
                <w:sz w:val="26"/>
                <w:szCs w:val="26"/>
                <w:lang w:val="en-GB"/>
              </w:rPr>
              <w:t>249</w:t>
            </w:r>
            <w:r w:rsidR="00FF14DC" w:rsidRPr="00EE0E22">
              <w:rPr>
                <w:rFonts w:ascii="Browallia New" w:hAnsi="Browallia New" w:cs="Browallia New"/>
                <w:sz w:val="26"/>
                <w:szCs w:val="26"/>
                <w:lang w:val="en-GB"/>
              </w:rPr>
              <w:t>,</w:t>
            </w:r>
            <w:r w:rsidRPr="00580173">
              <w:rPr>
                <w:rFonts w:ascii="Browallia New" w:hAnsi="Browallia New" w:cs="Browallia New"/>
                <w:sz w:val="26"/>
                <w:szCs w:val="26"/>
                <w:lang w:val="en-GB"/>
              </w:rPr>
              <w:t>294</w:t>
            </w:r>
          </w:p>
        </w:tc>
        <w:tc>
          <w:tcPr>
            <w:tcW w:w="1289" w:type="dxa"/>
            <w:shd w:val="clear" w:color="auto" w:fill="FAFAFA"/>
            <w:vAlign w:val="bottom"/>
          </w:tcPr>
          <w:p w14:paraId="36381BC1" w14:textId="3D79E7CC" w:rsidR="00FF14DC" w:rsidRPr="00EE0E22"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12</w:t>
            </w:r>
            <w:r w:rsidR="00E67E00" w:rsidRPr="00EE0E22">
              <w:rPr>
                <w:rFonts w:ascii="Browallia New" w:hAnsi="Browallia New" w:cs="Browallia New"/>
                <w:sz w:val="26"/>
                <w:szCs w:val="26"/>
                <w:lang w:val="en-US"/>
              </w:rPr>
              <w:t>,</w:t>
            </w:r>
            <w:r w:rsidRPr="00580173">
              <w:rPr>
                <w:rFonts w:ascii="Browallia New" w:hAnsi="Browallia New" w:cs="Browallia New"/>
                <w:sz w:val="26"/>
                <w:szCs w:val="26"/>
                <w:lang w:val="en-GB"/>
              </w:rPr>
              <w:t>616</w:t>
            </w:r>
            <w:r w:rsidR="00A6481C">
              <w:rPr>
                <w:rFonts w:ascii="Browallia New" w:hAnsi="Browallia New" w:cs="Browallia New"/>
                <w:sz w:val="26"/>
                <w:szCs w:val="26"/>
                <w:lang w:val="en-GB"/>
              </w:rPr>
              <w:t>,</w:t>
            </w:r>
            <w:r w:rsidRPr="00580173">
              <w:rPr>
                <w:rFonts w:ascii="Browallia New" w:hAnsi="Browallia New" w:cs="Browallia New"/>
                <w:sz w:val="26"/>
                <w:szCs w:val="26"/>
                <w:lang w:val="en-GB"/>
              </w:rPr>
              <w:t>007</w:t>
            </w:r>
          </w:p>
        </w:tc>
        <w:tc>
          <w:tcPr>
            <w:tcW w:w="1368" w:type="dxa"/>
            <w:vAlign w:val="bottom"/>
            <w:hideMark/>
          </w:tcPr>
          <w:p w14:paraId="218D867E" w14:textId="77777777" w:rsidR="00FF14DC" w:rsidRPr="00EE0E22" w:rsidRDefault="00FF14DC"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r>
      <w:tr w:rsidR="00FF14DC" w:rsidRPr="00EE0E22" w14:paraId="46056335" w14:textId="77777777" w:rsidTr="009C63D8">
        <w:tc>
          <w:tcPr>
            <w:tcW w:w="3989" w:type="dxa"/>
            <w:hideMark/>
          </w:tcPr>
          <w:p w14:paraId="77ECCF8D" w14:textId="77777777" w:rsidR="00FF14DC" w:rsidRPr="00EE0E22" w:rsidRDefault="00FF14DC" w:rsidP="002C4116">
            <w:pPr>
              <w:ind w:left="-109"/>
              <w:rPr>
                <w:rFonts w:ascii="Browallia New" w:hAnsi="Browallia New" w:cs="Browallia New"/>
                <w:color w:val="auto"/>
                <w:sz w:val="26"/>
                <w:szCs w:val="26"/>
              </w:rPr>
            </w:pPr>
            <w:r w:rsidRPr="00EE0E22">
              <w:rPr>
                <w:rFonts w:ascii="Browallia New" w:hAnsi="Browallia New" w:cs="Browallia New"/>
                <w:color w:val="auto"/>
                <w:sz w:val="26"/>
                <w:szCs w:val="26"/>
                <w:cs/>
              </w:rPr>
              <w:t>หนี้สินภาษีเงินได้รอการตัดบัญชี</w:t>
            </w:r>
          </w:p>
        </w:tc>
        <w:tc>
          <w:tcPr>
            <w:tcW w:w="1368" w:type="dxa"/>
            <w:tcBorders>
              <w:top w:val="nil"/>
              <w:left w:val="nil"/>
              <w:bottom w:val="single" w:sz="4" w:space="0" w:color="auto"/>
              <w:right w:val="nil"/>
            </w:tcBorders>
            <w:shd w:val="clear" w:color="auto" w:fill="FAFAFA"/>
            <w:vAlign w:val="bottom"/>
          </w:tcPr>
          <w:p w14:paraId="52E34D3B" w14:textId="3FE8520C" w:rsidR="00FF14DC" w:rsidRPr="00EE0E22" w:rsidRDefault="0025757F"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cs/>
                <w:lang w:val="en-US"/>
              </w:rPr>
              <w:t>(</w:t>
            </w:r>
            <w:r w:rsidR="00580173" w:rsidRPr="00580173">
              <w:rPr>
                <w:rFonts w:ascii="Browallia New" w:hAnsi="Browallia New" w:cs="Browallia New"/>
                <w:sz w:val="26"/>
                <w:szCs w:val="26"/>
                <w:lang w:val="en-GB"/>
              </w:rPr>
              <w:t>668</w:t>
            </w:r>
            <w:r w:rsidR="00D520E0">
              <w:rPr>
                <w:rFonts w:ascii="Browallia New" w:hAnsi="Browallia New" w:cs="Browallia New"/>
                <w:sz w:val="26"/>
                <w:szCs w:val="26"/>
                <w:lang w:val="en-GB"/>
              </w:rPr>
              <w:t>,</w:t>
            </w:r>
            <w:r w:rsidR="00580173" w:rsidRPr="00580173">
              <w:rPr>
                <w:rFonts w:ascii="Browallia New" w:hAnsi="Browallia New" w:cs="Browallia New"/>
                <w:sz w:val="26"/>
                <w:szCs w:val="26"/>
                <w:lang w:val="en-GB"/>
              </w:rPr>
              <w:t>916</w:t>
            </w:r>
            <w:r w:rsidR="00D520E0">
              <w:rPr>
                <w:rFonts w:ascii="Browallia New" w:hAnsi="Browallia New" w:cs="Browallia New"/>
                <w:sz w:val="26"/>
                <w:szCs w:val="26"/>
                <w:lang w:val="en-GB"/>
              </w:rPr>
              <w:t>,</w:t>
            </w:r>
            <w:r w:rsidR="00580173" w:rsidRPr="00580173">
              <w:rPr>
                <w:rFonts w:ascii="Browallia New" w:hAnsi="Browallia New" w:cs="Browallia New"/>
                <w:sz w:val="26"/>
                <w:szCs w:val="26"/>
                <w:lang w:val="en-GB"/>
              </w:rPr>
              <w:t>467</w:t>
            </w:r>
            <w:r w:rsidRPr="00EE0E22">
              <w:rPr>
                <w:rFonts w:ascii="Browallia New" w:hAnsi="Browallia New" w:cs="Browallia New"/>
                <w:sz w:val="26"/>
                <w:szCs w:val="26"/>
                <w:cs/>
                <w:lang w:val="en-US"/>
              </w:rPr>
              <w:t>)</w:t>
            </w:r>
          </w:p>
        </w:tc>
        <w:tc>
          <w:tcPr>
            <w:tcW w:w="1447" w:type="dxa"/>
            <w:tcBorders>
              <w:top w:val="nil"/>
              <w:left w:val="nil"/>
              <w:bottom w:val="single" w:sz="4" w:space="0" w:color="auto"/>
              <w:right w:val="nil"/>
            </w:tcBorders>
            <w:vAlign w:val="bottom"/>
          </w:tcPr>
          <w:p w14:paraId="7516B7C2" w14:textId="136E83E1" w:rsidR="00FF14DC" w:rsidRPr="00EE0E22" w:rsidRDefault="00FF14DC"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1</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242</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276</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452</w:t>
            </w:r>
            <w:r w:rsidRPr="00EE0E22">
              <w:rPr>
                <w:rFonts w:ascii="Browallia New" w:hAnsi="Browallia New" w:cs="Browallia New"/>
                <w:sz w:val="26"/>
                <w:szCs w:val="26"/>
                <w:lang w:val="en-US"/>
              </w:rPr>
              <w:t>)</w:t>
            </w:r>
          </w:p>
        </w:tc>
        <w:tc>
          <w:tcPr>
            <w:tcW w:w="1289" w:type="dxa"/>
            <w:tcBorders>
              <w:top w:val="nil"/>
              <w:left w:val="nil"/>
              <w:bottom w:val="single" w:sz="4" w:space="0" w:color="auto"/>
              <w:right w:val="nil"/>
            </w:tcBorders>
            <w:shd w:val="clear" w:color="auto" w:fill="FAFAFA"/>
            <w:vAlign w:val="bottom"/>
          </w:tcPr>
          <w:p w14:paraId="039479D4" w14:textId="77777777" w:rsidR="00FF14DC" w:rsidRPr="00EE0E22" w:rsidRDefault="00A96043"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c>
          <w:tcPr>
            <w:tcW w:w="1368" w:type="dxa"/>
            <w:tcBorders>
              <w:top w:val="nil"/>
              <w:left w:val="nil"/>
              <w:bottom w:val="single" w:sz="4" w:space="0" w:color="auto"/>
              <w:right w:val="nil"/>
            </w:tcBorders>
            <w:vAlign w:val="bottom"/>
            <w:hideMark/>
          </w:tcPr>
          <w:p w14:paraId="7212604D" w14:textId="7A4559FC" w:rsidR="00FF14DC" w:rsidRPr="00EE0E22" w:rsidRDefault="00FF14DC" w:rsidP="002C4116">
            <w:pPr>
              <w:ind w:right="-72"/>
              <w:jc w:val="right"/>
              <w:rPr>
                <w:rFonts w:ascii="Browallia New" w:hAnsi="Browallia New" w:cs="Browallia New"/>
                <w:snapToGrid w:val="0"/>
                <w:color w:val="auto"/>
                <w:sz w:val="26"/>
                <w:szCs w:val="26"/>
                <w:lang w:eastAsia="th-TH"/>
              </w:rPr>
            </w:pPr>
            <w:r w:rsidRPr="00EE0E22">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319</w:t>
            </w:r>
            <w:r w:rsidRPr="00EE0E22">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112</w:t>
            </w:r>
            <w:r w:rsidRPr="00EE0E22">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511</w:t>
            </w:r>
            <w:r w:rsidRPr="00EE0E22">
              <w:rPr>
                <w:rFonts w:ascii="Browallia New" w:hAnsi="Browallia New" w:cs="Browallia New"/>
                <w:snapToGrid w:val="0"/>
                <w:color w:val="auto"/>
                <w:sz w:val="26"/>
                <w:szCs w:val="26"/>
                <w:lang w:val="en-GB" w:eastAsia="th-TH"/>
              </w:rPr>
              <w:t>)</w:t>
            </w:r>
          </w:p>
        </w:tc>
      </w:tr>
      <w:tr w:rsidR="00FF14DC" w:rsidRPr="00EE0E22" w14:paraId="4842AE17" w14:textId="77777777" w:rsidTr="009C63D8">
        <w:tc>
          <w:tcPr>
            <w:tcW w:w="3989" w:type="dxa"/>
            <w:hideMark/>
          </w:tcPr>
          <w:p w14:paraId="57BBBE32" w14:textId="77777777" w:rsidR="00FF14DC" w:rsidRPr="00EE0E22" w:rsidRDefault="00FF14DC" w:rsidP="002C4116">
            <w:pPr>
              <w:ind w:left="-109"/>
              <w:rPr>
                <w:rFonts w:ascii="Browallia New" w:hAnsi="Browallia New" w:cs="Browallia New"/>
                <w:color w:val="auto"/>
                <w:sz w:val="26"/>
                <w:szCs w:val="26"/>
              </w:rPr>
            </w:pPr>
            <w:r w:rsidRPr="00EE0E22">
              <w:rPr>
                <w:rFonts w:ascii="Browallia New" w:hAnsi="Browallia New" w:cs="Browallia New"/>
                <w:color w:val="auto"/>
                <w:sz w:val="26"/>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auto" w:fill="FAFAFA"/>
            <w:vAlign w:val="bottom"/>
          </w:tcPr>
          <w:p w14:paraId="587C6B1D" w14:textId="1C645593" w:rsidR="00FF14DC" w:rsidRPr="005C3DF9" w:rsidRDefault="0025757F" w:rsidP="005C3DF9">
            <w:pPr>
              <w:pStyle w:val="Header"/>
              <w:ind w:right="-72"/>
              <w:jc w:val="right"/>
              <w:rPr>
                <w:rFonts w:ascii="Browallia New" w:hAnsi="Browallia New" w:cs="Browallia New"/>
                <w:b/>
                <w:bCs/>
                <w:sz w:val="26"/>
                <w:szCs w:val="26"/>
                <w:cs/>
                <w:lang w:val="en-US"/>
              </w:rPr>
            </w:pP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639</w:t>
            </w:r>
            <w:r w:rsidR="00D520E0">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314</w:t>
            </w:r>
            <w:r w:rsidR="00D520E0">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048</w:t>
            </w:r>
            <w:r w:rsidRPr="005C3DF9">
              <w:rPr>
                <w:rFonts w:ascii="Browallia New" w:hAnsi="Browallia New" w:cs="Browallia New"/>
                <w:b/>
                <w:bCs/>
                <w:sz w:val="26"/>
                <w:szCs w:val="26"/>
                <w:lang w:val="en-US"/>
              </w:rPr>
              <w:t>)</w:t>
            </w:r>
          </w:p>
        </w:tc>
        <w:tc>
          <w:tcPr>
            <w:tcW w:w="1447" w:type="dxa"/>
            <w:tcBorders>
              <w:top w:val="single" w:sz="4" w:space="0" w:color="auto"/>
              <w:left w:val="nil"/>
              <w:bottom w:val="single" w:sz="4" w:space="0" w:color="auto"/>
              <w:right w:val="nil"/>
            </w:tcBorders>
            <w:vAlign w:val="bottom"/>
          </w:tcPr>
          <w:p w14:paraId="38262767" w14:textId="1C90426D" w:rsidR="005C3DF9" w:rsidRPr="005C3DF9" w:rsidRDefault="009C63D8" w:rsidP="009C63D8">
            <w:pPr>
              <w:pStyle w:val="Header"/>
              <w:ind w:right="-72"/>
              <w:jc w:val="right"/>
              <w:rPr>
                <w:b/>
                <w:bCs/>
                <w:cs/>
              </w:rPr>
            </w:pPr>
            <w:r w:rsidRPr="009C63D8">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1</w:t>
            </w:r>
            <w:r w:rsidRPr="009C63D8">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062</w:t>
            </w:r>
            <w:r w:rsidRPr="009C63D8">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027</w:t>
            </w:r>
            <w:r w:rsidRPr="009C63D8">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158</w:t>
            </w:r>
            <w:r w:rsidRPr="009C63D8">
              <w:rPr>
                <w:rFonts w:ascii="Browallia New" w:hAnsi="Browallia New" w:cs="Browallia New"/>
                <w:b/>
                <w:bCs/>
                <w:sz w:val="26"/>
                <w:szCs w:val="26"/>
                <w:lang w:val="en-US"/>
              </w:rPr>
              <w:t>)</w:t>
            </w:r>
          </w:p>
        </w:tc>
        <w:tc>
          <w:tcPr>
            <w:tcW w:w="1289" w:type="dxa"/>
            <w:tcBorders>
              <w:top w:val="single" w:sz="4" w:space="0" w:color="auto"/>
              <w:left w:val="nil"/>
              <w:bottom w:val="single" w:sz="4" w:space="0" w:color="auto"/>
              <w:right w:val="nil"/>
            </w:tcBorders>
            <w:shd w:val="clear" w:color="auto" w:fill="FAFAFA"/>
            <w:vAlign w:val="bottom"/>
          </w:tcPr>
          <w:p w14:paraId="2AC27B87" w14:textId="5A79777C" w:rsidR="00FF14DC" w:rsidRPr="005C3DF9" w:rsidRDefault="00580173" w:rsidP="005C3DF9">
            <w:pPr>
              <w:pStyle w:val="Header"/>
              <w:ind w:right="-72"/>
              <w:jc w:val="right"/>
              <w:rPr>
                <w:rFonts w:ascii="Browallia New" w:hAnsi="Browallia New" w:cs="Browallia New"/>
                <w:b/>
                <w:bCs/>
                <w:sz w:val="26"/>
                <w:szCs w:val="26"/>
                <w:cs/>
                <w:lang w:val="en-US"/>
              </w:rPr>
            </w:pPr>
            <w:r w:rsidRPr="00580173">
              <w:rPr>
                <w:rFonts w:ascii="Browallia New" w:hAnsi="Browallia New" w:cs="Browallia New"/>
                <w:b/>
                <w:bCs/>
                <w:sz w:val="26"/>
                <w:szCs w:val="26"/>
                <w:lang w:val="en-GB"/>
              </w:rPr>
              <w:t>12</w:t>
            </w:r>
            <w:r w:rsidR="00E67E0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616</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007</w:t>
            </w:r>
          </w:p>
        </w:tc>
        <w:tc>
          <w:tcPr>
            <w:tcW w:w="1368" w:type="dxa"/>
            <w:tcBorders>
              <w:top w:val="single" w:sz="4" w:space="0" w:color="auto"/>
              <w:left w:val="nil"/>
              <w:bottom w:val="single" w:sz="4" w:space="0" w:color="auto"/>
              <w:right w:val="nil"/>
            </w:tcBorders>
            <w:vAlign w:val="bottom"/>
            <w:hideMark/>
          </w:tcPr>
          <w:p w14:paraId="0209AD1C" w14:textId="6AD54B88" w:rsidR="00FF14DC" w:rsidRPr="005C3DF9" w:rsidRDefault="00FF14DC" w:rsidP="005C3DF9">
            <w:pPr>
              <w:pStyle w:val="Header"/>
              <w:ind w:right="-72"/>
              <w:jc w:val="right"/>
              <w:rPr>
                <w:rFonts w:ascii="Browallia New" w:hAnsi="Browallia New" w:cs="Browallia New"/>
                <w:b/>
                <w:bCs/>
                <w:sz w:val="26"/>
                <w:szCs w:val="26"/>
                <w:cs/>
                <w:lang w:val="en-US"/>
              </w:rPr>
            </w:pP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319</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112</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511</w:t>
            </w:r>
            <w:r w:rsidRPr="005C3DF9">
              <w:rPr>
                <w:rFonts w:ascii="Browallia New" w:hAnsi="Browallia New" w:cs="Browallia New"/>
                <w:b/>
                <w:bCs/>
                <w:sz w:val="26"/>
                <w:szCs w:val="26"/>
                <w:lang w:val="en-GB"/>
              </w:rPr>
              <w:t>)</w:t>
            </w:r>
          </w:p>
        </w:tc>
      </w:tr>
    </w:tbl>
    <w:p w14:paraId="7EED6F5A" w14:textId="77777777" w:rsidR="00557E63" w:rsidRPr="00557E63" w:rsidRDefault="00557E63" w:rsidP="00557E63">
      <w:pPr>
        <w:ind w:left="27" w:hanging="7"/>
        <w:jc w:val="thaiDistribute"/>
        <w:rPr>
          <w:rFonts w:ascii="Browallia New" w:hAnsi="Browallia New" w:cs="Browallia New"/>
          <w:color w:val="auto"/>
          <w:sz w:val="14"/>
          <w:szCs w:val="14"/>
        </w:rPr>
      </w:pPr>
    </w:p>
    <w:p w14:paraId="220D7861" w14:textId="77777777" w:rsidR="00FF14DC" w:rsidRPr="00EE0E22" w:rsidRDefault="00FF14DC" w:rsidP="00FF14DC">
      <w:pPr>
        <w:jc w:val="thaiDistribute"/>
        <w:rPr>
          <w:rFonts w:ascii="Browallia New" w:hAnsi="Browallia New" w:cs="Browallia New"/>
          <w:color w:val="auto"/>
          <w:sz w:val="26"/>
          <w:szCs w:val="26"/>
        </w:rPr>
      </w:pPr>
      <w:r w:rsidRPr="00EE0E22">
        <w:rPr>
          <w:rFonts w:ascii="Browallia New" w:hAnsi="Browallia New" w:cs="Browallia New"/>
          <w:color w:val="auto"/>
          <w:sz w:val="26"/>
          <w:szCs w:val="26"/>
          <w:cs/>
        </w:rPr>
        <w:t>สินทรัพย์และหนี้สินภาษีเงินได้รอการตัดบัญชีสามารถวิเคราะห์ได้ดังนี้</w:t>
      </w:r>
    </w:p>
    <w:p w14:paraId="79CFE053" w14:textId="77777777" w:rsidR="00FF14DC" w:rsidRPr="007A7B99" w:rsidRDefault="00FF14DC" w:rsidP="00FF14DC">
      <w:pPr>
        <w:jc w:val="thaiDistribute"/>
        <w:rPr>
          <w:rFonts w:ascii="Browallia New" w:hAnsi="Browallia New" w:cs="Browallia New"/>
          <w:color w:val="auto"/>
          <w:sz w:val="16"/>
          <w:szCs w:val="16"/>
        </w:rPr>
      </w:pPr>
    </w:p>
    <w:tbl>
      <w:tblPr>
        <w:tblW w:w="9461" w:type="dxa"/>
        <w:tblInd w:w="108" w:type="dxa"/>
        <w:tblLayout w:type="fixed"/>
        <w:tblLook w:val="04A0" w:firstRow="1" w:lastRow="0" w:firstColumn="1" w:lastColumn="0" w:noHBand="0" w:noVBand="1"/>
      </w:tblPr>
      <w:tblGrid>
        <w:gridCol w:w="3989"/>
        <w:gridCol w:w="1368"/>
        <w:gridCol w:w="1447"/>
        <w:gridCol w:w="1289"/>
        <w:gridCol w:w="1368"/>
      </w:tblGrid>
      <w:tr w:rsidR="00FF14DC" w:rsidRPr="00EE0E22" w14:paraId="3D9F6930" w14:textId="77777777" w:rsidTr="009C63D8">
        <w:tc>
          <w:tcPr>
            <w:tcW w:w="3989" w:type="dxa"/>
          </w:tcPr>
          <w:p w14:paraId="36DDCE1C" w14:textId="77777777" w:rsidR="00FF14DC" w:rsidRPr="00EE0E22" w:rsidRDefault="00FF14DC" w:rsidP="002C4116">
            <w:pPr>
              <w:ind w:left="-82"/>
              <w:rPr>
                <w:rFonts w:ascii="Browallia New" w:hAnsi="Browallia New" w:cs="Browallia New"/>
                <w:b/>
                <w:bCs/>
                <w:color w:val="auto"/>
                <w:sz w:val="26"/>
                <w:szCs w:val="26"/>
              </w:rPr>
            </w:pPr>
          </w:p>
        </w:tc>
        <w:tc>
          <w:tcPr>
            <w:tcW w:w="2815" w:type="dxa"/>
            <w:gridSpan w:val="2"/>
            <w:tcBorders>
              <w:top w:val="single" w:sz="4" w:space="0" w:color="auto"/>
              <w:left w:val="nil"/>
              <w:bottom w:val="single" w:sz="4" w:space="0" w:color="auto"/>
              <w:right w:val="nil"/>
            </w:tcBorders>
            <w:vAlign w:val="bottom"/>
            <w:hideMark/>
          </w:tcPr>
          <w:p w14:paraId="7638C8AF"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งบการเงินรวม</w:t>
            </w:r>
          </w:p>
        </w:tc>
        <w:tc>
          <w:tcPr>
            <w:tcW w:w="2657" w:type="dxa"/>
            <w:gridSpan w:val="2"/>
            <w:tcBorders>
              <w:top w:val="single" w:sz="4" w:space="0" w:color="auto"/>
              <w:left w:val="nil"/>
              <w:bottom w:val="single" w:sz="4" w:space="0" w:color="auto"/>
              <w:right w:val="nil"/>
            </w:tcBorders>
            <w:vAlign w:val="bottom"/>
            <w:hideMark/>
          </w:tcPr>
          <w:p w14:paraId="7B77CA78"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งบการเงินเฉพาะกิจการ</w:t>
            </w:r>
          </w:p>
        </w:tc>
      </w:tr>
      <w:tr w:rsidR="00FF14DC" w:rsidRPr="00EE0E22" w14:paraId="544D4B8D" w14:textId="77777777" w:rsidTr="009C63D8">
        <w:tc>
          <w:tcPr>
            <w:tcW w:w="3989" w:type="dxa"/>
          </w:tcPr>
          <w:p w14:paraId="27931933" w14:textId="77777777" w:rsidR="00FF14DC" w:rsidRPr="00EE0E22" w:rsidRDefault="00FF14DC" w:rsidP="002C4116">
            <w:pPr>
              <w:ind w:left="-82"/>
              <w:rPr>
                <w:rFonts w:ascii="Browallia New" w:hAnsi="Browallia New" w:cs="Browallia New"/>
                <w:b/>
                <w:bCs/>
                <w:color w:val="auto"/>
                <w:sz w:val="26"/>
                <w:szCs w:val="26"/>
              </w:rPr>
            </w:pPr>
          </w:p>
        </w:tc>
        <w:tc>
          <w:tcPr>
            <w:tcW w:w="1368" w:type="dxa"/>
            <w:tcBorders>
              <w:top w:val="single" w:sz="4" w:space="0" w:color="auto"/>
              <w:left w:val="nil"/>
              <w:bottom w:val="nil"/>
              <w:right w:val="nil"/>
            </w:tcBorders>
            <w:vAlign w:val="bottom"/>
            <w:hideMark/>
          </w:tcPr>
          <w:p w14:paraId="513A8D4C" w14:textId="1613FF85"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7" w:type="dxa"/>
            <w:tcBorders>
              <w:top w:val="single" w:sz="4" w:space="0" w:color="auto"/>
              <w:left w:val="nil"/>
              <w:bottom w:val="nil"/>
              <w:right w:val="nil"/>
            </w:tcBorders>
            <w:vAlign w:val="bottom"/>
            <w:hideMark/>
          </w:tcPr>
          <w:p w14:paraId="4E4B794C" w14:textId="292C828C"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89" w:type="dxa"/>
            <w:tcBorders>
              <w:top w:val="single" w:sz="4" w:space="0" w:color="auto"/>
              <w:left w:val="nil"/>
              <w:bottom w:val="nil"/>
              <w:right w:val="nil"/>
            </w:tcBorders>
            <w:vAlign w:val="bottom"/>
            <w:hideMark/>
          </w:tcPr>
          <w:p w14:paraId="40792689" w14:textId="27BC32E3"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02C82C04" w14:textId="5C70C72D"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E0E22" w14:paraId="04FF132E" w14:textId="77777777" w:rsidTr="009C63D8">
        <w:tc>
          <w:tcPr>
            <w:tcW w:w="3989" w:type="dxa"/>
          </w:tcPr>
          <w:p w14:paraId="34583F9C"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left="-82"/>
              <w:rPr>
                <w:rFonts w:ascii="Browallia New" w:hAnsi="Browallia New" w:cs="Browallia New"/>
                <w:b/>
                <w:bCs/>
                <w:color w:val="auto"/>
                <w:sz w:val="26"/>
                <w:szCs w:val="26"/>
                <w:cs/>
              </w:rPr>
            </w:pPr>
          </w:p>
        </w:tc>
        <w:tc>
          <w:tcPr>
            <w:tcW w:w="1368" w:type="dxa"/>
            <w:tcBorders>
              <w:top w:val="nil"/>
              <w:left w:val="nil"/>
              <w:bottom w:val="single" w:sz="4" w:space="0" w:color="auto"/>
              <w:right w:val="nil"/>
            </w:tcBorders>
            <w:vAlign w:val="bottom"/>
            <w:hideMark/>
          </w:tcPr>
          <w:p w14:paraId="388D16EB"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447" w:type="dxa"/>
            <w:tcBorders>
              <w:top w:val="nil"/>
              <w:left w:val="nil"/>
              <w:bottom w:val="single" w:sz="4" w:space="0" w:color="auto"/>
              <w:right w:val="nil"/>
            </w:tcBorders>
            <w:vAlign w:val="bottom"/>
            <w:hideMark/>
          </w:tcPr>
          <w:p w14:paraId="17B507A5"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289" w:type="dxa"/>
            <w:tcBorders>
              <w:top w:val="nil"/>
              <w:left w:val="nil"/>
              <w:bottom w:val="single" w:sz="4" w:space="0" w:color="auto"/>
              <w:right w:val="nil"/>
            </w:tcBorders>
            <w:vAlign w:val="bottom"/>
            <w:hideMark/>
          </w:tcPr>
          <w:p w14:paraId="16F3095B"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4BA9552"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r>
      <w:tr w:rsidR="00FF14DC" w:rsidRPr="008A4959" w14:paraId="32AC05E6" w14:textId="77777777" w:rsidTr="009C63D8">
        <w:tc>
          <w:tcPr>
            <w:tcW w:w="3989" w:type="dxa"/>
          </w:tcPr>
          <w:p w14:paraId="488F7B84" w14:textId="77777777" w:rsidR="00FF14DC" w:rsidRPr="00016AF1" w:rsidRDefault="00FF14DC" w:rsidP="002C4116">
            <w:pPr>
              <w:pStyle w:val="Header"/>
              <w:tabs>
                <w:tab w:val="left" w:pos="1134"/>
                <w:tab w:val="left" w:pos="1276"/>
                <w:tab w:val="center" w:pos="3402"/>
                <w:tab w:val="center" w:pos="4536"/>
                <w:tab w:val="center" w:pos="5670"/>
                <w:tab w:val="center" w:pos="6804"/>
                <w:tab w:val="right" w:pos="7655"/>
              </w:tabs>
              <w:ind w:left="-82"/>
              <w:rPr>
                <w:rFonts w:ascii="Browallia New" w:hAnsi="Browallia New" w:cs="Browallia New"/>
                <w:sz w:val="12"/>
                <w:szCs w:val="12"/>
              </w:rPr>
            </w:pPr>
          </w:p>
        </w:tc>
        <w:tc>
          <w:tcPr>
            <w:tcW w:w="1368" w:type="dxa"/>
            <w:tcBorders>
              <w:top w:val="single" w:sz="4" w:space="0" w:color="auto"/>
              <w:left w:val="nil"/>
              <w:bottom w:val="nil"/>
              <w:right w:val="nil"/>
            </w:tcBorders>
            <w:shd w:val="clear" w:color="auto" w:fill="FAFAFA"/>
          </w:tcPr>
          <w:p w14:paraId="43824C72" w14:textId="77777777" w:rsidR="00FF14DC" w:rsidRPr="00016AF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7" w:type="dxa"/>
            <w:tcBorders>
              <w:top w:val="single" w:sz="4" w:space="0" w:color="auto"/>
              <w:left w:val="nil"/>
              <w:bottom w:val="nil"/>
              <w:right w:val="nil"/>
            </w:tcBorders>
          </w:tcPr>
          <w:p w14:paraId="78BB94EA" w14:textId="77777777" w:rsidR="00FF14DC" w:rsidRPr="00016AF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289" w:type="dxa"/>
            <w:tcBorders>
              <w:top w:val="single" w:sz="4" w:space="0" w:color="auto"/>
              <w:left w:val="nil"/>
              <w:bottom w:val="nil"/>
              <w:right w:val="nil"/>
            </w:tcBorders>
            <w:shd w:val="clear" w:color="auto" w:fill="FAFAFA"/>
          </w:tcPr>
          <w:p w14:paraId="4F4CDD9A" w14:textId="77777777" w:rsidR="00FF14DC" w:rsidRPr="00016AF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52DE3BE1" w14:textId="77777777" w:rsidR="00FF14DC" w:rsidRPr="00016AF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FF14DC" w:rsidRPr="00EE0E22" w14:paraId="422EBDF3" w14:textId="77777777" w:rsidTr="009C63D8">
        <w:tc>
          <w:tcPr>
            <w:tcW w:w="3989" w:type="dxa"/>
            <w:hideMark/>
          </w:tcPr>
          <w:p w14:paraId="0C6B1642" w14:textId="77777777" w:rsidR="00FF14DC" w:rsidRPr="00EE0E22" w:rsidRDefault="00FF14DC" w:rsidP="002C4116">
            <w:pPr>
              <w:ind w:left="-82"/>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สินทรัพย์ภาษีเงินได้รอการตัดบัญชี</w:t>
            </w:r>
          </w:p>
        </w:tc>
        <w:tc>
          <w:tcPr>
            <w:tcW w:w="1368" w:type="dxa"/>
            <w:shd w:val="clear" w:color="auto" w:fill="FAFAFA"/>
          </w:tcPr>
          <w:p w14:paraId="0341A351" w14:textId="77777777" w:rsidR="00FF14DC" w:rsidRPr="00EE0E22" w:rsidRDefault="00FF14DC" w:rsidP="002C4116">
            <w:pPr>
              <w:pStyle w:val="Header"/>
              <w:ind w:right="-72"/>
              <w:jc w:val="right"/>
              <w:rPr>
                <w:rFonts w:ascii="Browallia New" w:hAnsi="Browallia New" w:cs="Browallia New"/>
                <w:b/>
                <w:bCs/>
                <w:spacing w:val="-2"/>
                <w:sz w:val="26"/>
                <w:szCs w:val="26"/>
              </w:rPr>
            </w:pPr>
          </w:p>
        </w:tc>
        <w:tc>
          <w:tcPr>
            <w:tcW w:w="1447" w:type="dxa"/>
          </w:tcPr>
          <w:p w14:paraId="08231CE4" w14:textId="77777777" w:rsidR="00FF14DC" w:rsidRPr="00EE0E22" w:rsidRDefault="00FF14DC" w:rsidP="002C4116">
            <w:pPr>
              <w:pStyle w:val="Header"/>
              <w:ind w:right="-72"/>
              <w:jc w:val="right"/>
              <w:rPr>
                <w:rFonts w:ascii="Browallia New" w:hAnsi="Browallia New" w:cs="Browallia New"/>
                <w:b/>
                <w:bCs/>
                <w:spacing w:val="-2"/>
                <w:sz w:val="26"/>
                <w:szCs w:val="26"/>
              </w:rPr>
            </w:pPr>
          </w:p>
        </w:tc>
        <w:tc>
          <w:tcPr>
            <w:tcW w:w="1289" w:type="dxa"/>
            <w:shd w:val="clear" w:color="auto" w:fill="FAFAFA"/>
          </w:tcPr>
          <w:p w14:paraId="46180EBA"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26"/>
                <w:szCs w:val="26"/>
              </w:rPr>
            </w:pPr>
          </w:p>
        </w:tc>
        <w:tc>
          <w:tcPr>
            <w:tcW w:w="1368" w:type="dxa"/>
          </w:tcPr>
          <w:p w14:paraId="23F9D360"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26"/>
                <w:szCs w:val="26"/>
              </w:rPr>
            </w:pPr>
          </w:p>
        </w:tc>
      </w:tr>
      <w:tr w:rsidR="00FF14DC" w:rsidRPr="00EE0E22" w14:paraId="0CA4A76C" w14:textId="77777777" w:rsidTr="009C63D8">
        <w:tc>
          <w:tcPr>
            <w:tcW w:w="3989" w:type="dxa"/>
            <w:hideMark/>
          </w:tcPr>
          <w:p w14:paraId="1639F656" w14:textId="77777777"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สินทรัพย์ภาษีเงินได้รอการตัดบัญชีที่จะใช้</w:t>
            </w:r>
          </w:p>
        </w:tc>
        <w:tc>
          <w:tcPr>
            <w:tcW w:w="1368" w:type="dxa"/>
            <w:shd w:val="clear" w:color="auto" w:fill="FAFAFA"/>
          </w:tcPr>
          <w:p w14:paraId="48ABF9AA" w14:textId="77777777" w:rsidR="00FF14DC" w:rsidRPr="00EE0E22" w:rsidRDefault="00FF14DC" w:rsidP="002C4116">
            <w:pPr>
              <w:pStyle w:val="Header"/>
              <w:ind w:right="-72"/>
              <w:jc w:val="right"/>
              <w:rPr>
                <w:rFonts w:ascii="Browallia New" w:hAnsi="Browallia New" w:cs="Browallia New"/>
                <w:b/>
                <w:bCs/>
                <w:spacing w:val="-2"/>
                <w:sz w:val="26"/>
                <w:szCs w:val="26"/>
                <w:cs/>
              </w:rPr>
            </w:pPr>
          </w:p>
        </w:tc>
        <w:tc>
          <w:tcPr>
            <w:tcW w:w="1447" w:type="dxa"/>
          </w:tcPr>
          <w:p w14:paraId="0895BFFC" w14:textId="77777777" w:rsidR="00FF14DC" w:rsidRPr="00EE0E22" w:rsidRDefault="00FF14DC" w:rsidP="002C4116">
            <w:pPr>
              <w:pStyle w:val="Header"/>
              <w:ind w:right="-72"/>
              <w:jc w:val="right"/>
              <w:rPr>
                <w:rFonts w:ascii="Browallia New" w:hAnsi="Browallia New" w:cs="Browallia New"/>
                <w:b/>
                <w:bCs/>
                <w:spacing w:val="-2"/>
                <w:sz w:val="26"/>
                <w:szCs w:val="26"/>
              </w:rPr>
            </w:pPr>
          </w:p>
        </w:tc>
        <w:tc>
          <w:tcPr>
            <w:tcW w:w="1289" w:type="dxa"/>
            <w:shd w:val="clear" w:color="auto" w:fill="FAFAFA"/>
          </w:tcPr>
          <w:p w14:paraId="73F2D620"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26"/>
                <w:szCs w:val="26"/>
              </w:rPr>
            </w:pPr>
          </w:p>
        </w:tc>
        <w:tc>
          <w:tcPr>
            <w:tcW w:w="1368" w:type="dxa"/>
          </w:tcPr>
          <w:p w14:paraId="460D7094"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26"/>
                <w:szCs w:val="26"/>
              </w:rPr>
            </w:pPr>
          </w:p>
        </w:tc>
      </w:tr>
      <w:tr w:rsidR="00FF14DC" w:rsidRPr="00EE0E22" w14:paraId="4B1BC505" w14:textId="77777777" w:rsidTr="009C63D8">
        <w:tc>
          <w:tcPr>
            <w:tcW w:w="3989" w:type="dxa"/>
            <w:hideMark/>
          </w:tcPr>
          <w:p w14:paraId="23B7A2EB" w14:textId="2B60E5B5"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 xml:space="preserve">   ประโยชน์ภายใน </w:t>
            </w:r>
            <w:r w:rsidR="00580173" w:rsidRPr="00580173">
              <w:rPr>
                <w:rFonts w:ascii="Browallia New" w:hAnsi="Browallia New" w:cs="Browallia New"/>
                <w:color w:val="auto"/>
                <w:sz w:val="26"/>
                <w:szCs w:val="26"/>
                <w:lang w:val="en-GB"/>
              </w:rPr>
              <w:t>12</w:t>
            </w:r>
            <w:r w:rsidRPr="00EE0E22">
              <w:rPr>
                <w:rFonts w:ascii="Browallia New" w:hAnsi="Browallia New" w:cs="Browallia New"/>
                <w:color w:val="auto"/>
                <w:sz w:val="26"/>
                <w:szCs w:val="26"/>
                <w:cs/>
              </w:rPr>
              <w:t xml:space="preserve"> เดือน</w:t>
            </w:r>
          </w:p>
        </w:tc>
        <w:tc>
          <w:tcPr>
            <w:tcW w:w="1368" w:type="dxa"/>
            <w:shd w:val="clear" w:color="auto" w:fill="FAFAFA"/>
            <w:vAlign w:val="bottom"/>
          </w:tcPr>
          <w:p w14:paraId="56F1CC30" w14:textId="77777777" w:rsidR="00FF14DC" w:rsidRPr="00EE0E22" w:rsidRDefault="0025757F" w:rsidP="002C4116">
            <w:pPr>
              <w:pStyle w:val="Header"/>
              <w:ind w:right="-72"/>
              <w:jc w:val="right"/>
              <w:rPr>
                <w:rFonts w:ascii="Browallia New" w:hAnsi="Browallia New" w:cs="Browallia New"/>
                <w:spacing w:val="-2"/>
                <w:sz w:val="26"/>
                <w:szCs w:val="26"/>
                <w:lang w:val="en-US"/>
              </w:rPr>
            </w:pPr>
            <w:r w:rsidRPr="00EE0E22">
              <w:rPr>
                <w:rFonts w:ascii="Browallia New" w:hAnsi="Browallia New" w:cs="Browallia New"/>
                <w:spacing w:val="-2"/>
                <w:sz w:val="26"/>
                <w:szCs w:val="26"/>
                <w:lang w:val="en-US"/>
              </w:rPr>
              <w:t>-</w:t>
            </w:r>
          </w:p>
        </w:tc>
        <w:tc>
          <w:tcPr>
            <w:tcW w:w="1447" w:type="dxa"/>
            <w:vAlign w:val="bottom"/>
          </w:tcPr>
          <w:p w14:paraId="15333DD5" w14:textId="37DAC55B" w:rsidR="00FF14DC" w:rsidRPr="00EE0E22" w:rsidRDefault="00580173" w:rsidP="002C4116">
            <w:pPr>
              <w:pStyle w:val="Header"/>
              <w:ind w:right="-72"/>
              <w:jc w:val="right"/>
              <w:rPr>
                <w:rFonts w:ascii="Browallia New" w:hAnsi="Browallia New" w:cs="Browallia New"/>
                <w:spacing w:val="-2"/>
                <w:sz w:val="26"/>
                <w:szCs w:val="26"/>
                <w:lang w:val="en-US"/>
              </w:rPr>
            </w:pPr>
            <w:r w:rsidRPr="00580173">
              <w:rPr>
                <w:rFonts w:ascii="Browallia New" w:hAnsi="Browallia New" w:cs="Browallia New"/>
                <w:spacing w:val="-2"/>
                <w:sz w:val="26"/>
                <w:szCs w:val="26"/>
                <w:lang w:val="en-GB"/>
              </w:rPr>
              <w:t>45</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444</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953</w:t>
            </w:r>
          </w:p>
        </w:tc>
        <w:tc>
          <w:tcPr>
            <w:tcW w:w="1289" w:type="dxa"/>
            <w:shd w:val="clear" w:color="auto" w:fill="FAFAFA"/>
            <w:vAlign w:val="bottom"/>
          </w:tcPr>
          <w:p w14:paraId="69D7D989" w14:textId="77777777" w:rsidR="00FF14DC" w:rsidRPr="00EE0E22" w:rsidRDefault="00A96043" w:rsidP="002C4116">
            <w:pPr>
              <w:pStyle w:val="Header"/>
              <w:ind w:right="-72"/>
              <w:jc w:val="right"/>
              <w:rPr>
                <w:rFonts w:ascii="Browallia New" w:hAnsi="Browallia New" w:cs="Browallia New"/>
                <w:spacing w:val="-2"/>
                <w:sz w:val="26"/>
                <w:szCs w:val="26"/>
                <w:lang w:val="en-US"/>
              </w:rPr>
            </w:pPr>
            <w:r w:rsidRPr="00EE0E22">
              <w:rPr>
                <w:rFonts w:ascii="Browallia New" w:hAnsi="Browallia New" w:cs="Browallia New"/>
                <w:spacing w:val="-2"/>
                <w:sz w:val="26"/>
                <w:szCs w:val="26"/>
                <w:lang w:val="en-US"/>
              </w:rPr>
              <w:t>-</w:t>
            </w:r>
          </w:p>
        </w:tc>
        <w:tc>
          <w:tcPr>
            <w:tcW w:w="1368" w:type="dxa"/>
            <w:vAlign w:val="bottom"/>
            <w:hideMark/>
          </w:tcPr>
          <w:p w14:paraId="18C14FB6" w14:textId="77777777" w:rsidR="00FF14DC" w:rsidRPr="00EE0E22" w:rsidRDefault="00FF14DC" w:rsidP="002C4116">
            <w:pPr>
              <w:pStyle w:val="Header"/>
              <w:ind w:right="-72"/>
              <w:jc w:val="right"/>
              <w:rPr>
                <w:rFonts w:ascii="Browallia New" w:hAnsi="Browallia New" w:cs="Browallia New"/>
                <w:spacing w:val="-2"/>
                <w:sz w:val="26"/>
                <w:szCs w:val="26"/>
                <w:lang w:val="en-US"/>
              </w:rPr>
            </w:pPr>
            <w:r w:rsidRPr="00EE0E22">
              <w:rPr>
                <w:rFonts w:ascii="Browallia New" w:hAnsi="Browallia New" w:cs="Browallia New"/>
                <w:spacing w:val="-2"/>
                <w:sz w:val="26"/>
                <w:szCs w:val="26"/>
                <w:lang w:val="en-US"/>
              </w:rPr>
              <w:t>-</w:t>
            </w:r>
          </w:p>
        </w:tc>
      </w:tr>
      <w:tr w:rsidR="00FF14DC" w:rsidRPr="00EE0E22" w14:paraId="052720F3" w14:textId="77777777" w:rsidTr="009C63D8">
        <w:tc>
          <w:tcPr>
            <w:tcW w:w="3989" w:type="dxa"/>
            <w:hideMark/>
          </w:tcPr>
          <w:p w14:paraId="03622ABC" w14:textId="77777777"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สินทรัพย์ภาษีเงินได้รอการตัดบัญชีที่จะใช้</w:t>
            </w:r>
          </w:p>
        </w:tc>
        <w:tc>
          <w:tcPr>
            <w:tcW w:w="1368" w:type="dxa"/>
            <w:shd w:val="clear" w:color="auto" w:fill="FAFAFA"/>
            <w:vAlign w:val="bottom"/>
          </w:tcPr>
          <w:p w14:paraId="680E2092" w14:textId="77777777" w:rsidR="00FF14DC" w:rsidRPr="00EE0E22" w:rsidRDefault="00FF14DC" w:rsidP="002C4116">
            <w:pPr>
              <w:pStyle w:val="Header"/>
              <w:ind w:right="-72"/>
              <w:jc w:val="right"/>
              <w:rPr>
                <w:rFonts w:ascii="Browallia New" w:hAnsi="Browallia New" w:cs="Browallia New"/>
                <w:spacing w:val="-2"/>
                <w:sz w:val="26"/>
                <w:szCs w:val="26"/>
                <w:cs/>
                <w:lang w:val="en-GB"/>
              </w:rPr>
            </w:pPr>
          </w:p>
        </w:tc>
        <w:tc>
          <w:tcPr>
            <w:tcW w:w="1447" w:type="dxa"/>
            <w:vAlign w:val="bottom"/>
          </w:tcPr>
          <w:p w14:paraId="01047CAD" w14:textId="77777777" w:rsidR="00FF14DC" w:rsidRPr="00EE0E22" w:rsidRDefault="00FF14DC" w:rsidP="002C4116">
            <w:pPr>
              <w:pStyle w:val="Header"/>
              <w:ind w:right="-72"/>
              <w:jc w:val="right"/>
              <w:rPr>
                <w:rFonts w:ascii="Browallia New" w:hAnsi="Browallia New" w:cs="Browallia New"/>
                <w:spacing w:val="-2"/>
                <w:sz w:val="26"/>
                <w:szCs w:val="26"/>
                <w:cs/>
                <w:lang w:val="en-GB"/>
              </w:rPr>
            </w:pPr>
          </w:p>
        </w:tc>
        <w:tc>
          <w:tcPr>
            <w:tcW w:w="1289" w:type="dxa"/>
            <w:shd w:val="clear" w:color="auto" w:fill="FAFAFA"/>
            <w:vAlign w:val="bottom"/>
          </w:tcPr>
          <w:p w14:paraId="242FA116" w14:textId="77777777" w:rsidR="00FF14DC" w:rsidRPr="00EE0E22" w:rsidRDefault="00FF14DC" w:rsidP="002C4116">
            <w:pPr>
              <w:pStyle w:val="Header"/>
              <w:ind w:right="-72"/>
              <w:jc w:val="right"/>
              <w:rPr>
                <w:rFonts w:ascii="Browallia New" w:hAnsi="Browallia New" w:cs="Browallia New"/>
                <w:spacing w:val="-2"/>
                <w:sz w:val="26"/>
                <w:szCs w:val="26"/>
                <w:lang w:val="en-GB"/>
              </w:rPr>
            </w:pPr>
          </w:p>
        </w:tc>
        <w:tc>
          <w:tcPr>
            <w:tcW w:w="1368" w:type="dxa"/>
            <w:vAlign w:val="bottom"/>
          </w:tcPr>
          <w:p w14:paraId="52439139" w14:textId="77777777" w:rsidR="00FF14DC" w:rsidRPr="00EE0E22" w:rsidRDefault="00FF14DC" w:rsidP="002C4116">
            <w:pPr>
              <w:pStyle w:val="Header"/>
              <w:ind w:right="-72"/>
              <w:jc w:val="right"/>
              <w:rPr>
                <w:rFonts w:ascii="Browallia New" w:hAnsi="Browallia New" w:cs="Browallia New"/>
                <w:spacing w:val="-2"/>
                <w:sz w:val="26"/>
                <w:szCs w:val="26"/>
                <w:lang w:val="en-US"/>
              </w:rPr>
            </w:pPr>
          </w:p>
        </w:tc>
      </w:tr>
      <w:tr w:rsidR="00FF14DC" w:rsidRPr="00EE0E22" w14:paraId="09FCE01D" w14:textId="77777777" w:rsidTr="009C63D8">
        <w:tc>
          <w:tcPr>
            <w:tcW w:w="3989" w:type="dxa"/>
            <w:hideMark/>
          </w:tcPr>
          <w:p w14:paraId="4927AEFE" w14:textId="5884F4C1"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 xml:space="preserve">   ประโยชน์เกินกว่า </w:t>
            </w:r>
            <w:r w:rsidR="00580173" w:rsidRPr="00580173">
              <w:rPr>
                <w:rFonts w:ascii="Browallia New" w:hAnsi="Browallia New" w:cs="Browallia New"/>
                <w:color w:val="auto"/>
                <w:sz w:val="26"/>
                <w:szCs w:val="26"/>
                <w:lang w:val="en-GB"/>
              </w:rPr>
              <w:t>12</w:t>
            </w:r>
            <w:r w:rsidRPr="00EE0E22">
              <w:rPr>
                <w:rFonts w:ascii="Browallia New" w:hAnsi="Browallia New" w:cs="Browallia New"/>
                <w:color w:val="auto"/>
                <w:sz w:val="26"/>
                <w:szCs w:val="26"/>
                <w:cs/>
              </w:rPr>
              <w:t xml:space="preserve"> เดือน</w:t>
            </w:r>
          </w:p>
        </w:tc>
        <w:tc>
          <w:tcPr>
            <w:tcW w:w="1368" w:type="dxa"/>
            <w:tcBorders>
              <w:top w:val="nil"/>
              <w:left w:val="nil"/>
              <w:bottom w:val="single" w:sz="4" w:space="0" w:color="auto"/>
              <w:right w:val="nil"/>
            </w:tcBorders>
            <w:shd w:val="clear" w:color="auto" w:fill="FAFAFA"/>
            <w:vAlign w:val="bottom"/>
          </w:tcPr>
          <w:p w14:paraId="12712044" w14:textId="1305CA2F" w:rsidR="00FF14DC" w:rsidRPr="00EE0E22" w:rsidRDefault="00580173" w:rsidP="002C4116">
            <w:pPr>
              <w:pStyle w:val="Header"/>
              <w:ind w:right="-72"/>
              <w:jc w:val="right"/>
              <w:rPr>
                <w:rFonts w:ascii="Browallia New" w:hAnsi="Browallia New" w:cs="Browallia New"/>
                <w:spacing w:val="-2"/>
                <w:sz w:val="26"/>
                <w:szCs w:val="26"/>
                <w:lang w:val="en-US"/>
              </w:rPr>
            </w:pPr>
            <w:r w:rsidRPr="00580173">
              <w:rPr>
                <w:rFonts w:ascii="Browallia New" w:hAnsi="Browallia New" w:cs="Browallia New"/>
                <w:spacing w:val="-2"/>
                <w:sz w:val="26"/>
                <w:szCs w:val="26"/>
                <w:lang w:val="en-GB"/>
              </w:rPr>
              <w:t>443</w:t>
            </w:r>
            <w:r w:rsidR="00D520E0">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215</w:t>
            </w:r>
            <w:r w:rsidR="00D520E0">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969</w:t>
            </w:r>
          </w:p>
        </w:tc>
        <w:tc>
          <w:tcPr>
            <w:tcW w:w="1447" w:type="dxa"/>
            <w:tcBorders>
              <w:top w:val="nil"/>
              <w:left w:val="nil"/>
              <w:bottom w:val="single" w:sz="4" w:space="0" w:color="auto"/>
              <w:right w:val="nil"/>
            </w:tcBorders>
            <w:vAlign w:val="bottom"/>
          </w:tcPr>
          <w:p w14:paraId="18EF89F3" w14:textId="72BB815F" w:rsidR="00FF14DC" w:rsidRPr="00EE0E22" w:rsidRDefault="00580173" w:rsidP="002C4116">
            <w:pPr>
              <w:pStyle w:val="Header"/>
              <w:ind w:right="-72"/>
              <w:jc w:val="right"/>
              <w:rPr>
                <w:rFonts w:ascii="Browallia New" w:hAnsi="Browallia New" w:cs="Browallia New"/>
                <w:spacing w:val="-2"/>
                <w:sz w:val="26"/>
                <w:szCs w:val="26"/>
                <w:lang w:val="en-US"/>
              </w:rPr>
            </w:pPr>
            <w:r w:rsidRPr="00580173">
              <w:rPr>
                <w:rFonts w:ascii="Browallia New" w:hAnsi="Browallia New" w:cs="Browallia New"/>
                <w:spacing w:val="-2"/>
                <w:sz w:val="26"/>
                <w:szCs w:val="26"/>
                <w:lang w:val="en-GB"/>
              </w:rPr>
              <w:t>178</w:t>
            </w:r>
            <w:r w:rsidR="00FF14DC" w:rsidRPr="00EE0E22">
              <w:rPr>
                <w:rFonts w:ascii="Browallia New" w:hAnsi="Browallia New" w:cs="Browallia New"/>
                <w:spacing w:val="-2"/>
                <w:sz w:val="26"/>
                <w:szCs w:val="26"/>
                <w:lang w:val="en-US"/>
              </w:rPr>
              <w:t>,</w:t>
            </w:r>
            <w:r w:rsidRPr="00580173">
              <w:rPr>
                <w:rFonts w:ascii="Browallia New" w:hAnsi="Browallia New" w:cs="Browallia New"/>
                <w:spacing w:val="-2"/>
                <w:sz w:val="26"/>
                <w:szCs w:val="26"/>
                <w:lang w:val="en-GB"/>
              </w:rPr>
              <w:t>236</w:t>
            </w:r>
            <w:r w:rsidR="00FF14DC" w:rsidRPr="00EE0E22">
              <w:rPr>
                <w:rFonts w:ascii="Browallia New" w:hAnsi="Browallia New" w:cs="Browallia New"/>
                <w:spacing w:val="-2"/>
                <w:sz w:val="26"/>
                <w:szCs w:val="26"/>
                <w:lang w:val="en-US"/>
              </w:rPr>
              <w:t>,</w:t>
            </w:r>
            <w:r w:rsidRPr="00580173">
              <w:rPr>
                <w:rFonts w:ascii="Browallia New" w:hAnsi="Browallia New" w:cs="Browallia New"/>
                <w:spacing w:val="-2"/>
                <w:sz w:val="26"/>
                <w:szCs w:val="26"/>
                <w:lang w:val="en-GB"/>
              </w:rPr>
              <w:t>253</w:t>
            </w:r>
          </w:p>
        </w:tc>
        <w:tc>
          <w:tcPr>
            <w:tcW w:w="1289" w:type="dxa"/>
            <w:tcBorders>
              <w:top w:val="nil"/>
              <w:left w:val="nil"/>
              <w:bottom w:val="single" w:sz="4" w:space="0" w:color="auto"/>
              <w:right w:val="nil"/>
            </w:tcBorders>
            <w:shd w:val="clear" w:color="auto" w:fill="FAFAFA"/>
            <w:vAlign w:val="bottom"/>
          </w:tcPr>
          <w:p w14:paraId="388C006D" w14:textId="4B383282" w:rsidR="00FF14DC" w:rsidRPr="00EE0E22" w:rsidRDefault="00580173" w:rsidP="002C4116">
            <w:pPr>
              <w:pStyle w:val="Header"/>
              <w:ind w:right="-72"/>
              <w:jc w:val="right"/>
              <w:rPr>
                <w:rFonts w:ascii="Browallia New" w:hAnsi="Browallia New" w:cs="Browallia New"/>
                <w:spacing w:val="-2"/>
                <w:sz w:val="26"/>
                <w:szCs w:val="26"/>
                <w:lang w:val="en-US"/>
              </w:rPr>
            </w:pPr>
            <w:r w:rsidRPr="00580173">
              <w:rPr>
                <w:rFonts w:ascii="Browallia New" w:hAnsi="Browallia New" w:cs="Browallia New"/>
                <w:spacing w:val="-2"/>
                <w:sz w:val="26"/>
                <w:szCs w:val="26"/>
                <w:lang w:val="en-GB"/>
              </w:rPr>
              <w:t>425</w:t>
            </w:r>
            <w:r w:rsidR="00A96043" w:rsidRPr="00EE0E22">
              <w:rPr>
                <w:rFonts w:ascii="Browallia New" w:hAnsi="Browallia New" w:cs="Browallia New"/>
                <w:spacing w:val="-2"/>
                <w:sz w:val="26"/>
                <w:szCs w:val="26"/>
                <w:lang w:val="en-US"/>
              </w:rPr>
              <w:t>,</w:t>
            </w:r>
            <w:r w:rsidRPr="00580173">
              <w:rPr>
                <w:rFonts w:ascii="Browallia New" w:hAnsi="Browallia New" w:cs="Browallia New"/>
                <w:spacing w:val="-2"/>
                <w:sz w:val="26"/>
                <w:szCs w:val="26"/>
                <w:lang w:val="en-GB"/>
              </w:rPr>
              <w:t>886</w:t>
            </w:r>
            <w:r w:rsidR="00A96043" w:rsidRPr="00EE0E22">
              <w:rPr>
                <w:rFonts w:ascii="Browallia New" w:hAnsi="Browallia New" w:cs="Browallia New"/>
                <w:spacing w:val="-2"/>
                <w:sz w:val="26"/>
                <w:szCs w:val="26"/>
                <w:lang w:val="en-US"/>
              </w:rPr>
              <w:t>,</w:t>
            </w:r>
            <w:r w:rsidRPr="00580173">
              <w:rPr>
                <w:rFonts w:ascii="Browallia New" w:hAnsi="Browallia New" w:cs="Browallia New"/>
                <w:spacing w:val="-2"/>
                <w:sz w:val="26"/>
                <w:szCs w:val="26"/>
                <w:lang w:val="en-GB"/>
              </w:rPr>
              <w:t>902</w:t>
            </w:r>
          </w:p>
        </w:tc>
        <w:tc>
          <w:tcPr>
            <w:tcW w:w="1368" w:type="dxa"/>
            <w:tcBorders>
              <w:top w:val="nil"/>
              <w:left w:val="nil"/>
              <w:bottom w:val="single" w:sz="4" w:space="0" w:color="auto"/>
              <w:right w:val="nil"/>
            </w:tcBorders>
            <w:vAlign w:val="bottom"/>
            <w:hideMark/>
          </w:tcPr>
          <w:p w14:paraId="6DF92492" w14:textId="1A89F6F7" w:rsidR="00FF14DC" w:rsidRPr="00EE0E22" w:rsidRDefault="00580173" w:rsidP="002C4116">
            <w:pPr>
              <w:pStyle w:val="Header"/>
              <w:ind w:right="-72"/>
              <w:jc w:val="right"/>
              <w:rPr>
                <w:rFonts w:ascii="Browallia New" w:hAnsi="Browallia New" w:cs="Browallia New"/>
                <w:spacing w:val="-2"/>
                <w:sz w:val="26"/>
                <w:szCs w:val="26"/>
                <w:lang w:val="en-GB"/>
              </w:rPr>
            </w:pPr>
            <w:r w:rsidRPr="00580173">
              <w:rPr>
                <w:rFonts w:ascii="Browallia New" w:hAnsi="Browallia New" w:cs="Browallia New"/>
                <w:spacing w:val="-2"/>
                <w:sz w:val="26"/>
                <w:szCs w:val="26"/>
                <w:lang w:val="en-GB"/>
              </w:rPr>
              <w:t>101</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689</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541</w:t>
            </w:r>
          </w:p>
        </w:tc>
      </w:tr>
      <w:tr w:rsidR="00FF14DC" w:rsidRPr="00EE0E22" w14:paraId="318FB264" w14:textId="77777777" w:rsidTr="009C63D8">
        <w:tc>
          <w:tcPr>
            <w:tcW w:w="3989" w:type="dxa"/>
          </w:tcPr>
          <w:p w14:paraId="452E81BD" w14:textId="77777777" w:rsidR="00FF14DC" w:rsidRPr="00EE0E22" w:rsidRDefault="00FF14DC" w:rsidP="002C4116">
            <w:pPr>
              <w:ind w:left="-82"/>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shd w:val="clear" w:color="auto" w:fill="FAFAFA"/>
            <w:vAlign w:val="bottom"/>
          </w:tcPr>
          <w:p w14:paraId="24341B42" w14:textId="7A1F62BD" w:rsidR="00FF14DC" w:rsidRPr="00EE0E22" w:rsidRDefault="00580173" w:rsidP="002C4116">
            <w:pPr>
              <w:pStyle w:val="Header"/>
              <w:ind w:right="-72"/>
              <w:jc w:val="right"/>
              <w:rPr>
                <w:rFonts w:ascii="Browallia New" w:hAnsi="Browallia New" w:cs="Browallia New"/>
                <w:spacing w:val="-2"/>
                <w:sz w:val="26"/>
                <w:szCs w:val="26"/>
                <w:cs/>
                <w:lang w:val="en-GB"/>
              </w:rPr>
            </w:pPr>
            <w:r w:rsidRPr="00580173">
              <w:rPr>
                <w:rFonts w:ascii="Browallia New" w:hAnsi="Browallia New" w:cs="Browallia New"/>
                <w:spacing w:val="-2"/>
                <w:sz w:val="26"/>
                <w:szCs w:val="26"/>
                <w:lang w:val="en-GB"/>
              </w:rPr>
              <w:t>443</w:t>
            </w:r>
            <w:r w:rsidR="00D520E0">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215</w:t>
            </w:r>
            <w:r w:rsidR="00D520E0">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969</w:t>
            </w:r>
          </w:p>
        </w:tc>
        <w:tc>
          <w:tcPr>
            <w:tcW w:w="1447" w:type="dxa"/>
            <w:tcBorders>
              <w:top w:val="single" w:sz="4" w:space="0" w:color="auto"/>
              <w:left w:val="nil"/>
              <w:bottom w:val="single" w:sz="4" w:space="0" w:color="auto"/>
              <w:right w:val="nil"/>
            </w:tcBorders>
            <w:vAlign w:val="bottom"/>
          </w:tcPr>
          <w:p w14:paraId="7E068685" w14:textId="42847FA4" w:rsidR="00FF14DC" w:rsidRPr="00EE0E22" w:rsidRDefault="00FF14DC"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fldChar w:fldCharType="begin"/>
            </w:r>
            <w:r w:rsidRPr="00EE0E22">
              <w:rPr>
                <w:rFonts w:ascii="Browallia New" w:hAnsi="Browallia New" w:cs="Browallia New"/>
                <w:spacing w:val="-2"/>
                <w:sz w:val="26"/>
                <w:szCs w:val="26"/>
                <w:lang w:val="en-GB"/>
              </w:rPr>
              <w:instrText xml:space="preserve"> =SUM(ABOVE) </w:instrText>
            </w:r>
            <w:r w:rsidRPr="00EE0E22">
              <w:rPr>
                <w:rFonts w:ascii="Browallia New" w:hAnsi="Browallia New" w:cs="Browallia New"/>
                <w:spacing w:val="-2"/>
                <w:sz w:val="26"/>
                <w:szCs w:val="26"/>
                <w:lang w:val="en-GB"/>
              </w:rPr>
              <w:fldChar w:fldCharType="separate"/>
            </w:r>
            <w:r w:rsidR="00580173" w:rsidRPr="00580173">
              <w:rPr>
                <w:rFonts w:ascii="Browallia New" w:hAnsi="Browallia New" w:cs="Browallia New"/>
                <w:noProof/>
                <w:spacing w:val="-2"/>
                <w:sz w:val="26"/>
                <w:szCs w:val="26"/>
                <w:lang w:val="en-GB"/>
              </w:rPr>
              <w:t>223</w:t>
            </w:r>
            <w:r w:rsidRPr="00EE0E22">
              <w:rPr>
                <w:rFonts w:ascii="Browallia New" w:hAnsi="Browallia New" w:cs="Browallia New"/>
                <w:noProof/>
                <w:spacing w:val="-2"/>
                <w:sz w:val="26"/>
                <w:szCs w:val="26"/>
                <w:lang w:val="en-GB"/>
              </w:rPr>
              <w:t>,</w:t>
            </w:r>
            <w:r w:rsidR="00580173" w:rsidRPr="00580173">
              <w:rPr>
                <w:rFonts w:ascii="Browallia New" w:hAnsi="Browallia New" w:cs="Browallia New"/>
                <w:noProof/>
                <w:spacing w:val="-2"/>
                <w:sz w:val="26"/>
                <w:szCs w:val="26"/>
                <w:lang w:val="en-GB"/>
              </w:rPr>
              <w:t>681</w:t>
            </w:r>
            <w:r w:rsidRPr="00EE0E22">
              <w:rPr>
                <w:rFonts w:ascii="Browallia New" w:hAnsi="Browallia New" w:cs="Browallia New"/>
                <w:noProof/>
                <w:spacing w:val="-2"/>
                <w:sz w:val="26"/>
                <w:szCs w:val="26"/>
                <w:lang w:val="en-GB"/>
              </w:rPr>
              <w:t>,</w:t>
            </w:r>
            <w:r w:rsidR="00580173" w:rsidRPr="00580173">
              <w:rPr>
                <w:rFonts w:ascii="Browallia New" w:hAnsi="Browallia New" w:cs="Browallia New"/>
                <w:noProof/>
                <w:spacing w:val="-2"/>
                <w:sz w:val="26"/>
                <w:szCs w:val="26"/>
                <w:lang w:val="en-GB"/>
              </w:rPr>
              <w:t>206</w:t>
            </w:r>
            <w:r w:rsidRPr="00EE0E22">
              <w:rPr>
                <w:rFonts w:ascii="Browallia New" w:hAnsi="Browallia New" w:cs="Browallia New"/>
                <w:spacing w:val="-2"/>
                <w:sz w:val="26"/>
                <w:szCs w:val="26"/>
                <w:lang w:val="en-GB"/>
              </w:rPr>
              <w:fldChar w:fldCharType="end"/>
            </w:r>
          </w:p>
        </w:tc>
        <w:tc>
          <w:tcPr>
            <w:tcW w:w="1289" w:type="dxa"/>
            <w:tcBorders>
              <w:top w:val="single" w:sz="4" w:space="0" w:color="auto"/>
              <w:left w:val="nil"/>
              <w:bottom w:val="single" w:sz="4" w:space="0" w:color="auto"/>
              <w:right w:val="nil"/>
            </w:tcBorders>
            <w:shd w:val="clear" w:color="auto" w:fill="FAFAFA"/>
            <w:vAlign w:val="bottom"/>
          </w:tcPr>
          <w:p w14:paraId="5B638A76" w14:textId="4666627D" w:rsidR="00FF14DC" w:rsidRPr="00EE0E22" w:rsidRDefault="00580173" w:rsidP="002C4116">
            <w:pPr>
              <w:pStyle w:val="Header"/>
              <w:ind w:right="-72"/>
              <w:jc w:val="right"/>
              <w:rPr>
                <w:rFonts w:ascii="Browallia New" w:hAnsi="Browallia New" w:cs="Browallia New"/>
                <w:spacing w:val="-2"/>
                <w:sz w:val="26"/>
                <w:szCs w:val="26"/>
                <w:cs/>
                <w:lang w:val="en-GB"/>
              </w:rPr>
            </w:pPr>
            <w:r w:rsidRPr="00580173">
              <w:rPr>
                <w:rFonts w:ascii="Browallia New" w:hAnsi="Browallia New" w:cs="Browallia New"/>
                <w:spacing w:val="-2"/>
                <w:sz w:val="26"/>
                <w:szCs w:val="26"/>
                <w:lang w:val="en-GB"/>
              </w:rPr>
              <w:t>425</w:t>
            </w:r>
            <w:r w:rsidR="00A96043"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886</w:t>
            </w:r>
            <w:r w:rsidR="00A96043"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902</w:t>
            </w:r>
          </w:p>
        </w:tc>
        <w:tc>
          <w:tcPr>
            <w:tcW w:w="1368" w:type="dxa"/>
            <w:tcBorders>
              <w:top w:val="single" w:sz="4" w:space="0" w:color="auto"/>
              <w:left w:val="nil"/>
              <w:bottom w:val="single" w:sz="4" w:space="0" w:color="auto"/>
              <w:right w:val="nil"/>
            </w:tcBorders>
            <w:vAlign w:val="bottom"/>
            <w:hideMark/>
          </w:tcPr>
          <w:p w14:paraId="14C3AB4F" w14:textId="20F195D9" w:rsidR="00FF14DC" w:rsidRPr="00EE0E22" w:rsidRDefault="00580173" w:rsidP="002C4116">
            <w:pPr>
              <w:pStyle w:val="Header"/>
              <w:ind w:right="-72"/>
              <w:jc w:val="right"/>
              <w:rPr>
                <w:rFonts w:ascii="Browallia New" w:hAnsi="Browallia New" w:cs="Browallia New"/>
                <w:spacing w:val="-2"/>
                <w:sz w:val="26"/>
                <w:szCs w:val="26"/>
                <w:cs/>
                <w:lang w:val="en-GB"/>
              </w:rPr>
            </w:pPr>
            <w:r w:rsidRPr="00580173">
              <w:rPr>
                <w:rFonts w:ascii="Browallia New" w:hAnsi="Browallia New" w:cs="Browallia New"/>
                <w:spacing w:val="-2"/>
                <w:sz w:val="26"/>
                <w:szCs w:val="26"/>
                <w:lang w:val="en-GB"/>
              </w:rPr>
              <w:t>101</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689</w:t>
            </w:r>
            <w:r w:rsidR="00FF14DC" w:rsidRPr="00EE0E22">
              <w:rPr>
                <w:rFonts w:ascii="Browallia New" w:hAnsi="Browallia New" w:cs="Browallia New"/>
                <w:spacing w:val="-2"/>
                <w:sz w:val="26"/>
                <w:szCs w:val="26"/>
                <w:lang w:val="en-GB"/>
              </w:rPr>
              <w:t>,</w:t>
            </w:r>
            <w:r w:rsidRPr="00580173">
              <w:rPr>
                <w:rFonts w:ascii="Browallia New" w:hAnsi="Browallia New" w:cs="Browallia New"/>
                <w:spacing w:val="-2"/>
                <w:sz w:val="26"/>
                <w:szCs w:val="26"/>
                <w:lang w:val="en-GB"/>
              </w:rPr>
              <w:t>541</w:t>
            </w:r>
          </w:p>
        </w:tc>
      </w:tr>
      <w:tr w:rsidR="00FF14DC" w:rsidRPr="008A4959" w14:paraId="1FA870A4" w14:textId="77777777" w:rsidTr="009C63D8">
        <w:tc>
          <w:tcPr>
            <w:tcW w:w="3989" w:type="dxa"/>
          </w:tcPr>
          <w:p w14:paraId="70BB851C" w14:textId="77777777" w:rsidR="00FF14DC" w:rsidRPr="008A4959" w:rsidRDefault="00FF14DC" w:rsidP="002C4116">
            <w:pPr>
              <w:pStyle w:val="Header"/>
              <w:tabs>
                <w:tab w:val="left" w:pos="1134"/>
                <w:tab w:val="left" w:pos="1276"/>
                <w:tab w:val="center" w:pos="3402"/>
                <w:tab w:val="center" w:pos="4536"/>
                <w:tab w:val="center" w:pos="5670"/>
                <w:tab w:val="center" w:pos="6804"/>
                <w:tab w:val="right" w:pos="7655"/>
              </w:tabs>
              <w:ind w:left="-82"/>
              <w:rPr>
                <w:rFonts w:ascii="Browallia New" w:hAnsi="Browallia New" w:cs="Browallia New"/>
                <w:sz w:val="16"/>
                <w:szCs w:val="16"/>
              </w:rPr>
            </w:pPr>
          </w:p>
        </w:tc>
        <w:tc>
          <w:tcPr>
            <w:tcW w:w="1368" w:type="dxa"/>
            <w:tcBorders>
              <w:top w:val="single" w:sz="4" w:space="0" w:color="auto"/>
              <w:left w:val="nil"/>
              <w:bottom w:val="nil"/>
              <w:right w:val="nil"/>
            </w:tcBorders>
            <w:shd w:val="clear" w:color="auto" w:fill="FAFAFA"/>
          </w:tcPr>
          <w:p w14:paraId="64EE7AC1" w14:textId="77777777" w:rsidR="00FF14DC" w:rsidRPr="008A4959"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16"/>
                <w:szCs w:val="16"/>
              </w:rPr>
            </w:pPr>
          </w:p>
        </w:tc>
        <w:tc>
          <w:tcPr>
            <w:tcW w:w="1447" w:type="dxa"/>
            <w:tcBorders>
              <w:top w:val="single" w:sz="4" w:space="0" w:color="auto"/>
              <w:left w:val="nil"/>
              <w:bottom w:val="nil"/>
              <w:right w:val="nil"/>
            </w:tcBorders>
          </w:tcPr>
          <w:p w14:paraId="2BE83A6C" w14:textId="77777777" w:rsidR="00FF14DC" w:rsidRPr="008A4959"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16"/>
                <w:szCs w:val="16"/>
              </w:rPr>
            </w:pPr>
          </w:p>
        </w:tc>
        <w:tc>
          <w:tcPr>
            <w:tcW w:w="1289" w:type="dxa"/>
            <w:tcBorders>
              <w:top w:val="single" w:sz="4" w:space="0" w:color="auto"/>
              <w:left w:val="nil"/>
              <w:bottom w:val="nil"/>
              <w:right w:val="nil"/>
            </w:tcBorders>
            <w:shd w:val="clear" w:color="auto" w:fill="FAFAFA"/>
          </w:tcPr>
          <w:p w14:paraId="071601D4" w14:textId="77777777" w:rsidR="00FF14DC" w:rsidRPr="008A4959"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16"/>
                <w:szCs w:val="16"/>
              </w:rPr>
            </w:pPr>
          </w:p>
        </w:tc>
        <w:tc>
          <w:tcPr>
            <w:tcW w:w="1368" w:type="dxa"/>
            <w:tcBorders>
              <w:top w:val="single" w:sz="4" w:space="0" w:color="auto"/>
              <w:left w:val="nil"/>
              <w:bottom w:val="nil"/>
              <w:right w:val="nil"/>
            </w:tcBorders>
          </w:tcPr>
          <w:p w14:paraId="7250C527" w14:textId="77777777" w:rsidR="00FF14DC" w:rsidRPr="008A4959"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2"/>
                <w:sz w:val="16"/>
                <w:szCs w:val="16"/>
              </w:rPr>
            </w:pPr>
          </w:p>
        </w:tc>
      </w:tr>
      <w:tr w:rsidR="00FF14DC" w:rsidRPr="00EE0E22" w14:paraId="2E1A5182" w14:textId="77777777" w:rsidTr="009C63D8">
        <w:tc>
          <w:tcPr>
            <w:tcW w:w="3989" w:type="dxa"/>
            <w:hideMark/>
          </w:tcPr>
          <w:p w14:paraId="1BF606A4" w14:textId="77777777" w:rsidR="00FF14DC" w:rsidRPr="00EE0E22" w:rsidRDefault="00FF14DC" w:rsidP="002C4116">
            <w:pPr>
              <w:ind w:left="-82"/>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หนี้สินภาษีเงินได้รอการตัดบัญชี</w:t>
            </w:r>
          </w:p>
        </w:tc>
        <w:tc>
          <w:tcPr>
            <w:tcW w:w="1368" w:type="dxa"/>
            <w:shd w:val="clear" w:color="auto" w:fill="FAFAFA"/>
            <w:vAlign w:val="bottom"/>
          </w:tcPr>
          <w:p w14:paraId="48698ADC" w14:textId="77777777" w:rsidR="00FF14DC" w:rsidRPr="00EE0E22" w:rsidRDefault="00FF14DC" w:rsidP="002C4116">
            <w:pPr>
              <w:pStyle w:val="Header"/>
              <w:ind w:right="-72"/>
              <w:jc w:val="right"/>
              <w:rPr>
                <w:rFonts w:ascii="Browallia New" w:hAnsi="Browallia New" w:cs="Browallia New"/>
                <w:spacing w:val="-2"/>
                <w:sz w:val="26"/>
                <w:szCs w:val="26"/>
              </w:rPr>
            </w:pPr>
          </w:p>
        </w:tc>
        <w:tc>
          <w:tcPr>
            <w:tcW w:w="1447" w:type="dxa"/>
            <w:vAlign w:val="bottom"/>
          </w:tcPr>
          <w:p w14:paraId="1400E621" w14:textId="77777777" w:rsidR="00FF14DC" w:rsidRPr="00EE0E22" w:rsidRDefault="00FF14DC" w:rsidP="002C4116">
            <w:pPr>
              <w:pStyle w:val="Header"/>
              <w:ind w:right="-72"/>
              <w:jc w:val="right"/>
              <w:rPr>
                <w:rFonts w:ascii="Browallia New" w:hAnsi="Browallia New" w:cs="Browallia New"/>
                <w:spacing w:val="-2"/>
                <w:sz w:val="26"/>
                <w:szCs w:val="26"/>
              </w:rPr>
            </w:pPr>
          </w:p>
        </w:tc>
        <w:tc>
          <w:tcPr>
            <w:tcW w:w="1289" w:type="dxa"/>
            <w:shd w:val="clear" w:color="auto" w:fill="FAFAFA"/>
            <w:vAlign w:val="bottom"/>
          </w:tcPr>
          <w:p w14:paraId="0189290E" w14:textId="77777777" w:rsidR="00FF14DC" w:rsidRPr="00EE0E22" w:rsidRDefault="00FF14DC" w:rsidP="002C4116">
            <w:pPr>
              <w:pStyle w:val="Header"/>
              <w:ind w:right="-72"/>
              <w:jc w:val="right"/>
              <w:rPr>
                <w:rFonts w:ascii="Browallia New" w:hAnsi="Browallia New" w:cs="Browallia New"/>
                <w:spacing w:val="-2"/>
                <w:sz w:val="26"/>
                <w:szCs w:val="26"/>
              </w:rPr>
            </w:pPr>
          </w:p>
        </w:tc>
        <w:tc>
          <w:tcPr>
            <w:tcW w:w="1368" w:type="dxa"/>
            <w:vAlign w:val="bottom"/>
          </w:tcPr>
          <w:p w14:paraId="05F89FE2" w14:textId="77777777" w:rsidR="00FF14DC" w:rsidRPr="00EE0E22" w:rsidRDefault="00FF14DC" w:rsidP="002C4116">
            <w:pPr>
              <w:pStyle w:val="Header"/>
              <w:ind w:right="-72"/>
              <w:jc w:val="right"/>
              <w:rPr>
                <w:rFonts w:ascii="Browallia New" w:hAnsi="Browallia New" w:cs="Browallia New"/>
                <w:spacing w:val="-2"/>
                <w:sz w:val="26"/>
                <w:szCs w:val="26"/>
              </w:rPr>
            </w:pPr>
          </w:p>
        </w:tc>
      </w:tr>
      <w:tr w:rsidR="00FF14DC" w:rsidRPr="00EE0E22" w14:paraId="7D952DD6" w14:textId="77777777" w:rsidTr="009C63D8">
        <w:tc>
          <w:tcPr>
            <w:tcW w:w="3989" w:type="dxa"/>
            <w:hideMark/>
          </w:tcPr>
          <w:p w14:paraId="42B5B43D" w14:textId="77777777" w:rsidR="00FF14DC" w:rsidRPr="00EE0E22" w:rsidRDefault="00FF14DC" w:rsidP="002C4116">
            <w:pPr>
              <w:ind w:left="-82"/>
              <w:rPr>
                <w:rFonts w:ascii="Browallia New" w:hAnsi="Browallia New" w:cs="Browallia New"/>
                <w:b/>
                <w:bCs/>
                <w:color w:val="auto"/>
                <w:sz w:val="26"/>
                <w:szCs w:val="26"/>
              </w:rPr>
            </w:pPr>
            <w:r w:rsidRPr="00EE0E22">
              <w:rPr>
                <w:rFonts w:ascii="Browallia New" w:hAnsi="Browallia New" w:cs="Browallia New"/>
                <w:color w:val="auto"/>
                <w:sz w:val="26"/>
                <w:szCs w:val="26"/>
                <w:cs/>
              </w:rPr>
              <w:t>หนี้สินภาษีเงินได้รอการตัดบัญชีที่จะจ่ายชำระ</w:t>
            </w:r>
          </w:p>
        </w:tc>
        <w:tc>
          <w:tcPr>
            <w:tcW w:w="1368" w:type="dxa"/>
            <w:shd w:val="clear" w:color="auto" w:fill="FAFAFA"/>
            <w:vAlign w:val="bottom"/>
          </w:tcPr>
          <w:p w14:paraId="4FD051B4" w14:textId="77777777" w:rsidR="00FF14DC" w:rsidRPr="00EE0E22" w:rsidRDefault="00FF14DC" w:rsidP="002C4116">
            <w:pPr>
              <w:pStyle w:val="Header"/>
              <w:ind w:right="-72"/>
              <w:jc w:val="right"/>
              <w:rPr>
                <w:rFonts w:ascii="Browallia New" w:hAnsi="Browallia New" w:cs="Browallia New"/>
                <w:spacing w:val="-2"/>
                <w:sz w:val="26"/>
                <w:szCs w:val="26"/>
                <w:cs/>
              </w:rPr>
            </w:pPr>
          </w:p>
        </w:tc>
        <w:tc>
          <w:tcPr>
            <w:tcW w:w="1447" w:type="dxa"/>
            <w:vAlign w:val="bottom"/>
          </w:tcPr>
          <w:p w14:paraId="05DB37C4" w14:textId="77777777" w:rsidR="00FF14DC" w:rsidRPr="00EE0E22" w:rsidRDefault="00FF14DC" w:rsidP="002C4116">
            <w:pPr>
              <w:pStyle w:val="Header"/>
              <w:ind w:right="-72"/>
              <w:jc w:val="right"/>
              <w:rPr>
                <w:rFonts w:ascii="Browallia New" w:hAnsi="Browallia New" w:cs="Browallia New"/>
                <w:spacing w:val="-2"/>
                <w:sz w:val="26"/>
                <w:szCs w:val="26"/>
                <w:cs/>
              </w:rPr>
            </w:pPr>
          </w:p>
        </w:tc>
        <w:tc>
          <w:tcPr>
            <w:tcW w:w="1289" w:type="dxa"/>
            <w:shd w:val="clear" w:color="auto" w:fill="FAFAFA"/>
            <w:vAlign w:val="bottom"/>
          </w:tcPr>
          <w:p w14:paraId="45F717B8" w14:textId="77777777" w:rsidR="00FF14DC" w:rsidRPr="00EE0E22" w:rsidRDefault="00FF14DC" w:rsidP="002C4116">
            <w:pPr>
              <w:pStyle w:val="Header"/>
              <w:ind w:right="-72"/>
              <w:jc w:val="right"/>
              <w:rPr>
                <w:rFonts w:ascii="Browallia New" w:hAnsi="Browallia New" w:cs="Browallia New"/>
                <w:spacing w:val="-2"/>
                <w:sz w:val="26"/>
                <w:szCs w:val="26"/>
              </w:rPr>
            </w:pPr>
          </w:p>
        </w:tc>
        <w:tc>
          <w:tcPr>
            <w:tcW w:w="1368" w:type="dxa"/>
            <w:vAlign w:val="bottom"/>
          </w:tcPr>
          <w:p w14:paraId="3355CC8E" w14:textId="77777777" w:rsidR="00FF14DC" w:rsidRPr="00EE0E22" w:rsidRDefault="00FF14DC" w:rsidP="002C4116">
            <w:pPr>
              <w:pStyle w:val="Header"/>
              <w:ind w:right="-72"/>
              <w:jc w:val="right"/>
              <w:rPr>
                <w:rFonts w:ascii="Browallia New" w:hAnsi="Browallia New" w:cs="Browallia New"/>
                <w:spacing w:val="-2"/>
                <w:sz w:val="26"/>
                <w:szCs w:val="26"/>
              </w:rPr>
            </w:pPr>
          </w:p>
        </w:tc>
      </w:tr>
      <w:tr w:rsidR="00FF14DC" w:rsidRPr="00EE0E22" w14:paraId="5FE4DA27" w14:textId="77777777" w:rsidTr="009C63D8">
        <w:tc>
          <w:tcPr>
            <w:tcW w:w="3989" w:type="dxa"/>
            <w:hideMark/>
          </w:tcPr>
          <w:p w14:paraId="5F0C6B2B" w14:textId="5FFE6F6D"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 xml:space="preserve">   ภายใน </w:t>
            </w:r>
            <w:r w:rsidR="00580173" w:rsidRPr="00580173">
              <w:rPr>
                <w:rFonts w:ascii="Browallia New" w:hAnsi="Browallia New" w:cs="Browallia New"/>
                <w:color w:val="auto"/>
                <w:sz w:val="26"/>
                <w:szCs w:val="26"/>
                <w:lang w:val="en-GB"/>
              </w:rPr>
              <w:t>12</w:t>
            </w:r>
            <w:r w:rsidRPr="00EE0E22">
              <w:rPr>
                <w:rFonts w:ascii="Browallia New" w:hAnsi="Browallia New" w:cs="Browallia New"/>
                <w:color w:val="auto"/>
                <w:sz w:val="26"/>
                <w:szCs w:val="26"/>
                <w:cs/>
              </w:rPr>
              <w:t xml:space="preserve"> เดือน</w:t>
            </w:r>
          </w:p>
        </w:tc>
        <w:tc>
          <w:tcPr>
            <w:tcW w:w="1368" w:type="dxa"/>
            <w:shd w:val="clear" w:color="auto" w:fill="FAFAFA"/>
            <w:vAlign w:val="bottom"/>
          </w:tcPr>
          <w:p w14:paraId="7A783758" w14:textId="142BE162" w:rsidR="00FF14DC" w:rsidRPr="00EE0E22" w:rsidRDefault="0025757F"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2</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973</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106</w:t>
            </w:r>
            <w:r w:rsidRPr="00EE0E22">
              <w:rPr>
                <w:rFonts w:ascii="Browallia New" w:hAnsi="Browallia New" w:cs="Browallia New"/>
                <w:spacing w:val="-2"/>
                <w:sz w:val="26"/>
                <w:szCs w:val="26"/>
                <w:lang w:val="en-GB"/>
              </w:rPr>
              <w:t>)</w:t>
            </w:r>
          </w:p>
        </w:tc>
        <w:tc>
          <w:tcPr>
            <w:tcW w:w="1447" w:type="dxa"/>
            <w:vAlign w:val="bottom"/>
          </w:tcPr>
          <w:p w14:paraId="70F02C4B" w14:textId="211CDBBB" w:rsidR="00FF14DC" w:rsidRPr="00EE0E22" w:rsidRDefault="00FF14DC"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15</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628</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937</w:t>
            </w:r>
            <w:r w:rsidRPr="00EE0E22">
              <w:rPr>
                <w:rFonts w:ascii="Browallia New" w:hAnsi="Browallia New" w:cs="Browallia New"/>
                <w:spacing w:val="-2"/>
                <w:sz w:val="26"/>
                <w:szCs w:val="26"/>
                <w:lang w:val="en-GB"/>
              </w:rPr>
              <w:t>)</w:t>
            </w:r>
          </w:p>
        </w:tc>
        <w:tc>
          <w:tcPr>
            <w:tcW w:w="1289" w:type="dxa"/>
            <w:shd w:val="clear" w:color="auto" w:fill="FAFAFA"/>
            <w:vAlign w:val="bottom"/>
          </w:tcPr>
          <w:p w14:paraId="48E026DE" w14:textId="6FB5A340" w:rsidR="00FF14DC" w:rsidRPr="00EE0E22" w:rsidRDefault="00A96043"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422</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700</w:t>
            </w:r>
            <w:r w:rsidRPr="00EE0E22">
              <w:rPr>
                <w:rFonts w:ascii="Browallia New" w:hAnsi="Browallia New" w:cs="Browallia New"/>
                <w:spacing w:val="-2"/>
                <w:sz w:val="26"/>
                <w:szCs w:val="26"/>
                <w:lang w:val="en-GB"/>
              </w:rPr>
              <w:t>)</w:t>
            </w:r>
          </w:p>
        </w:tc>
        <w:tc>
          <w:tcPr>
            <w:tcW w:w="1368" w:type="dxa"/>
            <w:vAlign w:val="bottom"/>
            <w:hideMark/>
          </w:tcPr>
          <w:p w14:paraId="5A3FE298" w14:textId="50161146" w:rsidR="00FF14DC" w:rsidRPr="00EE0E22" w:rsidRDefault="00FF14DC"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2</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785</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188</w:t>
            </w:r>
            <w:r w:rsidRPr="00EE0E22">
              <w:rPr>
                <w:rFonts w:ascii="Browallia New" w:hAnsi="Browallia New" w:cs="Browallia New"/>
                <w:spacing w:val="-2"/>
                <w:sz w:val="26"/>
                <w:szCs w:val="26"/>
                <w:lang w:val="en-GB"/>
              </w:rPr>
              <w:t>)</w:t>
            </w:r>
          </w:p>
        </w:tc>
      </w:tr>
      <w:tr w:rsidR="00FF14DC" w:rsidRPr="00EE0E22" w14:paraId="0A93FCD1" w14:textId="77777777" w:rsidTr="009C63D8">
        <w:tc>
          <w:tcPr>
            <w:tcW w:w="3989" w:type="dxa"/>
            <w:hideMark/>
          </w:tcPr>
          <w:p w14:paraId="6991EA73" w14:textId="77777777"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หนี้สินภาษีเงินได้รอการตัดบัญชีที่จะจ่ายชำระ</w:t>
            </w:r>
          </w:p>
        </w:tc>
        <w:tc>
          <w:tcPr>
            <w:tcW w:w="1368" w:type="dxa"/>
            <w:shd w:val="clear" w:color="auto" w:fill="FAFAFA"/>
            <w:vAlign w:val="bottom"/>
          </w:tcPr>
          <w:p w14:paraId="1DDC2747" w14:textId="77777777" w:rsidR="00FF14DC" w:rsidRPr="00EE0E22" w:rsidRDefault="00FF14DC" w:rsidP="002C4116">
            <w:pPr>
              <w:pStyle w:val="Header"/>
              <w:ind w:right="-72"/>
              <w:jc w:val="right"/>
              <w:rPr>
                <w:rFonts w:ascii="Browallia New" w:hAnsi="Browallia New" w:cs="Browallia New"/>
                <w:spacing w:val="-2"/>
                <w:sz w:val="26"/>
                <w:szCs w:val="26"/>
                <w:cs/>
                <w:lang w:val="en-GB"/>
              </w:rPr>
            </w:pPr>
          </w:p>
        </w:tc>
        <w:tc>
          <w:tcPr>
            <w:tcW w:w="1447" w:type="dxa"/>
            <w:vAlign w:val="bottom"/>
          </w:tcPr>
          <w:p w14:paraId="21DB9F0B" w14:textId="77777777" w:rsidR="00FF14DC" w:rsidRPr="00EE0E22" w:rsidRDefault="00FF14DC" w:rsidP="002C4116">
            <w:pPr>
              <w:pStyle w:val="Header"/>
              <w:ind w:right="-72"/>
              <w:jc w:val="right"/>
              <w:rPr>
                <w:rFonts w:ascii="Browallia New" w:hAnsi="Browallia New" w:cs="Browallia New"/>
                <w:spacing w:val="-2"/>
                <w:sz w:val="26"/>
                <w:szCs w:val="26"/>
                <w:cs/>
                <w:lang w:val="en-GB"/>
              </w:rPr>
            </w:pPr>
          </w:p>
        </w:tc>
        <w:tc>
          <w:tcPr>
            <w:tcW w:w="1289" w:type="dxa"/>
            <w:shd w:val="clear" w:color="auto" w:fill="FAFAFA"/>
            <w:vAlign w:val="bottom"/>
          </w:tcPr>
          <w:p w14:paraId="01713115" w14:textId="77777777" w:rsidR="00FF14DC" w:rsidRPr="00EE0E22" w:rsidRDefault="00FF14DC" w:rsidP="002C4116">
            <w:pPr>
              <w:pStyle w:val="Header"/>
              <w:ind w:right="-72"/>
              <w:jc w:val="right"/>
              <w:rPr>
                <w:rFonts w:ascii="Browallia New" w:hAnsi="Browallia New" w:cs="Browallia New"/>
                <w:spacing w:val="-2"/>
                <w:sz w:val="26"/>
                <w:szCs w:val="26"/>
                <w:lang w:val="en-GB"/>
              </w:rPr>
            </w:pPr>
          </w:p>
        </w:tc>
        <w:tc>
          <w:tcPr>
            <w:tcW w:w="1368" w:type="dxa"/>
            <w:vAlign w:val="bottom"/>
          </w:tcPr>
          <w:p w14:paraId="6E749C10" w14:textId="77777777" w:rsidR="00FF14DC" w:rsidRPr="00EE0E22" w:rsidRDefault="00FF14DC" w:rsidP="002C4116">
            <w:pPr>
              <w:pStyle w:val="Header"/>
              <w:ind w:right="-72"/>
              <w:jc w:val="right"/>
              <w:rPr>
                <w:rFonts w:ascii="Browallia New" w:hAnsi="Browallia New" w:cs="Browallia New"/>
                <w:spacing w:val="-2"/>
                <w:sz w:val="26"/>
                <w:szCs w:val="26"/>
                <w:lang w:val="en-GB"/>
              </w:rPr>
            </w:pPr>
          </w:p>
        </w:tc>
      </w:tr>
      <w:tr w:rsidR="00FF14DC" w:rsidRPr="00EE0E22" w14:paraId="0C999E43" w14:textId="77777777" w:rsidTr="009C63D8">
        <w:tc>
          <w:tcPr>
            <w:tcW w:w="3989" w:type="dxa"/>
            <w:hideMark/>
          </w:tcPr>
          <w:p w14:paraId="6A568543" w14:textId="1A6689C7"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rPr>
              <w:t xml:space="preserve">   </w:t>
            </w:r>
            <w:r w:rsidRPr="00EE0E22">
              <w:rPr>
                <w:rFonts w:ascii="Browallia New" w:hAnsi="Browallia New" w:cs="Browallia New"/>
                <w:color w:val="auto"/>
                <w:sz w:val="26"/>
                <w:szCs w:val="26"/>
                <w:cs/>
              </w:rPr>
              <w:t xml:space="preserve">เกินกว่า </w:t>
            </w:r>
            <w:r w:rsidR="00580173" w:rsidRPr="00580173">
              <w:rPr>
                <w:rFonts w:ascii="Browallia New" w:hAnsi="Browallia New" w:cs="Browallia New"/>
                <w:color w:val="auto"/>
                <w:sz w:val="26"/>
                <w:szCs w:val="26"/>
                <w:lang w:val="en-GB"/>
              </w:rPr>
              <w:t>12</w:t>
            </w:r>
            <w:r w:rsidRPr="00EE0E22">
              <w:rPr>
                <w:rFonts w:ascii="Browallia New" w:hAnsi="Browallia New" w:cs="Browallia New"/>
                <w:color w:val="auto"/>
                <w:sz w:val="26"/>
                <w:szCs w:val="26"/>
                <w:cs/>
              </w:rPr>
              <w:t xml:space="preserve"> เดือน</w:t>
            </w:r>
          </w:p>
        </w:tc>
        <w:tc>
          <w:tcPr>
            <w:tcW w:w="1368" w:type="dxa"/>
            <w:tcBorders>
              <w:top w:val="nil"/>
              <w:left w:val="nil"/>
              <w:bottom w:val="single" w:sz="4" w:space="0" w:color="auto"/>
              <w:right w:val="nil"/>
            </w:tcBorders>
            <w:shd w:val="clear" w:color="auto" w:fill="FAFAFA"/>
            <w:vAlign w:val="bottom"/>
          </w:tcPr>
          <w:p w14:paraId="1443430B" w14:textId="6A4B9452" w:rsidR="00FF14DC" w:rsidRPr="00EE0E22" w:rsidRDefault="0025757F"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079</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556</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911</w:t>
            </w:r>
            <w:r w:rsidRPr="00EE0E22">
              <w:rPr>
                <w:rFonts w:ascii="Browallia New" w:hAnsi="Browallia New" w:cs="Browallia New"/>
                <w:spacing w:val="-2"/>
                <w:sz w:val="26"/>
                <w:szCs w:val="26"/>
                <w:lang w:val="en-GB"/>
              </w:rPr>
              <w:t>)</w:t>
            </w:r>
          </w:p>
        </w:tc>
        <w:tc>
          <w:tcPr>
            <w:tcW w:w="1447" w:type="dxa"/>
            <w:tcBorders>
              <w:top w:val="nil"/>
              <w:left w:val="nil"/>
              <w:bottom w:val="single" w:sz="4" w:space="0" w:color="auto"/>
              <w:right w:val="nil"/>
            </w:tcBorders>
            <w:vAlign w:val="bottom"/>
          </w:tcPr>
          <w:p w14:paraId="736FBF74" w14:textId="60A2FFA8" w:rsidR="00FF14DC" w:rsidRPr="00EE0E22" w:rsidRDefault="00FF14DC"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270</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079</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427</w:t>
            </w:r>
            <w:r w:rsidRPr="00EE0E22">
              <w:rPr>
                <w:rFonts w:ascii="Browallia New" w:hAnsi="Browallia New" w:cs="Browallia New"/>
                <w:spacing w:val="-2"/>
                <w:sz w:val="26"/>
                <w:szCs w:val="26"/>
                <w:lang w:val="en-GB"/>
              </w:rPr>
              <w:t>)</w:t>
            </w:r>
          </w:p>
        </w:tc>
        <w:tc>
          <w:tcPr>
            <w:tcW w:w="1289" w:type="dxa"/>
            <w:tcBorders>
              <w:top w:val="nil"/>
              <w:left w:val="nil"/>
              <w:bottom w:val="single" w:sz="4" w:space="0" w:color="auto"/>
              <w:right w:val="nil"/>
            </w:tcBorders>
            <w:shd w:val="clear" w:color="auto" w:fill="FAFAFA"/>
            <w:vAlign w:val="bottom"/>
          </w:tcPr>
          <w:p w14:paraId="2110C9C4" w14:textId="14EE9860" w:rsidR="00FF14DC" w:rsidRPr="00EE0E22" w:rsidRDefault="00E67E00"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cs/>
                <w:lang w:val="en-GB"/>
              </w:rPr>
              <w:t>(</w:t>
            </w:r>
            <w:r w:rsidR="00580173" w:rsidRPr="00580173">
              <w:rPr>
                <w:rFonts w:ascii="Browallia New" w:hAnsi="Browallia New" w:cs="Browallia New"/>
                <w:spacing w:val="-2"/>
                <w:sz w:val="26"/>
                <w:szCs w:val="26"/>
                <w:lang w:val="en-GB"/>
              </w:rPr>
              <w:t>412</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848</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195</w:t>
            </w:r>
            <w:r w:rsidRPr="00EE0E22">
              <w:rPr>
                <w:rFonts w:ascii="Browallia New" w:hAnsi="Browallia New" w:cs="Browallia New"/>
                <w:spacing w:val="-2"/>
                <w:sz w:val="26"/>
                <w:szCs w:val="26"/>
                <w:cs/>
                <w:lang w:val="en-GB"/>
              </w:rPr>
              <w:t>)</w:t>
            </w:r>
          </w:p>
        </w:tc>
        <w:tc>
          <w:tcPr>
            <w:tcW w:w="1368" w:type="dxa"/>
            <w:tcBorders>
              <w:top w:val="nil"/>
              <w:left w:val="nil"/>
              <w:bottom w:val="single" w:sz="4" w:space="0" w:color="auto"/>
              <w:right w:val="nil"/>
            </w:tcBorders>
            <w:vAlign w:val="bottom"/>
            <w:hideMark/>
          </w:tcPr>
          <w:p w14:paraId="1C192B2A" w14:textId="7DC85358" w:rsidR="00FF14DC" w:rsidRPr="00EE0E22" w:rsidRDefault="00FF14DC"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418</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016</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864</w:t>
            </w:r>
            <w:r w:rsidRPr="00EE0E22">
              <w:rPr>
                <w:rFonts w:ascii="Browallia New" w:hAnsi="Browallia New" w:cs="Browallia New"/>
                <w:spacing w:val="-2"/>
                <w:sz w:val="26"/>
                <w:szCs w:val="26"/>
                <w:lang w:val="en-GB"/>
              </w:rPr>
              <w:t>)</w:t>
            </w:r>
          </w:p>
        </w:tc>
      </w:tr>
      <w:tr w:rsidR="00FF14DC" w:rsidRPr="00EE0E22" w14:paraId="5AABAF79" w14:textId="77777777" w:rsidTr="009C63D8">
        <w:tc>
          <w:tcPr>
            <w:tcW w:w="3989" w:type="dxa"/>
          </w:tcPr>
          <w:p w14:paraId="7C59260F" w14:textId="77777777" w:rsidR="00FF14DC" w:rsidRPr="00EE0E22" w:rsidRDefault="00FF14DC" w:rsidP="002C4116">
            <w:pPr>
              <w:ind w:left="-82"/>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shd w:val="clear" w:color="auto" w:fill="FAFAFA"/>
            <w:vAlign w:val="bottom"/>
          </w:tcPr>
          <w:p w14:paraId="031616B9" w14:textId="6D498DA8" w:rsidR="00FF14DC" w:rsidRPr="00EE0E22" w:rsidRDefault="0025757F"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082</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530</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017</w:t>
            </w:r>
            <w:r w:rsidRPr="00EE0E22">
              <w:rPr>
                <w:rFonts w:ascii="Browallia New" w:hAnsi="Browallia New" w:cs="Browallia New"/>
                <w:spacing w:val="-2"/>
                <w:sz w:val="26"/>
                <w:szCs w:val="26"/>
                <w:lang w:val="en-GB"/>
              </w:rPr>
              <w:t>)</w:t>
            </w:r>
          </w:p>
        </w:tc>
        <w:tc>
          <w:tcPr>
            <w:tcW w:w="1447" w:type="dxa"/>
            <w:tcBorders>
              <w:top w:val="single" w:sz="4" w:space="0" w:color="auto"/>
              <w:left w:val="nil"/>
              <w:bottom w:val="single" w:sz="4" w:space="0" w:color="auto"/>
              <w:right w:val="nil"/>
            </w:tcBorders>
            <w:vAlign w:val="bottom"/>
          </w:tcPr>
          <w:p w14:paraId="017261B2" w14:textId="4E3243A9" w:rsidR="00FF14DC" w:rsidRPr="00EE0E22" w:rsidRDefault="00FF14DC" w:rsidP="002C4116">
            <w:pPr>
              <w:pStyle w:val="Header"/>
              <w:ind w:right="-72"/>
              <w:jc w:val="right"/>
              <w:rPr>
                <w:rFonts w:ascii="Browallia New" w:hAnsi="Browallia New" w:cs="Browallia New"/>
                <w:spacing w:val="-2"/>
                <w:sz w:val="26"/>
                <w:szCs w:val="26"/>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1</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285</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708</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364</w:t>
            </w:r>
            <w:r w:rsidRPr="00EE0E22">
              <w:rPr>
                <w:rFonts w:ascii="Browallia New" w:hAnsi="Browallia New" w:cs="Browallia New"/>
                <w:spacing w:val="-2"/>
                <w:sz w:val="26"/>
                <w:szCs w:val="26"/>
                <w:lang w:val="en-GB"/>
              </w:rPr>
              <w:t>)</w:t>
            </w:r>
          </w:p>
        </w:tc>
        <w:tc>
          <w:tcPr>
            <w:tcW w:w="1289" w:type="dxa"/>
            <w:tcBorders>
              <w:top w:val="single" w:sz="4" w:space="0" w:color="auto"/>
              <w:left w:val="nil"/>
              <w:bottom w:val="single" w:sz="4" w:space="0" w:color="auto"/>
              <w:right w:val="nil"/>
            </w:tcBorders>
            <w:shd w:val="clear" w:color="auto" w:fill="FAFAFA"/>
            <w:vAlign w:val="bottom"/>
          </w:tcPr>
          <w:p w14:paraId="1C1A9CC5" w14:textId="7838538D" w:rsidR="00FF14DC" w:rsidRPr="00EE0E22" w:rsidRDefault="00E67E00"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cs/>
                <w:lang w:val="en-GB"/>
              </w:rPr>
              <w:t>(</w:t>
            </w:r>
            <w:r w:rsidR="00580173" w:rsidRPr="00580173">
              <w:rPr>
                <w:rFonts w:ascii="Browallia New" w:hAnsi="Browallia New" w:cs="Browallia New"/>
                <w:spacing w:val="-2"/>
                <w:sz w:val="26"/>
                <w:szCs w:val="26"/>
                <w:lang w:val="en-GB"/>
              </w:rPr>
              <w:t>413</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270</w:t>
            </w:r>
            <w:r w:rsidR="00A6481C">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895</w:t>
            </w:r>
            <w:r w:rsidRPr="00EE0E22">
              <w:rPr>
                <w:rFonts w:ascii="Browallia New" w:hAnsi="Browallia New" w:cs="Browallia New"/>
                <w:spacing w:val="-2"/>
                <w:sz w:val="26"/>
                <w:szCs w:val="26"/>
                <w:cs/>
                <w:lang w:val="en-GB"/>
              </w:rPr>
              <w:t>)</w:t>
            </w:r>
          </w:p>
        </w:tc>
        <w:tc>
          <w:tcPr>
            <w:tcW w:w="1368" w:type="dxa"/>
            <w:tcBorders>
              <w:top w:val="single" w:sz="4" w:space="0" w:color="auto"/>
              <w:left w:val="nil"/>
              <w:bottom w:val="single" w:sz="4" w:space="0" w:color="auto"/>
              <w:right w:val="nil"/>
            </w:tcBorders>
            <w:vAlign w:val="bottom"/>
            <w:hideMark/>
          </w:tcPr>
          <w:p w14:paraId="43FCF765" w14:textId="4230D8C6" w:rsidR="00FF14DC" w:rsidRPr="00EE0E22" w:rsidRDefault="00FF14DC" w:rsidP="002C4116">
            <w:pPr>
              <w:pStyle w:val="Header"/>
              <w:ind w:right="-72"/>
              <w:jc w:val="right"/>
              <w:rPr>
                <w:rFonts w:ascii="Browallia New" w:hAnsi="Browallia New" w:cs="Browallia New"/>
                <w:spacing w:val="-2"/>
                <w:sz w:val="26"/>
                <w:szCs w:val="26"/>
                <w:cs/>
                <w:lang w:val="en-GB"/>
              </w:rPr>
            </w:pP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420</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802</w:t>
            </w:r>
            <w:r w:rsidRPr="00EE0E22">
              <w:rPr>
                <w:rFonts w:ascii="Browallia New" w:hAnsi="Browallia New" w:cs="Browallia New"/>
                <w:spacing w:val="-2"/>
                <w:sz w:val="26"/>
                <w:szCs w:val="26"/>
                <w:lang w:val="en-GB"/>
              </w:rPr>
              <w:t>,</w:t>
            </w:r>
            <w:r w:rsidR="00580173" w:rsidRPr="00580173">
              <w:rPr>
                <w:rFonts w:ascii="Browallia New" w:hAnsi="Browallia New" w:cs="Browallia New"/>
                <w:spacing w:val="-2"/>
                <w:sz w:val="26"/>
                <w:szCs w:val="26"/>
                <w:lang w:val="en-GB"/>
              </w:rPr>
              <w:t>052</w:t>
            </w:r>
            <w:r w:rsidRPr="00EE0E22">
              <w:rPr>
                <w:rFonts w:ascii="Browallia New" w:hAnsi="Browallia New" w:cs="Browallia New"/>
                <w:spacing w:val="-2"/>
                <w:sz w:val="26"/>
                <w:szCs w:val="26"/>
                <w:lang w:val="en-GB"/>
              </w:rPr>
              <w:t>)</w:t>
            </w:r>
          </w:p>
        </w:tc>
      </w:tr>
      <w:tr w:rsidR="00FF14DC" w:rsidRPr="00EE0E22" w14:paraId="71F4A277" w14:textId="77777777" w:rsidTr="009C63D8">
        <w:tc>
          <w:tcPr>
            <w:tcW w:w="3989" w:type="dxa"/>
            <w:hideMark/>
          </w:tcPr>
          <w:p w14:paraId="0777ABF2" w14:textId="77777777" w:rsidR="00FF14DC" w:rsidRPr="00EE0E22" w:rsidRDefault="00FF14DC" w:rsidP="002C4116">
            <w:pPr>
              <w:ind w:left="-82"/>
              <w:rPr>
                <w:rFonts w:ascii="Browallia New" w:hAnsi="Browallia New" w:cs="Browallia New"/>
                <w:color w:val="auto"/>
                <w:sz w:val="26"/>
                <w:szCs w:val="26"/>
              </w:rPr>
            </w:pPr>
            <w:r w:rsidRPr="00EE0E22">
              <w:rPr>
                <w:rFonts w:ascii="Browallia New" w:hAnsi="Browallia New" w:cs="Browallia New"/>
                <w:color w:val="auto"/>
                <w:sz w:val="26"/>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auto" w:fill="FAFAFA"/>
            <w:vAlign w:val="bottom"/>
          </w:tcPr>
          <w:p w14:paraId="150C277A" w14:textId="6E0BCDCA" w:rsidR="00FF14DC" w:rsidRPr="005C3DF9" w:rsidRDefault="0025757F" w:rsidP="002C4116">
            <w:pPr>
              <w:pStyle w:val="Header"/>
              <w:ind w:right="-72"/>
              <w:jc w:val="right"/>
              <w:rPr>
                <w:rFonts w:ascii="Browallia New" w:hAnsi="Browallia New" w:cs="Browallia New"/>
                <w:b/>
                <w:bCs/>
                <w:spacing w:val="-2"/>
                <w:sz w:val="26"/>
                <w:szCs w:val="26"/>
                <w:lang w:val="en-US"/>
              </w:rPr>
            </w:pPr>
            <w:r w:rsidRPr="005C3DF9">
              <w:rPr>
                <w:rFonts w:ascii="Browallia New" w:hAnsi="Browallia New" w:cs="Browallia New"/>
                <w:b/>
                <w:bCs/>
                <w:spacing w:val="-2"/>
                <w:sz w:val="26"/>
                <w:szCs w:val="26"/>
                <w:lang w:val="en-US"/>
              </w:rPr>
              <w:t>(</w:t>
            </w:r>
            <w:r w:rsidR="00580173" w:rsidRPr="00580173">
              <w:rPr>
                <w:rFonts w:ascii="Browallia New" w:hAnsi="Browallia New" w:cs="Browallia New"/>
                <w:b/>
                <w:bCs/>
                <w:spacing w:val="-2"/>
                <w:sz w:val="26"/>
                <w:szCs w:val="26"/>
                <w:lang w:val="en-GB"/>
              </w:rPr>
              <w:t>639</w:t>
            </w:r>
            <w:r w:rsidR="00D520E0">
              <w:rPr>
                <w:rFonts w:ascii="Browallia New" w:hAnsi="Browallia New" w:cs="Browallia New"/>
                <w:b/>
                <w:bCs/>
                <w:spacing w:val="-2"/>
                <w:sz w:val="26"/>
                <w:szCs w:val="26"/>
                <w:lang w:val="en-GB"/>
              </w:rPr>
              <w:t>,</w:t>
            </w:r>
            <w:r w:rsidR="00580173" w:rsidRPr="00580173">
              <w:rPr>
                <w:rFonts w:ascii="Browallia New" w:hAnsi="Browallia New" w:cs="Browallia New"/>
                <w:b/>
                <w:bCs/>
                <w:spacing w:val="-2"/>
                <w:sz w:val="26"/>
                <w:szCs w:val="26"/>
                <w:lang w:val="en-GB"/>
              </w:rPr>
              <w:t>314</w:t>
            </w:r>
            <w:r w:rsidR="00D520E0">
              <w:rPr>
                <w:rFonts w:ascii="Browallia New" w:hAnsi="Browallia New" w:cs="Browallia New"/>
                <w:b/>
                <w:bCs/>
                <w:spacing w:val="-2"/>
                <w:sz w:val="26"/>
                <w:szCs w:val="26"/>
                <w:lang w:val="en-GB"/>
              </w:rPr>
              <w:t>,</w:t>
            </w:r>
            <w:r w:rsidR="00580173" w:rsidRPr="00580173">
              <w:rPr>
                <w:rFonts w:ascii="Browallia New" w:hAnsi="Browallia New" w:cs="Browallia New"/>
                <w:b/>
                <w:bCs/>
                <w:spacing w:val="-2"/>
                <w:sz w:val="26"/>
                <w:szCs w:val="26"/>
                <w:lang w:val="en-GB"/>
              </w:rPr>
              <w:t>048</w:t>
            </w:r>
            <w:r w:rsidRPr="005C3DF9">
              <w:rPr>
                <w:rFonts w:ascii="Browallia New" w:hAnsi="Browallia New" w:cs="Browallia New"/>
                <w:b/>
                <w:bCs/>
                <w:spacing w:val="-2"/>
                <w:sz w:val="26"/>
                <w:szCs w:val="26"/>
                <w:lang w:val="en-US"/>
              </w:rPr>
              <w:t>)</w:t>
            </w:r>
          </w:p>
        </w:tc>
        <w:tc>
          <w:tcPr>
            <w:tcW w:w="1447" w:type="dxa"/>
            <w:tcBorders>
              <w:top w:val="single" w:sz="4" w:space="0" w:color="auto"/>
              <w:left w:val="nil"/>
              <w:bottom w:val="single" w:sz="4" w:space="0" w:color="auto"/>
              <w:right w:val="nil"/>
            </w:tcBorders>
            <w:vAlign w:val="bottom"/>
          </w:tcPr>
          <w:p w14:paraId="0E532E84" w14:textId="23DB2F29" w:rsidR="00FF14DC" w:rsidRPr="005C3DF9" w:rsidRDefault="00FF14DC" w:rsidP="002C4116">
            <w:pPr>
              <w:pStyle w:val="Header"/>
              <w:ind w:right="-72"/>
              <w:jc w:val="right"/>
              <w:rPr>
                <w:rFonts w:ascii="Browallia New" w:hAnsi="Browallia New" w:cs="Browallia New"/>
                <w:b/>
                <w:bCs/>
                <w:spacing w:val="-2"/>
                <w:sz w:val="26"/>
                <w:szCs w:val="26"/>
                <w:lang w:val="en-US"/>
              </w:rPr>
            </w:pPr>
            <w:r w:rsidRPr="005C3DF9">
              <w:rPr>
                <w:rFonts w:ascii="Browallia New" w:hAnsi="Browallia New" w:cs="Browallia New"/>
                <w:b/>
                <w:bCs/>
                <w:spacing w:val="-2"/>
                <w:sz w:val="26"/>
                <w:szCs w:val="26"/>
                <w:lang w:val="en-US"/>
              </w:rPr>
              <w:t>(</w:t>
            </w:r>
            <w:r w:rsidR="00580173" w:rsidRPr="00580173">
              <w:rPr>
                <w:rFonts w:ascii="Browallia New" w:hAnsi="Browallia New" w:cs="Browallia New"/>
                <w:b/>
                <w:bCs/>
                <w:spacing w:val="-2"/>
                <w:sz w:val="26"/>
                <w:szCs w:val="26"/>
                <w:lang w:val="en-GB"/>
              </w:rPr>
              <w:t>1</w:t>
            </w:r>
            <w:r w:rsidRPr="005C3DF9">
              <w:rPr>
                <w:rFonts w:ascii="Browallia New" w:hAnsi="Browallia New" w:cs="Browallia New"/>
                <w:b/>
                <w:bCs/>
                <w:spacing w:val="-2"/>
                <w:sz w:val="26"/>
                <w:szCs w:val="26"/>
                <w:lang w:val="en-US"/>
              </w:rPr>
              <w:t>,</w:t>
            </w:r>
            <w:r w:rsidR="00580173" w:rsidRPr="00580173">
              <w:rPr>
                <w:rFonts w:ascii="Browallia New" w:hAnsi="Browallia New" w:cs="Browallia New"/>
                <w:b/>
                <w:bCs/>
                <w:spacing w:val="-2"/>
                <w:sz w:val="26"/>
                <w:szCs w:val="26"/>
                <w:lang w:val="en-GB"/>
              </w:rPr>
              <w:t>062</w:t>
            </w:r>
            <w:r w:rsidRPr="005C3DF9">
              <w:rPr>
                <w:rFonts w:ascii="Browallia New" w:hAnsi="Browallia New" w:cs="Browallia New"/>
                <w:b/>
                <w:bCs/>
                <w:spacing w:val="-2"/>
                <w:sz w:val="26"/>
                <w:szCs w:val="26"/>
                <w:lang w:val="en-US"/>
              </w:rPr>
              <w:t>,</w:t>
            </w:r>
            <w:r w:rsidR="00580173" w:rsidRPr="00580173">
              <w:rPr>
                <w:rFonts w:ascii="Browallia New" w:hAnsi="Browallia New" w:cs="Browallia New"/>
                <w:b/>
                <w:bCs/>
                <w:spacing w:val="-2"/>
                <w:sz w:val="26"/>
                <w:szCs w:val="26"/>
                <w:lang w:val="en-GB"/>
              </w:rPr>
              <w:t>027</w:t>
            </w:r>
            <w:r w:rsidRPr="005C3DF9">
              <w:rPr>
                <w:rFonts w:ascii="Browallia New" w:hAnsi="Browallia New" w:cs="Browallia New"/>
                <w:b/>
                <w:bCs/>
                <w:spacing w:val="-2"/>
                <w:sz w:val="26"/>
                <w:szCs w:val="26"/>
                <w:lang w:val="en-US"/>
              </w:rPr>
              <w:t>,</w:t>
            </w:r>
            <w:r w:rsidR="00580173" w:rsidRPr="00580173">
              <w:rPr>
                <w:rFonts w:ascii="Browallia New" w:hAnsi="Browallia New" w:cs="Browallia New"/>
                <w:b/>
                <w:bCs/>
                <w:spacing w:val="-2"/>
                <w:sz w:val="26"/>
                <w:szCs w:val="26"/>
                <w:lang w:val="en-GB"/>
              </w:rPr>
              <w:t>158</w:t>
            </w:r>
            <w:r w:rsidRPr="005C3DF9">
              <w:rPr>
                <w:rFonts w:ascii="Browallia New" w:hAnsi="Browallia New" w:cs="Browallia New"/>
                <w:b/>
                <w:bCs/>
                <w:spacing w:val="-2"/>
                <w:sz w:val="26"/>
                <w:szCs w:val="26"/>
                <w:lang w:val="en-US"/>
              </w:rPr>
              <w:t>)</w:t>
            </w:r>
          </w:p>
        </w:tc>
        <w:tc>
          <w:tcPr>
            <w:tcW w:w="1289" w:type="dxa"/>
            <w:tcBorders>
              <w:top w:val="single" w:sz="4" w:space="0" w:color="auto"/>
              <w:left w:val="nil"/>
              <w:bottom w:val="single" w:sz="4" w:space="0" w:color="auto"/>
              <w:right w:val="nil"/>
            </w:tcBorders>
            <w:shd w:val="clear" w:color="auto" w:fill="FAFAFA"/>
            <w:vAlign w:val="bottom"/>
          </w:tcPr>
          <w:p w14:paraId="282C4476" w14:textId="7B91E706" w:rsidR="00FF14DC" w:rsidRPr="005C3DF9" w:rsidRDefault="00580173" w:rsidP="002C4116">
            <w:pPr>
              <w:pStyle w:val="Header"/>
              <w:ind w:right="-72"/>
              <w:jc w:val="right"/>
              <w:rPr>
                <w:rFonts w:ascii="Browallia New" w:hAnsi="Browallia New" w:cs="Browallia New"/>
                <w:b/>
                <w:bCs/>
                <w:spacing w:val="-2"/>
                <w:sz w:val="26"/>
                <w:szCs w:val="26"/>
                <w:cs/>
                <w:lang w:val="en-US"/>
              </w:rPr>
            </w:pPr>
            <w:r w:rsidRPr="00580173">
              <w:rPr>
                <w:rFonts w:ascii="Browallia New" w:hAnsi="Browallia New" w:cs="Browallia New"/>
                <w:b/>
                <w:bCs/>
                <w:spacing w:val="-2"/>
                <w:sz w:val="26"/>
                <w:szCs w:val="26"/>
                <w:lang w:val="en-GB"/>
              </w:rPr>
              <w:t>12</w:t>
            </w:r>
            <w:r w:rsidR="00E67E00" w:rsidRPr="005C3DF9">
              <w:rPr>
                <w:rFonts w:ascii="Browallia New" w:hAnsi="Browallia New" w:cs="Browallia New"/>
                <w:b/>
                <w:bCs/>
                <w:spacing w:val="-2"/>
                <w:sz w:val="26"/>
                <w:szCs w:val="26"/>
                <w:lang w:val="en-US"/>
              </w:rPr>
              <w:t>,</w:t>
            </w:r>
            <w:r w:rsidRPr="00580173">
              <w:rPr>
                <w:rFonts w:ascii="Browallia New" w:hAnsi="Browallia New" w:cs="Browallia New"/>
                <w:b/>
                <w:bCs/>
                <w:spacing w:val="-2"/>
                <w:sz w:val="26"/>
                <w:szCs w:val="26"/>
                <w:lang w:val="en-GB"/>
              </w:rPr>
              <w:t>616</w:t>
            </w:r>
            <w:r w:rsidR="00A6481C" w:rsidRPr="005C3DF9">
              <w:rPr>
                <w:rFonts w:ascii="Browallia New" w:hAnsi="Browallia New" w:cs="Browallia New"/>
                <w:b/>
                <w:bCs/>
                <w:spacing w:val="-2"/>
                <w:sz w:val="26"/>
                <w:szCs w:val="26"/>
                <w:lang w:val="en-GB"/>
              </w:rPr>
              <w:t>,</w:t>
            </w:r>
            <w:r w:rsidRPr="00580173">
              <w:rPr>
                <w:rFonts w:ascii="Browallia New" w:hAnsi="Browallia New" w:cs="Browallia New"/>
                <w:b/>
                <w:bCs/>
                <w:spacing w:val="-2"/>
                <w:sz w:val="26"/>
                <w:szCs w:val="26"/>
                <w:lang w:val="en-GB"/>
              </w:rPr>
              <w:t>007</w:t>
            </w:r>
          </w:p>
        </w:tc>
        <w:tc>
          <w:tcPr>
            <w:tcW w:w="1368" w:type="dxa"/>
            <w:tcBorders>
              <w:top w:val="single" w:sz="4" w:space="0" w:color="auto"/>
              <w:left w:val="nil"/>
              <w:bottom w:val="single" w:sz="4" w:space="0" w:color="auto"/>
              <w:right w:val="nil"/>
            </w:tcBorders>
            <w:vAlign w:val="bottom"/>
            <w:hideMark/>
          </w:tcPr>
          <w:p w14:paraId="454B39C9" w14:textId="7606FA33" w:rsidR="00FF14DC" w:rsidRPr="005C3DF9" w:rsidRDefault="00FF14DC" w:rsidP="002C4116">
            <w:pPr>
              <w:pStyle w:val="Header"/>
              <w:ind w:right="-72"/>
              <w:jc w:val="right"/>
              <w:rPr>
                <w:rFonts w:ascii="Browallia New" w:hAnsi="Browallia New" w:cs="Browallia New"/>
                <w:b/>
                <w:bCs/>
                <w:spacing w:val="-2"/>
                <w:sz w:val="26"/>
                <w:szCs w:val="26"/>
                <w:cs/>
                <w:lang w:val="en-US"/>
              </w:rPr>
            </w:pP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319</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112</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511</w:t>
            </w:r>
            <w:r w:rsidRPr="005C3DF9">
              <w:rPr>
                <w:rFonts w:ascii="Browallia New" w:hAnsi="Browallia New" w:cs="Browallia New"/>
                <w:b/>
                <w:bCs/>
                <w:sz w:val="26"/>
                <w:szCs w:val="26"/>
                <w:lang w:val="en-GB"/>
              </w:rPr>
              <w:t>)</w:t>
            </w:r>
          </w:p>
        </w:tc>
      </w:tr>
    </w:tbl>
    <w:p w14:paraId="60488B3D" w14:textId="77777777" w:rsidR="00EE0E22" w:rsidRPr="00EE0E22" w:rsidRDefault="00EE0E22" w:rsidP="00EE0E22">
      <w:pPr>
        <w:rPr>
          <w:rFonts w:ascii="Browallia New" w:hAnsi="Browallia New" w:cs="Browallia New"/>
          <w:sz w:val="26"/>
          <w:szCs w:val="26"/>
          <w:lang w:val="en-GB"/>
        </w:rPr>
      </w:pPr>
      <w:r>
        <w:rPr>
          <w:rFonts w:ascii="Browallia New" w:hAnsi="Browallia New" w:cs="Browallia New"/>
          <w:color w:val="auto"/>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EE0E22" w:rsidRPr="00EE0E22" w14:paraId="153D990D" w14:textId="77777777" w:rsidTr="00244727">
        <w:trPr>
          <w:trHeight w:val="386"/>
        </w:trPr>
        <w:tc>
          <w:tcPr>
            <w:tcW w:w="9461" w:type="dxa"/>
            <w:shd w:val="clear" w:color="auto" w:fill="FFA543"/>
            <w:vAlign w:val="center"/>
            <w:hideMark/>
          </w:tcPr>
          <w:p w14:paraId="5A12907B" w14:textId="5B7E188D" w:rsidR="00EE0E22" w:rsidRPr="00EE0E22" w:rsidRDefault="00580173" w:rsidP="00244727">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aps/>
                <w:color w:val="FFFFFF"/>
                <w:sz w:val="26"/>
                <w:szCs w:val="26"/>
                <w:lang w:val="en-GB"/>
              </w:rPr>
              <w:t>22</w:t>
            </w:r>
            <w:r w:rsidR="00EE0E22" w:rsidRPr="00EE0E22">
              <w:rPr>
                <w:rFonts w:ascii="Browallia New" w:hAnsi="Browallia New" w:cs="Browallia New"/>
                <w:b/>
                <w:bCs/>
                <w:caps/>
                <w:color w:val="FFFFFF"/>
                <w:sz w:val="26"/>
                <w:szCs w:val="26"/>
              </w:rPr>
              <w:tab/>
            </w:r>
            <w:r w:rsidR="00EE0E22" w:rsidRPr="00EE0E22">
              <w:rPr>
                <w:rFonts w:ascii="Browallia New" w:hAnsi="Browallia New" w:cs="Browallia New"/>
                <w:b/>
                <w:bCs/>
                <w:color w:val="FFFFFF"/>
                <w:sz w:val="26"/>
                <w:szCs w:val="26"/>
                <w:cs/>
              </w:rPr>
              <w:t>ภาษีเงินได้รอการตัดบัญชี</w:t>
            </w:r>
            <w:r w:rsidR="00EE0E22" w:rsidRPr="00EE0E22">
              <w:rPr>
                <w:rFonts w:ascii="Browallia New" w:hAnsi="Browallia New" w:cs="Browallia New" w:hint="cs"/>
                <w:color w:val="FFFFFF"/>
                <w:sz w:val="26"/>
                <w:szCs w:val="26"/>
                <w:cs/>
              </w:rPr>
              <w:t xml:space="preserve"> </w:t>
            </w:r>
            <w:r w:rsidR="00EE0E22" w:rsidRPr="00EE0E22">
              <w:rPr>
                <w:rFonts w:ascii="Browallia New" w:hAnsi="Browallia New" w:cs="Browallia New" w:hint="cs"/>
                <w:color w:val="FFFFFF"/>
                <w:sz w:val="26"/>
                <w:szCs w:val="26"/>
                <w:cs/>
                <w:lang w:val="en-GB"/>
              </w:rPr>
              <w:t>(ต่อ)</w:t>
            </w:r>
          </w:p>
        </w:tc>
      </w:tr>
    </w:tbl>
    <w:p w14:paraId="1925F2F7" w14:textId="77253D71" w:rsidR="00FF14DC" w:rsidRPr="00EE0E22" w:rsidRDefault="00FF14DC" w:rsidP="00FF14DC">
      <w:pPr>
        <w:jc w:val="thaiDistribute"/>
        <w:rPr>
          <w:rFonts w:ascii="Browallia New" w:hAnsi="Browallia New" w:cs="Browallia New"/>
          <w:color w:val="auto"/>
          <w:sz w:val="26"/>
          <w:szCs w:val="26"/>
        </w:rPr>
      </w:pPr>
    </w:p>
    <w:p w14:paraId="7CA19B60" w14:textId="06F8D98A" w:rsidR="00FF14DC" w:rsidRPr="00EE0E22" w:rsidRDefault="00FF14DC" w:rsidP="00FF14DC">
      <w:pPr>
        <w:jc w:val="thaiDistribute"/>
        <w:rPr>
          <w:rFonts w:ascii="Browallia New" w:hAnsi="Browallia New" w:cs="Browallia New"/>
          <w:color w:val="auto"/>
          <w:sz w:val="26"/>
          <w:szCs w:val="26"/>
        </w:rPr>
      </w:pPr>
      <w:r w:rsidRPr="00EE0E22">
        <w:rPr>
          <w:rFonts w:ascii="Browallia New" w:hAnsi="Browallia New" w:cs="Browallia New"/>
          <w:color w:val="auto"/>
          <w:sz w:val="26"/>
          <w:szCs w:val="26"/>
          <w:cs/>
        </w:rPr>
        <w:t>รายการเคลื่อนไหวของ</w:t>
      </w:r>
      <w:r w:rsidR="0004416F">
        <w:rPr>
          <w:rFonts w:ascii="Browallia New" w:hAnsi="Browallia New" w:cs="Browallia New" w:hint="cs"/>
          <w:color w:val="auto"/>
          <w:sz w:val="26"/>
          <w:szCs w:val="26"/>
          <w:cs/>
        </w:rPr>
        <w:t>สินทรัพย์และหนี้สิน</w:t>
      </w:r>
      <w:r w:rsidRPr="00EE0E22">
        <w:rPr>
          <w:rFonts w:ascii="Browallia New" w:hAnsi="Browallia New" w:cs="Browallia New"/>
          <w:color w:val="auto"/>
          <w:sz w:val="26"/>
          <w:szCs w:val="26"/>
          <w:cs/>
        </w:rPr>
        <w:t>ภาษีเงินได้รอตัดบัญชี มีดังนี้</w:t>
      </w:r>
      <w:r w:rsidRPr="00EE0E22">
        <w:rPr>
          <w:rFonts w:ascii="Browallia New" w:hAnsi="Browallia New" w:cs="Browallia New"/>
          <w:color w:val="auto"/>
          <w:sz w:val="26"/>
          <w:szCs w:val="26"/>
        </w:rPr>
        <w:t xml:space="preserve"> </w:t>
      </w:r>
    </w:p>
    <w:p w14:paraId="5ED2A1D1" w14:textId="77777777" w:rsidR="00FF14DC" w:rsidRPr="00EE0E22" w:rsidRDefault="00FF14DC" w:rsidP="00FF14DC">
      <w:pPr>
        <w:jc w:val="thaiDistribute"/>
        <w:rPr>
          <w:rFonts w:ascii="Browallia New" w:hAnsi="Browallia New" w:cs="Browallia New"/>
          <w:color w:val="auto"/>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F14DC" w:rsidRPr="00EE0E22" w14:paraId="64BFCE5C" w14:textId="77777777" w:rsidTr="002C4116">
        <w:tc>
          <w:tcPr>
            <w:tcW w:w="3989" w:type="dxa"/>
          </w:tcPr>
          <w:p w14:paraId="5196B726" w14:textId="77777777" w:rsidR="00FF14DC" w:rsidRPr="00EE0E22" w:rsidRDefault="00FF14DC" w:rsidP="002C4116">
            <w:pPr>
              <w:ind w:left="-109"/>
              <w:rPr>
                <w:rFonts w:ascii="Browallia New" w:hAnsi="Browallia New" w:cs="Browallia New"/>
                <w:b/>
                <w:bCs/>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1DFD200C"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12C32DC6" w14:textId="77777777" w:rsidR="00FF14DC" w:rsidRPr="00EE0E22" w:rsidRDefault="00FF14DC" w:rsidP="002C4116">
            <w:pPr>
              <w:ind w:right="-72"/>
              <w:jc w:val="center"/>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งบการเงินเฉพาะกิจการ</w:t>
            </w:r>
          </w:p>
        </w:tc>
      </w:tr>
      <w:tr w:rsidR="00FF14DC" w:rsidRPr="00EE0E22" w14:paraId="552877A8" w14:textId="77777777" w:rsidTr="002C4116">
        <w:tc>
          <w:tcPr>
            <w:tcW w:w="3989" w:type="dxa"/>
          </w:tcPr>
          <w:p w14:paraId="2D5C7990" w14:textId="77777777" w:rsidR="00FF14DC" w:rsidRPr="00EE0E22" w:rsidRDefault="00FF14DC" w:rsidP="002C4116">
            <w:pPr>
              <w:ind w:left="-109"/>
              <w:rPr>
                <w:rFonts w:ascii="Browallia New" w:hAnsi="Browallia New" w:cs="Browallia New"/>
                <w:b/>
                <w:bCs/>
                <w:color w:val="auto"/>
                <w:sz w:val="26"/>
                <w:szCs w:val="26"/>
              </w:rPr>
            </w:pPr>
          </w:p>
        </w:tc>
        <w:tc>
          <w:tcPr>
            <w:tcW w:w="1368" w:type="dxa"/>
            <w:tcBorders>
              <w:top w:val="single" w:sz="4" w:space="0" w:color="auto"/>
              <w:left w:val="nil"/>
              <w:bottom w:val="nil"/>
              <w:right w:val="nil"/>
            </w:tcBorders>
            <w:vAlign w:val="bottom"/>
            <w:hideMark/>
          </w:tcPr>
          <w:p w14:paraId="4FB0507E" w14:textId="6FD565F7"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3A0CE10B" w14:textId="194AD2C9"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left w:val="nil"/>
              <w:bottom w:val="nil"/>
              <w:right w:val="nil"/>
            </w:tcBorders>
            <w:vAlign w:val="bottom"/>
            <w:hideMark/>
          </w:tcPr>
          <w:p w14:paraId="1B2232B9" w14:textId="1BB1652A"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0A00A0E0" w14:textId="56349318" w:rsidR="00FF14DC" w:rsidRPr="00EE0E22" w:rsidRDefault="00FF14DC" w:rsidP="002C4116">
            <w:pPr>
              <w:ind w:right="-72"/>
              <w:jc w:val="right"/>
              <w:rPr>
                <w:rFonts w:ascii="Browallia New" w:hAnsi="Browallia New" w:cs="Browallia New"/>
                <w:b/>
                <w:bCs/>
                <w:color w:val="auto"/>
                <w:sz w:val="26"/>
                <w:szCs w:val="26"/>
                <w:lang w:val="en-GB"/>
              </w:rPr>
            </w:pPr>
            <w:r w:rsidRPr="00EE0E2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E0E22" w14:paraId="1950684E" w14:textId="77777777" w:rsidTr="002C4116">
        <w:tc>
          <w:tcPr>
            <w:tcW w:w="3989" w:type="dxa"/>
          </w:tcPr>
          <w:p w14:paraId="0C835069" w14:textId="77777777" w:rsidR="00FF14DC" w:rsidRPr="00EE0E22" w:rsidRDefault="00FF14DC" w:rsidP="002C4116">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cs/>
              </w:rPr>
            </w:pPr>
          </w:p>
        </w:tc>
        <w:tc>
          <w:tcPr>
            <w:tcW w:w="1368" w:type="dxa"/>
            <w:tcBorders>
              <w:top w:val="nil"/>
              <w:left w:val="nil"/>
              <w:bottom w:val="single" w:sz="4" w:space="0" w:color="auto"/>
              <w:right w:val="nil"/>
            </w:tcBorders>
            <w:vAlign w:val="bottom"/>
            <w:hideMark/>
          </w:tcPr>
          <w:p w14:paraId="24B08099"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224226C1"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5ED5844A"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40410458" w14:textId="77777777" w:rsidR="00FF14DC" w:rsidRPr="00EE0E22" w:rsidRDefault="00FF14DC" w:rsidP="002C4116">
            <w:pPr>
              <w:ind w:right="-72"/>
              <w:jc w:val="right"/>
              <w:rPr>
                <w:rFonts w:ascii="Browallia New" w:hAnsi="Browallia New" w:cs="Browallia New"/>
                <w:b/>
                <w:bCs/>
                <w:color w:val="auto"/>
                <w:sz w:val="26"/>
                <w:szCs w:val="26"/>
              </w:rPr>
            </w:pPr>
            <w:r w:rsidRPr="00EE0E22">
              <w:rPr>
                <w:rFonts w:ascii="Browallia New" w:hAnsi="Browallia New" w:cs="Browallia New"/>
                <w:b/>
                <w:bCs/>
                <w:color w:val="auto"/>
                <w:sz w:val="26"/>
                <w:szCs w:val="26"/>
                <w:cs/>
              </w:rPr>
              <w:t>บาท</w:t>
            </w:r>
          </w:p>
        </w:tc>
      </w:tr>
      <w:tr w:rsidR="00FF14DC" w:rsidRPr="00EE0E22" w14:paraId="5F2F1521" w14:textId="77777777" w:rsidTr="0004416F">
        <w:tc>
          <w:tcPr>
            <w:tcW w:w="3989" w:type="dxa"/>
          </w:tcPr>
          <w:p w14:paraId="3CBE44FD" w14:textId="77777777" w:rsidR="00FF14DC" w:rsidRPr="00EE0E22" w:rsidRDefault="00FF14DC" w:rsidP="002C4116">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sz w:val="26"/>
                <w:szCs w:val="26"/>
              </w:rPr>
            </w:pPr>
          </w:p>
        </w:tc>
        <w:tc>
          <w:tcPr>
            <w:tcW w:w="1368" w:type="dxa"/>
            <w:tcBorders>
              <w:top w:val="single" w:sz="4" w:space="0" w:color="auto"/>
              <w:left w:val="nil"/>
              <w:right w:val="nil"/>
            </w:tcBorders>
            <w:shd w:val="clear" w:color="auto" w:fill="FAFAFA"/>
          </w:tcPr>
          <w:p w14:paraId="6A6970C7" w14:textId="77777777" w:rsidR="00FF14DC" w:rsidRPr="00EE0E22" w:rsidRDefault="00FF14DC"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6A187E72" w14:textId="77777777" w:rsidR="00FF14DC" w:rsidRPr="00EE0E22" w:rsidRDefault="00FF14DC"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48B7DACB" w14:textId="77777777" w:rsidR="00FF14DC" w:rsidRPr="00EE0E22" w:rsidRDefault="00FF14DC"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50516F7E" w14:textId="77777777" w:rsidR="00FF14DC" w:rsidRPr="00EE0E22" w:rsidRDefault="00FF14DC"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r>
      <w:tr w:rsidR="0004416F" w:rsidRPr="00EE0E22" w14:paraId="710F7FB7" w14:textId="77777777" w:rsidTr="0004416F">
        <w:tc>
          <w:tcPr>
            <w:tcW w:w="3989" w:type="dxa"/>
          </w:tcPr>
          <w:p w14:paraId="0FA98608" w14:textId="03D316BB" w:rsidR="0004416F" w:rsidRPr="0004416F" w:rsidRDefault="0004416F" w:rsidP="002C4116">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b/>
                <w:bCs/>
                <w:sz w:val="26"/>
                <w:szCs w:val="26"/>
              </w:rPr>
            </w:pPr>
            <w:r w:rsidRPr="0004416F">
              <w:rPr>
                <w:rFonts w:ascii="Browallia New" w:hAnsi="Browallia New" w:cs="Browallia New" w:hint="cs"/>
                <w:b/>
                <w:bCs/>
                <w:sz w:val="26"/>
                <w:szCs w:val="26"/>
                <w:cs/>
              </w:rPr>
              <w:t>สินทรัพย์ภาษีเงินได้รอการตัดบัญชี</w:t>
            </w:r>
          </w:p>
        </w:tc>
        <w:tc>
          <w:tcPr>
            <w:tcW w:w="1368" w:type="dxa"/>
            <w:tcBorders>
              <w:left w:val="nil"/>
              <w:bottom w:val="nil"/>
              <w:right w:val="nil"/>
            </w:tcBorders>
            <w:shd w:val="clear" w:color="auto" w:fill="FAFAFA"/>
          </w:tcPr>
          <w:p w14:paraId="758792CE" w14:textId="77777777" w:rsidR="0004416F" w:rsidRPr="00EE0E22" w:rsidRDefault="0004416F"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tcPr>
          <w:p w14:paraId="6D17E7FD" w14:textId="77777777" w:rsidR="0004416F" w:rsidRPr="00EE0E22" w:rsidRDefault="0004416F"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shd w:val="clear" w:color="auto" w:fill="FAFAFA"/>
          </w:tcPr>
          <w:p w14:paraId="492BB831" w14:textId="77777777" w:rsidR="0004416F" w:rsidRPr="00EE0E22" w:rsidRDefault="0004416F"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tcPr>
          <w:p w14:paraId="2D45FD34" w14:textId="77777777" w:rsidR="0004416F" w:rsidRPr="00EE0E22" w:rsidRDefault="0004416F" w:rsidP="002C4116">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r>
      <w:tr w:rsidR="00FF14DC" w:rsidRPr="00EE0E22" w14:paraId="3AEF12C2" w14:textId="77777777" w:rsidTr="002C4116">
        <w:tc>
          <w:tcPr>
            <w:tcW w:w="3989" w:type="dxa"/>
            <w:hideMark/>
          </w:tcPr>
          <w:p w14:paraId="2C4A8375" w14:textId="00E346CA" w:rsidR="00FF14DC" w:rsidRPr="00EE0E22" w:rsidRDefault="00FF14DC" w:rsidP="002C4116">
            <w:pPr>
              <w:pStyle w:val="Header"/>
              <w:ind w:left="-109"/>
              <w:rPr>
                <w:rFonts w:ascii="Browallia New" w:hAnsi="Browallia New" w:cs="Browallia New"/>
                <w:sz w:val="26"/>
                <w:szCs w:val="26"/>
                <w:cs/>
              </w:rPr>
            </w:pPr>
            <w:r w:rsidRPr="00EE0E22">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00B06947">
              <w:rPr>
                <w:rFonts w:ascii="Browallia New" w:hAnsi="Browallia New" w:cs="Browallia New"/>
                <w:sz w:val="26"/>
                <w:szCs w:val="26"/>
                <w:lang w:val="en-GB"/>
              </w:rPr>
              <w:t xml:space="preserve"> </w:t>
            </w:r>
            <w:r w:rsidR="00B06947">
              <w:rPr>
                <w:rFonts w:ascii="Browallia New" w:hAnsi="Browallia New" w:cs="Browallia New" w:hint="cs"/>
                <w:sz w:val="26"/>
                <w:szCs w:val="26"/>
                <w:cs/>
                <w:lang w:val="en-GB"/>
              </w:rPr>
              <w:t>ธันวาคม</w:t>
            </w:r>
          </w:p>
        </w:tc>
        <w:tc>
          <w:tcPr>
            <w:tcW w:w="1368" w:type="dxa"/>
            <w:shd w:val="clear" w:color="auto" w:fill="FAFAFA"/>
          </w:tcPr>
          <w:p w14:paraId="41A1EBA2" w14:textId="49EAA95C" w:rsidR="00FF14DC" w:rsidRPr="00EE0E22" w:rsidRDefault="00E67E00"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1</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062</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027</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158</w:t>
            </w:r>
            <w:r w:rsidRPr="00EE0E22">
              <w:rPr>
                <w:rFonts w:ascii="Browallia New" w:hAnsi="Browallia New" w:cs="Browallia New"/>
                <w:sz w:val="26"/>
                <w:szCs w:val="26"/>
                <w:lang w:val="en-US"/>
              </w:rPr>
              <w:t>)</w:t>
            </w:r>
          </w:p>
        </w:tc>
        <w:tc>
          <w:tcPr>
            <w:tcW w:w="1368" w:type="dxa"/>
          </w:tcPr>
          <w:p w14:paraId="7BD96E4E" w14:textId="2DA11F1A" w:rsidR="00FF14DC" w:rsidRPr="00EE0E22" w:rsidRDefault="00FF14DC"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840</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958</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289</w:t>
            </w:r>
            <w:r w:rsidRPr="00EE0E22">
              <w:rPr>
                <w:rFonts w:ascii="Browallia New" w:hAnsi="Browallia New" w:cs="Browallia New"/>
                <w:sz w:val="26"/>
                <w:szCs w:val="26"/>
                <w:lang w:val="en-US"/>
              </w:rPr>
              <w:t>)</w:t>
            </w:r>
          </w:p>
        </w:tc>
        <w:tc>
          <w:tcPr>
            <w:tcW w:w="1368" w:type="dxa"/>
            <w:shd w:val="clear" w:color="auto" w:fill="FAFAFA"/>
          </w:tcPr>
          <w:p w14:paraId="5F6998FA" w14:textId="50091473" w:rsidR="00FF14DC" w:rsidRPr="00EE0E22" w:rsidRDefault="00A96043"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cs/>
                <w:lang w:val="en-US"/>
              </w:rPr>
              <w:t>(</w:t>
            </w:r>
            <w:r w:rsidR="00580173" w:rsidRPr="00580173">
              <w:rPr>
                <w:rFonts w:ascii="Browallia New" w:hAnsi="Browallia New" w:cs="Browallia New"/>
                <w:sz w:val="26"/>
                <w:szCs w:val="26"/>
                <w:lang w:val="en-GB"/>
              </w:rPr>
              <w:t>319</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112</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511</w:t>
            </w:r>
            <w:r w:rsidRPr="00EE0E22">
              <w:rPr>
                <w:rFonts w:ascii="Browallia New" w:hAnsi="Browallia New" w:cs="Browallia New"/>
                <w:sz w:val="26"/>
                <w:szCs w:val="26"/>
                <w:cs/>
                <w:lang w:val="en-US"/>
              </w:rPr>
              <w:t>)</w:t>
            </w:r>
          </w:p>
        </w:tc>
        <w:tc>
          <w:tcPr>
            <w:tcW w:w="1368" w:type="dxa"/>
            <w:hideMark/>
          </w:tcPr>
          <w:p w14:paraId="711E855C" w14:textId="4879C99F" w:rsidR="00FF14DC" w:rsidRPr="00EE0E22" w:rsidRDefault="00FF14DC" w:rsidP="002C4116">
            <w:pPr>
              <w:pStyle w:val="Header"/>
              <w:ind w:right="-72"/>
              <w:jc w:val="right"/>
              <w:rPr>
                <w:rFonts w:ascii="Browallia New" w:hAnsi="Browallia New" w:cs="Browallia New"/>
                <w:sz w:val="26"/>
                <w:szCs w:val="26"/>
              </w:rPr>
            </w:pP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237</w:t>
            </w: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751</w:t>
            </w: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816</w:t>
            </w:r>
            <w:r w:rsidRPr="00EE0E22">
              <w:rPr>
                <w:rFonts w:ascii="Browallia New" w:hAnsi="Browallia New" w:cs="Browallia New"/>
                <w:sz w:val="26"/>
                <w:szCs w:val="26"/>
                <w:lang w:val="en-GB"/>
              </w:rPr>
              <w:t>)</w:t>
            </w:r>
          </w:p>
        </w:tc>
      </w:tr>
      <w:tr w:rsidR="00B06947" w:rsidRPr="00EE0E22" w14:paraId="189919F9" w14:textId="77777777" w:rsidTr="002C4116">
        <w:tc>
          <w:tcPr>
            <w:tcW w:w="3989" w:type="dxa"/>
          </w:tcPr>
          <w:p w14:paraId="31A5CFB0" w14:textId="5AAB064A" w:rsidR="00B06947" w:rsidRPr="00B06947" w:rsidRDefault="00B06947" w:rsidP="00D50C8A">
            <w:pPr>
              <w:pStyle w:val="Header"/>
              <w:ind w:left="-109" w:right="-83"/>
              <w:rPr>
                <w:rFonts w:ascii="Browallia New" w:hAnsi="Browallia New" w:cs="Browallia New"/>
                <w:sz w:val="26"/>
                <w:szCs w:val="26"/>
                <w:cs/>
                <w:lang w:val="en-GB"/>
              </w:rPr>
            </w:pPr>
            <w:r>
              <w:rPr>
                <w:rFonts w:ascii="Browallia New" w:hAnsi="Browallia New" w:cs="Browallia New" w:hint="cs"/>
                <w:sz w:val="26"/>
                <w:szCs w:val="26"/>
                <w:cs/>
                <w:lang w:val="en-GB"/>
              </w:rPr>
              <w:t>รายการปรับปรุงจากการเปลี่ยน</w:t>
            </w:r>
            <w:r w:rsidR="00D50C8A">
              <w:rPr>
                <w:rFonts w:ascii="Browallia New" w:hAnsi="Browallia New" w:cs="Browallia New" w:hint="cs"/>
                <w:sz w:val="26"/>
                <w:szCs w:val="26"/>
                <w:cs/>
                <w:lang w:val="en-GB"/>
              </w:rPr>
              <w:t>แปลง</w:t>
            </w:r>
            <w:r>
              <w:rPr>
                <w:rFonts w:ascii="Browallia New" w:hAnsi="Browallia New" w:cs="Browallia New" w:hint="cs"/>
                <w:sz w:val="26"/>
                <w:szCs w:val="26"/>
                <w:cs/>
                <w:lang w:val="en-GB"/>
              </w:rPr>
              <w:t>นโยบายการบัญชี</w:t>
            </w:r>
          </w:p>
        </w:tc>
        <w:tc>
          <w:tcPr>
            <w:tcW w:w="1368" w:type="dxa"/>
            <w:shd w:val="clear" w:color="auto" w:fill="FAFAFA"/>
          </w:tcPr>
          <w:p w14:paraId="411D6F2D" w14:textId="77777777" w:rsidR="00B06947" w:rsidRPr="00EE0E22" w:rsidRDefault="00B06947" w:rsidP="002C4116">
            <w:pPr>
              <w:pStyle w:val="Header"/>
              <w:ind w:right="-72"/>
              <w:jc w:val="right"/>
              <w:rPr>
                <w:rFonts w:ascii="Browallia New" w:hAnsi="Browallia New" w:cs="Browallia New"/>
                <w:sz w:val="26"/>
                <w:szCs w:val="26"/>
                <w:lang w:val="en-US"/>
              </w:rPr>
            </w:pPr>
          </w:p>
        </w:tc>
        <w:tc>
          <w:tcPr>
            <w:tcW w:w="1368" w:type="dxa"/>
          </w:tcPr>
          <w:p w14:paraId="213EDBD4" w14:textId="77777777" w:rsidR="00B06947" w:rsidRPr="00EE0E22" w:rsidRDefault="00B06947" w:rsidP="002C4116">
            <w:pPr>
              <w:pStyle w:val="Header"/>
              <w:ind w:right="-72"/>
              <w:jc w:val="right"/>
              <w:rPr>
                <w:rFonts w:ascii="Browallia New" w:hAnsi="Browallia New" w:cs="Browallia New"/>
                <w:sz w:val="26"/>
                <w:szCs w:val="26"/>
                <w:lang w:val="en-US"/>
              </w:rPr>
            </w:pPr>
          </w:p>
        </w:tc>
        <w:tc>
          <w:tcPr>
            <w:tcW w:w="1368" w:type="dxa"/>
            <w:shd w:val="clear" w:color="auto" w:fill="FAFAFA"/>
          </w:tcPr>
          <w:p w14:paraId="03841CA0" w14:textId="77777777" w:rsidR="00B06947" w:rsidRPr="00EE0E22" w:rsidRDefault="00B06947" w:rsidP="002C4116">
            <w:pPr>
              <w:pStyle w:val="Header"/>
              <w:ind w:right="-72"/>
              <w:jc w:val="right"/>
              <w:rPr>
                <w:rFonts w:ascii="Browallia New" w:hAnsi="Browallia New" w:cs="Browallia New"/>
                <w:sz w:val="26"/>
                <w:szCs w:val="26"/>
                <w:cs/>
                <w:lang w:val="en-US"/>
              </w:rPr>
            </w:pPr>
          </w:p>
        </w:tc>
        <w:tc>
          <w:tcPr>
            <w:tcW w:w="1368" w:type="dxa"/>
          </w:tcPr>
          <w:p w14:paraId="7E4AD9F9" w14:textId="77777777" w:rsidR="00B06947" w:rsidRPr="00EE0E22" w:rsidRDefault="00B06947" w:rsidP="002C4116">
            <w:pPr>
              <w:pStyle w:val="Header"/>
              <w:ind w:right="-72"/>
              <w:jc w:val="right"/>
              <w:rPr>
                <w:rFonts w:ascii="Browallia New" w:hAnsi="Browallia New" w:cs="Browallia New"/>
                <w:sz w:val="26"/>
                <w:szCs w:val="26"/>
                <w:lang w:val="en-GB"/>
              </w:rPr>
            </w:pPr>
          </w:p>
        </w:tc>
      </w:tr>
      <w:tr w:rsidR="00B06947" w:rsidRPr="00EE0E22" w14:paraId="614582FF" w14:textId="77777777" w:rsidTr="002C4116">
        <w:tc>
          <w:tcPr>
            <w:tcW w:w="3989" w:type="dxa"/>
          </w:tcPr>
          <w:p w14:paraId="64E1E48B" w14:textId="7877F096" w:rsidR="00B06947" w:rsidRPr="00B06947" w:rsidRDefault="00B06947" w:rsidP="00B06947">
            <w:pPr>
              <w:pStyle w:val="Header"/>
              <w:ind w:left="-109"/>
              <w:rPr>
                <w:rFonts w:ascii="Browallia New" w:hAnsi="Browallia New" w:cs="Browallia New"/>
                <w:sz w:val="26"/>
                <w:szCs w:val="26"/>
                <w:cs/>
                <w:lang w:val="en-GB"/>
              </w:rPr>
            </w:pPr>
            <w:r>
              <w:rPr>
                <w:rFonts w:ascii="Browallia New" w:hAnsi="Browallia New" w:cs="Browallia New" w:hint="cs"/>
                <w:sz w:val="26"/>
                <w:szCs w:val="26"/>
                <w:cs/>
                <w:lang w:val="en-GB"/>
              </w:rPr>
              <w:t xml:space="preserve">   (หมายเหตุข้อ </w:t>
            </w:r>
            <w:r w:rsidR="00580173" w:rsidRPr="00580173">
              <w:rPr>
                <w:rFonts w:ascii="Browallia New" w:hAnsi="Browallia New" w:cs="Browallia New"/>
                <w:sz w:val="26"/>
                <w:szCs w:val="26"/>
                <w:lang w:val="en-GB"/>
              </w:rPr>
              <w:t>5</w:t>
            </w:r>
            <w:r>
              <w:rPr>
                <w:rFonts w:ascii="Browallia New" w:hAnsi="Browallia New" w:cs="Browallia New" w:hint="cs"/>
                <w:sz w:val="26"/>
                <w:szCs w:val="26"/>
                <w:cs/>
                <w:lang w:val="en-GB"/>
              </w:rPr>
              <w:t>)</w:t>
            </w:r>
          </w:p>
        </w:tc>
        <w:tc>
          <w:tcPr>
            <w:tcW w:w="1368" w:type="dxa"/>
            <w:shd w:val="clear" w:color="auto" w:fill="FAFAFA"/>
          </w:tcPr>
          <w:p w14:paraId="49099BBC" w14:textId="216EE7F9" w:rsidR="00B06947" w:rsidRPr="00EE0E22"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23</w:t>
            </w:r>
            <w:r w:rsidR="001D2FE8">
              <w:rPr>
                <w:rFonts w:ascii="Browallia New" w:hAnsi="Browallia New" w:cs="Browallia New"/>
                <w:sz w:val="26"/>
                <w:szCs w:val="26"/>
                <w:lang w:val="en-US"/>
              </w:rPr>
              <w:t>,</w:t>
            </w:r>
            <w:r w:rsidRPr="00580173">
              <w:rPr>
                <w:rFonts w:ascii="Browallia New" w:hAnsi="Browallia New" w:cs="Browallia New"/>
                <w:sz w:val="26"/>
                <w:szCs w:val="26"/>
                <w:lang w:val="en-GB"/>
              </w:rPr>
              <w:t>515</w:t>
            </w:r>
            <w:r w:rsidR="001D2FE8">
              <w:rPr>
                <w:rFonts w:ascii="Browallia New" w:hAnsi="Browallia New" w:cs="Browallia New"/>
                <w:sz w:val="26"/>
                <w:szCs w:val="26"/>
                <w:lang w:val="en-US"/>
              </w:rPr>
              <w:t>,</w:t>
            </w:r>
            <w:r w:rsidRPr="00580173">
              <w:rPr>
                <w:rFonts w:ascii="Browallia New" w:hAnsi="Browallia New" w:cs="Browallia New"/>
                <w:sz w:val="26"/>
                <w:szCs w:val="26"/>
                <w:lang w:val="en-GB"/>
              </w:rPr>
              <w:t>600</w:t>
            </w:r>
          </w:p>
        </w:tc>
        <w:tc>
          <w:tcPr>
            <w:tcW w:w="1368" w:type="dxa"/>
          </w:tcPr>
          <w:p w14:paraId="10A86313" w14:textId="325E5962" w:rsidR="00B06947" w:rsidRPr="00EE0E22" w:rsidRDefault="001D2FE8" w:rsidP="002C4116">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68" w:type="dxa"/>
            <w:shd w:val="clear" w:color="auto" w:fill="FAFAFA"/>
          </w:tcPr>
          <w:p w14:paraId="26ED9955" w14:textId="75BFB4B2" w:rsidR="00B06947" w:rsidRPr="00EE0E22" w:rsidRDefault="00580173" w:rsidP="002C4116">
            <w:pPr>
              <w:pStyle w:val="Header"/>
              <w:ind w:right="-72"/>
              <w:jc w:val="right"/>
              <w:rPr>
                <w:rFonts w:ascii="Browallia New" w:hAnsi="Browallia New" w:cs="Browallia New"/>
                <w:sz w:val="26"/>
                <w:szCs w:val="26"/>
                <w:cs/>
                <w:lang w:val="en-US"/>
              </w:rPr>
            </w:pPr>
            <w:r w:rsidRPr="00580173">
              <w:rPr>
                <w:rFonts w:ascii="Browallia New" w:hAnsi="Browallia New" w:cs="Browallia New"/>
                <w:sz w:val="26"/>
                <w:szCs w:val="26"/>
                <w:lang w:val="en-GB"/>
              </w:rPr>
              <w:t>22</w:t>
            </w:r>
            <w:r w:rsidR="001D2FE8">
              <w:rPr>
                <w:rFonts w:ascii="Browallia New" w:hAnsi="Browallia New" w:cs="Browallia New"/>
                <w:sz w:val="26"/>
                <w:szCs w:val="26"/>
                <w:lang w:val="en-US"/>
              </w:rPr>
              <w:t>,</w:t>
            </w:r>
            <w:r w:rsidRPr="00580173">
              <w:rPr>
                <w:rFonts w:ascii="Browallia New" w:hAnsi="Browallia New" w:cs="Browallia New"/>
                <w:sz w:val="26"/>
                <w:szCs w:val="26"/>
                <w:lang w:val="en-GB"/>
              </w:rPr>
              <w:t>765</w:t>
            </w:r>
            <w:r w:rsidR="001D2FE8">
              <w:rPr>
                <w:rFonts w:ascii="Browallia New" w:hAnsi="Browallia New" w:cs="Browallia New"/>
                <w:sz w:val="26"/>
                <w:szCs w:val="26"/>
                <w:lang w:val="en-US"/>
              </w:rPr>
              <w:t>,</w:t>
            </w:r>
            <w:r w:rsidRPr="00580173">
              <w:rPr>
                <w:rFonts w:ascii="Browallia New" w:hAnsi="Browallia New" w:cs="Browallia New"/>
                <w:sz w:val="26"/>
                <w:szCs w:val="26"/>
                <w:lang w:val="en-GB"/>
              </w:rPr>
              <w:t>828</w:t>
            </w:r>
          </w:p>
        </w:tc>
        <w:tc>
          <w:tcPr>
            <w:tcW w:w="1368" w:type="dxa"/>
          </w:tcPr>
          <w:p w14:paraId="04202C06" w14:textId="3F8DCB0B" w:rsidR="00B06947" w:rsidRPr="00EE0E22" w:rsidRDefault="001D2FE8" w:rsidP="002C4116">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FF14DC" w:rsidRPr="00EE0E22" w14:paraId="054DA0BE" w14:textId="77777777" w:rsidTr="002C4116">
        <w:trPr>
          <w:trHeight w:val="154"/>
        </w:trPr>
        <w:tc>
          <w:tcPr>
            <w:tcW w:w="3989" w:type="dxa"/>
            <w:hideMark/>
          </w:tcPr>
          <w:p w14:paraId="00AF6B88" w14:textId="77777777" w:rsidR="00FF14DC" w:rsidRPr="00EE0E22" w:rsidRDefault="00FF14DC" w:rsidP="002C4116">
            <w:pPr>
              <w:pStyle w:val="Header"/>
              <w:ind w:left="-109"/>
              <w:rPr>
                <w:rFonts w:ascii="Browallia New" w:hAnsi="Browallia New" w:cs="Browallia New"/>
                <w:sz w:val="26"/>
                <w:szCs w:val="26"/>
              </w:rPr>
            </w:pPr>
            <w:r w:rsidRPr="00EE0E22">
              <w:rPr>
                <w:rFonts w:ascii="Browallia New" w:hAnsi="Browallia New" w:cs="Browallia New"/>
                <w:sz w:val="26"/>
                <w:szCs w:val="26"/>
                <w:cs/>
              </w:rPr>
              <w:t>เพิ่มจากการซื้อบริษัทย่อย</w:t>
            </w:r>
          </w:p>
        </w:tc>
        <w:tc>
          <w:tcPr>
            <w:tcW w:w="1368" w:type="dxa"/>
            <w:shd w:val="clear" w:color="auto" w:fill="FAFAFA"/>
            <w:vAlign w:val="bottom"/>
          </w:tcPr>
          <w:p w14:paraId="64BCE5B8" w14:textId="77777777" w:rsidR="00FF14DC" w:rsidRPr="00EE0E22" w:rsidRDefault="0025757F" w:rsidP="002C4116">
            <w:pPr>
              <w:pStyle w:val="Header"/>
              <w:ind w:right="-72"/>
              <w:jc w:val="right"/>
              <w:rPr>
                <w:rFonts w:ascii="Browallia New" w:hAnsi="Browallia New" w:cs="Browallia New"/>
                <w:sz w:val="26"/>
                <w:szCs w:val="26"/>
                <w:cs/>
                <w:lang w:val="en-US"/>
              </w:rPr>
            </w:pPr>
            <w:r w:rsidRPr="00EE0E22">
              <w:rPr>
                <w:rFonts w:ascii="Browallia New" w:hAnsi="Browallia New" w:cs="Browallia New"/>
                <w:sz w:val="26"/>
                <w:szCs w:val="26"/>
                <w:lang w:val="en-US"/>
              </w:rPr>
              <w:t xml:space="preserve">-   </w:t>
            </w:r>
          </w:p>
        </w:tc>
        <w:tc>
          <w:tcPr>
            <w:tcW w:w="1368" w:type="dxa"/>
            <w:vAlign w:val="bottom"/>
          </w:tcPr>
          <w:p w14:paraId="3DC5AF38" w14:textId="22AA906E" w:rsidR="00FF14DC" w:rsidRPr="00EE0E22" w:rsidRDefault="00FF14DC" w:rsidP="002C4116">
            <w:pPr>
              <w:pStyle w:val="Header"/>
              <w:ind w:right="-72"/>
              <w:jc w:val="right"/>
              <w:rPr>
                <w:rFonts w:ascii="Browallia New" w:hAnsi="Browallia New" w:cs="Browallia New"/>
                <w:sz w:val="26"/>
                <w:szCs w:val="26"/>
                <w:cs/>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24</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681</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360</w:t>
            </w:r>
            <w:r w:rsidRPr="00EE0E22">
              <w:rPr>
                <w:rFonts w:ascii="Browallia New" w:hAnsi="Browallia New" w:cs="Browallia New"/>
                <w:sz w:val="26"/>
                <w:szCs w:val="26"/>
                <w:lang w:val="en-US"/>
              </w:rPr>
              <w:t>)</w:t>
            </w:r>
          </w:p>
        </w:tc>
        <w:tc>
          <w:tcPr>
            <w:tcW w:w="1368" w:type="dxa"/>
            <w:shd w:val="clear" w:color="auto" w:fill="FAFAFA"/>
            <w:vAlign w:val="bottom"/>
          </w:tcPr>
          <w:p w14:paraId="63DFC172" w14:textId="77777777" w:rsidR="00FF14DC" w:rsidRPr="00EE0E22" w:rsidRDefault="00A96043"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c>
          <w:tcPr>
            <w:tcW w:w="1368" w:type="dxa"/>
            <w:vAlign w:val="bottom"/>
            <w:hideMark/>
          </w:tcPr>
          <w:p w14:paraId="1A0D24E8" w14:textId="77777777" w:rsidR="00FF14DC" w:rsidRPr="00EE0E22" w:rsidRDefault="00FF14DC" w:rsidP="002C4116">
            <w:pPr>
              <w:pStyle w:val="Header"/>
              <w:ind w:right="-72"/>
              <w:jc w:val="right"/>
              <w:rPr>
                <w:rFonts w:ascii="Browallia New" w:hAnsi="Browallia New" w:cs="Browallia New"/>
                <w:sz w:val="26"/>
                <w:szCs w:val="26"/>
                <w:cs/>
                <w:lang w:val="en-US"/>
              </w:rPr>
            </w:pPr>
            <w:r w:rsidRPr="00EE0E22">
              <w:rPr>
                <w:rFonts w:ascii="Browallia New" w:hAnsi="Browallia New" w:cs="Browallia New"/>
                <w:sz w:val="26"/>
                <w:szCs w:val="26"/>
                <w:lang w:val="en-US"/>
              </w:rPr>
              <w:t>-</w:t>
            </w:r>
          </w:p>
        </w:tc>
      </w:tr>
      <w:tr w:rsidR="00FF14DC" w:rsidRPr="00EE0E22" w14:paraId="046F7998" w14:textId="77777777" w:rsidTr="002C4116">
        <w:tc>
          <w:tcPr>
            <w:tcW w:w="3989" w:type="dxa"/>
            <w:hideMark/>
          </w:tcPr>
          <w:p w14:paraId="0E1C3EF1" w14:textId="77777777" w:rsidR="00FF14DC" w:rsidRPr="00EE0E22" w:rsidRDefault="00FF14DC" w:rsidP="002C4116">
            <w:pPr>
              <w:pStyle w:val="Header"/>
              <w:ind w:left="-109"/>
              <w:rPr>
                <w:rFonts w:ascii="Browallia New" w:hAnsi="Browallia New" w:cs="Browallia New"/>
                <w:sz w:val="26"/>
                <w:szCs w:val="26"/>
              </w:rPr>
            </w:pPr>
            <w:r w:rsidRPr="00EE0E22">
              <w:rPr>
                <w:rFonts w:ascii="Browallia New" w:hAnsi="Browallia New" w:cs="Browallia New"/>
                <w:sz w:val="26"/>
                <w:szCs w:val="26"/>
                <w:cs/>
              </w:rPr>
              <w:t xml:space="preserve">เพิ่ม(ลด)ในกำไรหรือขาดทุน </w:t>
            </w:r>
          </w:p>
        </w:tc>
        <w:tc>
          <w:tcPr>
            <w:tcW w:w="1368" w:type="dxa"/>
            <w:shd w:val="clear" w:color="auto" w:fill="FAFAFA"/>
            <w:vAlign w:val="bottom"/>
          </w:tcPr>
          <w:p w14:paraId="6CA75394" w14:textId="6181B41A" w:rsidR="00FF14DC" w:rsidRPr="00EE0E22"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412</w:t>
            </w:r>
            <w:r w:rsidR="00D520E0">
              <w:rPr>
                <w:rFonts w:ascii="Browallia New" w:hAnsi="Browallia New" w:cs="Browallia New"/>
                <w:sz w:val="26"/>
                <w:szCs w:val="26"/>
                <w:lang w:val="en-GB"/>
              </w:rPr>
              <w:t>,</w:t>
            </w:r>
            <w:r w:rsidRPr="00580173">
              <w:rPr>
                <w:rFonts w:ascii="Browallia New" w:hAnsi="Browallia New" w:cs="Browallia New"/>
                <w:sz w:val="26"/>
                <w:szCs w:val="26"/>
                <w:lang w:val="en-GB"/>
              </w:rPr>
              <w:t>857</w:t>
            </w:r>
            <w:r w:rsidR="00D520E0">
              <w:rPr>
                <w:rFonts w:ascii="Browallia New" w:hAnsi="Browallia New" w:cs="Browallia New"/>
                <w:sz w:val="26"/>
                <w:szCs w:val="26"/>
                <w:lang w:val="en-GB"/>
              </w:rPr>
              <w:t>,</w:t>
            </w:r>
            <w:r w:rsidRPr="00580173">
              <w:rPr>
                <w:rFonts w:ascii="Browallia New" w:hAnsi="Browallia New" w:cs="Browallia New"/>
                <w:sz w:val="26"/>
                <w:szCs w:val="26"/>
                <w:lang w:val="en-GB"/>
              </w:rPr>
              <w:t>173</w:t>
            </w:r>
          </w:p>
        </w:tc>
        <w:tc>
          <w:tcPr>
            <w:tcW w:w="1368" w:type="dxa"/>
            <w:vAlign w:val="bottom"/>
          </w:tcPr>
          <w:p w14:paraId="6A3E3F29" w14:textId="617406D2" w:rsidR="00FF14DC" w:rsidRPr="00EE0E22" w:rsidRDefault="00FF14DC"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192</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514</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423</w:t>
            </w:r>
            <w:r w:rsidRPr="00EE0E22">
              <w:rPr>
                <w:rFonts w:ascii="Browallia New" w:hAnsi="Browallia New" w:cs="Browallia New"/>
                <w:sz w:val="26"/>
                <w:szCs w:val="26"/>
                <w:lang w:val="en-US"/>
              </w:rPr>
              <w:t>)</w:t>
            </w:r>
          </w:p>
        </w:tc>
        <w:tc>
          <w:tcPr>
            <w:tcW w:w="1368" w:type="dxa"/>
            <w:shd w:val="clear" w:color="auto" w:fill="FAFAFA"/>
            <w:vAlign w:val="bottom"/>
          </w:tcPr>
          <w:p w14:paraId="710A0566" w14:textId="0423F467" w:rsidR="00FF14DC" w:rsidRPr="00EE0E22"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324</w:t>
            </w:r>
            <w:r w:rsidR="00A6481C">
              <w:rPr>
                <w:rFonts w:ascii="Browallia New" w:hAnsi="Browallia New" w:cs="Browallia New"/>
                <w:sz w:val="26"/>
                <w:szCs w:val="26"/>
                <w:lang w:val="en-GB"/>
              </w:rPr>
              <w:t>,</w:t>
            </w:r>
            <w:r w:rsidRPr="00580173">
              <w:rPr>
                <w:rFonts w:ascii="Browallia New" w:hAnsi="Browallia New" w:cs="Browallia New"/>
                <w:sz w:val="26"/>
                <w:szCs w:val="26"/>
                <w:lang w:val="en-GB"/>
              </w:rPr>
              <w:t>015</w:t>
            </w:r>
            <w:r w:rsidR="00A6481C">
              <w:rPr>
                <w:rFonts w:ascii="Browallia New" w:hAnsi="Browallia New" w:cs="Browallia New"/>
                <w:sz w:val="26"/>
                <w:szCs w:val="26"/>
                <w:lang w:val="en-GB"/>
              </w:rPr>
              <w:t>,</w:t>
            </w:r>
            <w:r w:rsidRPr="00580173">
              <w:rPr>
                <w:rFonts w:ascii="Browallia New" w:hAnsi="Browallia New" w:cs="Browallia New"/>
                <w:sz w:val="26"/>
                <w:szCs w:val="26"/>
                <w:lang w:val="en-GB"/>
              </w:rPr>
              <w:t>266</w:t>
            </w:r>
          </w:p>
        </w:tc>
        <w:tc>
          <w:tcPr>
            <w:tcW w:w="1368" w:type="dxa"/>
            <w:vAlign w:val="bottom"/>
            <w:hideMark/>
          </w:tcPr>
          <w:p w14:paraId="287DFD69" w14:textId="0D662979" w:rsidR="00FF14DC" w:rsidRPr="00EE0E22" w:rsidRDefault="00FF14DC" w:rsidP="002C4116">
            <w:pPr>
              <w:pStyle w:val="Header"/>
              <w:ind w:right="-72"/>
              <w:jc w:val="right"/>
              <w:rPr>
                <w:rFonts w:ascii="Browallia New" w:hAnsi="Browallia New" w:cs="Browallia New"/>
                <w:sz w:val="26"/>
                <w:szCs w:val="26"/>
                <w:lang w:val="en-GB"/>
              </w:rPr>
            </w:pP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81</w:t>
            </w: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465</w:t>
            </w:r>
            <w:r w:rsidRPr="00EE0E22">
              <w:rPr>
                <w:rFonts w:ascii="Browallia New" w:hAnsi="Browallia New" w:cs="Browallia New"/>
                <w:sz w:val="26"/>
                <w:szCs w:val="26"/>
                <w:lang w:val="en-GB"/>
              </w:rPr>
              <w:t>,</w:t>
            </w:r>
            <w:r w:rsidR="00580173" w:rsidRPr="00580173">
              <w:rPr>
                <w:rFonts w:ascii="Browallia New" w:hAnsi="Browallia New" w:cs="Browallia New"/>
                <w:sz w:val="26"/>
                <w:szCs w:val="26"/>
                <w:lang w:val="en-GB"/>
              </w:rPr>
              <w:t>576</w:t>
            </w:r>
            <w:r w:rsidRPr="00EE0E22">
              <w:rPr>
                <w:rFonts w:ascii="Browallia New" w:hAnsi="Browallia New" w:cs="Browallia New"/>
                <w:sz w:val="26"/>
                <w:szCs w:val="26"/>
                <w:lang w:val="en-GB"/>
              </w:rPr>
              <w:t>)</w:t>
            </w:r>
          </w:p>
        </w:tc>
      </w:tr>
      <w:tr w:rsidR="00FF14DC" w:rsidRPr="00EE0E22" w14:paraId="5CF923BC" w14:textId="77777777" w:rsidTr="002C4116">
        <w:tc>
          <w:tcPr>
            <w:tcW w:w="3989" w:type="dxa"/>
            <w:hideMark/>
          </w:tcPr>
          <w:p w14:paraId="43986488" w14:textId="77777777" w:rsidR="00FF14DC" w:rsidRPr="00EE0E22" w:rsidRDefault="00FF14DC" w:rsidP="002C4116">
            <w:pPr>
              <w:pStyle w:val="Header"/>
              <w:ind w:left="-109"/>
              <w:rPr>
                <w:rFonts w:ascii="Browallia New" w:hAnsi="Browallia New" w:cs="Browallia New"/>
                <w:sz w:val="26"/>
                <w:szCs w:val="26"/>
              </w:rPr>
            </w:pPr>
            <w:r w:rsidRPr="00EE0E22">
              <w:rPr>
                <w:rFonts w:ascii="Browallia New" w:hAnsi="Browallia New" w:cs="Browallia New"/>
                <w:sz w:val="26"/>
                <w:szCs w:val="26"/>
                <w:cs/>
                <w:lang w:val="en-US"/>
              </w:rPr>
              <w:t>เพิ่ม(</w:t>
            </w:r>
            <w:r w:rsidRPr="00EE0E22">
              <w:rPr>
                <w:rFonts w:ascii="Browallia New" w:hAnsi="Browallia New" w:cs="Browallia New"/>
                <w:sz w:val="26"/>
                <w:szCs w:val="26"/>
                <w:cs/>
              </w:rPr>
              <w:t>ลด)ในกำไรขาดทุนเบ็ดเสร็จอื่น</w:t>
            </w:r>
          </w:p>
        </w:tc>
        <w:tc>
          <w:tcPr>
            <w:tcW w:w="1368" w:type="dxa"/>
            <w:shd w:val="clear" w:color="auto" w:fill="FAFAFA"/>
            <w:vAlign w:val="bottom"/>
          </w:tcPr>
          <w:p w14:paraId="4855849B" w14:textId="0C45AC11" w:rsidR="00FF14DC" w:rsidRPr="00EE0E22" w:rsidRDefault="00B06947" w:rsidP="002C4116">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580173" w:rsidRPr="00580173">
              <w:rPr>
                <w:rFonts w:ascii="Browallia New" w:hAnsi="Browallia New" w:cs="Browallia New"/>
                <w:sz w:val="26"/>
                <w:szCs w:val="26"/>
                <w:lang w:val="en-GB"/>
              </w:rPr>
              <w:t>10</w:t>
            </w:r>
            <w:r>
              <w:rPr>
                <w:rFonts w:ascii="Browallia New" w:hAnsi="Browallia New" w:cs="Browallia New"/>
                <w:sz w:val="26"/>
                <w:szCs w:val="26"/>
                <w:lang w:val="en-US"/>
              </w:rPr>
              <w:t>,</w:t>
            </w:r>
            <w:r w:rsidR="00580173" w:rsidRPr="00580173">
              <w:rPr>
                <w:rFonts w:ascii="Browallia New" w:hAnsi="Browallia New" w:cs="Browallia New"/>
                <w:sz w:val="26"/>
                <w:szCs w:val="26"/>
                <w:lang w:val="en-GB"/>
              </w:rPr>
              <w:t>248</w:t>
            </w:r>
            <w:r>
              <w:rPr>
                <w:rFonts w:ascii="Browallia New" w:hAnsi="Browallia New" w:cs="Browallia New"/>
                <w:sz w:val="26"/>
                <w:szCs w:val="26"/>
                <w:lang w:val="en-US"/>
              </w:rPr>
              <w:t>,</w:t>
            </w:r>
            <w:r w:rsidR="00580173" w:rsidRPr="00580173">
              <w:rPr>
                <w:rFonts w:ascii="Browallia New" w:hAnsi="Browallia New" w:cs="Browallia New"/>
                <w:sz w:val="26"/>
                <w:szCs w:val="26"/>
                <w:lang w:val="en-GB"/>
              </w:rPr>
              <w:t>078</w:t>
            </w:r>
            <w:r>
              <w:rPr>
                <w:rFonts w:ascii="Browallia New" w:hAnsi="Browallia New" w:cs="Browallia New"/>
                <w:sz w:val="26"/>
                <w:szCs w:val="26"/>
                <w:lang w:val="en-US"/>
              </w:rPr>
              <w:t>)</w:t>
            </w:r>
          </w:p>
        </w:tc>
        <w:tc>
          <w:tcPr>
            <w:tcW w:w="1368" w:type="dxa"/>
            <w:vAlign w:val="bottom"/>
          </w:tcPr>
          <w:p w14:paraId="13CD07ED" w14:textId="381CFE49" w:rsidR="00FF14DC" w:rsidRPr="00EE0E22" w:rsidRDefault="00FF14DC" w:rsidP="002C4116">
            <w:pPr>
              <w:pStyle w:val="Header"/>
              <w:ind w:right="-72"/>
              <w:jc w:val="right"/>
              <w:rPr>
                <w:rFonts w:ascii="Browallia New" w:hAnsi="Browallia New" w:cs="Browallia New"/>
                <w:sz w:val="26"/>
                <w:szCs w:val="26"/>
                <w:cs/>
                <w:lang w:val="en-US"/>
              </w:rPr>
            </w:pP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63</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250</w:t>
            </w:r>
            <w:r w:rsidRPr="00EE0E22">
              <w:rPr>
                <w:rFonts w:ascii="Browallia New" w:hAnsi="Browallia New" w:cs="Browallia New"/>
                <w:sz w:val="26"/>
                <w:szCs w:val="26"/>
                <w:lang w:val="en-US"/>
              </w:rPr>
              <w:t>,</w:t>
            </w:r>
            <w:r w:rsidR="00580173" w:rsidRPr="00580173">
              <w:rPr>
                <w:rFonts w:ascii="Browallia New" w:hAnsi="Browallia New" w:cs="Browallia New"/>
                <w:sz w:val="26"/>
                <w:szCs w:val="26"/>
                <w:lang w:val="en-GB"/>
              </w:rPr>
              <w:t>917</w:t>
            </w:r>
            <w:r w:rsidRPr="00EE0E22">
              <w:rPr>
                <w:rFonts w:ascii="Browallia New" w:hAnsi="Browallia New" w:cs="Browallia New"/>
                <w:sz w:val="26"/>
                <w:szCs w:val="26"/>
                <w:lang w:val="en-US"/>
              </w:rPr>
              <w:t>)</w:t>
            </w:r>
          </w:p>
        </w:tc>
        <w:tc>
          <w:tcPr>
            <w:tcW w:w="1368" w:type="dxa"/>
            <w:shd w:val="clear" w:color="auto" w:fill="FAFAFA"/>
            <w:vAlign w:val="bottom"/>
          </w:tcPr>
          <w:p w14:paraId="3BB5CBDD" w14:textId="080ABA75" w:rsidR="00FF14DC" w:rsidRPr="00EE0E22" w:rsidRDefault="00B06947" w:rsidP="002C4116">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580173" w:rsidRPr="00580173">
              <w:rPr>
                <w:rFonts w:ascii="Browallia New" w:hAnsi="Browallia New" w:cs="Browallia New"/>
                <w:sz w:val="26"/>
                <w:szCs w:val="26"/>
                <w:lang w:val="en-GB"/>
              </w:rPr>
              <w:t>15</w:t>
            </w:r>
            <w:r>
              <w:rPr>
                <w:rFonts w:ascii="Browallia New" w:hAnsi="Browallia New" w:cs="Browallia New"/>
                <w:sz w:val="26"/>
                <w:szCs w:val="26"/>
                <w:lang w:val="en-US"/>
              </w:rPr>
              <w:t>,</w:t>
            </w:r>
            <w:r w:rsidR="00580173" w:rsidRPr="00580173">
              <w:rPr>
                <w:rFonts w:ascii="Browallia New" w:hAnsi="Browallia New" w:cs="Browallia New"/>
                <w:sz w:val="26"/>
                <w:szCs w:val="26"/>
                <w:lang w:val="en-GB"/>
              </w:rPr>
              <w:t>052</w:t>
            </w:r>
            <w:r>
              <w:rPr>
                <w:rFonts w:ascii="Browallia New" w:hAnsi="Browallia New" w:cs="Browallia New"/>
                <w:sz w:val="26"/>
                <w:szCs w:val="26"/>
                <w:lang w:val="en-US"/>
              </w:rPr>
              <w:t>,</w:t>
            </w:r>
            <w:r w:rsidR="00580173" w:rsidRPr="00580173">
              <w:rPr>
                <w:rFonts w:ascii="Browallia New" w:hAnsi="Browallia New" w:cs="Browallia New"/>
                <w:sz w:val="26"/>
                <w:szCs w:val="26"/>
                <w:lang w:val="en-GB"/>
              </w:rPr>
              <w:t>576</w:t>
            </w:r>
            <w:r>
              <w:rPr>
                <w:rFonts w:ascii="Browallia New" w:hAnsi="Browallia New" w:cs="Browallia New"/>
                <w:sz w:val="26"/>
                <w:szCs w:val="26"/>
                <w:lang w:val="en-US"/>
              </w:rPr>
              <w:t>)</w:t>
            </w:r>
          </w:p>
        </w:tc>
        <w:tc>
          <w:tcPr>
            <w:tcW w:w="1368" w:type="dxa"/>
            <w:vAlign w:val="bottom"/>
            <w:hideMark/>
          </w:tcPr>
          <w:p w14:paraId="485AC30A" w14:textId="72A2A2BE" w:rsidR="00FF14DC" w:rsidRPr="00EE0E22"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104</w:t>
            </w:r>
            <w:r w:rsidR="00FF14DC" w:rsidRPr="00EE0E22">
              <w:rPr>
                <w:rFonts w:ascii="Browallia New" w:hAnsi="Browallia New" w:cs="Browallia New"/>
                <w:sz w:val="26"/>
                <w:szCs w:val="26"/>
                <w:lang w:val="en-US"/>
              </w:rPr>
              <w:t>,</w:t>
            </w:r>
            <w:r w:rsidRPr="00580173">
              <w:rPr>
                <w:rFonts w:ascii="Browallia New" w:hAnsi="Browallia New" w:cs="Browallia New"/>
                <w:sz w:val="26"/>
                <w:szCs w:val="26"/>
                <w:lang w:val="en-GB"/>
              </w:rPr>
              <w:t>881</w:t>
            </w:r>
          </w:p>
        </w:tc>
      </w:tr>
      <w:tr w:rsidR="0025757F" w:rsidRPr="00EE0E22" w14:paraId="16A079CF" w14:textId="77777777" w:rsidTr="002C4116">
        <w:tc>
          <w:tcPr>
            <w:tcW w:w="3989" w:type="dxa"/>
          </w:tcPr>
          <w:p w14:paraId="05F6D0A8" w14:textId="77777777" w:rsidR="00EE0E22" w:rsidRDefault="00672D7B" w:rsidP="002C4116">
            <w:pPr>
              <w:pStyle w:val="Header"/>
              <w:ind w:left="-109"/>
              <w:rPr>
                <w:rFonts w:ascii="Browallia New" w:hAnsi="Browallia New" w:cs="Browallia New"/>
                <w:sz w:val="26"/>
                <w:szCs w:val="26"/>
                <w:lang w:val="en-US"/>
              </w:rPr>
            </w:pPr>
            <w:r w:rsidRPr="00EE0E22">
              <w:rPr>
                <w:rFonts w:ascii="Browallia New" w:hAnsi="Browallia New" w:cs="Browallia New"/>
                <w:sz w:val="26"/>
                <w:szCs w:val="26"/>
                <w:cs/>
              </w:rPr>
              <w:t>โอนไปกลุ่มสินทรัพย์ไม่หมุนเวียนที่ถือไว้เพื่อขาย</w:t>
            </w:r>
            <w:r w:rsidRPr="00EE0E22">
              <w:rPr>
                <w:rFonts w:ascii="Browallia New" w:hAnsi="Browallia New" w:cs="Browallia New"/>
                <w:sz w:val="26"/>
                <w:szCs w:val="26"/>
                <w:cs/>
                <w:lang w:val="en-US"/>
              </w:rPr>
              <w:t xml:space="preserve"> </w:t>
            </w:r>
          </w:p>
          <w:p w14:paraId="5CDCB99D" w14:textId="45EE92EE" w:rsidR="0025757F" w:rsidRPr="008E28C6" w:rsidRDefault="00EE0E22" w:rsidP="00AE7AC2">
            <w:pPr>
              <w:pStyle w:val="Header"/>
              <w:ind w:left="-109"/>
              <w:rPr>
                <w:rFonts w:ascii="Browallia New" w:hAnsi="Browallia New" w:cs="Browallia New"/>
                <w:sz w:val="26"/>
                <w:szCs w:val="26"/>
                <w:lang w:val="en-GB"/>
              </w:rPr>
            </w:pPr>
            <w:r>
              <w:rPr>
                <w:rFonts w:ascii="Browallia New" w:hAnsi="Browallia New" w:cs="Browallia New" w:hint="cs"/>
                <w:sz w:val="26"/>
                <w:szCs w:val="26"/>
                <w:cs/>
                <w:lang w:val="en-US"/>
              </w:rPr>
              <w:t xml:space="preserve">   </w:t>
            </w:r>
            <w:r w:rsidR="00672D7B" w:rsidRPr="00EE0E22">
              <w:rPr>
                <w:rFonts w:ascii="Browallia New" w:hAnsi="Browallia New" w:cs="Browallia New"/>
                <w:sz w:val="26"/>
                <w:szCs w:val="26"/>
                <w:cs/>
                <w:lang w:val="en-US"/>
              </w:rPr>
              <w:t>และ</w:t>
            </w:r>
            <w:r w:rsidR="00AE62DB" w:rsidRPr="00EE0E22">
              <w:rPr>
                <w:rFonts w:ascii="Browallia New" w:hAnsi="Browallia New" w:cs="Browallia New"/>
                <w:sz w:val="26"/>
                <w:szCs w:val="26"/>
                <w:cs/>
                <w:lang w:val="en-US"/>
              </w:rPr>
              <w:t>หนี้สินที่เกี่ยวข้อง</w:t>
            </w:r>
          </w:p>
        </w:tc>
        <w:tc>
          <w:tcPr>
            <w:tcW w:w="1368" w:type="dxa"/>
            <w:shd w:val="clear" w:color="auto" w:fill="FAFAFA"/>
            <w:vAlign w:val="bottom"/>
          </w:tcPr>
          <w:p w14:paraId="1AC99F78" w14:textId="1D2515E4" w:rsidR="0025757F" w:rsidRPr="00EE0E22" w:rsidRDefault="0025757F" w:rsidP="002C4116">
            <w:pPr>
              <w:pStyle w:val="Header"/>
              <w:ind w:right="-72"/>
              <w:jc w:val="right"/>
              <w:rPr>
                <w:rFonts w:ascii="Browallia New" w:hAnsi="Browallia New" w:cs="Browallia New"/>
                <w:sz w:val="26"/>
                <w:szCs w:val="26"/>
                <w:cs/>
                <w:lang w:val="en-US"/>
              </w:rPr>
            </w:pPr>
            <w:r w:rsidRPr="00EE0E22">
              <w:rPr>
                <w:rFonts w:ascii="Browallia New" w:hAnsi="Browallia New" w:cs="Browallia New"/>
                <w:sz w:val="26"/>
                <w:szCs w:val="26"/>
                <w:cs/>
                <w:lang w:val="en-US"/>
              </w:rPr>
              <w:t>(</w:t>
            </w:r>
            <w:r w:rsidR="00580173" w:rsidRPr="00580173">
              <w:rPr>
                <w:rFonts w:ascii="Browallia New" w:hAnsi="Browallia New" w:cs="Browallia New"/>
                <w:sz w:val="26"/>
                <w:szCs w:val="26"/>
                <w:lang w:val="en-GB"/>
              </w:rPr>
              <w:t>9</w:t>
            </w:r>
            <w:r w:rsidR="00A6481C">
              <w:rPr>
                <w:rFonts w:ascii="Browallia New" w:hAnsi="Browallia New" w:cs="Browallia New"/>
                <w:sz w:val="26"/>
                <w:szCs w:val="26"/>
                <w:lang w:val="en-GB"/>
              </w:rPr>
              <w:t>,</w:t>
            </w:r>
            <w:r w:rsidR="00580173" w:rsidRPr="00580173">
              <w:rPr>
                <w:rFonts w:ascii="Browallia New" w:hAnsi="Browallia New" w:cs="Browallia New"/>
                <w:sz w:val="26"/>
                <w:szCs w:val="26"/>
                <w:lang w:val="en-GB"/>
              </w:rPr>
              <w:t>879</w:t>
            </w:r>
            <w:r w:rsidR="00A6481C">
              <w:rPr>
                <w:rFonts w:ascii="Browallia New" w:hAnsi="Browallia New" w:cs="Browallia New"/>
                <w:sz w:val="26"/>
                <w:szCs w:val="26"/>
                <w:lang w:val="en-GB"/>
              </w:rPr>
              <w:t>,</w:t>
            </w:r>
            <w:r w:rsidR="00580173" w:rsidRPr="00580173">
              <w:rPr>
                <w:rFonts w:ascii="Browallia New" w:hAnsi="Browallia New" w:cs="Browallia New"/>
                <w:sz w:val="26"/>
                <w:szCs w:val="26"/>
                <w:lang w:val="en-GB"/>
              </w:rPr>
              <w:t>695</w:t>
            </w:r>
            <w:r w:rsidRPr="00EE0E22">
              <w:rPr>
                <w:rFonts w:ascii="Browallia New" w:hAnsi="Browallia New" w:cs="Browallia New"/>
                <w:sz w:val="26"/>
                <w:szCs w:val="26"/>
                <w:cs/>
                <w:lang w:val="en-US"/>
              </w:rPr>
              <w:t>)</w:t>
            </w:r>
          </w:p>
        </w:tc>
        <w:tc>
          <w:tcPr>
            <w:tcW w:w="1368" w:type="dxa"/>
            <w:vAlign w:val="bottom"/>
          </w:tcPr>
          <w:p w14:paraId="43F7737E" w14:textId="77777777" w:rsidR="0025757F" w:rsidRPr="00EE0E22" w:rsidRDefault="0025757F"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c>
          <w:tcPr>
            <w:tcW w:w="1368" w:type="dxa"/>
            <w:shd w:val="clear" w:color="auto" w:fill="FAFAFA"/>
            <w:vAlign w:val="bottom"/>
          </w:tcPr>
          <w:p w14:paraId="07168BC2" w14:textId="77777777" w:rsidR="0025757F" w:rsidRPr="00EE0E22" w:rsidRDefault="0025757F"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c>
          <w:tcPr>
            <w:tcW w:w="1368" w:type="dxa"/>
            <w:vAlign w:val="bottom"/>
          </w:tcPr>
          <w:p w14:paraId="06FC42EF" w14:textId="77777777" w:rsidR="0025757F" w:rsidRPr="00EE0E22" w:rsidRDefault="0025757F" w:rsidP="002C4116">
            <w:pPr>
              <w:pStyle w:val="Header"/>
              <w:ind w:right="-72"/>
              <w:jc w:val="right"/>
              <w:rPr>
                <w:rFonts w:ascii="Browallia New" w:hAnsi="Browallia New" w:cs="Browallia New"/>
                <w:sz w:val="26"/>
                <w:szCs w:val="26"/>
                <w:lang w:val="en-GB"/>
              </w:rPr>
            </w:pPr>
            <w:r w:rsidRPr="00EE0E22">
              <w:rPr>
                <w:rFonts w:ascii="Browallia New" w:hAnsi="Browallia New" w:cs="Browallia New"/>
                <w:sz w:val="26"/>
                <w:szCs w:val="26"/>
                <w:lang w:val="en-GB"/>
              </w:rPr>
              <w:t>-</w:t>
            </w:r>
          </w:p>
        </w:tc>
      </w:tr>
      <w:tr w:rsidR="00FF14DC" w:rsidRPr="00EE0E22" w14:paraId="6941E47F" w14:textId="77777777" w:rsidTr="002C4116">
        <w:tc>
          <w:tcPr>
            <w:tcW w:w="3989" w:type="dxa"/>
            <w:hideMark/>
          </w:tcPr>
          <w:p w14:paraId="256DA968" w14:textId="77777777" w:rsidR="00FF14DC" w:rsidRPr="00EE0E22" w:rsidRDefault="00FF14DC" w:rsidP="002C4116">
            <w:pPr>
              <w:pStyle w:val="Header"/>
              <w:ind w:left="-109" w:right="-109"/>
              <w:rPr>
                <w:rFonts w:ascii="Browallia New" w:hAnsi="Browallia New" w:cs="Browallia New"/>
                <w:spacing w:val="-6"/>
                <w:sz w:val="26"/>
                <w:szCs w:val="26"/>
              </w:rPr>
            </w:pPr>
            <w:r w:rsidRPr="00EE0E22">
              <w:rPr>
                <w:rFonts w:ascii="Browallia New" w:hAnsi="Browallia New" w:cs="Browallia New"/>
                <w:spacing w:val="-6"/>
                <w:sz w:val="26"/>
                <w:szCs w:val="26"/>
                <w:cs/>
              </w:rPr>
              <w:t>ผลต่างของอัตราแลกเปลี่ยนจากการแปลงค่างบการเงิน</w:t>
            </w:r>
          </w:p>
        </w:tc>
        <w:tc>
          <w:tcPr>
            <w:tcW w:w="1368" w:type="dxa"/>
            <w:tcBorders>
              <w:top w:val="nil"/>
              <w:left w:val="nil"/>
              <w:bottom w:val="single" w:sz="4" w:space="0" w:color="auto"/>
              <w:right w:val="nil"/>
            </w:tcBorders>
            <w:shd w:val="clear" w:color="auto" w:fill="FAFAFA"/>
            <w:vAlign w:val="bottom"/>
          </w:tcPr>
          <w:p w14:paraId="7B08BEE3" w14:textId="362181F8" w:rsidR="00FF14DC" w:rsidRPr="00EE0E22" w:rsidRDefault="00580173" w:rsidP="002C4116">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6</w:t>
            </w:r>
            <w:r w:rsidR="00D520E0">
              <w:rPr>
                <w:rFonts w:ascii="Browallia New" w:hAnsi="Browallia New" w:cs="Browallia New"/>
                <w:sz w:val="26"/>
                <w:szCs w:val="26"/>
                <w:lang w:val="en-GB"/>
              </w:rPr>
              <w:t>,</w:t>
            </w:r>
            <w:r w:rsidRPr="00580173">
              <w:rPr>
                <w:rFonts w:ascii="Browallia New" w:hAnsi="Browallia New" w:cs="Browallia New"/>
                <w:sz w:val="26"/>
                <w:szCs w:val="26"/>
                <w:lang w:val="en-GB"/>
              </w:rPr>
              <w:t>468</w:t>
            </w:r>
            <w:r w:rsidR="00D520E0">
              <w:rPr>
                <w:rFonts w:ascii="Browallia New" w:hAnsi="Browallia New" w:cs="Browallia New"/>
                <w:sz w:val="26"/>
                <w:szCs w:val="26"/>
                <w:lang w:val="en-GB"/>
              </w:rPr>
              <w:t>,</w:t>
            </w:r>
            <w:r w:rsidRPr="00580173">
              <w:rPr>
                <w:rFonts w:ascii="Browallia New" w:hAnsi="Browallia New" w:cs="Browallia New"/>
                <w:sz w:val="26"/>
                <w:szCs w:val="26"/>
                <w:lang w:val="en-GB"/>
              </w:rPr>
              <w:t>110</w:t>
            </w:r>
          </w:p>
        </w:tc>
        <w:tc>
          <w:tcPr>
            <w:tcW w:w="1368" w:type="dxa"/>
            <w:tcBorders>
              <w:top w:val="nil"/>
              <w:left w:val="nil"/>
              <w:bottom w:val="single" w:sz="4" w:space="0" w:color="auto"/>
              <w:right w:val="nil"/>
            </w:tcBorders>
            <w:vAlign w:val="bottom"/>
          </w:tcPr>
          <w:p w14:paraId="19900EF1" w14:textId="621B522E" w:rsidR="00FF14DC" w:rsidRPr="00EE0E22" w:rsidRDefault="00580173" w:rsidP="002C4116">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59</w:t>
            </w:r>
            <w:r w:rsidR="00FF14DC" w:rsidRPr="00EE0E22">
              <w:rPr>
                <w:rFonts w:ascii="Browallia New" w:hAnsi="Browallia New" w:cs="Browallia New"/>
                <w:sz w:val="26"/>
                <w:szCs w:val="26"/>
                <w:lang w:val="en-GB"/>
              </w:rPr>
              <w:t>,</w:t>
            </w:r>
            <w:r w:rsidRPr="00580173">
              <w:rPr>
                <w:rFonts w:ascii="Browallia New" w:hAnsi="Browallia New" w:cs="Browallia New"/>
                <w:sz w:val="26"/>
                <w:szCs w:val="26"/>
                <w:lang w:val="en-GB"/>
              </w:rPr>
              <w:t>377</w:t>
            </w:r>
            <w:r w:rsidR="00FF14DC" w:rsidRPr="00EE0E22">
              <w:rPr>
                <w:rFonts w:ascii="Browallia New" w:hAnsi="Browallia New" w:cs="Browallia New"/>
                <w:sz w:val="26"/>
                <w:szCs w:val="26"/>
                <w:lang w:val="en-GB"/>
              </w:rPr>
              <w:t>,</w:t>
            </w:r>
            <w:r w:rsidRPr="00580173">
              <w:rPr>
                <w:rFonts w:ascii="Browallia New" w:hAnsi="Browallia New" w:cs="Browallia New"/>
                <w:sz w:val="26"/>
                <w:szCs w:val="26"/>
                <w:lang w:val="en-GB"/>
              </w:rPr>
              <w:t>831</w:t>
            </w:r>
          </w:p>
        </w:tc>
        <w:tc>
          <w:tcPr>
            <w:tcW w:w="1368" w:type="dxa"/>
            <w:tcBorders>
              <w:top w:val="nil"/>
              <w:left w:val="nil"/>
              <w:bottom w:val="single" w:sz="4" w:space="0" w:color="auto"/>
              <w:right w:val="nil"/>
            </w:tcBorders>
            <w:shd w:val="clear" w:color="auto" w:fill="FAFAFA"/>
            <w:vAlign w:val="bottom"/>
          </w:tcPr>
          <w:p w14:paraId="4699EC6C" w14:textId="77777777" w:rsidR="00FF14DC" w:rsidRPr="00EE0E22" w:rsidRDefault="00A96043" w:rsidP="002C4116">
            <w:pPr>
              <w:pStyle w:val="Header"/>
              <w:ind w:right="-72"/>
              <w:jc w:val="right"/>
              <w:rPr>
                <w:rFonts w:ascii="Browallia New" w:hAnsi="Browallia New" w:cs="Browallia New"/>
                <w:sz w:val="26"/>
                <w:szCs w:val="26"/>
                <w:lang w:val="en-GB"/>
              </w:rPr>
            </w:pPr>
            <w:r w:rsidRPr="00EE0E22">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hideMark/>
          </w:tcPr>
          <w:p w14:paraId="1A0FBFE8" w14:textId="77777777" w:rsidR="00FF14DC" w:rsidRPr="00EE0E22" w:rsidRDefault="00FF14DC" w:rsidP="002C4116">
            <w:pPr>
              <w:pStyle w:val="Header"/>
              <w:ind w:right="-72"/>
              <w:jc w:val="right"/>
              <w:rPr>
                <w:rFonts w:ascii="Browallia New" w:hAnsi="Browallia New" w:cs="Browallia New"/>
                <w:sz w:val="26"/>
                <w:szCs w:val="26"/>
                <w:lang w:val="en-US"/>
              </w:rPr>
            </w:pPr>
            <w:r w:rsidRPr="00EE0E22">
              <w:rPr>
                <w:rFonts w:ascii="Browallia New" w:hAnsi="Browallia New" w:cs="Browallia New"/>
                <w:sz w:val="26"/>
                <w:szCs w:val="26"/>
                <w:lang w:val="en-US"/>
              </w:rPr>
              <w:t>-</w:t>
            </w:r>
          </w:p>
        </w:tc>
      </w:tr>
      <w:tr w:rsidR="00FF14DC" w:rsidRPr="00EE0E22" w14:paraId="34529945" w14:textId="77777777" w:rsidTr="002C4116">
        <w:tc>
          <w:tcPr>
            <w:tcW w:w="3989" w:type="dxa"/>
            <w:hideMark/>
          </w:tcPr>
          <w:p w14:paraId="1FE7C557" w14:textId="61636F32" w:rsidR="00FF14DC" w:rsidRPr="00EE0E22" w:rsidRDefault="00FF14DC" w:rsidP="002C4116">
            <w:pPr>
              <w:pStyle w:val="Header"/>
              <w:ind w:left="-109"/>
              <w:rPr>
                <w:rFonts w:ascii="Browallia New" w:hAnsi="Browallia New" w:cs="Browallia New"/>
                <w:sz w:val="26"/>
                <w:szCs w:val="26"/>
              </w:rPr>
            </w:pPr>
            <w:r w:rsidRPr="00EE0E22">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E0E22">
              <w:rPr>
                <w:rFonts w:ascii="Browallia New" w:hAnsi="Browallia New" w:cs="Browallia New"/>
                <w:sz w:val="26"/>
                <w:szCs w:val="26"/>
                <w:cs/>
              </w:rPr>
              <w:t xml:space="preserve"> ธันวาคม</w:t>
            </w:r>
          </w:p>
        </w:tc>
        <w:tc>
          <w:tcPr>
            <w:tcW w:w="1368" w:type="dxa"/>
            <w:tcBorders>
              <w:top w:val="single" w:sz="4" w:space="0" w:color="auto"/>
              <w:left w:val="nil"/>
              <w:bottom w:val="single" w:sz="4" w:space="0" w:color="auto"/>
              <w:right w:val="nil"/>
            </w:tcBorders>
            <w:shd w:val="clear" w:color="auto" w:fill="FAFAFA"/>
            <w:vAlign w:val="bottom"/>
          </w:tcPr>
          <w:p w14:paraId="198A4EFC" w14:textId="44EEC7D0" w:rsidR="00FF14DC" w:rsidRPr="005C3DF9" w:rsidRDefault="0025757F" w:rsidP="002C4116">
            <w:pPr>
              <w:pStyle w:val="Header"/>
              <w:ind w:right="-72"/>
              <w:jc w:val="right"/>
              <w:rPr>
                <w:rFonts w:ascii="Browallia New" w:hAnsi="Browallia New" w:cs="Browallia New"/>
                <w:b/>
                <w:bCs/>
                <w:sz w:val="26"/>
                <w:szCs w:val="26"/>
                <w:cs/>
                <w:lang w:val="en-US"/>
              </w:rPr>
            </w:pP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639</w:t>
            </w:r>
            <w:r w:rsidR="00D520E0">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314</w:t>
            </w:r>
            <w:r w:rsidR="00D520E0">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048</w:t>
            </w:r>
            <w:r w:rsidRPr="005C3DF9">
              <w:rPr>
                <w:rFonts w:ascii="Browallia New" w:hAnsi="Browallia New" w:cs="Browallia New"/>
                <w:b/>
                <w:bCs/>
                <w:sz w:val="26"/>
                <w:szCs w:val="26"/>
                <w:lang w:val="en-US"/>
              </w:rPr>
              <w:t>)</w:t>
            </w:r>
          </w:p>
        </w:tc>
        <w:tc>
          <w:tcPr>
            <w:tcW w:w="1368" w:type="dxa"/>
            <w:tcBorders>
              <w:top w:val="single" w:sz="4" w:space="0" w:color="auto"/>
              <w:left w:val="nil"/>
              <w:bottom w:val="single" w:sz="4" w:space="0" w:color="auto"/>
              <w:right w:val="nil"/>
            </w:tcBorders>
            <w:vAlign w:val="bottom"/>
          </w:tcPr>
          <w:p w14:paraId="6A04CBBF" w14:textId="20ACE2DB" w:rsidR="00FF14DC" w:rsidRPr="005C3DF9" w:rsidRDefault="00FF14DC" w:rsidP="002C4116">
            <w:pPr>
              <w:pStyle w:val="Header"/>
              <w:ind w:right="-72"/>
              <w:jc w:val="right"/>
              <w:rPr>
                <w:rFonts w:ascii="Browallia New" w:hAnsi="Browallia New" w:cs="Browallia New"/>
                <w:b/>
                <w:bCs/>
                <w:sz w:val="26"/>
                <w:szCs w:val="26"/>
                <w:cs/>
                <w:lang w:val="en-US"/>
              </w:rPr>
            </w:pP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1</w:t>
            </w: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062</w:t>
            </w: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027</w:t>
            </w:r>
            <w:r w:rsidRPr="005C3DF9">
              <w:rPr>
                <w:rFonts w:ascii="Browallia New" w:hAnsi="Browallia New" w:cs="Browallia New"/>
                <w:b/>
                <w:bCs/>
                <w:sz w:val="26"/>
                <w:szCs w:val="26"/>
                <w:lang w:val="en-US"/>
              </w:rPr>
              <w:t>,</w:t>
            </w:r>
            <w:r w:rsidR="00580173" w:rsidRPr="00580173">
              <w:rPr>
                <w:rFonts w:ascii="Browallia New" w:hAnsi="Browallia New" w:cs="Browallia New"/>
                <w:b/>
                <w:bCs/>
                <w:sz w:val="26"/>
                <w:szCs w:val="26"/>
                <w:lang w:val="en-GB"/>
              </w:rPr>
              <w:t>158</w:t>
            </w:r>
            <w:r w:rsidRPr="005C3DF9">
              <w:rPr>
                <w:rFonts w:ascii="Browallia New" w:hAnsi="Browallia New" w:cs="Browallia New"/>
                <w:b/>
                <w:bCs/>
                <w:sz w:val="26"/>
                <w:szCs w:val="26"/>
                <w:lang w:val="en-US"/>
              </w:rPr>
              <w:t>)</w:t>
            </w:r>
          </w:p>
        </w:tc>
        <w:tc>
          <w:tcPr>
            <w:tcW w:w="1368" w:type="dxa"/>
            <w:tcBorders>
              <w:top w:val="single" w:sz="4" w:space="0" w:color="auto"/>
              <w:left w:val="nil"/>
              <w:bottom w:val="single" w:sz="4" w:space="0" w:color="auto"/>
              <w:right w:val="nil"/>
            </w:tcBorders>
            <w:shd w:val="clear" w:color="auto" w:fill="FAFAFA"/>
            <w:vAlign w:val="bottom"/>
          </w:tcPr>
          <w:p w14:paraId="5509530D" w14:textId="710A7E7A" w:rsidR="00FF14DC" w:rsidRPr="005C3DF9" w:rsidRDefault="00580173" w:rsidP="002C4116">
            <w:pPr>
              <w:pStyle w:val="Header"/>
              <w:ind w:right="-72"/>
              <w:jc w:val="right"/>
              <w:rPr>
                <w:rFonts w:ascii="Browallia New" w:hAnsi="Browallia New" w:cs="Browallia New"/>
                <w:b/>
                <w:bCs/>
                <w:sz w:val="26"/>
                <w:szCs w:val="26"/>
                <w:cs/>
                <w:lang w:val="en-US"/>
              </w:rPr>
            </w:pPr>
            <w:r w:rsidRPr="00580173">
              <w:rPr>
                <w:rFonts w:ascii="Browallia New" w:hAnsi="Browallia New" w:cs="Browallia New"/>
                <w:b/>
                <w:bCs/>
                <w:sz w:val="26"/>
                <w:szCs w:val="26"/>
                <w:lang w:val="en-GB"/>
              </w:rPr>
              <w:t>12</w:t>
            </w:r>
            <w:r w:rsidR="00E67E0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616</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007</w:t>
            </w:r>
          </w:p>
        </w:tc>
        <w:tc>
          <w:tcPr>
            <w:tcW w:w="1368" w:type="dxa"/>
            <w:tcBorders>
              <w:top w:val="single" w:sz="4" w:space="0" w:color="auto"/>
              <w:left w:val="nil"/>
              <w:bottom w:val="single" w:sz="4" w:space="0" w:color="auto"/>
              <w:right w:val="nil"/>
            </w:tcBorders>
            <w:vAlign w:val="bottom"/>
            <w:hideMark/>
          </w:tcPr>
          <w:p w14:paraId="61C3EC71" w14:textId="61B0CE72" w:rsidR="00FF14DC" w:rsidRPr="005C3DF9" w:rsidRDefault="00FF14DC" w:rsidP="002C4116">
            <w:pPr>
              <w:pStyle w:val="Header"/>
              <w:ind w:right="-72"/>
              <w:jc w:val="right"/>
              <w:rPr>
                <w:rFonts w:ascii="Browallia New" w:hAnsi="Browallia New" w:cs="Browallia New"/>
                <w:b/>
                <w:bCs/>
                <w:sz w:val="26"/>
                <w:szCs w:val="26"/>
                <w:cs/>
                <w:lang w:val="en-US"/>
              </w:rPr>
            </w:pP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319</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112</w:t>
            </w:r>
            <w:r w:rsidRPr="005C3DF9">
              <w:rPr>
                <w:rFonts w:ascii="Browallia New" w:hAnsi="Browallia New" w:cs="Browallia New"/>
                <w:b/>
                <w:bCs/>
                <w:sz w:val="26"/>
                <w:szCs w:val="26"/>
                <w:lang w:val="en-GB"/>
              </w:rPr>
              <w:t>,</w:t>
            </w:r>
            <w:r w:rsidR="00580173" w:rsidRPr="00580173">
              <w:rPr>
                <w:rFonts w:ascii="Browallia New" w:hAnsi="Browallia New" w:cs="Browallia New"/>
                <w:b/>
                <w:bCs/>
                <w:sz w:val="26"/>
                <w:szCs w:val="26"/>
                <w:lang w:val="en-GB"/>
              </w:rPr>
              <w:t>511</w:t>
            </w:r>
            <w:r w:rsidRPr="005C3DF9">
              <w:rPr>
                <w:rFonts w:ascii="Browallia New" w:hAnsi="Browallia New" w:cs="Browallia New"/>
                <w:b/>
                <w:bCs/>
                <w:sz w:val="26"/>
                <w:szCs w:val="26"/>
                <w:lang w:val="en-GB"/>
              </w:rPr>
              <w:t>)</w:t>
            </w:r>
          </w:p>
        </w:tc>
      </w:tr>
    </w:tbl>
    <w:p w14:paraId="5FCECD52" w14:textId="77777777" w:rsidR="00FF14DC" w:rsidRPr="00EE0E22" w:rsidRDefault="00FF14DC" w:rsidP="00FF14DC">
      <w:pPr>
        <w:ind w:left="547"/>
        <w:jc w:val="thaiDistribute"/>
        <w:rPr>
          <w:rFonts w:ascii="Browallia New" w:hAnsi="Browallia New" w:cs="Browallia New"/>
          <w:color w:val="auto"/>
          <w:sz w:val="26"/>
          <w:szCs w:val="26"/>
        </w:rPr>
      </w:pPr>
    </w:p>
    <w:p w14:paraId="1BA7BA27" w14:textId="77777777" w:rsidR="00FF14DC" w:rsidRPr="00EC7781" w:rsidRDefault="00FF14DC" w:rsidP="00FF14DC">
      <w:pPr>
        <w:rPr>
          <w:rFonts w:ascii="Browallia New" w:hAnsi="Browallia New" w:cs="Browallia New"/>
          <w:color w:val="auto"/>
          <w:sz w:val="16"/>
          <w:szCs w:val="16"/>
        </w:rPr>
        <w:sectPr w:rsidR="00FF14DC" w:rsidRPr="00EC7781" w:rsidSect="00D60584">
          <w:pgSz w:w="11907" w:h="16840"/>
          <w:pgMar w:top="1440" w:right="720" w:bottom="720" w:left="1729" w:header="720" w:footer="578" w:gutter="0"/>
          <w:cols w:space="720"/>
        </w:sectPr>
      </w:pPr>
    </w:p>
    <w:p w14:paraId="0C9D2B36" w14:textId="77777777" w:rsidR="00FF14DC" w:rsidRPr="00EC7781" w:rsidRDefault="00FF14DC" w:rsidP="00FF14DC">
      <w:pPr>
        <w:ind w:left="547" w:hanging="547"/>
        <w:jc w:val="thaiDistribute"/>
        <w:rPr>
          <w:rFonts w:ascii="Browallia New" w:hAnsi="Browallia New" w:cs="Browallia New"/>
          <w:caps/>
          <w:color w:val="auto"/>
          <w:sz w:val="26"/>
          <w:szCs w:val="26"/>
          <w:lang w:val="en-GB"/>
        </w:rPr>
      </w:pPr>
    </w:p>
    <w:tbl>
      <w:tblPr>
        <w:tblW w:w="15390" w:type="dxa"/>
        <w:tblInd w:w="108" w:type="dxa"/>
        <w:shd w:val="clear" w:color="auto" w:fill="FFA543"/>
        <w:tblLook w:val="04A0" w:firstRow="1" w:lastRow="0" w:firstColumn="1" w:lastColumn="0" w:noHBand="0" w:noVBand="1"/>
      </w:tblPr>
      <w:tblGrid>
        <w:gridCol w:w="15390"/>
      </w:tblGrid>
      <w:tr w:rsidR="00FF14DC" w:rsidRPr="00EC7781" w14:paraId="0AF782A3" w14:textId="77777777" w:rsidTr="002C4116">
        <w:trPr>
          <w:trHeight w:val="386"/>
        </w:trPr>
        <w:tc>
          <w:tcPr>
            <w:tcW w:w="15390" w:type="dxa"/>
            <w:shd w:val="clear" w:color="auto" w:fill="FFA543"/>
            <w:vAlign w:val="center"/>
            <w:hideMark/>
          </w:tcPr>
          <w:p w14:paraId="048F5D36" w14:textId="7F9B47A5" w:rsidR="00FF14DC" w:rsidRPr="00EC7781" w:rsidRDefault="00580173" w:rsidP="002C4116">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aps/>
                <w:color w:val="FFFFFF"/>
                <w:sz w:val="26"/>
                <w:szCs w:val="26"/>
                <w:lang w:val="en-GB"/>
              </w:rPr>
              <w:t>22</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ภาษีเงินได้รอการตัดบัญชี </w:t>
            </w:r>
            <w:r w:rsidR="00FF14DC" w:rsidRPr="00EC7781">
              <w:rPr>
                <w:rFonts w:ascii="Browallia New" w:hAnsi="Browallia New" w:cs="Browallia New"/>
                <w:color w:val="FFFFFF"/>
                <w:sz w:val="26"/>
                <w:szCs w:val="26"/>
                <w:cs/>
              </w:rPr>
              <w:t>(ต่อ)</w:t>
            </w:r>
          </w:p>
        </w:tc>
      </w:tr>
    </w:tbl>
    <w:p w14:paraId="545B6C86" w14:textId="77777777" w:rsidR="00FF14DC" w:rsidRPr="00EC7781" w:rsidRDefault="00FF14DC" w:rsidP="00FF14DC">
      <w:pPr>
        <w:ind w:hanging="7"/>
        <w:jc w:val="thaiDistribute"/>
        <w:rPr>
          <w:rFonts w:ascii="Browallia New" w:hAnsi="Browallia New" w:cs="Browallia New"/>
          <w:color w:val="auto"/>
          <w:sz w:val="26"/>
          <w:szCs w:val="26"/>
          <w:cs/>
        </w:rPr>
      </w:pPr>
    </w:p>
    <w:p w14:paraId="525F2B31" w14:textId="77777777" w:rsidR="00FF14DC" w:rsidRPr="00EC7781" w:rsidRDefault="00FF14DC" w:rsidP="00FF14DC">
      <w:pPr>
        <w:ind w:hanging="7"/>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รายการเคลื่อนไหวของสินทรัพย์และหนี้สินภาษีเงินได้รอตัดบัญชี มีดังนี้</w:t>
      </w:r>
    </w:p>
    <w:p w14:paraId="2808E0D3" w14:textId="77777777" w:rsidR="00FF14DC" w:rsidRPr="00EC7781" w:rsidRDefault="00FF14DC" w:rsidP="00FF14DC">
      <w:pPr>
        <w:ind w:hanging="7"/>
        <w:jc w:val="thaiDistribute"/>
        <w:rPr>
          <w:rFonts w:ascii="Browallia New" w:hAnsi="Browallia New" w:cs="Browallia New"/>
          <w:color w:val="auto"/>
          <w:sz w:val="26"/>
          <w:szCs w:val="26"/>
        </w:rPr>
      </w:pPr>
    </w:p>
    <w:tbl>
      <w:tblPr>
        <w:tblW w:w="15382" w:type="dxa"/>
        <w:tblInd w:w="108" w:type="dxa"/>
        <w:tblLayout w:type="fixed"/>
        <w:tblLook w:val="04A0" w:firstRow="1" w:lastRow="0" w:firstColumn="1" w:lastColumn="0" w:noHBand="0" w:noVBand="1"/>
      </w:tblPr>
      <w:tblGrid>
        <w:gridCol w:w="4662"/>
        <w:gridCol w:w="1440"/>
        <w:gridCol w:w="1440"/>
        <w:gridCol w:w="1440"/>
        <w:gridCol w:w="1440"/>
        <w:gridCol w:w="1440"/>
        <w:gridCol w:w="1107"/>
        <w:gridCol w:w="1107"/>
        <w:gridCol w:w="1296"/>
        <w:gridCol w:w="10"/>
      </w:tblGrid>
      <w:tr w:rsidR="0000199E" w:rsidRPr="00EC7781" w14:paraId="70E91AAC" w14:textId="77777777" w:rsidTr="00EE0E22">
        <w:tc>
          <w:tcPr>
            <w:tcW w:w="4662" w:type="dxa"/>
          </w:tcPr>
          <w:p w14:paraId="77A5D950"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left="-73"/>
              <w:rPr>
                <w:rFonts w:ascii="Browallia New" w:hAnsi="Browallia New" w:cs="Browallia New"/>
                <w:b/>
                <w:bCs/>
                <w:color w:val="auto"/>
                <w:sz w:val="26"/>
                <w:szCs w:val="26"/>
              </w:rPr>
            </w:pPr>
          </w:p>
        </w:tc>
        <w:tc>
          <w:tcPr>
            <w:tcW w:w="10720" w:type="dxa"/>
            <w:gridSpan w:val="9"/>
            <w:tcBorders>
              <w:top w:val="single" w:sz="4" w:space="0" w:color="auto"/>
            </w:tcBorders>
          </w:tcPr>
          <w:p w14:paraId="308ECA06" w14:textId="77777777" w:rsidR="0000199E" w:rsidRPr="00EC7781" w:rsidRDefault="0000199E"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r>
      <w:tr w:rsidR="0000199E" w:rsidRPr="00EC7781" w14:paraId="7A156C47" w14:textId="77777777" w:rsidTr="00EE0E22">
        <w:trPr>
          <w:gridAfter w:val="1"/>
          <w:wAfter w:w="10" w:type="dxa"/>
        </w:trPr>
        <w:tc>
          <w:tcPr>
            <w:tcW w:w="4662" w:type="dxa"/>
          </w:tcPr>
          <w:p w14:paraId="39B1382A" w14:textId="77777777" w:rsidR="0000199E" w:rsidRPr="00EC7781" w:rsidRDefault="0000199E" w:rsidP="002C4116">
            <w:pPr>
              <w:ind w:left="-73"/>
              <w:rPr>
                <w:rFonts w:ascii="Browallia New" w:hAnsi="Browallia New" w:cs="Browallia New"/>
                <w:b/>
                <w:bCs/>
                <w:color w:val="auto"/>
                <w:sz w:val="26"/>
                <w:szCs w:val="26"/>
              </w:rPr>
            </w:pPr>
          </w:p>
        </w:tc>
        <w:tc>
          <w:tcPr>
            <w:tcW w:w="1440" w:type="dxa"/>
            <w:tcBorders>
              <w:top w:val="single" w:sz="4" w:space="0" w:color="auto"/>
              <w:left w:val="nil"/>
              <w:bottom w:val="nil"/>
              <w:right w:val="nil"/>
            </w:tcBorders>
            <w:vAlign w:val="bottom"/>
            <w:hideMark/>
          </w:tcPr>
          <w:p w14:paraId="5EC46A83" w14:textId="77777777" w:rsidR="0000199E" w:rsidRPr="00EC7781" w:rsidRDefault="0000199E" w:rsidP="002C4116">
            <w:pPr>
              <w:pStyle w:val="Header"/>
              <w:ind w:right="-72"/>
              <w:jc w:val="right"/>
              <w:rPr>
                <w:rFonts w:ascii="Browallia New" w:hAnsi="Browallia New" w:cs="Browallia New"/>
                <w:b/>
                <w:bCs/>
                <w:sz w:val="26"/>
                <w:szCs w:val="26"/>
                <w:lang w:val="en-US"/>
              </w:rPr>
            </w:pPr>
            <w:r w:rsidRPr="00EC7781">
              <w:rPr>
                <w:rFonts w:ascii="Browallia New" w:hAnsi="Browallia New" w:cs="Browallia New"/>
                <w:b/>
                <w:bCs/>
                <w:spacing w:val="-4"/>
                <w:sz w:val="26"/>
                <w:szCs w:val="26"/>
                <w:cs/>
                <w:lang w:val="en-US"/>
              </w:rPr>
              <w:t>สำรองผลประโยชน์พนักงาน</w:t>
            </w:r>
          </w:p>
        </w:tc>
        <w:tc>
          <w:tcPr>
            <w:tcW w:w="1440" w:type="dxa"/>
            <w:tcBorders>
              <w:top w:val="single" w:sz="4" w:space="0" w:color="auto"/>
              <w:left w:val="nil"/>
              <w:bottom w:val="nil"/>
              <w:right w:val="nil"/>
            </w:tcBorders>
            <w:vAlign w:val="bottom"/>
            <w:hideMark/>
          </w:tcPr>
          <w:p w14:paraId="303719D4" w14:textId="77777777" w:rsidR="0000199E" w:rsidRPr="00EC7781" w:rsidRDefault="0000199E" w:rsidP="002C4116">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lang w:val="en-US"/>
              </w:rPr>
              <w:t>ค่าเผื่อ</w:t>
            </w:r>
          </w:p>
          <w:p w14:paraId="4CE6A59E" w14:textId="77777777" w:rsidR="0000199E" w:rsidRPr="00EC7781" w:rsidRDefault="0000199E" w:rsidP="002C4116">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lang w:val="en-US"/>
              </w:rPr>
              <w:t>หนี้สงสัยจะสูญ</w:t>
            </w:r>
          </w:p>
        </w:tc>
        <w:tc>
          <w:tcPr>
            <w:tcW w:w="1440" w:type="dxa"/>
            <w:tcBorders>
              <w:top w:val="single" w:sz="4" w:space="0" w:color="auto"/>
              <w:left w:val="nil"/>
              <w:bottom w:val="nil"/>
              <w:right w:val="nil"/>
            </w:tcBorders>
            <w:vAlign w:val="bottom"/>
          </w:tcPr>
          <w:p w14:paraId="476C82CD" w14:textId="77777777" w:rsidR="0000199E" w:rsidRPr="00EC7781" w:rsidRDefault="0000199E" w:rsidP="002C4116">
            <w:pPr>
              <w:ind w:right="-72"/>
              <w:jc w:val="right"/>
              <w:rPr>
                <w:rFonts w:ascii="Browallia New" w:hAnsi="Browallia New" w:cs="Browallia New"/>
                <w:b/>
                <w:bCs/>
                <w:color w:val="auto"/>
                <w:sz w:val="26"/>
                <w:szCs w:val="26"/>
              </w:rPr>
            </w:pPr>
          </w:p>
          <w:p w14:paraId="28E2DB99" w14:textId="77777777" w:rsidR="0000199E" w:rsidRPr="00EC7781" w:rsidRDefault="0000199E" w:rsidP="002C4116">
            <w:pPr>
              <w:ind w:right="-72"/>
              <w:jc w:val="right"/>
              <w:rPr>
                <w:rFonts w:ascii="Browallia New" w:hAnsi="Browallia New" w:cs="Browallia New"/>
                <w:b/>
                <w:bCs/>
                <w:color w:val="auto"/>
                <w:sz w:val="26"/>
                <w:szCs w:val="26"/>
              </w:rPr>
            </w:pPr>
          </w:p>
          <w:p w14:paraId="220F505B" w14:textId="77777777" w:rsidR="0000199E" w:rsidRPr="00EC7781" w:rsidRDefault="0000199E"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เงินประกันรับ</w:t>
            </w:r>
          </w:p>
        </w:tc>
        <w:tc>
          <w:tcPr>
            <w:tcW w:w="1440" w:type="dxa"/>
            <w:tcBorders>
              <w:top w:val="single" w:sz="4" w:space="0" w:color="auto"/>
              <w:left w:val="nil"/>
              <w:bottom w:val="nil"/>
              <w:right w:val="nil"/>
            </w:tcBorders>
            <w:vAlign w:val="bottom"/>
            <w:hideMark/>
          </w:tcPr>
          <w:p w14:paraId="408A6962" w14:textId="77777777" w:rsidR="0000199E" w:rsidRPr="00EC7781" w:rsidRDefault="0000199E" w:rsidP="002C4116">
            <w:pPr>
              <w:pStyle w:val="Header"/>
              <w:ind w:right="-72"/>
              <w:jc w:val="right"/>
              <w:rPr>
                <w:rFonts w:ascii="Browallia New" w:hAnsi="Browallia New" w:cs="Browallia New"/>
                <w:sz w:val="26"/>
                <w:szCs w:val="26"/>
                <w:cs/>
              </w:rPr>
            </w:pPr>
            <w:r w:rsidRPr="00EC7781">
              <w:rPr>
                <w:rFonts w:ascii="Browallia New" w:hAnsi="Browallia New" w:cs="Browallia New"/>
                <w:b/>
                <w:bCs/>
                <w:sz w:val="26"/>
                <w:szCs w:val="26"/>
                <w:cs/>
                <w:lang w:val="en-US"/>
              </w:rPr>
              <w:t>ขาดทุน</w:t>
            </w:r>
            <w:r w:rsidRPr="00EC7781">
              <w:rPr>
                <w:rFonts w:ascii="Browallia New" w:hAnsi="Browallia New" w:cs="Browallia New"/>
                <w:b/>
                <w:bCs/>
                <w:sz w:val="26"/>
                <w:szCs w:val="26"/>
                <w:cs/>
              </w:rPr>
              <w:t>ทางภาษี</w:t>
            </w:r>
          </w:p>
        </w:tc>
        <w:tc>
          <w:tcPr>
            <w:tcW w:w="1440" w:type="dxa"/>
            <w:tcBorders>
              <w:top w:val="single" w:sz="4" w:space="0" w:color="auto"/>
              <w:left w:val="nil"/>
              <w:bottom w:val="nil"/>
              <w:right w:val="nil"/>
            </w:tcBorders>
            <w:vAlign w:val="bottom"/>
            <w:hideMark/>
          </w:tcPr>
          <w:p w14:paraId="18F9A288" w14:textId="77777777" w:rsidR="0000199E" w:rsidRPr="00EC7781" w:rsidRDefault="0000199E"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ค่าใช้จ่ายที่เกิดจากการจ่ายโดยใช้หุ้นเป็นเกณฑ์</w:t>
            </w:r>
          </w:p>
        </w:tc>
        <w:tc>
          <w:tcPr>
            <w:tcW w:w="1107" w:type="dxa"/>
            <w:tcBorders>
              <w:top w:val="single" w:sz="4" w:space="0" w:color="auto"/>
              <w:left w:val="nil"/>
              <w:bottom w:val="nil"/>
              <w:right w:val="nil"/>
            </w:tcBorders>
          </w:tcPr>
          <w:p w14:paraId="3BDCEB49" w14:textId="77777777" w:rsidR="0000199E" w:rsidRPr="00EC7781" w:rsidRDefault="0000199E" w:rsidP="002C4116">
            <w:pPr>
              <w:pStyle w:val="Header"/>
              <w:ind w:right="-72"/>
              <w:jc w:val="right"/>
              <w:rPr>
                <w:rFonts w:ascii="Browallia New" w:hAnsi="Browallia New" w:cs="Browallia New"/>
                <w:b/>
                <w:bCs/>
                <w:sz w:val="26"/>
                <w:szCs w:val="26"/>
                <w:cs/>
                <w:lang w:val="en-US"/>
              </w:rPr>
            </w:pPr>
            <w:r w:rsidRPr="00EC7781">
              <w:rPr>
                <w:rFonts w:ascii="Browallia New" w:hAnsi="Browallia New" w:cs="Browallia New"/>
                <w:b/>
                <w:bCs/>
                <w:sz w:val="26"/>
                <w:szCs w:val="26"/>
                <w:cs/>
                <w:lang w:val="en-US"/>
              </w:rPr>
              <w:t>ค่าเผื่อการด้อยค่าสินทรัพย์</w:t>
            </w:r>
          </w:p>
        </w:tc>
        <w:tc>
          <w:tcPr>
            <w:tcW w:w="1107" w:type="dxa"/>
            <w:tcBorders>
              <w:top w:val="single" w:sz="4" w:space="0" w:color="auto"/>
              <w:left w:val="nil"/>
              <w:bottom w:val="nil"/>
              <w:right w:val="nil"/>
            </w:tcBorders>
            <w:vAlign w:val="bottom"/>
            <w:hideMark/>
          </w:tcPr>
          <w:p w14:paraId="253B2BFC" w14:textId="77777777" w:rsidR="0000199E" w:rsidRPr="00EC7781" w:rsidRDefault="0000199E" w:rsidP="002C4116">
            <w:pPr>
              <w:pStyle w:val="Header"/>
              <w:ind w:right="-72"/>
              <w:jc w:val="right"/>
              <w:rPr>
                <w:rFonts w:ascii="Browallia New" w:hAnsi="Browallia New" w:cs="Browallia New"/>
                <w:b/>
                <w:bCs/>
                <w:sz w:val="26"/>
                <w:szCs w:val="26"/>
                <w:cs/>
                <w:lang w:val="en-US"/>
              </w:rPr>
            </w:pPr>
            <w:r w:rsidRPr="00EC7781">
              <w:rPr>
                <w:rFonts w:ascii="Browallia New" w:hAnsi="Browallia New" w:cs="Browallia New"/>
                <w:b/>
                <w:bCs/>
                <w:sz w:val="26"/>
                <w:szCs w:val="26"/>
                <w:cs/>
                <w:lang w:val="en-US"/>
              </w:rPr>
              <w:t>อื่นๆ</w:t>
            </w:r>
          </w:p>
        </w:tc>
        <w:tc>
          <w:tcPr>
            <w:tcW w:w="1296" w:type="dxa"/>
            <w:tcBorders>
              <w:top w:val="single" w:sz="4" w:space="0" w:color="auto"/>
              <w:left w:val="nil"/>
              <w:bottom w:val="nil"/>
              <w:right w:val="nil"/>
            </w:tcBorders>
            <w:vAlign w:val="bottom"/>
            <w:hideMark/>
          </w:tcPr>
          <w:p w14:paraId="6A131B91" w14:textId="77777777" w:rsidR="0000199E" w:rsidRPr="00EC7781" w:rsidRDefault="0000199E"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รวม</w:t>
            </w:r>
          </w:p>
        </w:tc>
      </w:tr>
      <w:tr w:rsidR="0000199E" w:rsidRPr="00EC7781" w14:paraId="3216DB71" w14:textId="77777777" w:rsidTr="00EE0E22">
        <w:trPr>
          <w:gridAfter w:val="1"/>
          <w:wAfter w:w="10" w:type="dxa"/>
        </w:trPr>
        <w:tc>
          <w:tcPr>
            <w:tcW w:w="4662" w:type="dxa"/>
          </w:tcPr>
          <w:p w14:paraId="22E7E17F"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left="-73"/>
              <w:rPr>
                <w:rFonts w:ascii="Browallia New" w:hAnsi="Browallia New" w:cs="Browallia New"/>
                <w:b/>
                <w:bCs/>
                <w:color w:val="auto"/>
                <w:sz w:val="26"/>
                <w:szCs w:val="26"/>
              </w:rPr>
            </w:pPr>
          </w:p>
        </w:tc>
        <w:tc>
          <w:tcPr>
            <w:tcW w:w="1440" w:type="dxa"/>
            <w:tcBorders>
              <w:top w:val="nil"/>
              <w:left w:val="nil"/>
              <w:bottom w:val="single" w:sz="4" w:space="0" w:color="auto"/>
              <w:right w:val="nil"/>
            </w:tcBorders>
            <w:hideMark/>
          </w:tcPr>
          <w:p w14:paraId="34C288CC"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606D4C6"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6F1D8186"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59FEEA76"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375A994"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107" w:type="dxa"/>
            <w:tcBorders>
              <w:top w:val="nil"/>
              <w:left w:val="nil"/>
              <w:bottom w:val="single" w:sz="4" w:space="0" w:color="auto"/>
              <w:right w:val="nil"/>
            </w:tcBorders>
          </w:tcPr>
          <w:p w14:paraId="73F75E24"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107" w:type="dxa"/>
            <w:tcBorders>
              <w:top w:val="nil"/>
              <w:left w:val="nil"/>
              <w:bottom w:val="single" w:sz="4" w:space="0" w:color="auto"/>
              <w:right w:val="nil"/>
            </w:tcBorders>
            <w:hideMark/>
          </w:tcPr>
          <w:p w14:paraId="73E380F0"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296" w:type="dxa"/>
            <w:tcBorders>
              <w:top w:val="nil"/>
              <w:left w:val="nil"/>
              <w:bottom w:val="single" w:sz="4" w:space="0" w:color="auto"/>
              <w:right w:val="nil"/>
            </w:tcBorders>
            <w:hideMark/>
          </w:tcPr>
          <w:p w14:paraId="79D66CBF" w14:textId="77777777" w:rsidR="0000199E" w:rsidRPr="00EC7781" w:rsidRDefault="0000199E"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00199E" w:rsidRPr="00EC7781" w14:paraId="3DA58B8A" w14:textId="77777777" w:rsidTr="00EE0E22">
        <w:trPr>
          <w:gridAfter w:val="1"/>
          <w:wAfter w:w="10" w:type="dxa"/>
        </w:trPr>
        <w:tc>
          <w:tcPr>
            <w:tcW w:w="4662" w:type="dxa"/>
          </w:tcPr>
          <w:p w14:paraId="31ED41DD" w14:textId="77777777" w:rsidR="0000199E" w:rsidRPr="00EC7781" w:rsidRDefault="0000199E" w:rsidP="002C4116">
            <w:pPr>
              <w:pStyle w:val="Header"/>
              <w:tabs>
                <w:tab w:val="left" w:pos="1134"/>
                <w:tab w:val="left" w:pos="1276"/>
                <w:tab w:val="center" w:pos="3402"/>
                <w:tab w:val="center" w:pos="4536"/>
                <w:tab w:val="center" w:pos="5670"/>
                <w:tab w:val="center" w:pos="6804"/>
                <w:tab w:val="right" w:pos="7655"/>
              </w:tabs>
              <w:ind w:left="-73"/>
              <w:rPr>
                <w:rFonts w:ascii="Browallia New" w:hAnsi="Browallia New" w:cs="Browallia New"/>
                <w:sz w:val="26"/>
                <w:szCs w:val="26"/>
              </w:rPr>
            </w:pPr>
          </w:p>
        </w:tc>
        <w:tc>
          <w:tcPr>
            <w:tcW w:w="1440" w:type="dxa"/>
            <w:tcBorders>
              <w:top w:val="single" w:sz="4" w:space="0" w:color="auto"/>
              <w:left w:val="nil"/>
              <w:bottom w:val="nil"/>
              <w:right w:val="nil"/>
            </w:tcBorders>
          </w:tcPr>
          <w:p w14:paraId="76047D85"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25504709"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13C1F785"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1341553A"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4C6F567B"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107" w:type="dxa"/>
            <w:tcBorders>
              <w:top w:val="single" w:sz="4" w:space="0" w:color="auto"/>
              <w:left w:val="nil"/>
              <w:bottom w:val="nil"/>
              <w:right w:val="nil"/>
            </w:tcBorders>
          </w:tcPr>
          <w:p w14:paraId="6655804D"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107" w:type="dxa"/>
            <w:tcBorders>
              <w:top w:val="single" w:sz="4" w:space="0" w:color="auto"/>
              <w:left w:val="nil"/>
              <w:bottom w:val="nil"/>
              <w:right w:val="nil"/>
            </w:tcBorders>
          </w:tcPr>
          <w:p w14:paraId="7927FF15"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96" w:type="dxa"/>
            <w:tcBorders>
              <w:top w:val="single" w:sz="4" w:space="0" w:color="auto"/>
              <w:left w:val="nil"/>
              <w:bottom w:val="nil"/>
              <w:right w:val="nil"/>
            </w:tcBorders>
          </w:tcPr>
          <w:p w14:paraId="0E71C52A"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00199E" w:rsidRPr="00EC7781" w14:paraId="3DC57D82" w14:textId="77777777" w:rsidTr="00EE0E22">
        <w:trPr>
          <w:gridAfter w:val="1"/>
          <w:wAfter w:w="10" w:type="dxa"/>
        </w:trPr>
        <w:tc>
          <w:tcPr>
            <w:tcW w:w="4662" w:type="dxa"/>
            <w:hideMark/>
          </w:tcPr>
          <w:p w14:paraId="12E6F837" w14:textId="77777777" w:rsidR="0000199E" w:rsidRPr="00EC7781" w:rsidRDefault="0000199E" w:rsidP="002C4116">
            <w:pPr>
              <w:pStyle w:val="Header"/>
              <w:ind w:left="-73"/>
              <w:rPr>
                <w:rFonts w:ascii="Browallia New" w:hAnsi="Browallia New" w:cs="Browallia New"/>
                <w:b/>
                <w:bCs/>
                <w:sz w:val="26"/>
                <w:szCs w:val="26"/>
              </w:rPr>
            </w:pPr>
            <w:r w:rsidRPr="00EC7781">
              <w:rPr>
                <w:rFonts w:ascii="Browallia New" w:hAnsi="Browallia New" w:cs="Browallia New"/>
                <w:b/>
                <w:bCs/>
                <w:sz w:val="26"/>
                <w:szCs w:val="26"/>
                <w:cs/>
              </w:rPr>
              <w:t>สินทรัพย์ภาษีเงินได้รอการตัดบัญชี</w:t>
            </w:r>
          </w:p>
        </w:tc>
        <w:tc>
          <w:tcPr>
            <w:tcW w:w="1440" w:type="dxa"/>
          </w:tcPr>
          <w:p w14:paraId="41CD099B" w14:textId="77777777" w:rsidR="0000199E" w:rsidRPr="00EC7781" w:rsidRDefault="0000199E" w:rsidP="00EE0E22">
            <w:pPr>
              <w:pStyle w:val="Header"/>
              <w:ind w:right="-72"/>
              <w:jc w:val="right"/>
              <w:rPr>
                <w:rFonts w:ascii="Browallia New" w:hAnsi="Browallia New" w:cs="Browallia New"/>
                <w:sz w:val="26"/>
                <w:szCs w:val="26"/>
              </w:rPr>
            </w:pPr>
          </w:p>
        </w:tc>
        <w:tc>
          <w:tcPr>
            <w:tcW w:w="1440" w:type="dxa"/>
          </w:tcPr>
          <w:p w14:paraId="71F65EEA"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13A42E85"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1C99735E"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45EBA8D3"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107" w:type="dxa"/>
          </w:tcPr>
          <w:p w14:paraId="7CB89205"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107" w:type="dxa"/>
          </w:tcPr>
          <w:p w14:paraId="4FC6D52F"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96" w:type="dxa"/>
          </w:tcPr>
          <w:p w14:paraId="19ED4039"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00199E" w:rsidRPr="00EC7781" w14:paraId="5E510DDF" w14:textId="77777777" w:rsidTr="00EE0E22">
        <w:trPr>
          <w:gridAfter w:val="1"/>
          <w:wAfter w:w="10" w:type="dxa"/>
        </w:trPr>
        <w:tc>
          <w:tcPr>
            <w:tcW w:w="4662" w:type="dxa"/>
            <w:hideMark/>
          </w:tcPr>
          <w:p w14:paraId="5C6CC3E9" w14:textId="20F72B13" w:rsidR="0000199E" w:rsidRPr="00EC7781" w:rsidRDefault="0000199E" w:rsidP="002C4116">
            <w:pPr>
              <w:pStyle w:val="Header"/>
              <w:ind w:left="-73"/>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2562</w:t>
            </w:r>
          </w:p>
        </w:tc>
        <w:tc>
          <w:tcPr>
            <w:tcW w:w="1440" w:type="dxa"/>
          </w:tcPr>
          <w:p w14:paraId="53A499C2" w14:textId="28B2C27D" w:rsidR="0000199E" w:rsidRPr="00EC7781" w:rsidRDefault="00580173" w:rsidP="00EE0E22">
            <w:pPr>
              <w:pStyle w:val="Heade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15</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584</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124</w:t>
            </w:r>
          </w:p>
        </w:tc>
        <w:tc>
          <w:tcPr>
            <w:tcW w:w="1440" w:type="dxa"/>
            <w:vAlign w:val="bottom"/>
          </w:tcPr>
          <w:p w14:paraId="6CAB98B1" w14:textId="567D2795" w:rsidR="0000199E" w:rsidRPr="00EC7781" w:rsidRDefault="00580173" w:rsidP="00EE0E22">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3</w:t>
            </w:r>
            <w:r w:rsidR="0000199E" w:rsidRPr="00EC7781">
              <w:rPr>
                <w:rFonts w:ascii="Browallia New" w:hAnsi="Browallia New" w:cs="Browallia New"/>
                <w:sz w:val="26"/>
                <w:szCs w:val="26"/>
                <w:lang w:val="en-US"/>
              </w:rPr>
              <w:t>,</w:t>
            </w:r>
            <w:r w:rsidRPr="00580173">
              <w:rPr>
                <w:rFonts w:ascii="Browallia New" w:hAnsi="Browallia New" w:cs="Browallia New"/>
                <w:sz w:val="26"/>
                <w:szCs w:val="26"/>
                <w:lang w:val="en-GB"/>
              </w:rPr>
              <w:t>227</w:t>
            </w:r>
            <w:r w:rsidR="0000199E" w:rsidRPr="00EC7781">
              <w:rPr>
                <w:rFonts w:ascii="Browallia New" w:hAnsi="Browallia New" w:cs="Browallia New"/>
                <w:sz w:val="26"/>
                <w:szCs w:val="26"/>
                <w:lang w:val="en-US"/>
              </w:rPr>
              <w:t>,</w:t>
            </w:r>
            <w:r w:rsidRPr="00580173">
              <w:rPr>
                <w:rFonts w:ascii="Browallia New" w:hAnsi="Browallia New" w:cs="Browallia New"/>
                <w:sz w:val="26"/>
                <w:szCs w:val="26"/>
                <w:lang w:val="en-GB"/>
              </w:rPr>
              <w:t>960</w:t>
            </w:r>
          </w:p>
        </w:tc>
        <w:tc>
          <w:tcPr>
            <w:tcW w:w="1440" w:type="dxa"/>
          </w:tcPr>
          <w:p w14:paraId="0E0DA9C0" w14:textId="50A6A2E8"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43</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464</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681</w:t>
            </w:r>
          </w:p>
        </w:tc>
        <w:tc>
          <w:tcPr>
            <w:tcW w:w="1440" w:type="dxa"/>
          </w:tcPr>
          <w:p w14:paraId="3D35F082" w14:textId="196AB49A"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257</w:t>
            </w:r>
            <w:r w:rsidR="0000199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150</w:t>
            </w:r>
            <w:r w:rsidR="0000199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396</w:t>
            </w:r>
          </w:p>
        </w:tc>
        <w:tc>
          <w:tcPr>
            <w:tcW w:w="1440" w:type="dxa"/>
          </w:tcPr>
          <w:p w14:paraId="5958892F" w14:textId="4EE4394F"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37</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594</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307</w:t>
            </w:r>
          </w:p>
        </w:tc>
        <w:tc>
          <w:tcPr>
            <w:tcW w:w="1107" w:type="dxa"/>
          </w:tcPr>
          <w:p w14:paraId="3493C7BC"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07" w:type="dxa"/>
          </w:tcPr>
          <w:p w14:paraId="24625436" w14:textId="166D6F0E"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54</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790</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187</w:t>
            </w:r>
          </w:p>
        </w:tc>
        <w:tc>
          <w:tcPr>
            <w:tcW w:w="1296" w:type="dxa"/>
          </w:tcPr>
          <w:p w14:paraId="6B455815" w14:textId="1836F64F"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411</w:t>
            </w:r>
            <w:r w:rsidR="0000199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811</w:t>
            </w:r>
            <w:r w:rsidR="0000199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655</w:t>
            </w:r>
          </w:p>
        </w:tc>
      </w:tr>
      <w:tr w:rsidR="0000199E" w:rsidRPr="00EC7781" w14:paraId="2D115133" w14:textId="77777777" w:rsidTr="00EE0E22">
        <w:trPr>
          <w:gridAfter w:val="1"/>
          <w:wAfter w:w="10" w:type="dxa"/>
        </w:trPr>
        <w:tc>
          <w:tcPr>
            <w:tcW w:w="4662" w:type="dxa"/>
          </w:tcPr>
          <w:p w14:paraId="668E01BF" w14:textId="77777777" w:rsidR="0000199E" w:rsidRPr="00EC7781" w:rsidRDefault="0000199E" w:rsidP="002C4116">
            <w:pPr>
              <w:pStyle w:val="Header"/>
              <w:ind w:left="-73"/>
              <w:rPr>
                <w:rFonts w:ascii="Browallia New" w:hAnsi="Browallia New" w:cs="Browallia New"/>
                <w:sz w:val="26"/>
                <w:szCs w:val="26"/>
              </w:rPr>
            </w:pPr>
            <w:r w:rsidRPr="00EC7781">
              <w:rPr>
                <w:rFonts w:ascii="Browallia New" w:hAnsi="Browallia New" w:cs="Browallia New"/>
                <w:sz w:val="26"/>
                <w:szCs w:val="26"/>
                <w:cs/>
              </w:rPr>
              <w:t>เพิ่ม(ลด)ในกำไรหรือขาดทุน</w:t>
            </w:r>
          </w:p>
        </w:tc>
        <w:tc>
          <w:tcPr>
            <w:tcW w:w="1440" w:type="dxa"/>
          </w:tcPr>
          <w:p w14:paraId="70E5DF24" w14:textId="6F842DAE"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5</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642</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513</w:t>
            </w:r>
          </w:p>
        </w:tc>
        <w:tc>
          <w:tcPr>
            <w:tcW w:w="1440" w:type="dxa"/>
            <w:vAlign w:val="bottom"/>
          </w:tcPr>
          <w:p w14:paraId="3DAE515A" w14:textId="42B9BBF3"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54</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350</w:t>
            </w:r>
          </w:p>
        </w:tc>
        <w:tc>
          <w:tcPr>
            <w:tcW w:w="1440" w:type="dxa"/>
          </w:tcPr>
          <w:p w14:paraId="6373CB7A" w14:textId="5961CC3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023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906</w:t>
            </w:r>
            <w:r w:rsidRPr="00EC7781">
              <w:rPr>
                <w:rFonts w:ascii="Browallia New" w:hAnsi="Browallia New" w:cs="Browallia New"/>
                <w:color w:val="auto"/>
                <w:sz w:val="26"/>
                <w:szCs w:val="26"/>
                <w:lang w:val="en-GB"/>
              </w:rPr>
              <w:t>)</w:t>
            </w:r>
          </w:p>
        </w:tc>
        <w:tc>
          <w:tcPr>
            <w:tcW w:w="1440" w:type="dxa"/>
          </w:tcPr>
          <w:p w14:paraId="6C51E2BB" w14:textId="3B63B3CF"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152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856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511</w:t>
            </w:r>
            <w:r w:rsidRPr="00EC7781">
              <w:rPr>
                <w:rFonts w:ascii="Browallia New" w:hAnsi="Browallia New" w:cs="Browallia New"/>
                <w:color w:val="auto"/>
                <w:sz w:val="26"/>
                <w:szCs w:val="26"/>
                <w:lang w:val="en-GB"/>
              </w:rPr>
              <w:t>)</w:t>
            </w:r>
          </w:p>
        </w:tc>
        <w:tc>
          <w:tcPr>
            <w:tcW w:w="1440" w:type="dxa"/>
          </w:tcPr>
          <w:p w14:paraId="1C7410DA" w14:textId="2C876437" w:rsidR="0000199E"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760</w:t>
            </w:r>
            <w:r w:rsidR="0000199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580</w:t>
            </w:r>
          </w:p>
        </w:tc>
        <w:tc>
          <w:tcPr>
            <w:tcW w:w="1107" w:type="dxa"/>
          </w:tcPr>
          <w:p w14:paraId="2BB74AD8"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107" w:type="dxa"/>
          </w:tcPr>
          <w:p w14:paraId="31BF1D88" w14:textId="3365D933"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532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362</w:t>
            </w:r>
            <w:r w:rsidRPr="00EC7781">
              <w:rPr>
                <w:rFonts w:ascii="Browallia New" w:hAnsi="Browallia New" w:cs="Browallia New"/>
                <w:color w:val="auto"/>
                <w:sz w:val="26"/>
                <w:szCs w:val="26"/>
                <w:lang w:val="en-GB"/>
              </w:rPr>
              <w:t>)</w:t>
            </w:r>
          </w:p>
        </w:tc>
        <w:tc>
          <w:tcPr>
            <w:tcW w:w="1296" w:type="dxa"/>
          </w:tcPr>
          <w:p w14:paraId="0BDCB4D0" w14:textId="1958B4DD"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184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955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336</w:t>
            </w:r>
            <w:r w:rsidRPr="00EC7781">
              <w:rPr>
                <w:rFonts w:ascii="Browallia New" w:hAnsi="Browallia New" w:cs="Browallia New"/>
                <w:color w:val="auto"/>
                <w:sz w:val="26"/>
                <w:szCs w:val="26"/>
                <w:lang w:val="en-GB"/>
              </w:rPr>
              <w:t>)</w:t>
            </w:r>
          </w:p>
        </w:tc>
      </w:tr>
      <w:tr w:rsidR="0000199E" w:rsidRPr="00EC7781" w14:paraId="2032FE1A" w14:textId="77777777" w:rsidTr="00D50C8A">
        <w:trPr>
          <w:gridAfter w:val="1"/>
          <w:wAfter w:w="10" w:type="dxa"/>
        </w:trPr>
        <w:tc>
          <w:tcPr>
            <w:tcW w:w="4662" w:type="dxa"/>
          </w:tcPr>
          <w:p w14:paraId="0C64EFDE" w14:textId="77777777" w:rsidR="0000199E" w:rsidRPr="00EC7781" w:rsidRDefault="0000199E" w:rsidP="002C4116">
            <w:pPr>
              <w:pStyle w:val="Header"/>
              <w:ind w:left="-73"/>
              <w:rPr>
                <w:rFonts w:ascii="Browallia New" w:hAnsi="Browallia New" w:cs="Browallia New"/>
                <w:sz w:val="26"/>
                <w:szCs w:val="26"/>
              </w:rPr>
            </w:pPr>
            <w:r w:rsidRPr="00EC7781">
              <w:rPr>
                <w:rFonts w:ascii="Browallia New" w:hAnsi="Browallia New" w:cs="Browallia New"/>
                <w:sz w:val="26"/>
                <w:szCs w:val="26"/>
                <w:cs/>
              </w:rPr>
              <w:t>ลดในกำไรขาดทุนเบ็ดเสร็จอื่น</w:t>
            </w:r>
          </w:p>
        </w:tc>
        <w:tc>
          <w:tcPr>
            <w:tcW w:w="1440" w:type="dxa"/>
            <w:vAlign w:val="bottom"/>
          </w:tcPr>
          <w:p w14:paraId="1752BF10" w14:textId="5837AE54"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413</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567</w:t>
            </w:r>
            <w:r w:rsidRPr="00EC7781">
              <w:rPr>
                <w:rFonts w:ascii="Browallia New" w:hAnsi="Browallia New" w:cs="Browallia New"/>
                <w:sz w:val="26"/>
                <w:szCs w:val="26"/>
                <w:lang w:val="en-GB"/>
              </w:rPr>
              <w:t>)</w:t>
            </w:r>
          </w:p>
        </w:tc>
        <w:tc>
          <w:tcPr>
            <w:tcW w:w="1440" w:type="dxa"/>
            <w:vAlign w:val="bottom"/>
          </w:tcPr>
          <w:p w14:paraId="5C78911E" w14:textId="77777777" w:rsidR="0000199E" w:rsidRPr="00EC7781" w:rsidRDefault="0000199E" w:rsidP="00EE0E22">
            <w:pPr>
              <w:pStyle w:val="Header"/>
              <w:ind w:right="-72"/>
              <w:jc w:val="right"/>
              <w:rPr>
                <w:rFonts w:ascii="Browallia New" w:hAnsi="Browallia New" w:cs="Browallia New"/>
                <w:sz w:val="26"/>
                <w:szCs w:val="26"/>
                <w:lang w:val="en-US"/>
              </w:rPr>
            </w:pPr>
            <w:r w:rsidRPr="00EC7781">
              <w:rPr>
                <w:rFonts w:ascii="Browallia New" w:hAnsi="Browallia New" w:cs="Browallia New"/>
                <w:sz w:val="26"/>
                <w:szCs w:val="26"/>
                <w:lang w:val="en-US"/>
              </w:rPr>
              <w:t>-</w:t>
            </w:r>
          </w:p>
        </w:tc>
        <w:tc>
          <w:tcPr>
            <w:tcW w:w="1440" w:type="dxa"/>
          </w:tcPr>
          <w:p w14:paraId="1864109B"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Pr>
          <w:p w14:paraId="51DDC294"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p>
        </w:tc>
        <w:tc>
          <w:tcPr>
            <w:tcW w:w="1440" w:type="dxa"/>
          </w:tcPr>
          <w:p w14:paraId="437E916A"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07" w:type="dxa"/>
          </w:tcPr>
          <w:p w14:paraId="699D6DB1"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p>
        </w:tc>
        <w:tc>
          <w:tcPr>
            <w:tcW w:w="1107" w:type="dxa"/>
          </w:tcPr>
          <w:p w14:paraId="57860580"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p>
        </w:tc>
        <w:tc>
          <w:tcPr>
            <w:tcW w:w="1296" w:type="dxa"/>
          </w:tcPr>
          <w:p w14:paraId="4B8DF669" w14:textId="6AC40720"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413</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567</w:t>
            </w:r>
            <w:r w:rsidRPr="00EC7781">
              <w:rPr>
                <w:rFonts w:ascii="Browallia New" w:hAnsi="Browallia New" w:cs="Browallia New"/>
                <w:color w:val="auto"/>
                <w:sz w:val="26"/>
                <w:szCs w:val="26"/>
              </w:rPr>
              <w:t>)</w:t>
            </w:r>
          </w:p>
        </w:tc>
      </w:tr>
      <w:tr w:rsidR="0000199E" w:rsidRPr="00EC7781" w14:paraId="2DA21DD8" w14:textId="77777777" w:rsidTr="00D50C8A">
        <w:trPr>
          <w:gridAfter w:val="1"/>
          <w:wAfter w:w="10" w:type="dxa"/>
        </w:trPr>
        <w:tc>
          <w:tcPr>
            <w:tcW w:w="4662" w:type="dxa"/>
          </w:tcPr>
          <w:p w14:paraId="5F4AEAC2" w14:textId="77777777" w:rsidR="0000199E" w:rsidRPr="00EC7781" w:rsidRDefault="0000199E" w:rsidP="002C4116">
            <w:pPr>
              <w:pStyle w:val="Header"/>
              <w:ind w:left="-73" w:right="-103"/>
              <w:rPr>
                <w:rFonts w:ascii="Browallia New" w:hAnsi="Browallia New" w:cs="Browallia New"/>
                <w:spacing w:val="-4"/>
                <w:sz w:val="26"/>
                <w:szCs w:val="26"/>
                <w:lang w:val="en-GB"/>
              </w:rPr>
            </w:pPr>
            <w:r w:rsidRPr="00EC7781">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bottom w:val="single" w:sz="4" w:space="0" w:color="auto"/>
            </w:tcBorders>
            <w:vAlign w:val="bottom"/>
          </w:tcPr>
          <w:p w14:paraId="581D00F9" w14:textId="1D83A8B2"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165</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436</w:t>
            </w:r>
            <w:r w:rsidRPr="00EC7781">
              <w:rPr>
                <w:rFonts w:ascii="Browallia New" w:hAnsi="Browallia New" w:cs="Browallia New"/>
                <w:sz w:val="26"/>
                <w:szCs w:val="26"/>
                <w:lang w:val="en-GB"/>
              </w:rPr>
              <w:t>)</w:t>
            </w:r>
          </w:p>
        </w:tc>
        <w:tc>
          <w:tcPr>
            <w:tcW w:w="1440" w:type="dxa"/>
            <w:tcBorders>
              <w:bottom w:val="single" w:sz="4" w:space="0" w:color="auto"/>
            </w:tcBorders>
            <w:vAlign w:val="bottom"/>
          </w:tcPr>
          <w:p w14:paraId="6BBB2AE5" w14:textId="77777777" w:rsidR="0000199E" w:rsidRPr="00EC7781" w:rsidRDefault="0000199E" w:rsidP="00EE0E22">
            <w:pPr>
              <w:pStyle w:val="Header"/>
              <w:ind w:right="-72"/>
              <w:jc w:val="right"/>
              <w:rPr>
                <w:rFonts w:ascii="Browallia New" w:hAnsi="Browallia New" w:cs="Browallia New"/>
                <w:sz w:val="26"/>
                <w:szCs w:val="26"/>
                <w:lang w:val="en-US"/>
              </w:rPr>
            </w:pPr>
            <w:r w:rsidRPr="00EC7781">
              <w:rPr>
                <w:rFonts w:ascii="Browallia New" w:hAnsi="Browallia New" w:cs="Browallia New"/>
                <w:sz w:val="26"/>
                <w:szCs w:val="26"/>
                <w:lang w:val="en-US"/>
              </w:rPr>
              <w:t>-</w:t>
            </w:r>
          </w:p>
        </w:tc>
        <w:tc>
          <w:tcPr>
            <w:tcW w:w="1440" w:type="dxa"/>
            <w:tcBorders>
              <w:bottom w:val="single" w:sz="4" w:space="0" w:color="auto"/>
            </w:tcBorders>
          </w:tcPr>
          <w:p w14:paraId="06697640"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bottom w:val="single" w:sz="4" w:space="0" w:color="auto"/>
            </w:tcBorders>
          </w:tcPr>
          <w:p w14:paraId="16EA2DD3" w14:textId="76A0940B"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r w:rsidR="00580173" w:rsidRPr="00580173">
              <w:rPr>
                <w:rFonts w:ascii="Browallia New" w:hAnsi="Browallia New" w:cs="Browallia New"/>
                <w:snapToGrid w:val="0"/>
                <w:color w:val="auto"/>
                <w:sz w:val="26"/>
                <w:szCs w:val="26"/>
                <w:lang w:val="en-GB" w:eastAsia="th-TH"/>
              </w:rPr>
              <w:t>2</w:t>
            </w: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295</w:t>
            </w: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157</w:t>
            </w:r>
            <w:r w:rsidRPr="00EC7781">
              <w:rPr>
                <w:rFonts w:ascii="Browallia New" w:hAnsi="Browallia New" w:cs="Browallia New"/>
                <w:snapToGrid w:val="0"/>
                <w:color w:val="auto"/>
                <w:sz w:val="26"/>
                <w:szCs w:val="26"/>
                <w:lang w:eastAsia="th-TH"/>
              </w:rPr>
              <w:t>)</w:t>
            </w:r>
          </w:p>
        </w:tc>
        <w:tc>
          <w:tcPr>
            <w:tcW w:w="1440" w:type="dxa"/>
            <w:tcBorders>
              <w:bottom w:val="single" w:sz="4" w:space="0" w:color="auto"/>
            </w:tcBorders>
          </w:tcPr>
          <w:p w14:paraId="30ECB073"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07" w:type="dxa"/>
            <w:tcBorders>
              <w:bottom w:val="single" w:sz="4" w:space="0" w:color="auto"/>
            </w:tcBorders>
          </w:tcPr>
          <w:p w14:paraId="0339F97B"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p>
        </w:tc>
        <w:tc>
          <w:tcPr>
            <w:tcW w:w="1107" w:type="dxa"/>
            <w:tcBorders>
              <w:bottom w:val="single" w:sz="4" w:space="0" w:color="auto"/>
            </w:tcBorders>
          </w:tcPr>
          <w:p w14:paraId="6224A505" w14:textId="39D5F31A"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r w:rsidR="00580173" w:rsidRPr="00580173">
              <w:rPr>
                <w:rFonts w:ascii="Browallia New" w:hAnsi="Browallia New" w:cs="Browallia New"/>
                <w:snapToGrid w:val="0"/>
                <w:color w:val="auto"/>
                <w:sz w:val="26"/>
                <w:szCs w:val="26"/>
                <w:lang w:val="en-GB" w:eastAsia="th-TH"/>
              </w:rPr>
              <w:t>300</w:t>
            </w:r>
            <w:r w:rsidRPr="00EC7781">
              <w:rPr>
                <w:rFonts w:ascii="Browallia New" w:hAnsi="Browallia New" w:cs="Browallia New"/>
                <w:snapToGrid w:val="0"/>
                <w:color w:val="auto"/>
                <w:sz w:val="26"/>
                <w:szCs w:val="26"/>
                <w:lang w:eastAsia="th-TH"/>
              </w:rPr>
              <w:t>,</w:t>
            </w:r>
            <w:r w:rsidR="00580173" w:rsidRPr="00580173">
              <w:rPr>
                <w:rFonts w:ascii="Browallia New" w:hAnsi="Browallia New" w:cs="Browallia New"/>
                <w:snapToGrid w:val="0"/>
                <w:color w:val="auto"/>
                <w:sz w:val="26"/>
                <w:szCs w:val="26"/>
                <w:lang w:val="en-GB" w:eastAsia="th-TH"/>
              </w:rPr>
              <w:t>953</w:t>
            </w:r>
            <w:r w:rsidRPr="00EC7781">
              <w:rPr>
                <w:rFonts w:ascii="Browallia New" w:hAnsi="Browallia New" w:cs="Browallia New"/>
                <w:snapToGrid w:val="0"/>
                <w:color w:val="auto"/>
                <w:sz w:val="26"/>
                <w:szCs w:val="26"/>
                <w:lang w:eastAsia="th-TH"/>
              </w:rPr>
              <w:t>)</w:t>
            </w:r>
          </w:p>
        </w:tc>
        <w:tc>
          <w:tcPr>
            <w:tcW w:w="1296" w:type="dxa"/>
            <w:tcBorders>
              <w:bottom w:val="single" w:sz="4" w:space="0" w:color="auto"/>
            </w:tcBorders>
          </w:tcPr>
          <w:p w14:paraId="32DB99A5" w14:textId="3E86A82C"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761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546</w:t>
            </w:r>
            <w:r w:rsidRPr="00EC7781">
              <w:rPr>
                <w:rFonts w:ascii="Browallia New" w:hAnsi="Browallia New" w:cs="Browallia New"/>
                <w:color w:val="auto"/>
                <w:sz w:val="26"/>
                <w:szCs w:val="26"/>
              </w:rPr>
              <w:t>)</w:t>
            </w:r>
          </w:p>
        </w:tc>
      </w:tr>
      <w:tr w:rsidR="0000199E" w:rsidRPr="00EC7781" w14:paraId="545319F8" w14:textId="77777777" w:rsidTr="00D50C8A">
        <w:trPr>
          <w:gridAfter w:val="1"/>
          <w:wAfter w:w="10" w:type="dxa"/>
        </w:trPr>
        <w:tc>
          <w:tcPr>
            <w:tcW w:w="4662" w:type="dxa"/>
            <w:shd w:val="clear" w:color="auto" w:fill="auto"/>
            <w:hideMark/>
          </w:tcPr>
          <w:p w14:paraId="3F5FA536" w14:textId="18AA4E74" w:rsidR="0000199E" w:rsidRPr="00EC7781" w:rsidRDefault="0000199E" w:rsidP="002C4116">
            <w:pPr>
              <w:pStyle w:val="Header"/>
              <w:ind w:left="-73"/>
              <w:rPr>
                <w:rFonts w:ascii="Browallia New" w:hAnsi="Browallia New" w:cs="Browallia New"/>
                <w:sz w:val="26"/>
                <w:szCs w:val="26"/>
                <w:lang w:val="en-GB"/>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2562</w:t>
            </w:r>
          </w:p>
        </w:tc>
        <w:tc>
          <w:tcPr>
            <w:tcW w:w="1440" w:type="dxa"/>
            <w:tcBorders>
              <w:top w:val="single" w:sz="4" w:space="0" w:color="auto"/>
              <w:left w:val="nil"/>
              <w:right w:val="nil"/>
            </w:tcBorders>
            <w:shd w:val="clear" w:color="auto" w:fill="auto"/>
            <w:vAlign w:val="bottom"/>
          </w:tcPr>
          <w:p w14:paraId="5351D5DE" w14:textId="2F8A90E4"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20</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647</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634</w:t>
            </w:r>
          </w:p>
        </w:tc>
        <w:tc>
          <w:tcPr>
            <w:tcW w:w="1440" w:type="dxa"/>
            <w:tcBorders>
              <w:top w:val="single" w:sz="4" w:space="0" w:color="auto"/>
              <w:left w:val="nil"/>
              <w:right w:val="nil"/>
            </w:tcBorders>
            <w:shd w:val="clear" w:color="auto" w:fill="auto"/>
            <w:vAlign w:val="bottom"/>
          </w:tcPr>
          <w:p w14:paraId="058689E8" w14:textId="2A62FE4F"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3</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282</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310</w:t>
            </w:r>
          </w:p>
        </w:tc>
        <w:tc>
          <w:tcPr>
            <w:tcW w:w="1440" w:type="dxa"/>
            <w:tcBorders>
              <w:top w:val="single" w:sz="4" w:space="0" w:color="auto"/>
              <w:left w:val="nil"/>
              <w:right w:val="nil"/>
            </w:tcBorders>
            <w:shd w:val="clear" w:color="auto" w:fill="auto"/>
            <w:vAlign w:val="bottom"/>
          </w:tcPr>
          <w:p w14:paraId="15653E1C" w14:textId="2126BC4E"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440</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775</w:t>
            </w:r>
          </w:p>
        </w:tc>
        <w:tc>
          <w:tcPr>
            <w:tcW w:w="1440" w:type="dxa"/>
            <w:tcBorders>
              <w:top w:val="single" w:sz="4" w:space="0" w:color="auto"/>
              <w:left w:val="nil"/>
              <w:right w:val="nil"/>
            </w:tcBorders>
            <w:shd w:val="clear" w:color="auto" w:fill="auto"/>
            <w:vAlign w:val="bottom"/>
          </w:tcPr>
          <w:p w14:paraId="680C6DD2" w14:textId="5E2D05D8"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101</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998</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728</w:t>
            </w:r>
          </w:p>
        </w:tc>
        <w:tc>
          <w:tcPr>
            <w:tcW w:w="1440" w:type="dxa"/>
            <w:tcBorders>
              <w:top w:val="single" w:sz="4" w:space="0" w:color="auto"/>
              <w:left w:val="nil"/>
              <w:right w:val="nil"/>
            </w:tcBorders>
            <w:shd w:val="clear" w:color="auto" w:fill="auto"/>
            <w:vAlign w:val="bottom"/>
          </w:tcPr>
          <w:p w14:paraId="3FDDED3A" w14:textId="0DD00B83"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47</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354</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887</w:t>
            </w:r>
          </w:p>
        </w:tc>
        <w:tc>
          <w:tcPr>
            <w:tcW w:w="1107" w:type="dxa"/>
            <w:tcBorders>
              <w:top w:val="single" w:sz="4" w:space="0" w:color="auto"/>
              <w:left w:val="nil"/>
              <w:right w:val="nil"/>
            </w:tcBorders>
            <w:shd w:val="clear" w:color="auto" w:fill="auto"/>
          </w:tcPr>
          <w:p w14:paraId="3FE29F0A" w14:textId="77777777"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107" w:type="dxa"/>
            <w:tcBorders>
              <w:top w:val="single" w:sz="4" w:space="0" w:color="auto"/>
              <w:left w:val="nil"/>
              <w:right w:val="nil"/>
            </w:tcBorders>
            <w:shd w:val="clear" w:color="auto" w:fill="auto"/>
            <w:vAlign w:val="bottom"/>
          </w:tcPr>
          <w:p w14:paraId="73FC1BB8" w14:textId="1D5265AC" w:rsidR="0000199E" w:rsidRPr="00EC7781"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47</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956</w:t>
            </w:r>
            <w:r w:rsidR="0000199E" w:rsidRPr="00EC7781">
              <w:rPr>
                <w:rFonts w:ascii="Browallia New" w:hAnsi="Browallia New" w:cs="Browallia New"/>
                <w:sz w:val="26"/>
                <w:szCs w:val="26"/>
                <w:lang w:val="en-GB"/>
              </w:rPr>
              <w:t>,</w:t>
            </w:r>
            <w:r w:rsidRPr="00580173">
              <w:rPr>
                <w:rFonts w:ascii="Browallia New" w:hAnsi="Browallia New" w:cs="Browallia New"/>
                <w:sz w:val="26"/>
                <w:szCs w:val="26"/>
                <w:lang w:val="en-GB"/>
              </w:rPr>
              <w:t>872</w:t>
            </w:r>
          </w:p>
        </w:tc>
        <w:tc>
          <w:tcPr>
            <w:tcW w:w="1296" w:type="dxa"/>
            <w:tcBorders>
              <w:top w:val="single" w:sz="4" w:space="0" w:color="auto"/>
              <w:left w:val="nil"/>
              <w:right w:val="nil"/>
            </w:tcBorders>
            <w:shd w:val="clear" w:color="auto" w:fill="auto"/>
          </w:tcPr>
          <w:p w14:paraId="29C060EC" w14:textId="00A52428"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fldChar w:fldCharType="begin"/>
            </w:r>
            <w:r w:rsidRPr="00EC7781">
              <w:rPr>
                <w:rFonts w:ascii="Browallia New" w:hAnsi="Browallia New" w:cs="Browallia New"/>
                <w:color w:val="auto"/>
                <w:sz w:val="26"/>
                <w:szCs w:val="26"/>
              </w:rPr>
              <w:instrText xml:space="preserve"> =SUM(LEFT) </w:instrText>
            </w:r>
            <w:r w:rsidRPr="00EC7781">
              <w:rPr>
                <w:rFonts w:ascii="Browallia New" w:hAnsi="Browallia New" w:cs="Browallia New"/>
                <w:color w:val="auto"/>
                <w:sz w:val="26"/>
                <w:szCs w:val="26"/>
              </w:rPr>
              <w:fldChar w:fldCharType="separate"/>
            </w:r>
            <w:r w:rsidR="00580173" w:rsidRPr="00580173">
              <w:rPr>
                <w:rFonts w:ascii="Browallia New" w:hAnsi="Browallia New" w:cs="Browallia New"/>
                <w:noProof/>
                <w:color w:val="auto"/>
                <w:sz w:val="26"/>
                <w:szCs w:val="26"/>
                <w:lang w:val="en-GB"/>
              </w:rPr>
              <w:t>223</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681</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206</w:t>
            </w:r>
            <w:r w:rsidRPr="00EC7781">
              <w:rPr>
                <w:rFonts w:ascii="Browallia New" w:hAnsi="Browallia New" w:cs="Browallia New"/>
                <w:color w:val="auto"/>
                <w:sz w:val="26"/>
                <w:szCs w:val="26"/>
              </w:rPr>
              <w:fldChar w:fldCharType="end"/>
            </w:r>
          </w:p>
        </w:tc>
      </w:tr>
      <w:tr w:rsidR="00F8525C" w:rsidRPr="00EC7781" w14:paraId="489D08B0" w14:textId="77777777" w:rsidTr="00D50C8A">
        <w:trPr>
          <w:gridAfter w:val="1"/>
          <w:wAfter w:w="10" w:type="dxa"/>
        </w:trPr>
        <w:tc>
          <w:tcPr>
            <w:tcW w:w="4662" w:type="dxa"/>
            <w:shd w:val="clear" w:color="auto" w:fill="auto"/>
          </w:tcPr>
          <w:p w14:paraId="43247E90" w14:textId="3EA0A1EB" w:rsidR="00F8525C" w:rsidRPr="00EC7781" w:rsidRDefault="00F8525C" w:rsidP="002C4116">
            <w:pPr>
              <w:pStyle w:val="Header"/>
              <w:ind w:left="-73"/>
              <w:rPr>
                <w:rFonts w:ascii="Browallia New" w:hAnsi="Browallia New" w:cs="Browallia New"/>
                <w:sz w:val="26"/>
                <w:szCs w:val="26"/>
              </w:rPr>
            </w:pPr>
            <w:r w:rsidRPr="00F8525C">
              <w:rPr>
                <w:rFonts w:ascii="Browallia New" w:hAnsi="Browallia New" w:cs="Browallia New"/>
                <w:sz w:val="26"/>
                <w:szCs w:val="26"/>
                <w:cs/>
              </w:rPr>
              <w:t>รายการปรับปรุงจากการเปลี่ยนนโยบายการบัญชี</w:t>
            </w:r>
          </w:p>
        </w:tc>
        <w:tc>
          <w:tcPr>
            <w:tcW w:w="1440" w:type="dxa"/>
            <w:tcBorders>
              <w:left w:val="nil"/>
              <w:right w:val="nil"/>
            </w:tcBorders>
            <w:shd w:val="clear" w:color="auto" w:fill="auto"/>
          </w:tcPr>
          <w:p w14:paraId="6A182D55" w14:textId="77777777" w:rsidR="00F8525C" w:rsidRPr="00D654D8" w:rsidRDefault="00F8525C" w:rsidP="00EE0E22">
            <w:pPr>
              <w:pStyle w:val="Header"/>
              <w:ind w:right="-72"/>
              <w:jc w:val="right"/>
              <w:rPr>
                <w:rFonts w:ascii="Browallia New" w:hAnsi="Browallia New" w:cs="Browallia New"/>
                <w:sz w:val="26"/>
                <w:szCs w:val="26"/>
                <w:cs/>
                <w:lang w:val="en-GB"/>
              </w:rPr>
            </w:pPr>
          </w:p>
        </w:tc>
        <w:tc>
          <w:tcPr>
            <w:tcW w:w="1440" w:type="dxa"/>
            <w:tcBorders>
              <w:left w:val="nil"/>
              <w:right w:val="nil"/>
            </w:tcBorders>
            <w:shd w:val="clear" w:color="auto" w:fill="auto"/>
            <w:vAlign w:val="bottom"/>
          </w:tcPr>
          <w:p w14:paraId="3C90109D" w14:textId="77777777" w:rsidR="00F8525C" w:rsidRPr="00D654D8" w:rsidRDefault="00F8525C" w:rsidP="00EE0E22">
            <w:pPr>
              <w:pStyle w:val="Header"/>
              <w:ind w:right="-72"/>
              <w:jc w:val="right"/>
              <w:rPr>
                <w:rFonts w:ascii="Browallia New" w:hAnsi="Browallia New" w:cs="Browallia New"/>
                <w:sz w:val="26"/>
                <w:szCs w:val="26"/>
                <w:cs/>
                <w:lang w:val="en-GB"/>
              </w:rPr>
            </w:pPr>
          </w:p>
        </w:tc>
        <w:tc>
          <w:tcPr>
            <w:tcW w:w="1440" w:type="dxa"/>
            <w:tcBorders>
              <w:left w:val="nil"/>
              <w:right w:val="nil"/>
            </w:tcBorders>
            <w:shd w:val="clear" w:color="auto" w:fill="auto"/>
          </w:tcPr>
          <w:p w14:paraId="7DDA1EBD"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auto"/>
          </w:tcPr>
          <w:p w14:paraId="33DA3258"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auto"/>
          </w:tcPr>
          <w:p w14:paraId="54CA3335"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107" w:type="dxa"/>
            <w:tcBorders>
              <w:left w:val="nil"/>
              <w:right w:val="nil"/>
            </w:tcBorders>
            <w:shd w:val="clear" w:color="auto" w:fill="auto"/>
          </w:tcPr>
          <w:p w14:paraId="6C1B5EE7"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107" w:type="dxa"/>
            <w:tcBorders>
              <w:left w:val="nil"/>
              <w:right w:val="nil"/>
            </w:tcBorders>
            <w:shd w:val="clear" w:color="auto" w:fill="auto"/>
          </w:tcPr>
          <w:p w14:paraId="7114BE46"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96" w:type="dxa"/>
            <w:tcBorders>
              <w:left w:val="nil"/>
              <w:right w:val="nil"/>
            </w:tcBorders>
            <w:shd w:val="clear" w:color="auto" w:fill="auto"/>
          </w:tcPr>
          <w:p w14:paraId="43D47519" w14:textId="7777777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r>
      <w:tr w:rsidR="00F8525C" w:rsidRPr="00EC7781" w14:paraId="4ABA3749" w14:textId="77777777" w:rsidTr="00D50C8A">
        <w:trPr>
          <w:gridAfter w:val="1"/>
          <w:wAfter w:w="10" w:type="dxa"/>
        </w:trPr>
        <w:tc>
          <w:tcPr>
            <w:tcW w:w="4662" w:type="dxa"/>
            <w:shd w:val="clear" w:color="auto" w:fill="auto"/>
          </w:tcPr>
          <w:p w14:paraId="75E89FDE" w14:textId="4A2D0FCE" w:rsidR="00F8525C" w:rsidRPr="00F8525C" w:rsidRDefault="00F8525C" w:rsidP="002C4116">
            <w:pPr>
              <w:pStyle w:val="Header"/>
              <w:ind w:left="-73"/>
              <w:rPr>
                <w:rFonts w:ascii="Browallia New" w:hAnsi="Browallia New" w:cs="Browallia New"/>
                <w:sz w:val="26"/>
                <w:szCs w:val="26"/>
                <w:cs/>
                <w:lang w:val="en-US"/>
              </w:rPr>
            </w:pPr>
            <w:r>
              <w:rPr>
                <w:rFonts w:ascii="Browallia New" w:hAnsi="Browallia New" w:cs="Browallia New"/>
                <w:sz w:val="26"/>
                <w:szCs w:val="26"/>
                <w:lang w:val="en-US"/>
              </w:rPr>
              <w:t xml:space="preserve">   </w:t>
            </w:r>
            <w:r w:rsidRPr="00F8525C">
              <w:rPr>
                <w:rFonts w:ascii="Browallia New" w:hAnsi="Browallia New" w:cs="Browallia New"/>
                <w:sz w:val="26"/>
                <w:szCs w:val="26"/>
                <w:lang w:val="en-US"/>
              </w:rPr>
              <w:t>(</w:t>
            </w:r>
            <w:r w:rsidRPr="00F8525C">
              <w:rPr>
                <w:rFonts w:ascii="Browallia New" w:hAnsi="Browallia New" w:cs="Browallia New"/>
                <w:sz w:val="26"/>
                <w:szCs w:val="26"/>
                <w:cs/>
                <w:lang w:val="en-US"/>
              </w:rPr>
              <w:t xml:space="preserve">หมายเหตุข้อ </w:t>
            </w:r>
            <w:r w:rsidR="00580173" w:rsidRPr="00580173">
              <w:rPr>
                <w:rFonts w:ascii="Browallia New" w:hAnsi="Browallia New" w:cs="Browallia New"/>
                <w:sz w:val="26"/>
                <w:szCs w:val="26"/>
                <w:lang w:val="en-GB"/>
              </w:rPr>
              <w:t>5</w:t>
            </w:r>
            <w:r w:rsidRPr="00F8525C">
              <w:rPr>
                <w:rFonts w:ascii="Browallia New" w:hAnsi="Browallia New" w:cs="Browallia New"/>
                <w:sz w:val="26"/>
                <w:szCs w:val="26"/>
                <w:lang w:val="en-US"/>
              </w:rPr>
              <w:t>)</w:t>
            </w:r>
          </w:p>
        </w:tc>
        <w:tc>
          <w:tcPr>
            <w:tcW w:w="1440" w:type="dxa"/>
            <w:tcBorders>
              <w:left w:val="nil"/>
              <w:bottom w:val="single" w:sz="4" w:space="0" w:color="auto"/>
              <w:right w:val="nil"/>
            </w:tcBorders>
            <w:shd w:val="clear" w:color="auto" w:fill="auto"/>
          </w:tcPr>
          <w:p w14:paraId="784A0261" w14:textId="409F7E6C" w:rsidR="00F8525C" w:rsidRPr="00D654D8" w:rsidRDefault="00F8525C" w:rsidP="00EE0E22">
            <w:pPr>
              <w:pStyle w:val="Header"/>
              <w:ind w:right="-72"/>
              <w:jc w:val="right"/>
              <w:rPr>
                <w:rFonts w:ascii="Browallia New" w:hAnsi="Browallia New" w:cs="Browallia New"/>
                <w:sz w:val="26"/>
                <w:szCs w:val="26"/>
                <w:cs/>
                <w:lang w:val="en-GB"/>
              </w:rPr>
            </w:pPr>
            <w:r w:rsidRPr="00D654D8">
              <w:rPr>
                <w:rFonts w:ascii="Browallia New" w:hAnsi="Browallia New" w:cs="Browallia New"/>
                <w:sz w:val="26"/>
                <w:szCs w:val="26"/>
                <w:lang w:val="en-GB"/>
              </w:rPr>
              <w:t>-</w:t>
            </w:r>
          </w:p>
        </w:tc>
        <w:tc>
          <w:tcPr>
            <w:tcW w:w="1440" w:type="dxa"/>
            <w:tcBorders>
              <w:left w:val="nil"/>
              <w:bottom w:val="single" w:sz="4" w:space="0" w:color="auto"/>
              <w:right w:val="nil"/>
            </w:tcBorders>
            <w:shd w:val="clear" w:color="auto" w:fill="auto"/>
            <w:vAlign w:val="bottom"/>
          </w:tcPr>
          <w:p w14:paraId="4A4A3175" w14:textId="41C1D24C" w:rsidR="00F8525C" w:rsidRPr="00D654D8" w:rsidRDefault="00F8525C" w:rsidP="00EE0E22">
            <w:pPr>
              <w:pStyle w:val="Header"/>
              <w:ind w:right="-72"/>
              <w:jc w:val="right"/>
              <w:rPr>
                <w:rFonts w:ascii="Browallia New" w:hAnsi="Browallia New" w:cs="Browallia New"/>
                <w:sz w:val="26"/>
                <w:szCs w:val="26"/>
                <w:cs/>
                <w:lang w:val="en-GB"/>
              </w:rPr>
            </w:pPr>
            <w:r w:rsidRPr="00D654D8">
              <w:rPr>
                <w:rFonts w:ascii="Browallia New" w:hAnsi="Browallia New" w:cs="Browallia New"/>
                <w:sz w:val="26"/>
                <w:szCs w:val="26"/>
                <w:lang w:val="en-GB"/>
              </w:rPr>
              <w:t>-</w:t>
            </w:r>
          </w:p>
        </w:tc>
        <w:tc>
          <w:tcPr>
            <w:tcW w:w="1440" w:type="dxa"/>
            <w:tcBorders>
              <w:left w:val="nil"/>
              <w:bottom w:val="single" w:sz="4" w:space="0" w:color="auto"/>
              <w:right w:val="nil"/>
            </w:tcBorders>
            <w:shd w:val="clear" w:color="auto" w:fill="auto"/>
          </w:tcPr>
          <w:p w14:paraId="1B5836D7" w14:textId="43AD7803"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auto"/>
          </w:tcPr>
          <w:p w14:paraId="223C87B6" w14:textId="70E1F316"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auto"/>
          </w:tcPr>
          <w:p w14:paraId="072F0E0A" w14:textId="273797B1"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107" w:type="dxa"/>
            <w:tcBorders>
              <w:left w:val="nil"/>
              <w:bottom w:val="single" w:sz="4" w:space="0" w:color="auto"/>
              <w:right w:val="nil"/>
            </w:tcBorders>
            <w:shd w:val="clear" w:color="auto" w:fill="auto"/>
          </w:tcPr>
          <w:p w14:paraId="333A3C99" w14:textId="1AC32F27"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107" w:type="dxa"/>
            <w:tcBorders>
              <w:left w:val="nil"/>
              <w:bottom w:val="single" w:sz="4" w:space="0" w:color="auto"/>
              <w:right w:val="nil"/>
            </w:tcBorders>
            <w:shd w:val="clear" w:color="auto" w:fill="auto"/>
          </w:tcPr>
          <w:p w14:paraId="5C337E71" w14:textId="63725EC7" w:rsidR="00F8525C"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749</w:t>
            </w:r>
            <w:r w:rsidR="00F8525C"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w:t>
            </w:r>
            <w:r w:rsidRPr="00580173">
              <w:rPr>
                <w:rFonts w:ascii="Browallia New" w:hAnsi="Browallia New" w:cs="Browallia New" w:hint="cs"/>
                <w:color w:val="auto"/>
                <w:sz w:val="26"/>
                <w:szCs w:val="26"/>
                <w:lang w:val="en-GB"/>
              </w:rPr>
              <w:t>7</w:t>
            </w:r>
            <w:r w:rsidRPr="00580173">
              <w:rPr>
                <w:rFonts w:ascii="Browallia New" w:hAnsi="Browallia New" w:cs="Browallia New"/>
                <w:color w:val="auto"/>
                <w:sz w:val="26"/>
                <w:szCs w:val="26"/>
                <w:lang w:val="en-GB"/>
              </w:rPr>
              <w:t>2</w:t>
            </w:r>
          </w:p>
        </w:tc>
        <w:tc>
          <w:tcPr>
            <w:tcW w:w="1296" w:type="dxa"/>
            <w:tcBorders>
              <w:left w:val="nil"/>
              <w:bottom w:val="single" w:sz="4" w:space="0" w:color="auto"/>
              <w:right w:val="nil"/>
            </w:tcBorders>
            <w:shd w:val="clear" w:color="auto" w:fill="auto"/>
          </w:tcPr>
          <w:p w14:paraId="3E868C1E" w14:textId="772F1E4B" w:rsidR="00F8525C" w:rsidRPr="00D654D8" w:rsidRDefault="00F8525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fldChar w:fldCharType="begin"/>
            </w:r>
            <w:r w:rsidRPr="00D654D8">
              <w:rPr>
                <w:rFonts w:ascii="Browallia New" w:hAnsi="Browallia New" w:cs="Browallia New"/>
                <w:color w:val="auto"/>
                <w:sz w:val="26"/>
                <w:szCs w:val="26"/>
                <w:lang w:val="en-GB"/>
              </w:rPr>
              <w:instrText xml:space="preserve"> =SUM(LEFT) </w:instrText>
            </w:r>
            <w:r w:rsidRPr="00D654D8">
              <w:rPr>
                <w:rFonts w:ascii="Browallia New" w:hAnsi="Browallia New" w:cs="Browallia New"/>
                <w:color w:val="auto"/>
                <w:sz w:val="26"/>
                <w:szCs w:val="26"/>
                <w:lang w:val="en-GB"/>
              </w:rPr>
              <w:fldChar w:fldCharType="separate"/>
            </w:r>
            <w:r w:rsidR="00580173" w:rsidRPr="00580173">
              <w:rPr>
                <w:rFonts w:ascii="Browallia New" w:hAnsi="Browallia New" w:cs="Browallia New"/>
                <w:noProof/>
                <w:color w:val="auto"/>
                <w:sz w:val="26"/>
                <w:szCs w:val="26"/>
                <w:lang w:val="en-GB"/>
              </w:rPr>
              <w:t>749</w:t>
            </w:r>
            <w:r w:rsidR="00D50C8A">
              <w:rPr>
                <w:rFonts w:ascii="Browallia New" w:hAnsi="Browallia New" w:cs="Browallia New"/>
                <w:noProof/>
                <w:color w:val="auto"/>
                <w:sz w:val="26"/>
                <w:szCs w:val="26"/>
                <w:lang w:val="en-GB"/>
              </w:rPr>
              <w:t>,</w:t>
            </w:r>
            <w:r w:rsidR="00580173" w:rsidRPr="00580173">
              <w:rPr>
                <w:rFonts w:ascii="Browallia New" w:hAnsi="Browallia New" w:cs="Browallia New"/>
                <w:noProof/>
                <w:color w:val="auto"/>
                <w:sz w:val="26"/>
                <w:szCs w:val="26"/>
                <w:lang w:val="en-GB"/>
              </w:rPr>
              <w:t>772</w:t>
            </w:r>
            <w:r w:rsidRPr="00D654D8">
              <w:rPr>
                <w:rFonts w:ascii="Browallia New" w:hAnsi="Browallia New" w:cs="Browallia New"/>
                <w:color w:val="auto"/>
                <w:sz w:val="26"/>
                <w:szCs w:val="26"/>
                <w:lang w:val="en-GB"/>
              </w:rPr>
              <w:fldChar w:fldCharType="end"/>
            </w:r>
          </w:p>
        </w:tc>
      </w:tr>
      <w:tr w:rsidR="0000199E" w:rsidRPr="00EC7781" w14:paraId="7FE749D4" w14:textId="77777777" w:rsidTr="00D50C8A">
        <w:trPr>
          <w:gridAfter w:val="1"/>
          <w:wAfter w:w="10" w:type="dxa"/>
        </w:trPr>
        <w:tc>
          <w:tcPr>
            <w:tcW w:w="4662" w:type="dxa"/>
            <w:hideMark/>
          </w:tcPr>
          <w:p w14:paraId="3AAC1EC0" w14:textId="4D0D72E6" w:rsidR="0000199E" w:rsidRPr="00EC7781" w:rsidRDefault="0000199E" w:rsidP="002C4116">
            <w:pPr>
              <w:pStyle w:val="Header"/>
              <w:ind w:left="-73"/>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2563</w:t>
            </w:r>
          </w:p>
        </w:tc>
        <w:tc>
          <w:tcPr>
            <w:tcW w:w="1440" w:type="dxa"/>
            <w:tcBorders>
              <w:top w:val="single" w:sz="4" w:space="0" w:color="auto"/>
            </w:tcBorders>
            <w:shd w:val="clear" w:color="auto" w:fill="FAFAFA"/>
            <w:vAlign w:val="bottom"/>
          </w:tcPr>
          <w:p w14:paraId="78247F4B" w14:textId="2E031317"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20</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647</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634</w:t>
            </w:r>
          </w:p>
        </w:tc>
        <w:tc>
          <w:tcPr>
            <w:tcW w:w="1440" w:type="dxa"/>
            <w:tcBorders>
              <w:top w:val="single" w:sz="4" w:space="0" w:color="auto"/>
            </w:tcBorders>
            <w:shd w:val="clear" w:color="auto" w:fill="FAFAFA"/>
            <w:vAlign w:val="bottom"/>
          </w:tcPr>
          <w:p w14:paraId="2B344E64" w14:textId="025B5711"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3</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282</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310</w:t>
            </w:r>
          </w:p>
        </w:tc>
        <w:tc>
          <w:tcPr>
            <w:tcW w:w="1440" w:type="dxa"/>
            <w:tcBorders>
              <w:top w:val="single" w:sz="4" w:space="0" w:color="auto"/>
            </w:tcBorders>
            <w:shd w:val="clear" w:color="auto" w:fill="FAFAFA"/>
            <w:vAlign w:val="bottom"/>
          </w:tcPr>
          <w:p w14:paraId="10B02CC5" w14:textId="0D29DE2E"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440</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775</w:t>
            </w:r>
          </w:p>
        </w:tc>
        <w:tc>
          <w:tcPr>
            <w:tcW w:w="1440" w:type="dxa"/>
            <w:tcBorders>
              <w:top w:val="single" w:sz="4" w:space="0" w:color="auto"/>
            </w:tcBorders>
            <w:shd w:val="clear" w:color="auto" w:fill="FAFAFA"/>
            <w:vAlign w:val="bottom"/>
          </w:tcPr>
          <w:p w14:paraId="51B23E42" w14:textId="654FC8A7"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101</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998</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728</w:t>
            </w:r>
          </w:p>
        </w:tc>
        <w:tc>
          <w:tcPr>
            <w:tcW w:w="1440" w:type="dxa"/>
            <w:tcBorders>
              <w:top w:val="single" w:sz="4" w:space="0" w:color="auto"/>
            </w:tcBorders>
            <w:shd w:val="clear" w:color="auto" w:fill="FAFAFA"/>
            <w:vAlign w:val="bottom"/>
          </w:tcPr>
          <w:p w14:paraId="3E0B48C3" w14:textId="7E907A7A"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47</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354</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887</w:t>
            </w:r>
          </w:p>
        </w:tc>
        <w:tc>
          <w:tcPr>
            <w:tcW w:w="1107" w:type="dxa"/>
            <w:tcBorders>
              <w:top w:val="single" w:sz="4" w:space="0" w:color="auto"/>
            </w:tcBorders>
            <w:shd w:val="clear" w:color="auto" w:fill="FAFAFA"/>
          </w:tcPr>
          <w:p w14:paraId="51F33210" w14:textId="0086184F" w:rsidR="0000199E" w:rsidRPr="00D654D8" w:rsidRDefault="00F8525C" w:rsidP="00EE0E22">
            <w:pPr>
              <w:pStyle w:val="Header"/>
              <w:ind w:right="-72"/>
              <w:jc w:val="right"/>
              <w:rPr>
                <w:rFonts w:ascii="Browallia New" w:hAnsi="Browallia New" w:cs="Browallia New"/>
                <w:sz w:val="26"/>
                <w:szCs w:val="26"/>
                <w:lang w:val="en-GB"/>
              </w:rPr>
            </w:pPr>
            <w:r w:rsidRPr="00D654D8">
              <w:rPr>
                <w:rFonts w:ascii="Browallia New" w:hAnsi="Browallia New" w:cs="Browallia New"/>
                <w:sz w:val="26"/>
                <w:szCs w:val="26"/>
                <w:lang w:val="en-GB"/>
              </w:rPr>
              <w:t>-</w:t>
            </w:r>
          </w:p>
        </w:tc>
        <w:tc>
          <w:tcPr>
            <w:tcW w:w="1107" w:type="dxa"/>
            <w:tcBorders>
              <w:top w:val="single" w:sz="4" w:space="0" w:color="auto"/>
            </w:tcBorders>
            <w:shd w:val="clear" w:color="auto" w:fill="FAFAFA"/>
            <w:vAlign w:val="bottom"/>
          </w:tcPr>
          <w:p w14:paraId="79D465C1" w14:textId="29C3F799"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hint="cs"/>
                <w:sz w:val="26"/>
                <w:szCs w:val="26"/>
                <w:lang w:val="en-GB"/>
              </w:rPr>
              <w:t>48</w:t>
            </w:r>
            <w:r w:rsidR="008E3730">
              <w:rPr>
                <w:rFonts w:ascii="Browallia New" w:hAnsi="Browallia New" w:cs="Browallia New"/>
                <w:sz w:val="26"/>
                <w:szCs w:val="26"/>
                <w:lang w:val="en-GB"/>
              </w:rPr>
              <w:t>,</w:t>
            </w:r>
            <w:r w:rsidRPr="00580173">
              <w:rPr>
                <w:rFonts w:ascii="Browallia New" w:hAnsi="Browallia New" w:cs="Browallia New"/>
                <w:sz w:val="26"/>
                <w:szCs w:val="26"/>
                <w:lang w:val="en-GB"/>
              </w:rPr>
              <w:t>706</w:t>
            </w:r>
            <w:r w:rsidR="008E3730">
              <w:rPr>
                <w:rFonts w:ascii="Browallia New" w:hAnsi="Browallia New" w:cs="Browallia New"/>
                <w:sz w:val="26"/>
                <w:szCs w:val="26"/>
                <w:lang w:val="en-GB"/>
              </w:rPr>
              <w:t>,</w:t>
            </w:r>
            <w:r w:rsidRPr="00580173">
              <w:rPr>
                <w:rFonts w:ascii="Browallia New" w:hAnsi="Browallia New" w:cs="Browallia New"/>
                <w:sz w:val="26"/>
                <w:szCs w:val="26"/>
                <w:lang w:val="en-GB"/>
              </w:rPr>
              <w:t>644</w:t>
            </w:r>
          </w:p>
        </w:tc>
        <w:tc>
          <w:tcPr>
            <w:tcW w:w="1296" w:type="dxa"/>
            <w:tcBorders>
              <w:top w:val="single" w:sz="4" w:space="0" w:color="auto"/>
            </w:tcBorders>
            <w:shd w:val="clear" w:color="auto" w:fill="FAFAFA"/>
          </w:tcPr>
          <w:p w14:paraId="64508410" w14:textId="43B63AA5"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224</w:t>
            </w:r>
            <w:r w:rsidR="005246D7"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430</w:t>
            </w:r>
            <w:r w:rsidR="005246D7"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978</w:t>
            </w:r>
          </w:p>
        </w:tc>
      </w:tr>
      <w:tr w:rsidR="0000199E" w:rsidRPr="00EC7781" w14:paraId="58BFB4BF" w14:textId="77777777" w:rsidTr="00EE0E22">
        <w:trPr>
          <w:gridAfter w:val="1"/>
          <w:wAfter w:w="10" w:type="dxa"/>
        </w:trPr>
        <w:tc>
          <w:tcPr>
            <w:tcW w:w="4662" w:type="dxa"/>
            <w:hideMark/>
          </w:tcPr>
          <w:p w14:paraId="6708390F" w14:textId="77777777" w:rsidR="0000199E" w:rsidRPr="00EC7781" w:rsidRDefault="0000199E" w:rsidP="0000199E">
            <w:pPr>
              <w:pStyle w:val="Header"/>
              <w:ind w:left="-73"/>
              <w:rPr>
                <w:rFonts w:ascii="Browallia New" w:hAnsi="Browallia New" w:cs="Browallia New"/>
                <w:sz w:val="26"/>
                <w:szCs w:val="26"/>
              </w:rPr>
            </w:pPr>
            <w:r w:rsidRPr="00EC7781">
              <w:rPr>
                <w:rFonts w:ascii="Browallia New" w:hAnsi="Browallia New" w:cs="Browallia New"/>
                <w:sz w:val="26"/>
                <w:szCs w:val="26"/>
                <w:cs/>
              </w:rPr>
              <w:t>เพิ่ม(ลด)ในกำไรหรือขาดทุน</w:t>
            </w:r>
          </w:p>
        </w:tc>
        <w:tc>
          <w:tcPr>
            <w:tcW w:w="1440" w:type="dxa"/>
            <w:shd w:val="clear" w:color="auto" w:fill="FAFAFA"/>
            <w:vAlign w:val="bottom"/>
          </w:tcPr>
          <w:p w14:paraId="4181D5C8" w14:textId="05940F4E"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w:t>
            </w:r>
            <w:r w:rsidR="00A6481C" w:rsidRPr="00D654D8">
              <w:rPr>
                <w:rFonts w:ascii="Browallia New" w:hAnsi="Browallia New" w:cs="Browallia New"/>
                <w:sz w:val="26"/>
                <w:szCs w:val="26"/>
                <w:lang w:val="en-GB"/>
              </w:rPr>
              <w:t>,</w:t>
            </w:r>
            <w:r w:rsidRPr="00580173">
              <w:rPr>
                <w:rFonts w:ascii="Browallia New" w:hAnsi="Browallia New" w:cs="Browallia New"/>
                <w:sz w:val="26"/>
                <w:szCs w:val="26"/>
                <w:lang w:val="en-GB"/>
              </w:rPr>
              <w:t>119</w:t>
            </w:r>
            <w:r w:rsidR="00A6481C" w:rsidRPr="00D654D8">
              <w:rPr>
                <w:rFonts w:ascii="Browallia New" w:hAnsi="Browallia New" w:cs="Browallia New"/>
                <w:sz w:val="26"/>
                <w:szCs w:val="26"/>
                <w:lang w:val="en-GB"/>
              </w:rPr>
              <w:t>,</w:t>
            </w:r>
            <w:r w:rsidRPr="00580173">
              <w:rPr>
                <w:rFonts w:ascii="Browallia New" w:hAnsi="Browallia New" w:cs="Browallia New"/>
                <w:sz w:val="26"/>
                <w:szCs w:val="26"/>
                <w:lang w:val="en-GB"/>
              </w:rPr>
              <w:t>325</w:t>
            </w:r>
          </w:p>
        </w:tc>
        <w:tc>
          <w:tcPr>
            <w:tcW w:w="1440" w:type="dxa"/>
            <w:shd w:val="clear" w:color="auto" w:fill="FAFAFA"/>
            <w:vAlign w:val="bottom"/>
          </w:tcPr>
          <w:p w14:paraId="2CF331A0" w14:textId="2AE4EFA6"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511</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010</w:t>
            </w:r>
          </w:p>
        </w:tc>
        <w:tc>
          <w:tcPr>
            <w:tcW w:w="1440" w:type="dxa"/>
            <w:shd w:val="clear" w:color="auto" w:fill="FAFAFA"/>
            <w:vAlign w:val="bottom"/>
          </w:tcPr>
          <w:p w14:paraId="08C3840C" w14:textId="6CF1EE24"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102</w:t>
            </w:r>
            <w:r w:rsidRPr="00D654D8">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508</w:t>
            </w:r>
            <w:r w:rsidRPr="00D654D8">
              <w:rPr>
                <w:rFonts w:ascii="Browallia New" w:hAnsi="Browallia New" w:cs="Browallia New"/>
                <w:snapToGrid w:val="0"/>
                <w:color w:val="auto"/>
                <w:sz w:val="26"/>
                <w:szCs w:val="26"/>
                <w:lang w:val="en-GB" w:eastAsia="th-TH"/>
              </w:rPr>
              <w:t>)</w:t>
            </w:r>
          </w:p>
        </w:tc>
        <w:tc>
          <w:tcPr>
            <w:tcW w:w="1440" w:type="dxa"/>
            <w:shd w:val="clear" w:color="auto" w:fill="FAFAFA"/>
            <w:vAlign w:val="bottom"/>
          </w:tcPr>
          <w:p w14:paraId="4FAD6752" w14:textId="6A6C3280"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36</w:t>
            </w:r>
            <w:r w:rsidR="00D520E0"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042</w:t>
            </w:r>
            <w:r w:rsidR="00D520E0"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365</w:t>
            </w:r>
          </w:p>
        </w:tc>
        <w:tc>
          <w:tcPr>
            <w:tcW w:w="1440" w:type="dxa"/>
            <w:shd w:val="clear" w:color="auto" w:fill="FAFAFA"/>
            <w:vAlign w:val="bottom"/>
          </w:tcPr>
          <w:p w14:paraId="4A61A003" w14:textId="2941812A"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3</w:t>
            </w:r>
            <w:r w:rsidR="0000199E"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036</w:t>
            </w:r>
            <w:r w:rsidR="0000199E"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612</w:t>
            </w:r>
          </w:p>
        </w:tc>
        <w:tc>
          <w:tcPr>
            <w:tcW w:w="1107" w:type="dxa"/>
            <w:shd w:val="clear" w:color="auto" w:fill="FAFAFA"/>
            <w:vAlign w:val="bottom"/>
          </w:tcPr>
          <w:p w14:paraId="1E446A29" w14:textId="5D0F8ECF"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324</w:t>
            </w:r>
            <w:r w:rsidR="00A6481C"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787</w:t>
            </w:r>
            <w:r w:rsidR="00A6481C"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584</w:t>
            </w:r>
          </w:p>
        </w:tc>
        <w:tc>
          <w:tcPr>
            <w:tcW w:w="1107" w:type="dxa"/>
            <w:shd w:val="clear" w:color="auto" w:fill="FAFAFA"/>
            <w:vAlign w:val="bottom"/>
          </w:tcPr>
          <w:p w14:paraId="41A95CEB" w14:textId="7309DB5C"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715</w:t>
            </w:r>
            <w:r w:rsidR="00A6481C" w:rsidRPr="00D654D8">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967</w:t>
            </w:r>
            <w:r w:rsidRPr="00D654D8">
              <w:rPr>
                <w:rFonts w:ascii="Browallia New" w:hAnsi="Browallia New" w:cs="Browallia New"/>
                <w:snapToGrid w:val="0"/>
                <w:color w:val="auto"/>
                <w:sz w:val="26"/>
                <w:szCs w:val="26"/>
                <w:lang w:val="en-GB" w:eastAsia="th-TH"/>
              </w:rPr>
              <w:t>)</w:t>
            </w:r>
          </w:p>
        </w:tc>
        <w:tc>
          <w:tcPr>
            <w:tcW w:w="1296" w:type="dxa"/>
            <w:shd w:val="clear" w:color="auto" w:fill="FAFAFA"/>
            <w:vAlign w:val="bottom"/>
          </w:tcPr>
          <w:p w14:paraId="195E7BCA" w14:textId="7EB714AF"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366</w:t>
            </w:r>
            <w:r w:rsidR="00D520E0"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678</w:t>
            </w:r>
            <w:r w:rsidR="00D520E0"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421</w:t>
            </w:r>
          </w:p>
        </w:tc>
      </w:tr>
      <w:tr w:rsidR="0000199E" w:rsidRPr="00EC7781" w14:paraId="74B4C520" w14:textId="77777777" w:rsidTr="00EE0E22">
        <w:trPr>
          <w:gridAfter w:val="1"/>
          <w:wAfter w:w="10" w:type="dxa"/>
        </w:trPr>
        <w:tc>
          <w:tcPr>
            <w:tcW w:w="4662" w:type="dxa"/>
            <w:hideMark/>
          </w:tcPr>
          <w:p w14:paraId="4D85DE59" w14:textId="72C971E1" w:rsidR="0000199E" w:rsidRPr="00EC7781" w:rsidRDefault="00A6481C" w:rsidP="0000199E">
            <w:pPr>
              <w:pStyle w:val="Header"/>
              <w:ind w:left="-73"/>
              <w:rPr>
                <w:rFonts w:ascii="Browallia New" w:hAnsi="Browallia New" w:cs="Browallia New"/>
                <w:sz w:val="26"/>
                <w:szCs w:val="26"/>
              </w:rPr>
            </w:pPr>
            <w:r>
              <w:rPr>
                <w:rFonts w:ascii="Browallia New" w:hAnsi="Browallia New" w:cs="Browallia New" w:hint="cs"/>
                <w:sz w:val="26"/>
                <w:szCs w:val="26"/>
                <w:cs/>
                <w:lang w:val="en-GB"/>
              </w:rPr>
              <w:t>เพิ่ม</w:t>
            </w:r>
            <w:r>
              <w:rPr>
                <w:rFonts w:ascii="Browallia New" w:hAnsi="Browallia New" w:cs="Browallia New"/>
                <w:sz w:val="26"/>
                <w:szCs w:val="26"/>
                <w:lang w:val="en-GB"/>
              </w:rPr>
              <w:t>(</w:t>
            </w:r>
            <w:r w:rsidR="0000199E" w:rsidRPr="00EC7781">
              <w:rPr>
                <w:rFonts w:ascii="Browallia New" w:hAnsi="Browallia New" w:cs="Browallia New"/>
                <w:sz w:val="26"/>
                <w:szCs w:val="26"/>
                <w:cs/>
              </w:rPr>
              <w:t>ลด</w:t>
            </w:r>
            <w:r>
              <w:rPr>
                <w:rFonts w:ascii="Browallia New" w:hAnsi="Browallia New" w:cs="Browallia New"/>
                <w:sz w:val="26"/>
                <w:szCs w:val="26"/>
                <w:lang w:val="en-GB"/>
              </w:rPr>
              <w:t>)</w:t>
            </w:r>
            <w:r w:rsidR="0000199E" w:rsidRPr="00EC7781">
              <w:rPr>
                <w:rFonts w:ascii="Browallia New" w:hAnsi="Browallia New" w:cs="Browallia New"/>
                <w:sz w:val="26"/>
                <w:szCs w:val="26"/>
                <w:cs/>
              </w:rPr>
              <w:t>ในกำไรขาดทุนเบ็ดเสร็จอื่น</w:t>
            </w:r>
          </w:p>
        </w:tc>
        <w:tc>
          <w:tcPr>
            <w:tcW w:w="1440" w:type="dxa"/>
            <w:shd w:val="clear" w:color="auto" w:fill="FAFAFA"/>
            <w:vAlign w:val="bottom"/>
          </w:tcPr>
          <w:p w14:paraId="23AFE9CE" w14:textId="13F9E51B" w:rsidR="0000199E" w:rsidRPr="00D654D8" w:rsidRDefault="00580173" w:rsidP="00EE0E22">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211</w:t>
            </w:r>
            <w:r w:rsidR="0000199E" w:rsidRPr="00D654D8">
              <w:rPr>
                <w:rFonts w:ascii="Browallia New" w:hAnsi="Browallia New" w:cs="Browallia New"/>
                <w:sz w:val="26"/>
                <w:szCs w:val="26"/>
                <w:lang w:val="en-GB"/>
              </w:rPr>
              <w:t>,</w:t>
            </w:r>
            <w:r w:rsidRPr="00580173">
              <w:rPr>
                <w:rFonts w:ascii="Browallia New" w:hAnsi="Browallia New" w:cs="Browallia New"/>
                <w:sz w:val="26"/>
                <w:szCs w:val="26"/>
                <w:lang w:val="en-GB"/>
              </w:rPr>
              <w:t>654</w:t>
            </w:r>
          </w:p>
        </w:tc>
        <w:tc>
          <w:tcPr>
            <w:tcW w:w="1440" w:type="dxa"/>
            <w:shd w:val="clear" w:color="auto" w:fill="FAFAFA"/>
            <w:vAlign w:val="bottom"/>
          </w:tcPr>
          <w:p w14:paraId="2EA945C6" w14:textId="5D384141" w:rsidR="0000199E" w:rsidRPr="00D654D8" w:rsidRDefault="0000199E" w:rsidP="00EE0E22">
            <w:pPr>
              <w:pStyle w:val="Header"/>
              <w:ind w:right="-72"/>
              <w:jc w:val="right"/>
              <w:rPr>
                <w:rFonts w:ascii="Browallia New" w:hAnsi="Browallia New" w:cs="Browallia New"/>
                <w:sz w:val="26"/>
                <w:szCs w:val="26"/>
                <w:lang w:val="en-GB"/>
              </w:rPr>
            </w:pPr>
            <w:r w:rsidRPr="00D654D8">
              <w:rPr>
                <w:rFonts w:ascii="Browallia New" w:hAnsi="Browallia New" w:cs="Browallia New"/>
                <w:sz w:val="26"/>
                <w:szCs w:val="26"/>
                <w:lang w:val="en-GB"/>
              </w:rPr>
              <w:t>-</w:t>
            </w:r>
          </w:p>
        </w:tc>
        <w:tc>
          <w:tcPr>
            <w:tcW w:w="1440" w:type="dxa"/>
            <w:shd w:val="clear" w:color="auto" w:fill="FAFAFA"/>
            <w:vAlign w:val="bottom"/>
          </w:tcPr>
          <w:p w14:paraId="2EE690C7" w14:textId="0754DBC1"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p>
        </w:tc>
        <w:tc>
          <w:tcPr>
            <w:tcW w:w="1440" w:type="dxa"/>
            <w:shd w:val="clear" w:color="auto" w:fill="FAFAFA"/>
            <w:vAlign w:val="bottom"/>
          </w:tcPr>
          <w:p w14:paraId="5E4CDF95" w14:textId="7150DDDD"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p>
        </w:tc>
        <w:tc>
          <w:tcPr>
            <w:tcW w:w="1440" w:type="dxa"/>
            <w:shd w:val="clear" w:color="auto" w:fill="FAFAFA"/>
            <w:vAlign w:val="bottom"/>
          </w:tcPr>
          <w:p w14:paraId="462A474C" w14:textId="465C5C79"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p>
        </w:tc>
        <w:tc>
          <w:tcPr>
            <w:tcW w:w="1107" w:type="dxa"/>
            <w:shd w:val="clear" w:color="auto" w:fill="FAFAFA"/>
            <w:vAlign w:val="bottom"/>
          </w:tcPr>
          <w:p w14:paraId="5EFE053A" w14:textId="60546B17" w:rsidR="0000199E" w:rsidRPr="00D654D8"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D654D8">
              <w:rPr>
                <w:rFonts w:ascii="Browallia New" w:hAnsi="Browallia New" w:cs="Browallia New"/>
                <w:snapToGrid w:val="0"/>
                <w:color w:val="auto"/>
                <w:sz w:val="26"/>
                <w:szCs w:val="26"/>
                <w:lang w:val="en-GB" w:eastAsia="th-TH"/>
              </w:rPr>
              <w:t>-</w:t>
            </w:r>
          </w:p>
        </w:tc>
        <w:tc>
          <w:tcPr>
            <w:tcW w:w="1107" w:type="dxa"/>
            <w:shd w:val="clear" w:color="auto" w:fill="FAFAFA"/>
            <w:vAlign w:val="bottom"/>
          </w:tcPr>
          <w:p w14:paraId="521B5B02" w14:textId="6CAE9D75"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4</w:t>
            </w:r>
            <w:r w:rsidR="00F8525C"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592</w:t>
            </w:r>
            <w:r w:rsidR="00F8525C" w:rsidRPr="00D654D8">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844</w:t>
            </w:r>
          </w:p>
        </w:tc>
        <w:tc>
          <w:tcPr>
            <w:tcW w:w="1296" w:type="dxa"/>
            <w:shd w:val="clear" w:color="auto" w:fill="FAFAFA"/>
            <w:vAlign w:val="bottom"/>
          </w:tcPr>
          <w:p w14:paraId="7E7F4CDD" w14:textId="5DDC50CF" w:rsidR="0000199E" w:rsidRPr="00D654D8"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580173">
              <w:rPr>
                <w:rFonts w:ascii="Browallia New" w:hAnsi="Browallia New" w:cs="Browallia New"/>
                <w:snapToGrid w:val="0"/>
                <w:color w:val="auto"/>
                <w:sz w:val="26"/>
                <w:szCs w:val="26"/>
                <w:lang w:val="en-GB" w:eastAsia="th-TH"/>
              </w:rPr>
              <w:t>4</w:t>
            </w:r>
            <w:r w:rsidR="005C0300">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804</w:t>
            </w:r>
            <w:r w:rsidR="005C0300">
              <w:rPr>
                <w:rFonts w:ascii="Browallia New" w:hAnsi="Browallia New" w:cs="Browallia New"/>
                <w:snapToGrid w:val="0"/>
                <w:color w:val="auto"/>
                <w:sz w:val="26"/>
                <w:szCs w:val="26"/>
                <w:lang w:val="en-GB" w:eastAsia="th-TH"/>
              </w:rPr>
              <w:t>,</w:t>
            </w:r>
            <w:r w:rsidRPr="00580173">
              <w:rPr>
                <w:rFonts w:ascii="Browallia New" w:hAnsi="Browallia New" w:cs="Browallia New"/>
                <w:snapToGrid w:val="0"/>
                <w:color w:val="auto"/>
                <w:sz w:val="26"/>
                <w:szCs w:val="26"/>
                <w:lang w:val="en-GB" w:eastAsia="th-TH"/>
              </w:rPr>
              <w:t>498</w:t>
            </w:r>
          </w:p>
        </w:tc>
      </w:tr>
      <w:tr w:rsidR="0000199E" w:rsidRPr="00EC7781" w14:paraId="57B48040" w14:textId="77777777" w:rsidTr="00EE0E22">
        <w:trPr>
          <w:gridAfter w:val="1"/>
          <w:wAfter w:w="10" w:type="dxa"/>
        </w:trPr>
        <w:tc>
          <w:tcPr>
            <w:tcW w:w="4662" w:type="dxa"/>
          </w:tcPr>
          <w:p w14:paraId="55FB4CCB" w14:textId="77777777" w:rsidR="0000199E" w:rsidRPr="00EC7781" w:rsidRDefault="0000199E" w:rsidP="0000199E">
            <w:pPr>
              <w:pStyle w:val="Header"/>
              <w:ind w:left="-73"/>
              <w:rPr>
                <w:rFonts w:ascii="Browallia New" w:hAnsi="Browallia New" w:cs="Browallia New"/>
                <w:sz w:val="26"/>
                <w:szCs w:val="26"/>
                <w:lang w:val="en-US"/>
              </w:rPr>
            </w:pPr>
            <w:r w:rsidRPr="00EC7781">
              <w:rPr>
                <w:rFonts w:ascii="Browallia New" w:hAnsi="Browallia New" w:cs="Browallia New"/>
                <w:sz w:val="26"/>
                <w:szCs w:val="26"/>
                <w:cs/>
              </w:rPr>
              <w:t>โอนไปกลุ่มสินทรัพย์ไม่หมุนเวียนที่ถือไว้เพื่อขาย</w:t>
            </w:r>
          </w:p>
        </w:tc>
        <w:tc>
          <w:tcPr>
            <w:tcW w:w="1440" w:type="dxa"/>
            <w:shd w:val="clear" w:color="auto" w:fill="FAFAFA"/>
            <w:vAlign w:val="bottom"/>
          </w:tcPr>
          <w:p w14:paraId="24BDDE71" w14:textId="09003A55"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7</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715</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971</w:t>
            </w:r>
            <w:r w:rsidRPr="00EC7781">
              <w:rPr>
                <w:rFonts w:ascii="Browallia New" w:hAnsi="Browallia New" w:cs="Browallia New"/>
                <w:sz w:val="26"/>
                <w:szCs w:val="26"/>
                <w:lang w:val="en-GB"/>
              </w:rPr>
              <w:t>)</w:t>
            </w:r>
          </w:p>
        </w:tc>
        <w:tc>
          <w:tcPr>
            <w:tcW w:w="1440" w:type="dxa"/>
            <w:shd w:val="clear" w:color="auto" w:fill="FAFAFA"/>
            <w:vAlign w:val="bottom"/>
          </w:tcPr>
          <w:p w14:paraId="230B4E99" w14:textId="2BD384B0"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4</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370</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991</w:t>
            </w:r>
            <w:r w:rsidRPr="00EC7781">
              <w:rPr>
                <w:rFonts w:ascii="Browallia New" w:hAnsi="Browallia New" w:cs="Browallia New"/>
                <w:sz w:val="26"/>
                <w:szCs w:val="26"/>
                <w:lang w:val="en-GB"/>
              </w:rPr>
              <w:t>)</w:t>
            </w:r>
          </w:p>
        </w:tc>
        <w:tc>
          <w:tcPr>
            <w:tcW w:w="1440" w:type="dxa"/>
            <w:shd w:val="clear" w:color="auto" w:fill="FAFAFA"/>
            <w:vAlign w:val="bottom"/>
          </w:tcPr>
          <w:p w14:paraId="03D30A3E" w14:textId="5E25247B"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440" w:type="dxa"/>
            <w:shd w:val="clear" w:color="auto" w:fill="FAFAFA"/>
            <w:vAlign w:val="bottom"/>
          </w:tcPr>
          <w:p w14:paraId="523CAB03" w14:textId="2490FD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92</w:t>
            </w:r>
            <w:r w:rsidR="00A6481C">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543</w:t>
            </w:r>
            <w:r w:rsidR="00A6481C">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749</w:t>
            </w:r>
            <w:r w:rsidRPr="00EC7781">
              <w:rPr>
                <w:rFonts w:ascii="Browallia New" w:hAnsi="Browallia New" w:cs="Browallia New"/>
                <w:snapToGrid w:val="0"/>
                <w:color w:val="auto"/>
                <w:sz w:val="26"/>
                <w:szCs w:val="26"/>
                <w:lang w:val="en-GB" w:eastAsia="th-TH"/>
              </w:rPr>
              <w:t>)</w:t>
            </w:r>
          </w:p>
        </w:tc>
        <w:tc>
          <w:tcPr>
            <w:tcW w:w="1440" w:type="dxa"/>
            <w:shd w:val="clear" w:color="auto" w:fill="FAFAFA"/>
            <w:vAlign w:val="bottom"/>
          </w:tcPr>
          <w:p w14:paraId="7C797EA8" w14:textId="4CF3F1F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107" w:type="dxa"/>
            <w:shd w:val="clear" w:color="auto" w:fill="FAFAFA"/>
            <w:vAlign w:val="bottom"/>
          </w:tcPr>
          <w:p w14:paraId="5BFCFACD" w14:textId="45965DC2"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107" w:type="dxa"/>
            <w:shd w:val="clear" w:color="auto" w:fill="FAFAFA"/>
            <w:vAlign w:val="bottom"/>
          </w:tcPr>
          <w:p w14:paraId="132E6969" w14:textId="5ED8D3E3"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47</w:t>
            </w:r>
            <w:r w:rsidR="00A6481C">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118</w:t>
            </w:r>
            <w:r w:rsidR="00A6481C">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054</w:t>
            </w:r>
            <w:r w:rsidRPr="00EC7781">
              <w:rPr>
                <w:rFonts w:ascii="Browallia New" w:hAnsi="Browallia New" w:cs="Browallia New"/>
                <w:snapToGrid w:val="0"/>
                <w:color w:val="auto"/>
                <w:sz w:val="26"/>
                <w:szCs w:val="26"/>
                <w:lang w:val="en-GB" w:eastAsia="th-TH"/>
              </w:rPr>
              <w:t>)</w:t>
            </w:r>
          </w:p>
        </w:tc>
        <w:tc>
          <w:tcPr>
            <w:tcW w:w="1296" w:type="dxa"/>
            <w:shd w:val="clear" w:color="auto" w:fill="FAFAFA"/>
            <w:vAlign w:val="bottom"/>
          </w:tcPr>
          <w:p w14:paraId="768E99F0" w14:textId="689958B2"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151</w:t>
            </w:r>
            <w:r w:rsidR="008E1742">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748</w:t>
            </w:r>
            <w:r w:rsidR="008E1742">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765</w:t>
            </w:r>
            <w:r w:rsidRPr="00EC7781">
              <w:rPr>
                <w:rFonts w:ascii="Browallia New" w:hAnsi="Browallia New" w:cs="Browallia New"/>
                <w:snapToGrid w:val="0"/>
                <w:color w:val="auto"/>
                <w:sz w:val="26"/>
                <w:szCs w:val="26"/>
                <w:lang w:val="en-GB" w:eastAsia="th-TH"/>
              </w:rPr>
              <w:t>)</w:t>
            </w:r>
          </w:p>
        </w:tc>
      </w:tr>
      <w:tr w:rsidR="0000199E" w:rsidRPr="00EC7781" w14:paraId="51FA8F18" w14:textId="77777777" w:rsidTr="00EE0E22">
        <w:trPr>
          <w:gridAfter w:val="1"/>
          <w:wAfter w:w="10" w:type="dxa"/>
        </w:trPr>
        <w:tc>
          <w:tcPr>
            <w:tcW w:w="4662" w:type="dxa"/>
            <w:hideMark/>
          </w:tcPr>
          <w:p w14:paraId="42A8FF07" w14:textId="77777777" w:rsidR="0000199E" w:rsidRPr="00EC7781" w:rsidRDefault="0000199E" w:rsidP="0000199E">
            <w:pPr>
              <w:pStyle w:val="Header"/>
              <w:ind w:left="-73" w:right="-103"/>
              <w:rPr>
                <w:rFonts w:ascii="Browallia New" w:hAnsi="Browallia New" w:cs="Browallia New"/>
                <w:spacing w:val="-4"/>
                <w:sz w:val="26"/>
                <w:szCs w:val="26"/>
                <w:lang w:val="en-GB"/>
              </w:rPr>
            </w:pPr>
            <w:r w:rsidRPr="00EC7781">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top w:val="nil"/>
              <w:left w:val="nil"/>
              <w:bottom w:val="single" w:sz="4" w:space="0" w:color="auto"/>
              <w:right w:val="nil"/>
            </w:tcBorders>
            <w:shd w:val="clear" w:color="auto" w:fill="FAFAFA"/>
            <w:vAlign w:val="bottom"/>
          </w:tcPr>
          <w:p w14:paraId="684C78F8" w14:textId="04229AFF"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59</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810</w:t>
            </w: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vAlign w:val="bottom"/>
          </w:tcPr>
          <w:p w14:paraId="58C9C298" w14:textId="760E2654" w:rsidR="0000199E" w:rsidRPr="00EC7781" w:rsidRDefault="0000199E" w:rsidP="00EE0E22">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27</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084</w:t>
            </w:r>
            <w:r w:rsidRPr="00EC7781">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vAlign w:val="bottom"/>
          </w:tcPr>
          <w:p w14:paraId="4F3B2EC3" w14:textId="39814834"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440" w:type="dxa"/>
            <w:tcBorders>
              <w:top w:val="nil"/>
              <w:left w:val="nil"/>
              <w:bottom w:val="single" w:sz="4" w:space="0" w:color="auto"/>
              <w:right w:val="nil"/>
            </w:tcBorders>
            <w:shd w:val="clear" w:color="auto" w:fill="FAFAFA"/>
            <w:vAlign w:val="bottom"/>
          </w:tcPr>
          <w:p w14:paraId="2C7DDE1C" w14:textId="3999B3B2"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862</w:t>
            </w:r>
            <w:r w:rsidR="00D520E0">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269</w:t>
            </w:r>
            <w:r w:rsidRPr="00EC7781">
              <w:rPr>
                <w:rFonts w:ascii="Browallia New" w:hAnsi="Browallia New" w:cs="Browallia New"/>
                <w:snapToGrid w:val="0"/>
                <w:color w:val="auto"/>
                <w:sz w:val="26"/>
                <w:szCs w:val="26"/>
                <w:lang w:val="en-GB" w:eastAsia="th-TH"/>
              </w:rPr>
              <w:t>)</w:t>
            </w:r>
          </w:p>
        </w:tc>
        <w:tc>
          <w:tcPr>
            <w:tcW w:w="1440" w:type="dxa"/>
            <w:tcBorders>
              <w:top w:val="nil"/>
              <w:left w:val="nil"/>
              <w:bottom w:val="single" w:sz="4" w:space="0" w:color="auto"/>
              <w:right w:val="nil"/>
            </w:tcBorders>
            <w:shd w:val="clear" w:color="auto" w:fill="FAFAFA"/>
            <w:vAlign w:val="bottom"/>
          </w:tcPr>
          <w:p w14:paraId="73BEA7E5" w14:textId="52D231CB"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107" w:type="dxa"/>
            <w:tcBorders>
              <w:top w:val="nil"/>
              <w:left w:val="nil"/>
              <w:bottom w:val="single" w:sz="4" w:space="0" w:color="auto"/>
              <w:right w:val="nil"/>
            </w:tcBorders>
            <w:shd w:val="clear" w:color="auto" w:fill="FAFAFA"/>
            <w:vAlign w:val="bottom"/>
          </w:tcPr>
          <w:p w14:paraId="743BE038" w14:textId="64CD252A"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107" w:type="dxa"/>
            <w:tcBorders>
              <w:top w:val="nil"/>
              <w:left w:val="nil"/>
              <w:bottom w:val="single" w:sz="4" w:space="0" w:color="auto"/>
              <w:right w:val="nil"/>
            </w:tcBorders>
            <w:shd w:val="clear" w:color="auto" w:fill="FAFAFA"/>
            <w:vAlign w:val="bottom"/>
          </w:tcPr>
          <w:p w14:paraId="3815B111" w14:textId="77777777"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p>
        </w:tc>
        <w:tc>
          <w:tcPr>
            <w:tcW w:w="1296" w:type="dxa"/>
            <w:tcBorders>
              <w:top w:val="nil"/>
              <w:left w:val="nil"/>
              <w:bottom w:val="single" w:sz="4" w:space="0" w:color="auto"/>
              <w:right w:val="nil"/>
            </w:tcBorders>
            <w:shd w:val="clear" w:color="auto" w:fill="FAFAFA"/>
            <w:vAlign w:val="bottom"/>
          </w:tcPr>
          <w:p w14:paraId="3336A23B" w14:textId="778F712E" w:rsidR="0000199E" w:rsidRPr="00EC7781" w:rsidRDefault="0000199E"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949</w:t>
            </w:r>
            <w:r w:rsidR="00D520E0">
              <w:rPr>
                <w:rFonts w:ascii="Browallia New" w:hAnsi="Browallia New" w:cs="Browallia New"/>
                <w:snapToGrid w:val="0"/>
                <w:color w:val="auto"/>
                <w:sz w:val="26"/>
                <w:szCs w:val="26"/>
                <w:lang w:val="en-GB" w:eastAsia="th-TH"/>
              </w:rPr>
              <w:t>,</w:t>
            </w:r>
            <w:r w:rsidR="00580173" w:rsidRPr="00580173">
              <w:rPr>
                <w:rFonts w:ascii="Browallia New" w:hAnsi="Browallia New" w:cs="Browallia New"/>
                <w:snapToGrid w:val="0"/>
                <w:color w:val="auto"/>
                <w:sz w:val="26"/>
                <w:szCs w:val="26"/>
                <w:lang w:val="en-GB" w:eastAsia="th-TH"/>
              </w:rPr>
              <w:t>163</w:t>
            </w:r>
            <w:r w:rsidRPr="00EC7781">
              <w:rPr>
                <w:rFonts w:ascii="Browallia New" w:hAnsi="Browallia New" w:cs="Browallia New"/>
                <w:snapToGrid w:val="0"/>
                <w:color w:val="auto"/>
                <w:sz w:val="26"/>
                <w:szCs w:val="26"/>
                <w:lang w:val="en-GB" w:eastAsia="th-TH"/>
              </w:rPr>
              <w:t>)</w:t>
            </w:r>
          </w:p>
        </w:tc>
      </w:tr>
      <w:tr w:rsidR="0000199E" w:rsidRPr="00EC7781" w14:paraId="54795804" w14:textId="77777777" w:rsidTr="00EE0E22">
        <w:trPr>
          <w:gridAfter w:val="1"/>
          <w:wAfter w:w="10" w:type="dxa"/>
        </w:trPr>
        <w:tc>
          <w:tcPr>
            <w:tcW w:w="4662" w:type="dxa"/>
            <w:hideMark/>
          </w:tcPr>
          <w:p w14:paraId="14506782" w14:textId="5D8019E2" w:rsidR="0000199E" w:rsidRPr="00EC7781" w:rsidRDefault="0000199E" w:rsidP="0000199E">
            <w:pPr>
              <w:pStyle w:val="Header"/>
              <w:ind w:left="-73"/>
              <w:rPr>
                <w:rFonts w:ascii="Browallia New" w:hAnsi="Browallia New" w:cs="Browallia New"/>
                <w:sz w:val="26"/>
                <w:szCs w:val="26"/>
                <w:lang w:val="en-GB"/>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2563</w:t>
            </w:r>
          </w:p>
        </w:tc>
        <w:tc>
          <w:tcPr>
            <w:tcW w:w="1440" w:type="dxa"/>
            <w:tcBorders>
              <w:top w:val="single" w:sz="4" w:space="0" w:color="auto"/>
              <w:left w:val="nil"/>
              <w:bottom w:val="single" w:sz="4" w:space="0" w:color="auto"/>
              <w:right w:val="nil"/>
            </w:tcBorders>
            <w:shd w:val="clear" w:color="auto" w:fill="FAFAFA"/>
            <w:vAlign w:val="bottom"/>
          </w:tcPr>
          <w:p w14:paraId="6B9FAD42" w14:textId="319000BC"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15</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202</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832</w:t>
            </w:r>
          </w:p>
        </w:tc>
        <w:tc>
          <w:tcPr>
            <w:tcW w:w="1440" w:type="dxa"/>
            <w:tcBorders>
              <w:top w:val="single" w:sz="4" w:space="0" w:color="auto"/>
              <w:left w:val="nil"/>
              <w:bottom w:val="single" w:sz="4" w:space="0" w:color="auto"/>
              <w:right w:val="nil"/>
            </w:tcBorders>
            <w:shd w:val="clear" w:color="auto" w:fill="FAFAFA"/>
            <w:vAlign w:val="bottom"/>
          </w:tcPr>
          <w:p w14:paraId="67C69E4E" w14:textId="7A992C64"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395</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245</w:t>
            </w:r>
          </w:p>
        </w:tc>
        <w:tc>
          <w:tcPr>
            <w:tcW w:w="1440" w:type="dxa"/>
            <w:tcBorders>
              <w:top w:val="single" w:sz="4" w:space="0" w:color="auto"/>
              <w:left w:val="nil"/>
              <w:bottom w:val="single" w:sz="4" w:space="0" w:color="auto"/>
              <w:right w:val="nil"/>
            </w:tcBorders>
            <w:shd w:val="clear" w:color="auto" w:fill="FAFAFA"/>
            <w:vAlign w:val="bottom"/>
          </w:tcPr>
          <w:p w14:paraId="49B414BD" w14:textId="49E1BEE7"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2</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338</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267</w:t>
            </w:r>
          </w:p>
        </w:tc>
        <w:tc>
          <w:tcPr>
            <w:tcW w:w="1440" w:type="dxa"/>
            <w:tcBorders>
              <w:top w:val="single" w:sz="4" w:space="0" w:color="auto"/>
              <w:left w:val="nil"/>
              <w:bottom w:val="single" w:sz="4" w:space="0" w:color="auto"/>
              <w:right w:val="nil"/>
            </w:tcBorders>
            <w:shd w:val="clear" w:color="auto" w:fill="FAFAFA"/>
            <w:vAlign w:val="bottom"/>
          </w:tcPr>
          <w:p w14:paraId="1C8C80E9" w14:textId="15B82E9B"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44</w:t>
            </w:r>
            <w:r w:rsidR="00D520E0">
              <w:rPr>
                <w:rFonts w:ascii="Browallia New" w:hAnsi="Browallia New" w:cs="Browallia New"/>
                <w:b/>
                <w:bCs/>
                <w:sz w:val="26"/>
                <w:szCs w:val="26"/>
                <w:lang w:val="en-GB"/>
              </w:rPr>
              <w:t>,</w:t>
            </w:r>
            <w:r w:rsidRPr="00580173">
              <w:rPr>
                <w:rFonts w:ascii="Browallia New" w:hAnsi="Browallia New" w:cs="Browallia New"/>
                <w:b/>
                <w:bCs/>
                <w:sz w:val="26"/>
                <w:szCs w:val="26"/>
                <w:lang w:val="en-GB"/>
              </w:rPr>
              <w:t>635</w:t>
            </w:r>
            <w:r w:rsidR="00D520E0">
              <w:rPr>
                <w:rFonts w:ascii="Browallia New" w:hAnsi="Browallia New" w:cs="Browallia New"/>
                <w:b/>
                <w:bCs/>
                <w:sz w:val="26"/>
                <w:szCs w:val="26"/>
                <w:lang w:val="en-GB"/>
              </w:rPr>
              <w:t>,</w:t>
            </w:r>
            <w:r w:rsidRPr="00580173">
              <w:rPr>
                <w:rFonts w:ascii="Browallia New" w:hAnsi="Browallia New" w:cs="Browallia New"/>
                <w:b/>
                <w:bCs/>
                <w:sz w:val="26"/>
                <w:szCs w:val="26"/>
                <w:lang w:val="en-GB"/>
              </w:rPr>
              <w:t>075</w:t>
            </w:r>
          </w:p>
        </w:tc>
        <w:tc>
          <w:tcPr>
            <w:tcW w:w="1440" w:type="dxa"/>
            <w:tcBorders>
              <w:top w:val="single" w:sz="4" w:space="0" w:color="auto"/>
              <w:left w:val="nil"/>
              <w:bottom w:val="single" w:sz="4" w:space="0" w:color="auto"/>
              <w:right w:val="nil"/>
            </w:tcBorders>
            <w:shd w:val="clear" w:color="auto" w:fill="FAFAFA"/>
            <w:vAlign w:val="bottom"/>
          </w:tcPr>
          <w:p w14:paraId="553A33D9" w14:textId="41708BC2"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50</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391</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499</w:t>
            </w:r>
          </w:p>
        </w:tc>
        <w:tc>
          <w:tcPr>
            <w:tcW w:w="1107" w:type="dxa"/>
            <w:tcBorders>
              <w:top w:val="single" w:sz="4" w:space="0" w:color="auto"/>
              <w:left w:val="nil"/>
              <w:bottom w:val="single" w:sz="4" w:space="0" w:color="auto"/>
              <w:right w:val="nil"/>
            </w:tcBorders>
            <w:shd w:val="clear" w:color="auto" w:fill="FAFAFA"/>
            <w:vAlign w:val="bottom"/>
          </w:tcPr>
          <w:p w14:paraId="34E3F76E" w14:textId="6DB7AC00"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324</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787</w:t>
            </w:r>
            <w:r w:rsidR="00A6481C"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584</w:t>
            </w:r>
          </w:p>
        </w:tc>
        <w:tc>
          <w:tcPr>
            <w:tcW w:w="1107" w:type="dxa"/>
            <w:tcBorders>
              <w:top w:val="single" w:sz="4" w:space="0" w:color="auto"/>
              <w:left w:val="nil"/>
              <w:bottom w:val="single" w:sz="4" w:space="0" w:color="auto"/>
              <w:right w:val="nil"/>
            </w:tcBorders>
            <w:shd w:val="clear" w:color="auto" w:fill="FAFAFA"/>
            <w:vAlign w:val="bottom"/>
          </w:tcPr>
          <w:p w14:paraId="28980A82" w14:textId="29BCC05D" w:rsidR="0000199E" w:rsidRPr="005C3DF9" w:rsidRDefault="00580173" w:rsidP="00EE0E22">
            <w:pPr>
              <w:pStyle w:val="Heade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5</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465</w:t>
            </w:r>
            <w:r w:rsidR="0000199E"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467</w:t>
            </w:r>
          </w:p>
        </w:tc>
        <w:tc>
          <w:tcPr>
            <w:tcW w:w="1296" w:type="dxa"/>
            <w:tcBorders>
              <w:top w:val="single" w:sz="4" w:space="0" w:color="auto"/>
              <w:left w:val="nil"/>
              <w:bottom w:val="single" w:sz="4" w:space="0" w:color="auto"/>
              <w:right w:val="nil"/>
            </w:tcBorders>
            <w:shd w:val="clear" w:color="auto" w:fill="FAFAFA"/>
            <w:vAlign w:val="bottom"/>
          </w:tcPr>
          <w:p w14:paraId="6BD7E501" w14:textId="2F44A36D" w:rsidR="0000199E" w:rsidRPr="005C3DF9"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napToGrid w:val="0"/>
                <w:color w:val="auto"/>
                <w:sz w:val="26"/>
                <w:szCs w:val="26"/>
                <w:lang w:val="en-GB" w:eastAsia="th-TH"/>
              </w:rPr>
            </w:pPr>
            <w:r w:rsidRPr="00580173">
              <w:rPr>
                <w:rFonts w:ascii="Browallia New" w:hAnsi="Browallia New" w:cs="Browallia New"/>
                <w:b/>
                <w:bCs/>
                <w:snapToGrid w:val="0"/>
                <w:color w:val="auto"/>
                <w:sz w:val="26"/>
                <w:szCs w:val="26"/>
                <w:lang w:val="en-GB" w:eastAsia="th-TH"/>
              </w:rPr>
              <w:t>443</w:t>
            </w:r>
            <w:r w:rsidR="00D520E0">
              <w:rPr>
                <w:rFonts w:ascii="Browallia New" w:hAnsi="Browallia New" w:cs="Browallia New"/>
                <w:b/>
                <w:bCs/>
                <w:snapToGrid w:val="0"/>
                <w:color w:val="auto"/>
                <w:sz w:val="26"/>
                <w:szCs w:val="26"/>
                <w:lang w:val="en-GB" w:eastAsia="th-TH"/>
              </w:rPr>
              <w:t>,</w:t>
            </w:r>
            <w:r w:rsidRPr="00580173">
              <w:rPr>
                <w:rFonts w:ascii="Browallia New" w:hAnsi="Browallia New" w:cs="Browallia New"/>
                <w:b/>
                <w:bCs/>
                <w:snapToGrid w:val="0"/>
                <w:color w:val="auto"/>
                <w:sz w:val="26"/>
                <w:szCs w:val="26"/>
                <w:lang w:val="en-GB" w:eastAsia="th-TH"/>
              </w:rPr>
              <w:t>215</w:t>
            </w:r>
            <w:r w:rsidR="00D520E0">
              <w:rPr>
                <w:rFonts w:ascii="Browallia New" w:hAnsi="Browallia New" w:cs="Browallia New"/>
                <w:b/>
                <w:bCs/>
                <w:snapToGrid w:val="0"/>
                <w:color w:val="auto"/>
                <w:sz w:val="26"/>
                <w:szCs w:val="26"/>
                <w:lang w:val="en-GB" w:eastAsia="th-TH"/>
              </w:rPr>
              <w:t>,</w:t>
            </w:r>
            <w:r w:rsidRPr="00580173">
              <w:rPr>
                <w:rFonts w:ascii="Browallia New" w:hAnsi="Browallia New" w:cs="Browallia New"/>
                <w:b/>
                <w:bCs/>
                <w:snapToGrid w:val="0"/>
                <w:color w:val="auto"/>
                <w:sz w:val="26"/>
                <w:szCs w:val="26"/>
                <w:lang w:val="en-GB" w:eastAsia="th-TH"/>
              </w:rPr>
              <w:t>969</w:t>
            </w:r>
          </w:p>
        </w:tc>
      </w:tr>
    </w:tbl>
    <w:p w14:paraId="4E3266A5" w14:textId="77777777" w:rsidR="00FF14DC" w:rsidRPr="00EC7781" w:rsidRDefault="00FF14DC" w:rsidP="00FF14DC">
      <w:pPr>
        <w:rPr>
          <w:rFonts w:ascii="Browallia New" w:hAnsi="Browallia New" w:cs="Browallia New"/>
          <w:color w:val="auto"/>
          <w:sz w:val="26"/>
          <w:szCs w:val="26"/>
        </w:rPr>
      </w:pPr>
    </w:p>
    <w:p w14:paraId="7E98B5EF" w14:textId="77777777" w:rsidR="00FF14DC" w:rsidRPr="00EC7781" w:rsidRDefault="00FF14DC" w:rsidP="00FF14DC">
      <w:pPr>
        <w:rPr>
          <w:rFonts w:ascii="Browallia New" w:hAnsi="Browallia New" w:cs="Browallia New"/>
          <w:color w:val="auto"/>
          <w:sz w:val="26"/>
          <w:szCs w:val="26"/>
        </w:rPr>
        <w:sectPr w:rsidR="00FF14DC" w:rsidRPr="00EC7781" w:rsidSect="00D60584">
          <w:pgSz w:w="16840" w:h="11907" w:orient="landscape"/>
          <w:pgMar w:top="1440" w:right="720" w:bottom="720" w:left="720" w:header="720" w:footer="576" w:gutter="0"/>
          <w:cols w:space="720"/>
        </w:sectPr>
      </w:pPr>
    </w:p>
    <w:p w14:paraId="4388848A" w14:textId="77777777" w:rsidR="00FF14DC" w:rsidRPr="00EC7781" w:rsidRDefault="00FF14DC" w:rsidP="00FF14DC">
      <w:pPr>
        <w:ind w:left="547" w:hanging="547"/>
        <w:jc w:val="thaiDistribute"/>
        <w:rPr>
          <w:rFonts w:ascii="Browallia New" w:hAnsi="Browallia New" w:cs="Browallia New"/>
          <w:caps/>
          <w:color w:val="auto"/>
          <w:sz w:val="26"/>
          <w:szCs w:val="26"/>
          <w:lang w:val="en-GB"/>
        </w:rPr>
      </w:pPr>
    </w:p>
    <w:tbl>
      <w:tblPr>
        <w:tblW w:w="15390" w:type="dxa"/>
        <w:tblInd w:w="108" w:type="dxa"/>
        <w:shd w:val="clear" w:color="auto" w:fill="FFA543"/>
        <w:tblLook w:val="04A0" w:firstRow="1" w:lastRow="0" w:firstColumn="1" w:lastColumn="0" w:noHBand="0" w:noVBand="1"/>
      </w:tblPr>
      <w:tblGrid>
        <w:gridCol w:w="15390"/>
      </w:tblGrid>
      <w:tr w:rsidR="00FF14DC" w:rsidRPr="00EC7781" w14:paraId="3C97CAEC" w14:textId="77777777" w:rsidTr="002C4116">
        <w:trPr>
          <w:trHeight w:val="386"/>
        </w:trPr>
        <w:tc>
          <w:tcPr>
            <w:tcW w:w="15390" w:type="dxa"/>
            <w:shd w:val="clear" w:color="auto" w:fill="FFA543"/>
            <w:vAlign w:val="center"/>
            <w:hideMark/>
          </w:tcPr>
          <w:p w14:paraId="67517F91" w14:textId="7426AF98"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22</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ภาษีเงินได้รอการตัดบัญชี </w:t>
            </w:r>
            <w:r w:rsidR="00FF14DC" w:rsidRPr="00EC7781">
              <w:rPr>
                <w:rFonts w:ascii="Browallia New" w:hAnsi="Browallia New" w:cs="Browallia New"/>
                <w:color w:val="FFFFFF"/>
                <w:sz w:val="26"/>
                <w:szCs w:val="26"/>
                <w:cs/>
              </w:rPr>
              <w:t>(ต่อ)</w:t>
            </w:r>
          </w:p>
        </w:tc>
      </w:tr>
    </w:tbl>
    <w:p w14:paraId="26509322" w14:textId="77777777" w:rsidR="00FF14DC" w:rsidRPr="00EC7781" w:rsidRDefault="00FF14DC" w:rsidP="00FF14DC">
      <w:pPr>
        <w:jc w:val="thaiDistribute"/>
        <w:rPr>
          <w:rFonts w:ascii="Browallia New" w:hAnsi="Browallia New" w:cs="Browallia New"/>
          <w:color w:val="auto"/>
          <w:sz w:val="26"/>
          <w:szCs w:val="26"/>
          <w:cs/>
        </w:rPr>
      </w:pPr>
    </w:p>
    <w:p w14:paraId="7C293931"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r w:rsidRPr="00EC7781">
        <w:rPr>
          <w:rFonts w:ascii="Browallia New" w:hAnsi="Browallia New" w:cs="Browallia New"/>
          <w:color w:val="auto"/>
          <w:sz w:val="26"/>
          <w:szCs w:val="26"/>
        </w:rPr>
        <w:t>)</w:t>
      </w:r>
    </w:p>
    <w:p w14:paraId="548415B2" w14:textId="77777777" w:rsidR="00FF14DC" w:rsidRPr="00EC7781" w:rsidRDefault="00FF14DC" w:rsidP="00FF14DC">
      <w:pPr>
        <w:ind w:hanging="7"/>
        <w:jc w:val="thaiDistribute"/>
        <w:rPr>
          <w:rFonts w:ascii="Browallia New" w:hAnsi="Browallia New" w:cs="Browallia New"/>
          <w:color w:val="auto"/>
          <w:sz w:val="26"/>
          <w:szCs w:val="26"/>
        </w:rPr>
      </w:pPr>
    </w:p>
    <w:tbl>
      <w:tblPr>
        <w:tblW w:w="15386" w:type="dxa"/>
        <w:tblInd w:w="108" w:type="dxa"/>
        <w:tblLayout w:type="fixed"/>
        <w:tblLook w:val="04A0" w:firstRow="1" w:lastRow="0" w:firstColumn="1" w:lastColumn="0" w:noHBand="0" w:noVBand="1"/>
      </w:tblPr>
      <w:tblGrid>
        <w:gridCol w:w="4725"/>
        <w:gridCol w:w="1440"/>
        <w:gridCol w:w="1286"/>
        <w:gridCol w:w="1213"/>
        <w:gridCol w:w="1202"/>
        <w:gridCol w:w="1440"/>
        <w:gridCol w:w="1440"/>
        <w:gridCol w:w="1202"/>
        <w:gridCol w:w="1438"/>
      </w:tblGrid>
      <w:tr w:rsidR="00FF14DC" w:rsidRPr="00EC7781" w14:paraId="57980608" w14:textId="77777777" w:rsidTr="002A5780">
        <w:tc>
          <w:tcPr>
            <w:tcW w:w="4725" w:type="dxa"/>
          </w:tcPr>
          <w:p w14:paraId="6A41221B" w14:textId="77777777" w:rsidR="00FF14DC" w:rsidRPr="00EC7781" w:rsidRDefault="00FF14DC" w:rsidP="002C4116">
            <w:pPr>
              <w:ind w:left="-109"/>
              <w:rPr>
                <w:rFonts w:ascii="Browallia New" w:hAnsi="Browallia New" w:cs="Browallia New"/>
                <w:b/>
                <w:bCs/>
                <w:color w:val="auto"/>
                <w:sz w:val="26"/>
                <w:szCs w:val="26"/>
              </w:rPr>
            </w:pPr>
          </w:p>
        </w:tc>
        <w:tc>
          <w:tcPr>
            <w:tcW w:w="10661" w:type="dxa"/>
            <w:gridSpan w:val="8"/>
            <w:tcBorders>
              <w:top w:val="single" w:sz="4" w:space="0" w:color="auto"/>
              <w:left w:val="nil"/>
              <w:bottom w:val="single" w:sz="4" w:space="0" w:color="auto"/>
              <w:right w:val="nil"/>
            </w:tcBorders>
            <w:hideMark/>
          </w:tcPr>
          <w:p w14:paraId="5FC65AD8"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r>
      <w:tr w:rsidR="00FF14DC" w:rsidRPr="00EC7781" w14:paraId="14CCA95E" w14:textId="77777777" w:rsidTr="002A5780">
        <w:tc>
          <w:tcPr>
            <w:tcW w:w="4725" w:type="dxa"/>
          </w:tcPr>
          <w:p w14:paraId="7E2C3A84" w14:textId="77777777" w:rsidR="00FF14DC" w:rsidRPr="00EC7781" w:rsidRDefault="00FF14DC" w:rsidP="002C4116">
            <w:pPr>
              <w:ind w:left="-109"/>
              <w:rPr>
                <w:rFonts w:ascii="Browallia New" w:hAnsi="Browallia New" w:cs="Browallia New"/>
                <w:b/>
                <w:bCs/>
                <w:color w:val="auto"/>
                <w:sz w:val="26"/>
                <w:szCs w:val="26"/>
              </w:rPr>
            </w:pPr>
          </w:p>
        </w:tc>
        <w:tc>
          <w:tcPr>
            <w:tcW w:w="1440" w:type="dxa"/>
            <w:tcBorders>
              <w:top w:val="single" w:sz="4" w:space="0" w:color="auto"/>
              <w:left w:val="nil"/>
              <w:bottom w:val="nil"/>
              <w:right w:val="nil"/>
            </w:tcBorders>
            <w:vAlign w:val="bottom"/>
            <w:hideMark/>
          </w:tcPr>
          <w:p w14:paraId="01CDE373" w14:textId="77777777" w:rsidR="00FF14DC" w:rsidRPr="00EC7781" w:rsidRDefault="00FF14DC" w:rsidP="002C4116">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rPr>
              <w:t>การตี</w:t>
            </w:r>
          </w:p>
          <w:p w14:paraId="529B723E" w14:textId="77777777" w:rsidR="00FF14DC" w:rsidRPr="00EC7781" w:rsidRDefault="00FF14DC" w:rsidP="002C4116">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rPr>
              <w:t>มูลค่ายุติธรรม</w:t>
            </w:r>
          </w:p>
        </w:tc>
        <w:tc>
          <w:tcPr>
            <w:tcW w:w="1286" w:type="dxa"/>
            <w:tcBorders>
              <w:top w:val="single" w:sz="4" w:space="0" w:color="auto"/>
              <w:left w:val="nil"/>
              <w:bottom w:val="nil"/>
              <w:right w:val="nil"/>
            </w:tcBorders>
            <w:vAlign w:val="bottom"/>
            <w:hideMark/>
          </w:tcPr>
          <w:p w14:paraId="307A8899"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ค่าเสื่อมราคา</w:t>
            </w:r>
          </w:p>
        </w:tc>
        <w:tc>
          <w:tcPr>
            <w:tcW w:w="1213" w:type="dxa"/>
            <w:tcBorders>
              <w:top w:val="single" w:sz="4" w:space="0" w:color="auto"/>
              <w:left w:val="nil"/>
              <w:bottom w:val="nil"/>
              <w:right w:val="nil"/>
            </w:tcBorders>
            <w:vAlign w:val="bottom"/>
            <w:hideMark/>
          </w:tcPr>
          <w:p w14:paraId="67D7186A"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ค่าใช้จ่าย</w:t>
            </w:r>
          </w:p>
          <w:p w14:paraId="41D09B9C"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จ่ายล่วงหน้า</w:t>
            </w:r>
          </w:p>
        </w:tc>
        <w:tc>
          <w:tcPr>
            <w:tcW w:w="1202" w:type="dxa"/>
            <w:tcBorders>
              <w:top w:val="single" w:sz="4" w:space="0" w:color="auto"/>
              <w:left w:val="nil"/>
              <w:bottom w:val="nil"/>
              <w:right w:val="nil"/>
            </w:tcBorders>
            <w:vAlign w:val="bottom"/>
            <w:hideMark/>
          </w:tcPr>
          <w:p w14:paraId="7AEE883C"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หุ้นกู้</w:t>
            </w:r>
          </w:p>
          <w:p w14:paraId="2BED5A76"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แปลงสภาพ</w:t>
            </w:r>
          </w:p>
        </w:tc>
        <w:tc>
          <w:tcPr>
            <w:tcW w:w="1440" w:type="dxa"/>
            <w:tcBorders>
              <w:top w:val="single" w:sz="4" w:space="0" w:color="auto"/>
              <w:left w:val="nil"/>
              <w:bottom w:val="nil"/>
              <w:right w:val="nil"/>
            </w:tcBorders>
            <w:vAlign w:val="bottom"/>
            <w:hideMark/>
          </w:tcPr>
          <w:p w14:paraId="4BB433AA" w14:textId="77777777" w:rsidR="00FF14DC" w:rsidRPr="00EC7781" w:rsidRDefault="00FF14DC" w:rsidP="002C4116">
            <w:pPr>
              <w:ind w:right="-72"/>
              <w:jc w:val="right"/>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สัญญาเช่า</w:t>
            </w:r>
          </w:p>
          <w:p w14:paraId="5B2ECF95" w14:textId="77777777" w:rsidR="00FF14DC" w:rsidRPr="00EC7781" w:rsidRDefault="00FF14DC" w:rsidP="002C4116">
            <w:pPr>
              <w:ind w:right="-72"/>
              <w:jc w:val="right"/>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การเงิน</w:t>
            </w:r>
          </w:p>
        </w:tc>
        <w:tc>
          <w:tcPr>
            <w:tcW w:w="1440" w:type="dxa"/>
            <w:tcBorders>
              <w:top w:val="single" w:sz="4" w:space="0" w:color="auto"/>
              <w:left w:val="nil"/>
              <w:bottom w:val="nil"/>
              <w:right w:val="nil"/>
            </w:tcBorders>
            <w:vAlign w:val="bottom"/>
            <w:hideMark/>
          </w:tcPr>
          <w:p w14:paraId="2DDE6444" w14:textId="77777777" w:rsidR="00FF14DC" w:rsidRPr="00EC7781" w:rsidRDefault="00FF14DC"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ส่วนแบ่งกำไรจากการร่วมค้า</w:t>
            </w:r>
          </w:p>
        </w:tc>
        <w:tc>
          <w:tcPr>
            <w:tcW w:w="1202" w:type="dxa"/>
            <w:tcBorders>
              <w:top w:val="single" w:sz="4" w:space="0" w:color="auto"/>
              <w:left w:val="nil"/>
              <w:bottom w:val="nil"/>
              <w:right w:val="nil"/>
            </w:tcBorders>
            <w:vAlign w:val="bottom"/>
            <w:hideMark/>
          </w:tcPr>
          <w:p w14:paraId="47B95613" w14:textId="77777777" w:rsidR="00FF14DC" w:rsidRPr="00EC7781" w:rsidRDefault="00FF14DC" w:rsidP="002C4116">
            <w:pPr>
              <w:ind w:right="-72"/>
              <w:jc w:val="right"/>
              <w:rPr>
                <w:rFonts w:ascii="Browallia New" w:hAnsi="Browallia New" w:cs="Browallia New"/>
                <w:b/>
                <w:bCs/>
                <w:snapToGrid w:val="0"/>
                <w:color w:val="auto"/>
                <w:sz w:val="26"/>
                <w:szCs w:val="26"/>
                <w:cs/>
                <w:lang w:val="x-none" w:eastAsia="th-TH"/>
              </w:rPr>
            </w:pPr>
            <w:r w:rsidRPr="00EC7781">
              <w:rPr>
                <w:rFonts w:ascii="Browallia New" w:hAnsi="Browallia New" w:cs="Browallia New"/>
                <w:b/>
                <w:bCs/>
                <w:color w:val="auto"/>
                <w:sz w:val="26"/>
                <w:szCs w:val="26"/>
                <w:cs/>
              </w:rPr>
              <w:t>อื่นๆ</w:t>
            </w:r>
          </w:p>
        </w:tc>
        <w:tc>
          <w:tcPr>
            <w:tcW w:w="1438" w:type="dxa"/>
            <w:tcBorders>
              <w:top w:val="single" w:sz="4" w:space="0" w:color="auto"/>
              <w:left w:val="nil"/>
              <w:bottom w:val="nil"/>
              <w:right w:val="nil"/>
            </w:tcBorders>
            <w:vAlign w:val="bottom"/>
            <w:hideMark/>
          </w:tcPr>
          <w:p w14:paraId="2C27FAC9" w14:textId="77777777" w:rsidR="00FF14DC" w:rsidRPr="00EC7781" w:rsidRDefault="00FF14DC" w:rsidP="002C4116">
            <w:pPr>
              <w:ind w:right="-72"/>
              <w:jc w:val="right"/>
              <w:rPr>
                <w:rFonts w:ascii="Browallia New" w:hAnsi="Browallia New" w:cs="Browallia New"/>
                <w:b/>
                <w:bCs/>
                <w:snapToGrid w:val="0"/>
                <w:color w:val="auto"/>
                <w:sz w:val="26"/>
                <w:szCs w:val="26"/>
                <w:cs/>
                <w:lang w:val="x-none" w:eastAsia="th-TH"/>
              </w:rPr>
            </w:pPr>
            <w:r w:rsidRPr="00EC7781">
              <w:rPr>
                <w:rFonts w:ascii="Browallia New" w:hAnsi="Browallia New" w:cs="Browallia New"/>
                <w:b/>
                <w:bCs/>
                <w:snapToGrid w:val="0"/>
                <w:color w:val="auto"/>
                <w:sz w:val="26"/>
                <w:szCs w:val="26"/>
                <w:cs/>
                <w:lang w:val="x-none" w:eastAsia="th-TH"/>
              </w:rPr>
              <w:t>รวม</w:t>
            </w:r>
          </w:p>
        </w:tc>
      </w:tr>
      <w:tr w:rsidR="00FF14DC" w:rsidRPr="00EC7781" w14:paraId="50A3EC76" w14:textId="77777777" w:rsidTr="002A5780">
        <w:tc>
          <w:tcPr>
            <w:tcW w:w="4725" w:type="dxa"/>
          </w:tcPr>
          <w:p w14:paraId="0A8A4568" w14:textId="77777777" w:rsidR="00FF14DC" w:rsidRPr="00EC7781" w:rsidRDefault="00FF14DC" w:rsidP="002C4116">
            <w:pPr>
              <w:ind w:left="-109"/>
              <w:rPr>
                <w:rFonts w:ascii="Browallia New" w:hAnsi="Browallia New" w:cs="Browallia New"/>
                <w:b/>
                <w:bCs/>
                <w:color w:val="auto"/>
                <w:sz w:val="26"/>
                <w:szCs w:val="26"/>
              </w:rPr>
            </w:pPr>
          </w:p>
        </w:tc>
        <w:tc>
          <w:tcPr>
            <w:tcW w:w="1440" w:type="dxa"/>
            <w:tcBorders>
              <w:top w:val="nil"/>
              <w:left w:val="nil"/>
              <w:bottom w:val="single" w:sz="4" w:space="0" w:color="auto"/>
              <w:right w:val="nil"/>
            </w:tcBorders>
            <w:hideMark/>
          </w:tcPr>
          <w:p w14:paraId="75955A7B"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86" w:type="dxa"/>
            <w:tcBorders>
              <w:top w:val="nil"/>
              <w:left w:val="nil"/>
              <w:bottom w:val="single" w:sz="4" w:space="0" w:color="auto"/>
              <w:right w:val="nil"/>
            </w:tcBorders>
            <w:hideMark/>
          </w:tcPr>
          <w:p w14:paraId="7DBD0742"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13" w:type="dxa"/>
            <w:tcBorders>
              <w:top w:val="nil"/>
              <w:left w:val="nil"/>
              <w:bottom w:val="single" w:sz="4" w:space="0" w:color="auto"/>
              <w:right w:val="nil"/>
            </w:tcBorders>
            <w:hideMark/>
          </w:tcPr>
          <w:p w14:paraId="57CC6271"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02" w:type="dxa"/>
            <w:tcBorders>
              <w:top w:val="nil"/>
              <w:left w:val="nil"/>
              <w:bottom w:val="single" w:sz="4" w:space="0" w:color="auto"/>
              <w:right w:val="nil"/>
            </w:tcBorders>
            <w:hideMark/>
          </w:tcPr>
          <w:p w14:paraId="56E95F71"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51FF5C73"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4C8A7EEB"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02" w:type="dxa"/>
            <w:tcBorders>
              <w:top w:val="nil"/>
              <w:left w:val="nil"/>
              <w:bottom w:val="single" w:sz="4" w:space="0" w:color="auto"/>
              <w:right w:val="nil"/>
            </w:tcBorders>
            <w:hideMark/>
          </w:tcPr>
          <w:p w14:paraId="7833E0B9"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38" w:type="dxa"/>
            <w:tcBorders>
              <w:top w:val="nil"/>
              <w:left w:val="nil"/>
              <w:bottom w:val="single" w:sz="4" w:space="0" w:color="auto"/>
              <w:right w:val="nil"/>
            </w:tcBorders>
            <w:hideMark/>
          </w:tcPr>
          <w:p w14:paraId="794113DD"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FF14DC" w:rsidRPr="00EC7781" w14:paraId="708D1C39" w14:textId="77777777" w:rsidTr="002A5780">
        <w:tc>
          <w:tcPr>
            <w:tcW w:w="4725" w:type="dxa"/>
          </w:tcPr>
          <w:p w14:paraId="3BB3495A" w14:textId="77777777" w:rsidR="00FF14DC" w:rsidRPr="00EC7781" w:rsidRDefault="00FF14DC" w:rsidP="002C4116">
            <w:pPr>
              <w:pStyle w:val="Header"/>
              <w:ind w:left="-109"/>
              <w:rPr>
                <w:rFonts w:ascii="Browallia New" w:hAnsi="Browallia New" w:cs="Browallia New"/>
                <w:sz w:val="26"/>
                <w:szCs w:val="26"/>
              </w:rPr>
            </w:pPr>
          </w:p>
        </w:tc>
        <w:tc>
          <w:tcPr>
            <w:tcW w:w="1440" w:type="dxa"/>
            <w:tcBorders>
              <w:top w:val="single" w:sz="4" w:space="0" w:color="auto"/>
              <w:left w:val="nil"/>
              <w:bottom w:val="nil"/>
              <w:right w:val="nil"/>
            </w:tcBorders>
          </w:tcPr>
          <w:p w14:paraId="6811DD68"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86" w:type="dxa"/>
            <w:tcBorders>
              <w:top w:val="single" w:sz="4" w:space="0" w:color="auto"/>
              <w:left w:val="nil"/>
              <w:bottom w:val="nil"/>
              <w:right w:val="nil"/>
            </w:tcBorders>
          </w:tcPr>
          <w:p w14:paraId="1067C536"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13" w:type="dxa"/>
            <w:tcBorders>
              <w:top w:val="single" w:sz="4" w:space="0" w:color="auto"/>
              <w:left w:val="nil"/>
              <w:bottom w:val="nil"/>
              <w:right w:val="nil"/>
            </w:tcBorders>
          </w:tcPr>
          <w:p w14:paraId="780567B4"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Borders>
              <w:top w:val="single" w:sz="4" w:space="0" w:color="auto"/>
              <w:left w:val="nil"/>
              <w:bottom w:val="nil"/>
              <w:right w:val="nil"/>
            </w:tcBorders>
          </w:tcPr>
          <w:p w14:paraId="02686259"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7991B0D8"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653A375E"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Borders>
              <w:top w:val="single" w:sz="4" w:space="0" w:color="auto"/>
              <w:left w:val="nil"/>
              <w:bottom w:val="nil"/>
              <w:right w:val="nil"/>
            </w:tcBorders>
          </w:tcPr>
          <w:p w14:paraId="056B0D75"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38" w:type="dxa"/>
            <w:tcBorders>
              <w:top w:val="single" w:sz="4" w:space="0" w:color="auto"/>
              <w:left w:val="nil"/>
              <w:bottom w:val="nil"/>
              <w:right w:val="nil"/>
            </w:tcBorders>
          </w:tcPr>
          <w:p w14:paraId="76F00217"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FF14DC" w:rsidRPr="00EC7781" w14:paraId="49934C3D" w14:textId="77777777" w:rsidTr="002A5780">
        <w:tc>
          <w:tcPr>
            <w:tcW w:w="4725" w:type="dxa"/>
            <w:hideMark/>
          </w:tcPr>
          <w:p w14:paraId="708097E3" w14:textId="77777777" w:rsidR="00FF14DC" w:rsidRPr="00EC7781" w:rsidRDefault="00FF14DC" w:rsidP="002C4116">
            <w:pPr>
              <w:pStyle w:val="Header"/>
              <w:ind w:left="-109"/>
              <w:rPr>
                <w:rFonts w:ascii="Browallia New" w:hAnsi="Browallia New" w:cs="Browallia New"/>
                <w:b/>
                <w:bCs/>
                <w:sz w:val="26"/>
                <w:szCs w:val="26"/>
              </w:rPr>
            </w:pPr>
            <w:r w:rsidRPr="00EC7781">
              <w:rPr>
                <w:rFonts w:ascii="Browallia New" w:hAnsi="Browallia New" w:cs="Browallia New"/>
                <w:b/>
                <w:bCs/>
                <w:sz w:val="26"/>
                <w:szCs w:val="26"/>
                <w:cs/>
              </w:rPr>
              <w:t>หนี้สินภาษีเงินได้รอการตัดบัญชี</w:t>
            </w:r>
          </w:p>
        </w:tc>
        <w:tc>
          <w:tcPr>
            <w:tcW w:w="1440" w:type="dxa"/>
          </w:tcPr>
          <w:p w14:paraId="104FCFEF"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86" w:type="dxa"/>
          </w:tcPr>
          <w:p w14:paraId="60E8D006"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13" w:type="dxa"/>
          </w:tcPr>
          <w:p w14:paraId="5E816BF7"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Pr>
          <w:p w14:paraId="2617D140"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7AC35B04"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33878F55"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Pr>
          <w:p w14:paraId="7292727D"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38" w:type="dxa"/>
          </w:tcPr>
          <w:p w14:paraId="773F119B"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FF14DC" w:rsidRPr="00EC7781" w14:paraId="63A2D10E" w14:textId="77777777" w:rsidTr="002A5780">
        <w:tc>
          <w:tcPr>
            <w:tcW w:w="4725" w:type="dxa"/>
            <w:hideMark/>
          </w:tcPr>
          <w:p w14:paraId="32E08D6A" w14:textId="71F60874" w:rsidR="00FF14DC" w:rsidRPr="00EC7781" w:rsidRDefault="00FF14DC" w:rsidP="002C4116">
            <w:pPr>
              <w:pStyle w:val="Header"/>
              <w:ind w:left="-109"/>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2562</w:t>
            </w:r>
          </w:p>
        </w:tc>
        <w:tc>
          <w:tcPr>
            <w:tcW w:w="1440" w:type="dxa"/>
            <w:vAlign w:val="bottom"/>
          </w:tcPr>
          <w:p w14:paraId="6B9DD965" w14:textId="306842CD"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972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258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357</w:t>
            </w:r>
            <w:r w:rsidRPr="00EC7781">
              <w:rPr>
                <w:rFonts w:ascii="Browallia New" w:hAnsi="Browallia New" w:cs="Browallia New"/>
                <w:color w:val="auto"/>
                <w:sz w:val="26"/>
                <w:szCs w:val="26"/>
                <w:lang w:val="en-GB"/>
              </w:rPr>
              <w:t>)</w:t>
            </w:r>
          </w:p>
        </w:tc>
        <w:tc>
          <w:tcPr>
            <w:tcW w:w="1286" w:type="dxa"/>
            <w:vAlign w:val="bottom"/>
          </w:tcPr>
          <w:p w14:paraId="21A9F93F" w14:textId="744674D2"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50</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328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752</w:t>
            </w:r>
            <w:r w:rsidRPr="00EC7781">
              <w:rPr>
                <w:rFonts w:ascii="Browallia New" w:hAnsi="Browallia New" w:cs="Browallia New"/>
                <w:color w:val="auto"/>
                <w:sz w:val="26"/>
                <w:szCs w:val="26"/>
                <w:lang w:val="en-GB"/>
              </w:rPr>
              <w:t>)</w:t>
            </w:r>
          </w:p>
        </w:tc>
        <w:tc>
          <w:tcPr>
            <w:tcW w:w="1213" w:type="dxa"/>
          </w:tcPr>
          <w:p w14:paraId="10CB9B9D" w14:textId="7EAC14BC"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226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884</w:t>
            </w:r>
            <w:r w:rsidRPr="00EC7781">
              <w:rPr>
                <w:rFonts w:ascii="Browallia New" w:hAnsi="Browallia New" w:cs="Browallia New"/>
                <w:color w:val="auto"/>
                <w:sz w:val="26"/>
                <w:szCs w:val="26"/>
                <w:lang w:val="en-GB"/>
              </w:rPr>
              <w:t>)</w:t>
            </w:r>
          </w:p>
        </w:tc>
        <w:tc>
          <w:tcPr>
            <w:tcW w:w="1202" w:type="dxa"/>
          </w:tcPr>
          <w:p w14:paraId="6E1D9293" w14:textId="26911461"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397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418</w:t>
            </w:r>
            <w:r w:rsidRPr="00EC7781">
              <w:rPr>
                <w:rFonts w:ascii="Browallia New" w:hAnsi="Browallia New" w:cs="Browallia New"/>
                <w:color w:val="auto"/>
                <w:sz w:val="26"/>
                <w:szCs w:val="26"/>
                <w:lang w:val="en-GB"/>
              </w:rPr>
              <w:t>)</w:t>
            </w:r>
          </w:p>
        </w:tc>
        <w:tc>
          <w:tcPr>
            <w:tcW w:w="1440" w:type="dxa"/>
          </w:tcPr>
          <w:p w14:paraId="7F8D089C" w14:textId="31690B9C"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163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472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445</w:t>
            </w:r>
            <w:r w:rsidRPr="00EC7781">
              <w:rPr>
                <w:rFonts w:ascii="Browallia New" w:hAnsi="Browallia New" w:cs="Browallia New"/>
                <w:color w:val="auto"/>
                <w:sz w:val="26"/>
                <w:szCs w:val="26"/>
                <w:lang w:val="en-GB"/>
              </w:rPr>
              <w:t>)</w:t>
            </w:r>
          </w:p>
        </w:tc>
        <w:tc>
          <w:tcPr>
            <w:tcW w:w="1440" w:type="dxa"/>
          </w:tcPr>
          <w:p w14:paraId="60904893" w14:textId="75CEB913"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600</w:t>
            </w:r>
          </w:p>
        </w:tc>
        <w:tc>
          <w:tcPr>
            <w:tcW w:w="1202" w:type="dxa"/>
          </w:tcPr>
          <w:p w14:paraId="1A3D0BA4" w14:textId="05C62B79"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688</w:t>
            </w:r>
            <w:r w:rsidRPr="00EC7781">
              <w:rPr>
                <w:rFonts w:ascii="Browallia New" w:hAnsi="Browallia New" w:cs="Browallia New"/>
                <w:color w:val="auto"/>
                <w:sz w:val="26"/>
                <w:szCs w:val="26"/>
                <w:lang w:val="en-GB"/>
              </w:rPr>
              <w:t>)</w:t>
            </w:r>
          </w:p>
        </w:tc>
        <w:tc>
          <w:tcPr>
            <w:tcW w:w="1438" w:type="dxa"/>
            <w:vAlign w:val="bottom"/>
          </w:tcPr>
          <w:p w14:paraId="32F45D0F" w14:textId="6FB37331"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252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769</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944</w:t>
            </w:r>
            <w:r w:rsidRPr="00EC7781">
              <w:rPr>
                <w:rFonts w:ascii="Browallia New" w:hAnsi="Browallia New" w:cs="Browallia New"/>
                <w:color w:val="auto"/>
                <w:sz w:val="26"/>
                <w:szCs w:val="26"/>
                <w:lang w:val="en-GB"/>
              </w:rPr>
              <w:t>)</w:t>
            </w:r>
          </w:p>
        </w:tc>
      </w:tr>
      <w:tr w:rsidR="00FF14DC" w:rsidRPr="00EC7781" w14:paraId="32BCE638" w14:textId="77777777" w:rsidTr="002A5780">
        <w:tc>
          <w:tcPr>
            <w:tcW w:w="4725" w:type="dxa"/>
          </w:tcPr>
          <w:p w14:paraId="783AE04C" w14:textId="77777777" w:rsidR="00FF14DC" w:rsidRPr="00EC7781" w:rsidRDefault="00FF14DC" w:rsidP="002C4116">
            <w:pPr>
              <w:pStyle w:val="Header"/>
              <w:ind w:left="-109"/>
              <w:rPr>
                <w:rFonts w:ascii="Browallia New" w:hAnsi="Browallia New" w:cs="Browallia New"/>
                <w:sz w:val="26"/>
                <w:szCs w:val="26"/>
              </w:rPr>
            </w:pPr>
            <w:r w:rsidRPr="00EC7781">
              <w:rPr>
                <w:rFonts w:ascii="Browallia New" w:hAnsi="Browallia New" w:cs="Browallia New"/>
                <w:sz w:val="26"/>
                <w:szCs w:val="26"/>
                <w:cs/>
              </w:rPr>
              <w:t>เพิ่มจากการซื้อบริษัทย่อย</w:t>
            </w:r>
          </w:p>
        </w:tc>
        <w:tc>
          <w:tcPr>
            <w:tcW w:w="1440" w:type="dxa"/>
            <w:vAlign w:val="bottom"/>
          </w:tcPr>
          <w:p w14:paraId="05BBB820" w14:textId="75034F75"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681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360</w:t>
            </w:r>
            <w:r w:rsidRPr="00EC7781">
              <w:rPr>
                <w:rFonts w:ascii="Browallia New" w:hAnsi="Browallia New" w:cs="Browallia New"/>
                <w:color w:val="auto"/>
                <w:sz w:val="26"/>
                <w:szCs w:val="26"/>
                <w:lang w:val="en-GB"/>
              </w:rPr>
              <w:t>)</w:t>
            </w:r>
          </w:p>
        </w:tc>
        <w:tc>
          <w:tcPr>
            <w:tcW w:w="1286" w:type="dxa"/>
            <w:vAlign w:val="bottom"/>
          </w:tcPr>
          <w:p w14:paraId="0D93687D"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13" w:type="dxa"/>
            <w:vAlign w:val="bottom"/>
          </w:tcPr>
          <w:p w14:paraId="6B1C341C"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02" w:type="dxa"/>
            <w:vAlign w:val="bottom"/>
          </w:tcPr>
          <w:p w14:paraId="340818EC"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35B0EE3A"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5FAFEE67"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02" w:type="dxa"/>
          </w:tcPr>
          <w:p w14:paraId="7B59BC42"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8" w:type="dxa"/>
            <w:vAlign w:val="bottom"/>
          </w:tcPr>
          <w:p w14:paraId="3C981DD2" w14:textId="3EC5E73A"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681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360</w:t>
            </w:r>
            <w:r w:rsidRPr="00EC7781">
              <w:rPr>
                <w:rFonts w:ascii="Browallia New" w:hAnsi="Browallia New" w:cs="Browallia New"/>
                <w:color w:val="auto"/>
                <w:sz w:val="26"/>
                <w:szCs w:val="26"/>
                <w:lang w:val="en-GB"/>
              </w:rPr>
              <w:t>)</w:t>
            </w:r>
          </w:p>
        </w:tc>
      </w:tr>
      <w:tr w:rsidR="00FF14DC" w:rsidRPr="00EC7781" w14:paraId="14C73644" w14:textId="77777777" w:rsidTr="002A5780">
        <w:tc>
          <w:tcPr>
            <w:tcW w:w="4725" w:type="dxa"/>
          </w:tcPr>
          <w:p w14:paraId="13D8BF86" w14:textId="77777777" w:rsidR="00FF14DC" w:rsidRPr="00EC7781" w:rsidRDefault="00FF14DC" w:rsidP="002C4116">
            <w:pPr>
              <w:pStyle w:val="Header"/>
              <w:ind w:left="-109"/>
              <w:rPr>
                <w:rFonts w:ascii="Browallia New" w:hAnsi="Browallia New" w:cs="Browallia New"/>
                <w:sz w:val="26"/>
                <w:szCs w:val="26"/>
              </w:rPr>
            </w:pPr>
            <w:r w:rsidRPr="00EC7781">
              <w:rPr>
                <w:rFonts w:ascii="Browallia New" w:hAnsi="Browallia New" w:cs="Browallia New"/>
                <w:sz w:val="26"/>
                <w:szCs w:val="26"/>
                <w:cs/>
                <w:lang w:val="en-GB"/>
              </w:rPr>
              <w:t>เพิ่ม(ลด</w:t>
            </w:r>
            <w:r w:rsidRPr="00EC7781">
              <w:rPr>
                <w:rFonts w:ascii="Browallia New" w:hAnsi="Browallia New" w:cs="Browallia New"/>
                <w:sz w:val="26"/>
                <w:szCs w:val="26"/>
                <w:lang w:val="en-GB"/>
              </w:rPr>
              <w:t>)</w:t>
            </w:r>
            <w:r w:rsidRPr="00EC7781">
              <w:rPr>
                <w:rFonts w:ascii="Browallia New" w:hAnsi="Browallia New" w:cs="Browallia New"/>
                <w:sz w:val="26"/>
                <w:szCs w:val="26"/>
                <w:cs/>
              </w:rPr>
              <w:t>ในกำไรหรือขาดทุน</w:t>
            </w:r>
          </w:p>
        </w:tc>
        <w:tc>
          <w:tcPr>
            <w:tcW w:w="1440" w:type="dxa"/>
            <w:vAlign w:val="bottom"/>
          </w:tcPr>
          <w:p w14:paraId="7D382E99" w14:textId="63BC3A5D"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33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620</w:t>
            </w:r>
          </w:p>
        </w:tc>
        <w:tc>
          <w:tcPr>
            <w:tcW w:w="1286" w:type="dxa"/>
            <w:vAlign w:val="bottom"/>
          </w:tcPr>
          <w:p w14:paraId="6F60A940" w14:textId="7033DECD" w:rsidR="00FF14DC" w:rsidRPr="00EC7781" w:rsidRDefault="00FF14DC" w:rsidP="00EE0E22">
            <w:pPr>
              <w:pStyle w:val="Header"/>
              <w:ind w:right="-72"/>
              <w:jc w:val="right"/>
              <w:rPr>
                <w:rFonts w:ascii="Browallia New" w:hAnsi="Browallia New" w:cs="Browallia New"/>
                <w:sz w:val="26"/>
                <w:szCs w:val="26"/>
                <w:lang w:val="en-US" w:eastAsia="en-US"/>
              </w:rPr>
            </w:pPr>
            <w:r w:rsidRPr="00EC7781">
              <w:rPr>
                <w:rFonts w:ascii="Browallia New" w:hAnsi="Browallia New" w:cs="Browallia New"/>
                <w:sz w:val="26"/>
                <w:szCs w:val="26"/>
                <w:lang w:val="en-US" w:eastAsia="en-US"/>
              </w:rPr>
              <w:t>(</w:t>
            </w:r>
            <w:r w:rsidR="00580173" w:rsidRPr="00580173">
              <w:rPr>
                <w:rFonts w:ascii="Browallia New" w:hAnsi="Browallia New" w:cs="Browallia New"/>
                <w:sz w:val="26"/>
                <w:szCs w:val="26"/>
                <w:lang w:val="en-GB" w:eastAsia="en-US"/>
              </w:rPr>
              <w:t>52</w:t>
            </w:r>
            <w:r w:rsidRPr="00EC7781">
              <w:rPr>
                <w:rFonts w:ascii="Browallia New" w:hAnsi="Browallia New" w:cs="Browallia New"/>
                <w:sz w:val="26"/>
                <w:szCs w:val="26"/>
                <w:lang w:val="en-US" w:eastAsia="en-US"/>
              </w:rPr>
              <w:t>,</w:t>
            </w:r>
            <w:r w:rsidR="00580173" w:rsidRPr="00580173">
              <w:rPr>
                <w:rFonts w:ascii="Browallia New" w:hAnsi="Browallia New" w:cs="Browallia New"/>
                <w:sz w:val="26"/>
                <w:szCs w:val="26"/>
                <w:lang w:val="en-GB" w:eastAsia="en-US"/>
              </w:rPr>
              <w:t>579</w:t>
            </w:r>
            <w:r w:rsidRPr="00EC7781">
              <w:rPr>
                <w:rFonts w:ascii="Browallia New" w:hAnsi="Browallia New" w:cs="Browallia New"/>
                <w:sz w:val="26"/>
                <w:szCs w:val="26"/>
                <w:lang w:val="en-US" w:eastAsia="en-US"/>
              </w:rPr>
              <w:t>,</w:t>
            </w:r>
            <w:r w:rsidR="00580173" w:rsidRPr="00580173">
              <w:rPr>
                <w:rFonts w:ascii="Browallia New" w:hAnsi="Browallia New" w:cs="Browallia New"/>
                <w:sz w:val="26"/>
                <w:szCs w:val="26"/>
                <w:lang w:val="en-GB" w:eastAsia="en-US"/>
              </w:rPr>
              <w:t>730</w:t>
            </w:r>
            <w:r w:rsidRPr="00EC7781">
              <w:rPr>
                <w:rFonts w:ascii="Browallia New" w:hAnsi="Browallia New" w:cs="Browallia New"/>
                <w:sz w:val="26"/>
                <w:szCs w:val="26"/>
                <w:lang w:val="en-US" w:eastAsia="en-US"/>
              </w:rPr>
              <w:t>)</w:t>
            </w:r>
          </w:p>
        </w:tc>
        <w:tc>
          <w:tcPr>
            <w:tcW w:w="1213" w:type="dxa"/>
            <w:vAlign w:val="bottom"/>
          </w:tcPr>
          <w:p w14:paraId="6A49FE40" w14:textId="7BEC90B1" w:rsidR="00FF14DC" w:rsidRPr="00EC7781" w:rsidRDefault="00580173" w:rsidP="00EE0E22">
            <w:pPr>
              <w:pStyle w:val="Header"/>
              <w:ind w:right="-72"/>
              <w:jc w:val="right"/>
              <w:rPr>
                <w:rFonts w:ascii="Browallia New" w:hAnsi="Browallia New" w:cs="Browallia New"/>
                <w:sz w:val="26"/>
                <w:szCs w:val="26"/>
                <w:lang w:val="en-GB" w:eastAsia="en-US"/>
              </w:rPr>
            </w:pPr>
            <w:r w:rsidRPr="00580173">
              <w:rPr>
                <w:rFonts w:ascii="Browallia New" w:hAnsi="Browallia New" w:cs="Browallia New"/>
                <w:sz w:val="26"/>
                <w:szCs w:val="26"/>
                <w:lang w:val="en-GB" w:eastAsia="en-US"/>
              </w:rPr>
              <w:t>26</w:t>
            </w:r>
            <w:r w:rsidR="00FF14DC" w:rsidRPr="00EC7781">
              <w:rPr>
                <w:rFonts w:ascii="Browallia New" w:hAnsi="Browallia New" w:cs="Browallia New"/>
                <w:sz w:val="26"/>
                <w:szCs w:val="26"/>
                <w:lang w:val="en-GB" w:eastAsia="en-US"/>
              </w:rPr>
              <w:t>,</w:t>
            </w:r>
            <w:r w:rsidRPr="00580173">
              <w:rPr>
                <w:rFonts w:ascii="Browallia New" w:hAnsi="Browallia New" w:cs="Browallia New"/>
                <w:sz w:val="26"/>
                <w:szCs w:val="26"/>
                <w:lang w:val="en-GB" w:eastAsia="en-US"/>
              </w:rPr>
              <w:t>933</w:t>
            </w:r>
            <w:r w:rsidR="00FF14DC" w:rsidRPr="00EC7781">
              <w:rPr>
                <w:rFonts w:ascii="Browallia New" w:hAnsi="Browallia New" w:cs="Browallia New"/>
                <w:sz w:val="26"/>
                <w:szCs w:val="26"/>
                <w:lang w:val="en-GB" w:eastAsia="en-US"/>
              </w:rPr>
              <w:t>,</w:t>
            </w:r>
            <w:r w:rsidRPr="00580173">
              <w:rPr>
                <w:rFonts w:ascii="Browallia New" w:hAnsi="Browallia New" w:cs="Browallia New"/>
                <w:sz w:val="26"/>
                <w:szCs w:val="26"/>
                <w:lang w:val="en-GB" w:eastAsia="en-US"/>
              </w:rPr>
              <w:t>510</w:t>
            </w:r>
          </w:p>
        </w:tc>
        <w:tc>
          <w:tcPr>
            <w:tcW w:w="1202" w:type="dxa"/>
          </w:tcPr>
          <w:p w14:paraId="33ABBCC9" w14:textId="3B63EE0E"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925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114</w:t>
            </w:r>
          </w:p>
        </w:tc>
        <w:tc>
          <w:tcPr>
            <w:tcW w:w="1440" w:type="dxa"/>
          </w:tcPr>
          <w:p w14:paraId="5E763532" w14:textId="6104ED7B"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681</w:t>
            </w:r>
          </w:p>
        </w:tc>
        <w:tc>
          <w:tcPr>
            <w:tcW w:w="1440" w:type="dxa"/>
          </w:tcPr>
          <w:p w14:paraId="77E3B89F" w14:textId="6BC38E67"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718</w:t>
            </w:r>
          </w:p>
        </w:tc>
        <w:tc>
          <w:tcPr>
            <w:tcW w:w="1202" w:type="dxa"/>
          </w:tcPr>
          <w:p w14:paraId="762E9675" w14:textId="1BC95122"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474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000</w:t>
            </w:r>
            <w:r w:rsidRPr="00EC7781">
              <w:rPr>
                <w:rFonts w:ascii="Browallia New" w:hAnsi="Browallia New" w:cs="Browallia New"/>
                <w:color w:val="auto"/>
                <w:sz w:val="26"/>
                <w:szCs w:val="26"/>
                <w:lang w:val="en-GB"/>
              </w:rPr>
              <w:t>)</w:t>
            </w:r>
          </w:p>
        </w:tc>
        <w:tc>
          <w:tcPr>
            <w:tcW w:w="1438" w:type="dxa"/>
            <w:vAlign w:val="bottom"/>
          </w:tcPr>
          <w:p w14:paraId="744EF984" w14:textId="1F23DB63"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559</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087</w:t>
            </w:r>
            <w:r w:rsidRPr="00EC7781">
              <w:rPr>
                <w:rFonts w:ascii="Browallia New" w:hAnsi="Browallia New" w:cs="Browallia New"/>
                <w:color w:val="auto"/>
                <w:sz w:val="26"/>
                <w:szCs w:val="26"/>
                <w:lang w:val="en-GB"/>
              </w:rPr>
              <w:t>)</w:t>
            </w:r>
          </w:p>
        </w:tc>
      </w:tr>
      <w:tr w:rsidR="00FF14DC" w:rsidRPr="00EC7781" w14:paraId="76902826" w14:textId="77777777" w:rsidTr="002A5780">
        <w:tc>
          <w:tcPr>
            <w:tcW w:w="4725" w:type="dxa"/>
          </w:tcPr>
          <w:p w14:paraId="3979852D" w14:textId="77777777" w:rsidR="00FF14DC" w:rsidRPr="00EC7781" w:rsidRDefault="00FF14DC" w:rsidP="002C4116">
            <w:pPr>
              <w:pStyle w:val="Header"/>
              <w:ind w:left="-109"/>
              <w:rPr>
                <w:rFonts w:ascii="Browallia New" w:hAnsi="Browallia New" w:cs="Browallia New"/>
                <w:sz w:val="26"/>
                <w:szCs w:val="26"/>
                <w:lang w:val="en-GB"/>
              </w:rPr>
            </w:pPr>
            <w:r w:rsidRPr="00EC7781">
              <w:rPr>
                <w:rFonts w:ascii="Browallia New" w:hAnsi="Browallia New" w:cs="Browallia New"/>
                <w:sz w:val="26"/>
                <w:szCs w:val="26"/>
                <w:cs/>
                <w:lang w:val="en-GB"/>
              </w:rPr>
              <w:t>ลดในกำไรขาดทุนเบ็ดเสร็จอื่น</w:t>
            </w:r>
          </w:p>
        </w:tc>
        <w:tc>
          <w:tcPr>
            <w:tcW w:w="1440" w:type="dxa"/>
            <w:vAlign w:val="bottom"/>
          </w:tcPr>
          <w:p w14:paraId="05F6EB37" w14:textId="5D93A45E"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837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350</w:t>
            </w:r>
            <w:r w:rsidRPr="00EC7781">
              <w:rPr>
                <w:rFonts w:ascii="Browallia New" w:hAnsi="Browallia New" w:cs="Browallia New"/>
                <w:color w:val="auto"/>
                <w:sz w:val="26"/>
                <w:szCs w:val="26"/>
              </w:rPr>
              <w:t>)</w:t>
            </w:r>
          </w:p>
        </w:tc>
        <w:tc>
          <w:tcPr>
            <w:tcW w:w="1286" w:type="dxa"/>
            <w:vAlign w:val="bottom"/>
          </w:tcPr>
          <w:p w14:paraId="6CAA449D"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213" w:type="dxa"/>
            <w:vAlign w:val="bottom"/>
          </w:tcPr>
          <w:p w14:paraId="5B173E9C"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202" w:type="dxa"/>
            <w:vAlign w:val="bottom"/>
          </w:tcPr>
          <w:p w14:paraId="25C9BF04"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440" w:type="dxa"/>
            <w:vAlign w:val="bottom"/>
          </w:tcPr>
          <w:p w14:paraId="47B1B5D9"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440" w:type="dxa"/>
            <w:vAlign w:val="bottom"/>
          </w:tcPr>
          <w:p w14:paraId="079A24EB"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202" w:type="dxa"/>
          </w:tcPr>
          <w:p w14:paraId="3F87121B" w14:textId="77777777"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8" w:type="dxa"/>
            <w:vAlign w:val="bottom"/>
          </w:tcPr>
          <w:p w14:paraId="3BCE5B45" w14:textId="4986664C"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837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350</w:t>
            </w:r>
            <w:r w:rsidRPr="00EC7781">
              <w:rPr>
                <w:rFonts w:ascii="Browallia New" w:hAnsi="Browallia New" w:cs="Browallia New"/>
                <w:color w:val="auto"/>
                <w:sz w:val="26"/>
                <w:szCs w:val="26"/>
                <w:lang w:val="en-GB"/>
              </w:rPr>
              <w:t>)</w:t>
            </w:r>
          </w:p>
        </w:tc>
      </w:tr>
      <w:tr w:rsidR="00FF14DC" w:rsidRPr="00EC7781" w14:paraId="41FE67D8" w14:textId="77777777" w:rsidTr="002A5780">
        <w:tc>
          <w:tcPr>
            <w:tcW w:w="4725" w:type="dxa"/>
          </w:tcPr>
          <w:p w14:paraId="136141F4" w14:textId="77777777" w:rsidR="00FF14DC" w:rsidRPr="00EC7781" w:rsidRDefault="00FF14DC" w:rsidP="002C4116">
            <w:pPr>
              <w:pStyle w:val="Header"/>
              <w:ind w:left="-109"/>
              <w:rPr>
                <w:rFonts w:ascii="Browallia New" w:hAnsi="Browallia New" w:cs="Browallia New"/>
                <w:spacing w:val="-4"/>
                <w:sz w:val="26"/>
                <w:szCs w:val="26"/>
                <w:lang w:val="en-GB"/>
              </w:rPr>
            </w:pPr>
            <w:r w:rsidRPr="00EC7781">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top w:val="nil"/>
              <w:left w:val="nil"/>
              <w:bottom w:val="single" w:sz="4" w:space="0" w:color="auto"/>
              <w:right w:val="nil"/>
            </w:tcBorders>
            <w:vAlign w:val="bottom"/>
          </w:tcPr>
          <w:p w14:paraId="152BE2C5" w14:textId="188F3ACF"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54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844</w:t>
            </w:r>
          </w:p>
        </w:tc>
        <w:tc>
          <w:tcPr>
            <w:tcW w:w="1286" w:type="dxa"/>
            <w:tcBorders>
              <w:top w:val="nil"/>
              <w:left w:val="nil"/>
              <w:bottom w:val="single" w:sz="4" w:space="0" w:color="auto"/>
              <w:right w:val="nil"/>
            </w:tcBorders>
            <w:vAlign w:val="bottom"/>
          </w:tcPr>
          <w:p w14:paraId="4FA74AB9" w14:textId="72179BFE" w:rsidR="00FF14DC" w:rsidRPr="00EC7781" w:rsidRDefault="00580173" w:rsidP="00EE0E22">
            <w:pPr>
              <w:pStyle w:val="Header"/>
              <w:ind w:right="-72"/>
              <w:jc w:val="right"/>
              <w:rPr>
                <w:rFonts w:ascii="Browallia New" w:hAnsi="Browallia New" w:cs="Browallia New"/>
                <w:sz w:val="26"/>
                <w:szCs w:val="26"/>
                <w:lang w:val="en-GB" w:eastAsia="en-US"/>
              </w:rPr>
            </w:pPr>
            <w:r w:rsidRPr="00580173">
              <w:rPr>
                <w:rFonts w:ascii="Browallia New" w:hAnsi="Browallia New" w:cs="Browallia New"/>
                <w:sz w:val="26"/>
                <w:szCs w:val="26"/>
                <w:lang w:val="en-GB" w:eastAsia="en-US"/>
              </w:rPr>
              <w:t>7</w:t>
            </w:r>
            <w:r w:rsidR="00FF14DC" w:rsidRPr="00EC7781">
              <w:rPr>
                <w:rFonts w:ascii="Browallia New" w:hAnsi="Browallia New" w:cs="Browallia New"/>
                <w:sz w:val="26"/>
                <w:szCs w:val="26"/>
                <w:lang w:val="en-GB" w:eastAsia="en-US"/>
              </w:rPr>
              <w:t>,</w:t>
            </w:r>
            <w:r w:rsidRPr="00580173">
              <w:rPr>
                <w:rFonts w:ascii="Browallia New" w:hAnsi="Browallia New" w:cs="Browallia New"/>
                <w:sz w:val="26"/>
                <w:szCs w:val="26"/>
                <w:lang w:val="en-GB" w:eastAsia="en-US"/>
              </w:rPr>
              <w:t>264</w:t>
            </w:r>
            <w:r w:rsidR="00FF14DC" w:rsidRPr="00EC7781">
              <w:rPr>
                <w:rFonts w:ascii="Browallia New" w:hAnsi="Browallia New" w:cs="Browallia New"/>
                <w:sz w:val="26"/>
                <w:szCs w:val="26"/>
                <w:lang w:val="en-GB" w:eastAsia="en-US"/>
              </w:rPr>
              <w:t>,</w:t>
            </w:r>
            <w:r w:rsidRPr="00580173">
              <w:rPr>
                <w:rFonts w:ascii="Browallia New" w:hAnsi="Browallia New" w:cs="Browallia New"/>
                <w:sz w:val="26"/>
                <w:szCs w:val="26"/>
                <w:lang w:val="en-GB" w:eastAsia="en-US"/>
              </w:rPr>
              <w:t>013</w:t>
            </w:r>
          </w:p>
        </w:tc>
        <w:tc>
          <w:tcPr>
            <w:tcW w:w="1213" w:type="dxa"/>
            <w:tcBorders>
              <w:top w:val="nil"/>
              <w:left w:val="nil"/>
              <w:bottom w:val="single" w:sz="4" w:space="0" w:color="auto"/>
              <w:right w:val="nil"/>
            </w:tcBorders>
            <w:vAlign w:val="bottom"/>
          </w:tcPr>
          <w:p w14:paraId="5FEA8D05"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202" w:type="dxa"/>
            <w:tcBorders>
              <w:top w:val="nil"/>
              <w:left w:val="nil"/>
              <w:bottom w:val="single" w:sz="4" w:space="0" w:color="auto"/>
              <w:right w:val="nil"/>
            </w:tcBorders>
            <w:vAlign w:val="bottom"/>
          </w:tcPr>
          <w:p w14:paraId="4430F5A6"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440" w:type="dxa"/>
            <w:tcBorders>
              <w:top w:val="nil"/>
              <w:left w:val="nil"/>
              <w:bottom w:val="single" w:sz="4" w:space="0" w:color="auto"/>
              <w:right w:val="nil"/>
            </w:tcBorders>
            <w:vAlign w:val="bottom"/>
          </w:tcPr>
          <w:p w14:paraId="254CAC4F" w14:textId="77777777" w:rsidR="00FF14DC" w:rsidRPr="00EC7781" w:rsidRDefault="00FF14DC" w:rsidP="00EE0E22">
            <w:pPr>
              <w:pStyle w:val="Header"/>
              <w:ind w:right="-72"/>
              <w:jc w:val="right"/>
              <w:rPr>
                <w:rFonts w:ascii="Browallia New" w:hAnsi="Browallia New" w:cs="Browallia New"/>
                <w:sz w:val="26"/>
                <w:szCs w:val="26"/>
                <w:lang w:val="en-GB" w:eastAsia="en-US"/>
              </w:rPr>
            </w:pPr>
            <w:r w:rsidRPr="00EC7781">
              <w:rPr>
                <w:rFonts w:ascii="Browallia New" w:hAnsi="Browallia New" w:cs="Browallia New"/>
                <w:sz w:val="26"/>
                <w:szCs w:val="26"/>
                <w:lang w:val="en-GB" w:eastAsia="en-US"/>
              </w:rPr>
              <w:t>-</w:t>
            </w:r>
          </w:p>
        </w:tc>
        <w:tc>
          <w:tcPr>
            <w:tcW w:w="1440" w:type="dxa"/>
            <w:tcBorders>
              <w:top w:val="nil"/>
              <w:left w:val="nil"/>
              <w:bottom w:val="single" w:sz="4" w:space="0" w:color="auto"/>
              <w:right w:val="nil"/>
            </w:tcBorders>
            <w:vAlign w:val="bottom"/>
          </w:tcPr>
          <w:p w14:paraId="097B25B9" w14:textId="07943B2A" w:rsidR="00FF14DC" w:rsidRPr="00EC7781" w:rsidRDefault="00580173" w:rsidP="00EE0E22">
            <w:pPr>
              <w:pStyle w:val="Header"/>
              <w:ind w:right="-72"/>
              <w:jc w:val="right"/>
              <w:rPr>
                <w:rFonts w:ascii="Browallia New" w:hAnsi="Browallia New" w:cs="Browallia New"/>
                <w:sz w:val="26"/>
                <w:szCs w:val="26"/>
                <w:lang w:val="en-GB" w:eastAsia="en-US"/>
              </w:rPr>
            </w:pPr>
            <w:r w:rsidRPr="00580173">
              <w:rPr>
                <w:rFonts w:ascii="Browallia New" w:hAnsi="Browallia New" w:cs="Browallia New"/>
                <w:sz w:val="26"/>
                <w:szCs w:val="26"/>
                <w:lang w:val="en-GB" w:eastAsia="en-US"/>
              </w:rPr>
              <w:t>46</w:t>
            </w:r>
            <w:r w:rsidR="00FF14DC" w:rsidRPr="00EC7781">
              <w:rPr>
                <w:rFonts w:ascii="Browallia New" w:hAnsi="Browallia New" w:cs="Browallia New"/>
                <w:sz w:val="26"/>
                <w:szCs w:val="26"/>
                <w:lang w:val="en-GB" w:eastAsia="en-US"/>
              </w:rPr>
              <w:t>,</w:t>
            </w:r>
            <w:r w:rsidRPr="00580173">
              <w:rPr>
                <w:rFonts w:ascii="Browallia New" w:hAnsi="Browallia New" w:cs="Browallia New"/>
                <w:sz w:val="26"/>
                <w:szCs w:val="26"/>
                <w:lang w:val="en-GB" w:eastAsia="en-US"/>
              </w:rPr>
              <w:t>151</w:t>
            </w:r>
          </w:p>
        </w:tc>
        <w:tc>
          <w:tcPr>
            <w:tcW w:w="1202" w:type="dxa"/>
            <w:tcBorders>
              <w:top w:val="nil"/>
              <w:left w:val="nil"/>
              <w:bottom w:val="single" w:sz="4" w:space="0" w:color="auto"/>
              <w:right w:val="nil"/>
            </w:tcBorders>
            <w:vAlign w:val="bottom"/>
          </w:tcPr>
          <w:p w14:paraId="5462E793" w14:textId="5EABB1CB"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568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369</w:t>
            </w:r>
          </w:p>
        </w:tc>
        <w:tc>
          <w:tcPr>
            <w:tcW w:w="1438" w:type="dxa"/>
            <w:tcBorders>
              <w:top w:val="nil"/>
              <w:left w:val="nil"/>
              <w:bottom w:val="single" w:sz="4" w:space="0" w:color="auto"/>
              <w:right w:val="nil"/>
            </w:tcBorders>
            <w:vAlign w:val="bottom"/>
          </w:tcPr>
          <w:p w14:paraId="715AC32C" w14:textId="0F574AD8"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377</w:t>
            </w:r>
          </w:p>
        </w:tc>
      </w:tr>
      <w:tr w:rsidR="00FF14DC" w:rsidRPr="00EC7781" w14:paraId="7909B535" w14:textId="77777777" w:rsidTr="00413A13">
        <w:tc>
          <w:tcPr>
            <w:tcW w:w="4725" w:type="dxa"/>
            <w:hideMark/>
          </w:tcPr>
          <w:p w14:paraId="57E2A2DB" w14:textId="418D4FEC" w:rsidR="00FF14DC" w:rsidRPr="00EC7781" w:rsidRDefault="00FF14DC" w:rsidP="002C4116">
            <w:pPr>
              <w:pStyle w:val="Header"/>
              <w:ind w:left="-109"/>
              <w:rPr>
                <w:rFonts w:ascii="Browallia New" w:hAnsi="Browallia New" w:cs="Browallia New"/>
                <w:sz w:val="26"/>
                <w:szCs w:val="26"/>
                <w:lang w:val="en-US"/>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2562</w:t>
            </w:r>
          </w:p>
        </w:tc>
        <w:tc>
          <w:tcPr>
            <w:tcW w:w="1440" w:type="dxa"/>
            <w:tcBorders>
              <w:top w:val="single" w:sz="4" w:space="0" w:color="auto"/>
              <w:left w:val="nil"/>
              <w:right w:val="nil"/>
            </w:tcBorders>
            <w:vAlign w:val="bottom"/>
          </w:tcPr>
          <w:p w14:paraId="2C8EA026" w14:textId="5E471C53"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972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058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603</w:t>
            </w:r>
            <w:r w:rsidRPr="00EC7781">
              <w:rPr>
                <w:rFonts w:ascii="Browallia New" w:hAnsi="Browallia New" w:cs="Browallia New"/>
                <w:color w:val="auto"/>
                <w:sz w:val="26"/>
                <w:szCs w:val="26"/>
                <w:lang w:val="en-GB"/>
              </w:rPr>
              <w:t>)</w:t>
            </w:r>
          </w:p>
        </w:tc>
        <w:tc>
          <w:tcPr>
            <w:tcW w:w="1286" w:type="dxa"/>
            <w:tcBorders>
              <w:top w:val="single" w:sz="4" w:space="0" w:color="auto"/>
              <w:left w:val="nil"/>
              <w:right w:val="nil"/>
            </w:tcBorders>
            <w:vAlign w:val="bottom"/>
          </w:tcPr>
          <w:p w14:paraId="76A29D8E" w14:textId="323209DC"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644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469</w:t>
            </w:r>
            <w:r w:rsidRPr="00EC7781">
              <w:rPr>
                <w:rFonts w:ascii="Browallia New" w:hAnsi="Browallia New" w:cs="Browallia New"/>
                <w:color w:val="auto"/>
                <w:sz w:val="26"/>
                <w:szCs w:val="26"/>
                <w:lang w:val="en-GB"/>
              </w:rPr>
              <w:t>)</w:t>
            </w:r>
          </w:p>
        </w:tc>
        <w:tc>
          <w:tcPr>
            <w:tcW w:w="1213" w:type="dxa"/>
            <w:tcBorders>
              <w:top w:val="single" w:sz="4" w:space="0" w:color="auto"/>
              <w:left w:val="nil"/>
              <w:right w:val="nil"/>
            </w:tcBorders>
            <w:vAlign w:val="bottom"/>
          </w:tcPr>
          <w:p w14:paraId="578342ED" w14:textId="54A1439B"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293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374</w:t>
            </w:r>
            <w:r w:rsidRPr="00EC7781">
              <w:rPr>
                <w:rFonts w:ascii="Browallia New" w:hAnsi="Browallia New" w:cs="Browallia New"/>
                <w:color w:val="auto"/>
                <w:sz w:val="26"/>
                <w:szCs w:val="26"/>
                <w:lang w:val="en-GB"/>
              </w:rPr>
              <w:t>)</w:t>
            </w:r>
          </w:p>
        </w:tc>
        <w:tc>
          <w:tcPr>
            <w:tcW w:w="1202" w:type="dxa"/>
            <w:tcBorders>
              <w:top w:val="single" w:sz="4" w:space="0" w:color="auto"/>
              <w:left w:val="nil"/>
              <w:right w:val="nil"/>
            </w:tcBorders>
            <w:vAlign w:val="bottom"/>
          </w:tcPr>
          <w:p w14:paraId="61AB5F21" w14:textId="2553F9B1"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472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304</w:t>
            </w:r>
            <w:r w:rsidRPr="00EC7781">
              <w:rPr>
                <w:rFonts w:ascii="Browallia New" w:hAnsi="Browallia New" w:cs="Browallia New"/>
                <w:color w:val="auto"/>
                <w:sz w:val="26"/>
                <w:szCs w:val="26"/>
                <w:lang w:val="en-GB"/>
              </w:rPr>
              <w:t>)</w:t>
            </w:r>
          </w:p>
        </w:tc>
        <w:tc>
          <w:tcPr>
            <w:tcW w:w="1440" w:type="dxa"/>
            <w:tcBorders>
              <w:top w:val="single" w:sz="4" w:space="0" w:color="auto"/>
              <w:left w:val="nil"/>
              <w:right w:val="nil"/>
            </w:tcBorders>
            <w:vAlign w:val="bottom"/>
          </w:tcPr>
          <w:p w14:paraId="066D5773" w14:textId="3E1E2A8A"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160</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137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764</w:t>
            </w:r>
            <w:r w:rsidRPr="00EC7781">
              <w:rPr>
                <w:rFonts w:ascii="Browallia New" w:hAnsi="Browallia New" w:cs="Browallia New"/>
                <w:color w:val="auto"/>
                <w:sz w:val="26"/>
                <w:szCs w:val="26"/>
                <w:lang w:val="en-GB"/>
              </w:rPr>
              <w:t>)</w:t>
            </w:r>
          </w:p>
        </w:tc>
        <w:tc>
          <w:tcPr>
            <w:tcW w:w="1440" w:type="dxa"/>
            <w:tcBorders>
              <w:top w:val="single" w:sz="4" w:space="0" w:color="auto"/>
              <w:left w:val="nil"/>
              <w:right w:val="nil"/>
            </w:tcBorders>
            <w:vAlign w:val="bottom"/>
          </w:tcPr>
          <w:p w14:paraId="2BC07DD1" w14:textId="225A0901" w:rsidR="00FF14DC" w:rsidRPr="00EC7781" w:rsidRDefault="00580173"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916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469</w:t>
            </w:r>
          </w:p>
        </w:tc>
        <w:tc>
          <w:tcPr>
            <w:tcW w:w="1202" w:type="dxa"/>
            <w:tcBorders>
              <w:top w:val="single" w:sz="4" w:space="0" w:color="auto"/>
              <w:left w:val="nil"/>
              <w:right w:val="nil"/>
            </w:tcBorders>
            <w:vAlign w:val="bottom"/>
          </w:tcPr>
          <w:p w14:paraId="12A786C2" w14:textId="01359AD5"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018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319</w:t>
            </w:r>
            <w:r w:rsidRPr="00EC7781">
              <w:rPr>
                <w:rFonts w:ascii="Browallia New" w:hAnsi="Browallia New" w:cs="Browallia New"/>
                <w:color w:val="auto"/>
                <w:sz w:val="26"/>
                <w:szCs w:val="26"/>
                <w:lang w:val="en-GB"/>
              </w:rPr>
              <w:t>)</w:t>
            </w:r>
          </w:p>
        </w:tc>
        <w:tc>
          <w:tcPr>
            <w:tcW w:w="1438" w:type="dxa"/>
            <w:tcBorders>
              <w:top w:val="single" w:sz="4" w:space="0" w:color="auto"/>
              <w:left w:val="nil"/>
              <w:right w:val="nil"/>
            </w:tcBorders>
            <w:vAlign w:val="bottom"/>
          </w:tcPr>
          <w:p w14:paraId="3FE96D0F" w14:textId="213A9A14" w:rsidR="00FF14DC" w:rsidRPr="00EC7781" w:rsidRDefault="00FF14DC" w:rsidP="00EE0E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285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708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364</w:t>
            </w:r>
            <w:r w:rsidRPr="00EC7781">
              <w:rPr>
                <w:rFonts w:ascii="Browallia New" w:hAnsi="Browallia New" w:cs="Browallia New"/>
                <w:color w:val="auto"/>
                <w:sz w:val="26"/>
                <w:szCs w:val="26"/>
                <w:lang w:val="en-GB"/>
              </w:rPr>
              <w:t>)</w:t>
            </w:r>
          </w:p>
        </w:tc>
      </w:tr>
      <w:tr w:rsidR="00413A13" w:rsidRPr="00EC7781" w14:paraId="54E0DCEF" w14:textId="77777777" w:rsidTr="00D50C8A">
        <w:tc>
          <w:tcPr>
            <w:tcW w:w="4725" w:type="dxa"/>
            <w:shd w:val="clear" w:color="auto" w:fill="auto"/>
          </w:tcPr>
          <w:p w14:paraId="16FC70E7" w14:textId="34526A40" w:rsidR="00413A13" w:rsidRPr="00EC7781" w:rsidRDefault="00413A13" w:rsidP="00413A13">
            <w:pPr>
              <w:pStyle w:val="Header"/>
              <w:ind w:left="-109"/>
              <w:rPr>
                <w:rFonts w:ascii="Browallia New" w:hAnsi="Browallia New" w:cs="Browallia New"/>
                <w:sz w:val="26"/>
                <w:szCs w:val="26"/>
              </w:rPr>
            </w:pPr>
            <w:r w:rsidRPr="00F8525C">
              <w:rPr>
                <w:rFonts w:ascii="Browallia New" w:hAnsi="Browallia New" w:cs="Browallia New"/>
                <w:sz w:val="26"/>
                <w:szCs w:val="26"/>
                <w:cs/>
              </w:rPr>
              <w:t>รายการปรับปรุงจากการเปลี่ยน</w:t>
            </w:r>
            <w:r w:rsidR="00D50C8A">
              <w:rPr>
                <w:rFonts w:ascii="Browallia New" w:hAnsi="Browallia New" w:cs="Browallia New" w:hint="cs"/>
                <w:sz w:val="26"/>
                <w:szCs w:val="26"/>
                <w:cs/>
              </w:rPr>
              <w:t>แปลง</w:t>
            </w:r>
            <w:r w:rsidRPr="00F8525C">
              <w:rPr>
                <w:rFonts w:ascii="Browallia New" w:hAnsi="Browallia New" w:cs="Browallia New"/>
                <w:sz w:val="26"/>
                <w:szCs w:val="26"/>
                <w:cs/>
              </w:rPr>
              <w:t>นโยบายการบัญชี</w:t>
            </w:r>
          </w:p>
        </w:tc>
        <w:tc>
          <w:tcPr>
            <w:tcW w:w="1440" w:type="dxa"/>
            <w:tcBorders>
              <w:left w:val="nil"/>
              <w:right w:val="nil"/>
            </w:tcBorders>
            <w:shd w:val="clear" w:color="auto" w:fill="auto"/>
            <w:vAlign w:val="bottom"/>
          </w:tcPr>
          <w:p w14:paraId="6D841BC4"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p>
        </w:tc>
        <w:tc>
          <w:tcPr>
            <w:tcW w:w="1286" w:type="dxa"/>
            <w:tcBorders>
              <w:left w:val="nil"/>
              <w:right w:val="nil"/>
            </w:tcBorders>
            <w:shd w:val="clear" w:color="auto" w:fill="auto"/>
            <w:vAlign w:val="bottom"/>
          </w:tcPr>
          <w:p w14:paraId="002A23D8"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13" w:type="dxa"/>
            <w:tcBorders>
              <w:left w:val="nil"/>
              <w:right w:val="nil"/>
            </w:tcBorders>
            <w:shd w:val="clear" w:color="auto" w:fill="auto"/>
            <w:vAlign w:val="bottom"/>
          </w:tcPr>
          <w:p w14:paraId="6BADCFD6"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02" w:type="dxa"/>
            <w:tcBorders>
              <w:left w:val="nil"/>
              <w:right w:val="nil"/>
            </w:tcBorders>
            <w:shd w:val="clear" w:color="auto" w:fill="auto"/>
            <w:vAlign w:val="bottom"/>
          </w:tcPr>
          <w:p w14:paraId="060B31B1"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auto"/>
            <w:vAlign w:val="bottom"/>
          </w:tcPr>
          <w:p w14:paraId="767E1935"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auto"/>
            <w:vAlign w:val="bottom"/>
          </w:tcPr>
          <w:p w14:paraId="5E99F226"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02" w:type="dxa"/>
            <w:tcBorders>
              <w:left w:val="nil"/>
              <w:right w:val="nil"/>
            </w:tcBorders>
            <w:shd w:val="clear" w:color="auto" w:fill="auto"/>
          </w:tcPr>
          <w:p w14:paraId="52EB8B39"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38" w:type="dxa"/>
            <w:tcBorders>
              <w:left w:val="nil"/>
              <w:right w:val="nil"/>
            </w:tcBorders>
            <w:shd w:val="clear" w:color="auto" w:fill="auto"/>
            <w:vAlign w:val="bottom"/>
          </w:tcPr>
          <w:p w14:paraId="3148E75E" w14:textId="77777777" w:rsidR="00413A13" w:rsidRPr="00D654D8" w:rsidRDefault="00413A13" w:rsidP="00413A1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r>
      <w:tr w:rsidR="0058392F" w:rsidRPr="00EC7781" w14:paraId="6A7A7E07" w14:textId="77777777" w:rsidTr="00D50C8A">
        <w:tc>
          <w:tcPr>
            <w:tcW w:w="4725" w:type="dxa"/>
            <w:shd w:val="clear" w:color="auto" w:fill="auto"/>
          </w:tcPr>
          <w:p w14:paraId="7C751542" w14:textId="5E1D4165" w:rsidR="0058392F" w:rsidRPr="00EC7781" w:rsidRDefault="0058392F" w:rsidP="0058392F">
            <w:pPr>
              <w:pStyle w:val="Header"/>
              <w:ind w:left="-109"/>
              <w:rPr>
                <w:rFonts w:ascii="Browallia New" w:hAnsi="Browallia New" w:cs="Browallia New"/>
                <w:sz w:val="26"/>
                <w:szCs w:val="26"/>
              </w:rPr>
            </w:pPr>
            <w:r>
              <w:rPr>
                <w:rFonts w:ascii="Browallia New" w:hAnsi="Browallia New" w:cs="Browallia New"/>
                <w:sz w:val="26"/>
                <w:szCs w:val="26"/>
                <w:lang w:val="en-US"/>
              </w:rPr>
              <w:t xml:space="preserve">   </w:t>
            </w:r>
            <w:r w:rsidRPr="00F8525C">
              <w:rPr>
                <w:rFonts w:ascii="Browallia New" w:hAnsi="Browallia New" w:cs="Browallia New"/>
                <w:sz w:val="26"/>
                <w:szCs w:val="26"/>
                <w:lang w:val="en-US"/>
              </w:rPr>
              <w:t>(</w:t>
            </w:r>
            <w:r w:rsidRPr="00F8525C">
              <w:rPr>
                <w:rFonts w:ascii="Browallia New" w:hAnsi="Browallia New" w:cs="Browallia New"/>
                <w:sz w:val="26"/>
                <w:szCs w:val="26"/>
                <w:cs/>
                <w:lang w:val="en-US"/>
              </w:rPr>
              <w:t xml:space="preserve">หมายเหตุข้อ </w:t>
            </w:r>
            <w:r w:rsidR="00580173" w:rsidRPr="00580173">
              <w:rPr>
                <w:rFonts w:ascii="Browallia New" w:hAnsi="Browallia New" w:cs="Browallia New"/>
                <w:sz w:val="26"/>
                <w:szCs w:val="26"/>
                <w:lang w:val="en-GB"/>
              </w:rPr>
              <w:t>5</w:t>
            </w:r>
            <w:r w:rsidRPr="00F8525C">
              <w:rPr>
                <w:rFonts w:ascii="Browallia New" w:hAnsi="Browallia New" w:cs="Browallia New"/>
                <w:sz w:val="26"/>
                <w:szCs w:val="26"/>
                <w:lang w:val="en-US"/>
              </w:rPr>
              <w:t>)</w:t>
            </w:r>
          </w:p>
        </w:tc>
        <w:tc>
          <w:tcPr>
            <w:tcW w:w="1440" w:type="dxa"/>
            <w:tcBorders>
              <w:left w:val="nil"/>
              <w:bottom w:val="single" w:sz="4" w:space="0" w:color="auto"/>
              <w:right w:val="nil"/>
            </w:tcBorders>
            <w:shd w:val="clear" w:color="auto" w:fill="auto"/>
            <w:vAlign w:val="bottom"/>
          </w:tcPr>
          <w:p w14:paraId="32BD83FB" w14:textId="6F64D913"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D654D8">
              <w:rPr>
                <w:rFonts w:ascii="Browallia New" w:hAnsi="Browallia New" w:cs="Browallia New"/>
                <w:color w:val="auto"/>
                <w:sz w:val="26"/>
                <w:szCs w:val="26"/>
                <w:lang w:val="en-GB"/>
              </w:rPr>
              <w:t>-</w:t>
            </w:r>
          </w:p>
        </w:tc>
        <w:tc>
          <w:tcPr>
            <w:tcW w:w="1286" w:type="dxa"/>
            <w:tcBorders>
              <w:left w:val="nil"/>
              <w:bottom w:val="single" w:sz="4" w:space="0" w:color="auto"/>
              <w:right w:val="nil"/>
            </w:tcBorders>
            <w:shd w:val="clear" w:color="auto" w:fill="auto"/>
            <w:vAlign w:val="bottom"/>
          </w:tcPr>
          <w:p w14:paraId="2B7D0987" w14:textId="0AE88F8A"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213" w:type="dxa"/>
            <w:tcBorders>
              <w:left w:val="nil"/>
              <w:bottom w:val="single" w:sz="4" w:space="0" w:color="auto"/>
              <w:right w:val="nil"/>
            </w:tcBorders>
            <w:shd w:val="clear" w:color="auto" w:fill="auto"/>
            <w:vAlign w:val="bottom"/>
          </w:tcPr>
          <w:p w14:paraId="76E3559C" w14:textId="16D74853"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202" w:type="dxa"/>
            <w:tcBorders>
              <w:left w:val="nil"/>
              <w:bottom w:val="single" w:sz="4" w:space="0" w:color="auto"/>
              <w:right w:val="nil"/>
            </w:tcBorders>
            <w:shd w:val="clear" w:color="auto" w:fill="auto"/>
            <w:vAlign w:val="bottom"/>
          </w:tcPr>
          <w:p w14:paraId="0A582C26" w14:textId="614F3AE8"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22</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765</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828</w:t>
            </w:r>
          </w:p>
        </w:tc>
        <w:tc>
          <w:tcPr>
            <w:tcW w:w="1440" w:type="dxa"/>
            <w:tcBorders>
              <w:left w:val="nil"/>
              <w:bottom w:val="single" w:sz="4" w:space="0" w:color="auto"/>
              <w:right w:val="nil"/>
            </w:tcBorders>
            <w:shd w:val="clear" w:color="auto" w:fill="auto"/>
            <w:vAlign w:val="bottom"/>
          </w:tcPr>
          <w:p w14:paraId="73A265A0" w14:textId="2AAE2061"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auto"/>
            <w:vAlign w:val="bottom"/>
          </w:tcPr>
          <w:p w14:paraId="38219154" w14:textId="566A7F07"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202" w:type="dxa"/>
            <w:tcBorders>
              <w:left w:val="nil"/>
              <w:bottom w:val="single" w:sz="4" w:space="0" w:color="auto"/>
              <w:right w:val="nil"/>
            </w:tcBorders>
            <w:shd w:val="clear" w:color="auto" w:fill="auto"/>
          </w:tcPr>
          <w:p w14:paraId="7AD1140F" w14:textId="4E980602"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38" w:type="dxa"/>
            <w:tcBorders>
              <w:left w:val="nil"/>
              <w:bottom w:val="single" w:sz="4" w:space="0" w:color="auto"/>
              <w:right w:val="nil"/>
            </w:tcBorders>
            <w:shd w:val="clear" w:color="auto" w:fill="auto"/>
            <w:vAlign w:val="bottom"/>
          </w:tcPr>
          <w:p w14:paraId="41FB8DC4" w14:textId="43A121C6"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22</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765</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828</w:t>
            </w:r>
          </w:p>
        </w:tc>
      </w:tr>
      <w:tr w:rsidR="0058392F" w:rsidRPr="00EC7781" w14:paraId="38A9F8F0" w14:textId="77777777" w:rsidTr="00D50C8A">
        <w:tc>
          <w:tcPr>
            <w:tcW w:w="4725" w:type="dxa"/>
            <w:hideMark/>
          </w:tcPr>
          <w:p w14:paraId="464FCFC9" w14:textId="61ADF17B" w:rsidR="0058392F" w:rsidRPr="00EC7781" w:rsidRDefault="0058392F" w:rsidP="0058392F">
            <w:pPr>
              <w:pStyle w:val="Header"/>
              <w:ind w:left="-109"/>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2563</w:t>
            </w:r>
          </w:p>
        </w:tc>
        <w:tc>
          <w:tcPr>
            <w:tcW w:w="1440" w:type="dxa"/>
            <w:tcBorders>
              <w:top w:val="single" w:sz="4" w:space="0" w:color="auto"/>
            </w:tcBorders>
            <w:shd w:val="clear" w:color="auto" w:fill="FAFAFA"/>
            <w:vAlign w:val="bottom"/>
          </w:tcPr>
          <w:p w14:paraId="7EE32F87" w14:textId="033D8EA7"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972</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058</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603</w:t>
            </w:r>
            <w:r w:rsidRPr="00D654D8">
              <w:rPr>
                <w:rFonts w:ascii="Browallia New" w:hAnsi="Browallia New" w:cs="Browallia New"/>
                <w:color w:val="auto"/>
                <w:sz w:val="26"/>
                <w:szCs w:val="26"/>
                <w:lang w:val="en-GB"/>
              </w:rPr>
              <w:t>)</w:t>
            </w:r>
          </w:p>
        </w:tc>
        <w:tc>
          <w:tcPr>
            <w:tcW w:w="1286" w:type="dxa"/>
            <w:tcBorders>
              <w:top w:val="single" w:sz="4" w:space="0" w:color="auto"/>
            </w:tcBorders>
            <w:shd w:val="clear" w:color="auto" w:fill="FAFAFA"/>
            <w:vAlign w:val="bottom"/>
          </w:tcPr>
          <w:p w14:paraId="6CA34241" w14:textId="2079C746"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95</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644</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469</w:t>
            </w:r>
            <w:r w:rsidRPr="00D654D8">
              <w:rPr>
                <w:rFonts w:ascii="Browallia New" w:hAnsi="Browallia New" w:cs="Browallia New"/>
                <w:color w:val="auto"/>
                <w:sz w:val="26"/>
                <w:szCs w:val="26"/>
                <w:lang w:val="en-GB"/>
              </w:rPr>
              <w:t>)</w:t>
            </w:r>
          </w:p>
        </w:tc>
        <w:tc>
          <w:tcPr>
            <w:tcW w:w="1213" w:type="dxa"/>
            <w:tcBorders>
              <w:top w:val="single" w:sz="4" w:space="0" w:color="auto"/>
            </w:tcBorders>
            <w:shd w:val="clear" w:color="auto" w:fill="FAFAFA"/>
            <w:vAlign w:val="bottom"/>
          </w:tcPr>
          <w:p w14:paraId="4E31AD53" w14:textId="46F3460B"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293</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374</w:t>
            </w:r>
            <w:r w:rsidRPr="00D654D8">
              <w:rPr>
                <w:rFonts w:ascii="Browallia New" w:hAnsi="Browallia New" w:cs="Browallia New"/>
                <w:color w:val="auto"/>
                <w:sz w:val="26"/>
                <w:szCs w:val="26"/>
                <w:lang w:val="en-GB"/>
              </w:rPr>
              <w:t>)</w:t>
            </w:r>
          </w:p>
        </w:tc>
        <w:tc>
          <w:tcPr>
            <w:tcW w:w="1202" w:type="dxa"/>
            <w:tcBorders>
              <w:top w:val="single" w:sz="4" w:space="0" w:color="auto"/>
            </w:tcBorders>
            <w:shd w:val="clear" w:color="auto" w:fill="FAFAFA"/>
            <w:vAlign w:val="bottom"/>
          </w:tcPr>
          <w:p w14:paraId="62D330C7" w14:textId="21CCA777"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293</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524</w:t>
            </w:r>
          </w:p>
        </w:tc>
        <w:tc>
          <w:tcPr>
            <w:tcW w:w="1440" w:type="dxa"/>
            <w:tcBorders>
              <w:top w:val="single" w:sz="4" w:space="0" w:color="auto"/>
            </w:tcBorders>
            <w:shd w:val="clear" w:color="auto" w:fill="FAFAFA"/>
            <w:vAlign w:val="bottom"/>
          </w:tcPr>
          <w:p w14:paraId="5B032426" w14:textId="32AED336"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160</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137</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764</w:t>
            </w:r>
            <w:r w:rsidRPr="00D654D8">
              <w:rPr>
                <w:rFonts w:ascii="Browallia New" w:hAnsi="Browallia New" w:cs="Browallia New"/>
                <w:color w:val="auto"/>
                <w:sz w:val="26"/>
                <w:szCs w:val="26"/>
                <w:lang w:val="en-GB"/>
              </w:rPr>
              <w:t>)</w:t>
            </w:r>
          </w:p>
        </w:tc>
        <w:tc>
          <w:tcPr>
            <w:tcW w:w="1440" w:type="dxa"/>
            <w:tcBorders>
              <w:top w:val="single" w:sz="4" w:space="0" w:color="auto"/>
            </w:tcBorders>
            <w:shd w:val="clear" w:color="auto" w:fill="FAFAFA"/>
            <w:vAlign w:val="bottom"/>
          </w:tcPr>
          <w:p w14:paraId="228EA830" w14:textId="0E75A2F8"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916</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469</w:t>
            </w:r>
          </w:p>
        </w:tc>
        <w:tc>
          <w:tcPr>
            <w:tcW w:w="1202" w:type="dxa"/>
            <w:tcBorders>
              <w:top w:val="single" w:sz="4" w:space="0" w:color="auto"/>
            </w:tcBorders>
            <w:shd w:val="clear" w:color="auto" w:fill="FAFAFA"/>
            <w:vAlign w:val="bottom"/>
          </w:tcPr>
          <w:p w14:paraId="55D6FFDE" w14:textId="748E2780"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43</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018</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319</w:t>
            </w:r>
            <w:r w:rsidRPr="00D654D8">
              <w:rPr>
                <w:rFonts w:ascii="Browallia New" w:hAnsi="Browallia New" w:cs="Browallia New"/>
                <w:color w:val="auto"/>
                <w:sz w:val="26"/>
                <w:szCs w:val="26"/>
                <w:lang w:val="en-GB"/>
              </w:rPr>
              <w:t>)</w:t>
            </w:r>
          </w:p>
        </w:tc>
        <w:tc>
          <w:tcPr>
            <w:tcW w:w="1438" w:type="dxa"/>
            <w:tcBorders>
              <w:top w:val="single" w:sz="4" w:space="0" w:color="auto"/>
            </w:tcBorders>
            <w:shd w:val="clear" w:color="auto" w:fill="FAFAFA"/>
            <w:vAlign w:val="bottom"/>
          </w:tcPr>
          <w:p w14:paraId="3422DDF6" w14:textId="4B1CEB42"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262</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942</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536</w:t>
            </w:r>
            <w:r w:rsidRPr="00D654D8">
              <w:rPr>
                <w:rFonts w:ascii="Browallia New" w:hAnsi="Browallia New" w:cs="Browallia New"/>
                <w:color w:val="auto"/>
                <w:sz w:val="26"/>
                <w:szCs w:val="26"/>
                <w:lang w:val="en-GB"/>
              </w:rPr>
              <w:t>)</w:t>
            </w:r>
          </w:p>
        </w:tc>
      </w:tr>
      <w:tr w:rsidR="0058392F" w:rsidRPr="00EC7781" w14:paraId="2092F5FB" w14:textId="77777777" w:rsidTr="000276C3">
        <w:tc>
          <w:tcPr>
            <w:tcW w:w="4725" w:type="dxa"/>
            <w:hideMark/>
          </w:tcPr>
          <w:p w14:paraId="6BBFEF78" w14:textId="77777777" w:rsidR="0058392F" w:rsidRPr="00EC7781" w:rsidRDefault="0058392F" w:rsidP="0058392F">
            <w:pPr>
              <w:pStyle w:val="Header"/>
              <w:ind w:left="-109"/>
              <w:rPr>
                <w:rFonts w:ascii="Browallia New" w:hAnsi="Browallia New" w:cs="Browallia New"/>
                <w:sz w:val="26"/>
                <w:szCs w:val="26"/>
              </w:rPr>
            </w:pPr>
            <w:r w:rsidRPr="00EC7781">
              <w:rPr>
                <w:rFonts w:ascii="Browallia New" w:hAnsi="Browallia New" w:cs="Browallia New"/>
                <w:sz w:val="26"/>
                <w:szCs w:val="26"/>
                <w:cs/>
                <w:lang w:val="en-GB"/>
              </w:rPr>
              <w:t>เพิ่ม(ลด</w:t>
            </w:r>
            <w:r w:rsidRPr="00EC7781">
              <w:rPr>
                <w:rFonts w:ascii="Browallia New" w:hAnsi="Browallia New" w:cs="Browallia New"/>
                <w:sz w:val="26"/>
                <w:szCs w:val="26"/>
                <w:lang w:val="en-GB"/>
              </w:rPr>
              <w:t>)</w:t>
            </w:r>
            <w:r w:rsidRPr="00EC7781">
              <w:rPr>
                <w:rFonts w:ascii="Browallia New" w:hAnsi="Browallia New" w:cs="Browallia New"/>
                <w:sz w:val="26"/>
                <w:szCs w:val="26"/>
                <w:cs/>
              </w:rPr>
              <w:t>ในกำไรหรือขาดทุน</w:t>
            </w:r>
          </w:p>
        </w:tc>
        <w:tc>
          <w:tcPr>
            <w:tcW w:w="1440" w:type="dxa"/>
            <w:shd w:val="clear" w:color="auto" w:fill="FAFAFA"/>
            <w:vAlign w:val="bottom"/>
          </w:tcPr>
          <w:p w14:paraId="3D52B818" w14:textId="57A750E2"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41</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436</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247</w:t>
            </w:r>
          </w:p>
        </w:tc>
        <w:tc>
          <w:tcPr>
            <w:tcW w:w="1286" w:type="dxa"/>
            <w:shd w:val="clear" w:color="auto" w:fill="FAFAFA"/>
            <w:vAlign w:val="bottom"/>
          </w:tcPr>
          <w:p w14:paraId="296D40F8" w14:textId="7D091491" w:rsidR="0058392F" w:rsidRPr="00D654D8" w:rsidRDefault="00580173" w:rsidP="0058392F">
            <w:pPr>
              <w:pStyle w:val="Header"/>
              <w:ind w:right="-72"/>
              <w:jc w:val="right"/>
              <w:rPr>
                <w:rFonts w:ascii="Browallia New" w:hAnsi="Browallia New" w:cs="Browallia New"/>
                <w:snapToGrid/>
                <w:sz w:val="26"/>
                <w:szCs w:val="26"/>
                <w:lang w:val="en-GB" w:eastAsia="en-US"/>
              </w:rPr>
            </w:pPr>
            <w:r w:rsidRPr="00580173">
              <w:rPr>
                <w:rFonts w:ascii="Browallia New" w:hAnsi="Browallia New" w:cs="Browallia New"/>
                <w:snapToGrid/>
                <w:sz w:val="26"/>
                <w:szCs w:val="26"/>
                <w:lang w:val="en-GB" w:eastAsia="en-US"/>
              </w:rPr>
              <w:t>13</w:t>
            </w:r>
            <w:r w:rsidR="0058392F" w:rsidRPr="00D654D8">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349</w:t>
            </w:r>
            <w:r w:rsidR="0058392F" w:rsidRPr="00D654D8">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671</w:t>
            </w:r>
          </w:p>
        </w:tc>
        <w:tc>
          <w:tcPr>
            <w:tcW w:w="1213" w:type="dxa"/>
            <w:shd w:val="clear" w:color="auto" w:fill="FAFAFA"/>
            <w:vAlign w:val="bottom"/>
          </w:tcPr>
          <w:p w14:paraId="5F62322C" w14:textId="67A38E35" w:rsidR="0058392F" w:rsidRPr="00D654D8" w:rsidRDefault="00580173" w:rsidP="0058392F">
            <w:pPr>
              <w:pStyle w:val="Header"/>
              <w:ind w:right="-72"/>
              <w:jc w:val="right"/>
              <w:rPr>
                <w:rFonts w:ascii="Browallia New" w:hAnsi="Browallia New" w:cs="Browallia New"/>
                <w:snapToGrid/>
                <w:sz w:val="26"/>
                <w:szCs w:val="26"/>
                <w:lang w:val="en-GB" w:eastAsia="en-US"/>
              </w:rPr>
            </w:pPr>
            <w:r w:rsidRPr="00580173">
              <w:rPr>
                <w:rFonts w:ascii="Browallia New" w:hAnsi="Browallia New" w:cs="Browallia New"/>
                <w:snapToGrid/>
                <w:sz w:val="26"/>
                <w:szCs w:val="26"/>
                <w:lang w:val="en-GB" w:eastAsia="en-US"/>
              </w:rPr>
              <w:t>8</w:t>
            </w:r>
            <w:r w:rsidR="0058392F" w:rsidRPr="00D654D8">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300</w:t>
            </w:r>
            <w:r w:rsidR="0058392F" w:rsidRPr="00D654D8">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963</w:t>
            </w:r>
          </w:p>
        </w:tc>
        <w:tc>
          <w:tcPr>
            <w:tcW w:w="1202" w:type="dxa"/>
            <w:shd w:val="clear" w:color="auto" w:fill="FAFAFA"/>
            <w:vAlign w:val="bottom"/>
          </w:tcPr>
          <w:p w14:paraId="552BB825" w14:textId="1DA991B9"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759</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052</w:t>
            </w:r>
          </w:p>
        </w:tc>
        <w:tc>
          <w:tcPr>
            <w:tcW w:w="1440" w:type="dxa"/>
            <w:shd w:val="clear" w:color="auto" w:fill="FAFAFA"/>
            <w:vAlign w:val="bottom"/>
          </w:tcPr>
          <w:p w14:paraId="09444E71" w14:textId="2466E538"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709</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867</w:t>
            </w:r>
            <w:r w:rsidRPr="00D654D8">
              <w:rPr>
                <w:rFonts w:ascii="Browallia New" w:hAnsi="Browallia New" w:cs="Browallia New"/>
                <w:color w:val="auto"/>
                <w:sz w:val="26"/>
                <w:szCs w:val="26"/>
                <w:lang w:val="en-GB"/>
              </w:rPr>
              <w:t>)</w:t>
            </w:r>
          </w:p>
        </w:tc>
        <w:tc>
          <w:tcPr>
            <w:tcW w:w="1440" w:type="dxa"/>
            <w:shd w:val="clear" w:color="auto" w:fill="FAFAFA"/>
            <w:vAlign w:val="bottom"/>
          </w:tcPr>
          <w:p w14:paraId="1C820737" w14:textId="7D30EE65"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18</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957</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314</w:t>
            </w:r>
            <w:r w:rsidRPr="00D654D8">
              <w:rPr>
                <w:rFonts w:ascii="Browallia New" w:hAnsi="Browallia New" w:cs="Browallia New"/>
                <w:color w:val="auto"/>
                <w:sz w:val="26"/>
                <w:szCs w:val="26"/>
                <w:lang w:val="en-GB"/>
              </w:rPr>
              <w:t>)</w:t>
            </w:r>
          </w:p>
        </w:tc>
        <w:tc>
          <w:tcPr>
            <w:tcW w:w="1202" w:type="dxa"/>
            <w:shd w:val="clear" w:color="auto" w:fill="FAFAFA"/>
            <w:vAlign w:val="bottom"/>
          </w:tcPr>
          <w:p w14:paraId="435B8B5E" w14:textId="27A2DA75"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38" w:type="dxa"/>
            <w:shd w:val="clear" w:color="auto" w:fill="FAFAFA"/>
            <w:vAlign w:val="bottom"/>
          </w:tcPr>
          <w:p w14:paraId="29FE6C71" w14:textId="3E1395DB" w:rsidR="0058392F" w:rsidRPr="00D654D8"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46</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178</w:t>
            </w:r>
            <w:r w:rsidR="0058392F" w:rsidRPr="00D654D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752</w:t>
            </w:r>
          </w:p>
        </w:tc>
      </w:tr>
      <w:tr w:rsidR="0058392F" w:rsidRPr="00EC7781" w14:paraId="37A33400" w14:textId="77777777" w:rsidTr="000276C3">
        <w:tc>
          <w:tcPr>
            <w:tcW w:w="4725" w:type="dxa"/>
            <w:hideMark/>
          </w:tcPr>
          <w:p w14:paraId="40F36A3C" w14:textId="57278AFC" w:rsidR="0058392F" w:rsidRPr="00EC7781" w:rsidRDefault="0058392F" w:rsidP="0058392F">
            <w:pPr>
              <w:pStyle w:val="Header"/>
              <w:ind w:left="-109"/>
              <w:rPr>
                <w:rFonts w:ascii="Browallia New" w:hAnsi="Browallia New" w:cs="Browallia New"/>
                <w:sz w:val="26"/>
                <w:szCs w:val="26"/>
                <w:lang w:val="en-GB"/>
              </w:rPr>
            </w:pPr>
            <w:r>
              <w:rPr>
                <w:rFonts w:ascii="Browallia New" w:hAnsi="Browallia New" w:cs="Browallia New" w:hint="cs"/>
                <w:sz w:val="26"/>
                <w:szCs w:val="26"/>
                <w:cs/>
                <w:lang w:val="en-GB"/>
              </w:rPr>
              <w:t>เพิ่ม</w:t>
            </w:r>
            <w:r w:rsidRPr="00EC7781">
              <w:rPr>
                <w:rFonts w:ascii="Browallia New" w:hAnsi="Browallia New" w:cs="Browallia New"/>
                <w:sz w:val="26"/>
                <w:szCs w:val="26"/>
                <w:cs/>
                <w:lang w:val="en-GB"/>
              </w:rPr>
              <w:t>ในกำไรขาดทุนเบ็ดเสร็จอื่น</w:t>
            </w:r>
          </w:p>
        </w:tc>
        <w:tc>
          <w:tcPr>
            <w:tcW w:w="1440" w:type="dxa"/>
            <w:shd w:val="clear" w:color="auto" w:fill="FAFAFA"/>
            <w:vAlign w:val="bottom"/>
          </w:tcPr>
          <w:p w14:paraId="553F67A6" w14:textId="7306B91C"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286" w:type="dxa"/>
            <w:shd w:val="clear" w:color="auto" w:fill="FAFAFA"/>
            <w:vAlign w:val="bottom"/>
          </w:tcPr>
          <w:p w14:paraId="7C781BB3" w14:textId="63F85D7B" w:rsidR="0058392F" w:rsidRPr="00D654D8" w:rsidRDefault="0058392F" w:rsidP="0058392F">
            <w:pPr>
              <w:pStyle w:val="Header"/>
              <w:ind w:right="-72"/>
              <w:jc w:val="right"/>
              <w:rPr>
                <w:rFonts w:ascii="Browallia New" w:hAnsi="Browallia New" w:cs="Browallia New"/>
                <w:snapToGrid/>
                <w:sz w:val="26"/>
                <w:szCs w:val="26"/>
                <w:lang w:val="en-GB" w:eastAsia="en-US"/>
              </w:rPr>
            </w:pPr>
            <w:r w:rsidRPr="00D654D8">
              <w:rPr>
                <w:rFonts w:ascii="Browallia New" w:hAnsi="Browallia New" w:cs="Browallia New"/>
                <w:snapToGrid/>
                <w:sz w:val="26"/>
                <w:szCs w:val="26"/>
                <w:lang w:val="en-GB" w:eastAsia="en-US"/>
              </w:rPr>
              <w:t>-</w:t>
            </w:r>
          </w:p>
        </w:tc>
        <w:tc>
          <w:tcPr>
            <w:tcW w:w="1213" w:type="dxa"/>
            <w:shd w:val="clear" w:color="auto" w:fill="FAFAFA"/>
            <w:vAlign w:val="bottom"/>
          </w:tcPr>
          <w:p w14:paraId="26CB9E69" w14:textId="4A2730B1" w:rsidR="0058392F" w:rsidRPr="00D654D8" w:rsidRDefault="0058392F" w:rsidP="0058392F">
            <w:pPr>
              <w:pStyle w:val="Header"/>
              <w:ind w:right="-72"/>
              <w:jc w:val="right"/>
              <w:rPr>
                <w:rFonts w:ascii="Browallia New" w:hAnsi="Browallia New" w:cs="Browallia New"/>
                <w:snapToGrid/>
                <w:sz w:val="26"/>
                <w:szCs w:val="26"/>
                <w:lang w:val="en-GB" w:eastAsia="en-US"/>
              </w:rPr>
            </w:pPr>
            <w:r w:rsidRPr="00D654D8">
              <w:rPr>
                <w:rFonts w:ascii="Browallia New" w:hAnsi="Browallia New" w:cs="Browallia New"/>
                <w:snapToGrid/>
                <w:sz w:val="26"/>
                <w:szCs w:val="26"/>
                <w:lang w:val="en-GB" w:eastAsia="en-US"/>
              </w:rPr>
              <w:t>-</w:t>
            </w:r>
          </w:p>
        </w:tc>
        <w:tc>
          <w:tcPr>
            <w:tcW w:w="1202" w:type="dxa"/>
            <w:shd w:val="clear" w:color="auto" w:fill="FAFAFA"/>
            <w:vAlign w:val="bottom"/>
          </w:tcPr>
          <w:p w14:paraId="6C88E9B3" w14:textId="4D691C46" w:rsidR="0058392F" w:rsidRPr="00D654D8" w:rsidRDefault="0058392F" w:rsidP="0058392F">
            <w:pPr>
              <w:pStyle w:val="Header"/>
              <w:ind w:right="-72"/>
              <w:jc w:val="right"/>
              <w:rPr>
                <w:rFonts w:ascii="Browallia New" w:hAnsi="Browallia New" w:cs="Browallia New"/>
                <w:snapToGrid/>
                <w:sz w:val="26"/>
                <w:szCs w:val="26"/>
                <w:lang w:val="en-GB" w:eastAsia="en-US"/>
              </w:rPr>
            </w:pPr>
            <w:r w:rsidRPr="00D654D8">
              <w:rPr>
                <w:rFonts w:ascii="Browallia New" w:hAnsi="Browallia New" w:cs="Browallia New"/>
                <w:snapToGrid/>
                <w:sz w:val="26"/>
                <w:szCs w:val="26"/>
                <w:lang w:val="en-GB" w:eastAsia="en-US"/>
              </w:rPr>
              <w:t>(</w:t>
            </w:r>
            <w:r w:rsidR="00580173" w:rsidRPr="00580173">
              <w:rPr>
                <w:rFonts w:ascii="Browallia New" w:hAnsi="Browallia New" w:cs="Browallia New"/>
                <w:snapToGrid/>
                <w:sz w:val="26"/>
                <w:szCs w:val="26"/>
                <w:lang w:val="en-GB" w:eastAsia="en-US"/>
              </w:rPr>
              <w:t>15</w:t>
            </w:r>
            <w:r w:rsidRPr="00D654D8">
              <w:rPr>
                <w:rFonts w:ascii="Browallia New" w:hAnsi="Browallia New" w:cs="Browallia New"/>
                <w:snapToGrid/>
                <w:sz w:val="26"/>
                <w:szCs w:val="26"/>
                <w:lang w:val="en-GB" w:eastAsia="en-US"/>
              </w:rPr>
              <w:t>,</w:t>
            </w:r>
            <w:r w:rsidR="00580173" w:rsidRPr="00580173">
              <w:rPr>
                <w:rFonts w:ascii="Browallia New" w:hAnsi="Browallia New" w:cs="Browallia New"/>
                <w:snapToGrid/>
                <w:sz w:val="26"/>
                <w:szCs w:val="26"/>
                <w:lang w:val="en-GB" w:eastAsia="en-US"/>
              </w:rPr>
              <w:t>052</w:t>
            </w:r>
            <w:r w:rsidRPr="00D654D8">
              <w:rPr>
                <w:rFonts w:ascii="Browallia New" w:hAnsi="Browallia New" w:cs="Browallia New"/>
                <w:snapToGrid/>
                <w:sz w:val="26"/>
                <w:szCs w:val="26"/>
                <w:lang w:val="en-GB" w:eastAsia="en-US"/>
              </w:rPr>
              <w:t>,</w:t>
            </w:r>
            <w:r w:rsidR="00580173" w:rsidRPr="00580173">
              <w:rPr>
                <w:rFonts w:ascii="Browallia New" w:hAnsi="Browallia New" w:cs="Browallia New"/>
                <w:snapToGrid/>
                <w:sz w:val="26"/>
                <w:szCs w:val="26"/>
                <w:lang w:val="en-GB" w:eastAsia="en-US"/>
              </w:rPr>
              <w:t>576</w:t>
            </w:r>
            <w:r w:rsidRPr="00D654D8">
              <w:rPr>
                <w:rFonts w:ascii="Browallia New" w:hAnsi="Browallia New" w:cs="Browallia New"/>
                <w:snapToGrid/>
                <w:sz w:val="26"/>
                <w:szCs w:val="26"/>
                <w:lang w:val="en-GB" w:eastAsia="en-US"/>
              </w:rPr>
              <w:t>)</w:t>
            </w:r>
          </w:p>
        </w:tc>
        <w:tc>
          <w:tcPr>
            <w:tcW w:w="1440" w:type="dxa"/>
            <w:shd w:val="clear" w:color="auto" w:fill="FAFAFA"/>
            <w:vAlign w:val="bottom"/>
          </w:tcPr>
          <w:p w14:paraId="5B7A63C6" w14:textId="64159791" w:rsidR="0058392F" w:rsidRPr="00D654D8" w:rsidRDefault="0058392F" w:rsidP="0058392F">
            <w:pPr>
              <w:pStyle w:val="Header"/>
              <w:ind w:right="-72"/>
              <w:jc w:val="right"/>
              <w:rPr>
                <w:rFonts w:ascii="Browallia New" w:hAnsi="Browallia New" w:cs="Browallia New"/>
                <w:snapToGrid/>
                <w:sz w:val="26"/>
                <w:szCs w:val="26"/>
                <w:lang w:val="en-GB" w:eastAsia="en-US"/>
              </w:rPr>
            </w:pPr>
            <w:r w:rsidRPr="00D654D8">
              <w:rPr>
                <w:rFonts w:ascii="Browallia New" w:hAnsi="Browallia New" w:cs="Browallia New"/>
                <w:snapToGrid/>
                <w:sz w:val="26"/>
                <w:szCs w:val="26"/>
                <w:lang w:val="en-GB" w:eastAsia="en-US"/>
              </w:rPr>
              <w:t>-</w:t>
            </w:r>
          </w:p>
        </w:tc>
        <w:tc>
          <w:tcPr>
            <w:tcW w:w="1440" w:type="dxa"/>
            <w:shd w:val="clear" w:color="auto" w:fill="FAFAFA"/>
            <w:vAlign w:val="bottom"/>
          </w:tcPr>
          <w:p w14:paraId="01528491" w14:textId="2B64809A" w:rsidR="0058392F" w:rsidRPr="00D654D8" w:rsidRDefault="0058392F" w:rsidP="0058392F">
            <w:pPr>
              <w:pStyle w:val="Header"/>
              <w:ind w:right="-72"/>
              <w:jc w:val="right"/>
              <w:rPr>
                <w:rFonts w:ascii="Browallia New" w:hAnsi="Browallia New" w:cs="Browallia New"/>
                <w:snapToGrid/>
                <w:sz w:val="26"/>
                <w:szCs w:val="26"/>
                <w:lang w:val="en-GB" w:eastAsia="en-US"/>
              </w:rPr>
            </w:pPr>
            <w:r w:rsidRPr="00D654D8">
              <w:rPr>
                <w:rFonts w:ascii="Browallia New" w:hAnsi="Browallia New" w:cs="Browallia New"/>
                <w:snapToGrid/>
                <w:sz w:val="26"/>
                <w:szCs w:val="26"/>
                <w:lang w:val="en-GB" w:eastAsia="en-US"/>
              </w:rPr>
              <w:t>-</w:t>
            </w:r>
          </w:p>
        </w:tc>
        <w:tc>
          <w:tcPr>
            <w:tcW w:w="1202" w:type="dxa"/>
            <w:shd w:val="clear" w:color="auto" w:fill="FAFAFA"/>
            <w:vAlign w:val="bottom"/>
          </w:tcPr>
          <w:p w14:paraId="55B455CA" w14:textId="49A64F23"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color w:val="auto"/>
                <w:sz w:val="26"/>
                <w:szCs w:val="26"/>
                <w:lang w:val="en-GB"/>
              </w:rPr>
              <w:t>-</w:t>
            </w:r>
          </w:p>
        </w:tc>
        <w:tc>
          <w:tcPr>
            <w:tcW w:w="1438" w:type="dxa"/>
            <w:shd w:val="clear" w:color="auto" w:fill="FAFAFA"/>
            <w:vAlign w:val="bottom"/>
          </w:tcPr>
          <w:p w14:paraId="024BF92F" w14:textId="30E22664" w:rsidR="0058392F" w:rsidRPr="00D654D8"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D654D8">
              <w:rPr>
                <w:rFonts w:ascii="Browallia New" w:hAnsi="Browallia New" w:cs="Browallia New"/>
                <w:sz w:val="26"/>
                <w:szCs w:val="26"/>
                <w:lang w:val="en-GB"/>
              </w:rPr>
              <w:t>(</w:t>
            </w:r>
            <w:r w:rsidR="00580173" w:rsidRPr="00580173">
              <w:rPr>
                <w:rFonts w:ascii="Browallia New" w:hAnsi="Browallia New" w:cs="Browallia New"/>
                <w:sz w:val="26"/>
                <w:szCs w:val="26"/>
                <w:lang w:val="en-GB"/>
              </w:rPr>
              <w:t>15</w:t>
            </w:r>
            <w:r w:rsidRPr="00D654D8">
              <w:rPr>
                <w:rFonts w:ascii="Browallia New" w:hAnsi="Browallia New" w:cs="Browallia New"/>
                <w:sz w:val="26"/>
                <w:szCs w:val="26"/>
                <w:lang w:val="en-GB"/>
              </w:rPr>
              <w:t>,</w:t>
            </w:r>
            <w:r w:rsidR="00580173" w:rsidRPr="00580173">
              <w:rPr>
                <w:rFonts w:ascii="Browallia New" w:hAnsi="Browallia New" w:cs="Browallia New"/>
                <w:sz w:val="26"/>
                <w:szCs w:val="26"/>
                <w:lang w:val="en-GB"/>
              </w:rPr>
              <w:t>052</w:t>
            </w:r>
            <w:r w:rsidRPr="00D654D8">
              <w:rPr>
                <w:rFonts w:ascii="Browallia New" w:hAnsi="Browallia New" w:cs="Browallia New"/>
                <w:sz w:val="26"/>
                <w:szCs w:val="26"/>
                <w:lang w:val="en-GB"/>
              </w:rPr>
              <w:t>,</w:t>
            </w:r>
            <w:r w:rsidR="00580173" w:rsidRPr="00580173">
              <w:rPr>
                <w:rFonts w:ascii="Browallia New" w:hAnsi="Browallia New" w:cs="Browallia New"/>
                <w:sz w:val="26"/>
                <w:szCs w:val="26"/>
                <w:lang w:val="en-GB"/>
              </w:rPr>
              <w:t>576</w:t>
            </w:r>
            <w:r w:rsidRPr="00D654D8">
              <w:rPr>
                <w:rFonts w:ascii="Browallia New" w:hAnsi="Browallia New" w:cs="Browallia New"/>
                <w:sz w:val="26"/>
                <w:szCs w:val="26"/>
                <w:lang w:val="en-GB"/>
              </w:rPr>
              <w:t>)</w:t>
            </w:r>
          </w:p>
        </w:tc>
      </w:tr>
      <w:tr w:rsidR="0058392F" w:rsidRPr="00EC7781" w14:paraId="21D5F0A4" w14:textId="77777777" w:rsidTr="000276C3">
        <w:tc>
          <w:tcPr>
            <w:tcW w:w="4725" w:type="dxa"/>
          </w:tcPr>
          <w:p w14:paraId="1FD63B3A" w14:textId="77777777" w:rsidR="0058392F" w:rsidRDefault="0058392F" w:rsidP="0058392F">
            <w:pPr>
              <w:pStyle w:val="Header"/>
              <w:ind w:left="-109"/>
              <w:rPr>
                <w:rFonts w:ascii="Browallia New" w:hAnsi="Browallia New" w:cs="Browallia New"/>
                <w:sz w:val="26"/>
                <w:szCs w:val="26"/>
              </w:rPr>
            </w:pPr>
            <w:r w:rsidRPr="00EC7781">
              <w:rPr>
                <w:rFonts w:ascii="Browallia New" w:hAnsi="Browallia New" w:cs="Browallia New"/>
                <w:sz w:val="26"/>
                <w:szCs w:val="26"/>
                <w:cs/>
              </w:rPr>
              <w:t>โอนไป</w:t>
            </w:r>
            <w:r w:rsidRPr="00EC7781">
              <w:rPr>
                <w:rFonts w:ascii="Browallia New" w:hAnsi="Browallia New" w:cs="Browallia New"/>
                <w:sz w:val="26"/>
                <w:szCs w:val="26"/>
                <w:cs/>
                <w:lang w:val="en-US"/>
              </w:rPr>
              <w:t>หนี้สินที่เกี่ยวข้องโดยตรงกับกลุ่มสินทรัพย์ไม่</w:t>
            </w:r>
            <w:r w:rsidRPr="00EC7781">
              <w:rPr>
                <w:rFonts w:ascii="Browallia New" w:hAnsi="Browallia New" w:cs="Browallia New"/>
                <w:sz w:val="26"/>
                <w:szCs w:val="26"/>
                <w:cs/>
              </w:rPr>
              <w:t>หมุนเวียน</w:t>
            </w:r>
          </w:p>
          <w:p w14:paraId="0B0EB920" w14:textId="29A649E6" w:rsidR="0058392F" w:rsidRPr="00EC7781" w:rsidRDefault="0058392F" w:rsidP="0058392F">
            <w:pPr>
              <w:pStyle w:val="Header"/>
              <w:ind w:left="-109"/>
              <w:rPr>
                <w:rFonts w:ascii="Browallia New" w:hAnsi="Browallia New" w:cs="Browallia New"/>
                <w:sz w:val="26"/>
                <w:szCs w:val="26"/>
                <w:cs/>
                <w:lang w:val="en-GB"/>
              </w:rPr>
            </w:pPr>
            <w:r>
              <w:rPr>
                <w:rFonts w:ascii="Browallia New" w:hAnsi="Browallia New" w:cs="Browallia New" w:hint="cs"/>
                <w:sz w:val="26"/>
                <w:szCs w:val="26"/>
                <w:cs/>
              </w:rPr>
              <w:t xml:space="preserve">   </w:t>
            </w:r>
            <w:r w:rsidRPr="00EC7781">
              <w:rPr>
                <w:rFonts w:ascii="Browallia New" w:hAnsi="Browallia New" w:cs="Browallia New"/>
                <w:sz w:val="26"/>
                <w:szCs w:val="26"/>
                <w:cs/>
              </w:rPr>
              <w:t>ที่ถือไว้เพื่อขาย</w:t>
            </w:r>
          </w:p>
        </w:tc>
        <w:tc>
          <w:tcPr>
            <w:tcW w:w="1440" w:type="dxa"/>
            <w:shd w:val="clear" w:color="auto" w:fill="FAFAFA"/>
            <w:vAlign w:val="bottom"/>
          </w:tcPr>
          <w:p w14:paraId="4EE0B1ED" w14:textId="1B66DF77" w:rsidR="0058392F" w:rsidRPr="00EC7781"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141</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869</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070</w:t>
            </w:r>
          </w:p>
        </w:tc>
        <w:tc>
          <w:tcPr>
            <w:tcW w:w="1286" w:type="dxa"/>
            <w:shd w:val="clear" w:color="auto" w:fill="FAFAFA"/>
            <w:vAlign w:val="bottom"/>
          </w:tcPr>
          <w:p w14:paraId="1D16BEDF" w14:textId="6FF14598"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213" w:type="dxa"/>
            <w:shd w:val="clear" w:color="auto" w:fill="FAFAFA"/>
            <w:vAlign w:val="bottom"/>
          </w:tcPr>
          <w:p w14:paraId="0CA52876" w14:textId="1607B8E1"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202" w:type="dxa"/>
            <w:shd w:val="clear" w:color="auto" w:fill="FAFAFA"/>
            <w:vAlign w:val="bottom"/>
          </w:tcPr>
          <w:p w14:paraId="370DFA3B" w14:textId="414C4F81"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440" w:type="dxa"/>
            <w:shd w:val="clear" w:color="auto" w:fill="FAFAFA"/>
            <w:vAlign w:val="bottom"/>
          </w:tcPr>
          <w:p w14:paraId="2E45683A" w14:textId="4679C420"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440" w:type="dxa"/>
            <w:shd w:val="clear" w:color="auto" w:fill="FAFAFA"/>
            <w:vAlign w:val="bottom"/>
          </w:tcPr>
          <w:p w14:paraId="37BC34CA" w14:textId="4865E4EE"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202" w:type="dxa"/>
            <w:shd w:val="clear" w:color="auto" w:fill="FAFAFA"/>
            <w:vAlign w:val="bottom"/>
          </w:tcPr>
          <w:p w14:paraId="4A41FA4E" w14:textId="080C481F" w:rsidR="0058392F" w:rsidRPr="00EC7781"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38" w:type="dxa"/>
            <w:shd w:val="clear" w:color="auto" w:fill="FAFAFA"/>
            <w:vAlign w:val="bottom"/>
          </w:tcPr>
          <w:p w14:paraId="602C62C4" w14:textId="571376B0" w:rsidR="0058392F" w:rsidRPr="00EC7781"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141</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869</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070</w:t>
            </w:r>
          </w:p>
        </w:tc>
      </w:tr>
      <w:tr w:rsidR="0058392F" w:rsidRPr="00EC7781" w14:paraId="630D7824" w14:textId="77777777" w:rsidTr="002A5780">
        <w:tc>
          <w:tcPr>
            <w:tcW w:w="4725" w:type="dxa"/>
            <w:hideMark/>
          </w:tcPr>
          <w:p w14:paraId="277D8B96" w14:textId="77777777" w:rsidR="0058392F" w:rsidRPr="00EC7781" w:rsidRDefault="0058392F" w:rsidP="0058392F">
            <w:pPr>
              <w:pStyle w:val="Header"/>
              <w:ind w:left="-109"/>
              <w:rPr>
                <w:rFonts w:ascii="Browallia New" w:hAnsi="Browallia New" w:cs="Browallia New"/>
                <w:spacing w:val="-4"/>
                <w:sz w:val="26"/>
                <w:szCs w:val="26"/>
                <w:lang w:val="en-GB"/>
              </w:rPr>
            </w:pPr>
            <w:r w:rsidRPr="00EC7781">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top w:val="nil"/>
              <w:left w:val="nil"/>
              <w:bottom w:val="single" w:sz="4" w:space="0" w:color="auto"/>
              <w:right w:val="nil"/>
            </w:tcBorders>
            <w:shd w:val="clear" w:color="auto" w:fill="FAFAFA"/>
            <w:vAlign w:val="bottom"/>
          </w:tcPr>
          <w:p w14:paraId="1660C253" w14:textId="3F2AE9F4" w:rsidR="0058392F" w:rsidRPr="00EC7781"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079</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990</w:t>
            </w:r>
          </w:p>
        </w:tc>
        <w:tc>
          <w:tcPr>
            <w:tcW w:w="1286" w:type="dxa"/>
            <w:tcBorders>
              <w:top w:val="nil"/>
              <w:left w:val="nil"/>
              <w:bottom w:val="single" w:sz="4" w:space="0" w:color="auto"/>
              <w:right w:val="nil"/>
            </w:tcBorders>
            <w:shd w:val="clear" w:color="auto" w:fill="FAFAFA"/>
            <w:vAlign w:val="bottom"/>
          </w:tcPr>
          <w:p w14:paraId="190BB2E9" w14:textId="67FF7813" w:rsidR="0058392F" w:rsidRPr="00EC7781" w:rsidRDefault="00580173" w:rsidP="0058392F">
            <w:pPr>
              <w:pStyle w:val="Header"/>
              <w:ind w:right="-72"/>
              <w:jc w:val="right"/>
              <w:rPr>
                <w:rFonts w:ascii="Browallia New" w:hAnsi="Browallia New" w:cs="Browallia New"/>
                <w:snapToGrid/>
                <w:sz w:val="26"/>
                <w:szCs w:val="26"/>
                <w:lang w:val="en-GB" w:eastAsia="en-US"/>
              </w:rPr>
            </w:pPr>
            <w:r w:rsidRPr="00580173">
              <w:rPr>
                <w:rFonts w:ascii="Browallia New" w:hAnsi="Browallia New" w:cs="Browallia New"/>
                <w:snapToGrid/>
                <w:sz w:val="26"/>
                <w:szCs w:val="26"/>
                <w:lang w:val="en-GB" w:eastAsia="en-US"/>
              </w:rPr>
              <w:t>5</w:t>
            </w:r>
            <w:r w:rsidR="0058392F" w:rsidRPr="00EC7781">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878</w:t>
            </w:r>
            <w:r w:rsidR="0058392F" w:rsidRPr="00EC7781">
              <w:rPr>
                <w:rFonts w:ascii="Browallia New" w:hAnsi="Browallia New" w:cs="Browallia New"/>
                <w:snapToGrid/>
                <w:sz w:val="26"/>
                <w:szCs w:val="26"/>
                <w:lang w:val="en-GB" w:eastAsia="en-US"/>
              </w:rPr>
              <w:t>,</w:t>
            </w:r>
            <w:r w:rsidRPr="00580173">
              <w:rPr>
                <w:rFonts w:ascii="Browallia New" w:hAnsi="Browallia New" w:cs="Browallia New"/>
                <w:snapToGrid/>
                <w:sz w:val="26"/>
                <w:szCs w:val="26"/>
                <w:lang w:val="en-GB" w:eastAsia="en-US"/>
              </w:rPr>
              <w:t>656</w:t>
            </w:r>
          </w:p>
        </w:tc>
        <w:tc>
          <w:tcPr>
            <w:tcW w:w="1213" w:type="dxa"/>
            <w:tcBorders>
              <w:top w:val="nil"/>
              <w:left w:val="nil"/>
              <w:bottom w:val="single" w:sz="4" w:space="0" w:color="auto"/>
              <w:right w:val="nil"/>
            </w:tcBorders>
            <w:shd w:val="clear" w:color="auto" w:fill="FAFAFA"/>
            <w:vAlign w:val="bottom"/>
          </w:tcPr>
          <w:p w14:paraId="70DB566E" w14:textId="5CAFCC7F"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202" w:type="dxa"/>
            <w:tcBorders>
              <w:top w:val="nil"/>
              <w:left w:val="nil"/>
              <w:bottom w:val="single" w:sz="4" w:space="0" w:color="auto"/>
              <w:right w:val="nil"/>
            </w:tcBorders>
            <w:shd w:val="clear" w:color="auto" w:fill="FAFAFA"/>
            <w:vAlign w:val="bottom"/>
          </w:tcPr>
          <w:p w14:paraId="298FA63C" w14:textId="5F45168D"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p>
        </w:tc>
        <w:tc>
          <w:tcPr>
            <w:tcW w:w="1440" w:type="dxa"/>
            <w:tcBorders>
              <w:top w:val="nil"/>
              <w:left w:val="nil"/>
              <w:bottom w:val="single" w:sz="4" w:space="0" w:color="auto"/>
              <w:right w:val="nil"/>
            </w:tcBorders>
            <w:shd w:val="clear" w:color="auto" w:fill="FAFAFA"/>
            <w:vAlign w:val="bottom"/>
          </w:tcPr>
          <w:p w14:paraId="06E91169" w14:textId="5CA09D53" w:rsidR="0058392F" w:rsidRPr="00EC7781" w:rsidRDefault="00580173" w:rsidP="0058392F">
            <w:pPr>
              <w:pStyle w:val="Header"/>
              <w:ind w:right="-72"/>
              <w:jc w:val="right"/>
              <w:rPr>
                <w:rFonts w:ascii="Browallia New" w:hAnsi="Browallia New" w:cs="Browallia New"/>
                <w:snapToGrid/>
                <w:sz w:val="26"/>
                <w:szCs w:val="26"/>
                <w:lang w:val="en-GB" w:eastAsia="en-US"/>
              </w:rPr>
            </w:pPr>
            <w:r w:rsidRPr="00580173">
              <w:rPr>
                <w:rFonts w:ascii="Browallia New" w:hAnsi="Browallia New" w:cs="Browallia New"/>
                <w:snapToGrid/>
                <w:sz w:val="26"/>
                <w:szCs w:val="26"/>
                <w:lang w:val="en-GB" w:eastAsia="en-US"/>
              </w:rPr>
              <w:t>157</w:t>
            </w:r>
          </w:p>
        </w:tc>
        <w:tc>
          <w:tcPr>
            <w:tcW w:w="1440" w:type="dxa"/>
            <w:tcBorders>
              <w:top w:val="nil"/>
              <w:left w:val="nil"/>
              <w:bottom w:val="single" w:sz="4" w:space="0" w:color="auto"/>
              <w:right w:val="nil"/>
            </w:tcBorders>
            <w:shd w:val="clear" w:color="auto" w:fill="FAFAFA"/>
            <w:vAlign w:val="bottom"/>
          </w:tcPr>
          <w:p w14:paraId="364D92CE" w14:textId="4F501F5E" w:rsidR="0058392F" w:rsidRPr="00EC7781" w:rsidRDefault="0058392F" w:rsidP="0058392F">
            <w:pPr>
              <w:pStyle w:val="Header"/>
              <w:ind w:right="-72"/>
              <w:jc w:val="right"/>
              <w:rPr>
                <w:rFonts w:ascii="Browallia New" w:hAnsi="Browallia New" w:cs="Browallia New"/>
                <w:snapToGrid/>
                <w:sz w:val="26"/>
                <w:szCs w:val="26"/>
                <w:lang w:val="en-GB" w:eastAsia="en-US"/>
              </w:rPr>
            </w:pPr>
            <w:r w:rsidRPr="00EC7781">
              <w:rPr>
                <w:rFonts w:ascii="Browallia New" w:hAnsi="Browallia New" w:cs="Browallia New"/>
                <w:snapToGrid/>
                <w:sz w:val="26"/>
                <w:szCs w:val="26"/>
                <w:lang w:val="en-GB" w:eastAsia="en-US"/>
              </w:rPr>
              <w:t>(</w:t>
            </w:r>
            <w:r w:rsidR="00580173" w:rsidRPr="00580173">
              <w:rPr>
                <w:rFonts w:ascii="Browallia New" w:hAnsi="Browallia New" w:cs="Browallia New"/>
                <w:snapToGrid/>
                <w:sz w:val="26"/>
                <w:szCs w:val="26"/>
                <w:lang w:val="en-GB" w:eastAsia="en-US"/>
              </w:rPr>
              <w:t>250</w:t>
            </w:r>
            <w:r w:rsidRPr="00EC7781">
              <w:rPr>
                <w:rFonts w:ascii="Browallia New" w:hAnsi="Browallia New" w:cs="Browallia New"/>
                <w:snapToGrid/>
                <w:sz w:val="26"/>
                <w:szCs w:val="26"/>
                <w:lang w:val="en-GB" w:eastAsia="en-US"/>
              </w:rPr>
              <w:t>,</w:t>
            </w:r>
            <w:r w:rsidR="00580173" w:rsidRPr="00580173">
              <w:rPr>
                <w:rFonts w:ascii="Browallia New" w:hAnsi="Browallia New" w:cs="Browallia New"/>
                <w:snapToGrid/>
                <w:sz w:val="26"/>
                <w:szCs w:val="26"/>
                <w:lang w:val="en-GB" w:eastAsia="en-US"/>
              </w:rPr>
              <w:t>310</w:t>
            </w:r>
            <w:r w:rsidRPr="00EC7781">
              <w:rPr>
                <w:rFonts w:ascii="Browallia New" w:hAnsi="Browallia New" w:cs="Browallia New"/>
                <w:snapToGrid/>
                <w:sz w:val="26"/>
                <w:szCs w:val="26"/>
                <w:lang w:val="en-GB" w:eastAsia="en-US"/>
              </w:rPr>
              <w:t>)</w:t>
            </w:r>
          </w:p>
        </w:tc>
        <w:tc>
          <w:tcPr>
            <w:tcW w:w="1202" w:type="dxa"/>
            <w:tcBorders>
              <w:top w:val="nil"/>
              <w:left w:val="nil"/>
              <w:bottom w:val="single" w:sz="4" w:space="0" w:color="auto"/>
              <w:right w:val="nil"/>
            </w:tcBorders>
            <w:shd w:val="clear" w:color="auto" w:fill="FAFAFA"/>
            <w:vAlign w:val="bottom"/>
          </w:tcPr>
          <w:p w14:paraId="5905C260" w14:textId="6C73F6A9" w:rsidR="0058392F" w:rsidRPr="00EC7781"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291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220</w:t>
            </w:r>
            <w:r w:rsidRPr="00EC7781">
              <w:rPr>
                <w:rFonts w:ascii="Browallia New" w:hAnsi="Browallia New" w:cs="Browallia New"/>
                <w:color w:val="auto"/>
                <w:sz w:val="26"/>
                <w:szCs w:val="26"/>
                <w:lang w:val="en-GB"/>
              </w:rPr>
              <w:t>)</w:t>
            </w:r>
          </w:p>
        </w:tc>
        <w:tc>
          <w:tcPr>
            <w:tcW w:w="1438" w:type="dxa"/>
            <w:tcBorders>
              <w:top w:val="nil"/>
              <w:left w:val="nil"/>
              <w:bottom w:val="single" w:sz="4" w:space="0" w:color="auto"/>
              <w:right w:val="nil"/>
            </w:tcBorders>
            <w:shd w:val="clear" w:color="auto" w:fill="FAFAFA"/>
            <w:vAlign w:val="bottom"/>
          </w:tcPr>
          <w:p w14:paraId="4CFEB909" w14:textId="22990F40" w:rsidR="0058392F" w:rsidRPr="00EC7781" w:rsidRDefault="00580173"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417</w:t>
            </w:r>
            <w:r w:rsidR="0058392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273</w:t>
            </w:r>
          </w:p>
        </w:tc>
      </w:tr>
      <w:tr w:rsidR="0058392F" w:rsidRPr="00EC7781" w14:paraId="5081F9A2" w14:textId="77777777" w:rsidTr="002A5780">
        <w:tc>
          <w:tcPr>
            <w:tcW w:w="4725" w:type="dxa"/>
            <w:hideMark/>
          </w:tcPr>
          <w:p w14:paraId="16C6F02C" w14:textId="4DADCD0F" w:rsidR="0058392F" w:rsidRPr="00EC7781" w:rsidRDefault="0058392F" w:rsidP="0058392F">
            <w:pPr>
              <w:pStyle w:val="Header"/>
              <w:ind w:left="-109"/>
              <w:rPr>
                <w:rFonts w:ascii="Browallia New" w:hAnsi="Browallia New" w:cs="Browallia New"/>
                <w:sz w:val="26"/>
                <w:szCs w:val="26"/>
                <w:lang w:val="en-US"/>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2563</w:t>
            </w:r>
          </w:p>
        </w:tc>
        <w:tc>
          <w:tcPr>
            <w:tcW w:w="1440" w:type="dxa"/>
            <w:tcBorders>
              <w:top w:val="single" w:sz="4" w:space="0" w:color="auto"/>
              <w:left w:val="nil"/>
              <w:bottom w:val="single" w:sz="4" w:space="0" w:color="auto"/>
              <w:right w:val="nil"/>
            </w:tcBorders>
            <w:shd w:val="clear" w:color="auto" w:fill="FAFAFA"/>
            <w:vAlign w:val="bottom"/>
          </w:tcPr>
          <w:p w14:paraId="68F87B75" w14:textId="721DF997"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786</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673</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296</w:t>
            </w:r>
            <w:r w:rsidRPr="005C3DF9">
              <w:rPr>
                <w:rFonts w:ascii="Browallia New" w:hAnsi="Browallia New" w:cs="Browallia New"/>
                <w:b/>
                <w:bCs/>
                <w:color w:val="auto"/>
                <w:sz w:val="26"/>
                <w:szCs w:val="26"/>
                <w:lang w:val="en-GB"/>
              </w:rPr>
              <w:t>)</w:t>
            </w:r>
          </w:p>
        </w:tc>
        <w:tc>
          <w:tcPr>
            <w:tcW w:w="1286" w:type="dxa"/>
            <w:tcBorders>
              <w:top w:val="single" w:sz="4" w:space="0" w:color="auto"/>
              <w:left w:val="nil"/>
              <w:bottom w:val="single" w:sz="4" w:space="0" w:color="auto"/>
              <w:right w:val="nil"/>
            </w:tcBorders>
            <w:shd w:val="clear" w:color="auto" w:fill="FAFAFA"/>
            <w:vAlign w:val="bottom"/>
          </w:tcPr>
          <w:p w14:paraId="1FA52F8B" w14:textId="5FFE3ABE"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76</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416</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142</w:t>
            </w:r>
            <w:r w:rsidRPr="005C3DF9">
              <w:rPr>
                <w:rFonts w:ascii="Browallia New" w:hAnsi="Browallia New" w:cs="Browallia New"/>
                <w:b/>
                <w:bCs/>
                <w:color w:val="auto"/>
                <w:sz w:val="26"/>
                <w:szCs w:val="26"/>
                <w:lang w:val="en-GB"/>
              </w:rPr>
              <w:t>)</w:t>
            </w:r>
          </w:p>
        </w:tc>
        <w:tc>
          <w:tcPr>
            <w:tcW w:w="1213" w:type="dxa"/>
            <w:tcBorders>
              <w:top w:val="single" w:sz="4" w:space="0" w:color="auto"/>
              <w:left w:val="nil"/>
              <w:bottom w:val="single" w:sz="4" w:space="0" w:color="auto"/>
              <w:right w:val="nil"/>
            </w:tcBorders>
            <w:shd w:val="clear" w:color="auto" w:fill="FAFAFA"/>
            <w:vAlign w:val="bottom"/>
          </w:tcPr>
          <w:p w14:paraId="1F1D9A86" w14:textId="783E30C4"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992</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411</w:t>
            </w:r>
            <w:r w:rsidRPr="005C3DF9">
              <w:rPr>
                <w:rFonts w:ascii="Browallia New" w:hAnsi="Browallia New" w:cs="Browallia New"/>
                <w:b/>
                <w:bCs/>
                <w:color w:val="auto"/>
                <w:sz w:val="26"/>
                <w:szCs w:val="26"/>
                <w:lang w:val="en-GB"/>
              </w:rPr>
              <w:t>)</w:t>
            </w:r>
          </w:p>
        </w:tc>
        <w:tc>
          <w:tcPr>
            <w:tcW w:w="1202" w:type="dxa"/>
            <w:tcBorders>
              <w:top w:val="single" w:sz="4" w:space="0" w:color="auto"/>
              <w:left w:val="nil"/>
              <w:bottom w:val="single" w:sz="4" w:space="0" w:color="auto"/>
              <w:right w:val="nil"/>
            </w:tcBorders>
            <w:shd w:val="clear" w:color="auto" w:fill="FAFAFA"/>
            <w:vAlign w:val="bottom"/>
          </w:tcPr>
          <w:p w14:paraId="4DBDD4E8" w14:textId="5FC64410"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p>
        </w:tc>
        <w:tc>
          <w:tcPr>
            <w:tcW w:w="1440" w:type="dxa"/>
            <w:tcBorders>
              <w:top w:val="single" w:sz="4" w:space="0" w:color="auto"/>
              <w:left w:val="nil"/>
              <w:bottom w:val="single" w:sz="4" w:space="0" w:color="auto"/>
              <w:right w:val="nil"/>
            </w:tcBorders>
            <w:shd w:val="clear" w:color="auto" w:fill="FAFAFA"/>
            <w:vAlign w:val="bottom"/>
          </w:tcPr>
          <w:p w14:paraId="069D940A" w14:textId="2E7841D4"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162</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847</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474</w:t>
            </w:r>
            <w:r w:rsidRPr="005C3DF9">
              <w:rPr>
                <w:rFonts w:ascii="Browallia New" w:hAnsi="Browallia New" w:cs="Browallia New"/>
                <w:b/>
                <w:bCs/>
                <w:color w:val="auto"/>
                <w:sz w:val="26"/>
                <w:szCs w:val="26"/>
                <w:lang w:val="en-GB"/>
              </w:rPr>
              <w:t>)</w:t>
            </w:r>
          </w:p>
        </w:tc>
        <w:tc>
          <w:tcPr>
            <w:tcW w:w="1440" w:type="dxa"/>
            <w:tcBorders>
              <w:top w:val="single" w:sz="4" w:space="0" w:color="auto"/>
              <w:left w:val="nil"/>
              <w:bottom w:val="single" w:sz="4" w:space="0" w:color="auto"/>
              <w:right w:val="nil"/>
            </w:tcBorders>
            <w:shd w:val="clear" w:color="auto" w:fill="FAFAFA"/>
            <w:vAlign w:val="bottom"/>
          </w:tcPr>
          <w:p w14:paraId="6644E93F" w14:textId="61F64788"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10</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291</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155</w:t>
            </w:r>
            <w:r w:rsidRPr="005C3DF9">
              <w:rPr>
                <w:rFonts w:ascii="Browallia New" w:hAnsi="Browallia New" w:cs="Browallia New"/>
                <w:b/>
                <w:bCs/>
                <w:color w:val="auto"/>
                <w:sz w:val="26"/>
                <w:szCs w:val="26"/>
                <w:lang w:val="en-GB"/>
              </w:rPr>
              <w:t>)</w:t>
            </w:r>
          </w:p>
        </w:tc>
        <w:tc>
          <w:tcPr>
            <w:tcW w:w="1202" w:type="dxa"/>
            <w:tcBorders>
              <w:top w:val="single" w:sz="4" w:space="0" w:color="auto"/>
              <w:left w:val="nil"/>
              <w:bottom w:val="single" w:sz="4" w:space="0" w:color="auto"/>
              <w:right w:val="nil"/>
            </w:tcBorders>
            <w:shd w:val="clear" w:color="auto" w:fill="FAFAFA"/>
            <w:vAlign w:val="bottom"/>
          </w:tcPr>
          <w:p w14:paraId="7CB4F6C4" w14:textId="33073C37"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43</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309</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539</w:t>
            </w:r>
            <w:r w:rsidRPr="005C3DF9">
              <w:rPr>
                <w:rFonts w:ascii="Browallia New" w:hAnsi="Browallia New" w:cs="Browallia New"/>
                <w:b/>
                <w:bCs/>
                <w:color w:val="auto"/>
                <w:sz w:val="26"/>
                <w:szCs w:val="26"/>
                <w:lang w:val="en-GB"/>
              </w:rPr>
              <w:t>)</w:t>
            </w:r>
          </w:p>
        </w:tc>
        <w:tc>
          <w:tcPr>
            <w:tcW w:w="1438" w:type="dxa"/>
            <w:tcBorders>
              <w:top w:val="single" w:sz="4" w:space="0" w:color="auto"/>
              <w:left w:val="nil"/>
              <w:bottom w:val="single" w:sz="4" w:space="0" w:color="auto"/>
              <w:right w:val="nil"/>
            </w:tcBorders>
            <w:shd w:val="clear" w:color="auto" w:fill="FAFAFA"/>
            <w:vAlign w:val="bottom"/>
          </w:tcPr>
          <w:p w14:paraId="456BB816" w14:textId="5CE3165E" w:rsidR="0058392F" w:rsidRPr="005C3DF9" w:rsidRDefault="0058392F" w:rsidP="0058392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082</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530</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017</w:t>
            </w:r>
            <w:r w:rsidRPr="005C3DF9">
              <w:rPr>
                <w:rFonts w:ascii="Browallia New" w:hAnsi="Browallia New" w:cs="Browallia New"/>
                <w:b/>
                <w:bCs/>
                <w:color w:val="auto"/>
                <w:sz w:val="26"/>
                <w:szCs w:val="26"/>
                <w:lang w:val="en-GB"/>
              </w:rPr>
              <w:t>)</w:t>
            </w:r>
          </w:p>
        </w:tc>
      </w:tr>
    </w:tbl>
    <w:p w14:paraId="2552AD4C" w14:textId="77777777" w:rsidR="00FF14DC" w:rsidRPr="00EC7781" w:rsidRDefault="00FF14DC" w:rsidP="00FF14DC">
      <w:pPr>
        <w:ind w:left="547" w:hanging="7"/>
        <w:jc w:val="thaiDistribute"/>
        <w:rPr>
          <w:rFonts w:ascii="Browallia New" w:hAnsi="Browallia New" w:cs="Browallia New"/>
          <w:color w:val="auto"/>
          <w:sz w:val="14"/>
          <w:szCs w:val="14"/>
        </w:rPr>
      </w:pPr>
    </w:p>
    <w:p w14:paraId="6FCEF03B" w14:textId="77777777" w:rsidR="00FF14DC" w:rsidRPr="00EC7781" w:rsidRDefault="00FF14DC" w:rsidP="00FF14DC">
      <w:pPr>
        <w:rPr>
          <w:rFonts w:ascii="Browallia New" w:hAnsi="Browallia New" w:cs="Browallia New"/>
          <w:color w:val="auto"/>
          <w:sz w:val="26"/>
          <w:szCs w:val="26"/>
          <w:cs/>
        </w:rPr>
        <w:sectPr w:rsidR="00FF14DC" w:rsidRPr="00EC7781" w:rsidSect="00D60584">
          <w:pgSz w:w="16840" w:h="11907" w:orient="landscape"/>
          <w:pgMar w:top="1440" w:right="720" w:bottom="720" w:left="720" w:header="720" w:footer="576" w:gutter="0"/>
          <w:cols w:space="720"/>
        </w:sectPr>
      </w:pPr>
    </w:p>
    <w:p w14:paraId="70E30D67" w14:textId="77777777" w:rsidR="00FF14DC" w:rsidRPr="00EC7781" w:rsidRDefault="00FF14DC" w:rsidP="00FF14DC">
      <w:pPr>
        <w:ind w:left="547" w:hanging="547"/>
        <w:jc w:val="thaiDistribute"/>
        <w:rPr>
          <w:rFonts w:ascii="Browallia New" w:hAnsi="Browallia New" w:cs="Browallia New"/>
          <w:caps/>
          <w:color w:val="auto"/>
          <w:sz w:val="26"/>
          <w:szCs w:val="26"/>
          <w:lang w:val="en-GB"/>
        </w:rPr>
      </w:pPr>
    </w:p>
    <w:tbl>
      <w:tblPr>
        <w:tblW w:w="15120" w:type="dxa"/>
        <w:tblInd w:w="108" w:type="dxa"/>
        <w:shd w:val="clear" w:color="auto" w:fill="FFA543"/>
        <w:tblLook w:val="04A0" w:firstRow="1" w:lastRow="0" w:firstColumn="1" w:lastColumn="0" w:noHBand="0" w:noVBand="1"/>
      </w:tblPr>
      <w:tblGrid>
        <w:gridCol w:w="15120"/>
      </w:tblGrid>
      <w:tr w:rsidR="00FF14DC" w:rsidRPr="00EC7781" w14:paraId="2183BC83" w14:textId="77777777" w:rsidTr="00C834FC">
        <w:trPr>
          <w:trHeight w:val="386"/>
        </w:trPr>
        <w:tc>
          <w:tcPr>
            <w:tcW w:w="15120" w:type="dxa"/>
            <w:shd w:val="clear" w:color="auto" w:fill="FFA543"/>
            <w:vAlign w:val="center"/>
            <w:hideMark/>
          </w:tcPr>
          <w:p w14:paraId="51861FEE" w14:textId="0200563F"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22</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ภาษีเงินได้รอการตัดบัญชี </w:t>
            </w:r>
            <w:r w:rsidR="00FF14DC" w:rsidRPr="00EC7781">
              <w:rPr>
                <w:rFonts w:ascii="Browallia New" w:hAnsi="Browallia New" w:cs="Browallia New"/>
                <w:color w:val="FFFFFF"/>
                <w:sz w:val="26"/>
                <w:szCs w:val="26"/>
                <w:cs/>
              </w:rPr>
              <w:t>(ต่อ)</w:t>
            </w:r>
          </w:p>
        </w:tc>
      </w:tr>
    </w:tbl>
    <w:p w14:paraId="55E3B944" w14:textId="77777777" w:rsidR="00FF14DC" w:rsidRPr="00EC7781" w:rsidRDefault="00FF14DC" w:rsidP="00FF14DC">
      <w:pPr>
        <w:ind w:hanging="7"/>
        <w:jc w:val="thaiDistribute"/>
        <w:rPr>
          <w:rFonts w:ascii="Browallia New" w:hAnsi="Browallia New" w:cs="Browallia New"/>
          <w:color w:val="auto"/>
          <w:sz w:val="26"/>
          <w:szCs w:val="26"/>
          <w:cs/>
        </w:rPr>
      </w:pPr>
    </w:p>
    <w:p w14:paraId="1C475114" w14:textId="77777777" w:rsidR="00FF14DC" w:rsidRPr="00EC7781" w:rsidRDefault="00FF14DC" w:rsidP="00FF14DC">
      <w:pPr>
        <w:ind w:hanging="7"/>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r w:rsidRPr="00EC7781">
        <w:rPr>
          <w:rFonts w:ascii="Browallia New" w:hAnsi="Browallia New" w:cs="Browallia New"/>
          <w:color w:val="auto"/>
          <w:sz w:val="26"/>
          <w:szCs w:val="26"/>
        </w:rPr>
        <w:t>)</w:t>
      </w:r>
    </w:p>
    <w:p w14:paraId="76FE2AE7" w14:textId="77777777" w:rsidR="00FF14DC" w:rsidRPr="00EC7781" w:rsidRDefault="00FF14DC" w:rsidP="00FF14DC">
      <w:pPr>
        <w:ind w:hanging="7"/>
        <w:jc w:val="thaiDistribute"/>
        <w:rPr>
          <w:rFonts w:ascii="Browallia New" w:hAnsi="Browallia New" w:cs="Browallia New"/>
          <w:color w:val="auto"/>
          <w:sz w:val="26"/>
          <w:szCs w:val="26"/>
        </w:rPr>
      </w:pPr>
    </w:p>
    <w:tbl>
      <w:tblPr>
        <w:tblW w:w="15101" w:type="dxa"/>
        <w:tblInd w:w="108" w:type="dxa"/>
        <w:tblLayout w:type="fixed"/>
        <w:tblLook w:val="04A0" w:firstRow="1" w:lastRow="0" w:firstColumn="1" w:lastColumn="0" w:noHBand="0" w:noVBand="1"/>
      </w:tblPr>
      <w:tblGrid>
        <w:gridCol w:w="5310"/>
        <w:gridCol w:w="1799"/>
        <w:gridCol w:w="1584"/>
        <w:gridCol w:w="1656"/>
        <w:gridCol w:w="1584"/>
        <w:gridCol w:w="1584"/>
        <w:gridCol w:w="1584"/>
      </w:tblGrid>
      <w:tr w:rsidR="00483159" w:rsidRPr="00EC7781" w14:paraId="2EF7D865" w14:textId="77777777" w:rsidTr="00C834FC">
        <w:tc>
          <w:tcPr>
            <w:tcW w:w="5310" w:type="dxa"/>
          </w:tcPr>
          <w:p w14:paraId="0FC0DA6E" w14:textId="77777777" w:rsidR="00483159" w:rsidRPr="00EC7781" w:rsidRDefault="00483159" w:rsidP="002C4116">
            <w:pPr>
              <w:ind w:left="-109"/>
              <w:rPr>
                <w:rFonts w:ascii="Browallia New" w:hAnsi="Browallia New" w:cs="Browallia New"/>
                <w:b/>
                <w:bCs/>
                <w:color w:val="auto"/>
                <w:sz w:val="26"/>
                <w:szCs w:val="26"/>
              </w:rPr>
            </w:pPr>
          </w:p>
        </w:tc>
        <w:tc>
          <w:tcPr>
            <w:tcW w:w="9791" w:type="dxa"/>
            <w:gridSpan w:val="6"/>
            <w:tcBorders>
              <w:top w:val="single" w:sz="4" w:space="0" w:color="auto"/>
              <w:bottom w:val="single" w:sz="4" w:space="0" w:color="auto"/>
            </w:tcBorders>
          </w:tcPr>
          <w:p w14:paraId="748860D6" w14:textId="77777777" w:rsidR="00483159" w:rsidRPr="00EC7781" w:rsidRDefault="00483159" w:rsidP="002C4116">
            <w:pPr>
              <w:ind w:right="-72"/>
              <w:jc w:val="center"/>
              <w:rPr>
                <w:rFonts w:ascii="Browallia New" w:hAnsi="Browallia New" w:cs="Browallia New"/>
                <w:b/>
                <w:bCs/>
                <w:snapToGrid w:val="0"/>
                <w:color w:val="auto"/>
                <w:sz w:val="26"/>
                <w:szCs w:val="26"/>
                <w:lang w:val="x-none" w:eastAsia="th-TH"/>
              </w:rPr>
            </w:pPr>
            <w:r w:rsidRPr="00EC7781">
              <w:rPr>
                <w:rFonts w:ascii="Browallia New" w:hAnsi="Browallia New" w:cs="Browallia New"/>
                <w:b/>
                <w:bCs/>
                <w:color w:val="auto"/>
                <w:sz w:val="26"/>
                <w:szCs w:val="26"/>
                <w:cs/>
              </w:rPr>
              <w:t>งบการเงินเฉพาะกิจการ</w:t>
            </w:r>
          </w:p>
        </w:tc>
      </w:tr>
      <w:tr w:rsidR="00483159" w:rsidRPr="00EC7781" w14:paraId="4A6DE438" w14:textId="77777777" w:rsidTr="00C834FC">
        <w:tc>
          <w:tcPr>
            <w:tcW w:w="5310" w:type="dxa"/>
          </w:tcPr>
          <w:p w14:paraId="75356ED5" w14:textId="77777777" w:rsidR="00483159" w:rsidRPr="00EC7781" w:rsidRDefault="00483159" w:rsidP="002C4116">
            <w:pPr>
              <w:ind w:left="-109"/>
              <w:rPr>
                <w:rFonts w:ascii="Browallia New" w:hAnsi="Browallia New" w:cs="Browallia New"/>
                <w:b/>
                <w:bCs/>
                <w:color w:val="auto"/>
                <w:sz w:val="26"/>
                <w:szCs w:val="26"/>
              </w:rPr>
            </w:pPr>
          </w:p>
        </w:tc>
        <w:tc>
          <w:tcPr>
            <w:tcW w:w="1799" w:type="dxa"/>
            <w:tcBorders>
              <w:top w:val="single" w:sz="4" w:space="0" w:color="auto"/>
              <w:left w:val="nil"/>
              <w:bottom w:val="nil"/>
              <w:right w:val="nil"/>
            </w:tcBorders>
            <w:vAlign w:val="bottom"/>
            <w:hideMark/>
          </w:tcPr>
          <w:p w14:paraId="1DE9E0E9" w14:textId="77777777" w:rsidR="00483159" w:rsidRPr="00EC7781" w:rsidRDefault="00483159"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สำรองผลประโยชน์พนักงาน</w:t>
            </w:r>
          </w:p>
        </w:tc>
        <w:tc>
          <w:tcPr>
            <w:tcW w:w="1584" w:type="dxa"/>
            <w:tcBorders>
              <w:top w:val="single" w:sz="4" w:space="0" w:color="auto"/>
              <w:left w:val="nil"/>
              <w:bottom w:val="nil"/>
              <w:right w:val="nil"/>
            </w:tcBorders>
            <w:vAlign w:val="bottom"/>
          </w:tcPr>
          <w:p w14:paraId="3066041E" w14:textId="77777777" w:rsidR="00483159" w:rsidRPr="00EC7781" w:rsidRDefault="00483159" w:rsidP="002C4116">
            <w:pPr>
              <w:ind w:right="-72"/>
              <w:jc w:val="right"/>
              <w:rPr>
                <w:rFonts w:ascii="Browallia New" w:hAnsi="Browallia New" w:cs="Browallia New"/>
                <w:b/>
                <w:bCs/>
                <w:snapToGrid w:val="0"/>
                <w:color w:val="auto"/>
                <w:sz w:val="26"/>
                <w:szCs w:val="26"/>
                <w:cs/>
                <w:lang w:val="en-GB" w:eastAsia="th-TH"/>
              </w:rPr>
            </w:pPr>
            <w:r w:rsidRPr="00EC7781">
              <w:rPr>
                <w:rFonts w:ascii="Browallia New" w:hAnsi="Browallia New" w:cs="Browallia New"/>
                <w:b/>
                <w:bCs/>
                <w:snapToGrid w:val="0"/>
                <w:color w:val="auto"/>
                <w:sz w:val="26"/>
                <w:szCs w:val="26"/>
                <w:cs/>
                <w:lang w:val="en-GB" w:eastAsia="th-TH"/>
              </w:rPr>
              <w:t>ค่าเสื่อมราคา</w:t>
            </w:r>
          </w:p>
        </w:tc>
        <w:tc>
          <w:tcPr>
            <w:tcW w:w="1656" w:type="dxa"/>
            <w:tcBorders>
              <w:top w:val="single" w:sz="4" w:space="0" w:color="auto"/>
              <w:left w:val="nil"/>
              <w:bottom w:val="nil"/>
              <w:right w:val="nil"/>
            </w:tcBorders>
            <w:hideMark/>
          </w:tcPr>
          <w:p w14:paraId="54B8B296" w14:textId="77777777" w:rsidR="00483159" w:rsidRPr="00EC7781" w:rsidRDefault="00483159" w:rsidP="002C4116">
            <w:pPr>
              <w:ind w:right="-72"/>
              <w:jc w:val="right"/>
              <w:rPr>
                <w:rFonts w:ascii="Browallia New" w:hAnsi="Browallia New" w:cs="Browallia New"/>
                <w:b/>
                <w:bCs/>
                <w:snapToGrid w:val="0"/>
                <w:color w:val="auto"/>
                <w:sz w:val="26"/>
                <w:szCs w:val="26"/>
                <w:lang w:val="x-none" w:eastAsia="th-TH"/>
              </w:rPr>
            </w:pPr>
            <w:r w:rsidRPr="00EC7781">
              <w:rPr>
                <w:rFonts w:ascii="Browallia New" w:hAnsi="Browallia New" w:cs="Browallia New"/>
                <w:b/>
                <w:bCs/>
                <w:snapToGrid w:val="0"/>
                <w:color w:val="auto"/>
                <w:sz w:val="26"/>
                <w:szCs w:val="26"/>
                <w:cs/>
                <w:lang w:val="x-none" w:eastAsia="th-TH"/>
              </w:rPr>
              <w:t>ค่าใช้จ่ายที่เกิดจากการจ่ายโดยใช้หุ้นเป็นเกณฑ์</w:t>
            </w:r>
          </w:p>
        </w:tc>
        <w:tc>
          <w:tcPr>
            <w:tcW w:w="1584" w:type="dxa"/>
            <w:tcBorders>
              <w:top w:val="single" w:sz="4" w:space="0" w:color="auto"/>
              <w:left w:val="nil"/>
              <w:bottom w:val="nil"/>
              <w:right w:val="nil"/>
            </w:tcBorders>
            <w:vAlign w:val="bottom"/>
            <w:hideMark/>
          </w:tcPr>
          <w:p w14:paraId="4CA80D77" w14:textId="77777777" w:rsidR="00483159" w:rsidRPr="00EC7781" w:rsidRDefault="00483159" w:rsidP="002C4116">
            <w:pPr>
              <w:ind w:right="-72"/>
              <w:jc w:val="right"/>
              <w:rPr>
                <w:rFonts w:ascii="Browallia New" w:hAnsi="Browallia New" w:cs="Browallia New"/>
                <w:b/>
                <w:bCs/>
                <w:snapToGrid w:val="0"/>
                <w:color w:val="auto"/>
                <w:sz w:val="26"/>
                <w:szCs w:val="26"/>
                <w:cs/>
                <w:lang w:val="x-none" w:eastAsia="th-TH"/>
              </w:rPr>
            </w:pPr>
            <w:r w:rsidRPr="00EC7781">
              <w:rPr>
                <w:rFonts w:ascii="Browallia New" w:hAnsi="Browallia New" w:cs="Browallia New"/>
                <w:b/>
                <w:bCs/>
                <w:snapToGrid w:val="0"/>
                <w:color w:val="auto"/>
                <w:sz w:val="26"/>
                <w:szCs w:val="26"/>
                <w:cs/>
                <w:lang w:val="x-none" w:eastAsia="th-TH"/>
              </w:rPr>
              <w:t>ขาดทุนทางภาษี</w:t>
            </w:r>
          </w:p>
        </w:tc>
        <w:tc>
          <w:tcPr>
            <w:tcW w:w="1584" w:type="dxa"/>
            <w:tcBorders>
              <w:top w:val="single" w:sz="4" w:space="0" w:color="auto"/>
              <w:left w:val="nil"/>
              <w:bottom w:val="nil"/>
              <w:right w:val="nil"/>
            </w:tcBorders>
            <w:vAlign w:val="bottom"/>
          </w:tcPr>
          <w:p w14:paraId="66197A6D" w14:textId="77777777" w:rsidR="00483159" w:rsidRPr="00EC7781" w:rsidRDefault="00483159" w:rsidP="006736B5">
            <w:pPr>
              <w:ind w:right="-72"/>
              <w:jc w:val="right"/>
              <w:rPr>
                <w:rFonts w:ascii="Browallia New" w:hAnsi="Browallia New" w:cs="Browallia New"/>
                <w:b/>
                <w:bCs/>
                <w:snapToGrid w:val="0"/>
                <w:color w:val="auto"/>
                <w:sz w:val="26"/>
                <w:szCs w:val="26"/>
                <w:cs/>
                <w:lang w:val="x-none" w:eastAsia="th-TH"/>
              </w:rPr>
            </w:pPr>
            <w:r w:rsidRPr="00EC7781">
              <w:rPr>
                <w:rFonts w:ascii="Browallia New" w:hAnsi="Browallia New" w:cs="Browallia New"/>
                <w:b/>
                <w:bCs/>
                <w:snapToGrid w:val="0"/>
                <w:color w:val="auto"/>
                <w:sz w:val="26"/>
                <w:szCs w:val="26"/>
                <w:cs/>
                <w:lang w:val="x-none" w:eastAsia="th-TH"/>
              </w:rPr>
              <w:t>ค่าเผื่อการด้อยค่าสินทรัพย์</w:t>
            </w:r>
          </w:p>
        </w:tc>
        <w:tc>
          <w:tcPr>
            <w:tcW w:w="1584" w:type="dxa"/>
            <w:tcBorders>
              <w:top w:val="single" w:sz="4" w:space="0" w:color="auto"/>
              <w:left w:val="nil"/>
              <w:bottom w:val="nil"/>
              <w:right w:val="nil"/>
            </w:tcBorders>
            <w:vAlign w:val="bottom"/>
            <w:hideMark/>
          </w:tcPr>
          <w:p w14:paraId="7A7A8C86" w14:textId="77777777" w:rsidR="00483159" w:rsidRPr="00EC7781" w:rsidRDefault="00483159" w:rsidP="002C4116">
            <w:pPr>
              <w:ind w:right="-72"/>
              <w:jc w:val="right"/>
              <w:rPr>
                <w:rFonts w:ascii="Browallia New" w:hAnsi="Browallia New" w:cs="Browallia New"/>
                <w:b/>
                <w:bCs/>
                <w:snapToGrid w:val="0"/>
                <w:color w:val="auto"/>
                <w:sz w:val="26"/>
                <w:szCs w:val="26"/>
                <w:cs/>
                <w:lang w:val="x-none" w:eastAsia="th-TH"/>
              </w:rPr>
            </w:pPr>
            <w:r w:rsidRPr="00EC7781">
              <w:rPr>
                <w:rFonts w:ascii="Browallia New" w:hAnsi="Browallia New" w:cs="Browallia New"/>
                <w:b/>
                <w:bCs/>
                <w:snapToGrid w:val="0"/>
                <w:color w:val="auto"/>
                <w:sz w:val="26"/>
                <w:szCs w:val="26"/>
                <w:cs/>
                <w:lang w:val="x-none" w:eastAsia="th-TH"/>
              </w:rPr>
              <w:t>รวม</w:t>
            </w:r>
          </w:p>
        </w:tc>
      </w:tr>
      <w:tr w:rsidR="00483159" w:rsidRPr="00EC7781" w14:paraId="3530BECA" w14:textId="77777777" w:rsidTr="00C834FC">
        <w:tc>
          <w:tcPr>
            <w:tcW w:w="5310" w:type="dxa"/>
          </w:tcPr>
          <w:p w14:paraId="74D915C7"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rPr>
            </w:pPr>
          </w:p>
        </w:tc>
        <w:tc>
          <w:tcPr>
            <w:tcW w:w="1799" w:type="dxa"/>
            <w:tcBorders>
              <w:top w:val="nil"/>
              <w:left w:val="nil"/>
              <w:bottom w:val="single" w:sz="4" w:space="0" w:color="auto"/>
              <w:right w:val="nil"/>
            </w:tcBorders>
            <w:hideMark/>
          </w:tcPr>
          <w:p w14:paraId="4725608A"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7FF561AD"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656" w:type="dxa"/>
            <w:tcBorders>
              <w:top w:val="nil"/>
              <w:left w:val="nil"/>
              <w:bottom w:val="single" w:sz="4" w:space="0" w:color="auto"/>
              <w:right w:val="nil"/>
            </w:tcBorders>
            <w:hideMark/>
          </w:tcPr>
          <w:p w14:paraId="03B117FF"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3BF245B6"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tcPr>
          <w:p w14:paraId="58693A2C"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57E988C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483159" w:rsidRPr="00EC7781" w14:paraId="0364B216" w14:textId="77777777" w:rsidTr="00C834FC">
        <w:trPr>
          <w:trHeight w:val="70"/>
        </w:trPr>
        <w:tc>
          <w:tcPr>
            <w:tcW w:w="5310" w:type="dxa"/>
          </w:tcPr>
          <w:p w14:paraId="2A142154" w14:textId="77777777" w:rsidR="00483159" w:rsidRPr="00EC7781" w:rsidRDefault="00483159" w:rsidP="002C4116">
            <w:pPr>
              <w:pStyle w:val="Header"/>
              <w:ind w:left="-109"/>
              <w:rPr>
                <w:rFonts w:ascii="Browallia New" w:hAnsi="Browallia New" w:cs="Browallia New"/>
                <w:b/>
                <w:bCs/>
                <w:sz w:val="26"/>
                <w:szCs w:val="26"/>
              </w:rPr>
            </w:pPr>
          </w:p>
        </w:tc>
        <w:tc>
          <w:tcPr>
            <w:tcW w:w="1799" w:type="dxa"/>
            <w:tcBorders>
              <w:top w:val="single" w:sz="4" w:space="0" w:color="auto"/>
              <w:left w:val="nil"/>
              <w:bottom w:val="nil"/>
              <w:right w:val="nil"/>
            </w:tcBorders>
          </w:tcPr>
          <w:p w14:paraId="614F541A" w14:textId="77777777" w:rsidR="00483159" w:rsidRPr="00EC7781" w:rsidRDefault="00483159" w:rsidP="002C4116">
            <w:pPr>
              <w:pStyle w:val="Header"/>
              <w:ind w:right="-72"/>
              <w:jc w:val="right"/>
              <w:rPr>
                <w:rFonts w:ascii="Browallia New" w:hAnsi="Browallia New" w:cs="Browallia New"/>
                <w:sz w:val="26"/>
                <w:szCs w:val="26"/>
                <w:cs/>
              </w:rPr>
            </w:pPr>
          </w:p>
        </w:tc>
        <w:tc>
          <w:tcPr>
            <w:tcW w:w="1584" w:type="dxa"/>
            <w:tcBorders>
              <w:top w:val="single" w:sz="4" w:space="0" w:color="auto"/>
              <w:left w:val="nil"/>
              <w:bottom w:val="nil"/>
              <w:right w:val="nil"/>
            </w:tcBorders>
          </w:tcPr>
          <w:p w14:paraId="3B5A5950"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656" w:type="dxa"/>
            <w:tcBorders>
              <w:top w:val="single" w:sz="4" w:space="0" w:color="auto"/>
              <w:left w:val="nil"/>
              <w:bottom w:val="nil"/>
              <w:right w:val="nil"/>
            </w:tcBorders>
          </w:tcPr>
          <w:p w14:paraId="1421332C"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58B4E20B"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2E50AFA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686EF2C7"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483159" w:rsidRPr="00EC7781" w14:paraId="3E26B266" w14:textId="77777777" w:rsidTr="00C834FC">
        <w:tc>
          <w:tcPr>
            <w:tcW w:w="5310" w:type="dxa"/>
            <w:hideMark/>
          </w:tcPr>
          <w:p w14:paraId="491097C9" w14:textId="77777777" w:rsidR="00483159" w:rsidRPr="00EC7781" w:rsidRDefault="00483159" w:rsidP="002C4116">
            <w:pPr>
              <w:pStyle w:val="Header"/>
              <w:ind w:left="-109"/>
              <w:rPr>
                <w:rFonts w:ascii="Browallia New" w:hAnsi="Browallia New" w:cs="Browallia New"/>
                <w:b/>
                <w:bCs/>
                <w:sz w:val="26"/>
                <w:szCs w:val="26"/>
              </w:rPr>
            </w:pPr>
            <w:r w:rsidRPr="00EC7781">
              <w:rPr>
                <w:rFonts w:ascii="Browallia New" w:hAnsi="Browallia New" w:cs="Browallia New"/>
                <w:b/>
                <w:bCs/>
                <w:sz w:val="26"/>
                <w:szCs w:val="26"/>
                <w:cs/>
              </w:rPr>
              <w:t>สินทรัพย์ภาษีเงินได้รอการตัดบัญชี</w:t>
            </w:r>
          </w:p>
        </w:tc>
        <w:tc>
          <w:tcPr>
            <w:tcW w:w="1799" w:type="dxa"/>
          </w:tcPr>
          <w:p w14:paraId="1C9BD0CA" w14:textId="77777777" w:rsidR="00483159" w:rsidRPr="00EC7781" w:rsidRDefault="00483159" w:rsidP="002C4116">
            <w:pPr>
              <w:pStyle w:val="Header"/>
              <w:ind w:right="-72"/>
              <w:jc w:val="right"/>
              <w:rPr>
                <w:rFonts w:ascii="Browallia New" w:hAnsi="Browallia New" w:cs="Browallia New"/>
                <w:sz w:val="26"/>
                <w:szCs w:val="26"/>
              </w:rPr>
            </w:pPr>
          </w:p>
        </w:tc>
        <w:tc>
          <w:tcPr>
            <w:tcW w:w="1584" w:type="dxa"/>
          </w:tcPr>
          <w:p w14:paraId="20A595E6"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656" w:type="dxa"/>
          </w:tcPr>
          <w:p w14:paraId="0B745B18"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09D76696"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27874B2E"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0C5BF08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483159" w:rsidRPr="00EC7781" w14:paraId="7ACB659D" w14:textId="77777777" w:rsidTr="00C834FC">
        <w:tc>
          <w:tcPr>
            <w:tcW w:w="5310" w:type="dxa"/>
            <w:hideMark/>
          </w:tcPr>
          <w:p w14:paraId="6D96C09A" w14:textId="7ED1D86E" w:rsidR="00483159" w:rsidRPr="00EC7781" w:rsidRDefault="00483159" w:rsidP="002C4116">
            <w:pPr>
              <w:pStyle w:val="Header"/>
              <w:ind w:left="-109"/>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2562</w:t>
            </w:r>
          </w:p>
        </w:tc>
        <w:tc>
          <w:tcPr>
            <w:tcW w:w="1799" w:type="dxa"/>
          </w:tcPr>
          <w:p w14:paraId="4B67D413" w14:textId="54F3D5D2" w:rsidR="00483159" w:rsidRPr="00EC7781" w:rsidRDefault="00580173" w:rsidP="002C4116">
            <w:pPr>
              <w:pStyle w:val="Header"/>
              <w:ind w:right="-72"/>
              <w:jc w:val="right"/>
              <w:rPr>
                <w:rFonts w:ascii="Browallia New" w:hAnsi="Browallia New" w:cs="Browallia New"/>
                <w:sz w:val="26"/>
                <w:szCs w:val="26"/>
                <w:cs/>
                <w:lang w:val="en-US"/>
              </w:rPr>
            </w:pPr>
            <w:r w:rsidRPr="00580173">
              <w:rPr>
                <w:rFonts w:ascii="Browallia New" w:hAnsi="Browallia New" w:cs="Browallia New"/>
                <w:sz w:val="26"/>
                <w:szCs w:val="26"/>
                <w:lang w:val="en-GB"/>
              </w:rPr>
              <w:t>3</w:t>
            </w:r>
            <w:r w:rsidR="00483159" w:rsidRPr="00EC7781">
              <w:rPr>
                <w:rFonts w:ascii="Browallia New" w:hAnsi="Browallia New" w:cs="Browallia New"/>
                <w:sz w:val="26"/>
                <w:szCs w:val="26"/>
                <w:lang w:val="en-US"/>
              </w:rPr>
              <w:t>,</w:t>
            </w:r>
            <w:r w:rsidRPr="00580173">
              <w:rPr>
                <w:rFonts w:ascii="Browallia New" w:hAnsi="Browallia New" w:cs="Browallia New"/>
                <w:sz w:val="26"/>
                <w:szCs w:val="26"/>
                <w:lang w:val="en-GB"/>
              </w:rPr>
              <w:t>878</w:t>
            </w:r>
            <w:r w:rsidR="00483159" w:rsidRPr="00EC7781">
              <w:rPr>
                <w:rFonts w:ascii="Browallia New" w:hAnsi="Browallia New" w:cs="Browallia New"/>
                <w:sz w:val="26"/>
                <w:szCs w:val="26"/>
                <w:lang w:val="en-US"/>
              </w:rPr>
              <w:t>,</w:t>
            </w:r>
            <w:r w:rsidRPr="00580173">
              <w:rPr>
                <w:rFonts w:ascii="Browallia New" w:hAnsi="Browallia New" w:cs="Browallia New"/>
                <w:sz w:val="26"/>
                <w:szCs w:val="26"/>
                <w:lang w:val="en-GB"/>
              </w:rPr>
              <w:t>660</w:t>
            </w:r>
          </w:p>
        </w:tc>
        <w:tc>
          <w:tcPr>
            <w:tcW w:w="1584" w:type="dxa"/>
          </w:tcPr>
          <w:p w14:paraId="693FA7C1" w14:textId="36D0FAF1" w:rsidR="00483159"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365</w:t>
            </w:r>
          </w:p>
        </w:tc>
        <w:tc>
          <w:tcPr>
            <w:tcW w:w="1656" w:type="dxa"/>
          </w:tcPr>
          <w:p w14:paraId="4A13828F" w14:textId="3D3CF7DA"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580173">
              <w:rPr>
                <w:rFonts w:ascii="Browallia New" w:hAnsi="Browallia New" w:cs="Browallia New"/>
                <w:snapToGrid w:val="0"/>
                <w:color w:val="auto"/>
                <w:sz w:val="26"/>
                <w:szCs w:val="26"/>
                <w:lang w:val="en-GB" w:eastAsia="th-TH"/>
              </w:rPr>
              <w:t>37</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594</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306</w:t>
            </w:r>
          </w:p>
        </w:tc>
        <w:tc>
          <w:tcPr>
            <w:tcW w:w="1584" w:type="dxa"/>
          </w:tcPr>
          <w:p w14:paraId="698493EB" w14:textId="1C914AD1"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580173">
              <w:rPr>
                <w:rFonts w:ascii="Browallia New" w:hAnsi="Browallia New" w:cs="Browallia New"/>
                <w:snapToGrid w:val="0"/>
                <w:color w:val="auto"/>
                <w:sz w:val="26"/>
                <w:szCs w:val="26"/>
                <w:lang w:val="en-GB" w:eastAsia="th-TH"/>
              </w:rPr>
              <w:t>160</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291</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012</w:t>
            </w:r>
          </w:p>
        </w:tc>
        <w:tc>
          <w:tcPr>
            <w:tcW w:w="1584" w:type="dxa"/>
          </w:tcPr>
          <w:p w14:paraId="1E2B94C3"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w:t>
            </w:r>
          </w:p>
        </w:tc>
        <w:tc>
          <w:tcPr>
            <w:tcW w:w="1584" w:type="dxa"/>
          </w:tcPr>
          <w:p w14:paraId="08F6B005" w14:textId="3FB31CCB"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6"/>
                <w:szCs w:val="26"/>
                <w:lang w:eastAsia="th-TH"/>
              </w:rPr>
            </w:pPr>
            <w:r w:rsidRPr="00580173">
              <w:rPr>
                <w:rFonts w:ascii="Browallia New" w:hAnsi="Browallia New" w:cs="Browallia New"/>
                <w:snapToGrid w:val="0"/>
                <w:color w:val="auto"/>
                <w:sz w:val="26"/>
                <w:szCs w:val="26"/>
                <w:lang w:val="en-GB" w:eastAsia="th-TH"/>
              </w:rPr>
              <w:t>201</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764</w:t>
            </w:r>
            <w:r w:rsidR="00483159" w:rsidRPr="00EC7781">
              <w:rPr>
                <w:rFonts w:ascii="Browallia New" w:hAnsi="Browallia New" w:cs="Browallia New"/>
                <w:snapToGrid w:val="0"/>
                <w:color w:val="auto"/>
                <w:sz w:val="26"/>
                <w:szCs w:val="26"/>
                <w:lang w:eastAsia="th-TH"/>
              </w:rPr>
              <w:t>,</w:t>
            </w:r>
            <w:r w:rsidRPr="00580173">
              <w:rPr>
                <w:rFonts w:ascii="Browallia New" w:hAnsi="Browallia New" w:cs="Browallia New"/>
                <w:snapToGrid w:val="0"/>
                <w:color w:val="auto"/>
                <w:sz w:val="26"/>
                <w:szCs w:val="26"/>
                <w:lang w:val="en-GB" w:eastAsia="th-TH"/>
              </w:rPr>
              <w:t>343</w:t>
            </w:r>
          </w:p>
        </w:tc>
      </w:tr>
      <w:tr w:rsidR="00483159" w:rsidRPr="00EC7781" w14:paraId="4C23127B" w14:textId="77777777" w:rsidTr="00C834FC">
        <w:tc>
          <w:tcPr>
            <w:tcW w:w="5310" w:type="dxa"/>
            <w:hideMark/>
          </w:tcPr>
          <w:p w14:paraId="680621E8" w14:textId="77777777" w:rsidR="00483159" w:rsidRPr="00EC7781" w:rsidRDefault="00483159" w:rsidP="002C4116">
            <w:pPr>
              <w:pStyle w:val="Header"/>
              <w:ind w:left="-109"/>
              <w:rPr>
                <w:rFonts w:ascii="Browallia New" w:hAnsi="Browallia New" w:cs="Browallia New"/>
                <w:snapToGrid/>
                <w:sz w:val="26"/>
                <w:szCs w:val="26"/>
              </w:rPr>
            </w:pPr>
            <w:r w:rsidRPr="00EC7781">
              <w:rPr>
                <w:rFonts w:ascii="Browallia New" w:hAnsi="Browallia New" w:cs="Browallia New"/>
                <w:sz w:val="26"/>
                <w:szCs w:val="26"/>
                <w:cs/>
                <w:lang w:val="en-US"/>
              </w:rPr>
              <w:t>เพิ่ม</w:t>
            </w:r>
            <w:r w:rsidRPr="00EC7781">
              <w:rPr>
                <w:rFonts w:ascii="Browallia New" w:hAnsi="Browallia New" w:cs="Browallia New"/>
                <w:sz w:val="26"/>
                <w:szCs w:val="26"/>
                <w:lang w:val="en-US"/>
              </w:rPr>
              <w:t>(</w:t>
            </w:r>
            <w:r w:rsidRPr="00EC7781">
              <w:rPr>
                <w:rFonts w:ascii="Browallia New" w:hAnsi="Browallia New" w:cs="Browallia New"/>
                <w:sz w:val="26"/>
                <w:szCs w:val="26"/>
                <w:cs/>
              </w:rPr>
              <w:t>ลด</w:t>
            </w:r>
            <w:r w:rsidRPr="00EC7781">
              <w:rPr>
                <w:rFonts w:ascii="Browallia New" w:hAnsi="Browallia New" w:cs="Browallia New"/>
                <w:sz w:val="26"/>
                <w:szCs w:val="26"/>
                <w:lang w:val="en-US"/>
              </w:rPr>
              <w:t>)</w:t>
            </w:r>
            <w:r w:rsidRPr="00EC7781">
              <w:rPr>
                <w:rFonts w:ascii="Browallia New" w:hAnsi="Browallia New" w:cs="Browallia New"/>
                <w:sz w:val="26"/>
                <w:szCs w:val="26"/>
                <w:cs/>
              </w:rPr>
              <w:t>ในกำไรหรือขาดทุน</w:t>
            </w:r>
          </w:p>
        </w:tc>
        <w:tc>
          <w:tcPr>
            <w:tcW w:w="1799" w:type="dxa"/>
          </w:tcPr>
          <w:p w14:paraId="4E4FB472" w14:textId="0A43AF36"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746</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346</w:t>
            </w:r>
          </w:p>
        </w:tc>
        <w:tc>
          <w:tcPr>
            <w:tcW w:w="1584" w:type="dxa"/>
          </w:tcPr>
          <w:p w14:paraId="62CA5A38" w14:textId="20803AF9"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365</w:t>
            </w:r>
            <w:r w:rsidRPr="00EC7781">
              <w:rPr>
                <w:rFonts w:ascii="Browallia New" w:hAnsi="Browallia New" w:cs="Browallia New"/>
                <w:sz w:val="26"/>
                <w:szCs w:val="26"/>
                <w:lang w:val="en-GB"/>
              </w:rPr>
              <w:t>)</w:t>
            </w:r>
          </w:p>
        </w:tc>
        <w:tc>
          <w:tcPr>
            <w:tcW w:w="1656" w:type="dxa"/>
          </w:tcPr>
          <w:p w14:paraId="07F40A43" w14:textId="485B1C3E"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9</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694</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173</w:t>
            </w:r>
          </w:p>
        </w:tc>
        <w:tc>
          <w:tcPr>
            <w:tcW w:w="1584" w:type="dxa"/>
          </w:tcPr>
          <w:p w14:paraId="383A5FBE" w14:textId="340BC1F0"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111</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514</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956</w:t>
            </w:r>
            <w:r w:rsidRPr="00EC7781">
              <w:rPr>
                <w:rFonts w:ascii="Browallia New" w:hAnsi="Browallia New" w:cs="Browallia New"/>
                <w:sz w:val="26"/>
                <w:szCs w:val="26"/>
                <w:lang w:val="en-GB"/>
              </w:rPr>
              <w:t>)</w:t>
            </w:r>
          </w:p>
        </w:tc>
        <w:tc>
          <w:tcPr>
            <w:tcW w:w="1584" w:type="dxa"/>
          </w:tcPr>
          <w:p w14:paraId="3277C6BA"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584" w:type="dxa"/>
          </w:tcPr>
          <w:p w14:paraId="380FAB15" w14:textId="2FE877B9"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100</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074</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802</w:t>
            </w:r>
            <w:r w:rsidRPr="00EC7781">
              <w:rPr>
                <w:rFonts w:ascii="Browallia New" w:hAnsi="Browallia New" w:cs="Browallia New"/>
                <w:sz w:val="26"/>
                <w:szCs w:val="26"/>
                <w:lang w:val="en-GB"/>
              </w:rPr>
              <w:t>)</w:t>
            </w:r>
          </w:p>
        </w:tc>
      </w:tr>
      <w:tr w:rsidR="00483159" w:rsidRPr="00EC7781" w14:paraId="1FE4DF89" w14:textId="77777777" w:rsidTr="00C834FC">
        <w:tc>
          <w:tcPr>
            <w:tcW w:w="5310" w:type="dxa"/>
            <w:hideMark/>
          </w:tcPr>
          <w:p w14:paraId="7888C7F4" w14:textId="773711C8" w:rsidR="00483159" w:rsidRPr="00EC7781" w:rsidRDefault="00483159" w:rsidP="002C4116">
            <w:pPr>
              <w:pStyle w:val="Header"/>
              <w:ind w:left="-109"/>
              <w:rPr>
                <w:rFonts w:ascii="Browallia New" w:hAnsi="Browallia New" w:cs="Browallia New"/>
                <w:snapToGrid/>
                <w:sz w:val="26"/>
                <w:szCs w:val="26"/>
                <w:lang w:val="en-GB"/>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2562</w:t>
            </w:r>
          </w:p>
        </w:tc>
        <w:tc>
          <w:tcPr>
            <w:tcW w:w="1799" w:type="dxa"/>
            <w:tcBorders>
              <w:top w:val="single" w:sz="4" w:space="0" w:color="auto"/>
              <w:left w:val="nil"/>
              <w:bottom w:val="single" w:sz="4" w:space="0" w:color="auto"/>
              <w:right w:val="nil"/>
            </w:tcBorders>
          </w:tcPr>
          <w:p w14:paraId="326BE296" w14:textId="03A46CE5"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5</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625</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006</w:t>
            </w:r>
          </w:p>
        </w:tc>
        <w:tc>
          <w:tcPr>
            <w:tcW w:w="1584" w:type="dxa"/>
            <w:tcBorders>
              <w:top w:val="single" w:sz="4" w:space="0" w:color="auto"/>
              <w:left w:val="nil"/>
              <w:bottom w:val="single" w:sz="4" w:space="0" w:color="auto"/>
              <w:right w:val="nil"/>
            </w:tcBorders>
          </w:tcPr>
          <w:p w14:paraId="6FE07393"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656" w:type="dxa"/>
            <w:tcBorders>
              <w:top w:val="single" w:sz="4" w:space="0" w:color="auto"/>
              <w:left w:val="nil"/>
              <w:bottom w:val="single" w:sz="4" w:space="0" w:color="auto"/>
              <w:right w:val="nil"/>
            </w:tcBorders>
          </w:tcPr>
          <w:p w14:paraId="10BEBB80" w14:textId="45170DC0"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47</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288</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479</w:t>
            </w:r>
          </w:p>
        </w:tc>
        <w:tc>
          <w:tcPr>
            <w:tcW w:w="1584" w:type="dxa"/>
            <w:tcBorders>
              <w:top w:val="single" w:sz="4" w:space="0" w:color="auto"/>
              <w:left w:val="nil"/>
              <w:bottom w:val="single" w:sz="4" w:space="0" w:color="auto"/>
              <w:right w:val="nil"/>
            </w:tcBorders>
          </w:tcPr>
          <w:p w14:paraId="002BE2F6" w14:textId="344FB4C0"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48</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776</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056</w:t>
            </w:r>
          </w:p>
        </w:tc>
        <w:tc>
          <w:tcPr>
            <w:tcW w:w="1584" w:type="dxa"/>
            <w:tcBorders>
              <w:top w:val="single" w:sz="4" w:space="0" w:color="auto"/>
              <w:left w:val="nil"/>
              <w:bottom w:val="single" w:sz="4" w:space="0" w:color="auto"/>
              <w:right w:val="nil"/>
            </w:tcBorders>
          </w:tcPr>
          <w:p w14:paraId="2EAEB975"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584" w:type="dxa"/>
            <w:tcBorders>
              <w:top w:val="single" w:sz="4" w:space="0" w:color="auto"/>
              <w:left w:val="nil"/>
              <w:bottom w:val="single" w:sz="4" w:space="0" w:color="auto"/>
              <w:right w:val="nil"/>
            </w:tcBorders>
          </w:tcPr>
          <w:p w14:paraId="000D78EE" w14:textId="1B5B03E1"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101</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689</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541</w:t>
            </w:r>
          </w:p>
        </w:tc>
      </w:tr>
      <w:tr w:rsidR="00483159" w:rsidRPr="00EC7781" w14:paraId="4FDA8712" w14:textId="77777777" w:rsidTr="00D50C8A">
        <w:tc>
          <w:tcPr>
            <w:tcW w:w="5310" w:type="dxa"/>
            <w:shd w:val="clear" w:color="auto" w:fill="auto"/>
          </w:tcPr>
          <w:p w14:paraId="2A605088" w14:textId="77777777" w:rsidR="00483159" w:rsidRPr="00EC7781" w:rsidRDefault="00483159" w:rsidP="002C4116">
            <w:pPr>
              <w:pStyle w:val="Header"/>
              <w:ind w:left="-109"/>
              <w:rPr>
                <w:rFonts w:ascii="Browallia New" w:hAnsi="Browallia New" w:cs="Browallia New"/>
                <w:snapToGrid/>
                <w:sz w:val="26"/>
                <w:szCs w:val="26"/>
              </w:rPr>
            </w:pPr>
          </w:p>
        </w:tc>
        <w:tc>
          <w:tcPr>
            <w:tcW w:w="1799" w:type="dxa"/>
            <w:tcBorders>
              <w:top w:val="single" w:sz="4" w:space="0" w:color="auto"/>
              <w:left w:val="nil"/>
              <w:bottom w:val="nil"/>
              <w:right w:val="nil"/>
            </w:tcBorders>
            <w:shd w:val="clear" w:color="auto" w:fill="FAFAFA"/>
          </w:tcPr>
          <w:p w14:paraId="4BFE36A4" w14:textId="77777777" w:rsidR="00483159" w:rsidRPr="00EC7781" w:rsidRDefault="00483159" w:rsidP="002C4116">
            <w:pPr>
              <w:pStyle w:val="Header"/>
              <w:ind w:right="-72"/>
              <w:jc w:val="right"/>
              <w:rPr>
                <w:rFonts w:ascii="Browallia New" w:hAnsi="Browallia New" w:cs="Browallia New"/>
                <w:sz w:val="26"/>
                <w:szCs w:val="26"/>
                <w:highlight w:val="yellow"/>
                <w:cs/>
                <w:lang w:val="en-GB"/>
              </w:rPr>
            </w:pPr>
          </w:p>
        </w:tc>
        <w:tc>
          <w:tcPr>
            <w:tcW w:w="1584" w:type="dxa"/>
            <w:tcBorders>
              <w:top w:val="single" w:sz="4" w:space="0" w:color="auto"/>
              <w:left w:val="nil"/>
              <w:bottom w:val="nil"/>
              <w:right w:val="nil"/>
            </w:tcBorders>
            <w:shd w:val="clear" w:color="auto" w:fill="FAFAFA"/>
          </w:tcPr>
          <w:p w14:paraId="7283051F" w14:textId="77777777" w:rsidR="00483159" w:rsidRPr="00EC7781" w:rsidRDefault="00483159" w:rsidP="002C4116">
            <w:pPr>
              <w:pStyle w:val="Header"/>
              <w:ind w:right="-72"/>
              <w:jc w:val="right"/>
              <w:rPr>
                <w:rFonts w:ascii="Browallia New" w:hAnsi="Browallia New" w:cs="Browallia New"/>
                <w:sz w:val="26"/>
                <w:szCs w:val="26"/>
                <w:highlight w:val="yellow"/>
                <w:lang w:val="en-US"/>
              </w:rPr>
            </w:pPr>
          </w:p>
        </w:tc>
        <w:tc>
          <w:tcPr>
            <w:tcW w:w="1656" w:type="dxa"/>
            <w:tcBorders>
              <w:top w:val="single" w:sz="4" w:space="0" w:color="auto"/>
              <w:left w:val="nil"/>
              <w:bottom w:val="nil"/>
              <w:right w:val="nil"/>
            </w:tcBorders>
            <w:shd w:val="clear" w:color="auto" w:fill="FAFAFA"/>
          </w:tcPr>
          <w:p w14:paraId="27686468"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cs/>
                <w:lang w:val="en-GB"/>
              </w:rPr>
            </w:pPr>
          </w:p>
        </w:tc>
        <w:tc>
          <w:tcPr>
            <w:tcW w:w="1584" w:type="dxa"/>
            <w:tcBorders>
              <w:top w:val="single" w:sz="4" w:space="0" w:color="auto"/>
              <w:left w:val="nil"/>
              <w:bottom w:val="nil"/>
              <w:right w:val="nil"/>
            </w:tcBorders>
            <w:shd w:val="clear" w:color="auto" w:fill="FAFAFA"/>
          </w:tcPr>
          <w:p w14:paraId="6AE0C438"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c>
          <w:tcPr>
            <w:tcW w:w="1584" w:type="dxa"/>
            <w:tcBorders>
              <w:top w:val="single" w:sz="4" w:space="0" w:color="auto"/>
              <w:left w:val="nil"/>
              <w:bottom w:val="nil"/>
              <w:right w:val="nil"/>
            </w:tcBorders>
            <w:shd w:val="clear" w:color="auto" w:fill="FAFAFA"/>
          </w:tcPr>
          <w:p w14:paraId="4BD47B66"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c>
          <w:tcPr>
            <w:tcW w:w="1584" w:type="dxa"/>
            <w:tcBorders>
              <w:top w:val="single" w:sz="4" w:space="0" w:color="auto"/>
              <w:left w:val="nil"/>
              <w:bottom w:val="nil"/>
              <w:right w:val="nil"/>
            </w:tcBorders>
            <w:shd w:val="clear" w:color="auto" w:fill="FAFAFA"/>
          </w:tcPr>
          <w:p w14:paraId="318ED6FD"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r>
      <w:tr w:rsidR="00483159" w:rsidRPr="00EC7781" w14:paraId="2B614178" w14:textId="77777777" w:rsidTr="00C834FC">
        <w:tc>
          <w:tcPr>
            <w:tcW w:w="5310" w:type="dxa"/>
            <w:hideMark/>
          </w:tcPr>
          <w:p w14:paraId="0D7C8B3E" w14:textId="55AA3B18" w:rsidR="00483159" w:rsidRPr="00EC7781" w:rsidRDefault="00483159" w:rsidP="002C4116">
            <w:pPr>
              <w:pStyle w:val="Header"/>
              <w:ind w:left="-109"/>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2563</w:t>
            </w:r>
          </w:p>
        </w:tc>
        <w:tc>
          <w:tcPr>
            <w:tcW w:w="1799" w:type="dxa"/>
            <w:shd w:val="clear" w:color="auto" w:fill="FAFAFA"/>
          </w:tcPr>
          <w:p w14:paraId="7DF68ADC" w14:textId="48811B5B" w:rsidR="00483159"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5</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625</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006</w:t>
            </w:r>
          </w:p>
        </w:tc>
        <w:tc>
          <w:tcPr>
            <w:tcW w:w="1584" w:type="dxa"/>
            <w:shd w:val="clear" w:color="auto" w:fill="FAFAFA"/>
          </w:tcPr>
          <w:p w14:paraId="763A02BE"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656" w:type="dxa"/>
            <w:shd w:val="clear" w:color="auto" w:fill="FAFAFA"/>
          </w:tcPr>
          <w:p w14:paraId="2A8837B9" w14:textId="47BF86CF"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47</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288</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479</w:t>
            </w:r>
          </w:p>
        </w:tc>
        <w:tc>
          <w:tcPr>
            <w:tcW w:w="1584" w:type="dxa"/>
            <w:shd w:val="clear" w:color="auto" w:fill="FAFAFA"/>
          </w:tcPr>
          <w:p w14:paraId="46CE820F" w14:textId="24EBFC72"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48</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776</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056</w:t>
            </w:r>
          </w:p>
        </w:tc>
        <w:tc>
          <w:tcPr>
            <w:tcW w:w="1584" w:type="dxa"/>
            <w:shd w:val="clear" w:color="auto" w:fill="FAFAFA"/>
          </w:tcPr>
          <w:p w14:paraId="7B6048B8"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584" w:type="dxa"/>
            <w:shd w:val="clear" w:color="auto" w:fill="FAFAFA"/>
          </w:tcPr>
          <w:p w14:paraId="37D2C1CA" w14:textId="303EA323" w:rsidR="00483159" w:rsidRPr="00EC7781" w:rsidRDefault="00580173" w:rsidP="002C4116">
            <w:pPr>
              <w:pStyle w:val="Heade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101</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689</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541</w:t>
            </w:r>
          </w:p>
        </w:tc>
      </w:tr>
      <w:tr w:rsidR="00483159" w:rsidRPr="00EC7781" w14:paraId="4139921F" w14:textId="77777777" w:rsidTr="00C834FC">
        <w:tc>
          <w:tcPr>
            <w:tcW w:w="5310" w:type="dxa"/>
            <w:hideMark/>
          </w:tcPr>
          <w:p w14:paraId="4D195F53" w14:textId="77777777" w:rsidR="00483159" w:rsidRPr="00EC7781" w:rsidRDefault="00483159" w:rsidP="002C4116">
            <w:pPr>
              <w:pStyle w:val="Header"/>
              <w:ind w:left="-109"/>
              <w:rPr>
                <w:rFonts w:ascii="Browallia New" w:hAnsi="Browallia New" w:cs="Browallia New"/>
                <w:snapToGrid/>
                <w:sz w:val="26"/>
                <w:szCs w:val="26"/>
              </w:rPr>
            </w:pPr>
            <w:r w:rsidRPr="00EC7781">
              <w:rPr>
                <w:rFonts w:ascii="Browallia New" w:hAnsi="Browallia New" w:cs="Browallia New"/>
                <w:sz w:val="26"/>
                <w:szCs w:val="26"/>
                <w:cs/>
                <w:lang w:val="en-US"/>
              </w:rPr>
              <w:t>เพิ่ม</w:t>
            </w:r>
            <w:r w:rsidRPr="00EC7781">
              <w:rPr>
                <w:rFonts w:ascii="Browallia New" w:hAnsi="Browallia New" w:cs="Browallia New"/>
                <w:sz w:val="26"/>
                <w:szCs w:val="26"/>
                <w:lang w:val="en-US"/>
              </w:rPr>
              <w:t>(</w:t>
            </w:r>
            <w:r w:rsidRPr="00EC7781">
              <w:rPr>
                <w:rFonts w:ascii="Browallia New" w:hAnsi="Browallia New" w:cs="Browallia New"/>
                <w:sz w:val="26"/>
                <w:szCs w:val="26"/>
                <w:cs/>
              </w:rPr>
              <w:t>ลด</w:t>
            </w:r>
            <w:r w:rsidRPr="00EC7781">
              <w:rPr>
                <w:rFonts w:ascii="Browallia New" w:hAnsi="Browallia New" w:cs="Browallia New"/>
                <w:sz w:val="26"/>
                <w:szCs w:val="26"/>
                <w:lang w:val="en-US"/>
              </w:rPr>
              <w:t>)</w:t>
            </w:r>
            <w:r w:rsidRPr="00EC7781">
              <w:rPr>
                <w:rFonts w:ascii="Browallia New" w:hAnsi="Browallia New" w:cs="Browallia New"/>
                <w:sz w:val="26"/>
                <w:szCs w:val="26"/>
                <w:cs/>
              </w:rPr>
              <w:t>ในกำไรหรือขาดทุน</w:t>
            </w:r>
          </w:p>
        </w:tc>
        <w:tc>
          <w:tcPr>
            <w:tcW w:w="1799" w:type="dxa"/>
            <w:shd w:val="clear" w:color="auto" w:fill="FAFAFA"/>
          </w:tcPr>
          <w:p w14:paraId="616ADEF9" w14:textId="17F72AAB" w:rsidR="00483159" w:rsidRPr="00EC7781" w:rsidRDefault="00580173" w:rsidP="002C4116">
            <w:pPr>
              <w:pStyle w:val="Header"/>
              <w:ind w:right="-72"/>
              <w:jc w:val="right"/>
              <w:rPr>
                <w:rFonts w:ascii="Browallia New" w:hAnsi="Browallia New" w:cs="Browallia New"/>
                <w:sz w:val="26"/>
                <w:szCs w:val="26"/>
                <w:highlight w:val="yellow"/>
                <w:lang w:val="en-GB"/>
              </w:rPr>
            </w:pPr>
            <w:r w:rsidRPr="00580173">
              <w:rPr>
                <w:rFonts w:ascii="Browallia New" w:hAnsi="Browallia New" w:cs="Browallia New"/>
                <w:sz w:val="26"/>
                <w:szCs w:val="26"/>
                <w:lang w:val="en-GB"/>
              </w:rPr>
              <w:t>1</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422</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514</w:t>
            </w:r>
          </w:p>
        </w:tc>
        <w:tc>
          <w:tcPr>
            <w:tcW w:w="1584" w:type="dxa"/>
            <w:shd w:val="clear" w:color="auto" w:fill="FAFAFA"/>
          </w:tcPr>
          <w:p w14:paraId="5BF8DEE8" w14:textId="77777777" w:rsidR="00483159" w:rsidRPr="00EC7781" w:rsidRDefault="00483159" w:rsidP="002C4116">
            <w:pPr>
              <w:pStyle w:val="Heade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656" w:type="dxa"/>
            <w:shd w:val="clear" w:color="auto" w:fill="FAFAFA"/>
          </w:tcPr>
          <w:p w14:paraId="758C4C0F" w14:textId="04581B56" w:rsidR="00483159" w:rsidRPr="00EC7781" w:rsidRDefault="00580173" w:rsidP="002C4116">
            <w:pPr>
              <w:pStyle w:val="Header"/>
              <w:ind w:right="-72"/>
              <w:jc w:val="right"/>
              <w:rPr>
                <w:rFonts w:ascii="Browallia New" w:hAnsi="Browallia New" w:cs="Browallia New"/>
                <w:sz w:val="26"/>
                <w:szCs w:val="26"/>
                <w:highlight w:val="yellow"/>
                <w:lang w:val="en-GB"/>
              </w:rPr>
            </w:pPr>
            <w:r w:rsidRPr="00580173">
              <w:rPr>
                <w:rFonts w:ascii="Browallia New" w:hAnsi="Browallia New" w:cs="Browallia New"/>
                <w:sz w:val="26"/>
                <w:szCs w:val="26"/>
                <w:lang w:val="en-GB"/>
              </w:rPr>
              <w:t>2</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726</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323</w:t>
            </w:r>
          </w:p>
        </w:tc>
        <w:tc>
          <w:tcPr>
            <w:tcW w:w="1584" w:type="dxa"/>
            <w:shd w:val="clear" w:color="auto" w:fill="FAFAFA"/>
          </w:tcPr>
          <w:p w14:paraId="224EDD3A" w14:textId="5A90A5DD" w:rsidR="00483159" w:rsidRPr="00EC7781" w:rsidRDefault="00483159" w:rsidP="002C4116">
            <w:pPr>
              <w:pStyle w:val="Header"/>
              <w:ind w:right="-72"/>
              <w:jc w:val="right"/>
              <w:rPr>
                <w:rFonts w:ascii="Browallia New" w:hAnsi="Browallia New" w:cs="Browallia New"/>
                <w:sz w:val="26"/>
                <w:szCs w:val="26"/>
                <w:highlight w:val="yellow"/>
                <w:lang w:val="en-GB"/>
              </w:rPr>
            </w:pP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27</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762</w:t>
            </w:r>
            <w:r w:rsidRPr="00EC7781">
              <w:rPr>
                <w:rFonts w:ascii="Browallia New" w:hAnsi="Browallia New" w:cs="Browallia New"/>
                <w:sz w:val="26"/>
                <w:szCs w:val="26"/>
                <w:lang w:val="en-GB"/>
              </w:rPr>
              <w:t>,</w:t>
            </w:r>
            <w:r w:rsidR="00580173" w:rsidRPr="00580173">
              <w:rPr>
                <w:rFonts w:ascii="Browallia New" w:hAnsi="Browallia New" w:cs="Browallia New"/>
                <w:sz w:val="26"/>
                <w:szCs w:val="26"/>
                <w:lang w:val="en-GB"/>
              </w:rPr>
              <w:t>915</w:t>
            </w:r>
            <w:r w:rsidRPr="00EC7781">
              <w:rPr>
                <w:rFonts w:ascii="Browallia New" w:hAnsi="Browallia New" w:cs="Browallia New"/>
                <w:sz w:val="26"/>
                <w:szCs w:val="26"/>
                <w:lang w:val="en-GB"/>
              </w:rPr>
              <w:t>)</w:t>
            </w:r>
          </w:p>
        </w:tc>
        <w:tc>
          <w:tcPr>
            <w:tcW w:w="1584" w:type="dxa"/>
            <w:shd w:val="clear" w:color="auto" w:fill="FAFAFA"/>
          </w:tcPr>
          <w:p w14:paraId="4689C4A0" w14:textId="4F72B13A" w:rsidR="00483159" w:rsidRPr="00EC7781" w:rsidRDefault="00580173" w:rsidP="002C4116">
            <w:pPr>
              <w:pStyle w:val="Header"/>
              <w:ind w:right="-72"/>
              <w:jc w:val="right"/>
              <w:rPr>
                <w:rFonts w:ascii="Browallia New" w:hAnsi="Browallia New" w:cs="Browallia New"/>
                <w:sz w:val="26"/>
                <w:szCs w:val="26"/>
                <w:highlight w:val="yellow"/>
                <w:lang w:val="en-GB"/>
              </w:rPr>
            </w:pPr>
            <w:r w:rsidRPr="00580173">
              <w:rPr>
                <w:rFonts w:ascii="Browallia New" w:hAnsi="Browallia New" w:cs="Browallia New"/>
                <w:sz w:val="26"/>
                <w:szCs w:val="26"/>
                <w:lang w:val="en-GB"/>
              </w:rPr>
              <w:t>347</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811</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439</w:t>
            </w:r>
          </w:p>
        </w:tc>
        <w:tc>
          <w:tcPr>
            <w:tcW w:w="1584" w:type="dxa"/>
            <w:shd w:val="clear" w:color="auto" w:fill="FAFAFA"/>
          </w:tcPr>
          <w:p w14:paraId="2E48FDB3" w14:textId="4024E3BB" w:rsidR="00483159" w:rsidRPr="00EC7781" w:rsidRDefault="00580173" w:rsidP="002C4116">
            <w:pPr>
              <w:pStyle w:val="Header"/>
              <w:ind w:right="-72"/>
              <w:jc w:val="right"/>
              <w:rPr>
                <w:rFonts w:ascii="Browallia New" w:hAnsi="Browallia New" w:cs="Browallia New"/>
                <w:sz w:val="26"/>
                <w:szCs w:val="26"/>
                <w:highlight w:val="yellow"/>
                <w:lang w:val="en-GB"/>
              </w:rPr>
            </w:pPr>
            <w:r w:rsidRPr="00580173">
              <w:rPr>
                <w:rFonts w:ascii="Browallia New" w:hAnsi="Browallia New" w:cs="Browallia New"/>
                <w:sz w:val="26"/>
                <w:szCs w:val="26"/>
                <w:lang w:val="en-GB"/>
              </w:rPr>
              <w:t>324</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197</w:t>
            </w:r>
            <w:r w:rsidR="00483159" w:rsidRPr="00EC7781">
              <w:rPr>
                <w:rFonts w:ascii="Browallia New" w:hAnsi="Browallia New" w:cs="Browallia New"/>
                <w:sz w:val="26"/>
                <w:szCs w:val="26"/>
                <w:lang w:val="en-GB"/>
              </w:rPr>
              <w:t>,</w:t>
            </w:r>
            <w:r w:rsidRPr="00580173">
              <w:rPr>
                <w:rFonts w:ascii="Browallia New" w:hAnsi="Browallia New" w:cs="Browallia New"/>
                <w:sz w:val="26"/>
                <w:szCs w:val="26"/>
                <w:lang w:val="en-GB"/>
              </w:rPr>
              <w:t>361</w:t>
            </w:r>
          </w:p>
        </w:tc>
      </w:tr>
      <w:tr w:rsidR="00483159" w:rsidRPr="00EC7781" w14:paraId="43BE7326" w14:textId="77777777" w:rsidTr="00C834FC">
        <w:tc>
          <w:tcPr>
            <w:tcW w:w="5310" w:type="dxa"/>
            <w:hideMark/>
          </w:tcPr>
          <w:p w14:paraId="58A77DC9" w14:textId="71FEC1C9" w:rsidR="00483159" w:rsidRPr="00EC7781" w:rsidRDefault="00483159" w:rsidP="002C4116">
            <w:pPr>
              <w:pStyle w:val="Header"/>
              <w:ind w:left="-109"/>
              <w:rPr>
                <w:rFonts w:ascii="Browallia New" w:hAnsi="Browallia New" w:cs="Browallia New"/>
                <w:snapToGrid/>
                <w:sz w:val="26"/>
                <w:szCs w:val="26"/>
                <w:lang w:val="en-GB"/>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31</w:t>
            </w:r>
            <w:r w:rsidRPr="00EC7781">
              <w:rPr>
                <w:rFonts w:ascii="Browallia New" w:hAnsi="Browallia New" w:cs="Browallia New"/>
                <w:sz w:val="26"/>
                <w:szCs w:val="26"/>
                <w:cs/>
                <w:lang w:val="en-GB"/>
              </w:rPr>
              <w:t xml:space="preserve"> ธันวาคม พ.ศ. </w:t>
            </w:r>
            <w:r w:rsidR="00580173" w:rsidRPr="00580173">
              <w:rPr>
                <w:rFonts w:ascii="Browallia New" w:hAnsi="Browallia New" w:cs="Browallia New"/>
                <w:sz w:val="26"/>
                <w:szCs w:val="26"/>
                <w:lang w:val="en-GB"/>
              </w:rPr>
              <w:t>2563</w:t>
            </w:r>
          </w:p>
        </w:tc>
        <w:tc>
          <w:tcPr>
            <w:tcW w:w="1799" w:type="dxa"/>
            <w:tcBorders>
              <w:top w:val="single" w:sz="4" w:space="0" w:color="auto"/>
              <w:left w:val="nil"/>
              <w:bottom w:val="single" w:sz="4" w:space="0" w:color="auto"/>
              <w:right w:val="nil"/>
            </w:tcBorders>
            <w:shd w:val="clear" w:color="auto" w:fill="FAFAFA"/>
          </w:tcPr>
          <w:p w14:paraId="2C916FA6" w14:textId="061F1938" w:rsidR="00483159" w:rsidRPr="005C3DF9" w:rsidRDefault="00580173" w:rsidP="002C4116">
            <w:pPr>
              <w:pStyle w:val="Header"/>
              <w:ind w:right="-72"/>
              <w:jc w:val="right"/>
              <w:rPr>
                <w:rFonts w:ascii="Browallia New" w:hAnsi="Browallia New" w:cs="Browallia New"/>
                <w:b/>
                <w:bCs/>
                <w:sz w:val="26"/>
                <w:szCs w:val="26"/>
                <w:highlight w:val="yellow"/>
                <w:lang w:val="en-GB"/>
              </w:rPr>
            </w:pPr>
            <w:r w:rsidRPr="00580173">
              <w:rPr>
                <w:rFonts w:ascii="Browallia New" w:hAnsi="Browallia New" w:cs="Browallia New"/>
                <w:b/>
                <w:bCs/>
                <w:sz w:val="26"/>
                <w:szCs w:val="26"/>
                <w:lang w:val="en-GB"/>
              </w:rPr>
              <w:t>7</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047</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520</w:t>
            </w:r>
          </w:p>
        </w:tc>
        <w:tc>
          <w:tcPr>
            <w:tcW w:w="1584" w:type="dxa"/>
            <w:tcBorders>
              <w:top w:val="single" w:sz="4" w:space="0" w:color="auto"/>
              <w:left w:val="nil"/>
              <w:bottom w:val="single" w:sz="4" w:space="0" w:color="auto"/>
              <w:right w:val="nil"/>
            </w:tcBorders>
            <w:shd w:val="clear" w:color="auto" w:fill="FAFAFA"/>
          </w:tcPr>
          <w:p w14:paraId="6274EECC" w14:textId="77777777" w:rsidR="00483159" w:rsidRPr="005C3DF9" w:rsidRDefault="00483159" w:rsidP="002C4116">
            <w:pPr>
              <w:pStyle w:val="Header"/>
              <w:ind w:right="-72"/>
              <w:jc w:val="right"/>
              <w:rPr>
                <w:rFonts w:ascii="Browallia New" w:hAnsi="Browallia New" w:cs="Browallia New"/>
                <w:b/>
                <w:bCs/>
                <w:sz w:val="26"/>
                <w:szCs w:val="26"/>
                <w:lang w:val="en-GB"/>
              </w:rPr>
            </w:pPr>
            <w:r w:rsidRPr="005C3DF9">
              <w:rPr>
                <w:rFonts w:ascii="Browallia New" w:hAnsi="Browallia New" w:cs="Browallia New"/>
                <w:b/>
                <w:bCs/>
                <w:sz w:val="26"/>
                <w:szCs w:val="26"/>
                <w:lang w:val="en-GB"/>
              </w:rPr>
              <w:t>-</w:t>
            </w:r>
          </w:p>
        </w:tc>
        <w:tc>
          <w:tcPr>
            <w:tcW w:w="1656" w:type="dxa"/>
            <w:tcBorders>
              <w:top w:val="single" w:sz="4" w:space="0" w:color="auto"/>
              <w:left w:val="nil"/>
              <w:bottom w:val="single" w:sz="4" w:space="0" w:color="auto"/>
              <w:right w:val="nil"/>
            </w:tcBorders>
            <w:shd w:val="clear" w:color="auto" w:fill="FAFAFA"/>
          </w:tcPr>
          <w:p w14:paraId="3AF9EA7E" w14:textId="320AD846" w:rsidR="00483159" w:rsidRPr="005C3DF9" w:rsidRDefault="00580173" w:rsidP="002C4116">
            <w:pPr>
              <w:pStyle w:val="Header"/>
              <w:ind w:right="-72"/>
              <w:jc w:val="right"/>
              <w:rPr>
                <w:rFonts w:ascii="Browallia New" w:hAnsi="Browallia New" w:cs="Browallia New"/>
                <w:b/>
                <w:bCs/>
                <w:sz w:val="26"/>
                <w:szCs w:val="26"/>
                <w:highlight w:val="yellow"/>
                <w:lang w:val="en-GB"/>
              </w:rPr>
            </w:pPr>
            <w:r w:rsidRPr="00580173">
              <w:rPr>
                <w:rFonts w:ascii="Browallia New" w:hAnsi="Browallia New" w:cs="Browallia New"/>
                <w:b/>
                <w:bCs/>
                <w:sz w:val="26"/>
                <w:szCs w:val="26"/>
                <w:lang w:val="en-GB"/>
              </w:rPr>
              <w:t>50</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014</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802</w:t>
            </w:r>
          </w:p>
        </w:tc>
        <w:tc>
          <w:tcPr>
            <w:tcW w:w="1584" w:type="dxa"/>
            <w:tcBorders>
              <w:top w:val="single" w:sz="4" w:space="0" w:color="auto"/>
              <w:left w:val="nil"/>
              <w:bottom w:val="single" w:sz="4" w:space="0" w:color="auto"/>
              <w:right w:val="nil"/>
            </w:tcBorders>
            <w:shd w:val="clear" w:color="auto" w:fill="FAFAFA"/>
          </w:tcPr>
          <w:p w14:paraId="20A5AA35" w14:textId="328E7005" w:rsidR="00483159" w:rsidRPr="005C3DF9" w:rsidRDefault="00580173" w:rsidP="002C4116">
            <w:pPr>
              <w:pStyle w:val="Header"/>
              <w:ind w:right="-72"/>
              <w:jc w:val="right"/>
              <w:rPr>
                <w:rFonts w:ascii="Browallia New" w:hAnsi="Browallia New" w:cs="Browallia New"/>
                <w:b/>
                <w:bCs/>
                <w:sz w:val="26"/>
                <w:szCs w:val="26"/>
                <w:highlight w:val="yellow"/>
                <w:lang w:val="en-GB"/>
              </w:rPr>
            </w:pPr>
            <w:r w:rsidRPr="00580173">
              <w:rPr>
                <w:rFonts w:ascii="Browallia New" w:hAnsi="Browallia New" w:cs="Browallia New"/>
                <w:b/>
                <w:bCs/>
                <w:sz w:val="26"/>
                <w:szCs w:val="26"/>
                <w:lang w:val="en-GB"/>
              </w:rPr>
              <w:t>21</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013</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141</w:t>
            </w:r>
          </w:p>
        </w:tc>
        <w:tc>
          <w:tcPr>
            <w:tcW w:w="1584" w:type="dxa"/>
            <w:tcBorders>
              <w:top w:val="single" w:sz="4" w:space="0" w:color="auto"/>
              <w:left w:val="nil"/>
              <w:bottom w:val="single" w:sz="4" w:space="0" w:color="auto"/>
              <w:right w:val="nil"/>
            </w:tcBorders>
            <w:shd w:val="clear" w:color="auto" w:fill="FAFAFA"/>
          </w:tcPr>
          <w:p w14:paraId="0E7F8335" w14:textId="016B276E" w:rsidR="00483159" w:rsidRPr="005C3DF9" w:rsidRDefault="00580173" w:rsidP="002C4116">
            <w:pPr>
              <w:pStyle w:val="Header"/>
              <w:ind w:right="-72"/>
              <w:jc w:val="right"/>
              <w:rPr>
                <w:rFonts w:ascii="Browallia New" w:hAnsi="Browallia New" w:cs="Browallia New"/>
                <w:b/>
                <w:bCs/>
                <w:sz w:val="26"/>
                <w:szCs w:val="26"/>
                <w:highlight w:val="yellow"/>
                <w:lang w:val="en-GB"/>
              </w:rPr>
            </w:pPr>
            <w:r w:rsidRPr="00580173">
              <w:rPr>
                <w:rFonts w:ascii="Browallia New" w:hAnsi="Browallia New" w:cs="Browallia New"/>
                <w:b/>
                <w:bCs/>
                <w:sz w:val="26"/>
                <w:szCs w:val="26"/>
                <w:lang w:val="en-GB"/>
              </w:rPr>
              <w:t>347</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811</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439</w:t>
            </w:r>
          </w:p>
        </w:tc>
        <w:tc>
          <w:tcPr>
            <w:tcW w:w="1584" w:type="dxa"/>
            <w:tcBorders>
              <w:top w:val="single" w:sz="4" w:space="0" w:color="auto"/>
              <w:left w:val="nil"/>
              <w:bottom w:val="single" w:sz="4" w:space="0" w:color="auto"/>
              <w:right w:val="nil"/>
            </w:tcBorders>
            <w:shd w:val="clear" w:color="auto" w:fill="FAFAFA"/>
          </w:tcPr>
          <w:p w14:paraId="4CD93476" w14:textId="1CF17D1A" w:rsidR="00483159" w:rsidRPr="005C3DF9" w:rsidRDefault="00580173" w:rsidP="002C4116">
            <w:pPr>
              <w:pStyle w:val="Header"/>
              <w:ind w:right="-72"/>
              <w:jc w:val="right"/>
              <w:rPr>
                <w:rFonts w:ascii="Browallia New" w:hAnsi="Browallia New" w:cs="Browallia New"/>
                <w:b/>
                <w:bCs/>
                <w:sz w:val="26"/>
                <w:szCs w:val="26"/>
                <w:highlight w:val="yellow"/>
                <w:lang w:val="en-GB"/>
              </w:rPr>
            </w:pPr>
            <w:r w:rsidRPr="00580173">
              <w:rPr>
                <w:rFonts w:ascii="Browallia New" w:hAnsi="Browallia New" w:cs="Browallia New"/>
                <w:b/>
                <w:bCs/>
                <w:sz w:val="26"/>
                <w:szCs w:val="26"/>
                <w:lang w:val="en-GB"/>
              </w:rPr>
              <w:t>425</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886</w:t>
            </w:r>
            <w:r w:rsidR="00483159"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902</w:t>
            </w:r>
          </w:p>
        </w:tc>
      </w:tr>
    </w:tbl>
    <w:p w14:paraId="7C54624D" w14:textId="77777777" w:rsidR="00FF14DC" w:rsidRPr="00EC7781" w:rsidRDefault="00FF14DC" w:rsidP="00FF14DC">
      <w:pPr>
        <w:ind w:left="547" w:hanging="7"/>
        <w:jc w:val="thaiDistribute"/>
        <w:rPr>
          <w:rFonts w:ascii="Browallia New" w:hAnsi="Browallia New" w:cs="Browallia New"/>
          <w:color w:val="auto"/>
          <w:sz w:val="26"/>
          <w:szCs w:val="26"/>
        </w:rPr>
      </w:pPr>
    </w:p>
    <w:p w14:paraId="4C4C1A95" w14:textId="77777777" w:rsidR="00FF14DC" w:rsidRPr="00EC7781" w:rsidRDefault="00FF14DC" w:rsidP="00FF14DC">
      <w:pPr>
        <w:ind w:left="547" w:hanging="547"/>
        <w:jc w:val="thaiDistribute"/>
        <w:rPr>
          <w:rFonts w:ascii="Browallia New" w:hAnsi="Browallia New" w:cs="Browallia New"/>
          <w:caps/>
          <w:color w:val="auto"/>
          <w:sz w:val="26"/>
          <w:szCs w:val="26"/>
          <w:lang w:val="en-GB"/>
        </w:rPr>
      </w:pPr>
      <w:r w:rsidRPr="00EC7781">
        <w:rPr>
          <w:rFonts w:ascii="Browallia New" w:hAnsi="Browallia New" w:cs="Browallia New"/>
          <w:color w:val="auto"/>
          <w:sz w:val="26"/>
          <w:szCs w:val="26"/>
        </w:rPr>
        <w:br w:type="page"/>
      </w:r>
    </w:p>
    <w:tbl>
      <w:tblPr>
        <w:tblW w:w="15120" w:type="dxa"/>
        <w:tblInd w:w="108" w:type="dxa"/>
        <w:shd w:val="clear" w:color="auto" w:fill="FFA543"/>
        <w:tblLook w:val="04A0" w:firstRow="1" w:lastRow="0" w:firstColumn="1" w:lastColumn="0" w:noHBand="0" w:noVBand="1"/>
      </w:tblPr>
      <w:tblGrid>
        <w:gridCol w:w="15120"/>
      </w:tblGrid>
      <w:tr w:rsidR="00FF14DC" w:rsidRPr="00EC7781" w14:paraId="2FB31B13" w14:textId="77777777" w:rsidTr="00C834FC">
        <w:trPr>
          <w:trHeight w:val="386"/>
        </w:trPr>
        <w:tc>
          <w:tcPr>
            <w:tcW w:w="15120" w:type="dxa"/>
            <w:shd w:val="clear" w:color="auto" w:fill="FFA543"/>
            <w:vAlign w:val="center"/>
            <w:hideMark/>
          </w:tcPr>
          <w:p w14:paraId="1EA4B4A7" w14:textId="568F3157"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22</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ภาษีเงินได้รอการตัดบัญชี </w:t>
            </w:r>
            <w:r w:rsidR="00FF14DC" w:rsidRPr="00EC7781">
              <w:rPr>
                <w:rFonts w:ascii="Browallia New" w:hAnsi="Browallia New" w:cs="Browallia New"/>
                <w:color w:val="FFFFFF"/>
                <w:sz w:val="26"/>
                <w:szCs w:val="26"/>
                <w:cs/>
              </w:rPr>
              <w:t>(ต่อ)</w:t>
            </w:r>
          </w:p>
        </w:tc>
      </w:tr>
    </w:tbl>
    <w:p w14:paraId="0522686B" w14:textId="77777777" w:rsidR="00FF14DC" w:rsidRPr="00EC7781" w:rsidRDefault="00FF14DC" w:rsidP="00FF14DC">
      <w:pPr>
        <w:ind w:hanging="7"/>
        <w:jc w:val="thaiDistribute"/>
        <w:rPr>
          <w:rFonts w:ascii="Browallia New" w:hAnsi="Browallia New" w:cs="Browallia New"/>
          <w:color w:val="auto"/>
          <w:sz w:val="26"/>
          <w:szCs w:val="26"/>
          <w:cs/>
        </w:rPr>
      </w:pPr>
    </w:p>
    <w:p w14:paraId="140C9369" w14:textId="77777777" w:rsidR="00FF14DC" w:rsidRPr="00EC7781" w:rsidRDefault="00FF14DC" w:rsidP="00FF14DC">
      <w:pPr>
        <w:ind w:hanging="7"/>
        <w:jc w:val="thaiDistribute"/>
        <w:rPr>
          <w:rFonts w:ascii="Browallia New" w:hAnsi="Browallia New" w:cs="Browallia New"/>
          <w:color w:val="auto"/>
          <w:sz w:val="26"/>
          <w:szCs w:val="26"/>
          <w:cs/>
        </w:rPr>
      </w:pPr>
      <w:r w:rsidRPr="00EC7781">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ต่อ</w:t>
      </w:r>
      <w:r w:rsidRPr="00EC7781">
        <w:rPr>
          <w:rFonts w:ascii="Browallia New" w:hAnsi="Browallia New" w:cs="Browallia New"/>
          <w:color w:val="auto"/>
          <w:sz w:val="26"/>
          <w:szCs w:val="26"/>
        </w:rPr>
        <w:t>)</w:t>
      </w:r>
    </w:p>
    <w:p w14:paraId="417FE202" w14:textId="77777777" w:rsidR="00FF14DC" w:rsidRPr="00EC7781" w:rsidRDefault="00FF14DC" w:rsidP="00FF14DC">
      <w:pPr>
        <w:ind w:hanging="7"/>
        <w:jc w:val="thaiDistribute"/>
        <w:rPr>
          <w:rFonts w:ascii="Browallia New" w:hAnsi="Browallia New" w:cs="Browallia New"/>
          <w:color w:val="auto"/>
          <w:sz w:val="26"/>
          <w:szCs w:val="26"/>
        </w:rPr>
      </w:pPr>
    </w:p>
    <w:tbl>
      <w:tblPr>
        <w:tblW w:w="15139" w:type="dxa"/>
        <w:tblInd w:w="108" w:type="dxa"/>
        <w:tblLayout w:type="fixed"/>
        <w:tblLook w:val="04A0" w:firstRow="1" w:lastRow="0" w:firstColumn="1" w:lastColumn="0" w:noHBand="0" w:noVBand="1"/>
      </w:tblPr>
      <w:tblGrid>
        <w:gridCol w:w="4500"/>
        <w:gridCol w:w="1711"/>
        <w:gridCol w:w="1584"/>
        <w:gridCol w:w="1440"/>
        <w:gridCol w:w="1584"/>
        <w:gridCol w:w="1440"/>
        <w:gridCol w:w="1440"/>
        <w:gridCol w:w="1440"/>
      </w:tblGrid>
      <w:tr w:rsidR="00D50C8A" w:rsidRPr="00EC7781" w14:paraId="55FE5755" w14:textId="77777777" w:rsidTr="00D50C8A">
        <w:trPr>
          <w:trHeight w:val="20"/>
        </w:trPr>
        <w:tc>
          <w:tcPr>
            <w:tcW w:w="4500" w:type="dxa"/>
          </w:tcPr>
          <w:p w14:paraId="4BE928E1" w14:textId="77777777" w:rsidR="00D50C8A" w:rsidRPr="00EC7781" w:rsidRDefault="00D50C8A" w:rsidP="00585865">
            <w:pPr>
              <w:ind w:left="-101"/>
              <w:rPr>
                <w:rFonts w:ascii="Browallia New" w:hAnsi="Browallia New" w:cs="Browallia New"/>
                <w:b/>
                <w:bCs/>
                <w:color w:val="auto"/>
                <w:sz w:val="26"/>
                <w:szCs w:val="26"/>
              </w:rPr>
            </w:pPr>
          </w:p>
        </w:tc>
        <w:tc>
          <w:tcPr>
            <w:tcW w:w="10639" w:type="dxa"/>
            <w:gridSpan w:val="7"/>
            <w:tcBorders>
              <w:top w:val="single" w:sz="4" w:space="0" w:color="auto"/>
              <w:left w:val="nil"/>
              <w:bottom w:val="nil"/>
              <w:right w:val="nil"/>
            </w:tcBorders>
            <w:vAlign w:val="bottom"/>
          </w:tcPr>
          <w:p w14:paraId="4FDFC110" w14:textId="337DFA99" w:rsidR="00D50C8A" w:rsidRPr="00EC7781" w:rsidRDefault="00D50C8A" w:rsidP="00D50C8A">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585865" w:rsidRPr="00EC7781" w14:paraId="2C8FBF7A" w14:textId="77777777" w:rsidTr="00D50C8A">
        <w:trPr>
          <w:trHeight w:val="20"/>
        </w:trPr>
        <w:tc>
          <w:tcPr>
            <w:tcW w:w="4500" w:type="dxa"/>
          </w:tcPr>
          <w:p w14:paraId="03EC5F99" w14:textId="77777777" w:rsidR="00585865" w:rsidRPr="00EC7781" w:rsidRDefault="00585865" w:rsidP="00585865">
            <w:pPr>
              <w:ind w:left="-101"/>
              <w:rPr>
                <w:rFonts w:ascii="Browallia New" w:hAnsi="Browallia New" w:cs="Browallia New"/>
                <w:b/>
                <w:bCs/>
                <w:color w:val="auto"/>
                <w:sz w:val="26"/>
                <w:szCs w:val="26"/>
              </w:rPr>
            </w:pPr>
          </w:p>
        </w:tc>
        <w:tc>
          <w:tcPr>
            <w:tcW w:w="1711" w:type="dxa"/>
            <w:tcBorders>
              <w:top w:val="single" w:sz="4" w:space="0" w:color="auto"/>
              <w:left w:val="nil"/>
              <w:bottom w:val="nil"/>
              <w:right w:val="nil"/>
            </w:tcBorders>
            <w:vAlign w:val="bottom"/>
            <w:hideMark/>
          </w:tcPr>
          <w:p w14:paraId="1E1C23FC" w14:textId="77777777" w:rsidR="00585865" w:rsidRPr="00EC7781" w:rsidRDefault="00585865" w:rsidP="00585865">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rPr>
              <w:t>การตีมูลค่ายุติธรรม</w:t>
            </w:r>
          </w:p>
        </w:tc>
        <w:tc>
          <w:tcPr>
            <w:tcW w:w="1584" w:type="dxa"/>
            <w:tcBorders>
              <w:top w:val="single" w:sz="4" w:space="0" w:color="auto"/>
              <w:left w:val="nil"/>
              <w:bottom w:val="nil"/>
              <w:right w:val="nil"/>
            </w:tcBorders>
            <w:vAlign w:val="bottom"/>
            <w:hideMark/>
          </w:tcPr>
          <w:p w14:paraId="389D4540" w14:textId="77777777" w:rsidR="00585865" w:rsidRPr="00EC7781" w:rsidRDefault="00585865" w:rsidP="00585865">
            <w:pPr>
              <w:pStyle w:val="Header"/>
              <w:ind w:right="-72"/>
              <w:jc w:val="right"/>
              <w:rPr>
                <w:rFonts w:ascii="Browallia New" w:hAnsi="Browallia New" w:cs="Browallia New"/>
                <w:b/>
                <w:bCs/>
                <w:sz w:val="26"/>
                <w:szCs w:val="26"/>
              </w:rPr>
            </w:pPr>
            <w:r w:rsidRPr="00EC7781">
              <w:rPr>
                <w:rFonts w:ascii="Browallia New" w:hAnsi="Browallia New" w:cs="Browallia New"/>
                <w:b/>
                <w:bCs/>
                <w:sz w:val="26"/>
                <w:szCs w:val="26"/>
                <w:cs/>
              </w:rPr>
              <w:t>ค่าเช่ารับล่วงหน้าจากสัญญาเช่า</w:t>
            </w:r>
            <w:r w:rsidRPr="00EC7781">
              <w:rPr>
                <w:rFonts w:ascii="Browallia New" w:hAnsi="Browallia New" w:cs="Browallia New"/>
                <w:b/>
                <w:bCs/>
                <w:sz w:val="26"/>
                <w:szCs w:val="26"/>
              </w:rPr>
              <w:br/>
            </w:r>
            <w:r w:rsidRPr="00EC7781">
              <w:rPr>
                <w:rFonts w:ascii="Browallia New" w:hAnsi="Browallia New" w:cs="Browallia New"/>
                <w:b/>
                <w:bCs/>
                <w:sz w:val="26"/>
                <w:szCs w:val="26"/>
                <w:cs/>
              </w:rPr>
              <w:t>ทางการเงิน</w:t>
            </w:r>
          </w:p>
        </w:tc>
        <w:tc>
          <w:tcPr>
            <w:tcW w:w="1440" w:type="dxa"/>
            <w:tcBorders>
              <w:top w:val="single" w:sz="4" w:space="0" w:color="auto"/>
              <w:left w:val="nil"/>
              <w:bottom w:val="nil"/>
              <w:right w:val="nil"/>
            </w:tcBorders>
            <w:vAlign w:val="bottom"/>
          </w:tcPr>
          <w:p w14:paraId="047685C4" w14:textId="77777777" w:rsidR="00585865" w:rsidRPr="00EC7781" w:rsidRDefault="00585865" w:rsidP="00585865">
            <w:pPr>
              <w:ind w:right="-72"/>
              <w:jc w:val="right"/>
              <w:rPr>
                <w:rFonts w:ascii="Browallia New" w:hAnsi="Browallia New" w:cs="Browallia New"/>
                <w:b/>
                <w:bCs/>
                <w:color w:val="auto"/>
                <w:sz w:val="26"/>
                <w:szCs w:val="26"/>
                <w:lang w:val="x-none"/>
              </w:rPr>
            </w:pPr>
          </w:p>
          <w:p w14:paraId="51F657B1" w14:textId="77777777" w:rsidR="00585865" w:rsidRPr="00EC7781" w:rsidRDefault="00585865" w:rsidP="0058586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ค่าใช้จ่าย</w:t>
            </w:r>
          </w:p>
          <w:p w14:paraId="728EF092" w14:textId="77777777" w:rsidR="00585865" w:rsidRPr="00EC7781" w:rsidRDefault="00585865" w:rsidP="0058586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จ่ายล่วงหน้า</w:t>
            </w:r>
          </w:p>
        </w:tc>
        <w:tc>
          <w:tcPr>
            <w:tcW w:w="1584" w:type="dxa"/>
            <w:tcBorders>
              <w:top w:val="single" w:sz="4" w:space="0" w:color="auto"/>
              <w:left w:val="nil"/>
              <w:bottom w:val="nil"/>
              <w:right w:val="nil"/>
            </w:tcBorders>
            <w:vAlign w:val="bottom"/>
          </w:tcPr>
          <w:p w14:paraId="70B017FB" w14:textId="77777777" w:rsidR="00585865" w:rsidRPr="00EC7781" w:rsidRDefault="00585865" w:rsidP="00585865">
            <w:pPr>
              <w:ind w:right="-72"/>
              <w:jc w:val="right"/>
              <w:rPr>
                <w:rFonts w:ascii="Browallia New" w:hAnsi="Browallia New" w:cs="Browallia New"/>
                <w:b/>
                <w:bCs/>
                <w:color w:val="auto"/>
                <w:sz w:val="26"/>
                <w:szCs w:val="26"/>
                <w:cs/>
              </w:rPr>
            </w:pPr>
          </w:p>
          <w:p w14:paraId="2E94FDA2" w14:textId="77777777" w:rsidR="00585865" w:rsidRPr="00EC7781" w:rsidRDefault="00585865" w:rsidP="0058586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หุ้นกู้แปลงสภาพ</w:t>
            </w:r>
          </w:p>
        </w:tc>
        <w:tc>
          <w:tcPr>
            <w:tcW w:w="1440" w:type="dxa"/>
            <w:tcBorders>
              <w:top w:val="single" w:sz="4" w:space="0" w:color="auto"/>
              <w:left w:val="nil"/>
              <w:bottom w:val="nil"/>
              <w:right w:val="nil"/>
            </w:tcBorders>
            <w:vAlign w:val="bottom"/>
          </w:tcPr>
          <w:p w14:paraId="24D2F6A9" w14:textId="77777777" w:rsidR="00585865" w:rsidRPr="00EC7781" w:rsidRDefault="00585865" w:rsidP="00585865">
            <w:pPr>
              <w:ind w:right="-72"/>
              <w:jc w:val="right"/>
              <w:rPr>
                <w:rFonts w:ascii="Browallia New" w:hAnsi="Browallia New" w:cs="Browallia New"/>
                <w:b/>
                <w:bCs/>
                <w:color w:val="auto"/>
                <w:sz w:val="26"/>
                <w:szCs w:val="26"/>
                <w:cs/>
              </w:rPr>
            </w:pPr>
          </w:p>
          <w:p w14:paraId="4C4D7DD2" w14:textId="77777777" w:rsidR="00585865" w:rsidRPr="00EC7781" w:rsidRDefault="00585865" w:rsidP="0058586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ส่วนเกิน</w:t>
            </w:r>
            <w:r w:rsidRPr="00EC7781">
              <w:rPr>
                <w:rFonts w:ascii="Browallia New" w:hAnsi="Browallia New" w:cs="Browallia New"/>
                <w:b/>
                <w:bCs/>
                <w:color w:val="auto"/>
                <w:sz w:val="26"/>
                <w:szCs w:val="26"/>
              </w:rPr>
              <w:br/>
            </w:r>
            <w:r w:rsidRPr="00EC7781">
              <w:rPr>
                <w:rFonts w:ascii="Browallia New" w:hAnsi="Browallia New" w:cs="Browallia New"/>
                <w:b/>
                <w:bCs/>
                <w:color w:val="auto"/>
                <w:sz w:val="26"/>
                <w:szCs w:val="26"/>
                <w:cs/>
              </w:rPr>
              <w:t>มูลค่าหุ้นสามัญ</w:t>
            </w:r>
          </w:p>
        </w:tc>
        <w:tc>
          <w:tcPr>
            <w:tcW w:w="1440" w:type="dxa"/>
            <w:tcBorders>
              <w:top w:val="single" w:sz="4" w:space="0" w:color="auto"/>
              <w:left w:val="nil"/>
              <w:bottom w:val="nil"/>
              <w:right w:val="nil"/>
            </w:tcBorders>
            <w:vAlign w:val="bottom"/>
          </w:tcPr>
          <w:p w14:paraId="53E0C59E" w14:textId="77777777" w:rsidR="00585865" w:rsidRPr="00EC7781" w:rsidRDefault="00585865" w:rsidP="00585865">
            <w:pPr>
              <w:ind w:right="-72"/>
              <w:jc w:val="right"/>
              <w:rPr>
                <w:rFonts w:ascii="Browallia New" w:hAnsi="Browallia New" w:cs="Browallia New"/>
                <w:b/>
                <w:bCs/>
                <w:color w:val="auto"/>
                <w:sz w:val="26"/>
                <w:szCs w:val="26"/>
                <w:cs/>
              </w:rPr>
            </w:pPr>
            <w:r w:rsidRPr="00EC7781">
              <w:rPr>
                <w:rFonts w:ascii="Browallia New" w:hAnsi="Browallia New" w:cs="Browallia New"/>
                <w:b/>
                <w:bCs/>
                <w:snapToGrid w:val="0"/>
                <w:color w:val="auto"/>
                <w:sz w:val="26"/>
                <w:szCs w:val="26"/>
                <w:cs/>
                <w:lang w:val="en-GB" w:eastAsia="th-TH"/>
              </w:rPr>
              <w:t>ค่าเสื่อมราคา</w:t>
            </w:r>
          </w:p>
        </w:tc>
        <w:tc>
          <w:tcPr>
            <w:tcW w:w="1440" w:type="dxa"/>
            <w:tcBorders>
              <w:top w:val="single" w:sz="4" w:space="0" w:color="auto"/>
              <w:left w:val="nil"/>
              <w:bottom w:val="nil"/>
              <w:right w:val="nil"/>
            </w:tcBorders>
            <w:vAlign w:val="bottom"/>
            <w:hideMark/>
          </w:tcPr>
          <w:p w14:paraId="710A208D" w14:textId="77777777" w:rsidR="00585865" w:rsidRPr="00EC7781" w:rsidRDefault="00585865" w:rsidP="00585865">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รวม</w:t>
            </w:r>
          </w:p>
        </w:tc>
      </w:tr>
      <w:tr w:rsidR="00585865" w:rsidRPr="00EC7781" w14:paraId="691418A1" w14:textId="77777777" w:rsidTr="00D50C8A">
        <w:trPr>
          <w:trHeight w:val="20"/>
        </w:trPr>
        <w:tc>
          <w:tcPr>
            <w:tcW w:w="4500" w:type="dxa"/>
          </w:tcPr>
          <w:p w14:paraId="21B187B6"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auto"/>
                <w:sz w:val="26"/>
                <w:szCs w:val="26"/>
              </w:rPr>
            </w:pPr>
          </w:p>
        </w:tc>
        <w:tc>
          <w:tcPr>
            <w:tcW w:w="1711" w:type="dxa"/>
            <w:tcBorders>
              <w:top w:val="nil"/>
              <w:left w:val="nil"/>
              <w:bottom w:val="single" w:sz="4" w:space="0" w:color="auto"/>
              <w:right w:val="nil"/>
            </w:tcBorders>
            <w:hideMark/>
          </w:tcPr>
          <w:p w14:paraId="32B0032C"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25766F5A"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4B9A844B"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01D21EB8"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74F13AC7"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6568DE80"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32CCF29" w14:textId="77777777" w:rsidR="00585865" w:rsidRPr="00EC7781" w:rsidRDefault="00585865" w:rsidP="005858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EB5282" w:rsidRPr="00EC7781" w14:paraId="5DC2099A" w14:textId="77777777" w:rsidTr="00D50C8A">
        <w:trPr>
          <w:trHeight w:val="20"/>
        </w:trPr>
        <w:tc>
          <w:tcPr>
            <w:tcW w:w="4500" w:type="dxa"/>
          </w:tcPr>
          <w:p w14:paraId="4301D64C" w14:textId="77777777" w:rsidR="00483159" w:rsidRPr="00EC7781" w:rsidRDefault="00483159" w:rsidP="002C4116">
            <w:pPr>
              <w:pStyle w:val="Header"/>
              <w:ind w:left="-101"/>
              <w:rPr>
                <w:rFonts w:ascii="Browallia New" w:hAnsi="Browallia New" w:cs="Browallia New"/>
                <w:b/>
                <w:bCs/>
                <w:sz w:val="26"/>
                <w:szCs w:val="26"/>
              </w:rPr>
            </w:pPr>
          </w:p>
        </w:tc>
        <w:tc>
          <w:tcPr>
            <w:tcW w:w="1711" w:type="dxa"/>
            <w:tcBorders>
              <w:top w:val="single" w:sz="4" w:space="0" w:color="auto"/>
              <w:left w:val="nil"/>
              <w:bottom w:val="nil"/>
              <w:right w:val="nil"/>
            </w:tcBorders>
          </w:tcPr>
          <w:p w14:paraId="3886EB1D" w14:textId="77777777" w:rsidR="00483159" w:rsidRPr="00EC7781" w:rsidRDefault="00483159" w:rsidP="002C4116">
            <w:pPr>
              <w:pStyle w:val="Header"/>
              <w:ind w:right="-72"/>
              <w:jc w:val="right"/>
              <w:rPr>
                <w:rFonts w:ascii="Browallia New" w:hAnsi="Browallia New" w:cs="Browallia New"/>
                <w:sz w:val="26"/>
                <w:szCs w:val="26"/>
                <w:cs/>
              </w:rPr>
            </w:pPr>
          </w:p>
        </w:tc>
        <w:tc>
          <w:tcPr>
            <w:tcW w:w="1584" w:type="dxa"/>
            <w:tcBorders>
              <w:top w:val="single" w:sz="4" w:space="0" w:color="auto"/>
              <w:left w:val="nil"/>
              <w:bottom w:val="nil"/>
              <w:right w:val="nil"/>
            </w:tcBorders>
          </w:tcPr>
          <w:p w14:paraId="2AF698A5"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514AB500"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3A0EB0A5"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609B762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471038DE" w14:textId="77777777" w:rsidR="00483159" w:rsidRPr="00EC7781" w:rsidRDefault="00483159" w:rsidP="002C4116">
            <w:pPr>
              <w:pStyle w:val="Header"/>
              <w:ind w:left="432"/>
              <w:rPr>
                <w:rFonts w:ascii="Browallia New" w:hAnsi="Browallia New" w:cs="Browallia New"/>
                <w:b/>
                <w:bCs/>
                <w:sz w:val="26"/>
                <w:szCs w:val="26"/>
              </w:rPr>
            </w:pPr>
          </w:p>
        </w:tc>
        <w:tc>
          <w:tcPr>
            <w:tcW w:w="1440" w:type="dxa"/>
            <w:tcBorders>
              <w:top w:val="single" w:sz="4" w:space="0" w:color="auto"/>
              <w:left w:val="nil"/>
              <w:bottom w:val="nil"/>
              <w:right w:val="nil"/>
            </w:tcBorders>
          </w:tcPr>
          <w:p w14:paraId="546264CE" w14:textId="77777777" w:rsidR="00483159" w:rsidRPr="00EC7781" w:rsidRDefault="00483159" w:rsidP="002C4116">
            <w:pPr>
              <w:pStyle w:val="Header"/>
              <w:ind w:left="432"/>
              <w:rPr>
                <w:rFonts w:ascii="Browallia New" w:hAnsi="Browallia New" w:cs="Browallia New"/>
                <w:b/>
                <w:bCs/>
                <w:sz w:val="26"/>
                <w:szCs w:val="26"/>
              </w:rPr>
            </w:pPr>
          </w:p>
        </w:tc>
      </w:tr>
      <w:tr w:rsidR="00EB5282" w:rsidRPr="00EC7781" w14:paraId="01607DD0" w14:textId="77777777" w:rsidTr="00D50C8A">
        <w:trPr>
          <w:trHeight w:val="20"/>
        </w:trPr>
        <w:tc>
          <w:tcPr>
            <w:tcW w:w="4500" w:type="dxa"/>
            <w:hideMark/>
          </w:tcPr>
          <w:p w14:paraId="77F73FD2" w14:textId="77777777" w:rsidR="00483159" w:rsidRPr="00EC7781" w:rsidRDefault="00483159" w:rsidP="002C4116">
            <w:pPr>
              <w:pStyle w:val="Header"/>
              <w:ind w:left="-101" w:right="-151"/>
              <w:rPr>
                <w:rFonts w:ascii="Browallia New" w:hAnsi="Browallia New" w:cs="Browallia New"/>
                <w:b/>
                <w:bCs/>
                <w:spacing w:val="-6"/>
                <w:sz w:val="26"/>
                <w:szCs w:val="26"/>
                <w:cs/>
              </w:rPr>
            </w:pPr>
            <w:r w:rsidRPr="00EC7781">
              <w:rPr>
                <w:rFonts w:ascii="Browallia New" w:hAnsi="Browallia New" w:cs="Browallia New"/>
                <w:b/>
                <w:bCs/>
                <w:spacing w:val="-6"/>
                <w:sz w:val="26"/>
                <w:szCs w:val="26"/>
                <w:cs/>
              </w:rPr>
              <w:t>หนี้สินภาษีเงินได้รอการตัดบัญชี</w:t>
            </w:r>
          </w:p>
        </w:tc>
        <w:tc>
          <w:tcPr>
            <w:tcW w:w="1711" w:type="dxa"/>
          </w:tcPr>
          <w:p w14:paraId="63584430" w14:textId="77777777" w:rsidR="00483159" w:rsidRPr="00EC7781" w:rsidRDefault="00483159" w:rsidP="002C4116">
            <w:pPr>
              <w:pStyle w:val="Header"/>
              <w:ind w:right="-72"/>
              <w:jc w:val="right"/>
              <w:rPr>
                <w:rFonts w:ascii="Browallia New" w:hAnsi="Browallia New" w:cs="Browallia New"/>
                <w:sz w:val="26"/>
                <w:szCs w:val="26"/>
              </w:rPr>
            </w:pPr>
          </w:p>
        </w:tc>
        <w:tc>
          <w:tcPr>
            <w:tcW w:w="1584" w:type="dxa"/>
          </w:tcPr>
          <w:p w14:paraId="4C3CCAAA"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5337C4CE"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1D860601"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39A10ECF"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72C1E8BF"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140AE78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EB5282" w:rsidRPr="00EC7781" w14:paraId="793FFA3F" w14:textId="77777777" w:rsidTr="00D50C8A">
        <w:trPr>
          <w:trHeight w:val="20"/>
        </w:trPr>
        <w:tc>
          <w:tcPr>
            <w:tcW w:w="4500" w:type="dxa"/>
            <w:hideMark/>
          </w:tcPr>
          <w:p w14:paraId="6DC73348" w14:textId="7B1611A4" w:rsidR="00483159" w:rsidRPr="00EC7781" w:rsidRDefault="00483159" w:rsidP="002C4116">
            <w:pPr>
              <w:pStyle w:val="Header"/>
              <w:ind w:left="-101"/>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2562</w:t>
            </w:r>
          </w:p>
        </w:tc>
        <w:tc>
          <w:tcPr>
            <w:tcW w:w="1711" w:type="dxa"/>
          </w:tcPr>
          <w:p w14:paraId="0E073D22" w14:textId="2A949E32"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155</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246</w:t>
            </w:r>
            <w:r w:rsidRPr="00EC7781">
              <w:rPr>
                <w:rFonts w:ascii="Browallia New" w:hAnsi="Browallia New" w:cs="Browallia New"/>
                <w:color w:val="auto"/>
                <w:sz w:val="26"/>
                <w:szCs w:val="26"/>
              </w:rPr>
              <w:t>)</w:t>
            </w:r>
          </w:p>
        </w:tc>
        <w:tc>
          <w:tcPr>
            <w:tcW w:w="1584" w:type="dxa"/>
          </w:tcPr>
          <w:p w14:paraId="46C0F6A0" w14:textId="7E14A525"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404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870</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817</w:t>
            </w:r>
            <w:r w:rsidRPr="00EC7781">
              <w:rPr>
                <w:rFonts w:ascii="Browallia New" w:hAnsi="Browallia New" w:cs="Browallia New"/>
                <w:color w:val="auto"/>
                <w:sz w:val="26"/>
                <w:szCs w:val="26"/>
              </w:rPr>
              <w:t>)</w:t>
            </w:r>
          </w:p>
        </w:tc>
        <w:tc>
          <w:tcPr>
            <w:tcW w:w="1440" w:type="dxa"/>
          </w:tcPr>
          <w:p w14:paraId="73C23795" w14:textId="06659051"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425</w:t>
            </w:r>
            <w:r w:rsidRPr="00EC7781">
              <w:rPr>
                <w:rFonts w:ascii="Browallia New" w:hAnsi="Browallia New" w:cs="Browallia New"/>
                <w:color w:val="auto"/>
                <w:sz w:val="26"/>
                <w:szCs w:val="26"/>
              </w:rPr>
              <w:t>)</w:t>
            </w:r>
          </w:p>
        </w:tc>
        <w:tc>
          <w:tcPr>
            <w:tcW w:w="1584" w:type="dxa"/>
          </w:tcPr>
          <w:p w14:paraId="7CDB38B3" w14:textId="3030B3DD"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18</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397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416</w:t>
            </w:r>
            <w:r w:rsidRPr="00EC7781">
              <w:rPr>
                <w:rFonts w:ascii="Browallia New" w:hAnsi="Browallia New" w:cs="Browallia New"/>
                <w:color w:val="auto"/>
                <w:sz w:val="26"/>
                <w:szCs w:val="26"/>
              </w:rPr>
              <w:t>)</w:t>
            </w:r>
          </w:p>
        </w:tc>
        <w:tc>
          <w:tcPr>
            <w:tcW w:w="1440" w:type="dxa"/>
          </w:tcPr>
          <w:p w14:paraId="011B28B0" w14:textId="294EF656"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850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255</w:t>
            </w:r>
            <w:r w:rsidRPr="00EC7781">
              <w:rPr>
                <w:rFonts w:ascii="Browallia New" w:hAnsi="Browallia New" w:cs="Browallia New"/>
                <w:color w:val="auto"/>
                <w:sz w:val="26"/>
                <w:szCs w:val="26"/>
              </w:rPr>
              <w:t>)</w:t>
            </w:r>
          </w:p>
        </w:tc>
        <w:tc>
          <w:tcPr>
            <w:tcW w:w="1440" w:type="dxa"/>
          </w:tcPr>
          <w:p w14:paraId="09F48C95" w14:textId="77777777" w:rsidR="00483159" w:rsidRPr="00EC7781" w:rsidRDefault="00585865"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Pr>
          <w:p w14:paraId="05C1DCCB" w14:textId="5D7523C2"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439</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516</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159</w:t>
            </w:r>
            <w:r w:rsidRPr="00EC7781">
              <w:rPr>
                <w:rFonts w:ascii="Browallia New" w:hAnsi="Browallia New" w:cs="Browallia New"/>
                <w:color w:val="auto"/>
                <w:sz w:val="26"/>
                <w:szCs w:val="26"/>
              </w:rPr>
              <w:t>)</w:t>
            </w:r>
          </w:p>
        </w:tc>
      </w:tr>
      <w:tr w:rsidR="00EB5282" w:rsidRPr="00EC7781" w14:paraId="7270EBA8" w14:textId="77777777" w:rsidTr="00D50C8A">
        <w:trPr>
          <w:trHeight w:val="20"/>
        </w:trPr>
        <w:tc>
          <w:tcPr>
            <w:tcW w:w="4500" w:type="dxa"/>
          </w:tcPr>
          <w:p w14:paraId="267048AC" w14:textId="77777777" w:rsidR="00483159" w:rsidRPr="00EC7781" w:rsidRDefault="00483159" w:rsidP="002C4116">
            <w:pPr>
              <w:pStyle w:val="Header"/>
              <w:ind w:left="-101"/>
              <w:rPr>
                <w:rFonts w:ascii="Browallia New" w:hAnsi="Browallia New" w:cs="Browallia New"/>
                <w:sz w:val="26"/>
                <w:szCs w:val="26"/>
              </w:rPr>
            </w:pPr>
            <w:r w:rsidRPr="00EC7781">
              <w:rPr>
                <w:rFonts w:ascii="Browallia New" w:hAnsi="Browallia New" w:cs="Browallia New"/>
                <w:sz w:val="26"/>
                <w:szCs w:val="26"/>
                <w:cs/>
                <w:lang w:val="en-GB"/>
              </w:rPr>
              <w:t>เพิ่ม</w:t>
            </w:r>
            <w:r w:rsidRPr="00EC7781">
              <w:rPr>
                <w:rFonts w:ascii="Browallia New" w:hAnsi="Browallia New" w:cs="Browallia New"/>
                <w:sz w:val="26"/>
                <w:szCs w:val="26"/>
                <w:cs/>
              </w:rPr>
              <w:t>ในกำไรหรือขาดทุน</w:t>
            </w:r>
          </w:p>
        </w:tc>
        <w:tc>
          <w:tcPr>
            <w:tcW w:w="1711" w:type="dxa"/>
            <w:vAlign w:val="bottom"/>
          </w:tcPr>
          <w:p w14:paraId="3CA0C16E"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4" w:type="dxa"/>
            <w:vAlign w:val="bottom"/>
          </w:tcPr>
          <w:p w14:paraId="7E2975B8" w14:textId="3973DE34"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176</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510</w:t>
            </w:r>
          </w:p>
        </w:tc>
        <w:tc>
          <w:tcPr>
            <w:tcW w:w="1440" w:type="dxa"/>
            <w:vAlign w:val="bottom"/>
          </w:tcPr>
          <w:p w14:paraId="17960F1B" w14:textId="4BBFEF85"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507</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602</w:t>
            </w:r>
          </w:p>
        </w:tc>
        <w:tc>
          <w:tcPr>
            <w:tcW w:w="1584" w:type="dxa"/>
            <w:vAlign w:val="bottom"/>
          </w:tcPr>
          <w:p w14:paraId="72CE2AA4" w14:textId="2DBA8E9D"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925</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114</w:t>
            </w:r>
          </w:p>
        </w:tc>
        <w:tc>
          <w:tcPr>
            <w:tcW w:w="1440" w:type="dxa"/>
            <w:vAlign w:val="bottom"/>
          </w:tcPr>
          <w:p w14:paraId="6A46B961"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p>
        </w:tc>
        <w:tc>
          <w:tcPr>
            <w:tcW w:w="1440" w:type="dxa"/>
          </w:tcPr>
          <w:p w14:paraId="3642BC58" w14:textId="77777777" w:rsidR="00483159" w:rsidRPr="00EC7781" w:rsidRDefault="00585865"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39404A58" w14:textId="6F14E227"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18</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609</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226</w:t>
            </w:r>
          </w:p>
        </w:tc>
      </w:tr>
      <w:tr w:rsidR="00EB5282" w:rsidRPr="00EC7781" w14:paraId="62C687F4" w14:textId="77777777" w:rsidTr="00D50C8A">
        <w:trPr>
          <w:trHeight w:val="20"/>
        </w:trPr>
        <w:tc>
          <w:tcPr>
            <w:tcW w:w="4500" w:type="dxa"/>
            <w:shd w:val="clear" w:color="auto" w:fill="auto"/>
          </w:tcPr>
          <w:p w14:paraId="710D7621" w14:textId="77777777" w:rsidR="00483159" w:rsidRPr="00EC7781" w:rsidRDefault="00483159" w:rsidP="002C4116">
            <w:pPr>
              <w:pStyle w:val="Header"/>
              <w:ind w:left="-101"/>
              <w:rPr>
                <w:rFonts w:ascii="Browallia New" w:hAnsi="Browallia New" w:cs="Browallia New"/>
                <w:spacing w:val="-6"/>
                <w:sz w:val="26"/>
                <w:szCs w:val="26"/>
              </w:rPr>
            </w:pPr>
            <w:r w:rsidRPr="00EC7781">
              <w:rPr>
                <w:rFonts w:ascii="Browallia New" w:hAnsi="Browallia New" w:cs="Browallia New"/>
                <w:spacing w:val="-6"/>
                <w:sz w:val="26"/>
                <w:szCs w:val="26"/>
                <w:cs/>
                <w:lang w:val="en-GB"/>
              </w:rPr>
              <w:t>เพิ่มในกำไรขาดทุนเบ็ดเสร็จอื่น</w:t>
            </w:r>
          </w:p>
        </w:tc>
        <w:tc>
          <w:tcPr>
            <w:tcW w:w="1711" w:type="dxa"/>
            <w:tcBorders>
              <w:top w:val="nil"/>
              <w:left w:val="nil"/>
              <w:bottom w:val="single" w:sz="4" w:space="0" w:color="auto"/>
              <w:right w:val="nil"/>
            </w:tcBorders>
            <w:shd w:val="clear" w:color="auto" w:fill="auto"/>
          </w:tcPr>
          <w:p w14:paraId="2C79B19F" w14:textId="64BD8050"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104</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881</w:t>
            </w:r>
          </w:p>
        </w:tc>
        <w:tc>
          <w:tcPr>
            <w:tcW w:w="1584" w:type="dxa"/>
            <w:tcBorders>
              <w:top w:val="nil"/>
              <w:left w:val="nil"/>
              <w:bottom w:val="single" w:sz="4" w:space="0" w:color="auto"/>
              <w:right w:val="nil"/>
            </w:tcBorders>
            <w:shd w:val="clear" w:color="auto" w:fill="auto"/>
          </w:tcPr>
          <w:p w14:paraId="539FEE50"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39864CD4"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auto"/>
          </w:tcPr>
          <w:p w14:paraId="703E2BB7"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1C200F5B" w14:textId="7777777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14F9E3E9" w14:textId="77777777" w:rsidR="00483159" w:rsidRPr="00EC7781" w:rsidRDefault="00585865"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shd w:val="clear" w:color="auto" w:fill="auto"/>
          </w:tcPr>
          <w:p w14:paraId="51A930EB" w14:textId="37C89E05" w:rsidR="00483159"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104</w:t>
            </w:r>
            <w:r w:rsidR="00483159"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881</w:t>
            </w:r>
          </w:p>
        </w:tc>
      </w:tr>
      <w:tr w:rsidR="00EB5282" w:rsidRPr="00EC7781" w14:paraId="59A95B18" w14:textId="77777777" w:rsidTr="00D50C8A">
        <w:trPr>
          <w:trHeight w:val="20"/>
        </w:trPr>
        <w:tc>
          <w:tcPr>
            <w:tcW w:w="4500" w:type="dxa"/>
            <w:shd w:val="clear" w:color="auto" w:fill="auto"/>
            <w:hideMark/>
          </w:tcPr>
          <w:p w14:paraId="755A7AA6" w14:textId="7044934B" w:rsidR="00483159" w:rsidRPr="00EC7781" w:rsidRDefault="00483159" w:rsidP="002C4116">
            <w:pPr>
              <w:pStyle w:val="Header"/>
              <w:ind w:left="-101"/>
              <w:rPr>
                <w:rFonts w:ascii="Browallia New" w:hAnsi="Browallia New" w:cs="Browallia New"/>
                <w:spacing w:val="-6"/>
                <w:sz w:val="26"/>
                <w:szCs w:val="26"/>
                <w:lang w:val="en-GB"/>
              </w:rPr>
            </w:pPr>
            <w:r w:rsidRPr="00EC7781">
              <w:rPr>
                <w:rFonts w:ascii="Browallia New" w:hAnsi="Browallia New" w:cs="Browallia New"/>
                <w:spacing w:val="-6"/>
                <w:sz w:val="26"/>
                <w:szCs w:val="26"/>
                <w:cs/>
              </w:rPr>
              <w:t xml:space="preserve">ณ วันที่ </w:t>
            </w:r>
            <w:r w:rsidR="00580173" w:rsidRPr="00580173">
              <w:rPr>
                <w:rFonts w:ascii="Browallia New" w:hAnsi="Browallia New" w:cs="Browallia New"/>
                <w:spacing w:val="-6"/>
                <w:sz w:val="26"/>
                <w:szCs w:val="26"/>
                <w:lang w:val="en-GB"/>
              </w:rPr>
              <w:t>31</w:t>
            </w:r>
            <w:r w:rsidRPr="00EC7781">
              <w:rPr>
                <w:rFonts w:ascii="Browallia New" w:hAnsi="Browallia New" w:cs="Browallia New"/>
                <w:spacing w:val="-6"/>
                <w:sz w:val="26"/>
                <w:szCs w:val="26"/>
                <w:cs/>
                <w:lang w:val="en-GB"/>
              </w:rPr>
              <w:t xml:space="preserve"> ธันวาคม พ.ศ. </w:t>
            </w:r>
            <w:r w:rsidR="00580173" w:rsidRPr="00580173">
              <w:rPr>
                <w:rFonts w:ascii="Browallia New" w:hAnsi="Browallia New" w:cs="Browallia New"/>
                <w:spacing w:val="-6"/>
                <w:sz w:val="26"/>
                <w:szCs w:val="26"/>
                <w:lang w:val="en-GB"/>
              </w:rPr>
              <w:t>2562</w:t>
            </w:r>
          </w:p>
        </w:tc>
        <w:tc>
          <w:tcPr>
            <w:tcW w:w="1711" w:type="dxa"/>
            <w:tcBorders>
              <w:top w:val="single" w:sz="4" w:space="0" w:color="auto"/>
              <w:left w:val="nil"/>
              <w:right w:val="nil"/>
            </w:tcBorders>
            <w:shd w:val="clear" w:color="auto" w:fill="auto"/>
            <w:vAlign w:val="bottom"/>
          </w:tcPr>
          <w:p w14:paraId="2B20186F" w14:textId="7F334347"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365</w:t>
            </w:r>
            <w:r w:rsidRPr="00EC7781">
              <w:rPr>
                <w:rFonts w:ascii="Browallia New" w:hAnsi="Browallia New" w:cs="Browallia New"/>
                <w:color w:val="auto"/>
                <w:sz w:val="26"/>
                <w:szCs w:val="26"/>
              </w:rPr>
              <w:t>)</w:t>
            </w:r>
          </w:p>
        </w:tc>
        <w:tc>
          <w:tcPr>
            <w:tcW w:w="1584" w:type="dxa"/>
            <w:tcBorders>
              <w:top w:val="single" w:sz="4" w:space="0" w:color="auto"/>
              <w:left w:val="nil"/>
              <w:right w:val="nil"/>
            </w:tcBorders>
            <w:shd w:val="clear" w:color="auto" w:fill="auto"/>
            <w:vAlign w:val="bottom"/>
          </w:tcPr>
          <w:p w14:paraId="095623FB" w14:textId="46098439"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397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694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307</w:t>
            </w:r>
            <w:r w:rsidRPr="00EC7781">
              <w:rPr>
                <w:rFonts w:ascii="Browallia New" w:hAnsi="Browallia New" w:cs="Browallia New"/>
                <w:color w:val="auto"/>
                <w:sz w:val="26"/>
                <w:szCs w:val="26"/>
              </w:rPr>
              <w:t>)</w:t>
            </w:r>
          </w:p>
        </w:tc>
        <w:tc>
          <w:tcPr>
            <w:tcW w:w="1440" w:type="dxa"/>
            <w:tcBorders>
              <w:top w:val="single" w:sz="4" w:space="0" w:color="auto"/>
              <w:left w:val="nil"/>
              <w:right w:val="nil"/>
            </w:tcBorders>
            <w:shd w:val="clear" w:color="auto" w:fill="auto"/>
            <w:vAlign w:val="bottom"/>
          </w:tcPr>
          <w:p w14:paraId="48AF1CDD" w14:textId="3F443E36"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734</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823</w:t>
            </w:r>
            <w:r w:rsidRPr="00EC7781">
              <w:rPr>
                <w:rFonts w:ascii="Browallia New" w:hAnsi="Browallia New" w:cs="Browallia New"/>
                <w:color w:val="auto"/>
                <w:sz w:val="26"/>
                <w:szCs w:val="26"/>
              </w:rPr>
              <w:t>)</w:t>
            </w:r>
          </w:p>
        </w:tc>
        <w:tc>
          <w:tcPr>
            <w:tcW w:w="1584" w:type="dxa"/>
            <w:tcBorders>
              <w:top w:val="single" w:sz="4" w:space="0" w:color="auto"/>
              <w:left w:val="nil"/>
              <w:right w:val="nil"/>
            </w:tcBorders>
            <w:shd w:val="clear" w:color="auto" w:fill="auto"/>
            <w:vAlign w:val="bottom"/>
          </w:tcPr>
          <w:p w14:paraId="00F32B79" w14:textId="35832711"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472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302</w:t>
            </w:r>
            <w:r w:rsidRPr="00EC7781">
              <w:rPr>
                <w:rFonts w:ascii="Browallia New" w:hAnsi="Browallia New" w:cs="Browallia New"/>
                <w:color w:val="auto"/>
                <w:sz w:val="26"/>
                <w:szCs w:val="26"/>
              </w:rPr>
              <w:t>)</w:t>
            </w:r>
          </w:p>
        </w:tc>
        <w:tc>
          <w:tcPr>
            <w:tcW w:w="1440" w:type="dxa"/>
            <w:tcBorders>
              <w:top w:val="single" w:sz="4" w:space="0" w:color="auto"/>
              <w:left w:val="nil"/>
              <w:right w:val="nil"/>
            </w:tcBorders>
            <w:shd w:val="clear" w:color="auto" w:fill="auto"/>
            <w:vAlign w:val="bottom"/>
          </w:tcPr>
          <w:p w14:paraId="0BD764A0" w14:textId="5E5BEF5B"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850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255</w:t>
            </w:r>
            <w:r w:rsidRPr="00EC7781">
              <w:rPr>
                <w:rFonts w:ascii="Browallia New" w:hAnsi="Browallia New" w:cs="Browallia New"/>
                <w:color w:val="auto"/>
                <w:sz w:val="26"/>
                <w:szCs w:val="26"/>
              </w:rPr>
              <w:t>)</w:t>
            </w:r>
          </w:p>
        </w:tc>
        <w:tc>
          <w:tcPr>
            <w:tcW w:w="1440" w:type="dxa"/>
            <w:tcBorders>
              <w:top w:val="single" w:sz="4" w:space="0" w:color="auto"/>
              <w:left w:val="nil"/>
              <w:right w:val="nil"/>
            </w:tcBorders>
            <w:shd w:val="clear" w:color="auto" w:fill="auto"/>
          </w:tcPr>
          <w:p w14:paraId="613C1349" w14:textId="77777777" w:rsidR="00483159" w:rsidRPr="00EC7781" w:rsidRDefault="00585865"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single" w:sz="4" w:space="0" w:color="auto"/>
              <w:left w:val="nil"/>
              <w:right w:val="nil"/>
            </w:tcBorders>
            <w:shd w:val="clear" w:color="auto" w:fill="auto"/>
            <w:vAlign w:val="bottom"/>
          </w:tcPr>
          <w:p w14:paraId="58BCAF99" w14:textId="29BB1203" w:rsidR="00483159" w:rsidRPr="00EC7781" w:rsidRDefault="00483159"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420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802</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052</w:t>
            </w:r>
            <w:r w:rsidRPr="00EC7781">
              <w:rPr>
                <w:rFonts w:ascii="Browallia New" w:hAnsi="Browallia New" w:cs="Browallia New"/>
                <w:color w:val="auto"/>
                <w:sz w:val="26"/>
                <w:szCs w:val="26"/>
              </w:rPr>
              <w:t>)</w:t>
            </w:r>
          </w:p>
        </w:tc>
      </w:tr>
      <w:tr w:rsidR="00C834FC" w:rsidRPr="00D654D8" w14:paraId="15D646DA" w14:textId="77777777" w:rsidTr="00D50C8A">
        <w:trPr>
          <w:trHeight w:val="20"/>
        </w:trPr>
        <w:tc>
          <w:tcPr>
            <w:tcW w:w="4500" w:type="dxa"/>
            <w:shd w:val="clear" w:color="auto" w:fill="auto"/>
          </w:tcPr>
          <w:p w14:paraId="724E2AC9" w14:textId="5A8A7680" w:rsidR="00C834FC" w:rsidRPr="00EC7781" w:rsidRDefault="00C834FC" w:rsidP="00C834FC">
            <w:pPr>
              <w:pStyle w:val="Header"/>
              <w:ind w:left="-101"/>
              <w:rPr>
                <w:rFonts w:ascii="Browallia New" w:hAnsi="Browallia New" w:cs="Browallia New"/>
                <w:sz w:val="26"/>
                <w:szCs w:val="26"/>
              </w:rPr>
            </w:pPr>
            <w:r w:rsidRPr="00F8525C">
              <w:rPr>
                <w:rFonts w:ascii="Browallia New" w:hAnsi="Browallia New" w:cs="Browallia New"/>
                <w:sz w:val="26"/>
                <w:szCs w:val="26"/>
                <w:cs/>
              </w:rPr>
              <w:t>รายการปรับปรุงจากการเปลี่ยน</w:t>
            </w:r>
            <w:r w:rsidR="00D50C8A">
              <w:rPr>
                <w:rFonts w:ascii="Browallia New" w:hAnsi="Browallia New" w:cs="Browallia New" w:hint="cs"/>
                <w:sz w:val="26"/>
                <w:szCs w:val="26"/>
                <w:cs/>
              </w:rPr>
              <w:t>แปลง</w:t>
            </w:r>
            <w:r w:rsidRPr="00F8525C">
              <w:rPr>
                <w:rFonts w:ascii="Browallia New" w:hAnsi="Browallia New" w:cs="Browallia New"/>
                <w:sz w:val="26"/>
                <w:szCs w:val="26"/>
                <w:cs/>
              </w:rPr>
              <w:t>นโยบายการบัญชี</w:t>
            </w:r>
          </w:p>
        </w:tc>
        <w:tc>
          <w:tcPr>
            <w:tcW w:w="1711" w:type="dxa"/>
            <w:tcBorders>
              <w:left w:val="nil"/>
              <w:right w:val="nil"/>
            </w:tcBorders>
            <w:shd w:val="clear" w:color="auto" w:fill="auto"/>
          </w:tcPr>
          <w:p w14:paraId="3BCC56E2"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p>
        </w:tc>
        <w:tc>
          <w:tcPr>
            <w:tcW w:w="1584" w:type="dxa"/>
            <w:tcBorders>
              <w:left w:val="nil"/>
              <w:right w:val="nil"/>
            </w:tcBorders>
            <w:shd w:val="clear" w:color="auto" w:fill="auto"/>
          </w:tcPr>
          <w:p w14:paraId="292DEB4D"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left w:val="nil"/>
              <w:right w:val="nil"/>
            </w:tcBorders>
            <w:shd w:val="clear" w:color="auto" w:fill="auto"/>
          </w:tcPr>
          <w:p w14:paraId="61A8C296"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left w:val="nil"/>
              <w:right w:val="nil"/>
            </w:tcBorders>
            <w:shd w:val="clear" w:color="auto" w:fill="auto"/>
          </w:tcPr>
          <w:p w14:paraId="223DD7A0"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left w:val="nil"/>
              <w:right w:val="nil"/>
            </w:tcBorders>
            <w:shd w:val="clear" w:color="auto" w:fill="auto"/>
          </w:tcPr>
          <w:p w14:paraId="3985D484"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left w:val="nil"/>
              <w:right w:val="nil"/>
            </w:tcBorders>
            <w:shd w:val="clear" w:color="auto" w:fill="auto"/>
          </w:tcPr>
          <w:p w14:paraId="5E36990E"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left w:val="nil"/>
              <w:right w:val="nil"/>
            </w:tcBorders>
            <w:shd w:val="clear" w:color="auto" w:fill="auto"/>
          </w:tcPr>
          <w:p w14:paraId="6F9A8467" w14:textId="77777777" w:rsidR="00C834FC" w:rsidRPr="00D654D8" w:rsidRDefault="00C834FC" w:rsidP="00C834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915572" w:rsidRPr="00D654D8" w14:paraId="43A36CBA" w14:textId="77777777" w:rsidTr="00D50C8A">
        <w:trPr>
          <w:trHeight w:val="20"/>
        </w:trPr>
        <w:tc>
          <w:tcPr>
            <w:tcW w:w="4500" w:type="dxa"/>
            <w:shd w:val="clear" w:color="auto" w:fill="auto"/>
          </w:tcPr>
          <w:p w14:paraId="2C06E044" w14:textId="65C49FF0" w:rsidR="00915572" w:rsidRPr="00EC7781" w:rsidRDefault="00915572" w:rsidP="00915572">
            <w:pPr>
              <w:pStyle w:val="Header"/>
              <w:ind w:left="-101"/>
              <w:rPr>
                <w:rFonts w:ascii="Browallia New" w:hAnsi="Browallia New" w:cs="Browallia New"/>
                <w:sz w:val="26"/>
                <w:szCs w:val="26"/>
              </w:rPr>
            </w:pPr>
            <w:r>
              <w:rPr>
                <w:rFonts w:ascii="Browallia New" w:hAnsi="Browallia New" w:cs="Browallia New"/>
                <w:sz w:val="26"/>
                <w:szCs w:val="26"/>
                <w:lang w:val="en-US"/>
              </w:rPr>
              <w:t xml:space="preserve">   </w:t>
            </w:r>
            <w:r w:rsidRPr="00F8525C">
              <w:rPr>
                <w:rFonts w:ascii="Browallia New" w:hAnsi="Browallia New" w:cs="Browallia New"/>
                <w:sz w:val="26"/>
                <w:szCs w:val="26"/>
                <w:lang w:val="en-US"/>
              </w:rPr>
              <w:t>(</w:t>
            </w:r>
            <w:r w:rsidRPr="00F8525C">
              <w:rPr>
                <w:rFonts w:ascii="Browallia New" w:hAnsi="Browallia New" w:cs="Browallia New"/>
                <w:sz w:val="26"/>
                <w:szCs w:val="26"/>
                <w:cs/>
                <w:lang w:val="en-US"/>
              </w:rPr>
              <w:t xml:space="preserve">หมายเหตุข้อ </w:t>
            </w:r>
            <w:r w:rsidR="00580173" w:rsidRPr="00580173">
              <w:rPr>
                <w:rFonts w:ascii="Browallia New" w:hAnsi="Browallia New" w:cs="Browallia New"/>
                <w:sz w:val="26"/>
                <w:szCs w:val="26"/>
                <w:lang w:val="en-GB"/>
              </w:rPr>
              <w:t>5</w:t>
            </w:r>
            <w:r w:rsidRPr="00F8525C">
              <w:rPr>
                <w:rFonts w:ascii="Browallia New" w:hAnsi="Browallia New" w:cs="Browallia New"/>
                <w:sz w:val="26"/>
                <w:szCs w:val="26"/>
                <w:lang w:val="en-US"/>
              </w:rPr>
              <w:t>)</w:t>
            </w:r>
          </w:p>
        </w:tc>
        <w:tc>
          <w:tcPr>
            <w:tcW w:w="1711" w:type="dxa"/>
            <w:tcBorders>
              <w:left w:val="nil"/>
              <w:bottom w:val="single" w:sz="4" w:space="0" w:color="auto"/>
              <w:right w:val="nil"/>
            </w:tcBorders>
            <w:shd w:val="clear" w:color="auto" w:fill="auto"/>
          </w:tcPr>
          <w:p w14:paraId="1ED65916" w14:textId="37F75CF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D654D8">
              <w:rPr>
                <w:rFonts w:ascii="Browallia New" w:hAnsi="Browallia New" w:cs="Browallia New"/>
                <w:color w:val="auto"/>
                <w:sz w:val="26"/>
                <w:szCs w:val="26"/>
              </w:rPr>
              <w:t>-</w:t>
            </w:r>
          </w:p>
        </w:tc>
        <w:tc>
          <w:tcPr>
            <w:tcW w:w="1584" w:type="dxa"/>
            <w:tcBorders>
              <w:left w:val="nil"/>
              <w:bottom w:val="single" w:sz="4" w:space="0" w:color="auto"/>
              <w:right w:val="nil"/>
            </w:tcBorders>
            <w:shd w:val="clear" w:color="auto" w:fill="auto"/>
          </w:tcPr>
          <w:p w14:paraId="2024664E" w14:textId="27B6338B"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left w:val="nil"/>
              <w:bottom w:val="single" w:sz="4" w:space="0" w:color="auto"/>
              <w:right w:val="nil"/>
            </w:tcBorders>
            <w:shd w:val="clear" w:color="auto" w:fill="auto"/>
          </w:tcPr>
          <w:p w14:paraId="2F75727D" w14:textId="13E41DBC"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584" w:type="dxa"/>
            <w:tcBorders>
              <w:left w:val="nil"/>
              <w:bottom w:val="single" w:sz="4" w:space="0" w:color="auto"/>
              <w:right w:val="nil"/>
            </w:tcBorders>
            <w:shd w:val="clear" w:color="auto" w:fill="auto"/>
          </w:tcPr>
          <w:p w14:paraId="47B5E912" w14:textId="1EA77A8C"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22</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765</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828</w:t>
            </w:r>
          </w:p>
        </w:tc>
        <w:tc>
          <w:tcPr>
            <w:tcW w:w="1440" w:type="dxa"/>
            <w:tcBorders>
              <w:left w:val="nil"/>
              <w:bottom w:val="single" w:sz="4" w:space="0" w:color="auto"/>
              <w:right w:val="nil"/>
            </w:tcBorders>
            <w:shd w:val="clear" w:color="auto" w:fill="auto"/>
          </w:tcPr>
          <w:p w14:paraId="28BB3234" w14:textId="57ED68A3"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left w:val="nil"/>
              <w:bottom w:val="single" w:sz="4" w:space="0" w:color="auto"/>
              <w:right w:val="nil"/>
            </w:tcBorders>
            <w:shd w:val="clear" w:color="auto" w:fill="auto"/>
          </w:tcPr>
          <w:p w14:paraId="3081C67D" w14:textId="49D41AF8"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left w:val="nil"/>
              <w:bottom w:val="single" w:sz="4" w:space="0" w:color="auto"/>
              <w:right w:val="nil"/>
            </w:tcBorders>
            <w:shd w:val="clear" w:color="auto" w:fill="auto"/>
          </w:tcPr>
          <w:p w14:paraId="7DA87BD4" w14:textId="54FE0189"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22</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765</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828</w:t>
            </w:r>
          </w:p>
        </w:tc>
      </w:tr>
      <w:tr w:rsidR="00915572" w:rsidRPr="00D654D8" w14:paraId="601186A0" w14:textId="77777777" w:rsidTr="00D50C8A">
        <w:trPr>
          <w:trHeight w:val="20"/>
        </w:trPr>
        <w:tc>
          <w:tcPr>
            <w:tcW w:w="4500" w:type="dxa"/>
            <w:hideMark/>
          </w:tcPr>
          <w:p w14:paraId="28DC0631" w14:textId="2D22E1AC" w:rsidR="00915572" w:rsidRPr="00EC7781" w:rsidRDefault="00915572" w:rsidP="00915572">
            <w:pPr>
              <w:pStyle w:val="Header"/>
              <w:ind w:left="-101"/>
              <w:rPr>
                <w:rFonts w:ascii="Browallia New" w:hAnsi="Browallia New" w:cs="Browallia New"/>
                <w:sz w:val="26"/>
                <w:szCs w:val="26"/>
              </w:rPr>
            </w:pPr>
            <w:r w:rsidRPr="00EC7781">
              <w:rPr>
                <w:rFonts w:ascii="Browallia New" w:hAnsi="Browallia New" w:cs="Browallia New"/>
                <w:sz w:val="26"/>
                <w:szCs w:val="26"/>
                <w:cs/>
              </w:rPr>
              <w:t xml:space="preserve">ณ วันที่ </w:t>
            </w:r>
            <w:r w:rsidR="00580173" w:rsidRPr="00580173">
              <w:rPr>
                <w:rFonts w:ascii="Browallia New" w:hAnsi="Browallia New" w:cs="Browallia New"/>
                <w:sz w:val="26"/>
                <w:szCs w:val="26"/>
                <w:lang w:val="en-GB"/>
              </w:rPr>
              <w:t>1</w:t>
            </w:r>
            <w:r w:rsidRPr="00EC7781">
              <w:rPr>
                <w:rFonts w:ascii="Browallia New" w:hAnsi="Browallia New" w:cs="Browallia New"/>
                <w:sz w:val="26"/>
                <w:szCs w:val="26"/>
                <w:cs/>
                <w:lang w:val="en-GB"/>
              </w:rPr>
              <w:t xml:space="preserve"> มกราคม พ.ศ. </w:t>
            </w:r>
            <w:r w:rsidR="00580173" w:rsidRPr="00580173">
              <w:rPr>
                <w:rFonts w:ascii="Browallia New" w:hAnsi="Browallia New" w:cs="Browallia New"/>
                <w:sz w:val="26"/>
                <w:szCs w:val="26"/>
                <w:lang w:val="en-GB"/>
              </w:rPr>
              <w:t>2563</w:t>
            </w:r>
          </w:p>
        </w:tc>
        <w:tc>
          <w:tcPr>
            <w:tcW w:w="1711" w:type="dxa"/>
            <w:tcBorders>
              <w:top w:val="single" w:sz="4" w:space="0" w:color="auto"/>
            </w:tcBorders>
            <w:shd w:val="clear" w:color="auto" w:fill="FAFAFA"/>
            <w:vAlign w:val="bottom"/>
          </w:tcPr>
          <w:p w14:paraId="1BE644D1" w14:textId="4380A96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50</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365</w:t>
            </w:r>
            <w:r w:rsidRPr="00D654D8">
              <w:rPr>
                <w:rFonts w:ascii="Browallia New" w:hAnsi="Browallia New" w:cs="Browallia New"/>
                <w:color w:val="auto"/>
                <w:sz w:val="26"/>
                <w:szCs w:val="26"/>
              </w:rPr>
              <w:t>)</w:t>
            </w:r>
          </w:p>
        </w:tc>
        <w:tc>
          <w:tcPr>
            <w:tcW w:w="1584" w:type="dxa"/>
            <w:tcBorders>
              <w:top w:val="single" w:sz="4" w:space="0" w:color="auto"/>
            </w:tcBorders>
            <w:shd w:val="clear" w:color="auto" w:fill="FAFAFA"/>
            <w:vAlign w:val="bottom"/>
          </w:tcPr>
          <w:p w14:paraId="6BEAD68C" w14:textId="7FA0065E"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397</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694</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307</w:t>
            </w:r>
            <w:r w:rsidRPr="00D654D8">
              <w:rPr>
                <w:rFonts w:ascii="Browallia New" w:hAnsi="Browallia New" w:cs="Browallia New"/>
                <w:color w:val="auto"/>
                <w:sz w:val="26"/>
                <w:szCs w:val="26"/>
              </w:rPr>
              <w:t>)</w:t>
            </w:r>
          </w:p>
        </w:tc>
        <w:tc>
          <w:tcPr>
            <w:tcW w:w="1440" w:type="dxa"/>
            <w:tcBorders>
              <w:top w:val="single" w:sz="4" w:space="0" w:color="auto"/>
            </w:tcBorders>
            <w:shd w:val="clear" w:color="auto" w:fill="FAFAFA"/>
            <w:vAlign w:val="bottom"/>
          </w:tcPr>
          <w:p w14:paraId="2B35A3C9" w14:textId="6FE3E9A8"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734</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823</w:t>
            </w:r>
            <w:r w:rsidRPr="00D654D8">
              <w:rPr>
                <w:rFonts w:ascii="Browallia New" w:hAnsi="Browallia New" w:cs="Browallia New"/>
                <w:color w:val="auto"/>
                <w:sz w:val="26"/>
                <w:szCs w:val="26"/>
              </w:rPr>
              <w:t>)</w:t>
            </w:r>
          </w:p>
        </w:tc>
        <w:tc>
          <w:tcPr>
            <w:tcW w:w="1584" w:type="dxa"/>
            <w:tcBorders>
              <w:top w:val="single" w:sz="4" w:space="0" w:color="auto"/>
            </w:tcBorders>
            <w:shd w:val="clear" w:color="auto" w:fill="FAFAFA"/>
            <w:vAlign w:val="bottom"/>
          </w:tcPr>
          <w:p w14:paraId="43D9114A" w14:textId="4BEC0695"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293</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526</w:t>
            </w:r>
          </w:p>
        </w:tc>
        <w:tc>
          <w:tcPr>
            <w:tcW w:w="1440" w:type="dxa"/>
            <w:tcBorders>
              <w:top w:val="single" w:sz="4" w:space="0" w:color="auto"/>
            </w:tcBorders>
            <w:shd w:val="clear" w:color="auto" w:fill="FAFAFA"/>
            <w:vAlign w:val="bottom"/>
          </w:tcPr>
          <w:p w14:paraId="7979115B" w14:textId="120CEE00"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850</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255</w:t>
            </w:r>
            <w:r w:rsidRPr="00D654D8">
              <w:rPr>
                <w:rFonts w:ascii="Browallia New" w:hAnsi="Browallia New" w:cs="Browallia New"/>
                <w:color w:val="auto"/>
                <w:sz w:val="26"/>
                <w:szCs w:val="26"/>
              </w:rPr>
              <w:t>)</w:t>
            </w:r>
          </w:p>
        </w:tc>
        <w:tc>
          <w:tcPr>
            <w:tcW w:w="1440" w:type="dxa"/>
            <w:tcBorders>
              <w:top w:val="single" w:sz="4" w:space="0" w:color="auto"/>
            </w:tcBorders>
            <w:shd w:val="clear" w:color="auto" w:fill="FAFAFA"/>
          </w:tcPr>
          <w:p w14:paraId="349BC938"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top w:val="single" w:sz="4" w:space="0" w:color="auto"/>
            </w:tcBorders>
            <w:shd w:val="clear" w:color="auto" w:fill="FAFAFA"/>
            <w:vAlign w:val="bottom"/>
          </w:tcPr>
          <w:p w14:paraId="5783383E" w14:textId="042444C4"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398</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036</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224</w:t>
            </w:r>
            <w:r w:rsidRPr="00D654D8">
              <w:rPr>
                <w:rFonts w:ascii="Browallia New" w:hAnsi="Browallia New" w:cs="Browallia New"/>
                <w:color w:val="auto"/>
                <w:sz w:val="26"/>
                <w:szCs w:val="26"/>
              </w:rPr>
              <w:t>)</w:t>
            </w:r>
          </w:p>
        </w:tc>
      </w:tr>
      <w:tr w:rsidR="00915572" w:rsidRPr="00D654D8" w14:paraId="54487E10" w14:textId="77777777" w:rsidTr="00D50C8A">
        <w:trPr>
          <w:trHeight w:val="20"/>
        </w:trPr>
        <w:tc>
          <w:tcPr>
            <w:tcW w:w="4500" w:type="dxa"/>
            <w:hideMark/>
          </w:tcPr>
          <w:p w14:paraId="1B669BBE" w14:textId="5CC5D5FF" w:rsidR="00915572" w:rsidRPr="00EC7781" w:rsidRDefault="00915572" w:rsidP="00915572">
            <w:pPr>
              <w:pStyle w:val="Header"/>
              <w:ind w:left="-101"/>
              <w:rPr>
                <w:rFonts w:ascii="Browallia New" w:hAnsi="Browallia New" w:cs="Browallia New"/>
                <w:sz w:val="26"/>
                <w:szCs w:val="26"/>
              </w:rPr>
            </w:pPr>
            <w:r w:rsidRPr="00EC7781">
              <w:rPr>
                <w:rFonts w:ascii="Browallia New" w:hAnsi="Browallia New" w:cs="Browallia New"/>
                <w:sz w:val="26"/>
                <w:szCs w:val="26"/>
                <w:cs/>
                <w:lang w:val="en-GB"/>
              </w:rPr>
              <w:t>เพิ่ม</w:t>
            </w:r>
            <w:r>
              <w:rPr>
                <w:rFonts w:ascii="Browallia New" w:hAnsi="Browallia New" w:cs="Browallia New"/>
                <w:sz w:val="26"/>
                <w:szCs w:val="26"/>
                <w:lang w:val="en-GB"/>
              </w:rPr>
              <w:t>(</w:t>
            </w:r>
            <w:r>
              <w:rPr>
                <w:rFonts w:ascii="Browallia New" w:hAnsi="Browallia New" w:cs="Browallia New" w:hint="cs"/>
                <w:sz w:val="26"/>
                <w:szCs w:val="26"/>
                <w:cs/>
                <w:lang w:val="en-GB"/>
              </w:rPr>
              <w:t>ลด</w:t>
            </w:r>
            <w:r>
              <w:rPr>
                <w:rFonts w:ascii="Browallia New" w:hAnsi="Browallia New" w:cs="Browallia New"/>
                <w:sz w:val="26"/>
                <w:szCs w:val="26"/>
                <w:lang w:val="en-GB"/>
              </w:rPr>
              <w:t>)</w:t>
            </w:r>
            <w:r w:rsidRPr="00EC7781">
              <w:rPr>
                <w:rFonts w:ascii="Browallia New" w:hAnsi="Browallia New" w:cs="Browallia New"/>
                <w:sz w:val="26"/>
                <w:szCs w:val="26"/>
                <w:cs/>
              </w:rPr>
              <w:t>ในกำไรหรือขาดทุน</w:t>
            </w:r>
          </w:p>
        </w:tc>
        <w:tc>
          <w:tcPr>
            <w:tcW w:w="1711" w:type="dxa"/>
            <w:shd w:val="clear" w:color="auto" w:fill="FAFAFA"/>
            <w:vAlign w:val="bottom"/>
          </w:tcPr>
          <w:p w14:paraId="4A7185EA" w14:textId="409C47A3"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50</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365</w:t>
            </w:r>
          </w:p>
        </w:tc>
        <w:tc>
          <w:tcPr>
            <w:tcW w:w="1584" w:type="dxa"/>
            <w:shd w:val="clear" w:color="auto" w:fill="FAFAFA"/>
            <w:vAlign w:val="bottom"/>
          </w:tcPr>
          <w:p w14:paraId="002B3D33" w14:textId="2EBF7C2F"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386</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663</w:t>
            </w:r>
          </w:p>
        </w:tc>
        <w:tc>
          <w:tcPr>
            <w:tcW w:w="1440" w:type="dxa"/>
            <w:shd w:val="clear" w:color="auto" w:fill="FAFAFA"/>
            <w:vAlign w:val="bottom"/>
          </w:tcPr>
          <w:p w14:paraId="15D7832E" w14:textId="618CD5CC"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312</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123</w:t>
            </w:r>
          </w:p>
        </w:tc>
        <w:tc>
          <w:tcPr>
            <w:tcW w:w="1584" w:type="dxa"/>
            <w:shd w:val="clear" w:color="auto" w:fill="FAFAFA"/>
            <w:vAlign w:val="bottom"/>
          </w:tcPr>
          <w:p w14:paraId="07D0314A" w14:textId="785ECEAF" w:rsidR="00915572" w:rsidRPr="00D654D8" w:rsidRDefault="00580173"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759</w:t>
            </w:r>
            <w:r w:rsidR="00915572" w:rsidRPr="00D654D8">
              <w:rPr>
                <w:rFonts w:ascii="Browallia New" w:hAnsi="Browallia New" w:cs="Browallia New"/>
                <w:color w:val="auto"/>
                <w:sz w:val="26"/>
                <w:szCs w:val="26"/>
              </w:rPr>
              <w:t>,</w:t>
            </w:r>
            <w:r w:rsidRPr="00580173">
              <w:rPr>
                <w:rFonts w:ascii="Browallia New" w:hAnsi="Browallia New" w:cs="Browallia New"/>
                <w:color w:val="auto"/>
                <w:sz w:val="26"/>
                <w:szCs w:val="26"/>
                <w:lang w:val="en-GB"/>
              </w:rPr>
              <w:t>050</w:t>
            </w:r>
          </w:p>
        </w:tc>
        <w:tc>
          <w:tcPr>
            <w:tcW w:w="1440" w:type="dxa"/>
            <w:shd w:val="clear" w:color="auto" w:fill="FAFAFA"/>
            <w:vAlign w:val="bottom"/>
          </w:tcPr>
          <w:p w14:paraId="58FFA0DB"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shd w:val="clear" w:color="auto" w:fill="FAFAFA"/>
          </w:tcPr>
          <w:p w14:paraId="61CACDB3" w14:textId="1FC63574"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D654D8">
              <w:rPr>
                <w:rFonts w:ascii="Browallia New" w:hAnsi="Browallia New" w:cs="Browallia New"/>
                <w:color w:val="auto"/>
                <w:sz w:val="26"/>
                <w:szCs w:val="26"/>
                <w:cs/>
              </w:rPr>
              <w:t>(</w:t>
            </w:r>
            <w:r w:rsidR="00580173" w:rsidRPr="00580173">
              <w:rPr>
                <w:rFonts w:ascii="Browallia New" w:hAnsi="Browallia New" w:cs="Browallia New"/>
                <w:color w:val="auto"/>
                <w:sz w:val="26"/>
                <w:szCs w:val="26"/>
                <w:lang w:val="en-GB"/>
              </w:rPr>
              <w:t>13</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690</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296</w:t>
            </w:r>
            <w:r w:rsidRPr="00D654D8">
              <w:rPr>
                <w:rFonts w:ascii="Browallia New" w:hAnsi="Browallia New" w:cs="Browallia New"/>
                <w:color w:val="auto"/>
                <w:sz w:val="26"/>
                <w:szCs w:val="26"/>
                <w:cs/>
              </w:rPr>
              <w:t>)</w:t>
            </w:r>
          </w:p>
        </w:tc>
        <w:tc>
          <w:tcPr>
            <w:tcW w:w="1440" w:type="dxa"/>
            <w:shd w:val="clear" w:color="auto" w:fill="FAFAFA"/>
            <w:vAlign w:val="bottom"/>
          </w:tcPr>
          <w:p w14:paraId="3C423DC5" w14:textId="3EBFDF45"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cs/>
              </w:rPr>
              <w:t>(</w:t>
            </w:r>
            <w:r w:rsidR="00580173" w:rsidRPr="00580173">
              <w:rPr>
                <w:rFonts w:ascii="Browallia New" w:hAnsi="Browallia New" w:cs="Browallia New"/>
                <w:color w:val="auto"/>
                <w:sz w:val="26"/>
                <w:szCs w:val="26"/>
                <w:lang w:val="en-GB"/>
              </w:rPr>
              <w:t>182</w:t>
            </w:r>
            <w:r w:rsidRPr="00D654D8">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095</w:t>
            </w:r>
            <w:r w:rsidRPr="00D654D8">
              <w:rPr>
                <w:rFonts w:ascii="Browallia New" w:hAnsi="Browallia New" w:cs="Browallia New"/>
                <w:color w:val="auto"/>
                <w:sz w:val="26"/>
                <w:szCs w:val="26"/>
                <w:cs/>
              </w:rPr>
              <w:t>)</w:t>
            </w:r>
          </w:p>
        </w:tc>
      </w:tr>
      <w:tr w:rsidR="00915572" w:rsidRPr="00D654D8" w14:paraId="27FD78EA" w14:textId="77777777" w:rsidTr="00D50C8A">
        <w:trPr>
          <w:trHeight w:val="20"/>
        </w:trPr>
        <w:tc>
          <w:tcPr>
            <w:tcW w:w="4500" w:type="dxa"/>
            <w:hideMark/>
          </w:tcPr>
          <w:p w14:paraId="7C19214C" w14:textId="77777777" w:rsidR="00915572" w:rsidRPr="00EC7781" w:rsidRDefault="00915572" w:rsidP="00915572">
            <w:pPr>
              <w:pStyle w:val="Header"/>
              <w:ind w:left="-101"/>
              <w:rPr>
                <w:rFonts w:ascii="Browallia New" w:hAnsi="Browallia New" w:cs="Browallia New"/>
                <w:spacing w:val="-6"/>
                <w:sz w:val="26"/>
                <w:szCs w:val="26"/>
              </w:rPr>
            </w:pPr>
            <w:r w:rsidRPr="00EC7781">
              <w:rPr>
                <w:rFonts w:ascii="Browallia New" w:hAnsi="Browallia New" w:cs="Browallia New"/>
                <w:spacing w:val="-6"/>
                <w:sz w:val="26"/>
                <w:szCs w:val="26"/>
                <w:cs/>
                <w:lang w:val="en-GB"/>
              </w:rPr>
              <w:t>เพิ่มในกำไรขาดทุนเบ็ดเสร็จอื่น</w:t>
            </w:r>
          </w:p>
        </w:tc>
        <w:tc>
          <w:tcPr>
            <w:tcW w:w="1711" w:type="dxa"/>
            <w:tcBorders>
              <w:top w:val="nil"/>
              <w:left w:val="nil"/>
              <w:bottom w:val="single" w:sz="4" w:space="0" w:color="auto"/>
              <w:right w:val="nil"/>
            </w:tcBorders>
            <w:shd w:val="clear" w:color="auto" w:fill="FAFAFA"/>
          </w:tcPr>
          <w:p w14:paraId="6B1F599E"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D654D8">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FAFAFA"/>
          </w:tcPr>
          <w:p w14:paraId="2CBDE9BA"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0CBC4AA2"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FAFAFA"/>
          </w:tcPr>
          <w:p w14:paraId="2E87D5F6" w14:textId="033CB859"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15</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052</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576</w:t>
            </w:r>
            <w:r w:rsidRPr="00D654D8">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2C27FF2F"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15756620" w14:textId="777777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53DB8801" w14:textId="78366B77" w:rsidR="00915572" w:rsidRPr="00D654D8"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15</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052</w:t>
            </w:r>
            <w:r w:rsidRPr="00D654D8">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576</w:t>
            </w:r>
            <w:r w:rsidRPr="00D654D8">
              <w:rPr>
                <w:rFonts w:ascii="Browallia New" w:hAnsi="Browallia New" w:cs="Browallia New"/>
                <w:color w:val="auto"/>
                <w:sz w:val="26"/>
                <w:szCs w:val="26"/>
              </w:rPr>
              <w:t>)</w:t>
            </w:r>
          </w:p>
        </w:tc>
      </w:tr>
      <w:tr w:rsidR="00915572" w:rsidRPr="00EC7781" w14:paraId="5ADD3084" w14:textId="77777777" w:rsidTr="00D50C8A">
        <w:trPr>
          <w:trHeight w:val="20"/>
        </w:trPr>
        <w:tc>
          <w:tcPr>
            <w:tcW w:w="4500" w:type="dxa"/>
            <w:hideMark/>
          </w:tcPr>
          <w:p w14:paraId="421467B9" w14:textId="602693C6" w:rsidR="00915572" w:rsidRPr="00EC7781" w:rsidRDefault="00915572" w:rsidP="00915572">
            <w:pPr>
              <w:pStyle w:val="Header"/>
              <w:ind w:left="-101"/>
              <w:rPr>
                <w:rFonts w:ascii="Browallia New" w:hAnsi="Browallia New" w:cs="Browallia New"/>
                <w:spacing w:val="-6"/>
                <w:sz w:val="26"/>
                <w:szCs w:val="26"/>
                <w:lang w:val="en-GB"/>
              </w:rPr>
            </w:pPr>
            <w:r w:rsidRPr="00EC7781">
              <w:rPr>
                <w:rFonts w:ascii="Browallia New" w:hAnsi="Browallia New" w:cs="Browallia New"/>
                <w:spacing w:val="-6"/>
                <w:sz w:val="26"/>
                <w:szCs w:val="26"/>
                <w:cs/>
              </w:rPr>
              <w:t xml:space="preserve">ณ วันที่ </w:t>
            </w:r>
            <w:r w:rsidR="00580173" w:rsidRPr="00580173">
              <w:rPr>
                <w:rFonts w:ascii="Browallia New" w:hAnsi="Browallia New" w:cs="Browallia New"/>
                <w:spacing w:val="-6"/>
                <w:sz w:val="26"/>
                <w:szCs w:val="26"/>
                <w:lang w:val="en-GB"/>
              </w:rPr>
              <w:t>31</w:t>
            </w:r>
            <w:r w:rsidRPr="00EC7781">
              <w:rPr>
                <w:rFonts w:ascii="Browallia New" w:hAnsi="Browallia New" w:cs="Browallia New"/>
                <w:spacing w:val="-6"/>
                <w:sz w:val="26"/>
                <w:szCs w:val="26"/>
                <w:cs/>
                <w:lang w:val="en-GB"/>
              </w:rPr>
              <w:t xml:space="preserve"> ธันวาคม พ.ศ. </w:t>
            </w:r>
            <w:r w:rsidR="00580173" w:rsidRPr="00580173">
              <w:rPr>
                <w:rFonts w:ascii="Browallia New" w:hAnsi="Browallia New" w:cs="Browallia New"/>
                <w:spacing w:val="-6"/>
                <w:sz w:val="26"/>
                <w:szCs w:val="26"/>
                <w:lang w:val="en-GB"/>
              </w:rPr>
              <w:t>2563</w:t>
            </w:r>
          </w:p>
        </w:tc>
        <w:tc>
          <w:tcPr>
            <w:tcW w:w="1711" w:type="dxa"/>
            <w:tcBorders>
              <w:top w:val="single" w:sz="4" w:space="0" w:color="auto"/>
              <w:left w:val="nil"/>
              <w:bottom w:val="single" w:sz="4" w:space="0" w:color="auto"/>
              <w:right w:val="nil"/>
            </w:tcBorders>
            <w:shd w:val="clear" w:color="auto" w:fill="FAFAFA"/>
            <w:vAlign w:val="bottom"/>
          </w:tcPr>
          <w:p w14:paraId="23DBFF52" w14:textId="77777777"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p>
        </w:tc>
        <w:tc>
          <w:tcPr>
            <w:tcW w:w="1584" w:type="dxa"/>
            <w:tcBorders>
              <w:top w:val="single" w:sz="4" w:space="0" w:color="auto"/>
              <w:left w:val="nil"/>
              <w:bottom w:val="single" w:sz="4" w:space="0" w:color="auto"/>
              <w:right w:val="nil"/>
            </w:tcBorders>
            <w:shd w:val="clear" w:color="auto" w:fill="FAFAFA"/>
            <w:vAlign w:val="bottom"/>
          </w:tcPr>
          <w:p w14:paraId="49DEC1D5" w14:textId="2FF4093E"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391</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307</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644</w:t>
            </w:r>
            <w:r w:rsidRPr="005C3DF9">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01BEE871" w14:textId="508C9AB3"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422</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700</w:t>
            </w:r>
            <w:r w:rsidRPr="005C3DF9">
              <w:rPr>
                <w:rFonts w:ascii="Browallia New" w:hAnsi="Browallia New" w:cs="Browallia New"/>
                <w:b/>
                <w:bCs/>
                <w:color w:val="auto"/>
                <w:sz w:val="26"/>
                <w:szCs w:val="26"/>
              </w:rPr>
              <w:t>)</w:t>
            </w:r>
          </w:p>
        </w:tc>
        <w:tc>
          <w:tcPr>
            <w:tcW w:w="1584" w:type="dxa"/>
            <w:tcBorders>
              <w:top w:val="single" w:sz="4" w:space="0" w:color="auto"/>
              <w:left w:val="nil"/>
              <w:bottom w:val="single" w:sz="4" w:space="0" w:color="auto"/>
              <w:right w:val="nil"/>
            </w:tcBorders>
            <w:shd w:val="clear" w:color="auto" w:fill="FAFAFA"/>
            <w:vAlign w:val="bottom"/>
          </w:tcPr>
          <w:p w14:paraId="13E7E549" w14:textId="77777777"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4253D7C5" w14:textId="5DD7021B"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7</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850</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255</w:t>
            </w:r>
            <w:r w:rsidRPr="005C3DF9">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tcPr>
          <w:p w14:paraId="25897E87" w14:textId="22688EAD"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cs/>
              </w:rPr>
              <w:t>(</w:t>
            </w:r>
            <w:r w:rsidR="00580173" w:rsidRPr="00580173">
              <w:rPr>
                <w:rFonts w:ascii="Browallia New" w:hAnsi="Browallia New" w:cs="Browallia New"/>
                <w:b/>
                <w:bCs/>
                <w:color w:val="auto"/>
                <w:sz w:val="26"/>
                <w:szCs w:val="26"/>
                <w:lang w:val="en-GB"/>
              </w:rPr>
              <w:t>13</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690</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296</w:t>
            </w:r>
            <w:r w:rsidRPr="005C3DF9">
              <w:rPr>
                <w:rFonts w:ascii="Browallia New" w:hAnsi="Browallia New" w:cs="Browallia New"/>
                <w:b/>
                <w:bCs/>
                <w:color w:val="auto"/>
                <w:sz w:val="26"/>
                <w:szCs w:val="26"/>
                <w:cs/>
              </w:rPr>
              <w:t>)</w:t>
            </w:r>
          </w:p>
        </w:tc>
        <w:tc>
          <w:tcPr>
            <w:tcW w:w="1440" w:type="dxa"/>
            <w:tcBorders>
              <w:top w:val="single" w:sz="4" w:space="0" w:color="auto"/>
              <w:left w:val="nil"/>
              <w:bottom w:val="single" w:sz="4" w:space="0" w:color="auto"/>
              <w:right w:val="nil"/>
            </w:tcBorders>
            <w:shd w:val="clear" w:color="auto" w:fill="FAFAFA"/>
            <w:vAlign w:val="bottom"/>
          </w:tcPr>
          <w:p w14:paraId="26C7D258" w14:textId="5DF3BB9D" w:rsidR="00915572" w:rsidRPr="005C3DF9" w:rsidRDefault="00915572" w:rsidP="009155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413</w:t>
            </w: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270</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895</w:t>
            </w:r>
            <w:r w:rsidRPr="005C3DF9">
              <w:rPr>
                <w:rFonts w:ascii="Browallia New" w:hAnsi="Browallia New" w:cs="Browallia New"/>
                <w:b/>
                <w:bCs/>
                <w:color w:val="auto"/>
                <w:sz w:val="26"/>
                <w:szCs w:val="26"/>
              </w:rPr>
              <w:t>)</w:t>
            </w:r>
          </w:p>
        </w:tc>
      </w:tr>
    </w:tbl>
    <w:p w14:paraId="729B1AC8" w14:textId="77777777" w:rsidR="00FF14DC" w:rsidRPr="00A07A51" w:rsidRDefault="00FF14DC" w:rsidP="00FF14DC">
      <w:pPr>
        <w:jc w:val="thaiDistribute"/>
        <w:rPr>
          <w:rFonts w:ascii="Browallia New" w:hAnsi="Browallia New" w:cs="Browallia New"/>
          <w:color w:val="auto"/>
          <w:sz w:val="14"/>
          <w:szCs w:val="14"/>
        </w:rPr>
      </w:pPr>
    </w:p>
    <w:p w14:paraId="3C2F074A" w14:textId="3A6CF8B6"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สินทรัพย์ภาษีเงินได้รอ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ห้ประโยชน์ทางภาษีนั้น </w:t>
      </w:r>
      <w:r w:rsidR="002A5780" w:rsidRPr="00EC7781">
        <w:rPr>
          <w:rFonts w:ascii="Browallia New" w:hAnsi="Browallia New" w:cs="Browallia New"/>
          <w:color w:val="auto"/>
          <w:sz w:val="26"/>
          <w:szCs w:val="26"/>
        </w:rPr>
        <w:br/>
      </w:r>
      <w:r w:rsidRPr="00EC7781">
        <w:rPr>
          <w:rFonts w:ascii="Browallia New" w:hAnsi="Browallia New" w:cs="Browallia New"/>
          <w:color w:val="auto"/>
          <w:sz w:val="26"/>
          <w:szCs w:val="26"/>
          <w:cs/>
        </w:rPr>
        <w:t>กลุ่มกิจการไม่ได้รับรู้สินทรัพย์ภาษีเงินได้จำนว</w:t>
      </w:r>
      <w:r w:rsidRPr="00EC7781">
        <w:rPr>
          <w:rFonts w:ascii="Browallia New" w:hAnsi="Browallia New" w:cs="Browallia New"/>
          <w:color w:val="auto"/>
          <w:sz w:val="26"/>
          <w:szCs w:val="26"/>
          <w:cs/>
          <w:lang w:val="en-GB"/>
        </w:rPr>
        <w:t xml:space="preserve">น </w:t>
      </w:r>
      <w:r w:rsidR="00580173" w:rsidRPr="00580173">
        <w:rPr>
          <w:rFonts w:ascii="Browallia New" w:hAnsi="Browallia New" w:cs="Browallia New"/>
          <w:color w:val="auto"/>
          <w:sz w:val="26"/>
          <w:szCs w:val="26"/>
          <w:lang w:val="en-GB"/>
        </w:rPr>
        <w:t>608</w:t>
      </w:r>
      <w:r w:rsidR="00A07A5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78</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ล้านบาท</w:t>
      </w:r>
      <w:r w:rsidRPr="00EC7781">
        <w:rPr>
          <w:rFonts w:ascii="Browallia New" w:hAnsi="Browallia New" w:cs="Browallia New"/>
          <w:color w:val="auto"/>
          <w:sz w:val="26"/>
          <w:szCs w:val="26"/>
          <w:cs/>
        </w:rPr>
        <w:t xml:space="preserve"> ที่เกิดจาก</w:t>
      </w:r>
      <w:r w:rsidRPr="00EC7781">
        <w:rPr>
          <w:rFonts w:ascii="Browallia New" w:hAnsi="Browallia New" w:cs="Browallia New"/>
          <w:color w:val="auto"/>
          <w:spacing w:val="-6"/>
          <w:sz w:val="26"/>
          <w:szCs w:val="26"/>
          <w:cs/>
          <w:lang w:val="en-GB"/>
        </w:rPr>
        <w:t>รายการ</w:t>
      </w:r>
      <w:r w:rsidRPr="00EC7781">
        <w:rPr>
          <w:rFonts w:ascii="Browallia New" w:hAnsi="Browallia New" w:cs="Browallia New"/>
          <w:color w:val="auto"/>
          <w:sz w:val="26"/>
          <w:szCs w:val="26"/>
          <w:cs/>
        </w:rPr>
        <w:t xml:space="preserve">ขาดทุนจำนวน </w:t>
      </w:r>
      <w:r w:rsidR="00580173" w:rsidRPr="00580173">
        <w:rPr>
          <w:rFonts w:ascii="Browallia New" w:hAnsi="Browallia New" w:cs="Browallia New"/>
          <w:color w:val="auto"/>
          <w:sz w:val="26"/>
          <w:szCs w:val="26"/>
          <w:lang w:val="en-GB"/>
        </w:rPr>
        <w:t>3</w:t>
      </w:r>
      <w:r w:rsidR="00A07A5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152</w:t>
      </w:r>
      <w:r w:rsidR="00A07A5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75</w:t>
      </w:r>
      <w:r w:rsidR="00A07A51">
        <w:rPr>
          <w:rFonts w:ascii="Browallia New" w:hAnsi="Browallia New" w:cs="Browallia New"/>
          <w:color w:val="auto"/>
          <w:sz w:val="26"/>
          <w:szCs w:val="26"/>
        </w:rPr>
        <w:t xml:space="preserve"> </w:t>
      </w:r>
      <w:r w:rsidRPr="00EC7781">
        <w:rPr>
          <w:rFonts w:ascii="Browallia New" w:hAnsi="Browallia New" w:cs="Browallia New"/>
          <w:color w:val="auto"/>
          <w:sz w:val="26"/>
          <w:szCs w:val="26"/>
          <w:cs/>
          <w:lang w:val="en-GB"/>
        </w:rPr>
        <w:t>ล้านบาท และบริษัทไม่มีสินทรัพย์ภาษีเงินได้ที่ไม่ได้รับรู้</w:t>
      </w:r>
      <w:r w:rsidRPr="00EC7781">
        <w:rPr>
          <w:rFonts w:ascii="Browallia New" w:hAnsi="Browallia New" w:cs="Browallia New"/>
          <w:color w:val="auto"/>
          <w:sz w:val="26"/>
          <w:szCs w:val="26"/>
          <w:cs/>
        </w:rPr>
        <w:t xml:space="preserve">ที่สามารถยกไปเพื่อหักกลบกับกำไรทางภาษีได้ในอนาคตซึ่งขาดทุนสะสมนี้มีอายุถึงปี พ.ศ. </w:t>
      </w:r>
      <w:r w:rsidR="00580173" w:rsidRPr="00580173">
        <w:rPr>
          <w:rFonts w:ascii="Browallia New" w:hAnsi="Browallia New" w:cs="Browallia New"/>
          <w:color w:val="auto"/>
          <w:sz w:val="26"/>
          <w:szCs w:val="26"/>
          <w:lang w:val="en-GB"/>
        </w:rPr>
        <w:t>2568</w:t>
      </w:r>
    </w:p>
    <w:p w14:paraId="733784A3" w14:textId="77777777" w:rsidR="00FF14DC" w:rsidRPr="00EC7781" w:rsidRDefault="00FF14DC" w:rsidP="00FF14DC">
      <w:pPr>
        <w:rPr>
          <w:rFonts w:ascii="Browallia New" w:hAnsi="Browallia New" w:cs="Browallia New"/>
          <w:color w:val="auto"/>
          <w:sz w:val="26"/>
          <w:szCs w:val="26"/>
        </w:rPr>
        <w:sectPr w:rsidR="00FF14DC" w:rsidRPr="00EC7781" w:rsidSect="00C834FC">
          <w:pgSz w:w="16840" w:h="11907" w:orient="landscape"/>
          <w:pgMar w:top="1440" w:right="864" w:bottom="720" w:left="864" w:header="720" w:footer="576" w:gutter="0"/>
          <w:cols w:space="720"/>
        </w:sectPr>
      </w:pPr>
    </w:p>
    <w:p w14:paraId="33E84A7D" w14:textId="77777777" w:rsidR="00FF14DC" w:rsidRPr="00EC7781" w:rsidRDefault="00FF14DC" w:rsidP="00FF14DC">
      <w:pPr>
        <w:jc w:val="thaiDistribute"/>
        <w:rPr>
          <w:rFonts w:ascii="Browallia New" w:hAnsi="Browallia New" w:cs="Browallia New"/>
          <w:color w:val="auto"/>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1CE25637" w14:textId="77777777" w:rsidTr="002C4116">
        <w:trPr>
          <w:trHeight w:val="386"/>
        </w:trPr>
        <w:tc>
          <w:tcPr>
            <w:tcW w:w="9461" w:type="dxa"/>
            <w:shd w:val="clear" w:color="auto" w:fill="FFA543"/>
            <w:vAlign w:val="center"/>
            <w:hideMark/>
          </w:tcPr>
          <w:p w14:paraId="717E7F30" w14:textId="4D04A8E9"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23</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เจ้าหนี้การค้าและเจ้าหนี้อื่น</w:t>
            </w:r>
          </w:p>
        </w:tc>
      </w:tr>
    </w:tbl>
    <w:p w14:paraId="32124689" w14:textId="77777777" w:rsidR="00FF14DC" w:rsidRPr="00EC7781" w:rsidRDefault="00FF14DC" w:rsidP="00FF14DC">
      <w:pPr>
        <w:ind w:left="540" w:hanging="540"/>
        <w:jc w:val="thaiDistribute"/>
        <w:rPr>
          <w:rFonts w:ascii="Browallia New" w:hAnsi="Browallia New" w:cs="Browallia New"/>
          <w:b/>
          <w:bCs/>
          <w:color w:val="auto"/>
          <w:sz w:val="16"/>
          <w:szCs w:val="16"/>
          <w:c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FF14DC" w:rsidRPr="00EC7781" w14:paraId="6CE854F2" w14:textId="77777777" w:rsidTr="002C4116">
        <w:trPr>
          <w:cantSplit/>
          <w:trHeight w:val="20"/>
        </w:trPr>
        <w:tc>
          <w:tcPr>
            <w:tcW w:w="3682" w:type="dxa"/>
            <w:vAlign w:val="bottom"/>
          </w:tcPr>
          <w:p w14:paraId="0228C559" w14:textId="77777777" w:rsidR="00FF14DC" w:rsidRPr="00EC7781" w:rsidRDefault="00FF14DC" w:rsidP="002C4116">
            <w:pPr>
              <w:ind w:left="-102"/>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7127970F" w14:textId="77777777"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16DB0F58" w14:textId="77777777" w:rsidR="00FF14DC" w:rsidRPr="00EC7781" w:rsidRDefault="00FF14DC" w:rsidP="002C4116">
            <w:pPr>
              <w:ind w:right="-72"/>
              <w:jc w:val="center"/>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งบการเงินเฉพาะ</w:t>
            </w:r>
            <w:r w:rsidRPr="00EC7781">
              <w:rPr>
                <w:rFonts w:ascii="Browallia New" w:hAnsi="Browallia New" w:cs="Browallia New"/>
                <w:b/>
                <w:bCs/>
                <w:color w:val="auto"/>
                <w:sz w:val="26"/>
                <w:szCs w:val="26"/>
                <w:cs/>
              </w:rPr>
              <w:t>กิจการ</w:t>
            </w:r>
          </w:p>
        </w:tc>
      </w:tr>
      <w:tr w:rsidR="00FF14DC" w:rsidRPr="00EC7781" w14:paraId="222998D0" w14:textId="77777777" w:rsidTr="002C4116">
        <w:trPr>
          <w:cantSplit/>
          <w:trHeight w:val="20"/>
        </w:trPr>
        <w:tc>
          <w:tcPr>
            <w:tcW w:w="3682" w:type="dxa"/>
            <w:vAlign w:val="bottom"/>
          </w:tcPr>
          <w:p w14:paraId="280FA7AD" w14:textId="77777777" w:rsidR="00FF14DC" w:rsidRPr="00EC7781" w:rsidRDefault="00FF14DC" w:rsidP="002C4116">
            <w:pPr>
              <w:ind w:left="-102"/>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7BA050B7" w14:textId="613517EC"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50457783" w14:textId="5301D17C"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1406C053" w14:textId="14D58C0D"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620CDA8F" w14:textId="14EC2660"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5AE1A0D9" w14:textId="77777777" w:rsidTr="002C4116">
        <w:trPr>
          <w:cantSplit/>
          <w:trHeight w:val="20"/>
        </w:trPr>
        <w:tc>
          <w:tcPr>
            <w:tcW w:w="3682" w:type="dxa"/>
            <w:vAlign w:val="bottom"/>
          </w:tcPr>
          <w:p w14:paraId="30D81684" w14:textId="77777777" w:rsidR="00FF14DC" w:rsidRPr="00EC7781" w:rsidRDefault="00FF14DC" w:rsidP="002C4116">
            <w:pPr>
              <w:ind w:left="-102"/>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6CE48D35" w14:textId="77777777" w:rsidR="00FF14DC" w:rsidRPr="00EC7781" w:rsidRDefault="00FF14DC" w:rsidP="002C4116">
            <w:pPr>
              <w:ind w:right="-72"/>
              <w:jc w:val="right"/>
              <w:rPr>
                <w:rFonts w:ascii="Browallia New" w:hAnsi="Browallia New" w:cs="Browallia New"/>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70A207E"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7A8D4D86"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9E40006"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r>
      <w:tr w:rsidR="00FF14DC" w:rsidRPr="00EC7781" w14:paraId="34C3987B" w14:textId="77777777" w:rsidTr="002C4116">
        <w:trPr>
          <w:cantSplit/>
          <w:trHeight w:val="20"/>
        </w:trPr>
        <w:tc>
          <w:tcPr>
            <w:tcW w:w="3682" w:type="dxa"/>
            <w:vAlign w:val="bottom"/>
          </w:tcPr>
          <w:p w14:paraId="1CE4874A" w14:textId="77777777" w:rsidR="00FF14DC" w:rsidRPr="00EC7781" w:rsidRDefault="00FF14DC" w:rsidP="002C4116">
            <w:pPr>
              <w:ind w:left="-102"/>
              <w:rPr>
                <w:rFonts w:ascii="Browallia New" w:hAnsi="Browallia New" w:cs="Browallia New"/>
                <w:color w:val="auto"/>
                <w:sz w:val="20"/>
                <w:szCs w:val="20"/>
              </w:rPr>
            </w:pPr>
          </w:p>
        </w:tc>
        <w:tc>
          <w:tcPr>
            <w:tcW w:w="1440" w:type="dxa"/>
            <w:tcBorders>
              <w:top w:val="single" w:sz="4" w:space="0" w:color="auto"/>
              <w:left w:val="nil"/>
              <w:bottom w:val="nil"/>
              <w:right w:val="nil"/>
            </w:tcBorders>
            <w:shd w:val="clear" w:color="auto" w:fill="FAFAFA"/>
          </w:tcPr>
          <w:p w14:paraId="0626EF4A" w14:textId="77777777" w:rsidR="00FF14DC" w:rsidRPr="00EC7781" w:rsidRDefault="00FF14DC" w:rsidP="002C4116">
            <w:pPr>
              <w:ind w:right="-72"/>
              <w:jc w:val="right"/>
              <w:rPr>
                <w:rFonts w:ascii="Browallia New" w:hAnsi="Browallia New" w:cs="Browallia New"/>
                <w:color w:val="auto"/>
                <w:sz w:val="20"/>
                <w:szCs w:val="20"/>
                <w:cs/>
              </w:rPr>
            </w:pPr>
          </w:p>
        </w:tc>
        <w:tc>
          <w:tcPr>
            <w:tcW w:w="1440" w:type="dxa"/>
            <w:tcBorders>
              <w:top w:val="single" w:sz="4" w:space="0" w:color="auto"/>
              <w:left w:val="nil"/>
              <w:bottom w:val="nil"/>
              <w:right w:val="nil"/>
            </w:tcBorders>
          </w:tcPr>
          <w:p w14:paraId="1EB68F59" w14:textId="77777777" w:rsidR="00FF14DC" w:rsidRPr="00EC7781" w:rsidRDefault="00FF14DC" w:rsidP="002C4116">
            <w:pPr>
              <w:ind w:right="-72"/>
              <w:jc w:val="right"/>
              <w:rPr>
                <w:rFonts w:ascii="Browallia New" w:hAnsi="Browallia New" w:cs="Browallia New"/>
                <w:color w:val="auto"/>
                <w:sz w:val="20"/>
                <w:szCs w:val="20"/>
              </w:rPr>
            </w:pPr>
          </w:p>
        </w:tc>
        <w:tc>
          <w:tcPr>
            <w:tcW w:w="1440" w:type="dxa"/>
            <w:tcBorders>
              <w:top w:val="single" w:sz="4" w:space="0" w:color="auto"/>
              <w:left w:val="nil"/>
              <w:bottom w:val="nil"/>
              <w:right w:val="nil"/>
            </w:tcBorders>
            <w:shd w:val="clear" w:color="auto" w:fill="FAFAFA"/>
            <w:vAlign w:val="bottom"/>
          </w:tcPr>
          <w:p w14:paraId="5CA61C47" w14:textId="77777777" w:rsidR="00FF14DC" w:rsidRPr="00EC7781" w:rsidRDefault="00FF14DC" w:rsidP="002C4116">
            <w:pPr>
              <w:ind w:right="-72"/>
              <w:jc w:val="right"/>
              <w:rPr>
                <w:rFonts w:ascii="Browallia New" w:hAnsi="Browallia New" w:cs="Browallia New"/>
                <w:color w:val="auto"/>
                <w:sz w:val="20"/>
                <w:szCs w:val="20"/>
                <w:lang w:val="en-GB"/>
              </w:rPr>
            </w:pPr>
          </w:p>
        </w:tc>
        <w:tc>
          <w:tcPr>
            <w:tcW w:w="1440" w:type="dxa"/>
            <w:tcBorders>
              <w:top w:val="single" w:sz="4" w:space="0" w:color="auto"/>
              <w:left w:val="nil"/>
              <w:bottom w:val="nil"/>
              <w:right w:val="nil"/>
            </w:tcBorders>
            <w:vAlign w:val="bottom"/>
          </w:tcPr>
          <w:p w14:paraId="6B97AC8D" w14:textId="77777777" w:rsidR="00FF14DC" w:rsidRPr="00EC7781" w:rsidRDefault="00FF14DC" w:rsidP="002C4116">
            <w:pPr>
              <w:ind w:right="-72"/>
              <w:jc w:val="right"/>
              <w:rPr>
                <w:rFonts w:ascii="Browallia New" w:hAnsi="Browallia New" w:cs="Browallia New"/>
                <w:color w:val="auto"/>
                <w:sz w:val="20"/>
                <w:szCs w:val="20"/>
                <w:lang w:val="en-GB"/>
              </w:rPr>
            </w:pPr>
          </w:p>
        </w:tc>
      </w:tr>
      <w:tr w:rsidR="00FF14DC" w:rsidRPr="00EC7781" w14:paraId="7583B099" w14:textId="77777777" w:rsidTr="002C4116">
        <w:trPr>
          <w:cantSplit/>
          <w:trHeight w:val="20"/>
        </w:trPr>
        <w:tc>
          <w:tcPr>
            <w:tcW w:w="3682" w:type="dxa"/>
            <w:vAlign w:val="bottom"/>
            <w:hideMark/>
          </w:tcPr>
          <w:p w14:paraId="4EBD78E1" w14:textId="77777777" w:rsidR="00FF14DC" w:rsidRPr="00EC7781" w:rsidRDefault="00FF14DC" w:rsidP="002C4116">
            <w:pPr>
              <w:ind w:left="-102"/>
              <w:rPr>
                <w:rFonts w:ascii="Browallia New" w:hAnsi="Browallia New" w:cs="Browallia New"/>
                <w:color w:val="auto"/>
                <w:sz w:val="26"/>
                <w:szCs w:val="26"/>
              </w:rPr>
            </w:pPr>
            <w:r w:rsidRPr="00EC7781">
              <w:rPr>
                <w:rFonts w:ascii="Browallia New" w:hAnsi="Browallia New" w:cs="Browallia New"/>
                <w:color w:val="auto"/>
                <w:sz w:val="26"/>
                <w:szCs w:val="26"/>
                <w:cs/>
              </w:rPr>
              <w:t>เจ้าหนี้การค้า</w:t>
            </w:r>
          </w:p>
        </w:tc>
        <w:tc>
          <w:tcPr>
            <w:tcW w:w="1440" w:type="dxa"/>
            <w:shd w:val="clear" w:color="auto" w:fill="FAFAFA"/>
            <w:vAlign w:val="bottom"/>
          </w:tcPr>
          <w:p w14:paraId="55D3338B" w14:textId="178DDC00"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172</w:t>
            </w:r>
            <w:r w:rsidR="005D4AA7">
              <w:rPr>
                <w:rFonts w:ascii="Browallia New" w:hAnsi="Browallia New" w:cs="Browallia New"/>
                <w:color w:val="auto"/>
                <w:sz w:val="26"/>
                <w:szCs w:val="26"/>
              </w:rPr>
              <w:t>,</w:t>
            </w:r>
            <w:r w:rsidRPr="00580173">
              <w:rPr>
                <w:rFonts w:ascii="Browallia New" w:hAnsi="Browallia New" w:cs="Browallia New"/>
                <w:color w:val="auto"/>
                <w:sz w:val="26"/>
                <w:szCs w:val="26"/>
                <w:lang w:val="en-GB"/>
              </w:rPr>
              <w:t>265</w:t>
            </w:r>
            <w:r w:rsidR="005D4AA7">
              <w:rPr>
                <w:rFonts w:ascii="Browallia New" w:hAnsi="Browallia New" w:cs="Browallia New"/>
                <w:color w:val="auto"/>
                <w:sz w:val="26"/>
                <w:szCs w:val="26"/>
              </w:rPr>
              <w:t>,</w:t>
            </w:r>
            <w:r w:rsidRPr="00580173">
              <w:rPr>
                <w:rFonts w:ascii="Browallia New" w:hAnsi="Browallia New" w:cs="Browallia New"/>
                <w:color w:val="auto"/>
                <w:sz w:val="26"/>
                <w:szCs w:val="26"/>
                <w:lang w:val="en-GB"/>
              </w:rPr>
              <w:t>935</w:t>
            </w:r>
          </w:p>
        </w:tc>
        <w:tc>
          <w:tcPr>
            <w:tcW w:w="1440" w:type="dxa"/>
            <w:vAlign w:val="bottom"/>
          </w:tcPr>
          <w:p w14:paraId="226D333D" w14:textId="46CB61AF"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438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944</w:t>
            </w:r>
          </w:p>
        </w:tc>
        <w:tc>
          <w:tcPr>
            <w:tcW w:w="1440" w:type="dxa"/>
            <w:shd w:val="clear" w:color="auto" w:fill="FAFAFA"/>
          </w:tcPr>
          <w:p w14:paraId="52537989" w14:textId="16AA6959"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331</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838</w:t>
            </w:r>
          </w:p>
        </w:tc>
        <w:tc>
          <w:tcPr>
            <w:tcW w:w="1440" w:type="dxa"/>
            <w:vAlign w:val="bottom"/>
            <w:hideMark/>
          </w:tcPr>
          <w:p w14:paraId="676A5675" w14:textId="3A9182B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675</w:t>
            </w:r>
          </w:p>
        </w:tc>
      </w:tr>
      <w:tr w:rsidR="00FF14DC" w:rsidRPr="00EC7781" w14:paraId="60E4E9B9" w14:textId="77777777" w:rsidTr="002C4116">
        <w:trPr>
          <w:cantSplit/>
          <w:trHeight w:val="20"/>
        </w:trPr>
        <w:tc>
          <w:tcPr>
            <w:tcW w:w="3682" w:type="dxa"/>
            <w:vAlign w:val="bottom"/>
            <w:hideMark/>
          </w:tcPr>
          <w:p w14:paraId="581AE593" w14:textId="77777777" w:rsidR="00FF14DC" w:rsidRPr="00EC7781" w:rsidRDefault="00FF14DC" w:rsidP="002C4116">
            <w:pPr>
              <w:tabs>
                <w:tab w:val="left" w:pos="1144"/>
              </w:tabs>
              <w:ind w:left="-102"/>
              <w:rPr>
                <w:rFonts w:ascii="Browallia New" w:hAnsi="Browallia New" w:cs="Browallia New"/>
                <w:color w:val="auto"/>
                <w:sz w:val="26"/>
                <w:szCs w:val="26"/>
              </w:rPr>
            </w:pPr>
            <w:r w:rsidRPr="00EC7781">
              <w:rPr>
                <w:rFonts w:ascii="Browallia New" w:hAnsi="Browallia New" w:cs="Browallia New"/>
                <w:color w:val="auto"/>
                <w:sz w:val="26"/>
                <w:szCs w:val="26"/>
                <w:cs/>
              </w:rPr>
              <w:t>เจ้าหนี้อื่น</w:t>
            </w:r>
          </w:p>
        </w:tc>
        <w:tc>
          <w:tcPr>
            <w:tcW w:w="1440" w:type="dxa"/>
            <w:shd w:val="clear" w:color="auto" w:fill="FAFAFA"/>
            <w:vAlign w:val="bottom"/>
          </w:tcPr>
          <w:p w14:paraId="1AE62C52" w14:textId="4E383C4C"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225</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225</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315</w:t>
            </w:r>
          </w:p>
        </w:tc>
        <w:tc>
          <w:tcPr>
            <w:tcW w:w="1440" w:type="dxa"/>
            <w:vAlign w:val="bottom"/>
          </w:tcPr>
          <w:p w14:paraId="0B3EF932" w14:textId="193EAC3A"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828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637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607</w:t>
            </w:r>
          </w:p>
        </w:tc>
        <w:tc>
          <w:tcPr>
            <w:tcW w:w="1440" w:type="dxa"/>
            <w:shd w:val="clear" w:color="auto" w:fill="FAFAFA"/>
          </w:tcPr>
          <w:p w14:paraId="09EA9782" w14:textId="6010C851"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27</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744</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914</w:t>
            </w:r>
          </w:p>
        </w:tc>
        <w:tc>
          <w:tcPr>
            <w:tcW w:w="1440" w:type="dxa"/>
            <w:vAlign w:val="bottom"/>
            <w:hideMark/>
          </w:tcPr>
          <w:p w14:paraId="07C30D61" w14:textId="7911D3B3"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65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556</w:t>
            </w:r>
          </w:p>
        </w:tc>
      </w:tr>
      <w:tr w:rsidR="00FF14DC" w:rsidRPr="00EC7781" w14:paraId="38EE9E8E" w14:textId="77777777" w:rsidTr="002C4116">
        <w:trPr>
          <w:cantSplit/>
          <w:trHeight w:val="20"/>
        </w:trPr>
        <w:tc>
          <w:tcPr>
            <w:tcW w:w="3682" w:type="dxa"/>
            <w:vAlign w:val="bottom"/>
            <w:hideMark/>
          </w:tcPr>
          <w:p w14:paraId="48E753D8" w14:textId="77777777" w:rsidR="00FF14DC" w:rsidRPr="00EC7781" w:rsidRDefault="00FF14DC" w:rsidP="002C4116">
            <w:pPr>
              <w:ind w:left="-102"/>
              <w:rPr>
                <w:rFonts w:ascii="Browallia New" w:hAnsi="Browallia New" w:cs="Browallia New"/>
                <w:color w:val="auto"/>
                <w:sz w:val="26"/>
                <w:szCs w:val="26"/>
              </w:rPr>
            </w:pPr>
            <w:r w:rsidRPr="00EC7781">
              <w:rPr>
                <w:rFonts w:ascii="Browallia New" w:hAnsi="Browallia New" w:cs="Browallia New"/>
                <w:color w:val="auto"/>
                <w:sz w:val="26"/>
                <w:szCs w:val="26"/>
                <w:cs/>
              </w:rPr>
              <w:t>ค่าใช้จ่ายค้างจ่าย</w:t>
            </w:r>
          </w:p>
        </w:tc>
        <w:tc>
          <w:tcPr>
            <w:tcW w:w="1440" w:type="dxa"/>
            <w:shd w:val="clear" w:color="auto" w:fill="FAFAFA"/>
          </w:tcPr>
          <w:p w14:paraId="6D88660D" w14:textId="3400972F"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516</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294</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220</w:t>
            </w:r>
          </w:p>
        </w:tc>
        <w:tc>
          <w:tcPr>
            <w:tcW w:w="1440" w:type="dxa"/>
          </w:tcPr>
          <w:p w14:paraId="24BFDFBC" w14:textId="48ECDE90"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896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415</w:t>
            </w:r>
          </w:p>
        </w:tc>
        <w:tc>
          <w:tcPr>
            <w:tcW w:w="1440" w:type="dxa"/>
            <w:shd w:val="clear" w:color="auto" w:fill="FAFAFA"/>
          </w:tcPr>
          <w:p w14:paraId="6FF6EF0F" w14:textId="285A806D"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46</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351</w:t>
            </w:r>
            <w:r w:rsidR="00E50F2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388</w:t>
            </w:r>
          </w:p>
        </w:tc>
        <w:tc>
          <w:tcPr>
            <w:tcW w:w="1440" w:type="dxa"/>
            <w:vAlign w:val="bottom"/>
            <w:hideMark/>
          </w:tcPr>
          <w:p w14:paraId="6F3E0264" w14:textId="3CAD88E5"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242</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321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667</w:t>
            </w:r>
          </w:p>
        </w:tc>
      </w:tr>
      <w:tr w:rsidR="00C1201F" w:rsidRPr="00EC7781" w14:paraId="528F6D02" w14:textId="77777777" w:rsidTr="00B71DD1">
        <w:trPr>
          <w:cantSplit/>
          <w:trHeight w:val="20"/>
        </w:trPr>
        <w:tc>
          <w:tcPr>
            <w:tcW w:w="3682" w:type="dxa"/>
            <w:vAlign w:val="bottom"/>
          </w:tcPr>
          <w:p w14:paraId="35457A8A" w14:textId="77777777" w:rsidR="00C1201F" w:rsidRPr="00EC7781" w:rsidRDefault="00C1201F" w:rsidP="00C1201F">
            <w:pPr>
              <w:ind w:left="-102"/>
              <w:rPr>
                <w:rFonts w:ascii="Browallia New" w:hAnsi="Browallia New" w:cs="Browallia New"/>
                <w:color w:val="auto"/>
                <w:sz w:val="26"/>
                <w:szCs w:val="26"/>
                <w:cs/>
              </w:rPr>
            </w:pPr>
            <w:r w:rsidRPr="00EC7781">
              <w:rPr>
                <w:rFonts w:ascii="Browallia New" w:hAnsi="Browallia New" w:cs="Browallia New"/>
                <w:color w:val="auto"/>
                <w:sz w:val="26"/>
                <w:szCs w:val="26"/>
                <w:cs/>
              </w:rPr>
              <w:t>เงินรับล่วงหน้าตามสัญญาก่อสร้าง</w:t>
            </w:r>
          </w:p>
        </w:tc>
        <w:tc>
          <w:tcPr>
            <w:tcW w:w="1440" w:type="dxa"/>
            <w:shd w:val="clear" w:color="auto" w:fill="FAFAFA"/>
            <w:vAlign w:val="bottom"/>
          </w:tcPr>
          <w:p w14:paraId="457AC883" w14:textId="56848684" w:rsidR="00C1201F" w:rsidRPr="00EC7781" w:rsidRDefault="00580173" w:rsidP="00C1201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18</w:t>
            </w:r>
            <w:r w:rsidR="005D4A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987</w:t>
            </w:r>
            <w:r w:rsidR="005D4A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097</w:t>
            </w:r>
            <w:r w:rsidR="00C1201F" w:rsidRPr="00EC7781">
              <w:rPr>
                <w:rFonts w:ascii="Browallia New" w:hAnsi="Browallia New" w:cs="Browallia New"/>
                <w:color w:val="auto"/>
                <w:sz w:val="26"/>
                <w:szCs w:val="26"/>
                <w:lang w:val="en-GB"/>
              </w:rPr>
              <w:t xml:space="preserve"> </w:t>
            </w:r>
          </w:p>
        </w:tc>
        <w:tc>
          <w:tcPr>
            <w:tcW w:w="1440" w:type="dxa"/>
          </w:tcPr>
          <w:p w14:paraId="126B3544" w14:textId="6A315CAE" w:rsidR="00C1201F" w:rsidRPr="00EC7781" w:rsidRDefault="00580173" w:rsidP="00C1201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54</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361</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441</w:t>
            </w:r>
          </w:p>
        </w:tc>
        <w:tc>
          <w:tcPr>
            <w:tcW w:w="1440" w:type="dxa"/>
            <w:shd w:val="clear" w:color="auto" w:fill="FAFAFA"/>
          </w:tcPr>
          <w:p w14:paraId="35E725DB" w14:textId="77777777" w:rsidR="00C1201F" w:rsidRPr="00EC7781" w:rsidRDefault="00C1201F" w:rsidP="00C1201F">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7FA40637" w14:textId="77777777" w:rsidR="00C1201F" w:rsidRPr="00EC7781" w:rsidRDefault="00C1201F" w:rsidP="00C1201F">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C1201F" w:rsidRPr="00EC7781" w14:paraId="46D69059" w14:textId="77777777" w:rsidTr="00B71DD1">
        <w:trPr>
          <w:cantSplit/>
          <w:trHeight w:val="20"/>
        </w:trPr>
        <w:tc>
          <w:tcPr>
            <w:tcW w:w="3682" w:type="dxa"/>
            <w:vAlign w:val="bottom"/>
            <w:hideMark/>
          </w:tcPr>
          <w:p w14:paraId="6355B779" w14:textId="77777777" w:rsidR="00C1201F" w:rsidRPr="00EC7781" w:rsidRDefault="00C1201F" w:rsidP="00C1201F">
            <w:pPr>
              <w:ind w:left="-102"/>
              <w:rPr>
                <w:rFonts w:ascii="Browallia New" w:hAnsi="Browallia New" w:cs="Browallia New"/>
                <w:color w:val="auto"/>
                <w:sz w:val="26"/>
                <w:szCs w:val="26"/>
              </w:rPr>
            </w:pPr>
            <w:r w:rsidRPr="00EC7781">
              <w:rPr>
                <w:rFonts w:ascii="Browallia New" w:hAnsi="Browallia New" w:cs="Browallia New"/>
                <w:color w:val="auto"/>
                <w:sz w:val="26"/>
                <w:szCs w:val="26"/>
                <w:cs/>
              </w:rPr>
              <w:t>รายได้รับล่วงหน้า</w:t>
            </w:r>
          </w:p>
        </w:tc>
        <w:tc>
          <w:tcPr>
            <w:tcW w:w="1440" w:type="dxa"/>
            <w:tcBorders>
              <w:top w:val="nil"/>
              <w:left w:val="nil"/>
              <w:bottom w:val="single" w:sz="4" w:space="0" w:color="auto"/>
              <w:right w:val="nil"/>
            </w:tcBorders>
            <w:shd w:val="clear" w:color="auto" w:fill="FAFAFA"/>
            <w:vAlign w:val="bottom"/>
          </w:tcPr>
          <w:p w14:paraId="6A6C7D50" w14:textId="239509E2" w:rsidR="00C1201F" w:rsidRPr="00EC7781" w:rsidRDefault="00580173" w:rsidP="00C1201F">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932</w:t>
            </w:r>
            <w:r w:rsidR="005D4A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552</w:t>
            </w:r>
            <w:r w:rsidR="005D4A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949</w:t>
            </w:r>
            <w:r w:rsidR="00C1201F" w:rsidRPr="00EC7781">
              <w:rPr>
                <w:rFonts w:ascii="Browallia New" w:hAnsi="Browallia New" w:cs="Browallia New"/>
                <w:color w:val="auto"/>
                <w:sz w:val="26"/>
                <w:szCs w:val="26"/>
                <w:lang w:val="en-GB"/>
              </w:rPr>
              <w:t xml:space="preserve"> </w:t>
            </w:r>
          </w:p>
        </w:tc>
        <w:tc>
          <w:tcPr>
            <w:tcW w:w="1440" w:type="dxa"/>
            <w:tcBorders>
              <w:top w:val="nil"/>
              <w:left w:val="nil"/>
              <w:bottom w:val="single" w:sz="4" w:space="0" w:color="auto"/>
              <w:right w:val="nil"/>
            </w:tcBorders>
          </w:tcPr>
          <w:p w14:paraId="5F105687" w14:textId="26C33041" w:rsidR="00C1201F" w:rsidRPr="00EC7781" w:rsidRDefault="00580173" w:rsidP="00C1201F">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988</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985</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727</w:t>
            </w:r>
          </w:p>
        </w:tc>
        <w:tc>
          <w:tcPr>
            <w:tcW w:w="1440" w:type="dxa"/>
            <w:tcBorders>
              <w:top w:val="nil"/>
              <w:left w:val="nil"/>
              <w:bottom w:val="single" w:sz="4" w:space="0" w:color="auto"/>
              <w:right w:val="nil"/>
            </w:tcBorders>
            <w:shd w:val="clear" w:color="auto" w:fill="FAFAFA"/>
          </w:tcPr>
          <w:p w14:paraId="10D46B89" w14:textId="7521C9B6" w:rsidR="00C1201F" w:rsidRPr="00EC7781" w:rsidRDefault="00580173" w:rsidP="00C1201F">
            <w:pPr>
              <w:ind w:right="-72"/>
              <w:jc w:val="right"/>
              <w:rPr>
                <w:rFonts w:ascii="Browallia New" w:hAnsi="Browallia New" w:cs="Browallia New"/>
                <w:caps/>
                <w:color w:val="auto"/>
                <w:sz w:val="26"/>
                <w:szCs w:val="26"/>
                <w:lang w:val="en-GB"/>
              </w:rPr>
            </w:pPr>
            <w:r w:rsidRPr="00580173">
              <w:rPr>
                <w:rFonts w:ascii="Browallia New" w:hAnsi="Browallia New" w:cs="Browallia New"/>
                <w:caps/>
                <w:color w:val="auto"/>
                <w:sz w:val="26"/>
                <w:szCs w:val="26"/>
                <w:lang w:val="en-GB"/>
              </w:rPr>
              <w:t>73</w:t>
            </w:r>
            <w:r w:rsidR="00C1201F" w:rsidRPr="00EC7781">
              <w:rPr>
                <w:rFonts w:ascii="Browallia New" w:hAnsi="Browallia New" w:cs="Browallia New"/>
                <w:caps/>
                <w:color w:val="auto"/>
                <w:sz w:val="26"/>
                <w:szCs w:val="26"/>
                <w:lang w:val="en-GB"/>
              </w:rPr>
              <w:t>,</w:t>
            </w:r>
            <w:r w:rsidRPr="00580173">
              <w:rPr>
                <w:rFonts w:ascii="Browallia New" w:hAnsi="Browallia New" w:cs="Browallia New"/>
                <w:caps/>
                <w:color w:val="auto"/>
                <w:sz w:val="26"/>
                <w:szCs w:val="26"/>
                <w:lang w:val="en-GB"/>
              </w:rPr>
              <w:t>969</w:t>
            </w:r>
            <w:r w:rsidR="00C1201F" w:rsidRPr="00EC7781">
              <w:rPr>
                <w:rFonts w:ascii="Browallia New" w:hAnsi="Browallia New" w:cs="Browallia New"/>
                <w:caps/>
                <w:color w:val="auto"/>
                <w:sz w:val="26"/>
                <w:szCs w:val="26"/>
                <w:lang w:val="en-GB"/>
              </w:rPr>
              <w:t>,</w:t>
            </w:r>
            <w:r w:rsidRPr="00580173">
              <w:rPr>
                <w:rFonts w:ascii="Browallia New" w:hAnsi="Browallia New" w:cs="Browallia New"/>
                <w:caps/>
                <w:color w:val="auto"/>
                <w:sz w:val="26"/>
                <w:szCs w:val="26"/>
                <w:lang w:val="en-GB"/>
              </w:rPr>
              <w:t>334</w:t>
            </w:r>
          </w:p>
        </w:tc>
        <w:tc>
          <w:tcPr>
            <w:tcW w:w="1440" w:type="dxa"/>
            <w:tcBorders>
              <w:top w:val="nil"/>
              <w:left w:val="nil"/>
              <w:bottom w:val="single" w:sz="4" w:space="0" w:color="auto"/>
              <w:right w:val="nil"/>
            </w:tcBorders>
            <w:vAlign w:val="bottom"/>
            <w:hideMark/>
          </w:tcPr>
          <w:p w14:paraId="402E2F3A" w14:textId="6A3BBA33" w:rsidR="00C1201F" w:rsidRPr="00EC7781" w:rsidRDefault="00580173" w:rsidP="00C1201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146</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047</w:t>
            </w:r>
            <w:r w:rsidR="00C1201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813</w:t>
            </w:r>
          </w:p>
        </w:tc>
      </w:tr>
      <w:tr w:rsidR="00FF14DC" w:rsidRPr="00EC7781" w14:paraId="2776E80B" w14:textId="77777777" w:rsidTr="002C4116">
        <w:trPr>
          <w:cantSplit/>
          <w:trHeight w:val="20"/>
        </w:trPr>
        <w:tc>
          <w:tcPr>
            <w:tcW w:w="3682" w:type="dxa"/>
            <w:vAlign w:val="bottom"/>
            <w:hideMark/>
          </w:tcPr>
          <w:p w14:paraId="306C7CBA" w14:textId="77777777" w:rsidR="00FF14DC" w:rsidRPr="00EC7781" w:rsidRDefault="00FF14DC" w:rsidP="002C4116">
            <w:pPr>
              <w:ind w:left="-102"/>
              <w:rPr>
                <w:rFonts w:ascii="Browallia New" w:hAnsi="Browallia New" w:cs="Browallia New"/>
                <w:color w:val="auto"/>
                <w:sz w:val="26"/>
                <w:szCs w:val="26"/>
              </w:rPr>
            </w:pPr>
            <w:r w:rsidRPr="00EC7781">
              <w:rPr>
                <w:rFonts w:ascii="Browallia New" w:hAnsi="Browallia New" w:cs="Browallia New"/>
                <w:color w:val="auto"/>
                <w:sz w:val="26"/>
                <w:szCs w:val="26"/>
                <w:cs/>
              </w:rPr>
              <w:t>เจ้าหนี้การค้าและเจ้าหนี้อื่น</w:t>
            </w:r>
          </w:p>
        </w:tc>
        <w:tc>
          <w:tcPr>
            <w:tcW w:w="1440" w:type="dxa"/>
            <w:tcBorders>
              <w:top w:val="single" w:sz="4" w:space="0" w:color="auto"/>
              <w:left w:val="nil"/>
              <w:bottom w:val="single" w:sz="4" w:space="0" w:color="auto"/>
              <w:right w:val="nil"/>
            </w:tcBorders>
            <w:shd w:val="clear" w:color="auto" w:fill="FAFAFA"/>
            <w:vAlign w:val="bottom"/>
          </w:tcPr>
          <w:p w14:paraId="4CF9AF9B" w14:textId="4654B6D8" w:rsidR="00FF14DC" w:rsidRPr="005C3DF9" w:rsidRDefault="00580173" w:rsidP="002C4116">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1</w:t>
            </w:r>
            <w:r w:rsidR="00906062"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865</w:t>
            </w:r>
            <w:r w:rsidR="00D520E0">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325</w:t>
            </w:r>
            <w:r w:rsidR="00D520E0">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516</w:t>
            </w:r>
          </w:p>
        </w:tc>
        <w:tc>
          <w:tcPr>
            <w:tcW w:w="1440" w:type="dxa"/>
            <w:tcBorders>
              <w:top w:val="single" w:sz="4" w:space="0" w:color="auto"/>
              <w:left w:val="nil"/>
              <w:bottom w:val="single" w:sz="4" w:space="0" w:color="auto"/>
              <w:right w:val="nil"/>
            </w:tcBorders>
            <w:vAlign w:val="bottom"/>
          </w:tcPr>
          <w:p w14:paraId="21D2A474" w14:textId="28AD4030" w:rsidR="00FF14DC" w:rsidRPr="005C3DF9" w:rsidRDefault="00FF14DC" w:rsidP="002C4116">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fldChar w:fldCharType="begin"/>
            </w:r>
            <w:r w:rsidRPr="005C3DF9">
              <w:rPr>
                <w:rFonts w:ascii="Browallia New" w:hAnsi="Browallia New" w:cs="Browallia New"/>
                <w:b/>
                <w:bCs/>
                <w:color w:val="auto"/>
                <w:sz w:val="26"/>
                <w:szCs w:val="26"/>
              </w:rPr>
              <w:instrText xml:space="preserve"> =SUM(ABOVE) </w:instrText>
            </w:r>
            <w:r w:rsidRPr="005C3DF9">
              <w:rPr>
                <w:rFonts w:ascii="Browallia New" w:hAnsi="Browallia New" w:cs="Browallia New"/>
                <w:b/>
                <w:bCs/>
                <w:color w:val="auto"/>
                <w:sz w:val="26"/>
                <w:szCs w:val="26"/>
              </w:rPr>
              <w:fldChar w:fldCharType="separate"/>
            </w:r>
            <w:r w:rsidR="00580173" w:rsidRPr="00580173">
              <w:rPr>
                <w:rFonts w:ascii="Browallia New" w:hAnsi="Browallia New" w:cs="Browallia New"/>
                <w:b/>
                <w:bCs/>
                <w:noProof/>
                <w:color w:val="auto"/>
                <w:sz w:val="26"/>
                <w:szCs w:val="26"/>
                <w:lang w:val="en-GB"/>
              </w:rPr>
              <w:t>4</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350</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001</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134</w:t>
            </w:r>
            <w:r w:rsidRPr="005C3DF9">
              <w:rPr>
                <w:rFonts w:ascii="Browallia New" w:hAnsi="Browallia New" w:cs="Browallia New"/>
                <w:b/>
                <w:bCs/>
                <w:color w:val="auto"/>
                <w:sz w:val="26"/>
                <w:szCs w:val="26"/>
              </w:rPr>
              <w:fldChar w:fldCharType="end"/>
            </w:r>
          </w:p>
        </w:tc>
        <w:tc>
          <w:tcPr>
            <w:tcW w:w="1440" w:type="dxa"/>
            <w:tcBorders>
              <w:top w:val="single" w:sz="4" w:space="0" w:color="auto"/>
              <w:left w:val="nil"/>
              <w:bottom w:val="single" w:sz="4" w:space="0" w:color="auto"/>
              <w:right w:val="nil"/>
            </w:tcBorders>
            <w:shd w:val="clear" w:color="auto" w:fill="FAFAFA"/>
            <w:vAlign w:val="bottom"/>
          </w:tcPr>
          <w:p w14:paraId="28FBB322" w14:textId="50BFF4EB"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150</w:t>
            </w:r>
            <w:r w:rsidR="0080363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397</w:t>
            </w:r>
            <w:r w:rsidR="0080363E"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474</w:t>
            </w:r>
          </w:p>
        </w:tc>
        <w:tc>
          <w:tcPr>
            <w:tcW w:w="1440" w:type="dxa"/>
            <w:tcBorders>
              <w:top w:val="single" w:sz="4" w:space="0" w:color="auto"/>
              <w:left w:val="nil"/>
              <w:bottom w:val="single" w:sz="4" w:space="0" w:color="auto"/>
              <w:right w:val="nil"/>
            </w:tcBorders>
            <w:vAlign w:val="bottom"/>
            <w:hideMark/>
          </w:tcPr>
          <w:p w14:paraId="5B13F3A5" w14:textId="431B996A" w:rsidR="00FF14DC" w:rsidRPr="005C3DF9" w:rsidRDefault="00580173" w:rsidP="002C4116">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456</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700</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711</w:t>
            </w:r>
          </w:p>
        </w:tc>
      </w:tr>
    </w:tbl>
    <w:p w14:paraId="17B0C571" w14:textId="77777777" w:rsidR="00FF14DC" w:rsidRPr="00EC7781" w:rsidRDefault="00FF14DC" w:rsidP="00FF14DC">
      <w:pPr>
        <w:ind w:left="540" w:hanging="540"/>
        <w:jc w:val="thaiDistribute"/>
        <w:rPr>
          <w:rFonts w:ascii="Browallia New" w:hAnsi="Browallia New" w:cs="Browallia New"/>
          <w:caps/>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71073565" w14:textId="77777777" w:rsidTr="002C4116">
        <w:trPr>
          <w:trHeight w:val="386"/>
        </w:trPr>
        <w:tc>
          <w:tcPr>
            <w:tcW w:w="9461" w:type="dxa"/>
            <w:shd w:val="clear" w:color="auto" w:fill="FFA543"/>
            <w:vAlign w:val="center"/>
            <w:hideMark/>
          </w:tcPr>
          <w:p w14:paraId="7393328D" w14:textId="1C9B40E9"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เงินกู้ยืม</w:t>
            </w:r>
          </w:p>
        </w:tc>
      </w:tr>
    </w:tbl>
    <w:p w14:paraId="3C984C5E" w14:textId="77777777" w:rsidR="00FF14DC" w:rsidRPr="00EC7781" w:rsidRDefault="00FF14DC" w:rsidP="00FF14DC">
      <w:pPr>
        <w:ind w:left="540" w:hanging="540"/>
        <w:jc w:val="thaiDistribute"/>
        <w:rPr>
          <w:rFonts w:ascii="Browallia New" w:hAnsi="Browallia New" w:cs="Browallia New"/>
          <w:caps/>
          <w:color w:val="auto"/>
          <w:sz w:val="16"/>
          <w:szCs w:val="16"/>
          <w:cs/>
          <w:lang w:val="en-GB"/>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FF14DC" w:rsidRPr="00EC7781" w14:paraId="321325FF" w14:textId="77777777" w:rsidTr="002C4116">
        <w:trPr>
          <w:cantSplit/>
          <w:trHeight w:val="20"/>
        </w:trPr>
        <w:tc>
          <w:tcPr>
            <w:tcW w:w="3682" w:type="dxa"/>
            <w:vAlign w:val="bottom"/>
          </w:tcPr>
          <w:p w14:paraId="39B6828C" w14:textId="77777777" w:rsidR="00FF14DC" w:rsidRPr="00EC7781" w:rsidRDefault="00FF14DC" w:rsidP="002C4116">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29BB0AE1" w14:textId="77777777"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079D214C" w14:textId="77777777" w:rsidR="00FF14DC" w:rsidRPr="00EC7781" w:rsidRDefault="00FF14DC" w:rsidP="002C4116">
            <w:pPr>
              <w:ind w:right="-72"/>
              <w:jc w:val="center"/>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งบการเงินเฉพาะ</w:t>
            </w:r>
            <w:r w:rsidRPr="00EC7781">
              <w:rPr>
                <w:rFonts w:ascii="Browallia New" w:hAnsi="Browallia New" w:cs="Browallia New"/>
                <w:b/>
                <w:bCs/>
                <w:color w:val="auto"/>
                <w:sz w:val="26"/>
                <w:szCs w:val="26"/>
                <w:cs/>
              </w:rPr>
              <w:t>กิจการ</w:t>
            </w:r>
          </w:p>
        </w:tc>
      </w:tr>
      <w:tr w:rsidR="00FF14DC" w:rsidRPr="00EC7781" w14:paraId="6FCF4362" w14:textId="77777777" w:rsidTr="002C4116">
        <w:trPr>
          <w:cantSplit/>
          <w:trHeight w:val="20"/>
        </w:trPr>
        <w:tc>
          <w:tcPr>
            <w:tcW w:w="3682" w:type="dxa"/>
            <w:vAlign w:val="bottom"/>
          </w:tcPr>
          <w:p w14:paraId="23A562C2"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1ACA6C05" w14:textId="7397F6F2"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629EB07D" w14:textId="49000A71"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7CE59FD8" w14:textId="2E6B2664"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10322C04" w14:textId="7A7F55AE"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7D454C42" w14:textId="77777777" w:rsidTr="002C4116">
        <w:trPr>
          <w:cantSplit/>
          <w:trHeight w:val="20"/>
        </w:trPr>
        <w:tc>
          <w:tcPr>
            <w:tcW w:w="3682" w:type="dxa"/>
            <w:vAlign w:val="bottom"/>
          </w:tcPr>
          <w:p w14:paraId="7D58EDB3"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57A3E9D5" w14:textId="77777777" w:rsidR="00FF14DC" w:rsidRPr="00EC7781" w:rsidRDefault="00FF14DC" w:rsidP="002C4116">
            <w:pPr>
              <w:ind w:right="-72"/>
              <w:jc w:val="right"/>
              <w:rPr>
                <w:rFonts w:ascii="Browallia New" w:hAnsi="Browallia New" w:cs="Browallia New"/>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464E6952"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492B3991"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A4C5428"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b/>
                <w:bCs/>
                <w:color w:val="auto"/>
                <w:sz w:val="26"/>
                <w:szCs w:val="26"/>
                <w:cs/>
              </w:rPr>
              <w:t>บาท</w:t>
            </w:r>
          </w:p>
        </w:tc>
      </w:tr>
      <w:tr w:rsidR="00FF14DC" w:rsidRPr="00EC7781" w14:paraId="00B71F00" w14:textId="77777777" w:rsidTr="002C4116">
        <w:trPr>
          <w:cantSplit/>
          <w:trHeight w:val="20"/>
        </w:trPr>
        <w:tc>
          <w:tcPr>
            <w:tcW w:w="3682" w:type="dxa"/>
          </w:tcPr>
          <w:p w14:paraId="302B932E" w14:textId="77777777" w:rsidR="00FF14DC" w:rsidRPr="00EC7781" w:rsidRDefault="00FF14DC" w:rsidP="002C4116">
            <w:pPr>
              <w:ind w:left="-101"/>
              <w:rPr>
                <w:rFonts w:ascii="Browallia New" w:hAnsi="Browallia New" w:cs="Browallia New"/>
                <w:b/>
                <w:bCs/>
                <w:color w:val="auto"/>
                <w:sz w:val="16"/>
                <w:szCs w:val="16"/>
              </w:rPr>
            </w:pPr>
          </w:p>
        </w:tc>
        <w:tc>
          <w:tcPr>
            <w:tcW w:w="1440" w:type="dxa"/>
            <w:tcBorders>
              <w:top w:val="single" w:sz="4" w:space="0" w:color="auto"/>
              <w:left w:val="nil"/>
              <w:bottom w:val="nil"/>
              <w:right w:val="nil"/>
            </w:tcBorders>
            <w:shd w:val="clear" w:color="auto" w:fill="FAFAFA"/>
          </w:tcPr>
          <w:p w14:paraId="12BA1B70" w14:textId="77777777" w:rsidR="00FF14DC" w:rsidRPr="00EC7781" w:rsidRDefault="00FF14DC" w:rsidP="002C4116">
            <w:pPr>
              <w:ind w:right="-72"/>
              <w:jc w:val="right"/>
              <w:rPr>
                <w:rFonts w:ascii="Browallia New" w:hAnsi="Browallia New" w:cs="Browallia New"/>
                <w:color w:val="auto"/>
                <w:spacing w:val="-4"/>
                <w:sz w:val="16"/>
                <w:szCs w:val="16"/>
                <w:cs/>
              </w:rPr>
            </w:pPr>
          </w:p>
        </w:tc>
        <w:tc>
          <w:tcPr>
            <w:tcW w:w="1440" w:type="dxa"/>
            <w:tcBorders>
              <w:top w:val="single" w:sz="4" w:space="0" w:color="auto"/>
              <w:left w:val="nil"/>
              <w:bottom w:val="nil"/>
              <w:right w:val="nil"/>
            </w:tcBorders>
          </w:tcPr>
          <w:p w14:paraId="08BB555B" w14:textId="77777777" w:rsidR="00FF14DC" w:rsidRPr="00EC7781" w:rsidRDefault="00FF14DC" w:rsidP="002C4116">
            <w:pPr>
              <w:ind w:right="-72"/>
              <w:jc w:val="right"/>
              <w:rPr>
                <w:rFonts w:ascii="Browallia New" w:hAnsi="Browallia New" w:cs="Browallia New"/>
                <w:color w:val="auto"/>
                <w:spacing w:val="-4"/>
                <w:sz w:val="16"/>
                <w:szCs w:val="16"/>
                <w:cs/>
              </w:rPr>
            </w:pPr>
          </w:p>
        </w:tc>
        <w:tc>
          <w:tcPr>
            <w:tcW w:w="1440" w:type="dxa"/>
            <w:tcBorders>
              <w:top w:val="single" w:sz="4" w:space="0" w:color="auto"/>
              <w:left w:val="nil"/>
              <w:bottom w:val="nil"/>
              <w:right w:val="nil"/>
            </w:tcBorders>
            <w:shd w:val="clear" w:color="auto" w:fill="FAFAFA"/>
          </w:tcPr>
          <w:p w14:paraId="15C64A58" w14:textId="77777777" w:rsidR="00FF14DC" w:rsidRPr="00EC7781" w:rsidRDefault="00FF14DC" w:rsidP="002C4116">
            <w:pPr>
              <w:ind w:right="-72"/>
              <w:jc w:val="right"/>
              <w:rPr>
                <w:rFonts w:ascii="Browallia New" w:hAnsi="Browallia New" w:cs="Browallia New"/>
                <w:color w:val="auto"/>
                <w:spacing w:val="-4"/>
                <w:sz w:val="16"/>
                <w:szCs w:val="16"/>
              </w:rPr>
            </w:pPr>
          </w:p>
        </w:tc>
        <w:tc>
          <w:tcPr>
            <w:tcW w:w="1440" w:type="dxa"/>
            <w:tcBorders>
              <w:top w:val="single" w:sz="4" w:space="0" w:color="auto"/>
              <w:left w:val="nil"/>
              <w:bottom w:val="nil"/>
              <w:right w:val="nil"/>
            </w:tcBorders>
            <w:vAlign w:val="bottom"/>
          </w:tcPr>
          <w:p w14:paraId="731ED3FA" w14:textId="77777777" w:rsidR="00FF14DC" w:rsidRPr="00EC7781" w:rsidRDefault="00FF14DC" w:rsidP="002C4116">
            <w:pPr>
              <w:ind w:right="-72"/>
              <w:jc w:val="right"/>
              <w:rPr>
                <w:rFonts w:ascii="Browallia New" w:hAnsi="Browallia New" w:cs="Browallia New"/>
                <w:color w:val="auto"/>
                <w:spacing w:val="-4"/>
                <w:sz w:val="16"/>
                <w:szCs w:val="16"/>
              </w:rPr>
            </w:pPr>
          </w:p>
        </w:tc>
      </w:tr>
      <w:tr w:rsidR="00FF14DC" w:rsidRPr="00EC7781" w14:paraId="6187AFF6" w14:textId="77777777" w:rsidTr="002C4116">
        <w:trPr>
          <w:cantSplit/>
          <w:trHeight w:val="20"/>
        </w:trPr>
        <w:tc>
          <w:tcPr>
            <w:tcW w:w="3682" w:type="dxa"/>
            <w:hideMark/>
          </w:tcPr>
          <w:p w14:paraId="0C2CFC2C" w14:textId="77777777" w:rsidR="00FF14DC" w:rsidRPr="00EC7781" w:rsidRDefault="00FF14DC" w:rsidP="002C4116">
            <w:pPr>
              <w:ind w:left="-101"/>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ส่วนที่หมุนเวียน</w:t>
            </w:r>
          </w:p>
        </w:tc>
        <w:tc>
          <w:tcPr>
            <w:tcW w:w="1440" w:type="dxa"/>
            <w:shd w:val="clear" w:color="auto" w:fill="FAFAFA"/>
          </w:tcPr>
          <w:p w14:paraId="34D2EE2A"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tcPr>
          <w:p w14:paraId="1B079FDB"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shd w:val="clear" w:color="auto" w:fill="FAFAFA"/>
          </w:tcPr>
          <w:p w14:paraId="0E8C678C"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vAlign w:val="bottom"/>
          </w:tcPr>
          <w:p w14:paraId="3B6D0C8F" w14:textId="77777777" w:rsidR="00FF14DC" w:rsidRPr="00EC7781" w:rsidRDefault="00FF14DC" w:rsidP="002C4116">
            <w:pPr>
              <w:ind w:right="-72"/>
              <w:jc w:val="right"/>
              <w:rPr>
                <w:rFonts w:ascii="Browallia New" w:hAnsi="Browallia New" w:cs="Browallia New"/>
                <w:color w:val="auto"/>
                <w:spacing w:val="-4"/>
                <w:sz w:val="26"/>
                <w:szCs w:val="26"/>
              </w:rPr>
            </w:pPr>
          </w:p>
        </w:tc>
      </w:tr>
      <w:tr w:rsidR="00CD32E6" w:rsidRPr="00EC7781" w14:paraId="2C7FEF1A" w14:textId="77777777" w:rsidTr="00BE069A">
        <w:trPr>
          <w:cantSplit/>
          <w:trHeight w:val="20"/>
        </w:trPr>
        <w:tc>
          <w:tcPr>
            <w:tcW w:w="3682" w:type="dxa"/>
            <w:hideMark/>
          </w:tcPr>
          <w:p w14:paraId="2D766901" w14:textId="77777777" w:rsidR="00CD32E6" w:rsidRPr="00EC7781" w:rsidRDefault="00CD32E6" w:rsidP="00CD32E6">
            <w:pPr>
              <w:ind w:left="-101"/>
              <w:rPr>
                <w:rFonts w:ascii="Browallia New" w:hAnsi="Browallia New" w:cs="Browallia New"/>
                <w:color w:val="auto"/>
                <w:sz w:val="26"/>
                <w:szCs w:val="26"/>
                <w:lang w:val="en-GB"/>
              </w:rPr>
            </w:pPr>
            <w:r w:rsidRPr="00EC7781">
              <w:rPr>
                <w:rFonts w:ascii="Browallia New" w:hAnsi="Browallia New" w:cs="Browallia New"/>
                <w:color w:val="auto"/>
                <w:sz w:val="26"/>
                <w:szCs w:val="26"/>
                <w:cs/>
              </w:rPr>
              <w:t>เงินเบิกเกินบัญชีและเงินกู้ยืมระยะสั้น</w:t>
            </w:r>
            <w:r w:rsidRPr="00EC7781">
              <w:rPr>
                <w:rFonts w:ascii="Browallia New" w:hAnsi="Browallia New" w:cs="Browallia New"/>
                <w:color w:val="auto"/>
                <w:sz w:val="26"/>
                <w:szCs w:val="26"/>
                <w:cs/>
                <w:lang w:val="en-GB"/>
              </w:rPr>
              <w:t>จาก</w:t>
            </w:r>
          </w:p>
          <w:p w14:paraId="32A70FC6" w14:textId="77777777" w:rsidR="00CD32E6" w:rsidRPr="00EC7781" w:rsidRDefault="00CD32E6" w:rsidP="00CD32E6">
            <w:pPr>
              <w:ind w:left="-101"/>
              <w:rPr>
                <w:rFonts w:ascii="Browallia New" w:hAnsi="Browallia New" w:cs="Browallia New"/>
                <w:color w:val="auto"/>
                <w:sz w:val="26"/>
                <w:szCs w:val="26"/>
                <w:cs/>
                <w:lang w:val="en-GB"/>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lang w:val="en-GB"/>
              </w:rPr>
              <w:t>สถาบันการเงิน</w:t>
            </w:r>
          </w:p>
        </w:tc>
        <w:tc>
          <w:tcPr>
            <w:tcW w:w="1440" w:type="dxa"/>
            <w:tcBorders>
              <w:top w:val="nil"/>
              <w:left w:val="nil"/>
              <w:right w:val="nil"/>
            </w:tcBorders>
            <w:shd w:val="clear" w:color="auto" w:fill="FAFAFA"/>
          </w:tcPr>
          <w:p w14:paraId="4E14F28D" w14:textId="77777777" w:rsidR="00CD32E6" w:rsidRPr="00EC7781" w:rsidRDefault="00CD32E6" w:rsidP="00CD32E6">
            <w:pPr>
              <w:ind w:right="-72"/>
              <w:jc w:val="right"/>
              <w:rPr>
                <w:rFonts w:ascii="Browallia New" w:hAnsi="Browallia New" w:cs="Browallia New"/>
                <w:color w:val="auto"/>
                <w:spacing w:val="-4"/>
                <w:sz w:val="26"/>
                <w:szCs w:val="26"/>
              </w:rPr>
            </w:pPr>
          </w:p>
          <w:p w14:paraId="14A9D9FA" w14:textId="486744BA"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831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273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590</w:t>
            </w:r>
          </w:p>
        </w:tc>
        <w:tc>
          <w:tcPr>
            <w:tcW w:w="1440" w:type="dxa"/>
            <w:tcBorders>
              <w:top w:val="nil"/>
              <w:left w:val="nil"/>
              <w:right w:val="nil"/>
            </w:tcBorders>
          </w:tcPr>
          <w:p w14:paraId="531BFBA0" w14:textId="77777777" w:rsidR="00CD32E6" w:rsidRPr="00EC7781" w:rsidRDefault="00CD32E6" w:rsidP="00CD32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4"/>
                <w:sz w:val="26"/>
                <w:szCs w:val="26"/>
              </w:rPr>
            </w:pPr>
          </w:p>
          <w:p w14:paraId="7390FE9E" w14:textId="58C84E3E"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724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739</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265</w:t>
            </w:r>
          </w:p>
        </w:tc>
        <w:tc>
          <w:tcPr>
            <w:tcW w:w="1440" w:type="dxa"/>
            <w:tcBorders>
              <w:top w:val="nil"/>
              <w:left w:val="nil"/>
              <w:right w:val="nil"/>
            </w:tcBorders>
            <w:shd w:val="clear" w:color="auto" w:fill="FAFAFA"/>
          </w:tcPr>
          <w:p w14:paraId="1C84D6E8" w14:textId="77777777" w:rsidR="00CD32E6" w:rsidRPr="00EC7781" w:rsidRDefault="00CD32E6" w:rsidP="00CD32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4"/>
                <w:sz w:val="26"/>
                <w:szCs w:val="26"/>
              </w:rPr>
            </w:pPr>
          </w:p>
          <w:p w14:paraId="2F353E26" w14:textId="64D7C92B"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701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668</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164</w:t>
            </w:r>
          </w:p>
        </w:tc>
        <w:tc>
          <w:tcPr>
            <w:tcW w:w="1440" w:type="dxa"/>
            <w:tcBorders>
              <w:top w:val="nil"/>
              <w:left w:val="nil"/>
              <w:right w:val="nil"/>
            </w:tcBorders>
            <w:hideMark/>
          </w:tcPr>
          <w:p w14:paraId="289E16AA" w14:textId="77777777" w:rsidR="00CD32E6" w:rsidRPr="00EC7781" w:rsidRDefault="00CD32E6" w:rsidP="00CD32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pacing w:val="-4"/>
                <w:sz w:val="26"/>
                <w:szCs w:val="26"/>
              </w:rPr>
            </w:pPr>
          </w:p>
          <w:p w14:paraId="53D84FF3" w14:textId="07ABED2E"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557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935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408</w:t>
            </w:r>
          </w:p>
        </w:tc>
      </w:tr>
      <w:tr w:rsidR="00FF14DC" w:rsidRPr="00EC7781" w14:paraId="560439B9" w14:textId="77777777" w:rsidTr="002C4116">
        <w:trPr>
          <w:cantSplit/>
          <w:trHeight w:val="20"/>
        </w:trPr>
        <w:tc>
          <w:tcPr>
            <w:tcW w:w="3682" w:type="dxa"/>
            <w:hideMark/>
          </w:tcPr>
          <w:p w14:paraId="43047969" w14:textId="77777777"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ส่วนของเงินกู้ยืมระยะยาวที่ถึงกำหนดชำระ</w:t>
            </w:r>
          </w:p>
        </w:tc>
        <w:tc>
          <w:tcPr>
            <w:tcW w:w="1440" w:type="dxa"/>
            <w:shd w:val="clear" w:color="auto" w:fill="FAFAFA"/>
            <w:vAlign w:val="bottom"/>
          </w:tcPr>
          <w:p w14:paraId="1DB27721"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vAlign w:val="bottom"/>
          </w:tcPr>
          <w:p w14:paraId="6290F97D"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shd w:val="clear" w:color="auto" w:fill="FAFAFA"/>
            <w:vAlign w:val="bottom"/>
          </w:tcPr>
          <w:p w14:paraId="6EC01BB4"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vAlign w:val="bottom"/>
          </w:tcPr>
          <w:p w14:paraId="5AF3CCCA" w14:textId="77777777" w:rsidR="00FF14DC" w:rsidRPr="00EC7781" w:rsidRDefault="00FF14DC" w:rsidP="002C4116">
            <w:pPr>
              <w:ind w:right="-72"/>
              <w:jc w:val="right"/>
              <w:rPr>
                <w:rFonts w:ascii="Browallia New" w:hAnsi="Browallia New" w:cs="Browallia New"/>
                <w:color w:val="auto"/>
                <w:spacing w:val="-4"/>
                <w:sz w:val="26"/>
                <w:szCs w:val="26"/>
              </w:rPr>
            </w:pPr>
          </w:p>
        </w:tc>
      </w:tr>
      <w:tr w:rsidR="00CD32E6" w:rsidRPr="00EC7781" w14:paraId="18A56DEE" w14:textId="77777777" w:rsidTr="00BE069A">
        <w:trPr>
          <w:cantSplit/>
          <w:trHeight w:val="20"/>
        </w:trPr>
        <w:tc>
          <w:tcPr>
            <w:tcW w:w="3682" w:type="dxa"/>
            <w:hideMark/>
          </w:tcPr>
          <w:p w14:paraId="7B274DF6" w14:textId="77777777" w:rsidR="00CD32E6" w:rsidRPr="00EC7781" w:rsidRDefault="00CD32E6" w:rsidP="00CD32E6">
            <w:pPr>
              <w:ind w:left="-101"/>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ภายในหนึ่งปี สุทธิ</w:t>
            </w:r>
          </w:p>
        </w:tc>
        <w:tc>
          <w:tcPr>
            <w:tcW w:w="1440" w:type="dxa"/>
            <w:tcBorders>
              <w:top w:val="nil"/>
              <w:left w:val="nil"/>
              <w:bottom w:val="single" w:sz="4" w:space="0" w:color="auto"/>
              <w:right w:val="nil"/>
            </w:tcBorders>
            <w:shd w:val="clear" w:color="auto" w:fill="FAFAFA"/>
          </w:tcPr>
          <w:p w14:paraId="2DE6DBD1" w14:textId="21D20370"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2</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701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590</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023</w:t>
            </w:r>
          </w:p>
        </w:tc>
        <w:tc>
          <w:tcPr>
            <w:tcW w:w="1440" w:type="dxa"/>
            <w:tcBorders>
              <w:top w:val="nil"/>
              <w:left w:val="nil"/>
              <w:bottom w:val="single" w:sz="4" w:space="0" w:color="auto"/>
              <w:right w:val="nil"/>
            </w:tcBorders>
          </w:tcPr>
          <w:p w14:paraId="0C8BA7BD" w14:textId="2DE8F293"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663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421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611</w:t>
            </w:r>
          </w:p>
        </w:tc>
        <w:tc>
          <w:tcPr>
            <w:tcW w:w="1440" w:type="dxa"/>
            <w:tcBorders>
              <w:top w:val="nil"/>
              <w:left w:val="nil"/>
              <w:bottom w:val="single" w:sz="4" w:space="0" w:color="auto"/>
              <w:right w:val="nil"/>
            </w:tcBorders>
            <w:shd w:val="clear" w:color="auto" w:fill="FAFAFA"/>
          </w:tcPr>
          <w:p w14:paraId="64AEA3B9" w14:textId="77777777" w:rsidR="00CD32E6" w:rsidRPr="00EC7781" w:rsidRDefault="00CD32E6" w:rsidP="00CD32E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p>
        </w:tc>
        <w:tc>
          <w:tcPr>
            <w:tcW w:w="1440" w:type="dxa"/>
            <w:tcBorders>
              <w:top w:val="nil"/>
              <w:left w:val="nil"/>
              <w:bottom w:val="single" w:sz="4" w:space="0" w:color="auto"/>
              <w:right w:val="nil"/>
            </w:tcBorders>
            <w:hideMark/>
          </w:tcPr>
          <w:p w14:paraId="1ACBD48A" w14:textId="77777777" w:rsidR="00CD32E6" w:rsidRPr="00EC7781" w:rsidRDefault="00CD32E6" w:rsidP="00CD32E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p>
        </w:tc>
      </w:tr>
      <w:tr w:rsidR="00CD32E6" w:rsidRPr="00EC7781" w14:paraId="5CDA6F84" w14:textId="77777777" w:rsidTr="00BE069A">
        <w:trPr>
          <w:cantSplit/>
          <w:trHeight w:val="20"/>
        </w:trPr>
        <w:tc>
          <w:tcPr>
            <w:tcW w:w="3682" w:type="dxa"/>
            <w:hideMark/>
          </w:tcPr>
          <w:p w14:paraId="1D76F4FE" w14:textId="77777777" w:rsidR="00CD32E6" w:rsidRPr="00EC7781" w:rsidRDefault="00CD32E6" w:rsidP="00CD32E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รวมส่วนที่หมุนเวียน สุทธิ</w:t>
            </w:r>
          </w:p>
        </w:tc>
        <w:tc>
          <w:tcPr>
            <w:tcW w:w="1440" w:type="dxa"/>
            <w:tcBorders>
              <w:top w:val="nil"/>
              <w:left w:val="nil"/>
              <w:bottom w:val="single" w:sz="4" w:space="0" w:color="auto"/>
              <w:right w:val="nil"/>
            </w:tcBorders>
            <w:shd w:val="clear" w:color="auto" w:fill="FAFAFA"/>
          </w:tcPr>
          <w:p w14:paraId="77A16A38" w14:textId="5F20CC3C"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532</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863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613</w:t>
            </w:r>
          </w:p>
        </w:tc>
        <w:tc>
          <w:tcPr>
            <w:tcW w:w="1440" w:type="dxa"/>
            <w:tcBorders>
              <w:top w:val="nil"/>
              <w:left w:val="nil"/>
              <w:bottom w:val="single" w:sz="4" w:space="0" w:color="auto"/>
              <w:right w:val="nil"/>
            </w:tcBorders>
          </w:tcPr>
          <w:p w14:paraId="0674DE28" w14:textId="3DA8D8CF"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388</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160</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876</w:t>
            </w:r>
            <w:r w:rsidR="00CD32E6" w:rsidRPr="00EC7781">
              <w:rPr>
                <w:rFonts w:ascii="Browallia New" w:hAnsi="Browallia New" w:cs="Browallia New"/>
                <w:color w:val="auto"/>
                <w:spacing w:val="-4"/>
                <w:sz w:val="26"/>
                <w:szCs w:val="26"/>
              </w:rPr>
              <w:t xml:space="preserve"> </w:t>
            </w:r>
          </w:p>
        </w:tc>
        <w:tc>
          <w:tcPr>
            <w:tcW w:w="1440" w:type="dxa"/>
            <w:tcBorders>
              <w:top w:val="nil"/>
              <w:left w:val="nil"/>
              <w:bottom w:val="single" w:sz="4" w:space="0" w:color="auto"/>
              <w:right w:val="nil"/>
            </w:tcBorders>
            <w:shd w:val="clear" w:color="auto" w:fill="FAFAFA"/>
          </w:tcPr>
          <w:p w14:paraId="4C7B6917" w14:textId="37CB592A"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701</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668</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164</w:t>
            </w:r>
          </w:p>
        </w:tc>
        <w:tc>
          <w:tcPr>
            <w:tcW w:w="1440" w:type="dxa"/>
            <w:tcBorders>
              <w:top w:val="nil"/>
              <w:left w:val="nil"/>
              <w:bottom w:val="single" w:sz="4" w:space="0" w:color="auto"/>
              <w:right w:val="nil"/>
            </w:tcBorders>
            <w:hideMark/>
          </w:tcPr>
          <w:p w14:paraId="357B78EA" w14:textId="2EF2E569"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557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935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408</w:t>
            </w:r>
          </w:p>
        </w:tc>
      </w:tr>
      <w:tr w:rsidR="00FF14DC" w:rsidRPr="00EC7781" w14:paraId="234D7797" w14:textId="77777777" w:rsidTr="002C4116">
        <w:trPr>
          <w:cantSplit/>
          <w:trHeight w:val="20"/>
        </w:trPr>
        <w:tc>
          <w:tcPr>
            <w:tcW w:w="3682" w:type="dxa"/>
          </w:tcPr>
          <w:p w14:paraId="42F4F1DF" w14:textId="77777777" w:rsidR="00FF14DC" w:rsidRPr="00EC7781" w:rsidRDefault="00FF14DC" w:rsidP="002C4116">
            <w:pPr>
              <w:ind w:left="-101"/>
              <w:rPr>
                <w:rFonts w:ascii="Browallia New" w:hAnsi="Browallia New" w:cs="Browallia New"/>
                <w:b/>
                <w:bCs/>
                <w:color w:val="auto"/>
                <w:sz w:val="16"/>
                <w:szCs w:val="16"/>
              </w:rPr>
            </w:pPr>
          </w:p>
        </w:tc>
        <w:tc>
          <w:tcPr>
            <w:tcW w:w="1440" w:type="dxa"/>
            <w:tcBorders>
              <w:top w:val="single" w:sz="4" w:space="0" w:color="auto"/>
              <w:left w:val="nil"/>
              <w:bottom w:val="nil"/>
              <w:right w:val="nil"/>
            </w:tcBorders>
            <w:shd w:val="clear" w:color="auto" w:fill="FAFAFA"/>
            <w:vAlign w:val="bottom"/>
          </w:tcPr>
          <w:p w14:paraId="49EFC676" w14:textId="77777777" w:rsidR="00FF14DC" w:rsidRPr="00EC7781" w:rsidRDefault="00FF14DC" w:rsidP="002C4116">
            <w:pPr>
              <w:ind w:right="-72"/>
              <w:jc w:val="right"/>
              <w:rPr>
                <w:rFonts w:ascii="Browallia New" w:hAnsi="Browallia New" w:cs="Browallia New"/>
                <w:color w:val="auto"/>
                <w:spacing w:val="-4"/>
                <w:sz w:val="16"/>
                <w:szCs w:val="16"/>
                <w:cs/>
              </w:rPr>
            </w:pPr>
          </w:p>
        </w:tc>
        <w:tc>
          <w:tcPr>
            <w:tcW w:w="1440" w:type="dxa"/>
            <w:tcBorders>
              <w:top w:val="single" w:sz="4" w:space="0" w:color="auto"/>
              <w:left w:val="nil"/>
              <w:bottom w:val="nil"/>
              <w:right w:val="nil"/>
            </w:tcBorders>
            <w:vAlign w:val="bottom"/>
          </w:tcPr>
          <w:p w14:paraId="0E9D7D87" w14:textId="77777777" w:rsidR="00FF14DC" w:rsidRPr="00EC7781" w:rsidRDefault="00FF14DC" w:rsidP="002C4116">
            <w:pPr>
              <w:ind w:right="-72"/>
              <w:jc w:val="right"/>
              <w:rPr>
                <w:rFonts w:ascii="Browallia New" w:hAnsi="Browallia New" w:cs="Browallia New"/>
                <w:color w:val="auto"/>
                <w:spacing w:val="-4"/>
                <w:sz w:val="16"/>
                <w:szCs w:val="16"/>
                <w:cs/>
              </w:rPr>
            </w:pPr>
          </w:p>
        </w:tc>
        <w:tc>
          <w:tcPr>
            <w:tcW w:w="1440" w:type="dxa"/>
            <w:tcBorders>
              <w:top w:val="single" w:sz="4" w:space="0" w:color="auto"/>
              <w:left w:val="nil"/>
              <w:bottom w:val="nil"/>
              <w:right w:val="nil"/>
            </w:tcBorders>
            <w:shd w:val="clear" w:color="auto" w:fill="FAFAFA"/>
            <w:vAlign w:val="bottom"/>
          </w:tcPr>
          <w:p w14:paraId="4AE563A8" w14:textId="77777777" w:rsidR="00FF14DC" w:rsidRPr="00EC7781" w:rsidRDefault="00FF14DC" w:rsidP="002C4116">
            <w:pPr>
              <w:ind w:right="-72"/>
              <w:jc w:val="right"/>
              <w:rPr>
                <w:rFonts w:ascii="Browallia New" w:hAnsi="Browallia New" w:cs="Browallia New"/>
                <w:color w:val="auto"/>
                <w:spacing w:val="-4"/>
                <w:sz w:val="16"/>
                <w:szCs w:val="16"/>
              </w:rPr>
            </w:pPr>
          </w:p>
        </w:tc>
        <w:tc>
          <w:tcPr>
            <w:tcW w:w="1440" w:type="dxa"/>
            <w:tcBorders>
              <w:top w:val="single" w:sz="4" w:space="0" w:color="auto"/>
              <w:left w:val="nil"/>
              <w:bottom w:val="nil"/>
              <w:right w:val="nil"/>
            </w:tcBorders>
            <w:vAlign w:val="bottom"/>
          </w:tcPr>
          <w:p w14:paraId="5D2D0609" w14:textId="77777777" w:rsidR="00FF14DC" w:rsidRPr="00EC7781" w:rsidRDefault="00FF14DC" w:rsidP="002C4116">
            <w:pPr>
              <w:ind w:right="-72"/>
              <w:jc w:val="right"/>
              <w:rPr>
                <w:rFonts w:ascii="Browallia New" w:hAnsi="Browallia New" w:cs="Browallia New"/>
                <w:color w:val="auto"/>
                <w:spacing w:val="-4"/>
                <w:sz w:val="16"/>
                <w:szCs w:val="16"/>
              </w:rPr>
            </w:pPr>
          </w:p>
        </w:tc>
      </w:tr>
      <w:tr w:rsidR="00FF14DC" w:rsidRPr="00EC7781" w14:paraId="0071C286" w14:textId="77777777" w:rsidTr="002C4116">
        <w:trPr>
          <w:cantSplit/>
          <w:trHeight w:val="20"/>
        </w:trPr>
        <w:tc>
          <w:tcPr>
            <w:tcW w:w="3682" w:type="dxa"/>
            <w:hideMark/>
          </w:tcPr>
          <w:p w14:paraId="6DF19A0B" w14:textId="77777777" w:rsidR="00FF14DC" w:rsidRPr="00EC7781" w:rsidRDefault="00FF14DC" w:rsidP="002C4116">
            <w:pPr>
              <w:ind w:left="-101"/>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ส่วนที่ไม่หมุนเวียน</w:t>
            </w:r>
          </w:p>
        </w:tc>
        <w:tc>
          <w:tcPr>
            <w:tcW w:w="1440" w:type="dxa"/>
            <w:shd w:val="clear" w:color="auto" w:fill="FAFAFA"/>
            <w:vAlign w:val="bottom"/>
          </w:tcPr>
          <w:p w14:paraId="68AF8F0E"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vAlign w:val="bottom"/>
          </w:tcPr>
          <w:p w14:paraId="320FFE0E"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shd w:val="clear" w:color="auto" w:fill="FAFAFA"/>
            <w:vAlign w:val="bottom"/>
          </w:tcPr>
          <w:p w14:paraId="2A921D21" w14:textId="77777777" w:rsidR="00FF14DC" w:rsidRPr="00EC7781" w:rsidRDefault="00FF14DC" w:rsidP="002C4116">
            <w:pPr>
              <w:ind w:right="-72"/>
              <w:jc w:val="right"/>
              <w:rPr>
                <w:rFonts w:ascii="Browallia New" w:hAnsi="Browallia New" w:cs="Browallia New"/>
                <w:color w:val="auto"/>
                <w:spacing w:val="-4"/>
                <w:sz w:val="26"/>
                <w:szCs w:val="26"/>
              </w:rPr>
            </w:pPr>
          </w:p>
        </w:tc>
        <w:tc>
          <w:tcPr>
            <w:tcW w:w="1440" w:type="dxa"/>
            <w:vAlign w:val="bottom"/>
          </w:tcPr>
          <w:p w14:paraId="42743DC0" w14:textId="77777777" w:rsidR="00FF14DC" w:rsidRPr="00EC7781" w:rsidRDefault="00FF14DC" w:rsidP="002C4116">
            <w:pPr>
              <w:ind w:right="-72"/>
              <w:jc w:val="right"/>
              <w:rPr>
                <w:rFonts w:ascii="Browallia New" w:hAnsi="Browallia New" w:cs="Browallia New"/>
                <w:color w:val="auto"/>
                <w:spacing w:val="-4"/>
                <w:sz w:val="26"/>
                <w:szCs w:val="26"/>
              </w:rPr>
            </w:pPr>
          </w:p>
        </w:tc>
      </w:tr>
      <w:tr w:rsidR="00CD32E6" w:rsidRPr="00EC7781" w14:paraId="3431CE8D" w14:textId="77777777" w:rsidTr="00BE069A">
        <w:trPr>
          <w:cantSplit/>
          <w:trHeight w:val="20"/>
        </w:trPr>
        <w:tc>
          <w:tcPr>
            <w:tcW w:w="3682" w:type="dxa"/>
            <w:hideMark/>
          </w:tcPr>
          <w:p w14:paraId="27404501" w14:textId="77777777" w:rsidR="00CD32E6" w:rsidRPr="00EC7781" w:rsidRDefault="00CD32E6" w:rsidP="00CD32E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เงินกู้ยืมระยะยาว สุทธิ</w:t>
            </w:r>
          </w:p>
        </w:tc>
        <w:tc>
          <w:tcPr>
            <w:tcW w:w="1440" w:type="dxa"/>
            <w:tcBorders>
              <w:top w:val="nil"/>
              <w:left w:val="nil"/>
              <w:bottom w:val="single" w:sz="4" w:space="0" w:color="auto"/>
              <w:right w:val="nil"/>
            </w:tcBorders>
            <w:shd w:val="clear" w:color="auto" w:fill="FAFAFA"/>
          </w:tcPr>
          <w:p w14:paraId="67A4054A" w14:textId="3B62DB46"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976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603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141</w:t>
            </w:r>
          </w:p>
        </w:tc>
        <w:tc>
          <w:tcPr>
            <w:tcW w:w="1440" w:type="dxa"/>
            <w:tcBorders>
              <w:top w:val="nil"/>
              <w:left w:val="nil"/>
              <w:bottom w:val="single" w:sz="4" w:space="0" w:color="auto"/>
              <w:right w:val="nil"/>
            </w:tcBorders>
          </w:tcPr>
          <w:p w14:paraId="1A6BC9A1" w14:textId="6A9AB8CE"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049</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236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777</w:t>
            </w:r>
          </w:p>
        </w:tc>
        <w:tc>
          <w:tcPr>
            <w:tcW w:w="1440" w:type="dxa"/>
            <w:tcBorders>
              <w:top w:val="nil"/>
              <w:left w:val="nil"/>
              <w:bottom w:val="single" w:sz="4" w:space="0" w:color="auto"/>
              <w:right w:val="nil"/>
            </w:tcBorders>
            <w:shd w:val="clear" w:color="auto" w:fill="FAFAFA"/>
          </w:tcPr>
          <w:p w14:paraId="3422EA46" w14:textId="27AC8F6B"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065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204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084</w:t>
            </w:r>
          </w:p>
        </w:tc>
        <w:tc>
          <w:tcPr>
            <w:tcW w:w="1440" w:type="dxa"/>
            <w:tcBorders>
              <w:top w:val="nil"/>
              <w:left w:val="nil"/>
              <w:bottom w:val="single" w:sz="4" w:space="0" w:color="auto"/>
              <w:right w:val="nil"/>
            </w:tcBorders>
            <w:hideMark/>
          </w:tcPr>
          <w:p w14:paraId="3A824F87" w14:textId="4B27A061"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647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484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997</w:t>
            </w:r>
          </w:p>
        </w:tc>
      </w:tr>
      <w:tr w:rsidR="00CD32E6" w:rsidRPr="00EC7781" w14:paraId="6697055B" w14:textId="77777777" w:rsidTr="00BE069A">
        <w:trPr>
          <w:cantSplit/>
          <w:trHeight w:val="20"/>
        </w:trPr>
        <w:tc>
          <w:tcPr>
            <w:tcW w:w="3682" w:type="dxa"/>
            <w:hideMark/>
          </w:tcPr>
          <w:p w14:paraId="75CDCF43" w14:textId="77777777" w:rsidR="00CD32E6" w:rsidRPr="00EC7781" w:rsidRDefault="00CD32E6" w:rsidP="00CD32E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รวมส่วนที่ไม่หมุนเวียน สุทธิ</w:t>
            </w:r>
          </w:p>
        </w:tc>
        <w:tc>
          <w:tcPr>
            <w:tcW w:w="1440" w:type="dxa"/>
            <w:tcBorders>
              <w:top w:val="single" w:sz="4" w:space="0" w:color="auto"/>
              <w:left w:val="nil"/>
              <w:bottom w:val="single" w:sz="4" w:space="0" w:color="auto"/>
              <w:right w:val="nil"/>
            </w:tcBorders>
            <w:shd w:val="clear" w:color="auto" w:fill="FAFAFA"/>
          </w:tcPr>
          <w:p w14:paraId="73952796" w14:textId="2A418D4C"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976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603</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141</w:t>
            </w:r>
          </w:p>
        </w:tc>
        <w:tc>
          <w:tcPr>
            <w:tcW w:w="1440" w:type="dxa"/>
            <w:tcBorders>
              <w:top w:val="single" w:sz="4" w:space="0" w:color="auto"/>
              <w:left w:val="nil"/>
              <w:bottom w:val="single" w:sz="4" w:space="0" w:color="auto"/>
              <w:right w:val="nil"/>
            </w:tcBorders>
          </w:tcPr>
          <w:p w14:paraId="3C1C9536" w14:textId="50BBF4C3" w:rsidR="00CD32E6" w:rsidRPr="00EC7781" w:rsidRDefault="00580173" w:rsidP="00CD32E6">
            <w:pPr>
              <w:ind w:right="-72"/>
              <w:jc w:val="right"/>
              <w:rPr>
                <w:rFonts w:ascii="Browallia New" w:hAnsi="Browallia New" w:cs="Browallia New"/>
                <w:color w:val="auto"/>
                <w:spacing w:val="-4"/>
                <w:sz w:val="26"/>
                <w:szCs w:val="26"/>
                <w:cs/>
              </w:rPr>
            </w:pPr>
            <w:r w:rsidRPr="00580173">
              <w:rPr>
                <w:rFonts w:ascii="Browallia New" w:hAnsi="Browallia New" w:cs="Browallia New"/>
                <w:color w:val="auto"/>
                <w:spacing w:val="-4"/>
                <w:sz w:val="26"/>
                <w:szCs w:val="26"/>
                <w:lang w:val="en-GB"/>
              </w:rPr>
              <w:t>15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049</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236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777</w:t>
            </w:r>
          </w:p>
        </w:tc>
        <w:tc>
          <w:tcPr>
            <w:tcW w:w="1440" w:type="dxa"/>
            <w:tcBorders>
              <w:top w:val="single" w:sz="4" w:space="0" w:color="auto"/>
              <w:left w:val="nil"/>
              <w:bottom w:val="single" w:sz="4" w:space="0" w:color="auto"/>
              <w:right w:val="nil"/>
            </w:tcBorders>
            <w:shd w:val="clear" w:color="auto" w:fill="FAFAFA"/>
          </w:tcPr>
          <w:p w14:paraId="2F950BDD" w14:textId="2040FAFF"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6</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065</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204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084</w:t>
            </w:r>
          </w:p>
        </w:tc>
        <w:tc>
          <w:tcPr>
            <w:tcW w:w="1440" w:type="dxa"/>
            <w:tcBorders>
              <w:top w:val="single" w:sz="4" w:space="0" w:color="auto"/>
              <w:left w:val="nil"/>
              <w:bottom w:val="single" w:sz="4" w:space="0" w:color="auto"/>
              <w:right w:val="nil"/>
            </w:tcBorders>
            <w:hideMark/>
          </w:tcPr>
          <w:p w14:paraId="03F4EF8F" w14:textId="7E4B4034" w:rsidR="00CD32E6" w:rsidRPr="00EC7781" w:rsidRDefault="00580173" w:rsidP="00CD32E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647</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484</w:t>
            </w:r>
            <w:r w:rsidR="00CD32E6"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997</w:t>
            </w:r>
          </w:p>
        </w:tc>
      </w:tr>
      <w:tr w:rsidR="00FF14DC" w:rsidRPr="00EC7781" w14:paraId="581C19CC" w14:textId="77777777" w:rsidTr="002C4116">
        <w:trPr>
          <w:cantSplit/>
          <w:trHeight w:val="20"/>
        </w:trPr>
        <w:tc>
          <w:tcPr>
            <w:tcW w:w="3682" w:type="dxa"/>
          </w:tcPr>
          <w:p w14:paraId="4AB56E0B" w14:textId="77777777" w:rsidR="00FF14DC" w:rsidRPr="00EC7781" w:rsidRDefault="00FF14DC" w:rsidP="002C4116">
            <w:pPr>
              <w:ind w:left="-101"/>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vAlign w:val="bottom"/>
          </w:tcPr>
          <w:p w14:paraId="2D4B6ABF" w14:textId="77777777" w:rsidR="00FF14DC" w:rsidRPr="00EC7781" w:rsidRDefault="00FF14DC" w:rsidP="002C4116">
            <w:pPr>
              <w:ind w:right="-72"/>
              <w:jc w:val="right"/>
              <w:rPr>
                <w:rFonts w:ascii="Browallia New" w:hAnsi="Browallia New" w:cs="Browallia New"/>
                <w:color w:val="auto"/>
                <w:spacing w:val="-4"/>
                <w:sz w:val="12"/>
                <w:szCs w:val="12"/>
              </w:rPr>
            </w:pPr>
          </w:p>
        </w:tc>
        <w:tc>
          <w:tcPr>
            <w:tcW w:w="1440" w:type="dxa"/>
            <w:tcBorders>
              <w:top w:val="single" w:sz="4" w:space="0" w:color="auto"/>
              <w:left w:val="nil"/>
              <w:bottom w:val="nil"/>
              <w:right w:val="nil"/>
            </w:tcBorders>
            <w:vAlign w:val="bottom"/>
          </w:tcPr>
          <w:p w14:paraId="414AF78E" w14:textId="77777777" w:rsidR="00FF14DC" w:rsidRPr="00EC7781" w:rsidRDefault="00FF14DC" w:rsidP="002C4116">
            <w:pPr>
              <w:ind w:right="-72"/>
              <w:jc w:val="right"/>
              <w:rPr>
                <w:rFonts w:ascii="Browallia New" w:hAnsi="Browallia New" w:cs="Browallia New"/>
                <w:color w:val="auto"/>
                <w:spacing w:val="-4"/>
                <w:sz w:val="12"/>
                <w:szCs w:val="12"/>
              </w:rPr>
            </w:pPr>
          </w:p>
        </w:tc>
        <w:tc>
          <w:tcPr>
            <w:tcW w:w="1440" w:type="dxa"/>
            <w:tcBorders>
              <w:top w:val="single" w:sz="4" w:space="0" w:color="auto"/>
              <w:left w:val="nil"/>
              <w:bottom w:val="nil"/>
              <w:right w:val="nil"/>
            </w:tcBorders>
            <w:shd w:val="clear" w:color="auto" w:fill="FAFAFA"/>
            <w:vAlign w:val="bottom"/>
          </w:tcPr>
          <w:p w14:paraId="7407D814" w14:textId="77777777" w:rsidR="00FF14DC" w:rsidRPr="00EC7781" w:rsidRDefault="00FF14DC" w:rsidP="002C4116">
            <w:pPr>
              <w:ind w:right="-72"/>
              <w:jc w:val="right"/>
              <w:rPr>
                <w:rFonts w:ascii="Browallia New" w:hAnsi="Browallia New" w:cs="Browallia New"/>
                <w:color w:val="auto"/>
                <w:spacing w:val="-4"/>
                <w:sz w:val="12"/>
                <w:szCs w:val="12"/>
              </w:rPr>
            </w:pPr>
          </w:p>
        </w:tc>
        <w:tc>
          <w:tcPr>
            <w:tcW w:w="1440" w:type="dxa"/>
            <w:tcBorders>
              <w:top w:val="single" w:sz="4" w:space="0" w:color="auto"/>
              <w:left w:val="nil"/>
              <w:bottom w:val="nil"/>
              <w:right w:val="nil"/>
            </w:tcBorders>
            <w:vAlign w:val="bottom"/>
          </w:tcPr>
          <w:p w14:paraId="6BF95AC5" w14:textId="77777777" w:rsidR="00FF14DC" w:rsidRPr="00EC7781" w:rsidRDefault="00FF14DC" w:rsidP="002C4116">
            <w:pPr>
              <w:ind w:right="-72"/>
              <w:jc w:val="right"/>
              <w:rPr>
                <w:rFonts w:ascii="Browallia New" w:hAnsi="Browallia New" w:cs="Browallia New"/>
                <w:color w:val="auto"/>
                <w:spacing w:val="-4"/>
                <w:sz w:val="12"/>
                <w:szCs w:val="12"/>
              </w:rPr>
            </w:pPr>
          </w:p>
        </w:tc>
      </w:tr>
      <w:tr w:rsidR="00CD32E6" w:rsidRPr="00EC7781" w14:paraId="235EBED4" w14:textId="77777777" w:rsidTr="002C4116">
        <w:trPr>
          <w:cantSplit/>
          <w:trHeight w:val="20"/>
        </w:trPr>
        <w:tc>
          <w:tcPr>
            <w:tcW w:w="3682" w:type="dxa"/>
            <w:hideMark/>
          </w:tcPr>
          <w:p w14:paraId="4916860B" w14:textId="77777777" w:rsidR="00CD32E6" w:rsidRPr="005C3DF9" w:rsidRDefault="00CD32E6" w:rsidP="00CD32E6">
            <w:pPr>
              <w:ind w:left="-101"/>
              <w:rPr>
                <w:rFonts w:ascii="Browallia New" w:hAnsi="Browallia New" w:cs="Browallia New"/>
                <w:color w:val="auto"/>
                <w:sz w:val="26"/>
                <w:szCs w:val="26"/>
              </w:rPr>
            </w:pPr>
            <w:r w:rsidRPr="005C3DF9">
              <w:rPr>
                <w:rFonts w:ascii="Browallia New" w:hAnsi="Browallia New" w:cs="Browallia New"/>
                <w:color w:val="auto"/>
                <w:sz w:val="26"/>
                <w:szCs w:val="26"/>
                <w:cs/>
              </w:rPr>
              <w:t>รวมเงินกู้ยืม สุทธิ</w:t>
            </w:r>
          </w:p>
        </w:tc>
        <w:tc>
          <w:tcPr>
            <w:tcW w:w="1440" w:type="dxa"/>
            <w:tcBorders>
              <w:top w:val="nil"/>
              <w:left w:val="nil"/>
              <w:bottom w:val="single" w:sz="4" w:space="0" w:color="auto"/>
              <w:right w:val="nil"/>
            </w:tcBorders>
            <w:shd w:val="clear" w:color="auto" w:fill="FAFAFA"/>
          </w:tcPr>
          <w:p w14:paraId="00213329" w14:textId="7D2CBF73" w:rsidR="00CD32E6" w:rsidRPr="005C3DF9" w:rsidRDefault="00580173" w:rsidP="00CD32E6">
            <w:pPr>
              <w:ind w:right="-72"/>
              <w:jc w:val="right"/>
              <w:rPr>
                <w:rFonts w:ascii="Browallia New" w:hAnsi="Browallia New" w:cs="Browallia New"/>
                <w:b/>
                <w:bCs/>
                <w:color w:val="auto"/>
                <w:spacing w:val="-4"/>
                <w:sz w:val="26"/>
                <w:szCs w:val="26"/>
              </w:rPr>
            </w:pPr>
            <w:r w:rsidRPr="00580173">
              <w:rPr>
                <w:rFonts w:ascii="Browallia New" w:hAnsi="Browallia New" w:cs="Browallia New"/>
                <w:b/>
                <w:bCs/>
                <w:color w:val="auto"/>
                <w:spacing w:val="-4"/>
                <w:sz w:val="26"/>
                <w:szCs w:val="26"/>
                <w:lang w:val="en-GB"/>
              </w:rPr>
              <w:t>22</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509</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466</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754</w:t>
            </w:r>
          </w:p>
        </w:tc>
        <w:tc>
          <w:tcPr>
            <w:tcW w:w="1440" w:type="dxa"/>
            <w:tcBorders>
              <w:top w:val="nil"/>
              <w:left w:val="nil"/>
              <w:bottom w:val="single" w:sz="4" w:space="0" w:color="auto"/>
              <w:right w:val="nil"/>
            </w:tcBorders>
          </w:tcPr>
          <w:p w14:paraId="14B4533C" w14:textId="40D05A7D" w:rsidR="00CD32E6" w:rsidRPr="005C3DF9" w:rsidRDefault="00580173" w:rsidP="00CD32E6">
            <w:pPr>
              <w:ind w:right="-72"/>
              <w:jc w:val="right"/>
              <w:rPr>
                <w:rFonts w:ascii="Browallia New" w:hAnsi="Browallia New" w:cs="Browallia New"/>
                <w:b/>
                <w:bCs/>
                <w:color w:val="auto"/>
                <w:spacing w:val="-4"/>
                <w:sz w:val="26"/>
                <w:szCs w:val="26"/>
              </w:rPr>
            </w:pPr>
            <w:r w:rsidRPr="00580173">
              <w:rPr>
                <w:rFonts w:ascii="Browallia New" w:hAnsi="Browallia New" w:cs="Browallia New"/>
                <w:b/>
                <w:bCs/>
                <w:color w:val="auto"/>
                <w:spacing w:val="-4"/>
                <w:sz w:val="26"/>
                <w:szCs w:val="26"/>
                <w:lang w:val="en-GB"/>
              </w:rPr>
              <w:t>20</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437</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397</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653</w:t>
            </w:r>
          </w:p>
        </w:tc>
        <w:tc>
          <w:tcPr>
            <w:tcW w:w="1440" w:type="dxa"/>
            <w:tcBorders>
              <w:top w:val="nil"/>
              <w:left w:val="nil"/>
              <w:bottom w:val="single" w:sz="4" w:space="0" w:color="auto"/>
              <w:right w:val="nil"/>
            </w:tcBorders>
            <w:shd w:val="clear" w:color="auto" w:fill="FAFAFA"/>
          </w:tcPr>
          <w:p w14:paraId="64E9E622" w14:textId="785C4D38" w:rsidR="00CD32E6" w:rsidRPr="005C3DF9" w:rsidRDefault="00580173" w:rsidP="00CD32E6">
            <w:pPr>
              <w:ind w:right="-72"/>
              <w:jc w:val="right"/>
              <w:rPr>
                <w:rFonts w:ascii="Browallia New" w:hAnsi="Browallia New" w:cs="Browallia New"/>
                <w:b/>
                <w:bCs/>
                <w:color w:val="auto"/>
                <w:spacing w:val="-4"/>
                <w:sz w:val="26"/>
                <w:szCs w:val="26"/>
              </w:rPr>
            </w:pPr>
            <w:r w:rsidRPr="00580173">
              <w:rPr>
                <w:rFonts w:ascii="Browallia New" w:hAnsi="Browallia New" w:cs="Browallia New"/>
                <w:b/>
                <w:bCs/>
                <w:color w:val="auto"/>
                <w:spacing w:val="-4"/>
                <w:sz w:val="26"/>
                <w:szCs w:val="26"/>
                <w:lang w:val="en-GB"/>
              </w:rPr>
              <w:t>7</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766</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872</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248</w:t>
            </w:r>
          </w:p>
        </w:tc>
        <w:tc>
          <w:tcPr>
            <w:tcW w:w="1440" w:type="dxa"/>
            <w:tcBorders>
              <w:top w:val="nil"/>
              <w:left w:val="nil"/>
              <w:bottom w:val="single" w:sz="4" w:space="0" w:color="auto"/>
              <w:right w:val="nil"/>
            </w:tcBorders>
            <w:hideMark/>
          </w:tcPr>
          <w:p w14:paraId="7C2E9D8A" w14:textId="6CF3F618" w:rsidR="00CD32E6" w:rsidRPr="005C3DF9" w:rsidRDefault="00580173" w:rsidP="00CD32E6">
            <w:pPr>
              <w:ind w:right="-72"/>
              <w:jc w:val="right"/>
              <w:rPr>
                <w:rFonts w:ascii="Browallia New" w:hAnsi="Browallia New" w:cs="Browallia New"/>
                <w:b/>
                <w:bCs/>
                <w:color w:val="auto"/>
                <w:spacing w:val="-4"/>
                <w:sz w:val="26"/>
                <w:szCs w:val="26"/>
                <w:cs/>
              </w:rPr>
            </w:pPr>
            <w:r w:rsidRPr="00580173">
              <w:rPr>
                <w:rFonts w:ascii="Browallia New" w:hAnsi="Browallia New" w:cs="Browallia New"/>
                <w:b/>
                <w:bCs/>
                <w:color w:val="auto"/>
                <w:spacing w:val="-4"/>
                <w:sz w:val="26"/>
                <w:szCs w:val="26"/>
                <w:lang w:val="en-GB"/>
              </w:rPr>
              <w:t>1</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205</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420</w:t>
            </w:r>
            <w:r w:rsidR="00CD32E6"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405</w:t>
            </w:r>
          </w:p>
        </w:tc>
      </w:tr>
    </w:tbl>
    <w:p w14:paraId="65B5F6B6" w14:textId="4B2AA984" w:rsidR="00424867" w:rsidRDefault="00424867" w:rsidP="009A0369">
      <w:pPr>
        <w:jc w:val="thaiDistribute"/>
        <w:rPr>
          <w:rFonts w:ascii="Browallia New" w:hAnsi="Browallia New" w:cs="Browallia New"/>
          <w:color w:val="auto"/>
          <w:spacing w:val="-6"/>
          <w:sz w:val="16"/>
          <w:szCs w:val="16"/>
          <w:lang w:val="en-GB"/>
        </w:rPr>
      </w:pPr>
    </w:p>
    <w:p w14:paraId="25C68009" w14:textId="77777777" w:rsidR="009A0369" w:rsidRPr="00424867" w:rsidRDefault="00424867" w:rsidP="00424867">
      <w:pPr>
        <w:rPr>
          <w:sz w:val="26"/>
          <w:szCs w:val="26"/>
          <w:lang w:val="en-GB"/>
        </w:rPr>
      </w:pPr>
      <w:r>
        <w:rPr>
          <w:lang w:val="en-GB"/>
        </w:rPr>
        <w:br w:type="page"/>
      </w:r>
    </w:p>
    <w:tbl>
      <w:tblPr>
        <w:tblW w:w="9461" w:type="dxa"/>
        <w:tblInd w:w="108" w:type="dxa"/>
        <w:shd w:val="clear" w:color="auto" w:fill="FFA543"/>
        <w:tblLook w:val="04A0" w:firstRow="1" w:lastRow="0" w:firstColumn="1" w:lastColumn="0" w:noHBand="0" w:noVBand="1"/>
      </w:tblPr>
      <w:tblGrid>
        <w:gridCol w:w="9461"/>
      </w:tblGrid>
      <w:tr w:rsidR="009A0369" w:rsidRPr="00424867" w14:paraId="2BF7595D" w14:textId="77777777" w:rsidTr="009A0369">
        <w:trPr>
          <w:trHeight w:val="386"/>
        </w:trPr>
        <w:tc>
          <w:tcPr>
            <w:tcW w:w="9461" w:type="dxa"/>
            <w:shd w:val="clear" w:color="auto" w:fill="FFA543"/>
            <w:vAlign w:val="center"/>
            <w:hideMark/>
          </w:tcPr>
          <w:p w14:paraId="10C68C0C" w14:textId="7B9141ED" w:rsidR="009A0369" w:rsidRPr="00424867" w:rsidRDefault="00580173" w:rsidP="009A0369">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9A0369" w:rsidRPr="00424867">
              <w:rPr>
                <w:rFonts w:ascii="Browallia New" w:hAnsi="Browallia New" w:cs="Browallia New"/>
                <w:b/>
                <w:bCs/>
                <w:caps/>
                <w:color w:val="FFFFFF"/>
                <w:sz w:val="26"/>
                <w:szCs w:val="26"/>
              </w:rPr>
              <w:tab/>
            </w:r>
            <w:r w:rsidR="009A0369" w:rsidRPr="00424867">
              <w:rPr>
                <w:rFonts w:ascii="Browallia New" w:hAnsi="Browallia New" w:cs="Browallia New"/>
                <w:b/>
                <w:bCs/>
                <w:color w:val="FFFFFF"/>
                <w:sz w:val="26"/>
                <w:szCs w:val="26"/>
                <w:cs/>
              </w:rPr>
              <w:t>เงินกู้ยืม</w:t>
            </w:r>
            <w:r w:rsidR="009A0369" w:rsidRPr="00424867">
              <w:rPr>
                <w:rFonts w:ascii="Browallia New" w:hAnsi="Browallia New" w:cs="Browallia New" w:hint="cs"/>
                <w:b/>
                <w:bCs/>
                <w:color w:val="FFFFFF"/>
                <w:sz w:val="26"/>
                <w:szCs w:val="26"/>
                <w:cs/>
              </w:rPr>
              <w:t xml:space="preserve"> </w:t>
            </w:r>
            <w:r w:rsidR="009A0369" w:rsidRPr="00424867">
              <w:rPr>
                <w:rFonts w:ascii="Browallia New" w:hAnsi="Browallia New" w:cs="Browallia New"/>
                <w:color w:val="FFFFFF"/>
                <w:sz w:val="26"/>
                <w:szCs w:val="26"/>
                <w:cs/>
              </w:rPr>
              <w:t>(ต่อ)</w:t>
            </w:r>
          </w:p>
        </w:tc>
      </w:tr>
    </w:tbl>
    <w:p w14:paraId="6A6CA9AB" w14:textId="77777777" w:rsidR="009A0369" w:rsidRPr="00424867" w:rsidRDefault="009A0369" w:rsidP="009A0369">
      <w:pPr>
        <w:jc w:val="thaiDistribute"/>
        <w:rPr>
          <w:rFonts w:ascii="Browallia New" w:eastAsia="Arial Unicode MS" w:hAnsi="Browallia New" w:cs="Browallia New"/>
          <w:sz w:val="26"/>
          <w:szCs w:val="26"/>
        </w:rPr>
      </w:pPr>
    </w:p>
    <w:p w14:paraId="5A08A1B3" w14:textId="66B4845A" w:rsidR="009A0369" w:rsidRPr="00424867" w:rsidRDefault="009A0369" w:rsidP="009A0369">
      <w:pPr>
        <w:jc w:val="thaiDistribute"/>
        <w:rPr>
          <w:rFonts w:ascii="Browallia New" w:eastAsia="Arial Unicode MS" w:hAnsi="Browallia New" w:cs="Browallia New"/>
          <w:sz w:val="26"/>
          <w:szCs w:val="26"/>
        </w:rPr>
      </w:pPr>
      <w:r w:rsidRPr="00424867">
        <w:rPr>
          <w:rFonts w:ascii="Browallia New" w:eastAsia="Arial Unicode MS" w:hAnsi="Browallia New" w:cs="Browallia New"/>
          <w:sz w:val="26"/>
          <w:szCs w:val="26"/>
          <w:cs/>
        </w:rPr>
        <w:t>การเปลี่ยนแปลงของเงินกู้ยืมจากสถาบันการเงินสำหรับ</w:t>
      </w:r>
      <w:r w:rsidRPr="00424867">
        <w:rPr>
          <w:rFonts w:ascii="Browallia New" w:eastAsia="Arial Unicode MS" w:hAnsi="Browallia New" w:cs="Browallia New" w:hint="cs"/>
          <w:sz w:val="26"/>
          <w:szCs w:val="26"/>
          <w:cs/>
        </w:rPr>
        <w:t>ปี</w:t>
      </w:r>
      <w:r w:rsidRPr="00424867">
        <w:rPr>
          <w:rFonts w:ascii="Browallia New" w:eastAsia="Arial Unicode MS" w:hAnsi="Browallia New" w:cs="Browallia New"/>
          <w:sz w:val="26"/>
          <w:szCs w:val="26"/>
          <w:cs/>
        </w:rPr>
        <w:t xml:space="preserve">สิ้นสุดวันที่ </w:t>
      </w:r>
      <w:r w:rsidR="00580173" w:rsidRPr="00580173">
        <w:rPr>
          <w:rFonts w:ascii="Browallia New" w:eastAsia="Arial Unicode MS" w:hAnsi="Browallia New" w:cs="Browallia New"/>
          <w:sz w:val="26"/>
          <w:szCs w:val="26"/>
          <w:lang w:val="en-GB"/>
        </w:rPr>
        <w:t>31</w:t>
      </w:r>
      <w:r w:rsidRPr="00424867">
        <w:rPr>
          <w:rFonts w:ascii="Browallia New" w:eastAsia="Arial Unicode MS" w:hAnsi="Browallia New" w:cs="Browallia New"/>
          <w:sz w:val="26"/>
          <w:szCs w:val="26"/>
          <w:lang w:val="en-GB"/>
        </w:rPr>
        <w:t xml:space="preserve"> </w:t>
      </w:r>
      <w:r w:rsidRPr="00424867">
        <w:rPr>
          <w:rFonts w:ascii="Browallia New" w:eastAsia="Arial Unicode MS" w:hAnsi="Browallia New" w:cs="Browallia New" w:hint="cs"/>
          <w:sz w:val="26"/>
          <w:szCs w:val="26"/>
          <w:cs/>
          <w:lang w:val="en-GB"/>
        </w:rPr>
        <w:t>ธันวาคม</w:t>
      </w:r>
      <w:r w:rsidRPr="00424867">
        <w:rPr>
          <w:rFonts w:ascii="Browallia New" w:eastAsia="Arial Unicode MS" w:hAnsi="Browallia New" w:cs="Browallia New"/>
          <w:sz w:val="26"/>
          <w:szCs w:val="26"/>
          <w:cs/>
          <w:lang w:val="en-GB"/>
        </w:rPr>
        <w:t xml:space="preserve"> </w:t>
      </w:r>
      <w:r w:rsidRPr="00424867">
        <w:rPr>
          <w:rFonts w:ascii="Browallia New" w:eastAsia="Arial Unicode MS" w:hAnsi="Browallia New" w:cs="Browallia New"/>
          <w:sz w:val="26"/>
          <w:szCs w:val="26"/>
          <w:cs/>
        </w:rPr>
        <w:t>มีดังนี้</w:t>
      </w:r>
    </w:p>
    <w:p w14:paraId="1830407F" w14:textId="77777777" w:rsidR="009A0369" w:rsidRPr="00B42ED6" w:rsidRDefault="009A0369" w:rsidP="009A0369">
      <w:pPr>
        <w:contextualSpacing/>
        <w:jc w:val="thaiDistribute"/>
        <w:rPr>
          <w:rFonts w:ascii="Browallia New" w:eastAsia="Arial Unicode MS" w:hAnsi="Browallia New" w:cs="Browallia New"/>
          <w:sz w:val="26"/>
          <w:szCs w:val="26"/>
        </w:rPr>
      </w:pPr>
    </w:p>
    <w:tbl>
      <w:tblPr>
        <w:tblW w:w="9447" w:type="dxa"/>
        <w:tblInd w:w="108" w:type="dxa"/>
        <w:tblBorders>
          <w:top w:val="single" w:sz="4" w:space="0" w:color="auto"/>
          <w:bottom w:val="single" w:sz="4" w:space="0" w:color="auto"/>
        </w:tblBorders>
        <w:tblLook w:val="04A0" w:firstRow="1" w:lastRow="0" w:firstColumn="1" w:lastColumn="0" w:noHBand="0" w:noVBand="1"/>
      </w:tblPr>
      <w:tblGrid>
        <w:gridCol w:w="6005"/>
        <w:gridCol w:w="1398"/>
        <w:gridCol w:w="2044"/>
      </w:tblGrid>
      <w:tr w:rsidR="009A0369" w:rsidRPr="00B42ED6" w14:paraId="0CFCE061" w14:textId="77777777" w:rsidTr="00D520E0">
        <w:tc>
          <w:tcPr>
            <w:tcW w:w="6005" w:type="dxa"/>
            <w:tcBorders>
              <w:top w:val="nil"/>
              <w:bottom w:val="nil"/>
            </w:tcBorders>
            <w:shd w:val="clear" w:color="auto" w:fill="auto"/>
          </w:tcPr>
          <w:p w14:paraId="0E271444" w14:textId="77777777" w:rsidR="009A0369" w:rsidRPr="00B42ED6" w:rsidRDefault="009A0369" w:rsidP="009A0369">
            <w:pPr>
              <w:ind w:left="-72" w:right="-72"/>
              <w:jc w:val="thaiDistribute"/>
              <w:rPr>
                <w:rFonts w:ascii="Browallia New" w:eastAsia="Arial Unicode MS" w:hAnsi="Browallia New" w:cs="Browallia New"/>
                <w:sz w:val="26"/>
                <w:szCs w:val="26"/>
              </w:rPr>
            </w:pPr>
          </w:p>
        </w:tc>
        <w:tc>
          <w:tcPr>
            <w:tcW w:w="1398" w:type="dxa"/>
            <w:tcBorders>
              <w:top w:val="single" w:sz="4" w:space="0" w:color="auto"/>
              <w:bottom w:val="nil"/>
            </w:tcBorders>
            <w:shd w:val="clear" w:color="auto" w:fill="auto"/>
            <w:vAlign w:val="bottom"/>
            <w:hideMark/>
          </w:tcPr>
          <w:p w14:paraId="0C413D2A" w14:textId="0A4B226C" w:rsidR="009A0369" w:rsidRPr="00B42ED6" w:rsidRDefault="00D520E0" w:rsidP="009A0369">
            <w:pPr>
              <w:ind w:left="-40"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งบ</w:t>
            </w:r>
            <w:r w:rsidR="009A0369" w:rsidRPr="00B42ED6">
              <w:rPr>
                <w:rFonts w:ascii="Browallia New" w:eastAsia="Arial Unicode MS" w:hAnsi="Browallia New" w:cs="Browallia New"/>
                <w:b/>
                <w:bCs/>
                <w:sz w:val="26"/>
                <w:szCs w:val="26"/>
                <w:cs/>
              </w:rPr>
              <w:t>การเงินรวม</w:t>
            </w:r>
          </w:p>
        </w:tc>
        <w:tc>
          <w:tcPr>
            <w:tcW w:w="2044" w:type="dxa"/>
            <w:tcBorders>
              <w:top w:val="single" w:sz="4" w:space="0" w:color="auto"/>
              <w:bottom w:val="nil"/>
            </w:tcBorders>
            <w:shd w:val="clear" w:color="auto" w:fill="auto"/>
            <w:vAlign w:val="bottom"/>
            <w:hideMark/>
          </w:tcPr>
          <w:p w14:paraId="3DD41A2C" w14:textId="504C958B" w:rsidR="009A0369" w:rsidRPr="00B42ED6" w:rsidRDefault="00D520E0" w:rsidP="009A0369">
            <w:pPr>
              <w:ind w:left="-40"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งบ</w:t>
            </w:r>
            <w:r w:rsidR="009A0369" w:rsidRPr="00B42ED6">
              <w:rPr>
                <w:rFonts w:ascii="Browallia New" w:eastAsia="Arial Unicode MS" w:hAnsi="Browallia New" w:cs="Browallia New"/>
                <w:b/>
                <w:bCs/>
                <w:sz w:val="26"/>
                <w:szCs w:val="26"/>
                <w:cs/>
              </w:rPr>
              <w:t>การเงินเฉพาะกิจการ</w:t>
            </w:r>
          </w:p>
        </w:tc>
      </w:tr>
      <w:tr w:rsidR="009A0369" w:rsidRPr="00B42ED6" w14:paraId="756D7FFC" w14:textId="77777777" w:rsidTr="00D520E0">
        <w:tc>
          <w:tcPr>
            <w:tcW w:w="6005" w:type="dxa"/>
            <w:tcBorders>
              <w:top w:val="nil"/>
              <w:bottom w:val="nil"/>
            </w:tcBorders>
            <w:shd w:val="clear" w:color="auto" w:fill="auto"/>
          </w:tcPr>
          <w:p w14:paraId="5C38AD46" w14:textId="77777777" w:rsidR="009A0369" w:rsidRPr="00B42ED6" w:rsidRDefault="009A0369" w:rsidP="009A0369">
            <w:pPr>
              <w:ind w:left="-72" w:right="-72"/>
              <w:jc w:val="thaiDistribute"/>
              <w:rPr>
                <w:rFonts w:ascii="Browallia New" w:eastAsia="Arial Unicode MS" w:hAnsi="Browallia New" w:cs="Browallia New"/>
                <w:sz w:val="26"/>
                <w:szCs w:val="26"/>
              </w:rPr>
            </w:pPr>
          </w:p>
        </w:tc>
        <w:tc>
          <w:tcPr>
            <w:tcW w:w="1398" w:type="dxa"/>
            <w:tcBorders>
              <w:top w:val="nil"/>
              <w:bottom w:val="single" w:sz="4" w:space="0" w:color="auto"/>
            </w:tcBorders>
            <w:shd w:val="clear" w:color="auto" w:fill="auto"/>
            <w:vAlign w:val="bottom"/>
          </w:tcPr>
          <w:p w14:paraId="055C2D93" w14:textId="782E2B6D" w:rsidR="009A0369" w:rsidRPr="00B42ED6" w:rsidRDefault="009A0369" w:rsidP="009A0369">
            <w:pPr>
              <w:ind w:left="-40" w:right="-72"/>
              <w:jc w:val="right"/>
              <w:rPr>
                <w:rFonts w:ascii="Browallia New" w:eastAsia="Arial Unicode MS" w:hAnsi="Browallia New" w:cs="Browallia New"/>
                <w:b/>
                <w:bCs/>
                <w:sz w:val="26"/>
                <w:szCs w:val="26"/>
                <w:cs/>
              </w:rPr>
            </w:pPr>
            <w:r w:rsidRPr="00B42ED6">
              <w:rPr>
                <w:rFonts w:ascii="Browallia New" w:eastAsia="Arial Unicode MS" w:hAnsi="Browallia New" w:cs="Browallia New"/>
                <w:b/>
                <w:bCs/>
                <w:sz w:val="26"/>
                <w:szCs w:val="26"/>
                <w:cs/>
              </w:rPr>
              <w:t>บาท</w:t>
            </w:r>
          </w:p>
        </w:tc>
        <w:tc>
          <w:tcPr>
            <w:tcW w:w="2044" w:type="dxa"/>
            <w:tcBorders>
              <w:top w:val="nil"/>
              <w:bottom w:val="single" w:sz="4" w:space="0" w:color="auto"/>
            </w:tcBorders>
            <w:shd w:val="clear" w:color="auto" w:fill="auto"/>
            <w:vAlign w:val="bottom"/>
          </w:tcPr>
          <w:p w14:paraId="3C4D1D65" w14:textId="1E44E451" w:rsidR="009A0369" w:rsidRPr="00B42ED6" w:rsidRDefault="009A0369" w:rsidP="009A0369">
            <w:pPr>
              <w:ind w:left="-40" w:right="-72"/>
              <w:jc w:val="right"/>
              <w:rPr>
                <w:rFonts w:ascii="Browallia New" w:eastAsia="Arial Unicode MS" w:hAnsi="Browallia New" w:cs="Browallia New"/>
                <w:b/>
                <w:bCs/>
                <w:sz w:val="26"/>
                <w:szCs w:val="26"/>
                <w:cs/>
              </w:rPr>
            </w:pPr>
            <w:r w:rsidRPr="00B42ED6">
              <w:rPr>
                <w:rFonts w:ascii="Browallia New" w:eastAsia="Arial Unicode MS" w:hAnsi="Browallia New" w:cs="Browallia New"/>
                <w:b/>
                <w:bCs/>
                <w:sz w:val="26"/>
                <w:szCs w:val="26"/>
                <w:cs/>
              </w:rPr>
              <w:t>บาท</w:t>
            </w:r>
          </w:p>
        </w:tc>
      </w:tr>
      <w:tr w:rsidR="009A0369" w:rsidRPr="00B42ED6" w14:paraId="59F9C96C" w14:textId="77777777" w:rsidTr="00D520E0">
        <w:tc>
          <w:tcPr>
            <w:tcW w:w="6005" w:type="dxa"/>
            <w:tcBorders>
              <w:top w:val="nil"/>
              <w:bottom w:val="nil"/>
            </w:tcBorders>
            <w:shd w:val="clear" w:color="auto" w:fill="auto"/>
          </w:tcPr>
          <w:p w14:paraId="04D3CDA7" w14:textId="77777777" w:rsidR="009A0369" w:rsidRPr="00B42ED6" w:rsidRDefault="009A0369" w:rsidP="009A0369">
            <w:pPr>
              <w:jc w:val="thaiDistribute"/>
              <w:rPr>
                <w:rFonts w:ascii="Browallia New" w:eastAsia="Arial Unicode MS" w:hAnsi="Browallia New" w:cs="Browallia New"/>
                <w:b/>
                <w:bCs/>
                <w:sz w:val="26"/>
                <w:szCs w:val="26"/>
                <w:cs/>
              </w:rPr>
            </w:pPr>
          </w:p>
        </w:tc>
        <w:tc>
          <w:tcPr>
            <w:tcW w:w="1398" w:type="dxa"/>
            <w:tcBorders>
              <w:top w:val="single" w:sz="4" w:space="0" w:color="auto"/>
              <w:bottom w:val="nil"/>
            </w:tcBorders>
            <w:shd w:val="clear" w:color="auto" w:fill="FAFAFA"/>
          </w:tcPr>
          <w:p w14:paraId="4C8530BF" w14:textId="77777777" w:rsidR="009A0369" w:rsidRPr="00B42ED6" w:rsidRDefault="009A0369" w:rsidP="009A0369">
            <w:pPr>
              <w:jc w:val="right"/>
              <w:rPr>
                <w:rFonts w:ascii="Browallia New" w:eastAsia="Arial Unicode MS" w:hAnsi="Browallia New" w:cs="Browallia New"/>
                <w:sz w:val="26"/>
                <w:szCs w:val="26"/>
                <w:lang w:val="en-GB"/>
              </w:rPr>
            </w:pPr>
          </w:p>
        </w:tc>
        <w:tc>
          <w:tcPr>
            <w:tcW w:w="2044" w:type="dxa"/>
            <w:tcBorders>
              <w:top w:val="single" w:sz="4" w:space="0" w:color="auto"/>
              <w:bottom w:val="nil"/>
            </w:tcBorders>
            <w:shd w:val="clear" w:color="auto" w:fill="FAFAFA"/>
          </w:tcPr>
          <w:p w14:paraId="2CABE841" w14:textId="77777777" w:rsidR="009A0369" w:rsidRPr="00B42ED6" w:rsidRDefault="009A0369" w:rsidP="009A0369">
            <w:pPr>
              <w:jc w:val="right"/>
              <w:rPr>
                <w:rFonts w:ascii="Browallia New" w:eastAsia="Arial Unicode MS" w:hAnsi="Browallia New" w:cs="Browallia New"/>
                <w:sz w:val="26"/>
                <w:szCs w:val="26"/>
              </w:rPr>
            </w:pPr>
          </w:p>
        </w:tc>
      </w:tr>
      <w:tr w:rsidR="009A0369" w:rsidRPr="00B42ED6" w14:paraId="0A0411EB" w14:textId="77777777" w:rsidTr="00D520E0">
        <w:tc>
          <w:tcPr>
            <w:tcW w:w="6005" w:type="dxa"/>
            <w:tcBorders>
              <w:top w:val="nil"/>
              <w:bottom w:val="nil"/>
            </w:tcBorders>
            <w:shd w:val="clear" w:color="auto" w:fill="auto"/>
          </w:tcPr>
          <w:p w14:paraId="5EB11CD5" w14:textId="62CBF9A2" w:rsidR="009A0369" w:rsidRPr="00B42ED6" w:rsidRDefault="00C5586C" w:rsidP="009A0369">
            <w:pPr>
              <w:ind w:left="-112" w:right="-72"/>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ณ วันที่ </w:t>
            </w:r>
            <w:r w:rsidR="00580173" w:rsidRPr="00580173">
              <w:rPr>
                <w:rFonts w:ascii="Browallia New" w:eastAsia="Arial Unicode MS" w:hAnsi="Browallia New" w:cs="Browallia New" w:hint="cs"/>
                <w:sz w:val="26"/>
                <w:szCs w:val="26"/>
                <w:lang w:val="en-GB"/>
              </w:rPr>
              <w:t>1</w:t>
            </w:r>
            <w:r>
              <w:rPr>
                <w:rFonts w:ascii="Browallia New" w:eastAsia="Arial Unicode MS" w:hAnsi="Browallia New" w:cs="Browallia New" w:hint="cs"/>
                <w:sz w:val="26"/>
                <w:szCs w:val="26"/>
                <w:cs/>
              </w:rPr>
              <w:t xml:space="preserve"> มกราคม</w:t>
            </w:r>
          </w:p>
        </w:tc>
        <w:tc>
          <w:tcPr>
            <w:tcW w:w="1398" w:type="dxa"/>
            <w:tcBorders>
              <w:top w:val="nil"/>
              <w:bottom w:val="nil"/>
            </w:tcBorders>
            <w:shd w:val="clear" w:color="auto" w:fill="FAFAFA"/>
          </w:tcPr>
          <w:p w14:paraId="4BAC0719" w14:textId="03234380" w:rsidR="009A0369" w:rsidRPr="00B42ED6" w:rsidRDefault="00580173" w:rsidP="009A0369">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20</w:t>
            </w:r>
            <w:r w:rsidR="009A0369" w:rsidRPr="00B42ED6">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437</w:t>
            </w:r>
            <w:r w:rsidR="009A0369" w:rsidRPr="00B42ED6">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397</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653</w:t>
            </w:r>
          </w:p>
        </w:tc>
        <w:tc>
          <w:tcPr>
            <w:tcW w:w="2044" w:type="dxa"/>
            <w:tcBorders>
              <w:top w:val="nil"/>
              <w:bottom w:val="nil"/>
            </w:tcBorders>
            <w:shd w:val="clear" w:color="auto" w:fill="FAFAFA"/>
          </w:tcPr>
          <w:p w14:paraId="21991D41" w14:textId="3C2997A3" w:rsidR="009A0369" w:rsidRPr="00B42ED6" w:rsidRDefault="00580173" w:rsidP="009A0369">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w:t>
            </w:r>
            <w:r w:rsidR="009A0369" w:rsidRPr="00B42ED6">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205</w:t>
            </w:r>
            <w:r w:rsidR="009A0369" w:rsidRPr="00B42ED6">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420</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405</w:t>
            </w:r>
          </w:p>
        </w:tc>
      </w:tr>
      <w:tr w:rsidR="009A0369" w:rsidRPr="00B42ED6" w14:paraId="195E43D2" w14:textId="77777777" w:rsidTr="00D520E0">
        <w:tc>
          <w:tcPr>
            <w:tcW w:w="6005" w:type="dxa"/>
            <w:tcBorders>
              <w:top w:val="nil"/>
              <w:bottom w:val="nil"/>
            </w:tcBorders>
            <w:shd w:val="clear" w:color="auto" w:fill="auto"/>
          </w:tcPr>
          <w:p w14:paraId="59302CE7" w14:textId="77777777" w:rsidR="009A0369" w:rsidRPr="00B42ED6" w:rsidRDefault="009A0369" w:rsidP="009A0369">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กู้ยืมเพิ่มขึ้น</w:t>
            </w:r>
          </w:p>
        </w:tc>
        <w:tc>
          <w:tcPr>
            <w:tcW w:w="1398" w:type="dxa"/>
            <w:tcBorders>
              <w:top w:val="nil"/>
              <w:bottom w:val="nil"/>
            </w:tcBorders>
            <w:shd w:val="clear" w:color="auto" w:fill="FAFAFA"/>
          </w:tcPr>
          <w:p w14:paraId="28376D2A" w14:textId="3544AA4D" w:rsidR="009A0369" w:rsidRPr="00B42ED6" w:rsidRDefault="00580173" w:rsidP="009A0369">
            <w:pPr>
              <w:ind w:left="-40"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16</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442</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434</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806</w:t>
            </w:r>
          </w:p>
        </w:tc>
        <w:tc>
          <w:tcPr>
            <w:tcW w:w="2044" w:type="dxa"/>
            <w:tcBorders>
              <w:top w:val="nil"/>
              <w:bottom w:val="nil"/>
            </w:tcBorders>
            <w:shd w:val="clear" w:color="auto" w:fill="FAFAFA"/>
          </w:tcPr>
          <w:p w14:paraId="7163B687" w14:textId="2F50699B" w:rsidR="009A0369" w:rsidRPr="00B42ED6" w:rsidRDefault="00580173" w:rsidP="009A0369">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10</w:t>
            </w:r>
            <w:r w:rsidR="009A0369" w:rsidRPr="00294E4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308</w:t>
            </w:r>
            <w:r w:rsidR="009A0369" w:rsidRPr="00294E4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804</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491</w:t>
            </w:r>
          </w:p>
        </w:tc>
      </w:tr>
      <w:tr w:rsidR="009A0369" w:rsidRPr="00B42ED6" w14:paraId="173F38CE" w14:textId="77777777" w:rsidTr="00D520E0">
        <w:tc>
          <w:tcPr>
            <w:tcW w:w="6005" w:type="dxa"/>
            <w:tcBorders>
              <w:top w:val="nil"/>
              <w:bottom w:val="nil"/>
            </w:tcBorders>
            <w:shd w:val="clear" w:color="auto" w:fill="auto"/>
          </w:tcPr>
          <w:p w14:paraId="505C7C9F" w14:textId="77777777" w:rsidR="009A0369" w:rsidRPr="00B42ED6" w:rsidRDefault="009A0369" w:rsidP="009A0369">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จ่ายชำระคืน</w:t>
            </w:r>
          </w:p>
        </w:tc>
        <w:tc>
          <w:tcPr>
            <w:tcW w:w="1398" w:type="dxa"/>
            <w:tcBorders>
              <w:top w:val="nil"/>
              <w:bottom w:val="nil"/>
            </w:tcBorders>
            <w:shd w:val="clear" w:color="auto" w:fill="FAFAFA"/>
          </w:tcPr>
          <w:p w14:paraId="0725B57C" w14:textId="3CD9BD24" w:rsidR="009A0369" w:rsidRPr="00B42ED6" w:rsidRDefault="00F82C5D" w:rsidP="009A0369">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8</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529</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772</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195</w:t>
            </w:r>
            <w:r>
              <w:rPr>
                <w:rFonts w:ascii="Browallia New" w:eastAsia="Arial Unicode MS" w:hAnsi="Browallia New" w:cs="Browallia New"/>
                <w:sz w:val="26"/>
                <w:szCs w:val="26"/>
              </w:rPr>
              <w:t>)</w:t>
            </w:r>
          </w:p>
        </w:tc>
        <w:tc>
          <w:tcPr>
            <w:tcW w:w="2044" w:type="dxa"/>
            <w:tcBorders>
              <w:top w:val="nil"/>
              <w:bottom w:val="nil"/>
            </w:tcBorders>
            <w:shd w:val="clear" w:color="auto" w:fill="FAFAFA"/>
          </w:tcPr>
          <w:p w14:paraId="4CB001BB" w14:textId="7F98BA17" w:rsidR="009A0369" w:rsidRPr="00B42ED6" w:rsidRDefault="009A0369" w:rsidP="009A0369">
            <w:pPr>
              <w:ind w:left="-40" w:right="-72"/>
              <w:jc w:val="right"/>
              <w:rPr>
                <w:rFonts w:ascii="Browallia New" w:eastAsia="Arial Unicode MS" w:hAnsi="Browallia New" w:cs="Browallia New"/>
                <w:sz w:val="26"/>
                <w:szCs w:val="26"/>
              </w:rPr>
            </w:pPr>
            <w:r w:rsidRPr="00294E4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3</w:t>
            </w:r>
            <w:r w:rsidRPr="00294E4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736</w:t>
            </w:r>
            <w:r w:rsidRPr="00294E4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271</w:t>
            </w:r>
            <w:r w:rsidR="00F82C5D">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734</w:t>
            </w:r>
            <w:r w:rsidRPr="00294E41">
              <w:rPr>
                <w:rFonts w:ascii="Browallia New" w:eastAsia="Arial Unicode MS" w:hAnsi="Browallia New" w:cs="Browallia New"/>
                <w:sz w:val="26"/>
                <w:szCs w:val="26"/>
              </w:rPr>
              <w:t>)</w:t>
            </w:r>
          </w:p>
        </w:tc>
      </w:tr>
      <w:tr w:rsidR="009A0369" w:rsidRPr="00B42ED6" w14:paraId="38DBFFCA" w14:textId="77777777" w:rsidTr="00D520E0">
        <w:tc>
          <w:tcPr>
            <w:tcW w:w="6005" w:type="dxa"/>
            <w:tcBorders>
              <w:top w:val="nil"/>
              <w:bottom w:val="nil"/>
            </w:tcBorders>
            <w:shd w:val="clear" w:color="auto" w:fill="auto"/>
          </w:tcPr>
          <w:p w14:paraId="6F72F074" w14:textId="01D3B947" w:rsidR="009A0369" w:rsidRPr="00B42ED6" w:rsidRDefault="00F82C5D" w:rsidP="009A0369">
            <w:pPr>
              <w:ind w:left="-112" w:right="-72"/>
              <w:jc w:val="thaiDistribute"/>
              <w:rPr>
                <w:rFonts w:ascii="Browallia New" w:eastAsia="Arial Unicode MS" w:hAnsi="Browallia New" w:cs="Browallia New"/>
                <w:sz w:val="26"/>
                <w:szCs w:val="26"/>
                <w:cs/>
              </w:rPr>
            </w:pPr>
            <w:r w:rsidRPr="00F82C5D">
              <w:rPr>
                <w:rFonts w:ascii="Browallia New" w:eastAsia="Arial Unicode MS" w:hAnsi="Browallia New" w:cs="Browallia New"/>
                <w:sz w:val="26"/>
                <w:szCs w:val="26"/>
                <w:cs/>
              </w:rPr>
              <w:t>การปรับมูลค่ายุติธรรม</w:t>
            </w:r>
            <w:r w:rsidR="005D0BD9">
              <w:rPr>
                <w:rFonts w:ascii="Browallia New" w:eastAsia="Arial Unicode MS" w:hAnsi="Browallia New" w:cs="Browallia New" w:hint="cs"/>
                <w:sz w:val="26"/>
                <w:szCs w:val="26"/>
                <w:cs/>
              </w:rPr>
              <w:t>จากการเปลี่ยนแปลงตามกระแสเงินสดตามสัญญา</w:t>
            </w:r>
            <w:r w:rsidRPr="00F82C5D">
              <w:rPr>
                <w:rFonts w:ascii="Browallia New" w:eastAsia="Arial Unicode MS" w:hAnsi="Browallia New" w:cs="Browallia New"/>
                <w:sz w:val="26"/>
                <w:szCs w:val="26"/>
                <w:cs/>
              </w:rPr>
              <w:t>เงินกู้</w:t>
            </w:r>
          </w:p>
        </w:tc>
        <w:tc>
          <w:tcPr>
            <w:tcW w:w="1398" w:type="dxa"/>
            <w:tcBorders>
              <w:top w:val="nil"/>
              <w:bottom w:val="nil"/>
            </w:tcBorders>
            <w:shd w:val="clear" w:color="auto" w:fill="FAFAFA"/>
          </w:tcPr>
          <w:p w14:paraId="277F8622" w14:textId="2E7D8B53" w:rsidR="009A0369" w:rsidRPr="00B42ED6" w:rsidRDefault="00580173" w:rsidP="009A0369">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3</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219</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077</w:t>
            </w:r>
          </w:p>
        </w:tc>
        <w:tc>
          <w:tcPr>
            <w:tcW w:w="2044" w:type="dxa"/>
            <w:tcBorders>
              <w:top w:val="nil"/>
              <w:bottom w:val="nil"/>
            </w:tcBorders>
            <w:shd w:val="clear" w:color="auto" w:fill="FAFAFA"/>
          </w:tcPr>
          <w:p w14:paraId="624980B8" w14:textId="3C5E290C" w:rsidR="009A0369" w:rsidRPr="00B42ED6" w:rsidRDefault="00F82C5D" w:rsidP="009A0369">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82C5D" w:rsidRPr="00B42ED6" w14:paraId="328F2934" w14:textId="77777777" w:rsidTr="00D520E0">
        <w:tc>
          <w:tcPr>
            <w:tcW w:w="6005" w:type="dxa"/>
            <w:tcBorders>
              <w:top w:val="nil"/>
              <w:bottom w:val="nil"/>
            </w:tcBorders>
            <w:shd w:val="clear" w:color="auto" w:fill="auto"/>
          </w:tcPr>
          <w:p w14:paraId="5F2F6420" w14:textId="5F50F2A6" w:rsidR="00F82C5D" w:rsidRPr="00B42ED6" w:rsidRDefault="00F82C5D" w:rsidP="00F82C5D">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ค่าธรรมเนียมในการจัดหาเงินกู้ยืมรอตัดบัญชีเพิ่มขึ้น</w:t>
            </w:r>
          </w:p>
        </w:tc>
        <w:tc>
          <w:tcPr>
            <w:tcW w:w="1398" w:type="dxa"/>
            <w:tcBorders>
              <w:top w:val="nil"/>
              <w:bottom w:val="nil"/>
            </w:tcBorders>
            <w:shd w:val="clear" w:color="auto" w:fill="FAFAFA"/>
          </w:tcPr>
          <w:p w14:paraId="3820FE56" w14:textId="64373BC4" w:rsidR="00F82C5D" w:rsidRPr="00B42ED6" w:rsidRDefault="00F82C5D" w:rsidP="00F82C5D">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22</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784</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741</w:t>
            </w:r>
            <w:r>
              <w:rPr>
                <w:rFonts w:ascii="Browallia New" w:eastAsia="Arial Unicode MS" w:hAnsi="Browallia New" w:cs="Browallia New"/>
                <w:sz w:val="26"/>
                <w:szCs w:val="26"/>
              </w:rPr>
              <w:t>)</w:t>
            </w:r>
          </w:p>
        </w:tc>
        <w:tc>
          <w:tcPr>
            <w:tcW w:w="2044" w:type="dxa"/>
            <w:tcBorders>
              <w:top w:val="nil"/>
              <w:bottom w:val="nil"/>
            </w:tcBorders>
            <w:shd w:val="clear" w:color="auto" w:fill="FAFAFA"/>
          </w:tcPr>
          <w:p w14:paraId="64C9F37F" w14:textId="3D56020F" w:rsidR="00F82C5D" w:rsidRPr="00294E41" w:rsidRDefault="00F82C5D" w:rsidP="00F82C5D">
            <w:pPr>
              <w:ind w:left="-40" w:right="-72"/>
              <w:jc w:val="right"/>
              <w:rPr>
                <w:rFonts w:ascii="Browallia New" w:eastAsia="Arial Unicode MS" w:hAnsi="Browallia New" w:cs="Browallia New"/>
                <w:sz w:val="26"/>
                <w:szCs w:val="26"/>
              </w:rPr>
            </w:pPr>
            <w:r w:rsidRPr="00294E4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13</w:t>
            </w:r>
            <w:r w:rsidRPr="00294E4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572</w:t>
            </w:r>
            <w:r>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000</w:t>
            </w:r>
            <w:r w:rsidRPr="00294E41">
              <w:rPr>
                <w:rFonts w:ascii="Browallia New" w:eastAsia="Arial Unicode MS" w:hAnsi="Browallia New" w:cs="Browallia New"/>
                <w:sz w:val="26"/>
                <w:szCs w:val="26"/>
              </w:rPr>
              <w:t>)</w:t>
            </w:r>
          </w:p>
        </w:tc>
      </w:tr>
      <w:tr w:rsidR="00F82C5D" w:rsidRPr="00B42ED6" w14:paraId="77B179A9" w14:textId="77777777" w:rsidTr="00D520E0">
        <w:tc>
          <w:tcPr>
            <w:tcW w:w="6005" w:type="dxa"/>
            <w:tcBorders>
              <w:top w:val="nil"/>
              <w:bottom w:val="nil"/>
            </w:tcBorders>
            <w:shd w:val="clear" w:color="auto" w:fill="auto"/>
          </w:tcPr>
          <w:p w14:paraId="6AF0C644" w14:textId="77777777" w:rsidR="00F82C5D" w:rsidRPr="00B42ED6" w:rsidRDefault="00F82C5D" w:rsidP="00F82C5D">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ตัดจำหน่ายค่าธรรมเนียมในการจัดหาเงินกู้ยืมรอตัดบัญชี</w:t>
            </w:r>
          </w:p>
        </w:tc>
        <w:tc>
          <w:tcPr>
            <w:tcW w:w="1398" w:type="dxa"/>
            <w:tcBorders>
              <w:top w:val="nil"/>
              <w:bottom w:val="nil"/>
            </w:tcBorders>
            <w:shd w:val="clear" w:color="auto" w:fill="FAFAFA"/>
          </w:tcPr>
          <w:p w14:paraId="31F30F65" w14:textId="661B3267" w:rsidR="00F82C5D" w:rsidRPr="00B42ED6" w:rsidRDefault="00580173" w:rsidP="00F82C5D">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20</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180</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899</w:t>
            </w:r>
          </w:p>
        </w:tc>
        <w:tc>
          <w:tcPr>
            <w:tcW w:w="2044" w:type="dxa"/>
            <w:tcBorders>
              <w:top w:val="nil"/>
              <w:bottom w:val="nil"/>
            </w:tcBorders>
            <w:shd w:val="clear" w:color="auto" w:fill="FAFAFA"/>
          </w:tcPr>
          <w:p w14:paraId="54A276B9" w14:textId="36C1E244" w:rsidR="00F82C5D" w:rsidRPr="00B42ED6" w:rsidRDefault="00580173" w:rsidP="00F82C5D">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2</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491</w:t>
            </w:r>
            <w:r w:rsidR="00F82C5D">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086</w:t>
            </w:r>
          </w:p>
        </w:tc>
      </w:tr>
      <w:tr w:rsidR="00F82C5D" w:rsidRPr="00B42ED6" w14:paraId="6CB776C3" w14:textId="77777777" w:rsidTr="00D520E0">
        <w:tc>
          <w:tcPr>
            <w:tcW w:w="6005" w:type="dxa"/>
            <w:tcBorders>
              <w:top w:val="nil"/>
              <w:bottom w:val="nil"/>
            </w:tcBorders>
            <w:shd w:val="clear" w:color="auto" w:fill="auto"/>
          </w:tcPr>
          <w:p w14:paraId="6E953C28" w14:textId="77777777" w:rsidR="00F82C5D" w:rsidRPr="00B42ED6" w:rsidRDefault="00F82C5D" w:rsidP="00F82C5D">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ขาดทุนจากอัตราแลกเปลี่ยนที่ยังไม่ได้เกิดขึ้นจริง</w:t>
            </w:r>
          </w:p>
        </w:tc>
        <w:tc>
          <w:tcPr>
            <w:tcW w:w="1398" w:type="dxa"/>
            <w:tcBorders>
              <w:top w:val="nil"/>
              <w:bottom w:val="nil"/>
            </w:tcBorders>
            <w:shd w:val="clear" w:color="auto" w:fill="FAFAFA"/>
          </w:tcPr>
          <w:p w14:paraId="6E31BCCB" w14:textId="51B641CA" w:rsidR="00F82C5D" w:rsidRPr="00B42ED6" w:rsidRDefault="00580173" w:rsidP="00F82C5D">
            <w:pPr>
              <w:ind w:left="-40"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75</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432</w:t>
            </w:r>
            <w:r w:rsidR="00F82C5D">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345</w:t>
            </w:r>
          </w:p>
        </w:tc>
        <w:tc>
          <w:tcPr>
            <w:tcW w:w="2044" w:type="dxa"/>
            <w:tcBorders>
              <w:top w:val="nil"/>
              <w:bottom w:val="nil"/>
            </w:tcBorders>
            <w:shd w:val="clear" w:color="auto" w:fill="FAFAFA"/>
          </w:tcPr>
          <w:p w14:paraId="0524B81A" w14:textId="77777777" w:rsidR="00F82C5D" w:rsidRPr="00B42ED6" w:rsidRDefault="00F82C5D" w:rsidP="00F82C5D">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82C5D" w:rsidRPr="00B42ED6" w14:paraId="69081226" w14:textId="77777777" w:rsidTr="00D520E0">
        <w:tc>
          <w:tcPr>
            <w:tcW w:w="6005" w:type="dxa"/>
            <w:tcBorders>
              <w:top w:val="nil"/>
              <w:bottom w:val="nil"/>
            </w:tcBorders>
            <w:shd w:val="clear" w:color="auto" w:fill="auto"/>
          </w:tcPr>
          <w:p w14:paraId="55541551" w14:textId="31C0984D" w:rsidR="00F82C5D" w:rsidRPr="00B42ED6" w:rsidRDefault="00F82C5D" w:rsidP="00F82C5D">
            <w:pPr>
              <w:ind w:left="-112" w:right="-72"/>
              <w:jc w:val="thaiDistribute"/>
              <w:rPr>
                <w:rFonts w:ascii="Browallia New" w:eastAsia="Arial Unicode MS" w:hAnsi="Browallia New" w:cs="Browallia New"/>
                <w:sz w:val="26"/>
                <w:szCs w:val="26"/>
                <w:cs/>
              </w:rPr>
            </w:pPr>
            <w:r w:rsidRPr="00B42ED6">
              <w:rPr>
                <w:rFonts w:ascii="Browallia New" w:eastAsia="Arial Unicode MS" w:hAnsi="Browallia New" w:cs="Browallia New"/>
                <w:sz w:val="26"/>
                <w:szCs w:val="26"/>
                <w:cs/>
              </w:rPr>
              <w:t>ผลต่าง</w:t>
            </w:r>
            <w:r w:rsidR="00D520E0">
              <w:rPr>
                <w:rFonts w:ascii="Browallia New" w:eastAsia="Arial Unicode MS" w:hAnsi="Browallia New" w:cs="Browallia New" w:hint="cs"/>
                <w:sz w:val="26"/>
                <w:szCs w:val="26"/>
                <w:cs/>
              </w:rPr>
              <w:t>ของอัตราแลกเปลี่ยน</w:t>
            </w:r>
            <w:r w:rsidRPr="00B42ED6">
              <w:rPr>
                <w:rFonts w:ascii="Browallia New" w:eastAsia="Arial Unicode MS" w:hAnsi="Browallia New" w:cs="Browallia New"/>
                <w:sz w:val="26"/>
                <w:szCs w:val="26"/>
                <w:cs/>
              </w:rPr>
              <w:t>จากการแปลงค่า</w:t>
            </w:r>
            <w:r w:rsidR="00D520E0">
              <w:rPr>
                <w:rFonts w:ascii="Browallia New" w:eastAsia="Arial Unicode MS" w:hAnsi="Browallia New" w:cs="Browallia New" w:hint="cs"/>
                <w:sz w:val="26"/>
                <w:szCs w:val="26"/>
                <w:cs/>
              </w:rPr>
              <w:t>งบ</w:t>
            </w:r>
            <w:r w:rsidRPr="00B42ED6">
              <w:rPr>
                <w:rFonts w:ascii="Browallia New" w:eastAsia="Arial Unicode MS" w:hAnsi="Browallia New" w:cs="Browallia New"/>
                <w:sz w:val="26"/>
                <w:szCs w:val="26"/>
                <w:cs/>
              </w:rPr>
              <w:t>การเงิน</w:t>
            </w:r>
          </w:p>
        </w:tc>
        <w:tc>
          <w:tcPr>
            <w:tcW w:w="1398" w:type="dxa"/>
            <w:tcBorders>
              <w:top w:val="nil"/>
              <w:bottom w:val="nil"/>
            </w:tcBorders>
            <w:shd w:val="clear" w:color="auto" w:fill="FAFAFA"/>
          </w:tcPr>
          <w:p w14:paraId="15C2B5A5" w14:textId="1E7DF542" w:rsidR="00F82C5D" w:rsidRPr="00B42ED6" w:rsidRDefault="00F82C5D" w:rsidP="00F82C5D">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51</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636</w:t>
            </w:r>
            <w:r>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980</w:t>
            </w:r>
            <w:r>
              <w:rPr>
                <w:rFonts w:ascii="Browallia New" w:eastAsia="Arial Unicode MS" w:hAnsi="Browallia New" w:cs="Browallia New"/>
                <w:sz w:val="26"/>
                <w:szCs w:val="26"/>
              </w:rPr>
              <w:t>)</w:t>
            </w:r>
          </w:p>
        </w:tc>
        <w:tc>
          <w:tcPr>
            <w:tcW w:w="2044" w:type="dxa"/>
            <w:tcBorders>
              <w:top w:val="nil"/>
              <w:bottom w:val="nil"/>
            </w:tcBorders>
            <w:shd w:val="clear" w:color="auto" w:fill="FAFAFA"/>
          </w:tcPr>
          <w:p w14:paraId="69BF4006" w14:textId="77777777" w:rsidR="00F82C5D" w:rsidRPr="00B42ED6" w:rsidRDefault="00F82C5D" w:rsidP="00F82C5D">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82C5D" w:rsidRPr="00B42ED6" w14:paraId="4BFA46A8" w14:textId="77777777" w:rsidTr="00D520E0">
        <w:tc>
          <w:tcPr>
            <w:tcW w:w="6005" w:type="dxa"/>
            <w:tcBorders>
              <w:top w:val="nil"/>
              <w:bottom w:val="nil"/>
            </w:tcBorders>
            <w:shd w:val="clear" w:color="auto" w:fill="auto"/>
          </w:tcPr>
          <w:p w14:paraId="365FA2DA" w14:textId="429311E2" w:rsidR="00F82C5D" w:rsidRPr="00B42ED6" w:rsidRDefault="00F82C5D" w:rsidP="00F82C5D">
            <w:pPr>
              <w:ind w:left="-112" w:right="-72"/>
              <w:jc w:val="thaiDistribute"/>
              <w:rPr>
                <w:rFonts w:ascii="Browallia New" w:eastAsia="Arial Unicode MS" w:hAnsi="Browallia New" w:cs="Browallia New"/>
                <w:sz w:val="26"/>
                <w:szCs w:val="26"/>
                <w:cs/>
              </w:rPr>
            </w:pPr>
            <w:r w:rsidRPr="00F82C5D">
              <w:rPr>
                <w:rFonts w:ascii="Browallia New" w:eastAsia="Arial Unicode MS" w:hAnsi="Browallia New" w:cs="Browallia New"/>
                <w:sz w:val="26"/>
                <w:szCs w:val="26"/>
                <w:cs/>
              </w:rPr>
              <w:t>โอนไปกลุ่มสินทรัพย์ไม่หมุนเวียนที่ถือไว้เพื่อขาย</w:t>
            </w:r>
          </w:p>
        </w:tc>
        <w:tc>
          <w:tcPr>
            <w:tcW w:w="1398" w:type="dxa"/>
            <w:tcBorders>
              <w:top w:val="nil"/>
              <w:bottom w:val="single" w:sz="4" w:space="0" w:color="auto"/>
            </w:tcBorders>
            <w:shd w:val="clear" w:color="auto" w:fill="FAFAFA"/>
          </w:tcPr>
          <w:p w14:paraId="0DF757B2" w14:textId="7E731F10" w:rsidR="00F82C5D" w:rsidRPr="00F82C5D" w:rsidRDefault="00F82C5D" w:rsidP="00F82C5D">
            <w:pPr>
              <w:ind w:left="-40" w:right="-72"/>
              <w:jc w:val="right"/>
              <w:rPr>
                <w:rFonts w:ascii="Browallia New" w:eastAsia="Arial Unicode MS" w:hAnsi="Browallia New" w:cs="Browallia New"/>
                <w:sz w:val="26"/>
                <w:szCs w:val="26"/>
              </w:rPr>
            </w:pPr>
            <w:r w:rsidRPr="00F82C5D">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5</w:t>
            </w:r>
            <w:r w:rsidRPr="00F82C5D">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865</w:t>
            </w:r>
            <w:r w:rsidRPr="00F82C5D">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004</w:t>
            </w:r>
            <w:r w:rsidRPr="00F82C5D">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110</w:t>
            </w:r>
            <w:r w:rsidRPr="00F82C5D">
              <w:rPr>
                <w:rFonts w:ascii="Browallia New" w:eastAsia="Arial Unicode MS" w:hAnsi="Browallia New" w:cs="Browallia New"/>
                <w:sz w:val="26"/>
                <w:szCs w:val="26"/>
              </w:rPr>
              <w:t>)</w:t>
            </w:r>
          </w:p>
        </w:tc>
        <w:tc>
          <w:tcPr>
            <w:tcW w:w="2044" w:type="dxa"/>
            <w:tcBorders>
              <w:top w:val="nil"/>
              <w:bottom w:val="single" w:sz="4" w:space="0" w:color="auto"/>
            </w:tcBorders>
            <w:shd w:val="clear" w:color="auto" w:fill="FAFAFA"/>
          </w:tcPr>
          <w:p w14:paraId="64EBFA9D" w14:textId="7B8DF8D4" w:rsidR="00F82C5D" w:rsidRPr="009A2785" w:rsidRDefault="009A6525" w:rsidP="00F82C5D">
            <w:pPr>
              <w:ind w:left="-40" w:right="-72"/>
              <w:jc w:val="right"/>
              <w:rPr>
                <w:rFonts w:ascii="Browallia New" w:eastAsia="Arial Unicode MS" w:hAnsi="Browallia New" w:cs="Browallia New"/>
                <w:b/>
                <w:bCs/>
                <w:sz w:val="26"/>
                <w:szCs w:val="26"/>
                <w:lang w:val="en-GB"/>
              </w:rPr>
            </w:pPr>
            <w:r>
              <w:rPr>
                <w:rFonts w:ascii="Browallia New" w:eastAsia="Arial Unicode MS" w:hAnsi="Browallia New" w:cs="Browallia New"/>
                <w:b/>
                <w:bCs/>
                <w:sz w:val="26"/>
                <w:szCs w:val="26"/>
                <w:lang w:val="en-GB"/>
              </w:rPr>
              <w:t>-</w:t>
            </w:r>
          </w:p>
        </w:tc>
      </w:tr>
      <w:tr w:rsidR="00F82C5D" w:rsidRPr="00B42ED6" w14:paraId="570CCCF2" w14:textId="77777777" w:rsidTr="00D520E0">
        <w:tc>
          <w:tcPr>
            <w:tcW w:w="6005" w:type="dxa"/>
            <w:tcBorders>
              <w:top w:val="nil"/>
              <w:bottom w:val="nil"/>
            </w:tcBorders>
            <w:shd w:val="clear" w:color="auto" w:fill="auto"/>
          </w:tcPr>
          <w:p w14:paraId="75AD3230" w14:textId="6C301470" w:rsidR="00F82C5D" w:rsidRPr="00B42ED6" w:rsidRDefault="00C5586C" w:rsidP="00F82C5D">
            <w:pPr>
              <w:ind w:left="-112" w:right="-72"/>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ณ วันที่ </w:t>
            </w:r>
            <w:r w:rsidR="00580173" w:rsidRPr="00580173">
              <w:rPr>
                <w:rFonts w:ascii="Browallia New" w:eastAsia="Arial Unicode MS" w:hAnsi="Browallia New" w:cs="Browallia New" w:hint="cs"/>
                <w:sz w:val="26"/>
                <w:szCs w:val="26"/>
                <w:lang w:val="en-GB"/>
              </w:rPr>
              <w:t>31</w:t>
            </w:r>
            <w:r>
              <w:rPr>
                <w:rFonts w:ascii="Browallia New" w:eastAsia="Arial Unicode MS" w:hAnsi="Browallia New" w:cs="Browallia New" w:hint="cs"/>
                <w:sz w:val="26"/>
                <w:szCs w:val="26"/>
                <w:cs/>
              </w:rPr>
              <w:t xml:space="preserve"> ธันวาคม</w:t>
            </w:r>
          </w:p>
        </w:tc>
        <w:tc>
          <w:tcPr>
            <w:tcW w:w="1398" w:type="dxa"/>
            <w:tcBorders>
              <w:top w:val="single" w:sz="4" w:space="0" w:color="auto"/>
              <w:bottom w:val="single" w:sz="4" w:space="0" w:color="auto"/>
            </w:tcBorders>
            <w:shd w:val="clear" w:color="auto" w:fill="FAFAFA"/>
          </w:tcPr>
          <w:p w14:paraId="106B5B58" w14:textId="05F97206" w:rsidR="00F82C5D" w:rsidRPr="00B42ED6" w:rsidRDefault="00580173" w:rsidP="00F82C5D">
            <w:pPr>
              <w:ind w:left="-40"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22</w:t>
            </w:r>
            <w:r w:rsidR="00F82C5D">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509</w:t>
            </w:r>
            <w:r w:rsidR="00F82C5D">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466</w:t>
            </w:r>
            <w:r w:rsidR="00F82C5D">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754</w:t>
            </w:r>
          </w:p>
        </w:tc>
        <w:tc>
          <w:tcPr>
            <w:tcW w:w="2044" w:type="dxa"/>
            <w:tcBorders>
              <w:top w:val="single" w:sz="4" w:space="0" w:color="auto"/>
              <w:bottom w:val="single" w:sz="4" w:space="0" w:color="auto"/>
            </w:tcBorders>
            <w:shd w:val="clear" w:color="auto" w:fill="FAFAFA"/>
          </w:tcPr>
          <w:p w14:paraId="019BF4D9" w14:textId="06351293" w:rsidR="00F82C5D" w:rsidRPr="00B42ED6" w:rsidRDefault="00580173" w:rsidP="00F82C5D">
            <w:pPr>
              <w:ind w:left="-40" w:right="-72"/>
              <w:jc w:val="right"/>
              <w:rPr>
                <w:rFonts w:ascii="Browallia New" w:eastAsia="Arial Unicode MS" w:hAnsi="Browallia New" w:cs="Browallia New"/>
                <w:b/>
                <w:bCs/>
                <w:sz w:val="26"/>
                <w:szCs w:val="26"/>
                <w:cs/>
              </w:rPr>
            </w:pPr>
            <w:r w:rsidRPr="00580173">
              <w:rPr>
                <w:rFonts w:ascii="Browallia New" w:eastAsia="Arial Unicode MS" w:hAnsi="Browallia New" w:cs="Browallia New"/>
                <w:b/>
                <w:bCs/>
                <w:sz w:val="26"/>
                <w:szCs w:val="26"/>
                <w:lang w:val="en-GB"/>
              </w:rPr>
              <w:t>7</w:t>
            </w:r>
            <w:r w:rsidR="00F82C5D" w:rsidRPr="00294E4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766</w:t>
            </w:r>
            <w:r w:rsidR="00F82C5D" w:rsidRPr="00294E4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872</w:t>
            </w:r>
            <w:r w:rsidR="00F82C5D">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248</w:t>
            </w:r>
          </w:p>
        </w:tc>
      </w:tr>
    </w:tbl>
    <w:p w14:paraId="70071049" w14:textId="77777777" w:rsidR="009A0369" w:rsidRDefault="009A0369" w:rsidP="00FF14DC">
      <w:pPr>
        <w:jc w:val="thaiDistribute"/>
        <w:rPr>
          <w:rFonts w:ascii="Browallia New" w:hAnsi="Browallia New" w:cs="Browallia New"/>
          <w:color w:val="auto"/>
          <w:spacing w:val="-6"/>
          <w:sz w:val="26"/>
          <w:szCs w:val="26"/>
          <w:lang w:val="en-GB"/>
        </w:rPr>
      </w:pPr>
    </w:p>
    <w:p w14:paraId="5C4C0702" w14:textId="7D57B862" w:rsidR="00FF14DC" w:rsidRPr="005D0BD9" w:rsidRDefault="005D0BD9" w:rsidP="00FF14DC">
      <w:pPr>
        <w:jc w:val="thaiDistribute"/>
        <w:rPr>
          <w:rFonts w:ascii="Browallia New" w:hAnsi="Browallia New" w:cs="Browallia New"/>
          <w:color w:val="auto"/>
          <w:sz w:val="26"/>
          <w:szCs w:val="26"/>
          <w:lang w:val="en-GB"/>
        </w:rPr>
      </w:pPr>
      <w:r>
        <w:rPr>
          <w:rFonts w:ascii="Browallia New" w:eastAsia="Arial Unicode MS" w:hAnsi="Browallia New" w:cs="Browallia New" w:hint="cs"/>
          <w:sz w:val="26"/>
          <w:szCs w:val="26"/>
          <w:cs/>
        </w:rPr>
        <w:t xml:space="preserve">ณ วันที่ </w:t>
      </w:r>
      <w:r w:rsidR="00580173" w:rsidRPr="00580173">
        <w:rPr>
          <w:rFonts w:ascii="Browallia New" w:eastAsia="Arial Unicode MS" w:hAnsi="Browallia New" w:cs="Browallia New" w:hint="cs"/>
          <w:sz w:val="26"/>
          <w:szCs w:val="26"/>
          <w:lang w:val="en-GB"/>
        </w:rPr>
        <w:t>31</w:t>
      </w:r>
      <w:r>
        <w:rPr>
          <w:rFonts w:ascii="Browallia New" w:eastAsia="Arial Unicode MS" w:hAnsi="Browallia New" w:cs="Browallia New" w:hint="cs"/>
          <w:sz w:val="26"/>
          <w:szCs w:val="26"/>
          <w:cs/>
        </w:rPr>
        <w:t xml:space="preserve"> ธันวาคม พ.ศ. </w:t>
      </w:r>
      <w:r w:rsidR="00580173" w:rsidRPr="00580173">
        <w:rPr>
          <w:rFonts w:ascii="Browallia New" w:eastAsia="Arial Unicode MS" w:hAnsi="Browallia New" w:cs="Browallia New" w:hint="cs"/>
          <w:sz w:val="26"/>
          <w:szCs w:val="26"/>
          <w:lang w:val="en-GB"/>
        </w:rPr>
        <w:t>2563</w:t>
      </w:r>
      <w:r>
        <w:rPr>
          <w:rFonts w:ascii="Browallia New" w:eastAsia="Arial Unicode MS" w:hAnsi="Browallia New" w:cs="Browallia New" w:hint="cs"/>
          <w:sz w:val="26"/>
          <w:szCs w:val="26"/>
          <w:cs/>
        </w:rPr>
        <w:t xml:space="preserve"> </w:t>
      </w:r>
      <w:r w:rsidR="00FF14DC" w:rsidRPr="00EC7781">
        <w:rPr>
          <w:rFonts w:ascii="Browallia New" w:hAnsi="Browallia New" w:cs="Browallia New"/>
          <w:color w:val="auto"/>
          <w:spacing w:val="-6"/>
          <w:sz w:val="26"/>
          <w:szCs w:val="26"/>
          <w:cs/>
          <w:lang w:val="en-GB"/>
        </w:rPr>
        <w:t>เงินกู้ยืมที่มีหลักประกันมีจำนวนทั้งสิ้น</w:t>
      </w:r>
      <w:r w:rsidR="00324A36" w:rsidRPr="00EC7781">
        <w:rPr>
          <w:rFonts w:ascii="Browallia New" w:hAnsi="Browallia New" w:cs="Browallia New"/>
          <w:color w:val="auto"/>
          <w:spacing w:val="-6"/>
          <w:sz w:val="26"/>
          <w:szCs w:val="26"/>
          <w:cs/>
          <w:lang w:val="en-GB"/>
        </w:rPr>
        <w:t xml:space="preserve"> </w:t>
      </w:r>
      <w:r w:rsidR="00580173" w:rsidRPr="00580173">
        <w:rPr>
          <w:rFonts w:ascii="Browallia New" w:hAnsi="Browallia New" w:cs="Browallia New"/>
          <w:color w:val="auto"/>
          <w:spacing w:val="-6"/>
          <w:sz w:val="26"/>
          <w:szCs w:val="26"/>
          <w:lang w:val="en-GB"/>
        </w:rPr>
        <w:t>19</w:t>
      </w:r>
      <w:r w:rsidR="00324A36" w:rsidRPr="00EC7781">
        <w:rPr>
          <w:rFonts w:ascii="Browallia New" w:hAnsi="Browallia New" w:cs="Browallia New"/>
          <w:color w:val="auto"/>
          <w:spacing w:val="-6"/>
          <w:sz w:val="26"/>
          <w:szCs w:val="26"/>
          <w:lang w:val="en-GB"/>
        </w:rPr>
        <w:t>,</w:t>
      </w:r>
      <w:r w:rsidR="00580173" w:rsidRPr="00580173">
        <w:rPr>
          <w:rFonts w:ascii="Browallia New" w:hAnsi="Browallia New" w:cs="Browallia New"/>
          <w:color w:val="auto"/>
          <w:spacing w:val="-6"/>
          <w:sz w:val="26"/>
          <w:szCs w:val="26"/>
          <w:lang w:val="en-GB"/>
        </w:rPr>
        <w:t>510</w:t>
      </w:r>
      <w:r w:rsidR="00324A36" w:rsidRPr="00EC7781">
        <w:rPr>
          <w:rFonts w:ascii="Browallia New" w:hAnsi="Browallia New" w:cs="Browallia New"/>
          <w:color w:val="auto"/>
          <w:spacing w:val="-6"/>
          <w:sz w:val="26"/>
          <w:szCs w:val="26"/>
          <w:cs/>
          <w:lang w:val="en-GB"/>
        </w:rPr>
        <w:t>.</w:t>
      </w:r>
      <w:r w:rsidR="00580173" w:rsidRPr="00580173">
        <w:rPr>
          <w:rFonts w:ascii="Browallia New" w:hAnsi="Browallia New" w:cs="Browallia New"/>
          <w:color w:val="auto"/>
          <w:spacing w:val="-6"/>
          <w:sz w:val="26"/>
          <w:szCs w:val="26"/>
          <w:lang w:val="en-GB"/>
        </w:rPr>
        <w:t>63</w:t>
      </w:r>
      <w:r w:rsidR="00324A36" w:rsidRPr="00EC7781">
        <w:rPr>
          <w:rFonts w:ascii="Browallia New" w:hAnsi="Browallia New" w:cs="Browallia New"/>
          <w:color w:val="auto"/>
          <w:spacing w:val="-6"/>
          <w:sz w:val="26"/>
          <w:szCs w:val="26"/>
          <w:cs/>
          <w:lang w:val="en-GB"/>
        </w:rPr>
        <w:t xml:space="preserve"> </w:t>
      </w:r>
      <w:r w:rsidR="00FF14DC" w:rsidRPr="00EC7781">
        <w:rPr>
          <w:rFonts w:ascii="Browallia New" w:hAnsi="Browallia New" w:cs="Browallia New"/>
          <w:color w:val="auto"/>
          <w:spacing w:val="-6"/>
          <w:sz w:val="26"/>
          <w:szCs w:val="26"/>
          <w:cs/>
          <w:lang w:val="en-GB"/>
        </w:rPr>
        <w:t xml:space="preserve">ล้านบาท (พ.ศ. </w:t>
      </w:r>
      <w:r w:rsidR="00580173" w:rsidRPr="00580173">
        <w:rPr>
          <w:rFonts w:ascii="Browallia New" w:hAnsi="Browallia New" w:cs="Browallia New"/>
          <w:color w:val="auto"/>
          <w:spacing w:val="-6"/>
          <w:sz w:val="26"/>
          <w:szCs w:val="26"/>
          <w:lang w:val="en-GB"/>
        </w:rPr>
        <w:t>2562</w:t>
      </w:r>
      <w:r w:rsidR="00FF14DC" w:rsidRPr="00EC7781">
        <w:rPr>
          <w:rFonts w:ascii="Browallia New" w:hAnsi="Browallia New" w:cs="Browallia New"/>
          <w:color w:val="auto"/>
          <w:spacing w:val="-6"/>
          <w:sz w:val="26"/>
          <w:szCs w:val="26"/>
          <w:cs/>
          <w:lang w:val="en-GB"/>
        </w:rPr>
        <w:t xml:space="preserve"> จำนวน </w:t>
      </w:r>
      <w:r w:rsidR="00580173" w:rsidRPr="00580173">
        <w:rPr>
          <w:rFonts w:ascii="Browallia New" w:hAnsi="Browallia New" w:cs="Browallia New"/>
          <w:color w:val="auto"/>
          <w:spacing w:val="-6"/>
          <w:sz w:val="26"/>
          <w:szCs w:val="26"/>
          <w:lang w:val="en-GB"/>
        </w:rPr>
        <w:t>18</w:t>
      </w:r>
      <w:r w:rsidR="00FF14DC" w:rsidRPr="00EC7781">
        <w:rPr>
          <w:rFonts w:ascii="Browallia New" w:hAnsi="Browallia New" w:cs="Browallia New"/>
          <w:color w:val="auto"/>
          <w:spacing w:val="-6"/>
          <w:sz w:val="26"/>
          <w:szCs w:val="26"/>
          <w:lang w:val="en-GB"/>
        </w:rPr>
        <w:t>,</w:t>
      </w:r>
      <w:r w:rsidR="00580173" w:rsidRPr="00580173">
        <w:rPr>
          <w:rFonts w:ascii="Browallia New" w:hAnsi="Browallia New" w:cs="Browallia New"/>
          <w:color w:val="auto"/>
          <w:spacing w:val="-6"/>
          <w:sz w:val="26"/>
          <w:szCs w:val="26"/>
          <w:lang w:val="en-GB"/>
        </w:rPr>
        <w:t>589</w:t>
      </w:r>
      <w:r w:rsidR="00FF14DC" w:rsidRPr="00EC7781">
        <w:rPr>
          <w:rFonts w:ascii="Browallia New" w:hAnsi="Browallia New" w:cs="Browallia New"/>
          <w:color w:val="auto"/>
          <w:spacing w:val="-6"/>
          <w:sz w:val="26"/>
          <w:szCs w:val="26"/>
          <w:lang w:val="en-GB"/>
        </w:rPr>
        <w:t>.</w:t>
      </w:r>
      <w:r w:rsidR="00580173" w:rsidRPr="00580173">
        <w:rPr>
          <w:rFonts w:ascii="Browallia New" w:hAnsi="Browallia New" w:cs="Browallia New"/>
          <w:color w:val="auto"/>
          <w:spacing w:val="-6"/>
          <w:sz w:val="26"/>
          <w:szCs w:val="26"/>
          <w:lang w:val="en-GB"/>
        </w:rPr>
        <w:t>92</w:t>
      </w:r>
      <w:r w:rsidR="00FF14DC" w:rsidRPr="00EC7781">
        <w:rPr>
          <w:rFonts w:ascii="Browallia New" w:hAnsi="Browallia New" w:cs="Browallia New"/>
          <w:color w:val="auto"/>
          <w:spacing w:val="-6"/>
          <w:sz w:val="26"/>
          <w:szCs w:val="26"/>
          <w:cs/>
          <w:lang w:val="en-GB"/>
        </w:rPr>
        <w:t xml:space="preserve"> ล้านบาท) </w:t>
      </w:r>
      <w:r w:rsidR="00FF14DC" w:rsidRPr="005D0BD9">
        <w:rPr>
          <w:rFonts w:ascii="Browallia New" w:hAnsi="Browallia New" w:cs="Browallia New"/>
          <w:color w:val="auto"/>
          <w:spacing w:val="-2"/>
          <w:sz w:val="26"/>
          <w:szCs w:val="26"/>
          <w:cs/>
          <w:lang w:val="en-GB"/>
        </w:rPr>
        <w:t>โดยเป็นเงินกู้ยืมที่ใช้สินค้าคงเหลือ ต้นทุนการพัฒนาโครงการอสังหาริมทรัพย์ เงินลงทุนของบริษัทย่อย อสังหาริมทรัพย์เพื่อการลงทุน</w:t>
      </w:r>
      <w:r w:rsidRPr="005D0BD9">
        <w:rPr>
          <w:rFonts w:ascii="Browallia New" w:hAnsi="Browallia New" w:cs="Browallia New" w:hint="cs"/>
          <w:color w:val="auto"/>
          <w:sz w:val="26"/>
          <w:szCs w:val="26"/>
          <w:cs/>
          <w:lang w:val="en-GB"/>
        </w:rPr>
        <w:t>และ</w:t>
      </w:r>
      <w:r w:rsidR="00FF14DC" w:rsidRPr="005D0BD9">
        <w:rPr>
          <w:rFonts w:ascii="Browallia New" w:hAnsi="Browallia New" w:cs="Browallia New"/>
          <w:color w:val="auto"/>
          <w:sz w:val="26"/>
          <w:szCs w:val="26"/>
          <w:cs/>
          <w:lang w:val="en-GB"/>
        </w:rPr>
        <w:t>ที่ดินของกลุ่มกิจการเป็นหลักทรัพย์ค้ำประกัน</w:t>
      </w:r>
      <w:r w:rsidR="008E01D8" w:rsidRPr="005D0BD9">
        <w:rPr>
          <w:rFonts w:ascii="Browallia New" w:hAnsi="Browallia New" w:cs="Browallia New"/>
          <w:color w:val="auto"/>
          <w:sz w:val="26"/>
          <w:szCs w:val="26"/>
          <w:cs/>
          <w:lang w:val="en-GB"/>
        </w:rPr>
        <w:t xml:space="preserve"> และค้ำประกันโดยบริษัท</w:t>
      </w:r>
      <w:r w:rsidR="00FF14DC" w:rsidRPr="005D0BD9">
        <w:rPr>
          <w:rFonts w:ascii="Browallia New" w:hAnsi="Browallia New" w:cs="Browallia New"/>
          <w:color w:val="auto"/>
          <w:sz w:val="26"/>
          <w:szCs w:val="26"/>
          <w:cs/>
          <w:lang w:val="en-GB"/>
        </w:rPr>
        <w:t xml:space="preserve"> (หมายเหตุข้อ </w:t>
      </w:r>
      <w:r w:rsidR="00580173" w:rsidRPr="00580173">
        <w:rPr>
          <w:rFonts w:ascii="Browallia New" w:hAnsi="Browallia New" w:cs="Browallia New"/>
          <w:color w:val="auto"/>
          <w:sz w:val="26"/>
          <w:szCs w:val="26"/>
          <w:lang w:val="en-GB"/>
        </w:rPr>
        <w:t>14</w:t>
      </w:r>
      <w:r w:rsidR="00FF14DC" w:rsidRPr="005D0BD9">
        <w:rPr>
          <w:rFonts w:ascii="Browallia New" w:hAnsi="Browallia New" w:cs="Browallia New"/>
          <w:color w:val="auto"/>
          <w:sz w:val="26"/>
          <w:szCs w:val="26"/>
          <w:cs/>
          <w:lang w:val="en-GB"/>
        </w:rPr>
        <w:t xml:space="preserve"> ข้อ </w:t>
      </w:r>
      <w:r w:rsidR="00580173" w:rsidRPr="00580173">
        <w:rPr>
          <w:rFonts w:ascii="Browallia New" w:hAnsi="Browallia New" w:cs="Browallia New"/>
          <w:color w:val="auto"/>
          <w:sz w:val="26"/>
          <w:szCs w:val="26"/>
          <w:lang w:val="en-GB"/>
        </w:rPr>
        <w:t>15</w:t>
      </w:r>
      <w:r w:rsidR="00FF14DC" w:rsidRPr="005D0BD9">
        <w:rPr>
          <w:rFonts w:ascii="Browallia New" w:hAnsi="Browallia New" w:cs="Browallia New"/>
          <w:color w:val="auto"/>
          <w:sz w:val="26"/>
          <w:szCs w:val="26"/>
          <w:cs/>
        </w:rPr>
        <w:t xml:space="preserve"> ข้อ </w:t>
      </w:r>
      <w:r w:rsidR="00580173" w:rsidRPr="00580173">
        <w:rPr>
          <w:rFonts w:ascii="Browallia New" w:hAnsi="Browallia New" w:cs="Browallia New"/>
          <w:color w:val="auto"/>
          <w:sz w:val="26"/>
          <w:szCs w:val="26"/>
          <w:lang w:val="en-GB"/>
        </w:rPr>
        <w:t>17</w:t>
      </w:r>
      <w:r w:rsidR="00FF14DC" w:rsidRPr="005D0BD9">
        <w:rPr>
          <w:rFonts w:ascii="Browallia New" w:hAnsi="Browallia New" w:cs="Browallia New"/>
          <w:color w:val="auto"/>
          <w:sz w:val="26"/>
          <w:szCs w:val="26"/>
          <w:cs/>
        </w:rPr>
        <w:t xml:space="preserve"> ข้อ </w:t>
      </w:r>
      <w:r w:rsidR="00580173" w:rsidRPr="00580173">
        <w:rPr>
          <w:rFonts w:ascii="Browallia New" w:hAnsi="Browallia New" w:cs="Browallia New"/>
          <w:color w:val="auto"/>
          <w:sz w:val="26"/>
          <w:szCs w:val="26"/>
          <w:lang w:val="en-GB"/>
        </w:rPr>
        <w:t>18</w:t>
      </w:r>
      <w:r w:rsidR="00FF14DC" w:rsidRPr="005D0BD9">
        <w:rPr>
          <w:rFonts w:ascii="Browallia New" w:hAnsi="Browallia New" w:cs="Browallia New"/>
          <w:color w:val="auto"/>
          <w:sz w:val="26"/>
          <w:szCs w:val="26"/>
          <w:cs/>
        </w:rPr>
        <w:t xml:space="preserve"> และข้อ </w:t>
      </w:r>
      <w:r w:rsidR="00580173" w:rsidRPr="00580173">
        <w:rPr>
          <w:rFonts w:ascii="Browallia New" w:hAnsi="Browallia New" w:cs="Browallia New"/>
          <w:color w:val="auto"/>
          <w:sz w:val="26"/>
          <w:szCs w:val="26"/>
          <w:lang w:val="en-GB"/>
        </w:rPr>
        <w:t>19</w:t>
      </w:r>
      <w:r w:rsidR="00FF14DC" w:rsidRPr="005D0BD9">
        <w:rPr>
          <w:rFonts w:ascii="Browallia New" w:hAnsi="Browallia New" w:cs="Browallia New"/>
          <w:color w:val="auto"/>
          <w:sz w:val="26"/>
          <w:szCs w:val="26"/>
          <w:lang w:val="en-GB"/>
        </w:rPr>
        <w:t>)</w:t>
      </w:r>
    </w:p>
    <w:p w14:paraId="78FAF46B" w14:textId="4E7FABB9" w:rsidR="005D0BD9" w:rsidRDefault="005D0BD9" w:rsidP="00FF14DC">
      <w:pPr>
        <w:jc w:val="thaiDistribute"/>
        <w:rPr>
          <w:rFonts w:ascii="Browallia New" w:hAnsi="Browallia New" w:cs="Browallia New"/>
          <w:color w:val="auto"/>
          <w:sz w:val="26"/>
          <w:szCs w:val="26"/>
          <w:lang w:val="en-GB"/>
        </w:rPr>
      </w:pPr>
    </w:p>
    <w:p w14:paraId="12EBC5FB" w14:textId="7A16E5A1" w:rsidR="005D0BD9" w:rsidRDefault="005D0BD9" w:rsidP="00FF14DC">
      <w:pPr>
        <w:jc w:val="thaiDistribute"/>
        <w:rPr>
          <w:rFonts w:ascii="Browallia New" w:hAnsi="Browallia New" w:cs="Browallia New"/>
          <w:color w:val="auto"/>
          <w:sz w:val="26"/>
          <w:szCs w:val="26"/>
          <w:lang w:val="en-GB"/>
        </w:rPr>
      </w:pPr>
    </w:p>
    <w:p w14:paraId="5B743B36" w14:textId="77777777" w:rsidR="005D0BD9" w:rsidRPr="00EC7781" w:rsidRDefault="005D0BD9" w:rsidP="00FF14DC">
      <w:pPr>
        <w:jc w:val="thaiDistribute"/>
        <w:rPr>
          <w:rFonts w:ascii="Browallia New" w:hAnsi="Browallia New" w:cs="Browallia New"/>
          <w:color w:val="auto"/>
          <w:sz w:val="26"/>
          <w:szCs w:val="26"/>
        </w:rPr>
      </w:pPr>
    </w:p>
    <w:p w14:paraId="6BB5D1A2" w14:textId="77777777" w:rsidR="00FF14DC" w:rsidRPr="00EC7781" w:rsidRDefault="00FF14DC" w:rsidP="00FF14DC">
      <w:pPr>
        <w:rPr>
          <w:rFonts w:ascii="Browallia New" w:hAnsi="Browallia New" w:cs="Browallia New"/>
          <w:color w:val="auto"/>
          <w:sz w:val="26"/>
          <w:szCs w:val="26"/>
          <w:cs/>
          <w:lang w:val="en-GB"/>
        </w:rPr>
        <w:sectPr w:rsidR="00FF14DC" w:rsidRPr="00EC7781" w:rsidSect="00D60584">
          <w:pgSz w:w="11907" w:h="16840"/>
          <w:pgMar w:top="1440" w:right="720" w:bottom="720" w:left="1729" w:header="720" w:footer="578" w:gutter="0"/>
          <w:cols w:space="720"/>
        </w:sectPr>
      </w:pPr>
    </w:p>
    <w:p w14:paraId="393821FF" w14:textId="77777777" w:rsidR="00FF14DC" w:rsidRPr="00EC7781" w:rsidRDefault="00FF14DC" w:rsidP="00FF14DC">
      <w:pPr>
        <w:jc w:val="thaiDistribute"/>
        <w:rPr>
          <w:rFonts w:ascii="Browallia New" w:hAnsi="Browallia New" w:cs="Browallia New"/>
          <w:color w:val="auto"/>
          <w:sz w:val="26"/>
          <w:szCs w:val="26"/>
          <w:cs/>
          <w:lang w:val="en-GB"/>
        </w:rPr>
      </w:pPr>
    </w:p>
    <w:tbl>
      <w:tblPr>
        <w:tblW w:w="15786" w:type="dxa"/>
        <w:tblInd w:w="108" w:type="dxa"/>
        <w:shd w:val="clear" w:color="auto" w:fill="FFA543"/>
        <w:tblLook w:val="04A0" w:firstRow="1" w:lastRow="0" w:firstColumn="1" w:lastColumn="0" w:noHBand="0" w:noVBand="1"/>
      </w:tblPr>
      <w:tblGrid>
        <w:gridCol w:w="15786"/>
      </w:tblGrid>
      <w:tr w:rsidR="00FF14DC" w:rsidRPr="00EC7781" w14:paraId="0D91D1F6" w14:textId="77777777" w:rsidTr="00111E79">
        <w:trPr>
          <w:trHeight w:val="386"/>
        </w:trPr>
        <w:tc>
          <w:tcPr>
            <w:tcW w:w="15786" w:type="dxa"/>
            <w:shd w:val="clear" w:color="auto" w:fill="FFA543"/>
            <w:vAlign w:val="center"/>
            <w:hideMark/>
          </w:tcPr>
          <w:p w14:paraId="397D0E13" w14:textId="4BD46736"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2E3082CA" w14:textId="77777777" w:rsidR="00FF14DC" w:rsidRPr="00EC7781" w:rsidRDefault="00FF14DC" w:rsidP="00FF14DC">
      <w:pPr>
        <w:jc w:val="thaiDistribute"/>
        <w:rPr>
          <w:rFonts w:ascii="Browallia New" w:hAnsi="Browallia New" w:cs="Browallia New"/>
          <w:color w:val="auto"/>
          <w:sz w:val="26"/>
          <w:szCs w:val="26"/>
          <w:cs/>
          <w:lang w:val="en-GB"/>
        </w:rPr>
      </w:pPr>
    </w:p>
    <w:p w14:paraId="1616509C" w14:textId="22A0041A"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เงินกู้ยืมระยะสั้นจากสถาบันการเงิน</w:t>
      </w:r>
      <w:r w:rsidRPr="00EC7781">
        <w:rPr>
          <w:rFonts w:ascii="Browallia New" w:hAnsi="Browallia New" w:cs="Browallia New"/>
          <w:color w:val="auto"/>
          <w:spacing w:val="-6"/>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p>
    <w:p w14:paraId="711F2040" w14:textId="77777777" w:rsidR="00FF14DC" w:rsidRPr="00EC7781" w:rsidRDefault="00FF14DC" w:rsidP="00FF14DC">
      <w:pPr>
        <w:jc w:val="thaiDistribute"/>
        <w:rPr>
          <w:rFonts w:ascii="Browallia New" w:hAnsi="Browallia New" w:cs="Browallia New"/>
          <w:color w:val="auto"/>
          <w:spacing w:val="-6"/>
          <w:sz w:val="26"/>
          <w:szCs w:val="26"/>
        </w:rPr>
      </w:pPr>
    </w:p>
    <w:tbl>
      <w:tblPr>
        <w:tblW w:w="15840" w:type="dxa"/>
        <w:tblInd w:w="108" w:type="dxa"/>
        <w:tblLayout w:type="fixed"/>
        <w:tblLook w:val="04A0" w:firstRow="1" w:lastRow="0" w:firstColumn="1" w:lastColumn="0" w:noHBand="0" w:noVBand="1"/>
      </w:tblPr>
      <w:tblGrid>
        <w:gridCol w:w="1560"/>
        <w:gridCol w:w="1842"/>
        <w:gridCol w:w="2552"/>
        <w:gridCol w:w="2410"/>
        <w:gridCol w:w="2126"/>
        <w:gridCol w:w="1417"/>
        <w:gridCol w:w="1276"/>
        <w:gridCol w:w="1276"/>
        <w:gridCol w:w="1381"/>
      </w:tblGrid>
      <w:tr w:rsidR="00FF14DC" w:rsidRPr="00EC7781" w14:paraId="7E91EA71" w14:textId="77777777" w:rsidTr="00C13B8E">
        <w:tc>
          <w:tcPr>
            <w:tcW w:w="1560" w:type="dxa"/>
            <w:vAlign w:val="bottom"/>
          </w:tcPr>
          <w:p w14:paraId="52251E33" w14:textId="77777777" w:rsidR="00FF14DC" w:rsidRPr="00EC7781" w:rsidRDefault="00FF14DC" w:rsidP="002C4116">
            <w:pPr>
              <w:ind w:left="-23" w:right="-72"/>
              <w:jc w:val="center"/>
              <w:rPr>
                <w:rFonts w:ascii="Browallia New" w:hAnsi="Browallia New" w:cs="Browallia New"/>
                <w:b/>
                <w:bCs/>
                <w:color w:val="auto"/>
              </w:rPr>
            </w:pPr>
          </w:p>
        </w:tc>
        <w:tc>
          <w:tcPr>
            <w:tcW w:w="1842" w:type="dxa"/>
            <w:vAlign w:val="bottom"/>
          </w:tcPr>
          <w:p w14:paraId="75047A8B" w14:textId="77777777" w:rsidR="00FF14DC" w:rsidRPr="00EC7781" w:rsidRDefault="00FF14DC" w:rsidP="002C4116">
            <w:pPr>
              <w:ind w:right="-72"/>
              <w:jc w:val="center"/>
              <w:rPr>
                <w:rFonts w:ascii="Browallia New" w:hAnsi="Browallia New" w:cs="Browallia New"/>
                <w:b/>
                <w:bCs/>
                <w:color w:val="auto"/>
                <w:cs/>
              </w:rPr>
            </w:pPr>
          </w:p>
        </w:tc>
        <w:tc>
          <w:tcPr>
            <w:tcW w:w="7088" w:type="dxa"/>
            <w:gridSpan w:val="3"/>
            <w:tcBorders>
              <w:top w:val="single" w:sz="4" w:space="0" w:color="auto"/>
              <w:left w:val="nil"/>
              <w:bottom w:val="single" w:sz="4" w:space="0" w:color="auto"/>
              <w:right w:val="nil"/>
            </w:tcBorders>
            <w:vAlign w:val="bottom"/>
            <w:hideMark/>
          </w:tcPr>
          <w:p w14:paraId="47DE158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693" w:type="dxa"/>
            <w:gridSpan w:val="2"/>
            <w:tcBorders>
              <w:top w:val="single" w:sz="4" w:space="0" w:color="auto"/>
              <w:left w:val="nil"/>
              <w:bottom w:val="single" w:sz="4" w:space="0" w:color="auto"/>
              <w:right w:val="nil"/>
            </w:tcBorders>
            <w:vAlign w:val="bottom"/>
            <w:hideMark/>
          </w:tcPr>
          <w:p w14:paraId="2DED3077"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657" w:type="dxa"/>
            <w:gridSpan w:val="2"/>
            <w:tcBorders>
              <w:top w:val="single" w:sz="4" w:space="0" w:color="auto"/>
              <w:left w:val="nil"/>
              <w:bottom w:val="single" w:sz="4" w:space="0" w:color="auto"/>
              <w:right w:val="nil"/>
            </w:tcBorders>
            <w:vAlign w:val="bottom"/>
            <w:hideMark/>
          </w:tcPr>
          <w:p w14:paraId="7F691D31"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1623084C" w14:textId="77777777" w:rsidTr="00C13B8E">
        <w:tc>
          <w:tcPr>
            <w:tcW w:w="1560" w:type="dxa"/>
            <w:vAlign w:val="bottom"/>
          </w:tcPr>
          <w:p w14:paraId="3EDBE4D1" w14:textId="77777777" w:rsidR="00FF14DC" w:rsidRPr="00EC7781" w:rsidRDefault="00FF14DC" w:rsidP="002C4116">
            <w:pPr>
              <w:ind w:left="-23" w:right="-72"/>
              <w:jc w:val="center"/>
              <w:rPr>
                <w:rFonts w:ascii="Browallia New" w:hAnsi="Browallia New" w:cs="Browallia New"/>
                <w:b/>
                <w:bCs/>
                <w:color w:val="auto"/>
                <w:cs/>
              </w:rPr>
            </w:pPr>
          </w:p>
        </w:tc>
        <w:tc>
          <w:tcPr>
            <w:tcW w:w="1842" w:type="dxa"/>
            <w:vAlign w:val="bottom"/>
          </w:tcPr>
          <w:p w14:paraId="14E5F1D5" w14:textId="77777777" w:rsidR="00FF14DC" w:rsidRPr="00EC7781" w:rsidRDefault="00FF14DC" w:rsidP="002C4116">
            <w:pPr>
              <w:ind w:right="-72"/>
              <w:jc w:val="center"/>
              <w:rPr>
                <w:rFonts w:ascii="Browallia New" w:hAnsi="Browallia New" w:cs="Browallia New"/>
                <w:b/>
                <w:bCs/>
                <w:color w:val="auto"/>
                <w:cs/>
              </w:rPr>
            </w:pPr>
          </w:p>
        </w:tc>
        <w:tc>
          <w:tcPr>
            <w:tcW w:w="2552" w:type="dxa"/>
            <w:tcBorders>
              <w:top w:val="single" w:sz="4" w:space="0" w:color="auto"/>
              <w:left w:val="nil"/>
              <w:bottom w:val="nil"/>
              <w:right w:val="nil"/>
            </w:tcBorders>
            <w:vAlign w:val="bottom"/>
          </w:tcPr>
          <w:p w14:paraId="547B2BEE" w14:textId="77777777" w:rsidR="00FF14DC" w:rsidRPr="00EC7781" w:rsidRDefault="00FF14DC" w:rsidP="002C4116">
            <w:pPr>
              <w:ind w:right="-72"/>
              <w:jc w:val="center"/>
              <w:rPr>
                <w:rFonts w:ascii="Browallia New" w:hAnsi="Browallia New" w:cs="Browallia New"/>
                <w:b/>
                <w:bCs/>
                <w:color w:val="auto"/>
                <w:cs/>
              </w:rPr>
            </w:pPr>
          </w:p>
        </w:tc>
        <w:tc>
          <w:tcPr>
            <w:tcW w:w="2410" w:type="dxa"/>
            <w:tcBorders>
              <w:top w:val="single" w:sz="4" w:space="0" w:color="auto"/>
              <w:left w:val="nil"/>
              <w:bottom w:val="nil"/>
              <w:right w:val="nil"/>
            </w:tcBorders>
            <w:vAlign w:val="bottom"/>
          </w:tcPr>
          <w:p w14:paraId="1451221B" w14:textId="77777777" w:rsidR="00FF14DC" w:rsidRPr="00EC7781" w:rsidRDefault="00FF14DC" w:rsidP="002C4116">
            <w:pPr>
              <w:ind w:right="-72"/>
              <w:jc w:val="center"/>
              <w:rPr>
                <w:rFonts w:ascii="Browallia New" w:hAnsi="Browallia New" w:cs="Browallia New"/>
                <w:b/>
                <w:bCs/>
                <w:color w:val="auto"/>
                <w:cs/>
              </w:rPr>
            </w:pPr>
          </w:p>
        </w:tc>
        <w:tc>
          <w:tcPr>
            <w:tcW w:w="2126" w:type="dxa"/>
            <w:tcBorders>
              <w:top w:val="single" w:sz="4" w:space="0" w:color="auto"/>
              <w:left w:val="nil"/>
              <w:bottom w:val="nil"/>
              <w:right w:val="nil"/>
            </w:tcBorders>
            <w:vAlign w:val="bottom"/>
            <w:hideMark/>
          </w:tcPr>
          <w:p w14:paraId="079614B8"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417" w:type="dxa"/>
            <w:tcBorders>
              <w:top w:val="single" w:sz="4" w:space="0" w:color="auto"/>
              <w:left w:val="nil"/>
              <w:bottom w:val="nil"/>
              <w:right w:val="nil"/>
            </w:tcBorders>
            <w:vAlign w:val="bottom"/>
            <w:hideMark/>
          </w:tcPr>
          <w:p w14:paraId="23A57F15" w14:textId="77FD3F52"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76" w:type="dxa"/>
            <w:tcBorders>
              <w:top w:val="single" w:sz="4" w:space="0" w:color="auto"/>
              <w:left w:val="nil"/>
              <w:bottom w:val="nil"/>
              <w:right w:val="nil"/>
            </w:tcBorders>
            <w:vAlign w:val="bottom"/>
            <w:hideMark/>
          </w:tcPr>
          <w:p w14:paraId="1F0910DD" w14:textId="63E50EC2"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76" w:type="dxa"/>
            <w:tcBorders>
              <w:top w:val="single" w:sz="4" w:space="0" w:color="auto"/>
              <w:left w:val="nil"/>
              <w:bottom w:val="nil"/>
              <w:right w:val="nil"/>
            </w:tcBorders>
            <w:vAlign w:val="bottom"/>
            <w:hideMark/>
          </w:tcPr>
          <w:p w14:paraId="39D8A5A8" w14:textId="3160EE61"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381" w:type="dxa"/>
            <w:tcBorders>
              <w:top w:val="single" w:sz="4" w:space="0" w:color="auto"/>
              <w:left w:val="nil"/>
              <w:bottom w:val="nil"/>
              <w:right w:val="nil"/>
            </w:tcBorders>
            <w:vAlign w:val="bottom"/>
            <w:hideMark/>
          </w:tcPr>
          <w:p w14:paraId="475800C9" w14:textId="6A6ED27B"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3525D056" w14:textId="77777777" w:rsidTr="00C13B8E">
        <w:tc>
          <w:tcPr>
            <w:tcW w:w="1560" w:type="dxa"/>
            <w:tcBorders>
              <w:top w:val="nil"/>
              <w:left w:val="nil"/>
              <w:bottom w:val="single" w:sz="4" w:space="0" w:color="auto"/>
              <w:right w:val="nil"/>
            </w:tcBorders>
            <w:vAlign w:val="bottom"/>
            <w:hideMark/>
          </w:tcPr>
          <w:p w14:paraId="590206F4" w14:textId="77777777" w:rsidR="00FF14DC" w:rsidRPr="00EC7781" w:rsidRDefault="00FF14DC" w:rsidP="002C4116">
            <w:pPr>
              <w:ind w:left="-23"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1842" w:type="dxa"/>
            <w:tcBorders>
              <w:top w:val="nil"/>
              <w:left w:val="nil"/>
              <w:bottom w:val="single" w:sz="4" w:space="0" w:color="auto"/>
              <w:right w:val="nil"/>
            </w:tcBorders>
            <w:vAlign w:val="bottom"/>
            <w:hideMark/>
          </w:tcPr>
          <w:p w14:paraId="3DD19316"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552" w:type="dxa"/>
            <w:tcBorders>
              <w:top w:val="nil"/>
              <w:left w:val="nil"/>
              <w:bottom w:val="single" w:sz="4" w:space="0" w:color="auto"/>
              <w:right w:val="nil"/>
            </w:tcBorders>
            <w:vAlign w:val="bottom"/>
            <w:hideMark/>
          </w:tcPr>
          <w:p w14:paraId="2C0481AB"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410" w:type="dxa"/>
            <w:tcBorders>
              <w:top w:val="nil"/>
              <w:left w:val="nil"/>
              <w:bottom w:val="single" w:sz="4" w:space="0" w:color="auto"/>
              <w:right w:val="nil"/>
            </w:tcBorders>
            <w:vAlign w:val="bottom"/>
            <w:hideMark/>
          </w:tcPr>
          <w:p w14:paraId="43EF4C52"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2126" w:type="dxa"/>
            <w:tcBorders>
              <w:top w:val="nil"/>
              <w:left w:val="nil"/>
              <w:bottom w:val="single" w:sz="4" w:space="0" w:color="auto"/>
              <w:right w:val="nil"/>
            </w:tcBorders>
            <w:vAlign w:val="bottom"/>
            <w:hideMark/>
          </w:tcPr>
          <w:p w14:paraId="4E4FBF67"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417" w:type="dxa"/>
            <w:tcBorders>
              <w:top w:val="nil"/>
              <w:left w:val="nil"/>
              <w:bottom w:val="single" w:sz="4" w:space="0" w:color="auto"/>
              <w:right w:val="nil"/>
            </w:tcBorders>
            <w:vAlign w:val="bottom"/>
            <w:hideMark/>
          </w:tcPr>
          <w:p w14:paraId="646EB58C"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0637A19E"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1F3FD124"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381" w:type="dxa"/>
            <w:tcBorders>
              <w:top w:val="nil"/>
              <w:left w:val="nil"/>
              <w:bottom w:val="single" w:sz="4" w:space="0" w:color="auto"/>
              <w:right w:val="nil"/>
            </w:tcBorders>
            <w:vAlign w:val="bottom"/>
            <w:hideMark/>
          </w:tcPr>
          <w:p w14:paraId="6E470208"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EC7781" w14:paraId="4CB96983" w14:textId="77777777" w:rsidTr="00C13B8E">
        <w:tc>
          <w:tcPr>
            <w:tcW w:w="1560" w:type="dxa"/>
            <w:tcBorders>
              <w:top w:val="single" w:sz="4" w:space="0" w:color="auto"/>
              <w:left w:val="nil"/>
              <w:bottom w:val="nil"/>
              <w:right w:val="nil"/>
            </w:tcBorders>
            <w:vAlign w:val="bottom"/>
          </w:tcPr>
          <w:p w14:paraId="06B64E95" w14:textId="77777777" w:rsidR="00FF14DC" w:rsidRPr="00EC7781" w:rsidRDefault="00FF14DC" w:rsidP="002C4116">
            <w:pPr>
              <w:ind w:left="540" w:right="-72"/>
              <w:jc w:val="center"/>
              <w:rPr>
                <w:rFonts w:ascii="Browallia New" w:hAnsi="Browallia New" w:cs="Browallia New"/>
                <w:b/>
                <w:bCs/>
                <w:color w:val="auto"/>
                <w:u w:val="single"/>
              </w:rPr>
            </w:pPr>
          </w:p>
        </w:tc>
        <w:tc>
          <w:tcPr>
            <w:tcW w:w="1842" w:type="dxa"/>
            <w:tcBorders>
              <w:top w:val="single" w:sz="4" w:space="0" w:color="auto"/>
              <w:left w:val="nil"/>
              <w:bottom w:val="nil"/>
              <w:right w:val="nil"/>
            </w:tcBorders>
            <w:vAlign w:val="bottom"/>
          </w:tcPr>
          <w:p w14:paraId="1AF16DB8" w14:textId="77777777" w:rsidR="00FF14DC" w:rsidRPr="00EC7781" w:rsidRDefault="00FF14DC" w:rsidP="002C4116">
            <w:pPr>
              <w:ind w:right="-72"/>
              <w:jc w:val="right"/>
              <w:rPr>
                <w:rFonts w:ascii="Browallia New" w:hAnsi="Browallia New" w:cs="Browallia New"/>
                <w:color w:val="auto"/>
                <w:cs/>
              </w:rPr>
            </w:pPr>
          </w:p>
        </w:tc>
        <w:tc>
          <w:tcPr>
            <w:tcW w:w="2552" w:type="dxa"/>
            <w:tcBorders>
              <w:top w:val="single" w:sz="4" w:space="0" w:color="auto"/>
              <w:left w:val="nil"/>
              <w:bottom w:val="nil"/>
              <w:right w:val="nil"/>
            </w:tcBorders>
            <w:vAlign w:val="bottom"/>
          </w:tcPr>
          <w:p w14:paraId="3B0AD92D" w14:textId="77777777" w:rsidR="00FF14DC" w:rsidRPr="00EC7781" w:rsidRDefault="00FF14DC" w:rsidP="002C4116">
            <w:pPr>
              <w:ind w:right="-72"/>
              <w:jc w:val="center"/>
              <w:rPr>
                <w:rFonts w:ascii="Browallia New" w:hAnsi="Browallia New" w:cs="Browallia New"/>
                <w:color w:val="auto"/>
              </w:rPr>
            </w:pPr>
          </w:p>
        </w:tc>
        <w:tc>
          <w:tcPr>
            <w:tcW w:w="2410" w:type="dxa"/>
            <w:tcBorders>
              <w:top w:val="single" w:sz="4" w:space="0" w:color="auto"/>
              <w:left w:val="nil"/>
              <w:bottom w:val="nil"/>
              <w:right w:val="nil"/>
            </w:tcBorders>
            <w:vAlign w:val="bottom"/>
          </w:tcPr>
          <w:p w14:paraId="2A3A6911" w14:textId="77777777" w:rsidR="00FF14DC" w:rsidRPr="00EC7781" w:rsidRDefault="00FF14DC" w:rsidP="002C4116">
            <w:pPr>
              <w:ind w:right="-72"/>
              <w:jc w:val="center"/>
              <w:rPr>
                <w:rFonts w:ascii="Browallia New" w:hAnsi="Browallia New" w:cs="Browallia New"/>
                <w:color w:val="auto"/>
              </w:rPr>
            </w:pPr>
          </w:p>
        </w:tc>
        <w:tc>
          <w:tcPr>
            <w:tcW w:w="2126" w:type="dxa"/>
            <w:tcBorders>
              <w:top w:val="single" w:sz="4" w:space="0" w:color="auto"/>
              <w:left w:val="nil"/>
              <w:bottom w:val="nil"/>
              <w:right w:val="nil"/>
            </w:tcBorders>
            <w:vAlign w:val="bottom"/>
          </w:tcPr>
          <w:p w14:paraId="1DDD833A" w14:textId="77777777" w:rsidR="00FF14DC" w:rsidRPr="00EC7781" w:rsidRDefault="00FF14DC" w:rsidP="002C4116">
            <w:pPr>
              <w:ind w:right="-72"/>
              <w:jc w:val="center"/>
              <w:rPr>
                <w:rFonts w:ascii="Browallia New" w:hAnsi="Browallia New" w:cs="Browallia New"/>
                <w:color w:val="auto"/>
              </w:rPr>
            </w:pPr>
          </w:p>
        </w:tc>
        <w:tc>
          <w:tcPr>
            <w:tcW w:w="1417" w:type="dxa"/>
            <w:tcBorders>
              <w:top w:val="single" w:sz="4" w:space="0" w:color="auto"/>
              <w:left w:val="nil"/>
              <w:bottom w:val="nil"/>
              <w:right w:val="nil"/>
            </w:tcBorders>
            <w:shd w:val="clear" w:color="auto" w:fill="FAFAFA"/>
            <w:vAlign w:val="bottom"/>
          </w:tcPr>
          <w:p w14:paraId="55FFF793" w14:textId="77777777" w:rsidR="00FF14DC" w:rsidRPr="00EC7781" w:rsidRDefault="00FF14DC" w:rsidP="002C4116">
            <w:pPr>
              <w:ind w:right="-72"/>
              <w:jc w:val="center"/>
              <w:rPr>
                <w:rFonts w:ascii="Browallia New" w:hAnsi="Browallia New" w:cs="Browallia New"/>
                <w:color w:val="auto"/>
                <w:cs/>
              </w:rPr>
            </w:pPr>
          </w:p>
        </w:tc>
        <w:tc>
          <w:tcPr>
            <w:tcW w:w="1276" w:type="dxa"/>
            <w:tcBorders>
              <w:top w:val="single" w:sz="4" w:space="0" w:color="auto"/>
              <w:left w:val="nil"/>
              <w:bottom w:val="nil"/>
              <w:right w:val="nil"/>
            </w:tcBorders>
            <w:vAlign w:val="bottom"/>
          </w:tcPr>
          <w:p w14:paraId="57C9A262" w14:textId="77777777" w:rsidR="00FF14DC" w:rsidRPr="00EC7781" w:rsidRDefault="00FF14DC" w:rsidP="002C4116">
            <w:pPr>
              <w:ind w:right="-72"/>
              <w:jc w:val="center"/>
              <w:rPr>
                <w:rFonts w:ascii="Browallia New" w:hAnsi="Browallia New" w:cs="Browallia New"/>
                <w:color w:val="auto"/>
                <w:cs/>
              </w:rPr>
            </w:pPr>
          </w:p>
        </w:tc>
        <w:tc>
          <w:tcPr>
            <w:tcW w:w="1276" w:type="dxa"/>
            <w:tcBorders>
              <w:top w:val="single" w:sz="4" w:space="0" w:color="auto"/>
              <w:left w:val="nil"/>
              <w:bottom w:val="nil"/>
              <w:right w:val="nil"/>
            </w:tcBorders>
            <w:shd w:val="clear" w:color="auto" w:fill="FAFAFA"/>
          </w:tcPr>
          <w:p w14:paraId="6D677D97" w14:textId="77777777" w:rsidR="00FF14DC" w:rsidRPr="00EC7781" w:rsidRDefault="00FF14DC" w:rsidP="002C4116">
            <w:pPr>
              <w:ind w:right="-72"/>
              <w:jc w:val="center"/>
              <w:rPr>
                <w:rFonts w:ascii="Browallia New" w:hAnsi="Browallia New" w:cs="Browallia New"/>
                <w:color w:val="auto"/>
                <w:cs/>
              </w:rPr>
            </w:pPr>
          </w:p>
        </w:tc>
        <w:tc>
          <w:tcPr>
            <w:tcW w:w="1381" w:type="dxa"/>
            <w:tcBorders>
              <w:top w:val="single" w:sz="4" w:space="0" w:color="auto"/>
              <w:left w:val="nil"/>
              <w:bottom w:val="nil"/>
              <w:right w:val="nil"/>
            </w:tcBorders>
          </w:tcPr>
          <w:p w14:paraId="3649EA97" w14:textId="77777777" w:rsidR="00FF14DC" w:rsidRPr="00EC7781" w:rsidRDefault="00FF14DC" w:rsidP="002C4116">
            <w:pPr>
              <w:ind w:right="-72"/>
              <w:jc w:val="center"/>
              <w:rPr>
                <w:rFonts w:ascii="Browallia New" w:hAnsi="Browallia New" w:cs="Browallia New"/>
                <w:color w:val="auto"/>
                <w:cs/>
              </w:rPr>
            </w:pPr>
          </w:p>
        </w:tc>
      </w:tr>
      <w:tr w:rsidR="00FF14DC" w:rsidRPr="00EC7781" w14:paraId="66C6FEDB" w14:textId="77777777" w:rsidTr="00C13B8E">
        <w:tc>
          <w:tcPr>
            <w:tcW w:w="3402" w:type="dxa"/>
            <w:gridSpan w:val="2"/>
            <w:hideMark/>
          </w:tcPr>
          <w:p w14:paraId="0011AB73" w14:textId="77777777" w:rsidR="00FF14DC" w:rsidRPr="00EC7781" w:rsidRDefault="00FF14DC" w:rsidP="002C4116">
            <w:pPr>
              <w:ind w:left="-23" w:right="-72"/>
              <w:rPr>
                <w:rFonts w:ascii="Browallia New" w:hAnsi="Browallia New" w:cs="Browallia New"/>
                <w:color w:val="auto"/>
                <w:cs/>
                <w:lang w:val="en-GB"/>
              </w:rPr>
            </w:pPr>
            <w:r w:rsidRPr="00EC7781">
              <w:rPr>
                <w:rFonts w:ascii="Browallia New" w:hAnsi="Browallia New" w:cs="Browallia New"/>
                <w:b/>
                <w:bCs/>
                <w:color w:val="auto"/>
                <w:cs/>
              </w:rPr>
              <w:t>บริษัท</w:t>
            </w:r>
          </w:p>
        </w:tc>
        <w:tc>
          <w:tcPr>
            <w:tcW w:w="2552" w:type="dxa"/>
          </w:tcPr>
          <w:p w14:paraId="40EAFA9F" w14:textId="77777777" w:rsidR="00FF14DC" w:rsidRPr="00EC7781" w:rsidRDefault="00FF14DC" w:rsidP="002C4116">
            <w:pPr>
              <w:ind w:right="-72"/>
              <w:rPr>
                <w:rFonts w:ascii="Browallia New" w:hAnsi="Browallia New" w:cs="Browallia New"/>
                <w:color w:val="auto"/>
                <w:lang w:val="en-GB"/>
              </w:rPr>
            </w:pPr>
          </w:p>
        </w:tc>
        <w:tc>
          <w:tcPr>
            <w:tcW w:w="2410" w:type="dxa"/>
          </w:tcPr>
          <w:p w14:paraId="119D872C" w14:textId="77777777" w:rsidR="00FF14DC" w:rsidRPr="00EC7781" w:rsidRDefault="00FF14DC" w:rsidP="002C4116">
            <w:pPr>
              <w:ind w:right="-72"/>
              <w:jc w:val="center"/>
              <w:rPr>
                <w:rFonts w:ascii="Browallia New" w:hAnsi="Browallia New" w:cs="Browallia New"/>
                <w:color w:val="auto"/>
                <w:cs/>
              </w:rPr>
            </w:pPr>
          </w:p>
        </w:tc>
        <w:tc>
          <w:tcPr>
            <w:tcW w:w="2126" w:type="dxa"/>
          </w:tcPr>
          <w:p w14:paraId="63576931" w14:textId="77777777" w:rsidR="00FF14DC" w:rsidRPr="00EC7781" w:rsidRDefault="00FF14DC" w:rsidP="002C4116">
            <w:pPr>
              <w:ind w:right="-72"/>
              <w:jc w:val="center"/>
              <w:rPr>
                <w:rFonts w:ascii="Browallia New" w:hAnsi="Browallia New" w:cs="Browallia New"/>
                <w:color w:val="auto"/>
                <w:cs/>
                <w:lang w:val="en-GB"/>
              </w:rPr>
            </w:pPr>
          </w:p>
        </w:tc>
        <w:tc>
          <w:tcPr>
            <w:tcW w:w="1417" w:type="dxa"/>
            <w:shd w:val="clear" w:color="auto" w:fill="FAFAFA"/>
          </w:tcPr>
          <w:p w14:paraId="2B6B5E36" w14:textId="77777777" w:rsidR="00FF14DC" w:rsidRPr="00EC7781" w:rsidRDefault="00FF14DC" w:rsidP="002C4116">
            <w:pPr>
              <w:ind w:right="-72"/>
              <w:jc w:val="right"/>
              <w:rPr>
                <w:rFonts w:ascii="Browallia New" w:hAnsi="Browallia New" w:cs="Browallia New"/>
                <w:color w:val="auto"/>
                <w:cs/>
                <w:lang w:val="en-GB"/>
              </w:rPr>
            </w:pPr>
          </w:p>
        </w:tc>
        <w:tc>
          <w:tcPr>
            <w:tcW w:w="1276" w:type="dxa"/>
          </w:tcPr>
          <w:p w14:paraId="5109F630" w14:textId="77777777" w:rsidR="00FF14DC" w:rsidRPr="00EC7781" w:rsidRDefault="00FF14DC" w:rsidP="002C4116">
            <w:pPr>
              <w:ind w:right="-72"/>
              <w:jc w:val="right"/>
              <w:rPr>
                <w:rFonts w:ascii="Browallia New" w:hAnsi="Browallia New" w:cs="Browallia New"/>
                <w:color w:val="auto"/>
                <w:lang w:val="en-GB"/>
              </w:rPr>
            </w:pPr>
          </w:p>
        </w:tc>
        <w:tc>
          <w:tcPr>
            <w:tcW w:w="1276" w:type="dxa"/>
            <w:shd w:val="clear" w:color="auto" w:fill="FAFAFA"/>
          </w:tcPr>
          <w:p w14:paraId="06366E9A" w14:textId="77777777" w:rsidR="00FF14DC" w:rsidRPr="00EC7781" w:rsidRDefault="00FF14DC" w:rsidP="002C4116">
            <w:pPr>
              <w:ind w:right="-72"/>
              <w:jc w:val="right"/>
              <w:rPr>
                <w:rFonts w:ascii="Browallia New" w:hAnsi="Browallia New" w:cs="Browallia New"/>
                <w:color w:val="auto"/>
                <w:lang w:val="en-GB"/>
              </w:rPr>
            </w:pPr>
          </w:p>
        </w:tc>
        <w:tc>
          <w:tcPr>
            <w:tcW w:w="1381" w:type="dxa"/>
          </w:tcPr>
          <w:p w14:paraId="713DB148" w14:textId="77777777" w:rsidR="00FF14DC" w:rsidRPr="00EC7781" w:rsidRDefault="00FF14DC" w:rsidP="002C4116">
            <w:pPr>
              <w:ind w:right="-72"/>
              <w:jc w:val="right"/>
              <w:rPr>
                <w:rFonts w:ascii="Browallia New" w:hAnsi="Browallia New" w:cs="Browallia New"/>
                <w:color w:val="auto"/>
                <w:lang w:val="en-GB"/>
              </w:rPr>
            </w:pPr>
          </w:p>
        </w:tc>
      </w:tr>
      <w:tr w:rsidR="00A6569D" w:rsidRPr="00EC7781" w14:paraId="27347480" w14:textId="77777777" w:rsidTr="00C13B8E">
        <w:tc>
          <w:tcPr>
            <w:tcW w:w="1560" w:type="dxa"/>
          </w:tcPr>
          <w:p w14:paraId="7B2C0061" w14:textId="6929F90B" w:rsidR="00A6569D" w:rsidRPr="00EC7781" w:rsidRDefault="00580173" w:rsidP="008E01D8">
            <w:pPr>
              <w:ind w:left="-23" w:right="-72"/>
              <w:jc w:val="center"/>
              <w:rPr>
                <w:rFonts w:ascii="Browallia New" w:hAnsi="Browallia New" w:cs="Browallia New"/>
                <w:color w:val="auto"/>
              </w:rPr>
            </w:pPr>
            <w:r w:rsidRPr="00580173">
              <w:rPr>
                <w:rFonts w:ascii="Browallia New" w:hAnsi="Browallia New" w:cs="Browallia New"/>
                <w:color w:val="auto"/>
                <w:lang w:val="en-GB"/>
              </w:rPr>
              <w:t>1</w:t>
            </w:r>
            <w:r w:rsidR="00A6569D" w:rsidRPr="00EC7781">
              <w:rPr>
                <w:rFonts w:ascii="Browallia New" w:hAnsi="Browallia New" w:cs="Browallia New"/>
                <w:color w:val="auto"/>
                <w:cs/>
              </w:rPr>
              <w:t>.</w:t>
            </w:r>
          </w:p>
        </w:tc>
        <w:tc>
          <w:tcPr>
            <w:tcW w:w="1842" w:type="dxa"/>
          </w:tcPr>
          <w:p w14:paraId="62178DDC" w14:textId="54ED1D17" w:rsidR="00A6569D" w:rsidRPr="00EC7781" w:rsidRDefault="00580173" w:rsidP="00A6569D">
            <w:pPr>
              <w:ind w:left="-23" w:right="-72"/>
              <w:jc w:val="right"/>
              <w:rPr>
                <w:rFonts w:ascii="Browallia New" w:hAnsi="Browallia New" w:cs="Browallia New"/>
                <w:color w:val="auto"/>
              </w:rPr>
            </w:pPr>
            <w:r w:rsidRPr="00580173">
              <w:rPr>
                <w:rFonts w:ascii="Browallia New" w:hAnsi="Browallia New" w:cs="Browallia New"/>
                <w:color w:val="auto"/>
                <w:lang w:val="en-GB"/>
              </w:rPr>
              <w:t>3</w:t>
            </w:r>
            <w:r w:rsidR="008E01D8" w:rsidRPr="00EC7781">
              <w:rPr>
                <w:rFonts w:ascii="Browallia New" w:hAnsi="Browallia New" w:cs="Browallia New"/>
                <w:color w:val="auto"/>
              </w:rPr>
              <w:t>,</w:t>
            </w:r>
            <w:r w:rsidRPr="00580173">
              <w:rPr>
                <w:rFonts w:ascii="Browallia New" w:hAnsi="Browallia New" w:cs="Browallia New"/>
                <w:color w:val="auto"/>
                <w:lang w:val="en-GB"/>
              </w:rPr>
              <w:t>500</w:t>
            </w:r>
            <w:r w:rsidR="008E01D8" w:rsidRPr="00EC7781">
              <w:rPr>
                <w:rFonts w:ascii="Browallia New" w:hAnsi="Browallia New" w:cs="Browallia New"/>
                <w:color w:val="auto"/>
              </w:rPr>
              <w:t>,</w:t>
            </w:r>
            <w:r w:rsidRPr="00580173">
              <w:rPr>
                <w:rFonts w:ascii="Browallia New" w:hAnsi="Browallia New" w:cs="Browallia New"/>
                <w:color w:val="auto"/>
                <w:lang w:val="en-GB"/>
              </w:rPr>
              <w:t>000</w:t>
            </w:r>
            <w:r w:rsidR="008E01D8" w:rsidRPr="00EC7781">
              <w:rPr>
                <w:rFonts w:ascii="Browallia New" w:hAnsi="Browallia New" w:cs="Browallia New"/>
                <w:color w:val="auto"/>
              </w:rPr>
              <w:t>,</w:t>
            </w:r>
            <w:r w:rsidRPr="00580173">
              <w:rPr>
                <w:rFonts w:ascii="Browallia New" w:hAnsi="Browallia New" w:cs="Browallia New"/>
                <w:color w:val="auto"/>
                <w:lang w:val="en-GB"/>
              </w:rPr>
              <w:t>000</w:t>
            </w:r>
            <w:r w:rsidR="008E01D8" w:rsidRPr="00EC7781">
              <w:rPr>
                <w:rFonts w:ascii="Browallia New" w:hAnsi="Browallia New" w:cs="Browallia New"/>
                <w:color w:val="auto"/>
              </w:rPr>
              <w:t xml:space="preserve"> </w:t>
            </w:r>
            <w:r w:rsidR="008E01D8" w:rsidRPr="00EC7781">
              <w:rPr>
                <w:rFonts w:ascii="Browallia New" w:hAnsi="Browallia New" w:cs="Browallia New"/>
                <w:color w:val="auto"/>
                <w:cs/>
              </w:rPr>
              <w:t>บาท</w:t>
            </w:r>
          </w:p>
        </w:tc>
        <w:tc>
          <w:tcPr>
            <w:tcW w:w="2552" w:type="dxa"/>
          </w:tcPr>
          <w:p w14:paraId="3CAA1E3E" w14:textId="77777777" w:rsidR="00A6569D" w:rsidRPr="00EC7781" w:rsidRDefault="00A6569D" w:rsidP="00A6569D">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กำหนดชำระพร้อมดอกเบี้ยใน </w:t>
            </w:r>
          </w:p>
          <w:p w14:paraId="65570AE3" w14:textId="2C969532" w:rsidR="00A6569D" w:rsidRPr="00EC7781" w:rsidRDefault="00A6569D" w:rsidP="00A6569D">
            <w:pPr>
              <w:ind w:right="-72"/>
              <w:rPr>
                <w:rFonts w:ascii="Browallia New" w:hAnsi="Browallia New" w:cs="Browallia New"/>
                <w:color w:val="auto"/>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มกราคม พ.ศ. </w:t>
            </w:r>
            <w:r w:rsidR="00580173" w:rsidRPr="00580173">
              <w:rPr>
                <w:rFonts w:ascii="Browallia New" w:hAnsi="Browallia New" w:cs="Browallia New"/>
                <w:color w:val="auto"/>
                <w:lang w:val="en-GB"/>
              </w:rPr>
              <w:t>2563</w:t>
            </w:r>
          </w:p>
        </w:tc>
        <w:tc>
          <w:tcPr>
            <w:tcW w:w="2410" w:type="dxa"/>
          </w:tcPr>
          <w:p w14:paraId="5749828D" w14:textId="77777777" w:rsidR="00A6569D" w:rsidRPr="00EC7781" w:rsidRDefault="00A6569D" w:rsidP="00A6569D">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2126" w:type="dxa"/>
          </w:tcPr>
          <w:p w14:paraId="3A223E21" w14:textId="77777777" w:rsidR="00A6569D" w:rsidRPr="00EC7781" w:rsidRDefault="008E01D8" w:rsidP="00A6569D">
            <w:pPr>
              <w:ind w:right="-72"/>
              <w:jc w:val="center"/>
              <w:rPr>
                <w:rFonts w:ascii="Browallia New" w:hAnsi="Browallia New" w:cs="Browallia New"/>
                <w:color w:val="auto"/>
              </w:rPr>
            </w:pPr>
            <w:r w:rsidRPr="00EC7781">
              <w:rPr>
                <w:rFonts w:ascii="Browallia New" w:hAnsi="Browallia New" w:cs="Browallia New"/>
                <w:color w:val="auto"/>
              </w:rPr>
              <w:t>MMR</w:t>
            </w:r>
          </w:p>
        </w:tc>
        <w:tc>
          <w:tcPr>
            <w:tcW w:w="1417" w:type="dxa"/>
            <w:shd w:val="clear" w:color="auto" w:fill="FAFAFA"/>
          </w:tcPr>
          <w:p w14:paraId="4EB648D6" w14:textId="77777777" w:rsidR="00A6569D" w:rsidRPr="00EC7781" w:rsidRDefault="00A6569D" w:rsidP="00A6569D">
            <w:pPr>
              <w:ind w:right="-72"/>
              <w:jc w:val="right"/>
              <w:rPr>
                <w:rFonts w:ascii="Browallia New" w:hAnsi="Browallia New" w:cs="Browallia New"/>
                <w:color w:val="auto"/>
              </w:rPr>
            </w:pPr>
            <w:r w:rsidRPr="00EC7781">
              <w:rPr>
                <w:rFonts w:ascii="Browallia New" w:hAnsi="Browallia New" w:cs="Browallia New"/>
                <w:color w:val="auto"/>
              </w:rPr>
              <w:t>-</w:t>
            </w:r>
          </w:p>
        </w:tc>
        <w:tc>
          <w:tcPr>
            <w:tcW w:w="1276" w:type="dxa"/>
          </w:tcPr>
          <w:p w14:paraId="42151335" w14:textId="2CBC3752" w:rsidR="00A6569D" w:rsidRPr="00EC7781" w:rsidRDefault="00580173" w:rsidP="00A6569D">
            <w:pPr>
              <w:ind w:right="-72"/>
              <w:jc w:val="right"/>
              <w:rPr>
                <w:rFonts w:ascii="Browallia New" w:hAnsi="Browallia New" w:cs="Browallia New"/>
                <w:color w:val="auto"/>
              </w:rPr>
            </w:pPr>
            <w:r w:rsidRPr="00580173">
              <w:rPr>
                <w:rFonts w:ascii="Browallia New" w:hAnsi="Browallia New" w:cs="Browallia New"/>
                <w:color w:val="auto"/>
                <w:lang w:val="en-GB"/>
              </w:rPr>
              <w:t>66</w:t>
            </w:r>
            <w:r w:rsidR="00A6569D" w:rsidRPr="00EC7781">
              <w:rPr>
                <w:rFonts w:ascii="Browallia New" w:hAnsi="Browallia New" w:cs="Browallia New"/>
                <w:color w:val="auto"/>
              </w:rPr>
              <w:t>,</w:t>
            </w:r>
            <w:r w:rsidRPr="00580173">
              <w:rPr>
                <w:rFonts w:ascii="Browallia New" w:hAnsi="Browallia New" w:cs="Browallia New"/>
                <w:color w:val="auto"/>
                <w:lang w:val="en-GB"/>
              </w:rPr>
              <w:t>587</w:t>
            </w:r>
            <w:r w:rsidR="00A6569D" w:rsidRPr="00EC7781">
              <w:rPr>
                <w:rFonts w:ascii="Browallia New" w:hAnsi="Browallia New" w:cs="Browallia New"/>
                <w:color w:val="auto"/>
              </w:rPr>
              <w:t>,</w:t>
            </w:r>
            <w:r w:rsidRPr="00580173">
              <w:rPr>
                <w:rFonts w:ascii="Browallia New" w:hAnsi="Browallia New" w:cs="Browallia New"/>
                <w:color w:val="auto"/>
                <w:lang w:val="en-GB"/>
              </w:rPr>
              <w:t>082</w:t>
            </w:r>
          </w:p>
        </w:tc>
        <w:tc>
          <w:tcPr>
            <w:tcW w:w="1276" w:type="dxa"/>
            <w:shd w:val="clear" w:color="auto" w:fill="FAFAFA"/>
          </w:tcPr>
          <w:p w14:paraId="3D8EAD73" w14:textId="77777777" w:rsidR="00A6569D" w:rsidRPr="00EC7781" w:rsidRDefault="00A6569D" w:rsidP="00A6569D">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81" w:type="dxa"/>
          </w:tcPr>
          <w:p w14:paraId="25A0DC69" w14:textId="0118AC24" w:rsidR="00A6569D" w:rsidRPr="00EC7781" w:rsidRDefault="00580173" w:rsidP="00A6569D">
            <w:pPr>
              <w:ind w:right="-72"/>
              <w:jc w:val="right"/>
              <w:rPr>
                <w:rFonts w:ascii="Browallia New" w:hAnsi="Browallia New" w:cs="Browallia New"/>
                <w:color w:val="auto"/>
              </w:rPr>
            </w:pPr>
            <w:r w:rsidRPr="00580173">
              <w:rPr>
                <w:rFonts w:ascii="Browallia New" w:hAnsi="Browallia New" w:cs="Browallia New"/>
                <w:color w:val="auto"/>
                <w:lang w:val="en-GB"/>
              </w:rPr>
              <w:t>66</w:t>
            </w:r>
            <w:r w:rsidR="00A6569D" w:rsidRPr="00EC7781">
              <w:rPr>
                <w:rFonts w:ascii="Browallia New" w:hAnsi="Browallia New" w:cs="Browallia New"/>
                <w:color w:val="auto"/>
              </w:rPr>
              <w:t>,</w:t>
            </w:r>
            <w:r w:rsidRPr="00580173">
              <w:rPr>
                <w:rFonts w:ascii="Browallia New" w:hAnsi="Browallia New" w:cs="Browallia New"/>
                <w:color w:val="auto"/>
                <w:lang w:val="en-GB"/>
              </w:rPr>
              <w:t>587</w:t>
            </w:r>
            <w:r w:rsidR="00A6569D" w:rsidRPr="00EC7781">
              <w:rPr>
                <w:rFonts w:ascii="Browallia New" w:hAnsi="Browallia New" w:cs="Browallia New"/>
                <w:color w:val="auto"/>
              </w:rPr>
              <w:t>,</w:t>
            </w:r>
            <w:r w:rsidRPr="00580173">
              <w:rPr>
                <w:rFonts w:ascii="Browallia New" w:hAnsi="Browallia New" w:cs="Browallia New"/>
                <w:color w:val="auto"/>
                <w:lang w:val="en-GB"/>
              </w:rPr>
              <w:t>082</w:t>
            </w:r>
          </w:p>
        </w:tc>
      </w:tr>
      <w:tr w:rsidR="00A6569D" w:rsidRPr="00EC7781" w14:paraId="5C6A89F5" w14:textId="77777777" w:rsidTr="00C13B8E">
        <w:tc>
          <w:tcPr>
            <w:tcW w:w="1560" w:type="dxa"/>
          </w:tcPr>
          <w:p w14:paraId="22660980" w14:textId="77777777" w:rsidR="00A6569D" w:rsidRPr="00EC7781" w:rsidRDefault="00A6569D" w:rsidP="00A6569D">
            <w:pPr>
              <w:ind w:left="-23" w:right="-72"/>
              <w:rPr>
                <w:rFonts w:ascii="Browallia New" w:hAnsi="Browallia New" w:cs="Browallia New"/>
                <w:color w:val="auto"/>
              </w:rPr>
            </w:pPr>
          </w:p>
        </w:tc>
        <w:tc>
          <w:tcPr>
            <w:tcW w:w="1842" w:type="dxa"/>
          </w:tcPr>
          <w:p w14:paraId="3F87336A" w14:textId="77777777" w:rsidR="00A6569D" w:rsidRPr="00EC7781" w:rsidRDefault="00A6569D" w:rsidP="00A6569D">
            <w:pPr>
              <w:ind w:left="-23" w:right="-72"/>
              <w:jc w:val="right"/>
              <w:rPr>
                <w:rFonts w:ascii="Browallia New" w:hAnsi="Browallia New" w:cs="Browallia New"/>
                <w:color w:val="auto"/>
              </w:rPr>
            </w:pPr>
          </w:p>
        </w:tc>
        <w:tc>
          <w:tcPr>
            <w:tcW w:w="2552" w:type="dxa"/>
          </w:tcPr>
          <w:p w14:paraId="40CC4106" w14:textId="77777777" w:rsidR="00A6569D" w:rsidRPr="00EC7781" w:rsidRDefault="00A6569D" w:rsidP="00A6569D">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76E76303" w14:textId="35DC313C" w:rsidR="00A6569D" w:rsidRPr="00EC7781" w:rsidRDefault="00A6569D" w:rsidP="00A6569D">
            <w:pPr>
              <w:ind w:right="-72"/>
              <w:rPr>
                <w:rFonts w:ascii="Browallia New" w:hAnsi="Browallia New" w:cs="Browallia New"/>
                <w:color w:val="auto"/>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มกราคม พ.ศ. </w:t>
            </w:r>
            <w:r w:rsidR="00580173" w:rsidRPr="00580173">
              <w:rPr>
                <w:rFonts w:ascii="Browallia New" w:hAnsi="Browallia New" w:cs="Browallia New"/>
                <w:color w:val="auto"/>
                <w:lang w:val="en-GB"/>
              </w:rPr>
              <w:t>2563</w:t>
            </w:r>
          </w:p>
        </w:tc>
        <w:tc>
          <w:tcPr>
            <w:tcW w:w="2410" w:type="dxa"/>
          </w:tcPr>
          <w:p w14:paraId="25CE5025" w14:textId="77777777" w:rsidR="00A6569D" w:rsidRPr="00EC7781" w:rsidRDefault="00A6569D" w:rsidP="00A6569D">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2126" w:type="dxa"/>
          </w:tcPr>
          <w:p w14:paraId="76E55E33" w14:textId="77777777" w:rsidR="00A6569D" w:rsidRPr="00EC7781" w:rsidRDefault="008E01D8" w:rsidP="00A6569D">
            <w:pPr>
              <w:ind w:right="-72"/>
              <w:jc w:val="center"/>
              <w:rPr>
                <w:rFonts w:ascii="Browallia New" w:hAnsi="Browallia New" w:cs="Browallia New"/>
                <w:color w:val="auto"/>
                <w:cs/>
              </w:rPr>
            </w:pPr>
            <w:r w:rsidRPr="00EC7781">
              <w:rPr>
                <w:rFonts w:ascii="Browallia New" w:hAnsi="Browallia New" w:cs="Browallia New"/>
                <w:color w:val="auto"/>
              </w:rPr>
              <w:t>MMR</w:t>
            </w:r>
          </w:p>
        </w:tc>
        <w:tc>
          <w:tcPr>
            <w:tcW w:w="1417" w:type="dxa"/>
            <w:shd w:val="clear" w:color="auto" w:fill="FAFAFA"/>
          </w:tcPr>
          <w:p w14:paraId="585BC4A9" w14:textId="77777777" w:rsidR="00A6569D" w:rsidRPr="00EC7781" w:rsidRDefault="00A6569D" w:rsidP="00A6569D">
            <w:pPr>
              <w:ind w:right="-72"/>
              <w:jc w:val="right"/>
              <w:rPr>
                <w:rFonts w:ascii="Browallia New" w:hAnsi="Browallia New" w:cs="Browallia New"/>
                <w:color w:val="auto"/>
              </w:rPr>
            </w:pPr>
            <w:r w:rsidRPr="00EC7781">
              <w:rPr>
                <w:rFonts w:ascii="Browallia New" w:hAnsi="Browallia New" w:cs="Browallia New"/>
                <w:color w:val="auto"/>
              </w:rPr>
              <w:t>-</w:t>
            </w:r>
          </w:p>
        </w:tc>
        <w:tc>
          <w:tcPr>
            <w:tcW w:w="1276" w:type="dxa"/>
          </w:tcPr>
          <w:p w14:paraId="5394643B" w14:textId="0718C357" w:rsidR="00A6569D" w:rsidRPr="00EC7781" w:rsidRDefault="00580173" w:rsidP="00A6569D">
            <w:pPr>
              <w:ind w:right="-72"/>
              <w:jc w:val="right"/>
              <w:rPr>
                <w:rFonts w:ascii="Browallia New" w:hAnsi="Browallia New" w:cs="Browallia New"/>
                <w:color w:val="auto"/>
              </w:rPr>
            </w:pPr>
            <w:r w:rsidRPr="00580173">
              <w:rPr>
                <w:rFonts w:ascii="Browallia New" w:hAnsi="Browallia New" w:cs="Browallia New"/>
                <w:color w:val="auto"/>
                <w:lang w:val="en-GB"/>
              </w:rPr>
              <w:t>266</w:t>
            </w:r>
            <w:r w:rsidR="00A6569D" w:rsidRPr="00EC7781">
              <w:rPr>
                <w:rFonts w:ascii="Browallia New" w:hAnsi="Browallia New" w:cs="Browallia New"/>
                <w:color w:val="auto"/>
              </w:rPr>
              <w:t>,</w:t>
            </w:r>
            <w:r w:rsidRPr="00580173">
              <w:rPr>
                <w:rFonts w:ascii="Browallia New" w:hAnsi="Browallia New" w:cs="Browallia New"/>
                <w:color w:val="auto"/>
                <w:lang w:val="en-GB"/>
              </w:rPr>
              <w:t>348</w:t>
            </w:r>
            <w:r w:rsidR="00A6569D" w:rsidRPr="00EC7781">
              <w:rPr>
                <w:rFonts w:ascii="Browallia New" w:hAnsi="Browallia New" w:cs="Browallia New"/>
                <w:color w:val="auto"/>
              </w:rPr>
              <w:t>,</w:t>
            </w:r>
            <w:r w:rsidRPr="00580173">
              <w:rPr>
                <w:rFonts w:ascii="Browallia New" w:hAnsi="Browallia New" w:cs="Browallia New"/>
                <w:color w:val="auto"/>
                <w:lang w:val="en-GB"/>
              </w:rPr>
              <w:t>326</w:t>
            </w:r>
          </w:p>
        </w:tc>
        <w:tc>
          <w:tcPr>
            <w:tcW w:w="1276" w:type="dxa"/>
            <w:shd w:val="clear" w:color="auto" w:fill="FAFAFA"/>
          </w:tcPr>
          <w:p w14:paraId="7ED6074B" w14:textId="77777777" w:rsidR="00A6569D" w:rsidRPr="00EC7781" w:rsidRDefault="00A6569D" w:rsidP="00A6569D">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81" w:type="dxa"/>
          </w:tcPr>
          <w:p w14:paraId="73E2BC9B" w14:textId="1ECF94FF" w:rsidR="00A6569D" w:rsidRPr="00EC7781" w:rsidRDefault="00580173" w:rsidP="00A6569D">
            <w:pPr>
              <w:ind w:right="-72"/>
              <w:jc w:val="right"/>
              <w:rPr>
                <w:rFonts w:ascii="Browallia New" w:hAnsi="Browallia New" w:cs="Browallia New"/>
                <w:color w:val="auto"/>
              </w:rPr>
            </w:pPr>
            <w:r w:rsidRPr="00580173">
              <w:rPr>
                <w:rFonts w:ascii="Browallia New" w:hAnsi="Browallia New" w:cs="Browallia New"/>
                <w:color w:val="auto"/>
                <w:lang w:val="en-GB"/>
              </w:rPr>
              <w:t>266</w:t>
            </w:r>
            <w:r w:rsidR="00A6569D" w:rsidRPr="00EC7781">
              <w:rPr>
                <w:rFonts w:ascii="Browallia New" w:hAnsi="Browallia New" w:cs="Browallia New"/>
                <w:color w:val="auto"/>
              </w:rPr>
              <w:t>,</w:t>
            </w:r>
            <w:r w:rsidRPr="00580173">
              <w:rPr>
                <w:rFonts w:ascii="Browallia New" w:hAnsi="Browallia New" w:cs="Browallia New"/>
                <w:color w:val="auto"/>
                <w:lang w:val="en-GB"/>
              </w:rPr>
              <w:t>348</w:t>
            </w:r>
            <w:r w:rsidR="00A6569D" w:rsidRPr="00EC7781">
              <w:rPr>
                <w:rFonts w:ascii="Browallia New" w:hAnsi="Browallia New" w:cs="Browallia New"/>
                <w:color w:val="auto"/>
              </w:rPr>
              <w:t>,</w:t>
            </w:r>
            <w:r w:rsidRPr="00580173">
              <w:rPr>
                <w:rFonts w:ascii="Browallia New" w:hAnsi="Browallia New" w:cs="Browallia New"/>
                <w:color w:val="auto"/>
                <w:lang w:val="en-GB"/>
              </w:rPr>
              <w:t>326</w:t>
            </w:r>
          </w:p>
        </w:tc>
      </w:tr>
      <w:tr w:rsidR="00A6569D" w:rsidRPr="00EC7781" w14:paraId="7665FE16" w14:textId="77777777" w:rsidTr="00C13B8E">
        <w:tc>
          <w:tcPr>
            <w:tcW w:w="1560" w:type="dxa"/>
          </w:tcPr>
          <w:p w14:paraId="7E3B5B62" w14:textId="77777777" w:rsidR="00A6569D" w:rsidRPr="00EC7781" w:rsidRDefault="00A6569D" w:rsidP="00A6569D">
            <w:pPr>
              <w:ind w:left="-23" w:right="-72"/>
              <w:rPr>
                <w:rFonts w:ascii="Browallia New" w:hAnsi="Browallia New" w:cs="Browallia New"/>
                <w:color w:val="auto"/>
              </w:rPr>
            </w:pPr>
          </w:p>
        </w:tc>
        <w:tc>
          <w:tcPr>
            <w:tcW w:w="1842" w:type="dxa"/>
          </w:tcPr>
          <w:p w14:paraId="462DC792" w14:textId="77777777" w:rsidR="00A6569D" w:rsidRPr="00EC7781" w:rsidRDefault="00A6569D" w:rsidP="00A6569D">
            <w:pPr>
              <w:ind w:left="-23" w:right="-72"/>
              <w:jc w:val="right"/>
              <w:rPr>
                <w:rFonts w:ascii="Browallia New" w:hAnsi="Browallia New" w:cs="Browallia New"/>
                <w:color w:val="auto"/>
              </w:rPr>
            </w:pPr>
          </w:p>
        </w:tc>
        <w:tc>
          <w:tcPr>
            <w:tcW w:w="2552" w:type="dxa"/>
          </w:tcPr>
          <w:p w14:paraId="654E0760" w14:textId="77777777" w:rsidR="00A6569D" w:rsidRPr="00EC7781" w:rsidRDefault="00A6569D" w:rsidP="00A6569D">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7D7DD7D2" w14:textId="5DE6804D" w:rsidR="00A6569D" w:rsidRPr="00EC7781" w:rsidRDefault="00A6569D" w:rsidP="00A6569D">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17</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มีนาคม พ.ศ. </w:t>
            </w:r>
            <w:r w:rsidR="00580173" w:rsidRPr="00580173">
              <w:rPr>
                <w:rFonts w:ascii="Browallia New" w:hAnsi="Browallia New" w:cs="Browallia New"/>
                <w:color w:val="auto"/>
                <w:lang w:val="en-GB"/>
              </w:rPr>
              <w:t>2563</w:t>
            </w:r>
          </w:p>
        </w:tc>
        <w:tc>
          <w:tcPr>
            <w:tcW w:w="2410" w:type="dxa"/>
          </w:tcPr>
          <w:p w14:paraId="5FCD8D58" w14:textId="77777777" w:rsidR="00A6569D" w:rsidRPr="00EC7781" w:rsidRDefault="00A6569D" w:rsidP="00A6569D">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2126" w:type="dxa"/>
          </w:tcPr>
          <w:p w14:paraId="6BB4651F" w14:textId="77777777" w:rsidR="00A6569D" w:rsidRPr="00EC7781" w:rsidRDefault="008E01D8" w:rsidP="00A6569D">
            <w:pPr>
              <w:ind w:right="-72"/>
              <w:jc w:val="center"/>
              <w:rPr>
                <w:rFonts w:ascii="Browallia New" w:hAnsi="Browallia New" w:cs="Browallia New"/>
                <w:color w:val="auto"/>
                <w:cs/>
              </w:rPr>
            </w:pPr>
            <w:r w:rsidRPr="00EC7781">
              <w:rPr>
                <w:rFonts w:ascii="Browallia New" w:hAnsi="Browallia New" w:cs="Browallia New"/>
                <w:color w:val="auto"/>
              </w:rPr>
              <w:t>MMR</w:t>
            </w:r>
          </w:p>
        </w:tc>
        <w:tc>
          <w:tcPr>
            <w:tcW w:w="1417" w:type="dxa"/>
            <w:shd w:val="clear" w:color="auto" w:fill="FAFAFA"/>
          </w:tcPr>
          <w:p w14:paraId="029855A5" w14:textId="77777777" w:rsidR="00A6569D" w:rsidRPr="00EC7781" w:rsidRDefault="00A6569D" w:rsidP="00A6569D">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76" w:type="dxa"/>
          </w:tcPr>
          <w:p w14:paraId="291A4654" w14:textId="7EF6C08A" w:rsidR="00A6569D" w:rsidRPr="00EC7781" w:rsidRDefault="00580173" w:rsidP="00A6569D">
            <w:pPr>
              <w:ind w:right="-72"/>
              <w:jc w:val="right"/>
              <w:rPr>
                <w:rFonts w:ascii="Browallia New" w:hAnsi="Browallia New" w:cs="Browallia New"/>
                <w:color w:val="auto"/>
                <w:lang w:val="en-GB"/>
              </w:rPr>
            </w:pPr>
            <w:r w:rsidRPr="00580173">
              <w:rPr>
                <w:rFonts w:ascii="Browallia New" w:hAnsi="Browallia New" w:cs="Browallia New"/>
                <w:color w:val="auto"/>
                <w:lang w:val="en-GB"/>
              </w:rPr>
              <w:t>225</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7008BE83" w14:textId="77777777" w:rsidR="00A6569D" w:rsidRPr="00EC7781" w:rsidRDefault="00A6569D" w:rsidP="00A6569D">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81" w:type="dxa"/>
          </w:tcPr>
          <w:p w14:paraId="1A8188B3" w14:textId="11B50A45" w:rsidR="00A6569D" w:rsidRPr="00EC7781" w:rsidRDefault="00580173" w:rsidP="00A6569D">
            <w:pPr>
              <w:ind w:right="-72"/>
              <w:jc w:val="right"/>
              <w:rPr>
                <w:rFonts w:ascii="Browallia New" w:hAnsi="Browallia New" w:cs="Browallia New"/>
                <w:color w:val="auto"/>
                <w:lang w:val="en-GB"/>
              </w:rPr>
            </w:pPr>
            <w:r w:rsidRPr="00580173">
              <w:rPr>
                <w:rFonts w:ascii="Browallia New" w:hAnsi="Browallia New" w:cs="Browallia New"/>
                <w:color w:val="auto"/>
                <w:lang w:val="en-GB"/>
              </w:rPr>
              <w:t>225</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000</w:t>
            </w:r>
          </w:p>
        </w:tc>
      </w:tr>
      <w:tr w:rsidR="00A6569D" w:rsidRPr="00EC7781" w14:paraId="33B7E3D4" w14:textId="77777777" w:rsidTr="00C13B8E">
        <w:tc>
          <w:tcPr>
            <w:tcW w:w="1560" w:type="dxa"/>
          </w:tcPr>
          <w:p w14:paraId="41D181A3" w14:textId="77777777" w:rsidR="00A6569D" w:rsidRPr="00EC7781" w:rsidRDefault="00A6569D" w:rsidP="008E01D8">
            <w:pPr>
              <w:ind w:left="-23" w:right="-72"/>
              <w:jc w:val="center"/>
              <w:rPr>
                <w:rFonts w:ascii="Browallia New" w:hAnsi="Browallia New" w:cs="Browallia New"/>
                <w:color w:val="auto"/>
              </w:rPr>
            </w:pPr>
          </w:p>
        </w:tc>
        <w:tc>
          <w:tcPr>
            <w:tcW w:w="1842" w:type="dxa"/>
          </w:tcPr>
          <w:p w14:paraId="1D671692" w14:textId="77777777" w:rsidR="00A6569D" w:rsidRPr="00EC7781" w:rsidRDefault="00A6569D" w:rsidP="00A6569D">
            <w:pPr>
              <w:ind w:left="-23" w:right="-72"/>
              <w:jc w:val="right"/>
              <w:rPr>
                <w:rFonts w:ascii="Browallia New" w:hAnsi="Browallia New" w:cs="Browallia New"/>
                <w:color w:val="auto"/>
                <w:cs/>
              </w:rPr>
            </w:pPr>
          </w:p>
        </w:tc>
        <w:tc>
          <w:tcPr>
            <w:tcW w:w="2552" w:type="dxa"/>
          </w:tcPr>
          <w:p w14:paraId="16D9960A" w14:textId="77777777" w:rsidR="00A6569D" w:rsidRPr="00EC7781" w:rsidRDefault="00A6569D" w:rsidP="00A6569D">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345DBD8C" w14:textId="78907018" w:rsidR="00A6569D" w:rsidRPr="00EC7781" w:rsidRDefault="00A6569D" w:rsidP="00A6569D">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17</w:t>
            </w:r>
            <w:r w:rsidRPr="00EC7781">
              <w:rPr>
                <w:rFonts w:ascii="Browallia New" w:hAnsi="Browallia New" w:cs="Browallia New"/>
                <w:color w:val="auto"/>
                <w:cs/>
                <w:lang w:val="en-GB"/>
              </w:rPr>
              <w:t xml:space="preserve"> มิถุนายน พ.ศ. </w:t>
            </w:r>
            <w:r w:rsidR="00580173" w:rsidRPr="00580173">
              <w:rPr>
                <w:rFonts w:ascii="Browallia New" w:hAnsi="Browallia New" w:cs="Browallia New"/>
                <w:color w:val="auto"/>
                <w:lang w:val="en-GB"/>
              </w:rPr>
              <w:t>2564</w:t>
            </w:r>
          </w:p>
        </w:tc>
        <w:tc>
          <w:tcPr>
            <w:tcW w:w="2410" w:type="dxa"/>
          </w:tcPr>
          <w:p w14:paraId="0B3D7B61" w14:textId="77777777" w:rsidR="00A6569D" w:rsidRPr="00EC7781" w:rsidRDefault="00A6569D" w:rsidP="00A6569D">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2126" w:type="dxa"/>
          </w:tcPr>
          <w:p w14:paraId="50B2F1B5" w14:textId="77777777" w:rsidR="00A6569D" w:rsidRPr="00EC7781" w:rsidRDefault="008E01D8" w:rsidP="00A6569D">
            <w:pPr>
              <w:ind w:right="-72"/>
              <w:jc w:val="center"/>
              <w:rPr>
                <w:rFonts w:ascii="Browallia New" w:hAnsi="Browallia New" w:cs="Browallia New"/>
                <w:color w:val="auto"/>
                <w:cs/>
              </w:rPr>
            </w:pPr>
            <w:r w:rsidRPr="00EC7781">
              <w:rPr>
                <w:rFonts w:ascii="Browallia New" w:hAnsi="Browallia New" w:cs="Browallia New"/>
                <w:color w:val="auto"/>
              </w:rPr>
              <w:t>MMR</w:t>
            </w:r>
          </w:p>
        </w:tc>
        <w:tc>
          <w:tcPr>
            <w:tcW w:w="1417" w:type="dxa"/>
            <w:shd w:val="clear" w:color="auto" w:fill="FAFAFA"/>
          </w:tcPr>
          <w:p w14:paraId="7BEF92CE" w14:textId="684F02EC" w:rsidR="00A6569D" w:rsidRPr="00EC7781" w:rsidRDefault="00580173" w:rsidP="00A6569D">
            <w:pPr>
              <w:ind w:right="-72"/>
              <w:jc w:val="right"/>
              <w:rPr>
                <w:rFonts w:ascii="Browallia New" w:hAnsi="Browallia New" w:cs="Browallia New"/>
                <w:color w:val="auto"/>
                <w:lang w:val="en-GB"/>
              </w:rPr>
            </w:pPr>
            <w:r w:rsidRPr="00580173">
              <w:rPr>
                <w:rFonts w:ascii="Browallia New" w:hAnsi="Browallia New" w:cs="Browallia New"/>
                <w:color w:val="auto"/>
                <w:lang w:val="en-GB"/>
              </w:rPr>
              <w:t>1</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701</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668</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164</w:t>
            </w:r>
          </w:p>
        </w:tc>
        <w:tc>
          <w:tcPr>
            <w:tcW w:w="1276" w:type="dxa"/>
          </w:tcPr>
          <w:p w14:paraId="30DFD1D0" w14:textId="77777777" w:rsidR="00A6569D" w:rsidRPr="00EC7781" w:rsidRDefault="00A6569D" w:rsidP="00A6569D">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76" w:type="dxa"/>
            <w:shd w:val="clear" w:color="auto" w:fill="FAFAFA"/>
          </w:tcPr>
          <w:p w14:paraId="1580DE79" w14:textId="5DBAB5E8" w:rsidR="00A6569D" w:rsidRPr="00EC7781" w:rsidRDefault="00580173" w:rsidP="00A6569D">
            <w:pPr>
              <w:ind w:right="-72"/>
              <w:jc w:val="right"/>
              <w:rPr>
                <w:rFonts w:ascii="Browallia New" w:hAnsi="Browallia New" w:cs="Browallia New"/>
                <w:color w:val="auto"/>
                <w:lang w:val="en-GB"/>
              </w:rPr>
            </w:pPr>
            <w:r w:rsidRPr="00580173">
              <w:rPr>
                <w:rFonts w:ascii="Browallia New" w:hAnsi="Browallia New" w:cs="Browallia New"/>
                <w:color w:val="auto"/>
                <w:lang w:val="en-GB"/>
              </w:rPr>
              <w:t>1</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701</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668</w:t>
            </w:r>
            <w:r w:rsidR="00A6569D" w:rsidRPr="00EC7781">
              <w:rPr>
                <w:rFonts w:ascii="Browallia New" w:hAnsi="Browallia New" w:cs="Browallia New"/>
                <w:color w:val="auto"/>
                <w:lang w:val="en-GB"/>
              </w:rPr>
              <w:t>,</w:t>
            </w:r>
            <w:r w:rsidRPr="00580173">
              <w:rPr>
                <w:rFonts w:ascii="Browallia New" w:hAnsi="Browallia New" w:cs="Browallia New"/>
                <w:color w:val="auto"/>
                <w:lang w:val="en-GB"/>
              </w:rPr>
              <w:t>164</w:t>
            </w:r>
          </w:p>
        </w:tc>
        <w:tc>
          <w:tcPr>
            <w:tcW w:w="1381" w:type="dxa"/>
          </w:tcPr>
          <w:p w14:paraId="0BE38D7E" w14:textId="77777777" w:rsidR="00A6569D" w:rsidRPr="00EC7781" w:rsidRDefault="00A6569D" w:rsidP="00A6569D">
            <w:pPr>
              <w:ind w:right="-72"/>
              <w:jc w:val="right"/>
              <w:rPr>
                <w:rFonts w:ascii="Browallia New" w:hAnsi="Browallia New" w:cs="Browallia New"/>
                <w:color w:val="auto"/>
              </w:rPr>
            </w:pPr>
            <w:r w:rsidRPr="00EC7781">
              <w:rPr>
                <w:rFonts w:ascii="Browallia New" w:hAnsi="Browallia New" w:cs="Browallia New"/>
                <w:color w:val="auto"/>
              </w:rPr>
              <w:t>-</w:t>
            </w:r>
          </w:p>
        </w:tc>
      </w:tr>
      <w:tr w:rsidR="00CA44D7" w:rsidRPr="00EC7781" w14:paraId="5B91C4DB" w14:textId="77777777" w:rsidTr="00C13B8E">
        <w:tc>
          <w:tcPr>
            <w:tcW w:w="3402" w:type="dxa"/>
            <w:gridSpan w:val="2"/>
            <w:hideMark/>
          </w:tcPr>
          <w:p w14:paraId="30AC19AD" w14:textId="77777777" w:rsidR="00CA44D7" w:rsidRPr="00EC7781" w:rsidRDefault="00CA44D7" w:rsidP="00A6569D">
            <w:pPr>
              <w:ind w:left="-23" w:right="-72"/>
              <w:rPr>
                <w:rFonts w:ascii="Browallia New" w:hAnsi="Browallia New" w:cs="Browallia New"/>
                <w:b/>
                <w:bCs/>
                <w:color w:val="auto"/>
                <w:lang w:val="en-GB"/>
              </w:rPr>
            </w:pPr>
            <w:r w:rsidRPr="00EC7781">
              <w:rPr>
                <w:rFonts w:ascii="Browallia New" w:hAnsi="Browallia New" w:cs="Browallia New"/>
                <w:b/>
                <w:bCs/>
                <w:color w:val="auto"/>
                <w:cs/>
                <w:lang w:val="en-GB"/>
              </w:rPr>
              <w:t>บริษัท เนอวานา ไดอิ จำกัด (มหาชน)</w:t>
            </w:r>
          </w:p>
          <w:p w14:paraId="5561DDA2" w14:textId="77777777" w:rsidR="00CA44D7" w:rsidRPr="00EC7781" w:rsidRDefault="00CA44D7" w:rsidP="00A6569D">
            <w:pPr>
              <w:ind w:left="-23" w:right="-72"/>
              <w:rPr>
                <w:rFonts w:ascii="Browallia New" w:hAnsi="Browallia New" w:cs="Browallia New"/>
                <w:color w:val="auto"/>
              </w:rPr>
            </w:pPr>
            <w:r w:rsidRPr="00EC7781">
              <w:rPr>
                <w:rFonts w:ascii="Browallia New" w:hAnsi="Browallia New" w:cs="Browallia New"/>
                <w:b/>
                <w:bCs/>
                <w:color w:val="auto"/>
                <w:cs/>
                <w:lang w:val="en-GB"/>
              </w:rPr>
              <w:t xml:space="preserve">   และบริษัท</w:t>
            </w:r>
            <w:r w:rsidRPr="00EC7781">
              <w:rPr>
                <w:rFonts w:ascii="Browallia New" w:hAnsi="Browallia New" w:cs="Browallia New"/>
                <w:b/>
                <w:bCs/>
                <w:color w:val="auto"/>
                <w:cs/>
              </w:rPr>
              <w:t>ย่อย</w:t>
            </w:r>
          </w:p>
        </w:tc>
        <w:tc>
          <w:tcPr>
            <w:tcW w:w="2552" w:type="dxa"/>
          </w:tcPr>
          <w:p w14:paraId="26807D40" w14:textId="77777777" w:rsidR="00CA44D7" w:rsidRPr="00EC7781" w:rsidRDefault="00CA44D7" w:rsidP="00A6569D">
            <w:pPr>
              <w:ind w:right="-72"/>
              <w:rPr>
                <w:rFonts w:ascii="Browallia New" w:hAnsi="Browallia New" w:cs="Browallia New"/>
                <w:color w:val="auto"/>
                <w:lang w:val="en-GB"/>
              </w:rPr>
            </w:pPr>
          </w:p>
        </w:tc>
        <w:tc>
          <w:tcPr>
            <w:tcW w:w="2410" w:type="dxa"/>
          </w:tcPr>
          <w:p w14:paraId="2A51BB38" w14:textId="77777777" w:rsidR="00CA44D7" w:rsidRPr="00EC7781" w:rsidRDefault="00CA44D7" w:rsidP="00A6569D">
            <w:pPr>
              <w:ind w:right="-72"/>
              <w:jc w:val="center"/>
              <w:rPr>
                <w:rFonts w:ascii="Browallia New" w:hAnsi="Browallia New" w:cs="Browallia New"/>
                <w:color w:val="auto"/>
                <w:cs/>
              </w:rPr>
            </w:pPr>
          </w:p>
        </w:tc>
        <w:tc>
          <w:tcPr>
            <w:tcW w:w="2126" w:type="dxa"/>
          </w:tcPr>
          <w:p w14:paraId="1C882B50" w14:textId="77777777" w:rsidR="00CA44D7" w:rsidRPr="00EC7781" w:rsidRDefault="00CA44D7" w:rsidP="00A6569D">
            <w:pPr>
              <w:ind w:right="-72"/>
              <w:jc w:val="center"/>
              <w:rPr>
                <w:rFonts w:ascii="Browallia New" w:hAnsi="Browallia New" w:cs="Browallia New"/>
                <w:color w:val="auto"/>
              </w:rPr>
            </w:pPr>
          </w:p>
        </w:tc>
        <w:tc>
          <w:tcPr>
            <w:tcW w:w="1417" w:type="dxa"/>
            <w:shd w:val="clear" w:color="auto" w:fill="FAFAFA"/>
          </w:tcPr>
          <w:p w14:paraId="2EF258FB" w14:textId="77777777" w:rsidR="00CA44D7" w:rsidRPr="00EC7781" w:rsidRDefault="00CA44D7" w:rsidP="00A6569D">
            <w:pPr>
              <w:ind w:right="-72"/>
              <w:jc w:val="right"/>
              <w:rPr>
                <w:rFonts w:ascii="Browallia New" w:hAnsi="Browallia New" w:cs="Browallia New"/>
                <w:color w:val="auto"/>
                <w:cs/>
              </w:rPr>
            </w:pPr>
          </w:p>
        </w:tc>
        <w:tc>
          <w:tcPr>
            <w:tcW w:w="1276" w:type="dxa"/>
          </w:tcPr>
          <w:p w14:paraId="224C6283" w14:textId="77777777" w:rsidR="00CA44D7" w:rsidRPr="00EC7781" w:rsidRDefault="00CA44D7" w:rsidP="00A6569D">
            <w:pPr>
              <w:ind w:right="-72"/>
              <w:jc w:val="right"/>
              <w:rPr>
                <w:rFonts w:ascii="Browallia New" w:hAnsi="Browallia New" w:cs="Browallia New"/>
                <w:color w:val="auto"/>
                <w:lang w:val="en-GB"/>
              </w:rPr>
            </w:pPr>
          </w:p>
        </w:tc>
        <w:tc>
          <w:tcPr>
            <w:tcW w:w="1276" w:type="dxa"/>
            <w:shd w:val="clear" w:color="auto" w:fill="FAFAFA"/>
          </w:tcPr>
          <w:p w14:paraId="676C0072" w14:textId="77777777" w:rsidR="00CA44D7" w:rsidRPr="00EC7781" w:rsidRDefault="00CA44D7" w:rsidP="00A6569D">
            <w:pPr>
              <w:ind w:right="-72"/>
              <w:jc w:val="right"/>
              <w:rPr>
                <w:rFonts w:ascii="Browallia New" w:hAnsi="Browallia New" w:cs="Browallia New"/>
                <w:color w:val="auto"/>
                <w:cs/>
              </w:rPr>
            </w:pPr>
          </w:p>
        </w:tc>
        <w:tc>
          <w:tcPr>
            <w:tcW w:w="1381" w:type="dxa"/>
          </w:tcPr>
          <w:p w14:paraId="355A12D8" w14:textId="77777777" w:rsidR="00CA44D7" w:rsidRPr="00EC7781" w:rsidRDefault="00CA44D7" w:rsidP="00A6569D">
            <w:pPr>
              <w:ind w:right="-72"/>
              <w:jc w:val="right"/>
              <w:rPr>
                <w:rFonts w:ascii="Browallia New" w:hAnsi="Browallia New" w:cs="Browallia New"/>
                <w:color w:val="auto"/>
                <w:lang w:val="en-GB"/>
              </w:rPr>
            </w:pPr>
          </w:p>
        </w:tc>
      </w:tr>
      <w:tr w:rsidR="00AC2AC0" w:rsidRPr="00EC7781" w14:paraId="202AFE28" w14:textId="77777777" w:rsidTr="00C13B8E">
        <w:tc>
          <w:tcPr>
            <w:tcW w:w="1560" w:type="dxa"/>
          </w:tcPr>
          <w:p w14:paraId="0239DDFA" w14:textId="118C06F3" w:rsidR="00AC2AC0" w:rsidRPr="00EC7781" w:rsidRDefault="00580173" w:rsidP="00BE71F4">
            <w:pPr>
              <w:ind w:left="-23" w:right="-72"/>
              <w:jc w:val="center"/>
              <w:rPr>
                <w:rFonts w:ascii="Browallia New" w:hAnsi="Browallia New" w:cs="Browallia New"/>
                <w:b/>
                <w:bCs/>
                <w:color w:val="auto"/>
                <w:cs/>
              </w:rPr>
            </w:pPr>
            <w:r w:rsidRPr="00580173">
              <w:rPr>
                <w:rFonts w:ascii="Browallia New" w:hAnsi="Browallia New" w:cs="Browallia New"/>
                <w:color w:val="auto"/>
                <w:lang w:val="en-GB"/>
              </w:rPr>
              <w:t>2</w:t>
            </w:r>
            <w:r w:rsidR="00AC2AC0" w:rsidRPr="00EC7781">
              <w:rPr>
                <w:rFonts w:ascii="Browallia New" w:hAnsi="Browallia New" w:cs="Browallia New"/>
                <w:color w:val="auto"/>
                <w:cs/>
              </w:rPr>
              <w:t>.</w:t>
            </w:r>
          </w:p>
        </w:tc>
        <w:tc>
          <w:tcPr>
            <w:tcW w:w="1842" w:type="dxa"/>
          </w:tcPr>
          <w:p w14:paraId="01058030" w14:textId="69A7E606"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200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cs/>
                <w:lang w:val="en-GB"/>
              </w:rPr>
              <w:t xml:space="preserve"> บาท</w:t>
            </w:r>
          </w:p>
          <w:p w14:paraId="4B13660A" w14:textId="77777777" w:rsidR="00AC2AC0" w:rsidRPr="00EC7781" w:rsidRDefault="00AC2AC0" w:rsidP="00BE71F4">
            <w:pPr>
              <w:ind w:left="-23" w:right="-72"/>
              <w:rPr>
                <w:rFonts w:ascii="Browallia New" w:hAnsi="Browallia New" w:cs="Browallia New"/>
                <w:b/>
                <w:bCs/>
                <w:color w:val="auto"/>
                <w:cs/>
              </w:rPr>
            </w:pPr>
          </w:p>
        </w:tc>
        <w:tc>
          <w:tcPr>
            <w:tcW w:w="2552" w:type="dxa"/>
          </w:tcPr>
          <w:p w14:paraId="423E6BBD" w14:textId="4ACCB64E" w:rsidR="00AC2AC0" w:rsidRPr="00EC7781" w:rsidRDefault="00AC2AC0" w:rsidP="00BE71F4">
            <w:pPr>
              <w:ind w:right="-72"/>
              <w:rPr>
                <w:rFonts w:ascii="Browallia New" w:hAnsi="Browallia New" w:cs="Browallia New"/>
                <w:color w:val="auto"/>
              </w:rPr>
            </w:pPr>
            <w:r w:rsidRPr="00EC7781">
              <w:rPr>
                <w:rFonts w:ascii="Browallia New" w:hAnsi="Browallia New" w:cs="Browallia New"/>
                <w:color w:val="auto"/>
                <w:cs/>
                <w:lang w:val="en-GB"/>
              </w:rPr>
              <w:t>กำหนดชำระพร้อมดอกเบี้ยใน</w:t>
            </w:r>
            <w:r w:rsidRPr="00EC7781">
              <w:rPr>
                <w:rFonts w:ascii="Browallia New" w:hAnsi="Browallia New" w:cs="Browallia New"/>
                <w:color w:val="auto"/>
                <w:lang w:val="en-GB"/>
              </w:rPr>
              <w:br/>
              <w:t xml:space="preserve">    </w:t>
            </w:r>
            <w:r w:rsidRPr="00EC7781">
              <w:rPr>
                <w:rFonts w:ascii="Browallia New" w:hAnsi="Browallia New" w:cs="Browallia New"/>
                <w:color w:val="auto"/>
                <w:cs/>
                <w:lang w:val="en-GB"/>
              </w:rPr>
              <w:t xml:space="preserve">วันที่ </w:t>
            </w:r>
            <w:r w:rsidR="00580173" w:rsidRPr="00580173">
              <w:rPr>
                <w:rFonts w:ascii="Browallia New" w:hAnsi="Browallia New" w:cs="Browallia New"/>
                <w:color w:val="auto"/>
                <w:lang w:val="en-GB"/>
              </w:rPr>
              <w:t>12</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ธันวาคม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p>
          <w:p w14:paraId="6FB7FDC9" w14:textId="4086C184"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กำหนดชำระพร้อมดอกเบี้ยใน</w:t>
            </w:r>
            <w:r w:rsidRPr="00EC7781">
              <w:rPr>
                <w:rFonts w:ascii="Browallia New" w:hAnsi="Browallia New" w:cs="Browallia New"/>
                <w:color w:val="auto"/>
                <w:lang w:val="en-GB"/>
              </w:rPr>
              <w:br/>
              <w:t xml:space="preserve">    </w:t>
            </w:r>
            <w:r w:rsidRPr="00EC7781">
              <w:rPr>
                <w:rFonts w:ascii="Browallia New" w:hAnsi="Browallia New" w:cs="Browallia New"/>
                <w:color w:val="auto"/>
                <w:cs/>
                <w:lang w:val="en-GB"/>
              </w:rPr>
              <w:t xml:space="preserve">วันที่ </w:t>
            </w:r>
            <w:r w:rsidR="00580173" w:rsidRPr="00580173">
              <w:rPr>
                <w:rFonts w:ascii="Browallia New" w:hAnsi="Browallia New" w:cs="Browallia New"/>
                <w:color w:val="auto"/>
                <w:lang w:val="en-GB"/>
              </w:rPr>
              <w:t>13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พฤษภาคม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p>
        </w:tc>
        <w:tc>
          <w:tcPr>
            <w:tcW w:w="2410" w:type="dxa"/>
          </w:tcPr>
          <w:p w14:paraId="008FF6D8"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ที่ดินและสิ่งปลูกสร้างโครงการ</w:t>
            </w:r>
          </w:p>
          <w:p w14:paraId="2DFD6275" w14:textId="77777777" w:rsidR="00AC2AC0" w:rsidRPr="00EC7781" w:rsidRDefault="00AC2AC0" w:rsidP="00BE71F4">
            <w:pPr>
              <w:ind w:right="-72"/>
              <w:jc w:val="center"/>
              <w:rPr>
                <w:rFonts w:ascii="Browallia New" w:hAnsi="Browallia New" w:cs="Browallia New"/>
                <w:color w:val="auto"/>
                <w:lang w:val="en-GB"/>
              </w:rPr>
            </w:pPr>
          </w:p>
          <w:p w14:paraId="6CB6FFDD"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spacing w:val="-4"/>
                <w:cs/>
                <w:lang w:val="en-GB"/>
              </w:rPr>
              <w:t>ที่ดินและสิ่งปลูกสร้างโครงการ</w:t>
            </w:r>
          </w:p>
        </w:tc>
        <w:tc>
          <w:tcPr>
            <w:tcW w:w="2126" w:type="dxa"/>
          </w:tcPr>
          <w:p w14:paraId="4382B310" w14:textId="77777777" w:rsidR="00AC2AC0" w:rsidRPr="00EC7781" w:rsidRDefault="00AC2AC0" w:rsidP="00BE71F4">
            <w:pPr>
              <w:ind w:right="-72"/>
              <w:jc w:val="center"/>
              <w:rPr>
                <w:rFonts w:ascii="Browallia New" w:hAnsi="Browallia New" w:cs="Browallia New"/>
                <w:color w:val="auto"/>
                <w:cs/>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p w14:paraId="081C5318" w14:textId="77777777" w:rsidR="00AC2AC0" w:rsidRPr="00EC7781" w:rsidRDefault="00AC2AC0" w:rsidP="00BE71F4">
            <w:pPr>
              <w:ind w:right="-72"/>
              <w:jc w:val="center"/>
              <w:rPr>
                <w:rFonts w:ascii="Browallia New" w:hAnsi="Browallia New" w:cs="Browallia New"/>
                <w:color w:val="auto"/>
              </w:rPr>
            </w:pPr>
          </w:p>
          <w:p w14:paraId="41AC70DF" w14:textId="77777777" w:rsidR="00AC2AC0" w:rsidRPr="00EC7781" w:rsidRDefault="00AC2AC0" w:rsidP="00BE71F4">
            <w:pPr>
              <w:ind w:right="-72"/>
              <w:jc w:val="center"/>
              <w:rPr>
                <w:rFonts w:ascii="Browallia New" w:hAnsi="Browallia New" w:cs="Browallia New"/>
                <w:color w:val="auto"/>
                <w:cs/>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p w14:paraId="0F72FAD9" w14:textId="77777777" w:rsidR="00AC2AC0" w:rsidRPr="00EC7781" w:rsidRDefault="00AC2AC0" w:rsidP="00BE71F4">
            <w:pPr>
              <w:ind w:right="-72"/>
              <w:jc w:val="center"/>
              <w:rPr>
                <w:rFonts w:ascii="Browallia New" w:hAnsi="Browallia New" w:cs="Browallia New"/>
                <w:color w:val="auto"/>
                <w:cs/>
                <w:lang w:val="en-GB"/>
              </w:rPr>
            </w:pPr>
          </w:p>
        </w:tc>
        <w:tc>
          <w:tcPr>
            <w:tcW w:w="1417" w:type="dxa"/>
            <w:shd w:val="clear" w:color="auto" w:fill="FAFAFA"/>
          </w:tcPr>
          <w:p w14:paraId="490E1685" w14:textId="77777777" w:rsidR="00AC2AC0" w:rsidRPr="00EC7781" w:rsidRDefault="00AC2AC0" w:rsidP="00BE71F4">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p w14:paraId="3C82D54B" w14:textId="77777777" w:rsidR="00AC2AC0" w:rsidRPr="00EC7781" w:rsidRDefault="00AC2AC0" w:rsidP="00BE71F4">
            <w:pPr>
              <w:tabs>
                <w:tab w:val="decimal" w:pos="1080"/>
              </w:tabs>
              <w:ind w:right="-72"/>
              <w:jc w:val="right"/>
              <w:rPr>
                <w:rFonts w:ascii="Browallia New" w:hAnsi="Browallia New" w:cs="Browallia New"/>
                <w:color w:val="auto"/>
                <w:lang w:val="en-GB"/>
              </w:rPr>
            </w:pPr>
          </w:p>
          <w:p w14:paraId="023D6415" w14:textId="77777777" w:rsidR="00AC2AC0" w:rsidRPr="00EC7781" w:rsidRDefault="00AC2AC0" w:rsidP="00BE71F4">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p>
        </w:tc>
        <w:tc>
          <w:tcPr>
            <w:tcW w:w="1276" w:type="dxa"/>
          </w:tcPr>
          <w:p w14:paraId="08353833" w14:textId="525C682F" w:rsidR="00AC2AC0"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100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p>
          <w:p w14:paraId="7CB9A357" w14:textId="77777777" w:rsidR="00AC2AC0" w:rsidRPr="00EC7781" w:rsidRDefault="00AC2AC0" w:rsidP="00BE71F4">
            <w:pPr>
              <w:tabs>
                <w:tab w:val="decimal" w:pos="1080"/>
              </w:tabs>
              <w:ind w:right="-72"/>
              <w:jc w:val="right"/>
              <w:rPr>
                <w:rFonts w:ascii="Browallia New" w:hAnsi="Browallia New" w:cs="Browallia New"/>
                <w:color w:val="auto"/>
                <w:lang w:val="en-GB"/>
              </w:rPr>
            </w:pPr>
          </w:p>
          <w:p w14:paraId="78BC34E2" w14:textId="5F808B39" w:rsidR="00AC2AC0"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100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6745AF92" w14:textId="77777777" w:rsidR="00AC2AC0" w:rsidRPr="00EC7781" w:rsidRDefault="00AC2AC0"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p w14:paraId="776D5C69" w14:textId="77777777" w:rsidR="00AC2AC0" w:rsidRPr="00EC7781" w:rsidRDefault="00AC2AC0" w:rsidP="00BE71F4">
            <w:pPr>
              <w:ind w:right="-72"/>
              <w:jc w:val="right"/>
              <w:rPr>
                <w:rFonts w:ascii="Browallia New" w:hAnsi="Browallia New" w:cs="Browallia New"/>
                <w:color w:val="auto"/>
                <w:lang w:val="en-GB"/>
              </w:rPr>
            </w:pPr>
          </w:p>
          <w:p w14:paraId="397F2952"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lang w:val="en-GB"/>
              </w:rPr>
              <w:t>-</w:t>
            </w:r>
          </w:p>
        </w:tc>
        <w:tc>
          <w:tcPr>
            <w:tcW w:w="1381" w:type="dxa"/>
          </w:tcPr>
          <w:p w14:paraId="5E610E52"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p w14:paraId="4C6F5055" w14:textId="77777777" w:rsidR="00AC2AC0" w:rsidRPr="00EC7781" w:rsidRDefault="00AC2AC0" w:rsidP="00BE71F4">
            <w:pPr>
              <w:ind w:right="-72"/>
              <w:jc w:val="right"/>
              <w:rPr>
                <w:rFonts w:ascii="Browallia New" w:hAnsi="Browallia New" w:cs="Browallia New"/>
                <w:color w:val="auto"/>
              </w:rPr>
            </w:pPr>
          </w:p>
          <w:p w14:paraId="65699FF9"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AC2AC0" w:rsidRPr="00EC7781" w14:paraId="5471FEB3" w14:textId="77777777" w:rsidTr="00C13B8E">
        <w:tc>
          <w:tcPr>
            <w:tcW w:w="1560" w:type="dxa"/>
          </w:tcPr>
          <w:p w14:paraId="2C65112F" w14:textId="1E866542" w:rsidR="00AC2AC0" w:rsidRPr="00EC7781" w:rsidRDefault="00580173" w:rsidP="00AC2AC0">
            <w:pPr>
              <w:ind w:left="-23" w:right="-72"/>
              <w:jc w:val="center"/>
              <w:rPr>
                <w:rFonts w:ascii="Browallia New" w:hAnsi="Browallia New" w:cs="Browallia New"/>
                <w:color w:val="auto"/>
              </w:rPr>
            </w:pPr>
            <w:r w:rsidRPr="00580173">
              <w:rPr>
                <w:rFonts w:ascii="Browallia New" w:hAnsi="Browallia New" w:cs="Browallia New"/>
                <w:color w:val="auto"/>
                <w:lang w:val="en-GB"/>
              </w:rPr>
              <w:t>3</w:t>
            </w:r>
            <w:r w:rsidR="00AC2AC0" w:rsidRPr="00EC7781">
              <w:rPr>
                <w:rFonts w:ascii="Browallia New" w:hAnsi="Browallia New" w:cs="Browallia New"/>
                <w:color w:val="auto"/>
              </w:rPr>
              <w:t>.</w:t>
            </w:r>
          </w:p>
        </w:tc>
        <w:tc>
          <w:tcPr>
            <w:tcW w:w="1842" w:type="dxa"/>
          </w:tcPr>
          <w:p w14:paraId="3C510AF2" w14:textId="05E5D069"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690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cs/>
                <w:lang w:val="en-GB"/>
              </w:rPr>
              <w:t xml:space="preserve"> บาท</w:t>
            </w:r>
          </w:p>
        </w:tc>
        <w:tc>
          <w:tcPr>
            <w:tcW w:w="2552" w:type="dxa"/>
          </w:tcPr>
          <w:p w14:paraId="0C1DBBB6" w14:textId="77777777"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6BB6E7C4" w14:textId="6E56AE7A"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6</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มีนาคม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p>
        </w:tc>
        <w:tc>
          <w:tcPr>
            <w:tcW w:w="2410" w:type="dxa"/>
          </w:tcPr>
          <w:p w14:paraId="62E64250" w14:textId="77777777" w:rsidR="00AC2AC0" w:rsidRPr="00EC7781" w:rsidRDefault="00AC2AC0" w:rsidP="00BE71F4">
            <w:pPr>
              <w:ind w:right="-72"/>
              <w:jc w:val="center"/>
              <w:rPr>
                <w:rFonts w:ascii="Browallia New" w:hAnsi="Browallia New" w:cs="Browallia New"/>
                <w:color w:val="auto"/>
                <w:lang w:val="en-GB"/>
              </w:rPr>
            </w:pPr>
            <w:r w:rsidRPr="00EC7781">
              <w:rPr>
                <w:rFonts w:ascii="Browallia New" w:hAnsi="Browallia New" w:cs="Browallia New"/>
                <w:color w:val="auto"/>
                <w:cs/>
                <w:lang w:val="en-GB"/>
              </w:rPr>
              <w:t>ที่ดินของโครงการ</w:t>
            </w:r>
          </w:p>
        </w:tc>
        <w:tc>
          <w:tcPr>
            <w:tcW w:w="2126" w:type="dxa"/>
          </w:tcPr>
          <w:p w14:paraId="368AD77F"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417" w:type="dxa"/>
            <w:shd w:val="clear" w:color="auto" w:fill="FAFAFA"/>
          </w:tcPr>
          <w:p w14:paraId="0779F437" w14:textId="77777777" w:rsidR="00AC2AC0" w:rsidRPr="00EC7781" w:rsidRDefault="00AC2AC0" w:rsidP="00AC2AC0">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p>
        </w:tc>
        <w:tc>
          <w:tcPr>
            <w:tcW w:w="1276" w:type="dxa"/>
          </w:tcPr>
          <w:p w14:paraId="6C9A839F" w14:textId="28FBE80C" w:rsidR="00AC2AC0" w:rsidRPr="00EC7781" w:rsidRDefault="00580173" w:rsidP="00AC2AC0">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677</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468</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984</w:t>
            </w:r>
          </w:p>
        </w:tc>
        <w:tc>
          <w:tcPr>
            <w:tcW w:w="1276" w:type="dxa"/>
            <w:shd w:val="clear" w:color="auto" w:fill="FAFAFA"/>
          </w:tcPr>
          <w:p w14:paraId="7EB859F4" w14:textId="77777777" w:rsidR="00AC2AC0" w:rsidRPr="00EC7781" w:rsidRDefault="00AC2AC0"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81" w:type="dxa"/>
          </w:tcPr>
          <w:p w14:paraId="015FD4C3"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AC2AC0" w:rsidRPr="00EC7781" w14:paraId="15C3E7AD" w14:textId="77777777" w:rsidTr="00C13B8E">
        <w:tc>
          <w:tcPr>
            <w:tcW w:w="1560" w:type="dxa"/>
          </w:tcPr>
          <w:p w14:paraId="34450C45" w14:textId="3C5ACE29" w:rsidR="00AC2AC0" w:rsidRPr="00EC7781" w:rsidRDefault="00580173" w:rsidP="00AC2AC0">
            <w:pPr>
              <w:ind w:left="-23" w:right="-72"/>
              <w:jc w:val="center"/>
              <w:rPr>
                <w:rFonts w:ascii="Browallia New" w:hAnsi="Browallia New" w:cs="Browallia New"/>
                <w:color w:val="auto"/>
              </w:rPr>
            </w:pPr>
            <w:r w:rsidRPr="00580173">
              <w:rPr>
                <w:rFonts w:ascii="Browallia New" w:hAnsi="Browallia New" w:cs="Browallia New"/>
                <w:color w:val="auto"/>
                <w:lang w:val="en-GB"/>
              </w:rPr>
              <w:t>4</w:t>
            </w:r>
            <w:r w:rsidR="00AC2AC0" w:rsidRPr="00EC7781">
              <w:rPr>
                <w:rFonts w:ascii="Browallia New" w:hAnsi="Browallia New" w:cs="Browallia New"/>
                <w:color w:val="auto"/>
              </w:rPr>
              <w:t>.</w:t>
            </w:r>
          </w:p>
        </w:tc>
        <w:tc>
          <w:tcPr>
            <w:tcW w:w="1842" w:type="dxa"/>
          </w:tcPr>
          <w:p w14:paraId="57F47FF1" w14:textId="5A306250"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900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cs/>
                <w:lang w:val="en-GB"/>
              </w:rPr>
              <w:t xml:space="preserve"> บาท</w:t>
            </w:r>
          </w:p>
        </w:tc>
        <w:tc>
          <w:tcPr>
            <w:tcW w:w="2552" w:type="dxa"/>
          </w:tcPr>
          <w:p w14:paraId="59DD2853" w14:textId="77777777"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1460E7F3" w14:textId="1F767A02"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ธันวาคม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r w:rsidRPr="00EC7781">
              <w:rPr>
                <w:rFonts w:ascii="Browallia New" w:hAnsi="Browallia New" w:cs="Browallia New"/>
                <w:color w:val="auto"/>
                <w:lang w:val="en-GB"/>
              </w:rPr>
              <w:t xml:space="preserve"> </w:t>
            </w:r>
          </w:p>
        </w:tc>
        <w:tc>
          <w:tcPr>
            <w:tcW w:w="2410" w:type="dxa"/>
          </w:tcPr>
          <w:p w14:paraId="64AF090D"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ที่ดินและสิ่งปลูกสร้างโครงการ</w:t>
            </w:r>
          </w:p>
          <w:p w14:paraId="29FB2545" w14:textId="77777777" w:rsidR="00AC2AC0" w:rsidRPr="00EC7781" w:rsidRDefault="00AC2AC0" w:rsidP="00BE71F4">
            <w:pPr>
              <w:ind w:right="-72"/>
              <w:jc w:val="center"/>
              <w:rPr>
                <w:rFonts w:ascii="Browallia New" w:hAnsi="Browallia New" w:cs="Browallia New"/>
                <w:color w:val="auto"/>
                <w:cs/>
                <w:lang w:val="en-GB"/>
              </w:rPr>
            </w:pPr>
          </w:p>
        </w:tc>
        <w:tc>
          <w:tcPr>
            <w:tcW w:w="2126" w:type="dxa"/>
          </w:tcPr>
          <w:p w14:paraId="22D190F9" w14:textId="569E24F8"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 xml:space="preserve">ร้อยละ </w:t>
            </w:r>
            <w:r w:rsidR="00580173" w:rsidRPr="00580173">
              <w:rPr>
                <w:rFonts w:ascii="Browallia New" w:hAnsi="Browallia New" w:cs="Browallia New"/>
                <w:color w:val="auto"/>
                <w:lang w:val="en-GB"/>
              </w:rPr>
              <w:t>5</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125</w:t>
            </w:r>
          </w:p>
        </w:tc>
        <w:tc>
          <w:tcPr>
            <w:tcW w:w="1417" w:type="dxa"/>
            <w:shd w:val="clear" w:color="auto" w:fill="FAFAFA"/>
          </w:tcPr>
          <w:p w14:paraId="5CB3702E" w14:textId="77777777" w:rsidR="00AC2AC0" w:rsidRPr="00EC7781" w:rsidRDefault="00AC2AC0" w:rsidP="00AC2AC0">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76" w:type="dxa"/>
          </w:tcPr>
          <w:p w14:paraId="6AE378BD" w14:textId="6E6E3D37" w:rsidR="00AC2AC0" w:rsidRPr="00EC7781" w:rsidRDefault="00580173" w:rsidP="00AC2AC0">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897</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922</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131</w:t>
            </w:r>
          </w:p>
        </w:tc>
        <w:tc>
          <w:tcPr>
            <w:tcW w:w="1276" w:type="dxa"/>
            <w:shd w:val="clear" w:color="auto" w:fill="FAFAFA"/>
          </w:tcPr>
          <w:p w14:paraId="339BD74F" w14:textId="77777777" w:rsidR="00AC2AC0" w:rsidRPr="00EC7781" w:rsidRDefault="00AC2AC0"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81" w:type="dxa"/>
          </w:tcPr>
          <w:p w14:paraId="7C9FB3DC"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bl>
    <w:p w14:paraId="179B88EE" w14:textId="77777777" w:rsidR="00FF14DC" w:rsidRPr="00EC7781" w:rsidRDefault="00FF14DC" w:rsidP="00FF14DC">
      <w:pPr>
        <w:rPr>
          <w:rFonts w:ascii="Browallia New" w:hAnsi="Browallia New" w:cs="Browallia New"/>
          <w:color w:val="auto"/>
          <w:sz w:val="26"/>
          <w:szCs w:val="26"/>
          <w:cs/>
        </w:rPr>
      </w:pPr>
      <w:r w:rsidRPr="00EC7781">
        <w:rPr>
          <w:rFonts w:ascii="Browallia New" w:hAnsi="Browallia New" w:cs="Browallia New"/>
          <w:color w:val="auto"/>
          <w:sz w:val="26"/>
          <w:szCs w:val="26"/>
          <w:lang w:val="en-GB"/>
        </w:rPr>
        <w:br w:type="page"/>
      </w:r>
    </w:p>
    <w:tbl>
      <w:tblPr>
        <w:tblW w:w="15840" w:type="dxa"/>
        <w:tblInd w:w="108" w:type="dxa"/>
        <w:shd w:val="clear" w:color="auto" w:fill="FFA543"/>
        <w:tblLook w:val="04A0" w:firstRow="1" w:lastRow="0" w:firstColumn="1" w:lastColumn="0" w:noHBand="0" w:noVBand="1"/>
      </w:tblPr>
      <w:tblGrid>
        <w:gridCol w:w="15840"/>
      </w:tblGrid>
      <w:tr w:rsidR="00FF14DC" w:rsidRPr="00EC7781" w14:paraId="7DF0FB8A" w14:textId="77777777" w:rsidTr="00111E79">
        <w:trPr>
          <w:trHeight w:val="386"/>
        </w:trPr>
        <w:tc>
          <w:tcPr>
            <w:tcW w:w="15840" w:type="dxa"/>
            <w:shd w:val="clear" w:color="auto" w:fill="FFA543"/>
            <w:vAlign w:val="center"/>
            <w:hideMark/>
          </w:tcPr>
          <w:p w14:paraId="44E0C4F6" w14:textId="62757E59"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20EEC5BC" w14:textId="77777777" w:rsidR="00FF14DC" w:rsidRPr="00EC7781" w:rsidRDefault="00FF14DC" w:rsidP="00FF14DC">
      <w:pPr>
        <w:jc w:val="thaiDistribute"/>
        <w:rPr>
          <w:rFonts w:ascii="Browallia New" w:hAnsi="Browallia New" w:cs="Browallia New"/>
          <w:color w:val="auto"/>
          <w:sz w:val="16"/>
          <w:szCs w:val="16"/>
          <w:cs/>
        </w:rPr>
      </w:pPr>
    </w:p>
    <w:p w14:paraId="032486A8" w14:textId="0CB85829"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เงินกู้ยืมระยะสั้นจากสถาบันการเงิน</w:t>
      </w:r>
      <w:r w:rsidRPr="00EC7781">
        <w:rPr>
          <w:rFonts w:ascii="Browallia New" w:hAnsi="Browallia New" w:cs="Browallia New"/>
          <w:color w:val="auto"/>
          <w:spacing w:val="-6"/>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(ต่อ)</w:t>
      </w:r>
    </w:p>
    <w:p w14:paraId="2B4E87D7" w14:textId="77777777" w:rsidR="00FF14DC" w:rsidRPr="00EC7781" w:rsidRDefault="00FF14DC" w:rsidP="00FF14DC">
      <w:pPr>
        <w:jc w:val="thaiDistribute"/>
        <w:rPr>
          <w:rFonts w:ascii="Browallia New" w:hAnsi="Browallia New" w:cs="Browallia New"/>
          <w:color w:val="auto"/>
          <w:sz w:val="16"/>
          <w:szCs w:val="16"/>
        </w:rPr>
      </w:pPr>
    </w:p>
    <w:tbl>
      <w:tblPr>
        <w:tblW w:w="15813" w:type="dxa"/>
        <w:tblInd w:w="135" w:type="dxa"/>
        <w:tblLayout w:type="fixed"/>
        <w:tblLook w:val="04A0" w:firstRow="1" w:lastRow="0" w:firstColumn="1" w:lastColumn="0" w:noHBand="0" w:noVBand="1"/>
      </w:tblPr>
      <w:tblGrid>
        <w:gridCol w:w="1391"/>
        <w:gridCol w:w="1984"/>
        <w:gridCol w:w="2552"/>
        <w:gridCol w:w="2693"/>
        <w:gridCol w:w="1843"/>
        <w:gridCol w:w="1417"/>
        <w:gridCol w:w="1418"/>
        <w:gridCol w:w="1276"/>
        <w:gridCol w:w="1239"/>
      </w:tblGrid>
      <w:tr w:rsidR="00FF14DC" w:rsidRPr="00EC7781" w14:paraId="07D01B6C" w14:textId="77777777" w:rsidTr="00C13B8E">
        <w:tc>
          <w:tcPr>
            <w:tcW w:w="1391" w:type="dxa"/>
            <w:vAlign w:val="bottom"/>
          </w:tcPr>
          <w:p w14:paraId="7EBE0E68" w14:textId="77777777" w:rsidR="00FF14DC" w:rsidRPr="00EC7781" w:rsidRDefault="00FF14DC" w:rsidP="002C4116">
            <w:pPr>
              <w:ind w:left="540" w:right="-72"/>
              <w:jc w:val="center"/>
              <w:rPr>
                <w:rFonts w:ascii="Browallia New" w:hAnsi="Browallia New" w:cs="Browallia New"/>
                <w:b/>
                <w:bCs/>
                <w:color w:val="auto"/>
              </w:rPr>
            </w:pPr>
          </w:p>
        </w:tc>
        <w:tc>
          <w:tcPr>
            <w:tcW w:w="1984" w:type="dxa"/>
            <w:vAlign w:val="bottom"/>
          </w:tcPr>
          <w:p w14:paraId="5C3BB1AD" w14:textId="77777777" w:rsidR="00FF14DC" w:rsidRPr="00EC7781" w:rsidRDefault="00FF14DC" w:rsidP="002C4116">
            <w:pPr>
              <w:ind w:right="-72"/>
              <w:jc w:val="center"/>
              <w:rPr>
                <w:rFonts w:ascii="Browallia New" w:hAnsi="Browallia New" w:cs="Browallia New"/>
                <w:b/>
                <w:bCs/>
                <w:color w:val="auto"/>
                <w:cs/>
              </w:rPr>
            </w:pPr>
          </w:p>
        </w:tc>
        <w:tc>
          <w:tcPr>
            <w:tcW w:w="7088" w:type="dxa"/>
            <w:gridSpan w:val="3"/>
            <w:tcBorders>
              <w:top w:val="single" w:sz="4" w:space="0" w:color="auto"/>
              <w:left w:val="nil"/>
              <w:bottom w:val="single" w:sz="4" w:space="0" w:color="auto"/>
              <w:right w:val="nil"/>
            </w:tcBorders>
            <w:vAlign w:val="bottom"/>
            <w:hideMark/>
          </w:tcPr>
          <w:p w14:paraId="791C2A76"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835" w:type="dxa"/>
            <w:gridSpan w:val="2"/>
            <w:tcBorders>
              <w:top w:val="single" w:sz="4" w:space="0" w:color="auto"/>
              <w:left w:val="nil"/>
              <w:bottom w:val="single" w:sz="4" w:space="0" w:color="auto"/>
              <w:right w:val="nil"/>
            </w:tcBorders>
            <w:vAlign w:val="bottom"/>
            <w:hideMark/>
          </w:tcPr>
          <w:p w14:paraId="4895F14B"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515" w:type="dxa"/>
            <w:gridSpan w:val="2"/>
            <w:tcBorders>
              <w:top w:val="single" w:sz="4" w:space="0" w:color="auto"/>
              <w:left w:val="nil"/>
              <w:bottom w:val="single" w:sz="4" w:space="0" w:color="auto"/>
              <w:right w:val="nil"/>
            </w:tcBorders>
            <w:vAlign w:val="bottom"/>
            <w:hideMark/>
          </w:tcPr>
          <w:p w14:paraId="3B56B0F9"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56295ECE" w14:textId="77777777" w:rsidTr="00C13B8E">
        <w:tc>
          <w:tcPr>
            <w:tcW w:w="1391" w:type="dxa"/>
            <w:vAlign w:val="bottom"/>
          </w:tcPr>
          <w:p w14:paraId="55B8C557" w14:textId="77777777" w:rsidR="00FF14DC" w:rsidRPr="00EC7781" w:rsidRDefault="00FF14DC" w:rsidP="002C4116">
            <w:pPr>
              <w:ind w:left="540" w:right="-72"/>
              <w:jc w:val="center"/>
              <w:rPr>
                <w:rFonts w:ascii="Browallia New" w:hAnsi="Browallia New" w:cs="Browallia New"/>
                <w:b/>
                <w:bCs/>
                <w:color w:val="auto"/>
                <w:cs/>
              </w:rPr>
            </w:pPr>
          </w:p>
        </w:tc>
        <w:tc>
          <w:tcPr>
            <w:tcW w:w="1984" w:type="dxa"/>
            <w:vAlign w:val="bottom"/>
          </w:tcPr>
          <w:p w14:paraId="2C7782E8" w14:textId="77777777" w:rsidR="00FF14DC" w:rsidRPr="00EC7781" w:rsidRDefault="00FF14DC" w:rsidP="002C4116">
            <w:pPr>
              <w:ind w:right="-72"/>
              <w:jc w:val="center"/>
              <w:rPr>
                <w:rFonts w:ascii="Browallia New" w:hAnsi="Browallia New" w:cs="Browallia New"/>
                <w:b/>
                <w:bCs/>
                <w:color w:val="auto"/>
                <w:cs/>
              </w:rPr>
            </w:pPr>
          </w:p>
        </w:tc>
        <w:tc>
          <w:tcPr>
            <w:tcW w:w="2552" w:type="dxa"/>
            <w:tcBorders>
              <w:top w:val="single" w:sz="4" w:space="0" w:color="auto"/>
              <w:left w:val="nil"/>
              <w:bottom w:val="nil"/>
              <w:right w:val="nil"/>
            </w:tcBorders>
            <w:vAlign w:val="bottom"/>
          </w:tcPr>
          <w:p w14:paraId="7FE5D21F" w14:textId="77777777" w:rsidR="00FF14DC" w:rsidRPr="00EC7781" w:rsidRDefault="00FF14DC" w:rsidP="002C4116">
            <w:pPr>
              <w:ind w:right="-72"/>
              <w:jc w:val="center"/>
              <w:rPr>
                <w:rFonts w:ascii="Browallia New" w:hAnsi="Browallia New" w:cs="Browallia New"/>
                <w:b/>
                <w:bCs/>
                <w:color w:val="auto"/>
                <w:cs/>
              </w:rPr>
            </w:pPr>
          </w:p>
        </w:tc>
        <w:tc>
          <w:tcPr>
            <w:tcW w:w="2693" w:type="dxa"/>
            <w:tcBorders>
              <w:top w:val="single" w:sz="4" w:space="0" w:color="auto"/>
              <w:left w:val="nil"/>
              <w:bottom w:val="nil"/>
              <w:right w:val="nil"/>
            </w:tcBorders>
            <w:vAlign w:val="bottom"/>
          </w:tcPr>
          <w:p w14:paraId="2EBAF948" w14:textId="77777777" w:rsidR="00FF14DC" w:rsidRPr="00EC7781" w:rsidRDefault="00FF14DC" w:rsidP="002C4116">
            <w:pPr>
              <w:ind w:right="-72"/>
              <w:jc w:val="center"/>
              <w:rPr>
                <w:rFonts w:ascii="Browallia New" w:hAnsi="Browallia New" w:cs="Browallia New"/>
                <w:b/>
                <w:bCs/>
                <w:color w:val="auto"/>
                <w:cs/>
              </w:rPr>
            </w:pPr>
          </w:p>
        </w:tc>
        <w:tc>
          <w:tcPr>
            <w:tcW w:w="1843" w:type="dxa"/>
            <w:tcBorders>
              <w:top w:val="single" w:sz="4" w:space="0" w:color="auto"/>
              <w:left w:val="nil"/>
              <w:bottom w:val="nil"/>
              <w:right w:val="nil"/>
            </w:tcBorders>
            <w:vAlign w:val="bottom"/>
            <w:hideMark/>
          </w:tcPr>
          <w:p w14:paraId="55FA091C"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417" w:type="dxa"/>
            <w:tcBorders>
              <w:top w:val="single" w:sz="4" w:space="0" w:color="auto"/>
              <w:left w:val="nil"/>
              <w:bottom w:val="nil"/>
              <w:right w:val="nil"/>
            </w:tcBorders>
            <w:vAlign w:val="bottom"/>
            <w:hideMark/>
          </w:tcPr>
          <w:p w14:paraId="743C5BB9" w14:textId="10DC6FEF"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418" w:type="dxa"/>
            <w:tcBorders>
              <w:top w:val="single" w:sz="4" w:space="0" w:color="auto"/>
              <w:left w:val="nil"/>
              <w:bottom w:val="nil"/>
              <w:right w:val="nil"/>
            </w:tcBorders>
            <w:vAlign w:val="bottom"/>
            <w:hideMark/>
          </w:tcPr>
          <w:p w14:paraId="4A97BF45" w14:textId="7C6D4A19"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76" w:type="dxa"/>
            <w:tcBorders>
              <w:top w:val="single" w:sz="4" w:space="0" w:color="auto"/>
              <w:left w:val="nil"/>
              <w:bottom w:val="nil"/>
              <w:right w:val="nil"/>
            </w:tcBorders>
            <w:vAlign w:val="bottom"/>
            <w:hideMark/>
          </w:tcPr>
          <w:p w14:paraId="3A9185AB" w14:textId="017FDBB9"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39" w:type="dxa"/>
            <w:tcBorders>
              <w:top w:val="single" w:sz="4" w:space="0" w:color="auto"/>
              <w:left w:val="nil"/>
              <w:bottom w:val="nil"/>
              <w:right w:val="nil"/>
            </w:tcBorders>
            <w:vAlign w:val="bottom"/>
            <w:hideMark/>
          </w:tcPr>
          <w:p w14:paraId="7BC1D586" w14:textId="6ECDE74E"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7CE42A62" w14:textId="77777777" w:rsidTr="00C13B8E">
        <w:tc>
          <w:tcPr>
            <w:tcW w:w="1391" w:type="dxa"/>
            <w:tcBorders>
              <w:top w:val="nil"/>
              <w:left w:val="nil"/>
              <w:bottom w:val="single" w:sz="4" w:space="0" w:color="auto"/>
              <w:right w:val="nil"/>
            </w:tcBorders>
            <w:vAlign w:val="bottom"/>
            <w:hideMark/>
          </w:tcPr>
          <w:p w14:paraId="0C26D8AF" w14:textId="77777777" w:rsidR="00FF14DC" w:rsidRPr="00EC7781" w:rsidRDefault="00FF14DC" w:rsidP="002C4116">
            <w:pPr>
              <w:ind w:left="-108"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1984" w:type="dxa"/>
            <w:tcBorders>
              <w:top w:val="nil"/>
              <w:left w:val="nil"/>
              <w:bottom w:val="single" w:sz="4" w:space="0" w:color="auto"/>
              <w:right w:val="nil"/>
            </w:tcBorders>
            <w:vAlign w:val="bottom"/>
            <w:hideMark/>
          </w:tcPr>
          <w:p w14:paraId="49536EDE"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552" w:type="dxa"/>
            <w:tcBorders>
              <w:top w:val="nil"/>
              <w:left w:val="nil"/>
              <w:bottom w:val="single" w:sz="4" w:space="0" w:color="auto"/>
              <w:right w:val="nil"/>
            </w:tcBorders>
            <w:vAlign w:val="bottom"/>
            <w:hideMark/>
          </w:tcPr>
          <w:p w14:paraId="20D10474"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693" w:type="dxa"/>
            <w:tcBorders>
              <w:top w:val="nil"/>
              <w:left w:val="nil"/>
              <w:bottom w:val="single" w:sz="4" w:space="0" w:color="auto"/>
              <w:right w:val="nil"/>
            </w:tcBorders>
            <w:vAlign w:val="bottom"/>
            <w:hideMark/>
          </w:tcPr>
          <w:p w14:paraId="0DA4ACC3"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1843" w:type="dxa"/>
            <w:tcBorders>
              <w:top w:val="nil"/>
              <w:left w:val="nil"/>
              <w:bottom w:val="single" w:sz="4" w:space="0" w:color="auto"/>
              <w:right w:val="nil"/>
            </w:tcBorders>
            <w:vAlign w:val="bottom"/>
            <w:hideMark/>
          </w:tcPr>
          <w:p w14:paraId="0184676C"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417" w:type="dxa"/>
            <w:tcBorders>
              <w:top w:val="nil"/>
              <w:left w:val="nil"/>
              <w:bottom w:val="single" w:sz="4" w:space="0" w:color="auto"/>
              <w:right w:val="nil"/>
            </w:tcBorders>
            <w:vAlign w:val="bottom"/>
            <w:hideMark/>
          </w:tcPr>
          <w:p w14:paraId="4F803EA6"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418" w:type="dxa"/>
            <w:tcBorders>
              <w:top w:val="nil"/>
              <w:left w:val="nil"/>
              <w:bottom w:val="single" w:sz="4" w:space="0" w:color="auto"/>
              <w:right w:val="nil"/>
            </w:tcBorders>
            <w:vAlign w:val="bottom"/>
            <w:hideMark/>
          </w:tcPr>
          <w:p w14:paraId="05F04ACA"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6E71D636"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239" w:type="dxa"/>
            <w:tcBorders>
              <w:top w:val="nil"/>
              <w:left w:val="nil"/>
              <w:bottom w:val="single" w:sz="4" w:space="0" w:color="auto"/>
              <w:right w:val="nil"/>
            </w:tcBorders>
            <w:vAlign w:val="bottom"/>
            <w:hideMark/>
          </w:tcPr>
          <w:p w14:paraId="2033C39D"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EC7781" w14:paraId="38EE3153" w14:textId="77777777" w:rsidTr="00C13B8E">
        <w:trPr>
          <w:trHeight w:val="80"/>
        </w:trPr>
        <w:tc>
          <w:tcPr>
            <w:tcW w:w="3375" w:type="dxa"/>
            <w:gridSpan w:val="2"/>
            <w:tcBorders>
              <w:top w:val="single" w:sz="4" w:space="0" w:color="auto"/>
              <w:left w:val="nil"/>
              <w:bottom w:val="nil"/>
              <w:right w:val="nil"/>
            </w:tcBorders>
          </w:tcPr>
          <w:p w14:paraId="583AF553" w14:textId="77777777" w:rsidR="00FF14DC" w:rsidRPr="00EC7781" w:rsidRDefault="00FF14DC" w:rsidP="002C4116">
            <w:pPr>
              <w:ind w:left="540" w:right="-72"/>
              <w:rPr>
                <w:rFonts w:ascii="Browallia New" w:hAnsi="Browallia New" w:cs="Browallia New"/>
                <w:b/>
                <w:bCs/>
                <w:color w:val="auto"/>
                <w:sz w:val="16"/>
                <w:szCs w:val="16"/>
              </w:rPr>
            </w:pPr>
          </w:p>
        </w:tc>
        <w:tc>
          <w:tcPr>
            <w:tcW w:w="2552" w:type="dxa"/>
            <w:tcBorders>
              <w:top w:val="single" w:sz="4" w:space="0" w:color="auto"/>
              <w:left w:val="nil"/>
              <w:bottom w:val="nil"/>
              <w:right w:val="nil"/>
            </w:tcBorders>
          </w:tcPr>
          <w:p w14:paraId="68E25794" w14:textId="77777777" w:rsidR="00FF14DC" w:rsidRPr="00EC7781" w:rsidRDefault="00FF14DC" w:rsidP="002C4116">
            <w:pPr>
              <w:ind w:right="-72"/>
              <w:rPr>
                <w:rFonts w:ascii="Browallia New" w:hAnsi="Browallia New" w:cs="Browallia New"/>
                <w:color w:val="auto"/>
                <w:sz w:val="16"/>
                <w:szCs w:val="16"/>
                <w:cs/>
                <w:lang w:val="en-GB"/>
              </w:rPr>
            </w:pPr>
          </w:p>
        </w:tc>
        <w:tc>
          <w:tcPr>
            <w:tcW w:w="2693" w:type="dxa"/>
            <w:tcBorders>
              <w:top w:val="single" w:sz="4" w:space="0" w:color="auto"/>
              <w:left w:val="nil"/>
              <w:bottom w:val="nil"/>
              <w:right w:val="nil"/>
            </w:tcBorders>
          </w:tcPr>
          <w:p w14:paraId="4E46AE38" w14:textId="77777777" w:rsidR="00FF14DC" w:rsidRPr="00EC7781" w:rsidRDefault="00FF14DC" w:rsidP="002C4116">
            <w:pPr>
              <w:ind w:right="-72"/>
              <w:jc w:val="center"/>
              <w:rPr>
                <w:rFonts w:ascii="Browallia New" w:hAnsi="Browallia New" w:cs="Browallia New"/>
                <w:color w:val="auto"/>
                <w:sz w:val="16"/>
                <w:szCs w:val="16"/>
                <w:cs/>
              </w:rPr>
            </w:pPr>
          </w:p>
        </w:tc>
        <w:tc>
          <w:tcPr>
            <w:tcW w:w="1843" w:type="dxa"/>
            <w:tcBorders>
              <w:top w:val="single" w:sz="4" w:space="0" w:color="auto"/>
              <w:left w:val="nil"/>
              <w:bottom w:val="nil"/>
              <w:right w:val="nil"/>
            </w:tcBorders>
          </w:tcPr>
          <w:p w14:paraId="089671F0" w14:textId="77777777" w:rsidR="00FF14DC" w:rsidRPr="00EC7781" w:rsidRDefault="00FF14DC" w:rsidP="002C4116">
            <w:pPr>
              <w:ind w:right="-72"/>
              <w:jc w:val="center"/>
              <w:rPr>
                <w:rFonts w:ascii="Browallia New" w:hAnsi="Browallia New" w:cs="Browallia New"/>
                <w:color w:val="auto"/>
                <w:sz w:val="16"/>
                <w:szCs w:val="16"/>
                <w:cs/>
                <w:lang w:val="en-GB"/>
              </w:rPr>
            </w:pPr>
          </w:p>
        </w:tc>
        <w:tc>
          <w:tcPr>
            <w:tcW w:w="1417" w:type="dxa"/>
            <w:tcBorders>
              <w:top w:val="single" w:sz="4" w:space="0" w:color="auto"/>
              <w:left w:val="nil"/>
              <w:bottom w:val="nil"/>
              <w:right w:val="nil"/>
            </w:tcBorders>
            <w:shd w:val="clear" w:color="auto" w:fill="FAFAFA"/>
          </w:tcPr>
          <w:p w14:paraId="0E9DC4A1" w14:textId="77777777" w:rsidR="00FF14DC" w:rsidRPr="00EC7781" w:rsidRDefault="00FF14DC" w:rsidP="002C4116">
            <w:pPr>
              <w:ind w:right="-72"/>
              <w:jc w:val="right"/>
              <w:rPr>
                <w:rFonts w:ascii="Browallia New" w:hAnsi="Browallia New" w:cs="Browallia New"/>
                <w:color w:val="auto"/>
                <w:sz w:val="16"/>
                <w:szCs w:val="16"/>
                <w:cs/>
                <w:lang w:val="en-GB"/>
              </w:rPr>
            </w:pPr>
          </w:p>
        </w:tc>
        <w:tc>
          <w:tcPr>
            <w:tcW w:w="1418" w:type="dxa"/>
            <w:tcBorders>
              <w:top w:val="single" w:sz="4" w:space="0" w:color="auto"/>
              <w:left w:val="nil"/>
              <w:bottom w:val="nil"/>
              <w:right w:val="nil"/>
            </w:tcBorders>
          </w:tcPr>
          <w:p w14:paraId="558D100E" w14:textId="77777777" w:rsidR="00FF14DC" w:rsidRPr="00EC7781" w:rsidRDefault="00FF14DC" w:rsidP="002C4116">
            <w:pPr>
              <w:ind w:right="-72"/>
              <w:jc w:val="right"/>
              <w:rPr>
                <w:rFonts w:ascii="Browallia New" w:hAnsi="Browallia New" w:cs="Browallia New"/>
                <w:color w:val="auto"/>
                <w:sz w:val="16"/>
                <w:szCs w:val="16"/>
                <w:lang w:val="en-GB"/>
              </w:rPr>
            </w:pPr>
          </w:p>
        </w:tc>
        <w:tc>
          <w:tcPr>
            <w:tcW w:w="1276" w:type="dxa"/>
            <w:tcBorders>
              <w:top w:val="single" w:sz="4" w:space="0" w:color="auto"/>
              <w:left w:val="nil"/>
              <w:bottom w:val="nil"/>
              <w:right w:val="nil"/>
            </w:tcBorders>
            <w:shd w:val="clear" w:color="auto" w:fill="FAFAFA"/>
          </w:tcPr>
          <w:p w14:paraId="1FADD270" w14:textId="77777777" w:rsidR="00FF14DC" w:rsidRPr="00EC7781" w:rsidRDefault="00FF14DC" w:rsidP="002C4116">
            <w:pPr>
              <w:ind w:right="-72"/>
              <w:jc w:val="right"/>
              <w:rPr>
                <w:rFonts w:ascii="Browallia New" w:hAnsi="Browallia New" w:cs="Browallia New"/>
                <w:color w:val="auto"/>
                <w:sz w:val="16"/>
                <w:szCs w:val="16"/>
                <w:lang w:val="en-GB"/>
              </w:rPr>
            </w:pPr>
          </w:p>
        </w:tc>
        <w:tc>
          <w:tcPr>
            <w:tcW w:w="1239" w:type="dxa"/>
            <w:tcBorders>
              <w:top w:val="single" w:sz="4" w:space="0" w:color="auto"/>
              <w:left w:val="nil"/>
              <w:bottom w:val="nil"/>
              <w:right w:val="nil"/>
            </w:tcBorders>
          </w:tcPr>
          <w:p w14:paraId="6A6ED4FF" w14:textId="77777777" w:rsidR="00FF14DC" w:rsidRPr="00EC7781" w:rsidRDefault="00FF14DC" w:rsidP="002C4116">
            <w:pPr>
              <w:ind w:right="-72"/>
              <w:jc w:val="right"/>
              <w:rPr>
                <w:rFonts w:ascii="Browallia New" w:hAnsi="Browallia New" w:cs="Browallia New"/>
                <w:color w:val="auto"/>
                <w:sz w:val="16"/>
                <w:szCs w:val="16"/>
                <w:lang w:val="en-GB"/>
              </w:rPr>
            </w:pPr>
          </w:p>
        </w:tc>
      </w:tr>
      <w:tr w:rsidR="00FF14DC" w:rsidRPr="00EC7781" w14:paraId="7FD37D6A" w14:textId="77777777" w:rsidTr="00C13B8E">
        <w:tc>
          <w:tcPr>
            <w:tcW w:w="3375" w:type="dxa"/>
            <w:gridSpan w:val="2"/>
            <w:hideMark/>
          </w:tcPr>
          <w:p w14:paraId="24E70C34" w14:textId="77777777" w:rsidR="00FF14DC" w:rsidRPr="00EC7781" w:rsidRDefault="00FF14DC" w:rsidP="002C4116">
            <w:pPr>
              <w:ind w:left="-23" w:right="-72"/>
              <w:rPr>
                <w:rFonts w:ascii="Browallia New" w:hAnsi="Browallia New" w:cs="Browallia New"/>
                <w:b/>
                <w:bCs/>
                <w:color w:val="auto"/>
              </w:rPr>
            </w:pPr>
            <w:r w:rsidRPr="00EC7781">
              <w:rPr>
                <w:rFonts w:ascii="Browallia New" w:hAnsi="Browallia New" w:cs="Browallia New"/>
                <w:b/>
                <w:bCs/>
                <w:color w:val="auto"/>
                <w:cs/>
              </w:rPr>
              <w:t xml:space="preserve">บริษัท เนอวานา ไดอิ จำกัด (มหาชน)   </w:t>
            </w:r>
          </w:p>
          <w:p w14:paraId="4ECBF291" w14:textId="77777777" w:rsidR="00FF14DC" w:rsidRPr="00EC7781" w:rsidRDefault="00FF14DC" w:rsidP="002C4116">
            <w:pPr>
              <w:ind w:left="-23" w:right="-72"/>
              <w:rPr>
                <w:rFonts w:ascii="Browallia New" w:hAnsi="Browallia New" w:cs="Browallia New"/>
                <w:color w:val="auto"/>
                <w:lang w:val="en-GB"/>
              </w:rPr>
            </w:pPr>
            <w:r w:rsidRPr="00EC7781">
              <w:rPr>
                <w:rFonts w:ascii="Browallia New" w:hAnsi="Browallia New" w:cs="Browallia New"/>
                <w:b/>
                <w:bCs/>
                <w:color w:val="auto"/>
                <w:cs/>
              </w:rPr>
              <w:t xml:space="preserve">    และบริษัทย่อย </w:t>
            </w:r>
            <w:r w:rsidRPr="00EC7781">
              <w:rPr>
                <w:rFonts w:ascii="Browallia New" w:hAnsi="Browallia New" w:cs="Browallia New"/>
                <w:color w:val="auto"/>
                <w:cs/>
              </w:rPr>
              <w:t>(ต่อ)</w:t>
            </w:r>
          </w:p>
        </w:tc>
        <w:tc>
          <w:tcPr>
            <w:tcW w:w="2552" w:type="dxa"/>
          </w:tcPr>
          <w:p w14:paraId="0125900D" w14:textId="77777777" w:rsidR="00FF14DC" w:rsidRPr="00EC7781" w:rsidRDefault="00FF14DC" w:rsidP="002C4116">
            <w:pPr>
              <w:ind w:right="-72"/>
              <w:rPr>
                <w:rFonts w:ascii="Browallia New" w:hAnsi="Browallia New" w:cs="Browallia New"/>
                <w:color w:val="auto"/>
                <w:lang w:val="en-GB"/>
              </w:rPr>
            </w:pPr>
          </w:p>
        </w:tc>
        <w:tc>
          <w:tcPr>
            <w:tcW w:w="2693" w:type="dxa"/>
          </w:tcPr>
          <w:p w14:paraId="1914015E" w14:textId="77777777" w:rsidR="00FF14DC" w:rsidRPr="00EC7781" w:rsidRDefault="00FF14DC" w:rsidP="002C4116">
            <w:pPr>
              <w:ind w:right="-72"/>
              <w:jc w:val="center"/>
              <w:rPr>
                <w:rFonts w:ascii="Browallia New" w:hAnsi="Browallia New" w:cs="Browallia New"/>
                <w:color w:val="auto"/>
                <w:cs/>
                <w:lang w:val="en-GB"/>
              </w:rPr>
            </w:pPr>
          </w:p>
        </w:tc>
        <w:tc>
          <w:tcPr>
            <w:tcW w:w="1843" w:type="dxa"/>
          </w:tcPr>
          <w:p w14:paraId="2F8520EF" w14:textId="77777777" w:rsidR="00FF14DC" w:rsidRPr="00EC7781" w:rsidRDefault="00FF14DC" w:rsidP="002C4116">
            <w:pPr>
              <w:ind w:right="-72"/>
              <w:jc w:val="center"/>
              <w:rPr>
                <w:rFonts w:ascii="Browallia New" w:hAnsi="Browallia New" w:cs="Browallia New"/>
                <w:color w:val="auto"/>
                <w:cs/>
                <w:lang w:val="en-GB"/>
              </w:rPr>
            </w:pPr>
          </w:p>
        </w:tc>
        <w:tc>
          <w:tcPr>
            <w:tcW w:w="1417" w:type="dxa"/>
            <w:shd w:val="clear" w:color="auto" w:fill="FAFAFA"/>
          </w:tcPr>
          <w:p w14:paraId="214D2F21" w14:textId="77777777" w:rsidR="00FF14DC" w:rsidRPr="00EC7781" w:rsidRDefault="00FF14DC" w:rsidP="002C4116">
            <w:pPr>
              <w:tabs>
                <w:tab w:val="decimal" w:pos="1080"/>
              </w:tabs>
              <w:ind w:right="-72"/>
              <w:jc w:val="right"/>
              <w:rPr>
                <w:rFonts w:ascii="Browallia New" w:hAnsi="Browallia New" w:cs="Browallia New"/>
                <w:color w:val="auto"/>
                <w:cs/>
                <w:lang w:val="en-GB"/>
              </w:rPr>
            </w:pPr>
          </w:p>
        </w:tc>
        <w:tc>
          <w:tcPr>
            <w:tcW w:w="1418" w:type="dxa"/>
          </w:tcPr>
          <w:p w14:paraId="2915CCF5" w14:textId="77777777" w:rsidR="00FF14DC" w:rsidRPr="00EC7781" w:rsidRDefault="00FF14DC" w:rsidP="002C4116">
            <w:pPr>
              <w:tabs>
                <w:tab w:val="decimal" w:pos="1080"/>
              </w:tabs>
              <w:ind w:right="-72"/>
              <w:jc w:val="right"/>
              <w:rPr>
                <w:rFonts w:ascii="Browallia New" w:hAnsi="Browallia New" w:cs="Browallia New"/>
                <w:color w:val="auto"/>
                <w:lang w:val="en-GB"/>
              </w:rPr>
            </w:pPr>
          </w:p>
        </w:tc>
        <w:tc>
          <w:tcPr>
            <w:tcW w:w="1276" w:type="dxa"/>
            <w:shd w:val="clear" w:color="auto" w:fill="FAFAFA"/>
          </w:tcPr>
          <w:p w14:paraId="4464AB88" w14:textId="77777777" w:rsidR="00FF14DC" w:rsidRPr="00EC7781" w:rsidRDefault="00FF14DC" w:rsidP="002C4116">
            <w:pPr>
              <w:ind w:right="-72"/>
              <w:jc w:val="right"/>
              <w:rPr>
                <w:rFonts w:ascii="Browallia New" w:hAnsi="Browallia New" w:cs="Browallia New"/>
                <w:color w:val="auto"/>
              </w:rPr>
            </w:pPr>
          </w:p>
        </w:tc>
        <w:tc>
          <w:tcPr>
            <w:tcW w:w="1239" w:type="dxa"/>
          </w:tcPr>
          <w:p w14:paraId="65155E67" w14:textId="77777777" w:rsidR="00FF14DC" w:rsidRPr="00EC7781" w:rsidRDefault="00FF14DC" w:rsidP="002C4116">
            <w:pPr>
              <w:ind w:right="-72"/>
              <w:jc w:val="right"/>
              <w:rPr>
                <w:rFonts w:ascii="Browallia New" w:hAnsi="Browallia New" w:cs="Browallia New"/>
                <w:color w:val="auto"/>
              </w:rPr>
            </w:pPr>
          </w:p>
        </w:tc>
      </w:tr>
      <w:tr w:rsidR="00B169AA" w:rsidRPr="00EC7781" w14:paraId="2A7FE000" w14:textId="77777777" w:rsidTr="00C13B8E">
        <w:tc>
          <w:tcPr>
            <w:tcW w:w="1391" w:type="dxa"/>
          </w:tcPr>
          <w:p w14:paraId="6F7F5034" w14:textId="0F44BCBA" w:rsidR="00B169AA" w:rsidRPr="00EC7781" w:rsidRDefault="00580173" w:rsidP="00B169AA">
            <w:pPr>
              <w:ind w:left="-63" w:right="-72"/>
              <w:jc w:val="center"/>
              <w:rPr>
                <w:rFonts w:ascii="Browallia New" w:hAnsi="Browallia New" w:cs="Browallia New"/>
                <w:color w:val="auto"/>
                <w:lang w:val="en-GB"/>
              </w:rPr>
            </w:pPr>
            <w:r w:rsidRPr="00580173">
              <w:rPr>
                <w:rFonts w:ascii="Browallia New" w:hAnsi="Browallia New" w:cs="Browallia New"/>
                <w:color w:val="auto"/>
                <w:lang w:val="en-GB"/>
              </w:rPr>
              <w:t>5</w:t>
            </w:r>
            <w:r w:rsidR="00B169AA" w:rsidRPr="00EC7781">
              <w:rPr>
                <w:rFonts w:ascii="Browallia New" w:hAnsi="Browallia New" w:cs="Browallia New"/>
                <w:color w:val="auto"/>
                <w:lang w:val="en-GB"/>
              </w:rPr>
              <w:t>.</w:t>
            </w:r>
          </w:p>
        </w:tc>
        <w:tc>
          <w:tcPr>
            <w:tcW w:w="1984" w:type="dxa"/>
          </w:tcPr>
          <w:p w14:paraId="0234CF1C" w14:textId="6A8F5E54" w:rsidR="00B169AA" w:rsidRPr="00EC7781" w:rsidRDefault="00580173" w:rsidP="00B169AA">
            <w:pPr>
              <w:ind w:right="-72"/>
              <w:jc w:val="right"/>
              <w:rPr>
                <w:rFonts w:ascii="Browallia New" w:hAnsi="Browallia New" w:cs="Browallia New"/>
                <w:color w:val="auto"/>
                <w:cs/>
                <w:lang w:val="en-GB"/>
              </w:rPr>
            </w:pPr>
            <w:r w:rsidRPr="00580173">
              <w:rPr>
                <w:rFonts w:ascii="Browallia New" w:hAnsi="Browallia New" w:cs="Browallia New"/>
                <w:color w:val="auto"/>
                <w:lang w:val="en-GB"/>
              </w:rPr>
              <w:t>76</w:t>
            </w:r>
            <w:r w:rsidR="00B169AA"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B169AA"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B169AA" w:rsidRPr="00EC7781">
              <w:rPr>
                <w:rFonts w:ascii="Browallia New" w:hAnsi="Browallia New" w:cs="Browallia New"/>
                <w:color w:val="auto"/>
                <w:lang w:val="en-GB"/>
              </w:rPr>
              <w:t xml:space="preserve"> </w:t>
            </w:r>
            <w:r w:rsidR="00B169AA" w:rsidRPr="00EC7781">
              <w:rPr>
                <w:rFonts w:ascii="Browallia New" w:hAnsi="Browallia New" w:cs="Browallia New"/>
                <w:color w:val="auto"/>
                <w:cs/>
                <w:lang w:val="en-GB"/>
              </w:rPr>
              <w:t>บาท</w:t>
            </w:r>
          </w:p>
        </w:tc>
        <w:tc>
          <w:tcPr>
            <w:tcW w:w="2552" w:type="dxa"/>
          </w:tcPr>
          <w:p w14:paraId="3EFA0E28" w14:textId="77777777" w:rsidR="00B169AA" w:rsidRPr="00EC7781" w:rsidRDefault="00B169AA" w:rsidP="00B169AA">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19FDFC16" w14:textId="2F07407C" w:rsidR="00B169AA" w:rsidRPr="00EC7781" w:rsidRDefault="00B169AA" w:rsidP="00B169AA">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21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ธันวาคม พ.ศ</w:t>
            </w:r>
            <w:r w:rsidR="00EC2C83"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r w:rsidRPr="00EC7781">
              <w:rPr>
                <w:rFonts w:ascii="Browallia New" w:hAnsi="Browallia New" w:cs="Browallia New"/>
                <w:color w:val="auto"/>
                <w:lang w:val="en-GB"/>
              </w:rPr>
              <w:t xml:space="preserve"> </w:t>
            </w:r>
          </w:p>
        </w:tc>
        <w:tc>
          <w:tcPr>
            <w:tcW w:w="2693" w:type="dxa"/>
          </w:tcPr>
          <w:p w14:paraId="3FBCA385" w14:textId="77777777" w:rsidR="00B169AA" w:rsidRPr="00EC7781" w:rsidRDefault="00B169AA" w:rsidP="00B169AA">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ที่ดินและสิ่งปลูกสร้างโครงการ</w:t>
            </w:r>
          </w:p>
          <w:p w14:paraId="42DA02C1" w14:textId="77777777" w:rsidR="00B169AA" w:rsidRPr="00EC7781" w:rsidRDefault="00B169AA" w:rsidP="00B169AA">
            <w:pPr>
              <w:ind w:right="-72"/>
              <w:jc w:val="center"/>
              <w:rPr>
                <w:rFonts w:ascii="Browallia New" w:hAnsi="Browallia New" w:cs="Browallia New"/>
                <w:color w:val="auto"/>
                <w:cs/>
                <w:lang w:val="en-GB"/>
              </w:rPr>
            </w:pPr>
          </w:p>
        </w:tc>
        <w:tc>
          <w:tcPr>
            <w:tcW w:w="1843" w:type="dxa"/>
          </w:tcPr>
          <w:p w14:paraId="40A86CFF" w14:textId="64E01FF3" w:rsidR="00B169AA" w:rsidRPr="00EC7781" w:rsidRDefault="00B169AA" w:rsidP="00B169AA">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 xml:space="preserve">ร้อยละ </w:t>
            </w:r>
            <w:r w:rsidR="00580173" w:rsidRPr="00580173">
              <w:rPr>
                <w:rFonts w:ascii="Browallia New" w:hAnsi="Browallia New" w:cs="Browallia New"/>
                <w:color w:val="auto"/>
                <w:lang w:val="en-GB"/>
              </w:rPr>
              <w:t>4</w:t>
            </w:r>
            <w:r w:rsidRPr="00EC7781">
              <w:rPr>
                <w:rFonts w:ascii="Browallia New" w:hAnsi="Browallia New" w:cs="Browallia New"/>
                <w:color w:val="auto"/>
              </w:rPr>
              <w:t>.</w:t>
            </w:r>
            <w:r w:rsidR="00580173" w:rsidRPr="00580173">
              <w:rPr>
                <w:rFonts w:ascii="Browallia New" w:hAnsi="Browallia New" w:cs="Browallia New"/>
                <w:color w:val="auto"/>
                <w:lang w:val="en-GB"/>
              </w:rPr>
              <w:t>000</w:t>
            </w:r>
          </w:p>
        </w:tc>
        <w:tc>
          <w:tcPr>
            <w:tcW w:w="1417" w:type="dxa"/>
            <w:shd w:val="clear" w:color="auto" w:fill="FAFAFA"/>
          </w:tcPr>
          <w:p w14:paraId="186A4609" w14:textId="77777777" w:rsidR="00B169AA" w:rsidRPr="00EC7781" w:rsidRDefault="00B169AA" w:rsidP="00B169AA">
            <w:pPr>
              <w:ind w:right="-72"/>
              <w:jc w:val="right"/>
              <w:rPr>
                <w:rFonts w:ascii="Browallia New" w:hAnsi="Browallia New" w:cs="Browallia New"/>
                <w:color w:val="auto"/>
              </w:rPr>
            </w:pPr>
            <w:r w:rsidRPr="00EC7781">
              <w:rPr>
                <w:rFonts w:ascii="Browallia New" w:hAnsi="Browallia New" w:cs="Browallia New"/>
                <w:color w:val="auto"/>
              </w:rPr>
              <w:t>-</w:t>
            </w:r>
          </w:p>
        </w:tc>
        <w:tc>
          <w:tcPr>
            <w:tcW w:w="1418" w:type="dxa"/>
          </w:tcPr>
          <w:p w14:paraId="400D811D" w14:textId="644CF4E9" w:rsidR="00B169AA" w:rsidRPr="00EC7781" w:rsidRDefault="00580173" w:rsidP="00B169AA">
            <w:pPr>
              <w:ind w:right="-72"/>
              <w:jc w:val="right"/>
              <w:rPr>
                <w:rFonts w:ascii="Browallia New" w:hAnsi="Browallia New" w:cs="Browallia New"/>
                <w:color w:val="auto"/>
              </w:rPr>
            </w:pPr>
            <w:r w:rsidRPr="00580173">
              <w:rPr>
                <w:rFonts w:ascii="Browallia New" w:hAnsi="Browallia New" w:cs="Browallia New"/>
                <w:color w:val="auto"/>
                <w:lang w:val="en-GB"/>
              </w:rPr>
              <w:t>73</w:t>
            </w:r>
            <w:r w:rsidR="00B169AA" w:rsidRPr="00EC7781">
              <w:rPr>
                <w:rFonts w:ascii="Browallia New" w:hAnsi="Browallia New" w:cs="Browallia New"/>
                <w:color w:val="auto"/>
              </w:rPr>
              <w:t>,</w:t>
            </w:r>
            <w:r w:rsidRPr="00580173">
              <w:rPr>
                <w:rFonts w:ascii="Browallia New" w:hAnsi="Browallia New" w:cs="Browallia New"/>
                <w:color w:val="auto"/>
                <w:lang w:val="en-GB"/>
              </w:rPr>
              <w:t>316</w:t>
            </w:r>
            <w:r w:rsidR="00B169AA" w:rsidRPr="00EC7781">
              <w:rPr>
                <w:rFonts w:ascii="Browallia New" w:hAnsi="Browallia New" w:cs="Browallia New"/>
                <w:color w:val="auto"/>
              </w:rPr>
              <w:t>,</w:t>
            </w:r>
            <w:r w:rsidRPr="00580173">
              <w:rPr>
                <w:rFonts w:ascii="Browallia New" w:hAnsi="Browallia New" w:cs="Browallia New"/>
                <w:color w:val="auto"/>
                <w:lang w:val="en-GB"/>
              </w:rPr>
              <w:t>520</w:t>
            </w:r>
          </w:p>
        </w:tc>
        <w:tc>
          <w:tcPr>
            <w:tcW w:w="1276" w:type="dxa"/>
            <w:shd w:val="clear" w:color="auto" w:fill="FAFAFA"/>
          </w:tcPr>
          <w:p w14:paraId="611F1810" w14:textId="77777777" w:rsidR="00B169AA" w:rsidRPr="00EC7781" w:rsidRDefault="00B169AA" w:rsidP="00B169AA">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Pr>
          <w:p w14:paraId="00EB188D" w14:textId="77777777" w:rsidR="00B169AA" w:rsidRPr="00EC7781" w:rsidRDefault="00B169AA" w:rsidP="00B169AA">
            <w:pPr>
              <w:ind w:right="-72"/>
              <w:jc w:val="right"/>
              <w:rPr>
                <w:rFonts w:ascii="Browallia New" w:hAnsi="Browallia New" w:cs="Browallia New"/>
                <w:color w:val="auto"/>
              </w:rPr>
            </w:pPr>
            <w:r w:rsidRPr="00EC7781">
              <w:rPr>
                <w:rFonts w:ascii="Browallia New" w:hAnsi="Browallia New" w:cs="Browallia New"/>
                <w:color w:val="auto"/>
              </w:rPr>
              <w:t>-</w:t>
            </w:r>
          </w:p>
          <w:p w14:paraId="56197A91" w14:textId="77777777" w:rsidR="00B169AA" w:rsidRPr="00EC7781" w:rsidRDefault="00B169AA" w:rsidP="00B169AA">
            <w:pPr>
              <w:ind w:right="-72"/>
              <w:jc w:val="right"/>
              <w:rPr>
                <w:rFonts w:ascii="Browallia New" w:hAnsi="Browallia New" w:cs="Browallia New"/>
                <w:color w:val="auto"/>
              </w:rPr>
            </w:pPr>
          </w:p>
        </w:tc>
      </w:tr>
      <w:tr w:rsidR="00AC2AC0" w:rsidRPr="00EC7781" w14:paraId="61D67FD7" w14:textId="77777777" w:rsidTr="00C13B8E">
        <w:tc>
          <w:tcPr>
            <w:tcW w:w="1391" w:type="dxa"/>
          </w:tcPr>
          <w:p w14:paraId="06C11E58" w14:textId="423A1F28" w:rsidR="00AC2AC0" w:rsidRPr="00EC7781" w:rsidRDefault="00580173" w:rsidP="00AC2AC0">
            <w:pPr>
              <w:ind w:left="-63" w:right="-72"/>
              <w:jc w:val="center"/>
              <w:rPr>
                <w:rFonts w:ascii="Browallia New" w:hAnsi="Browallia New" w:cs="Browallia New"/>
                <w:color w:val="auto"/>
                <w:cs/>
                <w:lang w:val="en-GB"/>
              </w:rPr>
            </w:pPr>
            <w:r w:rsidRPr="00580173">
              <w:rPr>
                <w:rFonts w:ascii="Browallia New" w:hAnsi="Browallia New" w:cs="Browallia New"/>
                <w:color w:val="auto"/>
                <w:lang w:val="en-GB"/>
              </w:rPr>
              <w:t>6</w:t>
            </w:r>
            <w:r w:rsidR="00AC2AC0" w:rsidRPr="00EC7781">
              <w:rPr>
                <w:rFonts w:ascii="Browallia New" w:hAnsi="Browallia New" w:cs="Browallia New"/>
                <w:color w:val="auto"/>
                <w:lang w:val="en-GB"/>
              </w:rPr>
              <w:t>.</w:t>
            </w:r>
          </w:p>
        </w:tc>
        <w:tc>
          <w:tcPr>
            <w:tcW w:w="1984" w:type="dxa"/>
          </w:tcPr>
          <w:p w14:paraId="39B5CE3E" w14:textId="68B6BE74" w:rsidR="00AC2AC0" w:rsidRPr="00EC7781" w:rsidRDefault="00580173" w:rsidP="00AC2AC0">
            <w:pPr>
              <w:ind w:right="-72"/>
              <w:jc w:val="right"/>
              <w:rPr>
                <w:rFonts w:ascii="Browallia New" w:hAnsi="Browallia New" w:cs="Browallia New"/>
                <w:color w:val="auto"/>
                <w:cs/>
                <w:lang w:val="en-GB"/>
              </w:rPr>
            </w:pPr>
            <w:r w:rsidRPr="00580173">
              <w:rPr>
                <w:rFonts w:ascii="Browallia New" w:hAnsi="Browallia New" w:cs="Browallia New"/>
                <w:color w:val="auto"/>
                <w:lang w:val="en-GB"/>
              </w:rPr>
              <w:t>331</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 xml:space="preserve"> </w:t>
            </w:r>
            <w:r w:rsidR="00AC2AC0" w:rsidRPr="00EC7781">
              <w:rPr>
                <w:rFonts w:ascii="Browallia New" w:hAnsi="Browallia New" w:cs="Browallia New"/>
                <w:color w:val="auto"/>
                <w:cs/>
                <w:lang w:val="en-GB"/>
              </w:rPr>
              <w:t>บาท</w:t>
            </w:r>
          </w:p>
        </w:tc>
        <w:tc>
          <w:tcPr>
            <w:tcW w:w="2552" w:type="dxa"/>
          </w:tcPr>
          <w:p w14:paraId="0EB5E3D0" w14:textId="77777777"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72F15A62" w14:textId="32A4D2AF" w:rsidR="00AC2AC0" w:rsidRPr="00EC7781" w:rsidRDefault="00AC2AC0" w:rsidP="00BE71F4">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19</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ธันวาคม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r w:rsidRPr="00EC7781">
              <w:rPr>
                <w:rFonts w:ascii="Browallia New" w:hAnsi="Browallia New" w:cs="Browallia New"/>
                <w:color w:val="auto"/>
                <w:lang w:val="en-GB"/>
              </w:rPr>
              <w:t xml:space="preserve"> </w:t>
            </w:r>
          </w:p>
        </w:tc>
        <w:tc>
          <w:tcPr>
            <w:tcW w:w="2693" w:type="dxa"/>
          </w:tcPr>
          <w:p w14:paraId="302547CE"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บริษัท เนอวานา ไดอิ จำกัด</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(มหาชน) เงินงวดค้ำประกันเต็มวงเงิน</w:t>
            </w:r>
          </w:p>
        </w:tc>
        <w:tc>
          <w:tcPr>
            <w:tcW w:w="1843" w:type="dxa"/>
          </w:tcPr>
          <w:p w14:paraId="21407A63"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417" w:type="dxa"/>
            <w:shd w:val="clear" w:color="auto" w:fill="FAFAFA"/>
          </w:tcPr>
          <w:p w14:paraId="41A3E58E" w14:textId="77777777" w:rsidR="00AC2AC0" w:rsidRPr="00EC7781" w:rsidRDefault="00AC2AC0" w:rsidP="00BE71F4">
            <w:pPr>
              <w:ind w:right="-72"/>
              <w:jc w:val="right"/>
              <w:rPr>
                <w:rFonts w:ascii="Browallia New" w:hAnsi="Browallia New" w:cs="Browallia New"/>
                <w:color w:val="auto"/>
                <w:cs/>
              </w:rPr>
            </w:pPr>
            <w:r w:rsidRPr="00EC7781">
              <w:rPr>
                <w:rFonts w:ascii="Browallia New" w:hAnsi="Browallia New" w:cs="Browallia New"/>
                <w:color w:val="auto"/>
              </w:rPr>
              <w:t>-</w:t>
            </w:r>
          </w:p>
        </w:tc>
        <w:tc>
          <w:tcPr>
            <w:tcW w:w="1418" w:type="dxa"/>
          </w:tcPr>
          <w:p w14:paraId="47AA5E43" w14:textId="38A5E963"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221</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035</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6DEF1CD5"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Pr>
          <w:p w14:paraId="0932182F"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AC2AC0" w:rsidRPr="00EC7781" w14:paraId="75FD5E3F" w14:textId="77777777" w:rsidTr="00C13B8E">
        <w:tc>
          <w:tcPr>
            <w:tcW w:w="1391" w:type="dxa"/>
          </w:tcPr>
          <w:p w14:paraId="7CF340DB" w14:textId="32D0044D" w:rsidR="00AC2AC0" w:rsidRPr="00EC7781" w:rsidRDefault="00580173" w:rsidP="00AC2AC0">
            <w:pPr>
              <w:ind w:left="-63" w:right="-72"/>
              <w:jc w:val="center"/>
              <w:rPr>
                <w:rFonts w:ascii="Browallia New" w:hAnsi="Browallia New" w:cs="Browallia New"/>
                <w:color w:val="auto"/>
                <w:cs/>
                <w:lang w:val="en-GB"/>
              </w:rPr>
            </w:pPr>
            <w:r w:rsidRPr="00580173">
              <w:rPr>
                <w:rFonts w:ascii="Browallia New" w:hAnsi="Browallia New" w:cs="Browallia New"/>
                <w:color w:val="auto"/>
                <w:lang w:val="en-GB"/>
              </w:rPr>
              <w:t>7</w:t>
            </w:r>
            <w:r w:rsidR="00AC2AC0" w:rsidRPr="00EC7781">
              <w:rPr>
                <w:rFonts w:ascii="Browallia New" w:hAnsi="Browallia New" w:cs="Browallia New"/>
                <w:color w:val="auto"/>
                <w:lang w:val="en-GB"/>
              </w:rPr>
              <w:t>.</w:t>
            </w:r>
          </w:p>
        </w:tc>
        <w:tc>
          <w:tcPr>
            <w:tcW w:w="1984" w:type="dxa"/>
          </w:tcPr>
          <w:p w14:paraId="1B0C0507" w14:textId="10901276" w:rsidR="00AC2AC0" w:rsidRPr="00EC7781" w:rsidRDefault="00580173" w:rsidP="00AC2AC0">
            <w:pPr>
              <w:ind w:right="-72"/>
              <w:jc w:val="right"/>
              <w:rPr>
                <w:rFonts w:ascii="Browallia New" w:hAnsi="Browallia New" w:cs="Browallia New"/>
                <w:color w:val="auto"/>
                <w:cs/>
                <w:lang w:val="en-GB"/>
              </w:rPr>
            </w:pPr>
            <w:r w:rsidRPr="00580173">
              <w:rPr>
                <w:rFonts w:ascii="Browallia New" w:hAnsi="Browallia New" w:cs="Browallia New"/>
                <w:color w:val="auto"/>
                <w:lang w:val="en-GB"/>
              </w:rPr>
              <w:t>30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cs/>
                <w:lang w:val="en-GB"/>
              </w:rPr>
              <w:t xml:space="preserve"> บาท</w:t>
            </w:r>
          </w:p>
        </w:tc>
        <w:tc>
          <w:tcPr>
            <w:tcW w:w="2552" w:type="dxa"/>
          </w:tcPr>
          <w:p w14:paraId="37298D93" w14:textId="77777777"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50290470" w14:textId="049CA846" w:rsidR="00AC2AC0" w:rsidRPr="00EC7781" w:rsidRDefault="00AC2AC0" w:rsidP="00BE71F4">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17</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มกราคม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p>
        </w:tc>
        <w:tc>
          <w:tcPr>
            <w:tcW w:w="2693" w:type="dxa"/>
          </w:tcPr>
          <w:p w14:paraId="509C13D4"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ที่ดินและสิ่งปลูกสร้างโครงการ</w:t>
            </w:r>
          </w:p>
          <w:p w14:paraId="0EB18F60" w14:textId="77777777" w:rsidR="00AC2AC0" w:rsidRPr="00EC7781" w:rsidRDefault="00AC2AC0" w:rsidP="00BE71F4">
            <w:pPr>
              <w:ind w:right="-72"/>
              <w:jc w:val="center"/>
              <w:rPr>
                <w:rFonts w:ascii="Browallia New" w:hAnsi="Browallia New" w:cs="Browallia New"/>
                <w:color w:val="auto"/>
                <w:cs/>
                <w:lang w:val="en-GB"/>
              </w:rPr>
            </w:pPr>
          </w:p>
        </w:tc>
        <w:tc>
          <w:tcPr>
            <w:tcW w:w="1843" w:type="dxa"/>
          </w:tcPr>
          <w:p w14:paraId="4CD603CE"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417" w:type="dxa"/>
            <w:shd w:val="clear" w:color="auto" w:fill="FAFAFA"/>
          </w:tcPr>
          <w:p w14:paraId="495CDCF0" w14:textId="77777777" w:rsidR="00AC2AC0" w:rsidRPr="00EC7781" w:rsidRDefault="00AC2AC0" w:rsidP="00BE71F4">
            <w:pPr>
              <w:ind w:right="-72"/>
              <w:jc w:val="right"/>
              <w:rPr>
                <w:rFonts w:ascii="Browallia New" w:hAnsi="Browallia New" w:cs="Browallia New"/>
                <w:color w:val="auto"/>
                <w:cs/>
              </w:rPr>
            </w:pPr>
            <w:r w:rsidRPr="00EC7781">
              <w:rPr>
                <w:rFonts w:ascii="Browallia New" w:hAnsi="Browallia New" w:cs="Browallia New"/>
                <w:color w:val="auto"/>
              </w:rPr>
              <w:t>-</w:t>
            </w:r>
          </w:p>
        </w:tc>
        <w:tc>
          <w:tcPr>
            <w:tcW w:w="1418" w:type="dxa"/>
          </w:tcPr>
          <w:p w14:paraId="0A94BAA2" w14:textId="7DD49065"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25</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06C88B5B"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Pr>
          <w:p w14:paraId="5696E5DE"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AC2AC0" w:rsidRPr="00EC7781" w14:paraId="09EDFB7C" w14:textId="77777777" w:rsidTr="00C13B8E">
        <w:tc>
          <w:tcPr>
            <w:tcW w:w="1391" w:type="dxa"/>
          </w:tcPr>
          <w:p w14:paraId="1415869C" w14:textId="5F26B915" w:rsidR="00AC2AC0" w:rsidRPr="00EC7781" w:rsidRDefault="00580173" w:rsidP="00AC2AC0">
            <w:pPr>
              <w:ind w:left="-63" w:right="-72"/>
              <w:jc w:val="center"/>
              <w:rPr>
                <w:rFonts w:ascii="Browallia New" w:hAnsi="Browallia New" w:cs="Browallia New"/>
                <w:color w:val="auto"/>
                <w:cs/>
                <w:lang w:val="en-GB"/>
              </w:rPr>
            </w:pPr>
            <w:r w:rsidRPr="00580173">
              <w:rPr>
                <w:rFonts w:ascii="Browallia New" w:hAnsi="Browallia New" w:cs="Browallia New"/>
                <w:color w:val="auto"/>
                <w:lang w:val="en-GB"/>
              </w:rPr>
              <w:t>8</w:t>
            </w:r>
            <w:r w:rsidR="00AC2AC0" w:rsidRPr="00EC7781">
              <w:rPr>
                <w:rFonts w:ascii="Browallia New" w:hAnsi="Browallia New" w:cs="Browallia New"/>
                <w:color w:val="auto"/>
                <w:lang w:val="en-GB"/>
              </w:rPr>
              <w:t>.</w:t>
            </w:r>
          </w:p>
        </w:tc>
        <w:tc>
          <w:tcPr>
            <w:tcW w:w="1984" w:type="dxa"/>
          </w:tcPr>
          <w:p w14:paraId="18D9BB8F" w14:textId="45D30BCA" w:rsidR="00AC2AC0" w:rsidRPr="00EC7781" w:rsidRDefault="00580173" w:rsidP="00AC2AC0">
            <w:pPr>
              <w:ind w:right="-72"/>
              <w:jc w:val="right"/>
              <w:rPr>
                <w:rFonts w:ascii="Browallia New" w:hAnsi="Browallia New" w:cs="Browallia New"/>
                <w:color w:val="auto"/>
                <w:cs/>
                <w:lang w:val="en-GB"/>
              </w:rPr>
            </w:pPr>
            <w:r w:rsidRPr="00580173">
              <w:rPr>
                <w:rFonts w:ascii="Browallia New" w:hAnsi="Browallia New" w:cs="Browallia New"/>
                <w:color w:val="auto"/>
                <w:lang w:val="en-GB"/>
              </w:rPr>
              <w:t>112</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2AC0" w:rsidRPr="00EC7781">
              <w:rPr>
                <w:rFonts w:ascii="Browallia New" w:hAnsi="Browallia New" w:cs="Browallia New"/>
                <w:color w:val="auto"/>
                <w:cs/>
                <w:lang w:val="en-GB"/>
              </w:rPr>
              <w:t xml:space="preserve"> บาท</w:t>
            </w:r>
          </w:p>
        </w:tc>
        <w:tc>
          <w:tcPr>
            <w:tcW w:w="2552" w:type="dxa"/>
          </w:tcPr>
          <w:p w14:paraId="73FD08DB" w14:textId="77777777" w:rsidR="00AC2AC0" w:rsidRPr="00EC7781" w:rsidRDefault="00AC2AC0"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4D49A455" w14:textId="02C0ACD7" w:rsidR="00AC2AC0" w:rsidRPr="00EC7781" w:rsidRDefault="00AC2AC0" w:rsidP="00BE71F4">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26</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มิถุนายน พ.ศ</w:t>
            </w:r>
            <w:r w:rsidRPr="00EC7781">
              <w:rPr>
                <w:rFonts w:ascii="Browallia New" w:hAnsi="Browallia New" w:cs="Browallia New"/>
                <w:color w:val="auto"/>
                <w:lang w:val="en-GB"/>
              </w:rPr>
              <w:t>.</w:t>
            </w:r>
            <w:r w:rsidRPr="00EC7781">
              <w:rPr>
                <w:rFonts w:ascii="Browallia New" w:hAnsi="Browallia New" w:cs="Browallia New"/>
                <w:color w:val="auto"/>
                <w:cs/>
                <w:lang w:val="en-GB"/>
              </w:rPr>
              <w:t xml:space="preserve"> </w:t>
            </w:r>
            <w:r w:rsidR="00580173" w:rsidRPr="00580173">
              <w:rPr>
                <w:rFonts w:ascii="Browallia New" w:hAnsi="Browallia New" w:cs="Browallia New"/>
                <w:color w:val="auto"/>
                <w:lang w:val="en-GB"/>
              </w:rPr>
              <w:t>2563</w:t>
            </w:r>
          </w:p>
        </w:tc>
        <w:tc>
          <w:tcPr>
            <w:tcW w:w="2693" w:type="dxa"/>
          </w:tcPr>
          <w:p w14:paraId="1D322494" w14:textId="77777777"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บริษัท เนอวานา ไดอิ จำกัด</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(มหาชน) เงินงวดค้ำประกันเต็มวงเงิน</w:t>
            </w:r>
          </w:p>
        </w:tc>
        <w:tc>
          <w:tcPr>
            <w:tcW w:w="1843" w:type="dxa"/>
          </w:tcPr>
          <w:p w14:paraId="27B1F11F" w14:textId="1CAA44DE" w:rsidR="00AC2AC0" w:rsidRPr="00EC7781" w:rsidRDefault="00AC2AC0"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 xml:space="preserve">ร้อยละ </w:t>
            </w:r>
            <w:r w:rsidR="00580173" w:rsidRPr="00580173">
              <w:rPr>
                <w:rFonts w:ascii="Browallia New" w:hAnsi="Browallia New" w:cs="Browallia New"/>
                <w:color w:val="auto"/>
                <w:lang w:val="en-GB"/>
              </w:rPr>
              <w:t>4</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100</w:t>
            </w:r>
          </w:p>
        </w:tc>
        <w:tc>
          <w:tcPr>
            <w:tcW w:w="1417" w:type="dxa"/>
            <w:shd w:val="clear" w:color="auto" w:fill="FAFAFA"/>
          </w:tcPr>
          <w:p w14:paraId="707C044E" w14:textId="77777777" w:rsidR="00AC2AC0" w:rsidRPr="00EC7781" w:rsidRDefault="00AC2AC0" w:rsidP="00BE71F4">
            <w:pPr>
              <w:ind w:right="-72"/>
              <w:jc w:val="right"/>
              <w:rPr>
                <w:rFonts w:ascii="Browallia New" w:hAnsi="Browallia New" w:cs="Browallia New"/>
                <w:color w:val="auto"/>
                <w:cs/>
              </w:rPr>
            </w:pPr>
            <w:r w:rsidRPr="00EC7781">
              <w:rPr>
                <w:rFonts w:ascii="Browallia New" w:hAnsi="Browallia New" w:cs="Browallia New"/>
                <w:color w:val="auto"/>
              </w:rPr>
              <w:t>-</w:t>
            </w:r>
          </w:p>
        </w:tc>
        <w:tc>
          <w:tcPr>
            <w:tcW w:w="1418" w:type="dxa"/>
          </w:tcPr>
          <w:p w14:paraId="60BE2091" w14:textId="048FD944" w:rsidR="00AC2AC0"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73</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255</w:t>
            </w:r>
            <w:r w:rsidR="00AC2AC0"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78F43ACE"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Pr>
          <w:p w14:paraId="4C80F2C3" w14:textId="77777777" w:rsidR="00AC2AC0" w:rsidRPr="00EC7781" w:rsidRDefault="00AC2AC0"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B46F22" w:rsidRPr="00EC7781" w14:paraId="33973E08" w14:textId="77777777" w:rsidTr="00C13B8E">
        <w:tc>
          <w:tcPr>
            <w:tcW w:w="3375" w:type="dxa"/>
            <w:gridSpan w:val="2"/>
          </w:tcPr>
          <w:p w14:paraId="09D572F5" w14:textId="77777777" w:rsidR="00B46F22" w:rsidRPr="00EC7781" w:rsidRDefault="00B46F22" w:rsidP="00BE71F4">
            <w:pPr>
              <w:ind w:left="-23" w:right="-72"/>
              <w:rPr>
                <w:rFonts w:ascii="Browallia New" w:hAnsi="Browallia New" w:cs="Browallia New"/>
                <w:color w:val="auto"/>
                <w:cs/>
                <w:lang w:val="en-GB"/>
              </w:rPr>
            </w:pPr>
            <w:r w:rsidRPr="00EC7781">
              <w:rPr>
                <w:rFonts w:ascii="Browallia New" w:hAnsi="Browallia New" w:cs="Browallia New"/>
                <w:b/>
                <w:bCs/>
                <w:color w:val="auto"/>
                <w:cs/>
              </w:rPr>
              <w:t>บริษัท เอส พาร์ค พร็อพเพอร์ตี้ จำกัด</w:t>
            </w:r>
          </w:p>
        </w:tc>
        <w:tc>
          <w:tcPr>
            <w:tcW w:w="2552" w:type="dxa"/>
          </w:tcPr>
          <w:p w14:paraId="5CA7C93D" w14:textId="77777777" w:rsidR="00B46F22" w:rsidRPr="00EC7781" w:rsidRDefault="00B46F22" w:rsidP="00BE71F4">
            <w:pPr>
              <w:ind w:right="-72"/>
              <w:rPr>
                <w:rFonts w:ascii="Browallia New" w:hAnsi="Browallia New" w:cs="Browallia New"/>
                <w:color w:val="auto"/>
                <w:highlight w:val="yellow"/>
                <w:cs/>
                <w:lang w:val="en-GB"/>
              </w:rPr>
            </w:pPr>
          </w:p>
        </w:tc>
        <w:tc>
          <w:tcPr>
            <w:tcW w:w="2693" w:type="dxa"/>
          </w:tcPr>
          <w:p w14:paraId="2BE017C2" w14:textId="77777777" w:rsidR="00B46F22" w:rsidRPr="00EC7781" w:rsidRDefault="00B46F22" w:rsidP="00BE71F4">
            <w:pPr>
              <w:ind w:right="-72"/>
              <w:jc w:val="center"/>
              <w:rPr>
                <w:rFonts w:ascii="Browallia New" w:hAnsi="Browallia New" w:cs="Browallia New"/>
                <w:color w:val="auto"/>
                <w:highlight w:val="yellow"/>
              </w:rPr>
            </w:pPr>
          </w:p>
        </w:tc>
        <w:tc>
          <w:tcPr>
            <w:tcW w:w="1843" w:type="dxa"/>
          </w:tcPr>
          <w:p w14:paraId="4EFC24D9" w14:textId="77777777" w:rsidR="00B46F22" w:rsidRPr="00EC7781" w:rsidRDefault="00B46F22" w:rsidP="00BE71F4">
            <w:pPr>
              <w:ind w:right="-72"/>
              <w:jc w:val="center"/>
              <w:rPr>
                <w:rFonts w:ascii="Browallia New" w:hAnsi="Browallia New" w:cs="Browallia New"/>
                <w:color w:val="auto"/>
                <w:cs/>
                <w:lang w:val="en-GB"/>
              </w:rPr>
            </w:pPr>
          </w:p>
        </w:tc>
        <w:tc>
          <w:tcPr>
            <w:tcW w:w="1417" w:type="dxa"/>
            <w:shd w:val="clear" w:color="auto" w:fill="FAFAFA"/>
          </w:tcPr>
          <w:p w14:paraId="3A1E7B97" w14:textId="77777777" w:rsidR="00B46F22" w:rsidRPr="00EC7781" w:rsidRDefault="00B46F22" w:rsidP="00BE71F4">
            <w:pPr>
              <w:ind w:right="-72"/>
              <w:jc w:val="right"/>
              <w:rPr>
                <w:rFonts w:ascii="Browallia New" w:hAnsi="Browallia New" w:cs="Browallia New"/>
                <w:color w:val="auto"/>
              </w:rPr>
            </w:pPr>
          </w:p>
        </w:tc>
        <w:tc>
          <w:tcPr>
            <w:tcW w:w="1418" w:type="dxa"/>
          </w:tcPr>
          <w:p w14:paraId="3E7812C4" w14:textId="77777777" w:rsidR="00B46F22" w:rsidRPr="00EC7781" w:rsidRDefault="00B46F22" w:rsidP="00BE71F4">
            <w:pPr>
              <w:ind w:right="-72"/>
              <w:jc w:val="right"/>
              <w:rPr>
                <w:rFonts w:ascii="Browallia New" w:hAnsi="Browallia New" w:cs="Browallia New"/>
                <w:color w:val="auto"/>
              </w:rPr>
            </w:pPr>
          </w:p>
        </w:tc>
        <w:tc>
          <w:tcPr>
            <w:tcW w:w="1276" w:type="dxa"/>
            <w:shd w:val="clear" w:color="auto" w:fill="FAFAFA"/>
          </w:tcPr>
          <w:p w14:paraId="1F74CAE9" w14:textId="77777777" w:rsidR="00B46F22" w:rsidRPr="00EC7781" w:rsidRDefault="00B46F22" w:rsidP="00BE71F4">
            <w:pPr>
              <w:ind w:right="-72"/>
              <w:jc w:val="right"/>
              <w:rPr>
                <w:rFonts w:ascii="Browallia New" w:hAnsi="Browallia New" w:cs="Browallia New"/>
                <w:color w:val="auto"/>
              </w:rPr>
            </w:pPr>
          </w:p>
        </w:tc>
        <w:tc>
          <w:tcPr>
            <w:tcW w:w="1239" w:type="dxa"/>
          </w:tcPr>
          <w:p w14:paraId="5E992116" w14:textId="77777777" w:rsidR="00B46F22" w:rsidRPr="00EC7781" w:rsidRDefault="00B46F22" w:rsidP="00BE71F4">
            <w:pPr>
              <w:ind w:right="-72"/>
              <w:jc w:val="right"/>
              <w:rPr>
                <w:rFonts w:ascii="Browallia New" w:hAnsi="Browallia New" w:cs="Browallia New"/>
                <w:color w:val="auto"/>
              </w:rPr>
            </w:pPr>
          </w:p>
        </w:tc>
      </w:tr>
      <w:tr w:rsidR="00B46F22" w:rsidRPr="00EC7781" w14:paraId="4912163A" w14:textId="77777777" w:rsidTr="00C13B8E">
        <w:tc>
          <w:tcPr>
            <w:tcW w:w="1391" w:type="dxa"/>
          </w:tcPr>
          <w:p w14:paraId="4C33881B" w14:textId="66B01060" w:rsidR="00B46F22" w:rsidRPr="00EC7781" w:rsidRDefault="00580173" w:rsidP="00BE71F4">
            <w:pPr>
              <w:ind w:left="-63" w:right="-72"/>
              <w:jc w:val="center"/>
              <w:rPr>
                <w:rFonts w:ascii="Browallia New" w:hAnsi="Browallia New" w:cs="Browallia New"/>
                <w:color w:val="auto"/>
              </w:rPr>
            </w:pPr>
            <w:r w:rsidRPr="00580173">
              <w:rPr>
                <w:rFonts w:ascii="Browallia New" w:hAnsi="Browallia New" w:cs="Browallia New"/>
                <w:color w:val="auto"/>
                <w:lang w:val="en-GB"/>
              </w:rPr>
              <w:t>9</w:t>
            </w:r>
            <w:r w:rsidR="00B46F22" w:rsidRPr="00EC7781">
              <w:rPr>
                <w:rFonts w:ascii="Browallia New" w:hAnsi="Browallia New" w:cs="Browallia New"/>
                <w:color w:val="auto"/>
              </w:rPr>
              <w:t>.</w:t>
            </w:r>
          </w:p>
        </w:tc>
        <w:tc>
          <w:tcPr>
            <w:tcW w:w="1984" w:type="dxa"/>
          </w:tcPr>
          <w:p w14:paraId="6FF94D6C" w14:textId="48677814" w:rsidR="00B46F22" w:rsidRPr="00EC7781" w:rsidRDefault="00580173" w:rsidP="00BE71F4">
            <w:pPr>
              <w:ind w:right="-72"/>
              <w:jc w:val="right"/>
              <w:rPr>
                <w:rFonts w:ascii="Browallia New" w:hAnsi="Browallia New" w:cs="Browallia New"/>
                <w:color w:val="auto"/>
                <w:cs/>
                <w:lang w:val="en-GB"/>
              </w:rPr>
            </w:pPr>
            <w:r w:rsidRPr="00580173">
              <w:rPr>
                <w:rFonts w:ascii="Browallia New" w:hAnsi="Browallia New" w:cs="Browallia New"/>
                <w:color w:val="auto"/>
                <w:lang w:val="en-GB"/>
              </w:rPr>
              <w:t>998</w:t>
            </w:r>
            <w:r w:rsidR="00B46F22" w:rsidRPr="00EC7781">
              <w:rPr>
                <w:rFonts w:ascii="Browallia New" w:hAnsi="Browallia New" w:cs="Browallia New"/>
                <w:color w:val="auto"/>
                <w:lang w:val="en-GB"/>
              </w:rPr>
              <w:t>,</w:t>
            </w:r>
            <w:r w:rsidRPr="00580173">
              <w:rPr>
                <w:rFonts w:ascii="Browallia New" w:hAnsi="Browallia New" w:cs="Browallia New"/>
                <w:color w:val="auto"/>
                <w:lang w:val="en-GB"/>
              </w:rPr>
              <w:t>810</w:t>
            </w:r>
            <w:r w:rsidR="00B46F22"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B46F22" w:rsidRPr="00EC7781">
              <w:rPr>
                <w:rFonts w:ascii="Browallia New" w:hAnsi="Browallia New" w:cs="Browallia New"/>
                <w:color w:val="auto"/>
                <w:lang w:val="en-GB"/>
              </w:rPr>
              <w:t xml:space="preserve"> </w:t>
            </w:r>
            <w:r w:rsidR="00B46F22" w:rsidRPr="00EC7781">
              <w:rPr>
                <w:rFonts w:ascii="Browallia New" w:hAnsi="Browallia New" w:cs="Browallia New"/>
                <w:color w:val="auto"/>
                <w:cs/>
                <w:lang w:val="en-GB"/>
              </w:rPr>
              <w:t>บาท</w:t>
            </w:r>
          </w:p>
        </w:tc>
        <w:tc>
          <w:tcPr>
            <w:tcW w:w="2552" w:type="dxa"/>
          </w:tcPr>
          <w:p w14:paraId="4A1C0B5D" w14:textId="77777777" w:rsidR="00B46F22" w:rsidRPr="00EC7781" w:rsidRDefault="00B46F22"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30ECD49D" w14:textId="0E70AF66" w:rsidR="00B46F22" w:rsidRPr="00EC7781" w:rsidRDefault="00B46F22" w:rsidP="00BE71F4">
            <w:pPr>
              <w:ind w:right="-72"/>
              <w:rPr>
                <w:rFonts w:ascii="Browallia New" w:hAnsi="Browallia New" w:cs="Browallia New"/>
                <w:color w:val="auto"/>
                <w:highlight w:val="yellow"/>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29</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พฤษภาคม พ.ศ. </w:t>
            </w:r>
            <w:r w:rsidR="00580173" w:rsidRPr="00580173">
              <w:rPr>
                <w:rFonts w:ascii="Browallia New" w:hAnsi="Browallia New" w:cs="Browallia New"/>
                <w:color w:val="auto"/>
                <w:lang w:val="en-GB"/>
              </w:rPr>
              <w:t>2563</w:t>
            </w:r>
            <w:r w:rsidRPr="00EC7781">
              <w:rPr>
                <w:rFonts w:ascii="Browallia New" w:hAnsi="Browallia New" w:cs="Browallia New"/>
                <w:color w:val="auto"/>
                <w:lang w:val="en-GB"/>
              </w:rPr>
              <w:t xml:space="preserve"> </w:t>
            </w:r>
          </w:p>
        </w:tc>
        <w:tc>
          <w:tcPr>
            <w:tcW w:w="2693" w:type="dxa"/>
          </w:tcPr>
          <w:p w14:paraId="08A55F1C" w14:textId="77777777" w:rsidR="00B46F22" w:rsidRPr="00EC7781" w:rsidRDefault="00B46F22" w:rsidP="00BE71F4">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1843" w:type="dxa"/>
          </w:tcPr>
          <w:p w14:paraId="4B3E6101" w14:textId="77777777" w:rsidR="00B46F22" w:rsidRPr="00EC7781" w:rsidRDefault="00B46F22" w:rsidP="00BE71F4">
            <w:pPr>
              <w:ind w:right="-72"/>
              <w:jc w:val="center"/>
              <w:rPr>
                <w:rFonts w:ascii="Browallia New" w:hAnsi="Browallia New" w:cs="Browallia New"/>
                <w:color w:val="auto"/>
                <w:cs/>
                <w:lang w:val="en-GB"/>
              </w:rPr>
            </w:pPr>
            <w:r w:rsidRPr="00EC7781">
              <w:rPr>
                <w:rFonts w:ascii="Browallia New" w:hAnsi="Browallia New" w:cs="Browallia New"/>
                <w:color w:val="auto"/>
                <w:lang w:val="en-GB"/>
              </w:rPr>
              <w:t>MMR</w:t>
            </w:r>
          </w:p>
        </w:tc>
        <w:tc>
          <w:tcPr>
            <w:tcW w:w="1417" w:type="dxa"/>
            <w:shd w:val="clear" w:color="auto" w:fill="FAFAFA"/>
          </w:tcPr>
          <w:p w14:paraId="331C472B" w14:textId="77777777" w:rsidR="00B46F22" w:rsidRPr="00EC7781" w:rsidRDefault="00B46F22"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418" w:type="dxa"/>
          </w:tcPr>
          <w:p w14:paraId="5EE3145C" w14:textId="363E908F" w:rsidR="00B46F22" w:rsidRPr="00EC7781" w:rsidRDefault="00580173" w:rsidP="00BE71F4">
            <w:pPr>
              <w:ind w:right="-72"/>
              <w:jc w:val="right"/>
              <w:rPr>
                <w:rFonts w:ascii="Browallia New" w:hAnsi="Browallia New" w:cs="Browallia New"/>
                <w:color w:val="auto"/>
              </w:rPr>
            </w:pPr>
            <w:r w:rsidRPr="00580173">
              <w:rPr>
                <w:rFonts w:ascii="Browallia New" w:hAnsi="Browallia New" w:cs="Browallia New"/>
                <w:color w:val="auto"/>
                <w:lang w:val="en-GB"/>
              </w:rPr>
              <w:t>998</w:t>
            </w:r>
            <w:r w:rsidR="00B46F22" w:rsidRPr="00EC7781">
              <w:rPr>
                <w:rFonts w:ascii="Browallia New" w:hAnsi="Browallia New" w:cs="Browallia New"/>
                <w:color w:val="auto"/>
              </w:rPr>
              <w:t>,</w:t>
            </w:r>
            <w:r w:rsidRPr="00580173">
              <w:rPr>
                <w:rFonts w:ascii="Browallia New" w:hAnsi="Browallia New" w:cs="Browallia New"/>
                <w:color w:val="auto"/>
                <w:lang w:val="en-GB"/>
              </w:rPr>
              <w:t>806</w:t>
            </w:r>
            <w:r w:rsidR="00B46F22" w:rsidRPr="00EC7781">
              <w:rPr>
                <w:rFonts w:ascii="Browallia New" w:hAnsi="Browallia New" w:cs="Browallia New"/>
                <w:color w:val="auto"/>
              </w:rPr>
              <w:t>,</w:t>
            </w:r>
            <w:r w:rsidRPr="00580173">
              <w:rPr>
                <w:rFonts w:ascii="Browallia New" w:hAnsi="Browallia New" w:cs="Browallia New"/>
                <w:color w:val="auto"/>
                <w:lang w:val="en-GB"/>
              </w:rPr>
              <w:t>222</w:t>
            </w:r>
          </w:p>
        </w:tc>
        <w:tc>
          <w:tcPr>
            <w:tcW w:w="1276" w:type="dxa"/>
            <w:shd w:val="clear" w:color="auto" w:fill="FAFAFA"/>
          </w:tcPr>
          <w:p w14:paraId="48910229" w14:textId="77777777" w:rsidR="00B46F22" w:rsidRPr="00EC7781" w:rsidRDefault="00B46F22"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Pr>
          <w:p w14:paraId="7E0CB895" w14:textId="77777777" w:rsidR="00B46F22" w:rsidRPr="00EC7781" w:rsidRDefault="00B46F22"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B46F22" w:rsidRPr="00EC7781" w14:paraId="59608F86" w14:textId="77777777" w:rsidTr="00C13B8E">
        <w:tc>
          <w:tcPr>
            <w:tcW w:w="5927" w:type="dxa"/>
            <w:gridSpan w:val="3"/>
          </w:tcPr>
          <w:p w14:paraId="55EB90B3" w14:textId="37807DB3" w:rsidR="00B46F22" w:rsidRPr="00EC7781" w:rsidRDefault="00B46F22" w:rsidP="00BE71F4">
            <w:pPr>
              <w:ind w:right="-72"/>
              <w:rPr>
                <w:rFonts w:ascii="Browallia New" w:hAnsi="Browallia New" w:cs="Browallia New"/>
                <w:color w:val="auto"/>
                <w:cs/>
                <w:lang w:val="en-GB"/>
              </w:rPr>
            </w:pPr>
            <w:r w:rsidRPr="00EC7781">
              <w:rPr>
                <w:rFonts w:ascii="Browallia New" w:eastAsia="Times New Roman" w:hAnsi="Browallia New" w:cs="Browallia New"/>
                <w:b/>
                <w:bCs/>
              </w:rPr>
              <w:t>Dream Island</w:t>
            </w:r>
            <w:r w:rsidRPr="00EC7781">
              <w:rPr>
                <w:rFonts w:ascii="Browallia New" w:eastAsia="Times New Roman" w:hAnsi="Browallia New" w:cs="Browallia New"/>
                <w:b/>
                <w:bCs/>
                <w:lang w:val="en-GB"/>
              </w:rPr>
              <w:t>s</w:t>
            </w:r>
            <w:r w:rsidRPr="00EC7781">
              <w:rPr>
                <w:rFonts w:ascii="Browallia New" w:eastAsia="Times New Roman" w:hAnsi="Browallia New" w:cs="Browallia New"/>
                <w:b/>
                <w:bCs/>
              </w:rPr>
              <w:t xml:space="preserve"> Development </w:t>
            </w:r>
            <w:r w:rsidR="00580173" w:rsidRPr="00580173">
              <w:rPr>
                <w:rFonts w:ascii="Browallia New" w:eastAsia="Times New Roman" w:hAnsi="Browallia New" w:cs="Browallia New"/>
                <w:b/>
                <w:bCs/>
                <w:lang w:val="en-GB"/>
              </w:rPr>
              <w:t>2</w:t>
            </w:r>
            <w:r w:rsidRPr="00EC7781">
              <w:rPr>
                <w:rFonts w:ascii="Browallia New" w:eastAsia="Times New Roman" w:hAnsi="Browallia New" w:cs="Browallia New"/>
                <w:b/>
                <w:bCs/>
              </w:rPr>
              <w:t xml:space="preserve"> Private Limited</w:t>
            </w:r>
          </w:p>
        </w:tc>
        <w:tc>
          <w:tcPr>
            <w:tcW w:w="2693" w:type="dxa"/>
          </w:tcPr>
          <w:p w14:paraId="491B16DE" w14:textId="77777777" w:rsidR="00B46F22" w:rsidRPr="00EC7781" w:rsidRDefault="00B46F22" w:rsidP="00BE71F4">
            <w:pPr>
              <w:ind w:right="-72"/>
              <w:jc w:val="center"/>
              <w:rPr>
                <w:rFonts w:ascii="Browallia New" w:hAnsi="Browallia New" w:cs="Browallia New"/>
                <w:color w:val="auto"/>
                <w:cs/>
              </w:rPr>
            </w:pPr>
          </w:p>
        </w:tc>
        <w:tc>
          <w:tcPr>
            <w:tcW w:w="1843" w:type="dxa"/>
          </w:tcPr>
          <w:p w14:paraId="2F491572" w14:textId="77777777" w:rsidR="00B46F22" w:rsidRPr="00EC7781" w:rsidRDefault="00B46F22" w:rsidP="00BE71F4">
            <w:pPr>
              <w:ind w:right="-72"/>
              <w:jc w:val="center"/>
              <w:rPr>
                <w:rFonts w:ascii="Browallia New" w:hAnsi="Browallia New" w:cs="Browallia New"/>
                <w:color w:val="auto"/>
                <w:lang w:val="en-GB"/>
              </w:rPr>
            </w:pPr>
          </w:p>
        </w:tc>
        <w:tc>
          <w:tcPr>
            <w:tcW w:w="1417" w:type="dxa"/>
            <w:shd w:val="clear" w:color="auto" w:fill="FAFAFA"/>
          </w:tcPr>
          <w:p w14:paraId="21C8853E" w14:textId="77777777" w:rsidR="00B46F22" w:rsidRPr="00EC7781" w:rsidRDefault="00B46F22" w:rsidP="00BE71F4">
            <w:pPr>
              <w:ind w:right="-72"/>
              <w:jc w:val="right"/>
              <w:rPr>
                <w:rFonts w:ascii="Browallia New" w:hAnsi="Browallia New" w:cs="Browallia New"/>
                <w:color w:val="auto"/>
              </w:rPr>
            </w:pPr>
          </w:p>
        </w:tc>
        <w:tc>
          <w:tcPr>
            <w:tcW w:w="1418" w:type="dxa"/>
          </w:tcPr>
          <w:p w14:paraId="24AC524C" w14:textId="77777777" w:rsidR="00B46F22" w:rsidRPr="00EC7781" w:rsidRDefault="00B46F22" w:rsidP="00BE71F4">
            <w:pPr>
              <w:ind w:right="-72"/>
              <w:jc w:val="right"/>
              <w:rPr>
                <w:rFonts w:ascii="Browallia New" w:hAnsi="Browallia New" w:cs="Browallia New"/>
                <w:color w:val="auto"/>
                <w:lang w:val="en-GB"/>
              </w:rPr>
            </w:pPr>
          </w:p>
        </w:tc>
        <w:tc>
          <w:tcPr>
            <w:tcW w:w="1276" w:type="dxa"/>
            <w:shd w:val="clear" w:color="auto" w:fill="FAFAFA"/>
          </w:tcPr>
          <w:p w14:paraId="01DDFEFC" w14:textId="77777777" w:rsidR="00B46F22" w:rsidRPr="00EC7781" w:rsidRDefault="00B46F22" w:rsidP="00BE71F4">
            <w:pPr>
              <w:ind w:right="-72"/>
              <w:jc w:val="right"/>
              <w:rPr>
                <w:rFonts w:ascii="Browallia New" w:hAnsi="Browallia New" w:cs="Browallia New"/>
                <w:color w:val="auto"/>
              </w:rPr>
            </w:pPr>
          </w:p>
        </w:tc>
        <w:tc>
          <w:tcPr>
            <w:tcW w:w="1239" w:type="dxa"/>
          </w:tcPr>
          <w:p w14:paraId="3C8BC710" w14:textId="77777777" w:rsidR="00B46F22" w:rsidRPr="00EC7781" w:rsidRDefault="00B46F22" w:rsidP="00BE71F4">
            <w:pPr>
              <w:ind w:right="-72"/>
              <w:jc w:val="right"/>
              <w:rPr>
                <w:rFonts w:ascii="Browallia New" w:hAnsi="Browallia New" w:cs="Browallia New"/>
                <w:color w:val="auto"/>
              </w:rPr>
            </w:pPr>
          </w:p>
        </w:tc>
      </w:tr>
      <w:tr w:rsidR="00B46F22" w:rsidRPr="00EC7781" w14:paraId="0B71B833" w14:textId="77777777" w:rsidTr="00C13B8E">
        <w:tc>
          <w:tcPr>
            <w:tcW w:w="1391" w:type="dxa"/>
          </w:tcPr>
          <w:p w14:paraId="686EE8EF" w14:textId="68C935CB" w:rsidR="00B46F22" w:rsidRPr="00EC7781" w:rsidRDefault="00580173" w:rsidP="00BE71F4">
            <w:pPr>
              <w:ind w:left="-63" w:right="-72"/>
              <w:jc w:val="center"/>
              <w:rPr>
                <w:rFonts w:ascii="Browallia New" w:hAnsi="Browallia New" w:cs="Browallia New"/>
                <w:color w:val="auto"/>
                <w:lang w:val="en-GB"/>
              </w:rPr>
            </w:pPr>
            <w:r w:rsidRPr="00580173">
              <w:rPr>
                <w:rFonts w:ascii="Browallia New" w:hAnsi="Browallia New" w:cs="Browallia New"/>
                <w:color w:val="auto"/>
                <w:lang w:val="en-GB"/>
              </w:rPr>
              <w:t>10</w:t>
            </w:r>
            <w:r w:rsidR="00B46F22" w:rsidRPr="00EC7781">
              <w:rPr>
                <w:rFonts w:ascii="Browallia New" w:hAnsi="Browallia New" w:cs="Browallia New"/>
                <w:color w:val="auto"/>
                <w:lang w:val="en-GB"/>
              </w:rPr>
              <w:t>.</w:t>
            </w:r>
          </w:p>
        </w:tc>
        <w:tc>
          <w:tcPr>
            <w:tcW w:w="1984" w:type="dxa"/>
          </w:tcPr>
          <w:p w14:paraId="01EB1030" w14:textId="44FB25BB" w:rsidR="00B46F22" w:rsidRPr="00EC7781" w:rsidRDefault="00580173" w:rsidP="00BE71F4">
            <w:pPr>
              <w:ind w:right="-72"/>
              <w:jc w:val="right"/>
              <w:rPr>
                <w:rFonts w:ascii="Browallia New" w:hAnsi="Browallia New" w:cs="Browallia New"/>
                <w:color w:val="auto"/>
                <w:lang w:val="en-GB"/>
              </w:rPr>
            </w:pPr>
            <w:r w:rsidRPr="00580173">
              <w:rPr>
                <w:rFonts w:ascii="Browallia New" w:eastAsia="Times New Roman" w:hAnsi="Browallia New" w:cs="Browallia New"/>
                <w:lang w:val="en-GB"/>
              </w:rPr>
              <w:t>10</w:t>
            </w:r>
            <w:r w:rsidR="00B46F22"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B46F22"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B46F22" w:rsidRPr="00EC7781">
              <w:rPr>
                <w:rFonts w:ascii="Browallia New" w:eastAsia="Times New Roman" w:hAnsi="Browallia New" w:cs="Browallia New"/>
                <w:lang w:val="en-GB"/>
              </w:rPr>
              <w:t xml:space="preserve"> </w:t>
            </w:r>
            <w:r w:rsidR="00B46F22" w:rsidRPr="00EC7781">
              <w:rPr>
                <w:rFonts w:ascii="Browallia New" w:hAnsi="Browallia New" w:cs="Browallia New"/>
                <w:color w:val="auto"/>
                <w:cs/>
                <w:lang w:val="en-GB"/>
              </w:rPr>
              <w:t>เหรียญ</w:t>
            </w:r>
            <w:r w:rsidR="00B46F22" w:rsidRPr="00EC7781">
              <w:rPr>
                <w:rFonts w:ascii="Browallia New" w:eastAsia="Times New Roman" w:hAnsi="Browallia New" w:cs="Browallia New"/>
                <w:cs/>
                <w:lang w:val="en-GB"/>
              </w:rPr>
              <w:t>สหรัฐ</w:t>
            </w:r>
          </w:p>
        </w:tc>
        <w:tc>
          <w:tcPr>
            <w:tcW w:w="2552" w:type="dxa"/>
          </w:tcPr>
          <w:p w14:paraId="31D8C27A" w14:textId="77777777" w:rsidR="00B46F22" w:rsidRPr="00EC7781" w:rsidRDefault="00B46F22" w:rsidP="00BE71F4">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กำหนดชำระพร้อมดอกเบี้ยใน </w:t>
            </w:r>
          </w:p>
          <w:p w14:paraId="63A98F46" w14:textId="1F26C2F7" w:rsidR="00B46F22" w:rsidRPr="00EC7781" w:rsidRDefault="00B46F22" w:rsidP="00BE71F4">
            <w:pPr>
              <w:ind w:right="-72"/>
              <w:rPr>
                <w:rFonts w:ascii="Browallia New" w:hAnsi="Browallia New" w:cs="Browallia New"/>
                <w:color w:val="auto"/>
                <w:cs/>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ธันวาคม พ.ศ. </w:t>
            </w:r>
            <w:r w:rsidR="00580173" w:rsidRPr="00580173">
              <w:rPr>
                <w:rFonts w:ascii="Browallia New" w:hAnsi="Browallia New" w:cs="Browallia New"/>
                <w:color w:val="auto"/>
                <w:lang w:val="en-GB"/>
              </w:rPr>
              <w:t>2564</w:t>
            </w:r>
          </w:p>
        </w:tc>
        <w:tc>
          <w:tcPr>
            <w:tcW w:w="2693" w:type="dxa"/>
          </w:tcPr>
          <w:p w14:paraId="7AEA4FCF" w14:textId="77777777" w:rsidR="00B46F22" w:rsidRPr="00EC7781" w:rsidRDefault="00B46F22" w:rsidP="00BE71F4">
            <w:pPr>
              <w:ind w:right="-72"/>
              <w:jc w:val="center"/>
              <w:rPr>
                <w:rFonts w:ascii="Browallia New" w:hAnsi="Browallia New" w:cs="Browallia New"/>
                <w:color w:val="auto"/>
                <w:cs/>
              </w:rPr>
            </w:pPr>
            <w:r w:rsidRPr="00EC7781">
              <w:rPr>
                <w:rFonts w:ascii="Browallia New" w:hAnsi="Browallia New" w:cs="Browallia New"/>
                <w:cs/>
              </w:rPr>
              <w:t>ไม่มี</w:t>
            </w:r>
          </w:p>
        </w:tc>
        <w:tc>
          <w:tcPr>
            <w:tcW w:w="1843" w:type="dxa"/>
          </w:tcPr>
          <w:p w14:paraId="0A04C12C" w14:textId="2A45F1FC" w:rsidR="00B46F22" w:rsidRPr="00EC7781" w:rsidRDefault="00D95B5F" w:rsidP="00BE71F4">
            <w:pPr>
              <w:ind w:right="-72"/>
              <w:jc w:val="center"/>
              <w:rPr>
                <w:rFonts w:ascii="Browallia New" w:hAnsi="Browallia New" w:cs="Browallia New"/>
                <w:color w:val="auto"/>
                <w:lang w:val="en-GB"/>
              </w:rPr>
            </w:pPr>
            <w:r w:rsidRPr="00EC7781">
              <w:rPr>
                <w:rFonts w:ascii="Browallia New" w:hAnsi="Browallia New" w:cs="Browallia New"/>
                <w:color w:val="auto"/>
                <w:lang w:val="en-GB"/>
              </w:rPr>
              <w:t>MMR</w:t>
            </w:r>
          </w:p>
        </w:tc>
        <w:tc>
          <w:tcPr>
            <w:tcW w:w="1417" w:type="dxa"/>
            <w:tcBorders>
              <w:bottom w:val="single" w:sz="4" w:space="0" w:color="auto"/>
            </w:tcBorders>
            <w:shd w:val="clear" w:color="auto" w:fill="FAFAFA"/>
          </w:tcPr>
          <w:p w14:paraId="737369F5" w14:textId="40BB1E8B" w:rsidR="00B46F22"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129</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605</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426</w:t>
            </w:r>
          </w:p>
        </w:tc>
        <w:tc>
          <w:tcPr>
            <w:tcW w:w="1418" w:type="dxa"/>
            <w:tcBorders>
              <w:bottom w:val="single" w:sz="4" w:space="0" w:color="auto"/>
            </w:tcBorders>
          </w:tcPr>
          <w:p w14:paraId="2DB4C5F4" w14:textId="77777777" w:rsidR="00B46F22" w:rsidRPr="00EC7781" w:rsidRDefault="00B46F22"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76" w:type="dxa"/>
            <w:tcBorders>
              <w:bottom w:val="single" w:sz="4" w:space="0" w:color="auto"/>
            </w:tcBorders>
            <w:shd w:val="clear" w:color="auto" w:fill="FAFAFA"/>
          </w:tcPr>
          <w:p w14:paraId="0B1AF57D" w14:textId="77777777" w:rsidR="00B46F22" w:rsidRPr="00EC7781" w:rsidRDefault="00B46F22"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9" w:type="dxa"/>
            <w:tcBorders>
              <w:bottom w:val="single" w:sz="4" w:space="0" w:color="auto"/>
            </w:tcBorders>
          </w:tcPr>
          <w:p w14:paraId="244879B4" w14:textId="77777777" w:rsidR="00B46F22" w:rsidRPr="00EC7781" w:rsidRDefault="00B46F22"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B46F22" w:rsidRPr="00EC7781" w14:paraId="4A3D0B1E" w14:textId="77777777" w:rsidTr="00C13B8E">
        <w:tc>
          <w:tcPr>
            <w:tcW w:w="3375" w:type="dxa"/>
            <w:gridSpan w:val="2"/>
            <w:vAlign w:val="center"/>
          </w:tcPr>
          <w:p w14:paraId="24B42CC8" w14:textId="77777777" w:rsidR="00B46F22" w:rsidRPr="00EC7781" w:rsidRDefault="00B46F22" w:rsidP="00BE71F4">
            <w:pPr>
              <w:ind w:right="-72"/>
              <w:rPr>
                <w:rFonts w:ascii="Browallia New" w:hAnsi="Browallia New" w:cs="Browallia New"/>
                <w:color w:val="auto"/>
                <w:lang w:val="en-GB"/>
              </w:rPr>
            </w:pPr>
            <w:r w:rsidRPr="00EC7781">
              <w:rPr>
                <w:rFonts w:ascii="Browallia New" w:hAnsi="Browallia New" w:cs="Browallia New"/>
                <w:color w:val="auto"/>
                <w:sz w:val="26"/>
                <w:szCs w:val="26"/>
                <w:cs/>
                <w:lang w:val="en-GB"/>
              </w:rPr>
              <w:t>รวม</w:t>
            </w:r>
            <w:r w:rsidRPr="00EC7781">
              <w:rPr>
                <w:rFonts w:ascii="Browallia New" w:hAnsi="Browallia New" w:cs="Browallia New"/>
                <w:color w:val="auto"/>
                <w:sz w:val="26"/>
                <w:szCs w:val="26"/>
                <w:cs/>
              </w:rPr>
              <w:t>เงินกู้ยืมระยะสั้นจากสถาบันการเงิน</w:t>
            </w:r>
          </w:p>
        </w:tc>
        <w:tc>
          <w:tcPr>
            <w:tcW w:w="2552" w:type="dxa"/>
          </w:tcPr>
          <w:p w14:paraId="2F26CD99" w14:textId="77777777" w:rsidR="00B46F22" w:rsidRPr="00EC7781" w:rsidRDefault="00B46F22" w:rsidP="00BE71F4">
            <w:pPr>
              <w:ind w:right="-72"/>
              <w:rPr>
                <w:rFonts w:ascii="Browallia New" w:hAnsi="Browallia New" w:cs="Browallia New"/>
                <w:color w:val="auto"/>
                <w:lang w:val="en-GB"/>
              </w:rPr>
            </w:pPr>
          </w:p>
        </w:tc>
        <w:tc>
          <w:tcPr>
            <w:tcW w:w="2693" w:type="dxa"/>
          </w:tcPr>
          <w:p w14:paraId="7EAA315B" w14:textId="77777777" w:rsidR="00B46F22" w:rsidRPr="00EC7781" w:rsidRDefault="00B46F22" w:rsidP="00BE71F4">
            <w:pPr>
              <w:ind w:right="-72"/>
              <w:jc w:val="center"/>
              <w:rPr>
                <w:rFonts w:ascii="Browallia New" w:hAnsi="Browallia New" w:cs="Browallia New"/>
                <w:color w:val="auto"/>
                <w:cs/>
                <w:lang w:val="en-GB"/>
              </w:rPr>
            </w:pPr>
          </w:p>
        </w:tc>
        <w:tc>
          <w:tcPr>
            <w:tcW w:w="1843" w:type="dxa"/>
          </w:tcPr>
          <w:p w14:paraId="62347AE6" w14:textId="77777777" w:rsidR="00B46F22" w:rsidRPr="00EC7781" w:rsidRDefault="00B46F22" w:rsidP="00BE71F4">
            <w:pPr>
              <w:ind w:right="-72"/>
              <w:jc w:val="center"/>
              <w:rPr>
                <w:rFonts w:ascii="Browallia New" w:hAnsi="Browallia New" w:cs="Browallia New"/>
                <w:color w:val="auto"/>
                <w:cs/>
                <w:lang w:val="en-GB"/>
              </w:rPr>
            </w:pPr>
          </w:p>
        </w:tc>
        <w:tc>
          <w:tcPr>
            <w:tcW w:w="1417" w:type="dxa"/>
            <w:tcBorders>
              <w:top w:val="single" w:sz="4" w:space="0" w:color="auto"/>
              <w:bottom w:val="single" w:sz="4" w:space="0" w:color="auto"/>
            </w:tcBorders>
            <w:shd w:val="clear" w:color="auto" w:fill="FAFAFA"/>
          </w:tcPr>
          <w:p w14:paraId="125BB9BA" w14:textId="4FE43CCB" w:rsidR="00B46F22" w:rsidRPr="00663E65" w:rsidRDefault="00580173" w:rsidP="00BE71F4">
            <w:pPr>
              <w:ind w:right="-72"/>
              <w:jc w:val="right"/>
              <w:rPr>
                <w:rFonts w:ascii="Browallia New" w:hAnsi="Browallia New" w:cs="Browallia New"/>
                <w:b/>
                <w:bCs/>
                <w:color w:val="auto"/>
                <w:cs/>
              </w:rPr>
            </w:pPr>
            <w:r w:rsidRPr="00580173">
              <w:rPr>
                <w:rFonts w:ascii="Browallia New" w:hAnsi="Browallia New" w:cs="Browallia New"/>
                <w:b/>
                <w:bCs/>
                <w:color w:val="auto"/>
                <w:lang w:val="en-GB"/>
              </w:rPr>
              <w:t>1</w:t>
            </w:r>
            <w:r w:rsidR="00494D7F" w:rsidRPr="00663E65">
              <w:rPr>
                <w:rFonts w:ascii="Browallia New" w:hAnsi="Browallia New" w:cs="Browallia New"/>
                <w:b/>
                <w:bCs/>
                <w:color w:val="auto"/>
              </w:rPr>
              <w:t>,</w:t>
            </w:r>
            <w:r w:rsidRPr="00580173">
              <w:rPr>
                <w:rFonts w:ascii="Browallia New" w:hAnsi="Browallia New" w:cs="Browallia New"/>
                <w:b/>
                <w:bCs/>
                <w:color w:val="auto"/>
                <w:lang w:val="en-GB"/>
              </w:rPr>
              <w:t>831</w:t>
            </w:r>
            <w:r w:rsidR="00494D7F" w:rsidRPr="00663E65">
              <w:rPr>
                <w:rFonts w:ascii="Browallia New" w:hAnsi="Browallia New" w:cs="Browallia New"/>
                <w:b/>
                <w:bCs/>
                <w:color w:val="auto"/>
              </w:rPr>
              <w:t>,</w:t>
            </w:r>
            <w:r w:rsidRPr="00580173">
              <w:rPr>
                <w:rFonts w:ascii="Browallia New" w:hAnsi="Browallia New" w:cs="Browallia New"/>
                <w:b/>
                <w:bCs/>
                <w:color w:val="auto"/>
                <w:lang w:val="en-GB"/>
              </w:rPr>
              <w:t>273</w:t>
            </w:r>
            <w:r w:rsidR="00494D7F" w:rsidRPr="00663E65">
              <w:rPr>
                <w:rFonts w:ascii="Browallia New" w:hAnsi="Browallia New" w:cs="Browallia New"/>
                <w:b/>
                <w:bCs/>
                <w:color w:val="auto"/>
              </w:rPr>
              <w:t>,</w:t>
            </w:r>
            <w:r w:rsidRPr="00580173">
              <w:rPr>
                <w:rFonts w:ascii="Browallia New" w:hAnsi="Browallia New" w:cs="Browallia New"/>
                <w:b/>
                <w:bCs/>
                <w:color w:val="auto"/>
                <w:lang w:val="en-GB"/>
              </w:rPr>
              <w:t>590</w:t>
            </w:r>
          </w:p>
        </w:tc>
        <w:tc>
          <w:tcPr>
            <w:tcW w:w="1418" w:type="dxa"/>
            <w:tcBorders>
              <w:top w:val="single" w:sz="4" w:space="0" w:color="auto"/>
              <w:bottom w:val="single" w:sz="4" w:space="0" w:color="auto"/>
            </w:tcBorders>
          </w:tcPr>
          <w:p w14:paraId="63F0C4D3" w14:textId="65CEEB32" w:rsidR="00B46F22" w:rsidRPr="00663E65" w:rsidRDefault="00580173" w:rsidP="00BE71F4">
            <w:pPr>
              <w:tabs>
                <w:tab w:val="decimal" w:pos="1080"/>
              </w:tabs>
              <w:ind w:right="-72"/>
              <w:jc w:val="right"/>
              <w:rPr>
                <w:rFonts w:ascii="Browallia New" w:hAnsi="Browallia New" w:cs="Browallia New"/>
                <w:b/>
                <w:bCs/>
                <w:color w:val="auto"/>
                <w:lang w:val="en-GB"/>
              </w:rPr>
            </w:pPr>
            <w:r w:rsidRPr="00580173">
              <w:rPr>
                <w:rFonts w:ascii="Browallia New" w:hAnsi="Browallia New" w:cs="Browallia New"/>
                <w:b/>
                <w:bCs/>
                <w:color w:val="auto"/>
                <w:lang w:val="en-GB"/>
              </w:rPr>
              <w:t>3</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724</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739</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265</w:t>
            </w:r>
          </w:p>
        </w:tc>
        <w:tc>
          <w:tcPr>
            <w:tcW w:w="1276" w:type="dxa"/>
            <w:tcBorders>
              <w:top w:val="single" w:sz="4" w:space="0" w:color="auto"/>
              <w:bottom w:val="single" w:sz="4" w:space="0" w:color="auto"/>
            </w:tcBorders>
            <w:shd w:val="clear" w:color="auto" w:fill="FAFAFA"/>
          </w:tcPr>
          <w:p w14:paraId="26BBAB98" w14:textId="5EF1DD10" w:rsidR="00B46F22" w:rsidRPr="00663E65" w:rsidRDefault="00580173" w:rsidP="00BE71F4">
            <w:pPr>
              <w:ind w:right="-72"/>
              <w:jc w:val="right"/>
              <w:rPr>
                <w:rFonts w:ascii="Browallia New" w:hAnsi="Browallia New" w:cs="Browallia New"/>
                <w:b/>
                <w:bCs/>
                <w:color w:val="auto"/>
                <w:cs/>
              </w:rPr>
            </w:pPr>
            <w:r w:rsidRPr="00580173">
              <w:rPr>
                <w:rFonts w:ascii="Browallia New" w:hAnsi="Browallia New" w:cs="Browallia New"/>
                <w:b/>
                <w:bCs/>
                <w:color w:val="auto"/>
                <w:lang w:val="en-GB"/>
              </w:rPr>
              <w:t>1</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701</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668</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164</w:t>
            </w:r>
          </w:p>
        </w:tc>
        <w:tc>
          <w:tcPr>
            <w:tcW w:w="1239" w:type="dxa"/>
            <w:tcBorders>
              <w:top w:val="single" w:sz="4" w:space="0" w:color="auto"/>
              <w:bottom w:val="single" w:sz="4" w:space="0" w:color="auto"/>
            </w:tcBorders>
          </w:tcPr>
          <w:p w14:paraId="08B2B100" w14:textId="00AFB070" w:rsidR="00B46F22" w:rsidRPr="00663E65" w:rsidRDefault="00580173" w:rsidP="00BE71F4">
            <w:pPr>
              <w:tabs>
                <w:tab w:val="decimal" w:pos="1080"/>
              </w:tabs>
              <w:ind w:right="-72"/>
              <w:jc w:val="right"/>
              <w:rPr>
                <w:rFonts w:ascii="Browallia New" w:hAnsi="Browallia New" w:cs="Browallia New"/>
                <w:b/>
                <w:bCs/>
                <w:color w:val="auto"/>
                <w:lang w:val="en-GB"/>
              </w:rPr>
            </w:pPr>
            <w:r w:rsidRPr="00580173">
              <w:rPr>
                <w:rFonts w:ascii="Browallia New" w:hAnsi="Browallia New" w:cs="Browallia New"/>
                <w:b/>
                <w:bCs/>
                <w:color w:val="auto"/>
                <w:lang w:val="en-GB"/>
              </w:rPr>
              <w:t>557</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935</w:t>
            </w:r>
            <w:r w:rsidR="00B46F22" w:rsidRPr="00663E65">
              <w:rPr>
                <w:rFonts w:ascii="Browallia New" w:hAnsi="Browallia New" w:cs="Browallia New"/>
                <w:b/>
                <w:bCs/>
                <w:color w:val="auto"/>
              </w:rPr>
              <w:t>,</w:t>
            </w:r>
            <w:r w:rsidRPr="00580173">
              <w:rPr>
                <w:rFonts w:ascii="Browallia New" w:hAnsi="Browallia New" w:cs="Browallia New"/>
                <w:b/>
                <w:bCs/>
                <w:color w:val="auto"/>
                <w:lang w:val="en-GB"/>
              </w:rPr>
              <w:t>408</w:t>
            </w:r>
          </w:p>
        </w:tc>
      </w:tr>
    </w:tbl>
    <w:p w14:paraId="22E047A1" w14:textId="77777777" w:rsidR="00CA44D7" w:rsidRPr="00EC7781" w:rsidRDefault="00CA44D7" w:rsidP="00FF14DC">
      <w:pPr>
        <w:rPr>
          <w:rFonts w:ascii="Browallia New" w:hAnsi="Browallia New" w:cs="Browallia New"/>
          <w:lang w:val="en-GB"/>
        </w:rPr>
      </w:pPr>
    </w:p>
    <w:p w14:paraId="1128BB24" w14:textId="77777777" w:rsidR="002104E8" w:rsidRPr="00EC7781" w:rsidRDefault="002104E8" w:rsidP="00AC2AC0">
      <w:pPr>
        <w:rPr>
          <w:rFonts w:ascii="Browallia New" w:hAnsi="Browallia New" w:cs="Browallia New"/>
          <w:b/>
          <w:bCs/>
          <w:caps/>
          <w:color w:val="auto"/>
          <w:sz w:val="16"/>
          <w:szCs w:val="16"/>
          <w:lang w:val="en-GB"/>
        </w:rPr>
      </w:pPr>
    </w:p>
    <w:p w14:paraId="62A00AC6" w14:textId="77777777" w:rsidR="00B04755" w:rsidRPr="00EC7781" w:rsidRDefault="00EC2C83" w:rsidP="00B46F22">
      <w:pPr>
        <w:rPr>
          <w:rFonts w:ascii="Browallia New" w:hAnsi="Browallia New" w:cs="Browallia New"/>
          <w:color w:val="auto"/>
          <w:sz w:val="20"/>
          <w:szCs w:val="20"/>
          <w:cs/>
          <w:lang w:val="en-GB"/>
        </w:rPr>
      </w:pPr>
      <w:r w:rsidRPr="00EC7781">
        <w:rPr>
          <w:rFonts w:ascii="Browallia New" w:hAnsi="Browallia New" w:cs="Browallia New"/>
          <w:color w:val="auto"/>
          <w:cs/>
          <w:lang w:val="en-GB"/>
        </w:rPr>
        <w:br w:type="page"/>
      </w:r>
    </w:p>
    <w:tbl>
      <w:tblPr>
        <w:tblW w:w="15822" w:type="dxa"/>
        <w:tblInd w:w="108" w:type="dxa"/>
        <w:shd w:val="clear" w:color="auto" w:fill="FFA543"/>
        <w:tblLook w:val="04A0" w:firstRow="1" w:lastRow="0" w:firstColumn="1" w:lastColumn="0" w:noHBand="0" w:noVBand="1"/>
      </w:tblPr>
      <w:tblGrid>
        <w:gridCol w:w="15822"/>
      </w:tblGrid>
      <w:tr w:rsidR="00B04755" w:rsidRPr="00EC7781" w14:paraId="59D41AAA" w14:textId="77777777" w:rsidTr="00190C34">
        <w:trPr>
          <w:trHeight w:val="386"/>
        </w:trPr>
        <w:tc>
          <w:tcPr>
            <w:tcW w:w="15822" w:type="dxa"/>
            <w:shd w:val="clear" w:color="auto" w:fill="FFA543"/>
            <w:vAlign w:val="center"/>
            <w:hideMark/>
          </w:tcPr>
          <w:p w14:paraId="30CA3EB3" w14:textId="69B3B067" w:rsidR="00B04755" w:rsidRPr="00EC7781" w:rsidRDefault="00580173" w:rsidP="00950AAC">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aps/>
                <w:color w:val="FFFFFF"/>
                <w:sz w:val="26"/>
                <w:szCs w:val="26"/>
                <w:lang w:val="en-GB"/>
              </w:rPr>
              <w:t>24</w:t>
            </w:r>
            <w:r w:rsidR="00B04755" w:rsidRPr="00EC7781">
              <w:rPr>
                <w:rFonts w:ascii="Browallia New" w:hAnsi="Browallia New" w:cs="Browallia New"/>
                <w:b/>
                <w:bCs/>
                <w:caps/>
                <w:color w:val="FFFFFF"/>
                <w:sz w:val="26"/>
                <w:szCs w:val="26"/>
              </w:rPr>
              <w:tab/>
            </w:r>
            <w:r w:rsidR="00B04755" w:rsidRPr="00EC7781">
              <w:rPr>
                <w:rFonts w:ascii="Browallia New" w:hAnsi="Browallia New" w:cs="Browallia New"/>
                <w:b/>
                <w:bCs/>
                <w:color w:val="FFFFFF"/>
                <w:sz w:val="26"/>
                <w:szCs w:val="26"/>
                <w:cs/>
              </w:rPr>
              <w:t xml:space="preserve">เงินกู้ยืม </w:t>
            </w:r>
            <w:r w:rsidR="00B04755" w:rsidRPr="00EC7781">
              <w:rPr>
                <w:rFonts w:ascii="Browallia New" w:hAnsi="Browallia New" w:cs="Browallia New"/>
                <w:color w:val="FFFFFF"/>
                <w:sz w:val="26"/>
                <w:szCs w:val="26"/>
                <w:cs/>
              </w:rPr>
              <w:t>(ต่อ)</w:t>
            </w:r>
          </w:p>
        </w:tc>
      </w:tr>
    </w:tbl>
    <w:p w14:paraId="390FCA18" w14:textId="77777777" w:rsidR="00B04755" w:rsidRPr="00EC7781" w:rsidRDefault="00B04755" w:rsidP="00FF14DC">
      <w:pPr>
        <w:jc w:val="thaiDistribute"/>
        <w:rPr>
          <w:rFonts w:ascii="Browallia New" w:hAnsi="Browallia New" w:cs="Browallia New"/>
          <w:color w:val="auto"/>
          <w:sz w:val="16"/>
          <w:szCs w:val="16"/>
        </w:rPr>
      </w:pPr>
    </w:p>
    <w:p w14:paraId="2DC8C87F" w14:textId="52DEFBB8" w:rsidR="00FF14DC" w:rsidRPr="00EC7781" w:rsidRDefault="00FF14DC" w:rsidP="00FF14DC">
      <w:pPr>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rPr>
        <w:t>เงินกู้ยืมระยะยาวจากสถาบันการเงิน</w:t>
      </w:r>
      <w:r w:rsidRPr="00EC7781">
        <w:rPr>
          <w:rFonts w:ascii="Browallia New" w:hAnsi="Browallia New" w:cs="Browallia New"/>
          <w:color w:val="auto"/>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p>
    <w:p w14:paraId="0AC07872" w14:textId="77777777" w:rsidR="00FF14DC" w:rsidRPr="00EC7781" w:rsidRDefault="00FF14DC" w:rsidP="00FF14DC">
      <w:pPr>
        <w:jc w:val="thaiDistribute"/>
        <w:rPr>
          <w:rFonts w:ascii="Browallia New" w:hAnsi="Browallia New" w:cs="Browallia New"/>
          <w:color w:val="auto"/>
          <w:spacing w:val="-6"/>
          <w:sz w:val="16"/>
          <w:szCs w:val="16"/>
          <w:lang w:val="en-GB"/>
        </w:rPr>
      </w:pPr>
    </w:p>
    <w:tbl>
      <w:tblPr>
        <w:tblW w:w="15792" w:type="dxa"/>
        <w:tblInd w:w="108" w:type="dxa"/>
        <w:tblLayout w:type="fixed"/>
        <w:tblLook w:val="04A0" w:firstRow="1" w:lastRow="0" w:firstColumn="1" w:lastColumn="0" w:noHBand="0" w:noVBand="1"/>
      </w:tblPr>
      <w:tblGrid>
        <w:gridCol w:w="1476"/>
        <w:gridCol w:w="1785"/>
        <w:gridCol w:w="3399"/>
        <w:gridCol w:w="1966"/>
        <w:gridCol w:w="1846"/>
        <w:gridCol w:w="1297"/>
        <w:gridCol w:w="1297"/>
        <w:gridCol w:w="1297"/>
        <w:gridCol w:w="1429"/>
      </w:tblGrid>
      <w:tr w:rsidR="00FF14DC" w:rsidRPr="00EC7781" w14:paraId="6B32D172" w14:textId="77777777" w:rsidTr="00424867">
        <w:tc>
          <w:tcPr>
            <w:tcW w:w="1476" w:type="dxa"/>
            <w:vAlign w:val="bottom"/>
          </w:tcPr>
          <w:p w14:paraId="14D96BC2" w14:textId="77777777" w:rsidR="00FF14DC" w:rsidRPr="00EC7781" w:rsidRDefault="00FF14DC" w:rsidP="002C4116">
            <w:pPr>
              <w:ind w:left="540" w:right="-72"/>
              <w:jc w:val="center"/>
              <w:rPr>
                <w:rFonts w:ascii="Browallia New" w:hAnsi="Browallia New" w:cs="Browallia New"/>
                <w:b/>
                <w:bCs/>
                <w:color w:val="auto"/>
              </w:rPr>
            </w:pPr>
          </w:p>
        </w:tc>
        <w:tc>
          <w:tcPr>
            <w:tcW w:w="1785" w:type="dxa"/>
            <w:vAlign w:val="bottom"/>
          </w:tcPr>
          <w:p w14:paraId="7407A9BF" w14:textId="77777777" w:rsidR="00FF14DC" w:rsidRPr="00EC7781" w:rsidRDefault="00FF14DC" w:rsidP="002C4116">
            <w:pPr>
              <w:ind w:right="-72"/>
              <w:jc w:val="center"/>
              <w:rPr>
                <w:rFonts w:ascii="Browallia New" w:hAnsi="Browallia New" w:cs="Browallia New"/>
                <w:b/>
                <w:bCs/>
                <w:color w:val="auto"/>
                <w:cs/>
              </w:rPr>
            </w:pPr>
          </w:p>
        </w:tc>
        <w:tc>
          <w:tcPr>
            <w:tcW w:w="7211" w:type="dxa"/>
            <w:gridSpan w:val="3"/>
            <w:tcBorders>
              <w:top w:val="single" w:sz="4" w:space="0" w:color="auto"/>
              <w:left w:val="nil"/>
              <w:bottom w:val="single" w:sz="4" w:space="0" w:color="auto"/>
              <w:right w:val="nil"/>
            </w:tcBorders>
            <w:vAlign w:val="bottom"/>
            <w:hideMark/>
          </w:tcPr>
          <w:p w14:paraId="6507EE09"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594" w:type="dxa"/>
            <w:gridSpan w:val="2"/>
            <w:tcBorders>
              <w:top w:val="single" w:sz="4" w:space="0" w:color="auto"/>
              <w:left w:val="nil"/>
              <w:bottom w:val="single" w:sz="4" w:space="0" w:color="auto"/>
              <w:right w:val="nil"/>
            </w:tcBorders>
            <w:vAlign w:val="bottom"/>
            <w:hideMark/>
          </w:tcPr>
          <w:p w14:paraId="7C43AD9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726" w:type="dxa"/>
            <w:gridSpan w:val="2"/>
            <w:tcBorders>
              <w:top w:val="single" w:sz="4" w:space="0" w:color="auto"/>
              <w:left w:val="nil"/>
              <w:bottom w:val="single" w:sz="4" w:space="0" w:color="auto"/>
              <w:right w:val="nil"/>
            </w:tcBorders>
            <w:vAlign w:val="bottom"/>
            <w:hideMark/>
          </w:tcPr>
          <w:p w14:paraId="4B67E115"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3D7E853E" w14:textId="77777777" w:rsidTr="00424867">
        <w:tc>
          <w:tcPr>
            <w:tcW w:w="1476" w:type="dxa"/>
            <w:vAlign w:val="bottom"/>
          </w:tcPr>
          <w:p w14:paraId="1799F50F" w14:textId="77777777" w:rsidR="00FF14DC" w:rsidRPr="00EC7781" w:rsidRDefault="00FF14DC" w:rsidP="002C4116">
            <w:pPr>
              <w:ind w:right="-72"/>
              <w:jc w:val="center"/>
              <w:rPr>
                <w:rFonts w:ascii="Browallia New" w:hAnsi="Browallia New" w:cs="Browallia New"/>
                <w:b/>
                <w:bCs/>
                <w:color w:val="auto"/>
                <w:cs/>
              </w:rPr>
            </w:pPr>
          </w:p>
        </w:tc>
        <w:tc>
          <w:tcPr>
            <w:tcW w:w="1785" w:type="dxa"/>
            <w:vAlign w:val="bottom"/>
          </w:tcPr>
          <w:p w14:paraId="085AF0A2" w14:textId="77777777" w:rsidR="00FF14DC" w:rsidRPr="00EC7781" w:rsidRDefault="00FF14DC" w:rsidP="002C4116">
            <w:pPr>
              <w:ind w:right="-72"/>
              <w:jc w:val="center"/>
              <w:rPr>
                <w:rFonts w:ascii="Browallia New" w:hAnsi="Browallia New" w:cs="Browallia New"/>
                <w:b/>
                <w:bCs/>
                <w:color w:val="auto"/>
                <w:cs/>
              </w:rPr>
            </w:pPr>
          </w:p>
        </w:tc>
        <w:tc>
          <w:tcPr>
            <w:tcW w:w="3399" w:type="dxa"/>
            <w:tcBorders>
              <w:top w:val="single" w:sz="4" w:space="0" w:color="auto"/>
              <w:left w:val="nil"/>
              <w:bottom w:val="nil"/>
              <w:right w:val="nil"/>
            </w:tcBorders>
            <w:vAlign w:val="bottom"/>
          </w:tcPr>
          <w:p w14:paraId="23CE2276" w14:textId="77777777" w:rsidR="00FF14DC" w:rsidRPr="00EC7781" w:rsidRDefault="00FF14DC" w:rsidP="002C4116">
            <w:pPr>
              <w:ind w:right="-72"/>
              <w:jc w:val="center"/>
              <w:rPr>
                <w:rFonts w:ascii="Browallia New" w:hAnsi="Browallia New" w:cs="Browallia New"/>
                <w:b/>
                <w:bCs/>
                <w:color w:val="auto"/>
                <w:cs/>
              </w:rPr>
            </w:pPr>
          </w:p>
        </w:tc>
        <w:tc>
          <w:tcPr>
            <w:tcW w:w="1966" w:type="dxa"/>
            <w:tcBorders>
              <w:top w:val="single" w:sz="4" w:space="0" w:color="auto"/>
              <w:left w:val="nil"/>
              <w:bottom w:val="nil"/>
              <w:right w:val="nil"/>
            </w:tcBorders>
            <w:vAlign w:val="bottom"/>
          </w:tcPr>
          <w:p w14:paraId="360CD7C5" w14:textId="77777777" w:rsidR="00FF14DC" w:rsidRPr="00EC7781" w:rsidRDefault="00FF14DC" w:rsidP="002C4116">
            <w:pPr>
              <w:ind w:right="-72"/>
              <w:jc w:val="center"/>
              <w:rPr>
                <w:rFonts w:ascii="Browallia New" w:hAnsi="Browallia New" w:cs="Browallia New"/>
                <w:b/>
                <w:bCs/>
                <w:color w:val="auto"/>
                <w:cs/>
              </w:rPr>
            </w:pPr>
          </w:p>
        </w:tc>
        <w:tc>
          <w:tcPr>
            <w:tcW w:w="1846" w:type="dxa"/>
            <w:tcBorders>
              <w:top w:val="single" w:sz="4" w:space="0" w:color="auto"/>
              <w:left w:val="nil"/>
              <w:bottom w:val="nil"/>
              <w:right w:val="nil"/>
            </w:tcBorders>
            <w:vAlign w:val="bottom"/>
            <w:hideMark/>
          </w:tcPr>
          <w:p w14:paraId="25BE5E4F"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297" w:type="dxa"/>
            <w:tcBorders>
              <w:top w:val="single" w:sz="4" w:space="0" w:color="auto"/>
              <w:left w:val="nil"/>
              <w:bottom w:val="nil"/>
              <w:right w:val="nil"/>
            </w:tcBorders>
            <w:vAlign w:val="bottom"/>
            <w:hideMark/>
          </w:tcPr>
          <w:p w14:paraId="1334C9F4" w14:textId="0CE818B6"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97" w:type="dxa"/>
            <w:tcBorders>
              <w:top w:val="single" w:sz="4" w:space="0" w:color="auto"/>
              <w:left w:val="nil"/>
              <w:bottom w:val="nil"/>
              <w:right w:val="nil"/>
            </w:tcBorders>
            <w:vAlign w:val="bottom"/>
            <w:hideMark/>
          </w:tcPr>
          <w:p w14:paraId="6B345387" w14:textId="4EFE9E72"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97" w:type="dxa"/>
            <w:tcBorders>
              <w:top w:val="single" w:sz="4" w:space="0" w:color="auto"/>
              <w:left w:val="nil"/>
              <w:bottom w:val="nil"/>
              <w:right w:val="nil"/>
            </w:tcBorders>
            <w:vAlign w:val="bottom"/>
            <w:hideMark/>
          </w:tcPr>
          <w:p w14:paraId="51756398" w14:textId="4A4B016A"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429" w:type="dxa"/>
            <w:tcBorders>
              <w:top w:val="single" w:sz="4" w:space="0" w:color="auto"/>
              <w:left w:val="nil"/>
              <w:bottom w:val="nil"/>
              <w:right w:val="nil"/>
            </w:tcBorders>
            <w:vAlign w:val="bottom"/>
            <w:hideMark/>
          </w:tcPr>
          <w:p w14:paraId="1F7A9A4F" w14:textId="29F9B531"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00A66BEE" w14:textId="77777777" w:rsidTr="00424867">
        <w:tc>
          <w:tcPr>
            <w:tcW w:w="1476" w:type="dxa"/>
            <w:tcBorders>
              <w:top w:val="nil"/>
              <w:left w:val="nil"/>
              <w:bottom w:val="single" w:sz="4" w:space="0" w:color="auto"/>
              <w:right w:val="nil"/>
            </w:tcBorders>
            <w:vAlign w:val="bottom"/>
            <w:hideMark/>
          </w:tcPr>
          <w:p w14:paraId="39CA6C5F" w14:textId="77777777" w:rsidR="00FF14DC" w:rsidRPr="00EC7781" w:rsidRDefault="00FF14DC" w:rsidP="002C4116">
            <w:pPr>
              <w:ind w:left="-19"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1785" w:type="dxa"/>
            <w:tcBorders>
              <w:top w:val="nil"/>
              <w:left w:val="nil"/>
              <w:bottom w:val="single" w:sz="4" w:space="0" w:color="auto"/>
              <w:right w:val="nil"/>
            </w:tcBorders>
            <w:vAlign w:val="bottom"/>
            <w:hideMark/>
          </w:tcPr>
          <w:p w14:paraId="25AC51F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3399" w:type="dxa"/>
            <w:tcBorders>
              <w:top w:val="nil"/>
              <w:left w:val="nil"/>
              <w:bottom w:val="single" w:sz="4" w:space="0" w:color="auto"/>
              <w:right w:val="nil"/>
            </w:tcBorders>
            <w:vAlign w:val="bottom"/>
            <w:hideMark/>
          </w:tcPr>
          <w:p w14:paraId="5ED1B903"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1966" w:type="dxa"/>
            <w:tcBorders>
              <w:top w:val="nil"/>
              <w:left w:val="nil"/>
              <w:bottom w:val="single" w:sz="4" w:space="0" w:color="auto"/>
              <w:right w:val="nil"/>
            </w:tcBorders>
            <w:vAlign w:val="bottom"/>
            <w:hideMark/>
          </w:tcPr>
          <w:p w14:paraId="2EB39616"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1846" w:type="dxa"/>
            <w:tcBorders>
              <w:top w:val="nil"/>
              <w:left w:val="nil"/>
              <w:bottom w:val="single" w:sz="4" w:space="0" w:color="auto"/>
              <w:right w:val="nil"/>
            </w:tcBorders>
            <w:vAlign w:val="bottom"/>
            <w:hideMark/>
          </w:tcPr>
          <w:p w14:paraId="3A919658"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297" w:type="dxa"/>
            <w:tcBorders>
              <w:top w:val="nil"/>
              <w:left w:val="nil"/>
              <w:bottom w:val="single" w:sz="4" w:space="0" w:color="auto"/>
              <w:right w:val="nil"/>
            </w:tcBorders>
            <w:vAlign w:val="bottom"/>
            <w:hideMark/>
          </w:tcPr>
          <w:p w14:paraId="7E418B53"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7" w:type="dxa"/>
            <w:tcBorders>
              <w:top w:val="nil"/>
              <w:left w:val="nil"/>
              <w:bottom w:val="single" w:sz="4" w:space="0" w:color="auto"/>
              <w:right w:val="nil"/>
            </w:tcBorders>
            <w:vAlign w:val="bottom"/>
            <w:hideMark/>
          </w:tcPr>
          <w:p w14:paraId="338AFBCB"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7" w:type="dxa"/>
            <w:tcBorders>
              <w:top w:val="nil"/>
              <w:left w:val="nil"/>
              <w:bottom w:val="single" w:sz="4" w:space="0" w:color="auto"/>
              <w:right w:val="nil"/>
            </w:tcBorders>
            <w:vAlign w:val="bottom"/>
            <w:hideMark/>
          </w:tcPr>
          <w:p w14:paraId="75EA7256"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429" w:type="dxa"/>
            <w:tcBorders>
              <w:top w:val="nil"/>
              <w:left w:val="nil"/>
              <w:bottom w:val="single" w:sz="4" w:space="0" w:color="auto"/>
              <w:right w:val="nil"/>
            </w:tcBorders>
            <w:vAlign w:val="bottom"/>
            <w:hideMark/>
          </w:tcPr>
          <w:p w14:paraId="3E31340B"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EC7781" w14:paraId="60BBBBE4" w14:textId="77777777" w:rsidTr="00424867">
        <w:tc>
          <w:tcPr>
            <w:tcW w:w="1476" w:type="dxa"/>
            <w:tcBorders>
              <w:top w:val="single" w:sz="4" w:space="0" w:color="auto"/>
              <w:left w:val="nil"/>
              <w:bottom w:val="nil"/>
              <w:right w:val="nil"/>
            </w:tcBorders>
            <w:vAlign w:val="bottom"/>
          </w:tcPr>
          <w:p w14:paraId="0B874C73" w14:textId="77777777" w:rsidR="00FF14DC" w:rsidRPr="00EC7781" w:rsidRDefault="00FF14DC" w:rsidP="002C4116">
            <w:pPr>
              <w:ind w:left="540" w:right="-72"/>
              <w:jc w:val="center"/>
              <w:rPr>
                <w:rFonts w:ascii="Browallia New" w:hAnsi="Browallia New" w:cs="Browallia New"/>
                <w:b/>
                <w:bCs/>
                <w:color w:val="auto"/>
                <w:sz w:val="16"/>
                <w:szCs w:val="16"/>
                <w:u w:val="single"/>
              </w:rPr>
            </w:pPr>
          </w:p>
        </w:tc>
        <w:tc>
          <w:tcPr>
            <w:tcW w:w="1785" w:type="dxa"/>
            <w:tcBorders>
              <w:top w:val="single" w:sz="4" w:space="0" w:color="auto"/>
              <w:left w:val="nil"/>
              <w:bottom w:val="nil"/>
              <w:right w:val="nil"/>
            </w:tcBorders>
            <w:vAlign w:val="bottom"/>
          </w:tcPr>
          <w:p w14:paraId="608C9A17" w14:textId="77777777" w:rsidR="00FF14DC" w:rsidRPr="00EC7781" w:rsidRDefault="00FF14DC" w:rsidP="002C4116">
            <w:pPr>
              <w:ind w:right="-72"/>
              <w:jc w:val="right"/>
              <w:rPr>
                <w:rFonts w:ascii="Browallia New" w:hAnsi="Browallia New" w:cs="Browallia New"/>
                <w:color w:val="auto"/>
                <w:sz w:val="16"/>
                <w:szCs w:val="16"/>
                <w:cs/>
              </w:rPr>
            </w:pPr>
          </w:p>
        </w:tc>
        <w:tc>
          <w:tcPr>
            <w:tcW w:w="3399" w:type="dxa"/>
            <w:tcBorders>
              <w:top w:val="single" w:sz="4" w:space="0" w:color="auto"/>
              <w:left w:val="nil"/>
              <w:bottom w:val="nil"/>
              <w:right w:val="nil"/>
            </w:tcBorders>
            <w:vAlign w:val="bottom"/>
          </w:tcPr>
          <w:p w14:paraId="0D00402F" w14:textId="77777777" w:rsidR="00FF14DC" w:rsidRPr="00EC7781" w:rsidRDefault="00FF14DC" w:rsidP="002C4116">
            <w:pPr>
              <w:ind w:right="-72"/>
              <w:jc w:val="center"/>
              <w:rPr>
                <w:rFonts w:ascii="Browallia New" w:hAnsi="Browallia New" w:cs="Browallia New"/>
                <w:color w:val="auto"/>
                <w:sz w:val="16"/>
                <w:szCs w:val="16"/>
              </w:rPr>
            </w:pPr>
          </w:p>
        </w:tc>
        <w:tc>
          <w:tcPr>
            <w:tcW w:w="1966" w:type="dxa"/>
            <w:tcBorders>
              <w:top w:val="single" w:sz="4" w:space="0" w:color="auto"/>
              <w:left w:val="nil"/>
              <w:bottom w:val="nil"/>
              <w:right w:val="nil"/>
            </w:tcBorders>
            <w:vAlign w:val="bottom"/>
          </w:tcPr>
          <w:p w14:paraId="5DAB025F" w14:textId="77777777" w:rsidR="00FF14DC" w:rsidRPr="00EC7781" w:rsidRDefault="00FF14DC" w:rsidP="002C4116">
            <w:pPr>
              <w:ind w:right="-72"/>
              <w:jc w:val="center"/>
              <w:rPr>
                <w:rFonts w:ascii="Browallia New" w:hAnsi="Browallia New" w:cs="Browallia New"/>
                <w:color w:val="auto"/>
                <w:sz w:val="16"/>
                <w:szCs w:val="16"/>
              </w:rPr>
            </w:pPr>
          </w:p>
        </w:tc>
        <w:tc>
          <w:tcPr>
            <w:tcW w:w="1846" w:type="dxa"/>
            <w:tcBorders>
              <w:top w:val="single" w:sz="4" w:space="0" w:color="auto"/>
              <w:left w:val="nil"/>
              <w:bottom w:val="nil"/>
              <w:right w:val="nil"/>
            </w:tcBorders>
            <w:vAlign w:val="bottom"/>
          </w:tcPr>
          <w:p w14:paraId="0486D24E" w14:textId="77777777" w:rsidR="00FF14DC" w:rsidRPr="00EC7781" w:rsidRDefault="00FF14DC" w:rsidP="002C4116">
            <w:pPr>
              <w:ind w:right="-72"/>
              <w:jc w:val="center"/>
              <w:rPr>
                <w:rFonts w:ascii="Browallia New" w:hAnsi="Browallia New" w:cs="Browallia New"/>
                <w:color w:val="auto"/>
                <w:sz w:val="16"/>
                <w:szCs w:val="16"/>
              </w:rPr>
            </w:pPr>
          </w:p>
        </w:tc>
        <w:tc>
          <w:tcPr>
            <w:tcW w:w="1297" w:type="dxa"/>
            <w:tcBorders>
              <w:top w:val="single" w:sz="4" w:space="0" w:color="auto"/>
              <w:left w:val="nil"/>
              <w:bottom w:val="nil"/>
              <w:right w:val="nil"/>
            </w:tcBorders>
            <w:shd w:val="clear" w:color="auto" w:fill="FAFAFA"/>
            <w:vAlign w:val="bottom"/>
          </w:tcPr>
          <w:p w14:paraId="433E9B01" w14:textId="77777777" w:rsidR="00FF14DC" w:rsidRPr="00EC7781" w:rsidRDefault="00FF14DC" w:rsidP="002C4116">
            <w:pPr>
              <w:ind w:right="-72"/>
              <w:jc w:val="center"/>
              <w:rPr>
                <w:rFonts w:ascii="Browallia New" w:hAnsi="Browallia New" w:cs="Browallia New"/>
                <w:color w:val="auto"/>
                <w:sz w:val="16"/>
                <w:szCs w:val="16"/>
                <w:cs/>
              </w:rPr>
            </w:pPr>
          </w:p>
        </w:tc>
        <w:tc>
          <w:tcPr>
            <w:tcW w:w="1297" w:type="dxa"/>
            <w:tcBorders>
              <w:top w:val="single" w:sz="4" w:space="0" w:color="auto"/>
              <w:left w:val="nil"/>
              <w:bottom w:val="nil"/>
              <w:right w:val="nil"/>
            </w:tcBorders>
            <w:vAlign w:val="bottom"/>
          </w:tcPr>
          <w:p w14:paraId="53CD56B2" w14:textId="77777777" w:rsidR="00FF14DC" w:rsidRPr="00EC7781" w:rsidRDefault="00FF14DC" w:rsidP="002C4116">
            <w:pPr>
              <w:ind w:right="-72"/>
              <w:jc w:val="center"/>
              <w:rPr>
                <w:rFonts w:ascii="Browallia New" w:hAnsi="Browallia New" w:cs="Browallia New"/>
                <w:color w:val="auto"/>
                <w:sz w:val="16"/>
                <w:szCs w:val="16"/>
                <w:cs/>
              </w:rPr>
            </w:pPr>
          </w:p>
        </w:tc>
        <w:tc>
          <w:tcPr>
            <w:tcW w:w="1297" w:type="dxa"/>
            <w:tcBorders>
              <w:top w:val="single" w:sz="4" w:space="0" w:color="auto"/>
              <w:left w:val="nil"/>
              <w:bottom w:val="nil"/>
              <w:right w:val="nil"/>
            </w:tcBorders>
            <w:shd w:val="clear" w:color="auto" w:fill="FAFAFA"/>
          </w:tcPr>
          <w:p w14:paraId="0783C2A2" w14:textId="77777777" w:rsidR="00FF14DC" w:rsidRPr="00EC7781" w:rsidRDefault="00FF14DC" w:rsidP="002C4116">
            <w:pPr>
              <w:ind w:right="-72"/>
              <w:jc w:val="center"/>
              <w:rPr>
                <w:rFonts w:ascii="Browallia New" w:hAnsi="Browallia New" w:cs="Browallia New"/>
                <w:color w:val="auto"/>
                <w:sz w:val="16"/>
                <w:szCs w:val="16"/>
                <w:cs/>
              </w:rPr>
            </w:pPr>
          </w:p>
        </w:tc>
        <w:tc>
          <w:tcPr>
            <w:tcW w:w="1429" w:type="dxa"/>
            <w:tcBorders>
              <w:top w:val="single" w:sz="4" w:space="0" w:color="auto"/>
              <w:left w:val="nil"/>
              <w:bottom w:val="nil"/>
              <w:right w:val="nil"/>
            </w:tcBorders>
          </w:tcPr>
          <w:p w14:paraId="64CE7DC4" w14:textId="77777777" w:rsidR="00FF14DC" w:rsidRPr="00EC7781" w:rsidRDefault="00FF14DC" w:rsidP="002C4116">
            <w:pPr>
              <w:ind w:right="-72"/>
              <w:jc w:val="center"/>
              <w:rPr>
                <w:rFonts w:ascii="Browallia New" w:hAnsi="Browallia New" w:cs="Browallia New"/>
                <w:color w:val="auto"/>
                <w:sz w:val="16"/>
                <w:szCs w:val="16"/>
                <w:cs/>
              </w:rPr>
            </w:pPr>
          </w:p>
        </w:tc>
      </w:tr>
      <w:tr w:rsidR="00FF14DC" w:rsidRPr="00EC7781" w14:paraId="0C242578" w14:textId="77777777" w:rsidTr="00424867">
        <w:tc>
          <w:tcPr>
            <w:tcW w:w="1476" w:type="dxa"/>
            <w:hideMark/>
          </w:tcPr>
          <w:p w14:paraId="1D24050E" w14:textId="77777777" w:rsidR="00FF14DC" w:rsidRPr="00EC7781" w:rsidRDefault="00FF14DC" w:rsidP="002C4116">
            <w:pPr>
              <w:ind w:left="-19" w:right="-72"/>
              <w:rPr>
                <w:rFonts w:ascii="Browallia New" w:hAnsi="Browallia New" w:cs="Browallia New"/>
                <w:color w:val="auto"/>
                <w:cs/>
                <w:lang w:val="en-GB"/>
              </w:rPr>
            </w:pPr>
            <w:r w:rsidRPr="00EC7781">
              <w:rPr>
                <w:rFonts w:ascii="Browallia New" w:hAnsi="Browallia New" w:cs="Browallia New"/>
                <w:b/>
                <w:bCs/>
                <w:color w:val="auto"/>
                <w:cs/>
              </w:rPr>
              <w:t>บริษัท</w:t>
            </w:r>
          </w:p>
        </w:tc>
        <w:tc>
          <w:tcPr>
            <w:tcW w:w="1785" w:type="dxa"/>
          </w:tcPr>
          <w:p w14:paraId="09E29ACB" w14:textId="77777777" w:rsidR="00FF14DC" w:rsidRPr="00EC7781" w:rsidRDefault="00FF14DC" w:rsidP="002C4116">
            <w:pPr>
              <w:ind w:right="-72"/>
              <w:jc w:val="right"/>
              <w:rPr>
                <w:rFonts w:ascii="Browallia New" w:hAnsi="Browallia New" w:cs="Browallia New"/>
                <w:color w:val="auto"/>
                <w:lang w:val="en-GB"/>
              </w:rPr>
            </w:pPr>
          </w:p>
        </w:tc>
        <w:tc>
          <w:tcPr>
            <w:tcW w:w="3399" w:type="dxa"/>
          </w:tcPr>
          <w:p w14:paraId="555913C5" w14:textId="77777777" w:rsidR="00FF14DC" w:rsidRPr="00EC7781" w:rsidRDefault="00FF14DC" w:rsidP="002C4116">
            <w:pPr>
              <w:ind w:right="-72"/>
              <w:rPr>
                <w:rFonts w:ascii="Browallia New" w:hAnsi="Browallia New" w:cs="Browallia New"/>
                <w:color w:val="auto"/>
                <w:lang w:val="en-GB"/>
              </w:rPr>
            </w:pPr>
          </w:p>
        </w:tc>
        <w:tc>
          <w:tcPr>
            <w:tcW w:w="1966" w:type="dxa"/>
          </w:tcPr>
          <w:p w14:paraId="555844FB" w14:textId="77777777" w:rsidR="00FF14DC" w:rsidRPr="00EC7781" w:rsidRDefault="00FF14DC" w:rsidP="002C4116">
            <w:pPr>
              <w:ind w:right="-72"/>
              <w:jc w:val="center"/>
              <w:rPr>
                <w:rFonts w:ascii="Browallia New" w:hAnsi="Browallia New" w:cs="Browallia New"/>
                <w:color w:val="auto"/>
                <w:cs/>
              </w:rPr>
            </w:pPr>
          </w:p>
        </w:tc>
        <w:tc>
          <w:tcPr>
            <w:tcW w:w="1846" w:type="dxa"/>
          </w:tcPr>
          <w:p w14:paraId="365B37E9" w14:textId="77777777" w:rsidR="00FF14DC" w:rsidRPr="00EC7781" w:rsidRDefault="00FF14DC" w:rsidP="002C4116">
            <w:pPr>
              <w:ind w:right="-72"/>
              <w:jc w:val="center"/>
              <w:rPr>
                <w:rFonts w:ascii="Browallia New" w:hAnsi="Browallia New" w:cs="Browallia New"/>
                <w:color w:val="auto"/>
                <w:cs/>
                <w:lang w:val="en-GB"/>
              </w:rPr>
            </w:pPr>
          </w:p>
        </w:tc>
        <w:tc>
          <w:tcPr>
            <w:tcW w:w="1297" w:type="dxa"/>
            <w:shd w:val="clear" w:color="auto" w:fill="FAFAFA"/>
          </w:tcPr>
          <w:p w14:paraId="647CC09B" w14:textId="77777777" w:rsidR="00FF14DC" w:rsidRPr="00EC7781" w:rsidRDefault="00FF14DC" w:rsidP="002C4116">
            <w:pPr>
              <w:ind w:right="-72"/>
              <w:jc w:val="right"/>
              <w:rPr>
                <w:rFonts w:ascii="Browallia New" w:hAnsi="Browallia New" w:cs="Browallia New"/>
                <w:color w:val="auto"/>
                <w:cs/>
                <w:lang w:val="en-GB"/>
              </w:rPr>
            </w:pPr>
          </w:p>
        </w:tc>
        <w:tc>
          <w:tcPr>
            <w:tcW w:w="1297" w:type="dxa"/>
          </w:tcPr>
          <w:p w14:paraId="20F5E7C8" w14:textId="77777777" w:rsidR="00FF14DC" w:rsidRPr="00EC7781" w:rsidRDefault="00FF14DC" w:rsidP="002C4116">
            <w:pPr>
              <w:ind w:right="-72"/>
              <w:jc w:val="right"/>
              <w:rPr>
                <w:rFonts w:ascii="Browallia New" w:hAnsi="Browallia New" w:cs="Browallia New"/>
                <w:color w:val="auto"/>
                <w:lang w:val="en-GB"/>
              </w:rPr>
            </w:pPr>
          </w:p>
        </w:tc>
        <w:tc>
          <w:tcPr>
            <w:tcW w:w="1297" w:type="dxa"/>
            <w:shd w:val="clear" w:color="auto" w:fill="FAFAFA"/>
          </w:tcPr>
          <w:p w14:paraId="14C9A599" w14:textId="77777777" w:rsidR="00FF14DC" w:rsidRPr="00EC7781" w:rsidRDefault="00FF14DC" w:rsidP="002C4116">
            <w:pPr>
              <w:ind w:right="-72"/>
              <w:jc w:val="right"/>
              <w:rPr>
                <w:rFonts w:ascii="Browallia New" w:hAnsi="Browallia New" w:cs="Browallia New"/>
                <w:color w:val="auto"/>
                <w:lang w:val="en-GB"/>
              </w:rPr>
            </w:pPr>
          </w:p>
        </w:tc>
        <w:tc>
          <w:tcPr>
            <w:tcW w:w="1429" w:type="dxa"/>
          </w:tcPr>
          <w:p w14:paraId="16E28C11" w14:textId="77777777" w:rsidR="00FF14DC" w:rsidRPr="00EC7781" w:rsidRDefault="00FF14DC" w:rsidP="002C4116">
            <w:pPr>
              <w:ind w:right="-72"/>
              <w:jc w:val="right"/>
              <w:rPr>
                <w:rFonts w:ascii="Browallia New" w:hAnsi="Browallia New" w:cs="Browallia New"/>
                <w:color w:val="auto"/>
                <w:lang w:val="en-GB"/>
              </w:rPr>
            </w:pPr>
          </w:p>
        </w:tc>
      </w:tr>
      <w:tr w:rsidR="00FF14DC" w:rsidRPr="00EC7781" w14:paraId="792672E0" w14:textId="77777777" w:rsidTr="00424867">
        <w:tc>
          <w:tcPr>
            <w:tcW w:w="1476" w:type="dxa"/>
            <w:hideMark/>
          </w:tcPr>
          <w:p w14:paraId="61BE3665" w14:textId="5009C1FB" w:rsidR="00FF14DC" w:rsidRPr="00EC7781" w:rsidRDefault="00580173" w:rsidP="002C4116">
            <w:pPr>
              <w:ind w:left="540" w:right="-72"/>
              <w:rPr>
                <w:rFonts w:ascii="Browallia New" w:hAnsi="Browallia New" w:cs="Browallia New"/>
                <w:color w:val="auto"/>
              </w:rPr>
            </w:pPr>
            <w:r w:rsidRPr="00580173">
              <w:rPr>
                <w:rFonts w:ascii="Browallia New" w:hAnsi="Browallia New" w:cs="Browallia New"/>
                <w:color w:val="auto"/>
                <w:lang w:val="en-GB"/>
              </w:rPr>
              <w:t>1</w:t>
            </w:r>
            <w:r w:rsidR="00FF14DC" w:rsidRPr="00EC7781">
              <w:rPr>
                <w:rFonts w:ascii="Browallia New" w:hAnsi="Browallia New" w:cs="Browallia New"/>
                <w:color w:val="auto"/>
              </w:rPr>
              <w:t>.</w:t>
            </w:r>
          </w:p>
        </w:tc>
        <w:tc>
          <w:tcPr>
            <w:tcW w:w="1785" w:type="dxa"/>
            <w:hideMark/>
          </w:tcPr>
          <w:p w14:paraId="5939BDAC" w14:textId="06FB3AA4" w:rsidR="00FF14DC" w:rsidRPr="00EC7781" w:rsidRDefault="00580173" w:rsidP="002C4116">
            <w:pPr>
              <w:ind w:right="-72"/>
              <w:jc w:val="right"/>
              <w:rPr>
                <w:rFonts w:ascii="Browallia New" w:hAnsi="Browallia New" w:cs="Browallia New"/>
                <w:color w:val="auto"/>
                <w:lang w:val="en-GB"/>
              </w:rPr>
            </w:pPr>
            <w:r w:rsidRPr="00580173">
              <w:rPr>
                <w:rFonts w:ascii="Browallia New" w:hAnsi="Browallia New" w:cs="Browallia New"/>
                <w:color w:val="auto"/>
                <w:lang w:val="en-GB"/>
              </w:rPr>
              <w:t>700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 xml:space="preserve"> </w:t>
            </w:r>
            <w:r w:rsidR="00FF14DC" w:rsidRPr="00EC7781">
              <w:rPr>
                <w:rFonts w:ascii="Browallia New" w:hAnsi="Browallia New" w:cs="Browallia New"/>
                <w:color w:val="auto"/>
                <w:cs/>
                <w:lang w:val="en-GB"/>
              </w:rPr>
              <w:t>บาท</w:t>
            </w:r>
          </w:p>
        </w:tc>
        <w:tc>
          <w:tcPr>
            <w:tcW w:w="3399" w:type="dxa"/>
            <w:hideMark/>
          </w:tcPr>
          <w:p w14:paraId="172E486D" w14:textId="4621AC6C" w:rsidR="00FF14DC" w:rsidRPr="00EC7781" w:rsidRDefault="00FF14DC" w:rsidP="002C4116">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กำหนดชำระทั้งจำนวนภายใน </w:t>
            </w:r>
            <w:r w:rsidRPr="00EC7781">
              <w:rPr>
                <w:rFonts w:ascii="Browallia New" w:hAnsi="Browallia New" w:cs="Browallia New"/>
                <w:color w:val="auto"/>
                <w:lang w:val="en-GB"/>
              </w:rPr>
              <w:br/>
            </w:r>
            <w:r w:rsidRPr="00EC7781">
              <w:rPr>
                <w:rFonts w:ascii="Browallia New" w:hAnsi="Browallia New" w:cs="Browallia New"/>
                <w:color w:val="auto"/>
                <w:cs/>
                <w:lang w:val="en-GB"/>
              </w:rPr>
              <w:t xml:space="preserve">   วันที่</w:t>
            </w:r>
            <w:r w:rsidRPr="00EC7781">
              <w:rPr>
                <w:rFonts w:ascii="Browallia New" w:hAnsi="Browallia New" w:cs="Browallia New"/>
                <w:color w:val="auto"/>
                <w:cs/>
              </w:rPr>
              <w:t xml:space="preserve"> </w:t>
            </w:r>
            <w:r w:rsidR="00580173" w:rsidRPr="00580173">
              <w:rPr>
                <w:rFonts w:ascii="Browallia New" w:hAnsi="Browallia New" w:cs="Browallia New"/>
                <w:color w:val="auto"/>
                <w:lang w:val="en-GB"/>
              </w:rPr>
              <w:t>30</w:t>
            </w:r>
            <w:r w:rsidRPr="00EC7781">
              <w:rPr>
                <w:rFonts w:ascii="Browallia New" w:hAnsi="Browallia New" w:cs="Browallia New"/>
                <w:color w:val="auto"/>
                <w:cs/>
              </w:rPr>
              <w:t xml:space="preserve"> สิงหาคม</w:t>
            </w:r>
            <w:r w:rsidRPr="00EC7781">
              <w:rPr>
                <w:rFonts w:ascii="Browallia New" w:hAnsi="Browallia New" w:cs="Browallia New"/>
                <w:color w:val="auto"/>
                <w:cs/>
                <w:lang w:val="en-GB"/>
              </w:rPr>
              <w:t xml:space="preserve"> พ.ศ. </w:t>
            </w:r>
            <w:r w:rsidR="00580173" w:rsidRPr="00580173">
              <w:rPr>
                <w:rFonts w:ascii="Browallia New" w:hAnsi="Browallia New" w:cs="Browallia New"/>
                <w:color w:val="auto"/>
                <w:lang w:val="en-GB"/>
              </w:rPr>
              <w:t>2564</w:t>
            </w:r>
          </w:p>
        </w:tc>
        <w:tc>
          <w:tcPr>
            <w:tcW w:w="1966" w:type="dxa"/>
            <w:hideMark/>
          </w:tcPr>
          <w:p w14:paraId="659D4860" w14:textId="77777777" w:rsidR="00FF14DC" w:rsidRPr="00EC7781" w:rsidRDefault="00FF14DC" w:rsidP="002C4116">
            <w:pPr>
              <w:ind w:right="-72"/>
              <w:jc w:val="center"/>
              <w:rPr>
                <w:rFonts w:ascii="Browallia New" w:hAnsi="Browallia New" w:cs="Browallia New"/>
                <w:color w:val="auto"/>
                <w:cs/>
              </w:rPr>
            </w:pPr>
            <w:r w:rsidRPr="00EC7781">
              <w:rPr>
                <w:rFonts w:ascii="Browallia New" w:hAnsi="Browallia New" w:cs="Browallia New"/>
                <w:color w:val="auto"/>
                <w:cs/>
              </w:rPr>
              <w:t>ไม่มี</w:t>
            </w:r>
          </w:p>
        </w:tc>
        <w:tc>
          <w:tcPr>
            <w:tcW w:w="1846" w:type="dxa"/>
            <w:hideMark/>
          </w:tcPr>
          <w:p w14:paraId="5DEE6F5A" w14:textId="77777777" w:rsidR="00FF14DC" w:rsidRPr="00EC7781" w:rsidRDefault="00FF14DC" w:rsidP="002C4116">
            <w:pPr>
              <w:ind w:left="90" w:right="-72"/>
              <w:jc w:val="center"/>
              <w:rPr>
                <w:rFonts w:ascii="Browallia New" w:hAnsi="Browallia New" w:cs="Browallia New"/>
                <w:color w:val="auto"/>
                <w:cs/>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tc>
        <w:tc>
          <w:tcPr>
            <w:tcW w:w="1297" w:type="dxa"/>
            <w:shd w:val="clear" w:color="auto" w:fill="FAFAFA"/>
          </w:tcPr>
          <w:p w14:paraId="1F32BFCA" w14:textId="0C5CAEA5" w:rsidR="00FF14DC" w:rsidRPr="00EC7781" w:rsidRDefault="00580173" w:rsidP="002C4116">
            <w:pPr>
              <w:ind w:right="-72"/>
              <w:jc w:val="right"/>
              <w:rPr>
                <w:rFonts w:ascii="Browallia New" w:hAnsi="Browallia New" w:cs="Browallia New"/>
                <w:color w:val="auto"/>
                <w:cs/>
              </w:rPr>
            </w:pPr>
            <w:r w:rsidRPr="00580173">
              <w:rPr>
                <w:rFonts w:ascii="Browallia New" w:hAnsi="Browallia New" w:cs="Browallia New"/>
                <w:color w:val="auto"/>
                <w:lang w:val="en-GB"/>
              </w:rPr>
              <w:t>648</w:t>
            </w:r>
            <w:r w:rsidR="007172B7" w:rsidRPr="00EC7781">
              <w:rPr>
                <w:rFonts w:ascii="Browallia New" w:hAnsi="Browallia New" w:cs="Browallia New"/>
                <w:color w:val="auto"/>
              </w:rPr>
              <w:t>,</w:t>
            </w:r>
            <w:r w:rsidRPr="00580173">
              <w:rPr>
                <w:rFonts w:ascii="Browallia New" w:hAnsi="Browallia New" w:cs="Browallia New"/>
                <w:color w:val="auto"/>
                <w:lang w:val="en-GB"/>
              </w:rPr>
              <w:t>069</w:t>
            </w:r>
            <w:r w:rsidR="007172B7" w:rsidRPr="00EC7781">
              <w:rPr>
                <w:rFonts w:ascii="Browallia New" w:hAnsi="Browallia New" w:cs="Browallia New"/>
                <w:color w:val="auto"/>
              </w:rPr>
              <w:t>,</w:t>
            </w:r>
            <w:r w:rsidRPr="00580173">
              <w:rPr>
                <w:rFonts w:ascii="Browallia New" w:hAnsi="Browallia New" w:cs="Browallia New"/>
                <w:color w:val="auto"/>
                <w:lang w:val="en-GB"/>
              </w:rPr>
              <w:t>395</w:t>
            </w:r>
          </w:p>
        </w:tc>
        <w:tc>
          <w:tcPr>
            <w:tcW w:w="1297" w:type="dxa"/>
          </w:tcPr>
          <w:p w14:paraId="78F47807" w14:textId="795A84CD" w:rsidR="00FF14DC" w:rsidRPr="00EC7781" w:rsidRDefault="00580173" w:rsidP="002C4116">
            <w:pPr>
              <w:ind w:right="-72"/>
              <w:jc w:val="right"/>
              <w:rPr>
                <w:rFonts w:ascii="Browallia New" w:hAnsi="Browallia New" w:cs="Browallia New"/>
                <w:color w:val="auto"/>
                <w:cs/>
              </w:rPr>
            </w:pPr>
            <w:r w:rsidRPr="00580173">
              <w:rPr>
                <w:rFonts w:ascii="Browallia New" w:hAnsi="Browallia New" w:cs="Browallia New"/>
                <w:color w:val="auto"/>
                <w:lang w:val="en-GB"/>
              </w:rPr>
              <w:t>647</w:t>
            </w:r>
            <w:r w:rsidR="00FF14DC" w:rsidRPr="00EC7781">
              <w:rPr>
                <w:rFonts w:ascii="Browallia New" w:hAnsi="Browallia New" w:cs="Browallia New"/>
                <w:color w:val="auto"/>
              </w:rPr>
              <w:t>,</w:t>
            </w:r>
            <w:r w:rsidRPr="00580173">
              <w:rPr>
                <w:rFonts w:ascii="Browallia New" w:hAnsi="Browallia New" w:cs="Browallia New"/>
                <w:color w:val="auto"/>
                <w:lang w:val="en-GB"/>
              </w:rPr>
              <w:t>484</w:t>
            </w:r>
            <w:r w:rsidR="00FF14DC" w:rsidRPr="00EC7781">
              <w:rPr>
                <w:rFonts w:ascii="Browallia New" w:hAnsi="Browallia New" w:cs="Browallia New"/>
                <w:color w:val="auto"/>
              </w:rPr>
              <w:t>,</w:t>
            </w:r>
            <w:r w:rsidRPr="00580173">
              <w:rPr>
                <w:rFonts w:ascii="Browallia New" w:hAnsi="Browallia New" w:cs="Browallia New"/>
                <w:color w:val="auto"/>
                <w:lang w:val="en-GB"/>
              </w:rPr>
              <w:t>997</w:t>
            </w:r>
          </w:p>
        </w:tc>
        <w:tc>
          <w:tcPr>
            <w:tcW w:w="1297" w:type="dxa"/>
            <w:shd w:val="clear" w:color="auto" w:fill="FAFAFA"/>
          </w:tcPr>
          <w:p w14:paraId="55ADA7F7" w14:textId="2739FF30"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648</w:t>
            </w:r>
            <w:r w:rsidR="007172B7" w:rsidRPr="00EC7781">
              <w:rPr>
                <w:rFonts w:ascii="Browallia New" w:hAnsi="Browallia New" w:cs="Browallia New"/>
                <w:color w:val="auto"/>
              </w:rPr>
              <w:t>,</w:t>
            </w:r>
            <w:r w:rsidRPr="00580173">
              <w:rPr>
                <w:rFonts w:ascii="Browallia New" w:hAnsi="Browallia New" w:cs="Browallia New"/>
                <w:color w:val="auto"/>
                <w:lang w:val="en-GB"/>
              </w:rPr>
              <w:t>069</w:t>
            </w:r>
            <w:r w:rsidR="007172B7" w:rsidRPr="00EC7781">
              <w:rPr>
                <w:rFonts w:ascii="Browallia New" w:hAnsi="Browallia New" w:cs="Browallia New"/>
                <w:color w:val="auto"/>
              </w:rPr>
              <w:t>,</w:t>
            </w:r>
            <w:r w:rsidRPr="00580173">
              <w:rPr>
                <w:rFonts w:ascii="Browallia New" w:hAnsi="Browallia New" w:cs="Browallia New"/>
                <w:color w:val="auto"/>
                <w:lang w:val="en-GB"/>
              </w:rPr>
              <w:t>395</w:t>
            </w:r>
          </w:p>
        </w:tc>
        <w:tc>
          <w:tcPr>
            <w:tcW w:w="1429" w:type="dxa"/>
            <w:hideMark/>
          </w:tcPr>
          <w:p w14:paraId="02119FA7" w14:textId="2C291941"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647</w:t>
            </w:r>
            <w:r w:rsidR="00FF14DC" w:rsidRPr="00EC7781">
              <w:rPr>
                <w:rFonts w:ascii="Browallia New" w:hAnsi="Browallia New" w:cs="Browallia New"/>
                <w:color w:val="auto"/>
              </w:rPr>
              <w:t>,</w:t>
            </w:r>
            <w:r w:rsidRPr="00580173">
              <w:rPr>
                <w:rFonts w:ascii="Browallia New" w:hAnsi="Browallia New" w:cs="Browallia New"/>
                <w:color w:val="auto"/>
                <w:lang w:val="en-GB"/>
              </w:rPr>
              <w:t>484</w:t>
            </w:r>
            <w:r w:rsidR="00FF14DC" w:rsidRPr="00EC7781">
              <w:rPr>
                <w:rFonts w:ascii="Browallia New" w:hAnsi="Browallia New" w:cs="Browallia New"/>
                <w:color w:val="auto"/>
              </w:rPr>
              <w:t>,</w:t>
            </w:r>
            <w:r w:rsidRPr="00580173">
              <w:rPr>
                <w:rFonts w:ascii="Browallia New" w:hAnsi="Browallia New" w:cs="Browallia New"/>
                <w:color w:val="auto"/>
                <w:lang w:val="en-GB"/>
              </w:rPr>
              <w:t>997</w:t>
            </w:r>
          </w:p>
        </w:tc>
      </w:tr>
      <w:tr w:rsidR="007172B7" w:rsidRPr="00EC7781" w14:paraId="21FFFB8D" w14:textId="77777777" w:rsidTr="00424867">
        <w:tc>
          <w:tcPr>
            <w:tcW w:w="1476" w:type="dxa"/>
          </w:tcPr>
          <w:p w14:paraId="5311F7D5" w14:textId="1AFD5FF4" w:rsidR="007172B7" w:rsidRPr="00EC7781" w:rsidRDefault="00580173" w:rsidP="002C4116">
            <w:pPr>
              <w:ind w:left="540" w:right="-72"/>
              <w:rPr>
                <w:rFonts w:ascii="Browallia New" w:hAnsi="Browallia New" w:cs="Browallia New"/>
                <w:color w:val="auto"/>
                <w:lang w:val="en-GB"/>
              </w:rPr>
            </w:pPr>
            <w:r w:rsidRPr="00580173">
              <w:rPr>
                <w:rFonts w:ascii="Browallia New" w:hAnsi="Browallia New" w:cs="Browallia New"/>
                <w:color w:val="auto"/>
                <w:lang w:val="en-GB"/>
              </w:rPr>
              <w:t>2</w:t>
            </w:r>
            <w:r w:rsidR="007172B7" w:rsidRPr="00EC7781">
              <w:rPr>
                <w:rFonts w:ascii="Browallia New" w:hAnsi="Browallia New" w:cs="Browallia New"/>
                <w:color w:val="auto"/>
                <w:lang w:val="en-GB"/>
              </w:rPr>
              <w:t>.</w:t>
            </w:r>
          </w:p>
        </w:tc>
        <w:tc>
          <w:tcPr>
            <w:tcW w:w="1785" w:type="dxa"/>
          </w:tcPr>
          <w:p w14:paraId="735D8BE7" w14:textId="350B6F69" w:rsidR="007172B7" w:rsidRPr="00EC7781" w:rsidRDefault="00580173" w:rsidP="002C4116">
            <w:pPr>
              <w:ind w:right="-72"/>
              <w:jc w:val="right"/>
              <w:rPr>
                <w:rFonts w:ascii="Browallia New" w:hAnsi="Browallia New" w:cs="Browallia New"/>
                <w:color w:val="auto"/>
                <w:cs/>
                <w:lang w:val="en-GB"/>
              </w:rPr>
            </w:pPr>
            <w:r w:rsidRPr="00580173">
              <w:rPr>
                <w:rFonts w:ascii="Browallia New" w:hAnsi="Browallia New" w:cs="Browallia New"/>
                <w:color w:val="auto"/>
                <w:lang w:val="en-GB"/>
              </w:rPr>
              <w:t>5</w:t>
            </w:r>
            <w:r w:rsidR="007172B7" w:rsidRPr="00EC7781">
              <w:rPr>
                <w:rFonts w:ascii="Browallia New" w:hAnsi="Browallia New" w:cs="Browallia New"/>
                <w:color w:val="auto"/>
                <w:lang w:val="en-GB"/>
              </w:rPr>
              <w:t>,</w:t>
            </w:r>
            <w:r w:rsidRPr="00580173">
              <w:rPr>
                <w:rFonts w:ascii="Browallia New" w:hAnsi="Browallia New" w:cs="Browallia New"/>
                <w:color w:val="auto"/>
                <w:lang w:val="en-GB"/>
              </w:rPr>
              <w:t>428</w:t>
            </w:r>
            <w:r w:rsidR="007172B7" w:rsidRPr="00EC7781">
              <w:rPr>
                <w:rFonts w:ascii="Browallia New" w:hAnsi="Browallia New" w:cs="Browallia New"/>
                <w:color w:val="auto"/>
                <w:lang w:val="en-GB"/>
              </w:rPr>
              <w:t>,</w:t>
            </w:r>
            <w:r w:rsidRPr="00580173">
              <w:rPr>
                <w:rFonts w:ascii="Browallia New" w:hAnsi="Browallia New" w:cs="Browallia New"/>
                <w:color w:val="auto"/>
                <w:lang w:val="en-GB"/>
              </w:rPr>
              <w:t>800</w:t>
            </w:r>
            <w:r w:rsidR="007172B7"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7172B7" w:rsidRPr="00EC7781">
              <w:rPr>
                <w:rFonts w:ascii="Browallia New" w:hAnsi="Browallia New" w:cs="Browallia New"/>
                <w:color w:val="auto"/>
                <w:lang w:val="en-GB"/>
              </w:rPr>
              <w:t xml:space="preserve"> </w:t>
            </w:r>
            <w:r w:rsidR="007172B7" w:rsidRPr="00EC7781">
              <w:rPr>
                <w:rFonts w:ascii="Browallia New" w:hAnsi="Browallia New" w:cs="Browallia New"/>
                <w:color w:val="auto"/>
                <w:cs/>
                <w:lang w:val="en-GB"/>
              </w:rPr>
              <w:t>บาท</w:t>
            </w:r>
          </w:p>
        </w:tc>
        <w:tc>
          <w:tcPr>
            <w:tcW w:w="3399" w:type="dxa"/>
          </w:tcPr>
          <w:p w14:paraId="66CD21D7" w14:textId="77777777" w:rsidR="007172B7" w:rsidRPr="00EC7781" w:rsidRDefault="007172B7" w:rsidP="007172B7">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กำหนดชำระทั้งจำนวนภายใน </w:t>
            </w:r>
          </w:p>
          <w:p w14:paraId="669817EF" w14:textId="1862FF97" w:rsidR="007172B7" w:rsidRPr="00EC7781" w:rsidRDefault="007172B7" w:rsidP="007172B7">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   วันที่ </w:t>
            </w:r>
            <w:r w:rsidR="00580173" w:rsidRPr="00580173">
              <w:rPr>
                <w:rFonts w:ascii="Browallia New" w:hAnsi="Browallia New" w:cs="Browallia New"/>
                <w:color w:val="auto"/>
                <w:lang w:val="en-GB"/>
              </w:rPr>
              <w:t>17</w:t>
            </w:r>
            <w:r w:rsidRPr="00EC7781">
              <w:rPr>
                <w:rFonts w:ascii="Browallia New" w:hAnsi="Browallia New" w:cs="Browallia New"/>
                <w:color w:val="auto"/>
                <w:cs/>
                <w:lang w:val="en-GB"/>
              </w:rPr>
              <w:t xml:space="preserve"> กรกฏาคม พ.ศ. </w:t>
            </w:r>
            <w:r w:rsidR="00580173" w:rsidRPr="00580173">
              <w:rPr>
                <w:rFonts w:ascii="Browallia New" w:hAnsi="Browallia New" w:cs="Browallia New"/>
                <w:color w:val="auto"/>
                <w:lang w:val="en-GB"/>
              </w:rPr>
              <w:t>2566</w:t>
            </w:r>
          </w:p>
        </w:tc>
        <w:tc>
          <w:tcPr>
            <w:tcW w:w="1966" w:type="dxa"/>
          </w:tcPr>
          <w:p w14:paraId="73DB1C10" w14:textId="77777777" w:rsidR="007172B7" w:rsidRPr="00EC7781" w:rsidRDefault="007172B7" w:rsidP="002C4116">
            <w:pPr>
              <w:ind w:right="-72"/>
              <w:jc w:val="center"/>
              <w:rPr>
                <w:rFonts w:ascii="Browallia New" w:hAnsi="Browallia New" w:cs="Browallia New"/>
                <w:color w:val="auto"/>
              </w:rPr>
            </w:pPr>
            <w:r w:rsidRPr="00EC7781">
              <w:rPr>
                <w:rFonts w:ascii="Browallia New" w:hAnsi="Browallia New" w:cs="Browallia New"/>
                <w:color w:val="auto"/>
                <w:cs/>
              </w:rPr>
              <w:t>หุ้นของบริษัทย่อย</w:t>
            </w:r>
          </w:p>
        </w:tc>
        <w:tc>
          <w:tcPr>
            <w:tcW w:w="1846" w:type="dxa"/>
          </w:tcPr>
          <w:p w14:paraId="37D095C3" w14:textId="77777777" w:rsidR="007172B7" w:rsidRPr="00EC7781" w:rsidRDefault="007172B7" w:rsidP="002C4116">
            <w:pPr>
              <w:ind w:left="90" w:right="-72"/>
              <w:jc w:val="center"/>
              <w:rPr>
                <w:rFonts w:ascii="Browallia New" w:hAnsi="Browallia New" w:cs="Browallia New"/>
                <w:color w:val="auto"/>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tc>
        <w:tc>
          <w:tcPr>
            <w:tcW w:w="1297" w:type="dxa"/>
            <w:shd w:val="clear" w:color="auto" w:fill="FAFAFA"/>
          </w:tcPr>
          <w:p w14:paraId="580E2EBC" w14:textId="76C477D4" w:rsidR="007172B7" w:rsidRPr="00EC7781" w:rsidRDefault="00580173" w:rsidP="002C4116">
            <w:pPr>
              <w:ind w:right="-72"/>
              <w:jc w:val="right"/>
              <w:rPr>
                <w:rFonts w:ascii="Browallia New" w:hAnsi="Browallia New" w:cs="Browallia New"/>
                <w:color w:val="auto"/>
                <w:cs/>
              </w:rPr>
            </w:pPr>
            <w:r w:rsidRPr="00580173">
              <w:rPr>
                <w:rFonts w:ascii="Browallia New" w:hAnsi="Browallia New" w:cs="Browallia New"/>
                <w:color w:val="auto"/>
                <w:lang w:val="en-GB"/>
              </w:rPr>
              <w:t>5</w:t>
            </w:r>
            <w:r w:rsidR="007172B7" w:rsidRPr="00EC7781">
              <w:rPr>
                <w:rFonts w:ascii="Browallia New" w:hAnsi="Browallia New" w:cs="Browallia New"/>
                <w:color w:val="auto"/>
              </w:rPr>
              <w:t>,</w:t>
            </w:r>
            <w:r w:rsidRPr="00580173">
              <w:rPr>
                <w:rFonts w:ascii="Browallia New" w:hAnsi="Browallia New" w:cs="Browallia New"/>
                <w:color w:val="auto"/>
                <w:lang w:val="en-GB"/>
              </w:rPr>
              <w:t>417</w:t>
            </w:r>
            <w:r w:rsidR="007172B7" w:rsidRPr="00EC7781">
              <w:rPr>
                <w:rFonts w:ascii="Browallia New" w:hAnsi="Browallia New" w:cs="Browallia New"/>
                <w:color w:val="auto"/>
              </w:rPr>
              <w:t>,</w:t>
            </w:r>
            <w:r w:rsidRPr="00580173">
              <w:rPr>
                <w:rFonts w:ascii="Browallia New" w:hAnsi="Browallia New" w:cs="Browallia New"/>
                <w:color w:val="auto"/>
                <w:lang w:val="en-GB"/>
              </w:rPr>
              <w:t>134</w:t>
            </w:r>
            <w:r w:rsidR="007172B7" w:rsidRPr="00EC7781">
              <w:rPr>
                <w:rFonts w:ascii="Browallia New" w:hAnsi="Browallia New" w:cs="Browallia New"/>
                <w:color w:val="auto"/>
              </w:rPr>
              <w:t>,</w:t>
            </w:r>
            <w:r w:rsidRPr="00580173">
              <w:rPr>
                <w:rFonts w:ascii="Browallia New" w:hAnsi="Browallia New" w:cs="Browallia New"/>
                <w:color w:val="auto"/>
                <w:lang w:val="en-GB"/>
              </w:rPr>
              <w:t>689</w:t>
            </w:r>
          </w:p>
        </w:tc>
        <w:tc>
          <w:tcPr>
            <w:tcW w:w="1297" w:type="dxa"/>
          </w:tcPr>
          <w:p w14:paraId="3323B46B" w14:textId="77777777" w:rsidR="007172B7" w:rsidRPr="00EC7781" w:rsidRDefault="007172B7"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297" w:type="dxa"/>
            <w:shd w:val="clear" w:color="auto" w:fill="FAFAFA"/>
          </w:tcPr>
          <w:p w14:paraId="7BCD49B4" w14:textId="32ADCD5F" w:rsidR="007172B7"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5</w:t>
            </w:r>
            <w:r w:rsidR="007172B7" w:rsidRPr="00EC7781">
              <w:rPr>
                <w:rFonts w:ascii="Browallia New" w:hAnsi="Browallia New" w:cs="Browallia New"/>
                <w:color w:val="auto"/>
              </w:rPr>
              <w:t>,</w:t>
            </w:r>
            <w:r w:rsidRPr="00580173">
              <w:rPr>
                <w:rFonts w:ascii="Browallia New" w:hAnsi="Browallia New" w:cs="Browallia New"/>
                <w:color w:val="auto"/>
                <w:lang w:val="en-GB"/>
              </w:rPr>
              <w:t>417</w:t>
            </w:r>
            <w:r w:rsidR="007172B7" w:rsidRPr="00EC7781">
              <w:rPr>
                <w:rFonts w:ascii="Browallia New" w:hAnsi="Browallia New" w:cs="Browallia New"/>
                <w:color w:val="auto"/>
              </w:rPr>
              <w:t>,</w:t>
            </w:r>
            <w:r w:rsidRPr="00580173">
              <w:rPr>
                <w:rFonts w:ascii="Browallia New" w:hAnsi="Browallia New" w:cs="Browallia New"/>
                <w:color w:val="auto"/>
                <w:lang w:val="en-GB"/>
              </w:rPr>
              <w:t>134</w:t>
            </w:r>
            <w:r w:rsidR="007172B7" w:rsidRPr="00EC7781">
              <w:rPr>
                <w:rFonts w:ascii="Browallia New" w:hAnsi="Browallia New" w:cs="Browallia New"/>
                <w:color w:val="auto"/>
              </w:rPr>
              <w:t>,</w:t>
            </w:r>
            <w:r w:rsidRPr="00580173">
              <w:rPr>
                <w:rFonts w:ascii="Browallia New" w:hAnsi="Browallia New" w:cs="Browallia New"/>
                <w:color w:val="auto"/>
                <w:lang w:val="en-GB"/>
              </w:rPr>
              <w:t>689</w:t>
            </w:r>
          </w:p>
        </w:tc>
        <w:tc>
          <w:tcPr>
            <w:tcW w:w="1429" w:type="dxa"/>
          </w:tcPr>
          <w:p w14:paraId="0D91809F" w14:textId="77777777" w:rsidR="007172B7" w:rsidRPr="00EC7781" w:rsidRDefault="007172B7"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33CADB9A" w14:textId="77777777" w:rsidTr="00424867">
        <w:trPr>
          <w:trHeight w:val="181"/>
        </w:trPr>
        <w:tc>
          <w:tcPr>
            <w:tcW w:w="6660" w:type="dxa"/>
            <w:gridSpan w:val="3"/>
          </w:tcPr>
          <w:p w14:paraId="74621501" w14:textId="77777777" w:rsidR="00FF14DC" w:rsidRPr="00EC7781" w:rsidRDefault="00FF14DC" w:rsidP="00DC450C">
            <w:pPr>
              <w:ind w:left="-19" w:right="-72"/>
              <w:rPr>
                <w:rFonts w:ascii="Browallia New" w:hAnsi="Browallia New" w:cs="Browallia New"/>
                <w:color w:val="auto"/>
                <w:cs/>
                <w:lang w:val="en-GB"/>
              </w:rPr>
            </w:pPr>
            <w:r w:rsidRPr="00EC7781">
              <w:rPr>
                <w:rFonts w:ascii="Browallia New" w:hAnsi="Browallia New" w:cs="Browallia New"/>
                <w:b/>
                <w:bCs/>
                <w:color w:val="auto"/>
                <w:cs/>
              </w:rPr>
              <w:t>บริษัท สิงห์ พร๊อพเพอร์ตี้ ดีเวลลอปเม้นท์ จำกัด</w:t>
            </w:r>
          </w:p>
        </w:tc>
        <w:tc>
          <w:tcPr>
            <w:tcW w:w="1966" w:type="dxa"/>
          </w:tcPr>
          <w:p w14:paraId="71CCBDD2" w14:textId="77777777" w:rsidR="00FF14DC" w:rsidRPr="00EC7781" w:rsidRDefault="00FF14DC" w:rsidP="002C4116">
            <w:pPr>
              <w:ind w:right="-72"/>
              <w:jc w:val="center"/>
              <w:rPr>
                <w:rFonts w:ascii="Browallia New" w:hAnsi="Browallia New" w:cs="Browallia New"/>
                <w:color w:val="auto"/>
                <w:cs/>
                <w:lang w:val="en-GB"/>
              </w:rPr>
            </w:pPr>
          </w:p>
        </w:tc>
        <w:tc>
          <w:tcPr>
            <w:tcW w:w="1846" w:type="dxa"/>
          </w:tcPr>
          <w:p w14:paraId="569B283C" w14:textId="77777777" w:rsidR="00FF14DC" w:rsidRPr="00EC7781" w:rsidRDefault="00FF14DC" w:rsidP="002C4116">
            <w:pPr>
              <w:ind w:left="90" w:right="-72"/>
              <w:jc w:val="center"/>
              <w:rPr>
                <w:rFonts w:ascii="Browallia New" w:hAnsi="Browallia New" w:cs="Browallia New"/>
                <w:color w:val="auto"/>
              </w:rPr>
            </w:pPr>
          </w:p>
        </w:tc>
        <w:tc>
          <w:tcPr>
            <w:tcW w:w="1297" w:type="dxa"/>
            <w:shd w:val="clear" w:color="auto" w:fill="FAFAFA"/>
          </w:tcPr>
          <w:p w14:paraId="196364E2" w14:textId="77777777" w:rsidR="00FF14DC" w:rsidRPr="00EC7781" w:rsidRDefault="00FF14DC" w:rsidP="002C4116">
            <w:pPr>
              <w:ind w:right="-72"/>
              <w:jc w:val="right"/>
              <w:rPr>
                <w:rFonts w:ascii="Browallia New" w:hAnsi="Browallia New" w:cs="Browallia New"/>
                <w:color w:val="auto"/>
                <w:lang w:val="en-GB"/>
              </w:rPr>
            </w:pPr>
          </w:p>
        </w:tc>
        <w:tc>
          <w:tcPr>
            <w:tcW w:w="1297" w:type="dxa"/>
          </w:tcPr>
          <w:p w14:paraId="1521F8D6" w14:textId="77777777" w:rsidR="00FF14DC" w:rsidRPr="00EC7781" w:rsidRDefault="00FF14DC" w:rsidP="002C4116">
            <w:pPr>
              <w:ind w:right="-72"/>
              <w:jc w:val="right"/>
              <w:rPr>
                <w:rFonts w:ascii="Browallia New" w:hAnsi="Browallia New" w:cs="Browallia New"/>
                <w:color w:val="auto"/>
                <w:lang w:val="en-GB"/>
              </w:rPr>
            </w:pPr>
          </w:p>
        </w:tc>
        <w:tc>
          <w:tcPr>
            <w:tcW w:w="1297" w:type="dxa"/>
            <w:shd w:val="clear" w:color="auto" w:fill="FAFAFA"/>
          </w:tcPr>
          <w:p w14:paraId="5353EF33" w14:textId="77777777" w:rsidR="00FF14DC" w:rsidRPr="00EC7781" w:rsidRDefault="00FF14DC" w:rsidP="002C4116">
            <w:pPr>
              <w:ind w:right="-72"/>
              <w:jc w:val="right"/>
              <w:rPr>
                <w:rFonts w:ascii="Browallia New" w:hAnsi="Browallia New" w:cs="Browallia New"/>
                <w:color w:val="auto"/>
              </w:rPr>
            </w:pPr>
          </w:p>
        </w:tc>
        <w:tc>
          <w:tcPr>
            <w:tcW w:w="1429" w:type="dxa"/>
          </w:tcPr>
          <w:p w14:paraId="560C5FFA" w14:textId="77777777" w:rsidR="00FF14DC" w:rsidRPr="00EC7781" w:rsidRDefault="00FF14DC" w:rsidP="002C4116">
            <w:pPr>
              <w:ind w:right="-72"/>
              <w:jc w:val="right"/>
              <w:rPr>
                <w:rFonts w:ascii="Browallia New" w:hAnsi="Browallia New" w:cs="Browallia New"/>
                <w:color w:val="auto"/>
                <w:lang w:val="en-GB"/>
              </w:rPr>
            </w:pPr>
          </w:p>
        </w:tc>
      </w:tr>
      <w:tr w:rsidR="00FF14DC" w:rsidRPr="00EC7781" w14:paraId="77D2F424" w14:textId="77777777" w:rsidTr="00424867">
        <w:trPr>
          <w:trHeight w:val="181"/>
        </w:trPr>
        <w:tc>
          <w:tcPr>
            <w:tcW w:w="1476" w:type="dxa"/>
          </w:tcPr>
          <w:p w14:paraId="08577E5D" w14:textId="697F9404" w:rsidR="00FF14DC" w:rsidRPr="00EC7781" w:rsidRDefault="00580173" w:rsidP="002C4116">
            <w:pPr>
              <w:ind w:left="-109" w:right="-72"/>
              <w:jc w:val="center"/>
              <w:rPr>
                <w:rFonts w:ascii="Browallia New" w:hAnsi="Browallia New" w:cs="Browallia New"/>
                <w:color w:val="auto"/>
                <w:lang w:val="en-GB"/>
              </w:rPr>
            </w:pPr>
            <w:r w:rsidRPr="00580173">
              <w:rPr>
                <w:rFonts w:ascii="Browallia New" w:hAnsi="Browallia New" w:cs="Browallia New"/>
                <w:color w:val="auto"/>
                <w:lang w:val="en-GB"/>
              </w:rPr>
              <w:t>3</w:t>
            </w:r>
            <w:r w:rsidR="00FF14DC" w:rsidRPr="00EC7781">
              <w:rPr>
                <w:rFonts w:ascii="Browallia New" w:hAnsi="Browallia New" w:cs="Browallia New"/>
                <w:color w:val="auto"/>
                <w:lang w:val="en-GB"/>
              </w:rPr>
              <w:t>.</w:t>
            </w:r>
          </w:p>
        </w:tc>
        <w:tc>
          <w:tcPr>
            <w:tcW w:w="1785" w:type="dxa"/>
          </w:tcPr>
          <w:p w14:paraId="1F9759FA" w14:textId="7ED74C38"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3</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700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rPr>
              <w:t xml:space="preserve"> </w:t>
            </w:r>
            <w:r w:rsidR="00FF14DC" w:rsidRPr="00EC7781">
              <w:rPr>
                <w:rFonts w:ascii="Browallia New" w:hAnsi="Browallia New" w:cs="Browallia New"/>
                <w:color w:val="auto"/>
                <w:cs/>
              </w:rPr>
              <w:t>บาท</w:t>
            </w:r>
          </w:p>
        </w:tc>
        <w:tc>
          <w:tcPr>
            <w:tcW w:w="3399" w:type="dxa"/>
          </w:tcPr>
          <w:p w14:paraId="0C639B66" w14:textId="5C1F759A" w:rsidR="00FF14DC" w:rsidRPr="00EC7781" w:rsidRDefault="00FF14DC" w:rsidP="002C4116">
            <w:pPr>
              <w:ind w:right="-72"/>
              <w:rPr>
                <w:rFonts w:ascii="Browallia New" w:hAnsi="Browallia New" w:cs="Browallia New"/>
                <w:color w:val="auto"/>
                <w:lang w:val="en-GB"/>
              </w:rPr>
            </w:pPr>
            <w:r w:rsidRPr="00EC7781">
              <w:rPr>
                <w:rFonts w:ascii="Browallia New" w:hAnsi="Browallia New" w:cs="Browallia New"/>
                <w:color w:val="auto"/>
                <w:cs/>
                <w:lang w:val="en-GB"/>
              </w:rPr>
              <w:t xml:space="preserve">ชำระเป็นงวดทุกๆ </w:t>
            </w:r>
            <w:r w:rsidR="00580173" w:rsidRPr="00580173">
              <w:rPr>
                <w:rFonts w:ascii="Browallia New" w:hAnsi="Browallia New" w:cs="Browallia New"/>
                <w:color w:val="auto"/>
                <w:lang w:val="en-GB"/>
              </w:rPr>
              <w:t>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เดือน ภายใน </w:t>
            </w:r>
            <w:r w:rsidRPr="00EC7781">
              <w:rPr>
                <w:rFonts w:ascii="Browallia New" w:hAnsi="Browallia New" w:cs="Browallia New"/>
                <w:color w:val="auto"/>
                <w:lang w:val="en-GB"/>
              </w:rPr>
              <w:br/>
            </w:r>
            <w:r w:rsidRPr="00EC7781">
              <w:rPr>
                <w:rFonts w:ascii="Browallia New" w:hAnsi="Browallia New" w:cs="Browallia New"/>
                <w:color w:val="auto"/>
                <w:cs/>
                <w:lang w:val="en-GB"/>
              </w:rPr>
              <w:t xml:space="preserve">   วันที่</w:t>
            </w:r>
            <w:r w:rsidRPr="00EC7781">
              <w:rPr>
                <w:rFonts w:ascii="Browallia New" w:hAnsi="Browallia New" w:cs="Browallia New"/>
                <w:color w:val="auto"/>
                <w:cs/>
              </w:rPr>
              <w:t xml:space="preserve"> </w:t>
            </w:r>
            <w:r w:rsidR="00580173" w:rsidRPr="00580173">
              <w:rPr>
                <w:rFonts w:ascii="Browallia New" w:hAnsi="Browallia New" w:cs="Browallia New"/>
                <w:color w:val="auto"/>
                <w:lang w:val="en-GB"/>
              </w:rPr>
              <w:t>23</w:t>
            </w:r>
            <w:r w:rsidRPr="00EC7781">
              <w:rPr>
                <w:rFonts w:ascii="Browallia New" w:hAnsi="Browallia New" w:cs="Browallia New"/>
                <w:color w:val="auto"/>
                <w:cs/>
                <w:lang w:val="en-GB"/>
              </w:rPr>
              <w:t xml:space="preserve"> กุมภาพันธ์ พ.ศ. </w:t>
            </w:r>
            <w:r w:rsidR="00580173" w:rsidRPr="00580173">
              <w:rPr>
                <w:rFonts w:ascii="Browallia New" w:hAnsi="Browallia New" w:cs="Browallia New"/>
                <w:color w:val="auto"/>
                <w:lang w:val="en-GB"/>
              </w:rPr>
              <w:t>2574</w:t>
            </w:r>
            <w:r w:rsidRPr="00EC7781">
              <w:rPr>
                <w:rFonts w:ascii="Browallia New" w:hAnsi="Browallia New" w:cs="Browallia New"/>
                <w:color w:val="auto"/>
                <w:lang w:val="en-GB"/>
              </w:rPr>
              <w:t xml:space="preserve">  </w:t>
            </w:r>
          </w:p>
          <w:p w14:paraId="644D47C8" w14:textId="2508FE3D" w:rsidR="00FF14DC" w:rsidRPr="00EC7781" w:rsidRDefault="00FF14DC" w:rsidP="002C4116">
            <w:pPr>
              <w:ind w:right="-72"/>
              <w:rPr>
                <w:rFonts w:ascii="Browallia New" w:hAnsi="Browallia New" w:cs="Browallia New"/>
                <w:color w:val="auto"/>
              </w:rPr>
            </w:pP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โดยชำระเงินต้นงวดแรกในวันที่ </w:t>
            </w:r>
            <w:r w:rsidRPr="00EC7781">
              <w:rPr>
                <w:rFonts w:ascii="Browallia New" w:hAnsi="Browallia New" w:cs="Browallia New"/>
                <w:color w:val="auto"/>
                <w:lang w:val="en-GB"/>
              </w:rPr>
              <w:br/>
              <w:t xml:space="preserve">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พฤษภาคม พ.ศ. </w:t>
            </w:r>
            <w:r w:rsidR="00580173" w:rsidRPr="00580173">
              <w:rPr>
                <w:rFonts w:ascii="Browallia New" w:hAnsi="Browallia New" w:cs="Browallia New"/>
                <w:color w:val="auto"/>
                <w:lang w:val="en-GB"/>
              </w:rPr>
              <w:t>2563</w:t>
            </w:r>
          </w:p>
        </w:tc>
        <w:tc>
          <w:tcPr>
            <w:tcW w:w="1966" w:type="dxa"/>
          </w:tcPr>
          <w:p w14:paraId="03C7B88C" w14:textId="77777777" w:rsidR="00FF14DC" w:rsidRPr="00EC7781" w:rsidRDefault="00FF14DC" w:rsidP="002C4116">
            <w:pPr>
              <w:ind w:right="-72"/>
              <w:jc w:val="center"/>
              <w:rPr>
                <w:rFonts w:ascii="Browallia New" w:hAnsi="Browallia New" w:cs="Browallia New"/>
                <w:color w:val="auto"/>
                <w:lang w:val="en-GB"/>
              </w:rPr>
            </w:pPr>
            <w:r w:rsidRPr="00EC7781">
              <w:rPr>
                <w:rFonts w:ascii="Browallia New" w:hAnsi="Browallia New" w:cs="Browallia New"/>
                <w:color w:val="auto"/>
                <w:cs/>
                <w:lang w:val="en-GB"/>
              </w:rPr>
              <w:t>ที่ดินและสิ่งปลูกสร้าง</w:t>
            </w:r>
          </w:p>
          <w:p w14:paraId="1FFF9420" w14:textId="77777777" w:rsidR="00FF14DC" w:rsidRPr="00EC7781" w:rsidRDefault="00FF14DC" w:rsidP="002C4116">
            <w:pPr>
              <w:ind w:right="-72"/>
              <w:jc w:val="center"/>
              <w:rPr>
                <w:rFonts w:ascii="Browallia New" w:hAnsi="Browallia New" w:cs="Browallia New"/>
                <w:color w:val="auto"/>
                <w:lang w:val="en-GB"/>
              </w:rPr>
            </w:pPr>
            <w:r w:rsidRPr="00EC7781">
              <w:rPr>
                <w:rFonts w:ascii="Browallia New" w:hAnsi="Browallia New" w:cs="Browallia New"/>
                <w:color w:val="auto"/>
                <w:lang w:val="en-GB"/>
              </w:rPr>
              <w:br/>
            </w:r>
            <w:r w:rsidRPr="00EC7781">
              <w:rPr>
                <w:rFonts w:ascii="Browallia New" w:hAnsi="Browallia New" w:cs="Browallia New"/>
                <w:color w:val="auto"/>
                <w:lang w:val="en-GB"/>
              </w:rPr>
              <w:br/>
            </w:r>
          </w:p>
        </w:tc>
        <w:tc>
          <w:tcPr>
            <w:tcW w:w="1846" w:type="dxa"/>
            <w:vAlign w:val="bottom"/>
          </w:tcPr>
          <w:p w14:paraId="2AE24B1F" w14:textId="77777777" w:rsidR="00FF14DC" w:rsidRPr="00EC7781" w:rsidRDefault="00FF14DC" w:rsidP="002C4116">
            <w:pPr>
              <w:ind w:left="90" w:right="-72"/>
              <w:jc w:val="center"/>
              <w:rPr>
                <w:rFonts w:ascii="Browallia New" w:hAnsi="Browallia New" w:cs="Browallia New"/>
                <w:color w:val="auto"/>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p w14:paraId="4668A047" w14:textId="77777777" w:rsidR="00FF14DC" w:rsidRPr="00EC7781" w:rsidRDefault="00FF14DC" w:rsidP="002C4116">
            <w:pPr>
              <w:ind w:left="90" w:right="-72"/>
              <w:jc w:val="center"/>
              <w:rPr>
                <w:rFonts w:ascii="Browallia New" w:hAnsi="Browallia New" w:cs="Browallia New"/>
                <w:color w:val="auto"/>
              </w:rPr>
            </w:pPr>
          </w:p>
          <w:p w14:paraId="36D9B097" w14:textId="77777777" w:rsidR="00FF14DC" w:rsidRPr="00EC7781" w:rsidRDefault="00FF14DC" w:rsidP="002C4116">
            <w:pPr>
              <w:ind w:left="90" w:right="-72"/>
              <w:jc w:val="center"/>
              <w:rPr>
                <w:rFonts w:ascii="Browallia New" w:hAnsi="Browallia New" w:cs="Browallia New"/>
                <w:color w:val="auto"/>
              </w:rPr>
            </w:pPr>
          </w:p>
          <w:p w14:paraId="585860CE" w14:textId="77777777" w:rsidR="00FF14DC" w:rsidRPr="00EC7781" w:rsidRDefault="00FF14DC" w:rsidP="002C4116">
            <w:pPr>
              <w:ind w:left="90" w:right="-72"/>
              <w:jc w:val="center"/>
              <w:rPr>
                <w:rFonts w:ascii="Browallia New" w:hAnsi="Browallia New" w:cs="Browallia New"/>
                <w:color w:val="auto"/>
                <w:lang w:val="en-GB"/>
              </w:rPr>
            </w:pPr>
          </w:p>
        </w:tc>
        <w:tc>
          <w:tcPr>
            <w:tcW w:w="1297" w:type="dxa"/>
            <w:shd w:val="clear" w:color="auto" w:fill="FAFAFA"/>
          </w:tcPr>
          <w:p w14:paraId="51869168" w14:textId="342AF588" w:rsidR="00FF14DC" w:rsidRPr="00EC7781" w:rsidRDefault="00580173" w:rsidP="002C4116">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3</w:t>
            </w:r>
            <w:r w:rsidR="00AC1805" w:rsidRPr="00EC7781">
              <w:rPr>
                <w:rFonts w:ascii="Browallia New" w:hAnsi="Browallia New" w:cs="Browallia New"/>
                <w:color w:val="auto"/>
              </w:rPr>
              <w:t>,</w:t>
            </w:r>
            <w:r w:rsidRPr="00580173">
              <w:rPr>
                <w:rFonts w:ascii="Browallia New" w:hAnsi="Browallia New" w:cs="Browallia New"/>
                <w:color w:val="auto"/>
                <w:lang w:val="en-GB"/>
              </w:rPr>
              <w:t>443</w:t>
            </w:r>
            <w:r w:rsidR="00AC1805" w:rsidRPr="00EC7781">
              <w:rPr>
                <w:rFonts w:ascii="Browallia New" w:hAnsi="Browallia New" w:cs="Browallia New"/>
                <w:color w:val="auto"/>
              </w:rPr>
              <w:t>,</w:t>
            </w:r>
            <w:r w:rsidRPr="00580173">
              <w:rPr>
                <w:rFonts w:ascii="Browallia New" w:hAnsi="Browallia New" w:cs="Browallia New"/>
                <w:color w:val="auto"/>
                <w:lang w:val="en-GB"/>
              </w:rPr>
              <w:t>872</w:t>
            </w:r>
            <w:r w:rsidR="00AC1805" w:rsidRPr="00EC7781">
              <w:rPr>
                <w:rFonts w:ascii="Browallia New" w:hAnsi="Browallia New" w:cs="Browallia New"/>
                <w:color w:val="auto"/>
              </w:rPr>
              <w:t>,</w:t>
            </w:r>
            <w:r w:rsidRPr="00580173">
              <w:rPr>
                <w:rFonts w:ascii="Browallia New" w:hAnsi="Browallia New" w:cs="Browallia New"/>
                <w:color w:val="auto"/>
                <w:lang w:val="en-GB"/>
              </w:rPr>
              <w:t>080</w:t>
            </w:r>
          </w:p>
        </w:tc>
        <w:tc>
          <w:tcPr>
            <w:tcW w:w="1297" w:type="dxa"/>
          </w:tcPr>
          <w:p w14:paraId="32852311" w14:textId="5D9170EA" w:rsidR="00FF14DC" w:rsidRPr="00EC7781" w:rsidRDefault="00580173" w:rsidP="002C4116">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3</w:t>
            </w:r>
            <w:r w:rsidR="00FF14DC" w:rsidRPr="00EC7781">
              <w:rPr>
                <w:rFonts w:ascii="Browallia New" w:hAnsi="Browallia New" w:cs="Browallia New"/>
                <w:color w:val="auto"/>
              </w:rPr>
              <w:t>,</w:t>
            </w:r>
            <w:r w:rsidRPr="00580173">
              <w:rPr>
                <w:rFonts w:ascii="Browallia New" w:hAnsi="Browallia New" w:cs="Browallia New"/>
                <w:color w:val="auto"/>
                <w:lang w:val="en-GB"/>
              </w:rPr>
              <w:t>301</w:t>
            </w:r>
            <w:r w:rsidR="00FF14DC" w:rsidRPr="00EC7781">
              <w:rPr>
                <w:rFonts w:ascii="Browallia New" w:hAnsi="Browallia New" w:cs="Browallia New"/>
                <w:color w:val="auto"/>
              </w:rPr>
              <w:t>,</w:t>
            </w:r>
            <w:r w:rsidRPr="00580173">
              <w:rPr>
                <w:rFonts w:ascii="Browallia New" w:hAnsi="Browallia New" w:cs="Browallia New"/>
                <w:color w:val="auto"/>
                <w:lang w:val="en-GB"/>
              </w:rPr>
              <w:t>084</w:t>
            </w:r>
            <w:r w:rsidR="00FF14DC" w:rsidRPr="00EC7781">
              <w:rPr>
                <w:rFonts w:ascii="Browallia New" w:hAnsi="Browallia New" w:cs="Browallia New"/>
                <w:color w:val="auto"/>
              </w:rPr>
              <w:t>,</w:t>
            </w:r>
            <w:r w:rsidRPr="00580173">
              <w:rPr>
                <w:rFonts w:ascii="Browallia New" w:hAnsi="Browallia New" w:cs="Browallia New"/>
                <w:color w:val="auto"/>
                <w:lang w:val="en-GB"/>
              </w:rPr>
              <w:t>147</w:t>
            </w:r>
          </w:p>
        </w:tc>
        <w:tc>
          <w:tcPr>
            <w:tcW w:w="1297" w:type="dxa"/>
            <w:shd w:val="clear" w:color="auto" w:fill="FAFAFA"/>
          </w:tcPr>
          <w:p w14:paraId="389F0650" w14:textId="77777777" w:rsidR="00FF14DC" w:rsidRPr="00EC7781" w:rsidRDefault="00AC1805" w:rsidP="002C4116">
            <w:pPr>
              <w:tabs>
                <w:tab w:val="decimal" w:pos="1080"/>
              </w:tabs>
              <w:ind w:left="90" w:right="-72"/>
              <w:jc w:val="right"/>
              <w:rPr>
                <w:rFonts w:ascii="Browallia New" w:hAnsi="Browallia New" w:cs="Browallia New"/>
                <w:color w:val="auto"/>
              </w:rPr>
            </w:pPr>
            <w:r w:rsidRPr="00EC7781">
              <w:rPr>
                <w:rFonts w:ascii="Browallia New" w:hAnsi="Browallia New" w:cs="Browallia New"/>
                <w:color w:val="auto"/>
              </w:rPr>
              <w:t>-</w:t>
            </w:r>
          </w:p>
        </w:tc>
        <w:tc>
          <w:tcPr>
            <w:tcW w:w="1429" w:type="dxa"/>
          </w:tcPr>
          <w:p w14:paraId="47C1FB50"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7A29DB39" w14:textId="77777777" w:rsidTr="00424867">
        <w:trPr>
          <w:trHeight w:val="181"/>
        </w:trPr>
        <w:tc>
          <w:tcPr>
            <w:tcW w:w="1476" w:type="dxa"/>
          </w:tcPr>
          <w:p w14:paraId="72ECFF3D" w14:textId="5BBC75C1" w:rsidR="00FF14DC" w:rsidRPr="00EC7781" w:rsidRDefault="00580173" w:rsidP="002C4116">
            <w:pPr>
              <w:ind w:left="-109" w:right="-72"/>
              <w:jc w:val="center"/>
              <w:rPr>
                <w:rFonts w:ascii="Browallia New" w:hAnsi="Browallia New" w:cs="Browallia New"/>
                <w:color w:val="auto"/>
              </w:rPr>
            </w:pPr>
            <w:r w:rsidRPr="00580173">
              <w:rPr>
                <w:rFonts w:ascii="Browallia New" w:hAnsi="Browallia New" w:cs="Browallia New"/>
                <w:color w:val="auto"/>
                <w:lang w:val="en-GB"/>
              </w:rPr>
              <w:t>4</w:t>
            </w:r>
            <w:r w:rsidR="00FF14DC" w:rsidRPr="00EC7781">
              <w:rPr>
                <w:rFonts w:ascii="Browallia New" w:hAnsi="Browallia New" w:cs="Browallia New"/>
                <w:color w:val="auto"/>
                <w:lang w:val="en-GB"/>
              </w:rPr>
              <w:t>.</w:t>
            </w:r>
          </w:p>
        </w:tc>
        <w:tc>
          <w:tcPr>
            <w:tcW w:w="1785" w:type="dxa"/>
          </w:tcPr>
          <w:p w14:paraId="0908B23D" w14:textId="043A0E92"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1</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850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cs/>
              </w:rPr>
              <w:t xml:space="preserve"> บาท</w:t>
            </w:r>
          </w:p>
        </w:tc>
        <w:tc>
          <w:tcPr>
            <w:tcW w:w="3399" w:type="dxa"/>
          </w:tcPr>
          <w:p w14:paraId="4DD5DB27" w14:textId="77777777" w:rsidR="00424867" w:rsidRDefault="00FF14DC" w:rsidP="00424867">
            <w:pPr>
              <w:ind w:right="-72"/>
              <w:rPr>
                <w:rFonts w:ascii="Browallia New" w:hAnsi="Browallia New" w:cs="Browallia New"/>
                <w:color w:val="auto"/>
                <w:lang w:val="en-GB"/>
              </w:rPr>
            </w:pPr>
            <w:r w:rsidRPr="00EC7781">
              <w:rPr>
                <w:rFonts w:ascii="Browallia New" w:hAnsi="Browallia New" w:cs="Browallia New"/>
                <w:color w:val="auto"/>
                <w:cs/>
                <w:lang w:val="en-GB"/>
              </w:rPr>
              <w:t>กำหนดชำระตามการโอนกรรมสิทธิ์</w:t>
            </w:r>
            <w:r w:rsidRPr="00EC7781">
              <w:rPr>
                <w:rFonts w:ascii="Browallia New" w:hAnsi="Browallia New" w:cs="Browallia New"/>
                <w:color w:val="auto"/>
                <w:lang w:val="en-GB"/>
              </w:rPr>
              <w:t xml:space="preserve">  </w:t>
            </w:r>
          </w:p>
          <w:p w14:paraId="2DAA7101" w14:textId="0F87EA38" w:rsidR="00FF14DC" w:rsidRPr="00EC7781" w:rsidRDefault="00FF14DC" w:rsidP="00424867">
            <w:pPr>
              <w:ind w:right="-72"/>
              <w:rPr>
                <w:rFonts w:ascii="Browallia New" w:hAnsi="Browallia New" w:cs="Browallia New"/>
                <w:color w:val="auto"/>
                <w:cs/>
                <w:lang w:val="en-GB"/>
              </w:rPr>
            </w:pP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ห้องชุดแต่ไม่เกินวันที่ </w:t>
            </w:r>
            <w:r w:rsidRPr="00EC7781">
              <w:rPr>
                <w:rFonts w:ascii="Browallia New" w:hAnsi="Browallia New" w:cs="Browallia New"/>
                <w:color w:val="auto"/>
                <w:lang w:val="en-GB"/>
              </w:rPr>
              <w:br/>
            </w:r>
            <w:r w:rsidR="00580173" w:rsidRPr="00580173">
              <w:rPr>
                <w:rFonts w:ascii="Browallia New" w:hAnsi="Browallia New" w:cs="Browallia New"/>
                <w:color w:val="auto"/>
                <w:lang w:val="en-GB"/>
              </w:rPr>
              <w:t>26</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กุมภาพันธ์ พ.ศ. </w:t>
            </w:r>
            <w:r w:rsidR="00580173" w:rsidRPr="00580173">
              <w:rPr>
                <w:rFonts w:ascii="Browallia New" w:hAnsi="Browallia New" w:cs="Browallia New"/>
                <w:color w:val="auto"/>
                <w:lang w:val="en-GB"/>
              </w:rPr>
              <w:t>2565</w:t>
            </w:r>
            <w:r w:rsidRPr="00EC7781">
              <w:rPr>
                <w:rFonts w:ascii="Browallia New" w:hAnsi="Browallia New" w:cs="Browallia New"/>
                <w:color w:val="auto"/>
                <w:cs/>
                <w:lang w:val="en-GB"/>
              </w:rPr>
              <w:t xml:space="preserve">  </w:t>
            </w:r>
          </w:p>
        </w:tc>
        <w:tc>
          <w:tcPr>
            <w:tcW w:w="1966" w:type="dxa"/>
          </w:tcPr>
          <w:p w14:paraId="7EBDF898" w14:textId="77777777" w:rsidR="00FF14DC" w:rsidRPr="00EC7781" w:rsidRDefault="00FF14DC" w:rsidP="002C4116">
            <w:pPr>
              <w:ind w:right="-72"/>
              <w:jc w:val="center"/>
              <w:rPr>
                <w:rFonts w:ascii="Browallia New" w:hAnsi="Browallia New" w:cs="Browallia New"/>
                <w:color w:val="auto"/>
                <w:cs/>
              </w:rPr>
            </w:pPr>
            <w:r w:rsidRPr="00EC7781">
              <w:rPr>
                <w:rFonts w:ascii="Browallia New" w:hAnsi="Browallia New" w:cs="Browallia New"/>
                <w:color w:val="auto"/>
                <w:cs/>
                <w:lang w:val="en-GB"/>
              </w:rPr>
              <w:t>ที่ดินและสิ่งปลูกสร้าง</w:t>
            </w:r>
          </w:p>
        </w:tc>
        <w:tc>
          <w:tcPr>
            <w:tcW w:w="1846" w:type="dxa"/>
          </w:tcPr>
          <w:p w14:paraId="58F6D920" w14:textId="77777777" w:rsidR="00FF14DC" w:rsidRPr="00EC7781" w:rsidRDefault="00FF14DC" w:rsidP="002C4116">
            <w:pPr>
              <w:ind w:left="90" w:right="-72"/>
              <w:jc w:val="center"/>
              <w:rPr>
                <w:rFonts w:ascii="Browallia New" w:hAnsi="Browallia New" w:cs="Browallia New"/>
                <w:color w:val="auto"/>
                <w:cs/>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p w14:paraId="10F48ED9" w14:textId="77777777" w:rsidR="00FF14DC" w:rsidRPr="00EC7781" w:rsidRDefault="00FF14DC" w:rsidP="002C4116">
            <w:pPr>
              <w:ind w:right="-72"/>
              <w:jc w:val="center"/>
              <w:rPr>
                <w:rFonts w:ascii="Browallia New" w:hAnsi="Browallia New" w:cs="Browallia New"/>
                <w:color w:val="auto"/>
                <w:lang w:val="en-GB"/>
              </w:rPr>
            </w:pPr>
          </w:p>
        </w:tc>
        <w:tc>
          <w:tcPr>
            <w:tcW w:w="1297" w:type="dxa"/>
            <w:shd w:val="clear" w:color="auto" w:fill="FAFAFA"/>
          </w:tcPr>
          <w:p w14:paraId="1118D5BB" w14:textId="042D0217" w:rsidR="00FF14DC" w:rsidRPr="00EC7781" w:rsidRDefault="00580173" w:rsidP="002C4116">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32</w:t>
            </w:r>
            <w:r w:rsidR="00AC1805" w:rsidRPr="00EC7781">
              <w:rPr>
                <w:rFonts w:ascii="Browallia New" w:hAnsi="Browallia New" w:cs="Browallia New"/>
                <w:color w:val="auto"/>
              </w:rPr>
              <w:t>,</w:t>
            </w:r>
            <w:r w:rsidRPr="00580173">
              <w:rPr>
                <w:rFonts w:ascii="Browallia New" w:hAnsi="Browallia New" w:cs="Browallia New"/>
                <w:color w:val="auto"/>
                <w:lang w:val="en-GB"/>
              </w:rPr>
              <w:t>695</w:t>
            </w:r>
            <w:r w:rsidR="00AC1805" w:rsidRPr="00EC7781">
              <w:rPr>
                <w:rFonts w:ascii="Browallia New" w:hAnsi="Browallia New" w:cs="Browallia New"/>
                <w:color w:val="auto"/>
              </w:rPr>
              <w:t>,</w:t>
            </w:r>
            <w:r w:rsidRPr="00580173">
              <w:rPr>
                <w:rFonts w:ascii="Browallia New" w:hAnsi="Browallia New" w:cs="Browallia New"/>
                <w:color w:val="auto"/>
                <w:lang w:val="en-GB"/>
              </w:rPr>
              <w:t>765</w:t>
            </w:r>
          </w:p>
        </w:tc>
        <w:tc>
          <w:tcPr>
            <w:tcW w:w="1297" w:type="dxa"/>
          </w:tcPr>
          <w:p w14:paraId="00CC1192" w14:textId="50AF2F7B" w:rsidR="00FF14DC" w:rsidRPr="00EC7781" w:rsidRDefault="00580173" w:rsidP="002C4116">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20</w:t>
            </w:r>
            <w:r w:rsidR="00FF14DC" w:rsidRPr="00EC7781">
              <w:rPr>
                <w:rFonts w:ascii="Browallia New" w:hAnsi="Browallia New" w:cs="Browallia New"/>
                <w:color w:val="auto"/>
              </w:rPr>
              <w:t>,</w:t>
            </w:r>
            <w:r w:rsidRPr="00580173">
              <w:rPr>
                <w:rFonts w:ascii="Browallia New" w:hAnsi="Browallia New" w:cs="Browallia New"/>
                <w:color w:val="auto"/>
                <w:lang w:val="en-GB"/>
              </w:rPr>
              <w:t>000</w:t>
            </w:r>
          </w:p>
        </w:tc>
        <w:tc>
          <w:tcPr>
            <w:tcW w:w="1297" w:type="dxa"/>
            <w:shd w:val="clear" w:color="auto" w:fill="FAFAFA"/>
          </w:tcPr>
          <w:p w14:paraId="2FCACF14" w14:textId="77777777" w:rsidR="00FF14DC" w:rsidRPr="00EC7781" w:rsidRDefault="00AC1805" w:rsidP="002C4116">
            <w:pPr>
              <w:tabs>
                <w:tab w:val="decimal" w:pos="1080"/>
              </w:tabs>
              <w:ind w:left="90" w:right="-72"/>
              <w:jc w:val="right"/>
              <w:rPr>
                <w:rFonts w:ascii="Browallia New" w:hAnsi="Browallia New" w:cs="Browallia New"/>
                <w:color w:val="auto"/>
              </w:rPr>
            </w:pPr>
            <w:r w:rsidRPr="00EC7781">
              <w:rPr>
                <w:rFonts w:ascii="Browallia New" w:hAnsi="Browallia New" w:cs="Browallia New"/>
                <w:color w:val="auto"/>
              </w:rPr>
              <w:t>-</w:t>
            </w:r>
          </w:p>
        </w:tc>
        <w:tc>
          <w:tcPr>
            <w:tcW w:w="1429" w:type="dxa"/>
          </w:tcPr>
          <w:p w14:paraId="1276FF39"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2C136841" w14:textId="77777777" w:rsidTr="00424867">
        <w:trPr>
          <w:trHeight w:val="181"/>
        </w:trPr>
        <w:tc>
          <w:tcPr>
            <w:tcW w:w="6660" w:type="dxa"/>
            <w:gridSpan w:val="3"/>
          </w:tcPr>
          <w:p w14:paraId="32CC1407" w14:textId="77777777" w:rsidR="00FF14DC" w:rsidRPr="00EC7781" w:rsidRDefault="00FF14DC" w:rsidP="00DC450C">
            <w:pPr>
              <w:ind w:left="-19" w:right="-72"/>
              <w:rPr>
                <w:rFonts w:ascii="Browallia New" w:hAnsi="Browallia New" w:cs="Browallia New"/>
                <w:color w:val="auto"/>
                <w:cs/>
                <w:lang w:val="en-GB"/>
              </w:rPr>
            </w:pPr>
            <w:r w:rsidRPr="00EC7781">
              <w:rPr>
                <w:rFonts w:ascii="Browallia New" w:hAnsi="Browallia New" w:cs="Browallia New"/>
                <w:b/>
                <w:bCs/>
                <w:color w:val="auto"/>
                <w:cs/>
              </w:rPr>
              <w:t>บริษัท แม็กซ์ ฟิวเจอร์ จำกัด</w:t>
            </w:r>
          </w:p>
        </w:tc>
        <w:tc>
          <w:tcPr>
            <w:tcW w:w="1966" w:type="dxa"/>
          </w:tcPr>
          <w:p w14:paraId="5A292B94" w14:textId="77777777" w:rsidR="00FF14DC" w:rsidRPr="00EC7781" w:rsidRDefault="00FF14DC" w:rsidP="002C4116">
            <w:pPr>
              <w:ind w:right="-72"/>
              <w:jc w:val="center"/>
              <w:rPr>
                <w:rFonts w:ascii="Browallia New" w:hAnsi="Browallia New" w:cs="Browallia New"/>
                <w:color w:val="auto"/>
                <w:cs/>
                <w:lang w:val="en-GB"/>
              </w:rPr>
            </w:pPr>
          </w:p>
        </w:tc>
        <w:tc>
          <w:tcPr>
            <w:tcW w:w="1846" w:type="dxa"/>
          </w:tcPr>
          <w:p w14:paraId="7879C133" w14:textId="77777777" w:rsidR="00FF14DC" w:rsidRPr="00EC7781" w:rsidRDefault="00FF14DC" w:rsidP="002C4116">
            <w:pPr>
              <w:ind w:left="90" w:right="-72"/>
              <w:jc w:val="center"/>
              <w:rPr>
                <w:rFonts w:ascii="Browallia New" w:hAnsi="Browallia New" w:cs="Browallia New"/>
                <w:color w:val="auto"/>
              </w:rPr>
            </w:pPr>
          </w:p>
        </w:tc>
        <w:tc>
          <w:tcPr>
            <w:tcW w:w="1297" w:type="dxa"/>
            <w:shd w:val="clear" w:color="auto" w:fill="FAFAFA"/>
          </w:tcPr>
          <w:p w14:paraId="71F5CC11"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c>
          <w:tcPr>
            <w:tcW w:w="1297" w:type="dxa"/>
          </w:tcPr>
          <w:p w14:paraId="7DA2A2D4"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c>
          <w:tcPr>
            <w:tcW w:w="1297" w:type="dxa"/>
            <w:shd w:val="clear" w:color="auto" w:fill="FAFAFA"/>
          </w:tcPr>
          <w:p w14:paraId="634DAC8E" w14:textId="77777777" w:rsidR="00FF14DC" w:rsidRPr="00EC7781" w:rsidRDefault="00FF14DC" w:rsidP="002C4116">
            <w:pPr>
              <w:ind w:right="-72"/>
              <w:jc w:val="right"/>
              <w:rPr>
                <w:rFonts w:ascii="Browallia New" w:hAnsi="Browallia New" w:cs="Browallia New"/>
                <w:color w:val="auto"/>
              </w:rPr>
            </w:pPr>
          </w:p>
        </w:tc>
        <w:tc>
          <w:tcPr>
            <w:tcW w:w="1429" w:type="dxa"/>
          </w:tcPr>
          <w:p w14:paraId="35E1A212"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r>
      <w:tr w:rsidR="00AC1805" w:rsidRPr="00EC7781" w14:paraId="133EFE88" w14:textId="77777777" w:rsidTr="00424867">
        <w:trPr>
          <w:trHeight w:val="181"/>
        </w:trPr>
        <w:tc>
          <w:tcPr>
            <w:tcW w:w="1476" w:type="dxa"/>
          </w:tcPr>
          <w:p w14:paraId="7F9345AC" w14:textId="6830A267" w:rsidR="00AC1805" w:rsidRPr="00EC7781" w:rsidRDefault="00580173" w:rsidP="00950AAC">
            <w:pPr>
              <w:ind w:left="-109" w:right="-72"/>
              <w:jc w:val="center"/>
              <w:rPr>
                <w:rFonts w:ascii="Browallia New" w:hAnsi="Browallia New" w:cs="Browallia New"/>
                <w:color w:val="auto"/>
                <w:lang w:val="en-GB"/>
              </w:rPr>
            </w:pPr>
            <w:r w:rsidRPr="00580173">
              <w:rPr>
                <w:rFonts w:ascii="Browallia New" w:hAnsi="Browallia New" w:cs="Browallia New"/>
                <w:color w:val="auto"/>
                <w:lang w:val="en-GB"/>
              </w:rPr>
              <w:t>5</w:t>
            </w:r>
            <w:r w:rsidR="00AC1805" w:rsidRPr="00EC7781">
              <w:rPr>
                <w:rFonts w:ascii="Browallia New" w:hAnsi="Browallia New" w:cs="Browallia New"/>
                <w:color w:val="auto"/>
                <w:lang w:val="en-GB"/>
              </w:rPr>
              <w:t>.</w:t>
            </w:r>
          </w:p>
        </w:tc>
        <w:tc>
          <w:tcPr>
            <w:tcW w:w="1785" w:type="dxa"/>
          </w:tcPr>
          <w:p w14:paraId="4FE4E34D" w14:textId="3E6C0513" w:rsidR="00AC1805" w:rsidRPr="00EC7781" w:rsidRDefault="00580173" w:rsidP="00950AAC">
            <w:pPr>
              <w:ind w:right="-72"/>
              <w:jc w:val="right"/>
              <w:rPr>
                <w:rFonts w:ascii="Browallia New" w:hAnsi="Browallia New" w:cs="Browallia New"/>
                <w:color w:val="auto"/>
                <w:lang w:val="en-GB"/>
              </w:rPr>
            </w:pPr>
            <w:r w:rsidRPr="00580173">
              <w:rPr>
                <w:rFonts w:ascii="Browallia New" w:hAnsi="Browallia New" w:cs="Browallia New"/>
                <w:color w:val="auto"/>
                <w:lang w:val="en-GB"/>
              </w:rPr>
              <w:t>1</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520</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1805" w:rsidRPr="00EC7781">
              <w:rPr>
                <w:rFonts w:ascii="Browallia New" w:hAnsi="Browallia New" w:cs="Browallia New"/>
                <w:color w:val="auto"/>
                <w:lang w:val="en-GB"/>
              </w:rPr>
              <w:t xml:space="preserve"> </w:t>
            </w:r>
            <w:r w:rsidR="00AC1805" w:rsidRPr="00EC7781">
              <w:rPr>
                <w:rFonts w:ascii="Browallia New" w:hAnsi="Browallia New" w:cs="Browallia New"/>
                <w:color w:val="auto"/>
                <w:cs/>
                <w:lang w:val="en-GB"/>
              </w:rPr>
              <w:t>บาท</w:t>
            </w:r>
          </w:p>
        </w:tc>
        <w:tc>
          <w:tcPr>
            <w:tcW w:w="3399" w:type="dxa"/>
          </w:tcPr>
          <w:p w14:paraId="1AF0D8B7" w14:textId="77777777" w:rsidR="00AC1805" w:rsidRPr="00EC7781" w:rsidRDefault="00AC1805" w:rsidP="00AC1805">
            <w:pPr>
              <w:ind w:right="-72"/>
              <w:rPr>
                <w:rFonts w:ascii="Browallia New" w:hAnsi="Browallia New" w:cs="Browallia New"/>
                <w:color w:val="auto"/>
                <w:spacing w:val="-6"/>
                <w:lang w:val="en-GB"/>
              </w:rPr>
            </w:pPr>
            <w:r w:rsidRPr="00EC7781">
              <w:rPr>
                <w:rFonts w:ascii="Browallia New" w:hAnsi="Browallia New" w:cs="Browallia New"/>
                <w:color w:val="auto"/>
                <w:spacing w:val="-6"/>
                <w:cs/>
                <w:lang w:val="en-GB"/>
              </w:rPr>
              <w:t xml:space="preserve">ชำระเป็นงวดทุกๆ เดือนภายในวันที่ </w:t>
            </w:r>
          </w:p>
          <w:p w14:paraId="24B6B2DC" w14:textId="0C3567D5" w:rsidR="00AC1805" w:rsidRPr="00EC7781" w:rsidRDefault="00AC1805" w:rsidP="00AC1805">
            <w:pPr>
              <w:ind w:right="-72"/>
              <w:rPr>
                <w:rFonts w:ascii="Browallia New" w:hAnsi="Browallia New" w:cs="Browallia New"/>
                <w:color w:val="auto"/>
                <w:spacing w:val="-6"/>
                <w:lang w:val="en-GB"/>
              </w:rPr>
            </w:pPr>
            <w:r w:rsidRPr="00EC7781">
              <w:rPr>
                <w:rFonts w:ascii="Browallia New" w:hAnsi="Browallia New" w:cs="Browallia New"/>
                <w:color w:val="auto"/>
                <w:spacing w:val="-6"/>
                <w:cs/>
                <w:lang w:val="en-GB"/>
              </w:rPr>
              <w:t xml:space="preserve">   </w:t>
            </w:r>
            <w:r w:rsidR="00580173" w:rsidRPr="00580173">
              <w:rPr>
                <w:rFonts w:ascii="Browallia New" w:hAnsi="Browallia New" w:cs="Browallia New"/>
                <w:color w:val="auto"/>
                <w:spacing w:val="-6"/>
                <w:lang w:val="en-GB"/>
              </w:rPr>
              <w:t>31</w:t>
            </w:r>
            <w:r w:rsidR="00EC2C83" w:rsidRPr="00EC7781">
              <w:rPr>
                <w:rFonts w:ascii="Browallia New" w:hAnsi="Browallia New" w:cs="Browallia New"/>
                <w:color w:val="auto"/>
                <w:spacing w:val="-6"/>
                <w:lang w:val="en-GB"/>
              </w:rPr>
              <w:t xml:space="preserve"> </w:t>
            </w:r>
            <w:r w:rsidR="00EC2C83" w:rsidRPr="00EC7781">
              <w:rPr>
                <w:rFonts w:ascii="Browallia New" w:hAnsi="Browallia New" w:cs="Browallia New"/>
                <w:color w:val="auto"/>
                <w:spacing w:val="-6"/>
                <w:cs/>
                <w:lang w:val="en-GB"/>
              </w:rPr>
              <w:t xml:space="preserve">กรกฏาคม พ.ศ. </w:t>
            </w:r>
            <w:r w:rsidR="00580173" w:rsidRPr="00580173">
              <w:rPr>
                <w:rFonts w:ascii="Browallia New" w:hAnsi="Browallia New" w:cs="Browallia New"/>
                <w:color w:val="auto"/>
                <w:spacing w:val="-6"/>
                <w:lang w:val="en-GB"/>
              </w:rPr>
              <w:t>2567</w:t>
            </w:r>
          </w:p>
          <w:p w14:paraId="0FF85540" w14:textId="77777777" w:rsidR="00AC1805" w:rsidRPr="00EC7781" w:rsidRDefault="00AC1805" w:rsidP="00AC1805">
            <w:pPr>
              <w:ind w:right="-72"/>
              <w:rPr>
                <w:rFonts w:ascii="Browallia New" w:hAnsi="Browallia New" w:cs="Browallia New"/>
                <w:color w:val="auto"/>
                <w:spacing w:val="-6"/>
                <w:lang w:val="en-GB"/>
              </w:rPr>
            </w:pPr>
            <w:r w:rsidRPr="00EC7781">
              <w:rPr>
                <w:rFonts w:ascii="Browallia New" w:hAnsi="Browallia New" w:cs="Browallia New"/>
                <w:color w:val="auto"/>
                <w:spacing w:val="-6"/>
                <w:cs/>
                <w:lang w:val="en-GB"/>
              </w:rPr>
              <w:t xml:space="preserve">   โดยชำระเงินต้นงวดแรกในวันที่ </w:t>
            </w:r>
          </w:p>
          <w:p w14:paraId="44EB3BFC" w14:textId="2BACA44B" w:rsidR="00AC1805" w:rsidRPr="00EC7781" w:rsidRDefault="00AC1805" w:rsidP="00AC1805">
            <w:pPr>
              <w:ind w:right="-72"/>
              <w:rPr>
                <w:rFonts w:ascii="Browallia New" w:hAnsi="Browallia New" w:cs="Browallia New"/>
                <w:color w:val="auto"/>
                <w:spacing w:val="-6"/>
                <w:cs/>
                <w:lang w:val="en-GB"/>
              </w:rPr>
            </w:pPr>
            <w:r w:rsidRPr="00EC7781">
              <w:rPr>
                <w:rFonts w:ascii="Browallia New" w:hAnsi="Browallia New" w:cs="Browallia New"/>
                <w:color w:val="auto"/>
                <w:spacing w:val="-6"/>
                <w:cs/>
                <w:lang w:val="en-GB"/>
              </w:rPr>
              <w:t xml:space="preserve">   </w:t>
            </w:r>
            <w:r w:rsidR="00580173" w:rsidRPr="00580173">
              <w:rPr>
                <w:rFonts w:ascii="Browallia New" w:hAnsi="Browallia New" w:cs="Browallia New"/>
                <w:color w:val="auto"/>
                <w:spacing w:val="-6"/>
                <w:lang w:val="en-GB"/>
              </w:rPr>
              <w:t>30</w:t>
            </w:r>
            <w:r w:rsidRPr="00EC7781">
              <w:rPr>
                <w:rFonts w:ascii="Browallia New" w:hAnsi="Browallia New" w:cs="Browallia New"/>
                <w:color w:val="auto"/>
                <w:spacing w:val="-6"/>
                <w:cs/>
                <w:lang w:val="en-GB"/>
              </w:rPr>
              <w:t xml:space="preserve"> พฤศจิกายน พ.ศ. </w:t>
            </w:r>
            <w:r w:rsidR="00580173" w:rsidRPr="00580173">
              <w:rPr>
                <w:rFonts w:ascii="Browallia New" w:hAnsi="Browallia New" w:cs="Browallia New"/>
                <w:color w:val="auto"/>
                <w:spacing w:val="-6"/>
                <w:lang w:val="en-GB"/>
              </w:rPr>
              <w:t>2562</w:t>
            </w:r>
          </w:p>
        </w:tc>
        <w:tc>
          <w:tcPr>
            <w:tcW w:w="1966" w:type="dxa"/>
          </w:tcPr>
          <w:p w14:paraId="0F69142F" w14:textId="77777777" w:rsidR="00AC1805" w:rsidRPr="00EC7781" w:rsidRDefault="00AC1805" w:rsidP="00AC1805">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w:t>
            </w:r>
          </w:p>
        </w:tc>
        <w:tc>
          <w:tcPr>
            <w:tcW w:w="1846" w:type="dxa"/>
          </w:tcPr>
          <w:p w14:paraId="4D37F630" w14:textId="77777777" w:rsidR="00AC1805" w:rsidRPr="00EC7781" w:rsidRDefault="00AC1805" w:rsidP="00AC1805">
            <w:pPr>
              <w:ind w:left="90" w:right="-72"/>
              <w:jc w:val="center"/>
              <w:rPr>
                <w:rFonts w:ascii="Browallia New" w:hAnsi="Browallia New" w:cs="Browallia New"/>
                <w:color w:val="auto"/>
                <w:cs/>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p w14:paraId="76EC623B" w14:textId="77777777" w:rsidR="00AC1805" w:rsidRPr="00EC7781" w:rsidRDefault="00AC1805" w:rsidP="00AC1805">
            <w:pPr>
              <w:ind w:left="90" w:right="-72"/>
              <w:jc w:val="center"/>
              <w:rPr>
                <w:rFonts w:ascii="Browallia New" w:hAnsi="Browallia New" w:cs="Browallia New"/>
                <w:color w:val="auto"/>
                <w:lang w:val="en-GB"/>
              </w:rPr>
            </w:pPr>
          </w:p>
        </w:tc>
        <w:tc>
          <w:tcPr>
            <w:tcW w:w="1297" w:type="dxa"/>
            <w:shd w:val="clear" w:color="auto" w:fill="FAFAFA"/>
          </w:tcPr>
          <w:p w14:paraId="6581669F" w14:textId="027EA400" w:rsidR="00AC1805" w:rsidRPr="00EC7781" w:rsidRDefault="00580173" w:rsidP="00950AAC">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782</w:t>
            </w:r>
            <w:r w:rsidR="00AC1805" w:rsidRPr="00EC7781">
              <w:rPr>
                <w:rFonts w:ascii="Browallia New" w:hAnsi="Browallia New" w:cs="Browallia New"/>
                <w:color w:val="auto"/>
              </w:rPr>
              <w:t>,</w:t>
            </w:r>
            <w:r w:rsidRPr="00580173">
              <w:rPr>
                <w:rFonts w:ascii="Browallia New" w:hAnsi="Browallia New" w:cs="Browallia New"/>
                <w:color w:val="auto"/>
                <w:lang w:val="en-GB"/>
              </w:rPr>
              <w:t>091</w:t>
            </w:r>
            <w:r w:rsidR="00AC1805" w:rsidRPr="00EC7781">
              <w:rPr>
                <w:rFonts w:ascii="Browallia New" w:hAnsi="Browallia New" w:cs="Browallia New"/>
                <w:color w:val="auto"/>
              </w:rPr>
              <w:t>,</w:t>
            </w:r>
            <w:r w:rsidRPr="00580173">
              <w:rPr>
                <w:rFonts w:ascii="Browallia New" w:hAnsi="Browallia New" w:cs="Browallia New"/>
                <w:color w:val="auto"/>
                <w:lang w:val="en-GB"/>
              </w:rPr>
              <w:t>931</w:t>
            </w:r>
          </w:p>
        </w:tc>
        <w:tc>
          <w:tcPr>
            <w:tcW w:w="1297" w:type="dxa"/>
          </w:tcPr>
          <w:p w14:paraId="304ABEE6" w14:textId="38DF3479" w:rsidR="00AC1805" w:rsidRPr="00EC7781" w:rsidRDefault="00580173" w:rsidP="00950AAC">
            <w:pPr>
              <w:tabs>
                <w:tab w:val="decimal" w:pos="1080"/>
              </w:tabs>
              <w:ind w:left="90" w:right="-72"/>
              <w:jc w:val="right"/>
              <w:rPr>
                <w:rFonts w:ascii="Browallia New" w:hAnsi="Browallia New" w:cs="Browallia New"/>
                <w:color w:val="auto"/>
                <w:cs/>
              </w:rPr>
            </w:pPr>
            <w:r w:rsidRPr="00580173">
              <w:rPr>
                <w:rFonts w:ascii="Browallia New" w:hAnsi="Browallia New" w:cs="Browallia New"/>
                <w:color w:val="auto"/>
                <w:lang w:val="en-GB"/>
              </w:rPr>
              <w:t>1</w:t>
            </w:r>
            <w:r w:rsidR="00AC1805" w:rsidRPr="00EC7781">
              <w:rPr>
                <w:rFonts w:ascii="Browallia New" w:hAnsi="Browallia New" w:cs="Browallia New"/>
                <w:color w:val="auto"/>
              </w:rPr>
              <w:t>,</w:t>
            </w:r>
            <w:r w:rsidRPr="00580173">
              <w:rPr>
                <w:rFonts w:ascii="Browallia New" w:hAnsi="Browallia New" w:cs="Browallia New"/>
                <w:color w:val="auto"/>
                <w:lang w:val="en-GB"/>
              </w:rPr>
              <w:t>042</w:t>
            </w:r>
            <w:r w:rsidR="00AC1805" w:rsidRPr="00EC7781">
              <w:rPr>
                <w:rFonts w:ascii="Browallia New" w:hAnsi="Browallia New" w:cs="Browallia New"/>
                <w:color w:val="auto"/>
              </w:rPr>
              <w:t>,</w:t>
            </w:r>
            <w:r w:rsidRPr="00580173">
              <w:rPr>
                <w:rFonts w:ascii="Browallia New" w:hAnsi="Browallia New" w:cs="Browallia New"/>
                <w:color w:val="auto"/>
                <w:lang w:val="en-GB"/>
              </w:rPr>
              <w:t>535</w:t>
            </w:r>
            <w:r w:rsidR="00AC1805" w:rsidRPr="00EC7781">
              <w:rPr>
                <w:rFonts w:ascii="Browallia New" w:hAnsi="Browallia New" w:cs="Browallia New"/>
                <w:color w:val="auto"/>
              </w:rPr>
              <w:t>,</w:t>
            </w:r>
            <w:r w:rsidRPr="00580173">
              <w:rPr>
                <w:rFonts w:ascii="Browallia New" w:hAnsi="Browallia New" w:cs="Browallia New"/>
                <w:color w:val="auto"/>
                <w:lang w:val="en-GB"/>
              </w:rPr>
              <w:t>167</w:t>
            </w:r>
          </w:p>
        </w:tc>
        <w:tc>
          <w:tcPr>
            <w:tcW w:w="1297" w:type="dxa"/>
            <w:shd w:val="clear" w:color="auto" w:fill="FAFAFA"/>
          </w:tcPr>
          <w:p w14:paraId="3E8A4EED" w14:textId="77777777" w:rsidR="00AC1805" w:rsidRPr="00EC7781" w:rsidRDefault="00AC1805" w:rsidP="00950AAC">
            <w:pPr>
              <w:tabs>
                <w:tab w:val="decimal" w:pos="1080"/>
              </w:tabs>
              <w:ind w:left="90" w:right="-72"/>
              <w:jc w:val="right"/>
              <w:rPr>
                <w:rFonts w:ascii="Browallia New" w:hAnsi="Browallia New" w:cs="Browallia New"/>
                <w:color w:val="auto"/>
              </w:rPr>
            </w:pPr>
            <w:r w:rsidRPr="00EC7781">
              <w:rPr>
                <w:rFonts w:ascii="Browallia New" w:hAnsi="Browallia New" w:cs="Browallia New"/>
                <w:color w:val="auto"/>
              </w:rPr>
              <w:t>-</w:t>
            </w:r>
          </w:p>
        </w:tc>
        <w:tc>
          <w:tcPr>
            <w:tcW w:w="1429" w:type="dxa"/>
          </w:tcPr>
          <w:p w14:paraId="5B02BDFA" w14:textId="77777777" w:rsidR="00AC1805" w:rsidRPr="00EC7781" w:rsidRDefault="00AC1805" w:rsidP="00950AAC">
            <w:pPr>
              <w:ind w:right="-72"/>
              <w:jc w:val="right"/>
              <w:rPr>
                <w:rFonts w:ascii="Browallia New" w:hAnsi="Browallia New" w:cs="Browallia New"/>
                <w:color w:val="auto"/>
              </w:rPr>
            </w:pPr>
            <w:r w:rsidRPr="00EC7781">
              <w:rPr>
                <w:rFonts w:ascii="Browallia New" w:hAnsi="Browallia New" w:cs="Browallia New"/>
                <w:color w:val="auto"/>
              </w:rPr>
              <w:t>-</w:t>
            </w:r>
          </w:p>
        </w:tc>
      </w:tr>
      <w:tr w:rsidR="00AC1805" w:rsidRPr="00EC7781" w14:paraId="297DD1B8" w14:textId="77777777" w:rsidTr="00424867">
        <w:trPr>
          <w:trHeight w:val="181"/>
        </w:trPr>
        <w:tc>
          <w:tcPr>
            <w:tcW w:w="1476" w:type="dxa"/>
          </w:tcPr>
          <w:p w14:paraId="72B771A8" w14:textId="0C820704" w:rsidR="00AC1805" w:rsidRPr="00EC7781" w:rsidRDefault="00580173" w:rsidP="00950AAC">
            <w:pPr>
              <w:ind w:left="-109" w:right="-72"/>
              <w:jc w:val="center"/>
              <w:rPr>
                <w:rFonts w:ascii="Browallia New" w:hAnsi="Browallia New" w:cs="Browallia New"/>
                <w:color w:val="auto"/>
                <w:lang w:val="en-GB"/>
              </w:rPr>
            </w:pPr>
            <w:r w:rsidRPr="00580173">
              <w:rPr>
                <w:rFonts w:ascii="Browallia New" w:hAnsi="Browallia New" w:cs="Browallia New"/>
                <w:color w:val="auto"/>
                <w:lang w:val="en-GB"/>
              </w:rPr>
              <w:t>6</w:t>
            </w:r>
            <w:r w:rsidR="00AC1805" w:rsidRPr="00EC7781">
              <w:rPr>
                <w:rFonts w:ascii="Browallia New" w:hAnsi="Browallia New" w:cs="Browallia New"/>
                <w:color w:val="auto"/>
                <w:lang w:val="en-GB"/>
              </w:rPr>
              <w:t>.</w:t>
            </w:r>
          </w:p>
        </w:tc>
        <w:tc>
          <w:tcPr>
            <w:tcW w:w="1785" w:type="dxa"/>
          </w:tcPr>
          <w:p w14:paraId="02903A76" w14:textId="2631583E" w:rsidR="00AC1805" w:rsidRPr="00EC7781" w:rsidRDefault="00580173" w:rsidP="00950AAC">
            <w:pPr>
              <w:ind w:right="-72"/>
              <w:jc w:val="right"/>
              <w:rPr>
                <w:rFonts w:ascii="Browallia New" w:hAnsi="Browallia New" w:cs="Browallia New"/>
                <w:color w:val="auto"/>
                <w:cs/>
                <w:lang w:val="en-GB"/>
              </w:rPr>
            </w:pPr>
            <w:r w:rsidRPr="00580173">
              <w:rPr>
                <w:rFonts w:ascii="Browallia New" w:hAnsi="Browallia New" w:cs="Browallia New"/>
                <w:color w:val="auto"/>
                <w:lang w:val="en-GB"/>
              </w:rPr>
              <w:t>2</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300</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1805"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AC1805" w:rsidRPr="00EC7781">
              <w:rPr>
                <w:rFonts w:ascii="Browallia New" w:hAnsi="Browallia New" w:cs="Browallia New"/>
                <w:color w:val="auto"/>
                <w:lang w:val="en-GB"/>
              </w:rPr>
              <w:t xml:space="preserve"> </w:t>
            </w:r>
            <w:r w:rsidR="00AC1805" w:rsidRPr="00EC7781">
              <w:rPr>
                <w:rFonts w:ascii="Browallia New" w:hAnsi="Browallia New" w:cs="Browallia New"/>
                <w:color w:val="auto"/>
                <w:cs/>
                <w:lang w:val="en-GB"/>
              </w:rPr>
              <w:t>บาท</w:t>
            </w:r>
          </w:p>
        </w:tc>
        <w:tc>
          <w:tcPr>
            <w:tcW w:w="3399" w:type="dxa"/>
          </w:tcPr>
          <w:p w14:paraId="721F813A" w14:textId="77777777" w:rsidR="00AC1805" w:rsidRPr="00EC7781" w:rsidRDefault="00AC1805" w:rsidP="00AC1805">
            <w:pPr>
              <w:ind w:right="-72"/>
              <w:rPr>
                <w:rFonts w:ascii="Browallia New" w:hAnsi="Browallia New" w:cs="Browallia New"/>
                <w:color w:val="auto"/>
                <w:spacing w:val="-6"/>
                <w:lang w:val="en-GB"/>
              </w:rPr>
            </w:pPr>
            <w:r w:rsidRPr="00EC7781">
              <w:rPr>
                <w:rFonts w:ascii="Browallia New" w:hAnsi="Browallia New" w:cs="Browallia New"/>
                <w:color w:val="auto"/>
                <w:spacing w:val="-6"/>
                <w:cs/>
                <w:lang w:val="en-GB"/>
              </w:rPr>
              <w:t>ชำระเป็นงวดทุกๆ ไตรมาสภายในวันที่</w:t>
            </w:r>
            <w:r w:rsidRPr="00EC7781">
              <w:rPr>
                <w:rFonts w:ascii="Browallia New" w:hAnsi="Browallia New" w:cs="Browallia New"/>
                <w:color w:val="auto"/>
                <w:spacing w:val="-6"/>
                <w:lang w:val="en-GB"/>
              </w:rPr>
              <w:t xml:space="preserve"> </w:t>
            </w:r>
          </w:p>
          <w:p w14:paraId="3DAD8F66" w14:textId="4AFF0A88" w:rsidR="00F87C3C" w:rsidRPr="00EC7781" w:rsidRDefault="00AC1805" w:rsidP="00AC1805">
            <w:pPr>
              <w:ind w:right="-72"/>
              <w:rPr>
                <w:rFonts w:ascii="Browallia New" w:hAnsi="Browallia New" w:cs="Browallia New"/>
                <w:color w:val="auto"/>
                <w:spacing w:val="-6"/>
                <w:lang w:val="en-GB"/>
              </w:rPr>
            </w:pPr>
            <w:r w:rsidRPr="00EC7781">
              <w:rPr>
                <w:rFonts w:ascii="Browallia New" w:hAnsi="Browallia New" w:cs="Browallia New"/>
                <w:color w:val="auto"/>
                <w:spacing w:val="-6"/>
                <w:lang w:val="en-GB"/>
              </w:rPr>
              <w:t xml:space="preserve">   </w:t>
            </w:r>
            <w:r w:rsidR="00580173" w:rsidRPr="00580173">
              <w:rPr>
                <w:rFonts w:ascii="Browallia New" w:hAnsi="Browallia New" w:cs="Browallia New"/>
                <w:color w:val="auto"/>
                <w:spacing w:val="-6"/>
                <w:lang w:val="en-GB"/>
              </w:rPr>
              <w:t>31</w:t>
            </w:r>
            <w:r w:rsidRPr="00EC7781">
              <w:rPr>
                <w:rFonts w:ascii="Browallia New" w:hAnsi="Browallia New" w:cs="Browallia New"/>
                <w:color w:val="auto"/>
                <w:spacing w:val="-6"/>
                <w:lang w:val="en-GB"/>
              </w:rPr>
              <w:t xml:space="preserve"> </w:t>
            </w:r>
            <w:r w:rsidRPr="00EC7781">
              <w:rPr>
                <w:rFonts w:ascii="Browallia New" w:hAnsi="Browallia New" w:cs="Browallia New"/>
                <w:color w:val="auto"/>
                <w:spacing w:val="-6"/>
                <w:cs/>
                <w:lang w:val="en-GB"/>
              </w:rPr>
              <w:t xml:space="preserve">สิงหาคม พ.ศ. </w:t>
            </w:r>
            <w:r w:rsidR="00580173" w:rsidRPr="00580173">
              <w:rPr>
                <w:rFonts w:ascii="Browallia New" w:hAnsi="Browallia New" w:cs="Browallia New"/>
                <w:color w:val="auto"/>
                <w:spacing w:val="-6"/>
                <w:lang w:val="en-GB"/>
              </w:rPr>
              <w:t>2575</w:t>
            </w:r>
            <w:r w:rsidRPr="00EC7781">
              <w:rPr>
                <w:rFonts w:ascii="Browallia New" w:hAnsi="Browallia New" w:cs="Browallia New"/>
                <w:color w:val="auto"/>
                <w:spacing w:val="-6"/>
                <w:lang w:val="en-GB"/>
              </w:rPr>
              <w:t xml:space="preserve"> </w:t>
            </w:r>
            <w:r w:rsidRPr="00EC7781">
              <w:rPr>
                <w:rFonts w:ascii="Browallia New" w:hAnsi="Browallia New" w:cs="Browallia New"/>
                <w:color w:val="auto"/>
                <w:spacing w:val="-6"/>
                <w:cs/>
                <w:lang w:val="en-GB"/>
              </w:rPr>
              <w:t>โดยชำระเงิน</w:t>
            </w:r>
          </w:p>
          <w:p w14:paraId="46631A3D" w14:textId="71702410" w:rsidR="00AC1805" w:rsidRPr="00EC7781" w:rsidRDefault="00F87C3C" w:rsidP="00AC1805">
            <w:pPr>
              <w:ind w:right="-72"/>
              <w:rPr>
                <w:rFonts w:ascii="Browallia New" w:hAnsi="Browallia New" w:cs="Browallia New"/>
                <w:color w:val="auto"/>
                <w:spacing w:val="-6"/>
                <w:cs/>
                <w:lang w:val="en-GB"/>
              </w:rPr>
            </w:pPr>
            <w:r w:rsidRPr="00EC7781">
              <w:rPr>
                <w:rFonts w:ascii="Browallia New" w:hAnsi="Browallia New" w:cs="Browallia New"/>
                <w:color w:val="auto"/>
                <w:spacing w:val="-6"/>
                <w:lang w:val="en-GB"/>
              </w:rPr>
              <w:t xml:space="preserve">   </w:t>
            </w:r>
            <w:r w:rsidR="00AC1805" w:rsidRPr="00EC7781">
              <w:rPr>
                <w:rFonts w:ascii="Browallia New" w:hAnsi="Browallia New" w:cs="Browallia New"/>
                <w:color w:val="auto"/>
                <w:spacing w:val="-6"/>
                <w:cs/>
                <w:lang w:val="en-GB"/>
              </w:rPr>
              <w:t xml:space="preserve">ต้นงวดแรกในวันที่ </w:t>
            </w:r>
            <w:r w:rsidR="00580173" w:rsidRPr="00580173">
              <w:rPr>
                <w:rFonts w:ascii="Browallia New" w:hAnsi="Browallia New" w:cs="Browallia New"/>
                <w:color w:val="auto"/>
                <w:spacing w:val="-6"/>
                <w:lang w:val="en-GB"/>
              </w:rPr>
              <w:t>30</w:t>
            </w:r>
            <w:r w:rsidR="00AC1805" w:rsidRPr="00EC7781">
              <w:rPr>
                <w:rFonts w:ascii="Browallia New" w:hAnsi="Browallia New" w:cs="Browallia New"/>
                <w:color w:val="auto"/>
                <w:spacing w:val="-6"/>
                <w:lang w:val="en-GB"/>
              </w:rPr>
              <w:t xml:space="preserve"> </w:t>
            </w:r>
            <w:r w:rsidR="00AC1805" w:rsidRPr="00EC7781">
              <w:rPr>
                <w:rFonts w:ascii="Browallia New" w:hAnsi="Browallia New" w:cs="Browallia New"/>
                <w:color w:val="auto"/>
                <w:spacing w:val="-6"/>
                <w:cs/>
                <w:lang w:val="en-GB"/>
              </w:rPr>
              <w:t xml:space="preserve">พฤศจิกายน พ.ศ. </w:t>
            </w:r>
            <w:r w:rsidR="00580173" w:rsidRPr="00580173">
              <w:rPr>
                <w:rFonts w:ascii="Browallia New" w:hAnsi="Browallia New" w:cs="Browallia New"/>
                <w:color w:val="auto"/>
                <w:spacing w:val="-6"/>
                <w:lang w:val="en-GB"/>
              </w:rPr>
              <w:t>2565</w:t>
            </w:r>
          </w:p>
        </w:tc>
        <w:tc>
          <w:tcPr>
            <w:tcW w:w="1966" w:type="dxa"/>
          </w:tcPr>
          <w:p w14:paraId="62F27C5C" w14:textId="77777777" w:rsidR="00AC1805" w:rsidRPr="00EC7781" w:rsidRDefault="00AC1805" w:rsidP="00AC1805">
            <w:pPr>
              <w:ind w:right="-72"/>
              <w:jc w:val="center"/>
              <w:rPr>
                <w:rFonts w:ascii="Browallia New" w:hAnsi="Browallia New" w:cs="Browallia New"/>
                <w:color w:val="auto"/>
                <w:lang w:val="en-GB"/>
              </w:rPr>
            </w:pPr>
            <w:r w:rsidRPr="00EC7781">
              <w:rPr>
                <w:rFonts w:ascii="Browallia New" w:hAnsi="Browallia New" w:cs="Browallia New"/>
                <w:color w:val="auto"/>
                <w:cs/>
                <w:lang w:val="en-GB"/>
              </w:rPr>
              <w:t>สิทธิการเช่าที่ดิน</w:t>
            </w:r>
          </w:p>
          <w:p w14:paraId="0B99CC56" w14:textId="77777777" w:rsidR="00AC1805" w:rsidRPr="00EC7781" w:rsidRDefault="00AC1805" w:rsidP="00AC1805">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และสิ่งปลูกสร้าง</w:t>
            </w:r>
          </w:p>
        </w:tc>
        <w:tc>
          <w:tcPr>
            <w:tcW w:w="1846" w:type="dxa"/>
          </w:tcPr>
          <w:p w14:paraId="2640BCD6" w14:textId="77777777" w:rsidR="00AC1805" w:rsidRPr="00EC7781" w:rsidRDefault="00AC1805" w:rsidP="00AC1805">
            <w:pPr>
              <w:ind w:left="90" w:right="-72"/>
              <w:jc w:val="center"/>
              <w:rPr>
                <w:rFonts w:ascii="Browallia New" w:hAnsi="Browallia New" w:cs="Browallia New"/>
                <w:color w:val="auto"/>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297" w:type="dxa"/>
            <w:shd w:val="clear" w:color="auto" w:fill="FAFAFA"/>
          </w:tcPr>
          <w:p w14:paraId="1C991D0F" w14:textId="20D6D040" w:rsidR="00AC1805" w:rsidRPr="00EC7781" w:rsidRDefault="00580173" w:rsidP="00950AAC">
            <w:pPr>
              <w:tabs>
                <w:tab w:val="decimal" w:pos="1080"/>
              </w:tabs>
              <w:ind w:left="90" w:right="-72"/>
              <w:jc w:val="right"/>
              <w:rPr>
                <w:rFonts w:ascii="Browallia New" w:hAnsi="Browallia New" w:cs="Browallia New"/>
                <w:color w:val="auto"/>
              </w:rPr>
            </w:pPr>
            <w:r w:rsidRPr="00580173">
              <w:rPr>
                <w:rFonts w:ascii="Browallia New" w:hAnsi="Browallia New" w:cs="Browallia New"/>
                <w:color w:val="auto"/>
                <w:lang w:val="en-GB"/>
              </w:rPr>
              <w:t>498</w:t>
            </w:r>
            <w:r w:rsidR="00AC1805" w:rsidRPr="00EC7781">
              <w:rPr>
                <w:rFonts w:ascii="Browallia New" w:hAnsi="Browallia New" w:cs="Browallia New"/>
                <w:color w:val="auto"/>
              </w:rPr>
              <w:t>,</w:t>
            </w:r>
            <w:r w:rsidRPr="00580173">
              <w:rPr>
                <w:rFonts w:ascii="Browallia New" w:hAnsi="Browallia New" w:cs="Browallia New"/>
                <w:color w:val="auto"/>
                <w:lang w:val="en-GB"/>
              </w:rPr>
              <w:t>004</w:t>
            </w:r>
            <w:r w:rsidR="00AC1805" w:rsidRPr="00EC7781">
              <w:rPr>
                <w:rFonts w:ascii="Browallia New" w:hAnsi="Browallia New" w:cs="Browallia New"/>
                <w:color w:val="auto"/>
              </w:rPr>
              <w:t>,</w:t>
            </w:r>
            <w:r w:rsidRPr="00580173">
              <w:rPr>
                <w:rFonts w:ascii="Browallia New" w:hAnsi="Browallia New" w:cs="Browallia New"/>
                <w:color w:val="auto"/>
                <w:lang w:val="en-GB"/>
              </w:rPr>
              <w:t>827</w:t>
            </w:r>
          </w:p>
        </w:tc>
        <w:tc>
          <w:tcPr>
            <w:tcW w:w="1297" w:type="dxa"/>
          </w:tcPr>
          <w:p w14:paraId="38FC8E95" w14:textId="511527A3" w:rsidR="00AC1805" w:rsidRPr="00EC7781" w:rsidRDefault="00580173" w:rsidP="00950AAC">
            <w:pPr>
              <w:tabs>
                <w:tab w:val="decimal" w:pos="1080"/>
              </w:tabs>
              <w:ind w:left="90" w:right="-72"/>
              <w:jc w:val="right"/>
              <w:rPr>
                <w:rFonts w:ascii="Browallia New" w:hAnsi="Browallia New" w:cs="Browallia New"/>
                <w:color w:val="auto"/>
              </w:rPr>
            </w:pPr>
            <w:r w:rsidRPr="00580173">
              <w:rPr>
                <w:rFonts w:ascii="Browallia New" w:hAnsi="Browallia New" w:cs="Browallia New"/>
                <w:color w:val="auto"/>
                <w:lang w:val="en-GB"/>
              </w:rPr>
              <w:t>79</w:t>
            </w:r>
            <w:r w:rsidR="00AC1805" w:rsidRPr="00EC7781">
              <w:rPr>
                <w:rFonts w:ascii="Browallia New" w:hAnsi="Browallia New" w:cs="Browallia New"/>
                <w:color w:val="auto"/>
              </w:rPr>
              <w:t>,</w:t>
            </w:r>
            <w:r w:rsidRPr="00580173">
              <w:rPr>
                <w:rFonts w:ascii="Browallia New" w:hAnsi="Browallia New" w:cs="Browallia New"/>
                <w:color w:val="auto"/>
                <w:lang w:val="en-GB"/>
              </w:rPr>
              <w:t>811</w:t>
            </w:r>
            <w:r w:rsidR="00AC1805" w:rsidRPr="00EC7781">
              <w:rPr>
                <w:rFonts w:ascii="Browallia New" w:hAnsi="Browallia New" w:cs="Browallia New"/>
                <w:color w:val="auto"/>
              </w:rPr>
              <w:t>,</w:t>
            </w:r>
            <w:r w:rsidRPr="00580173">
              <w:rPr>
                <w:rFonts w:ascii="Browallia New" w:hAnsi="Browallia New" w:cs="Browallia New"/>
                <w:color w:val="auto"/>
                <w:lang w:val="en-GB"/>
              </w:rPr>
              <w:t>672</w:t>
            </w:r>
          </w:p>
        </w:tc>
        <w:tc>
          <w:tcPr>
            <w:tcW w:w="1297" w:type="dxa"/>
            <w:shd w:val="clear" w:color="auto" w:fill="FAFAFA"/>
          </w:tcPr>
          <w:p w14:paraId="4BF6C491" w14:textId="77777777" w:rsidR="00AC1805" w:rsidRPr="00EC7781" w:rsidRDefault="00AC1805" w:rsidP="00950AAC">
            <w:pPr>
              <w:tabs>
                <w:tab w:val="decimal" w:pos="1080"/>
              </w:tabs>
              <w:ind w:left="90" w:right="-72"/>
              <w:jc w:val="right"/>
              <w:rPr>
                <w:rFonts w:ascii="Browallia New" w:hAnsi="Browallia New" w:cs="Browallia New"/>
                <w:color w:val="auto"/>
              </w:rPr>
            </w:pPr>
            <w:r w:rsidRPr="00EC7781">
              <w:rPr>
                <w:rFonts w:ascii="Browallia New" w:hAnsi="Browallia New" w:cs="Browallia New"/>
                <w:color w:val="auto"/>
              </w:rPr>
              <w:t>-</w:t>
            </w:r>
          </w:p>
        </w:tc>
        <w:tc>
          <w:tcPr>
            <w:tcW w:w="1429" w:type="dxa"/>
          </w:tcPr>
          <w:p w14:paraId="54DFD1BB" w14:textId="77777777" w:rsidR="00AC1805" w:rsidRPr="00EC7781" w:rsidRDefault="00AC1805" w:rsidP="00950AAC">
            <w:pPr>
              <w:ind w:right="-72"/>
              <w:jc w:val="right"/>
              <w:rPr>
                <w:rFonts w:ascii="Browallia New" w:hAnsi="Browallia New" w:cs="Browallia New"/>
                <w:color w:val="auto"/>
              </w:rPr>
            </w:pPr>
            <w:r w:rsidRPr="00EC7781">
              <w:rPr>
                <w:rFonts w:ascii="Browallia New" w:hAnsi="Browallia New" w:cs="Browallia New"/>
                <w:color w:val="auto"/>
              </w:rPr>
              <w:t>-</w:t>
            </w:r>
          </w:p>
        </w:tc>
      </w:tr>
    </w:tbl>
    <w:p w14:paraId="5AE35111" w14:textId="77777777" w:rsidR="00FF14DC" w:rsidRPr="00EC7781" w:rsidRDefault="00FF14DC" w:rsidP="00FF14DC">
      <w:pPr>
        <w:jc w:val="thaiDistribute"/>
        <w:rPr>
          <w:rFonts w:ascii="Browallia New" w:hAnsi="Browallia New" w:cs="Browallia New"/>
          <w:color w:val="auto"/>
          <w:spacing w:val="-6"/>
          <w:sz w:val="26"/>
          <w:szCs w:val="26"/>
          <w:lang w:val="en-GB"/>
        </w:rPr>
      </w:pPr>
    </w:p>
    <w:tbl>
      <w:tblPr>
        <w:tblW w:w="15795" w:type="dxa"/>
        <w:tblInd w:w="108" w:type="dxa"/>
        <w:shd w:val="clear" w:color="auto" w:fill="FFA543"/>
        <w:tblLook w:val="04A0" w:firstRow="1" w:lastRow="0" w:firstColumn="1" w:lastColumn="0" w:noHBand="0" w:noVBand="1"/>
      </w:tblPr>
      <w:tblGrid>
        <w:gridCol w:w="15795"/>
      </w:tblGrid>
      <w:tr w:rsidR="00FF14DC" w:rsidRPr="00EC7781" w14:paraId="567B98D9" w14:textId="77777777" w:rsidTr="00190C34">
        <w:trPr>
          <w:trHeight w:val="386"/>
        </w:trPr>
        <w:tc>
          <w:tcPr>
            <w:tcW w:w="15795" w:type="dxa"/>
            <w:shd w:val="clear" w:color="auto" w:fill="FFA543"/>
            <w:vAlign w:val="center"/>
            <w:hideMark/>
          </w:tcPr>
          <w:p w14:paraId="5DA9CF1E" w14:textId="750D534B"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5EA3ACB3" w14:textId="77777777" w:rsidR="00FF14DC" w:rsidRPr="00EC7781" w:rsidRDefault="00FF14DC" w:rsidP="00FF14DC">
      <w:pPr>
        <w:jc w:val="thaiDistribute"/>
        <w:rPr>
          <w:rFonts w:ascii="Browallia New" w:hAnsi="Browallia New" w:cs="Browallia New"/>
          <w:color w:val="auto"/>
          <w:sz w:val="26"/>
          <w:szCs w:val="26"/>
          <w:cs/>
        </w:rPr>
      </w:pPr>
    </w:p>
    <w:p w14:paraId="48253022" w14:textId="244069B4" w:rsidR="00FF14DC" w:rsidRPr="00EC7781" w:rsidRDefault="00FF14DC" w:rsidP="00FF14DC">
      <w:pPr>
        <w:jc w:val="thaiDistribute"/>
        <w:rPr>
          <w:rFonts w:ascii="Browallia New" w:hAnsi="Browallia New" w:cs="Browallia New"/>
          <w:color w:val="auto"/>
          <w:spacing w:val="-6"/>
          <w:sz w:val="16"/>
          <w:szCs w:val="16"/>
          <w:lang w:val="en-GB"/>
        </w:rPr>
      </w:pPr>
      <w:r w:rsidRPr="00EC7781">
        <w:rPr>
          <w:rFonts w:ascii="Browallia New" w:hAnsi="Browallia New" w:cs="Browallia New"/>
          <w:color w:val="auto"/>
          <w:sz w:val="26"/>
          <w:szCs w:val="26"/>
          <w:cs/>
        </w:rPr>
        <w:t>เงินกู้ยืมระยะยาวจากสถาบันการเงิน</w:t>
      </w:r>
      <w:r w:rsidRPr="00EC7781">
        <w:rPr>
          <w:rFonts w:ascii="Browallia New" w:hAnsi="Browallia New" w:cs="Browallia New"/>
          <w:color w:val="auto"/>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ต่อ</w:t>
      </w:r>
      <w:r w:rsidRPr="00EC7781">
        <w:rPr>
          <w:rFonts w:ascii="Browallia New" w:hAnsi="Browallia New" w:cs="Browallia New"/>
          <w:color w:val="auto"/>
          <w:sz w:val="26"/>
          <w:szCs w:val="26"/>
          <w:lang w:val="en-GB"/>
        </w:rPr>
        <w:t>)</w:t>
      </w:r>
    </w:p>
    <w:p w14:paraId="55B471C6" w14:textId="77777777" w:rsidR="00FF14DC" w:rsidRPr="00EC7781" w:rsidRDefault="00FF14DC" w:rsidP="00FF14DC">
      <w:pPr>
        <w:jc w:val="thaiDistribute"/>
        <w:rPr>
          <w:rFonts w:ascii="Browallia New" w:hAnsi="Browallia New" w:cs="Browallia New"/>
          <w:color w:val="auto"/>
          <w:spacing w:val="-6"/>
          <w:sz w:val="26"/>
          <w:szCs w:val="26"/>
          <w:lang w:val="en-GB"/>
        </w:rPr>
      </w:pPr>
    </w:p>
    <w:tbl>
      <w:tblPr>
        <w:tblW w:w="15808" w:type="dxa"/>
        <w:tblInd w:w="108" w:type="dxa"/>
        <w:tblLayout w:type="fixed"/>
        <w:tblLook w:val="04A0" w:firstRow="1" w:lastRow="0" w:firstColumn="1" w:lastColumn="0" w:noHBand="0" w:noVBand="1"/>
      </w:tblPr>
      <w:tblGrid>
        <w:gridCol w:w="18"/>
        <w:gridCol w:w="1400"/>
        <w:gridCol w:w="1813"/>
        <w:gridCol w:w="30"/>
        <w:gridCol w:w="2535"/>
        <w:gridCol w:w="2693"/>
        <w:gridCol w:w="2023"/>
        <w:gridCol w:w="1264"/>
        <w:gridCol w:w="12"/>
        <w:gridCol w:w="1275"/>
        <w:gridCol w:w="1276"/>
        <w:gridCol w:w="1469"/>
      </w:tblGrid>
      <w:tr w:rsidR="00FF14DC" w:rsidRPr="00EC7781" w14:paraId="2A898F29" w14:textId="77777777" w:rsidTr="0004416F">
        <w:tc>
          <w:tcPr>
            <w:tcW w:w="1418" w:type="dxa"/>
            <w:gridSpan w:val="2"/>
            <w:vAlign w:val="bottom"/>
          </w:tcPr>
          <w:p w14:paraId="067DA894" w14:textId="77777777" w:rsidR="00FF14DC" w:rsidRPr="00EC7781" w:rsidRDefault="00FF14DC" w:rsidP="002C4116">
            <w:pPr>
              <w:ind w:left="540" w:right="-72"/>
              <w:jc w:val="center"/>
              <w:rPr>
                <w:rFonts w:ascii="Browallia New" w:hAnsi="Browallia New" w:cs="Browallia New"/>
                <w:b/>
                <w:bCs/>
                <w:color w:val="auto"/>
              </w:rPr>
            </w:pPr>
          </w:p>
        </w:tc>
        <w:tc>
          <w:tcPr>
            <w:tcW w:w="1843" w:type="dxa"/>
            <w:gridSpan w:val="2"/>
            <w:vAlign w:val="bottom"/>
          </w:tcPr>
          <w:p w14:paraId="1DB8DB9B" w14:textId="77777777" w:rsidR="00FF14DC" w:rsidRPr="00EC7781" w:rsidRDefault="00FF14DC" w:rsidP="002C4116">
            <w:pPr>
              <w:ind w:right="-72"/>
              <w:jc w:val="center"/>
              <w:rPr>
                <w:rFonts w:ascii="Browallia New" w:hAnsi="Browallia New" w:cs="Browallia New"/>
                <w:b/>
                <w:bCs/>
                <w:color w:val="auto"/>
                <w:cs/>
              </w:rPr>
            </w:pPr>
          </w:p>
        </w:tc>
        <w:tc>
          <w:tcPr>
            <w:tcW w:w="7251" w:type="dxa"/>
            <w:gridSpan w:val="3"/>
            <w:tcBorders>
              <w:top w:val="single" w:sz="4" w:space="0" w:color="auto"/>
              <w:left w:val="nil"/>
              <w:bottom w:val="single" w:sz="4" w:space="0" w:color="auto"/>
              <w:right w:val="nil"/>
            </w:tcBorders>
            <w:vAlign w:val="bottom"/>
            <w:hideMark/>
          </w:tcPr>
          <w:p w14:paraId="57CD98BB"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551" w:type="dxa"/>
            <w:gridSpan w:val="3"/>
            <w:tcBorders>
              <w:top w:val="single" w:sz="4" w:space="0" w:color="auto"/>
              <w:left w:val="nil"/>
              <w:bottom w:val="single" w:sz="4" w:space="0" w:color="auto"/>
              <w:right w:val="nil"/>
            </w:tcBorders>
            <w:vAlign w:val="bottom"/>
            <w:hideMark/>
          </w:tcPr>
          <w:p w14:paraId="05692C75"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745" w:type="dxa"/>
            <w:gridSpan w:val="2"/>
            <w:tcBorders>
              <w:top w:val="single" w:sz="4" w:space="0" w:color="auto"/>
              <w:left w:val="nil"/>
              <w:bottom w:val="single" w:sz="4" w:space="0" w:color="auto"/>
              <w:right w:val="nil"/>
            </w:tcBorders>
            <w:vAlign w:val="bottom"/>
            <w:hideMark/>
          </w:tcPr>
          <w:p w14:paraId="2EDB34E9"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87C3C" w:rsidRPr="00EC7781" w14:paraId="30EB428B" w14:textId="77777777" w:rsidTr="0004416F">
        <w:tc>
          <w:tcPr>
            <w:tcW w:w="1418" w:type="dxa"/>
            <w:gridSpan w:val="2"/>
            <w:vAlign w:val="bottom"/>
          </w:tcPr>
          <w:p w14:paraId="7A45DA6D" w14:textId="77777777" w:rsidR="00FF14DC" w:rsidRPr="00EC7781" w:rsidRDefault="00FF14DC" w:rsidP="002C4116">
            <w:pPr>
              <w:ind w:right="-72"/>
              <w:jc w:val="center"/>
              <w:rPr>
                <w:rFonts w:ascii="Browallia New" w:hAnsi="Browallia New" w:cs="Browallia New"/>
                <w:b/>
                <w:bCs/>
                <w:color w:val="auto"/>
                <w:cs/>
              </w:rPr>
            </w:pPr>
          </w:p>
        </w:tc>
        <w:tc>
          <w:tcPr>
            <w:tcW w:w="1843" w:type="dxa"/>
            <w:gridSpan w:val="2"/>
            <w:vAlign w:val="bottom"/>
          </w:tcPr>
          <w:p w14:paraId="64D99330" w14:textId="77777777" w:rsidR="00FF14DC" w:rsidRPr="00EC7781" w:rsidRDefault="00FF14DC" w:rsidP="002C4116">
            <w:pPr>
              <w:ind w:right="-72"/>
              <w:jc w:val="center"/>
              <w:rPr>
                <w:rFonts w:ascii="Browallia New" w:hAnsi="Browallia New" w:cs="Browallia New"/>
                <w:b/>
                <w:bCs/>
                <w:color w:val="auto"/>
                <w:cs/>
              </w:rPr>
            </w:pPr>
          </w:p>
        </w:tc>
        <w:tc>
          <w:tcPr>
            <w:tcW w:w="2535" w:type="dxa"/>
            <w:tcBorders>
              <w:top w:val="single" w:sz="4" w:space="0" w:color="auto"/>
              <w:left w:val="nil"/>
              <w:bottom w:val="nil"/>
              <w:right w:val="nil"/>
            </w:tcBorders>
            <w:vAlign w:val="bottom"/>
          </w:tcPr>
          <w:p w14:paraId="09F08191" w14:textId="77777777" w:rsidR="00FF14DC" w:rsidRPr="00EC7781" w:rsidRDefault="00FF14DC" w:rsidP="002C4116">
            <w:pPr>
              <w:ind w:right="-72"/>
              <w:jc w:val="center"/>
              <w:rPr>
                <w:rFonts w:ascii="Browallia New" w:hAnsi="Browallia New" w:cs="Browallia New"/>
                <w:b/>
                <w:bCs/>
                <w:color w:val="auto"/>
                <w:cs/>
              </w:rPr>
            </w:pPr>
          </w:p>
        </w:tc>
        <w:tc>
          <w:tcPr>
            <w:tcW w:w="2693" w:type="dxa"/>
            <w:tcBorders>
              <w:top w:val="single" w:sz="4" w:space="0" w:color="auto"/>
              <w:left w:val="nil"/>
              <w:bottom w:val="nil"/>
              <w:right w:val="nil"/>
            </w:tcBorders>
            <w:vAlign w:val="bottom"/>
          </w:tcPr>
          <w:p w14:paraId="6AA74514" w14:textId="77777777" w:rsidR="00FF14DC" w:rsidRPr="00EC7781" w:rsidRDefault="00FF14DC" w:rsidP="002C4116">
            <w:pPr>
              <w:ind w:right="-72"/>
              <w:jc w:val="center"/>
              <w:rPr>
                <w:rFonts w:ascii="Browallia New" w:hAnsi="Browallia New" w:cs="Browallia New"/>
                <w:b/>
                <w:bCs/>
                <w:color w:val="auto"/>
                <w:cs/>
              </w:rPr>
            </w:pPr>
          </w:p>
        </w:tc>
        <w:tc>
          <w:tcPr>
            <w:tcW w:w="2023" w:type="dxa"/>
            <w:tcBorders>
              <w:top w:val="single" w:sz="4" w:space="0" w:color="auto"/>
              <w:left w:val="nil"/>
              <w:bottom w:val="nil"/>
              <w:right w:val="nil"/>
            </w:tcBorders>
            <w:vAlign w:val="bottom"/>
            <w:hideMark/>
          </w:tcPr>
          <w:p w14:paraId="2E121351"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276" w:type="dxa"/>
            <w:gridSpan w:val="2"/>
            <w:tcBorders>
              <w:top w:val="single" w:sz="4" w:space="0" w:color="auto"/>
              <w:left w:val="nil"/>
              <w:bottom w:val="nil"/>
              <w:right w:val="nil"/>
            </w:tcBorders>
            <w:vAlign w:val="bottom"/>
            <w:hideMark/>
          </w:tcPr>
          <w:p w14:paraId="067BD85B" w14:textId="13416BF1"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75" w:type="dxa"/>
            <w:tcBorders>
              <w:top w:val="single" w:sz="4" w:space="0" w:color="auto"/>
              <w:left w:val="nil"/>
              <w:bottom w:val="nil"/>
              <w:right w:val="nil"/>
            </w:tcBorders>
            <w:vAlign w:val="bottom"/>
            <w:hideMark/>
          </w:tcPr>
          <w:p w14:paraId="5827CAF0" w14:textId="7B53E0E4"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76" w:type="dxa"/>
            <w:tcBorders>
              <w:top w:val="single" w:sz="4" w:space="0" w:color="auto"/>
              <w:left w:val="nil"/>
              <w:bottom w:val="nil"/>
              <w:right w:val="nil"/>
            </w:tcBorders>
            <w:vAlign w:val="bottom"/>
            <w:hideMark/>
          </w:tcPr>
          <w:p w14:paraId="09A135A7" w14:textId="5C5D689F"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469" w:type="dxa"/>
            <w:tcBorders>
              <w:top w:val="single" w:sz="4" w:space="0" w:color="auto"/>
              <w:left w:val="nil"/>
              <w:bottom w:val="nil"/>
              <w:right w:val="nil"/>
            </w:tcBorders>
            <w:vAlign w:val="bottom"/>
            <w:hideMark/>
          </w:tcPr>
          <w:p w14:paraId="089400B1" w14:textId="7D48FAD8"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87C3C" w:rsidRPr="00EC7781" w14:paraId="27317F34" w14:textId="77777777" w:rsidTr="0004416F">
        <w:tc>
          <w:tcPr>
            <w:tcW w:w="1418" w:type="dxa"/>
            <w:gridSpan w:val="2"/>
            <w:tcBorders>
              <w:top w:val="nil"/>
              <w:left w:val="nil"/>
              <w:bottom w:val="single" w:sz="4" w:space="0" w:color="auto"/>
              <w:right w:val="nil"/>
            </w:tcBorders>
            <w:vAlign w:val="bottom"/>
            <w:hideMark/>
          </w:tcPr>
          <w:p w14:paraId="4C64A9D5" w14:textId="77777777" w:rsidR="00FF14DC" w:rsidRPr="00EC7781" w:rsidRDefault="00FF14DC" w:rsidP="002C4116">
            <w:pPr>
              <w:ind w:left="540"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1843" w:type="dxa"/>
            <w:gridSpan w:val="2"/>
            <w:tcBorders>
              <w:top w:val="nil"/>
              <w:left w:val="nil"/>
              <w:bottom w:val="single" w:sz="4" w:space="0" w:color="auto"/>
              <w:right w:val="nil"/>
            </w:tcBorders>
            <w:vAlign w:val="bottom"/>
            <w:hideMark/>
          </w:tcPr>
          <w:p w14:paraId="4CD43A54"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535" w:type="dxa"/>
            <w:tcBorders>
              <w:top w:val="nil"/>
              <w:left w:val="nil"/>
              <w:bottom w:val="single" w:sz="4" w:space="0" w:color="auto"/>
              <w:right w:val="nil"/>
            </w:tcBorders>
            <w:vAlign w:val="bottom"/>
            <w:hideMark/>
          </w:tcPr>
          <w:p w14:paraId="04CE7C37"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693" w:type="dxa"/>
            <w:tcBorders>
              <w:top w:val="nil"/>
              <w:left w:val="nil"/>
              <w:bottom w:val="single" w:sz="4" w:space="0" w:color="auto"/>
              <w:right w:val="nil"/>
            </w:tcBorders>
            <w:vAlign w:val="bottom"/>
            <w:hideMark/>
          </w:tcPr>
          <w:p w14:paraId="007FF957"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2023" w:type="dxa"/>
            <w:tcBorders>
              <w:top w:val="nil"/>
              <w:left w:val="nil"/>
              <w:bottom w:val="single" w:sz="4" w:space="0" w:color="auto"/>
              <w:right w:val="nil"/>
            </w:tcBorders>
            <w:vAlign w:val="bottom"/>
            <w:hideMark/>
          </w:tcPr>
          <w:p w14:paraId="488D2A4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276" w:type="dxa"/>
            <w:gridSpan w:val="2"/>
            <w:tcBorders>
              <w:top w:val="nil"/>
              <w:left w:val="nil"/>
              <w:bottom w:val="single" w:sz="4" w:space="0" w:color="auto"/>
              <w:right w:val="nil"/>
            </w:tcBorders>
            <w:vAlign w:val="bottom"/>
            <w:hideMark/>
          </w:tcPr>
          <w:p w14:paraId="6A9C2EC0"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5" w:type="dxa"/>
            <w:tcBorders>
              <w:top w:val="nil"/>
              <w:left w:val="nil"/>
              <w:bottom w:val="single" w:sz="4" w:space="0" w:color="auto"/>
              <w:right w:val="nil"/>
            </w:tcBorders>
            <w:vAlign w:val="bottom"/>
            <w:hideMark/>
          </w:tcPr>
          <w:p w14:paraId="04BA6733"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7E15D522"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469" w:type="dxa"/>
            <w:tcBorders>
              <w:top w:val="nil"/>
              <w:left w:val="nil"/>
              <w:bottom w:val="single" w:sz="4" w:space="0" w:color="auto"/>
              <w:right w:val="nil"/>
            </w:tcBorders>
            <w:vAlign w:val="bottom"/>
            <w:hideMark/>
          </w:tcPr>
          <w:p w14:paraId="269E6FBD"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87C3C" w:rsidRPr="00EC7781" w14:paraId="032C9230" w14:textId="77777777" w:rsidTr="0004416F">
        <w:tc>
          <w:tcPr>
            <w:tcW w:w="1418" w:type="dxa"/>
            <w:gridSpan w:val="2"/>
          </w:tcPr>
          <w:p w14:paraId="30E9A3B1" w14:textId="77777777" w:rsidR="00FF14DC" w:rsidRPr="00EC7781" w:rsidRDefault="00FF14DC" w:rsidP="002C4116">
            <w:pPr>
              <w:ind w:left="-109" w:right="-72"/>
              <w:jc w:val="center"/>
              <w:rPr>
                <w:rFonts w:ascii="Browallia New" w:hAnsi="Browallia New" w:cs="Browallia New"/>
                <w:color w:val="auto"/>
                <w:lang w:val="en-GB"/>
              </w:rPr>
            </w:pPr>
          </w:p>
        </w:tc>
        <w:tc>
          <w:tcPr>
            <w:tcW w:w="1843" w:type="dxa"/>
            <w:gridSpan w:val="2"/>
          </w:tcPr>
          <w:p w14:paraId="0E3980D1" w14:textId="77777777" w:rsidR="00FF14DC" w:rsidRPr="00EC7781" w:rsidRDefault="00FF14DC" w:rsidP="002C4116">
            <w:pPr>
              <w:ind w:right="-72"/>
              <w:jc w:val="right"/>
              <w:rPr>
                <w:rFonts w:ascii="Browallia New" w:hAnsi="Browallia New" w:cs="Browallia New"/>
                <w:color w:val="auto"/>
                <w:lang w:val="en-GB"/>
              </w:rPr>
            </w:pPr>
          </w:p>
        </w:tc>
        <w:tc>
          <w:tcPr>
            <w:tcW w:w="2535" w:type="dxa"/>
          </w:tcPr>
          <w:p w14:paraId="4F0F784A" w14:textId="77777777" w:rsidR="00FF14DC" w:rsidRPr="00EC7781" w:rsidRDefault="00FF14DC" w:rsidP="002C4116">
            <w:pPr>
              <w:ind w:left="106" w:right="-72" w:hanging="142"/>
              <w:rPr>
                <w:rFonts w:ascii="Browallia New" w:hAnsi="Browallia New" w:cs="Browallia New"/>
                <w:color w:val="auto"/>
                <w:cs/>
                <w:lang w:val="en-GB"/>
              </w:rPr>
            </w:pPr>
          </w:p>
        </w:tc>
        <w:tc>
          <w:tcPr>
            <w:tcW w:w="2693" w:type="dxa"/>
          </w:tcPr>
          <w:p w14:paraId="1F8688B9" w14:textId="77777777" w:rsidR="00FF14DC" w:rsidRPr="00EC7781" w:rsidRDefault="00FF14DC" w:rsidP="002C4116">
            <w:pPr>
              <w:ind w:right="-72"/>
              <w:jc w:val="center"/>
              <w:rPr>
                <w:rFonts w:ascii="Browallia New" w:hAnsi="Browallia New" w:cs="Browallia New"/>
                <w:color w:val="auto"/>
                <w:cs/>
              </w:rPr>
            </w:pPr>
          </w:p>
        </w:tc>
        <w:tc>
          <w:tcPr>
            <w:tcW w:w="2023" w:type="dxa"/>
          </w:tcPr>
          <w:p w14:paraId="0737F2E2" w14:textId="77777777" w:rsidR="00FF14DC" w:rsidRPr="00EC7781" w:rsidRDefault="00FF14DC" w:rsidP="002C4116">
            <w:pPr>
              <w:ind w:left="90" w:right="-72"/>
              <w:jc w:val="center"/>
              <w:rPr>
                <w:rFonts w:ascii="Browallia New" w:hAnsi="Browallia New" w:cs="Browallia New"/>
                <w:color w:val="auto"/>
              </w:rPr>
            </w:pPr>
          </w:p>
        </w:tc>
        <w:tc>
          <w:tcPr>
            <w:tcW w:w="1276" w:type="dxa"/>
            <w:gridSpan w:val="2"/>
            <w:shd w:val="clear" w:color="auto" w:fill="FAFAFA"/>
          </w:tcPr>
          <w:p w14:paraId="086D7B22"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c>
          <w:tcPr>
            <w:tcW w:w="1275" w:type="dxa"/>
          </w:tcPr>
          <w:p w14:paraId="6B196F36"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c>
          <w:tcPr>
            <w:tcW w:w="1276" w:type="dxa"/>
            <w:shd w:val="clear" w:color="auto" w:fill="FAFAFA"/>
          </w:tcPr>
          <w:p w14:paraId="49CC5CBC" w14:textId="77777777" w:rsidR="00FF14DC" w:rsidRPr="00EC7781" w:rsidRDefault="00FF14DC" w:rsidP="002C4116">
            <w:pPr>
              <w:tabs>
                <w:tab w:val="decimal" w:pos="1080"/>
              </w:tabs>
              <w:ind w:left="90" w:right="-72"/>
              <w:jc w:val="right"/>
              <w:rPr>
                <w:rFonts w:ascii="Browallia New" w:hAnsi="Browallia New" w:cs="Browallia New"/>
                <w:color w:val="auto"/>
              </w:rPr>
            </w:pPr>
          </w:p>
        </w:tc>
        <w:tc>
          <w:tcPr>
            <w:tcW w:w="1469" w:type="dxa"/>
          </w:tcPr>
          <w:p w14:paraId="400E6459" w14:textId="77777777" w:rsidR="00FF14DC" w:rsidRPr="00EC7781" w:rsidRDefault="00FF14DC" w:rsidP="002C4116">
            <w:pPr>
              <w:ind w:right="-72"/>
              <w:jc w:val="right"/>
              <w:rPr>
                <w:rFonts w:ascii="Browallia New" w:hAnsi="Browallia New" w:cs="Browallia New"/>
                <w:color w:val="auto"/>
              </w:rPr>
            </w:pPr>
          </w:p>
        </w:tc>
      </w:tr>
      <w:tr w:rsidR="00F87C3C" w:rsidRPr="00EC7781" w14:paraId="62591C91" w14:textId="77777777" w:rsidTr="0004416F">
        <w:tc>
          <w:tcPr>
            <w:tcW w:w="5796" w:type="dxa"/>
            <w:gridSpan w:val="5"/>
          </w:tcPr>
          <w:p w14:paraId="5FF0E578" w14:textId="77777777" w:rsidR="00FF14DC" w:rsidRPr="00EC7781" w:rsidRDefault="00FF14DC" w:rsidP="00DC450C">
            <w:pPr>
              <w:ind w:left="-19" w:right="-72"/>
              <w:rPr>
                <w:rFonts w:ascii="Browallia New" w:hAnsi="Browallia New" w:cs="Browallia New"/>
                <w:color w:val="auto"/>
                <w:cs/>
                <w:lang w:val="en-GB"/>
              </w:rPr>
            </w:pPr>
            <w:r w:rsidRPr="00EC7781">
              <w:rPr>
                <w:rFonts w:ascii="Browallia New" w:hAnsi="Browallia New" w:cs="Browallia New"/>
                <w:b/>
                <w:bCs/>
                <w:color w:val="auto"/>
                <w:cs/>
              </w:rPr>
              <w:t>บริษัท เนอวานา ไดอิ จำกัด (มหาชน) และบริษัทย่อย</w:t>
            </w:r>
          </w:p>
        </w:tc>
        <w:tc>
          <w:tcPr>
            <w:tcW w:w="2693" w:type="dxa"/>
          </w:tcPr>
          <w:p w14:paraId="37A028FA" w14:textId="77777777" w:rsidR="00FF14DC" w:rsidRPr="00EC7781" w:rsidRDefault="00FF14DC" w:rsidP="002C4116">
            <w:pPr>
              <w:ind w:right="-72"/>
              <w:jc w:val="center"/>
              <w:rPr>
                <w:rFonts w:ascii="Browallia New" w:hAnsi="Browallia New" w:cs="Browallia New"/>
                <w:color w:val="auto"/>
                <w:cs/>
              </w:rPr>
            </w:pPr>
          </w:p>
        </w:tc>
        <w:tc>
          <w:tcPr>
            <w:tcW w:w="2023" w:type="dxa"/>
          </w:tcPr>
          <w:p w14:paraId="1650DD62" w14:textId="77777777" w:rsidR="00FF14DC" w:rsidRPr="00EC7781" w:rsidRDefault="00FF14DC" w:rsidP="002C4116">
            <w:pPr>
              <w:ind w:left="90" w:right="-72"/>
              <w:jc w:val="center"/>
              <w:rPr>
                <w:rFonts w:ascii="Browallia New" w:hAnsi="Browallia New" w:cs="Browallia New"/>
                <w:color w:val="auto"/>
              </w:rPr>
            </w:pPr>
          </w:p>
        </w:tc>
        <w:tc>
          <w:tcPr>
            <w:tcW w:w="1276" w:type="dxa"/>
            <w:gridSpan w:val="2"/>
            <w:shd w:val="clear" w:color="auto" w:fill="FAFAFA"/>
          </w:tcPr>
          <w:p w14:paraId="3749B4EB"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c>
          <w:tcPr>
            <w:tcW w:w="1275" w:type="dxa"/>
          </w:tcPr>
          <w:p w14:paraId="21AE7DAE" w14:textId="77777777" w:rsidR="00FF14DC" w:rsidRPr="00EC7781" w:rsidRDefault="00FF14DC" w:rsidP="002C4116">
            <w:pPr>
              <w:tabs>
                <w:tab w:val="decimal" w:pos="1080"/>
              </w:tabs>
              <w:ind w:left="90" w:right="-72"/>
              <w:jc w:val="right"/>
              <w:rPr>
                <w:rFonts w:ascii="Browallia New" w:hAnsi="Browallia New" w:cs="Browallia New"/>
                <w:color w:val="auto"/>
              </w:rPr>
            </w:pPr>
          </w:p>
        </w:tc>
        <w:tc>
          <w:tcPr>
            <w:tcW w:w="1276" w:type="dxa"/>
            <w:shd w:val="clear" w:color="auto" w:fill="FAFAFA"/>
          </w:tcPr>
          <w:p w14:paraId="3E183BAD" w14:textId="77777777" w:rsidR="00FF14DC" w:rsidRPr="00EC7781" w:rsidRDefault="00FF14DC" w:rsidP="002C4116">
            <w:pPr>
              <w:ind w:right="-72"/>
              <w:jc w:val="right"/>
              <w:rPr>
                <w:rFonts w:ascii="Browallia New" w:hAnsi="Browallia New" w:cs="Browallia New"/>
                <w:color w:val="auto"/>
              </w:rPr>
            </w:pPr>
          </w:p>
        </w:tc>
        <w:tc>
          <w:tcPr>
            <w:tcW w:w="1469" w:type="dxa"/>
          </w:tcPr>
          <w:p w14:paraId="42B62FEB" w14:textId="77777777" w:rsidR="00FF14DC" w:rsidRPr="00EC7781" w:rsidRDefault="00FF14DC" w:rsidP="002C4116">
            <w:pPr>
              <w:tabs>
                <w:tab w:val="decimal" w:pos="1080"/>
              </w:tabs>
              <w:ind w:left="90" w:right="-72"/>
              <w:jc w:val="right"/>
              <w:rPr>
                <w:rFonts w:ascii="Browallia New" w:hAnsi="Browallia New" w:cs="Browallia New"/>
                <w:color w:val="auto"/>
                <w:lang w:val="en-GB"/>
              </w:rPr>
            </w:pPr>
          </w:p>
        </w:tc>
      </w:tr>
      <w:tr w:rsidR="00F87C3C" w:rsidRPr="00EC7781" w14:paraId="2AEBA2DB" w14:textId="77777777" w:rsidTr="0004416F">
        <w:tc>
          <w:tcPr>
            <w:tcW w:w="1418" w:type="dxa"/>
            <w:gridSpan w:val="2"/>
          </w:tcPr>
          <w:p w14:paraId="0FA9CA7C" w14:textId="6A89715E" w:rsidR="00FF14DC" w:rsidRPr="00EC7781" w:rsidRDefault="00580173" w:rsidP="002C4116">
            <w:pPr>
              <w:ind w:left="-126" w:right="-72"/>
              <w:jc w:val="center"/>
              <w:rPr>
                <w:rFonts w:ascii="Browallia New" w:hAnsi="Browallia New" w:cs="Browallia New"/>
                <w:color w:val="auto"/>
                <w:lang w:val="en-GB"/>
              </w:rPr>
            </w:pPr>
            <w:r w:rsidRPr="00580173">
              <w:rPr>
                <w:rFonts w:ascii="Browallia New" w:hAnsi="Browallia New" w:cs="Browallia New"/>
                <w:color w:val="auto"/>
                <w:lang w:val="en-GB"/>
              </w:rPr>
              <w:t>7</w:t>
            </w:r>
            <w:r w:rsidR="00FF14DC" w:rsidRPr="00EC7781">
              <w:rPr>
                <w:rFonts w:ascii="Browallia New" w:hAnsi="Browallia New" w:cs="Browallia New"/>
                <w:color w:val="auto"/>
                <w:lang w:val="en-GB"/>
              </w:rPr>
              <w:t>.</w:t>
            </w:r>
          </w:p>
        </w:tc>
        <w:tc>
          <w:tcPr>
            <w:tcW w:w="1843" w:type="dxa"/>
            <w:gridSpan w:val="2"/>
          </w:tcPr>
          <w:p w14:paraId="7FC9A86C" w14:textId="35F1FEAE"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215</w:t>
            </w:r>
            <w:r w:rsidR="00FF14DC" w:rsidRPr="00EC7781">
              <w:rPr>
                <w:rFonts w:ascii="Browallia New" w:hAnsi="Browallia New" w:cs="Browallia New"/>
                <w:color w:val="auto"/>
              </w:rPr>
              <w:t>,</w:t>
            </w:r>
            <w:r w:rsidRPr="00580173">
              <w:rPr>
                <w:rFonts w:ascii="Browallia New" w:hAnsi="Browallia New" w:cs="Browallia New"/>
                <w:color w:val="auto"/>
                <w:lang w:val="en-GB"/>
              </w:rPr>
              <w:t>000</w:t>
            </w:r>
            <w:r w:rsidR="00FF14DC" w:rsidRPr="00EC7781">
              <w:rPr>
                <w:rFonts w:ascii="Browallia New" w:hAnsi="Browallia New" w:cs="Browallia New"/>
                <w:color w:val="auto"/>
              </w:rPr>
              <w:t>,</w:t>
            </w:r>
            <w:r w:rsidRPr="00580173">
              <w:rPr>
                <w:rFonts w:ascii="Browallia New" w:hAnsi="Browallia New" w:cs="Browallia New"/>
                <w:color w:val="auto"/>
                <w:lang w:val="en-GB"/>
              </w:rPr>
              <w:t>000</w:t>
            </w:r>
            <w:r w:rsidR="00FF14DC" w:rsidRPr="00EC7781">
              <w:rPr>
                <w:rFonts w:ascii="Browallia New" w:hAnsi="Browallia New" w:cs="Browallia New"/>
                <w:color w:val="auto"/>
                <w:cs/>
                <w:lang w:val="en-GB"/>
              </w:rPr>
              <w:t xml:space="preserve"> บาท</w:t>
            </w:r>
          </w:p>
        </w:tc>
        <w:tc>
          <w:tcPr>
            <w:tcW w:w="2535" w:type="dxa"/>
          </w:tcPr>
          <w:p w14:paraId="764F2BF8" w14:textId="77777777"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5656C94C" w14:textId="7CAD5A0E" w:rsidR="00FF14DC" w:rsidRPr="00EC7781" w:rsidRDefault="00FF14DC" w:rsidP="002C4116">
            <w:pPr>
              <w:ind w:left="90" w:right="90"/>
              <w:rPr>
                <w:rFonts w:ascii="Browallia New" w:hAnsi="Browallia New" w:cs="Browallia New"/>
                <w:color w:val="auto"/>
                <w:lang w:val="en-GB"/>
              </w:rPr>
            </w:pPr>
            <w:r w:rsidRPr="00EC7781">
              <w:rPr>
                <w:rFonts w:ascii="Browallia New" w:hAnsi="Browallia New" w:cs="Browallia New"/>
                <w:color w:val="auto"/>
                <w:cs/>
                <w:lang w:val="en-GB"/>
              </w:rPr>
              <w:t xml:space="preserve">   เดือนพฤศจิกายน พ.ศ. </w:t>
            </w:r>
            <w:r w:rsidR="00580173" w:rsidRPr="00580173">
              <w:rPr>
                <w:rFonts w:ascii="Browallia New" w:hAnsi="Browallia New" w:cs="Browallia New"/>
                <w:color w:val="auto"/>
                <w:lang w:val="en-GB"/>
              </w:rPr>
              <w:t>2563</w:t>
            </w:r>
          </w:p>
        </w:tc>
        <w:tc>
          <w:tcPr>
            <w:tcW w:w="2693" w:type="dxa"/>
          </w:tcPr>
          <w:p w14:paraId="5A753A5B" w14:textId="77777777" w:rsidR="00FF14DC" w:rsidRPr="00EC7781" w:rsidRDefault="00FF14DC" w:rsidP="002C4116">
            <w:pPr>
              <w:ind w:right="-72"/>
              <w:jc w:val="center"/>
              <w:rPr>
                <w:rFonts w:ascii="Browallia New" w:hAnsi="Browallia New" w:cs="Browallia New"/>
                <w:color w:val="auto"/>
              </w:rPr>
            </w:pPr>
            <w:r w:rsidRPr="00EC7781">
              <w:rPr>
                <w:rFonts w:ascii="Browallia New" w:hAnsi="Browallia New" w:cs="Browallia New"/>
                <w:color w:val="auto"/>
                <w:cs/>
              </w:rPr>
              <w:t>ที่ดินพร้อมสิ่งปลูกสร้าง</w:t>
            </w:r>
          </w:p>
          <w:p w14:paraId="5E4C956A"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cs/>
              </w:rPr>
              <w:t>ของโครงการ</w:t>
            </w:r>
            <w:r w:rsidRPr="00EC7781">
              <w:rPr>
                <w:rFonts w:ascii="Browallia New" w:hAnsi="Browallia New" w:cs="Browallia New"/>
                <w:color w:val="auto"/>
                <w:spacing w:val="-6"/>
                <w:cs/>
              </w:rPr>
              <w:t xml:space="preserve"> และคำรับรอง</w:t>
            </w:r>
          </w:p>
          <w:p w14:paraId="3B0CF3FA"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spacing w:val="-6"/>
                <w:cs/>
              </w:rPr>
              <w:t xml:space="preserve">ของกรรมการ และบริษัท </w:t>
            </w:r>
          </w:p>
          <w:p w14:paraId="7AF889F2" w14:textId="77777777" w:rsidR="00FF14DC" w:rsidRPr="00EC7781" w:rsidRDefault="00FF14DC" w:rsidP="002C4116">
            <w:pPr>
              <w:ind w:right="-72"/>
              <w:jc w:val="center"/>
              <w:rPr>
                <w:rFonts w:ascii="Browallia New" w:hAnsi="Browallia New" w:cs="Browallia New"/>
                <w:color w:val="auto"/>
                <w:spacing w:val="-6"/>
                <w:cs/>
              </w:rPr>
            </w:pPr>
            <w:r w:rsidRPr="00EC7781">
              <w:rPr>
                <w:rFonts w:ascii="Browallia New" w:hAnsi="Browallia New" w:cs="Browallia New"/>
                <w:color w:val="auto"/>
                <w:spacing w:val="-6"/>
                <w:cs/>
              </w:rPr>
              <w:t>เนอวานา ไดอิ จำกัด(มหาชน)</w:t>
            </w:r>
          </w:p>
        </w:tc>
        <w:tc>
          <w:tcPr>
            <w:tcW w:w="2023" w:type="dxa"/>
          </w:tcPr>
          <w:p w14:paraId="2BD0F7BC" w14:textId="77777777" w:rsidR="00FF14DC" w:rsidRPr="00EC7781" w:rsidRDefault="00FF14DC" w:rsidP="002C4116">
            <w:pPr>
              <w:ind w:right="-72"/>
              <w:jc w:val="center"/>
              <w:rPr>
                <w:rFonts w:ascii="Browallia New" w:hAnsi="Browallia New" w:cs="Browallia New"/>
                <w:color w:val="auto"/>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276" w:type="dxa"/>
            <w:gridSpan w:val="2"/>
            <w:shd w:val="clear" w:color="auto" w:fill="FAFAFA"/>
          </w:tcPr>
          <w:p w14:paraId="0ABCB3A7" w14:textId="77777777" w:rsidR="00FF14DC" w:rsidRPr="00EC7781" w:rsidRDefault="00DC450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275" w:type="dxa"/>
          </w:tcPr>
          <w:p w14:paraId="0444C4AB" w14:textId="77DB0DD9"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68</w:t>
            </w:r>
            <w:r w:rsidR="00FF14DC" w:rsidRPr="00EC7781">
              <w:rPr>
                <w:rFonts w:ascii="Browallia New" w:hAnsi="Browallia New" w:cs="Browallia New"/>
                <w:color w:val="auto"/>
              </w:rPr>
              <w:t>,</w:t>
            </w:r>
            <w:r w:rsidRPr="00580173">
              <w:rPr>
                <w:rFonts w:ascii="Browallia New" w:hAnsi="Browallia New" w:cs="Browallia New"/>
                <w:color w:val="auto"/>
                <w:lang w:val="en-GB"/>
              </w:rPr>
              <w:t>474</w:t>
            </w:r>
            <w:r w:rsidR="00FF14DC" w:rsidRPr="00EC7781">
              <w:rPr>
                <w:rFonts w:ascii="Browallia New" w:hAnsi="Browallia New" w:cs="Browallia New"/>
                <w:color w:val="auto"/>
              </w:rPr>
              <w:t>,</w:t>
            </w:r>
            <w:r w:rsidRPr="00580173">
              <w:rPr>
                <w:rFonts w:ascii="Browallia New" w:hAnsi="Browallia New" w:cs="Browallia New"/>
                <w:color w:val="auto"/>
                <w:lang w:val="en-GB"/>
              </w:rPr>
              <w:t>400</w:t>
            </w:r>
          </w:p>
        </w:tc>
        <w:tc>
          <w:tcPr>
            <w:tcW w:w="1276" w:type="dxa"/>
            <w:shd w:val="clear" w:color="auto" w:fill="FAFAFA"/>
          </w:tcPr>
          <w:p w14:paraId="5D399409" w14:textId="77777777" w:rsidR="00FF14DC" w:rsidRPr="00EC7781" w:rsidRDefault="00F87C3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04F0F4CA"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02A46685" w14:textId="77777777" w:rsidTr="0004416F">
        <w:trPr>
          <w:gridBefore w:val="1"/>
          <w:wBefore w:w="18" w:type="dxa"/>
        </w:trPr>
        <w:tc>
          <w:tcPr>
            <w:tcW w:w="1400" w:type="dxa"/>
            <w:hideMark/>
          </w:tcPr>
          <w:p w14:paraId="2CD36B40" w14:textId="40E6484C" w:rsidR="00FF14DC" w:rsidRPr="00EC7781" w:rsidRDefault="00580173" w:rsidP="002C4116">
            <w:pPr>
              <w:ind w:left="-126" w:right="-72"/>
              <w:jc w:val="center"/>
              <w:rPr>
                <w:rFonts w:ascii="Browallia New" w:hAnsi="Browallia New" w:cs="Browallia New"/>
                <w:color w:val="auto"/>
                <w:lang w:val="en-GB"/>
              </w:rPr>
            </w:pPr>
            <w:r w:rsidRPr="00580173">
              <w:rPr>
                <w:rFonts w:ascii="Browallia New" w:hAnsi="Browallia New" w:cs="Browallia New"/>
                <w:color w:val="auto"/>
                <w:lang w:val="en-GB"/>
              </w:rPr>
              <w:t>8</w:t>
            </w:r>
            <w:r w:rsidR="00FF14DC" w:rsidRPr="00EC7781">
              <w:rPr>
                <w:rFonts w:ascii="Browallia New" w:hAnsi="Browallia New" w:cs="Browallia New"/>
                <w:color w:val="auto"/>
                <w:lang w:val="en-GB"/>
              </w:rPr>
              <w:t>.</w:t>
            </w:r>
          </w:p>
        </w:tc>
        <w:tc>
          <w:tcPr>
            <w:tcW w:w="1813" w:type="dxa"/>
            <w:hideMark/>
          </w:tcPr>
          <w:p w14:paraId="45C638DC" w14:textId="55AD56E9"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140</w:t>
            </w:r>
            <w:r w:rsidR="00FF14DC" w:rsidRPr="00EC7781">
              <w:rPr>
                <w:rFonts w:ascii="Browallia New" w:hAnsi="Browallia New" w:cs="Browallia New"/>
                <w:color w:val="auto"/>
              </w:rPr>
              <w:t>,</w:t>
            </w:r>
            <w:r w:rsidRPr="00580173">
              <w:rPr>
                <w:rFonts w:ascii="Browallia New" w:hAnsi="Browallia New" w:cs="Browallia New"/>
                <w:color w:val="auto"/>
                <w:lang w:val="en-GB"/>
              </w:rPr>
              <w:t>000</w:t>
            </w:r>
            <w:r w:rsidR="00FF14DC" w:rsidRPr="00EC7781">
              <w:rPr>
                <w:rFonts w:ascii="Browallia New" w:hAnsi="Browallia New" w:cs="Browallia New"/>
                <w:color w:val="auto"/>
              </w:rPr>
              <w:t>,</w:t>
            </w:r>
            <w:r w:rsidRPr="00580173">
              <w:rPr>
                <w:rFonts w:ascii="Browallia New" w:hAnsi="Browallia New" w:cs="Browallia New"/>
                <w:color w:val="auto"/>
                <w:lang w:val="en-GB"/>
              </w:rPr>
              <w:t>000</w:t>
            </w:r>
            <w:r w:rsidR="00FF14DC" w:rsidRPr="00EC7781">
              <w:rPr>
                <w:rFonts w:ascii="Browallia New" w:hAnsi="Browallia New" w:cs="Browallia New"/>
                <w:color w:val="auto"/>
                <w:cs/>
                <w:lang w:val="en-GB"/>
              </w:rPr>
              <w:t xml:space="preserve"> บาท</w:t>
            </w:r>
          </w:p>
        </w:tc>
        <w:tc>
          <w:tcPr>
            <w:tcW w:w="2565" w:type="dxa"/>
            <w:gridSpan w:val="2"/>
            <w:hideMark/>
          </w:tcPr>
          <w:p w14:paraId="60803C1E" w14:textId="77777777"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328F2FD4" w14:textId="0B288B23" w:rsidR="00FF14DC" w:rsidRPr="00EC7781" w:rsidRDefault="00FF14DC" w:rsidP="002C4116">
            <w:pPr>
              <w:ind w:left="90" w:right="90"/>
              <w:rPr>
                <w:rFonts w:ascii="Browallia New" w:hAnsi="Browallia New" w:cs="Browallia New"/>
                <w:color w:val="auto"/>
                <w:lang w:val="en-GB"/>
              </w:rPr>
            </w:pPr>
            <w:r w:rsidRPr="00EC7781">
              <w:rPr>
                <w:rFonts w:ascii="Browallia New" w:hAnsi="Browallia New" w:cs="Browallia New"/>
                <w:color w:val="auto"/>
                <w:cs/>
                <w:lang w:val="en-GB"/>
              </w:rPr>
              <w:t xml:space="preserve">   เดือนมีนาคม พ.ศ. </w:t>
            </w:r>
            <w:r w:rsidR="00580173" w:rsidRPr="00580173">
              <w:rPr>
                <w:rFonts w:ascii="Browallia New" w:hAnsi="Browallia New" w:cs="Browallia New"/>
                <w:color w:val="auto"/>
                <w:lang w:val="en-GB"/>
              </w:rPr>
              <w:t>2563</w:t>
            </w:r>
          </w:p>
        </w:tc>
        <w:tc>
          <w:tcPr>
            <w:tcW w:w="2693" w:type="dxa"/>
            <w:hideMark/>
          </w:tcPr>
          <w:p w14:paraId="3A2AA531" w14:textId="77777777" w:rsidR="00FF14DC" w:rsidRPr="00EC7781" w:rsidRDefault="00FF14DC" w:rsidP="002C4116">
            <w:pPr>
              <w:ind w:right="-72"/>
              <w:jc w:val="center"/>
              <w:rPr>
                <w:rFonts w:ascii="Browallia New" w:hAnsi="Browallia New" w:cs="Browallia New"/>
                <w:color w:val="auto"/>
              </w:rPr>
            </w:pPr>
            <w:r w:rsidRPr="00EC7781">
              <w:rPr>
                <w:rFonts w:ascii="Browallia New" w:hAnsi="Browallia New" w:cs="Browallia New"/>
                <w:color w:val="auto"/>
                <w:cs/>
              </w:rPr>
              <w:t>ที่ดินพร้อมสิ่งปลูกสร้าง</w:t>
            </w:r>
          </w:p>
          <w:p w14:paraId="11102617"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cs/>
              </w:rPr>
              <w:t>ของโครงการ</w:t>
            </w:r>
            <w:r w:rsidRPr="00EC7781">
              <w:rPr>
                <w:rFonts w:ascii="Browallia New" w:hAnsi="Browallia New" w:cs="Browallia New"/>
                <w:color w:val="auto"/>
                <w:spacing w:val="-6"/>
                <w:cs/>
              </w:rPr>
              <w:t xml:space="preserve"> และคำรับรอง</w:t>
            </w:r>
          </w:p>
          <w:p w14:paraId="3391F94D"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spacing w:val="-6"/>
                <w:cs/>
              </w:rPr>
              <w:t xml:space="preserve">ของกรรมการ และบริษัท </w:t>
            </w:r>
          </w:p>
          <w:p w14:paraId="0215DA9D" w14:textId="77777777" w:rsidR="00FF14DC" w:rsidRPr="00EC7781" w:rsidRDefault="00FF14DC" w:rsidP="002C4116">
            <w:pPr>
              <w:ind w:right="-72"/>
              <w:jc w:val="center"/>
              <w:rPr>
                <w:rFonts w:ascii="Browallia New" w:hAnsi="Browallia New" w:cs="Browallia New"/>
                <w:color w:val="auto"/>
                <w:spacing w:val="-6"/>
                <w:cs/>
              </w:rPr>
            </w:pPr>
            <w:r w:rsidRPr="00EC7781">
              <w:rPr>
                <w:rFonts w:ascii="Browallia New" w:hAnsi="Browallia New" w:cs="Browallia New"/>
                <w:color w:val="auto"/>
                <w:spacing w:val="-6"/>
                <w:cs/>
              </w:rPr>
              <w:t>เนอวานา ไดอิ จำกัด (มหาชน)</w:t>
            </w:r>
          </w:p>
        </w:tc>
        <w:tc>
          <w:tcPr>
            <w:tcW w:w="2023" w:type="dxa"/>
            <w:hideMark/>
          </w:tcPr>
          <w:p w14:paraId="1B707222" w14:textId="77777777" w:rsidR="00FF14DC" w:rsidRPr="00EC7781" w:rsidRDefault="00FF14DC" w:rsidP="002C4116">
            <w:pPr>
              <w:ind w:left="90" w:right="29"/>
              <w:jc w:val="center"/>
              <w:rPr>
                <w:rFonts w:ascii="Browallia New" w:hAnsi="Browallia New" w:cs="Browallia New"/>
                <w:color w:val="auto"/>
                <w:lang w:val="en-GB"/>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tc>
        <w:tc>
          <w:tcPr>
            <w:tcW w:w="1264" w:type="dxa"/>
            <w:shd w:val="clear" w:color="auto" w:fill="FAFAFA"/>
          </w:tcPr>
          <w:p w14:paraId="43D74591" w14:textId="77777777" w:rsidR="00FF14DC" w:rsidRPr="00EC7781" w:rsidRDefault="00DC450C" w:rsidP="002C4116">
            <w:pPr>
              <w:ind w:right="-72"/>
              <w:jc w:val="right"/>
              <w:rPr>
                <w:rFonts w:ascii="Browallia New" w:hAnsi="Browallia New" w:cs="Browallia New"/>
                <w:color w:val="auto"/>
                <w:cs/>
              </w:rPr>
            </w:pPr>
            <w:r w:rsidRPr="00EC7781">
              <w:rPr>
                <w:rFonts w:ascii="Browallia New" w:hAnsi="Browallia New" w:cs="Browallia New"/>
                <w:color w:val="auto"/>
              </w:rPr>
              <w:t>-</w:t>
            </w:r>
          </w:p>
        </w:tc>
        <w:tc>
          <w:tcPr>
            <w:tcW w:w="1287" w:type="dxa"/>
            <w:gridSpan w:val="2"/>
          </w:tcPr>
          <w:p w14:paraId="34949388" w14:textId="04B12863" w:rsidR="00FF14DC" w:rsidRPr="00EC7781" w:rsidRDefault="00580173" w:rsidP="002C4116">
            <w:pPr>
              <w:ind w:right="-72"/>
              <w:jc w:val="right"/>
              <w:rPr>
                <w:rFonts w:ascii="Browallia New" w:hAnsi="Browallia New" w:cs="Browallia New"/>
                <w:color w:val="auto"/>
                <w:cs/>
              </w:rPr>
            </w:pPr>
            <w:r w:rsidRPr="00580173">
              <w:rPr>
                <w:rFonts w:ascii="Browallia New" w:hAnsi="Browallia New" w:cs="Browallia New"/>
                <w:color w:val="auto"/>
                <w:lang w:val="en-GB"/>
              </w:rPr>
              <w:t>75</w:t>
            </w:r>
            <w:r w:rsidR="00FF14DC" w:rsidRPr="00EC7781">
              <w:rPr>
                <w:rFonts w:ascii="Browallia New" w:hAnsi="Browallia New" w:cs="Browallia New"/>
                <w:color w:val="auto"/>
              </w:rPr>
              <w:t>,</w:t>
            </w:r>
            <w:r w:rsidRPr="00580173">
              <w:rPr>
                <w:rFonts w:ascii="Browallia New" w:hAnsi="Browallia New" w:cs="Browallia New"/>
                <w:color w:val="auto"/>
                <w:lang w:val="en-GB"/>
              </w:rPr>
              <w:t>499</w:t>
            </w:r>
            <w:r w:rsidR="00FF14DC" w:rsidRPr="00EC7781">
              <w:rPr>
                <w:rFonts w:ascii="Browallia New" w:hAnsi="Browallia New" w:cs="Browallia New"/>
                <w:color w:val="auto"/>
              </w:rPr>
              <w:t>,</w:t>
            </w:r>
            <w:r w:rsidRPr="00580173">
              <w:rPr>
                <w:rFonts w:ascii="Browallia New" w:hAnsi="Browallia New" w:cs="Browallia New"/>
                <w:color w:val="auto"/>
                <w:lang w:val="en-GB"/>
              </w:rPr>
              <w:t>750</w:t>
            </w:r>
          </w:p>
        </w:tc>
        <w:tc>
          <w:tcPr>
            <w:tcW w:w="1276" w:type="dxa"/>
            <w:shd w:val="clear" w:color="auto" w:fill="FAFAFA"/>
          </w:tcPr>
          <w:p w14:paraId="42ECA9AA" w14:textId="77777777" w:rsidR="00FF14DC" w:rsidRPr="00EC7781" w:rsidRDefault="00F87C3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hideMark/>
          </w:tcPr>
          <w:p w14:paraId="0C35AFC2"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585AC2C6" w14:textId="77777777" w:rsidTr="0004416F">
        <w:trPr>
          <w:gridBefore w:val="1"/>
          <w:wBefore w:w="18" w:type="dxa"/>
        </w:trPr>
        <w:tc>
          <w:tcPr>
            <w:tcW w:w="1400" w:type="dxa"/>
          </w:tcPr>
          <w:p w14:paraId="77FDA2E7" w14:textId="59579BA6" w:rsidR="00FF14DC" w:rsidRPr="00EC7781" w:rsidRDefault="00580173" w:rsidP="002C4116">
            <w:pPr>
              <w:ind w:left="-113" w:right="-72"/>
              <w:jc w:val="center"/>
              <w:rPr>
                <w:rFonts w:ascii="Browallia New" w:hAnsi="Browallia New" w:cs="Browallia New"/>
                <w:color w:val="auto"/>
              </w:rPr>
            </w:pPr>
            <w:r w:rsidRPr="00580173">
              <w:rPr>
                <w:rFonts w:ascii="Browallia New" w:hAnsi="Browallia New" w:cs="Browallia New"/>
                <w:color w:val="auto"/>
                <w:lang w:val="en-GB"/>
              </w:rPr>
              <w:t>9</w:t>
            </w:r>
            <w:r w:rsidR="00FF14DC" w:rsidRPr="00EC7781">
              <w:rPr>
                <w:rFonts w:ascii="Browallia New" w:hAnsi="Browallia New" w:cs="Browallia New"/>
                <w:color w:val="auto"/>
              </w:rPr>
              <w:t>.</w:t>
            </w:r>
          </w:p>
        </w:tc>
        <w:tc>
          <w:tcPr>
            <w:tcW w:w="1813" w:type="dxa"/>
          </w:tcPr>
          <w:p w14:paraId="585F66AA" w14:textId="0C597276"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295</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rPr>
              <w:t xml:space="preserve"> </w:t>
            </w:r>
            <w:r w:rsidR="00FF14DC" w:rsidRPr="00EC7781">
              <w:rPr>
                <w:rFonts w:ascii="Browallia New" w:hAnsi="Browallia New" w:cs="Browallia New"/>
                <w:color w:val="auto"/>
                <w:cs/>
              </w:rPr>
              <w:t>บาท</w:t>
            </w:r>
          </w:p>
        </w:tc>
        <w:tc>
          <w:tcPr>
            <w:tcW w:w="2565" w:type="dxa"/>
            <w:gridSpan w:val="2"/>
          </w:tcPr>
          <w:p w14:paraId="5EF26425" w14:textId="77777777"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13F8B7DC" w14:textId="0368FA6A" w:rsidR="00FF14DC" w:rsidRPr="00EC7781" w:rsidRDefault="00FF14DC" w:rsidP="002C4116">
            <w:pPr>
              <w:ind w:left="90" w:right="90"/>
              <w:rPr>
                <w:rFonts w:ascii="Browallia New" w:hAnsi="Browallia New" w:cs="Browallia New"/>
                <w:color w:val="auto"/>
                <w:lang w:val="en-GB"/>
              </w:rPr>
            </w:pPr>
            <w:r w:rsidRPr="00EC7781">
              <w:rPr>
                <w:rFonts w:ascii="Browallia New" w:hAnsi="Browallia New" w:cs="Browallia New"/>
                <w:color w:val="auto"/>
                <w:cs/>
                <w:lang w:val="en-GB"/>
              </w:rPr>
              <w:t xml:space="preserve">   เดือนกันยายน พ.ศ. </w:t>
            </w:r>
            <w:r w:rsidR="00580173" w:rsidRPr="00580173">
              <w:rPr>
                <w:rFonts w:ascii="Browallia New" w:hAnsi="Browallia New" w:cs="Browallia New"/>
                <w:color w:val="auto"/>
                <w:lang w:val="en-GB"/>
              </w:rPr>
              <w:t>2565</w:t>
            </w:r>
          </w:p>
        </w:tc>
        <w:tc>
          <w:tcPr>
            <w:tcW w:w="2693" w:type="dxa"/>
          </w:tcPr>
          <w:p w14:paraId="47B23349"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spacing w:val="-4"/>
                <w:cs/>
              </w:rPr>
              <w:t>ที่ดินและสิ่งปลูก</w:t>
            </w:r>
            <w:r w:rsidRPr="00EC7781">
              <w:rPr>
                <w:rFonts w:ascii="Browallia New" w:hAnsi="Browallia New" w:cs="Browallia New"/>
                <w:color w:val="auto"/>
                <w:cs/>
              </w:rPr>
              <w:t>สร้าง</w:t>
            </w:r>
            <w:r w:rsidRPr="00EC7781">
              <w:rPr>
                <w:rFonts w:ascii="Browallia New" w:hAnsi="Browallia New" w:cs="Browallia New"/>
                <w:color w:val="auto"/>
              </w:rPr>
              <w:br/>
            </w:r>
            <w:r w:rsidRPr="00EC7781">
              <w:rPr>
                <w:rFonts w:ascii="Browallia New" w:hAnsi="Browallia New" w:cs="Browallia New"/>
                <w:color w:val="auto"/>
                <w:spacing w:val="-4"/>
                <w:cs/>
              </w:rPr>
              <w:t>ของโครงการ</w:t>
            </w:r>
          </w:p>
        </w:tc>
        <w:tc>
          <w:tcPr>
            <w:tcW w:w="2023" w:type="dxa"/>
          </w:tcPr>
          <w:p w14:paraId="1A66527C" w14:textId="77777777" w:rsidR="00FF14DC" w:rsidRPr="00EC7781" w:rsidRDefault="00FF14DC" w:rsidP="002C4116">
            <w:pPr>
              <w:ind w:left="90" w:right="29"/>
              <w:jc w:val="center"/>
              <w:rPr>
                <w:rFonts w:ascii="Browallia New" w:hAnsi="Browallia New" w:cs="Browallia New"/>
                <w:color w:val="auto"/>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tc>
        <w:tc>
          <w:tcPr>
            <w:tcW w:w="1264" w:type="dxa"/>
            <w:shd w:val="clear" w:color="auto" w:fill="FAFAFA"/>
          </w:tcPr>
          <w:p w14:paraId="62772627" w14:textId="77777777" w:rsidR="00FF14DC" w:rsidRPr="00EC7781" w:rsidRDefault="00DC450C" w:rsidP="002C4116">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87" w:type="dxa"/>
            <w:gridSpan w:val="2"/>
          </w:tcPr>
          <w:p w14:paraId="0FFF8E79" w14:textId="64D6B58E" w:rsidR="00FF14DC" w:rsidRPr="00EC7781" w:rsidRDefault="00580173" w:rsidP="002C4116">
            <w:pPr>
              <w:ind w:right="-72"/>
              <w:jc w:val="right"/>
              <w:rPr>
                <w:rFonts w:ascii="Browallia New" w:hAnsi="Browallia New" w:cs="Browallia New"/>
                <w:color w:val="auto"/>
                <w:lang w:val="en-GB"/>
              </w:rPr>
            </w:pPr>
            <w:r w:rsidRPr="00580173">
              <w:rPr>
                <w:rFonts w:ascii="Browallia New" w:hAnsi="Browallia New" w:cs="Browallia New"/>
                <w:color w:val="auto"/>
                <w:lang w:val="en-GB"/>
              </w:rPr>
              <w:t>104</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600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p>
        </w:tc>
        <w:tc>
          <w:tcPr>
            <w:tcW w:w="1276" w:type="dxa"/>
            <w:shd w:val="clear" w:color="auto" w:fill="FAFAFA"/>
          </w:tcPr>
          <w:p w14:paraId="5A096570" w14:textId="77777777" w:rsidR="00FF14DC" w:rsidRPr="00EC7781" w:rsidRDefault="00F87C3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35855D58"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3010A844" w14:textId="77777777" w:rsidTr="0004416F">
        <w:trPr>
          <w:gridBefore w:val="1"/>
          <w:wBefore w:w="18" w:type="dxa"/>
        </w:trPr>
        <w:tc>
          <w:tcPr>
            <w:tcW w:w="1400" w:type="dxa"/>
          </w:tcPr>
          <w:p w14:paraId="2CEEFC8C" w14:textId="3C1E6A35" w:rsidR="00FF14DC" w:rsidRPr="00EC7781" w:rsidRDefault="00580173" w:rsidP="002C4116">
            <w:pPr>
              <w:ind w:left="-113" w:right="-72"/>
              <w:jc w:val="center"/>
              <w:rPr>
                <w:rFonts w:ascii="Browallia New" w:hAnsi="Browallia New" w:cs="Browallia New"/>
                <w:color w:val="auto"/>
              </w:rPr>
            </w:pPr>
            <w:r w:rsidRPr="00580173">
              <w:rPr>
                <w:rFonts w:ascii="Browallia New" w:hAnsi="Browallia New" w:cs="Browallia New"/>
                <w:color w:val="auto"/>
                <w:lang w:val="en-GB"/>
              </w:rPr>
              <w:t>10</w:t>
            </w:r>
            <w:r w:rsidR="00FF14DC" w:rsidRPr="00EC7781">
              <w:rPr>
                <w:rFonts w:ascii="Browallia New" w:hAnsi="Browallia New" w:cs="Browallia New"/>
                <w:color w:val="auto"/>
              </w:rPr>
              <w:t>.</w:t>
            </w:r>
          </w:p>
        </w:tc>
        <w:tc>
          <w:tcPr>
            <w:tcW w:w="1813" w:type="dxa"/>
          </w:tcPr>
          <w:p w14:paraId="675B5FCC" w14:textId="46BA51F0"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1</w:t>
            </w:r>
            <w:r w:rsidR="00FF14DC" w:rsidRPr="00EC7781">
              <w:rPr>
                <w:rFonts w:ascii="Browallia New" w:hAnsi="Browallia New" w:cs="Browallia New"/>
                <w:color w:val="auto"/>
              </w:rPr>
              <w:t>,</w:t>
            </w:r>
            <w:r w:rsidRPr="00580173">
              <w:rPr>
                <w:rFonts w:ascii="Browallia New" w:hAnsi="Browallia New" w:cs="Browallia New"/>
                <w:color w:val="auto"/>
                <w:lang w:val="en-GB"/>
              </w:rPr>
              <w:t>236</w:t>
            </w:r>
            <w:r w:rsidR="00FF14DC" w:rsidRPr="00EC7781">
              <w:rPr>
                <w:rFonts w:ascii="Browallia New" w:hAnsi="Browallia New" w:cs="Browallia New"/>
                <w:color w:val="auto"/>
              </w:rPr>
              <w:t>,</w:t>
            </w:r>
            <w:r w:rsidRPr="00580173">
              <w:rPr>
                <w:rFonts w:ascii="Browallia New" w:hAnsi="Browallia New" w:cs="Browallia New"/>
                <w:color w:val="auto"/>
                <w:lang w:val="en-GB"/>
              </w:rPr>
              <w:t>250</w:t>
            </w:r>
            <w:r w:rsidR="00FF14DC" w:rsidRPr="00EC7781">
              <w:rPr>
                <w:rFonts w:ascii="Browallia New" w:hAnsi="Browallia New" w:cs="Browallia New"/>
                <w:color w:val="auto"/>
              </w:rPr>
              <w:t>,</w:t>
            </w:r>
            <w:r w:rsidRPr="00580173">
              <w:rPr>
                <w:rFonts w:ascii="Browallia New" w:hAnsi="Browallia New" w:cs="Browallia New"/>
                <w:color w:val="auto"/>
                <w:lang w:val="en-GB"/>
              </w:rPr>
              <w:t>000</w:t>
            </w:r>
            <w:r w:rsidR="00FF14DC" w:rsidRPr="00EC7781">
              <w:rPr>
                <w:rFonts w:ascii="Browallia New" w:hAnsi="Browallia New" w:cs="Browallia New"/>
                <w:color w:val="auto"/>
              </w:rPr>
              <w:t xml:space="preserve"> </w:t>
            </w:r>
            <w:r w:rsidR="00FF14DC" w:rsidRPr="00EC7781">
              <w:rPr>
                <w:rFonts w:ascii="Browallia New" w:hAnsi="Browallia New" w:cs="Browallia New"/>
                <w:color w:val="auto"/>
                <w:cs/>
              </w:rPr>
              <w:t>บาท</w:t>
            </w:r>
          </w:p>
        </w:tc>
        <w:tc>
          <w:tcPr>
            <w:tcW w:w="2565" w:type="dxa"/>
            <w:gridSpan w:val="2"/>
          </w:tcPr>
          <w:p w14:paraId="37770640" w14:textId="77777777"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6C37A9BA" w14:textId="3E0379F1" w:rsidR="00FF14DC" w:rsidRPr="00EC7781" w:rsidRDefault="00FF14DC" w:rsidP="002C4116">
            <w:pPr>
              <w:ind w:left="90" w:right="90"/>
              <w:rPr>
                <w:rFonts w:ascii="Browallia New" w:hAnsi="Browallia New" w:cs="Browallia New"/>
                <w:color w:val="auto"/>
                <w:lang w:val="en-GB"/>
              </w:rPr>
            </w:pPr>
            <w:r w:rsidRPr="00EC7781">
              <w:rPr>
                <w:rFonts w:ascii="Browallia New" w:hAnsi="Browallia New" w:cs="Browallia New"/>
                <w:color w:val="auto"/>
                <w:cs/>
                <w:lang w:val="en-GB"/>
              </w:rPr>
              <w:t xml:space="preserve">   เดือนมีนาคม พ.ศ. </w:t>
            </w:r>
            <w:r w:rsidR="00580173" w:rsidRPr="00580173">
              <w:rPr>
                <w:rFonts w:ascii="Browallia New" w:hAnsi="Browallia New" w:cs="Browallia New"/>
                <w:color w:val="auto"/>
                <w:lang w:val="en-GB"/>
              </w:rPr>
              <w:t>2563</w:t>
            </w:r>
          </w:p>
        </w:tc>
        <w:tc>
          <w:tcPr>
            <w:tcW w:w="2693" w:type="dxa"/>
          </w:tcPr>
          <w:p w14:paraId="2E7734AA" w14:textId="77777777" w:rsidR="00FF14DC" w:rsidRPr="00EC7781" w:rsidRDefault="00FF14DC" w:rsidP="002C4116">
            <w:pPr>
              <w:ind w:right="-72"/>
              <w:jc w:val="center"/>
              <w:rPr>
                <w:rFonts w:ascii="Browallia New" w:hAnsi="Browallia New" w:cs="Browallia New"/>
                <w:color w:val="auto"/>
                <w:spacing w:val="-6"/>
              </w:rPr>
            </w:pPr>
            <w:r w:rsidRPr="00EC7781">
              <w:rPr>
                <w:rFonts w:ascii="Browallia New" w:hAnsi="Browallia New" w:cs="Browallia New"/>
                <w:color w:val="auto"/>
                <w:spacing w:val="-4"/>
                <w:cs/>
              </w:rPr>
              <w:t>ที่ดินพร้อมสิ่งปลูก</w:t>
            </w:r>
            <w:r w:rsidRPr="00EC7781">
              <w:rPr>
                <w:rFonts w:ascii="Browallia New" w:hAnsi="Browallia New" w:cs="Browallia New"/>
                <w:color w:val="auto"/>
                <w:cs/>
              </w:rPr>
              <w:t>สร้าง</w:t>
            </w:r>
            <w:r w:rsidRPr="00EC7781">
              <w:rPr>
                <w:rFonts w:ascii="Browallia New" w:hAnsi="Browallia New" w:cs="Browallia New"/>
                <w:color w:val="auto"/>
              </w:rPr>
              <w:br/>
            </w:r>
            <w:r w:rsidRPr="00EC7781">
              <w:rPr>
                <w:rFonts w:ascii="Browallia New" w:hAnsi="Browallia New" w:cs="Browallia New"/>
                <w:color w:val="auto"/>
                <w:spacing w:val="-4"/>
                <w:cs/>
              </w:rPr>
              <w:t>ของโครงการ</w:t>
            </w:r>
          </w:p>
        </w:tc>
        <w:tc>
          <w:tcPr>
            <w:tcW w:w="2023" w:type="dxa"/>
          </w:tcPr>
          <w:p w14:paraId="2E2C2D68" w14:textId="77777777" w:rsidR="00FF14DC" w:rsidRPr="00EC7781" w:rsidRDefault="00FF14DC" w:rsidP="0004416F">
            <w:pPr>
              <w:ind w:left="-100" w:right="-151"/>
              <w:jc w:val="center"/>
              <w:rPr>
                <w:rFonts w:ascii="Browallia New" w:hAnsi="Browallia New" w:cs="Browallia New"/>
                <w:color w:val="auto"/>
                <w:lang w:val="en-GB"/>
              </w:rPr>
            </w:pPr>
            <w:r w:rsidRPr="00EC7781">
              <w:rPr>
                <w:rFonts w:ascii="Browallia New" w:hAnsi="Browallia New" w:cs="Browallia New"/>
                <w:color w:val="auto"/>
                <w:lang w:val="en-GB"/>
              </w:rPr>
              <w:t>THBFIX</w:t>
            </w:r>
            <w:r w:rsidRPr="00EC7781">
              <w:rPr>
                <w:rFonts w:ascii="Browallia New" w:hAnsi="Browallia New" w:cs="Browallia New"/>
                <w:color w:val="auto"/>
                <w:cs/>
                <w:lang w:val="en-GB"/>
              </w:rPr>
              <w:t xml:space="preserve"> บวกอัตราส่วนเพิ่ม</w:t>
            </w:r>
          </w:p>
        </w:tc>
        <w:tc>
          <w:tcPr>
            <w:tcW w:w="1264" w:type="dxa"/>
            <w:shd w:val="clear" w:color="auto" w:fill="FAFAFA"/>
          </w:tcPr>
          <w:p w14:paraId="6FD6CBD7" w14:textId="77777777" w:rsidR="00FF14DC" w:rsidRPr="00EC7781" w:rsidRDefault="00DC450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gridSpan w:val="2"/>
          </w:tcPr>
          <w:p w14:paraId="1E56E7E0" w14:textId="48D8076A" w:rsidR="00FF14DC" w:rsidRPr="00EC7781" w:rsidRDefault="00580173" w:rsidP="002C4116">
            <w:pPr>
              <w:ind w:right="-72"/>
              <w:jc w:val="right"/>
              <w:rPr>
                <w:rFonts w:ascii="Browallia New" w:hAnsi="Browallia New" w:cs="Browallia New"/>
                <w:color w:val="auto"/>
              </w:rPr>
            </w:pPr>
            <w:r w:rsidRPr="00580173">
              <w:rPr>
                <w:rFonts w:ascii="Browallia New" w:hAnsi="Browallia New" w:cs="Browallia New"/>
                <w:color w:val="auto"/>
                <w:lang w:val="en-GB"/>
              </w:rPr>
              <w:t>632</w:t>
            </w:r>
            <w:r w:rsidR="00FF14DC" w:rsidRPr="00EC7781">
              <w:rPr>
                <w:rFonts w:ascii="Browallia New" w:hAnsi="Browallia New" w:cs="Browallia New"/>
                <w:color w:val="auto"/>
              </w:rPr>
              <w:t>,</w:t>
            </w:r>
            <w:r w:rsidRPr="00580173">
              <w:rPr>
                <w:rFonts w:ascii="Browallia New" w:hAnsi="Browallia New" w:cs="Browallia New"/>
                <w:color w:val="auto"/>
                <w:lang w:val="en-GB"/>
              </w:rPr>
              <w:t>050</w:t>
            </w:r>
            <w:r w:rsidR="00FF14DC" w:rsidRPr="00EC7781">
              <w:rPr>
                <w:rFonts w:ascii="Browallia New" w:hAnsi="Browallia New" w:cs="Browallia New"/>
                <w:color w:val="auto"/>
              </w:rPr>
              <w:t>,</w:t>
            </w:r>
            <w:r w:rsidRPr="00580173">
              <w:rPr>
                <w:rFonts w:ascii="Browallia New" w:hAnsi="Browallia New" w:cs="Browallia New"/>
                <w:color w:val="auto"/>
                <w:lang w:val="en-GB"/>
              </w:rPr>
              <w:t>000</w:t>
            </w:r>
          </w:p>
        </w:tc>
        <w:tc>
          <w:tcPr>
            <w:tcW w:w="1276" w:type="dxa"/>
            <w:shd w:val="clear" w:color="auto" w:fill="FAFAFA"/>
          </w:tcPr>
          <w:p w14:paraId="070A3E17" w14:textId="77777777" w:rsidR="00FF14DC" w:rsidRPr="00EC7781" w:rsidRDefault="00F87C3C" w:rsidP="002C4116">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2EFCB74C"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87C3C" w:rsidRPr="00EC7781" w14:paraId="5626F898" w14:textId="77777777" w:rsidTr="0004416F">
        <w:trPr>
          <w:gridBefore w:val="1"/>
          <w:wBefore w:w="18" w:type="dxa"/>
        </w:trPr>
        <w:tc>
          <w:tcPr>
            <w:tcW w:w="1400" w:type="dxa"/>
          </w:tcPr>
          <w:p w14:paraId="0A140163" w14:textId="13E2E35F" w:rsidR="00F87C3C" w:rsidRPr="00EC7781" w:rsidRDefault="00580173" w:rsidP="00F87C3C">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11</w:t>
            </w:r>
            <w:r w:rsidR="00F87C3C" w:rsidRPr="00EC7781">
              <w:rPr>
                <w:rFonts w:ascii="Browallia New" w:hAnsi="Browallia New" w:cs="Browallia New"/>
                <w:color w:val="auto"/>
                <w:lang w:val="en-GB"/>
              </w:rPr>
              <w:t>.</w:t>
            </w:r>
          </w:p>
        </w:tc>
        <w:tc>
          <w:tcPr>
            <w:tcW w:w="1813" w:type="dxa"/>
          </w:tcPr>
          <w:p w14:paraId="3C85EDC9" w14:textId="39197F2B"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408</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400</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87C3C" w:rsidRPr="00EC7781">
              <w:rPr>
                <w:rFonts w:ascii="Browallia New" w:hAnsi="Browallia New" w:cs="Browallia New"/>
                <w:color w:val="auto"/>
                <w:lang w:val="en-GB"/>
              </w:rPr>
              <w:t xml:space="preserve"> </w:t>
            </w:r>
            <w:r w:rsidR="00F87C3C" w:rsidRPr="00EC7781">
              <w:rPr>
                <w:rFonts w:ascii="Browallia New" w:hAnsi="Browallia New" w:cs="Browallia New"/>
                <w:color w:val="auto"/>
                <w:cs/>
                <w:lang w:val="en-GB"/>
              </w:rPr>
              <w:t>บาท</w:t>
            </w:r>
          </w:p>
        </w:tc>
        <w:tc>
          <w:tcPr>
            <w:tcW w:w="2565" w:type="dxa"/>
            <w:gridSpan w:val="2"/>
          </w:tcPr>
          <w:p w14:paraId="7900020C" w14:textId="77777777"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105B71E2" w14:textId="1F4F3D9C"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 xml:space="preserve">   เดือนกุมภาพันธ์ พ.ศ. </w:t>
            </w:r>
            <w:r w:rsidR="00580173" w:rsidRPr="00580173">
              <w:rPr>
                <w:rFonts w:ascii="Browallia New" w:hAnsi="Browallia New" w:cs="Browallia New"/>
                <w:color w:val="auto"/>
                <w:lang w:val="en-GB"/>
              </w:rPr>
              <w:t>2563</w:t>
            </w:r>
          </w:p>
        </w:tc>
        <w:tc>
          <w:tcPr>
            <w:tcW w:w="2693" w:type="dxa"/>
          </w:tcPr>
          <w:p w14:paraId="1F2CB7C1" w14:textId="77777777" w:rsidR="00F87C3C" w:rsidRPr="00EC7781" w:rsidRDefault="00F87C3C" w:rsidP="00F87C3C">
            <w:pPr>
              <w:ind w:right="-72"/>
              <w:jc w:val="center"/>
              <w:rPr>
                <w:rFonts w:ascii="Browallia New" w:hAnsi="Browallia New" w:cs="Browallia New"/>
                <w:color w:val="auto"/>
                <w:spacing w:val="-4"/>
                <w:cs/>
              </w:rPr>
            </w:pPr>
            <w:r w:rsidRPr="00EC7781">
              <w:rPr>
                <w:rFonts w:ascii="Browallia New" w:hAnsi="Browallia New" w:cs="Browallia New"/>
                <w:color w:val="auto"/>
                <w:spacing w:val="-4"/>
                <w:cs/>
              </w:rPr>
              <w:t>ที่ดินพร้อมสิ่งปลูก</w:t>
            </w:r>
            <w:r w:rsidRPr="00EC7781">
              <w:rPr>
                <w:rFonts w:ascii="Browallia New" w:hAnsi="Browallia New" w:cs="Browallia New"/>
                <w:color w:val="auto"/>
                <w:cs/>
              </w:rPr>
              <w:t>สร้าง</w:t>
            </w:r>
            <w:r w:rsidRPr="00EC7781">
              <w:rPr>
                <w:rFonts w:ascii="Browallia New" w:hAnsi="Browallia New" w:cs="Browallia New"/>
                <w:color w:val="auto"/>
              </w:rPr>
              <w:br/>
            </w:r>
            <w:r w:rsidRPr="00EC7781">
              <w:rPr>
                <w:rFonts w:ascii="Browallia New" w:hAnsi="Browallia New" w:cs="Browallia New"/>
                <w:color w:val="auto"/>
                <w:spacing w:val="-4"/>
                <w:cs/>
              </w:rPr>
              <w:t>ของโครงการ</w:t>
            </w:r>
          </w:p>
        </w:tc>
        <w:tc>
          <w:tcPr>
            <w:tcW w:w="2023" w:type="dxa"/>
          </w:tcPr>
          <w:p w14:paraId="119239FD" w14:textId="77777777" w:rsidR="00F87C3C" w:rsidRPr="00EC7781" w:rsidRDefault="00F87C3C" w:rsidP="00F87C3C">
            <w:pPr>
              <w:ind w:right="-72"/>
              <w:jc w:val="center"/>
              <w:rPr>
                <w:rFonts w:ascii="Browallia New" w:hAnsi="Browallia New" w:cs="Browallia New"/>
                <w:color w:val="auto"/>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264" w:type="dxa"/>
            <w:shd w:val="clear" w:color="auto" w:fill="FAFAFA"/>
          </w:tcPr>
          <w:p w14:paraId="31C74E57"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gridSpan w:val="2"/>
          </w:tcPr>
          <w:p w14:paraId="4615389F" w14:textId="700B3FC0"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10</w:t>
            </w:r>
            <w:r w:rsidR="00F87C3C" w:rsidRPr="00EC7781">
              <w:rPr>
                <w:rFonts w:ascii="Browallia New" w:hAnsi="Browallia New" w:cs="Browallia New"/>
                <w:color w:val="auto"/>
              </w:rPr>
              <w:t>,</w:t>
            </w:r>
            <w:r w:rsidRPr="00580173">
              <w:rPr>
                <w:rFonts w:ascii="Browallia New" w:hAnsi="Browallia New" w:cs="Browallia New"/>
                <w:color w:val="auto"/>
                <w:lang w:val="en-GB"/>
              </w:rPr>
              <w:t>000</w:t>
            </w:r>
          </w:p>
        </w:tc>
        <w:tc>
          <w:tcPr>
            <w:tcW w:w="1276" w:type="dxa"/>
            <w:shd w:val="clear" w:color="auto" w:fill="FAFAFA"/>
          </w:tcPr>
          <w:p w14:paraId="3729FD82"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60EF4495"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r>
      <w:tr w:rsidR="00F87C3C" w:rsidRPr="00EC7781" w14:paraId="6390D202" w14:textId="77777777" w:rsidTr="0004416F">
        <w:trPr>
          <w:gridBefore w:val="1"/>
          <w:wBefore w:w="18" w:type="dxa"/>
        </w:trPr>
        <w:tc>
          <w:tcPr>
            <w:tcW w:w="1400" w:type="dxa"/>
          </w:tcPr>
          <w:p w14:paraId="301BD1B6" w14:textId="45182E7D" w:rsidR="00F87C3C" w:rsidRPr="00EC7781" w:rsidRDefault="00580173" w:rsidP="00F87C3C">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12</w:t>
            </w:r>
            <w:r w:rsidR="00F87C3C" w:rsidRPr="00EC7781">
              <w:rPr>
                <w:rFonts w:ascii="Browallia New" w:hAnsi="Browallia New" w:cs="Browallia New"/>
                <w:color w:val="auto"/>
                <w:lang w:val="en-GB"/>
              </w:rPr>
              <w:t>.</w:t>
            </w:r>
          </w:p>
        </w:tc>
        <w:tc>
          <w:tcPr>
            <w:tcW w:w="1813" w:type="dxa"/>
          </w:tcPr>
          <w:p w14:paraId="3648FB93" w14:textId="115AAB07"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120</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87C3C" w:rsidRPr="00EC7781">
              <w:rPr>
                <w:rFonts w:ascii="Browallia New" w:hAnsi="Browallia New" w:cs="Browallia New"/>
                <w:color w:val="auto"/>
                <w:lang w:val="en-GB"/>
              </w:rPr>
              <w:t xml:space="preserve"> </w:t>
            </w:r>
            <w:r w:rsidR="00F87C3C" w:rsidRPr="00EC7781">
              <w:rPr>
                <w:rFonts w:ascii="Browallia New" w:hAnsi="Browallia New" w:cs="Browallia New"/>
                <w:color w:val="auto"/>
                <w:cs/>
                <w:lang w:val="en-GB"/>
              </w:rPr>
              <w:t>บาท</w:t>
            </w:r>
          </w:p>
        </w:tc>
        <w:tc>
          <w:tcPr>
            <w:tcW w:w="2565" w:type="dxa"/>
            <w:gridSpan w:val="2"/>
          </w:tcPr>
          <w:p w14:paraId="28E802AE" w14:textId="77777777"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67BBA39A" w14:textId="05D8C75E"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 xml:space="preserve">   เดือนสิงหาคม พ.ศ. </w:t>
            </w:r>
            <w:r w:rsidR="00580173" w:rsidRPr="00580173">
              <w:rPr>
                <w:rFonts w:ascii="Browallia New" w:hAnsi="Browallia New" w:cs="Browallia New"/>
                <w:color w:val="auto"/>
                <w:lang w:val="en-GB"/>
              </w:rPr>
              <w:t>2570</w:t>
            </w:r>
          </w:p>
        </w:tc>
        <w:tc>
          <w:tcPr>
            <w:tcW w:w="2693" w:type="dxa"/>
          </w:tcPr>
          <w:p w14:paraId="24803558" w14:textId="77777777" w:rsidR="00F87C3C" w:rsidRPr="00EC7781" w:rsidRDefault="00F87C3C" w:rsidP="00F87C3C">
            <w:pPr>
              <w:ind w:right="-72"/>
              <w:jc w:val="center"/>
              <w:rPr>
                <w:rFonts w:ascii="Browallia New" w:hAnsi="Browallia New" w:cs="Browallia New"/>
                <w:color w:val="auto"/>
                <w:spacing w:val="-4"/>
                <w:cs/>
              </w:rPr>
            </w:pPr>
            <w:r w:rsidRPr="00EC7781">
              <w:rPr>
                <w:rFonts w:ascii="Browallia New" w:hAnsi="Browallia New" w:cs="Browallia New"/>
                <w:color w:val="auto"/>
                <w:spacing w:val="-4"/>
                <w:cs/>
              </w:rPr>
              <w:t>บริษัท เนอวานา ไดอิ จำกัด (มหาชน) ค้ำประกัน</w:t>
            </w:r>
          </w:p>
        </w:tc>
        <w:tc>
          <w:tcPr>
            <w:tcW w:w="2023" w:type="dxa"/>
          </w:tcPr>
          <w:p w14:paraId="658B481C" w14:textId="77777777" w:rsidR="00F87C3C" w:rsidRPr="00EC7781" w:rsidRDefault="00F87C3C" w:rsidP="00F87C3C">
            <w:pPr>
              <w:ind w:right="-72"/>
              <w:jc w:val="center"/>
              <w:rPr>
                <w:rFonts w:ascii="Browallia New" w:hAnsi="Browallia New" w:cs="Browallia New"/>
                <w:color w:val="auto"/>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264" w:type="dxa"/>
            <w:shd w:val="clear" w:color="auto" w:fill="FAFAFA"/>
          </w:tcPr>
          <w:p w14:paraId="2B5A3D87" w14:textId="77777777" w:rsidR="00F87C3C" w:rsidRPr="00EC7781" w:rsidRDefault="00DC450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gridSpan w:val="2"/>
          </w:tcPr>
          <w:p w14:paraId="3FF73856" w14:textId="68C8A00F"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66</w:t>
            </w:r>
            <w:r w:rsidR="00F87C3C" w:rsidRPr="00EC7781">
              <w:rPr>
                <w:rFonts w:ascii="Browallia New" w:hAnsi="Browallia New" w:cs="Browallia New"/>
                <w:color w:val="auto"/>
              </w:rPr>
              <w:t>,</w:t>
            </w:r>
            <w:r w:rsidRPr="00580173">
              <w:rPr>
                <w:rFonts w:ascii="Browallia New" w:hAnsi="Browallia New" w:cs="Browallia New"/>
                <w:color w:val="auto"/>
                <w:lang w:val="en-GB"/>
              </w:rPr>
              <w:t>979</w:t>
            </w:r>
            <w:r w:rsidR="00F87C3C" w:rsidRPr="00EC7781">
              <w:rPr>
                <w:rFonts w:ascii="Browallia New" w:hAnsi="Browallia New" w:cs="Browallia New"/>
                <w:color w:val="auto"/>
              </w:rPr>
              <w:t>,</w:t>
            </w:r>
            <w:r w:rsidRPr="00580173">
              <w:rPr>
                <w:rFonts w:ascii="Browallia New" w:hAnsi="Browallia New" w:cs="Browallia New"/>
                <w:color w:val="auto"/>
                <w:lang w:val="en-GB"/>
              </w:rPr>
              <w:t>291</w:t>
            </w:r>
          </w:p>
        </w:tc>
        <w:tc>
          <w:tcPr>
            <w:tcW w:w="1276" w:type="dxa"/>
            <w:shd w:val="clear" w:color="auto" w:fill="FAFAFA"/>
          </w:tcPr>
          <w:p w14:paraId="0A392259"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4CE76169"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r>
      <w:tr w:rsidR="00F87C3C" w:rsidRPr="00EC7781" w14:paraId="7003651B" w14:textId="77777777" w:rsidTr="0004416F">
        <w:trPr>
          <w:gridBefore w:val="1"/>
          <w:wBefore w:w="18" w:type="dxa"/>
        </w:trPr>
        <w:tc>
          <w:tcPr>
            <w:tcW w:w="1400" w:type="dxa"/>
          </w:tcPr>
          <w:p w14:paraId="45D580E6" w14:textId="0487F0F6" w:rsidR="00F87C3C" w:rsidRPr="00EC7781" w:rsidRDefault="00580173" w:rsidP="00F87C3C">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13</w:t>
            </w:r>
            <w:r w:rsidR="00F87C3C" w:rsidRPr="00EC7781">
              <w:rPr>
                <w:rFonts w:ascii="Browallia New" w:hAnsi="Browallia New" w:cs="Browallia New"/>
                <w:color w:val="auto"/>
                <w:lang w:val="en-GB"/>
              </w:rPr>
              <w:t>.</w:t>
            </w:r>
          </w:p>
        </w:tc>
        <w:tc>
          <w:tcPr>
            <w:tcW w:w="1813" w:type="dxa"/>
          </w:tcPr>
          <w:p w14:paraId="2ABEE028" w14:textId="6A51482D"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500</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87C3C" w:rsidRPr="00EC7781">
              <w:rPr>
                <w:rFonts w:ascii="Browallia New" w:hAnsi="Browallia New" w:cs="Browallia New"/>
                <w:color w:val="auto"/>
                <w:lang w:val="en-GB"/>
              </w:rPr>
              <w:t xml:space="preserve"> </w:t>
            </w:r>
            <w:r w:rsidR="00F87C3C" w:rsidRPr="00EC7781">
              <w:rPr>
                <w:rFonts w:ascii="Browallia New" w:hAnsi="Browallia New" w:cs="Browallia New"/>
                <w:color w:val="auto"/>
                <w:cs/>
                <w:lang w:val="en-GB"/>
              </w:rPr>
              <w:t>บาท</w:t>
            </w:r>
          </w:p>
        </w:tc>
        <w:tc>
          <w:tcPr>
            <w:tcW w:w="2565" w:type="dxa"/>
            <w:gridSpan w:val="2"/>
          </w:tcPr>
          <w:p w14:paraId="77AA27E2" w14:textId="77777777"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55C902A2" w14:textId="46F084E7" w:rsidR="00F87C3C" w:rsidRPr="00EC7781" w:rsidRDefault="00F87C3C" w:rsidP="00F87C3C">
            <w:pPr>
              <w:ind w:left="90" w:right="90"/>
              <w:rPr>
                <w:rFonts w:ascii="Browallia New" w:hAnsi="Browallia New" w:cs="Browallia New"/>
                <w:color w:val="auto"/>
                <w:cs/>
                <w:lang w:val="en-GB"/>
              </w:rPr>
            </w:pPr>
            <w:r w:rsidRPr="00EC7781">
              <w:rPr>
                <w:rFonts w:ascii="Browallia New" w:hAnsi="Browallia New" w:cs="Browallia New"/>
                <w:color w:val="auto"/>
                <w:cs/>
                <w:lang w:val="en-GB"/>
              </w:rPr>
              <w:t xml:space="preserve">   เดือนกันยายน พ.ศ </w:t>
            </w:r>
            <w:r w:rsidR="00580173" w:rsidRPr="00580173">
              <w:rPr>
                <w:rFonts w:ascii="Browallia New" w:hAnsi="Browallia New" w:cs="Browallia New"/>
                <w:color w:val="auto"/>
                <w:lang w:val="en-GB"/>
              </w:rPr>
              <w:t>2565</w:t>
            </w:r>
          </w:p>
        </w:tc>
        <w:tc>
          <w:tcPr>
            <w:tcW w:w="2693" w:type="dxa"/>
          </w:tcPr>
          <w:p w14:paraId="1B76F2AC" w14:textId="77777777" w:rsidR="00F87C3C" w:rsidRPr="00EC7781" w:rsidRDefault="00F87C3C" w:rsidP="00F87C3C">
            <w:pPr>
              <w:ind w:right="-72"/>
              <w:jc w:val="center"/>
              <w:rPr>
                <w:rFonts w:ascii="Browallia New" w:hAnsi="Browallia New" w:cs="Browallia New"/>
                <w:color w:val="auto"/>
                <w:spacing w:val="-4"/>
                <w:cs/>
              </w:rPr>
            </w:pPr>
            <w:r w:rsidRPr="00EC7781">
              <w:rPr>
                <w:rFonts w:ascii="Browallia New" w:hAnsi="Browallia New" w:cs="Browallia New"/>
                <w:color w:val="auto"/>
                <w:spacing w:val="-4"/>
                <w:cs/>
              </w:rPr>
              <w:t>ที่ดินพร้อมสิ่งปลูก</w:t>
            </w:r>
            <w:r w:rsidRPr="00EC7781">
              <w:rPr>
                <w:rFonts w:ascii="Browallia New" w:hAnsi="Browallia New" w:cs="Browallia New"/>
                <w:color w:val="auto"/>
                <w:cs/>
              </w:rPr>
              <w:t>สร้าง</w:t>
            </w:r>
            <w:r w:rsidRPr="00EC7781">
              <w:rPr>
                <w:rFonts w:ascii="Browallia New" w:hAnsi="Browallia New" w:cs="Browallia New"/>
                <w:color w:val="auto"/>
              </w:rPr>
              <w:br/>
            </w:r>
            <w:r w:rsidRPr="00EC7781">
              <w:rPr>
                <w:rFonts w:ascii="Browallia New" w:hAnsi="Browallia New" w:cs="Browallia New"/>
                <w:color w:val="auto"/>
                <w:spacing w:val="-6"/>
                <w:cs/>
              </w:rPr>
              <w:t>ของโครงการ</w:t>
            </w:r>
            <w:r w:rsidRPr="00EC7781">
              <w:rPr>
                <w:rFonts w:ascii="Browallia New" w:hAnsi="Browallia New" w:cs="Browallia New"/>
                <w:color w:val="auto"/>
                <w:spacing w:val="-6"/>
              </w:rPr>
              <w:t xml:space="preserve"> </w:t>
            </w:r>
            <w:r w:rsidRPr="00EC7781">
              <w:rPr>
                <w:rFonts w:ascii="Browallia New" w:hAnsi="Browallia New" w:cs="Browallia New"/>
                <w:color w:val="auto"/>
                <w:spacing w:val="-6"/>
                <w:cs/>
              </w:rPr>
              <w:t>และบริษัท เนอวานา</w:t>
            </w:r>
            <w:r w:rsidRPr="00EC7781">
              <w:rPr>
                <w:rFonts w:ascii="Browallia New" w:hAnsi="Browallia New" w:cs="Browallia New"/>
                <w:color w:val="auto"/>
                <w:spacing w:val="-4"/>
                <w:cs/>
              </w:rPr>
              <w:t xml:space="preserve"> ไดอิ จำกัด (มหาชน) ค้ำประกัน</w:t>
            </w:r>
          </w:p>
        </w:tc>
        <w:tc>
          <w:tcPr>
            <w:tcW w:w="2023" w:type="dxa"/>
          </w:tcPr>
          <w:p w14:paraId="3D486097" w14:textId="77777777" w:rsidR="00F87C3C" w:rsidRPr="00EC7781" w:rsidRDefault="00F87C3C" w:rsidP="0004416F">
            <w:pPr>
              <w:ind w:left="-100" w:right="-151"/>
              <w:jc w:val="center"/>
              <w:rPr>
                <w:rFonts w:ascii="Browallia New" w:hAnsi="Browallia New" w:cs="Browallia New"/>
                <w:color w:val="auto"/>
                <w:lang w:val="en-GB"/>
              </w:rPr>
            </w:pPr>
            <w:r w:rsidRPr="00EC7781">
              <w:rPr>
                <w:rFonts w:ascii="Browallia New" w:hAnsi="Browallia New" w:cs="Browallia New"/>
                <w:color w:val="auto"/>
                <w:lang w:val="en-GB"/>
              </w:rPr>
              <w:t xml:space="preserve">BIBOR </w:t>
            </w:r>
            <w:r w:rsidRPr="00EC7781">
              <w:rPr>
                <w:rFonts w:ascii="Browallia New" w:hAnsi="Browallia New" w:cs="Browallia New"/>
                <w:color w:val="auto"/>
                <w:cs/>
                <w:lang w:val="en-GB"/>
              </w:rPr>
              <w:t>บวกอัตราส่วนเพิ่ม</w:t>
            </w:r>
          </w:p>
        </w:tc>
        <w:tc>
          <w:tcPr>
            <w:tcW w:w="1264" w:type="dxa"/>
            <w:shd w:val="clear" w:color="auto" w:fill="FAFAFA"/>
          </w:tcPr>
          <w:p w14:paraId="1CAE4BDC" w14:textId="77777777" w:rsidR="00F87C3C" w:rsidRPr="00EC7781" w:rsidRDefault="00DC450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287" w:type="dxa"/>
            <w:gridSpan w:val="2"/>
          </w:tcPr>
          <w:p w14:paraId="65A109F1" w14:textId="633A927D" w:rsidR="00F87C3C" w:rsidRPr="00EC7781" w:rsidRDefault="00580173" w:rsidP="00F87C3C">
            <w:pPr>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163</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903</w:t>
            </w:r>
            <w:r w:rsidR="00F87C3C" w:rsidRPr="00EC7781">
              <w:rPr>
                <w:rFonts w:ascii="Browallia New" w:hAnsi="Browallia New" w:cs="Browallia New"/>
                <w:color w:val="auto"/>
                <w:lang w:val="en-GB"/>
              </w:rPr>
              <w:t>,</w:t>
            </w:r>
            <w:r w:rsidRPr="00580173">
              <w:rPr>
                <w:rFonts w:ascii="Browallia New" w:hAnsi="Browallia New" w:cs="Browallia New"/>
                <w:color w:val="auto"/>
                <w:lang w:val="en-GB"/>
              </w:rPr>
              <w:t>092</w:t>
            </w:r>
          </w:p>
        </w:tc>
        <w:tc>
          <w:tcPr>
            <w:tcW w:w="1276" w:type="dxa"/>
            <w:shd w:val="clear" w:color="auto" w:fill="FAFAFA"/>
          </w:tcPr>
          <w:p w14:paraId="6E074647"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c>
          <w:tcPr>
            <w:tcW w:w="1469" w:type="dxa"/>
          </w:tcPr>
          <w:p w14:paraId="282008EE" w14:textId="77777777" w:rsidR="00F87C3C" w:rsidRPr="00EC7781" w:rsidRDefault="00F87C3C" w:rsidP="00F87C3C">
            <w:pPr>
              <w:ind w:right="-72"/>
              <w:jc w:val="right"/>
              <w:rPr>
                <w:rFonts w:ascii="Browallia New" w:hAnsi="Browallia New" w:cs="Browallia New"/>
                <w:color w:val="auto"/>
              </w:rPr>
            </w:pPr>
            <w:r w:rsidRPr="00EC7781">
              <w:rPr>
                <w:rFonts w:ascii="Browallia New" w:hAnsi="Browallia New" w:cs="Browallia New"/>
                <w:color w:val="auto"/>
              </w:rPr>
              <w:t>-</w:t>
            </w:r>
          </w:p>
        </w:tc>
      </w:tr>
    </w:tbl>
    <w:p w14:paraId="4D4AA40F" w14:textId="77777777" w:rsidR="00FF14DC" w:rsidRPr="00EC7781" w:rsidRDefault="00FF14DC" w:rsidP="00FF14DC">
      <w:pPr>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15822" w:type="dxa"/>
        <w:tblInd w:w="108" w:type="dxa"/>
        <w:shd w:val="clear" w:color="auto" w:fill="FFA543"/>
        <w:tblLook w:val="04A0" w:firstRow="1" w:lastRow="0" w:firstColumn="1" w:lastColumn="0" w:noHBand="0" w:noVBand="1"/>
      </w:tblPr>
      <w:tblGrid>
        <w:gridCol w:w="15822"/>
      </w:tblGrid>
      <w:tr w:rsidR="00FF14DC" w:rsidRPr="00EC7781" w14:paraId="55B92D61" w14:textId="77777777" w:rsidTr="00190C34">
        <w:trPr>
          <w:trHeight w:val="386"/>
        </w:trPr>
        <w:tc>
          <w:tcPr>
            <w:tcW w:w="15822" w:type="dxa"/>
            <w:shd w:val="clear" w:color="auto" w:fill="FFA543"/>
            <w:vAlign w:val="center"/>
            <w:hideMark/>
          </w:tcPr>
          <w:p w14:paraId="4384B8FA" w14:textId="47F38FB2"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3C0EC4EB" w14:textId="77777777" w:rsidR="00FF14DC" w:rsidRPr="00EC7781" w:rsidRDefault="00FF14DC" w:rsidP="00FF14DC">
      <w:pPr>
        <w:jc w:val="thaiDistribute"/>
        <w:rPr>
          <w:rFonts w:ascii="Browallia New" w:hAnsi="Browallia New" w:cs="Browallia New"/>
          <w:color w:val="auto"/>
          <w:sz w:val="20"/>
          <w:szCs w:val="20"/>
          <w:cs/>
        </w:rPr>
      </w:pPr>
    </w:p>
    <w:p w14:paraId="1DA54DAE" w14:textId="131AA621" w:rsidR="00FF14DC" w:rsidRPr="00EC7781" w:rsidRDefault="00FF14DC" w:rsidP="00FF14DC">
      <w:pPr>
        <w:jc w:val="thaiDistribute"/>
        <w:rPr>
          <w:rFonts w:ascii="Browallia New" w:hAnsi="Browallia New" w:cs="Browallia New"/>
          <w:color w:val="auto"/>
          <w:spacing w:val="-6"/>
          <w:sz w:val="16"/>
          <w:szCs w:val="16"/>
          <w:lang w:val="en-GB"/>
        </w:rPr>
      </w:pPr>
      <w:r w:rsidRPr="00EC7781">
        <w:rPr>
          <w:rFonts w:ascii="Browallia New" w:hAnsi="Browallia New" w:cs="Browallia New"/>
          <w:color w:val="auto"/>
          <w:sz w:val="26"/>
          <w:szCs w:val="26"/>
          <w:cs/>
        </w:rPr>
        <w:t>เงินกู้ยืมระยะยาวจากสถาบันการเงิน</w:t>
      </w:r>
      <w:r w:rsidRPr="00EC7781">
        <w:rPr>
          <w:rFonts w:ascii="Browallia New" w:hAnsi="Browallia New" w:cs="Browallia New"/>
          <w:color w:val="auto"/>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ต่อ</w:t>
      </w:r>
      <w:r w:rsidRPr="00EC7781">
        <w:rPr>
          <w:rFonts w:ascii="Browallia New" w:hAnsi="Browallia New" w:cs="Browallia New"/>
          <w:color w:val="auto"/>
          <w:sz w:val="26"/>
          <w:szCs w:val="26"/>
          <w:lang w:val="en-GB"/>
        </w:rPr>
        <w:t>)</w:t>
      </w:r>
    </w:p>
    <w:p w14:paraId="69A1CBAC" w14:textId="77777777" w:rsidR="00FF14DC" w:rsidRPr="00EC7781" w:rsidRDefault="00FF14DC" w:rsidP="00FF14DC">
      <w:pPr>
        <w:jc w:val="thaiDistribute"/>
        <w:rPr>
          <w:rFonts w:ascii="Browallia New" w:hAnsi="Browallia New" w:cs="Browallia New"/>
          <w:color w:val="auto"/>
          <w:sz w:val="20"/>
          <w:szCs w:val="20"/>
          <w:lang w:val="en-GB"/>
        </w:rPr>
      </w:pPr>
    </w:p>
    <w:tbl>
      <w:tblPr>
        <w:tblW w:w="15828" w:type="dxa"/>
        <w:tblInd w:w="108" w:type="dxa"/>
        <w:tblLayout w:type="fixed"/>
        <w:tblLook w:val="04A0" w:firstRow="1" w:lastRow="0" w:firstColumn="1" w:lastColumn="0" w:noHBand="0" w:noVBand="1"/>
      </w:tblPr>
      <w:tblGrid>
        <w:gridCol w:w="1170"/>
        <w:gridCol w:w="50"/>
        <w:gridCol w:w="2288"/>
        <w:gridCol w:w="27"/>
        <w:gridCol w:w="2632"/>
        <w:gridCol w:w="16"/>
        <w:gridCol w:w="2274"/>
        <w:gridCol w:w="2119"/>
        <w:gridCol w:w="7"/>
        <w:gridCol w:w="1410"/>
        <w:gridCol w:w="7"/>
        <w:gridCol w:w="1269"/>
        <w:gridCol w:w="7"/>
        <w:gridCol w:w="1307"/>
        <w:gridCol w:w="14"/>
        <w:gridCol w:w="1231"/>
      </w:tblGrid>
      <w:tr w:rsidR="00FF14DC" w:rsidRPr="00EC7781" w14:paraId="2F12295A" w14:textId="77777777" w:rsidTr="00B96905">
        <w:tc>
          <w:tcPr>
            <w:tcW w:w="1170" w:type="dxa"/>
            <w:vAlign w:val="bottom"/>
          </w:tcPr>
          <w:p w14:paraId="7F0F7FEA" w14:textId="77777777" w:rsidR="00FF14DC" w:rsidRPr="00EC7781" w:rsidRDefault="00FF14DC" w:rsidP="002C4116">
            <w:pPr>
              <w:ind w:left="540" w:right="-72"/>
              <w:jc w:val="center"/>
              <w:rPr>
                <w:rFonts w:ascii="Browallia New" w:hAnsi="Browallia New" w:cs="Browallia New"/>
                <w:b/>
                <w:bCs/>
                <w:color w:val="auto"/>
                <w:cs/>
              </w:rPr>
            </w:pPr>
          </w:p>
        </w:tc>
        <w:tc>
          <w:tcPr>
            <w:tcW w:w="2365" w:type="dxa"/>
            <w:gridSpan w:val="3"/>
            <w:vAlign w:val="bottom"/>
          </w:tcPr>
          <w:p w14:paraId="10AB2C92" w14:textId="77777777" w:rsidR="00FF14DC" w:rsidRPr="00EC7781" w:rsidRDefault="00FF14DC" w:rsidP="002C4116">
            <w:pPr>
              <w:ind w:right="-72"/>
              <w:jc w:val="center"/>
              <w:rPr>
                <w:rFonts w:ascii="Browallia New" w:hAnsi="Browallia New" w:cs="Browallia New"/>
                <w:b/>
                <w:bCs/>
                <w:color w:val="auto"/>
                <w:cs/>
              </w:rPr>
            </w:pPr>
          </w:p>
        </w:tc>
        <w:tc>
          <w:tcPr>
            <w:tcW w:w="7046" w:type="dxa"/>
            <w:gridSpan w:val="5"/>
            <w:tcBorders>
              <w:top w:val="single" w:sz="4" w:space="0" w:color="auto"/>
              <w:left w:val="nil"/>
              <w:bottom w:val="single" w:sz="4" w:space="0" w:color="auto"/>
              <w:right w:val="nil"/>
            </w:tcBorders>
            <w:vAlign w:val="bottom"/>
            <w:hideMark/>
          </w:tcPr>
          <w:p w14:paraId="11D99A8F"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693" w:type="dxa"/>
            <w:gridSpan w:val="4"/>
            <w:tcBorders>
              <w:top w:val="single" w:sz="4" w:space="0" w:color="auto"/>
              <w:left w:val="nil"/>
              <w:bottom w:val="single" w:sz="4" w:space="0" w:color="auto"/>
              <w:right w:val="nil"/>
            </w:tcBorders>
            <w:vAlign w:val="bottom"/>
            <w:hideMark/>
          </w:tcPr>
          <w:p w14:paraId="640B184B"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552" w:type="dxa"/>
            <w:gridSpan w:val="3"/>
            <w:tcBorders>
              <w:top w:val="single" w:sz="4" w:space="0" w:color="auto"/>
              <w:left w:val="nil"/>
              <w:bottom w:val="single" w:sz="4" w:space="0" w:color="auto"/>
              <w:right w:val="nil"/>
            </w:tcBorders>
            <w:vAlign w:val="bottom"/>
            <w:hideMark/>
          </w:tcPr>
          <w:p w14:paraId="18AFE5DE"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28B993FB" w14:textId="77777777" w:rsidTr="00B96905">
        <w:tc>
          <w:tcPr>
            <w:tcW w:w="1170" w:type="dxa"/>
            <w:vAlign w:val="bottom"/>
          </w:tcPr>
          <w:p w14:paraId="66C921E8" w14:textId="77777777" w:rsidR="00FF14DC" w:rsidRPr="00EC7781" w:rsidRDefault="00FF14DC" w:rsidP="002C4116">
            <w:pPr>
              <w:ind w:left="540" w:right="-72"/>
              <w:jc w:val="center"/>
              <w:rPr>
                <w:rFonts w:ascii="Browallia New" w:hAnsi="Browallia New" w:cs="Browallia New"/>
                <w:b/>
                <w:bCs/>
                <w:color w:val="auto"/>
              </w:rPr>
            </w:pPr>
          </w:p>
        </w:tc>
        <w:tc>
          <w:tcPr>
            <w:tcW w:w="2365" w:type="dxa"/>
            <w:gridSpan w:val="3"/>
            <w:vAlign w:val="bottom"/>
          </w:tcPr>
          <w:p w14:paraId="4D26B4AC" w14:textId="77777777" w:rsidR="00FF14DC" w:rsidRPr="00EC7781" w:rsidRDefault="00FF14DC" w:rsidP="002C4116">
            <w:pPr>
              <w:ind w:right="-72"/>
              <w:jc w:val="center"/>
              <w:rPr>
                <w:rFonts w:ascii="Browallia New" w:hAnsi="Browallia New" w:cs="Browallia New"/>
                <w:b/>
                <w:bCs/>
                <w:color w:val="auto"/>
                <w:cs/>
              </w:rPr>
            </w:pPr>
          </w:p>
        </w:tc>
        <w:tc>
          <w:tcPr>
            <w:tcW w:w="2632" w:type="dxa"/>
            <w:tcBorders>
              <w:top w:val="single" w:sz="4" w:space="0" w:color="auto"/>
              <w:left w:val="nil"/>
              <w:bottom w:val="nil"/>
              <w:right w:val="nil"/>
            </w:tcBorders>
            <w:vAlign w:val="bottom"/>
          </w:tcPr>
          <w:p w14:paraId="60EDF9D5" w14:textId="77777777" w:rsidR="00FF14DC" w:rsidRPr="00EC7781" w:rsidRDefault="00FF14DC" w:rsidP="002C4116">
            <w:pPr>
              <w:ind w:right="-72"/>
              <w:jc w:val="center"/>
              <w:rPr>
                <w:rFonts w:ascii="Browallia New" w:hAnsi="Browallia New" w:cs="Browallia New"/>
                <w:b/>
                <w:bCs/>
                <w:color w:val="auto"/>
                <w:cs/>
              </w:rPr>
            </w:pPr>
          </w:p>
        </w:tc>
        <w:tc>
          <w:tcPr>
            <w:tcW w:w="2288" w:type="dxa"/>
            <w:gridSpan w:val="2"/>
            <w:tcBorders>
              <w:top w:val="single" w:sz="4" w:space="0" w:color="auto"/>
              <w:left w:val="nil"/>
              <w:bottom w:val="nil"/>
              <w:right w:val="nil"/>
            </w:tcBorders>
            <w:vAlign w:val="bottom"/>
          </w:tcPr>
          <w:p w14:paraId="249647EF" w14:textId="77777777" w:rsidR="00FF14DC" w:rsidRPr="00EC7781" w:rsidRDefault="00FF14DC" w:rsidP="002C4116">
            <w:pPr>
              <w:ind w:right="-72"/>
              <w:jc w:val="center"/>
              <w:rPr>
                <w:rFonts w:ascii="Browallia New" w:hAnsi="Browallia New" w:cs="Browallia New"/>
                <w:b/>
                <w:bCs/>
                <w:color w:val="auto"/>
                <w:cs/>
              </w:rPr>
            </w:pPr>
          </w:p>
        </w:tc>
        <w:tc>
          <w:tcPr>
            <w:tcW w:w="2126" w:type="dxa"/>
            <w:gridSpan w:val="2"/>
            <w:tcBorders>
              <w:top w:val="single" w:sz="4" w:space="0" w:color="auto"/>
              <w:left w:val="nil"/>
              <w:bottom w:val="nil"/>
              <w:right w:val="nil"/>
            </w:tcBorders>
            <w:vAlign w:val="bottom"/>
            <w:hideMark/>
          </w:tcPr>
          <w:p w14:paraId="3452505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417" w:type="dxa"/>
            <w:gridSpan w:val="2"/>
            <w:tcBorders>
              <w:top w:val="single" w:sz="4" w:space="0" w:color="auto"/>
              <w:left w:val="nil"/>
              <w:bottom w:val="nil"/>
              <w:right w:val="nil"/>
            </w:tcBorders>
            <w:vAlign w:val="bottom"/>
            <w:hideMark/>
          </w:tcPr>
          <w:p w14:paraId="54E14CD5" w14:textId="329E625B"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76" w:type="dxa"/>
            <w:gridSpan w:val="2"/>
            <w:tcBorders>
              <w:top w:val="single" w:sz="4" w:space="0" w:color="auto"/>
              <w:left w:val="nil"/>
              <w:bottom w:val="nil"/>
              <w:right w:val="nil"/>
            </w:tcBorders>
            <w:vAlign w:val="bottom"/>
            <w:hideMark/>
          </w:tcPr>
          <w:p w14:paraId="624D73CC" w14:textId="286A9B1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307" w:type="dxa"/>
            <w:tcBorders>
              <w:top w:val="single" w:sz="4" w:space="0" w:color="auto"/>
              <w:left w:val="nil"/>
              <w:bottom w:val="nil"/>
              <w:right w:val="nil"/>
            </w:tcBorders>
            <w:vAlign w:val="bottom"/>
            <w:hideMark/>
          </w:tcPr>
          <w:p w14:paraId="506052F1" w14:textId="6B09C848"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45" w:type="dxa"/>
            <w:gridSpan w:val="2"/>
            <w:tcBorders>
              <w:top w:val="single" w:sz="4" w:space="0" w:color="auto"/>
              <w:left w:val="nil"/>
              <w:bottom w:val="nil"/>
              <w:right w:val="nil"/>
            </w:tcBorders>
            <w:vAlign w:val="bottom"/>
            <w:hideMark/>
          </w:tcPr>
          <w:p w14:paraId="1A5ACEBB" w14:textId="750FC0B4"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2605510F" w14:textId="77777777" w:rsidTr="00B96905">
        <w:tc>
          <w:tcPr>
            <w:tcW w:w="1170" w:type="dxa"/>
            <w:tcBorders>
              <w:top w:val="nil"/>
              <w:left w:val="nil"/>
              <w:bottom w:val="single" w:sz="4" w:space="0" w:color="auto"/>
              <w:right w:val="nil"/>
            </w:tcBorders>
            <w:vAlign w:val="bottom"/>
            <w:hideMark/>
          </w:tcPr>
          <w:p w14:paraId="726ED8ED" w14:textId="77777777" w:rsidR="00FF14DC" w:rsidRPr="00EC7781" w:rsidRDefault="00FF14DC" w:rsidP="002C4116">
            <w:pPr>
              <w:ind w:left="-113"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2365" w:type="dxa"/>
            <w:gridSpan w:val="3"/>
            <w:tcBorders>
              <w:top w:val="nil"/>
              <w:left w:val="nil"/>
              <w:bottom w:val="single" w:sz="4" w:space="0" w:color="auto"/>
              <w:right w:val="nil"/>
            </w:tcBorders>
            <w:vAlign w:val="bottom"/>
            <w:hideMark/>
          </w:tcPr>
          <w:p w14:paraId="2184E6A6"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632" w:type="dxa"/>
            <w:tcBorders>
              <w:top w:val="nil"/>
              <w:left w:val="nil"/>
              <w:bottom w:val="single" w:sz="4" w:space="0" w:color="auto"/>
              <w:right w:val="nil"/>
            </w:tcBorders>
            <w:vAlign w:val="bottom"/>
            <w:hideMark/>
          </w:tcPr>
          <w:p w14:paraId="02912D2C"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288" w:type="dxa"/>
            <w:gridSpan w:val="2"/>
            <w:tcBorders>
              <w:top w:val="nil"/>
              <w:left w:val="nil"/>
              <w:bottom w:val="single" w:sz="4" w:space="0" w:color="auto"/>
              <w:right w:val="nil"/>
            </w:tcBorders>
            <w:vAlign w:val="bottom"/>
            <w:hideMark/>
          </w:tcPr>
          <w:p w14:paraId="167EB3AC"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2126" w:type="dxa"/>
            <w:gridSpan w:val="2"/>
            <w:tcBorders>
              <w:top w:val="nil"/>
              <w:left w:val="nil"/>
              <w:bottom w:val="single" w:sz="4" w:space="0" w:color="auto"/>
              <w:right w:val="nil"/>
            </w:tcBorders>
            <w:vAlign w:val="bottom"/>
            <w:hideMark/>
          </w:tcPr>
          <w:p w14:paraId="15BF9A4B"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417" w:type="dxa"/>
            <w:gridSpan w:val="2"/>
            <w:tcBorders>
              <w:top w:val="nil"/>
              <w:left w:val="nil"/>
              <w:bottom w:val="single" w:sz="4" w:space="0" w:color="auto"/>
              <w:right w:val="nil"/>
            </w:tcBorders>
            <w:vAlign w:val="bottom"/>
            <w:hideMark/>
          </w:tcPr>
          <w:p w14:paraId="728EDA54"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76" w:type="dxa"/>
            <w:gridSpan w:val="2"/>
            <w:tcBorders>
              <w:top w:val="nil"/>
              <w:left w:val="nil"/>
              <w:bottom w:val="single" w:sz="4" w:space="0" w:color="auto"/>
              <w:right w:val="nil"/>
            </w:tcBorders>
            <w:vAlign w:val="bottom"/>
            <w:hideMark/>
          </w:tcPr>
          <w:p w14:paraId="6D5AB35C"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307" w:type="dxa"/>
            <w:tcBorders>
              <w:top w:val="nil"/>
              <w:left w:val="nil"/>
              <w:bottom w:val="single" w:sz="4" w:space="0" w:color="auto"/>
              <w:right w:val="nil"/>
            </w:tcBorders>
            <w:vAlign w:val="bottom"/>
            <w:hideMark/>
          </w:tcPr>
          <w:p w14:paraId="4B9FD186"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245" w:type="dxa"/>
            <w:gridSpan w:val="2"/>
            <w:tcBorders>
              <w:top w:val="nil"/>
              <w:left w:val="nil"/>
              <w:bottom w:val="single" w:sz="4" w:space="0" w:color="auto"/>
              <w:right w:val="nil"/>
            </w:tcBorders>
            <w:vAlign w:val="bottom"/>
            <w:hideMark/>
          </w:tcPr>
          <w:p w14:paraId="4D35DA52"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B96905" w14:paraId="1C770780" w14:textId="77777777" w:rsidTr="00B96905">
        <w:tc>
          <w:tcPr>
            <w:tcW w:w="1170" w:type="dxa"/>
            <w:tcBorders>
              <w:top w:val="single" w:sz="4" w:space="0" w:color="auto"/>
              <w:left w:val="nil"/>
              <w:bottom w:val="nil"/>
              <w:right w:val="nil"/>
            </w:tcBorders>
            <w:vAlign w:val="bottom"/>
          </w:tcPr>
          <w:p w14:paraId="35037B0D" w14:textId="77777777" w:rsidR="00FF14DC" w:rsidRPr="00B96905" w:rsidRDefault="00FF14DC" w:rsidP="002C4116">
            <w:pPr>
              <w:ind w:left="540" w:right="-72"/>
              <w:jc w:val="center"/>
              <w:rPr>
                <w:rFonts w:ascii="Browallia New" w:hAnsi="Browallia New" w:cs="Browallia New"/>
                <w:b/>
                <w:bCs/>
                <w:color w:val="auto"/>
                <w:sz w:val="12"/>
                <w:szCs w:val="12"/>
                <w:u w:val="single"/>
              </w:rPr>
            </w:pPr>
          </w:p>
        </w:tc>
        <w:tc>
          <w:tcPr>
            <w:tcW w:w="2365" w:type="dxa"/>
            <w:gridSpan w:val="3"/>
            <w:tcBorders>
              <w:top w:val="single" w:sz="4" w:space="0" w:color="auto"/>
              <w:left w:val="nil"/>
              <w:bottom w:val="nil"/>
              <w:right w:val="nil"/>
            </w:tcBorders>
            <w:vAlign w:val="bottom"/>
          </w:tcPr>
          <w:p w14:paraId="619469F4" w14:textId="77777777" w:rsidR="00FF14DC" w:rsidRPr="00B96905" w:rsidRDefault="00FF14DC" w:rsidP="002C4116">
            <w:pPr>
              <w:ind w:right="-72"/>
              <w:jc w:val="right"/>
              <w:rPr>
                <w:rFonts w:ascii="Browallia New" w:hAnsi="Browallia New" w:cs="Browallia New"/>
                <w:color w:val="auto"/>
                <w:sz w:val="12"/>
                <w:szCs w:val="12"/>
                <w:cs/>
              </w:rPr>
            </w:pPr>
          </w:p>
        </w:tc>
        <w:tc>
          <w:tcPr>
            <w:tcW w:w="2632" w:type="dxa"/>
            <w:tcBorders>
              <w:top w:val="single" w:sz="4" w:space="0" w:color="auto"/>
              <w:left w:val="nil"/>
              <w:bottom w:val="nil"/>
              <w:right w:val="nil"/>
            </w:tcBorders>
            <w:vAlign w:val="bottom"/>
          </w:tcPr>
          <w:p w14:paraId="15B19361" w14:textId="77777777" w:rsidR="00FF14DC" w:rsidRPr="00B96905" w:rsidRDefault="00FF14DC" w:rsidP="002C4116">
            <w:pPr>
              <w:ind w:right="-72"/>
              <w:jc w:val="center"/>
              <w:rPr>
                <w:rFonts w:ascii="Browallia New" w:hAnsi="Browallia New" w:cs="Browallia New"/>
                <w:color w:val="auto"/>
                <w:sz w:val="12"/>
                <w:szCs w:val="12"/>
              </w:rPr>
            </w:pPr>
          </w:p>
        </w:tc>
        <w:tc>
          <w:tcPr>
            <w:tcW w:w="2288" w:type="dxa"/>
            <w:gridSpan w:val="2"/>
            <w:tcBorders>
              <w:top w:val="single" w:sz="4" w:space="0" w:color="auto"/>
              <w:left w:val="nil"/>
              <w:bottom w:val="nil"/>
              <w:right w:val="nil"/>
            </w:tcBorders>
            <w:vAlign w:val="bottom"/>
          </w:tcPr>
          <w:p w14:paraId="586FACA1" w14:textId="77777777" w:rsidR="00FF14DC" w:rsidRPr="00B96905" w:rsidRDefault="00FF14DC" w:rsidP="002C4116">
            <w:pPr>
              <w:ind w:right="-72"/>
              <w:jc w:val="center"/>
              <w:rPr>
                <w:rFonts w:ascii="Browallia New" w:hAnsi="Browallia New" w:cs="Browallia New"/>
                <w:color w:val="auto"/>
                <w:sz w:val="12"/>
                <w:szCs w:val="12"/>
              </w:rPr>
            </w:pPr>
          </w:p>
        </w:tc>
        <w:tc>
          <w:tcPr>
            <w:tcW w:w="2126" w:type="dxa"/>
            <w:gridSpan w:val="2"/>
            <w:tcBorders>
              <w:top w:val="single" w:sz="4" w:space="0" w:color="auto"/>
              <w:left w:val="nil"/>
              <w:bottom w:val="nil"/>
              <w:right w:val="nil"/>
            </w:tcBorders>
            <w:vAlign w:val="bottom"/>
          </w:tcPr>
          <w:p w14:paraId="4F3E85C3" w14:textId="77777777" w:rsidR="00FF14DC" w:rsidRPr="00B96905" w:rsidRDefault="00FF14DC" w:rsidP="002C4116">
            <w:pPr>
              <w:ind w:right="-72"/>
              <w:jc w:val="center"/>
              <w:rPr>
                <w:rFonts w:ascii="Browallia New" w:hAnsi="Browallia New" w:cs="Browallia New"/>
                <w:color w:val="auto"/>
                <w:sz w:val="12"/>
                <w:szCs w:val="12"/>
              </w:rPr>
            </w:pPr>
          </w:p>
        </w:tc>
        <w:tc>
          <w:tcPr>
            <w:tcW w:w="1417" w:type="dxa"/>
            <w:gridSpan w:val="2"/>
            <w:tcBorders>
              <w:top w:val="single" w:sz="4" w:space="0" w:color="auto"/>
              <w:left w:val="nil"/>
              <w:bottom w:val="nil"/>
              <w:right w:val="nil"/>
            </w:tcBorders>
            <w:shd w:val="clear" w:color="auto" w:fill="FAFAFA"/>
            <w:vAlign w:val="bottom"/>
          </w:tcPr>
          <w:p w14:paraId="2C9E6B8C" w14:textId="77777777" w:rsidR="00FF14DC" w:rsidRPr="00B96905" w:rsidRDefault="00FF14DC" w:rsidP="002C4116">
            <w:pPr>
              <w:ind w:right="-72"/>
              <w:jc w:val="center"/>
              <w:rPr>
                <w:rFonts w:ascii="Browallia New" w:hAnsi="Browallia New" w:cs="Browallia New"/>
                <w:color w:val="auto"/>
                <w:sz w:val="12"/>
                <w:szCs w:val="12"/>
                <w:cs/>
              </w:rPr>
            </w:pPr>
          </w:p>
        </w:tc>
        <w:tc>
          <w:tcPr>
            <w:tcW w:w="1276" w:type="dxa"/>
            <w:gridSpan w:val="2"/>
            <w:tcBorders>
              <w:top w:val="single" w:sz="4" w:space="0" w:color="auto"/>
              <w:left w:val="nil"/>
              <w:bottom w:val="nil"/>
              <w:right w:val="nil"/>
            </w:tcBorders>
            <w:vAlign w:val="bottom"/>
          </w:tcPr>
          <w:p w14:paraId="5490AE4D" w14:textId="77777777" w:rsidR="00FF14DC" w:rsidRPr="00B96905" w:rsidRDefault="00FF14DC" w:rsidP="002C4116">
            <w:pPr>
              <w:ind w:right="-72"/>
              <w:jc w:val="center"/>
              <w:rPr>
                <w:rFonts w:ascii="Browallia New" w:hAnsi="Browallia New" w:cs="Browallia New"/>
                <w:color w:val="auto"/>
                <w:sz w:val="12"/>
                <w:szCs w:val="12"/>
                <w:cs/>
              </w:rPr>
            </w:pPr>
          </w:p>
        </w:tc>
        <w:tc>
          <w:tcPr>
            <w:tcW w:w="1307" w:type="dxa"/>
            <w:tcBorders>
              <w:top w:val="single" w:sz="4" w:space="0" w:color="auto"/>
              <w:left w:val="nil"/>
              <w:bottom w:val="nil"/>
              <w:right w:val="nil"/>
            </w:tcBorders>
            <w:shd w:val="clear" w:color="auto" w:fill="FAFAFA"/>
          </w:tcPr>
          <w:p w14:paraId="4D7BB503" w14:textId="77777777" w:rsidR="00FF14DC" w:rsidRPr="00B96905" w:rsidRDefault="00FF14DC" w:rsidP="002C4116">
            <w:pPr>
              <w:ind w:right="-72"/>
              <w:jc w:val="center"/>
              <w:rPr>
                <w:rFonts w:ascii="Browallia New" w:hAnsi="Browallia New" w:cs="Browallia New"/>
                <w:color w:val="auto"/>
                <w:sz w:val="12"/>
                <w:szCs w:val="12"/>
                <w:cs/>
              </w:rPr>
            </w:pPr>
          </w:p>
        </w:tc>
        <w:tc>
          <w:tcPr>
            <w:tcW w:w="1245" w:type="dxa"/>
            <w:gridSpan w:val="2"/>
            <w:tcBorders>
              <w:top w:val="single" w:sz="4" w:space="0" w:color="auto"/>
              <w:left w:val="nil"/>
              <w:bottom w:val="nil"/>
              <w:right w:val="nil"/>
            </w:tcBorders>
          </w:tcPr>
          <w:p w14:paraId="1DDC034B" w14:textId="77777777" w:rsidR="00FF14DC" w:rsidRPr="00B96905" w:rsidRDefault="00FF14DC" w:rsidP="002C4116">
            <w:pPr>
              <w:ind w:right="-72"/>
              <w:jc w:val="center"/>
              <w:rPr>
                <w:rFonts w:ascii="Browallia New" w:hAnsi="Browallia New" w:cs="Browallia New"/>
                <w:color w:val="auto"/>
                <w:sz w:val="12"/>
                <w:szCs w:val="12"/>
                <w:cs/>
              </w:rPr>
            </w:pPr>
          </w:p>
        </w:tc>
      </w:tr>
      <w:tr w:rsidR="00FF14DC" w:rsidRPr="00EC7781" w14:paraId="0766DFD1" w14:textId="77777777" w:rsidTr="00B96905">
        <w:trPr>
          <w:gridAfter w:val="2"/>
          <w:wAfter w:w="1245" w:type="dxa"/>
        </w:trPr>
        <w:tc>
          <w:tcPr>
            <w:tcW w:w="6183" w:type="dxa"/>
            <w:gridSpan w:val="6"/>
            <w:hideMark/>
          </w:tcPr>
          <w:p w14:paraId="1D677645" w14:textId="77777777" w:rsidR="00FF14DC" w:rsidRPr="00EC7781" w:rsidRDefault="00FF14DC" w:rsidP="002C4116">
            <w:pPr>
              <w:ind w:left="-19" w:right="-72"/>
              <w:rPr>
                <w:rFonts w:ascii="Browallia New" w:hAnsi="Browallia New" w:cs="Browallia New"/>
                <w:color w:val="auto"/>
                <w:lang w:val="en-GB"/>
              </w:rPr>
            </w:pPr>
            <w:r w:rsidRPr="00EC7781">
              <w:rPr>
                <w:rFonts w:ascii="Browallia New" w:hAnsi="Browallia New" w:cs="Browallia New"/>
                <w:b/>
                <w:bCs/>
                <w:color w:val="auto"/>
                <w:cs/>
              </w:rPr>
              <w:t>บริษัท เนอวานา ไดอิ จำกัด (มหาชน) และบริษัทย่อย</w:t>
            </w:r>
            <w:r w:rsidRPr="00EC7781">
              <w:rPr>
                <w:rFonts w:ascii="Browallia New" w:hAnsi="Browallia New" w:cs="Browallia New"/>
                <w:color w:val="auto"/>
                <w:cs/>
              </w:rPr>
              <w:t xml:space="preserve"> (ต่อ)</w:t>
            </w:r>
          </w:p>
        </w:tc>
        <w:tc>
          <w:tcPr>
            <w:tcW w:w="2274" w:type="dxa"/>
          </w:tcPr>
          <w:p w14:paraId="2530F475" w14:textId="77777777" w:rsidR="00FF14DC" w:rsidRPr="00EC7781" w:rsidRDefault="00FF14DC" w:rsidP="002C4116">
            <w:pPr>
              <w:ind w:right="-72"/>
              <w:jc w:val="center"/>
              <w:rPr>
                <w:rFonts w:ascii="Browallia New" w:hAnsi="Browallia New" w:cs="Browallia New"/>
                <w:color w:val="auto"/>
                <w:cs/>
              </w:rPr>
            </w:pPr>
          </w:p>
        </w:tc>
        <w:tc>
          <w:tcPr>
            <w:tcW w:w="2126" w:type="dxa"/>
            <w:gridSpan w:val="2"/>
          </w:tcPr>
          <w:p w14:paraId="621EF99A" w14:textId="77777777" w:rsidR="00FF14DC" w:rsidRPr="00EC7781" w:rsidRDefault="00FF14DC" w:rsidP="002C4116">
            <w:pPr>
              <w:ind w:right="-72"/>
              <w:jc w:val="center"/>
              <w:rPr>
                <w:rFonts w:ascii="Browallia New" w:hAnsi="Browallia New" w:cs="Browallia New"/>
                <w:color w:val="auto"/>
                <w:cs/>
                <w:lang w:val="en-GB"/>
              </w:rPr>
            </w:pPr>
          </w:p>
        </w:tc>
        <w:tc>
          <w:tcPr>
            <w:tcW w:w="1417" w:type="dxa"/>
            <w:gridSpan w:val="2"/>
            <w:shd w:val="clear" w:color="auto" w:fill="FAFAFA"/>
          </w:tcPr>
          <w:p w14:paraId="595A85A0" w14:textId="77777777" w:rsidR="00FF14DC" w:rsidRPr="00EC7781" w:rsidRDefault="00FF14DC" w:rsidP="002C4116">
            <w:pPr>
              <w:ind w:right="-72"/>
              <w:jc w:val="right"/>
              <w:rPr>
                <w:rFonts w:ascii="Browallia New" w:hAnsi="Browallia New" w:cs="Browallia New"/>
                <w:color w:val="auto"/>
                <w:cs/>
                <w:lang w:val="en-GB"/>
              </w:rPr>
            </w:pPr>
          </w:p>
        </w:tc>
        <w:tc>
          <w:tcPr>
            <w:tcW w:w="1276" w:type="dxa"/>
            <w:gridSpan w:val="2"/>
          </w:tcPr>
          <w:p w14:paraId="00C52E8F" w14:textId="77777777" w:rsidR="00FF14DC" w:rsidRPr="00EC7781" w:rsidRDefault="00FF14DC" w:rsidP="002C4116">
            <w:pPr>
              <w:ind w:right="-72"/>
              <w:jc w:val="right"/>
              <w:rPr>
                <w:rFonts w:ascii="Browallia New" w:hAnsi="Browallia New" w:cs="Browallia New"/>
                <w:color w:val="auto"/>
                <w:lang w:val="en-GB"/>
              </w:rPr>
            </w:pPr>
          </w:p>
        </w:tc>
        <w:tc>
          <w:tcPr>
            <w:tcW w:w="1307" w:type="dxa"/>
            <w:shd w:val="clear" w:color="auto" w:fill="FAFAFA"/>
          </w:tcPr>
          <w:p w14:paraId="2797D8DA" w14:textId="77777777" w:rsidR="00FF14DC" w:rsidRPr="00EC7781" w:rsidRDefault="00FF14DC" w:rsidP="002C4116">
            <w:pPr>
              <w:ind w:right="-72"/>
              <w:jc w:val="right"/>
              <w:rPr>
                <w:rFonts w:ascii="Browallia New" w:hAnsi="Browallia New" w:cs="Browallia New"/>
                <w:color w:val="auto"/>
                <w:lang w:val="en-GB"/>
              </w:rPr>
            </w:pPr>
          </w:p>
        </w:tc>
      </w:tr>
      <w:tr w:rsidR="00FF14DC" w:rsidRPr="00EC7781" w14:paraId="3024BBC7" w14:textId="77777777" w:rsidTr="00B96905">
        <w:tc>
          <w:tcPr>
            <w:tcW w:w="1170" w:type="dxa"/>
          </w:tcPr>
          <w:p w14:paraId="10A511E2" w14:textId="56AC95D8"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14</w:t>
            </w:r>
            <w:r w:rsidR="00FF14DC" w:rsidRPr="00EC7781">
              <w:rPr>
                <w:rFonts w:ascii="Browallia New" w:hAnsi="Browallia New" w:cs="Browallia New"/>
                <w:color w:val="auto"/>
                <w:lang w:val="en-GB"/>
              </w:rPr>
              <w:t>.</w:t>
            </w:r>
          </w:p>
        </w:tc>
        <w:tc>
          <w:tcPr>
            <w:tcW w:w="2365" w:type="dxa"/>
            <w:gridSpan w:val="3"/>
          </w:tcPr>
          <w:p w14:paraId="27ABC8BB" w14:textId="54D92C0A" w:rsidR="00FF14DC" w:rsidRPr="00EC7781" w:rsidRDefault="00580173" w:rsidP="002C4116">
            <w:pPr>
              <w:ind w:right="-72"/>
              <w:jc w:val="right"/>
              <w:rPr>
                <w:rFonts w:ascii="Browallia New" w:hAnsi="Browallia New" w:cs="Browallia New"/>
                <w:color w:val="auto"/>
                <w:cs/>
                <w:lang w:val="en-GB"/>
              </w:rPr>
            </w:pPr>
            <w:r w:rsidRPr="00580173">
              <w:rPr>
                <w:rFonts w:ascii="Browallia New" w:hAnsi="Browallia New" w:cs="Browallia New"/>
                <w:color w:val="auto"/>
                <w:lang w:val="en-GB"/>
              </w:rPr>
              <w:t>240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FF14DC" w:rsidRPr="00EC7781">
              <w:rPr>
                <w:rFonts w:ascii="Browallia New" w:hAnsi="Browallia New" w:cs="Browallia New"/>
                <w:color w:val="auto"/>
                <w:lang w:val="en-GB"/>
              </w:rPr>
              <w:t xml:space="preserve"> </w:t>
            </w:r>
            <w:r w:rsidR="00FF14DC" w:rsidRPr="00EC7781">
              <w:rPr>
                <w:rFonts w:ascii="Browallia New" w:hAnsi="Browallia New" w:cs="Browallia New"/>
                <w:color w:val="auto"/>
                <w:cs/>
                <w:lang w:val="en-GB"/>
              </w:rPr>
              <w:t>บาท</w:t>
            </w:r>
          </w:p>
        </w:tc>
        <w:tc>
          <w:tcPr>
            <w:tcW w:w="2632" w:type="dxa"/>
          </w:tcPr>
          <w:p w14:paraId="044083EB" w14:textId="77777777"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กำหนดชำระเงินต้นภายใน</w:t>
            </w:r>
          </w:p>
          <w:p w14:paraId="3A117F43" w14:textId="2FFC6224" w:rsidR="00FF14DC" w:rsidRPr="00EC7781" w:rsidRDefault="00FF14DC" w:rsidP="002C4116">
            <w:pPr>
              <w:ind w:left="90" w:right="90"/>
              <w:rPr>
                <w:rFonts w:ascii="Browallia New" w:hAnsi="Browallia New" w:cs="Browallia New"/>
                <w:color w:val="auto"/>
                <w:cs/>
                <w:lang w:val="en-GB"/>
              </w:rPr>
            </w:pPr>
            <w:r w:rsidRPr="00EC7781">
              <w:rPr>
                <w:rFonts w:ascii="Browallia New" w:hAnsi="Browallia New" w:cs="Browallia New"/>
                <w:color w:val="auto"/>
                <w:cs/>
                <w:lang w:val="en-GB"/>
              </w:rPr>
              <w:t xml:space="preserve">   เดือนสิงหาคม พ.ศ. </w:t>
            </w:r>
            <w:r w:rsidR="00580173" w:rsidRPr="00580173">
              <w:rPr>
                <w:rFonts w:ascii="Browallia New" w:hAnsi="Browallia New" w:cs="Browallia New"/>
                <w:color w:val="auto"/>
                <w:lang w:val="en-GB"/>
              </w:rPr>
              <w:t>2564</w:t>
            </w:r>
          </w:p>
        </w:tc>
        <w:tc>
          <w:tcPr>
            <w:tcW w:w="2288" w:type="dxa"/>
            <w:gridSpan w:val="2"/>
          </w:tcPr>
          <w:p w14:paraId="4C4C07F7" w14:textId="77777777" w:rsidR="00FF14DC" w:rsidRPr="00EC7781" w:rsidRDefault="00FF14DC" w:rsidP="002C4116">
            <w:pPr>
              <w:ind w:right="-72"/>
              <w:jc w:val="center"/>
              <w:rPr>
                <w:rFonts w:ascii="Browallia New" w:hAnsi="Browallia New" w:cs="Browallia New"/>
                <w:color w:val="auto"/>
                <w:spacing w:val="-4"/>
                <w:cs/>
              </w:rPr>
            </w:pPr>
            <w:r w:rsidRPr="00EC7781">
              <w:rPr>
                <w:rFonts w:ascii="Browallia New" w:hAnsi="Browallia New" w:cs="Browallia New"/>
                <w:color w:val="auto"/>
                <w:spacing w:val="-4"/>
                <w:cs/>
              </w:rPr>
              <w:t>ที่ดินพร้อมสิ่งปลูก</w:t>
            </w:r>
            <w:r w:rsidRPr="00EC7781">
              <w:rPr>
                <w:rFonts w:ascii="Browallia New" w:hAnsi="Browallia New" w:cs="Browallia New"/>
                <w:color w:val="auto"/>
                <w:cs/>
              </w:rPr>
              <w:t>สร้าง</w:t>
            </w:r>
            <w:r w:rsidRPr="00EC7781">
              <w:rPr>
                <w:rFonts w:ascii="Browallia New" w:hAnsi="Browallia New" w:cs="Browallia New"/>
                <w:color w:val="auto"/>
              </w:rPr>
              <w:br/>
            </w:r>
            <w:r w:rsidRPr="00EC7781">
              <w:rPr>
                <w:rFonts w:ascii="Browallia New" w:hAnsi="Browallia New" w:cs="Browallia New"/>
                <w:color w:val="auto"/>
                <w:cs/>
              </w:rPr>
              <w:t>ของโครงการ</w:t>
            </w:r>
          </w:p>
        </w:tc>
        <w:tc>
          <w:tcPr>
            <w:tcW w:w="2126" w:type="dxa"/>
            <w:gridSpan w:val="2"/>
          </w:tcPr>
          <w:p w14:paraId="1BDA6FFD" w14:textId="77777777" w:rsidR="00FF14DC" w:rsidRPr="00EC7781" w:rsidRDefault="00FF14DC" w:rsidP="002C4116">
            <w:pPr>
              <w:ind w:left="90" w:right="29"/>
              <w:jc w:val="center"/>
              <w:rPr>
                <w:rFonts w:ascii="Browallia New" w:hAnsi="Browallia New" w:cs="Browallia New"/>
                <w:color w:val="auto"/>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417" w:type="dxa"/>
            <w:gridSpan w:val="2"/>
            <w:shd w:val="clear" w:color="auto" w:fill="FAFAFA"/>
          </w:tcPr>
          <w:p w14:paraId="26070DE9" w14:textId="77777777" w:rsidR="00FF14DC" w:rsidRPr="00EC7781" w:rsidRDefault="00DC450C" w:rsidP="002C4116">
            <w:pPr>
              <w:ind w:right="-72"/>
              <w:jc w:val="right"/>
              <w:rPr>
                <w:rFonts w:ascii="Browallia New" w:hAnsi="Browallia New" w:cs="Browallia New"/>
                <w:color w:val="auto"/>
                <w:cs/>
              </w:rPr>
            </w:pPr>
            <w:r w:rsidRPr="00EC7781">
              <w:rPr>
                <w:rFonts w:ascii="Browallia New" w:hAnsi="Browallia New" w:cs="Browallia New"/>
                <w:color w:val="auto"/>
              </w:rPr>
              <w:t>-</w:t>
            </w:r>
          </w:p>
        </w:tc>
        <w:tc>
          <w:tcPr>
            <w:tcW w:w="1276" w:type="dxa"/>
            <w:gridSpan w:val="2"/>
          </w:tcPr>
          <w:p w14:paraId="77AD64AE" w14:textId="3BCD1C67" w:rsidR="00FF14DC" w:rsidRPr="00EC7781" w:rsidRDefault="00580173" w:rsidP="002C4116">
            <w:pPr>
              <w:ind w:right="-72"/>
              <w:jc w:val="right"/>
              <w:rPr>
                <w:rFonts w:ascii="Browallia New" w:hAnsi="Browallia New" w:cs="Browallia New"/>
                <w:color w:val="auto"/>
                <w:cs/>
              </w:rPr>
            </w:pPr>
            <w:r w:rsidRPr="00580173">
              <w:rPr>
                <w:rFonts w:ascii="Browallia New" w:hAnsi="Browallia New" w:cs="Browallia New"/>
                <w:color w:val="auto"/>
                <w:lang w:val="en-GB"/>
              </w:rPr>
              <w:t>126</w:t>
            </w:r>
            <w:r w:rsidR="00FF14DC" w:rsidRPr="00EC7781">
              <w:rPr>
                <w:rFonts w:ascii="Browallia New" w:hAnsi="Browallia New" w:cs="Browallia New"/>
                <w:color w:val="auto"/>
              </w:rPr>
              <w:t>,</w:t>
            </w:r>
            <w:r w:rsidRPr="00580173">
              <w:rPr>
                <w:rFonts w:ascii="Browallia New" w:hAnsi="Browallia New" w:cs="Browallia New"/>
                <w:color w:val="auto"/>
                <w:lang w:val="en-GB"/>
              </w:rPr>
              <w:t>490</w:t>
            </w:r>
            <w:r w:rsidR="00FF14DC" w:rsidRPr="00EC7781">
              <w:rPr>
                <w:rFonts w:ascii="Browallia New" w:hAnsi="Browallia New" w:cs="Browallia New"/>
                <w:color w:val="auto"/>
              </w:rPr>
              <w:t>,</w:t>
            </w:r>
            <w:r w:rsidRPr="00580173">
              <w:rPr>
                <w:rFonts w:ascii="Browallia New" w:hAnsi="Browallia New" w:cs="Browallia New"/>
                <w:color w:val="auto"/>
                <w:lang w:val="en-GB"/>
              </w:rPr>
              <w:t>138</w:t>
            </w:r>
          </w:p>
        </w:tc>
        <w:tc>
          <w:tcPr>
            <w:tcW w:w="1307" w:type="dxa"/>
            <w:shd w:val="clear" w:color="auto" w:fill="FAFAFA"/>
          </w:tcPr>
          <w:p w14:paraId="51FC5A86" w14:textId="77777777" w:rsidR="00FF14DC" w:rsidRPr="00EC7781" w:rsidRDefault="002D48C4" w:rsidP="002C4116">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45" w:type="dxa"/>
            <w:gridSpan w:val="2"/>
          </w:tcPr>
          <w:p w14:paraId="5929B57F"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DC450C" w:rsidRPr="00B96905" w14:paraId="0C318669" w14:textId="77777777" w:rsidTr="00B96905">
        <w:tc>
          <w:tcPr>
            <w:tcW w:w="1170" w:type="dxa"/>
          </w:tcPr>
          <w:p w14:paraId="0C4497B0" w14:textId="77777777" w:rsidR="00DC450C" w:rsidRPr="00B96905" w:rsidRDefault="00DC450C" w:rsidP="002C4116">
            <w:pPr>
              <w:ind w:left="-113" w:right="-72"/>
              <w:jc w:val="center"/>
              <w:rPr>
                <w:rFonts w:ascii="Browallia New" w:hAnsi="Browallia New" w:cs="Browallia New"/>
                <w:color w:val="auto"/>
                <w:sz w:val="12"/>
                <w:szCs w:val="12"/>
                <w:lang w:val="en-GB"/>
              </w:rPr>
            </w:pPr>
          </w:p>
        </w:tc>
        <w:tc>
          <w:tcPr>
            <w:tcW w:w="2365" w:type="dxa"/>
            <w:gridSpan w:val="3"/>
          </w:tcPr>
          <w:p w14:paraId="3E7BFEF9" w14:textId="77777777" w:rsidR="00DC450C" w:rsidRPr="00B96905" w:rsidRDefault="00DC450C" w:rsidP="002C4116">
            <w:pPr>
              <w:ind w:right="-72"/>
              <w:jc w:val="right"/>
              <w:rPr>
                <w:rFonts w:ascii="Browallia New" w:hAnsi="Browallia New" w:cs="Browallia New"/>
                <w:color w:val="auto"/>
                <w:sz w:val="12"/>
                <w:szCs w:val="12"/>
                <w:lang w:val="en-GB"/>
              </w:rPr>
            </w:pPr>
          </w:p>
        </w:tc>
        <w:tc>
          <w:tcPr>
            <w:tcW w:w="2632" w:type="dxa"/>
          </w:tcPr>
          <w:p w14:paraId="35F16D99" w14:textId="77777777" w:rsidR="00DC450C" w:rsidRPr="00B96905" w:rsidRDefault="00DC450C" w:rsidP="002C4116">
            <w:pPr>
              <w:ind w:left="90" w:right="90"/>
              <w:rPr>
                <w:rFonts w:ascii="Browallia New" w:hAnsi="Browallia New" w:cs="Browallia New"/>
                <w:color w:val="auto"/>
                <w:sz w:val="12"/>
                <w:szCs w:val="12"/>
                <w:cs/>
                <w:lang w:val="en-GB"/>
              </w:rPr>
            </w:pPr>
          </w:p>
        </w:tc>
        <w:tc>
          <w:tcPr>
            <w:tcW w:w="2288" w:type="dxa"/>
            <w:gridSpan w:val="2"/>
          </w:tcPr>
          <w:p w14:paraId="0A0669F1" w14:textId="77777777" w:rsidR="00DC450C" w:rsidRPr="00B96905" w:rsidRDefault="00DC450C" w:rsidP="002C4116">
            <w:pPr>
              <w:ind w:right="-72"/>
              <w:jc w:val="center"/>
              <w:rPr>
                <w:rFonts w:ascii="Browallia New" w:hAnsi="Browallia New" w:cs="Browallia New"/>
                <w:color w:val="auto"/>
                <w:spacing w:val="-4"/>
                <w:sz w:val="12"/>
                <w:szCs w:val="12"/>
                <w:cs/>
              </w:rPr>
            </w:pPr>
          </w:p>
        </w:tc>
        <w:tc>
          <w:tcPr>
            <w:tcW w:w="2126" w:type="dxa"/>
            <w:gridSpan w:val="2"/>
          </w:tcPr>
          <w:p w14:paraId="331AF07C" w14:textId="77777777" w:rsidR="00DC450C" w:rsidRPr="00B96905" w:rsidRDefault="00DC450C" w:rsidP="002C4116">
            <w:pPr>
              <w:ind w:left="90" w:right="29"/>
              <w:jc w:val="center"/>
              <w:rPr>
                <w:rFonts w:ascii="Browallia New" w:hAnsi="Browallia New" w:cs="Browallia New"/>
                <w:color w:val="auto"/>
                <w:sz w:val="12"/>
                <w:szCs w:val="12"/>
                <w:lang w:val="en-GB"/>
              </w:rPr>
            </w:pPr>
          </w:p>
        </w:tc>
        <w:tc>
          <w:tcPr>
            <w:tcW w:w="1417" w:type="dxa"/>
            <w:gridSpan w:val="2"/>
            <w:shd w:val="clear" w:color="auto" w:fill="FAFAFA"/>
          </w:tcPr>
          <w:p w14:paraId="2B8885C9" w14:textId="77777777" w:rsidR="00DC450C" w:rsidRPr="00B96905" w:rsidRDefault="00DC450C" w:rsidP="002C4116">
            <w:pPr>
              <w:ind w:right="-72"/>
              <w:jc w:val="right"/>
              <w:rPr>
                <w:rFonts w:ascii="Browallia New" w:hAnsi="Browallia New" w:cs="Browallia New"/>
                <w:color w:val="auto"/>
                <w:sz w:val="12"/>
                <w:szCs w:val="12"/>
              </w:rPr>
            </w:pPr>
          </w:p>
        </w:tc>
        <w:tc>
          <w:tcPr>
            <w:tcW w:w="1276" w:type="dxa"/>
            <w:gridSpan w:val="2"/>
          </w:tcPr>
          <w:p w14:paraId="2F814776" w14:textId="77777777" w:rsidR="00DC450C" w:rsidRPr="00B96905" w:rsidRDefault="00DC450C" w:rsidP="002C4116">
            <w:pPr>
              <w:ind w:right="-72"/>
              <w:jc w:val="right"/>
              <w:rPr>
                <w:rFonts w:ascii="Browallia New" w:hAnsi="Browallia New" w:cs="Browallia New"/>
                <w:color w:val="auto"/>
                <w:sz w:val="12"/>
                <w:szCs w:val="12"/>
                <w:lang w:val="en-GB"/>
              </w:rPr>
            </w:pPr>
          </w:p>
        </w:tc>
        <w:tc>
          <w:tcPr>
            <w:tcW w:w="1307" w:type="dxa"/>
            <w:shd w:val="clear" w:color="auto" w:fill="FAFAFA"/>
          </w:tcPr>
          <w:p w14:paraId="0D9F52BC" w14:textId="77777777" w:rsidR="00DC450C" w:rsidRPr="00B96905" w:rsidRDefault="00DC450C" w:rsidP="002C4116">
            <w:pPr>
              <w:ind w:right="-72"/>
              <w:jc w:val="right"/>
              <w:rPr>
                <w:rFonts w:ascii="Browallia New" w:hAnsi="Browallia New" w:cs="Browallia New"/>
                <w:color w:val="auto"/>
                <w:sz w:val="12"/>
                <w:szCs w:val="12"/>
                <w:lang w:val="en-GB"/>
              </w:rPr>
            </w:pPr>
          </w:p>
        </w:tc>
        <w:tc>
          <w:tcPr>
            <w:tcW w:w="1245" w:type="dxa"/>
            <w:gridSpan w:val="2"/>
          </w:tcPr>
          <w:p w14:paraId="3435BA1C" w14:textId="77777777" w:rsidR="00DC450C" w:rsidRPr="00B96905" w:rsidRDefault="00DC450C" w:rsidP="002C4116">
            <w:pPr>
              <w:ind w:right="-72"/>
              <w:jc w:val="right"/>
              <w:rPr>
                <w:rFonts w:ascii="Browallia New" w:hAnsi="Browallia New" w:cs="Browallia New"/>
                <w:color w:val="auto"/>
                <w:sz w:val="12"/>
                <w:szCs w:val="12"/>
              </w:rPr>
            </w:pPr>
          </w:p>
        </w:tc>
      </w:tr>
      <w:tr w:rsidR="00DC450C" w:rsidRPr="00EC7781" w14:paraId="369453E3" w14:textId="77777777" w:rsidTr="00B96905">
        <w:tc>
          <w:tcPr>
            <w:tcW w:w="6183" w:type="dxa"/>
            <w:gridSpan w:val="6"/>
          </w:tcPr>
          <w:p w14:paraId="62FE337F" w14:textId="77777777" w:rsidR="00DC450C" w:rsidRPr="00EC7781" w:rsidRDefault="00DC450C" w:rsidP="00BE71F4">
            <w:pPr>
              <w:ind w:left="-14" w:right="-83"/>
              <w:rPr>
                <w:rFonts w:ascii="Browallia New" w:hAnsi="Browallia New" w:cs="Browallia New"/>
                <w:color w:val="auto"/>
                <w:cs/>
                <w:lang w:val="en-GB"/>
              </w:rPr>
            </w:pPr>
            <w:r w:rsidRPr="00EC7781">
              <w:rPr>
                <w:rFonts w:ascii="Browallia New" w:hAnsi="Browallia New" w:cs="Browallia New"/>
                <w:b/>
                <w:bCs/>
                <w:color w:val="auto"/>
                <w:cs/>
              </w:rPr>
              <w:t>บริษัท เอส โฮเทล แอนด์ รีสอร์ท จำกัด (มหาชน)</w:t>
            </w:r>
          </w:p>
        </w:tc>
        <w:tc>
          <w:tcPr>
            <w:tcW w:w="2274" w:type="dxa"/>
          </w:tcPr>
          <w:p w14:paraId="4D0A88AC" w14:textId="77777777" w:rsidR="00DC450C" w:rsidRPr="00EC7781" w:rsidRDefault="00DC450C" w:rsidP="00BE71F4">
            <w:pPr>
              <w:ind w:right="9"/>
              <w:jc w:val="center"/>
              <w:rPr>
                <w:rFonts w:ascii="Browallia New" w:eastAsia="Times New Roman" w:hAnsi="Browallia New" w:cs="Browallia New"/>
                <w:cs/>
                <w:lang w:val="en-GB"/>
              </w:rPr>
            </w:pPr>
          </w:p>
        </w:tc>
        <w:tc>
          <w:tcPr>
            <w:tcW w:w="2119" w:type="dxa"/>
          </w:tcPr>
          <w:p w14:paraId="2829F9CA" w14:textId="77777777" w:rsidR="00DC450C" w:rsidRPr="00EC7781" w:rsidRDefault="00DC450C" w:rsidP="00BE71F4">
            <w:pPr>
              <w:ind w:right="-72"/>
              <w:rPr>
                <w:rFonts w:ascii="Browallia New" w:eastAsia="Times New Roman" w:hAnsi="Browallia New" w:cs="Browallia New"/>
                <w:cs/>
                <w:lang w:val="th-TH"/>
              </w:rPr>
            </w:pPr>
          </w:p>
        </w:tc>
        <w:tc>
          <w:tcPr>
            <w:tcW w:w="1417" w:type="dxa"/>
            <w:gridSpan w:val="2"/>
            <w:shd w:val="clear" w:color="auto" w:fill="FAFAFA"/>
          </w:tcPr>
          <w:p w14:paraId="6D6082E9" w14:textId="77777777" w:rsidR="00DC450C" w:rsidRPr="00EC7781" w:rsidRDefault="00DC450C" w:rsidP="00BE71F4">
            <w:pPr>
              <w:tabs>
                <w:tab w:val="decimal" w:pos="1080"/>
              </w:tabs>
              <w:ind w:right="-72"/>
              <w:jc w:val="right"/>
              <w:rPr>
                <w:rFonts w:ascii="Browallia New" w:hAnsi="Browallia New" w:cs="Browallia New"/>
                <w:color w:val="auto"/>
                <w:lang w:val="en-GB"/>
              </w:rPr>
            </w:pPr>
          </w:p>
        </w:tc>
        <w:tc>
          <w:tcPr>
            <w:tcW w:w="1276" w:type="dxa"/>
            <w:gridSpan w:val="2"/>
          </w:tcPr>
          <w:p w14:paraId="2A8B1E41" w14:textId="77777777" w:rsidR="00DC450C" w:rsidRPr="00EC7781" w:rsidRDefault="00DC450C" w:rsidP="00BE71F4">
            <w:pPr>
              <w:tabs>
                <w:tab w:val="decimal" w:pos="1080"/>
              </w:tabs>
              <w:ind w:right="-72"/>
              <w:jc w:val="right"/>
              <w:rPr>
                <w:rFonts w:ascii="Browallia New" w:hAnsi="Browallia New" w:cs="Browallia New"/>
                <w:color w:val="auto"/>
                <w:lang w:val="en-GB"/>
              </w:rPr>
            </w:pPr>
          </w:p>
        </w:tc>
        <w:tc>
          <w:tcPr>
            <w:tcW w:w="1328" w:type="dxa"/>
            <w:gridSpan w:val="3"/>
            <w:shd w:val="clear" w:color="auto" w:fill="FAFAFA"/>
          </w:tcPr>
          <w:p w14:paraId="361475F6" w14:textId="77777777" w:rsidR="00DC450C" w:rsidRPr="00EC7781" w:rsidRDefault="00DC450C" w:rsidP="00BE71F4">
            <w:pPr>
              <w:ind w:right="-72"/>
              <w:jc w:val="right"/>
              <w:rPr>
                <w:rFonts w:ascii="Browallia New" w:hAnsi="Browallia New" w:cs="Browallia New"/>
                <w:color w:val="auto"/>
              </w:rPr>
            </w:pPr>
          </w:p>
        </w:tc>
        <w:tc>
          <w:tcPr>
            <w:tcW w:w="1231" w:type="dxa"/>
          </w:tcPr>
          <w:p w14:paraId="49FE29BF" w14:textId="77777777" w:rsidR="00DC450C" w:rsidRPr="00EC7781" w:rsidRDefault="00DC450C" w:rsidP="00BE71F4">
            <w:pPr>
              <w:tabs>
                <w:tab w:val="decimal" w:pos="1080"/>
              </w:tabs>
              <w:ind w:right="-72"/>
              <w:jc w:val="right"/>
              <w:rPr>
                <w:rFonts w:ascii="Browallia New" w:hAnsi="Browallia New" w:cs="Browallia New"/>
                <w:color w:val="auto"/>
                <w:lang w:val="en-GB"/>
              </w:rPr>
            </w:pPr>
          </w:p>
        </w:tc>
      </w:tr>
      <w:tr w:rsidR="00DC450C" w:rsidRPr="00EC7781" w14:paraId="70F1480E" w14:textId="77777777" w:rsidTr="00B96905">
        <w:tc>
          <w:tcPr>
            <w:tcW w:w="1170" w:type="dxa"/>
          </w:tcPr>
          <w:p w14:paraId="7362FA96" w14:textId="7ED28FAF" w:rsidR="00DC450C" w:rsidRPr="00EC7781" w:rsidRDefault="00580173" w:rsidP="00BE71F4">
            <w:pPr>
              <w:ind w:left="-113" w:right="-72"/>
              <w:jc w:val="center"/>
              <w:rPr>
                <w:rFonts w:ascii="Browallia New" w:hAnsi="Browallia New" w:cs="Browallia New"/>
                <w:color w:val="auto"/>
                <w:highlight w:val="yellow"/>
                <w:lang w:val="en-GB"/>
              </w:rPr>
            </w:pPr>
            <w:r w:rsidRPr="00580173">
              <w:rPr>
                <w:rFonts w:ascii="Browallia New" w:hAnsi="Browallia New" w:cs="Browallia New"/>
                <w:color w:val="auto"/>
                <w:lang w:val="en-GB"/>
              </w:rPr>
              <w:t>15</w:t>
            </w:r>
            <w:r w:rsidR="00DC450C" w:rsidRPr="00EC7781">
              <w:rPr>
                <w:rFonts w:ascii="Browallia New" w:hAnsi="Browallia New" w:cs="Browallia New"/>
                <w:color w:val="auto"/>
                <w:lang w:val="en-GB"/>
              </w:rPr>
              <w:t>.</w:t>
            </w:r>
          </w:p>
        </w:tc>
        <w:tc>
          <w:tcPr>
            <w:tcW w:w="2336" w:type="dxa"/>
            <w:gridSpan w:val="2"/>
          </w:tcPr>
          <w:p w14:paraId="37344581" w14:textId="001FD748" w:rsidR="00DC450C" w:rsidRPr="00EC7781" w:rsidRDefault="00580173" w:rsidP="00BE71F4">
            <w:pPr>
              <w:ind w:right="-72"/>
              <w:jc w:val="right"/>
              <w:rPr>
                <w:rFonts w:ascii="Browallia New" w:hAnsi="Browallia New" w:cs="Browallia New"/>
                <w:color w:val="auto"/>
                <w:highlight w:val="yellow"/>
                <w:lang w:val="en-GB"/>
              </w:rPr>
            </w:pPr>
            <w:r w:rsidRPr="00580173">
              <w:rPr>
                <w:rFonts w:ascii="Browallia New" w:eastAsia="Times New Roman" w:hAnsi="Browallia New" w:cs="Browallia New"/>
                <w:lang w:val="en-GB"/>
              </w:rPr>
              <w:t>650</w:t>
            </w:r>
            <w:r w:rsidR="00DC450C"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DC450C"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DC450C" w:rsidRPr="00EC7781">
              <w:rPr>
                <w:rFonts w:ascii="Browallia New" w:eastAsia="Times New Roman" w:hAnsi="Browallia New" w:cs="Browallia New"/>
                <w:cs/>
                <w:lang w:val="th-TH"/>
              </w:rPr>
              <w:t xml:space="preserve"> บาท</w:t>
            </w:r>
          </w:p>
        </w:tc>
        <w:tc>
          <w:tcPr>
            <w:tcW w:w="2675" w:type="dxa"/>
            <w:gridSpan w:val="3"/>
          </w:tcPr>
          <w:p w14:paraId="6B5B26D3" w14:textId="57AC043B" w:rsidR="00DC450C" w:rsidRPr="00EC7781" w:rsidRDefault="00DC450C" w:rsidP="00BE71F4">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 xml:space="preserve">ชำระเป็นงวดทุกๆ </w:t>
            </w:r>
            <w:r w:rsidR="00580173" w:rsidRPr="00580173">
              <w:rPr>
                <w:rFonts w:ascii="Browallia New" w:eastAsia="Times New Roman" w:hAnsi="Browallia New" w:cs="Browallia New"/>
                <w:lang w:val="en-GB"/>
              </w:rPr>
              <w:t>3</w:t>
            </w: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เดือน ภายใน</w:t>
            </w:r>
          </w:p>
          <w:p w14:paraId="22ED5900" w14:textId="71E25CF0" w:rsidR="00DC450C" w:rsidRPr="00EC7781" w:rsidRDefault="00DC450C" w:rsidP="00BE71F4">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 xml:space="preserve">   เดือนสิงหาคม พ.ศ. </w:t>
            </w:r>
            <w:r w:rsidR="00580173" w:rsidRPr="00580173">
              <w:rPr>
                <w:rFonts w:ascii="Browallia New" w:eastAsia="Times New Roman" w:hAnsi="Browallia New" w:cs="Browallia New"/>
                <w:lang w:val="en-GB"/>
              </w:rPr>
              <w:t>2565</w:t>
            </w:r>
          </w:p>
          <w:p w14:paraId="067C21A8" w14:textId="77777777" w:rsidR="00DC450C" w:rsidRPr="00EC7781" w:rsidRDefault="00DC450C" w:rsidP="00BE71F4">
            <w:pPr>
              <w:ind w:right="-72"/>
              <w:rPr>
                <w:rFonts w:ascii="Browallia New" w:eastAsia="Times New Roman" w:hAnsi="Browallia New" w:cs="Browallia New"/>
                <w:lang w:val="en-GB"/>
              </w:rPr>
            </w:pP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โดยชำระเงินต้นงวดแรก</w:t>
            </w:r>
          </w:p>
          <w:p w14:paraId="6323D689" w14:textId="6B589A8A" w:rsidR="00DC450C" w:rsidRPr="00EC7781" w:rsidRDefault="00DC450C" w:rsidP="00BE71F4">
            <w:pPr>
              <w:ind w:left="-14" w:right="-83"/>
              <w:rPr>
                <w:rFonts w:ascii="Browallia New" w:hAnsi="Browallia New" w:cs="Browallia New"/>
                <w:color w:val="auto"/>
                <w:highlight w:val="yellow"/>
                <w:cs/>
                <w:lang w:val="en-GB"/>
              </w:rPr>
            </w:pPr>
            <w:r w:rsidRPr="00EC7781">
              <w:rPr>
                <w:rFonts w:ascii="Browallia New" w:eastAsia="Times New Roman" w:hAnsi="Browallia New" w:cs="Browallia New"/>
                <w:cs/>
                <w:lang w:val="en-GB"/>
              </w:rPr>
              <w:t xml:space="preserve">   ในเดือนพฤษภาคม พ.ศ. </w:t>
            </w:r>
            <w:r w:rsidR="00580173" w:rsidRPr="00580173">
              <w:rPr>
                <w:rFonts w:ascii="Browallia New" w:eastAsia="Times New Roman" w:hAnsi="Browallia New" w:cs="Browallia New"/>
                <w:lang w:val="en-GB"/>
              </w:rPr>
              <w:t>2564</w:t>
            </w:r>
          </w:p>
        </w:tc>
        <w:tc>
          <w:tcPr>
            <w:tcW w:w="2274" w:type="dxa"/>
          </w:tcPr>
          <w:p w14:paraId="70EA41EC" w14:textId="77777777" w:rsidR="00DC450C" w:rsidRPr="00EC7781" w:rsidRDefault="00DC450C" w:rsidP="00BE71F4">
            <w:pPr>
              <w:ind w:right="9"/>
              <w:jc w:val="center"/>
              <w:rPr>
                <w:rFonts w:ascii="Browallia New" w:hAnsi="Browallia New" w:cs="Browallia New"/>
                <w:color w:val="auto"/>
                <w:cs/>
              </w:rPr>
            </w:pPr>
            <w:r w:rsidRPr="00EC7781">
              <w:rPr>
                <w:rFonts w:ascii="Browallia New" w:hAnsi="Browallia New" w:cs="Browallia New"/>
                <w:color w:val="auto"/>
              </w:rPr>
              <w:t>-</w:t>
            </w:r>
          </w:p>
        </w:tc>
        <w:tc>
          <w:tcPr>
            <w:tcW w:w="2119" w:type="dxa"/>
          </w:tcPr>
          <w:p w14:paraId="65EFFA1C" w14:textId="77777777" w:rsidR="00DC450C" w:rsidRPr="00EC7781" w:rsidRDefault="00DC450C" w:rsidP="00BE71F4">
            <w:pPr>
              <w:ind w:left="90" w:right="-72"/>
              <w:jc w:val="center"/>
              <w:rPr>
                <w:rFonts w:ascii="Browallia New" w:eastAsia="Times New Roman" w:hAnsi="Browallia New" w:cs="Browallia New"/>
                <w:cs/>
                <w:lang w:val="th-TH"/>
              </w:rPr>
            </w:pPr>
            <w:r w:rsidRPr="00EC7781">
              <w:rPr>
                <w:rFonts w:ascii="Browallia New" w:eastAsia="Times New Roman" w:hAnsi="Browallia New" w:cs="Browallia New"/>
                <w:cs/>
                <w:lang w:val="th-TH"/>
              </w:rPr>
              <w:t>MLR ลบอัตราส่วนเพิ่ม</w:t>
            </w:r>
          </w:p>
          <w:p w14:paraId="425AFC48" w14:textId="77777777" w:rsidR="00DC450C" w:rsidRPr="00EC7781" w:rsidRDefault="00DC450C" w:rsidP="00BE71F4">
            <w:pPr>
              <w:ind w:right="-72"/>
              <w:rPr>
                <w:rFonts w:ascii="Browallia New" w:hAnsi="Browallia New" w:cs="Browallia New"/>
                <w:color w:val="auto"/>
                <w:lang w:val="en-GB"/>
              </w:rPr>
            </w:pPr>
          </w:p>
        </w:tc>
        <w:tc>
          <w:tcPr>
            <w:tcW w:w="1417" w:type="dxa"/>
            <w:gridSpan w:val="2"/>
            <w:shd w:val="clear" w:color="auto" w:fill="FAFAFA"/>
          </w:tcPr>
          <w:p w14:paraId="378D3684" w14:textId="6DFBC01A" w:rsidR="00DC450C"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649</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096</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066</w:t>
            </w:r>
          </w:p>
        </w:tc>
        <w:tc>
          <w:tcPr>
            <w:tcW w:w="1276" w:type="dxa"/>
            <w:gridSpan w:val="2"/>
          </w:tcPr>
          <w:p w14:paraId="3F71300F" w14:textId="653E5643" w:rsidR="00DC450C"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648</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551</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921</w:t>
            </w:r>
          </w:p>
        </w:tc>
        <w:tc>
          <w:tcPr>
            <w:tcW w:w="1328" w:type="dxa"/>
            <w:gridSpan w:val="3"/>
            <w:shd w:val="clear" w:color="auto" w:fill="FAFAFA"/>
          </w:tcPr>
          <w:p w14:paraId="744D7B93" w14:textId="77777777" w:rsidR="00DC450C" w:rsidRPr="00EC7781" w:rsidRDefault="00DC450C" w:rsidP="00BE71F4">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31" w:type="dxa"/>
          </w:tcPr>
          <w:p w14:paraId="5B8AA538" w14:textId="77777777" w:rsidR="00DC450C" w:rsidRPr="00EC7781" w:rsidRDefault="00DC450C"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DC450C" w:rsidRPr="00B96905" w14:paraId="0EA228AD" w14:textId="77777777" w:rsidTr="00B96905">
        <w:tc>
          <w:tcPr>
            <w:tcW w:w="1170" w:type="dxa"/>
          </w:tcPr>
          <w:p w14:paraId="736644CF" w14:textId="77777777" w:rsidR="00DC450C" w:rsidRPr="00B96905" w:rsidRDefault="00DC450C" w:rsidP="00BE71F4">
            <w:pPr>
              <w:ind w:left="-113" w:right="-72"/>
              <w:jc w:val="center"/>
              <w:rPr>
                <w:rFonts w:ascii="Browallia New" w:hAnsi="Browallia New" w:cs="Browallia New"/>
                <w:color w:val="auto"/>
                <w:sz w:val="12"/>
                <w:szCs w:val="12"/>
                <w:lang w:val="en-GB"/>
              </w:rPr>
            </w:pPr>
          </w:p>
        </w:tc>
        <w:tc>
          <w:tcPr>
            <w:tcW w:w="2336" w:type="dxa"/>
            <w:gridSpan w:val="2"/>
          </w:tcPr>
          <w:p w14:paraId="356A9FA1" w14:textId="77777777" w:rsidR="00DC450C" w:rsidRPr="00B96905" w:rsidRDefault="00DC450C" w:rsidP="00BE71F4">
            <w:pPr>
              <w:ind w:right="-72"/>
              <w:jc w:val="right"/>
              <w:rPr>
                <w:rFonts w:ascii="Browallia New" w:eastAsia="Times New Roman" w:hAnsi="Browallia New" w:cs="Browallia New"/>
                <w:sz w:val="12"/>
                <w:szCs w:val="12"/>
                <w:lang w:val="en-GB"/>
              </w:rPr>
            </w:pPr>
          </w:p>
        </w:tc>
        <w:tc>
          <w:tcPr>
            <w:tcW w:w="2675" w:type="dxa"/>
            <w:gridSpan w:val="3"/>
          </w:tcPr>
          <w:p w14:paraId="567AA2A7" w14:textId="77777777" w:rsidR="00DC450C" w:rsidRPr="00B96905" w:rsidRDefault="00DC450C" w:rsidP="00BE71F4">
            <w:pPr>
              <w:ind w:right="-72"/>
              <w:rPr>
                <w:rFonts w:ascii="Browallia New" w:eastAsia="Times New Roman" w:hAnsi="Browallia New" w:cs="Browallia New"/>
                <w:sz w:val="12"/>
                <w:szCs w:val="12"/>
                <w:cs/>
                <w:lang w:val="en-GB"/>
              </w:rPr>
            </w:pPr>
          </w:p>
        </w:tc>
        <w:tc>
          <w:tcPr>
            <w:tcW w:w="2274" w:type="dxa"/>
          </w:tcPr>
          <w:p w14:paraId="39BEBF3A" w14:textId="77777777" w:rsidR="00DC450C" w:rsidRPr="00B96905" w:rsidRDefault="00DC450C" w:rsidP="00BE71F4">
            <w:pPr>
              <w:ind w:right="9"/>
              <w:jc w:val="center"/>
              <w:rPr>
                <w:rFonts w:ascii="Browallia New" w:hAnsi="Browallia New" w:cs="Browallia New"/>
                <w:color w:val="auto"/>
                <w:sz w:val="12"/>
                <w:szCs w:val="12"/>
              </w:rPr>
            </w:pPr>
          </w:p>
        </w:tc>
        <w:tc>
          <w:tcPr>
            <w:tcW w:w="2119" w:type="dxa"/>
          </w:tcPr>
          <w:p w14:paraId="65BAF6C0" w14:textId="77777777" w:rsidR="00DC450C" w:rsidRPr="00B96905" w:rsidRDefault="00DC450C" w:rsidP="00BE71F4">
            <w:pPr>
              <w:ind w:left="90" w:right="-72"/>
              <w:jc w:val="center"/>
              <w:rPr>
                <w:rFonts w:ascii="Browallia New" w:eastAsia="Times New Roman" w:hAnsi="Browallia New" w:cs="Browallia New"/>
                <w:sz w:val="12"/>
                <w:szCs w:val="12"/>
                <w:cs/>
                <w:lang w:val="th-TH"/>
              </w:rPr>
            </w:pPr>
          </w:p>
        </w:tc>
        <w:tc>
          <w:tcPr>
            <w:tcW w:w="1417" w:type="dxa"/>
            <w:gridSpan w:val="2"/>
            <w:shd w:val="clear" w:color="auto" w:fill="FAFAFA"/>
          </w:tcPr>
          <w:p w14:paraId="5099060E" w14:textId="77777777" w:rsidR="00DC450C" w:rsidRPr="00B96905" w:rsidRDefault="00DC450C" w:rsidP="00BE71F4">
            <w:pPr>
              <w:tabs>
                <w:tab w:val="decimal" w:pos="1080"/>
              </w:tabs>
              <w:ind w:right="-72"/>
              <w:jc w:val="right"/>
              <w:rPr>
                <w:rFonts w:ascii="Browallia New" w:hAnsi="Browallia New" w:cs="Browallia New"/>
                <w:color w:val="auto"/>
                <w:sz w:val="12"/>
                <w:szCs w:val="12"/>
                <w:lang w:val="en-GB"/>
              </w:rPr>
            </w:pPr>
          </w:p>
        </w:tc>
        <w:tc>
          <w:tcPr>
            <w:tcW w:w="1276" w:type="dxa"/>
            <w:gridSpan w:val="2"/>
          </w:tcPr>
          <w:p w14:paraId="198A2CEB" w14:textId="77777777" w:rsidR="00DC450C" w:rsidRPr="00B96905" w:rsidRDefault="00DC450C" w:rsidP="00BE71F4">
            <w:pPr>
              <w:tabs>
                <w:tab w:val="decimal" w:pos="1080"/>
              </w:tabs>
              <w:ind w:right="-72"/>
              <w:jc w:val="right"/>
              <w:rPr>
                <w:rFonts w:ascii="Browallia New" w:hAnsi="Browallia New" w:cs="Browallia New"/>
                <w:color w:val="auto"/>
                <w:sz w:val="12"/>
                <w:szCs w:val="12"/>
                <w:lang w:val="en-GB"/>
              </w:rPr>
            </w:pPr>
          </w:p>
        </w:tc>
        <w:tc>
          <w:tcPr>
            <w:tcW w:w="1328" w:type="dxa"/>
            <w:gridSpan w:val="3"/>
            <w:shd w:val="clear" w:color="auto" w:fill="FAFAFA"/>
          </w:tcPr>
          <w:p w14:paraId="64E9E113" w14:textId="77777777" w:rsidR="00DC450C" w:rsidRPr="00B96905" w:rsidRDefault="00DC450C" w:rsidP="00BE71F4">
            <w:pPr>
              <w:tabs>
                <w:tab w:val="decimal" w:pos="1080"/>
              </w:tabs>
              <w:ind w:right="-72"/>
              <w:jc w:val="right"/>
              <w:rPr>
                <w:rFonts w:ascii="Browallia New" w:hAnsi="Browallia New" w:cs="Browallia New"/>
                <w:color w:val="auto"/>
                <w:sz w:val="12"/>
                <w:szCs w:val="12"/>
                <w:lang w:val="en-GB"/>
              </w:rPr>
            </w:pPr>
          </w:p>
        </w:tc>
        <w:tc>
          <w:tcPr>
            <w:tcW w:w="1231" w:type="dxa"/>
          </w:tcPr>
          <w:p w14:paraId="7B6C8E75" w14:textId="77777777" w:rsidR="00DC450C" w:rsidRPr="00B96905" w:rsidRDefault="00DC450C" w:rsidP="00BE71F4">
            <w:pPr>
              <w:ind w:right="-72"/>
              <w:jc w:val="right"/>
              <w:rPr>
                <w:rFonts w:ascii="Browallia New" w:hAnsi="Browallia New" w:cs="Browallia New"/>
                <w:color w:val="auto"/>
                <w:sz w:val="12"/>
                <w:szCs w:val="12"/>
              </w:rPr>
            </w:pPr>
          </w:p>
        </w:tc>
      </w:tr>
      <w:tr w:rsidR="00DC450C" w:rsidRPr="00EC7781" w14:paraId="5367668A" w14:textId="77777777" w:rsidTr="00B96905">
        <w:trPr>
          <w:trHeight w:val="181"/>
        </w:trPr>
        <w:tc>
          <w:tcPr>
            <w:tcW w:w="3508" w:type="dxa"/>
            <w:gridSpan w:val="3"/>
          </w:tcPr>
          <w:p w14:paraId="7DFF2639" w14:textId="77777777" w:rsidR="00DC450C" w:rsidRPr="00EC7781" w:rsidRDefault="00DC450C" w:rsidP="00BE71F4">
            <w:pPr>
              <w:ind w:left="-19" w:right="-72"/>
              <w:rPr>
                <w:rFonts w:ascii="Browallia New" w:hAnsi="Browallia New" w:cs="Browallia New"/>
                <w:b/>
                <w:bCs/>
                <w:color w:val="auto"/>
              </w:rPr>
            </w:pPr>
            <w:r w:rsidRPr="00EC7781">
              <w:rPr>
                <w:rFonts w:ascii="Browallia New" w:hAnsi="Browallia New" w:cs="Browallia New"/>
                <w:b/>
                <w:bCs/>
                <w:color w:val="auto"/>
                <w:cs/>
              </w:rPr>
              <w:t>บริษัท เอส โฮเทล พีพี ไอส์แลนด์ จำกัด</w:t>
            </w:r>
          </w:p>
        </w:tc>
        <w:tc>
          <w:tcPr>
            <w:tcW w:w="2675" w:type="dxa"/>
            <w:gridSpan w:val="3"/>
          </w:tcPr>
          <w:p w14:paraId="406A4D72" w14:textId="77777777" w:rsidR="00DC450C" w:rsidRPr="00EC7781" w:rsidRDefault="00DC450C" w:rsidP="00BE71F4">
            <w:pPr>
              <w:ind w:right="-72"/>
              <w:rPr>
                <w:rFonts w:ascii="Browallia New" w:hAnsi="Browallia New" w:cs="Browallia New"/>
                <w:color w:val="auto"/>
                <w:cs/>
                <w:lang w:val="en-GB"/>
              </w:rPr>
            </w:pPr>
          </w:p>
        </w:tc>
        <w:tc>
          <w:tcPr>
            <w:tcW w:w="2274" w:type="dxa"/>
          </w:tcPr>
          <w:p w14:paraId="4929E841" w14:textId="77777777" w:rsidR="00DC450C" w:rsidRPr="00EC7781" w:rsidRDefault="00DC450C" w:rsidP="00BE71F4">
            <w:pPr>
              <w:ind w:right="-72"/>
              <w:jc w:val="center"/>
              <w:rPr>
                <w:rFonts w:ascii="Browallia New" w:hAnsi="Browallia New" w:cs="Browallia New"/>
                <w:color w:val="auto"/>
                <w:cs/>
                <w:lang w:val="en-GB"/>
              </w:rPr>
            </w:pPr>
          </w:p>
        </w:tc>
        <w:tc>
          <w:tcPr>
            <w:tcW w:w="2119" w:type="dxa"/>
          </w:tcPr>
          <w:p w14:paraId="67BFD748" w14:textId="77777777" w:rsidR="00DC450C" w:rsidRPr="00EC7781" w:rsidRDefault="00DC450C" w:rsidP="00BE71F4">
            <w:pPr>
              <w:ind w:left="90" w:right="-72"/>
              <w:jc w:val="center"/>
              <w:rPr>
                <w:rFonts w:ascii="Browallia New" w:hAnsi="Browallia New" w:cs="Browallia New"/>
                <w:color w:val="auto"/>
              </w:rPr>
            </w:pPr>
          </w:p>
        </w:tc>
        <w:tc>
          <w:tcPr>
            <w:tcW w:w="1417" w:type="dxa"/>
            <w:gridSpan w:val="2"/>
            <w:shd w:val="clear" w:color="auto" w:fill="FAFAFA"/>
          </w:tcPr>
          <w:p w14:paraId="45B2E4E9" w14:textId="77777777" w:rsidR="00DC450C" w:rsidRPr="00EC7781" w:rsidRDefault="00DC450C" w:rsidP="00BE71F4">
            <w:pPr>
              <w:ind w:right="-72"/>
              <w:jc w:val="right"/>
              <w:rPr>
                <w:rFonts w:ascii="Browallia New" w:hAnsi="Browallia New" w:cs="Browallia New"/>
                <w:color w:val="auto"/>
              </w:rPr>
            </w:pPr>
          </w:p>
        </w:tc>
        <w:tc>
          <w:tcPr>
            <w:tcW w:w="1276" w:type="dxa"/>
            <w:gridSpan w:val="2"/>
          </w:tcPr>
          <w:p w14:paraId="7B048CDE" w14:textId="77777777" w:rsidR="00DC450C" w:rsidRPr="00EC7781" w:rsidRDefault="00DC450C" w:rsidP="00BE71F4">
            <w:pPr>
              <w:ind w:right="-72"/>
              <w:jc w:val="right"/>
              <w:rPr>
                <w:rFonts w:ascii="Browallia New" w:hAnsi="Browallia New" w:cs="Browallia New"/>
                <w:color w:val="auto"/>
                <w:lang w:val="en-GB"/>
              </w:rPr>
            </w:pPr>
          </w:p>
        </w:tc>
        <w:tc>
          <w:tcPr>
            <w:tcW w:w="1328" w:type="dxa"/>
            <w:gridSpan w:val="3"/>
            <w:shd w:val="clear" w:color="auto" w:fill="FAFAFA"/>
          </w:tcPr>
          <w:p w14:paraId="789D12C3" w14:textId="77777777" w:rsidR="00DC450C" w:rsidRPr="00EC7781" w:rsidRDefault="00DC450C" w:rsidP="00BE71F4">
            <w:pPr>
              <w:ind w:right="-72"/>
              <w:jc w:val="right"/>
              <w:rPr>
                <w:rFonts w:ascii="Browallia New" w:hAnsi="Browallia New" w:cs="Browallia New"/>
                <w:color w:val="auto"/>
              </w:rPr>
            </w:pPr>
          </w:p>
        </w:tc>
        <w:tc>
          <w:tcPr>
            <w:tcW w:w="1231" w:type="dxa"/>
          </w:tcPr>
          <w:p w14:paraId="3CE5B542" w14:textId="77777777" w:rsidR="00DC450C" w:rsidRPr="00EC7781" w:rsidRDefault="00DC450C" w:rsidP="00BE71F4">
            <w:pPr>
              <w:ind w:right="-72"/>
              <w:jc w:val="right"/>
              <w:rPr>
                <w:rFonts w:ascii="Browallia New" w:hAnsi="Browallia New" w:cs="Browallia New"/>
                <w:color w:val="auto"/>
                <w:lang w:val="en-GB"/>
              </w:rPr>
            </w:pPr>
          </w:p>
        </w:tc>
      </w:tr>
      <w:tr w:rsidR="00DC450C" w:rsidRPr="00EC7781" w14:paraId="2DF84E7A" w14:textId="77777777" w:rsidTr="00B96905">
        <w:trPr>
          <w:trHeight w:val="181"/>
        </w:trPr>
        <w:tc>
          <w:tcPr>
            <w:tcW w:w="1220" w:type="dxa"/>
            <w:gridSpan w:val="2"/>
          </w:tcPr>
          <w:p w14:paraId="40D59380" w14:textId="0D6EACFA" w:rsidR="00DC450C" w:rsidRPr="00EC7781" w:rsidRDefault="00580173" w:rsidP="00BE71F4">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16</w:t>
            </w:r>
            <w:r w:rsidR="00DC450C" w:rsidRPr="00EC7781">
              <w:rPr>
                <w:rFonts w:ascii="Browallia New" w:hAnsi="Browallia New" w:cs="Browallia New"/>
                <w:color w:val="auto"/>
                <w:lang w:val="en-GB"/>
              </w:rPr>
              <w:t>.</w:t>
            </w:r>
          </w:p>
        </w:tc>
        <w:tc>
          <w:tcPr>
            <w:tcW w:w="2288" w:type="dxa"/>
          </w:tcPr>
          <w:p w14:paraId="5C886765" w14:textId="7C9D9073" w:rsidR="00DC450C" w:rsidRPr="00EC7781" w:rsidRDefault="00580173" w:rsidP="00BE71F4">
            <w:pPr>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320</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000</w:t>
            </w:r>
            <w:r w:rsidR="00DC450C" w:rsidRPr="00EC7781">
              <w:rPr>
                <w:rFonts w:ascii="Browallia New" w:hAnsi="Browallia New" w:cs="Browallia New"/>
                <w:color w:val="auto"/>
                <w:cs/>
              </w:rPr>
              <w:t xml:space="preserve"> บาท</w:t>
            </w:r>
          </w:p>
        </w:tc>
        <w:tc>
          <w:tcPr>
            <w:tcW w:w="2675" w:type="dxa"/>
            <w:gridSpan w:val="3"/>
          </w:tcPr>
          <w:p w14:paraId="77F37BFC" w14:textId="536BAA0B" w:rsidR="00DC450C" w:rsidRPr="00EC7781" w:rsidRDefault="00DC450C" w:rsidP="00BE71F4">
            <w:pPr>
              <w:ind w:right="-72"/>
              <w:rPr>
                <w:rFonts w:ascii="Browallia New" w:hAnsi="Browallia New" w:cs="Browallia New"/>
                <w:color w:val="auto"/>
                <w:cs/>
                <w:lang w:val="en-GB"/>
              </w:rPr>
            </w:pPr>
            <w:r w:rsidRPr="00EC7781">
              <w:rPr>
                <w:rFonts w:ascii="Browallia New" w:hAnsi="Browallia New" w:cs="Browallia New"/>
                <w:color w:val="auto"/>
                <w:cs/>
                <w:lang w:val="en-GB"/>
              </w:rPr>
              <w:t xml:space="preserve">ชำระเป็นงวดทุกๆ </w:t>
            </w:r>
            <w:r w:rsidR="00580173" w:rsidRPr="00580173">
              <w:rPr>
                <w:rFonts w:ascii="Browallia New" w:hAnsi="Browallia New" w:cs="Browallia New"/>
                <w:color w:val="auto"/>
                <w:lang w:val="en-GB"/>
              </w:rPr>
              <w:t>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เดือน ภายใน </w:t>
            </w:r>
            <w:r w:rsidRPr="00EC7781">
              <w:rPr>
                <w:rFonts w:ascii="Browallia New" w:hAnsi="Browallia New" w:cs="Browallia New"/>
                <w:color w:val="auto"/>
                <w:lang w:val="en-GB"/>
              </w:rPr>
              <w:br/>
            </w:r>
            <w:r w:rsidRPr="00EC7781">
              <w:rPr>
                <w:rFonts w:ascii="Browallia New" w:hAnsi="Browallia New" w:cs="Browallia New"/>
                <w:color w:val="auto"/>
                <w:cs/>
                <w:lang w:val="en-GB"/>
              </w:rPr>
              <w:t xml:space="preserve">   วันที่</w:t>
            </w:r>
            <w:r w:rsidRPr="00EC7781">
              <w:rPr>
                <w:rFonts w:ascii="Browallia New" w:hAnsi="Browallia New" w:cs="Browallia New"/>
                <w:color w:val="auto"/>
                <w:cs/>
              </w:rPr>
              <w:t xml:space="preserve">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สิงหาคม พ.ศ. </w:t>
            </w:r>
            <w:r w:rsidR="00580173" w:rsidRPr="00580173">
              <w:rPr>
                <w:rFonts w:ascii="Browallia New" w:hAnsi="Browallia New" w:cs="Browallia New"/>
                <w:color w:val="auto"/>
                <w:lang w:val="en-GB"/>
              </w:rPr>
              <w:t>2570</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โดย</w:t>
            </w:r>
            <w:r w:rsidRPr="00EC7781">
              <w:rPr>
                <w:rFonts w:ascii="Browallia New" w:hAnsi="Browallia New" w:cs="Browallia New"/>
                <w:color w:val="auto"/>
                <w:cs/>
                <w:lang w:val="en-GB"/>
              </w:rPr>
              <w:br/>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ชำระเงินต้นงวดแรกในวันที่ </w:t>
            </w:r>
            <w:r w:rsidRPr="00EC7781">
              <w:rPr>
                <w:rFonts w:ascii="Browallia New" w:hAnsi="Browallia New" w:cs="Browallia New"/>
                <w:color w:val="auto"/>
                <w:lang w:val="en-GB"/>
              </w:rPr>
              <w:br/>
              <w:t xml:space="preserve">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มีนาคม พ.ศ. </w:t>
            </w:r>
            <w:r w:rsidR="00580173" w:rsidRPr="00580173">
              <w:rPr>
                <w:rFonts w:ascii="Browallia New" w:hAnsi="Browallia New" w:cs="Browallia New"/>
                <w:color w:val="auto"/>
                <w:lang w:val="en-GB"/>
              </w:rPr>
              <w:t>2562</w:t>
            </w:r>
          </w:p>
        </w:tc>
        <w:tc>
          <w:tcPr>
            <w:tcW w:w="2274" w:type="dxa"/>
          </w:tcPr>
          <w:p w14:paraId="52E85AC5" w14:textId="77777777" w:rsidR="00DC450C" w:rsidRPr="00EC7781" w:rsidRDefault="00DC450C" w:rsidP="00BE71F4">
            <w:pPr>
              <w:ind w:right="-72"/>
              <w:jc w:val="center"/>
              <w:rPr>
                <w:rFonts w:ascii="Browallia New" w:hAnsi="Browallia New" w:cs="Browallia New"/>
                <w:color w:val="auto"/>
                <w:cs/>
                <w:lang w:val="en-GB"/>
              </w:rPr>
            </w:pPr>
            <w:r w:rsidRPr="00EC7781">
              <w:rPr>
                <w:rFonts w:ascii="Browallia New" w:hAnsi="Browallia New" w:cs="Browallia New"/>
                <w:color w:val="auto"/>
                <w:cs/>
                <w:lang w:val="en-GB"/>
              </w:rPr>
              <w:t>ที่ดินและสิ่งปลูกสร้าง</w:t>
            </w:r>
          </w:p>
        </w:tc>
        <w:tc>
          <w:tcPr>
            <w:tcW w:w="2119" w:type="dxa"/>
          </w:tcPr>
          <w:p w14:paraId="36EF2AE2" w14:textId="77777777" w:rsidR="00DC450C" w:rsidRPr="00EC7781" w:rsidRDefault="00DC450C" w:rsidP="00BE71F4">
            <w:pPr>
              <w:ind w:left="90" w:right="-72"/>
              <w:jc w:val="center"/>
              <w:rPr>
                <w:rFonts w:ascii="Browallia New" w:hAnsi="Browallia New" w:cs="Browallia New"/>
                <w:color w:val="auto"/>
              </w:rPr>
            </w:pPr>
            <w:r w:rsidRPr="00EC7781">
              <w:rPr>
                <w:rFonts w:ascii="Browallia New" w:hAnsi="Browallia New" w:cs="Browallia New"/>
                <w:color w:val="auto"/>
              </w:rPr>
              <w:t xml:space="preserve">MLR </w:t>
            </w:r>
            <w:r w:rsidRPr="00EC7781">
              <w:rPr>
                <w:rFonts w:ascii="Browallia New" w:hAnsi="Browallia New" w:cs="Browallia New"/>
                <w:color w:val="auto"/>
                <w:cs/>
              </w:rPr>
              <w:t>ลบอัตราส่วนเพิ่ม</w:t>
            </w:r>
          </w:p>
        </w:tc>
        <w:tc>
          <w:tcPr>
            <w:tcW w:w="1417" w:type="dxa"/>
            <w:gridSpan w:val="2"/>
            <w:shd w:val="clear" w:color="auto" w:fill="FAFAFA"/>
          </w:tcPr>
          <w:p w14:paraId="104CE87C" w14:textId="09C26150" w:rsidR="00DC450C" w:rsidRPr="00EC7781" w:rsidRDefault="00580173" w:rsidP="00BE71F4">
            <w:pPr>
              <w:ind w:right="-72"/>
              <w:jc w:val="right"/>
              <w:rPr>
                <w:rFonts w:ascii="Browallia New" w:hAnsi="Browallia New" w:cs="Browallia New"/>
                <w:color w:val="auto"/>
              </w:rPr>
            </w:pPr>
            <w:r w:rsidRPr="00580173">
              <w:rPr>
                <w:rFonts w:ascii="Browallia New" w:hAnsi="Browallia New" w:cs="Browallia New"/>
                <w:color w:val="auto"/>
                <w:lang w:val="en-GB"/>
              </w:rPr>
              <w:t>1</w:t>
            </w:r>
            <w:r w:rsidR="00DC450C" w:rsidRPr="00EC7781">
              <w:rPr>
                <w:rFonts w:ascii="Browallia New" w:hAnsi="Browallia New" w:cs="Browallia New"/>
                <w:color w:val="auto"/>
              </w:rPr>
              <w:t>,</w:t>
            </w:r>
            <w:r w:rsidRPr="00580173">
              <w:rPr>
                <w:rFonts w:ascii="Browallia New" w:hAnsi="Browallia New" w:cs="Browallia New"/>
                <w:color w:val="auto"/>
                <w:lang w:val="en-GB"/>
              </w:rPr>
              <w:t>790</w:t>
            </w:r>
            <w:r w:rsidR="00DC450C" w:rsidRPr="00EC7781">
              <w:rPr>
                <w:rFonts w:ascii="Browallia New" w:hAnsi="Browallia New" w:cs="Browallia New"/>
                <w:color w:val="auto"/>
              </w:rPr>
              <w:t>,</w:t>
            </w:r>
            <w:r w:rsidRPr="00580173">
              <w:rPr>
                <w:rFonts w:ascii="Browallia New" w:hAnsi="Browallia New" w:cs="Browallia New"/>
                <w:color w:val="auto"/>
                <w:lang w:val="en-GB"/>
              </w:rPr>
              <w:t>181</w:t>
            </w:r>
            <w:r w:rsidR="00DC450C" w:rsidRPr="00EC7781">
              <w:rPr>
                <w:rFonts w:ascii="Browallia New" w:hAnsi="Browallia New" w:cs="Browallia New"/>
                <w:color w:val="auto"/>
              </w:rPr>
              <w:t>,</w:t>
            </w:r>
            <w:r w:rsidRPr="00580173">
              <w:rPr>
                <w:rFonts w:ascii="Browallia New" w:hAnsi="Browallia New" w:cs="Browallia New"/>
                <w:color w:val="auto"/>
                <w:lang w:val="en-GB"/>
              </w:rPr>
              <w:t>274</w:t>
            </w:r>
          </w:p>
        </w:tc>
        <w:tc>
          <w:tcPr>
            <w:tcW w:w="1276" w:type="dxa"/>
            <w:gridSpan w:val="2"/>
          </w:tcPr>
          <w:p w14:paraId="717FA25A" w14:textId="7C05A8A6" w:rsidR="00DC450C" w:rsidRPr="00EC7781" w:rsidRDefault="00580173" w:rsidP="00BE71F4">
            <w:pPr>
              <w:ind w:right="-72"/>
              <w:jc w:val="right"/>
              <w:rPr>
                <w:rFonts w:ascii="Browallia New" w:hAnsi="Browallia New" w:cs="Browallia New"/>
                <w:color w:val="auto"/>
              </w:rPr>
            </w:pPr>
            <w:r w:rsidRPr="00580173">
              <w:rPr>
                <w:rFonts w:ascii="Browallia New" w:hAnsi="Browallia New" w:cs="Browallia New"/>
                <w:color w:val="auto"/>
                <w:lang w:val="en-GB"/>
              </w:rPr>
              <w:t>1</w:t>
            </w:r>
            <w:r w:rsidR="00DC450C" w:rsidRPr="00EC7781">
              <w:rPr>
                <w:rFonts w:ascii="Browallia New" w:hAnsi="Browallia New" w:cs="Browallia New"/>
                <w:color w:val="auto"/>
              </w:rPr>
              <w:t>,</w:t>
            </w:r>
            <w:r w:rsidRPr="00580173">
              <w:rPr>
                <w:rFonts w:ascii="Browallia New" w:hAnsi="Browallia New" w:cs="Browallia New"/>
                <w:color w:val="auto"/>
                <w:lang w:val="en-GB"/>
              </w:rPr>
              <w:t>833</w:t>
            </w:r>
            <w:r w:rsidR="00DC450C" w:rsidRPr="00EC7781">
              <w:rPr>
                <w:rFonts w:ascii="Browallia New" w:hAnsi="Browallia New" w:cs="Browallia New"/>
                <w:color w:val="auto"/>
              </w:rPr>
              <w:t>,</w:t>
            </w:r>
            <w:r w:rsidRPr="00580173">
              <w:rPr>
                <w:rFonts w:ascii="Browallia New" w:hAnsi="Browallia New" w:cs="Browallia New"/>
                <w:color w:val="auto"/>
                <w:lang w:val="en-GB"/>
              </w:rPr>
              <w:t>227</w:t>
            </w:r>
            <w:r w:rsidR="00DC450C" w:rsidRPr="00EC7781">
              <w:rPr>
                <w:rFonts w:ascii="Browallia New" w:hAnsi="Browallia New" w:cs="Browallia New"/>
                <w:color w:val="auto"/>
              </w:rPr>
              <w:t>,</w:t>
            </w:r>
            <w:r w:rsidRPr="00580173">
              <w:rPr>
                <w:rFonts w:ascii="Browallia New" w:hAnsi="Browallia New" w:cs="Browallia New"/>
                <w:color w:val="auto"/>
                <w:lang w:val="en-GB"/>
              </w:rPr>
              <w:t>288</w:t>
            </w:r>
          </w:p>
        </w:tc>
        <w:tc>
          <w:tcPr>
            <w:tcW w:w="1328" w:type="dxa"/>
            <w:gridSpan w:val="3"/>
            <w:shd w:val="clear" w:color="auto" w:fill="FAFAFA"/>
          </w:tcPr>
          <w:p w14:paraId="48845792" w14:textId="77777777" w:rsidR="00DC450C" w:rsidRPr="00EC7781" w:rsidRDefault="00DC450C"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31" w:type="dxa"/>
          </w:tcPr>
          <w:p w14:paraId="18206611" w14:textId="77777777" w:rsidR="00DC450C" w:rsidRPr="00EC7781" w:rsidRDefault="00DC450C" w:rsidP="00BE71F4">
            <w:pPr>
              <w:ind w:right="-72"/>
              <w:jc w:val="right"/>
              <w:rPr>
                <w:rFonts w:ascii="Browallia New" w:hAnsi="Browallia New" w:cs="Browallia New"/>
                <w:color w:val="auto"/>
              </w:rPr>
            </w:pPr>
            <w:r w:rsidRPr="00EC7781">
              <w:rPr>
                <w:rFonts w:ascii="Browallia New" w:hAnsi="Browallia New" w:cs="Browallia New"/>
                <w:color w:val="auto"/>
              </w:rPr>
              <w:t>-</w:t>
            </w:r>
          </w:p>
        </w:tc>
      </w:tr>
      <w:tr w:rsidR="00DC450C" w:rsidRPr="00B96905" w14:paraId="148D7C67" w14:textId="77777777" w:rsidTr="00B96905">
        <w:trPr>
          <w:trHeight w:val="181"/>
        </w:trPr>
        <w:tc>
          <w:tcPr>
            <w:tcW w:w="1220" w:type="dxa"/>
            <w:gridSpan w:val="2"/>
          </w:tcPr>
          <w:p w14:paraId="29E76FEB" w14:textId="77777777" w:rsidR="00DC450C" w:rsidRPr="00B96905" w:rsidRDefault="00DC450C" w:rsidP="00BE71F4">
            <w:pPr>
              <w:ind w:left="540" w:right="-72"/>
              <w:rPr>
                <w:rFonts w:ascii="Browallia New" w:hAnsi="Browallia New" w:cs="Browallia New"/>
                <w:color w:val="auto"/>
                <w:sz w:val="12"/>
                <w:szCs w:val="12"/>
                <w:lang w:val="en-GB"/>
              </w:rPr>
            </w:pPr>
          </w:p>
        </w:tc>
        <w:tc>
          <w:tcPr>
            <w:tcW w:w="2288" w:type="dxa"/>
          </w:tcPr>
          <w:p w14:paraId="2EBD5CCB" w14:textId="77777777" w:rsidR="00DC450C" w:rsidRPr="00B96905" w:rsidRDefault="00DC450C" w:rsidP="00BE71F4">
            <w:pPr>
              <w:ind w:right="-72"/>
              <w:jc w:val="right"/>
              <w:rPr>
                <w:rFonts w:ascii="Browallia New" w:hAnsi="Browallia New" w:cs="Browallia New"/>
                <w:color w:val="auto"/>
                <w:sz w:val="12"/>
                <w:szCs w:val="12"/>
                <w:lang w:val="en-GB"/>
              </w:rPr>
            </w:pPr>
          </w:p>
        </w:tc>
        <w:tc>
          <w:tcPr>
            <w:tcW w:w="2675" w:type="dxa"/>
            <w:gridSpan w:val="3"/>
          </w:tcPr>
          <w:p w14:paraId="319DAA18" w14:textId="77777777" w:rsidR="00DC450C" w:rsidRPr="00B96905" w:rsidRDefault="00DC450C" w:rsidP="00BE71F4">
            <w:pPr>
              <w:ind w:right="-72"/>
              <w:rPr>
                <w:rFonts w:ascii="Browallia New" w:hAnsi="Browallia New" w:cs="Browallia New"/>
                <w:color w:val="auto"/>
                <w:sz w:val="12"/>
                <w:szCs w:val="12"/>
                <w:cs/>
                <w:lang w:val="en-GB"/>
              </w:rPr>
            </w:pPr>
          </w:p>
        </w:tc>
        <w:tc>
          <w:tcPr>
            <w:tcW w:w="2274" w:type="dxa"/>
          </w:tcPr>
          <w:p w14:paraId="0893261A" w14:textId="77777777" w:rsidR="00DC450C" w:rsidRPr="00B96905" w:rsidRDefault="00DC450C" w:rsidP="00BE71F4">
            <w:pPr>
              <w:ind w:right="-72"/>
              <w:jc w:val="center"/>
              <w:rPr>
                <w:rFonts w:ascii="Browallia New" w:hAnsi="Browallia New" w:cs="Browallia New"/>
                <w:color w:val="auto"/>
                <w:sz w:val="12"/>
                <w:szCs w:val="12"/>
                <w:cs/>
                <w:lang w:val="en-GB"/>
              </w:rPr>
            </w:pPr>
          </w:p>
        </w:tc>
        <w:tc>
          <w:tcPr>
            <w:tcW w:w="2119" w:type="dxa"/>
          </w:tcPr>
          <w:p w14:paraId="10295C96" w14:textId="77777777" w:rsidR="00DC450C" w:rsidRPr="00B96905" w:rsidRDefault="00DC450C" w:rsidP="00BE71F4">
            <w:pPr>
              <w:ind w:left="90" w:right="-72"/>
              <w:jc w:val="center"/>
              <w:rPr>
                <w:rFonts w:ascii="Browallia New" w:hAnsi="Browallia New" w:cs="Browallia New"/>
                <w:color w:val="auto"/>
                <w:sz w:val="12"/>
                <w:szCs w:val="12"/>
              </w:rPr>
            </w:pPr>
          </w:p>
        </w:tc>
        <w:tc>
          <w:tcPr>
            <w:tcW w:w="1417" w:type="dxa"/>
            <w:gridSpan w:val="2"/>
            <w:shd w:val="clear" w:color="auto" w:fill="FAFAFA"/>
          </w:tcPr>
          <w:p w14:paraId="1DD18F41" w14:textId="77777777" w:rsidR="00DC450C" w:rsidRPr="00B96905" w:rsidRDefault="00DC450C" w:rsidP="00BE71F4">
            <w:pPr>
              <w:ind w:right="-72"/>
              <w:jc w:val="right"/>
              <w:rPr>
                <w:rFonts w:ascii="Browallia New" w:hAnsi="Browallia New" w:cs="Browallia New"/>
                <w:color w:val="auto"/>
                <w:sz w:val="12"/>
                <w:szCs w:val="12"/>
              </w:rPr>
            </w:pPr>
          </w:p>
        </w:tc>
        <w:tc>
          <w:tcPr>
            <w:tcW w:w="1276" w:type="dxa"/>
            <w:gridSpan w:val="2"/>
          </w:tcPr>
          <w:p w14:paraId="0B718343" w14:textId="77777777" w:rsidR="00DC450C" w:rsidRPr="00B96905" w:rsidRDefault="00DC450C" w:rsidP="00BE71F4">
            <w:pPr>
              <w:ind w:right="-72"/>
              <w:jc w:val="right"/>
              <w:rPr>
                <w:rFonts w:ascii="Browallia New" w:hAnsi="Browallia New" w:cs="Browallia New"/>
                <w:color w:val="auto"/>
                <w:sz w:val="12"/>
                <w:szCs w:val="12"/>
                <w:lang w:val="en-GB"/>
              </w:rPr>
            </w:pPr>
          </w:p>
        </w:tc>
        <w:tc>
          <w:tcPr>
            <w:tcW w:w="1328" w:type="dxa"/>
            <w:gridSpan w:val="3"/>
            <w:shd w:val="clear" w:color="auto" w:fill="FAFAFA"/>
          </w:tcPr>
          <w:p w14:paraId="1CC5623B" w14:textId="77777777" w:rsidR="00DC450C" w:rsidRPr="00B96905" w:rsidRDefault="00DC450C" w:rsidP="00BE71F4">
            <w:pPr>
              <w:ind w:right="-72"/>
              <w:jc w:val="right"/>
              <w:rPr>
                <w:rFonts w:ascii="Browallia New" w:hAnsi="Browallia New" w:cs="Browallia New"/>
                <w:color w:val="auto"/>
                <w:sz w:val="12"/>
                <w:szCs w:val="12"/>
                <w:lang w:val="en-GB"/>
              </w:rPr>
            </w:pPr>
          </w:p>
        </w:tc>
        <w:tc>
          <w:tcPr>
            <w:tcW w:w="1231" w:type="dxa"/>
          </w:tcPr>
          <w:p w14:paraId="5B563072" w14:textId="77777777" w:rsidR="00DC450C" w:rsidRPr="00B96905" w:rsidRDefault="00DC450C" w:rsidP="00BE71F4">
            <w:pPr>
              <w:ind w:right="-72"/>
              <w:jc w:val="right"/>
              <w:rPr>
                <w:rFonts w:ascii="Browallia New" w:hAnsi="Browallia New" w:cs="Browallia New"/>
                <w:color w:val="auto"/>
                <w:sz w:val="12"/>
                <w:szCs w:val="12"/>
              </w:rPr>
            </w:pPr>
          </w:p>
        </w:tc>
      </w:tr>
      <w:tr w:rsidR="00DC450C" w:rsidRPr="00EC7781" w14:paraId="135DFD6C" w14:textId="77777777" w:rsidTr="00B96905">
        <w:tc>
          <w:tcPr>
            <w:tcW w:w="6183" w:type="dxa"/>
            <w:gridSpan w:val="6"/>
          </w:tcPr>
          <w:p w14:paraId="12EA3FFB" w14:textId="0AFBE282" w:rsidR="00DC450C" w:rsidRPr="00EC7781" w:rsidRDefault="00DC450C" w:rsidP="00BE71F4">
            <w:pPr>
              <w:ind w:left="-14" w:right="-83"/>
              <w:rPr>
                <w:rFonts w:ascii="Browallia New" w:hAnsi="Browallia New" w:cs="Browallia New"/>
                <w:color w:val="auto"/>
                <w:spacing w:val="-4"/>
                <w:highlight w:val="yellow"/>
              </w:rPr>
            </w:pPr>
            <w:r w:rsidRPr="00EC7781">
              <w:rPr>
                <w:rFonts w:ascii="Browallia New" w:eastAsia="Times New Roman" w:hAnsi="Browallia New" w:cs="Browallia New"/>
                <w:b/>
                <w:bCs/>
              </w:rPr>
              <w:t>Dream Island</w:t>
            </w:r>
            <w:r w:rsidRPr="00EC7781">
              <w:rPr>
                <w:rFonts w:ascii="Browallia New" w:eastAsia="Times New Roman" w:hAnsi="Browallia New" w:cs="Browallia New"/>
                <w:b/>
                <w:bCs/>
                <w:lang w:val="en-GB"/>
              </w:rPr>
              <w:t>s</w:t>
            </w:r>
            <w:r w:rsidRPr="00EC7781">
              <w:rPr>
                <w:rFonts w:ascii="Browallia New" w:eastAsia="Times New Roman" w:hAnsi="Browallia New" w:cs="Browallia New"/>
                <w:b/>
                <w:bCs/>
              </w:rPr>
              <w:t xml:space="preserve"> Development </w:t>
            </w:r>
            <w:r w:rsidR="00580173" w:rsidRPr="00580173">
              <w:rPr>
                <w:rFonts w:ascii="Browallia New" w:eastAsia="Times New Roman" w:hAnsi="Browallia New" w:cs="Browallia New"/>
                <w:b/>
                <w:bCs/>
                <w:lang w:val="en-GB"/>
              </w:rPr>
              <w:t>2</w:t>
            </w:r>
            <w:r w:rsidRPr="00EC7781">
              <w:rPr>
                <w:rFonts w:ascii="Browallia New" w:eastAsia="Times New Roman" w:hAnsi="Browallia New" w:cs="Browallia New"/>
                <w:b/>
                <w:bCs/>
              </w:rPr>
              <w:t xml:space="preserve"> Private Limited</w:t>
            </w:r>
          </w:p>
        </w:tc>
        <w:tc>
          <w:tcPr>
            <w:tcW w:w="2274" w:type="dxa"/>
          </w:tcPr>
          <w:p w14:paraId="3FA53B61" w14:textId="77777777" w:rsidR="00DC450C" w:rsidRPr="00EC7781" w:rsidRDefault="00DC450C" w:rsidP="00BE71F4">
            <w:pPr>
              <w:ind w:right="9"/>
              <w:jc w:val="center"/>
              <w:rPr>
                <w:rFonts w:ascii="Browallia New" w:hAnsi="Browallia New" w:cs="Browallia New"/>
                <w:color w:val="auto"/>
                <w:spacing w:val="-4"/>
                <w:highlight w:val="yellow"/>
              </w:rPr>
            </w:pPr>
          </w:p>
        </w:tc>
        <w:tc>
          <w:tcPr>
            <w:tcW w:w="2119" w:type="dxa"/>
          </w:tcPr>
          <w:p w14:paraId="40E3BEBF" w14:textId="77777777" w:rsidR="00DC450C" w:rsidRPr="00EC7781" w:rsidRDefault="00DC450C" w:rsidP="00BE71F4">
            <w:pPr>
              <w:ind w:right="-72"/>
              <w:rPr>
                <w:rFonts w:ascii="Browallia New" w:hAnsi="Browallia New" w:cs="Browallia New"/>
                <w:color w:val="auto"/>
                <w:spacing w:val="-4"/>
                <w:highlight w:val="yellow"/>
              </w:rPr>
            </w:pPr>
          </w:p>
        </w:tc>
        <w:tc>
          <w:tcPr>
            <w:tcW w:w="1417" w:type="dxa"/>
            <w:gridSpan w:val="2"/>
            <w:shd w:val="clear" w:color="auto" w:fill="FAFAFA"/>
          </w:tcPr>
          <w:p w14:paraId="7C197C4D" w14:textId="77777777" w:rsidR="00DC450C" w:rsidRPr="00EC7781" w:rsidRDefault="00DC450C" w:rsidP="00BE71F4">
            <w:pPr>
              <w:tabs>
                <w:tab w:val="decimal" w:pos="1080"/>
              </w:tabs>
              <w:ind w:right="-72"/>
              <w:jc w:val="right"/>
              <w:rPr>
                <w:rFonts w:ascii="Browallia New" w:hAnsi="Browallia New" w:cs="Browallia New"/>
                <w:color w:val="auto"/>
                <w:highlight w:val="yellow"/>
                <w:lang w:val="en-GB"/>
              </w:rPr>
            </w:pPr>
          </w:p>
        </w:tc>
        <w:tc>
          <w:tcPr>
            <w:tcW w:w="1276" w:type="dxa"/>
            <w:gridSpan w:val="2"/>
          </w:tcPr>
          <w:p w14:paraId="78C28AC8" w14:textId="77777777" w:rsidR="00DC450C" w:rsidRPr="00EC7781" w:rsidRDefault="00DC450C" w:rsidP="00BE71F4">
            <w:pPr>
              <w:tabs>
                <w:tab w:val="decimal" w:pos="1080"/>
              </w:tabs>
              <w:ind w:right="-72"/>
              <w:jc w:val="right"/>
              <w:rPr>
                <w:rFonts w:ascii="Browallia New" w:hAnsi="Browallia New" w:cs="Browallia New"/>
                <w:color w:val="auto"/>
                <w:highlight w:val="yellow"/>
                <w:lang w:val="en-GB"/>
              </w:rPr>
            </w:pPr>
          </w:p>
        </w:tc>
        <w:tc>
          <w:tcPr>
            <w:tcW w:w="1328" w:type="dxa"/>
            <w:gridSpan w:val="3"/>
            <w:shd w:val="clear" w:color="auto" w:fill="FAFAFA"/>
          </w:tcPr>
          <w:p w14:paraId="5A5321C0" w14:textId="77777777" w:rsidR="00DC450C" w:rsidRPr="00EC7781" w:rsidRDefault="00DC450C" w:rsidP="00BE71F4">
            <w:pPr>
              <w:ind w:right="-72"/>
              <w:jc w:val="right"/>
              <w:rPr>
                <w:rFonts w:ascii="Browallia New" w:hAnsi="Browallia New" w:cs="Browallia New"/>
                <w:color w:val="auto"/>
                <w:highlight w:val="yellow"/>
              </w:rPr>
            </w:pPr>
          </w:p>
        </w:tc>
        <w:tc>
          <w:tcPr>
            <w:tcW w:w="1231" w:type="dxa"/>
          </w:tcPr>
          <w:p w14:paraId="4242AFC5" w14:textId="77777777" w:rsidR="00DC450C" w:rsidRPr="00EC7781" w:rsidRDefault="00DC450C" w:rsidP="00BE71F4">
            <w:pPr>
              <w:ind w:right="-72"/>
              <w:jc w:val="right"/>
              <w:rPr>
                <w:rFonts w:ascii="Browallia New" w:hAnsi="Browallia New" w:cs="Browallia New"/>
                <w:color w:val="auto"/>
                <w:highlight w:val="yellow"/>
                <w:lang w:val="en-GB"/>
              </w:rPr>
            </w:pPr>
          </w:p>
        </w:tc>
      </w:tr>
      <w:tr w:rsidR="00DC450C" w:rsidRPr="00EC7781" w14:paraId="7752DB58" w14:textId="77777777" w:rsidTr="00B96905">
        <w:tc>
          <w:tcPr>
            <w:tcW w:w="1170" w:type="dxa"/>
          </w:tcPr>
          <w:p w14:paraId="17CFDE72" w14:textId="5F2CA2E2" w:rsidR="00DC450C" w:rsidRPr="00EC7781" w:rsidRDefault="00580173" w:rsidP="00BE71F4">
            <w:pPr>
              <w:ind w:left="-113" w:right="-72"/>
              <w:jc w:val="center"/>
              <w:rPr>
                <w:rFonts w:ascii="Browallia New" w:hAnsi="Browallia New" w:cs="Browallia New"/>
                <w:color w:val="auto"/>
                <w:highlight w:val="yellow"/>
                <w:lang w:val="en-GB"/>
              </w:rPr>
            </w:pPr>
            <w:r w:rsidRPr="00580173">
              <w:rPr>
                <w:rFonts w:ascii="Browallia New" w:hAnsi="Browallia New" w:cs="Browallia New"/>
                <w:color w:val="auto"/>
                <w:lang w:val="en-GB"/>
              </w:rPr>
              <w:t>17</w:t>
            </w:r>
            <w:r w:rsidR="00DC450C" w:rsidRPr="00EC7781">
              <w:rPr>
                <w:rFonts w:ascii="Browallia New" w:hAnsi="Browallia New" w:cs="Browallia New"/>
                <w:color w:val="auto"/>
                <w:lang w:val="en-GB"/>
              </w:rPr>
              <w:t>.</w:t>
            </w:r>
          </w:p>
        </w:tc>
        <w:tc>
          <w:tcPr>
            <w:tcW w:w="2336" w:type="dxa"/>
            <w:gridSpan w:val="2"/>
          </w:tcPr>
          <w:p w14:paraId="1C957676" w14:textId="7192A451" w:rsidR="00DC450C" w:rsidRPr="00EC7781" w:rsidRDefault="00580173" w:rsidP="00BE71F4">
            <w:pPr>
              <w:ind w:right="-72"/>
              <w:jc w:val="right"/>
              <w:rPr>
                <w:rFonts w:ascii="Browallia New" w:eastAsia="Times New Roman" w:hAnsi="Browallia New" w:cs="Browallia New"/>
                <w:lang w:val="en-GB"/>
              </w:rPr>
            </w:pPr>
            <w:r w:rsidRPr="00580173">
              <w:rPr>
                <w:rFonts w:ascii="Browallia New" w:eastAsia="Times New Roman" w:hAnsi="Browallia New" w:cs="Browallia New"/>
                <w:lang w:val="en-GB"/>
              </w:rPr>
              <w:t>120</w:t>
            </w:r>
            <w:r w:rsidR="00DC450C"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DC450C"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DC450C" w:rsidRPr="00EC7781">
              <w:rPr>
                <w:rFonts w:ascii="Browallia New" w:eastAsia="Times New Roman" w:hAnsi="Browallia New" w:cs="Browallia New"/>
                <w:lang w:val="en-GB"/>
              </w:rPr>
              <w:t xml:space="preserve"> </w:t>
            </w:r>
            <w:r w:rsidR="00DC450C" w:rsidRPr="00EC7781">
              <w:rPr>
                <w:rFonts w:ascii="Browallia New" w:hAnsi="Browallia New" w:cs="Browallia New"/>
                <w:color w:val="auto"/>
                <w:cs/>
                <w:lang w:val="en-GB"/>
              </w:rPr>
              <w:t>เหรียญ</w:t>
            </w:r>
            <w:r w:rsidR="00DC450C" w:rsidRPr="00EC7781">
              <w:rPr>
                <w:rFonts w:ascii="Browallia New" w:eastAsia="Times New Roman" w:hAnsi="Browallia New" w:cs="Browallia New"/>
                <w:cs/>
                <w:lang w:val="en-GB"/>
              </w:rPr>
              <w:t>สหรัฐ</w:t>
            </w:r>
          </w:p>
        </w:tc>
        <w:tc>
          <w:tcPr>
            <w:tcW w:w="2675" w:type="dxa"/>
            <w:gridSpan w:val="3"/>
          </w:tcPr>
          <w:p w14:paraId="2CEE4571" w14:textId="067D135E" w:rsidR="00DC450C" w:rsidRPr="00EC7781" w:rsidRDefault="00DC450C" w:rsidP="00BE71F4">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 xml:space="preserve">ชำระเป็นงวดทุกๆ </w:t>
            </w:r>
            <w:r w:rsidR="00580173" w:rsidRPr="00580173">
              <w:rPr>
                <w:rFonts w:ascii="Browallia New" w:eastAsia="Times New Roman" w:hAnsi="Browallia New" w:cs="Browallia New"/>
                <w:lang w:val="en-GB"/>
              </w:rPr>
              <w:t>3</w:t>
            </w: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เดือน</w:t>
            </w: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ภายใน</w:t>
            </w:r>
          </w:p>
          <w:p w14:paraId="4BEAB8D9" w14:textId="78AA7D2E" w:rsidR="00DC450C" w:rsidRPr="00EC7781" w:rsidRDefault="00DC450C" w:rsidP="00BE71F4">
            <w:pPr>
              <w:ind w:right="-72"/>
              <w:rPr>
                <w:rFonts w:ascii="Browallia New" w:eastAsia="Times New Roman" w:hAnsi="Browallia New" w:cs="Browallia New"/>
              </w:rPr>
            </w:pPr>
            <w:r w:rsidRPr="00EC7781">
              <w:rPr>
                <w:rFonts w:ascii="Browallia New" w:eastAsia="Times New Roman" w:hAnsi="Browallia New" w:cs="Browallia New"/>
                <w:cs/>
                <w:lang w:val="en-GB"/>
              </w:rPr>
              <w:t xml:space="preserve">   วันที่ </w:t>
            </w:r>
            <w:r w:rsidR="00580173" w:rsidRPr="00580173">
              <w:rPr>
                <w:rFonts w:ascii="Browallia New" w:eastAsia="Times New Roman" w:hAnsi="Browallia New" w:cs="Browallia New"/>
                <w:lang w:val="en-GB"/>
              </w:rPr>
              <w:t>30</w:t>
            </w:r>
            <w:r w:rsidRPr="00EC7781">
              <w:rPr>
                <w:rFonts w:ascii="Browallia New" w:eastAsia="Times New Roman" w:hAnsi="Browallia New" w:cs="Browallia New"/>
                <w:cs/>
              </w:rPr>
              <w:t xml:space="preserve"> กันยายน</w:t>
            </w:r>
            <w:r w:rsidRPr="00EC7781">
              <w:rPr>
                <w:rFonts w:ascii="Browallia New" w:eastAsia="Times New Roman" w:hAnsi="Browallia New" w:cs="Browallia New"/>
                <w:cs/>
                <w:lang w:val="en-GB"/>
              </w:rPr>
              <w:t xml:space="preserve"> พ.ศ. </w:t>
            </w:r>
            <w:r w:rsidR="00580173" w:rsidRPr="00580173">
              <w:rPr>
                <w:rFonts w:ascii="Browallia New" w:eastAsia="Times New Roman" w:hAnsi="Browallia New" w:cs="Browallia New"/>
                <w:lang w:val="en-GB"/>
              </w:rPr>
              <w:t>2575</w:t>
            </w:r>
          </w:p>
          <w:p w14:paraId="06C22A89" w14:textId="77777777" w:rsidR="00DC450C" w:rsidRPr="00EC7781" w:rsidRDefault="00DC450C" w:rsidP="00BE71F4">
            <w:pPr>
              <w:ind w:right="-72"/>
              <w:rPr>
                <w:rFonts w:ascii="Browallia New" w:eastAsia="Times New Roman" w:hAnsi="Browallia New" w:cs="Browallia New"/>
                <w:lang w:val="en-GB"/>
              </w:rPr>
            </w:pP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โดยชำระเงินต้นงวดแรก</w:t>
            </w:r>
          </w:p>
          <w:p w14:paraId="61E68B1B" w14:textId="5F63218E" w:rsidR="00DC450C" w:rsidRPr="00EC7781" w:rsidRDefault="00DC450C" w:rsidP="00BE71F4">
            <w:pPr>
              <w:ind w:left="-14" w:right="-83"/>
              <w:rPr>
                <w:rFonts w:ascii="Browallia New" w:hAnsi="Browallia New" w:cs="Browallia New"/>
                <w:color w:val="auto"/>
                <w:highlight w:val="yellow"/>
                <w:cs/>
                <w:lang w:val="en-GB"/>
              </w:rPr>
            </w:pP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 xml:space="preserve">ในวันที่ </w:t>
            </w:r>
            <w:r w:rsidR="00580173" w:rsidRPr="00580173">
              <w:rPr>
                <w:rFonts w:ascii="Browallia New" w:eastAsia="Times New Roman" w:hAnsi="Browallia New" w:cs="Browallia New"/>
                <w:lang w:val="en-GB"/>
              </w:rPr>
              <w:t>30</w:t>
            </w:r>
            <w:r w:rsidRPr="00EC7781">
              <w:rPr>
                <w:rFonts w:ascii="Browallia New" w:eastAsia="Times New Roman" w:hAnsi="Browallia New" w:cs="Browallia New"/>
                <w:cs/>
              </w:rPr>
              <w:t xml:space="preserve"> มิถุนายน</w:t>
            </w:r>
            <w:r w:rsidRPr="00EC7781">
              <w:rPr>
                <w:rFonts w:ascii="Browallia New" w:eastAsia="Times New Roman" w:hAnsi="Browallia New" w:cs="Browallia New"/>
                <w:cs/>
                <w:lang w:val="en-GB"/>
              </w:rPr>
              <w:t xml:space="preserve"> พ.ศ. </w:t>
            </w:r>
            <w:r w:rsidR="00580173" w:rsidRPr="00580173">
              <w:rPr>
                <w:rFonts w:ascii="Browallia New" w:eastAsia="Times New Roman" w:hAnsi="Browallia New" w:cs="Browallia New"/>
                <w:lang w:val="en-GB"/>
              </w:rPr>
              <w:t>2564</w:t>
            </w:r>
          </w:p>
        </w:tc>
        <w:tc>
          <w:tcPr>
            <w:tcW w:w="2274" w:type="dxa"/>
          </w:tcPr>
          <w:p w14:paraId="27902F1C" w14:textId="77777777" w:rsidR="0004416F" w:rsidRDefault="00DC450C" w:rsidP="00BE71F4">
            <w:pPr>
              <w:ind w:right="9"/>
              <w:jc w:val="center"/>
              <w:rPr>
                <w:rFonts w:ascii="Browallia New" w:hAnsi="Browallia New" w:cs="Browallia New"/>
              </w:rPr>
            </w:pPr>
            <w:r w:rsidRPr="00EC7781">
              <w:rPr>
                <w:rFonts w:ascii="Browallia New" w:hAnsi="Browallia New" w:cs="Browallia New"/>
                <w:cs/>
              </w:rPr>
              <w:t xml:space="preserve">ค้ำประกันโดย บริษัท เอส </w:t>
            </w:r>
          </w:p>
          <w:p w14:paraId="647373A2" w14:textId="6656B5FA" w:rsidR="00DC450C" w:rsidRPr="00EC7781" w:rsidRDefault="00DC450C" w:rsidP="00BE71F4">
            <w:pPr>
              <w:ind w:right="9"/>
              <w:jc w:val="center"/>
              <w:rPr>
                <w:rFonts w:ascii="Browallia New" w:hAnsi="Browallia New" w:cs="Browallia New"/>
                <w:color w:val="auto"/>
                <w:highlight w:val="yellow"/>
                <w:cs/>
              </w:rPr>
            </w:pPr>
            <w:r w:rsidRPr="00EC7781">
              <w:rPr>
                <w:rFonts w:ascii="Browallia New" w:hAnsi="Browallia New" w:cs="Browallia New"/>
                <w:cs/>
              </w:rPr>
              <w:t>โฮเทล แอนด์ รีสอร์ท จำกัด (มหาชน)</w:t>
            </w:r>
          </w:p>
        </w:tc>
        <w:tc>
          <w:tcPr>
            <w:tcW w:w="2119" w:type="dxa"/>
          </w:tcPr>
          <w:p w14:paraId="3C27EC1D" w14:textId="77777777" w:rsidR="00DC450C" w:rsidRPr="00EC7781" w:rsidRDefault="00DC450C" w:rsidP="00BE71F4">
            <w:pPr>
              <w:ind w:right="-72"/>
              <w:jc w:val="center"/>
              <w:rPr>
                <w:rFonts w:ascii="Browallia New" w:hAnsi="Browallia New" w:cs="Browallia New"/>
                <w:color w:val="auto"/>
                <w:highlight w:val="yellow"/>
                <w:lang w:val="en-GB"/>
              </w:rPr>
            </w:pPr>
            <w:r w:rsidRPr="00EC7781">
              <w:rPr>
                <w:rFonts w:ascii="Browallia New" w:eastAsia="Times New Roman" w:hAnsi="Browallia New" w:cs="Browallia New"/>
                <w:cs/>
                <w:lang w:val="th-TH"/>
              </w:rPr>
              <w:t>LIBOR บวก</w:t>
            </w:r>
            <w:r w:rsidRPr="00EC7781">
              <w:rPr>
                <w:rFonts w:ascii="Browallia New" w:eastAsia="Times New Roman" w:hAnsi="Browallia New" w:cs="Browallia New"/>
                <w:cs/>
                <w:lang w:val="en-GB"/>
              </w:rPr>
              <w:t>อัตราส่วนเพิ่ม</w:t>
            </w:r>
          </w:p>
        </w:tc>
        <w:tc>
          <w:tcPr>
            <w:tcW w:w="1417" w:type="dxa"/>
            <w:gridSpan w:val="2"/>
            <w:shd w:val="clear" w:color="auto" w:fill="FAFAFA"/>
          </w:tcPr>
          <w:p w14:paraId="6299DB57" w14:textId="2EC08F0A" w:rsidR="00DC450C"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3</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419</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698</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045</w:t>
            </w:r>
          </w:p>
        </w:tc>
        <w:tc>
          <w:tcPr>
            <w:tcW w:w="1276" w:type="dxa"/>
            <w:gridSpan w:val="2"/>
          </w:tcPr>
          <w:p w14:paraId="43808B65" w14:textId="1C801B79" w:rsidR="00DC450C" w:rsidRPr="00EC7781" w:rsidRDefault="00580173" w:rsidP="00BE71F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2</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877</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963</w:t>
            </w:r>
            <w:r w:rsidR="00DC450C" w:rsidRPr="00EC7781">
              <w:rPr>
                <w:rFonts w:ascii="Browallia New" w:hAnsi="Browallia New" w:cs="Browallia New"/>
                <w:color w:val="auto"/>
                <w:lang w:val="en-GB"/>
              </w:rPr>
              <w:t>,</w:t>
            </w:r>
            <w:r w:rsidRPr="00580173">
              <w:rPr>
                <w:rFonts w:ascii="Browallia New" w:hAnsi="Browallia New" w:cs="Browallia New"/>
                <w:color w:val="auto"/>
                <w:lang w:val="en-GB"/>
              </w:rPr>
              <w:t>017</w:t>
            </w:r>
          </w:p>
        </w:tc>
        <w:tc>
          <w:tcPr>
            <w:tcW w:w="1328" w:type="dxa"/>
            <w:gridSpan w:val="3"/>
            <w:shd w:val="clear" w:color="auto" w:fill="FAFAFA"/>
          </w:tcPr>
          <w:p w14:paraId="35708605" w14:textId="77777777" w:rsidR="00DC450C" w:rsidRPr="00EC7781" w:rsidRDefault="00DC450C" w:rsidP="00BE71F4">
            <w:pPr>
              <w:ind w:right="-72"/>
              <w:jc w:val="right"/>
              <w:rPr>
                <w:rFonts w:ascii="Browallia New" w:hAnsi="Browallia New" w:cs="Browallia New"/>
                <w:color w:val="auto"/>
              </w:rPr>
            </w:pPr>
            <w:r w:rsidRPr="00EC7781">
              <w:rPr>
                <w:rFonts w:ascii="Browallia New" w:hAnsi="Browallia New" w:cs="Browallia New"/>
                <w:color w:val="auto"/>
              </w:rPr>
              <w:t>-</w:t>
            </w:r>
          </w:p>
        </w:tc>
        <w:tc>
          <w:tcPr>
            <w:tcW w:w="1231" w:type="dxa"/>
          </w:tcPr>
          <w:p w14:paraId="38D24FF9" w14:textId="77777777" w:rsidR="00DC450C" w:rsidRPr="00EC7781" w:rsidRDefault="00DC450C" w:rsidP="00BE71F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r>
    </w:tbl>
    <w:p w14:paraId="40B5C1A5" w14:textId="77777777" w:rsidR="00FF14DC" w:rsidRPr="00EC7781" w:rsidRDefault="00FF14DC" w:rsidP="00FF14DC">
      <w:pPr>
        <w:rPr>
          <w:rFonts w:ascii="Browallia New" w:hAnsi="Browallia New" w:cs="Browallia New"/>
          <w:color w:val="auto"/>
          <w:sz w:val="26"/>
          <w:szCs w:val="26"/>
        </w:rPr>
      </w:pPr>
      <w:r w:rsidRPr="00EC7781">
        <w:rPr>
          <w:rFonts w:ascii="Browallia New" w:hAnsi="Browallia New" w:cs="Browallia New"/>
          <w:cs/>
        </w:rPr>
        <w:br w:type="page"/>
      </w:r>
    </w:p>
    <w:tbl>
      <w:tblPr>
        <w:tblW w:w="15786" w:type="dxa"/>
        <w:tblInd w:w="108" w:type="dxa"/>
        <w:shd w:val="clear" w:color="auto" w:fill="FFA543"/>
        <w:tblLook w:val="04A0" w:firstRow="1" w:lastRow="0" w:firstColumn="1" w:lastColumn="0" w:noHBand="0" w:noVBand="1"/>
      </w:tblPr>
      <w:tblGrid>
        <w:gridCol w:w="15786"/>
      </w:tblGrid>
      <w:tr w:rsidR="00FF14DC" w:rsidRPr="00EC7781" w14:paraId="0792C8D1" w14:textId="77777777" w:rsidTr="00190C34">
        <w:trPr>
          <w:trHeight w:val="386"/>
        </w:trPr>
        <w:tc>
          <w:tcPr>
            <w:tcW w:w="15786" w:type="dxa"/>
            <w:shd w:val="clear" w:color="auto" w:fill="FFA543"/>
            <w:vAlign w:val="center"/>
            <w:hideMark/>
          </w:tcPr>
          <w:p w14:paraId="17D2A864" w14:textId="3B0B45F3"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252EAE27" w14:textId="77777777" w:rsidR="00FF14DC" w:rsidRPr="00EC7781" w:rsidRDefault="00FF14DC" w:rsidP="00FF14DC">
      <w:pPr>
        <w:jc w:val="thaiDistribute"/>
        <w:rPr>
          <w:rFonts w:ascii="Browallia New" w:hAnsi="Browallia New" w:cs="Browallia New"/>
          <w:color w:val="auto"/>
          <w:sz w:val="26"/>
          <w:szCs w:val="26"/>
          <w:cs/>
        </w:rPr>
      </w:pPr>
    </w:p>
    <w:p w14:paraId="0ADBD8CD" w14:textId="222E99B8" w:rsidR="00FF14DC" w:rsidRPr="00EC7781" w:rsidRDefault="00FF14DC" w:rsidP="00FF14DC">
      <w:pPr>
        <w:jc w:val="thaiDistribute"/>
        <w:rPr>
          <w:rFonts w:ascii="Browallia New" w:hAnsi="Browallia New" w:cs="Browallia New"/>
          <w:color w:val="auto"/>
          <w:spacing w:val="-6"/>
          <w:sz w:val="16"/>
          <w:szCs w:val="16"/>
          <w:lang w:val="en-GB"/>
        </w:rPr>
      </w:pPr>
      <w:r w:rsidRPr="00EC7781">
        <w:rPr>
          <w:rFonts w:ascii="Browallia New" w:hAnsi="Browallia New" w:cs="Browallia New"/>
          <w:color w:val="auto"/>
          <w:sz w:val="26"/>
          <w:szCs w:val="26"/>
          <w:cs/>
        </w:rPr>
        <w:t>เงินกู้ยืมระยะยาวจากสถาบันการเงิน</w:t>
      </w:r>
      <w:r w:rsidRPr="00EC7781">
        <w:rPr>
          <w:rFonts w:ascii="Browallia New" w:hAnsi="Browallia New" w:cs="Browallia New"/>
          <w:color w:val="auto"/>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ต่อ</w:t>
      </w:r>
      <w:r w:rsidRPr="00EC7781">
        <w:rPr>
          <w:rFonts w:ascii="Browallia New" w:hAnsi="Browallia New" w:cs="Browallia New"/>
          <w:color w:val="auto"/>
          <w:sz w:val="26"/>
          <w:szCs w:val="26"/>
          <w:lang w:val="en-GB"/>
        </w:rPr>
        <w:t>)</w:t>
      </w:r>
    </w:p>
    <w:p w14:paraId="2F18E0A7" w14:textId="77777777" w:rsidR="00FF14DC" w:rsidRPr="00EC7781" w:rsidRDefault="00FF14DC" w:rsidP="00FF14DC">
      <w:pPr>
        <w:jc w:val="thaiDistribute"/>
        <w:rPr>
          <w:rFonts w:ascii="Browallia New" w:hAnsi="Browallia New" w:cs="Browallia New"/>
          <w:color w:val="auto"/>
          <w:sz w:val="26"/>
          <w:szCs w:val="26"/>
          <w:lang w:val="en-GB"/>
        </w:rPr>
      </w:pPr>
    </w:p>
    <w:tbl>
      <w:tblPr>
        <w:tblW w:w="15840" w:type="dxa"/>
        <w:tblInd w:w="108" w:type="dxa"/>
        <w:tblLayout w:type="fixed"/>
        <w:tblLook w:val="04A0" w:firstRow="1" w:lastRow="0" w:firstColumn="1" w:lastColumn="0" w:noHBand="0" w:noVBand="1"/>
      </w:tblPr>
      <w:tblGrid>
        <w:gridCol w:w="1079"/>
        <w:gridCol w:w="2339"/>
        <w:gridCol w:w="2542"/>
        <w:gridCol w:w="7"/>
        <w:gridCol w:w="2359"/>
        <w:gridCol w:w="7"/>
        <w:gridCol w:w="2152"/>
        <w:gridCol w:w="9"/>
        <w:gridCol w:w="1287"/>
        <w:gridCol w:w="9"/>
        <w:gridCol w:w="1287"/>
        <w:gridCol w:w="9"/>
        <w:gridCol w:w="1287"/>
        <w:gridCol w:w="9"/>
        <w:gridCol w:w="1458"/>
      </w:tblGrid>
      <w:tr w:rsidR="00FF14DC" w:rsidRPr="00EC7781" w14:paraId="6824B42E" w14:textId="77777777" w:rsidTr="00190C34">
        <w:tc>
          <w:tcPr>
            <w:tcW w:w="1079" w:type="dxa"/>
            <w:vAlign w:val="bottom"/>
          </w:tcPr>
          <w:p w14:paraId="686F38A3" w14:textId="77777777" w:rsidR="00FF14DC" w:rsidRPr="00EC7781" w:rsidRDefault="00FF14DC" w:rsidP="002C4116">
            <w:pPr>
              <w:ind w:left="540" w:right="-72"/>
              <w:jc w:val="center"/>
              <w:rPr>
                <w:rFonts w:ascii="Browallia New" w:hAnsi="Browallia New" w:cs="Browallia New"/>
                <w:b/>
                <w:bCs/>
                <w:color w:val="auto"/>
              </w:rPr>
            </w:pPr>
          </w:p>
        </w:tc>
        <w:tc>
          <w:tcPr>
            <w:tcW w:w="2339" w:type="dxa"/>
            <w:vAlign w:val="bottom"/>
          </w:tcPr>
          <w:p w14:paraId="0DDCBA7B" w14:textId="77777777" w:rsidR="00FF14DC" w:rsidRPr="00EC7781" w:rsidRDefault="00FF14DC" w:rsidP="002C4116">
            <w:pPr>
              <w:ind w:right="-72"/>
              <w:jc w:val="center"/>
              <w:rPr>
                <w:rFonts w:ascii="Browallia New" w:hAnsi="Browallia New" w:cs="Browallia New"/>
                <w:b/>
                <w:bCs/>
                <w:color w:val="auto"/>
                <w:cs/>
              </w:rPr>
            </w:pPr>
          </w:p>
        </w:tc>
        <w:tc>
          <w:tcPr>
            <w:tcW w:w="7067" w:type="dxa"/>
            <w:gridSpan w:val="5"/>
            <w:tcBorders>
              <w:top w:val="single" w:sz="4" w:space="0" w:color="auto"/>
              <w:left w:val="nil"/>
              <w:bottom w:val="single" w:sz="4" w:space="0" w:color="auto"/>
              <w:right w:val="nil"/>
            </w:tcBorders>
            <w:vAlign w:val="bottom"/>
            <w:hideMark/>
          </w:tcPr>
          <w:p w14:paraId="67EABE6C"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592" w:type="dxa"/>
            <w:gridSpan w:val="4"/>
            <w:tcBorders>
              <w:top w:val="single" w:sz="4" w:space="0" w:color="auto"/>
              <w:left w:val="nil"/>
              <w:bottom w:val="single" w:sz="4" w:space="0" w:color="auto"/>
              <w:right w:val="nil"/>
            </w:tcBorders>
            <w:vAlign w:val="bottom"/>
            <w:hideMark/>
          </w:tcPr>
          <w:p w14:paraId="339828D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763" w:type="dxa"/>
            <w:gridSpan w:val="4"/>
            <w:tcBorders>
              <w:top w:val="single" w:sz="4" w:space="0" w:color="auto"/>
              <w:left w:val="nil"/>
              <w:bottom w:val="single" w:sz="4" w:space="0" w:color="auto"/>
              <w:right w:val="nil"/>
            </w:tcBorders>
            <w:vAlign w:val="bottom"/>
            <w:hideMark/>
          </w:tcPr>
          <w:p w14:paraId="6F63F115"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4060F8CA" w14:textId="77777777" w:rsidTr="00190C34">
        <w:tc>
          <w:tcPr>
            <w:tcW w:w="1079" w:type="dxa"/>
            <w:vAlign w:val="bottom"/>
          </w:tcPr>
          <w:p w14:paraId="632124CC" w14:textId="77777777" w:rsidR="00FF14DC" w:rsidRPr="00EC7781" w:rsidRDefault="00FF14DC" w:rsidP="002C4116">
            <w:pPr>
              <w:ind w:left="540" w:right="-72"/>
              <w:jc w:val="center"/>
              <w:rPr>
                <w:rFonts w:ascii="Browallia New" w:hAnsi="Browallia New" w:cs="Browallia New"/>
                <w:b/>
                <w:bCs/>
                <w:color w:val="auto"/>
              </w:rPr>
            </w:pPr>
          </w:p>
        </w:tc>
        <w:tc>
          <w:tcPr>
            <w:tcW w:w="2339" w:type="dxa"/>
            <w:vAlign w:val="bottom"/>
          </w:tcPr>
          <w:p w14:paraId="098D8905" w14:textId="77777777" w:rsidR="00FF14DC" w:rsidRPr="00EC7781" w:rsidRDefault="00FF14DC" w:rsidP="002C4116">
            <w:pPr>
              <w:ind w:right="-72"/>
              <w:jc w:val="center"/>
              <w:rPr>
                <w:rFonts w:ascii="Browallia New" w:hAnsi="Browallia New" w:cs="Browallia New"/>
                <w:b/>
                <w:bCs/>
                <w:color w:val="auto"/>
                <w:cs/>
              </w:rPr>
            </w:pPr>
          </w:p>
        </w:tc>
        <w:tc>
          <w:tcPr>
            <w:tcW w:w="2542" w:type="dxa"/>
            <w:tcBorders>
              <w:top w:val="single" w:sz="4" w:space="0" w:color="auto"/>
              <w:left w:val="nil"/>
              <w:bottom w:val="nil"/>
              <w:right w:val="nil"/>
            </w:tcBorders>
            <w:vAlign w:val="bottom"/>
          </w:tcPr>
          <w:p w14:paraId="15CE2F4E" w14:textId="77777777" w:rsidR="00FF14DC" w:rsidRPr="00EC7781" w:rsidRDefault="00FF14DC" w:rsidP="002C4116">
            <w:pPr>
              <w:ind w:right="-72"/>
              <w:jc w:val="center"/>
              <w:rPr>
                <w:rFonts w:ascii="Browallia New" w:hAnsi="Browallia New" w:cs="Browallia New"/>
                <w:b/>
                <w:bCs/>
                <w:color w:val="auto"/>
                <w:cs/>
              </w:rPr>
            </w:pPr>
          </w:p>
        </w:tc>
        <w:tc>
          <w:tcPr>
            <w:tcW w:w="2366" w:type="dxa"/>
            <w:gridSpan w:val="2"/>
            <w:tcBorders>
              <w:top w:val="single" w:sz="4" w:space="0" w:color="auto"/>
              <w:left w:val="nil"/>
              <w:bottom w:val="nil"/>
              <w:right w:val="nil"/>
            </w:tcBorders>
            <w:vAlign w:val="bottom"/>
          </w:tcPr>
          <w:p w14:paraId="21F97670" w14:textId="77777777" w:rsidR="00FF14DC" w:rsidRPr="00EC7781" w:rsidRDefault="00FF14DC" w:rsidP="002C4116">
            <w:pPr>
              <w:ind w:right="-72"/>
              <w:jc w:val="center"/>
              <w:rPr>
                <w:rFonts w:ascii="Browallia New" w:hAnsi="Browallia New" w:cs="Browallia New"/>
                <w:b/>
                <w:bCs/>
                <w:color w:val="auto"/>
                <w:cs/>
              </w:rPr>
            </w:pPr>
          </w:p>
        </w:tc>
        <w:tc>
          <w:tcPr>
            <w:tcW w:w="2159" w:type="dxa"/>
            <w:gridSpan w:val="2"/>
            <w:tcBorders>
              <w:top w:val="single" w:sz="4" w:space="0" w:color="auto"/>
              <w:left w:val="nil"/>
              <w:bottom w:val="nil"/>
              <w:right w:val="nil"/>
            </w:tcBorders>
            <w:vAlign w:val="bottom"/>
            <w:hideMark/>
          </w:tcPr>
          <w:p w14:paraId="7A417BE1"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296" w:type="dxa"/>
            <w:gridSpan w:val="2"/>
            <w:tcBorders>
              <w:top w:val="single" w:sz="4" w:space="0" w:color="auto"/>
              <w:left w:val="nil"/>
              <w:bottom w:val="nil"/>
              <w:right w:val="nil"/>
            </w:tcBorders>
            <w:vAlign w:val="bottom"/>
            <w:hideMark/>
          </w:tcPr>
          <w:p w14:paraId="3D3A54BC" w14:textId="3C2F8CE6"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96" w:type="dxa"/>
            <w:gridSpan w:val="2"/>
            <w:tcBorders>
              <w:top w:val="single" w:sz="4" w:space="0" w:color="auto"/>
              <w:left w:val="nil"/>
              <w:bottom w:val="nil"/>
              <w:right w:val="nil"/>
            </w:tcBorders>
            <w:vAlign w:val="bottom"/>
            <w:hideMark/>
          </w:tcPr>
          <w:p w14:paraId="01D17CA7" w14:textId="4DBBF320"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96" w:type="dxa"/>
            <w:gridSpan w:val="2"/>
            <w:tcBorders>
              <w:top w:val="single" w:sz="4" w:space="0" w:color="auto"/>
              <w:left w:val="nil"/>
              <w:bottom w:val="nil"/>
              <w:right w:val="nil"/>
            </w:tcBorders>
            <w:vAlign w:val="bottom"/>
            <w:hideMark/>
          </w:tcPr>
          <w:p w14:paraId="5CA7C9AA" w14:textId="29098B5E"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467" w:type="dxa"/>
            <w:gridSpan w:val="2"/>
            <w:tcBorders>
              <w:top w:val="single" w:sz="4" w:space="0" w:color="auto"/>
              <w:left w:val="nil"/>
              <w:bottom w:val="nil"/>
              <w:right w:val="nil"/>
            </w:tcBorders>
            <w:vAlign w:val="bottom"/>
            <w:hideMark/>
          </w:tcPr>
          <w:p w14:paraId="2BF0650A" w14:textId="6956D6D3"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696D5201" w14:textId="77777777" w:rsidTr="00190C34">
        <w:tc>
          <w:tcPr>
            <w:tcW w:w="1079" w:type="dxa"/>
            <w:tcBorders>
              <w:top w:val="nil"/>
              <w:left w:val="nil"/>
              <w:bottom w:val="single" w:sz="4" w:space="0" w:color="auto"/>
              <w:right w:val="nil"/>
            </w:tcBorders>
            <w:vAlign w:val="bottom"/>
            <w:hideMark/>
          </w:tcPr>
          <w:p w14:paraId="63353426" w14:textId="77777777" w:rsidR="00FF14DC" w:rsidRPr="00EC7781" w:rsidRDefault="00FF14DC" w:rsidP="002C4116">
            <w:pPr>
              <w:ind w:left="-113"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2339" w:type="dxa"/>
            <w:tcBorders>
              <w:top w:val="nil"/>
              <w:left w:val="nil"/>
              <w:bottom w:val="single" w:sz="4" w:space="0" w:color="auto"/>
              <w:right w:val="nil"/>
            </w:tcBorders>
            <w:vAlign w:val="bottom"/>
            <w:hideMark/>
          </w:tcPr>
          <w:p w14:paraId="0B1E7CAF"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542" w:type="dxa"/>
            <w:tcBorders>
              <w:top w:val="nil"/>
              <w:left w:val="nil"/>
              <w:bottom w:val="single" w:sz="4" w:space="0" w:color="auto"/>
              <w:right w:val="nil"/>
            </w:tcBorders>
            <w:vAlign w:val="bottom"/>
            <w:hideMark/>
          </w:tcPr>
          <w:p w14:paraId="2BA2081D"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366" w:type="dxa"/>
            <w:gridSpan w:val="2"/>
            <w:tcBorders>
              <w:top w:val="nil"/>
              <w:left w:val="nil"/>
              <w:bottom w:val="single" w:sz="4" w:space="0" w:color="auto"/>
              <w:right w:val="nil"/>
            </w:tcBorders>
            <w:vAlign w:val="bottom"/>
            <w:hideMark/>
          </w:tcPr>
          <w:p w14:paraId="021DFF67"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2159" w:type="dxa"/>
            <w:gridSpan w:val="2"/>
            <w:tcBorders>
              <w:top w:val="nil"/>
              <w:left w:val="nil"/>
              <w:bottom w:val="single" w:sz="4" w:space="0" w:color="auto"/>
              <w:right w:val="nil"/>
            </w:tcBorders>
            <w:vAlign w:val="bottom"/>
            <w:hideMark/>
          </w:tcPr>
          <w:p w14:paraId="53DBD51A"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296" w:type="dxa"/>
            <w:gridSpan w:val="2"/>
            <w:tcBorders>
              <w:top w:val="nil"/>
              <w:left w:val="nil"/>
              <w:bottom w:val="single" w:sz="4" w:space="0" w:color="auto"/>
              <w:right w:val="nil"/>
            </w:tcBorders>
            <w:vAlign w:val="bottom"/>
            <w:hideMark/>
          </w:tcPr>
          <w:p w14:paraId="338B399D"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6" w:type="dxa"/>
            <w:gridSpan w:val="2"/>
            <w:tcBorders>
              <w:top w:val="nil"/>
              <w:left w:val="nil"/>
              <w:bottom w:val="single" w:sz="4" w:space="0" w:color="auto"/>
              <w:right w:val="nil"/>
            </w:tcBorders>
            <w:vAlign w:val="bottom"/>
            <w:hideMark/>
          </w:tcPr>
          <w:p w14:paraId="7F2E0D7B"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6" w:type="dxa"/>
            <w:gridSpan w:val="2"/>
            <w:tcBorders>
              <w:top w:val="nil"/>
              <w:left w:val="nil"/>
              <w:bottom w:val="single" w:sz="4" w:space="0" w:color="auto"/>
              <w:right w:val="nil"/>
            </w:tcBorders>
            <w:vAlign w:val="bottom"/>
            <w:hideMark/>
          </w:tcPr>
          <w:p w14:paraId="24C81289"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467" w:type="dxa"/>
            <w:gridSpan w:val="2"/>
            <w:tcBorders>
              <w:top w:val="nil"/>
              <w:left w:val="nil"/>
              <w:bottom w:val="single" w:sz="4" w:space="0" w:color="auto"/>
              <w:right w:val="nil"/>
            </w:tcBorders>
            <w:vAlign w:val="bottom"/>
            <w:hideMark/>
          </w:tcPr>
          <w:p w14:paraId="2A7BC625"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EC7781" w14:paraId="30E4A202" w14:textId="77777777" w:rsidTr="00190C34">
        <w:tc>
          <w:tcPr>
            <w:tcW w:w="1079" w:type="dxa"/>
            <w:tcBorders>
              <w:top w:val="single" w:sz="4" w:space="0" w:color="auto"/>
              <w:left w:val="nil"/>
              <w:bottom w:val="nil"/>
              <w:right w:val="nil"/>
            </w:tcBorders>
            <w:vAlign w:val="bottom"/>
          </w:tcPr>
          <w:p w14:paraId="21EFE507" w14:textId="77777777" w:rsidR="00FF14DC" w:rsidRPr="00EC7781" w:rsidRDefault="00FF14DC" w:rsidP="002C4116">
            <w:pPr>
              <w:ind w:left="540" w:right="-72"/>
              <w:jc w:val="center"/>
              <w:rPr>
                <w:rFonts w:ascii="Browallia New" w:hAnsi="Browallia New" w:cs="Browallia New"/>
                <w:b/>
                <w:bCs/>
                <w:color w:val="auto"/>
                <w:u w:val="single"/>
              </w:rPr>
            </w:pPr>
          </w:p>
        </w:tc>
        <w:tc>
          <w:tcPr>
            <w:tcW w:w="2339" w:type="dxa"/>
            <w:tcBorders>
              <w:top w:val="single" w:sz="4" w:space="0" w:color="auto"/>
              <w:left w:val="nil"/>
              <w:bottom w:val="nil"/>
              <w:right w:val="nil"/>
            </w:tcBorders>
            <w:vAlign w:val="bottom"/>
          </w:tcPr>
          <w:p w14:paraId="0B321044" w14:textId="77777777" w:rsidR="00FF14DC" w:rsidRPr="00EC7781" w:rsidRDefault="00FF14DC" w:rsidP="002C4116">
            <w:pPr>
              <w:ind w:right="-72"/>
              <w:jc w:val="right"/>
              <w:rPr>
                <w:rFonts w:ascii="Browallia New" w:hAnsi="Browallia New" w:cs="Browallia New"/>
                <w:color w:val="auto"/>
                <w:cs/>
              </w:rPr>
            </w:pPr>
          </w:p>
        </w:tc>
        <w:tc>
          <w:tcPr>
            <w:tcW w:w="2542" w:type="dxa"/>
            <w:tcBorders>
              <w:top w:val="single" w:sz="4" w:space="0" w:color="auto"/>
              <w:left w:val="nil"/>
              <w:bottom w:val="nil"/>
              <w:right w:val="nil"/>
            </w:tcBorders>
            <w:vAlign w:val="bottom"/>
          </w:tcPr>
          <w:p w14:paraId="1AA6C890" w14:textId="77777777" w:rsidR="00FF14DC" w:rsidRPr="00EC7781" w:rsidRDefault="00FF14DC" w:rsidP="002C4116">
            <w:pPr>
              <w:ind w:right="-72"/>
              <w:jc w:val="center"/>
              <w:rPr>
                <w:rFonts w:ascii="Browallia New" w:hAnsi="Browallia New" w:cs="Browallia New"/>
                <w:color w:val="auto"/>
              </w:rPr>
            </w:pPr>
          </w:p>
        </w:tc>
        <w:tc>
          <w:tcPr>
            <w:tcW w:w="2366" w:type="dxa"/>
            <w:gridSpan w:val="2"/>
            <w:tcBorders>
              <w:top w:val="single" w:sz="4" w:space="0" w:color="auto"/>
              <w:left w:val="nil"/>
              <w:bottom w:val="nil"/>
              <w:right w:val="nil"/>
            </w:tcBorders>
            <w:vAlign w:val="bottom"/>
          </w:tcPr>
          <w:p w14:paraId="0B68F736" w14:textId="77777777" w:rsidR="00FF14DC" w:rsidRPr="00EC7781" w:rsidRDefault="00FF14DC" w:rsidP="002C4116">
            <w:pPr>
              <w:ind w:right="-72"/>
              <w:jc w:val="center"/>
              <w:rPr>
                <w:rFonts w:ascii="Browallia New" w:hAnsi="Browallia New" w:cs="Browallia New"/>
                <w:color w:val="auto"/>
              </w:rPr>
            </w:pPr>
          </w:p>
        </w:tc>
        <w:tc>
          <w:tcPr>
            <w:tcW w:w="2159" w:type="dxa"/>
            <w:gridSpan w:val="2"/>
            <w:tcBorders>
              <w:top w:val="single" w:sz="4" w:space="0" w:color="auto"/>
              <w:left w:val="nil"/>
              <w:bottom w:val="nil"/>
              <w:right w:val="nil"/>
            </w:tcBorders>
            <w:vAlign w:val="bottom"/>
          </w:tcPr>
          <w:p w14:paraId="54E07D40" w14:textId="77777777" w:rsidR="00FF14DC" w:rsidRPr="00EC7781" w:rsidRDefault="00FF14DC" w:rsidP="002C4116">
            <w:pPr>
              <w:ind w:right="-72"/>
              <w:jc w:val="center"/>
              <w:rPr>
                <w:rFonts w:ascii="Browallia New" w:hAnsi="Browallia New" w:cs="Browallia New"/>
                <w:color w:val="auto"/>
              </w:rPr>
            </w:pPr>
          </w:p>
        </w:tc>
        <w:tc>
          <w:tcPr>
            <w:tcW w:w="1296" w:type="dxa"/>
            <w:gridSpan w:val="2"/>
            <w:tcBorders>
              <w:top w:val="single" w:sz="4" w:space="0" w:color="auto"/>
              <w:left w:val="nil"/>
              <w:bottom w:val="nil"/>
              <w:right w:val="nil"/>
            </w:tcBorders>
            <w:shd w:val="clear" w:color="auto" w:fill="FAFAFA"/>
            <w:vAlign w:val="bottom"/>
          </w:tcPr>
          <w:p w14:paraId="4331E7A7" w14:textId="77777777" w:rsidR="00FF14DC" w:rsidRPr="00EC7781" w:rsidRDefault="00FF14DC" w:rsidP="002C4116">
            <w:pPr>
              <w:ind w:right="-72"/>
              <w:jc w:val="center"/>
              <w:rPr>
                <w:rFonts w:ascii="Browallia New" w:hAnsi="Browallia New" w:cs="Browallia New"/>
                <w:color w:val="auto"/>
                <w:cs/>
              </w:rPr>
            </w:pPr>
          </w:p>
        </w:tc>
        <w:tc>
          <w:tcPr>
            <w:tcW w:w="1296" w:type="dxa"/>
            <w:gridSpan w:val="2"/>
            <w:tcBorders>
              <w:top w:val="single" w:sz="4" w:space="0" w:color="auto"/>
              <w:left w:val="nil"/>
              <w:bottom w:val="nil"/>
              <w:right w:val="nil"/>
            </w:tcBorders>
            <w:vAlign w:val="bottom"/>
          </w:tcPr>
          <w:p w14:paraId="6C90BE9E" w14:textId="77777777" w:rsidR="00FF14DC" w:rsidRPr="00EC7781" w:rsidRDefault="00FF14DC" w:rsidP="002C4116">
            <w:pPr>
              <w:ind w:right="-72"/>
              <w:jc w:val="center"/>
              <w:rPr>
                <w:rFonts w:ascii="Browallia New" w:hAnsi="Browallia New" w:cs="Browallia New"/>
                <w:color w:val="auto"/>
                <w:cs/>
              </w:rPr>
            </w:pPr>
          </w:p>
        </w:tc>
        <w:tc>
          <w:tcPr>
            <w:tcW w:w="1296" w:type="dxa"/>
            <w:gridSpan w:val="2"/>
            <w:tcBorders>
              <w:top w:val="single" w:sz="4" w:space="0" w:color="auto"/>
              <w:left w:val="nil"/>
              <w:bottom w:val="nil"/>
              <w:right w:val="nil"/>
            </w:tcBorders>
            <w:shd w:val="clear" w:color="auto" w:fill="FAFAFA"/>
          </w:tcPr>
          <w:p w14:paraId="07EDA225" w14:textId="77777777" w:rsidR="00FF14DC" w:rsidRPr="00EC7781" w:rsidRDefault="00FF14DC" w:rsidP="002C4116">
            <w:pPr>
              <w:ind w:right="-72"/>
              <w:jc w:val="center"/>
              <w:rPr>
                <w:rFonts w:ascii="Browallia New" w:hAnsi="Browallia New" w:cs="Browallia New"/>
                <w:color w:val="auto"/>
                <w:cs/>
              </w:rPr>
            </w:pPr>
          </w:p>
        </w:tc>
        <w:tc>
          <w:tcPr>
            <w:tcW w:w="1467" w:type="dxa"/>
            <w:gridSpan w:val="2"/>
            <w:tcBorders>
              <w:top w:val="single" w:sz="4" w:space="0" w:color="auto"/>
              <w:left w:val="nil"/>
              <w:bottom w:val="nil"/>
              <w:right w:val="nil"/>
            </w:tcBorders>
          </w:tcPr>
          <w:p w14:paraId="42722AE6" w14:textId="77777777" w:rsidR="00FF14DC" w:rsidRPr="00EC7781" w:rsidRDefault="00FF14DC" w:rsidP="002C4116">
            <w:pPr>
              <w:ind w:right="-72"/>
              <w:jc w:val="center"/>
              <w:rPr>
                <w:rFonts w:ascii="Browallia New" w:hAnsi="Browallia New" w:cs="Browallia New"/>
                <w:color w:val="auto"/>
                <w:cs/>
              </w:rPr>
            </w:pPr>
          </w:p>
        </w:tc>
      </w:tr>
      <w:tr w:rsidR="00FF14DC" w:rsidRPr="00EC7781" w14:paraId="75E977F9" w14:textId="77777777" w:rsidTr="00190C34">
        <w:trPr>
          <w:gridAfter w:val="1"/>
          <w:wAfter w:w="1458" w:type="dxa"/>
        </w:trPr>
        <w:tc>
          <w:tcPr>
            <w:tcW w:w="5967" w:type="dxa"/>
            <w:gridSpan w:val="4"/>
            <w:hideMark/>
          </w:tcPr>
          <w:p w14:paraId="4E27E225" w14:textId="444503CF" w:rsidR="00FF14DC" w:rsidRPr="00EC7781" w:rsidRDefault="00FF14DC" w:rsidP="002C4116">
            <w:pPr>
              <w:ind w:left="-19" w:right="-72"/>
              <w:rPr>
                <w:rFonts w:ascii="Browallia New" w:hAnsi="Browallia New" w:cs="Browallia New"/>
                <w:b/>
                <w:bCs/>
                <w:color w:val="auto"/>
                <w:cs/>
              </w:rPr>
            </w:pPr>
            <w:r w:rsidRPr="00EC7781">
              <w:rPr>
                <w:rFonts w:ascii="Browallia New" w:hAnsi="Browallia New" w:cs="Browallia New"/>
                <w:b/>
                <w:bCs/>
                <w:color w:val="auto"/>
              </w:rPr>
              <w:t xml:space="preserve">S Hotels and Resorts APAC (SG) Pte., Ltd. </w:t>
            </w:r>
            <w:r w:rsidRPr="00EC7781">
              <w:rPr>
                <w:rFonts w:ascii="Browallia New" w:hAnsi="Browallia New" w:cs="Browallia New"/>
                <w:b/>
                <w:bCs/>
                <w:color w:val="auto"/>
                <w:cs/>
              </w:rPr>
              <w:t>และบริษัทย่อย</w:t>
            </w:r>
            <w:r w:rsidRPr="00EC7781">
              <w:rPr>
                <w:rFonts w:ascii="Browallia New" w:hAnsi="Browallia New" w:cs="Browallia New"/>
                <w:color w:val="auto"/>
              </w:rPr>
              <w:t xml:space="preserve"> </w:t>
            </w:r>
          </w:p>
        </w:tc>
        <w:tc>
          <w:tcPr>
            <w:tcW w:w="2366" w:type="dxa"/>
            <w:gridSpan w:val="2"/>
          </w:tcPr>
          <w:p w14:paraId="6B1B80DA" w14:textId="77777777" w:rsidR="00FF14DC" w:rsidRPr="00EC7781" w:rsidRDefault="00FF14DC" w:rsidP="002C4116">
            <w:pPr>
              <w:ind w:right="-72"/>
              <w:jc w:val="center"/>
              <w:rPr>
                <w:rFonts w:ascii="Browallia New" w:hAnsi="Browallia New" w:cs="Browallia New"/>
                <w:color w:val="auto"/>
              </w:rPr>
            </w:pPr>
          </w:p>
        </w:tc>
        <w:tc>
          <w:tcPr>
            <w:tcW w:w="2161" w:type="dxa"/>
            <w:gridSpan w:val="2"/>
          </w:tcPr>
          <w:p w14:paraId="192B1C1D" w14:textId="77777777" w:rsidR="00FF14DC" w:rsidRPr="00EC7781" w:rsidRDefault="00FF14DC" w:rsidP="002C4116">
            <w:pPr>
              <w:ind w:right="-72"/>
              <w:jc w:val="center"/>
              <w:rPr>
                <w:rFonts w:ascii="Browallia New" w:hAnsi="Browallia New" w:cs="Browallia New"/>
                <w:color w:val="auto"/>
                <w:cs/>
                <w:lang w:val="en-GB"/>
              </w:rPr>
            </w:pPr>
          </w:p>
        </w:tc>
        <w:tc>
          <w:tcPr>
            <w:tcW w:w="1296" w:type="dxa"/>
            <w:gridSpan w:val="2"/>
            <w:shd w:val="clear" w:color="auto" w:fill="FAFAFA"/>
          </w:tcPr>
          <w:p w14:paraId="25E25430" w14:textId="77777777" w:rsidR="00FF14DC" w:rsidRPr="00EC7781" w:rsidRDefault="00FF14DC" w:rsidP="002C4116">
            <w:pPr>
              <w:ind w:right="-72"/>
              <w:jc w:val="right"/>
              <w:rPr>
                <w:rFonts w:ascii="Browallia New" w:hAnsi="Browallia New" w:cs="Browallia New"/>
                <w:color w:val="auto"/>
                <w:cs/>
                <w:lang w:val="en-GB"/>
              </w:rPr>
            </w:pPr>
          </w:p>
        </w:tc>
        <w:tc>
          <w:tcPr>
            <w:tcW w:w="1296" w:type="dxa"/>
            <w:gridSpan w:val="2"/>
          </w:tcPr>
          <w:p w14:paraId="76C46C22" w14:textId="77777777" w:rsidR="00FF14DC" w:rsidRPr="00EC7781" w:rsidRDefault="00FF14DC" w:rsidP="002C4116">
            <w:pPr>
              <w:ind w:right="-72"/>
              <w:jc w:val="right"/>
              <w:rPr>
                <w:rFonts w:ascii="Browallia New" w:hAnsi="Browallia New" w:cs="Browallia New"/>
                <w:color w:val="auto"/>
                <w:lang w:val="en-GB"/>
              </w:rPr>
            </w:pPr>
          </w:p>
        </w:tc>
        <w:tc>
          <w:tcPr>
            <w:tcW w:w="1296" w:type="dxa"/>
            <w:gridSpan w:val="2"/>
            <w:shd w:val="clear" w:color="auto" w:fill="FAFAFA"/>
          </w:tcPr>
          <w:p w14:paraId="6875451E" w14:textId="77777777" w:rsidR="00FF14DC" w:rsidRPr="00EC7781" w:rsidRDefault="00FF14DC" w:rsidP="002C4116">
            <w:pPr>
              <w:ind w:right="-72"/>
              <w:jc w:val="right"/>
              <w:rPr>
                <w:rFonts w:ascii="Browallia New" w:hAnsi="Browallia New" w:cs="Browallia New"/>
                <w:color w:val="auto"/>
                <w:lang w:val="en-GB"/>
              </w:rPr>
            </w:pPr>
          </w:p>
        </w:tc>
      </w:tr>
      <w:tr w:rsidR="00FF14DC" w:rsidRPr="00EC7781" w14:paraId="0164ED1B" w14:textId="77777777" w:rsidTr="00190C34">
        <w:tc>
          <w:tcPr>
            <w:tcW w:w="1079" w:type="dxa"/>
            <w:hideMark/>
          </w:tcPr>
          <w:p w14:paraId="18AC70C3" w14:textId="21AE2A90"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18</w:t>
            </w:r>
            <w:r w:rsidR="00FF14DC" w:rsidRPr="00EC7781">
              <w:rPr>
                <w:rFonts w:ascii="Browallia New" w:hAnsi="Browallia New" w:cs="Browallia New"/>
                <w:color w:val="auto"/>
                <w:lang w:val="en-GB"/>
              </w:rPr>
              <w:t>.</w:t>
            </w:r>
          </w:p>
        </w:tc>
        <w:tc>
          <w:tcPr>
            <w:tcW w:w="2339" w:type="dxa"/>
          </w:tcPr>
          <w:p w14:paraId="2A6EB27F" w14:textId="6D2DE39C" w:rsidR="00FF14DC" w:rsidRPr="00EC7781" w:rsidRDefault="00580173" w:rsidP="002C4116">
            <w:pPr>
              <w:ind w:right="-72"/>
              <w:jc w:val="right"/>
              <w:rPr>
                <w:rFonts w:ascii="Browallia New" w:eastAsia="Times New Roman" w:hAnsi="Browallia New" w:cs="Browallia New"/>
                <w:lang w:val="en-GB"/>
              </w:rPr>
            </w:pPr>
            <w:r w:rsidRPr="00580173">
              <w:rPr>
                <w:rFonts w:ascii="Browallia New" w:eastAsia="Times New Roman" w:hAnsi="Browallia New" w:cs="Browallia New"/>
                <w:lang w:val="en-GB"/>
              </w:rPr>
              <w:t>48</w:t>
            </w:r>
            <w:r w:rsidR="00FF14DC" w:rsidRPr="00EC7781">
              <w:rPr>
                <w:rFonts w:ascii="Browallia New" w:eastAsia="Times New Roman" w:hAnsi="Browallia New" w:cs="Browallia New"/>
              </w:rPr>
              <w:t>,</w:t>
            </w:r>
            <w:r w:rsidRPr="00580173">
              <w:rPr>
                <w:rFonts w:ascii="Browallia New" w:eastAsia="Times New Roman" w:hAnsi="Browallia New" w:cs="Browallia New"/>
                <w:lang w:val="en-GB"/>
              </w:rPr>
              <w:t>333</w:t>
            </w:r>
            <w:r w:rsidR="00FF14DC" w:rsidRPr="00EC7781">
              <w:rPr>
                <w:rFonts w:ascii="Browallia New" w:eastAsia="Times New Roman" w:hAnsi="Browallia New" w:cs="Browallia New"/>
              </w:rPr>
              <w:t>,</w:t>
            </w:r>
            <w:r w:rsidRPr="00580173">
              <w:rPr>
                <w:rFonts w:ascii="Browallia New" w:eastAsia="Times New Roman" w:hAnsi="Browallia New" w:cs="Browallia New"/>
                <w:lang w:val="en-GB"/>
              </w:rPr>
              <w:t>959</w:t>
            </w:r>
            <w:r w:rsidR="00FF14DC" w:rsidRPr="00EC7781">
              <w:rPr>
                <w:rFonts w:ascii="Browallia New" w:eastAsia="Times New Roman" w:hAnsi="Browallia New" w:cs="Browallia New"/>
                <w:cs/>
                <w:lang w:val="en-GB"/>
              </w:rPr>
              <w:t xml:space="preserve"> </w:t>
            </w:r>
            <w:r w:rsidR="00FF14DC" w:rsidRPr="00EC7781">
              <w:rPr>
                <w:rFonts w:ascii="Browallia New" w:hAnsi="Browallia New" w:cs="Browallia New"/>
                <w:color w:val="auto"/>
                <w:cs/>
                <w:lang w:val="en-GB"/>
              </w:rPr>
              <w:t>เหรียญ</w:t>
            </w:r>
            <w:r w:rsidR="00FF14DC" w:rsidRPr="00EC7781">
              <w:rPr>
                <w:rFonts w:ascii="Browallia New" w:eastAsia="Times New Roman" w:hAnsi="Browallia New" w:cs="Browallia New"/>
                <w:cs/>
                <w:lang w:val="en-GB"/>
              </w:rPr>
              <w:t xml:space="preserve">ฟิจิ </w:t>
            </w:r>
          </w:p>
          <w:p w14:paraId="73C27AD0" w14:textId="77777777" w:rsidR="00FF14DC" w:rsidRPr="00EC7781" w:rsidRDefault="00FF14DC" w:rsidP="002C4116">
            <w:pPr>
              <w:ind w:right="-72"/>
              <w:jc w:val="right"/>
              <w:rPr>
                <w:rFonts w:ascii="Browallia New" w:hAnsi="Browallia New" w:cs="Browallia New"/>
                <w:color w:val="auto"/>
              </w:rPr>
            </w:pPr>
          </w:p>
        </w:tc>
        <w:tc>
          <w:tcPr>
            <w:tcW w:w="2542" w:type="dxa"/>
            <w:hideMark/>
          </w:tcPr>
          <w:p w14:paraId="06EE851D" w14:textId="25EBDC94" w:rsidR="00FF14DC" w:rsidRPr="00EC7781" w:rsidRDefault="00FF14DC" w:rsidP="00357134">
            <w:pPr>
              <w:ind w:left="-14" w:right="-83"/>
              <w:rPr>
                <w:rFonts w:ascii="Browallia New" w:hAnsi="Browallia New" w:cs="Browallia New"/>
                <w:color w:val="auto"/>
                <w:cs/>
                <w:lang w:val="en-GB"/>
              </w:rPr>
            </w:pPr>
            <w:r w:rsidRPr="00EC7781">
              <w:rPr>
                <w:rFonts w:ascii="Browallia New" w:hAnsi="Browallia New" w:cs="Browallia New"/>
                <w:color w:val="auto"/>
                <w:cs/>
                <w:lang w:val="en-GB"/>
              </w:rPr>
              <w:t xml:space="preserve">ชำระเป็นงวดทุกๆ เดือน ภายในวันที่ </w:t>
            </w:r>
            <w:r w:rsidR="00580173" w:rsidRPr="00580173">
              <w:rPr>
                <w:rFonts w:ascii="Browallia New" w:hAnsi="Browallia New" w:cs="Browallia New"/>
                <w:color w:val="auto"/>
                <w:lang w:val="en-GB"/>
              </w:rPr>
              <w:t>6</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ธันวาคม พ.ศ. </w:t>
            </w:r>
            <w:r w:rsidR="00580173" w:rsidRPr="00580173">
              <w:rPr>
                <w:rFonts w:ascii="Browallia New" w:hAnsi="Browallia New" w:cs="Browallia New"/>
                <w:color w:val="auto"/>
                <w:lang w:val="en-GB"/>
              </w:rPr>
              <w:t>2565</w:t>
            </w:r>
          </w:p>
        </w:tc>
        <w:tc>
          <w:tcPr>
            <w:tcW w:w="2366" w:type="dxa"/>
            <w:gridSpan w:val="2"/>
            <w:hideMark/>
          </w:tcPr>
          <w:p w14:paraId="07754D48" w14:textId="77777777" w:rsidR="00FF14DC" w:rsidRPr="00EC7781" w:rsidRDefault="00FF14DC" w:rsidP="002C4116">
            <w:pPr>
              <w:ind w:right="9"/>
              <w:jc w:val="center"/>
              <w:rPr>
                <w:rFonts w:ascii="Browallia New" w:hAnsi="Browallia New" w:cs="Browallia New"/>
                <w:color w:val="auto"/>
              </w:rPr>
            </w:pPr>
            <w:r w:rsidRPr="00EC7781">
              <w:rPr>
                <w:rFonts w:ascii="Browallia New" w:hAnsi="Browallia New" w:cs="Browallia New"/>
                <w:color w:val="auto"/>
                <w:cs/>
                <w:lang w:val="en-GB"/>
              </w:rPr>
              <w:t>ที่ดินและสิ่งปลูกสร้าง</w:t>
            </w:r>
          </w:p>
        </w:tc>
        <w:tc>
          <w:tcPr>
            <w:tcW w:w="2159" w:type="dxa"/>
            <w:gridSpan w:val="2"/>
            <w:hideMark/>
          </w:tcPr>
          <w:p w14:paraId="3A2268EC" w14:textId="77777777" w:rsidR="00FF14DC" w:rsidRPr="00EC7781" w:rsidRDefault="00FF14DC" w:rsidP="002C4116">
            <w:pPr>
              <w:ind w:right="-72"/>
              <w:rPr>
                <w:rFonts w:ascii="Browallia New" w:hAnsi="Browallia New" w:cs="Browallia New"/>
                <w:color w:val="auto"/>
                <w:lang w:val="en-GB"/>
              </w:rPr>
            </w:pPr>
            <w:r w:rsidRPr="00EC7781">
              <w:rPr>
                <w:rFonts w:ascii="Browallia New" w:hAnsi="Browallia New" w:cs="Browallia New"/>
                <w:color w:val="auto"/>
                <w:cs/>
                <w:lang w:val="en-GB"/>
              </w:rPr>
              <w:t>อัตราดอกเบี้ยประกาศโดย</w:t>
            </w:r>
            <w:r w:rsidRPr="00EC7781">
              <w:rPr>
                <w:rFonts w:ascii="Browallia New" w:hAnsi="Browallia New" w:cs="Browallia New"/>
                <w:color w:val="auto"/>
                <w:lang w:val="en-GB"/>
              </w:rPr>
              <w:br/>
              <w:t xml:space="preserve">   </w:t>
            </w:r>
            <w:r w:rsidRPr="00EC7781">
              <w:rPr>
                <w:rFonts w:ascii="Browallia New" w:hAnsi="Browallia New" w:cs="Browallia New"/>
                <w:color w:val="auto"/>
                <w:cs/>
                <w:lang w:val="en-GB"/>
              </w:rPr>
              <w:t>ธนาคารลบอัตราส่วนเพิ่ม</w:t>
            </w:r>
          </w:p>
        </w:tc>
        <w:tc>
          <w:tcPr>
            <w:tcW w:w="1296" w:type="dxa"/>
            <w:gridSpan w:val="2"/>
            <w:shd w:val="clear" w:color="auto" w:fill="FAFAFA"/>
          </w:tcPr>
          <w:p w14:paraId="551FEE30" w14:textId="51861DAD" w:rsidR="00FF14DC" w:rsidRPr="00EC7781" w:rsidRDefault="00580173" w:rsidP="002C4116">
            <w:pPr>
              <w:tabs>
                <w:tab w:val="decimal" w:pos="1080"/>
              </w:tabs>
              <w:ind w:right="-72"/>
              <w:jc w:val="right"/>
              <w:rPr>
                <w:rFonts w:ascii="Browallia New" w:hAnsi="Browallia New" w:cs="Browallia New"/>
                <w:color w:val="auto"/>
                <w:cs/>
              </w:rPr>
            </w:pPr>
            <w:r w:rsidRPr="00580173">
              <w:rPr>
                <w:rFonts w:ascii="Browallia New" w:hAnsi="Browallia New" w:cs="Browallia New"/>
                <w:color w:val="auto"/>
                <w:lang w:val="en-GB"/>
              </w:rPr>
              <w:t>402</w:t>
            </w:r>
            <w:r w:rsidR="00063323" w:rsidRPr="00EC7781">
              <w:rPr>
                <w:rFonts w:ascii="Browallia New" w:hAnsi="Browallia New" w:cs="Browallia New"/>
                <w:color w:val="auto"/>
              </w:rPr>
              <w:t>,</w:t>
            </w:r>
            <w:r w:rsidRPr="00580173">
              <w:rPr>
                <w:rFonts w:ascii="Browallia New" w:hAnsi="Browallia New" w:cs="Browallia New"/>
                <w:color w:val="auto"/>
                <w:lang w:val="en-GB"/>
              </w:rPr>
              <w:t>291</w:t>
            </w:r>
            <w:r w:rsidR="00063323" w:rsidRPr="00EC7781">
              <w:rPr>
                <w:rFonts w:ascii="Browallia New" w:hAnsi="Browallia New" w:cs="Browallia New"/>
                <w:color w:val="auto"/>
              </w:rPr>
              <w:t>,</w:t>
            </w:r>
            <w:r w:rsidRPr="00580173">
              <w:rPr>
                <w:rFonts w:ascii="Browallia New" w:hAnsi="Browallia New" w:cs="Browallia New"/>
                <w:color w:val="auto"/>
                <w:lang w:val="en-GB"/>
              </w:rPr>
              <w:t>383</w:t>
            </w:r>
          </w:p>
        </w:tc>
        <w:tc>
          <w:tcPr>
            <w:tcW w:w="1296" w:type="dxa"/>
            <w:gridSpan w:val="2"/>
          </w:tcPr>
          <w:p w14:paraId="45019A14" w14:textId="64876B64" w:rsidR="00FF14DC" w:rsidRPr="00EC7781" w:rsidRDefault="00580173" w:rsidP="002C4116">
            <w:pPr>
              <w:tabs>
                <w:tab w:val="decimal" w:pos="1080"/>
              </w:tabs>
              <w:ind w:right="-72"/>
              <w:jc w:val="right"/>
              <w:rPr>
                <w:rFonts w:ascii="Browallia New" w:hAnsi="Browallia New" w:cs="Browallia New"/>
                <w:color w:val="auto"/>
                <w:cs/>
              </w:rPr>
            </w:pPr>
            <w:r w:rsidRPr="00580173">
              <w:rPr>
                <w:rFonts w:ascii="Browallia New" w:eastAsia="Times New Roman" w:hAnsi="Browallia New" w:cs="Browallia New"/>
                <w:lang w:val="en-GB"/>
              </w:rPr>
              <w:t>417</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859</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372</w:t>
            </w:r>
          </w:p>
        </w:tc>
        <w:tc>
          <w:tcPr>
            <w:tcW w:w="1296" w:type="dxa"/>
            <w:gridSpan w:val="2"/>
            <w:shd w:val="clear" w:color="auto" w:fill="FAFAFA"/>
          </w:tcPr>
          <w:p w14:paraId="6980C7A8" w14:textId="77777777" w:rsidR="00FF14DC" w:rsidRPr="00EC7781" w:rsidRDefault="00063323" w:rsidP="002C4116">
            <w:pPr>
              <w:tabs>
                <w:tab w:val="decimal" w:pos="1080"/>
              </w:tabs>
              <w:ind w:right="-72"/>
              <w:jc w:val="right"/>
              <w:rPr>
                <w:rFonts w:ascii="Browallia New" w:hAnsi="Browallia New" w:cs="Browallia New"/>
                <w:color w:val="auto"/>
              </w:rPr>
            </w:pPr>
            <w:r w:rsidRPr="00EC7781">
              <w:rPr>
                <w:rFonts w:ascii="Browallia New" w:hAnsi="Browallia New" w:cs="Browallia New"/>
                <w:color w:val="auto"/>
              </w:rPr>
              <w:t>-</w:t>
            </w:r>
          </w:p>
        </w:tc>
        <w:tc>
          <w:tcPr>
            <w:tcW w:w="1467" w:type="dxa"/>
            <w:gridSpan w:val="2"/>
            <w:hideMark/>
          </w:tcPr>
          <w:p w14:paraId="0C78626F"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cs/>
              </w:rPr>
              <w:t>-</w:t>
            </w:r>
          </w:p>
        </w:tc>
      </w:tr>
      <w:tr w:rsidR="00FF14DC" w:rsidRPr="00EC7781" w14:paraId="7A2D2F8F" w14:textId="77777777" w:rsidTr="00190C34">
        <w:tc>
          <w:tcPr>
            <w:tcW w:w="1079" w:type="dxa"/>
            <w:hideMark/>
          </w:tcPr>
          <w:p w14:paraId="17E8E1CE" w14:textId="53826194"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19</w:t>
            </w:r>
            <w:r w:rsidR="00FF14DC" w:rsidRPr="00EC7781">
              <w:rPr>
                <w:rFonts w:ascii="Browallia New" w:hAnsi="Browallia New" w:cs="Browallia New"/>
                <w:color w:val="auto"/>
                <w:lang w:val="en-GB"/>
              </w:rPr>
              <w:t>.</w:t>
            </w:r>
          </w:p>
        </w:tc>
        <w:tc>
          <w:tcPr>
            <w:tcW w:w="2339" w:type="dxa"/>
          </w:tcPr>
          <w:p w14:paraId="5C2B49C4" w14:textId="670A58CE" w:rsidR="00FF14DC" w:rsidRPr="00EC7781" w:rsidRDefault="00580173" w:rsidP="002C4116">
            <w:pPr>
              <w:ind w:right="-72"/>
              <w:jc w:val="right"/>
              <w:rPr>
                <w:rFonts w:ascii="Browallia New" w:eastAsia="Times New Roman" w:hAnsi="Browallia New" w:cs="Browallia New"/>
                <w:cs/>
                <w:lang w:val="th-TH"/>
              </w:rPr>
            </w:pPr>
            <w:r w:rsidRPr="00580173">
              <w:rPr>
                <w:rFonts w:ascii="Browallia New" w:eastAsia="Times New Roman" w:hAnsi="Browallia New" w:cs="Browallia New"/>
                <w:lang w:val="en-GB"/>
              </w:rPr>
              <w:t>16</w:t>
            </w:r>
            <w:r w:rsidR="00FF14DC" w:rsidRPr="00EC7781">
              <w:rPr>
                <w:rFonts w:ascii="Browallia New" w:eastAsia="Times New Roman" w:hAnsi="Browallia New" w:cs="Browallia New"/>
                <w:cs/>
                <w:lang w:val="th-TH"/>
              </w:rPr>
              <w:t>,</w:t>
            </w:r>
            <w:r w:rsidRPr="00580173">
              <w:rPr>
                <w:rFonts w:ascii="Browallia New" w:eastAsia="Times New Roman" w:hAnsi="Browallia New" w:cs="Browallia New"/>
                <w:lang w:val="en-GB"/>
              </w:rPr>
              <w:t>120</w:t>
            </w:r>
            <w:r w:rsidR="00FF14DC" w:rsidRPr="00EC7781">
              <w:rPr>
                <w:rFonts w:ascii="Browallia New" w:eastAsia="Times New Roman" w:hAnsi="Browallia New" w:cs="Browallia New"/>
                <w:cs/>
                <w:lang w:val="th-TH"/>
              </w:rPr>
              <w:t>,</w:t>
            </w:r>
            <w:r w:rsidRPr="00580173">
              <w:rPr>
                <w:rFonts w:ascii="Browallia New" w:eastAsia="Times New Roman" w:hAnsi="Browallia New" w:cs="Browallia New"/>
                <w:lang w:val="en-GB"/>
              </w:rPr>
              <w:t>457</w:t>
            </w:r>
            <w:r w:rsidR="00FF14DC" w:rsidRPr="00EC7781">
              <w:rPr>
                <w:rFonts w:ascii="Browallia New" w:eastAsia="Times New Roman" w:hAnsi="Browallia New" w:cs="Browallia New"/>
                <w:cs/>
                <w:lang w:val="en-GB"/>
              </w:rPr>
              <w:t xml:space="preserve"> </w:t>
            </w:r>
            <w:r w:rsidR="00FF14DC" w:rsidRPr="00EC7781">
              <w:rPr>
                <w:rFonts w:ascii="Browallia New" w:hAnsi="Browallia New" w:cs="Browallia New"/>
                <w:color w:val="auto"/>
                <w:cs/>
                <w:lang w:val="en-GB"/>
              </w:rPr>
              <w:t>เหรียญ</w:t>
            </w:r>
            <w:r w:rsidR="00FF14DC" w:rsidRPr="00EC7781">
              <w:rPr>
                <w:rFonts w:ascii="Browallia New" w:eastAsia="Times New Roman" w:hAnsi="Browallia New" w:cs="Browallia New"/>
                <w:cs/>
                <w:lang w:val="en-GB"/>
              </w:rPr>
              <w:t>ฟิจิ</w:t>
            </w:r>
          </w:p>
          <w:p w14:paraId="03B9D6CF" w14:textId="77777777" w:rsidR="00FF14DC" w:rsidRPr="00EC7781" w:rsidRDefault="00FF14DC" w:rsidP="002C4116">
            <w:pPr>
              <w:ind w:right="-72"/>
              <w:jc w:val="right"/>
              <w:rPr>
                <w:rFonts w:ascii="Browallia New" w:hAnsi="Browallia New" w:cs="Browallia New"/>
                <w:color w:val="auto"/>
              </w:rPr>
            </w:pPr>
          </w:p>
        </w:tc>
        <w:tc>
          <w:tcPr>
            <w:tcW w:w="2542" w:type="dxa"/>
            <w:hideMark/>
          </w:tcPr>
          <w:p w14:paraId="0B7282E4" w14:textId="36170F24" w:rsidR="00FF14DC" w:rsidRPr="00EC7781" w:rsidRDefault="00FF14DC" w:rsidP="00357134">
            <w:pPr>
              <w:ind w:left="-14" w:right="-83"/>
              <w:rPr>
                <w:rFonts w:ascii="Browallia New" w:hAnsi="Browallia New" w:cs="Browallia New"/>
                <w:color w:val="auto"/>
                <w:lang w:val="en-GB"/>
              </w:rPr>
            </w:pPr>
            <w:r w:rsidRPr="00EC7781">
              <w:rPr>
                <w:rFonts w:ascii="Browallia New" w:hAnsi="Browallia New" w:cs="Browallia New"/>
                <w:color w:val="auto"/>
                <w:cs/>
                <w:lang w:val="en-GB"/>
              </w:rPr>
              <w:t>ชำระเป็นงวดทุกๆ เดือน</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ภายในวันที่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กรกฎาคม พ.ศ. </w:t>
            </w:r>
            <w:r w:rsidR="00580173" w:rsidRPr="00580173">
              <w:rPr>
                <w:rFonts w:ascii="Browallia New" w:hAnsi="Browallia New" w:cs="Browallia New"/>
                <w:color w:val="auto"/>
                <w:lang w:val="en-GB"/>
              </w:rPr>
              <w:t>2565</w:t>
            </w:r>
          </w:p>
        </w:tc>
        <w:tc>
          <w:tcPr>
            <w:tcW w:w="2366" w:type="dxa"/>
            <w:gridSpan w:val="2"/>
            <w:hideMark/>
          </w:tcPr>
          <w:p w14:paraId="43142771" w14:textId="77777777" w:rsidR="00FF14DC" w:rsidRPr="00EC7781" w:rsidRDefault="00FF14DC" w:rsidP="002C4116">
            <w:pPr>
              <w:ind w:right="9"/>
              <w:jc w:val="center"/>
              <w:rPr>
                <w:rFonts w:ascii="Browallia New" w:hAnsi="Browallia New" w:cs="Browallia New"/>
                <w:color w:val="auto"/>
              </w:rPr>
            </w:pPr>
            <w:r w:rsidRPr="00EC7781">
              <w:rPr>
                <w:rFonts w:ascii="Browallia New" w:hAnsi="Browallia New" w:cs="Browallia New"/>
                <w:color w:val="auto"/>
                <w:cs/>
                <w:lang w:val="en-GB"/>
              </w:rPr>
              <w:t>ที่ดินและสิ่งปลูกสร้าง</w:t>
            </w:r>
          </w:p>
        </w:tc>
        <w:tc>
          <w:tcPr>
            <w:tcW w:w="2159" w:type="dxa"/>
            <w:gridSpan w:val="2"/>
            <w:hideMark/>
          </w:tcPr>
          <w:p w14:paraId="7739DFE2" w14:textId="77777777" w:rsidR="00FF14DC" w:rsidRPr="00EC7781" w:rsidRDefault="00FF14DC" w:rsidP="002C4116">
            <w:pPr>
              <w:ind w:right="-72"/>
              <w:rPr>
                <w:rFonts w:ascii="Browallia New" w:hAnsi="Browallia New" w:cs="Browallia New"/>
                <w:color w:val="auto"/>
                <w:lang w:val="en-GB"/>
              </w:rPr>
            </w:pPr>
            <w:r w:rsidRPr="00EC7781">
              <w:rPr>
                <w:rFonts w:ascii="Browallia New" w:hAnsi="Browallia New" w:cs="Browallia New"/>
                <w:color w:val="auto"/>
                <w:cs/>
                <w:lang w:val="en-GB"/>
              </w:rPr>
              <w:t>อัตราดอกเบี้ยประกาศโดย</w:t>
            </w:r>
            <w:r w:rsidRPr="00EC7781">
              <w:rPr>
                <w:rFonts w:ascii="Browallia New" w:hAnsi="Browallia New" w:cs="Browallia New"/>
                <w:color w:val="auto"/>
                <w:lang w:val="en-GB"/>
              </w:rPr>
              <w:br/>
              <w:t xml:space="preserve">   </w:t>
            </w:r>
            <w:r w:rsidRPr="00EC7781">
              <w:rPr>
                <w:rFonts w:ascii="Browallia New" w:hAnsi="Browallia New" w:cs="Browallia New"/>
                <w:color w:val="auto"/>
                <w:cs/>
                <w:lang w:val="en-GB"/>
              </w:rPr>
              <w:t>ธนาคารลบอัตราส่วนเพิ่ม</w:t>
            </w:r>
          </w:p>
        </w:tc>
        <w:tc>
          <w:tcPr>
            <w:tcW w:w="1296" w:type="dxa"/>
            <w:gridSpan w:val="2"/>
            <w:shd w:val="clear" w:color="auto" w:fill="FAFAFA"/>
          </w:tcPr>
          <w:p w14:paraId="024EC609" w14:textId="5A58F1B2" w:rsidR="00FF14DC" w:rsidRPr="00EC7781" w:rsidRDefault="00580173" w:rsidP="002C4116">
            <w:pPr>
              <w:tabs>
                <w:tab w:val="decimal" w:pos="1080"/>
              </w:tabs>
              <w:ind w:right="-72"/>
              <w:jc w:val="right"/>
              <w:rPr>
                <w:rFonts w:ascii="Browallia New" w:hAnsi="Browallia New" w:cs="Browallia New"/>
                <w:color w:val="auto"/>
                <w:cs/>
              </w:rPr>
            </w:pPr>
            <w:r w:rsidRPr="00580173">
              <w:rPr>
                <w:rFonts w:ascii="Browallia New" w:hAnsi="Browallia New" w:cs="Browallia New"/>
                <w:color w:val="auto"/>
                <w:lang w:val="en-GB"/>
              </w:rPr>
              <w:t>219</w:t>
            </w:r>
            <w:r w:rsidR="00063323" w:rsidRPr="00EC7781">
              <w:rPr>
                <w:rFonts w:ascii="Browallia New" w:hAnsi="Browallia New" w:cs="Browallia New"/>
                <w:color w:val="auto"/>
              </w:rPr>
              <w:t>,</w:t>
            </w:r>
            <w:r w:rsidRPr="00580173">
              <w:rPr>
                <w:rFonts w:ascii="Browallia New" w:hAnsi="Browallia New" w:cs="Browallia New"/>
                <w:color w:val="auto"/>
                <w:lang w:val="en-GB"/>
              </w:rPr>
              <w:t>802</w:t>
            </w:r>
            <w:r w:rsidR="00063323" w:rsidRPr="00EC7781">
              <w:rPr>
                <w:rFonts w:ascii="Browallia New" w:hAnsi="Browallia New" w:cs="Browallia New"/>
                <w:color w:val="auto"/>
              </w:rPr>
              <w:t>,</w:t>
            </w:r>
            <w:r w:rsidRPr="00580173">
              <w:rPr>
                <w:rFonts w:ascii="Browallia New" w:hAnsi="Browallia New" w:cs="Browallia New"/>
                <w:color w:val="auto"/>
                <w:lang w:val="en-GB"/>
              </w:rPr>
              <w:t>360</w:t>
            </w:r>
          </w:p>
        </w:tc>
        <w:tc>
          <w:tcPr>
            <w:tcW w:w="1296" w:type="dxa"/>
            <w:gridSpan w:val="2"/>
          </w:tcPr>
          <w:p w14:paraId="230FEE29" w14:textId="432FBED9" w:rsidR="00FF14DC" w:rsidRPr="00EC7781" w:rsidRDefault="00580173" w:rsidP="002C4116">
            <w:pPr>
              <w:tabs>
                <w:tab w:val="decimal" w:pos="1080"/>
              </w:tabs>
              <w:ind w:right="-72"/>
              <w:jc w:val="right"/>
              <w:rPr>
                <w:rFonts w:ascii="Browallia New" w:hAnsi="Browallia New" w:cs="Browallia New"/>
                <w:color w:val="auto"/>
                <w:cs/>
              </w:rPr>
            </w:pPr>
            <w:r w:rsidRPr="00580173">
              <w:rPr>
                <w:rFonts w:ascii="Browallia New" w:hAnsi="Browallia New" w:cs="Browallia New"/>
                <w:color w:val="auto"/>
                <w:lang w:val="en-GB"/>
              </w:rPr>
              <w:t>219</w:t>
            </w:r>
            <w:r w:rsidR="00FF14DC" w:rsidRPr="00EC7781">
              <w:rPr>
                <w:rFonts w:ascii="Browallia New" w:hAnsi="Browallia New" w:cs="Browallia New"/>
                <w:color w:val="auto"/>
              </w:rPr>
              <w:t>,</w:t>
            </w:r>
            <w:r w:rsidRPr="00580173">
              <w:rPr>
                <w:rFonts w:ascii="Browallia New" w:hAnsi="Browallia New" w:cs="Browallia New"/>
                <w:color w:val="auto"/>
                <w:lang w:val="en-GB"/>
              </w:rPr>
              <w:t>605</w:t>
            </w:r>
            <w:r w:rsidR="00FF14DC" w:rsidRPr="00EC7781">
              <w:rPr>
                <w:rFonts w:ascii="Browallia New" w:hAnsi="Browallia New" w:cs="Browallia New"/>
                <w:color w:val="auto"/>
              </w:rPr>
              <w:t>,</w:t>
            </w:r>
            <w:r w:rsidRPr="00580173">
              <w:rPr>
                <w:rFonts w:ascii="Browallia New" w:hAnsi="Browallia New" w:cs="Browallia New"/>
                <w:color w:val="auto"/>
                <w:lang w:val="en-GB"/>
              </w:rPr>
              <w:t>252</w:t>
            </w:r>
          </w:p>
        </w:tc>
        <w:tc>
          <w:tcPr>
            <w:tcW w:w="1296" w:type="dxa"/>
            <w:gridSpan w:val="2"/>
            <w:shd w:val="clear" w:color="auto" w:fill="FAFAFA"/>
          </w:tcPr>
          <w:p w14:paraId="353058CA" w14:textId="77777777" w:rsidR="00FF14DC" w:rsidRPr="00EC7781" w:rsidRDefault="00063323" w:rsidP="002C4116">
            <w:pPr>
              <w:tabs>
                <w:tab w:val="decimal" w:pos="1080"/>
              </w:tabs>
              <w:ind w:right="-72"/>
              <w:jc w:val="right"/>
              <w:rPr>
                <w:rFonts w:ascii="Browallia New" w:hAnsi="Browallia New" w:cs="Browallia New"/>
                <w:color w:val="auto"/>
              </w:rPr>
            </w:pPr>
            <w:r w:rsidRPr="00EC7781">
              <w:rPr>
                <w:rFonts w:ascii="Browallia New" w:hAnsi="Browallia New" w:cs="Browallia New"/>
                <w:color w:val="auto"/>
              </w:rPr>
              <w:t>-</w:t>
            </w:r>
          </w:p>
        </w:tc>
        <w:tc>
          <w:tcPr>
            <w:tcW w:w="1467" w:type="dxa"/>
            <w:gridSpan w:val="2"/>
            <w:hideMark/>
          </w:tcPr>
          <w:p w14:paraId="1ACB0936"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2937CADF" w14:textId="77777777" w:rsidTr="00190C34">
        <w:tc>
          <w:tcPr>
            <w:tcW w:w="1079" w:type="dxa"/>
            <w:hideMark/>
          </w:tcPr>
          <w:p w14:paraId="32868413" w14:textId="7EB3FFEC"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20</w:t>
            </w:r>
            <w:r w:rsidR="00FF14DC" w:rsidRPr="00EC7781">
              <w:rPr>
                <w:rFonts w:ascii="Browallia New" w:hAnsi="Browallia New" w:cs="Browallia New"/>
                <w:color w:val="auto"/>
                <w:lang w:val="en-GB"/>
              </w:rPr>
              <w:t>.</w:t>
            </w:r>
          </w:p>
        </w:tc>
        <w:tc>
          <w:tcPr>
            <w:tcW w:w="2339" w:type="dxa"/>
            <w:hideMark/>
          </w:tcPr>
          <w:p w14:paraId="6D85A1F2" w14:textId="51FED408" w:rsidR="00FF14DC" w:rsidRPr="00EC7781" w:rsidRDefault="00580173" w:rsidP="002C4116">
            <w:pPr>
              <w:ind w:right="-72"/>
              <w:jc w:val="right"/>
              <w:rPr>
                <w:rFonts w:ascii="Browallia New" w:eastAsia="Times New Roman" w:hAnsi="Browallia New" w:cs="Browallia New"/>
                <w:lang w:val="en-GB"/>
              </w:rPr>
            </w:pPr>
            <w:r w:rsidRPr="00580173">
              <w:rPr>
                <w:rFonts w:ascii="Browallia New" w:eastAsia="Times New Roman" w:hAnsi="Browallia New" w:cs="Browallia New"/>
                <w:lang w:val="en-GB"/>
              </w:rPr>
              <w:t>1</w:t>
            </w:r>
            <w:r w:rsidR="00FF14DC" w:rsidRPr="00EC7781">
              <w:rPr>
                <w:rFonts w:ascii="Browallia New" w:eastAsia="Times New Roman" w:hAnsi="Browallia New" w:cs="Browallia New"/>
                <w:cs/>
                <w:lang w:val="en-GB"/>
              </w:rPr>
              <w:t>,</w:t>
            </w:r>
            <w:r w:rsidRPr="00580173">
              <w:rPr>
                <w:rFonts w:ascii="Browallia New" w:eastAsia="Times New Roman" w:hAnsi="Browallia New" w:cs="Browallia New"/>
                <w:lang w:val="en-GB"/>
              </w:rPr>
              <w:t>685</w:t>
            </w:r>
            <w:r w:rsidR="00FF14DC" w:rsidRPr="00EC7781">
              <w:rPr>
                <w:rFonts w:ascii="Browallia New" w:eastAsia="Times New Roman" w:hAnsi="Browallia New" w:cs="Browallia New"/>
                <w:cs/>
                <w:lang w:val="en-GB"/>
              </w:rPr>
              <w:t>,</w:t>
            </w:r>
            <w:r w:rsidRPr="00580173">
              <w:rPr>
                <w:rFonts w:ascii="Browallia New" w:eastAsia="Times New Roman" w:hAnsi="Browallia New" w:cs="Browallia New"/>
                <w:lang w:val="en-GB"/>
              </w:rPr>
              <w:t>000</w:t>
            </w:r>
            <w:r w:rsidR="00FF14DC" w:rsidRPr="00EC7781">
              <w:rPr>
                <w:rFonts w:ascii="Browallia New" w:eastAsia="Times New Roman" w:hAnsi="Browallia New" w:cs="Browallia New"/>
                <w:cs/>
                <w:lang w:val="en-GB"/>
              </w:rPr>
              <w:t>,</w:t>
            </w:r>
            <w:r w:rsidRPr="00580173">
              <w:rPr>
                <w:rFonts w:ascii="Browallia New" w:eastAsia="Times New Roman" w:hAnsi="Browallia New" w:cs="Browallia New"/>
                <w:lang w:val="en-GB"/>
              </w:rPr>
              <w:t>000</w:t>
            </w:r>
            <w:r w:rsidR="00FF14DC" w:rsidRPr="00EC7781">
              <w:rPr>
                <w:rFonts w:ascii="Browallia New" w:eastAsia="Times New Roman" w:hAnsi="Browallia New" w:cs="Browallia New"/>
                <w:cs/>
                <w:lang w:val="en-GB"/>
              </w:rPr>
              <w:t xml:space="preserve"> บาท</w:t>
            </w:r>
          </w:p>
          <w:p w14:paraId="3AA2A0F9" w14:textId="77777777" w:rsidR="00FF14DC" w:rsidRPr="00EC7781" w:rsidRDefault="00FF14DC" w:rsidP="002C4116">
            <w:pPr>
              <w:ind w:right="-72"/>
              <w:jc w:val="right"/>
              <w:rPr>
                <w:rFonts w:ascii="Browallia New" w:hAnsi="Browallia New" w:cs="Browallia New"/>
                <w:color w:val="auto"/>
                <w:lang w:val="en-GB"/>
              </w:rPr>
            </w:pPr>
          </w:p>
        </w:tc>
        <w:tc>
          <w:tcPr>
            <w:tcW w:w="2542" w:type="dxa"/>
            <w:hideMark/>
          </w:tcPr>
          <w:p w14:paraId="0C064534" w14:textId="35A6F56C" w:rsidR="00FF14DC" w:rsidRPr="00EC7781" w:rsidRDefault="00FF14DC" w:rsidP="00357134">
            <w:pPr>
              <w:ind w:left="-14" w:right="-83"/>
              <w:rPr>
                <w:rFonts w:ascii="Browallia New" w:hAnsi="Browallia New" w:cs="Browallia New"/>
                <w:color w:val="auto"/>
                <w:lang w:val="en-GB"/>
              </w:rPr>
            </w:pPr>
            <w:r w:rsidRPr="00EC7781">
              <w:rPr>
                <w:rFonts w:ascii="Browallia New" w:hAnsi="Browallia New" w:cs="Browallia New"/>
                <w:color w:val="auto"/>
                <w:cs/>
                <w:lang w:val="en-GB"/>
              </w:rPr>
              <w:t>ชำระเป็นงวดทุกๆ</w:t>
            </w:r>
            <w:r w:rsidRPr="00EC7781">
              <w:rPr>
                <w:rFonts w:ascii="Browallia New" w:hAnsi="Browallia New" w:cs="Browallia New"/>
                <w:color w:val="auto"/>
                <w:lang w:val="en-GB"/>
              </w:rPr>
              <w:t xml:space="preserve"> </w:t>
            </w:r>
            <w:r w:rsidR="00580173" w:rsidRPr="00580173">
              <w:rPr>
                <w:rFonts w:ascii="Browallia New" w:hAnsi="Browallia New" w:cs="Browallia New"/>
                <w:color w:val="auto"/>
                <w:lang w:val="en-GB"/>
              </w:rPr>
              <w:t>3</w:t>
            </w:r>
            <w:r w:rsidRPr="00EC7781">
              <w:rPr>
                <w:rFonts w:ascii="Browallia New" w:hAnsi="Browallia New" w:cs="Browallia New"/>
                <w:color w:val="auto"/>
                <w:cs/>
                <w:lang w:val="en-GB"/>
              </w:rPr>
              <w:t xml:space="preserve"> เดือน</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ภายในวันที่ </w:t>
            </w:r>
            <w:r w:rsidR="00580173" w:rsidRPr="00580173">
              <w:rPr>
                <w:rFonts w:ascii="Browallia New" w:hAnsi="Browallia New" w:cs="Browallia New"/>
                <w:color w:val="auto"/>
                <w:lang w:val="en-GB"/>
              </w:rPr>
              <w:t>18</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มีนาคม พ.ศ. </w:t>
            </w:r>
            <w:r w:rsidR="00580173" w:rsidRPr="00580173">
              <w:rPr>
                <w:rFonts w:ascii="Browallia New" w:hAnsi="Browallia New" w:cs="Browallia New"/>
                <w:color w:val="auto"/>
                <w:lang w:val="en-GB"/>
              </w:rPr>
              <w:t>2564</w:t>
            </w:r>
          </w:p>
        </w:tc>
        <w:tc>
          <w:tcPr>
            <w:tcW w:w="2366" w:type="dxa"/>
            <w:gridSpan w:val="2"/>
            <w:hideMark/>
          </w:tcPr>
          <w:p w14:paraId="6799A013" w14:textId="77777777" w:rsidR="00FF14DC" w:rsidRPr="00EC7781" w:rsidRDefault="00FF14DC" w:rsidP="002C4116">
            <w:pPr>
              <w:ind w:right="9"/>
              <w:jc w:val="center"/>
              <w:rPr>
                <w:rFonts w:ascii="Browallia New" w:hAnsi="Browallia New" w:cs="Browallia New"/>
                <w:color w:val="auto"/>
                <w:cs/>
              </w:rPr>
            </w:pPr>
            <w:r w:rsidRPr="00EC7781">
              <w:rPr>
                <w:rFonts w:ascii="Browallia New" w:hAnsi="Browallia New" w:cs="Browallia New"/>
                <w:color w:val="auto"/>
                <w:cs/>
              </w:rPr>
              <w:t>ที่ดินและสิ่งปลูกสร้าง</w:t>
            </w:r>
          </w:p>
        </w:tc>
        <w:tc>
          <w:tcPr>
            <w:tcW w:w="2159" w:type="dxa"/>
            <w:gridSpan w:val="2"/>
            <w:hideMark/>
          </w:tcPr>
          <w:p w14:paraId="0B9EDDFC" w14:textId="77777777" w:rsidR="00FF14DC" w:rsidRPr="00EC7781" w:rsidRDefault="00FF14DC" w:rsidP="002C4116">
            <w:pPr>
              <w:ind w:right="-72"/>
              <w:rPr>
                <w:rFonts w:ascii="Browallia New" w:hAnsi="Browallia New" w:cs="Browallia New"/>
                <w:color w:val="auto"/>
                <w:cs/>
                <w:lang w:val="en-GB"/>
              </w:rPr>
            </w:pPr>
            <w:r w:rsidRPr="00EC7781">
              <w:rPr>
                <w:rFonts w:ascii="Browallia New" w:hAnsi="Browallia New" w:cs="Browallia New"/>
                <w:color w:val="auto"/>
                <w:lang w:val="en-GB"/>
              </w:rPr>
              <w:t xml:space="preserve">MLR </w:t>
            </w:r>
            <w:r w:rsidRPr="00EC7781">
              <w:rPr>
                <w:rFonts w:ascii="Browallia New" w:hAnsi="Browallia New" w:cs="Browallia New"/>
                <w:color w:val="auto"/>
                <w:cs/>
                <w:lang w:val="en-GB"/>
              </w:rPr>
              <w:t>ลบอัตราส่วนเพิ่ม</w:t>
            </w:r>
          </w:p>
        </w:tc>
        <w:tc>
          <w:tcPr>
            <w:tcW w:w="1296" w:type="dxa"/>
            <w:gridSpan w:val="2"/>
            <w:shd w:val="clear" w:color="auto" w:fill="FAFAFA"/>
          </w:tcPr>
          <w:p w14:paraId="68B6C14B" w14:textId="181C18A9" w:rsidR="00FF14DC" w:rsidRPr="00EC7781" w:rsidRDefault="00580173" w:rsidP="002C4116">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1</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364</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191</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592</w:t>
            </w:r>
          </w:p>
        </w:tc>
        <w:tc>
          <w:tcPr>
            <w:tcW w:w="1296" w:type="dxa"/>
            <w:gridSpan w:val="2"/>
          </w:tcPr>
          <w:p w14:paraId="462255A7" w14:textId="71101A7D" w:rsidR="00FF14DC" w:rsidRPr="00EC7781" w:rsidRDefault="00580173" w:rsidP="002C4116">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1</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376</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111</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979</w:t>
            </w:r>
          </w:p>
        </w:tc>
        <w:tc>
          <w:tcPr>
            <w:tcW w:w="1296" w:type="dxa"/>
            <w:gridSpan w:val="2"/>
            <w:shd w:val="clear" w:color="auto" w:fill="FAFAFA"/>
          </w:tcPr>
          <w:p w14:paraId="2E3CC7BA" w14:textId="77777777" w:rsidR="00FF14DC" w:rsidRPr="00EC7781" w:rsidRDefault="00063323" w:rsidP="002C4116">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467" w:type="dxa"/>
            <w:gridSpan w:val="2"/>
          </w:tcPr>
          <w:p w14:paraId="6CC6FF29"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1CE672E9" w14:textId="77777777" w:rsidTr="00190C34">
        <w:tc>
          <w:tcPr>
            <w:tcW w:w="1079" w:type="dxa"/>
          </w:tcPr>
          <w:p w14:paraId="5C6E93F8" w14:textId="48869F7E"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21</w:t>
            </w:r>
            <w:r w:rsidR="00FF14DC" w:rsidRPr="00EC7781">
              <w:rPr>
                <w:rFonts w:ascii="Browallia New" w:hAnsi="Browallia New" w:cs="Browallia New"/>
                <w:color w:val="auto"/>
                <w:lang w:val="en-GB"/>
              </w:rPr>
              <w:t>.</w:t>
            </w:r>
          </w:p>
        </w:tc>
        <w:tc>
          <w:tcPr>
            <w:tcW w:w="2339" w:type="dxa"/>
          </w:tcPr>
          <w:p w14:paraId="192F6B76" w14:textId="5D4CAFBA" w:rsidR="00FF14DC" w:rsidRPr="00EC7781" w:rsidRDefault="00580173" w:rsidP="002C4116">
            <w:pPr>
              <w:ind w:right="-72"/>
              <w:jc w:val="right"/>
              <w:rPr>
                <w:rFonts w:ascii="Browallia New" w:eastAsia="Times New Roman" w:hAnsi="Browallia New" w:cs="Browallia New"/>
                <w:lang w:val="en-GB"/>
              </w:rPr>
            </w:pPr>
            <w:r w:rsidRPr="00580173">
              <w:rPr>
                <w:rFonts w:ascii="Browallia New" w:eastAsia="Times New Roman" w:hAnsi="Browallia New" w:cs="Browallia New"/>
                <w:lang w:val="en-GB"/>
              </w:rPr>
              <w:t>3</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560</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000</w:t>
            </w:r>
            <w:r w:rsidR="00FF14DC" w:rsidRPr="00EC7781">
              <w:rPr>
                <w:rFonts w:ascii="Browallia New" w:eastAsia="Times New Roman" w:hAnsi="Browallia New" w:cs="Browallia New"/>
                <w:lang w:val="en-GB"/>
              </w:rPr>
              <w:t xml:space="preserve"> </w:t>
            </w:r>
            <w:r w:rsidR="00FF14DC" w:rsidRPr="00EC7781">
              <w:rPr>
                <w:rFonts w:ascii="Browallia New" w:hAnsi="Browallia New" w:cs="Browallia New"/>
                <w:color w:val="auto"/>
                <w:cs/>
                <w:lang w:val="en-GB"/>
              </w:rPr>
              <w:t>เหรียญ</w:t>
            </w:r>
            <w:r w:rsidR="00FF14DC" w:rsidRPr="00EC7781">
              <w:rPr>
                <w:rFonts w:ascii="Browallia New" w:eastAsia="Times New Roman" w:hAnsi="Browallia New" w:cs="Browallia New"/>
                <w:cs/>
                <w:lang w:val="en-GB"/>
              </w:rPr>
              <w:t>สหรัฐ</w:t>
            </w:r>
          </w:p>
        </w:tc>
        <w:tc>
          <w:tcPr>
            <w:tcW w:w="2542" w:type="dxa"/>
          </w:tcPr>
          <w:p w14:paraId="4B3A4397" w14:textId="53F205DA" w:rsidR="00FF14DC" w:rsidRPr="00EC7781" w:rsidRDefault="00FF14DC" w:rsidP="00357134">
            <w:pPr>
              <w:ind w:left="-14" w:right="-83"/>
              <w:rPr>
                <w:rFonts w:ascii="Browallia New" w:hAnsi="Browallia New" w:cs="Browallia New"/>
                <w:color w:val="auto"/>
                <w:lang w:val="en-GB"/>
              </w:rPr>
            </w:pPr>
            <w:r w:rsidRPr="00EC7781">
              <w:rPr>
                <w:rFonts w:ascii="Browallia New" w:hAnsi="Browallia New" w:cs="Browallia New"/>
                <w:color w:val="auto"/>
                <w:cs/>
                <w:lang w:val="en-GB"/>
              </w:rPr>
              <w:t xml:space="preserve">ชำระเป็นงวดทุกๆ </w:t>
            </w:r>
            <w:r w:rsidR="00580173" w:rsidRPr="00580173">
              <w:rPr>
                <w:rFonts w:ascii="Browallia New" w:hAnsi="Browallia New" w:cs="Browallia New"/>
                <w:color w:val="auto"/>
                <w:lang w:val="en-GB"/>
              </w:rPr>
              <w:t>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เดือน</w:t>
            </w:r>
            <w:r w:rsidRPr="00EC7781">
              <w:rPr>
                <w:rFonts w:ascii="Browallia New" w:hAnsi="Browallia New" w:cs="Browallia New"/>
                <w:color w:val="auto"/>
                <w:lang w:val="en-GB"/>
              </w:rPr>
              <w:t xml:space="preserve"> </w:t>
            </w:r>
          </w:p>
          <w:p w14:paraId="153FDAC4" w14:textId="6E00F994" w:rsidR="00FF14DC" w:rsidRPr="00EC7781" w:rsidRDefault="00FF14DC" w:rsidP="00357134">
            <w:pPr>
              <w:ind w:left="-14" w:right="-83"/>
              <w:rPr>
                <w:rFonts w:ascii="Browallia New" w:hAnsi="Browallia New" w:cs="Browallia New"/>
                <w:color w:val="auto"/>
                <w:cs/>
                <w:lang w:val="en-GB"/>
              </w:rPr>
            </w:pPr>
            <w:r w:rsidRPr="00EC7781">
              <w:rPr>
                <w:rFonts w:ascii="Browallia New" w:hAnsi="Browallia New" w:cs="Browallia New"/>
                <w:color w:val="auto"/>
                <w:cs/>
                <w:lang w:val="en-GB"/>
              </w:rPr>
              <w:t>ภายในวันที่</w:t>
            </w:r>
            <w:r w:rsidRPr="00EC7781">
              <w:rPr>
                <w:rFonts w:ascii="Browallia New" w:hAnsi="Browallia New" w:cs="Browallia New"/>
                <w:color w:val="auto"/>
                <w:lang w:val="en-GB"/>
              </w:rPr>
              <w:t xml:space="preserve">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ธันวาคม พ.ศ. </w:t>
            </w:r>
            <w:r w:rsidR="00580173" w:rsidRPr="00580173">
              <w:rPr>
                <w:rFonts w:ascii="Browallia New" w:hAnsi="Browallia New" w:cs="Browallia New"/>
                <w:color w:val="auto"/>
                <w:lang w:val="en-GB"/>
              </w:rPr>
              <w:t>2568</w:t>
            </w:r>
          </w:p>
        </w:tc>
        <w:tc>
          <w:tcPr>
            <w:tcW w:w="2366" w:type="dxa"/>
            <w:gridSpan w:val="2"/>
          </w:tcPr>
          <w:p w14:paraId="4DB83BB0" w14:textId="77777777" w:rsidR="00FF14DC" w:rsidRPr="00EC7781" w:rsidRDefault="00FF14DC" w:rsidP="002C4116">
            <w:pPr>
              <w:ind w:right="9"/>
              <w:jc w:val="center"/>
              <w:rPr>
                <w:rFonts w:ascii="Browallia New" w:eastAsia="Times New Roman" w:hAnsi="Browallia New" w:cs="Browallia New"/>
                <w:lang w:val="en-GB"/>
              </w:rPr>
            </w:pPr>
            <w:r w:rsidRPr="00EC7781">
              <w:rPr>
                <w:rFonts w:ascii="Browallia New" w:eastAsia="Times New Roman" w:hAnsi="Browallia New" w:cs="Browallia New"/>
                <w:cs/>
                <w:lang w:val="en-GB"/>
              </w:rPr>
              <w:t>ที่ดินและสิ่งปลูกสร้าง</w:t>
            </w:r>
          </w:p>
          <w:p w14:paraId="2FD6A867" w14:textId="77777777" w:rsidR="00FF14DC" w:rsidRPr="00EC7781" w:rsidRDefault="00FF14DC" w:rsidP="002C4116">
            <w:pPr>
              <w:ind w:right="9"/>
              <w:jc w:val="center"/>
              <w:rPr>
                <w:rFonts w:ascii="Browallia New" w:hAnsi="Browallia New" w:cs="Browallia New"/>
                <w:color w:val="auto"/>
                <w:cs/>
              </w:rPr>
            </w:pPr>
          </w:p>
        </w:tc>
        <w:tc>
          <w:tcPr>
            <w:tcW w:w="2159" w:type="dxa"/>
            <w:gridSpan w:val="2"/>
          </w:tcPr>
          <w:p w14:paraId="59074C9C" w14:textId="77777777" w:rsidR="00FF14DC" w:rsidRPr="00EC7781" w:rsidRDefault="00FF14DC" w:rsidP="002C4116">
            <w:pPr>
              <w:ind w:right="-72"/>
              <w:rPr>
                <w:rFonts w:ascii="Browallia New" w:hAnsi="Browallia New" w:cs="Browallia New"/>
                <w:color w:val="auto"/>
                <w:lang w:val="en-GB"/>
              </w:rPr>
            </w:pPr>
            <w:r w:rsidRPr="00EC7781">
              <w:rPr>
                <w:rFonts w:ascii="Browallia New" w:eastAsia="Times New Roman" w:hAnsi="Browallia New" w:cs="Browallia New"/>
                <w:cs/>
                <w:lang w:val="th-TH"/>
              </w:rPr>
              <w:t>LIBOR บวก</w:t>
            </w:r>
            <w:r w:rsidRPr="00EC7781">
              <w:rPr>
                <w:rFonts w:ascii="Browallia New" w:eastAsia="Times New Roman" w:hAnsi="Browallia New" w:cs="Browallia New"/>
                <w:cs/>
                <w:lang w:val="en-GB"/>
              </w:rPr>
              <w:t>อัตราส่วนเพิ่ม</w:t>
            </w:r>
          </w:p>
        </w:tc>
        <w:tc>
          <w:tcPr>
            <w:tcW w:w="1296" w:type="dxa"/>
            <w:gridSpan w:val="2"/>
            <w:shd w:val="clear" w:color="auto" w:fill="FAFAFA"/>
          </w:tcPr>
          <w:p w14:paraId="0812EAAC" w14:textId="37135683" w:rsidR="00FF14DC" w:rsidRPr="00EC7781" w:rsidRDefault="00580173" w:rsidP="002C4116">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94</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682</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664</w:t>
            </w:r>
          </w:p>
        </w:tc>
        <w:tc>
          <w:tcPr>
            <w:tcW w:w="1296" w:type="dxa"/>
            <w:gridSpan w:val="2"/>
          </w:tcPr>
          <w:p w14:paraId="58C16E79" w14:textId="001DF93E" w:rsidR="00FF14DC" w:rsidRPr="00EC7781" w:rsidRDefault="00580173" w:rsidP="002C4116">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94</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973</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132</w:t>
            </w:r>
          </w:p>
        </w:tc>
        <w:tc>
          <w:tcPr>
            <w:tcW w:w="1296" w:type="dxa"/>
            <w:gridSpan w:val="2"/>
            <w:shd w:val="clear" w:color="auto" w:fill="FAFAFA"/>
          </w:tcPr>
          <w:p w14:paraId="0FB7F552" w14:textId="77777777" w:rsidR="00FF14DC" w:rsidRPr="00EC7781" w:rsidRDefault="00063323" w:rsidP="002C4116">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467" w:type="dxa"/>
            <w:gridSpan w:val="2"/>
          </w:tcPr>
          <w:p w14:paraId="1F4B0AB5"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FF14DC" w:rsidRPr="00EC7781" w14:paraId="41ECECDF" w14:textId="77777777" w:rsidTr="00190C34">
        <w:tc>
          <w:tcPr>
            <w:tcW w:w="1079" w:type="dxa"/>
          </w:tcPr>
          <w:p w14:paraId="4FD30E1D" w14:textId="5539B257" w:rsidR="00FF14DC" w:rsidRPr="00EC7781" w:rsidRDefault="00580173" w:rsidP="002C4116">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22</w:t>
            </w:r>
            <w:r w:rsidR="00FF14DC" w:rsidRPr="00EC7781">
              <w:rPr>
                <w:rFonts w:ascii="Browallia New" w:hAnsi="Browallia New" w:cs="Browallia New"/>
                <w:color w:val="auto"/>
                <w:lang w:val="en-GB"/>
              </w:rPr>
              <w:t>.</w:t>
            </w:r>
          </w:p>
        </w:tc>
        <w:tc>
          <w:tcPr>
            <w:tcW w:w="2339" w:type="dxa"/>
          </w:tcPr>
          <w:p w14:paraId="6ED15496" w14:textId="614660BB" w:rsidR="00FF14DC" w:rsidRPr="00EC7781" w:rsidRDefault="00580173" w:rsidP="002C4116">
            <w:pPr>
              <w:ind w:right="-72"/>
              <w:jc w:val="right"/>
              <w:rPr>
                <w:rFonts w:ascii="Browallia New" w:hAnsi="Browallia New" w:cs="Browallia New"/>
                <w:color w:val="auto"/>
                <w:lang w:val="en-GB"/>
              </w:rPr>
            </w:pPr>
            <w:r w:rsidRPr="00580173">
              <w:rPr>
                <w:rFonts w:ascii="Browallia New" w:eastAsia="Times New Roman" w:hAnsi="Browallia New" w:cs="Browallia New"/>
                <w:lang w:val="en-GB"/>
              </w:rPr>
              <w:t>12</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673</w:t>
            </w:r>
            <w:r w:rsidR="00FF14DC" w:rsidRPr="00EC7781">
              <w:rPr>
                <w:rFonts w:ascii="Browallia New" w:eastAsia="Times New Roman" w:hAnsi="Browallia New" w:cs="Browallia New"/>
                <w:lang w:val="en-GB"/>
              </w:rPr>
              <w:t>,</w:t>
            </w:r>
            <w:r w:rsidRPr="00580173">
              <w:rPr>
                <w:rFonts w:ascii="Browallia New" w:eastAsia="Times New Roman" w:hAnsi="Browallia New" w:cs="Browallia New"/>
                <w:lang w:val="en-GB"/>
              </w:rPr>
              <w:t>600</w:t>
            </w:r>
            <w:r w:rsidR="00FF14DC" w:rsidRPr="00EC7781">
              <w:rPr>
                <w:rFonts w:ascii="Browallia New" w:eastAsia="Times New Roman" w:hAnsi="Browallia New" w:cs="Browallia New"/>
                <w:lang w:val="en-GB"/>
              </w:rPr>
              <w:t xml:space="preserve"> </w:t>
            </w:r>
            <w:r w:rsidR="00FF14DC" w:rsidRPr="00EC7781">
              <w:rPr>
                <w:rFonts w:ascii="Browallia New" w:eastAsia="Times New Roman" w:hAnsi="Browallia New" w:cs="Browallia New"/>
                <w:cs/>
                <w:lang w:val="en-GB"/>
              </w:rPr>
              <w:t>ยูโร</w:t>
            </w:r>
          </w:p>
        </w:tc>
        <w:tc>
          <w:tcPr>
            <w:tcW w:w="2542" w:type="dxa"/>
          </w:tcPr>
          <w:p w14:paraId="6FA6E777" w14:textId="2AD8D0BE" w:rsidR="00FF14DC" w:rsidRPr="00EC7781" w:rsidRDefault="00FF14DC" w:rsidP="00357134">
            <w:pPr>
              <w:ind w:left="-14" w:right="-83"/>
              <w:rPr>
                <w:rFonts w:ascii="Browallia New" w:hAnsi="Browallia New" w:cs="Browallia New"/>
                <w:color w:val="auto"/>
                <w:lang w:val="en-GB"/>
              </w:rPr>
            </w:pPr>
            <w:r w:rsidRPr="00EC7781">
              <w:rPr>
                <w:rFonts w:ascii="Browallia New" w:hAnsi="Browallia New" w:cs="Browallia New"/>
                <w:color w:val="auto"/>
                <w:cs/>
                <w:lang w:val="en-GB"/>
              </w:rPr>
              <w:t xml:space="preserve">ชำระเป็นงวดทุกๆ </w:t>
            </w:r>
            <w:r w:rsidR="00580173" w:rsidRPr="00580173">
              <w:rPr>
                <w:rFonts w:ascii="Browallia New" w:hAnsi="Browallia New" w:cs="Browallia New"/>
                <w:color w:val="auto"/>
                <w:lang w:val="en-GB"/>
              </w:rPr>
              <w:t>3</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เดือน</w:t>
            </w:r>
            <w:r w:rsidRPr="00EC7781">
              <w:rPr>
                <w:rFonts w:ascii="Browallia New" w:hAnsi="Browallia New" w:cs="Browallia New"/>
                <w:color w:val="auto"/>
                <w:lang w:val="en-GB"/>
              </w:rPr>
              <w:t xml:space="preserve"> </w:t>
            </w:r>
          </w:p>
          <w:p w14:paraId="710AAC80" w14:textId="7872B30A" w:rsidR="00FF14DC" w:rsidRPr="00EC7781" w:rsidRDefault="00FF14DC" w:rsidP="00357134">
            <w:pPr>
              <w:ind w:left="-14" w:right="-83"/>
              <w:rPr>
                <w:rFonts w:ascii="Browallia New" w:hAnsi="Browallia New" w:cs="Browallia New"/>
                <w:color w:val="auto"/>
                <w:cs/>
                <w:lang w:val="en-GB"/>
              </w:rPr>
            </w:pPr>
            <w:r w:rsidRPr="00EC7781">
              <w:rPr>
                <w:rFonts w:ascii="Browallia New" w:hAnsi="Browallia New" w:cs="Browallia New"/>
                <w:color w:val="auto"/>
                <w:cs/>
                <w:lang w:val="en-GB"/>
              </w:rPr>
              <w:t>ภายในวันที่</w:t>
            </w:r>
            <w:r w:rsidRPr="00EC7781">
              <w:rPr>
                <w:rFonts w:ascii="Browallia New" w:hAnsi="Browallia New" w:cs="Browallia New"/>
                <w:color w:val="auto"/>
                <w:lang w:val="en-GB"/>
              </w:rPr>
              <w:t xml:space="preserve"> </w:t>
            </w:r>
            <w:r w:rsidR="00580173" w:rsidRPr="00580173">
              <w:rPr>
                <w:rFonts w:ascii="Browallia New" w:hAnsi="Browallia New" w:cs="Browallia New"/>
                <w:color w:val="auto"/>
                <w:lang w:val="en-GB"/>
              </w:rPr>
              <w:t>31</w:t>
            </w:r>
            <w:r w:rsidRPr="00EC7781">
              <w:rPr>
                <w:rFonts w:ascii="Browallia New" w:hAnsi="Browallia New" w:cs="Browallia New"/>
                <w:color w:val="auto"/>
                <w:lang w:val="en-GB"/>
              </w:rPr>
              <w:t xml:space="preserve"> </w:t>
            </w:r>
            <w:r w:rsidRPr="00EC7781">
              <w:rPr>
                <w:rFonts w:ascii="Browallia New" w:hAnsi="Browallia New" w:cs="Browallia New"/>
                <w:color w:val="auto"/>
                <w:cs/>
                <w:lang w:val="en-GB"/>
              </w:rPr>
              <w:t xml:space="preserve">ธันวาคม พ.ศ. </w:t>
            </w:r>
            <w:r w:rsidR="00580173" w:rsidRPr="00580173">
              <w:rPr>
                <w:rFonts w:ascii="Browallia New" w:hAnsi="Browallia New" w:cs="Browallia New"/>
                <w:color w:val="auto"/>
                <w:lang w:val="en-GB"/>
              </w:rPr>
              <w:t>2568</w:t>
            </w:r>
          </w:p>
        </w:tc>
        <w:tc>
          <w:tcPr>
            <w:tcW w:w="2366" w:type="dxa"/>
            <w:gridSpan w:val="2"/>
          </w:tcPr>
          <w:p w14:paraId="41889679" w14:textId="77777777" w:rsidR="00FF14DC" w:rsidRPr="00EC7781" w:rsidRDefault="00FF14DC" w:rsidP="002C4116">
            <w:pPr>
              <w:ind w:right="9"/>
              <w:jc w:val="center"/>
              <w:rPr>
                <w:rFonts w:ascii="Browallia New" w:eastAsia="Times New Roman" w:hAnsi="Browallia New" w:cs="Browallia New"/>
                <w:lang w:val="en-GB"/>
              </w:rPr>
            </w:pPr>
            <w:r w:rsidRPr="00EC7781">
              <w:rPr>
                <w:rFonts w:ascii="Browallia New" w:eastAsia="Times New Roman" w:hAnsi="Browallia New" w:cs="Browallia New"/>
                <w:cs/>
                <w:lang w:val="en-GB"/>
              </w:rPr>
              <w:t>ที่ดินและสิ่งปลูกสร้าง</w:t>
            </w:r>
          </w:p>
          <w:p w14:paraId="3001700F" w14:textId="77777777" w:rsidR="00FF14DC" w:rsidRPr="00EC7781" w:rsidRDefault="00FF14DC" w:rsidP="002C4116">
            <w:pPr>
              <w:ind w:right="9"/>
              <w:jc w:val="center"/>
              <w:rPr>
                <w:rFonts w:ascii="Browallia New" w:hAnsi="Browallia New" w:cs="Browallia New"/>
                <w:color w:val="auto"/>
                <w:cs/>
              </w:rPr>
            </w:pPr>
          </w:p>
        </w:tc>
        <w:tc>
          <w:tcPr>
            <w:tcW w:w="2159" w:type="dxa"/>
            <w:gridSpan w:val="2"/>
          </w:tcPr>
          <w:p w14:paraId="4234A998" w14:textId="77777777" w:rsidR="00FF14DC" w:rsidRPr="00EC7781" w:rsidRDefault="00FF14DC" w:rsidP="002C4116">
            <w:pPr>
              <w:ind w:right="-72"/>
              <w:rPr>
                <w:rFonts w:ascii="Browallia New" w:hAnsi="Browallia New" w:cs="Browallia New"/>
                <w:color w:val="auto"/>
                <w:lang w:val="en-GB"/>
              </w:rPr>
            </w:pPr>
            <w:r w:rsidRPr="00EC7781">
              <w:rPr>
                <w:rFonts w:ascii="Browallia New" w:eastAsia="Times New Roman" w:hAnsi="Browallia New" w:cs="Browallia New"/>
                <w:cs/>
                <w:lang w:val="th-TH"/>
              </w:rPr>
              <w:t>LIBOR บวก</w:t>
            </w:r>
            <w:r w:rsidRPr="00EC7781">
              <w:rPr>
                <w:rFonts w:ascii="Browallia New" w:eastAsia="Times New Roman" w:hAnsi="Browallia New" w:cs="Browallia New"/>
                <w:cs/>
                <w:lang w:val="en-GB"/>
              </w:rPr>
              <w:t>อัตราส่วนเพิ่ม</w:t>
            </w:r>
          </w:p>
        </w:tc>
        <w:tc>
          <w:tcPr>
            <w:tcW w:w="1296" w:type="dxa"/>
            <w:gridSpan w:val="2"/>
            <w:shd w:val="clear" w:color="auto" w:fill="FAFAFA"/>
          </w:tcPr>
          <w:p w14:paraId="795B0442" w14:textId="64A8A43E" w:rsidR="00FF14DC" w:rsidRPr="00EC7781" w:rsidRDefault="00580173" w:rsidP="002C4116">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413</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444</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608</w:t>
            </w:r>
          </w:p>
        </w:tc>
        <w:tc>
          <w:tcPr>
            <w:tcW w:w="1296" w:type="dxa"/>
            <w:gridSpan w:val="2"/>
          </w:tcPr>
          <w:p w14:paraId="33BF423A" w14:textId="34440260" w:rsidR="00FF14DC" w:rsidRPr="00EC7781" w:rsidRDefault="00580173" w:rsidP="002C4116">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379</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228</w:t>
            </w:r>
            <w:r w:rsidR="00FF14DC" w:rsidRPr="00EC7781">
              <w:rPr>
                <w:rFonts w:ascii="Browallia New" w:hAnsi="Browallia New" w:cs="Browallia New"/>
                <w:color w:val="auto"/>
                <w:lang w:val="en-GB"/>
              </w:rPr>
              <w:t>,</w:t>
            </w:r>
            <w:r w:rsidRPr="00580173">
              <w:rPr>
                <w:rFonts w:ascii="Browallia New" w:hAnsi="Browallia New" w:cs="Browallia New"/>
                <w:color w:val="auto"/>
                <w:lang w:val="en-GB"/>
              </w:rPr>
              <w:t>231</w:t>
            </w:r>
          </w:p>
        </w:tc>
        <w:tc>
          <w:tcPr>
            <w:tcW w:w="1296" w:type="dxa"/>
            <w:gridSpan w:val="2"/>
            <w:shd w:val="clear" w:color="auto" w:fill="FAFAFA"/>
          </w:tcPr>
          <w:p w14:paraId="4B5C746D" w14:textId="77777777" w:rsidR="00FF14DC" w:rsidRPr="00EC7781" w:rsidRDefault="00063323" w:rsidP="002C4116">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467" w:type="dxa"/>
            <w:gridSpan w:val="2"/>
          </w:tcPr>
          <w:p w14:paraId="34EB4CC5" w14:textId="77777777" w:rsidR="00FF14DC" w:rsidRPr="00EC7781" w:rsidRDefault="00FF14DC" w:rsidP="002C4116">
            <w:pPr>
              <w:ind w:right="-72"/>
              <w:jc w:val="right"/>
              <w:rPr>
                <w:rFonts w:ascii="Browallia New" w:hAnsi="Browallia New" w:cs="Browallia New"/>
                <w:color w:val="auto"/>
              </w:rPr>
            </w:pPr>
            <w:r w:rsidRPr="00EC7781">
              <w:rPr>
                <w:rFonts w:ascii="Browallia New" w:hAnsi="Browallia New" w:cs="Browallia New"/>
                <w:color w:val="auto"/>
              </w:rPr>
              <w:t>-</w:t>
            </w:r>
          </w:p>
        </w:tc>
      </w:tr>
      <w:tr w:rsidR="00063323" w:rsidRPr="00EC7781" w14:paraId="4250AD4D" w14:textId="77777777" w:rsidTr="00190C34">
        <w:tc>
          <w:tcPr>
            <w:tcW w:w="1079" w:type="dxa"/>
          </w:tcPr>
          <w:p w14:paraId="3947EF8B" w14:textId="77777777" w:rsidR="00063323" w:rsidRPr="00EC7781" w:rsidRDefault="00063323" w:rsidP="002C4116">
            <w:pPr>
              <w:ind w:left="-113" w:right="-72"/>
              <w:jc w:val="center"/>
              <w:rPr>
                <w:rFonts w:ascii="Browallia New" w:hAnsi="Browallia New" w:cs="Browallia New"/>
                <w:color w:val="auto"/>
                <w:lang w:val="en-GB"/>
              </w:rPr>
            </w:pPr>
          </w:p>
        </w:tc>
        <w:tc>
          <w:tcPr>
            <w:tcW w:w="2339" w:type="dxa"/>
          </w:tcPr>
          <w:p w14:paraId="17BD7ABF" w14:textId="77777777" w:rsidR="00063323" w:rsidRPr="00EC7781" w:rsidRDefault="00063323" w:rsidP="002C4116">
            <w:pPr>
              <w:ind w:right="-72"/>
              <w:jc w:val="right"/>
              <w:rPr>
                <w:rFonts w:ascii="Browallia New" w:eastAsia="Times New Roman" w:hAnsi="Browallia New" w:cs="Browallia New"/>
                <w:lang w:val="en-GB"/>
              </w:rPr>
            </w:pPr>
          </w:p>
        </w:tc>
        <w:tc>
          <w:tcPr>
            <w:tcW w:w="2542" w:type="dxa"/>
          </w:tcPr>
          <w:p w14:paraId="5B1A9D4B" w14:textId="77777777" w:rsidR="00063323" w:rsidRPr="00EC7781" w:rsidRDefault="00063323" w:rsidP="002C4116">
            <w:pPr>
              <w:ind w:left="-14" w:right="-83"/>
              <w:jc w:val="center"/>
              <w:rPr>
                <w:rFonts w:ascii="Browallia New" w:hAnsi="Browallia New" w:cs="Browallia New"/>
                <w:color w:val="auto"/>
                <w:cs/>
                <w:lang w:val="en-GB"/>
              </w:rPr>
            </w:pPr>
          </w:p>
        </w:tc>
        <w:tc>
          <w:tcPr>
            <w:tcW w:w="2366" w:type="dxa"/>
            <w:gridSpan w:val="2"/>
          </w:tcPr>
          <w:p w14:paraId="27113105" w14:textId="77777777" w:rsidR="00063323" w:rsidRPr="00EC7781" w:rsidRDefault="00063323" w:rsidP="002C4116">
            <w:pPr>
              <w:ind w:right="9"/>
              <w:jc w:val="center"/>
              <w:rPr>
                <w:rFonts w:ascii="Browallia New" w:eastAsia="Times New Roman" w:hAnsi="Browallia New" w:cs="Browallia New"/>
                <w:cs/>
                <w:lang w:val="en-GB"/>
              </w:rPr>
            </w:pPr>
          </w:p>
        </w:tc>
        <w:tc>
          <w:tcPr>
            <w:tcW w:w="2159" w:type="dxa"/>
            <w:gridSpan w:val="2"/>
          </w:tcPr>
          <w:p w14:paraId="5992606F" w14:textId="77777777" w:rsidR="00063323" w:rsidRPr="00EC7781" w:rsidRDefault="00063323" w:rsidP="002C4116">
            <w:pPr>
              <w:ind w:right="-72"/>
              <w:rPr>
                <w:rFonts w:ascii="Browallia New" w:eastAsia="Times New Roman" w:hAnsi="Browallia New" w:cs="Browallia New"/>
                <w:cs/>
                <w:lang w:val="th-TH"/>
              </w:rPr>
            </w:pPr>
          </w:p>
        </w:tc>
        <w:tc>
          <w:tcPr>
            <w:tcW w:w="1296" w:type="dxa"/>
            <w:gridSpan w:val="2"/>
            <w:shd w:val="clear" w:color="auto" w:fill="FAFAFA"/>
          </w:tcPr>
          <w:p w14:paraId="5F8A776F" w14:textId="77777777" w:rsidR="00063323" w:rsidRPr="00EC7781" w:rsidRDefault="00063323" w:rsidP="002C4116">
            <w:pPr>
              <w:tabs>
                <w:tab w:val="decimal" w:pos="1080"/>
              </w:tabs>
              <w:ind w:right="-72"/>
              <w:jc w:val="right"/>
              <w:rPr>
                <w:rFonts w:ascii="Browallia New" w:hAnsi="Browallia New" w:cs="Browallia New"/>
                <w:color w:val="auto"/>
                <w:lang w:val="en-GB"/>
              </w:rPr>
            </w:pPr>
          </w:p>
        </w:tc>
        <w:tc>
          <w:tcPr>
            <w:tcW w:w="1296" w:type="dxa"/>
            <w:gridSpan w:val="2"/>
          </w:tcPr>
          <w:p w14:paraId="5E14D9DB" w14:textId="77777777" w:rsidR="00063323" w:rsidRPr="00EC7781" w:rsidRDefault="00063323" w:rsidP="002C4116">
            <w:pPr>
              <w:tabs>
                <w:tab w:val="decimal" w:pos="1080"/>
              </w:tabs>
              <w:ind w:right="-72"/>
              <w:jc w:val="right"/>
              <w:rPr>
                <w:rFonts w:ascii="Browallia New" w:hAnsi="Browallia New" w:cs="Browallia New"/>
                <w:color w:val="auto"/>
                <w:lang w:val="en-GB"/>
              </w:rPr>
            </w:pPr>
          </w:p>
        </w:tc>
        <w:tc>
          <w:tcPr>
            <w:tcW w:w="1296" w:type="dxa"/>
            <w:gridSpan w:val="2"/>
            <w:shd w:val="clear" w:color="auto" w:fill="FAFAFA"/>
          </w:tcPr>
          <w:p w14:paraId="60F67C0D" w14:textId="77777777" w:rsidR="00063323" w:rsidRPr="00EC7781" w:rsidRDefault="00063323" w:rsidP="002C4116">
            <w:pPr>
              <w:tabs>
                <w:tab w:val="decimal" w:pos="1080"/>
              </w:tabs>
              <w:ind w:right="-72"/>
              <w:jc w:val="right"/>
              <w:rPr>
                <w:rFonts w:ascii="Browallia New" w:hAnsi="Browallia New" w:cs="Browallia New"/>
                <w:color w:val="auto"/>
                <w:lang w:val="en-GB"/>
              </w:rPr>
            </w:pPr>
          </w:p>
        </w:tc>
        <w:tc>
          <w:tcPr>
            <w:tcW w:w="1467" w:type="dxa"/>
            <w:gridSpan w:val="2"/>
          </w:tcPr>
          <w:p w14:paraId="6B01E23A" w14:textId="77777777" w:rsidR="00063323" w:rsidRPr="00EC7781" w:rsidRDefault="00063323" w:rsidP="002C4116">
            <w:pPr>
              <w:ind w:right="-72"/>
              <w:jc w:val="right"/>
              <w:rPr>
                <w:rFonts w:ascii="Browallia New" w:hAnsi="Browallia New" w:cs="Browallia New"/>
                <w:color w:val="auto"/>
              </w:rPr>
            </w:pPr>
          </w:p>
        </w:tc>
      </w:tr>
      <w:tr w:rsidR="00063323" w:rsidRPr="00EC7781" w14:paraId="3C3F6145" w14:textId="77777777" w:rsidTr="009A6525">
        <w:tc>
          <w:tcPr>
            <w:tcW w:w="3418" w:type="dxa"/>
            <w:gridSpan w:val="2"/>
          </w:tcPr>
          <w:p w14:paraId="2C1541E9" w14:textId="009777B1" w:rsidR="00063323" w:rsidRPr="00EC7781" w:rsidRDefault="00063323" w:rsidP="00950AAC">
            <w:pPr>
              <w:ind w:left="-19" w:right="-72"/>
              <w:rPr>
                <w:rFonts w:ascii="Browallia New" w:hAnsi="Browallia New" w:cs="Browallia New"/>
                <w:color w:val="auto"/>
                <w:spacing w:val="-4"/>
                <w:highlight w:val="yellow"/>
              </w:rPr>
            </w:pPr>
            <w:r w:rsidRPr="00EC7781">
              <w:rPr>
                <w:rFonts w:ascii="Browallia New" w:hAnsi="Browallia New" w:cs="Browallia New"/>
                <w:b/>
                <w:bCs/>
                <w:color w:val="auto"/>
                <w:cs/>
              </w:rPr>
              <w:t>บริษัท เอส</w:t>
            </w:r>
            <w:r w:rsidR="00580173" w:rsidRPr="00580173">
              <w:rPr>
                <w:rFonts w:ascii="Browallia New" w:hAnsi="Browallia New" w:cs="Browallia New"/>
                <w:b/>
                <w:bCs/>
                <w:color w:val="auto"/>
                <w:lang w:val="en-GB"/>
              </w:rPr>
              <w:t>43</w:t>
            </w:r>
            <w:r w:rsidRPr="00EC7781">
              <w:rPr>
                <w:rFonts w:ascii="Browallia New" w:hAnsi="Browallia New" w:cs="Browallia New"/>
                <w:b/>
                <w:bCs/>
                <w:color w:val="auto"/>
              </w:rPr>
              <w:t xml:space="preserve"> </w:t>
            </w:r>
            <w:r w:rsidRPr="00EC7781">
              <w:rPr>
                <w:rFonts w:ascii="Browallia New" w:hAnsi="Browallia New" w:cs="Browallia New"/>
                <w:b/>
                <w:bCs/>
                <w:color w:val="auto"/>
                <w:cs/>
              </w:rPr>
              <w:t>พร็อพเพอร์ตี้ จำกัด</w:t>
            </w:r>
          </w:p>
        </w:tc>
        <w:tc>
          <w:tcPr>
            <w:tcW w:w="2542" w:type="dxa"/>
          </w:tcPr>
          <w:p w14:paraId="468E4071" w14:textId="77777777" w:rsidR="00063323" w:rsidRPr="00EC7781" w:rsidRDefault="00063323" w:rsidP="00950AAC">
            <w:pPr>
              <w:ind w:left="-14" w:right="-83"/>
              <w:jc w:val="center"/>
              <w:rPr>
                <w:rFonts w:ascii="Browallia New" w:hAnsi="Browallia New" w:cs="Browallia New"/>
                <w:color w:val="auto"/>
                <w:spacing w:val="-4"/>
                <w:highlight w:val="yellow"/>
              </w:rPr>
            </w:pPr>
          </w:p>
        </w:tc>
        <w:tc>
          <w:tcPr>
            <w:tcW w:w="2366" w:type="dxa"/>
            <w:gridSpan w:val="2"/>
          </w:tcPr>
          <w:p w14:paraId="5A4AFCC0" w14:textId="77777777" w:rsidR="00063323" w:rsidRPr="00EC7781" w:rsidRDefault="00063323" w:rsidP="00950AAC">
            <w:pPr>
              <w:ind w:right="9"/>
              <w:jc w:val="center"/>
              <w:rPr>
                <w:rFonts w:ascii="Browallia New" w:hAnsi="Browallia New" w:cs="Browallia New"/>
                <w:color w:val="auto"/>
                <w:spacing w:val="-4"/>
                <w:highlight w:val="yellow"/>
              </w:rPr>
            </w:pPr>
          </w:p>
        </w:tc>
        <w:tc>
          <w:tcPr>
            <w:tcW w:w="2168" w:type="dxa"/>
            <w:gridSpan w:val="3"/>
          </w:tcPr>
          <w:p w14:paraId="09CF3974" w14:textId="77777777" w:rsidR="00063323" w:rsidRPr="00EC7781" w:rsidRDefault="00063323" w:rsidP="00950AAC">
            <w:pPr>
              <w:ind w:right="-72"/>
              <w:rPr>
                <w:rFonts w:ascii="Browallia New" w:hAnsi="Browallia New" w:cs="Browallia New"/>
                <w:color w:val="auto"/>
                <w:spacing w:val="-4"/>
                <w:highlight w:val="yellow"/>
              </w:rPr>
            </w:pPr>
          </w:p>
        </w:tc>
        <w:tc>
          <w:tcPr>
            <w:tcW w:w="1296" w:type="dxa"/>
            <w:gridSpan w:val="2"/>
            <w:shd w:val="clear" w:color="auto" w:fill="FAFAFA"/>
          </w:tcPr>
          <w:p w14:paraId="6DDBD999" w14:textId="77777777" w:rsidR="00063323" w:rsidRPr="00EC7781" w:rsidRDefault="00063323" w:rsidP="00950AAC">
            <w:pPr>
              <w:tabs>
                <w:tab w:val="decimal" w:pos="1080"/>
              </w:tabs>
              <w:ind w:right="-72"/>
              <w:jc w:val="right"/>
              <w:rPr>
                <w:rFonts w:ascii="Browallia New" w:hAnsi="Browallia New" w:cs="Browallia New"/>
                <w:color w:val="auto"/>
                <w:highlight w:val="yellow"/>
                <w:lang w:val="en-GB"/>
              </w:rPr>
            </w:pPr>
          </w:p>
        </w:tc>
        <w:tc>
          <w:tcPr>
            <w:tcW w:w="1296" w:type="dxa"/>
            <w:gridSpan w:val="2"/>
          </w:tcPr>
          <w:p w14:paraId="2637C735" w14:textId="77777777" w:rsidR="00063323" w:rsidRPr="00EC7781" w:rsidRDefault="00063323" w:rsidP="00950AAC">
            <w:pPr>
              <w:tabs>
                <w:tab w:val="decimal" w:pos="1080"/>
              </w:tabs>
              <w:ind w:right="-72"/>
              <w:jc w:val="right"/>
              <w:rPr>
                <w:rFonts w:ascii="Browallia New" w:hAnsi="Browallia New" w:cs="Browallia New"/>
                <w:color w:val="auto"/>
                <w:highlight w:val="yellow"/>
                <w:lang w:val="en-GB"/>
              </w:rPr>
            </w:pPr>
          </w:p>
        </w:tc>
        <w:tc>
          <w:tcPr>
            <w:tcW w:w="1296" w:type="dxa"/>
            <w:gridSpan w:val="2"/>
            <w:shd w:val="clear" w:color="auto" w:fill="FAFAFA"/>
          </w:tcPr>
          <w:p w14:paraId="44E20336" w14:textId="77777777" w:rsidR="00063323" w:rsidRPr="00EC7781" w:rsidRDefault="00063323" w:rsidP="00950AAC">
            <w:pPr>
              <w:tabs>
                <w:tab w:val="decimal" w:pos="1080"/>
              </w:tabs>
              <w:ind w:right="-72"/>
              <w:jc w:val="right"/>
              <w:rPr>
                <w:rFonts w:ascii="Browallia New" w:hAnsi="Browallia New" w:cs="Browallia New"/>
                <w:color w:val="auto"/>
                <w:highlight w:val="yellow"/>
                <w:lang w:val="en-GB"/>
              </w:rPr>
            </w:pPr>
          </w:p>
        </w:tc>
        <w:tc>
          <w:tcPr>
            <w:tcW w:w="1458" w:type="dxa"/>
          </w:tcPr>
          <w:p w14:paraId="2DA208FB" w14:textId="77777777" w:rsidR="00063323" w:rsidRPr="00EC7781" w:rsidRDefault="00063323" w:rsidP="00950AAC">
            <w:pPr>
              <w:ind w:right="-72"/>
              <w:jc w:val="right"/>
              <w:rPr>
                <w:rFonts w:ascii="Browallia New" w:hAnsi="Browallia New" w:cs="Browallia New"/>
                <w:color w:val="auto"/>
                <w:highlight w:val="yellow"/>
                <w:lang w:val="en-GB"/>
              </w:rPr>
            </w:pPr>
          </w:p>
        </w:tc>
      </w:tr>
      <w:tr w:rsidR="00063323" w:rsidRPr="00EC7781" w14:paraId="662B6DFB" w14:textId="77777777" w:rsidTr="009A6525">
        <w:tc>
          <w:tcPr>
            <w:tcW w:w="1079" w:type="dxa"/>
          </w:tcPr>
          <w:p w14:paraId="668376F8" w14:textId="71BBF739" w:rsidR="00063323" w:rsidRPr="00EC7781" w:rsidRDefault="00580173" w:rsidP="00950AAC">
            <w:pPr>
              <w:ind w:left="-113" w:right="-72"/>
              <w:jc w:val="center"/>
              <w:rPr>
                <w:rFonts w:ascii="Browallia New" w:hAnsi="Browallia New" w:cs="Browallia New"/>
                <w:color w:val="auto"/>
                <w:lang w:val="en-GB"/>
              </w:rPr>
            </w:pPr>
            <w:r w:rsidRPr="00580173">
              <w:rPr>
                <w:rFonts w:ascii="Browallia New" w:hAnsi="Browallia New" w:cs="Browallia New"/>
                <w:color w:val="auto"/>
                <w:lang w:val="en-GB"/>
              </w:rPr>
              <w:t>23</w:t>
            </w:r>
            <w:r w:rsidR="00063323" w:rsidRPr="00EC7781">
              <w:rPr>
                <w:rFonts w:ascii="Browallia New" w:hAnsi="Browallia New" w:cs="Browallia New"/>
                <w:color w:val="auto"/>
                <w:lang w:val="en-GB"/>
              </w:rPr>
              <w:t>.</w:t>
            </w:r>
          </w:p>
        </w:tc>
        <w:tc>
          <w:tcPr>
            <w:tcW w:w="2339" w:type="dxa"/>
          </w:tcPr>
          <w:p w14:paraId="5C77FF4E" w14:textId="387E2A9D" w:rsidR="00063323" w:rsidRPr="00EC7781" w:rsidRDefault="00580173" w:rsidP="00950AAC">
            <w:pPr>
              <w:ind w:right="-72"/>
              <w:jc w:val="right"/>
              <w:rPr>
                <w:rFonts w:ascii="Browallia New" w:hAnsi="Browallia New" w:cs="Browallia New"/>
                <w:color w:val="auto"/>
                <w:cs/>
                <w:lang w:val="en-GB"/>
              </w:rPr>
            </w:pPr>
            <w:r w:rsidRPr="00580173">
              <w:rPr>
                <w:rFonts w:ascii="Browallia New" w:hAnsi="Browallia New" w:cs="Browallia New"/>
                <w:color w:val="auto"/>
                <w:spacing w:val="-4"/>
                <w:lang w:val="en-GB"/>
              </w:rPr>
              <w:t>900</w:t>
            </w:r>
            <w:r w:rsidR="00063323" w:rsidRPr="00EC7781">
              <w:rPr>
                <w:rFonts w:ascii="Browallia New" w:hAnsi="Browallia New" w:cs="Browallia New"/>
                <w:color w:val="auto"/>
                <w:spacing w:val="-4"/>
              </w:rPr>
              <w:t>,</w:t>
            </w:r>
            <w:r w:rsidRPr="00580173">
              <w:rPr>
                <w:rFonts w:ascii="Browallia New" w:hAnsi="Browallia New" w:cs="Browallia New"/>
                <w:color w:val="auto"/>
                <w:spacing w:val="-4"/>
                <w:lang w:val="en-GB"/>
              </w:rPr>
              <w:t>000</w:t>
            </w:r>
            <w:r w:rsidR="00063323" w:rsidRPr="00EC7781">
              <w:rPr>
                <w:rFonts w:ascii="Browallia New" w:hAnsi="Browallia New" w:cs="Browallia New"/>
                <w:color w:val="auto"/>
                <w:spacing w:val="-4"/>
              </w:rPr>
              <w:t>,</w:t>
            </w:r>
            <w:r w:rsidRPr="00580173">
              <w:rPr>
                <w:rFonts w:ascii="Browallia New" w:hAnsi="Browallia New" w:cs="Browallia New"/>
                <w:color w:val="auto"/>
                <w:spacing w:val="-4"/>
                <w:lang w:val="en-GB"/>
              </w:rPr>
              <w:t>000</w:t>
            </w:r>
            <w:r w:rsidR="00063323" w:rsidRPr="00EC7781">
              <w:rPr>
                <w:rFonts w:ascii="Browallia New" w:hAnsi="Browallia New" w:cs="Browallia New"/>
                <w:color w:val="auto"/>
                <w:spacing w:val="-4"/>
              </w:rPr>
              <w:t xml:space="preserve"> </w:t>
            </w:r>
            <w:r w:rsidR="00063323" w:rsidRPr="00EC7781">
              <w:rPr>
                <w:rFonts w:ascii="Browallia New" w:hAnsi="Browallia New" w:cs="Browallia New"/>
                <w:color w:val="auto"/>
                <w:spacing w:val="-4"/>
                <w:cs/>
              </w:rPr>
              <w:t>บาท</w:t>
            </w:r>
          </w:p>
        </w:tc>
        <w:tc>
          <w:tcPr>
            <w:tcW w:w="2542" w:type="dxa"/>
          </w:tcPr>
          <w:p w14:paraId="028A2CCE" w14:textId="77777777" w:rsidR="00063323" w:rsidRPr="00EC7781" w:rsidRDefault="00063323" w:rsidP="00950AAC">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กำหนดชำระตามการโอนกรรมสิทธิ์</w:t>
            </w:r>
          </w:p>
          <w:p w14:paraId="09E589AB" w14:textId="77777777" w:rsidR="00063323" w:rsidRPr="00EC7781" w:rsidRDefault="00063323" w:rsidP="00950AAC">
            <w:pPr>
              <w:ind w:right="-72"/>
              <w:rPr>
                <w:rFonts w:ascii="Browallia New" w:eastAsia="Times New Roman" w:hAnsi="Browallia New" w:cs="Browallia New"/>
                <w:lang w:val="en-GB"/>
              </w:rPr>
            </w:pP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 xml:space="preserve">ห้องชุดแต่ไม่เกินวันที่ </w:t>
            </w:r>
          </w:p>
          <w:p w14:paraId="45DF2CC1" w14:textId="4E845B18" w:rsidR="00063323" w:rsidRPr="00EC7781" w:rsidRDefault="00063323" w:rsidP="00950AAC">
            <w:pPr>
              <w:ind w:right="-72"/>
              <w:rPr>
                <w:rFonts w:ascii="Browallia New" w:eastAsia="Times New Roman" w:hAnsi="Browallia New" w:cs="Browallia New"/>
                <w:lang w:val="en-GB"/>
              </w:rPr>
            </w:pPr>
            <w:r w:rsidRPr="00EC7781">
              <w:rPr>
                <w:rFonts w:ascii="Browallia New" w:eastAsia="Times New Roman" w:hAnsi="Browallia New" w:cs="Browallia New"/>
                <w:lang w:val="en-GB"/>
              </w:rPr>
              <w:t xml:space="preserve">   </w:t>
            </w:r>
            <w:r w:rsidR="00580173" w:rsidRPr="00580173">
              <w:rPr>
                <w:rFonts w:ascii="Browallia New" w:eastAsia="Times New Roman" w:hAnsi="Browallia New" w:cs="Browallia New"/>
                <w:lang w:val="en-GB"/>
              </w:rPr>
              <w:t>7</w:t>
            </w:r>
            <w:r w:rsidRPr="00EC7781">
              <w:rPr>
                <w:rFonts w:ascii="Browallia New" w:eastAsia="Times New Roman" w:hAnsi="Browallia New" w:cs="Browallia New"/>
                <w:lang w:val="en-GB"/>
              </w:rPr>
              <w:t xml:space="preserve"> </w:t>
            </w:r>
            <w:r w:rsidRPr="00EC7781">
              <w:rPr>
                <w:rFonts w:ascii="Browallia New" w:eastAsia="Times New Roman" w:hAnsi="Browallia New" w:cs="Browallia New"/>
                <w:cs/>
                <w:lang w:val="en-GB"/>
              </w:rPr>
              <w:t xml:space="preserve">สิงหาคม พ.ศ. </w:t>
            </w:r>
            <w:r w:rsidR="00580173" w:rsidRPr="00580173">
              <w:rPr>
                <w:rFonts w:ascii="Browallia New" w:eastAsia="Times New Roman" w:hAnsi="Browallia New" w:cs="Browallia New"/>
                <w:lang w:val="en-GB"/>
              </w:rPr>
              <w:t>2566</w:t>
            </w:r>
          </w:p>
        </w:tc>
        <w:tc>
          <w:tcPr>
            <w:tcW w:w="2366" w:type="dxa"/>
            <w:gridSpan w:val="2"/>
          </w:tcPr>
          <w:p w14:paraId="1DC4CB76" w14:textId="77777777" w:rsidR="00063323" w:rsidRPr="00EC7781" w:rsidRDefault="00063323" w:rsidP="00950AAC">
            <w:pPr>
              <w:ind w:right="9"/>
              <w:jc w:val="center"/>
              <w:rPr>
                <w:rFonts w:ascii="Browallia New" w:hAnsi="Browallia New" w:cs="Browallia New"/>
                <w:color w:val="auto"/>
                <w:cs/>
              </w:rPr>
            </w:pPr>
            <w:r w:rsidRPr="00EC7781">
              <w:rPr>
                <w:rFonts w:ascii="Browallia New" w:hAnsi="Browallia New" w:cs="Browallia New"/>
                <w:color w:val="auto"/>
                <w:cs/>
                <w:lang w:val="en-GB"/>
              </w:rPr>
              <w:t>ที่ดินและสิ่งปลูกสร้าง</w:t>
            </w:r>
          </w:p>
        </w:tc>
        <w:tc>
          <w:tcPr>
            <w:tcW w:w="2168" w:type="dxa"/>
            <w:gridSpan w:val="3"/>
          </w:tcPr>
          <w:p w14:paraId="21BE32E1" w14:textId="77777777" w:rsidR="00063323" w:rsidRPr="00EC7781" w:rsidRDefault="00063323" w:rsidP="00950AAC">
            <w:pPr>
              <w:ind w:left="90" w:right="-72"/>
              <w:jc w:val="center"/>
              <w:rPr>
                <w:rFonts w:ascii="Browallia New" w:eastAsia="Times New Roman" w:hAnsi="Browallia New" w:cs="Browallia New"/>
                <w:cs/>
                <w:lang w:val="th-TH"/>
              </w:rPr>
            </w:pPr>
            <w:r w:rsidRPr="00EC7781">
              <w:rPr>
                <w:rFonts w:ascii="Browallia New" w:eastAsia="Times New Roman" w:hAnsi="Browallia New" w:cs="Browallia New"/>
                <w:cs/>
                <w:lang w:val="th-TH"/>
              </w:rPr>
              <w:t>MLR ลบอัตราส่วนเพิ่ม</w:t>
            </w:r>
          </w:p>
          <w:p w14:paraId="18B2A062" w14:textId="77777777" w:rsidR="00063323" w:rsidRPr="00EC7781" w:rsidRDefault="00063323" w:rsidP="00950AAC">
            <w:pPr>
              <w:ind w:right="-72"/>
              <w:jc w:val="center"/>
              <w:rPr>
                <w:rFonts w:ascii="Browallia New" w:hAnsi="Browallia New" w:cs="Browallia New"/>
                <w:color w:val="auto"/>
                <w:lang w:val="en-GB"/>
              </w:rPr>
            </w:pPr>
          </w:p>
        </w:tc>
        <w:tc>
          <w:tcPr>
            <w:tcW w:w="1296" w:type="dxa"/>
            <w:gridSpan w:val="2"/>
            <w:tcBorders>
              <w:top w:val="nil"/>
              <w:left w:val="nil"/>
              <w:right w:val="nil"/>
            </w:tcBorders>
            <w:shd w:val="clear" w:color="auto" w:fill="FAFAFA"/>
          </w:tcPr>
          <w:p w14:paraId="17BF7D63" w14:textId="33827F60" w:rsidR="00063323" w:rsidRPr="00EC7781" w:rsidRDefault="00580173" w:rsidP="00950AAC">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574</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908</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410</w:t>
            </w:r>
          </w:p>
        </w:tc>
        <w:tc>
          <w:tcPr>
            <w:tcW w:w="1296" w:type="dxa"/>
            <w:gridSpan w:val="2"/>
            <w:tcBorders>
              <w:top w:val="nil"/>
              <w:left w:val="nil"/>
              <w:right w:val="nil"/>
            </w:tcBorders>
          </w:tcPr>
          <w:p w14:paraId="2839F1C5" w14:textId="08BAC654" w:rsidR="00063323" w:rsidRPr="00EC7781" w:rsidRDefault="00580173" w:rsidP="00950AAC">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556</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195</w:t>
            </w:r>
            <w:r w:rsidR="00063323" w:rsidRPr="00EC7781">
              <w:rPr>
                <w:rFonts w:ascii="Browallia New" w:hAnsi="Browallia New" w:cs="Browallia New"/>
                <w:color w:val="auto"/>
                <w:lang w:val="en-GB"/>
              </w:rPr>
              <w:t>,</w:t>
            </w:r>
            <w:r w:rsidRPr="00580173">
              <w:rPr>
                <w:rFonts w:ascii="Browallia New" w:hAnsi="Browallia New" w:cs="Browallia New"/>
                <w:color w:val="auto"/>
                <w:lang w:val="en-GB"/>
              </w:rPr>
              <w:t>542</w:t>
            </w:r>
          </w:p>
        </w:tc>
        <w:tc>
          <w:tcPr>
            <w:tcW w:w="1296" w:type="dxa"/>
            <w:gridSpan w:val="2"/>
            <w:tcBorders>
              <w:top w:val="nil"/>
              <w:left w:val="nil"/>
              <w:right w:val="nil"/>
            </w:tcBorders>
            <w:shd w:val="clear" w:color="auto" w:fill="FAFAFA"/>
          </w:tcPr>
          <w:p w14:paraId="51FCCBE3" w14:textId="77777777" w:rsidR="00063323" w:rsidRPr="00EC7781" w:rsidRDefault="00063323" w:rsidP="00950AAC">
            <w:pPr>
              <w:ind w:right="-72"/>
              <w:jc w:val="right"/>
              <w:rPr>
                <w:rFonts w:ascii="Browallia New" w:hAnsi="Browallia New" w:cs="Browallia New"/>
                <w:color w:val="auto"/>
              </w:rPr>
            </w:pPr>
            <w:r w:rsidRPr="00EC7781">
              <w:rPr>
                <w:rFonts w:ascii="Browallia New" w:hAnsi="Browallia New" w:cs="Browallia New"/>
                <w:color w:val="auto"/>
              </w:rPr>
              <w:t>-</w:t>
            </w:r>
          </w:p>
        </w:tc>
        <w:tc>
          <w:tcPr>
            <w:tcW w:w="1458" w:type="dxa"/>
            <w:tcBorders>
              <w:top w:val="nil"/>
              <w:left w:val="nil"/>
              <w:right w:val="nil"/>
            </w:tcBorders>
          </w:tcPr>
          <w:p w14:paraId="6A269B94" w14:textId="77777777" w:rsidR="00063323" w:rsidRPr="00EC7781" w:rsidRDefault="00063323" w:rsidP="00950AAC">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r>
    </w:tbl>
    <w:p w14:paraId="2B2721A2" w14:textId="77777777" w:rsidR="00FF14DC" w:rsidRPr="00EC7781" w:rsidRDefault="00FF14DC" w:rsidP="00FF14DC">
      <w:pPr>
        <w:rPr>
          <w:rFonts w:ascii="Browallia New" w:hAnsi="Browallia New" w:cs="Browallia New"/>
          <w:color w:val="auto"/>
          <w:sz w:val="26"/>
          <w:szCs w:val="26"/>
        </w:rPr>
      </w:pPr>
    </w:p>
    <w:p w14:paraId="17420976" w14:textId="77777777" w:rsidR="00FF14DC" w:rsidRPr="00EC7781" w:rsidRDefault="00FF14DC" w:rsidP="00FF14DC">
      <w:pPr>
        <w:ind w:left="540" w:hanging="540"/>
        <w:jc w:val="thaiDistribute"/>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15804" w:type="dxa"/>
        <w:tblInd w:w="108" w:type="dxa"/>
        <w:shd w:val="clear" w:color="auto" w:fill="FFA543"/>
        <w:tblLook w:val="04A0" w:firstRow="1" w:lastRow="0" w:firstColumn="1" w:lastColumn="0" w:noHBand="0" w:noVBand="1"/>
      </w:tblPr>
      <w:tblGrid>
        <w:gridCol w:w="15804"/>
      </w:tblGrid>
      <w:tr w:rsidR="00FF14DC" w:rsidRPr="00EC7781" w14:paraId="3674DB5E" w14:textId="77777777" w:rsidTr="00111E79">
        <w:trPr>
          <w:trHeight w:val="386"/>
        </w:trPr>
        <w:tc>
          <w:tcPr>
            <w:tcW w:w="15804" w:type="dxa"/>
            <w:shd w:val="clear" w:color="auto" w:fill="FFA543"/>
            <w:vAlign w:val="center"/>
            <w:hideMark/>
          </w:tcPr>
          <w:p w14:paraId="5B71C3E4" w14:textId="054CC52A"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3C108150" w14:textId="77777777" w:rsidR="00FF14DC" w:rsidRPr="00EC7781" w:rsidRDefault="00FF14DC" w:rsidP="00FF14DC">
      <w:pPr>
        <w:jc w:val="thaiDistribute"/>
        <w:rPr>
          <w:rFonts w:ascii="Browallia New" w:hAnsi="Browallia New" w:cs="Browallia New"/>
          <w:color w:val="auto"/>
          <w:sz w:val="26"/>
          <w:szCs w:val="26"/>
          <w:cs/>
        </w:rPr>
      </w:pPr>
    </w:p>
    <w:p w14:paraId="603D9D92" w14:textId="7E8BB788" w:rsidR="00FF14DC" w:rsidRPr="00EC7781" w:rsidRDefault="00FF14DC" w:rsidP="00FF14DC">
      <w:pPr>
        <w:jc w:val="thaiDistribute"/>
        <w:rPr>
          <w:rFonts w:ascii="Browallia New" w:hAnsi="Browallia New" w:cs="Browallia New"/>
          <w:color w:val="auto"/>
          <w:spacing w:val="-6"/>
          <w:sz w:val="16"/>
          <w:szCs w:val="16"/>
          <w:lang w:val="en-GB"/>
        </w:rPr>
      </w:pPr>
      <w:r w:rsidRPr="00EC7781">
        <w:rPr>
          <w:rFonts w:ascii="Browallia New" w:hAnsi="Browallia New" w:cs="Browallia New"/>
          <w:color w:val="auto"/>
          <w:sz w:val="26"/>
          <w:szCs w:val="26"/>
          <w:cs/>
        </w:rPr>
        <w:t>เงินกู้ยืมระยะยาวจากสถาบันการเงิน</w:t>
      </w:r>
      <w:r w:rsidRPr="00EC7781">
        <w:rPr>
          <w:rFonts w:ascii="Browallia New" w:hAnsi="Browallia New" w:cs="Browallia New"/>
          <w:color w:val="auto"/>
          <w:sz w:val="26"/>
          <w:szCs w:val="26"/>
          <w:cs/>
          <w:lang w:val="en-GB"/>
        </w:rPr>
        <w:t xml:space="preserve">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lang w:val="en-GB"/>
        </w:rPr>
        <w:t xml:space="preserve"> ธันวาคม มีรายละเอียดดังนี้</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ต่อ</w:t>
      </w:r>
      <w:r w:rsidRPr="00EC7781">
        <w:rPr>
          <w:rFonts w:ascii="Browallia New" w:hAnsi="Browallia New" w:cs="Browallia New"/>
          <w:color w:val="auto"/>
          <w:sz w:val="26"/>
          <w:szCs w:val="26"/>
          <w:lang w:val="en-GB"/>
        </w:rPr>
        <w:t>)</w:t>
      </w:r>
    </w:p>
    <w:p w14:paraId="36D2DD21" w14:textId="77777777" w:rsidR="00FF14DC" w:rsidRPr="00EC7781" w:rsidRDefault="00FF14DC" w:rsidP="00FF14DC">
      <w:pPr>
        <w:jc w:val="thaiDistribute"/>
        <w:rPr>
          <w:rFonts w:ascii="Browallia New" w:hAnsi="Browallia New" w:cs="Browallia New"/>
          <w:color w:val="auto"/>
          <w:sz w:val="26"/>
          <w:szCs w:val="26"/>
          <w:lang w:val="en-GB"/>
        </w:rPr>
      </w:pPr>
    </w:p>
    <w:tbl>
      <w:tblPr>
        <w:tblW w:w="15794" w:type="dxa"/>
        <w:tblInd w:w="108" w:type="dxa"/>
        <w:tblLayout w:type="fixed"/>
        <w:tblLook w:val="04A0" w:firstRow="1" w:lastRow="0" w:firstColumn="1" w:lastColumn="0" w:noHBand="0" w:noVBand="1"/>
      </w:tblPr>
      <w:tblGrid>
        <w:gridCol w:w="1079"/>
        <w:gridCol w:w="2339"/>
        <w:gridCol w:w="2537"/>
        <w:gridCol w:w="2366"/>
        <w:gridCol w:w="2209"/>
        <w:gridCol w:w="1296"/>
        <w:gridCol w:w="1296"/>
        <w:gridCol w:w="1296"/>
        <w:gridCol w:w="1370"/>
        <w:gridCol w:w="6"/>
      </w:tblGrid>
      <w:tr w:rsidR="00FF14DC" w:rsidRPr="00EC7781" w14:paraId="5BC4ED58" w14:textId="77777777" w:rsidTr="00B96905">
        <w:trPr>
          <w:gridAfter w:val="1"/>
          <w:wAfter w:w="6" w:type="dxa"/>
        </w:trPr>
        <w:tc>
          <w:tcPr>
            <w:tcW w:w="1079" w:type="dxa"/>
            <w:vAlign w:val="bottom"/>
          </w:tcPr>
          <w:p w14:paraId="527A14D4" w14:textId="77777777" w:rsidR="00FF14DC" w:rsidRPr="00EC7781" w:rsidRDefault="00FF14DC" w:rsidP="002C4116">
            <w:pPr>
              <w:ind w:left="540" w:right="-72"/>
              <w:jc w:val="center"/>
              <w:rPr>
                <w:rFonts w:ascii="Browallia New" w:hAnsi="Browallia New" w:cs="Browallia New"/>
                <w:b/>
                <w:bCs/>
                <w:color w:val="auto"/>
                <w:cs/>
              </w:rPr>
            </w:pPr>
          </w:p>
        </w:tc>
        <w:tc>
          <w:tcPr>
            <w:tcW w:w="2339" w:type="dxa"/>
            <w:vAlign w:val="bottom"/>
          </w:tcPr>
          <w:p w14:paraId="307DDAB0" w14:textId="77777777" w:rsidR="00FF14DC" w:rsidRPr="00EC7781" w:rsidRDefault="00FF14DC" w:rsidP="002C4116">
            <w:pPr>
              <w:ind w:right="-72"/>
              <w:jc w:val="center"/>
              <w:rPr>
                <w:rFonts w:ascii="Browallia New" w:hAnsi="Browallia New" w:cs="Browallia New"/>
                <w:b/>
                <w:bCs/>
                <w:color w:val="auto"/>
                <w:cs/>
              </w:rPr>
            </w:pPr>
          </w:p>
        </w:tc>
        <w:tc>
          <w:tcPr>
            <w:tcW w:w="7112" w:type="dxa"/>
            <w:gridSpan w:val="3"/>
            <w:tcBorders>
              <w:top w:val="single" w:sz="4" w:space="0" w:color="auto"/>
              <w:left w:val="nil"/>
              <w:bottom w:val="single" w:sz="4" w:space="0" w:color="auto"/>
              <w:right w:val="nil"/>
            </w:tcBorders>
            <w:vAlign w:val="bottom"/>
            <w:hideMark/>
          </w:tcPr>
          <w:p w14:paraId="673B6B53"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เงื่อนไขที่สำคัญของสัญญาเงินกู้ยืม</w:t>
            </w:r>
          </w:p>
        </w:tc>
        <w:tc>
          <w:tcPr>
            <w:tcW w:w="2592" w:type="dxa"/>
            <w:gridSpan w:val="2"/>
            <w:tcBorders>
              <w:top w:val="single" w:sz="4" w:space="0" w:color="auto"/>
              <w:left w:val="nil"/>
              <w:bottom w:val="single" w:sz="4" w:space="0" w:color="auto"/>
              <w:right w:val="nil"/>
            </w:tcBorders>
            <w:vAlign w:val="bottom"/>
            <w:hideMark/>
          </w:tcPr>
          <w:p w14:paraId="6D9143BD"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งบการเงินรวม</w:t>
            </w:r>
          </w:p>
        </w:tc>
        <w:tc>
          <w:tcPr>
            <w:tcW w:w="2666" w:type="dxa"/>
            <w:gridSpan w:val="2"/>
            <w:tcBorders>
              <w:top w:val="single" w:sz="4" w:space="0" w:color="auto"/>
              <w:left w:val="nil"/>
              <w:bottom w:val="single" w:sz="4" w:space="0" w:color="auto"/>
              <w:right w:val="nil"/>
            </w:tcBorders>
            <w:vAlign w:val="bottom"/>
            <w:hideMark/>
          </w:tcPr>
          <w:p w14:paraId="78E09BC6"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งบการเงินเฉพาะกิจการ</w:t>
            </w:r>
          </w:p>
        </w:tc>
      </w:tr>
      <w:tr w:rsidR="00FF14DC" w:rsidRPr="00EC7781" w14:paraId="5BF36520" w14:textId="77777777" w:rsidTr="00B96905">
        <w:tc>
          <w:tcPr>
            <w:tcW w:w="1079" w:type="dxa"/>
            <w:vAlign w:val="bottom"/>
          </w:tcPr>
          <w:p w14:paraId="2CD230E5" w14:textId="77777777" w:rsidR="00FF14DC" w:rsidRPr="00EC7781" w:rsidRDefault="00FF14DC" w:rsidP="002C4116">
            <w:pPr>
              <w:ind w:left="540" w:right="-72"/>
              <w:jc w:val="center"/>
              <w:rPr>
                <w:rFonts w:ascii="Browallia New" w:hAnsi="Browallia New" w:cs="Browallia New"/>
                <w:b/>
                <w:bCs/>
                <w:color w:val="auto"/>
              </w:rPr>
            </w:pPr>
          </w:p>
        </w:tc>
        <w:tc>
          <w:tcPr>
            <w:tcW w:w="2339" w:type="dxa"/>
            <w:vAlign w:val="bottom"/>
          </w:tcPr>
          <w:p w14:paraId="16AA9890" w14:textId="77777777" w:rsidR="00FF14DC" w:rsidRPr="00EC7781" w:rsidRDefault="00FF14DC" w:rsidP="002C4116">
            <w:pPr>
              <w:ind w:right="-72"/>
              <w:jc w:val="center"/>
              <w:rPr>
                <w:rFonts w:ascii="Browallia New" w:hAnsi="Browallia New" w:cs="Browallia New"/>
                <w:b/>
                <w:bCs/>
                <w:color w:val="auto"/>
                <w:cs/>
              </w:rPr>
            </w:pPr>
          </w:p>
        </w:tc>
        <w:tc>
          <w:tcPr>
            <w:tcW w:w="2537" w:type="dxa"/>
            <w:tcBorders>
              <w:top w:val="single" w:sz="4" w:space="0" w:color="auto"/>
              <w:left w:val="nil"/>
              <w:bottom w:val="nil"/>
              <w:right w:val="nil"/>
            </w:tcBorders>
            <w:vAlign w:val="bottom"/>
          </w:tcPr>
          <w:p w14:paraId="29AB77D9" w14:textId="77777777" w:rsidR="00FF14DC" w:rsidRPr="00EC7781" w:rsidRDefault="00FF14DC" w:rsidP="002C4116">
            <w:pPr>
              <w:ind w:right="-72"/>
              <w:jc w:val="center"/>
              <w:rPr>
                <w:rFonts w:ascii="Browallia New" w:hAnsi="Browallia New" w:cs="Browallia New"/>
                <w:b/>
                <w:bCs/>
                <w:color w:val="auto"/>
                <w:cs/>
              </w:rPr>
            </w:pPr>
          </w:p>
        </w:tc>
        <w:tc>
          <w:tcPr>
            <w:tcW w:w="2366" w:type="dxa"/>
            <w:tcBorders>
              <w:top w:val="single" w:sz="4" w:space="0" w:color="auto"/>
              <w:left w:val="nil"/>
              <w:bottom w:val="nil"/>
              <w:right w:val="nil"/>
            </w:tcBorders>
            <w:vAlign w:val="bottom"/>
          </w:tcPr>
          <w:p w14:paraId="322187C4" w14:textId="77777777" w:rsidR="00FF14DC" w:rsidRPr="00EC7781" w:rsidRDefault="00FF14DC" w:rsidP="002C4116">
            <w:pPr>
              <w:ind w:right="-72"/>
              <w:jc w:val="center"/>
              <w:rPr>
                <w:rFonts w:ascii="Browallia New" w:hAnsi="Browallia New" w:cs="Browallia New"/>
                <w:b/>
                <w:bCs/>
                <w:color w:val="auto"/>
                <w:cs/>
              </w:rPr>
            </w:pPr>
          </w:p>
        </w:tc>
        <w:tc>
          <w:tcPr>
            <w:tcW w:w="2209" w:type="dxa"/>
            <w:tcBorders>
              <w:top w:val="single" w:sz="4" w:space="0" w:color="auto"/>
              <w:left w:val="nil"/>
              <w:bottom w:val="nil"/>
              <w:right w:val="nil"/>
            </w:tcBorders>
            <w:vAlign w:val="bottom"/>
            <w:hideMark/>
          </w:tcPr>
          <w:p w14:paraId="4B622C11"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อัตราดอกเบี้ย</w:t>
            </w:r>
          </w:p>
        </w:tc>
        <w:tc>
          <w:tcPr>
            <w:tcW w:w="1296" w:type="dxa"/>
            <w:tcBorders>
              <w:top w:val="single" w:sz="4" w:space="0" w:color="auto"/>
              <w:left w:val="nil"/>
              <w:bottom w:val="nil"/>
              <w:right w:val="nil"/>
            </w:tcBorders>
            <w:vAlign w:val="bottom"/>
            <w:hideMark/>
          </w:tcPr>
          <w:p w14:paraId="1041550E" w14:textId="08B4C84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296" w:type="dxa"/>
            <w:tcBorders>
              <w:top w:val="single" w:sz="4" w:space="0" w:color="auto"/>
              <w:left w:val="nil"/>
              <w:bottom w:val="nil"/>
              <w:right w:val="nil"/>
            </w:tcBorders>
            <w:vAlign w:val="bottom"/>
            <w:hideMark/>
          </w:tcPr>
          <w:p w14:paraId="3568BB80" w14:textId="6CE444F4"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c>
          <w:tcPr>
            <w:tcW w:w="1296" w:type="dxa"/>
            <w:tcBorders>
              <w:top w:val="single" w:sz="4" w:space="0" w:color="auto"/>
              <w:left w:val="nil"/>
              <w:bottom w:val="nil"/>
              <w:right w:val="nil"/>
            </w:tcBorders>
            <w:vAlign w:val="bottom"/>
            <w:hideMark/>
          </w:tcPr>
          <w:p w14:paraId="0DEDE6EF" w14:textId="189D0890"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2563</w:t>
            </w:r>
          </w:p>
        </w:tc>
        <w:tc>
          <w:tcPr>
            <w:tcW w:w="1376" w:type="dxa"/>
            <w:gridSpan w:val="2"/>
            <w:tcBorders>
              <w:top w:val="single" w:sz="4" w:space="0" w:color="auto"/>
              <w:left w:val="nil"/>
              <w:bottom w:val="nil"/>
              <w:right w:val="nil"/>
            </w:tcBorders>
            <w:vAlign w:val="bottom"/>
            <w:hideMark/>
          </w:tcPr>
          <w:p w14:paraId="7AC11299" w14:textId="46C3D0E9"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lang w:val="en-GB"/>
              </w:rPr>
              <w:t xml:space="preserve">พ.ศ. </w:t>
            </w:r>
            <w:r w:rsidR="00580173" w:rsidRPr="00580173">
              <w:rPr>
                <w:rFonts w:ascii="Browallia New" w:hAnsi="Browallia New" w:cs="Browallia New"/>
                <w:b/>
                <w:bCs/>
                <w:color w:val="auto"/>
                <w:lang w:val="en-GB"/>
              </w:rPr>
              <w:t>2562</w:t>
            </w:r>
          </w:p>
        </w:tc>
      </w:tr>
      <w:tr w:rsidR="00FF14DC" w:rsidRPr="00EC7781" w14:paraId="29F21512" w14:textId="77777777" w:rsidTr="00B96905">
        <w:tc>
          <w:tcPr>
            <w:tcW w:w="1079" w:type="dxa"/>
            <w:tcBorders>
              <w:top w:val="nil"/>
              <w:left w:val="nil"/>
              <w:bottom w:val="single" w:sz="4" w:space="0" w:color="auto"/>
              <w:right w:val="nil"/>
            </w:tcBorders>
            <w:vAlign w:val="bottom"/>
            <w:hideMark/>
          </w:tcPr>
          <w:p w14:paraId="237B6C0C" w14:textId="77777777" w:rsidR="00FF14DC" w:rsidRPr="00EC7781" w:rsidRDefault="00FF14DC" w:rsidP="002C4116">
            <w:pPr>
              <w:ind w:left="-113" w:right="-72"/>
              <w:jc w:val="center"/>
              <w:rPr>
                <w:rFonts w:ascii="Browallia New" w:hAnsi="Browallia New" w:cs="Browallia New"/>
                <w:b/>
                <w:bCs/>
                <w:color w:val="auto"/>
              </w:rPr>
            </w:pPr>
            <w:r w:rsidRPr="00EC7781">
              <w:rPr>
                <w:rFonts w:ascii="Browallia New" w:hAnsi="Browallia New" w:cs="Browallia New"/>
                <w:b/>
                <w:bCs/>
                <w:color w:val="auto"/>
                <w:cs/>
              </w:rPr>
              <w:t>ลำดับที่</w:t>
            </w:r>
          </w:p>
        </w:tc>
        <w:tc>
          <w:tcPr>
            <w:tcW w:w="2339" w:type="dxa"/>
            <w:tcBorders>
              <w:top w:val="nil"/>
              <w:left w:val="nil"/>
              <w:bottom w:val="single" w:sz="4" w:space="0" w:color="auto"/>
              <w:right w:val="nil"/>
            </w:tcBorders>
            <w:vAlign w:val="bottom"/>
            <w:hideMark/>
          </w:tcPr>
          <w:p w14:paraId="50ECBFA8"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วงเงินกู้ยืม</w:t>
            </w:r>
          </w:p>
        </w:tc>
        <w:tc>
          <w:tcPr>
            <w:tcW w:w="2537" w:type="dxa"/>
            <w:tcBorders>
              <w:top w:val="nil"/>
              <w:left w:val="nil"/>
              <w:bottom w:val="single" w:sz="4" w:space="0" w:color="auto"/>
              <w:right w:val="nil"/>
            </w:tcBorders>
            <w:vAlign w:val="bottom"/>
            <w:hideMark/>
          </w:tcPr>
          <w:p w14:paraId="25816BD2"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การจ่ายชำระคืนเงินกู้ยืม</w:t>
            </w:r>
          </w:p>
        </w:tc>
        <w:tc>
          <w:tcPr>
            <w:tcW w:w="2366" w:type="dxa"/>
            <w:tcBorders>
              <w:top w:val="nil"/>
              <w:left w:val="nil"/>
              <w:bottom w:val="single" w:sz="4" w:space="0" w:color="auto"/>
              <w:right w:val="nil"/>
            </w:tcBorders>
            <w:vAlign w:val="bottom"/>
            <w:hideMark/>
          </w:tcPr>
          <w:p w14:paraId="71121E52"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ค้ำประกันโดย</w:t>
            </w:r>
          </w:p>
        </w:tc>
        <w:tc>
          <w:tcPr>
            <w:tcW w:w="2209" w:type="dxa"/>
            <w:tcBorders>
              <w:top w:val="nil"/>
              <w:left w:val="nil"/>
              <w:bottom w:val="single" w:sz="4" w:space="0" w:color="auto"/>
              <w:right w:val="nil"/>
            </w:tcBorders>
            <w:vAlign w:val="bottom"/>
            <w:hideMark/>
          </w:tcPr>
          <w:p w14:paraId="5F22111F" w14:textId="77777777" w:rsidR="00FF14DC" w:rsidRPr="00EC7781" w:rsidRDefault="00FF14DC" w:rsidP="002C4116">
            <w:pPr>
              <w:ind w:right="-72"/>
              <w:jc w:val="center"/>
              <w:rPr>
                <w:rFonts w:ascii="Browallia New" w:hAnsi="Browallia New" w:cs="Browallia New"/>
                <w:b/>
                <w:bCs/>
                <w:color w:val="auto"/>
                <w:cs/>
              </w:rPr>
            </w:pPr>
            <w:r w:rsidRPr="00EC7781">
              <w:rPr>
                <w:rFonts w:ascii="Browallia New" w:hAnsi="Browallia New" w:cs="Browallia New"/>
                <w:b/>
                <w:bCs/>
                <w:color w:val="auto"/>
                <w:cs/>
              </w:rPr>
              <w:t>ร้อยละต่อปี</w:t>
            </w:r>
          </w:p>
        </w:tc>
        <w:tc>
          <w:tcPr>
            <w:tcW w:w="1296" w:type="dxa"/>
            <w:tcBorders>
              <w:top w:val="nil"/>
              <w:left w:val="nil"/>
              <w:bottom w:val="single" w:sz="4" w:space="0" w:color="auto"/>
              <w:right w:val="nil"/>
            </w:tcBorders>
            <w:vAlign w:val="bottom"/>
            <w:hideMark/>
          </w:tcPr>
          <w:p w14:paraId="38F7AA4E"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6" w:type="dxa"/>
            <w:tcBorders>
              <w:top w:val="nil"/>
              <w:left w:val="nil"/>
              <w:bottom w:val="single" w:sz="4" w:space="0" w:color="auto"/>
              <w:right w:val="nil"/>
            </w:tcBorders>
            <w:vAlign w:val="bottom"/>
            <w:hideMark/>
          </w:tcPr>
          <w:p w14:paraId="104D3639" w14:textId="77777777" w:rsidR="00FF14DC" w:rsidRPr="00EC7781" w:rsidRDefault="00FF14DC" w:rsidP="002C4116">
            <w:pPr>
              <w:ind w:right="-72"/>
              <w:jc w:val="right"/>
              <w:rPr>
                <w:rFonts w:ascii="Browallia New" w:hAnsi="Browallia New" w:cs="Browallia New"/>
                <w:b/>
                <w:bCs/>
                <w:color w:val="auto"/>
                <w:cs/>
              </w:rPr>
            </w:pPr>
            <w:r w:rsidRPr="00EC7781">
              <w:rPr>
                <w:rFonts w:ascii="Browallia New" w:hAnsi="Browallia New" w:cs="Browallia New"/>
                <w:b/>
                <w:bCs/>
                <w:color w:val="auto"/>
                <w:cs/>
              </w:rPr>
              <w:t>บาท</w:t>
            </w:r>
          </w:p>
        </w:tc>
        <w:tc>
          <w:tcPr>
            <w:tcW w:w="1296" w:type="dxa"/>
            <w:tcBorders>
              <w:top w:val="nil"/>
              <w:left w:val="nil"/>
              <w:bottom w:val="single" w:sz="4" w:space="0" w:color="auto"/>
              <w:right w:val="nil"/>
            </w:tcBorders>
            <w:vAlign w:val="bottom"/>
            <w:hideMark/>
          </w:tcPr>
          <w:p w14:paraId="7D25F1E9"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c>
          <w:tcPr>
            <w:tcW w:w="1376" w:type="dxa"/>
            <w:gridSpan w:val="2"/>
            <w:tcBorders>
              <w:top w:val="nil"/>
              <w:left w:val="nil"/>
              <w:bottom w:val="single" w:sz="4" w:space="0" w:color="auto"/>
              <w:right w:val="nil"/>
            </w:tcBorders>
            <w:vAlign w:val="bottom"/>
            <w:hideMark/>
          </w:tcPr>
          <w:p w14:paraId="33BE633E" w14:textId="77777777" w:rsidR="00FF14DC" w:rsidRPr="00EC7781" w:rsidRDefault="00FF14DC" w:rsidP="002C4116">
            <w:pPr>
              <w:ind w:right="-72"/>
              <w:jc w:val="right"/>
              <w:rPr>
                <w:rFonts w:ascii="Browallia New" w:hAnsi="Browallia New" w:cs="Browallia New"/>
                <w:b/>
                <w:bCs/>
                <w:color w:val="auto"/>
              </w:rPr>
            </w:pPr>
            <w:r w:rsidRPr="00EC7781">
              <w:rPr>
                <w:rFonts w:ascii="Browallia New" w:hAnsi="Browallia New" w:cs="Browallia New"/>
                <w:b/>
                <w:bCs/>
                <w:color w:val="auto"/>
                <w:cs/>
              </w:rPr>
              <w:t>บาท</w:t>
            </w:r>
          </w:p>
        </w:tc>
      </w:tr>
      <w:tr w:rsidR="00FF14DC" w:rsidRPr="00EC7781" w14:paraId="3D1FDF2B" w14:textId="77777777" w:rsidTr="00B96905">
        <w:trPr>
          <w:trHeight w:val="171"/>
        </w:trPr>
        <w:tc>
          <w:tcPr>
            <w:tcW w:w="1079" w:type="dxa"/>
          </w:tcPr>
          <w:p w14:paraId="471F1B52" w14:textId="77777777" w:rsidR="00FF14DC" w:rsidRPr="00EC7781" w:rsidRDefault="00FF14DC" w:rsidP="002C4116">
            <w:pPr>
              <w:ind w:left="540" w:right="-72"/>
              <w:jc w:val="center"/>
              <w:rPr>
                <w:rFonts w:ascii="Browallia New" w:hAnsi="Browallia New" w:cs="Browallia New"/>
                <w:b/>
                <w:bCs/>
                <w:color w:val="auto"/>
                <w:u w:val="single"/>
              </w:rPr>
            </w:pPr>
          </w:p>
        </w:tc>
        <w:tc>
          <w:tcPr>
            <w:tcW w:w="2339" w:type="dxa"/>
          </w:tcPr>
          <w:p w14:paraId="0F67F315" w14:textId="77777777" w:rsidR="00FF14DC" w:rsidRPr="00EC7781" w:rsidRDefault="00FF14DC" w:rsidP="002C4116">
            <w:pPr>
              <w:ind w:left="540" w:right="-72"/>
              <w:jc w:val="right"/>
              <w:rPr>
                <w:rFonts w:ascii="Browallia New" w:hAnsi="Browallia New" w:cs="Browallia New"/>
                <w:b/>
                <w:bCs/>
                <w:color w:val="auto"/>
                <w:u w:val="single"/>
              </w:rPr>
            </w:pPr>
          </w:p>
        </w:tc>
        <w:tc>
          <w:tcPr>
            <w:tcW w:w="2537" w:type="dxa"/>
          </w:tcPr>
          <w:p w14:paraId="21E51B63" w14:textId="77777777" w:rsidR="00FF14DC" w:rsidRPr="00EC7781" w:rsidRDefault="00FF14DC" w:rsidP="002C4116">
            <w:pPr>
              <w:ind w:left="540" w:right="-83"/>
              <w:jc w:val="center"/>
              <w:rPr>
                <w:rFonts w:ascii="Browallia New" w:hAnsi="Browallia New" w:cs="Browallia New"/>
                <w:b/>
                <w:bCs/>
                <w:color w:val="auto"/>
                <w:u w:val="single"/>
                <w:cs/>
              </w:rPr>
            </w:pPr>
          </w:p>
        </w:tc>
        <w:tc>
          <w:tcPr>
            <w:tcW w:w="2366" w:type="dxa"/>
          </w:tcPr>
          <w:p w14:paraId="6D5865A0" w14:textId="77777777" w:rsidR="00FF14DC" w:rsidRPr="00EC7781" w:rsidRDefault="00FF14DC" w:rsidP="002C4116">
            <w:pPr>
              <w:ind w:left="540" w:right="9"/>
              <w:jc w:val="center"/>
              <w:rPr>
                <w:rFonts w:ascii="Browallia New" w:hAnsi="Browallia New" w:cs="Browallia New"/>
                <w:b/>
                <w:bCs/>
                <w:color w:val="auto"/>
                <w:u w:val="single"/>
                <w:cs/>
              </w:rPr>
            </w:pPr>
          </w:p>
        </w:tc>
        <w:tc>
          <w:tcPr>
            <w:tcW w:w="2209" w:type="dxa"/>
          </w:tcPr>
          <w:p w14:paraId="733FA1F5" w14:textId="77777777" w:rsidR="00FF14DC" w:rsidRPr="00EC7781" w:rsidRDefault="00FF14DC" w:rsidP="002C4116">
            <w:pPr>
              <w:ind w:left="540" w:right="-72"/>
              <w:rPr>
                <w:rFonts w:ascii="Browallia New" w:hAnsi="Browallia New" w:cs="Browallia New"/>
                <w:b/>
                <w:bCs/>
                <w:color w:val="auto"/>
                <w:u w:val="single"/>
              </w:rPr>
            </w:pPr>
          </w:p>
        </w:tc>
        <w:tc>
          <w:tcPr>
            <w:tcW w:w="1296" w:type="dxa"/>
            <w:shd w:val="clear" w:color="auto" w:fill="FAFAFA"/>
          </w:tcPr>
          <w:p w14:paraId="6B353780" w14:textId="77777777" w:rsidR="00FF14DC" w:rsidRPr="00EC7781" w:rsidRDefault="00FF14DC" w:rsidP="002C4116">
            <w:pPr>
              <w:tabs>
                <w:tab w:val="decimal" w:pos="1080"/>
              </w:tabs>
              <w:ind w:left="540" w:right="-72"/>
              <w:jc w:val="right"/>
              <w:rPr>
                <w:rFonts w:ascii="Browallia New" w:hAnsi="Browallia New" w:cs="Browallia New"/>
                <w:b/>
                <w:bCs/>
                <w:color w:val="auto"/>
                <w:u w:val="single"/>
              </w:rPr>
            </w:pPr>
          </w:p>
        </w:tc>
        <w:tc>
          <w:tcPr>
            <w:tcW w:w="1296" w:type="dxa"/>
          </w:tcPr>
          <w:p w14:paraId="739F214F" w14:textId="77777777" w:rsidR="00FF14DC" w:rsidRPr="00EC7781" w:rsidRDefault="00FF14DC" w:rsidP="002C4116">
            <w:pPr>
              <w:tabs>
                <w:tab w:val="decimal" w:pos="1080"/>
              </w:tabs>
              <w:ind w:left="540" w:right="-72"/>
              <w:jc w:val="right"/>
              <w:rPr>
                <w:rFonts w:ascii="Browallia New" w:hAnsi="Browallia New" w:cs="Browallia New"/>
                <w:b/>
                <w:bCs/>
                <w:color w:val="auto"/>
                <w:u w:val="single"/>
              </w:rPr>
            </w:pPr>
          </w:p>
        </w:tc>
        <w:tc>
          <w:tcPr>
            <w:tcW w:w="1296" w:type="dxa"/>
            <w:shd w:val="clear" w:color="auto" w:fill="FAFAFA"/>
          </w:tcPr>
          <w:p w14:paraId="3ACDBE9F" w14:textId="77777777" w:rsidR="00FF14DC" w:rsidRPr="00EC7781" w:rsidRDefault="00FF14DC" w:rsidP="002C4116">
            <w:pPr>
              <w:ind w:left="540" w:right="-72"/>
              <w:jc w:val="right"/>
              <w:rPr>
                <w:rFonts w:ascii="Browallia New" w:hAnsi="Browallia New" w:cs="Browallia New"/>
                <w:b/>
                <w:bCs/>
                <w:color w:val="auto"/>
                <w:u w:val="single"/>
              </w:rPr>
            </w:pPr>
          </w:p>
        </w:tc>
        <w:tc>
          <w:tcPr>
            <w:tcW w:w="1376" w:type="dxa"/>
            <w:gridSpan w:val="2"/>
          </w:tcPr>
          <w:p w14:paraId="0216BB66" w14:textId="77777777" w:rsidR="00FF14DC" w:rsidRPr="00EC7781" w:rsidRDefault="00FF14DC" w:rsidP="002C4116">
            <w:pPr>
              <w:ind w:left="540" w:right="-72"/>
              <w:jc w:val="right"/>
              <w:rPr>
                <w:rFonts w:ascii="Browallia New" w:hAnsi="Browallia New" w:cs="Browallia New"/>
                <w:b/>
                <w:bCs/>
                <w:color w:val="auto"/>
                <w:u w:val="single"/>
              </w:rPr>
            </w:pPr>
          </w:p>
        </w:tc>
      </w:tr>
      <w:tr w:rsidR="00FF14DC" w:rsidRPr="00EC7781" w14:paraId="0E22F7E3" w14:textId="77777777" w:rsidTr="00B96905">
        <w:tc>
          <w:tcPr>
            <w:tcW w:w="5955" w:type="dxa"/>
            <w:gridSpan w:val="3"/>
          </w:tcPr>
          <w:p w14:paraId="0AC1476C" w14:textId="77777777" w:rsidR="00FF14DC" w:rsidRPr="00EC7781" w:rsidRDefault="00C94F2C" w:rsidP="002C4116">
            <w:pPr>
              <w:ind w:left="-14" w:right="-83"/>
              <w:rPr>
                <w:rFonts w:ascii="Browallia New" w:hAnsi="Browallia New" w:cs="Browallia New"/>
                <w:color w:val="auto"/>
                <w:spacing w:val="-4"/>
                <w:highlight w:val="yellow"/>
              </w:rPr>
            </w:pPr>
            <w:r w:rsidRPr="00EC7781">
              <w:rPr>
                <w:rFonts w:ascii="Browallia New" w:eastAsia="Times New Roman" w:hAnsi="Browallia New" w:cs="Browallia New"/>
                <w:b/>
                <w:bCs/>
                <w:cs/>
              </w:rPr>
              <w:t>บริษัท เอส พาร์ค พร็อพเพอร์ตี้ จำกัด</w:t>
            </w:r>
          </w:p>
        </w:tc>
        <w:tc>
          <w:tcPr>
            <w:tcW w:w="2366" w:type="dxa"/>
          </w:tcPr>
          <w:p w14:paraId="33DDB9B3" w14:textId="77777777" w:rsidR="00FF14DC" w:rsidRPr="00EC7781" w:rsidRDefault="00FF14DC" w:rsidP="002C4116">
            <w:pPr>
              <w:ind w:right="9"/>
              <w:jc w:val="center"/>
              <w:rPr>
                <w:rFonts w:ascii="Browallia New" w:hAnsi="Browallia New" w:cs="Browallia New"/>
                <w:color w:val="auto"/>
                <w:spacing w:val="-4"/>
                <w:highlight w:val="yellow"/>
              </w:rPr>
            </w:pPr>
          </w:p>
        </w:tc>
        <w:tc>
          <w:tcPr>
            <w:tcW w:w="2209" w:type="dxa"/>
          </w:tcPr>
          <w:p w14:paraId="5C29DC18" w14:textId="77777777" w:rsidR="00FF14DC" w:rsidRPr="00EC7781" w:rsidRDefault="00FF14DC" w:rsidP="002C4116">
            <w:pPr>
              <w:ind w:right="-72"/>
              <w:rPr>
                <w:rFonts w:ascii="Browallia New" w:hAnsi="Browallia New" w:cs="Browallia New"/>
                <w:color w:val="auto"/>
                <w:spacing w:val="-4"/>
                <w:highlight w:val="yellow"/>
              </w:rPr>
            </w:pPr>
          </w:p>
        </w:tc>
        <w:tc>
          <w:tcPr>
            <w:tcW w:w="1296" w:type="dxa"/>
            <w:shd w:val="clear" w:color="auto" w:fill="FAFAFA"/>
          </w:tcPr>
          <w:p w14:paraId="4CED7D47" w14:textId="77777777" w:rsidR="00FF14DC" w:rsidRPr="00EC7781" w:rsidRDefault="00FF14DC" w:rsidP="002C4116">
            <w:pPr>
              <w:tabs>
                <w:tab w:val="decimal" w:pos="1080"/>
              </w:tabs>
              <w:ind w:right="-72"/>
              <w:jc w:val="right"/>
              <w:rPr>
                <w:rFonts w:ascii="Browallia New" w:hAnsi="Browallia New" w:cs="Browallia New"/>
                <w:color w:val="auto"/>
                <w:highlight w:val="yellow"/>
                <w:lang w:val="en-GB"/>
              </w:rPr>
            </w:pPr>
          </w:p>
        </w:tc>
        <w:tc>
          <w:tcPr>
            <w:tcW w:w="1296" w:type="dxa"/>
          </w:tcPr>
          <w:p w14:paraId="4DEBF099" w14:textId="77777777" w:rsidR="00FF14DC" w:rsidRPr="00EC7781" w:rsidRDefault="00FF14DC" w:rsidP="002C4116">
            <w:pPr>
              <w:tabs>
                <w:tab w:val="decimal" w:pos="1080"/>
              </w:tabs>
              <w:ind w:right="-72"/>
              <w:jc w:val="right"/>
              <w:rPr>
                <w:rFonts w:ascii="Browallia New" w:hAnsi="Browallia New" w:cs="Browallia New"/>
                <w:color w:val="auto"/>
                <w:highlight w:val="yellow"/>
                <w:lang w:val="en-GB"/>
              </w:rPr>
            </w:pPr>
          </w:p>
        </w:tc>
        <w:tc>
          <w:tcPr>
            <w:tcW w:w="1296" w:type="dxa"/>
            <w:shd w:val="clear" w:color="auto" w:fill="FAFAFA"/>
          </w:tcPr>
          <w:p w14:paraId="6F79F552" w14:textId="77777777" w:rsidR="00FF14DC" w:rsidRPr="00EC7781" w:rsidRDefault="00FF14DC" w:rsidP="002C4116">
            <w:pPr>
              <w:ind w:right="-72"/>
              <w:jc w:val="right"/>
              <w:rPr>
                <w:rFonts w:ascii="Browallia New" w:hAnsi="Browallia New" w:cs="Browallia New"/>
                <w:color w:val="auto"/>
                <w:highlight w:val="yellow"/>
              </w:rPr>
            </w:pPr>
          </w:p>
        </w:tc>
        <w:tc>
          <w:tcPr>
            <w:tcW w:w="1376" w:type="dxa"/>
            <w:gridSpan w:val="2"/>
          </w:tcPr>
          <w:p w14:paraId="34C53F87" w14:textId="77777777" w:rsidR="00FF14DC" w:rsidRPr="00EC7781" w:rsidRDefault="00FF14DC" w:rsidP="002C4116">
            <w:pPr>
              <w:ind w:right="-72"/>
              <w:jc w:val="right"/>
              <w:rPr>
                <w:rFonts w:ascii="Browallia New" w:hAnsi="Browallia New" w:cs="Browallia New"/>
                <w:color w:val="auto"/>
                <w:highlight w:val="yellow"/>
                <w:lang w:val="en-GB"/>
              </w:rPr>
            </w:pPr>
          </w:p>
        </w:tc>
      </w:tr>
      <w:tr w:rsidR="00FF14DC" w:rsidRPr="00EC7781" w14:paraId="419C564B" w14:textId="77777777" w:rsidTr="00B96905">
        <w:tc>
          <w:tcPr>
            <w:tcW w:w="1079" w:type="dxa"/>
          </w:tcPr>
          <w:p w14:paraId="6E8C6AC5" w14:textId="13ABFA49" w:rsidR="00FF14DC" w:rsidRPr="00EC7781" w:rsidRDefault="00580173" w:rsidP="008E01D8">
            <w:pPr>
              <w:ind w:left="-113" w:right="-72"/>
              <w:jc w:val="center"/>
              <w:rPr>
                <w:rFonts w:ascii="Browallia New" w:hAnsi="Browallia New" w:cs="Browallia New"/>
                <w:b/>
                <w:bCs/>
                <w:color w:val="auto"/>
                <w:u w:val="single"/>
              </w:rPr>
            </w:pPr>
            <w:r w:rsidRPr="00580173">
              <w:rPr>
                <w:rFonts w:ascii="Browallia New" w:hAnsi="Browallia New" w:cs="Browallia New"/>
                <w:color w:val="auto"/>
                <w:lang w:val="en-GB"/>
              </w:rPr>
              <w:t>24</w:t>
            </w:r>
            <w:r w:rsidR="004236BB" w:rsidRPr="00EC7781">
              <w:rPr>
                <w:rFonts w:ascii="Browallia New" w:hAnsi="Browallia New" w:cs="Browallia New"/>
                <w:color w:val="auto"/>
                <w:lang w:val="en-GB"/>
              </w:rPr>
              <w:t>.</w:t>
            </w:r>
          </w:p>
        </w:tc>
        <w:tc>
          <w:tcPr>
            <w:tcW w:w="2339" w:type="dxa"/>
          </w:tcPr>
          <w:p w14:paraId="1BE90752" w14:textId="28365A80" w:rsidR="00FF14DC" w:rsidRPr="00EC7781" w:rsidRDefault="00580173" w:rsidP="002C4116">
            <w:pPr>
              <w:ind w:left="540" w:right="-72"/>
              <w:jc w:val="right"/>
              <w:rPr>
                <w:rFonts w:ascii="Browallia New" w:hAnsi="Browallia New" w:cs="Browallia New"/>
                <w:b/>
                <w:bCs/>
                <w:color w:val="auto"/>
                <w:u w:val="single"/>
                <w:cs/>
              </w:rPr>
            </w:pPr>
            <w:r w:rsidRPr="00580173">
              <w:rPr>
                <w:rFonts w:ascii="Browallia New" w:hAnsi="Browallia New" w:cs="Browallia New"/>
                <w:color w:val="auto"/>
                <w:spacing w:val="-4"/>
                <w:lang w:val="en-GB"/>
              </w:rPr>
              <w:t>1</w:t>
            </w:r>
            <w:r w:rsidR="00EC2C83" w:rsidRPr="00EC7781">
              <w:rPr>
                <w:rFonts w:ascii="Browallia New" w:hAnsi="Browallia New" w:cs="Browallia New"/>
                <w:color w:val="auto"/>
                <w:spacing w:val="-4"/>
              </w:rPr>
              <w:t>,</w:t>
            </w:r>
            <w:r w:rsidRPr="00580173">
              <w:rPr>
                <w:rFonts w:ascii="Browallia New" w:hAnsi="Browallia New" w:cs="Browallia New"/>
                <w:color w:val="auto"/>
                <w:spacing w:val="-4"/>
                <w:lang w:val="en-GB"/>
              </w:rPr>
              <w:t>820</w:t>
            </w:r>
            <w:r w:rsidR="00EC2C83" w:rsidRPr="00EC7781">
              <w:rPr>
                <w:rFonts w:ascii="Browallia New" w:hAnsi="Browallia New" w:cs="Browallia New"/>
                <w:color w:val="auto"/>
                <w:spacing w:val="-4"/>
              </w:rPr>
              <w:t>,</w:t>
            </w:r>
            <w:r w:rsidRPr="00580173">
              <w:rPr>
                <w:rFonts w:ascii="Browallia New" w:hAnsi="Browallia New" w:cs="Browallia New"/>
                <w:color w:val="auto"/>
                <w:spacing w:val="-4"/>
                <w:lang w:val="en-GB"/>
              </w:rPr>
              <w:t>000</w:t>
            </w:r>
            <w:r w:rsidR="00EC2C83" w:rsidRPr="00EC7781">
              <w:rPr>
                <w:rFonts w:ascii="Browallia New" w:hAnsi="Browallia New" w:cs="Browallia New"/>
                <w:color w:val="auto"/>
                <w:spacing w:val="-4"/>
              </w:rPr>
              <w:t>,</w:t>
            </w:r>
            <w:r w:rsidRPr="00580173">
              <w:rPr>
                <w:rFonts w:ascii="Browallia New" w:hAnsi="Browallia New" w:cs="Browallia New"/>
                <w:color w:val="auto"/>
                <w:spacing w:val="-4"/>
                <w:lang w:val="en-GB"/>
              </w:rPr>
              <w:t>000</w:t>
            </w:r>
            <w:r w:rsidR="00EC2C83" w:rsidRPr="00EC7781">
              <w:rPr>
                <w:rFonts w:ascii="Browallia New" w:hAnsi="Browallia New" w:cs="Browallia New"/>
                <w:color w:val="auto"/>
                <w:spacing w:val="-4"/>
              </w:rPr>
              <w:t xml:space="preserve"> </w:t>
            </w:r>
            <w:r w:rsidR="00EC2C83" w:rsidRPr="00EC7781">
              <w:rPr>
                <w:rFonts w:ascii="Browallia New" w:hAnsi="Browallia New" w:cs="Browallia New"/>
                <w:color w:val="auto"/>
                <w:spacing w:val="-4"/>
                <w:cs/>
              </w:rPr>
              <w:t>บาท</w:t>
            </w:r>
          </w:p>
        </w:tc>
        <w:tc>
          <w:tcPr>
            <w:tcW w:w="2537" w:type="dxa"/>
          </w:tcPr>
          <w:p w14:paraId="55CAA317" w14:textId="77777777" w:rsidR="00EC2C83" w:rsidRPr="00EC7781" w:rsidRDefault="00EC2C83" w:rsidP="00EC2C83">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กำหนดชำระตามการโอนกรรมสิทธิ์</w:t>
            </w:r>
          </w:p>
          <w:p w14:paraId="59DF7C13" w14:textId="77777777" w:rsidR="00EC2C83" w:rsidRPr="00EC7781" w:rsidRDefault="00EC2C83" w:rsidP="00EC2C83">
            <w:pPr>
              <w:ind w:right="-72"/>
              <w:rPr>
                <w:rFonts w:ascii="Browallia New" w:eastAsia="Times New Roman" w:hAnsi="Browallia New" w:cs="Browallia New"/>
                <w:lang w:val="en-GB"/>
              </w:rPr>
            </w:pPr>
            <w:r w:rsidRPr="00EC7781">
              <w:rPr>
                <w:rFonts w:ascii="Browallia New" w:eastAsia="Times New Roman" w:hAnsi="Browallia New" w:cs="Browallia New"/>
                <w:cs/>
                <w:lang w:val="en-GB"/>
              </w:rPr>
              <w:t xml:space="preserve">   ห้องชุดแต่ไม่เกินวันที่ </w:t>
            </w:r>
          </w:p>
          <w:p w14:paraId="6DA7D31F" w14:textId="0E761F84" w:rsidR="00FF14DC" w:rsidRPr="00EC7781" w:rsidRDefault="00EC2C83" w:rsidP="008E01D8">
            <w:pPr>
              <w:ind w:right="-72"/>
              <w:rPr>
                <w:rFonts w:ascii="Browallia New" w:hAnsi="Browallia New" w:cs="Browallia New"/>
                <w:b/>
                <w:bCs/>
                <w:color w:val="auto"/>
                <w:u w:val="single"/>
                <w:cs/>
              </w:rPr>
            </w:pPr>
            <w:r w:rsidRPr="00EC7781">
              <w:rPr>
                <w:rFonts w:ascii="Browallia New" w:eastAsia="Times New Roman" w:hAnsi="Browallia New" w:cs="Browallia New"/>
                <w:cs/>
                <w:lang w:val="en-GB"/>
              </w:rPr>
              <w:t xml:space="preserve">   </w:t>
            </w:r>
            <w:r w:rsidR="00580173" w:rsidRPr="00580173">
              <w:rPr>
                <w:rFonts w:ascii="Browallia New" w:eastAsia="Times New Roman" w:hAnsi="Browallia New" w:cs="Browallia New"/>
                <w:lang w:val="en-GB"/>
              </w:rPr>
              <w:t>31</w:t>
            </w:r>
            <w:r w:rsidRPr="00EC7781">
              <w:rPr>
                <w:rFonts w:ascii="Browallia New" w:eastAsia="Times New Roman" w:hAnsi="Browallia New" w:cs="Browallia New"/>
                <w:cs/>
                <w:lang w:val="en-GB"/>
              </w:rPr>
              <w:t xml:space="preserve"> มกราคม พ.ศ. </w:t>
            </w:r>
            <w:r w:rsidR="00580173" w:rsidRPr="00580173">
              <w:rPr>
                <w:rFonts w:ascii="Browallia New" w:eastAsia="Times New Roman" w:hAnsi="Browallia New" w:cs="Browallia New"/>
                <w:lang w:val="en-GB"/>
              </w:rPr>
              <w:t>2568</w:t>
            </w:r>
          </w:p>
        </w:tc>
        <w:tc>
          <w:tcPr>
            <w:tcW w:w="2366" w:type="dxa"/>
          </w:tcPr>
          <w:p w14:paraId="5A5B2D84" w14:textId="77777777" w:rsidR="00FF14DC" w:rsidRPr="00EC7781" w:rsidRDefault="00EC2C83" w:rsidP="008E01D8">
            <w:pPr>
              <w:ind w:right="9"/>
              <w:jc w:val="center"/>
              <w:rPr>
                <w:rFonts w:ascii="Browallia New" w:hAnsi="Browallia New" w:cs="Browallia New"/>
                <w:color w:val="auto"/>
                <w:cs/>
                <w:lang w:val="en-GB"/>
              </w:rPr>
            </w:pPr>
            <w:r w:rsidRPr="00EC7781">
              <w:rPr>
                <w:rFonts w:ascii="Browallia New" w:hAnsi="Browallia New" w:cs="Browallia New"/>
                <w:color w:val="auto"/>
                <w:cs/>
                <w:lang w:val="en-GB"/>
              </w:rPr>
              <w:t>ที่ดินพร้อมและสิ่งปลูกสร้าง และบริษัท สิงห์ เอสเตท จำกัด (มหาชน) ค้ำประกัน</w:t>
            </w:r>
          </w:p>
        </w:tc>
        <w:tc>
          <w:tcPr>
            <w:tcW w:w="2209" w:type="dxa"/>
          </w:tcPr>
          <w:p w14:paraId="76EE1876" w14:textId="77777777" w:rsidR="00FF14DC" w:rsidRPr="00EC7781" w:rsidRDefault="00C94F2C" w:rsidP="008E01D8">
            <w:pPr>
              <w:ind w:left="90" w:right="-72"/>
              <w:jc w:val="center"/>
              <w:rPr>
                <w:rFonts w:ascii="Browallia New" w:hAnsi="Browallia New" w:cs="Browallia New"/>
                <w:b/>
                <w:bCs/>
                <w:color w:val="auto"/>
                <w:u w:val="single"/>
              </w:rPr>
            </w:pPr>
            <w:r w:rsidRPr="00EC7781">
              <w:rPr>
                <w:rFonts w:ascii="Browallia New" w:eastAsia="Times New Roman" w:hAnsi="Browallia New" w:cs="Browallia New"/>
                <w:cs/>
                <w:lang w:val="th-TH"/>
              </w:rPr>
              <w:t>MLR ลบอัตราส่วนเพิ่ม</w:t>
            </w:r>
          </w:p>
        </w:tc>
        <w:tc>
          <w:tcPr>
            <w:tcW w:w="1296" w:type="dxa"/>
            <w:tcBorders>
              <w:bottom w:val="single" w:sz="4" w:space="0" w:color="auto"/>
            </w:tcBorders>
            <w:shd w:val="clear" w:color="auto" w:fill="FAFAFA"/>
          </w:tcPr>
          <w:p w14:paraId="272D5C35" w14:textId="2EAF8A11" w:rsidR="00FF14DC" w:rsidRPr="00EC7781" w:rsidRDefault="00580173" w:rsidP="00140CD4">
            <w:pPr>
              <w:tabs>
                <w:tab w:val="decimal" w:pos="1080"/>
              </w:tabs>
              <w:ind w:right="-72"/>
              <w:jc w:val="right"/>
              <w:rPr>
                <w:rFonts w:ascii="Browallia New" w:hAnsi="Browallia New" w:cs="Browallia New"/>
                <w:color w:val="auto"/>
                <w:lang w:val="en-GB"/>
              </w:rPr>
            </w:pPr>
            <w:r w:rsidRPr="00580173">
              <w:rPr>
                <w:rFonts w:ascii="Browallia New" w:hAnsi="Browallia New" w:cs="Browallia New"/>
                <w:color w:val="auto"/>
                <w:lang w:val="en-GB"/>
              </w:rPr>
              <w:t>928</w:t>
            </w:r>
            <w:r w:rsidR="00C94F2C" w:rsidRPr="00EC7781">
              <w:rPr>
                <w:rFonts w:ascii="Browallia New" w:hAnsi="Browallia New" w:cs="Browallia New"/>
                <w:color w:val="auto"/>
                <w:lang w:val="en-GB"/>
              </w:rPr>
              <w:t>,</w:t>
            </w:r>
            <w:r w:rsidRPr="00580173">
              <w:rPr>
                <w:rFonts w:ascii="Browallia New" w:hAnsi="Browallia New" w:cs="Browallia New"/>
                <w:color w:val="auto"/>
                <w:lang w:val="en-GB"/>
              </w:rPr>
              <w:t>028</w:t>
            </w:r>
            <w:r w:rsidR="00C94F2C" w:rsidRPr="00EC7781">
              <w:rPr>
                <w:rFonts w:ascii="Browallia New" w:hAnsi="Browallia New" w:cs="Browallia New"/>
                <w:color w:val="auto"/>
                <w:lang w:val="en-GB"/>
              </w:rPr>
              <w:t>,</w:t>
            </w:r>
            <w:r w:rsidRPr="00580173">
              <w:rPr>
                <w:rFonts w:ascii="Browallia New" w:hAnsi="Browallia New" w:cs="Browallia New"/>
                <w:color w:val="auto"/>
                <w:lang w:val="en-GB"/>
              </w:rPr>
              <w:t>075</w:t>
            </w:r>
          </w:p>
        </w:tc>
        <w:tc>
          <w:tcPr>
            <w:tcW w:w="1296" w:type="dxa"/>
            <w:tcBorders>
              <w:bottom w:val="single" w:sz="4" w:space="0" w:color="auto"/>
            </w:tcBorders>
          </w:tcPr>
          <w:p w14:paraId="1237221E" w14:textId="77777777" w:rsidR="00FF14DC" w:rsidRPr="00EC7781" w:rsidRDefault="00C94F2C" w:rsidP="00140CD4">
            <w:pPr>
              <w:tabs>
                <w:tab w:val="decimal" w:pos="1080"/>
              </w:tabs>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296" w:type="dxa"/>
            <w:tcBorders>
              <w:bottom w:val="single" w:sz="4" w:space="0" w:color="auto"/>
            </w:tcBorders>
            <w:shd w:val="clear" w:color="auto" w:fill="FAFAFA"/>
          </w:tcPr>
          <w:p w14:paraId="6824899A" w14:textId="77777777" w:rsidR="00FF14DC" w:rsidRPr="00EC7781" w:rsidRDefault="00C94F2C" w:rsidP="00140CD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c>
          <w:tcPr>
            <w:tcW w:w="1376" w:type="dxa"/>
            <w:gridSpan w:val="2"/>
            <w:tcBorders>
              <w:bottom w:val="single" w:sz="4" w:space="0" w:color="auto"/>
            </w:tcBorders>
          </w:tcPr>
          <w:p w14:paraId="5CBFB555" w14:textId="77777777" w:rsidR="00FF14DC" w:rsidRPr="00EC7781" w:rsidRDefault="00C94F2C" w:rsidP="00140CD4">
            <w:pPr>
              <w:ind w:right="-72"/>
              <w:jc w:val="right"/>
              <w:rPr>
                <w:rFonts w:ascii="Browallia New" w:hAnsi="Browallia New" w:cs="Browallia New"/>
                <w:color w:val="auto"/>
                <w:lang w:val="en-GB"/>
              </w:rPr>
            </w:pPr>
            <w:r w:rsidRPr="00EC7781">
              <w:rPr>
                <w:rFonts w:ascii="Browallia New" w:hAnsi="Browallia New" w:cs="Browallia New"/>
                <w:color w:val="auto"/>
                <w:lang w:val="en-GB"/>
              </w:rPr>
              <w:t>-</w:t>
            </w:r>
          </w:p>
        </w:tc>
      </w:tr>
      <w:tr w:rsidR="00494D7F" w:rsidRPr="00EC7781" w14:paraId="137420FD" w14:textId="77777777" w:rsidTr="00B96905">
        <w:tc>
          <w:tcPr>
            <w:tcW w:w="5955" w:type="dxa"/>
            <w:gridSpan w:val="3"/>
            <w:hideMark/>
          </w:tcPr>
          <w:p w14:paraId="25A761FA" w14:textId="77777777" w:rsidR="00494D7F" w:rsidRPr="00EC7781" w:rsidRDefault="00494D7F" w:rsidP="00494D7F">
            <w:pPr>
              <w:ind w:left="-77" w:right="90"/>
              <w:rPr>
                <w:rFonts w:ascii="Browallia New" w:hAnsi="Browallia New" w:cs="Browallia New"/>
                <w:color w:val="auto"/>
                <w:lang w:val="en-GB"/>
              </w:rPr>
            </w:pPr>
            <w:r w:rsidRPr="00EC7781">
              <w:rPr>
                <w:rFonts w:ascii="Browallia New" w:eastAsia="Calibri" w:hAnsi="Browallia New" w:cs="Browallia New"/>
                <w:color w:val="auto"/>
                <w:cs/>
              </w:rPr>
              <w:t>รวมเงินกู้ยืมระยะยาว</w:t>
            </w:r>
            <w:r w:rsidRPr="00EC7781">
              <w:rPr>
                <w:rFonts w:ascii="Browallia New" w:hAnsi="Browallia New" w:cs="Browallia New"/>
                <w:color w:val="auto"/>
                <w:cs/>
              </w:rPr>
              <w:t>จากสถาบันการเงิน</w:t>
            </w:r>
          </w:p>
        </w:tc>
        <w:tc>
          <w:tcPr>
            <w:tcW w:w="2366" w:type="dxa"/>
          </w:tcPr>
          <w:p w14:paraId="2166686C" w14:textId="77777777" w:rsidR="00494D7F" w:rsidRPr="00EC7781" w:rsidRDefault="00494D7F" w:rsidP="00494D7F">
            <w:pPr>
              <w:ind w:left="90" w:right="90"/>
              <w:jc w:val="center"/>
              <w:rPr>
                <w:rFonts w:ascii="Browallia New" w:hAnsi="Browallia New" w:cs="Browallia New"/>
                <w:color w:val="auto"/>
                <w:cs/>
              </w:rPr>
            </w:pPr>
          </w:p>
        </w:tc>
        <w:tc>
          <w:tcPr>
            <w:tcW w:w="2209" w:type="dxa"/>
          </w:tcPr>
          <w:p w14:paraId="70C0BE57" w14:textId="77777777" w:rsidR="00494D7F" w:rsidRPr="00EC7781" w:rsidRDefault="00494D7F" w:rsidP="00494D7F">
            <w:pPr>
              <w:ind w:left="90" w:right="29"/>
              <w:jc w:val="center"/>
              <w:rPr>
                <w:rFonts w:ascii="Browallia New" w:hAnsi="Browallia New" w:cs="Browallia New"/>
                <w:color w:val="auto"/>
                <w:cs/>
                <w:lang w:val="en-GB"/>
              </w:rPr>
            </w:pPr>
          </w:p>
        </w:tc>
        <w:tc>
          <w:tcPr>
            <w:tcW w:w="1296" w:type="dxa"/>
            <w:shd w:val="clear" w:color="auto" w:fill="FAFAFA"/>
          </w:tcPr>
          <w:p w14:paraId="2D52F7E8" w14:textId="6B7F8F8D" w:rsidR="00494D7F" w:rsidRPr="00EC7781" w:rsidRDefault="00580173" w:rsidP="00494D7F">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20</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678</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193</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164</w:t>
            </w:r>
          </w:p>
        </w:tc>
        <w:tc>
          <w:tcPr>
            <w:tcW w:w="1296" w:type="dxa"/>
            <w:hideMark/>
          </w:tcPr>
          <w:p w14:paraId="62FD5320" w14:textId="6B4E99BC" w:rsidR="00494D7F" w:rsidRPr="00EC7781" w:rsidRDefault="00580173" w:rsidP="00494D7F">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16</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712</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658</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388</w:t>
            </w:r>
          </w:p>
        </w:tc>
        <w:tc>
          <w:tcPr>
            <w:tcW w:w="1296" w:type="dxa"/>
            <w:shd w:val="clear" w:color="auto" w:fill="FAFAFA"/>
          </w:tcPr>
          <w:p w14:paraId="2B6AD648" w14:textId="015CBEE0" w:rsidR="00494D7F" w:rsidRPr="00EC7781" w:rsidRDefault="00580173" w:rsidP="00494D7F">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6</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065</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204</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084</w:t>
            </w:r>
          </w:p>
        </w:tc>
        <w:tc>
          <w:tcPr>
            <w:tcW w:w="1376" w:type="dxa"/>
            <w:gridSpan w:val="2"/>
            <w:hideMark/>
          </w:tcPr>
          <w:p w14:paraId="3CAB51F6" w14:textId="2E37B6C1" w:rsidR="00494D7F" w:rsidRPr="00EC7781" w:rsidRDefault="00580173" w:rsidP="00494D7F">
            <w:pPr>
              <w:tabs>
                <w:tab w:val="decimal" w:pos="1080"/>
              </w:tabs>
              <w:ind w:right="-72"/>
              <w:jc w:val="right"/>
              <w:rPr>
                <w:rFonts w:ascii="Browallia New" w:hAnsi="Browallia New" w:cs="Browallia New"/>
                <w:color w:val="auto"/>
                <w:cs/>
                <w:lang w:val="en-GB"/>
              </w:rPr>
            </w:pPr>
            <w:r w:rsidRPr="00580173">
              <w:rPr>
                <w:rFonts w:ascii="Browallia New" w:hAnsi="Browallia New" w:cs="Browallia New"/>
                <w:color w:val="auto"/>
                <w:lang w:val="en-GB"/>
              </w:rPr>
              <w:t>647</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484</w:t>
            </w:r>
            <w:r w:rsidR="00494D7F" w:rsidRPr="00EC7781">
              <w:rPr>
                <w:rFonts w:ascii="Browallia New" w:hAnsi="Browallia New" w:cs="Browallia New"/>
                <w:color w:val="auto"/>
                <w:lang w:val="en-GB"/>
              </w:rPr>
              <w:t>,</w:t>
            </w:r>
            <w:r w:rsidRPr="00580173">
              <w:rPr>
                <w:rFonts w:ascii="Browallia New" w:hAnsi="Browallia New" w:cs="Browallia New"/>
                <w:color w:val="auto"/>
                <w:lang w:val="en-GB"/>
              </w:rPr>
              <w:t>997</w:t>
            </w:r>
          </w:p>
        </w:tc>
      </w:tr>
      <w:tr w:rsidR="00494D7F" w:rsidRPr="00EC7781" w14:paraId="1274A874" w14:textId="77777777" w:rsidTr="00B96905">
        <w:tc>
          <w:tcPr>
            <w:tcW w:w="5955" w:type="dxa"/>
            <w:gridSpan w:val="3"/>
            <w:hideMark/>
          </w:tcPr>
          <w:p w14:paraId="69223C7C" w14:textId="77777777" w:rsidR="00494D7F" w:rsidRPr="00EC7781" w:rsidRDefault="00494D7F" w:rsidP="00494D7F">
            <w:pPr>
              <w:ind w:left="-77" w:right="90"/>
              <w:rPr>
                <w:rFonts w:ascii="Browallia New" w:hAnsi="Browallia New" w:cs="Browallia New"/>
                <w:color w:val="auto"/>
                <w:lang w:val="en-GB"/>
              </w:rPr>
            </w:pPr>
            <w:r w:rsidRPr="00EC7781">
              <w:rPr>
                <w:rFonts w:ascii="Browallia New" w:eastAsia="Calibri" w:hAnsi="Browallia New" w:cs="Browallia New"/>
                <w:color w:val="auto"/>
                <w:u w:val="single"/>
                <w:cs/>
              </w:rPr>
              <w:t>หัก</w:t>
            </w:r>
            <w:r w:rsidRPr="00EC7781">
              <w:rPr>
                <w:rFonts w:ascii="Browallia New" w:eastAsia="Calibri" w:hAnsi="Browallia New" w:cs="Browallia New"/>
                <w:color w:val="auto"/>
                <w:cs/>
              </w:rPr>
              <w:t xml:space="preserve">  ส่วนที่ถึงกำหนดชำระภายในหนึ่งปี</w:t>
            </w:r>
          </w:p>
        </w:tc>
        <w:tc>
          <w:tcPr>
            <w:tcW w:w="2366" w:type="dxa"/>
          </w:tcPr>
          <w:p w14:paraId="61775230" w14:textId="77777777" w:rsidR="00494D7F" w:rsidRPr="00EC7781" w:rsidRDefault="00494D7F" w:rsidP="00494D7F">
            <w:pPr>
              <w:ind w:left="90" w:right="90"/>
              <w:jc w:val="center"/>
              <w:rPr>
                <w:rFonts w:ascii="Browallia New" w:hAnsi="Browallia New" w:cs="Browallia New"/>
                <w:color w:val="auto"/>
                <w:cs/>
              </w:rPr>
            </w:pPr>
          </w:p>
        </w:tc>
        <w:tc>
          <w:tcPr>
            <w:tcW w:w="2209" w:type="dxa"/>
          </w:tcPr>
          <w:p w14:paraId="3998DFEB" w14:textId="77777777" w:rsidR="00494D7F" w:rsidRPr="00EC7781" w:rsidRDefault="00494D7F" w:rsidP="00494D7F">
            <w:pPr>
              <w:ind w:left="90" w:right="29"/>
              <w:jc w:val="center"/>
              <w:rPr>
                <w:rFonts w:ascii="Browallia New" w:hAnsi="Browallia New" w:cs="Browallia New"/>
                <w:color w:val="auto"/>
                <w:cs/>
                <w:lang w:val="en-GB"/>
              </w:rPr>
            </w:pPr>
          </w:p>
        </w:tc>
        <w:tc>
          <w:tcPr>
            <w:tcW w:w="1296" w:type="dxa"/>
            <w:tcBorders>
              <w:top w:val="nil"/>
              <w:left w:val="nil"/>
              <w:bottom w:val="single" w:sz="4" w:space="0" w:color="auto"/>
              <w:right w:val="nil"/>
            </w:tcBorders>
            <w:shd w:val="clear" w:color="auto" w:fill="FAFAFA"/>
          </w:tcPr>
          <w:p w14:paraId="38D3041A" w14:textId="5FE90E22" w:rsidR="00494D7F" w:rsidRPr="00EC7781" w:rsidRDefault="00494D7F" w:rsidP="00494D7F">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2</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701</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590</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023</w:t>
            </w:r>
            <w:r w:rsidRPr="00EC7781">
              <w:rPr>
                <w:rFonts w:ascii="Browallia New" w:hAnsi="Browallia New" w:cs="Browallia New"/>
                <w:color w:val="auto"/>
                <w:lang w:val="en-GB"/>
              </w:rPr>
              <w:t>)</w:t>
            </w:r>
          </w:p>
        </w:tc>
        <w:tc>
          <w:tcPr>
            <w:tcW w:w="1296" w:type="dxa"/>
            <w:tcBorders>
              <w:top w:val="nil"/>
              <w:left w:val="nil"/>
              <w:bottom w:val="single" w:sz="4" w:space="0" w:color="auto"/>
              <w:right w:val="nil"/>
            </w:tcBorders>
            <w:hideMark/>
          </w:tcPr>
          <w:p w14:paraId="12512919" w14:textId="0BDA7A2F" w:rsidR="00494D7F" w:rsidRPr="00EC7781" w:rsidRDefault="00494D7F" w:rsidP="00494D7F">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r w:rsidR="00580173" w:rsidRPr="00580173">
              <w:rPr>
                <w:rFonts w:ascii="Browallia New" w:hAnsi="Browallia New" w:cs="Browallia New"/>
                <w:color w:val="auto"/>
                <w:lang w:val="en-GB"/>
              </w:rPr>
              <w:t>1</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663</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421</w:t>
            </w:r>
            <w:r w:rsidRPr="00EC7781">
              <w:rPr>
                <w:rFonts w:ascii="Browallia New" w:hAnsi="Browallia New" w:cs="Browallia New"/>
                <w:color w:val="auto"/>
                <w:lang w:val="en-GB"/>
              </w:rPr>
              <w:t>,</w:t>
            </w:r>
            <w:r w:rsidR="00580173" w:rsidRPr="00580173">
              <w:rPr>
                <w:rFonts w:ascii="Browallia New" w:hAnsi="Browallia New" w:cs="Browallia New"/>
                <w:color w:val="auto"/>
                <w:lang w:val="en-GB"/>
              </w:rPr>
              <w:t>611</w:t>
            </w:r>
            <w:r w:rsidRPr="00EC7781">
              <w:rPr>
                <w:rFonts w:ascii="Browallia New" w:hAnsi="Browallia New" w:cs="Browallia New"/>
                <w:color w:val="auto"/>
                <w:lang w:val="en-GB"/>
              </w:rPr>
              <w:t>)</w:t>
            </w:r>
          </w:p>
        </w:tc>
        <w:tc>
          <w:tcPr>
            <w:tcW w:w="1296" w:type="dxa"/>
            <w:tcBorders>
              <w:top w:val="nil"/>
              <w:left w:val="nil"/>
              <w:bottom w:val="single" w:sz="4" w:space="0" w:color="auto"/>
              <w:right w:val="nil"/>
            </w:tcBorders>
            <w:shd w:val="clear" w:color="auto" w:fill="FAFAFA"/>
          </w:tcPr>
          <w:p w14:paraId="4EA25AC7" w14:textId="77777777" w:rsidR="00494D7F" w:rsidRPr="00EC7781" w:rsidRDefault="00494D7F" w:rsidP="00494D7F">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p>
        </w:tc>
        <w:tc>
          <w:tcPr>
            <w:tcW w:w="1376" w:type="dxa"/>
            <w:gridSpan w:val="2"/>
            <w:tcBorders>
              <w:top w:val="nil"/>
              <w:left w:val="nil"/>
              <w:bottom w:val="single" w:sz="4" w:space="0" w:color="auto"/>
              <w:right w:val="nil"/>
            </w:tcBorders>
            <w:hideMark/>
          </w:tcPr>
          <w:p w14:paraId="4581750F" w14:textId="77777777" w:rsidR="00494D7F" w:rsidRPr="00EC7781" w:rsidRDefault="00494D7F" w:rsidP="00494D7F">
            <w:pPr>
              <w:tabs>
                <w:tab w:val="decimal" w:pos="1080"/>
              </w:tabs>
              <w:ind w:right="-72"/>
              <w:jc w:val="right"/>
              <w:rPr>
                <w:rFonts w:ascii="Browallia New" w:hAnsi="Browallia New" w:cs="Browallia New"/>
                <w:color w:val="auto"/>
                <w:cs/>
                <w:lang w:val="en-GB"/>
              </w:rPr>
            </w:pPr>
            <w:r w:rsidRPr="00EC7781">
              <w:rPr>
                <w:rFonts w:ascii="Browallia New" w:hAnsi="Browallia New" w:cs="Browallia New"/>
                <w:color w:val="auto"/>
                <w:lang w:val="en-GB"/>
              </w:rPr>
              <w:t>-</w:t>
            </w:r>
          </w:p>
        </w:tc>
      </w:tr>
      <w:tr w:rsidR="00FF14DC" w:rsidRPr="00EC7781" w14:paraId="01DDE4C2" w14:textId="77777777" w:rsidTr="00B96905">
        <w:tc>
          <w:tcPr>
            <w:tcW w:w="5955" w:type="dxa"/>
            <w:gridSpan w:val="3"/>
            <w:hideMark/>
          </w:tcPr>
          <w:p w14:paraId="206F221D" w14:textId="77777777" w:rsidR="00FF14DC" w:rsidRPr="00EC7781" w:rsidRDefault="00FF14DC" w:rsidP="002C4116">
            <w:pPr>
              <w:ind w:left="-77" w:right="90"/>
              <w:rPr>
                <w:rFonts w:ascii="Browallia New" w:hAnsi="Browallia New" w:cs="Browallia New"/>
                <w:color w:val="auto"/>
                <w:lang w:val="en-GB"/>
              </w:rPr>
            </w:pPr>
            <w:r w:rsidRPr="00EC7781">
              <w:rPr>
                <w:rFonts w:ascii="Browallia New" w:eastAsia="Calibri" w:hAnsi="Browallia New" w:cs="Browallia New"/>
                <w:color w:val="auto"/>
                <w:cs/>
              </w:rPr>
              <w:t>เงินกู้ยืมระยะยาว สุทธิ</w:t>
            </w:r>
          </w:p>
        </w:tc>
        <w:tc>
          <w:tcPr>
            <w:tcW w:w="2366" w:type="dxa"/>
          </w:tcPr>
          <w:p w14:paraId="627C804F" w14:textId="77777777" w:rsidR="00FF14DC" w:rsidRPr="00EC7781" w:rsidRDefault="00FF14DC" w:rsidP="002C4116">
            <w:pPr>
              <w:ind w:left="90" w:right="90"/>
              <w:jc w:val="center"/>
              <w:rPr>
                <w:rFonts w:ascii="Browallia New" w:hAnsi="Browallia New" w:cs="Browallia New"/>
                <w:color w:val="auto"/>
                <w:cs/>
              </w:rPr>
            </w:pPr>
          </w:p>
        </w:tc>
        <w:tc>
          <w:tcPr>
            <w:tcW w:w="2209" w:type="dxa"/>
          </w:tcPr>
          <w:p w14:paraId="5D53455E" w14:textId="77777777" w:rsidR="00FF14DC" w:rsidRPr="00EC7781" w:rsidRDefault="00FF14DC" w:rsidP="002C4116">
            <w:pPr>
              <w:ind w:left="90" w:right="29"/>
              <w:jc w:val="center"/>
              <w:rPr>
                <w:rFonts w:ascii="Browallia New" w:hAnsi="Browallia New" w:cs="Browallia New"/>
                <w:color w:val="auto"/>
                <w:cs/>
                <w:lang w:val="en-GB"/>
              </w:rPr>
            </w:pPr>
          </w:p>
        </w:tc>
        <w:tc>
          <w:tcPr>
            <w:tcW w:w="1296" w:type="dxa"/>
            <w:tcBorders>
              <w:top w:val="single" w:sz="4" w:space="0" w:color="auto"/>
              <w:left w:val="nil"/>
              <w:bottom w:val="single" w:sz="4" w:space="0" w:color="auto"/>
              <w:right w:val="nil"/>
            </w:tcBorders>
            <w:shd w:val="clear" w:color="auto" w:fill="FAFAFA"/>
          </w:tcPr>
          <w:p w14:paraId="5E990BDA" w14:textId="6B77DEB8" w:rsidR="00FF14DC" w:rsidRPr="005C3DF9" w:rsidRDefault="00580173" w:rsidP="002C4116">
            <w:pPr>
              <w:tabs>
                <w:tab w:val="decimal" w:pos="1080"/>
              </w:tabs>
              <w:ind w:right="-72"/>
              <w:jc w:val="right"/>
              <w:rPr>
                <w:rFonts w:ascii="Browallia New" w:hAnsi="Browallia New" w:cs="Browallia New"/>
                <w:b/>
                <w:bCs/>
                <w:color w:val="auto"/>
                <w:cs/>
                <w:lang w:val="en-GB"/>
              </w:rPr>
            </w:pPr>
            <w:r w:rsidRPr="00580173">
              <w:rPr>
                <w:rFonts w:ascii="Browallia New" w:hAnsi="Browallia New" w:cs="Browallia New"/>
                <w:b/>
                <w:bCs/>
                <w:color w:val="auto"/>
                <w:lang w:val="en-GB"/>
              </w:rPr>
              <w:t>17</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976</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603</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141</w:t>
            </w:r>
          </w:p>
        </w:tc>
        <w:tc>
          <w:tcPr>
            <w:tcW w:w="1296" w:type="dxa"/>
            <w:tcBorders>
              <w:top w:val="single" w:sz="4" w:space="0" w:color="auto"/>
              <w:left w:val="nil"/>
              <w:bottom w:val="single" w:sz="4" w:space="0" w:color="auto"/>
              <w:right w:val="nil"/>
            </w:tcBorders>
            <w:hideMark/>
          </w:tcPr>
          <w:p w14:paraId="306888D5" w14:textId="7D401A1B" w:rsidR="00FF14DC" w:rsidRPr="005C3DF9" w:rsidRDefault="00580173" w:rsidP="002C4116">
            <w:pPr>
              <w:tabs>
                <w:tab w:val="decimal" w:pos="1080"/>
              </w:tabs>
              <w:ind w:right="-72"/>
              <w:jc w:val="right"/>
              <w:rPr>
                <w:rFonts w:ascii="Browallia New" w:hAnsi="Browallia New" w:cs="Browallia New"/>
                <w:b/>
                <w:bCs/>
                <w:color w:val="auto"/>
                <w:cs/>
                <w:lang w:val="en-GB"/>
              </w:rPr>
            </w:pPr>
            <w:r w:rsidRPr="00580173">
              <w:rPr>
                <w:rFonts w:ascii="Browallia New" w:hAnsi="Browallia New" w:cs="Browallia New"/>
                <w:b/>
                <w:bCs/>
                <w:color w:val="auto"/>
                <w:lang w:val="en-GB"/>
              </w:rPr>
              <w:t>15</w:t>
            </w:r>
            <w:r w:rsidR="00FF14DC" w:rsidRPr="005C3DF9">
              <w:rPr>
                <w:rFonts w:ascii="Browallia New" w:hAnsi="Browallia New" w:cs="Browallia New"/>
                <w:b/>
                <w:bCs/>
                <w:color w:val="auto"/>
                <w:lang w:val="en-GB"/>
              </w:rPr>
              <w:t>,</w:t>
            </w:r>
            <w:r w:rsidRPr="00580173">
              <w:rPr>
                <w:rFonts w:ascii="Browallia New" w:hAnsi="Browallia New" w:cs="Browallia New"/>
                <w:b/>
                <w:bCs/>
                <w:color w:val="auto"/>
                <w:lang w:val="en-GB"/>
              </w:rPr>
              <w:t>049</w:t>
            </w:r>
            <w:r w:rsidR="00FF14DC" w:rsidRPr="005C3DF9">
              <w:rPr>
                <w:rFonts w:ascii="Browallia New" w:hAnsi="Browallia New" w:cs="Browallia New"/>
                <w:b/>
                <w:bCs/>
                <w:color w:val="auto"/>
                <w:lang w:val="en-GB"/>
              </w:rPr>
              <w:t>,</w:t>
            </w:r>
            <w:r w:rsidRPr="00580173">
              <w:rPr>
                <w:rFonts w:ascii="Browallia New" w:hAnsi="Browallia New" w:cs="Browallia New"/>
                <w:b/>
                <w:bCs/>
                <w:color w:val="auto"/>
                <w:lang w:val="en-GB"/>
              </w:rPr>
              <w:t>236</w:t>
            </w:r>
            <w:r w:rsidR="00FF14DC" w:rsidRPr="005C3DF9">
              <w:rPr>
                <w:rFonts w:ascii="Browallia New" w:hAnsi="Browallia New" w:cs="Browallia New"/>
                <w:b/>
                <w:bCs/>
                <w:color w:val="auto"/>
                <w:lang w:val="en-GB"/>
              </w:rPr>
              <w:t>,</w:t>
            </w:r>
            <w:r w:rsidRPr="00580173">
              <w:rPr>
                <w:rFonts w:ascii="Browallia New" w:hAnsi="Browallia New" w:cs="Browallia New"/>
                <w:b/>
                <w:bCs/>
                <w:color w:val="auto"/>
                <w:lang w:val="en-GB"/>
              </w:rPr>
              <w:t>777</w:t>
            </w:r>
          </w:p>
        </w:tc>
        <w:tc>
          <w:tcPr>
            <w:tcW w:w="1296" w:type="dxa"/>
            <w:tcBorders>
              <w:top w:val="single" w:sz="4" w:space="0" w:color="auto"/>
              <w:left w:val="nil"/>
              <w:bottom w:val="single" w:sz="4" w:space="0" w:color="auto"/>
              <w:right w:val="nil"/>
            </w:tcBorders>
            <w:shd w:val="clear" w:color="auto" w:fill="FAFAFA"/>
          </w:tcPr>
          <w:p w14:paraId="355616AA" w14:textId="52A1C869" w:rsidR="00FF14DC" w:rsidRPr="005C3DF9" w:rsidRDefault="00580173" w:rsidP="002C4116">
            <w:pPr>
              <w:tabs>
                <w:tab w:val="decimal" w:pos="1080"/>
              </w:tabs>
              <w:ind w:right="-72"/>
              <w:jc w:val="right"/>
              <w:rPr>
                <w:rFonts w:ascii="Browallia New" w:hAnsi="Browallia New" w:cs="Browallia New"/>
                <w:b/>
                <w:bCs/>
                <w:color w:val="auto"/>
                <w:cs/>
                <w:lang w:val="en-GB"/>
              </w:rPr>
            </w:pPr>
            <w:r w:rsidRPr="00580173">
              <w:rPr>
                <w:rFonts w:ascii="Browallia New" w:hAnsi="Browallia New" w:cs="Browallia New"/>
                <w:b/>
                <w:bCs/>
                <w:color w:val="auto"/>
                <w:lang w:val="en-GB"/>
              </w:rPr>
              <w:t>6</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065</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204</w:t>
            </w:r>
            <w:r w:rsidR="00C94F2C" w:rsidRPr="005C3DF9">
              <w:rPr>
                <w:rFonts w:ascii="Browallia New" w:hAnsi="Browallia New" w:cs="Browallia New"/>
                <w:b/>
                <w:bCs/>
                <w:color w:val="auto"/>
                <w:lang w:val="en-GB"/>
              </w:rPr>
              <w:t>,</w:t>
            </w:r>
            <w:r w:rsidRPr="00580173">
              <w:rPr>
                <w:rFonts w:ascii="Browallia New" w:hAnsi="Browallia New" w:cs="Browallia New"/>
                <w:b/>
                <w:bCs/>
                <w:color w:val="auto"/>
                <w:lang w:val="en-GB"/>
              </w:rPr>
              <w:t>084</w:t>
            </w:r>
          </w:p>
        </w:tc>
        <w:tc>
          <w:tcPr>
            <w:tcW w:w="1376" w:type="dxa"/>
            <w:gridSpan w:val="2"/>
            <w:tcBorders>
              <w:top w:val="single" w:sz="4" w:space="0" w:color="auto"/>
              <w:left w:val="nil"/>
              <w:bottom w:val="single" w:sz="4" w:space="0" w:color="auto"/>
              <w:right w:val="nil"/>
            </w:tcBorders>
            <w:hideMark/>
          </w:tcPr>
          <w:p w14:paraId="42B055F1" w14:textId="63BD531B" w:rsidR="00FF14DC" w:rsidRPr="005C3DF9" w:rsidRDefault="00580173" w:rsidP="002C4116">
            <w:pPr>
              <w:tabs>
                <w:tab w:val="decimal" w:pos="1080"/>
              </w:tabs>
              <w:ind w:right="-72"/>
              <w:jc w:val="right"/>
              <w:rPr>
                <w:rFonts w:ascii="Browallia New" w:hAnsi="Browallia New" w:cs="Browallia New"/>
                <w:b/>
                <w:bCs/>
                <w:color w:val="auto"/>
                <w:cs/>
                <w:lang w:val="en-GB"/>
              </w:rPr>
            </w:pPr>
            <w:r w:rsidRPr="00580173">
              <w:rPr>
                <w:rFonts w:ascii="Browallia New" w:hAnsi="Browallia New" w:cs="Browallia New"/>
                <w:b/>
                <w:bCs/>
                <w:color w:val="auto"/>
                <w:lang w:val="en-GB"/>
              </w:rPr>
              <w:t>647</w:t>
            </w:r>
            <w:r w:rsidR="00FF14DC" w:rsidRPr="005C3DF9">
              <w:rPr>
                <w:rFonts w:ascii="Browallia New" w:hAnsi="Browallia New" w:cs="Browallia New"/>
                <w:b/>
                <w:bCs/>
                <w:color w:val="auto"/>
                <w:lang w:val="en-GB"/>
              </w:rPr>
              <w:t>,</w:t>
            </w:r>
            <w:r w:rsidRPr="00580173">
              <w:rPr>
                <w:rFonts w:ascii="Browallia New" w:hAnsi="Browallia New" w:cs="Browallia New"/>
                <w:b/>
                <w:bCs/>
                <w:color w:val="auto"/>
                <w:lang w:val="en-GB"/>
              </w:rPr>
              <w:t>484</w:t>
            </w:r>
            <w:r w:rsidR="00FF14DC" w:rsidRPr="005C3DF9">
              <w:rPr>
                <w:rFonts w:ascii="Browallia New" w:hAnsi="Browallia New" w:cs="Browallia New"/>
                <w:b/>
                <w:bCs/>
                <w:color w:val="auto"/>
                <w:lang w:val="en-GB"/>
              </w:rPr>
              <w:t>,</w:t>
            </w:r>
            <w:r w:rsidRPr="00580173">
              <w:rPr>
                <w:rFonts w:ascii="Browallia New" w:hAnsi="Browallia New" w:cs="Browallia New"/>
                <w:b/>
                <w:bCs/>
                <w:color w:val="auto"/>
                <w:lang w:val="en-GB"/>
              </w:rPr>
              <w:t>997</w:t>
            </w:r>
          </w:p>
        </w:tc>
      </w:tr>
    </w:tbl>
    <w:p w14:paraId="1916DA4A" w14:textId="1CC1152A" w:rsidR="00C13B8E" w:rsidRDefault="00C13B8E"/>
    <w:p w14:paraId="36559C4A" w14:textId="62BBA690" w:rsidR="00C13B8E" w:rsidRPr="00C13B8E" w:rsidRDefault="00C13B8E" w:rsidP="00C13B8E">
      <w:pPr>
        <w:jc w:val="thaiDistribute"/>
        <w:rPr>
          <w:rFonts w:ascii="Browallia New" w:hAnsi="Browallia New" w:cs="Browallia New"/>
          <w:color w:val="auto"/>
          <w:sz w:val="26"/>
          <w:szCs w:val="26"/>
          <w:cs/>
          <w:lang w:val="en-GB"/>
        </w:rPr>
      </w:pPr>
      <w:r w:rsidRPr="00C13B8E">
        <w:rPr>
          <w:rFonts w:ascii="Browallia New" w:hAnsi="Browallia New" w:cs="Browallia New" w:hint="cs"/>
          <w:color w:val="auto"/>
          <w:sz w:val="26"/>
          <w:szCs w:val="26"/>
          <w:cs/>
          <w:lang w:val="en-GB"/>
        </w:rPr>
        <w:t xml:space="preserve">การคงไว้ซึ่งอัตราส่วนตามสัญญาเงินกู้ </w:t>
      </w:r>
      <w:r w:rsidRPr="00C13B8E">
        <w:rPr>
          <w:rFonts w:ascii="Browallia New" w:hAnsi="Browallia New" w:cs="Browallia New"/>
          <w:color w:val="auto"/>
          <w:sz w:val="26"/>
          <w:szCs w:val="26"/>
          <w:lang w:val="en-GB"/>
        </w:rPr>
        <w:t xml:space="preserve">(Loan covenants) </w:t>
      </w:r>
      <w:r w:rsidRPr="00C13B8E">
        <w:rPr>
          <w:rFonts w:ascii="Browallia New" w:hAnsi="Browallia New" w:cs="Browallia New" w:hint="cs"/>
          <w:color w:val="auto"/>
          <w:sz w:val="26"/>
          <w:szCs w:val="26"/>
          <w:cs/>
          <w:lang w:val="en-GB"/>
        </w:rPr>
        <w:t>ภายใต้เงื่อนไขของวงเงินกู้หลักของกลุ่มกิจการจะคงไว้ซึ่งอัตราส่วนทางการเงิน และเงื่อนไขอื่นๆ ภายใต้สัญญาเงินกู้ยืม ตลอดรอบระยะเวลารายงาน</w:t>
      </w:r>
    </w:p>
    <w:p w14:paraId="3E99BC83" w14:textId="77777777" w:rsidR="00C13B8E" w:rsidRDefault="00C13B8E"/>
    <w:p w14:paraId="389D90A9" w14:textId="77777777" w:rsidR="00FF14DC" w:rsidRPr="00EC7781" w:rsidRDefault="00FF14DC" w:rsidP="00FF14DC">
      <w:pPr>
        <w:rPr>
          <w:rFonts w:ascii="Browallia New" w:hAnsi="Browallia New" w:cs="Browallia New"/>
          <w:color w:val="auto"/>
          <w:sz w:val="26"/>
          <w:szCs w:val="26"/>
        </w:rPr>
        <w:sectPr w:rsidR="00FF14DC" w:rsidRPr="00EC7781" w:rsidSect="00190C34">
          <w:pgSz w:w="16840" w:h="11907" w:orient="landscape"/>
          <w:pgMar w:top="1440" w:right="460" w:bottom="720" w:left="576" w:header="720" w:footer="576" w:gutter="0"/>
          <w:cols w:space="720"/>
        </w:sectPr>
      </w:pPr>
    </w:p>
    <w:p w14:paraId="0FC3875B" w14:textId="77777777" w:rsidR="00FF14DC" w:rsidRPr="00EC7781" w:rsidRDefault="00FF14DC" w:rsidP="00FF14DC">
      <w:pPr>
        <w:jc w:val="thaiDistribute"/>
        <w:rPr>
          <w:rFonts w:ascii="Browallia New" w:hAnsi="Browallia New" w:cs="Browallia New"/>
          <w:color w:val="auto"/>
          <w:sz w:val="26"/>
          <w:szCs w:val="26"/>
          <w:cs/>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501F7C85" w14:textId="77777777" w:rsidTr="002C4116">
        <w:trPr>
          <w:trHeight w:val="386"/>
        </w:trPr>
        <w:tc>
          <w:tcPr>
            <w:tcW w:w="9461" w:type="dxa"/>
            <w:shd w:val="clear" w:color="auto" w:fill="FFA543"/>
            <w:vAlign w:val="center"/>
            <w:hideMark/>
          </w:tcPr>
          <w:p w14:paraId="5B2C5E03" w14:textId="0EBADB90"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aps/>
                <w:color w:val="FFFFFF"/>
                <w:sz w:val="26"/>
                <w:szCs w:val="26"/>
                <w:lang w:val="en-GB"/>
              </w:rPr>
              <w:t>2</w:t>
            </w:r>
            <w:r w:rsidRPr="00580173">
              <w:rPr>
                <w:rFonts w:ascii="Browallia New" w:hAnsi="Browallia New" w:cs="Browallia New" w:hint="cs"/>
                <w:b/>
                <w:bCs/>
                <w:caps/>
                <w:color w:val="FFFFFF"/>
                <w:sz w:val="26"/>
                <w:szCs w:val="26"/>
                <w:lang w:val="en-GB"/>
              </w:rPr>
              <w:t>4</w:t>
            </w:r>
            <w:r w:rsidR="00FF14DC" w:rsidRPr="00EC7781">
              <w:rPr>
                <w:rFonts w:ascii="Browallia New" w:hAnsi="Browallia New" w:cs="Browallia New"/>
                <w:b/>
                <w:bCs/>
                <w:caps/>
                <w:color w:val="FFFFFF"/>
                <w:sz w:val="26"/>
                <w:szCs w:val="26"/>
              </w:rPr>
              <w:tab/>
            </w:r>
            <w:r w:rsidR="00FF14DC" w:rsidRPr="00EC7781">
              <w:rPr>
                <w:rFonts w:ascii="Browallia New" w:hAnsi="Browallia New" w:cs="Browallia New"/>
                <w:b/>
                <w:bCs/>
                <w:color w:val="FFFFFF"/>
                <w:sz w:val="26"/>
                <w:szCs w:val="26"/>
                <w:cs/>
              </w:rPr>
              <w:t xml:space="preserve">เงินกู้ยืม </w:t>
            </w:r>
            <w:r w:rsidR="00FF14DC" w:rsidRPr="00EC7781">
              <w:rPr>
                <w:rFonts w:ascii="Browallia New" w:hAnsi="Browallia New" w:cs="Browallia New"/>
                <w:color w:val="FFFFFF"/>
                <w:sz w:val="26"/>
                <w:szCs w:val="26"/>
                <w:cs/>
              </w:rPr>
              <w:t>(ต่อ)</w:t>
            </w:r>
          </w:p>
        </w:tc>
      </w:tr>
    </w:tbl>
    <w:p w14:paraId="19854004" w14:textId="77777777" w:rsidR="00FF14DC" w:rsidRPr="00D520E0" w:rsidRDefault="00FF14DC" w:rsidP="00FF14DC">
      <w:pPr>
        <w:jc w:val="thaiDistribute"/>
        <w:rPr>
          <w:rFonts w:ascii="Browallia New" w:hAnsi="Browallia New" w:cs="Browallia New"/>
          <w:color w:val="auto"/>
          <w:sz w:val="16"/>
          <w:szCs w:val="16"/>
        </w:rPr>
      </w:pPr>
    </w:p>
    <w:p w14:paraId="27F588E2"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อัตราดอกเบี้ยที่แท้จริง ณ วันที่ในงบแสดงฐานะการเงิน มีดังนี้</w:t>
      </w:r>
    </w:p>
    <w:p w14:paraId="11911F1F" w14:textId="77777777" w:rsidR="00FF14DC" w:rsidRPr="00D520E0" w:rsidRDefault="00FF14DC" w:rsidP="00FF14DC">
      <w:pPr>
        <w:jc w:val="thaiDistribute"/>
        <w:rPr>
          <w:rFonts w:ascii="Browallia New" w:hAnsi="Browallia New" w:cs="Browallia New"/>
          <w:color w:val="auto"/>
          <w:sz w:val="16"/>
          <w:szCs w:val="16"/>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FF14DC" w:rsidRPr="00EC7781" w14:paraId="21601865" w14:textId="77777777" w:rsidTr="00B738E2">
        <w:trPr>
          <w:cantSplit/>
          <w:trHeight w:val="20"/>
        </w:trPr>
        <w:tc>
          <w:tcPr>
            <w:tcW w:w="3682" w:type="dxa"/>
            <w:vAlign w:val="bottom"/>
          </w:tcPr>
          <w:p w14:paraId="076393A6" w14:textId="77777777" w:rsidR="00FF14DC" w:rsidRPr="00EC7781" w:rsidRDefault="00FF14DC" w:rsidP="002C4116">
            <w:pPr>
              <w:ind w:left="-123"/>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1224014D" w14:textId="77777777"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0A52B115" w14:textId="77777777" w:rsidR="00FF14DC" w:rsidRPr="00EC7781" w:rsidRDefault="00FF14DC" w:rsidP="002C4116">
            <w:pPr>
              <w:ind w:right="-72"/>
              <w:jc w:val="center"/>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งบการเงินเฉพาะกิจการ</w:t>
            </w:r>
          </w:p>
        </w:tc>
      </w:tr>
      <w:tr w:rsidR="00FF14DC" w:rsidRPr="00EC7781" w14:paraId="67FCB4C3" w14:textId="77777777" w:rsidTr="00B738E2">
        <w:trPr>
          <w:cantSplit/>
          <w:trHeight w:val="20"/>
        </w:trPr>
        <w:tc>
          <w:tcPr>
            <w:tcW w:w="3682" w:type="dxa"/>
            <w:vAlign w:val="bottom"/>
          </w:tcPr>
          <w:p w14:paraId="7E94A325" w14:textId="77777777" w:rsidR="00FF14DC" w:rsidRPr="00EC7781" w:rsidRDefault="00FF14DC" w:rsidP="002C4116">
            <w:pPr>
              <w:ind w:left="-123"/>
              <w:rPr>
                <w:rFonts w:ascii="Browallia New" w:hAnsi="Browallia New" w:cs="Browallia New"/>
                <w:color w:val="auto"/>
                <w:sz w:val="26"/>
                <w:szCs w:val="26"/>
              </w:rPr>
            </w:pPr>
          </w:p>
        </w:tc>
        <w:tc>
          <w:tcPr>
            <w:tcW w:w="1440" w:type="dxa"/>
            <w:tcBorders>
              <w:top w:val="single" w:sz="4" w:space="0" w:color="auto"/>
              <w:left w:val="nil"/>
              <w:bottom w:val="single" w:sz="4" w:space="0" w:color="auto"/>
              <w:right w:val="nil"/>
            </w:tcBorders>
            <w:shd w:val="clear" w:color="auto" w:fill="auto"/>
            <w:vAlign w:val="bottom"/>
            <w:hideMark/>
          </w:tcPr>
          <w:p w14:paraId="2743B515" w14:textId="555E0043"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6B86BD2B" w14:textId="46CAF635"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2B1412F5" w14:textId="000C8022"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3C28100E" w14:textId="5AE1C0FF" w:rsidR="00FF14DC" w:rsidRPr="00EC7781" w:rsidRDefault="00FF14DC" w:rsidP="002C4116">
            <w:pPr>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74B1C432" w14:textId="77777777" w:rsidTr="002C4116">
        <w:trPr>
          <w:cantSplit/>
          <w:trHeight w:val="20"/>
        </w:trPr>
        <w:tc>
          <w:tcPr>
            <w:tcW w:w="3682" w:type="dxa"/>
            <w:vAlign w:val="bottom"/>
          </w:tcPr>
          <w:p w14:paraId="64AF8836" w14:textId="77777777" w:rsidR="00FF14DC" w:rsidRPr="00EC7781" w:rsidRDefault="00FF14DC" w:rsidP="002C4116">
            <w:pPr>
              <w:ind w:left="-123"/>
              <w:rPr>
                <w:rFonts w:ascii="Browallia New" w:hAnsi="Browallia New" w:cs="Browallia New"/>
                <w:color w:val="auto"/>
                <w:sz w:val="26"/>
                <w:szCs w:val="26"/>
              </w:rPr>
            </w:pPr>
          </w:p>
        </w:tc>
        <w:tc>
          <w:tcPr>
            <w:tcW w:w="1440" w:type="dxa"/>
            <w:tcBorders>
              <w:top w:val="single" w:sz="4" w:space="0" w:color="auto"/>
            </w:tcBorders>
            <w:shd w:val="clear" w:color="auto" w:fill="FAFAFA"/>
          </w:tcPr>
          <w:p w14:paraId="3D09649F"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tcBorders>
          </w:tcPr>
          <w:p w14:paraId="2C65FBE8" w14:textId="77777777" w:rsidR="00FF14DC" w:rsidRPr="00EC7781" w:rsidRDefault="00FF14DC" w:rsidP="002C4116">
            <w:pPr>
              <w:ind w:right="-72"/>
              <w:rPr>
                <w:rFonts w:ascii="Browallia New" w:hAnsi="Browallia New" w:cs="Browallia New"/>
                <w:color w:val="auto"/>
                <w:sz w:val="26"/>
                <w:szCs w:val="26"/>
              </w:rPr>
            </w:pPr>
          </w:p>
        </w:tc>
        <w:tc>
          <w:tcPr>
            <w:tcW w:w="1440" w:type="dxa"/>
            <w:tcBorders>
              <w:top w:val="single" w:sz="4" w:space="0" w:color="auto"/>
            </w:tcBorders>
            <w:shd w:val="clear" w:color="auto" w:fill="FAFAFA"/>
            <w:vAlign w:val="bottom"/>
          </w:tcPr>
          <w:p w14:paraId="5F7DCC72"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tcBorders>
              <w:top w:val="single" w:sz="4" w:space="0" w:color="auto"/>
            </w:tcBorders>
            <w:vAlign w:val="bottom"/>
          </w:tcPr>
          <w:p w14:paraId="78191118" w14:textId="77777777" w:rsidR="00FF14DC" w:rsidRPr="00EC7781" w:rsidRDefault="00FF14DC" w:rsidP="002C4116">
            <w:pPr>
              <w:ind w:right="-72"/>
              <w:jc w:val="right"/>
              <w:rPr>
                <w:rFonts w:ascii="Browallia New" w:hAnsi="Browallia New" w:cs="Browallia New"/>
                <w:color w:val="auto"/>
                <w:sz w:val="26"/>
                <w:szCs w:val="26"/>
                <w:lang w:val="en-GB"/>
              </w:rPr>
            </w:pPr>
          </w:p>
        </w:tc>
      </w:tr>
      <w:tr w:rsidR="003E4168" w:rsidRPr="00EC7781" w14:paraId="434C634A" w14:textId="77777777" w:rsidTr="002C4116">
        <w:trPr>
          <w:cantSplit/>
          <w:trHeight w:val="20"/>
        </w:trPr>
        <w:tc>
          <w:tcPr>
            <w:tcW w:w="3682" w:type="dxa"/>
            <w:hideMark/>
          </w:tcPr>
          <w:p w14:paraId="62C0A361" w14:textId="77777777" w:rsidR="003E4168" w:rsidRPr="00EC7781" w:rsidRDefault="003E4168" w:rsidP="003E4168">
            <w:pPr>
              <w:ind w:left="-123"/>
              <w:rPr>
                <w:rFonts w:ascii="Browallia New" w:hAnsi="Browallia New" w:cs="Browallia New"/>
                <w:color w:val="auto"/>
                <w:sz w:val="26"/>
                <w:szCs w:val="26"/>
              </w:rPr>
            </w:pPr>
            <w:r w:rsidRPr="00EC7781">
              <w:rPr>
                <w:rFonts w:ascii="Browallia New" w:hAnsi="Browallia New" w:cs="Browallia New"/>
                <w:color w:val="auto"/>
                <w:sz w:val="26"/>
                <w:szCs w:val="26"/>
                <w:cs/>
              </w:rPr>
              <w:t>เงินกู้ยืมจากสถาบันการเงิน</w:t>
            </w:r>
          </w:p>
        </w:tc>
        <w:tc>
          <w:tcPr>
            <w:tcW w:w="1440" w:type="dxa"/>
            <w:shd w:val="clear" w:color="auto" w:fill="FAFAFA"/>
            <w:vAlign w:val="bottom"/>
          </w:tcPr>
          <w:p w14:paraId="1348ABC3" w14:textId="1118048F"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ร้อยละ </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w:t>
            </w:r>
            <w:r w:rsidRPr="00EC7781">
              <w:rPr>
                <w:rFonts w:ascii="Browallia New" w:hAnsi="Browallia New" w:cs="Browallia New"/>
                <w:color w:val="auto"/>
                <w:sz w:val="26"/>
                <w:szCs w:val="26"/>
                <w:lang w:val="en-GB"/>
              </w:rPr>
              <w:t xml:space="preserve">   </w:t>
            </w:r>
          </w:p>
          <w:p w14:paraId="65F2246A" w14:textId="57F75F63"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ถึงร้อยละ </w:t>
            </w:r>
            <w:r w:rsidR="00580173" w:rsidRPr="00580173">
              <w:rPr>
                <w:rFonts w:ascii="Browallia New" w:hAnsi="Browallia New" w:cs="Browallia New"/>
                <w:color w:val="auto"/>
                <w:sz w:val="26"/>
                <w:szCs w:val="26"/>
                <w:lang w:val="en-GB"/>
              </w:rPr>
              <w:t>6</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p>
        </w:tc>
        <w:tc>
          <w:tcPr>
            <w:tcW w:w="1440" w:type="dxa"/>
            <w:vAlign w:val="bottom"/>
          </w:tcPr>
          <w:p w14:paraId="156BE8C7" w14:textId="2324DF10"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ร้อยละ </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 xml:space="preserve">   </w:t>
            </w:r>
          </w:p>
          <w:p w14:paraId="67CDCDD7" w14:textId="5113DF1E"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ถึงร้อยละ </w:t>
            </w:r>
            <w:r w:rsidR="00580173" w:rsidRPr="00580173">
              <w:rPr>
                <w:rFonts w:ascii="Browallia New" w:hAnsi="Browallia New" w:cs="Browallia New"/>
                <w:color w:val="auto"/>
                <w:sz w:val="26"/>
                <w:szCs w:val="26"/>
                <w:lang w:val="en-GB"/>
              </w:rPr>
              <w:t>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p>
        </w:tc>
        <w:tc>
          <w:tcPr>
            <w:tcW w:w="1440" w:type="dxa"/>
            <w:shd w:val="clear" w:color="auto" w:fill="FAFAFA"/>
            <w:vAlign w:val="bottom"/>
          </w:tcPr>
          <w:p w14:paraId="5D5EB01C" w14:textId="15DC070E"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ร้อยละ </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w:t>
            </w:r>
            <w:r w:rsidRPr="00EC7781">
              <w:rPr>
                <w:rFonts w:ascii="Browallia New" w:hAnsi="Browallia New" w:cs="Browallia New"/>
                <w:color w:val="auto"/>
                <w:sz w:val="26"/>
                <w:szCs w:val="26"/>
                <w:lang w:val="en-GB"/>
              </w:rPr>
              <w:t xml:space="preserve"> </w:t>
            </w:r>
          </w:p>
          <w:p w14:paraId="1496F771" w14:textId="78016699"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ถึงร้อยละ </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w:t>
            </w:r>
          </w:p>
        </w:tc>
        <w:tc>
          <w:tcPr>
            <w:tcW w:w="1440" w:type="dxa"/>
            <w:vAlign w:val="bottom"/>
            <w:hideMark/>
          </w:tcPr>
          <w:p w14:paraId="7E9F78A6" w14:textId="77F0C754"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ร้อยละ </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r w:rsidRPr="00EC7781">
              <w:rPr>
                <w:rFonts w:ascii="Browallia New" w:hAnsi="Browallia New" w:cs="Browallia New"/>
                <w:color w:val="auto"/>
                <w:sz w:val="26"/>
                <w:szCs w:val="26"/>
                <w:lang w:val="en-GB"/>
              </w:rPr>
              <w:t xml:space="preserve"> </w:t>
            </w:r>
          </w:p>
          <w:p w14:paraId="46E466E6" w14:textId="7596A02C" w:rsidR="003E4168" w:rsidRPr="00EC7781" w:rsidRDefault="003E4168" w:rsidP="003E4168">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ถึงร้อยละ </w:t>
            </w:r>
            <w:r w:rsidR="00580173" w:rsidRPr="00580173">
              <w:rPr>
                <w:rFonts w:ascii="Browallia New" w:hAnsi="Browallia New" w:cs="Browallia New"/>
                <w:color w:val="auto"/>
                <w:sz w:val="26"/>
                <w:szCs w:val="26"/>
                <w:lang w:val="en-GB"/>
              </w:rPr>
              <w:t>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w:t>
            </w:r>
          </w:p>
        </w:tc>
      </w:tr>
    </w:tbl>
    <w:p w14:paraId="6489F0A3" w14:textId="77777777" w:rsidR="00FF14DC" w:rsidRPr="00D520E0" w:rsidRDefault="00FF14DC" w:rsidP="00FF14DC">
      <w:pPr>
        <w:jc w:val="thaiDistribute"/>
        <w:rPr>
          <w:rFonts w:ascii="Browallia New" w:hAnsi="Browallia New" w:cs="Browallia New"/>
          <w:color w:val="auto"/>
          <w:sz w:val="16"/>
          <w:szCs w:val="16"/>
        </w:rPr>
      </w:pPr>
    </w:p>
    <w:p w14:paraId="1AE1867E"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มูลค่ายุติธรรมของเงินกู้ยืมมีมูลค่าใกล้เคียงกับราคาตามบัญชี เนื่องจากผลกระทบของอัตราคิดลดไม่มีสำระสำคัญ </w:t>
      </w:r>
    </w:p>
    <w:p w14:paraId="58F14B1E" w14:textId="77777777" w:rsidR="00FF14DC" w:rsidRPr="00D520E0" w:rsidRDefault="00FF14DC" w:rsidP="00FF14DC">
      <w:pPr>
        <w:jc w:val="thaiDistribute"/>
        <w:rPr>
          <w:rFonts w:ascii="Browallia New" w:hAnsi="Browallia New" w:cs="Browallia New"/>
          <w:color w:val="auto"/>
          <w:sz w:val="16"/>
          <w:szCs w:val="16"/>
          <w:lang w:val="en-GB"/>
        </w:rPr>
      </w:pPr>
    </w:p>
    <w:p w14:paraId="3BDB9258"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ระยะเวลาครบกำหนดของเงินกู้ยืมระยะยาว มีดังต่อไปนี้</w:t>
      </w:r>
    </w:p>
    <w:p w14:paraId="718A08A4" w14:textId="77777777" w:rsidR="00FF14DC" w:rsidRPr="00D520E0" w:rsidRDefault="00FF14DC" w:rsidP="00FF14DC">
      <w:pPr>
        <w:jc w:val="thaiDistribute"/>
        <w:rPr>
          <w:rFonts w:ascii="Browallia New" w:hAnsi="Browallia New" w:cs="Browallia New"/>
          <w:color w:val="auto"/>
          <w:sz w:val="16"/>
          <w:szCs w:val="16"/>
        </w:rPr>
      </w:pPr>
    </w:p>
    <w:tbl>
      <w:tblPr>
        <w:tblW w:w="4885" w:type="pct"/>
        <w:tblInd w:w="108" w:type="dxa"/>
        <w:tblLook w:val="04A0" w:firstRow="1" w:lastRow="0" w:firstColumn="1" w:lastColumn="0" w:noHBand="0" w:noVBand="1"/>
      </w:tblPr>
      <w:tblGrid>
        <w:gridCol w:w="3694"/>
        <w:gridCol w:w="1440"/>
        <w:gridCol w:w="1440"/>
        <w:gridCol w:w="1440"/>
        <w:gridCol w:w="1437"/>
      </w:tblGrid>
      <w:tr w:rsidR="00FF14DC" w:rsidRPr="00EC7781" w14:paraId="3C0FD39B" w14:textId="77777777" w:rsidTr="00494D7F">
        <w:tc>
          <w:tcPr>
            <w:tcW w:w="1954" w:type="pct"/>
          </w:tcPr>
          <w:p w14:paraId="577A7124" w14:textId="77777777" w:rsidR="00FF14DC" w:rsidRPr="00EC7781" w:rsidRDefault="00FF14DC" w:rsidP="002C4116">
            <w:pPr>
              <w:ind w:left="-101"/>
              <w:rPr>
                <w:rFonts w:ascii="Browallia New" w:hAnsi="Browallia New" w:cs="Browallia New"/>
                <w:color w:val="auto"/>
                <w:sz w:val="26"/>
                <w:szCs w:val="26"/>
                <w:lang w:val="en-GB"/>
              </w:rPr>
            </w:pPr>
          </w:p>
        </w:tc>
        <w:tc>
          <w:tcPr>
            <w:tcW w:w="1524" w:type="pct"/>
            <w:gridSpan w:val="2"/>
            <w:tcBorders>
              <w:top w:val="single" w:sz="4" w:space="0" w:color="auto"/>
              <w:left w:val="nil"/>
              <w:bottom w:val="single" w:sz="4" w:space="0" w:color="auto"/>
              <w:right w:val="nil"/>
            </w:tcBorders>
            <w:hideMark/>
          </w:tcPr>
          <w:p w14:paraId="0F534BC5" w14:textId="77777777" w:rsidR="00FF14DC" w:rsidRPr="00EC7781" w:rsidRDefault="00FF14DC" w:rsidP="002C4116">
            <w:pPr>
              <w:tabs>
                <w:tab w:val="right" w:pos="2510"/>
              </w:tabs>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1523" w:type="pct"/>
            <w:gridSpan w:val="2"/>
            <w:tcBorders>
              <w:top w:val="single" w:sz="4" w:space="0" w:color="auto"/>
              <w:left w:val="nil"/>
              <w:bottom w:val="single" w:sz="4" w:space="0" w:color="auto"/>
              <w:right w:val="nil"/>
            </w:tcBorders>
            <w:hideMark/>
          </w:tcPr>
          <w:p w14:paraId="098E884E" w14:textId="77777777" w:rsidR="00FF14DC" w:rsidRPr="00EC7781" w:rsidRDefault="00FF14DC" w:rsidP="002C4116">
            <w:pPr>
              <w:tabs>
                <w:tab w:val="right" w:pos="2535"/>
              </w:tabs>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69C93724" w14:textId="77777777" w:rsidTr="00494D7F">
        <w:tc>
          <w:tcPr>
            <w:tcW w:w="1954" w:type="pct"/>
          </w:tcPr>
          <w:p w14:paraId="4635AEC9" w14:textId="77777777" w:rsidR="00FF14DC" w:rsidRPr="00EC7781" w:rsidRDefault="00FF14DC" w:rsidP="002C4116">
            <w:pPr>
              <w:ind w:left="-101"/>
              <w:rPr>
                <w:rFonts w:ascii="Browallia New" w:hAnsi="Browallia New" w:cs="Browallia New"/>
                <w:color w:val="auto"/>
                <w:sz w:val="26"/>
                <w:szCs w:val="26"/>
                <w:cs/>
              </w:rPr>
            </w:pPr>
          </w:p>
        </w:tc>
        <w:tc>
          <w:tcPr>
            <w:tcW w:w="762" w:type="pct"/>
            <w:tcBorders>
              <w:top w:val="single" w:sz="4" w:space="0" w:color="auto"/>
              <w:left w:val="nil"/>
              <w:bottom w:val="single" w:sz="4" w:space="0" w:color="auto"/>
              <w:right w:val="nil"/>
            </w:tcBorders>
            <w:hideMark/>
          </w:tcPr>
          <w:p w14:paraId="147F27D1" w14:textId="24994E9D" w:rsidR="00FF14DC" w:rsidRPr="00EC7781" w:rsidRDefault="00FF14DC" w:rsidP="002C4116">
            <w:pPr>
              <w:tabs>
                <w:tab w:val="right" w:pos="1144"/>
              </w:tabs>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6D274BBF" w14:textId="77777777" w:rsidR="00FF14DC" w:rsidRPr="00EC7781" w:rsidRDefault="00FF14DC" w:rsidP="002C4116">
            <w:pPr>
              <w:tabs>
                <w:tab w:val="right" w:pos="1144"/>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762" w:type="pct"/>
            <w:tcBorders>
              <w:top w:val="single" w:sz="4" w:space="0" w:color="auto"/>
              <w:left w:val="nil"/>
              <w:bottom w:val="single" w:sz="4" w:space="0" w:color="auto"/>
              <w:right w:val="nil"/>
            </w:tcBorders>
            <w:hideMark/>
          </w:tcPr>
          <w:p w14:paraId="1791E1E3" w14:textId="7574FC46" w:rsidR="00FF14DC" w:rsidRPr="00EC7781" w:rsidRDefault="00FF14DC" w:rsidP="002C4116">
            <w:pPr>
              <w:tabs>
                <w:tab w:val="right" w:pos="1144"/>
              </w:tabs>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529392E9" w14:textId="77777777" w:rsidR="00FF14DC" w:rsidRPr="00EC7781" w:rsidRDefault="00FF14DC" w:rsidP="002C4116">
            <w:pPr>
              <w:tabs>
                <w:tab w:val="right" w:pos="1144"/>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762" w:type="pct"/>
            <w:tcBorders>
              <w:top w:val="single" w:sz="4" w:space="0" w:color="auto"/>
              <w:left w:val="nil"/>
              <w:bottom w:val="single" w:sz="4" w:space="0" w:color="auto"/>
              <w:right w:val="nil"/>
            </w:tcBorders>
            <w:hideMark/>
          </w:tcPr>
          <w:p w14:paraId="0277DF7F" w14:textId="0B355130" w:rsidR="00FF14DC" w:rsidRPr="00EC7781" w:rsidRDefault="00FF14DC" w:rsidP="002C4116">
            <w:pPr>
              <w:tabs>
                <w:tab w:val="right" w:pos="1144"/>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p w14:paraId="4BC5BF5D" w14:textId="77777777" w:rsidR="00FF14DC" w:rsidRPr="00EC7781" w:rsidRDefault="00FF14DC" w:rsidP="002C4116">
            <w:pPr>
              <w:tabs>
                <w:tab w:val="right" w:pos="1144"/>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761" w:type="pct"/>
            <w:tcBorders>
              <w:top w:val="single" w:sz="4" w:space="0" w:color="auto"/>
              <w:left w:val="nil"/>
              <w:bottom w:val="single" w:sz="4" w:space="0" w:color="auto"/>
              <w:right w:val="nil"/>
            </w:tcBorders>
            <w:hideMark/>
          </w:tcPr>
          <w:p w14:paraId="7C4B1D6A" w14:textId="7D19791E" w:rsidR="00FF14DC" w:rsidRPr="00EC7781" w:rsidRDefault="00FF14DC" w:rsidP="002C4116">
            <w:pPr>
              <w:tabs>
                <w:tab w:val="right" w:pos="1144"/>
              </w:tabs>
              <w:ind w:right="-72"/>
              <w:jc w:val="right"/>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p w14:paraId="68B4590D" w14:textId="77777777" w:rsidR="00FF14DC" w:rsidRPr="00EC7781" w:rsidRDefault="00FF14DC" w:rsidP="002C4116">
            <w:pPr>
              <w:tabs>
                <w:tab w:val="right" w:pos="1144"/>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12E47BCB" w14:textId="77777777" w:rsidTr="00494D7F">
        <w:tc>
          <w:tcPr>
            <w:tcW w:w="1954" w:type="pct"/>
          </w:tcPr>
          <w:p w14:paraId="67553DBD" w14:textId="77777777" w:rsidR="00FF14DC" w:rsidRPr="00EC7781" w:rsidRDefault="00FF14DC" w:rsidP="002C4116">
            <w:pPr>
              <w:ind w:left="-101"/>
              <w:rPr>
                <w:rFonts w:ascii="Browallia New" w:hAnsi="Browallia New" w:cs="Browallia New"/>
                <w:color w:val="auto"/>
                <w:spacing w:val="-2"/>
                <w:sz w:val="26"/>
                <w:szCs w:val="26"/>
                <w:lang w:val="en-GB"/>
              </w:rPr>
            </w:pPr>
          </w:p>
        </w:tc>
        <w:tc>
          <w:tcPr>
            <w:tcW w:w="762" w:type="pct"/>
            <w:tcBorders>
              <w:top w:val="single" w:sz="4" w:space="0" w:color="auto"/>
              <w:left w:val="nil"/>
              <w:bottom w:val="nil"/>
              <w:right w:val="nil"/>
            </w:tcBorders>
            <w:shd w:val="clear" w:color="auto" w:fill="FAFAFA"/>
          </w:tcPr>
          <w:p w14:paraId="4C2E5772" w14:textId="77777777" w:rsidR="00FF14DC" w:rsidRPr="00EC7781" w:rsidRDefault="00FF14DC" w:rsidP="002C4116">
            <w:pPr>
              <w:ind w:right="-72"/>
              <w:jc w:val="right"/>
              <w:rPr>
                <w:rFonts w:ascii="Browallia New" w:hAnsi="Browallia New" w:cs="Browallia New"/>
                <w:color w:val="auto"/>
                <w:sz w:val="26"/>
                <w:szCs w:val="26"/>
                <w:cs/>
              </w:rPr>
            </w:pPr>
          </w:p>
        </w:tc>
        <w:tc>
          <w:tcPr>
            <w:tcW w:w="762" w:type="pct"/>
            <w:tcBorders>
              <w:top w:val="single" w:sz="4" w:space="0" w:color="auto"/>
              <w:left w:val="nil"/>
              <w:bottom w:val="nil"/>
              <w:right w:val="nil"/>
            </w:tcBorders>
          </w:tcPr>
          <w:p w14:paraId="28DD9DD0" w14:textId="77777777" w:rsidR="00FF14DC" w:rsidRPr="00EC7781" w:rsidRDefault="00FF14DC" w:rsidP="002C4116">
            <w:pPr>
              <w:ind w:right="-72"/>
              <w:jc w:val="right"/>
              <w:rPr>
                <w:rFonts w:ascii="Browallia New" w:hAnsi="Browallia New" w:cs="Browallia New"/>
                <w:color w:val="auto"/>
                <w:sz w:val="26"/>
                <w:szCs w:val="26"/>
              </w:rPr>
            </w:pPr>
          </w:p>
        </w:tc>
        <w:tc>
          <w:tcPr>
            <w:tcW w:w="762" w:type="pct"/>
            <w:tcBorders>
              <w:top w:val="single" w:sz="4" w:space="0" w:color="auto"/>
              <w:left w:val="nil"/>
              <w:bottom w:val="nil"/>
              <w:right w:val="nil"/>
            </w:tcBorders>
            <w:shd w:val="clear" w:color="auto" w:fill="FAFAFA"/>
          </w:tcPr>
          <w:p w14:paraId="58FBEF88" w14:textId="77777777" w:rsidR="00FF14DC" w:rsidRPr="00EC7781" w:rsidRDefault="00FF14DC" w:rsidP="002C4116">
            <w:pPr>
              <w:ind w:right="-72"/>
              <w:jc w:val="right"/>
              <w:rPr>
                <w:rFonts w:ascii="Browallia New" w:hAnsi="Browallia New" w:cs="Browallia New"/>
                <w:color w:val="auto"/>
                <w:sz w:val="26"/>
                <w:szCs w:val="26"/>
              </w:rPr>
            </w:pPr>
          </w:p>
        </w:tc>
        <w:tc>
          <w:tcPr>
            <w:tcW w:w="761" w:type="pct"/>
            <w:tcBorders>
              <w:top w:val="single" w:sz="4" w:space="0" w:color="auto"/>
              <w:left w:val="nil"/>
              <w:bottom w:val="nil"/>
              <w:right w:val="nil"/>
            </w:tcBorders>
          </w:tcPr>
          <w:p w14:paraId="54210C5F" w14:textId="77777777" w:rsidR="00FF14DC" w:rsidRPr="00EC7781" w:rsidRDefault="00FF14DC" w:rsidP="002C4116">
            <w:pPr>
              <w:ind w:right="-72"/>
              <w:jc w:val="right"/>
              <w:rPr>
                <w:rFonts w:ascii="Browallia New" w:hAnsi="Browallia New" w:cs="Browallia New"/>
                <w:color w:val="auto"/>
                <w:sz w:val="26"/>
                <w:szCs w:val="26"/>
              </w:rPr>
            </w:pPr>
          </w:p>
        </w:tc>
      </w:tr>
      <w:tr w:rsidR="00494D7F" w:rsidRPr="00EC7781" w14:paraId="5603E67F" w14:textId="77777777" w:rsidTr="00494D7F">
        <w:tc>
          <w:tcPr>
            <w:tcW w:w="1954" w:type="pct"/>
            <w:hideMark/>
          </w:tcPr>
          <w:p w14:paraId="626DE812" w14:textId="0B1641DA" w:rsidR="00494D7F" w:rsidRPr="00EC7781" w:rsidRDefault="00494D7F" w:rsidP="00494D7F">
            <w:pPr>
              <w:ind w:left="-101"/>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ครบกำหนดภายใน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 </w:t>
            </w:r>
          </w:p>
        </w:tc>
        <w:tc>
          <w:tcPr>
            <w:tcW w:w="762" w:type="pct"/>
            <w:shd w:val="clear" w:color="auto" w:fill="FAFAFA"/>
          </w:tcPr>
          <w:p w14:paraId="2D6CE5C3" w14:textId="7719D81E"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701</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590</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023</w:t>
            </w:r>
          </w:p>
        </w:tc>
        <w:tc>
          <w:tcPr>
            <w:tcW w:w="762" w:type="pct"/>
            <w:vAlign w:val="bottom"/>
          </w:tcPr>
          <w:p w14:paraId="45B740E8" w14:textId="6FA0AC15" w:rsidR="00494D7F" w:rsidRPr="00EC7781" w:rsidRDefault="00580173" w:rsidP="00494D7F">
            <w:pPr>
              <w:tabs>
                <w:tab w:val="decimal" w:pos="1152"/>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663</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421</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611</w:t>
            </w:r>
          </w:p>
        </w:tc>
        <w:tc>
          <w:tcPr>
            <w:tcW w:w="762" w:type="pct"/>
            <w:shd w:val="clear" w:color="auto" w:fill="FAFAFA"/>
            <w:vAlign w:val="bottom"/>
          </w:tcPr>
          <w:p w14:paraId="2241E0AC" w14:textId="77777777" w:rsidR="00494D7F" w:rsidRPr="00EC7781" w:rsidRDefault="00494D7F" w:rsidP="00494D7F">
            <w:pPr>
              <w:tabs>
                <w:tab w:val="decimal" w:pos="1152"/>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761" w:type="pct"/>
            <w:vAlign w:val="bottom"/>
            <w:hideMark/>
          </w:tcPr>
          <w:p w14:paraId="5454D889" w14:textId="77777777" w:rsidR="00494D7F" w:rsidRPr="00EC7781" w:rsidRDefault="00494D7F" w:rsidP="00494D7F">
            <w:pPr>
              <w:tabs>
                <w:tab w:val="decimal" w:pos="1152"/>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494D7F" w:rsidRPr="00EC7781" w14:paraId="464B7353" w14:textId="77777777" w:rsidTr="00494D7F">
        <w:tc>
          <w:tcPr>
            <w:tcW w:w="1954" w:type="pct"/>
            <w:hideMark/>
          </w:tcPr>
          <w:p w14:paraId="6EAE7119" w14:textId="3CD15FD7" w:rsidR="00494D7F" w:rsidRPr="00EC7781" w:rsidRDefault="00494D7F" w:rsidP="00494D7F">
            <w:pPr>
              <w:ind w:left="-101"/>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ครบกำหนดเกินกว่า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ปีแต่ไม่เกิน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rPr>
              <w:t xml:space="preserve"> ปี</w:t>
            </w:r>
          </w:p>
        </w:tc>
        <w:tc>
          <w:tcPr>
            <w:tcW w:w="762" w:type="pct"/>
            <w:shd w:val="clear" w:color="auto" w:fill="FAFAFA"/>
          </w:tcPr>
          <w:p w14:paraId="3535B98E" w14:textId="7E7C77F6"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12</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916</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827</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798</w:t>
            </w:r>
          </w:p>
        </w:tc>
        <w:tc>
          <w:tcPr>
            <w:tcW w:w="762" w:type="pct"/>
            <w:vAlign w:val="bottom"/>
          </w:tcPr>
          <w:p w14:paraId="691C3E98" w14:textId="61AAB34D"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14</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970</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203</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217</w:t>
            </w:r>
          </w:p>
        </w:tc>
        <w:tc>
          <w:tcPr>
            <w:tcW w:w="762" w:type="pct"/>
            <w:shd w:val="clear" w:color="auto" w:fill="FAFAFA"/>
            <w:vAlign w:val="bottom"/>
          </w:tcPr>
          <w:p w14:paraId="7B9A4E64" w14:textId="26AE6FE7"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065</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204</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084</w:t>
            </w:r>
          </w:p>
        </w:tc>
        <w:tc>
          <w:tcPr>
            <w:tcW w:w="761" w:type="pct"/>
            <w:hideMark/>
          </w:tcPr>
          <w:p w14:paraId="69BE5839" w14:textId="52A11A1B" w:rsidR="00494D7F" w:rsidRPr="00EC7781" w:rsidRDefault="00580173" w:rsidP="00494D7F">
            <w:pPr>
              <w:tabs>
                <w:tab w:val="decimal" w:pos="1080"/>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647</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484</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997</w:t>
            </w:r>
          </w:p>
        </w:tc>
      </w:tr>
      <w:tr w:rsidR="00494D7F" w:rsidRPr="00EC7781" w14:paraId="11C100E0" w14:textId="77777777" w:rsidTr="00494D7F">
        <w:tc>
          <w:tcPr>
            <w:tcW w:w="1954" w:type="pct"/>
            <w:hideMark/>
          </w:tcPr>
          <w:p w14:paraId="57941137" w14:textId="135E46E4" w:rsidR="00494D7F" w:rsidRPr="00EC7781" w:rsidRDefault="00494D7F" w:rsidP="00494D7F">
            <w:pPr>
              <w:ind w:left="-101"/>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ครบกำหนดเกินกว่า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rPr>
              <w:t xml:space="preserve"> ปี</w:t>
            </w:r>
          </w:p>
        </w:tc>
        <w:tc>
          <w:tcPr>
            <w:tcW w:w="762" w:type="pct"/>
            <w:tcBorders>
              <w:top w:val="nil"/>
              <w:left w:val="nil"/>
              <w:bottom w:val="single" w:sz="4" w:space="0" w:color="auto"/>
              <w:right w:val="nil"/>
            </w:tcBorders>
            <w:shd w:val="clear" w:color="auto" w:fill="FAFAFA"/>
          </w:tcPr>
          <w:p w14:paraId="6665518E" w14:textId="2877D2AB"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059</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775</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343</w:t>
            </w:r>
          </w:p>
        </w:tc>
        <w:tc>
          <w:tcPr>
            <w:tcW w:w="762" w:type="pct"/>
            <w:tcBorders>
              <w:top w:val="nil"/>
              <w:left w:val="nil"/>
              <w:bottom w:val="single" w:sz="4" w:space="0" w:color="auto"/>
              <w:right w:val="nil"/>
            </w:tcBorders>
            <w:vAlign w:val="bottom"/>
          </w:tcPr>
          <w:p w14:paraId="57F6A7F9" w14:textId="169BD8EC" w:rsidR="00494D7F" w:rsidRPr="00EC7781" w:rsidRDefault="00580173" w:rsidP="00494D7F">
            <w:pPr>
              <w:tabs>
                <w:tab w:val="decimal" w:pos="1152"/>
              </w:tabs>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79</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033</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560</w:t>
            </w:r>
          </w:p>
        </w:tc>
        <w:tc>
          <w:tcPr>
            <w:tcW w:w="762" w:type="pct"/>
            <w:tcBorders>
              <w:top w:val="nil"/>
              <w:left w:val="nil"/>
              <w:bottom w:val="single" w:sz="4" w:space="0" w:color="auto"/>
              <w:right w:val="nil"/>
            </w:tcBorders>
            <w:shd w:val="clear" w:color="auto" w:fill="FAFAFA"/>
            <w:vAlign w:val="bottom"/>
          </w:tcPr>
          <w:p w14:paraId="2C96F12C" w14:textId="77777777" w:rsidR="00494D7F" w:rsidRPr="00EC7781" w:rsidRDefault="00494D7F" w:rsidP="00494D7F">
            <w:pPr>
              <w:tabs>
                <w:tab w:val="decimal" w:pos="1152"/>
              </w:tabs>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761" w:type="pct"/>
            <w:tcBorders>
              <w:top w:val="nil"/>
              <w:left w:val="nil"/>
              <w:bottom w:val="single" w:sz="4" w:space="0" w:color="auto"/>
              <w:right w:val="nil"/>
            </w:tcBorders>
            <w:vAlign w:val="bottom"/>
            <w:hideMark/>
          </w:tcPr>
          <w:p w14:paraId="35AEE62C" w14:textId="77777777" w:rsidR="00494D7F" w:rsidRPr="00EC7781" w:rsidRDefault="00494D7F" w:rsidP="00494D7F">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7F48F603" w14:textId="77777777" w:rsidTr="00494D7F">
        <w:tc>
          <w:tcPr>
            <w:tcW w:w="1954" w:type="pct"/>
            <w:hideMark/>
          </w:tcPr>
          <w:p w14:paraId="344B5184" w14:textId="77777777" w:rsidR="00FF14DC" w:rsidRPr="00EC7781" w:rsidRDefault="00FF14DC" w:rsidP="002C4116">
            <w:pPr>
              <w:ind w:left="-101"/>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รวมเงินกู้ยืม</w:t>
            </w:r>
          </w:p>
        </w:tc>
        <w:tc>
          <w:tcPr>
            <w:tcW w:w="762" w:type="pct"/>
            <w:tcBorders>
              <w:top w:val="single" w:sz="4" w:space="0" w:color="auto"/>
              <w:left w:val="nil"/>
              <w:bottom w:val="single" w:sz="4" w:space="0" w:color="auto"/>
              <w:right w:val="nil"/>
            </w:tcBorders>
            <w:shd w:val="clear" w:color="auto" w:fill="FAFAFA"/>
            <w:vAlign w:val="bottom"/>
          </w:tcPr>
          <w:p w14:paraId="4882FB03" w14:textId="18C281CE" w:rsidR="00FF14DC" w:rsidRPr="005C3DF9" w:rsidRDefault="00580173" w:rsidP="002C4116">
            <w:pPr>
              <w:tabs>
                <w:tab w:val="decimal" w:pos="1152"/>
              </w:tabs>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20</w:t>
            </w:r>
            <w:r w:rsidR="00494D7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678</w:t>
            </w:r>
            <w:r w:rsidR="00494D7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193</w:t>
            </w:r>
            <w:r w:rsidR="00494D7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164</w:t>
            </w:r>
          </w:p>
        </w:tc>
        <w:tc>
          <w:tcPr>
            <w:tcW w:w="762" w:type="pct"/>
            <w:tcBorders>
              <w:top w:val="single" w:sz="4" w:space="0" w:color="auto"/>
              <w:left w:val="nil"/>
              <w:bottom w:val="single" w:sz="4" w:space="0" w:color="auto"/>
              <w:right w:val="nil"/>
            </w:tcBorders>
            <w:vAlign w:val="bottom"/>
          </w:tcPr>
          <w:p w14:paraId="63E4758F" w14:textId="635E587B" w:rsidR="00FF14DC" w:rsidRPr="005C3DF9" w:rsidRDefault="00580173" w:rsidP="002C4116">
            <w:pPr>
              <w:tabs>
                <w:tab w:val="decimal" w:pos="1152"/>
              </w:tabs>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16</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712</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658</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388</w:t>
            </w:r>
          </w:p>
        </w:tc>
        <w:tc>
          <w:tcPr>
            <w:tcW w:w="762" w:type="pct"/>
            <w:tcBorders>
              <w:top w:val="single" w:sz="4" w:space="0" w:color="auto"/>
              <w:left w:val="nil"/>
              <w:bottom w:val="single" w:sz="4" w:space="0" w:color="auto"/>
              <w:right w:val="nil"/>
            </w:tcBorders>
            <w:shd w:val="clear" w:color="auto" w:fill="FAFAFA"/>
            <w:vAlign w:val="bottom"/>
          </w:tcPr>
          <w:p w14:paraId="4E7ED620" w14:textId="6FE852F3" w:rsidR="00FF14DC" w:rsidRPr="005C3DF9" w:rsidRDefault="00580173" w:rsidP="002C4116">
            <w:pPr>
              <w:tabs>
                <w:tab w:val="decimal" w:pos="1152"/>
              </w:tabs>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w:t>
            </w:r>
            <w:r w:rsidR="003E4168"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065</w:t>
            </w:r>
            <w:r w:rsidR="003E4168"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204</w:t>
            </w:r>
            <w:r w:rsidR="003E4168"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084</w:t>
            </w:r>
          </w:p>
        </w:tc>
        <w:tc>
          <w:tcPr>
            <w:tcW w:w="761" w:type="pct"/>
            <w:tcBorders>
              <w:top w:val="single" w:sz="4" w:space="0" w:color="auto"/>
              <w:left w:val="nil"/>
              <w:bottom w:val="single" w:sz="4" w:space="0" w:color="auto"/>
              <w:right w:val="nil"/>
            </w:tcBorders>
            <w:vAlign w:val="bottom"/>
            <w:hideMark/>
          </w:tcPr>
          <w:p w14:paraId="72E96808" w14:textId="1AF3EBF6" w:rsidR="00FF14DC" w:rsidRPr="005C3DF9" w:rsidRDefault="00580173" w:rsidP="002C4116">
            <w:pPr>
              <w:tabs>
                <w:tab w:val="decimal" w:pos="1152"/>
              </w:tabs>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647</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484</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997</w:t>
            </w:r>
          </w:p>
        </w:tc>
      </w:tr>
    </w:tbl>
    <w:p w14:paraId="64205FDC" w14:textId="77777777" w:rsidR="00FF14DC" w:rsidRPr="00D520E0" w:rsidRDefault="00FF14DC" w:rsidP="00FF14DC">
      <w:pPr>
        <w:rPr>
          <w:rFonts w:ascii="Browallia New" w:hAnsi="Browallia New" w:cs="Browallia New"/>
          <w:sz w:val="16"/>
          <w:szCs w:val="16"/>
        </w:rPr>
      </w:pPr>
    </w:p>
    <w:p w14:paraId="490A5DC1" w14:textId="79AAE296" w:rsidR="00FF14DC" w:rsidRDefault="00FF14DC" w:rsidP="00FF14DC">
      <w:pPr>
        <w:adjustRightInd w:val="0"/>
        <w:jc w:val="thaiDistribute"/>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วงเงินกู้ยืม</w:t>
      </w:r>
    </w:p>
    <w:p w14:paraId="2BC37E25" w14:textId="77777777" w:rsidR="00F70C17" w:rsidRPr="00D520E0" w:rsidRDefault="00F70C17" w:rsidP="00FF14DC">
      <w:pPr>
        <w:adjustRightInd w:val="0"/>
        <w:jc w:val="thaiDistribute"/>
        <w:rPr>
          <w:rFonts w:ascii="Browallia New" w:hAnsi="Browallia New" w:cs="Browallia New"/>
          <w:b/>
          <w:bCs/>
          <w:color w:val="auto"/>
          <w:sz w:val="16"/>
          <w:szCs w:val="16"/>
        </w:rPr>
      </w:pPr>
    </w:p>
    <w:p w14:paraId="0E71B753" w14:textId="4071994A" w:rsidR="00CA319A" w:rsidRPr="00EC7781" w:rsidRDefault="00CA319A" w:rsidP="00FF14DC">
      <w:pPr>
        <w:adjustRightInd w:val="0"/>
        <w:jc w:val="thaiDistribute"/>
        <w:rPr>
          <w:rFonts w:ascii="Browallia New" w:hAnsi="Browallia New" w:cs="Browallia New"/>
          <w:color w:val="auto"/>
          <w:sz w:val="26"/>
          <w:szCs w:val="26"/>
          <w:cs/>
        </w:rPr>
      </w:pPr>
      <w:r>
        <w:rPr>
          <w:rFonts w:ascii="Browallia New" w:hAnsi="Browallia New" w:cs="Browallia New" w:hint="cs"/>
          <w:color w:val="auto"/>
          <w:sz w:val="26"/>
          <w:szCs w:val="26"/>
          <w:cs/>
        </w:rPr>
        <w:t>กลุ่มกิจการ มีวงเงินกู้ยืมที่ยังไม่ได้เบิกออกมาใช้ดังต่อนี้</w:t>
      </w:r>
    </w:p>
    <w:p w14:paraId="0D03B3DD" w14:textId="77777777" w:rsidR="00FF14DC" w:rsidRPr="00D520E0" w:rsidRDefault="00FF14DC" w:rsidP="00FF14DC">
      <w:pPr>
        <w:adjustRightInd w:val="0"/>
        <w:jc w:val="thaiDistribute"/>
        <w:rPr>
          <w:rFonts w:ascii="Browallia New" w:hAnsi="Browallia New" w:cs="Browallia New"/>
          <w:color w:val="auto"/>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FF14DC" w:rsidRPr="00EC7781" w14:paraId="21A4FE4F" w14:textId="77777777" w:rsidTr="00CA319A">
        <w:trPr>
          <w:cantSplit/>
        </w:trPr>
        <w:tc>
          <w:tcPr>
            <w:tcW w:w="2549" w:type="dxa"/>
            <w:vAlign w:val="bottom"/>
          </w:tcPr>
          <w:p w14:paraId="6217D3BD" w14:textId="77777777" w:rsidR="00FF14DC" w:rsidRPr="00EC7781" w:rsidRDefault="00FF14DC" w:rsidP="002C4116">
            <w:pPr>
              <w:ind w:left="-101"/>
              <w:rPr>
                <w:rFonts w:ascii="Browallia New" w:hAnsi="Browallia New" w:cs="Browallia New"/>
                <w:b/>
                <w:bCs/>
                <w:color w:val="auto"/>
                <w:sz w:val="26"/>
                <w:szCs w:val="26"/>
                <w:cs/>
              </w:rPr>
            </w:pPr>
          </w:p>
        </w:tc>
        <w:tc>
          <w:tcPr>
            <w:tcW w:w="6912" w:type="dxa"/>
            <w:gridSpan w:val="6"/>
            <w:tcBorders>
              <w:top w:val="single" w:sz="4" w:space="0" w:color="auto"/>
              <w:left w:val="nil"/>
              <w:bottom w:val="single" w:sz="4" w:space="0" w:color="auto"/>
              <w:right w:val="nil"/>
            </w:tcBorders>
            <w:hideMark/>
          </w:tcPr>
          <w:p w14:paraId="4722EB2D" w14:textId="77777777" w:rsidR="00FF14DC" w:rsidRPr="00EC7781" w:rsidRDefault="00FF14DC" w:rsidP="002C4116">
            <w:pPr>
              <w:ind w:right="-72" w:firstLine="97"/>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สกุลเงินตามสัญญา)</w:t>
            </w:r>
          </w:p>
        </w:tc>
      </w:tr>
      <w:tr w:rsidR="00FF14DC" w:rsidRPr="00EC7781" w14:paraId="6B2658F0" w14:textId="77777777" w:rsidTr="00CA319A">
        <w:trPr>
          <w:cantSplit/>
          <w:trHeight w:val="296"/>
        </w:trPr>
        <w:tc>
          <w:tcPr>
            <w:tcW w:w="2549" w:type="dxa"/>
            <w:vAlign w:val="bottom"/>
          </w:tcPr>
          <w:p w14:paraId="51BCD1D3" w14:textId="77777777" w:rsidR="00FF14DC" w:rsidRPr="00EC7781" w:rsidRDefault="00FF14DC" w:rsidP="002C4116">
            <w:pPr>
              <w:ind w:left="-101"/>
              <w:rPr>
                <w:rFonts w:ascii="Browallia New" w:hAnsi="Browallia New" w:cs="Browallia New"/>
                <w:b/>
                <w:bCs/>
                <w:color w:val="auto"/>
                <w:sz w:val="26"/>
                <w:szCs w:val="26"/>
                <w:cs/>
                <w:lang w:val="en-GB"/>
              </w:rPr>
            </w:pPr>
          </w:p>
        </w:tc>
        <w:tc>
          <w:tcPr>
            <w:tcW w:w="3456" w:type="dxa"/>
            <w:gridSpan w:val="3"/>
            <w:tcBorders>
              <w:top w:val="single" w:sz="4" w:space="0" w:color="auto"/>
              <w:left w:val="nil"/>
              <w:bottom w:val="single" w:sz="4" w:space="0" w:color="auto"/>
              <w:right w:val="nil"/>
            </w:tcBorders>
            <w:hideMark/>
          </w:tcPr>
          <w:p w14:paraId="53CA5D2C" w14:textId="06D83C8A"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3456" w:type="dxa"/>
            <w:gridSpan w:val="3"/>
            <w:tcBorders>
              <w:top w:val="single" w:sz="4" w:space="0" w:color="auto"/>
              <w:left w:val="nil"/>
              <w:bottom w:val="single" w:sz="4" w:space="0" w:color="auto"/>
              <w:right w:val="nil"/>
            </w:tcBorders>
            <w:hideMark/>
          </w:tcPr>
          <w:p w14:paraId="156552CE" w14:textId="30DAA112"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r>
      <w:tr w:rsidR="00FF14DC" w:rsidRPr="00EC7781" w14:paraId="062B81C6" w14:textId="77777777" w:rsidTr="00CA319A">
        <w:trPr>
          <w:cantSplit/>
        </w:trPr>
        <w:tc>
          <w:tcPr>
            <w:tcW w:w="2549" w:type="dxa"/>
            <w:vAlign w:val="bottom"/>
          </w:tcPr>
          <w:p w14:paraId="392EE08E" w14:textId="77777777" w:rsidR="00FF14DC" w:rsidRPr="00EC7781" w:rsidRDefault="00FF14DC" w:rsidP="002C4116">
            <w:pPr>
              <w:ind w:left="-101"/>
              <w:rPr>
                <w:rFonts w:ascii="Browallia New" w:hAnsi="Browallia New" w:cs="Browallia New"/>
                <w:b/>
                <w:bCs/>
                <w:color w:val="auto"/>
                <w:sz w:val="26"/>
                <w:szCs w:val="26"/>
                <w:cs/>
              </w:rPr>
            </w:pPr>
          </w:p>
        </w:tc>
        <w:tc>
          <w:tcPr>
            <w:tcW w:w="1152" w:type="dxa"/>
            <w:tcBorders>
              <w:top w:val="single" w:sz="4" w:space="0" w:color="auto"/>
              <w:left w:val="nil"/>
              <w:bottom w:val="single" w:sz="4" w:space="0" w:color="auto"/>
            </w:tcBorders>
            <w:vAlign w:val="bottom"/>
            <w:hideMark/>
          </w:tcPr>
          <w:p w14:paraId="56697AAE"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152" w:type="dxa"/>
            <w:tcBorders>
              <w:top w:val="single" w:sz="4" w:space="0" w:color="auto"/>
              <w:left w:val="nil"/>
              <w:bottom w:val="single" w:sz="4" w:space="0" w:color="auto"/>
              <w:right w:val="nil"/>
            </w:tcBorders>
            <w:vAlign w:val="bottom"/>
          </w:tcPr>
          <w:p w14:paraId="27944FE9"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ล้านเหรียญสหรัฐ</w:t>
            </w:r>
          </w:p>
        </w:tc>
        <w:tc>
          <w:tcPr>
            <w:tcW w:w="1152" w:type="dxa"/>
            <w:tcBorders>
              <w:top w:val="single" w:sz="4" w:space="0" w:color="auto"/>
              <w:left w:val="nil"/>
              <w:bottom w:val="single" w:sz="4" w:space="0" w:color="auto"/>
              <w:right w:val="nil"/>
            </w:tcBorders>
            <w:vAlign w:val="bottom"/>
            <w:hideMark/>
          </w:tcPr>
          <w:p w14:paraId="7FCA6A4B"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ล้านเหรียญฟิจิ</w:t>
            </w:r>
          </w:p>
        </w:tc>
        <w:tc>
          <w:tcPr>
            <w:tcW w:w="1152" w:type="dxa"/>
            <w:tcBorders>
              <w:top w:val="single" w:sz="4" w:space="0" w:color="auto"/>
              <w:left w:val="nil"/>
              <w:bottom w:val="single" w:sz="4" w:space="0" w:color="auto"/>
              <w:right w:val="nil"/>
            </w:tcBorders>
            <w:vAlign w:val="bottom"/>
            <w:hideMark/>
          </w:tcPr>
          <w:p w14:paraId="135CB87C"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152" w:type="dxa"/>
            <w:tcBorders>
              <w:top w:val="single" w:sz="4" w:space="0" w:color="auto"/>
              <w:left w:val="nil"/>
              <w:bottom w:val="single" w:sz="4" w:space="0" w:color="auto"/>
              <w:right w:val="nil"/>
            </w:tcBorders>
            <w:vAlign w:val="bottom"/>
            <w:hideMark/>
          </w:tcPr>
          <w:p w14:paraId="671E1CA0"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ล้านเหรียญสหรัฐ</w:t>
            </w:r>
          </w:p>
        </w:tc>
        <w:tc>
          <w:tcPr>
            <w:tcW w:w="1152" w:type="dxa"/>
            <w:tcBorders>
              <w:top w:val="single" w:sz="4" w:space="0" w:color="auto"/>
              <w:left w:val="nil"/>
              <w:bottom w:val="single" w:sz="4" w:space="0" w:color="auto"/>
              <w:right w:val="nil"/>
            </w:tcBorders>
            <w:vAlign w:val="bottom"/>
          </w:tcPr>
          <w:p w14:paraId="093D0D15"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ล้านเหรียญฟิจิ</w:t>
            </w:r>
          </w:p>
        </w:tc>
      </w:tr>
      <w:tr w:rsidR="00FF14DC" w:rsidRPr="00EC7781" w14:paraId="71416E37" w14:textId="77777777" w:rsidTr="00CA319A">
        <w:trPr>
          <w:cantSplit/>
        </w:trPr>
        <w:tc>
          <w:tcPr>
            <w:tcW w:w="2549" w:type="dxa"/>
          </w:tcPr>
          <w:p w14:paraId="4E1E43AC" w14:textId="77777777" w:rsidR="00FF14DC" w:rsidRPr="00EC7781" w:rsidRDefault="00FF14DC" w:rsidP="002C4116">
            <w:pPr>
              <w:ind w:left="-101"/>
              <w:rPr>
                <w:rFonts w:ascii="Browallia New" w:hAnsi="Browallia New" w:cs="Browallia New"/>
                <w:color w:val="auto"/>
                <w:sz w:val="26"/>
                <w:szCs w:val="26"/>
                <w:cs/>
              </w:rPr>
            </w:pPr>
          </w:p>
        </w:tc>
        <w:tc>
          <w:tcPr>
            <w:tcW w:w="1152" w:type="dxa"/>
            <w:tcBorders>
              <w:top w:val="single" w:sz="4" w:space="0" w:color="auto"/>
              <w:left w:val="nil"/>
              <w:bottom w:val="nil"/>
            </w:tcBorders>
            <w:shd w:val="clear" w:color="auto" w:fill="FAFAFA"/>
          </w:tcPr>
          <w:p w14:paraId="7A1706E8"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top w:val="single" w:sz="4" w:space="0" w:color="auto"/>
              <w:left w:val="nil"/>
              <w:bottom w:val="nil"/>
              <w:right w:val="nil"/>
            </w:tcBorders>
            <w:shd w:val="clear" w:color="auto" w:fill="FAFAFA"/>
          </w:tcPr>
          <w:p w14:paraId="6070E1EC"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top w:val="single" w:sz="4" w:space="0" w:color="auto"/>
              <w:left w:val="nil"/>
              <w:bottom w:val="nil"/>
              <w:right w:val="nil"/>
            </w:tcBorders>
            <w:shd w:val="clear" w:color="auto" w:fill="FAFAFA"/>
          </w:tcPr>
          <w:p w14:paraId="65980D73"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top w:val="single" w:sz="4" w:space="0" w:color="auto"/>
              <w:left w:val="nil"/>
              <w:bottom w:val="nil"/>
              <w:right w:val="nil"/>
            </w:tcBorders>
          </w:tcPr>
          <w:p w14:paraId="1548D224"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top w:val="single" w:sz="4" w:space="0" w:color="auto"/>
              <w:left w:val="nil"/>
              <w:bottom w:val="nil"/>
              <w:right w:val="nil"/>
            </w:tcBorders>
          </w:tcPr>
          <w:p w14:paraId="25B26EFE"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top w:val="single" w:sz="4" w:space="0" w:color="auto"/>
              <w:left w:val="nil"/>
              <w:bottom w:val="nil"/>
              <w:right w:val="nil"/>
            </w:tcBorders>
          </w:tcPr>
          <w:p w14:paraId="4958DDCA" w14:textId="77777777" w:rsidR="00FF14DC" w:rsidRPr="00EC7781" w:rsidRDefault="00FF14DC" w:rsidP="002C4116">
            <w:pPr>
              <w:ind w:right="-72"/>
              <w:jc w:val="right"/>
              <w:rPr>
                <w:rFonts w:ascii="Browallia New" w:hAnsi="Browallia New" w:cs="Browallia New"/>
                <w:color w:val="auto"/>
                <w:sz w:val="26"/>
                <w:szCs w:val="26"/>
                <w:cs/>
              </w:rPr>
            </w:pPr>
          </w:p>
        </w:tc>
      </w:tr>
      <w:tr w:rsidR="00FF14DC" w:rsidRPr="00EC7781" w14:paraId="5685FB63" w14:textId="77777777" w:rsidTr="00CA319A">
        <w:trPr>
          <w:cantSplit/>
        </w:trPr>
        <w:tc>
          <w:tcPr>
            <w:tcW w:w="2549" w:type="dxa"/>
          </w:tcPr>
          <w:p w14:paraId="762E1A08" w14:textId="77777777" w:rsidR="00FF14DC" w:rsidRPr="00EC7781" w:rsidRDefault="00FF14DC" w:rsidP="002C4116">
            <w:pPr>
              <w:ind w:left="-101"/>
              <w:rPr>
                <w:rFonts w:ascii="Browallia New" w:hAnsi="Browallia New" w:cs="Browallia New"/>
                <w:color w:val="auto"/>
                <w:sz w:val="26"/>
                <w:szCs w:val="26"/>
                <w:cs/>
                <w:lang w:val="en-GB"/>
              </w:rPr>
            </w:pPr>
            <w:r w:rsidRPr="00EC7781">
              <w:rPr>
                <w:rFonts w:ascii="Browallia New" w:hAnsi="Browallia New" w:cs="Browallia New"/>
                <w:color w:val="auto"/>
                <w:sz w:val="26"/>
                <w:szCs w:val="26"/>
                <w:cs/>
              </w:rPr>
              <w:t>อัตราดอกเบี้ย</w:t>
            </w:r>
            <w:r w:rsidRPr="00EC7781">
              <w:rPr>
                <w:rFonts w:ascii="Browallia New" w:hAnsi="Browallia New" w:cs="Browallia New"/>
                <w:color w:val="auto"/>
                <w:sz w:val="26"/>
                <w:szCs w:val="26"/>
                <w:cs/>
                <w:lang w:val="en-GB"/>
              </w:rPr>
              <w:t>คงที่</w:t>
            </w:r>
          </w:p>
        </w:tc>
        <w:tc>
          <w:tcPr>
            <w:tcW w:w="1152" w:type="dxa"/>
            <w:shd w:val="clear" w:color="auto" w:fill="FAFAFA"/>
          </w:tcPr>
          <w:p w14:paraId="61A98E07"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Borders>
              <w:left w:val="nil"/>
            </w:tcBorders>
            <w:shd w:val="clear" w:color="auto" w:fill="FAFAFA"/>
          </w:tcPr>
          <w:p w14:paraId="40BA9CC0"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shd w:val="clear" w:color="auto" w:fill="FAFAFA"/>
          </w:tcPr>
          <w:p w14:paraId="521C5567" w14:textId="77777777" w:rsidR="00FF14DC" w:rsidRPr="00EC7781" w:rsidRDefault="00FF14DC" w:rsidP="002C4116">
            <w:pPr>
              <w:ind w:right="-72"/>
              <w:jc w:val="right"/>
              <w:rPr>
                <w:rFonts w:ascii="Browallia New" w:hAnsi="Browallia New" w:cs="Browallia New"/>
                <w:color w:val="auto"/>
                <w:sz w:val="26"/>
                <w:szCs w:val="26"/>
              </w:rPr>
            </w:pPr>
          </w:p>
        </w:tc>
        <w:tc>
          <w:tcPr>
            <w:tcW w:w="1152" w:type="dxa"/>
          </w:tcPr>
          <w:p w14:paraId="24054096"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Pr>
          <w:p w14:paraId="788B911B" w14:textId="77777777" w:rsidR="00FF14DC" w:rsidRPr="00EC7781" w:rsidRDefault="00FF14DC" w:rsidP="002C4116">
            <w:pPr>
              <w:ind w:right="-72"/>
              <w:jc w:val="right"/>
              <w:rPr>
                <w:rFonts w:ascii="Browallia New" w:hAnsi="Browallia New" w:cs="Browallia New"/>
                <w:color w:val="auto"/>
                <w:sz w:val="26"/>
                <w:szCs w:val="26"/>
                <w:cs/>
              </w:rPr>
            </w:pPr>
          </w:p>
        </w:tc>
        <w:tc>
          <w:tcPr>
            <w:tcW w:w="1152" w:type="dxa"/>
          </w:tcPr>
          <w:p w14:paraId="1D4AB81D"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6E72ED4F" w14:textId="77777777" w:rsidTr="00CA319A">
        <w:trPr>
          <w:cantSplit/>
        </w:trPr>
        <w:tc>
          <w:tcPr>
            <w:tcW w:w="2549" w:type="dxa"/>
          </w:tcPr>
          <w:p w14:paraId="6D09F069" w14:textId="157FA34F"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ครบกำหนดภายใน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w:t>
            </w:r>
          </w:p>
        </w:tc>
        <w:tc>
          <w:tcPr>
            <w:tcW w:w="1152" w:type="dxa"/>
            <w:shd w:val="clear" w:color="auto" w:fill="FAFAFA"/>
          </w:tcPr>
          <w:p w14:paraId="3158D81E" w14:textId="77777777" w:rsidR="00FF14DC" w:rsidRPr="00EC7781" w:rsidRDefault="003E4168"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152" w:type="dxa"/>
            <w:tcBorders>
              <w:left w:val="nil"/>
            </w:tcBorders>
            <w:shd w:val="clear" w:color="auto" w:fill="FAFAFA"/>
          </w:tcPr>
          <w:p w14:paraId="3867C6FF" w14:textId="77777777" w:rsidR="00FF14DC" w:rsidRPr="00EC7781" w:rsidRDefault="003E4168"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152" w:type="dxa"/>
            <w:shd w:val="clear" w:color="auto" w:fill="FAFAFA"/>
          </w:tcPr>
          <w:p w14:paraId="004A0526" w14:textId="77777777" w:rsidR="00FF14DC" w:rsidRPr="00EC7781" w:rsidRDefault="003E4168"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152" w:type="dxa"/>
          </w:tcPr>
          <w:p w14:paraId="32B4347C" w14:textId="3190B6EB"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38</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w:t>
            </w:r>
          </w:p>
        </w:tc>
        <w:tc>
          <w:tcPr>
            <w:tcW w:w="1152" w:type="dxa"/>
          </w:tcPr>
          <w:p w14:paraId="464E3CEF" w14:textId="77777777" w:rsidR="00FF14DC" w:rsidRPr="00EC7781" w:rsidRDefault="00FF14DC"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152" w:type="dxa"/>
          </w:tcPr>
          <w:p w14:paraId="4284746A"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CA319A" w:rsidRPr="00EC7781" w14:paraId="6C2CA619" w14:textId="77777777" w:rsidTr="00CA319A">
        <w:trPr>
          <w:cantSplit/>
        </w:trPr>
        <w:tc>
          <w:tcPr>
            <w:tcW w:w="2549" w:type="dxa"/>
          </w:tcPr>
          <w:p w14:paraId="4A06D1A1" w14:textId="2F1B501D" w:rsidR="00CA319A" w:rsidRPr="00EC7781" w:rsidRDefault="00CA319A"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รวม</w:t>
            </w:r>
          </w:p>
        </w:tc>
        <w:tc>
          <w:tcPr>
            <w:tcW w:w="1152" w:type="dxa"/>
            <w:tcBorders>
              <w:top w:val="single" w:sz="4" w:space="0" w:color="auto"/>
              <w:bottom w:val="single" w:sz="4" w:space="0" w:color="auto"/>
            </w:tcBorders>
            <w:shd w:val="clear" w:color="auto" w:fill="FAFAFA"/>
          </w:tcPr>
          <w:p w14:paraId="02A4F6EB" w14:textId="4FF58056" w:rsidR="00CA319A" w:rsidRPr="00D1215F" w:rsidRDefault="00CA319A" w:rsidP="002C4116">
            <w:pPr>
              <w:ind w:right="-72"/>
              <w:jc w:val="right"/>
              <w:rPr>
                <w:rFonts w:ascii="Browallia New" w:hAnsi="Browallia New" w:cs="Browallia New"/>
                <w:b/>
                <w:bCs/>
                <w:color w:val="auto"/>
                <w:sz w:val="26"/>
                <w:szCs w:val="26"/>
                <w:lang w:val="en-GB"/>
              </w:rPr>
            </w:pPr>
            <w:r w:rsidRPr="00D1215F">
              <w:rPr>
                <w:rFonts w:ascii="Browallia New" w:hAnsi="Browallia New" w:cs="Browallia New"/>
                <w:b/>
                <w:bCs/>
                <w:color w:val="auto"/>
                <w:sz w:val="26"/>
                <w:szCs w:val="26"/>
              </w:rPr>
              <w:t>-</w:t>
            </w:r>
          </w:p>
        </w:tc>
        <w:tc>
          <w:tcPr>
            <w:tcW w:w="1152" w:type="dxa"/>
            <w:tcBorders>
              <w:top w:val="single" w:sz="4" w:space="0" w:color="auto"/>
              <w:left w:val="nil"/>
              <w:bottom w:val="single" w:sz="4" w:space="0" w:color="auto"/>
            </w:tcBorders>
            <w:shd w:val="clear" w:color="auto" w:fill="FAFAFA"/>
          </w:tcPr>
          <w:p w14:paraId="0DA1384B" w14:textId="4EB5E969" w:rsidR="00CA319A" w:rsidRPr="00D1215F" w:rsidRDefault="00CA319A" w:rsidP="002C4116">
            <w:pPr>
              <w:ind w:right="-72"/>
              <w:jc w:val="right"/>
              <w:rPr>
                <w:rFonts w:ascii="Browallia New" w:hAnsi="Browallia New" w:cs="Browallia New"/>
                <w:b/>
                <w:bCs/>
                <w:color w:val="auto"/>
                <w:sz w:val="26"/>
                <w:szCs w:val="26"/>
                <w:cs/>
              </w:rPr>
            </w:pPr>
            <w:r w:rsidRPr="00D1215F">
              <w:rPr>
                <w:rFonts w:ascii="Browallia New" w:hAnsi="Browallia New" w:cs="Browallia New"/>
                <w:b/>
                <w:bCs/>
                <w:color w:val="auto"/>
                <w:sz w:val="26"/>
                <w:szCs w:val="26"/>
              </w:rPr>
              <w:t>-</w:t>
            </w:r>
          </w:p>
        </w:tc>
        <w:tc>
          <w:tcPr>
            <w:tcW w:w="1152" w:type="dxa"/>
            <w:tcBorders>
              <w:top w:val="single" w:sz="4" w:space="0" w:color="auto"/>
              <w:bottom w:val="single" w:sz="4" w:space="0" w:color="auto"/>
            </w:tcBorders>
            <w:shd w:val="clear" w:color="auto" w:fill="FAFAFA"/>
          </w:tcPr>
          <w:p w14:paraId="7CF93B15" w14:textId="236648E7" w:rsidR="00CA319A" w:rsidRPr="00D1215F" w:rsidRDefault="00CA319A" w:rsidP="002C4116">
            <w:pPr>
              <w:ind w:right="-72"/>
              <w:jc w:val="right"/>
              <w:rPr>
                <w:rFonts w:ascii="Browallia New" w:hAnsi="Browallia New" w:cs="Browallia New"/>
                <w:b/>
                <w:bCs/>
                <w:color w:val="auto"/>
                <w:sz w:val="26"/>
                <w:szCs w:val="26"/>
              </w:rPr>
            </w:pPr>
            <w:r w:rsidRPr="00D1215F">
              <w:rPr>
                <w:rFonts w:ascii="Browallia New" w:hAnsi="Browallia New" w:cs="Browallia New"/>
                <w:b/>
                <w:bCs/>
                <w:color w:val="auto"/>
                <w:sz w:val="26"/>
                <w:szCs w:val="26"/>
              </w:rPr>
              <w:t>-</w:t>
            </w:r>
          </w:p>
        </w:tc>
        <w:tc>
          <w:tcPr>
            <w:tcW w:w="1152" w:type="dxa"/>
            <w:tcBorders>
              <w:top w:val="single" w:sz="4" w:space="0" w:color="auto"/>
              <w:bottom w:val="single" w:sz="4" w:space="0" w:color="auto"/>
            </w:tcBorders>
          </w:tcPr>
          <w:p w14:paraId="005CA16C" w14:textId="2647FC3C" w:rsidR="00CA319A" w:rsidRPr="00D1215F"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38</w:t>
            </w:r>
            <w:r w:rsidR="00CA319A" w:rsidRPr="00D1215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75</w:t>
            </w:r>
          </w:p>
        </w:tc>
        <w:tc>
          <w:tcPr>
            <w:tcW w:w="1152" w:type="dxa"/>
            <w:tcBorders>
              <w:top w:val="single" w:sz="4" w:space="0" w:color="auto"/>
              <w:bottom w:val="single" w:sz="4" w:space="0" w:color="auto"/>
            </w:tcBorders>
          </w:tcPr>
          <w:p w14:paraId="7CA96B65" w14:textId="3F223A85" w:rsidR="00CA319A" w:rsidRPr="00D1215F" w:rsidRDefault="00CA319A" w:rsidP="002C4116">
            <w:pPr>
              <w:ind w:right="-72"/>
              <w:jc w:val="right"/>
              <w:rPr>
                <w:rFonts w:ascii="Browallia New" w:hAnsi="Browallia New" w:cs="Browallia New"/>
                <w:b/>
                <w:bCs/>
                <w:color w:val="auto"/>
                <w:sz w:val="26"/>
                <w:szCs w:val="26"/>
                <w:cs/>
              </w:rPr>
            </w:pPr>
            <w:r w:rsidRPr="00D1215F">
              <w:rPr>
                <w:rFonts w:ascii="Browallia New" w:hAnsi="Browallia New" w:cs="Browallia New"/>
                <w:b/>
                <w:bCs/>
                <w:color w:val="auto"/>
                <w:sz w:val="26"/>
                <w:szCs w:val="26"/>
              </w:rPr>
              <w:t>-</w:t>
            </w:r>
          </w:p>
        </w:tc>
        <w:tc>
          <w:tcPr>
            <w:tcW w:w="1152" w:type="dxa"/>
            <w:tcBorders>
              <w:top w:val="single" w:sz="4" w:space="0" w:color="auto"/>
              <w:bottom w:val="single" w:sz="4" w:space="0" w:color="auto"/>
            </w:tcBorders>
          </w:tcPr>
          <w:p w14:paraId="0A8A069F" w14:textId="6DC50013" w:rsidR="00CA319A" w:rsidRPr="00D1215F" w:rsidRDefault="00CA319A" w:rsidP="002C4116">
            <w:pPr>
              <w:ind w:right="-72"/>
              <w:jc w:val="right"/>
              <w:rPr>
                <w:rFonts w:ascii="Browallia New" w:hAnsi="Browallia New" w:cs="Browallia New"/>
                <w:b/>
                <w:bCs/>
                <w:color w:val="auto"/>
                <w:sz w:val="26"/>
                <w:szCs w:val="26"/>
              </w:rPr>
            </w:pPr>
            <w:r w:rsidRPr="00D1215F">
              <w:rPr>
                <w:rFonts w:ascii="Browallia New" w:hAnsi="Browallia New" w:cs="Browallia New"/>
                <w:b/>
                <w:bCs/>
                <w:color w:val="auto"/>
                <w:sz w:val="26"/>
                <w:szCs w:val="26"/>
              </w:rPr>
              <w:t>-</w:t>
            </w:r>
          </w:p>
        </w:tc>
      </w:tr>
      <w:tr w:rsidR="00CA319A" w:rsidRPr="00EC7781" w14:paraId="5AFBE4A0" w14:textId="77777777" w:rsidTr="00CA319A">
        <w:trPr>
          <w:cantSplit/>
        </w:trPr>
        <w:tc>
          <w:tcPr>
            <w:tcW w:w="2549" w:type="dxa"/>
          </w:tcPr>
          <w:p w14:paraId="07ED10F6" w14:textId="39A0D18A" w:rsidR="00CA319A" w:rsidRPr="00EC7781" w:rsidRDefault="00CA319A" w:rsidP="002C4116">
            <w:pPr>
              <w:ind w:left="-101"/>
              <w:rPr>
                <w:rFonts w:ascii="Browallia New" w:hAnsi="Browallia New" w:cs="Browallia New"/>
                <w:color w:val="auto"/>
                <w:sz w:val="26"/>
                <w:szCs w:val="26"/>
              </w:rPr>
            </w:pPr>
          </w:p>
        </w:tc>
        <w:tc>
          <w:tcPr>
            <w:tcW w:w="1152" w:type="dxa"/>
            <w:tcBorders>
              <w:top w:val="single" w:sz="4" w:space="0" w:color="auto"/>
            </w:tcBorders>
            <w:shd w:val="clear" w:color="auto" w:fill="FAFAFA"/>
          </w:tcPr>
          <w:p w14:paraId="2CB054DB" w14:textId="69935FB1" w:rsidR="00CA319A" w:rsidRPr="00EC7781" w:rsidRDefault="00CA319A" w:rsidP="002C4116">
            <w:pPr>
              <w:ind w:right="-72"/>
              <w:jc w:val="right"/>
              <w:rPr>
                <w:rFonts w:ascii="Browallia New" w:hAnsi="Browallia New" w:cs="Browallia New"/>
                <w:color w:val="auto"/>
                <w:sz w:val="26"/>
                <w:szCs w:val="26"/>
                <w:cs/>
              </w:rPr>
            </w:pPr>
          </w:p>
        </w:tc>
        <w:tc>
          <w:tcPr>
            <w:tcW w:w="1152" w:type="dxa"/>
            <w:tcBorders>
              <w:top w:val="single" w:sz="4" w:space="0" w:color="auto"/>
              <w:left w:val="nil"/>
            </w:tcBorders>
            <w:shd w:val="clear" w:color="auto" w:fill="FAFAFA"/>
          </w:tcPr>
          <w:p w14:paraId="03B424D6" w14:textId="55CAEADB" w:rsidR="00CA319A" w:rsidRPr="00EC7781" w:rsidRDefault="00CA319A" w:rsidP="002C4116">
            <w:pPr>
              <w:ind w:right="-72"/>
              <w:jc w:val="right"/>
              <w:rPr>
                <w:rFonts w:ascii="Browallia New" w:hAnsi="Browallia New" w:cs="Browallia New"/>
                <w:color w:val="auto"/>
                <w:sz w:val="26"/>
                <w:szCs w:val="26"/>
                <w:cs/>
              </w:rPr>
            </w:pPr>
          </w:p>
        </w:tc>
        <w:tc>
          <w:tcPr>
            <w:tcW w:w="1152" w:type="dxa"/>
            <w:tcBorders>
              <w:top w:val="single" w:sz="4" w:space="0" w:color="auto"/>
            </w:tcBorders>
            <w:shd w:val="clear" w:color="auto" w:fill="FAFAFA"/>
          </w:tcPr>
          <w:p w14:paraId="30F5DFF6" w14:textId="64A0C06D" w:rsidR="00CA319A" w:rsidRPr="00EC7781" w:rsidRDefault="00CA319A" w:rsidP="002C4116">
            <w:pPr>
              <w:ind w:right="-72"/>
              <w:jc w:val="right"/>
              <w:rPr>
                <w:rFonts w:ascii="Browallia New" w:hAnsi="Browallia New" w:cs="Browallia New"/>
                <w:color w:val="auto"/>
                <w:sz w:val="26"/>
                <w:szCs w:val="26"/>
              </w:rPr>
            </w:pPr>
          </w:p>
        </w:tc>
        <w:tc>
          <w:tcPr>
            <w:tcW w:w="1152" w:type="dxa"/>
            <w:tcBorders>
              <w:top w:val="single" w:sz="4" w:space="0" w:color="auto"/>
            </w:tcBorders>
          </w:tcPr>
          <w:p w14:paraId="639DBF60" w14:textId="060312E2" w:rsidR="00CA319A" w:rsidRPr="00EC7781" w:rsidRDefault="00CA319A" w:rsidP="002C4116">
            <w:pPr>
              <w:ind w:right="-72"/>
              <w:jc w:val="right"/>
              <w:rPr>
                <w:rFonts w:ascii="Browallia New" w:hAnsi="Browallia New" w:cs="Browallia New"/>
                <w:color w:val="auto"/>
                <w:sz w:val="26"/>
                <w:szCs w:val="26"/>
                <w:cs/>
              </w:rPr>
            </w:pPr>
          </w:p>
        </w:tc>
        <w:tc>
          <w:tcPr>
            <w:tcW w:w="1152" w:type="dxa"/>
            <w:tcBorders>
              <w:top w:val="single" w:sz="4" w:space="0" w:color="auto"/>
            </w:tcBorders>
          </w:tcPr>
          <w:p w14:paraId="35C3AC01" w14:textId="3EF81030" w:rsidR="00CA319A" w:rsidRPr="00EC7781" w:rsidRDefault="00CA319A" w:rsidP="002C4116">
            <w:pPr>
              <w:ind w:right="-72"/>
              <w:jc w:val="right"/>
              <w:rPr>
                <w:rFonts w:ascii="Browallia New" w:hAnsi="Browallia New" w:cs="Browallia New"/>
                <w:color w:val="auto"/>
                <w:sz w:val="26"/>
                <w:szCs w:val="26"/>
                <w:cs/>
              </w:rPr>
            </w:pPr>
          </w:p>
        </w:tc>
        <w:tc>
          <w:tcPr>
            <w:tcW w:w="1152" w:type="dxa"/>
            <w:tcBorders>
              <w:top w:val="single" w:sz="4" w:space="0" w:color="auto"/>
            </w:tcBorders>
          </w:tcPr>
          <w:p w14:paraId="2EAA6BF2" w14:textId="4D91E218" w:rsidR="00CA319A" w:rsidRPr="00EC7781" w:rsidRDefault="00CA319A" w:rsidP="002C4116">
            <w:pPr>
              <w:ind w:right="-72"/>
              <w:jc w:val="right"/>
              <w:rPr>
                <w:rFonts w:ascii="Browallia New" w:hAnsi="Browallia New" w:cs="Browallia New"/>
                <w:color w:val="auto"/>
                <w:sz w:val="26"/>
                <w:szCs w:val="26"/>
              </w:rPr>
            </w:pPr>
          </w:p>
        </w:tc>
      </w:tr>
      <w:tr w:rsidR="00CA319A" w:rsidRPr="00EC7781" w14:paraId="6A4935A3" w14:textId="77777777" w:rsidTr="00CA319A">
        <w:trPr>
          <w:cantSplit/>
        </w:trPr>
        <w:tc>
          <w:tcPr>
            <w:tcW w:w="2549" w:type="dxa"/>
          </w:tcPr>
          <w:p w14:paraId="0C7EB36E" w14:textId="709B98B2" w:rsidR="00CA319A" w:rsidRPr="00EC7781" w:rsidRDefault="00CA319A" w:rsidP="002C4116">
            <w:pPr>
              <w:ind w:left="-101"/>
              <w:rPr>
                <w:rFonts w:ascii="Browallia New" w:hAnsi="Browallia New" w:cs="Browallia New"/>
                <w:color w:val="auto"/>
                <w:sz w:val="26"/>
                <w:szCs w:val="26"/>
                <w:cs/>
              </w:rPr>
            </w:pPr>
            <w:r w:rsidRPr="00EC7781">
              <w:rPr>
                <w:rFonts w:ascii="Browallia New" w:hAnsi="Browallia New" w:cs="Browallia New"/>
                <w:color w:val="auto"/>
                <w:sz w:val="26"/>
                <w:szCs w:val="26"/>
                <w:cs/>
              </w:rPr>
              <w:t>อัตราดอกเบี้ยลอยตัว</w:t>
            </w:r>
          </w:p>
        </w:tc>
        <w:tc>
          <w:tcPr>
            <w:tcW w:w="1152" w:type="dxa"/>
            <w:shd w:val="clear" w:color="auto" w:fill="FAFAFA"/>
          </w:tcPr>
          <w:p w14:paraId="73B64C9D" w14:textId="77777777" w:rsidR="00CA319A" w:rsidRPr="00EC7781" w:rsidRDefault="00CA319A" w:rsidP="002C4116">
            <w:pPr>
              <w:ind w:right="-72"/>
              <w:jc w:val="right"/>
              <w:rPr>
                <w:rFonts w:ascii="Browallia New" w:hAnsi="Browallia New" w:cs="Browallia New"/>
                <w:color w:val="auto"/>
                <w:sz w:val="26"/>
                <w:szCs w:val="26"/>
                <w:cs/>
              </w:rPr>
            </w:pPr>
          </w:p>
        </w:tc>
        <w:tc>
          <w:tcPr>
            <w:tcW w:w="1152" w:type="dxa"/>
            <w:tcBorders>
              <w:left w:val="nil"/>
            </w:tcBorders>
            <w:shd w:val="clear" w:color="auto" w:fill="FAFAFA"/>
          </w:tcPr>
          <w:p w14:paraId="33A61214" w14:textId="77777777" w:rsidR="00CA319A" w:rsidRPr="00EC7781" w:rsidRDefault="00CA319A" w:rsidP="002C4116">
            <w:pPr>
              <w:ind w:right="-72"/>
              <w:jc w:val="right"/>
              <w:rPr>
                <w:rFonts w:ascii="Browallia New" w:hAnsi="Browallia New" w:cs="Browallia New"/>
                <w:color w:val="auto"/>
                <w:sz w:val="26"/>
                <w:szCs w:val="26"/>
                <w:cs/>
              </w:rPr>
            </w:pPr>
          </w:p>
        </w:tc>
        <w:tc>
          <w:tcPr>
            <w:tcW w:w="1152" w:type="dxa"/>
            <w:shd w:val="clear" w:color="auto" w:fill="FAFAFA"/>
          </w:tcPr>
          <w:p w14:paraId="05106A9A" w14:textId="77777777" w:rsidR="00CA319A" w:rsidRPr="00EC7781" w:rsidRDefault="00CA319A" w:rsidP="002C4116">
            <w:pPr>
              <w:ind w:right="-72"/>
              <w:jc w:val="right"/>
              <w:rPr>
                <w:rFonts w:ascii="Browallia New" w:hAnsi="Browallia New" w:cs="Browallia New"/>
                <w:color w:val="auto"/>
                <w:sz w:val="26"/>
                <w:szCs w:val="26"/>
              </w:rPr>
            </w:pPr>
          </w:p>
        </w:tc>
        <w:tc>
          <w:tcPr>
            <w:tcW w:w="1152" w:type="dxa"/>
          </w:tcPr>
          <w:p w14:paraId="61D6478C" w14:textId="77777777" w:rsidR="00CA319A" w:rsidRPr="00EC7781" w:rsidRDefault="00CA319A" w:rsidP="002C4116">
            <w:pPr>
              <w:ind w:right="-72"/>
              <w:jc w:val="right"/>
              <w:rPr>
                <w:rFonts w:ascii="Browallia New" w:hAnsi="Browallia New" w:cs="Browallia New"/>
                <w:color w:val="auto"/>
                <w:sz w:val="26"/>
                <w:szCs w:val="26"/>
                <w:cs/>
              </w:rPr>
            </w:pPr>
          </w:p>
        </w:tc>
        <w:tc>
          <w:tcPr>
            <w:tcW w:w="1152" w:type="dxa"/>
          </w:tcPr>
          <w:p w14:paraId="7483A923" w14:textId="77777777" w:rsidR="00CA319A" w:rsidRPr="00EC7781" w:rsidRDefault="00CA319A" w:rsidP="002C4116">
            <w:pPr>
              <w:ind w:right="-72"/>
              <w:jc w:val="right"/>
              <w:rPr>
                <w:rFonts w:ascii="Browallia New" w:hAnsi="Browallia New" w:cs="Browallia New"/>
                <w:color w:val="auto"/>
                <w:sz w:val="26"/>
                <w:szCs w:val="26"/>
                <w:cs/>
              </w:rPr>
            </w:pPr>
          </w:p>
        </w:tc>
        <w:tc>
          <w:tcPr>
            <w:tcW w:w="1152" w:type="dxa"/>
          </w:tcPr>
          <w:p w14:paraId="79FC9767" w14:textId="77777777" w:rsidR="00CA319A" w:rsidRPr="00EC7781" w:rsidRDefault="00CA319A" w:rsidP="002C4116">
            <w:pPr>
              <w:ind w:right="-72"/>
              <w:jc w:val="right"/>
              <w:rPr>
                <w:rFonts w:ascii="Browallia New" w:hAnsi="Browallia New" w:cs="Browallia New"/>
                <w:color w:val="auto"/>
                <w:sz w:val="26"/>
                <w:szCs w:val="26"/>
              </w:rPr>
            </w:pPr>
          </w:p>
        </w:tc>
      </w:tr>
      <w:tr w:rsidR="00CA319A" w:rsidRPr="00EC7781" w14:paraId="74D42FF3" w14:textId="77777777" w:rsidTr="00CA319A">
        <w:trPr>
          <w:cantSplit/>
        </w:trPr>
        <w:tc>
          <w:tcPr>
            <w:tcW w:w="2549" w:type="dxa"/>
            <w:hideMark/>
          </w:tcPr>
          <w:p w14:paraId="159BABB9" w14:textId="519A466C" w:rsidR="00CA319A" w:rsidRPr="00EC7781" w:rsidRDefault="00CA319A" w:rsidP="002C4116">
            <w:pPr>
              <w:ind w:left="-101"/>
              <w:rPr>
                <w:rFonts w:ascii="Browallia New" w:hAnsi="Browallia New" w:cs="Browallia New"/>
                <w:color w:val="auto"/>
                <w:sz w:val="26"/>
                <w:szCs w:val="26"/>
                <w:cs/>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ครบกำหนดภายใน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w:t>
            </w:r>
          </w:p>
        </w:tc>
        <w:tc>
          <w:tcPr>
            <w:tcW w:w="1152" w:type="dxa"/>
            <w:shd w:val="clear" w:color="auto" w:fill="FAFAFA"/>
          </w:tcPr>
          <w:p w14:paraId="10179534" w14:textId="6DEF5C57" w:rsidR="00CA319A"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747</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96</w:t>
            </w:r>
          </w:p>
        </w:tc>
        <w:tc>
          <w:tcPr>
            <w:tcW w:w="1152" w:type="dxa"/>
            <w:tcBorders>
              <w:left w:val="nil"/>
            </w:tcBorders>
            <w:shd w:val="clear" w:color="auto" w:fill="FAFAFA"/>
          </w:tcPr>
          <w:p w14:paraId="73C399D2" w14:textId="5C8AC41B" w:rsidR="00CA319A"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8</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86</w:t>
            </w:r>
          </w:p>
        </w:tc>
        <w:tc>
          <w:tcPr>
            <w:tcW w:w="1152" w:type="dxa"/>
            <w:shd w:val="clear" w:color="auto" w:fill="FAFAFA"/>
          </w:tcPr>
          <w:p w14:paraId="31F0F464" w14:textId="017E703D" w:rsidR="00CA319A" w:rsidRPr="00EC7781" w:rsidRDefault="00CA319A"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p>
        </w:tc>
        <w:tc>
          <w:tcPr>
            <w:tcW w:w="1152" w:type="dxa"/>
          </w:tcPr>
          <w:p w14:paraId="03DC77C6" w14:textId="7B73A7B8" w:rsidR="00CA319A"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w:t>
            </w:r>
            <w:r w:rsidR="002B0F98">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095</w:t>
            </w:r>
            <w:r w:rsidR="00CA319A" w:rsidRPr="00EC7781">
              <w:rPr>
                <w:rFonts w:ascii="Browallia New" w:hAnsi="Browallia New" w:cs="Browallia New"/>
                <w:color w:val="auto"/>
                <w:sz w:val="26"/>
                <w:szCs w:val="26"/>
                <w:cs/>
                <w:lang w:val="en-GB"/>
              </w:rPr>
              <w:t>.</w:t>
            </w:r>
            <w:r w:rsidRPr="00580173">
              <w:rPr>
                <w:rFonts w:ascii="Browallia New" w:hAnsi="Browallia New" w:cs="Browallia New"/>
                <w:color w:val="auto"/>
                <w:sz w:val="26"/>
                <w:szCs w:val="26"/>
                <w:lang w:val="en-GB"/>
              </w:rPr>
              <w:t>53</w:t>
            </w:r>
          </w:p>
        </w:tc>
        <w:tc>
          <w:tcPr>
            <w:tcW w:w="1152" w:type="dxa"/>
          </w:tcPr>
          <w:p w14:paraId="3BEB996F" w14:textId="457E43AE" w:rsidR="00CA319A" w:rsidRPr="00EC7781" w:rsidRDefault="00CA319A"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152" w:type="dxa"/>
          </w:tcPr>
          <w:p w14:paraId="5869FB22" w14:textId="17F74913" w:rsidR="00CA319A" w:rsidRPr="00EC7781" w:rsidRDefault="00CA319A"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lang w:val="en-GB"/>
              </w:rPr>
              <w:t>-</w:t>
            </w:r>
          </w:p>
        </w:tc>
      </w:tr>
      <w:tr w:rsidR="00CA319A" w:rsidRPr="00EC7781" w14:paraId="170F92B8" w14:textId="77777777" w:rsidTr="00CA319A">
        <w:trPr>
          <w:cantSplit/>
        </w:trPr>
        <w:tc>
          <w:tcPr>
            <w:tcW w:w="2549" w:type="dxa"/>
            <w:hideMark/>
          </w:tcPr>
          <w:p w14:paraId="0B406D00" w14:textId="39692C0B" w:rsidR="00CA319A" w:rsidRPr="00EC7781" w:rsidRDefault="00CA319A" w:rsidP="00494D7F">
            <w:pPr>
              <w:ind w:left="-101"/>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ครบกำหนดเกิน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rPr>
              <w:t xml:space="preserve"> ปี</w:t>
            </w:r>
          </w:p>
        </w:tc>
        <w:tc>
          <w:tcPr>
            <w:tcW w:w="1152" w:type="dxa"/>
            <w:tcBorders>
              <w:top w:val="nil"/>
              <w:left w:val="nil"/>
              <w:bottom w:val="single" w:sz="4" w:space="0" w:color="auto"/>
            </w:tcBorders>
            <w:shd w:val="clear" w:color="auto" w:fill="FAFAFA"/>
          </w:tcPr>
          <w:p w14:paraId="41A245E2" w14:textId="694C71CB" w:rsidR="00CA319A"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358</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91</w:t>
            </w:r>
          </w:p>
        </w:tc>
        <w:tc>
          <w:tcPr>
            <w:tcW w:w="1152" w:type="dxa"/>
            <w:tcBorders>
              <w:top w:val="nil"/>
              <w:left w:val="nil"/>
              <w:bottom w:val="single" w:sz="4" w:space="0" w:color="auto"/>
              <w:right w:val="nil"/>
            </w:tcBorders>
            <w:shd w:val="clear" w:color="auto" w:fill="FAFAFA"/>
          </w:tcPr>
          <w:p w14:paraId="095FC160" w14:textId="5661FE6C" w:rsidR="00CA319A"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59</w:t>
            </w:r>
          </w:p>
        </w:tc>
        <w:tc>
          <w:tcPr>
            <w:tcW w:w="1152" w:type="dxa"/>
            <w:tcBorders>
              <w:top w:val="nil"/>
              <w:left w:val="nil"/>
              <w:bottom w:val="single" w:sz="4" w:space="0" w:color="auto"/>
              <w:right w:val="nil"/>
            </w:tcBorders>
            <w:shd w:val="clear" w:color="auto" w:fill="FAFAFA"/>
          </w:tcPr>
          <w:p w14:paraId="398A4449" w14:textId="65F966DE" w:rsidR="00CA319A"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16</w:t>
            </w:r>
            <w:r w:rsidR="00CA319A"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w:t>
            </w:r>
          </w:p>
        </w:tc>
        <w:tc>
          <w:tcPr>
            <w:tcW w:w="1152" w:type="dxa"/>
            <w:tcBorders>
              <w:top w:val="nil"/>
              <w:left w:val="nil"/>
              <w:bottom w:val="single" w:sz="4" w:space="0" w:color="auto"/>
              <w:right w:val="nil"/>
            </w:tcBorders>
          </w:tcPr>
          <w:p w14:paraId="086A7825" w14:textId="755F0FEB" w:rsidR="00CA319A"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639</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46</w:t>
            </w:r>
          </w:p>
        </w:tc>
        <w:tc>
          <w:tcPr>
            <w:tcW w:w="1152" w:type="dxa"/>
            <w:tcBorders>
              <w:top w:val="nil"/>
              <w:left w:val="nil"/>
              <w:bottom w:val="single" w:sz="4" w:space="0" w:color="auto"/>
              <w:right w:val="nil"/>
            </w:tcBorders>
          </w:tcPr>
          <w:p w14:paraId="778FCBD3" w14:textId="050FFA0F" w:rsidR="00CA319A"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24</w:t>
            </w:r>
            <w:r w:rsidR="00CA319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w:t>
            </w:r>
          </w:p>
        </w:tc>
        <w:tc>
          <w:tcPr>
            <w:tcW w:w="1152" w:type="dxa"/>
            <w:tcBorders>
              <w:top w:val="nil"/>
              <w:left w:val="nil"/>
              <w:bottom w:val="single" w:sz="4" w:space="0" w:color="auto"/>
              <w:right w:val="nil"/>
            </w:tcBorders>
          </w:tcPr>
          <w:p w14:paraId="628B5A2E" w14:textId="55F778D2" w:rsidR="00CA319A"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15</w:t>
            </w:r>
            <w:r w:rsidR="00CA319A"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38</w:t>
            </w:r>
          </w:p>
        </w:tc>
      </w:tr>
      <w:tr w:rsidR="00CA319A" w:rsidRPr="00EC7781" w14:paraId="0F35D8EA" w14:textId="77777777" w:rsidTr="00CA319A">
        <w:trPr>
          <w:cantSplit/>
        </w:trPr>
        <w:tc>
          <w:tcPr>
            <w:tcW w:w="2549" w:type="dxa"/>
            <w:hideMark/>
          </w:tcPr>
          <w:p w14:paraId="4B7C67EC" w14:textId="34769600" w:rsidR="00CA319A" w:rsidRPr="00EC7781" w:rsidRDefault="00CA319A" w:rsidP="00494D7F">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รวม</w:t>
            </w:r>
          </w:p>
        </w:tc>
        <w:tc>
          <w:tcPr>
            <w:tcW w:w="1152" w:type="dxa"/>
            <w:tcBorders>
              <w:top w:val="single" w:sz="4" w:space="0" w:color="auto"/>
              <w:left w:val="nil"/>
              <w:bottom w:val="single" w:sz="4" w:space="0" w:color="auto"/>
            </w:tcBorders>
            <w:shd w:val="clear" w:color="auto" w:fill="FAFAFA"/>
            <w:vAlign w:val="bottom"/>
          </w:tcPr>
          <w:p w14:paraId="7EABA2B8" w14:textId="47D855B2" w:rsidR="00CA319A" w:rsidRPr="005C3DF9" w:rsidRDefault="00580173" w:rsidP="00494D7F">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6</w:t>
            </w:r>
            <w:r w:rsidR="00557E63">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106</w:t>
            </w:r>
            <w:r w:rsidR="00CA319A"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87</w:t>
            </w:r>
          </w:p>
        </w:tc>
        <w:tc>
          <w:tcPr>
            <w:tcW w:w="1152" w:type="dxa"/>
            <w:tcBorders>
              <w:top w:val="single" w:sz="4" w:space="0" w:color="auto"/>
              <w:left w:val="nil"/>
              <w:bottom w:val="single" w:sz="4" w:space="0" w:color="auto"/>
              <w:right w:val="nil"/>
            </w:tcBorders>
            <w:shd w:val="clear" w:color="auto" w:fill="FAFAFA"/>
            <w:vAlign w:val="bottom"/>
          </w:tcPr>
          <w:p w14:paraId="198E72D1" w14:textId="4F276F40" w:rsidR="00CA319A" w:rsidRPr="005C3DF9" w:rsidRDefault="00580173" w:rsidP="00494D7F">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14</w:t>
            </w:r>
            <w:r w:rsidR="00CA319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45</w:t>
            </w:r>
          </w:p>
        </w:tc>
        <w:tc>
          <w:tcPr>
            <w:tcW w:w="1152" w:type="dxa"/>
            <w:tcBorders>
              <w:top w:val="single" w:sz="4" w:space="0" w:color="auto"/>
              <w:left w:val="nil"/>
              <w:bottom w:val="single" w:sz="4" w:space="0" w:color="auto"/>
              <w:right w:val="nil"/>
            </w:tcBorders>
            <w:shd w:val="clear" w:color="auto" w:fill="FAFAFA"/>
            <w:vAlign w:val="bottom"/>
          </w:tcPr>
          <w:p w14:paraId="08D78D14" w14:textId="22BA76D2" w:rsidR="00CA319A" w:rsidRPr="005C3DF9" w:rsidRDefault="00580173" w:rsidP="00494D7F">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16</w:t>
            </w:r>
            <w:r w:rsidR="00CA319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75</w:t>
            </w:r>
          </w:p>
        </w:tc>
        <w:tc>
          <w:tcPr>
            <w:tcW w:w="1152" w:type="dxa"/>
            <w:tcBorders>
              <w:top w:val="single" w:sz="4" w:space="0" w:color="auto"/>
              <w:left w:val="nil"/>
              <w:bottom w:val="single" w:sz="4" w:space="0" w:color="auto"/>
              <w:right w:val="nil"/>
            </w:tcBorders>
            <w:vAlign w:val="bottom"/>
          </w:tcPr>
          <w:p w14:paraId="504BE0E0" w14:textId="7D523359" w:rsidR="00CA319A" w:rsidRPr="005C3DF9" w:rsidRDefault="00CA319A" w:rsidP="00494D7F">
            <w:pPr>
              <w:ind w:right="-72"/>
              <w:jc w:val="right"/>
              <w:rPr>
                <w:rFonts w:ascii="Browallia New" w:hAnsi="Browallia New" w:cs="Browallia New"/>
                <w:b/>
                <w:bCs/>
                <w:color w:val="auto"/>
                <w:sz w:val="26"/>
                <w:szCs w:val="26"/>
                <w:cs/>
              </w:rPr>
            </w:pPr>
            <w:r w:rsidRPr="005C3DF9">
              <w:rPr>
                <w:rFonts w:ascii="Browallia New" w:hAnsi="Browallia New" w:cs="Browallia New"/>
                <w:b/>
                <w:bCs/>
                <w:color w:val="auto"/>
                <w:sz w:val="26"/>
                <w:szCs w:val="26"/>
                <w:lang w:val="en-GB"/>
              </w:rPr>
              <w:fldChar w:fldCharType="begin"/>
            </w:r>
            <w:r w:rsidRPr="005C3DF9">
              <w:rPr>
                <w:rFonts w:ascii="Browallia New" w:hAnsi="Browallia New" w:cs="Browallia New"/>
                <w:b/>
                <w:bCs/>
                <w:color w:val="auto"/>
                <w:sz w:val="26"/>
                <w:szCs w:val="26"/>
                <w:lang w:val="en-GB"/>
              </w:rPr>
              <w:instrText xml:space="preserve"> =SUM(ABOVE) </w:instrText>
            </w:r>
            <w:r w:rsidRPr="005C3DF9">
              <w:rPr>
                <w:rFonts w:ascii="Browallia New" w:hAnsi="Browallia New" w:cs="Browallia New"/>
                <w:b/>
                <w:bCs/>
                <w:color w:val="auto"/>
                <w:sz w:val="26"/>
                <w:szCs w:val="26"/>
                <w:lang w:val="en-GB"/>
              </w:rPr>
              <w:fldChar w:fldCharType="separate"/>
            </w:r>
            <w:r w:rsidR="00580173" w:rsidRPr="00580173">
              <w:rPr>
                <w:rFonts w:ascii="Browallia New" w:hAnsi="Browallia New" w:cs="Browallia New"/>
                <w:b/>
                <w:bCs/>
                <w:noProof/>
                <w:color w:val="auto"/>
                <w:sz w:val="26"/>
                <w:szCs w:val="26"/>
                <w:lang w:val="en-GB"/>
              </w:rPr>
              <w:t>6</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734</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99</w:t>
            </w:r>
            <w:r w:rsidRPr="005C3DF9">
              <w:rPr>
                <w:rFonts w:ascii="Browallia New" w:hAnsi="Browallia New" w:cs="Browallia New"/>
                <w:b/>
                <w:bCs/>
                <w:color w:val="auto"/>
                <w:sz w:val="26"/>
                <w:szCs w:val="26"/>
                <w:lang w:val="en-GB"/>
              </w:rPr>
              <w:fldChar w:fldCharType="end"/>
            </w:r>
          </w:p>
        </w:tc>
        <w:tc>
          <w:tcPr>
            <w:tcW w:w="1152" w:type="dxa"/>
            <w:tcBorders>
              <w:top w:val="single" w:sz="4" w:space="0" w:color="auto"/>
              <w:left w:val="nil"/>
              <w:bottom w:val="single" w:sz="4" w:space="0" w:color="auto"/>
              <w:right w:val="nil"/>
            </w:tcBorders>
            <w:vAlign w:val="bottom"/>
          </w:tcPr>
          <w:p w14:paraId="09FEDC73" w14:textId="02B652E9" w:rsidR="00CA319A" w:rsidRPr="005C3DF9" w:rsidRDefault="00580173" w:rsidP="00494D7F">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24</w:t>
            </w:r>
            <w:r w:rsidR="00CA319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00</w:t>
            </w:r>
          </w:p>
        </w:tc>
        <w:tc>
          <w:tcPr>
            <w:tcW w:w="1152" w:type="dxa"/>
            <w:tcBorders>
              <w:top w:val="single" w:sz="4" w:space="0" w:color="auto"/>
              <w:left w:val="nil"/>
              <w:bottom w:val="single" w:sz="4" w:space="0" w:color="auto"/>
              <w:right w:val="nil"/>
            </w:tcBorders>
            <w:vAlign w:val="bottom"/>
          </w:tcPr>
          <w:p w14:paraId="115BF0E9" w14:textId="62C1BD1A" w:rsidR="00CA319A" w:rsidRPr="005C3DF9" w:rsidRDefault="00580173" w:rsidP="00494D7F">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15</w:t>
            </w:r>
            <w:r w:rsidR="00CA319A"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38</w:t>
            </w:r>
          </w:p>
        </w:tc>
      </w:tr>
    </w:tbl>
    <w:p w14:paraId="5017E3B0" w14:textId="77777777" w:rsidR="00FF14DC" w:rsidRPr="00D520E0" w:rsidRDefault="00FF14DC" w:rsidP="00FF14DC">
      <w:pPr>
        <w:adjustRightInd w:val="0"/>
        <w:jc w:val="thaiDistribute"/>
        <w:rPr>
          <w:rFonts w:ascii="Browallia New" w:hAnsi="Browallia New" w:cs="Browallia New"/>
          <w:color w:val="auto"/>
          <w:sz w:val="16"/>
          <w:szCs w:val="16"/>
        </w:rPr>
      </w:pPr>
    </w:p>
    <w:p w14:paraId="07F67E63" w14:textId="39FB4E4E" w:rsidR="00FF14DC" w:rsidRPr="00EC7781" w:rsidRDefault="00CA319A" w:rsidP="00D54B75">
      <w:pPr>
        <w:pStyle w:val="Footer"/>
        <w:tabs>
          <w:tab w:val="left" w:pos="720"/>
        </w:tabs>
        <w:jc w:val="thaiDistribute"/>
        <w:rPr>
          <w:rFonts w:ascii="Browallia New" w:hAnsi="Browallia New" w:cs="Browallia New"/>
          <w:sz w:val="26"/>
          <w:szCs w:val="26"/>
        </w:rPr>
      </w:pPr>
      <w:r w:rsidRPr="00CA319A">
        <w:rPr>
          <w:rFonts w:ascii="Browallia New" w:hAnsi="Browallia New" w:cs="Browallia New" w:hint="cs"/>
          <w:color w:val="auto"/>
          <w:sz w:val="26"/>
          <w:szCs w:val="26"/>
          <w:cs/>
          <w:lang w:val="en-GB"/>
        </w:rPr>
        <w:t>กลุ่มกิจการ</w:t>
      </w:r>
      <w:r>
        <w:rPr>
          <w:rFonts w:ascii="Browallia New" w:hAnsi="Browallia New" w:cs="Browallia New" w:hint="cs"/>
          <w:color w:val="auto"/>
          <w:sz w:val="26"/>
          <w:szCs w:val="26"/>
          <w:cs/>
          <w:lang w:val="en-GB"/>
        </w:rPr>
        <w:t xml:space="preserve">มีวงเงินกู้ยืมที่สามารถใช้เบิกได้ ซึ่งเพียงพอต่อการชำระภาระผูกพัน เมื่อถึงกำหนด ณ วันสิ้นรอบระยะเวลาบัญชี </w:t>
      </w:r>
      <w:r w:rsidR="00B96905">
        <w:rPr>
          <w:rFonts w:ascii="Browallia New" w:hAnsi="Browallia New" w:cs="Browallia New"/>
          <w:color w:val="auto"/>
          <w:sz w:val="26"/>
          <w:szCs w:val="26"/>
          <w:cs/>
          <w:lang w:val="en-GB"/>
        </w:rPr>
        <w:br/>
      </w:r>
      <w:r>
        <w:rPr>
          <w:rFonts w:ascii="Browallia New" w:hAnsi="Browallia New" w:cs="Browallia New" w:hint="cs"/>
          <w:color w:val="auto"/>
          <w:sz w:val="26"/>
          <w:szCs w:val="26"/>
          <w:cs/>
          <w:lang w:val="en-GB"/>
        </w:rPr>
        <w:t>เพื่อวัตถุประสงค์ในการบริหารสภาพคล่องของกลุ่มกิจการจากลักษณะของการดำเนินธุรกิจของกลุ่มกิจการ ส่วนงานบริหารการเงินของกลุ่มกิจการได้คงไว้ซึ่งความยืดหยุ่นในแหล่งเงินลงทุนโดยคงไว้ซึ่งวงเงินสินเชื่อที่เพียงพอ</w:t>
      </w:r>
    </w:p>
    <w:p w14:paraId="165B475A" w14:textId="2898F6D7" w:rsidR="00FF14DC" w:rsidRPr="00EC7781" w:rsidRDefault="00B738E2" w:rsidP="00FF14DC">
      <w:pPr>
        <w:adjustRightInd w:val="0"/>
        <w:jc w:val="thaiDistribute"/>
        <w:rPr>
          <w:rFonts w:ascii="Browallia New" w:hAnsi="Browallia New" w:cs="Browallia New"/>
          <w:snapToGrid w:val="0"/>
          <w:color w:val="auto"/>
          <w:sz w:val="26"/>
          <w:szCs w:val="26"/>
          <w:lang w:eastAsia="th-TH"/>
        </w:rPr>
      </w:pPr>
      <w:r>
        <w:rPr>
          <w:rFonts w:ascii="Browallia New" w:hAnsi="Browallia New" w:cs="Browallia New"/>
          <w:snapToGrid w:val="0"/>
          <w:color w:val="auto"/>
          <w:sz w:val="26"/>
          <w:szCs w:val="26"/>
          <w:cs/>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41C6AD68" w14:textId="77777777" w:rsidTr="002C4116">
        <w:trPr>
          <w:trHeight w:val="386"/>
        </w:trPr>
        <w:tc>
          <w:tcPr>
            <w:tcW w:w="9461" w:type="dxa"/>
            <w:shd w:val="clear" w:color="auto" w:fill="FFA543"/>
            <w:vAlign w:val="center"/>
            <w:hideMark/>
          </w:tcPr>
          <w:p w14:paraId="46CD01B1" w14:textId="3C20E2A6"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w:t>
            </w:r>
            <w:r w:rsidRPr="00580173">
              <w:rPr>
                <w:rFonts w:ascii="Browallia New" w:hAnsi="Browallia New" w:cs="Browallia New" w:hint="cs"/>
                <w:b/>
                <w:bCs/>
                <w:color w:val="FFFFFF"/>
                <w:sz w:val="26"/>
                <w:szCs w:val="26"/>
                <w:lang w:val="en-GB"/>
              </w:rPr>
              <w:t>5</w:t>
            </w:r>
            <w:r w:rsidR="00FF14DC" w:rsidRPr="00EC7781">
              <w:rPr>
                <w:rFonts w:ascii="Browallia New" w:hAnsi="Browallia New" w:cs="Browallia New"/>
                <w:b/>
                <w:bCs/>
                <w:color w:val="FFFFFF"/>
                <w:sz w:val="26"/>
                <w:szCs w:val="26"/>
                <w:cs/>
                <w:lang w:val="en-GB"/>
              </w:rPr>
              <w:tab/>
              <w:t>ทุนเรือนหุ้นและส่วนเกินมูลค่าหุ้น</w:t>
            </w:r>
          </w:p>
        </w:tc>
      </w:tr>
    </w:tbl>
    <w:p w14:paraId="7DF73AE8" w14:textId="77777777" w:rsidR="00FF14DC" w:rsidRPr="00EC7781" w:rsidRDefault="00FF14DC" w:rsidP="00FF14DC">
      <w:pPr>
        <w:adjustRightInd w:val="0"/>
        <w:jc w:val="thaiDistribute"/>
        <w:rPr>
          <w:rFonts w:ascii="Browallia New" w:hAnsi="Browallia New" w:cs="Browallia New"/>
          <w:snapToGrid w:val="0"/>
          <w:color w:val="auto"/>
          <w:sz w:val="26"/>
          <w:szCs w:val="26"/>
          <w:cs/>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F14DC" w:rsidRPr="00EC7781" w14:paraId="70406978" w14:textId="77777777" w:rsidTr="002C4116">
        <w:trPr>
          <w:cantSplit/>
          <w:trHeight w:val="120"/>
        </w:trPr>
        <w:tc>
          <w:tcPr>
            <w:tcW w:w="3690" w:type="dxa"/>
          </w:tcPr>
          <w:p w14:paraId="109BC51A" w14:textId="77777777" w:rsidR="00FF14DC" w:rsidRPr="00EC7781" w:rsidRDefault="00FF14DC" w:rsidP="002C4116">
            <w:pPr>
              <w:ind w:left="-101"/>
              <w:rPr>
                <w:rFonts w:ascii="Browallia New" w:hAnsi="Browallia New" w:cs="Browallia New"/>
                <w:color w:val="auto"/>
                <w:sz w:val="26"/>
                <w:szCs w:val="26"/>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42E542CC"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r>
      <w:tr w:rsidR="00613075" w:rsidRPr="00EC7781" w14:paraId="32EDDBCF" w14:textId="77777777" w:rsidTr="002C4116">
        <w:trPr>
          <w:cantSplit/>
          <w:trHeight w:val="120"/>
        </w:trPr>
        <w:tc>
          <w:tcPr>
            <w:tcW w:w="3690" w:type="dxa"/>
          </w:tcPr>
          <w:p w14:paraId="721B06DE" w14:textId="77777777" w:rsidR="00613075" w:rsidRPr="00EC7781" w:rsidRDefault="00613075" w:rsidP="00613075">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hideMark/>
          </w:tcPr>
          <w:p w14:paraId="11E3709B"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จำนวนหุ้น</w:t>
            </w:r>
          </w:p>
        </w:tc>
        <w:tc>
          <w:tcPr>
            <w:tcW w:w="1440" w:type="dxa"/>
            <w:tcBorders>
              <w:top w:val="single" w:sz="4" w:space="0" w:color="auto"/>
              <w:left w:val="nil"/>
              <w:bottom w:val="nil"/>
              <w:right w:val="nil"/>
            </w:tcBorders>
            <w:vAlign w:val="bottom"/>
            <w:hideMark/>
          </w:tcPr>
          <w:p w14:paraId="5D63AAD2" w14:textId="14EDF2CC"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หุ้นสามัญ</w:t>
            </w:r>
          </w:p>
        </w:tc>
        <w:tc>
          <w:tcPr>
            <w:tcW w:w="1440" w:type="dxa"/>
            <w:tcBorders>
              <w:top w:val="single" w:sz="4" w:space="0" w:color="auto"/>
              <w:left w:val="nil"/>
              <w:bottom w:val="nil"/>
              <w:right w:val="nil"/>
            </w:tcBorders>
            <w:vAlign w:val="bottom"/>
          </w:tcPr>
          <w:p w14:paraId="539D2330" w14:textId="3B76A78B"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pacing w:val="-8"/>
                <w:sz w:val="26"/>
                <w:szCs w:val="26"/>
                <w:cs/>
              </w:rPr>
              <w:t>ส่วนเกิน</w:t>
            </w:r>
          </w:p>
        </w:tc>
        <w:tc>
          <w:tcPr>
            <w:tcW w:w="1440" w:type="dxa"/>
            <w:tcBorders>
              <w:top w:val="single" w:sz="4" w:space="0" w:color="auto"/>
              <w:left w:val="nil"/>
              <w:bottom w:val="nil"/>
              <w:right w:val="nil"/>
            </w:tcBorders>
            <w:vAlign w:val="bottom"/>
          </w:tcPr>
          <w:p w14:paraId="4E5BCDAA" w14:textId="77777777" w:rsidR="00613075" w:rsidRPr="00EC7781" w:rsidRDefault="00613075" w:rsidP="00613075">
            <w:pPr>
              <w:ind w:right="-72"/>
              <w:jc w:val="right"/>
              <w:rPr>
                <w:rFonts w:ascii="Browallia New" w:hAnsi="Browallia New" w:cs="Browallia New"/>
                <w:b/>
                <w:bCs/>
                <w:color w:val="auto"/>
                <w:sz w:val="26"/>
                <w:szCs w:val="26"/>
              </w:rPr>
            </w:pPr>
          </w:p>
        </w:tc>
      </w:tr>
      <w:tr w:rsidR="00613075" w:rsidRPr="00EC7781" w14:paraId="1A801C6F" w14:textId="77777777" w:rsidTr="002C4116">
        <w:trPr>
          <w:cantSplit/>
          <w:trHeight w:val="120"/>
        </w:trPr>
        <w:tc>
          <w:tcPr>
            <w:tcW w:w="3690" w:type="dxa"/>
          </w:tcPr>
          <w:p w14:paraId="6A166100" w14:textId="77777777" w:rsidR="00613075" w:rsidRPr="00EC7781" w:rsidRDefault="00613075" w:rsidP="00613075">
            <w:pPr>
              <w:ind w:left="-101"/>
              <w:rPr>
                <w:rFonts w:ascii="Browallia New" w:hAnsi="Browallia New" w:cs="Browallia New"/>
                <w:color w:val="auto"/>
                <w:sz w:val="26"/>
                <w:szCs w:val="26"/>
              </w:rPr>
            </w:pPr>
          </w:p>
        </w:tc>
        <w:tc>
          <w:tcPr>
            <w:tcW w:w="1440" w:type="dxa"/>
            <w:vAlign w:val="bottom"/>
            <w:hideMark/>
          </w:tcPr>
          <w:p w14:paraId="77941DCE"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ที่ออกชำระแล้ว</w:t>
            </w:r>
          </w:p>
        </w:tc>
        <w:tc>
          <w:tcPr>
            <w:tcW w:w="1440" w:type="dxa"/>
            <w:vAlign w:val="bottom"/>
            <w:hideMark/>
          </w:tcPr>
          <w:p w14:paraId="08485BC1" w14:textId="10E96466"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ที่ออกชำระแล้ว</w:t>
            </w:r>
          </w:p>
        </w:tc>
        <w:tc>
          <w:tcPr>
            <w:tcW w:w="1440" w:type="dxa"/>
            <w:vAlign w:val="bottom"/>
            <w:hideMark/>
          </w:tcPr>
          <w:p w14:paraId="5AF4AE96" w14:textId="4C5A3381" w:rsidR="00613075" w:rsidRPr="00EC7781" w:rsidRDefault="00613075" w:rsidP="00613075">
            <w:pPr>
              <w:ind w:left="-67"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pacing w:val="-8"/>
                <w:sz w:val="26"/>
                <w:szCs w:val="26"/>
                <w:cs/>
              </w:rPr>
              <w:t>มูลค่าหุ้น</w:t>
            </w:r>
          </w:p>
        </w:tc>
        <w:tc>
          <w:tcPr>
            <w:tcW w:w="1440" w:type="dxa"/>
            <w:vAlign w:val="bottom"/>
            <w:hideMark/>
          </w:tcPr>
          <w:p w14:paraId="77DAA886"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รวม</w:t>
            </w:r>
          </w:p>
        </w:tc>
      </w:tr>
      <w:tr w:rsidR="00613075" w:rsidRPr="00EC7781" w14:paraId="59213C4B" w14:textId="77777777" w:rsidTr="002C4116">
        <w:trPr>
          <w:cantSplit/>
          <w:trHeight w:val="120"/>
        </w:trPr>
        <w:tc>
          <w:tcPr>
            <w:tcW w:w="3690" w:type="dxa"/>
          </w:tcPr>
          <w:p w14:paraId="3FCF9CA0" w14:textId="77777777" w:rsidR="00613075" w:rsidRPr="00EC7781" w:rsidRDefault="00613075" w:rsidP="00613075">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1AB878D9"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w:t>
            </w:r>
          </w:p>
        </w:tc>
        <w:tc>
          <w:tcPr>
            <w:tcW w:w="1440" w:type="dxa"/>
            <w:tcBorders>
              <w:top w:val="nil"/>
              <w:left w:val="nil"/>
              <w:bottom w:val="single" w:sz="4" w:space="0" w:color="auto"/>
              <w:right w:val="nil"/>
            </w:tcBorders>
            <w:vAlign w:val="bottom"/>
            <w:hideMark/>
          </w:tcPr>
          <w:p w14:paraId="3200E4B0" w14:textId="77777777" w:rsidR="00613075" w:rsidRPr="00EC7781" w:rsidRDefault="00613075" w:rsidP="00613075">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7521531" w14:textId="77777777" w:rsidR="00613075" w:rsidRPr="00EC7781" w:rsidRDefault="00613075" w:rsidP="00613075">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303F029" w14:textId="77777777" w:rsidR="00613075" w:rsidRPr="00EC7781" w:rsidRDefault="00613075" w:rsidP="00613075">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613075" w:rsidRPr="00EC7781" w14:paraId="79F9D4F7" w14:textId="77777777" w:rsidTr="002C4116">
        <w:trPr>
          <w:cantSplit/>
          <w:trHeight w:val="120"/>
        </w:trPr>
        <w:tc>
          <w:tcPr>
            <w:tcW w:w="3690" w:type="dxa"/>
          </w:tcPr>
          <w:p w14:paraId="6B12FC8F" w14:textId="77777777" w:rsidR="00613075" w:rsidRPr="00EC7781" w:rsidRDefault="00613075" w:rsidP="00613075">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526FE8B1" w14:textId="77777777" w:rsidR="00613075" w:rsidRPr="00EC7781" w:rsidRDefault="00613075" w:rsidP="00613075">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2A3EBA20" w14:textId="77777777" w:rsidR="00613075" w:rsidRPr="00EC7781" w:rsidRDefault="00613075" w:rsidP="00613075">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43771FB6" w14:textId="77777777" w:rsidR="00613075" w:rsidRPr="00EC7781" w:rsidRDefault="00613075" w:rsidP="00613075">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4C086AE6" w14:textId="77777777" w:rsidR="00613075" w:rsidRPr="00EC7781" w:rsidRDefault="00613075" w:rsidP="00613075">
            <w:pPr>
              <w:ind w:right="-72"/>
              <w:jc w:val="right"/>
              <w:rPr>
                <w:rFonts w:ascii="Browallia New" w:hAnsi="Browallia New" w:cs="Browallia New"/>
                <w:color w:val="auto"/>
                <w:sz w:val="26"/>
                <w:szCs w:val="26"/>
              </w:rPr>
            </w:pPr>
          </w:p>
        </w:tc>
      </w:tr>
      <w:tr w:rsidR="00613075" w:rsidRPr="00EC7781" w14:paraId="67DDA0FE" w14:textId="77777777" w:rsidTr="002C4116">
        <w:trPr>
          <w:cantSplit/>
          <w:trHeight w:val="120"/>
        </w:trPr>
        <w:tc>
          <w:tcPr>
            <w:tcW w:w="3690" w:type="dxa"/>
            <w:hideMark/>
          </w:tcPr>
          <w:p w14:paraId="006BF8A7" w14:textId="6F16B25E" w:rsidR="00613075" w:rsidRPr="00EC7781" w:rsidRDefault="00613075" w:rsidP="00613075">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มกราคม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p>
        </w:tc>
        <w:tc>
          <w:tcPr>
            <w:tcW w:w="1440" w:type="dxa"/>
            <w:vAlign w:val="bottom"/>
            <w:hideMark/>
          </w:tcPr>
          <w:p w14:paraId="492EC7F4" w14:textId="4049AD3B" w:rsidR="00613075" w:rsidRPr="00EC7781" w:rsidRDefault="00580173" w:rsidP="00613075">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295</w:t>
            </w:r>
          </w:p>
        </w:tc>
        <w:tc>
          <w:tcPr>
            <w:tcW w:w="1440" w:type="dxa"/>
            <w:vAlign w:val="bottom"/>
            <w:hideMark/>
          </w:tcPr>
          <w:p w14:paraId="22B9B8B4" w14:textId="36B67274" w:rsidR="00613075" w:rsidRPr="00EC7781" w:rsidRDefault="00580173" w:rsidP="00613075">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295</w:t>
            </w:r>
          </w:p>
        </w:tc>
        <w:tc>
          <w:tcPr>
            <w:tcW w:w="1440" w:type="dxa"/>
            <w:vAlign w:val="bottom"/>
            <w:hideMark/>
          </w:tcPr>
          <w:p w14:paraId="49EFA742" w14:textId="24DE1C70" w:rsidR="00613075" w:rsidRPr="00EC7781"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116</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798</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868</w:t>
            </w:r>
          </w:p>
        </w:tc>
        <w:tc>
          <w:tcPr>
            <w:tcW w:w="1440" w:type="dxa"/>
            <w:vAlign w:val="bottom"/>
            <w:hideMark/>
          </w:tcPr>
          <w:p w14:paraId="09F06EF7" w14:textId="2A7154B1" w:rsidR="00613075" w:rsidRPr="00EC7781"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13</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970</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518</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163</w:t>
            </w:r>
          </w:p>
        </w:tc>
      </w:tr>
      <w:tr w:rsidR="00613075" w:rsidRPr="00EC7781" w14:paraId="4786A93F" w14:textId="77777777" w:rsidTr="002C4116">
        <w:trPr>
          <w:cantSplit/>
          <w:trHeight w:val="120"/>
        </w:trPr>
        <w:tc>
          <w:tcPr>
            <w:tcW w:w="3690" w:type="dxa"/>
            <w:hideMark/>
          </w:tcPr>
          <w:p w14:paraId="3C761102" w14:textId="77777777" w:rsidR="00613075" w:rsidRPr="00EC7781" w:rsidRDefault="00613075" w:rsidP="00613075">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การเพิ่มทุน</w:t>
            </w:r>
          </w:p>
        </w:tc>
        <w:tc>
          <w:tcPr>
            <w:tcW w:w="1440" w:type="dxa"/>
            <w:tcBorders>
              <w:top w:val="nil"/>
              <w:left w:val="nil"/>
              <w:bottom w:val="single" w:sz="4" w:space="0" w:color="auto"/>
              <w:right w:val="nil"/>
            </w:tcBorders>
            <w:vAlign w:val="center"/>
          </w:tcPr>
          <w:p w14:paraId="18774050" w14:textId="7B7C22E4" w:rsidR="00613075" w:rsidRPr="00EC7781" w:rsidRDefault="00580173" w:rsidP="00613075">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100</w:t>
            </w:r>
          </w:p>
        </w:tc>
        <w:tc>
          <w:tcPr>
            <w:tcW w:w="1440" w:type="dxa"/>
            <w:tcBorders>
              <w:top w:val="nil"/>
              <w:left w:val="nil"/>
              <w:bottom w:val="single" w:sz="4" w:space="0" w:color="auto"/>
              <w:right w:val="nil"/>
            </w:tcBorders>
            <w:vAlign w:val="center"/>
          </w:tcPr>
          <w:p w14:paraId="31EAF496" w14:textId="7382314F" w:rsidR="00613075" w:rsidRPr="00EC7781" w:rsidRDefault="00580173" w:rsidP="00613075">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100</w:t>
            </w:r>
          </w:p>
        </w:tc>
        <w:tc>
          <w:tcPr>
            <w:tcW w:w="1440" w:type="dxa"/>
            <w:tcBorders>
              <w:top w:val="nil"/>
              <w:left w:val="nil"/>
              <w:bottom w:val="single" w:sz="4" w:space="0" w:color="auto"/>
              <w:right w:val="nil"/>
            </w:tcBorders>
            <w:vAlign w:val="center"/>
          </w:tcPr>
          <w:p w14:paraId="1DB5E8D3" w14:textId="76FDD95F" w:rsidR="00613075" w:rsidRPr="00EC7781" w:rsidRDefault="00580173" w:rsidP="00613075">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613075"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400</w:t>
            </w:r>
          </w:p>
        </w:tc>
        <w:tc>
          <w:tcPr>
            <w:tcW w:w="1440" w:type="dxa"/>
            <w:tcBorders>
              <w:top w:val="nil"/>
              <w:left w:val="nil"/>
              <w:bottom w:val="single" w:sz="4" w:space="0" w:color="auto"/>
              <w:right w:val="nil"/>
            </w:tcBorders>
            <w:vAlign w:val="center"/>
          </w:tcPr>
          <w:p w14:paraId="66B1A152" w14:textId="188F2641" w:rsidR="00613075" w:rsidRPr="00EC7781" w:rsidRDefault="00580173" w:rsidP="00613075">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613075"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500</w:t>
            </w:r>
          </w:p>
        </w:tc>
      </w:tr>
      <w:tr w:rsidR="00613075" w:rsidRPr="00EC7781" w14:paraId="1472D9BC" w14:textId="77777777" w:rsidTr="002C4116">
        <w:trPr>
          <w:cantSplit/>
          <w:trHeight w:val="120"/>
        </w:trPr>
        <w:tc>
          <w:tcPr>
            <w:tcW w:w="3690" w:type="dxa"/>
            <w:hideMark/>
          </w:tcPr>
          <w:p w14:paraId="1417A34A" w14:textId="45D5C937" w:rsidR="00613075" w:rsidRPr="00EC7781" w:rsidRDefault="00613075" w:rsidP="00613075">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p>
        </w:tc>
        <w:tc>
          <w:tcPr>
            <w:tcW w:w="1440" w:type="dxa"/>
            <w:tcBorders>
              <w:top w:val="single" w:sz="4" w:space="0" w:color="auto"/>
              <w:left w:val="nil"/>
              <w:bottom w:val="nil"/>
              <w:right w:val="nil"/>
            </w:tcBorders>
            <w:vAlign w:val="bottom"/>
          </w:tcPr>
          <w:p w14:paraId="69E019B5" w14:textId="4A1F4844" w:rsidR="00613075" w:rsidRPr="00EC7781" w:rsidRDefault="00580173" w:rsidP="00613075">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395</w:t>
            </w:r>
          </w:p>
        </w:tc>
        <w:tc>
          <w:tcPr>
            <w:tcW w:w="1440" w:type="dxa"/>
            <w:tcBorders>
              <w:top w:val="single" w:sz="4" w:space="0" w:color="auto"/>
              <w:left w:val="nil"/>
              <w:bottom w:val="nil"/>
              <w:right w:val="nil"/>
            </w:tcBorders>
            <w:vAlign w:val="bottom"/>
          </w:tcPr>
          <w:p w14:paraId="55472E10" w14:textId="6129D2CD" w:rsidR="00613075" w:rsidRPr="00EC7781" w:rsidRDefault="00580173" w:rsidP="00613075">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613075" w:rsidRPr="00EC7781">
              <w:rPr>
                <w:rFonts w:ascii="Browallia New" w:hAnsi="Browallia New" w:cs="Browallia New"/>
                <w:sz w:val="26"/>
                <w:szCs w:val="26"/>
                <w:lang w:val="en-US"/>
              </w:rPr>
              <w:t>,</w:t>
            </w:r>
            <w:r w:rsidRPr="00580173">
              <w:rPr>
                <w:rFonts w:ascii="Browallia New" w:hAnsi="Browallia New" w:cs="Browallia New"/>
                <w:sz w:val="26"/>
                <w:szCs w:val="26"/>
                <w:lang w:val="en-GB"/>
              </w:rPr>
              <w:t>395</w:t>
            </w:r>
          </w:p>
        </w:tc>
        <w:tc>
          <w:tcPr>
            <w:tcW w:w="1440" w:type="dxa"/>
            <w:tcBorders>
              <w:top w:val="single" w:sz="4" w:space="0" w:color="auto"/>
              <w:left w:val="nil"/>
              <w:bottom w:val="nil"/>
              <w:right w:val="nil"/>
            </w:tcBorders>
            <w:vAlign w:val="bottom"/>
          </w:tcPr>
          <w:p w14:paraId="26BEF893" w14:textId="6AA44597" w:rsidR="00613075" w:rsidRPr="00EC7781"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116</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800</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268</w:t>
            </w:r>
          </w:p>
        </w:tc>
        <w:tc>
          <w:tcPr>
            <w:tcW w:w="1440" w:type="dxa"/>
            <w:tcBorders>
              <w:top w:val="single" w:sz="4" w:space="0" w:color="auto"/>
              <w:left w:val="nil"/>
              <w:bottom w:val="nil"/>
              <w:right w:val="nil"/>
            </w:tcBorders>
            <w:vAlign w:val="bottom"/>
          </w:tcPr>
          <w:p w14:paraId="0752F44D" w14:textId="444069A9" w:rsidR="00613075" w:rsidRPr="00EC7781"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13</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970</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519</w:t>
            </w:r>
            <w:r w:rsidR="0061307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663</w:t>
            </w:r>
          </w:p>
        </w:tc>
      </w:tr>
      <w:tr w:rsidR="00613075" w:rsidRPr="00EC7781" w14:paraId="419E2C91" w14:textId="77777777" w:rsidTr="002C4116">
        <w:trPr>
          <w:cantSplit/>
          <w:trHeight w:val="120"/>
        </w:trPr>
        <w:tc>
          <w:tcPr>
            <w:tcW w:w="3690" w:type="dxa"/>
            <w:hideMark/>
          </w:tcPr>
          <w:p w14:paraId="1517B7C6" w14:textId="77777777" w:rsidR="00613075" w:rsidRPr="00EC7781" w:rsidRDefault="00613075" w:rsidP="00613075">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การเพิ่มทุน</w:t>
            </w:r>
          </w:p>
        </w:tc>
        <w:tc>
          <w:tcPr>
            <w:tcW w:w="1440" w:type="dxa"/>
            <w:tcBorders>
              <w:top w:val="nil"/>
              <w:left w:val="nil"/>
              <w:bottom w:val="single" w:sz="4" w:space="0" w:color="auto"/>
              <w:right w:val="nil"/>
            </w:tcBorders>
            <w:vAlign w:val="center"/>
          </w:tcPr>
          <w:p w14:paraId="49F1DC6E" w14:textId="77777777" w:rsidR="00613075" w:rsidRPr="00EC7781" w:rsidRDefault="00613075" w:rsidP="00613075">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center"/>
          </w:tcPr>
          <w:p w14:paraId="5EA235F6" w14:textId="77777777" w:rsidR="00613075" w:rsidRPr="00EC7781" w:rsidRDefault="00613075" w:rsidP="00613075">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0FFCFB95" w14:textId="77777777" w:rsidR="00613075" w:rsidRPr="00EC7781" w:rsidRDefault="00613075" w:rsidP="00613075">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774C351A" w14:textId="77777777" w:rsidR="00613075" w:rsidRPr="00EC7781" w:rsidRDefault="00613075" w:rsidP="00613075">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613075" w:rsidRPr="00EC7781" w14:paraId="02B620E2" w14:textId="77777777" w:rsidTr="002C4116">
        <w:trPr>
          <w:cantSplit/>
          <w:trHeight w:val="120"/>
        </w:trPr>
        <w:tc>
          <w:tcPr>
            <w:tcW w:w="3690" w:type="dxa"/>
            <w:hideMark/>
          </w:tcPr>
          <w:p w14:paraId="6C2095E8" w14:textId="3019B93F" w:rsidR="00613075" w:rsidRPr="00EC7781" w:rsidRDefault="00613075" w:rsidP="00613075">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p>
        </w:tc>
        <w:tc>
          <w:tcPr>
            <w:tcW w:w="1440" w:type="dxa"/>
            <w:tcBorders>
              <w:top w:val="single" w:sz="4" w:space="0" w:color="auto"/>
              <w:left w:val="nil"/>
              <w:bottom w:val="single" w:sz="4" w:space="0" w:color="auto"/>
              <w:right w:val="nil"/>
            </w:tcBorders>
            <w:shd w:val="clear" w:color="auto" w:fill="FAFAFA"/>
            <w:vAlign w:val="bottom"/>
          </w:tcPr>
          <w:p w14:paraId="3923E050" w14:textId="4C78FA50" w:rsidR="00613075" w:rsidRPr="005C3DF9" w:rsidRDefault="00580173" w:rsidP="00613075">
            <w:pPr>
              <w:pStyle w:val="Header"/>
              <w:ind w:right="-72"/>
              <w:jc w:val="right"/>
              <w:rPr>
                <w:rFonts w:ascii="Browallia New" w:hAnsi="Browallia New" w:cs="Browallia New"/>
                <w:b/>
                <w:bCs/>
                <w:sz w:val="26"/>
                <w:szCs w:val="26"/>
                <w:lang w:val="en-US"/>
              </w:rPr>
            </w:pPr>
            <w:r w:rsidRPr="00580173">
              <w:rPr>
                <w:rFonts w:ascii="Browallia New" w:hAnsi="Browallia New" w:cs="Browallia New"/>
                <w:b/>
                <w:bCs/>
                <w:sz w:val="26"/>
                <w:szCs w:val="26"/>
                <w:lang w:val="en-GB"/>
              </w:rPr>
              <w:t>6</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853</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719</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306140CB" w14:textId="157838C8" w:rsidR="00613075" w:rsidRPr="005C3DF9" w:rsidRDefault="00580173" w:rsidP="00613075">
            <w:pPr>
              <w:pStyle w:val="Header"/>
              <w:ind w:right="-72"/>
              <w:jc w:val="right"/>
              <w:rPr>
                <w:rFonts w:ascii="Browallia New" w:hAnsi="Browallia New" w:cs="Browallia New"/>
                <w:b/>
                <w:bCs/>
                <w:sz w:val="26"/>
                <w:szCs w:val="26"/>
                <w:lang w:val="en-US"/>
              </w:rPr>
            </w:pPr>
            <w:r w:rsidRPr="00580173">
              <w:rPr>
                <w:rFonts w:ascii="Browallia New" w:hAnsi="Browallia New" w:cs="Browallia New"/>
                <w:b/>
                <w:bCs/>
                <w:sz w:val="26"/>
                <w:szCs w:val="26"/>
                <w:lang w:val="en-GB"/>
              </w:rPr>
              <w:t>6</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853</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719</w:t>
            </w:r>
            <w:r w:rsidR="00613075"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1DFF7C85" w14:textId="7FD59F2A" w:rsidR="00613075" w:rsidRPr="005C3DF9"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7</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116</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800</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268</w:t>
            </w:r>
          </w:p>
        </w:tc>
        <w:tc>
          <w:tcPr>
            <w:tcW w:w="1440" w:type="dxa"/>
            <w:tcBorders>
              <w:top w:val="single" w:sz="4" w:space="0" w:color="auto"/>
              <w:left w:val="nil"/>
              <w:bottom w:val="single" w:sz="4" w:space="0" w:color="auto"/>
              <w:right w:val="nil"/>
            </w:tcBorders>
            <w:shd w:val="clear" w:color="auto" w:fill="FAFAFA"/>
            <w:vAlign w:val="bottom"/>
          </w:tcPr>
          <w:p w14:paraId="6D58CCCF" w14:textId="57737485" w:rsidR="00613075" w:rsidRPr="005C3DF9" w:rsidRDefault="00580173" w:rsidP="0061307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13</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970</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519</w:t>
            </w:r>
            <w:r w:rsidR="00613075"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663</w:t>
            </w:r>
          </w:p>
        </w:tc>
      </w:tr>
    </w:tbl>
    <w:p w14:paraId="20181EFF" w14:textId="77777777" w:rsidR="00FF14DC" w:rsidRPr="00EC7781" w:rsidRDefault="00FF14DC" w:rsidP="00FF14DC">
      <w:pPr>
        <w:jc w:val="thaiDistribute"/>
        <w:rPr>
          <w:rFonts w:ascii="Browallia New" w:hAnsi="Browallia New" w:cs="Browallia New"/>
          <w:color w:val="auto"/>
          <w:sz w:val="26"/>
          <w:szCs w:val="26"/>
        </w:rPr>
      </w:pPr>
    </w:p>
    <w:tbl>
      <w:tblPr>
        <w:tblW w:w="9450" w:type="dxa"/>
        <w:tblInd w:w="108" w:type="dxa"/>
        <w:tblLayout w:type="fixed"/>
        <w:tblLook w:val="04A0" w:firstRow="1" w:lastRow="0" w:firstColumn="1" w:lastColumn="0" w:noHBand="0" w:noVBand="1"/>
      </w:tblPr>
      <w:tblGrid>
        <w:gridCol w:w="3689"/>
        <w:gridCol w:w="1441"/>
        <w:gridCol w:w="1440"/>
        <w:gridCol w:w="1440"/>
        <w:gridCol w:w="1440"/>
      </w:tblGrid>
      <w:tr w:rsidR="00FF14DC" w:rsidRPr="00EC7781" w14:paraId="7BE29980" w14:textId="77777777" w:rsidTr="002C4116">
        <w:trPr>
          <w:cantSplit/>
          <w:trHeight w:val="120"/>
        </w:trPr>
        <w:tc>
          <w:tcPr>
            <w:tcW w:w="3689" w:type="dxa"/>
          </w:tcPr>
          <w:p w14:paraId="5869EC83" w14:textId="77777777" w:rsidR="00FF14DC" w:rsidRPr="00EC7781" w:rsidRDefault="00FF14DC" w:rsidP="002C4116">
            <w:pPr>
              <w:ind w:left="-101"/>
              <w:rPr>
                <w:rFonts w:ascii="Browallia New" w:hAnsi="Browallia New" w:cs="Browallia New"/>
                <w:color w:val="auto"/>
                <w:sz w:val="26"/>
                <w:szCs w:val="26"/>
              </w:rPr>
            </w:pPr>
          </w:p>
        </w:tc>
        <w:tc>
          <w:tcPr>
            <w:tcW w:w="5761" w:type="dxa"/>
            <w:gridSpan w:val="4"/>
            <w:tcBorders>
              <w:top w:val="single" w:sz="4" w:space="0" w:color="auto"/>
              <w:left w:val="nil"/>
              <w:bottom w:val="single" w:sz="4" w:space="0" w:color="auto"/>
              <w:right w:val="nil"/>
            </w:tcBorders>
            <w:shd w:val="clear" w:color="auto" w:fill="auto"/>
            <w:vAlign w:val="bottom"/>
            <w:hideMark/>
          </w:tcPr>
          <w:p w14:paraId="72A34031"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613075" w:rsidRPr="00EC7781" w14:paraId="6E2CA1A3" w14:textId="77777777" w:rsidTr="002C4116">
        <w:trPr>
          <w:cantSplit/>
          <w:trHeight w:val="120"/>
        </w:trPr>
        <w:tc>
          <w:tcPr>
            <w:tcW w:w="3689" w:type="dxa"/>
          </w:tcPr>
          <w:p w14:paraId="3F27AD86" w14:textId="77777777" w:rsidR="00613075" w:rsidRPr="00EC7781" w:rsidRDefault="00613075" w:rsidP="00613075">
            <w:pPr>
              <w:ind w:left="-101"/>
              <w:rPr>
                <w:rFonts w:ascii="Browallia New" w:hAnsi="Browallia New" w:cs="Browallia New"/>
                <w:color w:val="auto"/>
                <w:sz w:val="26"/>
                <w:szCs w:val="26"/>
                <w:cs/>
              </w:rPr>
            </w:pPr>
          </w:p>
        </w:tc>
        <w:tc>
          <w:tcPr>
            <w:tcW w:w="1441" w:type="dxa"/>
            <w:tcBorders>
              <w:top w:val="single" w:sz="4" w:space="0" w:color="auto"/>
              <w:left w:val="nil"/>
              <w:bottom w:val="nil"/>
              <w:right w:val="nil"/>
            </w:tcBorders>
            <w:shd w:val="clear" w:color="auto" w:fill="auto"/>
            <w:vAlign w:val="bottom"/>
            <w:hideMark/>
          </w:tcPr>
          <w:p w14:paraId="7038C86A"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จำนวนหุ้น</w:t>
            </w:r>
          </w:p>
        </w:tc>
        <w:tc>
          <w:tcPr>
            <w:tcW w:w="1440" w:type="dxa"/>
            <w:tcBorders>
              <w:top w:val="single" w:sz="4" w:space="0" w:color="auto"/>
              <w:left w:val="nil"/>
              <w:bottom w:val="nil"/>
              <w:right w:val="nil"/>
            </w:tcBorders>
            <w:shd w:val="clear" w:color="auto" w:fill="auto"/>
            <w:vAlign w:val="bottom"/>
            <w:hideMark/>
          </w:tcPr>
          <w:p w14:paraId="4D6D8970"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หุ้นสามัญ</w:t>
            </w:r>
          </w:p>
        </w:tc>
        <w:tc>
          <w:tcPr>
            <w:tcW w:w="1440" w:type="dxa"/>
            <w:tcBorders>
              <w:top w:val="single" w:sz="4" w:space="0" w:color="auto"/>
              <w:left w:val="nil"/>
              <w:bottom w:val="nil"/>
              <w:right w:val="nil"/>
            </w:tcBorders>
            <w:shd w:val="clear" w:color="auto" w:fill="auto"/>
            <w:vAlign w:val="bottom"/>
          </w:tcPr>
          <w:p w14:paraId="7E3E5C22" w14:textId="7C324884"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pacing w:val="-8"/>
                <w:sz w:val="26"/>
                <w:szCs w:val="26"/>
                <w:cs/>
              </w:rPr>
              <w:t>ส่วนเกิน</w:t>
            </w:r>
          </w:p>
        </w:tc>
        <w:tc>
          <w:tcPr>
            <w:tcW w:w="1440" w:type="dxa"/>
            <w:tcBorders>
              <w:top w:val="single" w:sz="4" w:space="0" w:color="auto"/>
              <w:left w:val="nil"/>
              <w:bottom w:val="nil"/>
              <w:right w:val="nil"/>
            </w:tcBorders>
            <w:shd w:val="clear" w:color="auto" w:fill="auto"/>
            <w:vAlign w:val="bottom"/>
          </w:tcPr>
          <w:p w14:paraId="39618B60" w14:textId="77777777" w:rsidR="00613075" w:rsidRPr="00EC7781" w:rsidRDefault="00613075" w:rsidP="00613075">
            <w:pPr>
              <w:ind w:right="-72"/>
              <w:jc w:val="right"/>
              <w:rPr>
                <w:rFonts w:ascii="Browallia New" w:hAnsi="Browallia New" w:cs="Browallia New"/>
                <w:b/>
                <w:bCs/>
                <w:color w:val="auto"/>
                <w:sz w:val="26"/>
                <w:szCs w:val="26"/>
              </w:rPr>
            </w:pPr>
          </w:p>
        </w:tc>
      </w:tr>
      <w:tr w:rsidR="00613075" w:rsidRPr="00EC7781" w14:paraId="5DD5861A" w14:textId="77777777" w:rsidTr="002C4116">
        <w:trPr>
          <w:cantSplit/>
          <w:trHeight w:val="120"/>
        </w:trPr>
        <w:tc>
          <w:tcPr>
            <w:tcW w:w="3689" w:type="dxa"/>
          </w:tcPr>
          <w:p w14:paraId="4141DA28" w14:textId="77777777" w:rsidR="00613075" w:rsidRPr="00EC7781" w:rsidRDefault="00613075" w:rsidP="00613075">
            <w:pPr>
              <w:ind w:left="-101"/>
              <w:rPr>
                <w:rFonts w:ascii="Browallia New" w:hAnsi="Browallia New" w:cs="Browallia New"/>
                <w:color w:val="auto"/>
                <w:sz w:val="26"/>
                <w:szCs w:val="26"/>
              </w:rPr>
            </w:pPr>
          </w:p>
        </w:tc>
        <w:tc>
          <w:tcPr>
            <w:tcW w:w="1441" w:type="dxa"/>
            <w:shd w:val="clear" w:color="auto" w:fill="auto"/>
            <w:vAlign w:val="bottom"/>
            <w:hideMark/>
          </w:tcPr>
          <w:p w14:paraId="165B18C2"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ที่ออกชำระแล้ว</w:t>
            </w:r>
          </w:p>
        </w:tc>
        <w:tc>
          <w:tcPr>
            <w:tcW w:w="1440" w:type="dxa"/>
            <w:shd w:val="clear" w:color="auto" w:fill="auto"/>
            <w:vAlign w:val="bottom"/>
            <w:hideMark/>
          </w:tcPr>
          <w:p w14:paraId="3FD1975A"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ที่ออกชำระแล้ว</w:t>
            </w:r>
          </w:p>
        </w:tc>
        <w:tc>
          <w:tcPr>
            <w:tcW w:w="1440" w:type="dxa"/>
            <w:shd w:val="clear" w:color="auto" w:fill="auto"/>
            <w:vAlign w:val="bottom"/>
            <w:hideMark/>
          </w:tcPr>
          <w:p w14:paraId="66A83F78" w14:textId="2FE34DF8" w:rsidR="00613075" w:rsidRPr="00EC7781" w:rsidRDefault="00613075" w:rsidP="00613075">
            <w:pPr>
              <w:ind w:left="-67"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pacing w:val="-8"/>
                <w:sz w:val="26"/>
                <w:szCs w:val="26"/>
                <w:cs/>
              </w:rPr>
              <w:t>มูลค่าหุ้น</w:t>
            </w:r>
          </w:p>
        </w:tc>
        <w:tc>
          <w:tcPr>
            <w:tcW w:w="1440" w:type="dxa"/>
            <w:shd w:val="clear" w:color="auto" w:fill="auto"/>
            <w:vAlign w:val="bottom"/>
            <w:hideMark/>
          </w:tcPr>
          <w:p w14:paraId="5F97CE63" w14:textId="77777777" w:rsidR="00613075" w:rsidRPr="00EC7781" w:rsidRDefault="00613075" w:rsidP="00613075">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รวม</w:t>
            </w:r>
          </w:p>
        </w:tc>
      </w:tr>
      <w:tr w:rsidR="00FF14DC" w:rsidRPr="00EC7781" w14:paraId="6AC059D9" w14:textId="77777777" w:rsidTr="002C4116">
        <w:trPr>
          <w:cantSplit/>
          <w:trHeight w:val="120"/>
        </w:trPr>
        <w:tc>
          <w:tcPr>
            <w:tcW w:w="3689" w:type="dxa"/>
          </w:tcPr>
          <w:p w14:paraId="638680FD" w14:textId="77777777" w:rsidR="00FF14DC" w:rsidRPr="00EC7781" w:rsidRDefault="00FF14DC" w:rsidP="002C4116">
            <w:pPr>
              <w:ind w:left="-101"/>
              <w:rPr>
                <w:rFonts w:ascii="Browallia New" w:hAnsi="Browallia New" w:cs="Browallia New"/>
                <w:color w:val="auto"/>
                <w:sz w:val="26"/>
                <w:szCs w:val="26"/>
              </w:rPr>
            </w:pPr>
          </w:p>
        </w:tc>
        <w:tc>
          <w:tcPr>
            <w:tcW w:w="1441" w:type="dxa"/>
            <w:tcBorders>
              <w:bottom w:val="single" w:sz="4" w:space="0" w:color="auto"/>
            </w:tcBorders>
            <w:shd w:val="clear" w:color="auto" w:fill="auto"/>
            <w:vAlign w:val="bottom"/>
            <w:hideMark/>
          </w:tcPr>
          <w:p w14:paraId="3A0F592E"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w:t>
            </w:r>
          </w:p>
        </w:tc>
        <w:tc>
          <w:tcPr>
            <w:tcW w:w="1440" w:type="dxa"/>
            <w:tcBorders>
              <w:bottom w:val="single" w:sz="4" w:space="0" w:color="auto"/>
            </w:tcBorders>
            <w:shd w:val="clear" w:color="auto" w:fill="auto"/>
            <w:vAlign w:val="bottom"/>
            <w:hideMark/>
          </w:tcPr>
          <w:p w14:paraId="79DD096E"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bottom w:val="single" w:sz="4" w:space="0" w:color="auto"/>
            </w:tcBorders>
            <w:shd w:val="clear" w:color="auto" w:fill="auto"/>
            <w:vAlign w:val="bottom"/>
            <w:hideMark/>
          </w:tcPr>
          <w:p w14:paraId="2FBFCB5B"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c>
          <w:tcPr>
            <w:tcW w:w="1440" w:type="dxa"/>
            <w:tcBorders>
              <w:bottom w:val="single" w:sz="4" w:space="0" w:color="auto"/>
            </w:tcBorders>
            <w:shd w:val="clear" w:color="auto" w:fill="auto"/>
            <w:vAlign w:val="bottom"/>
            <w:hideMark/>
          </w:tcPr>
          <w:p w14:paraId="6BE9286A"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บาท</w:t>
            </w:r>
          </w:p>
        </w:tc>
      </w:tr>
      <w:tr w:rsidR="00FF14DC" w:rsidRPr="00EC7781" w14:paraId="404E0160" w14:textId="77777777" w:rsidTr="002C4116">
        <w:trPr>
          <w:cantSplit/>
          <w:trHeight w:val="120"/>
        </w:trPr>
        <w:tc>
          <w:tcPr>
            <w:tcW w:w="3689" w:type="dxa"/>
          </w:tcPr>
          <w:p w14:paraId="7043D709" w14:textId="77777777" w:rsidR="00FF14DC" w:rsidRPr="00EC7781" w:rsidRDefault="00FF14DC" w:rsidP="002C4116">
            <w:pPr>
              <w:ind w:left="-101"/>
              <w:rPr>
                <w:rFonts w:ascii="Browallia New" w:hAnsi="Browallia New" w:cs="Browallia New"/>
                <w:color w:val="auto"/>
                <w:sz w:val="26"/>
                <w:szCs w:val="26"/>
                <w:cs/>
              </w:rPr>
            </w:pPr>
          </w:p>
        </w:tc>
        <w:tc>
          <w:tcPr>
            <w:tcW w:w="1441" w:type="dxa"/>
            <w:tcBorders>
              <w:top w:val="single" w:sz="4" w:space="0" w:color="auto"/>
            </w:tcBorders>
            <w:vAlign w:val="bottom"/>
          </w:tcPr>
          <w:p w14:paraId="759D621D"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31C9D777"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275BBD7C"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0580FBF1"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128F3BB6" w14:textId="77777777" w:rsidTr="002C4116">
        <w:trPr>
          <w:cantSplit/>
          <w:trHeight w:val="120"/>
        </w:trPr>
        <w:tc>
          <w:tcPr>
            <w:tcW w:w="3689" w:type="dxa"/>
            <w:hideMark/>
          </w:tcPr>
          <w:p w14:paraId="0B979BE4" w14:textId="40811EDF"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มกราคม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p>
        </w:tc>
        <w:tc>
          <w:tcPr>
            <w:tcW w:w="1441" w:type="dxa"/>
            <w:vAlign w:val="bottom"/>
            <w:hideMark/>
          </w:tcPr>
          <w:p w14:paraId="52442F67" w14:textId="52B34895" w:rsidR="00FF14DC"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295</w:t>
            </w:r>
          </w:p>
        </w:tc>
        <w:tc>
          <w:tcPr>
            <w:tcW w:w="1440" w:type="dxa"/>
            <w:vAlign w:val="bottom"/>
            <w:hideMark/>
          </w:tcPr>
          <w:p w14:paraId="1CDB5764" w14:textId="36DE0436" w:rsidR="00FF14DC"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295</w:t>
            </w:r>
          </w:p>
        </w:tc>
        <w:tc>
          <w:tcPr>
            <w:tcW w:w="1440" w:type="dxa"/>
            <w:vAlign w:val="bottom"/>
            <w:hideMark/>
          </w:tcPr>
          <w:p w14:paraId="25B44A0E" w14:textId="6C67BA1E"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761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523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248</w:t>
            </w:r>
          </w:p>
        </w:tc>
        <w:tc>
          <w:tcPr>
            <w:tcW w:w="1440" w:type="dxa"/>
            <w:vAlign w:val="bottom"/>
            <w:hideMark/>
          </w:tcPr>
          <w:p w14:paraId="1089D3CE" w14:textId="7FFAF548"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242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543</w:t>
            </w:r>
          </w:p>
        </w:tc>
      </w:tr>
      <w:tr w:rsidR="00FF14DC" w:rsidRPr="00EC7781" w14:paraId="438B85DF" w14:textId="77777777" w:rsidTr="002C4116">
        <w:trPr>
          <w:cantSplit/>
          <w:trHeight w:val="120"/>
        </w:trPr>
        <w:tc>
          <w:tcPr>
            <w:tcW w:w="3689" w:type="dxa"/>
            <w:hideMark/>
          </w:tcPr>
          <w:p w14:paraId="1BF27F99" w14:textId="77777777"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การเพิ่มทุน</w:t>
            </w:r>
          </w:p>
        </w:tc>
        <w:tc>
          <w:tcPr>
            <w:tcW w:w="1441" w:type="dxa"/>
            <w:tcBorders>
              <w:top w:val="nil"/>
              <w:left w:val="nil"/>
              <w:bottom w:val="single" w:sz="4" w:space="0" w:color="auto"/>
              <w:right w:val="nil"/>
            </w:tcBorders>
            <w:vAlign w:val="center"/>
          </w:tcPr>
          <w:p w14:paraId="4115D930" w14:textId="292F57F7"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100</w:t>
            </w:r>
          </w:p>
        </w:tc>
        <w:tc>
          <w:tcPr>
            <w:tcW w:w="1440" w:type="dxa"/>
            <w:tcBorders>
              <w:top w:val="nil"/>
              <w:left w:val="nil"/>
              <w:bottom w:val="single" w:sz="4" w:space="0" w:color="auto"/>
              <w:right w:val="nil"/>
            </w:tcBorders>
            <w:vAlign w:val="center"/>
          </w:tcPr>
          <w:p w14:paraId="7E39E0A6" w14:textId="104FC5F2"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100</w:t>
            </w:r>
          </w:p>
        </w:tc>
        <w:tc>
          <w:tcPr>
            <w:tcW w:w="1440" w:type="dxa"/>
            <w:tcBorders>
              <w:top w:val="nil"/>
              <w:left w:val="nil"/>
              <w:bottom w:val="single" w:sz="4" w:space="0" w:color="auto"/>
              <w:right w:val="nil"/>
            </w:tcBorders>
            <w:vAlign w:val="center"/>
          </w:tcPr>
          <w:p w14:paraId="0D6C34D2" w14:textId="6542EBA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400</w:t>
            </w:r>
          </w:p>
        </w:tc>
        <w:tc>
          <w:tcPr>
            <w:tcW w:w="1440" w:type="dxa"/>
            <w:tcBorders>
              <w:top w:val="nil"/>
              <w:left w:val="nil"/>
              <w:bottom w:val="single" w:sz="4" w:space="0" w:color="auto"/>
              <w:right w:val="nil"/>
            </w:tcBorders>
            <w:vAlign w:val="center"/>
          </w:tcPr>
          <w:p w14:paraId="0B332127" w14:textId="308126BA"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500</w:t>
            </w:r>
          </w:p>
        </w:tc>
      </w:tr>
      <w:tr w:rsidR="00FF14DC" w:rsidRPr="00EC7781" w14:paraId="5332AAA5" w14:textId="77777777" w:rsidTr="002C4116">
        <w:trPr>
          <w:cantSplit/>
          <w:trHeight w:val="120"/>
        </w:trPr>
        <w:tc>
          <w:tcPr>
            <w:tcW w:w="3689" w:type="dxa"/>
            <w:hideMark/>
          </w:tcPr>
          <w:p w14:paraId="5A9B9866" w14:textId="5693DB10"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p>
        </w:tc>
        <w:tc>
          <w:tcPr>
            <w:tcW w:w="1441" w:type="dxa"/>
            <w:tcBorders>
              <w:top w:val="single" w:sz="4" w:space="0" w:color="auto"/>
              <w:left w:val="nil"/>
              <w:bottom w:val="nil"/>
              <w:right w:val="nil"/>
            </w:tcBorders>
            <w:vAlign w:val="bottom"/>
          </w:tcPr>
          <w:p w14:paraId="1E325979" w14:textId="269DAC58" w:rsidR="00FF14DC"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395</w:t>
            </w:r>
          </w:p>
        </w:tc>
        <w:tc>
          <w:tcPr>
            <w:tcW w:w="1440" w:type="dxa"/>
            <w:tcBorders>
              <w:top w:val="single" w:sz="4" w:space="0" w:color="auto"/>
              <w:left w:val="nil"/>
              <w:bottom w:val="nil"/>
              <w:right w:val="nil"/>
            </w:tcBorders>
            <w:vAlign w:val="bottom"/>
          </w:tcPr>
          <w:p w14:paraId="0C9F3753" w14:textId="19E13C4C" w:rsidR="00FF14DC" w:rsidRPr="00EC7781" w:rsidRDefault="00580173" w:rsidP="002C4116">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853</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719</w:t>
            </w:r>
            <w:r w:rsidR="00FF14DC" w:rsidRPr="00EC7781">
              <w:rPr>
                <w:rFonts w:ascii="Browallia New" w:hAnsi="Browallia New" w:cs="Browallia New"/>
                <w:sz w:val="26"/>
                <w:szCs w:val="26"/>
                <w:lang w:val="en-US"/>
              </w:rPr>
              <w:t>,</w:t>
            </w:r>
            <w:r w:rsidRPr="00580173">
              <w:rPr>
                <w:rFonts w:ascii="Browallia New" w:hAnsi="Browallia New" w:cs="Browallia New"/>
                <w:sz w:val="26"/>
                <w:szCs w:val="26"/>
                <w:lang w:val="en-GB"/>
              </w:rPr>
              <w:t>395</w:t>
            </w:r>
          </w:p>
        </w:tc>
        <w:tc>
          <w:tcPr>
            <w:tcW w:w="1440" w:type="dxa"/>
            <w:tcBorders>
              <w:top w:val="single" w:sz="4" w:space="0" w:color="auto"/>
              <w:left w:val="nil"/>
              <w:bottom w:val="nil"/>
              <w:right w:val="nil"/>
            </w:tcBorders>
            <w:vAlign w:val="bottom"/>
          </w:tcPr>
          <w:p w14:paraId="531A1FC0" w14:textId="4FCE4867"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761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524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648</w:t>
            </w:r>
          </w:p>
        </w:tc>
        <w:tc>
          <w:tcPr>
            <w:tcW w:w="1440" w:type="dxa"/>
            <w:tcBorders>
              <w:top w:val="single" w:sz="4" w:space="0" w:color="auto"/>
              <w:left w:val="nil"/>
              <w:bottom w:val="nil"/>
              <w:right w:val="nil"/>
            </w:tcBorders>
            <w:vAlign w:val="bottom"/>
          </w:tcPr>
          <w:p w14:paraId="2C40F639" w14:textId="729329F1"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244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043</w:t>
            </w:r>
          </w:p>
        </w:tc>
      </w:tr>
      <w:tr w:rsidR="00490760" w:rsidRPr="00EC7781" w14:paraId="4DBA56B8" w14:textId="77777777" w:rsidTr="002C4116">
        <w:trPr>
          <w:cantSplit/>
          <w:trHeight w:val="120"/>
        </w:trPr>
        <w:tc>
          <w:tcPr>
            <w:tcW w:w="3689" w:type="dxa"/>
            <w:hideMark/>
          </w:tcPr>
          <w:p w14:paraId="59C94FC9" w14:textId="77777777" w:rsidR="00490760" w:rsidRPr="00EC7781" w:rsidRDefault="00490760" w:rsidP="00490760">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การเพิ่มทุน</w:t>
            </w:r>
          </w:p>
        </w:tc>
        <w:tc>
          <w:tcPr>
            <w:tcW w:w="1441" w:type="dxa"/>
            <w:tcBorders>
              <w:top w:val="nil"/>
              <w:left w:val="nil"/>
              <w:bottom w:val="single" w:sz="4" w:space="0" w:color="auto"/>
              <w:right w:val="nil"/>
            </w:tcBorders>
            <w:vAlign w:val="center"/>
          </w:tcPr>
          <w:p w14:paraId="1B06B5AD" w14:textId="77777777" w:rsidR="00490760" w:rsidRPr="00EC7781" w:rsidRDefault="00490760" w:rsidP="00490760">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6B7477A6" w14:textId="77777777" w:rsidR="00490760" w:rsidRPr="00EC7781" w:rsidRDefault="00490760" w:rsidP="00490760">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6E1F1848" w14:textId="77777777" w:rsidR="00490760" w:rsidRPr="00EC7781" w:rsidRDefault="00490760" w:rsidP="00490760">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39F38176" w14:textId="77777777" w:rsidR="00490760" w:rsidRPr="00EC7781" w:rsidRDefault="00490760" w:rsidP="00490760">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490760" w:rsidRPr="00EC7781" w14:paraId="08923161" w14:textId="77777777" w:rsidTr="002C4116">
        <w:trPr>
          <w:cantSplit/>
          <w:trHeight w:val="120"/>
        </w:trPr>
        <w:tc>
          <w:tcPr>
            <w:tcW w:w="3689" w:type="dxa"/>
            <w:hideMark/>
          </w:tcPr>
          <w:p w14:paraId="009DBC4C" w14:textId="074F51DD" w:rsidR="00490760" w:rsidRPr="00EC7781" w:rsidRDefault="00490760" w:rsidP="00490760">
            <w:pPr>
              <w:ind w:left="-101"/>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p>
        </w:tc>
        <w:tc>
          <w:tcPr>
            <w:tcW w:w="1441" w:type="dxa"/>
            <w:tcBorders>
              <w:top w:val="single" w:sz="4" w:space="0" w:color="auto"/>
              <w:left w:val="nil"/>
              <w:bottom w:val="single" w:sz="4" w:space="0" w:color="auto"/>
              <w:right w:val="nil"/>
            </w:tcBorders>
            <w:shd w:val="clear" w:color="auto" w:fill="FAFAFA"/>
            <w:vAlign w:val="bottom"/>
          </w:tcPr>
          <w:p w14:paraId="3E4D4EDB" w14:textId="4F6FC81E" w:rsidR="00490760" w:rsidRPr="005C3DF9" w:rsidRDefault="00580173" w:rsidP="00490760">
            <w:pPr>
              <w:pStyle w:val="Header"/>
              <w:ind w:right="-72"/>
              <w:jc w:val="right"/>
              <w:rPr>
                <w:rFonts w:ascii="Browallia New" w:hAnsi="Browallia New" w:cs="Browallia New"/>
                <w:b/>
                <w:bCs/>
                <w:sz w:val="26"/>
                <w:szCs w:val="26"/>
                <w:lang w:val="en-US"/>
              </w:rPr>
            </w:pPr>
            <w:r w:rsidRPr="00580173">
              <w:rPr>
                <w:rFonts w:ascii="Browallia New" w:hAnsi="Browallia New" w:cs="Browallia New"/>
                <w:b/>
                <w:bCs/>
                <w:sz w:val="26"/>
                <w:szCs w:val="26"/>
                <w:lang w:val="en-GB"/>
              </w:rPr>
              <w:t>6</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853</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719</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36D6F796" w14:textId="577AF919" w:rsidR="00490760" w:rsidRPr="005C3DF9" w:rsidRDefault="00580173" w:rsidP="00490760">
            <w:pPr>
              <w:pStyle w:val="Header"/>
              <w:ind w:right="-72"/>
              <w:jc w:val="right"/>
              <w:rPr>
                <w:rFonts w:ascii="Browallia New" w:hAnsi="Browallia New" w:cs="Browallia New"/>
                <w:b/>
                <w:bCs/>
                <w:sz w:val="26"/>
                <w:szCs w:val="26"/>
                <w:lang w:val="en-US"/>
              </w:rPr>
            </w:pPr>
            <w:r w:rsidRPr="00580173">
              <w:rPr>
                <w:rFonts w:ascii="Browallia New" w:hAnsi="Browallia New" w:cs="Browallia New"/>
                <w:b/>
                <w:bCs/>
                <w:sz w:val="26"/>
                <w:szCs w:val="26"/>
                <w:lang w:val="en-GB"/>
              </w:rPr>
              <w:t>6</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853</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719</w:t>
            </w:r>
            <w:r w:rsidR="00490760"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6FE4F421" w14:textId="7D904F6A" w:rsidR="00490760" w:rsidRPr="005C3DF9" w:rsidRDefault="00580173" w:rsidP="004907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10</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761</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524</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648</w:t>
            </w:r>
          </w:p>
        </w:tc>
        <w:tc>
          <w:tcPr>
            <w:tcW w:w="1440" w:type="dxa"/>
            <w:tcBorders>
              <w:top w:val="single" w:sz="4" w:space="0" w:color="auto"/>
              <w:left w:val="nil"/>
              <w:bottom w:val="single" w:sz="4" w:space="0" w:color="auto"/>
              <w:right w:val="nil"/>
            </w:tcBorders>
            <w:shd w:val="clear" w:color="auto" w:fill="FAFAFA"/>
            <w:vAlign w:val="bottom"/>
          </w:tcPr>
          <w:p w14:paraId="3D76907F" w14:textId="1D0A6CDA" w:rsidR="00490760" w:rsidRPr="005C3DF9" w:rsidRDefault="00580173" w:rsidP="004907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17</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615</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244</w:t>
            </w:r>
            <w:r w:rsidR="00490760"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043</w:t>
            </w:r>
          </w:p>
        </w:tc>
      </w:tr>
    </w:tbl>
    <w:p w14:paraId="6B7D1686" w14:textId="3E32F6DD" w:rsidR="00FF14DC" w:rsidRDefault="00FF14DC" w:rsidP="00FF14DC">
      <w:pPr>
        <w:pStyle w:val="Footer"/>
        <w:tabs>
          <w:tab w:val="left" w:pos="720"/>
        </w:tabs>
        <w:ind w:left="540" w:hanging="540"/>
        <w:jc w:val="thaiDistribute"/>
        <w:rPr>
          <w:rFonts w:ascii="Browallia New" w:hAnsi="Browallia New" w:cs="Browallia New"/>
          <w:color w:val="auto"/>
          <w:sz w:val="26"/>
          <w:szCs w:val="26"/>
          <w:lang w:val="en-GB"/>
        </w:rPr>
      </w:pPr>
    </w:p>
    <w:p w14:paraId="443558F9" w14:textId="1D5B09DE" w:rsidR="00613075" w:rsidRPr="005D0BD9" w:rsidRDefault="00613075" w:rsidP="005D0BD9">
      <w:pPr>
        <w:pStyle w:val="Footer"/>
        <w:tabs>
          <w:tab w:val="left" w:pos="720"/>
        </w:tabs>
        <w:jc w:val="thaiDistribute"/>
        <w:rPr>
          <w:rFonts w:ascii="Browallia New" w:hAnsi="Browallia New" w:cs="Browallia New"/>
          <w:color w:val="auto"/>
          <w:sz w:val="26"/>
          <w:szCs w:val="26"/>
          <w:lang w:val="en-US"/>
        </w:rPr>
      </w:pPr>
      <w:r w:rsidRPr="005D0BD9">
        <w:rPr>
          <w:rFonts w:ascii="Browallia New" w:hAnsi="Browallia New" w:cs="Browallia New" w:hint="cs"/>
          <w:color w:val="auto"/>
          <w:sz w:val="26"/>
          <w:szCs w:val="26"/>
          <w:cs/>
          <w:lang w:val="en-US"/>
        </w:rPr>
        <w:t xml:space="preserve">ณ วันที่ </w:t>
      </w:r>
      <w:r w:rsidR="00580173" w:rsidRPr="00580173">
        <w:rPr>
          <w:rFonts w:ascii="Browallia New" w:hAnsi="Browallia New" w:cs="Browallia New"/>
          <w:color w:val="auto"/>
          <w:sz w:val="26"/>
          <w:szCs w:val="26"/>
          <w:lang w:val="en-GB"/>
        </w:rPr>
        <w:t>31</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ธันวาคม พ</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ศ</w:t>
      </w:r>
      <w:r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2563</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 xml:space="preserve">หุ้นสามัญจดทะเบียนจำนวน </w:t>
      </w:r>
      <w:r w:rsidR="00580173" w:rsidRPr="00580173">
        <w:rPr>
          <w:rFonts w:ascii="Browallia New" w:hAnsi="Browallia New" w:cs="Browallia New"/>
          <w:color w:val="auto"/>
          <w:sz w:val="26"/>
          <w:szCs w:val="26"/>
          <w:lang w:val="en-GB"/>
        </w:rPr>
        <w:t>6</w:t>
      </w:r>
      <w:r w:rsidR="005D0BD9"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853</w:t>
      </w:r>
      <w:r w:rsidR="005D0BD9"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719</w:t>
      </w:r>
      <w:r w:rsidR="005D0BD9"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395</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 xml:space="preserve">หุ้น </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พ</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ศ</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 xml:space="preserve"> </w:t>
      </w:r>
      <w:r w:rsidR="00580173" w:rsidRPr="00580173">
        <w:rPr>
          <w:rFonts w:ascii="Browallia New" w:hAnsi="Browallia New" w:cs="Browallia New"/>
          <w:color w:val="auto"/>
          <w:sz w:val="26"/>
          <w:szCs w:val="26"/>
          <w:lang w:val="en-GB"/>
        </w:rPr>
        <w:t>2562</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 xml:space="preserve">จำนวน </w:t>
      </w:r>
      <w:r w:rsidR="00580173" w:rsidRPr="00580173">
        <w:rPr>
          <w:rFonts w:ascii="Browallia New" w:hAnsi="Browallia New" w:cs="Browallia New"/>
          <w:color w:val="auto"/>
          <w:sz w:val="26"/>
          <w:szCs w:val="26"/>
          <w:lang w:val="en-GB"/>
        </w:rPr>
        <w:t>6</w:t>
      </w:r>
      <w:r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853</w:t>
      </w:r>
      <w:r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719</w:t>
      </w:r>
      <w:r w:rsidRPr="005D0BD9">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395</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หุ้น</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 xml:space="preserve"> ซึ่งมีมูลค่าตราไว้หุ้นละ </w:t>
      </w:r>
      <w:r w:rsidR="00580173" w:rsidRPr="00580173">
        <w:rPr>
          <w:rFonts w:ascii="Browallia New" w:hAnsi="Browallia New" w:cs="Browallia New"/>
          <w:color w:val="auto"/>
          <w:sz w:val="26"/>
          <w:szCs w:val="26"/>
          <w:lang w:val="en-GB"/>
        </w:rPr>
        <w:t>1</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 xml:space="preserve">บาท </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พ</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ศ</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 xml:space="preserve"> </w:t>
      </w:r>
      <w:r w:rsidR="00580173" w:rsidRPr="00580173">
        <w:rPr>
          <w:rFonts w:ascii="Browallia New" w:hAnsi="Browallia New" w:cs="Browallia New"/>
          <w:color w:val="auto"/>
          <w:sz w:val="26"/>
          <w:szCs w:val="26"/>
          <w:lang w:val="en-GB"/>
        </w:rPr>
        <w:t>2562</w:t>
      </w:r>
      <w:r w:rsidRPr="005D0BD9">
        <w:rPr>
          <w:rFonts w:ascii="Browallia New" w:hAnsi="Browallia New" w:cs="Browallia New"/>
          <w:color w:val="auto"/>
          <w:sz w:val="26"/>
          <w:szCs w:val="26"/>
          <w:lang w:val="en-US"/>
        </w:rPr>
        <w:t xml:space="preserve"> </w:t>
      </w:r>
      <w:r w:rsidR="00490F67" w:rsidRPr="005D0BD9">
        <w:rPr>
          <w:rFonts w:ascii="Browallia New" w:hAnsi="Browallia New" w:cs="Browallia New" w:hint="cs"/>
          <w:color w:val="auto"/>
          <w:sz w:val="26"/>
          <w:szCs w:val="26"/>
          <w:cs/>
          <w:lang w:val="en-US"/>
        </w:rPr>
        <w:t>มูลค่าตราไว้</w:t>
      </w:r>
      <w:r w:rsidRPr="005D0BD9">
        <w:rPr>
          <w:rFonts w:ascii="Browallia New" w:hAnsi="Browallia New" w:cs="Browallia New" w:hint="cs"/>
          <w:color w:val="auto"/>
          <w:sz w:val="26"/>
          <w:szCs w:val="26"/>
          <w:cs/>
          <w:lang w:val="en-US"/>
        </w:rPr>
        <w:t xml:space="preserve">หุ้นละ </w:t>
      </w:r>
      <w:r w:rsidR="00580173" w:rsidRPr="00580173">
        <w:rPr>
          <w:rFonts w:ascii="Browallia New" w:hAnsi="Browallia New" w:cs="Browallia New"/>
          <w:color w:val="auto"/>
          <w:sz w:val="26"/>
          <w:szCs w:val="26"/>
          <w:lang w:val="en-GB"/>
        </w:rPr>
        <w:t>1</w:t>
      </w:r>
      <w:r w:rsidRPr="005D0BD9">
        <w:rPr>
          <w:rFonts w:ascii="Browallia New" w:hAnsi="Browallia New" w:cs="Browallia New"/>
          <w:color w:val="auto"/>
          <w:sz w:val="26"/>
          <w:szCs w:val="26"/>
          <w:lang w:val="en-US"/>
        </w:rPr>
        <w:t xml:space="preserve"> </w:t>
      </w:r>
      <w:r w:rsidRPr="005D0BD9">
        <w:rPr>
          <w:rFonts w:ascii="Browallia New" w:hAnsi="Browallia New" w:cs="Browallia New" w:hint="cs"/>
          <w:color w:val="auto"/>
          <w:sz w:val="26"/>
          <w:szCs w:val="26"/>
          <w:cs/>
          <w:lang w:val="en-US"/>
        </w:rPr>
        <w:t>บาท</w:t>
      </w:r>
      <w:r w:rsidRPr="005D0BD9">
        <w:rPr>
          <w:rFonts w:ascii="Browallia New" w:hAnsi="Browallia New" w:cs="Browallia New"/>
          <w:color w:val="auto"/>
          <w:sz w:val="26"/>
          <w:szCs w:val="26"/>
          <w:lang w:val="en-US"/>
        </w:rPr>
        <w:t>)</w:t>
      </w:r>
      <w:r w:rsidRPr="005D0BD9">
        <w:rPr>
          <w:rFonts w:ascii="Browallia New" w:hAnsi="Browallia New" w:cs="Browallia New" w:hint="cs"/>
          <w:color w:val="auto"/>
          <w:sz w:val="26"/>
          <w:szCs w:val="26"/>
          <w:cs/>
          <w:lang w:val="en-US"/>
        </w:rPr>
        <w:t xml:space="preserve"> ได้ออกและชำระเต็มมูลค่าแล้ว</w:t>
      </w:r>
    </w:p>
    <w:p w14:paraId="049E83D9" w14:textId="77777777" w:rsidR="00613075" w:rsidRPr="00EC7781" w:rsidRDefault="00613075" w:rsidP="00FF14DC">
      <w:pPr>
        <w:pStyle w:val="Footer"/>
        <w:tabs>
          <w:tab w:val="left" w:pos="720"/>
        </w:tabs>
        <w:ind w:left="540" w:hanging="540"/>
        <w:jc w:val="thaiDistribute"/>
        <w:rPr>
          <w:rFonts w:ascii="Browallia New" w:hAnsi="Browallia New" w:cs="Browallia New"/>
          <w:color w:val="auto"/>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06BF03F1" w14:textId="77777777" w:rsidTr="002C4116">
        <w:trPr>
          <w:trHeight w:val="386"/>
        </w:trPr>
        <w:tc>
          <w:tcPr>
            <w:tcW w:w="9461" w:type="dxa"/>
            <w:shd w:val="clear" w:color="auto" w:fill="FFA543"/>
            <w:vAlign w:val="center"/>
            <w:hideMark/>
          </w:tcPr>
          <w:p w14:paraId="38D60D0A" w14:textId="61E4C4EF" w:rsidR="00FF14DC" w:rsidRPr="00EC7781" w:rsidRDefault="00580173" w:rsidP="002C4116">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w:t>
            </w:r>
            <w:r w:rsidRPr="00580173">
              <w:rPr>
                <w:rFonts w:ascii="Browallia New" w:hAnsi="Browallia New" w:cs="Browallia New" w:hint="cs"/>
                <w:b/>
                <w:bCs/>
                <w:color w:val="FFFFFF"/>
                <w:sz w:val="26"/>
                <w:szCs w:val="26"/>
                <w:lang w:val="en-GB"/>
              </w:rPr>
              <w:t>6</w:t>
            </w:r>
            <w:r w:rsidR="00FF14DC" w:rsidRPr="00EC7781">
              <w:rPr>
                <w:rFonts w:ascii="Browallia New" w:hAnsi="Browallia New" w:cs="Browallia New"/>
                <w:b/>
                <w:bCs/>
                <w:color w:val="FFFFFF"/>
                <w:sz w:val="26"/>
                <w:szCs w:val="26"/>
                <w:cs/>
                <w:lang w:val="en-GB"/>
              </w:rPr>
              <w:tab/>
              <w:t>สำรองตามกฎหมาย</w:t>
            </w:r>
          </w:p>
        </w:tc>
      </w:tr>
    </w:tbl>
    <w:p w14:paraId="6906D6B7" w14:textId="77777777" w:rsidR="00FF14DC" w:rsidRPr="00EC7781" w:rsidRDefault="00FF14DC" w:rsidP="00FF14DC">
      <w:pPr>
        <w:pStyle w:val="Footer"/>
        <w:tabs>
          <w:tab w:val="left" w:pos="720"/>
        </w:tabs>
        <w:ind w:left="540" w:hanging="540"/>
        <w:jc w:val="thaiDistribute"/>
        <w:rPr>
          <w:rFonts w:ascii="Browallia New" w:hAnsi="Browallia New" w:cs="Browallia New"/>
          <w:color w:val="auto"/>
          <w:sz w:val="26"/>
          <w:szCs w:val="26"/>
          <w:cs/>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F14DC" w:rsidRPr="00EC7781" w14:paraId="5790372C" w14:textId="77777777" w:rsidTr="002C4116">
        <w:trPr>
          <w:cantSplit/>
          <w:trHeight w:val="120"/>
        </w:trPr>
        <w:tc>
          <w:tcPr>
            <w:tcW w:w="3690" w:type="dxa"/>
          </w:tcPr>
          <w:p w14:paraId="46682417" w14:textId="77777777" w:rsidR="00FF14DC" w:rsidRPr="00EC7781" w:rsidRDefault="00FF14DC" w:rsidP="002C4116">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243D58A1"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607DDCE5"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6489D5C0" w14:textId="77777777" w:rsidTr="002C4116">
        <w:trPr>
          <w:cantSplit/>
          <w:trHeight w:val="120"/>
        </w:trPr>
        <w:tc>
          <w:tcPr>
            <w:tcW w:w="3690" w:type="dxa"/>
          </w:tcPr>
          <w:p w14:paraId="52A18819"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19EEFD41" w14:textId="345EBA8A"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007655BF" w14:textId="43F6D8CF"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56C43D87" w14:textId="419632D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41794646" w14:textId="48B1569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2C3D7DF7" w14:textId="77777777" w:rsidTr="002C4116">
        <w:trPr>
          <w:cantSplit/>
          <w:trHeight w:val="120"/>
        </w:trPr>
        <w:tc>
          <w:tcPr>
            <w:tcW w:w="3690" w:type="dxa"/>
          </w:tcPr>
          <w:p w14:paraId="16DA1D4A"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48A260FF"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86FEA8F"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8863436"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F8DC14C"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25DF5999" w14:textId="77777777" w:rsidTr="002C4116">
        <w:trPr>
          <w:cantSplit/>
          <w:trHeight w:val="120"/>
        </w:trPr>
        <w:tc>
          <w:tcPr>
            <w:tcW w:w="3690" w:type="dxa"/>
          </w:tcPr>
          <w:p w14:paraId="4E164239"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46F76836"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1C65C1DA"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06CA80B2"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21B7DE7E" w14:textId="77777777" w:rsidR="00FF14DC" w:rsidRPr="00EC7781" w:rsidRDefault="00FF14DC" w:rsidP="002C4116">
            <w:pPr>
              <w:ind w:right="-72"/>
              <w:jc w:val="right"/>
              <w:rPr>
                <w:rFonts w:ascii="Browallia New" w:hAnsi="Browallia New" w:cs="Browallia New"/>
                <w:color w:val="auto"/>
                <w:sz w:val="26"/>
                <w:szCs w:val="26"/>
              </w:rPr>
            </w:pPr>
          </w:p>
        </w:tc>
      </w:tr>
      <w:tr w:rsidR="00E07922" w:rsidRPr="00EC7781" w14:paraId="3ED7D00D" w14:textId="77777777" w:rsidTr="00F33052">
        <w:trPr>
          <w:cantSplit/>
          <w:trHeight w:val="120"/>
        </w:trPr>
        <w:tc>
          <w:tcPr>
            <w:tcW w:w="3690" w:type="dxa"/>
            <w:hideMark/>
          </w:tcPr>
          <w:p w14:paraId="047D038C" w14:textId="6F13697A" w:rsidR="00E07922" w:rsidRPr="00EC7781" w:rsidRDefault="00E07922" w:rsidP="00E07922">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มกราคม</w:t>
            </w:r>
          </w:p>
        </w:tc>
        <w:tc>
          <w:tcPr>
            <w:tcW w:w="1440" w:type="dxa"/>
            <w:shd w:val="clear" w:color="auto" w:fill="FAFAFA"/>
            <w:vAlign w:val="bottom"/>
          </w:tcPr>
          <w:p w14:paraId="4AFDD7D8" w14:textId="4782BCFC" w:rsidR="00E07922" w:rsidRPr="00EC7781" w:rsidRDefault="00580173" w:rsidP="003F3A46">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72</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456</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179</w:t>
            </w:r>
          </w:p>
        </w:tc>
        <w:tc>
          <w:tcPr>
            <w:tcW w:w="1440" w:type="dxa"/>
            <w:vAlign w:val="bottom"/>
          </w:tcPr>
          <w:p w14:paraId="074E45F9" w14:textId="07EC5F0B" w:rsidR="00E07922" w:rsidRPr="00EC7781" w:rsidRDefault="00580173" w:rsidP="003F3A46">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10</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000</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000</w:t>
            </w:r>
          </w:p>
        </w:tc>
        <w:tc>
          <w:tcPr>
            <w:tcW w:w="1440" w:type="dxa"/>
            <w:shd w:val="clear" w:color="auto" w:fill="FAFAFA"/>
            <w:vAlign w:val="bottom"/>
          </w:tcPr>
          <w:p w14:paraId="60DF2664" w14:textId="6FB3FBD2" w:rsidR="00E07922" w:rsidRPr="00EC7781" w:rsidRDefault="00580173" w:rsidP="003F3A46">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93</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636</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567</w:t>
            </w:r>
          </w:p>
        </w:tc>
        <w:tc>
          <w:tcPr>
            <w:tcW w:w="1440" w:type="dxa"/>
            <w:vAlign w:val="bottom"/>
            <w:hideMark/>
          </w:tcPr>
          <w:p w14:paraId="6BD0A85C" w14:textId="3470B036" w:rsidR="00E07922" w:rsidRPr="00EC7781" w:rsidRDefault="00580173" w:rsidP="004B2E6B">
            <w:pPr>
              <w:ind w:right="-72"/>
              <w:jc w:val="right"/>
              <w:rPr>
                <w:rFonts w:ascii="Browallia New" w:hAnsi="Browallia New" w:cs="Browallia New"/>
                <w:color w:val="auto"/>
                <w:sz w:val="26"/>
                <w:szCs w:val="26"/>
              </w:rPr>
            </w:pPr>
            <w:r w:rsidRPr="00580173">
              <w:rPr>
                <w:rFonts w:ascii="Browallia New" w:hAnsi="Browallia New" w:cs="Browallia New"/>
                <w:sz w:val="26"/>
                <w:szCs w:val="26"/>
                <w:lang w:val="en-GB"/>
              </w:rPr>
              <w:t>31</w:t>
            </w:r>
            <w:r w:rsidR="00E07922" w:rsidRPr="00EC7781">
              <w:rPr>
                <w:rFonts w:ascii="Browallia New" w:hAnsi="Browallia New" w:cs="Browallia New"/>
                <w:sz w:val="26"/>
                <w:szCs w:val="26"/>
              </w:rPr>
              <w:t>,</w:t>
            </w:r>
            <w:r w:rsidRPr="00580173">
              <w:rPr>
                <w:rFonts w:ascii="Browallia New" w:hAnsi="Browallia New" w:cs="Browallia New"/>
                <w:sz w:val="26"/>
                <w:szCs w:val="26"/>
                <w:lang w:val="en-GB"/>
              </w:rPr>
              <w:t>180</w:t>
            </w:r>
            <w:r w:rsidR="00E07922" w:rsidRPr="00EC7781">
              <w:rPr>
                <w:rFonts w:ascii="Browallia New" w:hAnsi="Browallia New" w:cs="Browallia New"/>
                <w:sz w:val="26"/>
                <w:szCs w:val="26"/>
              </w:rPr>
              <w:t>,</w:t>
            </w:r>
            <w:r w:rsidRPr="00580173">
              <w:rPr>
                <w:rFonts w:ascii="Browallia New" w:hAnsi="Browallia New" w:cs="Browallia New"/>
                <w:sz w:val="26"/>
                <w:szCs w:val="26"/>
                <w:lang w:val="en-GB"/>
              </w:rPr>
              <w:t>388</w:t>
            </w:r>
          </w:p>
        </w:tc>
      </w:tr>
      <w:tr w:rsidR="00E07922" w:rsidRPr="00EC7781" w14:paraId="7E504DBC" w14:textId="77777777" w:rsidTr="00F33052">
        <w:trPr>
          <w:cantSplit/>
          <w:trHeight w:val="120"/>
        </w:trPr>
        <w:tc>
          <w:tcPr>
            <w:tcW w:w="3690" w:type="dxa"/>
            <w:hideMark/>
          </w:tcPr>
          <w:p w14:paraId="78555BA9" w14:textId="77777777" w:rsidR="00E07922" w:rsidRPr="00EC7781" w:rsidRDefault="00E07922" w:rsidP="00E07922">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จัดสรรระหว่างปี</w:t>
            </w:r>
          </w:p>
        </w:tc>
        <w:tc>
          <w:tcPr>
            <w:tcW w:w="1440" w:type="dxa"/>
            <w:tcBorders>
              <w:top w:val="nil"/>
              <w:left w:val="nil"/>
              <w:bottom w:val="single" w:sz="4" w:space="0" w:color="auto"/>
              <w:right w:val="nil"/>
            </w:tcBorders>
            <w:shd w:val="clear" w:color="auto" w:fill="FAFAFA"/>
            <w:vAlign w:val="bottom"/>
          </w:tcPr>
          <w:p w14:paraId="7DAA5388" w14:textId="24765653" w:rsidR="00E07922" w:rsidRPr="00EC7781" w:rsidRDefault="00580173" w:rsidP="00F33052">
            <w:pP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23</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006</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171</w:t>
            </w:r>
          </w:p>
        </w:tc>
        <w:tc>
          <w:tcPr>
            <w:tcW w:w="1440" w:type="dxa"/>
            <w:tcBorders>
              <w:top w:val="nil"/>
              <w:left w:val="nil"/>
              <w:bottom w:val="single" w:sz="4" w:space="0" w:color="auto"/>
              <w:right w:val="nil"/>
            </w:tcBorders>
            <w:vAlign w:val="bottom"/>
          </w:tcPr>
          <w:p w14:paraId="0A539367" w14:textId="6DD8DCF7" w:rsidR="00E07922" w:rsidRPr="00EC7781" w:rsidRDefault="00580173" w:rsidP="00F33052">
            <w:pPr>
              <w:ind w:right="-72"/>
              <w:jc w:val="right"/>
              <w:rPr>
                <w:rFonts w:ascii="Browallia New" w:hAnsi="Browallia New" w:cs="Browallia New"/>
                <w:sz w:val="26"/>
                <w:szCs w:val="26"/>
                <w:cs/>
                <w:lang w:val="en-GB"/>
              </w:rPr>
            </w:pPr>
            <w:r w:rsidRPr="00580173">
              <w:rPr>
                <w:rFonts w:ascii="Browallia New" w:hAnsi="Browallia New" w:cs="Browallia New"/>
                <w:sz w:val="26"/>
                <w:szCs w:val="26"/>
                <w:lang w:val="en-GB"/>
              </w:rPr>
              <w:t>62</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456</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179</w:t>
            </w:r>
          </w:p>
        </w:tc>
        <w:tc>
          <w:tcPr>
            <w:tcW w:w="1440" w:type="dxa"/>
            <w:tcBorders>
              <w:top w:val="nil"/>
              <w:left w:val="nil"/>
              <w:bottom w:val="single" w:sz="4" w:space="0" w:color="auto"/>
              <w:right w:val="nil"/>
            </w:tcBorders>
            <w:shd w:val="clear" w:color="auto" w:fill="FAFAFA"/>
            <w:vAlign w:val="bottom"/>
          </w:tcPr>
          <w:p w14:paraId="434A87CC" w14:textId="27E76443" w:rsidR="00E07922" w:rsidRPr="00EC7781" w:rsidRDefault="00580173" w:rsidP="00F33052">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23</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006</w:t>
            </w:r>
            <w:r w:rsidR="00E07922" w:rsidRPr="00EC7781">
              <w:rPr>
                <w:rFonts w:ascii="Browallia New" w:hAnsi="Browallia New" w:cs="Browallia New"/>
                <w:sz w:val="26"/>
                <w:szCs w:val="26"/>
                <w:lang w:val="en-GB"/>
              </w:rPr>
              <w:t>,</w:t>
            </w:r>
            <w:r w:rsidRPr="00580173">
              <w:rPr>
                <w:rFonts w:ascii="Browallia New" w:hAnsi="Browallia New" w:cs="Browallia New"/>
                <w:sz w:val="26"/>
                <w:szCs w:val="26"/>
                <w:lang w:val="en-GB"/>
              </w:rPr>
              <w:t>171</w:t>
            </w:r>
          </w:p>
        </w:tc>
        <w:tc>
          <w:tcPr>
            <w:tcW w:w="1440" w:type="dxa"/>
            <w:tcBorders>
              <w:top w:val="nil"/>
              <w:left w:val="nil"/>
              <w:bottom w:val="single" w:sz="4" w:space="0" w:color="auto"/>
              <w:right w:val="nil"/>
            </w:tcBorders>
            <w:vAlign w:val="bottom"/>
            <w:hideMark/>
          </w:tcPr>
          <w:p w14:paraId="1D486B7D" w14:textId="65CF1D88" w:rsidR="00E07922" w:rsidRPr="00EC7781" w:rsidRDefault="00580173" w:rsidP="004428D1">
            <w:pPr>
              <w:pStyle w:val="Header"/>
              <w:ind w:right="-72"/>
              <w:jc w:val="right"/>
              <w:rPr>
                <w:rFonts w:ascii="Browallia New" w:hAnsi="Browallia New" w:cs="Browallia New"/>
                <w:sz w:val="26"/>
                <w:szCs w:val="26"/>
                <w:lang w:val="en-US"/>
              </w:rPr>
            </w:pPr>
            <w:r w:rsidRPr="00580173">
              <w:rPr>
                <w:rFonts w:ascii="Browallia New" w:hAnsi="Browallia New" w:cs="Browallia New"/>
                <w:sz w:val="26"/>
                <w:szCs w:val="26"/>
                <w:lang w:val="en-GB"/>
              </w:rPr>
              <w:t>62</w:t>
            </w:r>
            <w:r w:rsidR="00E07922" w:rsidRPr="00EC7781">
              <w:rPr>
                <w:rFonts w:ascii="Browallia New" w:hAnsi="Browallia New" w:cs="Browallia New"/>
                <w:sz w:val="26"/>
                <w:szCs w:val="26"/>
                <w:lang w:val="en-US"/>
              </w:rPr>
              <w:t>,</w:t>
            </w:r>
            <w:r w:rsidRPr="00580173">
              <w:rPr>
                <w:rFonts w:ascii="Browallia New" w:hAnsi="Browallia New" w:cs="Browallia New"/>
                <w:sz w:val="26"/>
                <w:szCs w:val="26"/>
                <w:lang w:val="en-GB"/>
              </w:rPr>
              <w:t>456</w:t>
            </w:r>
            <w:r w:rsidR="00E07922" w:rsidRPr="00EC7781">
              <w:rPr>
                <w:rFonts w:ascii="Browallia New" w:hAnsi="Browallia New" w:cs="Browallia New"/>
                <w:sz w:val="26"/>
                <w:szCs w:val="26"/>
                <w:lang w:val="en-US"/>
              </w:rPr>
              <w:t>,</w:t>
            </w:r>
            <w:r w:rsidRPr="00580173">
              <w:rPr>
                <w:rFonts w:ascii="Browallia New" w:hAnsi="Browallia New" w:cs="Browallia New"/>
                <w:sz w:val="26"/>
                <w:szCs w:val="26"/>
                <w:lang w:val="en-GB"/>
              </w:rPr>
              <w:t>179</w:t>
            </w:r>
          </w:p>
        </w:tc>
      </w:tr>
      <w:tr w:rsidR="00E07922" w:rsidRPr="00EC7781" w14:paraId="0245670A" w14:textId="77777777" w:rsidTr="00F33052">
        <w:trPr>
          <w:cantSplit/>
          <w:trHeight w:val="120"/>
        </w:trPr>
        <w:tc>
          <w:tcPr>
            <w:tcW w:w="3690" w:type="dxa"/>
            <w:hideMark/>
          </w:tcPr>
          <w:p w14:paraId="69C30F65" w14:textId="10F7F09E" w:rsidR="00E07922" w:rsidRPr="00EC7781" w:rsidRDefault="00E07922" w:rsidP="00E07922">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p>
        </w:tc>
        <w:tc>
          <w:tcPr>
            <w:tcW w:w="1440" w:type="dxa"/>
            <w:tcBorders>
              <w:top w:val="single" w:sz="4" w:space="0" w:color="auto"/>
              <w:left w:val="nil"/>
              <w:bottom w:val="single" w:sz="4" w:space="0" w:color="auto"/>
              <w:right w:val="nil"/>
            </w:tcBorders>
            <w:shd w:val="clear" w:color="auto" w:fill="FAFAFA"/>
            <w:vAlign w:val="bottom"/>
          </w:tcPr>
          <w:p w14:paraId="7B327752" w14:textId="65245AAE" w:rsidR="00E07922" w:rsidRPr="005C3DF9" w:rsidRDefault="00580173" w:rsidP="00F33052">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95</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462</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350</w:t>
            </w:r>
          </w:p>
        </w:tc>
        <w:tc>
          <w:tcPr>
            <w:tcW w:w="1440" w:type="dxa"/>
            <w:tcBorders>
              <w:top w:val="single" w:sz="4" w:space="0" w:color="auto"/>
              <w:left w:val="nil"/>
              <w:bottom w:val="single" w:sz="4" w:space="0" w:color="auto"/>
              <w:right w:val="nil"/>
            </w:tcBorders>
            <w:vAlign w:val="bottom"/>
          </w:tcPr>
          <w:p w14:paraId="5A1878A0" w14:textId="26D056B7" w:rsidR="00E07922" w:rsidRPr="005C3DF9" w:rsidRDefault="00580173" w:rsidP="00F33052">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72</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456</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179</w:t>
            </w:r>
          </w:p>
        </w:tc>
        <w:tc>
          <w:tcPr>
            <w:tcW w:w="1440" w:type="dxa"/>
            <w:tcBorders>
              <w:top w:val="single" w:sz="4" w:space="0" w:color="auto"/>
              <w:left w:val="nil"/>
              <w:bottom w:val="single" w:sz="4" w:space="0" w:color="auto"/>
              <w:right w:val="nil"/>
            </w:tcBorders>
            <w:shd w:val="clear" w:color="auto" w:fill="FAFAFA"/>
            <w:vAlign w:val="bottom"/>
          </w:tcPr>
          <w:p w14:paraId="77D88B6E" w14:textId="39F8CD8D" w:rsidR="00E07922" w:rsidRPr="005C3DF9" w:rsidRDefault="00580173" w:rsidP="00F33052">
            <w:pPr>
              <w:ind w:right="-72"/>
              <w:jc w:val="right"/>
              <w:rPr>
                <w:rFonts w:ascii="Browallia New" w:hAnsi="Browallia New" w:cs="Browallia New"/>
                <w:b/>
                <w:bCs/>
                <w:sz w:val="26"/>
                <w:szCs w:val="26"/>
                <w:lang w:val="en-GB"/>
              </w:rPr>
            </w:pPr>
            <w:r w:rsidRPr="00580173">
              <w:rPr>
                <w:rFonts w:ascii="Browallia New" w:hAnsi="Browallia New" w:cs="Browallia New"/>
                <w:b/>
                <w:bCs/>
                <w:sz w:val="26"/>
                <w:szCs w:val="26"/>
                <w:lang w:val="en-GB"/>
              </w:rPr>
              <w:t>116</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642</w:t>
            </w:r>
            <w:r w:rsidR="00E07922" w:rsidRPr="005C3DF9">
              <w:rPr>
                <w:rFonts w:ascii="Browallia New" w:hAnsi="Browallia New" w:cs="Browallia New"/>
                <w:b/>
                <w:bCs/>
                <w:sz w:val="26"/>
                <w:szCs w:val="26"/>
                <w:lang w:val="en-GB"/>
              </w:rPr>
              <w:t>,</w:t>
            </w:r>
            <w:r w:rsidRPr="00580173">
              <w:rPr>
                <w:rFonts w:ascii="Browallia New" w:hAnsi="Browallia New" w:cs="Browallia New"/>
                <w:b/>
                <w:bCs/>
                <w:sz w:val="26"/>
                <w:szCs w:val="26"/>
                <w:lang w:val="en-GB"/>
              </w:rPr>
              <w:t>738</w:t>
            </w:r>
          </w:p>
        </w:tc>
        <w:tc>
          <w:tcPr>
            <w:tcW w:w="1440" w:type="dxa"/>
            <w:tcBorders>
              <w:top w:val="single" w:sz="4" w:space="0" w:color="auto"/>
              <w:left w:val="nil"/>
              <w:bottom w:val="single" w:sz="4" w:space="0" w:color="auto"/>
              <w:right w:val="nil"/>
            </w:tcBorders>
            <w:vAlign w:val="bottom"/>
            <w:hideMark/>
          </w:tcPr>
          <w:p w14:paraId="4969FE16" w14:textId="6130E902" w:rsidR="00E07922" w:rsidRPr="005C3DF9" w:rsidRDefault="00580173" w:rsidP="004428D1">
            <w:pPr>
              <w:pStyle w:val="Header"/>
              <w:ind w:right="-72"/>
              <w:jc w:val="right"/>
              <w:rPr>
                <w:rFonts w:ascii="Browallia New" w:hAnsi="Browallia New" w:cs="Browallia New"/>
                <w:b/>
                <w:bCs/>
                <w:sz w:val="26"/>
                <w:szCs w:val="26"/>
                <w:lang w:val="en-US"/>
              </w:rPr>
            </w:pPr>
            <w:r w:rsidRPr="00580173">
              <w:rPr>
                <w:rFonts w:ascii="Browallia New" w:hAnsi="Browallia New" w:cs="Browallia New"/>
                <w:b/>
                <w:bCs/>
                <w:sz w:val="26"/>
                <w:szCs w:val="26"/>
                <w:lang w:val="en-GB"/>
              </w:rPr>
              <w:t>93</w:t>
            </w:r>
            <w:r w:rsidR="00E07922"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636</w:t>
            </w:r>
            <w:r w:rsidR="00E07922" w:rsidRPr="005C3DF9">
              <w:rPr>
                <w:rFonts w:ascii="Browallia New" w:hAnsi="Browallia New" w:cs="Browallia New"/>
                <w:b/>
                <w:bCs/>
                <w:sz w:val="26"/>
                <w:szCs w:val="26"/>
                <w:lang w:val="en-US"/>
              </w:rPr>
              <w:t>,</w:t>
            </w:r>
            <w:r w:rsidRPr="00580173">
              <w:rPr>
                <w:rFonts w:ascii="Browallia New" w:hAnsi="Browallia New" w:cs="Browallia New"/>
                <w:b/>
                <w:bCs/>
                <w:sz w:val="26"/>
                <w:szCs w:val="26"/>
                <w:lang w:val="en-GB"/>
              </w:rPr>
              <w:t>567</w:t>
            </w:r>
          </w:p>
        </w:tc>
      </w:tr>
    </w:tbl>
    <w:p w14:paraId="3B8EA454" w14:textId="77777777" w:rsidR="00FF14DC" w:rsidRPr="00EC7781" w:rsidRDefault="00FF14DC" w:rsidP="00FF14DC">
      <w:pPr>
        <w:pStyle w:val="Footer"/>
        <w:tabs>
          <w:tab w:val="left" w:pos="720"/>
        </w:tabs>
        <w:jc w:val="thaiDistribute"/>
        <w:rPr>
          <w:rFonts w:ascii="Browallia New" w:hAnsi="Browallia New" w:cs="Browallia New"/>
          <w:color w:val="auto"/>
          <w:sz w:val="26"/>
          <w:szCs w:val="26"/>
          <w:lang w:val="en-US"/>
        </w:rPr>
      </w:pPr>
    </w:p>
    <w:p w14:paraId="6A42FF1C" w14:textId="4F81253C" w:rsidR="00FF14DC" w:rsidRPr="00EC7781" w:rsidRDefault="00FF14DC" w:rsidP="00FF14DC">
      <w:pPr>
        <w:pStyle w:val="Footer"/>
        <w:tabs>
          <w:tab w:val="left" w:pos="720"/>
        </w:tabs>
        <w:jc w:val="thaiDistribute"/>
        <w:rPr>
          <w:rFonts w:ascii="Browallia New" w:hAnsi="Browallia New" w:cs="Browallia New"/>
          <w:color w:val="auto"/>
          <w:sz w:val="26"/>
          <w:szCs w:val="26"/>
          <w:lang w:val="en-US"/>
        </w:rPr>
      </w:pPr>
      <w:r w:rsidRPr="00EC7781">
        <w:rPr>
          <w:rFonts w:ascii="Browallia New" w:hAnsi="Browallia New" w:cs="Browallia New"/>
          <w:color w:val="auto"/>
          <w:sz w:val="26"/>
          <w:szCs w:val="26"/>
          <w:cs/>
          <w:lang w:val="en-US"/>
        </w:rPr>
        <w:t xml:space="preserve">ตามพระราชบัญญัติบริษัทมหาชนจำกัด พ.ศ. </w:t>
      </w:r>
      <w:r w:rsidR="00580173" w:rsidRPr="00580173">
        <w:rPr>
          <w:rFonts w:ascii="Browallia New" w:hAnsi="Browallia New" w:cs="Browallia New"/>
          <w:color w:val="auto"/>
          <w:sz w:val="26"/>
          <w:szCs w:val="26"/>
          <w:lang w:val="en-GB"/>
        </w:rPr>
        <w:t>2535</w:t>
      </w:r>
      <w:r w:rsidRPr="00EC7781">
        <w:rPr>
          <w:rFonts w:ascii="Browallia New" w:hAnsi="Browallia New" w:cs="Browallia New"/>
          <w:color w:val="auto"/>
          <w:sz w:val="26"/>
          <w:szCs w:val="26"/>
          <w:cs/>
          <w:lang w:val="en-US"/>
        </w:rPr>
        <w:t xml:space="preserve"> บริษัทต้องสำรองตามกฎหมายอย่างน้อยร้อยละ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lang w:val="en-US"/>
        </w:rPr>
        <w:t xml:space="preserve"> ของกำไรสุทธิหลังจากหักส่วนของขาดทุนสะสมยกมา (ถ้ามี) จนกว่าสำรองนี้จะมีมูลค่าไม่น้อยกว่าร้อยละ </w:t>
      </w:r>
      <w:r w:rsidR="00580173" w:rsidRPr="00580173">
        <w:rPr>
          <w:rFonts w:ascii="Browallia New" w:hAnsi="Browallia New" w:cs="Browallia New"/>
          <w:color w:val="auto"/>
          <w:sz w:val="26"/>
          <w:szCs w:val="26"/>
          <w:lang w:val="en-GB"/>
        </w:rPr>
        <w:t>10</w:t>
      </w:r>
      <w:r w:rsidRPr="00EC7781">
        <w:rPr>
          <w:rFonts w:ascii="Browallia New" w:hAnsi="Browallia New" w:cs="Browallia New"/>
          <w:color w:val="auto"/>
          <w:sz w:val="26"/>
          <w:szCs w:val="26"/>
          <w:cs/>
          <w:lang w:val="en-US"/>
        </w:rPr>
        <w:t xml:space="preserve"> ของทุนจดทะเบียน สำรองนี้ไม่สามารถนำไปจ่าย</w:t>
      </w:r>
      <w:r w:rsidRPr="00EC7781">
        <w:rPr>
          <w:rFonts w:ascii="Browallia New" w:hAnsi="Browallia New" w:cs="Browallia New"/>
          <w:color w:val="auto"/>
          <w:sz w:val="26"/>
          <w:szCs w:val="26"/>
          <w:cs/>
          <w:lang w:val="en-US"/>
        </w:rPr>
        <w:br/>
        <w:t xml:space="preserve">เงินปันผลได้ </w:t>
      </w:r>
    </w:p>
    <w:p w14:paraId="2741C8CA" w14:textId="77777777" w:rsidR="00FF14DC" w:rsidRPr="00EC7781" w:rsidRDefault="00FF14DC" w:rsidP="00FF14DC">
      <w:pPr>
        <w:pStyle w:val="Footer"/>
        <w:tabs>
          <w:tab w:val="left" w:pos="720"/>
        </w:tabs>
        <w:ind w:left="540" w:hanging="540"/>
        <w:jc w:val="thaiDistribute"/>
        <w:rPr>
          <w:rFonts w:ascii="Browallia New" w:hAnsi="Browallia New" w:cs="Browallia New"/>
          <w:color w:val="auto"/>
          <w:sz w:val="26"/>
          <w:szCs w:val="26"/>
          <w:lang w:val="en-US"/>
        </w:rPr>
      </w:pPr>
      <w:r w:rsidRPr="00EC7781">
        <w:rPr>
          <w:rFonts w:ascii="Browallia New" w:hAnsi="Browallia New" w:cs="Browallia New"/>
          <w:color w:val="auto"/>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777779D" w14:textId="77777777" w:rsidTr="002C4116">
        <w:trPr>
          <w:trHeight w:val="386"/>
        </w:trPr>
        <w:tc>
          <w:tcPr>
            <w:tcW w:w="9461" w:type="dxa"/>
            <w:shd w:val="clear" w:color="auto" w:fill="FFA543"/>
            <w:vAlign w:val="center"/>
            <w:hideMark/>
          </w:tcPr>
          <w:p w14:paraId="21C0AB47" w14:textId="06809BAF"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w:t>
            </w:r>
            <w:r w:rsidRPr="00580173">
              <w:rPr>
                <w:rFonts w:ascii="Browallia New" w:hAnsi="Browallia New" w:cs="Browallia New" w:hint="cs"/>
                <w:b/>
                <w:bCs/>
                <w:color w:val="FFFFFF"/>
                <w:sz w:val="26"/>
                <w:szCs w:val="26"/>
                <w:lang w:val="en-GB"/>
              </w:rPr>
              <w:t>7</w:t>
            </w:r>
            <w:r w:rsidR="00FF14DC" w:rsidRPr="00EC7781">
              <w:rPr>
                <w:rFonts w:ascii="Browallia New" w:hAnsi="Browallia New" w:cs="Browallia New"/>
                <w:b/>
                <w:bCs/>
                <w:color w:val="FFFFFF"/>
                <w:sz w:val="26"/>
                <w:szCs w:val="26"/>
                <w:cs/>
                <w:lang w:val="en-GB"/>
              </w:rPr>
              <w:tab/>
              <w:t>รายได้อื่น</w:t>
            </w:r>
          </w:p>
        </w:tc>
      </w:tr>
    </w:tbl>
    <w:p w14:paraId="3D34C469" w14:textId="77777777" w:rsidR="00FF14DC" w:rsidRPr="00D520E0" w:rsidRDefault="00FF14DC" w:rsidP="00FF14DC">
      <w:pPr>
        <w:pStyle w:val="Footer"/>
        <w:tabs>
          <w:tab w:val="left" w:pos="720"/>
        </w:tabs>
        <w:jc w:val="thaiDistribute"/>
        <w:rPr>
          <w:rFonts w:ascii="Browallia New" w:hAnsi="Browallia New" w:cs="Browallia New"/>
          <w:color w:val="auto"/>
          <w:sz w:val="16"/>
          <w:szCs w:val="16"/>
          <w:cs/>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F14DC" w:rsidRPr="00EC7781" w14:paraId="30E5D347" w14:textId="77777777" w:rsidTr="003E4592">
        <w:trPr>
          <w:cantSplit/>
        </w:trPr>
        <w:tc>
          <w:tcPr>
            <w:tcW w:w="3690" w:type="dxa"/>
          </w:tcPr>
          <w:p w14:paraId="2C5FCC15" w14:textId="77777777" w:rsidR="00FF14DC" w:rsidRPr="00EC7781" w:rsidRDefault="00FF14DC" w:rsidP="002C4116">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72251698"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13E0C4AD"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6A110264" w14:textId="77777777" w:rsidTr="003E4592">
        <w:trPr>
          <w:cantSplit/>
        </w:trPr>
        <w:tc>
          <w:tcPr>
            <w:tcW w:w="3690" w:type="dxa"/>
          </w:tcPr>
          <w:p w14:paraId="7BE707A2"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691CBE92" w14:textId="3D37ADC1"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0EC7D676" w14:textId="6987B9C5"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237B242B" w14:textId="5C91AAFE"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46273B0B" w14:textId="1A52048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51248D59" w14:textId="77777777" w:rsidTr="003E4592">
        <w:trPr>
          <w:cantSplit/>
        </w:trPr>
        <w:tc>
          <w:tcPr>
            <w:tcW w:w="3690" w:type="dxa"/>
          </w:tcPr>
          <w:p w14:paraId="299597A9"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6AE8065C"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248DAB3"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FFAF8CB"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7A274F92"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0870136F" w14:textId="77777777" w:rsidTr="003E4592">
        <w:trPr>
          <w:cantSplit/>
        </w:trPr>
        <w:tc>
          <w:tcPr>
            <w:tcW w:w="3690" w:type="dxa"/>
          </w:tcPr>
          <w:p w14:paraId="024F6C2C" w14:textId="77777777" w:rsidR="00FF14DC" w:rsidRPr="00F50A3B" w:rsidRDefault="00FF14DC" w:rsidP="002C4116">
            <w:pPr>
              <w:ind w:left="-101"/>
              <w:rPr>
                <w:rFonts w:ascii="Browallia New" w:hAnsi="Browallia New" w:cs="Browallia New"/>
                <w:color w:val="auto"/>
                <w:sz w:val="10"/>
                <w:szCs w:val="10"/>
              </w:rPr>
            </w:pPr>
          </w:p>
        </w:tc>
        <w:tc>
          <w:tcPr>
            <w:tcW w:w="1440" w:type="dxa"/>
            <w:tcBorders>
              <w:top w:val="single" w:sz="4" w:space="0" w:color="auto"/>
              <w:left w:val="nil"/>
              <w:bottom w:val="nil"/>
              <w:right w:val="nil"/>
            </w:tcBorders>
            <w:shd w:val="clear" w:color="auto" w:fill="FAFAFA"/>
          </w:tcPr>
          <w:p w14:paraId="3BF5897C"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tcPr>
          <w:p w14:paraId="55A8280C"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shd w:val="clear" w:color="auto" w:fill="FAFAFA"/>
          </w:tcPr>
          <w:p w14:paraId="2F154893"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tcPr>
          <w:p w14:paraId="5E8DFEAD" w14:textId="77777777" w:rsidR="00FF14DC" w:rsidRPr="00F50A3B" w:rsidRDefault="00FF14DC" w:rsidP="002C4116">
            <w:pPr>
              <w:ind w:right="-72"/>
              <w:rPr>
                <w:rFonts w:ascii="Browallia New" w:hAnsi="Browallia New" w:cs="Browallia New"/>
                <w:color w:val="auto"/>
                <w:sz w:val="10"/>
                <w:szCs w:val="10"/>
              </w:rPr>
            </w:pPr>
          </w:p>
        </w:tc>
      </w:tr>
      <w:tr w:rsidR="00FF14DC" w:rsidRPr="00EC7781" w14:paraId="25CED356" w14:textId="77777777" w:rsidTr="003E4592">
        <w:trPr>
          <w:cantSplit/>
        </w:trPr>
        <w:tc>
          <w:tcPr>
            <w:tcW w:w="3690" w:type="dxa"/>
            <w:hideMark/>
          </w:tcPr>
          <w:p w14:paraId="4EA641F8" w14:textId="77777777"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เงินปันผลรับ</w:t>
            </w:r>
          </w:p>
        </w:tc>
        <w:tc>
          <w:tcPr>
            <w:tcW w:w="1440" w:type="dxa"/>
            <w:shd w:val="clear" w:color="auto" w:fill="FAFAFA"/>
            <w:vAlign w:val="bottom"/>
          </w:tcPr>
          <w:p w14:paraId="5B3DAD38" w14:textId="77777777" w:rsidR="00FF14DC" w:rsidRPr="00EC7781" w:rsidRDefault="00101AB5" w:rsidP="00995B37">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vAlign w:val="bottom"/>
          </w:tcPr>
          <w:p w14:paraId="682B2D49" w14:textId="77777777" w:rsidR="00FF14DC" w:rsidRPr="00EC7781" w:rsidRDefault="00FF14DC" w:rsidP="00995B37">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shd w:val="clear" w:color="auto" w:fill="FAFAFA"/>
            <w:vAlign w:val="bottom"/>
          </w:tcPr>
          <w:p w14:paraId="5B753198" w14:textId="298576F9" w:rsidR="00FF14DC" w:rsidRPr="00EC7781" w:rsidRDefault="00580173" w:rsidP="00995B37">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42</w:t>
            </w:r>
            <w:r w:rsidR="00101AB5"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896</w:t>
            </w:r>
            <w:r w:rsidR="00101AB5"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117</w:t>
            </w:r>
          </w:p>
        </w:tc>
        <w:tc>
          <w:tcPr>
            <w:tcW w:w="1440" w:type="dxa"/>
            <w:vAlign w:val="bottom"/>
            <w:hideMark/>
          </w:tcPr>
          <w:p w14:paraId="39FC7986" w14:textId="177B5F8E" w:rsidR="00FF14DC" w:rsidRPr="00EC7781" w:rsidRDefault="00580173" w:rsidP="00995B37">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091</w:t>
            </w:r>
          </w:p>
        </w:tc>
      </w:tr>
      <w:tr w:rsidR="00FF14DC" w:rsidRPr="00EC7781" w14:paraId="4C7A2EDF" w14:textId="77777777" w:rsidTr="003E4592">
        <w:trPr>
          <w:cantSplit/>
        </w:trPr>
        <w:tc>
          <w:tcPr>
            <w:tcW w:w="3690" w:type="dxa"/>
            <w:hideMark/>
          </w:tcPr>
          <w:p w14:paraId="0A8E52ED" w14:textId="77777777" w:rsidR="00FF14DC" w:rsidRPr="00EC7781" w:rsidRDefault="00FF14DC" w:rsidP="002C4116">
            <w:pPr>
              <w:ind w:left="-101"/>
              <w:rPr>
                <w:rFonts w:ascii="Browallia New" w:hAnsi="Browallia New" w:cs="Browallia New"/>
                <w:color w:val="auto"/>
                <w:sz w:val="26"/>
                <w:szCs w:val="26"/>
                <w:cs/>
              </w:rPr>
            </w:pPr>
            <w:r w:rsidRPr="00EC7781">
              <w:rPr>
                <w:rFonts w:ascii="Browallia New" w:hAnsi="Browallia New" w:cs="Browallia New"/>
                <w:color w:val="auto"/>
                <w:sz w:val="26"/>
                <w:szCs w:val="26"/>
                <w:cs/>
              </w:rPr>
              <w:t>รายได้ดอกเบี้ย</w:t>
            </w:r>
          </w:p>
        </w:tc>
        <w:tc>
          <w:tcPr>
            <w:tcW w:w="1440" w:type="dxa"/>
            <w:shd w:val="clear" w:color="auto" w:fill="FAFAFA"/>
            <w:vAlign w:val="bottom"/>
          </w:tcPr>
          <w:p w14:paraId="111008EB" w14:textId="0674CB2E" w:rsidR="00FF14DC" w:rsidRPr="00EC7781" w:rsidRDefault="00580173" w:rsidP="00995B37">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168</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421</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006</w:t>
            </w:r>
          </w:p>
        </w:tc>
        <w:tc>
          <w:tcPr>
            <w:tcW w:w="1440" w:type="dxa"/>
            <w:vAlign w:val="bottom"/>
          </w:tcPr>
          <w:p w14:paraId="2F32E967" w14:textId="48B16CC5" w:rsidR="00FF14DC" w:rsidRPr="008D211D"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136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94</w:t>
            </w:r>
            <w:r w:rsidR="008D211D">
              <w:rPr>
                <w:rFonts w:ascii="Browallia New" w:hAnsi="Browallia New" w:cs="Browallia New"/>
                <w:color w:val="auto"/>
                <w:sz w:val="26"/>
                <w:szCs w:val="26"/>
              </w:rPr>
              <w:t>7</w:t>
            </w:r>
          </w:p>
        </w:tc>
        <w:tc>
          <w:tcPr>
            <w:tcW w:w="1440" w:type="dxa"/>
            <w:shd w:val="clear" w:color="auto" w:fill="FAFAFA"/>
            <w:vAlign w:val="bottom"/>
          </w:tcPr>
          <w:p w14:paraId="4F30D994" w14:textId="60D0B9A8" w:rsidR="00FF14DC" w:rsidRPr="00EC7781"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43</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769</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125</w:t>
            </w:r>
          </w:p>
        </w:tc>
        <w:tc>
          <w:tcPr>
            <w:tcW w:w="1440" w:type="dxa"/>
            <w:vAlign w:val="bottom"/>
            <w:hideMark/>
          </w:tcPr>
          <w:p w14:paraId="2017CF58" w14:textId="6D577CCE" w:rsidR="00FF14DC" w:rsidRPr="00EC7781"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80</w:t>
            </w:r>
            <w:r w:rsidR="008D211D">
              <w:rPr>
                <w:rFonts w:ascii="Browallia New" w:hAnsi="Browallia New" w:cs="Browallia New"/>
                <w:color w:val="auto"/>
                <w:sz w:val="26"/>
                <w:szCs w:val="26"/>
                <w:lang w:val="en-GB"/>
              </w:rPr>
              <w:t>4</w:t>
            </w:r>
          </w:p>
        </w:tc>
      </w:tr>
      <w:tr w:rsidR="00FF14DC" w:rsidRPr="00EC7781" w14:paraId="702F5F83" w14:textId="77777777" w:rsidTr="003E4592">
        <w:trPr>
          <w:cantSplit/>
        </w:trPr>
        <w:tc>
          <w:tcPr>
            <w:tcW w:w="3690" w:type="dxa"/>
            <w:hideMark/>
          </w:tcPr>
          <w:p w14:paraId="0664FAEE" w14:textId="77777777"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รายได้ค่าบริหารจัดการ</w:t>
            </w:r>
          </w:p>
        </w:tc>
        <w:tc>
          <w:tcPr>
            <w:tcW w:w="1440" w:type="dxa"/>
            <w:shd w:val="clear" w:color="auto" w:fill="FAFAFA"/>
            <w:vAlign w:val="bottom"/>
          </w:tcPr>
          <w:p w14:paraId="6AFB2EBC" w14:textId="7AA48838" w:rsidR="00FF14DC" w:rsidRPr="00EC7781" w:rsidRDefault="00580173" w:rsidP="00995B37">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61</w:t>
            </w:r>
            <w:r w:rsidR="005D4AA7">
              <w:rPr>
                <w:rFonts w:ascii="Browallia New" w:hAnsi="Browallia New" w:cs="Browallia New"/>
                <w:color w:val="auto"/>
                <w:sz w:val="26"/>
                <w:szCs w:val="26"/>
              </w:rPr>
              <w:t>,</w:t>
            </w:r>
            <w:r w:rsidRPr="00580173">
              <w:rPr>
                <w:rFonts w:ascii="Browallia New" w:hAnsi="Browallia New" w:cs="Browallia New"/>
                <w:color w:val="auto"/>
                <w:sz w:val="26"/>
                <w:szCs w:val="26"/>
                <w:lang w:val="en-GB"/>
              </w:rPr>
              <w:t>349</w:t>
            </w:r>
            <w:r w:rsidR="005D4AA7">
              <w:rPr>
                <w:rFonts w:ascii="Browallia New" w:hAnsi="Browallia New" w:cs="Browallia New"/>
                <w:color w:val="auto"/>
                <w:sz w:val="26"/>
                <w:szCs w:val="26"/>
              </w:rPr>
              <w:t>,</w:t>
            </w:r>
            <w:r w:rsidRPr="00580173">
              <w:rPr>
                <w:rFonts w:ascii="Browallia New" w:hAnsi="Browallia New" w:cs="Browallia New"/>
                <w:color w:val="auto"/>
                <w:sz w:val="26"/>
                <w:szCs w:val="26"/>
                <w:lang w:val="en-GB"/>
              </w:rPr>
              <w:t>420</w:t>
            </w:r>
          </w:p>
        </w:tc>
        <w:tc>
          <w:tcPr>
            <w:tcW w:w="1440" w:type="dxa"/>
            <w:vAlign w:val="bottom"/>
          </w:tcPr>
          <w:p w14:paraId="413CDDEE" w14:textId="74AA69D5" w:rsidR="00FF14DC" w:rsidRPr="00EC7781" w:rsidRDefault="00580173" w:rsidP="00995B37">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71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040</w:t>
            </w:r>
          </w:p>
        </w:tc>
        <w:tc>
          <w:tcPr>
            <w:tcW w:w="1440" w:type="dxa"/>
            <w:shd w:val="clear" w:color="auto" w:fill="FAFAFA"/>
            <w:vAlign w:val="bottom"/>
          </w:tcPr>
          <w:p w14:paraId="571AC236" w14:textId="0C3E8946" w:rsidR="00FF14DC" w:rsidRPr="00EC7781"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253</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518</w:t>
            </w:r>
            <w:r w:rsidR="00101AB5"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267</w:t>
            </w:r>
          </w:p>
        </w:tc>
        <w:tc>
          <w:tcPr>
            <w:tcW w:w="1440" w:type="dxa"/>
            <w:vAlign w:val="bottom"/>
            <w:hideMark/>
          </w:tcPr>
          <w:p w14:paraId="389967C9" w14:textId="5B5E5CB5" w:rsidR="00FF14DC" w:rsidRPr="00EC7781"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258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547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194</w:t>
            </w:r>
          </w:p>
        </w:tc>
      </w:tr>
      <w:tr w:rsidR="00FF14DC" w:rsidRPr="00EC7781" w14:paraId="7031DFA4" w14:textId="77777777" w:rsidTr="003E4592">
        <w:trPr>
          <w:cantSplit/>
        </w:trPr>
        <w:tc>
          <w:tcPr>
            <w:tcW w:w="3690" w:type="dxa"/>
            <w:hideMark/>
          </w:tcPr>
          <w:p w14:paraId="64700818" w14:textId="48D63946"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กำไร</w:t>
            </w:r>
            <w:r w:rsidR="005D0BD9">
              <w:rPr>
                <w:rFonts w:ascii="Browallia New" w:hAnsi="Browallia New" w:cs="Browallia New" w:hint="cs"/>
                <w:color w:val="auto"/>
                <w:sz w:val="26"/>
                <w:szCs w:val="26"/>
                <w:cs/>
              </w:rPr>
              <w:t>สุทธิ</w:t>
            </w:r>
            <w:r w:rsidRPr="00EC7781">
              <w:rPr>
                <w:rFonts w:ascii="Browallia New" w:hAnsi="Browallia New" w:cs="Browallia New"/>
                <w:color w:val="auto"/>
                <w:sz w:val="26"/>
                <w:szCs w:val="26"/>
                <w:cs/>
              </w:rPr>
              <w:t>จากการจำหน่ายสินทรัพย์</w:t>
            </w:r>
          </w:p>
        </w:tc>
        <w:tc>
          <w:tcPr>
            <w:tcW w:w="1440" w:type="dxa"/>
            <w:shd w:val="clear" w:color="auto" w:fill="FAFAFA"/>
            <w:vAlign w:val="bottom"/>
          </w:tcPr>
          <w:p w14:paraId="38F362F3" w14:textId="7447D6E0" w:rsidR="00FF14DC" w:rsidRPr="00EC7781" w:rsidRDefault="00580173" w:rsidP="00995B37">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95</w:t>
            </w:r>
            <w:r w:rsidR="00591108"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526</w:t>
            </w:r>
            <w:r w:rsidR="00591108"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547</w:t>
            </w:r>
          </w:p>
        </w:tc>
        <w:tc>
          <w:tcPr>
            <w:tcW w:w="1440" w:type="dxa"/>
            <w:vAlign w:val="bottom"/>
          </w:tcPr>
          <w:p w14:paraId="6C27E322" w14:textId="1748401A" w:rsidR="00FF14DC" w:rsidRPr="00EC7781" w:rsidRDefault="00D061ED" w:rsidP="00995B37">
            <w:pPr>
              <w:ind w:right="-72"/>
              <w:jc w:val="right"/>
              <w:rPr>
                <w:rFonts w:ascii="Browallia New" w:hAnsi="Browallia New" w:cs="Browallia New"/>
                <w:color w:val="auto"/>
                <w:sz w:val="26"/>
                <w:szCs w:val="26"/>
              </w:rPr>
            </w:pPr>
            <w:r>
              <w:rPr>
                <w:rFonts w:ascii="Browallia New" w:hAnsi="Browallia New" w:cs="Browallia New" w:hint="cs"/>
                <w:color w:val="auto"/>
                <w:sz w:val="26"/>
                <w:szCs w:val="26"/>
                <w:cs/>
                <w:lang w:val="en-GB"/>
              </w:rPr>
              <w:t>-</w:t>
            </w:r>
          </w:p>
        </w:tc>
        <w:tc>
          <w:tcPr>
            <w:tcW w:w="1440" w:type="dxa"/>
            <w:shd w:val="clear" w:color="auto" w:fill="FAFAFA"/>
            <w:vAlign w:val="bottom"/>
          </w:tcPr>
          <w:p w14:paraId="51418DE8" w14:textId="77777777" w:rsidR="00FF14DC" w:rsidRPr="00EC7781" w:rsidRDefault="00101AB5" w:rsidP="00995B37">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hideMark/>
          </w:tcPr>
          <w:p w14:paraId="5AEDCF2D" w14:textId="47C71021" w:rsidR="00FF14DC" w:rsidRPr="00EC7781" w:rsidRDefault="00D061ED" w:rsidP="00995B37">
            <w:pPr>
              <w:ind w:right="-72"/>
              <w:jc w:val="right"/>
              <w:rPr>
                <w:rFonts w:ascii="Browallia New" w:hAnsi="Browallia New" w:cs="Browallia New"/>
                <w:color w:val="auto"/>
                <w:sz w:val="26"/>
                <w:szCs w:val="26"/>
                <w:lang w:val="en-GB"/>
              </w:rPr>
            </w:pPr>
            <w:r>
              <w:rPr>
                <w:rFonts w:ascii="Browallia New" w:hAnsi="Browallia New" w:cs="Browallia New" w:hint="cs"/>
                <w:color w:val="auto"/>
                <w:sz w:val="26"/>
                <w:szCs w:val="26"/>
                <w:cs/>
                <w:lang w:val="en-GB"/>
              </w:rPr>
              <w:t>-</w:t>
            </w:r>
          </w:p>
        </w:tc>
      </w:tr>
      <w:tr w:rsidR="00FF14DC" w:rsidRPr="00EC7781" w14:paraId="2D78A178" w14:textId="77777777" w:rsidTr="003E4592">
        <w:trPr>
          <w:cantSplit/>
        </w:trPr>
        <w:tc>
          <w:tcPr>
            <w:tcW w:w="3690" w:type="dxa"/>
            <w:hideMark/>
          </w:tcPr>
          <w:p w14:paraId="445D7ECE" w14:textId="05F85FAB" w:rsidR="00FF14DC" w:rsidRPr="00EC7781" w:rsidRDefault="00995B37" w:rsidP="003E4592">
            <w:pPr>
              <w:ind w:left="-101"/>
              <w:rPr>
                <w:rFonts w:ascii="Browallia New" w:hAnsi="Browallia New" w:cs="Browallia New"/>
                <w:color w:val="auto"/>
                <w:sz w:val="26"/>
                <w:szCs w:val="26"/>
                <w:cs/>
              </w:rPr>
            </w:pPr>
            <w:r w:rsidRPr="00EC7781">
              <w:rPr>
                <w:rFonts w:ascii="Browallia New" w:hAnsi="Browallia New" w:cs="Browallia New"/>
                <w:color w:val="auto"/>
                <w:sz w:val="26"/>
                <w:szCs w:val="26"/>
                <w:cs/>
              </w:rPr>
              <w:t>กำไรจากการ</w:t>
            </w:r>
            <w:r w:rsidR="00D061ED">
              <w:rPr>
                <w:rFonts w:ascii="Browallia New" w:hAnsi="Browallia New" w:cs="Browallia New" w:hint="cs"/>
                <w:color w:val="auto"/>
                <w:sz w:val="26"/>
                <w:szCs w:val="26"/>
                <w:cs/>
              </w:rPr>
              <w:t>เปลี่ยนประเภท</w:t>
            </w:r>
            <w:r w:rsidRPr="00EC7781">
              <w:rPr>
                <w:rFonts w:ascii="Browallia New" w:hAnsi="Browallia New" w:cs="Browallia New"/>
                <w:color w:val="auto"/>
                <w:sz w:val="26"/>
                <w:szCs w:val="26"/>
                <w:cs/>
              </w:rPr>
              <w:t>เงินลงทุน</w:t>
            </w:r>
          </w:p>
        </w:tc>
        <w:tc>
          <w:tcPr>
            <w:tcW w:w="1440" w:type="dxa"/>
            <w:shd w:val="clear" w:color="auto" w:fill="FAFAFA"/>
            <w:vAlign w:val="bottom"/>
          </w:tcPr>
          <w:p w14:paraId="51D671C9" w14:textId="7441FB5C" w:rsidR="00FF14DC" w:rsidRPr="00EC7781" w:rsidRDefault="00FF14DC" w:rsidP="00995B37">
            <w:pPr>
              <w:ind w:right="-72"/>
              <w:jc w:val="right"/>
              <w:rPr>
                <w:rFonts w:ascii="Browallia New" w:hAnsi="Browallia New" w:cs="Browallia New"/>
                <w:color w:val="auto"/>
                <w:sz w:val="26"/>
                <w:szCs w:val="26"/>
                <w:cs/>
                <w:lang w:val="en-GB"/>
              </w:rPr>
            </w:pPr>
          </w:p>
        </w:tc>
        <w:tc>
          <w:tcPr>
            <w:tcW w:w="1440" w:type="dxa"/>
            <w:vAlign w:val="bottom"/>
          </w:tcPr>
          <w:p w14:paraId="2AD81AC4" w14:textId="2254F554" w:rsidR="00FF14DC" w:rsidRPr="00EC7781" w:rsidRDefault="00FF14DC" w:rsidP="00995B37">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3F879683" w14:textId="30546990" w:rsidR="00FF14DC" w:rsidRPr="00EC7781" w:rsidRDefault="00FF14DC" w:rsidP="00995B37">
            <w:pPr>
              <w:ind w:right="-72"/>
              <w:jc w:val="right"/>
              <w:rPr>
                <w:rFonts w:ascii="Browallia New" w:hAnsi="Browallia New" w:cs="Browallia New"/>
                <w:color w:val="auto"/>
                <w:sz w:val="26"/>
                <w:szCs w:val="26"/>
                <w:lang w:val="en-GB"/>
              </w:rPr>
            </w:pPr>
          </w:p>
        </w:tc>
        <w:tc>
          <w:tcPr>
            <w:tcW w:w="1440" w:type="dxa"/>
            <w:vAlign w:val="bottom"/>
            <w:hideMark/>
          </w:tcPr>
          <w:p w14:paraId="4FA5FA1A" w14:textId="31628F2E" w:rsidR="00FF14DC" w:rsidRPr="00EC7781" w:rsidRDefault="00FF14DC" w:rsidP="00995B37">
            <w:pPr>
              <w:ind w:right="-72"/>
              <w:jc w:val="right"/>
              <w:rPr>
                <w:rFonts w:ascii="Browallia New" w:hAnsi="Browallia New" w:cs="Browallia New"/>
                <w:color w:val="auto"/>
                <w:sz w:val="26"/>
                <w:szCs w:val="26"/>
                <w:lang w:val="en-GB"/>
              </w:rPr>
            </w:pPr>
          </w:p>
        </w:tc>
      </w:tr>
      <w:tr w:rsidR="00E03B0F" w:rsidRPr="00EC7781" w14:paraId="0333F327" w14:textId="77777777" w:rsidTr="003E4592">
        <w:trPr>
          <w:cantSplit/>
        </w:trPr>
        <w:tc>
          <w:tcPr>
            <w:tcW w:w="3690" w:type="dxa"/>
          </w:tcPr>
          <w:p w14:paraId="18A09B48" w14:textId="1E5932E0" w:rsidR="00E03B0F" w:rsidRPr="00EC7781" w:rsidRDefault="00E03B0F" w:rsidP="00E03B0F">
            <w:pPr>
              <w:ind w:left="-101"/>
              <w:rPr>
                <w:rFonts w:ascii="Browallia New" w:hAnsi="Browallia New" w:cs="Browallia New"/>
                <w:color w:val="auto"/>
                <w:sz w:val="26"/>
                <w:szCs w:val="26"/>
                <w:cs/>
              </w:rPr>
            </w:pPr>
            <w:r>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ในบริษัทย่อยเป็นเงินลงทุนในการร่วมค้า</w:t>
            </w:r>
          </w:p>
        </w:tc>
        <w:tc>
          <w:tcPr>
            <w:tcW w:w="1440" w:type="dxa"/>
            <w:shd w:val="clear" w:color="auto" w:fill="FAFAFA"/>
            <w:vAlign w:val="bottom"/>
          </w:tcPr>
          <w:p w14:paraId="6471D83E" w14:textId="651B0560" w:rsidR="00E03B0F" w:rsidRPr="00AA5417"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364</w:t>
            </w:r>
            <w:r w:rsidR="00E03B0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392</w:t>
            </w:r>
            <w:r w:rsidR="00E03B0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125</w:t>
            </w:r>
          </w:p>
        </w:tc>
        <w:tc>
          <w:tcPr>
            <w:tcW w:w="1440" w:type="dxa"/>
            <w:vAlign w:val="bottom"/>
          </w:tcPr>
          <w:p w14:paraId="7E81C079" w14:textId="2129373E" w:rsidR="00E03B0F" w:rsidRPr="00EC7781" w:rsidRDefault="00E03B0F" w:rsidP="00E03B0F">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shd w:val="clear" w:color="auto" w:fill="FAFAFA"/>
            <w:vAlign w:val="bottom"/>
          </w:tcPr>
          <w:p w14:paraId="52C1EF1F" w14:textId="4538F780" w:rsidR="00E03B0F" w:rsidRPr="00EC7781" w:rsidRDefault="00E03B0F" w:rsidP="00E03B0F">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74FF5A31" w14:textId="357BC942" w:rsidR="00E03B0F" w:rsidRPr="00EC7781" w:rsidRDefault="00E03B0F" w:rsidP="00E03B0F">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3E4592" w:rsidRPr="00EC7781" w14:paraId="1313A9E4" w14:textId="77777777" w:rsidTr="003E4592">
        <w:trPr>
          <w:cantSplit/>
        </w:trPr>
        <w:tc>
          <w:tcPr>
            <w:tcW w:w="3690" w:type="dxa"/>
            <w:hideMark/>
          </w:tcPr>
          <w:p w14:paraId="07D75343" w14:textId="2197E997" w:rsidR="003E4592" w:rsidRPr="00EC7781" w:rsidRDefault="003E4592" w:rsidP="00E03B0F">
            <w:pPr>
              <w:ind w:left="-101"/>
              <w:rPr>
                <w:rFonts w:ascii="Browallia New" w:hAnsi="Browallia New" w:cs="Browallia New"/>
                <w:color w:val="auto"/>
                <w:sz w:val="26"/>
                <w:szCs w:val="26"/>
              </w:rPr>
            </w:pPr>
            <w:r>
              <w:rPr>
                <w:rFonts w:ascii="Browallia New" w:hAnsi="Browallia New" w:cs="Browallia New" w:hint="cs"/>
                <w:color w:val="auto"/>
                <w:sz w:val="26"/>
                <w:szCs w:val="26"/>
                <w:cs/>
              </w:rPr>
              <w:t>กำไรจากมูลค่ายุติธรรมของอนุพันธ์แฝง</w:t>
            </w:r>
          </w:p>
        </w:tc>
        <w:tc>
          <w:tcPr>
            <w:tcW w:w="1440" w:type="dxa"/>
            <w:tcBorders>
              <w:top w:val="nil"/>
              <w:left w:val="nil"/>
              <w:right w:val="nil"/>
            </w:tcBorders>
            <w:shd w:val="clear" w:color="auto" w:fill="FAFAFA"/>
            <w:vAlign w:val="bottom"/>
          </w:tcPr>
          <w:p w14:paraId="6AA1DC92" w14:textId="5BE911C2" w:rsidR="003E4592" w:rsidRPr="00EC7781" w:rsidRDefault="003E4592" w:rsidP="00E03B0F">
            <w:pPr>
              <w:ind w:right="-72"/>
              <w:jc w:val="right"/>
              <w:rPr>
                <w:rFonts w:ascii="Browallia New" w:hAnsi="Browallia New" w:cs="Browallia New"/>
                <w:color w:val="auto"/>
                <w:sz w:val="26"/>
                <w:szCs w:val="26"/>
                <w:cs/>
              </w:rPr>
            </w:pPr>
          </w:p>
        </w:tc>
        <w:tc>
          <w:tcPr>
            <w:tcW w:w="1440" w:type="dxa"/>
            <w:tcBorders>
              <w:top w:val="nil"/>
              <w:left w:val="nil"/>
              <w:right w:val="nil"/>
            </w:tcBorders>
            <w:vAlign w:val="bottom"/>
          </w:tcPr>
          <w:p w14:paraId="5E97C5D2" w14:textId="175B1965" w:rsidR="003E4592" w:rsidRPr="00EC7781" w:rsidRDefault="003E4592" w:rsidP="00E03B0F">
            <w:pPr>
              <w:ind w:right="-72"/>
              <w:jc w:val="right"/>
              <w:rPr>
                <w:rFonts w:ascii="Browallia New" w:hAnsi="Browallia New" w:cs="Browallia New"/>
                <w:color w:val="auto"/>
                <w:sz w:val="26"/>
                <w:szCs w:val="26"/>
                <w:cs/>
              </w:rPr>
            </w:pPr>
          </w:p>
        </w:tc>
        <w:tc>
          <w:tcPr>
            <w:tcW w:w="1440" w:type="dxa"/>
            <w:tcBorders>
              <w:top w:val="nil"/>
              <w:left w:val="nil"/>
              <w:right w:val="nil"/>
            </w:tcBorders>
            <w:shd w:val="clear" w:color="auto" w:fill="FAFAFA"/>
            <w:vAlign w:val="bottom"/>
          </w:tcPr>
          <w:p w14:paraId="7F8D01FF" w14:textId="1CE9E9F9" w:rsidR="003E4592" w:rsidRPr="00EC7781" w:rsidRDefault="003E4592" w:rsidP="00E03B0F">
            <w:pPr>
              <w:ind w:right="-72"/>
              <w:jc w:val="right"/>
              <w:rPr>
                <w:rFonts w:ascii="Browallia New" w:hAnsi="Browallia New" w:cs="Browallia New"/>
                <w:color w:val="auto"/>
                <w:sz w:val="26"/>
                <w:szCs w:val="26"/>
              </w:rPr>
            </w:pPr>
          </w:p>
        </w:tc>
        <w:tc>
          <w:tcPr>
            <w:tcW w:w="1440" w:type="dxa"/>
            <w:tcBorders>
              <w:top w:val="nil"/>
              <w:left w:val="nil"/>
              <w:right w:val="nil"/>
            </w:tcBorders>
            <w:vAlign w:val="bottom"/>
            <w:hideMark/>
          </w:tcPr>
          <w:p w14:paraId="5F928560" w14:textId="54C1A45C" w:rsidR="003E4592" w:rsidRPr="00EC7781" w:rsidRDefault="003E4592" w:rsidP="00E03B0F">
            <w:pPr>
              <w:ind w:right="-72"/>
              <w:jc w:val="right"/>
              <w:rPr>
                <w:rFonts w:ascii="Browallia New" w:hAnsi="Browallia New" w:cs="Browallia New"/>
                <w:color w:val="auto"/>
                <w:sz w:val="26"/>
                <w:szCs w:val="26"/>
                <w:lang w:val="en-GB"/>
              </w:rPr>
            </w:pPr>
          </w:p>
        </w:tc>
      </w:tr>
      <w:tr w:rsidR="003E4592" w:rsidRPr="00EC7781" w14:paraId="5A7BB2E0" w14:textId="77777777" w:rsidTr="003E4592">
        <w:trPr>
          <w:cantSplit/>
        </w:trPr>
        <w:tc>
          <w:tcPr>
            <w:tcW w:w="3690" w:type="dxa"/>
          </w:tcPr>
          <w:p w14:paraId="1D19AFCF" w14:textId="4A246832" w:rsidR="003E4592" w:rsidRPr="00EC7781" w:rsidRDefault="003E4592" w:rsidP="00E03B0F">
            <w:pPr>
              <w:ind w:left="-101"/>
              <w:rPr>
                <w:rFonts w:ascii="Browallia New" w:hAnsi="Browallia New" w:cs="Browallia New"/>
                <w:color w:val="auto"/>
                <w:sz w:val="26"/>
                <w:szCs w:val="26"/>
                <w:cs/>
              </w:rPr>
            </w:pPr>
            <w:r>
              <w:rPr>
                <w:rFonts w:ascii="Browallia New" w:hAnsi="Browallia New" w:cs="Browallia New" w:hint="cs"/>
                <w:color w:val="auto"/>
                <w:sz w:val="26"/>
                <w:szCs w:val="26"/>
                <w:cs/>
              </w:rPr>
              <w:t xml:space="preserve">   จากหุ้นกู้แปลงสภาพ</w:t>
            </w:r>
          </w:p>
        </w:tc>
        <w:tc>
          <w:tcPr>
            <w:tcW w:w="1440" w:type="dxa"/>
            <w:tcBorders>
              <w:top w:val="nil"/>
              <w:left w:val="nil"/>
              <w:right w:val="nil"/>
            </w:tcBorders>
            <w:shd w:val="clear" w:color="auto" w:fill="FAFAFA"/>
            <w:vAlign w:val="bottom"/>
          </w:tcPr>
          <w:p w14:paraId="7D7A5915" w14:textId="671F3F79" w:rsidR="003E4592"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116</w:t>
            </w:r>
            <w:r w:rsidR="003E459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728</w:t>
            </w:r>
            <w:r w:rsidR="003E459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026</w:t>
            </w:r>
          </w:p>
        </w:tc>
        <w:tc>
          <w:tcPr>
            <w:tcW w:w="1440" w:type="dxa"/>
            <w:tcBorders>
              <w:top w:val="nil"/>
              <w:left w:val="nil"/>
              <w:right w:val="nil"/>
            </w:tcBorders>
            <w:vAlign w:val="bottom"/>
          </w:tcPr>
          <w:p w14:paraId="59B8865E" w14:textId="26741150" w:rsidR="003E4592" w:rsidRPr="00AA5417" w:rsidRDefault="003E4592" w:rsidP="00E03B0F">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440" w:type="dxa"/>
            <w:tcBorders>
              <w:top w:val="nil"/>
              <w:left w:val="nil"/>
              <w:right w:val="nil"/>
            </w:tcBorders>
            <w:shd w:val="clear" w:color="auto" w:fill="FAFAFA"/>
            <w:vAlign w:val="bottom"/>
          </w:tcPr>
          <w:p w14:paraId="1707BB36" w14:textId="18E807B7" w:rsidR="003E4592" w:rsidRPr="00AA5417"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116</w:t>
            </w:r>
            <w:r w:rsidR="003E459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728</w:t>
            </w:r>
            <w:r w:rsidR="003E459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026</w:t>
            </w:r>
          </w:p>
        </w:tc>
        <w:tc>
          <w:tcPr>
            <w:tcW w:w="1440" w:type="dxa"/>
            <w:tcBorders>
              <w:top w:val="nil"/>
              <w:left w:val="nil"/>
              <w:right w:val="nil"/>
            </w:tcBorders>
            <w:vAlign w:val="bottom"/>
          </w:tcPr>
          <w:p w14:paraId="1EA5D226" w14:textId="303DADE8" w:rsidR="003E4592" w:rsidRPr="00AA5417" w:rsidRDefault="003E4592" w:rsidP="00E03B0F">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3E4592" w:rsidRPr="00EC7781" w14:paraId="222C178F" w14:textId="77777777" w:rsidTr="001F3EC5">
        <w:trPr>
          <w:cantSplit/>
        </w:trPr>
        <w:tc>
          <w:tcPr>
            <w:tcW w:w="3690" w:type="dxa"/>
          </w:tcPr>
          <w:p w14:paraId="2F2C90D2" w14:textId="06EC897A" w:rsidR="003E4592" w:rsidRDefault="003E4592" w:rsidP="00E03B0F">
            <w:pPr>
              <w:ind w:left="-101"/>
              <w:rPr>
                <w:rFonts w:ascii="Browallia New" w:hAnsi="Browallia New" w:cs="Browallia New"/>
                <w:color w:val="auto"/>
                <w:sz w:val="26"/>
                <w:szCs w:val="26"/>
                <w:cs/>
              </w:rPr>
            </w:pPr>
            <w:r w:rsidRPr="00EC7781">
              <w:rPr>
                <w:rFonts w:ascii="Browallia New" w:hAnsi="Browallia New" w:cs="Browallia New"/>
                <w:color w:val="auto"/>
                <w:sz w:val="26"/>
                <w:szCs w:val="26"/>
                <w:cs/>
              </w:rPr>
              <w:t>อื่นๆ</w:t>
            </w:r>
          </w:p>
        </w:tc>
        <w:tc>
          <w:tcPr>
            <w:tcW w:w="1440" w:type="dxa"/>
            <w:tcBorders>
              <w:left w:val="nil"/>
              <w:bottom w:val="single" w:sz="4" w:space="0" w:color="auto"/>
              <w:right w:val="nil"/>
            </w:tcBorders>
            <w:shd w:val="clear" w:color="auto" w:fill="FAFAFA"/>
            <w:vAlign w:val="bottom"/>
          </w:tcPr>
          <w:p w14:paraId="5BBCA187" w14:textId="2EE7E3AE" w:rsidR="003E4592"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125</w:t>
            </w:r>
            <w:r w:rsidR="0083079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144</w:t>
            </w:r>
            <w:r w:rsidR="0083079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763</w:t>
            </w:r>
          </w:p>
        </w:tc>
        <w:tc>
          <w:tcPr>
            <w:tcW w:w="1440" w:type="dxa"/>
            <w:tcBorders>
              <w:left w:val="nil"/>
              <w:bottom w:val="single" w:sz="4" w:space="0" w:color="auto"/>
              <w:right w:val="nil"/>
            </w:tcBorders>
            <w:vAlign w:val="bottom"/>
          </w:tcPr>
          <w:p w14:paraId="6E8D9EB1" w14:textId="6928C4FE" w:rsidR="003E4592" w:rsidRPr="00AA5417"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hint="cs"/>
                <w:color w:val="auto"/>
                <w:sz w:val="26"/>
                <w:szCs w:val="26"/>
                <w:lang w:val="en-GB"/>
              </w:rPr>
              <w:t>118</w:t>
            </w:r>
            <w:r w:rsidR="00D06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889</w:t>
            </w:r>
            <w:r w:rsidR="00D06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w:t>
            </w:r>
            <w:r w:rsidR="008D211D">
              <w:rPr>
                <w:rFonts w:ascii="Browallia New" w:hAnsi="Browallia New" w:cs="Browallia New"/>
                <w:color w:val="auto"/>
                <w:sz w:val="26"/>
                <w:szCs w:val="26"/>
                <w:lang w:val="en-GB"/>
              </w:rPr>
              <w:t>2</w:t>
            </w:r>
          </w:p>
        </w:tc>
        <w:tc>
          <w:tcPr>
            <w:tcW w:w="1440" w:type="dxa"/>
            <w:tcBorders>
              <w:left w:val="nil"/>
              <w:bottom w:val="single" w:sz="4" w:space="0" w:color="auto"/>
              <w:right w:val="nil"/>
            </w:tcBorders>
            <w:shd w:val="clear" w:color="auto" w:fill="FAFAFA"/>
            <w:vAlign w:val="bottom"/>
          </w:tcPr>
          <w:p w14:paraId="4A0DE6A9" w14:textId="4852BD97" w:rsidR="003E4592" w:rsidRPr="00AA5417"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46</w:t>
            </w:r>
            <w:r w:rsidR="001F3EC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415</w:t>
            </w:r>
            <w:r w:rsidR="001F3EC5">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125</w:t>
            </w:r>
          </w:p>
        </w:tc>
        <w:tc>
          <w:tcPr>
            <w:tcW w:w="1440" w:type="dxa"/>
            <w:tcBorders>
              <w:left w:val="nil"/>
              <w:bottom w:val="single" w:sz="4" w:space="0" w:color="auto"/>
              <w:right w:val="nil"/>
            </w:tcBorders>
            <w:vAlign w:val="bottom"/>
          </w:tcPr>
          <w:p w14:paraId="1256ACB3" w14:textId="73CDD001" w:rsidR="003E4592" w:rsidRPr="00AA5417" w:rsidRDefault="00580173" w:rsidP="00E03B0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39</w:t>
            </w:r>
            <w:r w:rsidR="00D06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378</w:t>
            </w:r>
            <w:r w:rsidR="00D061ED">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w:t>
            </w:r>
            <w:r w:rsidR="008D211D">
              <w:rPr>
                <w:rFonts w:ascii="Browallia New" w:hAnsi="Browallia New" w:cs="Browallia New"/>
                <w:color w:val="auto"/>
                <w:sz w:val="26"/>
                <w:szCs w:val="26"/>
                <w:lang w:val="en-GB"/>
              </w:rPr>
              <w:t>8</w:t>
            </w:r>
            <w:r w:rsidRPr="00580173">
              <w:rPr>
                <w:rFonts w:ascii="Browallia New" w:hAnsi="Browallia New" w:cs="Browallia New"/>
                <w:color w:val="auto"/>
                <w:sz w:val="26"/>
                <w:szCs w:val="26"/>
                <w:lang w:val="en-GB"/>
              </w:rPr>
              <w:t>9</w:t>
            </w:r>
          </w:p>
        </w:tc>
      </w:tr>
      <w:tr w:rsidR="003E4592" w:rsidRPr="00EC7781" w14:paraId="29BA1966" w14:textId="77777777" w:rsidTr="001F3EC5">
        <w:trPr>
          <w:cantSplit/>
        </w:trPr>
        <w:tc>
          <w:tcPr>
            <w:tcW w:w="3690" w:type="dxa"/>
            <w:hideMark/>
          </w:tcPr>
          <w:p w14:paraId="74694686" w14:textId="7D3C61D9" w:rsidR="003E4592" w:rsidRPr="00EC7781" w:rsidRDefault="003E4592" w:rsidP="00E03B0F">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รวม</w:t>
            </w:r>
          </w:p>
        </w:tc>
        <w:tc>
          <w:tcPr>
            <w:tcW w:w="1440" w:type="dxa"/>
            <w:tcBorders>
              <w:top w:val="single" w:sz="4" w:space="0" w:color="auto"/>
              <w:left w:val="nil"/>
              <w:bottom w:val="single" w:sz="4" w:space="0" w:color="auto"/>
              <w:right w:val="nil"/>
            </w:tcBorders>
            <w:shd w:val="clear" w:color="auto" w:fill="FAFAFA"/>
            <w:vAlign w:val="bottom"/>
          </w:tcPr>
          <w:p w14:paraId="05C37373" w14:textId="1E237524" w:rsidR="003E4592" w:rsidRPr="005D0BD9" w:rsidRDefault="00580173" w:rsidP="00E03B0F">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931</w:t>
            </w:r>
            <w:r w:rsidR="00830790" w:rsidRPr="005D0BD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561</w:t>
            </w:r>
            <w:r w:rsidR="00830790" w:rsidRPr="005D0BD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887</w:t>
            </w:r>
          </w:p>
        </w:tc>
        <w:tc>
          <w:tcPr>
            <w:tcW w:w="1440" w:type="dxa"/>
            <w:tcBorders>
              <w:top w:val="single" w:sz="4" w:space="0" w:color="auto"/>
              <w:left w:val="nil"/>
              <w:bottom w:val="single" w:sz="4" w:space="0" w:color="auto"/>
              <w:right w:val="nil"/>
            </w:tcBorders>
            <w:vAlign w:val="bottom"/>
          </w:tcPr>
          <w:p w14:paraId="3630C47E" w14:textId="43B3204A" w:rsidR="003E4592" w:rsidRPr="00EC7781" w:rsidRDefault="00580173" w:rsidP="00E03B0F">
            <w:pPr>
              <w:ind w:right="-72"/>
              <w:jc w:val="right"/>
              <w:rPr>
                <w:rFonts w:ascii="Browallia New" w:hAnsi="Browallia New" w:cs="Browallia New"/>
                <w:color w:val="auto"/>
                <w:sz w:val="26"/>
                <w:szCs w:val="26"/>
                <w:cs/>
              </w:rPr>
            </w:pPr>
            <w:r w:rsidRPr="00580173">
              <w:rPr>
                <w:rFonts w:ascii="Browallia New" w:hAnsi="Browallia New" w:cs="Browallia New"/>
                <w:b/>
                <w:bCs/>
                <w:color w:val="auto"/>
                <w:sz w:val="26"/>
                <w:szCs w:val="26"/>
                <w:lang w:val="en-GB"/>
              </w:rPr>
              <w:t>327</w:t>
            </w:r>
            <w:r w:rsidR="003E4592"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177</w:t>
            </w:r>
            <w:r w:rsidR="003E4592"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219</w:t>
            </w:r>
          </w:p>
        </w:tc>
        <w:tc>
          <w:tcPr>
            <w:tcW w:w="1440" w:type="dxa"/>
            <w:tcBorders>
              <w:top w:val="single" w:sz="4" w:space="0" w:color="auto"/>
              <w:left w:val="nil"/>
              <w:bottom w:val="single" w:sz="4" w:space="0" w:color="auto"/>
              <w:right w:val="nil"/>
            </w:tcBorders>
            <w:shd w:val="clear" w:color="auto" w:fill="FAFAFA"/>
            <w:vAlign w:val="bottom"/>
          </w:tcPr>
          <w:p w14:paraId="07EED4B8" w14:textId="167557C6" w:rsidR="003E4592" w:rsidRPr="00EC7781" w:rsidRDefault="00580173" w:rsidP="00E03B0F">
            <w:pPr>
              <w:ind w:right="-72"/>
              <w:jc w:val="right"/>
              <w:rPr>
                <w:rFonts w:ascii="Browallia New" w:hAnsi="Browallia New" w:cs="Browallia New"/>
                <w:color w:val="auto"/>
                <w:sz w:val="26"/>
                <w:szCs w:val="26"/>
                <w:cs/>
              </w:rPr>
            </w:pPr>
            <w:r w:rsidRPr="00580173">
              <w:rPr>
                <w:rFonts w:ascii="Browallia New" w:hAnsi="Browallia New" w:cs="Browallia New"/>
                <w:b/>
                <w:bCs/>
                <w:color w:val="auto"/>
                <w:sz w:val="26"/>
                <w:szCs w:val="26"/>
                <w:lang w:val="en-GB"/>
              </w:rPr>
              <w:t>503</w:t>
            </w:r>
            <w:r w:rsidR="001F3EC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326</w:t>
            </w:r>
            <w:r w:rsidR="001F3EC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660</w:t>
            </w:r>
          </w:p>
        </w:tc>
        <w:tc>
          <w:tcPr>
            <w:tcW w:w="1440" w:type="dxa"/>
            <w:tcBorders>
              <w:top w:val="single" w:sz="4" w:space="0" w:color="auto"/>
              <w:left w:val="nil"/>
              <w:bottom w:val="single" w:sz="4" w:space="0" w:color="auto"/>
              <w:right w:val="nil"/>
            </w:tcBorders>
            <w:vAlign w:val="bottom"/>
            <w:hideMark/>
          </w:tcPr>
          <w:p w14:paraId="70633A22" w14:textId="7BBA05CB" w:rsidR="003E4592" w:rsidRPr="00EC7781" w:rsidRDefault="003E4592" w:rsidP="00E03B0F">
            <w:pPr>
              <w:ind w:right="-72"/>
              <w:jc w:val="right"/>
              <w:rPr>
                <w:rFonts w:ascii="Browallia New" w:hAnsi="Browallia New" w:cs="Browallia New"/>
                <w:color w:val="auto"/>
                <w:sz w:val="26"/>
                <w:szCs w:val="26"/>
                <w:cs/>
                <w:lang w:val="en-GB"/>
              </w:rPr>
            </w:pPr>
            <w:r w:rsidRPr="005C3DF9">
              <w:rPr>
                <w:rFonts w:ascii="Browallia New" w:hAnsi="Browallia New" w:cs="Browallia New"/>
                <w:b/>
                <w:bCs/>
                <w:color w:val="auto"/>
                <w:sz w:val="26"/>
                <w:szCs w:val="26"/>
              </w:rPr>
              <w:fldChar w:fldCharType="begin"/>
            </w:r>
            <w:r w:rsidRPr="005C3DF9">
              <w:rPr>
                <w:rFonts w:ascii="Browallia New" w:hAnsi="Browallia New" w:cs="Browallia New"/>
                <w:b/>
                <w:bCs/>
                <w:color w:val="auto"/>
                <w:sz w:val="26"/>
                <w:szCs w:val="26"/>
              </w:rPr>
              <w:instrText xml:space="preserve"> =SUM(ABOVE) </w:instrText>
            </w:r>
            <w:r w:rsidRPr="005C3DF9">
              <w:rPr>
                <w:rFonts w:ascii="Browallia New" w:hAnsi="Browallia New" w:cs="Browallia New"/>
                <w:b/>
                <w:bCs/>
                <w:color w:val="auto"/>
                <w:sz w:val="26"/>
                <w:szCs w:val="26"/>
              </w:rPr>
              <w:fldChar w:fldCharType="separate"/>
            </w:r>
            <w:r w:rsidR="00580173" w:rsidRPr="00580173">
              <w:rPr>
                <w:rFonts w:ascii="Browallia New" w:hAnsi="Browallia New" w:cs="Browallia New"/>
                <w:b/>
                <w:bCs/>
                <w:noProof/>
                <w:color w:val="auto"/>
                <w:sz w:val="26"/>
                <w:szCs w:val="26"/>
                <w:lang w:val="en-GB"/>
              </w:rPr>
              <w:t>577</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078</w:t>
            </w:r>
            <w:r w:rsidRPr="005C3DF9">
              <w:rPr>
                <w:rFonts w:ascii="Browallia New" w:hAnsi="Browallia New" w:cs="Browallia New"/>
                <w:b/>
                <w:bCs/>
                <w:noProof/>
                <w:color w:val="auto"/>
                <w:sz w:val="26"/>
                <w:szCs w:val="26"/>
              </w:rPr>
              <w:t>,</w:t>
            </w:r>
            <w:r w:rsidR="00580173" w:rsidRPr="00580173">
              <w:rPr>
                <w:rFonts w:ascii="Browallia New" w:hAnsi="Browallia New" w:cs="Browallia New"/>
                <w:b/>
                <w:bCs/>
                <w:noProof/>
                <w:color w:val="auto"/>
                <w:sz w:val="26"/>
                <w:szCs w:val="26"/>
                <w:lang w:val="en-GB"/>
              </w:rPr>
              <w:t>178</w:t>
            </w:r>
            <w:r w:rsidRPr="005C3DF9">
              <w:rPr>
                <w:rFonts w:ascii="Browallia New" w:hAnsi="Browallia New" w:cs="Browallia New"/>
                <w:b/>
                <w:bCs/>
                <w:color w:val="auto"/>
                <w:sz w:val="26"/>
                <w:szCs w:val="26"/>
              </w:rPr>
              <w:fldChar w:fldCharType="end"/>
            </w:r>
          </w:p>
        </w:tc>
      </w:tr>
    </w:tbl>
    <w:p w14:paraId="12C79E41" w14:textId="77777777" w:rsidR="00FF14DC" w:rsidRPr="00D520E0" w:rsidRDefault="00FF14DC" w:rsidP="00FF14DC">
      <w:pPr>
        <w:ind w:right="1800"/>
        <w:jc w:val="thaiDistribute"/>
        <w:rPr>
          <w:rFonts w:ascii="Browallia New" w:hAnsi="Browallia New" w:cs="Browallia New"/>
          <w:b/>
          <w:bCs/>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47ABFB89" w14:textId="77777777" w:rsidTr="002C4116">
        <w:trPr>
          <w:trHeight w:val="386"/>
        </w:trPr>
        <w:tc>
          <w:tcPr>
            <w:tcW w:w="9461" w:type="dxa"/>
            <w:shd w:val="clear" w:color="auto" w:fill="FFA543"/>
            <w:vAlign w:val="center"/>
            <w:hideMark/>
          </w:tcPr>
          <w:p w14:paraId="0F0ED91E" w14:textId="20A0D326"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w:t>
            </w:r>
            <w:r w:rsidRPr="00580173">
              <w:rPr>
                <w:rFonts w:ascii="Browallia New" w:hAnsi="Browallia New" w:cs="Browallia New" w:hint="cs"/>
                <w:b/>
                <w:bCs/>
                <w:color w:val="FFFFFF"/>
                <w:sz w:val="26"/>
                <w:szCs w:val="26"/>
                <w:lang w:val="en-GB"/>
              </w:rPr>
              <w:t>8</w:t>
            </w:r>
            <w:r w:rsidR="00FF14DC" w:rsidRPr="00EC7781">
              <w:rPr>
                <w:rFonts w:ascii="Browallia New" w:hAnsi="Browallia New" w:cs="Browallia New"/>
                <w:b/>
                <w:bCs/>
                <w:color w:val="FFFFFF"/>
                <w:sz w:val="26"/>
                <w:szCs w:val="26"/>
                <w:cs/>
                <w:lang w:val="en-GB"/>
              </w:rPr>
              <w:tab/>
              <w:t>ค่าใช้จ่ายตามลักษณะ</w:t>
            </w:r>
          </w:p>
        </w:tc>
      </w:tr>
    </w:tbl>
    <w:p w14:paraId="2BDD93FB" w14:textId="77777777" w:rsidR="00FF14DC" w:rsidRPr="00D520E0" w:rsidRDefault="00FF14DC" w:rsidP="00FF14DC">
      <w:pPr>
        <w:ind w:left="540" w:right="1800" w:hanging="540"/>
        <w:jc w:val="thaiDistribute"/>
        <w:rPr>
          <w:rFonts w:ascii="Browallia New" w:hAnsi="Browallia New" w:cs="Browallia New"/>
          <w:b/>
          <w:bCs/>
          <w:color w:val="auto"/>
          <w:sz w:val="16"/>
          <w:szCs w:val="16"/>
          <w:cs/>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F14DC" w:rsidRPr="00EC7781" w14:paraId="4131BD67" w14:textId="77777777" w:rsidTr="002C4116">
        <w:trPr>
          <w:cantSplit/>
          <w:trHeight w:val="300"/>
        </w:trPr>
        <w:tc>
          <w:tcPr>
            <w:tcW w:w="3690" w:type="dxa"/>
          </w:tcPr>
          <w:p w14:paraId="6E82DC86" w14:textId="77777777" w:rsidR="00FF14DC" w:rsidRPr="00EC7781" w:rsidRDefault="00FF14DC" w:rsidP="002C4116">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2D52E071"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5F7907EB"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058DAE06" w14:textId="77777777" w:rsidTr="002C4116">
        <w:trPr>
          <w:cantSplit/>
        </w:trPr>
        <w:tc>
          <w:tcPr>
            <w:tcW w:w="3690" w:type="dxa"/>
          </w:tcPr>
          <w:p w14:paraId="2C3BFC00" w14:textId="77777777" w:rsidR="00FF14DC" w:rsidRPr="00EC7781" w:rsidRDefault="00FF14DC" w:rsidP="002C4116">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hideMark/>
          </w:tcPr>
          <w:p w14:paraId="143F4ED7" w14:textId="72EE174F"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5BC0427B" w14:textId="4DC2153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79C3413F" w14:textId="3537907A"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52AB028D" w14:textId="52D9FB01"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797B0828" w14:textId="77777777" w:rsidTr="002C4116">
        <w:trPr>
          <w:cantSplit/>
        </w:trPr>
        <w:tc>
          <w:tcPr>
            <w:tcW w:w="3690" w:type="dxa"/>
          </w:tcPr>
          <w:p w14:paraId="2759C4A5" w14:textId="77777777" w:rsidR="00FF14DC" w:rsidRPr="00EC7781" w:rsidRDefault="00FF14DC" w:rsidP="002C4116">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39D9A4B7"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D90D1DA"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7CF7C13"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DD7C3B0"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7FBD9B60" w14:textId="77777777" w:rsidTr="002C4116">
        <w:trPr>
          <w:cantSplit/>
        </w:trPr>
        <w:tc>
          <w:tcPr>
            <w:tcW w:w="3690" w:type="dxa"/>
          </w:tcPr>
          <w:p w14:paraId="7FF4E2D5" w14:textId="77777777" w:rsidR="00FF14DC" w:rsidRPr="00F50A3B" w:rsidRDefault="00FF14DC" w:rsidP="002C4116">
            <w:pPr>
              <w:ind w:left="-101"/>
              <w:rPr>
                <w:rFonts w:ascii="Browallia New" w:hAnsi="Browallia New" w:cs="Browallia New"/>
                <w:color w:val="auto"/>
                <w:sz w:val="10"/>
                <w:szCs w:val="10"/>
              </w:rPr>
            </w:pPr>
          </w:p>
        </w:tc>
        <w:tc>
          <w:tcPr>
            <w:tcW w:w="1440" w:type="dxa"/>
            <w:tcBorders>
              <w:top w:val="single" w:sz="4" w:space="0" w:color="auto"/>
              <w:left w:val="nil"/>
              <w:bottom w:val="nil"/>
              <w:right w:val="nil"/>
            </w:tcBorders>
            <w:shd w:val="clear" w:color="auto" w:fill="FAFAFA"/>
          </w:tcPr>
          <w:p w14:paraId="70AF12C4"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tcPr>
          <w:p w14:paraId="076FE01E"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shd w:val="clear" w:color="auto" w:fill="FAFAFA"/>
          </w:tcPr>
          <w:p w14:paraId="69F59C90" w14:textId="77777777" w:rsidR="00FF14DC" w:rsidRPr="00F50A3B" w:rsidRDefault="00FF14DC" w:rsidP="002C4116">
            <w:pPr>
              <w:ind w:right="-72"/>
              <w:rPr>
                <w:rFonts w:ascii="Browallia New" w:hAnsi="Browallia New" w:cs="Browallia New"/>
                <w:color w:val="auto"/>
                <w:sz w:val="10"/>
                <w:szCs w:val="10"/>
              </w:rPr>
            </w:pPr>
          </w:p>
        </w:tc>
        <w:tc>
          <w:tcPr>
            <w:tcW w:w="1440" w:type="dxa"/>
            <w:tcBorders>
              <w:top w:val="single" w:sz="4" w:space="0" w:color="auto"/>
              <w:left w:val="nil"/>
              <w:bottom w:val="nil"/>
              <w:right w:val="nil"/>
            </w:tcBorders>
          </w:tcPr>
          <w:p w14:paraId="0E842CF6" w14:textId="77777777" w:rsidR="00FF14DC" w:rsidRPr="00F50A3B" w:rsidRDefault="00FF14DC" w:rsidP="002C4116">
            <w:pPr>
              <w:ind w:right="-72"/>
              <w:rPr>
                <w:rFonts w:ascii="Browallia New" w:hAnsi="Browallia New" w:cs="Browallia New"/>
                <w:color w:val="auto"/>
                <w:sz w:val="10"/>
                <w:szCs w:val="10"/>
              </w:rPr>
            </w:pPr>
          </w:p>
        </w:tc>
      </w:tr>
      <w:tr w:rsidR="00B53A31" w:rsidRPr="00EC7781" w14:paraId="1643BB3D" w14:textId="77777777" w:rsidTr="00B71DD1">
        <w:trPr>
          <w:cantSplit/>
        </w:trPr>
        <w:tc>
          <w:tcPr>
            <w:tcW w:w="3690" w:type="dxa"/>
            <w:vAlign w:val="bottom"/>
            <w:hideMark/>
          </w:tcPr>
          <w:p w14:paraId="27FEB30E"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ต้นทุนการก่อสร้าง</w:t>
            </w:r>
          </w:p>
        </w:tc>
        <w:tc>
          <w:tcPr>
            <w:tcW w:w="1440" w:type="dxa"/>
            <w:shd w:val="clear" w:color="auto" w:fill="FAFAFA"/>
            <w:vAlign w:val="bottom"/>
          </w:tcPr>
          <w:p w14:paraId="7127D941" w14:textId="13A99CA2"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606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066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317</w:t>
            </w:r>
            <w:r w:rsidR="00B53A31" w:rsidRPr="00EC7781">
              <w:rPr>
                <w:rFonts w:ascii="Browallia New" w:eastAsia="Times New Roman" w:hAnsi="Browallia New" w:cs="Browallia New"/>
                <w:color w:val="auto"/>
                <w:sz w:val="26"/>
                <w:szCs w:val="26"/>
                <w:lang w:val="en-GB"/>
              </w:rPr>
              <w:t xml:space="preserve"> </w:t>
            </w:r>
          </w:p>
        </w:tc>
        <w:tc>
          <w:tcPr>
            <w:tcW w:w="1440" w:type="dxa"/>
          </w:tcPr>
          <w:p w14:paraId="20C68328" w14:textId="0A539F5D" w:rsidR="00B53A31" w:rsidRPr="00EC7781" w:rsidRDefault="00580173" w:rsidP="00B53A31">
            <w:pPr>
              <w:ind w:right="-72"/>
              <w:jc w:val="right"/>
              <w:rPr>
                <w:rFonts w:ascii="Browallia New" w:eastAsia="Times New Roman" w:hAnsi="Browallia New" w:cs="Browallia New"/>
                <w:color w:val="auto"/>
                <w:sz w:val="26"/>
                <w:szCs w:val="26"/>
              </w:rPr>
            </w:pPr>
            <w:r w:rsidRPr="00580173">
              <w:rPr>
                <w:rFonts w:ascii="Browallia New" w:eastAsia="Times New Roman" w:hAnsi="Browallia New" w:cs="Browallia New"/>
                <w:color w:val="auto"/>
                <w:sz w:val="26"/>
                <w:szCs w:val="26"/>
                <w:lang w:val="en-GB"/>
              </w:rPr>
              <w:t>4</w:t>
            </w:r>
            <w:r w:rsidR="00B53A31" w:rsidRPr="00EC7781">
              <w:rPr>
                <w:rFonts w:ascii="Browallia New" w:eastAsia="Times New Roman" w:hAnsi="Browallia New" w:cs="Browallia New"/>
                <w:color w:val="auto"/>
                <w:sz w:val="26"/>
                <w:szCs w:val="26"/>
              </w:rPr>
              <w:t>,</w:t>
            </w:r>
            <w:r w:rsidRPr="00580173">
              <w:rPr>
                <w:rFonts w:ascii="Browallia New" w:eastAsia="Times New Roman" w:hAnsi="Browallia New" w:cs="Browallia New"/>
                <w:color w:val="auto"/>
                <w:sz w:val="26"/>
                <w:szCs w:val="26"/>
                <w:lang w:val="en-GB"/>
              </w:rPr>
              <w:t>467</w:t>
            </w:r>
            <w:r w:rsidR="00B53A31" w:rsidRPr="00EC7781">
              <w:rPr>
                <w:rFonts w:ascii="Browallia New" w:eastAsia="Times New Roman" w:hAnsi="Browallia New" w:cs="Browallia New"/>
                <w:color w:val="auto"/>
                <w:sz w:val="26"/>
                <w:szCs w:val="26"/>
              </w:rPr>
              <w:t>,</w:t>
            </w:r>
            <w:r w:rsidRPr="00580173">
              <w:rPr>
                <w:rFonts w:ascii="Browallia New" w:eastAsia="Times New Roman" w:hAnsi="Browallia New" w:cs="Browallia New"/>
                <w:color w:val="auto"/>
                <w:sz w:val="26"/>
                <w:szCs w:val="26"/>
                <w:lang w:val="en-GB"/>
              </w:rPr>
              <w:t>294</w:t>
            </w:r>
            <w:r w:rsidR="00B53A31" w:rsidRPr="00EC7781">
              <w:rPr>
                <w:rFonts w:ascii="Browallia New" w:eastAsia="Times New Roman" w:hAnsi="Browallia New" w:cs="Browallia New"/>
                <w:color w:val="auto"/>
                <w:sz w:val="26"/>
                <w:szCs w:val="26"/>
              </w:rPr>
              <w:t>,</w:t>
            </w:r>
            <w:r w:rsidRPr="00580173">
              <w:rPr>
                <w:rFonts w:ascii="Browallia New" w:eastAsia="Times New Roman" w:hAnsi="Browallia New" w:cs="Browallia New"/>
                <w:color w:val="auto"/>
                <w:sz w:val="26"/>
                <w:szCs w:val="26"/>
                <w:lang w:val="en-GB"/>
              </w:rPr>
              <w:t>389</w:t>
            </w:r>
          </w:p>
        </w:tc>
        <w:tc>
          <w:tcPr>
            <w:tcW w:w="1440" w:type="dxa"/>
            <w:shd w:val="clear" w:color="auto" w:fill="FAFAFA"/>
            <w:vAlign w:val="bottom"/>
          </w:tcPr>
          <w:p w14:paraId="7AA268C6" w14:textId="0080338A"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125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168</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704</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439A6C90" w14:textId="5B40EB85"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164</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141</w:t>
            </w:r>
          </w:p>
        </w:tc>
      </w:tr>
      <w:tr w:rsidR="00B53A31" w:rsidRPr="00EC7781" w14:paraId="6B6C796B" w14:textId="77777777" w:rsidTr="00B71DD1">
        <w:trPr>
          <w:cantSplit/>
        </w:trPr>
        <w:tc>
          <w:tcPr>
            <w:tcW w:w="3690" w:type="dxa"/>
            <w:vAlign w:val="bottom"/>
            <w:hideMark/>
          </w:tcPr>
          <w:p w14:paraId="3F72CE5B"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ต้นทุนสินค้าให้บริการ</w:t>
            </w:r>
          </w:p>
        </w:tc>
        <w:tc>
          <w:tcPr>
            <w:tcW w:w="1440" w:type="dxa"/>
            <w:shd w:val="clear" w:color="auto" w:fill="FAFAFA"/>
            <w:vAlign w:val="bottom"/>
          </w:tcPr>
          <w:p w14:paraId="32633F91" w14:textId="5F0F82C3" w:rsidR="00B53A31" w:rsidRPr="00EC7781" w:rsidRDefault="00580173" w:rsidP="00B53A31">
            <w:pPr>
              <w:ind w:right="-72"/>
              <w:jc w:val="right"/>
              <w:rPr>
                <w:rFonts w:ascii="Browallia New" w:eastAsia="Times New Roman" w:hAnsi="Browallia New" w:cs="Browallia New"/>
                <w:color w:val="auto"/>
                <w:sz w:val="26"/>
                <w:szCs w:val="26"/>
                <w:cs/>
                <w:lang w:val="en-GB"/>
              </w:rPr>
            </w:pPr>
            <w:r w:rsidRPr="00580173">
              <w:rPr>
                <w:rFonts w:ascii="Browallia New" w:eastAsia="Times New Roman" w:hAnsi="Browallia New" w:cs="Browallia New"/>
                <w:color w:val="auto"/>
                <w:sz w:val="26"/>
                <w:szCs w:val="26"/>
                <w:lang w:val="en-GB"/>
              </w:rPr>
              <w:t>319</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629</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150</w:t>
            </w:r>
            <w:r w:rsidR="00B53A31" w:rsidRPr="00EC7781">
              <w:rPr>
                <w:rFonts w:ascii="Browallia New" w:eastAsia="Times New Roman" w:hAnsi="Browallia New" w:cs="Browallia New"/>
                <w:color w:val="auto"/>
                <w:sz w:val="26"/>
                <w:szCs w:val="26"/>
                <w:lang w:val="en-GB"/>
              </w:rPr>
              <w:t xml:space="preserve"> </w:t>
            </w:r>
          </w:p>
        </w:tc>
        <w:tc>
          <w:tcPr>
            <w:tcW w:w="1440" w:type="dxa"/>
          </w:tcPr>
          <w:p w14:paraId="248A7498" w14:textId="4C1482F4" w:rsidR="00B53A31" w:rsidRPr="00EC7781" w:rsidRDefault="00580173" w:rsidP="00B53A31">
            <w:pPr>
              <w:ind w:right="-72"/>
              <w:jc w:val="right"/>
              <w:rPr>
                <w:rFonts w:ascii="Browallia New" w:eastAsia="Times New Roman" w:hAnsi="Browallia New" w:cs="Browallia New"/>
                <w:color w:val="auto"/>
                <w:sz w:val="26"/>
                <w:szCs w:val="26"/>
                <w:cs/>
                <w:lang w:val="en-GB"/>
              </w:rPr>
            </w:pPr>
            <w:r w:rsidRPr="00580173">
              <w:rPr>
                <w:rFonts w:ascii="Browallia New" w:eastAsia="Times New Roman" w:hAnsi="Browallia New" w:cs="Browallia New"/>
                <w:color w:val="auto"/>
                <w:sz w:val="26"/>
                <w:szCs w:val="26"/>
                <w:lang w:val="en-GB"/>
              </w:rPr>
              <w:t>737</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591</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412</w:t>
            </w:r>
          </w:p>
        </w:tc>
        <w:tc>
          <w:tcPr>
            <w:tcW w:w="1440" w:type="dxa"/>
            <w:shd w:val="clear" w:color="auto" w:fill="FAFAFA"/>
            <w:vAlign w:val="bottom"/>
          </w:tcPr>
          <w:p w14:paraId="6EA7B9AB" w14:textId="77777777" w:rsidR="00B53A31" w:rsidRPr="00EC7781" w:rsidRDefault="00B53A31" w:rsidP="00B53A31">
            <w:pPr>
              <w:ind w:right="-72"/>
              <w:jc w:val="right"/>
              <w:rPr>
                <w:rFonts w:ascii="Browallia New" w:eastAsia="Times New Roman" w:hAnsi="Browallia New" w:cs="Browallia New"/>
                <w:color w:val="auto"/>
                <w:sz w:val="26"/>
                <w:szCs w:val="26"/>
                <w:lang w:val="en-GB"/>
              </w:rPr>
            </w:pPr>
            <w:r w:rsidRPr="00EC7781">
              <w:rPr>
                <w:rFonts w:ascii="Browallia New" w:eastAsia="Times New Roman" w:hAnsi="Browallia New" w:cs="Browallia New"/>
                <w:color w:val="auto"/>
                <w:sz w:val="26"/>
                <w:szCs w:val="26"/>
                <w:lang w:val="en-GB"/>
              </w:rPr>
              <w:t xml:space="preserve">-   </w:t>
            </w:r>
          </w:p>
        </w:tc>
        <w:tc>
          <w:tcPr>
            <w:tcW w:w="1440" w:type="dxa"/>
            <w:hideMark/>
          </w:tcPr>
          <w:p w14:paraId="338AB5C8" w14:textId="77777777" w:rsidR="00B53A31" w:rsidRPr="00EC7781" w:rsidRDefault="00B53A31" w:rsidP="00B53A31">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B53A31" w:rsidRPr="00EC7781" w14:paraId="4FD8EC91" w14:textId="77777777" w:rsidTr="00B71DD1">
        <w:trPr>
          <w:cantSplit/>
        </w:trPr>
        <w:tc>
          <w:tcPr>
            <w:tcW w:w="3690" w:type="dxa"/>
            <w:vAlign w:val="bottom"/>
            <w:hideMark/>
          </w:tcPr>
          <w:p w14:paraId="3B7AEDD1"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วัตถุดิบและวัสดุสิ้นเปลืองใช้ไป</w:t>
            </w:r>
          </w:p>
        </w:tc>
        <w:tc>
          <w:tcPr>
            <w:tcW w:w="1440" w:type="dxa"/>
            <w:shd w:val="clear" w:color="auto" w:fill="FAFAFA"/>
            <w:vAlign w:val="bottom"/>
          </w:tcPr>
          <w:p w14:paraId="76022CC9" w14:textId="35A32BFE"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69</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330</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973</w:t>
            </w:r>
            <w:r w:rsidR="00B53A31" w:rsidRPr="00EC7781">
              <w:rPr>
                <w:rFonts w:ascii="Browallia New" w:eastAsia="Times New Roman" w:hAnsi="Browallia New" w:cs="Browallia New"/>
                <w:color w:val="auto"/>
                <w:sz w:val="26"/>
                <w:szCs w:val="26"/>
                <w:lang w:val="en-GB"/>
              </w:rPr>
              <w:t xml:space="preserve"> </w:t>
            </w:r>
          </w:p>
        </w:tc>
        <w:tc>
          <w:tcPr>
            <w:tcW w:w="1440" w:type="dxa"/>
          </w:tcPr>
          <w:p w14:paraId="4C7D0E42" w14:textId="00E2A6E5"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101</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157</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238</w:t>
            </w:r>
          </w:p>
        </w:tc>
        <w:tc>
          <w:tcPr>
            <w:tcW w:w="1440" w:type="dxa"/>
            <w:shd w:val="clear" w:color="auto" w:fill="FAFAFA"/>
            <w:vAlign w:val="bottom"/>
          </w:tcPr>
          <w:p w14:paraId="7498E1E6" w14:textId="3384AEB6"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802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138</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281F3249" w14:textId="3569E0B9"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95</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400</w:t>
            </w:r>
          </w:p>
        </w:tc>
      </w:tr>
      <w:tr w:rsidR="00B53A31" w:rsidRPr="00EC7781" w14:paraId="01EB952C" w14:textId="77777777" w:rsidTr="00B71DD1">
        <w:trPr>
          <w:cantSplit/>
        </w:trPr>
        <w:tc>
          <w:tcPr>
            <w:tcW w:w="3690" w:type="dxa"/>
            <w:vAlign w:val="bottom"/>
            <w:hideMark/>
          </w:tcPr>
          <w:p w14:paraId="4FF84C8B"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ค่าใช้จ่ายเกี่ยวกับพนักงาน</w:t>
            </w:r>
          </w:p>
        </w:tc>
        <w:tc>
          <w:tcPr>
            <w:tcW w:w="1440" w:type="dxa"/>
            <w:shd w:val="clear" w:color="auto" w:fill="FAFAFA"/>
            <w:vAlign w:val="bottom"/>
          </w:tcPr>
          <w:p w14:paraId="039D507C" w14:textId="30A3C6EA"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w:t>
            </w:r>
            <w:r w:rsidR="00D520E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691</w:t>
            </w:r>
            <w:r w:rsidR="00D520E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099</w:t>
            </w:r>
            <w:r w:rsidR="00D520E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407</w:t>
            </w:r>
            <w:r w:rsidR="00B53A31" w:rsidRPr="00EC7781">
              <w:rPr>
                <w:rFonts w:ascii="Browallia New" w:eastAsia="Times New Roman" w:hAnsi="Browallia New" w:cs="Browallia New"/>
                <w:color w:val="auto"/>
                <w:sz w:val="26"/>
                <w:szCs w:val="26"/>
                <w:lang w:val="en-GB"/>
              </w:rPr>
              <w:t xml:space="preserve"> </w:t>
            </w:r>
          </w:p>
        </w:tc>
        <w:tc>
          <w:tcPr>
            <w:tcW w:w="1440" w:type="dxa"/>
            <w:vAlign w:val="bottom"/>
          </w:tcPr>
          <w:p w14:paraId="45254C4F" w14:textId="270734EC"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108</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460</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417</w:t>
            </w:r>
          </w:p>
        </w:tc>
        <w:tc>
          <w:tcPr>
            <w:tcW w:w="1440" w:type="dxa"/>
            <w:shd w:val="clear" w:color="auto" w:fill="FAFAFA"/>
            <w:vAlign w:val="bottom"/>
          </w:tcPr>
          <w:p w14:paraId="42ED536F" w14:textId="6B7A957C"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466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504</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729</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25A68FE9" w14:textId="32B714F7"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539</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877</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517</w:t>
            </w:r>
          </w:p>
        </w:tc>
      </w:tr>
      <w:tr w:rsidR="00B53A31" w:rsidRPr="00EC7781" w14:paraId="45BD1AF0" w14:textId="77777777" w:rsidTr="00B71DD1">
        <w:trPr>
          <w:cantSplit/>
        </w:trPr>
        <w:tc>
          <w:tcPr>
            <w:tcW w:w="3690" w:type="dxa"/>
            <w:vAlign w:val="bottom"/>
            <w:hideMark/>
          </w:tcPr>
          <w:p w14:paraId="45C65CF3"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ค่าเสื่อมราคาและค่าตัดจำหน่าย</w:t>
            </w:r>
          </w:p>
        </w:tc>
        <w:tc>
          <w:tcPr>
            <w:tcW w:w="1440" w:type="dxa"/>
            <w:shd w:val="clear" w:color="auto" w:fill="FAFAFA"/>
            <w:vAlign w:val="bottom"/>
          </w:tcPr>
          <w:p w14:paraId="65E8B74F" w14:textId="49405ED7"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203</w:t>
            </w:r>
            <w:r w:rsidR="00D520E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034</w:t>
            </w:r>
            <w:r w:rsidR="00D520E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695</w:t>
            </w:r>
            <w:r w:rsidR="00B53A31" w:rsidRPr="00EC7781">
              <w:rPr>
                <w:rFonts w:ascii="Browallia New" w:eastAsia="Times New Roman" w:hAnsi="Browallia New" w:cs="Browallia New"/>
                <w:color w:val="auto"/>
                <w:sz w:val="26"/>
                <w:szCs w:val="26"/>
                <w:lang w:val="en-GB"/>
              </w:rPr>
              <w:t xml:space="preserve"> </w:t>
            </w:r>
          </w:p>
        </w:tc>
        <w:tc>
          <w:tcPr>
            <w:tcW w:w="1440" w:type="dxa"/>
            <w:vAlign w:val="bottom"/>
          </w:tcPr>
          <w:p w14:paraId="2BCD4B29" w14:textId="1821A722"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744</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503</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142</w:t>
            </w:r>
          </w:p>
        </w:tc>
        <w:tc>
          <w:tcPr>
            <w:tcW w:w="1440" w:type="dxa"/>
            <w:shd w:val="clear" w:color="auto" w:fill="FAFAFA"/>
            <w:vAlign w:val="bottom"/>
          </w:tcPr>
          <w:p w14:paraId="7DC9283A" w14:textId="59394BBA"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35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139</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450</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29192C16" w14:textId="575725BE"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130</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751</w:t>
            </w:r>
          </w:p>
        </w:tc>
      </w:tr>
      <w:tr w:rsidR="00B53A31" w:rsidRPr="00EC7781" w14:paraId="67B3BE29" w14:textId="77777777" w:rsidTr="00B71DD1">
        <w:trPr>
          <w:cantSplit/>
        </w:trPr>
        <w:tc>
          <w:tcPr>
            <w:tcW w:w="3690" w:type="dxa"/>
            <w:vAlign w:val="bottom"/>
            <w:hideMark/>
          </w:tcPr>
          <w:p w14:paraId="02BF45F4"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ค่าใช้จ่ายทางการตลาด</w:t>
            </w:r>
          </w:p>
        </w:tc>
        <w:tc>
          <w:tcPr>
            <w:tcW w:w="1440" w:type="dxa"/>
            <w:shd w:val="clear" w:color="auto" w:fill="FAFAFA"/>
            <w:vAlign w:val="bottom"/>
          </w:tcPr>
          <w:p w14:paraId="7EEB502B" w14:textId="55DDAD1D"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335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616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903</w:t>
            </w:r>
            <w:r w:rsidR="00B53A31" w:rsidRPr="00EC7781">
              <w:rPr>
                <w:rFonts w:ascii="Browallia New" w:eastAsia="Times New Roman" w:hAnsi="Browallia New" w:cs="Browallia New"/>
                <w:color w:val="auto"/>
                <w:sz w:val="26"/>
                <w:szCs w:val="26"/>
                <w:lang w:val="en-GB"/>
              </w:rPr>
              <w:t xml:space="preserve"> </w:t>
            </w:r>
          </w:p>
        </w:tc>
        <w:tc>
          <w:tcPr>
            <w:tcW w:w="1440" w:type="dxa"/>
            <w:vAlign w:val="bottom"/>
          </w:tcPr>
          <w:p w14:paraId="246F7A1C" w14:textId="2740F462"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690</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728</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385</w:t>
            </w:r>
          </w:p>
        </w:tc>
        <w:tc>
          <w:tcPr>
            <w:tcW w:w="1440" w:type="dxa"/>
            <w:shd w:val="clear" w:color="auto" w:fill="FAFAFA"/>
            <w:vAlign w:val="bottom"/>
          </w:tcPr>
          <w:p w14:paraId="63AC51B9" w14:textId="49C406C5"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67</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761</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783</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64C7FFF8" w14:textId="602E293F"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150</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080</w:t>
            </w:r>
          </w:p>
        </w:tc>
      </w:tr>
      <w:tr w:rsidR="00B53A31" w:rsidRPr="00EC7781" w14:paraId="00989123" w14:textId="77777777" w:rsidTr="00B71DD1">
        <w:trPr>
          <w:cantSplit/>
        </w:trPr>
        <w:tc>
          <w:tcPr>
            <w:tcW w:w="3690" w:type="dxa"/>
            <w:vAlign w:val="bottom"/>
            <w:hideMark/>
          </w:tcPr>
          <w:p w14:paraId="75930867"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ค่าเช่าตามสัญญาเช่าดำเนินงาน</w:t>
            </w:r>
          </w:p>
        </w:tc>
        <w:tc>
          <w:tcPr>
            <w:tcW w:w="1440" w:type="dxa"/>
            <w:shd w:val="clear" w:color="auto" w:fill="FAFAFA"/>
            <w:vAlign w:val="bottom"/>
          </w:tcPr>
          <w:p w14:paraId="24B64BA2" w14:textId="0127D28A"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41</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145</w:t>
            </w:r>
            <w:r w:rsidR="005D4AA7">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560</w:t>
            </w:r>
            <w:r w:rsidR="00B53A31" w:rsidRPr="00EC7781">
              <w:rPr>
                <w:rFonts w:ascii="Browallia New" w:eastAsia="Times New Roman" w:hAnsi="Browallia New" w:cs="Browallia New"/>
                <w:color w:val="auto"/>
                <w:sz w:val="26"/>
                <w:szCs w:val="26"/>
                <w:lang w:val="en-GB"/>
              </w:rPr>
              <w:t xml:space="preserve"> </w:t>
            </w:r>
          </w:p>
        </w:tc>
        <w:tc>
          <w:tcPr>
            <w:tcW w:w="1440" w:type="dxa"/>
            <w:vAlign w:val="bottom"/>
          </w:tcPr>
          <w:p w14:paraId="00805534" w14:textId="726FFF3A"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115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267</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148</w:t>
            </w:r>
            <w:r w:rsidR="00B53A31" w:rsidRPr="00EC7781">
              <w:rPr>
                <w:rFonts w:ascii="Browallia New" w:eastAsia="Times New Roman" w:hAnsi="Browallia New" w:cs="Browallia New"/>
                <w:color w:val="auto"/>
                <w:sz w:val="26"/>
                <w:szCs w:val="26"/>
                <w:lang w:val="en-GB"/>
              </w:rPr>
              <w:t xml:space="preserve"> </w:t>
            </w:r>
          </w:p>
        </w:tc>
        <w:tc>
          <w:tcPr>
            <w:tcW w:w="1440" w:type="dxa"/>
            <w:shd w:val="clear" w:color="auto" w:fill="FAFAFA"/>
            <w:vAlign w:val="bottom"/>
          </w:tcPr>
          <w:p w14:paraId="56516D14" w14:textId="576AF557"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24</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192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848</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0CD27329" w14:textId="3C83A9E2"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42</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478</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483</w:t>
            </w:r>
          </w:p>
        </w:tc>
      </w:tr>
      <w:tr w:rsidR="00B53A31" w:rsidRPr="00EC7781" w14:paraId="6260BA9A" w14:textId="77777777" w:rsidTr="00B71DD1">
        <w:trPr>
          <w:cantSplit/>
        </w:trPr>
        <w:tc>
          <w:tcPr>
            <w:tcW w:w="3690" w:type="dxa"/>
            <w:vAlign w:val="bottom"/>
            <w:hideMark/>
          </w:tcPr>
          <w:p w14:paraId="7804A9C1"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ค่าซ่อมแซมและบำรุงรักษา</w:t>
            </w:r>
          </w:p>
        </w:tc>
        <w:tc>
          <w:tcPr>
            <w:tcW w:w="1440" w:type="dxa"/>
            <w:shd w:val="clear" w:color="auto" w:fill="FAFAFA"/>
            <w:vAlign w:val="bottom"/>
          </w:tcPr>
          <w:p w14:paraId="65F13A3D" w14:textId="33011056"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105</w:t>
            </w:r>
            <w:r w:rsidR="0083079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914</w:t>
            </w:r>
            <w:r w:rsidR="00830790">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234</w:t>
            </w:r>
          </w:p>
        </w:tc>
        <w:tc>
          <w:tcPr>
            <w:tcW w:w="1440" w:type="dxa"/>
          </w:tcPr>
          <w:p w14:paraId="7254158B" w14:textId="1219D52F"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496</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798</w:t>
            </w:r>
          </w:p>
        </w:tc>
        <w:tc>
          <w:tcPr>
            <w:tcW w:w="1440" w:type="dxa"/>
            <w:shd w:val="clear" w:color="auto" w:fill="FAFAFA"/>
            <w:vAlign w:val="bottom"/>
          </w:tcPr>
          <w:p w14:paraId="1ECB581B" w14:textId="7DA416EB"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3</w:t>
            </w:r>
            <w:r w:rsidR="005D4AA7">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277</w:t>
            </w:r>
            <w:r w:rsidR="005D4AA7">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130</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79FFB8C8" w14:textId="14670640"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495</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830</w:t>
            </w:r>
          </w:p>
        </w:tc>
      </w:tr>
      <w:tr w:rsidR="00B53A31" w:rsidRPr="00EC7781" w14:paraId="08FFC5AC" w14:textId="77777777" w:rsidTr="00B71DD1">
        <w:trPr>
          <w:cantSplit/>
        </w:trPr>
        <w:tc>
          <w:tcPr>
            <w:tcW w:w="3690" w:type="dxa"/>
            <w:vAlign w:val="bottom"/>
            <w:hideMark/>
          </w:tcPr>
          <w:p w14:paraId="33E3A028"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ค่าที่ปรึกษา</w:t>
            </w:r>
          </w:p>
        </w:tc>
        <w:tc>
          <w:tcPr>
            <w:tcW w:w="1440" w:type="dxa"/>
            <w:shd w:val="clear" w:color="auto" w:fill="FAFAFA"/>
            <w:vAlign w:val="bottom"/>
          </w:tcPr>
          <w:p w14:paraId="3E83DBD3" w14:textId="498EF047"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165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516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136</w:t>
            </w:r>
            <w:r w:rsidR="00B53A31" w:rsidRPr="00EC7781">
              <w:rPr>
                <w:rFonts w:ascii="Browallia New" w:eastAsia="Times New Roman" w:hAnsi="Browallia New" w:cs="Browallia New"/>
                <w:color w:val="auto"/>
                <w:sz w:val="26"/>
                <w:szCs w:val="26"/>
                <w:lang w:val="en-GB"/>
              </w:rPr>
              <w:t xml:space="preserve"> </w:t>
            </w:r>
          </w:p>
        </w:tc>
        <w:tc>
          <w:tcPr>
            <w:tcW w:w="1440" w:type="dxa"/>
            <w:vAlign w:val="bottom"/>
          </w:tcPr>
          <w:p w14:paraId="6394F774" w14:textId="4F80E9E3"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185</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083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591</w:t>
            </w:r>
          </w:p>
        </w:tc>
        <w:tc>
          <w:tcPr>
            <w:tcW w:w="1440" w:type="dxa"/>
            <w:shd w:val="clear" w:color="auto" w:fill="FAFAFA"/>
            <w:vAlign w:val="bottom"/>
          </w:tcPr>
          <w:p w14:paraId="64E61A1E" w14:textId="1A1D5AB3"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52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566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335</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6A84F033" w14:textId="62545638"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39</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414</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544</w:t>
            </w:r>
          </w:p>
        </w:tc>
      </w:tr>
      <w:tr w:rsidR="00B53A31" w:rsidRPr="00EC7781" w14:paraId="4F82DF76" w14:textId="77777777" w:rsidTr="00B71DD1">
        <w:trPr>
          <w:cantSplit/>
        </w:trPr>
        <w:tc>
          <w:tcPr>
            <w:tcW w:w="3690" w:type="dxa"/>
            <w:vAlign w:val="bottom"/>
            <w:hideMark/>
          </w:tcPr>
          <w:p w14:paraId="574F1599"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ค่าจ้างบริการ</w:t>
            </w:r>
          </w:p>
        </w:tc>
        <w:tc>
          <w:tcPr>
            <w:tcW w:w="1440" w:type="dxa"/>
            <w:shd w:val="clear" w:color="auto" w:fill="FAFAFA"/>
            <w:vAlign w:val="bottom"/>
          </w:tcPr>
          <w:p w14:paraId="0FFC7EAE" w14:textId="3B3C02AB"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155</w:t>
            </w:r>
            <w:r w:rsidR="005D4AA7">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904</w:t>
            </w:r>
            <w:r w:rsidR="005D4AA7">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735</w:t>
            </w:r>
          </w:p>
        </w:tc>
        <w:tc>
          <w:tcPr>
            <w:tcW w:w="1440" w:type="dxa"/>
            <w:vAlign w:val="bottom"/>
          </w:tcPr>
          <w:p w14:paraId="6494827F" w14:textId="7B601A0B"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213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526</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019</w:t>
            </w:r>
          </w:p>
        </w:tc>
        <w:tc>
          <w:tcPr>
            <w:tcW w:w="1440" w:type="dxa"/>
            <w:shd w:val="clear" w:color="auto" w:fill="FAFAFA"/>
            <w:vAlign w:val="bottom"/>
          </w:tcPr>
          <w:p w14:paraId="305F1F33" w14:textId="5585B945"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35</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950</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150</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4C3CB1EE" w14:textId="11D19691" w:rsidR="00B53A31" w:rsidRPr="00EC7781" w:rsidRDefault="00580173" w:rsidP="00B53A31">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36</w:t>
            </w:r>
            <w:r w:rsidR="00B53A31"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145</w:t>
            </w:r>
            <w:r w:rsidR="00B53A31"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252</w:t>
            </w:r>
          </w:p>
        </w:tc>
      </w:tr>
      <w:tr w:rsidR="00B53A31" w:rsidRPr="00EC7781" w14:paraId="1F414FDA" w14:textId="77777777" w:rsidTr="00B71DD1">
        <w:trPr>
          <w:cantSplit/>
        </w:trPr>
        <w:tc>
          <w:tcPr>
            <w:tcW w:w="3690" w:type="dxa"/>
            <w:vAlign w:val="bottom"/>
            <w:hideMark/>
          </w:tcPr>
          <w:p w14:paraId="6AC39033" w14:textId="77777777" w:rsidR="00B53A31" w:rsidRPr="00EC7781" w:rsidRDefault="00B53A31" w:rsidP="00B53A31">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ค่าสาธารณูปโภค</w:t>
            </w:r>
          </w:p>
        </w:tc>
        <w:tc>
          <w:tcPr>
            <w:tcW w:w="1440" w:type="dxa"/>
            <w:shd w:val="clear" w:color="auto" w:fill="FAFAFA"/>
            <w:vAlign w:val="bottom"/>
          </w:tcPr>
          <w:p w14:paraId="6B7FE8AA" w14:textId="1B290B2F"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212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682</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173</w:t>
            </w:r>
          </w:p>
        </w:tc>
        <w:tc>
          <w:tcPr>
            <w:tcW w:w="1440" w:type="dxa"/>
            <w:vAlign w:val="bottom"/>
          </w:tcPr>
          <w:p w14:paraId="250DB06E" w14:textId="4966716E"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258</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793</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553</w:t>
            </w:r>
          </w:p>
        </w:tc>
        <w:tc>
          <w:tcPr>
            <w:tcW w:w="1440" w:type="dxa"/>
            <w:shd w:val="clear" w:color="auto" w:fill="FAFAFA"/>
            <w:vAlign w:val="bottom"/>
          </w:tcPr>
          <w:p w14:paraId="19362A61" w14:textId="5F8418B5" w:rsidR="00B53A31" w:rsidRPr="00EC7781" w:rsidRDefault="00580173" w:rsidP="00B53A31">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20</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766</w:t>
            </w:r>
            <w:r w:rsidR="00B53A31" w:rsidRPr="00EC7781">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569</w:t>
            </w:r>
            <w:r w:rsidR="00B53A31" w:rsidRPr="00EC7781">
              <w:rPr>
                <w:rFonts w:ascii="Browallia New" w:eastAsia="Times New Roman" w:hAnsi="Browallia New" w:cs="Browallia New"/>
                <w:color w:val="auto"/>
                <w:sz w:val="26"/>
                <w:szCs w:val="26"/>
                <w:lang w:val="en-GB"/>
              </w:rPr>
              <w:t xml:space="preserve"> </w:t>
            </w:r>
          </w:p>
        </w:tc>
        <w:tc>
          <w:tcPr>
            <w:tcW w:w="1440" w:type="dxa"/>
            <w:hideMark/>
          </w:tcPr>
          <w:p w14:paraId="4E048A7A" w14:textId="5475613C" w:rsidR="00B53A31" w:rsidRPr="00EC7781" w:rsidRDefault="00580173" w:rsidP="00B53A31">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379</w:t>
            </w:r>
            <w:r w:rsidR="00B53A31"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026</w:t>
            </w:r>
          </w:p>
        </w:tc>
      </w:tr>
      <w:tr w:rsidR="00D061ED" w:rsidRPr="00EC7781" w14:paraId="56861858" w14:textId="77777777" w:rsidTr="00B71DD1">
        <w:trPr>
          <w:cantSplit/>
        </w:trPr>
        <w:tc>
          <w:tcPr>
            <w:tcW w:w="3690" w:type="dxa"/>
            <w:vAlign w:val="bottom"/>
            <w:hideMark/>
          </w:tcPr>
          <w:p w14:paraId="27A11665" w14:textId="77777777" w:rsidR="00D061ED" w:rsidRPr="00EC7781" w:rsidRDefault="00D061ED" w:rsidP="00D061ED">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ค่าชดเชยความเสียหาย</w:t>
            </w:r>
          </w:p>
        </w:tc>
        <w:tc>
          <w:tcPr>
            <w:tcW w:w="1440" w:type="dxa"/>
            <w:shd w:val="clear" w:color="auto" w:fill="FAFAFA"/>
          </w:tcPr>
          <w:p w14:paraId="69E4DD02" w14:textId="690F33D7" w:rsidR="00D061ED" w:rsidRPr="00EC7781" w:rsidRDefault="00580173" w:rsidP="00D061ED">
            <w:pPr>
              <w:ind w:right="-72"/>
              <w:jc w:val="right"/>
              <w:rPr>
                <w:rFonts w:ascii="Browallia New" w:eastAsia="Times New Roman" w:hAnsi="Browallia New" w:cs="Browallia New"/>
                <w:color w:val="auto"/>
                <w:sz w:val="26"/>
                <w:szCs w:val="26"/>
                <w:lang w:val="en-GB"/>
              </w:rPr>
            </w:pPr>
            <w:r w:rsidRPr="00580173">
              <w:rPr>
                <w:rFonts w:ascii="Arial" w:eastAsia="Times New Roman" w:hAnsi="Arial" w:cs="Arial"/>
                <w:color w:val="auto"/>
                <w:sz w:val="18"/>
                <w:szCs w:val="18"/>
                <w:lang w:val="en-GB"/>
              </w:rPr>
              <w:t>53</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433</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057</w:t>
            </w:r>
          </w:p>
        </w:tc>
        <w:tc>
          <w:tcPr>
            <w:tcW w:w="1440" w:type="dxa"/>
          </w:tcPr>
          <w:p w14:paraId="0BFF7809" w14:textId="33AD2812" w:rsidR="00D061ED" w:rsidRPr="00EC7781" w:rsidRDefault="00580173" w:rsidP="00D061ED">
            <w:pPr>
              <w:ind w:right="-72"/>
              <w:jc w:val="right"/>
              <w:rPr>
                <w:rFonts w:ascii="Browallia New" w:hAnsi="Browallia New" w:cs="Browallia New"/>
                <w:color w:val="auto"/>
                <w:sz w:val="26"/>
                <w:szCs w:val="26"/>
                <w:lang w:val="en-GB"/>
              </w:rPr>
            </w:pPr>
            <w:r w:rsidRPr="00580173">
              <w:rPr>
                <w:rFonts w:ascii="Arial" w:eastAsia="Times New Roman" w:hAnsi="Arial" w:cs="Arial"/>
                <w:color w:val="auto"/>
                <w:sz w:val="18"/>
                <w:szCs w:val="18"/>
                <w:lang w:val="en-GB"/>
              </w:rPr>
              <w:t>188</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588</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243</w:t>
            </w:r>
          </w:p>
        </w:tc>
        <w:tc>
          <w:tcPr>
            <w:tcW w:w="1440" w:type="dxa"/>
            <w:shd w:val="clear" w:color="auto" w:fill="FAFAFA"/>
            <w:vAlign w:val="bottom"/>
          </w:tcPr>
          <w:p w14:paraId="62ACB0BB" w14:textId="0876BADF" w:rsidR="00D061ED" w:rsidRPr="00EC7781" w:rsidRDefault="00580173" w:rsidP="00D061ED">
            <w:pPr>
              <w:ind w:right="-72"/>
              <w:jc w:val="right"/>
              <w:rPr>
                <w:rFonts w:ascii="Browallia New" w:eastAsia="Times New Roman" w:hAnsi="Browallia New" w:cs="Browallia New"/>
                <w:color w:val="auto"/>
                <w:sz w:val="26"/>
                <w:szCs w:val="26"/>
                <w:lang w:val="en-GB"/>
              </w:rPr>
            </w:pPr>
            <w:r w:rsidRPr="00580173">
              <w:rPr>
                <w:rFonts w:ascii="Arial" w:eastAsia="Times New Roman" w:hAnsi="Arial" w:cs="Arial"/>
                <w:color w:val="auto"/>
                <w:sz w:val="18"/>
                <w:szCs w:val="18"/>
                <w:lang w:val="en-GB"/>
              </w:rPr>
              <w:t>11</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735</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049</w:t>
            </w:r>
            <w:r w:rsidR="00D061ED" w:rsidRPr="0014122A">
              <w:rPr>
                <w:rFonts w:ascii="Arial" w:eastAsia="Times New Roman" w:hAnsi="Arial" w:cs="Arial"/>
                <w:color w:val="auto"/>
                <w:sz w:val="18"/>
                <w:szCs w:val="18"/>
                <w:lang w:val="en-GB"/>
              </w:rPr>
              <w:t xml:space="preserve"> </w:t>
            </w:r>
          </w:p>
        </w:tc>
        <w:tc>
          <w:tcPr>
            <w:tcW w:w="1440" w:type="dxa"/>
            <w:hideMark/>
          </w:tcPr>
          <w:p w14:paraId="1604F05F" w14:textId="67C1675A" w:rsidR="00D061ED" w:rsidRPr="00EC7781" w:rsidRDefault="00580173" w:rsidP="00D061ED">
            <w:pPr>
              <w:ind w:right="-72"/>
              <w:jc w:val="right"/>
              <w:rPr>
                <w:rFonts w:ascii="Browallia New" w:hAnsi="Browallia New" w:cs="Browallia New"/>
                <w:color w:val="auto"/>
                <w:sz w:val="26"/>
                <w:szCs w:val="26"/>
                <w:lang w:val="en-GB"/>
              </w:rPr>
            </w:pPr>
            <w:r w:rsidRPr="00580173">
              <w:rPr>
                <w:rFonts w:ascii="Arial" w:eastAsia="Times New Roman" w:hAnsi="Arial" w:cs="Arial"/>
                <w:color w:val="auto"/>
                <w:sz w:val="18"/>
                <w:szCs w:val="18"/>
                <w:lang w:val="en-GB"/>
              </w:rPr>
              <w:t>66</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042</w:t>
            </w:r>
            <w:r w:rsidR="00D061ED" w:rsidRPr="0014122A">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439</w:t>
            </w:r>
          </w:p>
        </w:tc>
      </w:tr>
      <w:tr w:rsidR="00D061ED" w:rsidRPr="00EC7781" w14:paraId="4C627866" w14:textId="77777777" w:rsidTr="00B71DD1">
        <w:trPr>
          <w:cantSplit/>
        </w:trPr>
        <w:tc>
          <w:tcPr>
            <w:tcW w:w="3690" w:type="dxa"/>
            <w:vAlign w:val="bottom"/>
            <w:hideMark/>
          </w:tcPr>
          <w:p w14:paraId="7160CBC5" w14:textId="77777777" w:rsidR="00D061ED" w:rsidRPr="00EC7781" w:rsidRDefault="00D061ED" w:rsidP="00D061ED">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ขาดทุนจากการตัดจำหน่ายสินทรัพย์ถาวร</w:t>
            </w:r>
          </w:p>
        </w:tc>
        <w:tc>
          <w:tcPr>
            <w:tcW w:w="1440" w:type="dxa"/>
            <w:shd w:val="clear" w:color="auto" w:fill="FAFAFA"/>
            <w:vAlign w:val="center"/>
          </w:tcPr>
          <w:p w14:paraId="297642AC" w14:textId="3A5D93AC" w:rsidR="00D061ED" w:rsidRPr="00EC7781" w:rsidRDefault="00580173" w:rsidP="00D061ED">
            <w:pPr>
              <w:ind w:right="-72"/>
              <w:jc w:val="right"/>
              <w:rPr>
                <w:rFonts w:ascii="Browallia New" w:eastAsia="Times New Roman" w:hAnsi="Browallia New" w:cs="Browallia New"/>
                <w:color w:val="auto"/>
                <w:sz w:val="26"/>
                <w:szCs w:val="26"/>
                <w:cs/>
                <w:lang w:val="en-GB"/>
              </w:rPr>
            </w:pPr>
            <w:r w:rsidRPr="00580173">
              <w:rPr>
                <w:rFonts w:ascii="Arial" w:eastAsia="Times New Roman" w:hAnsi="Arial" w:cs="Arial"/>
                <w:color w:val="auto"/>
                <w:sz w:val="18"/>
                <w:szCs w:val="18"/>
                <w:lang w:val="en-GB"/>
              </w:rPr>
              <w:t>30</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440</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885</w:t>
            </w:r>
          </w:p>
        </w:tc>
        <w:tc>
          <w:tcPr>
            <w:tcW w:w="1440" w:type="dxa"/>
            <w:vAlign w:val="center"/>
          </w:tcPr>
          <w:p w14:paraId="38E88EEF" w14:textId="7AC4F81A" w:rsidR="00D061ED" w:rsidRPr="00EC7781" w:rsidRDefault="00580173" w:rsidP="00D061ED">
            <w:pPr>
              <w:ind w:right="-72"/>
              <w:jc w:val="right"/>
              <w:rPr>
                <w:rFonts w:ascii="Browallia New" w:hAnsi="Browallia New" w:cs="Browallia New"/>
                <w:color w:val="auto"/>
                <w:sz w:val="26"/>
                <w:szCs w:val="26"/>
                <w:cs/>
              </w:rPr>
            </w:pPr>
            <w:r w:rsidRPr="00580173">
              <w:rPr>
                <w:rFonts w:ascii="Arial" w:eastAsia="Times New Roman" w:hAnsi="Arial" w:cs="Arial"/>
                <w:color w:val="auto"/>
                <w:sz w:val="18"/>
                <w:szCs w:val="18"/>
                <w:lang w:val="en-GB"/>
              </w:rPr>
              <w:t>4</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681</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469</w:t>
            </w:r>
          </w:p>
        </w:tc>
        <w:tc>
          <w:tcPr>
            <w:tcW w:w="1440" w:type="dxa"/>
            <w:shd w:val="clear" w:color="auto" w:fill="FAFAFA"/>
            <w:vAlign w:val="bottom"/>
          </w:tcPr>
          <w:p w14:paraId="4CC0477B" w14:textId="32C90B97" w:rsidR="00D061ED" w:rsidRPr="00EC7781" w:rsidRDefault="00580173" w:rsidP="00D061ED">
            <w:pPr>
              <w:ind w:right="-72"/>
              <w:jc w:val="right"/>
              <w:rPr>
                <w:rFonts w:ascii="Browallia New" w:eastAsia="Times New Roman" w:hAnsi="Browallia New" w:cs="Browallia New"/>
                <w:color w:val="auto"/>
                <w:sz w:val="26"/>
                <w:szCs w:val="26"/>
                <w:lang w:val="en-GB"/>
              </w:rPr>
            </w:pPr>
            <w:r w:rsidRPr="00580173">
              <w:rPr>
                <w:rFonts w:ascii="Arial" w:eastAsia="Times New Roman" w:hAnsi="Arial" w:cs="Arial"/>
                <w:color w:val="auto"/>
                <w:sz w:val="18"/>
                <w:szCs w:val="18"/>
                <w:lang w:val="en-GB"/>
              </w:rPr>
              <w:t>6</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020</w:t>
            </w:r>
            <w:r w:rsidR="00D061ED">
              <w:rPr>
                <w:rFonts w:ascii="Arial" w:eastAsia="Times New Roman" w:hAnsi="Arial" w:cs="Arial"/>
                <w:color w:val="auto"/>
                <w:sz w:val="18"/>
                <w:szCs w:val="18"/>
                <w:lang w:val="en-GB"/>
              </w:rPr>
              <w:t>,</w:t>
            </w:r>
            <w:r w:rsidRPr="00580173">
              <w:rPr>
                <w:rFonts w:ascii="Arial" w:eastAsia="Times New Roman" w:hAnsi="Arial" w:cs="Arial"/>
                <w:color w:val="auto"/>
                <w:sz w:val="18"/>
                <w:szCs w:val="18"/>
                <w:lang w:val="en-GB"/>
              </w:rPr>
              <w:t>237</w:t>
            </w:r>
          </w:p>
        </w:tc>
        <w:tc>
          <w:tcPr>
            <w:tcW w:w="1440" w:type="dxa"/>
            <w:vAlign w:val="center"/>
            <w:hideMark/>
          </w:tcPr>
          <w:p w14:paraId="07831FAA" w14:textId="0871C7EA" w:rsidR="00D061ED" w:rsidRPr="00EC7781" w:rsidRDefault="00580173" w:rsidP="00D061ED">
            <w:pPr>
              <w:ind w:right="-72"/>
              <w:jc w:val="right"/>
              <w:rPr>
                <w:rFonts w:ascii="Browallia New" w:hAnsi="Browallia New" w:cs="Browallia New"/>
                <w:color w:val="auto"/>
                <w:sz w:val="26"/>
                <w:szCs w:val="26"/>
              </w:rPr>
            </w:pPr>
            <w:r w:rsidRPr="00580173">
              <w:rPr>
                <w:rFonts w:ascii="Arial" w:eastAsia="Times New Roman" w:hAnsi="Arial" w:cs="Arial"/>
                <w:color w:val="auto"/>
                <w:sz w:val="18"/>
                <w:szCs w:val="18"/>
                <w:lang w:val="en-GB"/>
              </w:rPr>
              <w:t>11</w:t>
            </w:r>
          </w:p>
        </w:tc>
      </w:tr>
      <w:tr w:rsidR="00D061ED" w:rsidRPr="00EC7781" w14:paraId="1DF4CB53" w14:textId="77777777" w:rsidTr="006F1E5B">
        <w:trPr>
          <w:cantSplit/>
        </w:trPr>
        <w:tc>
          <w:tcPr>
            <w:tcW w:w="3690" w:type="dxa"/>
            <w:vAlign w:val="bottom"/>
          </w:tcPr>
          <w:p w14:paraId="07D359CD" w14:textId="1554994D" w:rsidR="00D061ED" w:rsidRPr="00EC7781" w:rsidRDefault="00D061ED" w:rsidP="00D061ED">
            <w:pPr>
              <w:ind w:left="-101"/>
              <w:rPr>
                <w:rFonts w:ascii="Browallia New" w:hAnsi="Browallia New" w:cs="Browallia New"/>
                <w:color w:val="auto"/>
                <w:sz w:val="26"/>
                <w:szCs w:val="26"/>
                <w:cs/>
              </w:rPr>
            </w:pPr>
            <w:r>
              <w:rPr>
                <w:rFonts w:ascii="Browallia New" w:hAnsi="Browallia New" w:cs="Browallia New" w:hint="cs"/>
                <w:color w:val="auto"/>
                <w:sz w:val="26"/>
                <w:szCs w:val="26"/>
                <w:cs/>
              </w:rPr>
              <w:t>ขาดทุนจากการจำหน่ายสินทรัพย์</w:t>
            </w:r>
          </w:p>
        </w:tc>
        <w:tc>
          <w:tcPr>
            <w:tcW w:w="1440" w:type="dxa"/>
            <w:shd w:val="clear" w:color="auto" w:fill="FAFAFA"/>
            <w:vAlign w:val="bottom"/>
          </w:tcPr>
          <w:p w14:paraId="5228BA21" w14:textId="085C85CD" w:rsidR="00D061ED" w:rsidRDefault="00D061ED" w:rsidP="00D061ED">
            <w:pPr>
              <w:ind w:right="-72"/>
              <w:jc w:val="right"/>
              <w:rPr>
                <w:rFonts w:ascii="Browallia New" w:eastAsia="Times New Roman" w:hAnsi="Browallia New" w:cs="Browallia New"/>
                <w:color w:val="auto"/>
                <w:sz w:val="26"/>
                <w:szCs w:val="26"/>
                <w:cs/>
                <w:lang w:val="en-GB"/>
              </w:rPr>
            </w:pPr>
            <w:r w:rsidRPr="006F1E5B">
              <w:rPr>
                <w:rFonts w:ascii="Browallia New" w:eastAsia="Times New Roman" w:hAnsi="Browallia New" w:cs="Browallia New"/>
                <w:color w:val="auto"/>
                <w:sz w:val="26"/>
                <w:szCs w:val="26"/>
                <w:lang w:val="en-GB"/>
              </w:rPr>
              <w:t>-</w:t>
            </w:r>
          </w:p>
        </w:tc>
        <w:tc>
          <w:tcPr>
            <w:tcW w:w="1440" w:type="dxa"/>
            <w:vAlign w:val="bottom"/>
          </w:tcPr>
          <w:p w14:paraId="7F7967B7" w14:textId="7BB89FD4" w:rsidR="00D061ED" w:rsidRPr="006F1E5B"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7</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633</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878</w:t>
            </w:r>
          </w:p>
        </w:tc>
        <w:tc>
          <w:tcPr>
            <w:tcW w:w="1440" w:type="dxa"/>
            <w:shd w:val="clear" w:color="auto" w:fill="FAFAFA"/>
            <w:vAlign w:val="bottom"/>
          </w:tcPr>
          <w:p w14:paraId="6F8CCE9D" w14:textId="04BA32F2" w:rsidR="00D061ED"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vAlign w:val="bottom"/>
          </w:tcPr>
          <w:p w14:paraId="07DF560C" w14:textId="4B3C189F" w:rsidR="00D061ED" w:rsidRPr="006F1E5B"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2</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298</w:t>
            </w:r>
          </w:p>
        </w:tc>
      </w:tr>
      <w:tr w:rsidR="00D061ED" w:rsidRPr="00EC7781" w14:paraId="63C1E149" w14:textId="77777777" w:rsidTr="006F1E5B">
        <w:trPr>
          <w:cantSplit/>
        </w:trPr>
        <w:tc>
          <w:tcPr>
            <w:tcW w:w="3690" w:type="dxa"/>
            <w:vAlign w:val="bottom"/>
          </w:tcPr>
          <w:p w14:paraId="6AA278E7" w14:textId="4D74B8E9" w:rsidR="00D061ED" w:rsidRPr="00EC7781" w:rsidRDefault="00D061ED" w:rsidP="00D061ED">
            <w:pPr>
              <w:ind w:left="-101"/>
              <w:rPr>
                <w:rFonts w:ascii="Browallia New" w:hAnsi="Browallia New" w:cs="Browallia New"/>
                <w:color w:val="auto"/>
                <w:sz w:val="26"/>
                <w:szCs w:val="26"/>
                <w:cs/>
              </w:rPr>
            </w:pPr>
            <w:r>
              <w:rPr>
                <w:rFonts w:ascii="Browallia New" w:hAnsi="Browallia New" w:cs="Browallia New" w:hint="cs"/>
                <w:color w:val="auto"/>
                <w:sz w:val="26"/>
                <w:szCs w:val="26"/>
                <w:cs/>
              </w:rPr>
              <w:t>ขาดทุนจากการด้อยค่าในสินทรัพย์</w:t>
            </w:r>
          </w:p>
        </w:tc>
        <w:tc>
          <w:tcPr>
            <w:tcW w:w="1440" w:type="dxa"/>
            <w:shd w:val="clear" w:color="auto" w:fill="FAFAFA"/>
            <w:vAlign w:val="bottom"/>
          </w:tcPr>
          <w:p w14:paraId="760516B9" w14:textId="5AEB95EB" w:rsidR="00D061ED"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582</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306</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068</w:t>
            </w:r>
          </w:p>
        </w:tc>
        <w:tc>
          <w:tcPr>
            <w:tcW w:w="1440" w:type="dxa"/>
            <w:vAlign w:val="bottom"/>
          </w:tcPr>
          <w:p w14:paraId="3C45AB1F" w14:textId="3A383B95" w:rsidR="00D061ED" w:rsidRPr="006F1E5B"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shd w:val="clear" w:color="auto" w:fill="FAFAFA"/>
            <w:vAlign w:val="bottom"/>
          </w:tcPr>
          <w:p w14:paraId="57C29E1A" w14:textId="6DDE2D74" w:rsidR="00D061ED"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vAlign w:val="bottom"/>
          </w:tcPr>
          <w:p w14:paraId="60381D1E" w14:textId="53B64399" w:rsidR="00D061ED" w:rsidRPr="006F1E5B"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r>
      <w:tr w:rsidR="00D061ED" w:rsidRPr="00EC7781" w14:paraId="2A40EF17" w14:textId="77777777" w:rsidTr="006F1E5B">
        <w:trPr>
          <w:cantSplit/>
        </w:trPr>
        <w:tc>
          <w:tcPr>
            <w:tcW w:w="3690" w:type="dxa"/>
            <w:vAlign w:val="bottom"/>
            <w:hideMark/>
          </w:tcPr>
          <w:p w14:paraId="78B1D15E" w14:textId="77777777" w:rsidR="00D061ED" w:rsidRPr="00EC7781" w:rsidRDefault="00D061ED" w:rsidP="00D061ED">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ค่าภาษีธุรกิจเฉพาะและค่าธรรมเนียมการโอน</w:t>
            </w:r>
          </w:p>
        </w:tc>
        <w:tc>
          <w:tcPr>
            <w:tcW w:w="1440" w:type="dxa"/>
            <w:shd w:val="clear" w:color="auto" w:fill="FAFAFA"/>
            <w:vAlign w:val="bottom"/>
          </w:tcPr>
          <w:p w14:paraId="58BA0E10" w14:textId="77777777" w:rsidR="00D061ED" w:rsidRPr="00EC7781" w:rsidRDefault="00D061ED" w:rsidP="00D061ED">
            <w:pPr>
              <w:ind w:right="-72"/>
              <w:jc w:val="right"/>
              <w:rPr>
                <w:rFonts w:ascii="Browallia New" w:eastAsia="Times New Roman" w:hAnsi="Browallia New" w:cs="Browallia New"/>
                <w:color w:val="auto"/>
                <w:sz w:val="26"/>
                <w:szCs w:val="26"/>
                <w:cs/>
                <w:lang w:val="en-GB"/>
              </w:rPr>
            </w:pPr>
          </w:p>
        </w:tc>
        <w:tc>
          <w:tcPr>
            <w:tcW w:w="1440" w:type="dxa"/>
            <w:vAlign w:val="bottom"/>
          </w:tcPr>
          <w:p w14:paraId="74BA7305" w14:textId="77777777" w:rsidR="00D061ED" w:rsidRPr="006F1E5B" w:rsidRDefault="00D061ED" w:rsidP="00D061ED">
            <w:pPr>
              <w:ind w:right="-72"/>
              <w:jc w:val="right"/>
              <w:rPr>
                <w:rFonts w:ascii="Browallia New" w:eastAsia="Times New Roman" w:hAnsi="Browallia New" w:cs="Browallia New"/>
                <w:color w:val="auto"/>
                <w:sz w:val="26"/>
                <w:szCs w:val="26"/>
                <w:cs/>
                <w:lang w:val="en-GB"/>
              </w:rPr>
            </w:pPr>
          </w:p>
        </w:tc>
        <w:tc>
          <w:tcPr>
            <w:tcW w:w="1440" w:type="dxa"/>
            <w:shd w:val="clear" w:color="auto" w:fill="FAFAFA"/>
            <w:vAlign w:val="bottom"/>
          </w:tcPr>
          <w:p w14:paraId="2FDB86A5" w14:textId="77777777" w:rsidR="00D061ED" w:rsidRPr="00EC7781" w:rsidRDefault="00D061ED" w:rsidP="00D061ED">
            <w:pPr>
              <w:ind w:right="-72"/>
              <w:jc w:val="right"/>
              <w:rPr>
                <w:rFonts w:ascii="Browallia New" w:eastAsia="Times New Roman" w:hAnsi="Browallia New" w:cs="Browallia New"/>
                <w:color w:val="auto"/>
                <w:sz w:val="26"/>
                <w:szCs w:val="26"/>
                <w:lang w:val="en-GB"/>
              </w:rPr>
            </w:pPr>
          </w:p>
        </w:tc>
        <w:tc>
          <w:tcPr>
            <w:tcW w:w="1440" w:type="dxa"/>
            <w:vAlign w:val="bottom"/>
          </w:tcPr>
          <w:p w14:paraId="13C93D4A" w14:textId="77777777" w:rsidR="00D061ED" w:rsidRPr="006F1E5B" w:rsidRDefault="00D061ED" w:rsidP="00D061ED">
            <w:pPr>
              <w:ind w:right="-72"/>
              <w:jc w:val="right"/>
              <w:rPr>
                <w:rFonts w:ascii="Browallia New" w:eastAsia="Times New Roman" w:hAnsi="Browallia New" w:cs="Browallia New"/>
                <w:color w:val="auto"/>
                <w:sz w:val="26"/>
                <w:szCs w:val="26"/>
                <w:lang w:val="en-GB"/>
              </w:rPr>
            </w:pPr>
          </w:p>
        </w:tc>
      </w:tr>
      <w:tr w:rsidR="00D061ED" w:rsidRPr="00EC7781" w14:paraId="6912C36D" w14:textId="77777777" w:rsidTr="006F1E5B">
        <w:trPr>
          <w:cantSplit/>
        </w:trPr>
        <w:tc>
          <w:tcPr>
            <w:tcW w:w="3690" w:type="dxa"/>
            <w:vAlign w:val="bottom"/>
            <w:hideMark/>
          </w:tcPr>
          <w:p w14:paraId="18210978" w14:textId="25F8DB63" w:rsidR="00D061ED" w:rsidRPr="00EC7781" w:rsidRDefault="00D061ED" w:rsidP="00D061ED">
            <w:pPr>
              <w:ind w:left="-101"/>
              <w:rPr>
                <w:rFonts w:ascii="Browallia New" w:hAnsi="Browallia New" w:cs="Browallia New"/>
                <w:color w:val="auto"/>
                <w:sz w:val="26"/>
                <w:szCs w:val="26"/>
              </w:rPr>
            </w:pPr>
            <w:r>
              <w:rPr>
                <w:rFonts w:ascii="Browallia New" w:hAnsi="Browallia New" w:cs="Browallia New" w:hint="cs"/>
                <w:color w:val="auto"/>
                <w:sz w:val="26"/>
                <w:szCs w:val="26"/>
                <w:cs/>
              </w:rPr>
              <w:t xml:space="preserve">   </w:t>
            </w:r>
            <w:r w:rsidRPr="00EC7781">
              <w:rPr>
                <w:rFonts w:ascii="Browallia New" w:hAnsi="Browallia New" w:cs="Browallia New"/>
                <w:color w:val="auto"/>
                <w:sz w:val="26"/>
                <w:szCs w:val="26"/>
                <w:cs/>
              </w:rPr>
              <w:t>อสังหาริมทรัพย์</w:t>
            </w:r>
          </w:p>
        </w:tc>
        <w:tc>
          <w:tcPr>
            <w:tcW w:w="1440" w:type="dxa"/>
            <w:shd w:val="clear" w:color="auto" w:fill="FAFAFA"/>
            <w:vAlign w:val="bottom"/>
          </w:tcPr>
          <w:p w14:paraId="4674F857" w14:textId="442AB2AA" w:rsidR="00D061ED" w:rsidRPr="00EC7781" w:rsidRDefault="00580173" w:rsidP="00D061ED">
            <w:pPr>
              <w:ind w:right="-72"/>
              <w:jc w:val="right"/>
              <w:rPr>
                <w:rFonts w:ascii="Browallia New" w:eastAsia="Times New Roman" w:hAnsi="Browallia New" w:cs="Browallia New"/>
                <w:color w:val="auto"/>
                <w:sz w:val="26"/>
                <w:szCs w:val="26"/>
                <w:cs/>
                <w:lang w:val="en-GB"/>
              </w:rPr>
            </w:pPr>
            <w:r w:rsidRPr="00580173">
              <w:rPr>
                <w:rFonts w:ascii="Browallia New" w:eastAsia="Times New Roman" w:hAnsi="Browallia New" w:cs="Browallia New"/>
                <w:color w:val="auto"/>
                <w:sz w:val="26"/>
                <w:szCs w:val="26"/>
                <w:lang w:val="en-GB"/>
              </w:rPr>
              <w:t>154</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754</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933</w:t>
            </w:r>
          </w:p>
        </w:tc>
        <w:tc>
          <w:tcPr>
            <w:tcW w:w="1440" w:type="dxa"/>
            <w:vAlign w:val="bottom"/>
          </w:tcPr>
          <w:p w14:paraId="106800D8" w14:textId="02099FFB" w:rsidR="00D061ED" w:rsidRPr="006F1E5B" w:rsidRDefault="00580173" w:rsidP="00D061ED">
            <w:pPr>
              <w:ind w:right="-72"/>
              <w:jc w:val="right"/>
              <w:rPr>
                <w:rFonts w:ascii="Browallia New" w:eastAsia="Times New Roman" w:hAnsi="Browallia New" w:cs="Browallia New"/>
                <w:color w:val="auto"/>
                <w:sz w:val="26"/>
                <w:szCs w:val="26"/>
                <w:cs/>
                <w:lang w:val="en-GB"/>
              </w:rPr>
            </w:pPr>
            <w:r w:rsidRPr="00580173">
              <w:rPr>
                <w:rFonts w:ascii="Browallia New" w:eastAsia="Times New Roman" w:hAnsi="Browallia New" w:cs="Browallia New"/>
                <w:color w:val="auto"/>
                <w:sz w:val="26"/>
                <w:szCs w:val="26"/>
                <w:lang w:val="en-GB"/>
              </w:rPr>
              <w:t>309</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135</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228</w:t>
            </w:r>
          </w:p>
        </w:tc>
        <w:tc>
          <w:tcPr>
            <w:tcW w:w="1440" w:type="dxa"/>
            <w:shd w:val="clear" w:color="auto" w:fill="FAFAFA"/>
            <w:vAlign w:val="bottom"/>
          </w:tcPr>
          <w:p w14:paraId="00F50CC7" w14:textId="49E4C491" w:rsidR="00D061ED" w:rsidRPr="00EC7781"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12</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519</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260</w:t>
            </w:r>
            <w:r w:rsidR="00D061ED" w:rsidRPr="006F1E5B">
              <w:rPr>
                <w:rFonts w:ascii="Browallia New" w:eastAsia="Times New Roman" w:hAnsi="Browallia New" w:cs="Browallia New"/>
                <w:color w:val="auto"/>
                <w:sz w:val="26"/>
                <w:szCs w:val="26"/>
                <w:lang w:val="en-GB"/>
              </w:rPr>
              <w:t xml:space="preserve"> </w:t>
            </w:r>
          </w:p>
        </w:tc>
        <w:tc>
          <w:tcPr>
            <w:tcW w:w="1440" w:type="dxa"/>
            <w:vAlign w:val="bottom"/>
            <w:hideMark/>
          </w:tcPr>
          <w:p w14:paraId="53F7EB82" w14:textId="400849F5" w:rsidR="00D061ED" w:rsidRPr="006F1E5B"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98</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215</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168</w:t>
            </w:r>
          </w:p>
        </w:tc>
      </w:tr>
      <w:tr w:rsidR="00D061ED" w:rsidRPr="00EC7781" w14:paraId="707F9458" w14:textId="77777777" w:rsidTr="002C4116">
        <w:trPr>
          <w:cantSplit/>
        </w:trPr>
        <w:tc>
          <w:tcPr>
            <w:tcW w:w="3690" w:type="dxa"/>
            <w:vAlign w:val="bottom"/>
          </w:tcPr>
          <w:p w14:paraId="5BB74686" w14:textId="31F76F15" w:rsidR="00D061ED" w:rsidRPr="00EC7781" w:rsidRDefault="00D061ED" w:rsidP="00D061ED">
            <w:pPr>
              <w:ind w:left="-101"/>
              <w:rPr>
                <w:rFonts w:ascii="Browallia New" w:hAnsi="Browallia New" w:cs="Browallia New"/>
                <w:color w:val="auto"/>
                <w:sz w:val="26"/>
                <w:szCs w:val="26"/>
                <w:cs/>
              </w:rPr>
            </w:pPr>
            <w:r>
              <w:rPr>
                <w:rFonts w:ascii="Browallia New" w:hAnsi="Browallia New" w:cs="Browallia New" w:hint="cs"/>
                <w:color w:val="auto"/>
                <w:sz w:val="26"/>
                <w:szCs w:val="26"/>
                <w:cs/>
              </w:rPr>
              <w:t>ผลขาดทุนด้านเครดิตที่คาดว่าจะเกิดขึ้น</w:t>
            </w:r>
          </w:p>
        </w:tc>
        <w:tc>
          <w:tcPr>
            <w:tcW w:w="1440" w:type="dxa"/>
            <w:shd w:val="clear" w:color="auto" w:fill="FAFAFA"/>
            <w:vAlign w:val="center"/>
          </w:tcPr>
          <w:p w14:paraId="21197313" w14:textId="30F46D43" w:rsidR="00D061ED" w:rsidRDefault="00D061ED" w:rsidP="00D061ED">
            <w:pPr>
              <w:ind w:right="-72"/>
              <w:jc w:val="right"/>
              <w:rPr>
                <w:rFonts w:ascii="Browallia New" w:eastAsia="Times New Roman" w:hAnsi="Browallia New" w:cs="Browallia New"/>
                <w:color w:val="auto"/>
                <w:sz w:val="26"/>
                <w:szCs w:val="26"/>
                <w:lang w:val="en-GB"/>
              </w:rPr>
            </w:pPr>
          </w:p>
        </w:tc>
        <w:tc>
          <w:tcPr>
            <w:tcW w:w="1440" w:type="dxa"/>
            <w:vAlign w:val="center"/>
          </w:tcPr>
          <w:p w14:paraId="6860650F" w14:textId="0958DBC9" w:rsidR="00D061ED" w:rsidRPr="006F1E5B" w:rsidRDefault="00D061ED" w:rsidP="00D061ED">
            <w:pPr>
              <w:ind w:right="-72"/>
              <w:jc w:val="right"/>
              <w:rPr>
                <w:rFonts w:ascii="Browallia New" w:eastAsia="Times New Roman" w:hAnsi="Browallia New" w:cs="Browallia New"/>
                <w:color w:val="auto"/>
                <w:sz w:val="26"/>
                <w:szCs w:val="26"/>
                <w:lang w:val="en-GB"/>
              </w:rPr>
            </w:pPr>
          </w:p>
        </w:tc>
        <w:tc>
          <w:tcPr>
            <w:tcW w:w="1440" w:type="dxa"/>
            <w:shd w:val="clear" w:color="auto" w:fill="FAFAFA"/>
            <w:vAlign w:val="center"/>
          </w:tcPr>
          <w:p w14:paraId="5511E363" w14:textId="0DD040F6" w:rsidR="00D061ED" w:rsidRPr="00EC7781" w:rsidRDefault="00D061ED" w:rsidP="00D061ED">
            <w:pPr>
              <w:ind w:right="-72"/>
              <w:jc w:val="right"/>
              <w:rPr>
                <w:rFonts w:ascii="Browallia New" w:eastAsia="Times New Roman" w:hAnsi="Browallia New" w:cs="Browallia New"/>
                <w:color w:val="auto"/>
                <w:sz w:val="26"/>
                <w:szCs w:val="26"/>
                <w:lang w:val="en-GB"/>
              </w:rPr>
            </w:pPr>
          </w:p>
        </w:tc>
        <w:tc>
          <w:tcPr>
            <w:tcW w:w="1440" w:type="dxa"/>
            <w:vAlign w:val="center"/>
          </w:tcPr>
          <w:p w14:paraId="2A4D3F3B" w14:textId="672B93C1" w:rsidR="00D061ED" w:rsidRPr="006F1E5B" w:rsidRDefault="00D061ED" w:rsidP="00D061ED">
            <w:pPr>
              <w:ind w:right="-72"/>
              <w:jc w:val="right"/>
              <w:rPr>
                <w:rFonts w:ascii="Browallia New" w:eastAsia="Times New Roman" w:hAnsi="Browallia New" w:cs="Browallia New"/>
                <w:color w:val="auto"/>
                <w:sz w:val="26"/>
                <w:szCs w:val="26"/>
                <w:lang w:val="en-GB"/>
              </w:rPr>
            </w:pPr>
          </w:p>
        </w:tc>
      </w:tr>
      <w:tr w:rsidR="00D061ED" w:rsidRPr="00EC7781" w14:paraId="4CF6E32B" w14:textId="77777777" w:rsidTr="002C4116">
        <w:trPr>
          <w:cantSplit/>
        </w:trPr>
        <w:tc>
          <w:tcPr>
            <w:tcW w:w="3690" w:type="dxa"/>
            <w:vAlign w:val="bottom"/>
          </w:tcPr>
          <w:p w14:paraId="71E022C6" w14:textId="4446C607" w:rsidR="00D061ED" w:rsidRPr="00EC7781" w:rsidRDefault="00D061ED" w:rsidP="00D061ED">
            <w:pPr>
              <w:ind w:left="-101"/>
              <w:rPr>
                <w:rFonts w:ascii="Browallia New" w:hAnsi="Browallia New" w:cs="Browallia New"/>
                <w:color w:val="auto"/>
                <w:sz w:val="26"/>
                <w:szCs w:val="26"/>
                <w:cs/>
              </w:rPr>
            </w:pPr>
            <w:r>
              <w:rPr>
                <w:rFonts w:ascii="Browallia New" w:hAnsi="Browallia New" w:cs="Browallia New"/>
                <w:color w:val="auto"/>
                <w:sz w:val="26"/>
                <w:szCs w:val="26"/>
              </w:rPr>
              <w:t xml:space="preserve">   </w:t>
            </w:r>
            <w:r>
              <w:rPr>
                <w:rFonts w:ascii="Browallia New" w:hAnsi="Browallia New" w:cs="Browallia New" w:hint="cs"/>
                <w:color w:val="auto"/>
                <w:sz w:val="26"/>
                <w:szCs w:val="26"/>
                <w:cs/>
              </w:rPr>
              <w:t>จากสินทรัพย์ทางการเงิน</w:t>
            </w:r>
          </w:p>
        </w:tc>
        <w:tc>
          <w:tcPr>
            <w:tcW w:w="1440" w:type="dxa"/>
            <w:shd w:val="clear" w:color="auto" w:fill="FAFAFA"/>
            <w:vAlign w:val="center"/>
          </w:tcPr>
          <w:p w14:paraId="3EA2F75F" w14:textId="700EF929" w:rsidR="00D061ED" w:rsidRPr="006F1E5B"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97</w:t>
            </w:r>
            <w:r w:rsidR="006F1E5B"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298</w:t>
            </w:r>
            <w:r w:rsidR="006F1E5B"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090</w:t>
            </w:r>
          </w:p>
        </w:tc>
        <w:tc>
          <w:tcPr>
            <w:tcW w:w="1440" w:type="dxa"/>
            <w:vAlign w:val="center"/>
          </w:tcPr>
          <w:p w14:paraId="0CF8D1A7" w14:textId="20506AE5" w:rsidR="00D061ED" w:rsidRPr="006F1E5B"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shd w:val="clear" w:color="auto" w:fill="FAFAFA"/>
            <w:vAlign w:val="center"/>
          </w:tcPr>
          <w:p w14:paraId="408FBADA" w14:textId="48218684" w:rsidR="00D061ED" w:rsidRPr="00EC7781"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vAlign w:val="center"/>
          </w:tcPr>
          <w:p w14:paraId="65000619" w14:textId="4932600D" w:rsidR="00D061ED" w:rsidRPr="006F1E5B"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r>
      <w:tr w:rsidR="00D061ED" w:rsidRPr="00EC7781" w14:paraId="0E854A42" w14:textId="77777777" w:rsidTr="002C4116">
        <w:trPr>
          <w:cantSplit/>
        </w:trPr>
        <w:tc>
          <w:tcPr>
            <w:tcW w:w="3690" w:type="dxa"/>
            <w:vAlign w:val="bottom"/>
            <w:hideMark/>
          </w:tcPr>
          <w:p w14:paraId="0FE012CE" w14:textId="4C8ACECF" w:rsidR="00D061ED" w:rsidRPr="00EC7781" w:rsidRDefault="00D061ED" w:rsidP="00D061ED">
            <w:pPr>
              <w:ind w:left="-101"/>
              <w:rPr>
                <w:rFonts w:ascii="Browallia New" w:hAnsi="Browallia New" w:cs="Browallia New"/>
                <w:color w:val="auto"/>
                <w:sz w:val="26"/>
                <w:szCs w:val="26"/>
              </w:rPr>
            </w:pPr>
            <w:r>
              <w:rPr>
                <w:rFonts w:ascii="Browallia New" w:hAnsi="Browallia New" w:cs="Browallia New" w:hint="cs"/>
                <w:color w:val="auto"/>
                <w:sz w:val="26"/>
                <w:szCs w:val="26"/>
                <w:cs/>
              </w:rPr>
              <w:t>หนี้</w:t>
            </w:r>
            <w:r w:rsidRPr="00EC7781">
              <w:rPr>
                <w:rFonts w:ascii="Browallia New" w:hAnsi="Browallia New" w:cs="Browallia New"/>
                <w:color w:val="auto"/>
                <w:sz w:val="26"/>
                <w:szCs w:val="26"/>
                <w:cs/>
              </w:rPr>
              <w:t>สงสัยจะสูญ</w:t>
            </w:r>
          </w:p>
        </w:tc>
        <w:tc>
          <w:tcPr>
            <w:tcW w:w="1440" w:type="dxa"/>
            <w:shd w:val="clear" w:color="auto" w:fill="FAFAFA"/>
            <w:vAlign w:val="center"/>
          </w:tcPr>
          <w:p w14:paraId="223E1306" w14:textId="6C62D488" w:rsidR="00D061ED" w:rsidRPr="00EC7781"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vAlign w:val="center"/>
          </w:tcPr>
          <w:p w14:paraId="426C8AC5" w14:textId="0BDACC32" w:rsidR="00D061ED" w:rsidRPr="006F1E5B" w:rsidRDefault="00580173" w:rsidP="00D061ED">
            <w:pPr>
              <w:ind w:right="-72"/>
              <w:jc w:val="right"/>
              <w:rPr>
                <w:rFonts w:ascii="Browallia New" w:eastAsia="Times New Roman" w:hAnsi="Browallia New" w:cs="Browallia New"/>
                <w:color w:val="auto"/>
                <w:sz w:val="26"/>
                <w:szCs w:val="26"/>
                <w:lang w:val="en-GB"/>
              </w:rPr>
            </w:pPr>
            <w:r w:rsidRPr="00580173">
              <w:rPr>
                <w:rFonts w:ascii="Browallia New" w:eastAsia="Times New Roman" w:hAnsi="Browallia New" w:cs="Browallia New"/>
                <w:color w:val="auto"/>
                <w:sz w:val="26"/>
                <w:szCs w:val="26"/>
                <w:lang w:val="en-GB"/>
              </w:rPr>
              <w:t>880</w:t>
            </w:r>
            <w:r w:rsidR="00D061ED" w:rsidRPr="006F1E5B">
              <w:rPr>
                <w:rFonts w:ascii="Browallia New" w:eastAsia="Times New Roman" w:hAnsi="Browallia New" w:cs="Browallia New"/>
                <w:color w:val="auto"/>
                <w:sz w:val="26"/>
                <w:szCs w:val="26"/>
                <w:lang w:val="en-GB"/>
              </w:rPr>
              <w:t>,</w:t>
            </w:r>
            <w:r w:rsidRPr="00580173">
              <w:rPr>
                <w:rFonts w:ascii="Browallia New" w:eastAsia="Times New Roman" w:hAnsi="Browallia New" w:cs="Browallia New"/>
                <w:color w:val="auto"/>
                <w:sz w:val="26"/>
                <w:szCs w:val="26"/>
                <w:lang w:val="en-GB"/>
              </w:rPr>
              <w:t>462</w:t>
            </w:r>
          </w:p>
        </w:tc>
        <w:tc>
          <w:tcPr>
            <w:tcW w:w="1440" w:type="dxa"/>
            <w:shd w:val="clear" w:color="auto" w:fill="FAFAFA"/>
            <w:vAlign w:val="center"/>
          </w:tcPr>
          <w:p w14:paraId="59148D3E" w14:textId="2DE60E7B" w:rsidR="00D061ED" w:rsidRPr="00EC7781"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p>
        </w:tc>
        <w:tc>
          <w:tcPr>
            <w:tcW w:w="1440" w:type="dxa"/>
            <w:vAlign w:val="center"/>
            <w:hideMark/>
          </w:tcPr>
          <w:p w14:paraId="047B7006" w14:textId="7B28EC13" w:rsidR="00D061ED" w:rsidRPr="006F1E5B" w:rsidRDefault="00D061ED" w:rsidP="00D061ED">
            <w:pPr>
              <w:ind w:right="-72"/>
              <w:jc w:val="right"/>
              <w:rPr>
                <w:rFonts w:ascii="Browallia New" w:eastAsia="Times New Roman" w:hAnsi="Browallia New" w:cs="Browallia New"/>
                <w:color w:val="auto"/>
                <w:sz w:val="26"/>
                <w:szCs w:val="26"/>
                <w:lang w:val="en-GB"/>
              </w:rPr>
            </w:pPr>
            <w:r w:rsidRPr="006F1E5B">
              <w:rPr>
                <w:rFonts w:ascii="Browallia New" w:eastAsia="Times New Roman" w:hAnsi="Browallia New" w:cs="Browallia New"/>
                <w:color w:val="auto"/>
                <w:sz w:val="26"/>
                <w:szCs w:val="26"/>
                <w:lang w:val="en-GB"/>
              </w:rPr>
              <w:t>(</w:t>
            </w:r>
            <w:r w:rsidR="00580173" w:rsidRPr="00580173">
              <w:rPr>
                <w:rFonts w:ascii="Browallia New" w:eastAsia="Times New Roman" w:hAnsi="Browallia New" w:cs="Browallia New"/>
                <w:color w:val="auto"/>
                <w:sz w:val="26"/>
                <w:szCs w:val="26"/>
                <w:lang w:val="en-GB"/>
              </w:rPr>
              <w:t>160</w:t>
            </w:r>
            <w:r w:rsidRPr="006F1E5B">
              <w:rPr>
                <w:rFonts w:ascii="Browallia New" w:eastAsia="Times New Roman" w:hAnsi="Browallia New" w:cs="Browallia New"/>
                <w:color w:val="auto"/>
                <w:sz w:val="26"/>
                <w:szCs w:val="26"/>
                <w:lang w:val="en-GB"/>
              </w:rPr>
              <w:t>,</w:t>
            </w:r>
            <w:r w:rsidR="00580173" w:rsidRPr="00580173">
              <w:rPr>
                <w:rFonts w:ascii="Browallia New" w:eastAsia="Times New Roman" w:hAnsi="Browallia New" w:cs="Browallia New"/>
                <w:color w:val="auto"/>
                <w:sz w:val="26"/>
                <w:szCs w:val="26"/>
                <w:lang w:val="en-GB"/>
              </w:rPr>
              <w:t>576</w:t>
            </w:r>
            <w:r w:rsidRPr="006F1E5B">
              <w:rPr>
                <w:rFonts w:ascii="Browallia New" w:eastAsia="Times New Roman" w:hAnsi="Browallia New" w:cs="Browallia New"/>
                <w:color w:val="auto"/>
                <w:sz w:val="26"/>
                <w:szCs w:val="26"/>
                <w:lang w:val="en-GB"/>
              </w:rPr>
              <w:t>)</w:t>
            </w:r>
          </w:p>
        </w:tc>
      </w:tr>
    </w:tbl>
    <w:p w14:paraId="2A7E82AC" w14:textId="77777777" w:rsidR="00FF14DC" w:rsidRPr="00EC7781" w:rsidRDefault="00FF14DC" w:rsidP="00FF14DC">
      <w:pPr>
        <w:ind w:left="540" w:right="1800" w:hanging="540"/>
        <w:jc w:val="thaiDistribute"/>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02D6D80" w14:textId="77777777" w:rsidTr="002C4116">
        <w:trPr>
          <w:trHeight w:val="386"/>
        </w:trPr>
        <w:tc>
          <w:tcPr>
            <w:tcW w:w="9461" w:type="dxa"/>
            <w:shd w:val="clear" w:color="auto" w:fill="FFA543"/>
            <w:vAlign w:val="center"/>
            <w:hideMark/>
          </w:tcPr>
          <w:p w14:paraId="5267B8E8" w14:textId="194D4081"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2</w:t>
            </w:r>
            <w:r w:rsidRPr="00580173">
              <w:rPr>
                <w:rFonts w:ascii="Browallia New" w:hAnsi="Browallia New" w:cs="Browallia New" w:hint="cs"/>
                <w:b/>
                <w:bCs/>
                <w:color w:val="FFFFFF"/>
                <w:sz w:val="26"/>
                <w:szCs w:val="26"/>
                <w:lang w:val="en-GB"/>
              </w:rPr>
              <w:t>9</w:t>
            </w:r>
            <w:r w:rsidR="00FF14DC" w:rsidRPr="00EC7781">
              <w:rPr>
                <w:rFonts w:ascii="Browallia New" w:hAnsi="Browallia New" w:cs="Browallia New"/>
                <w:b/>
                <w:bCs/>
                <w:color w:val="FFFFFF"/>
                <w:sz w:val="26"/>
                <w:szCs w:val="26"/>
                <w:cs/>
                <w:lang w:val="en-GB"/>
              </w:rPr>
              <w:tab/>
              <w:t>ภาษีเงินได้</w:t>
            </w:r>
          </w:p>
        </w:tc>
      </w:tr>
    </w:tbl>
    <w:p w14:paraId="19CEC3CF" w14:textId="77777777" w:rsidR="00FF14DC" w:rsidRPr="0004416F" w:rsidRDefault="00FF14DC" w:rsidP="00FF14DC">
      <w:pPr>
        <w:ind w:left="540" w:right="1800" w:hanging="540"/>
        <w:jc w:val="thaiDistribute"/>
        <w:rPr>
          <w:rFonts w:ascii="Browallia New" w:hAnsi="Browallia New" w:cs="Browallia New"/>
          <w:color w:val="auto"/>
          <w:sz w:val="16"/>
          <w:szCs w:val="16"/>
          <w:cs/>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F14DC" w:rsidRPr="00EC7781" w14:paraId="3F9F55AB" w14:textId="77777777" w:rsidTr="002C4116">
        <w:trPr>
          <w:cantSplit/>
          <w:trHeight w:val="300"/>
        </w:trPr>
        <w:tc>
          <w:tcPr>
            <w:tcW w:w="3989" w:type="dxa"/>
          </w:tcPr>
          <w:p w14:paraId="2C3A9CDD" w14:textId="77777777" w:rsidR="00FF14DC" w:rsidRPr="00EC7781" w:rsidRDefault="00FF14DC" w:rsidP="002C4116">
            <w:pPr>
              <w:ind w:left="-15" w:hanging="8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5FA09AC2"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2F5DE177"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2650C7D3" w14:textId="77777777" w:rsidTr="002C4116">
        <w:trPr>
          <w:cantSplit/>
        </w:trPr>
        <w:tc>
          <w:tcPr>
            <w:tcW w:w="3989" w:type="dxa"/>
          </w:tcPr>
          <w:p w14:paraId="5EA646E1" w14:textId="522F3A7D" w:rsidR="00FF14DC" w:rsidRPr="00980335" w:rsidRDefault="007E34ED" w:rsidP="002C4116">
            <w:pPr>
              <w:ind w:left="-15" w:hanging="86"/>
              <w:rPr>
                <w:rFonts w:ascii="Browallia New" w:hAnsi="Browallia New" w:cs="Browallia New"/>
                <w:color w:val="auto"/>
                <w:sz w:val="26"/>
                <w:szCs w:val="26"/>
                <w:cs/>
                <w:lang w:val="en-GB"/>
              </w:rPr>
            </w:pPr>
            <w:r w:rsidRPr="00980335">
              <w:rPr>
                <w:rFonts w:ascii="Browallia New" w:hAnsi="Browallia New" w:cs="Browallia New" w:hint="cs"/>
                <w:color w:val="auto"/>
                <w:sz w:val="26"/>
                <w:szCs w:val="26"/>
                <w:cs/>
              </w:rPr>
              <w:t xml:space="preserve">สำหรับปีสิ้นสุดวันที่ </w:t>
            </w:r>
            <w:r w:rsidR="00580173" w:rsidRPr="00580173">
              <w:rPr>
                <w:rFonts w:ascii="Browallia New" w:hAnsi="Browallia New" w:cs="Browallia New"/>
                <w:color w:val="auto"/>
                <w:sz w:val="26"/>
                <w:szCs w:val="26"/>
                <w:lang w:val="en-GB"/>
              </w:rPr>
              <w:t>31</w:t>
            </w:r>
            <w:r w:rsidRPr="00980335">
              <w:rPr>
                <w:rFonts w:ascii="Browallia New" w:hAnsi="Browallia New" w:cs="Browallia New"/>
                <w:color w:val="auto"/>
                <w:sz w:val="26"/>
                <w:szCs w:val="26"/>
                <w:lang w:val="en-GB"/>
              </w:rPr>
              <w:t xml:space="preserve"> </w:t>
            </w:r>
            <w:r w:rsidRPr="00980335">
              <w:rPr>
                <w:rFonts w:ascii="Browallia New" w:hAnsi="Browallia New" w:cs="Browallia New" w:hint="cs"/>
                <w:color w:val="auto"/>
                <w:sz w:val="26"/>
                <w:szCs w:val="26"/>
                <w:cs/>
                <w:lang w:val="en-GB"/>
              </w:rPr>
              <w:t>ธันวาคม</w:t>
            </w:r>
          </w:p>
        </w:tc>
        <w:tc>
          <w:tcPr>
            <w:tcW w:w="1368" w:type="dxa"/>
            <w:tcBorders>
              <w:top w:val="single" w:sz="4" w:space="0" w:color="auto"/>
              <w:left w:val="nil"/>
              <w:bottom w:val="nil"/>
              <w:right w:val="nil"/>
            </w:tcBorders>
            <w:vAlign w:val="bottom"/>
            <w:hideMark/>
          </w:tcPr>
          <w:p w14:paraId="2BFA03B3" w14:textId="107A4CFF"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316CBB53" w14:textId="7965389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left w:val="nil"/>
              <w:bottom w:val="nil"/>
              <w:right w:val="nil"/>
            </w:tcBorders>
            <w:vAlign w:val="bottom"/>
            <w:hideMark/>
          </w:tcPr>
          <w:p w14:paraId="335B3C11" w14:textId="158091B6"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4E1C14A4" w14:textId="652D74EA"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2BAEB9E1" w14:textId="77777777" w:rsidTr="002C4116">
        <w:trPr>
          <w:cantSplit/>
        </w:trPr>
        <w:tc>
          <w:tcPr>
            <w:tcW w:w="3989" w:type="dxa"/>
          </w:tcPr>
          <w:p w14:paraId="040EA0E1" w14:textId="77777777" w:rsidR="00FF14DC" w:rsidRPr="00EC7781" w:rsidRDefault="00FF14DC" w:rsidP="002C4116">
            <w:pPr>
              <w:ind w:left="-15" w:hanging="86"/>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403E8632"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39AEF751"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852BF63"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6984EE16"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4BA74DFC" w14:textId="77777777" w:rsidTr="002C4116">
        <w:trPr>
          <w:cantSplit/>
        </w:trPr>
        <w:tc>
          <w:tcPr>
            <w:tcW w:w="3989" w:type="dxa"/>
          </w:tcPr>
          <w:p w14:paraId="691DB830" w14:textId="77777777" w:rsidR="00FF14DC" w:rsidRPr="00EC7781" w:rsidRDefault="00FF14DC" w:rsidP="002C4116">
            <w:pPr>
              <w:ind w:left="-15" w:hanging="8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34300645"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316D5012"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49A5958F"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706772AD" w14:textId="77777777" w:rsidR="00FF14DC" w:rsidRPr="00EC7781" w:rsidRDefault="00FF14DC" w:rsidP="002C4116">
            <w:pPr>
              <w:ind w:right="-72"/>
              <w:rPr>
                <w:rFonts w:ascii="Browallia New" w:hAnsi="Browallia New" w:cs="Browallia New"/>
                <w:color w:val="auto"/>
                <w:sz w:val="26"/>
                <w:szCs w:val="26"/>
              </w:rPr>
            </w:pPr>
          </w:p>
        </w:tc>
      </w:tr>
      <w:tr w:rsidR="00FF14DC" w:rsidRPr="00EC7781" w14:paraId="063C6C0C" w14:textId="77777777" w:rsidTr="002C4116">
        <w:trPr>
          <w:cantSplit/>
        </w:trPr>
        <w:tc>
          <w:tcPr>
            <w:tcW w:w="3989" w:type="dxa"/>
            <w:hideMark/>
          </w:tcPr>
          <w:p w14:paraId="6C678F31" w14:textId="77777777" w:rsidR="00FF14DC" w:rsidRPr="00EC7781" w:rsidRDefault="00FF14DC" w:rsidP="002C4116">
            <w:pPr>
              <w:ind w:left="-15" w:hanging="86"/>
              <w:rPr>
                <w:rFonts w:ascii="Browallia New" w:hAnsi="Browallia New" w:cs="Browallia New"/>
                <w:color w:val="auto"/>
                <w:sz w:val="26"/>
                <w:szCs w:val="26"/>
              </w:rPr>
            </w:pPr>
            <w:r w:rsidRPr="00EC7781">
              <w:rPr>
                <w:rFonts w:ascii="Browallia New" w:hAnsi="Browallia New" w:cs="Browallia New"/>
                <w:color w:val="auto"/>
                <w:sz w:val="26"/>
                <w:szCs w:val="26"/>
                <w:cs/>
              </w:rPr>
              <w:t>ภาษีเงินได้งวดปัจจุบัน</w:t>
            </w:r>
            <w:r w:rsidRPr="00EC7781">
              <w:rPr>
                <w:rFonts w:ascii="Browallia New" w:hAnsi="Browallia New" w:cs="Browallia New"/>
                <w:color w:val="auto"/>
                <w:sz w:val="26"/>
                <w:szCs w:val="26"/>
              </w:rPr>
              <w:t>:</w:t>
            </w:r>
          </w:p>
        </w:tc>
        <w:tc>
          <w:tcPr>
            <w:tcW w:w="1368" w:type="dxa"/>
            <w:shd w:val="clear" w:color="auto" w:fill="FAFAFA"/>
          </w:tcPr>
          <w:p w14:paraId="5BED320D"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35A60240"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shd w:val="clear" w:color="auto" w:fill="FAFAFA"/>
          </w:tcPr>
          <w:p w14:paraId="3CB12FCF"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7483FAE0"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58ADD327" w14:textId="77777777" w:rsidTr="002C4116">
        <w:trPr>
          <w:cantSplit/>
        </w:trPr>
        <w:tc>
          <w:tcPr>
            <w:tcW w:w="3989" w:type="dxa"/>
            <w:hideMark/>
          </w:tcPr>
          <w:p w14:paraId="5709C7D3" w14:textId="77777777" w:rsidR="00FF14DC" w:rsidRPr="00EC7781" w:rsidRDefault="00FF14DC" w:rsidP="002C4116">
            <w:pPr>
              <w:ind w:left="-15" w:hanging="86"/>
              <w:rPr>
                <w:rFonts w:ascii="Browallia New" w:hAnsi="Browallia New" w:cs="Browallia New"/>
                <w:color w:val="auto"/>
                <w:sz w:val="26"/>
                <w:szCs w:val="26"/>
              </w:rPr>
            </w:pPr>
            <w:r w:rsidRPr="00EC7781">
              <w:rPr>
                <w:rFonts w:ascii="Browallia New" w:hAnsi="Browallia New" w:cs="Browallia New"/>
                <w:color w:val="auto"/>
                <w:sz w:val="26"/>
                <w:szCs w:val="26"/>
                <w:cs/>
              </w:rPr>
              <w:t>ภาษีเงินได้งวดปัจจุบันสำหรับกำไรทางภาษีสำหรับปี</w:t>
            </w:r>
          </w:p>
        </w:tc>
        <w:tc>
          <w:tcPr>
            <w:tcW w:w="1368" w:type="dxa"/>
            <w:tcBorders>
              <w:top w:val="nil"/>
              <w:left w:val="nil"/>
              <w:bottom w:val="single" w:sz="4" w:space="0" w:color="auto"/>
              <w:right w:val="nil"/>
            </w:tcBorders>
            <w:shd w:val="clear" w:color="auto" w:fill="FAFAFA"/>
            <w:vAlign w:val="bottom"/>
          </w:tcPr>
          <w:p w14:paraId="2D43BDB9" w14:textId="23E985D6"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250</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962</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096</w:t>
            </w:r>
          </w:p>
        </w:tc>
        <w:tc>
          <w:tcPr>
            <w:tcW w:w="1368" w:type="dxa"/>
            <w:tcBorders>
              <w:top w:val="nil"/>
              <w:left w:val="nil"/>
              <w:bottom w:val="single" w:sz="4" w:space="0" w:color="auto"/>
              <w:right w:val="nil"/>
            </w:tcBorders>
            <w:vAlign w:val="bottom"/>
          </w:tcPr>
          <w:p w14:paraId="1AD23468" w14:textId="4BB2A17A"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333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199</w:t>
            </w:r>
          </w:p>
        </w:tc>
        <w:tc>
          <w:tcPr>
            <w:tcW w:w="1368" w:type="dxa"/>
            <w:tcBorders>
              <w:top w:val="nil"/>
              <w:left w:val="nil"/>
              <w:bottom w:val="single" w:sz="4" w:space="0" w:color="auto"/>
              <w:right w:val="nil"/>
            </w:tcBorders>
            <w:shd w:val="clear" w:color="auto" w:fill="FAFAFA"/>
            <w:vAlign w:val="bottom"/>
          </w:tcPr>
          <w:p w14:paraId="0D31373A" w14:textId="77777777" w:rsidR="00FF14DC" w:rsidRPr="00EC7781" w:rsidRDefault="000B2A8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368" w:type="dxa"/>
            <w:tcBorders>
              <w:top w:val="nil"/>
              <w:left w:val="nil"/>
              <w:bottom w:val="single" w:sz="4" w:space="0" w:color="auto"/>
              <w:right w:val="nil"/>
            </w:tcBorders>
            <w:vAlign w:val="bottom"/>
            <w:hideMark/>
          </w:tcPr>
          <w:p w14:paraId="34205D73"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1A5D4E1F" w14:textId="77777777" w:rsidTr="002C4116">
        <w:trPr>
          <w:cantSplit/>
        </w:trPr>
        <w:tc>
          <w:tcPr>
            <w:tcW w:w="3989" w:type="dxa"/>
            <w:hideMark/>
          </w:tcPr>
          <w:p w14:paraId="1F8A58DC" w14:textId="77777777" w:rsidR="00FF14DC" w:rsidRPr="00B96905" w:rsidRDefault="00FF14DC" w:rsidP="002C4116">
            <w:pPr>
              <w:ind w:left="-15" w:hanging="86"/>
              <w:rPr>
                <w:rFonts w:ascii="Browallia New" w:hAnsi="Browallia New" w:cs="Browallia New"/>
                <w:color w:val="auto"/>
                <w:sz w:val="26"/>
                <w:szCs w:val="26"/>
              </w:rPr>
            </w:pPr>
            <w:r w:rsidRPr="00B96905">
              <w:rPr>
                <w:rFonts w:ascii="Browallia New" w:hAnsi="Browallia New" w:cs="Browallia New"/>
                <w:color w:val="auto"/>
                <w:sz w:val="26"/>
                <w:szCs w:val="26"/>
                <w:cs/>
              </w:rPr>
              <w:t>รวมภาษีเงินได้งวดปัจจุบัน</w:t>
            </w:r>
          </w:p>
        </w:tc>
        <w:tc>
          <w:tcPr>
            <w:tcW w:w="1368" w:type="dxa"/>
            <w:tcBorders>
              <w:top w:val="single" w:sz="4" w:space="0" w:color="auto"/>
              <w:left w:val="nil"/>
              <w:bottom w:val="single" w:sz="4" w:space="0" w:color="auto"/>
              <w:right w:val="nil"/>
            </w:tcBorders>
            <w:shd w:val="clear" w:color="auto" w:fill="FAFAFA"/>
            <w:vAlign w:val="bottom"/>
          </w:tcPr>
          <w:p w14:paraId="197FB3A9" w14:textId="0FB526BE" w:rsidR="00FF14DC" w:rsidRPr="005A0052"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250</w:t>
            </w:r>
            <w:r w:rsidR="00D520E0">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962</w:t>
            </w:r>
            <w:r w:rsidR="00D520E0">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096</w:t>
            </w:r>
          </w:p>
        </w:tc>
        <w:tc>
          <w:tcPr>
            <w:tcW w:w="1368" w:type="dxa"/>
            <w:tcBorders>
              <w:top w:val="single" w:sz="4" w:space="0" w:color="auto"/>
              <w:left w:val="nil"/>
              <w:bottom w:val="single" w:sz="4" w:space="0" w:color="auto"/>
              <w:right w:val="nil"/>
            </w:tcBorders>
            <w:vAlign w:val="bottom"/>
          </w:tcPr>
          <w:p w14:paraId="531C15A9" w14:textId="017E9414" w:rsidR="00FF14DC" w:rsidRPr="005A0052" w:rsidRDefault="00FF14DC" w:rsidP="002C4116">
            <w:pPr>
              <w:ind w:right="-72"/>
              <w:jc w:val="right"/>
              <w:rPr>
                <w:rFonts w:ascii="Browallia New" w:hAnsi="Browallia New" w:cs="Browallia New"/>
                <w:b/>
                <w:bCs/>
                <w:color w:val="auto"/>
                <w:sz w:val="26"/>
                <w:szCs w:val="26"/>
              </w:rPr>
            </w:pPr>
            <w:r w:rsidRPr="005A0052">
              <w:rPr>
                <w:rFonts w:ascii="Browallia New" w:hAnsi="Browallia New" w:cs="Browallia New"/>
                <w:b/>
                <w:bCs/>
                <w:color w:val="auto"/>
                <w:sz w:val="26"/>
                <w:szCs w:val="26"/>
                <w:lang w:val="en-GB"/>
              </w:rPr>
              <w:fldChar w:fldCharType="begin"/>
            </w:r>
            <w:r w:rsidRPr="005A0052">
              <w:rPr>
                <w:rFonts w:ascii="Browallia New" w:hAnsi="Browallia New" w:cs="Browallia New"/>
                <w:b/>
                <w:bCs/>
                <w:color w:val="auto"/>
                <w:sz w:val="26"/>
                <w:szCs w:val="26"/>
                <w:lang w:val="en-GB"/>
              </w:rPr>
              <w:instrText xml:space="preserve"> =SUM(ABOVE) </w:instrText>
            </w:r>
            <w:r w:rsidRPr="005A0052">
              <w:rPr>
                <w:rFonts w:ascii="Browallia New" w:hAnsi="Browallia New" w:cs="Browallia New"/>
                <w:b/>
                <w:bCs/>
                <w:color w:val="auto"/>
                <w:sz w:val="26"/>
                <w:szCs w:val="26"/>
                <w:lang w:val="en-GB"/>
              </w:rPr>
              <w:fldChar w:fldCharType="separate"/>
            </w:r>
            <w:r w:rsidR="00580173" w:rsidRPr="00580173">
              <w:rPr>
                <w:rFonts w:ascii="Browallia New" w:hAnsi="Browallia New" w:cs="Browallia New"/>
                <w:b/>
                <w:bCs/>
                <w:noProof/>
                <w:color w:val="auto"/>
                <w:sz w:val="26"/>
                <w:szCs w:val="26"/>
                <w:lang w:val="en-GB"/>
              </w:rPr>
              <w:t>333</w:t>
            </w:r>
            <w:r w:rsidRPr="005A0052">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394</w:t>
            </w:r>
            <w:r w:rsidRPr="005A0052">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199</w:t>
            </w:r>
            <w:r w:rsidRPr="005A0052">
              <w:rPr>
                <w:rFonts w:ascii="Browallia New" w:hAnsi="Browallia New" w:cs="Browallia New"/>
                <w:b/>
                <w:bCs/>
                <w:color w:val="auto"/>
                <w:sz w:val="26"/>
                <w:szCs w:val="26"/>
                <w:lang w:val="en-GB"/>
              </w:rPr>
              <w:fldChar w:fldCharType="end"/>
            </w:r>
          </w:p>
        </w:tc>
        <w:tc>
          <w:tcPr>
            <w:tcW w:w="1368" w:type="dxa"/>
            <w:tcBorders>
              <w:top w:val="single" w:sz="4" w:space="0" w:color="auto"/>
              <w:left w:val="nil"/>
              <w:bottom w:val="single" w:sz="4" w:space="0" w:color="auto"/>
              <w:right w:val="nil"/>
            </w:tcBorders>
            <w:shd w:val="clear" w:color="auto" w:fill="FAFAFA"/>
            <w:vAlign w:val="bottom"/>
          </w:tcPr>
          <w:p w14:paraId="7777E83B" w14:textId="77777777" w:rsidR="00FF14DC" w:rsidRPr="005A0052" w:rsidRDefault="000B2A84" w:rsidP="002C4116">
            <w:pPr>
              <w:ind w:right="-72"/>
              <w:jc w:val="right"/>
              <w:rPr>
                <w:rFonts w:ascii="Browallia New" w:hAnsi="Browallia New" w:cs="Browallia New"/>
                <w:b/>
                <w:bCs/>
                <w:color w:val="auto"/>
                <w:sz w:val="26"/>
                <w:szCs w:val="26"/>
              </w:rPr>
            </w:pPr>
            <w:r w:rsidRPr="005A0052">
              <w:rPr>
                <w:rFonts w:ascii="Browallia New" w:hAnsi="Browallia New" w:cs="Browallia New"/>
                <w:b/>
                <w:bCs/>
                <w:color w:val="auto"/>
                <w:sz w:val="26"/>
                <w:szCs w:val="26"/>
              </w:rPr>
              <w:t>-</w:t>
            </w:r>
          </w:p>
        </w:tc>
        <w:tc>
          <w:tcPr>
            <w:tcW w:w="1368" w:type="dxa"/>
            <w:tcBorders>
              <w:top w:val="single" w:sz="4" w:space="0" w:color="auto"/>
              <w:left w:val="nil"/>
              <w:bottom w:val="single" w:sz="4" w:space="0" w:color="auto"/>
              <w:right w:val="nil"/>
            </w:tcBorders>
            <w:vAlign w:val="bottom"/>
            <w:hideMark/>
          </w:tcPr>
          <w:p w14:paraId="4E151898" w14:textId="77777777" w:rsidR="00FF14DC" w:rsidRPr="005A0052" w:rsidRDefault="00FF14DC" w:rsidP="002C4116">
            <w:pPr>
              <w:ind w:right="-72"/>
              <w:jc w:val="right"/>
              <w:rPr>
                <w:rFonts w:ascii="Browallia New" w:hAnsi="Browallia New" w:cs="Browallia New"/>
                <w:b/>
                <w:bCs/>
                <w:color w:val="auto"/>
                <w:sz w:val="26"/>
                <w:szCs w:val="26"/>
              </w:rPr>
            </w:pPr>
            <w:r w:rsidRPr="005A0052">
              <w:rPr>
                <w:rFonts w:ascii="Browallia New" w:hAnsi="Browallia New" w:cs="Browallia New"/>
                <w:b/>
                <w:bCs/>
                <w:color w:val="auto"/>
                <w:sz w:val="26"/>
                <w:szCs w:val="26"/>
              </w:rPr>
              <w:t>-</w:t>
            </w:r>
          </w:p>
        </w:tc>
      </w:tr>
      <w:tr w:rsidR="00FF14DC" w:rsidRPr="005D0BD9" w14:paraId="1E425FB3" w14:textId="77777777" w:rsidTr="007627AA">
        <w:trPr>
          <w:cantSplit/>
        </w:trPr>
        <w:tc>
          <w:tcPr>
            <w:tcW w:w="3989" w:type="dxa"/>
          </w:tcPr>
          <w:p w14:paraId="088AB902" w14:textId="77777777" w:rsidR="00FF14DC" w:rsidRPr="005D0BD9" w:rsidRDefault="00FF14DC" w:rsidP="002C4116">
            <w:pPr>
              <w:ind w:left="-15" w:hanging="86"/>
              <w:rPr>
                <w:rFonts w:ascii="Browallia New" w:hAnsi="Browallia New" w:cs="Browallia New"/>
                <w:color w:val="auto"/>
                <w:sz w:val="16"/>
                <w:szCs w:val="16"/>
              </w:rPr>
            </w:pPr>
          </w:p>
        </w:tc>
        <w:tc>
          <w:tcPr>
            <w:tcW w:w="1368" w:type="dxa"/>
            <w:tcBorders>
              <w:top w:val="single" w:sz="4" w:space="0" w:color="auto"/>
              <w:left w:val="nil"/>
              <w:right w:val="nil"/>
            </w:tcBorders>
            <w:shd w:val="clear" w:color="auto" w:fill="FAFAFA"/>
          </w:tcPr>
          <w:p w14:paraId="4CE8289D" w14:textId="77777777" w:rsidR="00FF14DC" w:rsidRPr="005D0BD9" w:rsidRDefault="00FF14DC" w:rsidP="002C4116">
            <w:pPr>
              <w:ind w:right="-72"/>
              <w:jc w:val="right"/>
              <w:rPr>
                <w:rFonts w:ascii="Browallia New" w:hAnsi="Browallia New" w:cs="Browallia New"/>
                <w:color w:val="auto"/>
                <w:sz w:val="16"/>
                <w:szCs w:val="16"/>
              </w:rPr>
            </w:pPr>
          </w:p>
        </w:tc>
        <w:tc>
          <w:tcPr>
            <w:tcW w:w="1368" w:type="dxa"/>
            <w:tcBorders>
              <w:top w:val="single" w:sz="4" w:space="0" w:color="auto"/>
              <w:left w:val="nil"/>
              <w:right w:val="nil"/>
            </w:tcBorders>
          </w:tcPr>
          <w:p w14:paraId="016AF34B" w14:textId="77777777" w:rsidR="00FF14DC" w:rsidRPr="005D0BD9" w:rsidRDefault="00FF14DC" w:rsidP="002C4116">
            <w:pPr>
              <w:ind w:right="-72"/>
              <w:jc w:val="right"/>
              <w:rPr>
                <w:rFonts w:ascii="Browallia New" w:hAnsi="Browallia New" w:cs="Browallia New"/>
                <w:color w:val="auto"/>
                <w:sz w:val="16"/>
                <w:szCs w:val="16"/>
              </w:rPr>
            </w:pPr>
          </w:p>
        </w:tc>
        <w:tc>
          <w:tcPr>
            <w:tcW w:w="1368" w:type="dxa"/>
            <w:tcBorders>
              <w:top w:val="single" w:sz="4" w:space="0" w:color="auto"/>
              <w:left w:val="nil"/>
              <w:right w:val="nil"/>
            </w:tcBorders>
            <w:shd w:val="clear" w:color="auto" w:fill="FAFAFA"/>
          </w:tcPr>
          <w:p w14:paraId="7F043911" w14:textId="77777777" w:rsidR="00FF14DC" w:rsidRPr="005D0BD9" w:rsidRDefault="00FF14DC" w:rsidP="002C4116">
            <w:pPr>
              <w:ind w:right="-72"/>
              <w:jc w:val="right"/>
              <w:rPr>
                <w:rFonts w:ascii="Browallia New" w:hAnsi="Browallia New" w:cs="Browallia New"/>
                <w:color w:val="auto"/>
                <w:sz w:val="16"/>
                <w:szCs w:val="16"/>
              </w:rPr>
            </w:pPr>
          </w:p>
        </w:tc>
        <w:tc>
          <w:tcPr>
            <w:tcW w:w="1368" w:type="dxa"/>
            <w:tcBorders>
              <w:top w:val="single" w:sz="4" w:space="0" w:color="auto"/>
              <w:left w:val="nil"/>
              <w:right w:val="nil"/>
            </w:tcBorders>
          </w:tcPr>
          <w:p w14:paraId="600E438D" w14:textId="77777777" w:rsidR="00FF14DC" w:rsidRPr="005D0BD9" w:rsidRDefault="00FF14DC" w:rsidP="002C4116">
            <w:pPr>
              <w:ind w:right="-72"/>
              <w:jc w:val="right"/>
              <w:rPr>
                <w:rFonts w:ascii="Browallia New" w:hAnsi="Browallia New" w:cs="Browallia New"/>
                <w:color w:val="auto"/>
                <w:sz w:val="16"/>
                <w:szCs w:val="16"/>
              </w:rPr>
            </w:pPr>
          </w:p>
        </w:tc>
      </w:tr>
      <w:tr w:rsidR="00FF14DC" w:rsidRPr="00EC7781" w14:paraId="05DC21B1" w14:textId="77777777" w:rsidTr="007627AA">
        <w:trPr>
          <w:cantSplit/>
        </w:trPr>
        <w:tc>
          <w:tcPr>
            <w:tcW w:w="3989" w:type="dxa"/>
            <w:hideMark/>
          </w:tcPr>
          <w:p w14:paraId="30ECAE98" w14:textId="7F986289" w:rsidR="00FF14DC" w:rsidRPr="007627AA" w:rsidRDefault="00FF14DC" w:rsidP="002C4116">
            <w:pPr>
              <w:tabs>
                <w:tab w:val="left" w:pos="1134"/>
                <w:tab w:val="left" w:pos="1276"/>
                <w:tab w:val="center" w:pos="3402"/>
                <w:tab w:val="center" w:pos="4536"/>
                <w:tab w:val="center" w:pos="5670"/>
                <w:tab w:val="center" w:pos="6804"/>
                <w:tab w:val="right" w:pos="7655"/>
              </w:tabs>
              <w:ind w:left="-15" w:hanging="86"/>
              <w:rPr>
                <w:rFonts w:ascii="Browallia New" w:hAnsi="Browallia New" w:cs="Browallia New"/>
                <w:color w:val="auto"/>
                <w:sz w:val="26"/>
                <w:szCs w:val="26"/>
                <w:lang w:val="en-GB"/>
              </w:rPr>
            </w:pPr>
            <w:r w:rsidRPr="00B96905">
              <w:rPr>
                <w:rFonts w:ascii="Browallia New" w:hAnsi="Browallia New" w:cs="Browallia New"/>
                <w:color w:val="auto"/>
                <w:sz w:val="26"/>
                <w:szCs w:val="26"/>
                <w:cs/>
              </w:rPr>
              <w:t>ภาษีเงินได้รอการตัดบัญชี</w:t>
            </w:r>
            <w:r w:rsidR="007627AA">
              <w:rPr>
                <w:rFonts w:ascii="Browallia New" w:hAnsi="Browallia New" w:cs="Browallia New"/>
                <w:color w:val="auto"/>
                <w:sz w:val="26"/>
                <w:szCs w:val="26"/>
                <w:lang w:val="en-GB"/>
              </w:rPr>
              <w:t>:</w:t>
            </w:r>
          </w:p>
        </w:tc>
        <w:tc>
          <w:tcPr>
            <w:tcW w:w="1368" w:type="dxa"/>
            <w:tcBorders>
              <w:left w:val="nil"/>
              <w:right w:val="nil"/>
            </w:tcBorders>
            <w:shd w:val="clear" w:color="auto" w:fill="FAFAFA"/>
          </w:tcPr>
          <w:p w14:paraId="02F2CCCC" w14:textId="7EC4ED3A" w:rsidR="00FF14DC" w:rsidRPr="00EC7781" w:rsidRDefault="00FF14DC" w:rsidP="002C4116">
            <w:pPr>
              <w:ind w:right="-72"/>
              <w:jc w:val="right"/>
              <w:rPr>
                <w:rFonts w:ascii="Browallia New" w:hAnsi="Browallia New" w:cs="Browallia New"/>
                <w:color w:val="auto"/>
                <w:sz w:val="26"/>
                <w:szCs w:val="26"/>
              </w:rPr>
            </w:pPr>
          </w:p>
        </w:tc>
        <w:tc>
          <w:tcPr>
            <w:tcW w:w="1368" w:type="dxa"/>
            <w:tcBorders>
              <w:left w:val="nil"/>
              <w:right w:val="nil"/>
            </w:tcBorders>
          </w:tcPr>
          <w:p w14:paraId="37A75DD7" w14:textId="01824CB2" w:rsidR="00FF14DC" w:rsidRPr="00EC7781" w:rsidRDefault="00FF14DC" w:rsidP="002C4116">
            <w:pPr>
              <w:ind w:right="-72"/>
              <w:jc w:val="right"/>
              <w:rPr>
                <w:rFonts w:ascii="Browallia New" w:hAnsi="Browallia New" w:cs="Browallia New"/>
                <w:color w:val="auto"/>
                <w:sz w:val="26"/>
                <w:szCs w:val="26"/>
              </w:rPr>
            </w:pPr>
          </w:p>
        </w:tc>
        <w:tc>
          <w:tcPr>
            <w:tcW w:w="1368" w:type="dxa"/>
            <w:tcBorders>
              <w:left w:val="nil"/>
              <w:right w:val="nil"/>
            </w:tcBorders>
            <w:shd w:val="clear" w:color="auto" w:fill="FAFAFA"/>
          </w:tcPr>
          <w:p w14:paraId="2AC7CFA2" w14:textId="3568689E" w:rsidR="00FF14DC" w:rsidRPr="00EC7781" w:rsidRDefault="00FF14DC" w:rsidP="002C4116">
            <w:pPr>
              <w:ind w:right="-72"/>
              <w:jc w:val="right"/>
              <w:rPr>
                <w:rFonts w:ascii="Browallia New" w:hAnsi="Browallia New" w:cs="Browallia New"/>
                <w:color w:val="auto"/>
                <w:sz w:val="26"/>
                <w:szCs w:val="26"/>
              </w:rPr>
            </w:pPr>
          </w:p>
        </w:tc>
        <w:tc>
          <w:tcPr>
            <w:tcW w:w="1368" w:type="dxa"/>
            <w:tcBorders>
              <w:left w:val="nil"/>
              <w:right w:val="nil"/>
            </w:tcBorders>
          </w:tcPr>
          <w:p w14:paraId="4E75521E" w14:textId="13120577" w:rsidR="00FF14DC" w:rsidRPr="00EC7781" w:rsidRDefault="00FF14DC" w:rsidP="002C4116">
            <w:pPr>
              <w:ind w:right="-72"/>
              <w:jc w:val="right"/>
              <w:rPr>
                <w:rFonts w:ascii="Browallia New" w:hAnsi="Browallia New" w:cs="Browallia New"/>
                <w:color w:val="auto"/>
                <w:sz w:val="26"/>
                <w:szCs w:val="26"/>
              </w:rPr>
            </w:pPr>
          </w:p>
        </w:tc>
      </w:tr>
      <w:tr w:rsidR="007627AA" w:rsidRPr="00EC7781" w14:paraId="508DCF46" w14:textId="77777777" w:rsidTr="007627AA">
        <w:trPr>
          <w:cantSplit/>
        </w:trPr>
        <w:tc>
          <w:tcPr>
            <w:tcW w:w="3989" w:type="dxa"/>
          </w:tcPr>
          <w:p w14:paraId="36535823" w14:textId="06CEC70D" w:rsidR="007627AA" w:rsidRPr="006F1E5B" w:rsidRDefault="007627AA" w:rsidP="006F1E5B">
            <w:pPr>
              <w:tabs>
                <w:tab w:val="left" w:pos="1134"/>
                <w:tab w:val="left" w:pos="1276"/>
                <w:tab w:val="center" w:pos="3402"/>
                <w:tab w:val="center" w:pos="4536"/>
                <w:tab w:val="center" w:pos="5670"/>
                <w:tab w:val="center" w:pos="6804"/>
                <w:tab w:val="right" w:pos="7655"/>
              </w:tabs>
              <w:ind w:left="-15" w:right="-74" w:hanging="86"/>
              <w:rPr>
                <w:rFonts w:ascii="Browallia New" w:hAnsi="Browallia New" w:cs="Browallia New"/>
                <w:color w:val="auto"/>
                <w:spacing w:val="-2"/>
                <w:sz w:val="26"/>
                <w:szCs w:val="26"/>
                <w:lang w:val="en-GB"/>
              </w:rPr>
            </w:pPr>
            <w:r w:rsidRPr="006F1E5B">
              <w:rPr>
                <w:rFonts w:ascii="Browallia New" w:hAnsi="Browallia New" w:cs="Browallia New" w:hint="cs"/>
                <w:color w:val="auto"/>
                <w:spacing w:val="-2"/>
                <w:sz w:val="26"/>
                <w:szCs w:val="26"/>
                <w:cs/>
              </w:rPr>
              <w:t>รายการที่เกิดจากผลแตกต่างชั่วคราว</w:t>
            </w:r>
            <w:r w:rsidR="006F1E5B" w:rsidRPr="006F1E5B">
              <w:rPr>
                <w:rFonts w:ascii="Browallia New" w:hAnsi="Browallia New" w:cs="Browallia New"/>
                <w:color w:val="auto"/>
                <w:spacing w:val="-2"/>
                <w:sz w:val="26"/>
                <w:szCs w:val="26"/>
              </w:rPr>
              <w:t xml:space="preserve"> </w:t>
            </w:r>
            <w:r w:rsidR="006F1E5B" w:rsidRPr="006F1E5B">
              <w:rPr>
                <w:rFonts w:ascii="Browallia New" w:hAnsi="Browallia New" w:cs="Browallia New" w:hint="cs"/>
                <w:color w:val="auto"/>
                <w:spacing w:val="-2"/>
                <w:sz w:val="26"/>
                <w:szCs w:val="26"/>
                <w:cs/>
              </w:rPr>
              <w:t xml:space="preserve">(หมายเหตุข้อ </w:t>
            </w:r>
            <w:r w:rsidR="00580173" w:rsidRPr="00580173">
              <w:rPr>
                <w:rFonts w:ascii="Browallia New" w:hAnsi="Browallia New" w:cs="Browallia New" w:hint="cs"/>
                <w:color w:val="auto"/>
                <w:spacing w:val="-2"/>
                <w:sz w:val="26"/>
                <w:szCs w:val="26"/>
                <w:lang w:val="en-GB"/>
              </w:rPr>
              <w:t>22</w:t>
            </w:r>
            <w:r w:rsidR="006F1E5B" w:rsidRPr="006F1E5B">
              <w:rPr>
                <w:rFonts w:ascii="Browallia New" w:hAnsi="Browallia New" w:cs="Browallia New" w:hint="cs"/>
                <w:color w:val="auto"/>
                <w:spacing w:val="-2"/>
                <w:sz w:val="26"/>
                <w:szCs w:val="26"/>
                <w:cs/>
              </w:rPr>
              <w:t>)</w:t>
            </w:r>
          </w:p>
        </w:tc>
        <w:tc>
          <w:tcPr>
            <w:tcW w:w="1368" w:type="dxa"/>
            <w:tcBorders>
              <w:left w:val="nil"/>
              <w:bottom w:val="single" w:sz="4" w:space="0" w:color="auto"/>
              <w:right w:val="nil"/>
            </w:tcBorders>
            <w:shd w:val="clear" w:color="auto" w:fill="FAFAFA"/>
          </w:tcPr>
          <w:p w14:paraId="3668FA60" w14:textId="7C219E81" w:rsidR="007627AA" w:rsidRDefault="007627AA" w:rsidP="007627AA">
            <w:pPr>
              <w:ind w:right="-72"/>
              <w:jc w:val="right"/>
              <w:rPr>
                <w:rFonts w:ascii="Browallia New" w:hAnsi="Browallia New" w:cs="Browallia New"/>
                <w:color w:val="auto"/>
                <w:sz w:val="26"/>
                <w:szCs w:val="26"/>
              </w:rPr>
            </w:pP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412</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857</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173</w:t>
            </w:r>
            <w:r>
              <w:rPr>
                <w:rFonts w:ascii="Browallia New" w:hAnsi="Browallia New" w:cs="Browallia New"/>
                <w:color w:val="auto"/>
                <w:sz w:val="26"/>
                <w:szCs w:val="26"/>
              </w:rPr>
              <w:t>)</w:t>
            </w:r>
          </w:p>
        </w:tc>
        <w:tc>
          <w:tcPr>
            <w:tcW w:w="1368" w:type="dxa"/>
            <w:tcBorders>
              <w:left w:val="nil"/>
              <w:bottom w:val="single" w:sz="4" w:space="0" w:color="auto"/>
              <w:right w:val="nil"/>
            </w:tcBorders>
          </w:tcPr>
          <w:p w14:paraId="745A0F89" w14:textId="52398E50" w:rsidR="007627AA" w:rsidRPr="00EC7781" w:rsidRDefault="007627AA" w:rsidP="007627AA">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fldChar w:fldCharType="begin"/>
            </w:r>
            <w:r w:rsidRPr="00EC7781">
              <w:rPr>
                <w:rFonts w:ascii="Browallia New" w:hAnsi="Browallia New" w:cs="Browallia New"/>
                <w:color w:val="auto"/>
                <w:sz w:val="26"/>
                <w:szCs w:val="26"/>
              </w:rPr>
              <w:instrText xml:space="preserve"> =SUM(ABOVE) </w:instrText>
            </w:r>
            <w:r w:rsidRPr="00EC7781">
              <w:rPr>
                <w:rFonts w:ascii="Browallia New" w:hAnsi="Browallia New" w:cs="Browallia New"/>
                <w:color w:val="auto"/>
                <w:sz w:val="26"/>
                <w:szCs w:val="26"/>
              </w:rPr>
              <w:fldChar w:fldCharType="separate"/>
            </w:r>
            <w:r w:rsidR="00580173" w:rsidRPr="00580173">
              <w:rPr>
                <w:rFonts w:ascii="Browallia New" w:hAnsi="Browallia New" w:cs="Browallia New"/>
                <w:noProof/>
                <w:color w:val="auto"/>
                <w:sz w:val="26"/>
                <w:szCs w:val="26"/>
                <w:lang w:val="en-GB"/>
              </w:rPr>
              <w:t>192</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514</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423</w:t>
            </w:r>
            <w:r w:rsidRPr="00EC7781">
              <w:rPr>
                <w:rFonts w:ascii="Browallia New" w:hAnsi="Browallia New" w:cs="Browallia New"/>
                <w:color w:val="auto"/>
                <w:sz w:val="26"/>
                <w:szCs w:val="26"/>
              </w:rPr>
              <w:fldChar w:fldCharType="end"/>
            </w:r>
          </w:p>
        </w:tc>
        <w:tc>
          <w:tcPr>
            <w:tcW w:w="1368" w:type="dxa"/>
            <w:tcBorders>
              <w:left w:val="nil"/>
              <w:bottom w:val="single" w:sz="4" w:space="0" w:color="auto"/>
              <w:right w:val="nil"/>
            </w:tcBorders>
            <w:shd w:val="clear" w:color="auto" w:fill="FAFAFA"/>
          </w:tcPr>
          <w:p w14:paraId="3E12F2BB" w14:textId="50C0F75F" w:rsidR="007627AA" w:rsidRPr="00EC7781" w:rsidRDefault="007627AA" w:rsidP="007627AA">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324</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015</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266</w:t>
            </w:r>
            <w:r w:rsidRPr="00EC7781">
              <w:rPr>
                <w:rFonts w:ascii="Browallia New" w:hAnsi="Browallia New" w:cs="Browallia New"/>
                <w:color w:val="auto"/>
                <w:sz w:val="26"/>
                <w:szCs w:val="26"/>
              </w:rPr>
              <w:t>)</w:t>
            </w:r>
          </w:p>
        </w:tc>
        <w:tc>
          <w:tcPr>
            <w:tcW w:w="1368" w:type="dxa"/>
            <w:tcBorders>
              <w:left w:val="nil"/>
              <w:bottom w:val="single" w:sz="4" w:space="0" w:color="auto"/>
              <w:right w:val="nil"/>
            </w:tcBorders>
          </w:tcPr>
          <w:p w14:paraId="77F6C26D" w14:textId="6DA23F78" w:rsidR="007627AA" w:rsidRPr="0065272C" w:rsidRDefault="00580173" w:rsidP="007627AA">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81</w:t>
            </w:r>
            <w:r w:rsidR="007627A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465</w:t>
            </w:r>
            <w:r w:rsidR="007627A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576</w:t>
            </w:r>
          </w:p>
        </w:tc>
      </w:tr>
      <w:tr w:rsidR="007627AA" w:rsidRPr="00EC7781" w14:paraId="079A7A8B" w14:textId="77777777" w:rsidTr="002C4116">
        <w:trPr>
          <w:cantSplit/>
        </w:trPr>
        <w:tc>
          <w:tcPr>
            <w:tcW w:w="3989" w:type="dxa"/>
          </w:tcPr>
          <w:p w14:paraId="69054024" w14:textId="77777777" w:rsidR="007627AA" w:rsidRPr="00B96905" w:rsidRDefault="007627AA" w:rsidP="007627AA">
            <w:pPr>
              <w:ind w:left="-15" w:hanging="86"/>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tcPr>
          <w:p w14:paraId="097A91CD" w14:textId="77777777" w:rsidR="007627AA" w:rsidRPr="00EC7781" w:rsidRDefault="007627AA" w:rsidP="007627AA">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3E382E74" w14:textId="77777777" w:rsidR="007627AA" w:rsidRPr="00EC7781" w:rsidRDefault="007627AA" w:rsidP="007627AA">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tcPr>
          <w:p w14:paraId="0C5AEED6" w14:textId="77777777" w:rsidR="007627AA" w:rsidRPr="00EC7781" w:rsidRDefault="007627AA" w:rsidP="007627AA">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1789414A" w14:textId="77777777" w:rsidR="007627AA" w:rsidRPr="00EC7781" w:rsidRDefault="007627AA" w:rsidP="007627AA">
            <w:pPr>
              <w:ind w:right="-72"/>
              <w:jc w:val="right"/>
              <w:rPr>
                <w:rFonts w:ascii="Browallia New" w:hAnsi="Browallia New" w:cs="Browallia New"/>
                <w:color w:val="auto"/>
                <w:sz w:val="12"/>
                <w:szCs w:val="12"/>
              </w:rPr>
            </w:pPr>
          </w:p>
        </w:tc>
      </w:tr>
      <w:tr w:rsidR="00980335" w:rsidRPr="00EC7781" w14:paraId="59FD81E6" w14:textId="77777777" w:rsidTr="002C4116">
        <w:trPr>
          <w:cantSplit/>
        </w:trPr>
        <w:tc>
          <w:tcPr>
            <w:tcW w:w="3989" w:type="dxa"/>
          </w:tcPr>
          <w:p w14:paraId="51979732" w14:textId="26E73682" w:rsidR="00980335" w:rsidRPr="00B96905" w:rsidRDefault="00980335" w:rsidP="007627AA">
            <w:pPr>
              <w:ind w:left="-15" w:hanging="86"/>
              <w:rPr>
                <w:rFonts w:ascii="Browallia New" w:hAnsi="Browallia New" w:cs="Browallia New"/>
                <w:color w:val="auto"/>
                <w:sz w:val="26"/>
                <w:szCs w:val="26"/>
                <w:cs/>
              </w:rPr>
            </w:pPr>
            <w:r>
              <w:rPr>
                <w:rFonts w:ascii="Browallia New" w:hAnsi="Browallia New" w:cs="Browallia New" w:hint="cs"/>
                <w:color w:val="auto"/>
                <w:sz w:val="26"/>
                <w:szCs w:val="26"/>
                <w:cs/>
              </w:rPr>
              <w:t>รวมภาษีเงินได้รอตัดบัญชี</w:t>
            </w:r>
          </w:p>
        </w:tc>
        <w:tc>
          <w:tcPr>
            <w:tcW w:w="1368" w:type="dxa"/>
            <w:tcBorders>
              <w:top w:val="nil"/>
              <w:left w:val="nil"/>
              <w:bottom w:val="single" w:sz="4" w:space="0" w:color="auto"/>
              <w:right w:val="nil"/>
            </w:tcBorders>
            <w:shd w:val="clear" w:color="auto" w:fill="FAFAFA"/>
            <w:vAlign w:val="bottom"/>
          </w:tcPr>
          <w:p w14:paraId="3F902E35" w14:textId="6C922A0F" w:rsidR="00980335" w:rsidRPr="00980335" w:rsidRDefault="00980335" w:rsidP="007627AA">
            <w:pPr>
              <w:ind w:right="-72"/>
              <w:jc w:val="right"/>
              <w:rPr>
                <w:rFonts w:ascii="Browallia New" w:hAnsi="Browallia New" w:cs="Browallia New"/>
                <w:b/>
                <w:bCs/>
                <w:color w:val="auto"/>
                <w:sz w:val="26"/>
                <w:szCs w:val="26"/>
                <w:lang w:val="en-GB"/>
              </w:rPr>
            </w:pP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412</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857</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173</w:t>
            </w:r>
            <w:r>
              <w:rPr>
                <w:rFonts w:ascii="Browallia New" w:hAnsi="Browallia New" w:cs="Browallia New"/>
                <w:b/>
                <w:bCs/>
                <w:color w:val="auto"/>
                <w:sz w:val="26"/>
                <w:szCs w:val="26"/>
                <w:lang w:val="en-GB"/>
              </w:rPr>
              <w:t>)</w:t>
            </w:r>
          </w:p>
        </w:tc>
        <w:tc>
          <w:tcPr>
            <w:tcW w:w="1368" w:type="dxa"/>
            <w:tcBorders>
              <w:top w:val="nil"/>
              <w:left w:val="nil"/>
              <w:bottom w:val="single" w:sz="4" w:space="0" w:color="auto"/>
              <w:right w:val="nil"/>
            </w:tcBorders>
            <w:vAlign w:val="bottom"/>
          </w:tcPr>
          <w:p w14:paraId="19498751" w14:textId="242792C3" w:rsidR="00980335" w:rsidRPr="005C3DF9" w:rsidRDefault="00580173" w:rsidP="007627AA">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192</w:t>
            </w:r>
            <w:r w:rsidR="0098033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514</w:t>
            </w:r>
            <w:r w:rsidR="0098033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423</w:t>
            </w:r>
          </w:p>
        </w:tc>
        <w:tc>
          <w:tcPr>
            <w:tcW w:w="1368" w:type="dxa"/>
            <w:tcBorders>
              <w:top w:val="nil"/>
              <w:left w:val="nil"/>
              <w:bottom w:val="single" w:sz="4" w:space="0" w:color="auto"/>
              <w:right w:val="nil"/>
            </w:tcBorders>
            <w:shd w:val="clear" w:color="auto" w:fill="FAFAFA"/>
            <w:vAlign w:val="bottom"/>
          </w:tcPr>
          <w:p w14:paraId="34D8DCA8" w14:textId="5C1161FE" w:rsidR="00980335" w:rsidRPr="005C3DF9" w:rsidRDefault="00980335" w:rsidP="007627AA">
            <w:pPr>
              <w:ind w:right="-72"/>
              <w:jc w:val="right"/>
              <w:rPr>
                <w:rFonts w:ascii="Browallia New" w:hAnsi="Browallia New" w:cs="Browallia New"/>
                <w:b/>
                <w:bCs/>
                <w:color w:val="auto"/>
                <w:sz w:val="26"/>
                <w:szCs w:val="26"/>
              </w:rPr>
            </w:pPr>
            <w:r>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324</w:t>
            </w:r>
            <w:r>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015</w:t>
            </w:r>
            <w:r>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266</w:t>
            </w:r>
            <w:r>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7E95F5A4" w14:textId="2DB27950" w:rsidR="00980335" w:rsidRPr="00663E65" w:rsidRDefault="00580173" w:rsidP="007627AA">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81</w:t>
            </w:r>
            <w:r w:rsidR="0098033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465</w:t>
            </w:r>
            <w:r w:rsidR="00980335">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576</w:t>
            </w:r>
          </w:p>
        </w:tc>
      </w:tr>
      <w:tr w:rsidR="007627AA" w:rsidRPr="00EC7781" w14:paraId="756E07C5" w14:textId="77777777" w:rsidTr="002C4116">
        <w:trPr>
          <w:cantSplit/>
        </w:trPr>
        <w:tc>
          <w:tcPr>
            <w:tcW w:w="3989" w:type="dxa"/>
            <w:hideMark/>
          </w:tcPr>
          <w:p w14:paraId="4C5BE4FC" w14:textId="77777777" w:rsidR="007627AA" w:rsidRPr="00B96905" w:rsidRDefault="007627AA" w:rsidP="007627AA">
            <w:pPr>
              <w:ind w:left="-15" w:hanging="86"/>
              <w:rPr>
                <w:rFonts w:ascii="Browallia New" w:hAnsi="Browallia New" w:cs="Browallia New"/>
                <w:color w:val="auto"/>
                <w:sz w:val="26"/>
                <w:szCs w:val="26"/>
              </w:rPr>
            </w:pPr>
            <w:r w:rsidRPr="00B96905">
              <w:rPr>
                <w:rFonts w:ascii="Browallia New" w:hAnsi="Browallia New" w:cs="Browallia New"/>
                <w:color w:val="auto"/>
                <w:sz w:val="26"/>
                <w:szCs w:val="26"/>
                <w:cs/>
              </w:rPr>
              <w:t>รวมภาษีเงินได้</w:t>
            </w:r>
          </w:p>
        </w:tc>
        <w:tc>
          <w:tcPr>
            <w:tcW w:w="1368" w:type="dxa"/>
            <w:tcBorders>
              <w:top w:val="nil"/>
              <w:left w:val="nil"/>
              <w:bottom w:val="single" w:sz="4" w:space="0" w:color="auto"/>
              <w:right w:val="nil"/>
            </w:tcBorders>
            <w:shd w:val="clear" w:color="auto" w:fill="FAFAFA"/>
            <w:vAlign w:val="bottom"/>
          </w:tcPr>
          <w:p w14:paraId="7C6C841D" w14:textId="3C4DFB0B" w:rsidR="007627AA" w:rsidRPr="005C3DF9" w:rsidRDefault="007627AA" w:rsidP="007627AA">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161</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895</w:t>
            </w: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077</w:t>
            </w:r>
            <w:r w:rsidRPr="005C3DF9">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6A15544E" w14:textId="46DF98E6" w:rsidR="007627AA" w:rsidRPr="005C3DF9" w:rsidRDefault="007627AA" w:rsidP="007627AA">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lang w:val="en-GB"/>
              </w:rPr>
              <w:fldChar w:fldCharType="begin"/>
            </w:r>
            <w:r w:rsidRPr="005C3DF9">
              <w:rPr>
                <w:rFonts w:ascii="Browallia New" w:hAnsi="Browallia New" w:cs="Browallia New"/>
                <w:b/>
                <w:bCs/>
                <w:color w:val="auto"/>
                <w:sz w:val="26"/>
                <w:szCs w:val="26"/>
                <w:lang w:val="en-GB"/>
              </w:rPr>
              <w:instrText xml:space="preserve"> =SUM(ABOVE) </w:instrText>
            </w:r>
            <w:r w:rsidRPr="005C3DF9">
              <w:rPr>
                <w:rFonts w:ascii="Browallia New" w:hAnsi="Browallia New" w:cs="Browallia New"/>
                <w:b/>
                <w:bCs/>
                <w:color w:val="auto"/>
                <w:sz w:val="26"/>
                <w:szCs w:val="26"/>
                <w:lang w:val="en-GB"/>
              </w:rPr>
              <w:fldChar w:fldCharType="separate"/>
            </w:r>
            <w:r w:rsidR="00580173" w:rsidRPr="00580173">
              <w:rPr>
                <w:rFonts w:ascii="Browallia New" w:hAnsi="Browallia New" w:cs="Browallia New"/>
                <w:b/>
                <w:bCs/>
                <w:noProof/>
                <w:color w:val="auto"/>
                <w:sz w:val="26"/>
                <w:szCs w:val="26"/>
                <w:lang w:val="en-GB"/>
              </w:rPr>
              <w:t>525</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908</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622</w:t>
            </w:r>
            <w:r w:rsidRPr="005C3DF9">
              <w:rPr>
                <w:rFonts w:ascii="Browallia New" w:hAnsi="Browallia New" w:cs="Browallia New"/>
                <w:b/>
                <w:bCs/>
                <w:color w:val="auto"/>
                <w:sz w:val="26"/>
                <w:szCs w:val="26"/>
                <w:lang w:val="en-GB"/>
              </w:rPr>
              <w:fldChar w:fldCharType="end"/>
            </w:r>
          </w:p>
        </w:tc>
        <w:tc>
          <w:tcPr>
            <w:tcW w:w="1368" w:type="dxa"/>
            <w:tcBorders>
              <w:top w:val="nil"/>
              <w:left w:val="nil"/>
              <w:bottom w:val="single" w:sz="4" w:space="0" w:color="auto"/>
              <w:right w:val="nil"/>
            </w:tcBorders>
            <w:shd w:val="clear" w:color="auto" w:fill="FAFAFA"/>
            <w:vAlign w:val="bottom"/>
          </w:tcPr>
          <w:p w14:paraId="4F501345" w14:textId="13F3BC78" w:rsidR="007627AA" w:rsidRPr="005C3DF9" w:rsidRDefault="007627AA" w:rsidP="007627AA">
            <w:pPr>
              <w:ind w:right="-72"/>
              <w:jc w:val="right"/>
              <w:rPr>
                <w:rFonts w:ascii="Browallia New" w:hAnsi="Browallia New" w:cs="Browallia New"/>
                <w:b/>
                <w:bCs/>
                <w:color w:val="auto"/>
                <w:sz w:val="26"/>
                <w:szCs w:val="26"/>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324</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015</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266</w:t>
            </w:r>
            <w:r w:rsidRPr="005C3DF9">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hideMark/>
          </w:tcPr>
          <w:p w14:paraId="4E001D3A" w14:textId="4CE4BDB7" w:rsidR="007627AA" w:rsidRPr="005C3DF9" w:rsidRDefault="00580173" w:rsidP="007627AA">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81</w:t>
            </w:r>
            <w:r w:rsidR="007627AA"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465</w:t>
            </w:r>
            <w:r w:rsidR="007627AA"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576</w:t>
            </w:r>
          </w:p>
        </w:tc>
      </w:tr>
    </w:tbl>
    <w:p w14:paraId="192CF845" w14:textId="77777777" w:rsidR="00FF14DC" w:rsidRPr="0004416F" w:rsidRDefault="00FF14DC" w:rsidP="00FF14DC">
      <w:pPr>
        <w:ind w:left="540" w:right="1800" w:hanging="540"/>
        <w:jc w:val="thaiDistribute"/>
        <w:rPr>
          <w:rFonts w:ascii="Browallia New" w:hAnsi="Browallia New" w:cs="Browallia New"/>
          <w:color w:val="auto"/>
          <w:spacing w:val="-6"/>
          <w:sz w:val="16"/>
          <w:szCs w:val="16"/>
        </w:rPr>
      </w:pPr>
    </w:p>
    <w:p w14:paraId="6D3D3186" w14:textId="77777777" w:rsidR="00FF14DC" w:rsidRPr="00EC7781" w:rsidRDefault="00FF14DC" w:rsidP="00FF14DC">
      <w:pPr>
        <w:pStyle w:val="Footer"/>
        <w:tabs>
          <w:tab w:val="left" w:pos="720"/>
        </w:tabs>
        <w:jc w:val="thaiDistribute"/>
        <w:rPr>
          <w:rFonts w:ascii="Browallia New" w:hAnsi="Browallia New" w:cs="Browallia New"/>
          <w:color w:val="auto"/>
          <w:sz w:val="26"/>
          <w:szCs w:val="26"/>
          <w:lang w:val="en-US"/>
        </w:rPr>
      </w:pPr>
      <w:r w:rsidRPr="00EC7781">
        <w:rPr>
          <w:rFonts w:ascii="Browallia New" w:hAnsi="Browallia New" w:cs="Browallia New"/>
          <w:color w:val="auto"/>
          <w:spacing w:val="-6"/>
          <w:sz w:val="26"/>
          <w:szCs w:val="26"/>
          <w:cs/>
          <w:lang w:val="en-U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w:t>
      </w:r>
      <w:r w:rsidRPr="00EC7781">
        <w:rPr>
          <w:rFonts w:ascii="Browallia New" w:hAnsi="Browallia New" w:cs="Browallia New"/>
          <w:color w:val="auto"/>
          <w:spacing w:val="-6"/>
          <w:sz w:val="26"/>
          <w:szCs w:val="26"/>
          <w:lang w:val="en-US"/>
        </w:rPr>
        <w:br/>
      </w:r>
      <w:r w:rsidRPr="00EC7781">
        <w:rPr>
          <w:rFonts w:ascii="Browallia New" w:hAnsi="Browallia New" w:cs="Browallia New"/>
          <w:color w:val="auto"/>
          <w:sz w:val="26"/>
          <w:szCs w:val="26"/>
          <w:cs/>
          <w:lang w:val="en-US"/>
        </w:rPr>
        <w:t>ที่บริษัทใหญ่ตั้งอยู่ โดยมีรายละเอียดดังนี้</w:t>
      </w:r>
      <w:r w:rsidRPr="00EC7781">
        <w:rPr>
          <w:rFonts w:ascii="Browallia New" w:hAnsi="Browallia New" w:cs="Browallia New"/>
          <w:color w:val="auto"/>
          <w:sz w:val="26"/>
          <w:szCs w:val="26"/>
          <w:lang w:val="en-US"/>
        </w:rPr>
        <w:t xml:space="preserve"> :</w:t>
      </w:r>
    </w:p>
    <w:p w14:paraId="5FA1E64D" w14:textId="77777777" w:rsidR="00FF14DC" w:rsidRPr="0004416F" w:rsidRDefault="00FF14DC" w:rsidP="00FF14DC">
      <w:pPr>
        <w:pStyle w:val="Footer"/>
        <w:tabs>
          <w:tab w:val="left" w:pos="720"/>
        </w:tabs>
        <w:jc w:val="thaiDistribute"/>
        <w:rPr>
          <w:rFonts w:ascii="Browallia New" w:hAnsi="Browallia New" w:cs="Browallia New"/>
          <w:color w:val="auto"/>
          <w:sz w:val="16"/>
          <w:szCs w:val="16"/>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F14DC" w:rsidRPr="00EC7781" w14:paraId="4049E962" w14:textId="77777777" w:rsidTr="00BC4CC7">
        <w:trPr>
          <w:cantSplit/>
          <w:trHeight w:val="300"/>
        </w:trPr>
        <w:tc>
          <w:tcPr>
            <w:tcW w:w="3989" w:type="dxa"/>
          </w:tcPr>
          <w:p w14:paraId="610D054B" w14:textId="77777777" w:rsidR="00FF14DC" w:rsidRPr="00EC7781" w:rsidRDefault="00FF14DC" w:rsidP="002C4116">
            <w:pPr>
              <w:ind w:left="-11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4B90E89C"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113884C3"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310E9D24" w14:textId="77777777" w:rsidTr="00BC4CC7">
        <w:trPr>
          <w:cantSplit/>
        </w:trPr>
        <w:tc>
          <w:tcPr>
            <w:tcW w:w="3989" w:type="dxa"/>
          </w:tcPr>
          <w:p w14:paraId="6E8B2572"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6B28863D" w14:textId="4AA7052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0CB2CDDF" w14:textId="4F42803D"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left w:val="nil"/>
              <w:bottom w:val="nil"/>
              <w:right w:val="nil"/>
            </w:tcBorders>
            <w:vAlign w:val="bottom"/>
            <w:hideMark/>
          </w:tcPr>
          <w:p w14:paraId="4290934B" w14:textId="08D67ECA"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3F6F6F53" w14:textId="27707673"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43EE3D5C" w14:textId="77777777" w:rsidTr="00BC4CC7">
        <w:trPr>
          <w:cantSplit/>
        </w:trPr>
        <w:tc>
          <w:tcPr>
            <w:tcW w:w="3989" w:type="dxa"/>
          </w:tcPr>
          <w:p w14:paraId="18AF4DB0"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18442A16"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A0F5CF8"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A6E5ACE"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469E59F7"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30B2AEE5" w14:textId="77777777" w:rsidTr="00BC4CC7">
        <w:trPr>
          <w:cantSplit/>
        </w:trPr>
        <w:tc>
          <w:tcPr>
            <w:tcW w:w="3989" w:type="dxa"/>
          </w:tcPr>
          <w:p w14:paraId="25B4CA17"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23B99BC4"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229965A7"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71DD7B07"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58C5A0B2" w14:textId="77777777" w:rsidR="00FF14DC" w:rsidRPr="00EC7781" w:rsidRDefault="00FF14DC" w:rsidP="002C4116">
            <w:pPr>
              <w:ind w:right="-72"/>
              <w:rPr>
                <w:rFonts w:ascii="Browallia New" w:hAnsi="Browallia New" w:cs="Browallia New"/>
                <w:color w:val="auto"/>
                <w:sz w:val="26"/>
                <w:szCs w:val="26"/>
              </w:rPr>
            </w:pPr>
          </w:p>
        </w:tc>
      </w:tr>
      <w:tr w:rsidR="00FF14DC" w:rsidRPr="00EC7781" w14:paraId="3AA72C25" w14:textId="77777777" w:rsidTr="00BC4CC7">
        <w:trPr>
          <w:cantSplit/>
        </w:trPr>
        <w:tc>
          <w:tcPr>
            <w:tcW w:w="3989" w:type="dxa"/>
            <w:hideMark/>
          </w:tcPr>
          <w:p w14:paraId="51EC660D" w14:textId="413D4A30" w:rsidR="00FF14DC" w:rsidRPr="00EC7781" w:rsidRDefault="00FF14DC"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cs/>
              </w:rPr>
              <w:t>กำไร</w:t>
            </w:r>
            <w:r w:rsidR="008617B3">
              <w:rPr>
                <w:rFonts w:ascii="Browallia New" w:hAnsi="Browallia New" w:cs="Browallia New"/>
                <w:color w:val="auto"/>
                <w:sz w:val="26"/>
                <w:szCs w:val="26"/>
                <w:lang w:val="en-GB"/>
              </w:rPr>
              <w:t>(</w:t>
            </w:r>
            <w:r w:rsidR="008617B3">
              <w:rPr>
                <w:rFonts w:ascii="Browallia New" w:hAnsi="Browallia New" w:cs="Browallia New" w:hint="cs"/>
                <w:color w:val="auto"/>
                <w:sz w:val="26"/>
                <w:szCs w:val="26"/>
                <w:cs/>
                <w:lang w:val="en-GB"/>
              </w:rPr>
              <w:t>ขาดทุน</w:t>
            </w:r>
            <w:r w:rsidR="008617B3">
              <w:rPr>
                <w:rFonts w:ascii="Browallia New" w:hAnsi="Browallia New" w:cs="Browallia New"/>
                <w:color w:val="auto"/>
                <w:sz w:val="26"/>
                <w:szCs w:val="26"/>
                <w:lang w:val="en-GB"/>
              </w:rPr>
              <w:t>)</w:t>
            </w:r>
            <w:r w:rsidRPr="00EC7781">
              <w:rPr>
                <w:rFonts w:ascii="Browallia New" w:hAnsi="Browallia New" w:cs="Browallia New"/>
                <w:color w:val="auto"/>
                <w:sz w:val="26"/>
                <w:szCs w:val="26"/>
                <w:cs/>
              </w:rPr>
              <w:t>ก่อนภาษี</w:t>
            </w:r>
          </w:p>
        </w:tc>
        <w:tc>
          <w:tcPr>
            <w:tcW w:w="1368" w:type="dxa"/>
            <w:tcBorders>
              <w:top w:val="nil"/>
              <w:left w:val="nil"/>
              <w:bottom w:val="single" w:sz="4" w:space="0" w:color="auto"/>
              <w:right w:val="nil"/>
            </w:tcBorders>
            <w:shd w:val="clear" w:color="auto" w:fill="FAFAFA"/>
          </w:tcPr>
          <w:p w14:paraId="7513D8E9" w14:textId="196D9F05" w:rsidR="00FF14DC" w:rsidRPr="00EC7781" w:rsidRDefault="002C00A7" w:rsidP="002C4116">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w:t>
            </w: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716</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233</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706</w:t>
            </w:r>
            <w:r>
              <w:rPr>
                <w:rFonts w:ascii="Browallia New" w:hAnsi="Browallia New" w:cs="Browallia New"/>
                <w:color w:val="auto"/>
                <w:sz w:val="26"/>
                <w:szCs w:val="26"/>
                <w:lang w:val="en-GB"/>
              </w:rPr>
              <w:t>)</w:t>
            </w:r>
          </w:p>
        </w:tc>
        <w:tc>
          <w:tcPr>
            <w:tcW w:w="1368" w:type="dxa"/>
            <w:tcBorders>
              <w:top w:val="nil"/>
              <w:left w:val="nil"/>
              <w:bottom w:val="single" w:sz="4" w:space="0" w:color="auto"/>
              <w:right w:val="nil"/>
            </w:tcBorders>
          </w:tcPr>
          <w:p w14:paraId="15755AD5" w14:textId="1F8F1698"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734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159</w:t>
            </w:r>
          </w:p>
        </w:tc>
        <w:tc>
          <w:tcPr>
            <w:tcW w:w="1368" w:type="dxa"/>
            <w:tcBorders>
              <w:top w:val="nil"/>
              <w:left w:val="nil"/>
              <w:bottom w:val="single" w:sz="4" w:space="0" w:color="auto"/>
              <w:right w:val="nil"/>
            </w:tcBorders>
            <w:shd w:val="clear" w:color="auto" w:fill="FAFAFA"/>
          </w:tcPr>
          <w:p w14:paraId="522A5E57" w14:textId="347F5720" w:rsidR="00FF14DC" w:rsidRPr="00EC7781" w:rsidRDefault="000B2A8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hint="cs"/>
                <w:color w:val="auto"/>
                <w:sz w:val="26"/>
                <w:szCs w:val="26"/>
                <w:lang w:val="en-GB"/>
              </w:rPr>
              <w:t>2</w:t>
            </w:r>
            <w:r w:rsidR="002C00A7">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238</w:t>
            </w:r>
            <w:r w:rsidR="002C00A7">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112</w:t>
            </w:r>
            <w:r w:rsidR="002C00A7">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343</w:t>
            </w:r>
            <w:r w:rsidRPr="00EC7781">
              <w:rPr>
                <w:rFonts w:ascii="Browallia New" w:hAnsi="Browallia New" w:cs="Browallia New"/>
                <w:color w:val="auto"/>
                <w:sz w:val="26"/>
                <w:szCs w:val="26"/>
              </w:rPr>
              <w:t>)</w:t>
            </w:r>
          </w:p>
        </w:tc>
        <w:tc>
          <w:tcPr>
            <w:tcW w:w="1368" w:type="dxa"/>
            <w:tcBorders>
              <w:top w:val="nil"/>
              <w:left w:val="nil"/>
              <w:bottom w:val="single" w:sz="4" w:space="0" w:color="auto"/>
              <w:right w:val="nil"/>
            </w:tcBorders>
            <w:hideMark/>
          </w:tcPr>
          <w:p w14:paraId="3E721BF4" w14:textId="114404C0"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541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588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987</w:t>
            </w:r>
          </w:p>
        </w:tc>
      </w:tr>
      <w:tr w:rsidR="00FF14DC" w:rsidRPr="00EC7781" w14:paraId="6DE4AD6A" w14:textId="77777777" w:rsidTr="00BC4CC7">
        <w:trPr>
          <w:cantSplit/>
        </w:trPr>
        <w:tc>
          <w:tcPr>
            <w:tcW w:w="3989" w:type="dxa"/>
          </w:tcPr>
          <w:p w14:paraId="3A554C60"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755FDCE8"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79AAAEE8"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2404F996" w14:textId="77777777" w:rsidR="00FF14DC" w:rsidRPr="00EC7781" w:rsidRDefault="00FF14DC" w:rsidP="002C4116">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6DE7BA58" w14:textId="77777777" w:rsidR="00FF14DC" w:rsidRPr="00EC7781" w:rsidRDefault="00FF14DC" w:rsidP="002C4116">
            <w:pPr>
              <w:ind w:right="-72"/>
              <w:rPr>
                <w:rFonts w:ascii="Browallia New" w:hAnsi="Browallia New" w:cs="Browallia New"/>
                <w:color w:val="auto"/>
                <w:sz w:val="26"/>
                <w:szCs w:val="26"/>
              </w:rPr>
            </w:pPr>
          </w:p>
        </w:tc>
      </w:tr>
      <w:tr w:rsidR="00FF14DC" w:rsidRPr="00EC7781" w14:paraId="230F8125" w14:textId="77777777" w:rsidTr="00BC4CC7">
        <w:trPr>
          <w:cantSplit/>
        </w:trPr>
        <w:tc>
          <w:tcPr>
            <w:tcW w:w="3989" w:type="dxa"/>
            <w:hideMark/>
          </w:tcPr>
          <w:p w14:paraId="78DDA7A0" w14:textId="2F29240D" w:rsidR="00FF14DC" w:rsidRPr="00EC7781" w:rsidRDefault="00FF14DC" w:rsidP="002C4116">
            <w:pPr>
              <w:ind w:left="-116"/>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ภาษีคำนวณจากอัตราภาษีร้อยละ </w:t>
            </w:r>
            <w:r w:rsidR="00580173" w:rsidRPr="00580173">
              <w:rPr>
                <w:rFonts w:ascii="Browallia New" w:hAnsi="Browallia New" w:cs="Browallia New"/>
                <w:color w:val="auto"/>
                <w:sz w:val="26"/>
                <w:szCs w:val="26"/>
                <w:lang w:val="en-GB"/>
              </w:rPr>
              <w:t>20</w:t>
            </w:r>
          </w:p>
        </w:tc>
        <w:tc>
          <w:tcPr>
            <w:tcW w:w="1368" w:type="dxa"/>
            <w:shd w:val="clear" w:color="auto" w:fill="FAFAFA"/>
          </w:tcPr>
          <w:p w14:paraId="6A74A985"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18985206"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shd w:val="clear" w:color="auto" w:fill="FAFAFA"/>
          </w:tcPr>
          <w:p w14:paraId="268F6994"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66D20B7C"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2C611B1C" w14:textId="77777777" w:rsidTr="00BC4CC7">
        <w:trPr>
          <w:cantSplit/>
        </w:trPr>
        <w:tc>
          <w:tcPr>
            <w:tcW w:w="3989" w:type="dxa"/>
            <w:hideMark/>
          </w:tcPr>
          <w:p w14:paraId="24DA2DE7" w14:textId="72A47FA3" w:rsidR="00FF14DC" w:rsidRPr="00EC7781" w:rsidRDefault="00FF14DC" w:rsidP="002C4116">
            <w:pPr>
              <w:ind w:left="-116"/>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20</w:t>
            </w:r>
            <w:r w:rsidRPr="00EC7781">
              <w:rPr>
                <w:rFonts w:ascii="Browallia New" w:hAnsi="Browallia New" w:cs="Browallia New"/>
                <w:color w:val="auto"/>
                <w:sz w:val="26"/>
                <w:szCs w:val="26"/>
              </w:rPr>
              <w:t>)</w:t>
            </w:r>
          </w:p>
        </w:tc>
        <w:tc>
          <w:tcPr>
            <w:tcW w:w="1368" w:type="dxa"/>
            <w:shd w:val="clear" w:color="auto" w:fill="FAFAFA"/>
          </w:tcPr>
          <w:p w14:paraId="611FB901" w14:textId="7D6A121F" w:rsidR="00FF14DC" w:rsidRPr="00EC7781" w:rsidRDefault="002C00A7" w:rsidP="002C4116">
            <w:pPr>
              <w:ind w:right="-72"/>
              <w:jc w:val="right"/>
              <w:rPr>
                <w:rFonts w:ascii="Browallia New" w:hAnsi="Browallia New" w:cs="Browallia New"/>
                <w:color w:val="auto"/>
                <w:sz w:val="26"/>
                <w:szCs w:val="26"/>
                <w:cs/>
              </w:rPr>
            </w:pP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743</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246</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741</w:t>
            </w:r>
            <w:r>
              <w:rPr>
                <w:rFonts w:ascii="Browallia New" w:hAnsi="Browallia New" w:cs="Browallia New"/>
                <w:color w:val="auto"/>
                <w:sz w:val="26"/>
                <w:szCs w:val="26"/>
              </w:rPr>
              <w:t>)</w:t>
            </w:r>
          </w:p>
        </w:tc>
        <w:tc>
          <w:tcPr>
            <w:tcW w:w="1368" w:type="dxa"/>
          </w:tcPr>
          <w:p w14:paraId="19093D26" w14:textId="64A542A7"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346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912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232</w:t>
            </w:r>
          </w:p>
        </w:tc>
        <w:tc>
          <w:tcPr>
            <w:tcW w:w="1368" w:type="dxa"/>
            <w:shd w:val="clear" w:color="auto" w:fill="FAFAFA"/>
          </w:tcPr>
          <w:p w14:paraId="127B8FDB" w14:textId="5D77F511" w:rsidR="00FF14DC" w:rsidRPr="00EC7781" w:rsidRDefault="000B2A8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447</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622</w:t>
            </w:r>
            <w:r w:rsidR="002C00A7">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469</w:t>
            </w:r>
            <w:r w:rsidRPr="00EC7781">
              <w:rPr>
                <w:rFonts w:ascii="Browallia New" w:hAnsi="Browallia New" w:cs="Browallia New"/>
                <w:color w:val="auto"/>
                <w:sz w:val="26"/>
                <w:szCs w:val="26"/>
              </w:rPr>
              <w:t>)</w:t>
            </w:r>
          </w:p>
        </w:tc>
        <w:tc>
          <w:tcPr>
            <w:tcW w:w="1368" w:type="dxa"/>
            <w:hideMark/>
          </w:tcPr>
          <w:p w14:paraId="294A8F1D" w14:textId="7B96DF8C"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317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797</w:t>
            </w:r>
          </w:p>
        </w:tc>
      </w:tr>
      <w:tr w:rsidR="00FF14DC" w:rsidRPr="00EC7781" w14:paraId="7C72D975" w14:textId="77777777" w:rsidTr="00BC4CC7">
        <w:trPr>
          <w:cantSplit/>
        </w:trPr>
        <w:tc>
          <w:tcPr>
            <w:tcW w:w="3989" w:type="dxa"/>
            <w:hideMark/>
          </w:tcPr>
          <w:p w14:paraId="2459D744"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cs/>
              </w:rPr>
              <w:t>ผลกระทบ</w:t>
            </w:r>
            <w:r w:rsidRPr="00EC7781">
              <w:rPr>
                <w:rFonts w:ascii="Browallia New" w:hAnsi="Browallia New" w:cs="Browallia New"/>
                <w:color w:val="auto"/>
                <w:sz w:val="26"/>
                <w:szCs w:val="26"/>
              </w:rPr>
              <w:t>:</w:t>
            </w:r>
          </w:p>
        </w:tc>
        <w:tc>
          <w:tcPr>
            <w:tcW w:w="1368" w:type="dxa"/>
            <w:shd w:val="clear" w:color="auto" w:fill="FAFAFA"/>
          </w:tcPr>
          <w:p w14:paraId="25A41A3B"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238F0AB3"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shd w:val="clear" w:color="auto" w:fill="FAFAFA"/>
          </w:tcPr>
          <w:p w14:paraId="419A3085"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Pr>
          <w:p w14:paraId="534440B2" w14:textId="77777777" w:rsidR="00FF14DC" w:rsidRPr="00EC7781" w:rsidRDefault="00FF14DC" w:rsidP="002C4116">
            <w:pPr>
              <w:ind w:right="-72"/>
              <w:jc w:val="right"/>
              <w:rPr>
                <w:rFonts w:ascii="Browallia New" w:hAnsi="Browallia New" w:cs="Browallia New"/>
                <w:color w:val="auto"/>
                <w:sz w:val="26"/>
                <w:szCs w:val="26"/>
              </w:rPr>
            </w:pPr>
          </w:p>
        </w:tc>
      </w:tr>
      <w:tr w:rsidR="008617B3" w:rsidRPr="00EC7781" w14:paraId="1CB92073" w14:textId="77777777" w:rsidTr="00BC4CC7">
        <w:trPr>
          <w:cantSplit/>
        </w:trPr>
        <w:tc>
          <w:tcPr>
            <w:tcW w:w="3989" w:type="dxa"/>
          </w:tcPr>
          <w:p w14:paraId="4EE3CC4C" w14:textId="7D8011F4" w:rsidR="008617B3" w:rsidRPr="008617B3" w:rsidRDefault="008617B3"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cs/>
                <w:lang w:val="en-GB"/>
              </w:rPr>
            </w:pPr>
            <w:r>
              <w:rPr>
                <w:rFonts w:ascii="Browallia New" w:hAnsi="Browallia New" w:cs="Browallia New" w:hint="cs"/>
                <w:color w:val="auto"/>
                <w:sz w:val="26"/>
                <w:szCs w:val="26"/>
                <w:cs/>
              </w:rPr>
              <w:t xml:space="preserve">   รายได้</w:t>
            </w:r>
            <w:r w:rsidR="00CF6A5D">
              <w:rPr>
                <w:rFonts w:ascii="Browallia New" w:hAnsi="Browallia New" w:cs="Browallia New"/>
                <w:color w:val="auto"/>
                <w:sz w:val="26"/>
                <w:szCs w:val="26"/>
                <w:lang w:val="en-GB"/>
              </w:rPr>
              <w:t>/</w:t>
            </w:r>
            <w:r w:rsidR="00CF6A5D">
              <w:rPr>
                <w:rFonts w:ascii="Browallia New" w:hAnsi="Browallia New" w:cs="Browallia New" w:hint="cs"/>
                <w:color w:val="auto"/>
                <w:sz w:val="26"/>
                <w:szCs w:val="26"/>
                <w:cs/>
                <w:lang w:val="en-GB"/>
              </w:rPr>
              <w:t>รายจ่ายที่ต้องปรับปรุง</w:t>
            </w:r>
          </w:p>
        </w:tc>
        <w:tc>
          <w:tcPr>
            <w:tcW w:w="1368" w:type="dxa"/>
            <w:shd w:val="clear" w:color="auto" w:fill="FAFAFA"/>
          </w:tcPr>
          <w:p w14:paraId="142154F5" w14:textId="2BFB2AAB" w:rsidR="008617B3" w:rsidRPr="00EC7781" w:rsidRDefault="008617B3" w:rsidP="002C4116">
            <w:pPr>
              <w:ind w:right="-72"/>
              <w:jc w:val="right"/>
              <w:rPr>
                <w:rFonts w:ascii="Browallia New" w:hAnsi="Browallia New" w:cs="Browallia New"/>
                <w:color w:val="auto"/>
                <w:sz w:val="26"/>
                <w:szCs w:val="26"/>
              </w:rPr>
            </w:pPr>
          </w:p>
        </w:tc>
        <w:tc>
          <w:tcPr>
            <w:tcW w:w="1368" w:type="dxa"/>
          </w:tcPr>
          <w:p w14:paraId="5DC4EA35" w14:textId="11C0C967" w:rsidR="008617B3" w:rsidRPr="00EC7781" w:rsidRDefault="008617B3" w:rsidP="002C4116">
            <w:pPr>
              <w:ind w:right="-72"/>
              <w:jc w:val="right"/>
              <w:rPr>
                <w:rFonts w:ascii="Browallia New" w:hAnsi="Browallia New" w:cs="Browallia New"/>
                <w:color w:val="auto"/>
                <w:sz w:val="26"/>
                <w:szCs w:val="26"/>
              </w:rPr>
            </w:pPr>
          </w:p>
        </w:tc>
        <w:tc>
          <w:tcPr>
            <w:tcW w:w="1368" w:type="dxa"/>
            <w:shd w:val="clear" w:color="auto" w:fill="FAFAFA"/>
          </w:tcPr>
          <w:p w14:paraId="6659DDBA" w14:textId="679D1F25" w:rsidR="008617B3" w:rsidRPr="00EC7781" w:rsidRDefault="008617B3" w:rsidP="002C4116">
            <w:pPr>
              <w:ind w:right="-72"/>
              <w:jc w:val="right"/>
              <w:rPr>
                <w:rFonts w:ascii="Browallia New" w:hAnsi="Browallia New" w:cs="Browallia New"/>
                <w:color w:val="auto"/>
                <w:sz w:val="26"/>
                <w:szCs w:val="26"/>
              </w:rPr>
            </w:pPr>
          </w:p>
        </w:tc>
        <w:tc>
          <w:tcPr>
            <w:tcW w:w="1368" w:type="dxa"/>
          </w:tcPr>
          <w:p w14:paraId="209C06AF" w14:textId="34BA3C03" w:rsidR="008617B3" w:rsidRPr="00EC7781" w:rsidRDefault="008617B3" w:rsidP="002C4116">
            <w:pPr>
              <w:ind w:right="-72"/>
              <w:jc w:val="right"/>
              <w:rPr>
                <w:rFonts w:ascii="Browallia New" w:hAnsi="Browallia New" w:cs="Browallia New"/>
                <w:color w:val="auto"/>
                <w:sz w:val="26"/>
                <w:szCs w:val="26"/>
              </w:rPr>
            </w:pPr>
          </w:p>
        </w:tc>
      </w:tr>
      <w:tr w:rsidR="00CF6A5D" w:rsidRPr="00EC7781" w14:paraId="29465C70" w14:textId="77777777" w:rsidTr="00BC4CC7">
        <w:trPr>
          <w:cantSplit/>
        </w:trPr>
        <w:tc>
          <w:tcPr>
            <w:tcW w:w="3989" w:type="dxa"/>
          </w:tcPr>
          <w:p w14:paraId="0FE33074" w14:textId="37D0C2C5" w:rsidR="00CF6A5D" w:rsidRPr="00EC7781" w:rsidRDefault="00CF6A5D" w:rsidP="00CF6A5D">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Pr>
                <w:rFonts w:ascii="Browallia New" w:hAnsi="Browallia New" w:cs="Browallia New" w:hint="cs"/>
                <w:color w:val="auto"/>
                <w:sz w:val="26"/>
                <w:szCs w:val="26"/>
                <w:cs/>
              </w:rPr>
              <w:t xml:space="preserve">      </w:t>
            </w:r>
            <w:r w:rsidRPr="00CF6A5D">
              <w:rPr>
                <w:rFonts w:ascii="Browallia New" w:hAnsi="Browallia New" w:cs="Browallia New" w:hint="cs"/>
                <w:color w:val="auto"/>
                <w:sz w:val="26"/>
                <w:szCs w:val="26"/>
                <w:cs/>
              </w:rPr>
              <w:t>ตามประมวลรัษฎากร</w:t>
            </w:r>
          </w:p>
        </w:tc>
        <w:tc>
          <w:tcPr>
            <w:tcW w:w="1368" w:type="dxa"/>
            <w:shd w:val="clear" w:color="auto" w:fill="FAFAFA"/>
          </w:tcPr>
          <w:p w14:paraId="19C67DCA" w14:textId="184D6092" w:rsidR="00CF6A5D" w:rsidRPr="00EC7781" w:rsidRDefault="002C4DB5" w:rsidP="00CF6A5D">
            <w:pPr>
              <w:ind w:right="-72"/>
              <w:jc w:val="right"/>
              <w:rPr>
                <w:rFonts w:ascii="Browallia New" w:hAnsi="Browallia New" w:cs="Browallia New"/>
                <w:color w:val="auto"/>
                <w:sz w:val="26"/>
                <w:szCs w:val="26"/>
              </w:rPr>
            </w:pP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225</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836</w:t>
            </w:r>
            <w:r w:rsidR="00D520E0">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060</w:t>
            </w:r>
            <w:r>
              <w:rPr>
                <w:rFonts w:ascii="Browallia New" w:hAnsi="Browallia New" w:cs="Browallia New"/>
                <w:color w:val="auto"/>
                <w:sz w:val="26"/>
                <w:szCs w:val="26"/>
                <w:lang w:val="en-GB"/>
              </w:rPr>
              <w:t>)</w:t>
            </w:r>
          </w:p>
        </w:tc>
        <w:tc>
          <w:tcPr>
            <w:tcW w:w="1368" w:type="dxa"/>
          </w:tcPr>
          <w:p w14:paraId="6ED46D95" w14:textId="4CC79452" w:rsidR="00CF6A5D" w:rsidRPr="00EC7781" w:rsidRDefault="00CF6A5D" w:rsidP="00CF6A5D">
            <w:pPr>
              <w:ind w:right="-72"/>
              <w:jc w:val="right"/>
              <w:rPr>
                <w:rFonts w:ascii="Browallia New" w:hAnsi="Browallia New" w:cs="Browallia New"/>
                <w:color w:val="auto"/>
                <w:sz w:val="26"/>
                <w:szCs w:val="26"/>
              </w:rPr>
            </w:pP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93</w:t>
            </w: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454</w:t>
            </w: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672</w:t>
            </w:r>
            <w:r>
              <w:rPr>
                <w:rFonts w:ascii="Browallia New" w:hAnsi="Browallia New" w:cs="Browallia New"/>
                <w:color w:val="auto"/>
                <w:sz w:val="26"/>
                <w:szCs w:val="26"/>
              </w:rPr>
              <w:t>)</w:t>
            </w:r>
          </w:p>
        </w:tc>
        <w:tc>
          <w:tcPr>
            <w:tcW w:w="1368" w:type="dxa"/>
            <w:shd w:val="clear" w:color="auto" w:fill="FAFAFA"/>
          </w:tcPr>
          <w:p w14:paraId="667CE25A" w14:textId="71521F21" w:rsidR="00CF6A5D" w:rsidRPr="00EC7781" w:rsidRDefault="00580173" w:rsidP="00CF6A5D">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28</w:t>
            </w:r>
            <w:r w:rsidR="00CF6A5D">
              <w:rPr>
                <w:rFonts w:ascii="Browallia New" w:hAnsi="Browallia New" w:cs="Browallia New"/>
                <w:color w:val="auto"/>
                <w:sz w:val="26"/>
                <w:szCs w:val="26"/>
              </w:rPr>
              <w:t>,</w:t>
            </w:r>
            <w:r w:rsidRPr="00580173">
              <w:rPr>
                <w:rFonts w:ascii="Browallia New" w:hAnsi="Browallia New" w:cs="Browallia New"/>
                <w:color w:val="auto"/>
                <w:sz w:val="26"/>
                <w:szCs w:val="26"/>
                <w:lang w:val="en-GB"/>
              </w:rPr>
              <w:t>040</w:t>
            </w:r>
            <w:r w:rsidR="00CF6A5D">
              <w:rPr>
                <w:rFonts w:ascii="Browallia New" w:hAnsi="Browallia New" w:cs="Browallia New"/>
                <w:color w:val="auto"/>
                <w:sz w:val="26"/>
                <w:szCs w:val="26"/>
              </w:rPr>
              <w:t>,</w:t>
            </w:r>
            <w:r w:rsidRPr="00580173">
              <w:rPr>
                <w:rFonts w:ascii="Browallia New" w:hAnsi="Browallia New" w:cs="Browallia New"/>
                <w:color w:val="auto"/>
                <w:sz w:val="26"/>
                <w:szCs w:val="26"/>
                <w:lang w:val="en-GB"/>
              </w:rPr>
              <w:t>604</w:t>
            </w:r>
          </w:p>
        </w:tc>
        <w:tc>
          <w:tcPr>
            <w:tcW w:w="1368" w:type="dxa"/>
          </w:tcPr>
          <w:p w14:paraId="60048A9C" w14:textId="5524B315" w:rsidR="00CF6A5D" w:rsidRPr="00EC7781" w:rsidRDefault="00CF6A5D" w:rsidP="00CF6A5D">
            <w:pPr>
              <w:ind w:right="-72"/>
              <w:jc w:val="right"/>
              <w:rPr>
                <w:rFonts w:ascii="Browallia New" w:hAnsi="Browallia New" w:cs="Browallia New"/>
                <w:color w:val="auto"/>
                <w:sz w:val="26"/>
                <w:szCs w:val="26"/>
                <w:cs/>
              </w:rPr>
            </w:pP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26</w:t>
            </w: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852</w:t>
            </w:r>
            <w:r>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221</w:t>
            </w:r>
            <w:r>
              <w:rPr>
                <w:rFonts w:ascii="Browallia New" w:hAnsi="Browallia New" w:cs="Browallia New"/>
                <w:color w:val="auto"/>
                <w:sz w:val="26"/>
                <w:szCs w:val="26"/>
              </w:rPr>
              <w:t>)</w:t>
            </w:r>
          </w:p>
        </w:tc>
      </w:tr>
      <w:tr w:rsidR="005A0052" w:rsidRPr="00EC7781" w14:paraId="2B78F94B" w14:textId="77777777" w:rsidTr="00BC4CC7">
        <w:trPr>
          <w:cantSplit/>
        </w:trPr>
        <w:tc>
          <w:tcPr>
            <w:tcW w:w="3989" w:type="dxa"/>
          </w:tcPr>
          <w:p w14:paraId="5D0D53D0" w14:textId="556F2747" w:rsidR="005A0052" w:rsidRPr="008617B3" w:rsidRDefault="005A0052"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ขาดทุนทางภาษีที่ไม่ได้บันทึกเป็น</w:t>
            </w:r>
          </w:p>
        </w:tc>
        <w:tc>
          <w:tcPr>
            <w:tcW w:w="1368" w:type="dxa"/>
            <w:shd w:val="clear" w:color="auto" w:fill="FAFAFA"/>
          </w:tcPr>
          <w:p w14:paraId="63554B92" w14:textId="77777777" w:rsidR="005A0052" w:rsidRPr="00EC7781" w:rsidRDefault="005A0052" w:rsidP="002C4116">
            <w:pPr>
              <w:ind w:right="-72"/>
              <w:jc w:val="right"/>
              <w:rPr>
                <w:rFonts w:ascii="Browallia New" w:hAnsi="Browallia New" w:cs="Browallia New"/>
                <w:color w:val="auto"/>
                <w:sz w:val="26"/>
                <w:szCs w:val="26"/>
              </w:rPr>
            </w:pPr>
          </w:p>
        </w:tc>
        <w:tc>
          <w:tcPr>
            <w:tcW w:w="1368" w:type="dxa"/>
          </w:tcPr>
          <w:p w14:paraId="5A41074A" w14:textId="581A7974" w:rsidR="005A0052" w:rsidRPr="00EC7781" w:rsidRDefault="005A0052" w:rsidP="002C4116">
            <w:pPr>
              <w:ind w:right="-72"/>
              <w:jc w:val="right"/>
              <w:rPr>
                <w:rFonts w:ascii="Browallia New" w:hAnsi="Browallia New" w:cs="Browallia New"/>
                <w:color w:val="auto"/>
                <w:sz w:val="26"/>
                <w:szCs w:val="26"/>
              </w:rPr>
            </w:pPr>
          </w:p>
        </w:tc>
        <w:tc>
          <w:tcPr>
            <w:tcW w:w="1368" w:type="dxa"/>
            <w:shd w:val="clear" w:color="auto" w:fill="FAFAFA"/>
          </w:tcPr>
          <w:p w14:paraId="0BC18744" w14:textId="7FA42B34" w:rsidR="005A0052" w:rsidRPr="00EC7781" w:rsidRDefault="005A0052" w:rsidP="002C4116">
            <w:pPr>
              <w:ind w:right="-72"/>
              <w:jc w:val="right"/>
              <w:rPr>
                <w:rFonts w:ascii="Browallia New" w:hAnsi="Browallia New" w:cs="Browallia New"/>
                <w:color w:val="auto"/>
                <w:sz w:val="26"/>
                <w:szCs w:val="26"/>
                <w:cs/>
              </w:rPr>
            </w:pPr>
          </w:p>
        </w:tc>
        <w:tc>
          <w:tcPr>
            <w:tcW w:w="1368" w:type="dxa"/>
          </w:tcPr>
          <w:p w14:paraId="1A6EE5F7" w14:textId="051E8A16" w:rsidR="005A0052" w:rsidRPr="00EC7781" w:rsidRDefault="005A0052" w:rsidP="002C4116">
            <w:pPr>
              <w:ind w:right="-72"/>
              <w:jc w:val="right"/>
              <w:rPr>
                <w:rFonts w:ascii="Browallia New" w:hAnsi="Browallia New" w:cs="Browallia New"/>
                <w:color w:val="auto"/>
                <w:sz w:val="26"/>
                <w:szCs w:val="26"/>
                <w:cs/>
              </w:rPr>
            </w:pPr>
          </w:p>
        </w:tc>
      </w:tr>
      <w:tr w:rsidR="005A0052" w:rsidRPr="00EC7781" w14:paraId="2553C883" w14:textId="77777777" w:rsidTr="00BC4CC7">
        <w:trPr>
          <w:cantSplit/>
        </w:trPr>
        <w:tc>
          <w:tcPr>
            <w:tcW w:w="3989" w:type="dxa"/>
            <w:hideMark/>
          </w:tcPr>
          <w:p w14:paraId="5B006D70" w14:textId="2E010CDE" w:rsidR="005A0052" w:rsidRPr="00EC7781" w:rsidRDefault="005A0052"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cs/>
              </w:rPr>
            </w:pP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สินทรัพย์ภาษีเงินได้รอการตัดบัญชี</w:t>
            </w:r>
          </w:p>
        </w:tc>
        <w:tc>
          <w:tcPr>
            <w:tcW w:w="1368" w:type="dxa"/>
            <w:shd w:val="clear" w:color="auto" w:fill="FAFAFA"/>
            <w:vAlign w:val="bottom"/>
          </w:tcPr>
          <w:p w14:paraId="3A734E8F" w14:textId="504129EF" w:rsidR="005A0052"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632</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658</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264</w:t>
            </w:r>
          </w:p>
        </w:tc>
        <w:tc>
          <w:tcPr>
            <w:tcW w:w="1368" w:type="dxa"/>
            <w:vAlign w:val="bottom"/>
          </w:tcPr>
          <w:p w14:paraId="74999ADD" w14:textId="6DE8171D" w:rsidR="005A0052"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238</w:t>
            </w:r>
            <w:r w:rsidR="005A00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210</w:t>
            </w:r>
            <w:r w:rsidR="005A00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434</w:t>
            </w:r>
          </w:p>
        </w:tc>
        <w:tc>
          <w:tcPr>
            <w:tcW w:w="1368" w:type="dxa"/>
            <w:shd w:val="clear" w:color="auto" w:fill="FAFAFA"/>
          </w:tcPr>
          <w:p w14:paraId="43D70519" w14:textId="158BD269" w:rsidR="005A0052"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95</w:t>
            </w:r>
            <w:r w:rsidR="005A005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566</w:t>
            </w:r>
            <w:r w:rsidR="005A005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599</w:t>
            </w:r>
          </w:p>
        </w:tc>
        <w:tc>
          <w:tcPr>
            <w:tcW w:w="1368" w:type="dxa"/>
          </w:tcPr>
          <w:p w14:paraId="2AEB70D1" w14:textId="5ADA13E2" w:rsidR="005A0052" w:rsidRPr="00EC7781" w:rsidRDefault="005A0052"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5A0052" w:rsidRPr="00EC7781" w14:paraId="4091D6B1" w14:textId="77777777" w:rsidTr="00BC4CC7">
        <w:trPr>
          <w:cantSplit/>
        </w:trPr>
        <w:tc>
          <w:tcPr>
            <w:tcW w:w="3989" w:type="dxa"/>
            <w:hideMark/>
          </w:tcPr>
          <w:p w14:paraId="1A40011D" w14:textId="39C0AD02" w:rsidR="005A0052" w:rsidRPr="00EC7781" w:rsidRDefault="005A0052"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ผลต่างของอัตราภาษี</w:t>
            </w:r>
            <w:r>
              <w:rPr>
                <w:rFonts w:ascii="Browallia New" w:hAnsi="Browallia New" w:cs="Browallia New" w:hint="cs"/>
                <w:color w:val="auto"/>
                <w:sz w:val="26"/>
                <w:szCs w:val="26"/>
                <w:cs/>
              </w:rPr>
              <w:t>ในต่างประเทศ</w:t>
            </w:r>
          </w:p>
        </w:tc>
        <w:tc>
          <w:tcPr>
            <w:tcW w:w="1368" w:type="dxa"/>
            <w:shd w:val="clear" w:color="auto" w:fill="FAFAFA"/>
            <w:vAlign w:val="bottom"/>
          </w:tcPr>
          <w:p w14:paraId="24777FDE" w14:textId="39577D09" w:rsidR="005A0052"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170</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109</w:t>
            </w:r>
            <w:r w:rsidR="00D520E0">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495</w:t>
            </w:r>
          </w:p>
        </w:tc>
        <w:tc>
          <w:tcPr>
            <w:tcW w:w="1368" w:type="dxa"/>
            <w:vAlign w:val="bottom"/>
          </w:tcPr>
          <w:p w14:paraId="17712252" w14:textId="52B70767" w:rsidR="005A0052"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16</w:t>
            </w:r>
            <w:r w:rsidR="005A00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230</w:t>
            </w:r>
            <w:r w:rsidR="005A00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037</w:t>
            </w:r>
          </w:p>
        </w:tc>
        <w:tc>
          <w:tcPr>
            <w:tcW w:w="1368" w:type="dxa"/>
            <w:shd w:val="clear" w:color="auto" w:fill="FAFAFA"/>
            <w:vAlign w:val="bottom"/>
          </w:tcPr>
          <w:p w14:paraId="6A3E5FE1" w14:textId="69E03949" w:rsidR="005A0052" w:rsidRPr="00EC7781" w:rsidRDefault="005A0052"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368" w:type="dxa"/>
            <w:vAlign w:val="bottom"/>
            <w:hideMark/>
          </w:tcPr>
          <w:p w14:paraId="75F12E80" w14:textId="48B32719" w:rsidR="005A0052" w:rsidRPr="00EC7781" w:rsidRDefault="005A0052"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r>
      <w:tr w:rsidR="00BC4CC7" w:rsidRPr="00EC7781" w14:paraId="5D4040F0" w14:textId="77777777" w:rsidTr="00BC4CC7">
        <w:trPr>
          <w:cantSplit/>
        </w:trPr>
        <w:tc>
          <w:tcPr>
            <w:tcW w:w="3989" w:type="dxa"/>
            <w:hideMark/>
          </w:tcPr>
          <w:p w14:paraId="35E6173F" w14:textId="09F7D052" w:rsidR="00BC4CC7" w:rsidRPr="00EC7781" w:rsidRDefault="00BC4CC7"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อื่นๆ</w:t>
            </w:r>
          </w:p>
        </w:tc>
        <w:tc>
          <w:tcPr>
            <w:tcW w:w="1368" w:type="dxa"/>
            <w:tcBorders>
              <w:top w:val="nil"/>
              <w:left w:val="nil"/>
              <w:bottom w:val="single" w:sz="4" w:space="0" w:color="auto"/>
              <w:right w:val="nil"/>
            </w:tcBorders>
            <w:shd w:val="clear" w:color="auto" w:fill="FAFAFA"/>
            <w:vAlign w:val="bottom"/>
          </w:tcPr>
          <w:p w14:paraId="5716A8A6" w14:textId="19251823" w:rsidR="00BC4CC7"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w:t>
            </w:r>
            <w:r w:rsidR="00BC4CC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419</w:t>
            </w:r>
            <w:r w:rsidR="00BC4CC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965</w:t>
            </w:r>
          </w:p>
        </w:tc>
        <w:tc>
          <w:tcPr>
            <w:tcW w:w="1368" w:type="dxa"/>
            <w:tcBorders>
              <w:top w:val="nil"/>
              <w:left w:val="nil"/>
              <w:bottom w:val="single" w:sz="4" w:space="0" w:color="auto"/>
              <w:right w:val="nil"/>
            </w:tcBorders>
            <w:vAlign w:val="bottom"/>
          </w:tcPr>
          <w:p w14:paraId="1B50BD33" w14:textId="2717408A" w:rsidR="00BC4CC7"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18</w:t>
            </w:r>
            <w:r w:rsidR="00BC4CC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010</w:t>
            </w:r>
            <w:r w:rsidR="00BC4CC7"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591</w:t>
            </w:r>
          </w:p>
        </w:tc>
        <w:tc>
          <w:tcPr>
            <w:tcW w:w="1368" w:type="dxa"/>
            <w:tcBorders>
              <w:top w:val="nil"/>
              <w:left w:val="nil"/>
              <w:bottom w:val="single" w:sz="4" w:space="0" w:color="auto"/>
              <w:right w:val="nil"/>
            </w:tcBorders>
            <w:shd w:val="clear" w:color="auto" w:fill="FAFAFA"/>
          </w:tcPr>
          <w:p w14:paraId="03771FA7" w14:textId="698534E6" w:rsidR="00BC4CC7" w:rsidRPr="00EC7781" w:rsidRDefault="00BC4CC7"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368" w:type="dxa"/>
            <w:tcBorders>
              <w:top w:val="nil"/>
              <w:left w:val="nil"/>
              <w:bottom w:val="single" w:sz="4" w:space="0" w:color="auto"/>
              <w:right w:val="nil"/>
            </w:tcBorders>
          </w:tcPr>
          <w:p w14:paraId="0C060025" w14:textId="01517294" w:rsidR="00BC4CC7" w:rsidRPr="00EC7781" w:rsidRDefault="00BC4CC7"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r>
      <w:tr w:rsidR="00BC4CC7" w:rsidRPr="00EC7781" w14:paraId="697F615D" w14:textId="77777777" w:rsidTr="00BC4CC7">
        <w:trPr>
          <w:cantSplit/>
        </w:trPr>
        <w:tc>
          <w:tcPr>
            <w:tcW w:w="3989" w:type="dxa"/>
            <w:hideMark/>
          </w:tcPr>
          <w:p w14:paraId="05082B8E" w14:textId="5CCB751E" w:rsidR="00BC4CC7" w:rsidRPr="00EC7781" w:rsidRDefault="00BC4CC7"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EC7781">
              <w:rPr>
                <w:rFonts w:ascii="Browallia New" w:hAnsi="Browallia New" w:cs="Browallia New"/>
                <w:color w:val="auto"/>
                <w:sz w:val="26"/>
                <w:szCs w:val="26"/>
                <w:cs/>
              </w:rPr>
              <w:t>ภาษีเงินได้</w:t>
            </w:r>
          </w:p>
        </w:tc>
        <w:tc>
          <w:tcPr>
            <w:tcW w:w="1368" w:type="dxa"/>
            <w:tcBorders>
              <w:top w:val="single" w:sz="4" w:space="0" w:color="auto"/>
              <w:left w:val="nil"/>
              <w:bottom w:val="single" w:sz="4" w:space="0" w:color="auto"/>
              <w:right w:val="nil"/>
            </w:tcBorders>
            <w:shd w:val="clear" w:color="auto" w:fill="FAFAFA"/>
            <w:vAlign w:val="bottom"/>
          </w:tcPr>
          <w:p w14:paraId="257B9D6F" w14:textId="0808D9E1" w:rsidR="00BC4CC7" w:rsidRPr="00EC7781" w:rsidRDefault="00BC4CC7" w:rsidP="002C4116">
            <w:pPr>
              <w:ind w:right="-72"/>
              <w:jc w:val="right"/>
              <w:rPr>
                <w:rFonts w:ascii="Browallia New" w:hAnsi="Browallia New" w:cs="Browallia New"/>
                <w:color w:val="auto"/>
                <w:sz w:val="26"/>
                <w:szCs w:val="26"/>
                <w:cs/>
                <w:lang w:val="en-GB"/>
              </w:rPr>
            </w:pPr>
            <w:r>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161</w:t>
            </w:r>
            <w:r w:rsidR="00D520E0">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895</w:t>
            </w:r>
            <w:r w:rsidR="00D520E0">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077</w:t>
            </w:r>
            <w:r>
              <w:rPr>
                <w:rFonts w:ascii="Browallia New" w:hAnsi="Browallia New" w:cs="Browallia New"/>
                <w:b/>
                <w:bCs/>
                <w:color w:val="auto"/>
                <w:sz w:val="26"/>
                <w:szCs w:val="26"/>
                <w:lang w:val="en-GB"/>
              </w:rPr>
              <w:t>)</w:t>
            </w:r>
          </w:p>
        </w:tc>
        <w:tc>
          <w:tcPr>
            <w:tcW w:w="1368" w:type="dxa"/>
            <w:tcBorders>
              <w:top w:val="single" w:sz="4" w:space="0" w:color="auto"/>
              <w:left w:val="nil"/>
              <w:bottom w:val="single" w:sz="4" w:space="0" w:color="auto"/>
              <w:right w:val="nil"/>
            </w:tcBorders>
            <w:vAlign w:val="bottom"/>
          </w:tcPr>
          <w:p w14:paraId="125383AB" w14:textId="1DE1454F" w:rsidR="00BC4CC7"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b/>
                <w:bCs/>
                <w:color w:val="auto"/>
                <w:sz w:val="26"/>
                <w:szCs w:val="26"/>
                <w:lang w:val="en-GB"/>
              </w:rPr>
              <w:t>525</w:t>
            </w:r>
            <w:r w:rsidR="00BC4CC7"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908</w:t>
            </w:r>
            <w:r w:rsidR="00BC4CC7"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622</w:t>
            </w:r>
          </w:p>
        </w:tc>
        <w:tc>
          <w:tcPr>
            <w:tcW w:w="1368" w:type="dxa"/>
            <w:tcBorders>
              <w:top w:val="single" w:sz="4" w:space="0" w:color="auto"/>
              <w:left w:val="nil"/>
              <w:bottom w:val="single" w:sz="4" w:space="0" w:color="auto"/>
              <w:right w:val="nil"/>
            </w:tcBorders>
            <w:shd w:val="clear" w:color="auto" w:fill="FAFAFA"/>
            <w:vAlign w:val="bottom"/>
          </w:tcPr>
          <w:p w14:paraId="28EEF085" w14:textId="09AC6B16" w:rsidR="00BC4CC7" w:rsidRPr="00EC7781" w:rsidRDefault="00BC4CC7" w:rsidP="002C4116">
            <w:pPr>
              <w:ind w:right="-72"/>
              <w:jc w:val="right"/>
              <w:rPr>
                <w:rFonts w:ascii="Browallia New" w:hAnsi="Browallia New" w:cs="Browallia New"/>
                <w:color w:val="auto"/>
                <w:sz w:val="26"/>
                <w:szCs w:val="26"/>
                <w:lang w:val="en-GB"/>
              </w:rPr>
            </w:pPr>
            <w:r w:rsidRPr="005C3DF9">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324</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015</w:t>
            </w:r>
            <w:r w:rsidRPr="005C3DF9">
              <w:rPr>
                <w:rFonts w:ascii="Browallia New" w:hAnsi="Browallia New" w:cs="Browallia New"/>
                <w:b/>
                <w:bCs/>
                <w:color w:val="auto"/>
                <w:sz w:val="26"/>
                <w:szCs w:val="26"/>
                <w:lang w:val="en-GB"/>
              </w:rPr>
              <w:t>,</w:t>
            </w:r>
            <w:r w:rsidR="00580173" w:rsidRPr="00580173">
              <w:rPr>
                <w:rFonts w:ascii="Browallia New" w:hAnsi="Browallia New" w:cs="Browallia New"/>
                <w:b/>
                <w:bCs/>
                <w:color w:val="auto"/>
                <w:sz w:val="26"/>
                <w:szCs w:val="26"/>
                <w:lang w:val="en-GB"/>
              </w:rPr>
              <w:t>266</w:t>
            </w:r>
            <w:r w:rsidRPr="005C3DF9">
              <w:rPr>
                <w:rFonts w:ascii="Browallia New" w:hAnsi="Browallia New" w:cs="Browallia New"/>
                <w:b/>
                <w:bCs/>
                <w:color w:val="auto"/>
                <w:sz w:val="26"/>
                <w:szCs w:val="26"/>
              </w:rPr>
              <w:t>)</w:t>
            </w:r>
          </w:p>
        </w:tc>
        <w:tc>
          <w:tcPr>
            <w:tcW w:w="1368" w:type="dxa"/>
            <w:tcBorders>
              <w:top w:val="single" w:sz="4" w:space="0" w:color="auto"/>
              <w:left w:val="nil"/>
              <w:bottom w:val="single" w:sz="4" w:space="0" w:color="auto"/>
              <w:right w:val="nil"/>
            </w:tcBorders>
            <w:vAlign w:val="bottom"/>
            <w:hideMark/>
          </w:tcPr>
          <w:p w14:paraId="718DD709" w14:textId="028D0203" w:rsidR="00BC4CC7"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b/>
                <w:bCs/>
                <w:color w:val="auto"/>
                <w:sz w:val="26"/>
                <w:szCs w:val="26"/>
                <w:lang w:val="en-GB"/>
              </w:rPr>
              <w:t>81</w:t>
            </w:r>
            <w:r w:rsidR="00BC4CC7"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465</w:t>
            </w:r>
            <w:r w:rsidR="00BC4CC7"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576</w:t>
            </w:r>
          </w:p>
        </w:tc>
      </w:tr>
      <w:tr w:rsidR="00BC4CC7" w:rsidRPr="00EC7781" w14:paraId="5D1950AD" w14:textId="77777777" w:rsidTr="00BC4CC7">
        <w:trPr>
          <w:cantSplit/>
        </w:trPr>
        <w:tc>
          <w:tcPr>
            <w:tcW w:w="3989" w:type="dxa"/>
            <w:hideMark/>
          </w:tcPr>
          <w:p w14:paraId="56C7189B" w14:textId="7A444C0F" w:rsidR="00BC4CC7" w:rsidRPr="00EC7781" w:rsidRDefault="00BC4CC7" w:rsidP="002C4116">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auto"/>
            <w:vAlign w:val="bottom"/>
          </w:tcPr>
          <w:p w14:paraId="2F07DAC3" w14:textId="2926C34D" w:rsidR="00BC4CC7" w:rsidRPr="00EC7781" w:rsidRDefault="00BC4CC7" w:rsidP="002C4116">
            <w:pPr>
              <w:ind w:right="-72"/>
              <w:jc w:val="right"/>
              <w:rPr>
                <w:rFonts w:ascii="Browallia New" w:hAnsi="Browallia New" w:cs="Browallia New"/>
                <w:color w:val="auto"/>
                <w:sz w:val="26"/>
                <w:szCs w:val="26"/>
                <w:lang w:val="en-GB"/>
              </w:rPr>
            </w:pPr>
          </w:p>
        </w:tc>
        <w:tc>
          <w:tcPr>
            <w:tcW w:w="1368" w:type="dxa"/>
            <w:tcBorders>
              <w:top w:val="single" w:sz="4" w:space="0" w:color="auto"/>
              <w:left w:val="nil"/>
              <w:right w:val="nil"/>
            </w:tcBorders>
            <w:shd w:val="clear" w:color="auto" w:fill="auto"/>
            <w:vAlign w:val="bottom"/>
          </w:tcPr>
          <w:p w14:paraId="5B602642" w14:textId="4F1F3185" w:rsidR="00BC4CC7" w:rsidRPr="00EC7781" w:rsidRDefault="00BC4CC7" w:rsidP="002C4116">
            <w:pPr>
              <w:ind w:right="-72"/>
              <w:jc w:val="right"/>
              <w:rPr>
                <w:rFonts w:ascii="Browallia New" w:hAnsi="Browallia New" w:cs="Browallia New"/>
                <w:color w:val="auto"/>
                <w:sz w:val="26"/>
                <w:szCs w:val="26"/>
                <w:lang w:val="en-GB"/>
              </w:rPr>
            </w:pPr>
          </w:p>
        </w:tc>
        <w:tc>
          <w:tcPr>
            <w:tcW w:w="1368" w:type="dxa"/>
            <w:tcBorders>
              <w:top w:val="single" w:sz="4" w:space="0" w:color="auto"/>
              <w:left w:val="nil"/>
              <w:right w:val="nil"/>
            </w:tcBorders>
            <w:shd w:val="clear" w:color="auto" w:fill="auto"/>
            <w:vAlign w:val="bottom"/>
          </w:tcPr>
          <w:p w14:paraId="12A88D64" w14:textId="7ABB9F44" w:rsidR="00BC4CC7" w:rsidRPr="00EC7781" w:rsidRDefault="00BC4CC7" w:rsidP="002C4116">
            <w:pPr>
              <w:ind w:right="-72"/>
              <w:jc w:val="right"/>
              <w:rPr>
                <w:rFonts w:ascii="Browallia New" w:hAnsi="Browallia New" w:cs="Browallia New"/>
                <w:color w:val="auto"/>
                <w:sz w:val="26"/>
                <w:szCs w:val="26"/>
                <w:cs/>
              </w:rPr>
            </w:pPr>
          </w:p>
        </w:tc>
        <w:tc>
          <w:tcPr>
            <w:tcW w:w="1368" w:type="dxa"/>
            <w:tcBorders>
              <w:top w:val="single" w:sz="4" w:space="0" w:color="auto"/>
              <w:left w:val="nil"/>
              <w:right w:val="nil"/>
            </w:tcBorders>
            <w:vAlign w:val="bottom"/>
            <w:hideMark/>
          </w:tcPr>
          <w:p w14:paraId="6744FFE1" w14:textId="0AD9FFBF" w:rsidR="00BC4CC7" w:rsidRPr="00EC7781" w:rsidRDefault="00BC4CC7" w:rsidP="002C4116">
            <w:pPr>
              <w:ind w:right="-72"/>
              <w:jc w:val="right"/>
              <w:rPr>
                <w:rFonts w:ascii="Browallia New" w:hAnsi="Browallia New" w:cs="Browallia New"/>
                <w:color w:val="auto"/>
                <w:sz w:val="26"/>
                <w:szCs w:val="26"/>
                <w:cs/>
              </w:rPr>
            </w:pPr>
          </w:p>
        </w:tc>
      </w:tr>
    </w:tbl>
    <w:p w14:paraId="12BE4BA5" w14:textId="77777777" w:rsidR="00FF14DC" w:rsidRPr="0004416F" w:rsidRDefault="00FF14DC" w:rsidP="00FF14DC">
      <w:pPr>
        <w:ind w:right="1800"/>
        <w:jc w:val="thaiDistribute"/>
        <w:rPr>
          <w:rFonts w:ascii="Browallia New" w:hAnsi="Browallia New" w:cs="Browallia New"/>
          <w:color w:val="auto"/>
          <w:sz w:val="16"/>
          <w:szCs w:val="16"/>
          <w:lang w:val="en-GB"/>
        </w:rPr>
      </w:pPr>
    </w:p>
    <w:p w14:paraId="2968B3D6" w14:textId="794E2869" w:rsidR="00FF14DC" w:rsidRPr="00EC7781" w:rsidRDefault="00FF14DC" w:rsidP="00FF14DC">
      <w:pPr>
        <w:pStyle w:val="Footer"/>
        <w:tabs>
          <w:tab w:val="left" w:pos="720"/>
        </w:tabs>
        <w:jc w:val="thaiDistribute"/>
        <w:rPr>
          <w:rFonts w:ascii="Browallia New" w:hAnsi="Browallia New" w:cs="Browallia New"/>
          <w:color w:val="auto"/>
          <w:sz w:val="26"/>
          <w:szCs w:val="26"/>
          <w:lang w:val="en-US"/>
        </w:rPr>
      </w:pPr>
      <w:r w:rsidRPr="006F1E5B">
        <w:rPr>
          <w:rFonts w:ascii="Browallia New" w:hAnsi="Browallia New" w:cs="Browallia New"/>
          <w:color w:val="auto"/>
          <w:spacing w:val="-8"/>
          <w:sz w:val="26"/>
          <w:szCs w:val="26"/>
          <w:cs/>
          <w:lang w:val="en-US"/>
        </w:rPr>
        <w:t xml:space="preserve">อัตราภาษีที่แท้จริงถัวเฉลี่ยที่ใช้สำหรับกลุ่มกิจการและบริษัท คือ อัตราร้อยละ </w:t>
      </w:r>
      <w:r w:rsidR="00580173" w:rsidRPr="00580173">
        <w:rPr>
          <w:rFonts w:ascii="Browallia New" w:hAnsi="Browallia New" w:cs="Browallia New"/>
          <w:color w:val="auto"/>
          <w:spacing w:val="-8"/>
          <w:sz w:val="26"/>
          <w:szCs w:val="26"/>
          <w:lang w:val="en-GB"/>
        </w:rPr>
        <w:t>4</w:t>
      </w:r>
      <w:r w:rsidR="002C00A7" w:rsidRPr="006F1E5B">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36</w:t>
      </w:r>
      <w:r w:rsidRPr="006F1E5B">
        <w:rPr>
          <w:rFonts w:ascii="Browallia New" w:hAnsi="Browallia New" w:cs="Browallia New"/>
          <w:color w:val="auto"/>
          <w:spacing w:val="-8"/>
          <w:sz w:val="26"/>
          <w:szCs w:val="26"/>
          <w:lang w:val="en-GB"/>
        </w:rPr>
        <w:t xml:space="preserve"> </w:t>
      </w:r>
      <w:r w:rsidRPr="006F1E5B">
        <w:rPr>
          <w:rFonts w:ascii="Browallia New" w:hAnsi="Browallia New" w:cs="Browallia New"/>
          <w:color w:val="auto"/>
          <w:spacing w:val="-8"/>
          <w:sz w:val="26"/>
          <w:szCs w:val="26"/>
          <w:cs/>
          <w:lang w:val="en-US"/>
        </w:rPr>
        <w:t>และร้อยละ</w:t>
      </w:r>
      <w:r w:rsidRPr="006F1E5B">
        <w:rPr>
          <w:rFonts w:ascii="Browallia New" w:hAnsi="Browallia New" w:cs="Browallia New"/>
          <w:color w:val="auto"/>
          <w:spacing w:val="-8"/>
          <w:sz w:val="26"/>
          <w:szCs w:val="26"/>
          <w:cs/>
          <w:lang w:val="en-GB"/>
        </w:rPr>
        <w:t xml:space="preserve"> </w:t>
      </w:r>
      <w:r w:rsidR="00580173" w:rsidRPr="00580173">
        <w:rPr>
          <w:rFonts w:ascii="Browallia New" w:hAnsi="Browallia New" w:cs="Browallia New"/>
          <w:color w:val="auto"/>
          <w:spacing w:val="-8"/>
          <w:sz w:val="26"/>
          <w:szCs w:val="26"/>
          <w:lang w:val="en-GB"/>
        </w:rPr>
        <w:t>14</w:t>
      </w:r>
      <w:r w:rsidR="002C00A7" w:rsidRPr="006F1E5B">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48</w:t>
      </w:r>
      <w:r w:rsidRPr="006F1E5B">
        <w:rPr>
          <w:rFonts w:ascii="Browallia New" w:hAnsi="Browallia New" w:cs="Browallia New"/>
          <w:color w:val="auto"/>
          <w:spacing w:val="-8"/>
          <w:sz w:val="26"/>
          <w:szCs w:val="26"/>
          <w:cs/>
          <w:lang w:val="en-US"/>
        </w:rPr>
        <w:t xml:space="preserve"> ตามลำดับ (</w:t>
      </w:r>
      <w:r w:rsidRPr="006F1E5B">
        <w:rPr>
          <w:rFonts w:ascii="Browallia New" w:hAnsi="Browallia New" w:cs="Browallia New"/>
          <w:color w:val="auto"/>
          <w:spacing w:val="-8"/>
          <w:sz w:val="26"/>
          <w:szCs w:val="26"/>
          <w:cs/>
          <w:lang w:val="en-GB"/>
        </w:rPr>
        <w:t xml:space="preserve">พ.ศ. </w:t>
      </w:r>
      <w:r w:rsidR="00580173" w:rsidRPr="00580173">
        <w:rPr>
          <w:rFonts w:ascii="Browallia New" w:hAnsi="Browallia New" w:cs="Browallia New"/>
          <w:color w:val="auto"/>
          <w:spacing w:val="-8"/>
          <w:sz w:val="26"/>
          <w:szCs w:val="26"/>
          <w:lang w:val="en-GB"/>
        </w:rPr>
        <w:t>2562</w:t>
      </w:r>
      <w:r w:rsidRPr="006F1E5B">
        <w:rPr>
          <w:rFonts w:ascii="Browallia New" w:hAnsi="Browallia New" w:cs="Browallia New"/>
          <w:color w:val="auto"/>
          <w:spacing w:val="-8"/>
          <w:sz w:val="26"/>
          <w:szCs w:val="26"/>
          <w:lang w:val="en-US"/>
        </w:rPr>
        <w:t xml:space="preserve"> </w:t>
      </w:r>
      <w:r w:rsidRPr="006F1E5B">
        <w:rPr>
          <w:rFonts w:ascii="Browallia New" w:hAnsi="Browallia New" w:cs="Browallia New"/>
          <w:color w:val="auto"/>
          <w:spacing w:val="-8"/>
          <w:sz w:val="26"/>
          <w:szCs w:val="26"/>
          <w:cs/>
          <w:lang w:val="en-US"/>
        </w:rPr>
        <w:t xml:space="preserve">ร้อยละ </w:t>
      </w:r>
      <w:r w:rsidR="00580173" w:rsidRPr="00580173">
        <w:rPr>
          <w:rFonts w:ascii="Browallia New" w:hAnsi="Browallia New" w:cs="Browallia New"/>
          <w:color w:val="auto"/>
          <w:spacing w:val="-8"/>
          <w:sz w:val="26"/>
          <w:szCs w:val="26"/>
          <w:lang w:val="en-GB"/>
        </w:rPr>
        <w:t>30</w:t>
      </w:r>
      <w:r w:rsidRPr="006F1E5B">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32</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US"/>
        </w:rPr>
        <w:t>และร้อยละ</w:t>
      </w:r>
      <w:r w:rsidRPr="00EC7781">
        <w:rPr>
          <w:rFonts w:ascii="Browallia New" w:hAnsi="Browallia New" w:cs="Browallia New"/>
          <w:color w:val="auto"/>
          <w:sz w:val="26"/>
          <w:szCs w:val="26"/>
          <w:cs/>
          <w:lang w:val="en-GB"/>
        </w:rPr>
        <w:t xml:space="preserve"> </w:t>
      </w:r>
      <w:r w:rsidR="00580173" w:rsidRPr="00580173">
        <w:rPr>
          <w:rFonts w:ascii="Browallia New" w:hAnsi="Browallia New" w:cs="Browallia New"/>
          <w:color w:val="auto"/>
          <w:sz w:val="26"/>
          <w:szCs w:val="26"/>
          <w:lang w:val="en-GB"/>
        </w:rPr>
        <w:t>15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04</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lang w:val="en-US"/>
        </w:rPr>
        <w:t>ตามลำดับ)</w:t>
      </w:r>
    </w:p>
    <w:p w14:paraId="30C7E9BE" w14:textId="77777777" w:rsidR="00FF14DC" w:rsidRPr="00EC7781" w:rsidRDefault="00FF14DC" w:rsidP="00FF14DC">
      <w:pPr>
        <w:pStyle w:val="Header"/>
        <w:tabs>
          <w:tab w:val="left" w:pos="1134"/>
          <w:tab w:val="left" w:pos="1276"/>
          <w:tab w:val="center" w:pos="3402"/>
          <w:tab w:val="center" w:pos="4536"/>
          <w:tab w:val="center" w:pos="5670"/>
          <w:tab w:val="center" w:pos="6804"/>
          <w:tab w:val="right" w:pos="7655"/>
        </w:tabs>
        <w:jc w:val="thaiDistribute"/>
        <w:rPr>
          <w:rFonts w:ascii="Browallia New" w:hAnsi="Browallia New" w:cs="Browallia New"/>
          <w:sz w:val="26"/>
          <w:szCs w:val="26"/>
          <w:cs/>
        </w:rPr>
      </w:pPr>
      <w:r w:rsidRPr="00EC7781">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52A035C3" w14:textId="77777777" w:rsidTr="002C4116">
        <w:trPr>
          <w:trHeight w:val="386"/>
        </w:trPr>
        <w:tc>
          <w:tcPr>
            <w:tcW w:w="9461" w:type="dxa"/>
            <w:shd w:val="clear" w:color="auto" w:fill="FFA543"/>
            <w:vAlign w:val="center"/>
            <w:hideMark/>
          </w:tcPr>
          <w:p w14:paraId="005EDF11" w14:textId="2C4A994E"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30</w:t>
            </w:r>
            <w:r w:rsidR="00FF14DC" w:rsidRPr="00EC7781">
              <w:rPr>
                <w:rFonts w:ascii="Browallia New" w:hAnsi="Browallia New" w:cs="Browallia New"/>
                <w:b/>
                <w:bCs/>
                <w:color w:val="FFFFFF"/>
                <w:sz w:val="26"/>
                <w:szCs w:val="26"/>
                <w:cs/>
                <w:lang w:val="en-GB"/>
              </w:rPr>
              <w:tab/>
              <w:t>กำไรต่อหุ้น</w:t>
            </w:r>
          </w:p>
        </w:tc>
      </w:tr>
    </w:tbl>
    <w:p w14:paraId="673B6895" w14:textId="77777777" w:rsidR="00FF14DC" w:rsidRPr="00EC7781" w:rsidRDefault="00FF14DC" w:rsidP="00FF14DC">
      <w:pPr>
        <w:ind w:left="540" w:right="1800" w:hanging="540"/>
        <w:jc w:val="thaiDistribute"/>
        <w:rPr>
          <w:rFonts w:ascii="Browallia New" w:hAnsi="Browallia New" w:cs="Browallia New"/>
          <w:color w:val="auto"/>
          <w:sz w:val="26"/>
          <w:szCs w:val="26"/>
          <w:cs/>
        </w:rPr>
      </w:pPr>
    </w:p>
    <w:p w14:paraId="6D28162F" w14:textId="76FE46C7" w:rsidR="00FF14DC" w:rsidRPr="00EC7781" w:rsidRDefault="00FF14DC" w:rsidP="00FF14DC">
      <w:pPr>
        <w:pStyle w:val="Foote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กำไร</w:t>
      </w:r>
      <w:r w:rsidR="0004416F">
        <w:rPr>
          <w:rFonts w:ascii="Browallia New" w:hAnsi="Browallia New" w:cs="Browallia New" w:hint="cs"/>
          <w:color w:val="auto"/>
          <w:sz w:val="26"/>
          <w:szCs w:val="26"/>
          <w:cs/>
        </w:rPr>
        <w:t>(ขาดทุน)</w:t>
      </w:r>
      <w:r w:rsidRPr="00EC7781">
        <w:rPr>
          <w:rFonts w:ascii="Browallia New" w:hAnsi="Browallia New" w:cs="Browallia New"/>
          <w:color w:val="auto"/>
          <w:sz w:val="26"/>
          <w:szCs w:val="26"/>
          <w:cs/>
        </w:rPr>
        <w:t>ต่อหุ้นขั้นพื้นฐานคำนวณโดยการหารกำไร</w:t>
      </w:r>
      <w:r w:rsidR="0004416F">
        <w:rPr>
          <w:rFonts w:ascii="Browallia New" w:hAnsi="Browallia New" w:cs="Browallia New" w:hint="cs"/>
          <w:color w:val="auto"/>
          <w:sz w:val="26"/>
          <w:szCs w:val="26"/>
          <w:cs/>
        </w:rPr>
        <w:t>(ขาดทุน)</w:t>
      </w:r>
      <w:r w:rsidRPr="00EC7781">
        <w:rPr>
          <w:rFonts w:ascii="Browallia New" w:hAnsi="Browallia New" w:cs="Browallia New"/>
          <w:color w:val="auto"/>
          <w:sz w:val="26"/>
          <w:szCs w:val="26"/>
          <w:cs/>
        </w:rPr>
        <w:t>สุทธิที่เป็นของผู้ถือหุ้นสามัญด้วยจำนวนหุ้นสามัญถัวเฉลี่ย</w:t>
      </w:r>
      <w:r w:rsidR="0004416F">
        <w:rPr>
          <w:rFonts w:ascii="Browallia New" w:hAnsi="Browallia New" w:cs="Browallia New"/>
          <w:color w:val="auto"/>
          <w:sz w:val="26"/>
          <w:szCs w:val="26"/>
          <w:cs/>
        </w:rPr>
        <w:br/>
      </w:r>
      <w:r w:rsidRPr="00EC7781">
        <w:rPr>
          <w:rFonts w:ascii="Browallia New" w:hAnsi="Browallia New" w:cs="Browallia New"/>
          <w:color w:val="auto"/>
          <w:sz w:val="26"/>
          <w:szCs w:val="26"/>
          <w:cs/>
        </w:rPr>
        <w:t>ถ่วงน้ำหนัก</w:t>
      </w:r>
      <w:r w:rsidRPr="00EC7781">
        <w:rPr>
          <w:rFonts w:ascii="Browallia New" w:hAnsi="Browallia New" w:cs="Browallia New"/>
          <w:color w:val="auto"/>
          <w:sz w:val="26"/>
          <w:szCs w:val="26"/>
          <w:cs/>
          <w:lang w:val="en-US"/>
        </w:rPr>
        <w:t>ที่</w:t>
      </w:r>
      <w:r w:rsidRPr="00EC7781">
        <w:rPr>
          <w:rFonts w:ascii="Browallia New" w:hAnsi="Browallia New" w:cs="Browallia New"/>
          <w:color w:val="auto"/>
          <w:sz w:val="26"/>
          <w:szCs w:val="26"/>
          <w:cs/>
        </w:rPr>
        <w:t>ถือโดยผู้ถือหุ้น</w:t>
      </w:r>
    </w:p>
    <w:p w14:paraId="35E80528" w14:textId="77777777" w:rsidR="00FF14DC" w:rsidRPr="00EC7781" w:rsidRDefault="00FF14DC" w:rsidP="00FF14DC">
      <w:pPr>
        <w:pStyle w:val="Footer"/>
        <w:tabs>
          <w:tab w:val="left" w:pos="993"/>
        </w:tabs>
        <w:jc w:val="thaiDistribute"/>
        <w:rPr>
          <w:rFonts w:ascii="Browallia New" w:hAnsi="Browallia New" w:cs="Browallia New"/>
          <w:color w:val="auto"/>
          <w:sz w:val="26"/>
          <w:szCs w:val="26"/>
          <w:cs/>
        </w:rPr>
      </w:pPr>
    </w:p>
    <w:p w14:paraId="211AA194" w14:textId="16BEE182" w:rsidR="00FF14DC" w:rsidRPr="00EC7781" w:rsidRDefault="00FF14DC" w:rsidP="00FF14DC">
      <w:pPr>
        <w:jc w:val="thaiDistribute"/>
        <w:rPr>
          <w:rFonts w:ascii="Browallia New" w:hAnsi="Browallia New" w:cs="Browallia New"/>
          <w:color w:val="auto"/>
          <w:sz w:val="26"/>
          <w:szCs w:val="26"/>
          <w:lang w:eastAsia="x-none"/>
        </w:rPr>
      </w:pPr>
      <w:r w:rsidRPr="00EC7781">
        <w:rPr>
          <w:rFonts w:ascii="Browallia New" w:hAnsi="Browallia New" w:cs="Browallia New"/>
          <w:color w:val="auto"/>
          <w:sz w:val="26"/>
          <w:szCs w:val="26"/>
          <w:cs/>
          <w:lang w:val="x-none" w:eastAsia="x-none"/>
        </w:rPr>
        <w:t>กำไร</w:t>
      </w:r>
      <w:r w:rsidR="0004416F">
        <w:rPr>
          <w:rFonts w:ascii="Browallia New" w:hAnsi="Browallia New" w:cs="Browallia New" w:hint="cs"/>
          <w:color w:val="auto"/>
          <w:sz w:val="26"/>
          <w:szCs w:val="26"/>
          <w:cs/>
        </w:rPr>
        <w:t>(ขาดทุน)</w:t>
      </w:r>
      <w:r w:rsidRPr="00EC7781">
        <w:rPr>
          <w:rFonts w:ascii="Browallia New" w:hAnsi="Browallia New" w:cs="Browallia New"/>
          <w:color w:val="auto"/>
          <w:sz w:val="26"/>
          <w:szCs w:val="26"/>
          <w:cs/>
          <w:lang w:val="x-none" w:eastAsia="x-none"/>
        </w:rPr>
        <w:t xml:space="preserve">ต่อหุ้นสำหรับปีสิ้นสุดวันที่ </w:t>
      </w:r>
      <w:r w:rsidR="00580173" w:rsidRPr="00580173">
        <w:rPr>
          <w:rFonts w:ascii="Browallia New" w:hAnsi="Browallia New" w:cs="Browallia New"/>
          <w:color w:val="auto"/>
          <w:sz w:val="26"/>
          <w:szCs w:val="26"/>
          <w:lang w:val="en-GB" w:eastAsia="x-none"/>
        </w:rPr>
        <w:t>31</w:t>
      </w:r>
      <w:r w:rsidRPr="00EC7781">
        <w:rPr>
          <w:rFonts w:ascii="Browallia New" w:hAnsi="Browallia New" w:cs="Browallia New"/>
          <w:color w:val="auto"/>
          <w:sz w:val="26"/>
          <w:szCs w:val="26"/>
          <w:lang w:eastAsia="x-none"/>
        </w:rPr>
        <w:t xml:space="preserve"> </w:t>
      </w:r>
      <w:r w:rsidRPr="00EC7781">
        <w:rPr>
          <w:rFonts w:ascii="Browallia New" w:hAnsi="Browallia New" w:cs="Browallia New"/>
          <w:color w:val="auto"/>
          <w:sz w:val="26"/>
          <w:szCs w:val="26"/>
          <w:cs/>
          <w:lang w:eastAsia="x-none"/>
        </w:rPr>
        <w:t>ธันวาคม มีดังนี้</w:t>
      </w:r>
    </w:p>
    <w:p w14:paraId="15B580A3" w14:textId="77777777" w:rsidR="00FF14DC" w:rsidRPr="00EC7781" w:rsidRDefault="00FF14DC" w:rsidP="00FF14DC">
      <w:pPr>
        <w:ind w:right="1800" w:hanging="27"/>
        <w:jc w:val="thaiDistribute"/>
        <w:rPr>
          <w:rFonts w:ascii="Browallia New" w:hAnsi="Browallia New" w:cs="Browallia New"/>
          <w:color w:val="auto"/>
          <w:sz w:val="26"/>
          <w:szCs w:val="26"/>
          <w:lang w:eastAsia="x-none"/>
        </w:rPr>
      </w:pPr>
    </w:p>
    <w:tbl>
      <w:tblPr>
        <w:tblW w:w="9461" w:type="dxa"/>
        <w:tblInd w:w="116" w:type="dxa"/>
        <w:tblLayout w:type="fixed"/>
        <w:tblLook w:val="04A0" w:firstRow="1" w:lastRow="0" w:firstColumn="1" w:lastColumn="0" w:noHBand="0" w:noVBand="1"/>
      </w:tblPr>
      <w:tblGrid>
        <w:gridCol w:w="3989"/>
        <w:gridCol w:w="1368"/>
        <w:gridCol w:w="1368"/>
        <w:gridCol w:w="1368"/>
        <w:gridCol w:w="1368"/>
      </w:tblGrid>
      <w:tr w:rsidR="00FF14DC" w:rsidRPr="00EC7781" w14:paraId="6B7357AF" w14:textId="77777777" w:rsidTr="002C4116">
        <w:trPr>
          <w:cantSplit/>
          <w:trHeight w:val="20"/>
        </w:trPr>
        <w:tc>
          <w:tcPr>
            <w:tcW w:w="3989" w:type="dxa"/>
            <w:vAlign w:val="bottom"/>
          </w:tcPr>
          <w:p w14:paraId="6F14A6D5" w14:textId="77777777" w:rsidR="00FF14DC" w:rsidRPr="00EC7781" w:rsidRDefault="00FF14DC" w:rsidP="002C4116">
            <w:pPr>
              <w:ind w:left="-11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06512D5F" w14:textId="77777777"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73464FE1" w14:textId="77777777" w:rsidR="00FF14DC" w:rsidRPr="00EC7781" w:rsidRDefault="00FF14DC" w:rsidP="002C4116">
            <w:pPr>
              <w:ind w:right="-72"/>
              <w:jc w:val="center"/>
              <w:rPr>
                <w:rFonts w:ascii="Browallia New" w:hAnsi="Browallia New" w:cs="Browallia New"/>
                <w:b/>
                <w:bCs/>
                <w:color w:val="auto"/>
                <w:sz w:val="26"/>
                <w:szCs w:val="26"/>
                <w:lang w:val="en-GB"/>
              </w:rPr>
            </w:pPr>
            <w:r w:rsidRPr="00EC7781">
              <w:rPr>
                <w:rFonts w:ascii="Browallia New" w:hAnsi="Browallia New" w:cs="Browallia New"/>
                <w:b/>
                <w:bCs/>
                <w:color w:val="auto"/>
                <w:sz w:val="26"/>
                <w:szCs w:val="26"/>
                <w:cs/>
                <w:lang w:val="en-GB"/>
              </w:rPr>
              <w:t>งบการเงินเฉพาะ</w:t>
            </w:r>
            <w:r w:rsidRPr="00EC7781">
              <w:rPr>
                <w:rFonts w:ascii="Browallia New" w:hAnsi="Browallia New" w:cs="Browallia New"/>
                <w:b/>
                <w:bCs/>
                <w:color w:val="auto"/>
                <w:sz w:val="26"/>
                <w:szCs w:val="26"/>
                <w:cs/>
              </w:rPr>
              <w:t>กิจการ</w:t>
            </w:r>
          </w:p>
        </w:tc>
      </w:tr>
      <w:tr w:rsidR="00FF14DC" w:rsidRPr="00EC7781" w14:paraId="13C9BF45" w14:textId="77777777" w:rsidTr="002C4116">
        <w:trPr>
          <w:cantSplit/>
          <w:trHeight w:val="20"/>
        </w:trPr>
        <w:tc>
          <w:tcPr>
            <w:tcW w:w="3989" w:type="dxa"/>
            <w:vAlign w:val="bottom"/>
          </w:tcPr>
          <w:p w14:paraId="42F7B29C"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vAlign w:val="bottom"/>
            <w:hideMark/>
          </w:tcPr>
          <w:p w14:paraId="338BE303" w14:textId="3310DFAA"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1890C9DA" w14:textId="14C88E5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left w:val="nil"/>
              <w:bottom w:val="single" w:sz="4" w:space="0" w:color="auto"/>
              <w:right w:val="nil"/>
            </w:tcBorders>
            <w:vAlign w:val="bottom"/>
            <w:hideMark/>
          </w:tcPr>
          <w:p w14:paraId="059C68EC" w14:textId="097D19D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5C71C61A" w14:textId="0854FD01"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0DB16973" w14:textId="77777777" w:rsidTr="002C4116">
        <w:trPr>
          <w:cantSplit/>
          <w:trHeight w:val="20"/>
        </w:trPr>
        <w:tc>
          <w:tcPr>
            <w:tcW w:w="3989" w:type="dxa"/>
            <w:vAlign w:val="bottom"/>
          </w:tcPr>
          <w:p w14:paraId="3DBB7C27" w14:textId="77777777" w:rsidR="00FF14DC" w:rsidRPr="00EC7781" w:rsidRDefault="00FF14DC" w:rsidP="002C4116">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5C96C5F3" w14:textId="77777777" w:rsidR="00FF14DC" w:rsidRPr="00EC7781" w:rsidRDefault="00FF14DC" w:rsidP="002C4116">
            <w:pPr>
              <w:ind w:right="-72"/>
              <w:jc w:val="right"/>
              <w:rPr>
                <w:rFonts w:ascii="Browallia New" w:hAnsi="Browallia New" w:cs="Browallia New"/>
                <w:color w:val="auto"/>
                <w:sz w:val="26"/>
                <w:szCs w:val="26"/>
                <w:cs/>
              </w:rPr>
            </w:pPr>
          </w:p>
        </w:tc>
        <w:tc>
          <w:tcPr>
            <w:tcW w:w="1368" w:type="dxa"/>
            <w:tcBorders>
              <w:top w:val="single" w:sz="4" w:space="0" w:color="auto"/>
              <w:left w:val="nil"/>
              <w:bottom w:val="nil"/>
              <w:right w:val="nil"/>
            </w:tcBorders>
          </w:tcPr>
          <w:p w14:paraId="1F34D6B1" w14:textId="77777777" w:rsidR="00FF14DC" w:rsidRPr="00EC7781" w:rsidRDefault="00FF14DC" w:rsidP="002C4116">
            <w:pPr>
              <w:ind w:right="-72"/>
              <w:jc w:val="right"/>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vAlign w:val="bottom"/>
          </w:tcPr>
          <w:p w14:paraId="491D0EDB"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368" w:type="dxa"/>
            <w:tcBorders>
              <w:top w:val="single" w:sz="4" w:space="0" w:color="auto"/>
              <w:left w:val="nil"/>
              <w:bottom w:val="nil"/>
              <w:right w:val="nil"/>
            </w:tcBorders>
            <w:vAlign w:val="bottom"/>
          </w:tcPr>
          <w:p w14:paraId="7ACFB721" w14:textId="77777777" w:rsidR="00FF14DC" w:rsidRPr="00EC7781" w:rsidRDefault="00FF14DC" w:rsidP="002C4116">
            <w:pPr>
              <w:ind w:right="-72"/>
              <w:jc w:val="right"/>
              <w:rPr>
                <w:rFonts w:ascii="Browallia New" w:hAnsi="Browallia New" w:cs="Browallia New"/>
                <w:color w:val="auto"/>
                <w:sz w:val="26"/>
                <w:szCs w:val="26"/>
                <w:lang w:val="en-GB"/>
              </w:rPr>
            </w:pPr>
          </w:p>
        </w:tc>
      </w:tr>
      <w:tr w:rsidR="00FF14DC" w:rsidRPr="00EC7781" w14:paraId="1DF2A71B" w14:textId="77777777" w:rsidTr="002C4116">
        <w:trPr>
          <w:cantSplit/>
          <w:trHeight w:val="20"/>
        </w:trPr>
        <w:tc>
          <w:tcPr>
            <w:tcW w:w="3989" w:type="dxa"/>
            <w:vAlign w:val="bottom"/>
            <w:hideMark/>
          </w:tcPr>
          <w:p w14:paraId="6A270903" w14:textId="36527821" w:rsidR="00FF14DC" w:rsidRPr="00EC7781" w:rsidRDefault="00FF14DC" w:rsidP="0004416F">
            <w:pPr>
              <w:ind w:left="-116" w:right="-75"/>
              <w:rPr>
                <w:rFonts w:ascii="Browallia New" w:hAnsi="Browallia New" w:cs="Browallia New"/>
                <w:color w:val="auto"/>
                <w:sz w:val="26"/>
                <w:szCs w:val="26"/>
              </w:rPr>
            </w:pPr>
            <w:r w:rsidRPr="00EC7781">
              <w:rPr>
                <w:rFonts w:ascii="Browallia New" w:hAnsi="Browallia New" w:cs="Browallia New"/>
                <w:color w:val="auto"/>
                <w:sz w:val="26"/>
                <w:szCs w:val="26"/>
                <w:cs/>
              </w:rPr>
              <w:t>กำไร</w:t>
            </w:r>
            <w:r w:rsidR="0004416F">
              <w:rPr>
                <w:rFonts w:ascii="Browallia New" w:hAnsi="Browallia New" w:cs="Browallia New" w:hint="cs"/>
                <w:color w:val="auto"/>
                <w:sz w:val="26"/>
                <w:szCs w:val="26"/>
                <w:cs/>
              </w:rPr>
              <w:t>(ขาดทุน)</w:t>
            </w:r>
            <w:r w:rsidRPr="00EC7781">
              <w:rPr>
                <w:rFonts w:ascii="Browallia New" w:hAnsi="Browallia New" w:cs="Browallia New"/>
                <w:color w:val="auto"/>
                <w:sz w:val="26"/>
                <w:szCs w:val="26"/>
                <w:cs/>
              </w:rPr>
              <w:t>สำหรับปีส่วนที่เป็นของบริษัทใหญ่ (บาท</w:t>
            </w:r>
            <w:r w:rsidRPr="00EC7781">
              <w:rPr>
                <w:rFonts w:ascii="Browallia New" w:hAnsi="Browallia New" w:cs="Browallia New"/>
                <w:color w:val="auto"/>
                <w:sz w:val="26"/>
                <w:szCs w:val="26"/>
              </w:rPr>
              <w:t>)</w:t>
            </w:r>
          </w:p>
        </w:tc>
        <w:tc>
          <w:tcPr>
            <w:tcW w:w="1368" w:type="dxa"/>
            <w:shd w:val="clear" w:color="auto" w:fill="FAFAFA"/>
          </w:tcPr>
          <w:p w14:paraId="7691A6AE" w14:textId="5A8E84E5" w:rsidR="00FF14DC" w:rsidRPr="00EC7781" w:rsidRDefault="00F33052"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613</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332</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495</w:t>
            </w:r>
            <w:r w:rsidRPr="00EC7781">
              <w:rPr>
                <w:rFonts w:ascii="Browallia New" w:hAnsi="Browallia New" w:cs="Browallia New"/>
                <w:color w:val="auto"/>
                <w:sz w:val="26"/>
                <w:szCs w:val="26"/>
                <w:lang w:val="en-GB"/>
              </w:rPr>
              <w:t>)</w:t>
            </w:r>
          </w:p>
        </w:tc>
        <w:tc>
          <w:tcPr>
            <w:tcW w:w="1368" w:type="dxa"/>
          </w:tcPr>
          <w:p w14:paraId="4CB4654F" w14:textId="2FC30AE0"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470</w:t>
            </w:r>
          </w:p>
        </w:tc>
        <w:tc>
          <w:tcPr>
            <w:tcW w:w="1368" w:type="dxa"/>
            <w:shd w:val="clear" w:color="auto" w:fill="FAFAFA"/>
          </w:tcPr>
          <w:p w14:paraId="3F9F6A88" w14:textId="3CE374C4" w:rsidR="00FF14DC" w:rsidRPr="00EC7781" w:rsidRDefault="00F33052"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914</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097</w:t>
            </w:r>
            <w:r w:rsidR="005D0BD9">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077</w:t>
            </w:r>
            <w:r w:rsidRPr="00EC7781">
              <w:rPr>
                <w:rFonts w:ascii="Browallia New" w:hAnsi="Browallia New" w:cs="Browallia New"/>
                <w:color w:val="auto"/>
                <w:sz w:val="26"/>
                <w:szCs w:val="26"/>
                <w:lang w:val="en-GB"/>
              </w:rPr>
              <w:t>)</w:t>
            </w:r>
          </w:p>
        </w:tc>
        <w:tc>
          <w:tcPr>
            <w:tcW w:w="1368" w:type="dxa"/>
            <w:vAlign w:val="bottom"/>
          </w:tcPr>
          <w:p w14:paraId="61C6AD49" w14:textId="6D0E06A0"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460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411</w:t>
            </w:r>
          </w:p>
        </w:tc>
      </w:tr>
      <w:tr w:rsidR="00FF14DC" w:rsidRPr="00EC7781" w14:paraId="1551C223" w14:textId="77777777" w:rsidTr="002C4116">
        <w:trPr>
          <w:cantSplit/>
          <w:trHeight w:val="20"/>
        </w:trPr>
        <w:tc>
          <w:tcPr>
            <w:tcW w:w="3989" w:type="dxa"/>
            <w:vAlign w:val="bottom"/>
            <w:hideMark/>
          </w:tcPr>
          <w:p w14:paraId="01018BA2" w14:textId="77777777" w:rsidR="00FF14DC" w:rsidRPr="00EC7781" w:rsidRDefault="00FF14DC" w:rsidP="002C4116">
            <w:pPr>
              <w:ind w:left="-116"/>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จำนวนหุ้นสามัญถัวเฉลี่ยถ่วงน้ำหนัก </w:t>
            </w:r>
          </w:p>
        </w:tc>
        <w:tc>
          <w:tcPr>
            <w:tcW w:w="1368" w:type="dxa"/>
            <w:shd w:val="clear" w:color="auto" w:fill="FAFAFA"/>
          </w:tcPr>
          <w:p w14:paraId="33566AA4"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368" w:type="dxa"/>
          </w:tcPr>
          <w:p w14:paraId="1545F68A"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368" w:type="dxa"/>
            <w:shd w:val="clear" w:color="auto" w:fill="FAFAFA"/>
          </w:tcPr>
          <w:p w14:paraId="380FCCC2"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368" w:type="dxa"/>
          </w:tcPr>
          <w:p w14:paraId="512F0EA5" w14:textId="77777777" w:rsidR="00FF14DC" w:rsidRPr="00EC7781" w:rsidRDefault="00FF14DC" w:rsidP="002C4116">
            <w:pPr>
              <w:ind w:right="-72"/>
              <w:jc w:val="right"/>
              <w:rPr>
                <w:rFonts w:ascii="Browallia New" w:hAnsi="Browallia New" w:cs="Browallia New"/>
                <w:color w:val="auto"/>
                <w:sz w:val="26"/>
                <w:szCs w:val="26"/>
                <w:lang w:val="en-GB"/>
              </w:rPr>
            </w:pPr>
          </w:p>
        </w:tc>
      </w:tr>
      <w:tr w:rsidR="00FF14DC" w:rsidRPr="00EC7781" w14:paraId="65DE1945" w14:textId="77777777" w:rsidTr="002C4116">
        <w:trPr>
          <w:cantSplit/>
          <w:trHeight w:val="20"/>
        </w:trPr>
        <w:tc>
          <w:tcPr>
            <w:tcW w:w="3989" w:type="dxa"/>
            <w:vAlign w:val="bottom"/>
            <w:hideMark/>
          </w:tcPr>
          <w:p w14:paraId="7C91654B" w14:textId="77777777" w:rsidR="00FF14DC" w:rsidRPr="00EC7781" w:rsidRDefault="00FF14DC" w:rsidP="002C4116">
            <w:pPr>
              <w:ind w:left="-116"/>
              <w:rPr>
                <w:rFonts w:ascii="Browallia New" w:hAnsi="Browallia New" w:cs="Browallia New"/>
                <w:color w:val="auto"/>
                <w:sz w:val="26"/>
                <w:szCs w:val="26"/>
              </w:rPr>
            </w:pPr>
            <w:r w:rsidRPr="00EC7781">
              <w:rPr>
                <w:rFonts w:ascii="Browallia New" w:hAnsi="Browallia New" w:cs="Browallia New"/>
                <w:color w:val="auto"/>
                <w:sz w:val="26"/>
                <w:szCs w:val="26"/>
                <w:cs/>
              </w:rPr>
              <w:t xml:space="preserve">   ส่วนที่ถือโดยผู้ถือหุ้น (หุ้น)</w:t>
            </w:r>
          </w:p>
        </w:tc>
        <w:tc>
          <w:tcPr>
            <w:tcW w:w="1368" w:type="dxa"/>
            <w:tcBorders>
              <w:top w:val="nil"/>
              <w:left w:val="nil"/>
              <w:right w:val="nil"/>
            </w:tcBorders>
            <w:shd w:val="clear" w:color="auto" w:fill="FAFAFA"/>
            <w:vAlign w:val="bottom"/>
          </w:tcPr>
          <w:p w14:paraId="70E7F15E" w14:textId="6B2CE96C"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6</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853</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719</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368" w:type="dxa"/>
            <w:tcBorders>
              <w:top w:val="nil"/>
              <w:left w:val="nil"/>
              <w:right w:val="nil"/>
            </w:tcBorders>
            <w:vAlign w:val="bottom"/>
          </w:tcPr>
          <w:p w14:paraId="0D239E8F" w14:textId="6A7BD22A"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853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719</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338</w:t>
            </w:r>
          </w:p>
        </w:tc>
        <w:tc>
          <w:tcPr>
            <w:tcW w:w="1368" w:type="dxa"/>
            <w:tcBorders>
              <w:top w:val="nil"/>
              <w:left w:val="nil"/>
              <w:right w:val="nil"/>
            </w:tcBorders>
            <w:shd w:val="clear" w:color="auto" w:fill="FAFAFA"/>
            <w:vAlign w:val="bottom"/>
          </w:tcPr>
          <w:p w14:paraId="2A868DB8" w14:textId="7CE22D7B"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853</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719</w:t>
            </w:r>
            <w:r w:rsidR="00F330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395</w:t>
            </w:r>
          </w:p>
        </w:tc>
        <w:tc>
          <w:tcPr>
            <w:tcW w:w="1368" w:type="dxa"/>
            <w:tcBorders>
              <w:top w:val="nil"/>
              <w:left w:val="nil"/>
              <w:right w:val="nil"/>
            </w:tcBorders>
            <w:vAlign w:val="bottom"/>
            <w:hideMark/>
          </w:tcPr>
          <w:p w14:paraId="06F7A769" w14:textId="3C65B9A8"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853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719</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338</w:t>
            </w:r>
          </w:p>
        </w:tc>
      </w:tr>
      <w:tr w:rsidR="00FF14DC" w:rsidRPr="00EC7781" w14:paraId="7703742C" w14:textId="77777777" w:rsidTr="002C4116">
        <w:trPr>
          <w:cantSplit/>
          <w:trHeight w:val="20"/>
        </w:trPr>
        <w:tc>
          <w:tcPr>
            <w:tcW w:w="3989" w:type="dxa"/>
            <w:vAlign w:val="bottom"/>
          </w:tcPr>
          <w:p w14:paraId="147C59C4" w14:textId="77777777" w:rsidR="00FF14DC" w:rsidRPr="00EC7781" w:rsidRDefault="00FF14DC" w:rsidP="002C4116">
            <w:pPr>
              <w:ind w:left="-116"/>
              <w:rPr>
                <w:rFonts w:ascii="Browallia New" w:hAnsi="Browallia New" w:cs="Browallia New"/>
                <w:color w:val="auto"/>
                <w:sz w:val="12"/>
                <w:szCs w:val="12"/>
              </w:rPr>
            </w:pPr>
          </w:p>
        </w:tc>
        <w:tc>
          <w:tcPr>
            <w:tcW w:w="1368" w:type="dxa"/>
            <w:tcBorders>
              <w:left w:val="nil"/>
              <w:bottom w:val="nil"/>
              <w:right w:val="nil"/>
            </w:tcBorders>
            <w:shd w:val="clear" w:color="auto" w:fill="FAFAFA"/>
          </w:tcPr>
          <w:p w14:paraId="018C64B0" w14:textId="77777777" w:rsidR="00FF14DC" w:rsidRPr="00EC7781" w:rsidRDefault="00FF14DC" w:rsidP="002C4116">
            <w:pPr>
              <w:ind w:right="-72"/>
              <w:jc w:val="right"/>
              <w:rPr>
                <w:rFonts w:ascii="Browallia New" w:hAnsi="Browallia New" w:cs="Browallia New"/>
                <w:color w:val="auto"/>
                <w:sz w:val="12"/>
                <w:szCs w:val="12"/>
                <w:cs/>
              </w:rPr>
            </w:pPr>
          </w:p>
        </w:tc>
        <w:tc>
          <w:tcPr>
            <w:tcW w:w="1368" w:type="dxa"/>
            <w:tcBorders>
              <w:left w:val="nil"/>
              <w:bottom w:val="nil"/>
              <w:right w:val="nil"/>
            </w:tcBorders>
          </w:tcPr>
          <w:p w14:paraId="01FF550F" w14:textId="77777777" w:rsidR="00FF14DC" w:rsidRPr="00EC7781" w:rsidRDefault="00FF14DC" w:rsidP="002C4116">
            <w:pPr>
              <w:ind w:right="-72"/>
              <w:jc w:val="right"/>
              <w:rPr>
                <w:rFonts w:ascii="Browallia New" w:hAnsi="Browallia New" w:cs="Browallia New"/>
                <w:color w:val="auto"/>
                <w:sz w:val="12"/>
                <w:szCs w:val="12"/>
                <w:cs/>
              </w:rPr>
            </w:pPr>
          </w:p>
        </w:tc>
        <w:tc>
          <w:tcPr>
            <w:tcW w:w="1368" w:type="dxa"/>
            <w:tcBorders>
              <w:left w:val="nil"/>
              <w:bottom w:val="nil"/>
              <w:right w:val="nil"/>
            </w:tcBorders>
            <w:shd w:val="clear" w:color="auto" w:fill="FAFAFA"/>
          </w:tcPr>
          <w:p w14:paraId="3B6EDEDE" w14:textId="77777777" w:rsidR="00FF14DC" w:rsidRPr="00EC7781" w:rsidRDefault="00FF14DC" w:rsidP="002C4116">
            <w:pPr>
              <w:ind w:right="-72"/>
              <w:jc w:val="right"/>
              <w:rPr>
                <w:rFonts w:ascii="Browallia New" w:hAnsi="Browallia New" w:cs="Browallia New"/>
                <w:color w:val="auto"/>
                <w:sz w:val="12"/>
                <w:szCs w:val="12"/>
              </w:rPr>
            </w:pPr>
          </w:p>
        </w:tc>
        <w:tc>
          <w:tcPr>
            <w:tcW w:w="1368" w:type="dxa"/>
            <w:tcBorders>
              <w:left w:val="nil"/>
              <w:bottom w:val="nil"/>
              <w:right w:val="nil"/>
            </w:tcBorders>
            <w:vAlign w:val="bottom"/>
          </w:tcPr>
          <w:p w14:paraId="2768B564" w14:textId="77777777" w:rsidR="00FF14DC" w:rsidRPr="00EC7781" w:rsidRDefault="00FF14DC" w:rsidP="002C4116">
            <w:pPr>
              <w:ind w:right="-72"/>
              <w:jc w:val="right"/>
              <w:rPr>
                <w:rFonts w:ascii="Browallia New" w:hAnsi="Browallia New" w:cs="Browallia New"/>
                <w:color w:val="auto"/>
                <w:sz w:val="12"/>
                <w:szCs w:val="12"/>
                <w:lang w:val="en-GB"/>
              </w:rPr>
            </w:pPr>
          </w:p>
        </w:tc>
      </w:tr>
      <w:tr w:rsidR="00FF14DC" w:rsidRPr="00EC7781" w14:paraId="031D0AB0" w14:textId="77777777" w:rsidTr="002C4116">
        <w:trPr>
          <w:cantSplit/>
          <w:trHeight w:val="20"/>
        </w:trPr>
        <w:tc>
          <w:tcPr>
            <w:tcW w:w="3989" w:type="dxa"/>
            <w:vAlign w:val="bottom"/>
            <w:hideMark/>
          </w:tcPr>
          <w:p w14:paraId="5A8CBAB0" w14:textId="14D7542C" w:rsidR="00FF14DC" w:rsidRPr="00EC7781" w:rsidRDefault="00FF14DC" w:rsidP="002C4116">
            <w:pPr>
              <w:ind w:left="-116"/>
              <w:rPr>
                <w:rFonts w:ascii="Browallia New" w:hAnsi="Browallia New" w:cs="Browallia New"/>
                <w:color w:val="auto"/>
                <w:sz w:val="26"/>
                <w:szCs w:val="26"/>
              </w:rPr>
            </w:pPr>
            <w:r w:rsidRPr="00EC7781">
              <w:rPr>
                <w:rFonts w:ascii="Browallia New" w:hAnsi="Browallia New" w:cs="Browallia New"/>
                <w:color w:val="auto"/>
                <w:sz w:val="26"/>
                <w:szCs w:val="26"/>
                <w:cs/>
              </w:rPr>
              <w:t>กำไร</w:t>
            </w:r>
            <w:r w:rsidR="0004416F">
              <w:rPr>
                <w:rFonts w:ascii="Browallia New" w:hAnsi="Browallia New" w:cs="Browallia New" w:hint="cs"/>
                <w:color w:val="auto"/>
                <w:sz w:val="26"/>
                <w:szCs w:val="26"/>
                <w:cs/>
              </w:rPr>
              <w:t>(ขาดทุน)</w:t>
            </w:r>
            <w:r w:rsidRPr="00EC7781">
              <w:rPr>
                <w:rFonts w:ascii="Browallia New" w:hAnsi="Browallia New" w:cs="Browallia New"/>
                <w:color w:val="auto"/>
                <w:sz w:val="26"/>
                <w:szCs w:val="26"/>
                <w:cs/>
              </w:rPr>
              <w:t>ต่อหุ้นขั้นพื้นฐาน (บาทต่อหุ้น)</w:t>
            </w:r>
          </w:p>
        </w:tc>
        <w:tc>
          <w:tcPr>
            <w:tcW w:w="1368" w:type="dxa"/>
            <w:shd w:val="clear" w:color="auto" w:fill="FAFAFA"/>
            <w:vAlign w:val="bottom"/>
          </w:tcPr>
          <w:p w14:paraId="63E2D1C5" w14:textId="1EE4A15F" w:rsidR="00FF14DC" w:rsidRPr="00EC7781" w:rsidRDefault="00F33052"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381</w:t>
            </w:r>
            <w:r w:rsidRPr="00EC7781">
              <w:rPr>
                <w:rFonts w:ascii="Browallia New" w:hAnsi="Browallia New" w:cs="Browallia New"/>
                <w:color w:val="auto"/>
                <w:sz w:val="26"/>
                <w:szCs w:val="26"/>
              </w:rPr>
              <w:t>)</w:t>
            </w:r>
          </w:p>
        </w:tc>
        <w:tc>
          <w:tcPr>
            <w:tcW w:w="1368" w:type="dxa"/>
            <w:vAlign w:val="bottom"/>
          </w:tcPr>
          <w:p w14:paraId="0F96589F" w14:textId="2135FE76"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167</w:t>
            </w:r>
          </w:p>
        </w:tc>
        <w:tc>
          <w:tcPr>
            <w:tcW w:w="1368" w:type="dxa"/>
            <w:shd w:val="clear" w:color="auto" w:fill="FAFAFA"/>
            <w:vAlign w:val="bottom"/>
          </w:tcPr>
          <w:p w14:paraId="15D28E60" w14:textId="2969CAC8" w:rsidR="00FF14DC" w:rsidRPr="00EC7781" w:rsidRDefault="00F33052"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w:t>
            </w:r>
            <w:r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279</w:t>
            </w:r>
            <w:r w:rsidRPr="00EC7781">
              <w:rPr>
                <w:rFonts w:ascii="Browallia New" w:hAnsi="Browallia New" w:cs="Browallia New"/>
                <w:color w:val="auto"/>
                <w:sz w:val="26"/>
                <w:szCs w:val="26"/>
              </w:rPr>
              <w:t>)</w:t>
            </w:r>
          </w:p>
        </w:tc>
        <w:tc>
          <w:tcPr>
            <w:tcW w:w="1368" w:type="dxa"/>
            <w:vAlign w:val="bottom"/>
            <w:hideMark/>
          </w:tcPr>
          <w:p w14:paraId="49ACBEB5" w14:textId="6F459E6C"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067</w:t>
            </w:r>
          </w:p>
        </w:tc>
      </w:tr>
    </w:tbl>
    <w:p w14:paraId="0C2FA8C1" w14:textId="77777777" w:rsidR="00FF14DC" w:rsidRPr="00EC7781" w:rsidRDefault="00FF14DC" w:rsidP="00FF14DC">
      <w:pPr>
        <w:jc w:val="thaiDistribute"/>
        <w:rPr>
          <w:rFonts w:ascii="Browallia New" w:hAnsi="Browallia New" w:cs="Browallia New"/>
          <w:color w:val="auto"/>
          <w:sz w:val="26"/>
          <w:szCs w:val="26"/>
        </w:rPr>
      </w:pPr>
    </w:p>
    <w:p w14:paraId="1B69AB0A" w14:textId="18B2009B" w:rsidR="00FF14DC" w:rsidRPr="00EC7781" w:rsidRDefault="00FF14DC" w:rsidP="00FF14DC">
      <w:pPr>
        <w:jc w:val="thaiDistribute"/>
        <w:rPr>
          <w:rFonts w:ascii="Browallia New" w:hAnsi="Browallia New" w:cs="Browallia New"/>
          <w:color w:val="auto"/>
          <w:spacing w:val="-6"/>
          <w:sz w:val="26"/>
          <w:szCs w:val="26"/>
        </w:rPr>
      </w:pPr>
      <w:r w:rsidRPr="00EC7781">
        <w:rPr>
          <w:rFonts w:ascii="Browallia New" w:hAnsi="Browallia New" w:cs="Browallia New"/>
          <w:color w:val="auto"/>
          <w:sz w:val="26"/>
          <w:szCs w:val="26"/>
          <w:cs/>
        </w:rPr>
        <w:t xml:space="preserve">ตามที่กล่าวในหมายเหตุข้อ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ใบสำคัญแสดงสิทธิซื้อหุ้นสามัญ</w:t>
      </w:r>
      <w:r w:rsidR="008343E3"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rPr>
        <w:t xml:space="preserve">(ใบสำคัญแสดงสิทธิ) แปลงสภาพเป็นหุ้นสามัญได้จำนวน </w:t>
      </w:r>
      <w:r w:rsidRPr="00EC7781">
        <w:rPr>
          <w:rFonts w:ascii="Browallia New" w:hAnsi="Browallia New" w:cs="Browallia New"/>
          <w:color w:val="auto"/>
          <w:sz w:val="26"/>
          <w:szCs w:val="26"/>
        </w:rPr>
        <w:br/>
      </w:r>
      <w:r w:rsidR="00580173" w:rsidRPr="00580173">
        <w:rPr>
          <w:rFonts w:ascii="Browallia New" w:hAnsi="Browallia New" w:cs="Browallia New"/>
          <w:color w:val="auto"/>
          <w:sz w:val="26"/>
          <w:szCs w:val="26"/>
          <w:lang w:val="en-GB"/>
        </w:rPr>
        <w:t>150</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ล้านหุ้น จัดเป็นตราสารที่อาจเปลี่ยนเป็นหุ้นสามัญ ซึ่งจะเป็นการปรับเพิ่มจำนวนหุ้นสามัญในการคำนวณกำไรต่อหุ้นปรับลด </w:t>
      </w:r>
      <w:r w:rsidRPr="00EC7781">
        <w:rPr>
          <w:rFonts w:ascii="Browallia New" w:hAnsi="Browallia New" w:cs="Browallia New"/>
          <w:color w:val="auto"/>
          <w:sz w:val="26"/>
          <w:szCs w:val="26"/>
          <w:cs/>
        </w:rPr>
        <w:br/>
        <w:t>โดยต้องมีการปรับปรุงกำไรสุทธิด้วยรายการต้นทุนทางการเงินที่เกี่ยวข้องกับใบสำคัญแสดงสิทธิดังกล่าว อย่างไรก็ตาม สำหรับปี</w:t>
      </w:r>
      <w:r w:rsidRPr="00EC7781">
        <w:rPr>
          <w:rFonts w:ascii="Browallia New" w:hAnsi="Browallia New" w:cs="Browallia New"/>
          <w:color w:val="auto"/>
          <w:spacing w:val="-4"/>
          <w:sz w:val="26"/>
          <w:szCs w:val="26"/>
          <w:cs/>
        </w:rPr>
        <w:t xml:space="preserve">สิ้นสุดวันที่ </w:t>
      </w:r>
      <w:r w:rsidR="00580173" w:rsidRPr="00580173">
        <w:rPr>
          <w:rFonts w:ascii="Browallia New" w:hAnsi="Browallia New" w:cs="Browallia New"/>
          <w:color w:val="auto"/>
          <w:spacing w:val="-4"/>
          <w:sz w:val="26"/>
          <w:szCs w:val="26"/>
          <w:lang w:val="en-GB"/>
        </w:rPr>
        <w:t>31</w:t>
      </w:r>
      <w:r w:rsidRPr="00EC7781">
        <w:rPr>
          <w:rFonts w:ascii="Browallia New" w:hAnsi="Browallia New" w:cs="Browallia New"/>
          <w:color w:val="auto"/>
          <w:spacing w:val="-4"/>
          <w:sz w:val="26"/>
          <w:szCs w:val="26"/>
        </w:rPr>
        <w:t xml:space="preserve"> </w:t>
      </w:r>
      <w:r w:rsidRPr="00EC7781">
        <w:rPr>
          <w:rFonts w:ascii="Browallia New" w:hAnsi="Browallia New" w:cs="Browallia New"/>
          <w:color w:val="auto"/>
          <w:spacing w:val="-4"/>
          <w:sz w:val="26"/>
          <w:szCs w:val="26"/>
          <w:cs/>
        </w:rPr>
        <w:t xml:space="preserve">ธันวาคม </w:t>
      </w:r>
      <w:r w:rsidRPr="00EC7781">
        <w:rPr>
          <w:rFonts w:ascii="Browallia New" w:hAnsi="Browallia New" w:cs="Browallia New"/>
          <w:color w:val="auto"/>
          <w:spacing w:val="-4"/>
          <w:sz w:val="26"/>
          <w:szCs w:val="26"/>
          <w:cs/>
          <w:lang w:val="en-GB"/>
        </w:rPr>
        <w:t xml:space="preserve">พ.ศ. </w:t>
      </w:r>
      <w:r w:rsidR="00580173" w:rsidRPr="00580173">
        <w:rPr>
          <w:rFonts w:ascii="Browallia New" w:hAnsi="Browallia New" w:cs="Browallia New"/>
          <w:color w:val="auto"/>
          <w:spacing w:val="-4"/>
          <w:sz w:val="26"/>
          <w:szCs w:val="26"/>
          <w:lang w:val="en-GB"/>
        </w:rPr>
        <w:t>2563</w:t>
      </w:r>
      <w:r w:rsidRPr="00EC7781">
        <w:rPr>
          <w:rFonts w:ascii="Browallia New" w:hAnsi="Browallia New" w:cs="Browallia New"/>
          <w:color w:val="auto"/>
          <w:spacing w:val="-4"/>
          <w:sz w:val="26"/>
          <w:szCs w:val="26"/>
          <w:lang w:val="en-GB"/>
        </w:rPr>
        <w:t xml:space="preserve"> </w:t>
      </w:r>
      <w:r w:rsidRPr="00EC7781">
        <w:rPr>
          <w:rFonts w:ascii="Browallia New" w:hAnsi="Browallia New" w:cs="Browallia New"/>
          <w:color w:val="auto"/>
          <w:spacing w:val="-4"/>
          <w:sz w:val="26"/>
          <w:szCs w:val="26"/>
          <w:cs/>
        </w:rPr>
        <w:t>กลุ่มกิจการและบริษัทไม่มีกำไรต่อหุ้นปรับลดที่ต้องแสดงเปรียบเทียบ (</w:t>
      </w:r>
      <w:r w:rsidRPr="00EC7781">
        <w:rPr>
          <w:rFonts w:ascii="Browallia New" w:hAnsi="Browallia New" w:cs="Browallia New"/>
          <w:color w:val="auto"/>
          <w:spacing w:val="-4"/>
          <w:sz w:val="26"/>
          <w:szCs w:val="26"/>
          <w:cs/>
          <w:lang w:val="en-GB"/>
        </w:rPr>
        <w:t xml:space="preserve">พ.ศ. </w:t>
      </w:r>
      <w:r w:rsidR="00580173" w:rsidRPr="00580173">
        <w:rPr>
          <w:rFonts w:ascii="Browallia New" w:hAnsi="Browallia New" w:cs="Browallia New"/>
          <w:color w:val="auto"/>
          <w:spacing w:val="-4"/>
          <w:sz w:val="26"/>
          <w:szCs w:val="26"/>
          <w:lang w:val="en-GB"/>
        </w:rPr>
        <w:t>2562</w:t>
      </w:r>
      <w:r w:rsidRPr="00EC7781">
        <w:rPr>
          <w:rFonts w:ascii="Browallia New" w:hAnsi="Browallia New" w:cs="Browallia New"/>
          <w:color w:val="auto"/>
          <w:spacing w:val="-4"/>
          <w:sz w:val="26"/>
          <w:szCs w:val="26"/>
        </w:rPr>
        <w:t xml:space="preserve"> </w:t>
      </w:r>
      <w:r w:rsidRPr="00EC7781">
        <w:rPr>
          <w:rFonts w:ascii="Browallia New" w:hAnsi="Browallia New" w:cs="Browallia New"/>
          <w:color w:val="auto"/>
          <w:spacing w:val="-4"/>
          <w:sz w:val="26"/>
          <w:szCs w:val="26"/>
          <w:cs/>
        </w:rPr>
        <w:t>ไม่มี)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pacing w:val="-6"/>
          <w:sz w:val="26"/>
          <w:szCs w:val="26"/>
          <w:cs/>
        </w:rPr>
        <w:t xml:space="preserve">เนื่องจากราคาตลาดของหุ้นสามัญของบริษัทต่ำกว่าราคาใช้สิทธิของใบสำคัญแสดงสิทธิทั้ง </w:t>
      </w:r>
      <w:r w:rsidR="00580173" w:rsidRPr="00580173">
        <w:rPr>
          <w:rFonts w:ascii="Browallia New" w:hAnsi="Browallia New" w:cs="Browallia New"/>
          <w:color w:val="auto"/>
          <w:spacing w:val="-6"/>
          <w:sz w:val="26"/>
          <w:szCs w:val="26"/>
          <w:lang w:val="en-GB"/>
        </w:rPr>
        <w:t>150</w:t>
      </w:r>
      <w:r w:rsidRPr="00EC7781">
        <w:rPr>
          <w:rFonts w:ascii="Browallia New" w:hAnsi="Browallia New" w:cs="Browallia New"/>
          <w:color w:val="auto"/>
          <w:spacing w:val="-6"/>
          <w:sz w:val="26"/>
          <w:szCs w:val="26"/>
        </w:rPr>
        <w:t xml:space="preserve"> </w:t>
      </w:r>
      <w:r w:rsidRPr="00EC7781">
        <w:rPr>
          <w:rFonts w:ascii="Browallia New" w:hAnsi="Browallia New" w:cs="Browallia New"/>
          <w:color w:val="auto"/>
          <w:spacing w:val="-6"/>
          <w:sz w:val="26"/>
          <w:szCs w:val="26"/>
          <w:cs/>
        </w:rPr>
        <w:t xml:space="preserve">ล้านหน่วย </w:t>
      </w:r>
    </w:p>
    <w:p w14:paraId="3FD36E93" w14:textId="77777777" w:rsidR="00FF14DC" w:rsidRPr="00EC7781" w:rsidRDefault="00FF14DC" w:rsidP="00FF14DC">
      <w:pPr>
        <w:rPr>
          <w:rFonts w:ascii="Browallia New" w:hAnsi="Browallia New" w:cs="Browallia New"/>
          <w:color w:val="auto"/>
          <w:sz w:val="26"/>
          <w:szCs w:val="26"/>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67FF6E18" w14:textId="77777777" w:rsidTr="002C4116">
        <w:trPr>
          <w:trHeight w:val="386"/>
        </w:trPr>
        <w:tc>
          <w:tcPr>
            <w:tcW w:w="9461" w:type="dxa"/>
            <w:shd w:val="clear" w:color="auto" w:fill="FFA543"/>
            <w:vAlign w:val="center"/>
            <w:hideMark/>
          </w:tcPr>
          <w:p w14:paraId="2D45C0BA" w14:textId="56B60BE0" w:rsidR="00FF14DC" w:rsidRPr="00EC7781" w:rsidRDefault="00580173" w:rsidP="002C4116">
            <w:pPr>
              <w:ind w:left="432" w:hanging="432"/>
              <w:jc w:val="thaiDistribute"/>
              <w:rPr>
                <w:rFonts w:ascii="Browallia New" w:eastAsia="Arial Unicode MS" w:hAnsi="Browallia New" w:cs="Browallia New"/>
                <w:b/>
                <w:bCs/>
                <w:color w:val="FFFFFF"/>
                <w:sz w:val="26"/>
                <w:szCs w:val="26"/>
                <w:lang w:val="en-GB"/>
              </w:rPr>
            </w:pPr>
            <w:r w:rsidRPr="00580173">
              <w:rPr>
                <w:rFonts w:ascii="Browallia New" w:hAnsi="Browallia New" w:cs="Browallia New"/>
                <w:b/>
                <w:bCs/>
                <w:color w:val="FFFFFF"/>
                <w:sz w:val="26"/>
                <w:szCs w:val="26"/>
                <w:lang w:val="en-GB"/>
              </w:rPr>
              <w:t>31</w:t>
            </w:r>
            <w:r w:rsidR="00FF14DC" w:rsidRPr="00EC7781">
              <w:rPr>
                <w:rFonts w:ascii="Browallia New" w:hAnsi="Browallia New" w:cs="Browallia New"/>
                <w:b/>
                <w:bCs/>
                <w:color w:val="FFFFFF"/>
                <w:sz w:val="26"/>
                <w:szCs w:val="26"/>
                <w:cs/>
                <w:lang w:val="en-GB"/>
              </w:rPr>
              <w:tab/>
            </w:r>
            <w:r w:rsidR="0004416F">
              <w:rPr>
                <w:rFonts w:ascii="Browallia New" w:hAnsi="Browallia New" w:cs="Browallia New" w:hint="cs"/>
                <w:b/>
                <w:bCs/>
                <w:color w:val="FFFFFF"/>
                <w:sz w:val="26"/>
                <w:szCs w:val="26"/>
                <w:cs/>
                <w:lang w:val="en-GB"/>
              </w:rPr>
              <w:t>ส่วนทุนจาก</w:t>
            </w:r>
            <w:r w:rsidR="00FF14DC" w:rsidRPr="00EC7781">
              <w:rPr>
                <w:rFonts w:ascii="Browallia New" w:hAnsi="Browallia New" w:cs="Browallia New"/>
                <w:b/>
                <w:bCs/>
                <w:color w:val="FFFFFF"/>
                <w:sz w:val="26"/>
                <w:szCs w:val="26"/>
                <w:cs/>
                <w:lang w:val="en-GB"/>
              </w:rPr>
              <w:t>การจ่ายโดยใช้หุ้นเป็นเกณฑ์</w:t>
            </w:r>
          </w:p>
        </w:tc>
      </w:tr>
    </w:tbl>
    <w:p w14:paraId="4D2F7658" w14:textId="77777777" w:rsidR="00FF14DC" w:rsidRPr="00EC7781" w:rsidRDefault="00FF14DC" w:rsidP="00FF14DC">
      <w:pPr>
        <w:ind w:left="540" w:right="1800" w:hanging="540"/>
        <w:jc w:val="thaiDistribute"/>
        <w:rPr>
          <w:rFonts w:ascii="Browallia New" w:hAnsi="Browallia New" w:cs="Browallia New"/>
          <w:color w:val="auto"/>
          <w:sz w:val="26"/>
          <w:szCs w:val="26"/>
          <w:cs/>
        </w:rPr>
      </w:pPr>
    </w:p>
    <w:p w14:paraId="30DBEFD4" w14:textId="4C9C5825"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บริษัทได้ออกใบสำคัญแสดงสิทธิซื้อหุ้นสามัญ (ใบสำคัญแสดงสิทธิ) ที่จัดสรรให้แก่ผู้บริหารและพนักงานของบริษัทและบริษัทย่อย (</w:t>
      </w:r>
      <w:r w:rsidRPr="00EC7781">
        <w:rPr>
          <w:rFonts w:ascii="Browallia New" w:hAnsi="Browallia New" w:cs="Browallia New"/>
          <w:color w:val="auto"/>
          <w:sz w:val="26"/>
          <w:szCs w:val="26"/>
        </w:rPr>
        <w:t xml:space="preserve">ESOP - </w:t>
      </w:r>
      <w:r w:rsidRPr="00EC7781">
        <w:rPr>
          <w:rFonts w:ascii="Browallia New" w:hAnsi="Browallia New" w:cs="Browallia New"/>
          <w:color w:val="auto"/>
          <w:sz w:val="26"/>
          <w:szCs w:val="26"/>
          <w:lang w:val="en-GB"/>
        </w:rPr>
        <w:t>Warrant</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โดยมีอายุ </w:t>
      </w:r>
      <w:r w:rsidR="00580173" w:rsidRPr="00580173">
        <w:rPr>
          <w:rFonts w:ascii="Browallia New" w:hAnsi="Browallia New" w:cs="Browallia New"/>
          <w:color w:val="auto"/>
          <w:sz w:val="26"/>
          <w:szCs w:val="26"/>
          <w:lang w:val="en-GB"/>
        </w:rPr>
        <w:t>5</w:t>
      </w:r>
      <w:r w:rsidRPr="00EC7781">
        <w:rPr>
          <w:rFonts w:ascii="Browallia New" w:hAnsi="Browallia New" w:cs="Browallia New"/>
          <w:color w:val="auto"/>
          <w:sz w:val="26"/>
          <w:szCs w:val="26"/>
          <w:cs/>
        </w:rPr>
        <w:t xml:space="preserve"> ปี นับตั้งแต่วันที่ออก และไม่มีราคาเสนอขาย ทั้งนี้</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เงื่อนไขในการใช้สิทธิต้องเป็นไปตามข้อกำหนดของบริษัท อัตราการใช้สิทธิซื้อหุ้นสามัญและราคาการใช้สิทธิ ณ วันที่ออกสิทธิมีรายละเอียดดังต่อไปนี้</w:t>
      </w:r>
    </w:p>
    <w:p w14:paraId="008C540A" w14:textId="77777777" w:rsidR="00FF14DC" w:rsidRPr="00EC7781" w:rsidRDefault="00FF14DC" w:rsidP="00FF14DC">
      <w:pPr>
        <w:jc w:val="thaiDistribute"/>
        <w:rPr>
          <w:rFonts w:ascii="Browallia New" w:hAnsi="Browallia New" w:cs="Browallia New"/>
          <w:color w:val="auto"/>
          <w:spacing w:val="-4"/>
          <w:sz w:val="26"/>
          <w:szCs w:val="26"/>
          <w:lang w:val="en-GB"/>
        </w:rPr>
      </w:pPr>
    </w:p>
    <w:tbl>
      <w:tblPr>
        <w:tblW w:w="9450" w:type="dxa"/>
        <w:tblInd w:w="108" w:type="dxa"/>
        <w:tblLayout w:type="fixed"/>
        <w:tblLook w:val="04A0" w:firstRow="1" w:lastRow="0" w:firstColumn="1" w:lastColumn="0" w:noHBand="0" w:noVBand="1"/>
      </w:tblPr>
      <w:tblGrid>
        <w:gridCol w:w="1422"/>
        <w:gridCol w:w="945"/>
        <w:gridCol w:w="1098"/>
        <w:gridCol w:w="1107"/>
        <w:gridCol w:w="1269"/>
        <w:gridCol w:w="1467"/>
        <w:gridCol w:w="1071"/>
        <w:gridCol w:w="1071"/>
      </w:tblGrid>
      <w:tr w:rsidR="00FF14DC" w:rsidRPr="00EC7781" w14:paraId="4E4775DB" w14:textId="77777777" w:rsidTr="002C4116">
        <w:trPr>
          <w:trHeight w:val="153"/>
          <w:tblHeader/>
        </w:trPr>
        <w:tc>
          <w:tcPr>
            <w:tcW w:w="1422" w:type="dxa"/>
          </w:tcPr>
          <w:p w14:paraId="2280A3B4" w14:textId="77777777" w:rsidR="00FF14DC" w:rsidRPr="00EC7781" w:rsidRDefault="00FF14DC" w:rsidP="002C4116">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rPr>
            </w:pPr>
          </w:p>
        </w:tc>
        <w:tc>
          <w:tcPr>
            <w:tcW w:w="945" w:type="dxa"/>
          </w:tcPr>
          <w:p w14:paraId="3C150057" w14:textId="77777777"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b/>
                <w:bCs/>
                <w:color w:val="auto"/>
                <w:sz w:val="22"/>
                <w:szCs w:val="22"/>
                <w:cs/>
              </w:rPr>
            </w:pPr>
          </w:p>
        </w:tc>
        <w:tc>
          <w:tcPr>
            <w:tcW w:w="1098" w:type="dxa"/>
          </w:tcPr>
          <w:p w14:paraId="0CBAE7AE" w14:textId="77777777"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b/>
                <w:bCs/>
                <w:color w:val="auto"/>
                <w:sz w:val="22"/>
                <w:szCs w:val="22"/>
                <w:cs/>
              </w:rPr>
            </w:pPr>
          </w:p>
        </w:tc>
        <w:tc>
          <w:tcPr>
            <w:tcW w:w="1107" w:type="dxa"/>
          </w:tcPr>
          <w:p w14:paraId="7956C6BD" w14:textId="77777777"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p>
        </w:tc>
        <w:tc>
          <w:tcPr>
            <w:tcW w:w="1269" w:type="dxa"/>
          </w:tcPr>
          <w:p w14:paraId="11133A46" w14:textId="77777777" w:rsidR="00FF14DC" w:rsidRPr="00EC7781" w:rsidRDefault="00FF14DC" w:rsidP="002C4116">
            <w:pPr>
              <w:ind w:left="-93" w:right="144"/>
              <w:jc w:val="right"/>
              <w:rPr>
                <w:rFonts w:ascii="Browallia New" w:eastAsia="Calibri" w:hAnsi="Browallia New" w:cs="Browallia New"/>
                <w:b/>
                <w:bCs/>
                <w:color w:val="auto"/>
                <w:sz w:val="22"/>
                <w:szCs w:val="22"/>
                <w:cs/>
              </w:rPr>
            </w:pPr>
          </w:p>
        </w:tc>
        <w:tc>
          <w:tcPr>
            <w:tcW w:w="1467" w:type="dxa"/>
            <w:hideMark/>
          </w:tcPr>
          <w:p w14:paraId="29AF3B6A" w14:textId="77777777"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อัตราการใช้สิทธิ</w:t>
            </w:r>
          </w:p>
        </w:tc>
        <w:tc>
          <w:tcPr>
            <w:tcW w:w="1071" w:type="dxa"/>
          </w:tcPr>
          <w:p w14:paraId="42871CE3" w14:textId="77777777"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p>
        </w:tc>
        <w:tc>
          <w:tcPr>
            <w:tcW w:w="1071" w:type="dxa"/>
          </w:tcPr>
          <w:p w14:paraId="546BFFF6" w14:textId="77777777"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p>
        </w:tc>
      </w:tr>
      <w:tr w:rsidR="00FF14DC" w:rsidRPr="00EC7781" w14:paraId="425B7328" w14:textId="77777777" w:rsidTr="002C4116">
        <w:trPr>
          <w:trHeight w:val="153"/>
          <w:tblHeader/>
        </w:trPr>
        <w:tc>
          <w:tcPr>
            <w:tcW w:w="1422" w:type="dxa"/>
          </w:tcPr>
          <w:p w14:paraId="26812535" w14:textId="77777777" w:rsidR="00FF14DC" w:rsidRPr="00EC7781" w:rsidRDefault="00FF14DC" w:rsidP="002C4116">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cs/>
              </w:rPr>
            </w:pPr>
          </w:p>
        </w:tc>
        <w:tc>
          <w:tcPr>
            <w:tcW w:w="945" w:type="dxa"/>
          </w:tcPr>
          <w:p w14:paraId="437D2324" w14:textId="77777777"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b/>
                <w:bCs/>
                <w:color w:val="auto"/>
                <w:sz w:val="22"/>
                <w:szCs w:val="22"/>
                <w:cs/>
              </w:rPr>
            </w:pPr>
          </w:p>
        </w:tc>
        <w:tc>
          <w:tcPr>
            <w:tcW w:w="1098" w:type="dxa"/>
          </w:tcPr>
          <w:p w14:paraId="32BA0175" w14:textId="77777777"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b/>
                <w:bCs/>
                <w:color w:val="auto"/>
                <w:sz w:val="22"/>
                <w:szCs w:val="22"/>
                <w:cs/>
              </w:rPr>
            </w:pPr>
          </w:p>
        </w:tc>
        <w:tc>
          <w:tcPr>
            <w:tcW w:w="1107" w:type="dxa"/>
            <w:hideMark/>
          </w:tcPr>
          <w:p w14:paraId="24D6B621" w14:textId="77777777" w:rsidR="00FF14DC" w:rsidRPr="00EC7781" w:rsidRDefault="00FF14DC" w:rsidP="002C4116">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ราคาใช้สิทธิ</w:t>
            </w:r>
          </w:p>
        </w:tc>
        <w:tc>
          <w:tcPr>
            <w:tcW w:w="1269" w:type="dxa"/>
            <w:hideMark/>
          </w:tcPr>
          <w:p w14:paraId="5C15D48C" w14:textId="77777777" w:rsidR="00FF14DC" w:rsidRPr="00EC7781" w:rsidRDefault="00FF14DC" w:rsidP="002C4116">
            <w:pPr>
              <w:ind w:left="-93" w:right="144"/>
              <w:jc w:val="right"/>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จำนวนสิทธิ</w:t>
            </w:r>
          </w:p>
        </w:tc>
        <w:tc>
          <w:tcPr>
            <w:tcW w:w="1467" w:type="dxa"/>
            <w:hideMark/>
          </w:tcPr>
          <w:p w14:paraId="4C87E06A" w14:textId="4569808A"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 xml:space="preserve">ต่อ </w:t>
            </w:r>
            <w:r w:rsidR="00580173" w:rsidRPr="00580173">
              <w:rPr>
                <w:rFonts w:ascii="Browallia New" w:eastAsia="Calibri" w:hAnsi="Browallia New" w:cs="Browallia New"/>
                <w:b/>
                <w:bCs/>
                <w:color w:val="auto"/>
                <w:sz w:val="22"/>
                <w:szCs w:val="22"/>
                <w:lang w:val="en-GB"/>
              </w:rPr>
              <w:t>1</w:t>
            </w:r>
            <w:r w:rsidRPr="00EC7781">
              <w:rPr>
                <w:rFonts w:ascii="Browallia New" w:eastAsia="Calibri" w:hAnsi="Browallia New" w:cs="Browallia New"/>
                <w:b/>
                <w:bCs/>
                <w:color w:val="auto"/>
                <w:sz w:val="22"/>
                <w:szCs w:val="22"/>
                <w:cs/>
              </w:rPr>
              <w:t xml:space="preserve"> หน่วย</w:t>
            </w:r>
          </w:p>
        </w:tc>
        <w:tc>
          <w:tcPr>
            <w:tcW w:w="2142" w:type="dxa"/>
            <w:gridSpan w:val="2"/>
            <w:tcBorders>
              <w:top w:val="nil"/>
              <w:left w:val="nil"/>
              <w:bottom w:val="single" w:sz="4" w:space="0" w:color="auto"/>
              <w:right w:val="nil"/>
            </w:tcBorders>
            <w:hideMark/>
          </w:tcPr>
          <w:p w14:paraId="13B92F62" w14:textId="77777777" w:rsidR="00FF14DC" w:rsidRPr="00EC7781" w:rsidRDefault="00FF14DC" w:rsidP="002C4116">
            <w:pPr>
              <w:tabs>
                <w:tab w:val="decimal" w:pos="0"/>
              </w:tabs>
              <w:ind w:right="-43"/>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กำหนดเวลาการใช้สิทธิ</w:t>
            </w:r>
          </w:p>
        </w:tc>
      </w:tr>
      <w:tr w:rsidR="00FF14DC" w:rsidRPr="00EC7781" w14:paraId="024595C6" w14:textId="77777777" w:rsidTr="002C4116">
        <w:trPr>
          <w:trHeight w:val="153"/>
          <w:tblHeader/>
        </w:trPr>
        <w:tc>
          <w:tcPr>
            <w:tcW w:w="1422" w:type="dxa"/>
            <w:vAlign w:val="bottom"/>
          </w:tcPr>
          <w:p w14:paraId="495D93FB" w14:textId="77777777" w:rsidR="00FF14DC" w:rsidRPr="00EC7781" w:rsidRDefault="00FF14DC" w:rsidP="002C4116">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cs/>
              </w:rPr>
            </w:pPr>
          </w:p>
        </w:tc>
        <w:tc>
          <w:tcPr>
            <w:tcW w:w="945" w:type="dxa"/>
            <w:tcBorders>
              <w:top w:val="nil"/>
              <w:left w:val="nil"/>
              <w:bottom w:val="single" w:sz="4" w:space="0" w:color="auto"/>
              <w:right w:val="nil"/>
            </w:tcBorders>
            <w:vAlign w:val="bottom"/>
            <w:hideMark/>
          </w:tcPr>
          <w:p w14:paraId="2602E4D8" w14:textId="77777777" w:rsidR="00FF14DC" w:rsidRPr="00EC7781" w:rsidRDefault="00FF14DC" w:rsidP="002C4116">
            <w:pPr>
              <w:tabs>
                <w:tab w:val="left" w:pos="360"/>
                <w:tab w:val="left" w:pos="2160"/>
                <w:tab w:val="right" w:pos="5040"/>
                <w:tab w:val="right" w:pos="6300"/>
                <w:tab w:val="right" w:pos="8100"/>
                <w:tab w:val="right" w:pos="9620"/>
              </w:tabs>
              <w:ind w:left="-18"/>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วันที่ออก</w:t>
            </w:r>
          </w:p>
        </w:tc>
        <w:tc>
          <w:tcPr>
            <w:tcW w:w="1098" w:type="dxa"/>
            <w:tcBorders>
              <w:top w:val="nil"/>
              <w:left w:val="nil"/>
              <w:bottom w:val="single" w:sz="4" w:space="0" w:color="auto"/>
              <w:right w:val="nil"/>
            </w:tcBorders>
            <w:vAlign w:val="bottom"/>
            <w:hideMark/>
          </w:tcPr>
          <w:p w14:paraId="5811F215" w14:textId="77777777" w:rsidR="00FF14DC" w:rsidRPr="00EC7781" w:rsidRDefault="00FF14DC" w:rsidP="002C4116">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วันที่หมดอายุ</w:t>
            </w:r>
          </w:p>
        </w:tc>
        <w:tc>
          <w:tcPr>
            <w:tcW w:w="1107" w:type="dxa"/>
            <w:tcBorders>
              <w:top w:val="nil"/>
              <w:left w:val="nil"/>
              <w:bottom w:val="single" w:sz="4" w:space="0" w:color="auto"/>
              <w:right w:val="nil"/>
            </w:tcBorders>
            <w:vAlign w:val="bottom"/>
            <w:hideMark/>
          </w:tcPr>
          <w:p w14:paraId="4380F1A3" w14:textId="77777777" w:rsidR="00FF14DC" w:rsidRPr="00EC7781" w:rsidRDefault="00FF14DC" w:rsidP="002C4116">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(บาทต่อหุ้น)</w:t>
            </w:r>
          </w:p>
        </w:tc>
        <w:tc>
          <w:tcPr>
            <w:tcW w:w="1269" w:type="dxa"/>
            <w:tcBorders>
              <w:top w:val="nil"/>
              <w:left w:val="nil"/>
              <w:bottom w:val="single" w:sz="4" w:space="0" w:color="auto"/>
              <w:right w:val="nil"/>
            </w:tcBorders>
            <w:vAlign w:val="bottom"/>
            <w:hideMark/>
          </w:tcPr>
          <w:p w14:paraId="44C2C42B" w14:textId="77777777" w:rsidR="00FF14DC" w:rsidRPr="00EC7781" w:rsidRDefault="00FF14DC" w:rsidP="002C4116">
            <w:pPr>
              <w:tabs>
                <w:tab w:val="left" w:pos="2160"/>
                <w:tab w:val="right" w:pos="5040"/>
                <w:tab w:val="right" w:pos="6300"/>
                <w:tab w:val="right" w:pos="8100"/>
                <w:tab w:val="right" w:pos="9620"/>
              </w:tabs>
              <w:ind w:left="-93" w:right="-108"/>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 xml:space="preserve">ที่ออก (หน่วย) </w:t>
            </w:r>
          </w:p>
        </w:tc>
        <w:tc>
          <w:tcPr>
            <w:tcW w:w="1467" w:type="dxa"/>
            <w:tcBorders>
              <w:top w:val="nil"/>
              <w:left w:val="nil"/>
              <w:bottom w:val="single" w:sz="4" w:space="0" w:color="auto"/>
              <w:right w:val="nil"/>
            </w:tcBorders>
            <w:vAlign w:val="bottom"/>
            <w:hideMark/>
          </w:tcPr>
          <w:p w14:paraId="7EEC8A2C" w14:textId="77777777" w:rsidR="00FF14DC" w:rsidRPr="00EC7781" w:rsidRDefault="00FF14DC" w:rsidP="002C4116">
            <w:pPr>
              <w:tabs>
                <w:tab w:val="left" w:pos="2160"/>
                <w:tab w:val="right" w:pos="5040"/>
                <w:tab w:val="right" w:pos="6300"/>
                <w:tab w:val="right" w:pos="8100"/>
                <w:tab w:val="right" w:pos="9620"/>
              </w:tabs>
              <w:ind w:right="-94"/>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ใบสำคัญแสดงสิทธิ</w:t>
            </w:r>
          </w:p>
        </w:tc>
        <w:tc>
          <w:tcPr>
            <w:tcW w:w="1071" w:type="dxa"/>
            <w:tcBorders>
              <w:top w:val="single" w:sz="4" w:space="0" w:color="auto"/>
              <w:left w:val="nil"/>
              <w:bottom w:val="single" w:sz="4" w:space="0" w:color="auto"/>
              <w:right w:val="nil"/>
            </w:tcBorders>
            <w:vAlign w:val="bottom"/>
            <w:hideMark/>
          </w:tcPr>
          <w:p w14:paraId="537DB10B" w14:textId="77777777" w:rsidR="00FF14DC" w:rsidRPr="00EC7781" w:rsidRDefault="00FF14DC" w:rsidP="002C4116">
            <w:pPr>
              <w:tabs>
                <w:tab w:val="left" w:pos="360"/>
                <w:tab w:val="left" w:pos="2160"/>
                <w:tab w:val="right" w:pos="5040"/>
                <w:tab w:val="right" w:pos="6300"/>
                <w:tab w:val="right" w:pos="8100"/>
                <w:tab w:val="right" w:pos="9620"/>
              </w:tabs>
              <w:ind w:right="-43"/>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เริ่ม</w:t>
            </w:r>
          </w:p>
        </w:tc>
        <w:tc>
          <w:tcPr>
            <w:tcW w:w="1071" w:type="dxa"/>
            <w:tcBorders>
              <w:top w:val="single" w:sz="4" w:space="0" w:color="auto"/>
              <w:left w:val="nil"/>
              <w:bottom w:val="single" w:sz="4" w:space="0" w:color="auto"/>
              <w:right w:val="nil"/>
            </w:tcBorders>
            <w:vAlign w:val="bottom"/>
            <w:hideMark/>
          </w:tcPr>
          <w:p w14:paraId="17FDE4F7" w14:textId="77777777" w:rsidR="00FF14DC" w:rsidRPr="00EC7781" w:rsidRDefault="00FF14DC" w:rsidP="002C4116">
            <w:pPr>
              <w:tabs>
                <w:tab w:val="left" w:pos="360"/>
                <w:tab w:val="left" w:pos="2160"/>
                <w:tab w:val="right" w:pos="5040"/>
                <w:tab w:val="right" w:pos="6300"/>
                <w:tab w:val="right" w:pos="8100"/>
                <w:tab w:val="right" w:pos="9620"/>
              </w:tabs>
              <w:ind w:right="-43"/>
              <w:jc w:val="center"/>
              <w:rPr>
                <w:rFonts w:ascii="Browallia New" w:eastAsia="Calibri" w:hAnsi="Browallia New" w:cs="Browallia New"/>
                <w:b/>
                <w:bCs/>
                <w:color w:val="auto"/>
                <w:sz w:val="22"/>
                <w:szCs w:val="22"/>
                <w:cs/>
              </w:rPr>
            </w:pPr>
            <w:r w:rsidRPr="00EC7781">
              <w:rPr>
                <w:rFonts w:ascii="Browallia New" w:eastAsia="Calibri" w:hAnsi="Browallia New" w:cs="Browallia New"/>
                <w:b/>
                <w:bCs/>
                <w:color w:val="auto"/>
                <w:sz w:val="22"/>
                <w:szCs w:val="22"/>
                <w:cs/>
              </w:rPr>
              <w:t>สิ้นสุด</w:t>
            </w:r>
          </w:p>
        </w:tc>
      </w:tr>
      <w:tr w:rsidR="00FF14DC" w:rsidRPr="00EC7781" w14:paraId="1EB3D402" w14:textId="77777777" w:rsidTr="002C4116">
        <w:tc>
          <w:tcPr>
            <w:tcW w:w="1422" w:type="dxa"/>
          </w:tcPr>
          <w:p w14:paraId="428F8FB1" w14:textId="77777777" w:rsidR="00FF14DC" w:rsidRPr="00EC7781" w:rsidRDefault="00FF14DC" w:rsidP="002C4116">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8"/>
                <w:szCs w:val="8"/>
                <w:cs/>
              </w:rPr>
            </w:pPr>
          </w:p>
        </w:tc>
        <w:tc>
          <w:tcPr>
            <w:tcW w:w="945" w:type="dxa"/>
            <w:tcBorders>
              <w:top w:val="single" w:sz="4" w:space="0" w:color="auto"/>
              <w:left w:val="nil"/>
              <w:bottom w:val="nil"/>
              <w:right w:val="nil"/>
            </w:tcBorders>
          </w:tcPr>
          <w:p w14:paraId="18884D13" w14:textId="77777777"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8"/>
                <w:szCs w:val="8"/>
                <w:cs/>
                <w:lang w:val="en-GB"/>
              </w:rPr>
            </w:pPr>
          </w:p>
        </w:tc>
        <w:tc>
          <w:tcPr>
            <w:tcW w:w="1098" w:type="dxa"/>
            <w:tcBorders>
              <w:top w:val="single" w:sz="4" w:space="0" w:color="auto"/>
              <w:left w:val="nil"/>
              <w:bottom w:val="nil"/>
              <w:right w:val="nil"/>
            </w:tcBorders>
          </w:tcPr>
          <w:p w14:paraId="40019F3B" w14:textId="77777777"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8"/>
                <w:szCs w:val="8"/>
                <w:lang w:val="en-GB"/>
              </w:rPr>
            </w:pPr>
          </w:p>
        </w:tc>
        <w:tc>
          <w:tcPr>
            <w:tcW w:w="1107" w:type="dxa"/>
            <w:tcBorders>
              <w:top w:val="single" w:sz="4" w:space="0" w:color="auto"/>
              <w:left w:val="nil"/>
              <w:bottom w:val="nil"/>
              <w:right w:val="nil"/>
            </w:tcBorders>
          </w:tcPr>
          <w:p w14:paraId="19465F4C" w14:textId="77777777" w:rsidR="00FF14DC" w:rsidRPr="00EC7781" w:rsidRDefault="00FF14DC" w:rsidP="002C4116">
            <w:pPr>
              <w:tabs>
                <w:tab w:val="decimal" w:pos="0"/>
              </w:tabs>
              <w:ind w:right="-43"/>
              <w:jc w:val="center"/>
              <w:rPr>
                <w:rFonts w:ascii="Browallia New" w:eastAsia="Calibri" w:hAnsi="Browallia New" w:cs="Browallia New"/>
                <w:color w:val="auto"/>
                <w:sz w:val="8"/>
                <w:szCs w:val="8"/>
                <w:lang w:val="en-GB"/>
              </w:rPr>
            </w:pPr>
          </w:p>
        </w:tc>
        <w:tc>
          <w:tcPr>
            <w:tcW w:w="1269" w:type="dxa"/>
            <w:tcBorders>
              <w:top w:val="single" w:sz="4" w:space="0" w:color="auto"/>
              <w:left w:val="nil"/>
              <w:bottom w:val="nil"/>
              <w:right w:val="nil"/>
            </w:tcBorders>
          </w:tcPr>
          <w:p w14:paraId="3BC29750" w14:textId="77777777" w:rsidR="00FF14DC" w:rsidRPr="00EC7781" w:rsidRDefault="00FF14DC" w:rsidP="002C4116">
            <w:pPr>
              <w:ind w:left="-93" w:right="144"/>
              <w:jc w:val="right"/>
              <w:rPr>
                <w:rFonts w:ascii="Browallia New" w:eastAsia="Calibri" w:hAnsi="Browallia New" w:cs="Browallia New"/>
                <w:color w:val="auto"/>
                <w:sz w:val="8"/>
                <w:szCs w:val="8"/>
                <w:lang w:val="en-GB"/>
              </w:rPr>
            </w:pPr>
          </w:p>
        </w:tc>
        <w:tc>
          <w:tcPr>
            <w:tcW w:w="1467" w:type="dxa"/>
            <w:tcBorders>
              <w:top w:val="single" w:sz="4" w:space="0" w:color="auto"/>
              <w:left w:val="nil"/>
              <w:bottom w:val="nil"/>
              <w:right w:val="nil"/>
            </w:tcBorders>
          </w:tcPr>
          <w:p w14:paraId="3333B473" w14:textId="77777777" w:rsidR="00FF14DC" w:rsidRPr="00EC7781" w:rsidRDefault="00FF14DC" w:rsidP="002C4116">
            <w:pPr>
              <w:tabs>
                <w:tab w:val="decimal" w:pos="0"/>
              </w:tabs>
              <w:ind w:right="-43"/>
              <w:jc w:val="center"/>
              <w:rPr>
                <w:rFonts w:ascii="Browallia New" w:eastAsia="Calibri" w:hAnsi="Browallia New" w:cs="Browallia New"/>
                <w:color w:val="auto"/>
                <w:sz w:val="8"/>
                <w:szCs w:val="8"/>
                <w:lang w:val="en-GB"/>
              </w:rPr>
            </w:pPr>
          </w:p>
        </w:tc>
        <w:tc>
          <w:tcPr>
            <w:tcW w:w="1071" w:type="dxa"/>
            <w:tcBorders>
              <w:top w:val="single" w:sz="4" w:space="0" w:color="auto"/>
              <w:left w:val="nil"/>
              <w:bottom w:val="nil"/>
              <w:right w:val="nil"/>
            </w:tcBorders>
          </w:tcPr>
          <w:p w14:paraId="619E7831" w14:textId="77777777"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8"/>
                <w:szCs w:val="8"/>
                <w:lang w:val="en-GB"/>
              </w:rPr>
            </w:pPr>
          </w:p>
        </w:tc>
        <w:tc>
          <w:tcPr>
            <w:tcW w:w="1071" w:type="dxa"/>
            <w:tcBorders>
              <w:top w:val="single" w:sz="4" w:space="0" w:color="auto"/>
              <w:left w:val="nil"/>
              <w:bottom w:val="nil"/>
              <w:right w:val="nil"/>
            </w:tcBorders>
          </w:tcPr>
          <w:p w14:paraId="1775D688" w14:textId="77777777"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8"/>
                <w:szCs w:val="8"/>
                <w:lang w:val="en-GB"/>
              </w:rPr>
            </w:pPr>
          </w:p>
        </w:tc>
      </w:tr>
      <w:tr w:rsidR="00FF14DC" w:rsidRPr="00EC7781" w14:paraId="62E56D08" w14:textId="77777777" w:rsidTr="002C4116">
        <w:tc>
          <w:tcPr>
            <w:tcW w:w="1422" w:type="dxa"/>
            <w:hideMark/>
          </w:tcPr>
          <w:p w14:paraId="73D917D5" w14:textId="564C2FC5" w:rsidR="00FF14DC" w:rsidRPr="00EC7781" w:rsidRDefault="00FF14DC" w:rsidP="002C4116">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lang w:val="en-GB"/>
              </w:rPr>
            </w:pPr>
            <w:r w:rsidRPr="00EC7781">
              <w:rPr>
                <w:rFonts w:ascii="Browallia New" w:eastAsia="Calibri" w:hAnsi="Browallia New" w:cs="Browallia New"/>
                <w:color w:val="auto"/>
                <w:sz w:val="22"/>
                <w:szCs w:val="22"/>
              </w:rPr>
              <w:t>ESOP</w:t>
            </w:r>
            <w:r w:rsidRPr="00EC7781">
              <w:rPr>
                <w:rFonts w:ascii="Browallia New" w:eastAsia="Calibri" w:hAnsi="Browallia New" w:cs="Browallia New"/>
                <w:color w:val="auto"/>
                <w:sz w:val="22"/>
                <w:szCs w:val="22"/>
                <w:cs/>
              </w:rPr>
              <w:t xml:space="preserve"> </w:t>
            </w:r>
            <w:r w:rsidRPr="00EC7781">
              <w:rPr>
                <w:rFonts w:ascii="Browallia New" w:eastAsia="Calibri" w:hAnsi="Browallia New" w:cs="Browallia New"/>
                <w:color w:val="auto"/>
                <w:sz w:val="22"/>
                <w:szCs w:val="22"/>
              </w:rPr>
              <w:t xml:space="preserve">- </w:t>
            </w:r>
            <w:r w:rsidRPr="00EC7781">
              <w:rPr>
                <w:rFonts w:ascii="Browallia New" w:eastAsia="Calibri" w:hAnsi="Browallia New" w:cs="Browallia New"/>
                <w:color w:val="auto"/>
                <w:sz w:val="22"/>
                <w:szCs w:val="22"/>
                <w:lang w:val="en-GB"/>
              </w:rPr>
              <w:t>Warrant-</w:t>
            </w:r>
            <w:r w:rsidR="00580173" w:rsidRPr="00580173">
              <w:rPr>
                <w:rFonts w:ascii="Browallia New" w:eastAsia="Calibri" w:hAnsi="Browallia New" w:cs="Browallia New"/>
                <w:color w:val="auto"/>
                <w:sz w:val="22"/>
                <w:szCs w:val="22"/>
                <w:lang w:val="en-GB"/>
              </w:rPr>
              <w:t>1</w:t>
            </w:r>
          </w:p>
        </w:tc>
        <w:tc>
          <w:tcPr>
            <w:tcW w:w="945" w:type="dxa"/>
            <w:hideMark/>
          </w:tcPr>
          <w:p w14:paraId="6A742EAD" w14:textId="5899E95C" w:rsidR="00FF14DC" w:rsidRPr="00EC7781" w:rsidRDefault="00580173"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lang w:val="en-GB"/>
              </w:rPr>
              <w:t xml:space="preserve"> </w:t>
            </w:r>
            <w:r w:rsidR="00FF14DC" w:rsidRPr="00EC7781">
              <w:rPr>
                <w:rFonts w:ascii="Browallia New" w:eastAsia="Calibri" w:hAnsi="Browallia New" w:cs="Browallia New"/>
                <w:color w:val="auto"/>
                <w:sz w:val="22"/>
                <w:szCs w:val="22"/>
                <w:cs/>
                <w:lang w:val="en-GB"/>
              </w:rPr>
              <w:t xml:space="preserve">ธันวาคม </w:t>
            </w:r>
          </w:p>
          <w:p w14:paraId="062F9D0F" w14:textId="24A7D061"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2559</w:t>
            </w:r>
          </w:p>
        </w:tc>
        <w:tc>
          <w:tcPr>
            <w:tcW w:w="1098" w:type="dxa"/>
            <w:hideMark/>
          </w:tcPr>
          <w:p w14:paraId="6BA905BD" w14:textId="12318B81"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30</w:t>
            </w:r>
            <w:r w:rsidR="00FF14DC" w:rsidRPr="00EC7781">
              <w:rPr>
                <w:rFonts w:ascii="Browallia New" w:eastAsia="Calibri" w:hAnsi="Browallia New" w:cs="Browallia New"/>
                <w:color w:val="auto"/>
                <w:sz w:val="22"/>
                <w:szCs w:val="22"/>
                <w:cs/>
              </w:rPr>
              <w:t xml:space="preserve"> พฤศจิกายน</w:t>
            </w:r>
          </w:p>
          <w:p w14:paraId="4E4E13D4" w14:textId="1CCB8B4D"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2564</w:t>
            </w:r>
          </w:p>
        </w:tc>
        <w:tc>
          <w:tcPr>
            <w:tcW w:w="1107" w:type="dxa"/>
            <w:hideMark/>
          </w:tcPr>
          <w:p w14:paraId="245B82B6" w14:textId="26B3680C" w:rsidR="00FF14DC" w:rsidRPr="00EC7781" w:rsidRDefault="00580173" w:rsidP="002C4116">
            <w:pPr>
              <w:tabs>
                <w:tab w:val="decimal" w:pos="0"/>
              </w:tabs>
              <w:ind w:right="-43"/>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5</w:t>
            </w:r>
            <w:r w:rsidR="00FF14DC" w:rsidRPr="00EC7781">
              <w:rPr>
                <w:rFonts w:ascii="Browallia New" w:eastAsia="Calibri" w:hAnsi="Browallia New" w:cs="Browallia New"/>
                <w:color w:val="auto"/>
                <w:sz w:val="22"/>
                <w:szCs w:val="22"/>
                <w:cs/>
              </w:rPr>
              <w:t>.</w:t>
            </w:r>
            <w:r w:rsidRPr="00580173">
              <w:rPr>
                <w:rFonts w:ascii="Browallia New" w:eastAsia="Calibri" w:hAnsi="Browallia New" w:cs="Browallia New"/>
                <w:color w:val="auto"/>
                <w:sz w:val="22"/>
                <w:szCs w:val="22"/>
                <w:lang w:val="en-GB"/>
              </w:rPr>
              <w:t>00</w:t>
            </w:r>
            <w:r w:rsidR="00FF14DC" w:rsidRPr="00EC7781">
              <w:rPr>
                <w:rFonts w:ascii="Browallia New" w:eastAsia="Calibri" w:hAnsi="Browallia New" w:cs="Browallia New"/>
                <w:color w:val="auto"/>
                <w:sz w:val="22"/>
                <w:szCs w:val="22"/>
                <w:cs/>
              </w:rPr>
              <w:t xml:space="preserve"> ถึง </w:t>
            </w:r>
            <w:r w:rsidRPr="00580173">
              <w:rPr>
                <w:rFonts w:ascii="Browallia New" w:eastAsia="Calibri" w:hAnsi="Browallia New" w:cs="Browallia New"/>
                <w:color w:val="auto"/>
                <w:sz w:val="22"/>
                <w:szCs w:val="22"/>
                <w:lang w:val="en-GB"/>
              </w:rPr>
              <w:t>6</w:t>
            </w:r>
            <w:r w:rsidR="00FF14DC" w:rsidRPr="00EC7781">
              <w:rPr>
                <w:rFonts w:ascii="Browallia New" w:eastAsia="Calibri" w:hAnsi="Browallia New" w:cs="Browallia New"/>
                <w:color w:val="auto"/>
                <w:sz w:val="22"/>
                <w:szCs w:val="22"/>
                <w:cs/>
              </w:rPr>
              <w:t>.</w:t>
            </w:r>
            <w:r w:rsidRPr="00580173">
              <w:rPr>
                <w:rFonts w:ascii="Browallia New" w:eastAsia="Calibri" w:hAnsi="Browallia New" w:cs="Browallia New"/>
                <w:color w:val="auto"/>
                <w:sz w:val="22"/>
                <w:szCs w:val="22"/>
                <w:lang w:val="en-GB"/>
              </w:rPr>
              <w:t>05</w:t>
            </w:r>
          </w:p>
        </w:tc>
        <w:tc>
          <w:tcPr>
            <w:tcW w:w="1269" w:type="dxa"/>
            <w:hideMark/>
          </w:tcPr>
          <w:p w14:paraId="65B239A9" w14:textId="6D565E2E" w:rsidR="00FF14DC" w:rsidRPr="00EC7781" w:rsidRDefault="00580173" w:rsidP="002C4116">
            <w:pPr>
              <w:ind w:left="-93" w:right="144"/>
              <w:jc w:val="right"/>
              <w:rPr>
                <w:rFonts w:ascii="Browallia New" w:eastAsia="Calibri" w:hAnsi="Browallia New" w:cs="Browallia New"/>
                <w:color w:val="auto"/>
                <w:sz w:val="22"/>
                <w:szCs w:val="22"/>
                <w:cs/>
              </w:rPr>
            </w:pPr>
            <w:r w:rsidRPr="00580173">
              <w:rPr>
                <w:rFonts w:ascii="Browallia New" w:eastAsia="Calibri" w:hAnsi="Browallia New" w:cs="Browallia New"/>
                <w:color w:val="auto"/>
                <w:sz w:val="22"/>
                <w:szCs w:val="22"/>
                <w:lang w:val="en-GB"/>
              </w:rPr>
              <w:t>50</w:t>
            </w:r>
            <w:r w:rsidR="00FF14DC" w:rsidRPr="00EC7781">
              <w:rPr>
                <w:rFonts w:ascii="Browallia New" w:eastAsia="Calibri" w:hAnsi="Browallia New" w:cs="Browallia New"/>
                <w:color w:val="auto"/>
                <w:sz w:val="22"/>
                <w:szCs w:val="22"/>
              </w:rPr>
              <w:t>,</w:t>
            </w:r>
            <w:r w:rsidRPr="00580173">
              <w:rPr>
                <w:rFonts w:ascii="Browallia New" w:eastAsia="Calibri" w:hAnsi="Browallia New" w:cs="Browallia New"/>
                <w:color w:val="auto"/>
                <w:sz w:val="22"/>
                <w:szCs w:val="22"/>
                <w:lang w:val="en-GB"/>
              </w:rPr>
              <w:t>000</w:t>
            </w:r>
            <w:r w:rsidR="00FF14DC" w:rsidRPr="00EC7781">
              <w:rPr>
                <w:rFonts w:ascii="Browallia New" w:eastAsia="Calibri" w:hAnsi="Browallia New" w:cs="Browallia New"/>
                <w:color w:val="auto"/>
                <w:sz w:val="22"/>
                <w:szCs w:val="22"/>
              </w:rPr>
              <w:t>,</w:t>
            </w:r>
            <w:r w:rsidRPr="00580173">
              <w:rPr>
                <w:rFonts w:ascii="Browallia New" w:eastAsia="Calibri" w:hAnsi="Browallia New" w:cs="Browallia New"/>
                <w:color w:val="auto"/>
                <w:sz w:val="22"/>
                <w:szCs w:val="22"/>
                <w:lang w:val="en-GB"/>
              </w:rPr>
              <w:t>000</w:t>
            </w:r>
          </w:p>
        </w:tc>
        <w:tc>
          <w:tcPr>
            <w:tcW w:w="1467" w:type="dxa"/>
            <w:hideMark/>
          </w:tcPr>
          <w:p w14:paraId="015AF56B" w14:textId="4CCC445B" w:rsidR="00FF14DC" w:rsidRPr="00EC7781" w:rsidRDefault="00580173" w:rsidP="002C4116">
            <w:pPr>
              <w:tabs>
                <w:tab w:val="decimal" w:pos="0"/>
              </w:tabs>
              <w:ind w:right="-43"/>
              <w:jc w:val="center"/>
              <w:rPr>
                <w:rFonts w:ascii="Browallia New" w:eastAsia="Calibri" w:hAnsi="Browallia New" w:cs="Browallia New"/>
                <w:color w:val="auto"/>
                <w:sz w:val="22"/>
                <w:szCs w:val="22"/>
                <w:cs/>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rPr>
              <w:t>:</w:t>
            </w:r>
            <w:r w:rsidRPr="00580173">
              <w:rPr>
                <w:rFonts w:ascii="Browallia New" w:eastAsia="Calibri" w:hAnsi="Browallia New" w:cs="Browallia New"/>
                <w:color w:val="auto"/>
                <w:sz w:val="22"/>
                <w:szCs w:val="22"/>
                <w:lang w:val="en-GB"/>
              </w:rPr>
              <w:t>1</w:t>
            </w:r>
          </w:p>
        </w:tc>
        <w:tc>
          <w:tcPr>
            <w:tcW w:w="1071" w:type="dxa"/>
            <w:hideMark/>
          </w:tcPr>
          <w:p w14:paraId="1985C85D" w14:textId="3BAE77FE"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rPr>
              <w:t xml:space="preserve"> พฤศจิกายน</w:t>
            </w:r>
          </w:p>
          <w:p w14:paraId="3C645DFF" w14:textId="0A6A6F4E" w:rsidR="00FF14DC" w:rsidRPr="00EC7781" w:rsidRDefault="00FF14DC" w:rsidP="002C4116">
            <w:pPr>
              <w:tabs>
                <w:tab w:val="decimal" w:pos="0"/>
              </w:tabs>
              <w:ind w:right="-43"/>
              <w:jc w:val="center"/>
              <w:rPr>
                <w:rFonts w:ascii="Browallia New" w:eastAsia="Calibri" w:hAnsi="Browallia New" w:cs="Browallia New"/>
                <w:color w:val="auto"/>
                <w:sz w:val="22"/>
                <w:szCs w:val="22"/>
                <w:cs/>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2560</w:t>
            </w:r>
          </w:p>
        </w:tc>
        <w:tc>
          <w:tcPr>
            <w:tcW w:w="1071" w:type="dxa"/>
            <w:hideMark/>
          </w:tcPr>
          <w:p w14:paraId="7176C62E" w14:textId="4A29B27D"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rPr>
            </w:pPr>
            <w:r w:rsidRPr="00580173">
              <w:rPr>
                <w:rFonts w:ascii="Browallia New" w:eastAsia="Calibri" w:hAnsi="Browallia New" w:cs="Browallia New"/>
                <w:color w:val="auto"/>
                <w:sz w:val="22"/>
                <w:szCs w:val="22"/>
                <w:lang w:val="en-GB"/>
              </w:rPr>
              <w:t>30</w:t>
            </w:r>
            <w:r w:rsidR="00FF14DC" w:rsidRPr="00EC7781">
              <w:rPr>
                <w:rFonts w:ascii="Browallia New" w:eastAsia="Calibri" w:hAnsi="Browallia New" w:cs="Browallia New"/>
                <w:color w:val="auto"/>
                <w:sz w:val="22"/>
                <w:szCs w:val="22"/>
                <w:cs/>
              </w:rPr>
              <w:t xml:space="preserve"> พฤศจิกายน</w:t>
            </w:r>
          </w:p>
          <w:p w14:paraId="749DC041" w14:textId="277FB5BB" w:rsidR="00FF14DC" w:rsidRPr="00EC7781" w:rsidRDefault="00FF14DC" w:rsidP="002C4116">
            <w:pPr>
              <w:tabs>
                <w:tab w:val="decimal" w:pos="0"/>
              </w:tabs>
              <w:ind w:right="-43"/>
              <w:jc w:val="center"/>
              <w:rPr>
                <w:rFonts w:ascii="Browallia New" w:eastAsia="Calibri" w:hAnsi="Browallia New" w:cs="Browallia New"/>
                <w:color w:val="auto"/>
                <w:sz w:val="22"/>
                <w:szCs w:val="22"/>
                <w:cs/>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2564</w:t>
            </w:r>
          </w:p>
        </w:tc>
      </w:tr>
      <w:tr w:rsidR="00FF14DC" w:rsidRPr="00EC7781" w14:paraId="3A210A92" w14:textId="77777777" w:rsidTr="002C4116">
        <w:tc>
          <w:tcPr>
            <w:tcW w:w="1422" w:type="dxa"/>
            <w:hideMark/>
          </w:tcPr>
          <w:p w14:paraId="1694A9A5" w14:textId="26E91268" w:rsidR="00FF14DC" w:rsidRPr="00EC7781" w:rsidRDefault="00FF14DC" w:rsidP="002C4116">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rPr>
              <w:t>ESOP</w:t>
            </w:r>
            <w:r w:rsidRPr="00EC7781">
              <w:rPr>
                <w:rFonts w:ascii="Browallia New" w:eastAsia="Calibri" w:hAnsi="Browallia New" w:cs="Browallia New"/>
                <w:color w:val="auto"/>
                <w:sz w:val="22"/>
                <w:szCs w:val="22"/>
                <w:cs/>
              </w:rPr>
              <w:t xml:space="preserve"> </w:t>
            </w:r>
            <w:r w:rsidRPr="00EC7781">
              <w:rPr>
                <w:rFonts w:ascii="Browallia New" w:eastAsia="Calibri" w:hAnsi="Browallia New" w:cs="Browallia New"/>
                <w:color w:val="auto"/>
                <w:sz w:val="22"/>
                <w:szCs w:val="22"/>
              </w:rPr>
              <w:t xml:space="preserve">- </w:t>
            </w:r>
            <w:r w:rsidRPr="00EC7781">
              <w:rPr>
                <w:rFonts w:ascii="Browallia New" w:eastAsia="Calibri" w:hAnsi="Browallia New" w:cs="Browallia New"/>
                <w:color w:val="auto"/>
                <w:sz w:val="22"/>
                <w:szCs w:val="22"/>
                <w:lang w:val="en-GB"/>
              </w:rPr>
              <w:t>Warrant-</w:t>
            </w:r>
            <w:r w:rsidR="00580173" w:rsidRPr="00580173">
              <w:rPr>
                <w:rFonts w:ascii="Browallia New" w:eastAsia="Calibri" w:hAnsi="Browallia New" w:cs="Browallia New"/>
                <w:color w:val="auto"/>
                <w:sz w:val="22"/>
                <w:szCs w:val="22"/>
                <w:lang w:val="en-GB"/>
              </w:rPr>
              <w:t>2</w:t>
            </w:r>
          </w:p>
        </w:tc>
        <w:tc>
          <w:tcPr>
            <w:tcW w:w="945" w:type="dxa"/>
            <w:hideMark/>
          </w:tcPr>
          <w:p w14:paraId="603CDB55" w14:textId="7A936433" w:rsidR="00FF14DC" w:rsidRPr="00EC7781" w:rsidRDefault="00580173"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lang w:val="en-GB"/>
              </w:rPr>
              <w:t xml:space="preserve"> </w:t>
            </w:r>
            <w:r w:rsidR="00FF14DC" w:rsidRPr="00EC7781">
              <w:rPr>
                <w:rFonts w:ascii="Browallia New" w:eastAsia="Calibri" w:hAnsi="Browallia New" w:cs="Browallia New"/>
                <w:color w:val="auto"/>
                <w:sz w:val="22"/>
                <w:szCs w:val="22"/>
                <w:cs/>
                <w:lang w:val="en-GB"/>
              </w:rPr>
              <w:t xml:space="preserve">เมษายน </w:t>
            </w:r>
          </w:p>
          <w:p w14:paraId="19B73528" w14:textId="60122877"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2560</w:t>
            </w:r>
          </w:p>
        </w:tc>
        <w:tc>
          <w:tcPr>
            <w:tcW w:w="1098" w:type="dxa"/>
            <w:hideMark/>
          </w:tcPr>
          <w:p w14:paraId="247EFAE0" w14:textId="7A01C752"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31</w:t>
            </w:r>
            <w:r w:rsidR="00FF14DC" w:rsidRPr="00EC7781">
              <w:rPr>
                <w:rFonts w:ascii="Browallia New" w:eastAsia="Calibri" w:hAnsi="Browallia New" w:cs="Browallia New"/>
                <w:color w:val="auto"/>
                <w:sz w:val="22"/>
                <w:szCs w:val="22"/>
                <w:cs/>
              </w:rPr>
              <w:t xml:space="preserve"> มีนาคม</w:t>
            </w:r>
          </w:p>
          <w:p w14:paraId="366B37D2" w14:textId="3109BE70"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2565</w:t>
            </w:r>
          </w:p>
        </w:tc>
        <w:tc>
          <w:tcPr>
            <w:tcW w:w="1107" w:type="dxa"/>
            <w:hideMark/>
          </w:tcPr>
          <w:p w14:paraId="4A4941F7" w14:textId="5B38FACC" w:rsidR="00FF14DC" w:rsidRPr="00EC7781" w:rsidRDefault="00580173" w:rsidP="002C4116">
            <w:pPr>
              <w:tabs>
                <w:tab w:val="decimal" w:pos="0"/>
              </w:tabs>
              <w:ind w:right="-43"/>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4</w:t>
            </w:r>
            <w:r w:rsidR="00FF14DC" w:rsidRPr="00EC7781">
              <w:rPr>
                <w:rFonts w:ascii="Browallia New" w:eastAsia="Calibri" w:hAnsi="Browallia New" w:cs="Browallia New"/>
                <w:color w:val="auto"/>
                <w:sz w:val="22"/>
                <w:szCs w:val="22"/>
              </w:rPr>
              <w:t>.</w:t>
            </w:r>
            <w:r w:rsidRPr="00580173">
              <w:rPr>
                <w:rFonts w:ascii="Browallia New" w:eastAsia="Calibri" w:hAnsi="Browallia New" w:cs="Browallia New"/>
                <w:color w:val="auto"/>
                <w:sz w:val="22"/>
                <w:szCs w:val="22"/>
                <w:lang w:val="en-GB"/>
              </w:rPr>
              <w:t>59</w:t>
            </w:r>
            <w:r w:rsidR="00FF14DC" w:rsidRPr="00EC7781">
              <w:rPr>
                <w:rFonts w:ascii="Browallia New" w:eastAsia="Calibri" w:hAnsi="Browallia New" w:cs="Browallia New"/>
                <w:color w:val="auto"/>
                <w:sz w:val="22"/>
                <w:szCs w:val="22"/>
                <w:cs/>
              </w:rPr>
              <w:t xml:space="preserve"> ถึง </w:t>
            </w:r>
            <w:r w:rsidRPr="00580173">
              <w:rPr>
                <w:rFonts w:ascii="Browallia New" w:eastAsia="Calibri" w:hAnsi="Browallia New" w:cs="Browallia New"/>
                <w:color w:val="auto"/>
                <w:sz w:val="22"/>
                <w:szCs w:val="22"/>
                <w:lang w:val="en-GB"/>
              </w:rPr>
              <w:t>5</w:t>
            </w:r>
            <w:r w:rsidR="00FF14DC" w:rsidRPr="00EC7781">
              <w:rPr>
                <w:rFonts w:ascii="Browallia New" w:eastAsia="Calibri" w:hAnsi="Browallia New" w:cs="Browallia New"/>
                <w:color w:val="auto"/>
                <w:sz w:val="22"/>
                <w:szCs w:val="22"/>
                <w:cs/>
              </w:rPr>
              <w:t>.</w:t>
            </w:r>
            <w:r w:rsidRPr="00580173">
              <w:rPr>
                <w:rFonts w:ascii="Browallia New" w:eastAsia="Calibri" w:hAnsi="Browallia New" w:cs="Browallia New"/>
                <w:color w:val="auto"/>
                <w:sz w:val="22"/>
                <w:szCs w:val="22"/>
                <w:lang w:val="en-GB"/>
              </w:rPr>
              <w:t>56</w:t>
            </w:r>
          </w:p>
        </w:tc>
        <w:tc>
          <w:tcPr>
            <w:tcW w:w="1269" w:type="dxa"/>
            <w:hideMark/>
          </w:tcPr>
          <w:p w14:paraId="77746FED" w14:textId="0BE77FD7" w:rsidR="00FF14DC" w:rsidRPr="00EC7781" w:rsidRDefault="00580173" w:rsidP="002C4116">
            <w:pPr>
              <w:ind w:left="-93" w:right="144"/>
              <w:jc w:val="right"/>
              <w:rPr>
                <w:rFonts w:ascii="Browallia New" w:eastAsia="Calibri" w:hAnsi="Browallia New" w:cs="Browallia New"/>
                <w:color w:val="auto"/>
                <w:sz w:val="22"/>
                <w:szCs w:val="22"/>
                <w:cs/>
              </w:rPr>
            </w:pPr>
            <w:r w:rsidRPr="00580173">
              <w:rPr>
                <w:rFonts w:ascii="Browallia New" w:eastAsia="Calibri" w:hAnsi="Browallia New" w:cs="Browallia New"/>
                <w:color w:val="auto"/>
                <w:sz w:val="22"/>
                <w:szCs w:val="22"/>
                <w:lang w:val="en-GB"/>
              </w:rPr>
              <w:t>50</w:t>
            </w:r>
            <w:r w:rsidR="00FF14DC" w:rsidRPr="00EC7781">
              <w:rPr>
                <w:rFonts w:ascii="Browallia New" w:eastAsia="Calibri" w:hAnsi="Browallia New" w:cs="Browallia New"/>
                <w:color w:val="auto"/>
                <w:sz w:val="22"/>
                <w:szCs w:val="22"/>
              </w:rPr>
              <w:t>,</w:t>
            </w:r>
            <w:r w:rsidRPr="00580173">
              <w:rPr>
                <w:rFonts w:ascii="Browallia New" w:eastAsia="Calibri" w:hAnsi="Browallia New" w:cs="Browallia New"/>
                <w:color w:val="auto"/>
                <w:sz w:val="22"/>
                <w:szCs w:val="22"/>
                <w:lang w:val="en-GB"/>
              </w:rPr>
              <w:t>000</w:t>
            </w:r>
            <w:r w:rsidR="00FF14DC" w:rsidRPr="00EC7781">
              <w:rPr>
                <w:rFonts w:ascii="Browallia New" w:eastAsia="Calibri" w:hAnsi="Browallia New" w:cs="Browallia New"/>
                <w:color w:val="auto"/>
                <w:sz w:val="22"/>
                <w:szCs w:val="22"/>
              </w:rPr>
              <w:t>,</w:t>
            </w:r>
            <w:r w:rsidRPr="00580173">
              <w:rPr>
                <w:rFonts w:ascii="Browallia New" w:eastAsia="Calibri" w:hAnsi="Browallia New" w:cs="Browallia New"/>
                <w:color w:val="auto"/>
                <w:sz w:val="22"/>
                <w:szCs w:val="22"/>
                <w:lang w:val="en-GB"/>
              </w:rPr>
              <w:t>000</w:t>
            </w:r>
          </w:p>
        </w:tc>
        <w:tc>
          <w:tcPr>
            <w:tcW w:w="1467" w:type="dxa"/>
            <w:hideMark/>
          </w:tcPr>
          <w:p w14:paraId="48F6D713" w14:textId="28940B2A" w:rsidR="00FF14DC" w:rsidRPr="00EC7781" w:rsidRDefault="00580173" w:rsidP="002C4116">
            <w:pPr>
              <w:tabs>
                <w:tab w:val="decimal" w:pos="0"/>
              </w:tabs>
              <w:ind w:right="-43"/>
              <w:jc w:val="center"/>
              <w:rPr>
                <w:rFonts w:ascii="Browallia New" w:eastAsia="Calibri" w:hAnsi="Browallia New" w:cs="Browallia New"/>
                <w:color w:val="auto"/>
                <w:sz w:val="22"/>
                <w:szCs w:val="22"/>
                <w:cs/>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rPr>
              <w:t>:</w:t>
            </w:r>
            <w:r w:rsidRPr="00580173">
              <w:rPr>
                <w:rFonts w:ascii="Browallia New" w:eastAsia="Calibri" w:hAnsi="Browallia New" w:cs="Browallia New"/>
                <w:color w:val="auto"/>
                <w:sz w:val="22"/>
                <w:szCs w:val="22"/>
                <w:lang w:val="en-GB"/>
              </w:rPr>
              <w:t>1</w:t>
            </w:r>
          </w:p>
        </w:tc>
        <w:tc>
          <w:tcPr>
            <w:tcW w:w="1071" w:type="dxa"/>
            <w:hideMark/>
          </w:tcPr>
          <w:p w14:paraId="40A5D708" w14:textId="21527922"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rPr>
              <w:t xml:space="preserve"> พฤษภาคม</w:t>
            </w:r>
          </w:p>
          <w:p w14:paraId="353733A9" w14:textId="2E3CBA1C" w:rsidR="00FF14DC" w:rsidRPr="00EC7781" w:rsidRDefault="00FF14DC" w:rsidP="002C4116">
            <w:pPr>
              <w:tabs>
                <w:tab w:val="decimal" w:pos="0"/>
              </w:tabs>
              <w:ind w:right="-43"/>
              <w:jc w:val="center"/>
              <w:rPr>
                <w:rFonts w:ascii="Browallia New" w:eastAsia="Calibri" w:hAnsi="Browallia New" w:cs="Browallia New"/>
                <w:color w:val="auto"/>
                <w:sz w:val="22"/>
                <w:szCs w:val="22"/>
                <w:cs/>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2561</w:t>
            </w:r>
          </w:p>
        </w:tc>
        <w:tc>
          <w:tcPr>
            <w:tcW w:w="1071" w:type="dxa"/>
            <w:hideMark/>
          </w:tcPr>
          <w:p w14:paraId="21C5A77F" w14:textId="462A213C"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rPr>
            </w:pPr>
            <w:r w:rsidRPr="00580173">
              <w:rPr>
                <w:rFonts w:ascii="Browallia New" w:eastAsia="Calibri" w:hAnsi="Browallia New" w:cs="Browallia New"/>
                <w:color w:val="auto"/>
                <w:sz w:val="22"/>
                <w:szCs w:val="22"/>
                <w:lang w:val="en-GB"/>
              </w:rPr>
              <w:t>31</w:t>
            </w:r>
            <w:r w:rsidR="00FF14DC" w:rsidRPr="00EC7781">
              <w:rPr>
                <w:rFonts w:ascii="Browallia New" w:eastAsia="Calibri" w:hAnsi="Browallia New" w:cs="Browallia New"/>
                <w:color w:val="auto"/>
                <w:sz w:val="22"/>
                <w:szCs w:val="22"/>
                <w:cs/>
              </w:rPr>
              <w:t xml:space="preserve"> มีนาคม</w:t>
            </w:r>
          </w:p>
          <w:p w14:paraId="36B78974" w14:textId="5E044D6B" w:rsidR="00FF14DC" w:rsidRPr="00EC7781" w:rsidRDefault="00FF14DC" w:rsidP="002C4116">
            <w:pPr>
              <w:tabs>
                <w:tab w:val="decimal" w:pos="0"/>
              </w:tabs>
              <w:ind w:right="-43"/>
              <w:jc w:val="center"/>
              <w:rPr>
                <w:rFonts w:ascii="Browallia New" w:eastAsia="Calibri" w:hAnsi="Browallia New" w:cs="Browallia New"/>
                <w:color w:val="auto"/>
                <w:sz w:val="22"/>
                <w:szCs w:val="22"/>
                <w:cs/>
              </w:rPr>
            </w:pPr>
            <w:r w:rsidRPr="00EC7781">
              <w:rPr>
                <w:rFonts w:ascii="Browallia New" w:eastAsia="Calibri" w:hAnsi="Browallia New" w:cs="Browallia New"/>
                <w:color w:val="auto"/>
                <w:sz w:val="22"/>
                <w:szCs w:val="22"/>
                <w:cs/>
              </w:rPr>
              <w:t xml:space="preserve">พ.ศ. </w:t>
            </w:r>
            <w:r w:rsidR="00580173" w:rsidRPr="00580173">
              <w:rPr>
                <w:rFonts w:ascii="Browallia New" w:eastAsia="Calibri" w:hAnsi="Browallia New" w:cs="Browallia New"/>
                <w:color w:val="auto"/>
                <w:sz w:val="22"/>
                <w:szCs w:val="22"/>
                <w:lang w:val="en-GB"/>
              </w:rPr>
              <w:t>2565</w:t>
            </w:r>
          </w:p>
        </w:tc>
      </w:tr>
      <w:tr w:rsidR="00FF14DC" w:rsidRPr="00EC7781" w14:paraId="0F9834CB" w14:textId="77777777" w:rsidTr="002C4116">
        <w:tc>
          <w:tcPr>
            <w:tcW w:w="1422" w:type="dxa"/>
            <w:hideMark/>
          </w:tcPr>
          <w:p w14:paraId="209F5E4E" w14:textId="7E7279C6" w:rsidR="00FF14DC" w:rsidRPr="00EC7781" w:rsidRDefault="00FF14DC" w:rsidP="002C4116">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cs/>
              </w:rPr>
            </w:pPr>
            <w:r w:rsidRPr="00EC7781">
              <w:rPr>
                <w:rFonts w:ascii="Browallia New" w:eastAsia="Calibri" w:hAnsi="Browallia New" w:cs="Browallia New"/>
                <w:color w:val="auto"/>
                <w:sz w:val="22"/>
                <w:szCs w:val="22"/>
              </w:rPr>
              <w:t>ESOP</w:t>
            </w:r>
            <w:r w:rsidRPr="00EC7781">
              <w:rPr>
                <w:rFonts w:ascii="Browallia New" w:eastAsia="Calibri" w:hAnsi="Browallia New" w:cs="Browallia New"/>
                <w:color w:val="auto"/>
                <w:sz w:val="22"/>
                <w:szCs w:val="22"/>
                <w:cs/>
              </w:rPr>
              <w:t xml:space="preserve"> </w:t>
            </w:r>
            <w:r w:rsidRPr="00EC7781">
              <w:rPr>
                <w:rFonts w:ascii="Browallia New" w:eastAsia="Calibri" w:hAnsi="Browallia New" w:cs="Browallia New"/>
                <w:color w:val="auto"/>
                <w:sz w:val="22"/>
                <w:szCs w:val="22"/>
              </w:rPr>
              <w:t>- Warrant-</w:t>
            </w:r>
            <w:r w:rsidR="00580173" w:rsidRPr="00580173">
              <w:rPr>
                <w:rFonts w:ascii="Browallia New" w:eastAsia="Calibri" w:hAnsi="Browallia New" w:cs="Browallia New"/>
                <w:color w:val="auto"/>
                <w:sz w:val="22"/>
                <w:szCs w:val="22"/>
                <w:lang w:val="en-GB"/>
              </w:rPr>
              <w:t>3</w:t>
            </w:r>
          </w:p>
        </w:tc>
        <w:tc>
          <w:tcPr>
            <w:tcW w:w="945" w:type="dxa"/>
            <w:hideMark/>
          </w:tcPr>
          <w:p w14:paraId="1CF192F5" w14:textId="7B9E02D7" w:rsidR="00FF14DC" w:rsidRPr="00EC7781" w:rsidRDefault="00580173"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lang w:val="en-GB"/>
              </w:rPr>
              <w:t xml:space="preserve"> </w:t>
            </w:r>
            <w:r w:rsidR="00FF14DC" w:rsidRPr="00EC7781">
              <w:rPr>
                <w:rFonts w:ascii="Browallia New" w:eastAsia="Calibri" w:hAnsi="Browallia New" w:cs="Browallia New"/>
                <w:color w:val="auto"/>
                <w:sz w:val="22"/>
                <w:szCs w:val="22"/>
                <w:cs/>
                <w:lang w:val="en-GB"/>
              </w:rPr>
              <w:t xml:space="preserve">เมษายน </w:t>
            </w:r>
          </w:p>
          <w:p w14:paraId="7A9F7274" w14:textId="33E3B352" w:rsidR="00FF14DC" w:rsidRPr="00EC7781" w:rsidRDefault="00FF14DC" w:rsidP="002C4116">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2561</w:t>
            </w:r>
          </w:p>
        </w:tc>
        <w:tc>
          <w:tcPr>
            <w:tcW w:w="1098" w:type="dxa"/>
            <w:hideMark/>
          </w:tcPr>
          <w:p w14:paraId="51F6C7D9" w14:textId="615346E4"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31</w:t>
            </w:r>
            <w:r w:rsidR="00FF14DC" w:rsidRPr="00EC7781">
              <w:rPr>
                <w:rFonts w:ascii="Browallia New" w:eastAsia="Calibri" w:hAnsi="Browallia New" w:cs="Browallia New"/>
                <w:color w:val="auto"/>
                <w:sz w:val="22"/>
                <w:szCs w:val="22"/>
                <w:cs/>
                <w:lang w:val="en-GB"/>
              </w:rPr>
              <w:t xml:space="preserve"> มีนาคม</w:t>
            </w:r>
          </w:p>
          <w:p w14:paraId="035DA57B" w14:textId="38430943"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2566</w:t>
            </w:r>
          </w:p>
        </w:tc>
        <w:tc>
          <w:tcPr>
            <w:tcW w:w="1107" w:type="dxa"/>
            <w:hideMark/>
          </w:tcPr>
          <w:p w14:paraId="3AA20466" w14:textId="252CA22A" w:rsidR="00FF14DC" w:rsidRPr="00EC7781" w:rsidRDefault="00580173" w:rsidP="002C4116">
            <w:pPr>
              <w:tabs>
                <w:tab w:val="decimal" w:pos="0"/>
              </w:tabs>
              <w:ind w:right="-43"/>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3</w:t>
            </w:r>
            <w:r w:rsidR="00FF14DC" w:rsidRPr="00EC7781">
              <w:rPr>
                <w:rFonts w:ascii="Browallia New" w:eastAsia="Calibri" w:hAnsi="Browallia New" w:cs="Browallia New"/>
                <w:color w:val="auto"/>
                <w:sz w:val="22"/>
                <w:szCs w:val="22"/>
                <w:lang w:val="en-GB"/>
              </w:rPr>
              <w:t>.</w:t>
            </w:r>
            <w:r w:rsidRPr="00580173">
              <w:rPr>
                <w:rFonts w:ascii="Browallia New" w:eastAsia="Calibri" w:hAnsi="Browallia New" w:cs="Browallia New"/>
                <w:color w:val="auto"/>
                <w:sz w:val="22"/>
                <w:szCs w:val="22"/>
                <w:lang w:val="en-GB"/>
              </w:rPr>
              <w:t>89</w:t>
            </w:r>
            <w:r w:rsidR="00FF14DC" w:rsidRPr="00EC7781">
              <w:rPr>
                <w:rFonts w:ascii="Browallia New" w:eastAsia="Calibri" w:hAnsi="Browallia New" w:cs="Browallia New"/>
                <w:color w:val="auto"/>
                <w:sz w:val="22"/>
                <w:szCs w:val="22"/>
                <w:cs/>
                <w:lang w:val="en-GB"/>
              </w:rPr>
              <w:t xml:space="preserve"> ถึง </w:t>
            </w:r>
            <w:r w:rsidRPr="00580173">
              <w:rPr>
                <w:rFonts w:ascii="Browallia New" w:eastAsia="Calibri" w:hAnsi="Browallia New" w:cs="Browallia New"/>
                <w:color w:val="auto"/>
                <w:sz w:val="22"/>
                <w:szCs w:val="22"/>
                <w:lang w:val="en-GB"/>
              </w:rPr>
              <w:t>4</w:t>
            </w:r>
            <w:r w:rsidR="00FF14DC" w:rsidRPr="00EC7781">
              <w:rPr>
                <w:rFonts w:ascii="Browallia New" w:eastAsia="Calibri" w:hAnsi="Browallia New" w:cs="Browallia New"/>
                <w:color w:val="auto"/>
                <w:sz w:val="22"/>
                <w:szCs w:val="22"/>
                <w:cs/>
                <w:lang w:val="en-GB"/>
              </w:rPr>
              <w:t>.</w:t>
            </w:r>
            <w:r w:rsidRPr="00580173">
              <w:rPr>
                <w:rFonts w:ascii="Browallia New" w:eastAsia="Calibri" w:hAnsi="Browallia New" w:cs="Browallia New"/>
                <w:color w:val="auto"/>
                <w:sz w:val="22"/>
                <w:szCs w:val="22"/>
                <w:lang w:val="en-GB"/>
              </w:rPr>
              <w:t>71</w:t>
            </w:r>
          </w:p>
        </w:tc>
        <w:tc>
          <w:tcPr>
            <w:tcW w:w="1269" w:type="dxa"/>
            <w:hideMark/>
          </w:tcPr>
          <w:p w14:paraId="748F970A" w14:textId="187564FC" w:rsidR="00FF14DC" w:rsidRPr="00EC7781" w:rsidRDefault="00580173" w:rsidP="002C4116">
            <w:pPr>
              <w:ind w:left="-93" w:right="144"/>
              <w:jc w:val="right"/>
              <w:rPr>
                <w:rFonts w:ascii="Browallia New" w:eastAsia="Calibri" w:hAnsi="Browallia New" w:cs="Browallia New"/>
                <w:color w:val="auto"/>
                <w:sz w:val="22"/>
                <w:szCs w:val="22"/>
                <w:cs/>
                <w:lang w:val="en-GB"/>
              </w:rPr>
            </w:pPr>
            <w:r w:rsidRPr="00580173">
              <w:rPr>
                <w:rFonts w:ascii="Browallia New" w:eastAsia="Calibri" w:hAnsi="Browallia New" w:cs="Browallia New"/>
                <w:color w:val="auto"/>
                <w:sz w:val="22"/>
                <w:szCs w:val="22"/>
                <w:lang w:val="en-GB"/>
              </w:rPr>
              <w:t>50</w:t>
            </w:r>
            <w:r w:rsidR="00FF14DC" w:rsidRPr="00EC7781">
              <w:rPr>
                <w:rFonts w:ascii="Browallia New" w:eastAsia="Calibri" w:hAnsi="Browallia New" w:cs="Browallia New"/>
                <w:color w:val="auto"/>
                <w:sz w:val="22"/>
                <w:szCs w:val="22"/>
                <w:lang w:val="en-GB"/>
              </w:rPr>
              <w:t>,</w:t>
            </w:r>
            <w:r w:rsidRPr="00580173">
              <w:rPr>
                <w:rFonts w:ascii="Browallia New" w:eastAsia="Calibri" w:hAnsi="Browallia New" w:cs="Browallia New"/>
                <w:color w:val="auto"/>
                <w:sz w:val="22"/>
                <w:szCs w:val="22"/>
                <w:lang w:val="en-GB"/>
              </w:rPr>
              <w:t>000</w:t>
            </w:r>
            <w:r w:rsidR="00FF14DC" w:rsidRPr="00EC7781">
              <w:rPr>
                <w:rFonts w:ascii="Browallia New" w:eastAsia="Calibri" w:hAnsi="Browallia New" w:cs="Browallia New"/>
                <w:color w:val="auto"/>
                <w:sz w:val="22"/>
                <w:szCs w:val="22"/>
                <w:lang w:val="en-GB"/>
              </w:rPr>
              <w:t>,</w:t>
            </w:r>
            <w:r w:rsidRPr="00580173">
              <w:rPr>
                <w:rFonts w:ascii="Browallia New" w:eastAsia="Calibri" w:hAnsi="Browallia New" w:cs="Browallia New"/>
                <w:color w:val="auto"/>
                <w:sz w:val="22"/>
                <w:szCs w:val="22"/>
                <w:lang w:val="en-GB"/>
              </w:rPr>
              <w:t>000</w:t>
            </w:r>
          </w:p>
        </w:tc>
        <w:tc>
          <w:tcPr>
            <w:tcW w:w="1467" w:type="dxa"/>
            <w:hideMark/>
          </w:tcPr>
          <w:p w14:paraId="43A2609B" w14:textId="5EEBBD8E" w:rsidR="00FF14DC" w:rsidRPr="00EC7781" w:rsidRDefault="00580173" w:rsidP="002C4116">
            <w:pPr>
              <w:tabs>
                <w:tab w:val="decimal" w:pos="0"/>
              </w:tabs>
              <w:ind w:right="-43"/>
              <w:jc w:val="center"/>
              <w:rPr>
                <w:rFonts w:ascii="Browallia New" w:eastAsia="Calibri" w:hAnsi="Browallia New" w:cs="Browallia New"/>
                <w:color w:val="auto"/>
                <w:sz w:val="22"/>
                <w:szCs w:val="22"/>
                <w:cs/>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lang w:val="en-GB"/>
              </w:rPr>
              <w:t>:</w:t>
            </w:r>
            <w:r w:rsidRPr="00580173">
              <w:rPr>
                <w:rFonts w:ascii="Browallia New" w:eastAsia="Calibri" w:hAnsi="Browallia New" w:cs="Browallia New"/>
                <w:color w:val="auto"/>
                <w:sz w:val="22"/>
                <w:szCs w:val="22"/>
                <w:lang w:val="en-GB"/>
              </w:rPr>
              <w:t>1</w:t>
            </w:r>
          </w:p>
        </w:tc>
        <w:tc>
          <w:tcPr>
            <w:tcW w:w="1071" w:type="dxa"/>
            <w:hideMark/>
          </w:tcPr>
          <w:p w14:paraId="4760EB75" w14:textId="1D6279C1"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r w:rsidRPr="00580173">
              <w:rPr>
                <w:rFonts w:ascii="Browallia New" w:eastAsia="Calibri" w:hAnsi="Browallia New" w:cs="Browallia New"/>
                <w:color w:val="auto"/>
                <w:sz w:val="22"/>
                <w:szCs w:val="22"/>
                <w:lang w:val="en-GB"/>
              </w:rPr>
              <w:t>1</w:t>
            </w:r>
            <w:r w:rsidR="00FF14DC" w:rsidRPr="00EC7781">
              <w:rPr>
                <w:rFonts w:ascii="Browallia New" w:eastAsia="Calibri" w:hAnsi="Browallia New" w:cs="Browallia New"/>
                <w:color w:val="auto"/>
                <w:sz w:val="22"/>
                <w:szCs w:val="22"/>
                <w:cs/>
                <w:lang w:val="en-GB"/>
              </w:rPr>
              <w:t xml:space="preserve"> พฤษภาคม</w:t>
            </w:r>
          </w:p>
          <w:p w14:paraId="6C35B67A" w14:textId="375034BB"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2562</w:t>
            </w:r>
          </w:p>
        </w:tc>
        <w:tc>
          <w:tcPr>
            <w:tcW w:w="1071" w:type="dxa"/>
            <w:hideMark/>
          </w:tcPr>
          <w:p w14:paraId="63A65164" w14:textId="7C465C62" w:rsidR="00FF14DC" w:rsidRPr="00EC7781" w:rsidRDefault="00580173"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580173">
              <w:rPr>
                <w:rFonts w:ascii="Browallia New" w:eastAsia="Calibri" w:hAnsi="Browallia New" w:cs="Browallia New"/>
                <w:color w:val="auto"/>
                <w:sz w:val="22"/>
                <w:szCs w:val="22"/>
                <w:lang w:val="en-GB"/>
              </w:rPr>
              <w:t>31</w:t>
            </w:r>
            <w:r w:rsidR="00FF14DC" w:rsidRPr="00EC7781">
              <w:rPr>
                <w:rFonts w:ascii="Browallia New" w:eastAsia="Calibri" w:hAnsi="Browallia New" w:cs="Browallia New"/>
                <w:color w:val="auto"/>
                <w:sz w:val="22"/>
                <w:szCs w:val="22"/>
                <w:cs/>
                <w:lang w:val="en-GB"/>
              </w:rPr>
              <w:t xml:space="preserve"> มีนาคม</w:t>
            </w:r>
          </w:p>
          <w:p w14:paraId="7E8D58E5" w14:textId="418C4369" w:rsidR="00FF14DC" w:rsidRPr="00EC7781" w:rsidRDefault="00FF14DC" w:rsidP="002C4116">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EC7781">
              <w:rPr>
                <w:rFonts w:ascii="Browallia New" w:eastAsia="Calibri" w:hAnsi="Browallia New" w:cs="Browallia New"/>
                <w:color w:val="auto"/>
                <w:sz w:val="22"/>
                <w:szCs w:val="22"/>
                <w:cs/>
                <w:lang w:val="en-GB"/>
              </w:rPr>
              <w:t xml:space="preserve">พ.ศ. </w:t>
            </w:r>
            <w:r w:rsidR="00580173" w:rsidRPr="00580173">
              <w:rPr>
                <w:rFonts w:ascii="Browallia New" w:eastAsia="Calibri" w:hAnsi="Browallia New" w:cs="Browallia New"/>
                <w:color w:val="auto"/>
                <w:sz w:val="22"/>
                <w:szCs w:val="22"/>
                <w:lang w:val="en-GB"/>
              </w:rPr>
              <w:t>2566</w:t>
            </w:r>
          </w:p>
        </w:tc>
      </w:tr>
    </w:tbl>
    <w:p w14:paraId="7F2294D7" w14:textId="402926CF" w:rsidR="00FF14DC" w:rsidRDefault="0004416F" w:rsidP="0004416F">
      <w:pPr>
        <w:jc w:val="thaiDistribute"/>
      </w:pPr>
      <w:r>
        <w:rPr>
          <w:cs/>
        </w:rPr>
        <w:br w:type="page"/>
      </w:r>
    </w:p>
    <w:tbl>
      <w:tblPr>
        <w:tblW w:w="9461" w:type="dxa"/>
        <w:tblInd w:w="108" w:type="dxa"/>
        <w:shd w:val="clear" w:color="auto" w:fill="FFA543"/>
        <w:tblLook w:val="04A0" w:firstRow="1" w:lastRow="0" w:firstColumn="1" w:lastColumn="0" w:noHBand="0" w:noVBand="1"/>
      </w:tblPr>
      <w:tblGrid>
        <w:gridCol w:w="9461"/>
      </w:tblGrid>
      <w:tr w:rsidR="0004416F" w:rsidRPr="00EC7781" w14:paraId="444568CE" w14:textId="77777777" w:rsidTr="00CB53CD">
        <w:trPr>
          <w:trHeight w:val="386"/>
        </w:trPr>
        <w:tc>
          <w:tcPr>
            <w:tcW w:w="9461" w:type="dxa"/>
            <w:shd w:val="clear" w:color="auto" w:fill="FFA543"/>
            <w:vAlign w:val="center"/>
            <w:hideMark/>
          </w:tcPr>
          <w:p w14:paraId="18F6847D" w14:textId="3AB49045" w:rsidR="0004416F" w:rsidRPr="00EC7781" w:rsidRDefault="00580173" w:rsidP="00CB53CD">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31</w:t>
            </w:r>
            <w:r w:rsidR="0004416F" w:rsidRPr="00EC7781">
              <w:rPr>
                <w:rFonts w:ascii="Browallia New" w:hAnsi="Browallia New" w:cs="Browallia New"/>
                <w:b/>
                <w:bCs/>
                <w:color w:val="FFFFFF"/>
                <w:sz w:val="26"/>
                <w:szCs w:val="26"/>
                <w:cs/>
                <w:lang w:val="en-GB"/>
              </w:rPr>
              <w:tab/>
            </w:r>
            <w:r w:rsidR="0004416F">
              <w:rPr>
                <w:rFonts w:ascii="Browallia New" w:hAnsi="Browallia New" w:cs="Browallia New" w:hint="cs"/>
                <w:b/>
                <w:bCs/>
                <w:color w:val="FFFFFF"/>
                <w:sz w:val="26"/>
                <w:szCs w:val="26"/>
                <w:cs/>
                <w:lang w:val="en-GB"/>
              </w:rPr>
              <w:t>ส่วนทุนจาก</w:t>
            </w:r>
            <w:r w:rsidR="0004416F" w:rsidRPr="00EC7781">
              <w:rPr>
                <w:rFonts w:ascii="Browallia New" w:hAnsi="Browallia New" w:cs="Browallia New"/>
                <w:b/>
                <w:bCs/>
                <w:color w:val="FFFFFF"/>
                <w:sz w:val="26"/>
                <w:szCs w:val="26"/>
                <w:cs/>
                <w:lang w:val="en-GB"/>
              </w:rPr>
              <w:t>การจ่ายโดยใช้หุ้นเป็นเกณฑ์</w:t>
            </w:r>
            <w:r w:rsidR="0004416F">
              <w:rPr>
                <w:rFonts w:ascii="Browallia New" w:hAnsi="Browallia New" w:cs="Browallia New" w:hint="cs"/>
                <w:b/>
                <w:bCs/>
                <w:color w:val="FFFFFF"/>
                <w:sz w:val="26"/>
                <w:szCs w:val="26"/>
                <w:cs/>
                <w:lang w:val="en-GB"/>
              </w:rPr>
              <w:t xml:space="preserve"> </w:t>
            </w:r>
            <w:r w:rsidR="0004416F" w:rsidRPr="0004416F">
              <w:rPr>
                <w:rFonts w:ascii="Browallia New" w:hAnsi="Browallia New" w:cs="Browallia New" w:hint="cs"/>
                <w:color w:val="FFFFFF"/>
                <w:sz w:val="26"/>
                <w:szCs w:val="26"/>
                <w:cs/>
                <w:lang w:val="en-GB"/>
              </w:rPr>
              <w:t>(ต่อ)</w:t>
            </w:r>
          </w:p>
        </w:tc>
      </w:tr>
    </w:tbl>
    <w:p w14:paraId="05C2B06A" w14:textId="77777777" w:rsidR="0004416F" w:rsidRPr="0004416F" w:rsidRDefault="0004416F" w:rsidP="0004416F">
      <w:pPr>
        <w:jc w:val="thaiDistribute"/>
        <w:rPr>
          <w:rFonts w:ascii="Browallia New" w:eastAsia="Arial Unicode MS" w:hAnsi="Browallia New" w:cs="Browallia New"/>
          <w:sz w:val="28"/>
          <w:cs/>
        </w:rPr>
      </w:pPr>
    </w:p>
    <w:p w14:paraId="5382D8A2" w14:textId="77777777" w:rsidR="00FF14DC" w:rsidRPr="00CB53CD" w:rsidRDefault="00FF14DC" w:rsidP="00FF14DC">
      <w:pPr>
        <w:jc w:val="thaiDistribute"/>
        <w:rPr>
          <w:rFonts w:ascii="Browallia New" w:hAnsi="Browallia New" w:cs="Browallia New"/>
          <w:color w:val="auto"/>
          <w:sz w:val="26"/>
          <w:szCs w:val="26"/>
          <w:lang w:val="en-GB"/>
        </w:rPr>
      </w:pPr>
      <w:r w:rsidRPr="00CB53CD">
        <w:rPr>
          <w:rFonts w:ascii="Browallia New" w:hAnsi="Browallia New" w:cs="Browallia New"/>
          <w:color w:val="auto"/>
          <w:sz w:val="26"/>
          <w:szCs w:val="26"/>
          <w:cs/>
          <w:lang w:val="en-GB"/>
        </w:rPr>
        <w:t xml:space="preserve">มูลค่ายุติธรรมของใบสำคัญแสดงสิทธิ วัดมูลค่าโดยวิธี </w:t>
      </w:r>
      <w:r w:rsidRPr="00CB53CD">
        <w:rPr>
          <w:rFonts w:ascii="Browallia New" w:hAnsi="Browallia New" w:cs="Browallia New"/>
          <w:color w:val="auto"/>
          <w:sz w:val="26"/>
          <w:szCs w:val="26"/>
          <w:lang w:val="en-GB"/>
        </w:rPr>
        <w:t xml:space="preserve">Black-Scholes Model </w:t>
      </w:r>
      <w:r w:rsidRPr="00CB53CD">
        <w:rPr>
          <w:rFonts w:ascii="Browallia New" w:hAnsi="Browallia New" w:cs="Browallia New"/>
          <w:color w:val="auto"/>
          <w:sz w:val="26"/>
          <w:szCs w:val="26"/>
          <w:cs/>
          <w:lang w:val="en-GB"/>
        </w:rPr>
        <w:t>ภายใต้ข้อสมมติฐานทางการเงิน ดังนี้</w:t>
      </w:r>
    </w:p>
    <w:p w14:paraId="5DBD9BD6" w14:textId="77777777" w:rsidR="00FF14DC" w:rsidRPr="00EC7781" w:rsidRDefault="00FF14DC" w:rsidP="00FF14DC">
      <w:pPr>
        <w:jc w:val="thaiDistribute"/>
        <w:rPr>
          <w:rFonts w:ascii="Browallia New" w:hAnsi="Browallia New" w:cs="Browallia New"/>
          <w:color w:val="auto"/>
          <w:spacing w:val="-4"/>
          <w:sz w:val="26"/>
          <w:szCs w:val="26"/>
          <w:lang w:val="en-GB"/>
        </w:rPr>
      </w:pPr>
    </w:p>
    <w:tbl>
      <w:tblPr>
        <w:tblW w:w="9419" w:type="dxa"/>
        <w:tblInd w:w="135" w:type="dxa"/>
        <w:tblCellMar>
          <w:left w:w="0" w:type="dxa"/>
          <w:right w:w="0" w:type="dxa"/>
        </w:tblCellMar>
        <w:tblLook w:val="04A0" w:firstRow="1" w:lastRow="0" w:firstColumn="1" w:lastColumn="0" w:noHBand="0" w:noVBand="1"/>
      </w:tblPr>
      <w:tblGrid>
        <w:gridCol w:w="4032"/>
        <w:gridCol w:w="1798"/>
        <w:gridCol w:w="1746"/>
        <w:gridCol w:w="1843"/>
      </w:tblGrid>
      <w:tr w:rsidR="00FF14DC" w:rsidRPr="00EC7781" w14:paraId="7C194703" w14:textId="77777777" w:rsidTr="002C4116">
        <w:tc>
          <w:tcPr>
            <w:tcW w:w="4032" w:type="dxa"/>
            <w:tcMar>
              <w:top w:w="0" w:type="dxa"/>
              <w:left w:w="108" w:type="dxa"/>
              <w:bottom w:w="0" w:type="dxa"/>
              <w:right w:w="108" w:type="dxa"/>
            </w:tcMar>
          </w:tcPr>
          <w:p w14:paraId="4E104A8A" w14:textId="77777777" w:rsidR="00FF14DC" w:rsidRPr="00EC7781" w:rsidRDefault="00FF14DC" w:rsidP="002C4116">
            <w:pPr>
              <w:ind w:left="-109" w:right="-72"/>
              <w:rPr>
                <w:rFonts w:ascii="Browallia New" w:hAnsi="Browallia New" w:cs="Browallia New"/>
                <w:b/>
                <w:bCs/>
                <w:color w:val="auto"/>
                <w:sz w:val="26"/>
                <w:szCs w:val="26"/>
              </w:rPr>
            </w:pPr>
          </w:p>
        </w:tc>
        <w:tc>
          <w:tcPr>
            <w:tcW w:w="1798" w:type="dxa"/>
            <w:tcBorders>
              <w:top w:val="single" w:sz="4" w:space="0" w:color="auto"/>
              <w:left w:val="nil"/>
              <w:bottom w:val="single" w:sz="4" w:space="0" w:color="auto"/>
              <w:right w:val="nil"/>
            </w:tcBorders>
            <w:tcMar>
              <w:top w:w="0" w:type="dxa"/>
              <w:left w:w="108" w:type="dxa"/>
              <w:bottom w:w="0" w:type="dxa"/>
              <w:right w:w="108" w:type="dxa"/>
            </w:tcMar>
            <w:hideMark/>
          </w:tcPr>
          <w:p w14:paraId="62087C41" w14:textId="45A07A1F"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rPr>
              <w:t>ESOP</w:t>
            </w:r>
            <w:r w:rsidRPr="00EC7781">
              <w:rPr>
                <w:rFonts w:ascii="Browallia New" w:hAnsi="Browallia New" w:cs="Browallia New"/>
                <w:b/>
                <w:bCs/>
                <w:color w:val="auto"/>
                <w:sz w:val="26"/>
                <w:szCs w:val="26"/>
                <w:cs/>
              </w:rPr>
              <w:t xml:space="preserve"> -</w:t>
            </w:r>
            <w:r w:rsidRPr="00EC7781">
              <w:rPr>
                <w:rFonts w:ascii="Browallia New" w:hAnsi="Browallia New" w:cs="Browallia New"/>
                <w:b/>
                <w:bCs/>
                <w:color w:val="auto"/>
                <w:sz w:val="26"/>
                <w:szCs w:val="26"/>
              </w:rPr>
              <w:t xml:space="preserve"> Warrant </w:t>
            </w:r>
            <w:r w:rsidRPr="00EC7781">
              <w:rPr>
                <w:rFonts w:ascii="Browallia New" w:hAnsi="Browallia New" w:cs="Browallia New"/>
                <w:b/>
                <w:bCs/>
                <w:color w:val="auto"/>
                <w:sz w:val="26"/>
                <w:szCs w:val="26"/>
                <w:cs/>
              </w:rPr>
              <w:t>-</w:t>
            </w:r>
            <w:r w:rsidRPr="00EC7781">
              <w:rPr>
                <w:rFonts w:ascii="Browallia New" w:hAnsi="Browallia New" w:cs="Browallia New"/>
                <w:b/>
                <w:bCs/>
                <w:color w:val="auto"/>
                <w:sz w:val="26"/>
                <w:szCs w:val="26"/>
              </w:rPr>
              <w:t xml:space="preserve"> </w:t>
            </w:r>
            <w:r w:rsidR="00580173" w:rsidRPr="00580173">
              <w:rPr>
                <w:rFonts w:ascii="Browallia New" w:hAnsi="Browallia New" w:cs="Browallia New"/>
                <w:b/>
                <w:bCs/>
                <w:color w:val="auto"/>
                <w:sz w:val="26"/>
                <w:szCs w:val="26"/>
                <w:lang w:val="en-GB"/>
              </w:rPr>
              <w:t>1</w:t>
            </w:r>
          </w:p>
        </w:tc>
        <w:tc>
          <w:tcPr>
            <w:tcW w:w="1746" w:type="dxa"/>
            <w:tcBorders>
              <w:top w:val="single" w:sz="4" w:space="0" w:color="auto"/>
              <w:left w:val="nil"/>
              <w:bottom w:val="single" w:sz="4" w:space="0" w:color="auto"/>
              <w:right w:val="nil"/>
            </w:tcBorders>
            <w:hideMark/>
          </w:tcPr>
          <w:p w14:paraId="7A93A792" w14:textId="35935EE8" w:rsidR="00FF14DC" w:rsidRPr="00EC7781" w:rsidRDefault="00FF14DC" w:rsidP="002C4116">
            <w:pPr>
              <w:ind w:right="30"/>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rPr>
              <w:t xml:space="preserve">ESOP </w:t>
            </w:r>
            <w:r w:rsidRPr="00EC7781">
              <w:rPr>
                <w:rFonts w:ascii="Browallia New" w:hAnsi="Browallia New" w:cs="Browallia New"/>
                <w:b/>
                <w:bCs/>
                <w:color w:val="auto"/>
                <w:sz w:val="26"/>
                <w:szCs w:val="26"/>
                <w:cs/>
              </w:rPr>
              <w:t>-</w:t>
            </w:r>
            <w:r w:rsidRPr="00EC7781">
              <w:rPr>
                <w:rFonts w:ascii="Browallia New" w:hAnsi="Browallia New" w:cs="Browallia New"/>
                <w:b/>
                <w:bCs/>
                <w:color w:val="auto"/>
                <w:sz w:val="26"/>
                <w:szCs w:val="26"/>
              </w:rPr>
              <w:t xml:space="preserve"> Warrant </w:t>
            </w:r>
            <w:r w:rsidRPr="00EC7781">
              <w:rPr>
                <w:rFonts w:ascii="Browallia New" w:hAnsi="Browallia New" w:cs="Browallia New"/>
                <w:b/>
                <w:bCs/>
                <w:color w:val="auto"/>
                <w:sz w:val="26"/>
                <w:szCs w:val="26"/>
                <w:cs/>
              </w:rPr>
              <w:t xml:space="preserve">- </w:t>
            </w:r>
            <w:r w:rsidR="00580173" w:rsidRPr="00580173">
              <w:rPr>
                <w:rFonts w:ascii="Browallia New" w:hAnsi="Browallia New" w:cs="Browallia New"/>
                <w:b/>
                <w:bCs/>
                <w:color w:val="auto"/>
                <w:sz w:val="26"/>
                <w:szCs w:val="26"/>
                <w:lang w:val="en-GB"/>
              </w:rPr>
              <w:t>2</w:t>
            </w:r>
          </w:p>
        </w:tc>
        <w:tc>
          <w:tcPr>
            <w:tcW w:w="1843" w:type="dxa"/>
            <w:tcBorders>
              <w:top w:val="single" w:sz="4" w:space="0" w:color="auto"/>
              <w:left w:val="nil"/>
              <w:bottom w:val="single" w:sz="4" w:space="0" w:color="auto"/>
              <w:right w:val="nil"/>
            </w:tcBorders>
            <w:hideMark/>
          </w:tcPr>
          <w:p w14:paraId="0D9083B4" w14:textId="3755D289" w:rsidR="00FF14DC" w:rsidRPr="00EC7781" w:rsidRDefault="00FF14DC" w:rsidP="002C4116">
            <w:pPr>
              <w:ind w:left="62" w:right="30"/>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rPr>
              <w:t xml:space="preserve">ESOP </w:t>
            </w:r>
            <w:r w:rsidRPr="00EC7781">
              <w:rPr>
                <w:rFonts w:ascii="Browallia New" w:hAnsi="Browallia New" w:cs="Browallia New"/>
                <w:b/>
                <w:bCs/>
                <w:color w:val="auto"/>
                <w:sz w:val="26"/>
                <w:szCs w:val="26"/>
                <w:cs/>
              </w:rPr>
              <w:t>-</w:t>
            </w:r>
            <w:r w:rsidRPr="00EC7781">
              <w:rPr>
                <w:rFonts w:ascii="Browallia New" w:hAnsi="Browallia New" w:cs="Browallia New"/>
                <w:b/>
                <w:bCs/>
                <w:color w:val="auto"/>
                <w:sz w:val="26"/>
                <w:szCs w:val="26"/>
              </w:rPr>
              <w:t xml:space="preserve"> Warrant </w:t>
            </w:r>
            <w:r w:rsidRPr="00EC7781">
              <w:rPr>
                <w:rFonts w:ascii="Browallia New" w:hAnsi="Browallia New" w:cs="Browallia New"/>
                <w:b/>
                <w:bCs/>
                <w:color w:val="auto"/>
                <w:sz w:val="26"/>
                <w:szCs w:val="26"/>
                <w:cs/>
              </w:rPr>
              <w:t>-</w:t>
            </w:r>
            <w:r w:rsidRPr="00EC7781">
              <w:rPr>
                <w:rFonts w:ascii="Browallia New" w:hAnsi="Browallia New" w:cs="Browallia New"/>
                <w:b/>
                <w:bCs/>
                <w:color w:val="auto"/>
                <w:sz w:val="26"/>
                <w:szCs w:val="26"/>
              </w:rPr>
              <w:t xml:space="preserve"> </w:t>
            </w:r>
            <w:r w:rsidR="00580173" w:rsidRPr="00580173">
              <w:rPr>
                <w:rFonts w:ascii="Browallia New" w:hAnsi="Browallia New" w:cs="Browallia New"/>
                <w:b/>
                <w:bCs/>
                <w:color w:val="auto"/>
                <w:sz w:val="26"/>
                <w:szCs w:val="26"/>
                <w:lang w:val="en-GB"/>
              </w:rPr>
              <w:t>3</w:t>
            </w:r>
          </w:p>
        </w:tc>
      </w:tr>
      <w:tr w:rsidR="00FF14DC" w:rsidRPr="00EC7781" w14:paraId="1C8B155D" w14:textId="77777777" w:rsidTr="002C4116">
        <w:tc>
          <w:tcPr>
            <w:tcW w:w="4032" w:type="dxa"/>
            <w:tcMar>
              <w:top w:w="0" w:type="dxa"/>
              <w:left w:w="108" w:type="dxa"/>
              <w:bottom w:w="0" w:type="dxa"/>
              <w:right w:w="108" w:type="dxa"/>
            </w:tcMar>
          </w:tcPr>
          <w:p w14:paraId="70C627E3" w14:textId="77777777" w:rsidR="00FF14DC" w:rsidRPr="00EC7781" w:rsidRDefault="00FF14DC" w:rsidP="002C4116">
            <w:pPr>
              <w:ind w:left="-109" w:right="-72"/>
              <w:rPr>
                <w:rFonts w:ascii="Browallia New" w:hAnsi="Browallia New" w:cs="Browallia New"/>
                <w:color w:val="auto"/>
                <w:sz w:val="26"/>
                <w:szCs w:val="26"/>
                <w:cs/>
              </w:rPr>
            </w:pPr>
          </w:p>
        </w:tc>
        <w:tc>
          <w:tcPr>
            <w:tcW w:w="1798" w:type="dxa"/>
            <w:tcBorders>
              <w:top w:val="single" w:sz="4" w:space="0" w:color="auto"/>
              <w:left w:val="nil"/>
              <w:bottom w:val="nil"/>
              <w:right w:val="nil"/>
            </w:tcBorders>
            <w:tcMar>
              <w:top w:w="0" w:type="dxa"/>
              <w:left w:w="108" w:type="dxa"/>
              <w:bottom w:w="0" w:type="dxa"/>
              <w:right w:w="108" w:type="dxa"/>
            </w:tcMar>
          </w:tcPr>
          <w:p w14:paraId="7CF51B95"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746" w:type="dxa"/>
            <w:tcBorders>
              <w:top w:val="single" w:sz="4" w:space="0" w:color="auto"/>
              <w:left w:val="nil"/>
              <w:bottom w:val="nil"/>
              <w:right w:val="nil"/>
            </w:tcBorders>
          </w:tcPr>
          <w:p w14:paraId="62302787" w14:textId="77777777" w:rsidR="00FF14DC" w:rsidRPr="00EC7781" w:rsidRDefault="00FF14DC" w:rsidP="002C4116">
            <w:pPr>
              <w:ind w:right="30"/>
              <w:jc w:val="right"/>
              <w:rPr>
                <w:rFonts w:ascii="Browallia New" w:hAnsi="Browallia New" w:cs="Browallia New"/>
                <w:color w:val="auto"/>
                <w:sz w:val="26"/>
                <w:szCs w:val="26"/>
                <w:lang w:val="en-GB"/>
              </w:rPr>
            </w:pPr>
          </w:p>
        </w:tc>
        <w:tc>
          <w:tcPr>
            <w:tcW w:w="1843" w:type="dxa"/>
            <w:tcBorders>
              <w:top w:val="single" w:sz="4" w:space="0" w:color="auto"/>
              <w:left w:val="nil"/>
              <w:bottom w:val="nil"/>
              <w:right w:val="nil"/>
            </w:tcBorders>
          </w:tcPr>
          <w:p w14:paraId="6C693E62" w14:textId="77777777" w:rsidR="00FF14DC" w:rsidRPr="00EC7781" w:rsidRDefault="00FF14DC" w:rsidP="002C4116">
            <w:pPr>
              <w:ind w:left="204" w:right="30"/>
              <w:jc w:val="right"/>
              <w:rPr>
                <w:rFonts w:ascii="Browallia New" w:hAnsi="Browallia New" w:cs="Browallia New"/>
                <w:color w:val="auto"/>
                <w:sz w:val="26"/>
                <w:szCs w:val="26"/>
                <w:lang w:val="en-GB"/>
              </w:rPr>
            </w:pPr>
          </w:p>
        </w:tc>
      </w:tr>
      <w:tr w:rsidR="00FF14DC" w:rsidRPr="00EC7781" w14:paraId="7E0E90F6" w14:textId="77777777" w:rsidTr="002C4116">
        <w:tc>
          <w:tcPr>
            <w:tcW w:w="4032" w:type="dxa"/>
            <w:tcMar>
              <w:top w:w="0" w:type="dxa"/>
              <w:left w:w="108" w:type="dxa"/>
              <w:bottom w:w="0" w:type="dxa"/>
              <w:right w:w="108" w:type="dxa"/>
            </w:tcMar>
            <w:hideMark/>
          </w:tcPr>
          <w:p w14:paraId="1EBF49A8" w14:textId="77777777" w:rsidR="00FF14DC" w:rsidRPr="00EC7781" w:rsidRDefault="00FF14DC" w:rsidP="002C4116">
            <w:pPr>
              <w:ind w:left="-109" w:right="-72"/>
              <w:rPr>
                <w:rFonts w:ascii="Browallia New" w:hAnsi="Browallia New" w:cs="Browallia New"/>
                <w:color w:val="auto"/>
                <w:spacing w:val="-6"/>
                <w:sz w:val="26"/>
                <w:szCs w:val="26"/>
              </w:rPr>
            </w:pPr>
            <w:r w:rsidRPr="00EC7781">
              <w:rPr>
                <w:rFonts w:ascii="Browallia New" w:hAnsi="Browallia New" w:cs="Browallia New"/>
                <w:color w:val="auto"/>
                <w:sz w:val="26"/>
                <w:szCs w:val="26"/>
                <w:cs/>
              </w:rPr>
              <w:br w:type="page"/>
            </w:r>
            <w:r w:rsidRPr="00EC7781">
              <w:rPr>
                <w:rFonts w:ascii="Browallia New" w:hAnsi="Browallia New" w:cs="Browallia New"/>
                <w:color w:val="auto"/>
                <w:sz w:val="26"/>
                <w:szCs w:val="26"/>
                <w:cs/>
              </w:rPr>
              <w:br w:type="page"/>
            </w:r>
            <w:r w:rsidRPr="00EC7781">
              <w:rPr>
                <w:rFonts w:ascii="Browallia New" w:hAnsi="Browallia New" w:cs="Browallia New"/>
                <w:color w:val="auto"/>
                <w:sz w:val="26"/>
                <w:szCs w:val="26"/>
                <w:cs/>
              </w:rPr>
              <w:br w:type="page"/>
            </w:r>
            <w:r w:rsidRPr="00EC7781">
              <w:rPr>
                <w:rFonts w:ascii="Browallia New" w:hAnsi="Browallia New" w:cs="Browallia New"/>
                <w:color w:val="auto"/>
                <w:spacing w:val="-6"/>
                <w:sz w:val="26"/>
                <w:szCs w:val="26"/>
                <w:cs/>
              </w:rPr>
              <w:t>มูลค่ายุติธรรมของใบสำคัญแสดงสิทธิ ณ วันที่ให้สิทธิ</w:t>
            </w:r>
          </w:p>
        </w:tc>
        <w:tc>
          <w:tcPr>
            <w:tcW w:w="1798" w:type="dxa"/>
            <w:tcMar>
              <w:top w:w="0" w:type="dxa"/>
              <w:left w:w="108" w:type="dxa"/>
              <w:bottom w:w="0" w:type="dxa"/>
              <w:right w:w="108" w:type="dxa"/>
            </w:tcMar>
            <w:hideMark/>
          </w:tcPr>
          <w:p w14:paraId="2B7986B4" w14:textId="44EF8FE4"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cs/>
              </w:rPr>
              <w:t>.</w:t>
            </w:r>
            <w:r w:rsidRPr="00580173">
              <w:rPr>
                <w:rFonts w:ascii="Browallia New" w:hAnsi="Browallia New" w:cs="Browallia New"/>
                <w:color w:val="auto"/>
                <w:sz w:val="26"/>
                <w:szCs w:val="26"/>
                <w:lang w:val="en-GB"/>
              </w:rPr>
              <w:t>97</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c>
          <w:tcPr>
            <w:tcW w:w="1746" w:type="dxa"/>
            <w:hideMark/>
          </w:tcPr>
          <w:p w14:paraId="7031649B" w14:textId="7CCF76FF" w:rsidR="00FF14DC" w:rsidRPr="00EC7781" w:rsidRDefault="00580173" w:rsidP="002C4116">
            <w:pPr>
              <w:ind w:right="30"/>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37</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c>
          <w:tcPr>
            <w:tcW w:w="1843" w:type="dxa"/>
            <w:hideMark/>
          </w:tcPr>
          <w:p w14:paraId="31ED7782" w14:textId="3F2799A1" w:rsidR="00FF14DC" w:rsidRPr="00EC7781" w:rsidRDefault="00580173" w:rsidP="002C4116">
            <w:pPr>
              <w:ind w:right="30"/>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85</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r>
      <w:tr w:rsidR="00FF14DC" w:rsidRPr="00EC7781" w14:paraId="6A959406" w14:textId="77777777" w:rsidTr="002C4116">
        <w:tc>
          <w:tcPr>
            <w:tcW w:w="4032" w:type="dxa"/>
            <w:tcMar>
              <w:top w:w="0" w:type="dxa"/>
              <w:left w:w="108" w:type="dxa"/>
              <w:bottom w:w="0" w:type="dxa"/>
              <w:right w:w="108" w:type="dxa"/>
            </w:tcMar>
            <w:hideMark/>
          </w:tcPr>
          <w:p w14:paraId="0FDC2C4D" w14:textId="77777777" w:rsidR="00FF14DC" w:rsidRPr="00EC7781" w:rsidRDefault="00FF14DC" w:rsidP="002C4116">
            <w:pPr>
              <w:ind w:left="-109"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ราคาหุ้น ณ วันที่ให้ใบสำคัญแสดงสิทธิ </w:t>
            </w:r>
          </w:p>
        </w:tc>
        <w:tc>
          <w:tcPr>
            <w:tcW w:w="1798" w:type="dxa"/>
            <w:tcMar>
              <w:top w:w="0" w:type="dxa"/>
              <w:left w:w="108" w:type="dxa"/>
              <w:bottom w:w="0" w:type="dxa"/>
              <w:right w:w="108" w:type="dxa"/>
            </w:tcMar>
            <w:hideMark/>
          </w:tcPr>
          <w:p w14:paraId="0C9C2E10" w14:textId="320E4AF5"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4</w:t>
            </w:r>
            <w:r w:rsidR="00FF14DC" w:rsidRPr="00EC7781">
              <w:rPr>
                <w:rFonts w:ascii="Browallia New" w:hAnsi="Browallia New" w:cs="Browallia New"/>
                <w:color w:val="auto"/>
                <w:sz w:val="26"/>
                <w:szCs w:val="26"/>
                <w:cs/>
              </w:rPr>
              <w:t>.</w:t>
            </w:r>
            <w:r w:rsidRPr="00580173">
              <w:rPr>
                <w:rFonts w:ascii="Browallia New" w:hAnsi="Browallia New" w:cs="Browallia New"/>
                <w:color w:val="auto"/>
                <w:sz w:val="26"/>
                <w:szCs w:val="26"/>
                <w:lang w:val="en-GB"/>
              </w:rPr>
              <w:t>64</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c>
          <w:tcPr>
            <w:tcW w:w="1746" w:type="dxa"/>
            <w:hideMark/>
          </w:tcPr>
          <w:p w14:paraId="5E9FD61B" w14:textId="6E2ED57F" w:rsidR="00FF14DC" w:rsidRPr="00EC7781" w:rsidRDefault="00580173" w:rsidP="002C4116">
            <w:pPr>
              <w:ind w:right="30"/>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w:t>
            </w:r>
            <w:r w:rsidR="00FF14DC" w:rsidRPr="00EC7781">
              <w:rPr>
                <w:rFonts w:ascii="Browallia New" w:hAnsi="Browallia New" w:cs="Browallia New"/>
                <w:color w:val="auto"/>
                <w:sz w:val="26"/>
                <w:szCs w:val="26"/>
                <w:cs/>
              </w:rPr>
              <w:t>.</w:t>
            </w:r>
            <w:r w:rsidRPr="00580173">
              <w:rPr>
                <w:rFonts w:ascii="Browallia New" w:hAnsi="Browallia New" w:cs="Browallia New"/>
                <w:color w:val="auto"/>
                <w:sz w:val="26"/>
                <w:szCs w:val="26"/>
                <w:lang w:val="en-GB"/>
              </w:rPr>
              <w:t>84</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c>
          <w:tcPr>
            <w:tcW w:w="1843" w:type="dxa"/>
            <w:hideMark/>
          </w:tcPr>
          <w:p w14:paraId="34E5AFC9" w14:textId="33BA30FB" w:rsidR="00FF14DC" w:rsidRPr="00EC7781" w:rsidRDefault="00580173" w:rsidP="002C4116">
            <w:pPr>
              <w:ind w:right="30"/>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w:t>
            </w:r>
            <w:r w:rsidR="00FF14DC" w:rsidRPr="00EC7781">
              <w:rPr>
                <w:rFonts w:ascii="Browallia New" w:hAnsi="Browallia New" w:cs="Browallia New"/>
                <w:color w:val="auto"/>
                <w:sz w:val="26"/>
                <w:szCs w:val="26"/>
                <w:cs/>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r>
      <w:tr w:rsidR="00FF14DC" w:rsidRPr="00EC7781" w14:paraId="1B967C7B" w14:textId="77777777" w:rsidTr="002C4116">
        <w:tc>
          <w:tcPr>
            <w:tcW w:w="4032" w:type="dxa"/>
            <w:tcMar>
              <w:top w:w="0" w:type="dxa"/>
              <w:left w:w="108" w:type="dxa"/>
              <w:bottom w:w="0" w:type="dxa"/>
              <w:right w:w="108" w:type="dxa"/>
            </w:tcMar>
            <w:hideMark/>
          </w:tcPr>
          <w:p w14:paraId="075C9A80" w14:textId="77777777" w:rsidR="00FF14DC" w:rsidRPr="00EC7781" w:rsidRDefault="00FF14DC" w:rsidP="002C4116">
            <w:pPr>
              <w:ind w:left="-109"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ราคาใช้สิทธิ </w:t>
            </w:r>
          </w:p>
        </w:tc>
        <w:tc>
          <w:tcPr>
            <w:tcW w:w="1798" w:type="dxa"/>
            <w:tcMar>
              <w:top w:w="0" w:type="dxa"/>
              <w:left w:w="108" w:type="dxa"/>
              <w:bottom w:w="0" w:type="dxa"/>
              <w:right w:w="108" w:type="dxa"/>
            </w:tcMar>
            <w:hideMark/>
          </w:tcPr>
          <w:p w14:paraId="069FDEB2" w14:textId="63C2642B" w:rsidR="00FF14DC" w:rsidRPr="00EC7781" w:rsidRDefault="00580173" w:rsidP="002C4116">
            <w:pPr>
              <w:ind w:left="-82" w:right="-72"/>
              <w:jc w:val="right"/>
              <w:rPr>
                <w:rFonts w:ascii="Browallia New" w:hAnsi="Browallia New" w:cs="Browallia New"/>
                <w:color w:val="auto"/>
                <w:spacing w:val="-2"/>
                <w:sz w:val="26"/>
                <w:szCs w:val="26"/>
                <w:cs/>
                <w:lang w:val="en-GB"/>
              </w:rPr>
            </w:pPr>
            <w:r w:rsidRPr="00580173">
              <w:rPr>
                <w:rFonts w:ascii="Browallia New" w:hAnsi="Browallia New" w:cs="Browallia New"/>
                <w:color w:val="auto"/>
                <w:spacing w:val="-2"/>
                <w:sz w:val="26"/>
                <w:szCs w:val="26"/>
                <w:lang w:val="en-GB"/>
              </w:rPr>
              <w:t>5</w:t>
            </w:r>
            <w:r w:rsidR="00FF14DC" w:rsidRPr="00EC7781">
              <w:rPr>
                <w:rFonts w:ascii="Browallia New" w:hAnsi="Browallia New" w:cs="Browallia New"/>
                <w:color w:val="auto"/>
                <w:spacing w:val="-2"/>
                <w:sz w:val="26"/>
                <w:szCs w:val="26"/>
                <w:cs/>
              </w:rPr>
              <w:t>.</w:t>
            </w:r>
            <w:r w:rsidRPr="00580173">
              <w:rPr>
                <w:rFonts w:ascii="Browallia New" w:hAnsi="Browallia New" w:cs="Browallia New"/>
                <w:color w:val="auto"/>
                <w:spacing w:val="-2"/>
                <w:sz w:val="26"/>
                <w:szCs w:val="26"/>
                <w:lang w:val="en-GB"/>
              </w:rPr>
              <w:t>00</w:t>
            </w:r>
            <w:r w:rsidR="00FF14DC" w:rsidRPr="00EC7781">
              <w:rPr>
                <w:rFonts w:ascii="Browallia New" w:hAnsi="Browallia New" w:cs="Browallia New"/>
                <w:color w:val="auto"/>
                <w:spacing w:val="-2"/>
                <w:sz w:val="26"/>
                <w:szCs w:val="26"/>
                <w:cs/>
              </w:rPr>
              <w:t xml:space="preserve"> - </w:t>
            </w:r>
            <w:r w:rsidRPr="00580173">
              <w:rPr>
                <w:rFonts w:ascii="Browallia New" w:hAnsi="Browallia New" w:cs="Browallia New"/>
                <w:color w:val="auto"/>
                <w:spacing w:val="-2"/>
                <w:sz w:val="26"/>
                <w:szCs w:val="26"/>
                <w:lang w:val="en-GB"/>
              </w:rPr>
              <w:t>6</w:t>
            </w:r>
            <w:r w:rsidR="00FF14DC" w:rsidRPr="00EC7781">
              <w:rPr>
                <w:rFonts w:ascii="Browallia New" w:hAnsi="Browallia New" w:cs="Browallia New"/>
                <w:color w:val="auto"/>
                <w:spacing w:val="-2"/>
                <w:sz w:val="26"/>
                <w:szCs w:val="26"/>
                <w:cs/>
              </w:rPr>
              <w:t>.</w:t>
            </w:r>
            <w:r w:rsidRPr="00580173">
              <w:rPr>
                <w:rFonts w:ascii="Browallia New" w:hAnsi="Browallia New" w:cs="Browallia New"/>
                <w:color w:val="auto"/>
                <w:spacing w:val="-2"/>
                <w:sz w:val="26"/>
                <w:szCs w:val="26"/>
                <w:lang w:val="en-GB"/>
              </w:rPr>
              <w:t>05</w:t>
            </w:r>
            <w:r w:rsidR="00FF14DC" w:rsidRPr="00EC7781">
              <w:rPr>
                <w:rFonts w:ascii="Browallia New" w:hAnsi="Browallia New" w:cs="Browallia New"/>
                <w:color w:val="auto"/>
                <w:spacing w:val="-2"/>
                <w:sz w:val="26"/>
                <w:szCs w:val="26"/>
                <w:lang w:val="en-GB"/>
              </w:rPr>
              <w:t xml:space="preserve"> </w:t>
            </w:r>
            <w:r w:rsidR="00FF14DC" w:rsidRPr="00EC7781">
              <w:rPr>
                <w:rFonts w:ascii="Browallia New" w:hAnsi="Browallia New" w:cs="Browallia New"/>
                <w:color w:val="auto"/>
                <w:spacing w:val="-2"/>
                <w:sz w:val="26"/>
                <w:szCs w:val="26"/>
                <w:cs/>
                <w:lang w:val="en-GB"/>
              </w:rPr>
              <w:t>บาท</w:t>
            </w:r>
            <w:r w:rsidR="00FF14DC" w:rsidRPr="00EC7781">
              <w:rPr>
                <w:rFonts w:ascii="Browallia New" w:hAnsi="Browallia New" w:cs="Browallia New"/>
                <w:color w:val="auto"/>
                <w:spacing w:val="-2"/>
                <w:sz w:val="26"/>
                <w:szCs w:val="26"/>
              </w:rPr>
              <w:t>/</w:t>
            </w:r>
            <w:r w:rsidR="00FF14DC" w:rsidRPr="00EC7781">
              <w:rPr>
                <w:rFonts w:ascii="Browallia New" w:hAnsi="Browallia New" w:cs="Browallia New"/>
                <w:color w:val="auto"/>
                <w:spacing w:val="-2"/>
                <w:sz w:val="26"/>
                <w:szCs w:val="26"/>
                <w:cs/>
              </w:rPr>
              <w:t>หน่วย</w:t>
            </w:r>
          </w:p>
        </w:tc>
        <w:tc>
          <w:tcPr>
            <w:tcW w:w="1746" w:type="dxa"/>
            <w:hideMark/>
          </w:tcPr>
          <w:p w14:paraId="3E2EFD00" w14:textId="232410CE" w:rsidR="00FF14DC" w:rsidRPr="00EC7781" w:rsidRDefault="00580173" w:rsidP="002C4116">
            <w:pPr>
              <w:ind w:left="-82" w:right="30"/>
              <w:jc w:val="right"/>
              <w:rPr>
                <w:rFonts w:ascii="Browallia New" w:hAnsi="Browallia New" w:cs="Browallia New"/>
                <w:color w:val="auto"/>
                <w:spacing w:val="-2"/>
                <w:sz w:val="26"/>
                <w:szCs w:val="26"/>
                <w:lang w:val="en-GB"/>
              </w:rPr>
            </w:pPr>
            <w:r w:rsidRPr="00580173">
              <w:rPr>
                <w:rFonts w:ascii="Browallia New" w:hAnsi="Browallia New" w:cs="Browallia New"/>
                <w:color w:val="auto"/>
                <w:spacing w:val="-2"/>
                <w:sz w:val="26"/>
                <w:szCs w:val="26"/>
                <w:lang w:val="en-GB"/>
              </w:rPr>
              <w:t>4</w:t>
            </w:r>
            <w:r w:rsidR="00FF14DC" w:rsidRPr="00EC7781">
              <w:rPr>
                <w:rFonts w:ascii="Browallia New" w:hAnsi="Browallia New" w:cs="Browallia New"/>
                <w:color w:val="auto"/>
                <w:spacing w:val="-2"/>
                <w:sz w:val="26"/>
                <w:szCs w:val="26"/>
                <w:cs/>
              </w:rPr>
              <w:t>.</w:t>
            </w:r>
            <w:r w:rsidRPr="00580173">
              <w:rPr>
                <w:rFonts w:ascii="Browallia New" w:hAnsi="Browallia New" w:cs="Browallia New"/>
                <w:color w:val="auto"/>
                <w:spacing w:val="-2"/>
                <w:sz w:val="26"/>
                <w:szCs w:val="26"/>
                <w:lang w:val="en-GB"/>
              </w:rPr>
              <w:t>59</w:t>
            </w:r>
            <w:r w:rsidR="00FF14DC" w:rsidRPr="00EC7781">
              <w:rPr>
                <w:rFonts w:ascii="Browallia New" w:hAnsi="Browallia New" w:cs="Browallia New"/>
                <w:color w:val="auto"/>
                <w:spacing w:val="-2"/>
                <w:sz w:val="26"/>
                <w:szCs w:val="26"/>
                <w:cs/>
              </w:rPr>
              <w:t xml:space="preserve"> - </w:t>
            </w:r>
            <w:r w:rsidRPr="00580173">
              <w:rPr>
                <w:rFonts w:ascii="Browallia New" w:hAnsi="Browallia New" w:cs="Browallia New"/>
                <w:color w:val="auto"/>
                <w:spacing w:val="-2"/>
                <w:sz w:val="26"/>
                <w:szCs w:val="26"/>
                <w:lang w:val="en-GB"/>
              </w:rPr>
              <w:t>5</w:t>
            </w:r>
            <w:r w:rsidR="00FF14DC" w:rsidRPr="00EC7781">
              <w:rPr>
                <w:rFonts w:ascii="Browallia New" w:hAnsi="Browallia New" w:cs="Browallia New"/>
                <w:color w:val="auto"/>
                <w:spacing w:val="-2"/>
                <w:sz w:val="26"/>
                <w:szCs w:val="26"/>
                <w:cs/>
              </w:rPr>
              <w:t>.</w:t>
            </w:r>
            <w:r w:rsidRPr="00580173">
              <w:rPr>
                <w:rFonts w:ascii="Browallia New" w:hAnsi="Browallia New" w:cs="Browallia New"/>
                <w:color w:val="auto"/>
                <w:spacing w:val="-2"/>
                <w:sz w:val="26"/>
                <w:szCs w:val="26"/>
                <w:lang w:val="en-GB"/>
              </w:rPr>
              <w:t>56</w:t>
            </w:r>
            <w:r w:rsidR="00FF14DC" w:rsidRPr="00EC7781">
              <w:rPr>
                <w:rFonts w:ascii="Browallia New" w:hAnsi="Browallia New" w:cs="Browallia New"/>
                <w:color w:val="auto"/>
                <w:spacing w:val="-2"/>
                <w:sz w:val="26"/>
                <w:szCs w:val="26"/>
                <w:cs/>
                <w:lang w:val="en-GB"/>
              </w:rPr>
              <w:t xml:space="preserve"> บาท</w:t>
            </w:r>
            <w:r w:rsidR="00FF14DC" w:rsidRPr="00EC7781">
              <w:rPr>
                <w:rFonts w:ascii="Browallia New" w:hAnsi="Browallia New" w:cs="Browallia New"/>
                <w:color w:val="auto"/>
                <w:spacing w:val="-2"/>
                <w:sz w:val="26"/>
                <w:szCs w:val="26"/>
              </w:rPr>
              <w:t>/</w:t>
            </w:r>
            <w:r w:rsidR="00FF14DC" w:rsidRPr="00EC7781">
              <w:rPr>
                <w:rFonts w:ascii="Browallia New" w:hAnsi="Browallia New" w:cs="Browallia New"/>
                <w:color w:val="auto"/>
                <w:spacing w:val="-2"/>
                <w:sz w:val="26"/>
                <w:szCs w:val="26"/>
                <w:cs/>
              </w:rPr>
              <w:t>หน่วย</w:t>
            </w:r>
          </w:p>
        </w:tc>
        <w:tc>
          <w:tcPr>
            <w:tcW w:w="1843" w:type="dxa"/>
            <w:hideMark/>
          </w:tcPr>
          <w:p w14:paraId="2BACB487" w14:textId="1A8DF3A8" w:rsidR="00FF14DC" w:rsidRPr="00EC7781" w:rsidRDefault="00580173" w:rsidP="002C4116">
            <w:pPr>
              <w:ind w:right="30"/>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89</w:t>
            </w:r>
            <w:r w:rsidR="00FF14DC" w:rsidRPr="00EC7781">
              <w:rPr>
                <w:rFonts w:ascii="Browallia New" w:hAnsi="Browallia New" w:cs="Browallia New"/>
                <w:color w:val="auto"/>
                <w:sz w:val="26"/>
                <w:szCs w:val="26"/>
                <w:lang w:val="en-GB"/>
              </w:rPr>
              <w:t xml:space="preserve"> </w:t>
            </w:r>
            <w:r w:rsidR="00FF14DC" w:rsidRPr="00EC7781">
              <w:rPr>
                <w:rFonts w:ascii="Browallia New" w:hAnsi="Browallia New" w:cs="Browallia New"/>
                <w:color w:val="auto"/>
                <w:sz w:val="26"/>
                <w:szCs w:val="26"/>
                <w:cs/>
                <w:lang w:val="en-GB"/>
              </w:rPr>
              <w:t xml:space="preserve">- </w:t>
            </w:r>
            <w:r w:rsidRPr="00580173">
              <w:rPr>
                <w:rFonts w:ascii="Browallia New" w:hAnsi="Browallia New" w:cs="Browallia New"/>
                <w:color w:val="auto"/>
                <w:sz w:val="26"/>
                <w:szCs w:val="26"/>
                <w:lang w:val="en-GB"/>
              </w:rPr>
              <w:t>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71</w:t>
            </w:r>
            <w:r w:rsidR="00FF14DC" w:rsidRPr="00EC7781">
              <w:rPr>
                <w:rFonts w:ascii="Browallia New" w:hAnsi="Browallia New" w:cs="Browallia New"/>
                <w:color w:val="auto"/>
                <w:sz w:val="26"/>
                <w:szCs w:val="26"/>
                <w:cs/>
                <w:lang w:val="en-GB"/>
              </w:rPr>
              <w:t xml:space="preserve"> บาท</w:t>
            </w:r>
            <w:r w:rsidR="00FF14DC" w:rsidRPr="00EC7781">
              <w:rPr>
                <w:rFonts w:ascii="Browallia New" w:hAnsi="Browallia New" w:cs="Browallia New"/>
                <w:color w:val="auto"/>
                <w:sz w:val="26"/>
                <w:szCs w:val="26"/>
              </w:rPr>
              <w:t>/</w:t>
            </w:r>
            <w:r w:rsidR="00FF14DC" w:rsidRPr="00EC7781">
              <w:rPr>
                <w:rFonts w:ascii="Browallia New" w:hAnsi="Browallia New" w:cs="Browallia New"/>
                <w:color w:val="auto"/>
                <w:sz w:val="26"/>
                <w:szCs w:val="26"/>
                <w:cs/>
              </w:rPr>
              <w:t>หน่วย</w:t>
            </w:r>
          </w:p>
        </w:tc>
      </w:tr>
      <w:tr w:rsidR="00FF14DC" w:rsidRPr="00EC7781" w14:paraId="757ECBA1" w14:textId="77777777" w:rsidTr="002C4116">
        <w:tc>
          <w:tcPr>
            <w:tcW w:w="4032" w:type="dxa"/>
            <w:tcMar>
              <w:top w:w="0" w:type="dxa"/>
              <w:left w:w="108" w:type="dxa"/>
              <w:bottom w:w="0" w:type="dxa"/>
              <w:right w:w="108" w:type="dxa"/>
            </w:tcMar>
            <w:hideMark/>
          </w:tcPr>
          <w:p w14:paraId="77324190" w14:textId="77777777" w:rsidR="00FF14DC" w:rsidRPr="00EC7781" w:rsidRDefault="00FF14DC" w:rsidP="002C4116">
            <w:pPr>
              <w:ind w:left="-109" w:right="-72"/>
              <w:rPr>
                <w:rFonts w:ascii="Browallia New" w:eastAsia="Calibri" w:hAnsi="Browallia New" w:cs="Browallia New"/>
                <w:color w:val="auto"/>
                <w:sz w:val="26"/>
                <w:szCs w:val="26"/>
              </w:rPr>
            </w:pPr>
            <w:r w:rsidRPr="00EC7781">
              <w:rPr>
                <w:rFonts w:ascii="Browallia New" w:hAnsi="Browallia New" w:cs="Browallia New"/>
                <w:color w:val="auto"/>
                <w:sz w:val="26"/>
                <w:szCs w:val="26"/>
                <w:cs/>
              </w:rPr>
              <w:t>ค่าความผันผวนของราคาหุ้นที่คาดหวัง</w:t>
            </w:r>
          </w:p>
        </w:tc>
        <w:tc>
          <w:tcPr>
            <w:tcW w:w="1798" w:type="dxa"/>
            <w:tcMar>
              <w:top w:w="0" w:type="dxa"/>
              <w:left w:w="108" w:type="dxa"/>
              <w:bottom w:w="0" w:type="dxa"/>
              <w:right w:w="108" w:type="dxa"/>
            </w:tcMar>
            <w:hideMark/>
          </w:tcPr>
          <w:p w14:paraId="5E0A2B12" w14:textId="0CBDB838" w:rsidR="00FF14DC" w:rsidRPr="00EC7781" w:rsidRDefault="00FF14DC" w:rsidP="002C4116">
            <w:pPr>
              <w:ind w:right="-72"/>
              <w:jc w:val="right"/>
              <w:rPr>
                <w:rFonts w:ascii="Browallia New" w:eastAsia="Calibri" w:hAnsi="Browallia New" w:cs="Browallia New"/>
                <w:color w:val="auto"/>
                <w:sz w:val="26"/>
                <w:szCs w:val="26"/>
                <w:cs/>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49</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67</w:t>
            </w:r>
          </w:p>
        </w:tc>
        <w:tc>
          <w:tcPr>
            <w:tcW w:w="1746" w:type="dxa"/>
            <w:hideMark/>
          </w:tcPr>
          <w:p w14:paraId="472331D2" w14:textId="6B2752D1" w:rsidR="00FF14DC" w:rsidRPr="00EC7781" w:rsidRDefault="00FF14DC" w:rsidP="002C4116">
            <w:pPr>
              <w:ind w:right="30"/>
              <w:jc w:val="right"/>
              <w:rPr>
                <w:rFonts w:ascii="Browallia New" w:hAnsi="Browallia New" w:cs="Browallia New"/>
                <w:color w:val="auto"/>
                <w:sz w:val="26"/>
                <w:szCs w:val="26"/>
                <w:cs/>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53</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49</w:t>
            </w:r>
          </w:p>
        </w:tc>
        <w:tc>
          <w:tcPr>
            <w:tcW w:w="1843" w:type="dxa"/>
            <w:hideMark/>
          </w:tcPr>
          <w:p w14:paraId="2C3B2ECA" w14:textId="60D3086F" w:rsidR="00FF14DC" w:rsidRPr="00EC7781" w:rsidRDefault="00FF14DC" w:rsidP="002C4116">
            <w:pPr>
              <w:ind w:right="30"/>
              <w:jc w:val="right"/>
              <w:rPr>
                <w:rFonts w:ascii="Browallia New" w:hAnsi="Browallia New" w:cs="Browallia New"/>
                <w:color w:val="auto"/>
                <w:sz w:val="26"/>
                <w:szCs w:val="26"/>
                <w:cs/>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55</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95</w:t>
            </w:r>
          </w:p>
        </w:tc>
      </w:tr>
      <w:tr w:rsidR="00FF14DC" w:rsidRPr="00EC7781" w14:paraId="0192633C" w14:textId="77777777" w:rsidTr="002C4116">
        <w:tc>
          <w:tcPr>
            <w:tcW w:w="4032" w:type="dxa"/>
            <w:tcMar>
              <w:top w:w="0" w:type="dxa"/>
              <w:left w:w="108" w:type="dxa"/>
              <w:bottom w:w="0" w:type="dxa"/>
              <w:right w:w="108" w:type="dxa"/>
            </w:tcMar>
            <w:hideMark/>
          </w:tcPr>
          <w:p w14:paraId="1C56CDEF" w14:textId="77777777" w:rsidR="00FF14DC" w:rsidRPr="00EC7781" w:rsidRDefault="00FF14DC" w:rsidP="002C4116">
            <w:pPr>
              <w:ind w:left="-109" w:right="-72"/>
              <w:rPr>
                <w:rFonts w:ascii="Browallia New" w:hAnsi="Browallia New" w:cs="Browallia New"/>
                <w:color w:val="auto"/>
                <w:spacing w:val="-4"/>
                <w:sz w:val="26"/>
                <w:szCs w:val="26"/>
                <w:cs/>
              </w:rPr>
            </w:pPr>
            <w:r w:rsidRPr="00EC7781">
              <w:rPr>
                <w:rFonts w:ascii="Browallia New" w:hAnsi="Browallia New" w:cs="Browallia New"/>
                <w:color w:val="auto"/>
                <w:spacing w:val="-4"/>
                <w:sz w:val="26"/>
                <w:szCs w:val="26"/>
                <w:cs/>
              </w:rPr>
              <w:t>ช่วงเวลาที่คาดว่าจะมีผู้มาใช้ใบสำคัญแสดงสิทธิครบ</w:t>
            </w:r>
          </w:p>
        </w:tc>
        <w:tc>
          <w:tcPr>
            <w:tcW w:w="1798" w:type="dxa"/>
            <w:tcMar>
              <w:top w:w="0" w:type="dxa"/>
              <w:left w:w="108" w:type="dxa"/>
              <w:bottom w:w="0" w:type="dxa"/>
              <w:right w:w="108" w:type="dxa"/>
            </w:tcMar>
            <w:hideMark/>
          </w:tcPr>
          <w:p w14:paraId="492719C6" w14:textId="635031F7"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cs/>
              </w:rPr>
              <w:t xml:space="preserve"> ปี</w:t>
            </w:r>
          </w:p>
        </w:tc>
        <w:tc>
          <w:tcPr>
            <w:tcW w:w="1746" w:type="dxa"/>
            <w:hideMark/>
          </w:tcPr>
          <w:p w14:paraId="7C14937F" w14:textId="25981682" w:rsidR="00FF14DC" w:rsidRPr="00EC7781" w:rsidRDefault="00580173" w:rsidP="002C4116">
            <w:pPr>
              <w:ind w:right="30"/>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cs/>
              </w:rPr>
              <w:t xml:space="preserve"> ปี</w:t>
            </w:r>
          </w:p>
        </w:tc>
        <w:tc>
          <w:tcPr>
            <w:tcW w:w="1843" w:type="dxa"/>
            <w:hideMark/>
          </w:tcPr>
          <w:p w14:paraId="3C6B75C9" w14:textId="752851FB" w:rsidR="00FF14DC" w:rsidRPr="00EC7781" w:rsidRDefault="00580173" w:rsidP="002C4116">
            <w:pPr>
              <w:ind w:right="30"/>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cs/>
              </w:rPr>
              <w:t xml:space="preserve"> ปี</w:t>
            </w:r>
          </w:p>
        </w:tc>
      </w:tr>
      <w:tr w:rsidR="00FF14DC" w:rsidRPr="00EC7781" w14:paraId="126EB135" w14:textId="77777777" w:rsidTr="002C4116">
        <w:tc>
          <w:tcPr>
            <w:tcW w:w="4032" w:type="dxa"/>
            <w:tcMar>
              <w:top w:w="0" w:type="dxa"/>
              <w:left w:w="108" w:type="dxa"/>
              <w:bottom w:w="0" w:type="dxa"/>
              <w:right w:w="108" w:type="dxa"/>
            </w:tcMar>
            <w:hideMark/>
          </w:tcPr>
          <w:p w14:paraId="67F5A5A6" w14:textId="77777777" w:rsidR="00FF14DC" w:rsidRPr="00EC7781" w:rsidRDefault="00FF14DC" w:rsidP="002C4116">
            <w:pPr>
              <w:ind w:left="-109" w:right="-72"/>
              <w:rPr>
                <w:rFonts w:ascii="Browallia New" w:hAnsi="Browallia New" w:cs="Browallia New"/>
                <w:color w:val="auto"/>
                <w:sz w:val="26"/>
                <w:szCs w:val="26"/>
              </w:rPr>
            </w:pPr>
            <w:r w:rsidRPr="00EC7781">
              <w:rPr>
                <w:rFonts w:ascii="Browallia New" w:hAnsi="Browallia New" w:cs="Browallia New"/>
                <w:color w:val="auto"/>
                <w:sz w:val="26"/>
                <w:szCs w:val="26"/>
                <w:cs/>
              </w:rPr>
              <w:t>อัตราดอกเบี้ยปลอดความเสี่ยง</w:t>
            </w:r>
          </w:p>
        </w:tc>
        <w:tc>
          <w:tcPr>
            <w:tcW w:w="1798" w:type="dxa"/>
            <w:tcMar>
              <w:top w:w="0" w:type="dxa"/>
              <w:left w:w="108" w:type="dxa"/>
              <w:bottom w:w="0" w:type="dxa"/>
              <w:right w:w="108" w:type="dxa"/>
            </w:tcMar>
            <w:hideMark/>
          </w:tcPr>
          <w:p w14:paraId="55E0BBA1" w14:textId="51E03BF5" w:rsidR="00FF14DC" w:rsidRPr="00EC7781" w:rsidRDefault="00FF14DC"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cs/>
              </w:rPr>
              <w:t>.</w:t>
            </w:r>
            <w:r w:rsidR="00580173" w:rsidRPr="00580173">
              <w:rPr>
                <w:rFonts w:ascii="Browallia New" w:hAnsi="Browallia New" w:cs="Browallia New"/>
                <w:color w:val="auto"/>
                <w:sz w:val="26"/>
                <w:szCs w:val="26"/>
                <w:lang w:val="en-GB"/>
              </w:rPr>
              <w:t>00</w:t>
            </w:r>
          </w:p>
        </w:tc>
        <w:tc>
          <w:tcPr>
            <w:tcW w:w="1746" w:type="dxa"/>
            <w:hideMark/>
          </w:tcPr>
          <w:p w14:paraId="298AEB21" w14:textId="74496282" w:rsidR="00FF14DC" w:rsidRPr="00EC7781" w:rsidRDefault="00FF14DC" w:rsidP="002C4116">
            <w:pPr>
              <w:ind w:right="30"/>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14</w:t>
            </w:r>
          </w:p>
        </w:tc>
        <w:tc>
          <w:tcPr>
            <w:tcW w:w="1843" w:type="dxa"/>
            <w:hideMark/>
          </w:tcPr>
          <w:p w14:paraId="516B0A15" w14:textId="6B56F118" w:rsidR="00FF14DC" w:rsidRPr="00EC7781" w:rsidRDefault="00FF14DC" w:rsidP="002C4116">
            <w:pPr>
              <w:ind w:right="30"/>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ร้อยละ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83</w:t>
            </w:r>
          </w:p>
        </w:tc>
      </w:tr>
    </w:tbl>
    <w:p w14:paraId="53A6DFC2" w14:textId="52EF940D" w:rsidR="00CB53CD" w:rsidRPr="00CB53CD" w:rsidRDefault="00CB53CD" w:rsidP="000071F8">
      <w:pPr>
        <w:jc w:val="thaiDistribute"/>
        <w:rPr>
          <w:rFonts w:ascii="Browallia New" w:hAnsi="Browallia New" w:cs="Browallia New"/>
          <w:sz w:val="26"/>
          <w:szCs w:val="26"/>
        </w:rPr>
      </w:pPr>
    </w:p>
    <w:p w14:paraId="4231C922" w14:textId="3D2E2A27" w:rsidR="00FF14DC" w:rsidRPr="00EC7781" w:rsidRDefault="00FF14DC" w:rsidP="00FF14DC">
      <w:pPr>
        <w:jc w:val="thaiDistribute"/>
        <w:rPr>
          <w:rFonts w:ascii="Browallia New" w:hAnsi="Browallia New" w:cs="Browallia New"/>
          <w:sz w:val="26"/>
          <w:szCs w:val="26"/>
        </w:rPr>
      </w:pPr>
      <w:r w:rsidRPr="00EC7781">
        <w:rPr>
          <w:rFonts w:ascii="Browallia New" w:hAnsi="Browallia New" w:cs="Browallia New"/>
          <w:sz w:val="26"/>
          <w:szCs w:val="26"/>
          <w:cs/>
        </w:rPr>
        <w:t xml:space="preserve">บริษัท เอส โฮเทล แอนด์ รีสอร์ท จำกัด (มหาชน) ซึ่งเป็นบริษัทย่อย ได้ออกใบสำคัญแสดงสิทธิซื้อหุ้นสามัญที่จัดสรรให้แก่ผู้บริหารและพนักงานของกลุ่มกิจการ จำนวน </w:t>
      </w:r>
      <w:r w:rsidR="00580173" w:rsidRPr="00580173">
        <w:rPr>
          <w:rFonts w:ascii="Browallia New" w:hAnsi="Browallia New" w:cs="Browallia New"/>
          <w:sz w:val="26"/>
          <w:szCs w:val="26"/>
          <w:lang w:val="en-GB"/>
        </w:rPr>
        <w:t>70</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000</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000</w:t>
      </w:r>
      <w:r w:rsidRPr="00EC7781">
        <w:rPr>
          <w:rFonts w:ascii="Browallia New" w:hAnsi="Browallia New" w:cs="Browallia New"/>
          <w:sz w:val="26"/>
          <w:szCs w:val="26"/>
          <w:cs/>
        </w:rPr>
        <w:t xml:space="preserve"> หน่วย</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โดยมีอายุ </w:t>
      </w:r>
      <w:r w:rsidR="00580173" w:rsidRPr="00580173">
        <w:rPr>
          <w:rFonts w:ascii="Browallia New" w:hAnsi="Browallia New" w:cs="Browallia New"/>
          <w:sz w:val="26"/>
          <w:szCs w:val="26"/>
          <w:lang w:val="en-GB"/>
        </w:rPr>
        <w:t>2</w:t>
      </w:r>
      <w:r w:rsidRPr="00EC7781">
        <w:rPr>
          <w:rFonts w:ascii="Browallia New" w:hAnsi="Browallia New" w:cs="Browallia New"/>
          <w:sz w:val="26"/>
          <w:szCs w:val="26"/>
          <w:cs/>
        </w:rPr>
        <w:t xml:space="preserve"> ปี นับตั้งแต่วันที่ออก</w:t>
      </w:r>
      <w:r w:rsidRPr="00EC7781">
        <w:rPr>
          <w:rFonts w:ascii="Browallia New" w:hAnsi="Browallia New" w:cs="Browallia New"/>
          <w:sz w:val="26"/>
          <w:szCs w:val="26"/>
        </w:rPr>
        <w:t xml:space="preserve"> </w:t>
      </w:r>
      <w:r w:rsidRPr="00EC7781">
        <w:rPr>
          <w:rFonts w:ascii="Browallia New" w:hAnsi="Browallia New" w:cs="Browallia New"/>
          <w:sz w:val="26"/>
          <w:szCs w:val="26"/>
          <w:cs/>
        </w:rPr>
        <w:t>และไม่มีราคาเสนอขายทั้งนี้เงื่อนไขในการใช้สิทธิต้องเป็นไปตามข้อกำหนดของบริษัทย่อยดังกล่าว อัตราการใช้สิทธิซื้อหุ้นสามัญและราคาการใช้สิทธิ ณ วันที่ออกสิทธิ</w:t>
      </w:r>
      <w:r w:rsidR="005D0BD9">
        <w:rPr>
          <w:rFonts w:ascii="Browallia New" w:hAnsi="Browallia New" w:cs="Browallia New"/>
          <w:sz w:val="26"/>
          <w:szCs w:val="26"/>
        </w:rPr>
        <w:br/>
      </w:r>
      <w:r w:rsidRPr="00EC7781">
        <w:rPr>
          <w:rFonts w:ascii="Browallia New" w:hAnsi="Browallia New" w:cs="Browallia New"/>
          <w:sz w:val="26"/>
          <w:szCs w:val="26"/>
          <w:cs/>
        </w:rPr>
        <w:t>มีรายละเอียดดังต่อไปนี้</w:t>
      </w:r>
    </w:p>
    <w:p w14:paraId="0AFDED87" w14:textId="77777777" w:rsidR="00FF14DC" w:rsidRPr="00EC7781" w:rsidRDefault="00FF14DC" w:rsidP="00FF14DC">
      <w:pPr>
        <w:jc w:val="thaiDistribute"/>
        <w:rPr>
          <w:rFonts w:ascii="Browallia New" w:hAnsi="Browallia New" w:cs="Browallia New"/>
          <w:sz w:val="26"/>
          <w:szCs w:val="26"/>
        </w:rPr>
      </w:pPr>
    </w:p>
    <w:tbl>
      <w:tblPr>
        <w:tblW w:w="9436" w:type="dxa"/>
        <w:tblInd w:w="108" w:type="dxa"/>
        <w:tblLayout w:type="fixed"/>
        <w:tblLook w:val="04A0" w:firstRow="1" w:lastRow="0" w:firstColumn="1" w:lastColumn="0" w:noHBand="0" w:noVBand="1"/>
      </w:tblPr>
      <w:tblGrid>
        <w:gridCol w:w="720"/>
        <w:gridCol w:w="1418"/>
        <w:gridCol w:w="1203"/>
        <w:gridCol w:w="1701"/>
        <w:gridCol w:w="2126"/>
        <w:gridCol w:w="2268"/>
      </w:tblGrid>
      <w:tr w:rsidR="00FF14DC" w:rsidRPr="00EC7781" w14:paraId="0A78281C" w14:textId="77777777" w:rsidTr="00190C34">
        <w:trPr>
          <w:trHeight w:val="126"/>
          <w:tblHeader/>
        </w:trPr>
        <w:tc>
          <w:tcPr>
            <w:tcW w:w="720" w:type="dxa"/>
            <w:tcBorders>
              <w:top w:val="single" w:sz="4" w:space="0" w:color="auto"/>
              <w:left w:val="nil"/>
              <w:bottom w:val="nil"/>
              <w:right w:val="nil"/>
            </w:tcBorders>
          </w:tcPr>
          <w:p w14:paraId="4A8E1528" w14:textId="77777777" w:rsidR="00FF14DC" w:rsidRPr="00EC7781" w:rsidRDefault="00FF14DC" w:rsidP="002C4116">
            <w:pPr>
              <w:ind w:right="-72"/>
              <w:jc w:val="center"/>
              <w:rPr>
                <w:rFonts w:ascii="Browallia New" w:eastAsia="Arial Unicode MS" w:hAnsi="Browallia New" w:cs="Browallia New"/>
                <w:b/>
                <w:bCs/>
                <w:sz w:val="26"/>
                <w:szCs w:val="26"/>
              </w:rPr>
            </w:pPr>
          </w:p>
        </w:tc>
        <w:tc>
          <w:tcPr>
            <w:tcW w:w="1418" w:type="dxa"/>
            <w:tcBorders>
              <w:top w:val="single" w:sz="4" w:space="0" w:color="auto"/>
              <w:left w:val="nil"/>
              <w:bottom w:val="nil"/>
              <w:right w:val="nil"/>
            </w:tcBorders>
            <w:vAlign w:val="center"/>
          </w:tcPr>
          <w:p w14:paraId="47CE7373" w14:textId="77777777" w:rsidR="00FF14DC" w:rsidRPr="00EC7781" w:rsidRDefault="00FF14DC" w:rsidP="002C4116">
            <w:pPr>
              <w:ind w:right="-72"/>
              <w:jc w:val="right"/>
              <w:rPr>
                <w:rFonts w:ascii="Browallia New" w:eastAsia="Arial Unicode MS" w:hAnsi="Browallia New" w:cs="Browallia New"/>
                <w:b/>
                <w:bCs/>
                <w:sz w:val="26"/>
                <w:szCs w:val="26"/>
              </w:rPr>
            </w:pPr>
          </w:p>
        </w:tc>
        <w:tc>
          <w:tcPr>
            <w:tcW w:w="1203" w:type="dxa"/>
            <w:tcBorders>
              <w:top w:val="single" w:sz="4" w:space="0" w:color="auto"/>
              <w:left w:val="nil"/>
              <w:bottom w:val="nil"/>
              <w:right w:val="nil"/>
            </w:tcBorders>
            <w:vAlign w:val="center"/>
            <w:hideMark/>
          </w:tcPr>
          <w:p w14:paraId="562FED66"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จำนวนที่</w:t>
            </w:r>
          </w:p>
        </w:tc>
        <w:tc>
          <w:tcPr>
            <w:tcW w:w="1701" w:type="dxa"/>
            <w:tcBorders>
              <w:top w:val="single" w:sz="4" w:space="0" w:color="auto"/>
              <w:left w:val="nil"/>
              <w:bottom w:val="nil"/>
              <w:right w:val="nil"/>
            </w:tcBorders>
            <w:vAlign w:val="center"/>
            <w:hideMark/>
          </w:tcPr>
          <w:p w14:paraId="07B34E1B" w14:textId="77777777" w:rsidR="00FF14DC" w:rsidRPr="00EC7781" w:rsidRDefault="00FF14DC" w:rsidP="002C4116">
            <w:pPr>
              <w:tabs>
                <w:tab w:val="decimal" w:pos="0"/>
              </w:tabs>
              <w:ind w:right="-72"/>
              <w:jc w:val="right"/>
              <w:rPr>
                <w:rFonts w:ascii="Browallia New" w:eastAsia="Arial Unicode MS" w:hAnsi="Browallia New" w:cs="Browallia New"/>
                <w:b/>
                <w:bCs/>
                <w:sz w:val="26"/>
                <w:szCs w:val="26"/>
                <w:cs/>
              </w:rPr>
            </w:pPr>
            <w:r w:rsidRPr="00EC7781">
              <w:rPr>
                <w:rFonts w:ascii="Browallia New" w:eastAsia="Arial Unicode MS" w:hAnsi="Browallia New" w:cs="Browallia New"/>
                <w:b/>
                <w:bCs/>
                <w:sz w:val="26"/>
                <w:szCs w:val="26"/>
                <w:cs/>
              </w:rPr>
              <w:t>อัตราการใช้สิทธิ</w:t>
            </w:r>
          </w:p>
        </w:tc>
        <w:tc>
          <w:tcPr>
            <w:tcW w:w="4394" w:type="dxa"/>
            <w:gridSpan w:val="2"/>
            <w:tcBorders>
              <w:top w:val="single" w:sz="4" w:space="0" w:color="auto"/>
              <w:left w:val="nil"/>
              <w:bottom w:val="nil"/>
              <w:right w:val="nil"/>
            </w:tcBorders>
            <w:vAlign w:val="center"/>
          </w:tcPr>
          <w:p w14:paraId="04C81271" w14:textId="77777777" w:rsidR="00FF14DC" w:rsidRPr="00EC7781" w:rsidRDefault="00FF14DC" w:rsidP="002C4116">
            <w:pPr>
              <w:tabs>
                <w:tab w:val="decimal" w:pos="0"/>
              </w:tabs>
              <w:ind w:right="-72"/>
              <w:jc w:val="center"/>
              <w:rPr>
                <w:rFonts w:ascii="Browallia New" w:eastAsia="Arial Unicode MS" w:hAnsi="Browallia New" w:cs="Browallia New"/>
                <w:b/>
                <w:bCs/>
                <w:sz w:val="26"/>
                <w:szCs w:val="26"/>
              </w:rPr>
            </w:pPr>
          </w:p>
        </w:tc>
      </w:tr>
      <w:tr w:rsidR="00FF14DC" w:rsidRPr="00EC7781" w14:paraId="2E17C864" w14:textId="77777777" w:rsidTr="00190C34">
        <w:trPr>
          <w:trHeight w:val="153"/>
          <w:tblHeader/>
        </w:trPr>
        <w:tc>
          <w:tcPr>
            <w:tcW w:w="720" w:type="dxa"/>
          </w:tcPr>
          <w:p w14:paraId="3EA77058" w14:textId="77777777" w:rsidR="00FF14DC" w:rsidRPr="00EC7781" w:rsidRDefault="00FF14DC" w:rsidP="002C4116">
            <w:pPr>
              <w:ind w:right="-72"/>
              <w:jc w:val="center"/>
              <w:rPr>
                <w:rFonts w:ascii="Browallia New" w:eastAsia="Arial Unicode MS" w:hAnsi="Browallia New" w:cs="Browallia New"/>
                <w:b/>
                <w:bCs/>
                <w:sz w:val="26"/>
                <w:szCs w:val="26"/>
                <w:cs/>
              </w:rPr>
            </w:pPr>
          </w:p>
        </w:tc>
        <w:tc>
          <w:tcPr>
            <w:tcW w:w="1418" w:type="dxa"/>
            <w:vAlign w:val="center"/>
            <w:hideMark/>
          </w:tcPr>
          <w:p w14:paraId="388DC652"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ราคาใช้สิทธิ</w:t>
            </w:r>
          </w:p>
        </w:tc>
        <w:tc>
          <w:tcPr>
            <w:tcW w:w="1203" w:type="dxa"/>
            <w:vAlign w:val="center"/>
            <w:hideMark/>
          </w:tcPr>
          <w:p w14:paraId="31FE1646"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สามารถ</w:t>
            </w:r>
          </w:p>
        </w:tc>
        <w:tc>
          <w:tcPr>
            <w:tcW w:w="1701" w:type="dxa"/>
            <w:vAlign w:val="center"/>
            <w:hideMark/>
          </w:tcPr>
          <w:p w14:paraId="7BA95723" w14:textId="6FD1136C" w:rsidR="00FF14DC" w:rsidRPr="00EC7781" w:rsidRDefault="00FF14DC" w:rsidP="002C4116">
            <w:pPr>
              <w:tabs>
                <w:tab w:val="decimal" w:pos="0"/>
              </w:tabs>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ต่อ</w:t>
            </w:r>
            <w:r w:rsidRPr="00EC7781">
              <w:rPr>
                <w:rFonts w:ascii="Browallia New" w:eastAsia="Arial Unicode MS" w:hAnsi="Browallia New" w:cs="Browallia New"/>
                <w:b/>
                <w:bCs/>
                <w:sz w:val="26"/>
                <w:szCs w:val="26"/>
              </w:rPr>
              <w:t xml:space="preserve"> </w:t>
            </w:r>
            <w:r w:rsidR="00580173" w:rsidRPr="00580173">
              <w:rPr>
                <w:rFonts w:ascii="Browallia New" w:eastAsia="Arial Unicode MS" w:hAnsi="Browallia New" w:cs="Browallia New"/>
                <w:b/>
                <w:bCs/>
                <w:sz w:val="26"/>
                <w:szCs w:val="26"/>
                <w:lang w:val="en-GB"/>
              </w:rPr>
              <w:t>1</w:t>
            </w:r>
            <w:r w:rsidRPr="00EC7781">
              <w:rPr>
                <w:rFonts w:ascii="Browallia New" w:eastAsia="Arial Unicode MS" w:hAnsi="Browallia New" w:cs="Browallia New"/>
                <w:b/>
                <w:bCs/>
                <w:sz w:val="26"/>
                <w:szCs w:val="26"/>
              </w:rPr>
              <w:t xml:space="preserve"> </w:t>
            </w:r>
            <w:r w:rsidRPr="00EC7781">
              <w:rPr>
                <w:rFonts w:ascii="Browallia New" w:eastAsia="Arial Unicode MS" w:hAnsi="Browallia New" w:cs="Browallia New"/>
                <w:b/>
                <w:bCs/>
                <w:sz w:val="26"/>
                <w:szCs w:val="26"/>
                <w:cs/>
              </w:rPr>
              <w:t>หน่วย</w:t>
            </w:r>
          </w:p>
        </w:tc>
        <w:tc>
          <w:tcPr>
            <w:tcW w:w="4394" w:type="dxa"/>
            <w:gridSpan w:val="2"/>
            <w:tcBorders>
              <w:top w:val="nil"/>
              <w:left w:val="nil"/>
              <w:bottom w:val="single" w:sz="4" w:space="0" w:color="auto"/>
              <w:right w:val="nil"/>
            </w:tcBorders>
            <w:vAlign w:val="center"/>
            <w:hideMark/>
          </w:tcPr>
          <w:p w14:paraId="2A80E682" w14:textId="77777777" w:rsidR="00FF14DC" w:rsidRPr="00EC7781" w:rsidRDefault="00FF14DC" w:rsidP="002C4116">
            <w:pPr>
              <w:ind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กำหนดเวลาการใช้สิทธิ</w:t>
            </w:r>
          </w:p>
        </w:tc>
      </w:tr>
      <w:tr w:rsidR="00FF14DC" w:rsidRPr="00EC7781" w14:paraId="60AB942D" w14:textId="77777777" w:rsidTr="00190C34">
        <w:trPr>
          <w:trHeight w:val="153"/>
          <w:tblHeader/>
        </w:trPr>
        <w:tc>
          <w:tcPr>
            <w:tcW w:w="720" w:type="dxa"/>
            <w:tcBorders>
              <w:top w:val="nil"/>
              <w:left w:val="nil"/>
              <w:bottom w:val="single" w:sz="4" w:space="0" w:color="auto"/>
              <w:right w:val="nil"/>
            </w:tcBorders>
          </w:tcPr>
          <w:p w14:paraId="616F82E3" w14:textId="77777777" w:rsidR="00FF14DC" w:rsidRPr="00EC7781" w:rsidRDefault="00FF14DC" w:rsidP="002C4116">
            <w:pPr>
              <w:ind w:left="-105" w:right="-72"/>
              <w:jc w:val="center"/>
              <w:rPr>
                <w:rFonts w:ascii="Browallia New" w:eastAsia="Arial Unicode MS" w:hAnsi="Browallia New" w:cs="Browallia New"/>
                <w:b/>
                <w:bCs/>
                <w:sz w:val="26"/>
                <w:szCs w:val="26"/>
                <w:cs/>
              </w:rPr>
            </w:pPr>
            <w:r w:rsidRPr="00EC7781">
              <w:rPr>
                <w:rFonts w:ascii="Browallia New" w:eastAsia="Arial Unicode MS" w:hAnsi="Browallia New" w:cs="Browallia New"/>
                <w:b/>
                <w:bCs/>
                <w:sz w:val="26"/>
                <w:szCs w:val="26"/>
                <w:cs/>
              </w:rPr>
              <w:t>ลำดับ</w:t>
            </w:r>
          </w:p>
        </w:tc>
        <w:tc>
          <w:tcPr>
            <w:tcW w:w="1418" w:type="dxa"/>
            <w:tcBorders>
              <w:top w:val="nil"/>
              <w:left w:val="nil"/>
              <w:bottom w:val="single" w:sz="4" w:space="0" w:color="auto"/>
              <w:right w:val="nil"/>
            </w:tcBorders>
            <w:vAlign w:val="center"/>
            <w:hideMark/>
          </w:tcPr>
          <w:p w14:paraId="0DFD2126"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rPr>
              <w:t>(</w:t>
            </w:r>
            <w:r w:rsidRPr="00EC7781">
              <w:rPr>
                <w:rFonts w:ascii="Browallia New" w:eastAsia="Arial Unicode MS" w:hAnsi="Browallia New" w:cs="Browallia New"/>
                <w:b/>
                <w:bCs/>
                <w:sz w:val="26"/>
                <w:szCs w:val="26"/>
                <w:cs/>
              </w:rPr>
              <w:t>บาทต่อห</w:t>
            </w:r>
            <w:r w:rsidRPr="00EC7781">
              <w:rPr>
                <w:rFonts w:ascii="Browallia New" w:eastAsia="Arial Unicode MS" w:hAnsi="Browallia New" w:cs="Browallia New"/>
                <w:b/>
                <w:bCs/>
                <w:sz w:val="26"/>
                <w:szCs w:val="26"/>
                <w:cs/>
                <w:lang w:val="en-GB"/>
              </w:rPr>
              <w:t>น่วย</w:t>
            </w:r>
            <w:r w:rsidRPr="00EC7781">
              <w:rPr>
                <w:rFonts w:ascii="Browallia New" w:eastAsia="Arial Unicode MS" w:hAnsi="Browallia New" w:cs="Browallia New"/>
                <w:b/>
                <w:bCs/>
                <w:sz w:val="26"/>
                <w:szCs w:val="26"/>
                <w:cs/>
              </w:rPr>
              <w:t>)</w:t>
            </w:r>
          </w:p>
        </w:tc>
        <w:tc>
          <w:tcPr>
            <w:tcW w:w="1203" w:type="dxa"/>
            <w:tcBorders>
              <w:top w:val="nil"/>
              <w:left w:val="nil"/>
              <w:bottom w:val="single" w:sz="4" w:space="0" w:color="auto"/>
              <w:right w:val="nil"/>
            </w:tcBorders>
            <w:vAlign w:val="center"/>
            <w:hideMark/>
          </w:tcPr>
          <w:p w14:paraId="42ED6ABF"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ใช้สิทธิ</w:t>
            </w:r>
            <w:r w:rsidRPr="00EC7781">
              <w:rPr>
                <w:rFonts w:ascii="Browallia New" w:eastAsia="Arial Unicode MS" w:hAnsi="Browallia New" w:cs="Browallia New"/>
                <w:b/>
                <w:bCs/>
                <w:sz w:val="26"/>
                <w:szCs w:val="26"/>
              </w:rPr>
              <w:t>*</w:t>
            </w:r>
          </w:p>
        </w:tc>
        <w:tc>
          <w:tcPr>
            <w:tcW w:w="1701" w:type="dxa"/>
            <w:tcBorders>
              <w:top w:val="nil"/>
              <w:left w:val="nil"/>
              <w:bottom w:val="single" w:sz="4" w:space="0" w:color="auto"/>
              <w:right w:val="nil"/>
            </w:tcBorders>
            <w:vAlign w:val="center"/>
            <w:hideMark/>
          </w:tcPr>
          <w:p w14:paraId="29250737" w14:textId="77777777" w:rsidR="00FF14DC" w:rsidRPr="00EC7781" w:rsidRDefault="00FF14DC" w:rsidP="002C4116">
            <w:pPr>
              <w:ind w:right="-72"/>
              <w:jc w:val="right"/>
              <w:rPr>
                <w:rFonts w:ascii="Browallia New" w:eastAsia="Arial Unicode MS" w:hAnsi="Browallia New" w:cs="Browallia New"/>
                <w:b/>
                <w:bCs/>
                <w:spacing w:val="-4"/>
                <w:sz w:val="26"/>
                <w:szCs w:val="26"/>
                <w:cs/>
              </w:rPr>
            </w:pPr>
            <w:r w:rsidRPr="00EC7781">
              <w:rPr>
                <w:rFonts w:ascii="Browallia New" w:eastAsia="Arial Unicode MS" w:hAnsi="Browallia New" w:cs="Browallia New"/>
                <w:b/>
                <w:bCs/>
                <w:spacing w:val="-4"/>
                <w:sz w:val="26"/>
                <w:szCs w:val="26"/>
                <w:cs/>
              </w:rPr>
              <w:t>ใบสำคัญแสดงสิทธิ</w:t>
            </w:r>
          </w:p>
        </w:tc>
        <w:tc>
          <w:tcPr>
            <w:tcW w:w="2126" w:type="dxa"/>
            <w:tcBorders>
              <w:top w:val="single" w:sz="4" w:space="0" w:color="auto"/>
              <w:left w:val="nil"/>
              <w:bottom w:val="single" w:sz="4" w:space="0" w:color="auto"/>
              <w:right w:val="nil"/>
            </w:tcBorders>
            <w:vAlign w:val="center"/>
            <w:hideMark/>
          </w:tcPr>
          <w:p w14:paraId="0C929D0E"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เริ่ม</w:t>
            </w:r>
          </w:p>
        </w:tc>
        <w:tc>
          <w:tcPr>
            <w:tcW w:w="2268" w:type="dxa"/>
            <w:tcBorders>
              <w:top w:val="single" w:sz="4" w:space="0" w:color="auto"/>
              <w:left w:val="nil"/>
              <w:bottom w:val="single" w:sz="4" w:space="0" w:color="auto"/>
              <w:right w:val="nil"/>
            </w:tcBorders>
            <w:vAlign w:val="center"/>
            <w:hideMark/>
          </w:tcPr>
          <w:p w14:paraId="6F9FCDEB"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สิ้นสุด</w:t>
            </w:r>
          </w:p>
        </w:tc>
      </w:tr>
      <w:tr w:rsidR="00FF14DC" w:rsidRPr="00EC7781" w14:paraId="77D0E47A" w14:textId="77777777" w:rsidTr="00190C34">
        <w:tc>
          <w:tcPr>
            <w:tcW w:w="720" w:type="dxa"/>
            <w:tcBorders>
              <w:top w:val="single" w:sz="4" w:space="0" w:color="auto"/>
              <w:left w:val="nil"/>
              <w:bottom w:val="nil"/>
              <w:right w:val="nil"/>
            </w:tcBorders>
          </w:tcPr>
          <w:p w14:paraId="31605A17" w14:textId="77777777" w:rsidR="00FF14DC" w:rsidRPr="00EC7781" w:rsidRDefault="00FF14DC" w:rsidP="002C4116">
            <w:pPr>
              <w:tabs>
                <w:tab w:val="decimal" w:pos="0"/>
              </w:tabs>
              <w:ind w:right="-72"/>
              <w:jc w:val="center"/>
              <w:rPr>
                <w:rFonts w:ascii="Browallia New" w:eastAsia="Arial Unicode MS" w:hAnsi="Browallia New" w:cs="Browallia New"/>
                <w:sz w:val="26"/>
                <w:szCs w:val="26"/>
                <w:lang w:val="en-GB"/>
              </w:rPr>
            </w:pPr>
          </w:p>
        </w:tc>
        <w:tc>
          <w:tcPr>
            <w:tcW w:w="1418" w:type="dxa"/>
            <w:tcBorders>
              <w:top w:val="single" w:sz="4" w:space="0" w:color="auto"/>
              <w:left w:val="nil"/>
              <w:bottom w:val="nil"/>
              <w:right w:val="nil"/>
            </w:tcBorders>
          </w:tcPr>
          <w:p w14:paraId="586CF2BB" w14:textId="77777777" w:rsidR="00FF14DC" w:rsidRPr="00EC7781" w:rsidRDefault="00FF14DC" w:rsidP="002C4116">
            <w:pPr>
              <w:tabs>
                <w:tab w:val="decimal" w:pos="0"/>
              </w:tabs>
              <w:ind w:right="-72"/>
              <w:jc w:val="right"/>
              <w:rPr>
                <w:rFonts w:ascii="Browallia New" w:eastAsia="Arial Unicode MS" w:hAnsi="Browallia New" w:cs="Browallia New"/>
                <w:sz w:val="26"/>
                <w:szCs w:val="26"/>
                <w:lang w:val="en-GB"/>
              </w:rPr>
            </w:pPr>
          </w:p>
        </w:tc>
        <w:tc>
          <w:tcPr>
            <w:tcW w:w="1203" w:type="dxa"/>
            <w:tcBorders>
              <w:top w:val="single" w:sz="4" w:space="0" w:color="auto"/>
              <w:left w:val="nil"/>
              <w:bottom w:val="nil"/>
              <w:right w:val="nil"/>
            </w:tcBorders>
          </w:tcPr>
          <w:p w14:paraId="66A8C99F" w14:textId="77777777" w:rsidR="00FF14DC" w:rsidRPr="00EC7781" w:rsidRDefault="00FF14DC" w:rsidP="002C4116">
            <w:pPr>
              <w:ind w:right="-72"/>
              <w:jc w:val="center"/>
              <w:rPr>
                <w:rFonts w:ascii="Browallia New" w:eastAsia="Arial Unicode MS" w:hAnsi="Browallia New" w:cs="Browallia New"/>
                <w:sz w:val="26"/>
                <w:szCs w:val="26"/>
                <w:lang w:val="en-GB"/>
              </w:rPr>
            </w:pPr>
          </w:p>
        </w:tc>
        <w:tc>
          <w:tcPr>
            <w:tcW w:w="1701" w:type="dxa"/>
            <w:tcBorders>
              <w:top w:val="single" w:sz="4" w:space="0" w:color="auto"/>
              <w:left w:val="nil"/>
              <w:bottom w:val="nil"/>
              <w:right w:val="nil"/>
            </w:tcBorders>
          </w:tcPr>
          <w:p w14:paraId="744BC2DB" w14:textId="77777777" w:rsidR="00FF14DC" w:rsidRPr="00EC7781" w:rsidRDefault="00FF14DC" w:rsidP="002C4116">
            <w:pPr>
              <w:tabs>
                <w:tab w:val="decimal" w:pos="0"/>
              </w:tabs>
              <w:ind w:right="-72"/>
              <w:jc w:val="right"/>
              <w:rPr>
                <w:rFonts w:ascii="Browallia New" w:eastAsia="Arial Unicode MS" w:hAnsi="Browallia New" w:cs="Browallia New"/>
                <w:sz w:val="26"/>
                <w:szCs w:val="26"/>
                <w:lang w:val="en-GB"/>
              </w:rPr>
            </w:pPr>
          </w:p>
        </w:tc>
        <w:tc>
          <w:tcPr>
            <w:tcW w:w="2126" w:type="dxa"/>
            <w:tcBorders>
              <w:top w:val="single" w:sz="4" w:space="0" w:color="auto"/>
              <w:left w:val="nil"/>
              <w:bottom w:val="nil"/>
              <w:right w:val="nil"/>
            </w:tcBorders>
          </w:tcPr>
          <w:p w14:paraId="197F538E" w14:textId="77777777" w:rsidR="00FF14DC" w:rsidRPr="00EC7781" w:rsidRDefault="00FF14DC" w:rsidP="002C4116">
            <w:pPr>
              <w:tabs>
                <w:tab w:val="left" w:pos="360"/>
              </w:tabs>
              <w:ind w:right="-72"/>
              <w:jc w:val="right"/>
              <w:rPr>
                <w:rFonts w:ascii="Browallia New" w:eastAsia="Arial Unicode MS" w:hAnsi="Browallia New" w:cs="Browallia New"/>
                <w:sz w:val="26"/>
                <w:szCs w:val="26"/>
                <w:lang w:val="en-GB"/>
              </w:rPr>
            </w:pPr>
          </w:p>
        </w:tc>
        <w:tc>
          <w:tcPr>
            <w:tcW w:w="2268" w:type="dxa"/>
            <w:tcBorders>
              <w:top w:val="single" w:sz="4" w:space="0" w:color="auto"/>
              <w:left w:val="nil"/>
              <w:bottom w:val="nil"/>
              <w:right w:val="nil"/>
            </w:tcBorders>
          </w:tcPr>
          <w:p w14:paraId="44B53C23" w14:textId="77777777" w:rsidR="00FF14DC" w:rsidRPr="00EC7781" w:rsidRDefault="00FF14DC" w:rsidP="002C4116">
            <w:pPr>
              <w:tabs>
                <w:tab w:val="left" w:pos="360"/>
              </w:tabs>
              <w:ind w:right="-72"/>
              <w:jc w:val="right"/>
              <w:rPr>
                <w:rFonts w:ascii="Browallia New" w:eastAsia="Arial Unicode MS" w:hAnsi="Browallia New" w:cs="Browallia New"/>
                <w:sz w:val="26"/>
                <w:szCs w:val="26"/>
                <w:lang w:val="en-GB"/>
              </w:rPr>
            </w:pPr>
          </w:p>
        </w:tc>
      </w:tr>
      <w:tr w:rsidR="00FF14DC" w:rsidRPr="00EC7781" w14:paraId="26F1550A" w14:textId="77777777" w:rsidTr="00190C34">
        <w:tc>
          <w:tcPr>
            <w:tcW w:w="720" w:type="dxa"/>
          </w:tcPr>
          <w:p w14:paraId="23DA0D64" w14:textId="1B59AA06" w:rsidR="00FF14DC" w:rsidRPr="00EC7781" w:rsidRDefault="00580173" w:rsidP="002C4116">
            <w:pPr>
              <w:ind w:left="-105"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p>
        </w:tc>
        <w:tc>
          <w:tcPr>
            <w:tcW w:w="1418" w:type="dxa"/>
            <w:vAlign w:val="center"/>
            <w:hideMark/>
          </w:tcPr>
          <w:p w14:paraId="7F406C8C" w14:textId="2C41CC2B" w:rsidR="00FF14DC" w:rsidRPr="00EC7781" w:rsidRDefault="00580173" w:rsidP="002C4116">
            <w:pPr>
              <w:tabs>
                <w:tab w:val="decimal" w:pos="0"/>
              </w:tabs>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5</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20</w:t>
            </w:r>
          </w:p>
        </w:tc>
        <w:tc>
          <w:tcPr>
            <w:tcW w:w="1203" w:type="dxa"/>
            <w:vAlign w:val="center"/>
            <w:hideMark/>
          </w:tcPr>
          <w:p w14:paraId="6591320A" w14:textId="31A41E03" w:rsidR="00FF14DC" w:rsidRPr="00EC7781" w:rsidRDefault="00FF14DC" w:rsidP="002C4116">
            <w:pPr>
              <w:ind w:right="-72"/>
              <w:jc w:val="right"/>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ร้อยละ </w:t>
            </w:r>
            <w:r w:rsidR="00580173" w:rsidRPr="00580173">
              <w:rPr>
                <w:rFonts w:ascii="Browallia New" w:eastAsia="Arial Unicode MS" w:hAnsi="Browallia New" w:cs="Browallia New"/>
                <w:sz w:val="26"/>
                <w:szCs w:val="26"/>
                <w:lang w:val="en-GB"/>
              </w:rPr>
              <w:t>30</w:t>
            </w:r>
          </w:p>
        </w:tc>
        <w:tc>
          <w:tcPr>
            <w:tcW w:w="1701" w:type="dxa"/>
            <w:vAlign w:val="center"/>
            <w:hideMark/>
          </w:tcPr>
          <w:p w14:paraId="0E399B27" w14:textId="4E7F46C9" w:rsidR="00FF14DC" w:rsidRPr="00EC7781" w:rsidRDefault="00580173" w:rsidP="002C4116">
            <w:pPr>
              <w:tabs>
                <w:tab w:val="decimal" w:pos="0"/>
              </w:tabs>
              <w:ind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1</w:t>
            </w:r>
          </w:p>
        </w:tc>
        <w:tc>
          <w:tcPr>
            <w:tcW w:w="2126" w:type="dxa"/>
            <w:vAlign w:val="center"/>
            <w:hideMark/>
          </w:tcPr>
          <w:p w14:paraId="5301E1C3" w14:textId="28E14F8F" w:rsidR="00FF14DC" w:rsidRPr="00EC7781" w:rsidRDefault="00580173" w:rsidP="002C4116">
            <w:pPr>
              <w:tabs>
                <w:tab w:val="decimal" w:pos="0"/>
              </w:tabs>
              <w:ind w:right="-72"/>
              <w:jc w:val="right"/>
              <w:rPr>
                <w:rFonts w:ascii="Browallia New" w:hAnsi="Browallia New" w:cs="Browallia New"/>
                <w:sz w:val="26"/>
                <w:szCs w:val="26"/>
              </w:rPr>
            </w:pPr>
            <w:r w:rsidRPr="00580173">
              <w:rPr>
                <w:rFonts w:ascii="Browallia New" w:hAnsi="Browallia New" w:cs="Browallia New"/>
                <w:sz w:val="26"/>
                <w:szCs w:val="26"/>
                <w:lang w:val="en-GB"/>
              </w:rPr>
              <w:t>28</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กุมภาพันธ์</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2563</w:t>
            </w:r>
          </w:p>
        </w:tc>
        <w:tc>
          <w:tcPr>
            <w:tcW w:w="2268" w:type="dxa"/>
            <w:hideMark/>
          </w:tcPr>
          <w:p w14:paraId="0A3ED155" w14:textId="58AA11A3" w:rsidR="00FF14DC" w:rsidRPr="00EC7781" w:rsidRDefault="00580173" w:rsidP="002C4116">
            <w:pPr>
              <w:tabs>
                <w:tab w:val="decimal" w:pos="0"/>
              </w:tabs>
              <w:ind w:right="-72"/>
              <w:jc w:val="right"/>
              <w:rPr>
                <w:rFonts w:ascii="Browallia New" w:hAnsi="Browallia New" w:cs="Browallia New"/>
                <w:sz w:val="26"/>
                <w:szCs w:val="26"/>
              </w:rPr>
            </w:pPr>
            <w:r w:rsidRPr="00580173">
              <w:rPr>
                <w:rFonts w:ascii="Browallia New" w:hAnsi="Browallia New" w:cs="Browallia New"/>
                <w:sz w:val="26"/>
                <w:szCs w:val="26"/>
                <w:lang w:val="en-GB"/>
              </w:rPr>
              <w:t>5</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พฤศจิกายน</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2564</w:t>
            </w:r>
          </w:p>
        </w:tc>
      </w:tr>
      <w:tr w:rsidR="00FF14DC" w:rsidRPr="00EC7781" w14:paraId="3C3FF068" w14:textId="77777777" w:rsidTr="00190C34">
        <w:tc>
          <w:tcPr>
            <w:tcW w:w="720" w:type="dxa"/>
          </w:tcPr>
          <w:p w14:paraId="13582C17" w14:textId="28BCA755" w:rsidR="00FF14DC" w:rsidRPr="00EC7781" w:rsidRDefault="00580173" w:rsidP="002C4116">
            <w:pPr>
              <w:ind w:left="-105"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2</w:t>
            </w:r>
          </w:p>
        </w:tc>
        <w:tc>
          <w:tcPr>
            <w:tcW w:w="1418" w:type="dxa"/>
            <w:vAlign w:val="center"/>
            <w:hideMark/>
          </w:tcPr>
          <w:p w14:paraId="38A01E76" w14:textId="5A607875" w:rsidR="00FF14DC" w:rsidRPr="00EC7781" w:rsidRDefault="00580173" w:rsidP="002C4116">
            <w:pPr>
              <w:tabs>
                <w:tab w:val="decimal" w:pos="0"/>
              </w:tabs>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5</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46</w:t>
            </w:r>
          </w:p>
        </w:tc>
        <w:tc>
          <w:tcPr>
            <w:tcW w:w="1203" w:type="dxa"/>
            <w:vAlign w:val="center"/>
            <w:hideMark/>
          </w:tcPr>
          <w:p w14:paraId="71BD5FDE" w14:textId="71809EB7" w:rsidR="00FF14DC" w:rsidRPr="00EC7781" w:rsidRDefault="00FF14DC" w:rsidP="002C4116">
            <w:pPr>
              <w:ind w:right="-72"/>
              <w:jc w:val="right"/>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ร้อยละ </w:t>
            </w:r>
            <w:r w:rsidR="00580173" w:rsidRPr="00580173">
              <w:rPr>
                <w:rFonts w:ascii="Browallia New" w:eastAsia="Arial Unicode MS" w:hAnsi="Browallia New" w:cs="Browallia New"/>
                <w:sz w:val="26"/>
                <w:szCs w:val="26"/>
                <w:lang w:val="en-GB"/>
              </w:rPr>
              <w:t>30</w:t>
            </w:r>
          </w:p>
        </w:tc>
        <w:tc>
          <w:tcPr>
            <w:tcW w:w="1701" w:type="dxa"/>
            <w:vAlign w:val="center"/>
            <w:hideMark/>
          </w:tcPr>
          <w:p w14:paraId="0913C109" w14:textId="72BB0E81" w:rsidR="00FF14DC" w:rsidRPr="00EC7781" w:rsidRDefault="00580173" w:rsidP="002C4116">
            <w:pPr>
              <w:tabs>
                <w:tab w:val="decimal" w:pos="0"/>
              </w:tabs>
              <w:ind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1</w:t>
            </w:r>
          </w:p>
        </w:tc>
        <w:tc>
          <w:tcPr>
            <w:tcW w:w="2126" w:type="dxa"/>
            <w:vAlign w:val="center"/>
            <w:hideMark/>
          </w:tcPr>
          <w:p w14:paraId="55E133A3" w14:textId="20A2073C" w:rsidR="00FF14DC" w:rsidRPr="00EC7781" w:rsidRDefault="00580173" w:rsidP="002C4116">
            <w:pPr>
              <w:tabs>
                <w:tab w:val="decimal" w:pos="0"/>
              </w:tabs>
              <w:ind w:right="-72"/>
              <w:jc w:val="right"/>
              <w:rPr>
                <w:rFonts w:ascii="Browallia New" w:hAnsi="Browallia New" w:cs="Browallia New"/>
                <w:sz w:val="26"/>
                <w:szCs w:val="26"/>
              </w:rPr>
            </w:pPr>
            <w:r w:rsidRPr="00580173">
              <w:rPr>
                <w:rFonts w:ascii="Browallia New" w:hAnsi="Browallia New" w:cs="Browallia New"/>
                <w:sz w:val="26"/>
                <w:szCs w:val="26"/>
                <w:lang w:val="en-GB"/>
              </w:rPr>
              <w:t>29</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พฤษภาคม</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2563</w:t>
            </w:r>
          </w:p>
        </w:tc>
        <w:tc>
          <w:tcPr>
            <w:tcW w:w="2268" w:type="dxa"/>
            <w:hideMark/>
          </w:tcPr>
          <w:p w14:paraId="3B86C4FD" w14:textId="2E0713FC" w:rsidR="00FF14DC" w:rsidRPr="00EC7781" w:rsidRDefault="00580173" w:rsidP="002C4116">
            <w:pPr>
              <w:tabs>
                <w:tab w:val="decimal" w:pos="0"/>
              </w:tabs>
              <w:ind w:right="-72"/>
              <w:jc w:val="right"/>
              <w:rPr>
                <w:rFonts w:ascii="Browallia New" w:hAnsi="Browallia New" w:cs="Browallia New"/>
                <w:sz w:val="26"/>
                <w:szCs w:val="26"/>
              </w:rPr>
            </w:pPr>
            <w:r w:rsidRPr="00580173">
              <w:rPr>
                <w:rFonts w:ascii="Browallia New" w:hAnsi="Browallia New" w:cs="Browallia New"/>
                <w:sz w:val="26"/>
                <w:szCs w:val="26"/>
                <w:lang w:val="en-GB"/>
              </w:rPr>
              <w:t>5</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พฤศจิกายน</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2564</w:t>
            </w:r>
          </w:p>
        </w:tc>
      </w:tr>
      <w:tr w:rsidR="00FF14DC" w:rsidRPr="00EC7781" w14:paraId="4FD138FE" w14:textId="77777777" w:rsidTr="00190C34">
        <w:tc>
          <w:tcPr>
            <w:tcW w:w="720" w:type="dxa"/>
          </w:tcPr>
          <w:p w14:paraId="7BF69F18" w14:textId="619AAEDD" w:rsidR="00FF14DC" w:rsidRPr="00EC7781" w:rsidRDefault="00580173" w:rsidP="002C4116">
            <w:pPr>
              <w:ind w:left="-105"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3</w:t>
            </w:r>
          </w:p>
        </w:tc>
        <w:tc>
          <w:tcPr>
            <w:tcW w:w="1418" w:type="dxa"/>
            <w:vAlign w:val="center"/>
            <w:hideMark/>
          </w:tcPr>
          <w:p w14:paraId="3F424957" w14:textId="2C4559BC" w:rsidR="00FF14DC" w:rsidRPr="00EC7781" w:rsidRDefault="00580173" w:rsidP="002C4116">
            <w:pPr>
              <w:tabs>
                <w:tab w:val="decimal" w:pos="0"/>
              </w:tabs>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5</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72</w:t>
            </w:r>
          </w:p>
        </w:tc>
        <w:tc>
          <w:tcPr>
            <w:tcW w:w="1203" w:type="dxa"/>
            <w:vAlign w:val="center"/>
            <w:hideMark/>
          </w:tcPr>
          <w:p w14:paraId="6D045E8D" w14:textId="10224451" w:rsidR="00FF14DC" w:rsidRPr="00EC7781" w:rsidRDefault="00FF14DC" w:rsidP="002C4116">
            <w:pPr>
              <w:ind w:right="-72"/>
              <w:jc w:val="right"/>
              <w:rPr>
                <w:rFonts w:ascii="Browallia New" w:eastAsia="Arial Unicode MS" w:hAnsi="Browallia New" w:cs="Browallia New"/>
                <w:sz w:val="26"/>
                <w:szCs w:val="26"/>
                <w:lang w:val="en-GB"/>
              </w:rPr>
            </w:pPr>
            <w:r w:rsidRPr="00EC7781">
              <w:rPr>
                <w:rFonts w:ascii="Browallia New" w:eastAsia="Arial Unicode MS" w:hAnsi="Browallia New" w:cs="Browallia New"/>
                <w:sz w:val="26"/>
                <w:szCs w:val="26"/>
                <w:cs/>
                <w:lang w:val="en-GB"/>
              </w:rPr>
              <w:t xml:space="preserve">ร้อยละ </w:t>
            </w:r>
            <w:r w:rsidR="00580173" w:rsidRPr="00580173">
              <w:rPr>
                <w:rFonts w:ascii="Browallia New" w:eastAsia="Arial Unicode MS" w:hAnsi="Browallia New" w:cs="Browallia New"/>
                <w:sz w:val="26"/>
                <w:szCs w:val="26"/>
                <w:lang w:val="en-GB"/>
              </w:rPr>
              <w:t>40</w:t>
            </w:r>
          </w:p>
        </w:tc>
        <w:tc>
          <w:tcPr>
            <w:tcW w:w="1701" w:type="dxa"/>
            <w:vAlign w:val="center"/>
            <w:hideMark/>
          </w:tcPr>
          <w:p w14:paraId="5BAC4028" w14:textId="56195C01" w:rsidR="00FF14DC" w:rsidRPr="00EC7781" w:rsidRDefault="00580173" w:rsidP="002C4116">
            <w:pPr>
              <w:tabs>
                <w:tab w:val="decimal" w:pos="0"/>
              </w:tabs>
              <w:ind w:right="-72"/>
              <w:jc w:val="center"/>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1</w:t>
            </w:r>
          </w:p>
        </w:tc>
        <w:tc>
          <w:tcPr>
            <w:tcW w:w="2126" w:type="dxa"/>
            <w:vAlign w:val="center"/>
            <w:hideMark/>
          </w:tcPr>
          <w:p w14:paraId="7A261EF6" w14:textId="06A15B53" w:rsidR="00FF14DC" w:rsidRPr="00EC7781" w:rsidRDefault="00580173" w:rsidP="002C4116">
            <w:pPr>
              <w:tabs>
                <w:tab w:val="left" w:pos="360"/>
              </w:tabs>
              <w:ind w:right="-72"/>
              <w:jc w:val="right"/>
              <w:rPr>
                <w:rFonts w:ascii="Browallia New" w:hAnsi="Browallia New" w:cs="Browallia New"/>
                <w:sz w:val="26"/>
                <w:szCs w:val="26"/>
              </w:rPr>
            </w:pPr>
            <w:r w:rsidRPr="00580173">
              <w:rPr>
                <w:rFonts w:ascii="Browallia New" w:hAnsi="Browallia New" w:cs="Browallia New"/>
                <w:sz w:val="26"/>
                <w:szCs w:val="26"/>
                <w:lang w:val="en-GB"/>
              </w:rPr>
              <w:t>30</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พฤศจิกายน</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2563</w:t>
            </w:r>
          </w:p>
        </w:tc>
        <w:tc>
          <w:tcPr>
            <w:tcW w:w="2268" w:type="dxa"/>
            <w:hideMark/>
          </w:tcPr>
          <w:p w14:paraId="237EBACE" w14:textId="6A1B67DB" w:rsidR="00FF14DC" w:rsidRPr="00EC7781" w:rsidRDefault="00580173" w:rsidP="002C4116">
            <w:pPr>
              <w:tabs>
                <w:tab w:val="left" w:pos="360"/>
              </w:tabs>
              <w:ind w:right="-72"/>
              <w:jc w:val="right"/>
              <w:rPr>
                <w:rFonts w:ascii="Browallia New" w:hAnsi="Browallia New" w:cs="Browallia New"/>
                <w:sz w:val="26"/>
                <w:szCs w:val="26"/>
              </w:rPr>
            </w:pPr>
            <w:r w:rsidRPr="00580173">
              <w:rPr>
                <w:rFonts w:ascii="Browallia New" w:hAnsi="Browallia New" w:cs="Browallia New"/>
                <w:sz w:val="26"/>
                <w:szCs w:val="26"/>
                <w:lang w:val="en-GB"/>
              </w:rPr>
              <w:t>5</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พฤศจิกายน</w:t>
            </w:r>
            <w:r w:rsidR="00FF14DC" w:rsidRPr="00EC7781">
              <w:rPr>
                <w:rFonts w:ascii="Browallia New" w:hAnsi="Browallia New" w:cs="Browallia New"/>
                <w:sz w:val="26"/>
                <w:szCs w:val="26"/>
              </w:rPr>
              <w:t xml:space="preserve"> </w:t>
            </w:r>
            <w:r w:rsidR="00FF14DC" w:rsidRPr="00EC7781">
              <w:rPr>
                <w:rFonts w:ascii="Browallia New" w:hAnsi="Browallia New" w:cs="Browallia New"/>
                <w:sz w:val="26"/>
                <w:szCs w:val="26"/>
                <w:cs/>
              </w:rPr>
              <w:t xml:space="preserve">พ.ศ. </w:t>
            </w:r>
            <w:r w:rsidRPr="00580173">
              <w:rPr>
                <w:rFonts w:ascii="Browallia New" w:hAnsi="Browallia New" w:cs="Browallia New"/>
                <w:sz w:val="26"/>
                <w:szCs w:val="26"/>
                <w:lang w:val="en-GB"/>
              </w:rPr>
              <w:t>2564</w:t>
            </w:r>
          </w:p>
        </w:tc>
      </w:tr>
    </w:tbl>
    <w:p w14:paraId="28843F0B" w14:textId="77777777" w:rsidR="00FF14DC" w:rsidRPr="00EC7781" w:rsidRDefault="00FF14DC" w:rsidP="00FF14DC">
      <w:pPr>
        <w:rPr>
          <w:rFonts w:ascii="Browallia New" w:hAnsi="Browallia New" w:cs="Browallia New"/>
          <w:sz w:val="26"/>
          <w:szCs w:val="26"/>
        </w:rPr>
      </w:pPr>
    </w:p>
    <w:p w14:paraId="74734982" w14:textId="77777777" w:rsidR="00FF14DC" w:rsidRPr="00EC7781" w:rsidRDefault="00FF14DC" w:rsidP="00FF14DC">
      <w:pPr>
        <w:ind w:left="270" w:hanging="243"/>
        <w:jc w:val="thaiDistribute"/>
        <w:rPr>
          <w:rFonts w:ascii="Browallia New" w:hAnsi="Browallia New" w:cs="Browallia New"/>
          <w:color w:val="auto"/>
          <w:sz w:val="26"/>
          <w:szCs w:val="26"/>
        </w:rPr>
      </w:pPr>
      <w:r w:rsidRPr="00EC7781">
        <w:rPr>
          <w:rFonts w:ascii="Browallia New" w:hAnsi="Browallia New" w:cs="Browallia New"/>
          <w:sz w:val="26"/>
          <w:szCs w:val="26"/>
        </w:rPr>
        <w:t>*</w:t>
      </w:r>
      <w:r w:rsidRPr="00EC7781">
        <w:rPr>
          <w:rFonts w:ascii="Browallia New" w:hAnsi="Browallia New" w:cs="Browallia New"/>
          <w:sz w:val="26"/>
          <w:szCs w:val="26"/>
          <w:cs/>
        </w:rPr>
        <w:tab/>
        <w:t>จำนวนที่สามารถใช้สิทธิของใบสำคัญแสดงสิทธิที่ได้รับจัดสรร</w:t>
      </w:r>
    </w:p>
    <w:p w14:paraId="0F47DD58" w14:textId="77777777" w:rsidR="005D0BD9" w:rsidRDefault="005D0BD9" w:rsidP="005D0BD9">
      <w:pPr>
        <w:jc w:val="thaiDistribute"/>
        <w:rPr>
          <w:rFonts w:ascii="Browallia New" w:hAnsi="Browallia New" w:cs="Browallia New"/>
          <w:sz w:val="26"/>
          <w:szCs w:val="26"/>
          <w:lang w:val="en-GB"/>
        </w:rPr>
      </w:pPr>
    </w:p>
    <w:p w14:paraId="5303258D" w14:textId="6ADB6FEE" w:rsidR="005D0BD9" w:rsidRPr="00FA1568" w:rsidRDefault="005D0BD9" w:rsidP="005D0BD9">
      <w:pPr>
        <w:jc w:val="thaiDistribute"/>
        <w:rPr>
          <w:rFonts w:ascii="Browallia New" w:hAnsi="Browallia New" w:cs="Browallia New"/>
          <w:sz w:val="26"/>
          <w:szCs w:val="26"/>
          <w:lang w:val="en-GB"/>
        </w:rPr>
      </w:pPr>
      <w:r w:rsidRPr="00FA1568">
        <w:rPr>
          <w:rFonts w:ascii="Browallia New" w:hAnsi="Browallia New" w:cs="Browallia New"/>
          <w:sz w:val="26"/>
          <w:szCs w:val="26"/>
          <w:cs/>
          <w:lang w:val="en-GB"/>
        </w:rPr>
        <w:t>มูลค่ายุติธรรมของใบสำคัญแสดงสิทธิ</w:t>
      </w:r>
      <w:r>
        <w:rPr>
          <w:rFonts w:ascii="Browallia New" w:hAnsi="Browallia New" w:cs="Browallia New" w:hint="cs"/>
          <w:sz w:val="26"/>
          <w:szCs w:val="26"/>
          <w:cs/>
          <w:lang w:val="en-GB"/>
        </w:rPr>
        <w:t>ของ</w:t>
      </w:r>
      <w:r w:rsidRPr="00FA1568">
        <w:rPr>
          <w:rFonts w:ascii="Browallia New" w:hAnsi="Browallia New" w:cs="Browallia New"/>
          <w:sz w:val="26"/>
          <w:szCs w:val="26"/>
          <w:cs/>
        </w:rPr>
        <w:t>บริษัท เอส โฮเทล แอนด์ รีสอร์ท จำกัด (มหาชน)</w:t>
      </w:r>
      <w:r w:rsidRPr="00FA1568">
        <w:rPr>
          <w:rFonts w:ascii="Browallia New" w:hAnsi="Browallia New" w:cs="Browallia New"/>
          <w:sz w:val="26"/>
          <w:szCs w:val="26"/>
          <w:cs/>
          <w:lang w:val="en-GB"/>
        </w:rPr>
        <w:t xml:space="preserve"> วัดมูลค่าโดยวิธี </w:t>
      </w:r>
      <w:r w:rsidRPr="00FA1568">
        <w:rPr>
          <w:rFonts w:ascii="Browallia New" w:hAnsi="Browallia New" w:cs="Browallia New"/>
          <w:sz w:val="26"/>
          <w:szCs w:val="26"/>
          <w:lang w:val="en-GB"/>
        </w:rPr>
        <w:t xml:space="preserve">Black-Scholes Model </w:t>
      </w:r>
      <w:r w:rsidRPr="00FA1568">
        <w:rPr>
          <w:rFonts w:ascii="Browallia New" w:hAnsi="Browallia New" w:cs="Browallia New"/>
          <w:sz w:val="26"/>
          <w:szCs w:val="26"/>
          <w:cs/>
          <w:lang w:val="en-GB"/>
        </w:rPr>
        <w:t>ภายใต้ข้อสมมติฐานทางการเงิน ดังนี้</w:t>
      </w:r>
    </w:p>
    <w:p w14:paraId="3AC46EFC" w14:textId="77777777" w:rsidR="005D0BD9" w:rsidRPr="00FA1568" w:rsidRDefault="005D0BD9" w:rsidP="005D0BD9">
      <w:pPr>
        <w:jc w:val="thaiDistribute"/>
        <w:rPr>
          <w:rFonts w:ascii="Browallia New" w:hAnsi="Browallia New" w:cs="Browallia New"/>
          <w:spacing w:val="-4"/>
          <w:sz w:val="26"/>
          <w:szCs w:val="26"/>
          <w:lang w:val="en-GB"/>
        </w:rPr>
      </w:pPr>
    </w:p>
    <w:tbl>
      <w:tblPr>
        <w:tblW w:w="9408" w:type="dxa"/>
        <w:tblInd w:w="135" w:type="dxa"/>
        <w:tblCellMar>
          <w:left w:w="0" w:type="dxa"/>
          <w:right w:w="0" w:type="dxa"/>
        </w:tblCellMar>
        <w:tblLook w:val="04A0" w:firstRow="1" w:lastRow="0" w:firstColumn="1" w:lastColumn="0" w:noHBand="0" w:noVBand="1"/>
      </w:tblPr>
      <w:tblGrid>
        <w:gridCol w:w="3663"/>
        <w:gridCol w:w="1915"/>
        <w:gridCol w:w="1915"/>
        <w:gridCol w:w="1915"/>
      </w:tblGrid>
      <w:tr w:rsidR="005D0BD9" w:rsidRPr="00FA1568" w14:paraId="0F03F12C" w14:textId="77777777" w:rsidTr="005D0BD9">
        <w:tc>
          <w:tcPr>
            <w:tcW w:w="3663" w:type="dxa"/>
            <w:tcMar>
              <w:top w:w="0" w:type="dxa"/>
              <w:left w:w="108" w:type="dxa"/>
              <w:bottom w:w="0" w:type="dxa"/>
              <w:right w:w="108" w:type="dxa"/>
            </w:tcMar>
          </w:tcPr>
          <w:p w14:paraId="1CE28E71" w14:textId="77777777" w:rsidR="005D0BD9" w:rsidRPr="00FA1568" w:rsidRDefault="005D0BD9" w:rsidP="0065272C">
            <w:pPr>
              <w:ind w:left="-109" w:right="-72"/>
              <w:rPr>
                <w:rFonts w:ascii="Browallia New" w:hAnsi="Browallia New" w:cs="Browallia New"/>
                <w:sz w:val="26"/>
                <w:szCs w:val="26"/>
              </w:rPr>
            </w:pPr>
          </w:p>
        </w:tc>
        <w:tc>
          <w:tcPr>
            <w:tcW w:w="1915" w:type="dxa"/>
            <w:tcBorders>
              <w:top w:val="single" w:sz="4" w:space="0" w:color="auto"/>
              <w:left w:val="nil"/>
              <w:bottom w:val="single" w:sz="4" w:space="0" w:color="auto"/>
              <w:right w:val="nil"/>
            </w:tcBorders>
            <w:tcMar>
              <w:top w:w="0" w:type="dxa"/>
              <w:left w:w="108" w:type="dxa"/>
              <w:bottom w:w="0" w:type="dxa"/>
              <w:right w:w="108" w:type="dxa"/>
            </w:tcMar>
            <w:hideMark/>
          </w:tcPr>
          <w:p w14:paraId="3A7F572C" w14:textId="52CE2222" w:rsidR="005D0BD9" w:rsidRPr="00FA1568" w:rsidRDefault="005D0BD9" w:rsidP="0065272C">
            <w:pPr>
              <w:ind w:right="-72"/>
              <w:jc w:val="right"/>
              <w:rPr>
                <w:rFonts w:ascii="Browallia New" w:eastAsia="Times New Roman" w:hAnsi="Browallia New" w:cs="Browallia New"/>
                <w:b/>
                <w:bCs/>
                <w:sz w:val="26"/>
                <w:szCs w:val="26"/>
                <w:cs/>
                <w:lang w:val="en-GB"/>
              </w:rPr>
            </w:pPr>
            <w:r w:rsidRPr="00FA1568">
              <w:rPr>
                <w:rFonts w:ascii="Browallia New" w:eastAsia="Times New Roman" w:hAnsi="Browallia New" w:cs="Browallia New"/>
                <w:b/>
                <w:bCs/>
                <w:sz w:val="26"/>
                <w:szCs w:val="26"/>
                <w:cs/>
                <w:lang w:val="en-GB"/>
              </w:rPr>
              <w:t>ลำดับ</w:t>
            </w:r>
            <w:r w:rsidRPr="00FA1568">
              <w:rPr>
                <w:rFonts w:ascii="Browallia New" w:eastAsia="Times New Roman" w:hAnsi="Browallia New" w:cs="Browallia New"/>
                <w:b/>
                <w:bCs/>
                <w:sz w:val="26"/>
                <w:szCs w:val="26"/>
                <w:lang w:val="en-GB"/>
              </w:rPr>
              <w:t xml:space="preserve"> </w:t>
            </w:r>
            <w:r w:rsidR="00580173" w:rsidRPr="00580173">
              <w:rPr>
                <w:rFonts w:ascii="Browallia New" w:eastAsia="Times New Roman" w:hAnsi="Browallia New" w:cs="Browallia New"/>
                <w:b/>
                <w:bCs/>
                <w:sz w:val="26"/>
                <w:szCs w:val="26"/>
                <w:lang w:val="en-GB"/>
              </w:rPr>
              <w:t>1</w:t>
            </w:r>
            <w:r w:rsidRPr="00FA1568">
              <w:rPr>
                <w:rFonts w:ascii="Browallia New" w:eastAsia="Times New Roman" w:hAnsi="Browallia New" w:cs="Browallia New"/>
                <w:b/>
                <w:bCs/>
                <w:sz w:val="26"/>
                <w:szCs w:val="26"/>
                <w:lang w:val="en-GB"/>
              </w:rPr>
              <w:t xml:space="preserve"> </w:t>
            </w:r>
          </w:p>
        </w:tc>
        <w:tc>
          <w:tcPr>
            <w:tcW w:w="1915" w:type="dxa"/>
            <w:tcBorders>
              <w:top w:val="single" w:sz="4" w:space="0" w:color="auto"/>
              <w:left w:val="nil"/>
              <w:bottom w:val="single" w:sz="4" w:space="0" w:color="auto"/>
              <w:right w:val="nil"/>
            </w:tcBorders>
            <w:hideMark/>
          </w:tcPr>
          <w:p w14:paraId="42400FD2" w14:textId="1810919A" w:rsidR="005D0BD9" w:rsidRPr="00FA1568" w:rsidRDefault="005D0BD9" w:rsidP="0065272C">
            <w:pPr>
              <w:ind w:right="39"/>
              <w:jc w:val="right"/>
              <w:rPr>
                <w:rFonts w:ascii="Browallia New" w:eastAsia="Times New Roman" w:hAnsi="Browallia New" w:cs="Browallia New"/>
                <w:b/>
                <w:bCs/>
                <w:sz w:val="26"/>
                <w:szCs w:val="26"/>
                <w:cs/>
                <w:lang w:val="en-GB"/>
              </w:rPr>
            </w:pPr>
            <w:r w:rsidRPr="00FA1568">
              <w:rPr>
                <w:rFonts w:ascii="Browallia New" w:eastAsia="Times New Roman" w:hAnsi="Browallia New" w:cs="Browallia New"/>
                <w:b/>
                <w:bCs/>
                <w:sz w:val="26"/>
                <w:szCs w:val="26"/>
                <w:cs/>
                <w:lang w:val="en-GB"/>
              </w:rPr>
              <w:t>ลำดับ</w:t>
            </w:r>
            <w:r w:rsidRPr="00FA1568">
              <w:rPr>
                <w:rFonts w:ascii="Browallia New" w:eastAsia="Times New Roman" w:hAnsi="Browallia New" w:cs="Browallia New"/>
                <w:b/>
                <w:bCs/>
                <w:sz w:val="26"/>
                <w:szCs w:val="26"/>
                <w:lang w:val="en-GB"/>
              </w:rPr>
              <w:t xml:space="preserve"> </w:t>
            </w:r>
            <w:r w:rsidR="00580173" w:rsidRPr="00580173">
              <w:rPr>
                <w:rFonts w:ascii="Browallia New" w:eastAsia="Times New Roman" w:hAnsi="Browallia New" w:cs="Browallia New"/>
                <w:b/>
                <w:bCs/>
                <w:sz w:val="26"/>
                <w:szCs w:val="26"/>
                <w:lang w:val="en-GB"/>
              </w:rPr>
              <w:t>2</w:t>
            </w:r>
          </w:p>
        </w:tc>
        <w:tc>
          <w:tcPr>
            <w:tcW w:w="1915" w:type="dxa"/>
            <w:tcBorders>
              <w:top w:val="single" w:sz="4" w:space="0" w:color="auto"/>
              <w:left w:val="nil"/>
              <w:bottom w:val="single" w:sz="4" w:space="0" w:color="auto"/>
              <w:right w:val="nil"/>
            </w:tcBorders>
            <w:hideMark/>
          </w:tcPr>
          <w:p w14:paraId="2EABC727" w14:textId="2887D7CF" w:rsidR="005D0BD9" w:rsidRPr="00FA1568" w:rsidRDefault="005D0BD9" w:rsidP="0065272C">
            <w:pPr>
              <w:ind w:left="62" w:right="61"/>
              <w:jc w:val="right"/>
              <w:rPr>
                <w:rFonts w:ascii="Browallia New" w:eastAsia="Times New Roman" w:hAnsi="Browallia New" w:cs="Browallia New"/>
                <w:b/>
                <w:bCs/>
                <w:sz w:val="26"/>
                <w:szCs w:val="26"/>
                <w:cs/>
                <w:lang w:val="en-GB"/>
              </w:rPr>
            </w:pPr>
            <w:r w:rsidRPr="00FA1568">
              <w:rPr>
                <w:rFonts w:ascii="Browallia New" w:eastAsia="Times New Roman" w:hAnsi="Browallia New" w:cs="Browallia New"/>
                <w:b/>
                <w:bCs/>
                <w:sz w:val="26"/>
                <w:szCs w:val="26"/>
                <w:cs/>
                <w:lang w:val="en-GB"/>
              </w:rPr>
              <w:t>ลำดับ</w:t>
            </w:r>
            <w:r w:rsidRPr="00FA1568">
              <w:rPr>
                <w:rFonts w:ascii="Browallia New" w:eastAsia="Times New Roman" w:hAnsi="Browallia New" w:cs="Browallia New"/>
                <w:b/>
                <w:bCs/>
                <w:sz w:val="26"/>
                <w:szCs w:val="26"/>
                <w:lang w:val="en-GB"/>
              </w:rPr>
              <w:t xml:space="preserve"> </w:t>
            </w:r>
            <w:r w:rsidR="00580173" w:rsidRPr="00580173">
              <w:rPr>
                <w:rFonts w:ascii="Browallia New" w:eastAsia="Times New Roman" w:hAnsi="Browallia New" w:cs="Browallia New"/>
                <w:b/>
                <w:bCs/>
                <w:sz w:val="26"/>
                <w:szCs w:val="26"/>
                <w:lang w:val="en-GB"/>
              </w:rPr>
              <w:t>3</w:t>
            </w:r>
          </w:p>
        </w:tc>
      </w:tr>
      <w:tr w:rsidR="005D0BD9" w:rsidRPr="00FA1568" w14:paraId="7C195CA3" w14:textId="77777777" w:rsidTr="005D0BD9">
        <w:tc>
          <w:tcPr>
            <w:tcW w:w="3663" w:type="dxa"/>
            <w:tcMar>
              <w:top w:w="0" w:type="dxa"/>
              <w:left w:w="108" w:type="dxa"/>
              <w:bottom w:w="0" w:type="dxa"/>
              <w:right w:w="108" w:type="dxa"/>
            </w:tcMar>
          </w:tcPr>
          <w:p w14:paraId="2547DBD5" w14:textId="77777777" w:rsidR="005D0BD9" w:rsidRPr="00FA1568" w:rsidRDefault="005D0BD9" w:rsidP="0065272C">
            <w:pPr>
              <w:ind w:left="-109" w:right="-72"/>
              <w:rPr>
                <w:rFonts w:ascii="Browallia New" w:hAnsi="Browallia New" w:cs="Browallia New"/>
                <w:sz w:val="26"/>
                <w:szCs w:val="26"/>
                <w:cs/>
              </w:rPr>
            </w:pPr>
          </w:p>
        </w:tc>
        <w:tc>
          <w:tcPr>
            <w:tcW w:w="1915" w:type="dxa"/>
            <w:tcBorders>
              <w:top w:val="single" w:sz="4" w:space="0" w:color="auto"/>
              <w:left w:val="nil"/>
              <w:bottom w:val="nil"/>
              <w:right w:val="nil"/>
            </w:tcBorders>
            <w:tcMar>
              <w:top w:w="0" w:type="dxa"/>
              <w:left w:w="108" w:type="dxa"/>
              <w:bottom w:w="0" w:type="dxa"/>
              <w:right w:w="108" w:type="dxa"/>
            </w:tcMar>
          </w:tcPr>
          <w:p w14:paraId="50C952B8" w14:textId="77777777" w:rsidR="005D0BD9" w:rsidRPr="00FA1568" w:rsidRDefault="005D0BD9" w:rsidP="0065272C">
            <w:pPr>
              <w:ind w:right="-72"/>
              <w:jc w:val="right"/>
              <w:rPr>
                <w:rFonts w:ascii="Browallia New" w:eastAsia="Times New Roman" w:hAnsi="Browallia New" w:cs="Browallia New"/>
                <w:sz w:val="26"/>
                <w:szCs w:val="26"/>
                <w:cs/>
                <w:lang w:val="en-GB"/>
              </w:rPr>
            </w:pPr>
          </w:p>
        </w:tc>
        <w:tc>
          <w:tcPr>
            <w:tcW w:w="1915" w:type="dxa"/>
            <w:tcBorders>
              <w:top w:val="single" w:sz="4" w:space="0" w:color="auto"/>
              <w:left w:val="nil"/>
              <w:bottom w:val="nil"/>
              <w:right w:val="nil"/>
            </w:tcBorders>
          </w:tcPr>
          <w:p w14:paraId="56773C9A" w14:textId="77777777" w:rsidR="005D0BD9" w:rsidRPr="00FA1568" w:rsidRDefault="005D0BD9" w:rsidP="0065272C">
            <w:pPr>
              <w:ind w:right="39"/>
              <w:jc w:val="right"/>
              <w:rPr>
                <w:rFonts w:ascii="Browallia New" w:eastAsia="Times New Roman" w:hAnsi="Browallia New" w:cs="Browallia New"/>
                <w:sz w:val="26"/>
                <w:szCs w:val="26"/>
                <w:lang w:val="en-GB"/>
              </w:rPr>
            </w:pPr>
          </w:p>
        </w:tc>
        <w:tc>
          <w:tcPr>
            <w:tcW w:w="1915" w:type="dxa"/>
            <w:tcBorders>
              <w:top w:val="single" w:sz="4" w:space="0" w:color="auto"/>
              <w:left w:val="nil"/>
              <w:bottom w:val="nil"/>
              <w:right w:val="nil"/>
            </w:tcBorders>
          </w:tcPr>
          <w:p w14:paraId="375CBF08" w14:textId="77777777" w:rsidR="005D0BD9" w:rsidRPr="00FA1568" w:rsidRDefault="005D0BD9" w:rsidP="0065272C">
            <w:pPr>
              <w:ind w:left="204" w:right="61"/>
              <w:jc w:val="right"/>
              <w:rPr>
                <w:rFonts w:ascii="Browallia New" w:eastAsia="Times New Roman" w:hAnsi="Browallia New" w:cs="Browallia New"/>
                <w:sz w:val="26"/>
                <w:szCs w:val="26"/>
                <w:lang w:val="en-GB"/>
              </w:rPr>
            </w:pPr>
          </w:p>
        </w:tc>
      </w:tr>
      <w:tr w:rsidR="005D0BD9" w:rsidRPr="00FA1568" w14:paraId="3580C1C8" w14:textId="77777777" w:rsidTr="005D0BD9">
        <w:tc>
          <w:tcPr>
            <w:tcW w:w="3663" w:type="dxa"/>
            <w:tcMar>
              <w:top w:w="0" w:type="dxa"/>
              <w:left w:w="108" w:type="dxa"/>
              <w:bottom w:w="0" w:type="dxa"/>
              <w:right w:w="108" w:type="dxa"/>
            </w:tcMar>
            <w:hideMark/>
          </w:tcPr>
          <w:p w14:paraId="7403C509" w14:textId="77777777" w:rsidR="005D0BD9" w:rsidRPr="00FA1568" w:rsidRDefault="005D0BD9" w:rsidP="0065272C">
            <w:pPr>
              <w:ind w:left="-109" w:right="-72"/>
              <w:rPr>
                <w:rFonts w:ascii="Browallia New" w:hAnsi="Browallia New" w:cs="Browallia New"/>
                <w:spacing w:val="-6"/>
                <w:sz w:val="26"/>
                <w:szCs w:val="26"/>
              </w:rPr>
            </w:pPr>
            <w:r w:rsidRPr="00FA1568">
              <w:rPr>
                <w:rFonts w:ascii="Browallia New" w:hAnsi="Browallia New" w:cs="Browallia New"/>
                <w:sz w:val="26"/>
                <w:szCs w:val="26"/>
                <w:cs/>
              </w:rPr>
              <w:br w:type="page"/>
            </w:r>
            <w:r w:rsidRPr="00FA1568">
              <w:rPr>
                <w:rFonts w:ascii="Browallia New" w:hAnsi="Browallia New" w:cs="Browallia New"/>
                <w:sz w:val="26"/>
                <w:szCs w:val="26"/>
                <w:cs/>
              </w:rPr>
              <w:br w:type="page"/>
            </w:r>
            <w:r w:rsidRPr="00FA1568">
              <w:rPr>
                <w:rFonts w:ascii="Browallia New" w:hAnsi="Browallia New" w:cs="Browallia New"/>
                <w:sz w:val="26"/>
                <w:szCs w:val="26"/>
                <w:cs/>
              </w:rPr>
              <w:br w:type="page"/>
            </w:r>
            <w:r w:rsidRPr="00FA1568">
              <w:rPr>
                <w:rFonts w:ascii="Browallia New" w:hAnsi="Browallia New" w:cs="Browallia New"/>
                <w:spacing w:val="-6"/>
                <w:sz w:val="26"/>
                <w:szCs w:val="26"/>
                <w:cs/>
              </w:rPr>
              <w:t>มูลค่ายุติธรรมของใบสำคัญแสดงสิทธิ ณ วันที่ให้สิทธิ</w:t>
            </w:r>
          </w:p>
        </w:tc>
        <w:tc>
          <w:tcPr>
            <w:tcW w:w="1915" w:type="dxa"/>
            <w:tcMar>
              <w:top w:w="0" w:type="dxa"/>
              <w:left w:w="108" w:type="dxa"/>
              <w:bottom w:w="0" w:type="dxa"/>
              <w:right w:w="108" w:type="dxa"/>
            </w:tcMar>
          </w:tcPr>
          <w:p w14:paraId="4FAAD2CB" w14:textId="213C7FA1" w:rsidR="005D0BD9" w:rsidRPr="00FA1568" w:rsidRDefault="00580173" w:rsidP="0065272C">
            <w:pPr>
              <w:ind w:right="-72"/>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0</w:t>
            </w:r>
            <w:r w:rsidR="005D0BD9" w:rsidRPr="00FA1568">
              <w:rPr>
                <w:rFonts w:ascii="Browallia New" w:eastAsia="Times New Roman" w:hAnsi="Browallia New" w:cs="Browallia New"/>
                <w:sz w:val="26"/>
                <w:szCs w:val="26"/>
                <w:cs/>
                <w:lang w:val="en-GB"/>
              </w:rPr>
              <w:t>.</w:t>
            </w:r>
            <w:r w:rsidRPr="00580173">
              <w:rPr>
                <w:rFonts w:ascii="Browallia New" w:eastAsia="Times New Roman" w:hAnsi="Browallia New" w:cs="Browallia New"/>
                <w:sz w:val="26"/>
                <w:szCs w:val="26"/>
                <w:lang w:val="en-GB"/>
              </w:rPr>
              <w:t>92</w:t>
            </w:r>
          </w:p>
        </w:tc>
        <w:tc>
          <w:tcPr>
            <w:tcW w:w="1915" w:type="dxa"/>
          </w:tcPr>
          <w:p w14:paraId="67659E92" w14:textId="6A32C4CB" w:rsidR="005D0BD9" w:rsidRPr="00FA1568" w:rsidRDefault="00580173" w:rsidP="0065272C">
            <w:pPr>
              <w:ind w:right="39"/>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0</w:t>
            </w:r>
            <w:r w:rsidR="005D0BD9" w:rsidRPr="00FA1568">
              <w:rPr>
                <w:rFonts w:ascii="Browallia New" w:eastAsia="Times New Roman" w:hAnsi="Browallia New" w:cs="Browallia New"/>
                <w:sz w:val="26"/>
                <w:szCs w:val="26"/>
                <w:cs/>
                <w:lang w:val="en-GB"/>
              </w:rPr>
              <w:t>.</w:t>
            </w:r>
            <w:r w:rsidRPr="00580173">
              <w:rPr>
                <w:rFonts w:ascii="Browallia New" w:eastAsia="Times New Roman" w:hAnsi="Browallia New" w:cs="Browallia New"/>
                <w:sz w:val="26"/>
                <w:szCs w:val="26"/>
                <w:lang w:val="en-GB"/>
              </w:rPr>
              <w:t>82</w:t>
            </w:r>
          </w:p>
        </w:tc>
        <w:tc>
          <w:tcPr>
            <w:tcW w:w="1915" w:type="dxa"/>
          </w:tcPr>
          <w:p w14:paraId="4081254D" w14:textId="6AD18D39" w:rsidR="005D0BD9" w:rsidRPr="00FA1568" w:rsidRDefault="00580173" w:rsidP="0065272C">
            <w:pPr>
              <w:ind w:right="61"/>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0</w:t>
            </w:r>
            <w:r w:rsidR="005D0BD9" w:rsidRPr="00FA1568">
              <w:rPr>
                <w:rFonts w:ascii="Browallia New" w:eastAsia="Times New Roman" w:hAnsi="Browallia New" w:cs="Browallia New"/>
                <w:sz w:val="26"/>
                <w:szCs w:val="26"/>
                <w:cs/>
                <w:lang w:val="en-GB"/>
              </w:rPr>
              <w:t>.</w:t>
            </w:r>
            <w:r w:rsidRPr="00580173">
              <w:rPr>
                <w:rFonts w:ascii="Browallia New" w:eastAsia="Times New Roman" w:hAnsi="Browallia New" w:cs="Browallia New"/>
                <w:sz w:val="26"/>
                <w:szCs w:val="26"/>
                <w:lang w:val="en-GB"/>
              </w:rPr>
              <w:t>72</w:t>
            </w:r>
          </w:p>
        </w:tc>
      </w:tr>
      <w:tr w:rsidR="005D0BD9" w:rsidRPr="00FA1568" w14:paraId="21D35755" w14:textId="77777777" w:rsidTr="005D0BD9">
        <w:tc>
          <w:tcPr>
            <w:tcW w:w="3663" w:type="dxa"/>
            <w:tcMar>
              <w:top w:w="0" w:type="dxa"/>
              <w:left w:w="108" w:type="dxa"/>
              <w:bottom w:w="0" w:type="dxa"/>
              <w:right w:w="108" w:type="dxa"/>
            </w:tcMar>
            <w:hideMark/>
          </w:tcPr>
          <w:p w14:paraId="2796E216" w14:textId="77777777" w:rsidR="005D0BD9" w:rsidRPr="00FA1568" w:rsidRDefault="005D0BD9" w:rsidP="0065272C">
            <w:pPr>
              <w:ind w:left="-109" w:right="-72"/>
              <w:rPr>
                <w:rFonts w:ascii="Browallia New" w:hAnsi="Browallia New" w:cs="Browallia New"/>
                <w:sz w:val="26"/>
                <w:szCs w:val="26"/>
              </w:rPr>
            </w:pPr>
            <w:r w:rsidRPr="00FA1568">
              <w:rPr>
                <w:rFonts w:ascii="Browallia New" w:hAnsi="Browallia New" w:cs="Browallia New"/>
                <w:sz w:val="26"/>
                <w:szCs w:val="26"/>
                <w:cs/>
              </w:rPr>
              <w:t xml:space="preserve">ราคาหุ้น ณ วันที่ให้ใบสำคัญแสดงสิทธิ </w:t>
            </w:r>
          </w:p>
        </w:tc>
        <w:tc>
          <w:tcPr>
            <w:tcW w:w="1915" w:type="dxa"/>
            <w:tcMar>
              <w:top w:w="0" w:type="dxa"/>
              <w:left w:w="108" w:type="dxa"/>
              <w:bottom w:w="0" w:type="dxa"/>
              <w:right w:w="108" w:type="dxa"/>
            </w:tcMar>
          </w:tcPr>
          <w:p w14:paraId="626C23F5" w14:textId="5ED84123" w:rsidR="005D0BD9" w:rsidRPr="00FA1568" w:rsidRDefault="00580173" w:rsidP="0065272C">
            <w:pPr>
              <w:ind w:right="-72"/>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20</w:t>
            </w:r>
          </w:p>
        </w:tc>
        <w:tc>
          <w:tcPr>
            <w:tcW w:w="1915" w:type="dxa"/>
          </w:tcPr>
          <w:p w14:paraId="69AC5028" w14:textId="41DB79ED" w:rsidR="005D0BD9" w:rsidRPr="00FA1568" w:rsidRDefault="00580173" w:rsidP="0065272C">
            <w:pPr>
              <w:ind w:right="39"/>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20</w:t>
            </w:r>
          </w:p>
        </w:tc>
        <w:tc>
          <w:tcPr>
            <w:tcW w:w="1915" w:type="dxa"/>
          </w:tcPr>
          <w:p w14:paraId="128C0CCA" w14:textId="2EFB0A11" w:rsidR="005D0BD9" w:rsidRPr="00FA1568" w:rsidRDefault="00580173" w:rsidP="0065272C">
            <w:pPr>
              <w:ind w:right="61"/>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20</w:t>
            </w:r>
          </w:p>
        </w:tc>
      </w:tr>
      <w:tr w:rsidR="005D0BD9" w:rsidRPr="00FA1568" w14:paraId="3F09B497" w14:textId="77777777" w:rsidTr="005D0BD9">
        <w:tc>
          <w:tcPr>
            <w:tcW w:w="3663" w:type="dxa"/>
            <w:tcMar>
              <w:top w:w="0" w:type="dxa"/>
              <w:left w:w="108" w:type="dxa"/>
              <w:bottom w:w="0" w:type="dxa"/>
              <w:right w:w="108" w:type="dxa"/>
            </w:tcMar>
            <w:hideMark/>
          </w:tcPr>
          <w:p w14:paraId="43CA2953" w14:textId="77777777" w:rsidR="005D0BD9" w:rsidRPr="00FA1568" w:rsidRDefault="005D0BD9" w:rsidP="0065272C">
            <w:pPr>
              <w:ind w:left="-109" w:right="-72"/>
              <w:rPr>
                <w:rFonts w:ascii="Browallia New" w:hAnsi="Browallia New" w:cs="Browallia New"/>
                <w:sz w:val="26"/>
                <w:szCs w:val="26"/>
              </w:rPr>
            </w:pPr>
            <w:r w:rsidRPr="00FA1568">
              <w:rPr>
                <w:rFonts w:ascii="Browallia New" w:hAnsi="Browallia New" w:cs="Browallia New"/>
                <w:sz w:val="26"/>
                <w:szCs w:val="26"/>
                <w:cs/>
              </w:rPr>
              <w:t xml:space="preserve">ราคาใช้สิทธิ </w:t>
            </w:r>
          </w:p>
        </w:tc>
        <w:tc>
          <w:tcPr>
            <w:tcW w:w="1915" w:type="dxa"/>
            <w:tcMar>
              <w:top w:w="0" w:type="dxa"/>
              <w:left w:w="108" w:type="dxa"/>
              <w:bottom w:w="0" w:type="dxa"/>
              <w:right w:w="108" w:type="dxa"/>
            </w:tcMar>
          </w:tcPr>
          <w:p w14:paraId="3DA04000" w14:textId="6674A813" w:rsidR="005D0BD9" w:rsidRPr="00FA1568" w:rsidRDefault="00580173" w:rsidP="0065272C">
            <w:pPr>
              <w:ind w:right="-72"/>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20</w:t>
            </w:r>
          </w:p>
        </w:tc>
        <w:tc>
          <w:tcPr>
            <w:tcW w:w="1915" w:type="dxa"/>
          </w:tcPr>
          <w:p w14:paraId="47C41A97" w14:textId="265C1074" w:rsidR="005D0BD9" w:rsidRPr="00FA1568" w:rsidRDefault="00580173" w:rsidP="0065272C">
            <w:pPr>
              <w:ind w:right="39"/>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46</w:t>
            </w:r>
          </w:p>
        </w:tc>
        <w:tc>
          <w:tcPr>
            <w:tcW w:w="1915" w:type="dxa"/>
          </w:tcPr>
          <w:p w14:paraId="493CDD7C" w14:textId="6828B588" w:rsidR="005D0BD9" w:rsidRPr="00FA1568" w:rsidRDefault="00580173" w:rsidP="0065272C">
            <w:pPr>
              <w:ind w:right="61"/>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5</w:t>
            </w:r>
            <w:r w:rsidR="005D0BD9"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72</w:t>
            </w:r>
          </w:p>
        </w:tc>
      </w:tr>
      <w:tr w:rsidR="005D0BD9" w:rsidRPr="00FA1568" w14:paraId="7862D029" w14:textId="77777777" w:rsidTr="005D0BD9">
        <w:tc>
          <w:tcPr>
            <w:tcW w:w="3663" w:type="dxa"/>
            <w:tcMar>
              <w:top w:w="0" w:type="dxa"/>
              <w:left w:w="108" w:type="dxa"/>
              <w:bottom w:w="0" w:type="dxa"/>
              <w:right w:w="108" w:type="dxa"/>
            </w:tcMar>
            <w:hideMark/>
          </w:tcPr>
          <w:p w14:paraId="7261D6D3" w14:textId="77777777" w:rsidR="005D0BD9" w:rsidRPr="00FA1568" w:rsidRDefault="005D0BD9" w:rsidP="0065272C">
            <w:pPr>
              <w:ind w:left="-109" w:right="-72"/>
              <w:rPr>
                <w:rFonts w:ascii="Browallia New" w:eastAsia="Calibri" w:hAnsi="Browallia New" w:cs="Browallia New"/>
                <w:sz w:val="26"/>
                <w:szCs w:val="26"/>
              </w:rPr>
            </w:pPr>
            <w:r w:rsidRPr="00FA1568">
              <w:rPr>
                <w:rFonts w:ascii="Browallia New" w:hAnsi="Browallia New" w:cs="Browallia New"/>
                <w:sz w:val="26"/>
                <w:szCs w:val="26"/>
                <w:cs/>
              </w:rPr>
              <w:t>ค่าความผันผวนของราคาหุ้นที่คาดหวัง</w:t>
            </w:r>
          </w:p>
        </w:tc>
        <w:tc>
          <w:tcPr>
            <w:tcW w:w="1915" w:type="dxa"/>
            <w:tcMar>
              <w:top w:w="0" w:type="dxa"/>
              <w:left w:w="108" w:type="dxa"/>
              <w:bottom w:w="0" w:type="dxa"/>
              <w:right w:w="108" w:type="dxa"/>
            </w:tcMar>
          </w:tcPr>
          <w:p w14:paraId="2E7B51EB" w14:textId="767438DF" w:rsidR="005D0BD9" w:rsidRPr="00FA1568" w:rsidRDefault="005D0BD9" w:rsidP="0065272C">
            <w:pPr>
              <w:ind w:right="-72"/>
              <w:jc w:val="right"/>
              <w:rPr>
                <w:rFonts w:ascii="Browallia New" w:eastAsia="Times New Roman" w:hAnsi="Browallia New" w:cs="Browallia New"/>
                <w:sz w:val="26"/>
                <w:szCs w:val="26"/>
                <w:cs/>
                <w:lang w:val="en-GB"/>
              </w:rPr>
            </w:pPr>
            <w:r w:rsidRPr="00FA1568">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29</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7</w:t>
            </w:r>
          </w:p>
        </w:tc>
        <w:tc>
          <w:tcPr>
            <w:tcW w:w="1915" w:type="dxa"/>
          </w:tcPr>
          <w:p w14:paraId="4C026230" w14:textId="732D0097" w:rsidR="005D0BD9" w:rsidRPr="00FA1568" w:rsidRDefault="005D0BD9" w:rsidP="0065272C">
            <w:pPr>
              <w:ind w:right="39"/>
              <w:jc w:val="right"/>
              <w:rPr>
                <w:rFonts w:ascii="Browallia New" w:eastAsia="Times New Roman" w:hAnsi="Browallia New" w:cs="Browallia New"/>
                <w:sz w:val="26"/>
                <w:szCs w:val="26"/>
                <w:cs/>
                <w:lang w:val="en-GB"/>
              </w:rPr>
            </w:pPr>
            <w:r w:rsidRPr="00FA1568">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29</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7</w:t>
            </w:r>
          </w:p>
        </w:tc>
        <w:tc>
          <w:tcPr>
            <w:tcW w:w="1915" w:type="dxa"/>
          </w:tcPr>
          <w:p w14:paraId="127D9FA9" w14:textId="663EC529" w:rsidR="005D0BD9" w:rsidRPr="00FA1568" w:rsidRDefault="005D0BD9" w:rsidP="0065272C">
            <w:pPr>
              <w:ind w:right="61"/>
              <w:jc w:val="right"/>
              <w:rPr>
                <w:rFonts w:ascii="Browallia New" w:eastAsia="Times New Roman" w:hAnsi="Browallia New" w:cs="Browallia New"/>
                <w:sz w:val="26"/>
                <w:szCs w:val="26"/>
                <w:cs/>
                <w:lang w:val="en-GB"/>
              </w:rPr>
            </w:pPr>
            <w:r w:rsidRPr="00FA1568">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29</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7</w:t>
            </w:r>
          </w:p>
        </w:tc>
      </w:tr>
      <w:tr w:rsidR="005D0BD9" w:rsidRPr="00FA1568" w14:paraId="1C31C685" w14:textId="77777777" w:rsidTr="005D0BD9">
        <w:tc>
          <w:tcPr>
            <w:tcW w:w="3663" w:type="dxa"/>
            <w:tcMar>
              <w:top w:w="0" w:type="dxa"/>
              <w:left w:w="108" w:type="dxa"/>
              <w:bottom w:w="0" w:type="dxa"/>
              <w:right w:w="108" w:type="dxa"/>
            </w:tcMar>
            <w:hideMark/>
          </w:tcPr>
          <w:p w14:paraId="01D8B6D3" w14:textId="77777777" w:rsidR="005D0BD9" w:rsidRPr="00FA1568" w:rsidRDefault="005D0BD9" w:rsidP="0065272C">
            <w:pPr>
              <w:ind w:left="-109" w:right="-72"/>
              <w:rPr>
                <w:rFonts w:ascii="Browallia New" w:hAnsi="Browallia New" w:cs="Browallia New"/>
                <w:spacing w:val="-4"/>
                <w:sz w:val="26"/>
                <w:szCs w:val="26"/>
                <w:cs/>
              </w:rPr>
            </w:pPr>
            <w:r w:rsidRPr="00FA1568">
              <w:rPr>
                <w:rFonts w:ascii="Browallia New" w:hAnsi="Browallia New" w:cs="Browallia New"/>
                <w:spacing w:val="-4"/>
                <w:sz w:val="26"/>
                <w:szCs w:val="26"/>
                <w:cs/>
              </w:rPr>
              <w:t>ช่วงเวลาที่คาดว่าจะมีผู้มาใช้ใบสำคัญแสดงสิทธิครบ</w:t>
            </w:r>
          </w:p>
        </w:tc>
        <w:tc>
          <w:tcPr>
            <w:tcW w:w="1915" w:type="dxa"/>
            <w:tcMar>
              <w:top w:w="0" w:type="dxa"/>
              <w:left w:w="108" w:type="dxa"/>
              <w:bottom w:w="0" w:type="dxa"/>
              <w:right w:w="108" w:type="dxa"/>
            </w:tcMar>
          </w:tcPr>
          <w:p w14:paraId="49AE75BB" w14:textId="72EF6891" w:rsidR="005D0BD9" w:rsidRPr="005D0BD9" w:rsidRDefault="00580173" w:rsidP="005D0BD9">
            <w:pPr>
              <w:ind w:right="-72"/>
              <w:jc w:val="right"/>
              <w:rPr>
                <w:rFonts w:ascii="Browallia New" w:eastAsia="Times New Roman" w:hAnsi="Browallia New" w:cs="Browallia New"/>
                <w:spacing w:val="-4"/>
                <w:sz w:val="26"/>
                <w:szCs w:val="26"/>
                <w:cs/>
                <w:lang w:val="en-GB"/>
              </w:rPr>
            </w:pPr>
            <w:r w:rsidRPr="00580173">
              <w:rPr>
                <w:rFonts w:ascii="Browallia New" w:hAnsi="Browallia New" w:cs="Browallia New"/>
                <w:spacing w:val="-4"/>
                <w:sz w:val="26"/>
                <w:szCs w:val="26"/>
                <w:lang w:val="en-GB"/>
              </w:rPr>
              <w:t>5</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พฤศจิกายน</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 xml:space="preserve">พ.ศ. </w:t>
            </w:r>
            <w:r w:rsidRPr="00580173">
              <w:rPr>
                <w:rFonts w:ascii="Browallia New" w:hAnsi="Browallia New" w:cs="Browallia New"/>
                <w:spacing w:val="-4"/>
                <w:sz w:val="26"/>
                <w:szCs w:val="26"/>
                <w:lang w:val="en-GB"/>
              </w:rPr>
              <w:t>2564</w:t>
            </w:r>
          </w:p>
        </w:tc>
        <w:tc>
          <w:tcPr>
            <w:tcW w:w="1915" w:type="dxa"/>
          </w:tcPr>
          <w:p w14:paraId="7D3E892A" w14:textId="32C45386" w:rsidR="005D0BD9" w:rsidRPr="005D0BD9" w:rsidRDefault="00580173" w:rsidP="005D0BD9">
            <w:pPr>
              <w:ind w:right="39"/>
              <w:jc w:val="right"/>
              <w:rPr>
                <w:rFonts w:ascii="Browallia New" w:eastAsia="Times New Roman" w:hAnsi="Browallia New" w:cs="Browallia New"/>
                <w:spacing w:val="-4"/>
                <w:sz w:val="26"/>
                <w:szCs w:val="26"/>
                <w:cs/>
                <w:lang w:val="en-GB"/>
              </w:rPr>
            </w:pPr>
            <w:r w:rsidRPr="00580173">
              <w:rPr>
                <w:rFonts w:ascii="Browallia New" w:hAnsi="Browallia New" w:cs="Browallia New"/>
                <w:spacing w:val="-4"/>
                <w:sz w:val="26"/>
                <w:szCs w:val="26"/>
                <w:lang w:val="en-GB"/>
              </w:rPr>
              <w:t>5</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พฤศจิกายน</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 xml:space="preserve">พ.ศ. </w:t>
            </w:r>
            <w:r w:rsidRPr="00580173">
              <w:rPr>
                <w:rFonts w:ascii="Browallia New" w:hAnsi="Browallia New" w:cs="Browallia New"/>
                <w:spacing w:val="-4"/>
                <w:sz w:val="26"/>
                <w:szCs w:val="26"/>
                <w:lang w:val="en-GB"/>
              </w:rPr>
              <w:t>2564</w:t>
            </w:r>
          </w:p>
        </w:tc>
        <w:tc>
          <w:tcPr>
            <w:tcW w:w="1915" w:type="dxa"/>
          </w:tcPr>
          <w:p w14:paraId="06984F95" w14:textId="10E922BF" w:rsidR="005D0BD9" w:rsidRPr="005D0BD9" w:rsidRDefault="00580173" w:rsidP="005D0BD9">
            <w:pPr>
              <w:ind w:right="61"/>
              <w:jc w:val="right"/>
              <w:rPr>
                <w:rFonts w:ascii="Browallia New" w:eastAsia="Times New Roman" w:hAnsi="Browallia New" w:cs="Browallia New"/>
                <w:spacing w:val="-4"/>
                <w:sz w:val="26"/>
                <w:szCs w:val="26"/>
                <w:lang w:val="en-GB"/>
              </w:rPr>
            </w:pPr>
            <w:r w:rsidRPr="00580173">
              <w:rPr>
                <w:rFonts w:ascii="Browallia New" w:hAnsi="Browallia New" w:cs="Browallia New"/>
                <w:spacing w:val="-4"/>
                <w:sz w:val="26"/>
                <w:szCs w:val="26"/>
                <w:lang w:val="en-GB"/>
              </w:rPr>
              <w:t>5</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พฤศจิกายน</w:t>
            </w:r>
            <w:r w:rsidR="005D0BD9" w:rsidRPr="005D0BD9">
              <w:rPr>
                <w:rFonts w:ascii="Browallia New" w:hAnsi="Browallia New" w:cs="Browallia New"/>
                <w:spacing w:val="-4"/>
                <w:sz w:val="26"/>
                <w:szCs w:val="26"/>
              </w:rPr>
              <w:t xml:space="preserve"> </w:t>
            </w:r>
            <w:r w:rsidR="005D0BD9" w:rsidRPr="005D0BD9">
              <w:rPr>
                <w:rFonts w:ascii="Browallia New" w:hAnsi="Browallia New" w:cs="Browallia New"/>
                <w:spacing w:val="-4"/>
                <w:sz w:val="26"/>
                <w:szCs w:val="26"/>
                <w:cs/>
              </w:rPr>
              <w:t xml:space="preserve">พ.ศ. </w:t>
            </w:r>
            <w:r w:rsidRPr="00580173">
              <w:rPr>
                <w:rFonts w:ascii="Browallia New" w:hAnsi="Browallia New" w:cs="Browallia New"/>
                <w:spacing w:val="-4"/>
                <w:sz w:val="26"/>
                <w:szCs w:val="26"/>
                <w:lang w:val="en-GB"/>
              </w:rPr>
              <w:t>2564</w:t>
            </w:r>
          </w:p>
        </w:tc>
      </w:tr>
      <w:tr w:rsidR="005D0BD9" w:rsidRPr="00FA1568" w14:paraId="244FF87F" w14:textId="77777777" w:rsidTr="005D0BD9">
        <w:tc>
          <w:tcPr>
            <w:tcW w:w="3663" w:type="dxa"/>
            <w:tcMar>
              <w:top w:w="0" w:type="dxa"/>
              <w:left w:w="108" w:type="dxa"/>
              <w:bottom w:w="0" w:type="dxa"/>
              <w:right w:w="108" w:type="dxa"/>
            </w:tcMar>
          </w:tcPr>
          <w:p w14:paraId="3C99A96B" w14:textId="77777777" w:rsidR="005D0BD9" w:rsidRPr="00FA1568" w:rsidRDefault="005D0BD9" w:rsidP="0065272C">
            <w:pPr>
              <w:ind w:left="-109" w:right="-72"/>
              <w:rPr>
                <w:rFonts w:ascii="Browallia New" w:hAnsi="Browallia New" w:cs="Browallia New"/>
                <w:spacing w:val="-4"/>
                <w:sz w:val="26"/>
                <w:szCs w:val="26"/>
                <w:cs/>
              </w:rPr>
            </w:pPr>
            <w:r w:rsidRPr="00FA1568">
              <w:rPr>
                <w:rFonts w:ascii="Browallia New" w:hAnsi="Browallia New" w:cs="Browallia New"/>
                <w:sz w:val="26"/>
                <w:szCs w:val="26"/>
                <w:cs/>
              </w:rPr>
              <w:t>อัตราดอกเบี้ยปลอดความเสี่ยง</w:t>
            </w:r>
          </w:p>
        </w:tc>
        <w:tc>
          <w:tcPr>
            <w:tcW w:w="1915" w:type="dxa"/>
            <w:tcMar>
              <w:top w:w="0" w:type="dxa"/>
              <w:left w:w="108" w:type="dxa"/>
              <w:bottom w:w="0" w:type="dxa"/>
              <w:right w:w="108" w:type="dxa"/>
            </w:tcMar>
          </w:tcPr>
          <w:p w14:paraId="6E054430" w14:textId="5EA7CA46" w:rsidR="005D0BD9" w:rsidRPr="00FA1568" w:rsidRDefault="005D0BD9" w:rsidP="0065272C">
            <w:pPr>
              <w:ind w:right="-72"/>
              <w:jc w:val="right"/>
              <w:rPr>
                <w:rFonts w:ascii="Browallia New" w:eastAsia="Times New Roman" w:hAnsi="Browallia New" w:cs="Browallia New"/>
                <w:sz w:val="26"/>
                <w:szCs w:val="26"/>
                <w:lang w:val="en-GB"/>
              </w:rPr>
            </w:pPr>
            <w:r w:rsidRPr="00FA1568">
              <w:rPr>
                <w:rFonts w:ascii="Browallia New" w:eastAsia="Times New Roman" w:hAnsi="Browallia New" w:cs="Browallia New"/>
                <w:sz w:val="26"/>
                <w:szCs w:val="26"/>
                <w:cs/>
                <w:lang w:val="en-GB"/>
              </w:rPr>
              <w:t xml:space="preserve">ร้อยละ </w:t>
            </w:r>
            <w:r w:rsidR="00580173" w:rsidRPr="00580173">
              <w:rPr>
                <w:rFonts w:ascii="Browallia New" w:eastAsia="Times New Roman" w:hAnsi="Browallia New" w:cs="Browallia New"/>
                <w:sz w:val="26"/>
                <w:szCs w:val="26"/>
                <w:lang w:val="en-GB"/>
              </w:rPr>
              <w:t>1</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36</w:t>
            </w:r>
          </w:p>
        </w:tc>
        <w:tc>
          <w:tcPr>
            <w:tcW w:w="1915" w:type="dxa"/>
          </w:tcPr>
          <w:p w14:paraId="5B15C8DE" w14:textId="54C2568D" w:rsidR="005D0BD9" w:rsidRPr="00FA1568" w:rsidRDefault="005D0BD9" w:rsidP="0065272C">
            <w:pPr>
              <w:ind w:right="39"/>
              <w:jc w:val="right"/>
              <w:rPr>
                <w:rFonts w:ascii="Browallia New" w:hAnsi="Browallia New" w:cs="Browallia New"/>
                <w:sz w:val="26"/>
                <w:szCs w:val="26"/>
                <w:cs/>
                <w:lang w:val="en-GB"/>
              </w:rPr>
            </w:pPr>
            <w:r w:rsidRPr="00FA1568">
              <w:rPr>
                <w:rFonts w:ascii="Browallia New" w:hAnsi="Browallia New" w:cs="Browallia New"/>
                <w:sz w:val="26"/>
                <w:szCs w:val="26"/>
                <w:cs/>
              </w:rPr>
              <w:t xml:space="preserve">ร้อยละ </w:t>
            </w:r>
            <w:r w:rsidR="00580173" w:rsidRPr="00580173">
              <w:rPr>
                <w:rFonts w:ascii="Browallia New" w:hAnsi="Browallia New" w:cs="Browallia New"/>
                <w:sz w:val="26"/>
                <w:szCs w:val="26"/>
                <w:lang w:val="en-GB"/>
              </w:rPr>
              <w:t>1</w:t>
            </w:r>
            <w:r w:rsidRPr="00FA1568">
              <w:rPr>
                <w:rFonts w:ascii="Browallia New" w:hAnsi="Browallia New" w:cs="Browallia New"/>
                <w:sz w:val="26"/>
                <w:szCs w:val="26"/>
              </w:rPr>
              <w:t>.</w:t>
            </w:r>
            <w:r w:rsidR="00580173" w:rsidRPr="00580173">
              <w:rPr>
                <w:rFonts w:ascii="Browallia New" w:hAnsi="Browallia New" w:cs="Browallia New"/>
                <w:sz w:val="26"/>
                <w:szCs w:val="26"/>
                <w:lang w:val="en-GB"/>
              </w:rPr>
              <w:t>36</w:t>
            </w:r>
          </w:p>
        </w:tc>
        <w:tc>
          <w:tcPr>
            <w:tcW w:w="1915" w:type="dxa"/>
          </w:tcPr>
          <w:p w14:paraId="6DC7C7FC" w14:textId="3443AF63" w:rsidR="005D0BD9" w:rsidRPr="00FA1568" w:rsidRDefault="005D0BD9" w:rsidP="0065272C">
            <w:pPr>
              <w:ind w:right="61"/>
              <w:jc w:val="right"/>
              <w:rPr>
                <w:rFonts w:ascii="Browallia New" w:hAnsi="Browallia New" w:cs="Browallia New"/>
                <w:sz w:val="26"/>
                <w:szCs w:val="26"/>
                <w:lang w:val="en-GB"/>
              </w:rPr>
            </w:pPr>
            <w:r w:rsidRPr="00FA1568">
              <w:rPr>
                <w:rFonts w:ascii="Browallia New" w:hAnsi="Browallia New" w:cs="Browallia New"/>
                <w:sz w:val="26"/>
                <w:szCs w:val="26"/>
                <w:cs/>
              </w:rPr>
              <w:t xml:space="preserve">ร้อยละ </w:t>
            </w:r>
            <w:r w:rsidR="00580173" w:rsidRPr="00580173">
              <w:rPr>
                <w:rFonts w:ascii="Browallia New" w:hAnsi="Browallia New" w:cs="Browallia New"/>
                <w:sz w:val="26"/>
                <w:szCs w:val="26"/>
                <w:lang w:val="en-GB"/>
              </w:rPr>
              <w:t>1</w:t>
            </w:r>
            <w:r w:rsidRPr="00FA1568">
              <w:rPr>
                <w:rFonts w:ascii="Browallia New" w:hAnsi="Browallia New" w:cs="Browallia New"/>
                <w:sz w:val="26"/>
                <w:szCs w:val="26"/>
              </w:rPr>
              <w:t>.</w:t>
            </w:r>
            <w:r w:rsidR="00580173" w:rsidRPr="00580173">
              <w:rPr>
                <w:rFonts w:ascii="Browallia New" w:hAnsi="Browallia New" w:cs="Browallia New"/>
                <w:sz w:val="26"/>
                <w:szCs w:val="26"/>
                <w:lang w:val="en-GB"/>
              </w:rPr>
              <w:t>36</w:t>
            </w:r>
          </w:p>
        </w:tc>
      </w:tr>
    </w:tbl>
    <w:p w14:paraId="5A84764B" w14:textId="77777777" w:rsidR="00BF06D2" w:rsidRDefault="00BF06D2" w:rsidP="00BF06D2">
      <w:pPr>
        <w:jc w:val="thaiDistribute"/>
      </w:pPr>
      <w:r>
        <w:rPr>
          <w:lang w:val="en-GB"/>
        </w:rPr>
        <w:br w:type="page"/>
      </w:r>
    </w:p>
    <w:tbl>
      <w:tblPr>
        <w:tblW w:w="9461" w:type="dxa"/>
        <w:tblInd w:w="108" w:type="dxa"/>
        <w:shd w:val="clear" w:color="auto" w:fill="FFA543"/>
        <w:tblLook w:val="04A0" w:firstRow="1" w:lastRow="0" w:firstColumn="1" w:lastColumn="0" w:noHBand="0" w:noVBand="1"/>
      </w:tblPr>
      <w:tblGrid>
        <w:gridCol w:w="9461"/>
      </w:tblGrid>
      <w:tr w:rsidR="00BF06D2" w:rsidRPr="00EC7781" w14:paraId="71445187" w14:textId="77777777" w:rsidTr="0065272C">
        <w:trPr>
          <w:trHeight w:val="386"/>
        </w:trPr>
        <w:tc>
          <w:tcPr>
            <w:tcW w:w="9461" w:type="dxa"/>
            <w:shd w:val="clear" w:color="auto" w:fill="FFA543"/>
            <w:vAlign w:val="center"/>
            <w:hideMark/>
          </w:tcPr>
          <w:p w14:paraId="26BB0F3D" w14:textId="2BD50800" w:rsidR="00BF06D2" w:rsidRPr="00EC7781" w:rsidRDefault="00580173" w:rsidP="0065272C">
            <w:pPr>
              <w:ind w:left="432" w:hanging="432"/>
              <w:jc w:val="thaiDistribute"/>
              <w:rPr>
                <w:rFonts w:ascii="Browallia New" w:eastAsia="Arial Unicode MS" w:hAnsi="Browallia New" w:cs="Browallia New"/>
                <w:b/>
                <w:bCs/>
                <w:color w:val="FFFFFF"/>
                <w:sz w:val="26"/>
                <w:szCs w:val="26"/>
                <w:cs/>
                <w:lang w:val="en-GB"/>
              </w:rPr>
            </w:pPr>
            <w:r w:rsidRPr="00580173">
              <w:rPr>
                <w:rFonts w:ascii="Browallia New" w:hAnsi="Browallia New" w:cs="Browallia New"/>
                <w:b/>
                <w:bCs/>
                <w:color w:val="FFFFFF"/>
                <w:sz w:val="26"/>
                <w:szCs w:val="26"/>
                <w:lang w:val="en-GB"/>
              </w:rPr>
              <w:t>31</w:t>
            </w:r>
            <w:r w:rsidR="00BF06D2" w:rsidRPr="00EC7781">
              <w:rPr>
                <w:rFonts w:ascii="Browallia New" w:hAnsi="Browallia New" w:cs="Browallia New"/>
                <w:b/>
                <w:bCs/>
                <w:color w:val="FFFFFF"/>
                <w:sz w:val="26"/>
                <w:szCs w:val="26"/>
                <w:cs/>
                <w:lang w:val="en-GB"/>
              </w:rPr>
              <w:tab/>
            </w:r>
            <w:r w:rsidR="00BF06D2">
              <w:rPr>
                <w:rFonts w:ascii="Browallia New" w:hAnsi="Browallia New" w:cs="Browallia New" w:hint="cs"/>
                <w:b/>
                <w:bCs/>
                <w:color w:val="FFFFFF"/>
                <w:sz w:val="26"/>
                <w:szCs w:val="26"/>
                <w:cs/>
                <w:lang w:val="en-GB"/>
              </w:rPr>
              <w:t>ส่วนทุนจาก</w:t>
            </w:r>
            <w:r w:rsidR="00BF06D2" w:rsidRPr="00EC7781">
              <w:rPr>
                <w:rFonts w:ascii="Browallia New" w:hAnsi="Browallia New" w:cs="Browallia New"/>
                <w:b/>
                <w:bCs/>
                <w:color w:val="FFFFFF"/>
                <w:sz w:val="26"/>
                <w:szCs w:val="26"/>
                <w:cs/>
                <w:lang w:val="en-GB"/>
              </w:rPr>
              <w:t>การจ่ายโดยใช้หุ้นเป็นเกณฑ์</w:t>
            </w:r>
            <w:r w:rsidR="00BF06D2">
              <w:rPr>
                <w:rFonts w:ascii="Browallia New" w:hAnsi="Browallia New" w:cs="Browallia New" w:hint="cs"/>
                <w:b/>
                <w:bCs/>
                <w:color w:val="FFFFFF"/>
                <w:sz w:val="26"/>
                <w:szCs w:val="26"/>
                <w:cs/>
                <w:lang w:val="en-GB"/>
              </w:rPr>
              <w:t xml:space="preserve"> </w:t>
            </w:r>
            <w:r w:rsidR="00BF06D2" w:rsidRPr="0004416F">
              <w:rPr>
                <w:rFonts w:ascii="Browallia New" w:hAnsi="Browallia New" w:cs="Browallia New" w:hint="cs"/>
                <w:color w:val="FFFFFF"/>
                <w:sz w:val="26"/>
                <w:szCs w:val="26"/>
                <w:cs/>
                <w:lang w:val="en-GB"/>
              </w:rPr>
              <w:t>(ต่อ)</w:t>
            </w:r>
          </w:p>
        </w:tc>
      </w:tr>
    </w:tbl>
    <w:p w14:paraId="05D7E921" w14:textId="64F894FD" w:rsidR="00FF14DC" w:rsidRPr="00BF06D2" w:rsidRDefault="00FF14DC" w:rsidP="00BF06D2">
      <w:pPr>
        <w:ind w:left="27"/>
        <w:jc w:val="thaiDistribute"/>
        <w:rPr>
          <w:rFonts w:ascii="Browallia New" w:hAnsi="Browallia New" w:cs="Browallia New"/>
          <w:color w:val="auto"/>
          <w:sz w:val="16"/>
          <w:szCs w:val="16"/>
          <w:lang w:val="en-GB"/>
        </w:rPr>
      </w:pPr>
    </w:p>
    <w:p w14:paraId="471755DA" w14:textId="7B5C7EC6" w:rsidR="00FF14DC" w:rsidRPr="00EC7781" w:rsidRDefault="00FF14DC" w:rsidP="00FF14DC">
      <w:pPr>
        <w:ind w:left="27"/>
        <w:jc w:val="thaiDistribute"/>
        <w:rPr>
          <w:rFonts w:ascii="Browallia New" w:hAnsi="Browallia New" w:cs="Browallia New"/>
          <w:color w:val="auto"/>
          <w:sz w:val="26"/>
          <w:szCs w:val="26"/>
          <w:cs/>
          <w:lang w:val="en-GB"/>
        </w:rPr>
      </w:pPr>
      <w:r w:rsidRPr="00EC7781">
        <w:rPr>
          <w:rFonts w:ascii="Browallia New" w:hAnsi="Browallia New" w:cs="Browallia New"/>
          <w:color w:val="auto"/>
          <w:sz w:val="26"/>
          <w:szCs w:val="26"/>
          <w:cs/>
          <w:lang w:val="en-GB"/>
        </w:rPr>
        <w:t xml:space="preserve">รายการเคลื่อนไหวของส่วนทุนจากการจ่ายโดยใช้หุ้นเป็นเกณฑ์สำหรับปีสิ้นสุดวันที่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มีดังนี้</w:t>
      </w:r>
    </w:p>
    <w:p w14:paraId="6545753E" w14:textId="77777777" w:rsidR="00FF14DC" w:rsidRPr="00BF06D2" w:rsidRDefault="00FF14DC" w:rsidP="00FF14DC">
      <w:pPr>
        <w:ind w:left="27"/>
        <w:jc w:val="thaiDistribute"/>
        <w:rPr>
          <w:rFonts w:ascii="Browallia New" w:hAnsi="Browallia New" w:cs="Browallia New"/>
          <w:color w:val="auto"/>
          <w:sz w:val="8"/>
          <w:szCs w:val="8"/>
          <w:lang w:val="en-GB"/>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FF14DC" w:rsidRPr="00EC7781" w14:paraId="193502F4" w14:textId="77777777" w:rsidTr="002C4116">
        <w:trPr>
          <w:trHeight w:val="369"/>
        </w:trPr>
        <w:tc>
          <w:tcPr>
            <w:tcW w:w="3686" w:type="dxa"/>
          </w:tcPr>
          <w:p w14:paraId="34AFBEB0" w14:textId="77777777" w:rsidR="00FF14DC" w:rsidRPr="00EC7781" w:rsidRDefault="00FF14DC" w:rsidP="002C4116">
            <w:pPr>
              <w:ind w:left="-109" w:right="-72"/>
              <w:rPr>
                <w:rFonts w:ascii="Browallia New" w:hAnsi="Browallia New" w:cs="Browallia New"/>
                <w:b/>
                <w:bCs/>
                <w:color w:val="auto"/>
                <w:sz w:val="26"/>
                <w:szCs w:val="26"/>
              </w:rPr>
            </w:pPr>
            <w:bookmarkStart w:id="59" w:name="_Hlk31389790"/>
          </w:p>
        </w:tc>
        <w:tc>
          <w:tcPr>
            <w:tcW w:w="2880" w:type="dxa"/>
            <w:gridSpan w:val="2"/>
            <w:tcBorders>
              <w:top w:val="single" w:sz="4" w:space="0" w:color="auto"/>
              <w:left w:val="nil"/>
              <w:bottom w:val="single" w:sz="4" w:space="0" w:color="auto"/>
              <w:right w:val="nil"/>
            </w:tcBorders>
            <w:hideMark/>
          </w:tcPr>
          <w:p w14:paraId="553346BE"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2B2DDAF0"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600443C6" w14:textId="77777777" w:rsidTr="002C4116">
        <w:trPr>
          <w:trHeight w:val="120"/>
        </w:trPr>
        <w:tc>
          <w:tcPr>
            <w:tcW w:w="3686" w:type="dxa"/>
          </w:tcPr>
          <w:p w14:paraId="21BF1559" w14:textId="77777777" w:rsidR="00FF14DC" w:rsidRPr="00EC7781" w:rsidRDefault="00FF14DC" w:rsidP="002C4116">
            <w:pPr>
              <w:ind w:left="-109" w:right="-72"/>
              <w:rPr>
                <w:rFonts w:ascii="Browallia New" w:hAnsi="Browallia New" w:cs="Browallia New"/>
                <w:b/>
                <w:bCs/>
                <w:color w:val="auto"/>
                <w:sz w:val="26"/>
                <w:szCs w:val="26"/>
                <w:cs/>
              </w:rPr>
            </w:pPr>
          </w:p>
        </w:tc>
        <w:tc>
          <w:tcPr>
            <w:tcW w:w="1440" w:type="dxa"/>
            <w:tcBorders>
              <w:top w:val="single" w:sz="4" w:space="0" w:color="auto"/>
              <w:left w:val="nil"/>
              <w:bottom w:val="nil"/>
              <w:right w:val="nil"/>
            </w:tcBorders>
            <w:hideMark/>
          </w:tcPr>
          <w:p w14:paraId="3AA2AE7B" w14:textId="2180568A"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tcPr>
          <w:p w14:paraId="0E0C728A" w14:textId="21CC56C5"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tcPr>
          <w:p w14:paraId="0E92C10C" w14:textId="4DC2C76B"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2F04A394" w14:textId="0FFD6875"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r>
      <w:tr w:rsidR="00FF14DC" w:rsidRPr="00EC7781" w14:paraId="3639E00A" w14:textId="77777777" w:rsidTr="002C4116">
        <w:trPr>
          <w:trHeight w:val="120"/>
        </w:trPr>
        <w:tc>
          <w:tcPr>
            <w:tcW w:w="3686" w:type="dxa"/>
          </w:tcPr>
          <w:p w14:paraId="1EA8E90F"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26"/>
                <w:szCs w:val="26"/>
              </w:rPr>
            </w:pPr>
          </w:p>
        </w:tc>
        <w:tc>
          <w:tcPr>
            <w:tcW w:w="1440" w:type="dxa"/>
            <w:tcBorders>
              <w:top w:val="nil"/>
              <w:left w:val="nil"/>
              <w:bottom w:val="single" w:sz="4" w:space="0" w:color="auto"/>
              <w:right w:val="nil"/>
            </w:tcBorders>
            <w:hideMark/>
          </w:tcPr>
          <w:p w14:paraId="5101AE07"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487E2A9E"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2B35D4B4"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4B2DC70B"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BF06D2" w14:paraId="53AA8CBF" w14:textId="77777777" w:rsidTr="002C4116">
        <w:trPr>
          <w:trHeight w:val="120"/>
        </w:trPr>
        <w:tc>
          <w:tcPr>
            <w:tcW w:w="3686" w:type="dxa"/>
          </w:tcPr>
          <w:p w14:paraId="6554C0D0"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8"/>
                <w:szCs w:val="8"/>
              </w:rPr>
            </w:pPr>
          </w:p>
        </w:tc>
        <w:tc>
          <w:tcPr>
            <w:tcW w:w="1440" w:type="dxa"/>
            <w:tcBorders>
              <w:top w:val="single" w:sz="4" w:space="0" w:color="auto"/>
              <w:left w:val="nil"/>
              <w:bottom w:val="nil"/>
              <w:right w:val="nil"/>
            </w:tcBorders>
            <w:shd w:val="clear" w:color="auto" w:fill="FAFAFA"/>
          </w:tcPr>
          <w:p w14:paraId="7F75DBF4"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left w:val="nil"/>
              <w:bottom w:val="nil"/>
              <w:right w:val="nil"/>
            </w:tcBorders>
          </w:tcPr>
          <w:p w14:paraId="67840B29"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left w:val="nil"/>
              <w:bottom w:val="nil"/>
              <w:right w:val="nil"/>
            </w:tcBorders>
            <w:shd w:val="clear" w:color="auto" w:fill="FAFAFA"/>
          </w:tcPr>
          <w:p w14:paraId="4FAD16E9"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left w:val="nil"/>
              <w:bottom w:val="nil"/>
              <w:right w:val="nil"/>
            </w:tcBorders>
            <w:vAlign w:val="bottom"/>
          </w:tcPr>
          <w:p w14:paraId="3E54BB84"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r>
      <w:tr w:rsidR="00FF14DC" w:rsidRPr="00EC7781" w14:paraId="743693BA" w14:textId="77777777" w:rsidTr="002C4116">
        <w:trPr>
          <w:trHeight w:val="120"/>
        </w:trPr>
        <w:tc>
          <w:tcPr>
            <w:tcW w:w="3686" w:type="dxa"/>
            <w:hideMark/>
          </w:tcPr>
          <w:p w14:paraId="50E65467" w14:textId="6013890A" w:rsidR="00FF14DC" w:rsidRPr="00EC7781" w:rsidRDefault="00FF14DC" w:rsidP="002C4116">
            <w:pPr>
              <w:ind w:left="-109" w:right="-72"/>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มกราคม</w:t>
            </w:r>
          </w:p>
        </w:tc>
        <w:tc>
          <w:tcPr>
            <w:tcW w:w="1440" w:type="dxa"/>
            <w:shd w:val="clear" w:color="auto" w:fill="FAFAFA"/>
            <w:vAlign w:val="bottom"/>
          </w:tcPr>
          <w:p w14:paraId="2F40C52B" w14:textId="5E9678C9"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272</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676</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619</w:t>
            </w:r>
          </w:p>
        </w:tc>
        <w:tc>
          <w:tcPr>
            <w:tcW w:w="1440" w:type="dxa"/>
            <w:vAlign w:val="bottom"/>
          </w:tcPr>
          <w:p w14:paraId="62D8BC9D" w14:textId="3CC38031"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214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626</w:t>
            </w:r>
          </w:p>
        </w:tc>
        <w:tc>
          <w:tcPr>
            <w:tcW w:w="1440" w:type="dxa"/>
            <w:shd w:val="clear" w:color="auto" w:fill="FAFAFA"/>
            <w:vAlign w:val="bottom"/>
          </w:tcPr>
          <w:p w14:paraId="2FC8C381" w14:textId="78AFF58E"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269</w:t>
            </w:r>
            <w:r w:rsidR="00BF639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836</w:t>
            </w:r>
            <w:r w:rsidR="00BF639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754</w:t>
            </w:r>
          </w:p>
        </w:tc>
        <w:tc>
          <w:tcPr>
            <w:tcW w:w="1440" w:type="dxa"/>
            <w:vAlign w:val="bottom"/>
            <w:hideMark/>
          </w:tcPr>
          <w:p w14:paraId="4400F7FE" w14:textId="7E404C72"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214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626</w:t>
            </w:r>
          </w:p>
        </w:tc>
      </w:tr>
      <w:tr w:rsidR="00FF14DC" w:rsidRPr="00EC7781" w14:paraId="5521932F" w14:textId="77777777" w:rsidTr="002C4116">
        <w:trPr>
          <w:trHeight w:val="120"/>
        </w:trPr>
        <w:tc>
          <w:tcPr>
            <w:tcW w:w="3686" w:type="dxa"/>
            <w:hideMark/>
          </w:tcPr>
          <w:p w14:paraId="6CCE3935"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26"/>
                <w:szCs w:val="26"/>
              </w:rPr>
            </w:pPr>
            <w:r w:rsidRPr="00EC7781">
              <w:rPr>
                <w:rFonts w:ascii="Browallia New" w:hAnsi="Browallia New" w:cs="Browallia New"/>
                <w:color w:val="auto"/>
                <w:sz w:val="26"/>
                <w:szCs w:val="26"/>
                <w:cs/>
              </w:rPr>
              <w:t>รับรู้ระหว่างปี</w:t>
            </w:r>
          </w:p>
        </w:tc>
        <w:tc>
          <w:tcPr>
            <w:tcW w:w="1440" w:type="dxa"/>
            <w:tcBorders>
              <w:top w:val="nil"/>
              <w:left w:val="nil"/>
              <w:bottom w:val="single" w:sz="4" w:space="0" w:color="auto"/>
              <w:right w:val="nil"/>
            </w:tcBorders>
            <w:shd w:val="clear" w:color="auto" w:fill="FAFAFA"/>
            <w:vAlign w:val="bottom"/>
          </w:tcPr>
          <w:p w14:paraId="3E75A329" w14:textId="364DF378"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31</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681</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838</w:t>
            </w:r>
          </w:p>
        </w:tc>
        <w:tc>
          <w:tcPr>
            <w:tcW w:w="1440" w:type="dxa"/>
            <w:tcBorders>
              <w:top w:val="nil"/>
              <w:left w:val="nil"/>
              <w:bottom w:val="single" w:sz="4" w:space="0" w:color="auto"/>
              <w:right w:val="nil"/>
            </w:tcBorders>
            <w:vAlign w:val="bottom"/>
          </w:tcPr>
          <w:p w14:paraId="42012DF1" w14:textId="5FB2C7A2"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146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993</w:t>
            </w:r>
          </w:p>
        </w:tc>
        <w:tc>
          <w:tcPr>
            <w:tcW w:w="1440" w:type="dxa"/>
            <w:tcBorders>
              <w:top w:val="nil"/>
              <w:left w:val="nil"/>
              <w:bottom w:val="single" w:sz="4" w:space="0" w:color="auto"/>
              <w:right w:val="nil"/>
            </w:tcBorders>
            <w:shd w:val="clear" w:color="auto" w:fill="FAFAFA"/>
            <w:vAlign w:val="bottom"/>
          </w:tcPr>
          <w:p w14:paraId="424C4C6B" w14:textId="140C12B5"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15</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606</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129</w:t>
            </w:r>
          </w:p>
        </w:tc>
        <w:tc>
          <w:tcPr>
            <w:tcW w:w="1440" w:type="dxa"/>
            <w:tcBorders>
              <w:top w:val="nil"/>
              <w:left w:val="nil"/>
              <w:bottom w:val="single" w:sz="4" w:space="0" w:color="auto"/>
              <w:right w:val="nil"/>
            </w:tcBorders>
            <w:vAlign w:val="bottom"/>
            <w:hideMark/>
          </w:tcPr>
          <w:p w14:paraId="041C84DC" w14:textId="221F3191"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307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128</w:t>
            </w:r>
          </w:p>
        </w:tc>
      </w:tr>
      <w:tr w:rsidR="00FF14DC" w:rsidRPr="00EC7781" w14:paraId="07662009" w14:textId="77777777" w:rsidTr="002C4116">
        <w:trPr>
          <w:trHeight w:val="120"/>
        </w:trPr>
        <w:tc>
          <w:tcPr>
            <w:tcW w:w="3686" w:type="dxa"/>
            <w:hideMark/>
          </w:tcPr>
          <w:p w14:paraId="041852D0" w14:textId="50008277" w:rsidR="00FF14DC" w:rsidRPr="00EC7781" w:rsidRDefault="00FF14DC" w:rsidP="002C4116">
            <w:pPr>
              <w:ind w:left="-109" w:right="-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ธันวาคม</w:t>
            </w:r>
          </w:p>
        </w:tc>
        <w:tc>
          <w:tcPr>
            <w:tcW w:w="1440" w:type="dxa"/>
            <w:tcBorders>
              <w:top w:val="single" w:sz="4" w:space="0" w:color="auto"/>
              <w:left w:val="nil"/>
              <w:bottom w:val="single" w:sz="4" w:space="0" w:color="auto"/>
              <w:right w:val="nil"/>
            </w:tcBorders>
            <w:shd w:val="clear" w:color="auto" w:fill="FAFAFA"/>
            <w:vAlign w:val="bottom"/>
          </w:tcPr>
          <w:p w14:paraId="342D95C8" w14:textId="77BD88DB"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304</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358</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457</w:t>
            </w:r>
          </w:p>
        </w:tc>
        <w:tc>
          <w:tcPr>
            <w:tcW w:w="1440" w:type="dxa"/>
            <w:tcBorders>
              <w:top w:val="single" w:sz="4" w:space="0" w:color="auto"/>
              <w:left w:val="nil"/>
              <w:bottom w:val="single" w:sz="4" w:space="0" w:color="auto"/>
              <w:right w:val="nil"/>
            </w:tcBorders>
            <w:vAlign w:val="bottom"/>
          </w:tcPr>
          <w:p w14:paraId="53D7F78A" w14:textId="792FF4BF"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272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676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619</w:t>
            </w:r>
          </w:p>
        </w:tc>
        <w:tc>
          <w:tcPr>
            <w:tcW w:w="1440" w:type="dxa"/>
            <w:tcBorders>
              <w:top w:val="single" w:sz="4" w:space="0" w:color="auto"/>
              <w:left w:val="nil"/>
              <w:bottom w:val="single" w:sz="4" w:space="0" w:color="auto"/>
              <w:right w:val="nil"/>
            </w:tcBorders>
            <w:shd w:val="clear" w:color="auto" w:fill="FAFAFA"/>
            <w:vAlign w:val="bottom"/>
          </w:tcPr>
          <w:p w14:paraId="1F4059D4" w14:textId="1DEEAB14"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285</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442</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883</w:t>
            </w:r>
          </w:p>
        </w:tc>
        <w:tc>
          <w:tcPr>
            <w:tcW w:w="1440" w:type="dxa"/>
            <w:tcBorders>
              <w:top w:val="single" w:sz="4" w:space="0" w:color="auto"/>
              <w:left w:val="nil"/>
              <w:bottom w:val="single" w:sz="4" w:space="0" w:color="auto"/>
              <w:right w:val="nil"/>
            </w:tcBorders>
            <w:vAlign w:val="bottom"/>
            <w:hideMark/>
          </w:tcPr>
          <w:p w14:paraId="02C2D4B0" w14:textId="3E5F43C8"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269</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836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754</w:t>
            </w:r>
          </w:p>
        </w:tc>
      </w:tr>
      <w:bookmarkEnd w:id="59"/>
    </w:tbl>
    <w:p w14:paraId="73E7A04F" w14:textId="30266C33" w:rsidR="00B96905" w:rsidRPr="00BF06D2" w:rsidRDefault="00B96905" w:rsidP="00FF14DC">
      <w:pPr>
        <w:jc w:val="thaiDistribute"/>
        <w:rPr>
          <w:rFonts w:ascii="Browallia New" w:hAnsi="Browallia New" w:cs="Browallia New"/>
          <w:color w:val="auto"/>
          <w:sz w:val="16"/>
          <w:szCs w:val="16"/>
          <w:cs/>
          <w:lang w:val="en-GB"/>
        </w:rPr>
      </w:pPr>
    </w:p>
    <w:p w14:paraId="6853AC75" w14:textId="2C453B74"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รายการเคลื่อนไหวของจำนวนใบสำคัญแสดงสิทธิสำหรับปีสิ้นสุดวันที่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 xml:space="preserve">ธันวาคม </w:t>
      </w:r>
      <w:r w:rsidRPr="00EC7781">
        <w:rPr>
          <w:rFonts w:ascii="Browallia New" w:hAnsi="Browallia New" w:cs="Browallia New"/>
          <w:color w:val="auto"/>
          <w:sz w:val="26"/>
          <w:szCs w:val="26"/>
          <w:cs/>
        </w:rPr>
        <w:t>มีดังนี้</w:t>
      </w:r>
    </w:p>
    <w:p w14:paraId="6D0C03CE" w14:textId="77777777" w:rsidR="00FF14DC" w:rsidRPr="00BF06D2" w:rsidRDefault="00FF14DC" w:rsidP="00FF14DC">
      <w:pPr>
        <w:jc w:val="thaiDistribute"/>
        <w:rPr>
          <w:rFonts w:ascii="Browallia New" w:hAnsi="Browallia New" w:cs="Browallia New"/>
          <w:color w:val="auto"/>
          <w:sz w:val="8"/>
          <w:szCs w:val="8"/>
        </w:rPr>
      </w:pPr>
    </w:p>
    <w:tbl>
      <w:tblPr>
        <w:tblW w:w="9477" w:type="dxa"/>
        <w:tblInd w:w="108" w:type="dxa"/>
        <w:tblLayout w:type="fixed"/>
        <w:tblLook w:val="04A0" w:firstRow="1" w:lastRow="0" w:firstColumn="1" w:lastColumn="0" w:noHBand="0" w:noVBand="1"/>
      </w:tblPr>
      <w:tblGrid>
        <w:gridCol w:w="3717"/>
        <w:gridCol w:w="1440"/>
        <w:gridCol w:w="1440"/>
        <w:gridCol w:w="1440"/>
        <w:gridCol w:w="1440"/>
      </w:tblGrid>
      <w:tr w:rsidR="00FF14DC" w:rsidRPr="00EC7781" w14:paraId="732BC052" w14:textId="77777777" w:rsidTr="002C4116">
        <w:trPr>
          <w:trHeight w:val="120"/>
        </w:trPr>
        <w:tc>
          <w:tcPr>
            <w:tcW w:w="3717" w:type="dxa"/>
          </w:tcPr>
          <w:p w14:paraId="00FAE6FB" w14:textId="77777777" w:rsidR="00FF14DC" w:rsidRPr="00EC7781" w:rsidRDefault="00FF14DC" w:rsidP="002C4116">
            <w:pPr>
              <w:ind w:left="-101"/>
              <w:rPr>
                <w:rFonts w:ascii="Browallia New" w:hAnsi="Browallia New" w:cs="Browallia New"/>
                <w:b/>
                <w:bCs/>
                <w:color w:val="auto"/>
                <w:sz w:val="26"/>
                <w:szCs w:val="26"/>
                <w:cs/>
              </w:rPr>
            </w:pPr>
          </w:p>
        </w:tc>
        <w:tc>
          <w:tcPr>
            <w:tcW w:w="2880" w:type="dxa"/>
            <w:gridSpan w:val="2"/>
            <w:tcBorders>
              <w:top w:val="single" w:sz="4" w:space="0" w:color="auto"/>
              <w:bottom w:val="single" w:sz="4" w:space="0" w:color="auto"/>
            </w:tcBorders>
          </w:tcPr>
          <w:p w14:paraId="347BE973"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10B7B873"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5B609B31" w14:textId="77777777" w:rsidTr="002C4116">
        <w:trPr>
          <w:trHeight w:val="120"/>
        </w:trPr>
        <w:tc>
          <w:tcPr>
            <w:tcW w:w="3717" w:type="dxa"/>
          </w:tcPr>
          <w:p w14:paraId="707DF63F" w14:textId="77777777" w:rsidR="00FF14DC" w:rsidRPr="00EC7781" w:rsidRDefault="00FF14DC" w:rsidP="002C4116">
            <w:pPr>
              <w:ind w:left="-101"/>
              <w:rPr>
                <w:rFonts w:ascii="Browallia New" w:hAnsi="Browallia New" w:cs="Browallia New"/>
                <w:b/>
                <w:bCs/>
                <w:color w:val="auto"/>
                <w:sz w:val="26"/>
                <w:szCs w:val="26"/>
                <w:cs/>
              </w:rPr>
            </w:pPr>
          </w:p>
        </w:tc>
        <w:tc>
          <w:tcPr>
            <w:tcW w:w="1440" w:type="dxa"/>
            <w:tcBorders>
              <w:top w:val="single" w:sz="4" w:space="0" w:color="auto"/>
            </w:tcBorders>
          </w:tcPr>
          <w:p w14:paraId="2B5CB910" w14:textId="4921DF2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tcBorders>
            <w:shd w:val="clear" w:color="auto" w:fill="auto"/>
          </w:tcPr>
          <w:p w14:paraId="1F345D20" w14:textId="0FE1C7C6"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hideMark/>
          </w:tcPr>
          <w:p w14:paraId="36E564F3" w14:textId="68602032"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195E8D54" w14:textId="45BEC050" w:rsidR="00FF14DC" w:rsidRPr="00EC7781" w:rsidRDefault="00FF14DC" w:rsidP="002C411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r>
      <w:tr w:rsidR="00FF14DC" w:rsidRPr="00EC7781" w14:paraId="43D2A4F1" w14:textId="77777777" w:rsidTr="002C4116">
        <w:trPr>
          <w:trHeight w:val="120"/>
        </w:trPr>
        <w:tc>
          <w:tcPr>
            <w:tcW w:w="3717" w:type="dxa"/>
          </w:tcPr>
          <w:p w14:paraId="242E922D"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p>
        </w:tc>
        <w:tc>
          <w:tcPr>
            <w:tcW w:w="1440" w:type="dxa"/>
            <w:tcBorders>
              <w:bottom w:val="single" w:sz="4" w:space="0" w:color="auto"/>
            </w:tcBorders>
          </w:tcPr>
          <w:p w14:paraId="29AA86FD"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หน่วย</w:t>
            </w:r>
          </w:p>
        </w:tc>
        <w:tc>
          <w:tcPr>
            <w:tcW w:w="1440" w:type="dxa"/>
            <w:tcBorders>
              <w:bottom w:val="single" w:sz="4" w:space="0" w:color="auto"/>
            </w:tcBorders>
            <w:shd w:val="clear" w:color="auto" w:fill="auto"/>
          </w:tcPr>
          <w:p w14:paraId="0E096C0F"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หน่วย</w:t>
            </w:r>
          </w:p>
        </w:tc>
        <w:tc>
          <w:tcPr>
            <w:tcW w:w="1440" w:type="dxa"/>
            <w:tcBorders>
              <w:top w:val="nil"/>
              <w:left w:val="nil"/>
              <w:bottom w:val="single" w:sz="4" w:space="0" w:color="auto"/>
              <w:right w:val="nil"/>
            </w:tcBorders>
            <w:hideMark/>
          </w:tcPr>
          <w:p w14:paraId="1A832E41"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หน่วย</w:t>
            </w:r>
          </w:p>
        </w:tc>
        <w:tc>
          <w:tcPr>
            <w:tcW w:w="1440" w:type="dxa"/>
            <w:tcBorders>
              <w:top w:val="nil"/>
              <w:left w:val="nil"/>
              <w:bottom w:val="single" w:sz="4" w:space="0" w:color="auto"/>
              <w:right w:val="nil"/>
            </w:tcBorders>
            <w:hideMark/>
          </w:tcPr>
          <w:p w14:paraId="35922CEF"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หน่วย</w:t>
            </w:r>
          </w:p>
        </w:tc>
      </w:tr>
      <w:tr w:rsidR="00FF14DC" w:rsidRPr="00BF06D2" w14:paraId="30B527BB" w14:textId="77777777" w:rsidTr="002C4116">
        <w:trPr>
          <w:trHeight w:val="120"/>
        </w:trPr>
        <w:tc>
          <w:tcPr>
            <w:tcW w:w="3717" w:type="dxa"/>
          </w:tcPr>
          <w:p w14:paraId="030E7C68"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8"/>
                <w:szCs w:val="8"/>
              </w:rPr>
            </w:pPr>
          </w:p>
        </w:tc>
        <w:tc>
          <w:tcPr>
            <w:tcW w:w="1440" w:type="dxa"/>
            <w:tcBorders>
              <w:top w:val="single" w:sz="4" w:space="0" w:color="auto"/>
            </w:tcBorders>
            <w:shd w:val="clear" w:color="auto" w:fill="FAFAFA"/>
          </w:tcPr>
          <w:p w14:paraId="5DC766DD"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tcBorders>
            <w:shd w:val="clear" w:color="auto" w:fill="auto"/>
            <w:vAlign w:val="bottom"/>
          </w:tcPr>
          <w:p w14:paraId="45C21842"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left w:val="nil"/>
              <w:bottom w:val="nil"/>
              <w:right w:val="nil"/>
            </w:tcBorders>
            <w:shd w:val="clear" w:color="auto" w:fill="FAFAFA"/>
          </w:tcPr>
          <w:p w14:paraId="42298301"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c>
          <w:tcPr>
            <w:tcW w:w="1440" w:type="dxa"/>
            <w:tcBorders>
              <w:top w:val="single" w:sz="4" w:space="0" w:color="auto"/>
              <w:left w:val="nil"/>
              <w:bottom w:val="nil"/>
              <w:right w:val="nil"/>
            </w:tcBorders>
            <w:vAlign w:val="bottom"/>
          </w:tcPr>
          <w:p w14:paraId="4D938DD6" w14:textId="77777777" w:rsidR="00FF14DC" w:rsidRPr="00BF06D2"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8"/>
                <w:szCs w:val="8"/>
              </w:rPr>
            </w:pPr>
          </w:p>
        </w:tc>
      </w:tr>
      <w:tr w:rsidR="00FF14DC" w:rsidRPr="00EC7781" w14:paraId="0A101128" w14:textId="77777777" w:rsidTr="002C4116">
        <w:trPr>
          <w:trHeight w:val="120"/>
        </w:trPr>
        <w:tc>
          <w:tcPr>
            <w:tcW w:w="3717" w:type="dxa"/>
            <w:hideMark/>
          </w:tcPr>
          <w:p w14:paraId="30C1F45F" w14:textId="7B91E68A"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มกราคม</w:t>
            </w:r>
          </w:p>
        </w:tc>
        <w:tc>
          <w:tcPr>
            <w:tcW w:w="1440" w:type="dxa"/>
            <w:shd w:val="clear" w:color="auto" w:fill="FAFAFA"/>
            <w:vAlign w:val="bottom"/>
          </w:tcPr>
          <w:p w14:paraId="1BC8A646" w14:textId="2B165A64"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220</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c>
          <w:tcPr>
            <w:tcW w:w="1440" w:type="dxa"/>
            <w:shd w:val="clear" w:color="auto" w:fill="auto"/>
            <w:vAlign w:val="bottom"/>
          </w:tcPr>
          <w:p w14:paraId="7B9F8306" w14:textId="50C14D49"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150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c>
          <w:tcPr>
            <w:tcW w:w="1440" w:type="dxa"/>
            <w:shd w:val="clear" w:color="auto" w:fill="FAFAFA"/>
            <w:vAlign w:val="bottom"/>
          </w:tcPr>
          <w:p w14:paraId="317274D7" w14:textId="0DBAD6AE"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150</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BF639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c>
          <w:tcPr>
            <w:tcW w:w="1440" w:type="dxa"/>
            <w:vAlign w:val="bottom"/>
            <w:hideMark/>
          </w:tcPr>
          <w:p w14:paraId="0EF93918" w14:textId="1C8D5763"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150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r>
      <w:tr w:rsidR="00FF14DC" w:rsidRPr="00EC7781" w14:paraId="0799A708" w14:textId="77777777" w:rsidTr="002C4116">
        <w:trPr>
          <w:trHeight w:val="120"/>
        </w:trPr>
        <w:tc>
          <w:tcPr>
            <w:tcW w:w="3717" w:type="dxa"/>
            <w:hideMark/>
          </w:tcPr>
          <w:p w14:paraId="256EF14B"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r w:rsidRPr="00EC7781">
              <w:rPr>
                <w:rFonts w:ascii="Browallia New" w:hAnsi="Browallia New" w:cs="Browallia New"/>
                <w:color w:val="auto"/>
                <w:sz w:val="26"/>
                <w:szCs w:val="26"/>
                <w:cs/>
              </w:rPr>
              <w:t>รับรู้ระหว่างปี</w:t>
            </w:r>
          </w:p>
        </w:tc>
        <w:tc>
          <w:tcPr>
            <w:tcW w:w="1440" w:type="dxa"/>
            <w:tcBorders>
              <w:bottom w:val="single" w:sz="4" w:space="0" w:color="auto"/>
            </w:tcBorders>
            <w:shd w:val="clear" w:color="auto" w:fill="FAFAFA"/>
            <w:vAlign w:val="bottom"/>
          </w:tcPr>
          <w:p w14:paraId="2C2B81D8" w14:textId="77777777" w:rsidR="00FF14DC" w:rsidRPr="00EC7781" w:rsidRDefault="00BF639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bottom w:val="single" w:sz="4" w:space="0" w:color="auto"/>
            </w:tcBorders>
            <w:shd w:val="clear" w:color="auto" w:fill="auto"/>
            <w:vAlign w:val="bottom"/>
          </w:tcPr>
          <w:p w14:paraId="1C210CC5" w14:textId="3F662525" w:rsidR="00FF14DC" w:rsidRPr="00EC7781"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c>
          <w:tcPr>
            <w:tcW w:w="1440" w:type="dxa"/>
            <w:tcBorders>
              <w:top w:val="nil"/>
              <w:left w:val="nil"/>
              <w:bottom w:val="single" w:sz="4" w:space="0" w:color="auto"/>
              <w:right w:val="nil"/>
            </w:tcBorders>
            <w:shd w:val="clear" w:color="auto" w:fill="FAFAFA"/>
            <w:vAlign w:val="bottom"/>
          </w:tcPr>
          <w:p w14:paraId="3AF3981D" w14:textId="77777777" w:rsidR="00FF14DC" w:rsidRPr="00EC7781" w:rsidRDefault="00BF639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bottom"/>
            <w:hideMark/>
          </w:tcPr>
          <w:p w14:paraId="2E1F735E" w14:textId="77777777" w:rsidR="00FF14DC" w:rsidRPr="00EC7781"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1569BB3D" w14:textId="77777777" w:rsidTr="002C4116">
        <w:trPr>
          <w:trHeight w:val="120"/>
        </w:trPr>
        <w:tc>
          <w:tcPr>
            <w:tcW w:w="3717" w:type="dxa"/>
            <w:hideMark/>
          </w:tcPr>
          <w:p w14:paraId="2CA99521" w14:textId="7F77BF49" w:rsidR="00FF14DC" w:rsidRPr="00EC7781" w:rsidRDefault="00FF14DC" w:rsidP="002C4116">
            <w:pPr>
              <w:ind w:left="-101"/>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ธันวาคม</w:t>
            </w:r>
          </w:p>
        </w:tc>
        <w:tc>
          <w:tcPr>
            <w:tcW w:w="1440" w:type="dxa"/>
            <w:tcBorders>
              <w:top w:val="single" w:sz="4" w:space="0" w:color="auto"/>
              <w:bottom w:val="single" w:sz="4" w:space="0" w:color="auto"/>
            </w:tcBorders>
            <w:shd w:val="clear" w:color="auto" w:fill="FAFAFA"/>
            <w:vAlign w:val="bottom"/>
          </w:tcPr>
          <w:p w14:paraId="00CAE7D0" w14:textId="484C60D4" w:rsidR="00FF14DC" w:rsidRPr="00563D6E"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220</w:t>
            </w:r>
            <w:r w:rsidR="00BF639C" w:rsidRPr="00563D6E">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000</w:t>
            </w:r>
            <w:r w:rsidR="00BF639C" w:rsidRPr="00563D6E">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000</w:t>
            </w:r>
          </w:p>
        </w:tc>
        <w:tc>
          <w:tcPr>
            <w:tcW w:w="1440" w:type="dxa"/>
            <w:tcBorders>
              <w:top w:val="single" w:sz="4" w:space="0" w:color="auto"/>
              <w:bottom w:val="single" w:sz="4" w:space="0" w:color="auto"/>
            </w:tcBorders>
            <w:shd w:val="clear" w:color="auto" w:fill="auto"/>
            <w:vAlign w:val="bottom"/>
          </w:tcPr>
          <w:p w14:paraId="032BBB5B" w14:textId="2DCE068B" w:rsidR="00FF14DC" w:rsidRPr="00563D6E"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63D6E">
              <w:rPr>
                <w:rFonts w:ascii="Browallia New" w:hAnsi="Browallia New" w:cs="Browallia New"/>
                <w:b/>
                <w:bCs/>
                <w:color w:val="auto"/>
                <w:sz w:val="26"/>
                <w:szCs w:val="26"/>
              </w:rPr>
              <w:fldChar w:fldCharType="begin"/>
            </w:r>
            <w:r w:rsidRPr="00563D6E">
              <w:rPr>
                <w:rFonts w:ascii="Browallia New" w:hAnsi="Browallia New" w:cs="Browallia New"/>
                <w:b/>
                <w:bCs/>
                <w:color w:val="auto"/>
                <w:sz w:val="26"/>
                <w:szCs w:val="26"/>
              </w:rPr>
              <w:instrText xml:space="preserve"> =SUM(ABOVE) </w:instrText>
            </w:r>
            <w:r w:rsidRPr="00563D6E">
              <w:rPr>
                <w:rFonts w:ascii="Browallia New" w:hAnsi="Browallia New" w:cs="Browallia New"/>
                <w:b/>
                <w:bCs/>
                <w:color w:val="auto"/>
                <w:sz w:val="26"/>
                <w:szCs w:val="26"/>
              </w:rPr>
              <w:fldChar w:fldCharType="separate"/>
            </w:r>
            <w:r w:rsidR="00580173" w:rsidRPr="00580173">
              <w:rPr>
                <w:rFonts w:ascii="Browallia New" w:hAnsi="Browallia New" w:cs="Browallia New"/>
                <w:b/>
                <w:bCs/>
                <w:color w:val="auto"/>
                <w:sz w:val="26"/>
                <w:szCs w:val="26"/>
                <w:lang w:val="en-GB"/>
              </w:rPr>
              <w:t>220</w:t>
            </w:r>
            <w:r w:rsidRPr="00563D6E">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000</w:t>
            </w:r>
            <w:r w:rsidRPr="00563D6E">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000</w:t>
            </w:r>
            <w:r w:rsidRPr="00563D6E">
              <w:rPr>
                <w:rFonts w:ascii="Browallia New" w:hAnsi="Browallia New" w:cs="Browallia New"/>
                <w:b/>
                <w:bCs/>
                <w:color w:val="auto"/>
                <w:sz w:val="26"/>
                <w:szCs w:val="26"/>
              </w:rPr>
              <w:fldChar w:fldCharType="end"/>
            </w:r>
          </w:p>
        </w:tc>
        <w:tc>
          <w:tcPr>
            <w:tcW w:w="1440" w:type="dxa"/>
            <w:tcBorders>
              <w:top w:val="single" w:sz="4" w:space="0" w:color="auto"/>
              <w:left w:val="nil"/>
              <w:bottom w:val="single" w:sz="4" w:space="0" w:color="auto"/>
              <w:right w:val="nil"/>
            </w:tcBorders>
            <w:shd w:val="clear" w:color="auto" w:fill="FAFAFA"/>
            <w:vAlign w:val="bottom"/>
          </w:tcPr>
          <w:p w14:paraId="3FBF4CA7" w14:textId="38A5C958" w:rsidR="00FF14DC" w:rsidRPr="00563D6E" w:rsidRDefault="00580173"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150</w:t>
            </w:r>
            <w:r w:rsidR="00BF639C" w:rsidRPr="00563D6E">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000</w:t>
            </w:r>
            <w:r w:rsidR="00BF639C" w:rsidRPr="00563D6E">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000</w:t>
            </w:r>
          </w:p>
        </w:tc>
        <w:tc>
          <w:tcPr>
            <w:tcW w:w="1440" w:type="dxa"/>
            <w:tcBorders>
              <w:top w:val="single" w:sz="4" w:space="0" w:color="auto"/>
              <w:left w:val="nil"/>
              <w:bottom w:val="single" w:sz="4" w:space="0" w:color="auto"/>
              <w:right w:val="nil"/>
            </w:tcBorders>
            <w:vAlign w:val="bottom"/>
            <w:hideMark/>
          </w:tcPr>
          <w:p w14:paraId="28EC89A8" w14:textId="24E08B65" w:rsidR="00FF14DC" w:rsidRPr="00563D6E" w:rsidRDefault="00FF14DC" w:rsidP="002C41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563D6E">
              <w:rPr>
                <w:rFonts w:ascii="Browallia New" w:hAnsi="Browallia New" w:cs="Browallia New"/>
                <w:b/>
                <w:bCs/>
                <w:color w:val="auto"/>
                <w:sz w:val="26"/>
                <w:szCs w:val="26"/>
              </w:rPr>
              <w:fldChar w:fldCharType="begin"/>
            </w:r>
            <w:r w:rsidRPr="00563D6E">
              <w:rPr>
                <w:rFonts w:ascii="Browallia New" w:hAnsi="Browallia New" w:cs="Browallia New"/>
                <w:b/>
                <w:bCs/>
                <w:color w:val="auto"/>
                <w:sz w:val="26"/>
                <w:szCs w:val="26"/>
              </w:rPr>
              <w:instrText xml:space="preserve"> =SUM(above) </w:instrText>
            </w:r>
            <w:r w:rsidRPr="00563D6E">
              <w:rPr>
                <w:rFonts w:ascii="Browallia New" w:hAnsi="Browallia New" w:cs="Browallia New"/>
                <w:b/>
                <w:bCs/>
                <w:color w:val="auto"/>
                <w:sz w:val="26"/>
                <w:szCs w:val="26"/>
              </w:rPr>
              <w:fldChar w:fldCharType="separate"/>
            </w:r>
            <w:r w:rsidR="00580173" w:rsidRPr="00580173">
              <w:rPr>
                <w:rFonts w:ascii="Browallia New" w:hAnsi="Browallia New" w:cs="Browallia New"/>
                <w:b/>
                <w:bCs/>
                <w:color w:val="auto"/>
                <w:sz w:val="26"/>
                <w:szCs w:val="26"/>
                <w:lang w:val="en-GB"/>
              </w:rPr>
              <w:t>150</w:t>
            </w:r>
            <w:r w:rsidRPr="00563D6E">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000</w:t>
            </w:r>
            <w:r w:rsidRPr="00563D6E">
              <w:rPr>
                <w:rFonts w:ascii="Browallia New" w:hAnsi="Browallia New" w:cs="Browallia New"/>
                <w:b/>
                <w:bCs/>
                <w:color w:val="auto"/>
                <w:sz w:val="26"/>
                <w:szCs w:val="26"/>
              </w:rPr>
              <w:t>,</w:t>
            </w:r>
            <w:r w:rsidR="00580173" w:rsidRPr="00580173">
              <w:rPr>
                <w:rFonts w:ascii="Browallia New" w:hAnsi="Browallia New" w:cs="Browallia New"/>
                <w:b/>
                <w:bCs/>
                <w:color w:val="auto"/>
                <w:sz w:val="26"/>
                <w:szCs w:val="26"/>
                <w:lang w:val="en-GB"/>
              </w:rPr>
              <w:t>000</w:t>
            </w:r>
            <w:r w:rsidRPr="00563D6E">
              <w:rPr>
                <w:rFonts w:ascii="Browallia New" w:hAnsi="Browallia New" w:cs="Browallia New"/>
                <w:b/>
                <w:bCs/>
                <w:color w:val="auto"/>
                <w:sz w:val="26"/>
                <w:szCs w:val="26"/>
              </w:rPr>
              <w:fldChar w:fldCharType="end"/>
            </w:r>
          </w:p>
        </w:tc>
      </w:tr>
    </w:tbl>
    <w:p w14:paraId="254AD3C4" w14:textId="2775E066" w:rsidR="00FF14DC" w:rsidRPr="00BF06D2" w:rsidRDefault="00FF14DC" w:rsidP="00CB53CD">
      <w:pPr>
        <w:rPr>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0923E1F2" w14:textId="77777777" w:rsidTr="002C4116">
        <w:trPr>
          <w:trHeight w:val="386"/>
        </w:trPr>
        <w:tc>
          <w:tcPr>
            <w:tcW w:w="9461" w:type="dxa"/>
            <w:shd w:val="clear" w:color="auto" w:fill="FFA543"/>
            <w:vAlign w:val="center"/>
          </w:tcPr>
          <w:p w14:paraId="16BA6E3D" w14:textId="007C9B32" w:rsidR="00FF14DC" w:rsidRPr="00EC7781" w:rsidRDefault="00580173" w:rsidP="002C4116">
            <w:pPr>
              <w:ind w:left="518" w:hanging="518"/>
              <w:jc w:val="thaiDistribute"/>
              <w:rPr>
                <w:rFonts w:ascii="Browallia New" w:eastAsia="Arial Unicode MS" w:hAnsi="Browallia New" w:cs="Browallia New"/>
                <w:b/>
                <w:bCs/>
                <w:color w:val="FFFFFF"/>
                <w:sz w:val="26"/>
                <w:szCs w:val="26"/>
                <w:cs/>
                <w:lang w:val="en-GB"/>
              </w:rPr>
            </w:pPr>
            <w:r w:rsidRPr="00580173">
              <w:rPr>
                <w:rFonts w:ascii="Browallia New" w:eastAsia="Arial Unicode MS" w:hAnsi="Browallia New" w:cs="Browallia New"/>
                <w:b/>
                <w:bCs/>
                <w:color w:val="FFFFFF"/>
                <w:sz w:val="26"/>
                <w:szCs w:val="26"/>
                <w:lang w:val="en-GB"/>
              </w:rPr>
              <w:t>32</w:t>
            </w:r>
            <w:r w:rsidR="00FF14DC" w:rsidRPr="00EC7781">
              <w:rPr>
                <w:rFonts w:ascii="Browallia New" w:eastAsia="Arial Unicode MS" w:hAnsi="Browallia New" w:cs="Browallia New"/>
                <w:b/>
                <w:bCs/>
                <w:color w:val="FFFFFF"/>
                <w:sz w:val="26"/>
                <w:szCs w:val="26"/>
                <w:cs/>
                <w:lang w:val="en-GB"/>
              </w:rPr>
              <w:tab/>
              <w:t>เงินปั</w:t>
            </w:r>
            <w:bookmarkStart w:id="60" w:name="Dividend"/>
            <w:bookmarkEnd w:id="60"/>
            <w:r w:rsidR="00FF14DC" w:rsidRPr="00EC7781">
              <w:rPr>
                <w:rFonts w:ascii="Browallia New" w:eastAsia="Arial Unicode MS" w:hAnsi="Browallia New" w:cs="Browallia New"/>
                <w:b/>
                <w:bCs/>
                <w:color w:val="FFFFFF"/>
                <w:sz w:val="26"/>
                <w:szCs w:val="26"/>
                <w:cs/>
                <w:lang w:val="en-GB"/>
              </w:rPr>
              <w:t>นผล</w:t>
            </w:r>
          </w:p>
        </w:tc>
      </w:tr>
    </w:tbl>
    <w:p w14:paraId="409FB4D7" w14:textId="77777777" w:rsidR="00FF14DC" w:rsidRPr="00BF06D2" w:rsidRDefault="00FF14DC" w:rsidP="00FF14DC">
      <w:pPr>
        <w:jc w:val="thaiDistribute"/>
        <w:rPr>
          <w:rFonts w:ascii="Browallia New" w:hAnsi="Browallia New" w:cs="Browallia New"/>
          <w:color w:val="auto"/>
          <w:sz w:val="16"/>
          <w:szCs w:val="16"/>
        </w:rPr>
      </w:pPr>
    </w:p>
    <w:p w14:paraId="49E97139" w14:textId="58182D3B" w:rsidR="00FF14DC" w:rsidRPr="00EC432A" w:rsidRDefault="00FF14DC" w:rsidP="00FF14DC">
      <w:pPr>
        <w:jc w:val="thaiDistribute"/>
        <w:rPr>
          <w:rFonts w:ascii="Browallia New" w:eastAsia="Arial Unicode MS" w:hAnsi="Browallia New" w:cs="Browallia New"/>
          <w:spacing w:val="-1"/>
          <w:sz w:val="26"/>
          <w:szCs w:val="26"/>
        </w:rPr>
      </w:pPr>
      <w:r w:rsidRPr="00EC7781">
        <w:rPr>
          <w:rFonts w:ascii="Browallia New" w:eastAsia="Arial Unicode MS" w:hAnsi="Browallia New" w:cs="Browallia New"/>
          <w:sz w:val="26"/>
          <w:szCs w:val="26"/>
          <w:cs/>
        </w:rPr>
        <w:t>ที่ประชุมคณะกรรมการบริษัทเมื</w:t>
      </w:r>
      <w:r w:rsidRPr="00EC7781">
        <w:rPr>
          <w:rFonts w:ascii="Browallia New" w:eastAsia="Browallia New" w:hAnsi="Browallia New" w:cs="Browallia New"/>
          <w:sz w:val="26"/>
          <w:szCs w:val="26"/>
          <w:cs/>
          <w:lang w:val="en-GB"/>
        </w:rPr>
        <w:t>่</w:t>
      </w:r>
      <w:r w:rsidRPr="00EC7781">
        <w:rPr>
          <w:rFonts w:ascii="Browallia New" w:eastAsia="Arial Unicode MS" w:hAnsi="Browallia New" w:cs="Browallia New"/>
          <w:sz w:val="26"/>
          <w:szCs w:val="26"/>
          <w:cs/>
        </w:rPr>
        <w:t xml:space="preserve">อวันที่ </w:t>
      </w:r>
      <w:r w:rsidR="00580173" w:rsidRPr="00580173">
        <w:rPr>
          <w:rFonts w:ascii="Browallia New" w:eastAsia="Arial Unicode MS" w:hAnsi="Browallia New" w:cs="Browallia New"/>
          <w:sz w:val="26"/>
          <w:szCs w:val="26"/>
          <w:lang w:val="en-GB"/>
        </w:rPr>
        <w:t>27</w:t>
      </w:r>
      <w:r w:rsidRPr="00EC7781">
        <w:rPr>
          <w:rFonts w:ascii="Browallia New" w:eastAsia="Arial Unicode MS" w:hAnsi="Browallia New" w:cs="Browallia New"/>
          <w:sz w:val="26"/>
          <w:szCs w:val="26"/>
          <w:cs/>
        </w:rPr>
        <w:t xml:space="preserve"> เมษายน พ.ศ. </w:t>
      </w:r>
      <w:r w:rsidR="00580173" w:rsidRPr="00580173">
        <w:rPr>
          <w:rFonts w:ascii="Browallia New" w:eastAsia="Arial Unicode MS" w:hAnsi="Browallia New" w:cs="Browallia New"/>
          <w:sz w:val="26"/>
          <w:szCs w:val="26"/>
          <w:lang w:val="en-GB"/>
        </w:rPr>
        <w:t>2563</w:t>
      </w:r>
      <w:r w:rsidRPr="00EC7781">
        <w:rPr>
          <w:rFonts w:ascii="Browallia New" w:eastAsia="Arial Unicode MS" w:hAnsi="Browallia New" w:cs="Browallia New"/>
          <w:sz w:val="26"/>
          <w:szCs w:val="26"/>
          <w:cs/>
        </w:rPr>
        <w:t xml:space="preserve"> มีมติอนุมัติการจัดสรรกำไรสุทธิประจำปี พ.ศ. </w:t>
      </w:r>
      <w:r w:rsidR="00580173" w:rsidRPr="00580173">
        <w:rPr>
          <w:rFonts w:ascii="Browallia New" w:eastAsia="Arial Unicode MS" w:hAnsi="Browallia New" w:cs="Browallia New"/>
          <w:sz w:val="26"/>
          <w:szCs w:val="26"/>
          <w:lang w:val="en-GB"/>
        </w:rPr>
        <w:t>2562</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เพื</w:t>
      </w:r>
      <w:r w:rsidRPr="00EC7781">
        <w:rPr>
          <w:rFonts w:ascii="Browallia New" w:eastAsia="Browallia New" w:hAnsi="Browallia New" w:cs="Browallia New"/>
          <w:sz w:val="26"/>
          <w:szCs w:val="26"/>
          <w:cs/>
          <w:lang w:val="en-GB"/>
        </w:rPr>
        <w:t>่</w:t>
      </w:r>
      <w:r w:rsidRPr="00EC7781">
        <w:rPr>
          <w:rFonts w:ascii="Browallia New" w:eastAsia="Arial Unicode MS" w:hAnsi="Browallia New" w:cs="Browallia New"/>
          <w:sz w:val="26"/>
          <w:szCs w:val="26"/>
          <w:cs/>
        </w:rPr>
        <w:t>อเป็น</w:t>
      </w:r>
      <w:r w:rsidR="00190C34"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 xml:space="preserve">ทุนสำรองตามกฎหมาย จำนวน </w:t>
      </w:r>
      <w:r w:rsidR="00580173" w:rsidRPr="00580173">
        <w:rPr>
          <w:rFonts w:ascii="Browallia New" w:eastAsia="Arial Unicode MS" w:hAnsi="Browallia New" w:cs="Browallia New"/>
          <w:sz w:val="26"/>
          <w:szCs w:val="26"/>
          <w:lang w:val="en-GB"/>
        </w:rPr>
        <w:t>23</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01</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 xml:space="preserve">ล้านบาท ซึ่งคิดเป็นร้อยละ </w:t>
      </w:r>
      <w:r w:rsidR="00580173" w:rsidRPr="00580173">
        <w:rPr>
          <w:rFonts w:ascii="Browallia New" w:eastAsia="Arial Unicode MS" w:hAnsi="Browallia New" w:cs="Browallia New"/>
          <w:sz w:val="26"/>
          <w:szCs w:val="26"/>
          <w:lang w:val="en-GB"/>
        </w:rPr>
        <w:t>5</w:t>
      </w:r>
      <w:r w:rsidRPr="00EC7781">
        <w:rPr>
          <w:rFonts w:ascii="Browallia New" w:eastAsia="Arial Unicode MS" w:hAnsi="Browallia New" w:cs="Browallia New"/>
          <w:sz w:val="26"/>
          <w:szCs w:val="26"/>
          <w:cs/>
        </w:rPr>
        <w:t xml:space="preserve"> ของกำไรสุทธิของปี พ.ศ. </w:t>
      </w:r>
      <w:r w:rsidR="00580173" w:rsidRPr="00580173">
        <w:rPr>
          <w:rFonts w:ascii="Browallia New" w:eastAsia="Arial Unicode MS" w:hAnsi="Browallia New" w:cs="Browallia New"/>
          <w:sz w:val="26"/>
          <w:szCs w:val="26"/>
          <w:lang w:val="en-GB"/>
        </w:rPr>
        <w:t>2562</w:t>
      </w:r>
      <w:r w:rsidRPr="00EC7781">
        <w:rPr>
          <w:rFonts w:ascii="Browallia New" w:eastAsia="Arial Unicode MS" w:hAnsi="Browallia New" w:cs="Browallia New"/>
          <w:sz w:val="26"/>
          <w:szCs w:val="26"/>
          <w:cs/>
        </w:rPr>
        <w:t xml:space="preserve"> และจ่ายเงินปันผล</w:t>
      </w:r>
      <w:r w:rsidRPr="00EC7781">
        <w:rPr>
          <w:rFonts w:ascii="Browallia New" w:eastAsia="Arial Unicode MS" w:hAnsi="Browallia New" w:cs="Browallia New"/>
          <w:spacing w:val="-4"/>
          <w:sz w:val="26"/>
          <w:szCs w:val="26"/>
          <w:cs/>
        </w:rPr>
        <w:t xml:space="preserve">ระหว่างกาล </w:t>
      </w:r>
      <w:r w:rsidRPr="00EC7781">
        <w:rPr>
          <w:rFonts w:ascii="Browallia New" w:eastAsia="Arial Unicode MS" w:hAnsi="Browallia New" w:cs="Browallia New"/>
          <w:spacing w:val="-4"/>
          <w:sz w:val="26"/>
          <w:szCs w:val="26"/>
        </w:rPr>
        <w:br/>
      </w:r>
      <w:r w:rsidRPr="00EC432A">
        <w:rPr>
          <w:rFonts w:ascii="Browallia New" w:eastAsia="Arial Unicode MS" w:hAnsi="Browallia New" w:cs="Browallia New"/>
          <w:spacing w:val="-1"/>
          <w:sz w:val="26"/>
          <w:szCs w:val="26"/>
          <w:cs/>
        </w:rPr>
        <w:t xml:space="preserve">ในอัตราหุ้นละ </w:t>
      </w:r>
      <w:r w:rsidR="00580173" w:rsidRPr="00580173">
        <w:rPr>
          <w:rFonts w:ascii="Browallia New" w:eastAsia="Arial Unicode MS" w:hAnsi="Browallia New" w:cs="Browallia New"/>
          <w:spacing w:val="-1"/>
          <w:sz w:val="26"/>
          <w:szCs w:val="26"/>
          <w:lang w:val="en-GB"/>
        </w:rPr>
        <w:t>0</w:t>
      </w:r>
      <w:r w:rsidRPr="00EC432A">
        <w:rPr>
          <w:rFonts w:ascii="Browallia New" w:eastAsia="Arial Unicode MS" w:hAnsi="Browallia New" w:cs="Browallia New"/>
          <w:spacing w:val="-1"/>
          <w:sz w:val="26"/>
          <w:szCs w:val="26"/>
        </w:rPr>
        <w:t>.</w:t>
      </w:r>
      <w:r w:rsidR="00580173" w:rsidRPr="00580173">
        <w:rPr>
          <w:rFonts w:ascii="Browallia New" w:eastAsia="Arial Unicode MS" w:hAnsi="Browallia New" w:cs="Browallia New"/>
          <w:spacing w:val="-1"/>
          <w:sz w:val="26"/>
          <w:szCs w:val="26"/>
          <w:lang w:val="en-GB"/>
        </w:rPr>
        <w:t>045</w:t>
      </w:r>
      <w:r w:rsidRPr="00EC432A">
        <w:rPr>
          <w:rFonts w:ascii="Browallia New" w:eastAsia="Arial Unicode MS" w:hAnsi="Browallia New" w:cs="Browallia New"/>
          <w:spacing w:val="-1"/>
          <w:sz w:val="26"/>
          <w:szCs w:val="26"/>
        </w:rPr>
        <w:t xml:space="preserve"> </w:t>
      </w:r>
      <w:r w:rsidRPr="00EC432A">
        <w:rPr>
          <w:rFonts w:ascii="Browallia New" w:eastAsia="Arial Unicode MS" w:hAnsi="Browallia New" w:cs="Browallia New"/>
          <w:spacing w:val="-1"/>
          <w:sz w:val="26"/>
          <w:szCs w:val="26"/>
          <w:cs/>
        </w:rPr>
        <w:t>บาท คิดเป็นเงินทั้ง</w:t>
      </w:r>
      <w:r w:rsidRPr="00EC432A">
        <w:rPr>
          <w:rFonts w:ascii="Browallia New" w:eastAsia="Arial Unicode MS" w:hAnsi="Browallia New" w:cs="Browallia New"/>
          <w:spacing w:val="-1"/>
          <w:sz w:val="26"/>
          <w:szCs w:val="26"/>
          <w:cs/>
          <w:lang w:val="en-GB"/>
        </w:rPr>
        <w:t>สิ้</w:t>
      </w:r>
      <w:r w:rsidRPr="00EC432A">
        <w:rPr>
          <w:rFonts w:ascii="Browallia New" w:eastAsia="Arial Unicode MS" w:hAnsi="Browallia New" w:cs="Browallia New"/>
          <w:spacing w:val="-1"/>
          <w:sz w:val="26"/>
          <w:szCs w:val="26"/>
          <w:cs/>
        </w:rPr>
        <w:t xml:space="preserve">น </w:t>
      </w:r>
      <w:r w:rsidR="00580173" w:rsidRPr="00580173">
        <w:rPr>
          <w:rFonts w:ascii="Browallia New" w:eastAsia="Arial Unicode MS" w:hAnsi="Browallia New" w:cs="Browallia New"/>
          <w:spacing w:val="-1"/>
          <w:sz w:val="26"/>
          <w:szCs w:val="26"/>
          <w:lang w:val="en-GB"/>
        </w:rPr>
        <w:t>308</w:t>
      </w:r>
      <w:r w:rsidRPr="00EC432A">
        <w:rPr>
          <w:rFonts w:ascii="Browallia New" w:eastAsia="Arial Unicode MS" w:hAnsi="Browallia New" w:cs="Browallia New"/>
          <w:spacing w:val="-1"/>
          <w:sz w:val="26"/>
          <w:szCs w:val="26"/>
        </w:rPr>
        <w:t>.</w:t>
      </w:r>
      <w:r w:rsidR="00580173" w:rsidRPr="00580173">
        <w:rPr>
          <w:rFonts w:ascii="Browallia New" w:eastAsia="Arial Unicode MS" w:hAnsi="Browallia New" w:cs="Browallia New"/>
          <w:spacing w:val="-1"/>
          <w:sz w:val="26"/>
          <w:szCs w:val="26"/>
          <w:lang w:val="en-GB"/>
        </w:rPr>
        <w:t>42</w:t>
      </w:r>
      <w:r w:rsidRPr="00EC432A">
        <w:rPr>
          <w:rFonts w:ascii="Browallia New" w:eastAsia="Arial Unicode MS" w:hAnsi="Browallia New" w:cs="Browallia New"/>
          <w:spacing w:val="-1"/>
          <w:sz w:val="26"/>
          <w:szCs w:val="26"/>
        </w:rPr>
        <w:t xml:space="preserve"> </w:t>
      </w:r>
      <w:r w:rsidRPr="00EC432A">
        <w:rPr>
          <w:rFonts w:ascii="Browallia New" w:eastAsia="Arial Unicode MS" w:hAnsi="Browallia New" w:cs="Browallia New"/>
          <w:spacing w:val="-1"/>
          <w:sz w:val="26"/>
          <w:szCs w:val="26"/>
          <w:cs/>
        </w:rPr>
        <w:t>ล้านบาท ทั้งนี้ บริษัทได้จ่ายเงินปันผลดังกล่าวแล้วในเดือนพฤษภาคม</w:t>
      </w:r>
      <w:r w:rsidRPr="00EC432A">
        <w:rPr>
          <w:rFonts w:ascii="Browallia New" w:eastAsia="Arial Unicode MS" w:hAnsi="Browallia New" w:cs="Browallia New"/>
          <w:spacing w:val="-1"/>
          <w:sz w:val="26"/>
          <w:szCs w:val="26"/>
          <w:lang w:val="en-GB"/>
        </w:rPr>
        <w:t xml:space="preserve"> </w:t>
      </w:r>
      <w:r w:rsidRPr="00EC432A">
        <w:rPr>
          <w:rFonts w:ascii="Browallia New" w:eastAsia="Arial Unicode MS" w:hAnsi="Browallia New" w:cs="Browallia New"/>
          <w:spacing w:val="-1"/>
          <w:sz w:val="26"/>
          <w:szCs w:val="26"/>
          <w:cs/>
        </w:rPr>
        <w:t xml:space="preserve">พ.ศ. </w:t>
      </w:r>
      <w:r w:rsidR="00580173" w:rsidRPr="00580173">
        <w:rPr>
          <w:rFonts w:ascii="Browallia New" w:eastAsia="Arial Unicode MS" w:hAnsi="Browallia New" w:cs="Browallia New"/>
          <w:spacing w:val="-1"/>
          <w:sz w:val="26"/>
          <w:szCs w:val="26"/>
          <w:lang w:val="en-GB"/>
        </w:rPr>
        <w:t>2563</w:t>
      </w:r>
      <w:r w:rsidRPr="00EC432A">
        <w:rPr>
          <w:rFonts w:ascii="Browallia New" w:eastAsia="Arial Unicode MS" w:hAnsi="Browallia New" w:cs="Browallia New"/>
          <w:spacing w:val="-1"/>
          <w:sz w:val="26"/>
          <w:szCs w:val="26"/>
          <w:cs/>
          <w:lang w:val="en-GB"/>
        </w:rPr>
        <w:t xml:space="preserve"> </w:t>
      </w:r>
    </w:p>
    <w:p w14:paraId="1BA97EBC" w14:textId="77777777" w:rsidR="00FF14DC" w:rsidRPr="00BF06D2" w:rsidRDefault="00FF14DC" w:rsidP="00FF14DC">
      <w:pPr>
        <w:jc w:val="thaiDistribute"/>
        <w:rPr>
          <w:rFonts w:ascii="Browallia New" w:eastAsia="Arial Unicode MS" w:hAnsi="Browallia New" w:cs="Browallia New"/>
          <w:sz w:val="16"/>
          <w:szCs w:val="16"/>
          <w:cs/>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6A8FDC8D" w14:textId="77777777" w:rsidTr="002C4116">
        <w:trPr>
          <w:trHeight w:val="386"/>
        </w:trPr>
        <w:tc>
          <w:tcPr>
            <w:tcW w:w="9461" w:type="dxa"/>
            <w:shd w:val="clear" w:color="auto" w:fill="FFA543"/>
            <w:vAlign w:val="center"/>
            <w:hideMark/>
          </w:tcPr>
          <w:p w14:paraId="506FC2C5" w14:textId="535A08A7" w:rsidR="00FF14DC" w:rsidRPr="00EC7781" w:rsidRDefault="00580173" w:rsidP="002C4116">
            <w:pPr>
              <w:ind w:left="432" w:hanging="432"/>
              <w:jc w:val="thaiDistribute"/>
              <w:rPr>
                <w:rFonts w:ascii="Browallia New" w:eastAsia="Arial Unicode MS" w:hAnsi="Browallia New" w:cs="Browallia New"/>
                <w:b/>
                <w:bCs/>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รายการกับบุคคลหรือกิจการที่เกี่ยวข้องกัน</w:t>
            </w:r>
          </w:p>
        </w:tc>
      </w:tr>
    </w:tbl>
    <w:p w14:paraId="2C0CF706" w14:textId="77777777" w:rsidR="00FF14DC" w:rsidRPr="00BF06D2" w:rsidRDefault="00FF14DC" w:rsidP="00FF14DC">
      <w:pPr>
        <w:jc w:val="thaiDistribute"/>
        <w:rPr>
          <w:rFonts w:ascii="Browallia New" w:hAnsi="Browallia New" w:cs="Browallia New"/>
          <w:color w:val="auto"/>
          <w:sz w:val="16"/>
          <w:szCs w:val="16"/>
          <w:cs/>
          <w:lang w:val="en-GB"/>
        </w:rPr>
      </w:pPr>
    </w:p>
    <w:p w14:paraId="086D66F1" w14:textId="031895B7" w:rsidR="00FF14DC" w:rsidRPr="00EC7781" w:rsidRDefault="00580173" w:rsidP="00FF14DC">
      <w:pPr>
        <w:ind w:left="540" w:hanging="540"/>
        <w:jc w:val="thaiDistribute"/>
        <w:rPr>
          <w:rFonts w:ascii="Browallia New" w:eastAsia="Arial Unicode MS" w:hAnsi="Browallia New" w:cs="Browallia New"/>
          <w:color w:val="CF4A02"/>
          <w:sz w:val="26"/>
          <w:szCs w:val="26"/>
          <w:cs/>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1</w:t>
      </w:r>
      <w:r w:rsidR="00FF14DC" w:rsidRPr="00EC7781">
        <w:rPr>
          <w:rFonts w:ascii="Browallia New" w:eastAsia="Arial Unicode MS" w:hAnsi="Browallia New" w:cs="Browallia New"/>
          <w:color w:val="CF4A02"/>
          <w:sz w:val="26"/>
          <w:szCs w:val="26"/>
          <w:cs/>
        </w:rPr>
        <w:tab/>
        <w:t>บริษัทใหญ่</w:t>
      </w:r>
    </w:p>
    <w:p w14:paraId="6812E325" w14:textId="77777777" w:rsidR="00FF14DC" w:rsidRPr="00BF06D2" w:rsidRDefault="00FF14DC" w:rsidP="00FF14DC">
      <w:pPr>
        <w:ind w:left="567"/>
        <w:jc w:val="thaiDistribute"/>
        <w:rPr>
          <w:rFonts w:ascii="Browallia New" w:eastAsia="Arial Unicode MS" w:hAnsi="Browallia New" w:cs="Browallia New"/>
          <w:sz w:val="16"/>
          <w:szCs w:val="16"/>
        </w:rPr>
      </w:pPr>
    </w:p>
    <w:p w14:paraId="37A0FA1A" w14:textId="62B71245" w:rsidR="00FF14DC" w:rsidRPr="00EC7781" w:rsidRDefault="00FF14DC" w:rsidP="00FF14DC">
      <w:pPr>
        <w:ind w:left="567"/>
        <w:jc w:val="thaiDistribute"/>
        <w:rPr>
          <w:rFonts w:ascii="Browallia New" w:eastAsia="Arial Unicode MS" w:hAnsi="Browallia New" w:cs="Browallia New"/>
          <w:sz w:val="26"/>
          <w:szCs w:val="26"/>
        </w:rPr>
      </w:pPr>
      <w:r w:rsidRPr="00E94C66">
        <w:rPr>
          <w:rFonts w:ascii="Browallia New" w:eastAsia="Arial Unicode MS" w:hAnsi="Browallia New" w:cs="Browallia New"/>
          <w:spacing w:val="-2"/>
          <w:sz w:val="26"/>
          <w:szCs w:val="26"/>
          <w:cs/>
        </w:rPr>
        <w:t>บริษัทใหญ่</w:t>
      </w:r>
      <w:r w:rsidR="00CB53CD" w:rsidRPr="00E94C66">
        <w:rPr>
          <w:rFonts w:ascii="Browallia New" w:eastAsia="Arial Unicode MS" w:hAnsi="Browallia New" w:cs="Browallia New" w:hint="cs"/>
          <w:spacing w:val="-2"/>
          <w:sz w:val="26"/>
          <w:szCs w:val="26"/>
          <w:cs/>
        </w:rPr>
        <w:t>ลำดับสูงสุด</w:t>
      </w:r>
      <w:r w:rsidRPr="00E94C66">
        <w:rPr>
          <w:rFonts w:ascii="Browallia New" w:eastAsia="Arial Unicode MS" w:hAnsi="Browallia New" w:cs="Browallia New"/>
          <w:spacing w:val="-2"/>
          <w:sz w:val="26"/>
          <w:szCs w:val="26"/>
          <w:cs/>
        </w:rPr>
        <w:t xml:space="preserve">ของกลุ่มกิจการ คือ บริษัท บุญรอดบริวเวอรี่ จำกัด ซึ่งตั้งอยู่ในประเทศไทย </w:t>
      </w:r>
      <w:r w:rsidR="00E94C66">
        <w:rPr>
          <w:rFonts w:ascii="Browallia New" w:eastAsia="Arial Unicode MS" w:hAnsi="Browallia New" w:cs="Browallia New" w:hint="cs"/>
          <w:sz w:val="26"/>
          <w:szCs w:val="26"/>
          <w:cs/>
        </w:rPr>
        <w:t>ซึ่ง</w:t>
      </w:r>
      <w:r w:rsidRPr="00EC7781">
        <w:rPr>
          <w:rFonts w:ascii="Browallia New" w:eastAsia="Arial Unicode MS" w:hAnsi="Browallia New" w:cs="Browallia New"/>
          <w:sz w:val="26"/>
          <w:szCs w:val="26"/>
          <w:cs/>
        </w:rPr>
        <w:t>กลุ่มกิจการถูกควบคุมโดยบุคคลหรือกิจการดังต่อไปนี้</w:t>
      </w:r>
      <w:r w:rsidR="003F3BE8">
        <w:rPr>
          <w:rFonts w:ascii="Browallia New" w:eastAsia="Arial Unicode MS" w:hAnsi="Browallia New" w:cs="Browallia New"/>
          <w:sz w:val="26"/>
          <w:szCs w:val="26"/>
        </w:rPr>
        <w:t xml:space="preserve"> </w:t>
      </w:r>
      <w:r w:rsidR="003F3BE8" w:rsidRPr="00E94C66">
        <w:rPr>
          <w:rFonts w:ascii="Browallia New" w:eastAsia="Arial Unicode MS" w:hAnsi="Browallia New" w:cs="Browallia New" w:hint="cs"/>
          <w:spacing w:val="-2"/>
          <w:sz w:val="26"/>
          <w:szCs w:val="26"/>
          <w:cs/>
        </w:rPr>
        <w:t>โดย</w:t>
      </w:r>
      <w:r w:rsidR="003F3BE8" w:rsidRPr="00E94C66">
        <w:rPr>
          <w:rFonts w:ascii="Browallia New" w:eastAsia="Arial Unicode MS" w:hAnsi="Browallia New" w:cs="Browallia New"/>
          <w:spacing w:val="-2"/>
          <w:sz w:val="26"/>
          <w:szCs w:val="26"/>
          <w:cs/>
        </w:rPr>
        <w:t>จำนวนหุ้นที่เหลือร้อยละ</w:t>
      </w:r>
      <w:r w:rsidR="003F3BE8" w:rsidRPr="00EC7781">
        <w:rPr>
          <w:rFonts w:ascii="Browallia New" w:eastAsia="Arial Unicode MS" w:hAnsi="Browallia New" w:cs="Browallia New"/>
          <w:sz w:val="26"/>
          <w:szCs w:val="26"/>
        </w:rPr>
        <w:t xml:space="preserve"> </w:t>
      </w:r>
      <w:r w:rsidR="00580173" w:rsidRPr="00580173">
        <w:rPr>
          <w:rFonts w:ascii="Browallia New" w:eastAsia="Arial Unicode MS" w:hAnsi="Browallia New" w:cs="Browallia New"/>
          <w:sz w:val="26"/>
          <w:szCs w:val="26"/>
          <w:lang w:val="en-GB"/>
        </w:rPr>
        <w:t>26</w:t>
      </w:r>
      <w:r w:rsidR="003F3BE8"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34</w:t>
      </w:r>
      <w:r w:rsidR="003F3BE8" w:rsidRPr="00EC7781">
        <w:rPr>
          <w:rFonts w:ascii="Browallia New" w:eastAsia="Arial Unicode MS" w:hAnsi="Browallia New" w:cs="Browallia New"/>
          <w:sz w:val="26"/>
          <w:szCs w:val="26"/>
          <w:cs/>
        </w:rPr>
        <w:t xml:space="preserve"> ถือโดยบุคคลทั่วไป </w:t>
      </w:r>
      <w:r w:rsidR="003F3BE8" w:rsidRPr="00EC7781">
        <w:rPr>
          <w:rFonts w:ascii="Browallia New" w:eastAsia="Arial Unicode MS" w:hAnsi="Browallia New" w:cs="Browallia New"/>
          <w:sz w:val="26"/>
          <w:szCs w:val="26"/>
        </w:rPr>
        <w:t>(</w:t>
      </w:r>
      <w:r w:rsidR="003F3BE8" w:rsidRPr="00EC7781">
        <w:rPr>
          <w:rFonts w:ascii="Browallia New" w:eastAsia="Arial Unicode MS" w:hAnsi="Browallia New" w:cs="Browallia New"/>
          <w:color w:val="auto"/>
          <w:sz w:val="26"/>
          <w:szCs w:val="26"/>
          <w:cs/>
        </w:rPr>
        <w:t xml:space="preserve">พ.ศ. </w:t>
      </w:r>
      <w:r w:rsidR="00580173" w:rsidRPr="00580173">
        <w:rPr>
          <w:rFonts w:ascii="Browallia New" w:eastAsia="Arial Unicode MS" w:hAnsi="Browallia New" w:cs="Browallia New"/>
          <w:color w:val="auto"/>
          <w:sz w:val="26"/>
          <w:szCs w:val="26"/>
          <w:lang w:val="en-GB"/>
        </w:rPr>
        <w:t>2562</w:t>
      </w:r>
      <w:r w:rsidR="003F3BE8" w:rsidRPr="00EC7781">
        <w:rPr>
          <w:rFonts w:ascii="Browallia New" w:eastAsia="Arial Unicode MS" w:hAnsi="Browallia New" w:cs="Browallia New"/>
          <w:color w:val="auto"/>
          <w:sz w:val="26"/>
          <w:szCs w:val="26"/>
        </w:rPr>
        <w:t xml:space="preserve"> </w:t>
      </w:r>
      <w:r w:rsidR="003F3BE8" w:rsidRPr="00EC7781">
        <w:rPr>
          <w:rFonts w:ascii="Browallia New" w:eastAsia="Arial Unicode MS" w:hAnsi="Browallia New" w:cs="Browallia New"/>
          <w:color w:val="auto"/>
          <w:sz w:val="26"/>
          <w:szCs w:val="26"/>
          <w:cs/>
        </w:rPr>
        <w:t xml:space="preserve">ร้อยละ </w:t>
      </w:r>
      <w:r w:rsidR="00580173" w:rsidRPr="00580173">
        <w:rPr>
          <w:rFonts w:ascii="Browallia New" w:eastAsia="Arial Unicode MS" w:hAnsi="Browallia New" w:cs="Browallia New"/>
          <w:color w:val="auto"/>
          <w:sz w:val="26"/>
          <w:szCs w:val="26"/>
          <w:lang w:val="en-GB"/>
        </w:rPr>
        <w:t>34</w:t>
      </w:r>
      <w:r w:rsidR="003F3BE8" w:rsidRPr="00EC7781">
        <w:rPr>
          <w:rFonts w:ascii="Browallia New" w:eastAsia="Arial Unicode MS" w:hAnsi="Browallia New" w:cs="Browallia New"/>
          <w:color w:val="auto"/>
          <w:sz w:val="26"/>
          <w:szCs w:val="26"/>
          <w:lang w:val="en-GB"/>
        </w:rPr>
        <w:t>.</w:t>
      </w:r>
      <w:r w:rsidR="00580173" w:rsidRPr="00580173">
        <w:rPr>
          <w:rFonts w:ascii="Browallia New" w:eastAsia="Arial Unicode MS" w:hAnsi="Browallia New" w:cs="Browallia New"/>
          <w:color w:val="auto"/>
          <w:sz w:val="26"/>
          <w:szCs w:val="26"/>
          <w:lang w:val="en-GB"/>
        </w:rPr>
        <w:t>79</w:t>
      </w:r>
      <w:r w:rsidR="003F3BE8" w:rsidRPr="00EC7781">
        <w:rPr>
          <w:rFonts w:ascii="Browallia New" w:eastAsia="Arial Unicode MS" w:hAnsi="Browallia New" w:cs="Browallia New"/>
          <w:color w:val="auto"/>
          <w:sz w:val="26"/>
          <w:szCs w:val="26"/>
          <w:cs/>
        </w:rPr>
        <w:t>)</w:t>
      </w:r>
    </w:p>
    <w:p w14:paraId="35A7945B" w14:textId="77777777" w:rsidR="00FF14DC" w:rsidRPr="00BF06D2" w:rsidRDefault="00FF14DC" w:rsidP="00FF14DC">
      <w:pPr>
        <w:ind w:left="567"/>
        <w:jc w:val="thaiDistribute"/>
        <w:rPr>
          <w:rFonts w:ascii="Browallia New" w:eastAsia="Arial Unicode MS" w:hAnsi="Browallia New" w:cs="Browallia New"/>
          <w:sz w:val="8"/>
          <w:szCs w:val="8"/>
        </w:rPr>
      </w:pPr>
    </w:p>
    <w:tbl>
      <w:tblPr>
        <w:tblW w:w="9018" w:type="dxa"/>
        <w:tblInd w:w="558" w:type="dxa"/>
        <w:tblBorders>
          <w:top w:val="single" w:sz="4" w:space="0" w:color="auto"/>
          <w:bottom w:val="single" w:sz="4" w:space="0" w:color="auto"/>
        </w:tblBorders>
        <w:tblLayout w:type="fixed"/>
        <w:tblLook w:val="04A0" w:firstRow="1" w:lastRow="0" w:firstColumn="1" w:lastColumn="0" w:noHBand="0" w:noVBand="1"/>
      </w:tblPr>
      <w:tblGrid>
        <w:gridCol w:w="4122"/>
        <w:gridCol w:w="1476"/>
        <w:gridCol w:w="1116"/>
        <w:gridCol w:w="1152"/>
        <w:gridCol w:w="1152"/>
      </w:tblGrid>
      <w:tr w:rsidR="00FF14DC" w:rsidRPr="00EC7781" w14:paraId="7319AEDA" w14:textId="77777777" w:rsidTr="00BF06D2">
        <w:tc>
          <w:tcPr>
            <w:tcW w:w="4122" w:type="dxa"/>
            <w:tcBorders>
              <w:top w:val="nil"/>
              <w:left w:val="nil"/>
              <w:bottom w:val="nil"/>
              <w:right w:val="nil"/>
            </w:tcBorders>
          </w:tcPr>
          <w:p w14:paraId="78F349E3" w14:textId="77777777" w:rsidR="00FF14DC" w:rsidRPr="00EC7781" w:rsidRDefault="00FF14DC" w:rsidP="002C4116">
            <w:pPr>
              <w:rPr>
                <w:rFonts w:ascii="Browallia New" w:eastAsia="Arial Unicode MS" w:hAnsi="Browallia New" w:cs="Browallia New"/>
                <w:b/>
                <w:bCs/>
                <w:sz w:val="26"/>
                <w:szCs w:val="26"/>
                <w:lang w:bidi="ar-SA"/>
              </w:rPr>
            </w:pPr>
          </w:p>
        </w:tc>
        <w:tc>
          <w:tcPr>
            <w:tcW w:w="1476" w:type="dxa"/>
            <w:tcBorders>
              <w:top w:val="nil"/>
              <w:left w:val="nil"/>
              <w:bottom w:val="nil"/>
              <w:right w:val="nil"/>
            </w:tcBorders>
            <w:hideMark/>
          </w:tcPr>
          <w:p w14:paraId="286679B6" w14:textId="77777777" w:rsidR="00FF14DC" w:rsidRPr="00EC7781" w:rsidRDefault="00FF14DC" w:rsidP="00BF06D2">
            <w:pPr>
              <w:rPr>
                <w:rFonts w:ascii="Browallia New" w:eastAsia="Arial Unicode MS" w:hAnsi="Browallia New" w:cs="Browallia New"/>
                <w:b/>
                <w:bCs/>
                <w:sz w:val="26"/>
                <w:szCs w:val="26"/>
                <w:lang w:bidi="ar-SA"/>
              </w:rPr>
            </w:pPr>
          </w:p>
        </w:tc>
        <w:tc>
          <w:tcPr>
            <w:tcW w:w="1116" w:type="dxa"/>
            <w:tcBorders>
              <w:top w:val="nil"/>
              <w:left w:val="nil"/>
              <w:bottom w:val="nil"/>
              <w:right w:val="nil"/>
            </w:tcBorders>
            <w:vAlign w:val="bottom"/>
            <w:hideMark/>
          </w:tcPr>
          <w:p w14:paraId="7E57F27C" w14:textId="77777777" w:rsidR="00FF14DC" w:rsidRPr="00EC7781" w:rsidRDefault="00FF14DC" w:rsidP="002C4116">
            <w:pPr>
              <w:ind w:left="-119"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ประเทศที่</w:t>
            </w:r>
          </w:p>
        </w:tc>
        <w:tc>
          <w:tcPr>
            <w:tcW w:w="2304" w:type="dxa"/>
            <w:gridSpan w:val="2"/>
            <w:tcBorders>
              <w:top w:val="single" w:sz="4" w:space="0" w:color="auto"/>
              <w:left w:val="nil"/>
              <w:bottom w:val="single" w:sz="4" w:space="0" w:color="auto"/>
              <w:right w:val="nil"/>
            </w:tcBorders>
            <w:hideMark/>
          </w:tcPr>
          <w:p w14:paraId="0EFE882B"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 xml:space="preserve">สัดส่วนความเป็นเจ้าของ </w:t>
            </w:r>
          </w:p>
          <w:p w14:paraId="55BA9CAE"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(ร้อยละ)</w:t>
            </w:r>
          </w:p>
        </w:tc>
      </w:tr>
      <w:tr w:rsidR="00FF14DC" w:rsidRPr="00EC7781" w14:paraId="04A5CED6" w14:textId="77777777" w:rsidTr="00BF06D2">
        <w:tc>
          <w:tcPr>
            <w:tcW w:w="4122" w:type="dxa"/>
            <w:tcBorders>
              <w:top w:val="nil"/>
              <w:left w:val="nil"/>
              <w:bottom w:val="single" w:sz="4" w:space="0" w:color="auto"/>
              <w:right w:val="nil"/>
            </w:tcBorders>
            <w:vAlign w:val="bottom"/>
          </w:tcPr>
          <w:p w14:paraId="3B55D3C3" w14:textId="77777777" w:rsidR="00FF14DC" w:rsidRPr="00EC7781" w:rsidRDefault="00FF14DC" w:rsidP="002C4116">
            <w:pPr>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ชื่อ</w:t>
            </w:r>
          </w:p>
        </w:tc>
        <w:tc>
          <w:tcPr>
            <w:tcW w:w="1476" w:type="dxa"/>
            <w:tcBorders>
              <w:top w:val="nil"/>
              <w:left w:val="nil"/>
              <w:bottom w:val="single" w:sz="4" w:space="0" w:color="auto"/>
              <w:right w:val="nil"/>
            </w:tcBorders>
            <w:vAlign w:val="bottom"/>
          </w:tcPr>
          <w:p w14:paraId="66A9AF56" w14:textId="77777777" w:rsidR="00FF14DC" w:rsidRPr="00EC7781" w:rsidRDefault="00FF14DC" w:rsidP="00BF06D2">
            <w:pPr>
              <w:ind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ประเภท</w:t>
            </w:r>
          </w:p>
        </w:tc>
        <w:tc>
          <w:tcPr>
            <w:tcW w:w="1116" w:type="dxa"/>
            <w:tcBorders>
              <w:top w:val="nil"/>
              <w:left w:val="nil"/>
              <w:bottom w:val="single" w:sz="4" w:space="0" w:color="auto"/>
              <w:right w:val="nil"/>
            </w:tcBorders>
            <w:vAlign w:val="center"/>
          </w:tcPr>
          <w:p w14:paraId="16B86BBC" w14:textId="77777777" w:rsidR="00FF14DC" w:rsidRPr="00EC7781" w:rsidRDefault="00FF14DC" w:rsidP="002C4116">
            <w:pPr>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จดทะเบียน</w:t>
            </w:r>
          </w:p>
        </w:tc>
        <w:tc>
          <w:tcPr>
            <w:tcW w:w="1152" w:type="dxa"/>
            <w:tcBorders>
              <w:top w:val="single" w:sz="4" w:space="0" w:color="auto"/>
              <w:left w:val="nil"/>
              <w:bottom w:val="single" w:sz="4" w:space="0" w:color="auto"/>
              <w:right w:val="nil"/>
            </w:tcBorders>
            <w:shd w:val="clear" w:color="auto" w:fill="auto"/>
          </w:tcPr>
          <w:p w14:paraId="3C09B794" w14:textId="71A67933" w:rsidR="00FF14DC" w:rsidRPr="00EC7781" w:rsidRDefault="00FF14DC" w:rsidP="002C4116">
            <w:pPr>
              <w:ind w:left="-40" w:right="-72"/>
              <w:jc w:val="right"/>
              <w:rPr>
                <w:rFonts w:ascii="Browallia New" w:eastAsia="Arial Unicode MS" w:hAnsi="Browallia New" w:cs="Browallia New"/>
                <w:b/>
                <w:bCs/>
                <w:i/>
                <w:iCs/>
                <w:color w:val="auto"/>
                <w:sz w:val="26"/>
                <w:szCs w:val="26"/>
                <w:lang w:bidi="ar-SA"/>
              </w:rPr>
            </w:pPr>
            <w:r w:rsidRPr="00EC7781">
              <w:rPr>
                <w:rFonts w:ascii="Browallia New" w:eastAsia="Arial Unicode MS" w:hAnsi="Browallia New" w:cs="Browallia New"/>
                <w:b/>
                <w:bCs/>
                <w:color w:val="auto"/>
                <w:sz w:val="26"/>
                <w:szCs w:val="26"/>
                <w:cs/>
              </w:rPr>
              <w:t xml:space="preserve"> พ.ศ. </w:t>
            </w:r>
            <w:r w:rsidR="00580173" w:rsidRPr="00580173">
              <w:rPr>
                <w:rFonts w:ascii="Browallia New" w:eastAsia="Arial Unicode MS" w:hAnsi="Browallia New" w:cs="Browallia New"/>
                <w:b/>
                <w:bCs/>
                <w:color w:val="auto"/>
                <w:sz w:val="26"/>
                <w:szCs w:val="26"/>
                <w:lang w:val="en-GB"/>
              </w:rPr>
              <w:t>2563</w:t>
            </w:r>
          </w:p>
        </w:tc>
        <w:tc>
          <w:tcPr>
            <w:tcW w:w="1152" w:type="dxa"/>
            <w:tcBorders>
              <w:top w:val="single" w:sz="4" w:space="0" w:color="auto"/>
              <w:left w:val="nil"/>
              <w:bottom w:val="single" w:sz="4" w:space="0" w:color="auto"/>
              <w:right w:val="nil"/>
            </w:tcBorders>
          </w:tcPr>
          <w:p w14:paraId="5BD49004" w14:textId="6BB4308F"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r>
      <w:tr w:rsidR="00FF14DC" w:rsidRPr="00BF06D2" w14:paraId="1322A25C" w14:textId="77777777" w:rsidTr="00BF06D2">
        <w:tc>
          <w:tcPr>
            <w:tcW w:w="4122" w:type="dxa"/>
            <w:tcBorders>
              <w:top w:val="single" w:sz="4" w:space="0" w:color="auto"/>
              <w:left w:val="nil"/>
              <w:bottom w:val="nil"/>
              <w:right w:val="nil"/>
            </w:tcBorders>
          </w:tcPr>
          <w:p w14:paraId="67FC9200" w14:textId="77777777" w:rsidR="00FF14DC" w:rsidRPr="00BF06D2" w:rsidRDefault="00FF14DC" w:rsidP="002C4116">
            <w:pPr>
              <w:ind w:right="-48"/>
              <w:rPr>
                <w:rFonts w:ascii="Browallia New" w:eastAsia="Arial Unicode MS" w:hAnsi="Browallia New" w:cs="Browallia New"/>
                <w:spacing w:val="-6"/>
                <w:sz w:val="8"/>
                <w:szCs w:val="8"/>
                <w:cs/>
              </w:rPr>
            </w:pPr>
          </w:p>
        </w:tc>
        <w:tc>
          <w:tcPr>
            <w:tcW w:w="1476" w:type="dxa"/>
            <w:tcBorders>
              <w:top w:val="single" w:sz="4" w:space="0" w:color="auto"/>
              <w:left w:val="nil"/>
              <w:bottom w:val="nil"/>
              <w:right w:val="nil"/>
            </w:tcBorders>
          </w:tcPr>
          <w:p w14:paraId="5F79F4EC" w14:textId="77777777" w:rsidR="00FF14DC" w:rsidRPr="00BF06D2" w:rsidRDefault="00FF14DC" w:rsidP="00BF06D2">
            <w:pPr>
              <w:ind w:right="-72"/>
              <w:jc w:val="thaiDistribute"/>
              <w:rPr>
                <w:rFonts w:ascii="Browallia New" w:eastAsia="Arial Unicode MS" w:hAnsi="Browallia New" w:cs="Browallia New"/>
                <w:sz w:val="8"/>
                <w:szCs w:val="8"/>
                <w:cs/>
              </w:rPr>
            </w:pPr>
          </w:p>
        </w:tc>
        <w:tc>
          <w:tcPr>
            <w:tcW w:w="1116" w:type="dxa"/>
            <w:tcBorders>
              <w:top w:val="single" w:sz="4" w:space="0" w:color="auto"/>
              <w:left w:val="nil"/>
              <w:bottom w:val="nil"/>
              <w:right w:val="nil"/>
            </w:tcBorders>
          </w:tcPr>
          <w:p w14:paraId="64B5E34A" w14:textId="77777777" w:rsidR="00FF14DC" w:rsidRPr="00BF06D2" w:rsidRDefault="00FF14DC" w:rsidP="002C4116">
            <w:pPr>
              <w:ind w:left="-40" w:right="-72"/>
              <w:jc w:val="center"/>
              <w:rPr>
                <w:rFonts w:ascii="Browallia New" w:eastAsia="Arial Unicode MS" w:hAnsi="Browallia New" w:cs="Browallia New"/>
                <w:sz w:val="8"/>
                <w:szCs w:val="8"/>
                <w:cs/>
              </w:rPr>
            </w:pPr>
          </w:p>
        </w:tc>
        <w:tc>
          <w:tcPr>
            <w:tcW w:w="1152" w:type="dxa"/>
            <w:tcBorders>
              <w:top w:val="single" w:sz="4" w:space="0" w:color="auto"/>
              <w:left w:val="nil"/>
              <w:bottom w:val="nil"/>
              <w:right w:val="nil"/>
            </w:tcBorders>
            <w:shd w:val="clear" w:color="auto" w:fill="FAFAFA"/>
          </w:tcPr>
          <w:p w14:paraId="30DD7AC1" w14:textId="77777777" w:rsidR="00FF14DC" w:rsidRPr="00BF06D2" w:rsidRDefault="00FF14DC" w:rsidP="002C4116">
            <w:pPr>
              <w:ind w:left="-40" w:right="-72"/>
              <w:jc w:val="right"/>
              <w:rPr>
                <w:rFonts w:ascii="Browallia New" w:eastAsia="Arial Unicode MS" w:hAnsi="Browallia New" w:cs="Browallia New"/>
                <w:sz w:val="8"/>
                <w:szCs w:val="8"/>
                <w:cs/>
                <w:lang w:val="en-GB" w:bidi="ar-SA"/>
              </w:rPr>
            </w:pPr>
          </w:p>
        </w:tc>
        <w:tc>
          <w:tcPr>
            <w:tcW w:w="1152" w:type="dxa"/>
            <w:tcBorders>
              <w:top w:val="single" w:sz="4" w:space="0" w:color="auto"/>
              <w:left w:val="nil"/>
              <w:bottom w:val="nil"/>
              <w:right w:val="nil"/>
            </w:tcBorders>
          </w:tcPr>
          <w:p w14:paraId="3BBB1508" w14:textId="77777777" w:rsidR="00FF14DC" w:rsidRPr="00BF06D2" w:rsidRDefault="00FF14DC" w:rsidP="002C4116">
            <w:pPr>
              <w:ind w:left="-40" w:right="-72"/>
              <w:jc w:val="right"/>
              <w:rPr>
                <w:rFonts w:ascii="Browallia New" w:eastAsia="Arial Unicode MS" w:hAnsi="Browallia New" w:cs="Browallia New"/>
                <w:sz w:val="8"/>
                <w:szCs w:val="8"/>
                <w:lang w:val="en-GB"/>
              </w:rPr>
            </w:pPr>
          </w:p>
        </w:tc>
      </w:tr>
      <w:tr w:rsidR="00FF14DC" w:rsidRPr="00EC7781" w14:paraId="1B4A23E3" w14:textId="77777777" w:rsidTr="00BF06D2">
        <w:tc>
          <w:tcPr>
            <w:tcW w:w="4122" w:type="dxa"/>
            <w:tcBorders>
              <w:top w:val="nil"/>
              <w:left w:val="nil"/>
              <w:bottom w:val="nil"/>
              <w:right w:val="nil"/>
            </w:tcBorders>
            <w:hideMark/>
          </w:tcPr>
          <w:p w14:paraId="32BB5DB8" w14:textId="77777777" w:rsidR="00FF14DC" w:rsidRPr="00EC7781" w:rsidRDefault="00FF14DC" w:rsidP="002C4116">
            <w:pPr>
              <w:ind w:right="-48"/>
              <w:rPr>
                <w:rFonts w:ascii="Browallia New" w:eastAsia="Arial Unicode MS" w:hAnsi="Browallia New" w:cs="Browallia New"/>
                <w:spacing w:val="-6"/>
                <w:sz w:val="26"/>
                <w:szCs w:val="26"/>
              </w:rPr>
            </w:pPr>
            <w:r w:rsidRPr="00EC7781">
              <w:rPr>
                <w:rFonts w:ascii="Browallia New" w:eastAsia="Arial Unicode MS" w:hAnsi="Browallia New" w:cs="Browallia New"/>
                <w:spacing w:val="-6"/>
                <w:sz w:val="26"/>
                <w:szCs w:val="26"/>
                <w:cs/>
              </w:rPr>
              <w:t>บริษัท สิงห์ พร็อพเพอร์ตี้ แมนเนจเม้นท์ จำกัด</w:t>
            </w:r>
          </w:p>
        </w:tc>
        <w:tc>
          <w:tcPr>
            <w:tcW w:w="1476" w:type="dxa"/>
            <w:tcBorders>
              <w:top w:val="nil"/>
              <w:left w:val="nil"/>
              <w:bottom w:val="nil"/>
              <w:right w:val="nil"/>
            </w:tcBorders>
            <w:hideMark/>
          </w:tcPr>
          <w:p w14:paraId="59071B75"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00B53984" w14:textId="77777777" w:rsidR="00FF14DC" w:rsidRPr="00EC7781" w:rsidRDefault="00FF14DC" w:rsidP="002C4116">
            <w:pPr>
              <w:ind w:left="-40" w:right="-72"/>
              <w:jc w:val="center"/>
              <w:rPr>
                <w:rFonts w:ascii="Browallia New" w:eastAsia="Arial Unicode MS" w:hAnsi="Browallia New" w:cs="Browallia New"/>
                <w:sz w:val="26"/>
                <w:szCs w:val="26"/>
                <w:cs/>
              </w:rPr>
            </w:pPr>
            <w:r w:rsidRPr="00EC7781">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436C208B" w14:textId="40C3A474"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bidi="ar-SA"/>
              </w:rPr>
              <w:t>35</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18</w:t>
            </w:r>
          </w:p>
        </w:tc>
        <w:tc>
          <w:tcPr>
            <w:tcW w:w="1152" w:type="dxa"/>
            <w:tcBorders>
              <w:top w:val="nil"/>
              <w:left w:val="nil"/>
              <w:bottom w:val="nil"/>
              <w:right w:val="nil"/>
            </w:tcBorders>
            <w:hideMark/>
          </w:tcPr>
          <w:p w14:paraId="2629590E" w14:textId="19884BDF"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rPr>
              <w:t>35</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18</w:t>
            </w:r>
          </w:p>
        </w:tc>
      </w:tr>
      <w:tr w:rsidR="00FF14DC" w:rsidRPr="00EC7781" w14:paraId="664665D6" w14:textId="77777777" w:rsidTr="00BF06D2">
        <w:tc>
          <w:tcPr>
            <w:tcW w:w="4122" w:type="dxa"/>
            <w:tcBorders>
              <w:top w:val="nil"/>
              <w:left w:val="nil"/>
              <w:bottom w:val="nil"/>
              <w:right w:val="nil"/>
            </w:tcBorders>
            <w:hideMark/>
          </w:tcPr>
          <w:p w14:paraId="32C7098C" w14:textId="57238080" w:rsidR="00FF14DC" w:rsidRPr="00EC7781" w:rsidRDefault="00FF14DC" w:rsidP="00BF06D2">
            <w:pPr>
              <w:ind w:right="-52"/>
              <w:rPr>
                <w:rFonts w:ascii="Browallia New" w:eastAsia="Arial Unicode MS" w:hAnsi="Browallia New" w:cs="Browallia New"/>
                <w:sz w:val="26"/>
                <w:szCs w:val="26"/>
              </w:rPr>
            </w:pPr>
            <w:r w:rsidRPr="00EC7781">
              <w:rPr>
                <w:rFonts w:ascii="Browallia New" w:eastAsia="Arial Unicode MS" w:hAnsi="Browallia New" w:cs="Browallia New"/>
                <w:sz w:val="26"/>
                <w:szCs w:val="26"/>
              </w:rPr>
              <w:t>Singha Property Management (Singapore) Pte. Ltd.</w:t>
            </w:r>
          </w:p>
        </w:tc>
        <w:tc>
          <w:tcPr>
            <w:tcW w:w="1476" w:type="dxa"/>
            <w:tcBorders>
              <w:top w:val="nil"/>
              <w:left w:val="nil"/>
              <w:bottom w:val="nil"/>
              <w:right w:val="nil"/>
            </w:tcBorders>
            <w:hideMark/>
          </w:tcPr>
          <w:p w14:paraId="18C619B3"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02D4B9B4" w14:textId="77777777" w:rsidR="00FF14DC" w:rsidRPr="00EC7781" w:rsidRDefault="00FF14DC" w:rsidP="002C4116">
            <w:pPr>
              <w:ind w:left="-40" w:right="-72"/>
              <w:jc w:val="center"/>
              <w:rPr>
                <w:rFonts w:ascii="Browallia New" w:eastAsia="Arial Unicode MS" w:hAnsi="Browallia New" w:cs="Browallia New"/>
                <w:sz w:val="26"/>
                <w:szCs w:val="26"/>
                <w:rtl/>
                <w:cs/>
              </w:rPr>
            </w:pPr>
            <w:r w:rsidRPr="00EC7781">
              <w:rPr>
                <w:rFonts w:ascii="Browallia New" w:eastAsia="Arial Unicode MS" w:hAnsi="Browallia New" w:cs="Browallia New"/>
                <w:sz w:val="26"/>
                <w:szCs w:val="26"/>
                <w:cs/>
              </w:rPr>
              <w:t>สิงคโปร์</w:t>
            </w:r>
          </w:p>
        </w:tc>
        <w:tc>
          <w:tcPr>
            <w:tcW w:w="1152" w:type="dxa"/>
            <w:tcBorders>
              <w:top w:val="nil"/>
              <w:left w:val="nil"/>
              <w:bottom w:val="nil"/>
              <w:right w:val="nil"/>
            </w:tcBorders>
            <w:shd w:val="clear" w:color="auto" w:fill="FAFAFA"/>
          </w:tcPr>
          <w:p w14:paraId="35E4E16B" w14:textId="0138291B"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bidi="ar-SA"/>
              </w:rPr>
              <w:t>10</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96</w:t>
            </w:r>
          </w:p>
        </w:tc>
        <w:tc>
          <w:tcPr>
            <w:tcW w:w="1152" w:type="dxa"/>
            <w:tcBorders>
              <w:top w:val="nil"/>
              <w:left w:val="nil"/>
              <w:bottom w:val="nil"/>
              <w:right w:val="nil"/>
            </w:tcBorders>
            <w:hideMark/>
          </w:tcPr>
          <w:p w14:paraId="28A8941A" w14:textId="77E3A5F8"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rPr>
              <w:t>2</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38</w:t>
            </w:r>
          </w:p>
        </w:tc>
      </w:tr>
      <w:tr w:rsidR="00FF14DC" w:rsidRPr="00EC7781" w14:paraId="6178ED6A" w14:textId="77777777" w:rsidTr="00BF06D2">
        <w:tc>
          <w:tcPr>
            <w:tcW w:w="4122" w:type="dxa"/>
            <w:tcBorders>
              <w:top w:val="nil"/>
              <w:left w:val="nil"/>
              <w:bottom w:val="nil"/>
              <w:right w:val="nil"/>
            </w:tcBorders>
            <w:hideMark/>
          </w:tcPr>
          <w:p w14:paraId="35BDAC04" w14:textId="77777777" w:rsidR="00FF14DC" w:rsidRPr="00EC7781" w:rsidRDefault="00FF14DC" w:rsidP="002C4116">
            <w:pPr>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นายสันติ ภิรมย์ภักดี</w:t>
            </w:r>
          </w:p>
        </w:tc>
        <w:tc>
          <w:tcPr>
            <w:tcW w:w="1476" w:type="dxa"/>
            <w:tcBorders>
              <w:top w:val="nil"/>
              <w:left w:val="nil"/>
              <w:bottom w:val="nil"/>
              <w:right w:val="nil"/>
            </w:tcBorders>
            <w:hideMark/>
          </w:tcPr>
          <w:p w14:paraId="487CF729"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7D22B456" w14:textId="77777777" w:rsidR="00FF14DC" w:rsidRPr="00EC7781" w:rsidRDefault="00FF14DC" w:rsidP="002C4116">
            <w:pPr>
              <w:ind w:left="-40" w:right="-72"/>
              <w:jc w:val="center"/>
              <w:rPr>
                <w:rFonts w:ascii="Browallia New" w:eastAsia="Arial Unicode MS" w:hAnsi="Browallia New" w:cs="Browallia New"/>
                <w:sz w:val="26"/>
                <w:szCs w:val="26"/>
                <w:cs/>
              </w:rPr>
            </w:pPr>
            <w:r w:rsidRPr="00EC7781">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376D3C48" w14:textId="0335931C"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bidi="ar-SA"/>
              </w:rPr>
              <w:t>13</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02</w:t>
            </w:r>
          </w:p>
        </w:tc>
        <w:tc>
          <w:tcPr>
            <w:tcW w:w="1152" w:type="dxa"/>
            <w:tcBorders>
              <w:top w:val="nil"/>
              <w:left w:val="nil"/>
              <w:bottom w:val="nil"/>
              <w:right w:val="nil"/>
            </w:tcBorders>
            <w:hideMark/>
          </w:tcPr>
          <w:p w14:paraId="74AE6581" w14:textId="2EEA4FFE"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rPr>
              <w:t>13</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02</w:t>
            </w:r>
          </w:p>
        </w:tc>
      </w:tr>
      <w:tr w:rsidR="00FF14DC" w:rsidRPr="00EC7781" w14:paraId="2221A34F" w14:textId="77777777" w:rsidTr="00BF06D2">
        <w:tc>
          <w:tcPr>
            <w:tcW w:w="4122" w:type="dxa"/>
            <w:tcBorders>
              <w:top w:val="nil"/>
              <w:left w:val="nil"/>
              <w:bottom w:val="nil"/>
              <w:right w:val="nil"/>
            </w:tcBorders>
            <w:hideMark/>
          </w:tcPr>
          <w:p w14:paraId="7738D68B" w14:textId="77777777" w:rsidR="00FF14DC" w:rsidRPr="00EC7781" w:rsidRDefault="00FF14DC" w:rsidP="002C4116">
            <w:pPr>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นายปิติ ภิรมย์ภักดี</w:t>
            </w:r>
          </w:p>
        </w:tc>
        <w:tc>
          <w:tcPr>
            <w:tcW w:w="1476" w:type="dxa"/>
            <w:tcBorders>
              <w:top w:val="nil"/>
              <w:left w:val="nil"/>
              <w:bottom w:val="nil"/>
              <w:right w:val="nil"/>
            </w:tcBorders>
            <w:hideMark/>
          </w:tcPr>
          <w:p w14:paraId="5A8B86EF"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35C46327" w14:textId="77777777" w:rsidR="00FF14DC" w:rsidRPr="00EC7781" w:rsidRDefault="00FF14DC" w:rsidP="002C4116">
            <w:pPr>
              <w:ind w:left="-40" w:right="-72"/>
              <w:jc w:val="center"/>
              <w:rPr>
                <w:rFonts w:ascii="Browallia New" w:eastAsia="Arial Unicode MS" w:hAnsi="Browallia New" w:cs="Browallia New"/>
                <w:sz w:val="26"/>
                <w:szCs w:val="26"/>
                <w:cs/>
              </w:rPr>
            </w:pPr>
            <w:r w:rsidRPr="00EC7781">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4A1CB153" w14:textId="4DC57B3F"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bidi="ar-SA"/>
              </w:rPr>
              <w:t>4</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36</w:t>
            </w:r>
          </w:p>
        </w:tc>
        <w:tc>
          <w:tcPr>
            <w:tcW w:w="1152" w:type="dxa"/>
            <w:tcBorders>
              <w:top w:val="nil"/>
              <w:left w:val="nil"/>
              <w:bottom w:val="nil"/>
              <w:right w:val="nil"/>
            </w:tcBorders>
            <w:hideMark/>
          </w:tcPr>
          <w:p w14:paraId="49CB950B" w14:textId="02C8C02F"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rPr>
              <w:t>4</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76</w:t>
            </w:r>
          </w:p>
        </w:tc>
      </w:tr>
      <w:tr w:rsidR="00FF14DC" w:rsidRPr="00EC7781" w14:paraId="4F3D02B9" w14:textId="77777777" w:rsidTr="00BF06D2">
        <w:tc>
          <w:tcPr>
            <w:tcW w:w="4122" w:type="dxa"/>
            <w:tcBorders>
              <w:top w:val="nil"/>
              <w:left w:val="nil"/>
              <w:bottom w:val="nil"/>
              <w:right w:val="nil"/>
            </w:tcBorders>
            <w:hideMark/>
          </w:tcPr>
          <w:p w14:paraId="7F82DF25" w14:textId="77777777" w:rsidR="00FF14DC" w:rsidRPr="00EC7781" w:rsidRDefault="00FF14DC" w:rsidP="002C4116">
            <w:pPr>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นายภูริต ภิรมย์ภักดี</w:t>
            </w:r>
          </w:p>
        </w:tc>
        <w:tc>
          <w:tcPr>
            <w:tcW w:w="1476" w:type="dxa"/>
            <w:tcBorders>
              <w:top w:val="nil"/>
              <w:left w:val="nil"/>
              <w:bottom w:val="nil"/>
              <w:right w:val="nil"/>
            </w:tcBorders>
            <w:hideMark/>
          </w:tcPr>
          <w:p w14:paraId="5AB7794A"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4BB4E69F" w14:textId="77777777" w:rsidR="00FF14DC" w:rsidRPr="00EC7781" w:rsidRDefault="00FF14DC" w:rsidP="002C4116">
            <w:pPr>
              <w:ind w:left="-40" w:right="-72"/>
              <w:jc w:val="center"/>
              <w:rPr>
                <w:rFonts w:ascii="Browallia New" w:eastAsia="Arial Unicode MS" w:hAnsi="Browallia New" w:cs="Browallia New"/>
                <w:sz w:val="26"/>
                <w:szCs w:val="26"/>
                <w:cs/>
              </w:rPr>
            </w:pPr>
            <w:r w:rsidRPr="00EC7781">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76003A53" w14:textId="6DA264AD"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bidi="ar-SA"/>
              </w:rPr>
              <w:t>4</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39</w:t>
            </w:r>
          </w:p>
        </w:tc>
        <w:tc>
          <w:tcPr>
            <w:tcW w:w="1152" w:type="dxa"/>
            <w:tcBorders>
              <w:top w:val="nil"/>
              <w:left w:val="nil"/>
              <w:bottom w:val="nil"/>
              <w:right w:val="nil"/>
            </w:tcBorders>
            <w:hideMark/>
          </w:tcPr>
          <w:p w14:paraId="01CA76D2" w14:textId="0051EEBF" w:rsidR="00FF14DC" w:rsidRPr="00EC7781" w:rsidRDefault="00580173" w:rsidP="002C4116">
            <w:pPr>
              <w:ind w:left="-40" w:right="-72"/>
              <w:jc w:val="right"/>
              <w:rPr>
                <w:rFonts w:ascii="Browallia New" w:eastAsia="Arial Unicode MS" w:hAnsi="Browallia New" w:cs="Browallia New"/>
                <w:sz w:val="26"/>
                <w:szCs w:val="26"/>
                <w:cs/>
                <w:lang w:val="en-GB" w:bidi="ar-SA"/>
              </w:rPr>
            </w:pPr>
            <w:r w:rsidRPr="00580173">
              <w:rPr>
                <w:rFonts w:ascii="Browallia New" w:eastAsia="Arial Unicode MS" w:hAnsi="Browallia New" w:cs="Browallia New"/>
                <w:sz w:val="26"/>
                <w:szCs w:val="26"/>
                <w:lang w:val="en-GB"/>
              </w:rPr>
              <w:t>4</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40</w:t>
            </w:r>
          </w:p>
        </w:tc>
      </w:tr>
      <w:tr w:rsidR="00FF14DC" w:rsidRPr="00EC7781" w14:paraId="0B68948F" w14:textId="77777777" w:rsidTr="00BF06D2">
        <w:tc>
          <w:tcPr>
            <w:tcW w:w="4122" w:type="dxa"/>
            <w:tcBorders>
              <w:top w:val="nil"/>
              <w:left w:val="nil"/>
              <w:bottom w:val="nil"/>
              <w:right w:val="nil"/>
            </w:tcBorders>
            <w:hideMark/>
          </w:tcPr>
          <w:p w14:paraId="729E4208" w14:textId="77777777" w:rsidR="00FF14DC" w:rsidRPr="00EC7781" w:rsidRDefault="00FF14DC" w:rsidP="002C4116">
            <w:pPr>
              <w:ind w:right="-222"/>
              <w:rPr>
                <w:rFonts w:ascii="Browallia New" w:eastAsia="Arial Unicode MS" w:hAnsi="Browallia New" w:cs="Browallia New"/>
                <w:spacing w:val="-4"/>
                <w:sz w:val="26"/>
                <w:szCs w:val="26"/>
              </w:rPr>
            </w:pPr>
            <w:r w:rsidRPr="00EC7781">
              <w:rPr>
                <w:rFonts w:ascii="Browallia New" w:eastAsia="Arial Unicode MS" w:hAnsi="Browallia New" w:cs="Browallia New"/>
                <w:spacing w:val="-4"/>
                <w:sz w:val="26"/>
                <w:szCs w:val="26"/>
              </w:rPr>
              <w:t>Morgan Stanley &amp; Co. International Plc.</w:t>
            </w:r>
          </w:p>
        </w:tc>
        <w:tc>
          <w:tcPr>
            <w:tcW w:w="1476" w:type="dxa"/>
            <w:tcBorders>
              <w:top w:val="nil"/>
              <w:left w:val="nil"/>
              <w:bottom w:val="nil"/>
              <w:right w:val="nil"/>
            </w:tcBorders>
            <w:hideMark/>
          </w:tcPr>
          <w:p w14:paraId="3C58210C" w14:textId="77777777" w:rsidR="00FF14DC" w:rsidRPr="00EC7781" w:rsidRDefault="00FF14DC" w:rsidP="00BF06D2">
            <w:pPr>
              <w:ind w:right="-72"/>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1BF891D1" w14:textId="77777777" w:rsidR="00FF14DC" w:rsidRPr="00EC7781" w:rsidRDefault="00FF14DC" w:rsidP="002C4116">
            <w:pPr>
              <w:ind w:left="-40" w:right="-72"/>
              <w:jc w:val="center"/>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สิงคโปร์</w:t>
            </w:r>
          </w:p>
        </w:tc>
        <w:tc>
          <w:tcPr>
            <w:tcW w:w="1152" w:type="dxa"/>
            <w:tcBorders>
              <w:top w:val="nil"/>
              <w:left w:val="nil"/>
              <w:bottom w:val="nil"/>
              <w:right w:val="nil"/>
            </w:tcBorders>
            <w:shd w:val="clear" w:color="auto" w:fill="FAFAFA"/>
          </w:tcPr>
          <w:p w14:paraId="29FECB34" w14:textId="0592F0E2" w:rsidR="00FF14DC" w:rsidRPr="00EC7781" w:rsidRDefault="00580173" w:rsidP="002C4116">
            <w:pPr>
              <w:ind w:left="-40" w:right="-72"/>
              <w:jc w:val="right"/>
              <w:rPr>
                <w:rFonts w:ascii="Browallia New" w:eastAsia="Arial Unicode MS" w:hAnsi="Browallia New" w:cs="Browallia New"/>
                <w:sz w:val="26"/>
                <w:szCs w:val="26"/>
                <w:lang w:val="en-GB" w:bidi="ar-SA"/>
              </w:rPr>
            </w:pPr>
            <w:r w:rsidRPr="00580173">
              <w:rPr>
                <w:rFonts w:ascii="Browallia New" w:eastAsia="Arial Unicode MS" w:hAnsi="Browallia New" w:cs="Browallia New"/>
                <w:sz w:val="26"/>
                <w:szCs w:val="26"/>
                <w:lang w:val="en-GB" w:bidi="ar-SA"/>
              </w:rPr>
              <w:t>5</w:t>
            </w:r>
            <w:r w:rsidR="00714AB4" w:rsidRPr="00EC7781">
              <w:rPr>
                <w:rFonts w:ascii="Browallia New" w:eastAsia="Arial Unicode MS" w:hAnsi="Browallia New" w:cs="Browallia New"/>
                <w:sz w:val="26"/>
                <w:szCs w:val="26"/>
                <w:lang w:val="en-GB" w:bidi="ar-SA"/>
              </w:rPr>
              <w:t>.</w:t>
            </w:r>
            <w:r w:rsidRPr="00580173">
              <w:rPr>
                <w:rFonts w:ascii="Browallia New" w:eastAsia="Arial Unicode MS" w:hAnsi="Browallia New" w:cs="Browallia New"/>
                <w:sz w:val="26"/>
                <w:szCs w:val="26"/>
                <w:lang w:val="en-GB" w:bidi="ar-SA"/>
              </w:rPr>
              <w:t>75</w:t>
            </w:r>
          </w:p>
        </w:tc>
        <w:tc>
          <w:tcPr>
            <w:tcW w:w="1152" w:type="dxa"/>
            <w:tcBorders>
              <w:top w:val="nil"/>
              <w:left w:val="nil"/>
              <w:bottom w:val="nil"/>
              <w:right w:val="nil"/>
            </w:tcBorders>
            <w:hideMark/>
          </w:tcPr>
          <w:p w14:paraId="2EC66049" w14:textId="4FB7C139" w:rsidR="00FF14DC" w:rsidRPr="00EC7781" w:rsidRDefault="00580173" w:rsidP="002C4116">
            <w:pPr>
              <w:ind w:left="-40" w:right="-72"/>
              <w:jc w:val="right"/>
              <w:rPr>
                <w:rFonts w:ascii="Browallia New" w:eastAsia="Arial Unicode MS" w:hAnsi="Browallia New" w:cs="Browallia New"/>
                <w:sz w:val="26"/>
                <w:szCs w:val="26"/>
                <w:lang w:val="en-GB" w:bidi="ar-SA"/>
              </w:rPr>
            </w:pPr>
            <w:r w:rsidRPr="00580173">
              <w:rPr>
                <w:rFonts w:ascii="Browallia New" w:eastAsia="Arial Unicode MS" w:hAnsi="Browallia New" w:cs="Browallia New"/>
                <w:sz w:val="26"/>
                <w:szCs w:val="26"/>
                <w:lang w:val="en-GB"/>
              </w:rPr>
              <w:t>5</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47</w:t>
            </w:r>
          </w:p>
        </w:tc>
      </w:tr>
    </w:tbl>
    <w:p w14:paraId="4617E2BA" w14:textId="77777777" w:rsidR="00FF14DC" w:rsidRPr="00EC7781" w:rsidRDefault="00FF14DC" w:rsidP="00FF14DC">
      <w:pPr>
        <w:pStyle w:val="Header"/>
        <w:jc w:val="thaiDistribute"/>
        <w:rPr>
          <w:rFonts w:ascii="Browallia New" w:hAnsi="Browallia New" w:cs="Browallia New"/>
          <w:sz w:val="26"/>
          <w:szCs w:val="26"/>
        </w:rPr>
      </w:pPr>
      <w:r w:rsidRPr="00EC7781">
        <w:rPr>
          <w:rFonts w:ascii="Browallia New"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4E654464" w14:textId="77777777" w:rsidTr="002C4116">
        <w:trPr>
          <w:trHeight w:val="386"/>
        </w:trPr>
        <w:tc>
          <w:tcPr>
            <w:tcW w:w="9461" w:type="dxa"/>
            <w:shd w:val="clear" w:color="auto" w:fill="FFA543"/>
            <w:vAlign w:val="center"/>
            <w:hideMark/>
          </w:tcPr>
          <w:p w14:paraId="1D61DCED" w14:textId="1EDAA018"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1DFD976F" w14:textId="77777777" w:rsidR="00FF14DC" w:rsidRPr="002B6BB3" w:rsidRDefault="00FF14DC" w:rsidP="00FF14DC">
      <w:pPr>
        <w:rPr>
          <w:rFonts w:ascii="Browallia New" w:hAnsi="Browallia New" w:cs="Browallia New"/>
          <w:sz w:val="8"/>
          <w:szCs w:val="8"/>
          <w:cs/>
          <w:lang w:val="x-none" w:eastAsia="th-TH"/>
        </w:rPr>
      </w:pPr>
    </w:p>
    <w:p w14:paraId="24A72E67" w14:textId="17315387" w:rsidR="00FF14DC" w:rsidRPr="00EC7781" w:rsidRDefault="00580173" w:rsidP="00FF14DC">
      <w:pPr>
        <w:ind w:left="540" w:hanging="540"/>
        <w:jc w:val="thaiDistribute"/>
        <w:rPr>
          <w:rFonts w:ascii="Browallia New" w:eastAsia="Arial Unicode MS"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1</w:t>
      </w:r>
      <w:r w:rsidR="00FF14DC" w:rsidRPr="00EC7781">
        <w:rPr>
          <w:rFonts w:ascii="Browallia New" w:eastAsia="Arial Unicode MS" w:hAnsi="Browallia New" w:cs="Browallia New"/>
          <w:color w:val="CF4A02"/>
          <w:sz w:val="26"/>
          <w:szCs w:val="26"/>
          <w:cs/>
        </w:rPr>
        <w:tab/>
        <w:t>บริษัทใหญ่ (ต่อ)</w:t>
      </w:r>
    </w:p>
    <w:p w14:paraId="3CABFE49" w14:textId="21BEA9C8" w:rsidR="00FF14DC" w:rsidRPr="002B6BB3" w:rsidRDefault="00FF14DC" w:rsidP="00FF14DC">
      <w:pPr>
        <w:ind w:left="567"/>
        <w:jc w:val="thaiDistribute"/>
        <w:rPr>
          <w:rFonts w:ascii="Browallia New" w:eastAsia="Arial Unicode MS" w:hAnsi="Browallia New" w:cs="Browallia New"/>
          <w:color w:val="auto"/>
          <w:sz w:val="8"/>
          <w:szCs w:val="8"/>
        </w:rPr>
      </w:pPr>
    </w:p>
    <w:p w14:paraId="2D46FA55" w14:textId="1D5BC700" w:rsidR="00FF14DC" w:rsidRPr="00EC7781" w:rsidRDefault="00FF14DC" w:rsidP="00FF14DC">
      <w:pPr>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ความสัมพันธ์ที่บริษัทมีกับบุคคลหรือกิจการที่เกี่ยวข้องกันซึ่งมีการควบคุมหรือควบคุมร่วมกันในบริษัท หรือเป็นกิจการ</w:t>
      </w:r>
      <w:r w:rsidRPr="00EC7781">
        <w:rPr>
          <w:rFonts w:ascii="Browallia New" w:hAnsi="Browallia New" w:cs="Browallia New"/>
          <w:color w:val="auto"/>
          <w:sz w:val="26"/>
          <w:szCs w:val="26"/>
          <w:cs/>
        </w:rPr>
        <w:br/>
        <w:t xml:space="preserve">ที่บริษัทควบคุมหรือควบคุมร่วมกันหรือเป็นบุคคลหรือกิจการที่มีรายการกับบริษัท 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ธันวาคม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r w:rsidRPr="00EC7781">
        <w:rPr>
          <w:rFonts w:ascii="Browallia New" w:hAnsi="Browallia New" w:cs="Browallia New"/>
          <w:color w:val="auto"/>
          <w:sz w:val="26"/>
          <w:szCs w:val="26"/>
          <w:cs/>
        </w:rPr>
        <w:t xml:space="preserve"> มีดังนี้</w:t>
      </w:r>
    </w:p>
    <w:p w14:paraId="16FE511E" w14:textId="77777777" w:rsidR="00FF14DC" w:rsidRPr="002B6BB3" w:rsidRDefault="00FF14DC" w:rsidP="00FF14DC">
      <w:pPr>
        <w:ind w:left="540"/>
        <w:rPr>
          <w:rFonts w:ascii="Browallia New" w:hAnsi="Browallia New" w:cs="Browallia New"/>
          <w:color w:val="auto"/>
          <w:sz w:val="8"/>
          <w:szCs w:val="8"/>
        </w:rPr>
      </w:pPr>
    </w:p>
    <w:tbl>
      <w:tblPr>
        <w:tblW w:w="8919" w:type="dxa"/>
        <w:tblInd w:w="648" w:type="dxa"/>
        <w:tblLayout w:type="fixed"/>
        <w:tblLook w:val="04A0" w:firstRow="1" w:lastRow="0" w:firstColumn="1" w:lastColumn="0" w:noHBand="0" w:noVBand="1"/>
      </w:tblPr>
      <w:tblGrid>
        <w:gridCol w:w="3618"/>
        <w:gridCol w:w="2160"/>
        <w:gridCol w:w="3141"/>
      </w:tblGrid>
      <w:tr w:rsidR="002B6BB3" w:rsidRPr="002B6BB3" w14:paraId="3007DE86" w14:textId="77777777" w:rsidTr="006A01F2">
        <w:tc>
          <w:tcPr>
            <w:tcW w:w="3618" w:type="dxa"/>
            <w:tcBorders>
              <w:top w:val="single" w:sz="4" w:space="0" w:color="auto"/>
              <w:bottom w:val="single" w:sz="4" w:space="0" w:color="auto"/>
            </w:tcBorders>
            <w:vAlign w:val="bottom"/>
          </w:tcPr>
          <w:p w14:paraId="4BF0B9A6" w14:textId="4C3EB06B" w:rsidR="002B6BB3" w:rsidRPr="002B6BB3" w:rsidRDefault="002B6BB3" w:rsidP="006A01F2">
            <w:pPr>
              <w:ind w:left="-97" w:right="-197"/>
              <w:jc w:val="center"/>
              <w:rPr>
                <w:rFonts w:ascii="Browallia New" w:eastAsia="Calibri" w:hAnsi="Browallia New" w:cs="Browallia New"/>
                <w:b/>
                <w:bCs/>
                <w:color w:val="auto"/>
                <w:spacing w:val="-2"/>
                <w:sz w:val="26"/>
                <w:szCs w:val="26"/>
                <w:cs/>
              </w:rPr>
            </w:pPr>
            <w:r w:rsidRPr="002B6BB3">
              <w:rPr>
                <w:rFonts w:ascii="Browallia New" w:eastAsia="Calibri" w:hAnsi="Browallia New" w:cs="Browallia New"/>
                <w:b/>
                <w:bCs/>
                <w:color w:val="auto"/>
                <w:spacing w:val="-2"/>
                <w:sz w:val="26"/>
                <w:szCs w:val="26"/>
                <w:cs/>
              </w:rPr>
              <w:t>ชื่อกิจการ</w:t>
            </w:r>
            <w:r w:rsidRPr="002B6BB3">
              <w:rPr>
                <w:rFonts w:ascii="Browallia New" w:eastAsia="Calibri" w:hAnsi="Browallia New" w:cs="Browallia New"/>
                <w:b/>
                <w:bCs/>
                <w:color w:val="auto"/>
                <w:spacing w:val="-2"/>
                <w:sz w:val="26"/>
                <w:szCs w:val="26"/>
              </w:rPr>
              <w:t>/</w:t>
            </w:r>
            <w:r w:rsidRPr="002B6BB3">
              <w:rPr>
                <w:rFonts w:ascii="Browallia New" w:eastAsia="Calibri" w:hAnsi="Browallia New" w:cs="Browallia New"/>
                <w:b/>
                <w:bCs/>
                <w:color w:val="auto"/>
                <w:spacing w:val="-2"/>
                <w:sz w:val="26"/>
                <w:szCs w:val="26"/>
                <w:cs/>
              </w:rPr>
              <w:t>บุคคล</w:t>
            </w:r>
          </w:p>
        </w:tc>
        <w:tc>
          <w:tcPr>
            <w:tcW w:w="2160" w:type="dxa"/>
            <w:tcBorders>
              <w:top w:val="single" w:sz="4" w:space="0" w:color="auto"/>
              <w:bottom w:val="single" w:sz="4" w:space="0" w:color="auto"/>
            </w:tcBorders>
            <w:vAlign w:val="bottom"/>
          </w:tcPr>
          <w:p w14:paraId="6D0F0206" w14:textId="1C02DFC0" w:rsidR="002B6BB3" w:rsidRPr="002B6BB3" w:rsidRDefault="002B6BB3"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b/>
                <w:bCs/>
                <w:color w:val="auto"/>
                <w:spacing w:val="-2"/>
                <w:sz w:val="26"/>
                <w:szCs w:val="26"/>
                <w:cs/>
              </w:rPr>
              <w:t>ประเทศที่จัดตั้ง</w:t>
            </w:r>
            <w:r w:rsidRPr="002B6BB3">
              <w:rPr>
                <w:rFonts w:ascii="Browallia New" w:eastAsia="Calibri" w:hAnsi="Browallia New" w:cs="Browallia New"/>
                <w:b/>
                <w:bCs/>
                <w:color w:val="auto"/>
                <w:spacing w:val="-2"/>
                <w:sz w:val="26"/>
                <w:szCs w:val="26"/>
              </w:rPr>
              <w:t>/</w:t>
            </w:r>
            <w:r w:rsidRPr="002B6BB3">
              <w:rPr>
                <w:rFonts w:ascii="Browallia New" w:eastAsia="Calibri" w:hAnsi="Browallia New" w:cs="Browallia New"/>
                <w:b/>
                <w:bCs/>
                <w:color w:val="auto"/>
                <w:spacing w:val="-2"/>
                <w:sz w:val="26"/>
                <w:szCs w:val="26"/>
                <w:cs/>
              </w:rPr>
              <w:t>สัญชาติ</w:t>
            </w:r>
          </w:p>
        </w:tc>
        <w:tc>
          <w:tcPr>
            <w:tcW w:w="3141" w:type="dxa"/>
            <w:tcBorders>
              <w:top w:val="single" w:sz="4" w:space="0" w:color="auto"/>
              <w:bottom w:val="single" w:sz="4" w:space="0" w:color="auto"/>
            </w:tcBorders>
            <w:vAlign w:val="bottom"/>
          </w:tcPr>
          <w:p w14:paraId="73CD8F85" w14:textId="354E8B4A" w:rsidR="002B6BB3" w:rsidRPr="002B6BB3" w:rsidRDefault="002B6BB3"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b/>
                <w:bCs/>
                <w:color w:val="auto"/>
                <w:spacing w:val="-2"/>
                <w:sz w:val="26"/>
                <w:szCs w:val="26"/>
                <w:cs/>
              </w:rPr>
              <w:t>ลักษณะความสัมพันธ์</w:t>
            </w:r>
          </w:p>
        </w:tc>
      </w:tr>
      <w:tr w:rsidR="002B6BB3" w:rsidRPr="002B6BB3" w14:paraId="029B0B86" w14:textId="77777777" w:rsidTr="006A01F2">
        <w:tc>
          <w:tcPr>
            <w:tcW w:w="3618" w:type="dxa"/>
            <w:tcBorders>
              <w:top w:val="single" w:sz="4" w:space="0" w:color="auto"/>
            </w:tcBorders>
            <w:vAlign w:val="bottom"/>
          </w:tcPr>
          <w:p w14:paraId="368368B1" w14:textId="77777777" w:rsidR="002B6BB3" w:rsidRPr="002B6BB3" w:rsidRDefault="002B6BB3" w:rsidP="006A01F2">
            <w:pPr>
              <w:ind w:left="-97" w:right="-197"/>
              <w:rPr>
                <w:rFonts w:ascii="Browallia New" w:eastAsia="Calibri" w:hAnsi="Browallia New" w:cs="Browallia New"/>
                <w:color w:val="auto"/>
                <w:spacing w:val="-2"/>
                <w:sz w:val="8"/>
                <w:szCs w:val="8"/>
                <w:cs/>
              </w:rPr>
            </w:pPr>
          </w:p>
        </w:tc>
        <w:tc>
          <w:tcPr>
            <w:tcW w:w="2160" w:type="dxa"/>
            <w:tcBorders>
              <w:top w:val="single" w:sz="4" w:space="0" w:color="auto"/>
            </w:tcBorders>
            <w:vAlign w:val="bottom"/>
          </w:tcPr>
          <w:p w14:paraId="6A542EBB" w14:textId="77777777" w:rsidR="002B6BB3" w:rsidRPr="002B6BB3" w:rsidRDefault="002B6BB3" w:rsidP="002B6BB3">
            <w:pPr>
              <w:ind w:right="-72"/>
              <w:jc w:val="center"/>
              <w:rPr>
                <w:rFonts w:ascii="Browallia New" w:eastAsia="Calibri" w:hAnsi="Browallia New" w:cs="Browallia New"/>
                <w:color w:val="auto"/>
                <w:spacing w:val="-2"/>
                <w:sz w:val="8"/>
                <w:szCs w:val="8"/>
                <w:cs/>
              </w:rPr>
            </w:pPr>
          </w:p>
        </w:tc>
        <w:tc>
          <w:tcPr>
            <w:tcW w:w="3141" w:type="dxa"/>
            <w:tcBorders>
              <w:top w:val="single" w:sz="4" w:space="0" w:color="auto"/>
            </w:tcBorders>
            <w:vAlign w:val="bottom"/>
          </w:tcPr>
          <w:p w14:paraId="3A91B35F" w14:textId="77777777" w:rsidR="002B6BB3" w:rsidRPr="002B6BB3" w:rsidRDefault="002B6BB3" w:rsidP="002B6BB3">
            <w:pPr>
              <w:ind w:right="-72"/>
              <w:jc w:val="center"/>
              <w:rPr>
                <w:rFonts w:ascii="Browallia New" w:eastAsia="Calibri" w:hAnsi="Browallia New" w:cs="Browallia New"/>
                <w:color w:val="auto"/>
                <w:spacing w:val="-2"/>
                <w:sz w:val="8"/>
                <w:szCs w:val="8"/>
                <w:cs/>
              </w:rPr>
            </w:pPr>
          </w:p>
        </w:tc>
      </w:tr>
      <w:tr w:rsidR="00B918E6" w:rsidRPr="002B6BB3" w14:paraId="432273F8" w14:textId="77777777" w:rsidTr="006A01F2">
        <w:tc>
          <w:tcPr>
            <w:tcW w:w="3618" w:type="dxa"/>
            <w:vAlign w:val="bottom"/>
          </w:tcPr>
          <w:p w14:paraId="0853BDEA" w14:textId="42B680F1"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คุณสันติ</w:t>
            </w:r>
            <w:r w:rsidRPr="002B6BB3">
              <w:rPr>
                <w:rFonts w:ascii="Browallia New" w:eastAsia="Calibri" w:hAnsi="Browallia New" w:cs="Browallia New"/>
                <w:color w:val="auto"/>
                <w:spacing w:val="-2"/>
                <w:sz w:val="26"/>
                <w:szCs w:val="26"/>
              </w:rPr>
              <w:t xml:space="preserve">  </w:t>
            </w:r>
            <w:r w:rsidRPr="002B6BB3">
              <w:rPr>
                <w:rFonts w:ascii="Browallia New" w:eastAsia="Calibri" w:hAnsi="Browallia New" w:cs="Browallia New"/>
                <w:color w:val="auto"/>
                <w:spacing w:val="-2"/>
                <w:sz w:val="26"/>
                <w:szCs w:val="26"/>
                <w:cs/>
              </w:rPr>
              <w:t>ภิรมย์ภักดี</w:t>
            </w:r>
          </w:p>
        </w:tc>
        <w:tc>
          <w:tcPr>
            <w:tcW w:w="2160" w:type="dxa"/>
            <w:vAlign w:val="bottom"/>
          </w:tcPr>
          <w:p w14:paraId="0FA9671E" w14:textId="6E7D73A4"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70E5AAB5" w14:textId="5DCA4F7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ผู้ถือหุ้นและเป็นกรรมการในบริษัทผู้ถือหุ้น</w:t>
            </w:r>
          </w:p>
        </w:tc>
      </w:tr>
      <w:tr w:rsidR="00B918E6" w:rsidRPr="002B6BB3" w14:paraId="07BDFC14" w14:textId="77777777" w:rsidTr="006A01F2">
        <w:tc>
          <w:tcPr>
            <w:tcW w:w="3618" w:type="dxa"/>
            <w:vAlign w:val="bottom"/>
          </w:tcPr>
          <w:p w14:paraId="76E29DC9" w14:textId="35576FDB"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บุญรอดบริวเวอรี่ จำกัด</w:t>
            </w:r>
          </w:p>
        </w:tc>
        <w:tc>
          <w:tcPr>
            <w:tcW w:w="2160" w:type="dxa"/>
            <w:vAlign w:val="bottom"/>
          </w:tcPr>
          <w:p w14:paraId="6ECC1291" w14:textId="766B066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25F129E8" w14:textId="02E1F2E5"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บริษัทใหญ่ลำดับสูงสุดของกลุ่มกิจการ</w:t>
            </w:r>
          </w:p>
        </w:tc>
      </w:tr>
      <w:tr w:rsidR="00B918E6" w:rsidRPr="002B6BB3" w14:paraId="012A4B66" w14:textId="77777777" w:rsidTr="006A01F2">
        <w:tc>
          <w:tcPr>
            <w:tcW w:w="3618" w:type="dxa"/>
            <w:vAlign w:val="bottom"/>
          </w:tcPr>
          <w:p w14:paraId="75FAB5C3" w14:textId="312FDB56"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บุญรอด เทรดดิ้ง จำกัด</w:t>
            </w:r>
          </w:p>
        </w:tc>
        <w:tc>
          <w:tcPr>
            <w:tcW w:w="2160" w:type="dxa"/>
            <w:vAlign w:val="bottom"/>
          </w:tcPr>
          <w:p w14:paraId="2E1BFCE4" w14:textId="13FE492A"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2C184D5" w14:textId="1D498F5A"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52A4A54D" w14:textId="77777777" w:rsidTr="006A01F2">
        <w:tc>
          <w:tcPr>
            <w:tcW w:w="3618" w:type="dxa"/>
            <w:vAlign w:val="bottom"/>
          </w:tcPr>
          <w:p w14:paraId="1EBD076A" w14:textId="2A0D20ED"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ปทุมธานี บริวเวอรี่ จำกัด</w:t>
            </w:r>
          </w:p>
        </w:tc>
        <w:tc>
          <w:tcPr>
            <w:tcW w:w="2160" w:type="dxa"/>
            <w:vAlign w:val="bottom"/>
          </w:tcPr>
          <w:p w14:paraId="54D23DE8" w14:textId="54B4E48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209DC34D" w14:textId="3AB03DB4"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D7C7CDC" w14:textId="77777777" w:rsidTr="006A01F2">
        <w:tc>
          <w:tcPr>
            <w:tcW w:w="3618" w:type="dxa"/>
            <w:vAlign w:val="bottom"/>
          </w:tcPr>
          <w:p w14:paraId="20D1AECB" w14:textId="163BE561"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ขอนแก่น บริวเวอรี่ จำกัด</w:t>
            </w:r>
          </w:p>
        </w:tc>
        <w:tc>
          <w:tcPr>
            <w:tcW w:w="2160" w:type="dxa"/>
            <w:vAlign w:val="bottom"/>
          </w:tcPr>
          <w:p w14:paraId="272B5CDE" w14:textId="12DB7C8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45967030" w14:textId="0945FD8D"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C9C2BB5" w14:textId="77777777" w:rsidTr="006A01F2">
        <w:tc>
          <w:tcPr>
            <w:tcW w:w="3618" w:type="dxa"/>
            <w:vAlign w:val="bottom"/>
          </w:tcPr>
          <w:p w14:paraId="2EFD6266" w14:textId="5D1CB2E8"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สิงห์ เบเวอเรช จำกัด</w:t>
            </w:r>
          </w:p>
        </w:tc>
        <w:tc>
          <w:tcPr>
            <w:tcW w:w="2160" w:type="dxa"/>
            <w:vAlign w:val="bottom"/>
          </w:tcPr>
          <w:p w14:paraId="49B4A0DF" w14:textId="31086053"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318C5F3B" w14:textId="2964152A"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035570F3" w14:textId="77777777" w:rsidTr="006A01F2">
        <w:tc>
          <w:tcPr>
            <w:tcW w:w="3618" w:type="dxa"/>
            <w:vAlign w:val="bottom"/>
          </w:tcPr>
          <w:p w14:paraId="1589A83E" w14:textId="7F8CAAE5" w:rsidR="00B918E6" w:rsidRPr="002B6BB3" w:rsidRDefault="00B918E6" w:rsidP="006A01F2">
            <w:pPr>
              <w:ind w:left="-97" w:right="-197"/>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บริษัท ฟอร์ท เวนดิ้ง จำกัด</w:t>
            </w:r>
          </w:p>
        </w:tc>
        <w:tc>
          <w:tcPr>
            <w:tcW w:w="2160" w:type="dxa"/>
            <w:vAlign w:val="bottom"/>
          </w:tcPr>
          <w:p w14:paraId="5D0804CD" w14:textId="52850DB3" w:rsidR="00B918E6" w:rsidRPr="002B6BB3" w:rsidRDefault="00B918E6" w:rsidP="002B6BB3">
            <w:pPr>
              <w:ind w:right="-72"/>
              <w:jc w:val="center"/>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ไทย</w:t>
            </w:r>
          </w:p>
        </w:tc>
        <w:tc>
          <w:tcPr>
            <w:tcW w:w="3141" w:type="dxa"/>
            <w:vAlign w:val="bottom"/>
          </w:tcPr>
          <w:p w14:paraId="17AD01BE" w14:textId="556B6544" w:rsidR="00B918E6" w:rsidRPr="002B6BB3" w:rsidRDefault="00B918E6" w:rsidP="002B6BB3">
            <w:pPr>
              <w:ind w:right="-72"/>
              <w:jc w:val="center"/>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24A6F2C" w14:textId="77777777" w:rsidTr="006A01F2">
        <w:tc>
          <w:tcPr>
            <w:tcW w:w="3618" w:type="dxa"/>
            <w:vAlign w:val="bottom"/>
          </w:tcPr>
          <w:p w14:paraId="2940565C" w14:textId="1418C85C" w:rsidR="00B918E6" w:rsidRPr="002B6BB3" w:rsidRDefault="00B918E6" w:rsidP="006A01F2">
            <w:pPr>
              <w:ind w:left="-97" w:right="-197"/>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บริษัท บีจี โฟลต กล๊าส จำกัด</w:t>
            </w:r>
          </w:p>
        </w:tc>
        <w:tc>
          <w:tcPr>
            <w:tcW w:w="2160" w:type="dxa"/>
            <w:vAlign w:val="bottom"/>
          </w:tcPr>
          <w:p w14:paraId="243DBECC" w14:textId="15CB1F0E" w:rsidR="00B918E6" w:rsidRPr="002B6BB3" w:rsidRDefault="00B918E6" w:rsidP="002B6BB3">
            <w:pPr>
              <w:ind w:right="-72"/>
              <w:jc w:val="center"/>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ไทย</w:t>
            </w:r>
          </w:p>
        </w:tc>
        <w:tc>
          <w:tcPr>
            <w:tcW w:w="3141" w:type="dxa"/>
            <w:vAlign w:val="bottom"/>
          </w:tcPr>
          <w:p w14:paraId="6FCD5480" w14:textId="2C732751" w:rsidR="00B918E6" w:rsidRPr="002B6BB3" w:rsidRDefault="00B918E6" w:rsidP="002B6BB3">
            <w:pPr>
              <w:ind w:right="-72"/>
              <w:jc w:val="center"/>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5087AE45" w14:textId="77777777" w:rsidTr="006A01F2">
        <w:tc>
          <w:tcPr>
            <w:tcW w:w="3618" w:type="dxa"/>
            <w:vAlign w:val="bottom"/>
          </w:tcPr>
          <w:p w14:paraId="4B9704D7" w14:textId="00355C92"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บจก. พิพิธภัณฑ์สิงห์</w:t>
            </w:r>
          </w:p>
        </w:tc>
        <w:tc>
          <w:tcPr>
            <w:tcW w:w="2160" w:type="dxa"/>
            <w:vAlign w:val="bottom"/>
          </w:tcPr>
          <w:p w14:paraId="7BA19BE5" w14:textId="1A2CF5CD"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1E6A0B3" w14:textId="49DE8C1F"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693B266" w14:textId="77777777" w:rsidTr="006A01F2">
        <w:tc>
          <w:tcPr>
            <w:tcW w:w="3618" w:type="dxa"/>
            <w:vAlign w:val="bottom"/>
          </w:tcPr>
          <w:p w14:paraId="7AED476E" w14:textId="4B2FEB8A"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วังน้อย เบเวอเรช จำกัด</w:t>
            </w:r>
          </w:p>
        </w:tc>
        <w:tc>
          <w:tcPr>
            <w:tcW w:w="2160" w:type="dxa"/>
            <w:vAlign w:val="bottom"/>
          </w:tcPr>
          <w:p w14:paraId="7BDA3900" w14:textId="086BE9F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7DC9A085" w14:textId="2EFBAAF5"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19D91EC6" w14:textId="77777777" w:rsidTr="006A01F2">
        <w:tc>
          <w:tcPr>
            <w:tcW w:w="3618" w:type="dxa"/>
            <w:vAlign w:val="bottom"/>
          </w:tcPr>
          <w:p w14:paraId="06E0E6CF" w14:textId="397E4B67"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เชียงใหม่ เบเวอเรช จำกัด</w:t>
            </w:r>
          </w:p>
        </w:tc>
        <w:tc>
          <w:tcPr>
            <w:tcW w:w="2160" w:type="dxa"/>
            <w:vAlign w:val="bottom"/>
          </w:tcPr>
          <w:p w14:paraId="7D035129" w14:textId="3D1F6E1C"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34D9A6B" w14:textId="79CFEAC8"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70FD5EEC" w14:textId="77777777" w:rsidTr="006A01F2">
        <w:tc>
          <w:tcPr>
            <w:tcW w:w="3618" w:type="dxa"/>
            <w:vAlign w:val="bottom"/>
          </w:tcPr>
          <w:p w14:paraId="2023DE7E" w14:textId="432F8416"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สุราษฎร์ธานี เบเวอเรช จำกัด</w:t>
            </w:r>
          </w:p>
        </w:tc>
        <w:tc>
          <w:tcPr>
            <w:tcW w:w="2160" w:type="dxa"/>
            <w:vAlign w:val="bottom"/>
          </w:tcPr>
          <w:p w14:paraId="1B1B4B23" w14:textId="10EB1FA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11E3C82" w14:textId="272B07F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4F1E8F10" w14:textId="77777777" w:rsidTr="006A01F2">
        <w:tc>
          <w:tcPr>
            <w:tcW w:w="3618" w:type="dxa"/>
            <w:vAlign w:val="bottom"/>
          </w:tcPr>
          <w:p w14:paraId="220CBFC4" w14:textId="626327EF"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บุญรอดเอเซียเบเวอเรช จำกัด</w:t>
            </w:r>
          </w:p>
        </w:tc>
        <w:tc>
          <w:tcPr>
            <w:tcW w:w="2160" w:type="dxa"/>
            <w:vAlign w:val="bottom"/>
          </w:tcPr>
          <w:p w14:paraId="5E257680" w14:textId="10FFF4D6"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5E400475" w14:textId="466076A1"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7FCC0783" w14:textId="77777777" w:rsidTr="006A01F2">
        <w:tc>
          <w:tcPr>
            <w:tcW w:w="3618" w:type="dxa"/>
            <w:vAlign w:val="bottom"/>
          </w:tcPr>
          <w:p w14:paraId="7393506F" w14:textId="5149285F"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มิวซิกมูฟ จำกัด</w:t>
            </w:r>
            <w:r w:rsidRPr="002B6BB3">
              <w:rPr>
                <w:rFonts w:ascii="Browallia New" w:eastAsia="Calibri" w:hAnsi="Browallia New" w:cs="Browallia New"/>
                <w:color w:val="auto"/>
                <w:spacing w:val="-2"/>
                <w:sz w:val="26"/>
                <w:szCs w:val="26"/>
              </w:rPr>
              <w:t xml:space="preserve"> </w:t>
            </w:r>
          </w:p>
        </w:tc>
        <w:tc>
          <w:tcPr>
            <w:tcW w:w="2160" w:type="dxa"/>
            <w:vAlign w:val="bottom"/>
          </w:tcPr>
          <w:p w14:paraId="7581B5D2" w14:textId="7E9EA10B"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C29311A" w14:textId="26952FB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7AD64255" w14:textId="77777777" w:rsidTr="006A01F2">
        <w:tc>
          <w:tcPr>
            <w:tcW w:w="3618" w:type="dxa"/>
            <w:vAlign w:val="bottom"/>
          </w:tcPr>
          <w:p w14:paraId="3F386C42" w14:textId="08BBB0A4"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สิงห์ ปาร์ค เชียงราย จำกัด</w:t>
            </w:r>
          </w:p>
        </w:tc>
        <w:tc>
          <w:tcPr>
            <w:tcW w:w="2160" w:type="dxa"/>
            <w:vAlign w:val="bottom"/>
          </w:tcPr>
          <w:p w14:paraId="729E08F3" w14:textId="23743D80"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33CA3E7A" w14:textId="3D681AA3"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52F4DA4F" w14:textId="77777777" w:rsidTr="006A01F2">
        <w:tc>
          <w:tcPr>
            <w:tcW w:w="3618" w:type="dxa"/>
            <w:vAlign w:val="bottom"/>
          </w:tcPr>
          <w:p w14:paraId="50F4B70B" w14:textId="1667F02E"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บจก.สิงห์ เทรนด์</w:t>
            </w:r>
          </w:p>
        </w:tc>
        <w:tc>
          <w:tcPr>
            <w:tcW w:w="2160" w:type="dxa"/>
            <w:vAlign w:val="bottom"/>
          </w:tcPr>
          <w:p w14:paraId="571F0EC4" w14:textId="2C75C245"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5D865303" w14:textId="3CAA9554"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3D83F170" w14:textId="77777777" w:rsidTr="006A01F2">
        <w:tc>
          <w:tcPr>
            <w:tcW w:w="3618" w:type="dxa"/>
            <w:vAlign w:val="bottom"/>
          </w:tcPr>
          <w:p w14:paraId="32F86828" w14:textId="4FCA2EAE"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เอส คอมพานี (</w:t>
            </w:r>
            <w:r w:rsidR="00580173" w:rsidRPr="00580173">
              <w:rPr>
                <w:rFonts w:ascii="Browallia New" w:eastAsia="Calibri" w:hAnsi="Browallia New" w:cs="Browallia New"/>
                <w:color w:val="auto"/>
                <w:spacing w:val="-2"/>
                <w:sz w:val="26"/>
                <w:szCs w:val="26"/>
                <w:lang w:val="en-GB"/>
              </w:rPr>
              <w:t>1933</w:t>
            </w:r>
            <w:r w:rsidRPr="002B6BB3">
              <w:rPr>
                <w:rFonts w:ascii="Browallia New" w:eastAsia="Calibri" w:hAnsi="Browallia New" w:cs="Browallia New"/>
                <w:color w:val="auto"/>
                <w:spacing w:val="-2"/>
                <w:sz w:val="26"/>
                <w:szCs w:val="26"/>
              </w:rPr>
              <w:t xml:space="preserve">) </w:t>
            </w:r>
            <w:r w:rsidRPr="002B6BB3">
              <w:rPr>
                <w:rFonts w:ascii="Browallia New" w:eastAsia="Calibri" w:hAnsi="Browallia New" w:cs="Browallia New"/>
                <w:color w:val="auto"/>
                <w:spacing w:val="-2"/>
                <w:sz w:val="26"/>
                <w:szCs w:val="26"/>
                <w:cs/>
              </w:rPr>
              <w:t>จำกัด</w:t>
            </w:r>
          </w:p>
        </w:tc>
        <w:tc>
          <w:tcPr>
            <w:tcW w:w="2160" w:type="dxa"/>
            <w:vAlign w:val="bottom"/>
          </w:tcPr>
          <w:p w14:paraId="7EC094D4" w14:textId="5E9309E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3D1A821A" w14:textId="49F0DB82"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5F7CDF29" w14:textId="77777777" w:rsidTr="006A01F2">
        <w:tc>
          <w:tcPr>
            <w:tcW w:w="3618" w:type="dxa"/>
            <w:vAlign w:val="bottom"/>
          </w:tcPr>
          <w:p w14:paraId="74309809" w14:textId="53A81C57"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ซีทีจี (</w:t>
            </w:r>
            <w:r w:rsidR="00580173" w:rsidRPr="00580173">
              <w:rPr>
                <w:rFonts w:ascii="Browallia New" w:eastAsia="Calibri" w:hAnsi="Browallia New" w:cs="Browallia New"/>
                <w:color w:val="auto"/>
                <w:spacing w:val="-2"/>
                <w:sz w:val="26"/>
                <w:szCs w:val="26"/>
                <w:lang w:val="en-GB"/>
              </w:rPr>
              <w:t>2002</w:t>
            </w:r>
            <w:r w:rsidRPr="002B6BB3">
              <w:rPr>
                <w:rFonts w:ascii="Browallia New" w:eastAsia="Calibri" w:hAnsi="Browallia New" w:cs="Browallia New"/>
                <w:color w:val="auto"/>
                <w:spacing w:val="-2"/>
                <w:sz w:val="26"/>
                <w:szCs w:val="26"/>
              </w:rPr>
              <w:t xml:space="preserve">) </w:t>
            </w:r>
            <w:r w:rsidRPr="002B6BB3">
              <w:rPr>
                <w:rFonts w:ascii="Browallia New" w:eastAsia="Calibri" w:hAnsi="Browallia New" w:cs="Browallia New"/>
                <w:color w:val="auto"/>
                <w:spacing w:val="-2"/>
                <w:sz w:val="26"/>
                <w:szCs w:val="26"/>
                <w:cs/>
              </w:rPr>
              <w:t>จำกัด</w:t>
            </w:r>
          </w:p>
        </w:tc>
        <w:tc>
          <w:tcPr>
            <w:tcW w:w="2160" w:type="dxa"/>
            <w:vAlign w:val="bottom"/>
          </w:tcPr>
          <w:p w14:paraId="074576BA" w14:textId="5156CE18"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EE86EF4" w14:textId="0A2D3D8C"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AF7F7FC" w14:textId="77777777" w:rsidTr="006A01F2">
        <w:tc>
          <w:tcPr>
            <w:tcW w:w="3618" w:type="dxa"/>
            <w:vAlign w:val="bottom"/>
          </w:tcPr>
          <w:p w14:paraId="3D8AF671" w14:textId="45F17A41"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เบียร์สิงห์ จำกัด</w:t>
            </w:r>
          </w:p>
        </w:tc>
        <w:tc>
          <w:tcPr>
            <w:tcW w:w="2160" w:type="dxa"/>
            <w:vAlign w:val="bottom"/>
          </w:tcPr>
          <w:p w14:paraId="171D1A28" w14:textId="5BEBF0CB"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5281207C" w14:textId="05818C24"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289B631" w14:textId="77777777" w:rsidTr="006A01F2">
        <w:tc>
          <w:tcPr>
            <w:tcW w:w="3618" w:type="dxa"/>
            <w:vAlign w:val="bottom"/>
          </w:tcPr>
          <w:p w14:paraId="53466E90" w14:textId="581F6AD6"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สันติบุรีสมุยคันทรี่คลับ จำกัด</w:t>
            </w:r>
          </w:p>
        </w:tc>
        <w:tc>
          <w:tcPr>
            <w:tcW w:w="2160" w:type="dxa"/>
            <w:vAlign w:val="bottom"/>
          </w:tcPr>
          <w:p w14:paraId="500C78E8" w14:textId="4852894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9873A05" w14:textId="216A4EF4"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B59EDF2" w14:textId="77777777" w:rsidTr="006A01F2">
        <w:tc>
          <w:tcPr>
            <w:tcW w:w="3618" w:type="dxa"/>
            <w:vAlign w:val="bottom"/>
          </w:tcPr>
          <w:p w14:paraId="50688854" w14:textId="740A3FF7"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บจก.เชียงรายสันติบุรีกอล์ฟคลับ</w:t>
            </w:r>
          </w:p>
        </w:tc>
        <w:tc>
          <w:tcPr>
            <w:tcW w:w="2160" w:type="dxa"/>
            <w:vAlign w:val="bottom"/>
          </w:tcPr>
          <w:p w14:paraId="5542D655" w14:textId="4844EC0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025503A" w14:textId="171FA7C8"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254BA782" w14:textId="77777777" w:rsidTr="006A01F2">
        <w:tc>
          <w:tcPr>
            <w:tcW w:w="3618" w:type="dxa"/>
            <w:vAlign w:val="bottom"/>
          </w:tcPr>
          <w:p w14:paraId="020D5FEA" w14:textId="6265E491"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บางกอกกล๊าส จำกัด (มหาชน)</w:t>
            </w:r>
          </w:p>
        </w:tc>
        <w:tc>
          <w:tcPr>
            <w:tcW w:w="2160" w:type="dxa"/>
            <w:vAlign w:val="bottom"/>
          </w:tcPr>
          <w:p w14:paraId="56253580" w14:textId="79FE6D4F"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6C8250C2" w14:textId="30B4595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58AE6AD3" w14:textId="77777777" w:rsidTr="006A01F2">
        <w:tc>
          <w:tcPr>
            <w:tcW w:w="3618" w:type="dxa"/>
            <w:vAlign w:val="bottom"/>
          </w:tcPr>
          <w:p w14:paraId="2E80D2D0" w14:textId="364503C9"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มิตรราชสีมา เทรดดิ้ง</w:t>
            </w:r>
          </w:p>
        </w:tc>
        <w:tc>
          <w:tcPr>
            <w:tcW w:w="2160" w:type="dxa"/>
            <w:vAlign w:val="bottom"/>
          </w:tcPr>
          <w:p w14:paraId="1F243567" w14:textId="10AEF56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4B2180F7" w14:textId="23098A3F"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4E86112C" w14:textId="77777777" w:rsidTr="006A01F2">
        <w:tc>
          <w:tcPr>
            <w:tcW w:w="3618" w:type="dxa"/>
            <w:vAlign w:val="bottom"/>
          </w:tcPr>
          <w:p w14:paraId="30E87F27" w14:textId="084DB6CE"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มหาสารคาม เบเวอเรช จำกัด</w:t>
            </w:r>
          </w:p>
        </w:tc>
        <w:tc>
          <w:tcPr>
            <w:tcW w:w="2160" w:type="dxa"/>
            <w:vAlign w:val="bottom"/>
          </w:tcPr>
          <w:p w14:paraId="6262BF47" w14:textId="286AACF1"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0150E4E8" w14:textId="1F79648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378043AD" w14:textId="77777777" w:rsidTr="006A01F2">
        <w:tc>
          <w:tcPr>
            <w:tcW w:w="3618" w:type="dxa"/>
            <w:vAlign w:val="bottom"/>
          </w:tcPr>
          <w:p w14:paraId="17FB623E" w14:textId="4EB10376"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ไชนีส อีทเวล จำกัด</w:t>
            </w:r>
          </w:p>
        </w:tc>
        <w:tc>
          <w:tcPr>
            <w:tcW w:w="2160" w:type="dxa"/>
            <w:vAlign w:val="bottom"/>
          </w:tcPr>
          <w:p w14:paraId="21F4A916" w14:textId="77DEA7DF"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42076C30" w14:textId="33DB0655"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75E9A5B3" w14:textId="77777777" w:rsidTr="006A01F2">
        <w:tc>
          <w:tcPr>
            <w:tcW w:w="3618" w:type="dxa"/>
            <w:vAlign w:val="bottom"/>
          </w:tcPr>
          <w:p w14:paraId="009F341E" w14:textId="1F86AE5A"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เอสบีพี ดิจิทัล เซอร์วิส จำกัด</w:t>
            </w:r>
          </w:p>
        </w:tc>
        <w:tc>
          <w:tcPr>
            <w:tcW w:w="2160" w:type="dxa"/>
            <w:vAlign w:val="bottom"/>
          </w:tcPr>
          <w:p w14:paraId="769F0AAF" w14:textId="0CDB82F2"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4E69C6B9" w14:textId="5C3B45F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B1A6839" w14:textId="77777777" w:rsidTr="006A01F2">
        <w:tc>
          <w:tcPr>
            <w:tcW w:w="3618" w:type="dxa"/>
            <w:vAlign w:val="bottom"/>
          </w:tcPr>
          <w:p w14:paraId="06DFD877" w14:textId="6F1D468B"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บจก.แบรนด์ แฟมิลี่</w:t>
            </w:r>
          </w:p>
        </w:tc>
        <w:tc>
          <w:tcPr>
            <w:tcW w:w="2160" w:type="dxa"/>
            <w:vAlign w:val="bottom"/>
          </w:tcPr>
          <w:p w14:paraId="54800EB8" w14:textId="51283BCE"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4FC1793E" w14:textId="0F8B2AAD"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678FAB78" w14:textId="77777777" w:rsidTr="006A01F2">
        <w:tc>
          <w:tcPr>
            <w:tcW w:w="3618" w:type="dxa"/>
            <w:vAlign w:val="bottom"/>
          </w:tcPr>
          <w:p w14:paraId="578BD685" w14:textId="0DB2176D"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บ่อผุด พร็อพเพอร์ตี้ แอนด์ รีสอร์ท</w:t>
            </w:r>
            <w:r w:rsidRPr="002B6BB3">
              <w:rPr>
                <w:rFonts w:ascii="Browallia New" w:eastAsia="Calibri" w:hAnsi="Browallia New" w:cs="Browallia New"/>
                <w:color w:val="auto"/>
                <w:spacing w:val="-2"/>
                <w:sz w:val="26"/>
                <w:szCs w:val="26"/>
              </w:rPr>
              <w:t xml:space="preserve"> </w:t>
            </w:r>
            <w:r w:rsidRPr="002B6BB3">
              <w:rPr>
                <w:rFonts w:ascii="Browallia New" w:eastAsia="Calibri" w:hAnsi="Browallia New" w:cs="Browallia New"/>
                <w:color w:val="auto"/>
                <w:spacing w:val="-2"/>
                <w:sz w:val="26"/>
                <w:szCs w:val="26"/>
                <w:cs/>
              </w:rPr>
              <w:t>จำกัด</w:t>
            </w:r>
          </w:p>
        </w:tc>
        <w:tc>
          <w:tcPr>
            <w:tcW w:w="2160" w:type="dxa"/>
            <w:vAlign w:val="bottom"/>
          </w:tcPr>
          <w:p w14:paraId="2AB19824" w14:textId="04397B9B"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7A265F29" w14:textId="2C4795F8"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49738D1F" w14:textId="77777777" w:rsidTr="006A01F2">
        <w:tc>
          <w:tcPr>
            <w:tcW w:w="3618" w:type="dxa"/>
            <w:vAlign w:val="bottom"/>
          </w:tcPr>
          <w:p w14:paraId="7C1F98E3" w14:textId="70F9BAB8"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กบินทร์บุรีกล๊าส อินดัสทรี จำกัด</w:t>
            </w:r>
          </w:p>
        </w:tc>
        <w:tc>
          <w:tcPr>
            <w:tcW w:w="2160" w:type="dxa"/>
            <w:vAlign w:val="bottom"/>
          </w:tcPr>
          <w:p w14:paraId="6339473B" w14:textId="377D2A9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276E8B8F" w14:textId="57D7C589"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7E41665E" w14:textId="77777777" w:rsidTr="006A01F2">
        <w:tc>
          <w:tcPr>
            <w:tcW w:w="3618" w:type="dxa"/>
            <w:vAlign w:val="bottom"/>
          </w:tcPr>
          <w:p w14:paraId="045DB4D4" w14:textId="2E013104"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 บาบีลอน พร๊อพเพอร์ตี้ จำกัด</w:t>
            </w:r>
          </w:p>
        </w:tc>
        <w:tc>
          <w:tcPr>
            <w:tcW w:w="2160" w:type="dxa"/>
            <w:vAlign w:val="bottom"/>
          </w:tcPr>
          <w:p w14:paraId="19EEDCB8" w14:textId="7EC22C82"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ไทย</w:t>
            </w:r>
          </w:p>
        </w:tc>
        <w:tc>
          <w:tcPr>
            <w:tcW w:w="3141" w:type="dxa"/>
            <w:vAlign w:val="bottom"/>
          </w:tcPr>
          <w:p w14:paraId="7B963F0E" w14:textId="7A32710F"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กรรมการเป็นผู้ถือหุ้น</w:t>
            </w:r>
          </w:p>
        </w:tc>
      </w:tr>
      <w:tr w:rsidR="00B918E6" w:rsidRPr="002B6BB3" w14:paraId="12D479E8" w14:textId="77777777" w:rsidTr="006A01F2">
        <w:tc>
          <w:tcPr>
            <w:tcW w:w="3618" w:type="dxa"/>
            <w:vAlign w:val="bottom"/>
          </w:tcPr>
          <w:p w14:paraId="245D93D9" w14:textId="7C55846E" w:rsidR="00B918E6" w:rsidRPr="002B6BB3" w:rsidRDefault="00B918E6" w:rsidP="006A01F2">
            <w:pPr>
              <w:ind w:left="-97" w:right="-197"/>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rPr>
              <w:t>Dream Islands Development Private Limited</w:t>
            </w:r>
          </w:p>
        </w:tc>
        <w:tc>
          <w:tcPr>
            <w:tcW w:w="2160" w:type="dxa"/>
            <w:vAlign w:val="bottom"/>
          </w:tcPr>
          <w:p w14:paraId="34FDBD21" w14:textId="77C6774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สาธารณรัฐมัลดีฟส์</w:t>
            </w:r>
          </w:p>
        </w:tc>
        <w:tc>
          <w:tcPr>
            <w:tcW w:w="3141" w:type="dxa"/>
            <w:vAlign w:val="bottom"/>
          </w:tcPr>
          <w:p w14:paraId="054D77E7" w14:textId="13DAE0CC"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บริษัทใหญ่ของกลุ่มกิจการเป็นผู้ถือหุ้น</w:t>
            </w:r>
          </w:p>
        </w:tc>
      </w:tr>
      <w:tr w:rsidR="00B918E6" w:rsidRPr="002B6BB3" w14:paraId="16CB5BE6" w14:textId="77777777" w:rsidTr="006A01F2">
        <w:tc>
          <w:tcPr>
            <w:tcW w:w="3618" w:type="dxa"/>
            <w:vAlign w:val="bottom"/>
          </w:tcPr>
          <w:p w14:paraId="60C21FA2" w14:textId="129152D6" w:rsidR="00B918E6" w:rsidRPr="002B6BB3" w:rsidRDefault="00B918E6" w:rsidP="006A01F2">
            <w:pPr>
              <w:ind w:left="-97" w:right="-197"/>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rPr>
              <w:t>Dream Islands Holding Pvt Ltd</w:t>
            </w:r>
          </w:p>
        </w:tc>
        <w:tc>
          <w:tcPr>
            <w:tcW w:w="2160" w:type="dxa"/>
            <w:vAlign w:val="bottom"/>
          </w:tcPr>
          <w:p w14:paraId="124462DF" w14:textId="6C238BC5"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สาธารณรัฐมัลดีฟส์</w:t>
            </w:r>
          </w:p>
        </w:tc>
        <w:tc>
          <w:tcPr>
            <w:tcW w:w="3141" w:type="dxa"/>
            <w:vAlign w:val="bottom"/>
          </w:tcPr>
          <w:p w14:paraId="6491B065" w14:textId="2AB5EEF7"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บริษัทใหญ่ของกลุ่มกิจการเป็นผู้ถือหุ้น</w:t>
            </w:r>
          </w:p>
        </w:tc>
      </w:tr>
      <w:tr w:rsidR="00B918E6" w:rsidRPr="002B6BB3" w14:paraId="34158FEF" w14:textId="77777777" w:rsidTr="006A01F2">
        <w:tc>
          <w:tcPr>
            <w:tcW w:w="3618" w:type="dxa"/>
            <w:vAlign w:val="bottom"/>
          </w:tcPr>
          <w:p w14:paraId="2305CBF2" w14:textId="3A3F96D8" w:rsidR="00B918E6" w:rsidRPr="002B6BB3" w:rsidRDefault="00B918E6" w:rsidP="006A01F2">
            <w:pPr>
              <w:ind w:left="-97" w:right="-197"/>
              <w:rPr>
                <w:rFonts w:ascii="Browallia New" w:eastAsia="Calibri" w:hAnsi="Browallia New" w:cs="Browallia New"/>
                <w:color w:val="auto"/>
                <w:spacing w:val="-2"/>
                <w:sz w:val="26"/>
                <w:szCs w:val="26"/>
              </w:rPr>
            </w:pPr>
            <w:r w:rsidRPr="002B6BB3">
              <w:rPr>
                <w:rFonts w:ascii="Browallia New" w:eastAsia="Calibri" w:hAnsi="Browallia New" w:cs="Browallia New"/>
                <w:color w:val="auto"/>
                <w:spacing w:val="-2"/>
                <w:sz w:val="26"/>
                <w:szCs w:val="26"/>
              </w:rPr>
              <w:t>Prime Locations Management Ltd.</w:t>
            </w:r>
          </w:p>
        </w:tc>
        <w:tc>
          <w:tcPr>
            <w:tcW w:w="2160" w:type="dxa"/>
            <w:vAlign w:val="bottom"/>
          </w:tcPr>
          <w:p w14:paraId="306DC527" w14:textId="348AC033"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สาธารณรัฐเซเชลส์</w:t>
            </w:r>
          </w:p>
        </w:tc>
        <w:tc>
          <w:tcPr>
            <w:tcW w:w="3141" w:type="dxa"/>
            <w:vAlign w:val="bottom"/>
          </w:tcPr>
          <w:p w14:paraId="7E313285" w14:textId="49FC354D" w:rsidR="00B918E6" w:rsidRPr="002B6BB3" w:rsidRDefault="00B918E6" w:rsidP="002B6BB3">
            <w:pPr>
              <w:ind w:right="-72"/>
              <w:jc w:val="center"/>
              <w:rPr>
                <w:rFonts w:ascii="Browallia New" w:eastAsia="Calibri" w:hAnsi="Browallia New" w:cs="Browallia New"/>
                <w:color w:val="auto"/>
                <w:spacing w:val="-2"/>
                <w:sz w:val="26"/>
                <w:szCs w:val="26"/>
                <w:cs/>
              </w:rPr>
            </w:pPr>
            <w:r w:rsidRPr="002B6BB3">
              <w:rPr>
                <w:rFonts w:ascii="Browallia New" w:eastAsia="Calibri" w:hAnsi="Browallia New" w:cs="Browallia New"/>
                <w:color w:val="auto"/>
                <w:spacing w:val="-2"/>
                <w:sz w:val="26"/>
                <w:szCs w:val="26"/>
                <w:cs/>
              </w:rPr>
              <w:t>บริษัทใหญ่ของกลุ่มกิจการเป็นผู้ถือหุ้น</w:t>
            </w:r>
          </w:p>
        </w:tc>
      </w:tr>
    </w:tbl>
    <w:p w14:paraId="7CFB0E74" w14:textId="7071BE39" w:rsidR="00C5586C" w:rsidRPr="002B6BB3" w:rsidRDefault="00C5586C" w:rsidP="00C5586C">
      <w:pPr>
        <w:ind w:left="567"/>
        <w:jc w:val="thaiDistribute"/>
        <w:rPr>
          <w:rFonts w:ascii="Browallia New" w:eastAsia="Arial Unicode MS" w:hAnsi="Browallia New" w:cs="Browallia New"/>
          <w:color w:val="auto"/>
          <w:sz w:val="16"/>
          <w:szCs w:val="16"/>
        </w:rPr>
      </w:pPr>
    </w:p>
    <w:p w14:paraId="3883F4D6" w14:textId="3C43428C" w:rsidR="00C5586C" w:rsidRDefault="00C5586C" w:rsidP="00C5586C">
      <w:pPr>
        <w:ind w:left="567"/>
        <w:jc w:val="thaiDistribute"/>
        <w:rPr>
          <w:rFonts w:ascii="Browallia New" w:eastAsia="Arial Unicode MS" w:hAnsi="Browallia New" w:cs="Browallia New"/>
          <w:color w:val="auto"/>
          <w:sz w:val="26"/>
          <w:szCs w:val="26"/>
        </w:rPr>
      </w:pPr>
      <w:r>
        <w:rPr>
          <w:rFonts w:ascii="Browallia New" w:eastAsia="Arial Unicode MS" w:hAnsi="Browallia New" w:cs="Browallia New" w:hint="cs"/>
          <w:color w:val="auto"/>
          <w:sz w:val="26"/>
          <w:szCs w:val="26"/>
          <w:cs/>
        </w:rPr>
        <w:t xml:space="preserve">รายละเอียดของบริษัทย่อย บริษัทร่วม และการร่วมค้าได้แสดงไว้ในหมายเหตุข้อ </w:t>
      </w:r>
      <w:r w:rsidR="00580173" w:rsidRPr="00580173">
        <w:rPr>
          <w:rFonts w:ascii="Browallia New" w:eastAsia="Arial Unicode MS" w:hAnsi="Browallia New" w:cs="Browallia New" w:hint="cs"/>
          <w:color w:val="auto"/>
          <w:sz w:val="26"/>
          <w:szCs w:val="26"/>
          <w:lang w:val="en-GB"/>
        </w:rPr>
        <w:t>17</w:t>
      </w:r>
      <w:r>
        <w:rPr>
          <w:rFonts w:ascii="Browallia New" w:eastAsia="Arial Unicode MS" w:hAnsi="Browallia New" w:cs="Browallia New" w:hint="cs"/>
          <w:color w:val="auto"/>
          <w:sz w:val="26"/>
          <w:szCs w:val="26"/>
          <w:cs/>
        </w:rPr>
        <w:t xml:space="preserve"> และ </w:t>
      </w:r>
      <w:r w:rsidR="00580173" w:rsidRPr="00580173">
        <w:rPr>
          <w:rFonts w:ascii="Browallia New" w:eastAsia="Arial Unicode MS" w:hAnsi="Browallia New" w:cs="Browallia New" w:hint="cs"/>
          <w:color w:val="auto"/>
          <w:sz w:val="26"/>
          <w:szCs w:val="26"/>
          <w:lang w:val="en-GB"/>
        </w:rPr>
        <w:t>18</w:t>
      </w:r>
    </w:p>
    <w:p w14:paraId="2ECAB145" w14:textId="77777777" w:rsidR="00FF14DC" w:rsidRPr="00EC7781" w:rsidRDefault="00FF14DC" w:rsidP="00FF14DC">
      <w:pPr>
        <w:pStyle w:val="Header"/>
        <w:jc w:val="thaiDistribute"/>
        <w:rPr>
          <w:rFonts w:ascii="Browallia New" w:hAnsi="Browallia New" w:cs="Browallia New"/>
          <w:sz w:val="26"/>
          <w:szCs w:val="26"/>
          <w:cs/>
        </w:rPr>
      </w:pPr>
      <w:r w:rsidRPr="00EC7781">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53C7A7E0" w14:textId="77777777" w:rsidTr="002C4116">
        <w:trPr>
          <w:trHeight w:val="386"/>
        </w:trPr>
        <w:tc>
          <w:tcPr>
            <w:tcW w:w="9461" w:type="dxa"/>
            <w:shd w:val="clear" w:color="auto" w:fill="FFA543"/>
            <w:vAlign w:val="center"/>
            <w:hideMark/>
          </w:tcPr>
          <w:p w14:paraId="30FF78BD" w14:textId="64ED308D"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2D802593" w14:textId="77777777" w:rsidR="00FF14DC" w:rsidRPr="00EC7781" w:rsidRDefault="00FF14DC" w:rsidP="00FF14DC">
      <w:pPr>
        <w:ind w:right="1800"/>
        <w:jc w:val="thaiDistribute"/>
        <w:rPr>
          <w:rFonts w:ascii="Browallia New" w:hAnsi="Browallia New" w:cs="Browallia New"/>
          <w:color w:val="auto"/>
          <w:sz w:val="18"/>
          <w:szCs w:val="18"/>
          <w:cs/>
          <w:lang w:val="en-GB"/>
        </w:rPr>
      </w:pPr>
    </w:p>
    <w:p w14:paraId="282E5324" w14:textId="2F001575" w:rsidR="00FF14DC" w:rsidRPr="00EC7781"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2</w:t>
      </w:r>
      <w:r w:rsidR="00FF14DC" w:rsidRPr="00EC7781">
        <w:rPr>
          <w:rFonts w:ascii="Browallia New" w:hAnsi="Browallia New" w:cs="Browallia New"/>
          <w:color w:val="CF4A02"/>
          <w:sz w:val="26"/>
          <w:szCs w:val="26"/>
          <w:cs/>
        </w:rPr>
        <w:tab/>
        <w:t>นโยบายการกำหนดราคาระหว่างบริษัทกับบุคคลหรือกิจการที่เกี่ยวข้องกันสรุปได้ ดังนี้</w:t>
      </w:r>
    </w:p>
    <w:p w14:paraId="143864A5" w14:textId="77777777" w:rsidR="00FF14DC" w:rsidRPr="00EC7781" w:rsidRDefault="00FF14DC" w:rsidP="00FF14DC">
      <w:pPr>
        <w:ind w:left="540"/>
        <w:jc w:val="thaiDistribute"/>
        <w:rPr>
          <w:rFonts w:ascii="Browallia New" w:hAnsi="Browallia New" w:cs="Browallia New"/>
          <w:color w:val="auto"/>
          <w:spacing w:val="-4"/>
          <w:sz w:val="18"/>
          <w:szCs w:val="18"/>
        </w:rPr>
      </w:pPr>
    </w:p>
    <w:p w14:paraId="5279DC3E" w14:textId="77777777" w:rsidR="00FF14DC" w:rsidRPr="00EC7781" w:rsidRDefault="00FF14DC" w:rsidP="00BF06D2">
      <w:pPr>
        <w:numPr>
          <w:ilvl w:val="0"/>
          <w:numId w:val="14"/>
        </w:numPr>
        <w:tabs>
          <w:tab w:val="clear" w:pos="786"/>
          <w:tab w:val="left" w:pos="900"/>
        </w:tabs>
        <w:ind w:left="90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รายได้จากการขายหน่วยในอาคารชุดเป็นไปตามราคาที่ตกลงร่วมกันตามสัญญาซื้อขาย ซึ่งเป็นราคาที่ได้รับส่วนลด</w:t>
      </w:r>
      <w:r w:rsidRPr="00EC7781">
        <w:rPr>
          <w:rFonts w:ascii="Browallia New" w:hAnsi="Browallia New" w:cs="Browallia New"/>
          <w:color w:val="auto"/>
          <w:sz w:val="26"/>
          <w:szCs w:val="26"/>
          <w:cs/>
        </w:rPr>
        <w:br/>
        <w:t>ตามข้อกำหนดสวัสดิการพนักงานและผู้บริหาร</w:t>
      </w:r>
      <w:r w:rsidRPr="00EC7781">
        <w:rPr>
          <w:rFonts w:ascii="Browallia New" w:hAnsi="Browallia New" w:cs="Browallia New"/>
          <w:color w:val="auto"/>
          <w:sz w:val="26"/>
          <w:szCs w:val="26"/>
        </w:rPr>
        <w:t xml:space="preserve"> </w:t>
      </w:r>
    </w:p>
    <w:p w14:paraId="2803093F" w14:textId="318BD534" w:rsidR="00FF14DC" w:rsidRPr="00142E98" w:rsidRDefault="00FF14DC" w:rsidP="00BF06D2">
      <w:pPr>
        <w:numPr>
          <w:ilvl w:val="0"/>
          <w:numId w:val="14"/>
        </w:numPr>
        <w:tabs>
          <w:tab w:val="clear" w:pos="786"/>
          <w:tab w:val="left" w:pos="900"/>
        </w:tabs>
        <w:ind w:left="900"/>
        <w:jc w:val="thaiDistribute"/>
        <w:rPr>
          <w:rFonts w:ascii="Browallia New" w:hAnsi="Browallia New" w:cs="Browallia New"/>
          <w:color w:val="auto"/>
          <w:spacing w:val="-4"/>
          <w:sz w:val="26"/>
          <w:szCs w:val="26"/>
        </w:rPr>
      </w:pPr>
      <w:r w:rsidRPr="00142E98">
        <w:rPr>
          <w:rFonts w:ascii="Browallia New" w:hAnsi="Browallia New" w:cs="Browallia New"/>
          <w:color w:val="auto"/>
          <w:spacing w:val="-4"/>
          <w:sz w:val="26"/>
          <w:szCs w:val="26"/>
          <w:cs/>
        </w:rPr>
        <w:t xml:space="preserve">รายได้ค่าบริหารและบริการอื่นคิดจากต้นทุนที่เกิดขึ้นจริงบวกกำไรส่วนเพิ่มในอัตราไม่เกินร้อยละ </w:t>
      </w:r>
      <w:r w:rsidR="00580173" w:rsidRPr="00580173">
        <w:rPr>
          <w:rFonts w:ascii="Browallia New" w:hAnsi="Browallia New" w:cs="Browallia New"/>
          <w:color w:val="auto"/>
          <w:spacing w:val="-4"/>
          <w:sz w:val="26"/>
          <w:szCs w:val="26"/>
          <w:lang w:val="en-GB"/>
        </w:rPr>
        <w:t>5</w:t>
      </w:r>
      <w:r w:rsidRPr="00142E98">
        <w:rPr>
          <w:rFonts w:ascii="Browallia New" w:hAnsi="Browallia New" w:cs="Browallia New"/>
          <w:color w:val="auto"/>
          <w:spacing w:val="-4"/>
          <w:sz w:val="26"/>
          <w:szCs w:val="26"/>
        </w:rPr>
        <w:t xml:space="preserve"> </w:t>
      </w:r>
      <w:r w:rsidRPr="00142E98">
        <w:rPr>
          <w:rFonts w:ascii="Browallia New" w:hAnsi="Browallia New" w:cs="Browallia New"/>
          <w:color w:val="auto"/>
          <w:spacing w:val="-4"/>
          <w:sz w:val="26"/>
          <w:szCs w:val="26"/>
          <w:cs/>
        </w:rPr>
        <w:t>หรือราคาที่ตกลงร่วมกัน</w:t>
      </w:r>
    </w:p>
    <w:p w14:paraId="17867DBF" w14:textId="77777777" w:rsidR="00FF14DC" w:rsidRPr="00EC7781" w:rsidRDefault="00FF14DC" w:rsidP="00BF06D2">
      <w:pPr>
        <w:numPr>
          <w:ilvl w:val="0"/>
          <w:numId w:val="14"/>
        </w:numPr>
        <w:tabs>
          <w:tab w:val="clear" w:pos="786"/>
          <w:tab w:val="left" w:pos="900"/>
        </w:tabs>
        <w:ind w:left="90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ค่าซื้อสินค้าคิดตามราคาที่ตกลงร่วมกันตามสัญญา ซึ่งสามารถเทียบเคียงได้กับบุคคลภายนอก </w:t>
      </w:r>
    </w:p>
    <w:p w14:paraId="1D92C348" w14:textId="77777777" w:rsidR="00FF14DC" w:rsidRPr="00EC7781" w:rsidRDefault="00FF14DC" w:rsidP="00BF06D2">
      <w:pPr>
        <w:numPr>
          <w:ilvl w:val="0"/>
          <w:numId w:val="14"/>
        </w:numPr>
        <w:tabs>
          <w:tab w:val="clear" w:pos="786"/>
          <w:tab w:val="left" w:pos="900"/>
        </w:tabs>
        <w:ind w:left="90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ค่าเช่าคิดตามอัตราที่ตกลงร่วมกันตามสัญญา ซึ่งสามารถเทียบเคียงได้กับบุคคลภายนอก</w:t>
      </w:r>
    </w:p>
    <w:p w14:paraId="225A7228" w14:textId="77777777" w:rsidR="00FF14DC" w:rsidRPr="00EC7781" w:rsidRDefault="00FF14DC" w:rsidP="00BF06D2">
      <w:pPr>
        <w:numPr>
          <w:ilvl w:val="0"/>
          <w:numId w:val="14"/>
        </w:numPr>
        <w:tabs>
          <w:tab w:val="clear" w:pos="786"/>
          <w:tab w:val="left" w:pos="900"/>
        </w:tabs>
        <w:ind w:left="90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ค่าบริหารโครงการคิดตามอัตราที่ตกลงร่วมกันตามสัญญาร่วมทุน</w:t>
      </w:r>
    </w:p>
    <w:p w14:paraId="02DA2993" w14:textId="77777777" w:rsidR="00FF14DC" w:rsidRPr="00EC7781" w:rsidRDefault="00FF14DC" w:rsidP="00BF06D2">
      <w:pPr>
        <w:numPr>
          <w:ilvl w:val="0"/>
          <w:numId w:val="14"/>
        </w:numPr>
        <w:tabs>
          <w:tab w:val="clear" w:pos="786"/>
          <w:tab w:val="left" w:pos="900"/>
        </w:tabs>
        <w:ind w:left="90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ค่าที่ปรึกษาคิดตามอัตราที่ตกลงร่วมกันตามสัญญาจ้างที่ปรึกษา</w:t>
      </w:r>
    </w:p>
    <w:p w14:paraId="067992FF" w14:textId="77777777" w:rsidR="00FF14DC" w:rsidRPr="00EC7781" w:rsidRDefault="00FF14DC" w:rsidP="00FF14DC">
      <w:pPr>
        <w:ind w:left="540" w:hanging="540"/>
        <w:jc w:val="thaiDistribute"/>
        <w:rPr>
          <w:rFonts w:ascii="Browallia New" w:hAnsi="Browallia New" w:cs="Browallia New"/>
          <w:color w:val="auto"/>
          <w:sz w:val="20"/>
          <w:szCs w:val="20"/>
          <w:cs/>
        </w:rPr>
      </w:pPr>
    </w:p>
    <w:p w14:paraId="0108E2A9" w14:textId="5D964A9C" w:rsidR="00FF14DC" w:rsidRPr="00EC7781"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EC7781">
        <w:rPr>
          <w:rFonts w:ascii="Browallia New" w:hAnsi="Browallia New" w:cs="Browallia New"/>
          <w:color w:val="CF4A02"/>
          <w:sz w:val="26"/>
          <w:szCs w:val="26"/>
          <w:cs/>
        </w:rPr>
        <w:tab/>
        <w:t>รายการต่อไปนี้เป็นรายการกับบุคคลหรือกิจการที่เกี่ยวข้องกัน</w:t>
      </w:r>
    </w:p>
    <w:p w14:paraId="4CEC2355" w14:textId="77777777" w:rsidR="00FF14DC" w:rsidRPr="00EC7781" w:rsidRDefault="00FF14DC" w:rsidP="00FF14DC">
      <w:pPr>
        <w:ind w:left="540"/>
        <w:jc w:val="thaiDistribute"/>
        <w:rPr>
          <w:rFonts w:ascii="Browallia New" w:hAnsi="Browallia New" w:cs="Browallia New"/>
          <w:color w:val="auto"/>
          <w:spacing w:val="-4"/>
          <w:sz w:val="18"/>
          <w:szCs w:val="18"/>
        </w:rPr>
      </w:pPr>
    </w:p>
    <w:p w14:paraId="1A145C70" w14:textId="77777777" w:rsidR="00FF14DC" w:rsidRPr="00EC7781" w:rsidRDefault="00FF14DC" w:rsidP="00FF14DC">
      <w:pPr>
        <w:ind w:left="1080" w:right="1800" w:hanging="540"/>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ก)</w:t>
      </w:r>
      <w:r w:rsidRPr="00EC7781">
        <w:rPr>
          <w:rFonts w:ascii="Browallia New" w:hAnsi="Browallia New" w:cs="Browallia New"/>
          <w:color w:val="CF4A02"/>
          <w:sz w:val="26"/>
          <w:szCs w:val="26"/>
          <w:cs/>
        </w:rPr>
        <w:tab/>
        <w:t>รายได้จากการขายสินค้าและบริการ</w:t>
      </w:r>
    </w:p>
    <w:tbl>
      <w:tblPr>
        <w:tblW w:w="837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440"/>
        <w:gridCol w:w="1440"/>
        <w:gridCol w:w="1440"/>
        <w:gridCol w:w="1440"/>
      </w:tblGrid>
      <w:tr w:rsidR="00FF14DC" w:rsidRPr="00EC7781" w14:paraId="67D3780D" w14:textId="77777777" w:rsidTr="002C4116">
        <w:tc>
          <w:tcPr>
            <w:tcW w:w="2610" w:type="dxa"/>
            <w:tcBorders>
              <w:top w:val="nil"/>
              <w:left w:val="nil"/>
              <w:bottom w:val="nil"/>
              <w:right w:val="nil"/>
            </w:tcBorders>
          </w:tcPr>
          <w:p w14:paraId="1A2AE398" w14:textId="77777777" w:rsidR="00FF14DC" w:rsidRPr="00EC7781" w:rsidRDefault="00FF14DC" w:rsidP="002C4116">
            <w:pPr>
              <w:ind w:left="-105"/>
              <w:jc w:val="both"/>
              <w:rPr>
                <w:rFonts w:ascii="Browallia New" w:eastAsia="Arial Unicode MS" w:hAnsi="Browallia New" w:cs="Browallia New"/>
                <w:color w:val="auto"/>
                <w:sz w:val="26"/>
                <w:szCs w:val="26"/>
              </w:rPr>
            </w:pPr>
          </w:p>
        </w:tc>
        <w:tc>
          <w:tcPr>
            <w:tcW w:w="2880" w:type="dxa"/>
            <w:gridSpan w:val="2"/>
            <w:tcBorders>
              <w:top w:val="single" w:sz="4" w:space="0" w:color="auto"/>
              <w:left w:val="nil"/>
              <w:bottom w:val="single" w:sz="4" w:space="0" w:color="auto"/>
              <w:right w:val="nil"/>
            </w:tcBorders>
            <w:hideMark/>
          </w:tcPr>
          <w:p w14:paraId="7A6A0CD1"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lang w:val="en-GB"/>
              </w:rPr>
              <w:t>งบ</w:t>
            </w:r>
            <w:r w:rsidRPr="00EC7781">
              <w:rPr>
                <w:rFonts w:ascii="Browallia New" w:eastAsia="Arial Unicode MS" w:hAnsi="Browallia New" w:cs="Browallia New"/>
                <w:b/>
                <w:bCs/>
                <w:sz w:val="26"/>
                <w:szCs w:val="26"/>
                <w:cs/>
              </w:rPr>
              <w:t>การเงินรวม</w:t>
            </w:r>
          </w:p>
        </w:tc>
        <w:tc>
          <w:tcPr>
            <w:tcW w:w="2880" w:type="dxa"/>
            <w:gridSpan w:val="2"/>
            <w:tcBorders>
              <w:top w:val="single" w:sz="4" w:space="0" w:color="auto"/>
              <w:left w:val="nil"/>
              <w:bottom w:val="single" w:sz="4" w:space="0" w:color="auto"/>
              <w:right w:val="nil"/>
            </w:tcBorders>
            <w:hideMark/>
          </w:tcPr>
          <w:p w14:paraId="517A9C85"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lang w:val="en-GB"/>
              </w:rPr>
              <w:t>งบ</w:t>
            </w:r>
            <w:r w:rsidRPr="00EC7781">
              <w:rPr>
                <w:rFonts w:ascii="Browallia New" w:eastAsia="Arial Unicode MS" w:hAnsi="Browallia New" w:cs="Browallia New"/>
                <w:b/>
                <w:bCs/>
                <w:sz w:val="26"/>
                <w:szCs w:val="26"/>
                <w:cs/>
              </w:rPr>
              <w:t>การเงินเฉพาะกิจการ</w:t>
            </w:r>
          </w:p>
        </w:tc>
      </w:tr>
      <w:tr w:rsidR="00FF14DC" w:rsidRPr="00EC7781" w14:paraId="56D8E82F" w14:textId="77777777" w:rsidTr="002C4116">
        <w:tc>
          <w:tcPr>
            <w:tcW w:w="2610" w:type="dxa"/>
            <w:tcBorders>
              <w:top w:val="nil"/>
              <w:left w:val="nil"/>
              <w:bottom w:val="nil"/>
              <w:right w:val="nil"/>
            </w:tcBorders>
          </w:tcPr>
          <w:p w14:paraId="36B16D7B" w14:textId="77777777" w:rsidR="00FF14DC" w:rsidRPr="00EC7781" w:rsidRDefault="00FF14DC" w:rsidP="002C4116">
            <w:pPr>
              <w:ind w:left="-105"/>
              <w:jc w:val="both"/>
              <w:rPr>
                <w:rFonts w:ascii="Browallia New" w:eastAsia="Arial Unicode MS" w:hAnsi="Browallia New" w:cs="Browallia New"/>
                <w:sz w:val="26"/>
                <w:szCs w:val="26"/>
                <w:lang w:bidi="ar-SA"/>
              </w:rPr>
            </w:pPr>
          </w:p>
        </w:tc>
        <w:tc>
          <w:tcPr>
            <w:tcW w:w="1440" w:type="dxa"/>
            <w:tcBorders>
              <w:top w:val="single" w:sz="4" w:space="0" w:color="auto"/>
              <w:left w:val="nil"/>
              <w:bottom w:val="nil"/>
              <w:right w:val="nil"/>
            </w:tcBorders>
            <w:hideMark/>
          </w:tcPr>
          <w:p w14:paraId="4FC1CA98" w14:textId="1C3F3DDA" w:rsidR="00FF14DC" w:rsidRPr="00EC7781" w:rsidRDefault="00FF14DC" w:rsidP="002C4116">
            <w:pPr>
              <w:ind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58860AED" w14:textId="1AE33984"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c>
          <w:tcPr>
            <w:tcW w:w="1440" w:type="dxa"/>
            <w:tcBorders>
              <w:top w:val="single" w:sz="4" w:space="0" w:color="auto"/>
              <w:left w:val="nil"/>
              <w:bottom w:val="nil"/>
              <w:right w:val="nil"/>
            </w:tcBorders>
            <w:hideMark/>
          </w:tcPr>
          <w:p w14:paraId="295DFA8B" w14:textId="2EF32340"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1561752C" w14:textId="4228071D"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r>
      <w:tr w:rsidR="00FF14DC" w:rsidRPr="00EC7781" w14:paraId="726A98EA" w14:textId="77777777" w:rsidTr="002C4116">
        <w:tc>
          <w:tcPr>
            <w:tcW w:w="2610" w:type="dxa"/>
            <w:tcBorders>
              <w:top w:val="nil"/>
              <w:left w:val="nil"/>
              <w:bottom w:val="nil"/>
              <w:right w:val="nil"/>
            </w:tcBorders>
          </w:tcPr>
          <w:p w14:paraId="5A502CB0" w14:textId="77777777" w:rsidR="00FF14DC" w:rsidRPr="00EC7781" w:rsidRDefault="00FF14DC" w:rsidP="002C4116">
            <w:pPr>
              <w:ind w:left="-105"/>
              <w:jc w:val="both"/>
              <w:rPr>
                <w:rFonts w:ascii="Browallia New" w:eastAsia="Arial Unicode MS" w:hAnsi="Browallia New" w:cs="Browallia New"/>
                <w:sz w:val="26"/>
                <w:szCs w:val="26"/>
              </w:rPr>
            </w:pPr>
          </w:p>
        </w:tc>
        <w:tc>
          <w:tcPr>
            <w:tcW w:w="1440" w:type="dxa"/>
            <w:tcBorders>
              <w:top w:val="nil"/>
              <w:left w:val="nil"/>
              <w:bottom w:val="single" w:sz="4" w:space="0" w:color="auto"/>
              <w:right w:val="nil"/>
            </w:tcBorders>
            <w:hideMark/>
          </w:tcPr>
          <w:p w14:paraId="50CF3F11"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39B354EE"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FCDFB90"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C3899A2" w14:textId="77777777"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บาท</w:t>
            </w:r>
          </w:p>
        </w:tc>
      </w:tr>
      <w:tr w:rsidR="00FF14DC" w:rsidRPr="00B738E2" w14:paraId="6E415A28" w14:textId="77777777" w:rsidTr="002C4116">
        <w:tc>
          <w:tcPr>
            <w:tcW w:w="2610" w:type="dxa"/>
            <w:tcBorders>
              <w:top w:val="nil"/>
              <w:left w:val="nil"/>
              <w:bottom w:val="nil"/>
              <w:right w:val="nil"/>
            </w:tcBorders>
          </w:tcPr>
          <w:p w14:paraId="7E794AA1" w14:textId="77777777" w:rsidR="00FF14DC" w:rsidRPr="00B738E2" w:rsidRDefault="00FF14DC" w:rsidP="002C4116">
            <w:pPr>
              <w:ind w:left="-105"/>
              <w:rPr>
                <w:rFonts w:ascii="Browallia New" w:hAnsi="Browallia New" w:cs="Browallia New"/>
                <w:sz w:val="12"/>
                <w:szCs w:val="12"/>
              </w:rPr>
            </w:pPr>
          </w:p>
        </w:tc>
        <w:tc>
          <w:tcPr>
            <w:tcW w:w="1440" w:type="dxa"/>
            <w:tcBorders>
              <w:top w:val="nil"/>
              <w:left w:val="nil"/>
              <w:bottom w:val="nil"/>
              <w:right w:val="nil"/>
            </w:tcBorders>
            <w:shd w:val="clear" w:color="auto" w:fill="FAFAFA"/>
          </w:tcPr>
          <w:p w14:paraId="0E310BFC" w14:textId="77777777" w:rsidR="00FF14DC" w:rsidRPr="00B738E2" w:rsidRDefault="00FF14DC" w:rsidP="002C4116">
            <w:pPr>
              <w:ind w:right="-72"/>
              <w:jc w:val="right"/>
              <w:rPr>
                <w:rFonts w:ascii="Browallia New" w:hAnsi="Browallia New" w:cs="Browallia New"/>
                <w:sz w:val="12"/>
                <w:szCs w:val="12"/>
              </w:rPr>
            </w:pPr>
          </w:p>
        </w:tc>
        <w:tc>
          <w:tcPr>
            <w:tcW w:w="1440" w:type="dxa"/>
            <w:tcBorders>
              <w:top w:val="nil"/>
              <w:left w:val="nil"/>
              <w:bottom w:val="nil"/>
              <w:right w:val="nil"/>
            </w:tcBorders>
          </w:tcPr>
          <w:p w14:paraId="0AA58204" w14:textId="77777777" w:rsidR="00FF14DC" w:rsidRPr="00B738E2" w:rsidRDefault="00FF14DC" w:rsidP="002C4116">
            <w:pPr>
              <w:ind w:right="-72"/>
              <w:jc w:val="right"/>
              <w:rPr>
                <w:rFonts w:ascii="Browallia New" w:hAnsi="Browallia New" w:cs="Browallia New"/>
                <w:sz w:val="12"/>
                <w:szCs w:val="12"/>
              </w:rPr>
            </w:pPr>
          </w:p>
        </w:tc>
        <w:tc>
          <w:tcPr>
            <w:tcW w:w="1440" w:type="dxa"/>
            <w:tcBorders>
              <w:top w:val="nil"/>
              <w:left w:val="nil"/>
              <w:bottom w:val="nil"/>
              <w:right w:val="nil"/>
            </w:tcBorders>
            <w:shd w:val="clear" w:color="auto" w:fill="FAFAFA"/>
          </w:tcPr>
          <w:p w14:paraId="0A79812A" w14:textId="77777777" w:rsidR="00FF14DC" w:rsidRPr="00B738E2" w:rsidRDefault="00FF14DC" w:rsidP="002C4116">
            <w:pPr>
              <w:ind w:right="-72"/>
              <w:jc w:val="right"/>
              <w:rPr>
                <w:rFonts w:ascii="Browallia New" w:hAnsi="Browallia New" w:cs="Browallia New"/>
                <w:sz w:val="12"/>
                <w:szCs w:val="12"/>
              </w:rPr>
            </w:pPr>
          </w:p>
        </w:tc>
        <w:tc>
          <w:tcPr>
            <w:tcW w:w="1440" w:type="dxa"/>
            <w:tcBorders>
              <w:top w:val="nil"/>
              <w:left w:val="nil"/>
              <w:bottom w:val="nil"/>
              <w:right w:val="nil"/>
            </w:tcBorders>
          </w:tcPr>
          <w:p w14:paraId="725CD417" w14:textId="77777777" w:rsidR="00FF14DC" w:rsidRPr="00B738E2" w:rsidRDefault="00FF14DC" w:rsidP="002C4116">
            <w:pPr>
              <w:ind w:right="-72"/>
              <w:jc w:val="right"/>
              <w:rPr>
                <w:rFonts w:ascii="Browallia New" w:hAnsi="Browallia New" w:cs="Browallia New"/>
                <w:sz w:val="12"/>
                <w:szCs w:val="12"/>
              </w:rPr>
            </w:pPr>
          </w:p>
        </w:tc>
      </w:tr>
      <w:tr w:rsidR="00FF14DC" w:rsidRPr="00EC7781" w14:paraId="6F96492F" w14:textId="77777777" w:rsidTr="002C4116">
        <w:tc>
          <w:tcPr>
            <w:tcW w:w="2610" w:type="dxa"/>
            <w:tcBorders>
              <w:top w:val="nil"/>
              <w:left w:val="nil"/>
              <w:bottom w:val="nil"/>
              <w:right w:val="nil"/>
            </w:tcBorders>
          </w:tcPr>
          <w:p w14:paraId="5C2CAEA2" w14:textId="77777777" w:rsidR="00FF14DC" w:rsidRPr="00EC7781" w:rsidRDefault="00FF14DC" w:rsidP="002C4116">
            <w:pPr>
              <w:ind w:left="-105"/>
              <w:rPr>
                <w:rFonts w:ascii="Browallia New" w:hAnsi="Browallia New" w:cs="Browallia New"/>
                <w:b/>
                <w:bCs/>
                <w:sz w:val="26"/>
                <w:szCs w:val="26"/>
              </w:rPr>
            </w:pPr>
            <w:r w:rsidRPr="00EC7781">
              <w:rPr>
                <w:rFonts w:ascii="Browallia New" w:hAnsi="Browallia New" w:cs="Browallia New"/>
                <w:b/>
                <w:bCs/>
                <w:sz w:val="26"/>
                <w:szCs w:val="26"/>
                <w:cs/>
              </w:rPr>
              <w:t>รายได้จากการขายบ้าน</w:t>
            </w:r>
          </w:p>
          <w:p w14:paraId="393471AA" w14:textId="77777777" w:rsidR="00FF14DC" w:rsidRPr="00EC7781" w:rsidRDefault="00FF14DC" w:rsidP="002C4116">
            <w:pPr>
              <w:ind w:left="-105"/>
              <w:rPr>
                <w:rFonts w:ascii="Browallia New" w:hAnsi="Browallia New" w:cs="Browallia New"/>
                <w:b/>
                <w:bCs/>
                <w:sz w:val="26"/>
                <w:szCs w:val="26"/>
                <w:cs/>
              </w:rPr>
            </w:pPr>
            <w:r w:rsidRPr="00EC7781">
              <w:rPr>
                <w:rFonts w:ascii="Browallia New" w:hAnsi="Browallia New" w:cs="Browallia New"/>
                <w:b/>
                <w:bCs/>
                <w:sz w:val="26"/>
                <w:szCs w:val="26"/>
              </w:rPr>
              <w:t xml:space="preserve">   </w:t>
            </w:r>
            <w:r w:rsidRPr="00EC7781">
              <w:rPr>
                <w:rFonts w:ascii="Browallia New" w:hAnsi="Browallia New" w:cs="Browallia New"/>
                <w:b/>
                <w:bCs/>
                <w:sz w:val="26"/>
                <w:szCs w:val="26"/>
                <w:cs/>
              </w:rPr>
              <w:t>และอาคารชุด</w:t>
            </w:r>
          </w:p>
        </w:tc>
        <w:tc>
          <w:tcPr>
            <w:tcW w:w="1440" w:type="dxa"/>
            <w:tcBorders>
              <w:top w:val="nil"/>
              <w:left w:val="nil"/>
              <w:bottom w:val="nil"/>
              <w:right w:val="nil"/>
            </w:tcBorders>
            <w:shd w:val="clear" w:color="auto" w:fill="FAFAFA"/>
          </w:tcPr>
          <w:p w14:paraId="2BF9676B"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1A01337D"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3B20FE0E"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7BBF2909"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4EB5DF6D" w14:textId="77777777" w:rsidTr="002C4116">
        <w:tc>
          <w:tcPr>
            <w:tcW w:w="2610" w:type="dxa"/>
            <w:tcBorders>
              <w:top w:val="nil"/>
              <w:left w:val="nil"/>
              <w:bottom w:val="nil"/>
              <w:right w:val="nil"/>
            </w:tcBorders>
          </w:tcPr>
          <w:p w14:paraId="73828748" w14:textId="77777777" w:rsidR="00FF14DC" w:rsidRPr="00EC7781" w:rsidRDefault="00FF14DC" w:rsidP="002C4116">
            <w:pPr>
              <w:ind w:left="-105"/>
              <w:rPr>
                <w:rFonts w:ascii="Browallia New" w:hAnsi="Browallia New" w:cs="Browallia New"/>
                <w:sz w:val="26"/>
                <w:szCs w:val="26"/>
                <w:cs/>
              </w:rPr>
            </w:pPr>
            <w:r w:rsidRPr="00EC7781">
              <w:rPr>
                <w:rFonts w:ascii="Browallia New" w:hAnsi="Browallia New" w:cs="Browallia New"/>
                <w:b/>
                <w:bCs/>
                <w:sz w:val="26"/>
                <w:szCs w:val="26"/>
                <w:cs/>
              </w:rPr>
              <w:t xml:space="preserve">   </w:t>
            </w:r>
            <w:r w:rsidRPr="00EC7781">
              <w:rPr>
                <w:rFonts w:ascii="Browallia New" w:hAnsi="Browallia New" w:cs="Browallia New"/>
                <w:b/>
                <w:bCs/>
                <w:sz w:val="26"/>
                <w:szCs w:val="26"/>
              </w:rPr>
              <w:t xml:space="preserve">  </w:t>
            </w:r>
            <w:r w:rsidRPr="00EC7781">
              <w:rPr>
                <w:rFonts w:ascii="Browallia New" w:hAnsi="Browallia New" w:cs="Browallia New"/>
                <w:sz w:val="26"/>
                <w:szCs w:val="26"/>
                <w:cs/>
              </w:rPr>
              <w:t>บุคคลที่เกี่ยวข้องกันอื่น</w:t>
            </w:r>
          </w:p>
        </w:tc>
        <w:tc>
          <w:tcPr>
            <w:tcW w:w="1440" w:type="dxa"/>
            <w:tcBorders>
              <w:top w:val="nil"/>
              <w:left w:val="nil"/>
              <w:bottom w:val="nil"/>
              <w:right w:val="nil"/>
            </w:tcBorders>
            <w:shd w:val="clear" w:color="auto" w:fill="FAFAFA"/>
          </w:tcPr>
          <w:p w14:paraId="718CD50E" w14:textId="35F23B5F"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22</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206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656</w:t>
            </w:r>
          </w:p>
        </w:tc>
        <w:tc>
          <w:tcPr>
            <w:tcW w:w="1440" w:type="dxa"/>
            <w:tcBorders>
              <w:top w:val="nil"/>
              <w:left w:val="nil"/>
              <w:bottom w:val="nil"/>
              <w:right w:val="nil"/>
            </w:tcBorders>
          </w:tcPr>
          <w:p w14:paraId="42D67CB0" w14:textId="7A2C25DE"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33</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309</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624</w:t>
            </w:r>
          </w:p>
        </w:tc>
        <w:tc>
          <w:tcPr>
            <w:tcW w:w="1440" w:type="dxa"/>
            <w:tcBorders>
              <w:top w:val="nil"/>
              <w:left w:val="nil"/>
              <w:bottom w:val="nil"/>
              <w:right w:val="nil"/>
            </w:tcBorders>
            <w:shd w:val="clear" w:color="auto" w:fill="FAFAFA"/>
          </w:tcPr>
          <w:p w14:paraId="397A367E" w14:textId="77777777" w:rsidR="00FF14DC" w:rsidRPr="00EC7781" w:rsidRDefault="006C0BEA" w:rsidP="002C4116">
            <w:pPr>
              <w:ind w:right="-72"/>
              <w:jc w:val="right"/>
              <w:rPr>
                <w:rFonts w:ascii="Browallia New" w:hAnsi="Browallia New" w:cs="Browallia New"/>
                <w:sz w:val="26"/>
                <w:szCs w:val="26"/>
                <w:lang w:val="en-GB"/>
              </w:rPr>
            </w:pPr>
            <w:r w:rsidRPr="00EC7781">
              <w:rPr>
                <w:rFonts w:ascii="Browallia New" w:hAnsi="Browallia New" w:cs="Browallia New"/>
                <w:sz w:val="26"/>
                <w:szCs w:val="26"/>
                <w:lang w:val="en-GB"/>
              </w:rPr>
              <w:t>-</w:t>
            </w:r>
          </w:p>
        </w:tc>
        <w:tc>
          <w:tcPr>
            <w:tcW w:w="1440" w:type="dxa"/>
            <w:tcBorders>
              <w:top w:val="nil"/>
              <w:left w:val="nil"/>
              <w:bottom w:val="nil"/>
              <w:right w:val="nil"/>
            </w:tcBorders>
          </w:tcPr>
          <w:p w14:paraId="20894F59" w14:textId="5154DAA0"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14</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556</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886</w:t>
            </w:r>
          </w:p>
        </w:tc>
      </w:tr>
      <w:tr w:rsidR="00FF14DC" w:rsidRPr="00EC7781" w14:paraId="2FF86FD2" w14:textId="77777777" w:rsidTr="002C4116">
        <w:tc>
          <w:tcPr>
            <w:tcW w:w="2610" w:type="dxa"/>
            <w:tcBorders>
              <w:top w:val="nil"/>
              <w:left w:val="nil"/>
              <w:bottom w:val="nil"/>
              <w:right w:val="nil"/>
            </w:tcBorders>
          </w:tcPr>
          <w:p w14:paraId="32492720" w14:textId="77777777" w:rsidR="00FF14DC" w:rsidRPr="00EC7781" w:rsidRDefault="00FF14DC" w:rsidP="002C4116">
            <w:pPr>
              <w:ind w:left="-105"/>
              <w:rPr>
                <w:rFonts w:ascii="Browallia New" w:hAnsi="Browallia New" w:cs="Browallia New"/>
                <w:sz w:val="18"/>
                <w:szCs w:val="18"/>
              </w:rPr>
            </w:pPr>
          </w:p>
        </w:tc>
        <w:tc>
          <w:tcPr>
            <w:tcW w:w="1440" w:type="dxa"/>
            <w:tcBorders>
              <w:top w:val="nil"/>
              <w:left w:val="nil"/>
              <w:bottom w:val="nil"/>
              <w:right w:val="nil"/>
            </w:tcBorders>
            <w:shd w:val="clear" w:color="auto" w:fill="FAFAFA"/>
          </w:tcPr>
          <w:p w14:paraId="3B6EB7E3" w14:textId="77777777" w:rsidR="00FF14DC" w:rsidRPr="00EC7781" w:rsidRDefault="00FF14DC" w:rsidP="002C4116">
            <w:pPr>
              <w:ind w:right="-72"/>
              <w:jc w:val="right"/>
              <w:rPr>
                <w:rFonts w:ascii="Browallia New" w:hAnsi="Browallia New" w:cs="Browallia New"/>
                <w:sz w:val="18"/>
                <w:szCs w:val="18"/>
              </w:rPr>
            </w:pPr>
          </w:p>
        </w:tc>
        <w:tc>
          <w:tcPr>
            <w:tcW w:w="1440" w:type="dxa"/>
            <w:tcBorders>
              <w:top w:val="nil"/>
              <w:left w:val="nil"/>
              <w:bottom w:val="nil"/>
              <w:right w:val="nil"/>
            </w:tcBorders>
          </w:tcPr>
          <w:p w14:paraId="21916153" w14:textId="77777777" w:rsidR="00FF14DC" w:rsidRPr="00EC7781" w:rsidRDefault="00FF14DC" w:rsidP="002C4116">
            <w:pPr>
              <w:ind w:right="-72"/>
              <w:jc w:val="right"/>
              <w:rPr>
                <w:rFonts w:ascii="Browallia New" w:hAnsi="Browallia New" w:cs="Browallia New"/>
                <w:sz w:val="18"/>
                <w:szCs w:val="18"/>
              </w:rPr>
            </w:pPr>
          </w:p>
        </w:tc>
        <w:tc>
          <w:tcPr>
            <w:tcW w:w="1440" w:type="dxa"/>
            <w:tcBorders>
              <w:top w:val="nil"/>
              <w:left w:val="nil"/>
              <w:bottom w:val="nil"/>
              <w:right w:val="nil"/>
            </w:tcBorders>
            <w:shd w:val="clear" w:color="auto" w:fill="FAFAFA"/>
          </w:tcPr>
          <w:p w14:paraId="614F692B" w14:textId="77777777" w:rsidR="00FF14DC" w:rsidRPr="00EC7781" w:rsidRDefault="00FF14DC" w:rsidP="002C4116">
            <w:pPr>
              <w:ind w:right="-72"/>
              <w:jc w:val="right"/>
              <w:rPr>
                <w:rFonts w:ascii="Browallia New" w:hAnsi="Browallia New" w:cs="Browallia New"/>
                <w:sz w:val="18"/>
                <w:szCs w:val="18"/>
              </w:rPr>
            </w:pPr>
          </w:p>
        </w:tc>
        <w:tc>
          <w:tcPr>
            <w:tcW w:w="1440" w:type="dxa"/>
            <w:tcBorders>
              <w:top w:val="nil"/>
              <w:left w:val="nil"/>
              <w:bottom w:val="nil"/>
              <w:right w:val="nil"/>
            </w:tcBorders>
          </w:tcPr>
          <w:p w14:paraId="3E82836B" w14:textId="77777777" w:rsidR="00FF14DC" w:rsidRPr="00EC7781" w:rsidRDefault="00FF14DC" w:rsidP="002C4116">
            <w:pPr>
              <w:ind w:right="-72"/>
              <w:jc w:val="right"/>
              <w:rPr>
                <w:rFonts w:ascii="Browallia New" w:hAnsi="Browallia New" w:cs="Browallia New"/>
                <w:sz w:val="18"/>
                <w:szCs w:val="18"/>
              </w:rPr>
            </w:pPr>
          </w:p>
        </w:tc>
      </w:tr>
      <w:tr w:rsidR="00FF14DC" w:rsidRPr="00EC7781" w14:paraId="0AD5B6C9" w14:textId="77777777" w:rsidTr="002C4116">
        <w:tc>
          <w:tcPr>
            <w:tcW w:w="2610" w:type="dxa"/>
            <w:tcBorders>
              <w:top w:val="nil"/>
              <w:left w:val="nil"/>
              <w:bottom w:val="nil"/>
              <w:right w:val="nil"/>
            </w:tcBorders>
          </w:tcPr>
          <w:p w14:paraId="68E69DDC" w14:textId="77777777" w:rsidR="00FF14DC" w:rsidRPr="00EC7781" w:rsidRDefault="00FF14DC" w:rsidP="002C4116">
            <w:pPr>
              <w:ind w:left="-105"/>
              <w:rPr>
                <w:rFonts w:ascii="Browallia New" w:hAnsi="Browallia New" w:cs="Browallia New"/>
                <w:b/>
                <w:bCs/>
                <w:sz w:val="26"/>
                <w:szCs w:val="26"/>
                <w:cs/>
              </w:rPr>
            </w:pPr>
            <w:r w:rsidRPr="00EC7781">
              <w:rPr>
                <w:rFonts w:ascii="Browallia New" w:hAnsi="Browallia New" w:cs="Browallia New"/>
                <w:b/>
                <w:bCs/>
                <w:sz w:val="26"/>
                <w:szCs w:val="26"/>
                <w:cs/>
              </w:rPr>
              <w:t>รายได้จากการขายสินค้า</w:t>
            </w:r>
          </w:p>
        </w:tc>
        <w:tc>
          <w:tcPr>
            <w:tcW w:w="1440" w:type="dxa"/>
            <w:tcBorders>
              <w:top w:val="nil"/>
              <w:left w:val="nil"/>
              <w:bottom w:val="nil"/>
              <w:right w:val="nil"/>
            </w:tcBorders>
            <w:shd w:val="clear" w:color="auto" w:fill="FAFAFA"/>
          </w:tcPr>
          <w:p w14:paraId="7242E134"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0AC67165"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79F8D993"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5ABFCAD8"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19E784A8" w14:textId="77777777" w:rsidTr="002C4116">
        <w:tc>
          <w:tcPr>
            <w:tcW w:w="2610" w:type="dxa"/>
            <w:tcBorders>
              <w:top w:val="nil"/>
              <w:left w:val="nil"/>
              <w:bottom w:val="nil"/>
              <w:right w:val="nil"/>
            </w:tcBorders>
          </w:tcPr>
          <w:p w14:paraId="43D1E93A" w14:textId="77777777" w:rsidR="00FF14DC" w:rsidRPr="00EC7781" w:rsidRDefault="00FF14DC" w:rsidP="002C4116">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66ED365A" w14:textId="7645326D"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559</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633</w:t>
            </w:r>
          </w:p>
        </w:tc>
        <w:tc>
          <w:tcPr>
            <w:tcW w:w="1440" w:type="dxa"/>
            <w:tcBorders>
              <w:top w:val="nil"/>
              <w:left w:val="nil"/>
              <w:bottom w:val="nil"/>
              <w:right w:val="nil"/>
            </w:tcBorders>
          </w:tcPr>
          <w:p w14:paraId="354B0432" w14:textId="16D456A1"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30</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061</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384</w:t>
            </w:r>
          </w:p>
        </w:tc>
        <w:tc>
          <w:tcPr>
            <w:tcW w:w="1440" w:type="dxa"/>
            <w:tcBorders>
              <w:top w:val="nil"/>
              <w:left w:val="nil"/>
              <w:bottom w:val="nil"/>
              <w:right w:val="nil"/>
            </w:tcBorders>
            <w:shd w:val="clear" w:color="auto" w:fill="FAFAFA"/>
          </w:tcPr>
          <w:p w14:paraId="19ECC26A" w14:textId="77777777" w:rsidR="00FF14DC"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2AEB2497"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C5620B" w:rsidRPr="00EC7781" w14:paraId="668C017E" w14:textId="77777777" w:rsidTr="002C4116">
        <w:tc>
          <w:tcPr>
            <w:tcW w:w="2610" w:type="dxa"/>
            <w:tcBorders>
              <w:top w:val="nil"/>
              <w:left w:val="nil"/>
              <w:bottom w:val="nil"/>
              <w:right w:val="nil"/>
            </w:tcBorders>
          </w:tcPr>
          <w:p w14:paraId="4652908E" w14:textId="2AB0673E" w:rsidR="00C5620B" w:rsidRPr="00EC7781" w:rsidRDefault="00C5620B" w:rsidP="002C4116">
            <w:pPr>
              <w:ind w:left="-105"/>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กิจการที่เกี่ยวข้องกันอื่น</w:t>
            </w:r>
          </w:p>
        </w:tc>
        <w:tc>
          <w:tcPr>
            <w:tcW w:w="1440" w:type="dxa"/>
            <w:tcBorders>
              <w:top w:val="nil"/>
              <w:left w:val="nil"/>
              <w:bottom w:val="nil"/>
              <w:right w:val="nil"/>
            </w:tcBorders>
            <w:shd w:val="clear" w:color="auto" w:fill="FAFAFA"/>
          </w:tcPr>
          <w:p w14:paraId="688081D5" w14:textId="101448C5" w:rsidR="00C5620B" w:rsidRPr="00C5620B"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5</w:t>
            </w:r>
            <w:r w:rsidR="00C5620B" w:rsidRPr="00C5620B">
              <w:rPr>
                <w:rFonts w:ascii="Browallia New" w:hAnsi="Browallia New" w:cs="Browallia New"/>
                <w:sz w:val="26"/>
                <w:szCs w:val="26"/>
              </w:rPr>
              <w:t>,</w:t>
            </w:r>
            <w:r w:rsidRPr="00580173">
              <w:rPr>
                <w:rFonts w:ascii="Browallia New" w:hAnsi="Browallia New" w:cs="Browallia New"/>
                <w:sz w:val="26"/>
                <w:szCs w:val="26"/>
                <w:lang w:val="en-GB"/>
              </w:rPr>
              <w:t>797</w:t>
            </w:r>
            <w:r w:rsidR="00C5620B" w:rsidRPr="00C5620B">
              <w:rPr>
                <w:rFonts w:ascii="Browallia New" w:hAnsi="Browallia New" w:cs="Browallia New"/>
                <w:sz w:val="26"/>
                <w:szCs w:val="26"/>
              </w:rPr>
              <w:t>,</w:t>
            </w:r>
            <w:r w:rsidRPr="00580173">
              <w:rPr>
                <w:rFonts w:ascii="Browallia New" w:hAnsi="Browallia New" w:cs="Browallia New"/>
                <w:sz w:val="26"/>
                <w:szCs w:val="26"/>
                <w:lang w:val="en-GB"/>
              </w:rPr>
              <w:t>465</w:t>
            </w:r>
          </w:p>
        </w:tc>
        <w:tc>
          <w:tcPr>
            <w:tcW w:w="1440" w:type="dxa"/>
            <w:tcBorders>
              <w:top w:val="nil"/>
              <w:left w:val="nil"/>
              <w:bottom w:val="nil"/>
              <w:right w:val="nil"/>
            </w:tcBorders>
          </w:tcPr>
          <w:p w14:paraId="2501B7F3" w14:textId="51A92AF9" w:rsidR="00C5620B" w:rsidRPr="00C5620B" w:rsidRDefault="00C5620B" w:rsidP="002C4116">
            <w:pPr>
              <w:ind w:right="-72"/>
              <w:jc w:val="right"/>
              <w:rPr>
                <w:rFonts w:ascii="Browallia New" w:hAnsi="Browallia New" w:cs="Browallia New"/>
                <w:sz w:val="26"/>
                <w:szCs w:val="26"/>
              </w:rPr>
            </w:pPr>
            <w:r w:rsidRPr="00C5620B">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DFAAA83" w14:textId="61E27C54" w:rsidR="00C5620B" w:rsidRPr="00EC7781" w:rsidRDefault="00C5620B" w:rsidP="002C4116">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tcPr>
          <w:p w14:paraId="246C3723" w14:textId="48C8959B" w:rsidR="00C5620B" w:rsidRPr="00EC7781" w:rsidRDefault="00C5620B" w:rsidP="002C4116">
            <w:pPr>
              <w:ind w:right="-72"/>
              <w:jc w:val="right"/>
              <w:rPr>
                <w:rFonts w:ascii="Browallia New" w:hAnsi="Browallia New" w:cs="Browallia New"/>
                <w:sz w:val="26"/>
                <w:szCs w:val="26"/>
                <w:cs/>
              </w:rPr>
            </w:pPr>
            <w:r>
              <w:rPr>
                <w:rFonts w:ascii="Browallia New" w:hAnsi="Browallia New" w:cs="Browallia New"/>
                <w:sz w:val="26"/>
                <w:szCs w:val="26"/>
              </w:rPr>
              <w:t>-</w:t>
            </w:r>
          </w:p>
        </w:tc>
      </w:tr>
      <w:tr w:rsidR="00FF14DC" w:rsidRPr="00EC7781" w14:paraId="6500E2CD" w14:textId="77777777" w:rsidTr="002C4116">
        <w:tc>
          <w:tcPr>
            <w:tcW w:w="2610" w:type="dxa"/>
            <w:tcBorders>
              <w:top w:val="nil"/>
              <w:left w:val="nil"/>
              <w:bottom w:val="nil"/>
              <w:right w:val="nil"/>
            </w:tcBorders>
          </w:tcPr>
          <w:p w14:paraId="61D8E5AA" w14:textId="77777777" w:rsidR="00FF14DC" w:rsidRPr="00EC7781" w:rsidRDefault="00FF14DC" w:rsidP="002C4116">
            <w:pPr>
              <w:ind w:left="-105"/>
              <w:rPr>
                <w:rFonts w:ascii="Browallia New" w:hAnsi="Browallia New" w:cs="Browallia New"/>
                <w:sz w:val="20"/>
                <w:szCs w:val="20"/>
              </w:rPr>
            </w:pPr>
          </w:p>
        </w:tc>
        <w:tc>
          <w:tcPr>
            <w:tcW w:w="1440" w:type="dxa"/>
            <w:tcBorders>
              <w:top w:val="nil"/>
              <w:left w:val="nil"/>
              <w:bottom w:val="nil"/>
              <w:right w:val="nil"/>
            </w:tcBorders>
            <w:shd w:val="clear" w:color="auto" w:fill="FAFAFA"/>
          </w:tcPr>
          <w:p w14:paraId="58EF9348" w14:textId="77777777" w:rsidR="00FF14DC" w:rsidRPr="00EC7781" w:rsidRDefault="00FF14DC" w:rsidP="002C4116">
            <w:pPr>
              <w:ind w:right="-72"/>
              <w:jc w:val="right"/>
              <w:rPr>
                <w:rFonts w:ascii="Browallia New" w:hAnsi="Browallia New" w:cs="Browallia New"/>
                <w:sz w:val="20"/>
                <w:szCs w:val="20"/>
              </w:rPr>
            </w:pPr>
          </w:p>
        </w:tc>
        <w:tc>
          <w:tcPr>
            <w:tcW w:w="1440" w:type="dxa"/>
            <w:tcBorders>
              <w:top w:val="nil"/>
              <w:left w:val="nil"/>
              <w:bottom w:val="nil"/>
              <w:right w:val="nil"/>
            </w:tcBorders>
          </w:tcPr>
          <w:p w14:paraId="79F219E7" w14:textId="77777777" w:rsidR="00FF14DC" w:rsidRPr="00EC7781" w:rsidRDefault="00FF14DC" w:rsidP="002C4116">
            <w:pPr>
              <w:ind w:right="-72"/>
              <w:jc w:val="right"/>
              <w:rPr>
                <w:rFonts w:ascii="Browallia New" w:hAnsi="Browallia New" w:cs="Browallia New"/>
                <w:sz w:val="20"/>
                <w:szCs w:val="20"/>
              </w:rPr>
            </w:pPr>
          </w:p>
        </w:tc>
        <w:tc>
          <w:tcPr>
            <w:tcW w:w="1440" w:type="dxa"/>
            <w:tcBorders>
              <w:top w:val="nil"/>
              <w:left w:val="nil"/>
              <w:bottom w:val="nil"/>
              <w:right w:val="nil"/>
            </w:tcBorders>
            <w:shd w:val="clear" w:color="auto" w:fill="FAFAFA"/>
          </w:tcPr>
          <w:p w14:paraId="57D8B092" w14:textId="77777777" w:rsidR="00FF14DC" w:rsidRPr="00EC7781" w:rsidRDefault="00FF14DC" w:rsidP="002C4116">
            <w:pPr>
              <w:ind w:right="-72"/>
              <w:jc w:val="right"/>
              <w:rPr>
                <w:rFonts w:ascii="Browallia New" w:hAnsi="Browallia New" w:cs="Browallia New"/>
                <w:sz w:val="20"/>
                <w:szCs w:val="20"/>
              </w:rPr>
            </w:pPr>
          </w:p>
        </w:tc>
        <w:tc>
          <w:tcPr>
            <w:tcW w:w="1440" w:type="dxa"/>
            <w:tcBorders>
              <w:top w:val="nil"/>
              <w:left w:val="nil"/>
              <w:bottom w:val="nil"/>
              <w:right w:val="nil"/>
            </w:tcBorders>
          </w:tcPr>
          <w:p w14:paraId="2EFAC268" w14:textId="77777777" w:rsidR="00FF14DC" w:rsidRPr="00EC7781" w:rsidRDefault="00FF14DC" w:rsidP="002C4116">
            <w:pPr>
              <w:ind w:right="-72"/>
              <w:jc w:val="right"/>
              <w:rPr>
                <w:rFonts w:ascii="Browallia New" w:hAnsi="Browallia New" w:cs="Browallia New"/>
                <w:sz w:val="20"/>
                <w:szCs w:val="20"/>
              </w:rPr>
            </w:pPr>
          </w:p>
        </w:tc>
      </w:tr>
      <w:tr w:rsidR="00FF14DC" w:rsidRPr="00EC7781" w14:paraId="208E5B20" w14:textId="77777777" w:rsidTr="002C4116">
        <w:tc>
          <w:tcPr>
            <w:tcW w:w="2610" w:type="dxa"/>
            <w:tcBorders>
              <w:top w:val="nil"/>
              <w:left w:val="nil"/>
              <w:bottom w:val="nil"/>
              <w:right w:val="nil"/>
            </w:tcBorders>
          </w:tcPr>
          <w:p w14:paraId="6E09B633" w14:textId="77777777" w:rsidR="00FF14DC" w:rsidRPr="00EC7781" w:rsidRDefault="00FF14DC" w:rsidP="002C4116">
            <w:pPr>
              <w:ind w:left="-105"/>
              <w:rPr>
                <w:rFonts w:ascii="Browallia New" w:hAnsi="Browallia New" w:cs="Browallia New"/>
                <w:b/>
                <w:bCs/>
                <w:sz w:val="26"/>
                <w:szCs w:val="26"/>
                <w:cs/>
              </w:rPr>
            </w:pPr>
            <w:r w:rsidRPr="00EC7781">
              <w:rPr>
                <w:rFonts w:ascii="Browallia New" w:hAnsi="Browallia New" w:cs="Browallia New"/>
                <w:b/>
                <w:bCs/>
                <w:sz w:val="26"/>
                <w:szCs w:val="26"/>
                <w:cs/>
              </w:rPr>
              <w:t>การซื้อสินค้า</w:t>
            </w:r>
          </w:p>
        </w:tc>
        <w:tc>
          <w:tcPr>
            <w:tcW w:w="1440" w:type="dxa"/>
            <w:tcBorders>
              <w:top w:val="nil"/>
              <w:left w:val="nil"/>
              <w:bottom w:val="nil"/>
              <w:right w:val="nil"/>
            </w:tcBorders>
            <w:shd w:val="clear" w:color="auto" w:fill="FAFAFA"/>
          </w:tcPr>
          <w:p w14:paraId="059FB9AB"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5BA28167"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044B33AC"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540A0C80" w14:textId="77777777" w:rsidR="00FF14DC" w:rsidRPr="00EC7781" w:rsidRDefault="00FF14DC" w:rsidP="002C4116">
            <w:pPr>
              <w:ind w:right="-72"/>
              <w:jc w:val="right"/>
              <w:rPr>
                <w:rFonts w:ascii="Browallia New" w:hAnsi="Browallia New" w:cs="Browallia New"/>
                <w:sz w:val="26"/>
                <w:szCs w:val="26"/>
                <w:cs/>
              </w:rPr>
            </w:pPr>
          </w:p>
        </w:tc>
      </w:tr>
      <w:tr w:rsidR="006C0BEA" w:rsidRPr="00EC7781" w14:paraId="016A60B9" w14:textId="77777777" w:rsidTr="002C4116">
        <w:tc>
          <w:tcPr>
            <w:tcW w:w="2610" w:type="dxa"/>
            <w:tcBorders>
              <w:top w:val="nil"/>
              <w:left w:val="nil"/>
              <w:bottom w:val="nil"/>
              <w:right w:val="nil"/>
            </w:tcBorders>
          </w:tcPr>
          <w:p w14:paraId="008D2C01"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กิจการที่เกี่ยวข้องกันอื่น</w:t>
            </w:r>
          </w:p>
        </w:tc>
        <w:tc>
          <w:tcPr>
            <w:tcW w:w="1440" w:type="dxa"/>
            <w:tcBorders>
              <w:top w:val="nil"/>
              <w:left w:val="nil"/>
              <w:bottom w:val="nil"/>
              <w:right w:val="nil"/>
            </w:tcBorders>
            <w:shd w:val="clear" w:color="auto" w:fill="FAFAFA"/>
          </w:tcPr>
          <w:p w14:paraId="42DDDE02" w14:textId="1256AD7C"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693</w:t>
            </w:r>
            <w:r w:rsidR="00452C7D">
              <w:rPr>
                <w:rFonts w:ascii="Browallia New" w:hAnsi="Browallia New" w:cs="Browallia New"/>
                <w:sz w:val="26"/>
                <w:szCs w:val="26"/>
                <w:lang w:val="en-GB"/>
              </w:rPr>
              <w:t>,</w:t>
            </w:r>
            <w:r w:rsidRPr="00580173">
              <w:rPr>
                <w:rFonts w:ascii="Browallia New" w:hAnsi="Browallia New" w:cs="Browallia New"/>
                <w:sz w:val="26"/>
                <w:szCs w:val="26"/>
                <w:lang w:val="en-GB"/>
              </w:rPr>
              <w:t>263</w:t>
            </w:r>
          </w:p>
        </w:tc>
        <w:tc>
          <w:tcPr>
            <w:tcW w:w="1440" w:type="dxa"/>
            <w:tcBorders>
              <w:top w:val="nil"/>
              <w:left w:val="nil"/>
              <w:bottom w:val="nil"/>
              <w:right w:val="nil"/>
            </w:tcBorders>
          </w:tcPr>
          <w:p w14:paraId="549ABCAE" w14:textId="486D8A29"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584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312</w:t>
            </w:r>
          </w:p>
        </w:tc>
        <w:tc>
          <w:tcPr>
            <w:tcW w:w="1440" w:type="dxa"/>
            <w:tcBorders>
              <w:top w:val="nil"/>
              <w:left w:val="nil"/>
              <w:bottom w:val="nil"/>
              <w:right w:val="nil"/>
            </w:tcBorders>
            <w:shd w:val="clear" w:color="auto" w:fill="FAFAFA"/>
          </w:tcPr>
          <w:p w14:paraId="4F454F3A" w14:textId="3EA1610B" w:rsidR="002C00A7" w:rsidRPr="002C00A7" w:rsidRDefault="00580173" w:rsidP="002C00A7">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492</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193</w:t>
            </w:r>
          </w:p>
        </w:tc>
        <w:tc>
          <w:tcPr>
            <w:tcW w:w="1440" w:type="dxa"/>
            <w:tcBorders>
              <w:top w:val="nil"/>
              <w:left w:val="nil"/>
              <w:bottom w:val="nil"/>
              <w:right w:val="nil"/>
            </w:tcBorders>
          </w:tcPr>
          <w:p w14:paraId="30FD531E" w14:textId="782A80FF"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358</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147</w:t>
            </w:r>
          </w:p>
        </w:tc>
      </w:tr>
      <w:tr w:rsidR="006C0BEA" w:rsidRPr="00EC7781" w14:paraId="3D4140DB" w14:textId="77777777" w:rsidTr="002C4116">
        <w:tc>
          <w:tcPr>
            <w:tcW w:w="2610" w:type="dxa"/>
            <w:tcBorders>
              <w:top w:val="nil"/>
              <w:left w:val="nil"/>
              <w:bottom w:val="nil"/>
              <w:right w:val="nil"/>
            </w:tcBorders>
          </w:tcPr>
          <w:p w14:paraId="690D3CDF" w14:textId="77777777" w:rsidR="006C0BEA" w:rsidRPr="00EC7781" w:rsidRDefault="006C0BEA" w:rsidP="006C0BEA">
            <w:pPr>
              <w:ind w:left="-105"/>
              <w:rPr>
                <w:rFonts w:ascii="Browallia New" w:hAnsi="Browallia New" w:cs="Browallia New"/>
                <w:sz w:val="18"/>
                <w:szCs w:val="18"/>
              </w:rPr>
            </w:pPr>
          </w:p>
        </w:tc>
        <w:tc>
          <w:tcPr>
            <w:tcW w:w="1440" w:type="dxa"/>
            <w:tcBorders>
              <w:top w:val="nil"/>
              <w:left w:val="nil"/>
              <w:bottom w:val="nil"/>
              <w:right w:val="nil"/>
            </w:tcBorders>
            <w:shd w:val="clear" w:color="auto" w:fill="FAFAFA"/>
          </w:tcPr>
          <w:p w14:paraId="3BE52289"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tcPr>
          <w:p w14:paraId="606AB9CF"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shd w:val="clear" w:color="auto" w:fill="FAFAFA"/>
          </w:tcPr>
          <w:p w14:paraId="79672472"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tcPr>
          <w:p w14:paraId="04EE18FC" w14:textId="77777777" w:rsidR="006C0BEA" w:rsidRPr="00EC7781" w:rsidRDefault="006C0BEA" w:rsidP="006C0BEA">
            <w:pPr>
              <w:ind w:right="-72"/>
              <w:jc w:val="right"/>
              <w:rPr>
                <w:rFonts w:ascii="Browallia New" w:hAnsi="Browallia New" w:cs="Browallia New"/>
                <w:sz w:val="18"/>
                <w:szCs w:val="18"/>
              </w:rPr>
            </w:pPr>
          </w:p>
        </w:tc>
      </w:tr>
      <w:tr w:rsidR="006C0BEA" w:rsidRPr="00EC7781" w14:paraId="40CE2498" w14:textId="77777777" w:rsidTr="002C4116">
        <w:tc>
          <w:tcPr>
            <w:tcW w:w="2610" w:type="dxa"/>
            <w:tcBorders>
              <w:top w:val="nil"/>
              <w:left w:val="nil"/>
              <w:bottom w:val="nil"/>
              <w:right w:val="nil"/>
            </w:tcBorders>
          </w:tcPr>
          <w:p w14:paraId="0B61EC13" w14:textId="77777777" w:rsidR="006C0BEA" w:rsidRPr="00EC7781" w:rsidRDefault="006C0BEA" w:rsidP="006C0BEA">
            <w:pPr>
              <w:ind w:left="-105"/>
              <w:rPr>
                <w:rFonts w:ascii="Browallia New" w:hAnsi="Browallia New" w:cs="Browallia New"/>
                <w:b/>
                <w:bCs/>
                <w:sz w:val="26"/>
                <w:szCs w:val="26"/>
                <w:cs/>
              </w:rPr>
            </w:pPr>
            <w:r w:rsidRPr="00EC7781">
              <w:rPr>
                <w:rFonts w:ascii="Browallia New" w:hAnsi="Browallia New" w:cs="Browallia New"/>
                <w:b/>
                <w:bCs/>
                <w:sz w:val="26"/>
                <w:szCs w:val="26"/>
                <w:cs/>
              </w:rPr>
              <w:t>รายได้ค่าเช่าและค่าบริการ</w:t>
            </w:r>
          </w:p>
        </w:tc>
        <w:tc>
          <w:tcPr>
            <w:tcW w:w="1440" w:type="dxa"/>
            <w:tcBorders>
              <w:top w:val="nil"/>
              <w:left w:val="nil"/>
              <w:bottom w:val="nil"/>
              <w:right w:val="nil"/>
            </w:tcBorders>
            <w:shd w:val="clear" w:color="auto" w:fill="FAFAFA"/>
          </w:tcPr>
          <w:p w14:paraId="46AA5890"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101466FB"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79BF566A"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3C63194B" w14:textId="77777777" w:rsidR="006C0BEA" w:rsidRPr="00EC7781" w:rsidRDefault="006C0BEA" w:rsidP="006C0BEA">
            <w:pPr>
              <w:ind w:right="-72"/>
              <w:jc w:val="right"/>
              <w:rPr>
                <w:rFonts w:ascii="Browallia New" w:hAnsi="Browallia New" w:cs="Browallia New"/>
                <w:b/>
                <w:bCs/>
                <w:sz w:val="26"/>
                <w:szCs w:val="26"/>
                <w:cs/>
              </w:rPr>
            </w:pPr>
          </w:p>
        </w:tc>
      </w:tr>
      <w:tr w:rsidR="006C0BEA" w:rsidRPr="00EC7781" w14:paraId="26C6C070" w14:textId="77777777" w:rsidTr="002C4116">
        <w:tc>
          <w:tcPr>
            <w:tcW w:w="2610" w:type="dxa"/>
            <w:tcBorders>
              <w:top w:val="nil"/>
              <w:left w:val="nil"/>
              <w:bottom w:val="nil"/>
              <w:right w:val="nil"/>
            </w:tcBorders>
          </w:tcPr>
          <w:p w14:paraId="09551FE6"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21B566C4" w14:textId="45FC36A8"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185</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680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259</w:t>
            </w:r>
          </w:p>
        </w:tc>
        <w:tc>
          <w:tcPr>
            <w:tcW w:w="1440" w:type="dxa"/>
            <w:tcBorders>
              <w:top w:val="nil"/>
              <w:left w:val="nil"/>
              <w:bottom w:val="nil"/>
              <w:right w:val="nil"/>
            </w:tcBorders>
          </w:tcPr>
          <w:p w14:paraId="4734271F" w14:textId="0DCC906E"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192</w:t>
            </w:r>
            <w:r w:rsidR="00285EA1">
              <w:rPr>
                <w:rFonts w:ascii="Browallia New" w:hAnsi="Browallia New" w:cs="Browallia New"/>
                <w:sz w:val="26"/>
                <w:szCs w:val="26"/>
                <w:lang w:val="en-GB"/>
              </w:rPr>
              <w:t>,</w:t>
            </w:r>
            <w:r w:rsidRPr="00580173">
              <w:rPr>
                <w:rFonts w:ascii="Browallia New" w:hAnsi="Browallia New" w:cs="Browallia New"/>
                <w:sz w:val="26"/>
                <w:szCs w:val="26"/>
                <w:lang w:val="en-GB"/>
              </w:rPr>
              <w:t>266</w:t>
            </w:r>
            <w:r w:rsidR="00285EA1">
              <w:rPr>
                <w:rFonts w:ascii="Browallia New" w:hAnsi="Browallia New" w:cs="Browallia New"/>
                <w:sz w:val="26"/>
                <w:szCs w:val="26"/>
                <w:lang w:val="en-GB"/>
              </w:rPr>
              <w:t>,</w:t>
            </w:r>
            <w:r w:rsidRPr="00580173">
              <w:rPr>
                <w:rFonts w:ascii="Browallia New" w:hAnsi="Browallia New" w:cs="Browallia New"/>
                <w:sz w:val="26"/>
                <w:szCs w:val="26"/>
                <w:lang w:val="en-GB"/>
              </w:rPr>
              <w:t>212</w:t>
            </w:r>
          </w:p>
        </w:tc>
        <w:tc>
          <w:tcPr>
            <w:tcW w:w="1440" w:type="dxa"/>
            <w:tcBorders>
              <w:top w:val="nil"/>
              <w:left w:val="nil"/>
              <w:bottom w:val="nil"/>
              <w:right w:val="nil"/>
            </w:tcBorders>
            <w:shd w:val="clear" w:color="auto" w:fill="FAFAFA"/>
          </w:tcPr>
          <w:p w14:paraId="36CDB9C3"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0D5C3E17"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6C0BEA" w:rsidRPr="00EC7781" w14:paraId="19D00A44" w14:textId="77777777" w:rsidTr="002C4116">
        <w:tc>
          <w:tcPr>
            <w:tcW w:w="2610" w:type="dxa"/>
            <w:tcBorders>
              <w:top w:val="nil"/>
              <w:left w:val="nil"/>
              <w:bottom w:val="nil"/>
              <w:right w:val="nil"/>
            </w:tcBorders>
          </w:tcPr>
          <w:p w14:paraId="31D1587D"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473C780B" w14:textId="14514C5D"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624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894</w:t>
            </w:r>
          </w:p>
        </w:tc>
        <w:tc>
          <w:tcPr>
            <w:tcW w:w="1440" w:type="dxa"/>
            <w:tcBorders>
              <w:top w:val="nil"/>
              <w:left w:val="nil"/>
              <w:bottom w:val="nil"/>
              <w:right w:val="nil"/>
            </w:tcBorders>
          </w:tcPr>
          <w:p w14:paraId="75D62685" w14:textId="1781A103"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064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629</w:t>
            </w:r>
          </w:p>
        </w:tc>
        <w:tc>
          <w:tcPr>
            <w:tcW w:w="1440" w:type="dxa"/>
            <w:tcBorders>
              <w:top w:val="nil"/>
              <w:left w:val="nil"/>
              <w:bottom w:val="nil"/>
              <w:right w:val="nil"/>
            </w:tcBorders>
            <w:shd w:val="clear" w:color="auto" w:fill="FAFAFA"/>
          </w:tcPr>
          <w:p w14:paraId="3390A511"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4F19549E"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6C0BEA" w:rsidRPr="00EC7781" w14:paraId="6CE8EF31" w14:textId="77777777" w:rsidTr="002C4116">
        <w:tc>
          <w:tcPr>
            <w:tcW w:w="2610" w:type="dxa"/>
            <w:tcBorders>
              <w:top w:val="nil"/>
              <w:left w:val="nil"/>
              <w:bottom w:val="nil"/>
              <w:right w:val="nil"/>
            </w:tcBorders>
          </w:tcPr>
          <w:p w14:paraId="5D269683"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2C690831" w14:textId="770B9E03"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56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516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643</w:t>
            </w:r>
          </w:p>
        </w:tc>
        <w:tc>
          <w:tcPr>
            <w:tcW w:w="1440" w:type="dxa"/>
            <w:tcBorders>
              <w:top w:val="nil"/>
              <w:left w:val="nil"/>
              <w:bottom w:val="nil"/>
              <w:right w:val="nil"/>
            </w:tcBorders>
          </w:tcPr>
          <w:p w14:paraId="546C0928" w14:textId="2A937EF4"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121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629</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836</w:t>
            </w:r>
          </w:p>
        </w:tc>
        <w:tc>
          <w:tcPr>
            <w:tcW w:w="1440" w:type="dxa"/>
            <w:tcBorders>
              <w:top w:val="nil"/>
              <w:left w:val="nil"/>
              <w:bottom w:val="nil"/>
              <w:right w:val="nil"/>
            </w:tcBorders>
            <w:shd w:val="clear" w:color="auto" w:fill="FAFAFA"/>
          </w:tcPr>
          <w:p w14:paraId="4FA816B3" w14:textId="36DB549C"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240</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000</w:t>
            </w:r>
          </w:p>
        </w:tc>
        <w:tc>
          <w:tcPr>
            <w:tcW w:w="1440" w:type="dxa"/>
            <w:tcBorders>
              <w:top w:val="nil"/>
              <w:left w:val="nil"/>
              <w:bottom w:val="nil"/>
              <w:right w:val="nil"/>
            </w:tcBorders>
          </w:tcPr>
          <w:p w14:paraId="7E7BC2B1" w14:textId="21D15C54"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707</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290</w:t>
            </w:r>
          </w:p>
        </w:tc>
      </w:tr>
      <w:tr w:rsidR="006C0BEA" w:rsidRPr="00EC7781" w14:paraId="24EC3868" w14:textId="77777777" w:rsidTr="002C4116">
        <w:tc>
          <w:tcPr>
            <w:tcW w:w="2610" w:type="dxa"/>
            <w:tcBorders>
              <w:top w:val="nil"/>
              <w:left w:val="nil"/>
              <w:bottom w:val="nil"/>
              <w:right w:val="nil"/>
            </w:tcBorders>
          </w:tcPr>
          <w:p w14:paraId="3F2D2469" w14:textId="77777777" w:rsidR="006C0BEA" w:rsidRPr="00EC7781" w:rsidRDefault="006C0BEA" w:rsidP="006C0BEA">
            <w:pPr>
              <w:ind w:left="-105"/>
              <w:rPr>
                <w:rFonts w:ascii="Browallia New" w:hAnsi="Browallia New" w:cs="Browallia New"/>
                <w:sz w:val="18"/>
                <w:szCs w:val="18"/>
              </w:rPr>
            </w:pPr>
          </w:p>
        </w:tc>
        <w:tc>
          <w:tcPr>
            <w:tcW w:w="1440" w:type="dxa"/>
            <w:tcBorders>
              <w:top w:val="nil"/>
              <w:left w:val="nil"/>
              <w:bottom w:val="nil"/>
              <w:right w:val="nil"/>
            </w:tcBorders>
            <w:shd w:val="clear" w:color="auto" w:fill="FAFAFA"/>
          </w:tcPr>
          <w:p w14:paraId="41DAA27E"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tcPr>
          <w:p w14:paraId="7B988726"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shd w:val="clear" w:color="auto" w:fill="FAFAFA"/>
          </w:tcPr>
          <w:p w14:paraId="2585B2AB" w14:textId="77777777" w:rsidR="006C0BEA" w:rsidRPr="00EC7781" w:rsidRDefault="006C0BEA" w:rsidP="006C0BEA">
            <w:pPr>
              <w:ind w:right="-72"/>
              <w:jc w:val="right"/>
              <w:rPr>
                <w:rFonts w:ascii="Browallia New" w:hAnsi="Browallia New" w:cs="Browallia New"/>
                <w:sz w:val="18"/>
                <w:szCs w:val="18"/>
              </w:rPr>
            </w:pPr>
          </w:p>
        </w:tc>
        <w:tc>
          <w:tcPr>
            <w:tcW w:w="1440" w:type="dxa"/>
            <w:tcBorders>
              <w:top w:val="nil"/>
              <w:left w:val="nil"/>
              <w:bottom w:val="nil"/>
              <w:right w:val="nil"/>
            </w:tcBorders>
          </w:tcPr>
          <w:p w14:paraId="15241953" w14:textId="77777777" w:rsidR="006C0BEA" w:rsidRPr="00EC7781" w:rsidRDefault="006C0BEA" w:rsidP="006C0BEA">
            <w:pPr>
              <w:ind w:right="-72"/>
              <w:jc w:val="right"/>
              <w:rPr>
                <w:rFonts w:ascii="Browallia New" w:hAnsi="Browallia New" w:cs="Browallia New"/>
                <w:sz w:val="18"/>
                <w:szCs w:val="18"/>
              </w:rPr>
            </w:pPr>
          </w:p>
        </w:tc>
      </w:tr>
      <w:tr w:rsidR="006C0BEA" w:rsidRPr="00EC7781" w14:paraId="7B4E1F80" w14:textId="77777777" w:rsidTr="002C4116">
        <w:tc>
          <w:tcPr>
            <w:tcW w:w="2610" w:type="dxa"/>
            <w:tcBorders>
              <w:top w:val="nil"/>
              <w:left w:val="nil"/>
              <w:bottom w:val="nil"/>
              <w:right w:val="nil"/>
            </w:tcBorders>
          </w:tcPr>
          <w:p w14:paraId="153CAA8D" w14:textId="77777777" w:rsidR="006C0BEA" w:rsidRPr="00EC7781" w:rsidRDefault="006C0BEA" w:rsidP="006C0BEA">
            <w:pPr>
              <w:ind w:left="-105"/>
              <w:rPr>
                <w:rFonts w:ascii="Browallia New" w:hAnsi="Browallia New" w:cs="Browallia New"/>
                <w:b/>
                <w:bCs/>
                <w:sz w:val="26"/>
                <w:szCs w:val="26"/>
                <w:cs/>
              </w:rPr>
            </w:pPr>
            <w:r w:rsidRPr="00EC7781">
              <w:rPr>
                <w:rFonts w:ascii="Browallia New" w:hAnsi="Browallia New" w:cs="Browallia New"/>
                <w:b/>
                <w:bCs/>
                <w:sz w:val="26"/>
                <w:szCs w:val="26"/>
                <w:cs/>
              </w:rPr>
              <w:t>อื่นๆ</w:t>
            </w:r>
          </w:p>
        </w:tc>
        <w:tc>
          <w:tcPr>
            <w:tcW w:w="1440" w:type="dxa"/>
            <w:tcBorders>
              <w:top w:val="nil"/>
              <w:left w:val="nil"/>
              <w:bottom w:val="nil"/>
              <w:right w:val="nil"/>
            </w:tcBorders>
            <w:shd w:val="clear" w:color="auto" w:fill="FAFAFA"/>
          </w:tcPr>
          <w:p w14:paraId="5367A29C"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49D62E23"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38B4CB08"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0ADDD557" w14:textId="77777777" w:rsidR="006C0BEA" w:rsidRPr="00EC7781" w:rsidRDefault="006C0BEA" w:rsidP="006C0BEA">
            <w:pPr>
              <w:ind w:right="-72"/>
              <w:jc w:val="right"/>
              <w:rPr>
                <w:rFonts w:ascii="Browallia New" w:hAnsi="Browallia New" w:cs="Browallia New"/>
                <w:b/>
                <w:bCs/>
                <w:sz w:val="26"/>
                <w:szCs w:val="26"/>
                <w:cs/>
              </w:rPr>
            </w:pPr>
          </w:p>
        </w:tc>
      </w:tr>
      <w:tr w:rsidR="006C0BEA" w:rsidRPr="00EC7781" w14:paraId="384572CE" w14:textId="77777777" w:rsidTr="002C4116">
        <w:tc>
          <w:tcPr>
            <w:tcW w:w="2610" w:type="dxa"/>
            <w:tcBorders>
              <w:top w:val="nil"/>
              <w:left w:val="nil"/>
              <w:bottom w:val="nil"/>
              <w:right w:val="nil"/>
            </w:tcBorders>
          </w:tcPr>
          <w:p w14:paraId="7F1B7AD7" w14:textId="77777777" w:rsidR="006C0BEA" w:rsidRPr="00EC7781" w:rsidRDefault="006C0BEA" w:rsidP="006C0BEA">
            <w:pPr>
              <w:ind w:left="-105"/>
              <w:rPr>
                <w:rFonts w:ascii="Browallia New" w:hAnsi="Browallia New" w:cs="Browallia New"/>
                <w:b/>
                <w:bCs/>
                <w:sz w:val="26"/>
                <w:szCs w:val="26"/>
                <w:cs/>
              </w:rPr>
            </w:pPr>
            <w:r w:rsidRPr="00EC7781">
              <w:rPr>
                <w:rFonts w:ascii="Browallia New" w:hAnsi="Browallia New" w:cs="Browallia New"/>
                <w:b/>
                <w:bCs/>
                <w:sz w:val="26"/>
                <w:szCs w:val="26"/>
                <w:cs/>
              </w:rPr>
              <w:t>รายได้ค่าบริหารจัดการ</w:t>
            </w:r>
          </w:p>
        </w:tc>
        <w:tc>
          <w:tcPr>
            <w:tcW w:w="1440" w:type="dxa"/>
            <w:tcBorders>
              <w:top w:val="nil"/>
              <w:left w:val="nil"/>
              <w:bottom w:val="nil"/>
              <w:right w:val="nil"/>
            </w:tcBorders>
            <w:shd w:val="clear" w:color="auto" w:fill="FAFAFA"/>
          </w:tcPr>
          <w:p w14:paraId="5C44885C"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4C300DCF"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6A8E969D" w14:textId="77777777" w:rsidR="006C0BEA" w:rsidRPr="00EC7781" w:rsidRDefault="006C0BEA" w:rsidP="006C0BEA">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7B34EBC2" w14:textId="77777777" w:rsidR="006C0BEA" w:rsidRPr="00EC7781" w:rsidRDefault="006C0BEA" w:rsidP="006C0BEA">
            <w:pPr>
              <w:ind w:right="-72"/>
              <w:jc w:val="right"/>
              <w:rPr>
                <w:rFonts w:ascii="Browallia New" w:hAnsi="Browallia New" w:cs="Browallia New"/>
                <w:b/>
                <w:bCs/>
                <w:sz w:val="26"/>
                <w:szCs w:val="26"/>
                <w:cs/>
              </w:rPr>
            </w:pPr>
          </w:p>
        </w:tc>
      </w:tr>
      <w:tr w:rsidR="006C0BEA" w:rsidRPr="00EC7781" w14:paraId="03A8B443" w14:textId="77777777" w:rsidTr="002C4116">
        <w:tc>
          <w:tcPr>
            <w:tcW w:w="2610" w:type="dxa"/>
            <w:tcBorders>
              <w:top w:val="nil"/>
              <w:left w:val="nil"/>
              <w:bottom w:val="nil"/>
              <w:right w:val="nil"/>
            </w:tcBorders>
          </w:tcPr>
          <w:p w14:paraId="5B521017"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76403897" w14:textId="77777777" w:rsidR="006C0BEA" w:rsidRPr="00EC7781" w:rsidRDefault="006C0BEA" w:rsidP="006C0BEA">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18C7EAD3" w14:textId="77777777" w:rsidR="006C0BEA" w:rsidRPr="00EC7781" w:rsidRDefault="006C0BEA" w:rsidP="006C0BEA">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48885EC5" w14:textId="797C80CD"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234</w:t>
            </w:r>
            <w:r w:rsidR="00FA187D">
              <w:rPr>
                <w:rFonts w:ascii="Browallia New" w:hAnsi="Browallia New" w:cs="Browallia New"/>
                <w:sz w:val="26"/>
                <w:szCs w:val="26"/>
                <w:lang w:val="en-GB"/>
              </w:rPr>
              <w:t>,</w:t>
            </w:r>
            <w:r w:rsidRPr="00580173">
              <w:rPr>
                <w:rFonts w:ascii="Browallia New" w:hAnsi="Browallia New" w:cs="Browallia New"/>
                <w:sz w:val="26"/>
                <w:szCs w:val="26"/>
                <w:lang w:val="en-GB"/>
              </w:rPr>
              <w:t>694</w:t>
            </w:r>
            <w:r w:rsidR="00FA187D">
              <w:rPr>
                <w:rFonts w:ascii="Browallia New" w:hAnsi="Browallia New" w:cs="Browallia New"/>
                <w:sz w:val="26"/>
                <w:szCs w:val="26"/>
                <w:lang w:val="en-GB"/>
              </w:rPr>
              <w:t>,</w:t>
            </w:r>
            <w:r w:rsidRPr="00580173">
              <w:rPr>
                <w:rFonts w:ascii="Browallia New" w:hAnsi="Browallia New" w:cs="Browallia New"/>
                <w:sz w:val="26"/>
                <w:szCs w:val="26"/>
                <w:lang w:val="en-GB"/>
              </w:rPr>
              <w:t>766</w:t>
            </w:r>
          </w:p>
        </w:tc>
        <w:tc>
          <w:tcPr>
            <w:tcW w:w="1440" w:type="dxa"/>
            <w:tcBorders>
              <w:top w:val="nil"/>
              <w:left w:val="nil"/>
              <w:bottom w:val="nil"/>
              <w:right w:val="nil"/>
            </w:tcBorders>
          </w:tcPr>
          <w:p w14:paraId="32A8754C" w14:textId="20D7CF65"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258</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544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457</w:t>
            </w:r>
          </w:p>
        </w:tc>
      </w:tr>
      <w:tr w:rsidR="006C0BEA" w:rsidRPr="00EC7781" w14:paraId="58104CAC" w14:textId="77777777" w:rsidTr="002C4116">
        <w:tc>
          <w:tcPr>
            <w:tcW w:w="2610" w:type="dxa"/>
            <w:tcBorders>
              <w:top w:val="nil"/>
              <w:left w:val="nil"/>
              <w:bottom w:val="nil"/>
              <w:right w:val="nil"/>
            </w:tcBorders>
          </w:tcPr>
          <w:p w14:paraId="7A182509"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0B51BB0A" w14:textId="427CAEE8"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39</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163</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121</w:t>
            </w:r>
          </w:p>
        </w:tc>
        <w:tc>
          <w:tcPr>
            <w:tcW w:w="1440" w:type="dxa"/>
            <w:tcBorders>
              <w:top w:val="nil"/>
              <w:left w:val="nil"/>
              <w:bottom w:val="nil"/>
              <w:right w:val="nil"/>
            </w:tcBorders>
          </w:tcPr>
          <w:p w14:paraId="59813058" w14:textId="248904AC"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40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032</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280</w:t>
            </w:r>
          </w:p>
        </w:tc>
        <w:tc>
          <w:tcPr>
            <w:tcW w:w="1440" w:type="dxa"/>
            <w:tcBorders>
              <w:top w:val="nil"/>
              <w:left w:val="nil"/>
              <w:bottom w:val="nil"/>
              <w:right w:val="nil"/>
            </w:tcBorders>
            <w:shd w:val="clear" w:color="auto" w:fill="FAFAFA"/>
          </w:tcPr>
          <w:p w14:paraId="4C288545"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498D9815"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6C0BEA" w:rsidRPr="00EC7781" w14:paraId="73C25EAC" w14:textId="77777777" w:rsidTr="002C4116">
        <w:tc>
          <w:tcPr>
            <w:tcW w:w="2610" w:type="dxa"/>
            <w:tcBorders>
              <w:top w:val="nil"/>
              <w:left w:val="nil"/>
              <w:bottom w:val="nil"/>
              <w:right w:val="nil"/>
            </w:tcBorders>
          </w:tcPr>
          <w:p w14:paraId="045A43AC"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15E2C127" w14:textId="76639761"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36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364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566</w:t>
            </w:r>
          </w:p>
        </w:tc>
        <w:tc>
          <w:tcPr>
            <w:tcW w:w="1440" w:type="dxa"/>
            <w:tcBorders>
              <w:top w:val="nil"/>
              <w:left w:val="nil"/>
              <w:bottom w:val="nil"/>
              <w:right w:val="nil"/>
            </w:tcBorders>
          </w:tcPr>
          <w:p w14:paraId="3718BA54" w14:textId="074CC71F"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23</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633</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678</w:t>
            </w:r>
          </w:p>
        </w:tc>
        <w:tc>
          <w:tcPr>
            <w:tcW w:w="1440" w:type="dxa"/>
            <w:tcBorders>
              <w:top w:val="nil"/>
              <w:left w:val="nil"/>
              <w:bottom w:val="nil"/>
              <w:right w:val="nil"/>
            </w:tcBorders>
            <w:shd w:val="clear" w:color="auto" w:fill="FAFAFA"/>
          </w:tcPr>
          <w:p w14:paraId="4AB0F518" w14:textId="214602C0"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18</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820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952</w:t>
            </w:r>
          </w:p>
        </w:tc>
        <w:tc>
          <w:tcPr>
            <w:tcW w:w="1440" w:type="dxa"/>
            <w:tcBorders>
              <w:top w:val="nil"/>
              <w:left w:val="nil"/>
              <w:bottom w:val="nil"/>
              <w:right w:val="nil"/>
            </w:tcBorders>
          </w:tcPr>
          <w:p w14:paraId="01B765A0" w14:textId="62CDBBC5"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3</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422</w:t>
            </w:r>
          </w:p>
        </w:tc>
      </w:tr>
      <w:tr w:rsidR="006C0BEA" w:rsidRPr="00EC7781" w14:paraId="71156827" w14:textId="77777777" w:rsidTr="002C4116">
        <w:tc>
          <w:tcPr>
            <w:tcW w:w="2610" w:type="dxa"/>
            <w:tcBorders>
              <w:top w:val="nil"/>
              <w:left w:val="nil"/>
              <w:bottom w:val="nil"/>
              <w:right w:val="nil"/>
            </w:tcBorders>
          </w:tcPr>
          <w:p w14:paraId="02B6EB7F" w14:textId="77777777" w:rsidR="006C0BEA" w:rsidRPr="00EC7781" w:rsidRDefault="006C0BEA" w:rsidP="006C0BEA">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3E7506AF" w14:textId="31706C0C"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10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320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000</w:t>
            </w:r>
          </w:p>
        </w:tc>
        <w:tc>
          <w:tcPr>
            <w:tcW w:w="1440" w:type="dxa"/>
            <w:tcBorders>
              <w:top w:val="nil"/>
              <w:left w:val="nil"/>
              <w:bottom w:val="nil"/>
              <w:right w:val="nil"/>
            </w:tcBorders>
          </w:tcPr>
          <w:p w14:paraId="2A8E2D1D" w14:textId="744F9CA5" w:rsidR="006C0BEA" w:rsidRPr="00EC7781" w:rsidRDefault="00580173" w:rsidP="006C0BEA">
            <w:pPr>
              <w:ind w:right="-72"/>
              <w:jc w:val="right"/>
              <w:rPr>
                <w:rFonts w:ascii="Browallia New" w:hAnsi="Browallia New" w:cs="Browallia New"/>
                <w:sz w:val="26"/>
                <w:szCs w:val="26"/>
              </w:rPr>
            </w:pPr>
            <w:r w:rsidRPr="00580173">
              <w:rPr>
                <w:rFonts w:ascii="Browallia New" w:hAnsi="Browallia New" w:cs="Browallia New"/>
                <w:sz w:val="26"/>
                <w:szCs w:val="26"/>
                <w:lang w:val="en-GB"/>
              </w:rPr>
              <w:t>62</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500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000</w:t>
            </w:r>
          </w:p>
        </w:tc>
        <w:tc>
          <w:tcPr>
            <w:tcW w:w="1440" w:type="dxa"/>
            <w:tcBorders>
              <w:top w:val="nil"/>
              <w:left w:val="nil"/>
              <w:bottom w:val="nil"/>
              <w:right w:val="nil"/>
            </w:tcBorders>
            <w:shd w:val="clear" w:color="auto" w:fill="FAFAFA"/>
          </w:tcPr>
          <w:p w14:paraId="2B656B3B"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6CCF8B06" w14:textId="77777777" w:rsidR="006C0BEA" w:rsidRPr="00EC7781" w:rsidRDefault="006C0BEA" w:rsidP="006C0BEA">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bl>
    <w:p w14:paraId="1CC8ADE9" w14:textId="77777777" w:rsidR="00FF14DC" w:rsidRPr="00EC7781" w:rsidRDefault="00B738E2" w:rsidP="00FF14DC">
      <w:pPr>
        <w:rPr>
          <w:rFonts w:ascii="Browallia New" w:hAnsi="Browallia New" w:cs="Browallia New"/>
          <w:sz w:val="26"/>
          <w:szCs w:val="26"/>
        </w:rPr>
      </w:pPr>
      <w:r>
        <w:rPr>
          <w:rFonts w:ascii="Browallia New"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649D3DE3" w14:textId="77777777" w:rsidTr="002C4116">
        <w:trPr>
          <w:trHeight w:val="386"/>
        </w:trPr>
        <w:tc>
          <w:tcPr>
            <w:tcW w:w="9461" w:type="dxa"/>
            <w:shd w:val="clear" w:color="auto" w:fill="FFA543"/>
            <w:vAlign w:val="center"/>
            <w:hideMark/>
          </w:tcPr>
          <w:p w14:paraId="69C5CED9" w14:textId="29E4ACC6"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7F5C0C3F" w14:textId="77777777" w:rsidR="00FF14DC" w:rsidRPr="00EC7781" w:rsidRDefault="00FF14DC" w:rsidP="00FF14DC">
      <w:pPr>
        <w:ind w:left="540" w:hanging="540"/>
        <w:jc w:val="thaiDistribute"/>
        <w:rPr>
          <w:rFonts w:ascii="Browallia New" w:hAnsi="Browallia New" w:cs="Browallia New"/>
          <w:color w:val="auto"/>
          <w:sz w:val="18"/>
          <w:szCs w:val="18"/>
          <w:cs/>
        </w:rPr>
      </w:pPr>
    </w:p>
    <w:p w14:paraId="094EC47A" w14:textId="5C68DBFC" w:rsidR="00FF14DC" w:rsidRPr="00EC7781" w:rsidRDefault="00580173" w:rsidP="00FF14DC">
      <w:pPr>
        <w:ind w:left="540" w:right="1800" w:hanging="540"/>
        <w:jc w:val="thaiDistribute"/>
        <w:rPr>
          <w:rFonts w:ascii="Browallia New" w:hAnsi="Browallia New" w:cs="Browallia New"/>
          <w:color w:val="CF4A02"/>
          <w:sz w:val="26"/>
          <w:szCs w:val="26"/>
          <w:lang w:val="en-GB"/>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EC7781">
        <w:rPr>
          <w:rFonts w:ascii="Browallia New" w:hAnsi="Browallia New" w:cs="Browallia New"/>
          <w:color w:val="CF4A02"/>
          <w:sz w:val="26"/>
          <w:szCs w:val="26"/>
        </w:rPr>
        <w:tab/>
      </w:r>
      <w:r w:rsidR="00FF14DC" w:rsidRPr="00EC7781">
        <w:rPr>
          <w:rFonts w:ascii="Browallia New" w:hAnsi="Browallia New" w:cs="Browallia New"/>
          <w:color w:val="CF4A02"/>
          <w:sz w:val="26"/>
          <w:szCs w:val="26"/>
          <w:cs/>
        </w:rPr>
        <w:t xml:space="preserve">รายการต่อไปนี้เป็นรายการกับบุคคลหรือกิจการที่เกี่ยวข้องกัน </w:t>
      </w:r>
      <w:r w:rsidR="00FF14DC" w:rsidRPr="00EC7781">
        <w:rPr>
          <w:rFonts w:ascii="Browallia New" w:hAnsi="Browallia New" w:cs="Browallia New"/>
          <w:color w:val="CF4A02"/>
          <w:sz w:val="26"/>
          <w:szCs w:val="26"/>
          <w:lang w:val="en-GB"/>
        </w:rPr>
        <w:t>(</w:t>
      </w:r>
      <w:r w:rsidR="00FF14DC" w:rsidRPr="00EC7781">
        <w:rPr>
          <w:rFonts w:ascii="Browallia New" w:hAnsi="Browallia New" w:cs="Browallia New"/>
          <w:color w:val="CF4A02"/>
          <w:sz w:val="26"/>
          <w:szCs w:val="26"/>
          <w:cs/>
          <w:lang w:val="en-GB"/>
        </w:rPr>
        <w:t>ต่อ</w:t>
      </w:r>
      <w:r w:rsidR="00FF14DC" w:rsidRPr="00EC7781">
        <w:rPr>
          <w:rFonts w:ascii="Browallia New" w:hAnsi="Browallia New" w:cs="Browallia New"/>
          <w:color w:val="CF4A02"/>
          <w:sz w:val="26"/>
          <w:szCs w:val="26"/>
          <w:lang w:val="en-GB"/>
        </w:rPr>
        <w:t>)</w:t>
      </w:r>
    </w:p>
    <w:p w14:paraId="2DD42BE7" w14:textId="77777777" w:rsidR="00FF14DC" w:rsidRPr="00EC7781" w:rsidRDefault="00FF14DC" w:rsidP="00FF14DC">
      <w:pPr>
        <w:ind w:left="540"/>
        <w:jc w:val="thaiDistribute"/>
        <w:rPr>
          <w:rFonts w:ascii="Browallia New" w:hAnsi="Browallia New" w:cs="Browallia New"/>
          <w:color w:val="auto"/>
          <w:spacing w:val="-4"/>
          <w:sz w:val="18"/>
          <w:szCs w:val="18"/>
        </w:rPr>
      </w:pPr>
    </w:p>
    <w:p w14:paraId="3FA4FD82" w14:textId="77777777" w:rsidR="00FF14DC" w:rsidRPr="00EC7781" w:rsidRDefault="00FF14DC" w:rsidP="00FF14DC">
      <w:pPr>
        <w:ind w:left="1080" w:right="1800" w:hanging="540"/>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ก)</w:t>
      </w:r>
      <w:r w:rsidRPr="00EC7781">
        <w:rPr>
          <w:rFonts w:ascii="Browallia New" w:hAnsi="Browallia New" w:cs="Browallia New"/>
          <w:color w:val="CF4A02"/>
          <w:sz w:val="26"/>
          <w:szCs w:val="26"/>
          <w:cs/>
        </w:rPr>
        <w:tab/>
        <w:t xml:space="preserve">รายได้จากการขายสินค้าและบริการ </w:t>
      </w:r>
      <w:r w:rsidRPr="00EC7781">
        <w:rPr>
          <w:rFonts w:ascii="Browallia New" w:hAnsi="Browallia New" w:cs="Browallia New"/>
          <w:color w:val="CF4A02"/>
          <w:sz w:val="26"/>
          <w:szCs w:val="26"/>
          <w:lang w:val="en-GB"/>
        </w:rPr>
        <w:t>(</w:t>
      </w:r>
      <w:r w:rsidRPr="00EC7781">
        <w:rPr>
          <w:rFonts w:ascii="Browallia New" w:hAnsi="Browallia New" w:cs="Browallia New"/>
          <w:color w:val="CF4A02"/>
          <w:sz w:val="26"/>
          <w:szCs w:val="26"/>
          <w:cs/>
          <w:lang w:val="en-GB"/>
        </w:rPr>
        <w:t>ต่อ</w:t>
      </w:r>
      <w:r w:rsidRPr="00EC7781">
        <w:rPr>
          <w:rFonts w:ascii="Browallia New" w:hAnsi="Browallia New" w:cs="Browallia New"/>
          <w:color w:val="CF4A02"/>
          <w:sz w:val="26"/>
          <w:szCs w:val="26"/>
          <w:lang w:val="en-GB"/>
        </w:rPr>
        <w:t>)</w:t>
      </w:r>
    </w:p>
    <w:p w14:paraId="379E2DBB" w14:textId="77777777" w:rsidR="00FF14DC" w:rsidRPr="00EC7781" w:rsidRDefault="00FF14DC" w:rsidP="00FF14DC">
      <w:pPr>
        <w:rPr>
          <w:rFonts w:ascii="Browallia New" w:hAnsi="Browallia New" w:cs="Browallia New"/>
          <w:sz w:val="16"/>
          <w:szCs w:val="16"/>
        </w:rPr>
      </w:pPr>
    </w:p>
    <w:tbl>
      <w:tblPr>
        <w:tblW w:w="837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440"/>
        <w:gridCol w:w="1440"/>
        <w:gridCol w:w="1440"/>
        <w:gridCol w:w="1440"/>
      </w:tblGrid>
      <w:tr w:rsidR="00FF14DC" w:rsidRPr="00EC7781" w14:paraId="71266B22" w14:textId="77777777" w:rsidTr="002C4116">
        <w:tc>
          <w:tcPr>
            <w:tcW w:w="2610" w:type="dxa"/>
            <w:tcBorders>
              <w:top w:val="nil"/>
              <w:left w:val="nil"/>
              <w:bottom w:val="nil"/>
              <w:right w:val="nil"/>
            </w:tcBorders>
          </w:tcPr>
          <w:p w14:paraId="4A4D400A" w14:textId="77777777" w:rsidR="00FF14DC" w:rsidRPr="00EC7781" w:rsidRDefault="00FF14DC" w:rsidP="002C4116">
            <w:pPr>
              <w:ind w:left="-77"/>
              <w:jc w:val="both"/>
              <w:rPr>
                <w:rFonts w:ascii="Browallia New" w:eastAsia="Arial Unicode MS" w:hAnsi="Browallia New" w:cs="Browallia New"/>
                <w:color w:val="auto"/>
                <w:sz w:val="26"/>
                <w:szCs w:val="26"/>
              </w:rPr>
            </w:pPr>
          </w:p>
        </w:tc>
        <w:tc>
          <w:tcPr>
            <w:tcW w:w="2880" w:type="dxa"/>
            <w:gridSpan w:val="2"/>
            <w:tcBorders>
              <w:top w:val="single" w:sz="4" w:space="0" w:color="auto"/>
              <w:left w:val="nil"/>
              <w:bottom w:val="single" w:sz="4" w:space="0" w:color="auto"/>
              <w:right w:val="nil"/>
            </w:tcBorders>
            <w:hideMark/>
          </w:tcPr>
          <w:p w14:paraId="109EA90F"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lang w:val="en-GB"/>
              </w:rPr>
              <w:t>งบ</w:t>
            </w:r>
            <w:r w:rsidRPr="00EC7781">
              <w:rPr>
                <w:rFonts w:ascii="Browallia New" w:eastAsia="Arial Unicode MS" w:hAnsi="Browallia New" w:cs="Browallia New"/>
                <w:b/>
                <w:bCs/>
                <w:sz w:val="26"/>
                <w:szCs w:val="26"/>
                <w:cs/>
              </w:rPr>
              <w:t>การเงินรวม</w:t>
            </w:r>
          </w:p>
        </w:tc>
        <w:tc>
          <w:tcPr>
            <w:tcW w:w="2880" w:type="dxa"/>
            <w:gridSpan w:val="2"/>
            <w:tcBorders>
              <w:top w:val="single" w:sz="4" w:space="0" w:color="auto"/>
              <w:left w:val="nil"/>
              <w:bottom w:val="single" w:sz="4" w:space="0" w:color="auto"/>
              <w:right w:val="nil"/>
            </w:tcBorders>
            <w:hideMark/>
          </w:tcPr>
          <w:p w14:paraId="31C86DBB" w14:textId="77777777" w:rsidR="00FF14DC" w:rsidRPr="00EC7781" w:rsidRDefault="00FF14DC" w:rsidP="002C4116">
            <w:pPr>
              <w:ind w:left="-40" w:right="-72"/>
              <w:jc w:val="center"/>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lang w:val="en-GB"/>
              </w:rPr>
              <w:t>งบ</w:t>
            </w:r>
            <w:r w:rsidRPr="00EC7781">
              <w:rPr>
                <w:rFonts w:ascii="Browallia New" w:eastAsia="Arial Unicode MS" w:hAnsi="Browallia New" w:cs="Browallia New"/>
                <w:b/>
                <w:bCs/>
                <w:sz w:val="26"/>
                <w:szCs w:val="26"/>
                <w:cs/>
              </w:rPr>
              <w:t>การเงินเฉพาะกิจการ</w:t>
            </w:r>
          </w:p>
        </w:tc>
      </w:tr>
      <w:tr w:rsidR="00FF14DC" w:rsidRPr="00EC7781" w14:paraId="00D31779" w14:textId="77777777" w:rsidTr="002C4116">
        <w:tc>
          <w:tcPr>
            <w:tcW w:w="2610" w:type="dxa"/>
            <w:tcBorders>
              <w:top w:val="nil"/>
              <w:left w:val="nil"/>
              <w:bottom w:val="nil"/>
              <w:right w:val="nil"/>
            </w:tcBorders>
          </w:tcPr>
          <w:p w14:paraId="69E8ED23" w14:textId="77777777" w:rsidR="00FF14DC" w:rsidRPr="00EC7781" w:rsidRDefault="00FF14DC" w:rsidP="002C4116">
            <w:pPr>
              <w:ind w:left="-77"/>
              <w:jc w:val="both"/>
              <w:rPr>
                <w:rFonts w:ascii="Browallia New" w:eastAsia="Arial Unicode MS" w:hAnsi="Browallia New" w:cs="Browallia New"/>
                <w:sz w:val="26"/>
                <w:szCs w:val="26"/>
                <w:lang w:bidi="ar-SA"/>
              </w:rPr>
            </w:pPr>
          </w:p>
        </w:tc>
        <w:tc>
          <w:tcPr>
            <w:tcW w:w="1440" w:type="dxa"/>
            <w:tcBorders>
              <w:top w:val="single" w:sz="4" w:space="0" w:color="auto"/>
              <w:left w:val="nil"/>
              <w:bottom w:val="nil"/>
              <w:right w:val="nil"/>
            </w:tcBorders>
            <w:hideMark/>
          </w:tcPr>
          <w:p w14:paraId="27DE463C" w14:textId="0B4D4B02" w:rsidR="00FF14DC" w:rsidRPr="00EC7781" w:rsidRDefault="00FF14DC" w:rsidP="002C4116">
            <w:pPr>
              <w:ind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15394291" w14:textId="3F897A55"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c>
          <w:tcPr>
            <w:tcW w:w="1440" w:type="dxa"/>
            <w:tcBorders>
              <w:top w:val="single" w:sz="4" w:space="0" w:color="auto"/>
              <w:left w:val="nil"/>
              <w:bottom w:val="nil"/>
              <w:right w:val="nil"/>
            </w:tcBorders>
            <w:hideMark/>
          </w:tcPr>
          <w:p w14:paraId="50BB7530" w14:textId="29053DA5"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428B9B56" w14:textId="1FAF8E84"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r>
      <w:tr w:rsidR="00FF14DC" w:rsidRPr="00EC7781" w14:paraId="4A174CCC" w14:textId="77777777" w:rsidTr="002C4116">
        <w:tc>
          <w:tcPr>
            <w:tcW w:w="2610" w:type="dxa"/>
            <w:tcBorders>
              <w:top w:val="nil"/>
              <w:left w:val="nil"/>
              <w:bottom w:val="nil"/>
              <w:right w:val="nil"/>
            </w:tcBorders>
          </w:tcPr>
          <w:p w14:paraId="3D383FA5" w14:textId="77777777" w:rsidR="00FF14DC" w:rsidRPr="00EC7781" w:rsidRDefault="00FF14DC" w:rsidP="002C4116">
            <w:pPr>
              <w:ind w:left="-77"/>
              <w:jc w:val="both"/>
              <w:rPr>
                <w:rFonts w:ascii="Browallia New" w:eastAsia="Arial Unicode MS" w:hAnsi="Browallia New" w:cs="Browallia New"/>
                <w:sz w:val="26"/>
                <w:szCs w:val="26"/>
              </w:rPr>
            </w:pPr>
          </w:p>
        </w:tc>
        <w:tc>
          <w:tcPr>
            <w:tcW w:w="1440" w:type="dxa"/>
            <w:tcBorders>
              <w:top w:val="nil"/>
              <w:left w:val="nil"/>
              <w:bottom w:val="single" w:sz="4" w:space="0" w:color="auto"/>
              <w:right w:val="nil"/>
            </w:tcBorders>
            <w:hideMark/>
          </w:tcPr>
          <w:p w14:paraId="31EE69BF"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25B8A4C"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CD54B25" w14:textId="77777777" w:rsidR="00FF14DC" w:rsidRPr="00EC7781" w:rsidRDefault="00FF14DC" w:rsidP="002C4116">
            <w:pPr>
              <w:ind w:left="-40" w:right="-72"/>
              <w:jc w:val="right"/>
              <w:rPr>
                <w:rFonts w:ascii="Browallia New" w:eastAsia="Arial Unicode MS" w:hAnsi="Browallia New" w:cs="Browallia New"/>
                <w:b/>
                <w:bCs/>
                <w:i/>
                <w:iCs/>
                <w:color w:val="auto"/>
                <w:sz w:val="26"/>
                <w:szCs w:val="26"/>
              </w:rPr>
            </w:pPr>
            <w:r w:rsidRPr="00EC7781">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DB09380" w14:textId="77777777" w:rsidR="00FF14DC" w:rsidRPr="00EC7781" w:rsidRDefault="00FF14DC" w:rsidP="002C4116">
            <w:pPr>
              <w:ind w:left="-40" w:right="-72"/>
              <w:jc w:val="right"/>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บาท</w:t>
            </w:r>
          </w:p>
        </w:tc>
      </w:tr>
      <w:tr w:rsidR="00FF14DC" w:rsidRPr="00EC7781" w14:paraId="68B1DA4C" w14:textId="77777777" w:rsidTr="002C4116">
        <w:tc>
          <w:tcPr>
            <w:tcW w:w="2610" w:type="dxa"/>
            <w:tcBorders>
              <w:top w:val="nil"/>
              <w:left w:val="nil"/>
              <w:bottom w:val="nil"/>
              <w:right w:val="nil"/>
            </w:tcBorders>
          </w:tcPr>
          <w:p w14:paraId="7AEA09E5" w14:textId="77777777" w:rsidR="00FF14DC" w:rsidRPr="00EC7781" w:rsidRDefault="00FF14DC" w:rsidP="002C4116">
            <w:pPr>
              <w:ind w:left="-105"/>
              <w:rPr>
                <w:rFonts w:ascii="Browallia New" w:hAnsi="Browallia New" w:cs="Browallia New"/>
                <w:b/>
                <w:bCs/>
                <w:sz w:val="26"/>
                <w:szCs w:val="26"/>
                <w:cs/>
              </w:rPr>
            </w:pPr>
            <w:r w:rsidRPr="00EC7781">
              <w:rPr>
                <w:rFonts w:ascii="Browallia New" w:hAnsi="Browallia New" w:cs="Browallia New"/>
                <w:b/>
                <w:bCs/>
                <w:sz w:val="26"/>
                <w:szCs w:val="26"/>
                <w:cs/>
              </w:rPr>
              <w:t>รายได้ค่านายหน้า</w:t>
            </w:r>
          </w:p>
        </w:tc>
        <w:tc>
          <w:tcPr>
            <w:tcW w:w="1440" w:type="dxa"/>
            <w:tcBorders>
              <w:top w:val="nil"/>
              <w:left w:val="nil"/>
              <w:bottom w:val="nil"/>
              <w:right w:val="nil"/>
            </w:tcBorders>
            <w:shd w:val="clear" w:color="auto" w:fill="FAFAFA"/>
          </w:tcPr>
          <w:p w14:paraId="7F8A8395"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7FE6F2D2"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59FE60B1"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0ED050A1" w14:textId="77777777" w:rsidR="00FF14DC" w:rsidRPr="00EC7781" w:rsidRDefault="00FF14DC" w:rsidP="002C4116">
            <w:pPr>
              <w:ind w:right="-72"/>
              <w:jc w:val="right"/>
              <w:rPr>
                <w:rFonts w:ascii="Browallia New" w:hAnsi="Browallia New" w:cs="Browallia New"/>
                <w:b/>
                <w:bCs/>
                <w:sz w:val="26"/>
                <w:szCs w:val="26"/>
              </w:rPr>
            </w:pPr>
          </w:p>
        </w:tc>
      </w:tr>
      <w:tr w:rsidR="00FF14DC" w:rsidRPr="00EC7781" w14:paraId="2C492785" w14:textId="77777777" w:rsidTr="002C4116">
        <w:tc>
          <w:tcPr>
            <w:tcW w:w="2610" w:type="dxa"/>
            <w:tcBorders>
              <w:top w:val="nil"/>
              <w:left w:val="nil"/>
              <w:bottom w:val="nil"/>
              <w:right w:val="nil"/>
            </w:tcBorders>
          </w:tcPr>
          <w:p w14:paraId="0A107D17" w14:textId="77777777" w:rsidR="00FF14DC" w:rsidRPr="00EC7781" w:rsidRDefault="00FF14DC" w:rsidP="002C4116">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359B88EA" w14:textId="7F03B3FB"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061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800</w:t>
            </w:r>
          </w:p>
        </w:tc>
        <w:tc>
          <w:tcPr>
            <w:tcW w:w="1440" w:type="dxa"/>
            <w:tcBorders>
              <w:top w:val="nil"/>
              <w:left w:val="nil"/>
              <w:bottom w:val="nil"/>
              <w:right w:val="nil"/>
            </w:tcBorders>
          </w:tcPr>
          <w:p w14:paraId="2AE03D45" w14:textId="42C99412"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012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400</w:t>
            </w:r>
          </w:p>
        </w:tc>
        <w:tc>
          <w:tcPr>
            <w:tcW w:w="1440" w:type="dxa"/>
            <w:tcBorders>
              <w:top w:val="nil"/>
              <w:left w:val="nil"/>
              <w:bottom w:val="nil"/>
              <w:right w:val="nil"/>
            </w:tcBorders>
            <w:shd w:val="clear" w:color="auto" w:fill="FAFAFA"/>
          </w:tcPr>
          <w:p w14:paraId="779B45BF" w14:textId="77777777" w:rsidR="00FF14DC"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1ACFADBF"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FF14DC" w:rsidRPr="00EC7781" w14:paraId="75B957DE" w14:textId="77777777" w:rsidTr="002C4116">
        <w:tc>
          <w:tcPr>
            <w:tcW w:w="2610" w:type="dxa"/>
            <w:tcBorders>
              <w:top w:val="nil"/>
              <w:left w:val="nil"/>
              <w:bottom w:val="nil"/>
              <w:right w:val="nil"/>
            </w:tcBorders>
          </w:tcPr>
          <w:p w14:paraId="0D7DD676" w14:textId="77777777" w:rsidR="00FF14DC" w:rsidRPr="00EC7781" w:rsidRDefault="00FF14DC" w:rsidP="002C4116">
            <w:pPr>
              <w:ind w:left="-105"/>
              <w:rPr>
                <w:rFonts w:ascii="Browallia New" w:hAnsi="Browallia New" w:cs="Browallia New"/>
                <w:sz w:val="16"/>
                <w:szCs w:val="16"/>
              </w:rPr>
            </w:pPr>
          </w:p>
        </w:tc>
        <w:tc>
          <w:tcPr>
            <w:tcW w:w="1440" w:type="dxa"/>
            <w:tcBorders>
              <w:top w:val="nil"/>
              <w:left w:val="nil"/>
              <w:bottom w:val="nil"/>
              <w:right w:val="nil"/>
            </w:tcBorders>
            <w:shd w:val="clear" w:color="auto" w:fill="FAFAFA"/>
          </w:tcPr>
          <w:p w14:paraId="2F9928BC"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21BC9329"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5A663DB8"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1F5AB408"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0F902EBB" w14:textId="77777777" w:rsidTr="002C4116">
        <w:tc>
          <w:tcPr>
            <w:tcW w:w="2610" w:type="dxa"/>
            <w:tcBorders>
              <w:top w:val="nil"/>
              <w:left w:val="nil"/>
              <w:bottom w:val="nil"/>
              <w:right w:val="nil"/>
            </w:tcBorders>
          </w:tcPr>
          <w:p w14:paraId="626CCBFE" w14:textId="77777777" w:rsidR="00FF14DC" w:rsidRPr="00EC7781" w:rsidRDefault="00FF14DC" w:rsidP="002C4116">
            <w:pPr>
              <w:ind w:left="-105"/>
              <w:rPr>
                <w:rFonts w:ascii="Browallia New" w:hAnsi="Browallia New" w:cs="Browallia New"/>
                <w:b/>
                <w:bCs/>
                <w:sz w:val="26"/>
                <w:szCs w:val="26"/>
                <w:cs/>
              </w:rPr>
            </w:pPr>
            <w:r w:rsidRPr="00EC7781">
              <w:rPr>
                <w:rFonts w:ascii="Browallia New" w:hAnsi="Browallia New" w:cs="Browallia New"/>
                <w:b/>
                <w:bCs/>
                <w:sz w:val="26"/>
                <w:szCs w:val="26"/>
                <w:cs/>
              </w:rPr>
              <w:t>ดอกเบี้ยรับ</w:t>
            </w:r>
          </w:p>
        </w:tc>
        <w:tc>
          <w:tcPr>
            <w:tcW w:w="1440" w:type="dxa"/>
            <w:tcBorders>
              <w:top w:val="nil"/>
              <w:left w:val="nil"/>
              <w:bottom w:val="nil"/>
              <w:right w:val="nil"/>
            </w:tcBorders>
            <w:shd w:val="clear" w:color="auto" w:fill="FAFAFA"/>
          </w:tcPr>
          <w:p w14:paraId="02DAC24B"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1D5C63C2"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7C6BB8E8" w14:textId="77777777" w:rsidR="00FF14DC" w:rsidRPr="00EC7781" w:rsidRDefault="00FF14DC" w:rsidP="002C4116">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4BA18C4C" w14:textId="77777777" w:rsidR="00FF14DC" w:rsidRPr="00EC7781" w:rsidRDefault="00FF14DC" w:rsidP="002C4116">
            <w:pPr>
              <w:ind w:right="-72"/>
              <w:jc w:val="right"/>
              <w:rPr>
                <w:rFonts w:ascii="Browallia New" w:hAnsi="Browallia New" w:cs="Browallia New"/>
                <w:b/>
                <w:bCs/>
                <w:sz w:val="26"/>
                <w:szCs w:val="26"/>
                <w:cs/>
              </w:rPr>
            </w:pPr>
          </w:p>
        </w:tc>
      </w:tr>
      <w:tr w:rsidR="00FF14DC" w:rsidRPr="00EC7781" w14:paraId="30C998A4" w14:textId="77777777" w:rsidTr="002C4116">
        <w:tc>
          <w:tcPr>
            <w:tcW w:w="2610" w:type="dxa"/>
            <w:tcBorders>
              <w:top w:val="nil"/>
              <w:left w:val="nil"/>
              <w:bottom w:val="nil"/>
              <w:right w:val="nil"/>
            </w:tcBorders>
          </w:tcPr>
          <w:p w14:paraId="295D7DB9" w14:textId="77777777" w:rsidR="00FF14DC" w:rsidRPr="00EC7781" w:rsidRDefault="00FF14DC" w:rsidP="002C4116">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02ACE81F"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3E518C6F"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59854761" w14:textId="46158CE9"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43</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365</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327</w:t>
            </w:r>
          </w:p>
        </w:tc>
        <w:tc>
          <w:tcPr>
            <w:tcW w:w="1440" w:type="dxa"/>
            <w:tcBorders>
              <w:top w:val="nil"/>
              <w:left w:val="nil"/>
              <w:bottom w:val="nil"/>
              <w:right w:val="nil"/>
            </w:tcBorders>
          </w:tcPr>
          <w:p w14:paraId="691048E6" w14:textId="73BB2E1F"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192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027</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584</w:t>
            </w:r>
          </w:p>
        </w:tc>
      </w:tr>
      <w:tr w:rsidR="00FF14DC" w:rsidRPr="00EC7781" w14:paraId="2C67F385" w14:textId="77777777" w:rsidTr="002C4116">
        <w:tc>
          <w:tcPr>
            <w:tcW w:w="2610" w:type="dxa"/>
            <w:tcBorders>
              <w:top w:val="nil"/>
              <w:left w:val="nil"/>
              <w:bottom w:val="nil"/>
              <w:right w:val="nil"/>
            </w:tcBorders>
          </w:tcPr>
          <w:p w14:paraId="40F1936F" w14:textId="77777777" w:rsidR="00FF14DC" w:rsidRPr="00EC7781" w:rsidRDefault="00FF14DC" w:rsidP="002C4116">
            <w:pPr>
              <w:ind w:left="-105"/>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0EB1EA96" w14:textId="6CE1F95B"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133</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307</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694</w:t>
            </w:r>
          </w:p>
        </w:tc>
        <w:tc>
          <w:tcPr>
            <w:tcW w:w="1440" w:type="dxa"/>
            <w:tcBorders>
              <w:top w:val="nil"/>
              <w:left w:val="nil"/>
              <w:bottom w:val="nil"/>
              <w:right w:val="nil"/>
            </w:tcBorders>
          </w:tcPr>
          <w:p w14:paraId="5A812720" w14:textId="7F60294B"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112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022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971</w:t>
            </w:r>
          </w:p>
        </w:tc>
        <w:tc>
          <w:tcPr>
            <w:tcW w:w="1440" w:type="dxa"/>
            <w:tcBorders>
              <w:top w:val="nil"/>
              <w:left w:val="nil"/>
              <w:bottom w:val="nil"/>
              <w:right w:val="nil"/>
            </w:tcBorders>
            <w:shd w:val="clear" w:color="auto" w:fill="FAFAFA"/>
          </w:tcPr>
          <w:p w14:paraId="27C6DE07" w14:textId="77777777" w:rsidR="00FF14DC"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13407F7F"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FF14DC" w:rsidRPr="00EC7781" w14:paraId="4E05C0AC" w14:textId="77777777" w:rsidTr="002C4116">
        <w:tc>
          <w:tcPr>
            <w:tcW w:w="2610" w:type="dxa"/>
            <w:tcBorders>
              <w:top w:val="nil"/>
              <w:left w:val="nil"/>
              <w:bottom w:val="nil"/>
              <w:right w:val="nil"/>
            </w:tcBorders>
          </w:tcPr>
          <w:p w14:paraId="2AF5FAA0"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399CA6A4"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49B1A53D"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3F1CEFD3"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54294340"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1A295D18" w14:textId="77777777" w:rsidTr="002C4116">
        <w:tc>
          <w:tcPr>
            <w:tcW w:w="2610" w:type="dxa"/>
            <w:tcBorders>
              <w:top w:val="nil"/>
              <w:left w:val="nil"/>
              <w:bottom w:val="nil"/>
              <w:right w:val="nil"/>
            </w:tcBorders>
          </w:tcPr>
          <w:p w14:paraId="4DBD58D4"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เงินปันผลรับ</w:t>
            </w:r>
          </w:p>
        </w:tc>
        <w:tc>
          <w:tcPr>
            <w:tcW w:w="1440" w:type="dxa"/>
            <w:tcBorders>
              <w:top w:val="nil"/>
              <w:left w:val="nil"/>
              <w:bottom w:val="nil"/>
              <w:right w:val="nil"/>
            </w:tcBorders>
            <w:shd w:val="clear" w:color="auto" w:fill="FAFAFA"/>
          </w:tcPr>
          <w:p w14:paraId="7405AEC1"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190E17FA"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4CBAA105"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2EC0166F"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5180DA91" w14:textId="77777777" w:rsidTr="002C4116">
        <w:tc>
          <w:tcPr>
            <w:tcW w:w="2610" w:type="dxa"/>
            <w:tcBorders>
              <w:top w:val="nil"/>
              <w:left w:val="nil"/>
              <w:bottom w:val="nil"/>
              <w:right w:val="nil"/>
            </w:tcBorders>
          </w:tcPr>
          <w:p w14:paraId="3FE5211C"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5433FC46"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6961DFBF"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6AD185D0" w14:textId="16487912"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28</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474</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213</w:t>
            </w:r>
          </w:p>
        </w:tc>
        <w:tc>
          <w:tcPr>
            <w:tcW w:w="1440" w:type="dxa"/>
            <w:tcBorders>
              <w:top w:val="nil"/>
              <w:left w:val="nil"/>
              <w:bottom w:val="nil"/>
              <w:right w:val="nil"/>
            </w:tcBorders>
          </w:tcPr>
          <w:p w14:paraId="03077E31" w14:textId="228615B3"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56</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948</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426</w:t>
            </w:r>
          </w:p>
        </w:tc>
      </w:tr>
      <w:tr w:rsidR="00FF14DC" w:rsidRPr="00EC7781" w14:paraId="2A49415B" w14:textId="77777777" w:rsidTr="002C4116">
        <w:tc>
          <w:tcPr>
            <w:tcW w:w="2610" w:type="dxa"/>
            <w:tcBorders>
              <w:top w:val="nil"/>
              <w:left w:val="nil"/>
              <w:bottom w:val="nil"/>
              <w:right w:val="nil"/>
            </w:tcBorders>
          </w:tcPr>
          <w:p w14:paraId="574DD26E"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บริษัทร่วม</w:t>
            </w:r>
          </w:p>
        </w:tc>
        <w:tc>
          <w:tcPr>
            <w:tcW w:w="1440" w:type="dxa"/>
            <w:tcBorders>
              <w:top w:val="nil"/>
              <w:left w:val="nil"/>
              <w:bottom w:val="nil"/>
              <w:right w:val="nil"/>
            </w:tcBorders>
            <w:shd w:val="clear" w:color="auto" w:fill="FAFAFA"/>
          </w:tcPr>
          <w:p w14:paraId="5F8EAA10" w14:textId="06136EA7" w:rsidR="00FF14DC" w:rsidRPr="00EC7781" w:rsidRDefault="002C07BD" w:rsidP="002C4116">
            <w:pPr>
              <w:ind w:right="-72"/>
              <w:jc w:val="right"/>
              <w:rPr>
                <w:rFonts w:ascii="Browallia New" w:hAnsi="Browallia New" w:cs="Browallia New"/>
                <w:sz w:val="26"/>
                <w:szCs w:val="26"/>
              </w:rPr>
            </w:pPr>
            <w:r>
              <w:rPr>
                <w:rFonts w:ascii="Browallia New" w:hAnsi="Browallia New" w:cs="Browallia New"/>
                <w:sz w:val="26"/>
                <w:szCs w:val="26"/>
                <w:lang w:val="en-GB"/>
              </w:rPr>
              <w:t>-</w:t>
            </w:r>
          </w:p>
        </w:tc>
        <w:tc>
          <w:tcPr>
            <w:tcW w:w="1440" w:type="dxa"/>
            <w:tcBorders>
              <w:top w:val="nil"/>
              <w:left w:val="nil"/>
              <w:bottom w:val="nil"/>
              <w:right w:val="nil"/>
            </w:tcBorders>
          </w:tcPr>
          <w:p w14:paraId="7F1F1B6C"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676C08DA" w14:textId="1A806D87"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421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904</w:t>
            </w:r>
          </w:p>
        </w:tc>
        <w:tc>
          <w:tcPr>
            <w:tcW w:w="1440" w:type="dxa"/>
            <w:tcBorders>
              <w:top w:val="nil"/>
              <w:left w:val="nil"/>
              <w:bottom w:val="nil"/>
              <w:right w:val="nil"/>
            </w:tcBorders>
          </w:tcPr>
          <w:p w14:paraId="369C6E89" w14:textId="51E22D8E"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rPr>
              <w:t xml:space="preserve"> </w:t>
            </w:r>
            <w:r w:rsidR="00580173" w:rsidRPr="00580173">
              <w:rPr>
                <w:rFonts w:ascii="Browallia New" w:hAnsi="Browallia New" w:cs="Browallia New"/>
                <w:sz w:val="26"/>
                <w:szCs w:val="26"/>
                <w:lang w:val="en-GB"/>
              </w:rPr>
              <w:t>28</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225</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665</w:t>
            </w:r>
          </w:p>
        </w:tc>
      </w:tr>
      <w:tr w:rsidR="00FF14DC" w:rsidRPr="00EC7781" w14:paraId="6D24689B" w14:textId="77777777" w:rsidTr="002C4116">
        <w:tc>
          <w:tcPr>
            <w:tcW w:w="2610" w:type="dxa"/>
            <w:tcBorders>
              <w:top w:val="nil"/>
              <w:left w:val="nil"/>
              <w:bottom w:val="nil"/>
              <w:right w:val="nil"/>
            </w:tcBorders>
          </w:tcPr>
          <w:p w14:paraId="575D13C1"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28CBA8D5"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2818C56D"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595ABC77"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08FD0138"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0161429A" w14:textId="77777777" w:rsidTr="002C4116">
        <w:tc>
          <w:tcPr>
            <w:tcW w:w="2610" w:type="dxa"/>
            <w:tcBorders>
              <w:top w:val="nil"/>
              <w:left w:val="nil"/>
              <w:bottom w:val="nil"/>
              <w:right w:val="nil"/>
            </w:tcBorders>
          </w:tcPr>
          <w:p w14:paraId="28CDE30B"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รายได้อื่นๆ</w:t>
            </w:r>
          </w:p>
        </w:tc>
        <w:tc>
          <w:tcPr>
            <w:tcW w:w="1440" w:type="dxa"/>
            <w:tcBorders>
              <w:top w:val="nil"/>
              <w:left w:val="nil"/>
              <w:bottom w:val="nil"/>
              <w:right w:val="nil"/>
            </w:tcBorders>
            <w:shd w:val="clear" w:color="auto" w:fill="FAFAFA"/>
          </w:tcPr>
          <w:p w14:paraId="7D8BE3A6"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7AA96285"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4F357509"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50D7C9B0"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793E6DA0" w14:textId="77777777" w:rsidTr="002C4116">
        <w:tc>
          <w:tcPr>
            <w:tcW w:w="2610" w:type="dxa"/>
            <w:tcBorders>
              <w:top w:val="nil"/>
              <w:left w:val="nil"/>
              <w:bottom w:val="nil"/>
              <w:right w:val="nil"/>
            </w:tcBorders>
          </w:tcPr>
          <w:p w14:paraId="0B44C35F"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6807DA8B"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1057F355"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191EC42C" w14:textId="4F827F68"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31</w:t>
            </w:r>
            <w:r w:rsidR="00FA187D">
              <w:rPr>
                <w:rFonts w:ascii="Browallia New" w:hAnsi="Browallia New" w:cs="Browallia New"/>
                <w:sz w:val="26"/>
                <w:szCs w:val="26"/>
                <w:lang w:val="en-GB"/>
              </w:rPr>
              <w:t>,</w:t>
            </w:r>
            <w:r w:rsidRPr="00580173">
              <w:rPr>
                <w:rFonts w:ascii="Browallia New" w:hAnsi="Browallia New" w:cs="Browallia New"/>
                <w:sz w:val="26"/>
                <w:szCs w:val="26"/>
                <w:lang w:val="en-GB"/>
              </w:rPr>
              <w:t>132</w:t>
            </w:r>
            <w:r w:rsidR="00FA187D">
              <w:rPr>
                <w:rFonts w:ascii="Browallia New" w:hAnsi="Browallia New" w:cs="Browallia New"/>
                <w:sz w:val="26"/>
                <w:szCs w:val="26"/>
                <w:lang w:val="en-GB"/>
              </w:rPr>
              <w:t>,</w:t>
            </w:r>
            <w:r w:rsidRPr="00580173">
              <w:rPr>
                <w:rFonts w:ascii="Browallia New" w:hAnsi="Browallia New" w:cs="Browallia New"/>
                <w:sz w:val="26"/>
                <w:szCs w:val="26"/>
                <w:lang w:val="en-GB"/>
              </w:rPr>
              <w:t>195</w:t>
            </w:r>
          </w:p>
        </w:tc>
        <w:tc>
          <w:tcPr>
            <w:tcW w:w="1440" w:type="dxa"/>
            <w:tcBorders>
              <w:top w:val="nil"/>
              <w:left w:val="nil"/>
              <w:bottom w:val="nil"/>
              <w:right w:val="nil"/>
            </w:tcBorders>
          </w:tcPr>
          <w:p w14:paraId="4C58799E" w14:textId="603A5923"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84</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301</w:t>
            </w:r>
          </w:p>
        </w:tc>
      </w:tr>
      <w:tr w:rsidR="006C0BEA" w:rsidRPr="00EC7781" w14:paraId="38AE83A8" w14:textId="77777777" w:rsidTr="002C4116">
        <w:tc>
          <w:tcPr>
            <w:tcW w:w="2610" w:type="dxa"/>
            <w:tcBorders>
              <w:top w:val="nil"/>
              <w:left w:val="nil"/>
              <w:bottom w:val="nil"/>
              <w:right w:val="nil"/>
            </w:tcBorders>
          </w:tcPr>
          <w:p w14:paraId="6B007B0C" w14:textId="77777777" w:rsidR="006C0BEA" w:rsidRPr="00EC7781" w:rsidRDefault="006C0BEA"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0C7D792B" w14:textId="31F25D88" w:rsidR="006C0BEA" w:rsidRPr="006770D6" w:rsidRDefault="00580173" w:rsidP="002C4116">
            <w:pPr>
              <w:ind w:right="-72"/>
              <w:jc w:val="right"/>
              <w:rPr>
                <w:rFonts w:ascii="Browallia New" w:hAnsi="Browallia New" w:cs="Browallia New"/>
                <w:sz w:val="26"/>
                <w:szCs w:val="26"/>
                <w:lang w:val="en-GB"/>
              </w:rPr>
            </w:pPr>
            <w:r w:rsidRPr="00580173">
              <w:rPr>
                <w:rFonts w:ascii="Browallia New" w:hAnsi="Browallia New" w:cs="Browallia New"/>
                <w:sz w:val="26"/>
                <w:szCs w:val="26"/>
                <w:lang w:val="en-GB"/>
              </w:rPr>
              <w:t>96</w:t>
            </w:r>
            <w:r w:rsidR="006770D6">
              <w:rPr>
                <w:rFonts w:ascii="Browallia New" w:hAnsi="Browallia New" w:cs="Browallia New"/>
                <w:sz w:val="26"/>
                <w:szCs w:val="26"/>
                <w:lang w:val="en-GB"/>
              </w:rPr>
              <w:t>,</w:t>
            </w:r>
            <w:r w:rsidRPr="00580173">
              <w:rPr>
                <w:rFonts w:ascii="Browallia New" w:hAnsi="Browallia New" w:cs="Browallia New"/>
                <w:sz w:val="26"/>
                <w:szCs w:val="26"/>
                <w:lang w:val="en-GB"/>
              </w:rPr>
              <w:t>543</w:t>
            </w:r>
            <w:r w:rsidR="006770D6">
              <w:rPr>
                <w:rFonts w:ascii="Browallia New" w:hAnsi="Browallia New" w:cs="Browallia New"/>
                <w:sz w:val="26"/>
                <w:szCs w:val="26"/>
                <w:lang w:val="en-GB"/>
              </w:rPr>
              <w:t>,</w:t>
            </w:r>
            <w:r w:rsidRPr="00580173">
              <w:rPr>
                <w:rFonts w:ascii="Browallia New" w:hAnsi="Browallia New" w:cs="Browallia New"/>
                <w:sz w:val="26"/>
                <w:szCs w:val="26"/>
                <w:lang w:val="en-GB"/>
              </w:rPr>
              <w:t>664</w:t>
            </w:r>
          </w:p>
        </w:tc>
        <w:tc>
          <w:tcPr>
            <w:tcW w:w="1440" w:type="dxa"/>
            <w:tcBorders>
              <w:top w:val="nil"/>
              <w:left w:val="nil"/>
              <w:bottom w:val="nil"/>
              <w:right w:val="nil"/>
            </w:tcBorders>
          </w:tcPr>
          <w:p w14:paraId="449E1933" w14:textId="77777777" w:rsidR="006C0BEA" w:rsidRPr="006770D6" w:rsidRDefault="006C0BEA" w:rsidP="002C4116">
            <w:pPr>
              <w:ind w:right="-72"/>
              <w:jc w:val="right"/>
              <w:rPr>
                <w:rFonts w:ascii="Browallia New" w:hAnsi="Browallia New" w:cs="Browallia New"/>
                <w:sz w:val="26"/>
                <w:szCs w:val="26"/>
                <w:cs/>
                <w:lang w:val="en-GB"/>
              </w:rPr>
            </w:pPr>
            <w:r w:rsidRPr="006770D6">
              <w:rPr>
                <w:rFonts w:ascii="Browallia New" w:hAnsi="Browallia New" w:cs="Browallia New"/>
                <w:sz w:val="26"/>
                <w:szCs w:val="26"/>
                <w:lang w:val="en-GB"/>
              </w:rPr>
              <w:t>-</w:t>
            </w:r>
          </w:p>
        </w:tc>
        <w:tc>
          <w:tcPr>
            <w:tcW w:w="1440" w:type="dxa"/>
            <w:tcBorders>
              <w:top w:val="nil"/>
              <w:left w:val="nil"/>
              <w:bottom w:val="nil"/>
              <w:right w:val="nil"/>
            </w:tcBorders>
            <w:shd w:val="clear" w:color="auto" w:fill="FAFAFA"/>
          </w:tcPr>
          <w:p w14:paraId="0039844F" w14:textId="77777777" w:rsidR="006C0BEA"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399588D1" w14:textId="77777777" w:rsidR="006C0BEA"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r>
      <w:tr w:rsidR="00FF14DC" w:rsidRPr="00EC7781" w14:paraId="70078336" w14:textId="77777777" w:rsidTr="002C4116">
        <w:tc>
          <w:tcPr>
            <w:tcW w:w="2610" w:type="dxa"/>
            <w:tcBorders>
              <w:top w:val="nil"/>
              <w:left w:val="nil"/>
              <w:bottom w:val="nil"/>
              <w:right w:val="nil"/>
            </w:tcBorders>
          </w:tcPr>
          <w:p w14:paraId="19FDA212"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กิจการที่เกี่ยวข้องกันอื่น</w:t>
            </w:r>
          </w:p>
        </w:tc>
        <w:tc>
          <w:tcPr>
            <w:tcW w:w="1440" w:type="dxa"/>
            <w:tcBorders>
              <w:top w:val="nil"/>
              <w:left w:val="nil"/>
              <w:bottom w:val="nil"/>
              <w:right w:val="nil"/>
            </w:tcBorders>
            <w:shd w:val="clear" w:color="auto" w:fill="FAFAFA"/>
          </w:tcPr>
          <w:p w14:paraId="323F3E71" w14:textId="2DDCF7CE"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31</w:t>
            </w:r>
            <w:r w:rsidR="006770D6">
              <w:rPr>
                <w:rFonts w:ascii="Browallia New" w:hAnsi="Browallia New" w:cs="Browallia New"/>
                <w:sz w:val="26"/>
                <w:szCs w:val="26"/>
                <w:lang w:val="en-GB"/>
              </w:rPr>
              <w:t>,</w:t>
            </w:r>
            <w:r w:rsidRPr="00580173">
              <w:rPr>
                <w:rFonts w:ascii="Browallia New" w:hAnsi="Browallia New" w:cs="Browallia New"/>
                <w:sz w:val="26"/>
                <w:szCs w:val="26"/>
                <w:lang w:val="en-GB"/>
              </w:rPr>
              <w:t>682</w:t>
            </w:r>
            <w:r w:rsidR="006770D6">
              <w:rPr>
                <w:rFonts w:ascii="Browallia New" w:hAnsi="Browallia New" w:cs="Browallia New"/>
                <w:sz w:val="26"/>
                <w:szCs w:val="26"/>
                <w:lang w:val="en-GB"/>
              </w:rPr>
              <w:t>,</w:t>
            </w:r>
            <w:r w:rsidRPr="00580173">
              <w:rPr>
                <w:rFonts w:ascii="Browallia New" w:hAnsi="Browallia New" w:cs="Browallia New"/>
                <w:sz w:val="26"/>
                <w:szCs w:val="26"/>
                <w:lang w:val="en-GB"/>
              </w:rPr>
              <w:t>215</w:t>
            </w:r>
          </w:p>
        </w:tc>
        <w:tc>
          <w:tcPr>
            <w:tcW w:w="1440" w:type="dxa"/>
            <w:tcBorders>
              <w:top w:val="nil"/>
              <w:left w:val="nil"/>
              <w:bottom w:val="nil"/>
              <w:right w:val="nil"/>
            </w:tcBorders>
          </w:tcPr>
          <w:p w14:paraId="3F4B4DD7" w14:textId="6C212A9A"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61</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409</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508</w:t>
            </w:r>
            <w:r w:rsidRPr="00EC7781">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tcPr>
          <w:p w14:paraId="46F6144F" w14:textId="081DF98E"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975</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701</w:t>
            </w:r>
          </w:p>
        </w:tc>
        <w:tc>
          <w:tcPr>
            <w:tcW w:w="1440" w:type="dxa"/>
            <w:tcBorders>
              <w:top w:val="nil"/>
              <w:left w:val="nil"/>
              <w:bottom w:val="nil"/>
              <w:right w:val="nil"/>
            </w:tcBorders>
          </w:tcPr>
          <w:p w14:paraId="6976076B"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FF14DC" w:rsidRPr="00EC7781" w14:paraId="336F32EC" w14:textId="77777777" w:rsidTr="002C4116">
        <w:tc>
          <w:tcPr>
            <w:tcW w:w="2610" w:type="dxa"/>
            <w:tcBorders>
              <w:top w:val="nil"/>
              <w:left w:val="nil"/>
              <w:bottom w:val="nil"/>
              <w:right w:val="nil"/>
            </w:tcBorders>
          </w:tcPr>
          <w:p w14:paraId="6B41ABAC"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5163C577"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7B9B5A4B"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11E3D6F3"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6CB9EABD"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1E8B61C0" w14:textId="77777777" w:rsidTr="002C4116">
        <w:tc>
          <w:tcPr>
            <w:tcW w:w="2610" w:type="dxa"/>
            <w:tcBorders>
              <w:top w:val="nil"/>
              <w:left w:val="nil"/>
              <w:bottom w:val="nil"/>
              <w:right w:val="nil"/>
            </w:tcBorders>
          </w:tcPr>
          <w:p w14:paraId="4C014EB1"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ดอกเบี้ยจ่าย</w:t>
            </w:r>
          </w:p>
        </w:tc>
        <w:tc>
          <w:tcPr>
            <w:tcW w:w="1440" w:type="dxa"/>
            <w:tcBorders>
              <w:top w:val="nil"/>
              <w:left w:val="nil"/>
              <w:bottom w:val="nil"/>
              <w:right w:val="nil"/>
            </w:tcBorders>
            <w:shd w:val="clear" w:color="auto" w:fill="FAFAFA"/>
          </w:tcPr>
          <w:p w14:paraId="6934B6AA"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265073D9"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7779085F"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79431BB8"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43689DC8" w14:textId="77777777" w:rsidTr="002C4116">
        <w:tc>
          <w:tcPr>
            <w:tcW w:w="2610" w:type="dxa"/>
            <w:tcBorders>
              <w:top w:val="nil"/>
              <w:left w:val="nil"/>
              <w:bottom w:val="nil"/>
              <w:right w:val="nil"/>
            </w:tcBorders>
          </w:tcPr>
          <w:p w14:paraId="6431B89F"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62849C9A"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1478AEEB"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74DB2138" w14:textId="4A51789D"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122</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126</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960</w:t>
            </w:r>
          </w:p>
        </w:tc>
        <w:tc>
          <w:tcPr>
            <w:tcW w:w="1440" w:type="dxa"/>
            <w:tcBorders>
              <w:top w:val="nil"/>
              <w:left w:val="nil"/>
              <w:bottom w:val="nil"/>
              <w:right w:val="nil"/>
            </w:tcBorders>
          </w:tcPr>
          <w:p w14:paraId="159655DC" w14:textId="1553CB55"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97</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946</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332</w:t>
            </w:r>
          </w:p>
        </w:tc>
      </w:tr>
      <w:tr w:rsidR="006C0BEA" w:rsidRPr="00EC7781" w14:paraId="76E7C20A" w14:textId="77777777" w:rsidTr="002C4116">
        <w:tc>
          <w:tcPr>
            <w:tcW w:w="2610" w:type="dxa"/>
            <w:tcBorders>
              <w:top w:val="nil"/>
              <w:left w:val="nil"/>
              <w:bottom w:val="nil"/>
              <w:right w:val="nil"/>
            </w:tcBorders>
          </w:tcPr>
          <w:p w14:paraId="1F79D8BA" w14:textId="77777777" w:rsidR="006C0BEA" w:rsidRPr="00EC7781" w:rsidRDefault="006C0BEA"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บริษัทร่วม</w:t>
            </w:r>
          </w:p>
        </w:tc>
        <w:tc>
          <w:tcPr>
            <w:tcW w:w="1440" w:type="dxa"/>
            <w:tcBorders>
              <w:top w:val="nil"/>
              <w:left w:val="nil"/>
              <w:bottom w:val="nil"/>
              <w:right w:val="nil"/>
            </w:tcBorders>
            <w:shd w:val="clear" w:color="auto" w:fill="FAFAFA"/>
          </w:tcPr>
          <w:p w14:paraId="207C0D99" w14:textId="77777777" w:rsidR="006C0BEA"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522258A2" w14:textId="77777777" w:rsidR="006C0BEA"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AAF2595" w14:textId="4C50B455" w:rsidR="006C0BEA"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809</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433</w:t>
            </w:r>
          </w:p>
        </w:tc>
        <w:tc>
          <w:tcPr>
            <w:tcW w:w="1440" w:type="dxa"/>
            <w:tcBorders>
              <w:top w:val="nil"/>
              <w:left w:val="nil"/>
              <w:bottom w:val="nil"/>
              <w:right w:val="nil"/>
            </w:tcBorders>
          </w:tcPr>
          <w:p w14:paraId="7C4179BA" w14:textId="77777777" w:rsidR="006C0BEA"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r>
      <w:tr w:rsidR="00FF14DC" w:rsidRPr="00EC7781" w14:paraId="14F92365" w14:textId="77777777" w:rsidTr="002C4116">
        <w:tc>
          <w:tcPr>
            <w:tcW w:w="2610" w:type="dxa"/>
            <w:tcBorders>
              <w:top w:val="nil"/>
              <w:left w:val="nil"/>
              <w:bottom w:val="nil"/>
              <w:right w:val="nil"/>
            </w:tcBorders>
          </w:tcPr>
          <w:p w14:paraId="340BE202"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46EA419D"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23E40A8A"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7E751630"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6CE12945"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2E780A9D" w14:textId="77777777" w:rsidTr="002C4116">
        <w:tc>
          <w:tcPr>
            <w:tcW w:w="2610" w:type="dxa"/>
            <w:tcBorders>
              <w:top w:val="nil"/>
              <w:left w:val="nil"/>
              <w:bottom w:val="nil"/>
              <w:right w:val="nil"/>
            </w:tcBorders>
          </w:tcPr>
          <w:p w14:paraId="34CF9FC0"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ค่าบริหารจัดการ</w:t>
            </w:r>
          </w:p>
        </w:tc>
        <w:tc>
          <w:tcPr>
            <w:tcW w:w="1440" w:type="dxa"/>
            <w:tcBorders>
              <w:top w:val="nil"/>
              <w:left w:val="nil"/>
              <w:bottom w:val="nil"/>
              <w:right w:val="nil"/>
            </w:tcBorders>
            <w:shd w:val="clear" w:color="auto" w:fill="FAFAFA"/>
          </w:tcPr>
          <w:p w14:paraId="1C305C39"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064EB786"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4E347BB"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6E437F50"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4FBF8907" w14:textId="77777777" w:rsidTr="002C4116">
        <w:tc>
          <w:tcPr>
            <w:tcW w:w="2610" w:type="dxa"/>
            <w:tcBorders>
              <w:top w:val="nil"/>
              <w:left w:val="nil"/>
              <w:bottom w:val="nil"/>
              <w:right w:val="nil"/>
            </w:tcBorders>
          </w:tcPr>
          <w:p w14:paraId="4E3BE7E6"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6B3C4B9A"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032D461D"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7AE7810D" w14:textId="65774D4C"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211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081</w:t>
            </w:r>
          </w:p>
        </w:tc>
        <w:tc>
          <w:tcPr>
            <w:tcW w:w="1440" w:type="dxa"/>
            <w:tcBorders>
              <w:top w:val="nil"/>
              <w:left w:val="nil"/>
              <w:bottom w:val="nil"/>
              <w:right w:val="nil"/>
            </w:tcBorders>
          </w:tcPr>
          <w:p w14:paraId="1E4ECA9C" w14:textId="0B413ECC"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125</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790</w:t>
            </w:r>
          </w:p>
        </w:tc>
      </w:tr>
      <w:tr w:rsidR="00FF14DC" w:rsidRPr="00EC7781" w14:paraId="16209551" w14:textId="77777777" w:rsidTr="002C4116">
        <w:tc>
          <w:tcPr>
            <w:tcW w:w="2610" w:type="dxa"/>
            <w:tcBorders>
              <w:top w:val="nil"/>
              <w:left w:val="nil"/>
              <w:bottom w:val="nil"/>
              <w:right w:val="nil"/>
            </w:tcBorders>
          </w:tcPr>
          <w:p w14:paraId="01F8C0E4"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3F0C9B28" w14:textId="284FD438"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319</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646</w:t>
            </w:r>
          </w:p>
        </w:tc>
        <w:tc>
          <w:tcPr>
            <w:tcW w:w="1440" w:type="dxa"/>
            <w:tcBorders>
              <w:top w:val="nil"/>
              <w:left w:val="nil"/>
              <w:bottom w:val="nil"/>
              <w:right w:val="nil"/>
            </w:tcBorders>
          </w:tcPr>
          <w:p w14:paraId="61A92D71" w14:textId="688650E0"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 xml:space="preserve"> </w:t>
            </w:r>
            <w:r w:rsidR="00580173" w:rsidRPr="00580173">
              <w:rPr>
                <w:rFonts w:ascii="Browallia New" w:hAnsi="Browallia New" w:cs="Browallia New"/>
                <w:sz w:val="26"/>
                <w:szCs w:val="26"/>
                <w:lang w:val="en-GB"/>
              </w:rPr>
              <w:t>4</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032</w:t>
            </w:r>
            <w:r w:rsidRPr="00EC7781">
              <w:rPr>
                <w:rFonts w:ascii="Browallia New" w:hAnsi="Browallia New" w:cs="Browallia New"/>
                <w:sz w:val="26"/>
                <w:szCs w:val="26"/>
              </w:rPr>
              <w:t>,</w:t>
            </w:r>
            <w:r w:rsidR="00580173" w:rsidRPr="00580173">
              <w:rPr>
                <w:rFonts w:ascii="Browallia New" w:hAnsi="Browallia New" w:cs="Browallia New"/>
                <w:sz w:val="26"/>
                <w:szCs w:val="26"/>
                <w:lang w:val="en-GB"/>
              </w:rPr>
              <w:t>556</w:t>
            </w:r>
            <w:r w:rsidRPr="00EC7781">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tcPr>
          <w:p w14:paraId="324125B6" w14:textId="77777777" w:rsidR="00FF14DC"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085092E8"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FF14DC" w:rsidRPr="00EC7781" w14:paraId="42F7DCE9" w14:textId="77777777" w:rsidTr="002C4116">
        <w:tc>
          <w:tcPr>
            <w:tcW w:w="2610" w:type="dxa"/>
            <w:tcBorders>
              <w:top w:val="nil"/>
              <w:left w:val="nil"/>
              <w:bottom w:val="nil"/>
              <w:right w:val="nil"/>
            </w:tcBorders>
          </w:tcPr>
          <w:p w14:paraId="7B0CFF64"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3CAE9DA8"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11E31977"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50549F21"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596997F8"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6624B96A" w14:textId="77777777" w:rsidTr="002C4116">
        <w:tc>
          <w:tcPr>
            <w:tcW w:w="2610" w:type="dxa"/>
            <w:tcBorders>
              <w:top w:val="nil"/>
              <w:left w:val="nil"/>
              <w:bottom w:val="nil"/>
              <w:right w:val="nil"/>
            </w:tcBorders>
          </w:tcPr>
          <w:p w14:paraId="39E2ABFD"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ค่าเช่าและค่าบริการ</w:t>
            </w:r>
          </w:p>
        </w:tc>
        <w:tc>
          <w:tcPr>
            <w:tcW w:w="1440" w:type="dxa"/>
            <w:tcBorders>
              <w:top w:val="nil"/>
              <w:left w:val="nil"/>
              <w:bottom w:val="nil"/>
              <w:right w:val="nil"/>
            </w:tcBorders>
            <w:shd w:val="clear" w:color="auto" w:fill="FAFAFA"/>
          </w:tcPr>
          <w:p w14:paraId="47ECDE7A"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651FD8CB"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1CCC1DC"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7735CDCA"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7066400C" w14:textId="77777777" w:rsidTr="002C4116">
        <w:tc>
          <w:tcPr>
            <w:tcW w:w="2610" w:type="dxa"/>
            <w:tcBorders>
              <w:top w:val="nil"/>
              <w:left w:val="nil"/>
              <w:bottom w:val="nil"/>
              <w:right w:val="nil"/>
            </w:tcBorders>
          </w:tcPr>
          <w:p w14:paraId="29E9FB3D"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105823F0"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20675A53"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3800D51B" w14:textId="585C7756"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7</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649</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818</w:t>
            </w:r>
          </w:p>
        </w:tc>
        <w:tc>
          <w:tcPr>
            <w:tcW w:w="1440" w:type="dxa"/>
            <w:tcBorders>
              <w:top w:val="nil"/>
              <w:left w:val="nil"/>
              <w:bottom w:val="nil"/>
              <w:right w:val="nil"/>
            </w:tcBorders>
          </w:tcPr>
          <w:p w14:paraId="12FC3412" w14:textId="7418F46B"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8</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346</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146</w:t>
            </w:r>
          </w:p>
        </w:tc>
      </w:tr>
      <w:tr w:rsidR="00FF14DC" w:rsidRPr="00EC7781" w14:paraId="7AE36554" w14:textId="77777777" w:rsidTr="002C4116">
        <w:tc>
          <w:tcPr>
            <w:tcW w:w="2610" w:type="dxa"/>
            <w:tcBorders>
              <w:top w:val="nil"/>
              <w:left w:val="nil"/>
              <w:bottom w:val="nil"/>
              <w:right w:val="nil"/>
            </w:tcBorders>
          </w:tcPr>
          <w:p w14:paraId="1DB3FE54"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1D309AA2" w14:textId="5FEBC8E7"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27</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245</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263</w:t>
            </w:r>
          </w:p>
        </w:tc>
        <w:tc>
          <w:tcPr>
            <w:tcW w:w="1440" w:type="dxa"/>
            <w:tcBorders>
              <w:top w:val="nil"/>
              <w:left w:val="nil"/>
              <w:bottom w:val="nil"/>
              <w:right w:val="nil"/>
            </w:tcBorders>
          </w:tcPr>
          <w:p w14:paraId="6CA90294" w14:textId="4504E3A4"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91</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359</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696</w:t>
            </w:r>
          </w:p>
        </w:tc>
        <w:tc>
          <w:tcPr>
            <w:tcW w:w="1440" w:type="dxa"/>
            <w:tcBorders>
              <w:top w:val="nil"/>
              <w:left w:val="nil"/>
              <w:bottom w:val="nil"/>
              <w:right w:val="nil"/>
            </w:tcBorders>
            <w:shd w:val="clear" w:color="auto" w:fill="FAFAFA"/>
          </w:tcPr>
          <w:p w14:paraId="2AD4DDC8" w14:textId="4825538E"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27</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688</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451</w:t>
            </w:r>
          </w:p>
        </w:tc>
        <w:tc>
          <w:tcPr>
            <w:tcW w:w="1440" w:type="dxa"/>
            <w:tcBorders>
              <w:top w:val="nil"/>
              <w:left w:val="nil"/>
              <w:bottom w:val="nil"/>
              <w:right w:val="nil"/>
            </w:tcBorders>
          </w:tcPr>
          <w:p w14:paraId="434CF86E" w14:textId="271299E0"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35</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420</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483</w:t>
            </w:r>
          </w:p>
        </w:tc>
      </w:tr>
      <w:tr w:rsidR="00FF14DC" w:rsidRPr="00EC7781" w14:paraId="65940A57" w14:textId="77777777" w:rsidTr="002C4116">
        <w:tc>
          <w:tcPr>
            <w:tcW w:w="2610" w:type="dxa"/>
            <w:tcBorders>
              <w:top w:val="nil"/>
              <w:left w:val="nil"/>
              <w:bottom w:val="nil"/>
              <w:right w:val="nil"/>
            </w:tcBorders>
          </w:tcPr>
          <w:p w14:paraId="00B351C3"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7A545E42"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11B10191" w14:textId="1EBDCB1F"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105</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463</w:t>
            </w:r>
          </w:p>
        </w:tc>
        <w:tc>
          <w:tcPr>
            <w:tcW w:w="1440" w:type="dxa"/>
            <w:tcBorders>
              <w:top w:val="nil"/>
              <w:left w:val="nil"/>
              <w:bottom w:val="nil"/>
              <w:right w:val="nil"/>
            </w:tcBorders>
            <w:shd w:val="clear" w:color="auto" w:fill="FAFAFA"/>
          </w:tcPr>
          <w:p w14:paraId="4E95D2CB" w14:textId="77777777" w:rsidR="00FF14DC" w:rsidRPr="00EC7781" w:rsidRDefault="006C0BEA" w:rsidP="002C4116">
            <w:pPr>
              <w:ind w:right="-72"/>
              <w:jc w:val="right"/>
              <w:rPr>
                <w:rFonts w:ascii="Browallia New" w:hAnsi="Browallia New" w:cs="Browallia New"/>
                <w:sz w:val="26"/>
                <w:szCs w:val="26"/>
              </w:rPr>
            </w:pPr>
            <w:r w:rsidRPr="00EC7781">
              <w:rPr>
                <w:rFonts w:ascii="Browallia New" w:hAnsi="Browallia New" w:cs="Browallia New"/>
                <w:sz w:val="26"/>
                <w:szCs w:val="26"/>
              </w:rPr>
              <w:t>-</w:t>
            </w:r>
          </w:p>
        </w:tc>
        <w:tc>
          <w:tcPr>
            <w:tcW w:w="1440" w:type="dxa"/>
            <w:tcBorders>
              <w:top w:val="nil"/>
              <w:left w:val="nil"/>
              <w:bottom w:val="nil"/>
              <w:right w:val="nil"/>
            </w:tcBorders>
          </w:tcPr>
          <w:p w14:paraId="64C49BA6" w14:textId="77777777" w:rsidR="00FF14DC" w:rsidRPr="00EC7781" w:rsidRDefault="00FF14DC" w:rsidP="002C4116">
            <w:pPr>
              <w:ind w:right="-72"/>
              <w:jc w:val="right"/>
              <w:rPr>
                <w:rFonts w:ascii="Browallia New" w:hAnsi="Browallia New" w:cs="Browallia New"/>
                <w:sz w:val="26"/>
                <w:szCs w:val="26"/>
              </w:rPr>
            </w:pPr>
            <w:r w:rsidRPr="00EC7781">
              <w:rPr>
                <w:rFonts w:ascii="Browallia New" w:hAnsi="Browallia New" w:cs="Browallia New"/>
                <w:sz w:val="26"/>
                <w:szCs w:val="26"/>
                <w:cs/>
              </w:rPr>
              <w:t>-</w:t>
            </w:r>
          </w:p>
        </w:tc>
      </w:tr>
      <w:tr w:rsidR="00FF14DC" w:rsidRPr="00EC7781" w14:paraId="4F874F88" w14:textId="77777777" w:rsidTr="002C4116">
        <w:tc>
          <w:tcPr>
            <w:tcW w:w="2610" w:type="dxa"/>
            <w:tcBorders>
              <w:top w:val="nil"/>
              <w:left w:val="nil"/>
              <w:bottom w:val="nil"/>
              <w:right w:val="nil"/>
            </w:tcBorders>
          </w:tcPr>
          <w:p w14:paraId="7B5DA00A"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w:t>
            </w:r>
            <w:r w:rsidRPr="00EC7781">
              <w:rPr>
                <w:rFonts w:ascii="Browallia New" w:hAnsi="Browallia New" w:cs="Browallia New"/>
                <w:sz w:val="26"/>
                <w:szCs w:val="26"/>
              </w:rPr>
              <w:t xml:space="preserve">  </w:t>
            </w:r>
            <w:r w:rsidRPr="00EC7781">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51D1AA2D" w14:textId="2D3EE532"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10</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959</w:t>
            </w:r>
            <w:r w:rsidR="00AD0C74">
              <w:rPr>
                <w:rFonts w:ascii="Browallia New" w:hAnsi="Browallia New" w:cs="Browallia New"/>
                <w:sz w:val="26"/>
                <w:szCs w:val="26"/>
                <w:lang w:val="en-GB"/>
              </w:rPr>
              <w:t>,</w:t>
            </w:r>
            <w:r w:rsidRPr="00580173">
              <w:rPr>
                <w:rFonts w:ascii="Browallia New" w:hAnsi="Browallia New" w:cs="Browallia New"/>
                <w:sz w:val="26"/>
                <w:szCs w:val="26"/>
                <w:lang w:val="en-GB"/>
              </w:rPr>
              <w:t>464</w:t>
            </w:r>
          </w:p>
        </w:tc>
        <w:tc>
          <w:tcPr>
            <w:tcW w:w="1440" w:type="dxa"/>
            <w:tcBorders>
              <w:top w:val="nil"/>
              <w:left w:val="nil"/>
              <w:bottom w:val="nil"/>
              <w:right w:val="nil"/>
            </w:tcBorders>
          </w:tcPr>
          <w:p w14:paraId="737A54A4" w14:textId="4219F4E7"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17</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184</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739</w:t>
            </w:r>
          </w:p>
        </w:tc>
        <w:tc>
          <w:tcPr>
            <w:tcW w:w="1440" w:type="dxa"/>
            <w:tcBorders>
              <w:top w:val="nil"/>
              <w:left w:val="nil"/>
              <w:bottom w:val="nil"/>
              <w:right w:val="nil"/>
            </w:tcBorders>
            <w:shd w:val="clear" w:color="auto" w:fill="FAFAFA"/>
          </w:tcPr>
          <w:p w14:paraId="370DFEAE" w14:textId="24DB5907"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4</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476</w:t>
            </w:r>
            <w:r w:rsidR="002C00A7">
              <w:rPr>
                <w:rFonts w:ascii="Browallia New" w:hAnsi="Browallia New" w:cs="Browallia New"/>
                <w:sz w:val="26"/>
                <w:szCs w:val="26"/>
                <w:lang w:val="en-GB"/>
              </w:rPr>
              <w:t>,</w:t>
            </w:r>
            <w:r w:rsidRPr="00580173">
              <w:rPr>
                <w:rFonts w:ascii="Browallia New" w:hAnsi="Browallia New" w:cs="Browallia New"/>
                <w:sz w:val="26"/>
                <w:szCs w:val="26"/>
                <w:lang w:val="en-GB"/>
              </w:rPr>
              <w:t>697</w:t>
            </w:r>
          </w:p>
        </w:tc>
        <w:tc>
          <w:tcPr>
            <w:tcW w:w="1440" w:type="dxa"/>
            <w:tcBorders>
              <w:top w:val="nil"/>
              <w:left w:val="nil"/>
              <w:bottom w:val="nil"/>
              <w:right w:val="nil"/>
            </w:tcBorders>
          </w:tcPr>
          <w:p w14:paraId="2EF030A7" w14:textId="43239F59"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2</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906</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710</w:t>
            </w:r>
          </w:p>
        </w:tc>
      </w:tr>
      <w:tr w:rsidR="00FF14DC" w:rsidRPr="00EC7781" w14:paraId="0CEFC2F0" w14:textId="77777777" w:rsidTr="002C4116">
        <w:tc>
          <w:tcPr>
            <w:tcW w:w="2610" w:type="dxa"/>
            <w:tcBorders>
              <w:top w:val="nil"/>
              <w:left w:val="nil"/>
              <w:bottom w:val="nil"/>
              <w:right w:val="nil"/>
            </w:tcBorders>
          </w:tcPr>
          <w:p w14:paraId="1502FE95" w14:textId="77777777" w:rsidR="00FF14DC" w:rsidRPr="00EC7781" w:rsidRDefault="00FF14DC" w:rsidP="002C4116">
            <w:pPr>
              <w:ind w:left="-77"/>
              <w:rPr>
                <w:rFonts w:ascii="Browallia New" w:hAnsi="Browallia New" w:cs="Browallia New"/>
                <w:sz w:val="16"/>
                <w:szCs w:val="16"/>
              </w:rPr>
            </w:pPr>
          </w:p>
        </w:tc>
        <w:tc>
          <w:tcPr>
            <w:tcW w:w="1440" w:type="dxa"/>
            <w:tcBorders>
              <w:top w:val="nil"/>
              <w:left w:val="nil"/>
              <w:bottom w:val="nil"/>
              <w:right w:val="nil"/>
            </w:tcBorders>
            <w:shd w:val="clear" w:color="auto" w:fill="FAFAFA"/>
          </w:tcPr>
          <w:p w14:paraId="2EED5C5E"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62FD4B80"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shd w:val="clear" w:color="auto" w:fill="FAFAFA"/>
          </w:tcPr>
          <w:p w14:paraId="2A466709" w14:textId="77777777" w:rsidR="00FF14DC" w:rsidRPr="00EC7781" w:rsidRDefault="00FF14DC" w:rsidP="002C4116">
            <w:pPr>
              <w:ind w:right="-72"/>
              <w:jc w:val="right"/>
              <w:rPr>
                <w:rFonts w:ascii="Browallia New" w:hAnsi="Browallia New" w:cs="Browallia New"/>
                <w:sz w:val="16"/>
                <w:szCs w:val="16"/>
              </w:rPr>
            </w:pPr>
          </w:p>
        </w:tc>
        <w:tc>
          <w:tcPr>
            <w:tcW w:w="1440" w:type="dxa"/>
            <w:tcBorders>
              <w:top w:val="nil"/>
              <w:left w:val="nil"/>
              <w:bottom w:val="nil"/>
              <w:right w:val="nil"/>
            </w:tcBorders>
          </w:tcPr>
          <w:p w14:paraId="69EB8F92" w14:textId="77777777" w:rsidR="00FF14DC" w:rsidRPr="00EC7781" w:rsidRDefault="00FF14DC" w:rsidP="002C4116">
            <w:pPr>
              <w:ind w:right="-72"/>
              <w:jc w:val="right"/>
              <w:rPr>
                <w:rFonts w:ascii="Browallia New" w:hAnsi="Browallia New" w:cs="Browallia New"/>
                <w:sz w:val="16"/>
                <w:szCs w:val="16"/>
              </w:rPr>
            </w:pPr>
          </w:p>
        </w:tc>
      </w:tr>
      <w:tr w:rsidR="00FF14DC" w:rsidRPr="00EC7781" w14:paraId="682DBE9E" w14:textId="77777777" w:rsidTr="002C4116">
        <w:tc>
          <w:tcPr>
            <w:tcW w:w="2610" w:type="dxa"/>
            <w:tcBorders>
              <w:top w:val="nil"/>
              <w:left w:val="nil"/>
              <w:bottom w:val="nil"/>
              <w:right w:val="nil"/>
            </w:tcBorders>
          </w:tcPr>
          <w:p w14:paraId="65161E11"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ค่าใช้จ่ายผลประโยชน์พนักงาน</w:t>
            </w:r>
          </w:p>
        </w:tc>
        <w:tc>
          <w:tcPr>
            <w:tcW w:w="1440" w:type="dxa"/>
            <w:tcBorders>
              <w:top w:val="nil"/>
              <w:left w:val="nil"/>
              <w:bottom w:val="nil"/>
              <w:right w:val="nil"/>
            </w:tcBorders>
            <w:shd w:val="clear" w:color="auto" w:fill="FAFAFA"/>
          </w:tcPr>
          <w:p w14:paraId="1C8C6AD0"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51EA71F9"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2A233114"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231E9B04"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2C262A01" w14:textId="77777777" w:rsidTr="002C4116">
        <w:tc>
          <w:tcPr>
            <w:tcW w:w="2610" w:type="dxa"/>
            <w:tcBorders>
              <w:top w:val="nil"/>
              <w:left w:val="nil"/>
              <w:bottom w:val="nil"/>
              <w:right w:val="nil"/>
            </w:tcBorders>
          </w:tcPr>
          <w:p w14:paraId="3DF6AF41" w14:textId="77777777" w:rsidR="00FF14DC" w:rsidRPr="00EC7781" w:rsidRDefault="00FF14DC" w:rsidP="002C4116">
            <w:pPr>
              <w:ind w:left="-77"/>
              <w:rPr>
                <w:rFonts w:ascii="Browallia New" w:hAnsi="Browallia New" w:cs="Browallia New"/>
                <w:sz w:val="26"/>
                <w:szCs w:val="26"/>
                <w:cs/>
              </w:rPr>
            </w:pPr>
            <w:r w:rsidRPr="00EC7781">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3BAE341E"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25124522"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48F2E1D9" w14:textId="634FC78B" w:rsidR="00FF14DC" w:rsidRPr="00EC7781" w:rsidRDefault="00580173" w:rsidP="002C4116">
            <w:pPr>
              <w:ind w:right="-72"/>
              <w:jc w:val="right"/>
              <w:rPr>
                <w:rFonts w:ascii="Browallia New" w:hAnsi="Browallia New" w:cs="Browallia New"/>
                <w:sz w:val="26"/>
                <w:szCs w:val="26"/>
                <w:cs/>
              </w:rPr>
            </w:pPr>
            <w:r w:rsidRPr="00580173">
              <w:rPr>
                <w:rFonts w:ascii="Browallia New" w:hAnsi="Browallia New" w:cs="Browallia New"/>
                <w:sz w:val="26"/>
                <w:szCs w:val="26"/>
                <w:lang w:val="en-GB"/>
              </w:rPr>
              <w:t>18</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705</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582</w:t>
            </w:r>
          </w:p>
        </w:tc>
        <w:tc>
          <w:tcPr>
            <w:tcW w:w="1440" w:type="dxa"/>
            <w:tcBorders>
              <w:top w:val="nil"/>
              <w:left w:val="nil"/>
              <w:bottom w:val="nil"/>
              <w:right w:val="nil"/>
            </w:tcBorders>
          </w:tcPr>
          <w:p w14:paraId="28CF1A06" w14:textId="1C697533"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3</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215</w:t>
            </w:r>
            <w:r w:rsidR="00FF14DC" w:rsidRPr="00EC7781">
              <w:rPr>
                <w:rFonts w:ascii="Browallia New" w:hAnsi="Browallia New" w:cs="Browallia New"/>
                <w:sz w:val="26"/>
                <w:szCs w:val="26"/>
              </w:rPr>
              <w:t>,</w:t>
            </w:r>
            <w:r w:rsidRPr="00580173">
              <w:rPr>
                <w:rFonts w:ascii="Browallia New" w:hAnsi="Browallia New" w:cs="Browallia New"/>
                <w:sz w:val="26"/>
                <w:szCs w:val="26"/>
                <w:lang w:val="en-GB"/>
              </w:rPr>
              <w:t>640</w:t>
            </w:r>
          </w:p>
        </w:tc>
      </w:tr>
      <w:tr w:rsidR="00FF14DC" w:rsidRPr="00EC7781" w14:paraId="0B1EAA49" w14:textId="77777777" w:rsidTr="002C4116">
        <w:tc>
          <w:tcPr>
            <w:tcW w:w="2610" w:type="dxa"/>
            <w:tcBorders>
              <w:top w:val="nil"/>
              <w:left w:val="nil"/>
              <w:bottom w:val="nil"/>
              <w:right w:val="nil"/>
            </w:tcBorders>
          </w:tcPr>
          <w:p w14:paraId="4F262953" w14:textId="77777777" w:rsidR="00FF14DC" w:rsidRPr="00EC7781" w:rsidRDefault="00FF14DC" w:rsidP="002C4116">
            <w:pPr>
              <w:ind w:left="-77"/>
              <w:rPr>
                <w:rFonts w:ascii="Browallia New" w:hAnsi="Browallia New" w:cs="Browallia New"/>
                <w:b/>
                <w:bCs/>
                <w:sz w:val="16"/>
                <w:szCs w:val="16"/>
                <w:cs/>
              </w:rPr>
            </w:pPr>
          </w:p>
        </w:tc>
        <w:tc>
          <w:tcPr>
            <w:tcW w:w="1440" w:type="dxa"/>
            <w:tcBorders>
              <w:top w:val="nil"/>
              <w:left w:val="nil"/>
              <w:bottom w:val="nil"/>
              <w:right w:val="nil"/>
            </w:tcBorders>
            <w:shd w:val="clear" w:color="auto" w:fill="FAFAFA"/>
          </w:tcPr>
          <w:p w14:paraId="060C4181" w14:textId="77777777" w:rsidR="00FF14DC" w:rsidRPr="00EC7781" w:rsidRDefault="00FF14DC" w:rsidP="002C4116">
            <w:pPr>
              <w:ind w:right="-72"/>
              <w:jc w:val="right"/>
              <w:rPr>
                <w:rFonts w:ascii="Browallia New" w:hAnsi="Browallia New" w:cs="Browallia New"/>
                <w:sz w:val="16"/>
                <w:szCs w:val="16"/>
                <w:cs/>
              </w:rPr>
            </w:pPr>
          </w:p>
        </w:tc>
        <w:tc>
          <w:tcPr>
            <w:tcW w:w="1440" w:type="dxa"/>
            <w:tcBorders>
              <w:top w:val="nil"/>
              <w:left w:val="nil"/>
              <w:bottom w:val="nil"/>
              <w:right w:val="nil"/>
            </w:tcBorders>
          </w:tcPr>
          <w:p w14:paraId="1F399801" w14:textId="77777777" w:rsidR="00FF14DC" w:rsidRPr="00EC7781" w:rsidRDefault="00FF14DC" w:rsidP="002C4116">
            <w:pPr>
              <w:ind w:right="-72"/>
              <w:jc w:val="right"/>
              <w:rPr>
                <w:rFonts w:ascii="Browallia New" w:hAnsi="Browallia New" w:cs="Browallia New"/>
                <w:sz w:val="16"/>
                <w:szCs w:val="16"/>
                <w:cs/>
              </w:rPr>
            </w:pPr>
          </w:p>
        </w:tc>
        <w:tc>
          <w:tcPr>
            <w:tcW w:w="1440" w:type="dxa"/>
            <w:tcBorders>
              <w:top w:val="nil"/>
              <w:left w:val="nil"/>
              <w:bottom w:val="nil"/>
              <w:right w:val="nil"/>
            </w:tcBorders>
            <w:shd w:val="clear" w:color="auto" w:fill="FAFAFA"/>
          </w:tcPr>
          <w:p w14:paraId="7F89234B" w14:textId="77777777" w:rsidR="00FF14DC" w:rsidRPr="00EC7781" w:rsidRDefault="00FF14DC" w:rsidP="002C4116">
            <w:pPr>
              <w:ind w:right="-72"/>
              <w:jc w:val="right"/>
              <w:rPr>
                <w:rFonts w:ascii="Browallia New" w:hAnsi="Browallia New" w:cs="Browallia New"/>
                <w:sz w:val="16"/>
                <w:szCs w:val="16"/>
                <w:cs/>
              </w:rPr>
            </w:pPr>
          </w:p>
        </w:tc>
        <w:tc>
          <w:tcPr>
            <w:tcW w:w="1440" w:type="dxa"/>
            <w:tcBorders>
              <w:top w:val="nil"/>
              <w:left w:val="nil"/>
              <w:bottom w:val="nil"/>
              <w:right w:val="nil"/>
            </w:tcBorders>
          </w:tcPr>
          <w:p w14:paraId="4B1BF8A5" w14:textId="77777777" w:rsidR="00FF14DC" w:rsidRPr="00EC7781" w:rsidRDefault="00FF14DC" w:rsidP="002C4116">
            <w:pPr>
              <w:ind w:right="-72"/>
              <w:jc w:val="right"/>
              <w:rPr>
                <w:rFonts w:ascii="Browallia New" w:hAnsi="Browallia New" w:cs="Browallia New"/>
                <w:sz w:val="16"/>
                <w:szCs w:val="16"/>
                <w:cs/>
              </w:rPr>
            </w:pPr>
          </w:p>
        </w:tc>
      </w:tr>
      <w:tr w:rsidR="00FF14DC" w:rsidRPr="00EC7781" w14:paraId="2EAD4BB0" w14:textId="77777777" w:rsidTr="002C4116">
        <w:tc>
          <w:tcPr>
            <w:tcW w:w="2610" w:type="dxa"/>
            <w:tcBorders>
              <w:top w:val="nil"/>
              <w:left w:val="nil"/>
              <w:bottom w:val="nil"/>
              <w:right w:val="nil"/>
            </w:tcBorders>
          </w:tcPr>
          <w:p w14:paraId="32776BEA" w14:textId="77777777" w:rsidR="00FF14DC" w:rsidRPr="00EC7781" w:rsidRDefault="006C0BEA" w:rsidP="002C4116">
            <w:pPr>
              <w:ind w:left="-77"/>
              <w:rPr>
                <w:rFonts w:ascii="Browallia New" w:hAnsi="Browallia New" w:cs="Browallia New"/>
                <w:b/>
                <w:bCs/>
                <w:sz w:val="26"/>
                <w:szCs w:val="26"/>
                <w:cs/>
              </w:rPr>
            </w:pPr>
            <w:r w:rsidRPr="00EC7781">
              <w:rPr>
                <w:rFonts w:ascii="Browallia New" w:hAnsi="Browallia New" w:cs="Browallia New"/>
                <w:b/>
                <w:bCs/>
                <w:sz w:val="26"/>
                <w:szCs w:val="26"/>
                <w:cs/>
              </w:rPr>
              <w:t>ซื้อ</w:t>
            </w:r>
            <w:r w:rsidR="00FF14DC" w:rsidRPr="00EC7781">
              <w:rPr>
                <w:rFonts w:ascii="Browallia New" w:hAnsi="Browallia New" w:cs="Browallia New"/>
                <w:b/>
                <w:bCs/>
                <w:sz w:val="26"/>
                <w:szCs w:val="26"/>
                <w:cs/>
              </w:rPr>
              <w:t>สินทรัพย์</w:t>
            </w:r>
          </w:p>
        </w:tc>
        <w:tc>
          <w:tcPr>
            <w:tcW w:w="1440" w:type="dxa"/>
            <w:tcBorders>
              <w:top w:val="nil"/>
              <w:left w:val="nil"/>
              <w:bottom w:val="nil"/>
              <w:right w:val="nil"/>
            </w:tcBorders>
            <w:shd w:val="clear" w:color="auto" w:fill="FAFAFA"/>
          </w:tcPr>
          <w:p w14:paraId="2A73CF18"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37DC9274"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23EB319A" w14:textId="77777777" w:rsidR="00FF14DC" w:rsidRPr="00EC7781" w:rsidRDefault="00FF14DC" w:rsidP="002C4116">
            <w:pPr>
              <w:ind w:right="-72"/>
              <w:jc w:val="right"/>
              <w:rPr>
                <w:rFonts w:ascii="Browallia New" w:hAnsi="Browallia New" w:cs="Browallia New"/>
                <w:sz w:val="26"/>
                <w:szCs w:val="26"/>
                <w:cs/>
              </w:rPr>
            </w:pPr>
          </w:p>
        </w:tc>
        <w:tc>
          <w:tcPr>
            <w:tcW w:w="1440" w:type="dxa"/>
            <w:tcBorders>
              <w:top w:val="nil"/>
              <w:left w:val="nil"/>
              <w:bottom w:val="nil"/>
              <w:right w:val="nil"/>
            </w:tcBorders>
          </w:tcPr>
          <w:p w14:paraId="10DAA309" w14:textId="77777777" w:rsidR="00FF14DC" w:rsidRPr="00EC7781" w:rsidRDefault="00FF14DC" w:rsidP="002C4116">
            <w:pPr>
              <w:ind w:right="-72"/>
              <w:jc w:val="right"/>
              <w:rPr>
                <w:rFonts w:ascii="Browallia New" w:hAnsi="Browallia New" w:cs="Browallia New"/>
                <w:sz w:val="26"/>
                <w:szCs w:val="26"/>
                <w:cs/>
              </w:rPr>
            </w:pPr>
          </w:p>
        </w:tc>
      </w:tr>
      <w:tr w:rsidR="00FF14DC" w:rsidRPr="00EC7781" w14:paraId="5E9C6645" w14:textId="77777777" w:rsidTr="002C4116">
        <w:tc>
          <w:tcPr>
            <w:tcW w:w="2610" w:type="dxa"/>
            <w:tcBorders>
              <w:top w:val="nil"/>
              <w:left w:val="nil"/>
              <w:bottom w:val="nil"/>
              <w:right w:val="nil"/>
            </w:tcBorders>
          </w:tcPr>
          <w:p w14:paraId="493D7A5A" w14:textId="77777777" w:rsidR="00FF14DC" w:rsidRPr="00EC7781" w:rsidRDefault="00FF14DC" w:rsidP="002C4116">
            <w:pPr>
              <w:ind w:left="-77"/>
              <w:rPr>
                <w:rFonts w:ascii="Browallia New" w:hAnsi="Browallia New" w:cs="Browallia New"/>
                <w:b/>
                <w:bCs/>
                <w:sz w:val="26"/>
                <w:szCs w:val="26"/>
                <w:cs/>
              </w:rPr>
            </w:pPr>
            <w:r w:rsidRPr="00EC7781">
              <w:rPr>
                <w:rFonts w:ascii="Browallia New" w:hAnsi="Browallia New" w:cs="Browallia New"/>
                <w:sz w:val="26"/>
                <w:szCs w:val="26"/>
                <w:cs/>
              </w:rPr>
              <w:t xml:space="preserve">   </w:t>
            </w:r>
            <w:r w:rsidR="006C0BEA" w:rsidRPr="00EC7781">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568B993F" w14:textId="345AC4DD" w:rsidR="00FF14DC"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2</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290</w:t>
            </w:r>
            <w:r w:rsidR="006C0BEA" w:rsidRPr="00EC7781">
              <w:rPr>
                <w:rFonts w:ascii="Browallia New" w:hAnsi="Browallia New" w:cs="Browallia New"/>
                <w:sz w:val="26"/>
                <w:szCs w:val="26"/>
              </w:rPr>
              <w:t>,</w:t>
            </w:r>
            <w:r w:rsidRPr="00580173">
              <w:rPr>
                <w:rFonts w:ascii="Browallia New" w:hAnsi="Browallia New" w:cs="Browallia New"/>
                <w:sz w:val="26"/>
                <w:szCs w:val="26"/>
                <w:lang w:val="en-GB"/>
              </w:rPr>
              <w:t>249</w:t>
            </w:r>
          </w:p>
        </w:tc>
        <w:tc>
          <w:tcPr>
            <w:tcW w:w="1440" w:type="dxa"/>
            <w:tcBorders>
              <w:top w:val="nil"/>
              <w:left w:val="nil"/>
              <w:bottom w:val="nil"/>
              <w:right w:val="nil"/>
            </w:tcBorders>
          </w:tcPr>
          <w:p w14:paraId="4482FBD3"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7003A3BE" w14:textId="77777777" w:rsidR="00FF14DC" w:rsidRPr="00EC7781" w:rsidRDefault="006C0BEA"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c>
          <w:tcPr>
            <w:tcW w:w="1440" w:type="dxa"/>
            <w:tcBorders>
              <w:top w:val="nil"/>
              <w:left w:val="nil"/>
              <w:bottom w:val="nil"/>
              <w:right w:val="nil"/>
            </w:tcBorders>
          </w:tcPr>
          <w:p w14:paraId="56ADA4E9" w14:textId="77777777" w:rsidR="00FF14DC" w:rsidRPr="00EC7781" w:rsidRDefault="00FF14DC" w:rsidP="002C4116">
            <w:pPr>
              <w:ind w:right="-72"/>
              <w:jc w:val="right"/>
              <w:rPr>
                <w:rFonts w:ascii="Browallia New" w:hAnsi="Browallia New" w:cs="Browallia New"/>
                <w:sz w:val="26"/>
                <w:szCs w:val="26"/>
                <w:cs/>
              </w:rPr>
            </w:pPr>
            <w:r w:rsidRPr="00EC7781">
              <w:rPr>
                <w:rFonts w:ascii="Browallia New" w:hAnsi="Browallia New" w:cs="Browallia New"/>
                <w:sz w:val="26"/>
                <w:szCs w:val="26"/>
              </w:rPr>
              <w:t>-</w:t>
            </w:r>
          </w:p>
        </w:tc>
      </w:tr>
      <w:tr w:rsidR="00285EA1" w:rsidRPr="00EC7781" w14:paraId="3CE9FF98" w14:textId="77777777" w:rsidTr="002C4116">
        <w:tc>
          <w:tcPr>
            <w:tcW w:w="2610" w:type="dxa"/>
            <w:tcBorders>
              <w:top w:val="nil"/>
              <w:left w:val="nil"/>
              <w:bottom w:val="nil"/>
              <w:right w:val="nil"/>
            </w:tcBorders>
          </w:tcPr>
          <w:p w14:paraId="48AAA0A7" w14:textId="0B665B4C" w:rsidR="00285EA1" w:rsidRPr="00EC7781" w:rsidRDefault="00285EA1" w:rsidP="002C4116">
            <w:pPr>
              <w:ind w:left="-77"/>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กิจการที่เกี่ยวข้องกันอื่น</w:t>
            </w:r>
          </w:p>
        </w:tc>
        <w:tc>
          <w:tcPr>
            <w:tcW w:w="1440" w:type="dxa"/>
            <w:tcBorders>
              <w:top w:val="nil"/>
              <w:left w:val="nil"/>
              <w:bottom w:val="nil"/>
              <w:right w:val="nil"/>
            </w:tcBorders>
            <w:shd w:val="clear" w:color="auto" w:fill="FAFAFA"/>
          </w:tcPr>
          <w:p w14:paraId="54E21184" w14:textId="4F61C248" w:rsidR="00285EA1" w:rsidRPr="005F55E5" w:rsidRDefault="00580173" w:rsidP="002C4116">
            <w:pPr>
              <w:ind w:right="-72"/>
              <w:jc w:val="right"/>
              <w:rPr>
                <w:rFonts w:ascii="Browallia New" w:hAnsi="Browallia New" w:cs="Browallia New"/>
                <w:sz w:val="26"/>
                <w:szCs w:val="26"/>
                <w:lang w:val="en-GB"/>
              </w:rPr>
            </w:pPr>
            <w:r w:rsidRPr="00580173">
              <w:rPr>
                <w:rFonts w:ascii="Browallia New" w:hAnsi="Browallia New" w:cs="Browallia New" w:hint="cs"/>
                <w:sz w:val="26"/>
                <w:szCs w:val="26"/>
                <w:lang w:val="en-GB"/>
              </w:rPr>
              <w:t>11</w:t>
            </w:r>
            <w:r w:rsidR="00285EA1">
              <w:rPr>
                <w:rFonts w:ascii="Browallia New" w:hAnsi="Browallia New" w:cs="Browallia New"/>
                <w:sz w:val="26"/>
                <w:szCs w:val="26"/>
                <w:lang w:val="en-GB"/>
              </w:rPr>
              <w:t>,</w:t>
            </w:r>
            <w:r w:rsidRPr="00580173">
              <w:rPr>
                <w:rFonts w:ascii="Browallia New" w:hAnsi="Browallia New" w:cs="Browallia New"/>
                <w:sz w:val="26"/>
                <w:szCs w:val="26"/>
                <w:lang w:val="en-GB"/>
              </w:rPr>
              <w:t>150</w:t>
            </w:r>
            <w:r w:rsidR="00285EA1">
              <w:rPr>
                <w:rFonts w:ascii="Browallia New" w:hAnsi="Browallia New" w:cs="Browallia New"/>
                <w:sz w:val="26"/>
                <w:szCs w:val="26"/>
                <w:lang w:val="en-GB"/>
              </w:rPr>
              <w:t>,</w:t>
            </w:r>
            <w:r w:rsidRPr="00580173">
              <w:rPr>
                <w:rFonts w:ascii="Browallia New" w:hAnsi="Browallia New" w:cs="Browallia New"/>
                <w:sz w:val="26"/>
                <w:szCs w:val="26"/>
                <w:lang w:val="en-GB"/>
              </w:rPr>
              <w:t>578</w:t>
            </w:r>
          </w:p>
        </w:tc>
        <w:tc>
          <w:tcPr>
            <w:tcW w:w="1440" w:type="dxa"/>
            <w:tcBorders>
              <w:top w:val="nil"/>
              <w:left w:val="nil"/>
              <w:bottom w:val="nil"/>
              <w:right w:val="nil"/>
            </w:tcBorders>
          </w:tcPr>
          <w:p w14:paraId="7FC6CF8A" w14:textId="78788A9B" w:rsidR="00285EA1" w:rsidRPr="00EC7781" w:rsidRDefault="00285EA1" w:rsidP="002C4116">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914D221" w14:textId="36B3C63E" w:rsidR="00285EA1" w:rsidRPr="00EC7781" w:rsidRDefault="00580173" w:rsidP="002C4116">
            <w:pPr>
              <w:ind w:right="-72"/>
              <w:jc w:val="right"/>
              <w:rPr>
                <w:rFonts w:ascii="Browallia New" w:hAnsi="Browallia New" w:cs="Browallia New"/>
                <w:sz w:val="26"/>
                <w:szCs w:val="26"/>
              </w:rPr>
            </w:pPr>
            <w:r w:rsidRPr="00580173">
              <w:rPr>
                <w:rFonts w:ascii="Browallia New" w:hAnsi="Browallia New" w:cs="Browallia New"/>
                <w:sz w:val="26"/>
                <w:szCs w:val="26"/>
                <w:lang w:val="en-GB"/>
              </w:rPr>
              <w:t>11</w:t>
            </w:r>
            <w:r w:rsidR="00285EA1">
              <w:rPr>
                <w:rFonts w:ascii="Browallia New" w:hAnsi="Browallia New" w:cs="Browallia New"/>
                <w:sz w:val="26"/>
                <w:szCs w:val="26"/>
              </w:rPr>
              <w:t>,</w:t>
            </w:r>
            <w:r w:rsidRPr="00580173">
              <w:rPr>
                <w:rFonts w:ascii="Browallia New" w:hAnsi="Browallia New" w:cs="Browallia New"/>
                <w:sz w:val="26"/>
                <w:szCs w:val="26"/>
                <w:lang w:val="en-GB"/>
              </w:rPr>
              <w:t>150</w:t>
            </w:r>
            <w:r w:rsidR="00285EA1">
              <w:rPr>
                <w:rFonts w:ascii="Browallia New" w:hAnsi="Browallia New" w:cs="Browallia New"/>
                <w:sz w:val="26"/>
                <w:szCs w:val="26"/>
              </w:rPr>
              <w:t>,</w:t>
            </w:r>
            <w:r w:rsidRPr="00580173">
              <w:rPr>
                <w:rFonts w:ascii="Browallia New" w:hAnsi="Browallia New" w:cs="Browallia New"/>
                <w:sz w:val="26"/>
                <w:szCs w:val="26"/>
                <w:lang w:val="en-GB"/>
              </w:rPr>
              <w:t>578</w:t>
            </w:r>
          </w:p>
        </w:tc>
        <w:tc>
          <w:tcPr>
            <w:tcW w:w="1440" w:type="dxa"/>
            <w:tcBorders>
              <w:top w:val="nil"/>
              <w:left w:val="nil"/>
              <w:bottom w:val="nil"/>
              <w:right w:val="nil"/>
            </w:tcBorders>
          </w:tcPr>
          <w:p w14:paraId="7ECDEC2A" w14:textId="422BBAE3" w:rsidR="00285EA1" w:rsidRPr="00EC7781" w:rsidRDefault="00285EA1" w:rsidP="002C4116">
            <w:pPr>
              <w:ind w:right="-72"/>
              <w:jc w:val="right"/>
              <w:rPr>
                <w:rFonts w:ascii="Browallia New" w:hAnsi="Browallia New" w:cs="Browallia New"/>
                <w:sz w:val="26"/>
                <w:szCs w:val="26"/>
              </w:rPr>
            </w:pPr>
            <w:r>
              <w:rPr>
                <w:rFonts w:ascii="Browallia New" w:hAnsi="Browallia New" w:cs="Browallia New"/>
                <w:sz w:val="26"/>
                <w:szCs w:val="26"/>
              </w:rPr>
              <w:t>-</w:t>
            </w:r>
          </w:p>
        </w:tc>
      </w:tr>
    </w:tbl>
    <w:p w14:paraId="310C46ED" w14:textId="77777777" w:rsidR="00FF14DC" w:rsidRPr="00EC7781" w:rsidRDefault="00FF14DC" w:rsidP="00FF14DC">
      <w:pPr>
        <w:ind w:right="180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1697B54" w14:textId="77777777" w:rsidTr="002C4116">
        <w:trPr>
          <w:trHeight w:val="386"/>
        </w:trPr>
        <w:tc>
          <w:tcPr>
            <w:tcW w:w="9461" w:type="dxa"/>
            <w:shd w:val="clear" w:color="auto" w:fill="FFA543"/>
            <w:vAlign w:val="center"/>
            <w:hideMark/>
          </w:tcPr>
          <w:p w14:paraId="3F09AE1E" w14:textId="5E004BA7"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76AD3BD3" w14:textId="77777777" w:rsidR="00FF14DC" w:rsidRPr="00EC7781" w:rsidRDefault="00FF14DC" w:rsidP="00FF14DC">
      <w:pPr>
        <w:ind w:left="540" w:right="1800" w:hanging="540"/>
        <w:jc w:val="thaiDistribute"/>
        <w:rPr>
          <w:rFonts w:ascii="Browallia New" w:hAnsi="Browallia New" w:cs="Browallia New"/>
          <w:color w:val="auto"/>
          <w:sz w:val="26"/>
          <w:szCs w:val="26"/>
          <w:cs/>
        </w:rPr>
      </w:pPr>
    </w:p>
    <w:p w14:paraId="6EDD06A9" w14:textId="08F960D9" w:rsidR="00FF14DC" w:rsidRPr="00EC7781"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EC7781">
        <w:rPr>
          <w:rFonts w:ascii="Browallia New" w:hAnsi="Browallia New" w:cs="Browallia New"/>
          <w:color w:val="CF4A02"/>
          <w:sz w:val="26"/>
          <w:szCs w:val="26"/>
        </w:rPr>
        <w:tab/>
      </w:r>
      <w:r w:rsidR="00FF14DC" w:rsidRPr="00EC7781">
        <w:rPr>
          <w:rFonts w:ascii="Browallia New" w:hAnsi="Browallia New" w:cs="Browallia New"/>
          <w:color w:val="CF4A02"/>
          <w:sz w:val="26"/>
          <w:szCs w:val="26"/>
          <w:cs/>
        </w:rPr>
        <w:t>รายการต่อไปนี้เป็นรายการกับบุคคลหรือกิจการที่เกี่ยวข้องกัน (ต่อ)</w:t>
      </w:r>
    </w:p>
    <w:p w14:paraId="305568B9" w14:textId="77777777" w:rsidR="00FF14DC" w:rsidRPr="00EC7781" w:rsidRDefault="00FF14DC" w:rsidP="00FF14DC">
      <w:pPr>
        <w:ind w:left="540"/>
        <w:jc w:val="thaiDistribute"/>
        <w:rPr>
          <w:rFonts w:ascii="Browallia New" w:hAnsi="Browallia New" w:cs="Browallia New"/>
          <w:color w:val="auto"/>
          <w:spacing w:val="-4"/>
          <w:sz w:val="26"/>
          <w:szCs w:val="26"/>
          <w:cs/>
        </w:rPr>
      </w:pPr>
    </w:p>
    <w:p w14:paraId="579F4744" w14:textId="77777777" w:rsidR="00FF14DC" w:rsidRPr="00EC7781" w:rsidRDefault="00FF14DC" w:rsidP="00FF14DC">
      <w:pPr>
        <w:ind w:left="1080" w:hanging="547"/>
        <w:jc w:val="thaiDistribute"/>
        <w:rPr>
          <w:rFonts w:ascii="Browallia New" w:hAnsi="Browallia New" w:cs="Browallia New"/>
          <w:color w:val="CF4A02"/>
          <w:sz w:val="26"/>
          <w:szCs w:val="26"/>
        </w:rPr>
      </w:pPr>
      <w:r w:rsidRPr="00EC7781">
        <w:rPr>
          <w:rFonts w:ascii="Browallia New" w:hAnsi="Browallia New" w:cs="Browallia New"/>
          <w:color w:val="CF4A02"/>
          <w:sz w:val="26"/>
          <w:szCs w:val="26"/>
          <w:cs/>
        </w:rPr>
        <w:t>ข</w:t>
      </w:r>
      <w:r w:rsidRPr="00EC7781">
        <w:rPr>
          <w:rFonts w:ascii="Browallia New" w:hAnsi="Browallia New" w:cs="Browallia New"/>
          <w:color w:val="CF4A02"/>
          <w:sz w:val="26"/>
          <w:szCs w:val="26"/>
        </w:rPr>
        <w:t>)</w:t>
      </w:r>
      <w:r w:rsidRPr="00EC7781">
        <w:rPr>
          <w:rFonts w:ascii="Browallia New" w:hAnsi="Browallia New" w:cs="Browallia New"/>
          <w:color w:val="CF4A02"/>
          <w:sz w:val="26"/>
          <w:szCs w:val="26"/>
        </w:rPr>
        <w:tab/>
      </w:r>
      <w:r w:rsidRPr="00EC7781">
        <w:rPr>
          <w:rFonts w:ascii="Browallia New" w:hAnsi="Browallia New" w:cs="Browallia New"/>
          <w:color w:val="CF4A02"/>
          <w:sz w:val="26"/>
          <w:szCs w:val="26"/>
          <w:cs/>
        </w:rPr>
        <w:t>ยอดค้างชำระที่เกิดจากการซื้อและขายสินค้าและบริการ</w:t>
      </w:r>
    </w:p>
    <w:p w14:paraId="147DCF2D" w14:textId="77777777" w:rsidR="00FF14DC" w:rsidRPr="00EC7781" w:rsidRDefault="00FF14DC" w:rsidP="00FF14DC">
      <w:pPr>
        <w:rPr>
          <w:rFonts w:ascii="Browallia New" w:hAnsi="Browallia New" w:cs="Browallia New"/>
          <w:color w:val="auto"/>
          <w:sz w:val="26"/>
          <w:szCs w:val="26"/>
        </w:rPr>
      </w:pPr>
    </w:p>
    <w:tbl>
      <w:tblPr>
        <w:tblW w:w="8370" w:type="dxa"/>
        <w:tblInd w:w="1188" w:type="dxa"/>
        <w:tblLayout w:type="fixed"/>
        <w:tblLook w:val="04A0" w:firstRow="1" w:lastRow="0" w:firstColumn="1" w:lastColumn="0" w:noHBand="0" w:noVBand="1"/>
      </w:tblPr>
      <w:tblGrid>
        <w:gridCol w:w="2610"/>
        <w:gridCol w:w="1440"/>
        <w:gridCol w:w="1440"/>
        <w:gridCol w:w="1440"/>
        <w:gridCol w:w="1440"/>
      </w:tblGrid>
      <w:tr w:rsidR="00FF14DC" w:rsidRPr="00EC7781" w14:paraId="47730FD0" w14:textId="77777777" w:rsidTr="002C4116">
        <w:trPr>
          <w:cantSplit/>
          <w:trHeight w:val="120"/>
        </w:trPr>
        <w:tc>
          <w:tcPr>
            <w:tcW w:w="2610" w:type="dxa"/>
          </w:tcPr>
          <w:p w14:paraId="3981B229" w14:textId="77777777" w:rsidR="00FF14DC" w:rsidRPr="00EC7781" w:rsidRDefault="00FF14DC" w:rsidP="002C4116">
            <w:pPr>
              <w:ind w:left="-105"/>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3F9CAD4E"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78B15E14"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6A3ACA36" w14:textId="77777777" w:rsidTr="002C4116">
        <w:trPr>
          <w:cantSplit/>
          <w:trHeight w:val="120"/>
        </w:trPr>
        <w:tc>
          <w:tcPr>
            <w:tcW w:w="2610" w:type="dxa"/>
          </w:tcPr>
          <w:p w14:paraId="243283CB"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40F6C56F" w14:textId="6BF989A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56010020" w14:textId="6D1265F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7F6EAC6E" w14:textId="7885CC8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53D9EBE0" w14:textId="0C16649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35BCC7D2" w14:textId="77777777" w:rsidTr="002C4116">
        <w:trPr>
          <w:cantSplit/>
          <w:trHeight w:val="120"/>
        </w:trPr>
        <w:tc>
          <w:tcPr>
            <w:tcW w:w="2610" w:type="dxa"/>
          </w:tcPr>
          <w:p w14:paraId="6C6C71A6"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1750ED0F"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6A326C1"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0C126679"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8F1F7D0"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6A1ED198" w14:textId="77777777" w:rsidTr="002C4116">
        <w:trPr>
          <w:cantSplit/>
          <w:trHeight w:val="120"/>
        </w:trPr>
        <w:tc>
          <w:tcPr>
            <w:tcW w:w="2610" w:type="dxa"/>
          </w:tcPr>
          <w:p w14:paraId="264A944A"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16279BEC"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089579B0"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696A1D51"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26F39819"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00EBF0B0" w14:textId="77777777" w:rsidTr="002C4116">
        <w:trPr>
          <w:cantSplit/>
          <w:trHeight w:val="120"/>
        </w:trPr>
        <w:tc>
          <w:tcPr>
            <w:tcW w:w="2610" w:type="dxa"/>
            <w:vAlign w:val="bottom"/>
            <w:hideMark/>
          </w:tcPr>
          <w:p w14:paraId="3B5B9E3E" w14:textId="77777777" w:rsidR="00FF14DC" w:rsidRPr="00EC7781" w:rsidRDefault="00FF14DC" w:rsidP="002C4116">
            <w:pPr>
              <w:ind w:left="-102"/>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ลูกหนี้กิจการที่เกี่ยวข้องกัน</w:t>
            </w:r>
          </w:p>
        </w:tc>
        <w:tc>
          <w:tcPr>
            <w:tcW w:w="1440" w:type="dxa"/>
            <w:shd w:val="clear" w:color="auto" w:fill="FAFAFA"/>
            <w:vAlign w:val="bottom"/>
          </w:tcPr>
          <w:p w14:paraId="44D28B30"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5C328208"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18B365B2"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355109A6" w14:textId="77777777" w:rsidR="00FF14DC" w:rsidRPr="00EC7781" w:rsidRDefault="00FF14DC" w:rsidP="002C4116">
            <w:pPr>
              <w:ind w:right="-72"/>
              <w:jc w:val="right"/>
              <w:rPr>
                <w:rFonts w:ascii="Browallia New" w:hAnsi="Browallia New" w:cs="Browallia New"/>
                <w:color w:val="auto"/>
                <w:sz w:val="26"/>
                <w:szCs w:val="26"/>
                <w:lang w:val="en-GB"/>
              </w:rPr>
            </w:pPr>
          </w:p>
        </w:tc>
      </w:tr>
      <w:tr w:rsidR="00FF14DC" w:rsidRPr="00EC7781" w14:paraId="3DA96446" w14:textId="77777777" w:rsidTr="002C4116">
        <w:trPr>
          <w:cantSplit/>
          <w:trHeight w:val="120"/>
        </w:trPr>
        <w:tc>
          <w:tcPr>
            <w:tcW w:w="2610" w:type="dxa"/>
            <w:vAlign w:val="bottom"/>
            <w:hideMark/>
          </w:tcPr>
          <w:p w14:paraId="767D3912" w14:textId="77777777" w:rsidR="00FF14DC" w:rsidRPr="00EC7781" w:rsidRDefault="00FF14DC" w:rsidP="002C4116">
            <w:pPr>
              <w:ind w:left="-105"/>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 xml:space="preserve">   ลูกหนี้การค้า</w:t>
            </w:r>
          </w:p>
        </w:tc>
        <w:tc>
          <w:tcPr>
            <w:tcW w:w="1440" w:type="dxa"/>
            <w:shd w:val="clear" w:color="auto" w:fill="FAFAFA"/>
            <w:vAlign w:val="bottom"/>
          </w:tcPr>
          <w:p w14:paraId="3D035D07"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4514B3BA"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463FCCC6"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189F987B" w14:textId="77777777" w:rsidR="00FF14DC" w:rsidRPr="00EC7781" w:rsidRDefault="00FF14DC" w:rsidP="002C4116">
            <w:pPr>
              <w:ind w:right="-72"/>
              <w:jc w:val="right"/>
              <w:rPr>
                <w:rFonts w:ascii="Browallia New" w:hAnsi="Browallia New" w:cs="Browallia New"/>
                <w:color w:val="auto"/>
                <w:sz w:val="26"/>
                <w:szCs w:val="26"/>
                <w:cs/>
                <w:lang w:val="en-GB"/>
              </w:rPr>
            </w:pPr>
          </w:p>
        </w:tc>
      </w:tr>
      <w:tr w:rsidR="00FF14DC" w:rsidRPr="00EC7781" w14:paraId="37E7A391" w14:textId="77777777" w:rsidTr="002C4116">
        <w:trPr>
          <w:cantSplit/>
          <w:trHeight w:val="120"/>
        </w:trPr>
        <w:tc>
          <w:tcPr>
            <w:tcW w:w="2610" w:type="dxa"/>
            <w:vAlign w:val="bottom"/>
          </w:tcPr>
          <w:p w14:paraId="2678B71C" w14:textId="77777777" w:rsidR="00FF14DC" w:rsidRPr="00EC7781" w:rsidRDefault="00FF14DC" w:rsidP="002C4116">
            <w:pPr>
              <w:ind w:left="-105"/>
              <w:rPr>
                <w:rFonts w:ascii="Browallia New" w:hAnsi="Browallia New" w:cs="Browallia New"/>
                <w:snapToGrid w:val="0"/>
                <w:color w:val="auto"/>
                <w:sz w:val="26"/>
                <w:szCs w:val="26"/>
                <w:cs/>
                <w:lang w:eastAsia="th-TH"/>
              </w:rPr>
            </w:pP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 บริษัทร่วม</w:t>
            </w:r>
          </w:p>
        </w:tc>
        <w:tc>
          <w:tcPr>
            <w:tcW w:w="1440" w:type="dxa"/>
            <w:shd w:val="clear" w:color="auto" w:fill="FAFAFA"/>
            <w:vAlign w:val="bottom"/>
          </w:tcPr>
          <w:p w14:paraId="0015734F" w14:textId="23143CF9"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w:t>
            </w:r>
            <w:r w:rsidR="00A2795A"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482</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111</w:t>
            </w:r>
          </w:p>
        </w:tc>
        <w:tc>
          <w:tcPr>
            <w:tcW w:w="1440" w:type="dxa"/>
            <w:vAlign w:val="bottom"/>
          </w:tcPr>
          <w:p w14:paraId="51F551C6" w14:textId="2D7D5621"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721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103</w:t>
            </w:r>
          </w:p>
        </w:tc>
        <w:tc>
          <w:tcPr>
            <w:tcW w:w="1440" w:type="dxa"/>
            <w:shd w:val="clear" w:color="auto" w:fill="FAFAFA"/>
            <w:vAlign w:val="bottom"/>
          </w:tcPr>
          <w:p w14:paraId="4B4EFBFC" w14:textId="77777777" w:rsidR="00FF14DC" w:rsidRPr="00EC7781" w:rsidRDefault="002D6634"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vAlign w:val="bottom"/>
          </w:tcPr>
          <w:p w14:paraId="3025DEF8"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cs/>
                <w:lang w:val="en-GB"/>
              </w:rPr>
              <w:t>-</w:t>
            </w:r>
          </w:p>
        </w:tc>
      </w:tr>
      <w:tr w:rsidR="00FF14DC" w:rsidRPr="00EC7781" w14:paraId="3ACC0375" w14:textId="77777777" w:rsidTr="002C4116">
        <w:trPr>
          <w:cantSplit/>
          <w:trHeight w:val="120"/>
        </w:trPr>
        <w:tc>
          <w:tcPr>
            <w:tcW w:w="2610" w:type="dxa"/>
            <w:vAlign w:val="bottom"/>
            <w:hideMark/>
          </w:tcPr>
          <w:p w14:paraId="4C7AB27D" w14:textId="77777777" w:rsidR="00FF14DC" w:rsidRPr="00EC7781" w:rsidRDefault="00FF14DC" w:rsidP="002C4116">
            <w:pPr>
              <w:ind w:left="-105"/>
              <w:rPr>
                <w:rFonts w:ascii="Browallia New" w:hAnsi="Browallia New" w:cs="Browallia New"/>
                <w:snapToGrid w:val="0"/>
                <w:color w:val="auto"/>
                <w:sz w:val="26"/>
                <w:szCs w:val="26"/>
                <w:cs/>
                <w:lang w:eastAsia="th-TH"/>
              </w:rPr>
            </w:pP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 การร่วมค้า </w:t>
            </w:r>
          </w:p>
        </w:tc>
        <w:tc>
          <w:tcPr>
            <w:tcW w:w="1440" w:type="dxa"/>
            <w:shd w:val="clear" w:color="auto" w:fill="FAFAFA"/>
            <w:vAlign w:val="bottom"/>
          </w:tcPr>
          <w:p w14:paraId="1A1E43D3" w14:textId="77777777" w:rsidR="00FF14DC" w:rsidRPr="00EC7781" w:rsidRDefault="0042064E"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440" w:type="dxa"/>
            <w:vAlign w:val="bottom"/>
          </w:tcPr>
          <w:p w14:paraId="161CA409" w14:textId="3E75097F"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848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373</w:t>
            </w:r>
          </w:p>
        </w:tc>
        <w:tc>
          <w:tcPr>
            <w:tcW w:w="1440" w:type="dxa"/>
            <w:shd w:val="clear" w:color="auto" w:fill="FAFAFA"/>
            <w:vAlign w:val="bottom"/>
          </w:tcPr>
          <w:p w14:paraId="63CDB174" w14:textId="77777777" w:rsidR="00FF14DC" w:rsidRPr="00EC7781" w:rsidRDefault="002D663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vAlign w:val="bottom"/>
            <w:hideMark/>
          </w:tcPr>
          <w:p w14:paraId="651D9438" w14:textId="77777777"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w:t>
            </w:r>
          </w:p>
        </w:tc>
      </w:tr>
      <w:tr w:rsidR="00FF14DC" w:rsidRPr="00EC7781" w14:paraId="5C979B5A" w14:textId="77777777" w:rsidTr="002C4116">
        <w:trPr>
          <w:cantSplit/>
          <w:trHeight w:val="120"/>
        </w:trPr>
        <w:tc>
          <w:tcPr>
            <w:tcW w:w="2610" w:type="dxa"/>
            <w:vAlign w:val="bottom"/>
            <w:hideMark/>
          </w:tcPr>
          <w:p w14:paraId="3FAD748C" w14:textId="77777777" w:rsidR="00FF14DC" w:rsidRPr="00EC7781" w:rsidRDefault="00FF14DC" w:rsidP="002C4116">
            <w:pPr>
              <w:ind w:left="-105"/>
              <w:rPr>
                <w:rFonts w:ascii="Browallia New" w:hAnsi="Browallia New" w:cs="Browallia New"/>
                <w:snapToGrid w:val="0"/>
                <w:color w:val="auto"/>
                <w:sz w:val="26"/>
                <w:szCs w:val="26"/>
                <w:cs/>
                <w:lang w:eastAsia="th-TH"/>
              </w:rPr>
            </w:pP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กิจการที่เกี่ยวข้องกันอื่น</w:t>
            </w:r>
          </w:p>
        </w:tc>
        <w:tc>
          <w:tcPr>
            <w:tcW w:w="1440" w:type="dxa"/>
            <w:tcBorders>
              <w:top w:val="nil"/>
              <w:left w:val="nil"/>
              <w:bottom w:val="single" w:sz="4" w:space="0" w:color="auto"/>
              <w:right w:val="nil"/>
            </w:tcBorders>
            <w:shd w:val="clear" w:color="auto" w:fill="FAFAFA"/>
            <w:vAlign w:val="bottom"/>
          </w:tcPr>
          <w:p w14:paraId="7C5CFEEA" w14:textId="2533D454"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4</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639</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115</w:t>
            </w:r>
          </w:p>
        </w:tc>
        <w:tc>
          <w:tcPr>
            <w:tcW w:w="1440" w:type="dxa"/>
            <w:tcBorders>
              <w:top w:val="nil"/>
              <w:left w:val="nil"/>
              <w:bottom w:val="single" w:sz="4" w:space="0" w:color="auto"/>
              <w:right w:val="nil"/>
            </w:tcBorders>
            <w:vAlign w:val="bottom"/>
          </w:tcPr>
          <w:p w14:paraId="16AC51F8" w14:textId="5BF49DD8"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60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255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974</w:t>
            </w:r>
          </w:p>
        </w:tc>
        <w:tc>
          <w:tcPr>
            <w:tcW w:w="1440" w:type="dxa"/>
            <w:tcBorders>
              <w:top w:val="nil"/>
              <w:left w:val="nil"/>
              <w:bottom w:val="single" w:sz="4" w:space="0" w:color="auto"/>
              <w:right w:val="nil"/>
            </w:tcBorders>
            <w:shd w:val="clear" w:color="auto" w:fill="FAFAFA"/>
            <w:vAlign w:val="bottom"/>
          </w:tcPr>
          <w:p w14:paraId="6BD14D6A" w14:textId="77777777" w:rsidR="00FF14DC" w:rsidRPr="00EC7781" w:rsidRDefault="002D663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bottom"/>
            <w:hideMark/>
          </w:tcPr>
          <w:p w14:paraId="5793CFCC"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cs/>
              </w:rPr>
              <w:t>-</w:t>
            </w:r>
          </w:p>
        </w:tc>
      </w:tr>
      <w:tr w:rsidR="00FF14DC" w:rsidRPr="00EC7781" w14:paraId="0C21F691" w14:textId="77777777" w:rsidTr="002C4116">
        <w:trPr>
          <w:cantSplit/>
          <w:trHeight w:val="120"/>
        </w:trPr>
        <w:tc>
          <w:tcPr>
            <w:tcW w:w="2610" w:type="dxa"/>
          </w:tcPr>
          <w:p w14:paraId="3F2FA828"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2252E5EB"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614B249D"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1AC87660"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17720477"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11DB3942" w14:textId="77777777" w:rsidTr="002C4116">
        <w:trPr>
          <w:cantSplit/>
          <w:trHeight w:val="120"/>
        </w:trPr>
        <w:tc>
          <w:tcPr>
            <w:tcW w:w="2610" w:type="dxa"/>
            <w:vAlign w:val="bottom"/>
            <w:hideMark/>
          </w:tcPr>
          <w:p w14:paraId="0DFCC809" w14:textId="77777777" w:rsidR="00FF14DC" w:rsidRPr="00EC7781" w:rsidRDefault="00FF14DC" w:rsidP="002C4116">
            <w:pPr>
              <w:ind w:left="-105"/>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 xml:space="preserve">   ลูกหนี้อื่น</w:t>
            </w:r>
          </w:p>
        </w:tc>
        <w:tc>
          <w:tcPr>
            <w:tcW w:w="1440" w:type="dxa"/>
            <w:shd w:val="clear" w:color="auto" w:fill="FAFAFA"/>
            <w:vAlign w:val="bottom"/>
          </w:tcPr>
          <w:p w14:paraId="3592ACF4"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5701E282"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7E5B7535"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15AC663F" w14:textId="77777777" w:rsidR="00FF14DC" w:rsidRPr="00EC7781" w:rsidRDefault="00FF14DC" w:rsidP="002C4116">
            <w:pPr>
              <w:ind w:right="-72"/>
              <w:jc w:val="right"/>
              <w:rPr>
                <w:rFonts w:ascii="Browallia New" w:hAnsi="Browallia New" w:cs="Browallia New"/>
                <w:color w:val="auto"/>
                <w:sz w:val="26"/>
                <w:szCs w:val="26"/>
                <w:cs/>
                <w:lang w:val="en-GB"/>
              </w:rPr>
            </w:pPr>
          </w:p>
        </w:tc>
      </w:tr>
      <w:tr w:rsidR="00FF14DC" w:rsidRPr="00EC7781" w14:paraId="04EF717D" w14:textId="77777777" w:rsidTr="002C4116">
        <w:trPr>
          <w:cantSplit/>
          <w:trHeight w:val="120"/>
        </w:trPr>
        <w:tc>
          <w:tcPr>
            <w:tcW w:w="2610" w:type="dxa"/>
            <w:vAlign w:val="bottom"/>
            <w:hideMark/>
          </w:tcPr>
          <w:p w14:paraId="22305F90" w14:textId="77777777" w:rsidR="00FF14DC" w:rsidRPr="00EC7781" w:rsidRDefault="00FF14DC" w:rsidP="002C4116">
            <w:pPr>
              <w:ind w:left="-105"/>
              <w:rPr>
                <w:rFonts w:ascii="Browallia New" w:hAnsi="Browallia New" w:cs="Browallia New"/>
                <w:snapToGrid w:val="0"/>
                <w:color w:val="auto"/>
                <w:sz w:val="26"/>
                <w:szCs w:val="26"/>
                <w:cs/>
                <w:lang w:eastAsia="th-TH"/>
              </w:rPr>
            </w:pP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บริษัทย่อย</w:t>
            </w:r>
          </w:p>
        </w:tc>
        <w:tc>
          <w:tcPr>
            <w:tcW w:w="1440" w:type="dxa"/>
            <w:shd w:val="clear" w:color="auto" w:fill="FAFAFA"/>
            <w:vAlign w:val="bottom"/>
          </w:tcPr>
          <w:p w14:paraId="34CECED6" w14:textId="77777777" w:rsidR="00FF14DC" w:rsidRPr="00EC7781" w:rsidRDefault="002D6634"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vAlign w:val="bottom"/>
          </w:tcPr>
          <w:p w14:paraId="7CE1B211"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cs/>
                <w:lang w:val="en-GB"/>
              </w:rPr>
              <w:t>-</w:t>
            </w:r>
          </w:p>
        </w:tc>
        <w:tc>
          <w:tcPr>
            <w:tcW w:w="1440" w:type="dxa"/>
            <w:shd w:val="clear" w:color="auto" w:fill="FAFAFA"/>
            <w:vAlign w:val="bottom"/>
          </w:tcPr>
          <w:p w14:paraId="79793D91" w14:textId="5B626339"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456</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238</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033</w:t>
            </w:r>
          </w:p>
        </w:tc>
        <w:tc>
          <w:tcPr>
            <w:tcW w:w="1440" w:type="dxa"/>
            <w:vAlign w:val="bottom"/>
            <w:hideMark/>
          </w:tcPr>
          <w:p w14:paraId="3B3BEC92" w14:textId="5EFBFCB2"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404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638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473</w:t>
            </w:r>
          </w:p>
        </w:tc>
      </w:tr>
      <w:tr w:rsidR="00FF14DC" w:rsidRPr="00EC7781" w14:paraId="2C27B94D" w14:textId="77777777" w:rsidTr="002C4116">
        <w:trPr>
          <w:cantSplit/>
          <w:trHeight w:val="120"/>
        </w:trPr>
        <w:tc>
          <w:tcPr>
            <w:tcW w:w="2610" w:type="dxa"/>
            <w:vAlign w:val="bottom"/>
            <w:hideMark/>
          </w:tcPr>
          <w:p w14:paraId="70E170B8" w14:textId="77777777" w:rsidR="00FF14DC" w:rsidRPr="00EC7781" w:rsidRDefault="00FF14DC" w:rsidP="002C4116">
            <w:pPr>
              <w:ind w:left="-105"/>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 การร่วมค้า</w:t>
            </w:r>
          </w:p>
        </w:tc>
        <w:tc>
          <w:tcPr>
            <w:tcW w:w="1440" w:type="dxa"/>
            <w:shd w:val="clear" w:color="auto" w:fill="FAFAFA"/>
            <w:vAlign w:val="bottom"/>
          </w:tcPr>
          <w:p w14:paraId="13AE3869" w14:textId="2382AF30"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19</w:t>
            </w:r>
            <w:r w:rsidR="0042064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447</w:t>
            </w:r>
            <w:r w:rsidR="0042064E"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230</w:t>
            </w:r>
          </w:p>
        </w:tc>
        <w:tc>
          <w:tcPr>
            <w:tcW w:w="1440" w:type="dxa"/>
            <w:vAlign w:val="bottom"/>
          </w:tcPr>
          <w:p w14:paraId="1DB6C779" w14:textId="52F07F1A"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321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689</w:t>
            </w:r>
          </w:p>
        </w:tc>
        <w:tc>
          <w:tcPr>
            <w:tcW w:w="1440" w:type="dxa"/>
            <w:shd w:val="clear" w:color="auto" w:fill="FAFAFA"/>
            <w:vAlign w:val="bottom"/>
          </w:tcPr>
          <w:p w14:paraId="080F30B2" w14:textId="499C2B9B"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B0592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522</w:t>
            </w:r>
            <w:r w:rsidR="00B05929"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208</w:t>
            </w:r>
          </w:p>
        </w:tc>
        <w:tc>
          <w:tcPr>
            <w:tcW w:w="1440" w:type="dxa"/>
            <w:vAlign w:val="bottom"/>
            <w:hideMark/>
          </w:tcPr>
          <w:p w14:paraId="49CBD7EF" w14:textId="77777777"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FF14DC" w:rsidRPr="00EC7781" w14:paraId="21419C5D" w14:textId="77777777" w:rsidTr="002C4116">
        <w:trPr>
          <w:cantSplit/>
          <w:trHeight w:val="120"/>
        </w:trPr>
        <w:tc>
          <w:tcPr>
            <w:tcW w:w="2610" w:type="dxa"/>
            <w:vAlign w:val="bottom"/>
            <w:hideMark/>
          </w:tcPr>
          <w:p w14:paraId="0AFC91C6" w14:textId="77777777" w:rsidR="00FF14DC" w:rsidRPr="00EC7781" w:rsidRDefault="00FF14DC" w:rsidP="002C4116">
            <w:pPr>
              <w:ind w:left="-105"/>
              <w:rPr>
                <w:rFonts w:ascii="Browallia New" w:hAnsi="Browallia New" w:cs="Browallia New"/>
                <w:snapToGrid w:val="0"/>
                <w:color w:val="auto"/>
                <w:sz w:val="26"/>
                <w:szCs w:val="26"/>
                <w:lang w:eastAsia="th-TH"/>
              </w:rPr>
            </w:pP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cs/>
                <w:lang w:eastAsia="th-TH"/>
              </w:rPr>
              <w:t>กิจการที่เกี่ยวข้องกันอื่น</w:t>
            </w:r>
          </w:p>
        </w:tc>
        <w:tc>
          <w:tcPr>
            <w:tcW w:w="1440" w:type="dxa"/>
            <w:tcBorders>
              <w:top w:val="nil"/>
              <w:left w:val="nil"/>
              <w:bottom w:val="single" w:sz="4" w:space="0" w:color="auto"/>
              <w:right w:val="nil"/>
            </w:tcBorders>
            <w:shd w:val="clear" w:color="auto" w:fill="FAFAFA"/>
            <w:vAlign w:val="bottom"/>
          </w:tcPr>
          <w:p w14:paraId="16710165" w14:textId="6E7C0327"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7</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204</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671</w:t>
            </w:r>
          </w:p>
        </w:tc>
        <w:tc>
          <w:tcPr>
            <w:tcW w:w="1440" w:type="dxa"/>
            <w:tcBorders>
              <w:top w:val="nil"/>
              <w:left w:val="nil"/>
              <w:bottom w:val="single" w:sz="4" w:space="0" w:color="auto"/>
              <w:right w:val="nil"/>
            </w:tcBorders>
            <w:vAlign w:val="bottom"/>
          </w:tcPr>
          <w:p w14:paraId="084F3678" w14:textId="459EF805"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37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150</w:t>
            </w:r>
          </w:p>
        </w:tc>
        <w:tc>
          <w:tcPr>
            <w:tcW w:w="1440" w:type="dxa"/>
            <w:tcBorders>
              <w:top w:val="nil"/>
              <w:left w:val="nil"/>
              <w:bottom w:val="single" w:sz="4" w:space="0" w:color="auto"/>
              <w:right w:val="nil"/>
            </w:tcBorders>
            <w:shd w:val="clear" w:color="auto" w:fill="FAFAFA"/>
            <w:vAlign w:val="bottom"/>
          </w:tcPr>
          <w:p w14:paraId="61E9449A" w14:textId="032566AA"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762</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500</w:t>
            </w:r>
          </w:p>
        </w:tc>
        <w:tc>
          <w:tcPr>
            <w:tcW w:w="1440" w:type="dxa"/>
            <w:tcBorders>
              <w:top w:val="nil"/>
              <w:left w:val="nil"/>
              <w:bottom w:val="single" w:sz="4" w:space="0" w:color="auto"/>
              <w:right w:val="nil"/>
            </w:tcBorders>
            <w:vAlign w:val="bottom"/>
            <w:hideMark/>
          </w:tcPr>
          <w:p w14:paraId="4CF9ABD3" w14:textId="203328FF"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p>
        </w:tc>
      </w:tr>
      <w:tr w:rsidR="00FF14DC" w:rsidRPr="00EC7781" w14:paraId="19A49E00" w14:textId="77777777" w:rsidTr="002C4116">
        <w:trPr>
          <w:cantSplit/>
          <w:trHeight w:val="120"/>
        </w:trPr>
        <w:tc>
          <w:tcPr>
            <w:tcW w:w="2610" w:type="dxa"/>
          </w:tcPr>
          <w:p w14:paraId="6D186609"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5C0F67B2"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5609FE64"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58711D4A" w14:textId="77777777" w:rsidR="00FF14DC" w:rsidRPr="00EC7781" w:rsidRDefault="00FF14DC" w:rsidP="002C4116">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067D8D5B"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6A563A6F" w14:textId="77777777" w:rsidTr="002C4116">
        <w:trPr>
          <w:cantSplit/>
          <w:trHeight w:val="120"/>
        </w:trPr>
        <w:tc>
          <w:tcPr>
            <w:tcW w:w="2610" w:type="dxa"/>
            <w:vAlign w:val="bottom"/>
            <w:hideMark/>
          </w:tcPr>
          <w:p w14:paraId="5B4E137B" w14:textId="77777777" w:rsidR="00FF14DC" w:rsidRPr="00EC7781" w:rsidRDefault="00FF14DC" w:rsidP="002C4116">
            <w:pPr>
              <w:ind w:left="-105"/>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 xml:space="preserve">   ดอกเบี้ยค้างรับ</w:t>
            </w:r>
          </w:p>
        </w:tc>
        <w:tc>
          <w:tcPr>
            <w:tcW w:w="1440" w:type="dxa"/>
            <w:shd w:val="clear" w:color="auto" w:fill="FAFAFA"/>
            <w:vAlign w:val="bottom"/>
          </w:tcPr>
          <w:p w14:paraId="5D4E3956"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1CFA886A"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524FFAC3"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6153E3C7" w14:textId="77777777" w:rsidR="00FF14DC" w:rsidRPr="00EC7781" w:rsidRDefault="00FF14DC" w:rsidP="002C4116">
            <w:pPr>
              <w:ind w:right="-72"/>
              <w:jc w:val="right"/>
              <w:rPr>
                <w:rFonts w:ascii="Browallia New" w:hAnsi="Browallia New" w:cs="Browallia New"/>
                <w:color w:val="auto"/>
                <w:sz w:val="26"/>
                <w:szCs w:val="26"/>
                <w:cs/>
                <w:lang w:val="en-GB"/>
              </w:rPr>
            </w:pPr>
          </w:p>
        </w:tc>
      </w:tr>
      <w:tr w:rsidR="00FF14DC" w:rsidRPr="00EC7781" w14:paraId="69A7869A" w14:textId="77777777" w:rsidTr="002C4116">
        <w:trPr>
          <w:cantSplit/>
          <w:trHeight w:val="120"/>
        </w:trPr>
        <w:tc>
          <w:tcPr>
            <w:tcW w:w="2610" w:type="dxa"/>
            <w:vAlign w:val="bottom"/>
            <w:hideMark/>
          </w:tcPr>
          <w:p w14:paraId="090C98CF" w14:textId="77777777" w:rsidR="00FF14DC" w:rsidRPr="00EC7781" w:rsidRDefault="00FF14DC" w:rsidP="002C4116">
            <w:pPr>
              <w:ind w:left="-105"/>
              <w:rPr>
                <w:rFonts w:ascii="Browallia New" w:hAnsi="Browallia New" w:cs="Browallia New"/>
                <w:color w:val="auto"/>
                <w:sz w:val="26"/>
                <w:szCs w:val="26"/>
                <w:cs/>
                <w:lang w:val="en-GB"/>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บริษัทย่อย</w:t>
            </w:r>
          </w:p>
        </w:tc>
        <w:tc>
          <w:tcPr>
            <w:tcW w:w="1440" w:type="dxa"/>
            <w:shd w:val="clear" w:color="auto" w:fill="FAFAFA"/>
            <w:vAlign w:val="bottom"/>
          </w:tcPr>
          <w:p w14:paraId="434EE091" w14:textId="77777777" w:rsidR="00FF14DC" w:rsidRPr="00EC7781" w:rsidRDefault="002D6634"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vAlign w:val="bottom"/>
          </w:tcPr>
          <w:p w14:paraId="4409EA53"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shd w:val="clear" w:color="auto" w:fill="FAFAFA"/>
            <w:vAlign w:val="bottom"/>
          </w:tcPr>
          <w:p w14:paraId="4B6F4F37" w14:textId="5B17F0F0"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866</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548</w:t>
            </w:r>
          </w:p>
        </w:tc>
        <w:tc>
          <w:tcPr>
            <w:tcW w:w="1440" w:type="dxa"/>
            <w:vAlign w:val="bottom"/>
            <w:hideMark/>
          </w:tcPr>
          <w:p w14:paraId="083EBB63" w14:textId="5E8A73F2"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365</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887</w:t>
            </w:r>
          </w:p>
        </w:tc>
      </w:tr>
      <w:tr w:rsidR="00FF14DC" w:rsidRPr="00EC7781" w14:paraId="0C10787A" w14:textId="77777777" w:rsidTr="002C4116">
        <w:trPr>
          <w:cantSplit/>
          <w:trHeight w:val="120"/>
        </w:trPr>
        <w:tc>
          <w:tcPr>
            <w:tcW w:w="2610" w:type="dxa"/>
            <w:vAlign w:val="bottom"/>
            <w:hideMark/>
          </w:tcPr>
          <w:p w14:paraId="5AE3A047"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การร่วมค้า</w:t>
            </w:r>
          </w:p>
        </w:tc>
        <w:tc>
          <w:tcPr>
            <w:tcW w:w="1440" w:type="dxa"/>
            <w:shd w:val="clear" w:color="auto" w:fill="FAFAFA"/>
            <w:vAlign w:val="bottom"/>
          </w:tcPr>
          <w:p w14:paraId="6988B7EE" w14:textId="4F006158"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423</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704</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170</w:t>
            </w:r>
          </w:p>
        </w:tc>
        <w:tc>
          <w:tcPr>
            <w:tcW w:w="1440" w:type="dxa"/>
            <w:vAlign w:val="bottom"/>
          </w:tcPr>
          <w:p w14:paraId="3D051421" w14:textId="007FD08B"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292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611</w:t>
            </w:r>
          </w:p>
        </w:tc>
        <w:tc>
          <w:tcPr>
            <w:tcW w:w="1440" w:type="dxa"/>
            <w:shd w:val="clear" w:color="auto" w:fill="FAFAFA"/>
            <w:vAlign w:val="bottom"/>
          </w:tcPr>
          <w:p w14:paraId="06E21AB2" w14:textId="77777777" w:rsidR="00FF14DC" w:rsidRPr="00EC7781" w:rsidRDefault="002D6634"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vAlign w:val="bottom"/>
            <w:hideMark/>
          </w:tcPr>
          <w:p w14:paraId="2B26D6F0" w14:textId="77777777"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FF14DC" w:rsidRPr="00EC7781" w14:paraId="78E3C16F" w14:textId="77777777" w:rsidTr="002C4116">
        <w:trPr>
          <w:cantSplit/>
          <w:trHeight w:val="279"/>
        </w:trPr>
        <w:tc>
          <w:tcPr>
            <w:tcW w:w="2610" w:type="dxa"/>
            <w:vAlign w:val="bottom"/>
            <w:hideMark/>
          </w:tcPr>
          <w:p w14:paraId="6EEA9824" w14:textId="77777777" w:rsidR="00FF14DC" w:rsidRPr="00EC7781" w:rsidRDefault="00FF14DC" w:rsidP="002C4116">
            <w:pPr>
              <w:ind w:left="-105"/>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กิจการที่เกี่ยวข้องกันอื่น</w:t>
            </w:r>
          </w:p>
        </w:tc>
        <w:tc>
          <w:tcPr>
            <w:tcW w:w="1440" w:type="dxa"/>
            <w:tcBorders>
              <w:top w:val="nil"/>
              <w:left w:val="nil"/>
              <w:bottom w:val="single" w:sz="4" w:space="0" w:color="auto"/>
              <w:right w:val="nil"/>
            </w:tcBorders>
            <w:shd w:val="clear" w:color="auto" w:fill="FAFAFA"/>
            <w:vAlign w:val="bottom"/>
          </w:tcPr>
          <w:p w14:paraId="38DB8348" w14:textId="77777777" w:rsidR="00FF14DC" w:rsidRPr="00EC7781" w:rsidRDefault="002D6634"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bottom"/>
          </w:tcPr>
          <w:p w14:paraId="584831B4" w14:textId="5EAE1BA6"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454</w:t>
            </w:r>
          </w:p>
        </w:tc>
        <w:tc>
          <w:tcPr>
            <w:tcW w:w="1440" w:type="dxa"/>
            <w:tcBorders>
              <w:top w:val="nil"/>
              <w:left w:val="nil"/>
              <w:bottom w:val="single" w:sz="4" w:space="0" w:color="auto"/>
              <w:right w:val="nil"/>
            </w:tcBorders>
            <w:shd w:val="clear" w:color="auto" w:fill="FAFAFA"/>
            <w:vAlign w:val="bottom"/>
          </w:tcPr>
          <w:p w14:paraId="64A7AA58" w14:textId="77777777" w:rsidR="00FF14DC" w:rsidRPr="00EC7781" w:rsidRDefault="002D6634"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bottom"/>
            <w:hideMark/>
          </w:tcPr>
          <w:p w14:paraId="0F3ED7A6" w14:textId="77777777" w:rsidR="00FF14DC" w:rsidRPr="00EC7781" w:rsidRDefault="00FF14DC"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FF14DC" w:rsidRPr="00EC7781" w14:paraId="63C9579B" w14:textId="77777777" w:rsidTr="002C4116">
        <w:trPr>
          <w:cantSplit/>
          <w:trHeight w:val="120"/>
        </w:trPr>
        <w:tc>
          <w:tcPr>
            <w:tcW w:w="2610" w:type="dxa"/>
          </w:tcPr>
          <w:p w14:paraId="5480C020"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6A576EC1"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bottom w:val="nil"/>
              <w:right w:val="nil"/>
            </w:tcBorders>
          </w:tcPr>
          <w:p w14:paraId="3740C7DE"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bottom w:val="nil"/>
              <w:right w:val="nil"/>
            </w:tcBorders>
            <w:shd w:val="clear" w:color="auto" w:fill="FAFAFA"/>
          </w:tcPr>
          <w:p w14:paraId="4B405CC0"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bottom w:val="nil"/>
              <w:right w:val="nil"/>
            </w:tcBorders>
          </w:tcPr>
          <w:p w14:paraId="7F330810" w14:textId="77777777" w:rsidR="00FF14DC" w:rsidRPr="00EC7781" w:rsidRDefault="00FF14DC" w:rsidP="002C4116">
            <w:pPr>
              <w:ind w:right="-72"/>
              <w:jc w:val="right"/>
              <w:rPr>
                <w:rFonts w:ascii="Browallia New" w:hAnsi="Browallia New" w:cs="Browallia New"/>
                <w:color w:val="auto"/>
                <w:sz w:val="26"/>
                <w:szCs w:val="26"/>
                <w:cs/>
              </w:rPr>
            </w:pPr>
          </w:p>
        </w:tc>
      </w:tr>
      <w:tr w:rsidR="00FF14DC" w:rsidRPr="00EC7781" w14:paraId="04B93D51" w14:textId="77777777" w:rsidTr="002C4116">
        <w:trPr>
          <w:cantSplit/>
          <w:trHeight w:val="120"/>
        </w:trPr>
        <w:tc>
          <w:tcPr>
            <w:tcW w:w="2610" w:type="dxa"/>
            <w:vAlign w:val="bottom"/>
            <w:hideMark/>
          </w:tcPr>
          <w:p w14:paraId="3E32B0A6" w14:textId="77777777" w:rsidR="00FF14DC" w:rsidRPr="00EC7781" w:rsidRDefault="00FF14DC" w:rsidP="002C4116">
            <w:pPr>
              <w:ind w:left="-105"/>
              <w:rPr>
                <w:rFonts w:ascii="Browallia New" w:hAnsi="Browallia New" w:cs="Browallia New"/>
                <w:b/>
                <w:bCs/>
                <w:color w:val="auto"/>
                <w:spacing w:val="-4"/>
                <w:sz w:val="26"/>
                <w:szCs w:val="26"/>
                <w:cs/>
                <w:lang w:val="en-GB"/>
              </w:rPr>
            </w:pPr>
            <w:r w:rsidRPr="00EC7781">
              <w:rPr>
                <w:rFonts w:ascii="Browallia New" w:hAnsi="Browallia New" w:cs="Browallia New"/>
                <w:b/>
                <w:bCs/>
                <w:color w:val="auto"/>
                <w:sz w:val="26"/>
                <w:szCs w:val="26"/>
                <w:cs/>
              </w:rPr>
              <w:t xml:space="preserve">   เงินทดรองจ่าย</w:t>
            </w:r>
          </w:p>
        </w:tc>
        <w:tc>
          <w:tcPr>
            <w:tcW w:w="1440" w:type="dxa"/>
            <w:shd w:val="clear" w:color="auto" w:fill="FAFAFA"/>
            <w:vAlign w:val="bottom"/>
          </w:tcPr>
          <w:p w14:paraId="39AF93E4"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1FC96586"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0C489B67"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587E6A1A" w14:textId="77777777" w:rsidR="00FF14DC" w:rsidRPr="00EC7781" w:rsidRDefault="00FF14DC" w:rsidP="002C4116">
            <w:pPr>
              <w:ind w:right="-72"/>
              <w:jc w:val="right"/>
              <w:rPr>
                <w:rFonts w:ascii="Browallia New" w:hAnsi="Browallia New" w:cs="Browallia New"/>
                <w:color w:val="auto"/>
                <w:sz w:val="26"/>
                <w:szCs w:val="26"/>
                <w:lang w:val="en-GB"/>
              </w:rPr>
            </w:pPr>
          </w:p>
        </w:tc>
      </w:tr>
      <w:tr w:rsidR="00FF14DC" w:rsidRPr="00EC7781" w14:paraId="4296F030" w14:textId="77777777" w:rsidTr="002C4116">
        <w:trPr>
          <w:cantSplit/>
          <w:trHeight w:val="120"/>
        </w:trPr>
        <w:tc>
          <w:tcPr>
            <w:tcW w:w="2610" w:type="dxa"/>
            <w:vAlign w:val="bottom"/>
            <w:hideMark/>
          </w:tcPr>
          <w:p w14:paraId="5172060B"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บริษัทย่อย</w:t>
            </w:r>
          </w:p>
        </w:tc>
        <w:tc>
          <w:tcPr>
            <w:tcW w:w="1440" w:type="dxa"/>
            <w:shd w:val="clear" w:color="auto" w:fill="FAFAFA"/>
            <w:vAlign w:val="bottom"/>
          </w:tcPr>
          <w:p w14:paraId="1E5EC7FD" w14:textId="77777777" w:rsidR="00FF14DC" w:rsidRPr="00EC7781" w:rsidRDefault="002D6634"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440" w:type="dxa"/>
            <w:vAlign w:val="bottom"/>
          </w:tcPr>
          <w:p w14:paraId="352AEF48" w14:textId="77777777" w:rsidR="00FF14DC" w:rsidRPr="00EC7781" w:rsidRDefault="00FF14DC"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440" w:type="dxa"/>
            <w:shd w:val="clear" w:color="auto" w:fill="FAFAFA"/>
            <w:vAlign w:val="bottom"/>
          </w:tcPr>
          <w:p w14:paraId="4B2A63BD" w14:textId="1AB117D4"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147</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869</w:t>
            </w:r>
          </w:p>
        </w:tc>
        <w:tc>
          <w:tcPr>
            <w:tcW w:w="1440" w:type="dxa"/>
            <w:vAlign w:val="bottom"/>
            <w:hideMark/>
          </w:tcPr>
          <w:p w14:paraId="3441278C" w14:textId="549B669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227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031</w:t>
            </w:r>
          </w:p>
        </w:tc>
      </w:tr>
      <w:tr w:rsidR="00FF14DC" w:rsidRPr="00EC7781" w14:paraId="528B10D4" w14:textId="77777777" w:rsidTr="002C4116">
        <w:trPr>
          <w:cantSplit/>
          <w:trHeight w:val="120"/>
        </w:trPr>
        <w:tc>
          <w:tcPr>
            <w:tcW w:w="2610" w:type="dxa"/>
            <w:vAlign w:val="bottom"/>
            <w:hideMark/>
          </w:tcPr>
          <w:p w14:paraId="33894279" w14:textId="77777777" w:rsidR="00FF14DC" w:rsidRPr="00EC7781" w:rsidRDefault="00FF14DC" w:rsidP="002C4116">
            <w:pPr>
              <w:ind w:left="-105"/>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กิจการที่เกี่ยวข้องกัน</w:t>
            </w:r>
            <w:r w:rsidRPr="00EC7781">
              <w:rPr>
                <w:rFonts w:ascii="Browallia New" w:hAnsi="Browallia New" w:cs="Browallia New"/>
                <w:snapToGrid w:val="0"/>
                <w:color w:val="auto"/>
                <w:sz w:val="26"/>
                <w:szCs w:val="26"/>
                <w:cs/>
                <w:lang w:val="en-GB" w:eastAsia="th-TH"/>
              </w:rPr>
              <w:t>อื่น</w:t>
            </w:r>
          </w:p>
        </w:tc>
        <w:tc>
          <w:tcPr>
            <w:tcW w:w="1440" w:type="dxa"/>
            <w:tcBorders>
              <w:top w:val="nil"/>
              <w:left w:val="nil"/>
              <w:bottom w:val="single" w:sz="4" w:space="0" w:color="auto"/>
              <w:right w:val="nil"/>
            </w:tcBorders>
            <w:shd w:val="clear" w:color="auto" w:fill="FAFAFA"/>
            <w:vAlign w:val="bottom"/>
          </w:tcPr>
          <w:p w14:paraId="33C7D80D" w14:textId="0A1F8690"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17</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453</w:t>
            </w:r>
            <w:r w:rsidR="002D6634"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828</w:t>
            </w:r>
          </w:p>
        </w:tc>
        <w:tc>
          <w:tcPr>
            <w:tcW w:w="1440" w:type="dxa"/>
            <w:tcBorders>
              <w:top w:val="nil"/>
              <w:left w:val="nil"/>
              <w:bottom w:val="single" w:sz="4" w:space="0" w:color="auto"/>
              <w:right w:val="nil"/>
            </w:tcBorders>
            <w:vAlign w:val="bottom"/>
          </w:tcPr>
          <w:p w14:paraId="14B83820" w14:textId="06AD2852"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61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160</w:t>
            </w:r>
          </w:p>
        </w:tc>
        <w:tc>
          <w:tcPr>
            <w:tcW w:w="1440" w:type="dxa"/>
            <w:tcBorders>
              <w:top w:val="nil"/>
              <w:left w:val="nil"/>
              <w:bottom w:val="single" w:sz="4" w:space="0" w:color="auto"/>
              <w:right w:val="nil"/>
            </w:tcBorders>
            <w:shd w:val="clear" w:color="auto" w:fill="FAFAFA"/>
            <w:vAlign w:val="bottom"/>
          </w:tcPr>
          <w:p w14:paraId="7A4DEF73" w14:textId="77777777" w:rsidR="00FF14DC" w:rsidRPr="00EC7781" w:rsidRDefault="002D6634"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bottom"/>
            <w:hideMark/>
          </w:tcPr>
          <w:p w14:paraId="1AE80817"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r>
      <w:tr w:rsidR="00FF14DC" w:rsidRPr="00EC7781" w14:paraId="5D8E5818" w14:textId="77777777" w:rsidTr="00D60584">
        <w:trPr>
          <w:cantSplit/>
          <w:trHeight w:val="120"/>
        </w:trPr>
        <w:tc>
          <w:tcPr>
            <w:tcW w:w="2610" w:type="dxa"/>
          </w:tcPr>
          <w:p w14:paraId="3C1170E1"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right w:val="nil"/>
            </w:tcBorders>
            <w:shd w:val="clear" w:color="auto" w:fill="FAFAFA"/>
          </w:tcPr>
          <w:p w14:paraId="042435BE"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right w:val="nil"/>
            </w:tcBorders>
          </w:tcPr>
          <w:p w14:paraId="7C2E70DE"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right w:val="nil"/>
            </w:tcBorders>
            <w:shd w:val="clear" w:color="auto" w:fill="FAFAFA"/>
          </w:tcPr>
          <w:p w14:paraId="1CACF35B" w14:textId="77777777" w:rsidR="00FF14DC" w:rsidRPr="00EC7781" w:rsidRDefault="00FF14DC" w:rsidP="002C4116">
            <w:pPr>
              <w:ind w:right="-72"/>
              <w:jc w:val="right"/>
              <w:rPr>
                <w:rFonts w:ascii="Browallia New" w:hAnsi="Browallia New" w:cs="Browallia New"/>
                <w:color w:val="auto"/>
                <w:sz w:val="26"/>
                <w:szCs w:val="26"/>
                <w:cs/>
              </w:rPr>
            </w:pPr>
          </w:p>
        </w:tc>
        <w:tc>
          <w:tcPr>
            <w:tcW w:w="1440" w:type="dxa"/>
            <w:tcBorders>
              <w:top w:val="single" w:sz="4" w:space="0" w:color="auto"/>
              <w:left w:val="nil"/>
              <w:right w:val="nil"/>
            </w:tcBorders>
          </w:tcPr>
          <w:p w14:paraId="3200A388" w14:textId="77777777" w:rsidR="00FF14DC" w:rsidRPr="00EC7781" w:rsidRDefault="00FF14DC" w:rsidP="002C4116">
            <w:pPr>
              <w:ind w:right="-72"/>
              <w:jc w:val="right"/>
              <w:rPr>
                <w:rFonts w:ascii="Browallia New" w:hAnsi="Browallia New" w:cs="Browallia New"/>
                <w:color w:val="auto"/>
                <w:sz w:val="26"/>
                <w:szCs w:val="26"/>
                <w:cs/>
              </w:rPr>
            </w:pPr>
          </w:p>
        </w:tc>
      </w:tr>
      <w:tr w:rsidR="002D6634" w:rsidRPr="00EC7781" w14:paraId="4F006A7E" w14:textId="77777777" w:rsidTr="00D60584">
        <w:trPr>
          <w:cantSplit/>
          <w:trHeight w:val="120"/>
        </w:trPr>
        <w:tc>
          <w:tcPr>
            <w:tcW w:w="2610" w:type="dxa"/>
          </w:tcPr>
          <w:p w14:paraId="38D679B2" w14:textId="77777777" w:rsidR="002D6634" w:rsidRPr="00EC7781" w:rsidRDefault="002D6634" w:rsidP="002C4116">
            <w:pPr>
              <w:ind w:left="-105"/>
              <w:rPr>
                <w:rFonts w:ascii="Browallia New" w:hAnsi="Browallia New" w:cs="Browallia New"/>
                <w:color w:val="auto"/>
                <w:sz w:val="26"/>
                <w:szCs w:val="26"/>
                <w:cs/>
              </w:rPr>
            </w:pPr>
            <w:r w:rsidRPr="00EC7781">
              <w:rPr>
                <w:rFonts w:ascii="Browallia New" w:hAnsi="Browallia New" w:cs="Browallia New"/>
                <w:b/>
                <w:bCs/>
                <w:color w:val="auto"/>
                <w:sz w:val="26"/>
                <w:szCs w:val="26"/>
                <w:cs/>
              </w:rPr>
              <w:t xml:space="preserve">   รายได้ค้างรับ</w:t>
            </w:r>
          </w:p>
        </w:tc>
        <w:tc>
          <w:tcPr>
            <w:tcW w:w="1440" w:type="dxa"/>
            <w:tcBorders>
              <w:left w:val="nil"/>
              <w:right w:val="nil"/>
            </w:tcBorders>
            <w:shd w:val="clear" w:color="auto" w:fill="FAFAFA"/>
          </w:tcPr>
          <w:p w14:paraId="17076780" w14:textId="77777777" w:rsidR="002D6634" w:rsidRPr="00EC7781" w:rsidRDefault="002D6634" w:rsidP="002C4116">
            <w:pPr>
              <w:ind w:right="-72"/>
              <w:jc w:val="right"/>
              <w:rPr>
                <w:rFonts w:ascii="Browallia New" w:hAnsi="Browallia New" w:cs="Browallia New"/>
                <w:color w:val="auto"/>
                <w:sz w:val="26"/>
                <w:szCs w:val="26"/>
                <w:cs/>
              </w:rPr>
            </w:pPr>
          </w:p>
        </w:tc>
        <w:tc>
          <w:tcPr>
            <w:tcW w:w="1440" w:type="dxa"/>
            <w:tcBorders>
              <w:left w:val="nil"/>
              <w:right w:val="nil"/>
            </w:tcBorders>
          </w:tcPr>
          <w:p w14:paraId="121A5811" w14:textId="77777777" w:rsidR="002D6634" w:rsidRPr="00EC7781" w:rsidRDefault="002D6634" w:rsidP="002C4116">
            <w:pPr>
              <w:ind w:right="-72"/>
              <w:jc w:val="right"/>
              <w:rPr>
                <w:rFonts w:ascii="Browallia New" w:hAnsi="Browallia New" w:cs="Browallia New"/>
                <w:color w:val="auto"/>
                <w:sz w:val="26"/>
                <w:szCs w:val="26"/>
                <w:cs/>
              </w:rPr>
            </w:pPr>
          </w:p>
        </w:tc>
        <w:tc>
          <w:tcPr>
            <w:tcW w:w="1440" w:type="dxa"/>
            <w:tcBorders>
              <w:left w:val="nil"/>
              <w:right w:val="nil"/>
            </w:tcBorders>
            <w:shd w:val="clear" w:color="auto" w:fill="FAFAFA"/>
          </w:tcPr>
          <w:p w14:paraId="17B1515B" w14:textId="77777777" w:rsidR="002D6634" w:rsidRPr="00EC7781" w:rsidRDefault="002D6634" w:rsidP="002C4116">
            <w:pPr>
              <w:ind w:right="-72"/>
              <w:jc w:val="right"/>
              <w:rPr>
                <w:rFonts w:ascii="Browallia New" w:hAnsi="Browallia New" w:cs="Browallia New"/>
                <w:color w:val="auto"/>
                <w:sz w:val="26"/>
                <w:szCs w:val="26"/>
                <w:cs/>
              </w:rPr>
            </w:pPr>
          </w:p>
        </w:tc>
        <w:tc>
          <w:tcPr>
            <w:tcW w:w="1440" w:type="dxa"/>
            <w:tcBorders>
              <w:left w:val="nil"/>
              <w:right w:val="nil"/>
            </w:tcBorders>
          </w:tcPr>
          <w:p w14:paraId="088AC6FC" w14:textId="77777777" w:rsidR="002D6634" w:rsidRPr="00EC7781" w:rsidRDefault="002D6634" w:rsidP="002C4116">
            <w:pPr>
              <w:ind w:right="-72"/>
              <w:jc w:val="right"/>
              <w:rPr>
                <w:rFonts w:ascii="Browallia New" w:hAnsi="Browallia New" w:cs="Browallia New"/>
                <w:color w:val="auto"/>
                <w:sz w:val="26"/>
                <w:szCs w:val="26"/>
                <w:cs/>
              </w:rPr>
            </w:pPr>
          </w:p>
        </w:tc>
      </w:tr>
      <w:tr w:rsidR="002D6634" w:rsidRPr="00EC7781" w14:paraId="11FA911C" w14:textId="77777777" w:rsidTr="00D60584">
        <w:trPr>
          <w:cantSplit/>
          <w:trHeight w:val="120"/>
        </w:trPr>
        <w:tc>
          <w:tcPr>
            <w:tcW w:w="2610" w:type="dxa"/>
            <w:vAlign w:val="bottom"/>
          </w:tcPr>
          <w:p w14:paraId="5E023F69" w14:textId="77777777" w:rsidR="002D6634" w:rsidRPr="00EC7781" w:rsidRDefault="002D6634" w:rsidP="002D6634">
            <w:pPr>
              <w:ind w:left="-105"/>
              <w:rPr>
                <w:rFonts w:ascii="Browallia New" w:hAnsi="Browallia New" w:cs="Browallia New"/>
                <w:b/>
                <w:bCs/>
                <w:color w:val="auto"/>
                <w:sz w:val="26"/>
                <w:szCs w:val="26"/>
                <w:cs/>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กิจการที่เกี่ยวข้องกันอื่น</w:t>
            </w:r>
          </w:p>
        </w:tc>
        <w:tc>
          <w:tcPr>
            <w:tcW w:w="1440" w:type="dxa"/>
            <w:tcBorders>
              <w:left w:val="nil"/>
              <w:bottom w:val="single" w:sz="4" w:space="0" w:color="auto"/>
              <w:right w:val="nil"/>
            </w:tcBorders>
            <w:shd w:val="clear" w:color="auto" w:fill="FAFAFA"/>
          </w:tcPr>
          <w:p w14:paraId="17477E9B" w14:textId="6F5143A0" w:rsidR="002D6634" w:rsidRPr="00EC7781" w:rsidRDefault="00580173" w:rsidP="002D6634">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467</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290</w:t>
            </w:r>
          </w:p>
        </w:tc>
        <w:tc>
          <w:tcPr>
            <w:tcW w:w="1440" w:type="dxa"/>
            <w:tcBorders>
              <w:left w:val="nil"/>
              <w:bottom w:val="single" w:sz="4" w:space="0" w:color="auto"/>
              <w:right w:val="nil"/>
            </w:tcBorders>
          </w:tcPr>
          <w:p w14:paraId="2CD0C385" w14:textId="77777777" w:rsidR="002D6634" w:rsidRPr="00EC7781" w:rsidRDefault="002D6634" w:rsidP="002D6634">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440" w:type="dxa"/>
            <w:tcBorders>
              <w:left w:val="nil"/>
              <w:bottom w:val="single" w:sz="4" w:space="0" w:color="auto"/>
              <w:right w:val="nil"/>
            </w:tcBorders>
            <w:shd w:val="clear" w:color="auto" w:fill="FAFAFA"/>
          </w:tcPr>
          <w:p w14:paraId="5FE99C88" w14:textId="54B28ED0" w:rsidR="002D6634" w:rsidRPr="00EC7781" w:rsidRDefault="00580173" w:rsidP="002D6634">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467</w:t>
            </w:r>
            <w:r w:rsidR="002D6634"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290</w:t>
            </w:r>
          </w:p>
        </w:tc>
        <w:tc>
          <w:tcPr>
            <w:tcW w:w="1440" w:type="dxa"/>
            <w:tcBorders>
              <w:left w:val="nil"/>
              <w:bottom w:val="single" w:sz="4" w:space="0" w:color="auto"/>
              <w:right w:val="nil"/>
            </w:tcBorders>
          </w:tcPr>
          <w:p w14:paraId="2026F7BB" w14:textId="77777777" w:rsidR="002D6634" w:rsidRPr="00EC7781" w:rsidRDefault="002D6634" w:rsidP="002D6634">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r>
      <w:tr w:rsidR="002D6634" w:rsidRPr="00EC7781" w14:paraId="367631A8" w14:textId="77777777" w:rsidTr="00E5150F">
        <w:trPr>
          <w:cantSplit/>
          <w:trHeight w:val="120"/>
        </w:trPr>
        <w:tc>
          <w:tcPr>
            <w:tcW w:w="2610" w:type="dxa"/>
            <w:vAlign w:val="bottom"/>
          </w:tcPr>
          <w:p w14:paraId="549DA049" w14:textId="77777777" w:rsidR="002D6634" w:rsidRPr="00EC7781" w:rsidRDefault="002D6634" w:rsidP="002D6634">
            <w:pPr>
              <w:ind w:left="-105"/>
              <w:rPr>
                <w:rFonts w:ascii="Browallia New" w:hAnsi="Browallia New" w:cs="Browallia New"/>
                <w:snapToGrid w:val="0"/>
                <w:color w:val="auto"/>
                <w:sz w:val="26"/>
                <w:szCs w:val="26"/>
                <w:cs/>
                <w:lang w:val="en-GB" w:eastAsia="th-TH"/>
              </w:rPr>
            </w:pPr>
          </w:p>
        </w:tc>
        <w:tc>
          <w:tcPr>
            <w:tcW w:w="1440" w:type="dxa"/>
            <w:tcBorders>
              <w:left w:val="nil"/>
              <w:right w:val="nil"/>
            </w:tcBorders>
            <w:shd w:val="clear" w:color="auto" w:fill="FAFAFA"/>
          </w:tcPr>
          <w:p w14:paraId="3E1AE471" w14:textId="77777777" w:rsidR="002D6634" w:rsidRPr="00EC7781" w:rsidRDefault="002D6634" w:rsidP="002D6634">
            <w:pPr>
              <w:ind w:right="-72"/>
              <w:jc w:val="right"/>
              <w:rPr>
                <w:rFonts w:ascii="Browallia New" w:hAnsi="Browallia New" w:cs="Browallia New"/>
                <w:color w:val="auto"/>
                <w:sz w:val="26"/>
                <w:szCs w:val="26"/>
              </w:rPr>
            </w:pPr>
          </w:p>
        </w:tc>
        <w:tc>
          <w:tcPr>
            <w:tcW w:w="1440" w:type="dxa"/>
            <w:tcBorders>
              <w:left w:val="nil"/>
              <w:right w:val="nil"/>
            </w:tcBorders>
            <w:vAlign w:val="bottom"/>
          </w:tcPr>
          <w:p w14:paraId="28BA8750" w14:textId="77777777" w:rsidR="002D6634" w:rsidRPr="00EC7781" w:rsidRDefault="002D6634" w:rsidP="002D6634">
            <w:pPr>
              <w:ind w:right="-72"/>
              <w:jc w:val="right"/>
              <w:rPr>
                <w:rFonts w:ascii="Browallia New" w:hAnsi="Browallia New" w:cs="Browallia New"/>
                <w:color w:val="auto"/>
                <w:sz w:val="26"/>
                <w:szCs w:val="26"/>
              </w:rPr>
            </w:pPr>
          </w:p>
        </w:tc>
        <w:tc>
          <w:tcPr>
            <w:tcW w:w="1440" w:type="dxa"/>
            <w:tcBorders>
              <w:left w:val="nil"/>
              <w:right w:val="nil"/>
            </w:tcBorders>
            <w:shd w:val="clear" w:color="auto" w:fill="FAFAFA"/>
            <w:vAlign w:val="bottom"/>
          </w:tcPr>
          <w:p w14:paraId="16E5CDC0" w14:textId="77777777" w:rsidR="002D6634" w:rsidRPr="00EC7781" w:rsidRDefault="002D6634" w:rsidP="002D6634">
            <w:pPr>
              <w:ind w:right="-72"/>
              <w:jc w:val="right"/>
              <w:rPr>
                <w:rFonts w:ascii="Browallia New" w:hAnsi="Browallia New" w:cs="Browallia New"/>
                <w:color w:val="auto"/>
                <w:sz w:val="26"/>
                <w:szCs w:val="26"/>
              </w:rPr>
            </w:pPr>
          </w:p>
        </w:tc>
        <w:tc>
          <w:tcPr>
            <w:tcW w:w="1440" w:type="dxa"/>
            <w:tcBorders>
              <w:left w:val="nil"/>
              <w:right w:val="nil"/>
            </w:tcBorders>
            <w:vAlign w:val="bottom"/>
          </w:tcPr>
          <w:p w14:paraId="0912EF62" w14:textId="77777777" w:rsidR="002D6634" w:rsidRPr="00EC7781" w:rsidRDefault="002D6634" w:rsidP="002D6634">
            <w:pPr>
              <w:ind w:right="-72"/>
              <w:jc w:val="right"/>
              <w:rPr>
                <w:rFonts w:ascii="Browallia New" w:hAnsi="Browallia New" w:cs="Browallia New"/>
                <w:color w:val="auto"/>
                <w:sz w:val="26"/>
                <w:szCs w:val="26"/>
              </w:rPr>
            </w:pPr>
          </w:p>
        </w:tc>
      </w:tr>
      <w:tr w:rsidR="002D6634" w:rsidRPr="00EC7781" w14:paraId="3A82F2F5" w14:textId="77777777" w:rsidTr="00E5150F">
        <w:trPr>
          <w:cantSplit/>
          <w:trHeight w:val="120"/>
        </w:trPr>
        <w:tc>
          <w:tcPr>
            <w:tcW w:w="2610" w:type="dxa"/>
            <w:hideMark/>
          </w:tcPr>
          <w:p w14:paraId="6F5BD691" w14:textId="77777777" w:rsidR="002D6634" w:rsidRPr="00EC7781" w:rsidRDefault="002D6634" w:rsidP="002D6634">
            <w:pPr>
              <w:ind w:left="-72"/>
              <w:rPr>
                <w:rFonts w:ascii="Browallia New" w:hAnsi="Browallia New" w:cs="Browallia New"/>
                <w:color w:val="auto"/>
                <w:sz w:val="26"/>
                <w:szCs w:val="26"/>
                <w:cs/>
              </w:rPr>
            </w:pPr>
            <w:r w:rsidRPr="00EC7781">
              <w:rPr>
                <w:rFonts w:ascii="Browallia New" w:hAnsi="Browallia New" w:cs="Browallia New"/>
                <w:color w:val="auto"/>
                <w:sz w:val="26"/>
                <w:szCs w:val="26"/>
                <w:cs/>
              </w:rPr>
              <w:t>รวม</w:t>
            </w:r>
            <w:r w:rsidRPr="00EC7781">
              <w:rPr>
                <w:rFonts w:ascii="Browallia New" w:hAnsi="Browallia New" w:cs="Browallia New"/>
                <w:snapToGrid w:val="0"/>
                <w:color w:val="auto"/>
                <w:sz w:val="26"/>
                <w:szCs w:val="26"/>
                <w:cs/>
                <w:lang w:eastAsia="th-TH"/>
              </w:rPr>
              <w:t>ลูกหนี้กิจการที่เกี่ยวข้องกัน</w:t>
            </w:r>
          </w:p>
        </w:tc>
        <w:tc>
          <w:tcPr>
            <w:tcW w:w="1440" w:type="dxa"/>
            <w:tcBorders>
              <w:left w:val="nil"/>
              <w:bottom w:val="single" w:sz="4" w:space="0" w:color="auto"/>
              <w:right w:val="nil"/>
            </w:tcBorders>
            <w:shd w:val="clear" w:color="auto" w:fill="FAFAFA"/>
            <w:vAlign w:val="bottom"/>
          </w:tcPr>
          <w:p w14:paraId="31435F07" w14:textId="4AD38E14" w:rsidR="002D6634" w:rsidRPr="00E5150F" w:rsidRDefault="00580173" w:rsidP="002D6634">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480</w:t>
            </w:r>
            <w:r w:rsidR="00F552C4"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398</w:t>
            </w:r>
            <w:r w:rsidR="00F552C4"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415</w:t>
            </w:r>
          </w:p>
        </w:tc>
        <w:tc>
          <w:tcPr>
            <w:tcW w:w="1440" w:type="dxa"/>
            <w:tcBorders>
              <w:left w:val="nil"/>
              <w:bottom w:val="single" w:sz="4" w:space="0" w:color="auto"/>
              <w:right w:val="nil"/>
            </w:tcBorders>
            <w:vAlign w:val="bottom"/>
          </w:tcPr>
          <w:p w14:paraId="00A16E2E" w14:textId="2BF533C1" w:rsidR="002D6634" w:rsidRPr="00E5150F" w:rsidRDefault="00580173" w:rsidP="002D6634">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379</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259</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514</w:t>
            </w:r>
          </w:p>
        </w:tc>
        <w:tc>
          <w:tcPr>
            <w:tcW w:w="1440" w:type="dxa"/>
            <w:tcBorders>
              <w:left w:val="nil"/>
              <w:bottom w:val="single" w:sz="4" w:space="0" w:color="auto"/>
              <w:right w:val="nil"/>
            </w:tcBorders>
            <w:shd w:val="clear" w:color="auto" w:fill="FAFAFA"/>
            <w:vAlign w:val="bottom"/>
          </w:tcPr>
          <w:p w14:paraId="4C0C9DFF" w14:textId="43ED5CA2" w:rsidR="002D6634" w:rsidRPr="00E5150F" w:rsidRDefault="00580173" w:rsidP="002D6634">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491</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004</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448</w:t>
            </w:r>
          </w:p>
        </w:tc>
        <w:tc>
          <w:tcPr>
            <w:tcW w:w="1440" w:type="dxa"/>
            <w:tcBorders>
              <w:left w:val="nil"/>
              <w:bottom w:val="single" w:sz="4" w:space="0" w:color="auto"/>
              <w:right w:val="nil"/>
            </w:tcBorders>
            <w:vAlign w:val="bottom"/>
            <w:hideMark/>
          </w:tcPr>
          <w:p w14:paraId="1B161DD3" w14:textId="2E574EE0" w:rsidR="002D6634" w:rsidRPr="00E5150F" w:rsidRDefault="00580173" w:rsidP="002D6634">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417</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251</w:t>
            </w:r>
            <w:r w:rsidR="002D6634"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391</w:t>
            </w:r>
          </w:p>
        </w:tc>
      </w:tr>
    </w:tbl>
    <w:p w14:paraId="4CAF6989" w14:textId="77777777" w:rsidR="00FF14DC" w:rsidRPr="00EC7781" w:rsidRDefault="00FF14DC" w:rsidP="00FF14DC">
      <w:pPr>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6EBEBB9" w14:textId="77777777" w:rsidTr="002C4116">
        <w:trPr>
          <w:trHeight w:val="386"/>
        </w:trPr>
        <w:tc>
          <w:tcPr>
            <w:tcW w:w="9461" w:type="dxa"/>
            <w:shd w:val="clear" w:color="auto" w:fill="FFA543"/>
            <w:vAlign w:val="center"/>
            <w:hideMark/>
          </w:tcPr>
          <w:p w14:paraId="00708005" w14:textId="5B58A7BA"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53BF02FB" w14:textId="77777777" w:rsidR="00FF14DC" w:rsidRPr="00EC7781" w:rsidRDefault="00FF14DC" w:rsidP="00FF14DC">
      <w:pPr>
        <w:rPr>
          <w:rFonts w:ascii="Browallia New" w:hAnsi="Browallia New" w:cs="Browallia New"/>
          <w:color w:val="auto"/>
          <w:sz w:val="16"/>
          <w:szCs w:val="16"/>
          <w:cs/>
        </w:rPr>
      </w:pPr>
    </w:p>
    <w:p w14:paraId="61E2366A" w14:textId="7017FB8E" w:rsidR="00FF14DC" w:rsidRPr="00B738E2"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B738E2">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B738E2">
        <w:rPr>
          <w:rFonts w:ascii="Browallia New" w:hAnsi="Browallia New" w:cs="Browallia New"/>
          <w:color w:val="CF4A02"/>
          <w:sz w:val="26"/>
          <w:szCs w:val="26"/>
        </w:rPr>
        <w:tab/>
      </w:r>
      <w:r w:rsidR="00FF14DC" w:rsidRPr="00B738E2">
        <w:rPr>
          <w:rFonts w:ascii="Browallia New" w:hAnsi="Browallia New" w:cs="Browallia New"/>
          <w:color w:val="CF4A02"/>
          <w:sz w:val="26"/>
          <w:szCs w:val="26"/>
          <w:cs/>
        </w:rPr>
        <w:t>รายการต่อไปนี้เป็นรายการกับบุคคลหรือกิจการที่เกี่ยวข้องกัน</w:t>
      </w:r>
      <w:r w:rsidR="00FF14DC" w:rsidRPr="00B738E2">
        <w:rPr>
          <w:rFonts w:ascii="Browallia New" w:hAnsi="Browallia New" w:cs="Browallia New"/>
          <w:b/>
          <w:bCs/>
          <w:color w:val="CF4A02"/>
          <w:sz w:val="26"/>
          <w:szCs w:val="26"/>
          <w:cs/>
        </w:rPr>
        <w:t xml:space="preserve"> </w:t>
      </w:r>
      <w:r w:rsidR="00FF14DC" w:rsidRPr="00B738E2">
        <w:rPr>
          <w:rFonts w:ascii="Browallia New" w:hAnsi="Browallia New" w:cs="Browallia New"/>
          <w:color w:val="CF4A02"/>
          <w:sz w:val="26"/>
          <w:szCs w:val="26"/>
          <w:cs/>
        </w:rPr>
        <w:t>(ต่อ)</w:t>
      </w:r>
    </w:p>
    <w:p w14:paraId="3E4E7B8A" w14:textId="77777777" w:rsidR="00FF14DC" w:rsidRPr="00B738E2" w:rsidRDefault="00FF14DC" w:rsidP="00FF14DC">
      <w:pPr>
        <w:ind w:left="540"/>
        <w:rPr>
          <w:rFonts w:ascii="Browallia New" w:hAnsi="Browallia New" w:cs="Browallia New"/>
          <w:color w:val="CF4A02"/>
          <w:sz w:val="16"/>
          <w:szCs w:val="16"/>
        </w:rPr>
      </w:pPr>
    </w:p>
    <w:p w14:paraId="63E640B6" w14:textId="77777777" w:rsidR="00FF14DC" w:rsidRPr="00B738E2" w:rsidRDefault="00FF14DC" w:rsidP="00FF14DC">
      <w:pPr>
        <w:ind w:left="1080" w:hanging="547"/>
        <w:jc w:val="thaiDistribute"/>
        <w:rPr>
          <w:rFonts w:ascii="Browallia New" w:hAnsi="Browallia New" w:cs="Browallia New"/>
          <w:color w:val="CF4A02"/>
          <w:sz w:val="26"/>
          <w:szCs w:val="26"/>
        </w:rPr>
      </w:pPr>
      <w:r w:rsidRPr="00B738E2">
        <w:rPr>
          <w:rFonts w:ascii="Browallia New" w:hAnsi="Browallia New" w:cs="Browallia New"/>
          <w:color w:val="CF4A02"/>
          <w:sz w:val="26"/>
          <w:szCs w:val="26"/>
          <w:cs/>
        </w:rPr>
        <w:t>ข</w:t>
      </w:r>
      <w:r w:rsidRPr="00B738E2">
        <w:rPr>
          <w:rFonts w:ascii="Browallia New" w:hAnsi="Browallia New" w:cs="Browallia New"/>
          <w:color w:val="CF4A02"/>
          <w:sz w:val="26"/>
          <w:szCs w:val="26"/>
        </w:rPr>
        <w:t>)</w:t>
      </w:r>
      <w:r w:rsidRPr="00B738E2">
        <w:rPr>
          <w:rFonts w:ascii="Browallia New" w:hAnsi="Browallia New" w:cs="Browallia New"/>
          <w:color w:val="CF4A02"/>
          <w:sz w:val="26"/>
          <w:szCs w:val="26"/>
        </w:rPr>
        <w:tab/>
      </w:r>
      <w:r w:rsidRPr="00B738E2">
        <w:rPr>
          <w:rFonts w:ascii="Browallia New" w:hAnsi="Browallia New" w:cs="Browallia New"/>
          <w:color w:val="CF4A02"/>
          <w:sz w:val="26"/>
          <w:szCs w:val="26"/>
          <w:cs/>
        </w:rPr>
        <w:t>ยอดค้างชำระที่เกิดจากการซื้อและขายสินค้าและบริการ (ต่อ)</w:t>
      </w:r>
    </w:p>
    <w:p w14:paraId="134D6F52" w14:textId="77777777" w:rsidR="00FF14DC" w:rsidRPr="00EC7781" w:rsidRDefault="00FF14DC" w:rsidP="00FF14DC">
      <w:pPr>
        <w:ind w:left="1080"/>
        <w:rPr>
          <w:rFonts w:ascii="Browallia New" w:hAnsi="Browallia New" w:cs="Browallia New"/>
          <w:color w:val="auto"/>
          <w:sz w:val="16"/>
          <w:szCs w:val="16"/>
        </w:rPr>
      </w:pPr>
    </w:p>
    <w:tbl>
      <w:tblPr>
        <w:tblW w:w="8370" w:type="dxa"/>
        <w:tblInd w:w="1188" w:type="dxa"/>
        <w:tblLayout w:type="fixed"/>
        <w:tblLook w:val="04A0" w:firstRow="1" w:lastRow="0" w:firstColumn="1" w:lastColumn="0" w:noHBand="0" w:noVBand="1"/>
      </w:tblPr>
      <w:tblGrid>
        <w:gridCol w:w="2610"/>
        <w:gridCol w:w="1440"/>
        <w:gridCol w:w="1440"/>
        <w:gridCol w:w="1440"/>
        <w:gridCol w:w="1440"/>
      </w:tblGrid>
      <w:tr w:rsidR="00FF14DC" w:rsidRPr="00EC7781" w14:paraId="4407AF5D" w14:textId="77777777" w:rsidTr="002C4116">
        <w:trPr>
          <w:cantSplit/>
          <w:trHeight w:val="120"/>
        </w:trPr>
        <w:tc>
          <w:tcPr>
            <w:tcW w:w="2610" w:type="dxa"/>
          </w:tcPr>
          <w:p w14:paraId="1CB4512B" w14:textId="77777777" w:rsidR="00FF14DC" w:rsidRPr="00EC7781" w:rsidRDefault="00FF14DC" w:rsidP="002C4116">
            <w:pPr>
              <w:ind w:left="-105"/>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4C9A90D3"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60B2BCF3"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40A41BFD" w14:textId="77777777" w:rsidTr="002C4116">
        <w:trPr>
          <w:cantSplit/>
          <w:trHeight w:val="120"/>
        </w:trPr>
        <w:tc>
          <w:tcPr>
            <w:tcW w:w="2610" w:type="dxa"/>
          </w:tcPr>
          <w:p w14:paraId="75DF4AA3"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123F56D7" w14:textId="45CE440F"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22F320E4" w14:textId="7F352FC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440" w:type="dxa"/>
            <w:tcBorders>
              <w:top w:val="single" w:sz="4" w:space="0" w:color="auto"/>
              <w:left w:val="nil"/>
              <w:bottom w:val="nil"/>
              <w:right w:val="nil"/>
            </w:tcBorders>
            <w:vAlign w:val="bottom"/>
            <w:hideMark/>
          </w:tcPr>
          <w:p w14:paraId="644199CD" w14:textId="092F97D2"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43B6388C" w14:textId="09EF04B3"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0CB113B1" w14:textId="77777777" w:rsidTr="002C4116">
        <w:trPr>
          <w:cantSplit/>
          <w:trHeight w:val="120"/>
        </w:trPr>
        <w:tc>
          <w:tcPr>
            <w:tcW w:w="2610" w:type="dxa"/>
          </w:tcPr>
          <w:p w14:paraId="72D29D89" w14:textId="77777777" w:rsidR="00FF14DC" w:rsidRPr="00EC7781" w:rsidRDefault="00FF14DC" w:rsidP="002C4116">
            <w:pPr>
              <w:ind w:left="-105"/>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14F28ECD"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85D1608"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622F64A"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64F565D"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524B0ABF" w14:textId="77777777" w:rsidTr="002C4116">
        <w:trPr>
          <w:cantSplit/>
          <w:trHeight w:val="120"/>
        </w:trPr>
        <w:tc>
          <w:tcPr>
            <w:tcW w:w="2610" w:type="dxa"/>
          </w:tcPr>
          <w:p w14:paraId="004D21FB" w14:textId="77777777" w:rsidR="00FF14DC" w:rsidRPr="00EC7781" w:rsidRDefault="00FF14DC" w:rsidP="002C4116">
            <w:pPr>
              <w:ind w:left="-105"/>
              <w:rPr>
                <w:rFonts w:ascii="Browallia New" w:hAnsi="Browallia New" w:cs="Browallia New"/>
                <w:color w:val="auto"/>
                <w:sz w:val="16"/>
                <w:szCs w:val="16"/>
              </w:rPr>
            </w:pPr>
          </w:p>
        </w:tc>
        <w:tc>
          <w:tcPr>
            <w:tcW w:w="1440" w:type="dxa"/>
            <w:tcBorders>
              <w:top w:val="single" w:sz="4" w:space="0" w:color="auto"/>
              <w:left w:val="nil"/>
              <w:bottom w:val="nil"/>
              <w:right w:val="nil"/>
            </w:tcBorders>
            <w:shd w:val="clear" w:color="auto" w:fill="FAFAFA"/>
          </w:tcPr>
          <w:p w14:paraId="2A1D41E6" w14:textId="77777777" w:rsidR="00FF14DC" w:rsidRPr="00EC7781" w:rsidRDefault="00FF14DC" w:rsidP="002C4116">
            <w:pPr>
              <w:ind w:right="-72"/>
              <w:jc w:val="right"/>
              <w:rPr>
                <w:rFonts w:ascii="Browallia New" w:hAnsi="Browallia New" w:cs="Browallia New"/>
                <w:color w:val="auto"/>
                <w:sz w:val="16"/>
                <w:szCs w:val="16"/>
              </w:rPr>
            </w:pPr>
          </w:p>
        </w:tc>
        <w:tc>
          <w:tcPr>
            <w:tcW w:w="1440" w:type="dxa"/>
            <w:tcBorders>
              <w:top w:val="single" w:sz="4" w:space="0" w:color="auto"/>
              <w:left w:val="nil"/>
              <w:bottom w:val="nil"/>
              <w:right w:val="nil"/>
            </w:tcBorders>
          </w:tcPr>
          <w:p w14:paraId="3F75D25F" w14:textId="77777777" w:rsidR="00FF14DC" w:rsidRPr="00EC7781" w:rsidRDefault="00FF14DC" w:rsidP="002C4116">
            <w:pPr>
              <w:ind w:right="-72"/>
              <w:jc w:val="right"/>
              <w:rPr>
                <w:rFonts w:ascii="Browallia New" w:hAnsi="Browallia New" w:cs="Browallia New"/>
                <w:color w:val="auto"/>
                <w:sz w:val="16"/>
                <w:szCs w:val="16"/>
              </w:rPr>
            </w:pPr>
          </w:p>
        </w:tc>
        <w:tc>
          <w:tcPr>
            <w:tcW w:w="1440" w:type="dxa"/>
            <w:tcBorders>
              <w:top w:val="single" w:sz="4" w:space="0" w:color="auto"/>
              <w:left w:val="nil"/>
              <w:bottom w:val="nil"/>
              <w:right w:val="nil"/>
            </w:tcBorders>
            <w:shd w:val="clear" w:color="auto" w:fill="FAFAFA"/>
          </w:tcPr>
          <w:p w14:paraId="2614691F" w14:textId="77777777" w:rsidR="00FF14DC" w:rsidRPr="00EC7781" w:rsidRDefault="00FF14DC" w:rsidP="002C4116">
            <w:pPr>
              <w:ind w:right="-72"/>
              <w:jc w:val="right"/>
              <w:rPr>
                <w:rFonts w:ascii="Browallia New" w:hAnsi="Browallia New" w:cs="Browallia New"/>
                <w:color w:val="auto"/>
                <w:sz w:val="16"/>
                <w:szCs w:val="16"/>
              </w:rPr>
            </w:pPr>
          </w:p>
        </w:tc>
        <w:tc>
          <w:tcPr>
            <w:tcW w:w="1440" w:type="dxa"/>
            <w:tcBorders>
              <w:top w:val="single" w:sz="4" w:space="0" w:color="auto"/>
              <w:left w:val="nil"/>
              <w:bottom w:val="nil"/>
              <w:right w:val="nil"/>
            </w:tcBorders>
          </w:tcPr>
          <w:p w14:paraId="78117F3C" w14:textId="77777777" w:rsidR="00FF14DC" w:rsidRPr="00EC7781" w:rsidRDefault="00FF14DC" w:rsidP="002C4116">
            <w:pPr>
              <w:ind w:right="-72"/>
              <w:jc w:val="right"/>
              <w:rPr>
                <w:rFonts w:ascii="Browallia New" w:hAnsi="Browallia New" w:cs="Browallia New"/>
                <w:color w:val="auto"/>
                <w:sz w:val="16"/>
                <w:szCs w:val="16"/>
              </w:rPr>
            </w:pPr>
          </w:p>
        </w:tc>
      </w:tr>
      <w:tr w:rsidR="00FF14DC" w:rsidRPr="00EC7781" w14:paraId="2AB2D943" w14:textId="77777777" w:rsidTr="002C4116">
        <w:trPr>
          <w:cantSplit/>
          <w:trHeight w:val="120"/>
        </w:trPr>
        <w:tc>
          <w:tcPr>
            <w:tcW w:w="2610" w:type="dxa"/>
            <w:vAlign w:val="bottom"/>
            <w:hideMark/>
          </w:tcPr>
          <w:p w14:paraId="23E8153C" w14:textId="77777777" w:rsidR="00FF14DC" w:rsidRPr="00EC7781" w:rsidRDefault="00FF14DC" w:rsidP="002C4116">
            <w:pPr>
              <w:ind w:left="-105"/>
              <w:rPr>
                <w:rFonts w:ascii="Browallia New" w:hAnsi="Browallia New" w:cs="Browallia New"/>
                <w:b/>
                <w:bCs/>
                <w:snapToGrid w:val="0"/>
                <w:color w:val="auto"/>
                <w:sz w:val="26"/>
                <w:szCs w:val="26"/>
                <w:lang w:eastAsia="th-TH"/>
              </w:rPr>
            </w:pPr>
            <w:r w:rsidRPr="00EC7781">
              <w:rPr>
                <w:rFonts w:ascii="Browallia New" w:hAnsi="Browallia New" w:cs="Browallia New"/>
                <w:b/>
                <w:bCs/>
                <w:snapToGrid w:val="0"/>
                <w:color w:val="auto"/>
                <w:sz w:val="26"/>
                <w:szCs w:val="26"/>
                <w:cs/>
                <w:lang w:eastAsia="th-TH"/>
              </w:rPr>
              <w:t>เจ้าหนี้กิจการที่เกี่ยวข้องกัน</w:t>
            </w:r>
          </w:p>
        </w:tc>
        <w:tc>
          <w:tcPr>
            <w:tcW w:w="1440" w:type="dxa"/>
            <w:shd w:val="clear" w:color="auto" w:fill="FAFAFA"/>
            <w:vAlign w:val="bottom"/>
          </w:tcPr>
          <w:p w14:paraId="19835C17"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5F70A829"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shd w:val="clear" w:color="auto" w:fill="FAFAFA"/>
            <w:vAlign w:val="bottom"/>
          </w:tcPr>
          <w:p w14:paraId="7FF00382"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35C39188" w14:textId="77777777" w:rsidR="00FF14DC" w:rsidRPr="00EC7781" w:rsidRDefault="00FF14DC" w:rsidP="002C4116">
            <w:pPr>
              <w:ind w:right="-72"/>
              <w:jc w:val="right"/>
              <w:rPr>
                <w:rFonts w:ascii="Browallia New" w:hAnsi="Browallia New" w:cs="Browallia New"/>
                <w:color w:val="auto"/>
                <w:sz w:val="26"/>
                <w:szCs w:val="26"/>
                <w:lang w:val="en-GB"/>
              </w:rPr>
            </w:pPr>
          </w:p>
        </w:tc>
      </w:tr>
      <w:tr w:rsidR="00FF14DC" w:rsidRPr="00EC7781" w14:paraId="6883C781" w14:textId="77777777" w:rsidTr="002C4116">
        <w:trPr>
          <w:cantSplit/>
          <w:trHeight w:val="120"/>
        </w:trPr>
        <w:tc>
          <w:tcPr>
            <w:tcW w:w="2610" w:type="dxa"/>
            <w:vAlign w:val="bottom"/>
            <w:hideMark/>
          </w:tcPr>
          <w:p w14:paraId="2A45A46D" w14:textId="77777777" w:rsidR="00FF14DC" w:rsidRPr="00EC7781" w:rsidRDefault="00FF14DC" w:rsidP="002C4116">
            <w:pPr>
              <w:ind w:left="-105"/>
              <w:rPr>
                <w:rFonts w:ascii="Browallia New" w:hAnsi="Browallia New" w:cs="Browallia New"/>
                <w:b/>
                <w:bCs/>
                <w:snapToGrid w:val="0"/>
                <w:color w:val="auto"/>
                <w:sz w:val="26"/>
                <w:szCs w:val="26"/>
                <w:lang w:eastAsia="th-TH"/>
              </w:rPr>
            </w:pP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b/>
                <w:bCs/>
                <w:snapToGrid w:val="0"/>
                <w:color w:val="auto"/>
                <w:sz w:val="26"/>
                <w:szCs w:val="26"/>
                <w:cs/>
                <w:lang w:eastAsia="th-TH"/>
              </w:rPr>
              <w:t>เจ้าหนี้การค้า</w:t>
            </w:r>
          </w:p>
        </w:tc>
        <w:tc>
          <w:tcPr>
            <w:tcW w:w="1440" w:type="dxa"/>
            <w:shd w:val="clear" w:color="auto" w:fill="FAFAFA"/>
            <w:vAlign w:val="bottom"/>
          </w:tcPr>
          <w:p w14:paraId="4CC1AF35"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3D6B5447"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598D0155"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1178F60B" w14:textId="77777777" w:rsidR="00FF14DC" w:rsidRPr="00EC7781" w:rsidRDefault="00FF14DC" w:rsidP="002C4116">
            <w:pPr>
              <w:ind w:right="-72"/>
              <w:jc w:val="right"/>
              <w:rPr>
                <w:rFonts w:ascii="Browallia New" w:hAnsi="Browallia New" w:cs="Browallia New"/>
                <w:color w:val="auto"/>
                <w:sz w:val="26"/>
                <w:szCs w:val="26"/>
                <w:cs/>
                <w:lang w:val="en-GB"/>
              </w:rPr>
            </w:pPr>
          </w:p>
        </w:tc>
      </w:tr>
      <w:tr w:rsidR="00FF14DC" w:rsidRPr="00EC7781" w14:paraId="06FAC3FE" w14:textId="77777777" w:rsidTr="002C4116">
        <w:trPr>
          <w:cantSplit/>
          <w:trHeight w:val="120"/>
        </w:trPr>
        <w:tc>
          <w:tcPr>
            <w:tcW w:w="2610" w:type="dxa"/>
            <w:vAlign w:val="bottom"/>
            <w:hideMark/>
          </w:tcPr>
          <w:p w14:paraId="228992F5" w14:textId="77777777" w:rsidR="00FF14DC" w:rsidRPr="00EC7781" w:rsidRDefault="00FF14DC" w:rsidP="002C4116">
            <w:pPr>
              <w:ind w:left="-105"/>
              <w:rPr>
                <w:rFonts w:ascii="Browallia New" w:hAnsi="Browallia New" w:cs="Browallia New"/>
                <w:color w:val="auto"/>
                <w:sz w:val="26"/>
                <w:szCs w:val="26"/>
                <w:cs/>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กิจการที่เกี่ยวข้องกันอื่น</w:t>
            </w:r>
          </w:p>
        </w:tc>
        <w:tc>
          <w:tcPr>
            <w:tcW w:w="1440" w:type="dxa"/>
            <w:tcBorders>
              <w:top w:val="nil"/>
              <w:left w:val="nil"/>
              <w:bottom w:val="single" w:sz="4" w:space="0" w:color="auto"/>
              <w:right w:val="nil"/>
            </w:tcBorders>
            <w:shd w:val="clear" w:color="auto" w:fill="FAFAFA"/>
            <w:vAlign w:val="bottom"/>
          </w:tcPr>
          <w:p w14:paraId="12D7747C" w14:textId="77777777" w:rsidR="00FF14DC" w:rsidRPr="00EC7781" w:rsidRDefault="009F6FA6" w:rsidP="002C4116">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bottom"/>
          </w:tcPr>
          <w:p w14:paraId="6E9C645A" w14:textId="641F18E1"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9</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237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358</w:t>
            </w:r>
          </w:p>
        </w:tc>
        <w:tc>
          <w:tcPr>
            <w:tcW w:w="1440" w:type="dxa"/>
            <w:tcBorders>
              <w:top w:val="nil"/>
              <w:left w:val="nil"/>
              <w:bottom w:val="single" w:sz="4" w:space="0" w:color="auto"/>
              <w:right w:val="nil"/>
            </w:tcBorders>
            <w:shd w:val="clear" w:color="auto" w:fill="FAFAFA"/>
            <w:vAlign w:val="bottom"/>
          </w:tcPr>
          <w:p w14:paraId="00C2D074" w14:textId="77777777" w:rsidR="00FF14DC" w:rsidRPr="00EC7781" w:rsidRDefault="000D1D52"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bottom"/>
            <w:hideMark/>
          </w:tcPr>
          <w:p w14:paraId="4CC39A14"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40C87BE5" w14:textId="77777777" w:rsidTr="002C4116">
        <w:trPr>
          <w:cantSplit/>
          <w:trHeight w:val="120"/>
        </w:trPr>
        <w:tc>
          <w:tcPr>
            <w:tcW w:w="2610" w:type="dxa"/>
          </w:tcPr>
          <w:p w14:paraId="5D3D943B" w14:textId="77777777" w:rsidR="00FF14DC" w:rsidRPr="00EC7781" w:rsidRDefault="00FF14DC" w:rsidP="002C4116">
            <w:pPr>
              <w:ind w:left="-105"/>
              <w:rPr>
                <w:rFonts w:ascii="Browallia New" w:hAnsi="Browallia New" w:cs="Browallia New"/>
                <w:color w:val="auto"/>
                <w:sz w:val="16"/>
                <w:szCs w:val="16"/>
              </w:rPr>
            </w:pPr>
          </w:p>
        </w:tc>
        <w:tc>
          <w:tcPr>
            <w:tcW w:w="1440" w:type="dxa"/>
            <w:tcBorders>
              <w:top w:val="single" w:sz="4" w:space="0" w:color="auto"/>
              <w:left w:val="nil"/>
              <w:bottom w:val="nil"/>
              <w:right w:val="nil"/>
            </w:tcBorders>
            <w:shd w:val="clear" w:color="auto" w:fill="FAFAFA"/>
          </w:tcPr>
          <w:p w14:paraId="1E6C74AD"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tcPr>
          <w:p w14:paraId="41C4D123"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shd w:val="clear" w:color="auto" w:fill="FAFAFA"/>
          </w:tcPr>
          <w:p w14:paraId="3697FFB6"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tcPr>
          <w:p w14:paraId="0039B459" w14:textId="77777777" w:rsidR="00FF14DC" w:rsidRPr="00EC7781" w:rsidRDefault="00FF14DC" w:rsidP="002C4116">
            <w:pPr>
              <w:ind w:right="-72"/>
              <w:jc w:val="right"/>
              <w:rPr>
                <w:rFonts w:ascii="Browallia New" w:hAnsi="Browallia New" w:cs="Browallia New"/>
                <w:color w:val="auto"/>
                <w:sz w:val="16"/>
                <w:szCs w:val="16"/>
                <w:cs/>
              </w:rPr>
            </w:pPr>
          </w:p>
        </w:tc>
      </w:tr>
      <w:tr w:rsidR="00FF14DC" w:rsidRPr="00EC7781" w14:paraId="35079559" w14:textId="77777777" w:rsidTr="002C4116">
        <w:trPr>
          <w:cantSplit/>
          <w:trHeight w:val="120"/>
        </w:trPr>
        <w:tc>
          <w:tcPr>
            <w:tcW w:w="2610" w:type="dxa"/>
            <w:vAlign w:val="bottom"/>
            <w:hideMark/>
          </w:tcPr>
          <w:p w14:paraId="6645D78F" w14:textId="77777777" w:rsidR="00FF14DC" w:rsidRPr="00EC7781" w:rsidRDefault="00FF14DC" w:rsidP="002C4116">
            <w:pPr>
              <w:ind w:left="-105"/>
              <w:rPr>
                <w:rFonts w:ascii="Browallia New" w:hAnsi="Browallia New" w:cs="Browallia New"/>
                <w:b/>
                <w:bCs/>
                <w:snapToGrid w:val="0"/>
                <w:color w:val="auto"/>
                <w:sz w:val="26"/>
                <w:szCs w:val="26"/>
                <w:cs/>
                <w:lang w:eastAsia="th-TH"/>
              </w:rPr>
            </w:pPr>
            <w:r w:rsidRPr="00EC7781">
              <w:rPr>
                <w:rFonts w:ascii="Browallia New" w:hAnsi="Browallia New" w:cs="Browallia New"/>
                <w:b/>
                <w:bCs/>
                <w:snapToGrid w:val="0"/>
                <w:color w:val="auto"/>
                <w:sz w:val="26"/>
                <w:szCs w:val="26"/>
                <w:cs/>
                <w:lang w:eastAsia="th-TH"/>
              </w:rPr>
              <w:t xml:space="preserve">   เจ้าหนี้อื่น</w:t>
            </w:r>
          </w:p>
        </w:tc>
        <w:tc>
          <w:tcPr>
            <w:tcW w:w="1440" w:type="dxa"/>
            <w:shd w:val="clear" w:color="auto" w:fill="FAFAFA"/>
            <w:vAlign w:val="bottom"/>
          </w:tcPr>
          <w:p w14:paraId="206B693C"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53B0E5EF"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shd w:val="clear" w:color="auto" w:fill="FAFAFA"/>
            <w:vAlign w:val="bottom"/>
          </w:tcPr>
          <w:p w14:paraId="4471D213"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5D94EAFB" w14:textId="77777777" w:rsidR="00FF14DC" w:rsidRPr="00EC7781" w:rsidRDefault="00FF14DC" w:rsidP="002C4116">
            <w:pPr>
              <w:ind w:right="-72"/>
              <w:jc w:val="right"/>
              <w:rPr>
                <w:rFonts w:ascii="Browallia New" w:hAnsi="Browallia New" w:cs="Browallia New"/>
                <w:color w:val="auto"/>
                <w:sz w:val="26"/>
                <w:szCs w:val="26"/>
                <w:cs/>
                <w:lang w:val="en-GB"/>
              </w:rPr>
            </w:pPr>
          </w:p>
        </w:tc>
      </w:tr>
      <w:tr w:rsidR="00FF14DC" w:rsidRPr="00EC7781" w14:paraId="53F0C46B" w14:textId="77777777" w:rsidTr="002C4116">
        <w:trPr>
          <w:cantSplit/>
          <w:trHeight w:val="120"/>
        </w:trPr>
        <w:tc>
          <w:tcPr>
            <w:tcW w:w="2610" w:type="dxa"/>
            <w:vAlign w:val="bottom"/>
            <w:hideMark/>
          </w:tcPr>
          <w:p w14:paraId="7EF93BF6" w14:textId="77777777" w:rsidR="00FF14DC" w:rsidRPr="00EC7781" w:rsidRDefault="00FF14DC" w:rsidP="002C4116">
            <w:pPr>
              <w:ind w:left="-105"/>
              <w:rPr>
                <w:rFonts w:ascii="Browallia New" w:hAnsi="Browallia New" w:cs="Browallia New"/>
                <w:color w:val="auto"/>
                <w:sz w:val="26"/>
                <w:szCs w:val="26"/>
                <w:cs/>
                <w:lang w:val="en-GB"/>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บริษัทย่อย</w:t>
            </w:r>
          </w:p>
        </w:tc>
        <w:tc>
          <w:tcPr>
            <w:tcW w:w="1440" w:type="dxa"/>
            <w:shd w:val="clear" w:color="auto" w:fill="FAFAFA"/>
            <w:vAlign w:val="bottom"/>
          </w:tcPr>
          <w:p w14:paraId="3A7E5B42" w14:textId="77777777" w:rsidR="00FF14DC" w:rsidRPr="00EC7781" w:rsidRDefault="000D1D52"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vAlign w:val="bottom"/>
          </w:tcPr>
          <w:p w14:paraId="1C7FB571"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cs/>
                <w:lang w:val="en-GB"/>
              </w:rPr>
              <w:t>-</w:t>
            </w:r>
          </w:p>
        </w:tc>
        <w:tc>
          <w:tcPr>
            <w:tcW w:w="1440" w:type="dxa"/>
            <w:shd w:val="clear" w:color="auto" w:fill="FAFAFA"/>
            <w:vAlign w:val="bottom"/>
          </w:tcPr>
          <w:p w14:paraId="6A6067F2" w14:textId="0912BAD7"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21</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852</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701</w:t>
            </w:r>
          </w:p>
        </w:tc>
        <w:tc>
          <w:tcPr>
            <w:tcW w:w="1440" w:type="dxa"/>
            <w:vAlign w:val="bottom"/>
            <w:hideMark/>
          </w:tcPr>
          <w:p w14:paraId="0F809C16" w14:textId="61E2D454"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587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559</w:t>
            </w:r>
          </w:p>
        </w:tc>
      </w:tr>
      <w:tr w:rsidR="00FF14DC" w:rsidRPr="00EC7781" w14:paraId="38FB3A66" w14:textId="77777777" w:rsidTr="002C4116">
        <w:trPr>
          <w:cantSplit/>
          <w:trHeight w:val="120"/>
        </w:trPr>
        <w:tc>
          <w:tcPr>
            <w:tcW w:w="2610" w:type="dxa"/>
            <w:vAlign w:val="bottom"/>
          </w:tcPr>
          <w:p w14:paraId="56AC2133" w14:textId="77777777" w:rsidR="00FF14DC" w:rsidRPr="00EC7781" w:rsidRDefault="00FF14DC" w:rsidP="002C4116">
            <w:pPr>
              <w:ind w:left="-105"/>
              <w:rPr>
                <w:rFonts w:ascii="Browallia New" w:hAnsi="Browallia New" w:cs="Browallia New"/>
                <w:snapToGrid w:val="0"/>
                <w:color w:val="auto"/>
                <w:sz w:val="26"/>
                <w:szCs w:val="26"/>
                <w:cs/>
                <w:lang w:val="en-GB" w:eastAsia="th-TH"/>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บริษัทร่วม</w:t>
            </w:r>
          </w:p>
        </w:tc>
        <w:tc>
          <w:tcPr>
            <w:tcW w:w="1440" w:type="dxa"/>
            <w:shd w:val="clear" w:color="auto" w:fill="FAFAFA"/>
            <w:vAlign w:val="bottom"/>
          </w:tcPr>
          <w:p w14:paraId="248283AF" w14:textId="62060CC9"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851</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100</w:t>
            </w:r>
          </w:p>
        </w:tc>
        <w:tc>
          <w:tcPr>
            <w:tcW w:w="1440" w:type="dxa"/>
            <w:vAlign w:val="bottom"/>
          </w:tcPr>
          <w:p w14:paraId="3E02A877" w14:textId="13F87B4D"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503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614</w:t>
            </w:r>
          </w:p>
        </w:tc>
        <w:tc>
          <w:tcPr>
            <w:tcW w:w="1440" w:type="dxa"/>
            <w:shd w:val="clear" w:color="auto" w:fill="FAFAFA"/>
            <w:vAlign w:val="bottom"/>
          </w:tcPr>
          <w:p w14:paraId="0705B98C" w14:textId="37BCD6E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874</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009</w:t>
            </w:r>
          </w:p>
        </w:tc>
        <w:tc>
          <w:tcPr>
            <w:tcW w:w="1440" w:type="dxa"/>
            <w:vAlign w:val="bottom"/>
          </w:tcPr>
          <w:p w14:paraId="01ABDAF3" w14:textId="1A1EF745"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063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416</w:t>
            </w:r>
          </w:p>
        </w:tc>
      </w:tr>
      <w:tr w:rsidR="00FF14DC" w:rsidRPr="00EC7781" w14:paraId="1537FC5C" w14:textId="77777777" w:rsidTr="002C4116">
        <w:trPr>
          <w:cantSplit/>
          <w:trHeight w:val="120"/>
        </w:trPr>
        <w:tc>
          <w:tcPr>
            <w:tcW w:w="2610" w:type="dxa"/>
            <w:vAlign w:val="bottom"/>
          </w:tcPr>
          <w:p w14:paraId="18FC35A6" w14:textId="77777777" w:rsidR="00FF14DC" w:rsidRPr="00EC7781" w:rsidRDefault="00FF14DC" w:rsidP="002C4116">
            <w:pPr>
              <w:ind w:left="-105"/>
              <w:rPr>
                <w:rFonts w:ascii="Browallia New" w:hAnsi="Browallia New" w:cs="Browallia New"/>
                <w:snapToGrid w:val="0"/>
                <w:color w:val="auto"/>
                <w:sz w:val="26"/>
                <w:szCs w:val="26"/>
                <w:cs/>
                <w:lang w:val="en-GB" w:eastAsia="th-TH"/>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การร่วมค้า</w:t>
            </w:r>
          </w:p>
        </w:tc>
        <w:tc>
          <w:tcPr>
            <w:tcW w:w="1440" w:type="dxa"/>
            <w:shd w:val="clear" w:color="auto" w:fill="FAFAFA"/>
            <w:vAlign w:val="bottom"/>
          </w:tcPr>
          <w:p w14:paraId="1EA2DC93" w14:textId="77777777" w:rsidR="00FF14DC" w:rsidRPr="00EC7781" w:rsidRDefault="000D1D52"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vAlign w:val="bottom"/>
          </w:tcPr>
          <w:p w14:paraId="68F4C0E0" w14:textId="781BFC37"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469</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775</w:t>
            </w:r>
          </w:p>
        </w:tc>
        <w:tc>
          <w:tcPr>
            <w:tcW w:w="1440" w:type="dxa"/>
            <w:shd w:val="clear" w:color="auto" w:fill="FAFAFA"/>
            <w:vAlign w:val="bottom"/>
          </w:tcPr>
          <w:p w14:paraId="10984A8A" w14:textId="77777777" w:rsidR="00FF14DC" w:rsidRPr="00EC7781" w:rsidRDefault="000D1D52"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3D703898" w14:textId="10442A05"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195</w:t>
            </w:r>
          </w:p>
        </w:tc>
      </w:tr>
      <w:tr w:rsidR="00FF14DC" w:rsidRPr="00EC7781" w14:paraId="39029182" w14:textId="77777777" w:rsidTr="002C4116">
        <w:trPr>
          <w:cantSplit/>
          <w:trHeight w:val="120"/>
        </w:trPr>
        <w:tc>
          <w:tcPr>
            <w:tcW w:w="2610" w:type="dxa"/>
            <w:vAlign w:val="bottom"/>
            <w:hideMark/>
          </w:tcPr>
          <w:p w14:paraId="1FD9006F"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กิจการที่เกี่ยวข้องกันอื่น</w:t>
            </w:r>
          </w:p>
        </w:tc>
        <w:tc>
          <w:tcPr>
            <w:tcW w:w="1440" w:type="dxa"/>
            <w:tcBorders>
              <w:top w:val="nil"/>
              <w:left w:val="nil"/>
              <w:bottom w:val="single" w:sz="4" w:space="0" w:color="auto"/>
              <w:right w:val="nil"/>
            </w:tcBorders>
            <w:shd w:val="clear" w:color="auto" w:fill="FAFAFA"/>
            <w:vAlign w:val="bottom"/>
          </w:tcPr>
          <w:p w14:paraId="62F25FD7" w14:textId="0640E6C2"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11</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325</w:t>
            </w:r>
            <w:r w:rsidR="009F6FA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008</w:t>
            </w:r>
          </w:p>
        </w:tc>
        <w:tc>
          <w:tcPr>
            <w:tcW w:w="1440" w:type="dxa"/>
            <w:tcBorders>
              <w:top w:val="nil"/>
              <w:left w:val="nil"/>
              <w:bottom w:val="single" w:sz="4" w:space="0" w:color="auto"/>
              <w:right w:val="nil"/>
            </w:tcBorders>
            <w:vAlign w:val="bottom"/>
          </w:tcPr>
          <w:p w14:paraId="075399D2" w14:textId="19EE42D9"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563</w:t>
            </w:r>
          </w:p>
        </w:tc>
        <w:tc>
          <w:tcPr>
            <w:tcW w:w="1440" w:type="dxa"/>
            <w:tcBorders>
              <w:top w:val="nil"/>
              <w:left w:val="nil"/>
              <w:bottom w:val="single" w:sz="4" w:space="0" w:color="auto"/>
              <w:right w:val="nil"/>
            </w:tcBorders>
            <w:shd w:val="clear" w:color="auto" w:fill="FAFAFA"/>
            <w:vAlign w:val="bottom"/>
          </w:tcPr>
          <w:p w14:paraId="2D40B12E" w14:textId="5CDBACAF"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563</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017</w:t>
            </w:r>
          </w:p>
        </w:tc>
        <w:tc>
          <w:tcPr>
            <w:tcW w:w="1440" w:type="dxa"/>
            <w:tcBorders>
              <w:top w:val="nil"/>
              <w:left w:val="nil"/>
              <w:bottom w:val="single" w:sz="4" w:space="0" w:color="auto"/>
              <w:right w:val="nil"/>
            </w:tcBorders>
            <w:vAlign w:val="bottom"/>
            <w:hideMark/>
          </w:tcPr>
          <w:p w14:paraId="25DA0BC7" w14:textId="67DFEBA6"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483</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870</w:t>
            </w:r>
          </w:p>
        </w:tc>
      </w:tr>
      <w:tr w:rsidR="00FF14DC" w:rsidRPr="00EC7781" w14:paraId="7B12A9BD" w14:textId="77777777" w:rsidTr="002C4116">
        <w:trPr>
          <w:cantSplit/>
          <w:trHeight w:val="120"/>
        </w:trPr>
        <w:tc>
          <w:tcPr>
            <w:tcW w:w="2610" w:type="dxa"/>
          </w:tcPr>
          <w:p w14:paraId="3294F541" w14:textId="77777777" w:rsidR="00FF14DC" w:rsidRPr="00EC7781" w:rsidRDefault="00FF14DC" w:rsidP="002C4116">
            <w:pPr>
              <w:ind w:left="-105"/>
              <w:rPr>
                <w:rFonts w:ascii="Browallia New" w:hAnsi="Browallia New" w:cs="Browallia New"/>
                <w:color w:val="auto"/>
                <w:sz w:val="16"/>
                <w:szCs w:val="16"/>
              </w:rPr>
            </w:pPr>
          </w:p>
        </w:tc>
        <w:tc>
          <w:tcPr>
            <w:tcW w:w="1440" w:type="dxa"/>
            <w:tcBorders>
              <w:top w:val="single" w:sz="4" w:space="0" w:color="auto"/>
              <w:left w:val="nil"/>
              <w:bottom w:val="nil"/>
              <w:right w:val="nil"/>
            </w:tcBorders>
            <w:shd w:val="clear" w:color="auto" w:fill="FAFAFA"/>
          </w:tcPr>
          <w:p w14:paraId="17918DF7"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tcPr>
          <w:p w14:paraId="45FFFDEB"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shd w:val="clear" w:color="auto" w:fill="FAFAFA"/>
          </w:tcPr>
          <w:p w14:paraId="08BCFB43" w14:textId="77777777" w:rsidR="00FF14DC" w:rsidRPr="00EC7781" w:rsidRDefault="00FF14DC" w:rsidP="002C4116">
            <w:pPr>
              <w:ind w:right="-72"/>
              <w:jc w:val="right"/>
              <w:rPr>
                <w:rFonts w:ascii="Browallia New" w:hAnsi="Browallia New" w:cs="Browallia New"/>
                <w:color w:val="auto"/>
                <w:sz w:val="16"/>
                <w:szCs w:val="16"/>
                <w:cs/>
              </w:rPr>
            </w:pPr>
          </w:p>
        </w:tc>
        <w:tc>
          <w:tcPr>
            <w:tcW w:w="1440" w:type="dxa"/>
            <w:tcBorders>
              <w:top w:val="single" w:sz="4" w:space="0" w:color="auto"/>
              <w:left w:val="nil"/>
              <w:bottom w:val="nil"/>
              <w:right w:val="nil"/>
            </w:tcBorders>
          </w:tcPr>
          <w:p w14:paraId="54FFF97A" w14:textId="77777777" w:rsidR="00FF14DC" w:rsidRPr="00EC7781" w:rsidRDefault="00FF14DC" w:rsidP="002C4116">
            <w:pPr>
              <w:ind w:right="-72"/>
              <w:jc w:val="right"/>
              <w:rPr>
                <w:rFonts w:ascii="Browallia New" w:hAnsi="Browallia New" w:cs="Browallia New"/>
                <w:color w:val="auto"/>
                <w:sz w:val="16"/>
                <w:szCs w:val="16"/>
                <w:cs/>
              </w:rPr>
            </w:pPr>
          </w:p>
        </w:tc>
      </w:tr>
      <w:tr w:rsidR="00FF14DC" w:rsidRPr="00EC7781" w14:paraId="4920D02A" w14:textId="77777777" w:rsidTr="002C4116">
        <w:trPr>
          <w:cantSplit/>
          <w:trHeight w:val="120"/>
        </w:trPr>
        <w:tc>
          <w:tcPr>
            <w:tcW w:w="2610" w:type="dxa"/>
            <w:vAlign w:val="bottom"/>
            <w:hideMark/>
          </w:tcPr>
          <w:p w14:paraId="1606B17F" w14:textId="77777777" w:rsidR="00FF14DC" w:rsidRPr="00EC7781" w:rsidRDefault="00FF14DC" w:rsidP="002C4116">
            <w:pPr>
              <w:ind w:left="-105"/>
              <w:rPr>
                <w:rFonts w:ascii="Browallia New" w:hAnsi="Browallia New" w:cs="Browallia New"/>
                <w:b/>
                <w:bCs/>
                <w:snapToGrid w:val="0"/>
                <w:color w:val="auto"/>
                <w:sz w:val="26"/>
                <w:szCs w:val="26"/>
                <w:cs/>
                <w:lang w:val="en-GB" w:eastAsia="th-TH"/>
              </w:rPr>
            </w:pPr>
            <w:r w:rsidRPr="00EC7781">
              <w:rPr>
                <w:rFonts w:ascii="Browallia New" w:hAnsi="Browallia New" w:cs="Browallia New"/>
                <w:b/>
                <w:bCs/>
                <w:snapToGrid w:val="0"/>
                <w:color w:val="auto"/>
                <w:sz w:val="26"/>
                <w:szCs w:val="26"/>
                <w:cs/>
                <w:lang w:val="en-GB" w:eastAsia="th-TH"/>
              </w:rPr>
              <w:t xml:space="preserve">   รายได้รับล่วงหน้า</w:t>
            </w:r>
          </w:p>
        </w:tc>
        <w:tc>
          <w:tcPr>
            <w:tcW w:w="1440" w:type="dxa"/>
            <w:shd w:val="clear" w:color="auto" w:fill="FAFAFA"/>
            <w:vAlign w:val="bottom"/>
          </w:tcPr>
          <w:p w14:paraId="19D4161A"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7860A96D"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2F50AD77"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451B733D" w14:textId="77777777" w:rsidR="00FF14DC" w:rsidRPr="00EC7781" w:rsidRDefault="00FF14DC" w:rsidP="002C4116">
            <w:pPr>
              <w:ind w:right="-72"/>
              <w:jc w:val="right"/>
              <w:rPr>
                <w:rFonts w:ascii="Browallia New" w:hAnsi="Browallia New" w:cs="Browallia New"/>
                <w:color w:val="auto"/>
                <w:sz w:val="26"/>
                <w:szCs w:val="26"/>
              </w:rPr>
            </w:pPr>
          </w:p>
        </w:tc>
      </w:tr>
      <w:tr w:rsidR="000D1D52" w:rsidRPr="00EC7781" w14:paraId="6C2A1C55" w14:textId="77777777" w:rsidTr="002C4116">
        <w:trPr>
          <w:cantSplit/>
          <w:trHeight w:val="120"/>
        </w:trPr>
        <w:tc>
          <w:tcPr>
            <w:tcW w:w="2610" w:type="dxa"/>
            <w:vAlign w:val="bottom"/>
          </w:tcPr>
          <w:p w14:paraId="0ADEAF68" w14:textId="77777777" w:rsidR="000D1D52" w:rsidRPr="00EC7781" w:rsidRDefault="000D1D52" w:rsidP="002C4116">
            <w:pPr>
              <w:ind w:left="-105"/>
              <w:rPr>
                <w:rFonts w:ascii="Browallia New" w:hAnsi="Browallia New" w:cs="Browallia New"/>
                <w:b/>
                <w:bCs/>
                <w:snapToGrid w:val="0"/>
                <w:color w:val="auto"/>
                <w:sz w:val="26"/>
                <w:szCs w:val="26"/>
                <w:cs/>
                <w:lang w:val="en-GB" w:eastAsia="th-TH"/>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การร่วมค้า</w:t>
            </w:r>
          </w:p>
        </w:tc>
        <w:tc>
          <w:tcPr>
            <w:tcW w:w="1440" w:type="dxa"/>
            <w:shd w:val="clear" w:color="auto" w:fill="FAFAFA"/>
            <w:vAlign w:val="bottom"/>
          </w:tcPr>
          <w:p w14:paraId="1BFBDB96" w14:textId="31543323" w:rsidR="000D1D52"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8</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629</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424</w:t>
            </w:r>
          </w:p>
        </w:tc>
        <w:tc>
          <w:tcPr>
            <w:tcW w:w="1440" w:type="dxa"/>
            <w:vAlign w:val="bottom"/>
          </w:tcPr>
          <w:p w14:paraId="2823C2D0" w14:textId="77777777" w:rsidR="000D1D52" w:rsidRPr="00EC7781" w:rsidRDefault="000D1D52"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shd w:val="clear" w:color="auto" w:fill="FAFAFA"/>
            <w:vAlign w:val="bottom"/>
          </w:tcPr>
          <w:p w14:paraId="7EF57DAD" w14:textId="77777777" w:rsidR="000D1D52" w:rsidRPr="00EC7781" w:rsidRDefault="000D1D52"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2AE34711" w14:textId="77777777" w:rsidR="000D1D52" w:rsidRPr="00EC7781" w:rsidRDefault="000D1D52"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05BE759E" w14:textId="77777777" w:rsidTr="002C4116">
        <w:trPr>
          <w:cantSplit/>
          <w:trHeight w:val="120"/>
        </w:trPr>
        <w:tc>
          <w:tcPr>
            <w:tcW w:w="2610" w:type="dxa"/>
            <w:vAlign w:val="bottom"/>
          </w:tcPr>
          <w:p w14:paraId="268DDBD2" w14:textId="77777777" w:rsidR="00FF14DC" w:rsidRPr="00EC7781" w:rsidRDefault="00FF14DC" w:rsidP="002C4116">
            <w:pPr>
              <w:ind w:left="-105"/>
              <w:rPr>
                <w:rFonts w:ascii="Browallia New" w:hAnsi="Browallia New" w:cs="Browallia New"/>
                <w:snapToGrid w:val="0"/>
                <w:color w:val="auto"/>
                <w:sz w:val="26"/>
                <w:szCs w:val="26"/>
                <w:cs/>
                <w:lang w:eastAsia="th-TH"/>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บุคคลที่เกี่ยวข้องกันอื่น</w:t>
            </w:r>
          </w:p>
        </w:tc>
        <w:tc>
          <w:tcPr>
            <w:tcW w:w="1440" w:type="dxa"/>
            <w:shd w:val="clear" w:color="auto" w:fill="FAFAFA"/>
            <w:vAlign w:val="bottom"/>
          </w:tcPr>
          <w:p w14:paraId="2B36D358" w14:textId="61499201"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800</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c>
          <w:tcPr>
            <w:tcW w:w="1440" w:type="dxa"/>
            <w:vAlign w:val="bottom"/>
          </w:tcPr>
          <w:p w14:paraId="71569874" w14:textId="3E6725B3"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737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500</w:t>
            </w:r>
          </w:p>
        </w:tc>
        <w:tc>
          <w:tcPr>
            <w:tcW w:w="1440" w:type="dxa"/>
            <w:shd w:val="clear" w:color="auto" w:fill="FAFAFA"/>
            <w:vAlign w:val="bottom"/>
          </w:tcPr>
          <w:p w14:paraId="222390E7" w14:textId="005DC76B"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800</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p>
        </w:tc>
        <w:tc>
          <w:tcPr>
            <w:tcW w:w="1440" w:type="dxa"/>
            <w:vAlign w:val="bottom"/>
          </w:tcPr>
          <w:p w14:paraId="497AC403" w14:textId="1BA093F8"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166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p>
        </w:tc>
      </w:tr>
      <w:tr w:rsidR="00FF14DC" w:rsidRPr="00EC7781" w14:paraId="153048A6" w14:textId="77777777" w:rsidTr="002C4116">
        <w:trPr>
          <w:cantSplit/>
          <w:trHeight w:val="120"/>
        </w:trPr>
        <w:tc>
          <w:tcPr>
            <w:tcW w:w="2610" w:type="dxa"/>
            <w:vAlign w:val="bottom"/>
          </w:tcPr>
          <w:p w14:paraId="76B2EFA8"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 xml:space="preserve"> </w:t>
            </w: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กิจการที่เกี่ยวข้องกันอื่น</w:t>
            </w:r>
          </w:p>
        </w:tc>
        <w:tc>
          <w:tcPr>
            <w:tcW w:w="1440" w:type="dxa"/>
            <w:tcBorders>
              <w:bottom w:val="single" w:sz="4" w:space="0" w:color="auto"/>
            </w:tcBorders>
            <w:shd w:val="clear" w:color="auto" w:fill="FAFAFA"/>
            <w:vAlign w:val="bottom"/>
          </w:tcPr>
          <w:p w14:paraId="49A10840" w14:textId="4FFE4BCF"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437</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556</w:t>
            </w:r>
          </w:p>
        </w:tc>
        <w:tc>
          <w:tcPr>
            <w:tcW w:w="1440" w:type="dxa"/>
            <w:tcBorders>
              <w:bottom w:val="single" w:sz="4" w:space="0" w:color="auto"/>
            </w:tcBorders>
            <w:vAlign w:val="bottom"/>
          </w:tcPr>
          <w:p w14:paraId="41C661C8" w14:textId="0E3C47F9"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29</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102</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407</w:t>
            </w:r>
          </w:p>
        </w:tc>
        <w:tc>
          <w:tcPr>
            <w:tcW w:w="1440" w:type="dxa"/>
            <w:tcBorders>
              <w:bottom w:val="single" w:sz="4" w:space="0" w:color="auto"/>
            </w:tcBorders>
            <w:shd w:val="clear" w:color="auto" w:fill="FAFAFA"/>
            <w:vAlign w:val="bottom"/>
          </w:tcPr>
          <w:p w14:paraId="72A20A06" w14:textId="77777777" w:rsidR="00FF14DC" w:rsidRPr="00EC7781" w:rsidRDefault="000D1D52"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bottom w:val="single" w:sz="4" w:space="0" w:color="auto"/>
            </w:tcBorders>
            <w:vAlign w:val="bottom"/>
          </w:tcPr>
          <w:p w14:paraId="4D677640" w14:textId="77777777" w:rsidR="00FF14DC" w:rsidRPr="00EC7781" w:rsidRDefault="00FF14DC"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FF14DC" w:rsidRPr="00EC7781" w14:paraId="1314346A" w14:textId="77777777" w:rsidTr="002C4116">
        <w:trPr>
          <w:cantSplit/>
          <w:trHeight w:val="120"/>
        </w:trPr>
        <w:tc>
          <w:tcPr>
            <w:tcW w:w="2610" w:type="dxa"/>
            <w:vAlign w:val="bottom"/>
          </w:tcPr>
          <w:p w14:paraId="785FC225" w14:textId="77777777" w:rsidR="00FF14DC" w:rsidRPr="00EC7781" w:rsidRDefault="00FF14DC" w:rsidP="002C4116">
            <w:pPr>
              <w:ind w:left="-105"/>
              <w:rPr>
                <w:rFonts w:ascii="Browallia New" w:hAnsi="Browallia New" w:cs="Browallia New"/>
                <w:snapToGrid w:val="0"/>
                <w:color w:val="auto"/>
                <w:sz w:val="16"/>
                <w:szCs w:val="16"/>
                <w:cs/>
                <w:lang w:val="en-GB" w:eastAsia="th-TH"/>
              </w:rPr>
            </w:pPr>
          </w:p>
        </w:tc>
        <w:tc>
          <w:tcPr>
            <w:tcW w:w="1440" w:type="dxa"/>
            <w:tcBorders>
              <w:top w:val="single" w:sz="4" w:space="0" w:color="auto"/>
            </w:tcBorders>
            <w:shd w:val="clear" w:color="auto" w:fill="FAFAFA"/>
            <w:vAlign w:val="bottom"/>
          </w:tcPr>
          <w:p w14:paraId="0CA80E57" w14:textId="77777777" w:rsidR="00FF14DC" w:rsidRPr="00EC7781" w:rsidRDefault="00FF14DC" w:rsidP="002C4116">
            <w:pPr>
              <w:ind w:right="-72"/>
              <w:jc w:val="right"/>
              <w:rPr>
                <w:rFonts w:ascii="Browallia New" w:hAnsi="Browallia New" w:cs="Browallia New"/>
                <w:color w:val="auto"/>
                <w:sz w:val="16"/>
                <w:szCs w:val="16"/>
                <w:cs/>
                <w:lang w:val="en-GB"/>
              </w:rPr>
            </w:pPr>
          </w:p>
        </w:tc>
        <w:tc>
          <w:tcPr>
            <w:tcW w:w="1440" w:type="dxa"/>
            <w:tcBorders>
              <w:top w:val="single" w:sz="4" w:space="0" w:color="auto"/>
            </w:tcBorders>
            <w:vAlign w:val="bottom"/>
          </w:tcPr>
          <w:p w14:paraId="263ACDB0" w14:textId="77777777" w:rsidR="00FF14DC" w:rsidRPr="00EC7781" w:rsidRDefault="00FF14DC" w:rsidP="002C4116">
            <w:pPr>
              <w:ind w:right="-72"/>
              <w:jc w:val="right"/>
              <w:rPr>
                <w:rFonts w:ascii="Browallia New" w:hAnsi="Browallia New" w:cs="Browallia New"/>
                <w:color w:val="auto"/>
                <w:sz w:val="16"/>
                <w:szCs w:val="16"/>
                <w:cs/>
                <w:lang w:val="en-GB"/>
              </w:rPr>
            </w:pPr>
          </w:p>
        </w:tc>
        <w:tc>
          <w:tcPr>
            <w:tcW w:w="1440" w:type="dxa"/>
            <w:tcBorders>
              <w:top w:val="single" w:sz="4" w:space="0" w:color="auto"/>
            </w:tcBorders>
            <w:shd w:val="clear" w:color="auto" w:fill="FAFAFA"/>
            <w:vAlign w:val="bottom"/>
          </w:tcPr>
          <w:p w14:paraId="38F1A79D" w14:textId="77777777" w:rsidR="00FF14DC" w:rsidRPr="00EC7781" w:rsidRDefault="00FF14DC" w:rsidP="002C4116">
            <w:pPr>
              <w:ind w:right="-72"/>
              <w:jc w:val="right"/>
              <w:rPr>
                <w:rFonts w:ascii="Browallia New" w:hAnsi="Browallia New" w:cs="Browallia New"/>
                <w:color w:val="auto"/>
                <w:sz w:val="16"/>
                <w:szCs w:val="16"/>
                <w:lang w:val="en-GB"/>
              </w:rPr>
            </w:pPr>
          </w:p>
        </w:tc>
        <w:tc>
          <w:tcPr>
            <w:tcW w:w="1440" w:type="dxa"/>
            <w:tcBorders>
              <w:top w:val="single" w:sz="4" w:space="0" w:color="auto"/>
            </w:tcBorders>
            <w:vAlign w:val="bottom"/>
          </w:tcPr>
          <w:p w14:paraId="29B8013C" w14:textId="77777777" w:rsidR="00FF14DC" w:rsidRPr="00EC7781" w:rsidRDefault="00FF14DC" w:rsidP="002C4116">
            <w:pPr>
              <w:ind w:right="-72"/>
              <w:jc w:val="right"/>
              <w:rPr>
                <w:rFonts w:ascii="Browallia New" w:hAnsi="Browallia New" w:cs="Browallia New"/>
                <w:color w:val="auto"/>
                <w:sz w:val="16"/>
                <w:szCs w:val="16"/>
              </w:rPr>
            </w:pPr>
          </w:p>
        </w:tc>
      </w:tr>
      <w:tr w:rsidR="00FF14DC" w:rsidRPr="00EC7781" w14:paraId="3F015BC7" w14:textId="77777777" w:rsidTr="00D60584">
        <w:trPr>
          <w:cantSplit/>
          <w:trHeight w:val="120"/>
        </w:trPr>
        <w:tc>
          <w:tcPr>
            <w:tcW w:w="2610" w:type="dxa"/>
            <w:vAlign w:val="bottom"/>
          </w:tcPr>
          <w:p w14:paraId="092B8347" w14:textId="77777777" w:rsidR="00FF14DC" w:rsidRPr="00EC7781" w:rsidRDefault="00FF14DC" w:rsidP="002C4116">
            <w:pPr>
              <w:ind w:left="-105"/>
              <w:rPr>
                <w:rFonts w:ascii="Browallia New" w:hAnsi="Browallia New" w:cs="Browallia New"/>
                <w:b/>
                <w:bCs/>
                <w:snapToGrid w:val="0"/>
                <w:color w:val="auto"/>
                <w:sz w:val="26"/>
                <w:szCs w:val="26"/>
                <w:cs/>
                <w:lang w:val="en-GB" w:eastAsia="th-TH"/>
              </w:rPr>
            </w:pPr>
            <w:r w:rsidRPr="00EC7781">
              <w:rPr>
                <w:rFonts w:ascii="Browallia New" w:hAnsi="Browallia New" w:cs="Browallia New"/>
                <w:b/>
                <w:bCs/>
                <w:snapToGrid w:val="0"/>
                <w:color w:val="auto"/>
                <w:sz w:val="26"/>
                <w:szCs w:val="26"/>
                <w:cs/>
                <w:lang w:val="en-GB" w:eastAsia="th-TH"/>
              </w:rPr>
              <w:t xml:space="preserve">   ดอกเบี้ยค้างจ่าย</w:t>
            </w:r>
          </w:p>
        </w:tc>
        <w:tc>
          <w:tcPr>
            <w:tcW w:w="1440" w:type="dxa"/>
            <w:shd w:val="clear" w:color="auto" w:fill="FAFAFA"/>
            <w:vAlign w:val="bottom"/>
          </w:tcPr>
          <w:p w14:paraId="6557FA2E"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vAlign w:val="bottom"/>
          </w:tcPr>
          <w:p w14:paraId="7B25AA2C"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6EFE56AA"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440" w:type="dxa"/>
            <w:vAlign w:val="bottom"/>
          </w:tcPr>
          <w:p w14:paraId="2E4F9B30"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04D08C46" w14:textId="77777777" w:rsidTr="00D60584">
        <w:trPr>
          <w:cantSplit/>
          <w:trHeight w:val="120"/>
        </w:trPr>
        <w:tc>
          <w:tcPr>
            <w:tcW w:w="2610" w:type="dxa"/>
            <w:vAlign w:val="bottom"/>
            <w:hideMark/>
          </w:tcPr>
          <w:p w14:paraId="322AA4E1" w14:textId="77777777" w:rsidR="00FF14DC" w:rsidRPr="00EC7781" w:rsidRDefault="00FF14DC" w:rsidP="002C4116">
            <w:pPr>
              <w:ind w:left="-105"/>
              <w:rPr>
                <w:rFonts w:ascii="Browallia New" w:hAnsi="Browallia New" w:cs="Browallia New"/>
                <w:color w:val="auto"/>
                <w:sz w:val="26"/>
                <w:szCs w:val="26"/>
              </w:rPr>
            </w:pPr>
            <w:r w:rsidRPr="00EC7781">
              <w:rPr>
                <w:rFonts w:ascii="Browallia New" w:hAnsi="Browallia New" w:cs="Browallia New"/>
                <w:snapToGrid w:val="0"/>
                <w:color w:val="auto"/>
                <w:sz w:val="26"/>
                <w:szCs w:val="26"/>
                <w:cs/>
                <w:lang w:val="en-GB" w:eastAsia="th-TH"/>
              </w:rPr>
              <w:t xml:space="preserve">      </w:t>
            </w: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color w:val="auto"/>
                <w:sz w:val="26"/>
                <w:szCs w:val="26"/>
                <w:cs/>
              </w:rPr>
              <w:t>บริษัทย่อย</w:t>
            </w:r>
          </w:p>
        </w:tc>
        <w:tc>
          <w:tcPr>
            <w:tcW w:w="1440" w:type="dxa"/>
            <w:tcBorders>
              <w:top w:val="nil"/>
              <w:left w:val="nil"/>
              <w:bottom w:val="single" w:sz="4" w:space="0" w:color="auto"/>
              <w:right w:val="nil"/>
            </w:tcBorders>
            <w:shd w:val="clear" w:color="auto" w:fill="FAFAFA"/>
            <w:vAlign w:val="bottom"/>
          </w:tcPr>
          <w:p w14:paraId="29041F6F" w14:textId="77777777" w:rsidR="00FF14DC" w:rsidRPr="00EC7781" w:rsidRDefault="000D1D52"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bottom"/>
          </w:tcPr>
          <w:p w14:paraId="1E36BB0B" w14:textId="77777777" w:rsidR="00FF14DC" w:rsidRPr="00EC7781" w:rsidRDefault="00FF14DC" w:rsidP="002C4116">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shd w:val="clear" w:color="auto" w:fill="FAFAFA"/>
            <w:vAlign w:val="bottom"/>
          </w:tcPr>
          <w:p w14:paraId="34B2670B" w14:textId="0E5B4692"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30</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514</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818</w:t>
            </w:r>
          </w:p>
        </w:tc>
        <w:tc>
          <w:tcPr>
            <w:tcW w:w="1440" w:type="dxa"/>
            <w:tcBorders>
              <w:top w:val="nil"/>
              <w:left w:val="nil"/>
              <w:bottom w:val="single" w:sz="4" w:space="0" w:color="auto"/>
              <w:right w:val="nil"/>
            </w:tcBorders>
            <w:vAlign w:val="bottom"/>
            <w:hideMark/>
          </w:tcPr>
          <w:p w14:paraId="3B27E6DD" w14:textId="55BB5BAF"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104</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040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555</w:t>
            </w:r>
          </w:p>
        </w:tc>
      </w:tr>
      <w:tr w:rsidR="000D1D52" w:rsidRPr="00EC7781" w14:paraId="2C728DE9" w14:textId="77777777" w:rsidTr="00E5150F">
        <w:trPr>
          <w:cantSplit/>
          <w:trHeight w:val="120"/>
        </w:trPr>
        <w:tc>
          <w:tcPr>
            <w:tcW w:w="2610" w:type="dxa"/>
            <w:vAlign w:val="bottom"/>
          </w:tcPr>
          <w:p w14:paraId="4FA200B1" w14:textId="77777777" w:rsidR="000D1D52" w:rsidRPr="00EC7781" w:rsidRDefault="000D1D52" w:rsidP="000D1D52">
            <w:pPr>
              <w:ind w:left="-105"/>
              <w:rPr>
                <w:rFonts w:ascii="Browallia New" w:hAnsi="Browallia New" w:cs="Browallia New"/>
                <w:snapToGrid w:val="0"/>
                <w:color w:val="auto"/>
                <w:sz w:val="26"/>
                <w:szCs w:val="26"/>
                <w:cs/>
                <w:lang w:val="en-GB" w:eastAsia="th-TH"/>
              </w:rPr>
            </w:pPr>
          </w:p>
        </w:tc>
        <w:tc>
          <w:tcPr>
            <w:tcW w:w="1440" w:type="dxa"/>
            <w:tcBorders>
              <w:top w:val="single" w:sz="4" w:space="0" w:color="auto"/>
              <w:left w:val="nil"/>
              <w:right w:val="nil"/>
            </w:tcBorders>
            <w:shd w:val="clear" w:color="auto" w:fill="FAFAFA"/>
            <w:vAlign w:val="bottom"/>
          </w:tcPr>
          <w:p w14:paraId="15016709" w14:textId="77777777" w:rsidR="000D1D52" w:rsidRPr="00EC7781" w:rsidRDefault="000D1D52" w:rsidP="000D1D52">
            <w:pPr>
              <w:ind w:right="-72"/>
              <w:jc w:val="right"/>
              <w:rPr>
                <w:rFonts w:ascii="Browallia New" w:hAnsi="Browallia New" w:cs="Browallia New"/>
                <w:color w:val="auto"/>
                <w:sz w:val="26"/>
                <w:szCs w:val="26"/>
                <w:lang w:val="en-GB"/>
              </w:rPr>
            </w:pPr>
          </w:p>
        </w:tc>
        <w:tc>
          <w:tcPr>
            <w:tcW w:w="1440" w:type="dxa"/>
            <w:tcBorders>
              <w:top w:val="single" w:sz="4" w:space="0" w:color="auto"/>
              <w:left w:val="nil"/>
              <w:right w:val="nil"/>
            </w:tcBorders>
            <w:vAlign w:val="bottom"/>
          </w:tcPr>
          <w:p w14:paraId="71DA8AD9" w14:textId="77777777" w:rsidR="000D1D52" w:rsidRPr="00EC7781" w:rsidRDefault="000D1D52" w:rsidP="000D1D52">
            <w:pPr>
              <w:ind w:right="-72"/>
              <w:jc w:val="right"/>
              <w:rPr>
                <w:rFonts w:ascii="Browallia New" w:hAnsi="Browallia New" w:cs="Browallia New"/>
                <w:color w:val="auto"/>
                <w:sz w:val="26"/>
                <w:szCs w:val="26"/>
                <w:lang w:val="en-GB"/>
              </w:rPr>
            </w:pPr>
          </w:p>
        </w:tc>
        <w:tc>
          <w:tcPr>
            <w:tcW w:w="1440" w:type="dxa"/>
            <w:tcBorders>
              <w:top w:val="single" w:sz="4" w:space="0" w:color="auto"/>
              <w:left w:val="nil"/>
              <w:right w:val="nil"/>
            </w:tcBorders>
            <w:shd w:val="clear" w:color="auto" w:fill="FAFAFA"/>
            <w:vAlign w:val="bottom"/>
          </w:tcPr>
          <w:p w14:paraId="680DAB14" w14:textId="77777777" w:rsidR="000D1D52" w:rsidRPr="00EC7781" w:rsidRDefault="000D1D52" w:rsidP="000D1D52">
            <w:pPr>
              <w:ind w:right="-72"/>
              <w:jc w:val="right"/>
              <w:rPr>
                <w:rFonts w:ascii="Browallia New" w:hAnsi="Browallia New" w:cs="Browallia New"/>
                <w:color w:val="auto"/>
                <w:sz w:val="26"/>
                <w:szCs w:val="26"/>
                <w:lang w:val="en-GB"/>
              </w:rPr>
            </w:pPr>
          </w:p>
        </w:tc>
        <w:tc>
          <w:tcPr>
            <w:tcW w:w="1440" w:type="dxa"/>
            <w:tcBorders>
              <w:top w:val="single" w:sz="4" w:space="0" w:color="auto"/>
              <w:left w:val="nil"/>
              <w:right w:val="nil"/>
            </w:tcBorders>
            <w:vAlign w:val="bottom"/>
          </w:tcPr>
          <w:p w14:paraId="6F690F08" w14:textId="77777777" w:rsidR="000D1D52" w:rsidRPr="00EC7781" w:rsidRDefault="000D1D52" w:rsidP="000D1D52">
            <w:pPr>
              <w:ind w:right="-72"/>
              <w:jc w:val="right"/>
              <w:rPr>
                <w:rFonts w:ascii="Browallia New" w:hAnsi="Browallia New" w:cs="Browallia New"/>
                <w:color w:val="auto"/>
                <w:sz w:val="26"/>
                <w:szCs w:val="26"/>
                <w:lang w:val="en-GB"/>
              </w:rPr>
            </w:pPr>
          </w:p>
        </w:tc>
      </w:tr>
      <w:tr w:rsidR="00B05929" w:rsidRPr="00EC7781" w14:paraId="7B598F16" w14:textId="77777777" w:rsidTr="00E5150F">
        <w:trPr>
          <w:cantSplit/>
          <w:trHeight w:val="120"/>
        </w:trPr>
        <w:tc>
          <w:tcPr>
            <w:tcW w:w="2610" w:type="dxa"/>
            <w:hideMark/>
          </w:tcPr>
          <w:p w14:paraId="41BADB9E" w14:textId="77777777" w:rsidR="00B05929" w:rsidRPr="00EC7781" w:rsidRDefault="00B05929" w:rsidP="00B05929">
            <w:pPr>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รวม</w:t>
            </w:r>
            <w:r w:rsidRPr="00EC7781">
              <w:rPr>
                <w:rFonts w:ascii="Browallia New" w:hAnsi="Browallia New" w:cs="Browallia New"/>
                <w:snapToGrid w:val="0"/>
                <w:color w:val="auto"/>
                <w:sz w:val="26"/>
                <w:szCs w:val="26"/>
                <w:cs/>
                <w:lang w:eastAsia="th-TH"/>
              </w:rPr>
              <w:t>เจ้าหนี้กิจการที่เกี่ยวข้องกัน</w:t>
            </w:r>
          </w:p>
        </w:tc>
        <w:tc>
          <w:tcPr>
            <w:tcW w:w="1440" w:type="dxa"/>
            <w:tcBorders>
              <w:left w:val="nil"/>
              <w:bottom w:val="single" w:sz="4" w:space="0" w:color="auto"/>
              <w:right w:val="nil"/>
            </w:tcBorders>
            <w:shd w:val="clear" w:color="auto" w:fill="FAFAFA"/>
            <w:vAlign w:val="bottom"/>
          </w:tcPr>
          <w:p w14:paraId="38880A2D" w14:textId="24F7575A" w:rsidR="00B05929" w:rsidRPr="00E5150F" w:rsidRDefault="00580173" w:rsidP="00B05929">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31</w:t>
            </w:r>
            <w:r w:rsidR="002C00A7"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043</w:t>
            </w:r>
            <w:r w:rsidR="002C00A7"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088</w:t>
            </w:r>
          </w:p>
        </w:tc>
        <w:tc>
          <w:tcPr>
            <w:tcW w:w="1440" w:type="dxa"/>
            <w:tcBorders>
              <w:left w:val="nil"/>
              <w:bottom w:val="single" w:sz="4" w:space="0" w:color="auto"/>
              <w:right w:val="nil"/>
            </w:tcBorders>
            <w:vAlign w:val="bottom"/>
          </w:tcPr>
          <w:p w14:paraId="55FB28A7" w14:textId="114164D7" w:rsidR="00B05929" w:rsidRPr="00E5150F" w:rsidRDefault="00580173" w:rsidP="00B05929">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65</w:t>
            </w:r>
            <w:r w:rsidR="00B05929"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915</w:t>
            </w:r>
            <w:r w:rsidR="00B05929"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217</w:t>
            </w:r>
          </w:p>
        </w:tc>
        <w:tc>
          <w:tcPr>
            <w:tcW w:w="1440" w:type="dxa"/>
            <w:tcBorders>
              <w:left w:val="nil"/>
              <w:bottom w:val="single" w:sz="4" w:space="0" w:color="auto"/>
              <w:right w:val="nil"/>
            </w:tcBorders>
            <w:shd w:val="clear" w:color="auto" w:fill="FAFAFA"/>
            <w:vAlign w:val="bottom"/>
          </w:tcPr>
          <w:p w14:paraId="1F537360" w14:textId="2B675980" w:rsidR="00B05929" w:rsidRPr="00E5150F" w:rsidRDefault="00580173" w:rsidP="00B05929">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67</w:t>
            </w:r>
            <w:r w:rsidR="00B05929"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604</w:t>
            </w:r>
            <w:r w:rsidR="00B05929"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545</w:t>
            </w:r>
          </w:p>
        </w:tc>
        <w:tc>
          <w:tcPr>
            <w:tcW w:w="1440" w:type="dxa"/>
            <w:tcBorders>
              <w:left w:val="nil"/>
              <w:bottom w:val="single" w:sz="4" w:space="0" w:color="auto"/>
              <w:right w:val="nil"/>
            </w:tcBorders>
            <w:vAlign w:val="bottom"/>
            <w:hideMark/>
          </w:tcPr>
          <w:p w14:paraId="5F7DE225" w14:textId="184D9D17" w:rsidR="00B05929" w:rsidRPr="00E5150F" w:rsidRDefault="00580173" w:rsidP="00B05929">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122</w:t>
            </w:r>
            <w:r w:rsidR="00B05929"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354</w:t>
            </w:r>
            <w:r w:rsidR="00B05929" w:rsidRPr="00E5150F">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595</w:t>
            </w:r>
          </w:p>
        </w:tc>
      </w:tr>
      <w:tr w:rsidR="000D1D52" w:rsidRPr="00EC7781" w14:paraId="681E2E3C" w14:textId="77777777" w:rsidTr="002C4116">
        <w:trPr>
          <w:cantSplit/>
          <w:trHeight w:val="120"/>
        </w:trPr>
        <w:tc>
          <w:tcPr>
            <w:tcW w:w="2610" w:type="dxa"/>
          </w:tcPr>
          <w:p w14:paraId="35D3438B" w14:textId="77777777" w:rsidR="000D1D52" w:rsidRPr="00EC7781" w:rsidRDefault="000D1D52" w:rsidP="000D1D52">
            <w:pPr>
              <w:ind w:left="-105"/>
              <w:rPr>
                <w:rFonts w:ascii="Browallia New" w:hAnsi="Browallia New" w:cs="Browallia New"/>
                <w:color w:val="auto"/>
                <w:sz w:val="16"/>
                <w:szCs w:val="16"/>
              </w:rPr>
            </w:pPr>
          </w:p>
        </w:tc>
        <w:tc>
          <w:tcPr>
            <w:tcW w:w="1440" w:type="dxa"/>
            <w:tcBorders>
              <w:top w:val="single" w:sz="4" w:space="0" w:color="auto"/>
              <w:left w:val="nil"/>
              <w:right w:val="nil"/>
            </w:tcBorders>
            <w:shd w:val="clear" w:color="auto" w:fill="FAFAFA"/>
          </w:tcPr>
          <w:p w14:paraId="04D2EB6A" w14:textId="77777777" w:rsidR="000D1D52" w:rsidRPr="00EC7781" w:rsidRDefault="000D1D52" w:rsidP="000D1D52">
            <w:pPr>
              <w:ind w:right="-72"/>
              <w:jc w:val="right"/>
              <w:rPr>
                <w:rFonts w:ascii="Browallia New" w:hAnsi="Browallia New" w:cs="Browallia New"/>
                <w:color w:val="auto"/>
                <w:sz w:val="16"/>
                <w:szCs w:val="16"/>
                <w:cs/>
              </w:rPr>
            </w:pPr>
          </w:p>
        </w:tc>
        <w:tc>
          <w:tcPr>
            <w:tcW w:w="1440" w:type="dxa"/>
            <w:tcBorders>
              <w:top w:val="single" w:sz="4" w:space="0" w:color="auto"/>
              <w:left w:val="nil"/>
              <w:right w:val="nil"/>
            </w:tcBorders>
          </w:tcPr>
          <w:p w14:paraId="2A9DF2AA" w14:textId="77777777" w:rsidR="000D1D52" w:rsidRPr="00EC7781" w:rsidRDefault="000D1D52" w:rsidP="000D1D52">
            <w:pPr>
              <w:ind w:right="-72"/>
              <w:jc w:val="right"/>
              <w:rPr>
                <w:rFonts w:ascii="Browallia New" w:hAnsi="Browallia New" w:cs="Browallia New"/>
                <w:color w:val="auto"/>
                <w:sz w:val="16"/>
                <w:szCs w:val="16"/>
                <w:cs/>
              </w:rPr>
            </w:pPr>
          </w:p>
        </w:tc>
        <w:tc>
          <w:tcPr>
            <w:tcW w:w="1440" w:type="dxa"/>
            <w:tcBorders>
              <w:top w:val="single" w:sz="4" w:space="0" w:color="auto"/>
              <w:left w:val="nil"/>
              <w:right w:val="nil"/>
            </w:tcBorders>
            <w:shd w:val="clear" w:color="auto" w:fill="FAFAFA"/>
          </w:tcPr>
          <w:p w14:paraId="08731D3B" w14:textId="77777777" w:rsidR="000D1D52" w:rsidRPr="00EC7781" w:rsidRDefault="000D1D52" w:rsidP="000D1D52">
            <w:pPr>
              <w:ind w:right="-72"/>
              <w:jc w:val="right"/>
              <w:rPr>
                <w:rFonts w:ascii="Browallia New" w:hAnsi="Browallia New" w:cs="Browallia New"/>
                <w:color w:val="auto"/>
                <w:sz w:val="16"/>
                <w:szCs w:val="16"/>
                <w:cs/>
              </w:rPr>
            </w:pPr>
          </w:p>
        </w:tc>
        <w:tc>
          <w:tcPr>
            <w:tcW w:w="1440" w:type="dxa"/>
            <w:tcBorders>
              <w:top w:val="single" w:sz="4" w:space="0" w:color="auto"/>
              <w:left w:val="nil"/>
              <w:right w:val="nil"/>
            </w:tcBorders>
          </w:tcPr>
          <w:p w14:paraId="4335201F" w14:textId="77777777" w:rsidR="000D1D52" w:rsidRPr="00EC7781" w:rsidRDefault="000D1D52" w:rsidP="000D1D52">
            <w:pPr>
              <w:ind w:right="-72"/>
              <w:jc w:val="right"/>
              <w:rPr>
                <w:rFonts w:ascii="Browallia New" w:hAnsi="Browallia New" w:cs="Browallia New"/>
                <w:color w:val="auto"/>
                <w:sz w:val="16"/>
                <w:szCs w:val="16"/>
                <w:cs/>
              </w:rPr>
            </w:pPr>
          </w:p>
        </w:tc>
      </w:tr>
      <w:tr w:rsidR="000D1D52" w:rsidRPr="00EC7781" w14:paraId="4EEAD0FC" w14:textId="77777777" w:rsidTr="002C4116">
        <w:trPr>
          <w:cantSplit/>
          <w:trHeight w:val="120"/>
        </w:trPr>
        <w:tc>
          <w:tcPr>
            <w:tcW w:w="2610" w:type="dxa"/>
            <w:vAlign w:val="bottom"/>
            <w:hideMark/>
          </w:tcPr>
          <w:p w14:paraId="68E09FFE" w14:textId="77777777" w:rsidR="000D1D52" w:rsidRPr="00EC7781" w:rsidRDefault="000D1D52" w:rsidP="000D1D52">
            <w:pPr>
              <w:ind w:left="-105"/>
              <w:rPr>
                <w:rFonts w:ascii="Browallia New" w:hAnsi="Browallia New" w:cs="Browallia New"/>
                <w:b/>
                <w:bCs/>
                <w:color w:val="auto"/>
                <w:spacing w:val="-4"/>
                <w:sz w:val="26"/>
                <w:szCs w:val="26"/>
                <w:cs/>
                <w:lang w:val="en-GB"/>
              </w:rPr>
            </w:pPr>
            <w:r w:rsidRPr="00EC7781">
              <w:rPr>
                <w:rFonts w:ascii="Browallia New" w:hAnsi="Browallia New" w:cs="Browallia New"/>
                <w:b/>
                <w:bCs/>
                <w:color w:val="auto"/>
                <w:sz w:val="26"/>
                <w:szCs w:val="26"/>
                <w:cs/>
              </w:rPr>
              <w:t>รายได้รับล่วงหน้า</w:t>
            </w:r>
          </w:p>
        </w:tc>
        <w:tc>
          <w:tcPr>
            <w:tcW w:w="1440" w:type="dxa"/>
            <w:shd w:val="clear" w:color="auto" w:fill="FAFAFA"/>
            <w:vAlign w:val="bottom"/>
          </w:tcPr>
          <w:p w14:paraId="0C66B835" w14:textId="77777777" w:rsidR="000D1D52" w:rsidRPr="00EC7781" w:rsidRDefault="000D1D52" w:rsidP="000D1D52">
            <w:pPr>
              <w:ind w:right="-72"/>
              <w:jc w:val="right"/>
              <w:rPr>
                <w:rFonts w:ascii="Browallia New" w:hAnsi="Browallia New" w:cs="Browallia New"/>
                <w:color w:val="auto"/>
                <w:sz w:val="26"/>
                <w:szCs w:val="26"/>
                <w:cs/>
                <w:lang w:val="en-GB"/>
              </w:rPr>
            </w:pPr>
          </w:p>
        </w:tc>
        <w:tc>
          <w:tcPr>
            <w:tcW w:w="1440" w:type="dxa"/>
            <w:vAlign w:val="bottom"/>
          </w:tcPr>
          <w:p w14:paraId="5BB57011" w14:textId="77777777" w:rsidR="000D1D52" w:rsidRPr="00EC7781" w:rsidRDefault="000D1D52" w:rsidP="000D1D52">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5A991976" w14:textId="77777777" w:rsidR="000D1D52" w:rsidRPr="00EC7781" w:rsidRDefault="000D1D52" w:rsidP="000D1D52">
            <w:pPr>
              <w:ind w:right="-72"/>
              <w:jc w:val="right"/>
              <w:rPr>
                <w:rFonts w:ascii="Browallia New" w:hAnsi="Browallia New" w:cs="Browallia New"/>
                <w:color w:val="auto"/>
                <w:sz w:val="26"/>
                <w:szCs w:val="26"/>
                <w:lang w:val="en-GB"/>
              </w:rPr>
            </w:pPr>
          </w:p>
        </w:tc>
        <w:tc>
          <w:tcPr>
            <w:tcW w:w="1440" w:type="dxa"/>
            <w:vAlign w:val="bottom"/>
          </w:tcPr>
          <w:p w14:paraId="3E72A32D" w14:textId="77777777" w:rsidR="000D1D52" w:rsidRPr="00EC7781" w:rsidRDefault="000D1D52" w:rsidP="000D1D52">
            <w:pPr>
              <w:ind w:right="-72"/>
              <w:jc w:val="right"/>
              <w:rPr>
                <w:rFonts w:ascii="Browallia New" w:hAnsi="Browallia New" w:cs="Browallia New"/>
                <w:color w:val="auto"/>
                <w:sz w:val="26"/>
                <w:szCs w:val="26"/>
                <w:lang w:val="en-GB"/>
              </w:rPr>
            </w:pPr>
          </w:p>
        </w:tc>
      </w:tr>
      <w:tr w:rsidR="000D1D52" w:rsidRPr="00EC7781" w14:paraId="1A6CBFF1" w14:textId="77777777" w:rsidTr="002C4116">
        <w:trPr>
          <w:cantSplit/>
          <w:trHeight w:val="120"/>
        </w:trPr>
        <w:tc>
          <w:tcPr>
            <w:tcW w:w="2610" w:type="dxa"/>
            <w:vAlign w:val="bottom"/>
          </w:tcPr>
          <w:p w14:paraId="21603302" w14:textId="77777777" w:rsidR="000D1D52" w:rsidRPr="00EC7781" w:rsidRDefault="000D1D52" w:rsidP="000D1D52">
            <w:pPr>
              <w:ind w:left="-105" w:firstLine="193"/>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cs/>
                <w:lang w:val="en-GB" w:eastAsia="th-TH"/>
              </w:rPr>
              <w:t>- บริษัทร่วม</w:t>
            </w:r>
          </w:p>
        </w:tc>
        <w:tc>
          <w:tcPr>
            <w:tcW w:w="1440" w:type="dxa"/>
            <w:shd w:val="clear" w:color="auto" w:fill="FAFAFA"/>
            <w:vAlign w:val="bottom"/>
          </w:tcPr>
          <w:p w14:paraId="029196F1" w14:textId="5E49C60B" w:rsidR="000D1D52" w:rsidRPr="00EC7781" w:rsidRDefault="00580173" w:rsidP="000D1D52">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180</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095</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530</w:t>
            </w:r>
          </w:p>
        </w:tc>
        <w:tc>
          <w:tcPr>
            <w:tcW w:w="1440" w:type="dxa"/>
            <w:vAlign w:val="bottom"/>
          </w:tcPr>
          <w:p w14:paraId="26584C68" w14:textId="6FB22634" w:rsidR="000D1D52" w:rsidRPr="00EC7781" w:rsidRDefault="00580173" w:rsidP="000D1D52">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365</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171</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180</w:t>
            </w:r>
          </w:p>
        </w:tc>
        <w:tc>
          <w:tcPr>
            <w:tcW w:w="1440" w:type="dxa"/>
            <w:shd w:val="clear" w:color="auto" w:fill="FAFAFA"/>
            <w:vAlign w:val="bottom"/>
          </w:tcPr>
          <w:p w14:paraId="2477F5BF"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Pr>
          <w:p w14:paraId="291B6134"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0D1D52" w:rsidRPr="00EC7781" w14:paraId="2C757DEC" w14:textId="77777777" w:rsidTr="002C4116">
        <w:trPr>
          <w:cantSplit/>
          <w:trHeight w:val="120"/>
        </w:trPr>
        <w:tc>
          <w:tcPr>
            <w:tcW w:w="2610" w:type="dxa"/>
            <w:vAlign w:val="bottom"/>
            <w:hideMark/>
          </w:tcPr>
          <w:p w14:paraId="590C2EEE" w14:textId="77777777" w:rsidR="000D1D52" w:rsidRPr="00EC7781" w:rsidRDefault="000D1D52" w:rsidP="000D1D52">
            <w:pPr>
              <w:ind w:left="-105" w:firstLine="193"/>
              <w:rPr>
                <w:rFonts w:ascii="Browallia New" w:hAnsi="Browallia New" w:cs="Browallia New"/>
                <w:snapToGrid w:val="0"/>
                <w:color w:val="auto"/>
                <w:sz w:val="26"/>
                <w:szCs w:val="26"/>
                <w:lang w:val="en-GB" w:eastAsia="th-TH"/>
              </w:rPr>
            </w:pPr>
            <w:r w:rsidRPr="00EC7781">
              <w:rPr>
                <w:rFonts w:ascii="Browallia New" w:hAnsi="Browallia New" w:cs="Browallia New"/>
                <w:snapToGrid w:val="0"/>
                <w:color w:val="auto"/>
                <w:sz w:val="26"/>
                <w:szCs w:val="26"/>
                <w:lang w:val="en-GB" w:eastAsia="th-TH"/>
              </w:rPr>
              <w:t>-</w:t>
            </w:r>
            <w:r w:rsidRPr="00EC7781">
              <w:rPr>
                <w:rFonts w:ascii="Browallia New" w:hAnsi="Browallia New" w:cs="Browallia New"/>
                <w:snapToGrid w:val="0"/>
                <w:color w:val="auto"/>
                <w:sz w:val="26"/>
                <w:szCs w:val="26"/>
                <w:cs/>
                <w:lang w:eastAsia="th-TH"/>
              </w:rPr>
              <w:t xml:space="preserve"> </w:t>
            </w:r>
            <w:r w:rsidRPr="00EC7781">
              <w:rPr>
                <w:rFonts w:ascii="Browallia New" w:hAnsi="Browallia New" w:cs="Browallia New"/>
                <w:snapToGrid w:val="0"/>
                <w:color w:val="auto"/>
                <w:sz w:val="26"/>
                <w:szCs w:val="26"/>
                <w:cs/>
                <w:lang w:val="en-GB" w:eastAsia="th-TH"/>
              </w:rPr>
              <w:t>กิจการ</w:t>
            </w:r>
            <w:r w:rsidRPr="00EC7781">
              <w:rPr>
                <w:rFonts w:ascii="Browallia New" w:hAnsi="Browallia New" w:cs="Browallia New"/>
                <w:color w:val="auto"/>
                <w:sz w:val="26"/>
                <w:szCs w:val="26"/>
                <w:cs/>
              </w:rPr>
              <w:t>ที่เกี่ยวข้องกันอื่น</w:t>
            </w:r>
          </w:p>
        </w:tc>
        <w:tc>
          <w:tcPr>
            <w:tcW w:w="1440" w:type="dxa"/>
            <w:shd w:val="clear" w:color="auto" w:fill="FAFAFA"/>
            <w:vAlign w:val="bottom"/>
          </w:tcPr>
          <w:p w14:paraId="43714B02" w14:textId="52E65410" w:rsidR="000D1D52" w:rsidRPr="00EC7781" w:rsidRDefault="00580173" w:rsidP="000D1D52">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371</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198</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203</w:t>
            </w:r>
          </w:p>
        </w:tc>
        <w:tc>
          <w:tcPr>
            <w:tcW w:w="1440" w:type="dxa"/>
            <w:vAlign w:val="bottom"/>
          </w:tcPr>
          <w:p w14:paraId="6C5770CD" w14:textId="049D500C" w:rsidR="000D1D52" w:rsidRPr="00EC7781" w:rsidRDefault="00580173" w:rsidP="000D1D52">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379</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114</w:t>
            </w:r>
            <w:r w:rsidR="000D1D52"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445</w:t>
            </w:r>
          </w:p>
        </w:tc>
        <w:tc>
          <w:tcPr>
            <w:tcW w:w="1440" w:type="dxa"/>
            <w:shd w:val="clear" w:color="auto" w:fill="FAFAFA"/>
            <w:vAlign w:val="bottom"/>
          </w:tcPr>
          <w:p w14:paraId="718F69F2"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vAlign w:val="bottom"/>
          </w:tcPr>
          <w:p w14:paraId="25E06453"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0D1D52" w:rsidRPr="00EC7781" w14:paraId="49F293F1" w14:textId="77777777" w:rsidTr="002C4116">
        <w:trPr>
          <w:cantSplit/>
          <w:trHeight w:val="120"/>
        </w:trPr>
        <w:tc>
          <w:tcPr>
            <w:tcW w:w="2610" w:type="dxa"/>
            <w:vAlign w:val="bottom"/>
            <w:hideMark/>
          </w:tcPr>
          <w:p w14:paraId="326CA24C" w14:textId="77777777" w:rsidR="000D1D52" w:rsidRPr="00EC7781" w:rsidRDefault="000D1D52" w:rsidP="000D1D5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รวมรายได้รับล่วงหน้าจาก</w:t>
            </w:r>
          </w:p>
        </w:tc>
        <w:tc>
          <w:tcPr>
            <w:tcW w:w="1440" w:type="dxa"/>
            <w:tcBorders>
              <w:top w:val="single" w:sz="4" w:space="0" w:color="auto"/>
              <w:left w:val="nil"/>
              <w:bottom w:val="nil"/>
              <w:right w:val="nil"/>
            </w:tcBorders>
            <w:shd w:val="clear" w:color="auto" w:fill="FAFAFA"/>
            <w:vAlign w:val="bottom"/>
          </w:tcPr>
          <w:p w14:paraId="0C9B161A" w14:textId="77777777" w:rsidR="000D1D52" w:rsidRPr="00EC7781" w:rsidRDefault="000D1D52" w:rsidP="000D1D52">
            <w:pPr>
              <w:ind w:right="-72"/>
              <w:jc w:val="right"/>
              <w:rPr>
                <w:rFonts w:ascii="Browallia New" w:hAnsi="Browallia New" w:cs="Browallia New"/>
                <w:b/>
                <w:bCs/>
                <w:color w:val="auto"/>
                <w:sz w:val="26"/>
                <w:szCs w:val="26"/>
                <w:lang w:val="en-GB"/>
              </w:rPr>
            </w:pPr>
          </w:p>
        </w:tc>
        <w:tc>
          <w:tcPr>
            <w:tcW w:w="1440" w:type="dxa"/>
            <w:tcBorders>
              <w:top w:val="single" w:sz="4" w:space="0" w:color="auto"/>
              <w:left w:val="nil"/>
              <w:bottom w:val="nil"/>
              <w:right w:val="nil"/>
            </w:tcBorders>
            <w:vAlign w:val="bottom"/>
          </w:tcPr>
          <w:p w14:paraId="34ABAAC7" w14:textId="77777777" w:rsidR="000D1D52" w:rsidRPr="00EC7781" w:rsidRDefault="000D1D52" w:rsidP="000D1D52">
            <w:pPr>
              <w:ind w:right="-72"/>
              <w:jc w:val="right"/>
              <w:rPr>
                <w:rFonts w:ascii="Browallia New" w:hAnsi="Browallia New" w:cs="Browallia New"/>
                <w:b/>
                <w:bCs/>
                <w:color w:val="auto"/>
                <w:sz w:val="26"/>
                <w:szCs w:val="26"/>
                <w:lang w:val="en-GB"/>
              </w:rPr>
            </w:pPr>
          </w:p>
        </w:tc>
        <w:tc>
          <w:tcPr>
            <w:tcW w:w="1440" w:type="dxa"/>
            <w:tcBorders>
              <w:top w:val="single" w:sz="4" w:space="0" w:color="auto"/>
              <w:left w:val="nil"/>
              <w:bottom w:val="nil"/>
              <w:right w:val="nil"/>
            </w:tcBorders>
            <w:shd w:val="clear" w:color="auto" w:fill="FAFAFA"/>
            <w:vAlign w:val="bottom"/>
          </w:tcPr>
          <w:p w14:paraId="38C36B23" w14:textId="77777777" w:rsidR="000D1D52" w:rsidRPr="00EC7781" w:rsidRDefault="000D1D52" w:rsidP="000D1D52">
            <w:pPr>
              <w:ind w:right="-72"/>
              <w:jc w:val="right"/>
              <w:rPr>
                <w:rFonts w:ascii="Browallia New" w:hAnsi="Browallia New" w:cs="Browallia New"/>
                <w:b/>
                <w:bCs/>
                <w:color w:val="auto"/>
                <w:sz w:val="26"/>
                <w:szCs w:val="26"/>
                <w:lang w:val="en-GB"/>
              </w:rPr>
            </w:pPr>
          </w:p>
        </w:tc>
        <w:tc>
          <w:tcPr>
            <w:tcW w:w="1440" w:type="dxa"/>
            <w:tcBorders>
              <w:top w:val="single" w:sz="4" w:space="0" w:color="auto"/>
              <w:left w:val="nil"/>
              <w:bottom w:val="nil"/>
              <w:right w:val="nil"/>
            </w:tcBorders>
            <w:vAlign w:val="bottom"/>
          </w:tcPr>
          <w:p w14:paraId="3BF1E532" w14:textId="77777777" w:rsidR="000D1D52" w:rsidRPr="00EC7781" w:rsidRDefault="000D1D52" w:rsidP="000D1D52">
            <w:pPr>
              <w:ind w:right="-72"/>
              <w:jc w:val="right"/>
              <w:rPr>
                <w:rFonts w:ascii="Browallia New" w:hAnsi="Browallia New" w:cs="Browallia New"/>
                <w:b/>
                <w:bCs/>
                <w:color w:val="auto"/>
                <w:sz w:val="26"/>
                <w:szCs w:val="26"/>
                <w:lang w:val="en-GB"/>
              </w:rPr>
            </w:pPr>
          </w:p>
        </w:tc>
      </w:tr>
      <w:tr w:rsidR="000D1D52" w:rsidRPr="00EC7781" w14:paraId="227A2019" w14:textId="77777777" w:rsidTr="002C4116">
        <w:trPr>
          <w:cantSplit/>
          <w:trHeight w:val="120"/>
        </w:trPr>
        <w:tc>
          <w:tcPr>
            <w:tcW w:w="2610" w:type="dxa"/>
            <w:hideMark/>
          </w:tcPr>
          <w:p w14:paraId="7A226A26" w14:textId="77777777" w:rsidR="000D1D52" w:rsidRPr="00EC7781" w:rsidRDefault="000D1D52" w:rsidP="000D1D52">
            <w:pPr>
              <w:ind w:left="-105"/>
              <w:rPr>
                <w:rFonts w:ascii="Browallia New" w:hAnsi="Browallia New" w:cs="Browallia New"/>
                <w:color w:val="auto"/>
                <w:sz w:val="26"/>
                <w:szCs w:val="26"/>
              </w:rPr>
            </w:pPr>
            <w:r w:rsidRPr="00EC7781">
              <w:rPr>
                <w:rFonts w:ascii="Browallia New" w:hAnsi="Browallia New" w:cs="Browallia New"/>
                <w:color w:val="auto"/>
                <w:sz w:val="26"/>
                <w:szCs w:val="26"/>
                <w:cs/>
              </w:rPr>
              <w:t xml:space="preserve">   กิจการที่เกี่ยวข้องกัน</w:t>
            </w:r>
          </w:p>
        </w:tc>
        <w:tc>
          <w:tcPr>
            <w:tcW w:w="1440" w:type="dxa"/>
            <w:tcBorders>
              <w:top w:val="nil"/>
              <w:left w:val="nil"/>
              <w:right w:val="nil"/>
            </w:tcBorders>
            <w:shd w:val="clear" w:color="auto" w:fill="FAFAFA"/>
            <w:vAlign w:val="bottom"/>
          </w:tcPr>
          <w:p w14:paraId="154F3FB3" w14:textId="09D356EF" w:rsidR="000D1D52" w:rsidRPr="00EC7781" w:rsidRDefault="00580173" w:rsidP="000D1D52">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5</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551</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293</w:t>
            </w:r>
            <w:r w:rsidR="000D1D52"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733</w:t>
            </w:r>
          </w:p>
        </w:tc>
        <w:tc>
          <w:tcPr>
            <w:tcW w:w="1440" w:type="dxa"/>
            <w:tcBorders>
              <w:top w:val="nil"/>
              <w:left w:val="nil"/>
              <w:right w:val="nil"/>
            </w:tcBorders>
            <w:vAlign w:val="bottom"/>
          </w:tcPr>
          <w:p w14:paraId="1C4B6E4D" w14:textId="2148355A" w:rsidR="000D1D52" w:rsidRPr="00EC7781" w:rsidRDefault="000D1D52" w:rsidP="000D1D52">
            <w:pPr>
              <w:ind w:right="-72"/>
              <w:jc w:val="right"/>
              <w:rPr>
                <w:rFonts w:ascii="Browallia New" w:hAnsi="Browallia New" w:cs="Browallia New"/>
                <w:color w:val="auto"/>
                <w:sz w:val="26"/>
                <w:szCs w:val="26"/>
                <w:cs/>
              </w:rPr>
            </w:pPr>
            <w:r w:rsidRPr="00EC7781">
              <w:rPr>
                <w:rFonts w:ascii="Browallia New" w:hAnsi="Browallia New" w:cs="Browallia New"/>
                <w:color w:val="auto"/>
                <w:sz w:val="26"/>
                <w:szCs w:val="26"/>
              </w:rPr>
              <w:fldChar w:fldCharType="begin"/>
            </w:r>
            <w:r w:rsidRPr="00EC7781">
              <w:rPr>
                <w:rFonts w:ascii="Browallia New" w:hAnsi="Browallia New" w:cs="Browallia New"/>
                <w:color w:val="auto"/>
                <w:sz w:val="26"/>
                <w:szCs w:val="26"/>
              </w:rPr>
              <w:instrText xml:space="preserve"> =SUM(ABOVE) </w:instrText>
            </w:r>
            <w:r w:rsidRPr="00EC7781">
              <w:rPr>
                <w:rFonts w:ascii="Browallia New" w:hAnsi="Browallia New" w:cs="Browallia New"/>
                <w:color w:val="auto"/>
                <w:sz w:val="26"/>
                <w:szCs w:val="26"/>
              </w:rPr>
              <w:fldChar w:fldCharType="separate"/>
            </w:r>
            <w:r w:rsidR="00580173" w:rsidRPr="00580173">
              <w:rPr>
                <w:rFonts w:ascii="Browallia New" w:hAnsi="Browallia New" w:cs="Browallia New"/>
                <w:noProof/>
                <w:color w:val="auto"/>
                <w:sz w:val="26"/>
                <w:szCs w:val="26"/>
                <w:lang w:val="en-GB"/>
              </w:rPr>
              <w:t>5</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744</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285</w:t>
            </w:r>
            <w:r w:rsidRPr="00EC7781">
              <w:rPr>
                <w:rFonts w:ascii="Browallia New" w:hAnsi="Browallia New" w:cs="Browallia New"/>
                <w:noProof/>
                <w:color w:val="auto"/>
                <w:sz w:val="26"/>
                <w:szCs w:val="26"/>
              </w:rPr>
              <w:t>,</w:t>
            </w:r>
            <w:r w:rsidR="00580173" w:rsidRPr="00580173">
              <w:rPr>
                <w:rFonts w:ascii="Browallia New" w:hAnsi="Browallia New" w:cs="Browallia New"/>
                <w:noProof/>
                <w:color w:val="auto"/>
                <w:sz w:val="26"/>
                <w:szCs w:val="26"/>
                <w:lang w:val="en-GB"/>
              </w:rPr>
              <w:t>625</w:t>
            </w:r>
            <w:r w:rsidRPr="00EC7781">
              <w:rPr>
                <w:rFonts w:ascii="Browallia New" w:hAnsi="Browallia New" w:cs="Browallia New"/>
                <w:color w:val="auto"/>
                <w:sz w:val="26"/>
                <w:szCs w:val="26"/>
              </w:rPr>
              <w:fldChar w:fldCharType="end"/>
            </w:r>
          </w:p>
        </w:tc>
        <w:tc>
          <w:tcPr>
            <w:tcW w:w="1440" w:type="dxa"/>
            <w:tcBorders>
              <w:top w:val="nil"/>
              <w:left w:val="nil"/>
              <w:right w:val="nil"/>
            </w:tcBorders>
            <w:shd w:val="clear" w:color="auto" w:fill="FAFAFA"/>
            <w:vAlign w:val="bottom"/>
          </w:tcPr>
          <w:p w14:paraId="14D34343"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top w:val="nil"/>
              <w:left w:val="nil"/>
              <w:right w:val="nil"/>
            </w:tcBorders>
            <w:vAlign w:val="bottom"/>
            <w:hideMark/>
          </w:tcPr>
          <w:p w14:paraId="07C8192A" w14:textId="77777777" w:rsidR="000D1D52" w:rsidRPr="00EC7781" w:rsidRDefault="000D1D52" w:rsidP="000D1D52">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r>
      <w:tr w:rsidR="000D1D52" w:rsidRPr="00EC7781" w14:paraId="208CCB3E" w14:textId="77777777" w:rsidTr="002C4116">
        <w:trPr>
          <w:cantSplit/>
          <w:trHeight w:val="271"/>
        </w:trPr>
        <w:tc>
          <w:tcPr>
            <w:tcW w:w="2610" w:type="dxa"/>
            <w:vAlign w:val="bottom"/>
            <w:hideMark/>
          </w:tcPr>
          <w:p w14:paraId="422E2FA1" w14:textId="77777777" w:rsidR="000D1D52" w:rsidRPr="00EC7781" w:rsidRDefault="000D1D52" w:rsidP="000D1D52">
            <w:pPr>
              <w:tabs>
                <w:tab w:val="left" w:pos="541"/>
              </w:tabs>
              <w:ind w:left="-105"/>
              <w:rPr>
                <w:rFonts w:ascii="Browallia New" w:hAnsi="Browallia New" w:cs="Browallia New"/>
                <w:snapToGrid w:val="0"/>
                <w:color w:val="auto"/>
                <w:sz w:val="26"/>
                <w:szCs w:val="26"/>
                <w:lang w:val="en-GB" w:eastAsia="th-TH"/>
              </w:rPr>
            </w:pPr>
            <w:r w:rsidRPr="00EC7781">
              <w:rPr>
                <w:rFonts w:ascii="Browallia New" w:hAnsi="Browallia New" w:cs="Browallia New"/>
                <w:color w:val="auto"/>
                <w:sz w:val="26"/>
                <w:szCs w:val="26"/>
                <w:u w:val="single"/>
                <w:cs/>
              </w:rPr>
              <w:t>หัก</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ส่วนหมุนเวียน</w:t>
            </w:r>
          </w:p>
        </w:tc>
        <w:tc>
          <w:tcPr>
            <w:tcW w:w="1440" w:type="dxa"/>
            <w:tcBorders>
              <w:bottom w:val="single" w:sz="4" w:space="0" w:color="auto"/>
            </w:tcBorders>
            <w:shd w:val="clear" w:color="auto" w:fill="FAFAFA"/>
          </w:tcPr>
          <w:p w14:paraId="00E61772" w14:textId="7BE13A7E" w:rsidR="000D1D52" w:rsidRPr="00EC7781" w:rsidRDefault="000D1D52" w:rsidP="000D1D52">
            <w:pPr>
              <w:ind w:right="-72"/>
              <w:jc w:val="right"/>
              <w:rPr>
                <w:rFonts w:ascii="Browallia New" w:hAnsi="Browallia New" w:cs="Browallia New"/>
                <w:color w:val="auto"/>
                <w:sz w:val="26"/>
                <w:szCs w:val="26"/>
                <w:cs/>
                <w:lang w:val="en-GB"/>
              </w:rPr>
            </w:pP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192</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464</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592</w:t>
            </w:r>
            <w:r w:rsidRPr="00EC7781">
              <w:rPr>
                <w:rFonts w:ascii="Browallia New" w:hAnsi="Browallia New" w:cs="Browallia New"/>
                <w:color w:val="auto"/>
                <w:sz w:val="26"/>
                <w:szCs w:val="26"/>
                <w:lang w:val="en-GB"/>
              </w:rPr>
              <w:t>)</w:t>
            </w:r>
          </w:p>
        </w:tc>
        <w:tc>
          <w:tcPr>
            <w:tcW w:w="1440" w:type="dxa"/>
            <w:tcBorders>
              <w:bottom w:val="single" w:sz="4" w:space="0" w:color="auto"/>
            </w:tcBorders>
          </w:tcPr>
          <w:p w14:paraId="161E2FBB" w14:textId="3A1A37C8" w:rsidR="000D1D52" w:rsidRPr="00EC7781" w:rsidRDefault="00EA178D" w:rsidP="000D1D52">
            <w:pPr>
              <w:ind w:right="-72"/>
              <w:jc w:val="right"/>
              <w:rPr>
                <w:rFonts w:ascii="Browallia New" w:hAnsi="Browallia New" w:cs="Browallia New"/>
                <w:color w:val="auto"/>
                <w:sz w:val="26"/>
                <w:szCs w:val="26"/>
                <w:cs/>
                <w:lang w:val="en-GB"/>
              </w:rPr>
            </w:pPr>
            <w:r>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192</w:t>
            </w:r>
            <w:r w:rsidR="000D1D52"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991</w:t>
            </w:r>
            <w:r w:rsidR="000D1D52"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892</w:t>
            </w:r>
            <w:r>
              <w:rPr>
                <w:rFonts w:ascii="Browallia New" w:hAnsi="Browallia New" w:cs="Browallia New"/>
                <w:color w:val="auto"/>
                <w:sz w:val="26"/>
                <w:szCs w:val="26"/>
                <w:lang w:val="en-GB"/>
              </w:rPr>
              <w:t>)</w:t>
            </w:r>
          </w:p>
        </w:tc>
        <w:tc>
          <w:tcPr>
            <w:tcW w:w="1440" w:type="dxa"/>
            <w:tcBorders>
              <w:bottom w:val="single" w:sz="4" w:space="0" w:color="auto"/>
            </w:tcBorders>
            <w:shd w:val="clear" w:color="auto" w:fill="FAFAFA"/>
          </w:tcPr>
          <w:p w14:paraId="1F19DF12"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440" w:type="dxa"/>
            <w:tcBorders>
              <w:bottom w:val="single" w:sz="4" w:space="0" w:color="auto"/>
            </w:tcBorders>
            <w:hideMark/>
          </w:tcPr>
          <w:p w14:paraId="3E8F751E" w14:textId="77777777" w:rsidR="000D1D52" w:rsidRPr="00EC7781" w:rsidRDefault="000D1D52" w:rsidP="000D1D52">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r>
      <w:tr w:rsidR="000D1D52" w:rsidRPr="00EC7781" w14:paraId="594C7C5C" w14:textId="77777777" w:rsidTr="002C4116">
        <w:trPr>
          <w:cantSplit/>
          <w:trHeight w:val="120"/>
        </w:trPr>
        <w:tc>
          <w:tcPr>
            <w:tcW w:w="2610" w:type="dxa"/>
            <w:vAlign w:val="bottom"/>
            <w:hideMark/>
          </w:tcPr>
          <w:p w14:paraId="545DC251" w14:textId="77777777" w:rsidR="000D1D52" w:rsidRPr="00EC7781" w:rsidRDefault="000D1D52" w:rsidP="000D1D52">
            <w:pPr>
              <w:tabs>
                <w:tab w:val="left" w:pos="541"/>
              </w:tabs>
              <w:ind w:left="-105"/>
              <w:rPr>
                <w:rFonts w:ascii="Browallia New" w:hAnsi="Browallia New" w:cs="Browallia New"/>
                <w:color w:val="auto"/>
                <w:sz w:val="26"/>
                <w:szCs w:val="26"/>
                <w:cs/>
              </w:rPr>
            </w:pPr>
            <w:r w:rsidRPr="00EC7781">
              <w:rPr>
                <w:rFonts w:ascii="Browallia New" w:hAnsi="Browallia New" w:cs="Browallia New"/>
                <w:color w:val="auto"/>
                <w:sz w:val="26"/>
                <w:szCs w:val="26"/>
                <w:cs/>
              </w:rPr>
              <w:t>ส่วนไม่หมุนเวียน</w:t>
            </w:r>
          </w:p>
        </w:tc>
        <w:tc>
          <w:tcPr>
            <w:tcW w:w="1440" w:type="dxa"/>
            <w:tcBorders>
              <w:top w:val="single" w:sz="4" w:space="0" w:color="auto"/>
              <w:left w:val="nil"/>
              <w:bottom w:val="single" w:sz="4" w:space="0" w:color="auto"/>
              <w:right w:val="nil"/>
            </w:tcBorders>
            <w:shd w:val="clear" w:color="auto" w:fill="FAFAFA"/>
            <w:vAlign w:val="bottom"/>
          </w:tcPr>
          <w:p w14:paraId="2BF4917E" w14:textId="53613CF8" w:rsidR="000D1D52" w:rsidRPr="00E5150F" w:rsidRDefault="00580173" w:rsidP="000D1D52">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5</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358</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829</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141</w:t>
            </w:r>
          </w:p>
        </w:tc>
        <w:tc>
          <w:tcPr>
            <w:tcW w:w="1440" w:type="dxa"/>
            <w:tcBorders>
              <w:top w:val="single" w:sz="4" w:space="0" w:color="auto"/>
              <w:left w:val="nil"/>
              <w:bottom w:val="single" w:sz="4" w:space="0" w:color="auto"/>
              <w:right w:val="nil"/>
            </w:tcBorders>
            <w:vAlign w:val="bottom"/>
          </w:tcPr>
          <w:p w14:paraId="607E501C" w14:textId="6D7D54FA" w:rsidR="000D1D52" w:rsidRPr="00E5150F" w:rsidRDefault="00580173" w:rsidP="000D1D52">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5</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551</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293</w:t>
            </w:r>
            <w:r w:rsidR="000D1D52" w:rsidRPr="00E5150F">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733</w:t>
            </w:r>
          </w:p>
        </w:tc>
        <w:tc>
          <w:tcPr>
            <w:tcW w:w="1440" w:type="dxa"/>
            <w:tcBorders>
              <w:top w:val="single" w:sz="4" w:space="0" w:color="auto"/>
              <w:left w:val="nil"/>
              <w:bottom w:val="single" w:sz="4" w:space="0" w:color="auto"/>
              <w:right w:val="nil"/>
            </w:tcBorders>
            <w:shd w:val="clear" w:color="auto" w:fill="FAFAFA"/>
            <w:vAlign w:val="bottom"/>
          </w:tcPr>
          <w:p w14:paraId="68D42AFF" w14:textId="0D78E1DA" w:rsidR="000D1D52" w:rsidRPr="00E5150F" w:rsidRDefault="00EA178D" w:rsidP="000D1D52">
            <w:pPr>
              <w:ind w:right="-72"/>
              <w:jc w:val="right"/>
              <w:rPr>
                <w:rFonts w:ascii="Browallia New" w:hAnsi="Browallia New" w:cs="Browallia New"/>
                <w:b/>
                <w:bCs/>
                <w:color w:val="auto"/>
                <w:sz w:val="26"/>
                <w:szCs w:val="26"/>
                <w:lang w:val="en-GB"/>
              </w:rPr>
            </w:pPr>
            <w:r w:rsidRPr="00E5150F">
              <w:rPr>
                <w:rFonts w:ascii="Browallia New" w:hAnsi="Browallia New" w:cs="Browallia New"/>
                <w:b/>
                <w:bCs/>
                <w:color w:val="auto"/>
                <w:sz w:val="26"/>
                <w:szCs w:val="26"/>
                <w:lang w:val="en-GB"/>
              </w:rPr>
              <w:t>-</w:t>
            </w:r>
          </w:p>
        </w:tc>
        <w:tc>
          <w:tcPr>
            <w:tcW w:w="1440" w:type="dxa"/>
            <w:tcBorders>
              <w:top w:val="single" w:sz="4" w:space="0" w:color="auto"/>
              <w:left w:val="nil"/>
              <w:bottom w:val="single" w:sz="4" w:space="0" w:color="auto"/>
              <w:right w:val="nil"/>
            </w:tcBorders>
            <w:vAlign w:val="bottom"/>
            <w:hideMark/>
          </w:tcPr>
          <w:p w14:paraId="2E8256E6" w14:textId="77777777" w:rsidR="000D1D52" w:rsidRPr="00E5150F" w:rsidRDefault="000D1D52" w:rsidP="000D1D52">
            <w:pPr>
              <w:ind w:right="-72"/>
              <w:jc w:val="right"/>
              <w:rPr>
                <w:rFonts w:ascii="Browallia New" w:hAnsi="Browallia New" w:cs="Browallia New"/>
                <w:b/>
                <w:bCs/>
                <w:color w:val="auto"/>
                <w:sz w:val="26"/>
                <w:szCs w:val="26"/>
                <w:lang w:val="en-GB"/>
              </w:rPr>
            </w:pPr>
            <w:r w:rsidRPr="00E5150F">
              <w:rPr>
                <w:rFonts w:ascii="Browallia New" w:hAnsi="Browallia New" w:cs="Browallia New"/>
                <w:b/>
                <w:bCs/>
                <w:color w:val="auto"/>
                <w:sz w:val="26"/>
                <w:szCs w:val="26"/>
                <w:lang w:val="en-GB"/>
              </w:rPr>
              <w:t>-</w:t>
            </w:r>
          </w:p>
        </w:tc>
      </w:tr>
    </w:tbl>
    <w:p w14:paraId="664BC836" w14:textId="77777777" w:rsidR="000A6477" w:rsidRPr="00EC7781" w:rsidRDefault="000A6477" w:rsidP="00FF14DC">
      <w:pPr>
        <w:ind w:left="1080"/>
        <w:jc w:val="thaiDistribute"/>
        <w:rPr>
          <w:rFonts w:ascii="Browallia New" w:hAnsi="Browallia New" w:cs="Browallia New"/>
          <w:color w:val="auto"/>
          <w:sz w:val="26"/>
          <w:szCs w:val="26"/>
        </w:rPr>
      </w:pPr>
    </w:p>
    <w:p w14:paraId="044CA3F3" w14:textId="77777777" w:rsidR="00FF14DC" w:rsidRPr="00EC7781" w:rsidRDefault="00FF14DC"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รายได้รับล่วงหน้าจากกิจการที่เกี่ยวข้องกันเกิดจากการรับค่าเช่าอสังหาริมทรัพย์เพื่อการลงทุนล่วงหน้าโดยจะทยอยรับรู้ในรายได้ตลอดอายุสัญญาเช่า</w:t>
      </w:r>
    </w:p>
    <w:p w14:paraId="0B3A5D13" w14:textId="77777777" w:rsidR="00FF14DC" w:rsidRPr="00EC7781" w:rsidRDefault="00FF14DC" w:rsidP="00FF14DC">
      <w:pPr>
        <w:ind w:left="1080"/>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08BA7F47" w14:textId="77777777" w:rsidTr="002C4116">
        <w:trPr>
          <w:trHeight w:val="386"/>
        </w:trPr>
        <w:tc>
          <w:tcPr>
            <w:tcW w:w="9461" w:type="dxa"/>
            <w:shd w:val="clear" w:color="auto" w:fill="FFA543"/>
            <w:vAlign w:val="center"/>
            <w:hideMark/>
          </w:tcPr>
          <w:p w14:paraId="5911536E" w14:textId="73EEF8E3"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33</w:t>
            </w:r>
            <w:r w:rsidR="00FF14DC" w:rsidRPr="00EC7781">
              <w:rPr>
                <w:rFonts w:ascii="Browallia New" w:hAnsi="Browallia New" w:cs="Browallia New"/>
                <w:b/>
                <w:bCs/>
                <w:color w:val="FFFFFF"/>
                <w:sz w:val="26"/>
                <w:szCs w:val="26"/>
              </w:rPr>
              <w:tab/>
            </w:r>
            <w:r w:rsidR="00FF14DC" w:rsidRPr="00EC7781">
              <w:rPr>
                <w:rFonts w:ascii="Browallia New" w:hAnsi="Browallia New" w:cs="Browallia New"/>
                <w:b/>
                <w:bCs/>
                <w:color w:val="FFFFFF"/>
                <w:sz w:val="26"/>
                <w:szCs w:val="26"/>
                <w:cs/>
              </w:rPr>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75B171E0" w14:textId="77777777" w:rsidR="00FF14DC" w:rsidRPr="00EC7781" w:rsidRDefault="00FF14DC" w:rsidP="00FF14DC">
      <w:pPr>
        <w:rPr>
          <w:rFonts w:ascii="Browallia New" w:hAnsi="Browallia New" w:cs="Browallia New"/>
          <w:color w:val="auto"/>
          <w:sz w:val="26"/>
          <w:szCs w:val="26"/>
          <w:cs/>
          <w:lang w:val="en-GB"/>
        </w:rPr>
      </w:pPr>
    </w:p>
    <w:p w14:paraId="336A8939" w14:textId="5D574711" w:rsidR="00FF14DC" w:rsidRPr="00B738E2"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33</w:t>
      </w:r>
      <w:r w:rsidR="00FF14DC" w:rsidRPr="00B738E2">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B738E2">
        <w:rPr>
          <w:rFonts w:ascii="Browallia New" w:hAnsi="Browallia New" w:cs="Browallia New"/>
          <w:color w:val="CF4A02"/>
          <w:sz w:val="26"/>
          <w:szCs w:val="26"/>
        </w:rPr>
        <w:tab/>
      </w:r>
      <w:r w:rsidR="00FF14DC" w:rsidRPr="00B738E2">
        <w:rPr>
          <w:rFonts w:ascii="Browallia New" w:hAnsi="Browallia New" w:cs="Browallia New"/>
          <w:color w:val="CF4A02"/>
          <w:sz w:val="26"/>
          <w:szCs w:val="26"/>
          <w:cs/>
        </w:rPr>
        <w:t>รายการต่อไปนี้เป็นรายการกับบุคคลหรือกิจการที่เกี่ยวข้องกัน</w:t>
      </w:r>
      <w:r w:rsidR="00FF14DC" w:rsidRPr="00B738E2">
        <w:rPr>
          <w:rFonts w:ascii="Browallia New" w:hAnsi="Browallia New" w:cs="Browallia New"/>
          <w:b/>
          <w:bCs/>
          <w:color w:val="CF4A02"/>
          <w:sz w:val="26"/>
          <w:szCs w:val="26"/>
          <w:cs/>
        </w:rPr>
        <w:t xml:space="preserve"> </w:t>
      </w:r>
      <w:r w:rsidR="00FF14DC" w:rsidRPr="00B738E2">
        <w:rPr>
          <w:rFonts w:ascii="Browallia New" w:hAnsi="Browallia New" w:cs="Browallia New"/>
          <w:color w:val="CF4A02"/>
          <w:sz w:val="26"/>
          <w:szCs w:val="26"/>
          <w:cs/>
        </w:rPr>
        <w:t>(ต่อ)</w:t>
      </w:r>
    </w:p>
    <w:p w14:paraId="191F2A73" w14:textId="49ED7B11" w:rsidR="00FF14DC" w:rsidRDefault="00FF14DC" w:rsidP="00FF14DC">
      <w:pPr>
        <w:ind w:left="1080"/>
        <w:jc w:val="thaiDistribute"/>
        <w:rPr>
          <w:rFonts w:ascii="Browallia New" w:hAnsi="Browallia New" w:cs="Browallia New"/>
          <w:color w:val="CF4A02"/>
          <w:sz w:val="26"/>
          <w:szCs w:val="26"/>
        </w:rPr>
      </w:pPr>
    </w:p>
    <w:p w14:paraId="0D2E17DB" w14:textId="5ECA694D" w:rsidR="00EA178D" w:rsidRPr="00B738E2" w:rsidRDefault="00EA178D" w:rsidP="00EA178D">
      <w:pPr>
        <w:ind w:left="1080" w:hanging="547"/>
        <w:jc w:val="thaiDistribute"/>
        <w:rPr>
          <w:rFonts w:ascii="Browallia New" w:hAnsi="Browallia New" w:cs="Browallia New"/>
          <w:color w:val="CF4A02"/>
          <w:sz w:val="26"/>
          <w:szCs w:val="26"/>
          <w:cs/>
        </w:rPr>
      </w:pPr>
      <w:r>
        <w:rPr>
          <w:rFonts w:ascii="Browallia New" w:hAnsi="Browallia New" w:cs="Browallia New" w:hint="cs"/>
          <w:color w:val="CF4A02"/>
          <w:sz w:val="26"/>
          <w:szCs w:val="26"/>
          <w:cs/>
        </w:rPr>
        <w:t>ค</w:t>
      </w:r>
      <w:r w:rsidRPr="00B738E2">
        <w:rPr>
          <w:rFonts w:ascii="Browallia New" w:hAnsi="Browallia New" w:cs="Browallia New"/>
          <w:color w:val="CF4A02"/>
          <w:sz w:val="26"/>
          <w:szCs w:val="26"/>
          <w:cs/>
        </w:rPr>
        <w:t>)</w:t>
      </w:r>
      <w:r w:rsidRPr="00B738E2">
        <w:rPr>
          <w:rFonts w:ascii="Browallia New" w:hAnsi="Browallia New" w:cs="Browallia New"/>
          <w:color w:val="CF4A02"/>
          <w:sz w:val="26"/>
          <w:szCs w:val="26"/>
          <w:cs/>
        </w:rPr>
        <w:tab/>
      </w:r>
      <w:r>
        <w:rPr>
          <w:rFonts w:ascii="Browallia New" w:hAnsi="Browallia New" w:cs="Browallia New" w:hint="cs"/>
          <w:color w:val="CF4A02"/>
          <w:sz w:val="26"/>
          <w:szCs w:val="26"/>
          <w:cs/>
        </w:rPr>
        <w:t>ยอดค้างรับที่เกิดจากลูกหนี้ตามสัญญาเช่าสุทธิ</w:t>
      </w:r>
      <w:r w:rsidRPr="00B738E2">
        <w:rPr>
          <w:rFonts w:ascii="Browallia New" w:hAnsi="Browallia New" w:cs="Browallia New"/>
          <w:color w:val="CF4A02"/>
          <w:sz w:val="26"/>
          <w:szCs w:val="26"/>
          <w:cs/>
        </w:rPr>
        <w:t xml:space="preserve"> </w:t>
      </w:r>
    </w:p>
    <w:p w14:paraId="369706A1" w14:textId="5AE624F4" w:rsidR="00EA178D" w:rsidRDefault="00EA178D" w:rsidP="00FF14DC">
      <w:pPr>
        <w:ind w:left="1080"/>
        <w:jc w:val="thaiDistribute"/>
        <w:rPr>
          <w:rFonts w:ascii="Browallia New" w:hAnsi="Browallia New" w:cs="Browallia New"/>
          <w:color w:val="CF4A02"/>
          <w:sz w:val="26"/>
          <w:szCs w:val="26"/>
        </w:rPr>
      </w:pPr>
    </w:p>
    <w:tbl>
      <w:tblPr>
        <w:tblW w:w="9572" w:type="dxa"/>
        <w:tblInd w:w="8" w:type="dxa"/>
        <w:tblLayout w:type="fixed"/>
        <w:tblLook w:val="04A0" w:firstRow="1" w:lastRow="0" w:firstColumn="1" w:lastColumn="0" w:noHBand="0" w:noVBand="1"/>
      </w:tblPr>
      <w:tblGrid>
        <w:gridCol w:w="4392"/>
        <w:gridCol w:w="1295"/>
        <w:gridCol w:w="1295"/>
        <w:gridCol w:w="1295"/>
        <w:gridCol w:w="1295"/>
      </w:tblGrid>
      <w:tr w:rsidR="00EA178D" w:rsidRPr="00EC7781" w14:paraId="4E72572E" w14:textId="77777777" w:rsidTr="00EA178D">
        <w:trPr>
          <w:cantSplit/>
          <w:trHeight w:val="120"/>
        </w:trPr>
        <w:tc>
          <w:tcPr>
            <w:tcW w:w="4392" w:type="dxa"/>
          </w:tcPr>
          <w:p w14:paraId="7BD852E9" w14:textId="77777777" w:rsidR="00EA178D" w:rsidRPr="00EC7781" w:rsidRDefault="00EA178D" w:rsidP="00E3778E">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tcPr>
          <w:p w14:paraId="34F1A5F0" w14:textId="402D4B95" w:rsidR="00EA178D" w:rsidRPr="00EC7781" w:rsidRDefault="00EA178D" w:rsidP="00E3778E">
            <w:pPr>
              <w:ind w:right="-72"/>
              <w:jc w:val="center"/>
              <w:rPr>
                <w:rFonts w:ascii="Browallia New" w:hAnsi="Browallia New" w:cs="Browallia New"/>
                <w:b/>
                <w:bCs/>
                <w:color w:val="auto"/>
                <w:sz w:val="26"/>
                <w:szCs w:val="26"/>
              </w:rPr>
            </w:pPr>
            <w:r>
              <w:rPr>
                <w:rFonts w:ascii="Browallia New" w:hAnsi="Browallia New" w:cs="Browallia New" w:hint="cs"/>
                <w:b/>
                <w:bCs/>
                <w:color w:val="auto"/>
                <w:sz w:val="26"/>
                <w:szCs w:val="26"/>
                <w:cs/>
              </w:rPr>
              <w:t>งบการเงินรวม</w:t>
            </w:r>
          </w:p>
        </w:tc>
        <w:tc>
          <w:tcPr>
            <w:tcW w:w="2590" w:type="dxa"/>
            <w:gridSpan w:val="2"/>
            <w:tcBorders>
              <w:top w:val="single" w:sz="4" w:space="0" w:color="auto"/>
              <w:left w:val="nil"/>
              <w:bottom w:val="single" w:sz="4" w:space="0" w:color="auto"/>
              <w:right w:val="nil"/>
            </w:tcBorders>
            <w:vAlign w:val="bottom"/>
          </w:tcPr>
          <w:p w14:paraId="3577C2A0" w14:textId="46201D91" w:rsidR="00EA178D" w:rsidRPr="00EC7781" w:rsidRDefault="00EA178D" w:rsidP="00E3778E">
            <w:pPr>
              <w:ind w:right="-72"/>
              <w:jc w:val="center"/>
              <w:rPr>
                <w:rFonts w:ascii="Browallia New" w:hAnsi="Browallia New" w:cs="Browallia New"/>
                <w:b/>
                <w:bCs/>
                <w:color w:val="auto"/>
                <w:sz w:val="26"/>
                <w:szCs w:val="26"/>
              </w:rPr>
            </w:pPr>
            <w:r>
              <w:rPr>
                <w:rFonts w:ascii="Browallia New" w:hAnsi="Browallia New" w:cs="Browallia New" w:hint="cs"/>
                <w:b/>
                <w:bCs/>
                <w:color w:val="auto"/>
                <w:sz w:val="26"/>
                <w:szCs w:val="26"/>
                <w:cs/>
              </w:rPr>
              <w:t>งบการเงินเฉพาะกิจการ</w:t>
            </w:r>
          </w:p>
        </w:tc>
      </w:tr>
      <w:tr w:rsidR="00EA178D" w:rsidRPr="00EC7781" w14:paraId="2CA0A85E" w14:textId="77777777" w:rsidTr="00E3778E">
        <w:trPr>
          <w:cantSplit/>
          <w:trHeight w:val="120"/>
        </w:trPr>
        <w:tc>
          <w:tcPr>
            <w:tcW w:w="4392" w:type="dxa"/>
          </w:tcPr>
          <w:p w14:paraId="13875E80" w14:textId="77777777" w:rsidR="00EA178D" w:rsidRPr="00EC7781" w:rsidRDefault="00EA178D" w:rsidP="00E3778E">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4B40FF5C" w14:textId="61CB1D1F"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1791425E" w14:textId="6E89812B"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bottom w:val="nil"/>
              <w:right w:val="nil"/>
            </w:tcBorders>
            <w:vAlign w:val="bottom"/>
            <w:hideMark/>
          </w:tcPr>
          <w:p w14:paraId="3AABD0BD" w14:textId="5E86C53B"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6C73AC2A" w14:textId="604EBD42"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EA178D" w:rsidRPr="00EC7781" w14:paraId="39874C90" w14:textId="77777777" w:rsidTr="002C00A7">
        <w:trPr>
          <w:cantSplit/>
          <w:trHeight w:val="297"/>
        </w:trPr>
        <w:tc>
          <w:tcPr>
            <w:tcW w:w="4392" w:type="dxa"/>
          </w:tcPr>
          <w:p w14:paraId="2A67E136" w14:textId="77777777" w:rsidR="00EA178D" w:rsidRPr="00EC7781" w:rsidRDefault="00EA178D" w:rsidP="00E3778E">
            <w:pPr>
              <w:ind w:left="1080"/>
              <w:rPr>
                <w:rFonts w:ascii="Browallia New" w:hAnsi="Browallia New" w:cs="Browallia New"/>
                <w:color w:val="auto"/>
                <w:sz w:val="26"/>
                <w:szCs w:val="26"/>
              </w:rPr>
            </w:pPr>
          </w:p>
        </w:tc>
        <w:tc>
          <w:tcPr>
            <w:tcW w:w="1295" w:type="dxa"/>
            <w:tcBorders>
              <w:top w:val="nil"/>
              <w:left w:val="nil"/>
              <w:bottom w:val="single" w:sz="4" w:space="0" w:color="auto"/>
              <w:right w:val="nil"/>
            </w:tcBorders>
            <w:vAlign w:val="bottom"/>
          </w:tcPr>
          <w:p w14:paraId="6E379DE5" w14:textId="1E301509" w:rsidR="00EA178D" w:rsidRPr="00EC7781" w:rsidRDefault="002C00A7" w:rsidP="00E3778E">
            <w:pPr>
              <w:ind w:right="-72"/>
              <w:jc w:val="right"/>
              <w:rPr>
                <w:rFonts w:ascii="Browallia New" w:hAnsi="Browallia New" w:cs="Browallia New"/>
                <w:b/>
                <w:bCs/>
                <w:color w:val="auto"/>
                <w:sz w:val="26"/>
                <w:szCs w:val="26"/>
                <w:cs/>
              </w:rPr>
            </w:pPr>
            <w:r>
              <w:rPr>
                <w:rFonts w:ascii="Browallia New" w:hAnsi="Browallia New" w:cs="Browallia New" w:hint="cs"/>
                <w:b/>
                <w:bCs/>
                <w:color w:val="auto"/>
                <w:sz w:val="26"/>
                <w:szCs w:val="26"/>
                <w:cs/>
              </w:rPr>
              <w:t>บาท</w:t>
            </w:r>
          </w:p>
        </w:tc>
        <w:tc>
          <w:tcPr>
            <w:tcW w:w="1295" w:type="dxa"/>
            <w:tcBorders>
              <w:top w:val="nil"/>
              <w:left w:val="nil"/>
              <w:bottom w:val="single" w:sz="4" w:space="0" w:color="auto"/>
              <w:right w:val="nil"/>
            </w:tcBorders>
            <w:vAlign w:val="bottom"/>
          </w:tcPr>
          <w:p w14:paraId="66B14CC1" w14:textId="5E51BE56" w:rsidR="00EA178D" w:rsidRPr="00EC7781" w:rsidRDefault="002C00A7" w:rsidP="00E3778E">
            <w:pPr>
              <w:ind w:right="-72"/>
              <w:jc w:val="right"/>
              <w:rPr>
                <w:rFonts w:ascii="Browallia New" w:hAnsi="Browallia New" w:cs="Browallia New"/>
                <w:b/>
                <w:bCs/>
                <w:color w:val="auto"/>
                <w:sz w:val="26"/>
                <w:szCs w:val="26"/>
              </w:rPr>
            </w:pPr>
            <w:r>
              <w:rPr>
                <w:rFonts w:ascii="Browallia New" w:hAnsi="Browallia New" w:cs="Browallia New" w:hint="cs"/>
                <w:b/>
                <w:bCs/>
                <w:color w:val="auto"/>
                <w:sz w:val="26"/>
                <w:szCs w:val="26"/>
                <w:cs/>
              </w:rPr>
              <w:t>บาท</w:t>
            </w:r>
          </w:p>
        </w:tc>
        <w:tc>
          <w:tcPr>
            <w:tcW w:w="1295" w:type="dxa"/>
            <w:tcBorders>
              <w:top w:val="nil"/>
              <w:left w:val="nil"/>
              <w:bottom w:val="single" w:sz="4" w:space="0" w:color="auto"/>
              <w:right w:val="nil"/>
            </w:tcBorders>
            <w:vAlign w:val="bottom"/>
            <w:hideMark/>
          </w:tcPr>
          <w:p w14:paraId="3ADA7DFA" w14:textId="77777777"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6B1FAEF1" w14:textId="77777777" w:rsidR="00EA178D" w:rsidRPr="00EC7781" w:rsidRDefault="00EA178D" w:rsidP="00E3778E">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EA178D" w:rsidRPr="00EC7781" w14:paraId="2DFA3A2D" w14:textId="77777777" w:rsidTr="00E3778E">
        <w:trPr>
          <w:cantSplit/>
          <w:trHeight w:val="120"/>
        </w:trPr>
        <w:tc>
          <w:tcPr>
            <w:tcW w:w="4392" w:type="dxa"/>
          </w:tcPr>
          <w:p w14:paraId="1690F147" w14:textId="77777777" w:rsidR="00EA178D" w:rsidRPr="00EC7781" w:rsidRDefault="00EA178D" w:rsidP="00E3778E">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5184F6C6" w14:textId="77777777" w:rsidR="00EA178D" w:rsidRPr="00EC7781" w:rsidRDefault="00EA178D" w:rsidP="00E3778E">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74FBFCCB" w14:textId="77777777" w:rsidR="00EA178D" w:rsidRPr="00EC7781" w:rsidRDefault="00EA178D" w:rsidP="00E3778E">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021DE30C" w14:textId="77777777" w:rsidR="00EA178D" w:rsidRPr="00EC7781" w:rsidRDefault="00EA178D" w:rsidP="00E3778E">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4F9BFB08" w14:textId="77777777" w:rsidR="00EA178D" w:rsidRPr="00EC7781" w:rsidRDefault="00EA178D" w:rsidP="00E3778E">
            <w:pPr>
              <w:ind w:right="-72"/>
              <w:jc w:val="right"/>
              <w:rPr>
                <w:rFonts w:ascii="Browallia New" w:hAnsi="Browallia New" w:cs="Browallia New"/>
                <w:color w:val="auto"/>
                <w:sz w:val="26"/>
                <w:szCs w:val="26"/>
              </w:rPr>
            </w:pPr>
          </w:p>
        </w:tc>
      </w:tr>
      <w:tr w:rsidR="00EA178D" w:rsidRPr="00EC7781" w14:paraId="638A4106" w14:textId="77777777" w:rsidTr="00E3778E">
        <w:trPr>
          <w:cantSplit/>
          <w:trHeight w:val="120"/>
        </w:trPr>
        <w:tc>
          <w:tcPr>
            <w:tcW w:w="4392" w:type="dxa"/>
            <w:hideMark/>
          </w:tcPr>
          <w:p w14:paraId="1EEBD858" w14:textId="77777777" w:rsidR="00EA178D" w:rsidRDefault="00EA178D" w:rsidP="00E3778E">
            <w:pPr>
              <w:ind w:left="1072"/>
              <w:rPr>
                <w:rFonts w:ascii="Browallia New" w:hAnsi="Browallia New" w:cs="Browallia New"/>
                <w:color w:val="auto"/>
                <w:sz w:val="26"/>
                <w:szCs w:val="26"/>
              </w:rPr>
            </w:pPr>
            <w:r w:rsidRPr="00EA178D">
              <w:rPr>
                <w:rFonts w:ascii="Browallia New" w:hAnsi="Browallia New" w:cs="Browallia New" w:hint="cs"/>
                <w:color w:val="auto"/>
                <w:sz w:val="26"/>
                <w:szCs w:val="26"/>
                <w:cs/>
              </w:rPr>
              <w:t>ลูกหนี้ตามสัญญาเช่ากิจการ</w:t>
            </w:r>
          </w:p>
          <w:p w14:paraId="739699C6" w14:textId="185127D9" w:rsidR="00EA178D" w:rsidRPr="00EA178D" w:rsidRDefault="00EA178D" w:rsidP="00E3778E">
            <w:pPr>
              <w:ind w:left="1072"/>
              <w:rPr>
                <w:rFonts w:ascii="Browallia New" w:hAnsi="Browallia New" w:cs="Browallia New"/>
                <w:color w:val="auto"/>
                <w:sz w:val="26"/>
                <w:szCs w:val="26"/>
                <w:cs/>
              </w:rPr>
            </w:pPr>
            <w:r>
              <w:rPr>
                <w:rFonts w:ascii="Browallia New" w:hAnsi="Browallia New" w:cs="Browallia New" w:hint="cs"/>
                <w:color w:val="auto"/>
                <w:sz w:val="26"/>
                <w:szCs w:val="26"/>
                <w:cs/>
              </w:rPr>
              <w:t xml:space="preserve">   </w:t>
            </w:r>
            <w:r w:rsidRPr="00EA178D">
              <w:rPr>
                <w:rFonts w:ascii="Browallia New" w:hAnsi="Browallia New" w:cs="Browallia New" w:hint="cs"/>
                <w:color w:val="auto"/>
                <w:sz w:val="26"/>
                <w:szCs w:val="26"/>
                <w:cs/>
              </w:rPr>
              <w:t>ที่เกี่ยวข้องกันสุทธ</w:t>
            </w:r>
            <w:r w:rsidR="000756DF">
              <w:rPr>
                <w:rFonts w:ascii="Browallia New" w:hAnsi="Browallia New" w:cs="Browallia New" w:hint="cs"/>
                <w:color w:val="auto"/>
                <w:sz w:val="26"/>
                <w:szCs w:val="26"/>
                <w:cs/>
              </w:rPr>
              <w:t>ิ</w:t>
            </w:r>
          </w:p>
        </w:tc>
        <w:tc>
          <w:tcPr>
            <w:tcW w:w="1295" w:type="dxa"/>
            <w:shd w:val="clear" w:color="auto" w:fill="FAFAFA"/>
            <w:vAlign w:val="bottom"/>
          </w:tcPr>
          <w:p w14:paraId="7396416E" w14:textId="77777777" w:rsidR="00EA178D" w:rsidRPr="00EC7781" w:rsidRDefault="00EA178D" w:rsidP="00EA178D">
            <w:pPr>
              <w:ind w:right="-72"/>
              <w:jc w:val="right"/>
              <w:rPr>
                <w:rFonts w:ascii="Browallia New" w:hAnsi="Browallia New" w:cs="Browallia New"/>
                <w:color w:val="auto"/>
                <w:sz w:val="26"/>
                <w:szCs w:val="26"/>
                <w:cs/>
                <w:lang w:val="en-GB"/>
              </w:rPr>
            </w:pPr>
          </w:p>
        </w:tc>
        <w:tc>
          <w:tcPr>
            <w:tcW w:w="1295" w:type="dxa"/>
            <w:vAlign w:val="bottom"/>
          </w:tcPr>
          <w:p w14:paraId="66590694" w14:textId="77777777" w:rsidR="00EA178D" w:rsidRPr="00EC7781" w:rsidRDefault="00EA178D" w:rsidP="00EA178D">
            <w:pPr>
              <w:ind w:right="-72"/>
              <w:jc w:val="right"/>
              <w:rPr>
                <w:rFonts w:ascii="Browallia New" w:hAnsi="Browallia New" w:cs="Browallia New"/>
                <w:color w:val="auto"/>
                <w:sz w:val="26"/>
                <w:szCs w:val="26"/>
                <w:cs/>
                <w:lang w:val="en-GB"/>
              </w:rPr>
            </w:pPr>
          </w:p>
        </w:tc>
        <w:tc>
          <w:tcPr>
            <w:tcW w:w="1295" w:type="dxa"/>
            <w:shd w:val="clear" w:color="auto" w:fill="FAFAFA"/>
            <w:vAlign w:val="bottom"/>
          </w:tcPr>
          <w:p w14:paraId="005E5215" w14:textId="77777777" w:rsidR="00EA178D" w:rsidRPr="00EC7781" w:rsidRDefault="00EA178D" w:rsidP="00EA178D">
            <w:pPr>
              <w:ind w:right="-72"/>
              <w:jc w:val="right"/>
              <w:rPr>
                <w:rFonts w:ascii="Browallia New" w:hAnsi="Browallia New" w:cs="Browallia New"/>
                <w:color w:val="auto"/>
                <w:sz w:val="26"/>
                <w:szCs w:val="26"/>
                <w:cs/>
              </w:rPr>
            </w:pPr>
          </w:p>
        </w:tc>
        <w:tc>
          <w:tcPr>
            <w:tcW w:w="1295" w:type="dxa"/>
            <w:vAlign w:val="bottom"/>
          </w:tcPr>
          <w:p w14:paraId="3D7F9BD6" w14:textId="77777777" w:rsidR="00EA178D" w:rsidRPr="00EC7781" w:rsidRDefault="00EA178D" w:rsidP="00EA178D">
            <w:pPr>
              <w:ind w:right="-72"/>
              <w:jc w:val="right"/>
              <w:rPr>
                <w:rFonts w:ascii="Browallia New" w:hAnsi="Browallia New" w:cs="Browallia New"/>
                <w:color w:val="auto"/>
                <w:sz w:val="26"/>
                <w:szCs w:val="26"/>
                <w:lang w:val="en-GB"/>
              </w:rPr>
            </w:pPr>
          </w:p>
        </w:tc>
      </w:tr>
      <w:tr w:rsidR="00EA178D" w:rsidRPr="00EC7781" w14:paraId="205F1843" w14:textId="77777777" w:rsidTr="000756DF">
        <w:trPr>
          <w:cantSplit/>
          <w:trHeight w:val="120"/>
        </w:trPr>
        <w:tc>
          <w:tcPr>
            <w:tcW w:w="4392" w:type="dxa"/>
          </w:tcPr>
          <w:p w14:paraId="28AE628E" w14:textId="25060CD8" w:rsidR="00EA178D" w:rsidRPr="00EA178D" w:rsidRDefault="00EA178D" w:rsidP="00E3778E">
            <w:pPr>
              <w:ind w:left="1072"/>
              <w:rPr>
                <w:rFonts w:ascii="Browallia New" w:hAnsi="Browallia New" w:cs="Browallia New"/>
                <w:color w:val="auto"/>
                <w:sz w:val="26"/>
                <w:szCs w:val="26"/>
              </w:rPr>
            </w:pPr>
            <w:r w:rsidRPr="00EA178D">
              <w:rPr>
                <w:rFonts w:ascii="Browallia New" w:hAnsi="Browallia New" w:cs="Browallia New" w:hint="cs"/>
                <w:color w:val="auto"/>
                <w:sz w:val="26"/>
                <w:szCs w:val="26"/>
                <w:cs/>
              </w:rPr>
              <w:t xml:space="preserve">   การร่วมค้า</w:t>
            </w:r>
          </w:p>
        </w:tc>
        <w:tc>
          <w:tcPr>
            <w:tcW w:w="1295" w:type="dxa"/>
            <w:tcBorders>
              <w:bottom w:val="single" w:sz="4" w:space="0" w:color="auto"/>
            </w:tcBorders>
            <w:shd w:val="clear" w:color="auto" w:fill="FAFAFA"/>
            <w:vAlign w:val="bottom"/>
          </w:tcPr>
          <w:p w14:paraId="4507A638" w14:textId="1EC9AF0C" w:rsidR="00EA178D" w:rsidRPr="00EC7781" w:rsidRDefault="00580173" w:rsidP="00EA178D">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218</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778</w:t>
            </w:r>
            <w:r w:rsidR="002C00A7">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673</w:t>
            </w:r>
          </w:p>
        </w:tc>
        <w:tc>
          <w:tcPr>
            <w:tcW w:w="1295" w:type="dxa"/>
            <w:tcBorders>
              <w:bottom w:val="single" w:sz="4" w:space="0" w:color="auto"/>
            </w:tcBorders>
            <w:vAlign w:val="bottom"/>
          </w:tcPr>
          <w:p w14:paraId="51809ADE" w14:textId="6FA2A98C" w:rsidR="00EA178D" w:rsidRPr="00EC7781" w:rsidRDefault="00EA178D" w:rsidP="00EA178D">
            <w:pPr>
              <w:ind w:right="-72"/>
              <w:jc w:val="right"/>
              <w:rPr>
                <w:rFonts w:ascii="Browallia New" w:hAnsi="Browallia New" w:cs="Browallia New"/>
                <w:color w:val="auto"/>
                <w:sz w:val="26"/>
                <w:szCs w:val="26"/>
                <w:cs/>
                <w:lang w:val="en-GB"/>
              </w:rPr>
            </w:pPr>
            <w:r>
              <w:rPr>
                <w:rFonts w:ascii="Browallia New" w:hAnsi="Browallia New" w:cs="Browallia New" w:hint="cs"/>
                <w:color w:val="auto"/>
                <w:sz w:val="26"/>
                <w:szCs w:val="26"/>
                <w:cs/>
                <w:lang w:val="en-GB"/>
              </w:rPr>
              <w:t>-</w:t>
            </w:r>
          </w:p>
        </w:tc>
        <w:tc>
          <w:tcPr>
            <w:tcW w:w="1295" w:type="dxa"/>
            <w:tcBorders>
              <w:bottom w:val="single" w:sz="4" w:space="0" w:color="auto"/>
            </w:tcBorders>
            <w:shd w:val="clear" w:color="auto" w:fill="FAFAFA"/>
            <w:vAlign w:val="bottom"/>
          </w:tcPr>
          <w:p w14:paraId="4DC21F66" w14:textId="45FB1FF4" w:rsidR="00EA178D" w:rsidRPr="00EC7781" w:rsidRDefault="002C00A7" w:rsidP="00EA178D">
            <w:pPr>
              <w:ind w:right="-72"/>
              <w:jc w:val="right"/>
              <w:rPr>
                <w:rFonts w:ascii="Browallia New" w:hAnsi="Browallia New" w:cs="Browallia New"/>
                <w:color w:val="auto"/>
                <w:sz w:val="26"/>
                <w:szCs w:val="26"/>
                <w:cs/>
              </w:rPr>
            </w:pPr>
            <w:r>
              <w:rPr>
                <w:rFonts w:ascii="Browallia New" w:hAnsi="Browallia New" w:cs="Browallia New"/>
                <w:color w:val="auto"/>
                <w:sz w:val="26"/>
                <w:szCs w:val="26"/>
              </w:rPr>
              <w:t>-</w:t>
            </w:r>
          </w:p>
        </w:tc>
        <w:tc>
          <w:tcPr>
            <w:tcW w:w="1295" w:type="dxa"/>
            <w:tcBorders>
              <w:bottom w:val="single" w:sz="4" w:space="0" w:color="auto"/>
            </w:tcBorders>
            <w:vAlign w:val="bottom"/>
          </w:tcPr>
          <w:p w14:paraId="2B3B6359" w14:textId="4E4F4397" w:rsidR="00EA178D" w:rsidRPr="00EC7781" w:rsidRDefault="00EA178D" w:rsidP="00EA178D">
            <w:pPr>
              <w:ind w:right="-72"/>
              <w:jc w:val="right"/>
              <w:rPr>
                <w:rFonts w:ascii="Browallia New" w:hAnsi="Browallia New" w:cs="Browallia New"/>
                <w:color w:val="auto"/>
                <w:sz w:val="26"/>
                <w:szCs w:val="26"/>
                <w:lang w:val="en-GB"/>
              </w:rPr>
            </w:pPr>
            <w:r>
              <w:rPr>
                <w:rFonts w:ascii="Browallia New" w:hAnsi="Browallia New" w:cs="Browallia New" w:hint="cs"/>
                <w:color w:val="auto"/>
                <w:sz w:val="26"/>
                <w:szCs w:val="26"/>
                <w:cs/>
                <w:lang w:val="en-GB"/>
              </w:rPr>
              <w:t>-</w:t>
            </w:r>
          </w:p>
        </w:tc>
      </w:tr>
      <w:tr w:rsidR="00EA178D" w:rsidRPr="00EC7781" w14:paraId="31E1089E" w14:textId="77777777" w:rsidTr="000756DF">
        <w:trPr>
          <w:cantSplit/>
          <w:trHeight w:val="120"/>
        </w:trPr>
        <w:tc>
          <w:tcPr>
            <w:tcW w:w="4392" w:type="dxa"/>
          </w:tcPr>
          <w:p w14:paraId="1315D59C" w14:textId="1F3FDA33" w:rsidR="00EA178D" w:rsidRPr="00EA178D" w:rsidRDefault="00EA178D" w:rsidP="00E3778E">
            <w:pPr>
              <w:ind w:left="1072"/>
              <w:rPr>
                <w:rFonts w:ascii="Browallia New" w:hAnsi="Browallia New" w:cs="Browallia New"/>
                <w:color w:val="auto"/>
                <w:sz w:val="26"/>
                <w:szCs w:val="26"/>
              </w:rPr>
            </w:pPr>
            <w:r w:rsidRPr="00EA178D">
              <w:rPr>
                <w:rFonts w:ascii="Browallia New" w:hAnsi="Browallia New" w:cs="Browallia New" w:hint="cs"/>
                <w:color w:val="auto"/>
                <w:sz w:val="26"/>
                <w:szCs w:val="26"/>
                <w:cs/>
              </w:rPr>
              <w:t>รวม</w:t>
            </w:r>
          </w:p>
        </w:tc>
        <w:tc>
          <w:tcPr>
            <w:tcW w:w="1295" w:type="dxa"/>
            <w:tcBorders>
              <w:top w:val="single" w:sz="4" w:space="0" w:color="auto"/>
              <w:bottom w:val="single" w:sz="4" w:space="0" w:color="auto"/>
            </w:tcBorders>
            <w:shd w:val="clear" w:color="auto" w:fill="FAFAFA"/>
            <w:vAlign w:val="bottom"/>
          </w:tcPr>
          <w:p w14:paraId="47B082EF" w14:textId="6810FB45" w:rsidR="00EA178D" w:rsidRPr="005C3DF9" w:rsidRDefault="00580173" w:rsidP="00EA178D">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218</w:t>
            </w:r>
            <w:r w:rsidR="002C00A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778</w:t>
            </w:r>
            <w:r w:rsidR="002C00A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673</w:t>
            </w:r>
          </w:p>
        </w:tc>
        <w:tc>
          <w:tcPr>
            <w:tcW w:w="1295" w:type="dxa"/>
            <w:tcBorders>
              <w:top w:val="single" w:sz="4" w:space="0" w:color="auto"/>
              <w:bottom w:val="single" w:sz="4" w:space="0" w:color="auto"/>
            </w:tcBorders>
            <w:vAlign w:val="bottom"/>
          </w:tcPr>
          <w:p w14:paraId="599BECAE" w14:textId="51E0C8B4" w:rsidR="00EA178D" w:rsidRPr="005C3DF9" w:rsidRDefault="00EA178D" w:rsidP="00EA178D">
            <w:pPr>
              <w:ind w:right="-72"/>
              <w:jc w:val="right"/>
              <w:rPr>
                <w:rFonts w:ascii="Browallia New" w:hAnsi="Browallia New" w:cs="Browallia New"/>
                <w:b/>
                <w:bCs/>
                <w:color w:val="auto"/>
                <w:sz w:val="26"/>
                <w:szCs w:val="26"/>
                <w:cs/>
                <w:lang w:val="en-GB"/>
              </w:rPr>
            </w:pPr>
            <w:r w:rsidRPr="005C3DF9">
              <w:rPr>
                <w:rFonts w:ascii="Browallia New" w:hAnsi="Browallia New" w:cs="Browallia New" w:hint="cs"/>
                <w:b/>
                <w:bCs/>
                <w:color w:val="auto"/>
                <w:sz w:val="26"/>
                <w:szCs w:val="26"/>
                <w:cs/>
                <w:lang w:val="en-GB"/>
              </w:rPr>
              <w:t>-</w:t>
            </w:r>
          </w:p>
        </w:tc>
        <w:tc>
          <w:tcPr>
            <w:tcW w:w="1295" w:type="dxa"/>
            <w:tcBorders>
              <w:top w:val="single" w:sz="4" w:space="0" w:color="auto"/>
              <w:bottom w:val="single" w:sz="4" w:space="0" w:color="auto"/>
            </w:tcBorders>
            <w:shd w:val="clear" w:color="auto" w:fill="FAFAFA"/>
            <w:vAlign w:val="bottom"/>
          </w:tcPr>
          <w:p w14:paraId="4DD3B197" w14:textId="69076DB9" w:rsidR="00EA178D" w:rsidRPr="005C3DF9" w:rsidRDefault="002C00A7" w:rsidP="00EA178D">
            <w:pPr>
              <w:ind w:right="-72"/>
              <w:jc w:val="right"/>
              <w:rPr>
                <w:rFonts w:ascii="Browallia New" w:hAnsi="Browallia New" w:cs="Browallia New"/>
                <w:b/>
                <w:bCs/>
                <w:color w:val="auto"/>
                <w:sz w:val="26"/>
                <w:szCs w:val="26"/>
                <w:cs/>
              </w:rPr>
            </w:pPr>
            <w:r w:rsidRPr="005C3DF9">
              <w:rPr>
                <w:rFonts w:ascii="Browallia New" w:hAnsi="Browallia New" w:cs="Browallia New"/>
                <w:b/>
                <w:bCs/>
                <w:color w:val="auto"/>
                <w:sz w:val="26"/>
                <w:szCs w:val="26"/>
              </w:rPr>
              <w:t>-</w:t>
            </w:r>
          </w:p>
        </w:tc>
        <w:tc>
          <w:tcPr>
            <w:tcW w:w="1295" w:type="dxa"/>
            <w:tcBorders>
              <w:top w:val="single" w:sz="4" w:space="0" w:color="auto"/>
              <w:bottom w:val="single" w:sz="4" w:space="0" w:color="auto"/>
            </w:tcBorders>
            <w:vAlign w:val="bottom"/>
          </w:tcPr>
          <w:p w14:paraId="4D50DAA7" w14:textId="37807ADB" w:rsidR="00EA178D" w:rsidRPr="005C3DF9" w:rsidRDefault="00EA178D" w:rsidP="00EA178D">
            <w:pPr>
              <w:ind w:right="-72"/>
              <w:jc w:val="right"/>
              <w:rPr>
                <w:rFonts w:ascii="Browallia New" w:hAnsi="Browallia New" w:cs="Browallia New"/>
                <w:b/>
                <w:bCs/>
                <w:color w:val="auto"/>
                <w:sz w:val="26"/>
                <w:szCs w:val="26"/>
                <w:lang w:val="en-GB"/>
              </w:rPr>
            </w:pPr>
            <w:r w:rsidRPr="005C3DF9">
              <w:rPr>
                <w:rFonts w:ascii="Browallia New" w:hAnsi="Browallia New" w:cs="Browallia New" w:hint="cs"/>
                <w:b/>
                <w:bCs/>
                <w:color w:val="auto"/>
                <w:sz w:val="26"/>
                <w:szCs w:val="26"/>
                <w:cs/>
                <w:lang w:val="en-GB"/>
              </w:rPr>
              <w:t>-</w:t>
            </w:r>
          </w:p>
        </w:tc>
      </w:tr>
    </w:tbl>
    <w:p w14:paraId="34F990DA" w14:textId="77777777" w:rsidR="00EA178D" w:rsidRPr="00B738E2" w:rsidRDefault="00EA178D" w:rsidP="00FF14DC">
      <w:pPr>
        <w:ind w:left="1080"/>
        <w:jc w:val="thaiDistribute"/>
        <w:rPr>
          <w:rFonts w:ascii="Browallia New" w:hAnsi="Browallia New" w:cs="Browallia New"/>
          <w:color w:val="CF4A02"/>
          <w:sz w:val="26"/>
          <w:szCs w:val="26"/>
        </w:rPr>
      </w:pPr>
    </w:p>
    <w:p w14:paraId="5BAC2FFA" w14:textId="563A55C2" w:rsidR="00FF14DC" w:rsidRPr="00B738E2" w:rsidRDefault="00EA178D" w:rsidP="00FF14DC">
      <w:pPr>
        <w:ind w:left="1080" w:hanging="547"/>
        <w:jc w:val="thaiDistribute"/>
        <w:rPr>
          <w:rFonts w:ascii="Browallia New" w:hAnsi="Browallia New" w:cs="Browallia New"/>
          <w:color w:val="CF4A02"/>
          <w:sz w:val="26"/>
          <w:szCs w:val="26"/>
          <w:cs/>
        </w:rPr>
      </w:pPr>
      <w:r>
        <w:rPr>
          <w:rFonts w:ascii="Browallia New" w:hAnsi="Browallia New" w:cs="Browallia New" w:hint="cs"/>
          <w:color w:val="CF4A02"/>
          <w:sz w:val="26"/>
          <w:szCs w:val="26"/>
          <w:cs/>
        </w:rPr>
        <w:t>ง</w:t>
      </w:r>
      <w:r w:rsidR="00FF14DC" w:rsidRPr="00B738E2">
        <w:rPr>
          <w:rFonts w:ascii="Browallia New" w:hAnsi="Browallia New" w:cs="Browallia New"/>
          <w:color w:val="CF4A02"/>
          <w:sz w:val="26"/>
          <w:szCs w:val="26"/>
          <w:cs/>
        </w:rPr>
        <w:t>)</w:t>
      </w:r>
      <w:r w:rsidR="00FF14DC" w:rsidRPr="00B738E2">
        <w:rPr>
          <w:rFonts w:ascii="Browallia New" w:hAnsi="Browallia New" w:cs="Browallia New"/>
          <w:color w:val="CF4A02"/>
          <w:sz w:val="26"/>
          <w:szCs w:val="26"/>
          <w:cs/>
        </w:rPr>
        <w:tab/>
        <w:t xml:space="preserve">เงินให้กู้ยืมแก่กิจการที่เกี่ยวข้องกัน </w:t>
      </w:r>
    </w:p>
    <w:p w14:paraId="77B97E7B" w14:textId="77777777" w:rsidR="00FF14DC" w:rsidRPr="00EC7781" w:rsidRDefault="00FF14DC" w:rsidP="00FF14DC">
      <w:pPr>
        <w:ind w:left="1080"/>
        <w:jc w:val="thaiDistribute"/>
        <w:rPr>
          <w:rFonts w:ascii="Browallia New" w:hAnsi="Browallia New" w:cs="Browallia New"/>
          <w:color w:val="auto"/>
          <w:sz w:val="26"/>
          <w:szCs w:val="26"/>
        </w:rPr>
      </w:pPr>
    </w:p>
    <w:tbl>
      <w:tblPr>
        <w:tblW w:w="9572" w:type="dxa"/>
        <w:tblInd w:w="8" w:type="dxa"/>
        <w:tblLayout w:type="fixed"/>
        <w:tblLook w:val="04A0" w:firstRow="1" w:lastRow="0" w:firstColumn="1" w:lastColumn="0" w:noHBand="0" w:noVBand="1"/>
      </w:tblPr>
      <w:tblGrid>
        <w:gridCol w:w="4392"/>
        <w:gridCol w:w="1295"/>
        <w:gridCol w:w="1295"/>
        <w:gridCol w:w="1295"/>
        <w:gridCol w:w="1295"/>
      </w:tblGrid>
      <w:tr w:rsidR="00423317" w:rsidRPr="00EC7781" w14:paraId="5C54D8C5" w14:textId="77777777" w:rsidTr="006F1E5B">
        <w:trPr>
          <w:cantSplit/>
          <w:trHeight w:val="120"/>
        </w:trPr>
        <w:tc>
          <w:tcPr>
            <w:tcW w:w="4392" w:type="dxa"/>
          </w:tcPr>
          <w:p w14:paraId="22362DC5" w14:textId="77777777" w:rsidR="00423317" w:rsidRPr="00EC7781" w:rsidRDefault="00423317" w:rsidP="00423317">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1386A66D" w14:textId="69299B75" w:rsidR="00423317" w:rsidRPr="00EC7781" w:rsidRDefault="00423317" w:rsidP="00423317">
            <w:pPr>
              <w:ind w:right="-72"/>
              <w:jc w:val="center"/>
              <w:rPr>
                <w:rFonts w:ascii="Browallia New" w:hAnsi="Browallia New" w:cs="Browallia New"/>
                <w:b/>
                <w:bCs/>
                <w:color w:val="auto"/>
                <w:sz w:val="26"/>
                <w:szCs w:val="26"/>
              </w:rPr>
            </w:pPr>
            <w:r w:rsidRPr="00FA1568">
              <w:rPr>
                <w:rFonts w:ascii="Browallia New" w:eastAsia="Times New Roman" w:hAnsi="Browallia New" w:cs="Browallia New"/>
                <w:b/>
                <w:bCs/>
                <w:sz w:val="26"/>
                <w:szCs w:val="26"/>
                <w:cs/>
                <w:lang w:val="th-TH"/>
              </w:rPr>
              <w:t xml:space="preserve">อัตราดอกเบี้ย </w:t>
            </w:r>
          </w:p>
        </w:tc>
        <w:tc>
          <w:tcPr>
            <w:tcW w:w="2590" w:type="dxa"/>
            <w:gridSpan w:val="2"/>
            <w:tcBorders>
              <w:top w:val="single" w:sz="4" w:space="0" w:color="auto"/>
              <w:left w:val="nil"/>
              <w:bottom w:val="single" w:sz="4" w:space="0" w:color="auto"/>
              <w:right w:val="nil"/>
            </w:tcBorders>
            <w:vAlign w:val="bottom"/>
            <w:hideMark/>
          </w:tcPr>
          <w:p w14:paraId="2FAB5E7E" w14:textId="368328FD" w:rsidR="00423317" w:rsidRPr="00EC7781" w:rsidRDefault="006F1E5B" w:rsidP="00423317">
            <w:pPr>
              <w:ind w:right="-72"/>
              <w:jc w:val="center"/>
              <w:rPr>
                <w:rFonts w:ascii="Browallia New" w:hAnsi="Browallia New" w:cs="Browallia New"/>
                <w:b/>
                <w:bCs/>
                <w:color w:val="auto"/>
                <w:sz w:val="26"/>
                <w:szCs w:val="26"/>
              </w:rPr>
            </w:pPr>
            <w:r w:rsidRPr="00FA1568">
              <w:rPr>
                <w:rFonts w:ascii="Browallia New" w:eastAsia="Times New Roman" w:hAnsi="Browallia New" w:cs="Browallia New"/>
                <w:b/>
                <w:bCs/>
                <w:sz w:val="26"/>
                <w:szCs w:val="26"/>
                <w:cs/>
                <w:lang w:val="th-TH"/>
              </w:rPr>
              <w:t>งบการเงินเฉพาะกิจการ</w:t>
            </w:r>
          </w:p>
        </w:tc>
      </w:tr>
      <w:tr w:rsidR="00FF14DC" w:rsidRPr="00EC7781" w14:paraId="3E6D0E5A" w14:textId="77777777" w:rsidTr="006F1E5B">
        <w:trPr>
          <w:cantSplit/>
          <w:trHeight w:val="120"/>
        </w:trPr>
        <w:tc>
          <w:tcPr>
            <w:tcW w:w="4392" w:type="dxa"/>
          </w:tcPr>
          <w:p w14:paraId="3E0CE4F8"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right w:val="nil"/>
            </w:tcBorders>
            <w:vAlign w:val="bottom"/>
            <w:hideMark/>
          </w:tcPr>
          <w:p w14:paraId="0FB8CB0C" w14:textId="718E76F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right w:val="nil"/>
            </w:tcBorders>
            <w:vAlign w:val="bottom"/>
            <w:hideMark/>
          </w:tcPr>
          <w:p w14:paraId="3F5253BE" w14:textId="62DEB30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right w:val="nil"/>
            </w:tcBorders>
            <w:vAlign w:val="bottom"/>
            <w:hideMark/>
          </w:tcPr>
          <w:p w14:paraId="54636555" w14:textId="090DE9DB"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right w:val="nil"/>
            </w:tcBorders>
            <w:vAlign w:val="bottom"/>
            <w:hideMark/>
          </w:tcPr>
          <w:p w14:paraId="04334865" w14:textId="74D6267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6F1E5B" w:rsidRPr="00EC7781" w14:paraId="3EA9EC0F" w14:textId="77777777" w:rsidTr="006F1E5B">
        <w:trPr>
          <w:cantSplit/>
          <w:trHeight w:val="120"/>
        </w:trPr>
        <w:tc>
          <w:tcPr>
            <w:tcW w:w="4392" w:type="dxa"/>
          </w:tcPr>
          <w:p w14:paraId="1A7C7D0D" w14:textId="77777777" w:rsidR="006F1E5B" w:rsidRPr="00EC7781" w:rsidRDefault="006F1E5B" w:rsidP="002C4116">
            <w:pPr>
              <w:ind w:left="1080"/>
              <w:rPr>
                <w:rFonts w:ascii="Browallia New" w:hAnsi="Browallia New" w:cs="Browallia New"/>
                <w:color w:val="auto"/>
                <w:sz w:val="26"/>
                <w:szCs w:val="26"/>
              </w:rPr>
            </w:pPr>
          </w:p>
        </w:tc>
        <w:tc>
          <w:tcPr>
            <w:tcW w:w="1295" w:type="dxa"/>
            <w:tcBorders>
              <w:left w:val="nil"/>
              <w:bottom w:val="single" w:sz="4" w:space="0" w:color="auto"/>
              <w:right w:val="nil"/>
            </w:tcBorders>
            <w:vAlign w:val="bottom"/>
          </w:tcPr>
          <w:p w14:paraId="34D6223B" w14:textId="269B5105" w:rsidR="006F1E5B" w:rsidRPr="00EC7781" w:rsidRDefault="006F1E5B" w:rsidP="002C4116">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ร้อยละต่อปี</w:t>
            </w:r>
          </w:p>
        </w:tc>
        <w:tc>
          <w:tcPr>
            <w:tcW w:w="1295" w:type="dxa"/>
            <w:tcBorders>
              <w:left w:val="nil"/>
              <w:bottom w:val="single" w:sz="4" w:space="0" w:color="auto"/>
              <w:right w:val="nil"/>
            </w:tcBorders>
            <w:vAlign w:val="bottom"/>
          </w:tcPr>
          <w:p w14:paraId="15EC085A" w14:textId="4514B537" w:rsidR="006F1E5B" w:rsidRPr="00EC7781" w:rsidRDefault="006F1E5B" w:rsidP="002C4116">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ร้อยละต่อปี</w:t>
            </w:r>
          </w:p>
        </w:tc>
        <w:tc>
          <w:tcPr>
            <w:tcW w:w="1295" w:type="dxa"/>
            <w:tcBorders>
              <w:left w:val="nil"/>
              <w:bottom w:val="single" w:sz="4" w:space="0" w:color="auto"/>
              <w:right w:val="nil"/>
            </w:tcBorders>
            <w:vAlign w:val="bottom"/>
          </w:tcPr>
          <w:p w14:paraId="1B093326" w14:textId="6D3D6D58" w:rsidR="006F1E5B" w:rsidRPr="00EC7781" w:rsidRDefault="006F1E5B" w:rsidP="002C4116">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บาท</w:t>
            </w:r>
          </w:p>
        </w:tc>
        <w:tc>
          <w:tcPr>
            <w:tcW w:w="1295" w:type="dxa"/>
            <w:tcBorders>
              <w:left w:val="nil"/>
              <w:bottom w:val="single" w:sz="4" w:space="0" w:color="auto"/>
              <w:right w:val="nil"/>
            </w:tcBorders>
            <w:vAlign w:val="bottom"/>
          </w:tcPr>
          <w:p w14:paraId="4AFBF319" w14:textId="13932D9C" w:rsidR="006F1E5B" w:rsidRPr="00EC7781" w:rsidRDefault="006F1E5B" w:rsidP="002C4116">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บาท</w:t>
            </w:r>
          </w:p>
        </w:tc>
      </w:tr>
      <w:tr w:rsidR="00FF14DC" w:rsidRPr="00EC7781" w14:paraId="6ED2CA4B" w14:textId="77777777" w:rsidTr="006F1E5B">
        <w:trPr>
          <w:cantSplit/>
          <w:trHeight w:val="120"/>
        </w:trPr>
        <w:tc>
          <w:tcPr>
            <w:tcW w:w="4392" w:type="dxa"/>
          </w:tcPr>
          <w:p w14:paraId="6FADEA90"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7E0C7698"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3F2E9D2E"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7A50C034"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06EA8A92"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2FEDF2A7" w14:textId="77777777" w:rsidTr="002C4116">
        <w:trPr>
          <w:cantSplit/>
          <w:trHeight w:val="120"/>
        </w:trPr>
        <w:tc>
          <w:tcPr>
            <w:tcW w:w="4392" w:type="dxa"/>
            <w:hideMark/>
          </w:tcPr>
          <w:p w14:paraId="27A7957C" w14:textId="77777777" w:rsidR="00FF14DC" w:rsidRPr="00EC7781" w:rsidRDefault="00FF14DC" w:rsidP="002C4116">
            <w:pPr>
              <w:ind w:left="1072"/>
              <w:rPr>
                <w:rFonts w:ascii="Browallia New" w:hAnsi="Browallia New" w:cs="Browallia New"/>
                <w:color w:val="auto"/>
                <w:sz w:val="26"/>
                <w:szCs w:val="26"/>
                <w:u w:val="single"/>
              </w:rPr>
            </w:pPr>
            <w:r w:rsidRPr="00EC7781">
              <w:rPr>
                <w:rFonts w:ascii="Browallia New" w:hAnsi="Browallia New" w:cs="Browallia New"/>
                <w:color w:val="auto"/>
                <w:sz w:val="26"/>
                <w:szCs w:val="26"/>
                <w:u w:val="single"/>
                <w:cs/>
              </w:rPr>
              <w:t>เงินให้กู้ยืมระยะสั้น</w:t>
            </w:r>
          </w:p>
        </w:tc>
        <w:tc>
          <w:tcPr>
            <w:tcW w:w="1295" w:type="dxa"/>
            <w:shd w:val="clear" w:color="auto" w:fill="FAFAFA"/>
            <w:vAlign w:val="bottom"/>
          </w:tcPr>
          <w:p w14:paraId="631E81CC" w14:textId="77777777" w:rsidR="00FF14DC" w:rsidRPr="00EC7781" w:rsidRDefault="00FF14DC" w:rsidP="002C4116">
            <w:pPr>
              <w:ind w:right="-72"/>
              <w:jc w:val="center"/>
              <w:rPr>
                <w:rFonts w:ascii="Browallia New" w:hAnsi="Browallia New" w:cs="Browallia New"/>
                <w:color w:val="auto"/>
                <w:sz w:val="26"/>
                <w:szCs w:val="26"/>
                <w:cs/>
                <w:lang w:val="en-GB"/>
              </w:rPr>
            </w:pPr>
          </w:p>
        </w:tc>
        <w:tc>
          <w:tcPr>
            <w:tcW w:w="1295" w:type="dxa"/>
            <w:vAlign w:val="bottom"/>
          </w:tcPr>
          <w:p w14:paraId="24666174" w14:textId="77777777" w:rsidR="00FF14DC" w:rsidRPr="00EC7781" w:rsidRDefault="00FF14DC" w:rsidP="002C4116">
            <w:pPr>
              <w:ind w:right="-72"/>
              <w:jc w:val="center"/>
              <w:rPr>
                <w:rFonts w:ascii="Browallia New" w:hAnsi="Browallia New" w:cs="Browallia New"/>
                <w:color w:val="auto"/>
                <w:sz w:val="26"/>
                <w:szCs w:val="26"/>
                <w:cs/>
                <w:lang w:val="en-GB"/>
              </w:rPr>
            </w:pPr>
          </w:p>
        </w:tc>
        <w:tc>
          <w:tcPr>
            <w:tcW w:w="1295" w:type="dxa"/>
            <w:shd w:val="clear" w:color="auto" w:fill="FAFAFA"/>
            <w:vAlign w:val="bottom"/>
          </w:tcPr>
          <w:p w14:paraId="06B559AA" w14:textId="77777777" w:rsidR="00FF14DC" w:rsidRPr="00EC7781" w:rsidRDefault="00FF14DC" w:rsidP="002C4116">
            <w:pPr>
              <w:ind w:right="-72"/>
              <w:jc w:val="right"/>
              <w:rPr>
                <w:rFonts w:ascii="Browallia New" w:hAnsi="Browallia New" w:cs="Browallia New"/>
                <w:color w:val="auto"/>
                <w:sz w:val="26"/>
                <w:szCs w:val="26"/>
                <w:cs/>
              </w:rPr>
            </w:pPr>
          </w:p>
        </w:tc>
        <w:tc>
          <w:tcPr>
            <w:tcW w:w="1295" w:type="dxa"/>
            <w:vAlign w:val="bottom"/>
          </w:tcPr>
          <w:p w14:paraId="763D7CE9" w14:textId="77777777" w:rsidR="00FF14DC" w:rsidRPr="00EC7781" w:rsidRDefault="00FF14DC" w:rsidP="002C4116">
            <w:pPr>
              <w:ind w:right="-72"/>
              <w:jc w:val="center"/>
              <w:rPr>
                <w:rFonts w:ascii="Browallia New" w:hAnsi="Browallia New" w:cs="Browallia New"/>
                <w:color w:val="auto"/>
                <w:sz w:val="26"/>
                <w:szCs w:val="26"/>
                <w:lang w:val="en-GB"/>
              </w:rPr>
            </w:pPr>
          </w:p>
        </w:tc>
      </w:tr>
      <w:tr w:rsidR="00FF14DC" w:rsidRPr="00EC7781" w14:paraId="7815A0DE" w14:textId="77777777" w:rsidTr="002C4116">
        <w:trPr>
          <w:cantSplit/>
          <w:trHeight w:val="120"/>
        </w:trPr>
        <w:tc>
          <w:tcPr>
            <w:tcW w:w="4392" w:type="dxa"/>
            <w:hideMark/>
          </w:tcPr>
          <w:p w14:paraId="5682BBD2" w14:textId="77777777" w:rsidR="00FF14DC" w:rsidRPr="00EC7781" w:rsidRDefault="00FF14DC" w:rsidP="002C4116">
            <w:pPr>
              <w:ind w:left="1072"/>
              <w:rPr>
                <w:rFonts w:ascii="Browallia New" w:eastAsia="Calibri" w:hAnsi="Browallia New" w:cs="Browallia New"/>
                <w:color w:val="auto"/>
                <w:sz w:val="26"/>
                <w:szCs w:val="26"/>
              </w:rPr>
            </w:pPr>
            <w:r w:rsidRPr="00EC7781">
              <w:rPr>
                <w:rFonts w:ascii="Browallia New" w:eastAsia="Calibri" w:hAnsi="Browallia New" w:cs="Browallia New"/>
                <w:color w:val="auto"/>
                <w:sz w:val="26"/>
                <w:szCs w:val="26"/>
                <w:cs/>
              </w:rPr>
              <w:t xml:space="preserve">บริษัท เอส โฮเทล แอนด์ รีสอร์ท </w:t>
            </w:r>
          </w:p>
          <w:p w14:paraId="706C483E" w14:textId="77777777" w:rsidR="00FF14DC" w:rsidRPr="00EC7781" w:rsidRDefault="00FF14DC" w:rsidP="002C4116">
            <w:pPr>
              <w:ind w:left="1072"/>
              <w:rPr>
                <w:rFonts w:ascii="Browallia New" w:hAnsi="Browallia New" w:cs="Browallia New"/>
                <w:color w:val="auto"/>
                <w:sz w:val="26"/>
                <w:szCs w:val="26"/>
              </w:rPr>
            </w:pPr>
            <w:r w:rsidRPr="00EC7781">
              <w:rPr>
                <w:rFonts w:ascii="Browallia New" w:eastAsia="Calibri" w:hAnsi="Browallia New" w:cs="Browallia New"/>
                <w:color w:val="auto"/>
                <w:sz w:val="26"/>
                <w:szCs w:val="26"/>
              </w:rPr>
              <w:t xml:space="preserve">   </w:t>
            </w:r>
            <w:r w:rsidRPr="00EC7781">
              <w:rPr>
                <w:rFonts w:ascii="Browallia New" w:eastAsia="Calibri" w:hAnsi="Browallia New" w:cs="Browallia New"/>
                <w:color w:val="auto"/>
                <w:sz w:val="26"/>
                <w:szCs w:val="26"/>
                <w:cs/>
              </w:rPr>
              <w:t>อินเตอร์ จำกัด</w:t>
            </w:r>
          </w:p>
        </w:tc>
        <w:tc>
          <w:tcPr>
            <w:tcW w:w="1295" w:type="dxa"/>
            <w:shd w:val="clear" w:color="auto" w:fill="FAFAFA"/>
            <w:vAlign w:val="bottom"/>
          </w:tcPr>
          <w:p w14:paraId="051C7461" w14:textId="77777777" w:rsidR="00FF14DC" w:rsidRPr="00EC7781" w:rsidRDefault="00BA3959"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295" w:type="dxa"/>
            <w:vAlign w:val="bottom"/>
            <w:hideMark/>
          </w:tcPr>
          <w:p w14:paraId="2FA95879" w14:textId="7D8321F7" w:rsidR="00FF14DC" w:rsidRPr="00EC7781" w:rsidRDefault="00580173" w:rsidP="002C4116">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4</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w:t>
            </w:r>
          </w:p>
        </w:tc>
        <w:tc>
          <w:tcPr>
            <w:tcW w:w="1295" w:type="dxa"/>
            <w:shd w:val="clear" w:color="auto" w:fill="FAFAFA"/>
            <w:vAlign w:val="bottom"/>
          </w:tcPr>
          <w:p w14:paraId="0EB3EC62" w14:textId="77777777" w:rsidR="00FF14DC" w:rsidRPr="00EC7781" w:rsidRDefault="00BA3959" w:rsidP="002C4116">
            <w:pPr>
              <w:ind w:right="-72"/>
              <w:jc w:val="right"/>
              <w:rPr>
                <w:rFonts w:ascii="Browallia New" w:hAnsi="Browallia New" w:cs="Browallia New"/>
                <w:color w:val="auto"/>
                <w:sz w:val="26"/>
                <w:szCs w:val="26"/>
                <w:lang w:val="en-GB"/>
              </w:rPr>
            </w:pPr>
            <w:r w:rsidRPr="00EC7781">
              <w:rPr>
                <w:rFonts w:ascii="Browallia New" w:hAnsi="Browallia New" w:cs="Browallia New"/>
                <w:color w:val="auto"/>
                <w:sz w:val="26"/>
                <w:szCs w:val="26"/>
                <w:lang w:val="en-GB"/>
              </w:rPr>
              <w:t>-</w:t>
            </w:r>
          </w:p>
        </w:tc>
        <w:tc>
          <w:tcPr>
            <w:tcW w:w="1295" w:type="dxa"/>
            <w:vAlign w:val="bottom"/>
            <w:hideMark/>
          </w:tcPr>
          <w:p w14:paraId="27801796" w14:textId="1DC7DE4D"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50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p>
        </w:tc>
      </w:tr>
      <w:tr w:rsidR="00FF14DC" w:rsidRPr="00EC7781" w14:paraId="7854AA5A" w14:textId="77777777" w:rsidTr="00FF50D6">
        <w:trPr>
          <w:cantSplit/>
          <w:trHeight w:val="120"/>
        </w:trPr>
        <w:tc>
          <w:tcPr>
            <w:tcW w:w="4392" w:type="dxa"/>
            <w:hideMark/>
          </w:tcPr>
          <w:p w14:paraId="67D4D6B2" w14:textId="77777777" w:rsidR="00FF14DC" w:rsidRPr="00EC7781" w:rsidRDefault="00FF14DC" w:rsidP="002C4116">
            <w:pPr>
              <w:ind w:left="1072"/>
              <w:rPr>
                <w:rFonts w:ascii="Browallia New" w:hAnsi="Browallia New" w:cs="Browallia New"/>
                <w:color w:val="auto"/>
                <w:sz w:val="26"/>
                <w:szCs w:val="26"/>
                <w:lang w:val="en-GB"/>
              </w:rPr>
            </w:pPr>
            <w:r w:rsidRPr="00EC7781">
              <w:rPr>
                <w:rFonts w:ascii="Browallia New" w:hAnsi="Browallia New" w:cs="Browallia New"/>
                <w:color w:val="auto"/>
                <w:sz w:val="26"/>
                <w:szCs w:val="26"/>
                <w:cs/>
              </w:rPr>
              <w:t>รวม</w:t>
            </w:r>
          </w:p>
        </w:tc>
        <w:tc>
          <w:tcPr>
            <w:tcW w:w="1295" w:type="dxa"/>
            <w:shd w:val="clear" w:color="auto" w:fill="auto"/>
            <w:vAlign w:val="bottom"/>
          </w:tcPr>
          <w:p w14:paraId="6B3D5C54"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295" w:type="dxa"/>
            <w:shd w:val="clear" w:color="auto" w:fill="auto"/>
            <w:vAlign w:val="bottom"/>
          </w:tcPr>
          <w:p w14:paraId="2C0BF169"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295" w:type="dxa"/>
            <w:tcBorders>
              <w:top w:val="single" w:sz="4" w:space="0" w:color="auto"/>
              <w:left w:val="nil"/>
              <w:bottom w:val="single" w:sz="4" w:space="0" w:color="auto"/>
              <w:right w:val="nil"/>
            </w:tcBorders>
            <w:shd w:val="clear" w:color="auto" w:fill="FAFAFA"/>
            <w:vAlign w:val="bottom"/>
          </w:tcPr>
          <w:p w14:paraId="61391C63" w14:textId="77777777" w:rsidR="00FF14DC" w:rsidRPr="005C3DF9" w:rsidRDefault="00BA3959" w:rsidP="002C4116">
            <w:pPr>
              <w:ind w:right="-72"/>
              <w:jc w:val="right"/>
              <w:rPr>
                <w:rFonts w:ascii="Browallia New" w:hAnsi="Browallia New" w:cs="Browallia New"/>
                <w:b/>
                <w:bCs/>
                <w:color w:val="auto"/>
                <w:sz w:val="26"/>
                <w:szCs w:val="26"/>
                <w:lang w:val="en-GB"/>
              </w:rPr>
            </w:pPr>
            <w:r w:rsidRPr="005C3DF9">
              <w:rPr>
                <w:rFonts w:ascii="Browallia New" w:hAnsi="Browallia New" w:cs="Browallia New"/>
                <w:b/>
                <w:bCs/>
                <w:color w:val="auto"/>
                <w:sz w:val="26"/>
                <w:szCs w:val="26"/>
                <w:lang w:val="en-GB"/>
              </w:rPr>
              <w:t>-</w:t>
            </w:r>
          </w:p>
        </w:tc>
        <w:tc>
          <w:tcPr>
            <w:tcW w:w="1295" w:type="dxa"/>
            <w:tcBorders>
              <w:top w:val="single" w:sz="4" w:space="0" w:color="auto"/>
              <w:left w:val="nil"/>
              <w:bottom w:val="single" w:sz="4" w:space="0" w:color="auto"/>
              <w:right w:val="nil"/>
            </w:tcBorders>
            <w:vAlign w:val="bottom"/>
            <w:hideMark/>
          </w:tcPr>
          <w:p w14:paraId="6702FA99" w14:textId="22E0F582" w:rsidR="00FF14DC" w:rsidRPr="005C3DF9"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50</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000</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000</w:t>
            </w:r>
          </w:p>
        </w:tc>
      </w:tr>
    </w:tbl>
    <w:p w14:paraId="631838AD" w14:textId="77777777" w:rsidR="00FF14DC" w:rsidRPr="00EC7781" w:rsidRDefault="00FF14DC" w:rsidP="00FF14DC">
      <w:pPr>
        <w:ind w:left="1080"/>
        <w:jc w:val="thaiDistribute"/>
        <w:rPr>
          <w:rFonts w:ascii="Browallia New" w:hAnsi="Browallia New" w:cs="Browallia New"/>
          <w:color w:val="auto"/>
          <w:sz w:val="26"/>
          <w:szCs w:val="26"/>
          <w:cs/>
        </w:rPr>
      </w:pPr>
    </w:p>
    <w:p w14:paraId="334339F6" w14:textId="6D32D69D" w:rsidR="00FF14DC" w:rsidRPr="00EC7781" w:rsidRDefault="00FF14DC"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รายการเคลื่อนไหวของเงินให้กู้ยืมระยะสั้นแก่กิจการที่เกี่ยวข้องกันสำหรับปีสิ้นสุดวันที่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rPr>
        <w:t xml:space="preserve"> ธันวาคม มีดังนี้</w:t>
      </w:r>
    </w:p>
    <w:p w14:paraId="35136889" w14:textId="77777777" w:rsidR="00FF14DC" w:rsidRPr="00EC7781" w:rsidRDefault="00FF14DC" w:rsidP="00FF14DC">
      <w:pPr>
        <w:ind w:left="1080"/>
        <w:jc w:val="thaiDistribute"/>
        <w:rPr>
          <w:rFonts w:ascii="Browallia New" w:hAnsi="Browallia New" w:cs="Browallia New"/>
          <w:color w:val="auto"/>
          <w:sz w:val="26"/>
          <w:szCs w:val="26"/>
        </w:rPr>
      </w:pPr>
    </w:p>
    <w:tbl>
      <w:tblPr>
        <w:tblW w:w="9575" w:type="dxa"/>
        <w:tblInd w:w="8" w:type="dxa"/>
        <w:tblLayout w:type="fixed"/>
        <w:tblLook w:val="04A0" w:firstRow="1" w:lastRow="0" w:firstColumn="1" w:lastColumn="0" w:noHBand="0" w:noVBand="1"/>
      </w:tblPr>
      <w:tblGrid>
        <w:gridCol w:w="6985"/>
        <w:gridCol w:w="1295"/>
        <w:gridCol w:w="1295"/>
      </w:tblGrid>
      <w:tr w:rsidR="00FF14DC" w:rsidRPr="00EC7781" w14:paraId="162B66B4" w14:textId="77777777" w:rsidTr="002C4116">
        <w:trPr>
          <w:cantSplit/>
          <w:trHeight w:val="120"/>
        </w:trPr>
        <w:tc>
          <w:tcPr>
            <w:tcW w:w="6985" w:type="dxa"/>
          </w:tcPr>
          <w:p w14:paraId="449E2543" w14:textId="77777777" w:rsidR="00FF14DC" w:rsidRPr="00EC7781" w:rsidRDefault="00FF14DC" w:rsidP="002C4116">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02085ED9"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2ADD4BF5" w14:textId="77777777" w:rsidTr="002C4116">
        <w:trPr>
          <w:cantSplit/>
          <w:trHeight w:val="120"/>
        </w:trPr>
        <w:tc>
          <w:tcPr>
            <w:tcW w:w="6985" w:type="dxa"/>
          </w:tcPr>
          <w:p w14:paraId="1A0FBFE4"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694156A8" w14:textId="426CBFFD"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0AA65A27" w14:textId="783BF68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13E1B4E3" w14:textId="77777777" w:rsidTr="002C4116">
        <w:trPr>
          <w:cantSplit/>
          <w:trHeight w:val="120"/>
        </w:trPr>
        <w:tc>
          <w:tcPr>
            <w:tcW w:w="6985" w:type="dxa"/>
          </w:tcPr>
          <w:p w14:paraId="06B7BBEA" w14:textId="77777777" w:rsidR="00FF14DC" w:rsidRPr="00EC7781" w:rsidRDefault="00FF14DC" w:rsidP="002C4116">
            <w:pPr>
              <w:ind w:left="1080"/>
              <w:rPr>
                <w:rFonts w:ascii="Browallia New" w:hAnsi="Browallia New" w:cs="Browallia New"/>
                <w:color w:val="auto"/>
                <w:sz w:val="26"/>
                <w:szCs w:val="26"/>
                <w:cs/>
              </w:rPr>
            </w:pPr>
          </w:p>
        </w:tc>
        <w:tc>
          <w:tcPr>
            <w:tcW w:w="1295" w:type="dxa"/>
            <w:tcBorders>
              <w:top w:val="nil"/>
              <w:left w:val="nil"/>
              <w:bottom w:val="single" w:sz="4" w:space="0" w:color="auto"/>
              <w:right w:val="nil"/>
            </w:tcBorders>
            <w:vAlign w:val="bottom"/>
            <w:hideMark/>
          </w:tcPr>
          <w:p w14:paraId="51B0C58A"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05972E8E"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25DE34A8" w14:textId="77777777" w:rsidTr="002C4116">
        <w:trPr>
          <w:cantSplit/>
          <w:trHeight w:val="120"/>
        </w:trPr>
        <w:tc>
          <w:tcPr>
            <w:tcW w:w="6985" w:type="dxa"/>
          </w:tcPr>
          <w:p w14:paraId="54E51DE3"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74B87ADB"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644E2B40"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3C133E8C" w14:textId="77777777" w:rsidTr="002C4116">
        <w:trPr>
          <w:cantSplit/>
        </w:trPr>
        <w:tc>
          <w:tcPr>
            <w:tcW w:w="6985" w:type="dxa"/>
            <w:hideMark/>
          </w:tcPr>
          <w:p w14:paraId="5896D4EA" w14:textId="5001EA7A" w:rsidR="00FF14DC" w:rsidRPr="00EC7781" w:rsidRDefault="00FF14DC" w:rsidP="002C411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lang w:val="en-GB"/>
              </w:rPr>
              <w:t xml:space="preserve"> มกราคม</w:t>
            </w:r>
          </w:p>
        </w:tc>
        <w:tc>
          <w:tcPr>
            <w:tcW w:w="1295" w:type="dxa"/>
            <w:shd w:val="clear" w:color="auto" w:fill="FAFAFA"/>
            <w:vAlign w:val="bottom"/>
          </w:tcPr>
          <w:p w14:paraId="2D730494" w14:textId="0A2D59B7" w:rsidR="00FF14DC" w:rsidRPr="00EC7781" w:rsidRDefault="00580173" w:rsidP="002C411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50</w:t>
            </w:r>
            <w:r w:rsidR="00BA3959"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000</w:t>
            </w:r>
            <w:r w:rsidR="00BA3959"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000</w:t>
            </w:r>
          </w:p>
        </w:tc>
        <w:tc>
          <w:tcPr>
            <w:tcW w:w="1295" w:type="dxa"/>
            <w:vAlign w:val="bottom"/>
            <w:hideMark/>
          </w:tcPr>
          <w:p w14:paraId="30836700" w14:textId="02204EA8" w:rsidR="00FF14DC" w:rsidRPr="00EC7781" w:rsidRDefault="00580173" w:rsidP="002C411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w:t>
            </w:r>
            <w:r w:rsidR="00FF14DC"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462</w:t>
            </w:r>
            <w:r w:rsidR="00FF14DC"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929</w:t>
            </w:r>
            <w:r w:rsidR="00FF14DC"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600</w:t>
            </w:r>
          </w:p>
        </w:tc>
      </w:tr>
      <w:tr w:rsidR="00FF14DC" w:rsidRPr="00EC7781" w14:paraId="6E5B583A" w14:textId="77777777" w:rsidTr="002C4116">
        <w:trPr>
          <w:cantSplit/>
          <w:trHeight w:val="189"/>
        </w:trPr>
        <w:tc>
          <w:tcPr>
            <w:tcW w:w="6985" w:type="dxa"/>
            <w:hideMark/>
          </w:tcPr>
          <w:p w14:paraId="495348A4" w14:textId="77777777" w:rsidR="00FF14DC" w:rsidRPr="00EC7781" w:rsidRDefault="00FF14DC" w:rsidP="002C411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เงินให้กู้ระหว่างปี</w:t>
            </w:r>
          </w:p>
        </w:tc>
        <w:tc>
          <w:tcPr>
            <w:tcW w:w="1295" w:type="dxa"/>
            <w:shd w:val="clear" w:color="auto" w:fill="FAFAFA"/>
            <w:vAlign w:val="bottom"/>
          </w:tcPr>
          <w:p w14:paraId="1B1695DF" w14:textId="77777777" w:rsidR="00FF14DC" w:rsidRPr="00EC7781" w:rsidRDefault="00BA3959" w:rsidP="002C411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p>
        </w:tc>
        <w:tc>
          <w:tcPr>
            <w:tcW w:w="1295" w:type="dxa"/>
            <w:vAlign w:val="bottom"/>
            <w:hideMark/>
          </w:tcPr>
          <w:p w14:paraId="4C803AC4" w14:textId="6D05F7E6" w:rsidR="00FF14DC" w:rsidRPr="00EC7781" w:rsidRDefault="00580173" w:rsidP="002C4116">
            <w:pPr>
              <w:ind w:right="-72"/>
              <w:jc w:val="right"/>
              <w:rPr>
                <w:rFonts w:ascii="Browallia New" w:hAnsi="Browallia New" w:cs="Browallia New"/>
                <w:color w:val="auto"/>
                <w:spacing w:val="-4"/>
                <w:sz w:val="26"/>
                <w:szCs w:val="26"/>
              </w:rPr>
            </w:pPr>
            <w:r w:rsidRPr="00580173">
              <w:rPr>
                <w:rFonts w:ascii="Browallia New" w:hAnsi="Browallia New" w:cs="Browallia New"/>
                <w:color w:val="auto"/>
                <w:spacing w:val="-4"/>
                <w:sz w:val="26"/>
                <w:szCs w:val="26"/>
                <w:lang w:val="en-GB"/>
              </w:rPr>
              <w:t>582</w:t>
            </w:r>
            <w:r w:rsidR="00FF14DC"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000</w:t>
            </w:r>
            <w:r w:rsidR="00FF14DC" w:rsidRPr="00EC7781">
              <w:rPr>
                <w:rFonts w:ascii="Browallia New" w:hAnsi="Browallia New" w:cs="Browallia New"/>
                <w:color w:val="auto"/>
                <w:spacing w:val="-4"/>
                <w:sz w:val="26"/>
                <w:szCs w:val="26"/>
              </w:rPr>
              <w:t>,</w:t>
            </w:r>
            <w:r w:rsidRPr="00580173">
              <w:rPr>
                <w:rFonts w:ascii="Browallia New" w:hAnsi="Browallia New" w:cs="Browallia New"/>
                <w:color w:val="auto"/>
                <w:spacing w:val="-4"/>
                <w:sz w:val="26"/>
                <w:szCs w:val="26"/>
                <w:lang w:val="en-GB"/>
              </w:rPr>
              <w:t>000</w:t>
            </w:r>
          </w:p>
        </w:tc>
      </w:tr>
      <w:tr w:rsidR="00FF14DC" w:rsidRPr="00EC7781" w14:paraId="4E0EE467" w14:textId="77777777" w:rsidTr="002C4116">
        <w:trPr>
          <w:cantSplit/>
        </w:trPr>
        <w:tc>
          <w:tcPr>
            <w:tcW w:w="6985" w:type="dxa"/>
          </w:tcPr>
          <w:p w14:paraId="41549FE8" w14:textId="77777777" w:rsidR="00FF14DC" w:rsidRPr="00EC7781" w:rsidRDefault="00FF14DC" w:rsidP="002C4116">
            <w:pPr>
              <w:ind w:left="1072"/>
              <w:rPr>
                <w:rFonts w:ascii="Browallia New" w:hAnsi="Browallia New" w:cs="Browallia New"/>
                <w:color w:val="auto"/>
                <w:sz w:val="26"/>
                <w:szCs w:val="26"/>
                <w:cs/>
              </w:rPr>
            </w:pPr>
            <w:r w:rsidRPr="00EC7781">
              <w:rPr>
                <w:rFonts w:ascii="Browallia New" w:hAnsi="Browallia New" w:cs="Browallia New"/>
                <w:color w:val="auto"/>
                <w:sz w:val="26"/>
                <w:szCs w:val="26"/>
                <w:cs/>
              </w:rPr>
              <w:t>รับชำระคืนเงินกู้ยืม</w:t>
            </w:r>
          </w:p>
        </w:tc>
        <w:tc>
          <w:tcPr>
            <w:tcW w:w="1295" w:type="dxa"/>
            <w:shd w:val="clear" w:color="auto" w:fill="FAFAFA"/>
            <w:vAlign w:val="bottom"/>
          </w:tcPr>
          <w:p w14:paraId="6687646A" w14:textId="33EF285D" w:rsidR="00FF14DC" w:rsidRPr="00EC7781" w:rsidRDefault="00BA3959" w:rsidP="002C411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50</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000</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000</w:t>
            </w:r>
            <w:r w:rsidRPr="00EC7781">
              <w:rPr>
                <w:rFonts w:ascii="Browallia New" w:hAnsi="Browallia New" w:cs="Browallia New"/>
                <w:color w:val="auto"/>
                <w:spacing w:val="-4"/>
                <w:sz w:val="26"/>
                <w:szCs w:val="26"/>
              </w:rPr>
              <w:t>)</w:t>
            </w:r>
          </w:p>
        </w:tc>
        <w:tc>
          <w:tcPr>
            <w:tcW w:w="1295" w:type="dxa"/>
            <w:vAlign w:val="bottom"/>
          </w:tcPr>
          <w:p w14:paraId="73242E3E" w14:textId="4FB3D847" w:rsidR="00FF14DC" w:rsidRPr="00EC7781" w:rsidRDefault="00FF14DC" w:rsidP="002C411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5</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328</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629</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600</w:t>
            </w:r>
            <w:r w:rsidRPr="00EC7781">
              <w:rPr>
                <w:rFonts w:ascii="Browallia New" w:hAnsi="Browallia New" w:cs="Browallia New"/>
                <w:color w:val="auto"/>
                <w:spacing w:val="-4"/>
                <w:sz w:val="26"/>
                <w:szCs w:val="26"/>
              </w:rPr>
              <w:t>)</w:t>
            </w:r>
          </w:p>
        </w:tc>
      </w:tr>
      <w:tr w:rsidR="00FF14DC" w:rsidRPr="00EC7781" w14:paraId="01ED0B47" w14:textId="77777777" w:rsidTr="002C4116">
        <w:trPr>
          <w:cantSplit/>
        </w:trPr>
        <w:tc>
          <w:tcPr>
            <w:tcW w:w="6985" w:type="dxa"/>
            <w:hideMark/>
          </w:tcPr>
          <w:p w14:paraId="2C5D2234" w14:textId="77777777" w:rsidR="00FF14DC" w:rsidRPr="00EC7781" w:rsidRDefault="00FF14DC" w:rsidP="002C4116">
            <w:pPr>
              <w:ind w:left="1072"/>
              <w:rPr>
                <w:rFonts w:ascii="Browallia New" w:hAnsi="Browallia New" w:cs="Browallia New"/>
                <w:color w:val="auto"/>
                <w:sz w:val="26"/>
                <w:szCs w:val="26"/>
                <w:cs/>
              </w:rPr>
            </w:pPr>
            <w:r w:rsidRPr="00EC7781">
              <w:rPr>
                <w:rFonts w:ascii="Browallia New" w:hAnsi="Browallia New" w:cs="Browallia New"/>
                <w:color w:val="auto"/>
                <w:sz w:val="26"/>
                <w:szCs w:val="26"/>
                <w:cs/>
              </w:rPr>
              <w:t>การจัดประเภทใหม่</w:t>
            </w:r>
          </w:p>
        </w:tc>
        <w:tc>
          <w:tcPr>
            <w:tcW w:w="1295" w:type="dxa"/>
            <w:tcBorders>
              <w:top w:val="nil"/>
              <w:left w:val="nil"/>
              <w:bottom w:val="single" w:sz="4" w:space="0" w:color="auto"/>
              <w:right w:val="nil"/>
            </w:tcBorders>
            <w:shd w:val="clear" w:color="auto" w:fill="FAFAFA"/>
            <w:vAlign w:val="bottom"/>
          </w:tcPr>
          <w:p w14:paraId="0BF5F61E" w14:textId="77777777" w:rsidR="00FF14DC" w:rsidRPr="00EC7781" w:rsidRDefault="00BA3959" w:rsidP="002C411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p>
        </w:tc>
        <w:tc>
          <w:tcPr>
            <w:tcW w:w="1295" w:type="dxa"/>
            <w:tcBorders>
              <w:top w:val="nil"/>
              <w:left w:val="nil"/>
              <w:bottom w:val="single" w:sz="4" w:space="0" w:color="auto"/>
              <w:right w:val="nil"/>
            </w:tcBorders>
            <w:vAlign w:val="bottom"/>
            <w:hideMark/>
          </w:tcPr>
          <w:p w14:paraId="75EF8C7A" w14:textId="2A3D8D7C" w:rsidR="00FF14DC" w:rsidRPr="00EC7781" w:rsidRDefault="00FF14DC" w:rsidP="002C4116">
            <w:pPr>
              <w:ind w:right="-72"/>
              <w:jc w:val="right"/>
              <w:rPr>
                <w:rFonts w:ascii="Browallia New" w:hAnsi="Browallia New" w:cs="Browallia New"/>
                <w:color w:val="auto"/>
                <w:spacing w:val="-4"/>
                <w:sz w:val="26"/>
                <w:szCs w:val="26"/>
              </w:rPr>
            </w:pP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666</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300</w:t>
            </w:r>
            <w:r w:rsidRPr="00EC7781">
              <w:rPr>
                <w:rFonts w:ascii="Browallia New" w:hAnsi="Browallia New" w:cs="Browallia New"/>
                <w:color w:val="auto"/>
                <w:spacing w:val="-4"/>
                <w:sz w:val="26"/>
                <w:szCs w:val="26"/>
              </w:rPr>
              <w:t>,</w:t>
            </w:r>
            <w:r w:rsidR="00580173" w:rsidRPr="00580173">
              <w:rPr>
                <w:rFonts w:ascii="Browallia New" w:hAnsi="Browallia New" w:cs="Browallia New"/>
                <w:color w:val="auto"/>
                <w:spacing w:val="-4"/>
                <w:sz w:val="26"/>
                <w:szCs w:val="26"/>
                <w:lang w:val="en-GB"/>
              </w:rPr>
              <w:t>000</w:t>
            </w:r>
            <w:r w:rsidRPr="00EC7781">
              <w:rPr>
                <w:rFonts w:ascii="Browallia New" w:hAnsi="Browallia New" w:cs="Browallia New"/>
                <w:color w:val="auto"/>
                <w:spacing w:val="-4"/>
                <w:sz w:val="26"/>
                <w:szCs w:val="26"/>
              </w:rPr>
              <w:t>)</w:t>
            </w:r>
          </w:p>
        </w:tc>
      </w:tr>
      <w:tr w:rsidR="00FF14DC" w:rsidRPr="00EC7781" w14:paraId="50B37F51" w14:textId="77777777" w:rsidTr="002C4116">
        <w:trPr>
          <w:cantSplit/>
        </w:trPr>
        <w:tc>
          <w:tcPr>
            <w:tcW w:w="6985" w:type="dxa"/>
            <w:hideMark/>
          </w:tcPr>
          <w:p w14:paraId="7DD64615" w14:textId="7ABD892C" w:rsidR="00FF14DC" w:rsidRPr="00EC7781" w:rsidRDefault="00FF14DC" w:rsidP="002C4116">
            <w:pPr>
              <w:ind w:left="1072"/>
              <w:rPr>
                <w:rFonts w:ascii="Browallia New" w:hAnsi="Browallia New" w:cs="Browallia New"/>
                <w:color w:val="auto"/>
                <w:sz w:val="26"/>
                <w:szCs w:val="26"/>
                <w:cs/>
                <w:lang w:val="en-GB"/>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p>
        </w:tc>
        <w:tc>
          <w:tcPr>
            <w:tcW w:w="1295" w:type="dxa"/>
            <w:tcBorders>
              <w:top w:val="single" w:sz="4" w:space="0" w:color="auto"/>
              <w:left w:val="nil"/>
              <w:bottom w:val="single" w:sz="4" w:space="0" w:color="auto"/>
              <w:right w:val="nil"/>
            </w:tcBorders>
            <w:shd w:val="clear" w:color="auto" w:fill="FAFAFA"/>
            <w:vAlign w:val="bottom"/>
          </w:tcPr>
          <w:p w14:paraId="204B82AD" w14:textId="77777777" w:rsidR="00FF14DC" w:rsidRPr="005C3DF9" w:rsidRDefault="00BA3959" w:rsidP="002C4116">
            <w:pPr>
              <w:ind w:right="-72"/>
              <w:jc w:val="right"/>
              <w:rPr>
                <w:rFonts w:ascii="Browallia New" w:hAnsi="Browallia New" w:cs="Browallia New"/>
                <w:b/>
                <w:bCs/>
                <w:color w:val="auto"/>
                <w:spacing w:val="-4"/>
                <w:sz w:val="26"/>
                <w:szCs w:val="26"/>
              </w:rPr>
            </w:pPr>
            <w:r w:rsidRPr="005C3DF9">
              <w:rPr>
                <w:rFonts w:ascii="Browallia New" w:hAnsi="Browallia New" w:cs="Browallia New"/>
                <w:b/>
                <w:bCs/>
                <w:color w:val="auto"/>
                <w:spacing w:val="-4"/>
                <w:sz w:val="26"/>
                <w:szCs w:val="26"/>
              </w:rPr>
              <w:t>-</w:t>
            </w:r>
          </w:p>
        </w:tc>
        <w:tc>
          <w:tcPr>
            <w:tcW w:w="1295" w:type="dxa"/>
            <w:tcBorders>
              <w:top w:val="single" w:sz="4" w:space="0" w:color="auto"/>
              <w:left w:val="nil"/>
              <w:bottom w:val="single" w:sz="4" w:space="0" w:color="auto"/>
              <w:right w:val="nil"/>
            </w:tcBorders>
            <w:vAlign w:val="bottom"/>
            <w:hideMark/>
          </w:tcPr>
          <w:p w14:paraId="0BE0F8BF" w14:textId="17920BE0" w:rsidR="00FF14DC" w:rsidRPr="005C3DF9" w:rsidRDefault="00580173" w:rsidP="002C4116">
            <w:pPr>
              <w:ind w:right="-72"/>
              <w:jc w:val="right"/>
              <w:rPr>
                <w:rFonts w:ascii="Browallia New" w:hAnsi="Browallia New" w:cs="Browallia New"/>
                <w:b/>
                <w:bCs/>
                <w:color w:val="auto"/>
                <w:spacing w:val="-4"/>
                <w:sz w:val="26"/>
                <w:szCs w:val="26"/>
              </w:rPr>
            </w:pPr>
            <w:r w:rsidRPr="00580173">
              <w:rPr>
                <w:rFonts w:ascii="Browallia New" w:hAnsi="Browallia New" w:cs="Browallia New"/>
                <w:b/>
                <w:bCs/>
                <w:color w:val="auto"/>
                <w:spacing w:val="-4"/>
                <w:sz w:val="26"/>
                <w:szCs w:val="26"/>
                <w:lang w:val="en-GB"/>
              </w:rPr>
              <w:t>50</w:t>
            </w:r>
            <w:r w:rsidR="00FF14DC"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000</w:t>
            </w:r>
            <w:r w:rsidR="00FF14DC" w:rsidRPr="005C3DF9">
              <w:rPr>
                <w:rFonts w:ascii="Browallia New" w:hAnsi="Browallia New" w:cs="Browallia New"/>
                <w:b/>
                <w:bCs/>
                <w:color w:val="auto"/>
                <w:spacing w:val="-4"/>
                <w:sz w:val="26"/>
                <w:szCs w:val="26"/>
              </w:rPr>
              <w:t>,</w:t>
            </w:r>
            <w:r w:rsidRPr="00580173">
              <w:rPr>
                <w:rFonts w:ascii="Browallia New" w:hAnsi="Browallia New" w:cs="Browallia New"/>
                <w:b/>
                <w:bCs/>
                <w:color w:val="auto"/>
                <w:spacing w:val="-4"/>
                <w:sz w:val="26"/>
                <w:szCs w:val="26"/>
                <w:lang w:val="en-GB"/>
              </w:rPr>
              <w:t>000</w:t>
            </w:r>
          </w:p>
        </w:tc>
      </w:tr>
    </w:tbl>
    <w:p w14:paraId="361DF1FF" w14:textId="77777777" w:rsidR="00FF14DC" w:rsidRPr="00EC7781" w:rsidRDefault="00FF14DC" w:rsidP="00FF14DC">
      <w:pPr>
        <w:jc w:val="thaiDistribute"/>
        <w:rPr>
          <w:rFonts w:ascii="Browallia New" w:hAnsi="Browallia New" w:cs="Browallia New"/>
          <w:color w:val="auto"/>
          <w:sz w:val="26"/>
          <w:szCs w:val="26"/>
        </w:rPr>
      </w:pPr>
      <w:r w:rsidRPr="00EC7781">
        <w:rPr>
          <w:rFonts w:ascii="Browallia New" w:hAnsi="Browallia New" w:cs="Browallia New"/>
          <w:color w:val="auto"/>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75F18038" w14:textId="77777777" w:rsidTr="002C4116">
        <w:trPr>
          <w:trHeight w:val="386"/>
        </w:trPr>
        <w:tc>
          <w:tcPr>
            <w:tcW w:w="9461" w:type="dxa"/>
            <w:shd w:val="clear" w:color="auto" w:fill="FFA543"/>
            <w:vAlign w:val="center"/>
            <w:hideMark/>
          </w:tcPr>
          <w:p w14:paraId="35D98C8B" w14:textId="2DA26400"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w:t>
            </w:r>
            <w:r w:rsidRPr="00580173">
              <w:rPr>
                <w:rFonts w:ascii="Browallia New" w:hAnsi="Browallia New" w:cs="Browallia New" w:hint="cs"/>
                <w:b/>
                <w:bCs/>
                <w:color w:val="FFFFFF"/>
                <w:sz w:val="26"/>
                <w:szCs w:val="26"/>
                <w:lang w:val="en-GB"/>
              </w:rPr>
              <w:t>3</w:t>
            </w:r>
            <w:r w:rsidR="00FF14DC" w:rsidRPr="00EC7781">
              <w:rPr>
                <w:rFonts w:ascii="Browallia New" w:hAnsi="Browallia New" w:cs="Browallia New"/>
                <w:b/>
                <w:bCs/>
                <w:color w:val="FFFFFF"/>
                <w:sz w:val="26"/>
                <w:szCs w:val="26"/>
                <w:cs/>
              </w:rPr>
              <w:tab/>
              <w:t xml:space="preserve">รายการกับบุคคลหรือกิจการที่เกี่ยวข้องกัน </w:t>
            </w:r>
            <w:r w:rsidR="00FF14DC" w:rsidRPr="00EC7781">
              <w:rPr>
                <w:rFonts w:ascii="Browallia New" w:hAnsi="Browallia New" w:cs="Browallia New"/>
                <w:color w:val="FFFFFF"/>
                <w:sz w:val="26"/>
                <w:szCs w:val="26"/>
                <w:cs/>
              </w:rPr>
              <w:t>(ต่อ)</w:t>
            </w:r>
          </w:p>
        </w:tc>
      </w:tr>
    </w:tbl>
    <w:p w14:paraId="4CD0C85F" w14:textId="77777777" w:rsidR="00FF14DC" w:rsidRPr="00EC7781" w:rsidRDefault="00FF14DC" w:rsidP="00FF14DC">
      <w:pPr>
        <w:rPr>
          <w:rFonts w:ascii="Browallia New" w:hAnsi="Browallia New" w:cs="Browallia New"/>
          <w:color w:val="auto"/>
          <w:sz w:val="26"/>
          <w:szCs w:val="26"/>
          <w:cs/>
        </w:rPr>
      </w:pPr>
    </w:p>
    <w:p w14:paraId="00A3D13D" w14:textId="477CC063" w:rsidR="00FF14DC" w:rsidRPr="00B738E2" w:rsidRDefault="00580173" w:rsidP="00FF14DC">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w:t>
      </w:r>
      <w:r w:rsidRPr="00580173">
        <w:rPr>
          <w:rFonts w:ascii="Browallia New" w:hAnsi="Browallia New" w:cs="Browallia New" w:hint="cs"/>
          <w:color w:val="CF4A02"/>
          <w:sz w:val="26"/>
          <w:szCs w:val="26"/>
          <w:lang w:val="en-GB"/>
        </w:rPr>
        <w:t>3</w:t>
      </w:r>
      <w:r w:rsidR="00FF14DC" w:rsidRPr="00B738E2">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FF14DC" w:rsidRPr="00B738E2">
        <w:rPr>
          <w:rFonts w:ascii="Browallia New" w:hAnsi="Browallia New" w:cs="Browallia New"/>
          <w:color w:val="CF4A02"/>
          <w:sz w:val="26"/>
          <w:szCs w:val="26"/>
        </w:rPr>
        <w:tab/>
      </w:r>
      <w:r w:rsidR="00FF14DC" w:rsidRPr="00B738E2">
        <w:rPr>
          <w:rFonts w:ascii="Browallia New" w:hAnsi="Browallia New" w:cs="Browallia New"/>
          <w:color w:val="CF4A02"/>
          <w:sz w:val="26"/>
          <w:szCs w:val="26"/>
          <w:cs/>
        </w:rPr>
        <w:t>รายการต่อไปนี้เป็นรายการกับบุคคลหรือกิจการที่เกี่ยวข้องกัน</w:t>
      </w:r>
      <w:r w:rsidR="00FF14DC" w:rsidRPr="00B738E2">
        <w:rPr>
          <w:rFonts w:ascii="Browallia New" w:hAnsi="Browallia New" w:cs="Browallia New"/>
          <w:b/>
          <w:bCs/>
          <w:color w:val="CF4A02"/>
          <w:sz w:val="26"/>
          <w:szCs w:val="26"/>
          <w:cs/>
        </w:rPr>
        <w:t xml:space="preserve"> </w:t>
      </w:r>
      <w:r w:rsidR="00FF14DC" w:rsidRPr="00B738E2">
        <w:rPr>
          <w:rFonts w:ascii="Browallia New" w:hAnsi="Browallia New" w:cs="Browallia New"/>
          <w:color w:val="CF4A02"/>
          <w:sz w:val="26"/>
          <w:szCs w:val="26"/>
          <w:cs/>
        </w:rPr>
        <w:t>(ต่อ)</w:t>
      </w:r>
    </w:p>
    <w:p w14:paraId="279EB3C7" w14:textId="77777777" w:rsidR="00FF14DC" w:rsidRPr="00B738E2" w:rsidRDefault="00FF14DC" w:rsidP="00FF14DC">
      <w:pPr>
        <w:rPr>
          <w:rFonts w:ascii="Browallia New" w:hAnsi="Browallia New" w:cs="Browallia New"/>
          <w:color w:val="CF4A02"/>
          <w:sz w:val="26"/>
          <w:szCs w:val="26"/>
        </w:rPr>
      </w:pPr>
    </w:p>
    <w:p w14:paraId="0E63AFFD" w14:textId="741C8662" w:rsidR="00FF14DC" w:rsidRDefault="002E1B82" w:rsidP="002E1B82">
      <w:pPr>
        <w:tabs>
          <w:tab w:val="left" w:pos="1080"/>
        </w:tabs>
        <w:ind w:left="1080" w:hanging="540"/>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ง)</w:t>
      </w:r>
      <w:r>
        <w:rPr>
          <w:rFonts w:ascii="Browallia New" w:hAnsi="Browallia New" w:cs="Browallia New"/>
          <w:color w:val="CF4A02"/>
          <w:sz w:val="26"/>
          <w:szCs w:val="26"/>
          <w:cs/>
        </w:rPr>
        <w:tab/>
      </w:r>
      <w:r w:rsidR="00FF14DC" w:rsidRPr="00B738E2">
        <w:rPr>
          <w:rFonts w:ascii="Browallia New" w:hAnsi="Browallia New" w:cs="Browallia New"/>
          <w:color w:val="CF4A02"/>
          <w:sz w:val="26"/>
          <w:szCs w:val="26"/>
          <w:cs/>
        </w:rPr>
        <w:t>เงินให้กู้ยืมแก่กิจการที่เกี่ยวข้องกัน (ต่อ)</w:t>
      </w:r>
    </w:p>
    <w:p w14:paraId="18E1C717" w14:textId="6DC0F502" w:rsidR="007123B0" w:rsidRDefault="007123B0" w:rsidP="007123B0">
      <w:pPr>
        <w:tabs>
          <w:tab w:val="left" w:pos="1080"/>
        </w:tabs>
        <w:ind w:left="1260"/>
        <w:jc w:val="thaiDistribute"/>
        <w:rPr>
          <w:rFonts w:ascii="Browallia New" w:hAnsi="Browallia New" w:cs="Browallia New"/>
          <w:color w:val="CF4A02"/>
          <w:sz w:val="26"/>
          <w:szCs w:val="26"/>
        </w:rPr>
      </w:pPr>
    </w:p>
    <w:tbl>
      <w:tblPr>
        <w:tblW w:w="9568" w:type="dxa"/>
        <w:tblInd w:w="8" w:type="dxa"/>
        <w:tblLayout w:type="fixed"/>
        <w:tblLook w:val="04A0" w:firstRow="1" w:lastRow="0" w:firstColumn="1" w:lastColumn="0" w:noHBand="0" w:noVBand="1"/>
      </w:tblPr>
      <w:tblGrid>
        <w:gridCol w:w="4096"/>
        <w:gridCol w:w="1368"/>
        <w:gridCol w:w="1368"/>
        <w:gridCol w:w="1368"/>
        <w:gridCol w:w="1368"/>
      </w:tblGrid>
      <w:tr w:rsidR="006F1E5B" w:rsidRPr="00EC7781" w14:paraId="1269F940" w14:textId="77777777" w:rsidTr="006F1E5B">
        <w:trPr>
          <w:cantSplit/>
          <w:trHeight w:val="120"/>
        </w:trPr>
        <w:tc>
          <w:tcPr>
            <w:tcW w:w="4096" w:type="dxa"/>
          </w:tcPr>
          <w:p w14:paraId="48B30E6C" w14:textId="77777777" w:rsidR="006F1E5B" w:rsidRPr="00EC7781" w:rsidRDefault="006F1E5B" w:rsidP="006F1E5B">
            <w:pPr>
              <w:ind w:left="1080"/>
              <w:rPr>
                <w:rFonts w:ascii="Browallia New" w:hAnsi="Browallia New" w:cs="Browallia New"/>
                <w:color w:val="auto"/>
                <w:sz w:val="26"/>
                <w:szCs w:val="26"/>
              </w:rPr>
            </w:pPr>
          </w:p>
        </w:tc>
        <w:tc>
          <w:tcPr>
            <w:tcW w:w="2736" w:type="dxa"/>
            <w:gridSpan w:val="2"/>
            <w:tcBorders>
              <w:top w:val="single" w:sz="4" w:space="0" w:color="auto"/>
              <w:left w:val="nil"/>
              <w:right w:val="nil"/>
            </w:tcBorders>
            <w:vAlign w:val="bottom"/>
          </w:tcPr>
          <w:p w14:paraId="7C062BC3" w14:textId="6A3F97D1" w:rsidR="006F1E5B" w:rsidRPr="00EC7781" w:rsidRDefault="006F1E5B" w:rsidP="006F1E5B">
            <w:pPr>
              <w:ind w:right="-72"/>
              <w:jc w:val="center"/>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left w:val="nil"/>
              <w:right w:val="nil"/>
            </w:tcBorders>
            <w:vAlign w:val="bottom"/>
          </w:tcPr>
          <w:p w14:paraId="3E7B11E3" w14:textId="117B55F2" w:rsidR="006F1E5B" w:rsidRPr="00EC7781" w:rsidRDefault="006F1E5B" w:rsidP="006F1E5B">
            <w:pPr>
              <w:ind w:right="-72"/>
              <w:jc w:val="center"/>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งบการเงิน</w:t>
            </w:r>
            <w:r w:rsidR="008E3730">
              <w:rPr>
                <w:rFonts w:ascii="Browallia New" w:eastAsia="Times New Roman" w:hAnsi="Browallia New" w:cs="Browallia New" w:hint="cs"/>
                <w:b/>
                <w:bCs/>
                <w:sz w:val="26"/>
                <w:szCs w:val="26"/>
                <w:cs/>
                <w:lang w:val="th-TH"/>
              </w:rPr>
              <w:t>รวม</w:t>
            </w:r>
          </w:p>
        </w:tc>
      </w:tr>
      <w:tr w:rsidR="006F1E5B" w:rsidRPr="00EC7781" w14:paraId="2CF8BDD7" w14:textId="77777777" w:rsidTr="006F1E5B">
        <w:trPr>
          <w:cantSplit/>
          <w:trHeight w:val="120"/>
        </w:trPr>
        <w:tc>
          <w:tcPr>
            <w:tcW w:w="4096" w:type="dxa"/>
          </w:tcPr>
          <w:p w14:paraId="73158063" w14:textId="77777777" w:rsidR="006F1E5B" w:rsidRPr="00EC7781" w:rsidRDefault="006F1E5B" w:rsidP="006F1E5B">
            <w:pPr>
              <w:ind w:left="1080"/>
              <w:rPr>
                <w:rFonts w:ascii="Browallia New" w:hAnsi="Browallia New" w:cs="Browallia New"/>
                <w:color w:val="auto"/>
                <w:sz w:val="26"/>
                <w:szCs w:val="26"/>
              </w:rPr>
            </w:pPr>
          </w:p>
        </w:tc>
        <w:tc>
          <w:tcPr>
            <w:tcW w:w="1368" w:type="dxa"/>
            <w:tcBorders>
              <w:top w:val="single" w:sz="4" w:space="0" w:color="auto"/>
              <w:left w:val="nil"/>
              <w:right w:val="nil"/>
            </w:tcBorders>
            <w:vAlign w:val="bottom"/>
            <w:hideMark/>
          </w:tcPr>
          <w:p w14:paraId="1AEB5618" w14:textId="6A443036" w:rsidR="006F1E5B" w:rsidRPr="00EC7781" w:rsidRDefault="006F1E5B" w:rsidP="006F1E5B">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right w:val="nil"/>
            </w:tcBorders>
            <w:vAlign w:val="bottom"/>
            <w:hideMark/>
          </w:tcPr>
          <w:p w14:paraId="5152A192" w14:textId="24FDD13B" w:rsidR="006F1E5B" w:rsidRPr="00EC7781" w:rsidRDefault="006F1E5B" w:rsidP="006F1E5B">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left w:val="nil"/>
              <w:right w:val="nil"/>
            </w:tcBorders>
            <w:vAlign w:val="bottom"/>
            <w:hideMark/>
          </w:tcPr>
          <w:p w14:paraId="6A0D497C" w14:textId="0259F437" w:rsidR="006F1E5B" w:rsidRPr="00EC7781" w:rsidRDefault="006F1E5B" w:rsidP="006F1E5B">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left w:val="nil"/>
              <w:right w:val="nil"/>
            </w:tcBorders>
            <w:vAlign w:val="bottom"/>
            <w:hideMark/>
          </w:tcPr>
          <w:p w14:paraId="1AC90605" w14:textId="5DA02005" w:rsidR="006F1E5B" w:rsidRPr="00EC7781" w:rsidRDefault="006F1E5B" w:rsidP="006F1E5B">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6F1E5B" w:rsidRPr="00EC7781" w14:paraId="5100B36B" w14:textId="77777777" w:rsidTr="006F1E5B">
        <w:trPr>
          <w:cantSplit/>
          <w:trHeight w:val="120"/>
        </w:trPr>
        <w:tc>
          <w:tcPr>
            <w:tcW w:w="4096" w:type="dxa"/>
          </w:tcPr>
          <w:p w14:paraId="5D97BAA5" w14:textId="77777777" w:rsidR="006F1E5B" w:rsidRPr="00EC7781" w:rsidRDefault="006F1E5B" w:rsidP="006F1E5B">
            <w:pPr>
              <w:ind w:left="1080"/>
              <w:rPr>
                <w:rFonts w:ascii="Browallia New" w:hAnsi="Browallia New" w:cs="Browallia New"/>
                <w:color w:val="auto"/>
                <w:sz w:val="26"/>
                <w:szCs w:val="26"/>
              </w:rPr>
            </w:pPr>
          </w:p>
        </w:tc>
        <w:tc>
          <w:tcPr>
            <w:tcW w:w="1368" w:type="dxa"/>
            <w:tcBorders>
              <w:left w:val="nil"/>
              <w:bottom w:val="single" w:sz="4" w:space="0" w:color="auto"/>
              <w:right w:val="nil"/>
            </w:tcBorders>
            <w:vAlign w:val="bottom"/>
          </w:tcPr>
          <w:p w14:paraId="20E0281B" w14:textId="77777777" w:rsidR="006F1E5B" w:rsidRPr="00EC7781" w:rsidRDefault="006F1E5B" w:rsidP="006F1E5B">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tcPr>
          <w:p w14:paraId="526F5751" w14:textId="77777777" w:rsidR="006F1E5B" w:rsidRPr="00EC7781" w:rsidRDefault="006F1E5B" w:rsidP="006F1E5B">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tcPr>
          <w:p w14:paraId="1475B185" w14:textId="77777777" w:rsidR="006F1E5B" w:rsidRPr="00EC7781" w:rsidRDefault="006F1E5B" w:rsidP="006F1E5B">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บาท</w:t>
            </w:r>
          </w:p>
        </w:tc>
        <w:tc>
          <w:tcPr>
            <w:tcW w:w="1368" w:type="dxa"/>
            <w:tcBorders>
              <w:left w:val="nil"/>
              <w:bottom w:val="single" w:sz="4" w:space="0" w:color="auto"/>
              <w:right w:val="nil"/>
            </w:tcBorders>
            <w:vAlign w:val="bottom"/>
          </w:tcPr>
          <w:p w14:paraId="0227EECC" w14:textId="77777777" w:rsidR="006F1E5B" w:rsidRPr="00EC7781" w:rsidRDefault="006F1E5B" w:rsidP="006F1E5B">
            <w:pPr>
              <w:ind w:right="-72"/>
              <w:jc w:val="right"/>
              <w:rPr>
                <w:rFonts w:ascii="Browallia New" w:hAnsi="Browallia New" w:cs="Browallia New"/>
                <w:b/>
                <w:bCs/>
                <w:color w:val="auto"/>
                <w:sz w:val="26"/>
                <w:szCs w:val="26"/>
                <w:cs/>
                <w:lang w:val="en-GB"/>
              </w:rPr>
            </w:pPr>
            <w:r w:rsidRPr="00FA1568">
              <w:rPr>
                <w:rFonts w:ascii="Browallia New" w:eastAsia="Times New Roman" w:hAnsi="Browallia New" w:cs="Browallia New"/>
                <w:b/>
                <w:bCs/>
                <w:sz w:val="26"/>
                <w:szCs w:val="26"/>
                <w:cs/>
                <w:lang w:val="th-TH"/>
              </w:rPr>
              <w:t>บาท</w:t>
            </w:r>
          </w:p>
        </w:tc>
      </w:tr>
      <w:tr w:rsidR="006F1E5B" w:rsidRPr="00EC7781" w14:paraId="3549AF57" w14:textId="77777777" w:rsidTr="006F1E5B">
        <w:trPr>
          <w:cantSplit/>
          <w:trHeight w:val="120"/>
        </w:trPr>
        <w:tc>
          <w:tcPr>
            <w:tcW w:w="4096" w:type="dxa"/>
          </w:tcPr>
          <w:p w14:paraId="22EFE944" w14:textId="77777777" w:rsidR="006F1E5B" w:rsidRPr="00EC7781" w:rsidRDefault="006F1E5B" w:rsidP="006F1E5B">
            <w:pPr>
              <w:ind w:left="1080"/>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68D49491"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3E5467BA"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471C175F"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1BB97852" w14:textId="77777777" w:rsidR="006F1E5B" w:rsidRPr="00EC7781" w:rsidRDefault="006F1E5B" w:rsidP="006F1E5B">
            <w:pPr>
              <w:ind w:right="-72"/>
              <w:jc w:val="right"/>
              <w:rPr>
                <w:rFonts w:ascii="Browallia New" w:hAnsi="Browallia New" w:cs="Browallia New"/>
                <w:color w:val="auto"/>
                <w:sz w:val="26"/>
                <w:szCs w:val="26"/>
              </w:rPr>
            </w:pPr>
          </w:p>
        </w:tc>
      </w:tr>
      <w:tr w:rsidR="006F1E5B" w:rsidRPr="00EC7781" w14:paraId="4A3A1EF9" w14:textId="77777777" w:rsidTr="006F1E5B">
        <w:trPr>
          <w:cantSplit/>
          <w:trHeight w:val="120"/>
        </w:trPr>
        <w:tc>
          <w:tcPr>
            <w:tcW w:w="4096" w:type="dxa"/>
          </w:tcPr>
          <w:p w14:paraId="3A698B94" w14:textId="50458C19" w:rsidR="006F1E5B" w:rsidRPr="00EC7781" w:rsidRDefault="006F1E5B" w:rsidP="006F1E5B">
            <w:pPr>
              <w:ind w:left="1080"/>
              <w:rPr>
                <w:rFonts w:ascii="Browallia New" w:hAnsi="Browallia New" w:cs="Browallia New"/>
                <w:color w:val="auto"/>
                <w:sz w:val="26"/>
                <w:szCs w:val="26"/>
              </w:rPr>
            </w:pPr>
            <w:r w:rsidRPr="00FA1568">
              <w:rPr>
                <w:rFonts w:ascii="Browallia New" w:eastAsia="Times New Roman" w:hAnsi="Browallia New" w:cs="Browallia New"/>
                <w:sz w:val="26"/>
                <w:szCs w:val="26"/>
                <w:u w:val="single"/>
                <w:cs/>
                <w:lang w:val="th-TH"/>
              </w:rPr>
              <w:t>เงินให้กู้ยืมระยะยาว</w:t>
            </w:r>
          </w:p>
        </w:tc>
        <w:tc>
          <w:tcPr>
            <w:tcW w:w="1368" w:type="dxa"/>
            <w:tcBorders>
              <w:left w:val="nil"/>
              <w:right w:val="nil"/>
            </w:tcBorders>
            <w:shd w:val="clear" w:color="auto" w:fill="FAFAFA"/>
            <w:vAlign w:val="bottom"/>
          </w:tcPr>
          <w:p w14:paraId="7E1C8733"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277BB8F3"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shd w:val="clear" w:color="auto" w:fill="FAFAFA"/>
            <w:vAlign w:val="bottom"/>
          </w:tcPr>
          <w:p w14:paraId="5072FAD9"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660E35FD" w14:textId="77777777" w:rsidR="006F1E5B" w:rsidRPr="00EC7781" w:rsidRDefault="006F1E5B" w:rsidP="006F1E5B">
            <w:pPr>
              <w:ind w:right="-72"/>
              <w:jc w:val="right"/>
              <w:rPr>
                <w:rFonts w:ascii="Browallia New" w:hAnsi="Browallia New" w:cs="Browallia New"/>
                <w:color w:val="auto"/>
                <w:sz w:val="26"/>
                <w:szCs w:val="26"/>
              </w:rPr>
            </w:pPr>
          </w:p>
        </w:tc>
      </w:tr>
      <w:tr w:rsidR="006F1E5B" w:rsidRPr="00EC7781" w14:paraId="255E570A" w14:textId="77777777" w:rsidTr="006F1E5B">
        <w:trPr>
          <w:cantSplit/>
          <w:trHeight w:val="120"/>
        </w:trPr>
        <w:tc>
          <w:tcPr>
            <w:tcW w:w="4096" w:type="dxa"/>
          </w:tcPr>
          <w:p w14:paraId="3890650F" w14:textId="171C7BE4" w:rsidR="006F1E5B" w:rsidRPr="00EC7781" w:rsidRDefault="006F1E5B" w:rsidP="006F1E5B">
            <w:pPr>
              <w:ind w:left="1080"/>
              <w:rPr>
                <w:rFonts w:ascii="Browallia New" w:hAnsi="Browallia New" w:cs="Browallia New"/>
                <w:color w:val="auto"/>
                <w:sz w:val="26"/>
                <w:szCs w:val="26"/>
              </w:rPr>
            </w:pPr>
            <w:r w:rsidRPr="007123B0">
              <w:rPr>
                <w:rFonts w:ascii="Browallia New" w:eastAsia="Times New Roman" w:hAnsi="Browallia New" w:cs="Browallia New" w:hint="cs"/>
                <w:sz w:val="26"/>
                <w:szCs w:val="26"/>
                <w:u w:val="single"/>
                <w:cs/>
              </w:rPr>
              <w:t>การร่วมค้า</w:t>
            </w:r>
          </w:p>
        </w:tc>
        <w:tc>
          <w:tcPr>
            <w:tcW w:w="1368" w:type="dxa"/>
            <w:tcBorders>
              <w:left w:val="nil"/>
              <w:right w:val="nil"/>
            </w:tcBorders>
            <w:shd w:val="clear" w:color="auto" w:fill="FAFAFA"/>
            <w:vAlign w:val="bottom"/>
          </w:tcPr>
          <w:p w14:paraId="1681C053"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0ABBFBC2"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shd w:val="clear" w:color="auto" w:fill="FAFAFA"/>
          </w:tcPr>
          <w:p w14:paraId="68B5FF84"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29185414" w14:textId="77777777" w:rsidR="006F1E5B" w:rsidRPr="00EC7781" w:rsidRDefault="006F1E5B" w:rsidP="006F1E5B">
            <w:pPr>
              <w:ind w:right="-72"/>
              <w:jc w:val="right"/>
              <w:rPr>
                <w:rFonts w:ascii="Browallia New" w:hAnsi="Browallia New" w:cs="Browallia New"/>
                <w:color w:val="auto"/>
                <w:sz w:val="26"/>
                <w:szCs w:val="26"/>
              </w:rPr>
            </w:pPr>
          </w:p>
        </w:tc>
      </w:tr>
      <w:tr w:rsidR="006F1E5B" w:rsidRPr="00EC7781" w14:paraId="05E55CFC" w14:textId="77777777" w:rsidTr="006F1E5B">
        <w:trPr>
          <w:cantSplit/>
          <w:trHeight w:val="120"/>
        </w:trPr>
        <w:tc>
          <w:tcPr>
            <w:tcW w:w="4096" w:type="dxa"/>
          </w:tcPr>
          <w:p w14:paraId="5249D037" w14:textId="3AC9A761" w:rsidR="006F1E5B" w:rsidRPr="00EC7781" w:rsidRDefault="006F1E5B" w:rsidP="006F1E5B">
            <w:pPr>
              <w:ind w:left="1080"/>
              <w:rPr>
                <w:rFonts w:ascii="Browallia New" w:hAnsi="Browallia New" w:cs="Browallia New"/>
                <w:color w:val="auto"/>
                <w:sz w:val="26"/>
                <w:szCs w:val="26"/>
              </w:rPr>
            </w:pPr>
            <w:r w:rsidRPr="00FA1568">
              <w:rPr>
                <w:rFonts w:ascii="Browallia New" w:eastAsia="Times New Roman" w:hAnsi="Browallia New" w:cs="Browallia New"/>
                <w:sz w:val="26"/>
                <w:szCs w:val="26"/>
              </w:rPr>
              <w:t>FS JV CO LIMITED</w:t>
            </w:r>
          </w:p>
        </w:tc>
        <w:tc>
          <w:tcPr>
            <w:tcW w:w="1368" w:type="dxa"/>
            <w:tcBorders>
              <w:left w:val="nil"/>
              <w:bottom w:val="nil"/>
              <w:right w:val="nil"/>
            </w:tcBorders>
            <w:shd w:val="clear" w:color="auto" w:fill="FAFAFA"/>
            <w:vAlign w:val="bottom"/>
          </w:tcPr>
          <w:p w14:paraId="74C5A079" w14:textId="0E50D1C4" w:rsidR="006F1E5B" w:rsidRPr="00EC7781" w:rsidRDefault="006F1E5B" w:rsidP="006F1E5B">
            <w:pPr>
              <w:ind w:left="-84" w:right="-72"/>
              <w:jc w:val="right"/>
              <w:rPr>
                <w:rFonts w:ascii="Browallia New" w:hAnsi="Browallia New" w:cs="Browallia New"/>
                <w:color w:val="auto"/>
                <w:sz w:val="26"/>
                <w:szCs w:val="26"/>
              </w:rPr>
            </w:pPr>
            <w:r w:rsidRPr="00FA1568">
              <w:rPr>
                <w:rFonts w:ascii="Browallia New" w:eastAsia="Times New Roman" w:hAnsi="Browallia New" w:cs="Browallia New"/>
                <w:spacing w:val="-6"/>
                <w:sz w:val="26"/>
                <w:szCs w:val="26"/>
                <w:lang w:val="en-GB"/>
              </w:rPr>
              <w:t>L</w:t>
            </w:r>
            <w:r w:rsidRPr="00FA1568">
              <w:rPr>
                <w:rFonts w:ascii="Browallia New" w:eastAsia="Times New Roman" w:hAnsi="Browallia New" w:cs="Browallia New"/>
                <w:spacing w:val="-6"/>
                <w:sz w:val="26"/>
                <w:szCs w:val="26"/>
              </w:rPr>
              <w:t>IBOR</w:t>
            </w:r>
            <w:r w:rsidRPr="00FA1568">
              <w:rPr>
                <w:rFonts w:ascii="Browallia New" w:eastAsia="Times New Roman" w:hAnsi="Browallia New" w:cs="Browallia New"/>
                <w:spacing w:val="-6"/>
                <w:sz w:val="26"/>
                <w:szCs w:val="26"/>
                <w:cs/>
                <w:lang w:val="en-GB"/>
              </w:rPr>
              <w:t xml:space="preserve"> บวก </w:t>
            </w:r>
            <w:r w:rsidR="00580173" w:rsidRPr="00580173">
              <w:rPr>
                <w:rFonts w:ascii="Browallia New" w:eastAsia="Times New Roman" w:hAnsi="Browallia New" w:cs="Browallia New"/>
                <w:spacing w:val="-6"/>
                <w:sz w:val="26"/>
                <w:szCs w:val="26"/>
                <w:lang w:val="en-GB"/>
              </w:rPr>
              <w:t>6</w:t>
            </w:r>
            <w:r w:rsidRPr="00FA1568">
              <w:rPr>
                <w:rFonts w:ascii="Browallia New" w:eastAsia="Times New Roman" w:hAnsi="Browallia New" w:cs="Browallia New"/>
                <w:spacing w:val="-6"/>
                <w:sz w:val="26"/>
                <w:szCs w:val="26"/>
                <w:cs/>
                <w:lang w:val="en-GB"/>
              </w:rPr>
              <w:t>.</w:t>
            </w:r>
            <w:r w:rsidR="00580173" w:rsidRPr="00580173">
              <w:rPr>
                <w:rFonts w:ascii="Browallia New" w:eastAsia="Times New Roman" w:hAnsi="Browallia New" w:cs="Browallia New"/>
                <w:spacing w:val="-6"/>
                <w:sz w:val="26"/>
                <w:szCs w:val="26"/>
                <w:lang w:val="en-GB"/>
              </w:rPr>
              <w:t>50</w:t>
            </w:r>
          </w:p>
        </w:tc>
        <w:tc>
          <w:tcPr>
            <w:tcW w:w="1368" w:type="dxa"/>
            <w:tcBorders>
              <w:left w:val="nil"/>
              <w:bottom w:val="nil"/>
              <w:right w:val="nil"/>
            </w:tcBorders>
            <w:vAlign w:val="bottom"/>
          </w:tcPr>
          <w:p w14:paraId="5CAA41A2" w14:textId="11074EED" w:rsidR="006F1E5B" w:rsidRPr="00EC7781" w:rsidRDefault="006F1E5B" w:rsidP="006F1E5B">
            <w:pPr>
              <w:ind w:left="-84" w:right="-72"/>
              <w:jc w:val="right"/>
              <w:rPr>
                <w:rFonts w:ascii="Browallia New" w:hAnsi="Browallia New" w:cs="Browallia New"/>
                <w:color w:val="auto"/>
                <w:sz w:val="26"/>
                <w:szCs w:val="26"/>
              </w:rPr>
            </w:pPr>
            <w:r w:rsidRPr="00FA1568">
              <w:rPr>
                <w:rFonts w:ascii="Browallia New" w:eastAsia="Times New Roman" w:hAnsi="Browallia New" w:cs="Browallia New"/>
                <w:spacing w:val="-6"/>
                <w:sz w:val="26"/>
                <w:szCs w:val="26"/>
                <w:lang w:val="en-GB"/>
              </w:rPr>
              <w:t>L</w:t>
            </w:r>
            <w:r w:rsidRPr="00FA1568">
              <w:rPr>
                <w:rFonts w:ascii="Browallia New" w:eastAsia="Times New Roman" w:hAnsi="Browallia New" w:cs="Browallia New"/>
                <w:spacing w:val="-6"/>
                <w:sz w:val="26"/>
                <w:szCs w:val="26"/>
              </w:rPr>
              <w:t>IBOR</w:t>
            </w:r>
            <w:r w:rsidRPr="00FA1568">
              <w:rPr>
                <w:rFonts w:ascii="Browallia New" w:eastAsia="Times New Roman" w:hAnsi="Browallia New" w:cs="Browallia New"/>
                <w:spacing w:val="-6"/>
                <w:sz w:val="26"/>
                <w:szCs w:val="26"/>
                <w:cs/>
                <w:lang w:val="en-GB"/>
              </w:rPr>
              <w:t xml:space="preserve"> บวก </w:t>
            </w:r>
            <w:r w:rsidR="00580173" w:rsidRPr="00580173">
              <w:rPr>
                <w:rFonts w:ascii="Browallia New" w:eastAsia="Times New Roman" w:hAnsi="Browallia New" w:cs="Browallia New"/>
                <w:spacing w:val="-6"/>
                <w:sz w:val="26"/>
                <w:szCs w:val="26"/>
                <w:lang w:val="en-GB"/>
              </w:rPr>
              <w:t>6</w:t>
            </w:r>
            <w:r w:rsidRPr="00FA1568">
              <w:rPr>
                <w:rFonts w:ascii="Browallia New" w:eastAsia="Times New Roman" w:hAnsi="Browallia New" w:cs="Browallia New"/>
                <w:spacing w:val="-6"/>
                <w:sz w:val="26"/>
                <w:szCs w:val="26"/>
                <w:cs/>
                <w:lang w:val="en-GB"/>
              </w:rPr>
              <w:t>.</w:t>
            </w:r>
            <w:r w:rsidR="00580173" w:rsidRPr="00580173">
              <w:rPr>
                <w:rFonts w:ascii="Browallia New" w:eastAsia="Times New Roman" w:hAnsi="Browallia New" w:cs="Browallia New"/>
                <w:spacing w:val="-6"/>
                <w:sz w:val="26"/>
                <w:szCs w:val="26"/>
                <w:lang w:val="en-GB"/>
              </w:rPr>
              <w:t>50</w:t>
            </w:r>
          </w:p>
        </w:tc>
        <w:tc>
          <w:tcPr>
            <w:tcW w:w="1368" w:type="dxa"/>
            <w:tcBorders>
              <w:left w:val="nil"/>
              <w:bottom w:val="nil"/>
              <w:right w:val="nil"/>
            </w:tcBorders>
            <w:shd w:val="clear" w:color="auto" w:fill="FAFAFA"/>
          </w:tcPr>
          <w:p w14:paraId="0AA4D17A" w14:textId="2E874ED2"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 xml:space="preserve"> </w:t>
            </w:r>
            <w:r w:rsidR="00580173" w:rsidRPr="00580173">
              <w:rPr>
                <w:rFonts w:ascii="Browallia New" w:eastAsia="Times New Roman" w:hAnsi="Browallia New" w:cs="Browallia New"/>
                <w:sz w:val="26"/>
                <w:szCs w:val="26"/>
                <w:lang w:val="en-GB"/>
              </w:rPr>
              <w:t>1</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812</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356</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063</w:t>
            </w:r>
            <w:r w:rsidRPr="00FA1568">
              <w:rPr>
                <w:rFonts w:ascii="Browallia New" w:eastAsia="Times New Roman" w:hAnsi="Browallia New" w:cs="Browallia New"/>
                <w:sz w:val="26"/>
                <w:szCs w:val="26"/>
                <w:lang w:val="en-GB"/>
              </w:rPr>
              <w:t xml:space="preserve"> </w:t>
            </w:r>
          </w:p>
        </w:tc>
        <w:tc>
          <w:tcPr>
            <w:tcW w:w="1368" w:type="dxa"/>
            <w:tcBorders>
              <w:left w:val="nil"/>
              <w:bottom w:val="nil"/>
              <w:right w:val="nil"/>
            </w:tcBorders>
            <w:vAlign w:val="bottom"/>
          </w:tcPr>
          <w:p w14:paraId="7004DED4" w14:textId="729771A2"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1</w:t>
            </w:r>
            <w:r w:rsidR="006F1E5B" w:rsidRPr="00FA1568">
              <w:rPr>
                <w:rFonts w:ascii="Browallia New" w:eastAsia="Times New Roman" w:hAnsi="Browallia New" w:cs="Browallia New"/>
                <w:sz w:val="26"/>
                <w:szCs w:val="26"/>
              </w:rPr>
              <w:t>,</w:t>
            </w:r>
            <w:r w:rsidRPr="00580173">
              <w:rPr>
                <w:rFonts w:ascii="Browallia New" w:eastAsia="Times New Roman" w:hAnsi="Browallia New" w:cs="Browallia New"/>
                <w:sz w:val="26"/>
                <w:szCs w:val="26"/>
                <w:lang w:val="en-GB"/>
              </w:rPr>
              <w:t>481</w:t>
            </w:r>
            <w:r w:rsidR="006F1E5B" w:rsidRPr="00FA1568">
              <w:rPr>
                <w:rFonts w:ascii="Browallia New" w:eastAsia="Times New Roman" w:hAnsi="Browallia New" w:cs="Browallia New"/>
                <w:sz w:val="26"/>
                <w:szCs w:val="26"/>
              </w:rPr>
              <w:t>,</w:t>
            </w:r>
            <w:r w:rsidRPr="00580173">
              <w:rPr>
                <w:rFonts w:ascii="Browallia New" w:eastAsia="Times New Roman" w:hAnsi="Browallia New" w:cs="Browallia New"/>
                <w:sz w:val="26"/>
                <w:szCs w:val="26"/>
                <w:lang w:val="en-GB"/>
              </w:rPr>
              <w:t>867</w:t>
            </w:r>
            <w:r w:rsidR="006F1E5B" w:rsidRPr="00FA1568">
              <w:rPr>
                <w:rFonts w:ascii="Browallia New" w:eastAsia="Times New Roman" w:hAnsi="Browallia New" w:cs="Browallia New"/>
                <w:sz w:val="26"/>
                <w:szCs w:val="26"/>
              </w:rPr>
              <w:t>,</w:t>
            </w:r>
            <w:r w:rsidRPr="00580173">
              <w:rPr>
                <w:rFonts w:ascii="Browallia New" w:eastAsia="Times New Roman" w:hAnsi="Browallia New" w:cs="Browallia New"/>
                <w:sz w:val="26"/>
                <w:szCs w:val="26"/>
                <w:lang w:val="en-GB"/>
              </w:rPr>
              <w:t>973</w:t>
            </w:r>
          </w:p>
        </w:tc>
      </w:tr>
      <w:tr w:rsidR="006F1E5B" w:rsidRPr="00EC7781" w14:paraId="5EF9D953" w14:textId="77777777" w:rsidTr="006F1E5B">
        <w:trPr>
          <w:cantSplit/>
          <w:trHeight w:val="120"/>
        </w:trPr>
        <w:tc>
          <w:tcPr>
            <w:tcW w:w="4096" w:type="dxa"/>
          </w:tcPr>
          <w:p w14:paraId="5370C2BF" w14:textId="11C001A9" w:rsidR="006F1E5B" w:rsidRPr="00EC7781" w:rsidRDefault="006F1E5B" w:rsidP="006F1E5B">
            <w:pPr>
              <w:ind w:left="1080"/>
              <w:rPr>
                <w:rFonts w:ascii="Browallia New" w:hAnsi="Browallia New" w:cs="Browallia New"/>
                <w:color w:val="auto"/>
                <w:sz w:val="26"/>
                <w:szCs w:val="26"/>
              </w:rPr>
            </w:pPr>
            <w:r w:rsidRPr="00FA1568">
              <w:rPr>
                <w:rFonts w:ascii="Browallia New" w:eastAsia="Times New Roman" w:hAnsi="Browallia New" w:cs="Browallia New"/>
                <w:sz w:val="26"/>
                <w:szCs w:val="26"/>
              </w:rPr>
              <w:t>FS JV LICENSE LIMITED</w:t>
            </w:r>
          </w:p>
        </w:tc>
        <w:tc>
          <w:tcPr>
            <w:tcW w:w="1368" w:type="dxa"/>
            <w:tcBorders>
              <w:left w:val="nil"/>
              <w:bottom w:val="nil"/>
              <w:right w:val="nil"/>
            </w:tcBorders>
            <w:shd w:val="clear" w:color="auto" w:fill="FAFAFA"/>
            <w:vAlign w:val="bottom"/>
          </w:tcPr>
          <w:p w14:paraId="27EBEE35" w14:textId="589DA0BD"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8</w:t>
            </w:r>
            <w:r w:rsidR="006F1E5B"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00</w:t>
            </w:r>
          </w:p>
        </w:tc>
        <w:tc>
          <w:tcPr>
            <w:tcW w:w="1368" w:type="dxa"/>
            <w:tcBorders>
              <w:left w:val="nil"/>
              <w:bottom w:val="nil"/>
              <w:right w:val="nil"/>
            </w:tcBorders>
            <w:vAlign w:val="bottom"/>
          </w:tcPr>
          <w:p w14:paraId="211E3269" w14:textId="6CBB4B6A"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8</w:t>
            </w:r>
            <w:r w:rsidR="006F1E5B" w:rsidRPr="00FA1568">
              <w:rPr>
                <w:rFonts w:ascii="Browallia New" w:eastAsia="Times New Roman" w:hAnsi="Browallia New" w:cs="Browallia New"/>
                <w:sz w:val="26"/>
                <w:szCs w:val="26"/>
                <w:cs/>
                <w:lang w:val="en-GB"/>
              </w:rPr>
              <w:t>.</w:t>
            </w:r>
            <w:r w:rsidRPr="00580173">
              <w:rPr>
                <w:rFonts w:ascii="Browallia New" w:eastAsia="Times New Roman" w:hAnsi="Browallia New" w:cs="Browallia New"/>
                <w:sz w:val="26"/>
                <w:szCs w:val="26"/>
                <w:lang w:val="en-GB"/>
              </w:rPr>
              <w:t>00</w:t>
            </w:r>
          </w:p>
        </w:tc>
        <w:tc>
          <w:tcPr>
            <w:tcW w:w="1368" w:type="dxa"/>
            <w:tcBorders>
              <w:left w:val="nil"/>
              <w:bottom w:val="nil"/>
              <w:right w:val="nil"/>
            </w:tcBorders>
            <w:shd w:val="clear" w:color="auto" w:fill="FAFAFA"/>
          </w:tcPr>
          <w:p w14:paraId="1E80A0BE" w14:textId="38B29AA4"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 xml:space="preserve"> </w:t>
            </w:r>
            <w:r w:rsidR="00580173" w:rsidRPr="00580173">
              <w:rPr>
                <w:rFonts w:ascii="Browallia New" w:eastAsia="Times New Roman" w:hAnsi="Browallia New" w:cs="Browallia New"/>
                <w:sz w:val="26"/>
                <w:szCs w:val="26"/>
                <w:lang w:val="en-GB"/>
              </w:rPr>
              <w:t>20</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320</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150</w:t>
            </w:r>
            <w:r w:rsidRPr="00FA1568">
              <w:rPr>
                <w:rFonts w:ascii="Browallia New" w:eastAsia="Times New Roman" w:hAnsi="Browallia New" w:cs="Browallia New"/>
                <w:sz w:val="26"/>
                <w:szCs w:val="26"/>
                <w:lang w:val="en-GB"/>
              </w:rPr>
              <w:t xml:space="preserve"> </w:t>
            </w:r>
          </w:p>
        </w:tc>
        <w:tc>
          <w:tcPr>
            <w:tcW w:w="1368" w:type="dxa"/>
            <w:tcBorders>
              <w:left w:val="nil"/>
              <w:bottom w:val="nil"/>
              <w:right w:val="nil"/>
            </w:tcBorders>
            <w:vAlign w:val="bottom"/>
          </w:tcPr>
          <w:p w14:paraId="47A34E26" w14:textId="1339B449"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19</w:t>
            </w:r>
            <w:r w:rsidR="006F1E5B"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760</w:t>
            </w:r>
            <w:r w:rsidR="006F1E5B" w:rsidRPr="00FA1568">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850</w:t>
            </w:r>
          </w:p>
        </w:tc>
      </w:tr>
      <w:tr w:rsidR="006F1E5B" w:rsidRPr="00EC7781" w14:paraId="3BFFA798" w14:textId="77777777" w:rsidTr="006F1E5B">
        <w:trPr>
          <w:cantSplit/>
          <w:trHeight w:val="120"/>
        </w:trPr>
        <w:tc>
          <w:tcPr>
            <w:tcW w:w="4096" w:type="dxa"/>
          </w:tcPr>
          <w:p w14:paraId="03854782" w14:textId="5913F083" w:rsidR="006F1E5B" w:rsidRPr="00EC7781" w:rsidRDefault="006F1E5B" w:rsidP="006F1E5B">
            <w:pPr>
              <w:ind w:left="1080"/>
              <w:rPr>
                <w:rFonts w:ascii="Browallia New" w:hAnsi="Browallia New" w:cs="Browallia New"/>
                <w:color w:val="auto"/>
                <w:sz w:val="26"/>
                <w:szCs w:val="26"/>
              </w:rPr>
            </w:pPr>
            <w:r w:rsidRPr="002E1B82">
              <w:rPr>
                <w:rFonts w:ascii="Browallia New" w:eastAsia="Times New Roman" w:hAnsi="Browallia New" w:cs="Browallia New"/>
                <w:sz w:val="26"/>
                <w:szCs w:val="26"/>
              </w:rPr>
              <w:t xml:space="preserve">Prime Locations Management </w:t>
            </w:r>
            <w:r w:rsidR="00580173" w:rsidRPr="00580173">
              <w:rPr>
                <w:rFonts w:ascii="Browallia New" w:eastAsia="Times New Roman" w:hAnsi="Browallia New" w:cs="Browallia New"/>
                <w:sz w:val="26"/>
                <w:szCs w:val="26"/>
                <w:lang w:val="en-GB"/>
              </w:rPr>
              <w:t>3</w:t>
            </w:r>
            <w:r w:rsidRPr="002E1B82">
              <w:rPr>
                <w:rFonts w:ascii="Browallia New" w:eastAsia="Times New Roman" w:hAnsi="Browallia New" w:cs="Browallia New"/>
                <w:sz w:val="26"/>
                <w:szCs w:val="26"/>
              </w:rPr>
              <w:t xml:space="preserve"> Ltd.</w:t>
            </w:r>
          </w:p>
        </w:tc>
        <w:tc>
          <w:tcPr>
            <w:tcW w:w="1368" w:type="dxa"/>
            <w:tcBorders>
              <w:left w:val="nil"/>
              <w:right w:val="nil"/>
            </w:tcBorders>
            <w:shd w:val="clear" w:color="auto" w:fill="FAFAFA"/>
            <w:vAlign w:val="bottom"/>
          </w:tcPr>
          <w:p w14:paraId="2B1506E4" w14:textId="6CB1B408"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w:t>
            </w:r>
          </w:p>
        </w:tc>
        <w:tc>
          <w:tcPr>
            <w:tcW w:w="1368" w:type="dxa"/>
            <w:tcBorders>
              <w:left w:val="nil"/>
              <w:right w:val="nil"/>
            </w:tcBorders>
            <w:vAlign w:val="bottom"/>
          </w:tcPr>
          <w:p w14:paraId="60B6294D" w14:textId="785486EC"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w:t>
            </w:r>
          </w:p>
        </w:tc>
        <w:tc>
          <w:tcPr>
            <w:tcW w:w="1368" w:type="dxa"/>
            <w:tcBorders>
              <w:left w:val="nil"/>
              <w:bottom w:val="nil"/>
              <w:right w:val="nil"/>
            </w:tcBorders>
            <w:shd w:val="clear" w:color="auto" w:fill="FAFAFA"/>
          </w:tcPr>
          <w:p w14:paraId="475B4BF5" w14:textId="20C7D876"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 xml:space="preserve"> </w:t>
            </w:r>
            <w:r w:rsidR="00580173" w:rsidRPr="00580173">
              <w:rPr>
                <w:rFonts w:ascii="Browallia New" w:eastAsia="Times New Roman" w:hAnsi="Browallia New" w:cs="Browallia New"/>
                <w:sz w:val="26"/>
                <w:szCs w:val="26"/>
                <w:lang w:val="en-GB"/>
              </w:rPr>
              <w:t>30</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037</w:t>
            </w:r>
            <w:r w:rsidRPr="00FA1568">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100</w:t>
            </w:r>
            <w:r w:rsidRPr="00FA1568">
              <w:rPr>
                <w:rFonts w:ascii="Browallia New" w:eastAsia="Times New Roman" w:hAnsi="Browallia New" w:cs="Browallia New"/>
                <w:sz w:val="26"/>
                <w:szCs w:val="26"/>
                <w:lang w:val="en-GB"/>
              </w:rPr>
              <w:t xml:space="preserve"> </w:t>
            </w:r>
          </w:p>
        </w:tc>
        <w:tc>
          <w:tcPr>
            <w:tcW w:w="1368" w:type="dxa"/>
            <w:tcBorders>
              <w:left w:val="nil"/>
              <w:bottom w:val="nil"/>
              <w:right w:val="nil"/>
            </w:tcBorders>
            <w:vAlign w:val="bottom"/>
          </w:tcPr>
          <w:p w14:paraId="147DDFCE" w14:textId="024C656D" w:rsidR="006F1E5B" w:rsidRPr="00EC7781" w:rsidRDefault="006F1E5B" w:rsidP="006F1E5B">
            <w:pPr>
              <w:ind w:right="-72"/>
              <w:jc w:val="right"/>
              <w:rPr>
                <w:rFonts w:ascii="Browallia New" w:hAnsi="Browallia New" w:cs="Browallia New"/>
                <w:color w:val="auto"/>
                <w:sz w:val="26"/>
                <w:szCs w:val="26"/>
              </w:rPr>
            </w:pPr>
            <w:r w:rsidRPr="00FA1568">
              <w:rPr>
                <w:rFonts w:ascii="Browallia New" w:eastAsia="Times New Roman" w:hAnsi="Browallia New" w:cs="Browallia New"/>
                <w:sz w:val="26"/>
                <w:szCs w:val="26"/>
                <w:lang w:val="en-GB"/>
              </w:rPr>
              <w:t>-</w:t>
            </w:r>
          </w:p>
        </w:tc>
      </w:tr>
      <w:tr w:rsidR="006F1E5B" w:rsidRPr="00EC7781" w14:paraId="764188E9" w14:textId="77777777" w:rsidTr="00C90D51">
        <w:trPr>
          <w:cantSplit/>
          <w:trHeight w:val="120"/>
        </w:trPr>
        <w:tc>
          <w:tcPr>
            <w:tcW w:w="4096" w:type="dxa"/>
          </w:tcPr>
          <w:p w14:paraId="5D0D0A4D" w14:textId="6B408DFB" w:rsidR="006F1E5B" w:rsidRPr="00EC7781" w:rsidRDefault="006F1E5B" w:rsidP="006F1E5B">
            <w:pPr>
              <w:ind w:left="1080"/>
              <w:rPr>
                <w:rFonts w:ascii="Browallia New" w:hAnsi="Browallia New" w:cs="Browallia New"/>
                <w:color w:val="auto"/>
                <w:sz w:val="26"/>
                <w:szCs w:val="26"/>
              </w:rPr>
            </w:pPr>
            <w:r>
              <w:rPr>
                <w:rFonts w:ascii="Browallia New" w:eastAsia="Times New Roman" w:hAnsi="Browallia New" w:cs="Browallia New" w:hint="cs"/>
                <w:sz w:val="26"/>
                <w:szCs w:val="26"/>
                <w:cs/>
              </w:rPr>
              <w:t>บริษัท เอส</w:t>
            </w:r>
            <w:r w:rsidR="00580173" w:rsidRPr="00580173">
              <w:rPr>
                <w:rFonts w:ascii="Browallia New" w:eastAsia="Times New Roman" w:hAnsi="Browallia New" w:cs="Browallia New"/>
                <w:sz w:val="26"/>
                <w:szCs w:val="26"/>
                <w:lang w:val="en-GB"/>
              </w:rPr>
              <w:t>36</w:t>
            </w:r>
            <w:r>
              <w:rPr>
                <w:rFonts w:ascii="Browallia New" w:eastAsia="Times New Roman" w:hAnsi="Browallia New" w:cs="Browallia New"/>
                <w:sz w:val="26"/>
                <w:szCs w:val="26"/>
                <w:lang w:val="en-GB"/>
              </w:rPr>
              <w:t xml:space="preserve"> </w:t>
            </w:r>
            <w:r>
              <w:rPr>
                <w:rFonts w:ascii="Browallia New" w:eastAsia="Times New Roman" w:hAnsi="Browallia New" w:cs="Browallia New" w:hint="cs"/>
                <w:sz w:val="26"/>
                <w:szCs w:val="26"/>
                <w:cs/>
                <w:lang w:val="en-GB"/>
              </w:rPr>
              <w:t>พร็อพเพอร์ตี้ จำกัด</w:t>
            </w:r>
          </w:p>
        </w:tc>
        <w:tc>
          <w:tcPr>
            <w:tcW w:w="1368" w:type="dxa"/>
            <w:tcBorders>
              <w:left w:val="nil"/>
              <w:bottom w:val="nil"/>
              <w:right w:val="nil"/>
            </w:tcBorders>
            <w:shd w:val="clear" w:color="auto" w:fill="FAFAFA"/>
            <w:vAlign w:val="bottom"/>
          </w:tcPr>
          <w:p w14:paraId="58510A28" w14:textId="0BE89B84"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3</w:t>
            </w:r>
            <w:r w:rsidR="006F1E5B">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56</w:t>
            </w:r>
          </w:p>
        </w:tc>
        <w:tc>
          <w:tcPr>
            <w:tcW w:w="1368" w:type="dxa"/>
            <w:tcBorders>
              <w:left w:val="nil"/>
              <w:bottom w:val="nil"/>
              <w:right w:val="nil"/>
            </w:tcBorders>
            <w:vAlign w:val="bottom"/>
          </w:tcPr>
          <w:p w14:paraId="37FF86BC" w14:textId="275134B6" w:rsidR="006F1E5B" w:rsidRPr="00EC7781" w:rsidRDefault="006F1E5B" w:rsidP="006F1E5B">
            <w:pPr>
              <w:ind w:right="-72"/>
              <w:jc w:val="right"/>
              <w:rPr>
                <w:rFonts w:ascii="Browallia New" w:hAnsi="Browallia New" w:cs="Browallia New"/>
                <w:color w:val="auto"/>
                <w:sz w:val="26"/>
                <w:szCs w:val="26"/>
              </w:rPr>
            </w:pPr>
            <w:r>
              <w:rPr>
                <w:rFonts w:ascii="Browallia New" w:eastAsia="Times New Roman" w:hAnsi="Browallia New" w:cs="Browallia New"/>
                <w:sz w:val="26"/>
                <w:szCs w:val="26"/>
                <w:lang w:val="en-GB"/>
              </w:rPr>
              <w:t>-</w:t>
            </w:r>
          </w:p>
        </w:tc>
        <w:tc>
          <w:tcPr>
            <w:tcW w:w="1368" w:type="dxa"/>
            <w:tcBorders>
              <w:left w:val="nil"/>
              <w:bottom w:val="single" w:sz="4" w:space="0" w:color="auto"/>
              <w:right w:val="nil"/>
            </w:tcBorders>
            <w:shd w:val="clear" w:color="auto" w:fill="FAFAFA"/>
          </w:tcPr>
          <w:p w14:paraId="60E0AAD8" w14:textId="7575190D"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sz w:val="26"/>
                <w:szCs w:val="26"/>
                <w:lang w:val="en-GB"/>
              </w:rPr>
              <w:t>162</w:t>
            </w:r>
            <w:r w:rsidR="006F1E5B">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945</w:t>
            </w:r>
            <w:r w:rsidR="006F1E5B">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000</w:t>
            </w:r>
          </w:p>
        </w:tc>
        <w:tc>
          <w:tcPr>
            <w:tcW w:w="1368" w:type="dxa"/>
            <w:tcBorders>
              <w:left w:val="nil"/>
              <w:bottom w:val="single" w:sz="4" w:space="0" w:color="auto"/>
              <w:right w:val="nil"/>
            </w:tcBorders>
            <w:vAlign w:val="bottom"/>
          </w:tcPr>
          <w:p w14:paraId="2607046D" w14:textId="0A344ECF" w:rsidR="006F1E5B" w:rsidRPr="00EC7781" w:rsidRDefault="006F1E5B" w:rsidP="006F1E5B">
            <w:pPr>
              <w:ind w:right="-72"/>
              <w:jc w:val="right"/>
              <w:rPr>
                <w:rFonts w:ascii="Browallia New" w:hAnsi="Browallia New" w:cs="Browallia New"/>
                <w:color w:val="auto"/>
                <w:sz w:val="26"/>
                <w:szCs w:val="26"/>
              </w:rPr>
            </w:pPr>
            <w:r>
              <w:rPr>
                <w:rFonts w:ascii="Browallia New" w:eastAsia="Times New Roman" w:hAnsi="Browallia New" w:cs="Browallia New"/>
                <w:sz w:val="26"/>
                <w:szCs w:val="26"/>
                <w:lang w:val="en-GB"/>
              </w:rPr>
              <w:t>-</w:t>
            </w:r>
          </w:p>
        </w:tc>
      </w:tr>
      <w:tr w:rsidR="006F1E5B" w:rsidRPr="00EC7781" w14:paraId="6F912E58" w14:textId="77777777" w:rsidTr="00C90D51">
        <w:trPr>
          <w:cantSplit/>
          <w:trHeight w:val="120"/>
        </w:trPr>
        <w:tc>
          <w:tcPr>
            <w:tcW w:w="4096" w:type="dxa"/>
          </w:tcPr>
          <w:p w14:paraId="5D6CAD43" w14:textId="13C0241C" w:rsidR="006F1E5B" w:rsidRPr="00EC7781" w:rsidRDefault="006F1E5B" w:rsidP="006F1E5B">
            <w:pPr>
              <w:ind w:left="1080"/>
              <w:rPr>
                <w:rFonts w:ascii="Browallia New" w:hAnsi="Browallia New" w:cs="Browallia New"/>
                <w:color w:val="auto"/>
                <w:sz w:val="26"/>
                <w:szCs w:val="26"/>
              </w:rPr>
            </w:pPr>
            <w:r w:rsidRPr="00FA1568">
              <w:rPr>
                <w:rFonts w:ascii="Browallia New" w:eastAsia="Times New Roman" w:hAnsi="Browallia New" w:cs="Browallia New"/>
                <w:sz w:val="26"/>
                <w:szCs w:val="26"/>
                <w:cs/>
                <w:lang w:val="th-TH"/>
              </w:rPr>
              <w:t>รวม</w:t>
            </w:r>
          </w:p>
        </w:tc>
        <w:tc>
          <w:tcPr>
            <w:tcW w:w="1368" w:type="dxa"/>
            <w:tcBorders>
              <w:left w:val="nil"/>
              <w:bottom w:val="nil"/>
              <w:right w:val="nil"/>
            </w:tcBorders>
            <w:shd w:val="clear" w:color="auto" w:fill="auto"/>
            <w:vAlign w:val="bottom"/>
          </w:tcPr>
          <w:p w14:paraId="2D3FBF21"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left w:val="nil"/>
              <w:bottom w:val="nil"/>
              <w:right w:val="nil"/>
            </w:tcBorders>
            <w:shd w:val="clear" w:color="auto" w:fill="auto"/>
            <w:vAlign w:val="bottom"/>
          </w:tcPr>
          <w:p w14:paraId="01941C06" w14:textId="77777777" w:rsidR="006F1E5B" w:rsidRPr="00EC7781" w:rsidRDefault="006F1E5B" w:rsidP="006F1E5B">
            <w:pPr>
              <w:ind w:right="-72"/>
              <w:jc w:val="right"/>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shd w:val="clear" w:color="auto" w:fill="FAFAFA"/>
            <w:vAlign w:val="bottom"/>
          </w:tcPr>
          <w:p w14:paraId="2A03CD26" w14:textId="52B22303"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b/>
                <w:bCs/>
                <w:sz w:val="26"/>
                <w:szCs w:val="26"/>
                <w:lang w:val="en-GB"/>
              </w:rPr>
              <w:t>2</w:t>
            </w:r>
            <w:r w:rsidR="006F1E5B"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025</w:t>
            </w:r>
            <w:r w:rsidR="006F1E5B"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658</w:t>
            </w:r>
            <w:r w:rsidR="006F1E5B"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313</w:t>
            </w:r>
          </w:p>
        </w:tc>
        <w:tc>
          <w:tcPr>
            <w:tcW w:w="1368" w:type="dxa"/>
            <w:tcBorders>
              <w:top w:val="single" w:sz="4" w:space="0" w:color="auto"/>
              <w:left w:val="nil"/>
              <w:bottom w:val="single" w:sz="4" w:space="0" w:color="auto"/>
              <w:right w:val="nil"/>
            </w:tcBorders>
            <w:vAlign w:val="bottom"/>
          </w:tcPr>
          <w:p w14:paraId="6EE202C5" w14:textId="6CD19EFD" w:rsidR="006F1E5B" w:rsidRPr="00EC7781" w:rsidRDefault="00580173" w:rsidP="006F1E5B">
            <w:pPr>
              <w:ind w:right="-72"/>
              <w:jc w:val="right"/>
              <w:rPr>
                <w:rFonts w:ascii="Browallia New" w:hAnsi="Browallia New" w:cs="Browallia New"/>
                <w:color w:val="auto"/>
                <w:sz w:val="26"/>
                <w:szCs w:val="26"/>
              </w:rPr>
            </w:pPr>
            <w:r w:rsidRPr="00580173">
              <w:rPr>
                <w:rFonts w:ascii="Browallia New" w:eastAsia="Times New Roman" w:hAnsi="Browallia New" w:cs="Browallia New"/>
                <w:b/>
                <w:bCs/>
                <w:sz w:val="26"/>
                <w:szCs w:val="26"/>
                <w:lang w:val="en-GB"/>
              </w:rPr>
              <w:t>1</w:t>
            </w:r>
            <w:r w:rsidR="006F1E5B" w:rsidRPr="005C3DF9">
              <w:rPr>
                <w:rFonts w:ascii="Browallia New" w:eastAsia="Times New Roman" w:hAnsi="Browallia New" w:cs="Browallia New"/>
                <w:b/>
                <w:bCs/>
                <w:sz w:val="26"/>
                <w:szCs w:val="26"/>
              </w:rPr>
              <w:t>,</w:t>
            </w:r>
            <w:r w:rsidRPr="00580173">
              <w:rPr>
                <w:rFonts w:ascii="Browallia New" w:eastAsia="Times New Roman" w:hAnsi="Browallia New" w:cs="Browallia New"/>
                <w:b/>
                <w:bCs/>
                <w:sz w:val="26"/>
                <w:szCs w:val="26"/>
                <w:lang w:val="en-GB"/>
              </w:rPr>
              <w:t>501</w:t>
            </w:r>
            <w:r w:rsidR="006F1E5B" w:rsidRPr="005C3DF9">
              <w:rPr>
                <w:rFonts w:ascii="Browallia New" w:eastAsia="Times New Roman" w:hAnsi="Browallia New" w:cs="Browallia New"/>
                <w:b/>
                <w:bCs/>
                <w:sz w:val="26"/>
                <w:szCs w:val="26"/>
              </w:rPr>
              <w:t>,</w:t>
            </w:r>
            <w:r w:rsidRPr="00580173">
              <w:rPr>
                <w:rFonts w:ascii="Browallia New" w:eastAsia="Times New Roman" w:hAnsi="Browallia New" w:cs="Browallia New"/>
                <w:b/>
                <w:bCs/>
                <w:sz w:val="26"/>
                <w:szCs w:val="26"/>
                <w:lang w:val="en-GB"/>
              </w:rPr>
              <w:t>628</w:t>
            </w:r>
            <w:r w:rsidR="006F1E5B" w:rsidRPr="005C3DF9">
              <w:rPr>
                <w:rFonts w:ascii="Browallia New" w:eastAsia="Times New Roman" w:hAnsi="Browallia New" w:cs="Browallia New"/>
                <w:b/>
                <w:bCs/>
                <w:sz w:val="26"/>
                <w:szCs w:val="26"/>
              </w:rPr>
              <w:t>,</w:t>
            </w:r>
            <w:r w:rsidRPr="00580173">
              <w:rPr>
                <w:rFonts w:ascii="Browallia New" w:eastAsia="Times New Roman" w:hAnsi="Browallia New" w:cs="Browallia New"/>
                <w:b/>
                <w:bCs/>
                <w:sz w:val="26"/>
                <w:szCs w:val="26"/>
                <w:lang w:val="en-GB"/>
              </w:rPr>
              <w:t>823</w:t>
            </w:r>
          </w:p>
        </w:tc>
      </w:tr>
    </w:tbl>
    <w:p w14:paraId="1E844BAF" w14:textId="54583916" w:rsidR="006F1E5B" w:rsidRDefault="006F1E5B" w:rsidP="007123B0">
      <w:pPr>
        <w:tabs>
          <w:tab w:val="left" w:pos="1080"/>
        </w:tabs>
        <w:ind w:left="1260"/>
        <w:jc w:val="thaiDistribute"/>
        <w:rPr>
          <w:rFonts w:ascii="Browallia New" w:hAnsi="Browallia New" w:cs="Browallia New"/>
          <w:color w:val="CF4A02"/>
          <w:sz w:val="26"/>
          <w:szCs w:val="26"/>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FF50D6" w:rsidRPr="00FA1568" w14:paraId="41EA5F99" w14:textId="77777777" w:rsidTr="00587B52">
        <w:trPr>
          <w:cantSplit/>
          <w:trHeight w:val="70"/>
        </w:trPr>
        <w:tc>
          <w:tcPr>
            <w:tcW w:w="3888" w:type="dxa"/>
            <w:shd w:val="clear" w:color="auto" w:fill="auto"/>
          </w:tcPr>
          <w:p w14:paraId="5B71B1FC" w14:textId="77777777" w:rsidR="00FF50D6" w:rsidRPr="00FA1568" w:rsidRDefault="00FF50D6" w:rsidP="00FF50D6">
            <w:pPr>
              <w:ind w:left="876"/>
              <w:rPr>
                <w:rFonts w:ascii="Browallia New" w:eastAsia="Times New Roman" w:hAnsi="Browallia New" w:cs="Browallia New"/>
                <w:sz w:val="26"/>
                <w:szCs w:val="26"/>
                <w:u w:val="single"/>
                <w:cs/>
                <w:lang w:val="th-TH"/>
              </w:rPr>
            </w:pPr>
          </w:p>
        </w:tc>
        <w:tc>
          <w:tcPr>
            <w:tcW w:w="2736" w:type="dxa"/>
            <w:gridSpan w:val="2"/>
            <w:tcBorders>
              <w:top w:val="single" w:sz="4" w:space="0" w:color="auto"/>
            </w:tcBorders>
            <w:shd w:val="clear" w:color="auto" w:fill="auto"/>
            <w:vAlign w:val="bottom"/>
          </w:tcPr>
          <w:p w14:paraId="4F46F563" w14:textId="134AC992" w:rsidR="00FF50D6" w:rsidRPr="00FA1568" w:rsidRDefault="00FF50D6" w:rsidP="00FF50D6">
            <w:pPr>
              <w:ind w:right="-72"/>
              <w:jc w:val="center"/>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tcBorders>
            <w:shd w:val="clear" w:color="auto" w:fill="auto"/>
            <w:vAlign w:val="bottom"/>
          </w:tcPr>
          <w:p w14:paraId="002FB975" w14:textId="3723971E" w:rsidR="00FF50D6" w:rsidRPr="00FA1568" w:rsidRDefault="00FF50D6" w:rsidP="00FF50D6">
            <w:pPr>
              <w:ind w:right="-72"/>
              <w:jc w:val="center"/>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งบการเงินเฉพาะกิจการ</w:t>
            </w:r>
          </w:p>
        </w:tc>
      </w:tr>
      <w:tr w:rsidR="00FF50D6" w:rsidRPr="00FA1568" w14:paraId="6AFBEFC6" w14:textId="77777777" w:rsidTr="00587B52">
        <w:trPr>
          <w:cantSplit/>
          <w:trHeight w:val="70"/>
        </w:trPr>
        <w:tc>
          <w:tcPr>
            <w:tcW w:w="3888" w:type="dxa"/>
            <w:shd w:val="clear" w:color="auto" w:fill="auto"/>
          </w:tcPr>
          <w:p w14:paraId="0F6A3D58" w14:textId="77777777" w:rsidR="00FF50D6" w:rsidRPr="00FA1568" w:rsidRDefault="00FF50D6" w:rsidP="00FF50D6">
            <w:pPr>
              <w:ind w:left="876"/>
              <w:rPr>
                <w:rFonts w:ascii="Browallia New" w:eastAsia="Times New Roman" w:hAnsi="Browallia New" w:cs="Browallia New"/>
                <w:sz w:val="26"/>
                <w:szCs w:val="26"/>
                <w:u w:val="single"/>
                <w:cs/>
                <w:lang w:val="th-TH"/>
              </w:rPr>
            </w:pPr>
          </w:p>
        </w:tc>
        <w:tc>
          <w:tcPr>
            <w:tcW w:w="1368" w:type="dxa"/>
            <w:tcBorders>
              <w:top w:val="single" w:sz="4" w:space="0" w:color="auto"/>
            </w:tcBorders>
            <w:shd w:val="clear" w:color="auto" w:fill="auto"/>
            <w:vAlign w:val="bottom"/>
          </w:tcPr>
          <w:p w14:paraId="79C00014" w14:textId="6415FA04" w:rsidR="00FF50D6" w:rsidRPr="00FA1568" w:rsidRDefault="00FF50D6" w:rsidP="00FF50D6">
            <w:pPr>
              <w:ind w:right="-72"/>
              <w:jc w:val="right"/>
              <w:rPr>
                <w:rFonts w:ascii="Browallia New" w:eastAsia="Times New Roman" w:hAnsi="Browallia New" w:cs="Browallia New"/>
                <w:sz w:val="26"/>
                <w:szCs w:val="26"/>
                <w:cs/>
                <w:lang w:val="th-TH"/>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shd w:val="clear" w:color="auto" w:fill="auto"/>
            <w:vAlign w:val="bottom"/>
          </w:tcPr>
          <w:p w14:paraId="55CFF86C" w14:textId="480A646E" w:rsidR="00FF50D6" w:rsidRPr="00FA1568" w:rsidRDefault="00FF50D6" w:rsidP="00FF50D6">
            <w:pPr>
              <w:ind w:right="-72"/>
              <w:jc w:val="right"/>
              <w:rPr>
                <w:rFonts w:ascii="Browallia New" w:eastAsia="Times New Roman" w:hAnsi="Browallia New" w:cs="Browallia New"/>
                <w:sz w:val="26"/>
                <w:szCs w:val="26"/>
                <w:cs/>
                <w:lang w:val="th-TH"/>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368" w:type="dxa"/>
            <w:tcBorders>
              <w:top w:val="single" w:sz="4" w:space="0" w:color="auto"/>
            </w:tcBorders>
            <w:shd w:val="clear" w:color="auto" w:fill="auto"/>
            <w:vAlign w:val="bottom"/>
          </w:tcPr>
          <w:p w14:paraId="267A3C80" w14:textId="24FB4B57" w:rsidR="00FF50D6" w:rsidRPr="00FA1568" w:rsidRDefault="00FF50D6" w:rsidP="00FF50D6">
            <w:pPr>
              <w:ind w:right="-72"/>
              <w:jc w:val="right"/>
              <w:rPr>
                <w:rFonts w:ascii="Browallia New" w:eastAsia="Times New Roman" w:hAnsi="Browallia New" w:cs="Browallia New"/>
                <w:sz w:val="26"/>
                <w:szCs w:val="26"/>
                <w:cs/>
                <w:lang w:val="th-TH"/>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368" w:type="dxa"/>
            <w:tcBorders>
              <w:top w:val="single" w:sz="4" w:space="0" w:color="auto"/>
            </w:tcBorders>
            <w:shd w:val="clear" w:color="auto" w:fill="auto"/>
            <w:vAlign w:val="bottom"/>
          </w:tcPr>
          <w:p w14:paraId="3A6FB83E" w14:textId="4C7A6867" w:rsidR="00FF50D6" w:rsidRPr="00FA1568" w:rsidRDefault="00FF50D6" w:rsidP="00FF50D6">
            <w:pPr>
              <w:ind w:right="-72"/>
              <w:jc w:val="right"/>
              <w:rPr>
                <w:rFonts w:ascii="Browallia New" w:eastAsia="Times New Roman" w:hAnsi="Browallia New" w:cs="Browallia New"/>
                <w:sz w:val="26"/>
                <w:szCs w:val="26"/>
                <w:cs/>
                <w:lang w:val="th-TH"/>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50D6" w:rsidRPr="00FA1568" w14:paraId="35AF0A3A" w14:textId="77777777" w:rsidTr="00587B52">
        <w:trPr>
          <w:cantSplit/>
          <w:trHeight w:val="70"/>
        </w:trPr>
        <w:tc>
          <w:tcPr>
            <w:tcW w:w="3888" w:type="dxa"/>
            <w:shd w:val="clear" w:color="auto" w:fill="auto"/>
          </w:tcPr>
          <w:p w14:paraId="757D7BC3" w14:textId="77777777" w:rsidR="00FF50D6" w:rsidRPr="00FA1568" w:rsidRDefault="00FF50D6" w:rsidP="00FF50D6">
            <w:pPr>
              <w:ind w:left="876"/>
              <w:rPr>
                <w:rFonts w:ascii="Browallia New" w:eastAsia="Times New Roman" w:hAnsi="Browallia New" w:cs="Browallia New"/>
                <w:sz w:val="26"/>
                <w:szCs w:val="26"/>
                <w:u w:val="single"/>
                <w:cs/>
                <w:lang w:val="th-TH"/>
              </w:rPr>
            </w:pPr>
          </w:p>
        </w:tc>
        <w:tc>
          <w:tcPr>
            <w:tcW w:w="1368" w:type="dxa"/>
            <w:tcBorders>
              <w:bottom w:val="single" w:sz="4" w:space="0" w:color="auto"/>
            </w:tcBorders>
            <w:shd w:val="clear" w:color="auto" w:fill="auto"/>
            <w:vAlign w:val="bottom"/>
          </w:tcPr>
          <w:p w14:paraId="6A01D742" w14:textId="081054C5" w:rsidR="00FF50D6" w:rsidRPr="00FA1568" w:rsidRDefault="00FF50D6" w:rsidP="00FF50D6">
            <w:pPr>
              <w:ind w:right="-72"/>
              <w:jc w:val="right"/>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ร้อยละต่อปี</w:t>
            </w:r>
          </w:p>
        </w:tc>
        <w:tc>
          <w:tcPr>
            <w:tcW w:w="1368" w:type="dxa"/>
            <w:tcBorders>
              <w:bottom w:val="single" w:sz="4" w:space="0" w:color="auto"/>
            </w:tcBorders>
            <w:shd w:val="clear" w:color="auto" w:fill="auto"/>
            <w:vAlign w:val="bottom"/>
          </w:tcPr>
          <w:p w14:paraId="63ABDCB6" w14:textId="7590B386" w:rsidR="00FF50D6" w:rsidRPr="00FA1568" w:rsidRDefault="00FF50D6" w:rsidP="00FF50D6">
            <w:pPr>
              <w:ind w:right="-72"/>
              <w:jc w:val="right"/>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ร้อยละต่อปี</w:t>
            </w:r>
          </w:p>
        </w:tc>
        <w:tc>
          <w:tcPr>
            <w:tcW w:w="1368" w:type="dxa"/>
            <w:tcBorders>
              <w:bottom w:val="single" w:sz="4" w:space="0" w:color="auto"/>
            </w:tcBorders>
            <w:shd w:val="clear" w:color="auto" w:fill="auto"/>
            <w:vAlign w:val="bottom"/>
          </w:tcPr>
          <w:p w14:paraId="533F14DF" w14:textId="453C0977" w:rsidR="00FF50D6" w:rsidRPr="00FA1568" w:rsidRDefault="00FF50D6" w:rsidP="00FF50D6">
            <w:pPr>
              <w:ind w:right="-72"/>
              <w:jc w:val="right"/>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บาท</w:t>
            </w:r>
          </w:p>
        </w:tc>
        <w:tc>
          <w:tcPr>
            <w:tcW w:w="1368" w:type="dxa"/>
            <w:tcBorders>
              <w:bottom w:val="single" w:sz="4" w:space="0" w:color="auto"/>
            </w:tcBorders>
            <w:shd w:val="clear" w:color="auto" w:fill="auto"/>
            <w:vAlign w:val="bottom"/>
          </w:tcPr>
          <w:p w14:paraId="36109849" w14:textId="670B9E53" w:rsidR="00FF50D6" w:rsidRPr="00FA1568" w:rsidRDefault="00FF50D6" w:rsidP="00FF50D6">
            <w:pPr>
              <w:ind w:right="-72"/>
              <w:jc w:val="right"/>
              <w:rPr>
                <w:rFonts w:ascii="Browallia New" w:eastAsia="Times New Roman" w:hAnsi="Browallia New" w:cs="Browallia New"/>
                <w:sz w:val="26"/>
                <w:szCs w:val="26"/>
                <w:cs/>
                <w:lang w:val="th-TH"/>
              </w:rPr>
            </w:pPr>
            <w:r w:rsidRPr="00FA1568">
              <w:rPr>
                <w:rFonts w:ascii="Browallia New" w:eastAsia="Times New Roman" w:hAnsi="Browallia New" w:cs="Browallia New"/>
                <w:b/>
                <w:bCs/>
                <w:sz w:val="26"/>
                <w:szCs w:val="26"/>
                <w:cs/>
                <w:lang w:val="th-TH"/>
              </w:rPr>
              <w:t>บาท</w:t>
            </w:r>
          </w:p>
        </w:tc>
      </w:tr>
      <w:tr w:rsidR="00FF50D6" w:rsidRPr="00FA1568" w14:paraId="2DC822F5" w14:textId="77777777" w:rsidTr="00FF50D6">
        <w:trPr>
          <w:cantSplit/>
          <w:trHeight w:val="70"/>
        </w:trPr>
        <w:tc>
          <w:tcPr>
            <w:tcW w:w="3888" w:type="dxa"/>
          </w:tcPr>
          <w:p w14:paraId="564BE5F9" w14:textId="77777777" w:rsidR="00FF50D6" w:rsidRPr="00FA1568" w:rsidRDefault="00FF50D6" w:rsidP="002E1B82">
            <w:pPr>
              <w:ind w:left="876"/>
              <w:rPr>
                <w:rFonts w:ascii="Browallia New" w:eastAsia="Times New Roman" w:hAnsi="Browallia New" w:cs="Browallia New"/>
                <w:sz w:val="26"/>
                <w:szCs w:val="26"/>
                <w:u w:val="single"/>
                <w:cs/>
                <w:lang w:val="th-TH"/>
              </w:rPr>
            </w:pPr>
          </w:p>
        </w:tc>
        <w:tc>
          <w:tcPr>
            <w:tcW w:w="1368" w:type="dxa"/>
            <w:tcBorders>
              <w:top w:val="single" w:sz="4" w:space="0" w:color="auto"/>
            </w:tcBorders>
            <w:shd w:val="clear" w:color="auto" w:fill="FAFAFA"/>
          </w:tcPr>
          <w:p w14:paraId="38C2620A" w14:textId="77777777" w:rsidR="00FF50D6" w:rsidRPr="00FA1568" w:rsidRDefault="00FF50D6" w:rsidP="00D102FD">
            <w:pPr>
              <w:ind w:right="-72"/>
              <w:jc w:val="right"/>
              <w:rPr>
                <w:rFonts w:ascii="Browallia New" w:eastAsia="Times New Roman" w:hAnsi="Browallia New" w:cs="Browallia New"/>
                <w:sz w:val="26"/>
                <w:szCs w:val="26"/>
                <w:cs/>
                <w:lang w:val="th-TH"/>
              </w:rPr>
            </w:pPr>
          </w:p>
        </w:tc>
        <w:tc>
          <w:tcPr>
            <w:tcW w:w="1368" w:type="dxa"/>
            <w:tcBorders>
              <w:top w:val="single" w:sz="4" w:space="0" w:color="auto"/>
            </w:tcBorders>
          </w:tcPr>
          <w:p w14:paraId="1437F8A5" w14:textId="77777777" w:rsidR="00FF50D6" w:rsidRPr="00FA1568" w:rsidRDefault="00FF50D6" w:rsidP="00D102FD">
            <w:pPr>
              <w:ind w:right="-72"/>
              <w:jc w:val="right"/>
              <w:rPr>
                <w:rFonts w:ascii="Browallia New" w:eastAsia="Times New Roman" w:hAnsi="Browallia New" w:cs="Browallia New"/>
                <w:sz w:val="26"/>
                <w:szCs w:val="26"/>
                <w:cs/>
                <w:lang w:val="th-TH"/>
              </w:rPr>
            </w:pPr>
          </w:p>
        </w:tc>
        <w:tc>
          <w:tcPr>
            <w:tcW w:w="1368" w:type="dxa"/>
            <w:tcBorders>
              <w:top w:val="single" w:sz="4" w:space="0" w:color="auto"/>
            </w:tcBorders>
            <w:shd w:val="clear" w:color="auto" w:fill="FAFAFA"/>
          </w:tcPr>
          <w:p w14:paraId="424A91B5" w14:textId="77777777" w:rsidR="00FF50D6" w:rsidRPr="00FA1568" w:rsidRDefault="00FF50D6" w:rsidP="00D102FD">
            <w:pPr>
              <w:ind w:right="-72"/>
              <w:jc w:val="right"/>
              <w:rPr>
                <w:rFonts w:ascii="Browallia New" w:eastAsia="Times New Roman" w:hAnsi="Browallia New" w:cs="Browallia New"/>
                <w:sz w:val="26"/>
                <w:szCs w:val="26"/>
                <w:cs/>
                <w:lang w:val="th-TH"/>
              </w:rPr>
            </w:pPr>
          </w:p>
        </w:tc>
        <w:tc>
          <w:tcPr>
            <w:tcW w:w="1368" w:type="dxa"/>
            <w:tcBorders>
              <w:top w:val="single" w:sz="4" w:space="0" w:color="auto"/>
            </w:tcBorders>
          </w:tcPr>
          <w:p w14:paraId="41C49655" w14:textId="77777777" w:rsidR="00FF50D6" w:rsidRPr="00FA1568" w:rsidRDefault="00FF50D6" w:rsidP="00D102FD">
            <w:pPr>
              <w:ind w:right="-72"/>
              <w:jc w:val="right"/>
              <w:rPr>
                <w:rFonts w:ascii="Browallia New" w:eastAsia="Times New Roman" w:hAnsi="Browallia New" w:cs="Browallia New"/>
                <w:sz w:val="26"/>
                <w:szCs w:val="26"/>
                <w:cs/>
                <w:lang w:val="th-TH"/>
              </w:rPr>
            </w:pPr>
          </w:p>
        </w:tc>
      </w:tr>
      <w:tr w:rsidR="00D102FD" w:rsidRPr="00FA1568" w14:paraId="48EF1B80" w14:textId="77777777" w:rsidTr="00FF50D6">
        <w:trPr>
          <w:cantSplit/>
          <w:trHeight w:val="70"/>
        </w:trPr>
        <w:tc>
          <w:tcPr>
            <w:tcW w:w="3888" w:type="dxa"/>
          </w:tcPr>
          <w:p w14:paraId="76E83B4D" w14:textId="5A474AF1" w:rsidR="00D102FD" w:rsidRPr="00FA1568" w:rsidRDefault="00D102FD" w:rsidP="002E1B82">
            <w:pPr>
              <w:ind w:left="876"/>
              <w:rPr>
                <w:rFonts w:ascii="Browallia New" w:eastAsia="Times New Roman" w:hAnsi="Browallia New" w:cs="Browallia New"/>
                <w:sz w:val="26"/>
                <w:szCs w:val="26"/>
                <w:cs/>
                <w:lang w:val="th-TH"/>
              </w:rPr>
            </w:pPr>
            <w:r w:rsidRPr="00FA1568">
              <w:rPr>
                <w:rFonts w:ascii="Browallia New" w:eastAsia="Times New Roman" w:hAnsi="Browallia New" w:cs="Browallia New"/>
                <w:sz w:val="26"/>
                <w:szCs w:val="26"/>
                <w:u w:val="single"/>
                <w:cs/>
                <w:lang w:val="th-TH"/>
              </w:rPr>
              <w:t>เงินให้กู้ยืมระยะยาว</w:t>
            </w:r>
          </w:p>
        </w:tc>
        <w:tc>
          <w:tcPr>
            <w:tcW w:w="1368" w:type="dxa"/>
            <w:shd w:val="clear" w:color="auto" w:fill="FAFAFA"/>
          </w:tcPr>
          <w:p w14:paraId="4637F8BA" w14:textId="77777777" w:rsidR="00D102FD" w:rsidRPr="00FA1568" w:rsidRDefault="00D102FD" w:rsidP="00D102FD">
            <w:pPr>
              <w:ind w:right="-72"/>
              <w:jc w:val="right"/>
              <w:rPr>
                <w:rFonts w:ascii="Browallia New" w:eastAsia="Times New Roman" w:hAnsi="Browallia New" w:cs="Browallia New"/>
                <w:sz w:val="26"/>
                <w:szCs w:val="26"/>
                <w:cs/>
                <w:lang w:val="th-TH"/>
              </w:rPr>
            </w:pPr>
          </w:p>
        </w:tc>
        <w:tc>
          <w:tcPr>
            <w:tcW w:w="1368" w:type="dxa"/>
          </w:tcPr>
          <w:p w14:paraId="6C4DC5DE" w14:textId="77777777" w:rsidR="00D102FD" w:rsidRPr="00FA1568" w:rsidRDefault="00D102FD" w:rsidP="00D102FD">
            <w:pPr>
              <w:ind w:right="-72"/>
              <w:jc w:val="right"/>
              <w:rPr>
                <w:rFonts w:ascii="Browallia New" w:eastAsia="Times New Roman" w:hAnsi="Browallia New" w:cs="Browallia New"/>
                <w:sz w:val="26"/>
                <w:szCs w:val="26"/>
                <w:cs/>
                <w:lang w:val="th-TH"/>
              </w:rPr>
            </w:pPr>
          </w:p>
        </w:tc>
        <w:tc>
          <w:tcPr>
            <w:tcW w:w="1368" w:type="dxa"/>
            <w:shd w:val="clear" w:color="auto" w:fill="FAFAFA"/>
          </w:tcPr>
          <w:p w14:paraId="7EACCEBB" w14:textId="77777777" w:rsidR="00D102FD" w:rsidRPr="00FA1568" w:rsidRDefault="00D102FD" w:rsidP="00D102FD">
            <w:pPr>
              <w:ind w:right="-72"/>
              <w:jc w:val="right"/>
              <w:rPr>
                <w:rFonts w:ascii="Browallia New" w:eastAsia="Times New Roman" w:hAnsi="Browallia New" w:cs="Browallia New"/>
                <w:sz w:val="26"/>
                <w:szCs w:val="26"/>
                <w:cs/>
                <w:lang w:val="th-TH"/>
              </w:rPr>
            </w:pPr>
          </w:p>
        </w:tc>
        <w:tc>
          <w:tcPr>
            <w:tcW w:w="1368" w:type="dxa"/>
          </w:tcPr>
          <w:p w14:paraId="4683CA27" w14:textId="77777777" w:rsidR="00D102FD" w:rsidRPr="00FA1568" w:rsidRDefault="00D102FD" w:rsidP="00D102FD">
            <w:pPr>
              <w:ind w:right="-72"/>
              <w:jc w:val="right"/>
              <w:rPr>
                <w:rFonts w:ascii="Browallia New" w:eastAsia="Times New Roman" w:hAnsi="Browallia New" w:cs="Browallia New"/>
                <w:sz w:val="26"/>
                <w:szCs w:val="26"/>
                <w:cs/>
                <w:lang w:val="th-TH"/>
              </w:rPr>
            </w:pPr>
          </w:p>
        </w:tc>
      </w:tr>
      <w:tr w:rsidR="00D102FD" w:rsidRPr="00FA1568" w14:paraId="1C92ABE4" w14:textId="77777777" w:rsidTr="006F1E5B">
        <w:trPr>
          <w:cantSplit/>
          <w:trHeight w:val="120"/>
        </w:trPr>
        <w:tc>
          <w:tcPr>
            <w:tcW w:w="3888" w:type="dxa"/>
            <w:hideMark/>
          </w:tcPr>
          <w:p w14:paraId="17FED578" w14:textId="063FB5B6" w:rsidR="00D102FD" w:rsidRPr="00FA1568" w:rsidRDefault="00D102FD" w:rsidP="002E1B82">
            <w:pPr>
              <w:ind w:left="876"/>
              <w:rPr>
                <w:rFonts w:ascii="Browallia New" w:eastAsia="Times New Roman" w:hAnsi="Browallia New" w:cs="Browallia New"/>
                <w:sz w:val="26"/>
                <w:szCs w:val="26"/>
                <w:u w:val="single"/>
                <w:cs/>
                <w:lang w:val="th-TH"/>
              </w:rPr>
            </w:pPr>
            <w:r w:rsidRPr="007123B0">
              <w:rPr>
                <w:rFonts w:ascii="Browallia New" w:eastAsia="Times New Roman" w:hAnsi="Browallia New" w:cs="Browallia New" w:hint="cs"/>
                <w:sz w:val="26"/>
                <w:szCs w:val="26"/>
                <w:u w:val="single"/>
                <w:cs/>
              </w:rPr>
              <w:t>บริษัทย่อย</w:t>
            </w:r>
          </w:p>
        </w:tc>
        <w:tc>
          <w:tcPr>
            <w:tcW w:w="1368" w:type="dxa"/>
            <w:shd w:val="clear" w:color="auto" w:fill="FAFAFA"/>
            <w:vAlign w:val="bottom"/>
          </w:tcPr>
          <w:p w14:paraId="26501983" w14:textId="77777777" w:rsidR="00D102FD" w:rsidRPr="00FA1568" w:rsidRDefault="00D102FD" w:rsidP="00D102FD">
            <w:pPr>
              <w:ind w:right="-72"/>
              <w:jc w:val="center"/>
              <w:rPr>
                <w:rFonts w:ascii="Browallia New" w:eastAsia="Times New Roman" w:hAnsi="Browallia New" w:cs="Browallia New"/>
                <w:sz w:val="26"/>
                <w:szCs w:val="26"/>
                <w:cs/>
                <w:lang w:val="en-GB"/>
              </w:rPr>
            </w:pPr>
          </w:p>
        </w:tc>
        <w:tc>
          <w:tcPr>
            <w:tcW w:w="1368" w:type="dxa"/>
            <w:vAlign w:val="bottom"/>
          </w:tcPr>
          <w:p w14:paraId="69EF83EA" w14:textId="77777777" w:rsidR="00D102FD" w:rsidRPr="00FA1568" w:rsidRDefault="00D102FD" w:rsidP="00D102FD">
            <w:pPr>
              <w:ind w:right="-72"/>
              <w:jc w:val="center"/>
              <w:rPr>
                <w:rFonts w:ascii="Browallia New" w:eastAsia="Times New Roman" w:hAnsi="Browallia New" w:cs="Browallia New"/>
                <w:sz w:val="26"/>
                <w:szCs w:val="26"/>
                <w:cs/>
                <w:lang w:val="en-GB"/>
              </w:rPr>
            </w:pPr>
          </w:p>
        </w:tc>
        <w:tc>
          <w:tcPr>
            <w:tcW w:w="1368" w:type="dxa"/>
            <w:shd w:val="clear" w:color="auto" w:fill="FAFAFA"/>
            <w:vAlign w:val="bottom"/>
          </w:tcPr>
          <w:p w14:paraId="24A4933B" w14:textId="77777777" w:rsidR="00D102FD" w:rsidRPr="00FA1568" w:rsidRDefault="00D102FD" w:rsidP="00D102FD">
            <w:pPr>
              <w:ind w:right="-72"/>
              <w:jc w:val="right"/>
              <w:rPr>
                <w:rFonts w:ascii="Browallia New" w:eastAsia="Times New Roman" w:hAnsi="Browallia New" w:cs="Browallia New"/>
                <w:sz w:val="26"/>
                <w:szCs w:val="26"/>
                <w:cs/>
                <w:lang w:val="th-TH"/>
              </w:rPr>
            </w:pPr>
          </w:p>
        </w:tc>
        <w:tc>
          <w:tcPr>
            <w:tcW w:w="1368" w:type="dxa"/>
            <w:vAlign w:val="bottom"/>
          </w:tcPr>
          <w:p w14:paraId="58B11580" w14:textId="77777777" w:rsidR="00D102FD" w:rsidRPr="00FA1568" w:rsidRDefault="00D102FD" w:rsidP="00D102FD">
            <w:pPr>
              <w:ind w:right="-72"/>
              <w:jc w:val="center"/>
              <w:rPr>
                <w:rFonts w:ascii="Browallia New" w:eastAsia="Times New Roman" w:hAnsi="Browallia New" w:cs="Browallia New"/>
                <w:sz w:val="26"/>
                <w:szCs w:val="26"/>
                <w:cs/>
                <w:lang w:val="en-GB"/>
              </w:rPr>
            </w:pPr>
          </w:p>
        </w:tc>
      </w:tr>
      <w:tr w:rsidR="00D102FD" w:rsidRPr="00FA1568" w14:paraId="46B0C6FE" w14:textId="77777777" w:rsidTr="006F1E5B">
        <w:trPr>
          <w:cantSplit/>
          <w:trHeight w:val="120"/>
        </w:trPr>
        <w:tc>
          <w:tcPr>
            <w:tcW w:w="3888" w:type="dxa"/>
          </w:tcPr>
          <w:p w14:paraId="41D8FBE1" w14:textId="64D1D90B" w:rsidR="00D102FD" w:rsidRPr="00FA1568" w:rsidRDefault="00D102FD" w:rsidP="002E1B82">
            <w:pPr>
              <w:ind w:left="876" w:right="-114"/>
              <w:rPr>
                <w:rFonts w:ascii="Browallia New" w:eastAsia="Times New Roman" w:hAnsi="Browallia New" w:cs="Browallia New"/>
                <w:sz w:val="26"/>
                <w:szCs w:val="26"/>
                <w:cs/>
                <w:lang w:val="th-TH"/>
              </w:rPr>
            </w:pPr>
            <w:r>
              <w:rPr>
                <w:rFonts w:ascii="Browallia New" w:eastAsia="Times New Roman" w:hAnsi="Browallia New" w:cs="Browallia New" w:hint="cs"/>
                <w:sz w:val="26"/>
                <w:szCs w:val="26"/>
                <w:cs/>
              </w:rPr>
              <w:t>บริษัท เอส เรสซิเดนเซียล</w:t>
            </w:r>
          </w:p>
        </w:tc>
        <w:tc>
          <w:tcPr>
            <w:tcW w:w="1368" w:type="dxa"/>
            <w:shd w:val="clear" w:color="auto" w:fill="FAFAFA"/>
          </w:tcPr>
          <w:p w14:paraId="3C43CD77" w14:textId="16B1FD3F" w:rsidR="00D102FD" w:rsidRPr="00FA1568" w:rsidRDefault="00D102FD" w:rsidP="00D102FD">
            <w:pPr>
              <w:ind w:right="-72"/>
              <w:jc w:val="right"/>
              <w:rPr>
                <w:rFonts w:ascii="Browallia New" w:eastAsia="Times New Roman" w:hAnsi="Browallia New" w:cs="Browallia New"/>
                <w:sz w:val="26"/>
                <w:szCs w:val="26"/>
                <w:cs/>
                <w:lang w:val="en-GB"/>
              </w:rPr>
            </w:pPr>
          </w:p>
        </w:tc>
        <w:tc>
          <w:tcPr>
            <w:tcW w:w="1368" w:type="dxa"/>
            <w:vAlign w:val="bottom"/>
          </w:tcPr>
          <w:p w14:paraId="102E2932" w14:textId="46C535E9" w:rsidR="00D102FD" w:rsidRPr="00FA1568" w:rsidRDefault="00D102FD" w:rsidP="00D102FD">
            <w:pPr>
              <w:ind w:right="-72"/>
              <w:jc w:val="right"/>
              <w:rPr>
                <w:rFonts w:ascii="Browallia New" w:eastAsia="Times New Roman" w:hAnsi="Browallia New" w:cs="Browallia New"/>
                <w:sz w:val="26"/>
                <w:szCs w:val="26"/>
                <w:cs/>
                <w:lang w:val="en-GB"/>
              </w:rPr>
            </w:pPr>
          </w:p>
        </w:tc>
        <w:tc>
          <w:tcPr>
            <w:tcW w:w="1368" w:type="dxa"/>
            <w:shd w:val="clear" w:color="auto" w:fill="FAFAFA"/>
            <w:vAlign w:val="bottom"/>
          </w:tcPr>
          <w:p w14:paraId="55EF2A45" w14:textId="7A69C55B" w:rsidR="00D102FD" w:rsidRPr="00FA1568" w:rsidRDefault="00D102FD" w:rsidP="00D102FD">
            <w:pPr>
              <w:ind w:right="-72"/>
              <w:jc w:val="right"/>
              <w:rPr>
                <w:rFonts w:ascii="Browallia New" w:eastAsia="Times New Roman" w:hAnsi="Browallia New" w:cs="Browallia New"/>
                <w:sz w:val="26"/>
                <w:szCs w:val="26"/>
                <w:highlight w:val="yellow"/>
              </w:rPr>
            </w:pPr>
          </w:p>
        </w:tc>
        <w:tc>
          <w:tcPr>
            <w:tcW w:w="1368" w:type="dxa"/>
            <w:vAlign w:val="bottom"/>
          </w:tcPr>
          <w:p w14:paraId="5335815E" w14:textId="189A8194" w:rsidR="00D102FD" w:rsidRPr="00FA1568" w:rsidRDefault="00D102FD" w:rsidP="00D102FD">
            <w:pPr>
              <w:ind w:right="-72"/>
              <w:jc w:val="right"/>
              <w:rPr>
                <w:rFonts w:ascii="Browallia New" w:eastAsia="Times New Roman" w:hAnsi="Browallia New" w:cs="Browallia New"/>
                <w:sz w:val="26"/>
                <w:szCs w:val="26"/>
              </w:rPr>
            </w:pPr>
          </w:p>
        </w:tc>
      </w:tr>
      <w:tr w:rsidR="00D102FD" w:rsidRPr="00FA1568" w14:paraId="5E999098" w14:textId="77777777" w:rsidTr="006F1E5B">
        <w:trPr>
          <w:cantSplit/>
          <w:trHeight w:val="120"/>
        </w:trPr>
        <w:tc>
          <w:tcPr>
            <w:tcW w:w="3888" w:type="dxa"/>
          </w:tcPr>
          <w:p w14:paraId="06CEE1EF" w14:textId="1434DC8E" w:rsidR="00D102FD" w:rsidRPr="00FA1568" w:rsidRDefault="00D102FD" w:rsidP="002E1B82">
            <w:pPr>
              <w:ind w:left="876" w:right="-114"/>
              <w:rPr>
                <w:rFonts w:ascii="Browallia New" w:eastAsia="Times New Roman" w:hAnsi="Browallia New" w:cs="Browallia New"/>
                <w:sz w:val="26"/>
                <w:szCs w:val="26"/>
                <w:cs/>
                <w:lang w:val="th-TH"/>
              </w:rPr>
            </w:pPr>
            <w:r>
              <w:rPr>
                <w:rFonts w:ascii="Browallia New" w:eastAsia="Times New Roman" w:hAnsi="Browallia New" w:cs="Browallia New" w:hint="cs"/>
                <w:sz w:val="26"/>
                <w:szCs w:val="26"/>
                <w:cs/>
              </w:rPr>
              <w:t xml:space="preserve">   ดีเวลลอปเม้นท์ จำกัด</w:t>
            </w:r>
          </w:p>
        </w:tc>
        <w:tc>
          <w:tcPr>
            <w:tcW w:w="1368" w:type="dxa"/>
            <w:shd w:val="clear" w:color="auto" w:fill="FAFAFA"/>
            <w:vAlign w:val="bottom"/>
          </w:tcPr>
          <w:p w14:paraId="49BE3144" w14:textId="7713F52C" w:rsidR="00D102FD" w:rsidRPr="00FA1568" w:rsidRDefault="00580173" w:rsidP="00D102FD">
            <w:pPr>
              <w:ind w:right="-72"/>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3</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25</w:t>
            </w:r>
          </w:p>
        </w:tc>
        <w:tc>
          <w:tcPr>
            <w:tcW w:w="1368" w:type="dxa"/>
            <w:vAlign w:val="bottom"/>
          </w:tcPr>
          <w:p w14:paraId="2074D453" w14:textId="6A630D5C" w:rsidR="00D102FD" w:rsidRPr="00FA1568" w:rsidRDefault="00580173" w:rsidP="00D102FD">
            <w:pPr>
              <w:ind w:right="-72"/>
              <w:jc w:val="right"/>
              <w:rPr>
                <w:rFonts w:ascii="Browallia New" w:eastAsia="Times New Roman" w:hAnsi="Browallia New" w:cs="Browallia New"/>
                <w:sz w:val="26"/>
                <w:szCs w:val="26"/>
                <w:cs/>
                <w:lang w:val="en-GB"/>
              </w:rPr>
            </w:pPr>
            <w:r w:rsidRPr="00580173">
              <w:rPr>
                <w:rFonts w:ascii="Browallia New" w:eastAsia="Times New Roman" w:hAnsi="Browallia New" w:cs="Browallia New"/>
                <w:sz w:val="26"/>
                <w:szCs w:val="26"/>
                <w:lang w:val="en-GB"/>
              </w:rPr>
              <w:t>3</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70</w:t>
            </w:r>
            <w:r w:rsidR="00D102FD">
              <w:rPr>
                <w:rFonts w:ascii="Browallia New" w:eastAsia="Times New Roman" w:hAnsi="Browallia New" w:cs="Browallia New"/>
                <w:sz w:val="26"/>
                <w:szCs w:val="26"/>
                <w:lang w:val="en-GB"/>
              </w:rPr>
              <w:t xml:space="preserve"> </w:t>
            </w:r>
            <w:r w:rsidR="00D102FD">
              <w:rPr>
                <w:rFonts w:ascii="Browallia New" w:eastAsia="Times New Roman" w:hAnsi="Browallia New" w:cs="Browallia New" w:hint="cs"/>
                <w:sz w:val="26"/>
                <w:szCs w:val="26"/>
                <w:cs/>
                <w:lang w:val="en-GB"/>
              </w:rPr>
              <w:t xml:space="preserve">และ </w:t>
            </w:r>
            <w:r w:rsidRPr="00580173">
              <w:rPr>
                <w:rFonts w:ascii="Browallia New" w:eastAsia="Times New Roman" w:hAnsi="Browallia New" w:cs="Browallia New"/>
                <w:sz w:val="26"/>
                <w:szCs w:val="26"/>
                <w:lang w:val="en-GB"/>
              </w:rPr>
              <w:t>4</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00</w:t>
            </w:r>
          </w:p>
        </w:tc>
        <w:tc>
          <w:tcPr>
            <w:tcW w:w="1368" w:type="dxa"/>
            <w:tcBorders>
              <w:bottom w:val="single" w:sz="4" w:space="0" w:color="auto"/>
            </w:tcBorders>
            <w:shd w:val="clear" w:color="auto" w:fill="FAFAFA"/>
            <w:vAlign w:val="bottom"/>
          </w:tcPr>
          <w:p w14:paraId="3D0226BB" w14:textId="34F9AE3D" w:rsidR="00D102FD" w:rsidRPr="00FA1568" w:rsidRDefault="00580173" w:rsidP="00D102FD">
            <w:pPr>
              <w:ind w:right="-72"/>
              <w:jc w:val="right"/>
              <w:rPr>
                <w:rFonts w:ascii="Browallia New" w:eastAsia="Times New Roman" w:hAnsi="Browallia New" w:cs="Browallia New"/>
                <w:sz w:val="26"/>
                <w:szCs w:val="26"/>
                <w:highlight w:val="yellow"/>
                <w:lang w:val="en-GB"/>
              </w:rPr>
            </w:pPr>
            <w:r w:rsidRPr="00580173">
              <w:rPr>
                <w:rFonts w:ascii="Browallia New" w:eastAsia="Times New Roman" w:hAnsi="Browallia New" w:cs="Browallia New"/>
                <w:sz w:val="26"/>
                <w:szCs w:val="26"/>
                <w:lang w:val="en-GB"/>
              </w:rPr>
              <w:t>1</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228</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433</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959</w:t>
            </w:r>
          </w:p>
        </w:tc>
        <w:tc>
          <w:tcPr>
            <w:tcW w:w="1368" w:type="dxa"/>
            <w:tcBorders>
              <w:bottom w:val="single" w:sz="4" w:space="0" w:color="auto"/>
            </w:tcBorders>
            <w:vAlign w:val="bottom"/>
            <w:hideMark/>
          </w:tcPr>
          <w:p w14:paraId="16949EB7" w14:textId="30BCB6EF" w:rsidR="00D102FD" w:rsidRPr="00FA1568" w:rsidRDefault="00580173" w:rsidP="00D102FD">
            <w:pPr>
              <w:ind w:right="-72"/>
              <w:jc w:val="right"/>
              <w:rPr>
                <w:rFonts w:ascii="Browallia New" w:eastAsia="Times New Roman" w:hAnsi="Browallia New" w:cs="Browallia New"/>
                <w:sz w:val="26"/>
                <w:szCs w:val="26"/>
                <w:lang w:val="en-GB"/>
              </w:rPr>
            </w:pPr>
            <w:r w:rsidRPr="00580173">
              <w:rPr>
                <w:rFonts w:ascii="Browallia New" w:eastAsia="Times New Roman" w:hAnsi="Browallia New" w:cs="Browallia New"/>
                <w:sz w:val="26"/>
                <w:szCs w:val="26"/>
                <w:lang w:val="en-GB"/>
              </w:rPr>
              <w:t>1</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008</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300</w:t>
            </w:r>
            <w:r w:rsidR="00D102FD">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000</w:t>
            </w:r>
          </w:p>
        </w:tc>
      </w:tr>
      <w:tr w:rsidR="00D102FD" w:rsidRPr="00FA1568" w14:paraId="3F73C31B" w14:textId="77777777" w:rsidTr="00FF50D6">
        <w:trPr>
          <w:cantSplit/>
          <w:trHeight w:val="120"/>
        </w:trPr>
        <w:tc>
          <w:tcPr>
            <w:tcW w:w="3888" w:type="dxa"/>
          </w:tcPr>
          <w:p w14:paraId="444D0750" w14:textId="6C86641A" w:rsidR="00D102FD" w:rsidRPr="00FA1568" w:rsidRDefault="00D102FD" w:rsidP="002E1B82">
            <w:pPr>
              <w:ind w:left="876" w:right="-114"/>
              <w:rPr>
                <w:rFonts w:ascii="Browallia New" w:eastAsia="Calibri" w:hAnsi="Browallia New" w:cs="Browallia New"/>
                <w:sz w:val="26"/>
                <w:szCs w:val="26"/>
              </w:rPr>
            </w:pPr>
            <w:r w:rsidRPr="00FA1568">
              <w:rPr>
                <w:rFonts w:ascii="Browallia New" w:eastAsia="Times New Roman" w:hAnsi="Browallia New" w:cs="Browallia New"/>
                <w:sz w:val="26"/>
                <w:szCs w:val="26"/>
                <w:cs/>
                <w:lang w:val="th-TH"/>
              </w:rPr>
              <w:t>รวม</w:t>
            </w:r>
          </w:p>
        </w:tc>
        <w:tc>
          <w:tcPr>
            <w:tcW w:w="1368" w:type="dxa"/>
            <w:shd w:val="clear" w:color="auto" w:fill="auto"/>
            <w:vAlign w:val="bottom"/>
          </w:tcPr>
          <w:p w14:paraId="5A1E57B6" w14:textId="7C432257" w:rsidR="00D102FD" w:rsidRPr="00FA1568" w:rsidRDefault="00D102FD" w:rsidP="00D102FD">
            <w:pPr>
              <w:ind w:right="-72"/>
              <w:jc w:val="right"/>
              <w:rPr>
                <w:rFonts w:ascii="Browallia New" w:eastAsia="Times New Roman" w:hAnsi="Browallia New" w:cs="Browallia New"/>
                <w:sz w:val="26"/>
                <w:szCs w:val="26"/>
                <w:cs/>
                <w:lang w:val="en-GB"/>
              </w:rPr>
            </w:pPr>
          </w:p>
        </w:tc>
        <w:tc>
          <w:tcPr>
            <w:tcW w:w="1368" w:type="dxa"/>
            <w:shd w:val="clear" w:color="auto" w:fill="auto"/>
            <w:vAlign w:val="bottom"/>
          </w:tcPr>
          <w:p w14:paraId="5917BE2D" w14:textId="4659C0B8" w:rsidR="00D102FD" w:rsidRPr="00FA1568" w:rsidRDefault="00D102FD" w:rsidP="00D102FD">
            <w:pPr>
              <w:ind w:right="-72"/>
              <w:jc w:val="right"/>
              <w:rPr>
                <w:rFonts w:ascii="Browallia New" w:eastAsia="Times New Roman" w:hAnsi="Browallia New" w:cs="Browallia New"/>
                <w:sz w:val="26"/>
                <w:szCs w:val="26"/>
                <w:lang w:val="en-GB"/>
              </w:rPr>
            </w:pPr>
          </w:p>
        </w:tc>
        <w:tc>
          <w:tcPr>
            <w:tcW w:w="1368" w:type="dxa"/>
            <w:tcBorders>
              <w:top w:val="single" w:sz="4" w:space="0" w:color="auto"/>
              <w:bottom w:val="single" w:sz="4" w:space="0" w:color="auto"/>
            </w:tcBorders>
            <w:shd w:val="clear" w:color="auto" w:fill="FAFAFA"/>
            <w:vAlign w:val="bottom"/>
          </w:tcPr>
          <w:p w14:paraId="7EE7B51C" w14:textId="4C9DC7B6" w:rsidR="00D102FD" w:rsidRPr="005C3DF9" w:rsidRDefault="00580173" w:rsidP="00D102FD">
            <w:pPr>
              <w:ind w:right="-72"/>
              <w:jc w:val="right"/>
              <w:rPr>
                <w:rFonts w:ascii="Browallia New" w:eastAsia="Times New Roman" w:hAnsi="Browallia New" w:cs="Browallia New"/>
                <w:b/>
                <w:bCs/>
                <w:sz w:val="26"/>
                <w:szCs w:val="26"/>
                <w:highlight w:val="yellow"/>
                <w:lang w:val="en-GB"/>
              </w:rPr>
            </w:pPr>
            <w:r w:rsidRPr="00580173">
              <w:rPr>
                <w:rFonts w:ascii="Browallia New" w:eastAsia="Times New Roman" w:hAnsi="Browallia New" w:cs="Browallia New"/>
                <w:b/>
                <w:bCs/>
                <w:sz w:val="26"/>
                <w:szCs w:val="26"/>
                <w:lang w:val="en-GB"/>
              </w:rPr>
              <w:t>1</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228</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433</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959</w:t>
            </w:r>
          </w:p>
        </w:tc>
        <w:tc>
          <w:tcPr>
            <w:tcW w:w="1368" w:type="dxa"/>
            <w:tcBorders>
              <w:top w:val="single" w:sz="4" w:space="0" w:color="auto"/>
              <w:bottom w:val="single" w:sz="4" w:space="0" w:color="auto"/>
            </w:tcBorders>
            <w:vAlign w:val="bottom"/>
          </w:tcPr>
          <w:p w14:paraId="1A1C018A" w14:textId="3C2822AE" w:rsidR="00D102FD" w:rsidRPr="005C3DF9" w:rsidRDefault="00580173" w:rsidP="00D102FD">
            <w:pPr>
              <w:ind w:right="-72"/>
              <w:jc w:val="right"/>
              <w:rPr>
                <w:rFonts w:ascii="Browallia New" w:eastAsia="Times New Roman" w:hAnsi="Browallia New" w:cs="Browallia New"/>
                <w:b/>
                <w:bCs/>
                <w:sz w:val="26"/>
                <w:szCs w:val="26"/>
                <w:lang w:val="en-GB"/>
              </w:rPr>
            </w:pPr>
            <w:r w:rsidRPr="00580173">
              <w:rPr>
                <w:rFonts w:ascii="Browallia New" w:eastAsia="Times New Roman" w:hAnsi="Browallia New" w:cs="Browallia New"/>
                <w:b/>
                <w:bCs/>
                <w:sz w:val="26"/>
                <w:szCs w:val="26"/>
                <w:lang w:val="en-GB"/>
              </w:rPr>
              <w:t>1</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008</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300</w:t>
            </w:r>
            <w:r w:rsidR="00D102FD" w:rsidRPr="005C3DF9">
              <w:rPr>
                <w:rFonts w:ascii="Browallia New" w:eastAsia="Times New Roman" w:hAnsi="Browallia New" w:cs="Browallia New"/>
                <w:b/>
                <w:bCs/>
                <w:sz w:val="26"/>
                <w:szCs w:val="26"/>
                <w:lang w:val="en-GB"/>
              </w:rPr>
              <w:t>,</w:t>
            </w:r>
            <w:r w:rsidRPr="00580173">
              <w:rPr>
                <w:rFonts w:ascii="Browallia New" w:eastAsia="Times New Roman" w:hAnsi="Browallia New" w:cs="Browallia New"/>
                <w:b/>
                <w:bCs/>
                <w:sz w:val="26"/>
                <w:szCs w:val="26"/>
                <w:lang w:val="en-GB"/>
              </w:rPr>
              <w:t>000</w:t>
            </w:r>
          </w:p>
        </w:tc>
      </w:tr>
    </w:tbl>
    <w:p w14:paraId="7BD81318" w14:textId="77777777" w:rsidR="00FF14DC" w:rsidRPr="00EC7781" w:rsidRDefault="00FF14DC" w:rsidP="00FF14DC">
      <w:pPr>
        <w:ind w:left="1080"/>
        <w:jc w:val="thaiDistribute"/>
        <w:rPr>
          <w:rFonts w:ascii="Browallia New" w:hAnsi="Browallia New" w:cs="Browallia New"/>
          <w:color w:val="auto"/>
          <w:sz w:val="26"/>
          <w:szCs w:val="26"/>
        </w:rPr>
      </w:pPr>
    </w:p>
    <w:p w14:paraId="48AD6B5A" w14:textId="506446F7" w:rsidR="00F70C17" w:rsidRPr="00F70C17" w:rsidRDefault="00F70C17" w:rsidP="00FF14DC">
      <w:pPr>
        <w:ind w:left="1080"/>
        <w:jc w:val="thaiDistribute"/>
        <w:rPr>
          <w:rFonts w:ascii="Browallia New" w:hAnsi="Browallia New" w:cs="Browallia New"/>
          <w:color w:val="auto"/>
          <w:spacing w:val="-8"/>
          <w:sz w:val="26"/>
          <w:szCs w:val="26"/>
          <w:lang w:val="en-GB"/>
        </w:rPr>
      </w:pPr>
      <w:r>
        <w:rPr>
          <w:rFonts w:ascii="Browallia New" w:hAnsi="Browallia New" w:cs="Browallia New" w:hint="cs"/>
          <w:color w:val="auto"/>
          <w:spacing w:val="-8"/>
          <w:sz w:val="26"/>
          <w:szCs w:val="26"/>
          <w:cs/>
        </w:rPr>
        <w:t xml:space="preserve">ณ วันที่ </w:t>
      </w:r>
      <w:r w:rsidR="00580173" w:rsidRPr="00580173">
        <w:rPr>
          <w:rFonts w:ascii="Browallia New" w:hAnsi="Browallia New" w:cs="Browallia New"/>
          <w:color w:val="auto"/>
          <w:spacing w:val="-8"/>
          <w:sz w:val="26"/>
          <w:szCs w:val="26"/>
          <w:lang w:val="en-GB"/>
        </w:rPr>
        <w:t>31</w:t>
      </w:r>
      <w:r>
        <w:rPr>
          <w:rFonts w:ascii="Browallia New" w:hAnsi="Browallia New" w:cs="Browallia New"/>
          <w:color w:val="auto"/>
          <w:spacing w:val="-8"/>
          <w:sz w:val="26"/>
          <w:szCs w:val="26"/>
          <w:lang w:val="en-GB"/>
        </w:rPr>
        <w:t xml:space="preserve"> </w:t>
      </w:r>
      <w:r>
        <w:rPr>
          <w:rFonts w:ascii="Browallia New" w:hAnsi="Browallia New" w:cs="Browallia New" w:hint="cs"/>
          <w:color w:val="auto"/>
          <w:spacing w:val="-8"/>
          <w:sz w:val="26"/>
          <w:szCs w:val="26"/>
          <w:cs/>
          <w:lang w:val="en-GB"/>
        </w:rPr>
        <w:t>ธันวาคม พ</w:t>
      </w:r>
      <w:r>
        <w:rPr>
          <w:rFonts w:ascii="Browallia New" w:hAnsi="Browallia New" w:cs="Browallia New"/>
          <w:color w:val="auto"/>
          <w:spacing w:val="-8"/>
          <w:sz w:val="26"/>
          <w:szCs w:val="26"/>
          <w:lang w:val="en-GB"/>
        </w:rPr>
        <w:t>.</w:t>
      </w:r>
      <w:r>
        <w:rPr>
          <w:rFonts w:ascii="Browallia New" w:hAnsi="Browallia New" w:cs="Browallia New" w:hint="cs"/>
          <w:color w:val="auto"/>
          <w:spacing w:val="-8"/>
          <w:sz w:val="26"/>
          <w:szCs w:val="26"/>
          <w:cs/>
          <w:lang w:val="en-GB"/>
        </w:rPr>
        <w:t>ศ</w:t>
      </w:r>
      <w:r>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2563</w:t>
      </w:r>
      <w:r>
        <w:rPr>
          <w:rFonts w:ascii="Browallia New" w:hAnsi="Browallia New" w:cs="Browallia New"/>
          <w:color w:val="auto"/>
          <w:spacing w:val="-8"/>
          <w:sz w:val="26"/>
          <w:szCs w:val="26"/>
          <w:lang w:val="en-GB"/>
        </w:rPr>
        <w:t xml:space="preserve"> </w:t>
      </w:r>
      <w:r>
        <w:rPr>
          <w:rFonts w:ascii="Browallia New" w:hAnsi="Browallia New" w:cs="Browallia New" w:hint="cs"/>
          <w:color w:val="auto"/>
          <w:spacing w:val="-8"/>
          <w:sz w:val="26"/>
          <w:szCs w:val="26"/>
          <w:cs/>
          <w:lang w:val="en-GB"/>
        </w:rPr>
        <w:t xml:space="preserve">บริษัทมีเงินให้กู้ยืมระยะยาวแก่บริษัทย่อยเป็นตั๋วสัญญาใช้เงินจำนวน </w:t>
      </w:r>
      <w:r w:rsidR="00580173" w:rsidRPr="00580173">
        <w:rPr>
          <w:rFonts w:ascii="Browallia New" w:hAnsi="Browallia New" w:cs="Browallia New"/>
          <w:color w:val="auto"/>
          <w:spacing w:val="-8"/>
          <w:sz w:val="26"/>
          <w:szCs w:val="26"/>
          <w:lang w:val="en-GB"/>
        </w:rPr>
        <w:t>1</w:t>
      </w:r>
      <w:r>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228</w:t>
      </w:r>
      <w:r>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43</w:t>
      </w:r>
      <w:r>
        <w:rPr>
          <w:rFonts w:ascii="Browallia New" w:hAnsi="Browallia New" w:cs="Browallia New"/>
          <w:color w:val="auto"/>
          <w:spacing w:val="-8"/>
          <w:sz w:val="26"/>
          <w:szCs w:val="26"/>
          <w:lang w:val="en-GB"/>
        </w:rPr>
        <w:t xml:space="preserve"> </w:t>
      </w:r>
      <w:r>
        <w:rPr>
          <w:rFonts w:ascii="Browallia New" w:hAnsi="Browallia New" w:cs="Browallia New" w:hint="cs"/>
          <w:color w:val="auto"/>
          <w:spacing w:val="-8"/>
          <w:sz w:val="26"/>
          <w:szCs w:val="26"/>
          <w:cs/>
          <w:lang w:val="en-GB"/>
        </w:rPr>
        <w:t xml:space="preserve">ล้านบาท </w:t>
      </w:r>
      <w:r>
        <w:rPr>
          <w:rFonts w:ascii="Browallia New" w:hAnsi="Browallia New" w:cs="Browallia New"/>
          <w:color w:val="auto"/>
          <w:spacing w:val="-8"/>
          <w:sz w:val="26"/>
          <w:szCs w:val="26"/>
          <w:lang w:val="en-GB"/>
        </w:rPr>
        <w:t>(</w:t>
      </w:r>
      <w:r>
        <w:rPr>
          <w:rFonts w:ascii="Browallia New" w:hAnsi="Browallia New" w:cs="Browallia New" w:hint="cs"/>
          <w:color w:val="auto"/>
          <w:spacing w:val="-8"/>
          <w:sz w:val="26"/>
          <w:szCs w:val="26"/>
          <w:cs/>
          <w:lang w:val="en-GB"/>
        </w:rPr>
        <w:t>พ</w:t>
      </w:r>
      <w:r>
        <w:rPr>
          <w:rFonts w:ascii="Browallia New" w:hAnsi="Browallia New" w:cs="Browallia New"/>
          <w:color w:val="auto"/>
          <w:spacing w:val="-8"/>
          <w:sz w:val="26"/>
          <w:szCs w:val="26"/>
          <w:lang w:val="en-GB"/>
        </w:rPr>
        <w:t>.</w:t>
      </w:r>
      <w:r>
        <w:rPr>
          <w:rFonts w:ascii="Browallia New" w:hAnsi="Browallia New" w:cs="Browallia New" w:hint="cs"/>
          <w:color w:val="auto"/>
          <w:spacing w:val="-8"/>
          <w:sz w:val="26"/>
          <w:szCs w:val="26"/>
          <w:cs/>
          <w:lang w:val="en-GB"/>
        </w:rPr>
        <w:t>ศ</w:t>
      </w:r>
      <w:r>
        <w:rPr>
          <w:rFonts w:ascii="Browallia New" w:hAnsi="Browallia New" w:cs="Browallia New"/>
          <w:color w:val="auto"/>
          <w:spacing w:val="-8"/>
          <w:sz w:val="26"/>
          <w:szCs w:val="26"/>
          <w:lang w:val="en-GB"/>
        </w:rPr>
        <w:t>.</w:t>
      </w:r>
      <w:r w:rsidR="00C90D51">
        <w:rPr>
          <w:rFonts w:ascii="Browallia New" w:hAnsi="Browallia New" w:cs="Browallia New"/>
          <w:color w:val="auto"/>
          <w:spacing w:val="-8"/>
          <w:sz w:val="26"/>
          <w:szCs w:val="26"/>
          <w:lang w:val="en-GB"/>
        </w:rPr>
        <w:t xml:space="preserve"> </w:t>
      </w:r>
      <w:r w:rsidR="00580173" w:rsidRPr="00580173">
        <w:rPr>
          <w:rFonts w:ascii="Browallia New" w:hAnsi="Browallia New" w:cs="Browallia New"/>
          <w:color w:val="auto"/>
          <w:spacing w:val="-8"/>
          <w:sz w:val="26"/>
          <w:szCs w:val="26"/>
          <w:lang w:val="en-GB"/>
        </w:rPr>
        <w:t>2562</w:t>
      </w:r>
      <w:r>
        <w:rPr>
          <w:rFonts w:ascii="Browallia New" w:hAnsi="Browallia New" w:cs="Browallia New"/>
          <w:color w:val="auto"/>
          <w:spacing w:val="-8"/>
          <w:sz w:val="26"/>
          <w:szCs w:val="26"/>
          <w:lang w:val="en-GB"/>
        </w:rPr>
        <w:t xml:space="preserve"> </w:t>
      </w:r>
      <w:r>
        <w:rPr>
          <w:rFonts w:ascii="Browallia New" w:hAnsi="Browallia New" w:cs="Browallia New" w:hint="cs"/>
          <w:color w:val="auto"/>
          <w:spacing w:val="-8"/>
          <w:sz w:val="26"/>
          <w:szCs w:val="26"/>
          <w:cs/>
          <w:lang w:val="en-GB"/>
        </w:rPr>
        <w:t xml:space="preserve">จำนวน </w:t>
      </w:r>
      <w:r w:rsidR="00580173" w:rsidRPr="00580173">
        <w:rPr>
          <w:rFonts w:ascii="Browallia New" w:hAnsi="Browallia New" w:cs="Browallia New"/>
          <w:color w:val="auto"/>
          <w:spacing w:val="-8"/>
          <w:sz w:val="26"/>
          <w:szCs w:val="26"/>
          <w:lang w:val="en-GB"/>
        </w:rPr>
        <w:t>1</w:t>
      </w:r>
      <w:r>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008</w:t>
      </w:r>
      <w:r>
        <w:rPr>
          <w:rFonts w:ascii="Browallia New" w:hAnsi="Browallia New" w:cs="Browallia New"/>
          <w:color w:val="auto"/>
          <w:spacing w:val="-8"/>
          <w:sz w:val="26"/>
          <w:szCs w:val="26"/>
          <w:lang w:val="en-GB"/>
        </w:rPr>
        <w:t>.</w:t>
      </w:r>
      <w:r w:rsidR="00580173" w:rsidRPr="00580173">
        <w:rPr>
          <w:rFonts w:ascii="Browallia New" w:hAnsi="Browallia New" w:cs="Browallia New"/>
          <w:color w:val="auto"/>
          <w:spacing w:val="-8"/>
          <w:sz w:val="26"/>
          <w:szCs w:val="26"/>
          <w:lang w:val="en-GB"/>
        </w:rPr>
        <w:t>30</w:t>
      </w:r>
      <w:r>
        <w:rPr>
          <w:rFonts w:ascii="Browallia New" w:hAnsi="Browallia New" w:cs="Browallia New"/>
          <w:color w:val="auto"/>
          <w:spacing w:val="-8"/>
          <w:sz w:val="26"/>
          <w:szCs w:val="26"/>
          <w:lang w:val="en-GB"/>
        </w:rPr>
        <w:t xml:space="preserve"> </w:t>
      </w:r>
      <w:r>
        <w:rPr>
          <w:rFonts w:ascii="Browallia New" w:hAnsi="Browallia New" w:cs="Browallia New" w:hint="cs"/>
          <w:color w:val="auto"/>
          <w:spacing w:val="-8"/>
          <w:sz w:val="26"/>
          <w:szCs w:val="26"/>
          <w:cs/>
          <w:lang w:val="en-GB"/>
        </w:rPr>
        <w:t>ล้านบาท</w:t>
      </w:r>
      <w:r>
        <w:rPr>
          <w:rFonts w:ascii="Browallia New" w:hAnsi="Browallia New" w:cs="Browallia New"/>
          <w:color w:val="auto"/>
          <w:spacing w:val="-8"/>
          <w:sz w:val="26"/>
          <w:szCs w:val="26"/>
          <w:lang w:val="en-GB"/>
        </w:rPr>
        <w:t>)</w:t>
      </w:r>
      <w:r>
        <w:rPr>
          <w:rFonts w:ascii="Browallia New" w:hAnsi="Browallia New" w:cs="Browallia New" w:hint="cs"/>
          <w:color w:val="auto"/>
          <w:spacing w:val="-8"/>
          <w:sz w:val="26"/>
          <w:szCs w:val="26"/>
          <w:cs/>
          <w:lang w:val="en-GB"/>
        </w:rPr>
        <w:t xml:space="preserve"> โดยมีกำหนดชำระตามเงื่อนไขที่กำหนดในสัญญา</w:t>
      </w:r>
    </w:p>
    <w:p w14:paraId="48066CCE" w14:textId="77777777" w:rsidR="00F70C17" w:rsidRDefault="00F70C17" w:rsidP="00FF14DC">
      <w:pPr>
        <w:ind w:left="1080"/>
        <w:jc w:val="thaiDistribute"/>
        <w:rPr>
          <w:rFonts w:ascii="Browallia New" w:hAnsi="Browallia New" w:cs="Browallia New"/>
          <w:color w:val="auto"/>
          <w:spacing w:val="-8"/>
          <w:sz w:val="26"/>
          <w:szCs w:val="26"/>
        </w:rPr>
      </w:pPr>
    </w:p>
    <w:p w14:paraId="7C7F5130" w14:textId="05C0489A" w:rsidR="00FF14DC" w:rsidRDefault="00FF14DC" w:rsidP="00160C7B">
      <w:pPr>
        <w:ind w:left="1080"/>
        <w:jc w:val="thaiDistribute"/>
        <w:rPr>
          <w:rFonts w:ascii="Browallia New" w:hAnsi="Browallia New" w:cs="Browallia New"/>
          <w:color w:val="auto"/>
          <w:sz w:val="26"/>
          <w:szCs w:val="26"/>
          <w:lang w:val="en-GB"/>
        </w:rPr>
      </w:pPr>
      <w:r w:rsidRPr="00B738E2">
        <w:rPr>
          <w:rFonts w:ascii="Browallia New" w:hAnsi="Browallia New" w:cs="Browallia New"/>
          <w:color w:val="auto"/>
          <w:spacing w:val="-8"/>
          <w:sz w:val="26"/>
          <w:szCs w:val="26"/>
          <w:cs/>
        </w:rPr>
        <w:t xml:space="preserve">ณ วันที่ </w:t>
      </w:r>
      <w:r w:rsidR="00580173" w:rsidRPr="00580173">
        <w:rPr>
          <w:rFonts w:ascii="Browallia New" w:hAnsi="Browallia New" w:cs="Browallia New"/>
          <w:color w:val="auto"/>
          <w:spacing w:val="-8"/>
          <w:sz w:val="26"/>
          <w:szCs w:val="26"/>
          <w:lang w:val="en-GB"/>
        </w:rPr>
        <w:t>31</w:t>
      </w:r>
      <w:r w:rsidRPr="00B738E2">
        <w:rPr>
          <w:rFonts w:ascii="Browallia New" w:hAnsi="Browallia New" w:cs="Browallia New"/>
          <w:color w:val="auto"/>
          <w:spacing w:val="-8"/>
          <w:sz w:val="26"/>
          <w:szCs w:val="26"/>
        </w:rPr>
        <w:t xml:space="preserve"> </w:t>
      </w:r>
      <w:r w:rsidRPr="00B738E2">
        <w:rPr>
          <w:rFonts w:ascii="Browallia New" w:hAnsi="Browallia New" w:cs="Browallia New"/>
          <w:color w:val="auto"/>
          <w:spacing w:val="-8"/>
          <w:sz w:val="26"/>
          <w:szCs w:val="26"/>
          <w:cs/>
        </w:rPr>
        <w:t xml:space="preserve">ธันวาคม </w:t>
      </w:r>
      <w:r w:rsidRPr="00B738E2">
        <w:rPr>
          <w:rFonts w:ascii="Browallia New" w:hAnsi="Browallia New" w:cs="Browallia New"/>
          <w:color w:val="auto"/>
          <w:spacing w:val="-8"/>
          <w:sz w:val="26"/>
          <w:szCs w:val="26"/>
          <w:cs/>
          <w:lang w:val="en-GB"/>
        </w:rPr>
        <w:t xml:space="preserve">พ.ศ. </w:t>
      </w:r>
      <w:r w:rsidR="00580173" w:rsidRPr="00580173">
        <w:rPr>
          <w:rFonts w:ascii="Browallia New" w:hAnsi="Browallia New" w:cs="Browallia New"/>
          <w:color w:val="auto"/>
          <w:spacing w:val="-8"/>
          <w:sz w:val="26"/>
          <w:szCs w:val="26"/>
          <w:lang w:val="en-GB"/>
        </w:rPr>
        <w:t>2563</w:t>
      </w:r>
      <w:r w:rsidRPr="00B738E2">
        <w:rPr>
          <w:rFonts w:ascii="Browallia New" w:hAnsi="Browallia New" w:cs="Browallia New"/>
          <w:color w:val="auto"/>
          <w:spacing w:val="-8"/>
          <w:sz w:val="26"/>
          <w:szCs w:val="26"/>
        </w:rPr>
        <w:t xml:space="preserve"> </w:t>
      </w:r>
      <w:r w:rsidRPr="00B738E2">
        <w:rPr>
          <w:rFonts w:ascii="Browallia New" w:hAnsi="Browallia New" w:cs="Browallia New"/>
          <w:color w:val="auto"/>
          <w:spacing w:val="-8"/>
          <w:sz w:val="26"/>
          <w:szCs w:val="26"/>
          <w:cs/>
        </w:rPr>
        <w:t>เงินให้กู้ยืมระยะยาวแก่การร่วมค้าเป็นเงินให้กู้ยืมในสกุลเงินปอนด์จำนวน</w:t>
      </w:r>
      <w:r w:rsidRPr="00B738E2">
        <w:rPr>
          <w:rFonts w:ascii="Browallia New" w:hAnsi="Browallia New" w:cs="Browallia New"/>
          <w:color w:val="auto"/>
          <w:spacing w:val="-8"/>
          <w:sz w:val="26"/>
          <w:szCs w:val="26"/>
          <w:cs/>
          <w:lang w:val="en-GB"/>
        </w:rPr>
        <w:t xml:space="preserve"> </w:t>
      </w:r>
      <w:r w:rsidR="00580173" w:rsidRPr="00580173">
        <w:rPr>
          <w:rFonts w:ascii="Browallia New" w:hAnsi="Browallia New" w:cs="Browallia New"/>
          <w:color w:val="auto"/>
          <w:spacing w:val="-8"/>
          <w:sz w:val="26"/>
          <w:szCs w:val="26"/>
          <w:lang w:val="en-GB"/>
        </w:rPr>
        <w:t>45</w:t>
      </w:r>
      <w:r w:rsidR="00156DB9" w:rsidRPr="00B738E2">
        <w:rPr>
          <w:rFonts w:ascii="Browallia New" w:hAnsi="Browallia New" w:cs="Browallia New"/>
          <w:color w:val="auto"/>
          <w:spacing w:val="-8"/>
          <w:sz w:val="26"/>
          <w:szCs w:val="26"/>
        </w:rPr>
        <w:t>.</w:t>
      </w:r>
      <w:r w:rsidR="00580173" w:rsidRPr="00580173">
        <w:rPr>
          <w:rFonts w:ascii="Browallia New" w:hAnsi="Browallia New" w:cs="Browallia New"/>
          <w:color w:val="auto"/>
          <w:spacing w:val="-8"/>
          <w:sz w:val="26"/>
          <w:szCs w:val="26"/>
          <w:lang w:val="en-GB"/>
        </w:rPr>
        <w:t>10</w:t>
      </w:r>
      <w:r w:rsidRPr="00B738E2">
        <w:rPr>
          <w:rFonts w:ascii="Browallia New" w:hAnsi="Browallia New" w:cs="Browallia New"/>
          <w:color w:val="auto"/>
          <w:spacing w:val="-8"/>
          <w:sz w:val="26"/>
          <w:szCs w:val="26"/>
          <w:lang w:val="en-GB"/>
        </w:rPr>
        <w:t xml:space="preserve"> </w:t>
      </w:r>
      <w:r w:rsidRPr="00B738E2">
        <w:rPr>
          <w:rFonts w:ascii="Browallia New" w:hAnsi="Browallia New" w:cs="Browallia New"/>
          <w:color w:val="auto"/>
          <w:spacing w:val="-8"/>
          <w:sz w:val="26"/>
          <w:szCs w:val="26"/>
          <w:cs/>
        </w:rPr>
        <w:t>ล้านปอนด์</w:t>
      </w:r>
      <w:r w:rsidR="00156DB9" w:rsidRPr="00EC7781">
        <w:rPr>
          <w:rFonts w:ascii="Browallia New" w:hAnsi="Browallia New" w:cs="Browallia New"/>
          <w:color w:val="auto"/>
          <w:sz w:val="26"/>
          <w:szCs w:val="26"/>
        </w:rPr>
        <w:t xml:space="preserve"> </w:t>
      </w:r>
      <w:r w:rsidR="00156DB9" w:rsidRPr="00EC7781">
        <w:rPr>
          <w:rFonts w:ascii="Browallia New" w:hAnsi="Browallia New" w:cs="Browallia New"/>
          <w:color w:val="auto"/>
          <w:sz w:val="26"/>
          <w:szCs w:val="26"/>
          <w:cs/>
        </w:rPr>
        <w:t xml:space="preserve">และสกุลเงินเหรียญสหรัฐจำนวน </w:t>
      </w:r>
      <w:r w:rsidR="00580173" w:rsidRPr="00580173">
        <w:rPr>
          <w:rFonts w:ascii="Browallia New" w:hAnsi="Browallia New" w:cs="Browallia New"/>
          <w:color w:val="auto"/>
          <w:sz w:val="26"/>
          <w:szCs w:val="26"/>
          <w:lang w:val="en-GB"/>
        </w:rPr>
        <w:t>1</w:t>
      </w:r>
      <w:r w:rsidR="00156DB9" w:rsidRPr="00EC7781">
        <w:rPr>
          <w:rFonts w:ascii="Browallia New" w:hAnsi="Browallia New" w:cs="Browallia New"/>
          <w:color w:val="auto"/>
          <w:sz w:val="26"/>
          <w:szCs w:val="26"/>
        </w:rPr>
        <w:t xml:space="preserve"> </w:t>
      </w:r>
      <w:r w:rsidR="00156DB9" w:rsidRPr="00EC7781">
        <w:rPr>
          <w:rFonts w:ascii="Browallia New" w:hAnsi="Browallia New" w:cs="Browallia New"/>
          <w:color w:val="auto"/>
          <w:sz w:val="26"/>
          <w:szCs w:val="26"/>
          <w:cs/>
        </w:rPr>
        <w:t>ล้านเหรียญสหรัฐ</w:t>
      </w:r>
      <w:r w:rsidRPr="00EC7781">
        <w:rPr>
          <w:rFonts w:ascii="Browallia New" w:hAnsi="Browallia New" w:cs="Browallia New"/>
          <w:color w:val="auto"/>
          <w:sz w:val="26"/>
          <w:szCs w:val="26"/>
          <w:cs/>
        </w:rPr>
        <w:t xml:space="preserve">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 xml:space="preserve">จำนวน </w:t>
      </w:r>
      <w:r w:rsidR="00580173" w:rsidRPr="00580173">
        <w:rPr>
          <w:rFonts w:ascii="Browallia New" w:hAnsi="Browallia New" w:cs="Browallia New"/>
          <w:color w:val="auto"/>
          <w:sz w:val="26"/>
          <w:szCs w:val="26"/>
          <w:lang w:val="en-GB"/>
        </w:rPr>
        <w:t>37</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99</w:t>
      </w:r>
      <w:r w:rsidRPr="00EC7781">
        <w:rPr>
          <w:rFonts w:ascii="Browallia New" w:hAnsi="Browallia New" w:cs="Browallia New"/>
          <w:color w:val="auto"/>
          <w:sz w:val="26"/>
          <w:szCs w:val="26"/>
          <w:cs/>
        </w:rPr>
        <w:t xml:space="preserve"> ล้านปอนด์</w:t>
      </w:r>
      <w:r w:rsidRPr="00EC7781">
        <w:rPr>
          <w:rFonts w:ascii="Browallia New" w:hAnsi="Browallia New" w:cs="Browallia New"/>
          <w:color w:val="auto"/>
          <w:sz w:val="26"/>
          <w:szCs w:val="26"/>
          <w:lang w:val="en-GB"/>
        </w:rPr>
        <w:t>)</w:t>
      </w:r>
      <w:r w:rsidR="00156DB9" w:rsidRPr="00EC7781">
        <w:rPr>
          <w:rFonts w:ascii="Browallia New" w:hAnsi="Browallia New" w:cs="Browallia New"/>
          <w:color w:val="auto"/>
          <w:sz w:val="26"/>
          <w:szCs w:val="26"/>
          <w:cs/>
          <w:lang w:val="en-GB"/>
        </w:rPr>
        <w:t xml:space="preserve"> และ</w:t>
      </w:r>
      <w:r w:rsidRPr="00EC7781">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162</w:t>
      </w:r>
      <w:r w:rsidR="00156DB9" w:rsidRPr="00EC7781">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95</w:t>
      </w:r>
      <w:r w:rsidR="00156DB9" w:rsidRPr="00EC7781">
        <w:rPr>
          <w:rFonts w:ascii="Browallia New" w:hAnsi="Browallia New" w:cs="Browallia New"/>
          <w:color w:val="auto"/>
          <w:sz w:val="26"/>
          <w:szCs w:val="26"/>
        </w:rPr>
        <w:t xml:space="preserve"> </w:t>
      </w:r>
      <w:r w:rsidR="00156DB9" w:rsidRPr="00EC7781">
        <w:rPr>
          <w:rFonts w:ascii="Browallia New" w:hAnsi="Browallia New" w:cs="Browallia New"/>
          <w:color w:val="auto"/>
          <w:sz w:val="26"/>
          <w:szCs w:val="26"/>
          <w:cs/>
        </w:rPr>
        <w:t xml:space="preserve">ล้านบาท </w:t>
      </w:r>
      <w:r w:rsidR="00156DB9" w:rsidRPr="00EC7781">
        <w:rPr>
          <w:rFonts w:ascii="Browallia New" w:hAnsi="Browallia New" w:cs="Browallia New"/>
          <w:color w:val="auto"/>
          <w:sz w:val="26"/>
          <w:szCs w:val="26"/>
        </w:rPr>
        <w:t>(</w:t>
      </w:r>
      <w:r w:rsidR="00156DB9"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00156DB9" w:rsidRPr="00EC7781">
        <w:rPr>
          <w:rFonts w:ascii="Browallia New" w:hAnsi="Browallia New" w:cs="Browallia New"/>
          <w:color w:val="auto"/>
          <w:sz w:val="26"/>
          <w:szCs w:val="26"/>
        </w:rPr>
        <w:t xml:space="preserve"> </w:t>
      </w:r>
      <w:r w:rsidR="00156DB9" w:rsidRPr="00EC7781">
        <w:rPr>
          <w:rFonts w:ascii="Browallia New" w:hAnsi="Browallia New" w:cs="Browallia New"/>
          <w:color w:val="auto"/>
          <w:sz w:val="26"/>
          <w:szCs w:val="26"/>
          <w:cs/>
        </w:rPr>
        <w:t>ไม่มี</w:t>
      </w:r>
      <w:r w:rsidR="00156DB9"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โดยมีกำหนดชำระ</w:t>
      </w:r>
      <w:r w:rsidR="00156DB9" w:rsidRPr="00EC7781">
        <w:rPr>
          <w:rFonts w:ascii="Browallia New" w:hAnsi="Browallia New" w:cs="Browallia New"/>
          <w:color w:val="auto"/>
          <w:sz w:val="26"/>
          <w:szCs w:val="26"/>
          <w:cs/>
        </w:rPr>
        <w:t>ตามเงื่อนไขที่กำหนดในสัญญา</w:t>
      </w:r>
    </w:p>
    <w:p w14:paraId="1AC182AE" w14:textId="77777777" w:rsidR="00160C7B" w:rsidRPr="00160C7B" w:rsidRDefault="00160C7B" w:rsidP="00160C7B">
      <w:pPr>
        <w:ind w:left="1080"/>
        <w:jc w:val="thaiDistribute"/>
        <w:rPr>
          <w:rFonts w:ascii="Browallia New" w:hAnsi="Browallia New" w:cs="Browallia New"/>
          <w:color w:val="auto"/>
          <w:sz w:val="26"/>
          <w:szCs w:val="26"/>
          <w:lang w:val="en-GB"/>
        </w:rPr>
      </w:pPr>
    </w:p>
    <w:p w14:paraId="3B5AA41C" w14:textId="77777777" w:rsidR="00FF14DC" w:rsidRPr="009D4622" w:rsidRDefault="00FF14DC" w:rsidP="00FF14DC">
      <w:pPr>
        <w:ind w:left="1080"/>
        <w:jc w:val="thaiDistribute"/>
        <w:rPr>
          <w:rFonts w:ascii="Browallia New" w:hAnsi="Browallia New" w:cs="Browallia New"/>
          <w:color w:val="auto"/>
          <w:spacing w:val="-8"/>
          <w:sz w:val="26"/>
          <w:szCs w:val="26"/>
        </w:rPr>
      </w:pPr>
      <w:r w:rsidRPr="009D4622">
        <w:rPr>
          <w:rFonts w:ascii="Browallia New" w:hAnsi="Browallia New" w:cs="Browallia New"/>
          <w:color w:val="auto"/>
          <w:spacing w:val="-8"/>
          <w:sz w:val="26"/>
          <w:szCs w:val="26"/>
          <w:cs/>
        </w:rPr>
        <w:t>มูลค่ายุติธรรมของเงินให้กู้ยืมระยะยาวมีมูลค่าใกล้เคียงกับราคาตามบัญชี เนื่องจากผลกระทบของอัตราคิดลดไม่มีสาระสำคัญ</w:t>
      </w:r>
    </w:p>
    <w:p w14:paraId="598A61A8" w14:textId="77777777" w:rsidR="00190C34" w:rsidRPr="00EC7781" w:rsidRDefault="00190C34"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190C34" w:rsidRPr="00EC7781" w14:paraId="75813886" w14:textId="77777777" w:rsidTr="007D5989">
        <w:trPr>
          <w:trHeight w:val="386"/>
        </w:trPr>
        <w:tc>
          <w:tcPr>
            <w:tcW w:w="9461" w:type="dxa"/>
            <w:shd w:val="clear" w:color="auto" w:fill="FFA543"/>
            <w:vAlign w:val="center"/>
            <w:hideMark/>
          </w:tcPr>
          <w:p w14:paraId="2CD1539B" w14:textId="5984DDC3" w:rsidR="00190C34" w:rsidRPr="00EC7781" w:rsidRDefault="00580173" w:rsidP="007D5989">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w:t>
            </w:r>
            <w:r w:rsidRPr="00580173">
              <w:rPr>
                <w:rFonts w:ascii="Browallia New" w:hAnsi="Browallia New" w:cs="Browallia New" w:hint="cs"/>
                <w:b/>
                <w:bCs/>
                <w:color w:val="FFFFFF"/>
                <w:sz w:val="26"/>
                <w:szCs w:val="26"/>
                <w:lang w:val="en-GB"/>
              </w:rPr>
              <w:t>3</w:t>
            </w:r>
            <w:r w:rsidR="00190C34" w:rsidRPr="00EC7781">
              <w:rPr>
                <w:rFonts w:ascii="Browallia New" w:hAnsi="Browallia New" w:cs="Browallia New"/>
                <w:b/>
                <w:bCs/>
                <w:color w:val="FFFFFF"/>
                <w:sz w:val="26"/>
                <w:szCs w:val="26"/>
                <w:cs/>
              </w:rPr>
              <w:tab/>
              <w:t xml:space="preserve">รายการกับบุคคลหรือกิจการที่เกี่ยวข้องกัน </w:t>
            </w:r>
            <w:r w:rsidR="00190C34" w:rsidRPr="00EC7781">
              <w:rPr>
                <w:rFonts w:ascii="Browallia New" w:hAnsi="Browallia New" w:cs="Browallia New"/>
                <w:color w:val="FFFFFF"/>
                <w:sz w:val="26"/>
                <w:szCs w:val="26"/>
                <w:cs/>
              </w:rPr>
              <w:t>(ต่อ)</w:t>
            </w:r>
          </w:p>
        </w:tc>
      </w:tr>
    </w:tbl>
    <w:p w14:paraId="79625700" w14:textId="77777777" w:rsidR="00190C34" w:rsidRPr="00EC7781" w:rsidRDefault="00190C34" w:rsidP="00190C34">
      <w:pPr>
        <w:rPr>
          <w:rFonts w:ascii="Browallia New" w:hAnsi="Browallia New" w:cs="Browallia New"/>
          <w:color w:val="auto"/>
          <w:sz w:val="18"/>
          <w:szCs w:val="18"/>
          <w:cs/>
        </w:rPr>
      </w:pPr>
    </w:p>
    <w:p w14:paraId="4CB0919C" w14:textId="35719034" w:rsidR="00190C34" w:rsidRPr="00B738E2" w:rsidRDefault="00580173" w:rsidP="00190C34">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w:t>
      </w:r>
      <w:r w:rsidRPr="00580173">
        <w:rPr>
          <w:rFonts w:ascii="Browallia New" w:hAnsi="Browallia New" w:cs="Browallia New" w:hint="cs"/>
          <w:color w:val="CF4A02"/>
          <w:sz w:val="26"/>
          <w:szCs w:val="26"/>
          <w:lang w:val="en-GB"/>
        </w:rPr>
        <w:t>3</w:t>
      </w:r>
      <w:r w:rsidR="00190C34" w:rsidRPr="00B738E2">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190C34" w:rsidRPr="00B738E2">
        <w:rPr>
          <w:rFonts w:ascii="Browallia New" w:hAnsi="Browallia New" w:cs="Browallia New"/>
          <w:color w:val="CF4A02"/>
          <w:sz w:val="26"/>
          <w:szCs w:val="26"/>
        </w:rPr>
        <w:tab/>
      </w:r>
      <w:r w:rsidR="00190C34" w:rsidRPr="00B738E2">
        <w:rPr>
          <w:rFonts w:ascii="Browallia New" w:hAnsi="Browallia New" w:cs="Browallia New"/>
          <w:color w:val="CF4A02"/>
          <w:sz w:val="26"/>
          <w:szCs w:val="26"/>
          <w:cs/>
        </w:rPr>
        <w:t>รายการต่อไปนี้เป็นรายการกับบุคคลหรือกิจการที่เกี่ยวข้องกัน</w:t>
      </w:r>
      <w:r w:rsidR="00190C34" w:rsidRPr="00B738E2">
        <w:rPr>
          <w:rFonts w:ascii="Browallia New" w:hAnsi="Browallia New" w:cs="Browallia New"/>
          <w:b/>
          <w:bCs/>
          <w:color w:val="CF4A02"/>
          <w:sz w:val="26"/>
          <w:szCs w:val="26"/>
          <w:cs/>
        </w:rPr>
        <w:t xml:space="preserve"> </w:t>
      </w:r>
      <w:r w:rsidR="00190C34" w:rsidRPr="00B738E2">
        <w:rPr>
          <w:rFonts w:ascii="Browallia New" w:hAnsi="Browallia New" w:cs="Browallia New"/>
          <w:color w:val="CF4A02"/>
          <w:sz w:val="26"/>
          <w:szCs w:val="26"/>
          <w:cs/>
        </w:rPr>
        <w:t>(ต่อ)</w:t>
      </w:r>
    </w:p>
    <w:p w14:paraId="2CCEFC31" w14:textId="77777777" w:rsidR="00190C34" w:rsidRPr="00E63556" w:rsidRDefault="00190C34" w:rsidP="00190C34">
      <w:pPr>
        <w:rPr>
          <w:rFonts w:ascii="Browallia New" w:hAnsi="Browallia New" w:cs="Browallia New"/>
          <w:color w:val="CF4A02"/>
          <w:sz w:val="14"/>
          <w:szCs w:val="14"/>
        </w:rPr>
      </w:pPr>
    </w:p>
    <w:p w14:paraId="1BADBA92" w14:textId="18AFD386" w:rsidR="00190C34" w:rsidRPr="00B738E2" w:rsidRDefault="00EA178D" w:rsidP="00190C34">
      <w:pPr>
        <w:tabs>
          <w:tab w:val="left" w:pos="1080"/>
        </w:tabs>
        <w:ind w:left="1094" w:hanging="547"/>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ง</w:t>
      </w:r>
      <w:r w:rsidR="00190C34" w:rsidRPr="00B738E2">
        <w:rPr>
          <w:rFonts w:ascii="Browallia New" w:hAnsi="Browallia New" w:cs="Browallia New"/>
          <w:color w:val="CF4A02"/>
          <w:sz w:val="26"/>
          <w:szCs w:val="26"/>
          <w:cs/>
        </w:rPr>
        <w:t>)</w:t>
      </w:r>
      <w:r w:rsidR="00190C34" w:rsidRPr="00B738E2">
        <w:rPr>
          <w:rFonts w:ascii="Browallia New" w:hAnsi="Browallia New" w:cs="Browallia New"/>
          <w:color w:val="CF4A02"/>
          <w:sz w:val="26"/>
          <w:szCs w:val="26"/>
          <w:cs/>
        </w:rPr>
        <w:tab/>
        <w:t>เงินให้กู้ยืมแก่กิจการที่เกี่ยวข้องกัน (ต่อ)</w:t>
      </w:r>
    </w:p>
    <w:p w14:paraId="72DB338D" w14:textId="77777777" w:rsidR="00190C34" w:rsidRPr="00E63556" w:rsidRDefault="00190C34" w:rsidP="00FF14DC">
      <w:pPr>
        <w:ind w:left="1080"/>
        <w:jc w:val="thaiDistribute"/>
        <w:rPr>
          <w:rFonts w:ascii="Browallia New" w:hAnsi="Browallia New" w:cs="Browallia New"/>
          <w:color w:val="auto"/>
          <w:sz w:val="14"/>
          <w:szCs w:val="14"/>
        </w:rPr>
      </w:pPr>
    </w:p>
    <w:p w14:paraId="5E55911F" w14:textId="3CF0D8D5" w:rsidR="00FF14DC" w:rsidRPr="00EC7781" w:rsidRDefault="00FF14DC"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รายการเคลื่อนไหวของเงินให้กู้ยืมระยะยาวแก่กิจการที่เกี่ยวข้องกันสำหรับปีสิ้นสุดวันที่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rPr>
        <w:t xml:space="preserve"> ธันวาคม มีดังนี้</w:t>
      </w:r>
    </w:p>
    <w:p w14:paraId="13AD377E" w14:textId="77777777" w:rsidR="00FF14DC" w:rsidRPr="00E63556" w:rsidRDefault="00FF14DC" w:rsidP="00FF14DC">
      <w:pPr>
        <w:ind w:left="1080"/>
        <w:jc w:val="thaiDistribute"/>
        <w:rPr>
          <w:rFonts w:ascii="Browallia New" w:hAnsi="Browallia New" w:cs="Browallia New"/>
          <w:color w:val="auto"/>
          <w:sz w:val="14"/>
          <w:szCs w:val="14"/>
        </w:rPr>
      </w:pPr>
    </w:p>
    <w:tbl>
      <w:tblPr>
        <w:tblW w:w="9572" w:type="dxa"/>
        <w:tblInd w:w="8" w:type="dxa"/>
        <w:tblLayout w:type="fixed"/>
        <w:tblLook w:val="04A0" w:firstRow="1" w:lastRow="0" w:firstColumn="1" w:lastColumn="0" w:noHBand="0" w:noVBand="1"/>
      </w:tblPr>
      <w:tblGrid>
        <w:gridCol w:w="4392"/>
        <w:gridCol w:w="1295"/>
        <w:gridCol w:w="1295"/>
        <w:gridCol w:w="1295"/>
        <w:gridCol w:w="1295"/>
      </w:tblGrid>
      <w:tr w:rsidR="00FF14DC" w:rsidRPr="002E1B82" w14:paraId="4D3685E2" w14:textId="77777777" w:rsidTr="002C4116">
        <w:trPr>
          <w:cantSplit/>
          <w:trHeight w:val="120"/>
        </w:trPr>
        <w:tc>
          <w:tcPr>
            <w:tcW w:w="4392" w:type="dxa"/>
          </w:tcPr>
          <w:p w14:paraId="77369F75" w14:textId="77777777" w:rsidR="00FF14DC" w:rsidRPr="002E1B82" w:rsidRDefault="00FF14DC" w:rsidP="002C4116">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05903EAC" w14:textId="77777777" w:rsidR="00FF14DC" w:rsidRPr="002E1B82" w:rsidRDefault="00FF14DC" w:rsidP="002C4116">
            <w:pPr>
              <w:ind w:right="-72"/>
              <w:jc w:val="center"/>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งบการเงินรวม</w:t>
            </w:r>
          </w:p>
        </w:tc>
        <w:tc>
          <w:tcPr>
            <w:tcW w:w="2590" w:type="dxa"/>
            <w:gridSpan w:val="2"/>
            <w:tcBorders>
              <w:top w:val="single" w:sz="4" w:space="0" w:color="auto"/>
              <w:left w:val="nil"/>
              <w:bottom w:val="single" w:sz="4" w:space="0" w:color="auto"/>
              <w:right w:val="nil"/>
            </w:tcBorders>
            <w:vAlign w:val="bottom"/>
            <w:hideMark/>
          </w:tcPr>
          <w:p w14:paraId="09C10702" w14:textId="77777777" w:rsidR="00FF14DC" w:rsidRPr="002E1B82" w:rsidRDefault="00FF14DC" w:rsidP="002C4116">
            <w:pPr>
              <w:ind w:right="-72"/>
              <w:jc w:val="center"/>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งบการเงินเฉพาะกิจการ</w:t>
            </w:r>
          </w:p>
        </w:tc>
      </w:tr>
      <w:tr w:rsidR="00FF14DC" w:rsidRPr="002E1B82" w14:paraId="2683955C" w14:textId="77777777" w:rsidTr="002C4116">
        <w:trPr>
          <w:cantSplit/>
          <w:trHeight w:val="120"/>
        </w:trPr>
        <w:tc>
          <w:tcPr>
            <w:tcW w:w="4392" w:type="dxa"/>
          </w:tcPr>
          <w:p w14:paraId="3FBB04BF" w14:textId="77777777" w:rsidR="00FF14DC" w:rsidRPr="002E1B82"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04B1DE78" w14:textId="0EE492F5"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36B05538" w14:textId="3484BC86"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bottom w:val="nil"/>
              <w:right w:val="nil"/>
            </w:tcBorders>
            <w:vAlign w:val="bottom"/>
            <w:hideMark/>
          </w:tcPr>
          <w:p w14:paraId="25C224F4" w14:textId="57E4D832"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241075CA" w14:textId="157B3E78"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2E1B82" w14:paraId="41FE914E" w14:textId="77777777" w:rsidTr="002C4116">
        <w:trPr>
          <w:cantSplit/>
          <w:trHeight w:val="120"/>
        </w:trPr>
        <w:tc>
          <w:tcPr>
            <w:tcW w:w="4392" w:type="dxa"/>
          </w:tcPr>
          <w:p w14:paraId="2105AF22" w14:textId="77777777" w:rsidR="00FF14DC" w:rsidRPr="002E1B82" w:rsidRDefault="00FF14DC" w:rsidP="002C4116">
            <w:pPr>
              <w:ind w:left="1080"/>
              <w:rPr>
                <w:rFonts w:ascii="Browallia New" w:hAnsi="Browallia New" w:cs="Browallia New"/>
                <w:color w:val="auto"/>
                <w:sz w:val="26"/>
                <w:szCs w:val="26"/>
              </w:rPr>
            </w:pPr>
          </w:p>
        </w:tc>
        <w:tc>
          <w:tcPr>
            <w:tcW w:w="1295" w:type="dxa"/>
            <w:tcBorders>
              <w:top w:val="nil"/>
              <w:left w:val="nil"/>
              <w:bottom w:val="single" w:sz="4" w:space="0" w:color="auto"/>
              <w:right w:val="nil"/>
            </w:tcBorders>
            <w:vAlign w:val="bottom"/>
            <w:hideMark/>
          </w:tcPr>
          <w:p w14:paraId="721C747B" w14:textId="77777777"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48AD7750" w14:textId="77777777"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41C70FCE" w14:textId="77777777"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0CB62037" w14:textId="77777777" w:rsidR="00FF14DC" w:rsidRPr="002E1B82" w:rsidRDefault="00FF14DC" w:rsidP="002C411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r>
      <w:tr w:rsidR="00FF14DC" w:rsidRPr="002E1B82" w14:paraId="4B7DCC5D" w14:textId="77777777" w:rsidTr="002C4116">
        <w:trPr>
          <w:cantSplit/>
          <w:trHeight w:val="120"/>
        </w:trPr>
        <w:tc>
          <w:tcPr>
            <w:tcW w:w="4392" w:type="dxa"/>
          </w:tcPr>
          <w:p w14:paraId="5E19476F" w14:textId="77777777" w:rsidR="00FF14DC" w:rsidRPr="002E1B82"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0AD64EF6" w14:textId="77777777" w:rsidR="00FF14DC" w:rsidRPr="002E1B82"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5A9FDA7A" w14:textId="77777777" w:rsidR="00FF14DC" w:rsidRPr="002E1B82"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418D737B" w14:textId="77777777" w:rsidR="00FF14DC" w:rsidRPr="002E1B82"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6A940482" w14:textId="77777777" w:rsidR="00FF14DC" w:rsidRPr="002E1B82" w:rsidRDefault="00FF14DC" w:rsidP="002C4116">
            <w:pPr>
              <w:ind w:right="-72"/>
              <w:jc w:val="right"/>
              <w:rPr>
                <w:rFonts w:ascii="Browallia New" w:hAnsi="Browallia New" w:cs="Browallia New"/>
                <w:color w:val="auto"/>
                <w:sz w:val="26"/>
                <w:szCs w:val="26"/>
              </w:rPr>
            </w:pPr>
          </w:p>
        </w:tc>
      </w:tr>
      <w:tr w:rsidR="00FF14DC" w:rsidRPr="002E1B82" w14:paraId="67DF81B3" w14:textId="77777777" w:rsidTr="002C4116">
        <w:trPr>
          <w:cantSplit/>
          <w:trHeight w:val="120"/>
        </w:trPr>
        <w:tc>
          <w:tcPr>
            <w:tcW w:w="4392" w:type="dxa"/>
            <w:hideMark/>
          </w:tcPr>
          <w:p w14:paraId="3415DD29" w14:textId="51DCDED0" w:rsidR="00FF14DC" w:rsidRPr="002E1B82" w:rsidRDefault="00FF14DC" w:rsidP="002C4116">
            <w:pPr>
              <w:ind w:left="1072"/>
              <w:rPr>
                <w:rFonts w:ascii="Browallia New" w:hAnsi="Browallia New" w:cs="Browallia New"/>
                <w:color w:val="auto"/>
                <w:sz w:val="26"/>
                <w:szCs w:val="26"/>
              </w:rPr>
            </w:pPr>
            <w:r w:rsidRPr="002E1B82">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2E1B82">
              <w:rPr>
                <w:rFonts w:ascii="Browallia New" w:hAnsi="Browallia New" w:cs="Browallia New"/>
                <w:color w:val="auto"/>
                <w:sz w:val="26"/>
                <w:szCs w:val="26"/>
                <w:cs/>
              </w:rPr>
              <w:t xml:space="preserve"> มกราคม</w:t>
            </w:r>
          </w:p>
        </w:tc>
        <w:tc>
          <w:tcPr>
            <w:tcW w:w="1295" w:type="dxa"/>
            <w:shd w:val="clear" w:color="auto" w:fill="FAFAFA"/>
            <w:vAlign w:val="bottom"/>
          </w:tcPr>
          <w:p w14:paraId="45D22B69" w14:textId="110395B2"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501</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628</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823</w:t>
            </w:r>
          </w:p>
        </w:tc>
        <w:tc>
          <w:tcPr>
            <w:tcW w:w="1295" w:type="dxa"/>
            <w:vAlign w:val="bottom"/>
          </w:tcPr>
          <w:p w14:paraId="2AD839DB" w14:textId="78C98844"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560</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331</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169</w:t>
            </w:r>
          </w:p>
        </w:tc>
        <w:tc>
          <w:tcPr>
            <w:tcW w:w="1295" w:type="dxa"/>
            <w:shd w:val="clear" w:color="auto" w:fill="FAFAFA"/>
            <w:vAlign w:val="bottom"/>
          </w:tcPr>
          <w:p w14:paraId="443050D0" w14:textId="7CA7B14A" w:rsidR="00FF14DC" w:rsidRPr="002E1B82"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8649C" w:rsidRPr="002E1B8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008</w:t>
            </w:r>
            <w:r w:rsidR="00F8649C" w:rsidRPr="002E1B8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300</w:t>
            </w:r>
            <w:r w:rsidR="00F8649C" w:rsidRPr="002E1B82">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000</w:t>
            </w:r>
          </w:p>
        </w:tc>
        <w:tc>
          <w:tcPr>
            <w:tcW w:w="1295" w:type="dxa"/>
            <w:vAlign w:val="bottom"/>
            <w:hideMark/>
          </w:tcPr>
          <w:p w14:paraId="0C9915A1" w14:textId="77777777" w:rsidR="00FF14DC" w:rsidRPr="002E1B82" w:rsidRDefault="00FF14DC" w:rsidP="002C4116">
            <w:pPr>
              <w:ind w:right="-72"/>
              <w:jc w:val="right"/>
              <w:rPr>
                <w:rFonts w:ascii="Browallia New" w:hAnsi="Browallia New" w:cs="Browallia New"/>
                <w:color w:val="auto"/>
                <w:sz w:val="26"/>
                <w:szCs w:val="26"/>
                <w:lang w:val="en-GB"/>
              </w:rPr>
            </w:pPr>
            <w:r w:rsidRPr="002E1B82">
              <w:rPr>
                <w:rFonts w:ascii="Browallia New" w:hAnsi="Browallia New" w:cs="Browallia New"/>
                <w:color w:val="auto"/>
                <w:sz w:val="26"/>
                <w:szCs w:val="26"/>
                <w:cs/>
                <w:lang w:val="en-GB"/>
              </w:rPr>
              <w:t>-</w:t>
            </w:r>
          </w:p>
        </w:tc>
      </w:tr>
      <w:tr w:rsidR="00FF14DC" w:rsidRPr="002E1B82" w14:paraId="33C8BEA0" w14:textId="77777777" w:rsidTr="002C4116">
        <w:trPr>
          <w:cantSplit/>
          <w:trHeight w:val="120"/>
        </w:trPr>
        <w:tc>
          <w:tcPr>
            <w:tcW w:w="4392" w:type="dxa"/>
            <w:hideMark/>
          </w:tcPr>
          <w:p w14:paraId="047FA36C" w14:textId="77777777" w:rsidR="00FF14DC" w:rsidRPr="002E1B82" w:rsidRDefault="00FF14DC" w:rsidP="002C4116">
            <w:pPr>
              <w:ind w:left="1072"/>
              <w:rPr>
                <w:rFonts w:ascii="Browallia New" w:hAnsi="Browallia New" w:cs="Browallia New"/>
                <w:color w:val="auto"/>
                <w:sz w:val="26"/>
                <w:szCs w:val="26"/>
              </w:rPr>
            </w:pPr>
            <w:r w:rsidRPr="002E1B82">
              <w:rPr>
                <w:rFonts w:ascii="Browallia New" w:hAnsi="Browallia New" w:cs="Browallia New"/>
                <w:color w:val="auto"/>
                <w:sz w:val="26"/>
                <w:szCs w:val="26"/>
                <w:cs/>
              </w:rPr>
              <w:t>เงินให้กู้ระหว่างปี</w:t>
            </w:r>
          </w:p>
        </w:tc>
        <w:tc>
          <w:tcPr>
            <w:tcW w:w="1295" w:type="dxa"/>
            <w:shd w:val="clear" w:color="auto" w:fill="FAFAFA"/>
          </w:tcPr>
          <w:p w14:paraId="2FAD0F39" w14:textId="77777B08"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481</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942</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700</w:t>
            </w:r>
          </w:p>
        </w:tc>
        <w:tc>
          <w:tcPr>
            <w:tcW w:w="1295" w:type="dxa"/>
          </w:tcPr>
          <w:p w14:paraId="1D2DBEE6" w14:textId="77777777" w:rsidR="00FF14DC" w:rsidRPr="002E1B82" w:rsidRDefault="00FF14D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p>
        </w:tc>
        <w:tc>
          <w:tcPr>
            <w:tcW w:w="1295" w:type="dxa"/>
            <w:shd w:val="clear" w:color="auto" w:fill="FAFAFA"/>
          </w:tcPr>
          <w:p w14:paraId="7F013213" w14:textId="49C79B7F"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220</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133</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959</w:t>
            </w:r>
          </w:p>
        </w:tc>
        <w:tc>
          <w:tcPr>
            <w:tcW w:w="1295" w:type="dxa"/>
            <w:vAlign w:val="bottom"/>
            <w:hideMark/>
          </w:tcPr>
          <w:p w14:paraId="6BEB0FC4" w14:textId="528B0842"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717</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r>
      <w:tr w:rsidR="00FF14DC" w:rsidRPr="002E1B82" w14:paraId="706C2E87" w14:textId="77777777" w:rsidTr="002C4116">
        <w:trPr>
          <w:cantSplit/>
          <w:trHeight w:val="120"/>
        </w:trPr>
        <w:tc>
          <w:tcPr>
            <w:tcW w:w="4392" w:type="dxa"/>
            <w:hideMark/>
          </w:tcPr>
          <w:p w14:paraId="3745D3AC" w14:textId="77777777" w:rsidR="00FF14DC" w:rsidRPr="002E1B82" w:rsidRDefault="00FF14DC" w:rsidP="002C4116">
            <w:pPr>
              <w:ind w:left="1072"/>
              <w:rPr>
                <w:rFonts w:ascii="Browallia New" w:hAnsi="Browallia New" w:cs="Browallia New"/>
                <w:color w:val="auto"/>
                <w:sz w:val="26"/>
                <w:szCs w:val="26"/>
              </w:rPr>
            </w:pPr>
            <w:r w:rsidRPr="002E1B82">
              <w:rPr>
                <w:rFonts w:ascii="Browallia New" w:hAnsi="Browallia New" w:cs="Browallia New"/>
                <w:color w:val="auto"/>
                <w:sz w:val="26"/>
                <w:szCs w:val="26"/>
                <w:cs/>
              </w:rPr>
              <w:t>รับชำระคืนเงินกู้ยืม</w:t>
            </w:r>
          </w:p>
        </w:tc>
        <w:tc>
          <w:tcPr>
            <w:tcW w:w="1295" w:type="dxa"/>
            <w:shd w:val="clear" w:color="auto" w:fill="FAFAFA"/>
          </w:tcPr>
          <w:p w14:paraId="0CD63545" w14:textId="77777777" w:rsidR="00FF14DC" w:rsidRPr="002E1B82" w:rsidRDefault="00F8649C" w:rsidP="002C4116">
            <w:pPr>
              <w:ind w:right="-72"/>
              <w:jc w:val="right"/>
              <w:rPr>
                <w:rFonts w:ascii="Browallia New" w:hAnsi="Browallia New" w:cs="Browallia New"/>
                <w:color w:val="auto"/>
                <w:sz w:val="26"/>
                <w:szCs w:val="26"/>
                <w:cs/>
              </w:rPr>
            </w:pPr>
            <w:r w:rsidRPr="002E1B82">
              <w:rPr>
                <w:rFonts w:ascii="Browallia New" w:hAnsi="Browallia New" w:cs="Browallia New"/>
                <w:color w:val="auto"/>
                <w:sz w:val="26"/>
                <w:szCs w:val="26"/>
              </w:rPr>
              <w:t>-</w:t>
            </w:r>
          </w:p>
        </w:tc>
        <w:tc>
          <w:tcPr>
            <w:tcW w:w="1295" w:type="dxa"/>
          </w:tcPr>
          <w:p w14:paraId="10C64BFF" w14:textId="77777777" w:rsidR="00FF14DC" w:rsidRPr="002E1B82" w:rsidRDefault="00FF14DC" w:rsidP="002C4116">
            <w:pPr>
              <w:ind w:right="-72"/>
              <w:jc w:val="right"/>
              <w:rPr>
                <w:rFonts w:ascii="Browallia New" w:hAnsi="Browallia New" w:cs="Browallia New"/>
                <w:color w:val="auto"/>
                <w:sz w:val="26"/>
                <w:szCs w:val="26"/>
                <w:cs/>
              </w:rPr>
            </w:pPr>
            <w:r w:rsidRPr="002E1B82">
              <w:rPr>
                <w:rFonts w:ascii="Browallia New" w:hAnsi="Browallia New" w:cs="Browallia New"/>
                <w:color w:val="auto"/>
                <w:sz w:val="26"/>
                <w:szCs w:val="26"/>
              </w:rPr>
              <w:t>-</w:t>
            </w:r>
          </w:p>
        </w:tc>
        <w:tc>
          <w:tcPr>
            <w:tcW w:w="1295" w:type="dxa"/>
            <w:shd w:val="clear" w:color="auto" w:fill="FAFAFA"/>
          </w:tcPr>
          <w:p w14:paraId="225E2465" w14:textId="77777777" w:rsidR="00FF14DC" w:rsidRPr="002E1B82" w:rsidRDefault="00F8649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p>
        </w:tc>
        <w:tc>
          <w:tcPr>
            <w:tcW w:w="1295" w:type="dxa"/>
            <w:vAlign w:val="bottom"/>
            <w:hideMark/>
          </w:tcPr>
          <w:p w14:paraId="10A6F75C" w14:textId="3CED475A" w:rsidR="00FF14DC" w:rsidRPr="002E1B82" w:rsidRDefault="00FF14D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375</w:t>
            </w: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000</w:t>
            </w: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000</w:t>
            </w:r>
            <w:r w:rsidRPr="002E1B82">
              <w:rPr>
                <w:rFonts w:ascii="Browallia New" w:hAnsi="Browallia New" w:cs="Browallia New"/>
                <w:color w:val="auto"/>
                <w:sz w:val="26"/>
                <w:szCs w:val="26"/>
              </w:rPr>
              <w:t>)</w:t>
            </w:r>
          </w:p>
        </w:tc>
      </w:tr>
      <w:tr w:rsidR="00FF14DC" w:rsidRPr="002E1B82" w14:paraId="3BE1AB0A" w14:textId="77777777" w:rsidTr="002C4116">
        <w:trPr>
          <w:cantSplit/>
          <w:trHeight w:val="120"/>
        </w:trPr>
        <w:tc>
          <w:tcPr>
            <w:tcW w:w="4392" w:type="dxa"/>
          </w:tcPr>
          <w:p w14:paraId="0141F465" w14:textId="77777777" w:rsidR="00FF14DC" w:rsidRPr="002E1B82" w:rsidRDefault="00FF14DC" w:rsidP="002C4116">
            <w:pPr>
              <w:ind w:left="1072"/>
              <w:rPr>
                <w:rFonts w:ascii="Browallia New" w:hAnsi="Browallia New" w:cs="Browallia New"/>
                <w:color w:val="auto"/>
                <w:sz w:val="26"/>
                <w:szCs w:val="26"/>
                <w:cs/>
              </w:rPr>
            </w:pPr>
            <w:r w:rsidRPr="002E1B82">
              <w:rPr>
                <w:rFonts w:ascii="Browallia New" w:hAnsi="Browallia New" w:cs="Browallia New"/>
                <w:color w:val="auto"/>
                <w:sz w:val="26"/>
                <w:szCs w:val="26"/>
                <w:cs/>
              </w:rPr>
              <w:t>การจัดประเภทใหม่</w:t>
            </w:r>
          </w:p>
        </w:tc>
        <w:tc>
          <w:tcPr>
            <w:tcW w:w="1295" w:type="dxa"/>
            <w:shd w:val="clear" w:color="auto" w:fill="FAFAFA"/>
          </w:tcPr>
          <w:p w14:paraId="5A498A33" w14:textId="77777777" w:rsidR="00FF14DC" w:rsidRPr="002E1B82" w:rsidRDefault="00F8649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p>
        </w:tc>
        <w:tc>
          <w:tcPr>
            <w:tcW w:w="1295" w:type="dxa"/>
          </w:tcPr>
          <w:p w14:paraId="5247B99E" w14:textId="77777777" w:rsidR="00FF14DC" w:rsidRPr="002E1B82" w:rsidRDefault="00FF14D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p>
        </w:tc>
        <w:tc>
          <w:tcPr>
            <w:tcW w:w="1295" w:type="dxa"/>
            <w:shd w:val="clear" w:color="auto" w:fill="FAFAFA"/>
          </w:tcPr>
          <w:p w14:paraId="24A8C7B4" w14:textId="77777777" w:rsidR="00FF14DC" w:rsidRPr="002E1B82" w:rsidRDefault="00F8649C" w:rsidP="002C4116">
            <w:pPr>
              <w:ind w:right="-72"/>
              <w:jc w:val="right"/>
              <w:rPr>
                <w:rFonts w:ascii="Browallia New" w:hAnsi="Browallia New" w:cs="Browallia New"/>
                <w:color w:val="auto"/>
                <w:sz w:val="26"/>
                <w:szCs w:val="26"/>
                <w:cs/>
              </w:rPr>
            </w:pPr>
            <w:r w:rsidRPr="002E1B82">
              <w:rPr>
                <w:rFonts w:ascii="Browallia New" w:hAnsi="Browallia New" w:cs="Browallia New"/>
                <w:color w:val="auto"/>
                <w:sz w:val="26"/>
                <w:szCs w:val="26"/>
              </w:rPr>
              <w:t>-</w:t>
            </w:r>
          </w:p>
        </w:tc>
        <w:tc>
          <w:tcPr>
            <w:tcW w:w="1295" w:type="dxa"/>
            <w:vAlign w:val="bottom"/>
          </w:tcPr>
          <w:p w14:paraId="7A020E0B" w14:textId="62414DD1" w:rsidR="00FF14DC" w:rsidRPr="002E1B82"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666</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300</w:t>
            </w:r>
            <w:r w:rsidR="00FF14D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000</w:t>
            </w:r>
          </w:p>
        </w:tc>
      </w:tr>
      <w:tr w:rsidR="00FF14DC" w:rsidRPr="002E1B82" w14:paraId="4F837BAB" w14:textId="77777777" w:rsidTr="002C4116">
        <w:trPr>
          <w:cantSplit/>
          <w:trHeight w:val="120"/>
        </w:trPr>
        <w:tc>
          <w:tcPr>
            <w:tcW w:w="4392" w:type="dxa"/>
            <w:hideMark/>
          </w:tcPr>
          <w:p w14:paraId="5B6B7FF7" w14:textId="77777777" w:rsidR="00FF14DC" w:rsidRPr="002E1B82" w:rsidRDefault="00FF14DC" w:rsidP="002C4116">
            <w:pPr>
              <w:ind w:left="1072"/>
              <w:rPr>
                <w:rFonts w:ascii="Browallia New" w:hAnsi="Browallia New" w:cs="Browallia New"/>
                <w:color w:val="auto"/>
                <w:sz w:val="26"/>
                <w:szCs w:val="26"/>
                <w:cs/>
              </w:rPr>
            </w:pPr>
            <w:r w:rsidRPr="002E1B82">
              <w:rPr>
                <w:rFonts w:ascii="Browallia New" w:hAnsi="Browallia New" w:cs="Browallia New"/>
                <w:color w:val="auto"/>
                <w:sz w:val="26"/>
                <w:szCs w:val="26"/>
                <w:cs/>
              </w:rPr>
              <w:t>ผลต่างของอัตราแลกเปลี่ยนจาก</w:t>
            </w:r>
          </w:p>
        </w:tc>
        <w:tc>
          <w:tcPr>
            <w:tcW w:w="1295" w:type="dxa"/>
            <w:shd w:val="clear" w:color="auto" w:fill="FAFAFA"/>
          </w:tcPr>
          <w:p w14:paraId="4618FEB2" w14:textId="77777777" w:rsidR="00FF14DC" w:rsidRPr="002E1B82" w:rsidRDefault="00FF14DC" w:rsidP="002C4116">
            <w:pPr>
              <w:ind w:right="-72"/>
              <w:jc w:val="right"/>
              <w:rPr>
                <w:rFonts w:ascii="Browallia New" w:hAnsi="Browallia New" w:cs="Browallia New"/>
                <w:color w:val="auto"/>
                <w:sz w:val="26"/>
                <w:szCs w:val="26"/>
                <w:cs/>
              </w:rPr>
            </w:pPr>
          </w:p>
        </w:tc>
        <w:tc>
          <w:tcPr>
            <w:tcW w:w="1295" w:type="dxa"/>
          </w:tcPr>
          <w:p w14:paraId="47EFD5F2" w14:textId="77777777" w:rsidR="00FF14DC" w:rsidRPr="002E1B82" w:rsidRDefault="00FF14DC" w:rsidP="002C4116">
            <w:pPr>
              <w:ind w:right="-72"/>
              <w:jc w:val="right"/>
              <w:rPr>
                <w:rFonts w:ascii="Browallia New" w:hAnsi="Browallia New" w:cs="Browallia New"/>
                <w:color w:val="auto"/>
                <w:sz w:val="26"/>
                <w:szCs w:val="26"/>
                <w:cs/>
              </w:rPr>
            </w:pPr>
          </w:p>
        </w:tc>
        <w:tc>
          <w:tcPr>
            <w:tcW w:w="1295" w:type="dxa"/>
            <w:shd w:val="clear" w:color="auto" w:fill="FAFAFA"/>
          </w:tcPr>
          <w:p w14:paraId="56EF723D" w14:textId="77777777" w:rsidR="00FF14DC" w:rsidRPr="002E1B82" w:rsidRDefault="00FF14DC" w:rsidP="002C4116">
            <w:pPr>
              <w:ind w:right="-72"/>
              <w:jc w:val="right"/>
              <w:rPr>
                <w:rFonts w:ascii="Browallia New" w:hAnsi="Browallia New" w:cs="Browallia New"/>
                <w:color w:val="auto"/>
                <w:sz w:val="26"/>
                <w:szCs w:val="26"/>
              </w:rPr>
            </w:pPr>
          </w:p>
        </w:tc>
        <w:tc>
          <w:tcPr>
            <w:tcW w:w="1295" w:type="dxa"/>
            <w:vAlign w:val="bottom"/>
          </w:tcPr>
          <w:p w14:paraId="3AFE7962" w14:textId="77777777" w:rsidR="00FF14DC" w:rsidRPr="002E1B82" w:rsidRDefault="00FF14DC" w:rsidP="002C4116">
            <w:pPr>
              <w:ind w:right="-72"/>
              <w:jc w:val="right"/>
              <w:rPr>
                <w:rFonts w:ascii="Browallia New" w:hAnsi="Browallia New" w:cs="Browallia New"/>
                <w:color w:val="auto"/>
                <w:sz w:val="26"/>
                <w:szCs w:val="26"/>
                <w:lang w:val="en-GB"/>
              </w:rPr>
            </w:pPr>
          </w:p>
        </w:tc>
      </w:tr>
      <w:tr w:rsidR="00FF14DC" w:rsidRPr="002E1B82" w14:paraId="778C67FF" w14:textId="77777777" w:rsidTr="002C4116">
        <w:trPr>
          <w:cantSplit/>
          <w:trHeight w:val="120"/>
        </w:trPr>
        <w:tc>
          <w:tcPr>
            <w:tcW w:w="4392" w:type="dxa"/>
            <w:hideMark/>
          </w:tcPr>
          <w:p w14:paraId="022C2B83" w14:textId="77777777" w:rsidR="00FF14DC" w:rsidRPr="002E1B82" w:rsidRDefault="00FF14DC" w:rsidP="002C4116">
            <w:pPr>
              <w:ind w:left="1072"/>
              <w:rPr>
                <w:rFonts w:ascii="Browallia New" w:hAnsi="Browallia New" w:cs="Browallia New"/>
                <w:color w:val="auto"/>
                <w:sz w:val="26"/>
                <w:szCs w:val="26"/>
                <w:cs/>
              </w:rPr>
            </w:pPr>
            <w:r w:rsidRPr="002E1B82">
              <w:rPr>
                <w:rFonts w:ascii="Browallia New" w:hAnsi="Browallia New" w:cs="Browallia New"/>
                <w:color w:val="auto"/>
                <w:sz w:val="26"/>
                <w:szCs w:val="26"/>
                <w:cs/>
              </w:rPr>
              <w:t xml:space="preserve">   การแปลงค่างบการเงิน</w:t>
            </w:r>
          </w:p>
        </w:tc>
        <w:tc>
          <w:tcPr>
            <w:tcW w:w="1295" w:type="dxa"/>
            <w:tcBorders>
              <w:top w:val="nil"/>
              <w:left w:val="nil"/>
              <w:bottom w:val="single" w:sz="4" w:space="0" w:color="auto"/>
              <w:right w:val="nil"/>
            </w:tcBorders>
            <w:shd w:val="clear" w:color="auto" w:fill="FAFAFA"/>
            <w:vAlign w:val="bottom"/>
          </w:tcPr>
          <w:p w14:paraId="738DF2A4" w14:textId="1F74AE18" w:rsidR="00FF14DC" w:rsidRPr="002E1B82"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42</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086</w:t>
            </w:r>
            <w:r w:rsidR="00F8649C" w:rsidRPr="002E1B82">
              <w:rPr>
                <w:rFonts w:ascii="Browallia New" w:hAnsi="Browallia New" w:cs="Browallia New"/>
                <w:color w:val="auto"/>
                <w:sz w:val="26"/>
                <w:szCs w:val="26"/>
              </w:rPr>
              <w:t>,</w:t>
            </w:r>
            <w:r w:rsidRPr="00580173">
              <w:rPr>
                <w:rFonts w:ascii="Browallia New" w:hAnsi="Browallia New" w:cs="Browallia New"/>
                <w:color w:val="auto"/>
                <w:sz w:val="26"/>
                <w:szCs w:val="26"/>
                <w:lang w:val="en-GB"/>
              </w:rPr>
              <w:t>790</w:t>
            </w:r>
          </w:p>
        </w:tc>
        <w:tc>
          <w:tcPr>
            <w:tcW w:w="1295" w:type="dxa"/>
            <w:tcBorders>
              <w:top w:val="nil"/>
              <w:left w:val="nil"/>
              <w:bottom w:val="single" w:sz="4" w:space="0" w:color="auto"/>
              <w:right w:val="nil"/>
            </w:tcBorders>
            <w:vAlign w:val="bottom"/>
          </w:tcPr>
          <w:p w14:paraId="27A2644F" w14:textId="28F8B6E6" w:rsidR="00FF14DC" w:rsidRPr="002E1B82" w:rsidRDefault="00FF14DC" w:rsidP="002C4116">
            <w:pPr>
              <w:ind w:right="-72"/>
              <w:jc w:val="right"/>
              <w:rPr>
                <w:rFonts w:ascii="Browallia New" w:hAnsi="Browallia New" w:cs="Browallia New"/>
                <w:color w:val="auto"/>
                <w:sz w:val="26"/>
                <w:szCs w:val="26"/>
                <w:cs/>
              </w:rPr>
            </w:pP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58</w:t>
            </w: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702</w:t>
            </w:r>
            <w:r w:rsidRPr="002E1B82">
              <w:rPr>
                <w:rFonts w:ascii="Browallia New" w:hAnsi="Browallia New" w:cs="Browallia New"/>
                <w:color w:val="auto"/>
                <w:sz w:val="26"/>
                <w:szCs w:val="26"/>
              </w:rPr>
              <w:t>,</w:t>
            </w:r>
            <w:r w:rsidR="00580173" w:rsidRPr="00580173">
              <w:rPr>
                <w:rFonts w:ascii="Browallia New" w:hAnsi="Browallia New" w:cs="Browallia New"/>
                <w:color w:val="auto"/>
                <w:sz w:val="26"/>
                <w:szCs w:val="26"/>
                <w:lang w:val="en-GB"/>
              </w:rPr>
              <w:t>346</w:t>
            </w:r>
            <w:r w:rsidRPr="002E1B82">
              <w:rPr>
                <w:rFonts w:ascii="Browallia New" w:hAnsi="Browallia New" w:cs="Browallia New"/>
                <w:color w:val="auto"/>
                <w:sz w:val="26"/>
                <w:szCs w:val="26"/>
              </w:rPr>
              <w:t>)</w:t>
            </w:r>
          </w:p>
        </w:tc>
        <w:tc>
          <w:tcPr>
            <w:tcW w:w="1295" w:type="dxa"/>
            <w:tcBorders>
              <w:top w:val="nil"/>
              <w:left w:val="nil"/>
              <w:bottom w:val="single" w:sz="4" w:space="0" w:color="auto"/>
              <w:right w:val="nil"/>
            </w:tcBorders>
            <w:shd w:val="clear" w:color="auto" w:fill="FAFAFA"/>
            <w:vAlign w:val="bottom"/>
          </w:tcPr>
          <w:p w14:paraId="1BEEF64E" w14:textId="77777777" w:rsidR="00FF14DC" w:rsidRPr="002E1B82" w:rsidRDefault="00F8649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rPr>
              <w:t>-</w:t>
            </w:r>
          </w:p>
        </w:tc>
        <w:tc>
          <w:tcPr>
            <w:tcW w:w="1295" w:type="dxa"/>
            <w:tcBorders>
              <w:top w:val="nil"/>
              <w:left w:val="nil"/>
              <w:bottom w:val="single" w:sz="4" w:space="0" w:color="auto"/>
              <w:right w:val="nil"/>
            </w:tcBorders>
            <w:vAlign w:val="bottom"/>
            <w:hideMark/>
          </w:tcPr>
          <w:p w14:paraId="396BCC61" w14:textId="77777777" w:rsidR="00FF14DC" w:rsidRPr="002E1B82" w:rsidRDefault="00FF14DC" w:rsidP="002C4116">
            <w:pPr>
              <w:ind w:right="-72"/>
              <w:jc w:val="right"/>
              <w:rPr>
                <w:rFonts w:ascii="Browallia New" w:hAnsi="Browallia New" w:cs="Browallia New"/>
                <w:color w:val="auto"/>
                <w:sz w:val="26"/>
                <w:szCs w:val="26"/>
              </w:rPr>
            </w:pPr>
            <w:r w:rsidRPr="002E1B82">
              <w:rPr>
                <w:rFonts w:ascii="Browallia New" w:hAnsi="Browallia New" w:cs="Browallia New"/>
                <w:color w:val="auto"/>
                <w:sz w:val="26"/>
                <w:szCs w:val="26"/>
                <w:cs/>
              </w:rPr>
              <w:t>-</w:t>
            </w:r>
          </w:p>
        </w:tc>
      </w:tr>
      <w:tr w:rsidR="00FF14DC" w:rsidRPr="002E1B82" w14:paraId="4A07044B" w14:textId="77777777" w:rsidTr="002C4116">
        <w:trPr>
          <w:cantSplit/>
          <w:trHeight w:val="120"/>
        </w:trPr>
        <w:tc>
          <w:tcPr>
            <w:tcW w:w="4392" w:type="dxa"/>
            <w:hideMark/>
          </w:tcPr>
          <w:p w14:paraId="607E9BC5" w14:textId="47C04536" w:rsidR="00FF14DC" w:rsidRPr="002E1B82" w:rsidRDefault="00FF14DC" w:rsidP="002C4116">
            <w:pPr>
              <w:ind w:left="1072"/>
              <w:rPr>
                <w:rFonts w:ascii="Browallia New" w:hAnsi="Browallia New" w:cs="Browallia New"/>
                <w:color w:val="auto"/>
                <w:sz w:val="26"/>
                <w:szCs w:val="26"/>
              </w:rPr>
            </w:pPr>
            <w:r w:rsidRPr="002E1B82">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2E1B82">
              <w:rPr>
                <w:rFonts w:ascii="Browallia New" w:hAnsi="Browallia New" w:cs="Browallia New"/>
                <w:color w:val="auto"/>
                <w:sz w:val="26"/>
                <w:szCs w:val="26"/>
              </w:rPr>
              <w:t xml:space="preserve"> </w:t>
            </w:r>
            <w:r w:rsidRPr="002E1B82">
              <w:rPr>
                <w:rFonts w:ascii="Browallia New" w:hAnsi="Browallia New" w:cs="Browallia New"/>
                <w:color w:val="auto"/>
                <w:sz w:val="26"/>
                <w:szCs w:val="26"/>
                <w:cs/>
              </w:rPr>
              <w:t>ธันวาคม</w:t>
            </w:r>
          </w:p>
        </w:tc>
        <w:tc>
          <w:tcPr>
            <w:tcW w:w="1295" w:type="dxa"/>
            <w:tcBorders>
              <w:top w:val="single" w:sz="4" w:space="0" w:color="auto"/>
              <w:left w:val="nil"/>
              <w:bottom w:val="single" w:sz="4" w:space="0" w:color="auto"/>
              <w:right w:val="nil"/>
            </w:tcBorders>
            <w:shd w:val="clear" w:color="auto" w:fill="FAFAFA"/>
            <w:vAlign w:val="bottom"/>
          </w:tcPr>
          <w:p w14:paraId="742AB166" w14:textId="1430F04A" w:rsidR="00FF14DC" w:rsidRPr="005C3DF9" w:rsidRDefault="00580173" w:rsidP="002C4116">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2</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025</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658</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313</w:t>
            </w:r>
          </w:p>
        </w:tc>
        <w:tc>
          <w:tcPr>
            <w:tcW w:w="1295" w:type="dxa"/>
            <w:tcBorders>
              <w:top w:val="single" w:sz="4" w:space="0" w:color="auto"/>
              <w:left w:val="nil"/>
              <w:bottom w:val="single" w:sz="4" w:space="0" w:color="auto"/>
              <w:right w:val="nil"/>
            </w:tcBorders>
            <w:vAlign w:val="bottom"/>
          </w:tcPr>
          <w:p w14:paraId="24E49848" w14:textId="5E3038F6" w:rsidR="00FF14DC" w:rsidRPr="005C3DF9" w:rsidRDefault="00580173" w:rsidP="002C4116">
            <w:pPr>
              <w:ind w:right="-72"/>
              <w:jc w:val="right"/>
              <w:rPr>
                <w:rFonts w:ascii="Browallia New" w:hAnsi="Browallia New" w:cs="Browallia New"/>
                <w:b/>
                <w:bCs/>
                <w:color w:val="auto"/>
                <w:sz w:val="26"/>
                <w:szCs w:val="26"/>
                <w:cs/>
              </w:rPr>
            </w:pPr>
            <w:r w:rsidRPr="00580173">
              <w:rPr>
                <w:rFonts w:ascii="Browallia New" w:hAnsi="Browallia New" w:cs="Browallia New"/>
                <w:b/>
                <w:bCs/>
                <w:color w:val="auto"/>
                <w:sz w:val="26"/>
                <w:szCs w:val="26"/>
                <w:lang w:val="en-GB"/>
              </w:rPr>
              <w:t>1</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501</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628</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823</w:t>
            </w:r>
          </w:p>
        </w:tc>
        <w:tc>
          <w:tcPr>
            <w:tcW w:w="1295" w:type="dxa"/>
            <w:tcBorders>
              <w:top w:val="single" w:sz="4" w:space="0" w:color="auto"/>
              <w:left w:val="nil"/>
              <w:bottom w:val="single" w:sz="4" w:space="0" w:color="auto"/>
              <w:right w:val="nil"/>
            </w:tcBorders>
            <w:shd w:val="clear" w:color="auto" w:fill="FAFAFA"/>
            <w:vAlign w:val="bottom"/>
          </w:tcPr>
          <w:p w14:paraId="70B2D04E" w14:textId="24783F14"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228</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433</w:t>
            </w:r>
            <w:r w:rsidR="00F8649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959</w:t>
            </w:r>
          </w:p>
        </w:tc>
        <w:tc>
          <w:tcPr>
            <w:tcW w:w="1295" w:type="dxa"/>
            <w:tcBorders>
              <w:top w:val="single" w:sz="4" w:space="0" w:color="auto"/>
              <w:left w:val="nil"/>
              <w:bottom w:val="single" w:sz="4" w:space="0" w:color="auto"/>
              <w:right w:val="nil"/>
            </w:tcBorders>
            <w:vAlign w:val="bottom"/>
            <w:hideMark/>
          </w:tcPr>
          <w:p w14:paraId="16EE2B7C" w14:textId="5D2D740F" w:rsidR="00FF14DC" w:rsidRPr="005C3DF9" w:rsidRDefault="00580173" w:rsidP="002C4116">
            <w:pPr>
              <w:ind w:right="-72"/>
              <w:jc w:val="right"/>
              <w:rPr>
                <w:rFonts w:ascii="Browallia New" w:hAnsi="Browallia New" w:cs="Browallia New"/>
                <w:b/>
                <w:bCs/>
                <w:color w:val="auto"/>
                <w:sz w:val="26"/>
                <w:szCs w:val="26"/>
              </w:rPr>
            </w:pPr>
            <w:r w:rsidRPr="00580173">
              <w:rPr>
                <w:rFonts w:ascii="Browallia New" w:hAnsi="Browallia New" w:cs="Browallia New"/>
                <w:b/>
                <w:bCs/>
                <w:color w:val="auto"/>
                <w:sz w:val="26"/>
                <w:szCs w:val="26"/>
                <w:lang w:val="en-GB"/>
              </w:rPr>
              <w:t>1</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008</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300</w:t>
            </w:r>
            <w:r w:rsidR="00FF14DC" w:rsidRPr="005C3DF9">
              <w:rPr>
                <w:rFonts w:ascii="Browallia New" w:hAnsi="Browallia New" w:cs="Browallia New"/>
                <w:b/>
                <w:bCs/>
                <w:color w:val="auto"/>
                <w:sz w:val="26"/>
                <w:szCs w:val="26"/>
              </w:rPr>
              <w:t>,</w:t>
            </w:r>
            <w:r w:rsidRPr="00580173">
              <w:rPr>
                <w:rFonts w:ascii="Browallia New" w:hAnsi="Browallia New" w:cs="Browallia New"/>
                <w:b/>
                <w:bCs/>
                <w:color w:val="auto"/>
                <w:sz w:val="26"/>
                <w:szCs w:val="26"/>
                <w:lang w:val="en-GB"/>
              </w:rPr>
              <w:t>000</w:t>
            </w:r>
          </w:p>
        </w:tc>
      </w:tr>
    </w:tbl>
    <w:p w14:paraId="0A3C9FB2" w14:textId="77777777" w:rsidR="00FF14DC" w:rsidRPr="00E63556" w:rsidRDefault="00FF14DC" w:rsidP="00FF14DC">
      <w:pPr>
        <w:tabs>
          <w:tab w:val="left" w:pos="1080"/>
        </w:tabs>
        <w:ind w:left="1094" w:hanging="547"/>
        <w:jc w:val="thaiDistribute"/>
        <w:rPr>
          <w:rFonts w:ascii="Browallia New" w:hAnsi="Browallia New" w:cs="Browallia New"/>
          <w:color w:val="auto"/>
          <w:sz w:val="14"/>
          <w:szCs w:val="14"/>
          <w:lang w:val="en-GB"/>
        </w:rPr>
      </w:pPr>
    </w:p>
    <w:p w14:paraId="52C71919" w14:textId="7250F9C2" w:rsidR="00FF14DC" w:rsidRPr="00EC7781" w:rsidRDefault="00EA178D" w:rsidP="00FF14DC">
      <w:pPr>
        <w:tabs>
          <w:tab w:val="left" w:pos="1080"/>
        </w:tabs>
        <w:ind w:left="1094" w:hanging="547"/>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จ</w:t>
      </w:r>
      <w:r w:rsidR="00FF14DC" w:rsidRPr="00EC7781">
        <w:rPr>
          <w:rFonts w:ascii="Browallia New" w:hAnsi="Browallia New" w:cs="Browallia New"/>
          <w:color w:val="CF4A02"/>
          <w:sz w:val="26"/>
          <w:szCs w:val="26"/>
          <w:cs/>
        </w:rPr>
        <w:t>)</w:t>
      </w:r>
      <w:r w:rsidR="00FF14DC" w:rsidRPr="00EC7781">
        <w:rPr>
          <w:rFonts w:ascii="Browallia New" w:hAnsi="Browallia New" w:cs="Browallia New"/>
          <w:color w:val="CF4A02"/>
          <w:sz w:val="26"/>
          <w:szCs w:val="26"/>
          <w:cs/>
        </w:rPr>
        <w:tab/>
        <w:t xml:space="preserve">เงินกู้ยืมจากกิจการที่เกี่ยวข้องกัน </w:t>
      </w:r>
    </w:p>
    <w:p w14:paraId="3B1ABF15" w14:textId="77777777" w:rsidR="00FF14DC" w:rsidRPr="00EC7781" w:rsidRDefault="00FF14DC" w:rsidP="00FF14DC">
      <w:pPr>
        <w:ind w:left="1080"/>
        <w:jc w:val="thaiDistribute"/>
        <w:rPr>
          <w:rFonts w:ascii="Browallia New" w:hAnsi="Browallia New" w:cs="Browallia New"/>
          <w:color w:val="auto"/>
          <w:sz w:val="18"/>
          <w:szCs w:val="18"/>
        </w:rPr>
      </w:pPr>
    </w:p>
    <w:tbl>
      <w:tblPr>
        <w:tblW w:w="9572" w:type="dxa"/>
        <w:tblInd w:w="8" w:type="dxa"/>
        <w:tblLayout w:type="fixed"/>
        <w:tblLook w:val="04A0" w:firstRow="1" w:lastRow="0" w:firstColumn="1" w:lastColumn="0" w:noHBand="0" w:noVBand="1"/>
      </w:tblPr>
      <w:tblGrid>
        <w:gridCol w:w="4392"/>
        <w:gridCol w:w="1295"/>
        <w:gridCol w:w="1295"/>
        <w:gridCol w:w="1295"/>
        <w:gridCol w:w="1295"/>
      </w:tblGrid>
      <w:tr w:rsidR="00FF50D6" w:rsidRPr="00EC7781" w14:paraId="456403D9" w14:textId="77777777" w:rsidTr="007627AA">
        <w:trPr>
          <w:cantSplit/>
          <w:trHeight w:val="120"/>
        </w:trPr>
        <w:tc>
          <w:tcPr>
            <w:tcW w:w="4392" w:type="dxa"/>
          </w:tcPr>
          <w:p w14:paraId="1EB55514" w14:textId="77777777" w:rsidR="00FF50D6" w:rsidRPr="00EC7781" w:rsidRDefault="00FF50D6" w:rsidP="00FF50D6">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tcPr>
          <w:p w14:paraId="2D8DABDF" w14:textId="63FC3D42" w:rsidR="00FF50D6" w:rsidRPr="00EC7781" w:rsidRDefault="00FF50D6" w:rsidP="00FF50D6">
            <w:pPr>
              <w:ind w:right="-72"/>
              <w:jc w:val="center"/>
              <w:rPr>
                <w:rFonts w:ascii="Browallia New" w:hAnsi="Browallia New" w:cs="Browallia New"/>
                <w:b/>
                <w:bCs/>
                <w:color w:val="auto"/>
                <w:sz w:val="26"/>
                <w:szCs w:val="26"/>
                <w:cs/>
              </w:rPr>
            </w:pPr>
            <w:r w:rsidRPr="00FA1568">
              <w:rPr>
                <w:rFonts w:ascii="Browallia New" w:eastAsia="Times New Roman" w:hAnsi="Browallia New" w:cs="Browallia New"/>
                <w:b/>
                <w:bCs/>
                <w:sz w:val="26"/>
                <w:szCs w:val="26"/>
                <w:cs/>
                <w:lang w:val="th-TH"/>
              </w:rPr>
              <w:t>อัตราดอกเบี้ย</w:t>
            </w:r>
          </w:p>
        </w:tc>
        <w:tc>
          <w:tcPr>
            <w:tcW w:w="2590" w:type="dxa"/>
            <w:gridSpan w:val="2"/>
            <w:tcBorders>
              <w:top w:val="single" w:sz="4" w:space="0" w:color="auto"/>
              <w:left w:val="nil"/>
              <w:bottom w:val="single" w:sz="4" w:space="0" w:color="auto"/>
              <w:right w:val="nil"/>
            </w:tcBorders>
            <w:vAlign w:val="bottom"/>
          </w:tcPr>
          <w:p w14:paraId="2F07480E" w14:textId="11A299CE" w:rsidR="00FF50D6" w:rsidRPr="00EC7781" w:rsidRDefault="00FF50D6" w:rsidP="00FF50D6">
            <w:pPr>
              <w:ind w:right="-72"/>
              <w:jc w:val="center"/>
              <w:rPr>
                <w:rFonts w:ascii="Browallia New" w:hAnsi="Browallia New" w:cs="Browallia New"/>
                <w:b/>
                <w:bCs/>
                <w:color w:val="auto"/>
                <w:sz w:val="26"/>
                <w:szCs w:val="26"/>
                <w:cs/>
              </w:rPr>
            </w:pPr>
            <w:r w:rsidRPr="00FA1568">
              <w:rPr>
                <w:rFonts w:ascii="Browallia New" w:eastAsia="Times New Roman" w:hAnsi="Browallia New" w:cs="Browallia New"/>
                <w:b/>
                <w:bCs/>
                <w:sz w:val="26"/>
                <w:szCs w:val="26"/>
                <w:cs/>
                <w:lang w:val="th-TH"/>
              </w:rPr>
              <w:t>งบการเงินเฉพาะกิจการ</w:t>
            </w:r>
          </w:p>
        </w:tc>
      </w:tr>
      <w:tr w:rsidR="00FF50D6" w:rsidRPr="00EC7781" w14:paraId="7724948B" w14:textId="77777777" w:rsidTr="00FF50D6">
        <w:trPr>
          <w:cantSplit/>
          <w:trHeight w:val="120"/>
        </w:trPr>
        <w:tc>
          <w:tcPr>
            <w:tcW w:w="4392" w:type="dxa"/>
          </w:tcPr>
          <w:p w14:paraId="39E0E350" w14:textId="77777777" w:rsidR="00FF50D6" w:rsidRPr="00EC7781" w:rsidRDefault="00FF50D6" w:rsidP="00FF50D6">
            <w:pPr>
              <w:ind w:left="1080"/>
              <w:rPr>
                <w:rFonts w:ascii="Browallia New" w:hAnsi="Browallia New" w:cs="Browallia New"/>
                <w:color w:val="auto"/>
                <w:sz w:val="26"/>
                <w:szCs w:val="26"/>
              </w:rPr>
            </w:pPr>
          </w:p>
        </w:tc>
        <w:tc>
          <w:tcPr>
            <w:tcW w:w="1295" w:type="dxa"/>
            <w:tcBorders>
              <w:top w:val="single" w:sz="4" w:space="0" w:color="auto"/>
              <w:left w:val="nil"/>
              <w:right w:val="nil"/>
            </w:tcBorders>
            <w:vAlign w:val="bottom"/>
          </w:tcPr>
          <w:p w14:paraId="037D45E3" w14:textId="64AA3777" w:rsidR="00FF50D6" w:rsidRPr="00EC7781" w:rsidRDefault="00FF50D6" w:rsidP="00FF50D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right w:val="nil"/>
            </w:tcBorders>
            <w:vAlign w:val="bottom"/>
          </w:tcPr>
          <w:p w14:paraId="77EED66D" w14:textId="42F3293E" w:rsidR="00FF50D6" w:rsidRPr="00EC7781" w:rsidRDefault="00FF50D6" w:rsidP="00FF50D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right w:val="nil"/>
            </w:tcBorders>
            <w:vAlign w:val="bottom"/>
          </w:tcPr>
          <w:p w14:paraId="20A4FFF2" w14:textId="68468B1C" w:rsidR="00FF50D6" w:rsidRPr="00EC7781" w:rsidRDefault="00FF50D6" w:rsidP="00FF50D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right w:val="nil"/>
            </w:tcBorders>
            <w:vAlign w:val="bottom"/>
          </w:tcPr>
          <w:p w14:paraId="74FBB390" w14:textId="25F3CB1E" w:rsidR="00FF50D6" w:rsidRPr="00EC7781" w:rsidRDefault="00FF50D6" w:rsidP="00FF50D6">
            <w:pPr>
              <w:ind w:right="-72"/>
              <w:jc w:val="right"/>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50D6" w:rsidRPr="00EC7781" w14:paraId="71CF0331" w14:textId="77777777" w:rsidTr="00FF50D6">
        <w:trPr>
          <w:cantSplit/>
          <w:trHeight w:val="120"/>
        </w:trPr>
        <w:tc>
          <w:tcPr>
            <w:tcW w:w="4392" w:type="dxa"/>
          </w:tcPr>
          <w:p w14:paraId="12AD01F0" w14:textId="77777777" w:rsidR="00FF50D6" w:rsidRPr="00EC7781" w:rsidRDefault="00FF50D6" w:rsidP="00FF50D6">
            <w:pPr>
              <w:ind w:left="1080"/>
              <w:rPr>
                <w:rFonts w:ascii="Browallia New" w:hAnsi="Browallia New" w:cs="Browallia New"/>
                <w:color w:val="auto"/>
                <w:sz w:val="26"/>
                <w:szCs w:val="26"/>
              </w:rPr>
            </w:pPr>
          </w:p>
        </w:tc>
        <w:tc>
          <w:tcPr>
            <w:tcW w:w="1295" w:type="dxa"/>
            <w:tcBorders>
              <w:left w:val="nil"/>
              <w:bottom w:val="single" w:sz="4" w:space="0" w:color="auto"/>
              <w:right w:val="nil"/>
            </w:tcBorders>
            <w:vAlign w:val="bottom"/>
            <w:hideMark/>
          </w:tcPr>
          <w:p w14:paraId="1230118F" w14:textId="298F375B" w:rsidR="00FF50D6" w:rsidRPr="00EC7781" w:rsidRDefault="00FF50D6" w:rsidP="00FF50D6">
            <w:pPr>
              <w:ind w:right="-72"/>
              <w:jc w:val="right"/>
              <w:rPr>
                <w:rFonts w:ascii="Browallia New" w:hAnsi="Browallia New" w:cs="Browallia New"/>
                <w:b/>
                <w:bCs/>
                <w:color w:val="auto"/>
                <w:sz w:val="26"/>
                <w:szCs w:val="26"/>
              </w:rPr>
            </w:pPr>
            <w:r w:rsidRPr="00FA1568">
              <w:rPr>
                <w:rFonts w:ascii="Browallia New" w:eastAsia="Times New Roman" w:hAnsi="Browallia New" w:cs="Browallia New"/>
                <w:b/>
                <w:bCs/>
                <w:sz w:val="26"/>
                <w:szCs w:val="26"/>
                <w:cs/>
                <w:lang w:val="th-TH"/>
              </w:rPr>
              <w:t>ร้อยละต่อปี</w:t>
            </w:r>
          </w:p>
        </w:tc>
        <w:tc>
          <w:tcPr>
            <w:tcW w:w="1295" w:type="dxa"/>
            <w:tcBorders>
              <w:left w:val="nil"/>
              <w:bottom w:val="single" w:sz="4" w:space="0" w:color="auto"/>
              <w:right w:val="nil"/>
            </w:tcBorders>
            <w:vAlign w:val="bottom"/>
            <w:hideMark/>
          </w:tcPr>
          <w:p w14:paraId="591E455C" w14:textId="44864F4B" w:rsidR="00FF50D6" w:rsidRPr="00EC7781" w:rsidRDefault="00FF50D6" w:rsidP="00FF50D6">
            <w:pPr>
              <w:ind w:right="-72"/>
              <w:jc w:val="right"/>
              <w:rPr>
                <w:rFonts w:ascii="Browallia New" w:hAnsi="Browallia New" w:cs="Browallia New"/>
                <w:b/>
                <w:bCs/>
                <w:color w:val="auto"/>
                <w:sz w:val="26"/>
                <w:szCs w:val="26"/>
              </w:rPr>
            </w:pPr>
            <w:r w:rsidRPr="00FA1568">
              <w:rPr>
                <w:rFonts w:ascii="Browallia New" w:eastAsia="Times New Roman" w:hAnsi="Browallia New" w:cs="Browallia New"/>
                <w:b/>
                <w:bCs/>
                <w:sz w:val="26"/>
                <w:szCs w:val="26"/>
                <w:cs/>
                <w:lang w:val="th-TH"/>
              </w:rPr>
              <w:t>ร้อยละต่อปี</w:t>
            </w:r>
          </w:p>
        </w:tc>
        <w:tc>
          <w:tcPr>
            <w:tcW w:w="1295" w:type="dxa"/>
            <w:tcBorders>
              <w:left w:val="nil"/>
              <w:bottom w:val="single" w:sz="4" w:space="0" w:color="auto"/>
              <w:right w:val="nil"/>
            </w:tcBorders>
            <w:vAlign w:val="bottom"/>
            <w:hideMark/>
          </w:tcPr>
          <w:p w14:paraId="7957ACEA" w14:textId="5E29AA76" w:rsidR="00FF50D6" w:rsidRPr="00EC7781" w:rsidRDefault="00FF50D6" w:rsidP="00FF50D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c>
          <w:tcPr>
            <w:tcW w:w="1295" w:type="dxa"/>
            <w:tcBorders>
              <w:left w:val="nil"/>
              <w:bottom w:val="single" w:sz="4" w:space="0" w:color="auto"/>
              <w:right w:val="nil"/>
            </w:tcBorders>
            <w:vAlign w:val="bottom"/>
            <w:hideMark/>
          </w:tcPr>
          <w:p w14:paraId="33918CB0" w14:textId="5F9ADD0A" w:rsidR="00FF50D6" w:rsidRPr="00EC7781" w:rsidRDefault="00FF50D6" w:rsidP="00FF50D6">
            <w:pPr>
              <w:ind w:right="-72"/>
              <w:jc w:val="right"/>
              <w:rPr>
                <w:rFonts w:ascii="Browallia New" w:hAnsi="Browallia New" w:cs="Browallia New"/>
                <w:b/>
                <w:bCs/>
                <w:color w:val="auto"/>
                <w:sz w:val="26"/>
                <w:szCs w:val="26"/>
              </w:rPr>
            </w:pPr>
            <w:r w:rsidRPr="002E1B82">
              <w:rPr>
                <w:rFonts w:ascii="Browallia New" w:hAnsi="Browallia New" w:cs="Browallia New"/>
                <w:b/>
                <w:bCs/>
                <w:color w:val="auto"/>
                <w:sz w:val="26"/>
                <w:szCs w:val="26"/>
                <w:cs/>
              </w:rPr>
              <w:t>บาท</w:t>
            </w:r>
          </w:p>
        </w:tc>
      </w:tr>
      <w:tr w:rsidR="00FF50D6" w:rsidRPr="00EC7781" w14:paraId="7C15EFB4" w14:textId="77777777" w:rsidTr="007627AA">
        <w:trPr>
          <w:cantSplit/>
          <w:trHeight w:val="120"/>
        </w:trPr>
        <w:tc>
          <w:tcPr>
            <w:tcW w:w="4392" w:type="dxa"/>
            <w:hideMark/>
          </w:tcPr>
          <w:p w14:paraId="7292EFFD" w14:textId="56FD89AC" w:rsidR="00FF50D6" w:rsidRPr="002E1B82" w:rsidRDefault="00FF50D6" w:rsidP="00FF50D6">
            <w:pPr>
              <w:ind w:left="1072"/>
              <w:rPr>
                <w:rFonts w:ascii="Browallia New" w:hAnsi="Browallia New" w:cs="Browallia New"/>
                <w:color w:val="auto"/>
                <w:sz w:val="26"/>
                <w:szCs w:val="26"/>
                <w:u w:val="single"/>
                <w:cs/>
                <w:lang w:val="en-GB"/>
              </w:rPr>
            </w:pPr>
            <w:r w:rsidRPr="00EC7781">
              <w:rPr>
                <w:rFonts w:ascii="Browallia New" w:hAnsi="Browallia New" w:cs="Browallia New"/>
                <w:color w:val="auto"/>
                <w:sz w:val="26"/>
                <w:szCs w:val="26"/>
                <w:u w:val="single"/>
                <w:cs/>
              </w:rPr>
              <w:t>เงินกู้ยืมระยะสั้น</w:t>
            </w:r>
            <w:r>
              <w:rPr>
                <w:rFonts w:ascii="Browallia New" w:hAnsi="Browallia New" w:cs="Browallia New" w:hint="cs"/>
                <w:color w:val="auto"/>
                <w:sz w:val="26"/>
                <w:szCs w:val="26"/>
                <w:u w:val="single"/>
                <w:cs/>
              </w:rPr>
              <w:t xml:space="preserve"> </w:t>
            </w:r>
          </w:p>
        </w:tc>
        <w:tc>
          <w:tcPr>
            <w:tcW w:w="1295" w:type="dxa"/>
            <w:tcBorders>
              <w:top w:val="single" w:sz="4" w:space="0" w:color="auto"/>
            </w:tcBorders>
            <w:shd w:val="clear" w:color="auto" w:fill="FAFAFA"/>
            <w:vAlign w:val="bottom"/>
          </w:tcPr>
          <w:p w14:paraId="0A0DAAE9" w14:textId="77777777" w:rsidR="00FF50D6" w:rsidRPr="00EC7781" w:rsidRDefault="00FF50D6" w:rsidP="00FF50D6">
            <w:pPr>
              <w:ind w:right="-72"/>
              <w:jc w:val="center"/>
              <w:rPr>
                <w:rFonts w:ascii="Browallia New" w:hAnsi="Browallia New" w:cs="Browallia New"/>
                <w:color w:val="auto"/>
                <w:sz w:val="26"/>
                <w:szCs w:val="26"/>
                <w:cs/>
                <w:lang w:val="en-GB"/>
              </w:rPr>
            </w:pPr>
          </w:p>
        </w:tc>
        <w:tc>
          <w:tcPr>
            <w:tcW w:w="1295" w:type="dxa"/>
            <w:tcBorders>
              <w:top w:val="single" w:sz="4" w:space="0" w:color="auto"/>
            </w:tcBorders>
            <w:vAlign w:val="bottom"/>
          </w:tcPr>
          <w:p w14:paraId="496252A2" w14:textId="77777777" w:rsidR="00FF50D6" w:rsidRPr="00EC7781" w:rsidRDefault="00FF50D6" w:rsidP="00FF50D6">
            <w:pPr>
              <w:ind w:right="-72"/>
              <w:jc w:val="center"/>
              <w:rPr>
                <w:rFonts w:ascii="Browallia New" w:hAnsi="Browallia New" w:cs="Browallia New"/>
                <w:color w:val="auto"/>
                <w:sz w:val="26"/>
                <w:szCs w:val="26"/>
                <w:cs/>
                <w:lang w:val="en-GB"/>
              </w:rPr>
            </w:pPr>
          </w:p>
        </w:tc>
        <w:tc>
          <w:tcPr>
            <w:tcW w:w="1295" w:type="dxa"/>
            <w:tcBorders>
              <w:top w:val="single" w:sz="4" w:space="0" w:color="auto"/>
            </w:tcBorders>
            <w:shd w:val="clear" w:color="auto" w:fill="FAFAFA"/>
            <w:vAlign w:val="bottom"/>
          </w:tcPr>
          <w:p w14:paraId="5C08EE36" w14:textId="77777777" w:rsidR="00FF50D6" w:rsidRPr="00EC7781" w:rsidRDefault="00FF50D6" w:rsidP="00FF50D6">
            <w:pPr>
              <w:ind w:right="-72"/>
              <w:jc w:val="right"/>
              <w:rPr>
                <w:rFonts w:ascii="Browallia New" w:hAnsi="Browallia New" w:cs="Browallia New"/>
                <w:color w:val="auto"/>
                <w:sz w:val="26"/>
                <w:szCs w:val="26"/>
                <w:cs/>
              </w:rPr>
            </w:pPr>
          </w:p>
        </w:tc>
        <w:tc>
          <w:tcPr>
            <w:tcW w:w="1295" w:type="dxa"/>
            <w:tcBorders>
              <w:top w:val="single" w:sz="4" w:space="0" w:color="auto"/>
            </w:tcBorders>
            <w:shd w:val="clear" w:color="auto" w:fill="auto"/>
            <w:vAlign w:val="bottom"/>
          </w:tcPr>
          <w:p w14:paraId="5DA773E5" w14:textId="77777777" w:rsidR="00FF50D6" w:rsidRPr="00EC7781" w:rsidRDefault="00FF50D6" w:rsidP="00FF50D6">
            <w:pPr>
              <w:ind w:right="-72"/>
              <w:jc w:val="right"/>
              <w:rPr>
                <w:rFonts w:ascii="Browallia New" w:hAnsi="Browallia New" w:cs="Browallia New"/>
                <w:color w:val="auto"/>
                <w:sz w:val="26"/>
                <w:szCs w:val="26"/>
              </w:rPr>
            </w:pPr>
          </w:p>
        </w:tc>
      </w:tr>
      <w:tr w:rsidR="00FF50D6" w:rsidRPr="00EC7781" w14:paraId="2858826A" w14:textId="77777777" w:rsidTr="001332BF">
        <w:trPr>
          <w:cantSplit/>
          <w:trHeight w:val="120"/>
        </w:trPr>
        <w:tc>
          <w:tcPr>
            <w:tcW w:w="4392" w:type="dxa"/>
          </w:tcPr>
          <w:p w14:paraId="4244FF5D" w14:textId="15730677" w:rsidR="00FF50D6" w:rsidRPr="003F3BE8" w:rsidRDefault="00FF50D6" w:rsidP="00FF50D6">
            <w:pPr>
              <w:ind w:left="1072"/>
              <w:rPr>
                <w:rFonts w:ascii="Browallia New" w:hAnsi="Browallia New" w:cs="Browallia New"/>
                <w:color w:val="auto"/>
                <w:sz w:val="26"/>
                <w:szCs w:val="26"/>
                <w:u w:val="single"/>
                <w:cs/>
              </w:rPr>
            </w:pPr>
            <w:r w:rsidRPr="003F3BE8">
              <w:rPr>
                <w:rFonts w:ascii="Browallia New" w:hAnsi="Browallia New" w:cs="Browallia New" w:hint="cs"/>
                <w:color w:val="auto"/>
                <w:sz w:val="26"/>
                <w:szCs w:val="26"/>
                <w:u w:val="single"/>
                <w:cs/>
              </w:rPr>
              <w:t>บริษัทย่อย</w:t>
            </w:r>
          </w:p>
        </w:tc>
        <w:tc>
          <w:tcPr>
            <w:tcW w:w="1295" w:type="dxa"/>
            <w:shd w:val="clear" w:color="auto" w:fill="FAFAFA"/>
            <w:vAlign w:val="bottom"/>
          </w:tcPr>
          <w:p w14:paraId="6C0571F1" w14:textId="77777777" w:rsidR="00FF50D6" w:rsidRPr="008E6427" w:rsidRDefault="00FF50D6" w:rsidP="00FF50D6">
            <w:pPr>
              <w:ind w:right="-72"/>
              <w:jc w:val="right"/>
              <w:rPr>
                <w:rFonts w:ascii="Browallia New" w:hAnsi="Browallia New" w:cs="Browallia New"/>
                <w:color w:val="auto"/>
                <w:sz w:val="26"/>
                <w:szCs w:val="26"/>
                <w:lang w:val="en-GB"/>
              </w:rPr>
            </w:pPr>
          </w:p>
        </w:tc>
        <w:tc>
          <w:tcPr>
            <w:tcW w:w="1295" w:type="dxa"/>
            <w:vAlign w:val="bottom"/>
          </w:tcPr>
          <w:p w14:paraId="27F11E9E" w14:textId="77777777" w:rsidR="00FF50D6" w:rsidRPr="008E6427" w:rsidRDefault="00FF50D6" w:rsidP="00FF50D6">
            <w:pPr>
              <w:ind w:right="-72"/>
              <w:jc w:val="right"/>
              <w:rPr>
                <w:rFonts w:ascii="Browallia New" w:hAnsi="Browallia New" w:cs="Browallia New"/>
                <w:color w:val="auto"/>
                <w:sz w:val="26"/>
                <w:szCs w:val="26"/>
                <w:lang w:val="en-GB"/>
              </w:rPr>
            </w:pPr>
          </w:p>
        </w:tc>
        <w:tc>
          <w:tcPr>
            <w:tcW w:w="1295" w:type="dxa"/>
            <w:tcBorders>
              <w:top w:val="nil"/>
              <w:left w:val="nil"/>
              <w:right w:val="nil"/>
            </w:tcBorders>
            <w:shd w:val="clear" w:color="auto" w:fill="FAFAFA"/>
            <w:vAlign w:val="bottom"/>
          </w:tcPr>
          <w:p w14:paraId="683054CF" w14:textId="77777777" w:rsidR="00FF50D6" w:rsidRPr="008E6427" w:rsidRDefault="00FF50D6" w:rsidP="00FF50D6">
            <w:pPr>
              <w:ind w:right="-72"/>
              <w:jc w:val="right"/>
              <w:rPr>
                <w:rFonts w:ascii="Browallia New" w:hAnsi="Browallia New" w:cs="Browallia New"/>
                <w:color w:val="auto"/>
                <w:sz w:val="26"/>
                <w:szCs w:val="26"/>
                <w:lang w:val="en-GB"/>
              </w:rPr>
            </w:pPr>
          </w:p>
        </w:tc>
        <w:tc>
          <w:tcPr>
            <w:tcW w:w="1295" w:type="dxa"/>
            <w:tcBorders>
              <w:top w:val="nil"/>
              <w:left w:val="nil"/>
              <w:right w:val="nil"/>
            </w:tcBorders>
            <w:shd w:val="clear" w:color="auto" w:fill="auto"/>
            <w:vAlign w:val="bottom"/>
          </w:tcPr>
          <w:p w14:paraId="213278FF" w14:textId="77777777" w:rsidR="00FF50D6" w:rsidRPr="008E6427" w:rsidRDefault="00FF50D6" w:rsidP="00FF50D6">
            <w:pPr>
              <w:ind w:right="-72"/>
              <w:jc w:val="right"/>
              <w:rPr>
                <w:rFonts w:ascii="Browallia New" w:hAnsi="Browallia New" w:cs="Browallia New"/>
                <w:color w:val="auto"/>
                <w:sz w:val="26"/>
                <w:szCs w:val="26"/>
                <w:lang w:val="en-GB"/>
              </w:rPr>
            </w:pPr>
          </w:p>
        </w:tc>
      </w:tr>
      <w:tr w:rsidR="00FF50D6" w:rsidRPr="00EC7781" w14:paraId="518EA9B8" w14:textId="77777777" w:rsidTr="001332BF">
        <w:trPr>
          <w:cantSplit/>
          <w:trHeight w:val="120"/>
        </w:trPr>
        <w:tc>
          <w:tcPr>
            <w:tcW w:w="4392" w:type="dxa"/>
            <w:hideMark/>
          </w:tcPr>
          <w:p w14:paraId="7099D296" w14:textId="77777777" w:rsidR="00FF50D6" w:rsidRPr="00EC7781" w:rsidRDefault="00FF50D6" w:rsidP="00FF50D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บริษัท เอส เอสเตท คอมเมอร์เชียล </w:t>
            </w:r>
          </w:p>
          <w:p w14:paraId="5830AA9E" w14:textId="77777777" w:rsidR="00FF50D6" w:rsidRPr="00EC7781" w:rsidRDefault="00FF50D6" w:rsidP="00FF50D6">
            <w:pPr>
              <w:ind w:left="1072"/>
              <w:rPr>
                <w:rFonts w:ascii="Browallia New" w:hAnsi="Browallia New" w:cs="Browallia New"/>
                <w:color w:val="auto"/>
                <w:sz w:val="26"/>
                <w:szCs w:val="26"/>
              </w:rPr>
            </w:pP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อินเตอร์ จำกัด</w:t>
            </w:r>
          </w:p>
        </w:tc>
        <w:tc>
          <w:tcPr>
            <w:tcW w:w="1295" w:type="dxa"/>
            <w:shd w:val="clear" w:color="auto" w:fill="FAFAFA"/>
            <w:vAlign w:val="bottom"/>
          </w:tcPr>
          <w:p w14:paraId="5E0E5F6A" w14:textId="6F1123BC" w:rsidR="00FF50D6" w:rsidRPr="00EC7781" w:rsidRDefault="00580173" w:rsidP="00FF50D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50D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25</w:t>
            </w:r>
          </w:p>
        </w:tc>
        <w:tc>
          <w:tcPr>
            <w:tcW w:w="1295" w:type="dxa"/>
            <w:vAlign w:val="bottom"/>
            <w:hideMark/>
          </w:tcPr>
          <w:p w14:paraId="686F548D" w14:textId="787CA4E6" w:rsidR="00FF50D6" w:rsidRPr="00EC7781" w:rsidRDefault="00580173" w:rsidP="00FF50D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3</w:t>
            </w:r>
            <w:r w:rsidR="00FF50D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70</w:t>
            </w:r>
            <w:r w:rsidR="00FF50D6" w:rsidRPr="00EC7781">
              <w:rPr>
                <w:rFonts w:ascii="Browallia New" w:hAnsi="Browallia New" w:cs="Browallia New"/>
                <w:color w:val="auto"/>
                <w:sz w:val="26"/>
                <w:szCs w:val="26"/>
                <w:lang w:val="en-GB"/>
              </w:rPr>
              <w:t xml:space="preserve"> </w:t>
            </w:r>
            <w:r w:rsidR="00FF50D6" w:rsidRPr="00EC7781">
              <w:rPr>
                <w:rFonts w:ascii="Browallia New" w:hAnsi="Browallia New" w:cs="Browallia New"/>
                <w:color w:val="auto"/>
                <w:sz w:val="26"/>
                <w:szCs w:val="26"/>
                <w:cs/>
                <w:lang w:val="en-GB"/>
              </w:rPr>
              <w:t xml:space="preserve">และ </w:t>
            </w:r>
            <w:r w:rsidRPr="00580173">
              <w:rPr>
                <w:rFonts w:ascii="Browallia New" w:hAnsi="Browallia New" w:cs="Browallia New"/>
                <w:color w:val="auto"/>
                <w:sz w:val="26"/>
                <w:szCs w:val="26"/>
                <w:lang w:val="en-GB"/>
              </w:rPr>
              <w:t>4</w:t>
            </w:r>
            <w:r w:rsidR="00FF50D6"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00</w:t>
            </w:r>
          </w:p>
        </w:tc>
        <w:tc>
          <w:tcPr>
            <w:tcW w:w="1295" w:type="dxa"/>
            <w:tcBorders>
              <w:left w:val="nil"/>
              <w:bottom w:val="single" w:sz="4" w:space="0" w:color="auto"/>
              <w:right w:val="nil"/>
            </w:tcBorders>
            <w:shd w:val="clear" w:color="auto" w:fill="FAFAFA"/>
            <w:vAlign w:val="bottom"/>
          </w:tcPr>
          <w:p w14:paraId="120B8668" w14:textId="2E6089C2" w:rsidR="00FF50D6" w:rsidRPr="00EC7781" w:rsidRDefault="00580173" w:rsidP="00FF50D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FF50D6"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902</w:t>
            </w:r>
            <w:r w:rsidR="00FF50D6"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444</w:t>
            </w:r>
            <w:r w:rsidR="00FF50D6"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301</w:t>
            </w:r>
          </w:p>
        </w:tc>
        <w:tc>
          <w:tcPr>
            <w:tcW w:w="1295" w:type="dxa"/>
            <w:tcBorders>
              <w:left w:val="nil"/>
              <w:bottom w:val="single" w:sz="4" w:space="0" w:color="auto"/>
              <w:right w:val="nil"/>
            </w:tcBorders>
            <w:shd w:val="clear" w:color="auto" w:fill="auto"/>
            <w:vAlign w:val="bottom"/>
            <w:hideMark/>
          </w:tcPr>
          <w:p w14:paraId="5F300DCF" w14:textId="748FB7AB" w:rsidR="00FF50D6" w:rsidRPr="00EC7781" w:rsidRDefault="00580173" w:rsidP="00FF50D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FF50D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862</w:t>
            </w:r>
            <w:r w:rsidR="00FF50D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748</w:t>
            </w:r>
            <w:r w:rsidR="00FF50D6"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131</w:t>
            </w:r>
          </w:p>
        </w:tc>
      </w:tr>
      <w:tr w:rsidR="00FF50D6" w:rsidRPr="00EC7781" w14:paraId="6A9B25AC" w14:textId="77777777" w:rsidTr="002C4116">
        <w:trPr>
          <w:cantSplit/>
          <w:trHeight w:val="120"/>
        </w:trPr>
        <w:tc>
          <w:tcPr>
            <w:tcW w:w="4392" w:type="dxa"/>
            <w:hideMark/>
          </w:tcPr>
          <w:p w14:paraId="6911EAC8" w14:textId="77777777" w:rsidR="00FF50D6" w:rsidRPr="00EC7781" w:rsidRDefault="00FF50D6" w:rsidP="00FF50D6">
            <w:pPr>
              <w:ind w:left="1072"/>
              <w:rPr>
                <w:rFonts w:ascii="Browallia New" w:hAnsi="Browallia New" w:cs="Browallia New"/>
                <w:color w:val="auto"/>
                <w:sz w:val="26"/>
                <w:szCs w:val="26"/>
                <w:lang w:val="en-GB"/>
              </w:rPr>
            </w:pPr>
            <w:r w:rsidRPr="00EC7781">
              <w:rPr>
                <w:rFonts w:ascii="Browallia New" w:hAnsi="Browallia New" w:cs="Browallia New"/>
                <w:color w:val="auto"/>
                <w:sz w:val="26"/>
                <w:szCs w:val="26"/>
                <w:cs/>
              </w:rPr>
              <w:t>รวม</w:t>
            </w:r>
          </w:p>
        </w:tc>
        <w:tc>
          <w:tcPr>
            <w:tcW w:w="1295" w:type="dxa"/>
            <w:vAlign w:val="bottom"/>
          </w:tcPr>
          <w:p w14:paraId="6F68ECEB" w14:textId="77777777" w:rsidR="00FF50D6" w:rsidRPr="00EC7781" w:rsidRDefault="00FF50D6" w:rsidP="00FF50D6">
            <w:pPr>
              <w:ind w:right="-72"/>
              <w:jc w:val="right"/>
              <w:rPr>
                <w:rFonts w:ascii="Browallia New" w:hAnsi="Browallia New" w:cs="Browallia New"/>
                <w:color w:val="auto"/>
                <w:sz w:val="26"/>
                <w:szCs w:val="26"/>
                <w:cs/>
                <w:lang w:val="en-GB"/>
              </w:rPr>
            </w:pPr>
          </w:p>
        </w:tc>
        <w:tc>
          <w:tcPr>
            <w:tcW w:w="1295" w:type="dxa"/>
            <w:vAlign w:val="bottom"/>
          </w:tcPr>
          <w:p w14:paraId="2755F3A6" w14:textId="77777777" w:rsidR="00FF50D6" w:rsidRPr="00EC7781" w:rsidRDefault="00FF50D6" w:rsidP="00FF50D6">
            <w:pPr>
              <w:ind w:right="-72"/>
              <w:jc w:val="right"/>
              <w:rPr>
                <w:rFonts w:ascii="Browallia New" w:hAnsi="Browallia New" w:cs="Browallia New"/>
                <w:color w:val="auto"/>
                <w:sz w:val="26"/>
                <w:szCs w:val="26"/>
                <w:lang w:val="en-GB"/>
              </w:rPr>
            </w:pPr>
          </w:p>
        </w:tc>
        <w:tc>
          <w:tcPr>
            <w:tcW w:w="1295" w:type="dxa"/>
            <w:tcBorders>
              <w:top w:val="single" w:sz="4" w:space="0" w:color="auto"/>
              <w:left w:val="nil"/>
              <w:bottom w:val="single" w:sz="4" w:space="0" w:color="auto"/>
              <w:right w:val="nil"/>
            </w:tcBorders>
            <w:shd w:val="clear" w:color="auto" w:fill="FAFAFA"/>
            <w:vAlign w:val="bottom"/>
          </w:tcPr>
          <w:p w14:paraId="2770FFF2" w14:textId="14B74B5B" w:rsidR="00FF50D6" w:rsidRPr="005C3DF9" w:rsidRDefault="00580173" w:rsidP="00FF50D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3</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902</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444</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301</w:t>
            </w:r>
          </w:p>
        </w:tc>
        <w:tc>
          <w:tcPr>
            <w:tcW w:w="1295" w:type="dxa"/>
            <w:tcBorders>
              <w:top w:val="single" w:sz="4" w:space="0" w:color="auto"/>
              <w:left w:val="nil"/>
              <w:bottom w:val="single" w:sz="4" w:space="0" w:color="auto"/>
              <w:right w:val="nil"/>
            </w:tcBorders>
            <w:shd w:val="clear" w:color="auto" w:fill="auto"/>
            <w:vAlign w:val="bottom"/>
            <w:hideMark/>
          </w:tcPr>
          <w:p w14:paraId="3517BC2F" w14:textId="5655D1F0" w:rsidR="00FF50D6" w:rsidRPr="005C3DF9" w:rsidRDefault="00580173" w:rsidP="00FF50D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2</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862</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748</w:t>
            </w:r>
            <w:r w:rsidR="00FF50D6"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131</w:t>
            </w:r>
          </w:p>
        </w:tc>
      </w:tr>
    </w:tbl>
    <w:p w14:paraId="5D012614" w14:textId="77777777" w:rsidR="00FF14DC" w:rsidRPr="00EC7781" w:rsidRDefault="00FF14DC" w:rsidP="00FF14DC">
      <w:pPr>
        <w:ind w:left="1080"/>
        <w:jc w:val="thaiDistribute"/>
        <w:rPr>
          <w:rFonts w:ascii="Browallia New" w:hAnsi="Browallia New" w:cs="Browallia New"/>
          <w:color w:val="auto"/>
          <w:sz w:val="18"/>
          <w:szCs w:val="18"/>
          <w:cs/>
        </w:rPr>
      </w:pPr>
    </w:p>
    <w:p w14:paraId="101EAB01" w14:textId="6098EBE4" w:rsidR="00FF14DC" w:rsidRPr="00EC7781" w:rsidRDefault="00FF14DC"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รายการเคลื่อนไหวของเงินกู้ยืมระยะสั้นจากกิจการที่เกี่ยวข้องกันสำหรับปีสิ้นสุดวันที่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rPr>
        <w:t xml:space="preserve"> ธันวาคม มีดังนี้</w:t>
      </w:r>
    </w:p>
    <w:p w14:paraId="039301C2" w14:textId="77777777" w:rsidR="00FF14DC" w:rsidRPr="00EC7781" w:rsidRDefault="00FF14DC" w:rsidP="00FF14DC">
      <w:pPr>
        <w:ind w:left="1080"/>
        <w:jc w:val="thaiDistribute"/>
        <w:rPr>
          <w:rFonts w:ascii="Browallia New" w:hAnsi="Browallia New" w:cs="Browallia New"/>
          <w:color w:val="auto"/>
          <w:sz w:val="18"/>
          <w:szCs w:val="18"/>
        </w:rPr>
      </w:pPr>
    </w:p>
    <w:tbl>
      <w:tblPr>
        <w:tblW w:w="9557" w:type="dxa"/>
        <w:tblInd w:w="8" w:type="dxa"/>
        <w:tblLayout w:type="fixed"/>
        <w:tblLook w:val="04A0" w:firstRow="1" w:lastRow="0" w:firstColumn="1" w:lastColumn="0" w:noHBand="0" w:noVBand="1"/>
      </w:tblPr>
      <w:tblGrid>
        <w:gridCol w:w="6967"/>
        <w:gridCol w:w="1295"/>
        <w:gridCol w:w="1295"/>
      </w:tblGrid>
      <w:tr w:rsidR="00FF14DC" w:rsidRPr="00EC7781" w14:paraId="702257ED" w14:textId="77777777" w:rsidTr="002C4116">
        <w:trPr>
          <w:cantSplit/>
          <w:trHeight w:val="120"/>
        </w:trPr>
        <w:tc>
          <w:tcPr>
            <w:tcW w:w="6967" w:type="dxa"/>
          </w:tcPr>
          <w:p w14:paraId="39B73263" w14:textId="77777777" w:rsidR="00FF14DC" w:rsidRPr="00EC7781" w:rsidRDefault="00FF14DC" w:rsidP="002C4116">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4414E1AC"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1B22059F" w14:textId="77777777" w:rsidTr="002C4116">
        <w:trPr>
          <w:cantSplit/>
          <w:trHeight w:val="120"/>
        </w:trPr>
        <w:tc>
          <w:tcPr>
            <w:tcW w:w="6967" w:type="dxa"/>
          </w:tcPr>
          <w:p w14:paraId="70941422"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7BD55210" w14:textId="2B025E0C"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41BA1770" w14:textId="412A3F43"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5C508DC2" w14:textId="77777777" w:rsidTr="002C4116">
        <w:trPr>
          <w:cantSplit/>
          <w:trHeight w:val="120"/>
        </w:trPr>
        <w:tc>
          <w:tcPr>
            <w:tcW w:w="6967" w:type="dxa"/>
          </w:tcPr>
          <w:p w14:paraId="033E67C0"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nil"/>
              <w:left w:val="nil"/>
              <w:bottom w:val="single" w:sz="4" w:space="0" w:color="auto"/>
              <w:right w:val="nil"/>
            </w:tcBorders>
            <w:vAlign w:val="bottom"/>
            <w:hideMark/>
          </w:tcPr>
          <w:p w14:paraId="0C1EF311"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1A5F7D24"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1BC990EF" w14:textId="77777777" w:rsidTr="002C4116">
        <w:trPr>
          <w:cantSplit/>
          <w:trHeight w:val="120"/>
        </w:trPr>
        <w:tc>
          <w:tcPr>
            <w:tcW w:w="6967" w:type="dxa"/>
          </w:tcPr>
          <w:p w14:paraId="195B2535"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58AF1641"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4FF597B3"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424C5897" w14:textId="77777777" w:rsidTr="002C4116">
        <w:trPr>
          <w:cantSplit/>
        </w:trPr>
        <w:tc>
          <w:tcPr>
            <w:tcW w:w="6967" w:type="dxa"/>
            <w:hideMark/>
          </w:tcPr>
          <w:p w14:paraId="1EC9F1AD" w14:textId="0189F7D0" w:rsidR="00FF14DC" w:rsidRPr="00EC7781" w:rsidRDefault="00FF14DC" w:rsidP="002C411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cs/>
                <w:lang w:val="en-GB"/>
              </w:rPr>
              <w:t xml:space="preserve"> มกราคม</w:t>
            </w:r>
          </w:p>
        </w:tc>
        <w:tc>
          <w:tcPr>
            <w:tcW w:w="1295" w:type="dxa"/>
            <w:shd w:val="clear" w:color="auto" w:fill="FAFAFA"/>
            <w:vAlign w:val="bottom"/>
          </w:tcPr>
          <w:p w14:paraId="44492CF3" w14:textId="3AC1C955"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862</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748</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131</w:t>
            </w:r>
          </w:p>
        </w:tc>
        <w:tc>
          <w:tcPr>
            <w:tcW w:w="1295" w:type="dxa"/>
            <w:vAlign w:val="bottom"/>
            <w:hideMark/>
          </w:tcPr>
          <w:p w14:paraId="464E3B79" w14:textId="691539D6"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985</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066</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983</w:t>
            </w:r>
          </w:p>
        </w:tc>
      </w:tr>
      <w:tr w:rsidR="00FF14DC" w:rsidRPr="00EC7781" w14:paraId="14832495" w14:textId="77777777" w:rsidTr="002C4116">
        <w:trPr>
          <w:cantSplit/>
        </w:trPr>
        <w:tc>
          <w:tcPr>
            <w:tcW w:w="6967" w:type="dxa"/>
            <w:hideMark/>
          </w:tcPr>
          <w:p w14:paraId="05EF6536" w14:textId="77777777" w:rsidR="00FF14DC" w:rsidRPr="00EC7781" w:rsidRDefault="00FF14DC" w:rsidP="002C411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เงินกู้ระหว่างปี</w:t>
            </w:r>
          </w:p>
        </w:tc>
        <w:tc>
          <w:tcPr>
            <w:tcW w:w="1295" w:type="dxa"/>
            <w:shd w:val="clear" w:color="auto" w:fill="FAFAFA"/>
            <w:vAlign w:val="bottom"/>
          </w:tcPr>
          <w:p w14:paraId="4C0A7F9D" w14:textId="13E41572"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039</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696</w:t>
            </w:r>
            <w:r w:rsidR="00E971BE"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170</w:t>
            </w:r>
          </w:p>
        </w:tc>
        <w:tc>
          <w:tcPr>
            <w:tcW w:w="1295" w:type="dxa"/>
            <w:vAlign w:val="bottom"/>
            <w:hideMark/>
          </w:tcPr>
          <w:p w14:paraId="49CE9050" w14:textId="200BA95C" w:rsidR="00FF14DC" w:rsidRPr="00EC7781" w:rsidRDefault="00580173" w:rsidP="002C4116">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877</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681</w:t>
            </w:r>
            <w:r w:rsidR="00FF14DC"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148</w:t>
            </w:r>
          </w:p>
        </w:tc>
      </w:tr>
      <w:tr w:rsidR="00FF14DC" w:rsidRPr="00EC7781" w14:paraId="100C0736" w14:textId="77777777" w:rsidTr="002C4116">
        <w:trPr>
          <w:cantSplit/>
        </w:trPr>
        <w:tc>
          <w:tcPr>
            <w:tcW w:w="6967" w:type="dxa"/>
            <w:hideMark/>
          </w:tcPr>
          <w:p w14:paraId="7EFB62A1" w14:textId="1E15F020" w:rsidR="00FF14DC" w:rsidRPr="00EC7781" w:rsidRDefault="00FF14DC" w:rsidP="002C4116">
            <w:pPr>
              <w:ind w:left="1072"/>
              <w:rPr>
                <w:rFonts w:ascii="Browallia New" w:hAnsi="Browallia New" w:cs="Browallia New"/>
                <w:color w:val="auto"/>
                <w:sz w:val="26"/>
                <w:szCs w:val="26"/>
                <w:lang w:val="en-GB"/>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lang w:val="en-GB"/>
              </w:rPr>
              <w:t>ธันวาคม</w:t>
            </w:r>
          </w:p>
        </w:tc>
        <w:tc>
          <w:tcPr>
            <w:tcW w:w="1295" w:type="dxa"/>
            <w:tcBorders>
              <w:top w:val="single" w:sz="4" w:space="0" w:color="auto"/>
              <w:left w:val="nil"/>
              <w:bottom w:val="single" w:sz="4" w:space="0" w:color="auto"/>
              <w:right w:val="nil"/>
            </w:tcBorders>
            <w:shd w:val="clear" w:color="auto" w:fill="FAFAFA"/>
            <w:vAlign w:val="bottom"/>
          </w:tcPr>
          <w:p w14:paraId="0D03A9E9" w14:textId="0D23A30E" w:rsidR="00FF14DC" w:rsidRPr="005C3DF9"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3</w:t>
            </w:r>
            <w:r w:rsidR="00E971BE"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902</w:t>
            </w:r>
            <w:r w:rsidR="002C00A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444</w:t>
            </w:r>
            <w:r w:rsidR="002C00A7"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301</w:t>
            </w:r>
          </w:p>
        </w:tc>
        <w:tc>
          <w:tcPr>
            <w:tcW w:w="1295" w:type="dxa"/>
            <w:tcBorders>
              <w:top w:val="single" w:sz="4" w:space="0" w:color="auto"/>
              <w:left w:val="nil"/>
              <w:bottom w:val="single" w:sz="4" w:space="0" w:color="auto"/>
              <w:right w:val="nil"/>
            </w:tcBorders>
            <w:vAlign w:val="bottom"/>
            <w:hideMark/>
          </w:tcPr>
          <w:p w14:paraId="609A0704" w14:textId="6D75B6E5" w:rsidR="00FF14DC" w:rsidRPr="005C3DF9"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2</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862</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748</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131</w:t>
            </w:r>
          </w:p>
        </w:tc>
      </w:tr>
    </w:tbl>
    <w:p w14:paraId="387D6587" w14:textId="77777777" w:rsidR="00FF14DC" w:rsidRPr="00E63556" w:rsidRDefault="00FF14DC" w:rsidP="00FF14DC">
      <w:pPr>
        <w:ind w:left="1080"/>
        <w:jc w:val="thaiDistribute"/>
        <w:rPr>
          <w:rFonts w:ascii="Browallia New" w:hAnsi="Browallia New" w:cs="Browallia New"/>
          <w:color w:val="auto"/>
          <w:sz w:val="14"/>
          <w:szCs w:val="14"/>
          <w:cs/>
        </w:rPr>
      </w:pPr>
    </w:p>
    <w:p w14:paraId="3DACCDC0" w14:textId="77777777" w:rsidR="00FF14DC" w:rsidRPr="00EC7781" w:rsidRDefault="00FF14DC" w:rsidP="00FF14DC">
      <w:pPr>
        <w:ind w:left="108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มูลค่ายุติธรรมของเงินกู้ระยะสั้นมีมูลค่าใกล้เคียงกับราคาตามบัญชี</w:t>
      </w:r>
      <w:r w:rsidRPr="00EC7781">
        <w:rPr>
          <w:rFonts w:ascii="Browallia New" w:hAnsi="Browallia New" w:cs="Browallia New"/>
          <w:color w:val="auto"/>
          <w:sz w:val="26"/>
          <w:szCs w:val="26"/>
        </w:rPr>
        <w:t xml:space="preserve"> </w:t>
      </w:r>
      <w:r w:rsidRPr="00EC7781">
        <w:rPr>
          <w:rFonts w:ascii="Browallia New" w:hAnsi="Browallia New" w:cs="Browallia New"/>
          <w:color w:val="auto"/>
          <w:sz w:val="26"/>
          <w:szCs w:val="26"/>
          <w:cs/>
        </w:rPr>
        <w:t>เนื่องจากผลกระทบของอัตราคิดลดไม่มีสาระสำคัญ</w:t>
      </w:r>
    </w:p>
    <w:p w14:paraId="295E1332" w14:textId="4F947E1A" w:rsidR="00190C34" w:rsidRPr="00EC7781" w:rsidRDefault="00B738E2" w:rsidP="00190C34">
      <w:pPr>
        <w:ind w:left="540" w:right="1800" w:hanging="540"/>
        <w:jc w:val="thaiDistribute"/>
        <w:rPr>
          <w:rFonts w:ascii="Browallia New" w:hAnsi="Browallia New" w:cs="Browallia New"/>
          <w:color w:val="auto"/>
          <w:sz w:val="26"/>
          <w:szCs w:val="26"/>
        </w:rPr>
      </w:pPr>
      <w:r>
        <w:rPr>
          <w:rFonts w:ascii="Browallia New" w:hAnsi="Browallia New" w:cs="Browallia New"/>
          <w:color w:val="auto"/>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190C34" w:rsidRPr="00EC7781" w14:paraId="10B88E4F" w14:textId="77777777" w:rsidTr="007D5989">
        <w:trPr>
          <w:trHeight w:val="386"/>
        </w:trPr>
        <w:tc>
          <w:tcPr>
            <w:tcW w:w="9461" w:type="dxa"/>
            <w:shd w:val="clear" w:color="auto" w:fill="FFA543"/>
            <w:vAlign w:val="center"/>
            <w:hideMark/>
          </w:tcPr>
          <w:p w14:paraId="191333D7" w14:textId="6CCC874E" w:rsidR="00190C34" w:rsidRPr="00EC7781" w:rsidRDefault="00580173" w:rsidP="007D5989">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FFFFF"/>
                <w:sz w:val="26"/>
                <w:szCs w:val="26"/>
                <w:lang w:val="en-GB"/>
              </w:rPr>
              <w:t>3</w:t>
            </w:r>
            <w:r w:rsidRPr="00580173">
              <w:rPr>
                <w:rFonts w:ascii="Browallia New" w:hAnsi="Browallia New" w:cs="Browallia New" w:hint="cs"/>
                <w:b/>
                <w:bCs/>
                <w:color w:val="FFFFFF"/>
                <w:sz w:val="26"/>
                <w:szCs w:val="26"/>
                <w:lang w:val="en-GB"/>
              </w:rPr>
              <w:t>3</w:t>
            </w:r>
            <w:r w:rsidR="00190C34" w:rsidRPr="00EC7781">
              <w:rPr>
                <w:rFonts w:ascii="Browallia New" w:hAnsi="Browallia New" w:cs="Browallia New"/>
                <w:b/>
                <w:bCs/>
                <w:color w:val="FFFFFF"/>
                <w:sz w:val="26"/>
                <w:szCs w:val="26"/>
                <w:cs/>
              </w:rPr>
              <w:tab/>
              <w:t xml:space="preserve">รายการกับบุคคลหรือกิจการที่เกี่ยวข้องกัน </w:t>
            </w:r>
            <w:r w:rsidR="00190C34" w:rsidRPr="00EC7781">
              <w:rPr>
                <w:rFonts w:ascii="Browallia New" w:hAnsi="Browallia New" w:cs="Browallia New"/>
                <w:color w:val="FFFFFF"/>
                <w:sz w:val="26"/>
                <w:szCs w:val="26"/>
                <w:cs/>
              </w:rPr>
              <w:t>(ต่อ)</w:t>
            </w:r>
          </w:p>
        </w:tc>
      </w:tr>
    </w:tbl>
    <w:p w14:paraId="13381FF4" w14:textId="77777777" w:rsidR="00190C34" w:rsidRPr="00EC7781" w:rsidRDefault="00190C34" w:rsidP="00190C34">
      <w:pPr>
        <w:rPr>
          <w:rFonts w:ascii="Browallia New" w:hAnsi="Browallia New" w:cs="Browallia New"/>
          <w:color w:val="auto"/>
          <w:sz w:val="26"/>
          <w:szCs w:val="26"/>
          <w:cs/>
        </w:rPr>
      </w:pPr>
    </w:p>
    <w:p w14:paraId="6B2E9068" w14:textId="304048B3" w:rsidR="00190C34" w:rsidRPr="00EC7781" w:rsidRDefault="00580173" w:rsidP="00190C34">
      <w:pPr>
        <w:ind w:left="540" w:right="1800" w:hanging="540"/>
        <w:jc w:val="thaiDistribute"/>
        <w:rPr>
          <w:rFonts w:ascii="Browallia New" w:hAnsi="Browallia New" w:cs="Browallia New"/>
          <w:color w:val="CF4A02"/>
          <w:sz w:val="26"/>
          <w:szCs w:val="26"/>
        </w:rPr>
      </w:pPr>
      <w:r w:rsidRPr="00580173">
        <w:rPr>
          <w:rFonts w:ascii="Browallia New" w:hAnsi="Browallia New" w:cs="Browallia New"/>
          <w:color w:val="CF4A02"/>
          <w:sz w:val="26"/>
          <w:szCs w:val="26"/>
          <w:lang w:val="en-GB"/>
        </w:rPr>
        <w:t>3</w:t>
      </w:r>
      <w:r w:rsidRPr="00580173">
        <w:rPr>
          <w:rFonts w:ascii="Browallia New" w:hAnsi="Browallia New" w:cs="Browallia New" w:hint="cs"/>
          <w:color w:val="CF4A02"/>
          <w:sz w:val="26"/>
          <w:szCs w:val="26"/>
          <w:lang w:val="en-GB"/>
        </w:rPr>
        <w:t>3</w:t>
      </w:r>
      <w:r w:rsidR="00190C34" w:rsidRPr="00EC7781">
        <w:rPr>
          <w:rFonts w:ascii="Browallia New" w:hAnsi="Browallia New" w:cs="Browallia New"/>
          <w:color w:val="CF4A02"/>
          <w:sz w:val="26"/>
          <w:szCs w:val="26"/>
        </w:rPr>
        <w:t>.</w:t>
      </w:r>
      <w:r w:rsidRPr="00580173">
        <w:rPr>
          <w:rFonts w:ascii="Browallia New" w:hAnsi="Browallia New" w:cs="Browallia New"/>
          <w:color w:val="CF4A02"/>
          <w:sz w:val="26"/>
          <w:szCs w:val="26"/>
          <w:lang w:val="en-GB"/>
        </w:rPr>
        <w:t>3</w:t>
      </w:r>
      <w:r w:rsidR="00190C34" w:rsidRPr="00EC7781">
        <w:rPr>
          <w:rFonts w:ascii="Browallia New" w:hAnsi="Browallia New" w:cs="Browallia New"/>
          <w:color w:val="CF4A02"/>
          <w:sz w:val="26"/>
          <w:szCs w:val="26"/>
        </w:rPr>
        <w:tab/>
      </w:r>
      <w:r w:rsidR="00190C34" w:rsidRPr="00EC7781">
        <w:rPr>
          <w:rFonts w:ascii="Browallia New" w:hAnsi="Browallia New" w:cs="Browallia New"/>
          <w:color w:val="CF4A02"/>
          <w:sz w:val="26"/>
          <w:szCs w:val="26"/>
          <w:cs/>
        </w:rPr>
        <w:t>รายการต่อไปนี้เป็นรายการกับบุคคลหรือกิจการที่เกี่ยวข้องกัน</w:t>
      </w:r>
      <w:r w:rsidR="00190C34" w:rsidRPr="00EC7781">
        <w:rPr>
          <w:rFonts w:ascii="Browallia New" w:hAnsi="Browallia New" w:cs="Browallia New"/>
          <w:b/>
          <w:bCs/>
          <w:color w:val="CF4A02"/>
          <w:sz w:val="26"/>
          <w:szCs w:val="26"/>
          <w:cs/>
        </w:rPr>
        <w:t xml:space="preserve"> </w:t>
      </w:r>
      <w:r w:rsidR="00190C34" w:rsidRPr="00EC7781">
        <w:rPr>
          <w:rFonts w:ascii="Browallia New" w:hAnsi="Browallia New" w:cs="Browallia New"/>
          <w:color w:val="CF4A02"/>
          <w:sz w:val="26"/>
          <w:szCs w:val="26"/>
          <w:cs/>
        </w:rPr>
        <w:t>(ต่อ)</w:t>
      </w:r>
    </w:p>
    <w:p w14:paraId="7466CB88" w14:textId="77777777" w:rsidR="00190C34" w:rsidRPr="00EC7781" w:rsidRDefault="00190C34" w:rsidP="00FF14DC">
      <w:pPr>
        <w:tabs>
          <w:tab w:val="left" w:pos="1080"/>
        </w:tabs>
        <w:ind w:left="1094" w:hanging="547"/>
        <w:jc w:val="thaiDistribute"/>
        <w:rPr>
          <w:rFonts w:ascii="Browallia New" w:hAnsi="Browallia New" w:cs="Browallia New"/>
          <w:color w:val="auto"/>
          <w:sz w:val="26"/>
          <w:szCs w:val="26"/>
        </w:rPr>
      </w:pPr>
    </w:p>
    <w:p w14:paraId="269B1406" w14:textId="4E88BEC0" w:rsidR="00FF14DC" w:rsidRPr="00EC7781" w:rsidRDefault="000756DF" w:rsidP="00FF14DC">
      <w:pPr>
        <w:tabs>
          <w:tab w:val="left" w:pos="1080"/>
        </w:tabs>
        <w:ind w:left="1094" w:hanging="547"/>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ฉ</w:t>
      </w:r>
      <w:r w:rsidR="00FF14DC" w:rsidRPr="00EC7781">
        <w:rPr>
          <w:rFonts w:ascii="Browallia New" w:hAnsi="Browallia New" w:cs="Browallia New"/>
          <w:color w:val="CF4A02"/>
          <w:sz w:val="26"/>
          <w:szCs w:val="26"/>
        </w:rPr>
        <w:t>)</w:t>
      </w:r>
      <w:r w:rsidR="00FF14DC" w:rsidRPr="00EC7781">
        <w:rPr>
          <w:rFonts w:ascii="Browallia New" w:hAnsi="Browallia New" w:cs="Browallia New"/>
          <w:color w:val="CF4A02"/>
          <w:sz w:val="26"/>
          <w:szCs w:val="26"/>
        </w:rPr>
        <w:tab/>
      </w:r>
      <w:r w:rsidR="00FF14DC" w:rsidRPr="00EC7781">
        <w:rPr>
          <w:rFonts w:ascii="Browallia New" w:hAnsi="Browallia New" w:cs="Browallia New"/>
          <w:color w:val="CF4A02"/>
          <w:sz w:val="26"/>
          <w:szCs w:val="26"/>
          <w:cs/>
        </w:rPr>
        <w:t>ค่าตอบแทนผู้บริหารสำคัญ</w:t>
      </w:r>
    </w:p>
    <w:p w14:paraId="265BE826" w14:textId="77777777" w:rsidR="00FF14DC" w:rsidRPr="00EC7781" w:rsidRDefault="00FF14DC" w:rsidP="00FF14DC">
      <w:pPr>
        <w:ind w:left="1080"/>
        <w:jc w:val="thaiDistribute"/>
        <w:rPr>
          <w:rFonts w:ascii="Browallia New" w:hAnsi="Browallia New" w:cs="Browallia New"/>
          <w:color w:val="auto"/>
          <w:sz w:val="26"/>
          <w:szCs w:val="26"/>
        </w:rPr>
      </w:pPr>
    </w:p>
    <w:tbl>
      <w:tblPr>
        <w:tblW w:w="9570" w:type="dxa"/>
        <w:tblInd w:w="8" w:type="dxa"/>
        <w:tblLayout w:type="fixed"/>
        <w:tblLook w:val="04A0" w:firstRow="1" w:lastRow="0" w:firstColumn="1" w:lastColumn="0" w:noHBand="0" w:noVBand="1"/>
      </w:tblPr>
      <w:tblGrid>
        <w:gridCol w:w="4390"/>
        <w:gridCol w:w="1295"/>
        <w:gridCol w:w="1295"/>
        <w:gridCol w:w="1295"/>
        <w:gridCol w:w="1295"/>
      </w:tblGrid>
      <w:tr w:rsidR="00FF14DC" w:rsidRPr="00EC7781" w14:paraId="5078A483" w14:textId="77777777" w:rsidTr="002C4116">
        <w:trPr>
          <w:cantSplit/>
          <w:trHeight w:val="120"/>
        </w:trPr>
        <w:tc>
          <w:tcPr>
            <w:tcW w:w="4390" w:type="dxa"/>
          </w:tcPr>
          <w:p w14:paraId="2EE5B599" w14:textId="77777777" w:rsidR="00FF14DC" w:rsidRPr="00EC7781" w:rsidRDefault="00FF14DC" w:rsidP="002C4116">
            <w:pPr>
              <w:ind w:left="1080"/>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3D748679"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งบการเงินรวม</w:t>
            </w:r>
          </w:p>
        </w:tc>
        <w:tc>
          <w:tcPr>
            <w:tcW w:w="2590" w:type="dxa"/>
            <w:gridSpan w:val="2"/>
            <w:tcBorders>
              <w:top w:val="single" w:sz="4" w:space="0" w:color="auto"/>
              <w:left w:val="nil"/>
              <w:bottom w:val="single" w:sz="4" w:space="0" w:color="auto"/>
              <w:right w:val="nil"/>
            </w:tcBorders>
            <w:vAlign w:val="bottom"/>
            <w:hideMark/>
          </w:tcPr>
          <w:p w14:paraId="3A57AC45" w14:textId="77777777" w:rsidR="00FF14DC" w:rsidRPr="00EC7781" w:rsidRDefault="00FF14DC" w:rsidP="002C4116">
            <w:pPr>
              <w:ind w:right="-72"/>
              <w:jc w:val="center"/>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งบการเงินเฉพาะกิจการ</w:t>
            </w:r>
          </w:p>
        </w:tc>
      </w:tr>
      <w:tr w:rsidR="00FF14DC" w:rsidRPr="00EC7781" w14:paraId="6F8C599A" w14:textId="77777777" w:rsidTr="002C4116">
        <w:trPr>
          <w:cantSplit/>
          <w:trHeight w:val="120"/>
        </w:trPr>
        <w:tc>
          <w:tcPr>
            <w:tcW w:w="4390" w:type="dxa"/>
          </w:tcPr>
          <w:p w14:paraId="3F4C2070"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66854346" w14:textId="39D95D36"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2172C56C" w14:textId="5465DC9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bottom w:val="nil"/>
              <w:right w:val="nil"/>
            </w:tcBorders>
            <w:vAlign w:val="bottom"/>
            <w:hideMark/>
          </w:tcPr>
          <w:p w14:paraId="4B0C96C7" w14:textId="65AC7E22"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3D012244" w14:textId="4BA64E34"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73E78378" w14:textId="77777777" w:rsidTr="002C4116">
        <w:trPr>
          <w:cantSplit/>
          <w:trHeight w:val="120"/>
        </w:trPr>
        <w:tc>
          <w:tcPr>
            <w:tcW w:w="4390" w:type="dxa"/>
          </w:tcPr>
          <w:p w14:paraId="76564D0C"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nil"/>
              <w:left w:val="nil"/>
              <w:bottom w:val="single" w:sz="4" w:space="0" w:color="auto"/>
              <w:right w:val="nil"/>
            </w:tcBorders>
            <w:vAlign w:val="bottom"/>
            <w:hideMark/>
          </w:tcPr>
          <w:p w14:paraId="67D6B8F9"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33830CC9"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458E5D2D"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01995F3E" w14:textId="77777777"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rPr>
              <w:t>บาท</w:t>
            </w:r>
          </w:p>
        </w:tc>
      </w:tr>
      <w:tr w:rsidR="00FF14DC" w:rsidRPr="00EC7781" w14:paraId="7C4DCC89" w14:textId="77777777" w:rsidTr="002C4116">
        <w:trPr>
          <w:cantSplit/>
          <w:trHeight w:val="120"/>
        </w:trPr>
        <w:tc>
          <w:tcPr>
            <w:tcW w:w="4390" w:type="dxa"/>
          </w:tcPr>
          <w:p w14:paraId="13AB8A69" w14:textId="77777777" w:rsidR="00FF14DC" w:rsidRPr="00EC7781" w:rsidRDefault="00FF14DC" w:rsidP="002C4116">
            <w:pPr>
              <w:ind w:left="1080"/>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36E987E1"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380EA33F"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shd w:val="clear" w:color="auto" w:fill="FAFAFA"/>
          </w:tcPr>
          <w:p w14:paraId="24997FEE"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tcBorders>
              <w:top w:val="single" w:sz="4" w:space="0" w:color="auto"/>
              <w:left w:val="nil"/>
              <w:bottom w:val="nil"/>
              <w:right w:val="nil"/>
            </w:tcBorders>
          </w:tcPr>
          <w:p w14:paraId="2FCD9159" w14:textId="77777777" w:rsidR="00FF14DC" w:rsidRPr="00EC7781" w:rsidRDefault="00FF14DC" w:rsidP="002C4116">
            <w:pPr>
              <w:ind w:right="-72"/>
              <w:jc w:val="right"/>
              <w:rPr>
                <w:rFonts w:ascii="Browallia New" w:hAnsi="Browallia New" w:cs="Browallia New"/>
                <w:color w:val="auto"/>
                <w:sz w:val="26"/>
                <w:szCs w:val="26"/>
              </w:rPr>
            </w:pPr>
          </w:p>
        </w:tc>
      </w:tr>
      <w:tr w:rsidR="00494D7F" w:rsidRPr="00EC7781" w14:paraId="4EFEBF41" w14:textId="77777777" w:rsidTr="002C4116">
        <w:trPr>
          <w:cantSplit/>
          <w:trHeight w:val="120"/>
        </w:trPr>
        <w:tc>
          <w:tcPr>
            <w:tcW w:w="4390" w:type="dxa"/>
            <w:hideMark/>
          </w:tcPr>
          <w:p w14:paraId="4FAC8F5E" w14:textId="77777777" w:rsidR="00494D7F" w:rsidRPr="00EC7781" w:rsidRDefault="00494D7F" w:rsidP="00494D7F">
            <w:pPr>
              <w:ind w:left="1072" w:right="-176"/>
              <w:rPr>
                <w:rFonts w:ascii="Browallia New" w:hAnsi="Browallia New" w:cs="Browallia New"/>
                <w:color w:val="auto"/>
                <w:sz w:val="26"/>
                <w:szCs w:val="26"/>
              </w:rPr>
            </w:pPr>
            <w:r w:rsidRPr="00EC7781">
              <w:rPr>
                <w:rFonts w:ascii="Browallia New" w:hAnsi="Browallia New" w:cs="Browallia New"/>
                <w:color w:val="auto"/>
                <w:sz w:val="26"/>
                <w:szCs w:val="26"/>
                <w:cs/>
                <w:lang w:val="en-GB"/>
              </w:rPr>
              <w:t>เงินเดือนและผลประโยชน์ระยะสั้นอื่น</w:t>
            </w:r>
          </w:p>
        </w:tc>
        <w:tc>
          <w:tcPr>
            <w:tcW w:w="1295" w:type="dxa"/>
            <w:shd w:val="clear" w:color="auto" w:fill="FAFAFA"/>
          </w:tcPr>
          <w:p w14:paraId="2A04DCB2" w14:textId="76CD1E07"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211</w:t>
            </w:r>
            <w:r w:rsidR="00285EA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839</w:t>
            </w:r>
            <w:r w:rsidR="00285EA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399</w:t>
            </w:r>
          </w:p>
        </w:tc>
        <w:tc>
          <w:tcPr>
            <w:tcW w:w="1295" w:type="dxa"/>
          </w:tcPr>
          <w:p w14:paraId="17936073" w14:textId="45866763"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238</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699</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113</w:t>
            </w:r>
          </w:p>
        </w:tc>
        <w:tc>
          <w:tcPr>
            <w:tcW w:w="1295" w:type="dxa"/>
            <w:shd w:val="clear" w:color="auto" w:fill="FAFAFA"/>
          </w:tcPr>
          <w:p w14:paraId="0BE7CFB5" w14:textId="27974F9E"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82</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519</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971</w:t>
            </w:r>
          </w:p>
        </w:tc>
        <w:tc>
          <w:tcPr>
            <w:tcW w:w="1295" w:type="dxa"/>
            <w:hideMark/>
          </w:tcPr>
          <w:p w14:paraId="57180182" w14:textId="1B7D1643"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89</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613</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138</w:t>
            </w:r>
          </w:p>
        </w:tc>
      </w:tr>
      <w:tr w:rsidR="00494D7F" w:rsidRPr="00EC7781" w14:paraId="00795718" w14:textId="77777777" w:rsidTr="002C4116">
        <w:trPr>
          <w:cantSplit/>
          <w:trHeight w:val="120"/>
        </w:trPr>
        <w:tc>
          <w:tcPr>
            <w:tcW w:w="4390" w:type="dxa"/>
            <w:hideMark/>
          </w:tcPr>
          <w:p w14:paraId="1DFBF117" w14:textId="77777777" w:rsidR="00494D7F" w:rsidRPr="00EC7781" w:rsidRDefault="00494D7F" w:rsidP="00494D7F">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ผลประโยชน์ระยะยาว</w:t>
            </w:r>
          </w:p>
        </w:tc>
        <w:tc>
          <w:tcPr>
            <w:tcW w:w="1295" w:type="dxa"/>
            <w:shd w:val="clear" w:color="auto" w:fill="FAFAFA"/>
          </w:tcPr>
          <w:p w14:paraId="655CB5FA" w14:textId="0ECF2845" w:rsidR="00494D7F" w:rsidRPr="00EC7781" w:rsidRDefault="00580173" w:rsidP="00494D7F">
            <w:pPr>
              <w:ind w:right="-72"/>
              <w:jc w:val="right"/>
              <w:rPr>
                <w:rFonts w:ascii="Browallia New" w:hAnsi="Browallia New" w:cs="Browallia New"/>
                <w:color w:val="auto"/>
                <w:sz w:val="26"/>
                <w:szCs w:val="26"/>
                <w:cs/>
                <w:lang w:val="en-GB"/>
              </w:rPr>
            </w:pPr>
            <w:r w:rsidRPr="00580173">
              <w:rPr>
                <w:rFonts w:ascii="Browallia New" w:hAnsi="Browallia New" w:cs="Browallia New"/>
                <w:color w:val="auto"/>
                <w:sz w:val="26"/>
                <w:szCs w:val="26"/>
                <w:lang w:val="en-GB"/>
              </w:rPr>
              <w:t>51</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724</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199</w:t>
            </w:r>
          </w:p>
        </w:tc>
        <w:tc>
          <w:tcPr>
            <w:tcW w:w="1295" w:type="dxa"/>
          </w:tcPr>
          <w:p w14:paraId="30BE219F" w14:textId="21D43F50" w:rsidR="00494D7F" w:rsidRPr="00EC7781" w:rsidRDefault="00580173" w:rsidP="00494D7F">
            <w:pPr>
              <w:tabs>
                <w:tab w:val="left" w:pos="1134"/>
              </w:tabs>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33</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604</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263</w:t>
            </w:r>
          </w:p>
        </w:tc>
        <w:tc>
          <w:tcPr>
            <w:tcW w:w="1295" w:type="dxa"/>
            <w:shd w:val="clear" w:color="auto" w:fill="FAFAFA"/>
          </w:tcPr>
          <w:p w14:paraId="091C9686" w14:textId="39195252"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20</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786</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132</w:t>
            </w:r>
          </w:p>
        </w:tc>
        <w:tc>
          <w:tcPr>
            <w:tcW w:w="1295" w:type="dxa"/>
            <w:hideMark/>
          </w:tcPr>
          <w:p w14:paraId="28C74A47" w14:textId="4A668AEC" w:rsidR="00494D7F"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16</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684</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940</w:t>
            </w:r>
          </w:p>
        </w:tc>
      </w:tr>
      <w:tr w:rsidR="00494D7F" w:rsidRPr="00EC7781" w14:paraId="41E300E4" w14:textId="77777777" w:rsidTr="002C4116">
        <w:trPr>
          <w:cantSplit/>
          <w:trHeight w:val="120"/>
        </w:trPr>
        <w:tc>
          <w:tcPr>
            <w:tcW w:w="4390" w:type="dxa"/>
            <w:hideMark/>
          </w:tcPr>
          <w:p w14:paraId="4A0EEA44" w14:textId="77777777" w:rsidR="00494D7F" w:rsidRPr="00EC7781" w:rsidRDefault="00494D7F" w:rsidP="00494D7F">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ผลประโยชน์พนักงานที่จ่ายโดยใช้</w:t>
            </w:r>
            <w:r w:rsidRPr="00EC7781">
              <w:rPr>
                <w:rFonts w:ascii="Browallia New" w:hAnsi="Browallia New" w:cs="Browallia New"/>
                <w:color w:val="auto"/>
                <w:sz w:val="26"/>
                <w:szCs w:val="26"/>
                <w:cs/>
              </w:rPr>
              <w:br/>
              <w:t xml:space="preserve">   หุ้นเป็นเกณฑ์</w:t>
            </w:r>
          </w:p>
        </w:tc>
        <w:tc>
          <w:tcPr>
            <w:tcW w:w="1295" w:type="dxa"/>
            <w:tcBorders>
              <w:top w:val="nil"/>
              <w:left w:val="nil"/>
              <w:bottom w:val="single" w:sz="4" w:space="0" w:color="auto"/>
              <w:right w:val="nil"/>
            </w:tcBorders>
            <w:shd w:val="clear" w:color="auto" w:fill="FAFAFA"/>
          </w:tcPr>
          <w:p w14:paraId="393E1589" w14:textId="77777777" w:rsidR="00494D7F" w:rsidRPr="00EC7781" w:rsidRDefault="00494D7F" w:rsidP="00494D7F">
            <w:pPr>
              <w:ind w:right="-72"/>
              <w:jc w:val="right"/>
              <w:rPr>
                <w:rFonts w:ascii="Browallia New" w:hAnsi="Browallia New" w:cs="Browallia New"/>
                <w:color w:val="auto"/>
                <w:sz w:val="26"/>
                <w:szCs w:val="26"/>
                <w:lang w:val="en-GB"/>
              </w:rPr>
            </w:pPr>
          </w:p>
          <w:p w14:paraId="1DCCFE1E" w14:textId="387FEAB6"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17</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804</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639</w:t>
            </w:r>
          </w:p>
        </w:tc>
        <w:tc>
          <w:tcPr>
            <w:tcW w:w="1295" w:type="dxa"/>
            <w:tcBorders>
              <w:top w:val="nil"/>
              <w:left w:val="nil"/>
              <w:bottom w:val="single" w:sz="4" w:space="0" w:color="auto"/>
              <w:right w:val="nil"/>
            </w:tcBorders>
          </w:tcPr>
          <w:p w14:paraId="5C3D741A" w14:textId="77777777" w:rsidR="00494D7F" w:rsidRPr="00EC7781" w:rsidRDefault="00494D7F" w:rsidP="00494D7F">
            <w:pPr>
              <w:ind w:right="-72"/>
              <w:jc w:val="right"/>
              <w:rPr>
                <w:rFonts w:ascii="Browallia New" w:hAnsi="Browallia New" w:cs="Browallia New"/>
                <w:color w:val="auto"/>
                <w:sz w:val="26"/>
                <w:szCs w:val="26"/>
                <w:cs/>
              </w:rPr>
            </w:pPr>
          </w:p>
          <w:p w14:paraId="3C9BF3EB" w14:textId="2B3FA1AA" w:rsidR="00494D7F"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21</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382</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995</w:t>
            </w:r>
          </w:p>
        </w:tc>
        <w:tc>
          <w:tcPr>
            <w:tcW w:w="1295" w:type="dxa"/>
            <w:tcBorders>
              <w:top w:val="nil"/>
              <w:left w:val="nil"/>
              <w:bottom w:val="single" w:sz="4" w:space="0" w:color="auto"/>
              <w:right w:val="nil"/>
            </w:tcBorders>
            <w:shd w:val="clear" w:color="auto" w:fill="FAFAFA"/>
          </w:tcPr>
          <w:p w14:paraId="45E95C7B" w14:textId="77777777" w:rsidR="00494D7F" w:rsidRPr="00EC7781" w:rsidRDefault="00494D7F" w:rsidP="00494D7F">
            <w:pPr>
              <w:ind w:right="-72"/>
              <w:jc w:val="right"/>
              <w:rPr>
                <w:rFonts w:ascii="Browallia New" w:hAnsi="Browallia New" w:cs="Browallia New"/>
                <w:color w:val="auto"/>
                <w:sz w:val="26"/>
                <w:szCs w:val="26"/>
                <w:lang w:val="en-GB"/>
              </w:rPr>
            </w:pPr>
          </w:p>
          <w:p w14:paraId="248DB9EB" w14:textId="56310AF9" w:rsidR="00494D7F" w:rsidRPr="00EC7781" w:rsidRDefault="00580173" w:rsidP="00494D7F">
            <w:pPr>
              <w:ind w:right="-72"/>
              <w:jc w:val="right"/>
              <w:rPr>
                <w:rFonts w:ascii="Browallia New" w:hAnsi="Browallia New" w:cs="Browallia New"/>
                <w:color w:val="auto"/>
                <w:sz w:val="26"/>
                <w:szCs w:val="26"/>
                <w:lang w:val="en-GB"/>
              </w:rPr>
            </w:pPr>
            <w:r w:rsidRPr="00580173">
              <w:rPr>
                <w:rFonts w:ascii="Browallia New" w:hAnsi="Browallia New" w:cs="Browallia New"/>
                <w:color w:val="auto"/>
                <w:sz w:val="26"/>
                <w:szCs w:val="26"/>
                <w:lang w:val="en-GB"/>
              </w:rPr>
              <w:t>11</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567</w:t>
            </w:r>
            <w:r w:rsidR="00494D7F" w:rsidRPr="00EC7781">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726</w:t>
            </w:r>
          </w:p>
        </w:tc>
        <w:tc>
          <w:tcPr>
            <w:tcW w:w="1295" w:type="dxa"/>
            <w:tcBorders>
              <w:top w:val="nil"/>
              <w:left w:val="nil"/>
              <w:bottom w:val="single" w:sz="4" w:space="0" w:color="auto"/>
              <w:right w:val="nil"/>
            </w:tcBorders>
          </w:tcPr>
          <w:p w14:paraId="6C22410A" w14:textId="77777777" w:rsidR="00494D7F" w:rsidRPr="00EC7781" w:rsidRDefault="00494D7F" w:rsidP="00494D7F">
            <w:pPr>
              <w:ind w:right="-72"/>
              <w:jc w:val="right"/>
              <w:rPr>
                <w:rFonts w:ascii="Browallia New" w:hAnsi="Browallia New" w:cs="Browallia New"/>
                <w:color w:val="auto"/>
                <w:sz w:val="26"/>
                <w:szCs w:val="26"/>
              </w:rPr>
            </w:pPr>
          </w:p>
          <w:p w14:paraId="79260036" w14:textId="330F7377" w:rsidR="00494D7F" w:rsidRPr="00EC7781" w:rsidRDefault="00580173" w:rsidP="00494D7F">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17</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988</w:t>
            </w:r>
            <w:r w:rsidR="00494D7F"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626</w:t>
            </w:r>
          </w:p>
        </w:tc>
      </w:tr>
      <w:tr w:rsidR="00FF14DC" w:rsidRPr="00EC7781" w14:paraId="000D9B04" w14:textId="77777777" w:rsidTr="002C4116">
        <w:trPr>
          <w:cantSplit/>
          <w:trHeight w:val="120"/>
        </w:trPr>
        <w:tc>
          <w:tcPr>
            <w:tcW w:w="4390" w:type="dxa"/>
            <w:hideMark/>
          </w:tcPr>
          <w:p w14:paraId="3CA60C9C" w14:textId="77777777" w:rsidR="00FF14DC" w:rsidRPr="00EC7781" w:rsidRDefault="00FF14DC" w:rsidP="002C4116">
            <w:pPr>
              <w:ind w:left="1072"/>
              <w:rPr>
                <w:rFonts w:ascii="Browallia New" w:hAnsi="Browallia New" w:cs="Browallia New"/>
                <w:color w:val="auto"/>
                <w:sz w:val="26"/>
                <w:szCs w:val="26"/>
              </w:rPr>
            </w:pPr>
            <w:r w:rsidRPr="00EC7781">
              <w:rPr>
                <w:rFonts w:ascii="Browallia New" w:hAnsi="Browallia New" w:cs="Browallia New"/>
                <w:color w:val="auto"/>
                <w:sz w:val="26"/>
                <w:szCs w:val="26"/>
                <w:cs/>
              </w:rPr>
              <w:t>รวม</w:t>
            </w:r>
          </w:p>
        </w:tc>
        <w:tc>
          <w:tcPr>
            <w:tcW w:w="1295" w:type="dxa"/>
            <w:tcBorders>
              <w:top w:val="single" w:sz="4" w:space="0" w:color="auto"/>
              <w:left w:val="nil"/>
              <w:bottom w:val="single" w:sz="4" w:space="0" w:color="auto"/>
              <w:right w:val="nil"/>
            </w:tcBorders>
            <w:shd w:val="clear" w:color="auto" w:fill="FAFAFA"/>
            <w:vAlign w:val="bottom"/>
          </w:tcPr>
          <w:p w14:paraId="493E9816" w14:textId="321B8865" w:rsidR="00FF14DC" w:rsidRPr="005C3DF9" w:rsidRDefault="00580173" w:rsidP="002C4116">
            <w:pPr>
              <w:ind w:right="-72"/>
              <w:jc w:val="right"/>
              <w:rPr>
                <w:rFonts w:ascii="Browallia New" w:hAnsi="Browallia New" w:cs="Browallia New"/>
                <w:b/>
                <w:bCs/>
                <w:color w:val="auto"/>
                <w:sz w:val="26"/>
                <w:szCs w:val="26"/>
                <w:cs/>
                <w:lang w:val="en-GB"/>
              </w:rPr>
            </w:pPr>
            <w:r w:rsidRPr="00580173">
              <w:rPr>
                <w:rFonts w:ascii="Browallia New" w:hAnsi="Browallia New" w:cs="Browallia New"/>
                <w:b/>
                <w:bCs/>
                <w:color w:val="auto"/>
                <w:sz w:val="26"/>
                <w:szCs w:val="26"/>
                <w:lang w:val="en-GB"/>
              </w:rPr>
              <w:t>281</w:t>
            </w:r>
            <w:r w:rsidR="00285EA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368</w:t>
            </w:r>
            <w:r w:rsidR="00285EA1">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237</w:t>
            </w:r>
          </w:p>
        </w:tc>
        <w:tc>
          <w:tcPr>
            <w:tcW w:w="1295" w:type="dxa"/>
            <w:tcBorders>
              <w:top w:val="single" w:sz="4" w:space="0" w:color="auto"/>
              <w:left w:val="nil"/>
              <w:bottom w:val="single" w:sz="4" w:space="0" w:color="auto"/>
              <w:right w:val="nil"/>
            </w:tcBorders>
            <w:vAlign w:val="bottom"/>
          </w:tcPr>
          <w:p w14:paraId="015D4E8D" w14:textId="4F991DD0" w:rsidR="00FF14DC" w:rsidRPr="005C3DF9" w:rsidRDefault="00FF14DC" w:rsidP="002C4116">
            <w:pPr>
              <w:ind w:right="-72"/>
              <w:jc w:val="right"/>
              <w:rPr>
                <w:rFonts w:ascii="Browallia New" w:hAnsi="Browallia New" w:cs="Browallia New"/>
                <w:b/>
                <w:bCs/>
                <w:color w:val="auto"/>
                <w:sz w:val="26"/>
                <w:szCs w:val="26"/>
                <w:cs/>
                <w:lang w:val="en-GB"/>
              </w:rPr>
            </w:pPr>
            <w:r w:rsidRPr="005C3DF9">
              <w:rPr>
                <w:rFonts w:ascii="Browallia New" w:hAnsi="Browallia New" w:cs="Browallia New"/>
                <w:b/>
                <w:bCs/>
                <w:color w:val="auto"/>
                <w:sz w:val="26"/>
                <w:szCs w:val="26"/>
                <w:lang w:val="en-GB"/>
              </w:rPr>
              <w:fldChar w:fldCharType="begin"/>
            </w:r>
            <w:r w:rsidRPr="005C3DF9">
              <w:rPr>
                <w:rFonts w:ascii="Browallia New" w:hAnsi="Browallia New" w:cs="Browallia New"/>
                <w:b/>
                <w:bCs/>
                <w:color w:val="auto"/>
                <w:sz w:val="26"/>
                <w:szCs w:val="26"/>
                <w:lang w:val="en-GB"/>
              </w:rPr>
              <w:instrText xml:space="preserve"> =SUM(ABOVE) </w:instrText>
            </w:r>
            <w:r w:rsidRPr="005C3DF9">
              <w:rPr>
                <w:rFonts w:ascii="Browallia New" w:hAnsi="Browallia New" w:cs="Browallia New"/>
                <w:b/>
                <w:bCs/>
                <w:color w:val="auto"/>
                <w:sz w:val="26"/>
                <w:szCs w:val="26"/>
                <w:lang w:val="en-GB"/>
              </w:rPr>
              <w:fldChar w:fldCharType="separate"/>
            </w:r>
            <w:r w:rsidR="00580173" w:rsidRPr="00580173">
              <w:rPr>
                <w:rFonts w:ascii="Browallia New" w:hAnsi="Browallia New" w:cs="Browallia New"/>
                <w:b/>
                <w:bCs/>
                <w:noProof/>
                <w:color w:val="auto"/>
                <w:sz w:val="26"/>
                <w:szCs w:val="26"/>
                <w:lang w:val="en-GB"/>
              </w:rPr>
              <w:t>293</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686</w:t>
            </w:r>
            <w:r w:rsidRPr="005C3DF9">
              <w:rPr>
                <w:rFonts w:ascii="Browallia New" w:hAnsi="Browallia New" w:cs="Browallia New"/>
                <w:b/>
                <w:bCs/>
                <w:noProof/>
                <w:color w:val="auto"/>
                <w:sz w:val="26"/>
                <w:szCs w:val="26"/>
                <w:lang w:val="en-GB"/>
              </w:rPr>
              <w:t>,</w:t>
            </w:r>
            <w:r w:rsidR="00580173" w:rsidRPr="00580173">
              <w:rPr>
                <w:rFonts w:ascii="Browallia New" w:hAnsi="Browallia New" w:cs="Browallia New"/>
                <w:b/>
                <w:bCs/>
                <w:noProof/>
                <w:color w:val="auto"/>
                <w:sz w:val="26"/>
                <w:szCs w:val="26"/>
                <w:lang w:val="en-GB"/>
              </w:rPr>
              <w:t>371</w:t>
            </w:r>
            <w:r w:rsidRPr="005C3DF9">
              <w:rPr>
                <w:rFonts w:ascii="Browallia New" w:hAnsi="Browallia New" w:cs="Browallia New"/>
                <w:b/>
                <w:bCs/>
                <w:color w:val="auto"/>
                <w:sz w:val="26"/>
                <w:szCs w:val="26"/>
                <w:lang w:val="en-GB"/>
              </w:rPr>
              <w:fldChar w:fldCharType="end"/>
            </w:r>
          </w:p>
        </w:tc>
        <w:tc>
          <w:tcPr>
            <w:tcW w:w="1295" w:type="dxa"/>
            <w:tcBorders>
              <w:top w:val="single" w:sz="4" w:space="0" w:color="auto"/>
              <w:left w:val="nil"/>
              <w:bottom w:val="single" w:sz="4" w:space="0" w:color="auto"/>
              <w:right w:val="nil"/>
            </w:tcBorders>
            <w:shd w:val="clear" w:color="auto" w:fill="FAFAFA"/>
            <w:vAlign w:val="bottom"/>
          </w:tcPr>
          <w:p w14:paraId="739B206E" w14:textId="316740D9" w:rsidR="00FF14DC" w:rsidRPr="005C3DF9"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114</w:t>
            </w:r>
            <w:r w:rsidR="00494D7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873</w:t>
            </w:r>
            <w:r w:rsidR="00494D7F"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829</w:t>
            </w:r>
          </w:p>
        </w:tc>
        <w:tc>
          <w:tcPr>
            <w:tcW w:w="1295" w:type="dxa"/>
            <w:tcBorders>
              <w:top w:val="single" w:sz="4" w:space="0" w:color="auto"/>
              <w:left w:val="nil"/>
              <w:bottom w:val="single" w:sz="4" w:space="0" w:color="auto"/>
              <w:right w:val="nil"/>
            </w:tcBorders>
            <w:vAlign w:val="bottom"/>
            <w:hideMark/>
          </w:tcPr>
          <w:p w14:paraId="2138186C" w14:textId="68C1B03F" w:rsidR="00FF14DC" w:rsidRPr="005C3DF9" w:rsidRDefault="00580173" w:rsidP="002C4116">
            <w:pPr>
              <w:ind w:right="-72"/>
              <w:jc w:val="right"/>
              <w:rPr>
                <w:rFonts w:ascii="Browallia New" w:hAnsi="Browallia New" w:cs="Browallia New"/>
                <w:b/>
                <w:bCs/>
                <w:color w:val="auto"/>
                <w:sz w:val="26"/>
                <w:szCs w:val="26"/>
                <w:lang w:val="en-GB"/>
              </w:rPr>
            </w:pPr>
            <w:r w:rsidRPr="00580173">
              <w:rPr>
                <w:rFonts w:ascii="Browallia New" w:hAnsi="Browallia New" w:cs="Browallia New"/>
                <w:b/>
                <w:bCs/>
                <w:color w:val="auto"/>
                <w:sz w:val="26"/>
                <w:szCs w:val="26"/>
                <w:lang w:val="en-GB"/>
              </w:rPr>
              <w:t>124</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286</w:t>
            </w:r>
            <w:r w:rsidR="00FF14DC" w:rsidRPr="005C3DF9">
              <w:rPr>
                <w:rFonts w:ascii="Browallia New" w:hAnsi="Browallia New" w:cs="Browallia New"/>
                <w:b/>
                <w:bCs/>
                <w:color w:val="auto"/>
                <w:sz w:val="26"/>
                <w:szCs w:val="26"/>
                <w:lang w:val="en-GB"/>
              </w:rPr>
              <w:t>,</w:t>
            </w:r>
            <w:r w:rsidRPr="00580173">
              <w:rPr>
                <w:rFonts w:ascii="Browallia New" w:hAnsi="Browallia New" w:cs="Browallia New"/>
                <w:b/>
                <w:bCs/>
                <w:color w:val="auto"/>
                <w:sz w:val="26"/>
                <w:szCs w:val="26"/>
                <w:lang w:val="en-GB"/>
              </w:rPr>
              <w:t>704</w:t>
            </w:r>
          </w:p>
        </w:tc>
      </w:tr>
    </w:tbl>
    <w:p w14:paraId="25008946" w14:textId="77777777" w:rsidR="00190C34" w:rsidRPr="00EC7781" w:rsidRDefault="00190C34" w:rsidP="00FF14DC">
      <w:pPr>
        <w:jc w:val="thaiDistribute"/>
        <w:rPr>
          <w:rFonts w:ascii="Browallia New" w:hAnsi="Browallia New" w:cs="Browallia New"/>
          <w:b/>
          <w:bCs/>
          <w:color w:val="auto"/>
          <w:sz w:val="26"/>
          <w:szCs w:val="26"/>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1082BF9B" w14:textId="77777777" w:rsidTr="002C4116">
        <w:trPr>
          <w:trHeight w:val="386"/>
        </w:trPr>
        <w:tc>
          <w:tcPr>
            <w:tcW w:w="9461" w:type="dxa"/>
            <w:shd w:val="clear" w:color="auto" w:fill="FFA543"/>
            <w:vAlign w:val="center"/>
            <w:hideMark/>
          </w:tcPr>
          <w:p w14:paraId="209F0B57" w14:textId="5B92A57F" w:rsidR="00FF14DC" w:rsidRPr="00EC7781" w:rsidRDefault="00580173" w:rsidP="002C4116">
            <w:pPr>
              <w:ind w:left="432" w:hanging="432"/>
              <w:jc w:val="thaiDistribute"/>
              <w:rPr>
                <w:rFonts w:ascii="Browallia New" w:eastAsia="Arial Unicode MS" w:hAnsi="Browallia New" w:cs="Browallia New"/>
                <w:color w:val="FFFFFF"/>
                <w:sz w:val="26"/>
                <w:szCs w:val="26"/>
                <w:cs/>
              </w:rPr>
            </w:pPr>
            <w:r w:rsidRPr="00580173">
              <w:rPr>
                <w:rFonts w:ascii="Browallia New" w:hAnsi="Browallia New" w:cs="Browallia New"/>
                <w:b/>
                <w:bCs/>
                <w:color w:val="FFFFFF"/>
                <w:sz w:val="26"/>
                <w:szCs w:val="26"/>
                <w:lang w:val="en-GB"/>
              </w:rPr>
              <w:t>3</w:t>
            </w:r>
            <w:r w:rsidRPr="00580173">
              <w:rPr>
                <w:rFonts w:ascii="Browallia New" w:hAnsi="Browallia New" w:cs="Browallia New" w:hint="cs"/>
                <w:b/>
                <w:bCs/>
                <w:color w:val="FFFFFF"/>
                <w:sz w:val="26"/>
                <w:szCs w:val="26"/>
                <w:lang w:val="en-GB"/>
              </w:rPr>
              <w:t>4</w:t>
            </w:r>
            <w:r w:rsidR="00FF14DC" w:rsidRPr="00EC7781">
              <w:rPr>
                <w:rFonts w:ascii="Browallia New" w:hAnsi="Browallia New" w:cs="Browallia New"/>
                <w:b/>
                <w:bCs/>
                <w:color w:val="FFFFFF"/>
                <w:sz w:val="26"/>
                <w:szCs w:val="26"/>
                <w:cs/>
                <w:lang w:val="en-GB"/>
              </w:rPr>
              <w:tab/>
              <w:t>การซื้อธุรกิจ</w:t>
            </w:r>
          </w:p>
        </w:tc>
      </w:tr>
    </w:tbl>
    <w:p w14:paraId="02FD5D3A" w14:textId="77777777" w:rsidR="00FF14DC" w:rsidRPr="00EC7781" w:rsidRDefault="00FF14DC" w:rsidP="00FF14DC">
      <w:pPr>
        <w:jc w:val="thaiDistribute"/>
        <w:rPr>
          <w:rFonts w:ascii="Browallia New" w:eastAsia="Arial Unicode MS" w:hAnsi="Browallia New" w:cs="Browallia New"/>
          <w:sz w:val="26"/>
          <w:szCs w:val="26"/>
        </w:rPr>
      </w:pPr>
    </w:p>
    <w:p w14:paraId="4CEE2B39" w14:textId="03CCA343" w:rsidR="00FF14DC" w:rsidRPr="00EC7781" w:rsidRDefault="00FF14DC" w:rsidP="00FF14DC">
      <w:pPr>
        <w:jc w:val="thaiDistribute"/>
        <w:rPr>
          <w:rFonts w:ascii="Browallia New" w:eastAsia="Arial Unicode MS" w:hAnsi="Browallia New" w:cs="Browallia New"/>
          <w:sz w:val="26"/>
          <w:szCs w:val="26"/>
        </w:rPr>
      </w:pPr>
      <w:r w:rsidRPr="00EC7781">
        <w:rPr>
          <w:rFonts w:ascii="Browallia New" w:eastAsia="Arial Unicode MS" w:hAnsi="Browallia New" w:cs="Browallia New"/>
          <w:spacing w:val="-4"/>
          <w:sz w:val="26"/>
          <w:szCs w:val="26"/>
          <w:cs/>
        </w:rPr>
        <w:t xml:space="preserve">เมื่อวันที่ </w:t>
      </w:r>
      <w:r w:rsidR="00580173" w:rsidRPr="00580173">
        <w:rPr>
          <w:rFonts w:ascii="Browallia New" w:eastAsia="Arial Unicode MS" w:hAnsi="Browallia New" w:cs="Browallia New"/>
          <w:spacing w:val="-4"/>
          <w:sz w:val="26"/>
          <w:szCs w:val="26"/>
          <w:lang w:val="en-GB"/>
        </w:rPr>
        <w:t>10</w:t>
      </w:r>
      <w:r w:rsidRPr="00EC7781">
        <w:rPr>
          <w:rFonts w:ascii="Browallia New" w:eastAsia="Arial Unicode MS" w:hAnsi="Browallia New" w:cs="Browallia New"/>
          <w:spacing w:val="-4"/>
          <w:sz w:val="26"/>
          <w:szCs w:val="26"/>
          <w:cs/>
        </w:rPr>
        <w:t xml:space="preserve"> มกราคม พ.ศ. </w:t>
      </w:r>
      <w:r w:rsidR="00580173" w:rsidRPr="00580173">
        <w:rPr>
          <w:rFonts w:ascii="Browallia New" w:eastAsia="Arial Unicode MS" w:hAnsi="Browallia New" w:cs="Browallia New"/>
          <w:spacing w:val="-4"/>
          <w:sz w:val="26"/>
          <w:szCs w:val="26"/>
          <w:lang w:val="en-GB"/>
        </w:rPr>
        <w:t>2563</w:t>
      </w:r>
      <w:r w:rsidRPr="00EC7781">
        <w:rPr>
          <w:rFonts w:ascii="Browallia New" w:eastAsia="Arial Unicode MS" w:hAnsi="Browallia New" w:cs="Browallia New"/>
          <w:spacing w:val="-4"/>
          <w:sz w:val="26"/>
          <w:szCs w:val="26"/>
          <w:cs/>
        </w:rPr>
        <w:t xml:space="preserve"> กลุ่มกิจการซื้ออาคารสำนักงานเมโทรโพลิสและสิทธิการเช่าที่ดินจากบุคคลภายนอกรวมเป็นจำนวนเงิน </w:t>
      </w:r>
      <w:r w:rsidR="00580173" w:rsidRPr="00580173">
        <w:rPr>
          <w:rFonts w:ascii="Browallia New" w:eastAsia="Arial Unicode MS" w:hAnsi="Browallia New" w:cs="Browallia New"/>
          <w:sz w:val="26"/>
          <w:szCs w:val="26"/>
          <w:lang w:val="en-GB"/>
        </w:rPr>
        <w:t>1</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725</w:t>
      </w:r>
      <w:r w:rsidRPr="00EC7781">
        <w:rPr>
          <w:rFonts w:ascii="Browallia New" w:eastAsia="Arial Unicode MS" w:hAnsi="Browallia New" w:cs="Browallia New"/>
          <w:sz w:val="26"/>
          <w:szCs w:val="26"/>
          <w:cs/>
        </w:rPr>
        <w:t xml:space="preserve"> ล้านบาท โดยการซื้อนี้พิจารณาเข้าเงื่อนไขเป็นการซื้อธุรกิจ และกลุ่มกิจการรับรู้ค่าความนิยมจำนวน </w:t>
      </w:r>
      <w:r w:rsidR="00580173" w:rsidRPr="00580173">
        <w:rPr>
          <w:rFonts w:ascii="Browallia New" w:eastAsia="Arial Unicode MS" w:hAnsi="Browallia New" w:cs="Browallia New"/>
          <w:sz w:val="26"/>
          <w:szCs w:val="26"/>
          <w:lang w:val="en-GB"/>
        </w:rPr>
        <w:t>121</w:t>
      </w:r>
      <w:r w:rsidRPr="00EC7781">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61</w:t>
      </w:r>
      <w:r w:rsidRPr="00EC7781">
        <w:rPr>
          <w:rFonts w:ascii="Browallia New" w:eastAsia="Arial Unicode MS" w:hAnsi="Browallia New" w:cs="Browallia New"/>
          <w:sz w:val="26"/>
          <w:szCs w:val="26"/>
        </w:rPr>
        <w:t xml:space="preserve"> </w:t>
      </w:r>
      <w:r w:rsidRPr="00EC7781">
        <w:rPr>
          <w:rFonts w:ascii="Browallia New" w:eastAsia="Arial Unicode MS" w:hAnsi="Browallia New" w:cs="Browallia New"/>
          <w:sz w:val="26"/>
          <w:szCs w:val="26"/>
          <w:cs/>
        </w:rPr>
        <w:t xml:space="preserve">ล้านบาท </w:t>
      </w:r>
      <w:r w:rsidRPr="00EC7781">
        <w:rPr>
          <w:rFonts w:ascii="Browallia New" w:eastAsia="Arial Unicode MS" w:hAnsi="Browallia New" w:cs="Browallia New"/>
          <w:sz w:val="26"/>
          <w:szCs w:val="26"/>
        </w:rPr>
        <w:br/>
      </w:r>
      <w:r w:rsidRPr="00EC7781">
        <w:rPr>
          <w:rFonts w:ascii="Browallia New" w:eastAsia="Arial Unicode MS" w:hAnsi="Browallia New" w:cs="Browallia New"/>
          <w:sz w:val="26"/>
          <w:szCs w:val="26"/>
          <w:cs/>
        </w:rPr>
        <w:t>ที่เกิดจากการรวมธุรกิจนี้</w:t>
      </w:r>
    </w:p>
    <w:p w14:paraId="67FD098A" w14:textId="77777777" w:rsidR="00FF14DC" w:rsidRPr="00EC7781" w:rsidRDefault="00FF14DC" w:rsidP="00FF14DC">
      <w:pPr>
        <w:jc w:val="both"/>
        <w:rPr>
          <w:rFonts w:ascii="Browallia New" w:eastAsia="Arial Unicode MS" w:hAnsi="Browallia New" w:cs="Browallia New"/>
          <w:sz w:val="26"/>
          <w:szCs w:val="26"/>
        </w:rPr>
      </w:pPr>
    </w:p>
    <w:p w14:paraId="7163F02F" w14:textId="77777777" w:rsidR="00FF14DC" w:rsidRPr="00EC7781" w:rsidRDefault="00FF14DC" w:rsidP="00FF14DC">
      <w:pPr>
        <w:jc w:val="thaiDistribute"/>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t>รายละเอียดสิ่งตอบแทนที่จ่ายในการซื้อสินทรัพย์สุทธิที่ได้มาและค่าความนิยมมีดังนี้</w:t>
      </w:r>
    </w:p>
    <w:p w14:paraId="22024159" w14:textId="77777777" w:rsidR="00FF14DC" w:rsidRPr="00EC7781" w:rsidRDefault="00FF14DC" w:rsidP="00FF14DC">
      <w:pPr>
        <w:jc w:val="thaiDistribute"/>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7200"/>
        <w:gridCol w:w="2261"/>
      </w:tblGrid>
      <w:tr w:rsidR="00FF14DC" w:rsidRPr="00EC7781" w14:paraId="79323C68" w14:textId="77777777" w:rsidTr="008E3730">
        <w:tc>
          <w:tcPr>
            <w:tcW w:w="7200" w:type="dxa"/>
            <w:shd w:val="clear" w:color="auto" w:fill="auto"/>
          </w:tcPr>
          <w:p w14:paraId="4B91B9FD" w14:textId="77777777" w:rsidR="00FF14DC" w:rsidRPr="00EC7781" w:rsidRDefault="00FF14DC" w:rsidP="002E1B82">
            <w:pPr>
              <w:ind w:left="-101"/>
              <w:rPr>
                <w:rFonts w:ascii="Browallia New" w:eastAsia="Arial Unicode MS" w:hAnsi="Browallia New" w:cs="Browallia New"/>
                <w:b/>
                <w:bCs/>
                <w:sz w:val="26"/>
                <w:szCs w:val="26"/>
              </w:rPr>
            </w:pPr>
          </w:p>
        </w:tc>
        <w:tc>
          <w:tcPr>
            <w:tcW w:w="2261" w:type="dxa"/>
            <w:tcBorders>
              <w:top w:val="single" w:sz="4" w:space="0" w:color="auto"/>
              <w:bottom w:val="single" w:sz="4" w:space="0" w:color="auto"/>
            </w:tcBorders>
            <w:shd w:val="clear" w:color="auto" w:fill="auto"/>
          </w:tcPr>
          <w:p w14:paraId="309903C4"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hAnsi="Browallia New" w:cs="Browallia New"/>
                <w:b/>
                <w:bCs/>
                <w:color w:val="auto"/>
                <w:sz w:val="26"/>
                <w:szCs w:val="26"/>
                <w:cs/>
              </w:rPr>
              <w:t>งบการเงิน</w:t>
            </w:r>
            <w:r w:rsidRPr="00EC7781">
              <w:rPr>
                <w:rFonts w:ascii="Browallia New" w:eastAsia="Arial Unicode MS" w:hAnsi="Browallia New" w:cs="Browallia New"/>
                <w:b/>
                <w:bCs/>
                <w:sz w:val="26"/>
                <w:szCs w:val="26"/>
                <w:cs/>
              </w:rPr>
              <w:t>การเงินรวมและ</w:t>
            </w:r>
            <w:r w:rsidRPr="00EC7781">
              <w:rPr>
                <w:rFonts w:ascii="Browallia New" w:hAnsi="Browallia New" w:cs="Browallia New"/>
                <w:b/>
                <w:bCs/>
                <w:color w:val="auto"/>
                <w:sz w:val="26"/>
                <w:szCs w:val="26"/>
                <w:cs/>
              </w:rPr>
              <w:t>งบการเงิน</w:t>
            </w:r>
            <w:r w:rsidRPr="00EC7781">
              <w:rPr>
                <w:rFonts w:ascii="Browallia New" w:eastAsia="Arial Unicode MS" w:hAnsi="Browallia New" w:cs="Browallia New"/>
                <w:b/>
                <w:bCs/>
                <w:sz w:val="26"/>
                <w:szCs w:val="26"/>
                <w:cs/>
              </w:rPr>
              <w:t>เฉพาะกิจการ</w:t>
            </w:r>
          </w:p>
        </w:tc>
      </w:tr>
      <w:tr w:rsidR="00FF50D6" w:rsidRPr="00EC7781" w14:paraId="1A1F0F64" w14:textId="77777777" w:rsidTr="008E3730">
        <w:tc>
          <w:tcPr>
            <w:tcW w:w="7200" w:type="dxa"/>
            <w:shd w:val="clear" w:color="auto" w:fill="auto"/>
          </w:tcPr>
          <w:p w14:paraId="53C7257F" w14:textId="77777777" w:rsidR="00FF50D6" w:rsidRPr="00EC7781" w:rsidRDefault="00FF50D6" w:rsidP="002E1B82">
            <w:pPr>
              <w:ind w:left="-101"/>
              <w:rPr>
                <w:rFonts w:ascii="Browallia New" w:eastAsia="Arial Unicode MS" w:hAnsi="Browallia New" w:cs="Browallia New"/>
                <w:b/>
                <w:bCs/>
                <w:sz w:val="26"/>
                <w:szCs w:val="26"/>
              </w:rPr>
            </w:pPr>
          </w:p>
        </w:tc>
        <w:tc>
          <w:tcPr>
            <w:tcW w:w="2261" w:type="dxa"/>
            <w:tcBorders>
              <w:top w:val="single" w:sz="4" w:space="0" w:color="auto"/>
            </w:tcBorders>
            <w:shd w:val="clear" w:color="auto" w:fill="auto"/>
          </w:tcPr>
          <w:p w14:paraId="19F654C7" w14:textId="3868843C" w:rsidR="00FF50D6" w:rsidRPr="00EC7781" w:rsidRDefault="00FF50D6" w:rsidP="002C4116">
            <w:pPr>
              <w:ind w:right="-72"/>
              <w:jc w:val="right"/>
              <w:rPr>
                <w:rFonts w:ascii="Browallia New" w:hAnsi="Browallia New" w:cs="Browallia New"/>
                <w:b/>
                <w:bCs/>
                <w:color w:val="auto"/>
                <w:sz w:val="26"/>
                <w:szCs w:val="26"/>
                <w:cs/>
              </w:rPr>
            </w:pPr>
            <w:r>
              <w:rPr>
                <w:rFonts w:ascii="Browallia New" w:hAnsi="Browallia New" w:cs="Browallia New" w:hint="cs"/>
                <w:b/>
                <w:bCs/>
                <w:color w:val="auto"/>
                <w:sz w:val="26"/>
                <w:szCs w:val="26"/>
                <w:cs/>
              </w:rPr>
              <w:t>ณ วันที่ซื้อธุรกิจ</w:t>
            </w:r>
          </w:p>
        </w:tc>
      </w:tr>
      <w:tr w:rsidR="00FF14DC" w:rsidRPr="00EC7781" w14:paraId="1FA84EB1" w14:textId="77777777" w:rsidTr="008E3730">
        <w:tc>
          <w:tcPr>
            <w:tcW w:w="7200" w:type="dxa"/>
            <w:shd w:val="clear" w:color="auto" w:fill="auto"/>
          </w:tcPr>
          <w:p w14:paraId="1744698E" w14:textId="77777777" w:rsidR="00FF14DC" w:rsidRPr="00EC7781" w:rsidRDefault="00FF14DC" w:rsidP="002E1B82">
            <w:pPr>
              <w:ind w:left="-101"/>
              <w:rPr>
                <w:rFonts w:ascii="Browallia New" w:eastAsia="Arial Unicode MS" w:hAnsi="Browallia New" w:cs="Browallia New"/>
                <w:b/>
                <w:bCs/>
                <w:sz w:val="26"/>
                <w:szCs w:val="26"/>
              </w:rPr>
            </w:pPr>
          </w:p>
        </w:tc>
        <w:tc>
          <w:tcPr>
            <w:tcW w:w="2261" w:type="dxa"/>
            <w:tcBorders>
              <w:bottom w:val="single" w:sz="4" w:space="0" w:color="auto"/>
            </w:tcBorders>
            <w:shd w:val="clear" w:color="auto" w:fill="auto"/>
          </w:tcPr>
          <w:p w14:paraId="36922528" w14:textId="77777777" w:rsidR="00FF14DC" w:rsidRPr="00EC7781" w:rsidRDefault="00FF14DC" w:rsidP="002C4116">
            <w:pPr>
              <w:ind w:right="-72"/>
              <w:jc w:val="right"/>
              <w:rPr>
                <w:rFonts w:ascii="Browallia New" w:eastAsia="Arial Unicode MS" w:hAnsi="Browallia New" w:cs="Browallia New"/>
                <w:b/>
                <w:bCs/>
                <w:sz w:val="26"/>
                <w:szCs w:val="26"/>
              </w:rPr>
            </w:pPr>
            <w:r w:rsidRPr="00EC7781">
              <w:rPr>
                <w:rFonts w:ascii="Browallia New" w:eastAsia="Arial Unicode MS" w:hAnsi="Browallia New" w:cs="Browallia New"/>
                <w:b/>
                <w:bCs/>
                <w:sz w:val="26"/>
                <w:szCs w:val="26"/>
                <w:cs/>
              </w:rPr>
              <w:t>บาท</w:t>
            </w:r>
          </w:p>
        </w:tc>
      </w:tr>
      <w:tr w:rsidR="00FF14DC" w:rsidRPr="00EC7781" w14:paraId="454020DA" w14:textId="77777777" w:rsidTr="008E3730">
        <w:tc>
          <w:tcPr>
            <w:tcW w:w="7200" w:type="dxa"/>
            <w:shd w:val="clear" w:color="auto" w:fill="auto"/>
          </w:tcPr>
          <w:p w14:paraId="16DFAA01" w14:textId="77777777" w:rsidR="00FF14DC" w:rsidRPr="00EC7781" w:rsidRDefault="00FF14DC" w:rsidP="002E1B82">
            <w:pPr>
              <w:ind w:left="-101"/>
              <w:rPr>
                <w:rFonts w:ascii="Browallia New" w:eastAsia="Arial Unicode MS" w:hAnsi="Browallia New" w:cs="Browallia New"/>
                <w:b/>
                <w:bCs/>
                <w:sz w:val="26"/>
                <w:szCs w:val="26"/>
              </w:rPr>
            </w:pPr>
          </w:p>
        </w:tc>
        <w:tc>
          <w:tcPr>
            <w:tcW w:w="2261" w:type="dxa"/>
            <w:tcBorders>
              <w:top w:val="single" w:sz="4" w:space="0" w:color="auto"/>
            </w:tcBorders>
            <w:shd w:val="clear" w:color="auto" w:fill="FAFAFA"/>
          </w:tcPr>
          <w:p w14:paraId="1D89A9B4" w14:textId="77777777" w:rsidR="00FF14DC" w:rsidRPr="00EC7781" w:rsidRDefault="00FF14DC" w:rsidP="002C4116">
            <w:pPr>
              <w:ind w:right="-72"/>
              <w:jc w:val="right"/>
              <w:rPr>
                <w:rFonts w:ascii="Browallia New" w:eastAsia="Arial Unicode MS" w:hAnsi="Browallia New" w:cs="Browallia New"/>
                <w:b/>
                <w:bCs/>
                <w:sz w:val="26"/>
                <w:szCs w:val="26"/>
              </w:rPr>
            </w:pPr>
          </w:p>
        </w:tc>
      </w:tr>
      <w:tr w:rsidR="00FF14DC" w:rsidRPr="00EC7781" w14:paraId="73FBAD7D" w14:textId="77777777" w:rsidTr="008E3730">
        <w:tc>
          <w:tcPr>
            <w:tcW w:w="7200" w:type="dxa"/>
            <w:shd w:val="clear" w:color="auto" w:fill="auto"/>
          </w:tcPr>
          <w:p w14:paraId="48392974" w14:textId="77777777" w:rsidR="00FF14DC" w:rsidRPr="00EC7781" w:rsidRDefault="00FF14DC" w:rsidP="002E1B82">
            <w:pPr>
              <w:ind w:left="-101"/>
              <w:rPr>
                <w:rFonts w:ascii="Browallia New" w:eastAsia="Arial Unicode MS" w:hAnsi="Browallia New" w:cs="Browallia New"/>
                <w:sz w:val="26"/>
                <w:szCs w:val="26"/>
                <w:shd w:val="clear" w:color="auto" w:fill="FFFFFF"/>
                <w:cs/>
              </w:rPr>
            </w:pPr>
            <w:r w:rsidRPr="00EC7781">
              <w:rPr>
                <w:rFonts w:ascii="Browallia New" w:eastAsia="Arial Unicode MS" w:hAnsi="Browallia New" w:cs="Browallia New"/>
                <w:sz w:val="26"/>
                <w:szCs w:val="26"/>
                <w:shd w:val="clear" w:color="auto" w:fill="FFFFFF"/>
                <w:cs/>
              </w:rPr>
              <w:t>สิ่งตอบแทนที่จ่าย - เงินสด</w:t>
            </w:r>
          </w:p>
        </w:tc>
        <w:tc>
          <w:tcPr>
            <w:tcW w:w="2261" w:type="dxa"/>
            <w:shd w:val="clear" w:color="auto" w:fill="FAFAFA"/>
          </w:tcPr>
          <w:p w14:paraId="53F8344F" w14:textId="01CA2D38" w:rsidR="00FF14DC" w:rsidRPr="00EC7781" w:rsidRDefault="00580173" w:rsidP="002C4116">
            <w:pPr>
              <w:ind w:right="-72"/>
              <w:jc w:val="right"/>
              <w:rPr>
                <w:rFonts w:ascii="Browallia New" w:eastAsia="Arial Unicode MS" w:hAnsi="Browallia New" w:cs="Browallia New"/>
                <w:sz w:val="26"/>
                <w:szCs w:val="26"/>
              </w:rPr>
            </w:pPr>
            <w:r w:rsidRPr="00580173">
              <w:rPr>
                <w:rFonts w:ascii="Browallia New" w:eastAsia="Arial Unicode MS" w:hAnsi="Browallia New" w:cs="Browallia New"/>
                <w:sz w:val="26"/>
                <w:szCs w:val="26"/>
                <w:lang w:val="en-GB"/>
              </w:rPr>
              <w:t>1</w:t>
            </w:r>
            <w:r w:rsidR="00FF14DC"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725</w:t>
            </w:r>
            <w:r w:rsidR="00FF14DC" w:rsidRPr="00EC7781">
              <w:rPr>
                <w:rFonts w:ascii="Browallia New" w:eastAsia="Arial Unicode MS" w:hAnsi="Browallia New" w:cs="Browallia New"/>
                <w:sz w:val="26"/>
                <w:szCs w:val="26"/>
              </w:rPr>
              <w:t>,</w:t>
            </w:r>
            <w:r w:rsidRPr="00580173">
              <w:rPr>
                <w:rFonts w:ascii="Browallia New" w:eastAsia="Arial Unicode MS" w:hAnsi="Browallia New" w:cs="Browallia New"/>
                <w:sz w:val="26"/>
                <w:szCs w:val="26"/>
                <w:lang w:val="en-GB"/>
              </w:rPr>
              <w:t>000</w:t>
            </w:r>
            <w:r w:rsidR="00FF14DC" w:rsidRPr="00EC7781">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000</w:t>
            </w:r>
          </w:p>
        </w:tc>
      </w:tr>
      <w:tr w:rsidR="00FF14DC" w:rsidRPr="00EC7781" w14:paraId="562825B0" w14:textId="77777777" w:rsidTr="008E3730">
        <w:tc>
          <w:tcPr>
            <w:tcW w:w="7200" w:type="dxa"/>
            <w:shd w:val="clear" w:color="auto" w:fill="auto"/>
          </w:tcPr>
          <w:p w14:paraId="193B78BE" w14:textId="77777777" w:rsidR="00FF14DC" w:rsidRPr="00EC7781" w:rsidRDefault="00FF14DC" w:rsidP="002E1B82">
            <w:pPr>
              <w:ind w:left="-101"/>
              <w:rPr>
                <w:rFonts w:ascii="Browallia New" w:eastAsia="Arial Unicode MS" w:hAnsi="Browallia New" w:cs="Browallia New"/>
                <w:b/>
                <w:bCs/>
                <w:sz w:val="26"/>
                <w:szCs w:val="26"/>
              </w:rPr>
            </w:pPr>
            <w:r w:rsidRPr="00EC7781">
              <w:rPr>
                <w:rFonts w:ascii="Browallia New" w:eastAsia="Arial Unicode MS" w:hAnsi="Browallia New" w:cs="Browallia New"/>
                <w:sz w:val="26"/>
                <w:szCs w:val="26"/>
                <w:shd w:val="clear" w:color="auto" w:fill="FFFFFF"/>
                <w:cs/>
              </w:rPr>
              <w:t>รวมสิ่งตอบแทนที่จ่าย</w:t>
            </w:r>
          </w:p>
        </w:tc>
        <w:tc>
          <w:tcPr>
            <w:tcW w:w="2261" w:type="dxa"/>
            <w:tcBorders>
              <w:top w:val="single" w:sz="4" w:space="0" w:color="auto"/>
              <w:bottom w:val="single" w:sz="4" w:space="0" w:color="auto"/>
            </w:tcBorders>
            <w:shd w:val="clear" w:color="auto" w:fill="FAFAFA"/>
          </w:tcPr>
          <w:p w14:paraId="1993CCE5" w14:textId="51A3350C" w:rsidR="00FF14DC" w:rsidRPr="00EC7781" w:rsidRDefault="00580173" w:rsidP="002C4116">
            <w:pPr>
              <w:ind w:right="-72"/>
              <w:jc w:val="right"/>
              <w:rPr>
                <w:rFonts w:ascii="Browallia New" w:eastAsia="Arial Unicode MS" w:hAnsi="Browallia New" w:cs="Browallia New"/>
                <w:b/>
                <w:bCs/>
                <w:sz w:val="26"/>
                <w:szCs w:val="26"/>
                <w:cs/>
              </w:rPr>
            </w:pPr>
            <w:r w:rsidRPr="00580173">
              <w:rPr>
                <w:rFonts w:ascii="Browallia New" w:eastAsia="Arial Unicode MS" w:hAnsi="Browallia New" w:cs="Browallia New"/>
                <w:b/>
                <w:bCs/>
                <w:sz w:val="26"/>
                <w:szCs w:val="26"/>
                <w:lang w:val="en-GB"/>
              </w:rPr>
              <w:t>1</w:t>
            </w:r>
            <w:r w:rsidR="00FF14DC" w:rsidRPr="00EC778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725</w:t>
            </w:r>
            <w:r w:rsidR="00FF14DC" w:rsidRPr="00EC7781">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000</w:t>
            </w:r>
            <w:r w:rsidR="00FF14DC" w:rsidRPr="00EC7781">
              <w:rPr>
                <w:rFonts w:ascii="Browallia New" w:eastAsia="Arial Unicode MS" w:hAnsi="Browallia New" w:cs="Browallia New"/>
                <w:b/>
                <w:bCs/>
                <w:sz w:val="26"/>
                <w:szCs w:val="26"/>
                <w:lang w:val="en-GB"/>
              </w:rPr>
              <w:t>,</w:t>
            </w:r>
            <w:r w:rsidRPr="00580173">
              <w:rPr>
                <w:rFonts w:ascii="Browallia New" w:eastAsia="Arial Unicode MS" w:hAnsi="Browallia New" w:cs="Browallia New"/>
                <w:b/>
                <w:bCs/>
                <w:sz w:val="26"/>
                <w:szCs w:val="26"/>
                <w:lang w:val="en-GB"/>
              </w:rPr>
              <w:t>000</w:t>
            </w:r>
          </w:p>
        </w:tc>
      </w:tr>
    </w:tbl>
    <w:p w14:paraId="5D3AA920" w14:textId="77777777" w:rsidR="00FF14DC" w:rsidRPr="00EC7781" w:rsidRDefault="00FF14DC" w:rsidP="00FF14DC">
      <w:pPr>
        <w:jc w:val="both"/>
        <w:rPr>
          <w:rFonts w:ascii="Browallia New" w:eastAsia="Arial Unicode MS" w:hAnsi="Browallia New" w:cs="Browallia New"/>
          <w:sz w:val="18"/>
          <w:szCs w:val="18"/>
        </w:rPr>
      </w:pPr>
    </w:p>
    <w:p w14:paraId="2E7728D0" w14:textId="77777777" w:rsidR="00190C34" w:rsidRPr="00B738E2" w:rsidRDefault="00190C34" w:rsidP="00FF14DC">
      <w:pPr>
        <w:jc w:val="both"/>
        <w:rPr>
          <w:rFonts w:ascii="Browallia New" w:eastAsia="Arial Unicode MS" w:hAnsi="Browallia New" w:cs="Browallia New"/>
          <w:sz w:val="26"/>
          <w:szCs w:val="26"/>
        </w:rPr>
      </w:pPr>
      <w:r w:rsidRPr="00EC7781">
        <w:rPr>
          <w:rFonts w:ascii="Browallia New" w:eastAsia="Arial Unicode MS"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190C34" w:rsidRPr="00B738E2" w14:paraId="2A7D4A0C" w14:textId="77777777" w:rsidTr="007D5989">
        <w:trPr>
          <w:trHeight w:val="386"/>
        </w:trPr>
        <w:tc>
          <w:tcPr>
            <w:tcW w:w="9461" w:type="dxa"/>
            <w:shd w:val="clear" w:color="auto" w:fill="FFA543"/>
            <w:vAlign w:val="center"/>
            <w:hideMark/>
          </w:tcPr>
          <w:p w14:paraId="4B342507" w14:textId="7A128518" w:rsidR="00190C34" w:rsidRPr="00B738E2" w:rsidRDefault="00580173" w:rsidP="007D5989">
            <w:pPr>
              <w:ind w:left="432" w:hanging="432"/>
              <w:jc w:val="thaiDistribute"/>
              <w:rPr>
                <w:rFonts w:ascii="Browallia New" w:eastAsia="Arial Unicode MS" w:hAnsi="Browallia New" w:cs="Browallia New"/>
                <w:color w:val="FFFFFF"/>
                <w:sz w:val="26"/>
                <w:szCs w:val="26"/>
                <w:cs/>
              </w:rPr>
            </w:pPr>
            <w:r w:rsidRPr="00580173">
              <w:rPr>
                <w:rFonts w:ascii="Browallia New" w:hAnsi="Browallia New" w:cs="Browallia New"/>
                <w:b/>
                <w:bCs/>
                <w:color w:val="FFFFFF"/>
                <w:sz w:val="26"/>
                <w:szCs w:val="26"/>
                <w:lang w:val="en-GB"/>
              </w:rPr>
              <w:t>3</w:t>
            </w:r>
            <w:r w:rsidRPr="00580173">
              <w:rPr>
                <w:rFonts w:ascii="Browallia New" w:hAnsi="Browallia New" w:cs="Browallia New" w:hint="cs"/>
                <w:b/>
                <w:bCs/>
                <w:color w:val="FFFFFF"/>
                <w:sz w:val="26"/>
                <w:szCs w:val="26"/>
                <w:lang w:val="en-GB"/>
              </w:rPr>
              <w:t>4</w:t>
            </w:r>
            <w:r w:rsidR="00190C34" w:rsidRPr="00B738E2">
              <w:rPr>
                <w:rFonts w:ascii="Browallia New" w:hAnsi="Browallia New" w:cs="Browallia New"/>
                <w:b/>
                <w:bCs/>
                <w:color w:val="FFFFFF"/>
                <w:sz w:val="26"/>
                <w:szCs w:val="26"/>
                <w:cs/>
                <w:lang w:val="en-GB"/>
              </w:rPr>
              <w:tab/>
              <w:t>การซื้อธุรกิจ</w:t>
            </w:r>
            <w:r w:rsidR="00190C34" w:rsidRPr="00B738E2">
              <w:rPr>
                <w:rFonts w:ascii="Browallia New" w:hAnsi="Browallia New" w:cs="Browallia New"/>
                <w:color w:val="FFFFFF"/>
                <w:sz w:val="26"/>
                <w:szCs w:val="26"/>
                <w:lang w:val="en-GB"/>
              </w:rPr>
              <w:t xml:space="preserve"> </w:t>
            </w:r>
            <w:r w:rsidR="00190C34" w:rsidRPr="00B738E2">
              <w:rPr>
                <w:rFonts w:ascii="Browallia New" w:hAnsi="Browallia New" w:cs="Browallia New"/>
                <w:color w:val="FFFFFF"/>
                <w:sz w:val="26"/>
                <w:szCs w:val="26"/>
                <w:cs/>
                <w:lang w:val="en-GB"/>
              </w:rPr>
              <w:t>(ต่อ)</w:t>
            </w:r>
          </w:p>
        </w:tc>
      </w:tr>
    </w:tbl>
    <w:p w14:paraId="238E734C" w14:textId="77777777" w:rsidR="00190C34" w:rsidRPr="00B738E2" w:rsidRDefault="00190C34" w:rsidP="00FF14DC">
      <w:pPr>
        <w:jc w:val="both"/>
        <w:rPr>
          <w:rFonts w:ascii="Browallia New" w:eastAsia="Arial Unicode MS" w:hAnsi="Browallia New" w:cs="Browallia New"/>
          <w:sz w:val="26"/>
          <w:szCs w:val="26"/>
        </w:rPr>
      </w:pPr>
    </w:p>
    <w:p w14:paraId="2AE9E248" w14:textId="77777777" w:rsidR="00FF14DC" w:rsidRPr="00B738E2" w:rsidRDefault="00FF14DC" w:rsidP="00FF14DC">
      <w:pPr>
        <w:jc w:val="both"/>
        <w:rPr>
          <w:rFonts w:ascii="Browallia New" w:eastAsia="Arial Unicode MS" w:hAnsi="Browallia New" w:cs="Browallia New"/>
          <w:sz w:val="26"/>
          <w:szCs w:val="26"/>
        </w:rPr>
      </w:pPr>
      <w:r w:rsidRPr="00B738E2">
        <w:rPr>
          <w:rFonts w:ascii="Browallia New" w:eastAsia="Arial Unicode MS" w:hAnsi="Browallia New" w:cs="Browallia New"/>
          <w:sz w:val="26"/>
          <w:szCs w:val="26"/>
          <w:cs/>
        </w:rPr>
        <w:t>มูลค่าที่รับรู้ ณ วันที่ซื้อสำหรับสินทรัพย์ที่ได้มาและหนี้สินที่รับมา</w:t>
      </w:r>
    </w:p>
    <w:p w14:paraId="699ABC6B" w14:textId="77777777" w:rsidR="00FF14DC" w:rsidRPr="00B738E2" w:rsidRDefault="00FF14DC" w:rsidP="00FF14DC">
      <w:pPr>
        <w:jc w:val="both"/>
        <w:rPr>
          <w:rFonts w:ascii="Browallia New" w:eastAsia="Arial Unicode MS" w:hAnsi="Browallia New" w:cs="Browallia New"/>
          <w:b/>
          <w:bCs/>
          <w:sz w:val="26"/>
          <w:szCs w:val="26"/>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7560"/>
        <w:gridCol w:w="1890"/>
      </w:tblGrid>
      <w:tr w:rsidR="00FF14DC" w:rsidRPr="00B738E2" w14:paraId="128C9553" w14:textId="77777777" w:rsidTr="002C4116">
        <w:tc>
          <w:tcPr>
            <w:tcW w:w="7560" w:type="dxa"/>
            <w:tcBorders>
              <w:top w:val="nil"/>
              <w:bottom w:val="nil"/>
            </w:tcBorders>
            <w:shd w:val="clear" w:color="auto" w:fill="auto"/>
          </w:tcPr>
          <w:p w14:paraId="703B5406" w14:textId="77777777" w:rsidR="00FF14DC" w:rsidRPr="00B738E2" w:rsidRDefault="00FF14DC" w:rsidP="002E1B82">
            <w:pPr>
              <w:ind w:left="-101"/>
              <w:rPr>
                <w:rFonts w:ascii="Browallia New" w:eastAsia="Arial Unicode MS" w:hAnsi="Browallia New" w:cs="Browallia New"/>
                <w:sz w:val="26"/>
                <w:szCs w:val="26"/>
              </w:rPr>
            </w:pPr>
          </w:p>
        </w:tc>
        <w:tc>
          <w:tcPr>
            <w:tcW w:w="1890" w:type="dxa"/>
            <w:tcBorders>
              <w:top w:val="single" w:sz="4" w:space="0" w:color="auto"/>
              <w:bottom w:val="single" w:sz="4" w:space="0" w:color="auto"/>
            </w:tcBorders>
            <w:shd w:val="clear" w:color="auto" w:fill="auto"/>
          </w:tcPr>
          <w:p w14:paraId="2F134D63" w14:textId="77777777" w:rsidR="00FF14DC" w:rsidRPr="00B738E2" w:rsidRDefault="00FF14DC" w:rsidP="002C4116">
            <w:pPr>
              <w:ind w:right="-72"/>
              <w:jc w:val="right"/>
              <w:rPr>
                <w:rFonts w:ascii="Browallia New" w:eastAsia="Arial Unicode MS" w:hAnsi="Browallia New" w:cs="Browallia New"/>
                <w:b/>
                <w:bCs/>
                <w:sz w:val="26"/>
                <w:szCs w:val="26"/>
              </w:rPr>
            </w:pPr>
            <w:r w:rsidRPr="00B738E2">
              <w:rPr>
                <w:rFonts w:ascii="Browallia New" w:hAnsi="Browallia New" w:cs="Browallia New"/>
                <w:b/>
                <w:bCs/>
                <w:color w:val="auto"/>
                <w:sz w:val="26"/>
                <w:szCs w:val="26"/>
                <w:cs/>
              </w:rPr>
              <w:t>งบการเงิน</w:t>
            </w:r>
            <w:r w:rsidRPr="00B738E2">
              <w:rPr>
                <w:rFonts w:ascii="Browallia New" w:eastAsia="Arial Unicode MS" w:hAnsi="Browallia New" w:cs="Browallia New"/>
                <w:b/>
                <w:bCs/>
                <w:sz w:val="26"/>
                <w:szCs w:val="26"/>
                <w:cs/>
              </w:rPr>
              <w:t>การเงินรวมและ</w:t>
            </w:r>
            <w:r w:rsidRPr="00B738E2">
              <w:rPr>
                <w:rFonts w:ascii="Browallia New" w:hAnsi="Browallia New" w:cs="Browallia New"/>
                <w:b/>
                <w:bCs/>
                <w:color w:val="auto"/>
                <w:sz w:val="26"/>
                <w:szCs w:val="26"/>
                <w:cs/>
              </w:rPr>
              <w:t>งบการเงิน</w:t>
            </w:r>
            <w:r w:rsidRPr="00B738E2">
              <w:rPr>
                <w:rFonts w:ascii="Browallia New" w:eastAsia="Arial Unicode MS" w:hAnsi="Browallia New" w:cs="Browallia New"/>
                <w:b/>
                <w:bCs/>
                <w:sz w:val="26"/>
                <w:szCs w:val="26"/>
                <w:cs/>
              </w:rPr>
              <w:t>เฉพาะกิจการ</w:t>
            </w:r>
          </w:p>
        </w:tc>
      </w:tr>
      <w:tr w:rsidR="00FF14DC" w:rsidRPr="00B738E2" w14:paraId="071602E8" w14:textId="77777777" w:rsidTr="002C4116">
        <w:tc>
          <w:tcPr>
            <w:tcW w:w="7560" w:type="dxa"/>
            <w:tcBorders>
              <w:top w:val="nil"/>
              <w:bottom w:val="nil"/>
            </w:tcBorders>
            <w:shd w:val="clear" w:color="auto" w:fill="auto"/>
          </w:tcPr>
          <w:p w14:paraId="36495A22" w14:textId="77777777" w:rsidR="00FF14DC" w:rsidRPr="00B738E2" w:rsidRDefault="00FF14DC" w:rsidP="002E1B82">
            <w:pPr>
              <w:ind w:left="-101"/>
              <w:rPr>
                <w:rFonts w:ascii="Browallia New" w:eastAsia="Arial Unicode MS" w:hAnsi="Browallia New" w:cs="Browallia New"/>
                <w:sz w:val="26"/>
                <w:szCs w:val="26"/>
              </w:rPr>
            </w:pPr>
          </w:p>
        </w:tc>
        <w:tc>
          <w:tcPr>
            <w:tcW w:w="1890" w:type="dxa"/>
            <w:tcBorders>
              <w:top w:val="single" w:sz="4" w:space="0" w:color="auto"/>
              <w:bottom w:val="nil"/>
            </w:tcBorders>
            <w:shd w:val="clear" w:color="auto" w:fill="auto"/>
          </w:tcPr>
          <w:p w14:paraId="3713A10B" w14:textId="77777777" w:rsidR="00FF14DC" w:rsidRPr="00B738E2" w:rsidRDefault="00FF14DC" w:rsidP="002C4116">
            <w:pPr>
              <w:ind w:left="-40" w:right="-72"/>
              <w:jc w:val="right"/>
              <w:rPr>
                <w:rFonts w:ascii="Browallia New" w:eastAsia="Arial Unicode MS" w:hAnsi="Browallia New" w:cs="Browallia New"/>
                <w:b/>
                <w:bCs/>
                <w:sz w:val="26"/>
                <w:szCs w:val="26"/>
                <w:cs/>
              </w:rPr>
            </w:pPr>
            <w:r w:rsidRPr="00B738E2">
              <w:rPr>
                <w:rFonts w:ascii="Browallia New" w:eastAsia="Arial Unicode MS" w:hAnsi="Browallia New" w:cs="Browallia New"/>
                <w:b/>
                <w:bCs/>
                <w:sz w:val="26"/>
                <w:szCs w:val="26"/>
                <w:cs/>
              </w:rPr>
              <w:t>ณ วันที่ซื้อธุรกิจ</w:t>
            </w:r>
          </w:p>
        </w:tc>
      </w:tr>
      <w:tr w:rsidR="00FF14DC" w:rsidRPr="00B738E2" w14:paraId="1EA9BC5B" w14:textId="77777777" w:rsidTr="002C4116">
        <w:tc>
          <w:tcPr>
            <w:tcW w:w="7560" w:type="dxa"/>
            <w:tcBorders>
              <w:top w:val="nil"/>
              <w:bottom w:val="nil"/>
            </w:tcBorders>
            <w:shd w:val="clear" w:color="auto" w:fill="auto"/>
          </w:tcPr>
          <w:p w14:paraId="727A44F0" w14:textId="77777777" w:rsidR="00FF14DC" w:rsidRPr="00B738E2" w:rsidRDefault="00FF14DC" w:rsidP="002E1B82">
            <w:pPr>
              <w:ind w:left="-101"/>
              <w:rPr>
                <w:rFonts w:ascii="Browallia New" w:eastAsia="Arial Unicode MS" w:hAnsi="Browallia New" w:cs="Browallia New"/>
                <w:sz w:val="26"/>
                <w:szCs w:val="26"/>
              </w:rPr>
            </w:pPr>
          </w:p>
        </w:tc>
        <w:tc>
          <w:tcPr>
            <w:tcW w:w="1890" w:type="dxa"/>
            <w:tcBorders>
              <w:top w:val="nil"/>
              <w:bottom w:val="single" w:sz="4" w:space="0" w:color="auto"/>
            </w:tcBorders>
            <w:shd w:val="clear" w:color="auto" w:fill="auto"/>
            <w:hideMark/>
          </w:tcPr>
          <w:p w14:paraId="57B3900A" w14:textId="77777777" w:rsidR="00FF14DC" w:rsidRPr="00B738E2" w:rsidRDefault="00FF14DC" w:rsidP="002C4116">
            <w:pPr>
              <w:ind w:left="-40" w:right="-72"/>
              <w:jc w:val="right"/>
              <w:rPr>
                <w:rFonts w:ascii="Browallia New" w:eastAsia="Arial Unicode MS" w:hAnsi="Browallia New" w:cs="Browallia New"/>
                <w:b/>
                <w:bCs/>
                <w:sz w:val="26"/>
                <w:szCs w:val="26"/>
              </w:rPr>
            </w:pPr>
            <w:r w:rsidRPr="00B738E2">
              <w:rPr>
                <w:rFonts w:ascii="Browallia New" w:eastAsia="Arial Unicode MS" w:hAnsi="Browallia New" w:cs="Browallia New"/>
                <w:b/>
                <w:bCs/>
                <w:sz w:val="26"/>
                <w:szCs w:val="26"/>
                <w:cs/>
              </w:rPr>
              <w:t>บาท</w:t>
            </w:r>
          </w:p>
        </w:tc>
      </w:tr>
      <w:tr w:rsidR="00FF14DC" w:rsidRPr="00B738E2" w14:paraId="15BE0623" w14:textId="77777777" w:rsidTr="002C4116">
        <w:tc>
          <w:tcPr>
            <w:tcW w:w="7560" w:type="dxa"/>
            <w:tcBorders>
              <w:top w:val="nil"/>
              <w:bottom w:val="nil"/>
            </w:tcBorders>
            <w:shd w:val="clear" w:color="auto" w:fill="auto"/>
            <w:hideMark/>
          </w:tcPr>
          <w:p w14:paraId="70ABB809" w14:textId="77777777" w:rsidR="00FF14DC" w:rsidRPr="00B738E2" w:rsidRDefault="00FF14DC" w:rsidP="002E1B82">
            <w:pPr>
              <w:ind w:left="-101"/>
              <w:rPr>
                <w:rFonts w:ascii="Browallia New" w:eastAsia="Arial Unicode MS" w:hAnsi="Browallia New" w:cs="Browallia New"/>
                <w:sz w:val="26"/>
                <w:szCs w:val="26"/>
              </w:rPr>
            </w:pPr>
          </w:p>
        </w:tc>
        <w:tc>
          <w:tcPr>
            <w:tcW w:w="1890" w:type="dxa"/>
            <w:tcBorders>
              <w:top w:val="single" w:sz="4" w:space="0" w:color="auto"/>
              <w:bottom w:val="nil"/>
            </w:tcBorders>
            <w:shd w:val="clear" w:color="auto" w:fill="FAFAFA"/>
          </w:tcPr>
          <w:p w14:paraId="06C02E54" w14:textId="77777777" w:rsidR="00FF14DC" w:rsidRPr="00B738E2" w:rsidRDefault="00FF14DC" w:rsidP="002C4116">
            <w:pPr>
              <w:ind w:left="-40" w:right="-72"/>
              <w:jc w:val="right"/>
              <w:rPr>
                <w:rFonts w:ascii="Browallia New" w:eastAsia="Arial Unicode MS" w:hAnsi="Browallia New" w:cs="Browallia New"/>
                <w:sz w:val="26"/>
                <w:szCs w:val="26"/>
              </w:rPr>
            </w:pPr>
          </w:p>
        </w:tc>
      </w:tr>
      <w:tr w:rsidR="006756A1" w:rsidRPr="00B738E2" w14:paraId="27AD5C31" w14:textId="77777777" w:rsidTr="00D60584">
        <w:tc>
          <w:tcPr>
            <w:tcW w:w="7560" w:type="dxa"/>
            <w:tcBorders>
              <w:top w:val="nil"/>
              <w:bottom w:val="nil"/>
            </w:tcBorders>
            <w:shd w:val="clear" w:color="auto" w:fill="auto"/>
          </w:tcPr>
          <w:p w14:paraId="35FE3A57" w14:textId="77777777" w:rsidR="006756A1" w:rsidRPr="00B738E2" w:rsidRDefault="006756A1" w:rsidP="002E1B82">
            <w:pPr>
              <w:ind w:left="-101"/>
              <w:rPr>
                <w:rFonts w:ascii="Browallia New" w:eastAsia="Arial Unicode MS" w:hAnsi="Browallia New" w:cs="Browallia New"/>
                <w:sz w:val="26"/>
                <w:szCs w:val="26"/>
                <w:cs/>
              </w:rPr>
            </w:pPr>
            <w:r w:rsidRPr="00B738E2">
              <w:rPr>
                <w:rFonts w:ascii="Browallia New" w:eastAsia="Arial Unicode MS" w:hAnsi="Browallia New" w:cs="Browallia New"/>
                <w:sz w:val="26"/>
                <w:szCs w:val="26"/>
                <w:cs/>
              </w:rPr>
              <w:t>อสังหาริมทรัพย์เพื่อการลงทุน</w:t>
            </w:r>
          </w:p>
        </w:tc>
        <w:tc>
          <w:tcPr>
            <w:tcW w:w="1890" w:type="dxa"/>
            <w:tcBorders>
              <w:top w:val="nil"/>
              <w:bottom w:val="nil"/>
            </w:tcBorders>
            <w:shd w:val="clear" w:color="auto" w:fill="FAFAFA"/>
            <w:vAlign w:val="bottom"/>
          </w:tcPr>
          <w:p w14:paraId="7510FC56" w14:textId="67D370B2" w:rsidR="006756A1" w:rsidRPr="00B738E2" w:rsidRDefault="00580173" w:rsidP="00D60584">
            <w:pPr>
              <w:ind w:right="-72"/>
              <w:jc w:val="right"/>
              <w:rPr>
                <w:rFonts w:ascii="Browallia New" w:eastAsia="Arial Unicode MS" w:hAnsi="Browallia New" w:cs="Browallia New"/>
                <w:sz w:val="26"/>
                <w:szCs w:val="26"/>
                <w:cs/>
                <w:lang w:val="en-GB"/>
              </w:rPr>
            </w:pPr>
            <w:r w:rsidRPr="00580173">
              <w:rPr>
                <w:rFonts w:ascii="Browallia New" w:eastAsia="Arial Unicode MS" w:hAnsi="Browallia New" w:cs="Browallia New"/>
                <w:sz w:val="26"/>
                <w:szCs w:val="26"/>
                <w:lang w:val="en-GB"/>
              </w:rPr>
              <w:t>1</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602</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000</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000</w:t>
            </w:r>
            <w:r w:rsidR="006756A1" w:rsidRPr="00B738E2">
              <w:rPr>
                <w:rFonts w:ascii="Browallia New" w:eastAsia="Arial Unicode MS" w:hAnsi="Browallia New" w:cs="Browallia New"/>
                <w:sz w:val="26"/>
                <w:szCs w:val="26"/>
                <w:lang w:val="en-GB"/>
              </w:rPr>
              <w:t xml:space="preserve"> </w:t>
            </w:r>
          </w:p>
        </w:tc>
      </w:tr>
      <w:tr w:rsidR="006756A1" w:rsidRPr="00B738E2" w14:paraId="5B87C87F" w14:textId="77777777" w:rsidTr="002C4116">
        <w:tc>
          <w:tcPr>
            <w:tcW w:w="7560" w:type="dxa"/>
            <w:tcBorders>
              <w:top w:val="nil"/>
              <w:bottom w:val="nil"/>
            </w:tcBorders>
            <w:shd w:val="clear" w:color="auto" w:fill="auto"/>
          </w:tcPr>
          <w:p w14:paraId="40B67B79" w14:textId="77777777" w:rsidR="006756A1" w:rsidRPr="00B738E2" w:rsidRDefault="006756A1" w:rsidP="002E1B82">
            <w:pPr>
              <w:ind w:left="-101"/>
              <w:rPr>
                <w:rFonts w:ascii="Browallia New" w:eastAsia="Arial Unicode MS" w:hAnsi="Browallia New" w:cs="Browallia New"/>
                <w:sz w:val="26"/>
                <w:szCs w:val="26"/>
                <w:shd w:val="clear" w:color="auto" w:fill="FFFFFF"/>
                <w:cs/>
              </w:rPr>
            </w:pPr>
            <w:r w:rsidRPr="00B738E2">
              <w:rPr>
                <w:rFonts w:ascii="Browallia New" w:eastAsia="Arial Unicode MS" w:hAnsi="Browallia New" w:cs="Browallia New"/>
                <w:sz w:val="26"/>
                <w:szCs w:val="26"/>
                <w:shd w:val="clear" w:color="auto" w:fill="FFFFFF"/>
                <w:cs/>
              </w:rPr>
              <w:t>ที่ดิน อาคารและอุปกรณ์ สุทธิ</w:t>
            </w:r>
          </w:p>
        </w:tc>
        <w:tc>
          <w:tcPr>
            <w:tcW w:w="1890" w:type="dxa"/>
            <w:tcBorders>
              <w:top w:val="nil"/>
              <w:bottom w:val="nil"/>
            </w:tcBorders>
            <w:shd w:val="clear" w:color="auto" w:fill="FAFAFA"/>
            <w:vAlign w:val="bottom"/>
          </w:tcPr>
          <w:p w14:paraId="33ABA939" w14:textId="51FE4F32" w:rsidR="006756A1" w:rsidRPr="00B738E2" w:rsidRDefault="00580173" w:rsidP="00D60584">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376</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845</w:t>
            </w:r>
            <w:r w:rsidR="006756A1" w:rsidRPr="00B738E2">
              <w:rPr>
                <w:rFonts w:ascii="Browallia New" w:eastAsia="Arial Unicode MS" w:hAnsi="Browallia New" w:cs="Browallia New"/>
                <w:sz w:val="26"/>
                <w:szCs w:val="26"/>
                <w:lang w:val="en-GB"/>
              </w:rPr>
              <w:t xml:space="preserve"> </w:t>
            </w:r>
          </w:p>
        </w:tc>
      </w:tr>
      <w:tr w:rsidR="006756A1" w:rsidRPr="00B738E2" w14:paraId="35812880" w14:textId="77777777" w:rsidTr="002C4116">
        <w:tc>
          <w:tcPr>
            <w:tcW w:w="7560" w:type="dxa"/>
            <w:tcBorders>
              <w:top w:val="nil"/>
              <w:bottom w:val="nil"/>
            </w:tcBorders>
            <w:shd w:val="clear" w:color="auto" w:fill="auto"/>
          </w:tcPr>
          <w:p w14:paraId="03239359" w14:textId="77777777" w:rsidR="006756A1" w:rsidRPr="00B738E2" w:rsidRDefault="006756A1" w:rsidP="002E1B82">
            <w:pPr>
              <w:ind w:left="-101"/>
              <w:rPr>
                <w:rFonts w:ascii="Browallia New" w:eastAsia="Arial Unicode MS" w:hAnsi="Browallia New" w:cs="Browallia New"/>
                <w:sz w:val="26"/>
                <w:szCs w:val="26"/>
                <w:shd w:val="clear" w:color="auto" w:fill="FFFFFF"/>
                <w:cs/>
              </w:rPr>
            </w:pPr>
            <w:r w:rsidRPr="00B738E2">
              <w:rPr>
                <w:rFonts w:ascii="Browallia New" w:eastAsia="Arial Unicode MS" w:hAnsi="Browallia New" w:cs="Browallia New"/>
                <w:sz w:val="26"/>
                <w:szCs w:val="26"/>
                <w:shd w:val="clear" w:color="auto" w:fill="FFFFFF"/>
                <w:cs/>
              </w:rPr>
              <w:t>สินทรัพย์ไม่มีตัวตน สุทธิ</w:t>
            </w:r>
          </w:p>
        </w:tc>
        <w:tc>
          <w:tcPr>
            <w:tcW w:w="1890" w:type="dxa"/>
            <w:tcBorders>
              <w:top w:val="nil"/>
              <w:bottom w:val="single" w:sz="4" w:space="0" w:color="auto"/>
            </w:tcBorders>
            <w:shd w:val="clear" w:color="auto" w:fill="FAFAFA"/>
            <w:vAlign w:val="bottom"/>
          </w:tcPr>
          <w:p w14:paraId="06D85D55" w14:textId="0A7140AA" w:rsidR="006756A1" w:rsidRPr="00B738E2" w:rsidRDefault="00580173" w:rsidP="00D60584">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14</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518</w:t>
            </w:r>
            <w:r w:rsidR="006756A1" w:rsidRPr="00B738E2">
              <w:rPr>
                <w:rFonts w:ascii="Browallia New" w:eastAsia="Arial Unicode MS" w:hAnsi="Browallia New" w:cs="Browallia New"/>
                <w:sz w:val="26"/>
                <w:szCs w:val="26"/>
                <w:lang w:val="en-GB"/>
              </w:rPr>
              <w:t xml:space="preserve"> </w:t>
            </w:r>
          </w:p>
        </w:tc>
      </w:tr>
      <w:tr w:rsidR="006756A1" w:rsidRPr="00B738E2" w14:paraId="2B181001" w14:textId="77777777" w:rsidTr="00D60584">
        <w:tc>
          <w:tcPr>
            <w:tcW w:w="7560" w:type="dxa"/>
            <w:tcBorders>
              <w:top w:val="nil"/>
              <w:bottom w:val="nil"/>
            </w:tcBorders>
            <w:shd w:val="clear" w:color="auto" w:fill="auto"/>
          </w:tcPr>
          <w:p w14:paraId="36FB7DD3" w14:textId="77777777" w:rsidR="006756A1" w:rsidRPr="00B738E2" w:rsidRDefault="006756A1" w:rsidP="002E1B82">
            <w:pPr>
              <w:ind w:left="-101"/>
              <w:rPr>
                <w:rFonts w:ascii="Browallia New" w:eastAsia="Arial Unicode MS" w:hAnsi="Browallia New" w:cs="Browallia New"/>
                <w:sz w:val="26"/>
                <w:szCs w:val="26"/>
                <w:shd w:val="clear" w:color="auto" w:fill="FFFFFF"/>
                <w:cs/>
              </w:rPr>
            </w:pPr>
            <w:r w:rsidRPr="00B738E2">
              <w:rPr>
                <w:rFonts w:ascii="Browallia New" w:eastAsia="Arial Unicode MS" w:hAnsi="Browallia New" w:cs="Browallia New"/>
                <w:sz w:val="26"/>
                <w:szCs w:val="26"/>
                <w:shd w:val="clear" w:color="auto" w:fill="FFFFFF"/>
                <w:cs/>
              </w:rPr>
              <w:t>สินทรัพย์ที่สามารถระบุได้สุทธิ</w:t>
            </w:r>
          </w:p>
        </w:tc>
        <w:tc>
          <w:tcPr>
            <w:tcW w:w="1890" w:type="dxa"/>
            <w:tcBorders>
              <w:top w:val="single" w:sz="4" w:space="0" w:color="auto"/>
              <w:bottom w:val="nil"/>
            </w:tcBorders>
            <w:shd w:val="clear" w:color="auto" w:fill="FAFAFA"/>
            <w:vAlign w:val="bottom"/>
          </w:tcPr>
          <w:p w14:paraId="6916CF35" w14:textId="78185E7C" w:rsidR="006756A1" w:rsidRPr="00B738E2" w:rsidRDefault="00580173" w:rsidP="00D60584">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603</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391</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363</w:t>
            </w:r>
            <w:r w:rsidR="006756A1" w:rsidRPr="00B738E2">
              <w:rPr>
                <w:rFonts w:ascii="Browallia New" w:eastAsia="Arial Unicode MS" w:hAnsi="Browallia New" w:cs="Browallia New"/>
                <w:sz w:val="26"/>
                <w:szCs w:val="26"/>
                <w:lang w:val="en-GB"/>
              </w:rPr>
              <w:t xml:space="preserve"> </w:t>
            </w:r>
          </w:p>
        </w:tc>
      </w:tr>
      <w:tr w:rsidR="006756A1" w:rsidRPr="00B738E2" w14:paraId="0E2ED289" w14:textId="77777777" w:rsidTr="00D60584">
        <w:tc>
          <w:tcPr>
            <w:tcW w:w="7560" w:type="dxa"/>
            <w:tcBorders>
              <w:top w:val="nil"/>
              <w:bottom w:val="nil"/>
            </w:tcBorders>
            <w:shd w:val="clear" w:color="auto" w:fill="auto"/>
          </w:tcPr>
          <w:p w14:paraId="552AB17B" w14:textId="77777777" w:rsidR="006756A1" w:rsidRPr="00B738E2" w:rsidRDefault="006756A1" w:rsidP="002E1B82">
            <w:pPr>
              <w:ind w:left="-101"/>
              <w:rPr>
                <w:rFonts w:ascii="Browallia New" w:eastAsia="Arial Unicode MS" w:hAnsi="Browallia New" w:cs="Browallia New"/>
                <w:sz w:val="26"/>
                <w:szCs w:val="26"/>
              </w:rPr>
            </w:pPr>
            <w:r w:rsidRPr="00B738E2">
              <w:rPr>
                <w:rFonts w:ascii="Browallia New" w:eastAsia="Arial Unicode MS" w:hAnsi="Browallia New" w:cs="Browallia New"/>
                <w:sz w:val="26"/>
                <w:szCs w:val="26"/>
                <w:shd w:val="clear" w:color="auto" w:fill="FFFFFF"/>
                <w:cs/>
              </w:rPr>
              <w:t>ค่าความนิยม</w:t>
            </w:r>
          </w:p>
        </w:tc>
        <w:tc>
          <w:tcPr>
            <w:tcW w:w="1890" w:type="dxa"/>
            <w:tcBorders>
              <w:top w:val="nil"/>
              <w:bottom w:val="single" w:sz="4" w:space="0" w:color="auto"/>
            </w:tcBorders>
            <w:shd w:val="clear" w:color="auto" w:fill="FAFAFA"/>
            <w:vAlign w:val="bottom"/>
          </w:tcPr>
          <w:p w14:paraId="61E7A196" w14:textId="34206DB3" w:rsidR="006756A1" w:rsidRPr="00B738E2" w:rsidRDefault="00580173" w:rsidP="00D60584">
            <w:pPr>
              <w:ind w:right="-72"/>
              <w:jc w:val="right"/>
              <w:rPr>
                <w:rFonts w:ascii="Browallia New" w:eastAsia="Arial Unicode MS" w:hAnsi="Browallia New" w:cs="Browallia New"/>
                <w:sz w:val="26"/>
                <w:szCs w:val="26"/>
                <w:lang w:val="en-GB"/>
              </w:rPr>
            </w:pPr>
            <w:r w:rsidRPr="00580173">
              <w:rPr>
                <w:rFonts w:ascii="Browallia New" w:eastAsia="Arial Unicode MS" w:hAnsi="Browallia New" w:cs="Browallia New"/>
                <w:sz w:val="26"/>
                <w:szCs w:val="26"/>
                <w:lang w:val="en-GB"/>
              </w:rPr>
              <w:t>121</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608</w:t>
            </w:r>
            <w:r w:rsidR="006756A1" w:rsidRPr="00B738E2">
              <w:rPr>
                <w:rFonts w:ascii="Browallia New" w:eastAsia="Arial Unicode MS" w:hAnsi="Browallia New" w:cs="Browallia New"/>
                <w:sz w:val="26"/>
                <w:szCs w:val="26"/>
                <w:lang w:val="en-GB"/>
              </w:rPr>
              <w:t>,</w:t>
            </w:r>
            <w:r w:rsidRPr="00580173">
              <w:rPr>
                <w:rFonts w:ascii="Browallia New" w:eastAsia="Arial Unicode MS" w:hAnsi="Browallia New" w:cs="Browallia New"/>
                <w:sz w:val="26"/>
                <w:szCs w:val="26"/>
                <w:lang w:val="en-GB"/>
              </w:rPr>
              <w:t>637</w:t>
            </w:r>
            <w:r w:rsidR="006756A1" w:rsidRPr="00B738E2">
              <w:rPr>
                <w:rFonts w:ascii="Browallia New" w:eastAsia="Arial Unicode MS" w:hAnsi="Browallia New" w:cs="Browallia New"/>
                <w:sz w:val="26"/>
                <w:szCs w:val="26"/>
                <w:lang w:val="en-GB"/>
              </w:rPr>
              <w:t xml:space="preserve"> </w:t>
            </w:r>
          </w:p>
        </w:tc>
      </w:tr>
      <w:tr w:rsidR="00FF14DC" w:rsidRPr="00B738E2" w14:paraId="6A75BD81" w14:textId="77777777" w:rsidTr="002C4116">
        <w:tc>
          <w:tcPr>
            <w:tcW w:w="7560" w:type="dxa"/>
            <w:tcBorders>
              <w:top w:val="nil"/>
              <w:bottom w:val="nil"/>
            </w:tcBorders>
            <w:shd w:val="clear" w:color="auto" w:fill="auto"/>
          </w:tcPr>
          <w:p w14:paraId="354F797C" w14:textId="77777777" w:rsidR="00FF14DC" w:rsidRPr="00B738E2" w:rsidRDefault="00FF14DC" w:rsidP="002E1B82">
            <w:pPr>
              <w:ind w:left="-101"/>
              <w:rPr>
                <w:rFonts w:ascii="Browallia New" w:eastAsia="Arial Unicode MS" w:hAnsi="Browallia New" w:cs="Browallia New"/>
                <w:sz w:val="26"/>
                <w:szCs w:val="26"/>
                <w:cs/>
              </w:rPr>
            </w:pPr>
            <w:r w:rsidRPr="00B738E2">
              <w:rPr>
                <w:rFonts w:ascii="Browallia New" w:eastAsia="Arial Unicode MS" w:hAnsi="Browallia New" w:cs="Browallia New"/>
                <w:sz w:val="26"/>
                <w:szCs w:val="26"/>
                <w:cs/>
              </w:rPr>
              <w:t>สินทรัพย์ที่ได้รับสุทธิ</w:t>
            </w:r>
          </w:p>
        </w:tc>
        <w:tc>
          <w:tcPr>
            <w:tcW w:w="1890" w:type="dxa"/>
            <w:tcBorders>
              <w:top w:val="single" w:sz="4" w:space="0" w:color="auto"/>
              <w:bottom w:val="single" w:sz="4" w:space="0" w:color="auto"/>
            </w:tcBorders>
            <w:shd w:val="clear" w:color="auto" w:fill="FAFAFA"/>
          </w:tcPr>
          <w:p w14:paraId="44F447DD" w14:textId="75657443" w:rsidR="00FF14DC" w:rsidRPr="00B738E2" w:rsidRDefault="00580173" w:rsidP="002C4116">
            <w:pPr>
              <w:ind w:left="-40" w:right="-72"/>
              <w:jc w:val="right"/>
              <w:rPr>
                <w:rFonts w:ascii="Browallia New" w:eastAsia="Arial Unicode MS" w:hAnsi="Browallia New" w:cs="Browallia New"/>
                <w:b/>
                <w:bCs/>
                <w:sz w:val="26"/>
                <w:szCs w:val="26"/>
              </w:rPr>
            </w:pPr>
            <w:r w:rsidRPr="00580173">
              <w:rPr>
                <w:rFonts w:ascii="Browallia New" w:eastAsia="Arial Unicode MS" w:hAnsi="Browallia New" w:cs="Browallia New"/>
                <w:b/>
                <w:bCs/>
                <w:sz w:val="26"/>
                <w:szCs w:val="26"/>
                <w:lang w:val="en-GB"/>
              </w:rPr>
              <w:t>1</w:t>
            </w:r>
            <w:r w:rsidR="006756A1" w:rsidRPr="00B738E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725</w:t>
            </w:r>
            <w:r w:rsidR="006756A1" w:rsidRPr="00B738E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000</w:t>
            </w:r>
            <w:r w:rsidR="006756A1" w:rsidRPr="00B738E2">
              <w:rPr>
                <w:rFonts w:ascii="Browallia New" w:eastAsia="Arial Unicode MS" w:hAnsi="Browallia New" w:cs="Browallia New"/>
                <w:b/>
                <w:bCs/>
                <w:sz w:val="26"/>
                <w:szCs w:val="26"/>
              </w:rPr>
              <w:t>,</w:t>
            </w:r>
            <w:r w:rsidRPr="00580173">
              <w:rPr>
                <w:rFonts w:ascii="Browallia New" w:eastAsia="Arial Unicode MS" w:hAnsi="Browallia New" w:cs="Browallia New"/>
                <w:b/>
                <w:bCs/>
                <w:sz w:val="26"/>
                <w:szCs w:val="26"/>
                <w:lang w:val="en-GB"/>
              </w:rPr>
              <w:t>000</w:t>
            </w:r>
          </w:p>
        </w:tc>
      </w:tr>
    </w:tbl>
    <w:p w14:paraId="46EF8C04" w14:textId="77777777" w:rsidR="00FF14DC" w:rsidRPr="00BB5959" w:rsidRDefault="00FF14DC" w:rsidP="00FF14DC">
      <w:pPr>
        <w:jc w:val="thaiDistribute"/>
        <w:rPr>
          <w:rFonts w:ascii="Browallia New" w:eastAsia="Arial Unicode MS" w:hAnsi="Browallia New" w:cs="Browallia New"/>
          <w:sz w:val="26"/>
          <w:szCs w:val="26"/>
          <w:lang w:val="en-GB"/>
        </w:rPr>
      </w:pPr>
    </w:p>
    <w:p w14:paraId="6EDB6325" w14:textId="0BA117C0" w:rsidR="00FF14DC" w:rsidRPr="00B738E2" w:rsidRDefault="00FF14DC" w:rsidP="00FF14DC">
      <w:pPr>
        <w:jc w:val="thaiDistribute"/>
        <w:rPr>
          <w:rFonts w:ascii="Browallia New" w:eastAsia="Arial Unicode MS" w:hAnsi="Browallia New" w:cs="Browallia New"/>
          <w:sz w:val="26"/>
          <w:szCs w:val="26"/>
        </w:rPr>
      </w:pPr>
      <w:r w:rsidRPr="00B738E2">
        <w:rPr>
          <w:rFonts w:ascii="Browallia New" w:eastAsia="Arial Unicode MS" w:hAnsi="Browallia New" w:cs="Browallia New"/>
          <w:sz w:val="26"/>
          <w:szCs w:val="26"/>
          <w:cs/>
        </w:rPr>
        <w:t xml:space="preserve">อาคารสำนักงานเมโทรโพลิสและสิทธิการเช่าที่ดินจากบุคคลภายนอกก่อให้เกิดรายได้จำนวน </w:t>
      </w:r>
      <w:r w:rsidR="00580173" w:rsidRPr="00580173">
        <w:rPr>
          <w:rFonts w:ascii="Browallia New" w:eastAsia="Arial Unicode MS" w:hAnsi="Browallia New" w:cs="Browallia New"/>
          <w:sz w:val="26"/>
          <w:szCs w:val="26"/>
          <w:lang w:val="en-GB"/>
        </w:rPr>
        <w:t>128</w:t>
      </w:r>
      <w:r w:rsidR="006756A1"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30</w:t>
      </w:r>
      <w:r w:rsidR="006756A1"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rPr>
        <w:t xml:space="preserve">ล้านบาท และกำไรจำนวน </w:t>
      </w:r>
      <w:r w:rsidRPr="00B738E2">
        <w:rPr>
          <w:rFonts w:ascii="Browallia New" w:eastAsia="Arial Unicode MS" w:hAnsi="Browallia New" w:cs="Browallia New"/>
          <w:sz w:val="26"/>
          <w:szCs w:val="26"/>
        </w:rPr>
        <w:br/>
      </w:r>
      <w:r w:rsidR="00580173" w:rsidRPr="00580173">
        <w:rPr>
          <w:rFonts w:ascii="Browallia New" w:eastAsia="Arial Unicode MS" w:hAnsi="Browallia New" w:cs="Browallia New"/>
          <w:sz w:val="26"/>
          <w:szCs w:val="26"/>
          <w:lang w:val="en-GB"/>
        </w:rPr>
        <w:t>102</w:t>
      </w:r>
      <w:r w:rsidR="006756A1" w:rsidRPr="00B738E2">
        <w:rPr>
          <w:rFonts w:ascii="Browallia New" w:eastAsia="Arial Unicode MS" w:hAnsi="Browallia New" w:cs="Browallia New"/>
          <w:sz w:val="26"/>
          <w:szCs w:val="26"/>
        </w:rPr>
        <w:t>.</w:t>
      </w:r>
      <w:r w:rsidR="00580173" w:rsidRPr="00580173">
        <w:rPr>
          <w:rFonts w:ascii="Browallia New" w:eastAsia="Arial Unicode MS" w:hAnsi="Browallia New" w:cs="Browallia New"/>
          <w:sz w:val="26"/>
          <w:szCs w:val="26"/>
          <w:lang w:val="en-GB"/>
        </w:rPr>
        <w:t>17</w:t>
      </w:r>
      <w:r w:rsidR="006756A1" w:rsidRPr="00B738E2">
        <w:rPr>
          <w:rFonts w:ascii="Browallia New" w:eastAsia="Arial Unicode MS" w:hAnsi="Browallia New" w:cs="Browallia New"/>
          <w:sz w:val="26"/>
          <w:szCs w:val="26"/>
        </w:rPr>
        <w:t xml:space="preserve"> </w:t>
      </w:r>
      <w:r w:rsidRPr="00B738E2">
        <w:rPr>
          <w:rFonts w:ascii="Browallia New" w:eastAsia="Arial Unicode MS" w:hAnsi="Browallia New" w:cs="Browallia New"/>
          <w:sz w:val="26"/>
          <w:szCs w:val="26"/>
          <w:cs/>
        </w:rPr>
        <w:t xml:space="preserve">ล้านบาท แก่กลุ่มกิจการสำหรับรอบระยะเวลาตั้งแต่ </w:t>
      </w:r>
      <w:r w:rsidR="00580173" w:rsidRPr="00580173">
        <w:rPr>
          <w:rFonts w:ascii="Browallia New" w:eastAsia="Arial Unicode MS" w:hAnsi="Browallia New" w:cs="Browallia New"/>
          <w:sz w:val="26"/>
          <w:szCs w:val="26"/>
          <w:lang w:val="en-GB"/>
        </w:rPr>
        <w:t>10</w:t>
      </w:r>
      <w:r w:rsidRPr="00B738E2">
        <w:rPr>
          <w:rFonts w:ascii="Browallia New" w:eastAsia="Arial Unicode MS" w:hAnsi="Browallia New" w:cs="Browallia New"/>
          <w:sz w:val="26"/>
          <w:szCs w:val="26"/>
          <w:cs/>
        </w:rPr>
        <w:t xml:space="preserve"> มกราคม พ.ศ. </w:t>
      </w:r>
      <w:r w:rsidR="00580173" w:rsidRPr="00580173">
        <w:rPr>
          <w:rFonts w:ascii="Browallia New" w:eastAsia="Arial Unicode MS" w:hAnsi="Browallia New" w:cs="Browallia New"/>
          <w:sz w:val="26"/>
          <w:szCs w:val="26"/>
          <w:lang w:val="en-GB"/>
        </w:rPr>
        <w:t>2563</w:t>
      </w:r>
      <w:r w:rsidRPr="00B738E2">
        <w:rPr>
          <w:rFonts w:ascii="Browallia New" w:eastAsia="Arial Unicode MS" w:hAnsi="Browallia New" w:cs="Browallia New"/>
          <w:sz w:val="26"/>
          <w:szCs w:val="26"/>
          <w:cs/>
        </w:rPr>
        <w:t xml:space="preserve"> ถึงวันที่ </w:t>
      </w:r>
      <w:r w:rsidR="00580173" w:rsidRPr="00580173">
        <w:rPr>
          <w:rFonts w:ascii="Browallia New" w:eastAsia="Arial Unicode MS" w:hAnsi="Browallia New" w:cs="Browallia New"/>
          <w:sz w:val="26"/>
          <w:szCs w:val="26"/>
          <w:lang w:val="en-GB"/>
        </w:rPr>
        <w:t>31</w:t>
      </w:r>
      <w:r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lang w:val="en-GB"/>
        </w:rPr>
        <w:t>ธันวาคม</w:t>
      </w:r>
      <w:r w:rsidRPr="00B738E2">
        <w:rPr>
          <w:rFonts w:ascii="Browallia New" w:eastAsia="Arial Unicode MS" w:hAnsi="Browallia New" w:cs="Browallia New"/>
          <w:sz w:val="26"/>
          <w:szCs w:val="26"/>
          <w:cs/>
        </w:rPr>
        <w:t xml:space="preserve"> พ.ศ. </w:t>
      </w:r>
      <w:r w:rsidR="00580173" w:rsidRPr="00580173">
        <w:rPr>
          <w:rFonts w:ascii="Browallia New" w:eastAsia="Arial Unicode MS" w:hAnsi="Browallia New" w:cs="Browallia New"/>
          <w:sz w:val="26"/>
          <w:szCs w:val="26"/>
          <w:lang w:val="en-GB"/>
        </w:rPr>
        <w:t>2563</w:t>
      </w:r>
      <w:r w:rsidRPr="00B738E2">
        <w:rPr>
          <w:rFonts w:ascii="Browallia New" w:eastAsia="Arial Unicode MS" w:hAnsi="Browallia New" w:cs="Browallia New"/>
          <w:sz w:val="26"/>
          <w:szCs w:val="26"/>
          <w:cs/>
        </w:rPr>
        <w:t xml:space="preserve"> ซึ่งได้รวมอยู่</w:t>
      </w:r>
      <w:r w:rsidRPr="00B738E2">
        <w:rPr>
          <w:rFonts w:ascii="Browallia New" w:eastAsia="Arial Unicode MS" w:hAnsi="Browallia New" w:cs="Browallia New"/>
          <w:sz w:val="26"/>
          <w:szCs w:val="26"/>
        </w:rPr>
        <w:br/>
      </w:r>
      <w:r w:rsidRPr="00B738E2">
        <w:rPr>
          <w:rFonts w:ascii="Browallia New" w:eastAsia="Arial Unicode MS" w:hAnsi="Browallia New" w:cs="Browallia New"/>
          <w:sz w:val="26"/>
          <w:szCs w:val="26"/>
          <w:cs/>
        </w:rPr>
        <w:t>ในงบกำไรขาดทุนเบ็ดเสร็จรวม</w:t>
      </w:r>
    </w:p>
    <w:p w14:paraId="71777FA5" w14:textId="77777777" w:rsidR="00FF14DC" w:rsidRPr="00B738E2" w:rsidRDefault="00FF14DC" w:rsidP="00FF14DC">
      <w:pPr>
        <w:jc w:val="thaiDistribute"/>
        <w:rPr>
          <w:rFonts w:ascii="Browallia New" w:eastAsia="Arial Unicode MS" w:hAnsi="Browallia New" w:cs="Browallia New"/>
          <w:sz w:val="26"/>
          <w:szCs w:val="26"/>
        </w:rPr>
      </w:pPr>
    </w:p>
    <w:p w14:paraId="1068CADD" w14:textId="20743C24" w:rsidR="00FF14DC" w:rsidRPr="00B738E2" w:rsidRDefault="00FF14DC" w:rsidP="00FF14DC">
      <w:pPr>
        <w:pStyle w:val="ListParagraph"/>
        <w:spacing w:after="0" w:line="240" w:lineRule="auto"/>
        <w:ind w:left="0"/>
        <w:jc w:val="thaiDistribute"/>
        <w:rPr>
          <w:rFonts w:ascii="Browallia New" w:eastAsia="Arial Unicode MS" w:hAnsi="Browallia New" w:cs="Browallia New"/>
          <w:sz w:val="26"/>
          <w:szCs w:val="26"/>
          <w:cs/>
        </w:rPr>
      </w:pPr>
      <w:r w:rsidRPr="00B738E2">
        <w:rPr>
          <w:rFonts w:ascii="Browallia New" w:eastAsia="Arial Unicode MS" w:hAnsi="Browallia New" w:cs="Browallia New"/>
          <w:sz w:val="26"/>
          <w:szCs w:val="26"/>
          <w:cs/>
        </w:rPr>
        <w:t>หากการซื้อกิจการเกิดขึ้น ณ วันที่</w:t>
      </w:r>
      <w:r w:rsidRPr="00B738E2">
        <w:rPr>
          <w:rFonts w:ascii="Browallia New" w:eastAsia="Arial Unicode MS" w:hAnsi="Browallia New" w:cs="Browallia New"/>
          <w:sz w:val="26"/>
          <w:szCs w:val="26"/>
          <w:lang w:val="en-GB"/>
        </w:rPr>
        <w:t xml:space="preserve"> </w:t>
      </w:r>
      <w:r w:rsidR="00580173" w:rsidRPr="00580173">
        <w:rPr>
          <w:rFonts w:ascii="Browallia New" w:eastAsia="Arial Unicode MS" w:hAnsi="Browallia New" w:cs="Browallia New"/>
          <w:sz w:val="26"/>
          <w:szCs w:val="26"/>
          <w:lang w:val="en-GB"/>
        </w:rPr>
        <w:t>1</w:t>
      </w:r>
      <w:r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lang w:val="en-GB"/>
        </w:rPr>
        <w:t xml:space="preserve">มกราคม พ.ศ. </w:t>
      </w:r>
      <w:r w:rsidR="00580173" w:rsidRPr="00580173">
        <w:rPr>
          <w:rFonts w:ascii="Browallia New" w:eastAsia="Arial Unicode MS" w:hAnsi="Browallia New" w:cs="Browallia New"/>
          <w:sz w:val="26"/>
          <w:szCs w:val="26"/>
          <w:lang w:val="en-GB"/>
        </w:rPr>
        <w:t>2563</w:t>
      </w:r>
      <w:r w:rsidRPr="00B738E2">
        <w:rPr>
          <w:rFonts w:ascii="Browallia New" w:eastAsia="Arial Unicode MS" w:hAnsi="Browallia New" w:cs="Browallia New"/>
          <w:sz w:val="26"/>
          <w:szCs w:val="26"/>
          <w:cs/>
        </w:rPr>
        <w:t xml:space="preserve"> รายได้และขาดทุนในงบกำไรขาดทุนเบ็ดเสร็จรวม</w:t>
      </w:r>
      <w:r w:rsidRPr="00B738E2">
        <w:rPr>
          <w:rFonts w:ascii="Browallia New" w:eastAsia="Arial Unicode MS" w:hAnsi="Browallia New" w:cs="Browallia New"/>
          <w:spacing w:val="-2"/>
          <w:sz w:val="26"/>
          <w:szCs w:val="26"/>
          <w:cs/>
        </w:rPr>
        <w:t>สำหรับปี</w:t>
      </w:r>
      <w:r w:rsidRPr="00B738E2">
        <w:rPr>
          <w:rFonts w:ascii="Browallia New" w:eastAsia="Arial Unicode MS" w:hAnsi="Browallia New" w:cs="Browallia New"/>
          <w:sz w:val="26"/>
          <w:szCs w:val="26"/>
          <w:cs/>
        </w:rPr>
        <w:t xml:space="preserve">สิ้นสุดวันที่ </w:t>
      </w:r>
      <w:r w:rsidRPr="00B738E2">
        <w:rPr>
          <w:rFonts w:ascii="Browallia New" w:eastAsia="Arial Unicode MS" w:hAnsi="Browallia New" w:cs="Browallia New"/>
          <w:sz w:val="26"/>
          <w:szCs w:val="26"/>
        </w:rPr>
        <w:br/>
      </w:r>
      <w:r w:rsidR="00580173" w:rsidRPr="00580173">
        <w:rPr>
          <w:rFonts w:ascii="Browallia New" w:eastAsia="Arial Unicode MS" w:hAnsi="Browallia New" w:cs="Browallia New"/>
          <w:sz w:val="26"/>
          <w:szCs w:val="26"/>
          <w:lang w:val="en-GB"/>
        </w:rPr>
        <w:t>31</w:t>
      </w:r>
      <w:r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lang w:val="en-GB"/>
        </w:rPr>
        <w:t>ธันวาคม</w:t>
      </w:r>
      <w:r w:rsidRPr="00B738E2">
        <w:rPr>
          <w:rFonts w:ascii="Browallia New" w:eastAsia="Arial Unicode MS" w:hAnsi="Browallia New" w:cs="Browallia New"/>
          <w:sz w:val="26"/>
          <w:szCs w:val="26"/>
          <w:cs/>
        </w:rPr>
        <w:t xml:space="preserve"> พ.ศ. </w:t>
      </w:r>
      <w:r w:rsidR="00580173" w:rsidRPr="00580173">
        <w:rPr>
          <w:rFonts w:ascii="Browallia New" w:eastAsia="Arial Unicode MS" w:hAnsi="Browallia New" w:cs="Browallia New"/>
          <w:sz w:val="26"/>
          <w:szCs w:val="26"/>
          <w:lang w:val="en-GB"/>
        </w:rPr>
        <w:t>2563</w:t>
      </w:r>
      <w:r w:rsidRPr="00B738E2">
        <w:rPr>
          <w:rFonts w:ascii="Browallia New" w:eastAsia="Arial Unicode MS" w:hAnsi="Browallia New" w:cs="Browallia New"/>
          <w:sz w:val="26"/>
          <w:szCs w:val="26"/>
          <w:cs/>
        </w:rPr>
        <w:t xml:space="preserve"> จะเป็น</w:t>
      </w:r>
      <w:r w:rsidRPr="00B738E2">
        <w:rPr>
          <w:rFonts w:ascii="Browallia New" w:eastAsia="Arial Unicode MS" w:hAnsi="Browallia New" w:cs="Browallia New"/>
          <w:sz w:val="26"/>
          <w:szCs w:val="26"/>
          <w:cs/>
          <w:lang w:val="en-GB"/>
        </w:rPr>
        <w:t>จำนวน</w:t>
      </w:r>
      <w:r w:rsidR="0056349F" w:rsidRPr="00B738E2">
        <w:rPr>
          <w:rFonts w:ascii="Browallia New" w:eastAsia="Arial Unicode MS" w:hAnsi="Browallia New" w:cs="Browallia New"/>
          <w:sz w:val="26"/>
          <w:szCs w:val="26"/>
        </w:rPr>
        <w:t xml:space="preserve"> </w:t>
      </w:r>
      <w:bookmarkStart w:id="61" w:name="_Hlk63705585"/>
      <w:r w:rsidR="00580173" w:rsidRPr="00580173">
        <w:rPr>
          <w:rFonts w:ascii="Browallia New" w:eastAsia="Arial Unicode MS" w:hAnsi="Browallia New" w:cs="Browallia New"/>
          <w:sz w:val="26"/>
          <w:szCs w:val="26"/>
          <w:lang w:val="en-GB"/>
        </w:rPr>
        <w:t>6</w:t>
      </w:r>
      <w:r w:rsidR="0016535B"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565</w:t>
      </w:r>
      <w:r w:rsidR="0016535B"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97</w:t>
      </w:r>
      <w:r w:rsidR="0056349F" w:rsidRPr="00B738E2">
        <w:rPr>
          <w:rFonts w:ascii="Browallia New" w:eastAsia="Arial Unicode MS" w:hAnsi="Browallia New" w:cs="Browallia New"/>
          <w:sz w:val="26"/>
          <w:szCs w:val="26"/>
          <w:cs/>
        </w:rPr>
        <w:t xml:space="preserve"> </w:t>
      </w:r>
      <w:bookmarkEnd w:id="61"/>
      <w:r w:rsidRPr="00B738E2">
        <w:rPr>
          <w:rFonts w:ascii="Browallia New" w:eastAsia="Arial Unicode MS" w:hAnsi="Browallia New" w:cs="Browallia New"/>
          <w:sz w:val="26"/>
          <w:szCs w:val="26"/>
          <w:cs/>
        </w:rPr>
        <w:t xml:space="preserve">ล้านบาท และ </w:t>
      </w:r>
      <w:bookmarkStart w:id="62" w:name="_Hlk63705594"/>
      <w:r w:rsidR="00580173" w:rsidRPr="00580173">
        <w:rPr>
          <w:rFonts w:ascii="Browallia New" w:eastAsia="Arial Unicode MS" w:hAnsi="Browallia New" w:cs="Browallia New"/>
          <w:sz w:val="26"/>
          <w:szCs w:val="26"/>
          <w:lang w:val="en-GB"/>
        </w:rPr>
        <w:t>3</w:t>
      </w:r>
      <w:r w:rsidR="0016535B"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551</w:t>
      </w:r>
      <w:r w:rsidR="00285EA1">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52</w:t>
      </w:r>
      <w:r w:rsidR="0016535B" w:rsidRPr="00B738E2">
        <w:rPr>
          <w:rFonts w:ascii="Browallia New" w:eastAsia="Arial Unicode MS" w:hAnsi="Browallia New" w:cs="Browallia New"/>
          <w:sz w:val="26"/>
          <w:szCs w:val="26"/>
        </w:rPr>
        <w:t xml:space="preserve"> </w:t>
      </w:r>
      <w:bookmarkEnd w:id="62"/>
      <w:r w:rsidRPr="00B738E2">
        <w:rPr>
          <w:rFonts w:ascii="Browallia New" w:eastAsia="Arial Unicode MS" w:hAnsi="Browallia New" w:cs="Browallia New"/>
          <w:sz w:val="26"/>
          <w:szCs w:val="26"/>
          <w:cs/>
        </w:rPr>
        <w:t>ล้านบาท ตามลำดับ และรายได้และขาดทุนในงบกำไรขาดทุนเบ็ดเสร็จเฉพาะกิจการ</w:t>
      </w:r>
      <w:r w:rsidRPr="00B738E2">
        <w:rPr>
          <w:rFonts w:ascii="Browallia New" w:eastAsia="Arial Unicode MS" w:hAnsi="Browallia New" w:cs="Browallia New"/>
          <w:spacing w:val="-2"/>
          <w:sz w:val="26"/>
          <w:szCs w:val="26"/>
          <w:cs/>
        </w:rPr>
        <w:t>สำหรับปี</w:t>
      </w:r>
      <w:r w:rsidRPr="00B738E2">
        <w:rPr>
          <w:rFonts w:ascii="Browallia New" w:eastAsia="Arial Unicode MS" w:hAnsi="Browallia New" w:cs="Browallia New"/>
          <w:sz w:val="26"/>
          <w:szCs w:val="26"/>
          <w:cs/>
        </w:rPr>
        <w:t xml:space="preserve">สิ้นสุดวันที่ </w:t>
      </w:r>
      <w:r w:rsidR="00580173" w:rsidRPr="00580173">
        <w:rPr>
          <w:rFonts w:ascii="Browallia New" w:eastAsia="Arial Unicode MS" w:hAnsi="Browallia New" w:cs="Browallia New"/>
          <w:sz w:val="26"/>
          <w:szCs w:val="26"/>
          <w:lang w:val="en-GB"/>
        </w:rPr>
        <w:t>31</w:t>
      </w:r>
      <w:r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lang w:val="en-GB"/>
        </w:rPr>
        <w:t>ธันวาคม</w:t>
      </w:r>
      <w:r w:rsidRPr="00B738E2">
        <w:rPr>
          <w:rFonts w:ascii="Browallia New" w:eastAsia="Arial Unicode MS" w:hAnsi="Browallia New" w:cs="Browallia New"/>
          <w:sz w:val="26"/>
          <w:szCs w:val="26"/>
          <w:cs/>
        </w:rPr>
        <w:t xml:space="preserve"> พ.ศ. </w:t>
      </w:r>
      <w:r w:rsidR="00580173" w:rsidRPr="00580173">
        <w:rPr>
          <w:rFonts w:ascii="Browallia New" w:eastAsia="Arial Unicode MS" w:hAnsi="Browallia New" w:cs="Browallia New"/>
          <w:sz w:val="26"/>
          <w:szCs w:val="26"/>
          <w:lang w:val="en-GB"/>
        </w:rPr>
        <w:t>2563</w:t>
      </w:r>
      <w:r w:rsidRPr="00B738E2">
        <w:rPr>
          <w:rFonts w:ascii="Browallia New" w:eastAsia="Arial Unicode MS" w:hAnsi="Browallia New" w:cs="Browallia New"/>
          <w:sz w:val="26"/>
          <w:szCs w:val="26"/>
          <w:cs/>
        </w:rPr>
        <w:t xml:space="preserve"> </w:t>
      </w:r>
      <w:r w:rsidRPr="00B738E2">
        <w:rPr>
          <w:rFonts w:ascii="Browallia New" w:eastAsia="Arial Unicode MS" w:hAnsi="Browallia New" w:cs="Browallia New"/>
          <w:sz w:val="26"/>
          <w:szCs w:val="26"/>
          <w:cs/>
          <w:lang w:val="en-GB"/>
        </w:rPr>
        <w:t>จะ</w:t>
      </w:r>
      <w:r w:rsidRPr="00B738E2">
        <w:rPr>
          <w:rFonts w:ascii="Browallia New" w:eastAsia="Arial Unicode MS" w:hAnsi="Browallia New" w:cs="Browallia New"/>
          <w:sz w:val="26"/>
          <w:szCs w:val="26"/>
          <w:cs/>
        </w:rPr>
        <w:t>เป็น</w:t>
      </w:r>
      <w:r w:rsidRPr="00B738E2">
        <w:rPr>
          <w:rFonts w:ascii="Browallia New" w:eastAsia="Arial Unicode MS" w:hAnsi="Browallia New" w:cs="Browallia New"/>
          <w:sz w:val="26"/>
          <w:szCs w:val="26"/>
          <w:cs/>
          <w:lang w:val="en-GB"/>
        </w:rPr>
        <w:t>จำนวน</w:t>
      </w:r>
      <w:r w:rsidRPr="00B738E2">
        <w:rPr>
          <w:rFonts w:ascii="Browallia New" w:eastAsia="Arial Unicode MS" w:hAnsi="Browallia New" w:cs="Browallia New"/>
          <w:sz w:val="26"/>
          <w:szCs w:val="26"/>
          <w:cs/>
        </w:rPr>
        <w:t xml:space="preserve"> </w:t>
      </w:r>
      <w:r w:rsidR="00580173" w:rsidRPr="00580173">
        <w:rPr>
          <w:rFonts w:ascii="Browallia New" w:eastAsia="Arial Unicode MS" w:hAnsi="Browallia New" w:cs="Browallia New"/>
          <w:sz w:val="26"/>
          <w:szCs w:val="26"/>
          <w:lang w:val="en-GB"/>
        </w:rPr>
        <w:t>435</w:t>
      </w:r>
      <w:r w:rsidR="00820D91"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17</w:t>
      </w:r>
      <w:r w:rsidR="00820D91"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rPr>
        <w:t xml:space="preserve">ล้านบาท และ </w:t>
      </w:r>
      <w:r w:rsidR="00580173" w:rsidRPr="00580173">
        <w:rPr>
          <w:rFonts w:ascii="Browallia New" w:eastAsia="Arial Unicode MS" w:hAnsi="Browallia New" w:cs="Browallia New"/>
          <w:sz w:val="26"/>
          <w:szCs w:val="26"/>
          <w:lang w:val="en-GB"/>
        </w:rPr>
        <w:t>1</w:t>
      </w:r>
      <w:r w:rsidR="00820D91" w:rsidRPr="00B738E2">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911</w:t>
      </w:r>
      <w:r w:rsidR="002C00A7">
        <w:rPr>
          <w:rFonts w:ascii="Browallia New" w:eastAsia="Arial Unicode MS" w:hAnsi="Browallia New" w:cs="Browallia New"/>
          <w:sz w:val="26"/>
          <w:szCs w:val="26"/>
          <w:lang w:val="en-GB"/>
        </w:rPr>
        <w:t>.</w:t>
      </w:r>
      <w:r w:rsidR="00580173" w:rsidRPr="00580173">
        <w:rPr>
          <w:rFonts w:ascii="Browallia New" w:eastAsia="Arial Unicode MS" w:hAnsi="Browallia New" w:cs="Browallia New"/>
          <w:sz w:val="26"/>
          <w:szCs w:val="26"/>
          <w:lang w:val="en-GB"/>
        </w:rPr>
        <w:t>28</w:t>
      </w:r>
      <w:r w:rsidR="00820D91" w:rsidRPr="00B738E2">
        <w:rPr>
          <w:rFonts w:ascii="Browallia New" w:eastAsia="Arial Unicode MS" w:hAnsi="Browallia New" w:cs="Browallia New"/>
          <w:sz w:val="26"/>
          <w:szCs w:val="26"/>
          <w:lang w:val="en-GB"/>
        </w:rPr>
        <w:t xml:space="preserve"> </w:t>
      </w:r>
      <w:r w:rsidRPr="00B738E2">
        <w:rPr>
          <w:rFonts w:ascii="Browallia New" w:eastAsia="Arial Unicode MS" w:hAnsi="Browallia New" w:cs="Browallia New"/>
          <w:sz w:val="26"/>
          <w:szCs w:val="26"/>
          <w:cs/>
        </w:rPr>
        <w:t>ล้านบาท ตามลำดับ</w:t>
      </w:r>
    </w:p>
    <w:p w14:paraId="3FEF7279" w14:textId="77777777" w:rsidR="00190C34" w:rsidRPr="00B738E2" w:rsidRDefault="00190C34">
      <w:pPr>
        <w:rPr>
          <w:rFonts w:ascii="Browallia New" w:hAnsi="Browallia New" w:cs="Browallia New"/>
          <w:sz w:val="26"/>
          <w:szCs w:val="26"/>
        </w:rPr>
      </w:pPr>
      <w:r w:rsidRPr="00B738E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F14DC" w:rsidRPr="00EC7781" w14:paraId="1809C713" w14:textId="77777777" w:rsidTr="002C4116">
        <w:trPr>
          <w:trHeight w:val="386"/>
        </w:trPr>
        <w:tc>
          <w:tcPr>
            <w:tcW w:w="9461" w:type="dxa"/>
            <w:shd w:val="clear" w:color="auto" w:fill="FFA543"/>
            <w:vAlign w:val="center"/>
            <w:hideMark/>
          </w:tcPr>
          <w:p w14:paraId="60076DBD" w14:textId="5F0D1E7E"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AFAFA"/>
                <w:sz w:val="26"/>
                <w:szCs w:val="26"/>
                <w:lang w:val="en-GB"/>
              </w:rPr>
              <w:t>3</w:t>
            </w:r>
            <w:r w:rsidRPr="00580173">
              <w:rPr>
                <w:rFonts w:ascii="Browallia New" w:hAnsi="Browallia New" w:cs="Browallia New" w:hint="cs"/>
                <w:b/>
                <w:bCs/>
                <w:color w:val="FAFAFA"/>
                <w:sz w:val="26"/>
                <w:szCs w:val="26"/>
                <w:lang w:val="en-GB"/>
              </w:rPr>
              <w:t>5</w:t>
            </w:r>
            <w:r w:rsidR="00FF14DC" w:rsidRPr="00EC7781">
              <w:rPr>
                <w:rFonts w:ascii="Browallia New" w:hAnsi="Browallia New" w:cs="Browallia New"/>
                <w:b/>
                <w:bCs/>
                <w:color w:val="FAFAFA"/>
                <w:sz w:val="26"/>
                <w:szCs w:val="26"/>
                <w:cs/>
              </w:rPr>
              <w:tab/>
            </w:r>
            <w:r w:rsidR="00FF14DC" w:rsidRPr="00EC7781">
              <w:rPr>
                <w:rFonts w:ascii="Browallia New" w:hAnsi="Browallia New" w:cs="Browallia New"/>
                <w:b/>
                <w:bCs/>
                <w:color w:val="FAFAFA"/>
                <w:sz w:val="26"/>
                <w:szCs w:val="26"/>
                <w:cs/>
                <w:lang w:val="en-GB"/>
              </w:rPr>
              <w:t>ภาระผูกพัน</w:t>
            </w:r>
          </w:p>
        </w:tc>
      </w:tr>
    </w:tbl>
    <w:p w14:paraId="4A26EE75" w14:textId="77777777" w:rsidR="00FF14DC" w:rsidRPr="00EC7781" w:rsidRDefault="00FF14DC" w:rsidP="00FF14DC">
      <w:pPr>
        <w:jc w:val="thaiDistribute"/>
        <w:rPr>
          <w:rFonts w:ascii="Browallia New" w:hAnsi="Browallia New" w:cs="Browallia New"/>
          <w:color w:val="auto"/>
          <w:sz w:val="26"/>
          <w:szCs w:val="26"/>
          <w:cs/>
        </w:rPr>
      </w:pPr>
    </w:p>
    <w:p w14:paraId="5296CE14" w14:textId="77777777" w:rsidR="00FF14DC" w:rsidRPr="00EC7781" w:rsidRDefault="00FF14DC"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r w:rsidRPr="00EC7781">
        <w:rPr>
          <w:rFonts w:ascii="Browallia New" w:hAnsi="Browallia New" w:cs="Browallia New"/>
          <w:b/>
          <w:bCs/>
          <w:color w:val="CF4A02"/>
          <w:sz w:val="26"/>
          <w:szCs w:val="26"/>
          <w:cs/>
          <w:lang w:val="en-GB" w:eastAsia="en-US"/>
        </w:rPr>
        <w:t>ก)</w:t>
      </w:r>
      <w:r w:rsidRPr="00EC7781">
        <w:rPr>
          <w:rFonts w:ascii="Browallia New" w:hAnsi="Browallia New" w:cs="Browallia New"/>
          <w:b/>
          <w:bCs/>
          <w:color w:val="CF4A02"/>
          <w:sz w:val="26"/>
          <w:szCs w:val="26"/>
          <w:cs/>
          <w:lang w:val="en-GB" w:eastAsia="en-US"/>
        </w:rPr>
        <w:tab/>
        <w:t>ภาระผูกพันที่เป็นข้อผูกมัดเพื่อใช้เป็นรายจ่ายฝ่ายทุน</w:t>
      </w:r>
    </w:p>
    <w:p w14:paraId="7E6CAB5B" w14:textId="77777777" w:rsidR="00FF14DC" w:rsidRPr="00EC7781" w:rsidRDefault="00FF14DC" w:rsidP="00FF14DC">
      <w:pPr>
        <w:pStyle w:val="Footer"/>
        <w:tabs>
          <w:tab w:val="left" w:pos="720"/>
        </w:tabs>
        <w:ind w:left="540"/>
        <w:jc w:val="thaiDistribute"/>
        <w:rPr>
          <w:rFonts w:ascii="Browallia New" w:hAnsi="Browallia New" w:cs="Browallia New"/>
          <w:color w:val="auto"/>
          <w:spacing w:val="-2"/>
          <w:sz w:val="26"/>
          <w:szCs w:val="26"/>
          <w:lang w:val="en-GB"/>
        </w:rPr>
      </w:pPr>
    </w:p>
    <w:p w14:paraId="29F6B6F3"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รายจ่ายฝ่ายทุนเกี่ยวกับภาระผูกพันที่เป็นข้อผูกมัดแต่ยังไม่ได้รับรู้ในงบการเงิน มีดังนี้</w:t>
      </w:r>
    </w:p>
    <w:p w14:paraId="78D54989"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lang w:val="en-GB"/>
        </w:rPr>
      </w:pPr>
    </w:p>
    <w:tbl>
      <w:tblPr>
        <w:tblW w:w="9555" w:type="dxa"/>
        <w:tblLayout w:type="fixed"/>
        <w:tblLook w:val="04A0" w:firstRow="1" w:lastRow="0" w:firstColumn="1" w:lastColumn="0" w:noHBand="0" w:noVBand="1"/>
      </w:tblPr>
      <w:tblGrid>
        <w:gridCol w:w="3796"/>
        <w:gridCol w:w="1439"/>
        <w:gridCol w:w="1440"/>
        <w:gridCol w:w="1440"/>
        <w:gridCol w:w="1440"/>
      </w:tblGrid>
      <w:tr w:rsidR="00FF14DC" w:rsidRPr="00EC7781" w14:paraId="73F8936B" w14:textId="77777777" w:rsidTr="002C4116">
        <w:trPr>
          <w:cantSplit/>
        </w:trPr>
        <w:tc>
          <w:tcPr>
            <w:tcW w:w="3796" w:type="dxa"/>
            <w:vAlign w:val="bottom"/>
          </w:tcPr>
          <w:p w14:paraId="297314FE" w14:textId="77777777" w:rsidR="00FF14DC" w:rsidRPr="00EC7781" w:rsidRDefault="00FF14DC" w:rsidP="002C4116">
            <w:pPr>
              <w:ind w:left="540"/>
              <w:rPr>
                <w:rFonts w:ascii="Browallia New" w:hAnsi="Browallia New" w:cs="Browallia New"/>
                <w:b/>
                <w:bCs/>
                <w:color w:val="auto"/>
                <w:sz w:val="26"/>
                <w:szCs w:val="26"/>
              </w:rPr>
            </w:pPr>
          </w:p>
        </w:tc>
        <w:tc>
          <w:tcPr>
            <w:tcW w:w="5759" w:type="dxa"/>
            <w:gridSpan w:val="4"/>
            <w:tcBorders>
              <w:top w:val="single" w:sz="4" w:space="0" w:color="auto"/>
              <w:left w:val="nil"/>
              <w:bottom w:val="single" w:sz="4" w:space="0" w:color="auto"/>
              <w:right w:val="nil"/>
            </w:tcBorders>
            <w:vAlign w:val="bottom"/>
            <w:hideMark/>
          </w:tcPr>
          <w:p w14:paraId="3EF91071"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r w:rsidRPr="00EC7781">
              <w:rPr>
                <w:rFonts w:ascii="Browallia New" w:hAnsi="Browallia New" w:cs="Browallia New"/>
                <w:b/>
                <w:bCs/>
                <w:color w:val="auto"/>
                <w:sz w:val="26"/>
                <w:szCs w:val="26"/>
              </w:rPr>
              <w:t xml:space="preserve"> (</w:t>
            </w:r>
            <w:r w:rsidRPr="00EC7781">
              <w:rPr>
                <w:rFonts w:ascii="Browallia New" w:hAnsi="Browallia New" w:cs="Browallia New"/>
                <w:b/>
                <w:bCs/>
                <w:color w:val="auto"/>
                <w:sz w:val="26"/>
                <w:szCs w:val="26"/>
                <w:cs/>
              </w:rPr>
              <w:t>สกุลเงินตามสัญญา)</w:t>
            </w:r>
          </w:p>
        </w:tc>
      </w:tr>
      <w:tr w:rsidR="00FF14DC" w:rsidRPr="00EC7781" w14:paraId="4CB5DCCB" w14:textId="77777777" w:rsidTr="002C4116">
        <w:trPr>
          <w:cantSplit/>
        </w:trPr>
        <w:tc>
          <w:tcPr>
            <w:tcW w:w="3796" w:type="dxa"/>
            <w:vAlign w:val="bottom"/>
          </w:tcPr>
          <w:p w14:paraId="223C5DF1" w14:textId="77777777" w:rsidR="00FF14DC" w:rsidRPr="00EC7781" w:rsidRDefault="00FF14DC" w:rsidP="002C4116">
            <w:pPr>
              <w:ind w:left="540"/>
              <w:rPr>
                <w:rFonts w:ascii="Browallia New" w:hAnsi="Browallia New" w:cs="Browallia New"/>
                <w:b/>
                <w:bCs/>
                <w:color w:val="auto"/>
                <w:sz w:val="26"/>
                <w:szCs w:val="26"/>
                <w:cs/>
              </w:rPr>
            </w:pPr>
          </w:p>
        </w:tc>
        <w:tc>
          <w:tcPr>
            <w:tcW w:w="2879" w:type="dxa"/>
            <w:gridSpan w:val="2"/>
            <w:tcBorders>
              <w:top w:val="single" w:sz="4" w:space="0" w:color="auto"/>
              <w:left w:val="nil"/>
              <w:bottom w:val="single" w:sz="4" w:space="0" w:color="auto"/>
              <w:right w:val="nil"/>
            </w:tcBorders>
            <w:vAlign w:val="bottom"/>
            <w:hideMark/>
          </w:tcPr>
          <w:p w14:paraId="00ECB9F3" w14:textId="49A9811D"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2563</w:t>
            </w:r>
          </w:p>
        </w:tc>
        <w:tc>
          <w:tcPr>
            <w:tcW w:w="2880" w:type="dxa"/>
            <w:gridSpan w:val="2"/>
            <w:tcBorders>
              <w:top w:val="single" w:sz="4" w:space="0" w:color="auto"/>
              <w:left w:val="nil"/>
              <w:bottom w:val="single" w:sz="4" w:space="0" w:color="auto"/>
              <w:right w:val="nil"/>
            </w:tcBorders>
            <w:vAlign w:val="bottom"/>
            <w:hideMark/>
          </w:tcPr>
          <w:p w14:paraId="14A65920" w14:textId="3A4A02D2" w:rsidR="00FF14DC" w:rsidRPr="00EC7781" w:rsidRDefault="00FF14DC" w:rsidP="002C4116">
            <w:pPr>
              <w:ind w:right="-72"/>
              <w:jc w:val="center"/>
              <w:rPr>
                <w:rFonts w:ascii="Browallia New" w:hAnsi="Browallia New" w:cs="Browallia New"/>
                <w:b/>
                <w:bCs/>
                <w:color w:val="auto"/>
                <w:sz w:val="26"/>
                <w:szCs w:val="26"/>
                <w:cs/>
                <w:lang w:val="en-GB"/>
              </w:rPr>
            </w:pPr>
            <w:r w:rsidRPr="00EC7781">
              <w:rPr>
                <w:rFonts w:ascii="Browallia New" w:hAnsi="Browallia New" w:cs="Browallia New"/>
                <w:b/>
                <w:bCs/>
                <w:color w:val="auto"/>
                <w:sz w:val="26"/>
                <w:szCs w:val="26"/>
                <w:cs/>
              </w:rPr>
              <w:t xml:space="preserve">พ.ศ. </w:t>
            </w:r>
            <w:r w:rsidR="00580173" w:rsidRPr="00580173">
              <w:rPr>
                <w:rFonts w:ascii="Browallia New" w:hAnsi="Browallia New" w:cs="Browallia New"/>
                <w:b/>
                <w:bCs/>
                <w:color w:val="auto"/>
                <w:sz w:val="26"/>
                <w:szCs w:val="26"/>
                <w:lang w:val="en-GB"/>
              </w:rPr>
              <w:t>2562</w:t>
            </w:r>
          </w:p>
        </w:tc>
      </w:tr>
      <w:tr w:rsidR="00FF14DC" w:rsidRPr="00EC7781" w14:paraId="7AD3A33A" w14:textId="77777777" w:rsidTr="002C4116">
        <w:trPr>
          <w:cantSplit/>
        </w:trPr>
        <w:tc>
          <w:tcPr>
            <w:tcW w:w="3796" w:type="dxa"/>
            <w:vAlign w:val="bottom"/>
          </w:tcPr>
          <w:p w14:paraId="77E4379D" w14:textId="77777777" w:rsidR="00FF14DC" w:rsidRPr="00EC7781" w:rsidRDefault="00FF14DC" w:rsidP="002C4116">
            <w:pPr>
              <w:ind w:left="540"/>
              <w:rPr>
                <w:rFonts w:ascii="Browallia New" w:hAnsi="Browallia New" w:cs="Browallia New"/>
                <w:b/>
                <w:bCs/>
                <w:color w:val="auto"/>
                <w:sz w:val="26"/>
                <w:szCs w:val="26"/>
                <w:cs/>
              </w:rPr>
            </w:pPr>
          </w:p>
        </w:tc>
        <w:tc>
          <w:tcPr>
            <w:tcW w:w="1439" w:type="dxa"/>
            <w:tcBorders>
              <w:top w:val="single" w:sz="4" w:space="0" w:color="auto"/>
              <w:left w:val="nil"/>
              <w:bottom w:val="single" w:sz="4" w:space="0" w:color="auto"/>
              <w:right w:val="nil"/>
            </w:tcBorders>
            <w:vAlign w:val="bottom"/>
            <w:hideMark/>
          </w:tcPr>
          <w:p w14:paraId="09367EB8"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440" w:type="dxa"/>
            <w:tcBorders>
              <w:top w:val="single" w:sz="4" w:space="0" w:color="auto"/>
              <w:left w:val="nil"/>
              <w:bottom w:val="single" w:sz="4" w:space="0" w:color="auto"/>
              <w:right w:val="nil"/>
            </w:tcBorders>
            <w:vAlign w:val="bottom"/>
            <w:hideMark/>
          </w:tcPr>
          <w:p w14:paraId="0AA815EA" w14:textId="77777777" w:rsidR="00FF14DC" w:rsidRPr="00EC7781" w:rsidRDefault="00FF14DC" w:rsidP="002C4116">
            <w:pPr>
              <w:ind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pacing w:val="-8"/>
                <w:sz w:val="26"/>
                <w:szCs w:val="26"/>
                <w:cs/>
              </w:rPr>
              <w:t>ล้านเหรียญสหรัฐ</w:t>
            </w:r>
          </w:p>
        </w:tc>
        <w:tc>
          <w:tcPr>
            <w:tcW w:w="1440" w:type="dxa"/>
            <w:tcBorders>
              <w:top w:val="single" w:sz="4" w:space="0" w:color="auto"/>
              <w:left w:val="nil"/>
              <w:bottom w:val="single" w:sz="4" w:space="0" w:color="auto"/>
              <w:right w:val="nil"/>
            </w:tcBorders>
            <w:vAlign w:val="bottom"/>
            <w:hideMark/>
          </w:tcPr>
          <w:p w14:paraId="6D5D66E8"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440" w:type="dxa"/>
            <w:tcBorders>
              <w:top w:val="single" w:sz="4" w:space="0" w:color="auto"/>
              <w:left w:val="nil"/>
              <w:bottom w:val="single" w:sz="4" w:space="0" w:color="auto"/>
              <w:right w:val="nil"/>
            </w:tcBorders>
            <w:vAlign w:val="bottom"/>
            <w:hideMark/>
          </w:tcPr>
          <w:p w14:paraId="3341B543" w14:textId="77777777" w:rsidR="00FF14DC" w:rsidRPr="00EC7781" w:rsidRDefault="00FF14DC" w:rsidP="002C4116">
            <w:pPr>
              <w:ind w:right="-72"/>
              <w:jc w:val="right"/>
              <w:rPr>
                <w:rFonts w:ascii="Browallia New" w:hAnsi="Browallia New" w:cs="Browallia New"/>
                <w:b/>
                <w:bCs/>
                <w:color w:val="auto"/>
                <w:spacing w:val="-8"/>
                <w:sz w:val="26"/>
                <w:szCs w:val="26"/>
                <w:cs/>
              </w:rPr>
            </w:pPr>
            <w:r w:rsidRPr="00EC7781">
              <w:rPr>
                <w:rFonts w:ascii="Browallia New" w:hAnsi="Browallia New" w:cs="Browallia New"/>
                <w:b/>
                <w:bCs/>
                <w:color w:val="auto"/>
                <w:spacing w:val="-8"/>
                <w:sz w:val="26"/>
                <w:szCs w:val="26"/>
                <w:cs/>
              </w:rPr>
              <w:t>ล้านเหรียญสหรัฐ</w:t>
            </w:r>
          </w:p>
        </w:tc>
      </w:tr>
      <w:tr w:rsidR="00FF14DC" w:rsidRPr="00EC7781" w14:paraId="760AD9A6" w14:textId="77777777" w:rsidTr="002C4116">
        <w:trPr>
          <w:cantSplit/>
        </w:trPr>
        <w:tc>
          <w:tcPr>
            <w:tcW w:w="3796" w:type="dxa"/>
          </w:tcPr>
          <w:p w14:paraId="2429EABF" w14:textId="77777777" w:rsidR="00FF14DC" w:rsidRPr="00EC7781" w:rsidRDefault="00FF14DC" w:rsidP="002C4116">
            <w:pPr>
              <w:ind w:left="540"/>
              <w:rPr>
                <w:rFonts w:ascii="Browallia New" w:hAnsi="Browallia New" w:cs="Browallia New"/>
                <w:color w:val="auto"/>
                <w:sz w:val="26"/>
                <w:szCs w:val="26"/>
                <w:cs/>
              </w:rPr>
            </w:pPr>
          </w:p>
        </w:tc>
        <w:tc>
          <w:tcPr>
            <w:tcW w:w="1439" w:type="dxa"/>
            <w:tcBorders>
              <w:top w:val="single" w:sz="4" w:space="0" w:color="auto"/>
              <w:left w:val="nil"/>
              <w:bottom w:val="nil"/>
              <w:right w:val="nil"/>
            </w:tcBorders>
            <w:shd w:val="clear" w:color="auto" w:fill="FAFAFA"/>
          </w:tcPr>
          <w:p w14:paraId="771F72D5" w14:textId="77777777" w:rsidR="00FF14DC" w:rsidRPr="00EC7781" w:rsidRDefault="00FF14DC" w:rsidP="002C4116">
            <w:pPr>
              <w:ind w:right="-72"/>
              <w:rPr>
                <w:rFonts w:ascii="Browallia New" w:hAnsi="Browallia New" w:cs="Browallia New"/>
                <w:color w:val="auto"/>
                <w:sz w:val="26"/>
                <w:szCs w:val="26"/>
                <w:cs/>
              </w:rPr>
            </w:pPr>
          </w:p>
        </w:tc>
        <w:tc>
          <w:tcPr>
            <w:tcW w:w="1440" w:type="dxa"/>
            <w:tcBorders>
              <w:top w:val="single" w:sz="4" w:space="0" w:color="auto"/>
              <w:left w:val="nil"/>
              <w:bottom w:val="nil"/>
              <w:right w:val="nil"/>
            </w:tcBorders>
            <w:shd w:val="clear" w:color="auto" w:fill="FAFAFA"/>
          </w:tcPr>
          <w:p w14:paraId="0C85403B" w14:textId="77777777" w:rsidR="00FF14DC" w:rsidRPr="00EC7781" w:rsidRDefault="00FF14DC" w:rsidP="002C4116">
            <w:pPr>
              <w:ind w:right="-72"/>
              <w:rPr>
                <w:rFonts w:ascii="Browallia New" w:hAnsi="Browallia New" w:cs="Browallia New"/>
                <w:color w:val="auto"/>
                <w:sz w:val="26"/>
                <w:szCs w:val="26"/>
                <w:cs/>
              </w:rPr>
            </w:pPr>
          </w:p>
        </w:tc>
        <w:tc>
          <w:tcPr>
            <w:tcW w:w="1440" w:type="dxa"/>
            <w:tcBorders>
              <w:top w:val="single" w:sz="4" w:space="0" w:color="auto"/>
              <w:left w:val="nil"/>
              <w:bottom w:val="nil"/>
              <w:right w:val="nil"/>
            </w:tcBorders>
          </w:tcPr>
          <w:p w14:paraId="6EFDCBCE" w14:textId="77777777" w:rsidR="00FF14DC" w:rsidRPr="00EC7781" w:rsidRDefault="00FF14DC" w:rsidP="002C4116">
            <w:pPr>
              <w:ind w:right="-72"/>
              <w:rPr>
                <w:rFonts w:ascii="Browallia New" w:hAnsi="Browallia New" w:cs="Browallia New"/>
                <w:color w:val="auto"/>
                <w:sz w:val="26"/>
                <w:szCs w:val="26"/>
                <w:cs/>
              </w:rPr>
            </w:pPr>
          </w:p>
        </w:tc>
        <w:tc>
          <w:tcPr>
            <w:tcW w:w="1440" w:type="dxa"/>
            <w:tcBorders>
              <w:top w:val="single" w:sz="4" w:space="0" w:color="auto"/>
              <w:left w:val="nil"/>
              <w:bottom w:val="nil"/>
              <w:right w:val="nil"/>
            </w:tcBorders>
          </w:tcPr>
          <w:p w14:paraId="19809CC4" w14:textId="77777777" w:rsidR="00FF14DC" w:rsidRPr="00EC7781" w:rsidRDefault="00FF14DC" w:rsidP="002C4116">
            <w:pPr>
              <w:ind w:right="-72"/>
              <w:rPr>
                <w:rFonts w:ascii="Browallia New" w:hAnsi="Browallia New" w:cs="Browallia New"/>
                <w:color w:val="auto"/>
                <w:sz w:val="26"/>
                <w:szCs w:val="26"/>
                <w:cs/>
              </w:rPr>
            </w:pPr>
          </w:p>
        </w:tc>
      </w:tr>
      <w:tr w:rsidR="00FF14DC" w:rsidRPr="00EC7781" w14:paraId="48A5CD87" w14:textId="77777777" w:rsidTr="002C4116">
        <w:trPr>
          <w:cantSplit/>
        </w:trPr>
        <w:tc>
          <w:tcPr>
            <w:tcW w:w="3796" w:type="dxa"/>
            <w:hideMark/>
          </w:tcPr>
          <w:p w14:paraId="194CBC54" w14:textId="77777777" w:rsidR="00FF14DC" w:rsidRPr="00EC7781" w:rsidRDefault="00FF14DC" w:rsidP="002C4116">
            <w:pPr>
              <w:ind w:left="540"/>
              <w:rPr>
                <w:rFonts w:ascii="Browallia New" w:hAnsi="Browallia New" w:cs="Browallia New"/>
                <w:color w:val="auto"/>
                <w:sz w:val="26"/>
                <w:szCs w:val="26"/>
                <w:cs/>
              </w:rPr>
            </w:pPr>
            <w:r w:rsidRPr="00EC7781">
              <w:rPr>
                <w:rFonts w:ascii="Browallia New" w:hAnsi="Browallia New" w:cs="Browallia New"/>
                <w:color w:val="auto"/>
                <w:sz w:val="26"/>
                <w:szCs w:val="26"/>
                <w:cs/>
                <w:lang w:val="en-GB"/>
              </w:rPr>
              <w:t>ภาระผูกพันที่เป็นรายจ่ายฝ่ายทุน</w:t>
            </w:r>
          </w:p>
        </w:tc>
        <w:tc>
          <w:tcPr>
            <w:tcW w:w="1439" w:type="dxa"/>
            <w:tcBorders>
              <w:top w:val="nil"/>
              <w:left w:val="nil"/>
              <w:bottom w:val="single" w:sz="4" w:space="0" w:color="auto"/>
              <w:right w:val="nil"/>
            </w:tcBorders>
            <w:shd w:val="clear" w:color="auto" w:fill="FAFAFA"/>
          </w:tcPr>
          <w:p w14:paraId="2FE1A248" w14:textId="34C79FBA"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2</w:t>
            </w:r>
            <w:r w:rsidR="00BA519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196</w:t>
            </w:r>
            <w:r w:rsidR="00BA519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81</w:t>
            </w:r>
          </w:p>
        </w:tc>
        <w:tc>
          <w:tcPr>
            <w:tcW w:w="1440" w:type="dxa"/>
            <w:tcBorders>
              <w:top w:val="nil"/>
              <w:left w:val="nil"/>
              <w:bottom w:val="single" w:sz="4" w:space="0" w:color="auto"/>
              <w:right w:val="nil"/>
            </w:tcBorders>
            <w:shd w:val="clear" w:color="auto" w:fill="FAFAFA"/>
          </w:tcPr>
          <w:p w14:paraId="7E1B6DBB" w14:textId="6B55EA62"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3</w:t>
            </w:r>
            <w:r w:rsidR="00BA519B"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65</w:t>
            </w:r>
          </w:p>
        </w:tc>
        <w:tc>
          <w:tcPr>
            <w:tcW w:w="1440" w:type="dxa"/>
            <w:tcBorders>
              <w:top w:val="nil"/>
              <w:left w:val="nil"/>
              <w:bottom w:val="single" w:sz="4" w:space="0" w:color="auto"/>
              <w:right w:val="nil"/>
            </w:tcBorders>
            <w:hideMark/>
          </w:tcPr>
          <w:p w14:paraId="7D4DAD5E" w14:textId="76784A02"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190</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82</w:t>
            </w:r>
          </w:p>
        </w:tc>
        <w:tc>
          <w:tcPr>
            <w:tcW w:w="1440" w:type="dxa"/>
            <w:tcBorders>
              <w:top w:val="nil"/>
              <w:left w:val="nil"/>
              <w:bottom w:val="single" w:sz="4" w:space="0" w:color="auto"/>
              <w:right w:val="nil"/>
            </w:tcBorders>
            <w:hideMark/>
          </w:tcPr>
          <w:p w14:paraId="2800FAE4" w14:textId="5601507B"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16</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20</w:t>
            </w:r>
          </w:p>
        </w:tc>
      </w:tr>
    </w:tbl>
    <w:p w14:paraId="5FB73D86" w14:textId="77777777" w:rsidR="00FF14DC" w:rsidRPr="00EC7781" w:rsidRDefault="00FF14DC" w:rsidP="00FF14DC">
      <w:pPr>
        <w:pStyle w:val="Footer"/>
        <w:tabs>
          <w:tab w:val="left" w:pos="720"/>
        </w:tabs>
        <w:ind w:left="540"/>
        <w:jc w:val="thaiDistribute"/>
        <w:rPr>
          <w:rFonts w:ascii="Browallia New" w:hAnsi="Browallia New" w:cs="Browallia New"/>
          <w:color w:val="auto"/>
          <w:spacing w:val="-2"/>
          <w:sz w:val="26"/>
          <w:szCs w:val="26"/>
          <w:lang w:val="en-GB"/>
        </w:rPr>
      </w:pPr>
    </w:p>
    <w:p w14:paraId="13C01547" w14:textId="22EDE42A" w:rsidR="00FF14DC" w:rsidRPr="00EC7781" w:rsidRDefault="00FF14DC"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r w:rsidRPr="00EC7781">
        <w:rPr>
          <w:rFonts w:ascii="Browallia New" w:hAnsi="Browallia New" w:cs="Browallia New"/>
          <w:b/>
          <w:bCs/>
          <w:color w:val="CF4A02"/>
          <w:sz w:val="26"/>
          <w:szCs w:val="26"/>
          <w:cs/>
          <w:lang w:val="en-GB" w:eastAsia="en-US"/>
        </w:rPr>
        <w:t>ข)</w:t>
      </w:r>
      <w:r w:rsidRPr="00EC7781">
        <w:rPr>
          <w:rFonts w:ascii="Browallia New" w:hAnsi="Browallia New" w:cs="Browallia New"/>
          <w:b/>
          <w:bCs/>
          <w:color w:val="CF4A02"/>
          <w:sz w:val="26"/>
          <w:szCs w:val="26"/>
          <w:cs/>
          <w:lang w:val="en-GB" w:eastAsia="en-US"/>
        </w:rPr>
        <w:tab/>
        <w:t>ภาระผูกพันที่เป็นข้อผูกมัดตามสัญญาในการพัฒนา</w:t>
      </w:r>
      <w:r w:rsidR="005050A3">
        <w:rPr>
          <w:rFonts w:ascii="Browallia New" w:hAnsi="Browallia New" w:cs="Browallia New" w:hint="cs"/>
          <w:b/>
          <w:bCs/>
          <w:color w:val="CF4A02"/>
          <w:sz w:val="26"/>
          <w:szCs w:val="26"/>
          <w:cs/>
          <w:lang w:val="en-GB" w:eastAsia="en-US"/>
        </w:rPr>
        <w:t>และก่อสร้าง</w:t>
      </w:r>
      <w:r w:rsidRPr="00EC7781">
        <w:rPr>
          <w:rFonts w:ascii="Browallia New" w:hAnsi="Browallia New" w:cs="Browallia New"/>
          <w:b/>
          <w:bCs/>
          <w:color w:val="CF4A02"/>
          <w:sz w:val="26"/>
          <w:szCs w:val="26"/>
          <w:cs/>
          <w:lang w:val="en-GB" w:eastAsia="en-US"/>
        </w:rPr>
        <w:t>โครงการ</w:t>
      </w:r>
    </w:p>
    <w:p w14:paraId="4AFCF5DF" w14:textId="77777777" w:rsidR="00FF14DC" w:rsidRPr="00EC7781" w:rsidRDefault="00FF14DC"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p>
    <w:p w14:paraId="657144E0" w14:textId="6A62A878" w:rsidR="00FF14DC" w:rsidRPr="00EC7781" w:rsidRDefault="00FF14DC" w:rsidP="00FF14DC">
      <w:pPr>
        <w:pStyle w:val="Footer"/>
        <w:tabs>
          <w:tab w:val="left" w:pos="720"/>
        </w:tabs>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รายจ่ายตามสัญญาในการพัฒนา</w:t>
      </w:r>
      <w:r w:rsidR="005050A3">
        <w:rPr>
          <w:rFonts w:ascii="Browallia New" w:hAnsi="Browallia New" w:cs="Browallia New" w:hint="cs"/>
          <w:color w:val="auto"/>
          <w:sz w:val="26"/>
          <w:szCs w:val="26"/>
          <w:cs/>
          <w:lang w:val="en-GB"/>
        </w:rPr>
        <w:t>และก่อสร้าง</w:t>
      </w:r>
      <w:r w:rsidRPr="00EC7781">
        <w:rPr>
          <w:rFonts w:ascii="Browallia New" w:hAnsi="Browallia New" w:cs="Browallia New"/>
          <w:color w:val="auto"/>
          <w:sz w:val="26"/>
          <w:szCs w:val="26"/>
          <w:cs/>
          <w:lang w:val="en-GB"/>
        </w:rPr>
        <w:t>โครงการเกี่ยวกับภาระผูกพันที่เป็นข้อผูกมัดแต่ยังไม่ได้รับรู้ในงบการเงิน มีดังนี้</w:t>
      </w:r>
    </w:p>
    <w:p w14:paraId="456C2F8C" w14:textId="77777777" w:rsidR="00FF14DC" w:rsidRPr="00EC7781" w:rsidRDefault="00FF14DC" w:rsidP="00FF14DC">
      <w:pPr>
        <w:pStyle w:val="Footer"/>
        <w:tabs>
          <w:tab w:val="left" w:pos="720"/>
        </w:tabs>
        <w:ind w:left="540"/>
        <w:jc w:val="thaiDistribute"/>
        <w:rPr>
          <w:rFonts w:ascii="Browallia New" w:hAnsi="Browallia New" w:cs="Browallia New"/>
          <w:color w:val="auto"/>
          <w:spacing w:val="-2"/>
          <w:sz w:val="26"/>
          <w:szCs w:val="26"/>
          <w:lang w:val="en-GB"/>
        </w:rPr>
      </w:pPr>
    </w:p>
    <w:tbl>
      <w:tblPr>
        <w:tblW w:w="9570" w:type="dxa"/>
        <w:tblLayout w:type="fixed"/>
        <w:tblLook w:val="04A0" w:firstRow="1" w:lastRow="0" w:firstColumn="1" w:lastColumn="0" w:noHBand="0" w:noVBand="1"/>
      </w:tblPr>
      <w:tblGrid>
        <w:gridCol w:w="4390"/>
        <w:gridCol w:w="1295"/>
        <w:gridCol w:w="1295"/>
        <w:gridCol w:w="1295"/>
        <w:gridCol w:w="1295"/>
      </w:tblGrid>
      <w:tr w:rsidR="00FF14DC" w:rsidRPr="00EC7781" w14:paraId="1D805232" w14:textId="77777777" w:rsidTr="002C4116">
        <w:trPr>
          <w:cantSplit/>
        </w:trPr>
        <w:tc>
          <w:tcPr>
            <w:tcW w:w="4390" w:type="dxa"/>
            <w:vAlign w:val="bottom"/>
          </w:tcPr>
          <w:p w14:paraId="6268F675" w14:textId="77777777" w:rsidR="00FF14DC" w:rsidRPr="00EC7781" w:rsidRDefault="00FF14DC" w:rsidP="002C4116">
            <w:pPr>
              <w:ind w:left="540"/>
              <w:rPr>
                <w:rFonts w:ascii="Browallia New" w:hAnsi="Browallia New" w:cs="Browallia New"/>
                <w:b/>
                <w:bCs/>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6FC3D638"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งบการเงินรวม</w:t>
            </w:r>
          </w:p>
        </w:tc>
        <w:tc>
          <w:tcPr>
            <w:tcW w:w="2590" w:type="dxa"/>
            <w:gridSpan w:val="2"/>
            <w:tcBorders>
              <w:top w:val="single" w:sz="4" w:space="0" w:color="auto"/>
              <w:left w:val="nil"/>
              <w:bottom w:val="single" w:sz="4" w:space="0" w:color="auto"/>
              <w:right w:val="nil"/>
            </w:tcBorders>
            <w:vAlign w:val="bottom"/>
            <w:hideMark/>
          </w:tcPr>
          <w:p w14:paraId="46FE1BE1" w14:textId="77777777" w:rsidR="00FF14DC" w:rsidRPr="00EC7781" w:rsidRDefault="00FF14DC" w:rsidP="002C4116">
            <w:pPr>
              <w:ind w:right="-72"/>
              <w:jc w:val="center"/>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งบการเงินเฉพาะกิจการ</w:t>
            </w:r>
          </w:p>
        </w:tc>
      </w:tr>
      <w:tr w:rsidR="00FF14DC" w:rsidRPr="00EC7781" w14:paraId="2928990B" w14:textId="77777777" w:rsidTr="002C4116">
        <w:trPr>
          <w:cantSplit/>
          <w:trHeight w:val="195"/>
        </w:trPr>
        <w:tc>
          <w:tcPr>
            <w:tcW w:w="4390" w:type="dxa"/>
            <w:vAlign w:val="bottom"/>
          </w:tcPr>
          <w:p w14:paraId="5EDDF844" w14:textId="77777777" w:rsidR="00FF14DC" w:rsidRPr="00EC7781" w:rsidRDefault="00FF14DC" w:rsidP="002C4116">
            <w:pPr>
              <w:ind w:left="540"/>
              <w:rPr>
                <w:rFonts w:ascii="Browallia New" w:hAnsi="Browallia New" w:cs="Browallia New"/>
                <w:b/>
                <w:bCs/>
                <w:color w:val="auto"/>
                <w:sz w:val="26"/>
                <w:szCs w:val="26"/>
                <w:cs/>
              </w:rPr>
            </w:pPr>
          </w:p>
        </w:tc>
        <w:tc>
          <w:tcPr>
            <w:tcW w:w="1295" w:type="dxa"/>
            <w:tcBorders>
              <w:top w:val="single" w:sz="4" w:space="0" w:color="auto"/>
              <w:left w:val="nil"/>
              <w:bottom w:val="nil"/>
              <w:right w:val="nil"/>
            </w:tcBorders>
            <w:vAlign w:val="bottom"/>
            <w:hideMark/>
          </w:tcPr>
          <w:p w14:paraId="048A3A13" w14:textId="4C8A58B8"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45E2978F" w14:textId="5AE5D13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c>
          <w:tcPr>
            <w:tcW w:w="1295" w:type="dxa"/>
            <w:tcBorders>
              <w:top w:val="single" w:sz="4" w:space="0" w:color="auto"/>
              <w:left w:val="nil"/>
              <w:bottom w:val="nil"/>
              <w:right w:val="nil"/>
            </w:tcBorders>
            <w:vAlign w:val="bottom"/>
            <w:hideMark/>
          </w:tcPr>
          <w:p w14:paraId="20DD2CAE" w14:textId="170A3EB5"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6007DFFB" w14:textId="4C53AB39" w:rsidR="00FF14DC" w:rsidRPr="00EC7781" w:rsidRDefault="00FF14DC" w:rsidP="002C4116">
            <w:pPr>
              <w:ind w:right="-72"/>
              <w:jc w:val="right"/>
              <w:rPr>
                <w:rFonts w:ascii="Browallia New" w:hAnsi="Browallia New" w:cs="Browallia New"/>
                <w:b/>
                <w:bCs/>
                <w:color w:val="auto"/>
                <w:sz w:val="26"/>
                <w:szCs w:val="26"/>
              </w:rPr>
            </w:pPr>
            <w:r w:rsidRPr="00EC7781">
              <w:rPr>
                <w:rFonts w:ascii="Browallia New" w:hAnsi="Browallia New" w:cs="Browallia New"/>
                <w:b/>
                <w:bCs/>
                <w:color w:val="auto"/>
                <w:sz w:val="26"/>
                <w:szCs w:val="26"/>
                <w:cs/>
                <w:lang w:val="en-GB"/>
              </w:rPr>
              <w:t xml:space="preserve">พ.ศ. </w:t>
            </w:r>
            <w:r w:rsidR="00580173" w:rsidRPr="00580173">
              <w:rPr>
                <w:rFonts w:ascii="Browallia New" w:hAnsi="Browallia New" w:cs="Browallia New"/>
                <w:b/>
                <w:bCs/>
                <w:color w:val="auto"/>
                <w:sz w:val="26"/>
                <w:szCs w:val="26"/>
                <w:lang w:val="en-GB"/>
              </w:rPr>
              <w:t>2562</w:t>
            </w:r>
          </w:p>
        </w:tc>
      </w:tr>
      <w:tr w:rsidR="00FF14DC" w:rsidRPr="00EC7781" w14:paraId="4C9B72A6" w14:textId="77777777" w:rsidTr="002C4116">
        <w:trPr>
          <w:cantSplit/>
        </w:trPr>
        <w:tc>
          <w:tcPr>
            <w:tcW w:w="4390" w:type="dxa"/>
            <w:vAlign w:val="bottom"/>
          </w:tcPr>
          <w:p w14:paraId="15841450" w14:textId="77777777" w:rsidR="00FF14DC" w:rsidRPr="00EC7781" w:rsidRDefault="00FF14DC" w:rsidP="002C4116">
            <w:pPr>
              <w:ind w:left="540"/>
              <w:rPr>
                <w:rFonts w:ascii="Browallia New" w:hAnsi="Browallia New" w:cs="Browallia New"/>
                <w:b/>
                <w:bCs/>
                <w:color w:val="auto"/>
                <w:sz w:val="26"/>
                <w:szCs w:val="26"/>
              </w:rPr>
            </w:pPr>
          </w:p>
        </w:tc>
        <w:tc>
          <w:tcPr>
            <w:tcW w:w="1295" w:type="dxa"/>
            <w:tcBorders>
              <w:top w:val="nil"/>
              <w:left w:val="nil"/>
              <w:bottom w:val="single" w:sz="4" w:space="0" w:color="auto"/>
              <w:right w:val="nil"/>
            </w:tcBorders>
            <w:vAlign w:val="bottom"/>
            <w:hideMark/>
          </w:tcPr>
          <w:p w14:paraId="070C0853"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295" w:type="dxa"/>
            <w:tcBorders>
              <w:top w:val="nil"/>
              <w:left w:val="nil"/>
              <w:bottom w:val="single" w:sz="4" w:space="0" w:color="auto"/>
              <w:right w:val="nil"/>
            </w:tcBorders>
            <w:vAlign w:val="bottom"/>
            <w:hideMark/>
          </w:tcPr>
          <w:p w14:paraId="73A801A9"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295" w:type="dxa"/>
            <w:tcBorders>
              <w:top w:val="nil"/>
              <w:left w:val="nil"/>
              <w:bottom w:val="single" w:sz="4" w:space="0" w:color="auto"/>
              <w:right w:val="nil"/>
            </w:tcBorders>
            <w:vAlign w:val="bottom"/>
            <w:hideMark/>
          </w:tcPr>
          <w:p w14:paraId="0F54A25D"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c>
          <w:tcPr>
            <w:tcW w:w="1295" w:type="dxa"/>
            <w:tcBorders>
              <w:top w:val="nil"/>
              <w:left w:val="nil"/>
              <w:bottom w:val="single" w:sz="4" w:space="0" w:color="auto"/>
              <w:right w:val="nil"/>
            </w:tcBorders>
            <w:vAlign w:val="bottom"/>
            <w:hideMark/>
          </w:tcPr>
          <w:p w14:paraId="3CE587E7" w14:textId="77777777" w:rsidR="00FF14DC" w:rsidRPr="00EC7781" w:rsidRDefault="00FF14DC" w:rsidP="002C4116">
            <w:pPr>
              <w:ind w:right="-72"/>
              <w:jc w:val="right"/>
              <w:rPr>
                <w:rFonts w:ascii="Browallia New" w:hAnsi="Browallia New" w:cs="Browallia New"/>
                <w:b/>
                <w:bCs/>
                <w:color w:val="auto"/>
                <w:sz w:val="26"/>
                <w:szCs w:val="26"/>
                <w:cs/>
              </w:rPr>
            </w:pPr>
            <w:r w:rsidRPr="00EC7781">
              <w:rPr>
                <w:rFonts w:ascii="Browallia New" w:hAnsi="Browallia New" w:cs="Browallia New"/>
                <w:b/>
                <w:bCs/>
                <w:color w:val="auto"/>
                <w:sz w:val="26"/>
                <w:szCs w:val="26"/>
                <w:cs/>
              </w:rPr>
              <w:t>ล้านบาท</w:t>
            </w:r>
          </w:p>
        </w:tc>
      </w:tr>
      <w:tr w:rsidR="00FF14DC" w:rsidRPr="00EC7781" w14:paraId="5A470719" w14:textId="77777777" w:rsidTr="002C4116">
        <w:trPr>
          <w:cantSplit/>
        </w:trPr>
        <w:tc>
          <w:tcPr>
            <w:tcW w:w="4390" w:type="dxa"/>
          </w:tcPr>
          <w:p w14:paraId="028A19F5" w14:textId="77777777" w:rsidR="00FF14DC" w:rsidRPr="00EC7781" w:rsidRDefault="00FF14DC" w:rsidP="002C4116">
            <w:pPr>
              <w:ind w:left="540"/>
              <w:rPr>
                <w:rFonts w:ascii="Browallia New" w:hAnsi="Browallia New" w:cs="Browallia New"/>
                <w:color w:val="auto"/>
                <w:sz w:val="26"/>
                <w:szCs w:val="26"/>
                <w:cs/>
              </w:rPr>
            </w:pPr>
          </w:p>
        </w:tc>
        <w:tc>
          <w:tcPr>
            <w:tcW w:w="1295" w:type="dxa"/>
            <w:tcBorders>
              <w:top w:val="single" w:sz="4" w:space="0" w:color="auto"/>
              <w:left w:val="nil"/>
              <w:bottom w:val="nil"/>
              <w:right w:val="nil"/>
            </w:tcBorders>
            <w:shd w:val="clear" w:color="auto" w:fill="FAFAFA"/>
          </w:tcPr>
          <w:p w14:paraId="071282B5" w14:textId="77777777" w:rsidR="00FF14DC" w:rsidRPr="00EC7781" w:rsidRDefault="00FF14DC" w:rsidP="002C4116">
            <w:pPr>
              <w:ind w:right="-72"/>
              <w:rPr>
                <w:rFonts w:ascii="Browallia New" w:hAnsi="Browallia New" w:cs="Browallia New"/>
                <w:color w:val="auto"/>
                <w:sz w:val="26"/>
                <w:szCs w:val="26"/>
                <w:cs/>
              </w:rPr>
            </w:pPr>
          </w:p>
        </w:tc>
        <w:tc>
          <w:tcPr>
            <w:tcW w:w="1295" w:type="dxa"/>
            <w:tcBorders>
              <w:top w:val="single" w:sz="4" w:space="0" w:color="auto"/>
              <w:left w:val="nil"/>
              <w:bottom w:val="nil"/>
              <w:right w:val="nil"/>
            </w:tcBorders>
          </w:tcPr>
          <w:p w14:paraId="6C2CFDCB" w14:textId="77777777" w:rsidR="00FF14DC" w:rsidRPr="00EC7781" w:rsidRDefault="00FF14DC" w:rsidP="002C4116">
            <w:pPr>
              <w:ind w:right="-72"/>
              <w:rPr>
                <w:rFonts w:ascii="Browallia New" w:hAnsi="Browallia New" w:cs="Browallia New"/>
                <w:color w:val="auto"/>
                <w:sz w:val="26"/>
                <w:szCs w:val="26"/>
                <w:cs/>
              </w:rPr>
            </w:pPr>
          </w:p>
        </w:tc>
        <w:tc>
          <w:tcPr>
            <w:tcW w:w="1295" w:type="dxa"/>
            <w:tcBorders>
              <w:top w:val="single" w:sz="4" w:space="0" w:color="auto"/>
              <w:left w:val="nil"/>
              <w:bottom w:val="nil"/>
              <w:right w:val="nil"/>
            </w:tcBorders>
            <w:shd w:val="clear" w:color="auto" w:fill="FAFAFA"/>
          </w:tcPr>
          <w:p w14:paraId="151153BE" w14:textId="77777777" w:rsidR="00FF14DC" w:rsidRPr="00EC7781" w:rsidRDefault="00FF14DC" w:rsidP="002C4116">
            <w:pPr>
              <w:ind w:right="-72"/>
              <w:rPr>
                <w:rFonts w:ascii="Browallia New" w:hAnsi="Browallia New" w:cs="Browallia New"/>
                <w:color w:val="auto"/>
                <w:sz w:val="26"/>
                <w:szCs w:val="26"/>
                <w:cs/>
              </w:rPr>
            </w:pPr>
          </w:p>
        </w:tc>
        <w:tc>
          <w:tcPr>
            <w:tcW w:w="1295" w:type="dxa"/>
            <w:tcBorders>
              <w:top w:val="single" w:sz="4" w:space="0" w:color="auto"/>
              <w:left w:val="nil"/>
              <w:bottom w:val="nil"/>
              <w:right w:val="nil"/>
            </w:tcBorders>
          </w:tcPr>
          <w:p w14:paraId="54C66615" w14:textId="77777777" w:rsidR="00FF14DC" w:rsidRPr="00EC7781" w:rsidRDefault="00FF14DC" w:rsidP="002C4116">
            <w:pPr>
              <w:ind w:right="-72"/>
              <w:rPr>
                <w:rFonts w:ascii="Browallia New" w:hAnsi="Browallia New" w:cs="Browallia New"/>
                <w:color w:val="auto"/>
                <w:sz w:val="26"/>
                <w:szCs w:val="26"/>
                <w:cs/>
              </w:rPr>
            </w:pPr>
          </w:p>
        </w:tc>
      </w:tr>
      <w:tr w:rsidR="00FF14DC" w:rsidRPr="00EC7781" w14:paraId="676F75B9" w14:textId="77777777" w:rsidTr="002C4116">
        <w:trPr>
          <w:cantSplit/>
        </w:trPr>
        <w:tc>
          <w:tcPr>
            <w:tcW w:w="4390" w:type="dxa"/>
            <w:vAlign w:val="bottom"/>
            <w:hideMark/>
          </w:tcPr>
          <w:p w14:paraId="71E83141" w14:textId="77777777" w:rsidR="00FF14DC" w:rsidRPr="00EC7781" w:rsidRDefault="00FF14DC" w:rsidP="002C4116">
            <w:pPr>
              <w:ind w:left="540"/>
              <w:rPr>
                <w:rFonts w:ascii="Browallia New" w:hAnsi="Browallia New" w:cs="Browallia New"/>
                <w:color w:val="auto"/>
                <w:sz w:val="26"/>
                <w:szCs w:val="26"/>
                <w:cs/>
              </w:rPr>
            </w:pPr>
            <w:r w:rsidRPr="00EC7781">
              <w:rPr>
                <w:rFonts w:ascii="Browallia New" w:hAnsi="Browallia New" w:cs="Browallia New"/>
                <w:color w:val="auto"/>
                <w:sz w:val="26"/>
                <w:szCs w:val="26"/>
                <w:cs/>
              </w:rPr>
              <w:t>ภาระผูกพันที่เป็นรายจ่ายตาม</w:t>
            </w:r>
          </w:p>
        </w:tc>
        <w:tc>
          <w:tcPr>
            <w:tcW w:w="1295" w:type="dxa"/>
            <w:shd w:val="clear" w:color="auto" w:fill="FAFAFA"/>
            <w:vAlign w:val="bottom"/>
          </w:tcPr>
          <w:p w14:paraId="73B68F62" w14:textId="77777777" w:rsidR="00FF14DC" w:rsidRPr="00EC7781" w:rsidRDefault="00FF14DC" w:rsidP="002C4116">
            <w:pPr>
              <w:ind w:right="-72"/>
              <w:jc w:val="right"/>
              <w:rPr>
                <w:rFonts w:ascii="Browallia New" w:hAnsi="Browallia New" w:cs="Browallia New"/>
                <w:color w:val="auto"/>
                <w:sz w:val="26"/>
                <w:szCs w:val="26"/>
                <w:cs/>
                <w:lang w:val="en-GB"/>
              </w:rPr>
            </w:pPr>
          </w:p>
        </w:tc>
        <w:tc>
          <w:tcPr>
            <w:tcW w:w="1295" w:type="dxa"/>
            <w:vAlign w:val="bottom"/>
          </w:tcPr>
          <w:p w14:paraId="3DA79DB6" w14:textId="77777777" w:rsidR="00FF14DC" w:rsidRPr="00EC7781" w:rsidRDefault="00FF14DC" w:rsidP="002C4116">
            <w:pPr>
              <w:ind w:right="-72"/>
              <w:jc w:val="right"/>
              <w:rPr>
                <w:rFonts w:ascii="Browallia New" w:hAnsi="Browallia New" w:cs="Browallia New"/>
                <w:color w:val="auto"/>
                <w:sz w:val="26"/>
                <w:szCs w:val="26"/>
              </w:rPr>
            </w:pPr>
          </w:p>
        </w:tc>
        <w:tc>
          <w:tcPr>
            <w:tcW w:w="1295" w:type="dxa"/>
            <w:shd w:val="clear" w:color="auto" w:fill="FAFAFA"/>
            <w:vAlign w:val="bottom"/>
          </w:tcPr>
          <w:p w14:paraId="625A1360" w14:textId="77777777" w:rsidR="00FF14DC" w:rsidRPr="00EC7781" w:rsidRDefault="00FF14DC" w:rsidP="002C4116">
            <w:pPr>
              <w:ind w:right="-72"/>
              <w:jc w:val="right"/>
              <w:rPr>
                <w:rFonts w:ascii="Browallia New" w:hAnsi="Browallia New" w:cs="Browallia New"/>
                <w:color w:val="auto"/>
                <w:sz w:val="26"/>
                <w:szCs w:val="26"/>
                <w:lang w:val="en-GB"/>
              </w:rPr>
            </w:pPr>
          </w:p>
        </w:tc>
        <w:tc>
          <w:tcPr>
            <w:tcW w:w="1295" w:type="dxa"/>
            <w:vAlign w:val="bottom"/>
          </w:tcPr>
          <w:p w14:paraId="34A635EC" w14:textId="77777777" w:rsidR="00FF14DC" w:rsidRPr="00EC7781" w:rsidRDefault="00FF14DC" w:rsidP="002C4116">
            <w:pPr>
              <w:ind w:right="-72"/>
              <w:jc w:val="right"/>
              <w:rPr>
                <w:rFonts w:ascii="Browallia New" w:hAnsi="Browallia New" w:cs="Browallia New"/>
                <w:color w:val="auto"/>
                <w:sz w:val="26"/>
                <w:szCs w:val="26"/>
              </w:rPr>
            </w:pPr>
          </w:p>
        </w:tc>
      </w:tr>
      <w:tr w:rsidR="00FF14DC" w:rsidRPr="00EC7781" w14:paraId="5AF7B8BB" w14:textId="77777777" w:rsidTr="002C4116">
        <w:trPr>
          <w:cantSplit/>
        </w:trPr>
        <w:tc>
          <w:tcPr>
            <w:tcW w:w="4390" w:type="dxa"/>
            <w:vAlign w:val="bottom"/>
            <w:hideMark/>
          </w:tcPr>
          <w:p w14:paraId="3A0435FD" w14:textId="4033AE97" w:rsidR="00FF14DC" w:rsidRPr="00EC7781" w:rsidRDefault="00FF14DC" w:rsidP="002C4116">
            <w:pPr>
              <w:ind w:left="540"/>
              <w:rPr>
                <w:rFonts w:ascii="Browallia New" w:hAnsi="Browallia New" w:cs="Browallia New"/>
                <w:color w:val="auto"/>
                <w:sz w:val="26"/>
                <w:szCs w:val="26"/>
              </w:rPr>
            </w:pPr>
            <w:r w:rsidRPr="00EC7781">
              <w:rPr>
                <w:rFonts w:ascii="Browallia New" w:hAnsi="Browallia New" w:cs="Browallia New"/>
                <w:color w:val="auto"/>
                <w:sz w:val="26"/>
                <w:szCs w:val="26"/>
                <w:cs/>
              </w:rPr>
              <w:t xml:space="preserve">   สัญญาในการพัฒนา</w:t>
            </w:r>
            <w:r w:rsidR="005050A3">
              <w:rPr>
                <w:rFonts w:ascii="Browallia New" w:hAnsi="Browallia New" w:cs="Browallia New" w:hint="cs"/>
                <w:color w:val="auto"/>
                <w:sz w:val="26"/>
                <w:szCs w:val="26"/>
                <w:cs/>
              </w:rPr>
              <w:t>และก่อสร้าง</w:t>
            </w:r>
            <w:r w:rsidRPr="00EC7781">
              <w:rPr>
                <w:rFonts w:ascii="Browallia New" w:hAnsi="Browallia New" w:cs="Browallia New"/>
                <w:color w:val="auto"/>
                <w:sz w:val="26"/>
                <w:szCs w:val="26"/>
                <w:cs/>
              </w:rPr>
              <w:t>โครงการ</w:t>
            </w:r>
          </w:p>
        </w:tc>
        <w:tc>
          <w:tcPr>
            <w:tcW w:w="1295" w:type="dxa"/>
            <w:tcBorders>
              <w:top w:val="nil"/>
              <w:left w:val="nil"/>
              <w:bottom w:val="single" w:sz="4" w:space="0" w:color="auto"/>
              <w:right w:val="nil"/>
            </w:tcBorders>
            <w:shd w:val="clear" w:color="auto" w:fill="FAFAFA"/>
            <w:vAlign w:val="bottom"/>
          </w:tcPr>
          <w:p w14:paraId="4E980772" w14:textId="57151597"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1</w:t>
            </w:r>
            <w:r w:rsidR="005050A3">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075</w:t>
            </w:r>
            <w:r w:rsidR="005050A3">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12</w:t>
            </w:r>
          </w:p>
        </w:tc>
        <w:tc>
          <w:tcPr>
            <w:tcW w:w="1295" w:type="dxa"/>
            <w:tcBorders>
              <w:top w:val="nil"/>
              <w:left w:val="nil"/>
              <w:bottom w:val="single" w:sz="4" w:space="0" w:color="auto"/>
              <w:right w:val="nil"/>
            </w:tcBorders>
            <w:vAlign w:val="bottom"/>
          </w:tcPr>
          <w:p w14:paraId="396286C4" w14:textId="42C2B7E9" w:rsidR="00FF14DC" w:rsidRPr="00EC7781" w:rsidRDefault="00580173" w:rsidP="002C4116">
            <w:pPr>
              <w:ind w:right="-72"/>
              <w:jc w:val="right"/>
              <w:rPr>
                <w:rFonts w:ascii="Browallia New" w:hAnsi="Browallia New" w:cs="Browallia New"/>
                <w:color w:val="auto"/>
                <w:sz w:val="26"/>
                <w:szCs w:val="26"/>
                <w:cs/>
              </w:rPr>
            </w:pPr>
            <w:r w:rsidRPr="00580173">
              <w:rPr>
                <w:rFonts w:ascii="Browallia New" w:hAnsi="Browallia New" w:cs="Browallia New"/>
                <w:color w:val="auto"/>
                <w:sz w:val="26"/>
                <w:szCs w:val="26"/>
                <w:lang w:val="en-GB"/>
              </w:rPr>
              <w:t>1</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687</w:t>
            </w:r>
            <w:r w:rsidR="005050A3">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88</w:t>
            </w:r>
          </w:p>
        </w:tc>
        <w:tc>
          <w:tcPr>
            <w:tcW w:w="1295" w:type="dxa"/>
            <w:tcBorders>
              <w:top w:val="nil"/>
              <w:left w:val="nil"/>
              <w:bottom w:val="single" w:sz="4" w:space="0" w:color="auto"/>
              <w:right w:val="nil"/>
            </w:tcBorders>
            <w:shd w:val="clear" w:color="auto" w:fill="FAFAFA"/>
            <w:vAlign w:val="bottom"/>
          </w:tcPr>
          <w:p w14:paraId="13D8EBB1" w14:textId="77777777" w:rsidR="00FF14DC" w:rsidRPr="00EC7781" w:rsidRDefault="00BA519B" w:rsidP="002C4116">
            <w:pPr>
              <w:ind w:right="-72"/>
              <w:jc w:val="right"/>
              <w:rPr>
                <w:rFonts w:ascii="Browallia New" w:hAnsi="Browallia New" w:cs="Browallia New"/>
                <w:color w:val="auto"/>
                <w:sz w:val="26"/>
                <w:szCs w:val="26"/>
              </w:rPr>
            </w:pPr>
            <w:r w:rsidRPr="00EC7781">
              <w:rPr>
                <w:rFonts w:ascii="Browallia New" w:hAnsi="Browallia New" w:cs="Browallia New"/>
                <w:color w:val="auto"/>
                <w:sz w:val="26"/>
                <w:szCs w:val="26"/>
              </w:rPr>
              <w:t>-</w:t>
            </w:r>
          </w:p>
        </w:tc>
        <w:tc>
          <w:tcPr>
            <w:tcW w:w="1295" w:type="dxa"/>
            <w:tcBorders>
              <w:top w:val="nil"/>
              <w:left w:val="nil"/>
              <w:bottom w:val="single" w:sz="4" w:space="0" w:color="auto"/>
              <w:right w:val="nil"/>
            </w:tcBorders>
            <w:vAlign w:val="bottom"/>
            <w:hideMark/>
          </w:tcPr>
          <w:p w14:paraId="03D69AA7" w14:textId="4937B694" w:rsidR="00FF14DC" w:rsidRPr="00EC7781" w:rsidRDefault="00580173" w:rsidP="002C4116">
            <w:pPr>
              <w:ind w:right="-72"/>
              <w:jc w:val="right"/>
              <w:rPr>
                <w:rFonts w:ascii="Browallia New" w:hAnsi="Browallia New" w:cs="Browallia New"/>
                <w:color w:val="auto"/>
                <w:sz w:val="26"/>
                <w:szCs w:val="26"/>
              </w:rPr>
            </w:pPr>
            <w:r w:rsidRPr="00580173">
              <w:rPr>
                <w:rFonts w:ascii="Browallia New" w:hAnsi="Browallia New" w:cs="Browallia New"/>
                <w:color w:val="auto"/>
                <w:sz w:val="26"/>
                <w:szCs w:val="26"/>
                <w:lang w:val="en-GB"/>
              </w:rPr>
              <w:t>87</w:t>
            </w:r>
            <w:r w:rsidR="00FF14DC" w:rsidRPr="00EC7781">
              <w:rPr>
                <w:rFonts w:ascii="Browallia New" w:hAnsi="Browallia New" w:cs="Browallia New"/>
                <w:color w:val="auto"/>
                <w:sz w:val="26"/>
                <w:szCs w:val="26"/>
              </w:rPr>
              <w:t>.</w:t>
            </w:r>
            <w:r w:rsidRPr="00580173">
              <w:rPr>
                <w:rFonts w:ascii="Browallia New" w:hAnsi="Browallia New" w:cs="Browallia New"/>
                <w:color w:val="auto"/>
                <w:sz w:val="26"/>
                <w:szCs w:val="26"/>
                <w:lang w:val="en-GB"/>
              </w:rPr>
              <w:t>01</w:t>
            </w:r>
          </w:p>
        </w:tc>
      </w:tr>
    </w:tbl>
    <w:p w14:paraId="136C65EC" w14:textId="7493DD5F" w:rsidR="00FF14DC" w:rsidRPr="00EC7781" w:rsidRDefault="00FF14DC" w:rsidP="00FF14DC">
      <w:pPr>
        <w:ind w:left="547" w:hanging="547"/>
        <w:jc w:val="thaiDistribute"/>
        <w:rPr>
          <w:rFonts w:ascii="Browallia New" w:hAnsi="Browallia New" w:cs="Browallia New"/>
          <w:color w:val="auto"/>
          <w:sz w:val="26"/>
          <w:szCs w:val="26"/>
        </w:rPr>
      </w:pPr>
    </w:p>
    <w:p w14:paraId="7FAA5A57" w14:textId="497838B4" w:rsidR="00FF14DC" w:rsidRPr="00EC7781" w:rsidRDefault="005050A3"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r>
        <w:rPr>
          <w:rFonts w:ascii="Browallia New" w:hAnsi="Browallia New" w:cs="Browallia New" w:hint="cs"/>
          <w:b/>
          <w:bCs/>
          <w:color w:val="CF4A02"/>
          <w:sz w:val="26"/>
          <w:szCs w:val="26"/>
          <w:cs/>
          <w:lang w:val="en-GB" w:eastAsia="en-US"/>
        </w:rPr>
        <w:t>ค</w:t>
      </w:r>
      <w:r w:rsidR="00FF14DC" w:rsidRPr="00EC7781">
        <w:rPr>
          <w:rFonts w:ascii="Browallia New" w:hAnsi="Browallia New" w:cs="Browallia New"/>
          <w:b/>
          <w:bCs/>
          <w:color w:val="CF4A02"/>
          <w:sz w:val="26"/>
          <w:szCs w:val="26"/>
          <w:cs/>
          <w:lang w:val="en-GB" w:eastAsia="en-US"/>
        </w:rPr>
        <w:t>)</w:t>
      </w:r>
      <w:r w:rsidR="00FF14DC" w:rsidRPr="00EC7781">
        <w:rPr>
          <w:rFonts w:ascii="Browallia New" w:hAnsi="Browallia New" w:cs="Browallia New"/>
          <w:b/>
          <w:bCs/>
          <w:color w:val="CF4A02"/>
          <w:sz w:val="26"/>
          <w:szCs w:val="26"/>
          <w:cs/>
          <w:lang w:val="en-GB" w:eastAsia="en-US"/>
        </w:rPr>
        <w:tab/>
        <w:t>ภาระผูกพันที่เป็นข้อผูกมัดตามสัญญาเช่าดำเนินงาน</w:t>
      </w:r>
    </w:p>
    <w:p w14:paraId="4558A7BA"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p>
    <w:p w14:paraId="7527689A" w14:textId="0651C426"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rPr>
        <w:t xml:space="preserve"> ธันวาคม พ.ศ. </w:t>
      </w:r>
      <w:r w:rsidR="00580173" w:rsidRPr="00580173">
        <w:rPr>
          <w:rFonts w:ascii="Browallia New" w:hAnsi="Browallia New" w:cs="Browallia New"/>
          <w:color w:val="auto"/>
          <w:sz w:val="26"/>
          <w:szCs w:val="26"/>
          <w:lang w:val="en-GB"/>
        </w:rPr>
        <w:t>256</w:t>
      </w:r>
      <w:r w:rsidR="00580173" w:rsidRPr="00580173">
        <w:rPr>
          <w:rFonts w:ascii="Browallia New" w:hAnsi="Browallia New" w:cs="Browallia New" w:hint="cs"/>
          <w:color w:val="auto"/>
          <w:sz w:val="26"/>
          <w:szCs w:val="26"/>
          <w:lang w:val="en-GB"/>
        </w:rPr>
        <w:t>3</w:t>
      </w:r>
      <w:r w:rsidRPr="00EC7781">
        <w:rPr>
          <w:rFonts w:ascii="Browallia New" w:hAnsi="Browallia New" w:cs="Browallia New"/>
          <w:color w:val="auto"/>
          <w:sz w:val="26"/>
          <w:szCs w:val="26"/>
          <w:cs/>
        </w:rPr>
        <w:t xml:space="preserve"> กลุ่มกิจการได้ทำสัญญา</w:t>
      </w:r>
      <w:r w:rsidR="00B7334F">
        <w:rPr>
          <w:rFonts w:ascii="Browallia New" w:hAnsi="Browallia New" w:cs="Browallia New" w:hint="cs"/>
          <w:color w:val="auto"/>
          <w:sz w:val="26"/>
          <w:szCs w:val="26"/>
          <w:cs/>
        </w:rPr>
        <w:t xml:space="preserve">บริการ (พ.ศ. </w:t>
      </w:r>
      <w:r w:rsidR="00580173" w:rsidRPr="00580173">
        <w:rPr>
          <w:rFonts w:ascii="Browallia New" w:hAnsi="Browallia New" w:cs="Browallia New" w:hint="cs"/>
          <w:color w:val="auto"/>
          <w:sz w:val="26"/>
          <w:szCs w:val="26"/>
          <w:lang w:val="en-GB"/>
        </w:rPr>
        <w:t>2562</w:t>
      </w:r>
      <w:r w:rsidR="00B7334F">
        <w:rPr>
          <w:rFonts w:ascii="Browallia New" w:hAnsi="Browallia New" w:cs="Browallia New" w:hint="cs"/>
          <w:color w:val="auto"/>
          <w:sz w:val="26"/>
          <w:szCs w:val="26"/>
          <w:cs/>
        </w:rPr>
        <w:t xml:space="preserve"> สัญญา</w:t>
      </w:r>
      <w:r w:rsidRPr="00EC7781">
        <w:rPr>
          <w:rFonts w:ascii="Browallia New" w:hAnsi="Browallia New" w:cs="Browallia New"/>
          <w:color w:val="auto"/>
          <w:sz w:val="26"/>
          <w:szCs w:val="26"/>
          <w:cs/>
        </w:rPr>
        <w:t>เช่า</w:t>
      </w:r>
      <w:r w:rsidRPr="00EC7781">
        <w:rPr>
          <w:rFonts w:ascii="Browallia New" w:hAnsi="Browallia New" w:cs="Browallia New"/>
          <w:color w:val="auto"/>
          <w:spacing w:val="-6"/>
          <w:sz w:val="26"/>
          <w:szCs w:val="26"/>
          <w:cs/>
        </w:rPr>
        <w:t>ที่ดิน พื้นที่ในอาคารสำนักงาน ยานพาหนะ และบริการอื่นๆ</w:t>
      </w:r>
      <w:r w:rsidR="00B7334F">
        <w:rPr>
          <w:rFonts w:ascii="Browallia New" w:hAnsi="Browallia New" w:cs="Browallia New"/>
          <w:color w:val="auto"/>
          <w:spacing w:val="-6"/>
          <w:sz w:val="26"/>
          <w:szCs w:val="26"/>
          <w:lang w:val="en-GB"/>
        </w:rPr>
        <w:t>)</w:t>
      </w:r>
      <w:r w:rsidRPr="00EC7781">
        <w:rPr>
          <w:rFonts w:ascii="Browallia New" w:hAnsi="Browallia New" w:cs="Browallia New"/>
          <w:color w:val="auto"/>
          <w:sz w:val="26"/>
          <w:szCs w:val="26"/>
          <w:cs/>
        </w:rPr>
        <w:t xml:space="preserve"> และสัญญาส่วนใหญ่สามารถต่ออายุสัญญาได้ในอัตราตลาด</w:t>
      </w:r>
    </w:p>
    <w:p w14:paraId="03E4DA94"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p>
    <w:p w14:paraId="7DA21257" w14:textId="17ADD18A"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จำนวนเงินขั้นต่ำในการจ่ายค่าเช่าภายใต้สัญญาที่ยกเลิกไม่ได้มี</w:t>
      </w:r>
      <w:r w:rsidR="00262C45">
        <w:rPr>
          <w:rFonts w:ascii="Browallia New" w:hAnsi="Browallia New" w:cs="Browallia New" w:hint="cs"/>
          <w:color w:val="auto"/>
          <w:sz w:val="26"/>
          <w:szCs w:val="26"/>
          <w:cs/>
        </w:rPr>
        <w:t xml:space="preserve"> </w:t>
      </w:r>
      <w:r w:rsidRPr="00EC7781">
        <w:rPr>
          <w:rFonts w:ascii="Browallia New" w:hAnsi="Browallia New" w:cs="Browallia New"/>
          <w:color w:val="auto"/>
          <w:sz w:val="26"/>
          <w:szCs w:val="26"/>
          <w:cs/>
        </w:rPr>
        <w:t>ดังนี้</w:t>
      </w:r>
    </w:p>
    <w:p w14:paraId="4DA684BF"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p>
    <w:tbl>
      <w:tblPr>
        <w:tblW w:w="9466" w:type="dxa"/>
        <w:tblInd w:w="108" w:type="dxa"/>
        <w:tblBorders>
          <w:top w:val="single" w:sz="4" w:space="0" w:color="auto"/>
          <w:bottom w:val="single" w:sz="4" w:space="0" w:color="auto"/>
        </w:tblBorders>
        <w:tblLayout w:type="fixed"/>
        <w:tblLook w:val="04A0" w:firstRow="1" w:lastRow="0" w:firstColumn="1" w:lastColumn="0" w:noHBand="0" w:noVBand="1"/>
      </w:tblPr>
      <w:tblGrid>
        <w:gridCol w:w="907"/>
        <w:gridCol w:w="656"/>
        <w:gridCol w:w="774"/>
        <w:gridCol w:w="811"/>
        <w:gridCol w:w="648"/>
        <w:gridCol w:w="747"/>
        <w:gridCol w:w="668"/>
        <w:gridCol w:w="612"/>
        <w:gridCol w:w="774"/>
        <w:gridCol w:w="801"/>
        <w:gridCol w:w="648"/>
        <w:gridCol w:w="747"/>
        <w:gridCol w:w="651"/>
        <w:gridCol w:w="22"/>
      </w:tblGrid>
      <w:tr w:rsidR="00FF14DC" w:rsidRPr="008C2132" w14:paraId="4B26B1AB" w14:textId="77777777" w:rsidTr="00E5150F">
        <w:trPr>
          <w:trHeight w:val="19"/>
        </w:trPr>
        <w:tc>
          <w:tcPr>
            <w:tcW w:w="907" w:type="dxa"/>
            <w:tcBorders>
              <w:top w:val="nil"/>
              <w:bottom w:val="nil"/>
            </w:tcBorders>
            <w:shd w:val="clear" w:color="auto" w:fill="auto"/>
          </w:tcPr>
          <w:p w14:paraId="083F7805" w14:textId="77777777" w:rsidR="00FF14DC" w:rsidRPr="008C2132" w:rsidRDefault="00FF14DC" w:rsidP="002C4116">
            <w:pPr>
              <w:ind w:left="-105" w:right="-72"/>
              <w:jc w:val="both"/>
              <w:rPr>
                <w:rFonts w:ascii="Browallia New" w:eastAsia="Arial Unicode MS" w:hAnsi="Browallia New" w:cs="Browallia New"/>
                <w:b/>
                <w:bCs/>
                <w:color w:val="auto"/>
                <w:sz w:val="18"/>
                <w:szCs w:val="18"/>
                <w:lang w:bidi="ar-SA"/>
              </w:rPr>
            </w:pPr>
          </w:p>
        </w:tc>
        <w:tc>
          <w:tcPr>
            <w:tcW w:w="8559" w:type="dxa"/>
            <w:gridSpan w:val="13"/>
            <w:tcBorders>
              <w:bottom w:val="single" w:sz="4" w:space="0" w:color="auto"/>
            </w:tcBorders>
          </w:tcPr>
          <w:p w14:paraId="05EC0920" w14:textId="77777777" w:rsidR="00FF14DC" w:rsidRPr="008C2132" w:rsidRDefault="00FF14DC" w:rsidP="002C4116">
            <w:pPr>
              <w:ind w:left="-40" w:right="-72"/>
              <w:jc w:val="center"/>
              <w:rPr>
                <w:rFonts w:ascii="Browallia New" w:eastAsia="Arial Unicode MS" w:hAnsi="Browallia New" w:cs="Browallia New"/>
                <w:b/>
                <w:bCs/>
                <w:color w:val="auto"/>
                <w:sz w:val="18"/>
                <w:szCs w:val="18"/>
                <w:cs/>
              </w:rPr>
            </w:pPr>
            <w:r w:rsidRPr="008C2132">
              <w:rPr>
                <w:rFonts w:ascii="Browallia New" w:eastAsia="Arial Unicode MS" w:hAnsi="Browallia New" w:cs="Browallia New"/>
                <w:b/>
                <w:bCs/>
                <w:color w:val="auto"/>
                <w:sz w:val="18"/>
                <w:szCs w:val="18"/>
                <w:cs/>
              </w:rPr>
              <w:t>งบการเงินรวม</w:t>
            </w:r>
          </w:p>
        </w:tc>
      </w:tr>
      <w:tr w:rsidR="00FF14DC" w:rsidRPr="008C2132" w14:paraId="3591E927" w14:textId="77777777" w:rsidTr="00E5150F">
        <w:trPr>
          <w:trHeight w:val="19"/>
        </w:trPr>
        <w:tc>
          <w:tcPr>
            <w:tcW w:w="907" w:type="dxa"/>
            <w:tcBorders>
              <w:top w:val="nil"/>
              <w:bottom w:val="nil"/>
            </w:tcBorders>
            <w:shd w:val="clear" w:color="auto" w:fill="auto"/>
          </w:tcPr>
          <w:p w14:paraId="267ACAEF" w14:textId="77777777" w:rsidR="00FF14DC" w:rsidRPr="008C2132" w:rsidRDefault="00FF14DC" w:rsidP="002C4116">
            <w:pPr>
              <w:ind w:left="-105" w:right="-72"/>
              <w:jc w:val="both"/>
              <w:rPr>
                <w:rFonts w:ascii="Browallia New" w:eastAsia="Arial Unicode MS" w:hAnsi="Browallia New" w:cs="Browallia New"/>
                <w:b/>
                <w:bCs/>
                <w:color w:val="auto"/>
                <w:sz w:val="18"/>
                <w:szCs w:val="18"/>
                <w:cs/>
              </w:rPr>
            </w:pPr>
          </w:p>
        </w:tc>
        <w:tc>
          <w:tcPr>
            <w:tcW w:w="4304" w:type="dxa"/>
            <w:gridSpan w:val="6"/>
            <w:tcBorders>
              <w:top w:val="single" w:sz="4" w:space="0" w:color="auto"/>
              <w:bottom w:val="single" w:sz="4" w:space="0" w:color="auto"/>
            </w:tcBorders>
          </w:tcPr>
          <w:p w14:paraId="4FC7F62F" w14:textId="282C8BF9" w:rsidR="00FF14DC" w:rsidRPr="008C2132" w:rsidRDefault="00FF14DC" w:rsidP="002C4116">
            <w:pPr>
              <w:ind w:left="-40" w:right="-72"/>
              <w:jc w:val="center"/>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rPr>
              <w:t xml:space="preserve">พ.ศ. </w:t>
            </w:r>
            <w:r w:rsidR="00580173" w:rsidRPr="00580173">
              <w:rPr>
                <w:rFonts w:ascii="Browallia New" w:eastAsia="Arial Unicode MS" w:hAnsi="Browallia New" w:cs="Browallia New"/>
                <w:b/>
                <w:bCs/>
                <w:color w:val="auto"/>
                <w:sz w:val="18"/>
                <w:szCs w:val="18"/>
                <w:lang w:val="en-GB"/>
              </w:rPr>
              <w:t>2563</w:t>
            </w:r>
          </w:p>
        </w:tc>
        <w:tc>
          <w:tcPr>
            <w:tcW w:w="4255" w:type="dxa"/>
            <w:gridSpan w:val="7"/>
            <w:tcBorders>
              <w:top w:val="single" w:sz="4" w:space="0" w:color="auto"/>
              <w:bottom w:val="single" w:sz="4" w:space="0" w:color="auto"/>
            </w:tcBorders>
          </w:tcPr>
          <w:p w14:paraId="453C4E3A" w14:textId="0C20B418" w:rsidR="00FF14DC" w:rsidRPr="008C2132" w:rsidRDefault="00FF14DC" w:rsidP="002C4116">
            <w:pPr>
              <w:ind w:left="-40" w:right="-72"/>
              <w:jc w:val="center"/>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rPr>
              <w:t xml:space="preserve">พ.ศ. </w:t>
            </w:r>
            <w:r w:rsidR="00580173" w:rsidRPr="00580173">
              <w:rPr>
                <w:rFonts w:ascii="Browallia New" w:eastAsia="Arial Unicode MS" w:hAnsi="Browallia New" w:cs="Browallia New"/>
                <w:b/>
                <w:bCs/>
                <w:color w:val="auto"/>
                <w:sz w:val="18"/>
                <w:szCs w:val="18"/>
                <w:lang w:val="en-GB"/>
              </w:rPr>
              <w:t>2562</w:t>
            </w:r>
          </w:p>
        </w:tc>
      </w:tr>
      <w:tr w:rsidR="00E5150F" w:rsidRPr="008C2132" w14:paraId="4290135F" w14:textId="77777777" w:rsidTr="00E5150F">
        <w:trPr>
          <w:gridAfter w:val="1"/>
          <w:wAfter w:w="22" w:type="dxa"/>
          <w:trHeight w:val="19"/>
        </w:trPr>
        <w:tc>
          <w:tcPr>
            <w:tcW w:w="907" w:type="dxa"/>
            <w:tcBorders>
              <w:top w:val="nil"/>
              <w:bottom w:val="nil"/>
            </w:tcBorders>
            <w:shd w:val="clear" w:color="auto" w:fill="auto"/>
          </w:tcPr>
          <w:p w14:paraId="39AA4E17" w14:textId="77777777" w:rsidR="00E5150F" w:rsidRPr="008C2132" w:rsidRDefault="00E5150F" w:rsidP="00E5150F">
            <w:pPr>
              <w:ind w:left="-105" w:right="-72"/>
              <w:jc w:val="both"/>
              <w:rPr>
                <w:rFonts w:ascii="Browallia New" w:eastAsia="Arial Unicode MS" w:hAnsi="Browallia New" w:cs="Browallia New"/>
                <w:b/>
                <w:bCs/>
                <w:color w:val="auto"/>
                <w:sz w:val="18"/>
                <w:szCs w:val="18"/>
                <w:lang w:bidi="ar-SA"/>
              </w:rPr>
            </w:pPr>
          </w:p>
        </w:tc>
        <w:tc>
          <w:tcPr>
            <w:tcW w:w="656" w:type="dxa"/>
            <w:tcBorders>
              <w:top w:val="single" w:sz="4" w:space="0" w:color="auto"/>
              <w:bottom w:val="single" w:sz="4" w:space="0" w:color="auto"/>
            </w:tcBorders>
            <w:shd w:val="clear" w:color="auto" w:fill="auto"/>
            <w:vAlign w:val="bottom"/>
          </w:tcPr>
          <w:p w14:paraId="5582A8CA"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10921E75"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ล้านบาท</w:t>
            </w:r>
          </w:p>
        </w:tc>
        <w:tc>
          <w:tcPr>
            <w:tcW w:w="774" w:type="dxa"/>
            <w:tcBorders>
              <w:top w:val="single" w:sz="4" w:space="0" w:color="auto"/>
              <w:bottom w:val="single" w:sz="4" w:space="0" w:color="auto"/>
            </w:tcBorders>
            <w:shd w:val="clear" w:color="auto" w:fill="auto"/>
            <w:vAlign w:val="bottom"/>
          </w:tcPr>
          <w:p w14:paraId="50A73682"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lang w:val="en-GB"/>
              </w:rPr>
              <w:br/>
            </w:r>
            <w:r w:rsidRPr="008C2132">
              <w:rPr>
                <w:rFonts w:ascii="Browallia New" w:eastAsia="Arial Unicode MS" w:hAnsi="Browallia New" w:cs="Browallia New"/>
                <w:b/>
                <w:bCs/>
                <w:color w:val="auto"/>
                <w:sz w:val="18"/>
                <w:szCs w:val="18"/>
                <w:cs/>
              </w:rPr>
              <w:t>เหรียญ</w:t>
            </w:r>
            <w:r w:rsidRPr="008C2132">
              <w:rPr>
                <w:rFonts w:ascii="Browallia New" w:eastAsia="Arial Unicode MS" w:hAnsi="Browallia New" w:cs="Browallia New"/>
                <w:color w:val="auto"/>
                <w:sz w:val="18"/>
                <w:szCs w:val="18"/>
                <w:cs/>
              </w:rPr>
              <w:t>สหรั</w:t>
            </w:r>
            <w:r w:rsidRPr="008C2132">
              <w:rPr>
                <w:rFonts w:ascii="Browallia New" w:eastAsia="Arial Unicode MS" w:hAnsi="Browallia New" w:cs="Browallia New"/>
                <w:b/>
                <w:bCs/>
                <w:color w:val="auto"/>
                <w:sz w:val="18"/>
                <w:szCs w:val="18"/>
                <w:cs/>
              </w:rPr>
              <w:t>ฐ</w:t>
            </w:r>
          </w:p>
        </w:tc>
        <w:tc>
          <w:tcPr>
            <w:tcW w:w="811" w:type="dxa"/>
            <w:tcBorders>
              <w:top w:val="single" w:sz="4" w:space="0" w:color="auto"/>
              <w:bottom w:val="single" w:sz="4" w:space="0" w:color="auto"/>
            </w:tcBorders>
            <w:shd w:val="clear" w:color="auto" w:fill="auto"/>
            <w:vAlign w:val="bottom"/>
          </w:tcPr>
          <w:p w14:paraId="39E3086C"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lang w:val="en-GB"/>
              </w:rPr>
              <w:br/>
            </w:r>
            <w:r w:rsidRPr="008C2132">
              <w:rPr>
                <w:rFonts w:ascii="Browallia New" w:eastAsia="Arial Unicode MS" w:hAnsi="Browallia New" w:cs="Browallia New"/>
                <w:b/>
                <w:bCs/>
                <w:color w:val="auto"/>
                <w:spacing w:val="-4"/>
                <w:sz w:val="18"/>
                <w:szCs w:val="18"/>
                <w:cs/>
              </w:rPr>
              <w:t>รูปีมอริเชียส</w:t>
            </w:r>
          </w:p>
        </w:tc>
        <w:tc>
          <w:tcPr>
            <w:tcW w:w="648" w:type="dxa"/>
            <w:tcBorders>
              <w:top w:val="single" w:sz="4" w:space="0" w:color="auto"/>
              <w:bottom w:val="single" w:sz="4" w:space="0" w:color="auto"/>
            </w:tcBorders>
            <w:vAlign w:val="bottom"/>
          </w:tcPr>
          <w:p w14:paraId="55C6DFFD"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498BD50F"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lang w:val="en-GB"/>
              </w:rPr>
              <w:t>ล้านยูโร</w:t>
            </w:r>
          </w:p>
        </w:tc>
        <w:tc>
          <w:tcPr>
            <w:tcW w:w="747" w:type="dxa"/>
            <w:tcBorders>
              <w:top w:val="single" w:sz="4" w:space="0" w:color="auto"/>
              <w:bottom w:val="single" w:sz="4" w:space="0" w:color="auto"/>
            </w:tcBorders>
            <w:vAlign w:val="bottom"/>
          </w:tcPr>
          <w:p w14:paraId="16185ABE" w14:textId="6E6975DE"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rPr>
              <w:t>เหรียญ</w:t>
            </w:r>
            <w:r w:rsidRPr="008C2132">
              <w:rPr>
                <w:rFonts w:ascii="Browallia New" w:eastAsia="Arial Unicode MS" w:hAnsi="Browallia New" w:cs="Browallia New"/>
                <w:b/>
                <w:bCs/>
                <w:color w:val="auto"/>
                <w:sz w:val="18"/>
                <w:szCs w:val="18"/>
                <w:cs/>
                <w:lang w:val="en-GB"/>
              </w:rPr>
              <w:t>ออสเตรเลีย</w:t>
            </w:r>
          </w:p>
        </w:tc>
        <w:tc>
          <w:tcPr>
            <w:tcW w:w="668" w:type="dxa"/>
            <w:tcBorders>
              <w:top w:val="single" w:sz="4" w:space="0" w:color="auto"/>
              <w:bottom w:val="single" w:sz="4" w:space="0" w:color="auto"/>
            </w:tcBorders>
            <w:vAlign w:val="bottom"/>
          </w:tcPr>
          <w:p w14:paraId="3F5DF414"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126980EE"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ล้านปอนด์</w:t>
            </w:r>
          </w:p>
        </w:tc>
        <w:tc>
          <w:tcPr>
            <w:tcW w:w="612" w:type="dxa"/>
            <w:tcBorders>
              <w:top w:val="single" w:sz="4" w:space="0" w:color="auto"/>
              <w:bottom w:val="single" w:sz="4" w:space="0" w:color="auto"/>
            </w:tcBorders>
            <w:shd w:val="clear" w:color="auto" w:fill="auto"/>
            <w:vAlign w:val="bottom"/>
          </w:tcPr>
          <w:p w14:paraId="7483DFE2"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0230CE80"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ล้านบาท</w:t>
            </w:r>
          </w:p>
        </w:tc>
        <w:tc>
          <w:tcPr>
            <w:tcW w:w="774" w:type="dxa"/>
            <w:tcBorders>
              <w:top w:val="single" w:sz="4" w:space="0" w:color="auto"/>
              <w:bottom w:val="single" w:sz="4" w:space="0" w:color="auto"/>
            </w:tcBorders>
            <w:shd w:val="clear" w:color="auto" w:fill="auto"/>
            <w:vAlign w:val="bottom"/>
          </w:tcPr>
          <w:p w14:paraId="256EBF78"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lang w:val="en-GB"/>
              </w:rPr>
              <w:br/>
            </w:r>
            <w:r w:rsidRPr="008C2132">
              <w:rPr>
                <w:rFonts w:ascii="Browallia New" w:eastAsia="Arial Unicode MS" w:hAnsi="Browallia New" w:cs="Browallia New"/>
                <w:b/>
                <w:bCs/>
                <w:color w:val="auto"/>
                <w:sz w:val="18"/>
                <w:szCs w:val="18"/>
                <w:cs/>
              </w:rPr>
              <w:t>เหรียญสหรัฐ</w:t>
            </w:r>
          </w:p>
        </w:tc>
        <w:tc>
          <w:tcPr>
            <w:tcW w:w="801" w:type="dxa"/>
            <w:tcBorders>
              <w:top w:val="single" w:sz="4" w:space="0" w:color="auto"/>
              <w:bottom w:val="single" w:sz="4" w:space="0" w:color="auto"/>
            </w:tcBorders>
            <w:shd w:val="clear" w:color="auto" w:fill="auto"/>
            <w:vAlign w:val="bottom"/>
          </w:tcPr>
          <w:p w14:paraId="24B43690" w14:textId="77777777" w:rsidR="00E5150F" w:rsidRPr="008C2132" w:rsidRDefault="00E5150F" w:rsidP="00E5150F">
            <w:pPr>
              <w:ind w:left="-92" w:right="-72"/>
              <w:jc w:val="right"/>
              <w:rPr>
                <w:rFonts w:ascii="Browallia New" w:eastAsia="Arial Unicode MS" w:hAnsi="Browallia New" w:cs="Browallia New"/>
                <w:b/>
                <w:bCs/>
                <w:color w:val="auto"/>
                <w:sz w:val="18"/>
                <w:szCs w:val="18"/>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lang w:val="en-GB"/>
              </w:rPr>
              <w:br/>
            </w:r>
            <w:r w:rsidRPr="008C2132">
              <w:rPr>
                <w:rFonts w:ascii="Browallia New" w:eastAsia="Arial Unicode MS" w:hAnsi="Browallia New" w:cs="Browallia New"/>
                <w:b/>
                <w:bCs/>
                <w:color w:val="auto"/>
                <w:sz w:val="18"/>
                <w:szCs w:val="18"/>
                <w:cs/>
              </w:rPr>
              <w:t>รูปีมอริเชียส</w:t>
            </w:r>
          </w:p>
        </w:tc>
        <w:tc>
          <w:tcPr>
            <w:tcW w:w="648" w:type="dxa"/>
            <w:tcBorders>
              <w:top w:val="single" w:sz="4" w:space="0" w:color="auto"/>
              <w:bottom w:val="single" w:sz="4" w:space="0" w:color="auto"/>
            </w:tcBorders>
            <w:vAlign w:val="bottom"/>
          </w:tcPr>
          <w:p w14:paraId="309E063C"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3961F00F"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lang w:val="en-GB"/>
              </w:rPr>
              <w:t>ล้านยูโร</w:t>
            </w:r>
          </w:p>
        </w:tc>
        <w:tc>
          <w:tcPr>
            <w:tcW w:w="747" w:type="dxa"/>
            <w:tcBorders>
              <w:top w:val="single" w:sz="4" w:space="0" w:color="auto"/>
              <w:bottom w:val="single" w:sz="4" w:space="0" w:color="auto"/>
            </w:tcBorders>
            <w:vAlign w:val="bottom"/>
          </w:tcPr>
          <w:p w14:paraId="7D433521" w14:textId="0BEC9934"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r w:rsidRPr="008C2132">
              <w:rPr>
                <w:rFonts w:ascii="Browallia New" w:eastAsia="Arial Unicode MS" w:hAnsi="Browallia New" w:cs="Browallia New"/>
                <w:b/>
                <w:bCs/>
                <w:color w:val="auto"/>
                <w:sz w:val="18"/>
                <w:szCs w:val="18"/>
                <w:cs/>
                <w:lang w:val="en-GB"/>
              </w:rPr>
              <w:t>ล้าน</w:t>
            </w:r>
            <w:r w:rsidRPr="008C2132">
              <w:rPr>
                <w:rFonts w:ascii="Browallia New" w:eastAsia="Arial Unicode MS" w:hAnsi="Browallia New" w:cs="Browallia New"/>
                <w:b/>
                <w:bCs/>
                <w:color w:val="auto"/>
                <w:sz w:val="18"/>
                <w:szCs w:val="18"/>
                <w:cs/>
              </w:rPr>
              <w:t>เหรียญ</w:t>
            </w:r>
            <w:r w:rsidRPr="008C2132">
              <w:rPr>
                <w:rFonts w:ascii="Browallia New" w:eastAsia="Arial Unicode MS" w:hAnsi="Browallia New" w:cs="Browallia New"/>
                <w:b/>
                <w:bCs/>
                <w:color w:val="auto"/>
                <w:sz w:val="18"/>
                <w:szCs w:val="18"/>
                <w:cs/>
                <w:lang w:val="en-GB"/>
              </w:rPr>
              <w:t>ออสเตรเลีย</w:t>
            </w:r>
          </w:p>
        </w:tc>
        <w:tc>
          <w:tcPr>
            <w:tcW w:w="651" w:type="dxa"/>
            <w:tcBorders>
              <w:top w:val="single" w:sz="4" w:space="0" w:color="auto"/>
              <w:bottom w:val="single" w:sz="4" w:space="0" w:color="auto"/>
            </w:tcBorders>
            <w:vAlign w:val="bottom"/>
          </w:tcPr>
          <w:p w14:paraId="165A3059" w14:textId="77777777" w:rsidR="00E5150F" w:rsidRPr="008C2132" w:rsidRDefault="00E5150F" w:rsidP="00E5150F">
            <w:pPr>
              <w:ind w:left="-92" w:right="-72"/>
              <w:jc w:val="right"/>
              <w:rPr>
                <w:rFonts w:ascii="Browallia New" w:eastAsia="Arial Unicode MS" w:hAnsi="Browallia New" w:cs="Browallia New"/>
                <w:b/>
                <w:bCs/>
                <w:color w:val="auto"/>
                <w:sz w:val="18"/>
                <w:szCs w:val="18"/>
                <w:lang w:val="en-GB"/>
              </w:rPr>
            </w:pPr>
          </w:p>
          <w:p w14:paraId="1CFD7577" w14:textId="77777777" w:rsidR="00E5150F" w:rsidRPr="008C2132" w:rsidRDefault="00E5150F" w:rsidP="00E5150F">
            <w:pPr>
              <w:ind w:left="-92" w:right="-72"/>
              <w:jc w:val="right"/>
              <w:rPr>
                <w:rFonts w:ascii="Browallia New" w:eastAsia="Arial Unicode MS" w:hAnsi="Browallia New" w:cs="Browallia New"/>
                <w:b/>
                <w:bCs/>
                <w:color w:val="auto"/>
                <w:sz w:val="18"/>
                <w:szCs w:val="18"/>
                <w:cs/>
                <w:lang w:val="en-GB"/>
              </w:rPr>
            </w:pPr>
            <w:r w:rsidRPr="008C2132">
              <w:rPr>
                <w:rFonts w:ascii="Browallia New" w:eastAsia="Arial Unicode MS" w:hAnsi="Browallia New" w:cs="Browallia New"/>
                <w:b/>
                <w:bCs/>
                <w:color w:val="auto"/>
                <w:sz w:val="18"/>
                <w:szCs w:val="18"/>
                <w:cs/>
                <w:lang w:val="en-GB"/>
              </w:rPr>
              <w:t>ล้านปอนด์</w:t>
            </w:r>
          </w:p>
        </w:tc>
      </w:tr>
      <w:tr w:rsidR="00FF14DC" w:rsidRPr="008C2132" w14:paraId="074B953E" w14:textId="77777777" w:rsidTr="00E5150F">
        <w:trPr>
          <w:gridAfter w:val="1"/>
          <w:wAfter w:w="22" w:type="dxa"/>
          <w:trHeight w:val="19"/>
        </w:trPr>
        <w:tc>
          <w:tcPr>
            <w:tcW w:w="907" w:type="dxa"/>
            <w:tcBorders>
              <w:top w:val="nil"/>
              <w:bottom w:val="nil"/>
            </w:tcBorders>
            <w:shd w:val="clear" w:color="auto" w:fill="auto"/>
          </w:tcPr>
          <w:p w14:paraId="2C4405BF" w14:textId="77777777" w:rsidR="00FF14DC" w:rsidRPr="008C2132" w:rsidRDefault="00FF14DC" w:rsidP="002C4116">
            <w:pPr>
              <w:ind w:left="-105" w:right="-72"/>
              <w:rPr>
                <w:rFonts w:ascii="Browallia New" w:eastAsia="Arial Unicode MS" w:hAnsi="Browallia New" w:cs="Browallia New"/>
                <w:color w:val="auto"/>
                <w:sz w:val="18"/>
                <w:szCs w:val="18"/>
                <w:cs/>
              </w:rPr>
            </w:pPr>
          </w:p>
        </w:tc>
        <w:tc>
          <w:tcPr>
            <w:tcW w:w="656" w:type="dxa"/>
            <w:tcBorders>
              <w:top w:val="single" w:sz="4" w:space="0" w:color="auto"/>
              <w:bottom w:val="nil"/>
            </w:tcBorders>
            <w:shd w:val="clear" w:color="auto" w:fill="FAFAFA"/>
          </w:tcPr>
          <w:p w14:paraId="489D28E2"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bidi="ar-SA"/>
              </w:rPr>
            </w:pPr>
          </w:p>
        </w:tc>
        <w:tc>
          <w:tcPr>
            <w:tcW w:w="774" w:type="dxa"/>
            <w:tcBorders>
              <w:top w:val="single" w:sz="4" w:space="0" w:color="auto"/>
              <w:bottom w:val="nil"/>
            </w:tcBorders>
            <w:shd w:val="clear" w:color="auto" w:fill="FAFAFA"/>
          </w:tcPr>
          <w:p w14:paraId="50363E4B" w14:textId="77777777" w:rsidR="00FF14DC" w:rsidRPr="008C2132" w:rsidRDefault="00FF14DC" w:rsidP="008C2132">
            <w:pPr>
              <w:ind w:left="-92" w:right="-72"/>
              <w:jc w:val="right"/>
              <w:rPr>
                <w:rFonts w:ascii="Browallia New" w:eastAsia="Arial Unicode MS" w:hAnsi="Browallia New" w:cs="Browallia New"/>
                <w:b/>
                <w:bCs/>
                <w:color w:val="auto"/>
                <w:sz w:val="18"/>
                <w:szCs w:val="18"/>
                <w:cs/>
              </w:rPr>
            </w:pPr>
          </w:p>
        </w:tc>
        <w:tc>
          <w:tcPr>
            <w:tcW w:w="811" w:type="dxa"/>
            <w:tcBorders>
              <w:top w:val="single" w:sz="4" w:space="0" w:color="auto"/>
              <w:bottom w:val="nil"/>
            </w:tcBorders>
            <w:shd w:val="clear" w:color="auto" w:fill="FAFAFA"/>
          </w:tcPr>
          <w:p w14:paraId="4C009511"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bidi="ar-SA"/>
              </w:rPr>
            </w:pPr>
          </w:p>
        </w:tc>
        <w:tc>
          <w:tcPr>
            <w:tcW w:w="648" w:type="dxa"/>
            <w:tcBorders>
              <w:top w:val="single" w:sz="4" w:space="0" w:color="auto"/>
              <w:bottom w:val="nil"/>
            </w:tcBorders>
            <w:shd w:val="clear" w:color="auto" w:fill="FAFAFA"/>
          </w:tcPr>
          <w:p w14:paraId="4D639480" w14:textId="77777777" w:rsidR="00FF14DC" w:rsidRPr="008C2132" w:rsidRDefault="00FF14DC" w:rsidP="008C2132">
            <w:pPr>
              <w:ind w:left="-92" w:right="-72"/>
              <w:jc w:val="right"/>
              <w:rPr>
                <w:rFonts w:ascii="Browallia New" w:eastAsia="Arial Unicode MS" w:hAnsi="Browallia New" w:cs="Browallia New"/>
                <w:color w:val="auto"/>
                <w:sz w:val="18"/>
                <w:szCs w:val="18"/>
                <w:lang w:bidi="ar-SA"/>
              </w:rPr>
            </w:pPr>
          </w:p>
        </w:tc>
        <w:tc>
          <w:tcPr>
            <w:tcW w:w="747" w:type="dxa"/>
            <w:tcBorders>
              <w:top w:val="single" w:sz="4" w:space="0" w:color="auto"/>
              <w:bottom w:val="nil"/>
            </w:tcBorders>
            <w:shd w:val="clear" w:color="auto" w:fill="FAFAFA"/>
          </w:tcPr>
          <w:p w14:paraId="0044DEDA" w14:textId="77777777" w:rsidR="00FF14DC" w:rsidRPr="008C2132" w:rsidRDefault="00FF14DC" w:rsidP="008C2132">
            <w:pPr>
              <w:ind w:left="-92" w:right="-72"/>
              <w:jc w:val="right"/>
              <w:rPr>
                <w:rFonts w:ascii="Browallia New" w:eastAsia="Arial Unicode MS" w:hAnsi="Browallia New" w:cs="Browallia New"/>
                <w:color w:val="auto"/>
                <w:sz w:val="18"/>
                <w:szCs w:val="18"/>
                <w:lang w:bidi="ar-SA"/>
              </w:rPr>
            </w:pPr>
          </w:p>
        </w:tc>
        <w:tc>
          <w:tcPr>
            <w:tcW w:w="668" w:type="dxa"/>
            <w:tcBorders>
              <w:top w:val="single" w:sz="4" w:space="0" w:color="auto"/>
              <w:bottom w:val="nil"/>
            </w:tcBorders>
            <w:shd w:val="clear" w:color="auto" w:fill="FAFAFA"/>
          </w:tcPr>
          <w:p w14:paraId="6D25F755" w14:textId="77777777" w:rsidR="00FF14DC" w:rsidRPr="008C2132" w:rsidRDefault="00FF14DC" w:rsidP="008C2132">
            <w:pPr>
              <w:ind w:left="-92" w:right="-72"/>
              <w:jc w:val="right"/>
              <w:rPr>
                <w:rFonts w:ascii="Browallia New" w:eastAsia="Arial Unicode MS" w:hAnsi="Browallia New" w:cs="Browallia New"/>
                <w:color w:val="auto"/>
                <w:sz w:val="18"/>
                <w:szCs w:val="18"/>
                <w:lang w:bidi="ar-SA"/>
              </w:rPr>
            </w:pPr>
          </w:p>
        </w:tc>
        <w:tc>
          <w:tcPr>
            <w:tcW w:w="612" w:type="dxa"/>
            <w:tcBorders>
              <w:top w:val="single" w:sz="4" w:space="0" w:color="auto"/>
              <w:bottom w:val="nil"/>
            </w:tcBorders>
            <w:shd w:val="clear" w:color="auto" w:fill="auto"/>
          </w:tcPr>
          <w:p w14:paraId="648E632D" w14:textId="77777777" w:rsidR="00FF14DC" w:rsidRPr="008C2132" w:rsidRDefault="00FF14DC" w:rsidP="008C2132">
            <w:pPr>
              <w:ind w:left="-92" w:right="-72"/>
              <w:jc w:val="right"/>
              <w:rPr>
                <w:rFonts w:ascii="Browallia New" w:eastAsia="Arial Unicode MS" w:hAnsi="Browallia New" w:cs="Browallia New"/>
                <w:color w:val="auto"/>
                <w:sz w:val="18"/>
                <w:szCs w:val="18"/>
                <w:lang w:bidi="ar-SA"/>
              </w:rPr>
            </w:pPr>
          </w:p>
        </w:tc>
        <w:tc>
          <w:tcPr>
            <w:tcW w:w="774" w:type="dxa"/>
            <w:tcBorders>
              <w:top w:val="single" w:sz="4" w:space="0" w:color="auto"/>
              <w:bottom w:val="nil"/>
            </w:tcBorders>
            <w:shd w:val="clear" w:color="auto" w:fill="auto"/>
          </w:tcPr>
          <w:p w14:paraId="457FA1C5"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bidi="ar-SA"/>
              </w:rPr>
            </w:pPr>
          </w:p>
        </w:tc>
        <w:tc>
          <w:tcPr>
            <w:tcW w:w="801" w:type="dxa"/>
            <w:tcBorders>
              <w:top w:val="single" w:sz="4" w:space="0" w:color="auto"/>
              <w:bottom w:val="nil"/>
            </w:tcBorders>
            <w:shd w:val="clear" w:color="auto" w:fill="auto"/>
          </w:tcPr>
          <w:p w14:paraId="4C6DD609"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val="en-GB"/>
              </w:rPr>
            </w:pPr>
          </w:p>
        </w:tc>
        <w:tc>
          <w:tcPr>
            <w:tcW w:w="648" w:type="dxa"/>
            <w:tcBorders>
              <w:top w:val="single" w:sz="4" w:space="0" w:color="auto"/>
              <w:bottom w:val="nil"/>
            </w:tcBorders>
          </w:tcPr>
          <w:p w14:paraId="2CB8FE73"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val="en-GB"/>
              </w:rPr>
            </w:pPr>
          </w:p>
        </w:tc>
        <w:tc>
          <w:tcPr>
            <w:tcW w:w="747" w:type="dxa"/>
            <w:tcBorders>
              <w:top w:val="single" w:sz="4" w:space="0" w:color="auto"/>
              <w:bottom w:val="nil"/>
            </w:tcBorders>
          </w:tcPr>
          <w:p w14:paraId="500639D3"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val="en-GB"/>
              </w:rPr>
            </w:pPr>
          </w:p>
        </w:tc>
        <w:tc>
          <w:tcPr>
            <w:tcW w:w="651" w:type="dxa"/>
            <w:tcBorders>
              <w:top w:val="single" w:sz="4" w:space="0" w:color="auto"/>
              <w:bottom w:val="nil"/>
            </w:tcBorders>
          </w:tcPr>
          <w:p w14:paraId="19E52866" w14:textId="77777777" w:rsidR="00FF14DC" w:rsidRPr="008C2132" w:rsidRDefault="00FF14DC" w:rsidP="008C2132">
            <w:pPr>
              <w:ind w:left="-92" w:right="-72"/>
              <w:jc w:val="right"/>
              <w:rPr>
                <w:rFonts w:ascii="Browallia New" w:eastAsia="Arial Unicode MS" w:hAnsi="Browallia New" w:cs="Browallia New"/>
                <w:b/>
                <w:bCs/>
                <w:color w:val="auto"/>
                <w:sz w:val="18"/>
                <w:szCs w:val="18"/>
                <w:lang w:val="en-GB"/>
              </w:rPr>
            </w:pPr>
          </w:p>
        </w:tc>
      </w:tr>
      <w:tr w:rsidR="00FF14DC" w:rsidRPr="008C2132" w14:paraId="33D234F8" w14:textId="77777777" w:rsidTr="00E5150F">
        <w:trPr>
          <w:gridAfter w:val="1"/>
          <w:wAfter w:w="22" w:type="dxa"/>
          <w:trHeight w:val="19"/>
        </w:trPr>
        <w:tc>
          <w:tcPr>
            <w:tcW w:w="907" w:type="dxa"/>
            <w:tcBorders>
              <w:top w:val="nil"/>
              <w:bottom w:val="nil"/>
            </w:tcBorders>
            <w:shd w:val="clear" w:color="auto" w:fill="auto"/>
          </w:tcPr>
          <w:p w14:paraId="79A92A3C" w14:textId="257085FA" w:rsidR="00FF14DC" w:rsidRPr="008C2132" w:rsidRDefault="00FF14DC" w:rsidP="002C4116">
            <w:pPr>
              <w:ind w:left="-105" w:right="-72"/>
              <w:jc w:val="both"/>
              <w:rPr>
                <w:rFonts w:ascii="Browallia New" w:eastAsia="Arial Unicode MS" w:hAnsi="Browallia New" w:cs="Browallia New"/>
                <w:color w:val="auto"/>
                <w:sz w:val="18"/>
                <w:szCs w:val="18"/>
              </w:rPr>
            </w:pPr>
            <w:r w:rsidRPr="008C2132">
              <w:rPr>
                <w:rFonts w:ascii="Browallia New" w:eastAsia="Arial Unicode MS" w:hAnsi="Browallia New" w:cs="Browallia New"/>
                <w:color w:val="auto"/>
                <w:sz w:val="18"/>
                <w:szCs w:val="18"/>
                <w:cs/>
              </w:rPr>
              <w:t xml:space="preserve">ภายใน </w:t>
            </w:r>
            <w:r w:rsidR="00580173" w:rsidRPr="00580173">
              <w:rPr>
                <w:rFonts w:ascii="Browallia New" w:eastAsia="Arial Unicode MS" w:hAnsi="Browallia New" w:cs="Browallia New"/>
                <w:color w:val="auto"/>
                <w:sz w:val="18"/>
                <w:szCs w:val="18"/>
                <w:lang w:val="en-GB" w:bidi="ar-SA"/>
              </w:rPr>
              <w:t>1</w:t>
            </w:r>
            <w:r w:rsidRPr="008C2132">
              <w:rPr>
                <w:rFonts w:ascii="Browallia New" w:eastAsia="Arial Unicode MS" w:hAnsi="Browallia New" w:cs="Browallia New"/>
                <w:color w:val="auto"/>
                <w:sz w:val="18"/>
                <w:szCs w:val="18"/>
                <w:lang w:bidi="ar-SA"/>
              </w:rPr>
              <w:t xml:space="preserve"> </w:t>
            </w:r>
            <w:r w:rsidRPr="008C2132">
              <w:rPr>
                <w:rFonts w:ascii="Browallia New" w:eastAsia="Arial Unicode MS" w:hAnsi="Browallia New" w:cs="Browallia New"/>
                <w:color w:val="auto"/>
                <w:sz w:val="18"/>
                <w:szCs w:val="18"/>
                <w:cs/>
              </w:rPr>
              <w:t>ปี</w:t>
            </w:r>
          </w:p>
        </w:tc>
        <w:tc>
          <w:tcPr>
            <w:tcW w:w="656" w:type="dxa"/>
            <w:tcBorders>
              <w:top w:val="nil"/>
              <w:bottom w:val="nil"/>
            </w:tcBorders>
            <w:shd w:val="clear" w:color="auto" w:fill="FAFAFA"/>
            <w:vAlign w:val="bottom"/>
          </w:tcPr>
          <w:p w14:paraId="69C64145" w14:textId="6F5EA948" w:rsidR="00FF14DC" w:rsidRPr="008C2132" w:rsidRDefault="00580173" w:rsidP="008C2132">
            <w:pPr>
              <w:ind w:left="-92" w:right="-72"/>
              <w:jc w:val="right"/>
              <w:rPr>
                <w:rFonts w:ascii="Browallia New" w:eastAsia="Arial Unicode MS" w:hAnsi="Browallia New" w:cs="Browallia New"/>
                <w:color w:val="auto"/>
                <w:sz w:val="18"/>
                <w:szCs w:val="18"/>
              </w:rPr>
            </w:pPr>
            <w:r w:rsidRPr="00580173">
              <w:rPr>
                <w:rFonts w:ascii="Browallia New" w:eastAsia="Arial Unicode MS" w:hAnsi="Browallia New" w:cs="Browallia New"/>
                <w:color w:val="auto"/>
                <w:sz w:val="18"/>
                <w:szCs w:val="18"/>
                <w:lang w:val="en-GB"/>
              </w:rPr>
              <w:t>72</w:t>
            </w:r>
            <w:r w:rsidR="00DA0556">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09</w:t>
            </w:r>
          </w:p>
        </w:tc>
        <w:tc>
          <w:tcPr>
            <w:tcW w:w="774" w:type="dxa"/>
            <w:tcBorders>
              <w:top w:val="nil"/>
              <w:bottom w:val="nil"/>
            </w:tcBorders>
            <w:shd w:val="clear" w:color="auto" w:fill="FAFAFA"/>
          </w:tcPr>
          <w:p w14:paraId="75C2EF78"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811" w:type="dxa"/>
            <w:tcBorders>
              <w:top w:val="nil"/>
              <w:bottom w:val="nil"/>
            </w:tcBorders>
            <w:shd w:val="clear" w:color="auto" w:fill="FAFAFA"/>
          </w:tcPr>
          <w:p w14:paraId="5269D504"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48" w:type="dxa"/>
            <w:tcBorders>
              <w:top w:val="nil"/>
              <w:bottom w:val="nil"/>
            </w:tcBorders>
            <w:shd w:val="clear" w:color="auto" w:fill="FAFAFA"/>
          </w:tcPr>
          <w:p w14:paraId="411DCF33" w14:textId="77777777" w:rsidR="00FF14DC" w:rsidRPr="008C2132" w:rsidRDefault="00D45F47" w:rsidP="008C2132">
            <w:pPr>
              <w:ind w:left="-92" w:right="-72"/>
              <w:jc w:val="right"/>
              <w:rPr>
                <w:rFonts w:ascii="Browallia New" w:eastAsia="Arial Unicode MS" w:hAnsi="Browallia New" w:cs="Browallia New"/>
                <w:color w:val="auto"/>
                <w:sz w:val="18"/>
                <w:szCs w:val="18"/>
              </w:rPr>
            </w:pPr>
            <w:r w:rsidRPr="008C2132">
              <w:rPr>
                <w:rFonts w:ascii="Browallia New" w:eastAsia="Arial Unicode MS" w:hAnsi="Browallia New" w:cs="Browallia New"/>
                <w:color w:val="auto"/>
                <w:sz w:val="18"/>
                <w:szCs w:val="18"/>
              </w:rPr>
              <w:t>-</w:t>
            </w:r>
          </w:p>
        </w:tc>
        <w:tc>
          <w:tcPr>
            <w:tcW w:w="747" w:type="dxa"/>
            <w:tcBorders>
              <w:top w:val="nil"/>
              <w:bottom w:val="nil"/>
            </w:tcBorders>
            <w:shd w:val="clear" w:color="auto" w:fill="FAFAFA"/>
          </w:tcPr>
          <w:p w14:paraId="2FA29BB7" w14:textId="77777777" w:rsidR="00FF14DC" w:rsidRPr="008C2132" w:rsidRDefault="00D45F47" w:rsidP="008C2132">
            <w:pPr>
              <w:ind w:left="-92" w:right="-72"/>
              <w:jc w:val="right"/>
              <w:rPr>
                <w:rFonts w:ascii="Browallia New" w:eastAsia="Arial Unicode MS" w:hAnsi="Browallia New" w:cs="Browallia New"/>
                <w:color w:val="auto"/>
                <w:sz w:val="18"/>
                <w:szCs w:val="18"/>
              </w:rPr>
            </w:pPr>
            <w:r w:rsidRPr="008C2132">
              <w:rPr>
                <w:rFonts w:ascii="Browallia New" w:eastAsia="Arial Unicode MS" w:hAnsi="Browallia New" w:cs="Browallia New"/>
                <w:color w:val="auto"/>
                <w:sz w:val="18"/>
                <w:szCs w:val="18"/>
              </w:rPr>
              <w:t>-</w:t>
            </w:r>
          </w:p>
        </w:tc>
        <w:tc>
          <w:tcPr>
            <w:tcW w:w="668" w:type="dxa"/>
            <w:tcBorders>
              <w:top w:val="nil"/>
              <w:bottom w:val="nil"/>
            </w:tcBorders>
            <w:shd w:val="clear" w:color="auto" w:fill="FAFAFA"/>
          </w:tcPr>
          <w:p w14:paraId="0C3C7A33" w14:textId="77777777" w:rsidR="00FF14DC" w:rsidRPr="008C2132" w:rsidRDefault="00D45F47" w:rsidP="008C2132">
            <w:pPr>
              <w:ind w:left="-92" w:right="-72"/>
              <w:jc w:val="right"/>
              <w:rPr>
                <w:rFonts w:ascii="Browallia New" w:eastAsia="Arial Unicode MS" w:hAnsi="Browallia New" w:cs="Browallia New"/>
                <w:color w:val="auto"/>
                <w:sz w:val="18"/>
                <w:szCs w:val="18"/>
              </w:rPr>
            </w:pPr>
            <w:r w:rsidRPr="008C2132">
              <w:rPr>
                <w:rFonts w:ascii="Browallia New" w:eastAsia="Arial Unicode MS" w:hAnsi="Browallia New" w:cs="Browallia New"/>
                <w:color w:val="auto"/>
                <w:sz w:val="18"/>
                <w:szCs w:val="18"/>
              </w:rPr>
              <w:t>-</w:t>
            </w:r>
          </w:p>
        </w:tc>
        <w:tc>
          <w:tcPr>
            <w:tcW w:w="612" w:type="dxa"/>
            <w:tcBorders>
              <w:top w:val="nil"/>
              <w:bottom w:val="nil"/>
            </w:tcBorders>
            <w:shd w:val="clear" w:color="auto" w:fill="auto"/>
            <w:vAlign w:val="bottom"/>
          </w:tcPr>
          <w:p w14:paraId="0728AB48" w14:textId="1287B709" w:rsidR="00FF14DC" w:rsidRPr="008C2132" w:rsidRDefault="00580173" w:rsidP="008C2132">
            <w:pPr>
              <w:ind w:left="-92" w:right="-72"/>
              <w:jc w:val="right"/>
              <w:rPr>
                <w:rFonts w:ascii="Browallia New" w:eastAsia="Arial Unicode MS" w:hAnsi="Browallia New" w:cs="Browallia New"/>
                <w:color w:val="auto"/>
                <w:sz w:val="18"/>
                <w:szCs w:val="18"/>
              </w:rPr>
            </w:pPr>
            <w:r w:rsidRPr="00580173">
              <w:rPr>
                <w:rFonts w:ascii="Browallia New" w:eastAsia="Arial Unicode MS" w:hAnsi="Browallia New" w:cs="Browallia New"/>
                <w:color w:val="auto"/>
                <w:sz w:val="18"/>
                <w:szCs w:val="18"/>
                <w:lang w:val="en-GB"/>
              </w:rPr>
              <w:t>138</w:t>
            </w:r>
            <w:r w:rsidR="00FF14DC" w:rsidRPr="008C2132">
              <w:rPr>
                <w:rFonts w:ascii="Browallia New" w:eastAsia="Arial Unicode MS" w:hAnsi="Browallia New" w:cs="Browallia New"/>
                <w:color w:val="auto"/>
                <w:sz w:val="18"/>
                <w:szCs w:val="18"/>
              </w:rPr>
              <w:t>.</w:t>
            </w:r>
            <w:r w:rsidRPr="00580173">
              <w:rPr>
                <w:rFonts w:ascii="Browallia New" w:eastAsia="Arial Unicode MS" w:hAnsi="Browallia New" w:cs="Browallia New"/>
                <w:color w:val="auto"/>
                <w:sz w:val="18"/>
                <w:szCs w:val="18"/>
                <w:lang w:val="en-GB"/>
              </w:rPr>
              <w:t>22</w:t>
            </w:r>
          </w:p>
        </w:tc>
        <w:tc>
          <w:tcPr>
            <w:tcW w:w="774" w:type="dxa"/>
            <w:tcBorders>
              <w:top w:val="nil"/>
              <w:bottom w:val="nil"/>
            </w:tcBorders>
            <w:shd w:val="clear" w:color="auto" w:fill="auto"/>
          </w:tcPr>
          <w:p w14:paraId="3E3F97D6" w14:textId="6154E1E6"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2</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19</w:t>
            </w:r>
          </w:p>
        </w:tc>
        <w:tc>
          <w:tcPr>
            <w:tcW w:w="801" w:type="dxa"/>
            <w:tcBorders>
              <w:top w:val="nil"/>
              <w:bottom w:val="nil"/>
            </w:tcBorders>
            <w:shd w:val="clear" w:color="auto" w:fill="auto"/>
          </w:tcPr>
          <w:p w14:paraId="28B0CCCD" w14:textId="01C8CA5B"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3</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15</w:t>
            </w:r>
          </w:p>
        </w:tc>
        <w:tc>
          <w:tcPr>
            <w:tcW w:w="648" w:type="dxa"/>
            <w:tcBorders>
              <w:top w:val="nil"/>
              <w:bottom w:val="nil"/>
            </w:tcBorders>
          </w:tcPr>
          <w:p w14:paraId="21ADA912" w14:textId="2E803A97" w:rsidR="00FF14DC" w:rsidRPr="008C2132" w:rsidRDefault="00580173" w:rsidP="008C2132">
            <w:pPr>
              <w:ind w:left="-92" w:right="-72"/>
              <w:jc w:val="right"/>
              <w:rPr>
                <w:rFonts w:ascii="Browallia New" w:eastAsia="Arial Unicode MS" w:hAnsi="Browallia New" w:cs="Browallia New"/>
                <w:color w:val="auto"/>
                <w:sz w:val="18"/>
                <w:szCs w:val="18"/>
              </w:rPr>
            </w:pPr>
            <w:r w:rsidRPr="00580173">
              <w:rPr>
                <w:rFonts w:ascii="Browallia New" w:eastAsia="Arial Unicode MS" w:hAnsi="Browallia New" w:cs="Browallia New"/>
                <w:color w:val="auto"/>
                <w:sz w:val="18"/>
                <w:szCs w:val="18"/>
                <w:lang w:val="en-GB"/>
              </w:rPr>
              <w:t>0</w:t>
            </w:r>
            <w:r w:rsidR="00FF14DC" w:rsidRPr="008C2132">
              <w:rPr>
                <w:rFonts w:ascii="Browallia New" w:eastAsia="Arial Unicode MS" w:hAnsi="Browallia New" w:cs="Browallia New"/>
                <w:color w:val="auto"/>
                <w:sz w:val="18"/>
                <w:szCs w:val="18"/>
              </w:rPr>
              <w:t>.</w:t>
            </w:r>
            <w:r w:rsidRPr="00580173">
              <w:rPr>
                <w:rFonts w:ascii="Browallia New" w:eastAsia="Arial Unicode MS" w:hAnsi="Browallia New" w:cs="Browallia New"/>
                <w:color w:val="auto"/>
                <w:sz w:val="18"/>
                <w:szCs w:val="18"/>
                <w:lang w:val="en-GB"/>
              </w:rPr>
              <w:t>01</w:t>
            </w:r>
          </w:p>
        </w:tc>
        <w:tc>
          <w:tcPr>
            <w:tcW w:w="747" w:type="dxa"/>
            <w:tcBorders>
              <w:top w:val="nil"/>
              <w:bottom w:val="nil"/>
            </w:tcBorders>
          </w:tcPr>
          <w:p w14:paraId="1E3BCDCA" w14:textId="2A8769CD" w:rsidR="00FF14DC" w:rsidRPr="008C2132" w:rsidRDefault="00580173" w:rsidP="008C2132">
            <w:pPr>
              <w:ind w:left="-92" w:right="-72"/>
              <w:jc w:val="right"/>
              <w:rPr>
                <w:rFonts w:ascii="Browallia New" w:eastAsia="Arial Unicode MS" w:hAnsi="Browallia New" w:cs="Browallia New"/>
                <w:color w:val="auto"/>
                <w:sz w:val="18"/>
                <w:szCs w:val="18"/>
              </w:rPr>
            </w:pPr>
            <w:r w:rsidRPr="00580173">
              <w:rPr>
                <w:rFonts w:ascii="Browallia New" w:eastAsia="Arial Unicode MS" w:hAnsi="Browallia New" w:cs="Browallia New"/>
                <w:color w:val="auto"/>
                <w:sz w:val="18"/>
                <w:szCs w:val="18"/>
                <w:lang w:val="en-GB"/>
              </w:rPr>
              <w:t>0</w:t>
            </w:r>
            <w:r w:rsidR="00FF14DC" w:rsidRPr="008C2132">
              <w:rPr>
                <w:rFonts w:ascii="Browallia New" w:eastAsia="Arial Unicode MS" w:hAnsi="Browallia New" w:cs="Browallia New"/>
                <w:color w:val="auto"/>
                <w:sz w:val="18"/>
                <w:szCs w:val="18"/>
              </w:rPr>
              <w:t>.</w:t>
            </w:r>
            <w:r w:rsidRPr="00580173">
              <w:rPr>
                <w:rFonts w:ascii="Browallia New" w:eastAsia="Arial Unicode MS" w:hAnsi="Browallia New" w:cs="Browallia New"/>
                <w:color w:val="auto"/>
                <w:sz w:val="18"/>
                <w:szCs w:val="18"/>
                <w:lang w:val="en-GB"/>
              </w:rPr>
              <w:t>01</w:t>
            </w:r>
          </w:p>
        </w:tc>
        <w:tc>
          <w:tcPr>
            <w:tcW w:w="651" w:type="dxa"/>
            <w:tcBorders>
              <w:top w:val="nil"/>
              <w:bottom w:val="nil"/>
            </w:tcBorders>
          </w:tcPr>
          <w:p w14:paraId="77528556" w14:textId="220E10AA" w:rsidR="00FF14DC" w:rsidRPr="008C2132" w:rsidRDefault="00580173" w:rsidP="008C2132">
            <w:pPr>
              <w:ind w:left="-92" w:right="-72"/>
              <w:jc w:val="right"/>
              <w:rPr>
                <w:rFonts w:ascii="Browallia New" w:eastAsia="Arial Unicode MS" w:hAnsi="Browallia New" w:cs="Browallia New"/>
                <w:color w:val="auto"/>
                <w:sz w:val="18"/>
                <w:szCs w:val="18"/>
              </w:rPr>
            </w:pPr>
            <w:r w:rsidRPr="00580173">
              <w:rPr>
                <w:rFonts w:ascii="Browallia New" w:eastAsia="Arial Unicode MS" w:hAnsi="Browallia New" w:cs="Browallia New"/>
                <w:color w:val="auto"/>
                <w:sz w:val="18"/>
                <w:szCs w:val="18"/>
                <w:lang w:val="en-GB"/>
              </w:rPr>
              <w:t>0</w:t>
            </w:r>
            <w:r w:rsidR="00FF14DC" w:rsidRPr="008C2132">
              <w:rPr>
                <w:rFonts w:ascii="Browallia New" w:eastAsia="Arial Unicode MS" w:hAnsi="Browallia New" w:cs="Browallia New"/>
                <w:color w:val="auto"/>
                <w:sz w:val="18"/>
                <w:szCs w:val="18"/>
              </w:rPr>
              <w:t>.</w:t>
            </w:r>
            <w:r w:rsidRPr="00580173">
              <w:rPr>
                <w:rFonts w:ascii="Browallia New" w:eastAsia="Arial Unicode MS" w:hAnsi="Browallia New" w:cs="Browallia New"/>
                <w:color w:val="auto"/>
                <w:sz w:val="18"/>
                <w:szCs w:val="18"/>
                <w:lang w:val="en-GB"/>
              </w:rPr>
              <w:t>01</w:t>
            </w:r>
          </w:p>
        </w:tc>
      </w:tr>
      <w:tr w:rsidR="00FF14DC" w:rsidRPr="008C2132" w14:paraId="4962BF78" w14:textId="77777777" w:rsidTr="00E5150F">
        <w:trPr>
          <w:gridAfter w:val="1"/>
          <w:wAfter w:w="22" w:type="dxa"/>
          <w:trHeight w:val="19"/>
        </w:trPr>
        <w:tc>
          <w:tcPr>
            <w:tcW w:w="907" w:type="dxa"/>
            <w:tcBorders>
              <w:top w:val="nil"/>
              <w:bottom w:val="nil"/>
            </w:tcBorders>
            <w:shd w:val="clear" w:color="auto" w:fill="auto"/>
          </w:tcPr>
          <w:p w14:paraId="2246EA55" w14:textId="33570322" w:rsidR="00FF14DC" w:rsidRPr="008C2132" w:rsidRDefault="00FF14DC" w:rsidP="002C4116">
            <w:pPr>
              <w:ind w:left="-105" w:right="-72"/>
              <w:jc w:val="both"/>
              <w:rPr>
                <w:rFonts w:ascii="Browallia New" w:eastAsia="Arial Unicode MS" w:hAnsi="Browallia New" w:cs="Browallia New"/>
                <w:color w:val="auto"/>
                <w:sz w:val="18"/>
                <w:szCs w:val="18"/>
                <w:cs/>
              </w:rPr>
            </w:pPr>
            <w:r w:rsidRPr="008C2132">
              <w:rPr>
                <w:rFonts w:ascii="Browallia New" w:eastAsia="Arial Unicode MS" w:hAnsi="Browallia New" w:cs="Browallia New"/>
                <w:color w:val="auto"/>
                <w:sz w:val="18"/>
                <w:szCs w:val="18"/>
                <w:cs/>
              </w:rPr>
              <w:t xml:space="preserve">เกินกว่า </w:t>
            </w:r>
            <w:r w:rsidR="00580173" w:rsidRPr="00580173">
              <w:rPr>
                <w:rFonts w:ascii="Browallia New" w:eastAsia="Arial Unicode MS" w:hAnsi="Browallia New" w:cs="Browallia New"/>
                <w:color w:val="auto"/>
                <w:sz w:val="18"/>
                <w:szCs w:val="18"/>
                <w:lang w:val="en-GB" w:bidi="ar-SA"/>
              </w:rPr>
              <w:t>1</w:t>
            </w:r>
            <w:r w:rsidRPr="008C2132">
              <w:rPr>
                <w:rFonts w:ascii="Browallia New" w:eastAsia="Arial Unicode MS" w:hAnsi="Browallia New" w:cs="Browallia New"/>
                <w:color w:val="auto"/>
                <w:sz w:val="18"/>
                <w:szCs w:val="18"/>
                <w:lang w:bidi="ar-SA"/>
              </w:rPr>
              <w:t xml:space="preserve"> </w:t>
            </w:r>
            <w:r w:rsidRPr="008C2132">
              <w:rPr>
                <w:rFonts w:ascii="Browallia New" w:eastAsia="Arial Unicode MS" w:hAnsi="Browallia New" w:cs="Browallia New"/>
                <w:color w:val="auto"/>
                <w:sz w:val="18"/>
                <w:szCs w:val="18"/>
                <w:cs/>
              </w:rPr>
              <w:t>ปี</w:t>
            </w:r>
            <w:r w:rsidRPr="008C2132">
              <w:rPr>
                <w:rFonts w:ascii="Browallia New" w:eastAsia="Arial Unicode MS" w:hAnsi="Browallia New" w:cs="Browallia New"/>
                <w:color w:val="auto"/>
                <w:sz w:val="18"/>
                <w:szCs w:val="18"/>
              </w:rPr>
              <w:t xml:space="preserve"> </w:t>
            </w:r>
          </w:p>
        </w:tc>
        <w:tc>
          <w:tcPr>
            <w:tcW w:w="656" w:type="dxa"/>
            <w:tcBorders>
              <w:top w:val="nil"/>
              <w:bottom w:val="nil"/>
            </w:tcBorders>
            <w:shd w:val="clear" w:color="auto" w:fill="FAFAFA"/>
            <w:vAlign w:val="bottom"/>
          </w:tcPr>
          <w:p w14:paraId="1598895C" w14:textId="77777777" w:rsidR="00FF14DC" w:rsidRPr="008C2132" w:rsidRDefault="00FF14DC" w:rsidP="008C2132">
            <w:pPr>
              <w:ind w:left="-92" w:right="-72"/>
              <w:rPr>
                <w:rFonts w:ascii="Browallia New" w:eastAsia="Arial Unicode MS" w:hAnsi="Browallia New" w:cs="Browallia New"/>
                <w:color w:val="auto"/>
                <w:sz w:val="18"/>
                <w:szCs w:val="18"/>
                <w:lang w:val="en-GB"/>
              </w:rPr>
            </w:pPr>
          </w:p>
        </w:tc>
        <w:tc>
          <w:tcPr>
            <w:tcW w:w="774" w:type="dxa"/>
            <w:tcBorders>
              <w:top w:val="nil"/>
              <w:bottom w:val="nil"/>
            </w:tcBorders>
            <w:shd w:val="clear" w:color="auto" w:fill="FAFAFA"/>
          </w:tcPr>
          <w:p w14:paraId="17DA5708"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811" w:type="dxa"/>
            <w:tcBorders>
              <w:top w:val="nil"/>
              <w:bottom w:val="nil"/>
            </w:tcBorders>
            <w:shd w:val="clear" w:color="auto" w:fill="FAFAFA"/>
          </w:tcPr>
          <w:p w14:paraId="2E4981C2"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48" w:type="dxa"/>
            <w:tcBorders>
              <w:top w:val="nil"/>
              <w:bottom w:val="nil"/>
            </w:tcBorders>
            <w:shd w:val="clear" w:color="auto" w:fill="FAFAFA"/>
          </w:tcPr>
          <w:p w14:paraId="5503BDA0"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747" w:type="dxa"/>
            <w:tcBorders>
              <w:top w:val="nil"/>
              <w:bottom w:val="nil"/>
            </w:tcBorders>
            <w:shd w:val="clear" w:color="auto" w:fill="FAFAFA"/>
          </w:tcPr>
          <w:p w14:paraId="0B8E8E47"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68" w:type="dxa"/>
            <w:tcBorders>
              <w:top w:val="nil"/>
              <w:bottom w:val="nil"/>
            </w:tcBorders>
            <w:shd w:val="clear" w:color="auto" w:fill="FAFAFA"/>
          </w:tcPr>
          <w:p w14:paraId="76F4E386"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12" w:type="dxa"/>
            <w:tcBorders>
              <w:top w:val="nil"/>
              <w:bottom w:val="nil"/>
            </w:tcBorders>
            <w:shd w:val="clear" w:color="auto" w:fill="auto"/>
            <w:vAlign w:val="bottom"/>
          </w:tcPr>
          <w:p w14:paraId="2BC9928D" w14:textId="77777777" w:rsidR="00FF14DC" w:rsidRPr="008C2132" w:rsidRDefault="00FF14DC" w:rsidP="008C2132">
            <w:pPr>
              <w:ind w:left="-92" w:right="-72"/>
              <w:rPr>
                <w:rFonts w:ascii="Browallia New" w:eastAsia="Arial Unicode MS" w:hAnsi="Browallia New" w:cs="Browallia New"/>
                <w:color w:val="auto"/>
                <w:sz w:val="18"/>
                <w:szCs w:val="18"/>
                <w:lang w:val="en-GB"/>
              </w:rPr>
            </w:pPr>
          </w:p>
        </w:tc>
        <w:tc>
          <w:tcPr>
            <w:tcW w:w="774" w:type="dxa"/>
            <w:tcBorders>
              <w:top w:val="nil"/>
              <w:bottom w:val="nil"/>
            </w:tcBorders>
            <w:shd w:val="clear" w:color="auto" w:fill="auto"/>
          </w:tcPr>
          <w:p w14:paraId="6F080343"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p>
        </w:tc>
        <w:tc>
          <w:tcPr>
            <w:tcW w:w="801" w:type="dxa"/>
            <w:tcBorders>
              <w:top w:val="nil"/>
              <w:bottom w:val="nil"/>
            </w:tcBorders>
            <w:shd w:val="clear" w:color="auto" w:fill="auto"/>
          </w:tcPr>
          <w:p w14:paraId="21720B97"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p>
        </w:tc>
        <w:tc>
          <w:tcPr>
            <w:tcW w:w="648" w:type="dxa"/>
            <w:tcBorders>
              <w:top w:val="nil"/>
              <w:bottom w:val="nil"/>
            </w:tcBorders>
          </w:tcPr>
          <w:p w14:paraId="2F336936"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p>
        </w:tc>
        <w:tc>
          <w:tcPr>
            <w:tcW w:w="747" w:type="dxa"/>
            <w:tcBorders>
              <w:top w:val="nil"/>
              <w:bottom w:val="nil"/>
            </w:tcBorders>
          </w:tcPr>
          <w:p w14:paraId="62580FC9"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p>
        </w:tc>
        <w:tc>
          <w:tcPr>
            <w:tcW w:w="651" w:type="dxa"/>
            <w:tcBorders>
              <w:top w:val="nil"/>
              <w:bottom w:val="nil"/>
            </w:tcBorders>
          </w:tcPr>
          <w:p w14:paraId="676283AF"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p>
        </w:tc>
      </w:tr>
      <w:tr w:rsidR="00FF14DC" w:rsidRPr="008C2132" w14:paraId="66A03AD7" w14:textId="77777777" w:rsidTr="00E5150F">
        <w:trPr>
          <w:gridAfter w:val="1"/>
          <w:wAfter w:w="22" w:type="dxa"/>
          <w:trHeight w:val="19"/>
        </w:trPr>
        <w:tc>
          <w:tcPr>
            <w:tcW w:w="907" w:type="dxa"/>
            <w:tcBorders>
              <w:top w:val="nil"/>
              <w:bottom w:val="nil"/>
            </w:tcBorders>
            <w:shd w:val="clear" w:color="auto" w:fill="auto"/>
          </w:tcPr>
          <w:p w14:paraId="6C5831D6" w14:textId="33E38C9A" w:rsidR="00FF14DC" w:rsidRPr="008C2132" w:rsidRDefault="00FF14DC" w:rsidP="002C4116">
            <w:pPr>
              <w:ind w:left="-105" w:right="-72"/>
              <w:jc w:val="thaiDistribute"/>
              <w:rPr>
                <w:rFonts w:ascii="Browallia New" w:eastAsia="Arial Unicode MS" w:hAnsi="Browallia New" w:cs="Browallia New"/>
                <w:color w:val="auto"/>
                <w:sz w:val="18"/>
                <w:szCs w:val="18"/>
                <w:cs/>
              </w:rPr>
            </w:pPr>
            <w:r w:rsidRPr="008C2132">
              <w:rPr>
                <w:rFonts w:ascii="Browallia New" w:eastAsia="Arial Unicode MS" w:hAnsi="Browallia New" w:cs="Browallia New"/>
                <w:color w:val="auto"/>
                <w:sz w:val="18"/>
                <w:szCs w:val="18"/>
                <w:lang w:val="en-GB" w:bidi="ar-SA"/>
              </w:rPr>
              <w:t xml:space="preserve">   </w:t>
            </w:r>
            <w:r w:rsidRPr="008C2132">
              <w:rPr>
                <w:rFonts w:ascii="Browallia New" w:eastAsia="Arial Unicode MS" w:hAnsi="Browallia New" w:cs="Browallia New"/>
                <w:color w:val="auto"/>
                <w:sz w:val="18"/>
                <w:szCs w:val="18"/>
                <w:cs/>
              </w:rPr>
              <w:t>แต่ไม่เกิน</w:t>
            </w:r>
            <w:r w:rsidRPr="008C2132">
              <w:rPr>
                <w:rFonts w:ascii="Browallia New" w:eastAsia="Arial Unicode MS" w:hAnsi="Browallia New" w:cs="Browallia New"/>
                <w:color w:val="auto"/>
                <w:sz w:val="18"/>
                <w:szCs w:val="18"/>
              </w:rPr>
              <w:t xml:space="preserve"> </w:t>
            </w:r>
            <w:r w:rsidR="00580173" w:rsidRPr="00580173">
              <w:rPr>
                <w:rFonts w:ascii="Browallia New" w:eastAsia="Arial Unicode MS" w:hAnsi="Browallia New" w:cs="Browallia New"/>
                <w:color w:val="auto"/>
                <w:sz w:val="18"/>
                <w:szCs w:val="18"/>
                <w:lang w:val="en-GB" w:bidi="ar-SA"/>
              </w:rPr>
              <w:t>5</w:t>
            </w:r>
            <w:r w:rsidRPr="008C2132">
              <w:rPr>
                <w:rFonts w:ascii="Browallia New" w:eastAsia="Arial Unicode MS" w:hAnsi="Browallia New" w:cs="Browallia New"/>
                <w:color w:val="auto"/>
                <w:sz w:val="18"/>
                <w:szCs w:val="18"/>
                <w:lang w:bidi="ar-SA"/>
              </w:rPr>
              <w:t xml:space="preserve"> </w:t>
            </w:r>
            <w:r w:rsidRPr="008C2132">
              <w:rPr>
                <w:rFonts w:ascii="Browallia New" w:eastAsia="Arial Unicode MS" w:hAnsi="Browallia New" w:cs="Browallia New"/>
                <w:color w:val="auto"/>
                <w:sz w:val="18"/>
                <w:szCs w:val="18"/>
                <w:cs/>
              </w:rPr>
              <w:t>ปี</w:t>
            </w:r>
          </w:p>
        </w:tc>
        <w:tc>
          <w:tcPr>
            <w:tcW w:w="656" w:type="dxa"/>
            <w:tcBorders>
              <w:top w:val="nil"/>
              <w:bottom w:val="nil"/>
            </w:tcBorders>
            <w:shd w:val="clear" w:color="auto" w:fill="FAFAFA"/>
            <w:vAlign w:val="bottom"/>
          </w:tcPr>
          <w:p w14:paraId="0E7CD761" w14:textId="47CA5729"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23</w:t>
            </w:r>
            <w:r w:rsidR="00D45F47"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67</w:t>
            </w:r>
          </w:p>
        </w:tc>
        <w:tc>
          <w:tcPr>
            <w:tcW w:w="774" w:type="dxa"/>
            <w:tcBorders>
              <w:top w:val="nil"/>
              <w:bottom w:val="nil"/>
            </w:tcBorders>
            <w:shd w:val="clear" w:color="auto" w:fill="FAFAFA"/>
          </w:tcPr>
          <w:p w14:paraId="665F68CC"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811" w:type="dxa"/>
            <w:tcBorders>
              <w:top w:val="nil"/>
              <w:bottom w:val="nil"/>
            </w:tcBorders>
            <w:shd w:val="clear" w:color="auto" w:fill="FAFAFA"/>
          </w:tcPr>
          <w:p w14:paraId="75443BAA"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48" w:type="dxa"/>
            <w:tcBorders>
              <w:top w:val="nil"/>
              <w:bottom w:val="nil"/>
            </w:tcBorders>
            <w:shd w:val="clear" w:color="auto" w:fill="FAFAFA"/>
          </w:tcPr>
          <w:p w14:paraId="55B1D5A1"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747" w:type="dxa"/>
            <w:tcBorders>
              <w:top w:val="nil"/>
              <w:bottom w:val="nil"/>
            </w:tcBorders>
            <w:shd w:val="clear" w:color="auto" w:fill="FAFAFA"/>
          </w:tcPr>
          <w:p w14:paraId="225D587B"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68" w:type="dxa"/>
            <w:tcBorders>
              <w:top w:val="nil"/>
              <w:bottom w:val="nil"/>
            </w:tcBorders>
            <w:shd w:val="clear" w:color="auto" w:fill="FAFAFA"/>
          </w:tcPr>
          <w:p w14:paraId="72183C19"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12" w:type="dxa"/>
            <w:tcBorders>
              <w:top w:val="nil"/>
              <w:bottom w:val="nil"/>
            </w:tcBorders>
            <w:shd w:val="clear" w:color="auto" w:fill="auto"/>
            <w:vAlign w:val="bottom"/>
          </w:tcPr>
          <w:p w14:paraId="26C68DFC" w14:textId="37705EF0"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228</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84</w:t>
            </w:r>
          </w:p>
        </w:tc>
        <w:tc>
          <w:tcPr>
            <w:tcW w:w="774" w:type="dxa"/>
            <w:tcBorders>
              <w:top w:val="nil"/>
              <w:bottom w:val="nil"/>
            </w:tcBorders>
            <w:shd w:val="clear" w:color="auto" w:fill="auto"/>
          </w:tcPr>
          <w:p w14:paraId="2A41BC9D" w14:textId="5AABCAFD"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8</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67</w:t>
            </w:r>
          </w:p>
        </w:tc>
        <w:tc>
          <w:tcPr>
            <w:tcW w:w="801" w:type="dxa"/>
            <w:tcBorders>
              <w:top w:val="nil"/>
              <w:bottom w:val="nil"/>
            </w:tcBorders>
            <w:shd w:val="clear" w:color="auto" w:fill="auto"/>
          </w:tcPr>
          <w:p w14:paraId="36ED9220" w14:textId="651A8A31"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7</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88</w:t>
            </w:r>
          </w:p>
        </w:tc>
        <w:tc>
          <w:tcPr>
            <w:tcW w:w="648" w:type="dxa"/>
            <w:tcBorders>
              <w:top w:val="nil"/>
              <w:bottom w:val="nil"/>
            </w:tcBorders>
          </w:tcPr>
          <w:p w14:paraId="530BAD37"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747" w:type="dxa"/>
            <w:tcBorders>
              <w:top w:val="nil"/>
              <w:bottom w:val="nil"/>
            </w:tcBorders>
          </w:tcPr>
          <w:p w14:paraId="0200FDC9"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51" w:type="dxa"/>
            <w:tcBorders>
              <w:top w:val="nil"/>
              <w:bottom w:val="nil"/>
            </w:tcBorders>
          </w:tcPr>
          <w:p w14:paraId="7B14C396"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r>
      <w:tr w:rsidR="00FF14DC" w:rsidRPr="008C2132" w14:paraId="6D777C1F" w14:textId="77777777" w:rsidTr="00E5150F">
        <w:trPr>
          <w:gridAfter w:val="1"/>
          <w:wAfter w:w="22" w:type="dxa"/>
          <w:trHeight w:val="19"/>
        </w:trPr>
        <w:tc>
          <w:tcPr>
            <w:tcW w:w="907" w:type="dxa"/>
            <w:tcBorders>
              <w:top w:val="nil"/>
              <w:bottom w:val="nil"/>
            </w:tcBorders>
            <w:shd w:val="clear" w:color="auto" w:fill="auto"/>
          </w:tcPr>
          <w:p w14:paraId="2BFE49DC" w14:textId="7D428BFD" w:rsidR="00FF14DC" w:rsidRPr="008C2132" w:rsidRDefault="00FF14DC" w:rsidP="002C4116">
            <w:pPr>
              <w:ind w:left="-105" w:right="-72"/>
              <w:jc w:val="both"/>
              <w:rPr>
                <w:rFonts w:ascii="Browallia New" w:eastAsia="Arial Unicode MS" w:hAnsi="Browallia New" w:cs="Browallia New"/>
                <w:color w:val="auto"/>
                <w:sz w:val="18"/>
                <w:szCs w:val="18"/>
                <w:cs/>
              </w:rPr>
            </w:pPr>
            <w:r w:rsidRPr="008C2132">
              <w:rPr>
                <w:rFonts w:ascii="Browallia New" w:eastAsia="Arial Unicode MS" w:hAnsi="Browallia New" w:cs="Browallia New"/>
                <w:color w:val="auto"/>
                <w:sz w:val="18"/>
                <w:szCs w:val="18"/>
                <w:cs/>
              </w:rPr>
              <w:t xml:space="preserve">เกินกว่า </w:t>
            </w:r>
            <w:r w:rsidR="00580173" w:rsidRPr="00580173">
              <w:rPr>
                <w:rFonts w:ascii="Browallia New" w:eastAsia="Arial Unicode MS" w:hAnsi="Browallia New" w:cs="Browallia New"/>
                <w:color w:val="auto"/>
                <w:sz w:val="18"/>
                <w:szCs w:val="18"/>
                <w:lang w:val="en-GB" w:bidi="ar-SA"/>
              </w:rPr>
              <w:t>5</w:t>
            </w:r>
            <w:r w:rsidRPr="008C2132">
              <w:rPr>
                <w:rFonts w:ascii="Browallia New" w:eastAsia="Arial Unicode MS" w:hAnsi="Browallia New" w:cs="Browallia New"/>
                <w:color w:val="auto"/>
                <w:sz w:val="18"/>
                <w:szCs w:val="18"/>
                <w:lang w:bidi="ar-SA"/>
              </w:rPr>
              <w:t xml:space="preserve"> </w:t>
            </w:r>
            <w:r w:rsidRPr="008C2132">
              <w:rPr>
                <w:rFonts w:ascii="Browallia New" w:eastAsia="Arial Unicode MS" w:hAnsi="Browallia New" w:cs="Browallia New"/>
                <w:color w:val="auto"/>
                <w:sz w:val="18"/>
                <w:szCs w:val="18"/>
                <w:cs/>
              </w:rPr>
              <w:t>ปี</w:t>
            </w:r>
          </w:p>
        </w:tc>
        <w:tc>
          <w:tcPr>
            <w:tcW w:w="656" w:type="dxa"/>
            <w:tcBorders>
              <w:top w:val="nil"/>
              <w:bottom w:val="single" w:sz="4" w:space="0" w:color="auto"/>
            </w:tcBorders>
            <w:shd w:val="clear" w:color="auto" w:fill="FAFAFA"/>
            <w:vAlign w:val="bottom"/>
          </w:tcPr>
          <w:p w14:paraId="55644B25" w14:textId="7E079402" w:rsidR="00FF14DC" w:rsidRPr="008C2132" w:rsidRDefault="00580173" w:rsidP="008C2132">
            <w:pPr>
              <w:ind w:left="-92" w:right="-72"/>
              <w:jc w:val="right"/>
              <w:rPr>
                <w:rFonts w:ascii="Browallia New" w:eastAsia="Arial Unicode MS" w:hAnsi="Browallia New" w:cs="Browallia New"/>
                <w:color w:val="auto"/>
                <w:sz w:val="18"/>
                <w:szCs w:val="18"/>
                <w:cs/>
                <w:lang w:val="en-GB"/>
              </w:rPr>
            </w:pPr>
            <w:r w:rsidRPr="00580173">
              <w:rPr>
                <w:rFonts w:ascii="Browallia New" w:eastAsia="Arial Unicode MS" w:hAnsi="Browallia New" w:cs="Browallia New"/>
                <w:color w:val="auto"/>
                <w:sz w:val="18"/>
                <w:szCs w:val="18"/>
                <w:lang w:val="en-GB"/>
              </w:rPr>
              <w:t>0</w:t>
            </w:r>
            <w:r w:rsidR="00D45F47"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16</w:t>
            </w:r>
          </w:p>
        </w:tc>
        <w:tc>
          <w:tcPr>
            <w:tcW w:w="774" w:type="dxa"/>
            <w:tcBorders>
              <w:top w:val="nil"/>
              <w:bottom w:val="single" w:sz="4" w:space="0" w:color="auto"/>
            </w:tcBorders>
            <w:shd w:val="clear" w:color="auto" w:fill="FAFAFA"/>
          </w:tcPr>
          <w:p w14:paraId="03A3BC90"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811" w:type="dxa"/>
            <w:tcBorders>
              <w:top w:val="nil"/>
              <w:bottom w:val="single" w:sz="4" w:space="0" w:color="auto"/>
            </w:tcBorders>
            <w:shd w:val="clear" w:color="auto" w:fill="FAFAFA"/>
          </w:tcPr>
          <w:p w14:paraId="3B8585ED"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48" w:type="dxa"/>
            <w:tcBorders>
              <w:top w:val="nil"/>
              <w:bottom w:val="single" w:sz="4" w:space="0" w:color="auto"/>
            </w:tcBorders>
            <w:shd w:val="clear" w:color="auto" w:fill="FAFAFA"/>
          </w:tcPr>
          <w:p w14:paraId="0C6FB5FC"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747" w:type="dxa"/>
            <w:tcBorders>
              <w:top w:val="nil"/>
              <w:bottom w:val="single" w:sz="4" w:space="0" w:color="auto"/>
            </w:tcBorders>
            <w:shd w:val="clear" w:color="auto" w:fill="FAFAFA"/>
          </w:tcPr>
          <w:p w14:paraId="34A532B4"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68" w:type="dxa"/>
            <w:tcBorders>
              <w:top w:val="nil"/>
              <w:bottom w:val="single" w:sz="4" w:space="0" w:color="auto"/>
            </w:tcBorders>
            <w:shd w:val="clear" w:color="auto" w:fill="FAFAFA"/>
          </w:tcPr>
          <w:p w14:paraId="4096F909" w14:textId="77777777" w:rsidR="00FF14DC" w:rsidRPr="008C2132" w:rsidRDefault="00D45F47"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12" w:type="dxa"/>
            <w:tcBorders>
              <w:top w:val="nil"/>
              <w:bottom w:val="single" w:sz="4" w:space="0" w:color="auto"/>
            </w:tcBorders>
            <w:shd w:val="clear" w:color="auto" w:fill="auto"/>
            <w:vAlign w:val="bottom"/>
          </w:tcPr>
          <w:p w14:paraId="7ADC9958" w14:textId="66EACCC6" w:rsidR="00FF14DC" w:rsidRPr="008C2132" w:rsidRDefault="00580173" w:rsidP="008C2132">
            <w:pPr>
              <w:ind w:left="-92" w:right="-72"/>
              <w:jc w:val="right"/>
              <w:rPr>
                <w:rFonts w:ascii="Browallia New" w:eastAsia="Arial Unicode MS" w:hAnsi="Browallia New" w:cs="Browallia New"/>
                <w:color w:val="auto"/>
                <w:sz w:val="18"/>
                <w:szCs w:val="18"/>
                <w:cs/>
                <w:lang w:val="en-GB"/>
              </w:rPr>
            </w:pPr>
            <w:r w:rsidRPr="00580173">
              <w:rPr>
                <w:rFonts w:ascii="Browallia New" w:eastAsia="Arial Unicode MS" w:hAnsi="Browallia New" w:cs="Browallia New"/>
                <w:color w:val="auto"/>
                <w:sz w:val="18"/>
                <w:szCs w:val="18"/>
                <w:lang w:val="en-GB"/>
              </w:rPr>
              <w:t>473</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60</w:t>
            </w:r>
          </w:p>
        </w:tc>
        <w:tc>
          <w:tcPr>
            <w:tcW w:w="774" w:type="dxa"/>
            <w:tcBorders>
              <w:top w:val="nil"/>
              <w:bottom w:val="single" w:sz="4" w:space="0" w:color="auto"/>
            </w:tcBorders>
            <w:shd w:val="clear" w:color="auto" w:fill="auto"/>
          </w:tcPr>
          <w:p w14:paraId="7BF3C551" w14:textId="63A9E785" w:rsidR="00FF14DC" w:rsidRPr="008C2132" w:rsidRDefault="00580173" w:rsidP="008C2132">
            <w:pPr>
              <w:ind w:left="-92" w:right="-72"/>
              <w:jc w:val="right"/>
              <w:rPr>
                <w:rFonts w:ascii="Browallia New" w:eastAsia="Arial Unicode MS" w:hAnsi="Browallia New" w:cs="Browallia New"/>
                <w:color w:val="auto"/>
                <w:sz w:val="18"/>
                <w:szCs w:val="18"/>
                <w:lang w:val="en-GB"/>
              </w:rPr>
            </w:pPr>
            <w:r w:rsidRPr="00580173">
              <w:rPr>
                <w:rFonts w:ascii="Browallia New" w:eastAsia="Arial Unicode MS" w:hAnsi="Browallia New" w:cs="Browallia New"/>
                <w:color w:val="auto"/>
                <w:sz w:val="18"/>
                <w:szCs w:val="18"/>
                <w:lang w:val="en-GB"/>
              </w:rPr>
              <w:t>81</w:t>
            </w:r>
            <w:r w:rsidR="00FF14DC" w:rsidRPr="008C2132">
              <w:rPr>
                <w:rFonts w:ascii="Browallia New" w:eastAsia="Arial Unicode MS" w:hAnsi="Browallia New" w:cs="Browallia New"/>
                <w:color w:val="auto"/>
                <w:sz w:val="18"/>
                <w:szCs w:val="18"/>
                <w:lang w:val="en-GB"/>
              </w:rPr>
              <w:t>.</w:t>
            </w:r>
            <w:r w:rsidRPr="00580173">
              <w:rPr>
                <w:rFonts w:ascii="Browallia New" w:eastAsia="Arial Unicode MS" w:hAnsi="Browallia New" w:cs="Browallia New"/>
                <w:color w:val="auto"/>
                <w:sz w:val="18"/>
                <w:szCs w:val="18"/>
                <w:lang w:val="en-GB"/>
              </w:rPr>
              <w:t>40</w:t>
            </w:r>
          </w:p>
        </w:tc>
        <w:tc>
          <w:tcPr>
            <w:tcW w:w="801" w:type="dxa"/>
            <w:tcBorders>
              <w:top w:val="nil"/>
              <w:bottom w:val="single" w:sz="4" w:space="0" w:color="auto"/>
            </w:tcBorders>
            <w:shd w:val="clear" w:color="auto" w:fill="auto"/>
          </w:tcPr>
          <w:p w14:paraId="51E5BA79"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rPr>
            </w:pPr>
            <w:r w:rsidRPr="008C2132">
              <w:rPr>
                <w:rFonts w:ascii="Browallia New" w:eastAsia="Arial Unicode MS" w:hAnsi="Browallia New" w:cs="Browallia New"/>
                <w:color w:val="auto"/>
                <w:sz w:val="18"/>
                <w:szCs w:val="18"/>
                <w:lang w:val="en-GB"/>
              </w:rPr>
              <w:t>-</w:t>
            </w:r>
          </w:p>
        </w:tc>
        <w:tc>
          <w:tcPr>
            <w:tcW w:w="648" w:type="dxa"/>
            <w:tcBorders>
              <w:top w:val="nil"/>
              <w:bottom w:val="single" w:sz="4" w:space="0" w:color="auto"/>
            </w:tcBorders>
          </w:tcPr>
          <w:p w14:paraId="752F8C25"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747" w:type="dxa"/>
            <w:tcBorders>
              <w:top w:val="nil"/>
              <w:bottom w:val="single" w:sz="4" w:space="0" w:color="auto"/>
            </w:tcBorders>
          </w:tcPr>
          <w:p w14:paraId="3C205FA0"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c>
          <w:tcPr>
            <w:tcW w:w="651" w:type="dxa"/>
            <w:tcBorders>
              <w:top w:val="nil"/>
              <w:bottom w:val="single" w:sz="4" w:space="0" w:color="auto"/>
            </w:tcBorders>
          </w:tcPr>
          <w:p w14:paraId="41016474" w14:textId="77777777" w:rsidR="00FF14DC" w:rsidRPr="008C2132" w:rsidRDefault="00FF14DC" w:rsidP="008C2132">
            <w:pPr>
              <w:ind w:left="-92" w:right="-72"/>
              <w:jc w:val="right"/>
              <w:rPr>
                <w:rFonts w:ascii="Browallia New" w:eastAsia="Arial Unicode MS" w:hAnsi="Browallia New" w:cs="Browallia New"/>
                <w:color w:val="auto"/>
                <w:sz w:val="18"/>
                <w:szCs w:val="18"/>
                <w:lang w:val="en-GB" w:bidi="ar-SA"/>
              </w:rPr>
            </w:pPr>
            <w:r w:rsidRPr="008C2132">
              <w:rPr>
                <w:rFonts w:ascii="Browallia New" w:eastAsia="Arial Unicode MS" w:hAnsi="Browallia New" w:cs="Browallia New"/>
                <w:color w:val="auto"/>
                <w:sz w:val="18"/>
                <w:szCs w:val="18"/>
                <w:lang w:val="en-GB" w:bidi="ar-SA"/>
              </w:rPr>
              <w:t>-</w:t>
            </w:r>
          </w:p>
        </w:tc>
      </w:tr>
      <w:tr w:rsidR="00FF14DC" w:rsidRPr="008C2132" w14:paraId="3974242A" w14:textId="77777777" w:rsidTr="00E5150F">
        <w:trPr>
          <w:gridAfter w:val="1"/>
          <w:wAfter w:w="22" w:type="dxa"/>
          <w:trHeight w:val="19"/>
        </w:trPr>
        <w:tc>
          <w:tcPr>
            <w:tcW w:w="907" w:type="dxa"/>
            <w:tcBorders>
              <w:top w:val="nil"/>
              <w:bottom w:val="nil"/>
            </w:tcBorders>
            <w:shd w:val="clear" w:color="auto" w:fill="auto"/>
          </w:tcPr>
          <w:p w14:paraId="1BE1A421" w14:textId="77777777" w:rsidR="00FF14DC" w:rsidRPr="008C2132" w:rsidRDefault="00FF14DC" w:rsidP="002C4116">
            <w:pPr>
              <w:ind w:left="-105" w:right="-72"/>
              <w:jc w:val="both"/>
              <w:rPr>
                <w:rFonts w:ascii="Browallia New" w:eastAsia="Arial Unicode MS" w:hAnsi="Browallia New" w:cs="Browallia New"/>
                <w:color w:val="auto"/>
                <w:sz w:val="18"/>
                <w:szCs w:val="18"/>
                <w:cs/>
              </w:rPr>
            </w:pPr>
            <w:r w:rsidRPr="008C2132">
              <w:rPr>
                <w:rFonts w:ascii="Browallia New" w:eastAsia="Arial Unicode MS" w:hAnsi="Browallia New" w:cs="Browallia New"/>
                <w:color w:val="auto"/>
                <w:sz w:val="18"/>
                <w:szCs w:val="18"/>
                <w:cs/>
              </w:rPr>
              <w:t>รวม</w:t>
            </w:r>
          </w:p>
        </w:tc>
        <w:tc>
          <w:tcPr>
            <w:tcW w:w="656" w:type="dxa"/>
            <w:tcBorders>
              <w:top w:val="single" w:sz="4" w:space="0" w:color="auto"/>
              <w:bottom w:val="single" w:sz="4" w:space="0" w:color="auto"/>
            </w:tcBorders>
            <w:shd w:val="clear" w:color="auto" w:fill="FAFAFA"/>
            <w:vAlign w:val="bottom"/>
          </w:tcPr>
          <w:p w14:paraId="3A624AFF" w14:textId="4EECA9F8" w:rsidR="00FF14DC" w:rsidRPr="005C3DF9" w:rsidRDefault="00580173" w:rsidP="008C2132">
            <w:pPr>
              <w:ind w:left="-92" w:right="-72"/>
              <w:jc w:val="right"/>
              <w:rPr>
                <w:rFonts w:ascii="Browallia New" w:eastAsia="Arial Unicode MS" w:hAnsi="Browallia New" w:cs="Browallia New"/>
                <w:b/>
                <w:bCs/>
                <w:color w:val="auto"/>
                <w:sz w:val="18"/>
                <w:szCs w:val="18"/>
              </w:rPr>
            </w:pPr>
            <w:r w:rsidRPr="00580173">
              <w:rPr>
                <w:rFonts w:ascii="Browallia New" w:eastAsia="Arial Unicode MS" w:hAnsi="Browallia New" w:cs="Browallia New"/>
                <w:b/>
                <w:bCs/>
                <w:color w:val="auto"/>
                <w:sz w:val="18"/>
                <w:szCs w:val="18"/>
                <w:lang w:val="en-GB"/>
              </w:rPr>
              <w:t>95</w:t>
            </w:r>
            <w:r w:rsidR="00DA0556" w:rsidRPr="005C3DF9">
              <w:rPr>
                <w:rFonts w:ascii="Browallia New" w:eastAsia="Arial Unicode MS" w:hAnsi="Browallia New" w:cs="Browallia New"/>
                <w:b/>
                <w:bCs/>
                <w:color w:val="auto"/>
                <w:sz w:val="18"/>
                <w:szCs w:val="18"/>
                <w:lang w:val="en-GB"/>
              </w:rPr>
              <w:t>.</w:t>
            </w:r>
            <w:r w:rsidRPr="00580173">
              <w:rPr>
                <w:rFonts w:ascii="Browallia New" w:eastAsia="Arial Unicode MS" w:hAnsi="Browallia New" w:cs="Browallia New"/>
                <w:b/>
                <w:bCs/>
                <w:color w:val="auto"/>
                <w:sz w:val="18"/>
                <w:szCs w:val="18"/>
                <w:lang w:val="en-GB"/>
              </w:rPr>
              <w:t>92</w:t>
            </w:r>
          </w:p>
        </w:tc>
        <w:tc>
          <w:tcPr>
            <w:tcW w:w="774" w:type="dxa"/>
            <w:tcBorders>
              <w:top w:val="single" w:sz="4" w:space="0" w:color="auto"/>
              <w:bottom w:val="single" w:sz="4" w:space="0" w:color="auto"/>
            </w:tcBorders>
            <w:shd w:val="clear" w:color="auto" w:fill="FAFAFA"/>
          </w:tcPr>
          <w:p w14:paraId="67E3FDA3" w14:textId="77777777" w:rsidR="00FF14DC" w:rsidRPr="005C3DF9" w:rsidRDefault="00D45F47" w:rsidP="008C2132">
            <w:pPr>
              <w:ind w:left="-92" w:right="-72"/>
              <w:jc w:val="right"/>
              <w:rPr>
                <w:rFonts w:ascii="Browallia New" w:eastAsia="Arial Unicode MS" w:hAnsi="Browallia New" w:cs="Browallia New"/>
                <w:b/>
                <w:bCs/>
                <w:color w:val="auto"/>
                <w:sz w:val="18"/>
                <w:szCs w:val="18"/>
                <w:lang w:val="en-GB"/>
              </w:rPr>
            </w:pPr>
            <w:r w:rsidRPr="005C3DF9">
              <w:rPr>
                <w:rFonts w:ascii="Browallia New" w:eastAsia="Arial Unicode MS" w:hAnsi="Browallia New" w:cs="Browallia New"/>
                <w:b/>
                <w:bCs/>
                <w:color w:val="auto"/>
                <w:sz w:val="18"/>
                <w:szCs w:val="18"/>
                <w:lang w:val="en-GB"/>
              </w:rPr>
              <w:t>-</w:t>
            </w:r>
          </w:p>
        </w:tc>
        <w:tc>
          <w:tcPr>
            <w:tcW w:w="811" w:type="dxa"/>
            <w:tcBorders>
              <w:top w:val="single" w:sz="4" w:space="0" w:color="auto"/>
              <w:bottom w:val="single" w:sz="4" w:space="0" w:color="auto"/>
            </w:tcBorders>
            <w:shd w:val="clear" w:color="auto" w:fill="FAFAFA"/>
          </w:tcPr>
          <w:p w14:paraId="308650B9" w14:textId="77777777" w:rsidR="00FF14DC" w:rsidRPr="005C3DF9" w:rsidRDefault="00D45F47" w:rsidP="008C2132">
            <w:pPr>
              <w:ind w:left="-92" w:right="-72"/>
              <w:jc w:val="right"/>
              <w:rPr>
                <w:rFonts w:ascii="Browallia New" w:eastAsia="Arial Unicode MS" w:hAnsi="Browallia New" w:cs="Browallia New"/>
                <w:b/>
                <w:bCs/>
                <w:color w:val="auto"/>
                <w:sz w:val="18"/>
                <w:szCs w:val="18"/>
                <w:lang w:val="en-GB"/>
              </w:rPr>
            </w:pPr>
            <w:r w:rsidRPr="005C3DF9">
              <w:rPr>
                <w:rFonts w:ascii="Browallia New" w:eastAsia="Arial Unicode MS" w:hAnsi="Browallia New" w:cs="Browallia New"/>
                <w:b/>
                <w:bCs/>
                <w:color w:val="auto"/>
                <w:sz w:val="18"/>
                <w:szCs w:val="18"/>
                <w:lang w:val="en-GB"/>
              </w:rPr>
              <w:t>-</w:t>
            </w:r>
          </w:p>
        </w:tc>
        <w:tc>
          <w:tcPr>
            <w:tcW w:w="648" w:type="dxa"/>
            <w:tcBorders>
              <w:top w:val="single" w:sz="4" w:space="0" w:color="auto"/>
              <w:bottom w:val="single" w:sz="4" w:space="0" w:color="auto"/>
            </w:tcBorders>
            <w:shd w:val="clear" w:color="auto" w:fill="FAFAFA"/>
          </w:tcPr>
          <w:p w14:paraId="2BD3A260" w14:textId="6C998C65" w:rsidR="00FF14DC" w:rsidRPr="005C3DF9" w:rsidRDefault="00D45F47" w:rsidP="008C2132">
            <w:pPr>
              <w:ind w:left="-92" w:right="-72"/>
              <w:jc w:val="right"/>
              <w:rPr>
                <w:rFonts w:ascii="Browallia New" w:eastAsia="Arial Unicode MS" w:hAnsi="Browallia New" w:cs="Browallia New"/>
                <w:b/>
                <w:bCs/>
                <w:color w:val="auto"/>
                <w:sz w:val="18"/>
                <w:szCs w:val="18"/>
                <w:lang w:val="en-GB" w:bidi="ar-SA"/>
              </w:rPr>
            </w:pPr>
            <w:r w:rsidRPr="005C3DF9">
              <w:rPr>
                <w:rFonts w:ascii="Browallia New" w:eastAsia="Arial Unicode MS" w:hAnsi="Browallia New" w:cs="Browallia New"/>
                <w:b/>
                <w:bCs/>
                <w:color w:val="auto"/>
                <w:sz w:val="18"/>
                <w:szCs w:val="18"/>
                <w:lang w:val="en-GB" w:bidi="ar-SA"/>
              </w:rPr>
              <w:t>-</w:t>
            </w:r>
          </w:p>
        </w:tc>
        <w:tc>
          <w:tcPr>
            <w:tcW w:w="747" w:type="dxa"/>
            <w:tcBorders>
              <w:top w:val="single" w:sz="4" w:space="0" w:color="auto"/>
              <w:bottom w:val="single" w:sz="4" w:space="0" w:color="auto"/>
            </w:tcBorders>
            <w:shd w:val="clear" w:color="auto" w:fill="FAFAFA"/>
          </w:tcPr>
          <w:p w14:paraId="7108F631" w14:textId="77777777" w:rsidR="00FF14DC" w:rsidRPr="005C3DF9" w:rsidRDefault="00D45F47" w:rsidP="008C2132">
            <w:pPr>
              <w:ind w:left="-92" w:right="-72"/>
              <w:jc w:val="right"/>
              <w:rPr>
                <w:rFonts w:ascii="Browallia New" w:eastAsia="Arial Unicode MS" w:hAnsi="Browallia New" w:cs="Browallia New"/>
                <w:b/>
                <w:bCs/>
                <w:color w:val="auto"/>
                <w:sz w:val="18"/>
                <w:szCs w:val="18"/>
                <w:lang w:val="en-GB" w:bidi="ar-SA"/>
              </w:rPr>
            </w:pPr>
            <w:r w:rsidRPr="005C3DF9">
              <w:rPr>
                <w:rFonts w:ascii="Browallia New" w:eastAsia="Arial Unicode MS" w:hAnsi="Browallia New" w:cs="Browallia New"/>
                <w:b/>
                <w:bCs/>
                <w:color w:val="auto"/>
                <w:sz w:val="18"/>
                <w:szCs w:val="18"/>
                <w:lang w:val="en-GB" w:bidi="ar-SA"/>
              </w:rPr>
              <w:t>-</w:t>
            </w:r>
          </w:p>
        </w:tc>
        <w:tc>
          <w:tcPr>
            <w:tcW w:w="668" w:type="dxa"/>
            <w:tcBorders>
              <w:top w:val="single" w:sz="4" w:space="0" w:color="auto"/>
              <w:bottom w:val="single" w:sz="4" w:space="0" w:color="auto"/>
            </w:tcBorders>
            <w:shd w:val="clear" w:color="auto" w:fill="FAFAFA"/>
          </w:tcPr>
          <w:p w14:paraId="7FD9B447" w14:textId="77777777" w:rsidR="00FF14DC" w:rsidRPr="005C3DF9" w:rsidRDefault="00D45F47" w:rsidP="008C2132">
            <w:pPr>
              <w:ind w:left="-92" w:right="-72"/>
              <w:jc w:val="right"/>
              <w:rPr>
                <w:rFonts w:ascii="Browallia New" w:eastAsia="Arial Unicode MS" w:hAnsi="Browallia New" w:cs="Browallia New"/>
                <w:b/>
                <w:bCs/>
                <w:color w:val="auto"/>
                <w:sz w:val="18"/>
                <w:szCs w:val="18"/>
                <w:lang w:val="en-GB" w:bidi="ar-SA"/>
              </w:rPr>
            </w:pPr>
            <w:r w:rsidRPr="005C3DF9">
              <w:rPr>
                <w:rFonts w:ascii="Browallia New" w:eastAsia="Arial Unicode MS" w:hAnsi="Browallia New" w:cs="Browallia New"/>
                <w:b/>
                <w:bCs/>
                <w:color w:val="auto"/>
                <w:sz w:val="18"/>
                <w:szCs w:val="18"/>
                <w:lang w:val="en-GB" w:bidi="ar-SA"/>
              </w:rPr>
              <w:t>-</w:t>
            </w:r>
          </w:p>
        </w:tc>
        <w:tc>
          <w:tcPr>
            <w:tcW w:w="612" w:type="dxa"/>
            <w:tcBorders>
              <w:top w:val="single" w:sz="4" w:space="0" w:color="auto"/>
              <w:bottom w:val="single" w:sz="4" w:space="0" w:color="auto"/>
            </w:tcBorders>
            <w:shd w:val="clear" w:color="auto" w:fill="auto"/>
            <w:vAlign w:val="bottom"/>
          </w:tcPr>
          <w:p w14:paraId="5DE5F902" w14:textId="5F5FF763" w:rsidR="00FF14DC" w:rsidRPr="005C3DF9" w:rsidRDefault="00580173" w:rsidP="008C2132">
            <w:pPr>
              <w:ind w:left="-92" w:right="-72"/>
              <w:jc w:val="right"/>
              <w:rPr>
                <w:rFonts w:ascii="Browallia New" w:eastAsia="Arial Unicode MS" w:hAnsi="Browallia New" w:cs="Browallia New"/>
                <w:b/>
                <w:bCs/>
                <w:color w:val="auto"/>
                <w:sz w:val="18"/>
                <w:szCs w:val="18"/>
              </w:rPr>
            </w:pPr>
            <w:r w:rsidRPr="00580173">
              <w:rPr>
                <w:rFonts w:ascii="Browallia New" w:eastAsia="Arial Unicode MS" w:hAnsi="Browallia New" w:cs="Browallia New"/>
                <w:b/>
                <w:bCs/>
                <w:color w:val="auto"/>
                <w:sz w:val="18"/>
                <w:szCs w:val="18"/>
                <w:lang w:val="en-GB"/>
              </w:rPr>
              <w:t>840</w:t>
            </w:r>
            <w:r w:rsidR="00FF14DC" w:rsidRPr="005C3DF9">
              <w:rPr>
                <w:rFonts w:ascii="Browallia New" w:eastAsia="Arial Unicode MS" w:hAnsi="Browallia New" w:cs="Browallia New"/>
                <w:b/>
                <w:bCs/>
                <w:color w:val="auto"/>
                <w:sz w:val="18"/>
                <w:szCs w:val="18"/>
                <w:lang w:val="en-GB"/>
              </w:rPr>
              <w:t>.</w:t>
            </w:r>
            <w:r w:rsidRPr="00580173">
              <w:rPr>
                <w:rFonts w:ascii="Browallia New" w:eastAsia="Arial Unicode MS" w:hAnsi="Browallia New" w:cs="Browallia New"/>
                <w:b/>
                <w:bCs/>
                <w:color w:val="auto"/>
                <w:sz w:val="18"/>
                <w:szCs w:val="18"/>
                <w:lang w:val="en-GB"/>
              </w:rPr>
              <w:t>66</w:t>
            </w:r>
          </w:p>
        </w:tc>
        <w:tc>
          <w:tcPr>
            <w:tcW w:w="774" w:type="dxa"/>
            <w:tcBorders>
              <w:top w:val="single" w:sz="4" w:space="0" w:color="auto"/>
              <w:bottom w:val="single" w:sz="4" w:space="0" w:color="auto"/>
            </w:tcBorders>
            <w:shd w:val="clear" w:color="auto" w:fill="auto"/>
          </w:tcPr>
          <w:p w14:paraId="5A8EAD3F" w14:textId="310D02DE" w:rsidR="00FF14DC" w:rsidRPr="005C3DF9" w:rsidRDefault="00580173" w:rsidP="008C2132">
            <w:pPr>
              <w:ind w:left="-92" w:right="-72"/>
              <w:jc w:val="right"/>
              <w:rPr>
                <w:rFonts w:ascii="Browallia New" w:eastAsia="Arial Unicode MS" w:hAnsi="Browallia New" w:cs="Browallia New"/>
                <w:b/>
                <w:bCs/>
                <w:color w:val="auto"/>
                <w:sz w:val="18"/>
                <w:szCs w:val="18"/>
                <w:lang w:val="en-GB"/>
              </w:rPr>
            </w:pPr>
            <w:r w:rsidRPr="00580173">
              <w:rPr>
                <w:rFonts w:ascii="Browallia New" w:eastAsia="Arial Unicode MS" w:hAnsi="Browallia New" w:cs="Browallia New"/>
                <w:b/>
                <w:bCs/>
                <w:color w:val="auto"/>
                <w:sz w:val="18"/>
                <w:szCs w:val="18"/>
                <w:lang w:val="en-GB"/>
              </w:rPr>
              <w:t>92</w:t>
            </w:r>
            <w:r w:rsidR="00FF14DC" w:rsidRPr="005C3DF9">
              <w:rPr>
                <w:rFonts w:ascii="Browallia New" w:eastAsia="Arial Unicode MS" w:hAnsi="Browallia New" w:cs="Browallia New"/>
                <w:b/>
                <w:bCs/>
                <w:color w:val="auto"/>
                <w:sz w:val="18"/>
                <w:szCs w:val="18"/>
                <w:lang w:val="en-GB"/>
              </w:rPr>
              <w:t>.</w:t>
            </w:r>
            <w:r w:rsidRPr="00580173">
              <w:rPr>
                <w:rFonts w:ascii="Browallia New" w:eastAsia="Arial Unicode MS" w:hAnsi="Browallia New" w:cs="Browallia New"/>
                <w:b/>
                <w:bCs/>
                <w:color w:val="auto"/>
                <w:sz w:val="18"/>
                <w:szCs w:val="18"/>
                <w:lang w:val="en-GB"/>
              </w:rPr>
              <w:t>26</w:t>
            </w:r>
          </w:p>
        </w:tc>
        <w:tc>
          <w:tcPr>
            <w:tcW w:w="801" w:type="dxa"/>
            <w:tcBorders>
              <w:top w:val="single" w:sz="4" w:space="0" w:color="auto"/>
              <w:bottom w:val="single" w:sz="4" w:space="0" w:color="auto"/>
            </w:tcBorders>
            <w:shd w:val="clear" w:color="auto" w:fill="auto"/>
          </w:tcPr>
          <w:p w14:paraId="2E993CD4" w14:textId="46F66C39" w:rsidR="00FF14DC" w:rsidRPr="005C3DF9" w:rsidRDefault="00580173" w:rsidP="008C2132">
            <w:pPr>
              <w:ind w:left="-92" w:right="-72"/>
              <w:jc w:val="right"/>
              <w:rPr>
                <w:rFonts w:ascii="Browallia New" w:eastAsia="Arial Unicode MS" w:hAnsi="Browallia New" w:cs="Browallia New"/>
                <w:b/>
                <w:bCs/>
                <w:color w:val="auto"/>
                <w:sz w:val="18"/>
                <w:szCs w:val="18"/>
                <w:lang w:val="en-GB"/>
              </w:rPr>
            </w:pPr>
            <w:r w:rsidRPr="00580173">
              <w:rPr>
                <w:rFonts w:ascii="Browallia New" w:eastAsia="Arial Unicode MS" w:hAnsi="Browallia New" w:cs="Browallia New"/>
                <w:b/>
                <w:bCs/>
                <w:color w:val="auto"/>
                <w:sz w:val="18"/>
                <w:szCs w:val="18"/>
                <w:lang w:val="en-GB"/>
              </w:rPr>
              <w:t>11</w:t>
            </w:r>
            <w:r w:rsidR="00FF14DC" w:rsidRPr="005C3DF9">
              <w:rPr>
                <w:rFonts w:ascii="Browallia New" w:eastAsia="Arial Unicode MS" w:hAnsi="Browallia New" w:cs="Browallia New"/>
                <w:b/>
                <w:bCs/>
                <w:color w:val="auto"/>
                <w:sz w:val="18"/>
                <w:szCs w:val="18"/>
                <w:lang w:val="en-GB"/>
              </w:rPr>
              <w:t>.</w:t>
            </w:r>
            <w:r w:rsidRPr="00580173">
              <w:rPr>
                <w:rFonts w:ascii="Browallia New" w:eastAsia="Arial Unicode MS" w:hAnsi="Browallia New" w:cs="Browallia New"/>
                <w:b/>
                <w:bCs/>
                <w:color w:val="auto"/>
                <w:sz w:val="18"/>
                <w:szCs w:val="18"/>
                <w:lang w:val="en-GB"/>
              </w:rPr>
              <w:t>03</w:t>
            </w:r>
          </w:p>
        </w:tc>
        <w:tc>
          <w:tcPr>
            <w:tcW w:w="648" w:type="dxa"/>
            <w:tcBorders>
              <w:top w:val="single" w:sz="4" w:space="0" w:color="auto"/>
              <w:bottom w:val="single" w:sz="4" w:space="0" w:color="auto"/>
            </w:tcBorders>
          </w:tcPr>
          <w:p w14:paraId="47BF5CEB" w14:textId="2362CA60" w:rsidR="00FF14DC" w:rsidRPr="005C3DF9" w:rsidRDefault="00580173" w:rsidP="008C2132">
            <w:pPr>
              <w:ind w:left="-92" w:right="-72"/>
              <w:jc w:val="right"/>
              <w:rPr>
                <w:rFonts w:ascii="Browallia New" w:eastAsia="Arial Unicode MS" w:hAnsi="Browallia New" w:cs="Browallia New"/>
                <w:b/>
                <w:bCs/>
                <w:color w:val="auto"/>
                <w:sz w:val="18"/>
                <w:szCs w:val="18"/>
                <w:lang w:val="en-GB" w:bidi="ar-SA"/>
              </w:rPr>
            </w:pPr>
            <w:r w:rsidRPr="00580173">
              <w:rPr>
                <w:rFonts w:ascii="Browallia New" w:eastAsia="Arial Unicode MS" w:hAnsi="Browallia New" w:cs="Browallia New"/>
                <w:b/>
                <w:bCs/>
                <w:color w:val="auto"/>
                <w:sz w:val="18"/>
                <w:szCs w:val="18"/>
                <w:lang w:val="en-GB" w:bidi="ar-SA"/>
              </w:rPr>
              <w:t>0</w:t>
            </w:r>
            <w:r w:rsidR="00FF14DC" w:rsidRPr="005C3DF9">
              <w:rPr>
                <w:rFonts w:ascii="Browallia New" w:eastAsia="Arial Unicode MS" w:hAnsi="Browallia New" w:cs="Browallia New"/>
                <w:b/>
                <w:bCs/>
                <w:color w:val="auto"/>
                <w:sz w:val="18"/>
                <w:szCs w:val="18"/>
                <w:lang w:val="en-GB" w:bidi="ar-SA"/>
              </w:rPr>
              <w:t>.</w:t>
            </w:r>
            <w:r w:rsidRPr="00580173">
              <w:rPr>
                <w:rFonts w:ascii="Browallia New" w:eastAsia="Arial Unicode MS" w:hAnsi="Browallia New" w:cs="Browallia New"/>
                <w:b/>
                <w:bCs/>
                <w:color w:val="auto"/>
                <w:sz w:val="18"/>
                <w:szCs w:val="18"/>
                <w:lang w:val="en-GB" w:bidi="ar-SA"/>
              </w:rPr>
              <w:t>01</w:t>
            </w:r>
          </w:p>
        </w:tc>
        <w:tc>
          <w:tcPr>
            <w:tcW w:w="747" w:type="dxa"/>
            <w:tcBorders>
              <w:top w:val="single" w:sz="4" w:space="0" w:color="auto"/>
              <w:bottom w:val="single" w:sz="4" w:space="0" w:color="auto"/>
            </w:tcBorders>
          </w:tcPr>
          <w:p w14:paraId="135C7D4A" w14:textId="680199B1" w:rsidR="00FF14DC" w:rsidRPr="005C3DF9" w:rsidRDefault="00580173" w:rsidP="008C2132">
            <w:pPr>
              <w:ind w:left="-92" w:right="-72"/>
              <w:jc w:val="right"/>
              <w:rPr>
                <w:rFonts w:ascii="Browallia New" w:eastAsia="Arial Unicode MS" w:hAnsi="Browallia New" w:cs="Browallia New"/>
                <w:b/>
                <w:bCs/>
                <w:color w:val="auto"/>
                <w:sz w:val="18"/>
                <w:szCs w:val="18"/>
                <w:lang w:val="en-GB" w:bidi="ar-SA"/>
              </w:rPr>
            </w:pPr>
            <w:r w:rsidRPr="00580173">
              <w:rPr>
                <w:rFonts w:ascii="Browallia New" w:eastAsia="Arial Unicode MS" w:hAnsi="Browallia New" w:cs="Browallia New"/>
                <w:b/>
                <w:bCs/>
                <w:color w:val="auto"/>
                <w:sz w:val="18"/>
                <w:szCs w:val="18"/>
                <w:lang w:val="en-GB" w:bidi="ar-SA"/>
              </w:rPr>
              <w:t>0</w:t>
            </w:r>
            <w:r w:rsidR="00FF14DC" w:rsidRPr="005C3DF9">
              <w:rPr>
                <w:rFonts w:ascii="Browallia New" w:eastAsia="Arial Unicode MS" w:hAnsi="Browallia New" w:cs="Browallia New"/>
                <w:b/>
                <w:bCs/>
                <w:color w:val="auto"/>
                <w:sz w:val="18"/>
                <w:szCs w:val="18"/>
                <w:lang w:val="en-GB" w:bidi="ar-SA"/>
              </w:rPr>
              <w:t>.</w:t>
            </w:r>
            <w:r w:rsidRPr="00580173">
              <w:rPr>
                <w:rFonts w:ascii="Browallia New" w:eastAsia="Arial Unicode MS" w:hAnsi="Browallia New" w:cs="Browallia New"/>
                <w:b/>
                <w:bCs/>
                <w:color w:val="auto"/>
                <w:sz w:val="18"/>
                <w:szCs w:val="18"/>
                <w:lang w:val="en-GB" w:bidi="ar-SA"/>
              </w:rPr>
              <w:t>01</w:t>
            </w:r>
          </w:p>
        </w:tc>
        <w:tc>
          <w:tcPr>
            <w:tcW w:w="651" w:type="dxa"/>
            <w:tcBorders>
              <w:top w:val="single" w:sz="4" w:space="0" w:color="auto"/>
              <w:bottom w:val="single" w:sz="4" w:space="0" w:color="auto"/>
            </w:tcBorders>
          </w:tcPr>
          <w:p w14:paraId="5E3F3228" w14:textId="517C993A" w:rsidR="00FF14DC" w:rsidRPr="005C3DF9" w:rsidRDefault="00580173" w:rsidP="008C2132">
            <w:pPr>
              <w:ind w:left="-92" w:right="-72"/>
              <w:jc w:val="right"/>
              <w:rPr>
                <w:rFonts w:ascii="Browallia New" w:eastAsia="Arial Unicode MS" w:hAnsi="Browallia New" w:cs="Browallia New"/>
                <w:b/>
                <w:bCs/>
                <w:color w:val="auto"/>
                <w:sz w:val="18"/>
                <w:szCs w:val="18"/>
                <w:lang w:val="en-GB" w:bidi="ar-SA"/>
              </w:rPr>
            </w:pPr>
            <w:r w:rsidRPr="00580173">
              <w:rPr>
                <w:rFonts w:ascii="Browallia New" w:eastAsia="Arial Unicode MS" w:hAnsi="Browallia New" w:cs="Browallia New"/>
                <w:b/>
                <w:bCs/>
                <w:color w:val="auto"/>
                <w:sz w:val="18"/>
                <w:szCs w:val="18"/>
                <w:lang w:val="en-GB" w:bidi="ar-SA"/>
              </w:rPr>
              <w:t>0</w:t>
            </w:r>
            <w:r w:rsidR="00FF14DC" w:rsidRPr="005C3DF9">
              <w:rPr>
                <w:rFonts w:ascii="Browallia New" w:eastAsia="Arial Unicode MS" w:hAnsi="Browallia New" w:cs="Browallia New"/>
                <w:b/>
                <w:bCs/>
                <w:color w:val="auto"/>
                <w:sz w:val="18"/>
                <w:szCs w:val="18"/>
                <w:lang w:val="en-GB" w:bidi="ar-SA"/>
              </w:rPr>
              <w:t>.</w:t>
            </w:r>
            <w:r w:rsidRPr="00580173">
              <w:rPr>
                <w:rFonts w:ascii="Browallia New" w:eastAsia="Arial Unicode MS" w:hAnsi="Browallia New" w:cs="Browallia New"/>
                <w:b/>
                <w:bCs/>
                <w:color w:val="auto"/>
                <w:sz w:val="18"/>
                <w:szCs w:val="18"/>
                <w:lang w:val="en-GB" w:bidi="ar-SA"/>
              </w:rPr>
              <w:t>01</w:t>
            </w:r>
          </w:p>
        </w:tc>
      </w:tr>
    </w:tbl>
    <w:p w14:paraId="379C2DDC" w14:textId="5FC15D1A" w:rsidR="006824B0" w:rsidRDefault="006824B0" w:rsidP="00FF14DC">
      <w:pPr>
        <w:rPr>
          <w:rFonts w:ascii="Browallia New" w:hAnsi="Browallia New" w:cs="Browallia New"/>
          <w:color w:val="auto"/>
          <w:sz w:val="26"/>
          <w:szCs w:val="26"/>
          <w:cs/>
        </w:rPr>
      </w:pPr>
    </w:p>
    <w:p w14:paraId="29F965C1" w14:textId="181D8CEF" w:rsidR="00FF14DC" w:rsidRPr="006824B0" w:rsidRDefault="006824B0" w:rsidP="006824B0">
      <w:pPr>
        <w:pStyle w:val="Footer"/>
        <w:ind w:left="540"/>
        <w:jc w:val="thaiDistribute"/>
        <w:rPr>
          <w:rFonts w:ascii="Browallia New" w:hAnsi="Browallia New" w:cs="Browallia New"/>
          <w:color w:val="auto"/>
          <w:sz w:val="26"/>
          <w:szCs w:val="26"/>
          <w:lang w:val="en-US"/>
        </w:rPr>
      </w:pPr>
      <w:r>
        <w:rPr>
          <w:cs/>
        </w:rPr>
        <w:br w:type="page"/>
      </w:r>
    </w:p>
    <w:tbl>
      <w:tblPr>
        <w:tblW w:w="9461" w:type="dxa"/>
        <w:tblInd w:w="108" w:type="dxa"/>
        <w:shd w:val="clear" w:color="auto" w:fill="FFA543"/>
        <w:tblLook w:val="04A0" w:firstRow="1" w:lastRow="0" w:firstColumn="1" w:lastColumn="0" w:noHBand="0" w:noVBand="1"/>
      </w:tblPr>
      <w:tblGrid>
        <w:gridCol w:w="9461"/>
      </w:tblGrid>
      <w:tr w:rsidR="006824B0" w:rsidRPr="00EC7781" w14:paraId="6DE05998" w14:textId="77777777" w:rsidTr="00E155C3">
        <w:trPr>
          <w:trHeight w:val="386"/>
        </w:trPr>
        <w:tc>
          <w:tcPr>
            <w:tcW w:w="9461" w:type="dxa"/>
            <w:shd w:val="clear" w:color="auto" w:fill="FFA543"/>
            <w:vAlign w:val="center"/>
            <w:hideMark/>
          </w:tcPr>
          <w:p w14:paraId="63271869" w14:textId="6CCDD9F0" w:rsidR="006824B0" w:rsidRPr="00EC7781" w:rsidRDefault="00580173" w:rsidP="00E155C3">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AFAFA"/>
                <w:sz w:val="26"/>
                <w:szCs w:val="26"/>
                <w:lang w:val="en-GB"/>
              </w:rPr>
              <w:t>3</w:t>
            </w:r>
            <w:r w:rsidRPr="00580173">
              <w:rPr>
                <w:rFonts w:ascii="Browallia New" w:hAnsi="Browallia New" w:cs="Browallia New" w:hint="cs"/>
                <w:b/>
                <w:bCs/>
                <w:color w:val="FAFAFA"/>
                <w:sz w:val="26"/>
                <w:szCs w:val="26"/>
                <w:lang w:val="en-GB"/>
              </w:rPr>
              <w:t>5</w:t>
            </w:r>
            <w:r w:rsidR="006824B0" w:rsidRPr="00EC7781">
              <w:rPr>
                <w:rFonts w:ascii="Browallia New" w:hAnsi="Browallia New" w:cs="Browallia New"/>
                <w:b/>
                <w:bCs/>
                <w:color w:val="FAFAFA"/>
                <w:sz w:val="26"/>
                <w:szCs w:val="26"/>
                <w:cs/>
              </w:rPr>
              <w:tab/>
            </w:r>
            <w:r w:rsidR="006824B0" w:rsidRPr="00EC7781">
              <w:rPr>
                <w:rFonts w:ascii="Browallia New" w:hAnsi="Browallia New" w:cs="Browallia New"/>
                <w:b/>
                <w:bCs/>
                <w:color w:val="FAFAFA"/>
                <w:sz w:val="26"/>
                <w:szCs w:val="26"/>
                <w:cs/>
                <w:lang w:val="en-GB"/>
              </w:rPr>
              <w:t xml:space="preserve">ภาระผูกพัน </w:t>
            </w:r>
            <w:r w:rsidR="006824B0" w:rsidRPr="00EC7781">
              <w:rPr>
                <w:rFonts w:ascii="Browallia New" w:hAnsi="Browallia New" w:cs="Browallia New"/>
                <w:color w:val="FAFAFA"/>
                <w:sz w:val="26"/>
                <w:szCs w:val="26"/>
                <w:lang w:val="en-GB"/>
              </w:rPr>
              <w:t>(</w:t>
            </w:r>
            <w:r w:rsidR="006824B0" w:rsidRPr="00EC7781">
              <w:rPr>
                <w:rFonts w:ascii="Browallia New" w:hAnsi="Browallia New" w:cs="Browallia New"/>
                <w:color w:val="FAFAFA"/>
                <w:sz w:val="26"/>
                <w:szCs w:val="26"/>
                <w:cs/>
                <w:lang w:val="en-GB"/>
              </w:rPr>
              <w:t>ต่อ)</w:t>
            </w:r>
          </w:p>
        </w:tc>
      </w:tr>
    </w:tbl>
    <w:p w14:paraId="40B4622C" w14:textId="0634952B" w:rsidR="006824B0" w:rsidRDefault="006824B0" w:rsidP="006824B0">
      <w:pPr>
        <w:pStyle w:val="Footer"/>
        <w:ind w:left="540"/>
        <w:jc w:val="thaiDistribute"/>
        <w:rPr>
          <w:rFonts w:ascii="Browallia New" w:hAnsi="Browallia New" w:cs="Browallia New"/>
          <w:color w:val="auto"/>
          <w:sz w:val="26"/>
          <w:szCs w:val="26"/>
          <w:lang w:val="en-US"/>
        </w:rPr>
      </w:pPr>
    </w:p>
    <w:p w14:paraId="25D852BA" w14:textId="56805A7C" w:rsidR="006824B0" w:rsidRPr="00EC7781" w:rsidRDefault="006824B0" w:rsidP="006824B0">
      <w:pPr>
        <w:pStyle w:val="Footer"/>
        <w:tabs>
          <w:tab w:val="left" w:pos="720"/>
        </w:tabs>
        <w:ind w:left="540" w:hanging="540"/>
        <w:jc w:val="thaiDistribute"/>
        <w:rPr>
          <w:rFonts w:ascii="Browallia New" w:hAnsi="Browallia New" w:cs="Browallia New"/>
          <w:b/>
          <w:bCs/>
          <w:color w:val="CF4A02"/>
          <w:sz w:val="26"/>
          <w:szCs w:val="26"/>
          <w:cs/>
          <w:lang w:val="en-GB" w:eastAsia="en-US"/>
        </w:rPr>
      </w:pPr>
      <w:r>
        <w:rPr>
          <w:rFonts w:ascii="Browallia New" w:hAnsi="Browallia New" w:cs="Browallia New" w:hint="cs"/>
          <w:b/>
          <w:bCs/>
          <w:color w:val="CF4A02"/>
          <w:sz w:val="26"/>
          <w:szCs w:val="26"/>
          <w:cs/>
          <w:lang w:val="en-GB" w:eastAsia="en-US"/>
        </w:rPr>
        <w:t>ค</w:t>
      </w:r>
      <w:r w:rsidRPr="00EC7781">
        <w:rPr>
          <w:rFonts w:ascii="Browallia New" w:hAnsi="Browallia New" w:cs="Browallia New"/>
          <w:b/>
          <w:bCs/>
          <w:color w:val="CF4A02"/>
          <w:sz w:val="26"/>
          <w:szCs w:val="26"/>
          <w:cs/>
          <w:lang w:val="en-GB" w:eastAsia="en-US"/>
        </w:rPr>
        <w:t>)</w:t>
      </w:r>
      <w:r w:rsidRPr="00EC7781">
        <w:rPr>
          <w:rFonts w:ascii="Browallia New" w:hAnsi="Browallia New" w:cs="Browallia New"/>
          <w:b/>
          <w:bCs/>
          <w:color w:val="CF4A02"/>
          <w:sz w:val="26"/>
          <w:szCs w:val="26"/>
          <w:cs/>
          <w:lang w:val="en-GB" w:eastAsia="en-US"/>
        </w:rPr>
        <w:tab/>
        <w:t>ภาระผูกพันที่เป็นข้อผูกมัดตามสัญญาเช่าดำเนินงาน</w:t>
      </w:r>
      <w:r>
        <w:rPr>
          <w:rFonts w:ascii="Browallia New" w:hAnsi="Browallia New" w:cs="Browallia New" w:hint="cs"/>
          <w:b/>
          <w:bCs/>
          <w:color w:val="CF4A02"/>
          <w:sz w:val="26"/>
          <w:szCs w:val="26"/>
          <w:cs/>
          <w:lang w:val="en-GB" w:eastAsia="en-US"/>
        </w:rPr>
        <w:t xml:space="preserve"> </w:t>
      </w:r>
      <w:r w:rsidRPr="006824B0">
        <w:rPr>
          <w:rFonts w:ascii="Browallia New" w:hAnsi="Browallia New" w:cs="Browallia New" w:hint="cs"/>
          <w:color w:val="CF4A02"/>
          <w:sz w:val="26"/>
          <w:szCs w:val="26"/>
          <w:cs/>
          <w:lang w:val="en-GB" w:eastAsia="en-US"/>
        </w:rPr>
        <w:t>(ต่อ)</w:t>
      </w:r>
    </w:p>
    <w:p w14:paraId="2A4B4D11" w14:textId="1DBD44F3" w:rsidR="006824B0" w:rsidRDefault="006824B0" w:rsidP="006824B0">
      <w:pPr>
        <w:pStyle w:val="Footer"/>
        <w:ind w:left="540"/>
        <w:jc w:val="thaiDistribute"/>
        <w:rPr>
          <w:rFonts w:ascii="Browallia New" w:hAnsi="Browallia New" w:cs="Browallia New"/>
          <w:color w:val="auto"/>
          <w:sz w:val="26"/>
          <w:szCs w:val="26"/>
          <w:lang w:val="en-US"/>
        </w:rPr>
      </w:pPr>
    </w:p>
    <w:p w14:paraId="17AD6452" w14:textId="024C5295" w:rsidR="006824B0" w:rsidRPr="006824B0" w:rsidRDefault="006824B0" w:rsidP="006824B0">
      <w:pPr>
        <w:pStyle w:val="Footer"/>
        <w:tabs>
          <w:tab w:val="left" w:pos="720"/>
        </w:tabs>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จำนวนเงินขั้นต่ำในการจ่ายค่าเช่าภายใต้สัญญาที่ยกเลิกไม่ได้มีดังนี้</w:t>
      </w:r>
      <w:r>
        <w:rPr>
          <w:rFonts w:ascii="Browallia New" w:hAnsi="Browallia New" w:cs="Browallia New" w:hint="cs"/>
          <w:color w:val="auto"/>
          <w:sz w:val="26"/>
          <w:szCs w:val="26"/>
          <w:cs/>
        </w:rPr>
        <w:t xml:space="preserve"> </w:t>
      </w:r>
      <w:r w:rsidRPr="006824B0">
        <w:rPr>
          <w:rFonts w:ascii="Browallia New" w:hAnsi="Browallia New" w:cs="Browallia New" w:hint="cs"/>
          <w:color w:val="auto"/>
          <w:sz w:val="26"/>
          <w:szCs w:val="26"/>
          <w:cs/>
          <w:lang w:val="en-GB" w:eastAsia="en-US"/>
        </w:rPr>
        <w:t>(ต่อ)</w:t>
      </w:r>
    </w:p>
    <w:p w14:paraId="010AD581" w14:textId="77777777" w:rsidR="006824B0" w:rsidRPr="006824B0" w:rsidRDefault="006824B0" w:rsidP="006824B0">
      <w:pPr>
        <w:pStyle w:val="Footer"/>
        <w:ind w:left="540"/>
        <w:jc w:val="thaiDistribute"/>
        <w:rPr>
          <w:rFonts w:ascii="Browallia New" w:hAnsi="Browallia New" w:cs="Browallia New"/>
          <w:color w:val="auto"/>
          <w:sz w:val="26"/>
          <w:szCs w:val="26"/>
          <w:lang w:val="en-US"/>
        </w:rPr>
      </w:pPr>
    </w:p>
    <w:tbl>
      <w:tblPr>
        <w:tblW w:w="8903" w:type="dxa"/>
        <w:tblInd w:w="648" w:type="dxa"/>
        <w:tblBorders>
          <w:top w:val="single" w:sz="4" w:space="0" w:color="auto"/>
          <w:bottom w:val="single" w:sz="4" w:space="0" w:color="auto"/>
        </w:tblBorders>
        <w:tblLayout w:type="fixed"/>
        <w:tblLook w:val="04A0" w:firstRow="1" w:lastRow="0" w:firstColumn="1" w:lastColumn="0" w:noHBand="0" w:noVBand="1"/>
      </w:tblPr>
      <w:tblGrid>
        <w:gridCol w:w="2333"/>
        <w:gridCol w:w="1077"/>
        <w:gridCol w:w="1173"/>
        <w:gridCol w:w="990"/>
        <w:gridCol w:w="1162"/>
        <w:gridCol w:w="1165"/>
        <w:gridCol w:w="1003"/>
      </w:tblGrid>
      <w:tr w:rsidR="00FF14DC" w:rsidRPr="00EC7781" w14:paraId="45B9E2C0" w14:textId="77777777" w:rsidTr="002C4116">
        <w:trPr>
          <w:trHeight w:val="294"/>
        </w:trPr>
        <w:tc>
          <w:tcPr>
            <w:tcW w:w="2333" w:type="dxa"/>
            <w:tcBorders>
              <w:top w:val="nil"/>
              <w:bottom w:val="nil"/>
            </w:tcBorders>
            <w:shd w:val="clear" w:color="auto" w:fill="auto"/>
          </w:tcPr>
          <w:p w14:paraId="7D981926" w14:textId="77777777" w:rsidR="00FF14DC" w:rsidRPr="00EC7781" w:rsidRDefault="00FF14DC" w:rsidP="002C4116">
            <w:pPr>
              <w:ind w:left="-105" w:right="-72"/>
              <w:jc w:val="center"/>
              <w:rPr>
                <w:rFonts w:ascii="Browallia New" w:eastAsia="Arial Unicode MS" w:hAnsi="Browallia New" w:cs="Browallia New"/>
                <w:color w:val="auto"/>
                <w:sz w:val="26"/>
                <w:szCs w:val="26"/>
                <w:lang w:val="en-GB"/>
              </w:rPr>
            </w:pPr>
          </w:p>
        </w:tc>
        <w:tc>
          <w:tcPr>
            <w:tcW w:w="6570" w:type="dxa"/>
            <w:gridSpan w:val="6"/>
            <w:tcBorders>
              <w:top w:val="single" w:sz="4" w:space="0" w:color="auto"/>
              <w:bottom w:val="single" w:sz="4" w:space="0" w:color="auto"/>
            </w:tcBorders>
          </w:tcPr>
          <w:p w14:paraId="4F09CAE7" w14:textId="77777777" w:rsidR="00FF14DC" w:rsidRPr="00EC7781" w:rsidRDefault="00FF14DC" w:rsidP="002C4116">
            <w:pPr>
              <w:ind w:right="-72"/>
              <w:jc w:val="center"/>
              <w:rPr>
                <w:rFonts w:ascii="Browallia New" w:eastAsia="Arial Unicode MS" w:hAnsi="Browallia New" w:cs="Browallia New"/>
                <w:b/>
                <w:bCs/>
                <w:color w:val="auto"/>
                <w:sz w:val="26"/>
                <w:szCs w:val="26"/>
                <w:cs/>
                <w:lang w:val="en-GB"/>
              </w:rPr>
            </w:pPr>
            <w:r w:rsidRPr="00EC7781">
              <w:rPr>
                <w:rFonts w:ascii="Browallia New" w:eastAsia="Arial Unicode MS" w:hAnsi="Browallia New" w:cs="Browallia New"/>
                <w:b/>
                <w:bCs/>
                <w:color w:val="auto"/>
                <w:sz w:val="26"/>
                <w:szCs w:val="26"/>
                <w:cs/>
                <w:lang w:val="en-GB"/>
              </w:rPr>
              <w:t>งบการเงินเฉพาะกิจการ</w:t>
            </w:r>
          </w:p>
        </w:tc>
      </w:tr>
      <w:tr w:rsidR="00FF14DC" w:rsidRPr="00EC7781" w14:paraId="3851185C" w14:textId="77777777" w:rsidTr="002C4116">
        <w:trPr>
          <w:trHeight w:val="161"/>
        </w:trPr>
        <w:tc>
          <w:tcPr>
            <w:tcW w:w="2333" w:type="dxa"/>
            <w:tcBorders>
              <w:top w:val="nil"/>
              <w:bottom w:val="nil"/>
            </w:tcBorders>
            <w:shd w:val="clear" w:color="auto" w:fill="auto"/>
          </w:tcPr>
          <w:p w14:paraId="073CA9A2" w14:textId="77777777" w:rsidR="00FF14DC" w:rsidRPr="00EC7781" w:rsidRDefault="00FF14DC" w:rsidP="002C4116">
            <w:pPr>
              <w:ind w:left="-105" w:right="-72"/>
              <w:jc w:val="both"/>
              <w:rPr>
                <w:rFonts w:ascii="Browallia New" w:eastAsia="Arial Unicode MS" w:hAnsi="Browallia New" w:cs="Browallia New"/>
                <w:color w:val="auto"/>
                <w:sz w:val="26"/>
                <w:szCs w:val="26"/>
                <w:lang w:val="en-GB"/>
              </w:rPr>
            </w:pPr>
          </w:p>
        </w:tc>
        <w:tc>
          <w:tcPr>
            <w:tcW w:w="3240" w:type="dxa"/>
            <w:gridSpan w:val="3"/>
            <w:tcBorders>
              <w:top w:val="single" w:sz="4" w:space="0" w:color="auto"/>
              <w:bottom w:val="single" w:sz="4" w:space="0" w:color="auto"/>
            </w:tcBorders>
          </w:tcPr>
          <w:p w14:paraId="3D446313" w14:textId="36B5E53B" w:rsidR="00FF14DC" w:rsidRPr="00EC7781" w:rsidRDefault="00FF14DC" w:rsidP="002C4116">
            <w:pPr>
              <w:ind w:right="-72"/>
              <w:jc w:val="center"/>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2563</w:t>
            </w:r>
          </w:p>
        </w:tc>
        <w:tc>
          <w:tcPr>
            <w:tcW w:w="3330" w:type="dxa"/>
            <w:gridSpan w:val="3"/>
            <w:tcBorders>
              <w:top w:val="single" w:sz="4" w:space="0" w:color="auto"/>
              <w:bottom w:val="single" w:sz="4" w:space="0" w:color="auto"/>
            </w:tcBorders>
          </w:tcPr>
          <w:p w14:paraId="0399A4BA" w14:textId="450EFE5E" w:rsidR="00FF14DC" w:rsidRPr="00EC7781" w:rsidRDefault="00FF14DC" w:rsidP="002C4116">
            <w:pPr>
              <w:ind w:right="-72"/>
              <w:jc w:val="center"/>
              <w:rPr>
                <w:rFonts w:ascii="Browallia New" w:eastAsia="Arial Unicode MS" w:hAnsi="Browallia New" w:cs="Browallia New"/>
                <w:b/>
                <w:bCs/>
                <w:color w:val="auto"/>
                <w:sz w:val="26"/>
                <w:szCs w:val="26"/>
              </w:rPr>
            </w:pPr>
            <w:r w:rsidRPr="00EC7781">
              <w:rPr>
                <w:rFonts w:ascii="Browallia New" w:eastAsia="Arial Unicode MS" w:hAnsi="Browallia New" w:cs="Browallia New"/>
                <w:b/>
                <w:bCs/>
                <w:color w:val="auto"/>
                <w:sz w:val="26"/>
                <w:szCs w:val="26"/>
                <w:cs/>
              </w:rPr>
              <w:t xml:space="preserve">พ.ศ. </w:t>
            </w:r>
            <w:r w:rsidR="00580173" w:rsidRPr="00580173">
              <w:rPr>
                <w:rFonts w:ascii="Browallia New" w:eastAsia="Arial Unicode MS" w:hAnsi="Browallia New" w:cs="Browallia New"/>
                <w:b/>
                <w:bCs/>
                <w:color w:val="auto"/>
                <w:sz w:val="26"/>
                <w:szCs w:val="26"/>
                <w:lang w:val="en-GB"/>
              </w:rPr>
              <w:t>2562</w:t>
            </w:r>
          </w:p>
        </w:tc>
      </w:tr>
      <w:tr w:rsidR="00FF14DC" w:rsidRPr="00EC7781" w14:paraId="32128299" w14:textId="77777777" w:rsidTr="002C4116">
        <w:trPr>
          <w:trHeight w:val="294"/>
        </w:trPr>
        <w:tc>
          <w:tcPr>
            <w:tcW w:w="2333" w:type="dxa"/>
            <w:tcBorders>
              <w:top w:val="nil"/>
              <w:bottom w:val="nil"/>
            </w:tcBorders>
            <w:shd w:val="clear" w:color="auto" w:fill="auto"/>
          </w:tcPr>
          <w:p w14:paraId="1A206262" w14:textId="77777777" w:rsidR="00FF14DC" w:rsidRPr="00EC7781" w:rsidRDefault="00FF14DC" w:rsidP="002C4116">
            <w:pPr>
              <w:ind w:left="-105" w:right="-72"/>
              <w:jc w:val="both"/>
              <w:rPr>
                <w:rFonts w:ascii="Browallia New" w:eastAsia="Arial Unicode MS" w:hAnsi="Browallia New" w:cs="Browallia New"/>
                <w:color w:val="auto"/>
                <w:sz w:val="26"/>
                <w:szCs w:val="26"/>
                <w:lang w:val="en-GB"/>
              </w:rPr>
            </w:pPr>
          </w:p>
        </w:tc>
        <w:tc>
          <w:tcPr>
            <w:tcW w:w="1077" w:type="dxa"/>
            <w:tcBorders>
              <w:top w:val="single" w:sz="4" w:space="0" w:color="auto"/>
              <w:bottom w:val="single" w:sz="4" w:space="0" w:color="auto"/>
            </w:tcBorders>
            <w:shd w:val="clear" w:color="auto" w:fill="auto"/>
            <w:vAlign w:val="bottom"/>
          </w:tcPr>
          <w:p w14:paraId="676AFEB9" w14:textId="77777777" w:rsidR="00FF14DC" w:rsidRPr="00EC7781" w:rsidRDefault="00FF14DC" w:rsidP="002C4116">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ล้านบาท</w:t>
            </w:r>
          </w:p>
        </w:tc>
        <w:tc>
          <w:tcPr>
            <w:tcW w:w="1173" w:type="dxa"/>
            <w:tcBorders>
              <w:top w:val="single" w:sz="4" w:space="0" w:color="auto"/>
              <w:bottom w:val="single" w:sz="4" w:space="0" w:color="auto"/>
            </w:tcBorders>
            <w:vAlign w:val="bottom"/>
          </w:tcPr>
          <w:p w14:paraId="0EBAF718" w14:textId="77777777" w:rsidR="00FF14DC" w:rsidRPr="00EC7781" w:rsidRDefault="00FF14DC" w:rsidP="002C4116">
            <w:pPr>
              <w:ind w:right="-72"/>
              <w:jc w:val="right"/>
              <w:rPr>
                <w:rFonts w:ascii="Browallia New" w:eastAsia="Arial Unicode MS" w:hAnsi="Browallia New" w:cs="Browallia New"/>
                <w:b/>
                <w:bCs/>
                <w:color w:val="auto"/>
                <w:sz w:val="26"/>
                <w:szCs w:val="26"/>
                <w:cs/>
                <w:lang w:val="en-GB"/>
              </w:rPr>
            </w:pPr>
            <w:r w:rsidRPr="00EC7781">
              <w:rPr>
                <w:rFonts w:ascii="Browallia New" w:eastAsia="Arial Unicode MS" w:hAnsi="Browallia New" w:cs="Browallia New"/>
                <w:b/>
                <w:bCs/>
                <w:color w:val="auto"/>
                <w:sz w:val="26"/>
                <w:szCs w:val="26"/>
                <w:cs/>
                <w:lang w:val="en-GB"/>
              </w:rPr>
              <w:t>ล้าน</w:t>
            </w:r>
            <w:r w:rsidRPr="00EC7781">
              <w:rPr>
                <w:rFonts w:ascii="Browallia New" w:eastAsia="Arial Unicode MS" w:hAnsi="Browallia New" w:cs="Browallia New"/>
                <w:b/>
                <w:bCs/>
                <w:color w:val="auto"/>
                <w:sz w:val="26"/>
                <w:szCs w:val="26"/>
                <w:cs/>
                <w:lang w:val="en-GB"/>
              </w:rPr>
              <w:br/>
            </w:r>
            <w:r w:rsidRPr="00EC7781">
              <w:rPr>
                <w:rFonts w:ascii="Browallia New" w:eastAsia="Arial Unicode MS" w:hAnsi="Browallia New" w:cs="Browallia New"/>
                <w:b/>
                <w:bCs/>
                <w:color w:val="auto"/>
                <w:sz w:val="26"/>
                <w:szCs w:val="26"/>
                <w:cs/>
              </w:rPr>
              <w:t>เหรียญสหรั</w:t>
            </w:r>
            <w:r w:rsidRPr="00EC7781">
              <w:rPr>
                <w:rFonts w:ascii="Browallia New" w:eastAsia="Arial Unicode MS" w:hAnsi="Browallia New" w:cs="Browallia New"/>
                <w:b/>
                <w:bCs/>
                <w:color w:val="auto"/>
                <w:sz w:val="26"/>
                <w:szCs w:val="26"/>
                <w:cs/>
                <w:lang w:val="en-GB"/>
              </w:rPr>
              <w:t>ฐ</w:t>
            </w:r>
          </w:p>
        </w:tc>
        <w:tc>
          <w:tcPr>
            <w:tcW w:w="990" w:type="dxa"/>
            <w:tcBorders>
              <w:top w:val="single" w:sz="4" w:space="0" w:color="auto"/>
              <w:bottom w:val="single" w:sz="4" w:space="0" w:color="auto"/>
            </w:tcBorders>
            <w:shd w:val="clear" w:color="auto" w:fill="auto"/>
            <w:vAlign w:val="bottom"/>
          </w:tcPr>
          <w:p w14:paraId="35A61F2C" w14:textId="77777777" w:rsidR="00FF14DC" w:rsidRPr="00EC7781" w:rsidRDefault="00FF14DC" w:rsidP="002C4116">
            <w:pPr>
              <w:ind w:right="-72"/>
              <w:jc w:val="right"/>
              <w:rPr>
                <w:rFonts w:ascii="Browallia New" w:eastAsia="Arial Unicode MS" w:hAnsi="Browallia New" w:cs="Browallia New"/>
                <w:b/>
                <w:bCs/>
                <w:color w:val="auto"/>
                <w:sz w:val="26"/>
                <w:szCs w:val="26"/>
                <w:lang w:val="en-GB"/>
              </w:rPr>
            </w:pPr>
            <w:r w:rsidRPr="00EC7781">
              <w:rPr>
                <w:rFonts w:ascii="Browallia New" w:eastAsia="Arial Unicode MS" w:hAnsi="Browallia New" w:cs="Browallia New"/>
                <w:b/>
                <w:bCs/>
                <w:color w:val="auto"/>
                <w:sz w:val="26"/>
                <w:szCs w:val="26"/>
                <w:cs/>
                <w:lang w:val="en-GB"/>
              </w:rPr>
              <w:t>ล้านยูโร</w:t>
            </w:r>
          </w:p>
        </w:tc>
        <w:tc>
          <w:tcPr>
            <w:tcW w:w="1162" w:type="dxa"/>
            <w:tcBorders>
              <w:top w:val="nil"/>
              <w:bottom w:val="single" w:sz="4" w:space="0" w:color="auto"/>
            </w:tcBorders>
            <w:vAlign w:val="bottom"/>
          </w:tcPr>
          <w:p w14:paraId="4106B174" w14:textId="77777777" w:rsidR="00FF14DC" w:rsidRPr="00EC7781" w:rsidRDefault="00FF14DC" w:rsidP="002C4116">
            <w:pPr>
              <w:ind w:left="-65" w:right="-72"/>
              <w:jc w:val="right"/>
              <w:rPr>
                <w:rFonts w:ascii="Browallia New" w:eastAsia="Arial Unicode MS" w:hAnsi="Browallia New" w:cs="Browallia New"/>
                <w:b/>
                <w:bCs/>
                <w:color w:val="auto"/>
                <w:sz w:val="26"/>
                <w:szCs w:val="26"/>
                <w:cs/>
                <w:lang w:val="en-GB"/>
              </w:rPr>
            </w:pPr>
            <w:r w:rsidRPr="00EC7781">
              <w:rPr>
                <w:rFonts w:ascii="Browallia New" w:eastAsia="Arial Unicode MS" w:hAnsi="Browallia New" w:cs="Browallia New"/>
                <w:b/>
                <w:bCs/>
                <w:color w:val="auto"/>
                <w:sz w:val="26"/>
                <w:szCs w:val="26"/>
                <w:cs/>
                <w:lang w:val="en-GB"/>
              </w:rPr>
              <w:t>ล้านบาท</w:t>
            </w:r>
          </w:p>
        </w:tc>
        <w:tc>
          <w:tcPr>
            <w:tcW w:w="1165" w:type="dxa"/>
            <w:tcBorders>
              <w:top w:val="nil"/>
              <w:bottom w:val="single" w:sz="4" w:space="0" w:color="auto"/>
            </w:tcBorders>
          </w:tcPr>
          <w:p w14:paraId="38D27A25" w14:textId="77777777" w:rsidR="00FF14DC" w:rsidRPr="00EC7781" w:rsidRDefault="00FF14DC" w:rsidP="002C4116">
            <w:pPr>
              <w:ind w:left="-65" w:right="-72"/>
              <w:jc w:val="right"/>
              <w:rPr>
                <w:rFonts w:ascii="Browallia New" w:eastAsia="Arial Unicode MS" w:hAnsi="Browallia New" w:cs="Browallia New"/>
                <w:b/>
                <w:bCs/>
                <w:color w:val="auto"/>
                <w:sz w:val="26"/>
                <w:szCs w:val="26"/>
                <w:cs/>
                <w:lang w:val="en-GB"/>
              </w:rPr>
            </w:pPr>
            <w:r w:rsidRPr="00EC7781">
              <w:rPr>
                <w:rFonts w:ascii="Browallia New" w:eastAsia="Arial Unicode MS" w:hAnsi="Browallia New" w:cs="Browallia New"/>
                <w:b/>
                <w:bCs/>
                <w:color w:val="auto"/>
                <w:sz w:val="26"/>
                <w:szCs w:val="26"/>
                <w:cs/>
                <w:lang w:val="en-GB"/>
              </w:rPr>
              <w:t>ล้าน</w:t>
            </w:r>
            <w:r w:rsidRPr="00EC7781">
              <w:rPr>
                <w:rFonts w:ascii="Browallia New" w:eastAsia="Arial Unicode MS" w:hAnsi="Browallia New" w:cs="Browallia New"/>
                <w:b/>
                <w:bCs/>
                <w:color w:val="auto"/>
                <w:sz w:val="26"/>
                <w:szCs w:val="26"/>
                <w:cs/>
                <w:lang w:val="en-GB"/>
              </w:rPr>
              <w:br/>
            </w:r>
            <w:r w:rsidRPr="00EC7781">
              <w:rPr>
                <w:rFonts w:ascii="Browallia New" w:eastAsia="Arial Unicode MS" w:hAnsi="Browallia New" w:cs="Browallia New"/>
                <w:b/>
                <w:bCs/>
                <w:color w:val="auto"/>
                <w:sz w:val="26"/>
                <w:szCs w:val="26"/>
                <w:cs/>
              </w:rPr>
              <w:t>เหรียญสหรัฐ</w:t>
            </w:r>
          </w:p>
        </w:tc>
        <w:tc>
          <w:tcPr>
            <w:tcW w:w="1003" w:type="dxa"/>
            <w:tcBorders>
              <w:top w:val="nil"/>
              <w:bottom w:val="single" w:sz="4" w:space="0" w:color="auto"/>
            </w:tcBorders>
            <w:vAlign w:val="bottom"/>
          </w:tcPr>
          <w:p w14:paraId="7DA4B075" w14:textId="77777777" w:rsidR="00FF14DC" w:rsidRPr="00EC7781" w:rsidRDefault="00FF14DC" w:rsidP="002C4116">
            <w:pPr>
              <w:ind w:left="-65" w:right="-72"/>
              <w:jc w:val="right"/>
              <w:rPr>
                <w:rFonts w:ascii="Browallia New" w:eastAsia="Arial Unicode MS" w:hAnsi="Browallia New" w:cs="Browallia New"/>
                <w:b/>
                <w:bCs/>
                <w:color w:val="auto"/>
                <w:sz w:val="26"/>
                <w:szCs w:val="26"/>
                <w:cs/>
                <w:lang w:val="en-GB"/>
              </w:rPr>
            </w:pPr>
            <w:r w:rsidRPr="00EC7781">
              <w:rPr>
                <w:rFonts w:ascii="Browallia New" w:eastAsia="Arial Unicode MS" w:hAnsi="Browallia New" w:cs="Browallia New"/>
                <w:b/>
                <w:bCs/>
                <w:color w:val="auto"/>
                <w:sz w:val="26"/>
                <w:szCs w:val="26"/>
                <w:cs/>
                <w:lang w:val="en-GB"/>
              </w:rPr>
              <w:t>ล้านยูโร</w:t>
            </w:r>
          </w:p>
        </w:tc>
      </w:tr>
      <w:tr w:rsidR="00FF14DC" w:rsidRPr="00EC7781" w14:paraId="3E64907E" w14:textId="77777777" w:rsidTr="002C4116">
        <w:trPr>
          <w:trHeight w:val="294"/>
        </w:trPr>
        <w:tc>
          <w:tcPr>
            <w:tcW w:w="2333" w:type="dxa"/>
            <w:tcBorders>
              <w:top w:val="nil"/>
              <w:bottom w:val="nil"/>
            </w:tcBorders>
            <w:shd w:val="clear" w:color="auto" w:fill="auto"/>
          </w:tcPr>
          <w:p w14:paraId="0B28F86F" w14:textId="77777777" w:rsidR="00FF14DC" w:rsidRPr="00EC7781" w:rsidRDefault="00FF14DC" w:rsidP="002C4116">
            <w:pPr>
              <w:ind w:left="-105" w:right="-72"/>
              <w:jc w:val="both"/>
              <w:rPr>
                <w:rFonts w:ascii="Browallia New" w:eastAsia="Arial Unicode MS" w:hAnsi="Browallia New" w:cs="Browallia New"/>
                <w:color w:val="auto"/>
                <w:sz w:val="20"/>
                <w:szCs w:val="20"/>
                <w:lang w:val="en-GB"/>
              </w:rPr>
            </w:pPr>
          </w:p>
        </w:tc>
        <w:tc>
          <w:tcPr>
            <w:tcW w:w="1077" w:type="dxa"/>
            <w:tcBorders>
              <w:top w:val="single" w:sz="4" w:space="0" w:color="auto"/>
            </w:tcBorders>
            <w:shd w:val="clear" w:color="auto" w:fill="FAFAFA"/>
          </w:tcPr>
          <w:p w14:paraId="3DCF6D6D" w14:textId="77777777" w:rsidR="00FF14DC" w:rsidRPr="00EC7781" w:rsidRDefault="00FF14DC" w:rsidP="002C4116">
            <w:pPr>
              <w:ind w:right="-72"/>
              <w:jc w:val="both"/>
              <w:rPr>
                <w:rFonts w:ascii="Browallia New" w:eastAsia="Arial Unicode MS" w:hAnsi="Browallia New" w:cs="Browallia New"/>
                <w:color w:val="auto"/>
                <w:sz w:val="20"/>
                <w:szCs w:val="20"/>
                <w:lang w:val="en-GB"/>
              </w:rPr>
            </w:pPr>
          </w:p>
        </w:tc>
        <w:tc>
          <w:tcPr>
            <w:tcW w:w="1173" w:type="dxa"/>
            <w:tcBorders>
              <w:top w:val="single" w:sz="4" w:space="0" w:color="auto"/>
            </w:tcBorders>
            <w:shd w:val="clear" w:color="auto" w:fill="FAFAFA"/>
          </w:tcPr>
          <w:p w14:paraId="59A5C3CA" w14:textId="77777777" w:rsidR="00FF14DC" w:rsidRPr="00EC7781" w:rsidRDefault="00FF14DC" w:rsidP="002C4116">
            <w:pPr>
              <w:ind w:right="-72"/>
              <w:jc w:val="right"/>
              <w:rPr>
                <w:rFonts w:ascii="Browallia New" w:eastAsia="Arial Unicode MS" w:hAnsi="Browallia New" w:cs="Browallia New"/>
                <w:color w:val="auto"/>
                <w:sz w:val="20"/>
                <w:szCs w:val="20"/>
                <w:lang w:val="en-GB"/>
              </w:rPr>
            </w:pPr>
          </w:p>
        </w:tc>
        <w:tc>
          <w:tcPr>
            <w:tcW w:w="990" w:type="dxa"/>
            <w:tcBorders>
              <w:top w:val="single" w:sz="4" w:space="0" w:color="auto"/>
            </w:tcBorders>
            <w:shd w:val="clear" w:color="auto" w:fill="FAFAFA"/>
          </w:tcPr>
          <w:p w14:paraId="47550A61" w14:textId="77777777" w:rsidR="00FF14DC" w:rsidRPr="00EC7781" w:rsidRDefault="00FF14DC" w:rsidP="002C4116">
            <w:pPr>
              <w:ind w:right="-72"/>
              <w:jc w:val="right"/>
              <w:rPr>
                <w:rFonts w:ascii="Browallia New" w:eastAsia="Arial Unicode MS" w:hAnsi="Browallia New" w:cs="Browallia New"/>
                <w:color w:val="auto"/>
                <w:sz w:val="20"/>
                <w:szCs w:val="20"/>
                <w:lang w:val="en-GB"/>
              </w:rPr>
            </w:pPr>
          </w:p>
        </w:tc>
        <w:tc>
          <w:tcPr>
            <w:tcW w:w="1162" w:type="dxa"/>
            <w:tcBorders>
              <w:top w:val="single" w:sz="4" w:space="0" w:color="auto"/>
            </w:tcBorders>
          </w:tcPr>
          <w:p w14:paraId="247BF798" w14:textId="77777777" w:rsidR="00FF14DC" w:rsidRPr="00EC7781" w:rsidRDefault="00FF14DC" w:rsidP="002C4116">
            <w:pPr>
              <w:ind w:right="-72"/>
              <w:jc w:val="right"/>
              <w:rPr>
                <w:rFonts w:ascii="Browallia New" w:eastAsia="Arial Unicode MS" w:hAnsi="Browallia New" w:cs="Browallia New"/>
                <w:color w:val="auto"/>
                <w:sz w:val="20"/>
                <w:szCs w:val="20"/>
                <w:lang w:val="en-GB"/>
              </w:rPr>
            </w:pPr>
          </w:p>
        </w:tc>
        <w:tc>
          <w:tcPr>
            <w:tcW w:w="1165" w:type="dxa"/>
            <w:tcBorders>
              <w:top w:val="single" w:sz="4" w:space="0" w:color="auto"/>
            </w:tcBorders>
          </w:tcPr>
          <w:p w14:paraId="42D63937" w14:textId="77777777" w:rsidR="00FF14DC" w:rsidRPr="00EC7781" w:rsidRDefault="00FF14DC" w:rsidP="002C4116">
            <w:pPr>
              <w:ind w:right="-72"/>
              <w:jc w:val="right"/>
              <w:rPr>
                <w:rFonts w:ascii="Browallia New" w:eastAsia="Arial Unicode MS" w:hAnsi="Browallia New" w:cs="Browallia New"/>
                <w:color w:val="auto"/>
                <w:sz w:val="20"/>
                <w:szCs w:val="20"/>
                <w:lang w:val="en-GB"/>
              </w:rPr>
            </w:pPr>
          </w:p>
        </w:tc>
        <w:tc>
          <w:tcPr>
            <w:tcW w:w="1003" w:type="dxa"/>
            <w:tcBorders>
              <w:top w:val="single" w:sz="4" w:space="0" w:color="auto"/>
            </w:tcBorders>
          </w:tcPr>
          <w:p w14:paraId="2F5DD942" w14:textId="77777777" w:rsidR="00FF14DC" w:rsidRPr="00EC7781" w:rsidRDefault="00FF14DC" w:rsidP="002C4116">
            <w:pPr>
              <w:ind w:right="-72"/>
              <w:jc w:val="right"/>
              <w:rPr>
                <w:rFonts w:ascii="Browallia New" w:eastAsia="Arial Unicode MS" w:hAnsi="Browallia New" w:cs="Browallia New"/>
                <w:color w:val="auto"/>
                <w:sz w:val="20"/>
                <w:szCs w:val="20"/>
                <w:lang w:val="en-GB"/>
              </w:rPr>
            </w:pPr>
          </w:p>
        </w:tc>
      </w:tr>
      <w:tr w:rsidR="00FF14DC" w:rsidRPr="00EC7781" w14:paraId="6D949E21" w14:textId="77777777" w:rsidTr="002C4116">
        <w:trPr>
          <w:trHeight w:val="294"/>
        </w:trPr>
        <w:tc>
          <w:tcPr>
            <w:tcW w:w="2333" w:type="dxa"/>
            <w:tcBorders>
              <w:top w:val="nil"/>
              <w:bottom w:val="nil"/>
            </w:tcBorders>
            <w:shd w:val="clear" w:color="auto" w:fill="auto"/>
          </w:tcPr>
          <w:p w14:paraId="3308119C" w14:textId="46F11528" w:rsidR="00FF14DC" w:rsidRPr="00EC7781" w:rsidRDefault="00FF14DC" w:rsidP="002C4116">
            <w:pPr>
              <w:ind w:left="-105" w:right="-72"/>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rPr>
              <w:t xml:space="preserve">ภายใน </w:t>
            </w:r>
            <w:r w:rsidR="00580173" w:rsidRPr="00580173">
              <w:rPr>
                <w:rFonts w:ascii="Browallia New" w:eastAsia="Arial Unicode MS" w:hAnsi="Browallia New" w:cs="Browallia New"/>
                <w:color w:val="auto"/>
                <w:sz w:val="26"/>
                <w:szCs w:val="26"/>
                <w:lang w:val="en-GB" w:bidi="ar-SA"/>
              </w:rPr>
              <w:t>1</w:t>
            </w:r>
            <w:r w:rsidRPr="00EC7781">
              <w:rPr>
                <w:rFonts w:ascii="Browallia New" w:eastAsia="Arial Unicode MS"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ปี</w:t>
            </w:r>
          </w:p>
        </w:tc>
        <w:tc>
          <w:tcPr>
            <w:tcW w:w="1077" w:type="dxa"/>
            <w:shd w:val="clear" w:color="auto" w:fill="FAFAFA"/>
          </w:tcPr>
          <w:p w14:paraId="57984D5C" w14:textId="654805F3"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23</w:t>
            </w:r>
            <w:r w:rsidR="00DA0556">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40</w:t>
            </w:r>
          </w:p>
        </w:tc>
        <w:tc>
          <w:tcPr>
            <w:tcW w:w="1173" w:type="dxa"/>
            <w:shd w:val="clear" w:color="auto" w:fill="FAFAFA"/>
          </w:tcPr>
          <w:p w14:paraId="08DCAB66" w14:textId="77777777" w:rsidR="00FF14DC" w:rsidRPr="00EC7781" w:rsidRDefault="00D45F47"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c>
          <w:tcPr>
            <w:tcW w:w="990" w:type="dxa"/>
            <w:shd w:val="clear" w:color="auto" w:fill="FAFAFA"/>
          </w:tcPr>
          <w:p w14:paraId="14A82DE4" w14:textId="77777777" w:rsidR="00FF14DC" w:rsidRPr="00EC7781" w:rsidRDefault="00D45F47"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c>
          <w:tcPr>
            <w:tcW w:w="1162" w:type="dxa"/>
          </w:tcPr>
          <w:p w14:paraId="12F54265" w14:textId="6D027C3B"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38</w:t>
            </w:r>
            <w:r w:rsidR="00FF14DC" w:rsidRPr="00EC7781">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79</w:t>
            </w:r>
          </w:p>
        </w:tc>
        <w:tc>
          <w:tcPr>
            <w:tcW w:w="1165" w:type="dxa"/>
          </w:tcPr>
          <w:p w14:paraId="6600E9DE" w14:textId="17A00541"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0</w:t>
            </w:r>
            <w:r w:rsidR="00FF14DC" w:rsidRPr="00EC7781">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01</w:t>
            </w:r>
          </w:p>
        </w:tc>
        <w:tc>
          <w:tcPr>
            <w:tcW w:w="1003" w:type="dxa"/>
          </w:tcPr>
          <w:p w14:paraId="4C18C6EF" w14:textId="3662CF36"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0</w:t>
            </w:r>
            <w:r w:rsidR="00FF14DC" w:rsidRPr="00EC7781">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01</w:t>
            </w:r>
          </w:p>
        </w:tc>
      </w:tr>
      <w:tr w:rsidR="00FF14DC" w:rsidRPr="00EC7781" w14:paraId="1860C1A5" w14:textId="77777777" w:rsidTr="002C4116">
        <w:trPr>
          <w:trHeight w:val="294"/>
        </w:trPr>
        <w:tc>
          <w:tcPr>
            <w:tcW w:w="2333" w:type="dxa"/>
            <w:tcBorders>
              <w:top w:val="nil"/>
              <w:bottom w:val="nil"/>
            </w:tcBorders>
            <w:shd w:val="clear" w:color="auto" w:fill="auto"/>
          </w:tcPr>
          <w:p w14:paraId="798359FC" w14:textId="58A6F54D" w:rsidR="00FF14DC" w:rsidRPr="00EC7781" w:rsidRDefault="00FF14DC" w:rsidP="002C4116">
            <w:pPr>
              <w:ind w:left="-105" w:right="-72"/>
              <w:rPr>
                <w:rFonts w:ascii="Browallia New" w:eastAsia="Arial Unicode MS" w:hAnsi="Browallia New" w:cs="Browallia New"/>
                <w:color w:val="auto"/>
                <w:sz w:val="26"/>
                <w:szCs w:val="26"/>
                <w:cs/>
              </w:rPr>
            </w:pPr>
            <w:r w:rsidRPr="00EC7781">
              <w:rPr>
                <w:rFonts w:ascii="Browallia New" w:eastAsia="Arial Unicode MS" w:hAnsi="Browallia New" w:cs="Browallia New"/>
                <w:color w:val="auto"/>
                <w:sz w:val="26"/>
                <w:szCs w:val="26"/>
                <w:cs/>
              </w:rPr>
              <w:t xml:space="preserve">เกินกว่า </w:t>
            </w:r>
            <w:r w:rsidR="00580173" w:rsidRPr="00580173">
              <w:rPr>
                <w:rFonts w:ascii="Browallia New" w:eastAsia="Arial Unicode MS" w:hAnsi="Browallia New" w:cs="Browallia New"/>
                <w:color w:val="auto"/>
                <w:sz w:val="26"/>
                <w:szCs w:val="26"/>
                <w:lang w:val="en-GB" w:bidi="ar-SA"/>
              </w:rPr>
              <w:t>1</w:t>
            </w:r>
            <w:r w:rsidRPr="00EC7781">
              <w:rPr>
                <w:rFonts w:ascii="Browallia New" w:eastAsia="Arial Unicode MS"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 xml:space="preserve">ปีแต่ไม่เกิน </w:t>
            </w:r>
            <w:r w:rsidR="00580173" w:rsidRPr="00580173">
              <w:rPr>
                <w:rFonts w:ascii="Browallia New" w:eastAsia="Arial Unicode MS" w:hAnsi="Browallia New" w:cs="Browallia New"/>
                <w:color w:val="auto"/>
                <w:sz w:val="26"/>
                <w:szCs w:val="26"/>
                <w:lang w:val="en-GB" w:bidi="ar-SA"/>
              </w:rPr>
              <w:t>5</w:t>
            </w:r>
            <w:r w:rsidRPr="00EC7781">
              <w:rPr>
                <w:rFonts w:ascii="Browallia New" w:eastAsia="Arial Unicode MS" w:hAnsi="Browallia New" w:cs="Browallia New"/>
                <w:color w:val="auto"/>
                <w:sz w:val="26"/>
                <w:szCs w:val="26"/>
                <w:lang w:bidi="ar-SA"/>
              </w:rPr>
              <w:t xml:space="preserve"> </w:t>
            </w:r>
            <w:r w:rsidRPr="00EC7781">
              <w:rPr>
                <w:rFonts w:ascii="Browallia New" w:eastAsia="Arial Unicode MS" w:hAnsi="Browallia New" w:cs="Browallia New"/>
                <w:color w:val="auto"/>
                <w:sz w:val="26"/>
                <w:szCs w:val="26"/>
                <w:cs/>
              </w:rPr>
              <w:t>ปี</w:t>
            </w:r>
          </w:p>
        </w:tc>
        <w:tc>
          <w:tcPr>
            <w:tcW w:w="1077" w:type="dxa"/>
            <w:shd w:val="clear" w:color="auto" w:fill="FAFAFA"/>
          </w:tcPr>
          <w:p w14:paraId="3F201E72" w14:textId="402E37AB"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16</w:t>
            </w:r>
            <w:r w:rsidR="00D45F47" w:rsidRPr="00EC7781">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01</w:t>
            </w:r>
          </w:p>
        </w:tc>
        <w:tc>
          <w:tcPr>
            <w:tcW w:w="1173" w:type="dxa"/>
            <w:shd w:val="clear" w:color="auto" w:fill="FAFAFA"/>
          </w:tcPr>
          <w:p w14:paraId="4E3CC5AB" w14:textId="77777777" w:rsidR="00FF14DC" w:rsidRPr="00EC7781" w:rsidRDefault="00D45F47"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c>
          <w:tcPr>
            <w:tcW w:w="990" w:type="dxa"/>
            <w:shd w:val="clear" w:color="auto" w:fill="FAFAFA"/>
          </w:tcPr>
          <w:p w14:paraId="0C780B30" w14:textId="77777777" w:rsidR="00FF14DC" w:rsidRPr="00EC7781" w:rsidRDefault="00D45F47"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c>
          <w:tcPr>
            <w:tcW w:w="1162" w:type="dxa"/>
          </w:tcPr>
          <w:p w14:paraId="7451F0A6" w14:textId="1D743BC4" w:rsidR="00FF14DC" w:rsidRPr="00EC7781" w:rsidRDefault="00580173" w:rsidP="002C4116">
            <w:pPr>
              <w:ind w:right="-72"/>
              <w:jc w:val="right"/>
              <w:rPr>
                <w:rFonts w:ascii="Browallia New" w:eastAsia="Arial Unicode MS" w:hAnsi="Browallia New" w:cs="Browallia New"/>
                <w:color w:val="auto"/>
                <w:sz w:val="26"/>
                <w:szCs w:val="26"/>
                <w:lang w:val="en-GB"/>
              </w:rPr>
            </w:pPr>
            <w:r w:rsidRPr="00580173">
              <w:rPr>
                <w:rFonts w:ascii="Browallia New" w:eastAsia="Arial Unicode MS" w:hAnsi="Browallia New" w:cs="Browallia New"/>
                <w:color w:val="auto"/>
                <w:sz w:val="26"/>
                <w:szCs w:val="26"/>
                <w:lang w:val="en-GB"/>
              </w:rPr>
              <w:t>58</w:t>
            </w:r>
            <w:r w:rsidR="00FF14DC" w:rsidRPr="00EC7781">
              <w:rPr>
                <w:rFonts w:ascii="Browallia New" w:eastAsia="Arial Unicode MS" w:hAnsi="Browallia New" w:cs="Browallia New"/>
                <w:color w:val="auto"/>
                <w:sz w:val="26"/>
                <w:szCs w:val="26"/>
                <w:lang w:val="en-GB"/>
              </w:rPr>
              <w:t>.</w:t>
            </w:r>
            <w:r w:rsidRPr="00580173">
              <w:rPr>
                <w:rFonts w:ascii="Browallia New" w:eastAsia="Arial Unicode MS" w:hAnsi="Browallia New" w:cs="Browallia New"/>
                <w:color w:val="auto"/>
                <w:sz w:val="26"/>
                <w:szCs w:val="26"/>
                <w:lang w:val="en-GB"/>
              </w:rPr>
              <w:t>63</w:t>
            </w:r>
          </w:p>
        </w:tc>
        <w:tc>
          <w:tcPr>
            <w:tcW w:w="1165" w:type="dxa"/>
          </w:tcPr>
          <w:p w14:paraId="068A03B3" w14:textId="77777777" w:rsidR="00FF14DC" w:rsidRPr="00EC7781" w:rsidRDefault="00FF14DC"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c>
          <w:tcPr>
            <w:tcW w:w="1003" w:type="dxa"/>
          </w:tcPr>
          <w:p w14:paraId="77BC9303" w14:textId="77777777" w:rsidR="00FF14DC" w:rsidRPr="00EC7781" w:rsidRDefault="00FF14DC" w:rsidP="002C4116">
            <w:pPr>
              <w:ind w:right="-72"/>
              <w:jc w:val="right"/>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lang w:val="en-GB"/>
              </w:rPr>
              <w:t>-</w:t>
            </w:r>
          </w:p>
        </w:tc>
      </w:tr>
      <w:tr w:rsidR="00FF14DC" w:rsidRPr="00EC7781" w14:paraId="293BA5B7" w14:textId="77777777" w:rsidTr="002C4116">
        <w:trPr>
          <w:trHeight w:val="294"/>
        </w:trPr>
        <w:tc>
          <w:tcPr>
            <w:tcW w:w="2333" w:type="dxa"/>
            <w:tcBorders>
              <w:top w:val="nil"/>
              <w:bottom w:val="nil"/>
            </w:tcBorders>
            <w:shd w:val="clear" w:color="auto" w:fill="auto"/>
          </w:tcPr>
          <w:p w14:paraId="52F18B9D" w14:textId="77777777" w:rsidR="00FF14DC" w:rsidRPr="00EC7781" w:rsidRDefault="00FF14DC" w:rsidP="002C4116">
            <w:pPr>
              <w:ind w:left="-105" w:right="-72"/>
              <w:rPr>
                <w:rFonts w:ascii="Browallia New" w:eastAsia="Arial Unicode MS" w:hAnsi="Browallia New" w:cs="Browallia New"/>
                <w:color w:val="auto"/>
                <w:sz w:val="26"/>
                <w:szCs w:val="26"/>
                <w:lang w:val="en-GB"/>
              </w:rPr>
            </w:pPr>
            <w:r w:rsidRPr="00EC7781">
              <w:rPr>
                <w:rFonts w:ascii="Browallia New" w:eastAsia="Arial Unicode MS" w:hAnsi="Browallia New" w:cs="Browallia New"/>
                <w:color w:val="auto"/>
                <w:sz w:val="26"/>
                <w:szCs w:val="26"/>
                <w:cs/>
              </w:rPr>
              <w:t>รวม</w:t>
            </w:r>
          </w:p>
        </w:tc>
        <w:tc>
          <w:tcPr>
            <w:tcW w:w="1077" w:type="dxa"/>
            <w:tcBorders>
              <w:top w:val="single" w:sz="4" w:space="0" w:color="auto"/>
              <w:bottom w:val="single" w:sz="4" w:space="0" w:color="auto"/>
            </w:tcBorders>
            <w:shd w:val="clear" w:color="auto" w:fill="FAFAFA"/>
          </w:tcPr>
          <w:p w14:paraId="1785FA7A" w14:textId="1BFD09E6" w:rsidR="00FF14DC" w:rsidRPr="005C3DF9" w:rsidRDefault="00580173" w:rsidP="002C4116">
            <w:pPr>
              <w:ind w:right="-72"/>
              <w:jc w:val="right"/>
              <w:rPr>
                <w:rFonts w:ascii="Browallia New" w:eastAsia="Arial Unicode MS" w:hAnsi="Browallia New" w:cs="Browallia New"/>
                <w:b/>
                <w:bCs/>
                <w:color w:val="auto"/>
                <w:sz w:val="26"/>
                <w:szCs w:val="26"/>
                <w:lang w:val="en-GB"/>
              </w:rPr>
            </w:pPr>
            <w:r w:rsidRPr="00580173">
              <w:rPr>
                <w:rFonts w:ascii="Browallia New" w:eastAsia="Arial Unicode MS" w:hAnsi="Browallia New" w:cs="Browallia New"/>
                <w:b/>
                <w:bCs/>
                <w:color w:val="auto"/>
                <w:sz w:val="26"/>
                <w:szCs w:val="26"/>
                <w:lang w:val="en-GB"/>
              </w:rPr>
              <w:t>39</w:t>
            </w:r>
            <w:r w:rsidR="00DA0556" w:rsidRPr="005C3DF9">
              <w:rPr>
                <w:rFonts w:ascii="Browallia New" w:eastAsia="Arial Unicode MS" w:hAnsi="Browallia New" w:cs="Browallia New"/>
                <w:b/>
                <w:bCs/>
                <w:color w:val="auto"/>
                <w:sz w:val="26"/>
                <w:szCs w:val="26"/>
                <w:lang w:val="en-GB"/>
              </w:rPr>
              <w:t>.</w:t>
            </w:r>
            <w:r w:rsidRPr="00580173">
              <w:rPr>
                <w:rFonts w:ascii="Browallia New" w:eastAsia="Arial Unicode MS" w:hAnsi="Browallia New" w:cs="Browallia New"/>
                <w:b/>
                <w:bCs/>
                <w:color w:val="auto"/>
                <w:sz w:val="26"/>
                <w:szCs w:val="26"/>
                <w:lang w:val="en-GB"/>
              </w:rPr>
              <w:t>41</w:t>
            </w:r>
          </w:p>
        </w:tc>
        <w:tc>
          <w:tcPr>
            <w:tcW w:w="1173" w:type="dxa"/>
            <w:tcBorders>
              <w:top w:val="single" w:sz="4" w:space="0" w:color="auto"/>
              <w:bottom w:val="single" w:sz="4" w:space="0" w:color="auto"/>
            </w:tcBorders>
            <w:shd w:val="clear" w:color="auto" w:fill="FAFAFA"/>
          </w:tcPr>
          <w:p w14:paraId="09E6D824" w14:textId="77777777" w:rsidR="00FF14DC" w:rsidRPr="005C3DF9" w:rsidRDefault="00D45F47" w:rsidP="002C4116">
            <w:pPr>
              <w:ind w:right="-72"/>
              <w:jc w:val="right"/>
              <w:rPr>
                <w:rFonts w:ascii="Browallia New" w:eastAsia="Arial Unicode MS" w:hAnsi="Browallia New" w:cs="Browallia New"/>
                <w:b/>
                <w:bCs/>
                <w:color w:val="auto"/>
                <w:sz w:val="26"/>
                <w:szCs w:val="26"/>
                <w:lang w:val="en-GB"/>
              </w:rPr>
            </w:pPr>
            <w:r w:rsidRPr="005C3DF9">
              <w:rPr>
                <w:rFonts w:ascii="Browallia New" w:eastAsia="Arial Unicode MS" w:hAnsi="Browallia New" w:cs="Browallia New"/>
                <w:b/>
                <w:bCs/>
                <w:color w:val="auto"/>
                <w:sz w:val="26"/>
                <w:szCs w:val="26"/>
                <w:lang w:val="en-GB"/>
              </w:rPr>
              <w:t>-</w:t>
            </w:r>
          </w:p>
        </w:tc>
        <w:tc>
          <w:tcPr>
            <w:tcW w:w="990" w:type="dxa"/>
            <w:tcBorders>
              <w:top w:val="single" w:sz="4" w:space="0" w:color="auto"/>
              <w:bottom w:val="single" w:sz="4" w:space="0" w:color="auto"/>
            </w:tcBorders>
            <w:shd w:val="clear" w:color="auto" w:fill="FAFAFA"/>
          </w:tcPr>
          <w:p w14:paraId="77FE8AEE" w14:textId="77777777" w:rsidR="00FF14DC" w:rsidRPr="005C3DF9" w:rsidRDefault="00D45F47" w:rsidP="002C4116">
            <w:pPr>
              <w:ind w:right="-72"/>
              <w:jc w:val="right"/>
              <w:rPr>
                <w:rFonts w:ascii="Browallia New" w:eastAsia="Arial Unicode MS" w:hAnsi="Browallia New" w:cs="Browallia New"/>
                <w:b/>
                <w:bCs/>
                <w:color w:val="auto"/>
                <w:sz w:val="26"/>
                <w:szCs w:val="26"/>
                <w:lang w:val="en-GB"/>
              </w:rPr>
            </w:pPr>
            <w:r w:rsidRPr="005C3DF9">
              <w:rPr>
                <w:rFonts w:ascii="Browallia New" w:eastAsia="Arial Unicode MS" w:hAnsi="Browallia New" w:cs="Browallia New"/>
                <w:b/>
                <w:bCs/>
                <w:color w:val="auto"/>
                <w:sz w:val="26"/>
                <w:szCs w:val="26"/>
                <w:lang w:val="en-GB"/>
              </w:rPr>
              <w:t>-</w:t>
            </w:r>
          </w:p>
        </w:tc>
        <w:tc>
          <w:tcPr>
            <w:tcW w:w="1162" w:type="dxa"/>
            <w:tcBorders>
              <w:top w:val="single" w:sz="4" w:space="0" w:color="auto"/>
              <w:bottom w:val="single" w:sz="4" w:space="0" w:color="auto"/>
            </w:tcBorders>
          </w:tcPr>
          <w:p w14:paraId="7B24D2F4" w14:textId="7E593841" w:rsidR="00FF14DC" w:rsidRPr="005C3DF9" w:rsidRDefault="00580173" w:rsidP="002C4116">
            <w:pPr>
              <w:ind w:right="-72"/>
              <w:jc w:val="right"/>
              <w:rPr>
                <w:rFonts w:ascii="Browallia New" w:eastAsia="Arial Unicode MS" w:hAnsi="Browallia New" w:cs="Browallia New"/>
                <w:b/>
                <w:bCs/>
                <w:color w:val="auto"/>
                <w:sz w:val="26"/>
                <w:szCs w:val="26"/>
                <w:lang w:val="en-GB"/>
              </w:rPr>
            </w:pPr>
            <w:r w:rsidRPr="00580173">
              <w:rPr>
                <w:rFonts w:ascii="Browallia New" w:eastAsia="Arial Unicode MS" w:hAnsi="Browallia New" w:cs="Browallia New"/>
                <w:b/>
                <w:bCs/>
                <w:color w:val="auto"/>
                <w:sz w:val="26"/>
                <w:szCs w:val="26"/>
                <w:lang w:val="en-GB"/>
              </w:rPr>
              <w:t>97</w:t>
            </w:r>
            <w:r w:rsidR="00FF14DC" w:rsidRPr="005C3DF9">
              <w:rPr>
                <w:rFonts w:ascii="Browallia New" w:eastAsia="Arial Unicode MS" w:hAnsi="Browallia New" w:cs="Browallia New"/>
                <w:b/>
                <w:bCs/>
                <w:color w:val="auto"/>
                <w:sz w:val="26"/>
                <w:szCs w:val="26"/>
                <w:lang w:val="en-GB"/>
              </w:rPr>
              <w:t>.</w:t>
            </w:r>
            <w:r w:rsidRPr="00580173">
              <w:rPr>
                <w:rFonts w:ascii="Browallia New" w:eastAsia="Arial Unicode MS" w:hAnsi="Browallia New" w:cs="Browallia New"/>
                <w:b/>
                <w:bCs/>
                <w:color w:val="auto"/>
                <w:sz w:val="26"/>
                <w:szCs w:val="26"/>
                <w:lang w:val="en-GB"/>
              </w:rPr>
              <w:t>42</w:t>
            </w:r>
          </w:p>
        </w:tc>
        <w:tc>
          <w:tcPr>
            <w:tcW w:w="1165" w:type="dxa"/>
            <w:tcBorders>
              <w:top w:val="single" w:sz="4" w:space="0" w:color="auto"/>
              <w:bottom w:val="single" w:sz="4" w:space="0" w:color="auto"/>
            </w:tcBorders>
          </w:tcPr>
          <w:p w14:paraId="4EBDDCA4" w14:textId="1D5C93DD" w:rsidR="00FF14DC" w:rsidRPr="005C3DF9" w:rsidRDefault="00580173" w:rsidP="002C4116">
            <w:pPr>
              <w:ind w:right="-72"/>
              <w:jc w:val="right"/>
              <w:rPr>
                <w:rFonts w:ascii="Browallia New" w:eastAsia="Arial Unicode MS" w:hAnsi="Browallia New" w:cs="Browallia New"/>
                <w:b/>
                <w:bCs/>
                <w:color w:val="auto"/>
                <w:sz w:val="26"/>
                <w:szCs w:val="26"/>
                <w:lang w:val="en-GB"/>
              </w:rPr>
            </w:pPr>
            <w:r w:rsidRPr="00580173">
              <w:rPr>
                <w:rFonts w:ascii="Browallia New" w:eastAsia="Arial Unicode MS" w:hAnsi="Browallia New" w:cs="Browallia New"/>
                <w:b/>
                <w:bCs/>
                <w:color w:val="auto"/>
                <w:sz w:val="26"/>
                <w:szCs w:val="26"/>
                <w:lang w:val="en-GB"/>
              </w:rPr>
              <w:t>0</w:t>
            </w:r>
            <w:r w:rsidR="00FF14DC" w:rsidRPr="005C3DF9">
              <w:rPr>
                <w:rFonts w:ascii="Browallia New" w:eastAsia="Arial Unicode MS" w:hAnsi="Browallia New" w:cs="Browallia New"/>
                <w:b/>
                <w:bCs/>
                <w:color w:val="auto"/>
                <w:sz w:val="26"/>
                <w:szCs w:val="26"/>
                <w:lang w:val="en-GB"/>
              </w:rPr>
              <w:t>.</w:t>
            </w:r>
            <w:r w:rsidRPr="00580173">
              <w:rPr>
                <w:rFonts w:ascii="Browallia New" w:eastAsia="Arial Unicode MS" w:hAnsi="Browallia New" w:cs="Browallia New"/>
                <w:b/>
                <w:bCs/>
                <w:color w:val="auto"/>
                <w:sz w:val="26"/>
                <w:szCs w:val="26"/>
                <w:lang w:val="en-GB"/>
              </w:rPr>
              <w:t>01</w:t>
            </w:r>
          </w:p>
        </w:tc>
        <w:tc>
          <w:tcPr>
            <w:tcW w:w="1003" w:type="dxa"/>
            <w:tcBorders>
              <w:top w:val="single" w:sz="4" w:space="0" w:color="auto"/>
              <w:bottom w:val="single" w:sz="4" w:space="0" w:color="auto"/>
            </w:tcBorders>
          </w:tcPr>
          <w:p w14:paraId="64C65F1C" w14:textId="5AB531E4" w:rsidR="00FF14DC" w:rsidRPr="005C3DF9" w:rsidRDefault="00580173" w:rsidP="002C4116">
            <w:pPr>
              <w:ind w:right="-72"/>
              <w:jc w:val="right"/>
              <w:rPr>
                <w:rFonts w:ascii="Browallia New" w:eastAsia="Arial Unicode MS" w:hAnsi="Browallia New" w:cs="Browallia New"/>
                <w:b/>
                <w:bCs/>
                <w:color w:val="auto"/>
                <w:sz w:val="26"/>
                <w:szCs w:val="26"/>
                <w:lang w:val="en-GB"/>
              </w:rPr>
            </w:pPr>
            <w:r w:rsidRPr="00580173">
              <w:rPr>
                <w:rFonts w:ascii="Browallia New" w:eastAsia="Arial Unicode MS" w:hAnsi="Browallia New" w:cs="Browallia New"/>
                <w:b/>
                <w:bCs/>
                <w:color w:val="auto"/>
                <w:sz w:val="26"/>
                <w:szCs w:val="26"/>
                <w:lang w:val="en-GB"/>
              </w:rPr>
              <w:t>0</w:t>
            </w:r>
            <w:r w:rsidR="00FF14DC" w:rsidRPr="005C3DF9">
              <w:rPr>
                <w:rFonts w:ascii="Browallia New" w:eastAsia="Arial Unicode MS" w:hAnsi="Browallia New" w:cs="Browallia New"/>
                <w:b/>
                <w:bCs/>
                <w:color w:val="auto"/>
                <w:sz w:val="26"/>
                <w:szCs w:val="26"/>
                <w:lang w:val="en-GB"/>
              </w:rPr>
              <w:t>.</w:t>
            </w:r>
            <w:r w:rsidRPr="00580173">
              <w:rPr>
                <w:rFonts w:ascii="Browallia New" w:eastAsia="Arial Unicode MS" w:hAnsi="Browallia New" w:cs="Browallia New"/>
                <w:b/>
                <w:bCs/>
                <w:color w:val="auto"/>
                <w:sz w:val="26"/>
                <w:szCs w:val="26"/>
                <w:lang w:val="en-GB"/>
              </w:rPr>
              <w:t>01</w:t>
            </w:r>
          </w:p>
        </w:tc>
      </w:tr>
    </w:tbl>
    <w:p w14:paraId="70513093" w14:textId="77777777" w:rsidR="00FF14DC" w:rsidRPr="00EC7781" w:rsidRDefault="00FF14DC"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p>
    <w:p w14:paraId="75C16219" w14:textId="1C3375BE" w:rsidR="00FF14DC" w:rsidRPr="00EC7781" w:rsidRDefault="005050A3" w:rsidP="00FF14DC">
      <w:pPr>
        <w:pStyle w:val="Footer"/>
        <w:tabs>
          <w:tab w:val="left" w:pos="720"/>
        </w:tabs>
        <w:ind w:left="540" w:hanging="540"/>
        <w:jc w:val="thaiDistribute"/>
        <w:rPr>
          <w:rFonts w:ascii="Browallia New" w:hAnsi="Browallia New" w:cs="Browallia New"/>
          <w:b/>
          <w:bCs/>
          <w:color w:val="CF4A02"/>
          <w:sz w:val="26"/>
          <w:szCs w:val="26"/>
          <w:lang w:val="en-GB" w:eastAsia="en-US"/>
        </w:rPr>
      </w:pPr>
      <w:r>
        <w:rPr>
          <w:rFonts w:ascii="Browallia New" w:hAnsi="Browallia New" w:cs="Browallia New" w:hint="cs"/>
          <w:b/>
          <w:bCs/>
          <w:color w:val="CF4A02"/>
          <w:sz w:val="26"/>
          <w:szCs w:val="26"/>
          <w:cs/>
          <w:lang w:val="en-GB" w:eastAsia="en-US"/>
        </w:rPr>
        <w:t>ง</w:t>
      </w:r>
      <w:r w:rsidR="00FF14DC" w:rsidRPr="00EC7781">
        <w:rPr>
          <w:rFonts w:ascii="Browallia New" w:hAnsi="Browallia New" w:cs="Browallia New"/>
          <w:b/>
          <w:bCs/>
          <w:color w:val="CF4A02"/>
          <w:sz w:val="26"/>
          <w:szCs w:val="26"/>
          <w:cs/>
          <w:lang w:val="en-GB" w:eastAsia="en-US"/>
        </w:rPr>
        <w:t>)</w:t>
      </w:r>
      <w:r w:rsidR="00FF14DC" w:rsidRPr="00EC7781">
        <w:rPr>
          <w:rFonts w:ascii="Browallia New" w:hAnsi="Browallia New" w:cs="Browallia New"/>
          <w:b/>
          <w:bCs/>
          <w:color w:val="CF4A02"/>
          <w:sz w:val="26"/>
          <w:szCs w:val="26"/>
          <w:lang w:val="en-GB" w:eastAsia="en-US"/>
        </w:rPr>
        <w:tab/>
      </w:r>
      <w:r w:rsidR="00FF14DC" w:rsidRPr="00EC7781">
        <w:rPr>
          <w:rFonts w:ascii="Browallia New" w:hAnsi="Browallia New" w:cs="Browallia New"/>
          <w:b/>
          <w:bCs/>
          <w:color w:val="CF4A02"/>
          <w:sz w:val="26"/>
          <w:szCs w:val="26"/>
          <w:cs/>
          <w:lang w:val="en-GB" w:eastAsia="en-US"/>
        </w:rPr>
        <w:t>หนังสือค้ำประกันจากธนาคาร</w:t>
      </w:r>
    </w:p>
    <w:p w14:paraId="16DD4C1A" w14:textId="77777777"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p>
    <w:p w14:paraId="42BD2E07" w14:textId="29CB482A" w:rsidR="00FF14DC" w:rsidRPr="00EC7781" w:rsidRDefault="00FF14DC" w:rsidP="00FF14DC">
      <w:pPr>
        <w:pStyle w:val="Footer"/>
        <w:tabs>
          <w:tab w:val="left" w:pos="720"/>
        </w:tabs>
        <w:ind w:left="540"/>
        <w:jc w:val="thaiDistribute"/>
        <w:rPr>
          <w:rFonts w:ascii="Browallia New" w:hAnsi="Browallia New" w:cs="Browallia New"/>
          <w:color w:val="auto"/>
          <w:sz w:val="26"/>
          <w:szCs w:val="26"/>
        </w:rPr>
      </w:pPr>
      <w:r w:rsidRPr="00EC7781">
        <w:rPr>
          <w:rFonts w:ascii="Browallia New" w:hAnsi="Browallia New" w:cs="Browallia New"/>
          <w:color w:val="auto"/>
          <w:sz w:val="26"/>
          <w:szCs w:val="26"/>
          <w:cs/>
        </w:rPr>
        <w:t xml:space="preserve">ณ วันที่ </w:t>
      </w:r>
      <w:r w:rsidR="00580173" w:rsidRPr="00580173">
        <w:rPr>
          <w:rFonts w:ascii="Browallia New" w:hAnsi="Browallia New" w:cs="Browallia New"/>
          <w:color w:val="auto"/>
          <w:sz w:val="26"/>
          <w:szCs w:val="26"/>
          <w:lang w:val="en-GB"/>
        </w:rPr>
        <w:t>31</w:t>
      </w:r>
      <w:r w:rsidRPr="00EC7781">
        <w:rPr>
          <w:rFonts w:ascii="Browallia New" w:hAnsi="Browallia New" w:cs="Browallia New"/>
          <w:color w:val="auto"/>
          <w:sz w:val="26"/>
          <w:szCs w:val="26"/>
          <w:cs/>
        </w:rPr>
        <w:t xml:space="preserve"> ธันวาคม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2563</w:t>
      </w:r>
      <w:r w:rsidRPr="00EC7781">
        <w:rPr>
          <w:rFonts w:ascii="Browallia New" w:hAnsi="Browallia New" w:cs="Browallia New"/>
          <w:color w:val="auto"/>
          <w:sz w:val="26"/>
          <w:szCs w:val="26"/>
          <w:cs/>
        </w:rPr>
        <w:t xml:space="preserve"> กลุ่มกิจการมีหนังสือค้ำประกันจากธนาคารเพื่อค้ำประกันการดำเนินงานตามปกติของธุรกิจ เป็นจำนวน</w:t>
      </w:r>
      <w:r w:rsidRPr="00EC7781">
        <w:rPr>
          <w:rFonts w:ascii="Browallia New" w:hAnsi="Browallia New" w:cs="Browallia New"/>
          <w:color w:val="auto"/>
          <w:sz w:val="26"/>
          <w:szCs w:val="26"/>
          <w:lang w:val="en-US"/>
        </w:rPr>
        <w:t xml:space="preserve"> </w:t>
      </w:r>
      <w:r w:rsidR="00580173" w:rsidRPr="00580173">
        <w:rPr>
          <w:rFonts w:ascii="Browallia New" w:hAnsi="Browallia New" w:cs="Browallia New"/>
          <w:color w:val="auto"/>
          <w:sz w:val="26"/>
          <w:szCs w:val="26"/>
          <w:lang w:val="en-GB"/>
        </w:rPr>
        <w:t>185</w:t>
      </w:r>
      <w:r w:rsidR="00BD3A21" w:rsidRPr="00EC7781">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72</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rPr>
        <w:t>ล้านบาท และ</w:t>
      </w:r>
      <w:r w:rsidRPr="00EC7781">
        <w:rPr>
          <w:rFonts w:ascii="Browallia New" w:hAnsi="Browallia New" w:cs="Browallia New"/>
          <w:color w:val="auto"/>
          <w:sz w:val="26"/>
          <w:szCs w:val="26"/>
          <w:lang w:val="en-US"/>
        </w:rPr>
        <w:t xml:space="preserve"> </w:t>
      </w:r>
      <w:r w:rsidR="00580173" w:rsidRPr="00580173">
        <w:rPr>
          <w:rFonts w:ascii="Browallia New" w:hAnsi="Browallia New" w:cs="Browallia New"/>
          <w:color w:val="auto"/>
          <w:sz w:val="26"/>
          <w:szCs w:val="26"/>
          <w:lang w:val="en-GB"/>
        </w:rPr>
        <w:t>0</w:t>
      </w:r>
      <w:r w:rsidR="00BD3A21"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28</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rPr>
        <w:t>ล้านเหรียญฟิจิ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จำนวน</w:t>
      </w:r>
      <w:r w:rsidRPr="00EC7781">
        <w:rPr>
          <w:rFonts w:ascii="Browallia New" w:hAnsi="Browallia New" w:cs="Browallia New"/>
          <w:color w:val="auto"/>
          <w:sz w:val="26"/>
          <w:szCs w:val="26"/>
          <w:cs/>
          <w:lang w:val="en-GB"/>
        </w:rPr>
        <w:t xml:space="preserve"> </w:t>
      </w:r>
      <w:r w:rsidR="00580173" w:rsidRPr="00580173">
        <w:rPr>
          <w:rFonts w:ascii="Browallia New" w:hAnsi="Browallia New" w:cs="Browallia New"/>
          <w:color w:val="auto"/>
          <w:sz w:val="26"/>
          <w:szCs w:val="26"/>
          <w:lang w:val="en-GB"/>
        </w:rPr>
        <w:t>272</w:t>
      </w:r>
      <w:r w:rsidRPr="00EC7781">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04</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rPr>
        <w:t>ล้านบาท และ</w:t>
      </w:r>
      <w:r w:rsidRPr="00EC7781">
        <w:rPr>
          <w:rFonts w:ascii="Browallia New" w:hAnsi="Browallia New" w:cs="Browallia New"/>
          <w:color w:val="auto"/>
          <w:sz w:val="26"/>
          <w:szCs w:val="26"/>
          <w:lang w:val="en-US"/>
        </w:rPr>
        <w:t xml:space="preserve"> </w:t>
      </w:r>
      <w:r w:rsidR="00580173" w:rsidRPr="00580173">
        <w:rPr>
          <w:rFonts w:ascii="Browallia New" w:hAnsi="Browallia New" w:cs="Browallia New"/>
          <w:color w:val="auto"/>
          <w:sz w:val="26"/>
          <w:szCs w:val="26"/>
          <w:lang w:val="en-GB"/>
        </w:rPr>
        <w:t>0</w:t>
      </w:r>
      <w:r w:rsidRPr="00EC7781">
        <w:rPr>
          <w:rFonts w:ascii="Browallia New" w:hAnsi="Browallia New" w:cs="Browallia New"/>
          <w:color w:val="auto"/>
          <w:sz w:val="26"/>
          <w:szCs w:val="26"/>
          <w:lang w:val="en-US"/>
        </w:rPr>
        <w:t>.</w:t>
      </w:r>
      <w:r w:rsidR="00580173" w:rsidRPr="00580173">
        <w:rPr>
          <w:rFonts w:ascii="Browallia New" w:hAnsi="Browallia New" w:cs="Browallia New"/>
          <w:color w:val="auto"/>
          <w:sz w:val="26"/>
          <w:szCs w:val="26"/>
          <w:lang w:val="en-GB"/>
        </w:rPr>
        <w:t>28</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rPr>
        <w:t>ล้าน</w:t>
      </w:r>
      <w:r w:rsidR="00803F1A">
        <w:rPr>
          <w:rFonts w:ascii="Browallia New" w:hAnsi="Browallia New" w:cs="Browallia New" w:hint="cs"/>
          <w:color w:val="auto"/>
          <w:sz w:val="26"/>
          <w:szCs w:val="26"/>
          <w:cs/>
        </w:rPr>
        <w:t>เหรียญฟิจิ</w:t>
      </w:r>
      <w:r w:rsidRPr="00EC7781">
        <w:rPr>
          <w:rFonts w:ascii="Browallia New" w:hAnsi="Browallia New" w:cs="Browallia New"/>
          <w:color w:val="auto"/>
          <w:sz w:val="26"/>
          <w:szCs w:val="26"/>
          <w:cs/>
        </w:rPr>
        <w:t>) และ</w:t>
      </w:r>
      <w:r w:rsidR="00190C34" w:rsidRPr="00EC7781">
        <w:rPr>
          <w:rFonts w:ascii="Browallia New" w:hAnsi="Browallia New" w:cs="Browallia New"/>
          <w:color w:val="auto"/>
          <w:sz w:val="26"/>
          <w:szCs w:val="26"/>
          <w:cs/>
        </w:rPr>
        <w:br/>
      </w:r>
      <w:r w:rsidRPr="00EC7781">
        <w:rPr>
          <w:rFonts w:ascii="Browallia New" w:hAnsi="Browallia New" w:cs="Browallia New"/>
          <w:color w:val="auto"/>
          <w:sz w:val="26"/>
          <w:szCs w:val="26"/>
          <w:cs/>
        </w:rPr>
        <w:t>ของ</w:t>
      </w:r>
      <w:r w:rsidR="005050A3" w:rsidRPr="00EC7781">
        <w:rPr>
          <w:rFonts w:ascii="Browallia New" w:hAnsi="Browallia New" w:cs="Browallia New"/>
          <w:color w:val="auto"/>
          <w:sz w:val="26"/>
          <w:szCs w:val="26"/>
          <w:cs/>
          <w:lang w:val="en-US"/>
        </w:rPr>
        <w:t>บริษั</w:t>
      </w:r>
      <w:r w:rsidRPr="00EC7781">
        <w:rPr>
          <w:rFonts w:ascii="Browallia New" w:hAnsi="Browallia New" w:cs="Browallia New"/>
          <w:color w:val="auto"/>
          <w:sz w:val="26"/>
          <w:szCs w:val="26"/>
          <w:cs/>
          <w:lang w:val="en-US"/>
        </w:rPr>
        <w:t>ท</w:t>
      </w:r>
      <w:r w:rsidRPr="00EC7781">
        <w:rPr>
          <w:rFonts w:ascii="Browallia New" w:hAnsi="Browallia New" w:cs="Browallia New"/>
          <w:color w:val="auto"/>
          <w:sz w:val="26"/>
          <w:szCs w:val="26"/>
          <w:cs/>
        </w:rPr>
        <w:t>เป็นจำนวน</w:t>
      </w:r>
      <w:r w:rsidRPr="00EC7781">
        <w:rPr>
          <w:rFonts w:ascii="Browallia New" w:hAnsi="Browallia New" w:cs="Browallia New"/>
          <w:color w:val="auto"/>
          <w:sz w:val="26"/>
          <w:szCs w:val="26"/>
          <w:lang w:val="en-GB"/>
        </w:rPr>
        <w:t xml:space="preserve"> </w:t>
      </w:r>
      <w:r w:rsidR="00580173" w:rsidRPr="00580173">
        <w:rPr>
          <w:rFonts w:ascii="Browallia New" w:hAnsi="Browallia New" w:cs="Browallia New"/>
          <w:color w:val="auto"/>
          <w:sz w:val="26"/>
          <w:szCs w:val="26"/>
          <w:lang w:val="en-GB"/>
        </w:rPr>
        <w:t>1</w:t>
      </w:r>
      <w:r w:rsidR="00BD3A21"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11</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ล้านบาท (</w:t>
      </w:r>
      <w:r w:rsidRPr="00EC7781">
        <w:rPr>
          <w:rFonts w:ascii="Browallia New" w:hAnsi="Browallia New" w:cs="Browallia New"/>
          <w:color w:val="auto"/>
          <w:sz w:val="26"/>
          <w:szCs w:val="26"/>
          <w:cs/>
          <w:lang w:val="en-GB"/>
        </w:rPr>
        <w:t xml:space="preserve">พ.ศ. </w:t>
      </w:r>
      <w:r w:rsidR="00580173" w:rsidRPr="00580173">
        <w:rPr>
          <w:rFonts w:ascii="Browallia New" w:hAnsi="Browallia New" w:cs="Browallia New"/>
          <w:color w:val="auto"/>
          <w:sz w:val="26"/>
          <w:szCs w:val="26"/>
          <w:lang w:val="en-GB"/>
        </w:rPr>
        <w:t>2562</w:t>
      </w:r>
      <w:r w:rsidRPr="00EC7781">
        <w:rPr>
          <w:rFonts w:ascii="Browallia New" w:hAnsi="Browallia New" w:cs="Browallia New"/>
          <w:color w:val="auto"/>
          <w:sz w:val="26"/>
          <w:szCs w:val="26"/>
          <w:lang w:val="en-GB"/>
        </w:rPr>
        <w:t xml:space="preserve"> </w:t>
      </w:r>
      <w:r w:rsidRPr="00EC7781">
        <w:rPr>
          <w:rFonts w:ascii="Browallia New" w:hAnsi="Browallia New" w:cs="Browallia New"/>
          <w:color w:val="auto"/>
          <w:sz w:val="26"/>
          <w:szCs w:val="26"/>
          <w:cs/>
        </w:rPr>
        <w:t xml:space="preserve">จำนวน </w:t>
      </w:r>
      <w:r w:rsidR="00580173" w:rsidRPr="00580173">
        <w:rPr>
          <w:rFonts w:ascii="Browallia New" w:hAnsi="Browallia New" w:cs="Browallia New"/>
          <w:color w:val="auto"/>
          <w:sz w:val="26"/>
          <w:szCs w:val="26"/>
          <w:lang w:val="en-GB"/>
        </w:rPr>
        <w:t>1</w:t>
      </w:r>
      <w:r w:rsidRPr="00EC7781">
        <w:rPr>
          <w:rFonts w:ascii="Browallia New" w:hAnsi="Browallia New" w:cs="Browallia New"/>
          <w:color w:val="auto"/>
          <w:sz w:val="26"/>
          <w:szCs w:val="26"/>
          <w:lang w:val="en-GB"/>
        </w:rPr>
        <w:t>.</w:t>
      </w:r>
      <w:r w:rsidR="00580173" w:rsidRPr="00580173">
        <w:rPr>
          <w:rFonts w:ascii="Browallia New" w:hAnsi="Browallia New" w:cs="Browallia New"/>
          <w:color w:val="auto"/>
          <w:sz w:val="26"/>
          <w:szCs w:val="26"/>
          <w:lang w:val="en-GB"/>
        </w:rPr>
        <w:t>69</w:t>
      </w:r>
      <w:r w:rsidRPr="00EC7781">
        <w:rPr>
          <w:rFonts w:ascii="Browallia New" w:hAnsi="Browallia New" w:cs="Browallia New"/>
          <w:color w:val="auto"/>
          <w:sz w:val="26"/>
          <w:szCs w:val="26"/>
          <w:lang w:val="en-US"/>
        </w:rPr>
        <w:t xml:space="preserve"> </w:t>
      </w:r>
      <w:r w:rsidRPr="00EC7781">
        <w:rPr>
          <w:rFonts w:ascii="Browallia New" w:hAnsi="Browallia New" w:cs="Browallia New"/>
          <w:color w:val="auto"/>
          <w:sz w:val="26"/>
          <w:szCs w:val="26"/>
          <w:cs/>
        </w:rPr>
        <w:t>ล้านบาท)</w:t>
      </w:r>
    </w:p>
    <w:p w14:paraId="6E9B9F4D" w14:textId="77777777" w:rsidR="00FF14DC" w:rsidRPr="00EC7781" w:rsidRDefault="00FF14DC" w:rsidP="00FF14DC">
      <w:pPr>
        <w:pStyle w:val="Footer"/>
        <w:ind w:left="540"/>
        <w:jc w:val="thaiDistribute"/>
        <w:rPr>
          <w:rFonts w:ascii="Browallia New" w:hAnsi="Browallia New" w:cs="Browallia New"/>
          <w:color w:val="auto"/>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F14DC" w:rsidRPr="00EC7781" w14:paraId="744ED1A1" w14:textId="77777777" w:rsidTr="002C4116">
        <w:trPr>
          <w:trHeight w:val="386"/>
        </w:trPr>
        <w:tc>
          <w:tcPr>
            <w:tcW w:w="9461" w:type="dxa"/>
            <w:shd w:val="clear" w:color="auto" w:fill="FFA543"/>
            <w:vAlign w:val="center"/>
            <w:hideMark/>
          </w:tcPr>
          <w:p w14:paraId="633B483A" w14:textId="321A8540" w:rsidR="00FF14DC" w:rsidRPr="00EC7781" w:rsidRDefault="00580173" w:rsidP="002C4116">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AFAFA"/>
                <w:sz w:val="26"/>
                <w:szCs w:val="26"/>
                <w:lang w:val="en-GB"/>
              </w:rPr>
              <w:t>3</w:t>
            </w:r>
            <w:r w:rsidRPr="00580173">
              <w:rPr>
                <w:rFonts w:ascii="Browallia New" w:hAnsi="Browallia New" w:cs="Browallia New" w:hint="cs"/>
                <w:b/>
                <w:bCs/>
                <w:color w:val="FAFAFA"/>
                <w:sz w:val="26"/>
                <w:szCs w:val="26"/>
                <w:lang w:val="en-GB"/>
              </w:rPr>
              <w:t>6</w:t>
            </w:r>
            <w:r w:rsidR="00FF14DC" w:rsidRPr="00EC7781">
              <w:rPr>
                <w:rFonts w:ascii="Browallia New" w:hAnsi="Browallia New" w:cs="Browallia New"/>
                <w:b/>
                <w:bCs/>
                <w:color w:val="FAFAFA"/>
                <w:sz w:val="26"/>
                <w:szCs w:val="26"/>
                <w:lang w:val="en-GB"/>
              </w:rPr>
              <w:tab/>
            </w:r>
            <w:r w:rsidR="00FF14DC" w:rsidRPr="00EC7781">
              <w:rPr>
                <w:rFonts w:ascii="Browallia New" w:hAnsi="Browallia New" w:cs="Browallia New"/>
                <w:b/>
                <w:bCs/>
                <w:color w:val="FAFAFA"/>
                <w:sz w:val="26"/>
                <w:szCs w:val="26"/>
                <w:cs/>
                <w:lang w:val="en-GB"/>
              </w:rPr>
              <w:t>เหตุการณ์ภายหลังวันที่ในรายงาน</w:t>
            </w:r>
          </w:p>
        </w:tc>
      </w:tr>
    </w:tbl>
    <w:p w14:paraId="6C1F3C5F" w14:textId="77777777" w:rsidR="006824B0" w:rsidRDefault="006824B0" w:rsidP="008E6427">
      <w:pPr>
        <w:pStyle w:val="Footer"/>
        <w:tabs>
          <w:tab w:val="left" w:pos="720"/>
        </w:tabs>
        <w:jc w:val="thaiDistribute"/>
        <w:rPr>
          <w:rFonts w:ascii="Browallia New" w:hAnsi="Browallia New" w:cs="Browallia New"/>
          <w:color w:val="auto"/>
          <w:sz w:val="26"/>
          <w:szCs w:val="26"/>
        </w:rPr>
      </w:pPr>
    </w:p>
    <w:p w14:paraId="6751A1FC" w14:textId="6291C8EB" w:rsidR="00DA7C3E" w:rsidRPr="005050A3" w:rsidRDefault="00580173" w:rsidP="00D04F24">
      <w:pPr>
        <w:pStyle w:val="Footer"/>
        <w:tabs>
          <w:tab w:val="left" w:pos="567"/>
        </w:tabs>
        <w:ind w:left="567" w:hanging="567"/>
        <w:jc w:val="thaiDistribute"/>
        <w:rPr>
          <w:rFonts w:ascii="Browallia New" w:hAnsi="Browallia New" w:cs="Browallia New"/>
          <w:color w:val="auto"/>
          <w:sz w:val="26"/>
          <w:szCs w:val="26"/>
        </w:rPr>
      </w:pPr>
      <w:r w:rsidRPr="00580173">
        <w:rPr>
          <w:rFonts w:ascii="Browallia New" w:hAnsi="Browallia New" w:cs="Browallia New"/>
          <w:color w:val="auto"/>
          <w:sz w:val="26"/>
          <w:szCs w:val="26"/>
          <w:lang w:val="en-GB"/>
        </w:rPr>
        <w:t>36</w:t>
      </w:r>
      <w:r w:rsidR="005050A3"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1</w:t>
      </w:r>
      <w:r w:rsidR="00D04F24">
        <w:rPr>
          <w:rFonts w:ascii="Browallia New" w:hAnsi="Browallia New" w:cs="Browallia New"/>
          <w:color w:val="auto"/>
          <w:sz w:val="26"/>
          <w:szCs w:val="26"/>
        </w:rPr>
        <w:tab/>
      </w:r>
      <w:r w:rsidR="00DA7C3E" w:rsidRPr="005050A3">
        <w:rPr>
          <w:rFonts w:ascii="Browallia New" w:hAnsi="Browallia New" w:cs="Browallia New"/>
          <w:color w:val="auto"/>
          <w:sz w:val="26"/>
          <w:szCs w:val="26"/>
          <w:cs/>
        </w:rPr>
        <w:t xml:space="preserve">เมื่อวันที่ </w:t>
      </w:r>
      <w:r w:rsidRPr="00580173">
        <w:rPr>
          <w:rFonts w:ascii="Browallia New" w:hAnsi="Browallia New" w:cs="Browallia New"/>
          <w:color w:val="auto"/>
          <w:sz w:val="26"/>
          <w:szCs w:val="26"/>
          <w:lang w:val="en-GB"/>
        </w:rPr>
        <w:t>6</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 xml:space="preserve">มกราคม พ.ศ. </w:t>
      </w:r>
      <w:r w:rsidRPr="00580173">
        <w:rPr>
          <w:rFonts w:ascii="Browallia New" w:hAnsi="Browallia New" w:cs="Browallia New"/>
          <w:color w:val="auto"/>
          <w:sz w:val="26"/>
          <w:szCs w:val="26"/>
          <w:lang w:val="en-GB"/>
        </w:rPr>
        <w:t>256</w:t>
      </w:r>
      <w:r w:rsidRPr="00580173">
        <w:rPr>
          <w:rFonts w:ascii="Browallia New" w:hAnsi="Browallia New" w:cs="Browallia New" w:hint="cs"/>
          <w:color w:val="auto"/>
          <w:sz w:val="26"/>
          <w:szCs w:val="26"/>
          <w:lang w:val="en-GB"/>
        </w:rPr>
        <w:t>4</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บริษัทได้ทำการขายและโอนหุ้นสามัญทั้งหมดที่บริษัทถือใน</w:t>
      </w:r>
      <w:r w:rsidR="00910F1C" w:rsidRPr="005050A3">
        <w:rPr>
          <w:rFonts w:ascii="Browallia New" w:hAnsi="Browallia New" w:cs="Browallia New"/>
          <w:color w:val="auto"/>
          <w:sz w:val="26"/>
          <w:szCs w:val="26"/>
          <w:cs/>
        </w:rPr>
        <w:t>บริษัท เนอวานา ไดอิ จำกัด (มหาชน)</w:t>
      </w:r>
      <w:r w:rsidR="005050A3">
        <w:rPr>
          <w:rFonts w:ascii="Browallia New" w:hAnsi="Browallia New" w:cs="Browallia New" w:hint="cs"/>
          <w:color w:val="auto"/>
          <w:sz w:val="26"/>
          <w:szCs w:val="26"/>
          <w:cs/>
        </w:rPr>
        <w:t xml:space="preserve"> </w:t>
      </w:r>
      <w:r w:rsidR="00DA7C3E" w:rsidRPr="005050A3">
        <w:rPr>
          <w:rFonts w:ascii="Browallia New" w:hAnsi="Browallia New" w:cs="Browallia New"/>
          <w:color w:val="auto"/>
          <w:sz w:val="26"/>
          <w:szCs w:val="26"/>
          <w:cs/>
        </w:rPr>
        <w:t xml:space="preserve">จำนวน </w:t>
      </w:r>
      <w:r w:rsidRPr="00580173">
        <w:rPr>
          <w:rFonts w:ascii="Browallia New" w:hAnsi="Browallia New" w:cs="Browallia New"/>
          <w:color w:val="auto"/>
          <w:sz w:val="26"/>
          <w:szCs w:val="26"/>
          <w:lang w:val="en-GB"/>
        </w:rPr>
        <w:t>711</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855</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320</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 xml:space="preserve">หุ้น คิดเป็นร้อยละ </w:t>
      </w:r>
      <w:r w:rsidRPr="00580173">
        <w:rPr>
          <w:rFonts w:ascii="Browallia New" w:hAnsi="Browallia New" w:cs="Browallia New"/>
          <w:color w:val="auto"/>
          <w:sz w:val="26"/>
          <w:szCs w:val="26"/>
          <w:lang w:val="en-GB"/>
        </w:rPr>
        <w:t>51</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56</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ของทุนจดทะเบียนที่ชำระแล้ว</w:t>
      </w:r>
      <w:r w:rsidR="00910F1C" w:rsidRPr="005050A3">
        <w:rPr>
          <w:rFonts w:ascii="Browallia New" w:hAnsi="Browallia New" w:cs="Browallia New"/>
          <w:color w:val="auto"/>
          <w:sz w:val="26"/>
          <w:szCs w:val="26"/>
          <w:cs/>
        </w:rPr>
        <w:t>ของบริษัท เนอวานา ไดอิ จำกัด (มหาชน)</w:t>
      </w:r>
      <w:r w:rsidR="00DA7C3E" w:rsidRPr="005050A3">
        <w:rPr>
          <w:rFonts w:ascii="Browallia New" w:hAnsi="Browallia New" w:cs="Browallia New"/>
          <w:color w:val="auto"/>
          <w:sz w:val="26"/>
          <w:szCs w:val="26"/>
          <w:cs/>
        </w:rPr>
        <w:t xml:space="preserve"> ในราคาหุ้นละ </w:t>
      </w:r>
      <w:r w:rsidRPr="00580173">
        <w:rPr>
          <w:rFonts w:ascii="Browallia New" w:hAnsi="Browallia New" w:cs="Browallia New"/>
          <w:color w:val="auto"/>
          <w:sz w:val="26"/>
          <w:szCs w:val="26"/>
          <w:lang w:val="en-GB"/>
        </w:rPr>
        <w:t>2</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52</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 xml:space="preserve">บาท คิดเป็นเงินทั้งสิ้น </w:t>
      </w:r>
      <w:r w:rsidRPr="00580173">
        <w:rPr>
          <w:rFonts w:ascii="Browallia New" w:hAnsi="Browallia New" w:cs="Browallia New"/>
          <w:color w:val="auto"/>
          <w:sz w:val="26"/>
          <w:szCs w:val="26"/>
          <w:lang w:val="en-GB"/>
        </w:rPr>
        <w:t>1</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793</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875</w:t>
      </w:r>
      <w:r w:rsidR="00DA7C3E" w:rsidRPr="005050A3">
        <w:rPr>
          <w:rFonts w:ascii="Browallia New" w:hAnsi="Browallia New" w:cs="Browallia New"/>
          <w:color w:val="auto"/>
          <w:sz w:val="26"/>
          <w:szCs w:val="26"/>
        </w:rPr>
        <w:t>,</w:t>
      </w:r>
      <w:r w:rsidRPr="00580173">
        <w:rPr>
          <w:rFonts w:ascii="Browallia New" w:hAnsi="Browallia New" w:cs="Browallia New"/>
          <w:color w:val="auto"/>
          <w:sz w:val="26"/>
          <w:szCs w:val="26"/>
          <w:lang w:val="en-GB"/>
        </w:rPr>
        <w:t>406</w:t>
      </w:r>
      <w:r w:rsidR="00DA7C3E" w:rsidRPr="005050A3">
        <w:rPr>
          <w:rFonts w:ascii="Browallia New" w:hAnsi="Browallia New" w:cs="Browallia New"/>
          <w:color w:val="auto"/>
          <w:sz w:val="26"/>
          <w:szCs w:val="26"/>
        </w:rPr>
        <w:t xml:space="preserve"> </w:t>
      </w:r>
      <w:r w:rsidR="00DA7C3E" w:rsidRPr="005050A3">
        <w:rPr>
          <w:rFonts w:ascii="Browallia New" w:hAnsi="Browallia New" w:cs="Browallia New"/>
          <w:color w:val="auto"/>
          <w:sz w:val="26"/>
          <w:szCs w:val="26"/>
          <w:cs/>
        </w:rPr>
        <w:t>บาท ให้แก่บุคคลภายนอก โดยผ่านการซื้อขายนอกตลาดหลักทรัพย์แห่งประเทศไทย ซึ่งเป็นผลให้</w:t>
      </w:r>
      <w:r w:rsidR="00910F1C" w:rsidRPr="005050A3">
        <w:rPr>
          <w:rFonts w:ascii="Browallia New" w:hAnsi="Browallia New" w:cs="Browallia New"/>
          <w:color w:val="auto"/>
          <w:sz w:val="26"/>
          <w:szCs w:val="26"/>
          <w:cs/>
        </w:rPr>
        <w:t xml:space="preserve">บริษัท เนอวานา ไดอิ จำกัด (มหาชน) </w:t>
      </w:r>
      <w:r w:rsidR="005050A3" w:rsidRPr="005050A3">
        <w:rPr>
          <w:rFonts w:ascii="Browallia New" w:hAnsi="Browallia New" w:cs="Browallia New" w:hint="cs"/>
          <w:color w:val="auto"/>
          <w:sz w:val="26"/>
          <w:szCs w:val="26"/>
          <w:cs/>
        </w:rPr>
        <w:t>และกลุ่มบริษัทย่อย</w:t>
      </w:r>
      <w:r w:rsidR="00DA7C3E" w:rsidRPr="005050A3">
        <w:rPr>
          <w:rFonts w:ascii="Browallia New" w:hAnsi="Browallia New" w:cs="Browallia New"/>
          <w:color w:val="auto"/>
          <w:sz w:val="26"/>
          <w:szCs w:val="26"/>
          <w:cs/>
        </w:rPr>
        <w:t>สิ้นสภาพการเป็นบริษัทย่อยของบริษัท</w:t>
      </w:r>
      <w:r w:rsidR="00402B0F">
        <w:rPr>
          <w:rFonts w:ascii="Browallia New" w:hAnsi="Browallia New" w:cs="Browallia New" w:hint="cs"/>
          <w:color w:val="auto"/>
          <w:sz w:val="26"/>
          <w:szCs w:val="26"/>
          <w:cs/>
        </w:rPr>
        <w:t xml:space="preserve"> ซึ่งบริษัทได้รับชำระเงินเรียบร้อยแล้วในวันดังกล่าว</w:t>
      </w:r>
    </w:p>
    <w:p w14:paraId="59BCA6EA" w14:textId="77777777" w:rsidR="00285EA1" w:rsidRPr="00EC7781" w:rsidRDefault="00285EA1" w:rsidP="008E6427">
      <w:pPr>
        <w:pStyle w:val="Footer"/>
        <w:tabs>
          <w:tab w:val="left" w:pos="720"/>
        </w:tabs>
        <w:jc w:val="thaiDistribute"/>
        <w:rPr>
          <w:rFonts w:ascii="Browallia New" w:hAnsi="Browallia New" w:cs="Browallia New"/>
          <w:color w:val="auto"/>
          <w:sz w:val="26"/>
          <w:szCs w:val="26"/>
          <w:lang w:val="en-US"/>
        </w:rPr>
      </w:pPr>
    </w:p>
    <w:p w14:paraId="6509009B" w14:textId="603CA417" w:rsidR="005050A3" w:rsidRDefault="00580173" w:rsidP="00803938">
      <w:pPr>
        <w:pStyle w:val="Footer"/>
        <w:tabs>
          <w:tab w:val="left" w:pos="540"/>
        </w:tabs>
        <w:ind w:left="540" w:hanging="540"/>
        <w:jc w:val="thaiDistribute"/>
        <w:rPr>
          <w:rFonts w:ascii="Browallia New" w:hAnsi="Browallia New" w:cs="Browallia New"/>
          <w:color w:val="auto"/>
          <w:sz w:val="26"/>
          <w:szCs w:val="26"/>
        </w:rPr>
      </w:pPr>
      <w:r w:rsidRPr="00580173">
        <w:rPr>
          <w:rFonts w:ascii="Browallia New" w:hAnsi="Browallia New" w:cs="Browallia New"/>
          <w:color w:val="auto"/>
          <w:sz w:val="26"/>
          <w:szCs w:val="26"/>
          <w:lang w:val="en-GB"/>
        </w:rPr>
        <w:t>36</w:t>
      </w:r>
      <w:r w:rsidR="00FE664E">
        <w:rPr>
          <w:rFonts w:ascii="Browallia New" w:hAnsi="Browallia New" w:cs="Browallia New"/>
          <w:color w:val="auto"/>
          <w:sz w:val="26"/>
          <w:szCs w:val="26"/>
          <w:lang w:val="en-GB"/>
        </w:rPr>
        <w:t>.</w:t>
      </w:r>
      <w:r w:rsidRPr="00580173">
        <w:rPr>
          <w:rFonts w:ascii="Browallia New" w:hAnsi="Browallia New" w:cs="Browallia New"/>
          <w:color w:val="auto"/>
          <w:sz w:val="26"/>
          <w:szCs w:val="26"/>
          <w:lang w:val="en-GB"/>
        </w:rPr>
        <w:t>2</w:t>
      </w:r>
      <w:r w:rsidR="00D04F24">
        <w:rPr>
          <w:rFonts w:ascii="Browallia New" w:hAnsi="Browallia New" w:cs="Browallia New"/>
          <w:color w:val="auto"/>
          <w:sz w:val="26"/>
          <w:szCs w:val="26"/>
          <w:lang w:val="en-GB"/>
        </w:rPr>
        <w:tab/>
      </w:r>
      <w:r w:rsidR="005050A3" w:rsidRPr="00882E80">
        <w:rPr>
          <w:rFonts w:ascii="Browallia New" w:hAnsi="Browallia New" w:cs="Browallia New" w:hint="cs"/>
          <w:color w:val="auto"/>
          <w:spacing w:val="-8"/>
          <w:sz w:val="26"/>
          <w:szCs w:val="26"/>
          <w:cs/>
        </w:rPr>
        <w:t xml:space="preserve">เมื่อวันที่ </w:t>
      </w:r>
      <w:r w:rsidRPr="00580173">
        <w:rPr>
          <w:rFonts w:ascii="Browallia New" w:hAnsi="Browallia New" w:cs="Browallia New"/>
          <w:color w:val="auto"/>
          <w:spacing w:val="-8"/>
          <w:sz w:val="26"/>
          <w:szCs w:val="26"/>
          <w:lang w:val="en-GB"/>
        </w:rPr>
        <w:t>19</w:t>
      </w:r>
      <w:r w:rsidR="005050A3" w:rsidRPr="00882E80">
        <w:rPr>
          <w:rFonts w:ascii="Browallia New" w:hAnsi="Browallia New" w:cs="Browallia New"/>
          <w:color w:val="auto"/>
          <w:spacing w:val="-8"/>
          <w:sz w:val="26"/>
          <w:szCs w:val="26"/>
        </w:rPr>
        <w:t xml:space="preserve"> </w:t>
      </w:r>
      <w:r w:rsidR="005050A3" w:rsidRPr="00882E80">
        <w:rPr>
          <w:rFonts w:ascii="Browallia New" w:hAnsi="Browallia New" w:cs="Browallia New" w:hint="cs"/>
          <w:color w:val="auto"/>
          <w:spacing w:val="-8"/>
          <w:sz w:val="26"/>
          <w:szCs w:val="26"/>
          <w:cs/>
        </w:rPr>
        <w:t>มกราคม พ</w:t>
      </w:r>
      <w:r w:rsidR="005050A3" w:rsidRPr="00882E80">
        <w:rPr>
          <w:rFonts w:ascii="Browallia New" w:hAnsi="Browallia New" w:cs="Browallia New"/>
          <w:color w:val="auto"/>
          <w:spacing w:val="-8"/>
          <w:sz w:val="26"/>
          <w:szCs w:val="26"/>
        </w:rPr>
        <w:t>.</w:t>
      </w:r>
      <w:r w:rsidR="005050A3" w:rsidRPr="00882E80">
        <w:rPr>
          <w:rFonts w:ascii="Browallia New" w:hAnsi="Browallia New" w:cs="Browallia New" w:hint="cs"/>
          <w:color w:val="auto"/>
          <w:spacing w:val="-8"/>
          <w:sz w:val="26"/>
          <w:szCs w:val="26"/>
          <w:cs/>
        </w:rPr>
        <w:t>ศ</w:t>
      </w:r>
      <w:r w:rsidR="005050A3" w:rsidRPr="00882E80">
        <w:rPr>
          <w:rFonts w:ascii="Browallia New" w:hAnsi="Browallia New" w:cs="Browallia New"/>
          <w:color w:val="auto"/>
          <w:spacing w:val="-8"/>
          <w:sz w:val="26"/>
          <w:szCs w:val="26"/>
        </w:rPr>
        <w:t>.</w:t>
      </w:r>
      <w:r w:rsidR="009D37C8" w:rsidRPr="00882E80">
        <w:rPr>
          <w:rFonts w:ascii="Browallia New" w:hAnsi="Browallia New" w:cs="Browallia New"/>
          <w:color w:val="auto"/>
          <w:spacing w:val="-8"/>
          <w:sz w:val="26"/>
          <w:szCs w:val="26"/>
          <w:lang w:val="en-GB"/>
        </w:rPr>
        <w:t xml:space="preserve"> </w:t>
      </w:r>
      <w:r w:rsidRPr="00580173">
        <w:rPr>
          <w:rFonts w:ascii="Browallia New" w:hAnsi="Browallia New" w:cs="Browallia New"/>
          <w:color w:val="auto"/>
          <w:spacing w:val="-8"/>
          <w:sz w:val="26"/>
          <w:szCs w:val="26"/>
          <w:lang w:val="en-GB"/>
        </w:rPr>
        <w:t>2564</w:t>
      </w:r>
      <w:r w:rsidR="005050A3" w:rsidRPr="00882E80">
        <w:rPr>
          <w:rFonts w:ascii="Browallia New" w:hAnsi="Browallia New" w:cs="Browallia New"/>
          <w:color w:val="auto"/>
          <w:spacing w:val="-8"/>
          <w:sz w:val="26"/>
          <w:szCs w:val="26"/>
        </w:rPr>
        <w:t xml:space="preserve"> Prime Locations Management </w:t>
      </w:r>
      <w:r w:rsidRPr="00580173">
        <w:rPr>
          <w:rFonts w:ascii="Browallia New" w:hAnsi="Browallia New" w:cs="Browallia New"/>
          <w:color w:val="auto"/>
          <w:spacing w:val="-8"/>
          <w:sz w:val="26"/>
          <w:szCs w:val="26"/>
          <w:lang w:val="en-GB"/>
        </w:rPr>
        <w:t>3</w:t>
      </w:r>
      <w:r w:rsidR="005050A3" w:rsidRPr="00882E80">
        <w:rPr>
          <w:rFonts w:ascii="Browallia New" w:hAnsi="Browallia New" w:cs="Browallia New"/>
          <w:color w:val="auto"/>
          <w:spacing w:val="-8"/>
          <w:sz w:val="26"/>
          <w:szCs w:val="26"/>
        </w:rPr>
        <w:t xml:space="preserve"> Ltd. </w:t>
      </w:r>
      <w:r w:rsidR="005050A3" w:rsidRPr="00882E80">
        <w:rPr>
          <w:rFonts w:ascii="Browallia New" w:hAnsi="Browallia New" w:cs="Browallia New" w:hint="cs"/>
          <w:color w:val="auto"/>
          <w:spacing w:val="-8"/>
          <w:sz w:val="26"/>
          <w:szCs w:val="26"/>
          <w:cs/>
        </w:rPr>
        <w:t xml:space="preserve">ซึ่งเป็นการร่วมค้าของ </w:t>
      </w:r>
      <w:r w:rsidR="005050A3" w:rsidRPr="00882E80">
        <w:rPr>
          <w:rFonts w:ascii="Browallia New" w:hAnsi="Browallia New" w:cs="Browallia New"/>
          <w:color w:val="auto"/>
          <w:spacing w:val="-8"/>
          <w:sz w:val="26"/>
          <w:szCs w:val="26"/>
        </w:rPr>
        <w:t>S Hotels and Resort (SC) Co., Ltd</w:t>
      </w:r>
      <w:r w:rsidR="005050A3" w:rsidRPr="005050A3">
        <w:rPr>
          <w:rFonts w:ascii="Browallia New" w:hAnsi="Browallia New" w:cs="Browallia New"/>
          <w:color w:val="auto"/>
          <w:sz w:val="26"/>
          <w:szCs w:val="26"/>
        </w:rPr>
        <w:t xml:space="preserve"> (SHC) </w:t>
      </w:r>
      <w:r w:rsidR="005050A3" w:rsidRPr="005050A3">
        <w:rPr>
          <w:rFonts w:ascii="Browallia New" w:hAnsi="Browallia New" w:cs="Browallia New" w:hint="cs"/>
          <w:color w:val="auto"/>
          <w:sz w:val="26"/>
          <w:szCs w:val="26"/>
          <w:cs/>
        </w:rPr>
        <w:t xml:space="preserve">ได้เรียกชำระเงินค่าหุ้นสามัญจำนวน </w:t>
      </w:r>
      <w:r w:rsidRPr="00580173">
        <w:rPr>
          <w:rFonts w:ascii="Browallia New" w:hAnsi="Browallia New" w:cs="Browallia New"/>
          <w:color w:val="auto"/>
          <w:sz w:val="26"/>
          <w:szCs w:val="26"/>
          <w:lang w:val="en-GB"/>
        </w:rPr>
        <w:t>8</w:t>
      </w:r>
      <w:r w:rsidR="005050A3" w:rsidRPr="005050A3">
        <w:rPr>
          <w:rFonts w:ascii="Browallia New" w:hAnsi="Browallia New" w:cs="Browallia New"/>
          <w:color w:val="auto"/>
          <w:sz w:val="26"/>
          <w:szCs w:val="26"/>
        </w:rPr>
        <w:t xml:space="preserve"> </w:t>
      </w:r>
      <w:r w:rsidR="005050A3" w:rsidRPr="005050A3">
        <w:rPr>
          <w:rFonts w:ascii="Browallia New" w:hAnsi="Browallia New" w:cs="Browallia New" w:hint="cs"/>
          <w:color w:val="auto"/>
          <w:sz w:val="26"/>
          <w:szCs w:val="26"/>
          <w:cs/>
        </w:rPr>
        <w:t xml:space="preserve">ล้านเหรียญสหรัฐ โดย </w:t>
      </w:r>
      <w:r w:rsidR="005050A3" w:rsidRPr="005050A3">
        <w:rPr>
          <w:rFonts w:ascii="Browallia New" w:hAnsi="Browallia New" w:cs="Browallia New"/>
          <w:color w:val="auto"/>
          <w:sz w:val="26"/>
          <w:szCs w:val="26"/>
        </w:rPr>
        <w:t xml:space="preserve">SHC </w:t>
      </w:r>
      <w:r w:rsidR="005050A3" w:rsidRPr="005050A3">
        <w:rPr>
          <w:rFonts w:ascii="Browallia New" w:hAnsi="Browallia New" w:cs="Browallia New" w:hint="cs"/>
          <w:color w:val="auto"/>
          <w:sz w:val="26"/>
          <w:szCs w:val="26"/>
          <w:cs/>
        </w:rPr>
        <w:t>ได้จ่ายชำระค่าหุ้นเรียบร้อยแล้ว</w:t>
      </w:r>
    </w:p>
    <w:p w14:paraId="4E893575" w14:textId="77777777" w:rsidR="00FE664E" w:rsidRPr="00EC7781" w:rsidRDefault="00FE664E" w:rsidP="00FE664E">
      <w:pPr>
        <w:pStyle w:val="Footer"/>
        <w:ind w:left="540"/>
        <w:jc w:val="thaiDistribute"/>
        <w:rPr>
          <w:rFonts w:ascii="Browallia New" w:hAnsi="Browallia New" w:cs="Browallia New"/>
          <w:color w:val="auto"/>
          <w:sz w:val="26"/>
          <w:szCs w:val="26"/>
          <w:lang w:val="en-US"/>
        </w:rPr>
      </w:pPr>
      <w:r>
        <w:rPr>
          <w:rFonts w:ascii="Browallia New" w:hAnsi="Browallia New" w:cs="Browallia New"/>
          <w:color w:val="auto"/>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FE664E" w:rsidRPr="00EC7781" w14:paraId="7AF53CD5" w14:textId="77777777" w:rsidTr="00281277">
        <w:trPr>
          <w:trHeight w:val="386"/>
        </w:trPr>
        <w:tc>
          <w:tcPr>
            <w:tcW w:w="9461" w:type="dxa"/>
            <w:shd w:val="clear" w:color="auto" w:fill="FFA543"/>
            <w:vAlign w:val="center"/>
            <w:hideMark/>
          </w:tcPr>
          <w:p w14:paraId="00D4B375" w14:textId="247135AC" w:rsidR="00FE664E" w:rsidRPr="00EC7781" w:rsidRDefault="00580173" w:rsidP="00281277">
            <w:pPr>
              <w:ind w:left="432" w:hanging="432"/>
              <w:jc w:val="thaiDistribute"/>
              <w:rPr>
                <w:rFonts w:ascii="Browallia New" w:eastAsia="Arial Unicode MS" w:hAnsi="Browallia New" w:cs="Browallia New"/>
                <w:color w:val="FFFFFF"/>
                <w:sz w:val="26"/>
                <w:szCs w:val="26"/>
              </w:rPr>
            </w:pPr>
            <w:r w:rsidRPr="00580173">
              <w:rPr>
                <w:rFonts w:ascii="Browallia New" w:hAnsi="Browallia New" w:cs="Browallia New"/>
                <w:b/>
                <w:bCs/>
                <w:color w:val="FAFAFA"/>
                <w:sz w:val="26"/>
                <w:szCs w:val="26"/>
                <w:lang w:val="en-GB"/>
              </w:rPr>
              <w:t>3</w:t>
            </w:r>
            <w:r w:rsidRPr="00580173">
              <w:rPr>
                <w:rFonts w:ascii="Browallia New" w:hAnsi="Browallia New" w:cs="Browallia New" w:hint="cs"/>
                <w:b/>
                <w:bCs/>
                <w:color w:val="FAFAFA"/>
                <w:sz w:val="26"/>
                <w:szCs w:val="26"/>
                <w:lang w:val="en-GB"/>
              </w:rPr>
              <w:t>6</w:t>
            </w:r>
            <w:r w:rsidR="00FE664E" w:rsidRPr="00EC7781">
              <w:rPr>
                <w:rFonts w:ascii="Browallia New" w:hAnsi="Browallia New" w:cs="Browallia New"/>
                <w:b/>
                <w:bCs/>
                <w:color w:val="FAFAFA"/>
                <w:sz w:val="26"/>
                <w:szCs w:val="26"/>
                <w:lang w:val="en-GB"/>
              </w:rPr>
              <w:tab/>
            </w:r>
            <w:r w:rsidR="00FE664E" w:rsidRPr="00EC7781">
              <w:rPr>
                <w:rFonts w:ascii="Browallia New" w:hAnsi="Browallia New" w:cs="Browallia New"/>
                <w:b/>
                <w:bCs/>
                <w:color w:val="FAFAFA"/>
                <w:sz w:val="26"/>
                <w:szCs w:val="26"/>
                <w:cs/>
                <w:lang w:val="en-GB"/>
              </w:rPr>
              <w:t>เหตุการณ์ภายหลังวันที่ในรายงาน</w:t>
            </w:r>
            <w:r w:rsidR="00FE664E">
              <w:rPr>
                <w:rFonts w:ascii="Browallia New" w:hAnsi="Browallia New" w:cs="Browallia New" w:hint="cs"/>
                <w:b/>
                <w:bCs/>
                <w:color w:val="FAFAFA"/>
                <w:sz w:val="26"/>
                <w:szCs w:val="26"/>
                <w:cs/>
                <w:lang w:val="en-GB"/>
              </w:rPr>
              <w:t xml:space="preserve"> </w:t>
            </w:r>
            <w:r w:rsidR="00FE664E" w:rsidRPr="00EC7781">
              <w:rPr>
                <w:rFonts w:ascii="Browallia New" w:hAnsi="Browallia New" w:cs="Browallia New"/>
                <w:color w:val="FAFAFA"/>
                <w:sz w:val="26"/>
                <w:szCs w:val="26"/>
                <w:lang w:val="en-GB"/>
              </w:rPr>
              <w:t>(</w:t>
            </w:r>
            <w:r w:rsidR="00FE664E" w:rsidRPr="00EC7781">
              <w:rPr>
                <w:rFonts w:ascii="Browallia New" w:hAnsi="Browallia New" w:cs="Browallia New"/>
                <w:color w:val="FAFAFA"/>
                <w:sz w:val="26"/>
                <w:szCs w:val="26"/>
                <w:cs/>
                <w:lang w:val="en-GB"/>
              </w:rPr>
              <w:t>ต่อ)</w:t>
            </w:r>
          </w:p>
        </w:tc>
      </w:tr>
    </w:tbl>
    <w:p w14:paraId="2D2BB376" w14:textId="77777777" w:rsidR="00FE664E" w:rsidRPr="00FE664E" w:rsidRDefault="00FE664E" w:rsidP="00FE664E">
      <w:pPr>
        <w:pStyle w:val="Footer"/>
        <w:tabs>
          <w:tab w:val="left" w:pos="720"/>
        </w:tabs>
        <w:jc w:val="thaiDistribute"/>
        <w:rPr>
          <w:rFonts w:ascii="Browallia New" w:hAnsi="Browallia New" w:cs="Browallia New"/>
          <w:color w:val="auto"/>
          <w:sz w:val="26"/>
          <w:szCs w:val="26"/>
          <w:lang w:val="en-US"/>
        </w:rPr>
      </w:pPr>
    </w:p>
    <w:p w14:paraId="4938B431" w14:textId="56758314" w:rsidR="00FE664E" w:rsidRPr="00FE664E" w:rsidRDefault="00580173" w:rsidP="00FE664E">
      <w:pPr>
        <w:tabs>
          <w:tab w:val="left" w:pos="567"/>
          <w:tab w:val="center" w:pos="4320"/>
          <w:tab w:val="right" w:pos="8640"/>
        </w:tabs>
        <w:ind w:left="567" w:hanging="567"/>
        <w:jc w:val="thaiDistribute"/>
        <w:rPr>
          <w:rFonts w:ascii="Browallia New" w:eastAsia="Times New Roman" w:hAnsi="Browallia New" w:cs="Browallia New"/>
          <w:spacing w:val="-4"/>
          <w:sz w:val="26"/>
          <w:szCs w:val="26"/>
          <w:lang w:val="th-TH"/>
        </w:rPr>
      </w:pPr>
      <w:r w:rsidRPr="00580173">
        <w:rPr>
          <w:rFonts w:ascii="Browallia New" w:hAnsi="Browallia New" w:cs="Browallia New"/>
          <w:color w:val="auto"/>
          <w:sz w:val="26"/>
          <w:szCs w:val="26"/>
          <w:lang w:val="en-GB"/>
        </w:rPr>
        <w:t>36</w:t>
      </w:r>
      <w:r w:rsidR="00FE664E" w:rsidRPr="00FE664E">
        <w:rPr>
          <w:rFonts w:ascii="Browallia New" w:hAnsi="Browallia New" w:cs="Browallia New"/>
          <w:color w:val="auto"/>
          <w:sz w:val="26"/>
          <w:szCs w:val="26"/>
          <w:lang w:val="en-GB"/>
        </w:rPr>
        <w:t>.</w:t>
      </w:r>
      <w:r w:rsidRPr="00580173">
        <w:rPr>
          <w:rFonts w:ascii="Browallia New" w:hAnsi="Browallia New" w:cs="Browallia New" w:hint="cs"/>
          <w:color w:val="auto"/>
          <w:sz w:val="26"/>
          <w:szCs w:val="26"/>
          <w:lang w:val="en-GB"/>
        </w:rPr>
        <w:t>3</w:t>
      </w:r>
      <w:r w:rsidR="00FE664E" w:rsidRPr="00FE664E">
        <w:rPr>
          <w:rFonts w:ascii="Browallia New" w:eastAsia="Times New Roman" w:hAnsi="Browallia New" w:cs="Browallia New"/>
          <w:spacing w:val="-4"/>
          <w:sz w:val="26"/>
          <w:szCs w:val="26"/>
          <w:cs/>
          <w:lang w:val="th-TH"/>
        </w:rPr>
        <w:tab/>
        <w:t>เมื่อวันที่</w:t>
      </w:r>
      <w:r w:rsidR="00FE664E" w:rsidRPr="00FE664E">
        <w:rPr>
          <w:rFonts w:ascii="Browallia New" w:eastAsia="Times New Roman" w:hAnsi="Browallia New" w:cs="Browallia New"/>
          <w:spacing w:val="-4"/>
          <w:sz w:val="26"/>
          <w:szCs w:val="26"/>
          <w:lang w:val="th-TH"/>
        </w:rPr>
        <w:t xml:space="preserve"> </w:t>
      </w:r>
      <w:r w:rsidRPr="00580173">
        <w:rPr>
          <w:rFonts w:ascii="Browallia New" w:eastAsia="Times New Roman" w:hAnsi="Browallia New" w:cs="Browallia New"/>
          <w:spacing w:val="-4"/>
          <w:sz w:val="26"/>
          <w:szCs w:val="26"/>
          <w:lang w:val="en-GB"/>
        </w:rPr>
        <w:t>16</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กุมภาพันธ์ พ.</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ศ.</w:t>
      </w:r>
      <w:r w:rsidR="00FE664E" w:rsidRPr="00FE664E">
        <w:rPr>
          <w:rFonts w:ascii="Browallia New" w:eastAsia="Times New Roman" w:hAnsi="Browallia New" w:cs="Browallia New"/>
          <w:spacing w:val="-4"/>
          <w:sz w:val="26"/>
          <w:szCs w:val="26"/>
          <w:lang w:val="th-TH"/>
        </w:rPr>
        <w:t xml:space="preserve"> </w:t>
      </w:r>
      <w:r w:rsidRPr="00580173">
        <w:rPr>
          <w:rFonts w:ascii="Browallia New" w:eastAsia="Times New Roman" w:hAnsi="Browallia New" w:cs="Browallia New"/>
          <w:spacing w:val="-4"/>
          <w:sz w:val="26"/>
          <w:szCs w:val="26"/>
          <w:lang w:val="en-GB"/>
        </w:rPr>
        <w:t>2564</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กลุ่มกิจการเข้าซื้อหุ้นสามัญ</w:t>
      </w:r>
      <w:r w:rsidR="00FE664E" w:rsidRPr="00FE664E">
        <w:rPr>
          <w:rFonts w:ascii="Browallia New" w:eastAsia="Times New Roman" w:hAnsi="Browallia New" w:cs="Browallia New"/>
          <w:spacing w:val="-4"/>
          <w:sz w:val="26"/>
          <w:szCs w:val="26"/>
          <w:lang w:val="th-TH"/>
        </w:rPr>
        <w:t xml:space="preserve"> FS JV Co., Ltd. (FS JV) (</w:t>
      </w:r>
      <w:proofErr w:type="gramStart"/>
      <w:r w:rsidR="00FE664E" w:rsidRPr="00FE664E">
        <w:rPr>
          <w:rFonts w:ascii="Browallia New" w:eastAsia="Times New Roman" w:hAnsi="Browallia New" w:cs="Browallia New"/>
          <w:spacing w:val="-4"/>
          <w:sz w:val="26"/>
          <w:szCs w:val="26"/>
          <w:cs/>
          <w:lang w:val="th-TH"/>
        </w:rPr>
        <w:t xml:space="preserve">ซึ่งเป็นการร่วมค้าของกลุ่มกิจการ) </w:t>
      </w:r>
      <w:r w:rsidR="00FE664E" w:rsidRPr="00FE664E">
        <w:rPr>
          <w:rFonts w:ascii="Browallia New" w:eastAsia="Times New Roman" w:hAnsi="Browallia New" w:cs="Browallia New" w:hint="cs"/>
          <w:spacing w:val="-4"/>
          <w:sz w:val="26"/>
          <w:szCs w:val="26"/>
          <w:cs/>
          <w:lang w:val="th-TH"/>
        </w:rPr>
        <w:t xml:space="preserve">  </w:t>
      </w:r>
      <w:proofErr w:type="gramEnd"/>
      <w:r w:rsidR="00FE664E" w:rsidRPr="00FE664E">
        <w:rPr>
          <w:rFonts w:ascii="Browallia New" w:eastAsia="Times New Roman" w:hAnsi="Browallia New" w:cs="Browallia New" w:hint="cs"/>
          <w:spacing w:val="-4"/>
          <w:sz w:val="26"/>
          <w:szCs w:val="26"/>
          <w:cs/>
          <w:lang w:val="th-TH"/>
        </w:rPr>
        <w:t xml:space="preserve">   </w:t>
      </w:r>
      <w:r w:rsidR="00FE664E" w:rsidRPr="00FE664E">
        <w:rPr>
          <w:rFonts w:ascii="Browallia New" w:eastAsia="Times New Roman" w:hAnsi="Browallia New" w:cs="Browallia New"/>
          <w:spacing w:val="-4"/>
          <w:sz w:val="26"/>
          <w:szCs w:val="26"/>
          <w:cs/>
          <w:lang w:val="th-TH"/>
        </w:rPr>
        <w:t xml:space="preserve">ในสัดส่วนร้อยละ </w:t>
      </w:r>
      <w:r w:rsidRPr="00580173">
        <w:rPr>
          <w:rFonts w:ascii="Browallia New" w:eastAsia="Times New Roman" w:hAnsi="Browallia New" w:cs="Browallia New"/>
          <w:spacing w:val="-4"/>
          <w:sz w:val="26"/>
          <w:szCs w:val="26"/>
          <w:lang w:val="en-GB"/>
        </w:rPr>
        <w:t>50</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จากบริษัทอื่น</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จำนวนเงิน</w:t>
      </w:r>
      <w:r w:rsidR="00FE664E" w:rsidRPr="00FE664E">
        <w:rPr>
          <w:rFonts w:ascii="Browallia New" w:eastAsia="Times New Roman" w:hAnsi="Browallia New" w:cs="Browallia New"/>
          <w:spacing w:val="-4"/>
          <w:sz w:val="26"/>
          <w:szCs w:val="26"/>
          <w:lang w:val="th-TH"/>
        </w:rPr>
        <w:t xml:space="preserve"> </w:t>
      </w:r>
      <w:r w:rsidRPr="00580173">
        <w:rPr>
          <w:rFonts w:ascii="Browallia New" w:eastAsia="Times New Roman" w:hAnsi="Browallia New" w:cs="Browallia New"/>
          <w:spacing w:val="-4"/>
          <w:sz w:val="26"/>
          <w:szCs w:val="26"/>
          <w:lang w:val="en-GB"/>
        </w:rPr>
        <w:t>13</w:t>
      </w:r>
      <w:r w:rsidR="00FE664E" w:rsidRPr="00FE664E">
        <w:rPr>
          <w:rFonts w:ascii="Browallia New" w:eastAsia="Times New Roman" w:hAnsi="Browallia New" w:cs="Browallia New"/>
          <w:spacing w:val="-4"/>
          <w:sz w:val="26"/>
          <w:szCs w:val="26"/>
          <w:lang w:val="th-TH"/>
        </w:rPr>
        <w:t>.</w:t>
      </w:r>
      <w:r w:rsidRPr="00580173">
        <w:rPr>
          <w:rFonts w:ascii="Browallia New" w:eastAsia="Times New Roman" w:hAnsi="Browallia New" w:cs="Browallia New"/>
          <w:spacing w:val="-4"/>
          <w:sz w:val="26"/>
          <w:szCs w:val="26"/>
          <w:lang w:val="en-GB"/>
        </w:rPr>
        <w:t>75</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ล้านปอนด์ ทำให้ภายหลังการทำรายการกลุ่มกิจการถือหุ้นใน</w:t>
      </w:r>
      <w:r w:rsidR="00FE664E" w:rsidRPr="00FE664E">
        <w:rPr>
          <w:rFonts w:ascii="Browallia New" w:eastAsia="Times New Roman" w:hAnsi="Browallia New" w:cs="Browallia New"/>
          <w:spacing w:val="-4"/>
          <w:sz w:val="26"/>
          <w:szCs w:val="26"/>
          <w:lang w:val="th-TH"/>
        </w:rPr>
        <w:t> FS JV </w:t>
      </w:r>
      <w:r w:rsidR="00FE664E" w:rsidRPr="00FE664E">
        <w:rPr>
          <w:rFonts w:ascii="Browallia New" w:eastAsia="Times New Roman" w:hAnsi="Browallia New" w:cs="Browallia New"/>
          <w:spacing w:val="-4"/>
          <w:sz w:val="26"/>
          <w:szCs w:val="26"/>
          <w:cs/>
          <w:lang w:val="th-TH"/>
        </w:rPr>
        <w:t xml:space="preserve">สัดส่วนร้อยละ </w:t>
      </w:r>
      <w:r w:rsidRPr="00580173">
        <w:rPr>
          <w:rFonts w:ascii="Browallia New" w:eastAsia="Times New Roman" w:hAnsi="Browallia New" w:cs="Browallia New"/>
          <w:spacing w:val="-4"/>
          <w:sz w:val="26"/>
          <w:szCs w:val="26"/>
          <w:lang w:val="en-GB"/>
        </w:rPr>
        <w:t>100</w:t>
      </w:r>
      <w:r w:rsidR="00FE664E" w:rsidRPr="00FE664E">
        <w:rPr>
          <w:rFonts w:ascii="Browallia New" w:eastAsia="Times New Roman" w:hAnsi="Browallia New" w:cs="Browallia New"/>
          <w:spacing w:val="-4"/>
          <w:sz w:val="26"/>
          <w:szCs w:val="26"/>
          <w:lang w:val="th-TH"/>
        </w:rPr>
        <w:t xml:space="preserve"> </w:t>
      </w:r>
      <w:r w:rsidR="00FE664E" w:rsidRPr="00FE664E">
        <w:rPr>
          <w:rFonts w:ascii="Browallia New" w:eastAsia="Times New Roman" w:hAnsi="Browallia New" w:cs="Browallia New"/>
          <w:spacing w:val="-4"/>
          <w:sz w:val="26"/>
          <w:szCs w:val="26"/>
          <w:cs/>
          <w:lang w:val="th-TH"/>
        </w:rPr>
        <w:t>และเป็นบริษัทย่อยของกลุ่มกิจการ</w:t>
      </w:r>
      <w:r w:rsidR="00FE664E" w:rsidRPr="00FE664E">
        <w:rPr>
          <w:rFonts w:ascii="Browallia New" w:eastAsia="Times New Roman" w:hAnsi="Browallia New" w:cs="Browallia New"/>
          <w:spacing w:val="-4"/>
          <w:sz w:val="26"/>
          <w:szCs w:val="26"/>
          <w:lang w:val="th-TH"/>
        </w:rPr>
        <w:t xml:space="preserve"> </w:t>
      </w:r>
    </w:p>
    <w:p w14:paraId="1F658E26" w14:textId="77777777" w:rsidR="00FE664E" w:rsidRPr="00FE664E" w:rsidRDefault="00FE664E" w:rsidP="00FE664E">
      <w:pPr>
        <w:rPr>
          <w:rFonts w:ascii="Calibri Light" w:eastAsia="Times New Roman" w:hAnsi="Calibri Light" w:cs="Calibri Light"/>
          <w:sz w:val="26"/>
          <w:szCs w:val="26"/>
          <w:lang w:val="en-GB" w:eastAsia="en-GB"/>
        </w:rPr>
      </w:pPr>
    </w:p>
    <w:p w14:paraId="160B132F" w14:textId="77777777" w:rsidR="00FE664E" w:rsidRPr="00FE664E" w:rsidRDefault="00FE664E" w:rsidP="00FE664E">
      <w:pPr>
        <w:tabs>
          <w:tab w:val="center" w:pos="4320"/>
          <w:tab w:val="right" w:pos="8640"/>
        </w:tabs>
        <w:ind w:left="567"/>
        <w:jc w:val="thaiDistribute"/>
        <w:rPr>
          <w:rFonts w:ascii="Browallia New" w:eastAsia="Times New Roman" w:hAnsi="Browallia New" w:cs="Browallia New"/>
          <w:sz w:val="26"/>
          <w:szCs w:val="26"/>
          <w:lang w:val="en-GB"/>
        </w:rPr>
      </w:pPr>
      <w:r w:rsidRPr="00FE664E">
        <w:rPr>
          <w:rFonts w:ascii="Browallia New" w:eastAsia="Times New Roman" w:hAnsi="Browallia New" w:cs="Browallia New" w:hint="cs"/>
          <w:sz w:val="26"/>
          <w:szCs w:val="26"/>
          <w:cs/>
          <w:lang w:val="en-GB"/>
        </w:rPr>
        <w:t>รายละเอียดสิ่งตอบแทนที่จ่ายในการซื้อสินทรัพย์สุทธิที่ได้มาและค่าความนิยม ณ วันที่ซื้อธุรกิจ มีดังนี้</w:t>
      </w:r>
    </w:p>
    <w:p w14:paraId="41EBC193" w14:textId="77777777" w:rsidR="00FE664E" w:rsidRPr="00FE664E" w:rsidRDefault="00FE664E" w:rsidP="00FE664E">
      <w:pPr>
        <w:tabs>
          <w:tab w:val="center" w:pos="4320"/>
          <w:tab w:val="right" w:pos="8640"/>
        </w:tabs>
        <w:jc w:val="thaiDistribute"/>
        <w:rPr>
          <w:rFonts w:ascii="Browallia New" w:eastAsia="Times New Roman" w:hAnsi="Browallia New" w:cs="Browallia New"/>
          <w:spacing w:val="-4"/>
          <w:sz w:val="26"/>
          <w:szCs w:val="26"/>
          <w:lang w:val="en-GB"/>
        </w:rPr>
      </w:pPr>
    </w:p>
    <w:tbl>
      <w:tblPr>
        <w:tblW w:w="9468" w:type="dxa"/>
        <w:tblInd w:w="108" w:type="dxa"/>
        <w:tblLayout w:type="fixed"/>
        <w:tblLook w:val="0000" w:firstRow="0" w:lastRow="0" w:firstColumn="0" w:lastColumn="0" w:noHBand="0" w:noVBand="0"/>
      </w:tblPr>
      <w:tblGrid>
        <w:gridCol w:w="7740"/>
        <w:gridCol w:w="1728"/>
      </w:tblGrid>
      <w:tr w:rsidR="00FE664E" w:rsidRPr="00FE664E" w14:paraId="19D1CB31" w14:textId="77777777" w:rsidTr="00882E80">
        <w:trPr>
          <w:cantSplit/>
        </w:trPr>
        <w:tc>
          <w:tcPr>
            <w:tcW w:w="7740" w:type="dxa"/>
            <w:vAlign w:val="bottom"/>
          </w:tcPr>
          <w:p w14:paraId="0C6DF388" w14:textId="77777777" w:rsidR="00FE664E" w:rsidRPr="00FE664E" w:rsidRDefault="00FE664E" w:rsidP="00281277">
            <w:pPr>
              <w:ind w:left="-113"/>
              <w:rPr>
                <w:rFonts w:ascii="Browallia New" w:eastAsia="Times New Roman" w:hAnsi="Browallia New" w:cs="Browallia New"/>
                <w:sz w:val="26"/>
                <w:szCs w:val="26"/>
                <w:cs/>
                <w:lang w:val="th-TH"/>
              </w:rPr>
            </w:pPr>
          </w:p>
        </w:tc>
        <w:tc>
          <w:tcPr>
            <w:tcW w:w="1728" w:type="dxa"/>
            <w:tcBorders>
              <w:top w:val="single" w:sz="4" w:space="0" w:color="auto"/>
              <w:bottom w:val="single" w:sz="4" w:space="0" w:color="auto"/>
            </w:tcBorders>
            <w:shd w:val="clear" w:color="auto" w:fill="auto"/>
          </w:tcPr>
          <w:p w14:paraId="712454B0" w14:textId="77777777" w:rsidR="00FE664E" w:rsidRPr="00FE664E" w:rsidRDefault="00FE664E" w:rsidP="00281277">
            <w:pPr>
              <w:ind w:left="518" w:right="-72" w:hanging="518"/>
              <w:jc w:val="right"/>
              <w:rPr>
                <w:rFonts w:ascii="Browallia New" w:eastAsia="Times New Roman" w:hAnsi="Browallia New" w:cs="Browallia New"/>
                <w:b/>
                <w:bCs/>
                <w:sz w:val="26"/>
                <w:szCs w:val="26"/>
                <w:cs/>
                <w:lang w:val="en-GB"/>
              </w:rPr>
            </w:pPr>
            <w:r w:rsidRPr="00FE664E">
              <w:rPr>
                <w:rFonts w:ascii="Browallia New" w:eastAsia="Times New Roman" w:hAnsi="Browallia New" w:cs="Browallia New" w:hint="cs"/>
                <w:b/>
                <w:bCs/>
                <w:sz w:val="26"/>
                <w:szCs w:val="26"/>
                <w:cs/>
                <w:lang w:val="en-GB"/>
              </w:rPr>
              <w:t>ล้านปอนด์</w:t>
            </w:r>
          </w:p>
        </w:tc>
      </w:tr>
      <w:tr w:rsidR="00D42A65" w:rsidRPr="00FE664E" w14:paraId="7EEECCE9" w14:textId="77777777" w:rsidTr="00D42A65">
        <w:trPr>
          <w:cantSplit/>
        </w:trPr>
        <w:tc>
          <w:tcPr>
            <w:tcW w:w="7740" w:type="dxa"/>
            <w:vAlign w:val="bottom"/>
          </w:tcPr>
          <w:p w14:paraId="3CE73931" w14:textId="77777777" w:rsidR="00D42A65" w:rsidRPr="00FE664E" w:rsidRDefault="00D42A65" w:rsidP="00281277">
            <w:pPr>
              <w:ind w:left="457"/>
              <w:rPr>
                <w:rFonts w:ascii="Browallia New" w:eastAsia="Times New Roman" w:hAnsi="Browallia New" w:cs="Browallia New"/>
                <w:sz w:val="26"/>
                <w:szCs w:val="26"/>
                <w:cs/>
                <w:lang w:val="th-TH"/>
              </w:rPr>
            </w:pPr>
          </w:p>
        </w:tc>
        <w:tc>
          <w:tcPr>
            <w:tcW w:w="1728" w:type="dxa"/>
            <w:tcBorders>
              <w:top w:val="single" w:sz="4" w:space="0" w:color="auto"/>
            </w:tcBorders>
            <w:shd w:val="clear" w:color="auto" w:fill="auto"/>
          </w:tcPr>
          <w:p w14:paraId="0D89EA51" w14:textId="77777777" w:rsidR="00D42A65" w:rsidRPr="00FE664E" w:rsidRDefault="00D42A65" w:rsidP="00281277">
            <w:pPr>
              <w:ind w:left="518" w:right="-72" w:hanging="518"/>
              <w:jc w:val="right"/>
              <w:rPr>
                <w:rFonts w:ascii="Browallia New" w:eastAsia="Times New Roman" w:hAnsi="Browallia New" w:cs="Browallia New"/>
                <w:sz w:val="26"/>
                <w:szCs w:val="26"/>
                <w:lang w:val="en-GB"/>
              </w:rPr>
            </w:pPr>
          </w:p>
        </w:tc>
      </w:tr>
      <w:tr w:rsidR="00FE664E" w:rsidRPr="00FE664E" w14:paraId="1D775091" w14:textId="77777777" w:rsidTr="00D42A65">
        <w:trPr>
          <w:cantSplit/>
        </w:trPr>
        <w:tc>
          <w:tcPr>
            <w:tcW w:w="7740" w:type="dxa"/>
            <w:vAlign w:val="bottom"/>
          </w:tcPr>
          <w:p w14:paraId="206CD5F8" w14:textId="6BBCDC39"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เงินสด</w:t>
            </w:r>
          </w:p>
        </w:tc>
        <w:tc>
          <w:tcPr>
            <w:tcW w:w="1728" w:type="dxa"/>
            <w:tcBorders>
              <w:bottom w:val="single" w:sz="4" w:space="0" w:color="auto"/>
            </w:tcBorders>
            <w:shd w:val="clear" w:color="auto" w:fill="auto"/>
          </w:tcPr>
          <w:p w14:paraId="0A59434B" w14:textId="2E50A776" w:rsidR="00FE664E" w:rsidRPr="00FE664E" w:rsidRDefault="00580173" w:rsidP="00281277">
            <w:pPr>
              <w:ind w:left="518" w:right="-72" w:hanging="518"/>
              <w:jc w:val="right"/>
              <w:rPr>
                <w:rFonts w:ascii="Browallia New" w:eastAsia="Times New Roman" w:hAnsi="Browallia New" w:cs="Browallia New"/>
                <w:sz w:val="26"/>
                <w:szCs w:val="26"/>
              </w:rPr>
            </w:pPr>
            <w:r w:rsidRPr="00580173">
              <w:rPr>
                <w:rFonts w:ascii="Browallia New" w:eastAsia="Times New Roman" w:hAnsi="Browallia New" w:cs="Browallia New" w:hint="cs"/>
                <w:sz w:val="26"/>
                <w:szCs w:val="26"/>
                <w:lang w:val="en-GB"/>
              </w:rPr>
              <w:t>1</w:t>
            </w:r>
            <w:r w:rsidRPr="00580173">
              <w:rPr>
                <w:rFonts w:ascii="Browallia New" w:eastAsia="Times New Roman" w:hAnsi="Browallia New" w:cs="Browallia New"/>
                <w:sz w:val="26"/>
                <w:szCs w:val="26"/>
                <w:lang w:val="en-GB"/>
              </w:rPr>
              <w:t>3</w:t>
            </w:r>
            <w:r w:rsidR="00FE664E" w:rsidRPr="00FE664E">
              <w:rPr>
                <w:rFonts w:ascii="Browallia New" w:eastAsia="Times New Roman" w:hAnsi="Browallia New" w:cs="Browallia New"/>
                <w:sz w:val="26"/>
                <w:szCs w:val="26"/>
              </w:rPr>
              <w:t>.</w:t>
            </w:r>
            <w:r w:rsidRPr="00580173">
              <w:rPr>
                <w:rFonts w:ascii="Browallia New" w:eastAsia="Times New Roman" w:hAnsi="Browallia New" w:cs="Browallia New"/>
                <w:sz w:val="26"/>
                <w:szCs w:val="26"/>
                <w:lang w:val="en-GB"/>
              </w:rPr>
              <w:t>75</w:t>
            </w:r>
          </w:p>
        </w:tc>
      </w:tr>
      <w:tr w:rsidR="00FE664E" w:rsidRPr="00FE664E" w14:paraId="68322223" w14:textId="77777777" w:rsidTr="00281277">
        <w:trPr>
          <w:cantSplit/>
        </w:trPr>
        <w:tc>
          <w:tcPr>
            <w:tcW w:w="7740" w:type="dxa"/>
            <w:vAlign w:val="bottom"/>
          </w:tcPr>
          <w:p w14:paraId="055A869F"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รวมสิ่งตอบแทนที่จ่าย</w:t>
            </w:r>
          </w:p>
        </w:tc>
        <w:tc>
          <w:tcPr>
            <w:tcW w:w="1728" w:type="dxa"/>
            <w:tcBorders>
              <w:top w:val="single" w:sz="4" w:space="0" w:color="auto"/>
              <w:bottom w:val="single" w:sz="4" w:space="0" w:color="auto"/>
            </w:tcBorders>
            <w:shd w:val="clear" w:color="auto" w:fill="auto"/>
          </w:tcPr>
          <w:p w14:paraId="7CEB4139" w14:textId="7BA39FBD" w:rsidR="00FE664E" w:rsidRPr="00FE664E" w:rsidRDefault="00580173" w:rsidP="00281277">
            <w:pPr>
              <w:ind w:left="518" w:right="-72" w:hanging="518"/>
              <w:jc w:val="right"/>
              <w:rPr>
                <w:rFonts w:ascii="Browallia New" w:eastAsia="Times New Roman" w:hAnsi="Browallia New" w:cs="Browallia New"/>
                <w:sz w:val="26"/>
                <w:szCs w:val="26"/>
                <w:cs/>
                <w:lang w:val="th-TH"/>
              </w:rPr>
            </w:pPr>
            <w:r w:rsidRPr="00580173">
              <w:rPr>
                <w:rFonts w:ascii="Browallia New" w:eastAsia="Times New Roman" w:hAnsi="Browallia New" w:cs="Browallia New" w:hint="cs"/>
                <w:sz w:val="26"/>
                <w:szCs w:val="26"/>
                <w:lang w:val="en-GB"/>
              </w:rPr>
              <w:t>13</w:t>
            </w:r>
            <w:r w:rsidR="00FE664E" w:rsidRPr="00FE664E">
              <w:rPr>
                <w:rFonts w:ascii="Browallia New" w:eastAsia="Times New Roman" w:hAnsi="Browallia New" w:cs="Browallia New" w:hint="cs"/>
                <w:sz w:val="26"/>
                <w:szCs w:val="26"/>
                <w:cs/>
                <w:lang w:val="th-TH"/>
              </w:rPr>
              <w:t>.</w:t>
            </w:r>
            <w:r w:rsidRPr="00580173">
              <w:rPr>
                <w:rFonts w:ascii="Browallia New" w:eastAsia="Times New Roman" w:hAnsi="Browallia New" w:cs="Browallia New" w:hint="cs"/>
                <w:sz w:val="26"/>
                <w:szCs w:val="26"/>
                <w:lang w:val="en-GB"/>
              </w:rPr>
              <w:t>75</w:t>
            </w:r>
          </w:p>
        </w:tc>
      </w:tr>
      <w:tr w:rsidR="00FE664E" w:rsidRPr="00FE664E" w14:paraId="3DF9BF52" w14:textId="77777777" w:rsidTr="00281277">
        <w:trPr>
          <w:cantSplit/>
        </w:trPr>
        <w:tc>
          <w:tcPr>
            <w:tcW w:w="7740" w:type="dxa"/>
            <w:vAlign w:val="bottom"/>
          </w:tcPr>
          <w:p w14:paraId="6654916C" w14:textId="77777777" w:rsidR="00FE664E" w:rsidRPr="00FE664E" w:rsidRDefault="00FE664E" w:rsidP="00281277">
            <w:pPr>
              <w:ind w:left="457"/>
              <w:rPr>
                <w:rFonts w:ascii="Browallia New" w:eastAsia="Times New Roman" w:hAnsi="Browallia New" w:cs="Browallia New"/>
                <w:sz w:val="26"/>
                <w:szCs w:val="26"/>
                <w:cs/>
                <w:lang w:val="th-TH"/>
              </w:rPr>
            </w:pPr>
          </w:p>
        </w:tc>
        <w:tc>
          <w:tcPr>
            <w:tcW w:w="1728" w:type="dxa"/>
            <w:tcBorders>
              <w:top w:val="single" w:sz="4" w:space="0" w:color="auto"/>
            </w:tcBorders>
            <w:shd w:val="clear" w:color="auto" w:fill="auto"/>
          </w:tcPr>
          <w:p w14:paraId="555BCDF9" w14:textId="77777777" w:rsidR="00FE664E" w:rsidRPr="00FE664E" w:rsidRDefault="00FE664E" w:rsidP="00281277">
            <w:pPr>
              <w:ind w:left="518" w:right="-72" w:hanging="518"/>
              <w:jc w:val="right"/>
              <w:rPr>
                <w:rFonts w:ascii="Browallia New" w:eastAsia="Times New Roman" w:hAnsi="Browallia New" w:cs="Browallia New"/>
                <w:sz w:val="26"/>
                <w:szCs w:val="26"/>
                <w:cs/>
                <w:lang w:val="th-TH"/>
              </w:rPr>
            </w:pPr>
          </w:p>
        </w:tc>
      </w:tr>
      <w:tr w:rsidR="00FE664E" w:rsidRPr="00FE664E" w14:paraId="0CC1F7EC" w14:textId="77777777" w:rsidTr="00281277">
        <w:trPr>
          <w:cantSplit/>
        </w:trPr>
        <w:tc>
          <w:tcPr>
            <w:tcW w:w="7740" w:type="dxa"/>
            <w:vAlign w:val="bottom"/>
          </w:tcPr>
          <w:p w14:paraId="312D7BEA"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มูลค่าที่รับรู้ ณ วันที่ซื้อสำหรับสินทรัพย์ที่ได้มาและหนี้สินที่รับมา</w:t>
            </w:r>
          </w:p>
        </w:tc>
        <w:tc>
          <w:tcPr>
            <w:tcW w:w="1728" w:type="dxa"/>
            <w:shd w:val="clear" w:color="auto" w:fill="auto"/>
          </w:tcPr>
          <w:p w14:paraId="38F792A8" w14:textId="77777777" w:rsidR="00FE664E" w:rsidRPr="00FE664E" w:rsidRDefault="00FE664E" w:rsidP="00281277">
            <w:pPr>
              <w:ind w:left="518" w:right="-72" w:hanging="518"/>
              <w:jc w:val="right"/>
              <w:rPr>
                <w:rFonts w:ascii="Browallia New" w:eastAsia="Times New Roman" w:hAnsi="Browallia New" w:cs="Browallia New"/>
                <w:sz w:val="26"/>
                <w:szCs w:val="26"/>
                <w:cs/>
                <w:lang w:val="th-TH"/>
              </w:rPr>
            </w:pPr>
          </w:p>
        </w:tc>
      </w:tr>
      <w:tr w:rsidR="00FE664E" w:rsidRPr="00FE664E" w14:paraId="44AE746F" w14:textId="77777777" w:rsidTr="00281277">
        <w:trPr>
          <w:cantSplit/>
        </w:trPr>
        <w:tc>
          <w:tcPr>
            <w:tcW w:w="7740" w:type="dxa"/>
            <w:vAlign w:val="bottom"/>
          </w:tcPr>
          <w:p w14:paraId="0850D7C1" w14:textId="21C12A03"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สินทรัพย์</w:t>
            </w:r>
            <w:r w:rsidR="00C90D51">
              <w:rPr>
                <w:rFonts w:ascii="Browallia New" w:eastAsia="Times New Roman" w:hAnsi="Browallia New" w:cs="Browallia New" w:hint="cs"/>
                <w:sz w:val="26"/>
                <w:szCs w:val="26"/>
                <w:cs/>
                <w:lang w:val="th-TH"/>
              </w:rPr>
              <w:t>รวม</w:t>
            </w:r>
          </w:p>
        </w:tc>
        <w:tc>
          <w:tcPr>
            <w:tcW w:w="1728" w:type="dxa"/>
            <w:shd w:val="clear" w:color="auto" w:fill="auto"/>
          </w:tcPr>
          <w:p w14:paraId="2071B160" w14:textId="5E8401F4" w:rsidR="00FE664E" w:rsidRPr="00FE664E" w:rsidRDefault="00580173" w:rsidP="00281277">
            <w:pPr>
              <w:ind w:left="518" w:right="-72" w:hanging="518"/>
              <w:jc w:val="right"/>
              <w:rPr>
                <w:rFonts w:ascii="Browallia New" w:eastAsia="Times New Roman" w:hAnsi="Browallia New" w:cs="Browallia New"/>
                <w:sz w:val="26"/>
                <w:szCs w:val="26"/>
                <w:cs/>
              </w:rPr>
            </w:pPr>
            <w:r w:rsidRPr="00580173">
              <w:rPr>
                <w:rFonts w:ascii="Browallia New" w:eastAsia="Times New Roman" w:hAnsi="Browallia New" w:cs="Browallia New" w:hint="cs"/>
                <w:sz w:val="26"/>
                <w:szCs w:val="26"/>
                <w:lang w:val="en-GB"/>
              </w:rPr>
              <w:t>165</w:t>
            </w:r>
            <w:r w:rsidR="00FE664E" w:rsidRPr="00FE664E">
              <w:rPr>
                <w:rFonts w:ascii="Browallia New" w:eastAsia="Times New Roman" w:hAnsi="Browallia New" w:cs="Browallia New"/>
                <w:sz w:val="26"/>
                <w:szCs w:val="26"/>
              </w:rPr>
              <w:t>.</w:t>
            </w:r>
            <w:r w:rsidRPr="00580173">
              <w:rPr>
                <w:rFonts w:ascii="Browallia New" w:eastAsia="Times New Roman" w:hAnsi="Browallia New" w:cs="Browallia New"/>
                <w:sz w:val="26"/>
                <w:szCs w:val="26"/>
                <w:lang w:val="en-GB"/>
              </w:rPr>
              <w:t>30</w:t>
            </w:r>
          </w:p>
        </w:tc>
      </w:tr>
      <w:tr w:rsidR="00FE664E" w:rsidRPr="00FE664E" w14:paraId="7658EAA9" w14:textId="77777777" w:rsidTr="00281277">
        <w:trPr>
          <w:cantSplit/>
        </w:trPr>
        <w:tc>
          <w:tcPr>
            <w:tcW w:w="7740" w:type="dxa"/>
            <w:vAlign w:val="bottom"/>
          </w:tcPr>
          <w:p w14:paraId="73B5A7E1"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เงินกู้ยืม</w:t>
            </w:r>
          </w:p>
        </w:tc>
        <w:tc>
          <w:tcPr>
            <w:tcW w:w="1728" w:type="dxa"/>
            <w:tcBorders>
              <w:bottom w:val="single" w:sz="4" w:space="0" w:color="auto"/>
            </w:tcBorders>
            <w:shd w:val="clear" w:color="auto" w:fill="auto"/>
          </w:tcPr>
          <w:p w14:paraId="1AF64F9D" w14:textId="65C5221D" w:rsidR="00FE664E" w:rsidRPr="00FE664E" w:rsidRDefault="00FE664E" w:rsidP="00281277">
            <w:pPr>
              <w:ind w:left="518" w:right="-72" w:hanging="518"/>
              <w:jc w:val="right"/>
              <w:rPr>
                <w:rFonts w:ascii="Browallia New" w:eastAsia="Times New Roman" w:hAnsi="Browallia New" w:cs="Browallia New"/>
                <w:sz w:val="26"/>
                <w:szCs w:val="26"/>
                <w:lang w:val="en-GB"/>
              </w:rPr>
            </w:pPr>
            <w:r w:rsidRPr="00FE664E">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137</w:t>
            </w:r>
            <w:r w:rsidRPr="00FE664E">
              <w:rPr>
                <w:rFonts w:ascii="Browallia New" w:eastAsia="Times New Roman" w:hAnsi="Browallia New" w:cs="Browallia New"/>
                <w:sz w:val="26"/>
                <w:szCs w:val="26"/>
                <w:lang w:val="en-GB"/>
              </w:rPr>
              <w:t>.</w:t>
            </w:r>
            <w:r w:rsidR="00580173" w:rsidRPr="00580173">
              <w:rPr>
                <w:rFonts w:ascii="Browallia New" w:eastAsia="Times New Roman" w:hAnsi="Browallia New" w:cs="Browallia New"/>
                <w:sz w:val="26"/>
                <w:szCs w:val="26"/>
                <w:lang w:val="en-GB"/>
              </w:rPr>
              <w:t>80</w:t>
            </w:r>
            <w:r w:rsidRPr="00FE664E">
              <w:rPr>
                <w:rFonts w:ascii="Browallia New" w:eastAsia="Times New Roman" w:hAnsi="Browallia New" w:cs="Browallia New"/>
                <w:sz w:val="26"/>
                <w:szCs w:val="26"/>
                <w:lang w:val="en-GB"/>
              </w:rPr>
              <w:t>)</w:t>
            </w:r>
          </w:p>
        </w:tc>
      </w:tr>
      <w:tr w:rsidR="00FE664E" w:rsidRPr="00FE664E" w14:paraId="091D4F75" w14:textId="77777777" w:rsidTr="00281277">
        <w:trPr>
          <w:cantSplit/>
        </w:trPr>
        <w:tc>
          <w:tcPr>
            <w:tcW w:w="7740" w:type="dxa"/>
            <w:vAlign w:val="bottom"/>
          </w:tcPr>
          <w:p w14:paraId="4C2F512D"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สินทรัพย์ที่สามารถระบุได้สุทธิ</w:t>
            </w:r>
          </w:p>
        </w:tc>
        <w:tc>
          <w:tcPr>
            <w:tcW w:w="1728" w:type="dxa"/>
            <w:tcBorders>
              <w:top w:val="single" w:sz="4" w:space="0" w:color="auto"/>
            </w:tcBorders>
            <w:shd w:val="clear" w:color="auto" w:fill="auto"/>
          </w:tcPr>
          <w:p w14:paraId="4E4A07E2" w14:textId="0A72B5E8" w:rsidR="00FE664E" w:rsidRPr="00FE664E" w:rsidRDefault="00580173" w:rsidP="00281277">
            <w:pPr>
              <w:ind w:left="518" w:right="-72" w:hanging="518"/>
              <w:jc w:val="right"/>
              <w:rPr>
                <w:rFonts w:ascii="Browallia New" w:eastAsia="Times New Roman" w:hAnsi="Browallia New" w:cs="Browallia New"/>
                <w:sz w:val="26"/>
                <w:szCs w:val="26"/>
                <w:cs/>
                <w:lang w:val="th-TH"/>
              </w:rPr>
            </w:pPr>
            <w:r w:rsidRPr="00580173">
              <w:rPr>
                <w:rFonts w:ascii="Browallia New" w:eastAsia="Times New Roman" w:hAnsi="Browallia New" w:cs="Browallia New" w:hint="cs"/>
                <w:sz w:val="26"/>
                <w:szCs w:val="26"/>
                <w:lang w:val="en-GB"/>
              </w:rPr>
              <w:t>2</w:t>
            </w:r>
            <w:r w:rsidRPr="00580173">
              <w:rPr>
                <w:rFonts w:ascii="Browallia New" w:eastAsia="Times New Roman" w:hAnsi="Browallia New" w:cs="Browallia New"/>
                <w:sz w:val="26"/>
                <w:szCs w:val="26"/>
                <w:lang w:val="en-GB"/>
              </w:rPr>
              <w:t>7</w:t>
            </w:r>
            <w:r w:rsidR="00FE664E" w:rsidRPr="00FE664E">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50</w:t>
            </w:r>
          </w:p>
        </w:tc>
      </w:tr>
      <w:tr w:rsidR="00FE664E" w:rsidRPr="00FE664E" w14:paraId="7F77242A" w14:textId="77777777" w:rsidTr="00D42A65">
        <w:trPr>
          <w:cantSplit/>
        </w:trPr>
        <w:tc>
          <w:tcPr>
            <w:tcW w:w="7740" w:type="dxa"/>
            <w:vAlign w:val="bottom"/>
          </w:tcPr>
          <w:p w14:paraId="447DF3A0" w14:textId="77777777" w:rsidR="00FE664E" w:rsidRPr="00FE664E" w:rsidRDefault="00FE664E" w:rsidP="00281277">
            <w:pPr>
              <w:ind w:left="457"/>
              <w:rPr>
                <w:rFonts w:ascii="Browallia New" w:eastAsia="Times New Roman" w:hAnsi="Browallia New" w:cs="Browallia New"/>
                <w:sz w:val="26"/>
                <w:szCs w:val="26"/>
                <w:cs/>
                <w:lang w:val="en-GB"/>
              </w:rPr>
            </w:pPr>
            <w:r w:rsidRPr="00FE664E">
              <w:rPr>
                <w:rFonts w:ascii="Browallia New" w:eastAsia="Times New Roman" w:hAnsi="Browallia New" w:cs="Browallia New" w:hint="cs"/>
                <w:sz w:val="26"/>
                <w:szCs w:val="26"/>
                <w:u w:val="single"/>
                <w:cs/>
                <w:lang w:val="en-GB"/>
              </w:rPr>
              <w:t>หัก</w:t>
            </w:r>
            <w:r w:rsidRPr="00FE664E">
              <w:rPr>
                <w:rFonts w:ascii="Browallia New" w:eastAsia="Times New Roman" w:hAnsi="Browallia New" w:cs="Browallia New" w:hint="cs"/>
                <w:sz w:val="26"/>
                <w:szCs w:val="26"/>
                <w:cs/>
                <w:lang w:val="en-GB"/>
              </w:rPr>
              <w:t xml:space="preserve"> เงินลงทุนในการร่วมค้าที่ถือไว้ก่อนการรวมธุรกิจ</w:t>
            </w:r>
          </w:p>
        </w:tc>
        <w:tc>
          <w:tcPr>
            <w:tcW w:w="1728" w:type="dxa"/>
            <w:shd w:val="clear" w:color="auto" w:fill="auto"/>
          </w:tcPr>
          <w:p w14:paraId="2EF81CD7" w14:textId="77C5C4FF" w:rsidR="00FE664E" w:rsidRPr="00FE664E" w:rsidRDefault="00FE664E" w:rsidP="00281277">
            <w:pPr>
              <w:ind w:left="518" w:right="-72" w:hanging="518"/>
              <w:jc w:val="right"/>
              <w:rPr>
                <w:rFonts w:ascii="Browallia New" w:eastAsia="Times New Roman" w:hAnsi="Browallia New" w:cs="Browallia New"/>
                <w:sz w:val="26"/>
                <w:szCs w:val="26"/>
              </w:rPr>
            </w:pPr>
            <w:r w:rsidRPr="00FE664E">
              <w:rPr>
                <w:rFonts w:ascii="Browallia New" w:eastAsia="Times New Roman" w:hAnsi="Browallia New" w:cs="Browallia New"/>
                <w:sz w:val="26"/>
                <w:szCs w:val="26"/>
              </w:rPr>
              <w:t>(</w:t>
            </w:r>
            <w:r w:rsidR="00580173" w:rsidRPr="00580173">
              <w:rPr>
                <w:rFonts w:ascii="Browallia New" w:eastAsia="Times New Roman" w:hAnsi="Browallia New" w:cs="Browallia New"/>
                <w:sz w:val="26"/>
                <w:szCs w:val="26"/>
                <w:lang w:val="en-GB"/>
              </w:rPr>
              <w:t>13</w:t>
            </w:r>
            <w:r w:rsidRPr="00FE664E">
              <w:rPr>
                <w:rFonts w:ascii="Browallia New" w:eastAsia="Times New Roman" w:hAnsi="Browallia New" w:cs="Browallia New"/>
                <w:sz w:val="26"/>
                <w:szCs w:val="26"/>
              </w:rPr>
              <w:t>.</w:t>
            </w:r>
            <w:r w:rsidR="00580173" w:rsidRPr="00580173">
              <w:rPr>
                <w:rFonts w:ascii="Browallia New" w:eastAsia="Times New Roman" w:hAnsi="Browallia New" w:cs="Browallia New"/>
                <w:sz w:val="26"/>
                <w:szCs w:val="26"/>
                <w:lang w:val="en-GB"/>
              </w:rPr>
              <w:t>75</w:t>
            </w:r>
            <w:r w:rsidRPr="00FE664E">
              <w:rPr>
                <w:rFonts w:ascii="Browallia New" w:eastAsia="Times New Roman" w:hAnsi="Browallia New" w:cs="Browallia New"/>
                <w:sz w:val="26"/>
                <w:szCs w:val="26"/>
              </w:rPr>
              <w:t>)</w:t>
            </w:r>
          </w:p>
        </w:tc>
      </w:tr>
      <w:tr w:rsidR="00FE664E" w:rsidRPr="00FE664E" w14:paraId="73D67B50" w14:textId="77777777" w:rsidTr="00D42A65">
        <w:trPr>
          <w:cantSplit/>
        </w:trPr>
        <w:tc>
          <w:tcPr>
            <w:tcW w:w="7740" w:type="dxa"/>
            <w:vAlign w:val="bottom"/>
          </w:tcPr>
          <w:p w14:paraId="18B36B14"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ค่าความนิยม</w:t>
            </w:r>
          </w:p>
        </w:tc>
        <w:tc>
          <w:tcPr>
            <w:tcW w:w="1728" w:type="dxa"/>
            <w:tcBorders>
              <w:bottom w:val="single" w:sz="4" w:space="0" w:color="auto"/>
            </w:tcBorders>
            <w:shd w:val="clear" w:color="auto" w:fill="auto"/>
          </w:tcPr>
          <w:p w14:paraId="361F8FA5" w14:textId="77777777" w:rsidR="00FE664E" w:rsidRPr="00FE664E" w:rsidRDefault="00FE664E" w:rsidP="00281277">
            <w:pPr>
              <w:ind w:left="518" w:right="-72" w:hanging="518"/>
              <w:jc w:val="right"/>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w:t>
            </w:r>
          </w:p>
        </w:tc>
      </w:tr>
      <w:tr w:rsidR="00FE664E" w:rsidRPr="00FE664E" w14:paraId="30E90E5B" w14:textId="77777777" w:rsidTr="00D42A65">
        <w:trPr>
          <w:cantSplit/>
        </w:trPr>
        <w:tc>
          <w:tcPr>
            <w:tcW w:w="7740" w:type="dxa"/>
            <w:vAlign w:val="bottom"/>
          </w:tcPr>
          <w:p w14:paraId="0645AC1E" w14:textId="77777777" w:rsidR="00FE664E" w:rsidRPr="00FE664E" w:rsidRDefault="00FE664E" w:rsidP="00281277">
            <w:pPr>
              <w:ind w:left="457"/>
              <w:rPr>
                <w:rFonts w:ascii="Browallia New" w:eastAsia="Times New Roman" w:hAnsi="Browallia New" w:cs="Browallia New"/>
                <w:sz w:val="26"/>
                <w:szCs w:val="26"/>
                <w:cs/>
                <w:lang w:val="th-TH"/>
              </w:rPr>
            </w:pPr>
            <w:r w:rsidRPr="00FE664E">
              <w:rPr>
                <w:rFonts w:ascii="Browallia New" w:eastAsia="Times New Roman" w:hAnsi="Browallia New" w:cs="Browallia New" w:hint="cs"/>
                <w:sz w:val="26"/>
                <w:szCs w:val="26"/>
                <w:cs/>
                <w:lang w:val="th-TH"/>
              </w:rPr>
              <w:t>สินทรัพย์ที่ได้รับมาสุทธิ</w:t>
            </w:r>
          </w:p>
        </w:tc>
        <w:tc>
          <w:tcPr>
            <w:tcW w:w="1728" w:type="dxa"/>
            <w:tcBorders>
              <w:top w:val="single" w:sz="4" w:space="0" w:color="auto"/>
              <w:bottom w:val="single" w:sz="4" w:space="0" w:color="auto"/>
            </w:tcBorders>
            <w:shd w:val="clear" w:color="auto" w:fill="auto"/>
          </w:tcPr>
          <w:p w14:paraId="39E8BEB6" w14:textId="5D67DBA1" w:rsidR="00FE664E" w:rsidRPr="00FE664E" w:rsidRDefault="00580173" w:rsidP="00281277">
            <w:pPr>
              <w:ind w:left="518" w:right="-72" w:hanging="518"/>
              <w:jc w:val="right"/>
              <w:rPr>
                <w:rFonts w:ascii="Browallia New" w:eastAsia="Times New Roman" w:hAnsi="Browallia New" w:cs="Browallia New"/>
                <w:sz w:val="26"/>
                <w:szCs w:val="26"/>
                <w:cs/>
                <w:lang w:val="th-TH"/>
              </w:rPr>
            </w:pPr>
            <w:r w:rsidRPr="00580173">
              <w:rPr>
                <w:rFonts w:ascii="Browallia New" w:eastAsia="Times New Roman" w:hAnsi="Browallia New" w:cs="Browallia New"/>
                <w:sz w:val="26"/>
                <w:szCs w:val="26"/>
                <w:lang w:val="en-GB"/>
              </w:rPr>
              <w:t>13</w:t>
            </w:r>
            <w:r w:rsidR="00FE664E" w:rsidRPr="00FE664E">
              <w:rPr>
                <w:rFonts w:ascii="Browallia New" w:eastAsia="Times New Roman" w:hAnsi="Browallia New" w:cs="Browallia New"/>
                <w:sz w:val="26"/>
                <w:szCs w:val="26"/>
                <w:lang w:val="en-GB"/>
              </w:rPr>
              <w:t>.</w:t>
            </w:r>
            <w:r w:rsidRPr="00580173">
              <w:rPr>
                <w:rFonts w:ascii="Browallia New" w:eastAsia="Times New Roman" w:hAnsi="Browallia New" w:cs="Browallia New"/>
                <w:sz w:val="26"/>
                <w:szCs w:val="26"/>
                <w:lang w:val="en-GB"/>
              </w:rPr>
              <w:t>75</w:t>
            </w:r>
          </w:p>
        </w:tc>
      </w:tr>
    </w:tbl>
    <w:p w14:paraId="77D88269" w14:textId="77777777" w:rsidR="00FE664E" w:rsidRPr="00FE664E" w:rsidRDefault="00FE664E" w:rsidP="00FE664E">
      <w:pPr>
        <w:tabs>
          <w:tab w:val="center" w:pos="4320"/>
          <w:tab w:val="right" w:pos="8640"/>
        </w:tabs>
        <w:jc w:val="thaiDistribute"/>
        <w:rPr>
          <w:rFonts w:ascii="Browallia New" w:eastAsia="Times New Roman" w:hAnsi="Browallia New" w:cs="Browallia New"/>
          <w:spacing w:val="-4"/>
          <w:sz w:val="26"/>
          <w:szCs w:val="26"/>
          <w:lang w:val="en-GB"/>
        </w:rPr>
      </w:pPr>
    </w:p>
    <w:p w14:paraId="480FEFAE" w14:textId="6030503E" w:rsidR="00FE664E" w:rsidRPr="00FE664E" w:rsidRDefault="00FE664E" w:rsidP="00FE664E">
      <w:pPr>
        <w:tabs>
          <w:tab w:val="center" w:pos="4320"/>
          <w:tab w:val="right" w:pos="8640"/>
        </w:tabs>
        <w:ind w:left="567"/>
        <w:jc w:val="thaiDistribute"/>
        <w:rPr>
          <w:rFonts w:ascii="Browallia New" w:eastAsia="Times New Roman" w:hAnsi="Browallia New" w:cs="Browallia New"/>
          <w:spacing w:val="-4"/>
          <w:sz w:val="26"/>
          <w:szCs w:val="26"/>
          <w:lang w:val="en-GB"/>
        </w:rPr>
      </w:pPr>
      <w:r w:rsidRPr="00FE664E">
        <w:rPr>
          <w:rFonts w:ascii="Browallia New" w:eastAsia="Times New Roman" w:hAnsi="Browallia New" w:cs="Browallia New"/>
          <w:spacing w:val="-4"/>
          <w:sz w:val="26"/>
          <w:szCs w:val="26"/>
          <w:cs/>
          <w:lang w:val="en-GB"/>
        </w:rPr>
        <w:t xml:space="preserve">กลุ่มกิจการกำลังอยู่ระหว่างการประเมินมูลค่ายุติธรรมของสินทรัพย์สุทธิที่ได้มาและกำลังพิจารณาการปันต้นทุนของการ ดังนั้น รายการดังกล่าวข้างต้นอาจจำเป็นต้องปรับปรุงให้ถูกต้องต่อไปตามมูลค่ายุติธรรมและผลของการปันส่วนต้นทุนการซื้อธุรกิจ </w:t>
      </w:r>
      <w:r w:rsidRPr="00FE664E">
        <w:rPr>
          <w:rFonts w:ascii="Browallia New" w:eastAsia="Times New Roman" w:hAnsi="Browallia New" w:cs="Browallia New"/>
          <w:spacing w:val="-4"/>
          <w:sz w:val="26"/>
          <w:szCs w:val="26"/>
          <w:lang w:val="en-GB"/>
        </w:rPr>
        <w:t xml:space="preserve">      </w:t>
      </w:r>
      <w:r w:rsidRPr="00FE664E">
        <w:rPr>
          <w:rFonts w:ascii="Browallia New" w:eastAsia="Times New Roman" w:hAnsi="Browallia New" w:cs="Browallia New"/>
          <w:spacing w:val="-4"/>
          <w:sz w:val="26"/>
          <w:szCs w:val="26"/>
          <w:cs/>
          <w:lang w:val="en-GB"/>
        </w:rPr>
        <w:t xml:space="preserve">ซึ่งคาดว่าจะแล้วเสร็จภายใน </w:t>
      </w:r>
      <w:r w:rsidR="00580173" w:rsidRPr="00580173">
        <w:rPr>
          <w:rFonts w:ascii="Browallia New" w:eastAsia="Times New Roman" w:hAnsi="Browallia New" w:cs="Browallia New"/>
          <w:spacing w:val="-4"/>
          <w:sz w:val="26"/>
          <w:szCs w:val="26"/>
          <w:lang w:val="en-GB"/>
        </w:rPr>
        <w:t>12</w:t>
      </w:r>
      <w:r w:rsidRPr="00FE664E">
        <w:rPr>
          <w:rFonts w:ascii="Browallia New" w:eastAsia="Times New Roman" w:hAnsi="Browallia New" w:cs="Browallia New"/>
          <w:spacing w:val="-4"/>
          <w:sz w:val="26"/>
          <w:szCs w:val="26"/>
          <w:lang w:val="en-GB"/>
        </w:rPr>
        <w:t xml:space="preserve"> </w:t>
      </w:r>
      <w:r w:rsidRPr="00FE664E">
        <w:rPr>
          <w:rFonts w:ascii="Browallia New" w:eastAsia="Times New Roman" w:hAnsi="Browallia New" w:cs="Browallia New"/>
          <w:spacing w:val="-4"/>
          <w:sz w:val="26"/>
          <w:szCs w:val="26"/>
          <w:cs/>
          <w:lang w:val="en-GB"/>
        </w:rPr>
        <w:t>เดือนนับจากวันที่มีอำนาจควบคุมในการซื้อดังกล่าว</w:t>
      </w:r>
    </w:p>
    <w:p w14:paraId="266AB1AA" w14:textId="77777777" w:rsidR="00FE664E" w:rsidRPr="00FE664E" w:rsidRDefault="00FE664E" w:rsidP="00FE664E">
      <w:pPr>
        <w:rPr>
          <w:sz w:val="26"/>
          <w:szCs w:val="26"/>
        </w:rPr>
      </w:pPr>
    </w:p>
    <w:p w14:paraId="401AEC98" w14:textId="662E9D39" w:rsidR="00DA0556" w:rsidRPr="00FE664E" w:rsidRDefault="00DA0556" w:rsidP="00D04F24">
      <w:pPr>
        <w:pStyle w:val="Footer"/>
        <w:tabs>
          <w:tab w:val="left" w:pos="720"/>
        </w:tabs>
        <w:jc w:val="thaiDistribute"/>
        <w:rPr>
          <w:rFonts w:ascii="Browallia New" w:hAnsi="Browallia New" w:cs="Browallia New"/>
          <w:color w:val="auto"/>
          <w:sz w:val="26"/>
          <w:szCs w:val="26"/>
          <w:lang w:val="en-GB"/>
        </w:rPr>
      </w:pPr>
    </w:p>
    <w:sectPr w:rsidR="00DA0556" w:rsidRPr="00FE664E" w:rsidSect="00D60584">
      <w:headerReference w:type="default" r:id="rId12"/>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575F9" w14:textId="77777777" w:rsidR="00182CC1" w:rsidRDefault="00182CC1" w:rsidP="00B61201">
      <w:r>
        <w:separator/>
      </w:r>
    </w:p>
  </w:endnote>
  <w:endnote w:type="continuationSeparator" w:id="0">
    <w:p w14:paraId="23E3056D" w14:textId="77777777" w:rsidR="00182CC1" w:rsidRDefault="00182CC1"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5942" w14:textId="4ECAFF94" w:rsidR="008D211D" w:rsidRPr="008E6427" w:rsidRDefault="008D211D" w:rsidP="00C017D6">
    <w:pPr>
      <w:pStyle w:val="Footer"/>
      <w:pBdr>
        <w:top w:val="single" w:sz="8" w:space="1" w:color="auto"/>
      </w:pBdr>
      <w:jc w:val="right"/>
      <w:rPr>
        <w:rFonts w:ascii="Browallia New" w:hAnsi="Browallia New" w:cs="Browallia New"/>
        <w:sz w:val="26"/>
        <w:szCs w:val="26"/>
        <w:lang w:val="en-GB"/>
      </w:rPr>
    </w:pPr>
    <w:r w:rsidRPr="008E6427">
      <w:rPr>
        <w:rFonts w:ascii="Browallia New" w:hAnsi="Browallia New" w:cs="Browallia New"/>
        <w:sz w:val="26"/>
        <w:szCs w:val="26"/>
        <w:lang w:val="en-GB"/>
      </w:rPr>
      <w:fldChar w:fldCharType="begin"/>
    </w:r>
    <w:r w:rsidRPr="008E6427">
      <w:rPr>
        <w:rFonts w:ascii="Browallia New" w:hAnsi="Browallia New" w:cs="Browallia New"/>
        <w:sz w:val="26"/>
        <w:szCs w:val="26"/>
        <w:lang w:val="en-GB"/>
      </w:rPr>
      <w:instrText xml:space="preserve"> PAGE   \* MERGEFORMAT </w:instrText>
    </w:r>
    <w:r w:rsidRPr="008E6427">
      <w:rPr>
        <w:rFonts w:ascii="Browallia New" w:hAnsi="Browallia New" w:cs="Browallia New"/>
        <w:sz w:val="26"/>
        <w:szCs w:val="26"/>
        <w:lang w:val="en-GB"/>
      </w:rPr>
      <w:fldChar w:fldCharType="separate"/>
    </w:r>
    <w:r w:rsidRPr="008E6427">
      <w:rPr>
        <w:rFonts w:ascii="Browallia New" w:hAnsi="Browallia New" w:cs="Browallia New"/>
        <w:noProof/>
        <w:sz w:val="26"/>
        <w:szCs w:val="26"/>
        <w:lang w:val="en-GB"/>
      </w:rPr>
      <w:t>2</w:t>
    </w:r>
    <w:r w:rsidRPr="008E6427">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76937" w14:textId="77777777" w:rsidR="00182CC1" w:rsidRDefault="00182CC1" w:rsidP="00B61201">
      <w:r>
        <w:separator/>
      </w:r>
    </w:p>
  </w:footnote>
  <w:footnote w:type="continuationSeparator" w:id="0">
    <w:p w14:paraId="007C583D" w14:textId="77777777" w:rsidR="00182CC1" w:rsidRDefault="00182CC1"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E191" w14:textId="77777777" w:rsidR="008D211D" w:rsidRPr="00CE42B7" w:rsidRDefault="008D211D" w:rsidP="00A9269E">
    <w:pPr>
      <w:pStyle w:val="Header"/>
      <w:rPr>
        <w:rFonts w:ascii="Browallia New" w:hAnsi="Browallia New" w:cs="Browallia New"/>
        <w:b/>
        <w:bCs/>
        <w:sz w:val="26"/>
        <w:szCs w:val="26"/>
      </w:rPr>
    </w:pPr>
    <w:r w:rsidRPr="00CE42B7">
      <w:rPr>
        <w:rFonts w:ascii="Browallia New" w:hAnsi="Browallia New" w:cs="Browallia New"/>
        <w:b/>
        <w:bCs/>
        <w:sz w:val="26"/>
        <w:szCs w:val="26"/>
        <w:cs/>
      </w:rPr>
      <w:t>บริษัท</w:t>
    </w:r>
    <w:r w:rsidRPr="00CE42B7">
      <w:rPr>
        <w:rFonts w:ascii="Browallia New" w:hAnsi="Browallia New" w:cs="Browallia New"/>
        <w:b/>
        <w:bCs/>
        <w:sz w:val="26"/>
        <w:szCs w:val="26"/>
      </w:rPr>
      <w:t xml:space="preserve"> </w:t>
    </w:r>
    <w:r w:rsidRPr="00CE42B7">
      <w:rPr>
        <w:rFonts w:ascii="Browallia New" w:hAnsi="Browallia New" w:cs="Browallia New"/>
        <w:b/>
        <w:bCs/>
        <w:sz w:val="26"/>
        <w:szCs w:val="26"/>
        <w:cs/>
      </w:rPr>
      <w:t>สิงห์ เอสเตท จำกัด (มหาชน)</w:t>
    </w:r>
  </w:p>
  <w:p w14:paraId="309453C4" w14:textId="77777777" w:rsidR="008D211D" w:rsidRPr="00CE42B7" w:rsidRDefault="008D211D" w:rsidP="00A9269E">
    <w:pPr>
      <w:pStyle w:val="Header"/>
      <w:rPr>
        <w:rFonts w:ascii="Browallia New" w:hAnsi="Browallia New" w:cs="Browallia New"/>
        <w:b/>
        <w:bCs/>
        <w:sz w:val="26"/>
        <w:szCs w:val="26"/>
        <w:lang w:val="en-GB"/>
      </w:rPr>
    </w:pPr>
    <w:r w:rsidRPr="00CE42B7">
      <w:rPr>
        <w:rFonts w:ascii="Browallia New" w:hAnsi="Browallia New" w:cs="Browallia New"/>
        <w:b/>
        <w:bCs/>
        <w:sz w:val="26"/>
        <w:szCs w:val="26"/>
        <w:cs/>
      </w:rPr>
      <w:t>หมายเหตุประกอบงบการเงิน</w:t>
    </w:r>
    <w:r w:rsidRPr="00CE42B7">
      <w:rPr>
        <w:rFonts w:ascii="Browallia New" w:hAnsi="Browallia New" w:cs="Browallia New"/>
        <w:b/>
        <w:bCs/>
        <w:sz w:val="26"/>
        <w:szCs w:val="26"/>
        <w:cs/>
        <w:lang w:val="en-US"/>
      </w:rPr>
      <w:t>รวมและงบการเงินเฉพาะกิจการ</w:t>
    </w:r>
  </w:p>
  <w:p w14:paraId="455E42BF" w14:textId="1CE5104E" w:rsidR="008D211D" w:rsidRPr="00CE42B7" w:rsidRDefault="008D211D" w:rsidP="00A9269E">
    <w:pPr>
      <w:pBdr>
        <w:bottom w:val="single" w:sz="8" w:space="1" w:color="auto"/>
      </w:pBdr>
      <w:rPr>
        <w:rFonts w:ascii="Browallia New" w:hAnsi="Browallia New" w:cs="Browallia New"/>
        <w:b/>
        <w:bCs/>
        <w:color w:val="auto"/>
        <w:sz w:val="26"/>
        <w:szCs w:val="26"/>
      </w:rPr>
    </w:pPr>
    <w:r w:rsidRPr="00CE42B7">
      <w:rPr>
        <w:rFonts w:ascii="Browallia New" w:hAnsi="Browallia New" w:cs="Browallia New"/>
        <w:b/>
        <w:bCs/>
        <w:color w:val="auto"/>
        <w:sz w:val="26"/>
        <w:szCs w:val="26"/>
        <w:cs/>
      </w:rPr>
      <w:t xml:space="preserve">สำหรับปีสิ้นสุดวันที่ </w:t>
    </w:r>
    <w:r w:rsidRPr="008E6427">
      <w:rPr>
        <w:rFonts w:ascii="Browallia New" w:hAnsi="Browallia New" w:cs="Browallia New"/>
        <w:b/>
        <w:bCs/>
        <w:color w:val="auto"/>
        <w:sz w:val="26"/>
        <w:szCs w:val="26"/>
        <w:lang w:val="en-GB"/>
      </w:rPr>
      <w:t>31</w:t>
    </w:r>
    <w:r w:rsidRPr="00CE42B7">
      <w:rPr>
        <w:rFonts w:ascii="Browallia New" w:hAnsi="Browallia New" w:cs="Browallia New"/>
        <w:b/>
        <w:bCs/>
        <w:color w:val="auto"/>
        <w:sz w:val="26"/>
        <w:szCs w:val="26"/>
        <w:cs/>
        <w:lang w:val="en-GB"/>
      </w:rPr>
      <w:t xml:space="preserve"> ธันวาคม </w:t>
    </w:r>
    <w:r w:rsidRPr="00CE42B7">
      <w:rPr>
        <w:rFonts w:ascii="Browallia New" w:hAnsi="Browallia New" w:cs="Browallia New"/>
        <w:b/>
        <w:bCs/>
        <w:color w:val="auto"/>
        <w:sz w:val="26"/>
        <w:szCs w:val="26"/>
        <w:cs/>
      </w:rPr>
      <w:t xml:space="preserve">พ.ศ. </w:t>
    </w:r>
    <w:r w:rsidRPr="008E6427">
      <w:rPr>
        <w:rFonts w:ascii="Browallia New" w:hAnsi="Browallia New" w:cs="Browallia New"/>
        <w:b/>
        <w:bCs/>
        <w:color w:val="auto"/>
        <w:sz w:val="26"/>
        <w:szCs w:val="26"/>
        <w:lang w:val="en-GB"/>
      </w:rPr>
      <w:t>2563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C337A" w14:textId="77777777" w:rsidR="008D211D" w:rsidRDefault="008D211D" w:rsidP="005C11E2">
    <w:pPr>
      <w:pStyle w:val="Header"/>
      <w:rPr>
        <w:rFonts w:ascii="Browallia New" w:hAnsi="Browallia New" w:cs="Browallia New"/>
        <w:b/>
        <w:bCs/>
        <w:sz w:val="26"/>
        <w:szCs w:val="26"/>
      </w:rPr>
    </w:pPr>
    <w:r>
      <w:rPr>
        <w:rFonts w:ascii="Browallia New" w:hAnsi="Browallia New" w:cs="Browallia New"/>
        <w:b/>
        <w:bCs/>
        <w:sz w:val="26"/>
        <w:szCs w:val="26"/>
        <w:cs/>
      </w:rPr>
      <w:t>บริษัท สิงห์ เอสเตท จำกัด (มหาชน)</w:t>
    </w:r>
  </w:p>
  <w:p w14:paraId="628FA2A4" w14:textId="77777777" w:rsidR="008D211D" w:rsidRDefault="008D211D" w:rsidP="005C11E2">
    <w:pPr>
      <w:pStyle w:val="Header"/>
      <w:rPr>
        <w:rFonts w:ascii="Browallia New" w:hAnsi="Browallia New" w:cs="Browallia New"/>
        <w:b/>
        <w:bCs/>
        <w:sz w:val="26"/>
        <w:szCs w:val="26"/>
        <w:lang w:val="en-GB"/>
      </w:rPr>
    </w:pPr>
    <w:r>
      <w:rPr>
        <w:rFonts w:ascii="Browallia New" w:hAnsi="Browallia New" w:cs="Browallia New"/>
        <w:b/>
        <w:bCs/>
        <w:sz w:val="26"/>
        <w:szCs w:val="26"/>
        <w:cs/>
      </w:rPr>
      <w:t>หมายเหตุประกอบงบการเงิน</w:t>
    </w:r>
    <w:r>
      <w:rPr>
        <w:rFonts w:ascii="Browallia New" w:hAnsi="Browallia New" w:cs="Browallia New"/>
        <w:b/>
        <w:bCs/>
        <w:sz w:val="26"/>
        <w:szCs w:val="26"/>
        <w:cs/>
        <w:lang w:val="en-US"/>
      </w:rPr>
      <w:t>รวมและงบการเงินเฉพาะกิจการ</w:t>
    </w:r>
  </w:p>
  <w:p w14:paraId="3B5F46D1" w14:textId="77777777" w:rsidR="008D211D" w:rsidRDefault="008D211D" w:rsidP="005C11E2">
    <w:pPr>
      <w:pBdr>
        <w:bottom w:val="single" w:sz="8" w:space="1" w:color="auto"/>
      </w:pBdr>
      <w:rPr>
        <w:rFonts w:ascii="Browallia New" w:hAnsi="Browallia New" w:cs="Browallia New"/>
        <w:b/>
        <w:bCs/>
        <w:sz w:val="26"/>
        <w:szCs w:val="26"/>
      </w:rPr>
    </w:pPr>
    <w:r>
      <w:rPr>
        <w:rFonts w:ascii="Browallia New" w:hAnsi="Browallia New" w:cs="Browallia New"/>
        <w:b/>
        <w:bCs/>
        <w:sz w:val="26"/>
        <w:szCs w:val="26"/>
        <w:cs/>
      </w:rPr>
      <w:t xml:space="preserve">สำหรับปีสิ้นสุดวันที่ </w:t>
    </w:r>
    <w:r w:rsidRPr="001E3BFF">
      <w:rPr>
        <w:rFonts w:ascii="Browallia New" w:hAnsi="Browallia New" w:cs="Browallia New"/>
        <w:b/>
        <w:bCs/>
        <w:sz w:val="26"/>
        <w:szCs w:val="26"/>
        <w:lang w:val="en-GB"/>
      </w:rPr>
      <w:t>31</w:t>
    </w:r>
    <w:r>
      <w:rPr>
        <w:rFonts w:ascii="Browallia New" w:hAnsi="Browallia New" w:cs="Browallia New" w:hint="cs"/>
        <w:b/>
        <w:bCs/>
        <w:sz w:val="26"/>
        <w:szCs w:val="26"/>
        <w:cs/>
        <w:lang w:val="en-GB"/>
      </w:rPr>
      <w:t xml:space="preserve"> ธันวาคม </w:t>
    </w:r>
    <w:r>
      <w:rPr>
        <w:rFonts w:ascii="Browallia New" w:hAnsi="Browallia New" w:cs="Browallia New"/>
        <w:b/>
        <w:bCs/>
        <w:color w:val="auto"/>
        <w:sz w:val="26"/>
        <w:szCs w:val="26"/>
        <w:cs/>
      </w:rPr>
      <w:t xml:space="preserve">พ.ศ. </w:t>
    </w:r>
    <w:r w:rsidRPr="001E3BFF">
      <w:rPr>
        <w:rFonts w:ascii="Browallia New" w:hAnsi="Browallia New" w:cs="Browallia New"/>
        <w:b/>
        <w:bCs/>
        <w:color w:val="auto"/>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21414"/>
    <w:multiLevelType w:val="hybridMultilevel"/>
    <w:tmpl w:val="EDA688A8"/>
    <w:lvl w:ilvl="0" w:tplc="ED86E800">
      <w:start w:val="1"/>
      <w:numFmt w:val="thaiLetters"/>
      <w:lvlText w:val="%1)"/>
      <w:lvlJc w:val="left"/>
      <w:pPr>
        <w:ind w:left="1102" w:hanging="555"/>
      </w:pPr>
      <w:rPr>
        <w:rFonts w:hint="default"/>
        <w:b/>
        <w:bCs/>
        <w:color w:val="CF4A02"/>
      </w:rPr>
    </w:lvl>
    <w:lvl w:ilvl="1" w:tplc="FEC8CF56">
      <w:numFmt w:val="bullet"/>
      <w:lvlText w:val="-"/>
      <w:lvlJc w:val="left"/>
      <w:pPr>
        <w:ind w:left="1627" w:hanging="360"/>
      </w:pPr>
      <w:rPr>
        <w:rFonts w:ascii="Browallia New" w:eastAsia="Arial Unicode MS" w:hAnsi="Browallia New" w:cs="Browallia New" w:hint="default"/>
      </w:r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084D17E2"/>
    <w:multiLevelType w:val="hybridMultilevel"/>
    <w:tmpl w:val="D6981F6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C7105C4"/>
    <w:multiLevelType w:val="hybridMultilevel"/>
    <w:tmpl w:val="E5904664"/>
    <w:lvl w:ilvl="0" w:tplc="E410D6B4">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82C0CA9"/>
    <w:multiLevelType w:val="hybridMultilevel"/>
    <w:tmpl w:val="34DC4F2C"/>
    <w:lvl w:ilvl="0" w:tplc="AD1A33EC">
      <w:start w:val="1"/>
      <w:numFmt w:val="bullet"/>
      <w:lvlText w:val=""/>
      <w:lvlJc w:val="left"/>
      <w:pPr>
        <w:ind w:left="2520" w:hanging="360"/>
      </w:pPr>
      <w:rPr>
        <w:rFonts w:ascii="Symbol" w:hAnsi="Symbol" w:hint="default"/>
        <w:sz w:val="20"/>
        <w:szCs w:val="20"/>
      </w:rPr>
    </w:lvl>
    <w:lvl w:ilvl="1" w:tplc="C352A42E">
      <w:start w:val="1"/>
      <w:numFmt w:val="bullet"/>
      <w:lvlText w:val=""/>
      <w:lvlJc w:val="left"/>
      <w:pPr>
        <w:ind w:left="3240" w:hanging="360"/>
      </w:pPr>
      <w:rPr>
        <w:rFonts w:ascii="Symbol" w:hAnsi="Symbol" w:hint="default"/>
        <w:sz w:val="22"/>
        <w:szCs w:val="22"/>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 w15:restartNumberingAfterBreak="0">
    <w:nsid w:val="1987132C"/>
    <w:multiLevelType w:val="hybridMultilevel"/>
    <w:tmpl w:val="CD3614D8"/>
    <w:lvl w:ilvl="0" w:tplc="49244134">
      <w:start w:val="1"/>
      <w:numFmt w:val="thaiLetters"/>
      <w:lvlText w:val="%1)"/>
      <w:lvlJc w:val="left"/>
      <w:pPr>
        <w:ind w:left="1080" w:hanging="540"/>
      </w:pPr>
      <w:rPr>
        <w:rFonts w:eastAsia="Times New Roman" w:hint="default"/>
        <w:color w:val="D0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B0D74ED"/>
    <w:multiLevelType w:val="hybridMultilevel"/>
    <w:tmpl w:val="E82C6918"/>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837AE7"/>
    <w:multiLevelType w:val="hybridMultilevel"/>
    <w:tmpl w:val="042A29CE"/>
    <w:lvl w:ilvl="0" w:tplc="08090001">
      <w:start w:val="1"/>
      <w:numFmt w:val="bullet"/>
      <w:lvlText w:val=""/>
      <w:lvlJc w:val="left"/>
      <w:pPr>
        <w:ind w:left="1251" w:hanging="360"/>
      </w:pPr>
      <w:rPr>
        <w:rFonts w:ascii="Symbol" w:hAnsi="Symbol" w:hint="default"/>
      </w:rPr>
    </w:lvl>
    <w:lvl w:ilvl="1" w:tplc="455A151A">
      <w:start w:val="1"/>
      <w:numFmt w:val="bullet"/>
      <w:lvlText w:val=""/>
      <w:lvlJc w:val="left"/>
      <w:pPr>
        <w:ind w:left="1971" w:hanging="360"/>
      </w:pPr>
      <w:rPr>
        <w:rFonts w:ascii="Symbol" w:hAnsi="Symbol" w:hint="default"/>
        <w:sz w:val="22"/>
        <w:szCs w:val="22"/>
      </w:rPr>
    </w:lvl>
    <w:lvl w:ilvl="2" w:tplc="08090005" w:tentative="1">
      <w:start w:val="1"/>
      <w:numFmt w:val="bullet"/>
      <w:lvlText w:val=""/>
      <w:lvlJc w:val="left"/>
      <w:pPr>
        <w:ind w:left="2691" w:hanging="360"/>
      </w:pPr>
      <w:rPr>
        <w:rFonts w:ascii="Wingdings" w:hAnsi="Wingdings" w:hint="default"/>
      </w:rPr>
    </w:lvl>
    <w:lvl w:ilvl="3" w:tplc="08090001" w:tentative="1">
      <w:start w:val="1"/>
      <w:numFmt w:val="bullet"/>
      <w:lvlText w:val=""/>
      <w:lvlJc w:val="left"/>
      <w:pPr>
        <w:ind w:left="3411" w:hanging="360"/>
      </w:pPr>
      <w:rPr>
        <w:rFonts w:ascii="Symbol" w:hAnsi="Symbol" w:hint="default"/>
      </w:rPr>
    </w:lvl>
    <w:lvl w:ilvl="4" w:tplc="08090003" w:tentative="1">
      <w:start w:val="1"/>
      <w:numFmt w:val="bullet"/>
      <w:lvlText w:val="o"/>
      <w:lvlJc w:val="left"/>
      <w:pPr>
        <w:ind w:left="4131" w:hanging="360"/>
      </w:pPr>
      <w:rPr>
        <w:rFonts w:ascii="Courier New" w:hAnsi="Courier New" w:cs="Courier New" w:hint="default"/>
      </w:rPr>
    </w:lvl>
    <w:lvl w:ilvl="5" w:tplc="08090005" w:tentative="1">
      <w:start w:val="1"/>
      <w:numFmt w:val="bullet"/>
      <w:lvlText w:val=""/>
      <w:lvlJc w:val="left"/>
      <w:pPr>
        <w:ind w:left="4851" w:hanging="360"/>
      </w:pPr>
      <w:rPr>
        <w:rFonts w:ascii="Wingdings" w:hAnsi="Wingdings" w:hint="default"/>
      </w:rPr>
    </w:lvl>
    <w:lvl w:ilvl="6" w:tplc="08090001" w:tentative="1">
      <w:start w:val="1"/>
      <w:numFmt w:val="bullet"/>
      <w:lvlText w:val=""/>
      <w:lvlJc w:val="left"/>
      <w:pPr>
        <w:ind w:left="5571" w:hanging="360"/>
      </w:pPr>
      <w:rPr>
        <w:rFonts w:ascii="Symbol" w:hAnsi="Symbol" w:hint="default"/>
      </w:rPr>
    </w:lvl>
    <w:lvl w:ilvl="7" w:tplc="08090003" w:tentative="1">
      <w:start w:val="1"/>
      <w:numFmt w:val="bullet"/>
      <w:lvlText w:val="o"/>
      <w:lvlJc w:val="left"/>
      <w:pPr>
        <w:ind w:left="6291" w:hanging="360"/>
      </w:pPr>
      <w:rPr>
        <w:rFonts w:ascii="Courier New" w:hAnsi="Courier New" w:cs="Courier New" w:hint="default"/>
      </w:rPr>
    </w:lvl>
    <w:lvl w:ilvl="8" w:tplc="08090005" w:tentative="1">
      <w:start w:val="1"/>
      <w:numFmt w:val="bullet"/>
      <w:lvlText w:val=""/>
      <w:lvlJc w:val="left"/>
      <w:pPr>
        <w:ind w:left="7011" w:hanging="360"/>
      </w:pPr>
      <w:rPr>
        <w:rFonts w:ascii="Wingdings" w:hAnsi="Wingdings" w:hint="default"/>
      </w:rPr>
    </w:lvl>
  </w:abstractNum>
  <w:abstractNum w:abstractNumId="7" w15:restartNumberingAfterBreak="0">
    <w:nsid w:val="2AFF3D94"/>
    <w:multiLevelType w:val="hybridMultilevel"/>
    <w:tmpl w:val="1B782996"/>
    <w:lvl w:ilvl="0" w:tplc="572A7918">
      <w:start w:val="12"/>
      <w:numFmt w:val="bullet"/>
      <w:lvlText w:val="-"/>
      <w:lvlJc w:val="left"/>
      <w:pPr>
        <w:ind w:left="720" w:hanging="360"/>
      </w:pPr>
      <w:rPr>
        <w:rFonts w:ascii="Angsana New" w:eastAsia="Times New Roman" w:hAnsi="Angsana New" w:cs="Angsana New"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9"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D213458"/>
    <w:multiLevelType w:val="hybridMultilevel"/>
    <w:tmpl w:val="92624306"/>
    <w:lvl w:ilvl="0" w:tplc="0EEA7BAA">
      <w:start w:val="1"/>
      <w:numFmt w:val="thaiLetters"/>
      <w:lvlText w:val="%1)"/>
      <w:lvlJc w:val="left"/>
      <w:pPr>
        <w:ind w:left="927" w:hanging="360"/>
      </w:pPr>
      <w:rPr>
        <w:rFonts w:hint="default"/>
        <w:sz w:val="26"/>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5F685BDC"/>
    <w:multiLevelType w:val="hybridMultilevel"/>
    <w:tmpl w:val="A446AB04"/>
    <w:lvl w:ilvl="0" w:tplc="650E35FE">
      <w:start w:val="1"/>
      <w:numFmt w:val="bullet"/>
      <w:lvlText w:val=""/>
      <w:lvlJc w:val="left"/>
      <w:pPr>
        <w:ind w:left="1260" w:hanging="360"/>
      </w:pPr>
      <w:rPr>
        <w:rFonts w:ascii="Symbol" w:hAnsi="Symbol" w:hint="default"/>
        <w:color w:val="auto"/>
        <w:sz w:val="20"/>
        <w:szCs w:val="20"/>
      </w:rPr>
    </w:lvl>
    <w:lvl w:ilvl="1" w:tplc="650E35FE">
      <w:start w:val="1"/>
      <w:numFmt w:val="bullet"/>
      <w:lvlText w:val=""/>
      <w:lvlJc w:val="left"/>
      <w:pPr>
        <w:ind w:left="1980" w:hanging="360"/>
      </w:pPr>
      <w:rPr>
        <w:rFonts w:ascii="Symbol" w:hAnsi="Symbol" w:hint="default"/>
        <w:color w:val="auto"/>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617505D3"/>
    <w:multiLevelType w:val="hybridMultilevel"/>
    <w:tmpl w:val="217AABC2"/>
    <w:lvl w:ilvl="0" w:tplc="650E35FE">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9430BB"/>
    <w:multiLevelType w:val="hybridMultilevel"/>
    <w:tmpl w:val="8A6E2820"/>
    <w:lvl w:ilvl="0" w:tplc="CE44957E">
      <w:start w:val="1"/>
      <w:numFmt w:val="bullet"/>
      <w:lvlText w:val=""/>
      <w:lvlJc w:val="left"/>
      <w:pPr>
        <w:ind w:left="1627" w:hanging="360"/>
      </w:pPr>
      <w:rPr>
        <w:rFonts w:ascii="Symbol" w:hAnsi="Symbol" w:hint="default"/>
        <w:sz w:val="22"/>
        <w:szCs w:val="22"/>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4"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730E38E6"/>
    <w:multiLevelType w:val="hybridMultilevel"/>
    <w:tmpl w:val="A01026B0"/>
    <w:lvl w:ilvl="0" w:tplc="956848E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CE1B36"/>
    <w:multiLevelType w:val="hybridMultilevel"/>
    <w:tmpl w:val="F800BD08"/>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13CDF"/>
    <w:multiLevelType w:val="hybridMultilevel"/>
    <w:tmpl w:val="88AA4280"/>
    <w:lvl w:ilvl="0" w:tplc="8862B29E">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9"/>
  </w:num>
  <w:num w:numId="4">
    <w:abstractNumId w:val="14"/>
  </w:num>
  <w:num w:numId="5">
    <w:abstractNumId w:val="8"/>
  </w:num>
  <w:num w:numId="6">
    <w:abstractNumId w:val="3"/>
  </w:num>
  <w:num w:numId="7">
    <w:abstractNumId w:val="15"/>
  </w:num>
  <w:num w:numId="8">
    <w:abstractNumId w:val="1"/>
  </w:num>
  <w:num w:numId="9">
    <w:abstractNumId w:val="10"/>
  </w:num>
  <w:num w:numId="10">
    <w:abstractNumId w:val="4"/>
  </w:num>
  <w:num w:numId="11">
    <w:abstractNumId w:val="2"/>
  </w:num>
  <w:num w:numId="12">
    <w:abstractNumId w:val="13"/>
  </w:num>
  <w:num w:numId="13">
    <w:abstractNumId w:val="17"/>
  </w:num>
  <w:num w:numId="14">
    <w:abstractNumId w:val="16"/>
  </w:num>
  <w:num w:numId="15">
    <w:abstractNumId w:val="5"/>
  </w:num>
  <w:num w:numId="16">
    <w:abstractNumId w:val="18"/>
  </w:num>
  <w:num w:numId="17">
    <w:abstractNumId w:val="0"/>
  </w:num>
  <w:num w:numId="18">
    <w:abstractNumId w:val="11"/>
  </w:num>
  <w:num w:numId="19">
    <w:abstractNumId w:val="6"/>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0B1"/>
    <w:rsid w:val="00000393"/>
    <w:rsid w:val="000005C9"/>
    <w:rsid w:val="00000719"/>
    <w:rsid w:val="00000A57"/>
    <w:rsid w:val="000011BD"/>
    <w:rsid w:val="00001477"/>
    <w:rsid w:val="000014EF"/>
    <w:rsid w:val="0000199E"/>
    <w:rsid w:val="00001B43"/>
    <w:rsid w:val="00001B60"/>
    <w:rsid w:val="00001B79"/>
    <w:rsid w:val="0000212B"/>
    <w:rsid w:val="0000223B"/>
    <w:rsid w:val="00002344"/>
    <w:rsid w:val="000024CD"/>
    <w:rsid w:val="00002B82"/>
    <w:rsid w:val="00002D56"/>
    <w:rsid w:val="00002E6A"/>
    <w:rsid w:val="000030DD"/>
    <w:rsid w:val="00003441"/>
    <w:rsid w:val="00003705"/>
    <w:rsid w:val="000037C9"/>
    <w:rsid w:val="0000392C"/>
    <w:rsid w:val="000039D9"/>
    <w:rsid w:val="00003B9A"/>
    <w:rsid w:val="00003EDA"/>
    <w:rsid w:val="00004191"/>
    <w:rsid w:val="0000443F"/>
    <w:rsid w:val="0000448A"/>
    <w:rsid w:val="000044CD"/>
    <w:rsid w:val="000045F4"/>
    <w:rsid w:val="000046E3"/>
    <w:rsid w:val="000055A3"/>
    <w:rsid w:val="000055B8"/>
    <w:rsid w:val="000056F1"/>
    <w:rsid w:val="00005820"/>
    <w:rsid w:val="000058D5"/>
    <w:rsid w:val="00006105"/>
    <w:rsid w:val="00006251"/>
    <w:rsid w:val="0000632A"/>
    <w:rsid w:val="00006417"/>
    <w:rsid w:val="00006792"/>
    <w:rsid w:val="000067E1"/>
    <w:rsid w:val="00006E00"/>
    <w:rsid w:val="00006E30"/>
    <w:rsid w:val="000071F8"/>
    <w:rsid w:val="0000744C"/>
    <w:rsid w:val="000078BB"/>
    <w:rsid w:val="0000790E"/>
    <w:rsid w:val="00007D42"/>
    <w:rsid w:val="00007FD2"/>
    <w:rsid w:val="00010533"/>
    <w:rsid w:val="000105D3"/>
    <w:rsid w:val="00010E23"/>
    <w:rsid w:val="00010EEB"/>
    <w:rsid w:val="00011378"/>
    <w:rsid w:val="000115FD"/>
    <w:rsid w:val="000119AF"/>
    <w:rsid w:val="00011DE2"/>
    <w:rsid w:val="0001200A"/>
    <w:rsid w:val="00012029"/>
    <w:rsid w:val="00012C49"/>
    <w:rsid w:val="00012DCE"/>
    <w:rsid w:val="0001324D"/>
    <w:rsid w:val="00013359"/>
    <w:rsid w:val="000133A0"/>
    <w:rsid w:val="00013891"/>
    <w:rsid w:val="00013987"/>
    <w:rsid w:val="00013B78"/>
    <w:rsid w:val="00013CD7"/>
    <w:rsid w:val="00013D77"/>
    <w:rsid w:val="00013DCD"/>
    <w:rsid w:val="00013DD7"/>
    <w:rsid w:val="00013F87"/>
    <w:rsid w:val="00013F96"/>
    <w:rsid w:val="00014770"/>
    <w:rsid w:val="00014D69"/>
    <w:rsid w:val="000151F1"/>
    <w:rsid w:val="0001585E"/>
    <w:rsid w:val="00015BD3"/>
    <w:rsid w:val="00015E76"/>
    <w:rsid w:val="00015FA4"/>
    <w:rsid w:val="000160DB"/>
    <w:rsid w:val="000161DF"/>
    <w:rsid w:val="000167F6"/>
    <w:rsid w:val="0001690D"/>
    <w:rsid w:val="00016AF1"/>
    <w:rsid w:val="00016BA4"/>
    <w:rsid w:val="00016C63"/>
    <w:rsid w:val="00016F6C"/>
    <w:rsid w:val="000170E4"/>
    <w:rsid w:val="000173AE"/>
    <w:rsid w:val="00017468"/>
    <w:rsid w:val="0001757F"/>
    <w:rsid w:val="000175B6"/>
    <w:rsid w:val="00017810"/>
    <w:rsid w:val="00017969"/>
    <w:rsid w:val="00017B14"/>
    <w:rsid w:val="00017B93"/>
    <w:rsid w:val="00017C4E"/>
    <w:rsid w:val="00017EE3"/>
    <w:rsid w:val="00020313"/>
    <w:rsid w:val="00020C1C"/>
    <w:rsid w:val="00020DE4"/>
    <w:rsid w:val="00020E23"/>
    <w:rsid w:val="00020EF0"/>
    <w:rsid w:val="00020FAD"/>
    <w:rsid w:val="000211AF"/>
    <w:rsid w:val="00021451"/>
    <w:rsid w:val="00021483"/>
    <w:rsid w:val="00021974"/>
    <w:rsid w:val="00021ACF"/>
    <w:rsid w:val="00022211"/>
    <w:rsid w:val="00022373"/>
    <w:rsid w:val="00022878"/>
    <w:rsid w:val="00022CFE"/>
    <w:rsid w:val="00023181"/>
    <w:rsid w:val="0002318F"/>
    <w:rsid w:val="00023207"/>
    <w:rsid w:val="000233A1"/>
    <w:rsid w:val="00023750"/>
    <w:rsid w:val="0002390E"/>
    <w:rsid w:val="00023C05"/>
    <w:rsid w:val="000241BA"/>
    <w:rsid w:val="00024357"/>
    <w:rsid w:val="0002447A"/>
    <w:rsid w:val="0002494E"/>
    <w:rsid w:val="00024A71"/>
    <w:rsid w:val="00024C87"/>
    <w:rsid w:val="00024ED1"/>
    <w:rsid w:val="00025189"/>
    <w:rsid w:val="0002531A"/>
    <w:rsid w:val="00025428"/>
    <w:rsid w:val="00025D40"/>
    <w:rsid w:val="00025ED2"/>
    <w:rsid w:val="00026097"/>
    <w:rsid w:val="00026445"/>
    <w:rsid w:val="00026504"/>
    <w:rsid w:val="00026A09"/>
    <w:rsid w:val="00026DE8"/>
    <w:rsid w:val="00027566"/>
    <w:rsid w:val="000276C3"/>
    <w:rsid w:val="000276E9"/>
    <w:rsid w:val="00027A15"/>
    <w:rsid w:val="000301E4"/>
    <w:rsid w:val="0003038E"/>
    <w:rsid w:val="000305FB"/>
    <w:rsid w:val="00030605"/>
    <w:rsid w:val="00030663"/>
    <w:rsid w:val="00030690"/>
    <w:rsid w:val="00030767"/>
    <w:rsid w:val="000307F2"/>
    <w:rsid w:val="00030850"/>
    <w:rsid w:val="00030C1D"/>
    <w:rsid w:val="00030C38"/>
    <w:rsid w:val="00030D68"/>
    <w:rsid w:val="00030D88"/>
    <w:rsid w:val="00030DE7"/>
    <w:rsid w:val="00031167"/>
    <w:rsid w:val="00031181"/>
    <w:rsid w:val="000314BE"/>
    <w:rsid w:val="0003195A"/>
    <w:rsid w:val="00031B22"/>
    <w:rsid w:val="00031EC3"/>
    <w:rsid w:val="00031FE9"/>
    <w:rsid w:val="000320A3"/>
    <w:rsid w:val="00032173"/>
    <w:rsid w:val="000322CE"/>
    <w:rsid w:val="000322DF"/>
    <w:rsid w:val="0003242A"/>
    <w:rsid w:val="00032A44"/>
    <w:rsid w:val="00032ACD"/>
    <w:rsid w:val="00032B25"/>
    <w:rsid w:val="000332B5"/>
    <w:rsid w:val="0003332A"/>
    <w:rsid w:val="000335F2"/>
    <w:rsid w:val="00033D15"/>
    <w:rsid w:val="00033D6A"/>
    <w:rsid w:val="00034086"/>
    <w:rsid w:val="00034223"/>
    <w:rsid w:val="00034292"/>
    <w:rsid w:val="000344AD"/>
    <w:rsid w:val="000344DC"/>
    <w:rsid w:val="000349AE"/>
    <w:rsid w:val="000351E6"/>
    <w:rsid w:val="00035497"/>
    <w:rsid w:val="000354B0"/>
    <w:rsid w:val="000363A0"/>
    <w:rsid w:val="000363AB"/>
    <w:rsid w:val="00036699"/>
    <w:rsid w:val="00036A14"/>
    <w:rsid w:val="00036D6C"/>
    <w:rsid w:val="00036EBA"/>
    <w:rsid w:val="0003756A"/>
    <w:rsid w:val="00037D1E"/>
    <w:rsid w:val="00037F97"/>
    <w:rsid w:val="00041C1B"/>
    <w:rsid w:val="0004217B"/>
    <w:rsid w:val="0004220E"/>
    <w:rsid w:val="00042273"/>
    <w:rsid w:val="00042354"/>
    <w:rsid w:val="00042663"/>
    <w:rsid w:val="00042F3F"/>
    <w:rsid w:val="000431AA"/>
    <w:rsid w:val="000437DE"/>
    <w:rsid w:val="000438EE"/>
    <w:rsid w:val="0004416F"/>
    <w:rsid w:val="000449F3"/>
    <w:rsid w:val="00044D36"/>
    <w:rsid w:val="00045B68"/>
    <w:rsid w:val="00045D53"/>
    <w:rsid w:val="00045ECA"/>
    <w:rsid w:val="00046194"/>
    <w:rsid w:val="000469F3"/>
    <w:rsid w:val="0004738A"/>
    <w:rsid w:val="0004747B"/>
    <w:rsid w:val="00047842"/>
    <w:rsid w:val="00047A25"/>
    <w:rsid w:val="00047FB4"/>
    <w:rsid w:val="0005041A"/>
    <w:rsid w:val="000504A2"/>
    <w:rsid w:val="000504B5"/>
    <w:rsid w:val="00050880"/>
    <w:rsid w:val="00050A8E"/>
    <w:rsid w:val="00050D7A"/>
    <w:rsid w:val="00050EEC"/>
    <w:rsid w:val="0005100C"/>
    <w:rsid w:val="00051862"/>
    <w:rsid w:val="000518C2"/>
    <w:rsid w:val="00051A10"/>
    <w:rsid w:val="00051B42"/>
    <w:rsid w:val="00051D10"/>
    <w:rsid w:val="00051DA4"/>
    <w:rsid w:val="00051DCB"/>
    <w:rsid w:val="00051E9A"/>
    <w:rsid w:val="00052445"/>
    <w:rsid w:val="000524AF"/>
    <w:rsid w:val="000525F2"/>
    <w:rsid w:val="00052704"/>
    <w:rsid w:val="00052769"/>
    <w:rsid w:val="00052A3F"/>
    <w:rsid w:val="00052C73"/>
    <w:rsid w:val="00052D43"/>
    <w:rsid w:val="00052D95"/>
    <w:rsid w:val="00052ECC"/>
    <w:rsid w:val="00053284"/>
    <w:rsid w:val="00053A22"/>
    <w:rsid w:val="00053BF1"/>
    <w:rsid w:val="00053C49"/>
    <w:rsid w:val="00054410"/>
    <w:rsid w:val="00054C07"/>
    <w:rsid w:val="00054DF0"/>
    <w:rsid w:val="00055115"/>
    <w:rsid w:val="00055154"/>
    <w:rsid w:val="0005515E"/>
    <w:rsid w:val="000551BC"/>
    <w:rsid w:val="000552FF"/>
    <w:rsid w:val="000557EA"/>
    <w:rsid w:val="000559FC"/>
    <w:rsid w:val="00055AE7"/>
    <w:rsid w:val="000565C8"/>
    <w:rsid w:val="00056744"/>
    <w:rsid w:val="00056796"/>
    <w:rsid w:val="000567B4"/>
    <w:rsid w:val="00056D4C"/>
    <w:rsid w:val="00056E32"/>
    <w:rsid w:val="00056E6D"/>
    <w:rsid w:val="00056EA7"/>
    <w:rsid w:val="00056F42"/>
    <w:rsid w:val="000570AA"/>
    <w:rsid w:val="0005714A"/>
    <w:rsid w:val="000571CF"/>
    <w:rsid w:val="00057265"/>
    <w:rsid w:val="00057270"/>
    <w:rsid w:val="00057375"/>
    <w:rsid w:val="0005759D"/>
    <w:rsid w:val="000575D1"/>
    <w:rsid w:val="00057AA2"/>
    <w:rsid w:val="00057B73"/>
    <w:rsid w:val="00057EE6"/>
    <w:rsid w:val="000604A3"/>
    <w:rsid w:val="0006054C"/>
    <w:rsid w:val="000608E3"/>
    <w:rsid w:val="000609CC"/>
    <w:rsid w:val="00061121"/>
    <w:rsid w:val="000618D3"/>
    <w:rsid w:val="0006192B"/>
    <w:rsid w:val="00062272"/>
    <w:rsid w:val="000627FD"/>
    <w:rsid w:val="00062BCF"/>
    <w:rsid w:val="0006311F"/>
    <w:rsid w:val="00063323"/>
    <w:rsid w:val="0006357C"/>
    <w:rsid w:val="0006360F"/>
    <w:rsid w:val="00063DC8"/>
    <w:rsid w:val="00063F9A"/>
    <w:rsid w:val="0006404B"/>
    <w:rsid w:val="00064053"/>
    <w:rsid w:val="0006418C"/>
    <w:rsid w:val="00064891"/>
    <w:rsid w:val="00064970"/>
    <w:rsid w:val="00065097"/>
    <w:rsid w:val="000650BE"/>
    <w:rsid w:val="000650F2"/>
    <w:rsid w:val="00065162"/>
    <w:rsid w:val="00065A84"/>
    <w:rsid w:val="00065D66"/>
    <w:rsid w:val="00065E03"/>
    <w:rsid w:val="00066097"/>
    <w:rsid w:val="00066448"/>
    <w:rsid w:val="00066707"/>
    <w:rsid w:val="00066C82"/>
    <w:rsid w:val="00066D72"/>
    <w:rsid w:val="00066FFF"/>
    <w:rsid w:val="000670D9"/>
    <w:rsid w:val="00067A77"/>
    <w:rsid w:val="00067DC5"/>
    <w:rsid w:val="00067E58"/>
    <w:rsid w:val="00070222"/>
    <w:rsid w:val="000705C0"/>
    <w:rsid w:val="000706FC"/>
    <w:rsid w:val="00070B50"/>
    <w:rsid w:val="00071320"/>
    <w:rsid w:val="000717E9"/>
    <w:rsid w:val="00071B58"/>
    <w:rsid w:val="00071BEE"/>
    <w:rsid w:val="00071E5D"/>
    <w:rsid w:val="00071EA3"/>
    <w:rsid w:val="00072162"/>
    <w:rsid w:val="00072237"/>
    <w:rsid w:val="0007232B"/>
    <w:rsid w:val="00072862"/>
    <w:rsid w:val="000728DF"/>
    <w:rsid w:val="000729E5"/>
    <w:rsid w:val="000733E9"/>
    <w:rsid w:val="00073406"/>
    <w:rsid w:val="00073425"/>
    <w:rsid w:val="0007370C"/>
    <w:rsid w:val="00073739"/>
    <w:rsid w:val="000738F1"/>
    <w:rsid w:val="00073A03"/>
    <w:rsid w:val="00073A0C"/>
    <w:rsid w:val="00073BCF"/>
    <w:rsid w:val="00073E67"/>
    <w:rsid w:val="00073EDE"/>
    <w:rsid w:val="00074230"/>
    <w:rsid w:val="00074425"/>
    <w:rsid w:val="00074567"/>
    <w:rsid w:val="000745F7"/>
    <w:rsid w:val="000747D9"/>
    <w:rsid w:val="000749C7"/>
    <w:rsid w:val="00074A96"/>
    <w:rsid w:val="00074E43"/>
    <w:rsid w:val="000754EB"/>
    <w:rsid w:val="000756DF"/>
    <w:rsid w:val="00075BB7"/>
    <w:rsid w:val="00075DA3"/>
    <w:rsid w:val="00075F2B"/>
    <w:rsid w:val="000768C2"/>
    <w:rsid w:val="00076BE5"/>
    <w:rsid w:val="0007717A"/>
    <w:rsid w:val="000773AC"/>
    <w:rsid w:val="00077B81"/>
    <w:rsid w:val="00077D96"/>
    <w:rsid w:val="00077E4A"/>
    <w:rsid w:val="00077E92"/>
    <w:rsid w:val="00080483"/>
    <w:rsid w:val="00080831"/>
    <w:rsid w:val="00080AEA"/>
    <w:rsid w:val="00080AF0"/>
    <w:rsid w:val="00080E31"/>
    <w:rsid w:val="00081625"/>
    <w:rsid w:val="000818D9"/>
    <w:rsid w:val="000819C4"/>
    <w:rsid w:val="00081C08"/>
    <w:rsid w:val="00081DA1"/>
    <w:rsid w:val="00081DF7"/>
    <w:rsid w:val="00081F84"/>
    <w:rsid w:val="0008225B"/>
    <w:rsid w:val="00082B73"/>
    <w:rsid w:val="00082B7D"/>
    <w:rsid w:val="00082B7F"/>
    <w:rsid w:val="00082BC2"/>
    <w:rsid w:val="00082E1F"/>
    <w:rsid w:val="000832C0"/>
    <w:rsid w:val="000833C1"/>
    <w:rsid w:val="00083670"/>
    <w:rsid w:val="0008368B"/>
    <w:rsid w:val="000836CA"/>
    <w:rsid w:val="00083761"/>
    <w:rsid w:val="0008383A"/>
    <w:rsid w:val="00083ACC"/>
    <w:rsid w:val="00083CFD"/>
    <w:rsid w:val="00083EDF"/>
    <w:rsid w:val="000841B5"/>
    <w:rsid w:val="000841D3"/>
    <w:rsid w:val="0008493C"/>
    <w:rsid w:val="00084E01"/>
    <w:rsid w:val="0008539C"/>
    <w:rsid w:val="000853C4"/>
    <w:rsid w:val="00085645"/>
    <w:rsid w:val="00085D1B"/>
    <w:rsid w:val="00086277"/>
    <w:rsid w:val="000862CC"/>
    <w:rsid w:val="00086339"/>
    <w:rsid w:val="00086C18"/>
    <w:rsid w:val="00086C5F"/>
    <w:rsid w:val="00086DD1"/>
    <w:rsid w:val="000871A8"/>
    <w:rsid w:val="00087242"/>
    <w:rsid w:val="00087321"/>
    <w:rsid w:val="00087E58"/>
    <w:rsid w:val="00090EE1"/>
    <w:rsid w:val="000915DB"/>
    <w:rsid w:val="0009180B"/>
    <w:rsid w:val="000919E5"/>
    <w:rsid w:val="00091AD4"/>
    <w:rsid w:val="00091BFB"/>
    <w:rsid w:val="00091C89"/>
    <w:rsid w:val="00091F5F"/>
    <w:rsid w:val="0009230B"/>
    <w:rsid w:val="000927DC"/>
    <w:rsid w:val="000929CD"/>
    <w:rsid w:val="00092E4E"/>
    <w:rsid w:val="00092F43"/>
    <w:rsid w:val="00093047"/>
    <w:rsid w:val="0009315B"/>
    <w:rsid w:val="000931B2"/>
    <w:rsid w:val="00093230"/>
    <w:rsid w:val="0009334B"/>
    <w:rsid w:val="00093C24"/>
    <w:rsid w:val="000940A4"/>
    <w:rsid w:val="00094207"/>
    <w:rsid w:val="00094367"/>
    <w:rsid w:val="000943FC"/>
    <w:rsid w:val="000944F6"/>
    <w:rsid w:val="000945EE"/>
    <w:rsid w:val="00094660"/>
    <w:rsid w:val="00094BA8"/>
    <w:rsid w:val="00094D0E"/>
    <w:rsid w:val="00094D1B"/>
    <w:rsid w:val="00094EC3"/>
    <w:rsid w:val="000950EC"/>
    <w:rsid w:val="000956C2"/>
    <w:rsid w:val="00095925"/>
    <w:rsid w:val="00095A15"/>
    <w:rsid w:val="00095DD6"/>
    <w:rsid w:val="00095E26"/>
    <w:rsid w:val="000964E2"/>
    <w:rsid w:val="0009656C"/>
    <w:rsid w:val="00096FCD"/>
    <w:rsid w:val="000973CD"/>
    <w:rsid w:val="000975A8"/>
    <w:rsid w:val="00097934"/>
    <w:rsid w:val="00097972"/>
    <w:rsid w:val="00097AF5"/>
    <w:rsid w:val="00097D97"/>
    <w:rsid w:val="00097DEF"/>
    <w:rsid w:val="000A017A"/>
    <w:rsid w:val="000A0366"/>
    <w:rsid w:val="000A03E8"/>
    <w:rsid w:val="000A07C9"/>
    <w:rsid w:val="000A08C4"/>
    <w:rsid w:val="000A0F4A"/>
    <w:rsid w:val="000A192F"/>
    <w:rsid w:val="000A2119"/>
    <w:rsid w:val="000A21E0"/>
    <w:rsid w:val="000A24B9"/>
    <w:rsid w:val="000A25C6"/>
    <w:rsid w:val="000A26E7"/>
    <w:rsid w:val="000A2743"/>
    <w:rsid w:val="000A2932"/>
    <w:rsid w:val="000A2D6C"/>
    <w:rsid w:val="000A2EDF"/>
    <w:rsid w:val="000A3219"/>
    <w:rsid w:val="000A3A0C"/>
    <w:rsid w:val="000A3BB0"/>
    <w:rsid w:val="000A3DE6"/>
    <w:rsid w:val="000A423F"/>
    <w:rsid w:val="000A42AB"/>
    <w:rsid w:val="000A4679"/>
    <w:rsid w:val="000A4B39"/>
    <w:rsid w:val="000A4C02"/>
    <w:rsid w:val="000A4EC7"/>
    <w:rsid w:val="000A4EE3"/>
    <w:rsid w:val="000A510C"/>
    <w:rsid w:val="000A5170"/>
    <w:rsid w:val="000A534A"/>
    <w:rsid w:val="000A535B"/>
    <w:rsid w:val="000A536C"/>
    <w:rsid w:val="000A5D82"/>
    <w:rsid w:val="000A5F0E"/>
    <w:rsid w:val="000A6300"/>
    <w:rsid w:val="000A6477"/>
    <w:rsid w:val="000A6E3B"/>
    <w:rsid w:val="000A6FF5"/>
    <w:rsid w:val="000A7268"/>
    <w:rsid w:val="000A7365"/>
    <w:rsid w:val="000A7CFD"/>
    <w:rsid w:val="000A7D57"/>
    <w:rsid w:val="000A7EEB"/>
    <w:rsid w:val="000A7F5F"/>
    <w:rsid w:val="000B024C"/>
    <w:rsid w:val="000B025C"/>
    <w:rsid w:val="000B035B"/>
    <w:rsid w:val="000B0599"/>
    <w:rsid w:val="000B0752"/>
    <w:rsid w:val="000B0B1C"/>
    <w:rsid w:val="000B0E32"/>
    <w:rsid w:val="000B0F80"/>
    <w:rsid w:val="000B1059"/>
    <w:rsid w:val="000B123B"/>
    <w:rsid w:val="000B134C"/>
    <w:rsid w:val="000B16AE"/>
    <w:rsid w:val="000B181C"/>
    <w:rsid w:val="000B187E"/>
    <w:rsid w:val="000B1ACB"/>
    <w:rsid w:val="000B1C03"/>
    <w:rsid w:val="000B1DE2"/>
    <w:rsid w:val="000B2188"/>
    <w:rsid w:val="000B222A"/>
    <w:rsid w:val="000B22F2"/>
    <w:rsid w:val="000B2818"/>
    <w:rsid w:val="000B2A84"/>
    <w:rsid w:val="000B2CD2"/>
    <w:rsid w:val="000B2D86"/>
    <w:rsid w:val="000B31D2"/>
    <w:rsid w:val="000B32C3"/>
    <w:rsid w:val="000B34A5"/>
    <w:rsid w:val="000B38D1"/>
    <w:rsid w:val="000B39A1"/>
    <w:rsid w:val="000B3A41"/>
    <w:rsid w:val="000B3E99"/>
    <w:rsid w:val="000B44B8"/>
    <w:rsid w:val="000B466A"/>
    <w:rsid w:val="000B4800"/>
    <w:rsid w:val="000B4EBB"/>
    <w:rsid w:val="000B4F71"/>
    <w:rsid w:val="000B55C0"/>
    <w:rsid w:val="000B57DC"/>
    <w:rsid w:val="000B6253"/>
    <w:rsid w:val="000B65B7"/>
    <w:rsid w:val="000B68E9"/>
    <w:rsid w:val="000B70DB"/>
    <w:rsid w:val="000B7799"/>
    <w:rsid w:val="000B7FA7"/>
    <w:rsid w:val="000C0036"/>
    <w:rsid w:val="000C02CC"/>
    <w:rsid w:val="000C0677"/>
    <w:rsid w:val="000C08D4"/>
    <w:rsid w:val="000C0919"/>
    <w:rsid w:val="000C0B47"/>
    <w:rsid w:val="000C0BBF"/>
    <w:rsid w:val="000C0BDA"/>
    <w:rsid w:val="000C0C52"/>
    <w:rsid w:val="000C0D5D"/>
    <w:rsid w:val="000C1007"/>
    <w:rsid w:val="000C11C2"/>
    <w:rsid w:val="000C1952"/>
    <w:rsid w:val="000C1AD3"/>
    <w:rsid w:val="000C23BF"/>
    <w:rsid w:val="000C261F"/>
    <w:rsid w:val="000C26B9"/>
    <w:rsid w:val="000C2AE1"/>
    <w:rsid w:val="000C2FDA"/>
    <w:rsid w:val="000C310B"/>
    <w:rsid w:val="000C31F8"/>
    <w:rsid w:val="000C33CE"/>
    <w:rsid w:val="000C3D8E"/>
    <w:rsid w:val="000C45F4"/>
    <w:rsid w:val="000C4616"/>
    <w:rsid w:val="000C46F5"/>
    <w:rsid w:val="000C4ACE"/>
    <w:rsid w:val="000C4D66"/>
    <w:rsid w:val="000C4E83"/>
    <w:rsid w:val="000C50AC"/>
    <w:rsid w:val="000C5118"/>
    <w:rsid w:val="000C52D6"/>
    <w:rsid w:val="000C541B"/>
    <w:rsid w:val="000C56FD"/>
    <w:rsid w:val="000C57B9"/>
    <w:rsid w:val="000C5939"/>
    <w:rsid w:val="000C5C47"/>
    <w:rsid w:val="000C5D29"/>
    <w:rsid w:val="000C5E89"/>
    <w:rsid w:val="000C6393"/>
    <w:rsid w:val="000C6662"/>
    <w:rsid w:val="000C688E"/>
    <w:rsid w:val="000C698A"/>
    <w:rsid w:val="000C69F5"/>
    <w:rsid w:val="000C6D10"/>
    <w:rsid w:val="000C724D"/>
    <w:rsid w:val="000C755D"/>
    <w:rsid w:val="000C7938"/>
    <w:rsid w:val="000C7D0F"/>
    <w:rsid w:val="000D0029"/>
    <w:rsid w:val="000D0037"/>
    <w:rsid w:val="000D0314"/>
    <w:rsid w:val="000D0347"/>
    <w:rsid w:val="000D0782"/>
    <w:rsid w:val="000D0E85"/>
    <w:rsid w:val="000D0F02"/>
    <w:rsid w:val="000D125D"/>
    <w:rsid w:val="000D175A"/>
    <w:rsid w:val="000D1D52"/>
    <w:rsid w:val="000D23E5"/>
    <w:rsid w:val="000D2431"/>
    <w:rsid w:val="000D248C"/>
    <w:rsid w:val="000D24A1"/>
    <w:rsid w:val="000D24C8"/>
    <w:rsid w:val="000D2878"/>
    <w:rsid w:val="000D2911"/>
    <w:rsid w:val="000D2B78"/>
    <w:rsid w:val="000D2BB0"/>
    <w:rsid w:val="000D2D04"/>
    <w:rsid w:val="000D2EE1"/>
    <w:rsid w:val="000D310E"/>
    <w:rsid w:val="000D3123"/>
    <w:rsid w:val="000D31ED"/>
    <w:rsid w:val="000D33BF"/>
    <w:rsid w:val="000D34F4"/>
    <w:rsid w:val="000D359B"/>
    <w:rsid w:val="000D3764"/>
    <w:rsid w:val="000D393A"/>
    <w:rsid w:val="000D4794"/>
    <w:rsid w:val="000D4A33"/>
    <w:rsid w:val="000D4A73"/>
    <w:rsid w:val="000D4F1F"/>
    <w:rsid w:val="000D543B"/>
    <w:rsid w:val="000D550E"/>
    <w:rsid w:val="000D5587"/>
    <w:rsid w:val="000D5891"/>
    <w:rsid w:val="000D5BC9"/>
    <w:rsid w:val="000D5E45"/>
    <w:rsid w:val="000D60A2"/>
    <w:rsid w:val="000D60F5"/>
    <w:rsid w:val="000D640D"/>
    <w:rsid w:val="000D6932"/>
    <w:rsid w:val="000D6BBB"/>
    <w:rsid w:val="000D6E73"/>
    <w:rsid w:val="000D72C7"/>
    <w:rsid w:val="000D75FE"/>
    <w:rsid w:val="000D77ED"/>
    <w:rsid w:val="000D7A4F"/>
    <w:rsid w:val="000D7C8A"/>
    <w:rsid w:val="000D7D7E"/>
    <w:rsid w:val="000E05D7"/>
    <w:rsid w:val="000E08D0"/>
    <w:rsid w:val="000E0A13"/>
    <w:rsid w:val="000E0AB8"/>
    <w:rsid w:val="000E0C91"/>
    <w:rsid w:val="000E1015"/>
    <w:rsid w:val="000E112B"/>
    <w:rsid w:val="000E1350"/>
    <w:rsid w:val="000E15D2"/>
    <w:rsid w:val="000E1D89"/>
    <w:rsid w:val="000E1E09"/>
    <w:rsid w:val="000E222F"/>
    <w:rsid w:val="000E245F"/>
    <w:rsid w:val="000E296E"/>
    <w:rsid w:val="000E29DB"/>
    <w:rsid w:val="000E2A3A"/>
    <w:rsid w:val="000E2D76"/>
    <w:rsid w:val="000E303B"/>
    <w:rsid w:val="000E3112"/>
    <w:rsid w:val="000E315C"/>
    <w:rsid w:val="000E321D"/>
    <w:rsid w:val="000E3325"/>
    <w:rsid w:val="000E3336"/>
    <w:rsid w:val="000E34E0"/>
    <w:rsid w:val="000E358B"/>
    <w:rsid w:val="000E3AB8"/>
    <w:rsid w:val="000E3FBD"/>
    <w:rsid w:val="000E3FE2"/>
    <w:rsid w:val="000E4027"/>
    <w:rsid w:val="000E4091"/>
    <w:rsid w:val="000E42ED"/>
    <w:rsid w:val="000E4695"/>
    <w:rsid w:val="000E49A2"/>
    <w:rsid w:val="000E4B11"/>
    <w:rsid w:val="000E4C4A"/>
    <w:rsid w:val="000E501B"/>
    <w:rsid w:val="000E52B1"/>
    <w:rsid w:val="000E558A"/>
    <w:rsid w:val="000E5772"/>
    <w:rsid w:val="000E57BE"/>
    <w:rsid w:val="000E5916"/>
    <w:rsid w:val="000E669B"/>
    <w:rsid w:val="000E68A9"/>
    <w:rsid w:val="000E697F"/>
    <w:rsid w:val="000E740A"/>
    <w:rsid w:val="000E7698"/>
    <w:rsid w:val="000E782C"/>
    <w:rsid w:val="000E796C"/>
    <w:rsid w:val="000E7B43"/>
    <w:rsid w:val="000E7B47"/>
    <w:rsid w:val="000E7F62"/>
    <w:rsid w:val="000F00AA"/>
    <w:rsid w:val="000F028C"/>
    <w:rsid w:val="000F0401"/>
    <w:rsid w:val="000F075E"/>
    <w:rsid w:val="000F1210"/>
    <w:rsid w:val="000F1212"/>
    <w:rsid w:val="000F1546"/>
    <w:rsid w:val="000F1CF3"/>
    <w:rsid w:val="000F1F30"/>
    <w:rsid w:val="000F202A"/>
    <w:rsid w:val="000F22E6"/>
    <w:rsid w:val="000F2A46"/>
    <w:rsid w:val="000F2BED"/>
    <w:rsid w:val="000F3027"/>
    <w:rsid w:val="000F3249"/>
    <w:rsid w:val="000F3CC0"/>
    <w:rsid w:val="000F3D37"/>
    <w:rsid w:val="000F3DE2"/>
    <w:rsid w:val="000F416F"/>
    <w:rsid w:val="000F4BB6"/>
    <w:rsid w:val="000F4EBB"/>
    <w:rsid w:val="000F4EFF"/>
    <w:rsid w:val="000F50A7"/>
    <w:rsid w:val="000F5586"/>
    <w:rsid w:val="000F563F"/>
    <w:rsid w:val="000F56F2"/>
    <w:rsid w:val="000F5C18"/>
    <w:rsid w:val="000F5E1D"/>
    <w:rsid w:val="000F6015"/>
    <w:rsid w:val="000F641D"/>
    <w:rsid w:val="000F649F"/>
    <w:rsid w:val="000F67D5"/>
    <w:rsid w:val="000F6BF1"/>
    <w:rsid w:val="000F6BFB"/>
    <w:rsid w:val="000F6E37"/>
    <w:rsid w:val="000F74E2"/>
    <w:rsid w:val="000F75DF"/>
    <w:rsid w:val="000F7A77"/>
    <w:rsid w:val="000F7ACF"/>
    <w:rsid w:val="000F7EC3"/>
    <w:rsid w:val="001002B5"/>
    <w:rsid w:val="001002FB"/>
    <w:rsid w:val="00100388"/>
    <w:rsid w:val="0010052D"/>
    <w:rsid w:val="0010057F"/>
    <w:rsid w:val="00100697"/>
    <w:rsid w:val="0010092D"/>
    <w:rsid w:val="00100A1F"/>
    <w:rsid w:val="00100C2D"/>
    <w:rsid w:val="00100D72"/>
    <w:rsid w:val="00100D75"/>
    <w:rsid w:val="00100DAB"/>
    <w:rsid w:val="00100DDC"/>
    <w:rsid w:val="00100EAC"/>
    <w:rsid w:val="001012AB"/>
    <w:rsid w:val="001013E3"/>
    <w:rsid w:val="001015BA"/>
    <w:rsid w:val="00101643"/>
    <w:rsid w:val="001017C2"/>
    <w:rsid w:val="00101892"/>
    <w:rsid w:val="00101AB5"/>
    <w:rsid w:val="00101E6E"/>
    <w:rsid w:val="00101E99"/>
    <w:rsid w:val="0010217B"/>
    <w:rsid w:val="001023CF"/>
    <w:rsid w:val="001029A8"/>
    <w:rsid w:val="001029F5"/>
    <w:rsid w:val="00102EB9"/>
    <w:rsid w:val="00102F07"/>
    <w:rsid w:val="001032AD"/>
    <w:rsid w:val="0010397A"/>
    <w:rsid w:val="0010412A"/>
    <w:rsid w:val="00104845"/>
    <w:rsid w:val="00104969"/>
    <w:rsid w:val="00104B10"/>
    <w:rsid w:val="00104CF6"/>
    <w:rsid w:val="00104CF7"/>
    <w:rsid w:val="00104FA8"/>
    <w:rsid w:val="00105189"/>
    <w:rsid w:val="001051B3"/>
    <w:rsid w:val="001053BF"/>
    <w:rsid w:val="001056D2"/>
    <w:rsid w:val="0010571E"/>
    <w:rsid w:val="00105E0C"/>
    <w:rsid w:val="00106182"/>
    <w:rsid w:val="0010635A"/>
    <w:rsid w:val="00106717"/>
    <w:rsid w:val="00106849"/>
    <w:rsid w:val="00106E92"/>
    <w:rsid w:val="00106F82"/>
    <w:rsid w:val="00106FC9"/>
    <w:rsid w:val="001070F8"/>
    <w:rsid w:val="0010712C"/>
    <w:rsid w:val="0010715B"/>
    <w:rsid w:val="00107588"/>
    <w:rsid w:val="0010770A"/>
    <w:rsid w:val="001077DC"/>
    <w:rsid w:val="0010794B"/>
    <w:rsid w:val="00107B28"/>
    <w:rsid w:val="00107B65"/>
    <w:rsid w:val="00107CFB"/>
    <w:rsid w:val="00107D03"/>
    <w:rsid w:val="0011003C"/>
    <w:rsid w:val="0011061D"/>
    <w:rsid w:val="001106BD"/>
    <w:rsid w:val="00110AF4"/>
    <w:rsid w:val="00110BA1"/>
    <w:rsid w:val="00110BD6"/>
    <w:rsid w:val="00110C5A"/>
    <w:rsid w:val="00110F79"/>
    <w:rsid w:val="001112FC"/>
    <w:rsid w:val="00111322"/>
    <w:rsid w:val="00111426"/>
    <w:rsid w:val="001115D8"/>
    <w:rsid w:val="0011178C"/>
    <w:rsid w:val="00111E25"/>
    <w:rsid w:val="00111E79"/>
    <w:rsid w:val="00111EE2"/>
    <w:rsid w:val="0011212F"/>
    <w:rsid w:val="001124E9"/>
    <w:rsid w:val="001129A4"/>
    <w:rsid w:val="00112A41"/>
    <w:rsid w:val="00112B70"/>
    <w:rsid w:val="00112DC4"/>
    <w:rsid w:val="00113368"/>
    <w:rsid w:val="00113616"/>
    <w:rsid w:val="00113806"/>
    <w:rsid w:val="0011393B"/>
    <w:rsid w:val="001139CE"/>
    <w:rsid w:val="00113DA6"/>
    <w:rsid w:val="00113E00"/>
    <w:rsid w:val="00113EE6"/>
    <w:rsid w:val="0011419C"/>
    <w:rsid w:val="0011431B"/>
    <w:rsid w:val="001143A0"/>
    <w:rsid w:val="0011469F"/>
    <w:rsid w:val="00114D8C"/>
    <w:rsid w:val="00114E85"/>
    <w:rsid w:val="00114EA8"/>
    <w:rsid w:val="00114F24"/>
    <w:rsid w:val="00115043"/>
    <w:rsid w:val="00115045"/>
    <w:rsid w:val="0011526E"/>
    <w:rsid w:val="00115468"/>
    <w:rsid w:val="0011554B"/>
    <w:rsid w:val="001155D8"/>
    <w:rsid w:val="00115700"/>
    <w:rsid w:val="001157AA"/>
    <w:rsid w:val="0011591A"/>
    <w:rsid w:val="00115977"/>
    <w:rsid w:val="0011598B"/>
    <w:rsid w:val="00115B1C"/>
    <w:rsid w:val="00115C60"/>
    <w:rsid w:val="00115D72"/>
    <w:rsid w:val="00116179"/>
    <w:rsid w:val="00116722"/>
    <w:rsid w:val="00116825"/>
    <w:rsid w:val="001168FE"/>
    <w:rsid w:val="00116F82"/>
    <w:rsid w:val="0011709C"/>
    <w:rsid w:val="001171D9"/>
    <w:rsid w:val="00117378"/>
    <w:rsid w:val="00117707"/>
    <w:rsid w:val="001177A2"/>
    <w:rsid w:val="001178D9"/>
    <w:rsid w:val="001203C7"/>
    <w:rsid w:val="0012067F"/>
    <w:rsid w:val="00120EE8"/>
    <w:rsid w:val="0012134D"/>
    <w:rsid w:val="001214EE"/>
    <w:rsid w:val="00121A0A"/>
    <w:rsid w:val="00121BB0"/>
    <w:rsid w:val="00121C6B"/>
    <w:rsid w:val="00121D51"/>
    <w:rsid w:val="00121E2B"/>
    <w:rsid w:val="00122067"/>
    <w:rsid w:val="001224B4"/>
    <w:rsid w:val="0012273B"/>
    <w:rsid w:val="00122A05"/>
    <w:rsid w:val="00122D93"/>
    <w:rsid w:val="00122DC8"/>
    <w:rsid w:val="001230DD"/>
    <w:rsid w:val="001231EA"/>
    <w:rsid w:val="001233BA"/>
    <w:rsid w:val="001236F6"/>
    <w:rsid w:val="00123AA5"/>
    <w:rsid w:val="00123C0A"/>
    <w:rsid w:val="00123CAB"/>
    <w:rsid w:val="00123D48"/>
    <w:rsid w:val="00123FA2"/>
    <w:rsid w:val="00124031"/>
    <w:rsid w:val="00124257"/>
    <w:rsid w:val="00124372"/>
    <w:rsid w:val="00124729"/>
    <w:rsid w:val="001247E8"/>
    <w:rsid w:val="001248AA"/>
    <w:rsid w:val="00124A1C"/>
    <w:rsid w:val="00124F20"/>
    <w:rsid w:val="00125150"/>
    <w:rsid w:val="0012536C"/>
    <w:rsid w:val="00125467"/>
    <w:rsid w:val="001257C4"/>
    <w:rsid w:val="00125804"/>
    <w:rsid w:val="00125E9B"/>
    <w:rsid w:val="00125F1E"/>
    <w:rsid w:val="00126362"/>
    <w:rsid w:val="0012644C"/>
    <w:rsid w:val="0012651B"/>
    <w:rsid w:val="001265C6"/>
    <w:rsid w:val="0012667E"/>
    <w:rsid w:val="00126AF3"/>
    <w:rsid w:val="0012718A"/>
    <w:rsid w:val="0012720E"/>
    <w:rsid w:val="001274F2"/>
    <w:rsid w:val="00127562"/>
    <w:rsid w:val="00127613"/>
    <w:rsid w:val="00127867"/>
    <w:rsid w:val="0013004D"/>
    <w:rsid w:val="0013027F"/>
    <w:rsid w:val="00130547"/>
    <w:rsid w:val="001305AE"/>
    <w:rsid w:val="0013084A"/>
    <w:rsid w:val="00130B42"/>
    <w:rsid w:val="00130BEE"/>
    <w:rsid w:val="00131799"/>
    <w:rsid w:val="00131D04"/>
    <w:rsid w:val="00131FAD"/>
    <w:rsid w:val="001320C9"/>
    <w:rsid w:val="00132265"/>
    <w:rsid w:val="00132375"/>
    <w:rsid w:val="001326BD"/>
    <w:rsid w:val="00132C17"/>
    <w:rsid w:val="00132D62"/>
    <w:rsid w:val="001330D0"/>
    <w:rsid w:val="001332BF"/>
    <w:rsid w:val="00133A2F"/>
    <w:rsid w:val="00133D43"/>
    <w:rsid w:val="0013401B"/>
    <w:rsid w:val="00134374"/>
    <w:rsid w:val="001345E6"/>
    <w:rsid w:val="001349BF"/>
    <w:rsid w:val="00134AA4"/>
    <w:rsid w:val="00134E2E"/>
    <w:rsid w:val="00134F54"/>
    <w:rsid w:val="001350EE"/>
    <w:rsid w:val="001352D2"/>
    <w:rsid w:val="00135A25"/>
    <w:rsid w:val="00135F2E"/>
    <w:rsid w:val="0013606F"/>
    <w:rsid w:val="00136106"/>
    <w:rsid w:val="001364D7"/>
    <w:rsid w:val="0013690B"/>
    <w:rsid w:val="00136B8B"/>
    <w:rsid w:val="00136CA9"/>
    <w:rsid w:val="00136D43"/>
    <w:rsid w:val="00137535"/>
    <w:rsid w:val="001377D0"/>
    <w:rsid w:val="001377E8"/>
    <w:rsid w:val="00137906"/>
    <w:rsid w:val="00137B7D"/>
    <w:rsid w:val="00137E66"/>
    <w:rsid w:val="00140807"/>
    <w:rsid w:val="00140B6C"/>
    <w:rsid w:val="00140B71"/>
    <w:rsid w:val="00140C33"/>
    <w:rsid w:val="00140CD4"/>
    <w:rsid w:val="00140D53"/>
    <w:rsid w:val="001414E7"/>
    <w:rsid w:val="001415E4"/>
    <w:rsid w:val="00141832"/>
    <w:rsid w:val="00141846"/>
    <w:rsid w:val="00141CA3"/>
    <w:rsid w:val="00141E9A"/>
    <w:rsid w:val="001423BB"/>
    <w:rsid w:val="00142B02"/>
    <w:rsid w:val="00142E98"/>
    <w:rsid w:val="00143179"/>
    <w:rsid w:val="0014340E"/>
    <w:rsid w:val="0014349E"/>
    <w:rsid w:val="001438A6"/>
    <w:rsid w:val="001438FA"/>
    <w:rsid w:val="00143924"/>
    <w:rsid w:val="00143B5C"/>
    <w:rsid w:val="00143D09"/>
    <w:rsid w:val="00144513"/>
    <w:rsid w:val="001447CB"/>
    <w:rsid w:val="001448F3"/>
    <w:rsid w:val="00144DC8"/>
    <w:rsid w:val="00145852"/>
    <w:rsid w:val="00145D56"/>
    <w:rsid w:val="00145DD1"/>
    <w:rsid w:val="00145FF1"/>
    <w:rsid w:val="00146192"/>
    <w:rsid w:val="00146392"/>
    <w:rsid w:val="00146819"/>
    <w:rsid w:val="001468D7"/>
    <w:rsid w:val="001471D7"/>
    <w:rsid w:val="00147266"/>
    <w:rsid w:val="00147464"/>
    <w:rsid w:val="00147BB0"/>
    <w:rsid w:val="00147C27"/>
    <w:rsid w:val="00147D96"/>
    <w:rsid w:val="00147E94"/>
    <w:rsid w:val="0015088B"/>
    <w:rsid w:val="00150A67"/>
    <w:rsid w:val="00150C17"/>
    <w:rsid w:val="00150CA4"/>
    <w:rsid w:val="00150CD2"/>
    <w:rsid w:val="001511A4"/>
    <w:rsid w:val="001511F2"/>
    <w:rsid w:val="00151227"/>
    <w:rsid w:val="00151337"/>
    <w:rsid w:val="001513CA"/>
    <w:rsid w:val="001514B3"/>
    <w:rsid w:val="00151736"/>
    <w:rsid w:val="00151785"/>
    <w:rsid w:val="00151853"/>
    <w:rsid w:val="001518AC"/>
    <w:rsid w:val="00151A8D"/>
    <w:rsid w:val="00151D69"/>
    <w:rsid w:val="00151D75"/>
    <w:rsid w:val="001521DD"/>
    <w:rsid w:val="001523CF"/>
    <w:rsid w:val="001526CE"/>
    <w:rsid w:val="00152DDD"/>
    <w:rsid w:val="00152E1E"/>
    <w:rsid w:val="00153102"/>
    <w:rsid w:val="001533F8"/>
    <w:rsid w:val="001535C6"/>
    <w:rsid w:val="0015361A"/>
    <w:rsid w:val="00153D70"/>
    <w:rsid w:val="0015412C"/>
    <w:rsid w:val="001541A4"/>
    <w:rsid w:val="0015455D"/>
    <w:rsid w:val="00154A47"/>
    <w:rsid w:val="001551EA"/>
    <w:rsid w:val="001553E8"/>
    <w:rsid w:val="001554F2"/>
    <w:rsid w:val="00155A88"/>
    <w:rsid w:val="00155FDE"/>
    <w:rsid w:val="001561FF"/>
    <w:rsid w:val="001565A0"/>
    <w:rsid w:val="0015698A"/>
    <w:rsid w:val="001569BD"/>
    <w:rsid w:val="00156BC6"/>
    <w:rsid w:val="00156DB9"/>
    <w:rsid w:val="00156FB3"/>
    <w:rsid w:val="00157035"/>
    <w:rsid w:val="00157267"/>
    <w:rsid w:val="00157498"/>
    <w:rsid w:val="00157728"/>
    <w:rsid w:val="00157A75"/>
    <w:rsid w:val="00157CEB"/>
    <w:rsid w:val="00160225"/>
    <w:rsid w:val="0016031F"/>
    <w:rsid w:val="001606C8"/>
    <w:rsid w:val="00160964"/>
    <w:rsid w:val="00160A1F"/>
    <w:rsid w:val="00160C7B"/>
    <w:rsid w:val="00160F0A"/>
    <w:rsid w:val="00160F1A"/>
    <w:rsid w:val="00161348"/>
    <w:rsid w:val="00161445"/>
    <w:rsid w:val="001616D6"/>
    <w:rsid w:val="00161756"/>
    <w:rsid w:val="0016198F"/>
    <w:rsid w:val="00161C57"/>
    <w:rsid w:val="00161E90"/>
    <w:rsid w:val="00161EE9"/>
    <w:rsid w:val="00161F99"/>
    <w:rsid w:val="001621A4"/>
    <w:rsid w:val="001623DE"/>
    <w:rsid w:val="001623FD"/>
    <w:rsid w:val="00162728"/>
    <w:rsid w:val="001627F9"/>
    <w:rsid w:val="001628C1"/>
    <w:rsid w:val="001628F2"/>
    <w:rsid w:val="00162B9C"/>
    <w:rsid w:val="00162BDA"/>
    <w:rsid w:val="00162C34"/>
    <w:rsid w:val="00162DB7"/>
    <w:rsid w:val="00163461"/>
    <w:rsid w:val="001634A4"/>
    <w:rsid w:val="001636DC"/>
    <w:rsid w:val="00163A0C"/>
    <w:rsid w:val="00163C22"/>
    <w:rsid w:val="00163CE9"/>
    <w:rsid w:val="00163D93"/>
    <w:rsid w:val="001640D7"/>
    <w:rsid w:val="0016420C"/>
    <w:rsid w:val="001642D2"/>
    <w:rsid w:val="00164320"/>
    <w:rsid w:val="0016469F"/>
    <w:rsid w:val="00164B3B"/>
    <w:rsid w:val="00164E83"/>
    <w:rsid w:val="00165000"/>
    <w:rsid w:val="001651E1"/>
    <w:rsid w:val="0016524C"/>
    <w:rsid w:val="0016535B"/>
    <w:rsid w:val="0016572B"/>
    <w:rsid w:val="00165809"/>
    <w:rsid w:val="00165852"/>
    <w:rsid w:val="00165864"/>
    <w:rsid w:val="001666B4"/>
    <w:rsid w:val="00166768"/>
    <w:rsid w:val="00166A9D"/>
    <w:rsid w:val="00167108"/>
    <w:rsid w:val="001673D8"/>
    <w:rsid w:val="0016759F"/>
    <w:rsid w:val="00167986"/>
    <w:rsid w:val="00167988"/>
    <w:rsid w:val="00167EC2"/>
    <w:rsid w:val="001700E1"/>
    <w:rsid w:val="00170534"/>
    <w:rsid w:val="00170548"/>
    <w:rsid w:val="0017096E"/>
    <w:rsid w:val="001710EC"/>
    <w:rsid w:val="0017120E"/>
    <w:rsid w:val="00171270"/>
    <w:rsid w:val="00171424"/>
    <w:rsid w:val="0017152E"/>
    <w:rsid w:val="0017160A"/>
    <w:rsid w:val="00171688"/>
    <w:rsid w:val="00171A6E"/>
    <w:rsid w:val="00171C90"/>
    <w:rsid w:val="00172005"/>
    <w:rsid w:val="0017219B"/>
    <w:rsid w:val="001721C4"/>
    <w:rsid w:val="0017250B"/>
    <w:rsid w:val="00172569"/>
    <w:rsid w:val="0017287F"/>
    <w:rsid w:val="001729C1"/>
    <w:rsid w:val="00173491"/>
    <w:rsid w:val="0017369C"/>
    <w:rsid w:val="001740D2"/>
    <w:rsid w:val="00174536"/>
    <w:rsid w:val="0017455B"/>
    <w:rsid w:val="001745F7"/>
    <w:rsid w:val="00174798"/>
    <w:rsid w:val="0017483F"/>
    <w:rsid w:val="0017491F"/>
    <w:rsid w:val="00174B95"/>
    <w:rsid w:val="00174BB0"/>
    <w:rsid w:val="00174F17"/>
    <w:rsid w:val="001750AA"/>
    <w:rsid w:val="00175203"/>
    <w:rsid w:val="001753DA"/>
    <w:rsid w:val="001754B9"/>
    <w:rsid w:val="0017573C"/>
    <w:rsid w:val="001758B6"/>
    <w:rsid w:val="00175939"/>
    <w:rsid w:val="001759B9"/>
    <w:rsid w:val="001759D8"/>
    <w:rsid w:val="00175B7C"/>
    <w:rsid w:val="00175E69"/>
    <w:rsid w:val="0017658F"/>
    <w:rsid w:val="0017688F"/>
    <w:rsid w:val="00176DC9"/>
    <w:rsid w:val="00176F25"/>
    <w:rsid w:val="00177137"/>
    <w:rsid w:val="0017721A"/>
    <w:rsid w:val="0017754C"/>
    <w:rsid w:val="001778ED"/>
    <w:rsid w:val="00177A1C"/>
    <w:rsid w:val="00177A1F"/>
    <w:rsid w:val="00177A63"/>
    <w:rsid w:val="00177B6B"/>
    <w:rsid w:val="00177BAE"/>
    <w:rsid w:val="00177D84"/>
    <w:rsid w:val="00177F48"/>
    <w:rsid w:val="001800A2"/>
    <w:rsid w:val="00180128"/>
    <w:rsid w:val="0018015F"/>
    <w:rsid w:val="001806A7"/>
    <w:rsid w:val="00180816"/>
    <w:rsid w:val="00181120"/>
    <w:rsid w:val="00181491"/>
    <w:rsid w:val="001815B7"/>
    <w:rsid w:val="001816D7"/>
    <w:rsid w:val="00181704"/>
    <w:rsid w:val="00181B88"/>
    <w:rsid w:val="00181E2C"/>
    <w:rsid w:val="00181E64"/>
    <w:rsid w:val="00181FE6"/>
    <w:rsid w:val="0018211D"/>
    <w:rsid w:val="001821F1"/>
    <w:rsid w:val="001825E2"/>
    <w:rsid w:val="00182815"/>
    <w:rsid w:val="00182985"/>
    <w:rsid w:val="001829C2"/>
    <w:rsid w:val="00182CC1"/>
    <w:rsid w:val="00182D5E"/>
    <w:rsid w:val="00182ED5"/>
    <w:rsid w:val="00183612"/>
    <w:rsid w:val="0018365A"/>
    <w:rsid w:val="00183689"/>
    <w:rsid w:val="00183BC5"/>
    <w:rsid w:val="00184120"/>
    <w:rsid w:val="0018414A"/>
    <w:rsid w:val="00184393"/>
    <w:rsid w:val="0018448D"/>
    <w:rsid w:val="00184512"/>
    <w:rsid w:val="00184897"/>
    <w:rsid w:val="00184ADA"/>
    <w:rsid w:val="00184B34"/>
    <w:rsid w:val="00184ECC"/>
    <w:rsid w:val="00185219"/>
    <w:rsid w:val="00185AAB"/>
    <w:rsid w:val="00185D95"/>
    <w:rsid w:val="00185FD3"/>
    <w:rsid w:val="0018616B"/>
    <w:rsid w:val="00186662"/>
    <w:rsid w:val="001868F0"/>
    <w:rsid w:val="00186EE7"/>
    <w:rsid w:val="00186FDF"/>
    <w:rsid w:val="001871F0"/>
    <w:rsid w:val="00187524"/>
    <w:rsid w:val="001878DF"/>
    <w:rsid w:val="00187953"/>
    <w:rsid w:val="00187B6F"/>
    <w:rsid w:val="00187DFF"/>
    <w:rsid w:val="00187E97"/>
    <w:rsid w:val="00187EA4"/>
    <w:rsid w:val="0019005B"/>
    <w:rsid w:val="0019016B"/>
    <w:rsid w:val="001902AA"/>
    <w:rsid w:val="0019038A"/>
    <w:rsid w:val="00190755"/>
    <w:rsid w:val="00190C34"/>
    <w:rsid w:val="00190F10"/>
    <w:rsid w:val="00190F29"/>
    <w:rsid w:val="001911DE"/>
    <w:rsid w:val="00191600"/>
    <w:rsid w:val="0019165B"/>
    <w:rsid w:val="001916C3"/>
    <w:rsid w:val="00191722"/>
    <w:rsid w:val="00191953"/>
    <w:rsid w:val="00191D2C"/>
    <w:rsid w:val="00191D57"/>
    <w:rsid w:val="0019202E"/>
    <w:rsid w:val="001920B7"/>
    <w:rsid w:val="00192396"/>
    <w:rsid w:val="00192460"/>
    <w:rsid w:val="00192F6F"/>
    <w:rsid w:val="001934AD"/>
    <w:rsid w:val="0019359A"/>
    <w:rsid w:val="0019390F"/>
    <w:rsid w:val="00193E79"/>
    <w:rsid w:val="00194175"/>
    <w:rsid w:val="00194D53"/>
    <w:rsid w:val="001951B2"/>
    <w:rsid w:val="001954DB"/>
    <w:rsid w:val="00195781"/>
    <w:rsid w:val="00195AF0"/>
    <w:rsid w:val="00195B19"/>
    <w:rsid w:val="00195BB3"/>
    <w:rsid w:val="00195C71"/>
    <w:rsid w:val="0019601B"/>
    <w:rsid w:val="001961BB"/>
    <w:rsid w:val="001961F2"/>
    <w:rsid w:val="00196203"/>
    <w:rsid w:val="001962A2"/>
    <w:rsid w:val="00196CFA"/>
    <w:rsid w:val="00196E4A"/>
    <w:rsid w:val="00197292"/>
    <w:rsid w:val="00197374"/>
    <w:rsid w:val="0019739C"/>
    <w:rsid w:val="001975CB"/>
    <w:rsid w:val="0019764B"/>
    <w:rsid w:val="00197686"/>
    <w:rsid w:val="00197784"/>
    <w:rsid w:val="00197B8A"/>
    <w:rsid w:val="001A0172"/>
    <w:rsid w:val="001A0285"/>
    <w:rsid w:val="001A03F2"/>
    <w:rsid w:val="001A0604"/>
    <w:rsid w:val="001A0685"/>
    <w:rsid w:val="001A0961"/>
    <w:rsid w:val="001A0B1C"/>
    <w:rsid w:val="001A0B4C"/>
    <w:rsid w:val="001A0DD2"/>
    <w:rsid w:val="001A14C2"/>
    <w:rsid w:val="001A17D7"/>
    <w:rsid w:val="001A1BF5"/>
    <w:rsid w:val="001A1DAB"/>
    <w:rsid w:val="001A20A9"/>
    <w:rsid w:val="001A20C4"/>
    <w:rsid w:val="001A22C6"/>
    <w:rsid w:val="001A2492"/>
    <w:rsid w:val="001A26DF"/>
    <w:rsid w:val="001A2934"/>
    <w:rsid w:val="001A2ADC"/>
    <w:rsid w:val="001A2B9A"/>
    <w:rsid w:val="001A3059"/>
    <w:rsid w:val="001A3171"/>
    <w:rsid w:val="001A32B8"/>
    <w:rsid w:val="001A3409"/>
    <w:rsid w:val="001A34D3"/>
    <w:rsid w:val="001A3505"/>
    <w:rsid w:val="001A3776"/>
    <w:rsid w:val="001A380C"/>
    <w:rsid w:val="001A38BA"/>
    <w:rsid w:val="001A3D62"/>
    <w:rsid w:val="001A3F99"/>
    <w:rsid w:val="001A42FE"/>
    <w:rsid w:val="001A4463"/>
    <w:rsid w:val="001A453E"/>
    <w:rsid w:val="001A46DC"/>
    <w:rsid w:val="001A4926"/>
    <w:rsid w:val="001A494B"/>
    <w:rsid w:val="001A4A46"/>
    <w:rsid w:val="001A4F29"/>
    <w:rsid w:val="001A540D"/>
    <w:rsid w:val="001A588A"/>
    <w:rsid w:val="001A5F69"/>
    <w:rsid w:val="001A5F81"/>
    <w:rsid w:val="001A66F1"/>
    <w:rsid w:val="001A700C"/>
    <w:rsid w:val="001A7114"/>
    <w:rsid w:val="001A7B09"/>
    <w:rsid w:val="001B045C"/>
    <w:rsid w:val="001B0653"/>
    <w:rsid w:val="001B07F2"/>
    <w:rsid w:val="001B0904"/>
    <w:rsid w:val="001B0C5F"/>
    <w:rsid w:val="001B0C60"/>
    <w:rsid w:val="001B0D24"/>
    <w:rsid w:val="001B0FC1"/>
    <w:rsid w:val="001B0FED"/>
    <w:rsid w:val="001B12E4"/>
    <w:rsid w:val="001B165E"/>
    <w:rsid w:val="001B1740"/>
    <w:rsid w:val="001B1A64"/>
    <w:rsid w:val="001B1D1F"/>
    <w:rsid w:val="001B1D50"/>
    <w:rsid w:val="001B1E6B"/>
    <w:rsid w:val="001B1FF8"/>
    <w:rsid w:val="001B2273"/>
    <w:rsid w:val="001B23BE"/>
    <w:rsid w:val="001B25A0"/>
    <w:rsid w:val="001B2A63"/>
    <w:rsid w:val="001B2A9A"/>
    <w:rsid w:val="001B3177"/>
    <w:rsid w:val="001B3227"/>
    <w:rsid w:val="001B363E"/>
    <w:rsid w:val="001B3778"/>
    <w:rsid w:val="001B37CC"/>
    <w:rsid w:val="001B37F5"/>
    <w:rsid w:val="001B3ADE"/>
    <w:rsid w:val="001B3C9A"/>
    <w:rsid w:val="001B4106"/>
    <w:rsid w:val="001B4347"/>
    <w:rsid w:val="001B43F4"/>
    <w:rsid w:val="001B4DF6"/>
    <w:rsid w:val="001B507A"/>
    <w:rsid w:val="001B5488"/>
    <w:rsid w:val="001B570C"/>
    <w:rsid w:val="001B5807"/>
    <w:rsid w:val="001B5CB7"/>
    <w:rsid w:val="001B6173"/>
    <w:rsid w:val="001B66A5"/>
    <w:rsid w:val="001B67A1"/>
    <w:rsid w:val="001B69B4"/>
    <w:rsid w:val="001B6CDB"/>
    <w:rsid w:val="001B6DFD"/>
    <w:rsid w:val="001B6E59"/>
    <w:rsid w:val="001B6F31"/>
    <w:rsid w:val="001B7BFD"/>
    <w:rsid w:val="001B7C1F"/>
    <w:rsid w:val="001B7C3A"/>
    <w:rsid w:val="001C006A"/>
    <w:rsid w:val="001C013D"/>
    <w:rsid w:val="001C0241"/>
    <w:rsid w:val="001C0251"/>
    <w:rsid w:val="001C02E3"/>
    <w:rsid w:val="001C04DB"/>
    <w:rsid w:val="001C08E3"/>
    <w:rsid w:val="001C0971"/>
    <w:rsid w:val="001C0FDE"/>
    <w:rsid w:val="001C12A2"/>
    <w:rsid w:val="001C1796"/>
    <w:rsid w:val="001C190C"/>
    <w:rsid w:val="001C1F30"/>
    <w:rsid w:val="001C20C2"/>
    <w:rsid w:val="001C2108"/>
    <w:rsid w:val="001C2E98"/>
    <w:rsid w:val="001C3177"/>
    <w:rsid w:val="001C324A"/>
    <w:rsid w:val="001C40BE"/>
    <w:rsid w:val="001C428B"/>
    <w:rsid w:val="001C434D"/>
    <w:rsid w:val="001C43BB"/>
    <w:rsid w:val="001C4469"/>
    <w:rsid w:val="001C4623"/>
    <w:rsid w:val="001C4761"/>
    <w:rsid w:val="001C5027"/>
    <w:rsid w:val="001C518C"/>
    <w:rsid w:val="001C5224"/>
    <w:rsid w:val="001C52D0"/>
    <w:rsid w:val="001C548C"/>
    <w:rsid w:val="001C596A"/>
    <w:rsid w:val="001C5A24"/>
    <w:rsid w:val="001C5AA4"/>
    <w:rsid w:val="001C5BAD"/>
    <w:rsid w:val="001C5C18"/>
    <w:rsid w:val="001C5E1E"/>
    <w:rsid w:val="001C6005"/>
    <w:rsid w:val="001C6520"/>
    <w:rsid w:val="001C653D"/>
    <w:rsid w:val="001C69ED"/>
    <w:rsid w:val="001C6CAF"/>
    <w:rsid w:val="001C734E"/>
    <w:rsid w:val="001C75D6"/>
    <w:rsid w:val="001C75F6"/>
    <w:rsid w:val="001C780D"/>
    <w:rsid w:val="001C7F6C"/>
    <w:rsid w:val="001D04D0"/>
    <w:rsid w:val="001D0753"/>
    <w:rsid w:val="001D0C12"/>
    <w:rsid w:val="001D0FD9"/>
    <w:rsid w:val="001D1305"/>
    <w:rsid w:val="001D17DF"/>
    <w:rsid w:val="001D1A2E"/>
    <w:rsid w:val="001D1ACE"/>
    <w:rsid w:val="001D1C3B"/>
    <w:rsid w:val="001D2148"/>
    <w:rsid w:val="001D257B"/>
    <w:rsid w:val="001D26D5"/>
    <w:rsid w:val="001D27BF"/>
    <w:rsid w:val="001D28B6"/>
    <w:rsid w:val="001D2F12"/>
    <w:rsid w:val="001D2FA2"/>
    <w:rsid w:val="001D2FBD"/>
    <w:rsid w:val="001D2FE8"/>
    <w:rsid w:val="001D33F6"/>
    <w:rsid w:val="001D35B9"/>
    <w:rsid w:val="001D38C3"/>
    <w:rsid w:val="001D38EE"/>
    <w:rsid w:val="001D3AE8"/>
    <w:rsid w:val="001D3B76"/>
    <w:rsid w:val="001D4158"/>
    <w:rsid w:val="001D4327"/>
    <w:rsid w:val="001D444D"/>
    <w:rsid w:val="001D446A"/>
    <w:rsid w:val="001D4B5E"/>
    <w:rsid w:val="001D4CF5"/>
    <w:rsid w:val="001D4E53"/>
    <w:rsid w:val="001D4EC5"/>
    <w:rsid w:val="001D4EC6"/>
    <w:rsid w:val="001D5B3B"/>
    <w:rsid w:val="001D5EFD"/>
    <w:rsid w:val="001D6E31"/>
    <w:rsid w:val="001D7102"/>
    <w:rsid w:val="001D71B4"/>
    <w:rsid w:val="001D72D4"/>
    <w:rsid w:val="001D74C3"/>
    <w:rsid w:val="001D7724"/>
    <w:rsid w:val="001D7754"/>
    <w:rsid w:val="001D79B5"/>
    <w:rsid w:val="001D7BD2"/>
    <w:rsid w:val="001D7F29"/>
    <w:rsid w:val="001D7FF2"/>
    <w:rsid w:val="001E06BA"/>
    <w:rsid w:val="001E0717"/>
    <w:rsid w:val="001E0885"/>
    <w:rsid w:val="001E0A5E"/>
    <w:rsid w:val="001E0C74"/>
    <w:rsid w:val="001E1136"/>
    <w:rsid w:val="001E117A"/>
    <w:rsid w:val="001E13AF"/>
    <w:rsid w:val="001E169B"/>
    <w:rsid w:val="001E1741"/>
    <w:rsid w:val="001E1C69"/>
    <w:rsid w:val="001E1F10"/>
    <w:rsid w:val="001E2A7A"/>
    <w:rsid w:val="001E3082"/>
    <w:rsid w:val="001E3782"/>
    <w:rsid w:val="001E3AD7"/>
    <w:rsid w:val="001E3B2E"/>
    <w:rsid w:val="001E3BFF"/>
    <w:rsid w:val="001E3E85"/>
    <w:rsid w:val="001E42DD"/>
    <w:rsid w:val="001E454B"/>
    <w:rsid w:val="001E45B6"/>
    <w:rsid w:val="001E4C7F"/>
    <w:rsid w:val="001E4CBE"/>
    <w:rsid w:val="001E4D0B"/>
    <w:rsid w:val="001E4D1A"/>
    <w:rsid w:val="001E4F15"/>
    <w:rsid w:val="001E4F88"/>
    <w:rsid w:val="001E5588"/>
    <w:rsid w:val="001E55E9"/>
    <w:rsid w:val="001E579D"/>
    <w:rsid w:val="001E5D57"/>
    <w:rsid w:val="001E65DF"/>
    <w:rsid w:val="001E6621"/>
    <w:rsid w:val="001E690A"/>
    <w:rsid w:val="001E6D42"/>
    <w:rsid w:val="001E6D67"/>
    <w:rsid w:val="001E719C"/>
    <w:rsid w:val="001E71C7"/>
    <w:rsid w:val="001E75CC"/>
    <w:rsid w:val="001E77A3"/>
    <w:rsid w:val="001E7B3C"/>
    <w:rsid w:val="001E7B80"/>
    <w:rsid w:val="001E7DE5"/>
    <w:rsid w:val="001E7E5B"/>
    <w:rsid w:val="001F027E"/>
    <w:rsid w:val="001F04AE"/>
    <w:rsid w:val="001F085F"/>
    <w:rsid w:val="001F0962"/>
    <w:rsid w:val="001F0D87"/>
    <w:rsid w:val="001F0DCB"/>
    <w:rsid w:val="001F11F7"/>
    <w:rsid w:val="001F1248"/>
    <w:rsid w:val="001F15E4"/>
    <w:rsid w:val="001F15E5"/>
    <w:rsid w:val="001F15F9"/>
    <w:rsid w:val="001F1652"/>
    <w:rsid w:val="001F1826"/>
    <w:rsid w:val="001F1B74"/>
    <w:rsid w:val="001F1BA3"/>
    <w:rsid w:val="001F205F"/>
    <w:rsid w:val="001F257F"/>
    <w:rsid w:val="001F2774"/>
    <w:rsid w:val="001F287E"/>
    <w:rsid w:val="001F2A7F"/>
    <w:rsid w:val="001F2DA0"/>
    <w:rsid w:val="001F2FE6"/>
    <w:rsid w:val="001F32DA"/>
    <w:rsid w:val="001F334F"/>
    <w:rsid w:val="001F3578"/>
    <w:rsid w:val="001F36D9"/>
    <w:rsid w:val="001F38E9"/>
    <w:rsid w:val="001F3910"/>
    <w:rsid w:val="001F3DA5"/>
    <w:rsid w:val="001F3EC5"/>
    <w:rsid w:val="001F3FCC"/>
    <w:rsid w:val="001F43AA"/>
    <w:rsid w:val="001F445D"/>
    <w:rsid w:val="001F4479"/>
    <w:rsid w:val="001F4602"/>
    <w:rsid w:val="001F4939"/>
    <w:rsid w:val="001F4D1A"/>
    <w:rsid w:val="001F4F83"/>
    <w:rsid w:val="001F507C"/>
    <w:rsid w:val="001F50D1"/>
    <w:rsid w:val="001F55A7"/>
    <w:rsid w:val="001F56F2"/>
    <w:rsid w:val="001F5726"/>
    <w:rsid w:val="001F574B"/>
    <w:rsid w:val="001F57C6"/>
    <w:rsid w:val="001F591C"/>
    <w:rsid w:val="001F5D03"/>
    <w:rsid w:val="001F6116"/>
    <w:rsid w:val="001F618A"/>
    <w:rsid w:val="001F6256"/>
    <w:rsid w:val="001F6335"/>
    <w:rsid w:val="001F6BD4"/>
    <w:rsid w:val="001F6F46"/>
    <w:rsid w:val="001F70B4"/>
    <w:rsid w:val="001F7A15"/>
    <w:rsid w:val="001F7E82"/>
    <w:rsid w:val="00200503"/>
    <w:rsid w:val="0020083C"/>
    <w:rsid w:val="00200AC8"/>
    <w:rsid w:val="00200C0C"/>
    <w:rsid w:val="00200E67"/>
    <w:rsid w:val="00200EDA"/>
    <w:rsid w:val="00200EEE"/>
    <w:rsid w:val="002010F2"/>
    <w:rsid w:val="0020246D"/>
    <w:rsid w:val="00202B6B"/>
    <w:rsid w:val="00202C97"/>
    <w:rsid w:val="00202D6A"/>
    <w:rsid w:val="0020302B"/>
    <w:rsid w:val="0020307D"/>
    <w:rsid w:val="002033C3"/>
    <w:rsid w:val="00203411"/>
    <w:rsid w:val="0020368E"/>
    <w:rsid w:val="00203E8B"/>
    <w:rsid w:val="0020406D"/>
    <w:rsid w:val="00204A57"/>
    <w:rsid w:val="00204B16"/>
    <w:rsid w:val="00204B1C"/>
    <w:rsid w:val="00205954"/>
    <w:rsid w:val="002059BA"/>
    <w:rsid w:val="00205EE8"/>
    <w:rsid w:val="00206061"/>
    <w:rsid w:val="002063FF"/>
    <w:rsid w:val="00206AF4"/>
    <w:rsid w:val="00207390"/>
    <w:rsid w:val="00207426"/>
    <w:rsid w:val="00207527"/>
    <w:rsid w:val="0020755A"/>
    <w:rsid w:val="0020780A"/>
    <w:rsid w:val="00210382"/>
    <w:rsid w:val="002104E8"/>
    <w:rsid w:val="00210513"/>
    <w:rsid w:val="0021054C"/>
    <w:rsid w:val="00210656"/>
    <w:rsid w:val="00210835"/>
    <w:rsid w:val="0021085F"/>
    <w:rsid w:val="00210C84"/>
    <w:rsid w:val="00210E31"/>
    <w:rsid w:val="00210EFF"/>
    <w:rsid w:val="00210F1C"/>
    <w:rsid w:val="002117C0"/>
    <w:rsid w:val="00211AE3"/>
    <w:rsid w:val="00211D2F"/>
    <w:rsid w:val="00212085"/>
    <w:rsid w:val="002125C3"/>
    <w:rsid w:val="002125F9"/>
    <w:rsid w:val="00212C69"/>
    <w:rsid w:val="002134A8"/>
    <w:rsid w:val="00213B8D"/>
    <w:rsid w:val="0021480F"/>
    <w:rsid w:val="00214899"/>
    <w:rsid w:val="00214ABF"/>
    <w:rsid w:val="0021516F"/>
    <w:rsid w:val="0021531D"/>
    <w:rsid w:val="002155A5"/>
    <w:rsid w:val="0021561B"/>
    <w:rsid w:val="002156ED"/>
    <w:rsid w:val="002157AD"/>
    <w:rsid w:val="00215A5B"/>
    <w:rsid w:val="00215B84"/>
    <w:rsid w:val="00215C85"/>
    <w:rsid w:val="00215FDC"/>
    <w:rsid w:val="00216308"/>
    <w:rsid w:val="0021645A"/>
    <w:rsid w:val="00216606"/>
    <w:rsid w:val="00216619"/>
    <w:rsid w:val="0021672A"/>
    <w:rsid w:val="00216799"/>
    <w:rsid w:val="00216A20"/>
    <w:rsid w:val="00216C6B"/>
    <w:rsid w:val="00216C85"/>
    <w:rsid w:val="00217251"/>
    <w:rsid w:val="0021758A"/>
    <w:rsid w:val="0021781B"/>
    <w:rsid w:val="002179F9"/>
    <w:rsid w:val="00217A42"/>
    <w:rsid w:val="00217AED"/>
    <w:rsid w:val="00217B56"/>
    <w:rsid w:val="00217E30"/>
    <w:rsid w:val="00217F9D"/>
    <w:rsid w:val="002200FE"/>
    <w:rsid w:val="0022027E"/>
    <w:rsid w:val="00220A52"/>
    <w:rsid w:val="00220AF8"/>
    <w:rsid w:val="00220B2E"/>
    <w:rsid w:val="00220C6D"/>
    <w:rsid w:val="00220EBF"/>
    <w:rsid w:val="00220F29"/>
    <w:rsid w:val="00221213"/>
    <w:rsid w:val="00221364"/>
    <w:rsid w:val="002213F1"/>
    <w:rsid w:val="0022145D"/>
    <w:rsid w:val="002215AF"/>
    <w:rsid w:val="002216EE"/>
    <w:rsid w:val="0022197F"/>
    <w:rsid w:val="002219F2"/>
    <w:rsid w:val="00221A9A"/>
    <w:rsid w:val="00222086"/>
    <w:rsid w:val="002222EB"/>
    <w:rsid w:val="00222820"/>
    <w:rsid w:val="0022300F"/>
    <w:rsid w:val="0022303C"/>
    <w:rsid w:val="00223088"/>
    <w:rsid w:val="002231B2"/>
    <w:rsid w:val="002233A3"/>
    <w:rsid w:val="00223547"/>
    <w:rsid w:val="0022380A"/>
    <w:rsid w:val="002238AE"/>
    <w:rsid w:val="0022391F"/>
    <w:rsid w:val="002240CD"/>
    <w:rsid w:val="00224301"/>
    <w:rsid w:val="002247F5"/>
    <w:rsid w:val="002248C7"/>
    <w:rsid w:val="002248E4"/>
    <w:rsid w:val="002248F1"/>
    <w:rsid w:val="00224B4D"/>
    <w:rsid w:val="00224C74"/>
    <w:rsid w:val="00224D22"/>
    <w:rsid w:val="00224FC7"/>
    <w:rsid w:val="00225DF1"/>
    <w:rsid w:val="00226065"/>
    <w:rsid w:val="002267EC"/>
    <w:rsid w:val="00226F79"/>
    <w:rsid w:val="00227001"/>
    <w:rsid w:val="0022708B"/>
    <w:rsid w:val="002270BF"/>
    <w:rsid w:val="002270E7"/>
    <w:rsid w:val="0022731E"/>
    <w:rsid w:val="002273B4"/>
    <w:rsid w:val="002273F4"/>
    <w:rsid w:val="00227F36"/>
    <w:rsid w:val="00227FBD"/>
    <w:rsid w:val="00230240"/>
    <w:rsid w:val="00230E08"/>
    <w:rsid w:val="00231285"/>
    <w:rsid w:val="002312F8"/>
    <w:rsid w:val="0023137E"/>
    <w:rsid w:val="00231596"/>
    <w:rsid w:val="002316DA"/>
    <w:rsid w:val="00231D1F"/>
    <w:rsid w:val="002328BC"/>
    <w:rsid w:val="002328CD"/>
    <w:rsid w:val="00232C00"/>
    <w:rsid w:val="00232F58"/>
    <w:rsid w:val="00233051"/>
    <w:rsid w:val="002332E7"/>
    <w:rsid w:val="002336E4"/>
    <w:rsid w:val="00233EC9"/>
    <w:rsid w:val="00234281"/>
    <w:rsid w:val="0023439E"/>
    <w:rsid w:val="0023486B"/>
    <w:rsid w:val="00234A3B"/>
    <w:rsid w:val="00234B2A"/>
    <w:rsid w:val="00235293"/>
    <w:rsid w:val="002355ED"/>
    <w:rsid w:val="00235643"/>
    <w:rsid w:val="00235664"/>
    <w:rsid w:val="002356B8"/>
    <w:rsid w:val="00235774"/>
    <w:rsid w:val="0023590F"/>
    <w:rsid w:val="002362CE"/>
    <w:rsid w:val="002364AA"/>
    <w:rsid w:val="00236B5A"/>
    <w:rsid w:val="00236C3A"/>
    <w:rsid w:val="00236E86"/>
    <w:rsid w:val="0023713E"/>
    <w:rsid w:val="0023746D"/>
    <w:rsid w:val="002376D7"/>
    <w:rsid w:val="00237AD0"/>
    <w:rsid w:val="00237E33"/>
    <w:rsid w:val="0024086A"/>
    <w:rsid w:val="00240DDF"/>
    <w:rsid w:val="00240EC6"/>
    <w:rsid w:val="00240F03"/>
    <w:rsid w:val="00241475"/>
    <w:rsid w:val="00241518"/>
    <w:rsid w:val="0024171B"/>
    <w:rsid w:val="00241765"/>
    <w:rsid w:val="0024197C"/>
    <w:rsid w:val="00241B48"/>
    <w:rsid w:val="00241CE2"/>
    <w:rsid w:val="00241DE2"/>
    <w:rsid w:val="00241DFE"/>
    <w:rsid w:val="002420B9"/>
    <w:rsid w:val="0024217C"/>
    <w:rsid w:val="0024230D"/>
    <w:rsid w:val="0024242D"/>
    <w:rsid w:val="0024256F"/>
    <w:rsid w:val="002426B1"/>
    <w:rsid w:val="00242C2D"/>
    <w:rsid w:val="00242E1C"/>
    <w:rsid w:val="00243080"/>
    <w:rsid w:val="002430BA"/>
    <w:rsid w:val="00243140"/>
    <w:rsid w:val="0024332E"/>
    <w:rsid w:val="00243484"/>
    <w:rsid w:val="002436E2"/>
    <w:rsid w:val="00243777"/>
    <w:rsid w:val="00243C13"/>
    <w:rsid w:val="00243C97"/>
    <w:rsid w:val="00243DB8"/>
    <w:rsid w:val="00243DB9"/>
    <w:rsid w:val="0024431F"/>
    <w:rsid w:val="00244664"/>
    <w:rsid w:val="00244727"/>
    <w:rsid w:val="0024499B"/>
    <w:rsid w:val="00244A84"/>
    <w:rsid w:val="00244AC6"/>
    <w:rsid w:val="0024519A"/>
    <w:rsid w:val="002459B2"/>
    <w:rsid w:val="00245C91"/>
    <w:rsid w:val="00245CA0"/>
    <w:rsid w:val="00246390"/>
    <w:rsid w:val="0024651E"/>
    <w:rsid w:val="0024685C"/>
    <w:rsid w:val="00246D07"/>
    <w:rsid w:val="00246D21"/>
    <w:rsid w:val="00246E29"/>
    <w:rsid w:val="00246E9A"/>
    <w:rsid w:val="00246EA2"/>
    <w:rsid w:val="0024717A"/>
    <w:rsid w:val="002472B7"/>
    <w:rsid w:val="00250110"/>
    <w:rsid w:val="00250145"/>
    <w:rsid w:val="00250217"/>
    <w:rsid w:val="002503BF"/>
    <w:rsid w:val="002507B7"/>
    <w:rsid w:val="002509B5"/>
    <w:rsid w:val="002509ED"/>
    <w:rsid w:val="00250B2F"/>
    <w:rsid w:val="00250B86"/>
    <w:rsid w:val="00250E0A"/>
    <w:rsid w:val="00251083"/>
    <w:rsid w:val="002510DA"/>
    <w:rsid w:val="00251B22"/>
    <w:rsid w:val="00251C71"/>
    <w:rsid w:val="002521F7"/>
    <w:rsid w:val="002522E0"/>
    <w:rsid w:val="002524CD"/>
    <w:rsid w:val="0025257E"/>
    <w:rsid w:val="00252985"/>
    <w:rsid w:val="00252B32"/>
    <w:rsid w:val="00252CA6"/>
    <w:rsid w:val="00252E41"/>
    <w:rsid w:val="00253028"/>
    <w:rsid w:val="002532C6"/>
    <w:rsid w:val="002534C4"/>
    <w:rsid w:val="002537A5"/>
    <w:rsid w:val="00253D5F"/>
    <w:rsid w:val="00253E25"/>
    <w:rsid w:val="0025402B"/>
    <w:rsid w:val="0025463A"/>
    <w:rsid w:val="00254936"/>
    <w:rsid w:val="00254A13"/>
    <w:rsid w:val="00254AC0"/>
    <w:rsid w:val="00254C1F"/>
    <w:rsid w:val="00254C83"/>
    <w:rsid w:val="00255088"/>
    <w:rsid w:val="00255847"/>
    <w:rsid w:val="00256030"/>
    <w:rsid w:val="00256284"/>
    <w:rsid w:val="002566B3"/>
    <w:rsid w:val="00256D8F"/>
    <w:rsid w:val="00257044"/>
    <w:rsid w:val="002570D5"/>
    <w:rsid w:val="0025719F"/>
    <w:rsid w:val="002574E1"/>
    <w:rsid w:val="002574F8"/>
    <w:rsid w:val="0025757F"/>
    <w:rsid w:val="00257899"/>
    <w:rsid w:val="00257A1D"/>
    <w:rsid w:val="00257DA9"/>
    <w:rsid w:val="00257EA0"/>
    <w:rsid w:val="00260687"/>
    <w:rsid w:val="0026078B"/>
    <w:rsid w:val="00260CC8"/>
    <w:rsid w:val="00260CE8"/>
    <w:rsid w:val="00261385"/>
    <w:rsid w:val="00261497"/>
    <w:rsid w:val="00261666"/>
    <w:rsid w:val="002616AE"/>
    <w:rsid w:val="0026175A"/>
    <w:rsid w:val="00261855"/>
    <w:rsid w:val="00262150"/>
    <w:rsid w:val="0026272B"/>
    <w:rsid w:val="00262C45"/>
    <w:rsid w:val="00262C60"/>
    <w:rsid w:val="00262F6E"/>
    <w:rsid w:val="00263429"/>
    <w:rsid w:val="00263448"/>
    <w:rsid w:val="00263683"/>
    <w:rsid w:val="00263F49"/>
    <w:rsid w:val="00264186"/>
    <w:rsid w:val="002643AA"/>
    <w:rsid w:val="00264685"/>
    <w:rsid w:val="002646AC"/>
    <w:rsid w:val="00264E91"/>
    <w:rsid w:val="00264EDC"/>
    <w:rsid w:val="0026522F"/>
    <w:rsid w:val="00265541"/>
    <w:rsid w:val="002655F6"/>
    <w:rsid w:val="00265734"/>
    <w:rsid w:val="00265B44"/>
    <w:rsid w:val="00265C25"/>
    <w:rsid w:val="00265F5F"/>
    <w:rsid w:val="00266267"/>
    <w:rsid w:val="002664A0"/>
    <w:rsid w:val="002668CC"/>
    <w:rsid w:val="00267176"/>
    <w:rsid w:val="002673E7"/>
    <w:rsid w:val="002676EC"/>
    <w:rsid w:val="00267968"/>
    <w:rsid w:val="00270094"/>
    <w:rsid w:val="00270135"/>
    <w:rsid w:val="00270334"/>
    <w:rsid w:val="002705D1"/>
    <w:rsid w:val="00270DB0"/>
    <w:rsid w:val="0027134A"/>
    <w:rsid w:val="00271549"/>
    <w:rsid w:val="00271660"/>
    <w:rsid w:val="00271ADA"/>
    <w:rsid w:val="00271C0F"/>
    <w:rsid w:val="00271EED"/>
    <w:rsid w:val="0027200C"/>
    <w:rsid w:val="002721AF"/>
    <w:rsid w:val="00272298"/>
    <w:rsid w:val="002722AF"/>
    <w:rsid w:val="0027272B"/>
    <w:rsid w:val="00272768"/>
    <w:rsid w:val="00272828"/>
    <w:rsid w:val="00272A46"/>
    <w:rsid w:val="00272E61"/>
    <w:rsid w:val="00272FEC"/>
    <w:rsid w:val="0027399A"/>
    <w:rsid w:val="002739CA"/>
    <w:rsid w:val="00273A5D"/>
    <w:rsid w:val="00273ADF"/>
    <w:rsid w:val="00273C0B"/>
    <w:rsid w:val="00273E68"/>
    <w:rsid w:val="00273FCA"/>
    <w:rsid w:val="00274229"/>
    <w:rsid w:val="002742AB"/>
    <w:rsid w:val="0027441E"/>
    <w:rsid w:val="00274450"/>
    <w:rsid w:val="00274453"/>
    <w:rsid w:val="002744B0"/>
    <w:rsid w:val="0027450F"/>
    <w:rsid w:val="002747F5"/>
    <w:rsid w:val="00274A4A"/>
    <w:rsid w:val="00274B2E"/>
    <w:rsid w:val="00274D5E"/>
    <w:rsid w:val="002753EE"/>
    <w:rsid w:val="002755AF"/>
    <w:rsid w:val="002755B1"/>
    <w:rsid w:val="0027593F"/>
    <w:rsid w:val="00275AB8"/>
    <w:rsid w:val="002760D7"/>
    <w:rsid w:val="0027666A"/>
    <w:rsid w:val="002766E5"/>
    <w:rsid w:val="002767BE"/>
    <w:rsid w:val="00276E5F"/>
    <w:rsid w:val="00277D4C"/>
    <w:rsid w:val="00277EA5"/>
    <w:rsid w:val="002804E2"/>
    <w:rsid w:val="002805CE"/>
    <w:rsid w:val="00280609"/>
    <w:rsid w:val="00280B7E"/>
    <w:rsid w:val="00280D92"/>
    <w:rsid w:val="00281092"/>
    <w:rsid w:val="00281277"/>
    <w:rsid w:val="002812D7"/>
    <w:rsid w:val="0028136C"/>
    <w:rsid w:val="002815DD"/>
    <w:rsid w:val="00281AC9"/>
    <w:rsid w:val="00282356"/>
    <w:rsid w:val="00282900"/>
    <w:rsid w:val="00282A1E"/>
    <w:rsid w:val="00282A9D"/>
    <w:rsid w:val="002830E1"/>
    <w:rsid w:val="00283604"/>
    <w:rsid w:val="00283AAA"/>
    <w:rsid w:val="00283B1B"/>
    <w:rsid w:val="0028496E"/>
    <w:rsid w:val="002849E6"/>
    <w:rsid w:val="00284B25"/>
    <w:rsid w:val="00284D40"/>
    <w:rsid w:val="0028505D"/>
    <w:rsid w:val="002851E6"/>
    <w:rsid w:val="002855AF"/>
    <w:rsid w:val="00285798"/>
    <w:rsid w:val="00285B11"/>
    <w:rsid w:val="00285DBD"/>
    <w:rsid w:val="00285E99"/>
    <w:rsid w:val="00285EA0"/>
    <w:rsid w:val="00285EA1"/>
    <w:rsid w:val="00286023"/>
    <w:rsid w:val="0028622C"/>
    <w:rsid w:val="00286361"/>
    <w:rsid w:val="002864C5"/>
    <w:rsid w:val="0028654E"/>
    <w:rsid w:val="0028686F"/>
    <w:rsid w:val="00286AE9"/>
    <w:rsid w:val="0028752C"/>
    <w:rsid w:val="0028786E"/>
    <w:rsid w:val="00287A43"/>
    <w:rsid w:val="00287B9C"/>
    <w:rsid w:val="00287F60"/>
    <w:rsid w:val="00287FE4"/>
    <w:rsid w:val="002901B2"/>
    <w:rsid w:val="002903CC"/>
    <w:rsid w:val="00290660"/>
    <w:rsid w:val="002906B0"/>
    <w:rsid w:val="0029082F"/>
    <w:rsid w:val="00290AD5"/>
    <w:rsid w:val="00291106"/>
    <w:rsid w:val="0029116E"/>
    <w:rsid w:val="00291421"/>
    <w:rsid w:val="0029171D"/>
    <w:rsid w:val="002917B2"/>
    <w:rsid w:val="00291C5C"/>
    <w:rsid w:val="00291CC2"/>
    <w:rsid w:val="00293646"/>
    <w:rsid w:val="00293BF0"/>
    <w:rsid w:val="0029490E"/>
    <w:rsid w:val="00294F18"/>
    <w:rsid w:val="00294F32"/>
    <w:rsid w:val="00295094"/>
    <w:rsid w:val="002950F8"/>
    <w:rsid w:val="0029527A"/>
    <w:rsid w:val="002954F5"/>
    <w:rsid w:val="002955A1"/>
    <w:rsid w:val="00295798"/>
    <w:rsid w:val="002957D7"/>
    <w:rsid w:val="002958F6"/>
    <w:rsid w:val="002959C6"/>
    <w:rsid w:val="0029637A"/>
    <w:rsid w:val="00296AE3"/>
    <w:rsid w:val="00296FDB"/>
    <w:rsid w:val="00297088"/>
    <w:rsid w:val="0029721D"/>
    <w:rsid w:val="002974D3"/>
    <w:rsid w:val="0029759D"/>
    <w:rsid w:val="002976CE"/>
    <w:rsid w:val="0029773D"/>
    <w:rsid w:val="00297C0A"/>
    <w:rsid w:val="00297CBA"/>
    <w:rsid w:val="00297CDF"/>
    <w:rsid w:val="00297F03"/>
    <w:rsid w:val="002A039C"/>
    <w:rsid w:val="002A053B"/>
    <w:rsid w:val="002A05B5"/>
    <w:rsid w:val="002A0B24"/>
    <w:rsid w:val="002A0D60"/>
    <w:rsid w:val="002A0E5D"/>
    <w:rsid w:val="002A0F46"/>
    <w:rsid w:val="002A0F69"/>
    <w:rsid w:val="002A14D9"/>
    <w:rsid w:val="002A15DA"/>
    <w:rsid w:val="002A170C"/>
    <w:rsid w:val="002A17DB"/>
    <w:rsid w:val="002A1A3B"/>
    <w:rsid w:val="002A2081"/>
    <w:rsid w:val="002A20D3"/>
    <w:rsid w:val="002A2549"/>
    <w:rsid w:val="002A25E8"/>
    <w:rsid w:val="002A284D"/>
    <w:rsid w:val="002A2ADF"/>
    <w:rsid w:val="002A2FDF"/>
    <w:rsid w:val="002A33ED"/>
    <w:rsid w:val="002A345D"/>
    <w:rsid w:val="002A3559"/>
    <w:rsid w:val="002A3646"/>
    <w:rsid w:val="002A3862"/>
    <w:rsid w:val="002A39F3"/>
    <w:rsid w:val="002A3DAE"/>
    <w:rsid w:val="002A4519"/>
    <w:rsid w:val="002A4707"/>
    <w:rsid w:val="002A4C2F"/>
    <w:rsid w:val="002A4FAF"/>
    <w:rsid w:val="002A52E0"/>
    <w:rsid w:val="002A52E6"/>
    <w:rsid w:val="002A561D"/>
    <w:rsid w:val="002A5780"/>
    <w:rsid w:val="002A5B93"/>
    <w:rsid w:val="002A5C88"/>
    <w:rsid w:val="002A5CA0"/>
    <w:rsid w:val="002A5E87"/>
    <w:rsid w:val="002A62A1"/>
    <w:rsid w:val="002A6554"/>
    <w:rsid w:val="002A6628"/>
    <w:rsid w:val="002A685E"/>
    <w:rsid w:val="002A6A08"/>
    <w:rsid w:val="002A6A1B"/>
    <w:rsid w:val="002A6AC5"/>
    <w:rsid w:val="002A6AD3"/>
    <w:rsid w:val="002A6EAB"/>
    <w:rsid w:val="002A6EE6"/>
    <w:rsid w:val="002A7415"/>
    <w:rsid w:val="002A7492"/>
    <w:rsid w:val="002A74DA"/>
    <w:rsid w:val="002A7831"/>
    <w:rsid w:val="002A7B18"/>
    <w:rsid w:val="002A7D8E"/>
    <w:rsid w:val="002A7DDA"/>
    <w:rsid w:val="002A7E01"/>
    <w:rsid w:val="002A7E6F"/>
    <w:rsid w:val="002A7EFC"/>
    <w:rsid w:val="002A7F21"/>
    <w:rsid w:val="002A7FBE"/>
    <w:rsid w:val="002B029C"/>
    <w:rsid w:val="002B039C"/>
    <w:rsid w:val="002B0617"/>
    <w:rsid w:val="002B063C"/>
    <w:rsid w:val="002B065C"/>
    <w:rsid w:val="002B0C0C"/>
    <w:rsid w:val="002B0EAA"/>
    <w:rsid w:val="002B0F98"/>
    <w:rsid w:val="002B1110"/>
    <w:rsid w:val="002B1369"/>
    <w:rsid w:val="002B1CCB"/>
    <w:rsid w:val="002B1EB2"/>
    <w:rsid w:val="002B253D"/>
    <w:rsid w:val="002B25A1"/>
    <w:rsid w:val="002B29F5"/>
    <w:rsid w:val="002B2B2E"/>
    <w:rsid w:val="002B2BA9"/>
    <w:rsid w:val="002B2FB6"/>
    <w:rsid w:val="002B3504"/>
    <w:rsid w:val="002B3D21"/>
    <w:rsid w:val="002B3E58"/>
    <w:rsid w:val="002B3FC3"/>
    <w:rsid w:val="002B4237"/>
    <w:rsid w:val="002B42FC"/>
    <w:rsid w:val="002B45B7"/>
    <w:rsid w:val="002B47DE"/>
    <w:rsid w:val="002B4A6F"/>
    <w:rsid w:val="002B51F3"/>
    <w:rsid w:val="002B53EE"/>
    <w:rsid w:val="002B56C6"/>
    <w:rsid w:val="002B5D65"/>
    <w:rsid w:val="002B5EBD"/>
    <w:rsid w:val="002B6283"/>
    <w:rsid w:val="002B62E8"/>
    <w:rsid w:val="002B6455"/>
    <w:rsid w:val="002B6BB3"/>
    <w:rsid w:val="002B6C72"/>
    <w:rsid w:val="002B71E6"/>
    <w:rsid w:val="002B72CB"/>
    <w:rsid w:val="002B7380"/>
    <w:rsid w:val="002B7528"/>
    <w:rsid w:val="002B7702"/>
    <w:rsid w:val="002B78CB"/>
    <w:rsid w:val="002B7ACE"/>
    <w:rsid w:val="002B7C88"/>
    <w:rsid w:val="002B7D9B"/>
    <w:rsid w:val="002C00A7"/>
    <w:rsid w:val="002C02C6"/>
    <w:rsid w:val="002C04A4"/>
    <w:rsid w:val="002C0653"/>
    <w:rsid w:val="002C0733"/>
    <w:rsid w:val="002C07BD"/>
    <w:rsid w:val="002C094A"/>
    <w:rsid w:val="002C09A8"/>
    <w:rsid w:val="002C0E4B"/>
    <w:rsid w:val="002C0E4C"/>
    <w:rsid w:val="002C109C"/>
    <w:rsid w:val="002C1107"/>
    <w:rsid w:val="002C152A"/>
    <w:rsid w:val="002C15CC"/>
    <w:rsid w:val="002C1603"/>
    <w:rsid w:val="002C1630"/>
    <w:rsid w:val="002C181D"/>
    <w:rsid w:val="002C1C95"/>
    <w:rsid w:val="002C1CB3"/>
    <w:rsid w:val="002C1CD6"/>
    <w:rsid w:val="002C1E23"/>
    <w:rsid w:val="002C1F26"/>
    <w:rsid w:val="002C21F7"/>
    <w:rsid w:val="002C238B"/>
    <w:rsid w:val="002C2539"/>
    <w:rsid w:val="002C2920"/>
    <w:rsid w:val="002C2A12"/>
    <w:rsid w:val="002C2A5C"/>
    <w:rsid w:val="002C2CCE"/>
    <w:rsid w:val="002C2DC6"/>
    <w:rsid w:val="002C37A6"/>
    <w:rsid w:val="002C3F44"/>
    <w:rsid w:val="002C3FE7"/>
    <w:rsid w:val="002C4116"/>
    <w:rsid w:val="002C4126"/>
    <w:rsid w:val="002C4214"/>
    <w:rsid w:val="002C4786"/>
    <w:rsid w:val="002C4DB5"/>
    <w:rsid w:val="002C5128"/>
    <w:rsid w:val="002C5172"/>
    <w:rsid w:val="002C5A0D"/>
    <w:rsid w:val="002C60D8"/>
    <w:rsid w:val="002C621B"/>
    <w:rsid w:val="002C644C"/>
    <w:rsid w:val="002C665F"/>
    <w:rsid w:val="002C689A"/>
    <w:rsid w:val="002C6A1B"/>
    <w:rsid w:val="002C6B3B"/>
    <w:rsid w:val="002C6CF5"/>
    <w:rsid w:val="002C6EE2"/>
    <w:rsid w:val="002C7560"/>
    <w:rsid w:val="002C75E4"/>
    <w:rsid w:val="002C761C"/>
    <w:rsid w:val="002C76FB"/>
    <w:rsid w:val="002C77D9"/>
    <w:rsid w:val="002C7A4D"/>
    <w:rsid w:val="002C7B19"/>
    <w:rsid w:val="002C7CF5"/>
    <w:rsid w:val="002C7E39"/>
    <w:rsid w:val="002D0048"/>
    <w:rsid w:val="002D07F8"/>
    <w:rsid w:val="002D0A32"/>
    <w:rsid w:val="002D0DBC"/>
    <w:rsid w:val="002D0DDD"/>
    <w:rsid w:val="002D0EE1"/>
    <w:rsid w:val="002D0F07"/>
    <w:rsid w:val="002D115F"/>
    <w:rsid w:val="002D1312"/>
    <w:rsid w:val="002D150A"/>
    <w:rsid w:val="002D1853"/>
    <w:rsid w:val="002D1C2B"/>
    <w:rsid w:val="002D1C2D"/>
    <w:rsid w:val="002D1E25"/>
    <w:rsid w:val="002D1F10"/>
    <w:rsid w:val="002D21FF"/>
    <w:rsid w:val="002D24EC"/>
    <w:rsid w:val="002D28AF"/>
    <w:rsid w:val="002D2A8A"/>
    <w:rsid w:val="002D2B46"/>
    <w:rsid w:val="002D31F0"/>
    <w:rsid w:val="002D3921"/>
    <w:rsid w:val="002D3974"/>
    <w:rsid w:val="002D3A33"/>
    <w:rsid w:val="002D3C00"/>
    <w:rsid w:val="002D3C0E"/>
    <w:rsid w:val="002D40C6"/>
    <w:rsid w:val="002D4297"/>
    <w:rsid w:val="002D4359"/>
    <w:rsid w:val="002D4503"/>
    <w:rsid w:val="002D46D7"/>
    <w:rsid w:val="002D4794"/>
    <w:rsid w:val="002D48C4"/>
    <w:rsid w:val="002D49FD"/>
    <w:rsid w:val="002D4BB7"/>
    <w:rsid w:val="002D4BBC"/>
    <w:rsid w:val="002D4D62"/>
    <w:rsid w:val="002D5013"/>
    <w:rsid w:val="002D5440"/>
    <w:rsid w:val="002D544E"/>
    <w:rsid w:val="002D56FC"/>
    <w:rsid w:val="002D5A17"/>
    <w:rsid w:val="002D5B96"/>
    <w:rsid w:val="002D5E79"/>
    <w:rsid w:val="002D6192"/>
    <w:rsid w:val="002D61A0"/>
    <w:rsid w:val="002D6469"/>
    <w:rsid w:val="002D653B"/>
    <w:rsid w:val="002D6634"/>
    <w:rsid w:val="002D677E"/>
    <w:rsid w:val="002D6A50"/>
    <w:rsid w:val="002D6A60"/>
    <w:rsid w:val="002D6AE5"/>
    <w:rsid w:val="002D6C02"/>
    <w:rsid w:val="002D6DDA"/>
    <w:rsid w:val="002D71AF"/>
    <w:rsid w:val="002D7341"/>
    <w:rsid w:val="002D74C0"/>
    <w:rsid w:val="002D7806"/>
    <w:rsid w:val="002D7872"/>
    <w:rsid w:val="002D79F0"/>
    <w:rsid w:val="002D7A40"/>
    <w:rsid w:val="002D7A7E"/>
    <w:rsid w:val="002D7B1B"/>
    <w:rsid w:val="002D7EB5"/>
    <w:rsid w:val="002D7F3C"/>
    <w:rsid w:val="002E018D"/>
    <w:rsid w:val="002E08BE"/>
    <w:rsid w:val="002E0A83"/>
    <w:rsid w:val="002E0B66"/>
    <w:rsid w:val="002E0C33"/>
    <w:rsid w:val="002E1293"/>
    <w:rsid w:val="002E162C"/>
    <w:rsid w:val="002E19F6"/>
    <w:rsid w:val="002E1B82"/>
    <w:rsid w:val="002E1E90"/>
    <w:rsid w:val="002E1F66"/>
    <w:rsid w:val="002E1F8A"/>
    <w:rsid w:val="002E266F"/>
    <w:rsid w:val="002E2C3F"/>
    <w:rsid w:val="002E2DB4"/>
    <w:rsid w:val="002E336B"/>
    <w:rsid w:val="002E36C4"/>
    <w:rsid w:val="002E3A30"/>
    <w:rsid w:val="002E3A78"/>
    <w:rsid w:val="002E3BA4"/>
    <w:rsid w:val="002E3F74"/>
    <w:rsid w:val="002E3FB8"/>
    <w:rsid w:val="002E4428"/>
    <w:rsid w:val="002E44D7"/>
    <w:rsid w:val="002E457C"/>
    <w:rsid w:val="002E4682"/>
    <w:rsid w:val="002E4991"/>
    <w:rsid w:val="002E4B84"/>
    <w:rsid w:val="002E4CEF"/>
    <w:rsid w:val="002E4FBE"/>
    <w:rsid w:val="002E52BD"/>
    <w:rsid w:val="002E562A"/>
    <w:rsid w:val="002E56FA"/>
    <w:rsid w:val="002E58CD"/>
    <w:rsid w:val="002E58DC"/>
    <w:rsid w:val="002E59C0"/>
    <w:rsid w:val="002E5B9C"/>
    <w:rsid w:val="002E5BF7"/>
    <w:rsid w:val="002E5ECF"/>
    <w:rsid w:val="002E5F4B"/>
    <w:rsid w:val="002E69B7"/>
    <w:rsid w:val="002E6A94"/>
    <w:rsid w:val="002E6F57"/>
    <w:rsid w:val="002E7161"/>
    <w:rsid w:val="002E75AE"/>
    <w:rsid w:val="002E76B2"/>
    <w:rsid w:val="002E76D9"/>
    <w:rsid w:val="002E78A5"/>
    <w:rsid w:val="002E7DCE"/>
    <w:rsid w:val="002E7FB1"/>
    <w:rsid w:val="002F003F"/>
    <w:rsid w:val="002F00BC"/>
    <w:rsid w:val="002F0451"/>
    <w:rsid w:val="002F0AA8"/>
    <w:rsid w:val="002F113A"/>
    <w:rsid w:val="002F1559"/>
    <w:rsid w:val="002F1698"/>
    <w:rsid w:val="002F18F6"/>
    <w:rsid w:val="002F1A0B"/>
    <w:rsid w:val="002F2302"/>
    <w:rsid w:val="002F2885"/>
    <w:rsid w:val="002F29F8"/>
    <w:rsid w:val="002F2F3D"/>
    <w:rsid w:val="002F2FB0"/>
    <w:rsid w:val="002F3126"/>
    <w:rsid w:val="002F3341"/>
    <w:rsid w:val="002F3512"/>
    <w:rsid w:val="002F351D"/>
    <w:rsid w:val="002F3930"/>
    <w:rsid w:val="002F39FF"/>
    <w:rsid w:val="002F3E36"/>
    <w:rsid w:val="002F417B"/>
    <w:rsid w:val="002F44FB"/>
    <w:rsid w:val="002F47A1"/>
    <w:rsid w:val="002F4848"/>
    <w:rsid w:val="002F4C96"/>
    <w:rsid w:val="002F517C"/>
    <w:rsid w:val="002F53B9"/>
    <w:rsid w:val="002F547D"/>
    <w:rsid w:val="002F54BD"/>
    <w:rsid w:val="002F59E5"/>
    <w:rsid w:val="002F5F12"/>
    <w:rsid w:val="002F617A"/>
    <w:rsid w:val="002F65C0"/>
    <w:rsid w:val="002F66F6"/>
    <w:rsid w:val="002F676E"/>
    <w:rsid w:val="002F6C68"/>
    <w:rsid w:val="002F704D"/>
    <w:rsid w:val="002F70B0"/>
    <w:rsid w:val="002F7659"/>
    <w:rsid w:val="002F7696"/>
    <w:rsid w:val="002F7969"/>
    <w:rsid w:val="002F7ECD"/>
    <w:rsid w:val="002F7EDC"/>
    <w:rsid w:val="00300106"/>
    <w:rsid w:val="0030033B"/>
    <w:rsid w:val="003009D5"/>
    <w:rsid w:val="00300BED"/>
    <w:rsid w:val="00300CF9"/>
    <w:rsid w:val="00300D43"/>
    <w:rsid w:val="00300FBA"/>
    <w:rsid w:val="003010F3"/>
    <w:rsid w:val="003011CD"/>
    <w:rsid w:val="003013C7"/>
    <w:rsid w:val="003015D8"/>
    <w:rsid w:val="00301670"/>
    <w:rsid w:val="00301729"/>
    <w:rsid w:val="00301ACB"/>
    <w:rsid w:val="00301E2A"/>
    <w:rsid w:val="00302509"/>
    <w:rsid w:val="00302536"/>
    <w:rsid w:val="003026CE"/>
    <w:rsid w:val="0030280F"/>
    <w:rsid w:val="00302900"/>
    <w:rsid w:val="003029CB"/>
    <w:rsid w:val="00302AD2"/>
    <w:rsid w:val="00302BC4"/>
    <w:rsid w:val="00302F3B"/>
    <w:rsid w:val="003032C8"/>
    <w:rsid w:val="00303560"/>
    <w:rsid w:val="00303782"/>
    <w:rsid w:val="00303A15"/>
    <w:rsid w:val="00303CD8"/>
    <w:rsid w:val="00304361"/>
    <w:rsid w:val="003044C5"/>
    <w:rsid w:val="00304583"/>
    <w:rsid w:val="003048D1"/>
    <w:rsid w:val="00304E13"/>
    <w:rsid w:val="00304E33"/>
    <w:rsid w:val="003052A2"/>
    <w:rsid w:val="003052CA"/>
    <w:rsid w:val="00305487"/>
    <w:rsid w:val="00305615"/>
    <w:rsid w:val="00305D1D"/>
    <w:rsid w:val="00305D7E"/>
    <w:rsid w:val="00306219"/>
    <w:rsid w:val="0030626B"/>
    <w:rsid w:val="00306548"/>
    <w:rsid w:val="0030659F"/>
    <w:rsid w:val="003066C1"/>
    <w:rsid w:val="00306824"/>
    <w:rsid w:val="00306C31"/>
    <w:rsid w:val="00306E81"/>
    <w:rsid w:val="00306EBA"/>
    <w:rsid w:val="0030703D"/>
    <w:rsid w:val="0030711E"/>
    <w:rsid w:val="00307136"/>
    <w:rsid w:val="003072D8"/>
    <w:rsid w:val="00307445"/>
    <w:rsid w:val="003077CA"/>
    <w:rsid w:val="00307E42"/>
    <w:rsid w:val="0031027E"/>
    <w:rsid w:val="003102AE"/>
    <w:rsid w:val="003104F9"/>
    <w:rsid w:val="0031069E"/>
    <w:rsid w:val="00310865"/>
    <w:rsid w:val="00310CE9"/>
    <w:rsid w:val="00310E09"/>
    <w:rsid w:val="00310ECC"/>
    <w:rsid w:val="00310EF2"/>
    <w:rsid w:val="00311041"/>
    <w:rsid w:val="00311068"/>
    <w:rsid w:val="003111DC"/>
    <w:rsid w:val="003112EE"/>
    <w:rsid w:val="0031166A"/>
    <w:rsid w:val="003116F1"/>
    <w:rsid w:val="00311B13"/>
    <w:rsid w:val="003124E5"/>
    <w:rsid w:val="0031287E"/>
    <w:rsid w:val="00312922"/>
    <w:rsid w:val="00312BCB"/>
    <w:rsid w:val="00312C71"/>
    <w:rsid w:val="00313055"/>
    <w:rsid w:val="003131CC"/>
    <w:rsid w:val="003134D0"/>
    <w:rsid w:val="003134EB"/>
    <w:rsid w:val="0031351C"/>
    <w:rsid w:val="00313BD9"/>
    <w:rsid w:val="00313BDE"/>
    <w:rsid w:val="00313ED9"/>
    <w:rsid w:val="00313EE9"/>
    <w:rsid w:val="00313EFC"/>
    <w:rsid w:val="00313F1B"/>
    <w:rsid w:val="0031402F"/>
    <w:rsid w:val="003140DB"/>
    <w:rsid w:val="003142E1"/>
    <w:rsid w:val="00314584"/>
    <w:rsid w:val="00314708"/>
    <w:rsid w:val="00314713"/>
    <w:rsid w:val="00314B86"/>
    <w:rsid w:val="00314D15"/>
    <w:rsid w:val="00314F99"/>
    <w:rsid w:val="003151BA"/>
    <w:rsid w:val="003151FA"/>
    <w:rsid w:val="0031566B"/>
    <w:rsid w:val="003156CC"/>
    <w:rsid w:val="0031579E"/>
    <w:rsid w:val="00315841"/>
    <w:rsid w:val="00315C7A"/>
    <w:rsid w:val="00315D63"/>
    <w:rsid w:val="00316085"/>
    <w:rsid w:val="00316174"/>
    <w:rsid w:val="0031633A"/>
    <w:rsid w:val="00316553"/>
    <w:rsid w:val="00316B60"/>
    <w:rsid w:val="00316D3A"/>
    <w:rsid w:val="0031709D"/>
    <w:rsid w:val="00317562"/>
    <w:rsid w:val="003176DB"/>
    <w:rsid w:val="00317BC2"/>
    <w:rsid w:val="00317EEF"/>
    <w:rsid w:val="0032008B"/>
    <w:rsid w:val="00320AE2"/>
    <w:rsid w:val="0032105C"/>
    <w:rsid w:val="00321439"/>
    <w:rsid w:val="00321C1B"/>
    <w:rsid w:val="00321EAA"/>
    <w:rsid w:val="00322519"/>
    <w:rsid w:val="0032267C"/>
    <w:rsid w:val="003226EC"/>
    <w:rsid w:val="00322C4F"/>
    <w:rsid w:val="00322CBA"/>
    <w:rsid w:val="00323110"/>
    <w:rsid w:val="0032354C"/>
    <w:rsid w:val="00323613"/>
    <w:rsid w:val="00323795"/>
    <w:rsid w:val="00323A25"/>
    <w:rsid w:val="003241C8"/>
    <w:rsid w:val="0032456B"/>
    <w:rsid w:val="00324739"/>
    <w:rsid w:val="003249D3"/>
    <w:rsid w:val="00324A36"/>
    <w:rsid w:val="00324D4E"/>
    <w:rsid w:val="00324EA4"/>
    <w:rsid w:val="00324FE1"/>
    <w:rsid w:val="0032500A"/>
    <w:rsid w:val="0032518F"/>
    <w:rsid w:val="00325C81"/>
    <w:rsid w:val="0032631C"/>
    <w:rsid w:val="00326596"/>
    <w:rsid w:val="00326997"/>
    <w:rsid w:val="00326D55"/>
    <w:rsid w:val="00326E7E"/>
    <w:rsid w:val="00326EEE"/>
    <w:rsid w:val="00326F0D"/>
    <w:rsid w:val="003270DC"/>
    <w:rsid w:val="003270E2"/>
    <w:rsid w:val="0032710A"/>
    <w:rsid w:val="0032725B"/>
    <w:rsid w:val="00327302"/>
    <w:rsid w:val="0032792D"/>
    <w:rsid w:val="003279A8"/>
    <w:rsid w:val="00327C8F"/>
    <w:rsid w:val="0033006D"/>
    <w:rsid w:val="0033008A"/>
    <w:rsid w:val="00330510"/>
    <w:rsid w:val="00330822"/>
    <w:rsid w:val="00330861"/>
    <w:rsid w:val="00330C39"/>
    <w:rsid w:val="00331130"/>
    <w:rsid w:val="003312C9"/>
    <w:rsid w:val="0033192F"/>
    <w:rsid w:val="00331A1A"/>
    <w:rsid w:val="00331B46"/>
    <w:rsid w:val="00331BB0"/>
    <w:rsid w:val="00331D8A"/>
    <w:rsid w:val="00331FD2"/>
    <w:rsid w:val="00332015"/>
    <w:rsid w:val="003320F8"/>
    <w:rsid w:val="0033244A"/>
    <w:rsid w:val="003324B8"/>
    <w:rsid w:val="0033250A"/>
    <w:rsid w:val="00332A65"/>
    <w:rsid w:val="00332EF9"/>
    <w:rsid w:val="00332F43"/>
    <w:rsid w:val="00333082"/>
    <w:rsid w:val="003331DD"/>
    <w:rsid w:val="00333745"/>
    <w:rsid w:val="00333A44"/>
    <w:rsid w:val="00333DB2"/>
    <w:rsid w:val="00333E27"/>
    <w:rsid w:val="0033420F"/>
    <w:rsid w:val="00334A94"/>
    <w:rsid w:val="00334EE0"/>
    <w:rsid w:val="00335642"/>
    <w:rsid w:val="00335904"/>
    <w:rsid w:val="00335F1E"/>
    <w:rsid w:val="003360B5"/>
    <w:rsid w:val="003361F8"/>
    <w:rsid w:val="00336352"/>
    <w:rsid w:val="0033666A"/>
    <w:rsid w:val="003367BD"/>
    <w:rsid w:val="00336855"/>
    <w:rsid w:val="0033688B"/>
    <w:rsid w:val="00336A57"/>
    <w:rsid w:val="00336AE1"/>
    <w:rsid w:val="00336F02"/>
    <w:rsid w:val="00337153"/>
    <w:rsid w:val="003374E1"/>
    <w:rsid w:val="00337873"/>
    <w:rsid w:val="00340300"/>
    <w:rsid w:val="003404FD"/>
    <w:rsid w:val="00340811"/>
    <w:rsid w:val="00340C44"/>
    <w:rsid w:val="00341380"/>
    <w:rsid w:val="003415D1"/>
    <w:rsid w:val="003417AA"/>
    <w:rsid w:val="00341AD4"/>
    <w:rsid w:val="00341DD4"/>
    <w:rsid w:val="00341FF1"/>
    <w:rsid w:val="00342B0A"/>
    <w:rsid w:val="00342EA1"/>
    <w:rsid w:val="003436D4"/>
    <w:rsid w:val="003437A5"/>
    <w:rsid w:val="00343DC0"/>
    <w:rsid w:val="00343EA9"/>
    <w:rsid w:val="0034442E"/>
    <w:rsid w:val="00344721"/>
    <w:rsid w:val="00344C64"/>
    <w:rsid w:val="00344FF6"/>
    <w:rsid w:val="003453FF"/>
    <w:rsid w:val="0034551C"/>
    <w:rsid w:val="0034577B"/>
    <w:rsid w:val="00345E99"/>
    <w:rsid w:val="003463AC"/>
    <w:rsid w:val="003466DD"/>
    <w:rsid w:val="003466F2"/>
    <w:rsid w:val="00346CC6"/>
    <w:rsid w:val="0034704D"/>
    <w:rsid w:val="003473D1"/>
    <w:rsid w:val="00347755"/>
    <w:rsid w:val="003478AD"/>
    <w:rsid w:val="00347905"/>
    <w:rsid w:val="00347992"/>
    <w:rsid w:val="00347A0F"/>
    <w:rsid w:val="003502A0"/>
    <w:rsid w:val="003506AA"/>
    <w:rsid w:val="00350755"/>
    <w:rsid w:val="003507CD"/>
    <w:rsid w:val="0035093D"/>
    <w:rsid w:val="00350B56"/>
    <w:rsid w:val="00350B5B"/>
    <w:rsid w:val="00350E74"/>
    <w:rsid w:val="003517ED"/>
    <w:rsid w:val="00351A3A"/>
    <w:rsid w:val="00351AA8"/>
    <w:rsid w:val="003523F8"/>
    <w:rsid w:val="00352631"/>
    <w:rsid w:val="003527FA"/>
    <w:rsid w:val="00352AC9"/>
    <w:rsid w:val="00352FD2"/>
    <w:rsid w:val="00353424"/>
    <w:rsid w:val="003536D0"/>
    <w:rsid w:val="00353AA2"/>
    <w:rsid w:val="00353B62"/>
    <w:rsid w:val="00353FEF"/>
    <w:rsid w:val="00354020"/>
    <w:rsid w:val="003540FF"/>
    <w:rsid w:val="00354185"/>
    <w:rsid w:val="003541A6"/>
    <w:rsid w:val="0035420A"/>
    <w:rsid w:val="00354291"/>
    <w:rsid w:val="003542E9"/>
    <w:rsid w:val="0035432B"/>
    <w:rsid w:val="00354448"/>
    <w:rsid w:val="00354599"/>
    <w:rsid w:val="00354663"/>
    <w:rsid w:val="003549C6"/>
    <w:rsid w:val="003549D8"/>
    <w:rsid w:val="00354E4A"/>
    <w:rsid w:val="0035560A"/>
    <w:rsid w:val="00355845"/>
    <w:rsid w:val="00355B06"/>
    <w:rsid w:val="00356582"/>
    <w:rsid w:val="003565D7"/>
    <w:rsid w:val="003566D8"/>
    <w:rsid w:val="00356946"/>
    <w:rsid w:val="00356DF3"/>
    <w:rsid w:val="00357134"/>
    <w:rsid w:val="003573F5"/>
    <w:rsid w:val="00360223"/>
    <w:rsid w:val="003604CC"/>
    <w:rsid w:val="00360583"/>
    <w:rsid w:val="00360587"/>
    <w:rsid w:val="0036069C"/>
    <w:rsid w:val="00360756"/>
    <w:rsid w:val="003617A2"/>
    <w:rsid w:val="003618C2"/>
    <w:rsid w:val="00361CEF"/>
    <w:rsid w:val="0036210E"/>
    <w:rsid w:val="003623E9"/>
    <w:rsid w:val="0036243C"/>
    <w:rsid w:val="003624CB"/>
    <w:rsid w:val="003628B1"/>
    <w:rsid w:val="00362954"/>
    <w:rsid w:val="00362F2F"/>
    <w:rsid w:val="003631AB"/>
    <w:rsid w:val="0036345E"/>
    <w:rsid w:val="00363917"/>
    <w:rsid w:val="00363A9A"/>
    <w:rsid w:val="00363C07"/>
    <w:rsid w:val="00363C0D"/>
    <w:rsid w:val="00363C77"/>
    <w:rsid w:val="00364070"/>
    <w:rsid w:val="00364105"/>
    <w:rsid w:val="0036421D"/>
    <w:rsid w:val="00364223"/>
    <w:rsid w:val="003646AC"/>
    <w:rsid w:val="003646AF"/>
    <w:rsid w:val="003647DB"/>
    <w:rsid w:val="00364A26"/>
    <w:rsid w:val="00364AD5"/>
    <w:rsid w:val="00364EF9"/>
    <w:rsid w:val="00365196"/>
    <w:rsid w:val="00365433"/>
    <w:rsid w:val="00365680"/>
    <w:rsid w:val="00365A1C"/>
    <w:rsid w:val="00365A54"/>
    <w:rsid w:val="00365E14"/>
    <w:rsid w:val="00365E1B"/>
    <w:rsid w:val="00365F8B"/>
    <w:rsid w:val="003662A4"/>
    <w:rsid w:val="003663BC"/>
    <w:rsid w:val="003663E3"/>
    <w:rsid w:val="00366548"/>
    <w:rsid w:val="0036654A"/>
    <w:rsid w:val="00366586"/>
    <w:rsid w:val="00366BB9"/>
    <w:rsid w:val="00367122"/>
    <w:rsid w:val="00367147"/>
    <w:rsid w:val="003679B9"/>
    <w:rsid w:val="00367E36"/>
    <w:rsid w:val="00367F92"/>
    <w:rsid w:val="00367FD8"/>
    <w:rsid w:val="0037029F"/>
    <w:rsid w:val="00370309"/>
    <w:rsid w:val="0037040B"/>
    <w:rsid w:val="003709FD"/>
    <w:rsid w:val="00370CE8"/>
    <w:rsid w:val="0037116C"/>
    <w:rsid w:val="003715B9"/>
    <w:rsid w:val="00371AAC"/>
    <w:rsid w:val="00371B9A"/>
    <w:rsid w:val="003720DA"/>
    <w:rsid w:val="00372A19"/>
    <w:rsid w:val="00372CD3"/>
    <w:rsid w:val="00372F01"/>
    <w:rsid w:val="00373391"/>
    <w:rsid w:val="0037363B"/>
    <w:rsid w:val="003739F7"/>
    <w:rsid w:val="00373A1C"/>
    <w:rsid w:val="00373A86"/>
    <w:rsid w:val="003742EE"/>
    <w:rsid w:val="00374382"/>
    <w:rsid w:val="00374BE1"/>
    <w:rsid w:val="00374FDA"/>
    <w:rsid w:val="00375266"/>
    <w:rsid w:val="00375CCA"/>
    <w:rsid w:val="003761A9"/>
    <w:rsid w:val="003764E8"/>
    <w:rsid w:val="003768E1"/>
    <w:rsid w:val="00376C0A"/>
    <w:rsid w:val="00376E0E"/>
    <w:rsid w:val="00376EA5"/>
    <w:rsid w:val="00377042"/>
    <w:rsid w:val="00377081"/>
    <w:rsid w:val="00377096"/>
    <w:rsid w:val="003773E5"/>
    <w:rsid w:val="003774A3"/>
    <w:rsid w:val="003774EF"/>
    <w:rsid w:val="00377522"/>
    <w:rsid w:val="0037782F"/>
    <w:rsid w:val="00377891"/>
    <w:rsid w:val="00377950"/>
    <w:rsid w:val="00377D60"/>
    <w:rsid w:val="00377F31"/>
    <w:rsid w:val="0038013C"/>
    <w:rsid w:val="00380150"/>
    <w:rsid w:val="003805F1"/>
    <w:rsid w:val="0038077C"/>
    <w:rsid w:val="00380A50"/>
    <w:rsid w:val="00380B99"/>
    <w:rsid w:val="00380BCA"/>
    <w:rsid w:val="00380CF3"/>
    <w:rsid w:val="00380FAC"/>
    <w:rsid w:val="0038112E"/>
    <w:rsid w:val="00381BB8"/>
    <w:rsid w:val="00381BF1"/>
    <w:rsid w:val="00381D08"/>
    <w:rsid w:val="00381E72"/>
    <w:rsid w:val="00381F5F"/>
    <w:rsid w:val="003820DB"/>
    <w:rsid w:val="00382670"/>
    <w:rsid w:val="0038273D"/>
    <w:rsid w:val="0038276D"/>
    <w:rsid w:val="0038286C"/>
    <w:rsid w:val="00382BB1"/>
    <w:rsid w:val="00382DF3"/>
    <w:rsid w:val="003831FE"/>
    <w:rsid w:val="00383CFF"/>
    <w:rsid w:val="00383F70"/>
    <w:rsid w:val="003840A7"/>
    <w:rsid w:val="00384187"/>
    <w:rsid w:val="00384C82"/>
    <w:rsid w:val="00384FAB"/>
    <w:rsid w:val="00385297"/>
    <w:rsid w:val="0038537C"/>
    <w:rsid w:val="0038538E"/>
    <w:rsid w:val="00385618"/>
    <w:rsid w:val="00385E09"/>
    <w:rsid w:val="00385E0E"/>
    <w:rsid w:val="00385E2B"/>
    <w:rsid w:val="00385FD7"/>
    <w:rsid w:val="003861A2"/>
    <w:rsid w:val="00386352"/>
    <w:rsid w:val="0038636E"/>
    <w:rsid w:val="00386C68"/>
    <w:rsid w:val="0038700F"/>
    <w:rsid w:val="0038701C"/>
    <w:rsid w:val="00387249"/>
    <w:rsid w:val="00387266"/>
    <w:rsid w:val="00387291"/>
    <w:rsid w:val="00387913"/>
    <w:rsid w:val="00387963"/>
    <w:rsid w:val="003902CE"/>
    <w:rsid w:val="00390530"/>
    <w:rsid w:val="00390603"/>
    <w:rsid w:val="00390683"/>
    <w:rsid w:val="0039099C"/>
    <w:rsid w:val="00390A83"/>
    <w:rsid w:val="00390AB2"/>
    <w:rsid w:val="00390B9F"/>
    <w:rsid w:val="00390CE5"/>
    <w:rsid w:val="00390DBA"/>
    <w:rsid w:val="00391005"/>
    <w:rsid w:val="003917FD"/>
    <w:rsid w:val="00391A27"/>
    <w:rsid w:val="00391DD4"/>
    <w:rsid w:val="00391EC9"/>
    <w:rsid w:val="00392924"/>
    <w:rsid w:val="00392C2F"/>
    <w:rsid w:val="00392E89"/>
    <w:rsid w:val="00392F87"/>
    <w:rsid w:val="003936BF"/>
    <w:rsid w:val="00393714"/>
    <w:rsid w:val="00393A13"/>
    <w:rsid w:val="00393C7D"/>
    <w:rsid w:val="003940B3"/>
    <w:rsid w:val="00394CC9"/>
    <w:rsid w:val="00394E03"/>
    <w:rsid w:val="0039528D"/>
    <w:rsid w:val="00395309"/>
    <w:rsid w:val="003953B3"/>
    <w:rsid w:val="00395A35"/>
    <w:rsid w:val="00395B58"/>
    <w:rsid w:val="00395BC7"/>
    <w:rsid w:val="00395E3A"/>
    <w:rsid w:val="003960FE"/>
    <w:rsid w:val="0039625B"/>
    <w:rsid w:val="0039670C"/>
    <w:rsid w:val="0039672A"/>
    <w:rsid w:val="003967BC"/>
    <w:rsid w:val="0039694D"/>
    <w:rsid w:val="003969EF"/>
    <w:rsid w:val="00396E9F"/>
    <w:rsid w:val="00397219"/>
    <w:rsid w:val="00397317"/>
    <w:rsid w:val="0039736E"/>
    <w:rsid w:val="00397C03"/>
    <w:rsid w:val="00397C26"/>
    <w:rsid w:val="00397ED2"/>
    <w:rsid w:val="003A0063"/>
    <w:rsid w:val="003A026F"/>
    <w:rsid w:val="003A0655"/>
    <w:rsid w:val="003A0B80"/>
    <w:rsid w:val="003A0E28"/>
    <w:rsid w:val="003A0F59"/>
    <w:rsid w:val="003A1640"/>
    <w:rsid w:val="003A1838"/>
    <w:rsid w:val="003A1AF7"/>
    <w:rsid w:val="003A237E"/>
    <w:rsid w:val="003A23B4"/>
    <w:rsid w:val="003A2564"/>
    <w:rsid w:val="003A28A9"/>
    <w:rsid w:val="003A2A3A"/>
    <w:rsid w:val="003A2CF8"/>
    <w:rsid w:val="003A325F"/>
    <w:rsid w:val="003A37F9"/>
    <w:rsid w:val="003A3D8F"/>
    <w:rsid w:val="003A4076"/>
    <w:rsid w:val="003A456E"/>
    <w:rsid w:val="003A459F"/>
    <w:rsid w:val="003A46E7"/>
    <w:rsid w:val="003A495B"/>
    <w:rsid w:val="003A4B30"/>
    <w:rsid w:val="003A5085"/>
    <w:rsid w:val="003A564C"/>
    <w:rsid w:val="003A57D5"/>
    <w:rsid w:val="003A57DE"/>
    <w:rsid w:val="003A5B04"/>
    <w:rsid w:val="003A60E7"/>
    <w:rsid w:val="003A6340"/>
    <w:rsid w:val="003A644C"/>
    <w:rsid w:val="003A673B"/>
    <w:rsid w:val="003A6749"/>
    <w:rsid w:val="003A67CB"/>
    <w:rsid w:val="003A6AB5"/>
    <w:rsid w:val="003A6DC0"/>
    <w:rsid w:val="003A6EA2"/>
    <w:rsid w:val="003A6FE6"/>
    <w:rsid w:val="003A7268"/>
    <w:rsid w:val="003A75F1"/>
    <w:rsid w:val="003A780D"/>
    <w:rsid w:val="003A7A66"/>
    <w:rsid w:val="003A7B30"/>
    <w:rsid w:val="003A7F48"/>
    <w:rsid w:val="003B0225"/>
    <w:rsid w:val="003B024A"/>
    <w:rsid w:val="003B1187"/>
    <w:rsid w:val="003B14D5"/>
    <w:rsid w:val="003B16F9"/>
    <w:rsid w:val="003B1AEC"/>
    <w:rsid w:val="003B1B8B"/>
    <w:rsid w:val="003B23DA"/>
    <w:rsid w:val="003B23DE"/>
    <w:rsid w:val="003B2440"/>
    <w:rsid w:val="003B2486"/>
    <w:rsid w:val="003B2A01"/>
    <w:rsid w:val="003B2B2B"/>
    <w:rsid w:val="003B2D7D"/>
    <w:rsid w:val="003B2FC1"/>
    <w:rsid w:val="003B2FEA"/>
    <w:rsid w:val="003B3123"/>
    <w:rsid w:val="003B3316"/>
    <w:rsid w:val="003B34D3"/>
    <w:rsid w:val="003B350F"/>
    <w:rsid w:val="003B3599"/>
    <w:rsid w:val="003B3797"/>
    <w:rsid w:val="003B3798"/>
    <w:rsid w:val="003B39AF"/>
    <w:rsid w:val="003B3C33"/>
    <w:rsid w:val="003B4154"/>
    <w:rsid w:val="003B419E"/>
    <w:rsid w:val="003B481E"/>
    <w:rsid w:val="003B4BCF"/>
    <w:rsid w:val="003B4C2B"/>
    <w:rsid w:val="003B4C8F"/>
    <w:rsid w:val="003B50D5"/>
    <w:rsid w:val="003B516A"/>
    <w:rsid w:val="003B572C"/>
    <w:rsid w:val="003B5AF3"/>
    <w:rsid w:val="003B5C2D"/>
    <w:rsid w:val="003B5C55"/>
    <w:rsid w:val="003B5EAF"/>
    <w:rsid w:val="003B5F3C"/>
    <w:rsid w:val="003B62DA"/>
    <w:rsid w:val="003B657C"/>
    <w:rsid w:val="003B67E2"/>
    <w:rsid w:val="003B6AAB"/>
    <w:rsid w:val="003B6AB1"/>
    <w:rsid w:val="003B7038"/>
    <w:rsid w:val="003B7231"/>
    <w:rsid w:val="003B7996"/>
    <w:rsid w:val="003B7B8E"/>
    <w:rsid w:val="003B7CDD"/>
    <w:rsid w:val="003B7E78"/>
    <w:rsid w:val="003C007A"/>
    <w:rsid w:val="003C0296"/>
    <w:rsid w:val="003C0766"/>
    <w:rsid w:val="003C0984"/>
    <w:rsid w:val="003C0D63"/>
    <w:rsid w:val="003C0EB5"/>
    <w:rsid w:val="003C0F13"/>
    <w:rsid w:val="003C1407"/>
    <w:rsid w:val="003C14AA"/>
    <w:rsid w:val="003C163F"/>
    <w:rsid w:val="003C19BF"/>
    <w:rsid w:val="003C1BC4"/>
    <w:rsid w:val="003C1F7C"/>
    <w:rsid w:val="003C2154"/>
    <w:rsid w:val="003C24F5"/>
    <w:rsid w:val="003C2909"/>
    <w:rsid w:val="003C2A9B"/>
    <w:rsid w:val="003C3389"/>
    <w:rsid w:val="003C34BB"/>
    <w:rsid w:val="003C3BE2"/>
    <w:rsid w:val="003C3D43"/>
    <w:rsid w:val="003C3E9F"/>
    <w:rsid w:val="003C3FCF"/>
    <w:rsid w:val="003C408E"/>
    <w:rsid w:val="003C41C4"/>
    <w:rsid w:val="003C428A"/>
    <w:rsid w:val="003C4573"/>
    <w:rsid w:val="003C472E"/>
    <w:rsid w:val="003C4CEE"/>
    <w:rsid w:val="003C4E31"/>
    <w:rsid w:val="003C4F0C"/>
    <w:rsid w:val="003C5180"/>
    <w:rsid w:val="003C5235"/>
    <w:rsid w:val="003C5305"/>
    <w:rsid w:val="003C5432"/>
    <w:rsid w:val="003C5448"/>
    <w:rsid w:val="003C5694"/>
    <w:rsid w:val="003C5945"/>
    <w:rsid w:val="003C5B17"/>
    <w:rsid w:val="003C5E85"/>
    <w:rsid w:val="003C5E9E"/>
    <w:rsid w:val="003C5F55"/>
    <w:rsid w:val="003C6125"/>
    <w:rsid w:val="003C6195"/>
    <w:rsid w:val="003C62AD"/>
    <w:rsid w:val="003C6521"/>
    <w:rsid w:val="003C67D3"/>
    <w:rsid w:val="003C680A"/>
    <w:rsid w:val="003C6AAD"/>
    <w:rsid w:val="003C6B32"/>
    <w:rsid w:val="003C6EF0"/>
    <w:rsid w:val="003C73BD"/>
    <w:rsid w:val="003C7492"/>
    <w:rsid w:val="003C75C5"/>
    <w:rsid w:val="003C778D"/>
    <w:rsid w:val="003C77DF"/>
    <w:rsid w:val="003C781D"/>
    <w:rsid w:val="003C7B15"/>
    <w:rsid w:val="003D0116"/>
    <w:rsid w:val="003D0FF3"/>
    <w:rsid w:val="003D1332"/>
    <w:rsid w:val="003D1562"/>
    <w:rsid w:val="003D15A4"/>
    <w:rsid w:val="003D15E2"/>
    <w:rsid w:val="003D1820"/>
    <w:rsid w:val="003D193E"/>
    <w:rsid w:val="003D1CAB"/>
    <w:rsid w:val="003D2007"/>
    <w:rsid w:val="003D2741"/>
    <w:rsid w:val="003D2B3B"/>
    <w:rsid w:val="003D2BA5"/>
    <w:rsid w:val="003D30D4"/>
    <w:rsid w:val="003D32DF"/>
    <w:rsid w:val="003D35BE"/>
    <w:rsid w:val="003D3701"/>
    <w:rsid w:val="003D3791"/>
    <w:rsid w:val="003D3901"/>
    <w:rsid w:val="003D39A0"/>
    <w:rsid w:val="003D3D7B"/>
    <w:rsid w:val="003D3E2F"/>
    <w:rsid w:val="003D4025"/>
    <w:rsid w:val="003D4218"/>
    <w:rsid w:val="003D4BAD"/>
    <w:rsid w:val="003D4D26"/>
    <w:rsid w:val="003D509D"/>
    <w:rsid w:val="003D54EC"/>
    <w:rsid w:val="003D5F91"/>
    <w:rsid w:val="003D6512"/>
    <w:rsid w:val="003D6520"/>
    <w:rsid w:val="003D7119"/>
    <w:rsid w:val="003D749E"/>
    <w:rsid w:val="003D7A32"/>
    <w:rsid w:val="003E017A"/>
    <w:rsid w:val="003E02CE"/>
    <w:rsid w:val="003E032C"/>
    <w:rsid w:val="003E0909"/>
    <w:rsid w:val="003E0927"/>
    <w:rsid w:val="003E0952"/>
    <w:rsid w:val="003E0A06"/>
    <w:rsid w:val="003E0B55"/>
    <w:rsid w:val="003E0C25"/>
    <w:rsid w:val="003E0D86"/>
    <w:rsid w:val="003E0E07"/>
    <w:rsid w:val="003E1303"/>
    <w:rsid w:val="003E14D3"/>
    <w:rsid w:val="003E15DB"/>
    <w:rsid w:val="003E1811"/>
    <w:rsid w:val="003E184E"/>
    <w:rsid w:val="003E1A19"/>
    <w:rsid w:val="003E1E3F"/>
    <w:rsid w:val="003E1F52"/>
    <w:rsid w:val="003E22D4"/>
    <w:rsid w:val="003E2319"/>
    <w:rsid w:val="003E2C05"/>
    <w:rsid w:val="003E2C49"/>
    <w:rsid w:val="003E2E55"/>
    <w:rsid w:val="003E326C"/>
    <w:rsid w:val="003E3A3E"/>
    <w:rsid w:val="003E3C93"/>
    <w:rsid w:val="003E4168"/>
    <w:rsid w:val="003E43CE"/>
    <w:rsid w:val="003E4592"/>
    <w:rsid w:val="003E47F3"/>
    <w:rsid w:val="003E480B"/>
    <w:rsid w:val="003E4892"/>
    <w:rsid w:val="003E5070"/>
    <w:rsid w:val="003E5308"/>
    <w:rsid w:val="003E5707"/>
    <w:rsid w:val="003E5802"/>
    <w:rsid w:val="003E58C4"/>
    <w:rsid w:val="003E5CDB"/>
    <w:rsid w:val="003E5D30"/>
    <w:rsid w:val="003E648F"/>
    <w:rsid w:val="003E6B45"/>
    <w:rsid w:val="003E6C4C"/>
    <w:rsid w:val="003E6CB5"/>
    <w:rsid w:val="003E7275"/>
    <w:rsid w:val="003E75AA"/>
    <w:rsid w:val="003E7775"/>
    <w:rsid w:val="003E7810"/>
    <w:rsid w:val="003E78AA"/>
    <w:rsid w:val="003E7F0B"/>
    <w:rsid w:val="003F002C"/>
    <w:rsid w:val="003F00A0"/>
    <w:rsid w:val="003F0229"/>
    <w:rsid w:val="003F0258"/>
    <w:rsid w:val="003F04AD"/>
    <w:rsid w:val="003F04C1"/>
    <w:rsid w:val="003F04D0"/>
    <w:rsid w:val="003F095C"/>
    <w:rsid w:val="003F0966"/>
    <w:rsid w:val="003F09DE"/>
    <w:rsid w:val="003F0BCD"/>
    <w:rsid w:val="003F1088"/>
    <w:rsid w:val="003F16BE"/>
    <w:rsid w:val="003F1A0B"/>
    <w:rsid w:val="003F1A44"/>
    <w:rsid w:val="003F1B55"/>
    <w:rsid w:val="003F1B7C"/>
    <w:rsid w:val="003F1D0F"/>
    <w:rsid w:val="003F231E"/>
    <w:rsid w:val="003F30D6"/>
    <w:rsid w:val="003F3280"/>
    <w:rsid w:val="003F3910"/>
    <w:rsid w:val="003F3A46"/>
    <w:rsid w:val="003F3A74"/>
    <w:rsid w:val="003F3BE8"/>
    <w:rsid w:val="003F3D71"/>
    <w:rsid w:val="003F3E0A"/>
    <w:rsid w:val="003F3EE9"/>
    <w:rsid w:val="003F3FDC"/>
    <w:rsid w:val="003F4071"/>
    <w:rsid w:val="003F4142"/>
    <w:rsid w:val="003F4C89"/>
    <w:rsid w:val="003F4EAB"/>
    <w:rsid w:val="003F51A6"/>
    <w:rsid w:val="003F5B97"/>
    <w:rsid w:val="003F5DC6"/>
    <w:rsid w:val="003F5DF0"/>
    <w:rsid w:val="003F6058"/>
    <w:rsid w:val="003F6774"/>
    <w:rsid w:val="003F6970"/>
    <w:rsid w:val="003F6BCA"/>
    <w:rsid w:val="003F6C0F"/>
    <w:rsid w:val="003F6E91"/>
    <w:rsid w:val="003F6ED9"/>
    <w:rsid w:val="003F70A7"/>
    <w:rsid w:val="003F716A"/>
    <w:rsid w:val="003F71B9"/>
    <w:rsid w:val="003F72FA"/>
    <w:rsid w:val="003F76A8"/>
    <w:rsid w:val="003F7B03"/>
    <w:rsid w:val="003F7CC6"/>
    <w:rsid w:val="003F7E36"/>
    <w:rsid w:val="004000AD"/>
    <w:rsid w:val="004002E2"/>
    <w:rsid w:val="0040074A"/>
    <w:rsid w:val="00400C67"/>
    <w:rsid w:val="00400C97"/>
    <w:rsid w:val="00400FDD"/>
    <w:rsid w:val="00401B03"/>
    <w:rsid w:val="00401BD5"/>
    <w:rsid w:val="00401DB1"/>
    <w:rsid w:val="00401E6D"/>
    <w:rsid w:val="0040207F"/>
    <w:rsid w:val="00402290"/>
    <w:rsid w:val="00402399"/>
    <w:rsid w:val="0040251C"/>
    <w:rsid w:val="00402869"/>
    <w:rsid w:val="004028D4"/>
    <w:rsid w:val="00402B0F"/>
    <w:rsid w:val="00402F51"/>
    <w:rsid w:val="00402F69"/>
    <w:rsid w:val="0040310A"/>
    <w:rsid w:val="004031D6"/>
    <w:rsid w:val="00403410"/>
    <w:rsid w:val="00403973"/>
    <w:rsid w:val="00403BD4"/>
    <w:rsid w:val="00403C73"/>
    <w:rsid w:val="00403FD0"/>
    <w:rsid w:val="00404542"/>
    <w:rsid w:val="00404B46"/>
    <w:rsid w:val="00404CC3"/>
    <w:rsid w:val="0040525A"/>
    <w:rsid w:val="00405366"/>
    <w:rsid w:val="004056C3"/>
    <w:rsid w:val="0040585C"/>
    <w:rsid w:val="004059EB"/>
    <w:rsid w:val="004061FA"/>
    <w:rsid w:val="00406F26"/>
    <w:rsid w:val="0040729B"/>
    <w:rsid w:val="004075D5"/>
    <w:rsid w:val="00407A87"/>
    <w:rsid w:val="00407EBB"/>
    <w:rsid w:val="0041015F"/>
    <w:rsid w:val="004106C3"/>
    <w:rsid w:val="00410732"/>
    <w:rsid w:val="00410B39"/>
    <w:rsid w:val="00410CA1"/>
    <w:rsid w:val="004111E4"/>
    <w:rsid w:val="00411398"/>
    <w:rsid w:val="00411538"/>
    <w:rsid w:val="0041155A"/>
    <w:rsid w:val="0041170B"/>
    <w:rsid w:val="004118F7"/>
    <w:rsid w:val="004119D2"/>
    <w:rsid w:val="00411D43"/>
    <w:rsid w:val="00411ED6"/>
    <w:rsid w:val="00411F35"/>
    <w:rsid w:val="00411FB8"/>
    <w:rsid w:val="004122CD"/>
    <w:rsid w:val="004122D6"/>
    <w:rsid w:val="004123FE"/>
    <w:rsid w:val="004126DD"/>
    <w:rsid w:val="004128A8"/>
    <w:rsid w:val="004128EA"/>
    <w:rsid w:val="00412A76"/>
    <w:rsid w:val="00412C4A"/>
    <w:rsid w:val="00413588"/>
    <w:rsid w:val="004139EA"/>
    <w:rsid w:val="00413A13"/>
    <w:rsid w:val="00413A5E"/>
    <w:rsid w:val="00413AB4"/>
    <w:rsid w:val="00413B38"/>
    <w:rsid w:val="004140E1"/>
    <w:rsid w:val="00414173"/>
    <w:rsid w:val="00414234"/>
    <w:rsid w:val="0041454D"/>
    <w:rsid w:val="0041457B"/>
    <w:rsid w:val="0041489C"/>
    <w:rsid w:val="0041493A"/>
    <w:rsid w:val="00414997"/>
    <w:rsid w:val="00414DBD"/>
    <w:rsid w:val="0041516A"/>
    <w:rsid w:val="004155D3"/>
    <w:rsid w:val="004156DC"/>
    <w:rsid w:val="0041587B"/>
    <w:rsid w:val="00415A54"/>
    <w:rsid w:val="00415CBE"/>
    <w:rsid w:val="00415F17"/>
    <w:rsid w:val="00416146"/>
    <w:rsid w:val="0041617C"/>
    <w:rsid w:val="00416343"/>
    <w:rsid w:val="004165FA"/>
    <w:rsid w:val="0041672C"/>
    <w:rsid w:val="0041684A"/>
    <w:rsid w:val="0041694D"/>
    <w:rsid w:val="00416A7D"/>
    <w:rsid w:val="00416C40"/>
    <w:rsid w:val="00416D03"/>
    <w:rsid w:val="0041772F"/>
    <w:rsid w:val="00417AC8"/>
    <w:rsid w:val="00417B28"/>
    <w:rsid w:val="0042020A"/>
    <w:rsid w:val="00420561"/>
    <w:rsid w:val="004205F6"/>
    <w:rsid w:val="0042064E"/>
    <w:rsid w:val="00420FEF"/>
    <w:rsid w:val="0042100C"/>
    <w:rsid w:val="00421039"/>
    <w:rsid w:val="0042103C"/>
    <w:rsid w:val="004213F0"/>
    <w:rsid w:val="0042184D"/>
    <w:rsid w:val="00421A45"/>
    <w:rsid w:val="00421EC2"/>
    <w:rsid w:val="00421FB2"/>
    <w:rsid w:val="0042241D"/>
    <w:rsid w:val="004224A7"/>
    <w:rsid w:val="004225AD"/>
    <w:rsid w:val="00422B5E"/>
    <w:rsid w:val="00422C22"/>
    <w:rsid w:val="00422FE2"/>
    <w:rsid w:val="00423057"/>
    <w:rsid w:val="004230D2"/>
    <w:rsid w:val="00423105"/>
    <w:rsid w:val="0042330A"/>
    <w:rsid w:val="00423317"/>
    <w:rsid w:val="00423384"/>
    <w:rsid w:val="004233DA"/>
    <w:rsid w:val="004236BB"/>
    <w:rsid w:val="004237AE"/>
    <w:rsid w:val="00423A47"/>
    <w:rsid w:val="00423CFC"/>
    <w:rsid w:val="00423E45"/>
    <w:rsid w:val="00423EAD"/>
    <w:rsid w:val="004240CF"/>
    <w:rsid w:val="00424189"/>
    <w:rsid w:val="004243B3"/>
    <w:rsid w:val="00424451"/>
    <w:rsid w:val="00424867"/>
    <w:rsid w:val="00424B33"/>
    <w:rsid w:val="00425178"/>
    <w:rsid w:val="00425A6A"/>
    <w:rsid w:val="00425C48"/>
    <w:rsid w:val="0042600A"/>
    <w:rsid w:val="004261FA"/>
    <w:rsid w:val="004262AB"/>
    <w:rsid w:val="00426459"/>
    <w:rsid w:val="0042679F"/>
    <w:rsid w:val="00426B81"/>
    <w:rsid w:val="00426CF5"/>
    <w:rsid w:val="00426E6A"/>
    <w:rsid w:val="00426EA5"/>
    <w:rsid w:val="00427024"/>
    <w:rsid w:val="00427265"/>
    <w:rsid w:val="004277F1"/>
    <w:rsid w:val="0042780A"/>
    <w:rsid w:val="00427837"/>
    <w:rsid w:val="004279E0"/>
    <w:rsid w:val="00427BAD"/>
    <w:rsid w:val="00427DEA"/>
    <w:rsid w:val="00427F47"/>
    <w:rsid w:val="00430040"/>
    <w:rsid w:val="004300B6"/>
    <w:rsid w:val="00430224"/>
    <w:rsid w:val="00430AD2"/>
    <w:rsid w:val="00430B9D"/>
    <w:rsid w:val="0043111A"/>
    <w:rsid w:val="00431257"/>
    <w:rsid w:val="004315D3"/>
    <w:rsid w:val="004315EE"/>
    <w:rsid w:val="00431AED"/>
    <w:rsid w:val="00431C1B"/>
    <w:rsid w:val="00431C6E"/>
    <w:rsid w:val="00431FE1"/>
    <w:rsid w:val="00432393"/>
    <w:rsid w:val="00432488"/>
    <w:rsid w:val="004325D0"/>
    <w:rsid w:val="00432BEB"/>
    <w:rsid w:val="00432CC6"/>
    <w:rsid w:val="0043310D"/>
    <w:rsid w:val="00433159"/>
    <w:rsid w:val="00433425"/>
    <w:rsid w:val="0043349B"/>
    <w:rsid w:val="00433C06"/>
    <w:rsid w:val="00433CDD"/>
    <w:rsid w:val="00433DC3"/>
    <w:rsid w:val="00433EE7"/>
    <w:rsid w:val="004340E3"/>
    <w:rsid w:val="00434343"/>
    <w:rsid w:val="0043490B"/>
    <w:rsid w:val="004349AF"/>
    <w:rsid w:val="00434B40"/>
    <w:rsid w:val="00434EE5"/>
    <w:rsid w:val="00435324"/>
    <w:rsid w:val="00435379"/>
    <w:rsid w:val="004355B7"/>
    <w:rsid w:val="00435A5C"/>
    <w:rsid w:val="00435EC0"/>
    <w:rsid w:val="00436241"/>
    <w:rsid w:val="00436706"/>
    <w:rsid w:val="004368AC"/>
    <w:rsid w:val="00436950"/>
    <w:rsid w:val="00436B25"/>
    <w:rsid w:val="00436D8B"/>
    <w:rsid w:val="004370DA"/>
    <w:rsid w:val="00437183"/>
    <w:rsid w:val="00437273"/>
    <w:rsid w:val="0043740C"/>
    <w:rsid w:val="004378D9"/>
    <w:rsid w:val="004379A9"/>
    <w:rsid w:val="00437FCF"/>
    <w:rsid w:val="00437FD7"/>
    <w:rsid w:val="00440142"/>
    <w:rsid w:val="00440233"/>
    <w:rsid w:val="004403D1"/>
    <w:rsid w:val="004409D8"/>
    <w:rsid w:val="00440D11"/>
    <w:rsid w:val="00440E2C"/>
    <w:rsid w:val="00440F0D"/>
    <w:rsid w:val="004410D8"/>
    <w:rsid w:val="00441180"/>
    <w:rsid w:val="004411E6"/>
    <w:rsid w:val="0044143D"/>
    <w:rsid w:val="00441616"/>
    <w:rsid w:val="00441871"/>
    <w:rsid w:val="00441D45"/>
    <w:rsid w:val="0044200E"/>
    <w:rsid w:val="0044227F"/>
    <w:rsid w:val="004423A6"/>
    <w:rsid w:val="0044240D"/>
    <w:rsid w:val="0044253D"/>
    <w:rsid w:val="00442573"/>
    <w:rsid w:val="004428D1"/>
    <w:rsid w:val="004428EE"/>
    <w:rsid w:val="00442D76"/>
    <w:rsid w:val="0044362F"/>
    <w:rsid w:val="00443691"/>
    <w:rsid w:val="004439E8"/>
    <w:rsid w:val="004439EC"/>
    <w:rsid w:val="00443CBB"/>
    <w:rsid w:val="00443D10"/>
    <w:rsid w:val="00444018"/>
    <w:rsid w:val="00444248"/>
    <w:rsid w:val="00444983"/>
    <w:rsid w:val="00444E5B"/>
    <w:rsid w:val="0044502F"/>
    <w:rsid w:val="0044558C"/>
    <w:rsid w:val="004457DE"/>
    <w:rsid w:val="004459F5"/>
    <w:rsid w:val="004461BD"/>
    <w:rsid w:val="00446359"/>
    <w:rsid w:val="0044648F"/>
    <w:rsid w:val="0044677B"/>
    <w:rsid w:val="00446C35"/>
    <w:rsid w:val="004474F1"/>
    <w:rsid w:val="004475B4"/>
    <w:rsid w:val="00447957"/>
    <w:rsid w:val="00447B83"/>
    <w:rsid w:val="00447BEE"/>
    <w:rsid w:val="0045004B"/>
    <w:rsid w:val="0045035F"/>
    <w:rsid w:val="00450C1E"/>
    <w:rsid w:val="00450C63"/>
    <w:rsid w:val="00450FE0"/>
    <w:rsid w:val="00451081"/>
    <w:rsid w:val="00451100"/>
    <w:rsid w:val="00451213"/>
    <w:rsid w:val="0045122C"/>
    <w:rsid w:val="004514F0"/>
    <w:rsid w:val="00451C77"/>
    <w:rsid w:val="0045207E"/>
    <w:rsid w:val="004520B4"/>
    <w:rsid w:val="00452724"/>
    <w:rsid w:val="004529B6"/>
    <w:rsid w:val="00452A00"/>
    <w:rsid w:val="00452C7D"/>
    <w:rsid w:val="00453192"/>
    <w:rsid w:val="00453782"/>
    <w:rsid w:val="00453AF8"/>
    <w:rsid w:val="004540D4"/>
    <w:rsid w:val="00454118"/>
    <w:rsid w:val="00454324"/>
    <w:rsid w:val="00454405"/>
    <w:rsid w:val="00454496"/>
    <w:rsid w:val="0045468B"/>
    <w:rsid w:val="00454826"/>
    <w:rsid w:val="004548B9"/>
    <w:rsid w:val="00454C58"/>
    <w:rsid w:val="00454EE7"/>
    <w:rsid w:val="004550A0"/>
    <w:rsid w:val="004550F9"/>
    <w:rsid w:val="0045518F"/>
    <w:rsid w:val="0045521E"/>
    <w:rsid w:val="0045526F"/>
    <w:rsid w:val="004553CF"/>
    <w:rsid w:val="0045547D"/>
    <w:rsid w:val="004558A2"/>
    <w:rsid w:val="0045596C"/>
    <w:rsid w:val="00455F20"/>
    <w:rsid w:val="00456059"/>
    <w:rsid w:val="00456270"/>
    <w:rsid w:val="00456446"/>
    <w:rsid w:val="00456490"/>
    <w:rsid w:val="00456751"/>
    <w:rsid w:val="00456B5D"/>
    <w:rsid w:val="004571A7"/>
    <w:rsid w:val="004574C6"/>
    <w:rsid w:val="00457702"/>
    <w:rsid w:val="004578D8"/>
    <w:rsid w:val="004579A0"/>
    <w:rsid w:val="00457A81"/>
    <w:rsid w:val="00457A88"/>
    <w:rsid w:val="00457D38"/>
    <w:rsid w:val="00457D96"/>
    <w:rsid w:val="00457E28"/>
    <w:rsid w:val="0046007E"/>
    <w:rsid w:val="004600E1"/>
    <w:rsid w:val="0046013E"/>
    <w:rsid w:val="00460158"/>
    <w:rsid w:val="0046052D"/>
    <w:rsid w:val="00460ACB"/>
    <w:rsid w:val="00460AE8"/>
    <w:rsid w:val="00460E7E"/>
    <w:rsid w:val="00460EB0"/>
    <w:rsid w:val="00460FB9"/>
    <w:rsid w:val="00461043"/>
    <w:rsid w:val="00461191"/>
    <w:rsid w:val="00461967"/>
    <w:rsid w:val="00461BD4"/>
    <w:rsid w:val="00461DD4"/>
    <w:rsid w:val="00461E41"/>
    <w:rsid w:val="004620BB"/>
    <w:rsid w:val="00462B22"/>
    <w:rsid w:val="00462CFC"/>
    <w:rsid w:val="00462F34"/>
    <w:rsid w:val="0046399C"/>
    <w:rsid w:val="00463EED"/>
    <w:rsid w:val="00464037"/>
    <w:rsid w:val="004640FE"/>
    <w:rsid w:val="00464320"/>
    <w:rsid w:val="004646F0"/>
    <w:rsid w:val="00464C25"/>
    <w:rsid w:val="00464D07"/>
    <w:rsid w:val="00464EE2"/>
    <w:rsid w:val="004650F3"/>
    <w:rsid w:val="00465182"/>
    <w:rsid w:val="004652E6"/>
    <w:rsid w:val="0046537C"/>
    <w:rsid w:val="004653C5"/>
    <w:rsid w:val="00465589"/>
    <w:rsid w:val="0046563B"/>
    <w:rsid w:val="004658D7"/>
    <w:rsid w:val="004658DE"/>
    <w:rsid w:val="00465F97"/>
    <w:rsid w:val="00466079"/>
    <w:rsid w:val="00466568"/>
    <w:rsid w:val="004665A2"/>
    <w:rsid w:val="00466D4C"/>
    <w:rsid w:val="00466E49"/>
    <w:rsid w:val="00466E4E"/>
    <w:rsid w:val="00467047"/>
    <w:rsid w:val="0046753B"/>
    <w:rsid w:val="0046795C"/>
    <w:rsid w:val="00467A54"/>
    <w:rsid w:val="00467B47"/>
    <w:rsid w:val="00470029"/>
    <w:rsid w:val="00470328"/>
    <w:rsid w:val="00470330"/>
    <w:rsid w:val="004707E8"/>
    <w:rsid w:val="00470877"/>
    <w:rsid w:val="004709D4"/>
    <w:rsid w:val="00470AC8"/>
    <w:rsid w:val="0047152F"/>
    <w:rsid w:val="004715FF"/>
    <w:rsid w:val="0047176B"/>
    <w:rsid w:val="004717AC"/>
    <w:rsid w:val="0047188A"/>
    <w:rsid w:val="00471AAF"/>
    <w:rsid w:val="00471E2A"/>
    <w:rsid w:val="00472065"/>
    <w:rsid w:val="0047207B"/>
    <w:rsid w:val="00472323"/>
    <w:rsid w:val="00472347"/>
    <w:rsid w:val="00472AAF"/>
    <w:rsid w:val="00472CB1"/>
    <w:rsid w:val="00472EB2"/>
    <w:rsid w:val="00472EE8"/>
    <w:rsid w:val="004732DE"/>
    <w:rsid w:val="004733C0"/>
    <w:rsid w:val="00473494"/>
    <w:rsid w:val="004734F3"/>
    <w:rsid w:val="0047354F"/>
    <w:rsid w:val="0047389D"/>
    <w:rsid w:val="00473E16"/>
    <w:rsid w:val="00474005"/>
    <w:rsid w:val="004743A1"/>
    <w:rsid w:val="00474AF1"/>
    <w:rsid w:val="00474CCA"/>
    <w:rsid w:val="00474D06"/>
    <w:rsid w:val="00474F28"/>
    <w:rsid w:val="0047516C"/>
    <w:rsid w:val="0047541A"/>
    <w:rsid w:val="0047573B"/>
    <w:rsid w:val="004757F9"/>
    <w:rsid w:val="00475C50"/>
    <w:rsid w:val="00475D5F"/>
    <w:rsid w:val="00475FC5"/>
    <w:rsid w:val="004760AD"/>
    <w:rsid w:val="0047620C"/>
    <w:rsid w:val="0047642B"/>
    <w:rsid w:val="00477F3F"/>
    <w:rsid w:val="004800C2"/>
    <w:rsid w:val="004803F7"/>
    <w:rsid w:val="004805CD"/>
    <w:rsid w:val="00480815"/>
    <w:rsid w:val="004809E9"/>
    <w:rsid w:val="00480E65"/>
    <w:rsid w:val="00480FD1"/>
    <w:rsid w:val="00480FEA"/>
    <w:rsid w:val="00481096"/>
    <w:rsid w:val="00481119"/>
    <w:rsid w:val="00481171"/>
    <w:rsid w:val="0048166C"/>
    <w:rsid w:val="0048176D"/>
    <w:rsid w:val="004817BD"/>
    <w:rsid w:val="00481FC7"/>
    <w:rsid w:val="004829B8"/>
    <w:rsid w:val="00482EA5"/>
    <w:rsid w:val="00483159"/>
    <w:rsid w:val="004837D9"/>
    <w:rsid w:val="00483EB5"/>
    <w:rsid w:val="004841C0"/>
    <w:rsid w:val="004844B3"/>
    <w:rsid w:val="00484555"/>
    <w:rsid w:val="00484861"/>
    <w:rsid w:val="00484DD0"/>
    <w:rsid w:val="00485A76"/>
    <w:rsid w:val="00485BE9"/>
    <w:rsid w:val="00485D55"/>
    <w:rsid w:val="00485EC0"/>
    <w:rsid w:val="00485F8B"/>
    <w:rsid w:val="004868CE"/>
    <w:rsid w:val="0048717D"/>
    <w:rsid w:val="00487476"/>
    <w:rsid w:val="00487AD0"/>
    <w:rsid w:val="00487DA9"/>
    <w:rsid w:val="004903D3"/>
    <w:rsid w:val="00490483"/>
    <w:rsid w:val="00490760"/>
    <w:rsid w:val="00490F67"/>
    <w:rsid w:val="00491528"/>
    <w:rsid w:val="004916DA"/>
    <w:rsid w:val="004916E8"/>
    <w:rsid w:val="0049178F"/>
    <w:rsid w:val="00491BB8"/>
    <w:rsid w:val="00491C18"/>
    <w:rsid w:val="00491EF3"/>
    <w:rsid w:val="00491F44"/>
    <w:rsid w:val="004925FE"/>
    <w:rsid w:val="0049266B"/>
    <w:rsid w:val="0049269E"/>
    <w:rsid w:val="00492D2D"/>
    <w:rsid w:val="00492F34"/>
    <w:rsid w:val="00492F60"/>
    <w:rsid w:val="0049337A"/>
    <w:rsid w:val="00493A34"/>
    <w:rsid w:val="0049429A"/>
    <w:rsid w:val="00494D7F"/>
    <w:rsid w:val="00494EA8"/>
    <w:rsid w:val="0049519A"/>
    <w:rsid w:val="0049563F"/>
    <w:rsid w:val="004959D2"/>
    <w:rsid w:val="00495C20"/>
    <w:rsid w:val="00495CAC"/>
    <w:rsid w:val="00495E3B"/>
    <w:rsid w:val="00495F0B"/>
    <w:rsid w:val="00496488"/>
    <w:rsid w:val="00496BF3"/>
    <w:rsid w:val="00496FC0"/>
    <w:rsid w:val="00497076"/>
    <w:rsid w:val="00497751"/>
    <w:rsid w:val="00497BC3"/>
    <w:rsid w:val="004A0078"/>
    <w:rsid w:val="004A044C"/>
    <w:rsid w:val="004A04F4"/>
    <w:rsid w:val="004A0BEB"/>
    <w:rsid w:val="004A0CA4"/>
    <w:rsid w:val="004A1740"/>
    <w:rsid w:val="004A1B09"/>
    <w:rsid w:val="004A1DAA"/>
    <w:rsid w:val="004A1E6F"/>
    <w:rsid w:val="004A2601"/>
    <w:rsid w:val="004A270C"/>
    <w:rsid w:val="004A28F0"/>
    <w:rsid w:val="004A2AC5"/>
    <w:rsid w:val="004A2CAD"/>
    <w:rsid w:val="004A2EA6"/>
    <w:rsid w:val="004A3056"/>
    <w:rsid w:val="004A32D3"/>
    <w:rsid w:val="004A352E"/>
    <w:rsid w:val="004A3A06"/>
    <w:rsid w:val="004A3BBF"/>
    <w:rsid w:val="004A3D01"/>
    <w:rsid w:val="004A4376"/>
    <w:rsid w:val="004A44D7"/>
    <w:rsid w:val="004A45AF"/>
    <w:rsid w:val="004A4679"/>
    <w:rsid w:val="004A4D54"/>
    <w:rsid w:val="004A5185"/>
    <w:rsid w:val="004A5E20"/>
    <w:rsid w:val="004A61C9"/>
    <w:rsid w:val="004A6673"/>
    <w:rsid w:val="004A6C36"/>
    <w:rsid w:val="004A6C4C"/>
    <w:rsid w:val="004A6F92"/>
    <w:rsid w:val="004A7220"/>
    <w:rsid w:val="004A7575"/>
    <w:rsid w:val="004A77E3"/>
    <w:rsid w:val="004B0151"/>
    <w:rsid w:val="004B01A5"/>
    <w:rsid w:val="004B09FF"/>
    <w:rsid w:val="004B0A29"/>
    <w:rsid w:val="004B0B98"/>
    <w:rsid w:val="004B0BED"/>
    <w:rsid w:val="004B13D7"/>
    <w:rsid w:val="004B13DF"/>
    <w:rsid w:val="004B15CF"/>
    <w:rsid w:val="004B162F"/>
    <w:rsid w:val="004B16B0"/>
    <w:rsid w:val="004B1728"/>
    <w:rsid w:val="004B1817"/>
    <w:rsid w:val="004B19CB"/>
    <w:rsid w:val="004B24C1"/>
    <w:rsid w:val="004B2538"/>
    <w:rsid w:val="004B2E6B"/>
    <w:rsid w:val="004B2FB6"/>
    <w:rsid w:val="004B30CD"/>
    <w:rsid w:val="004B347B"/>
    <w:rsid w:val="004B3CE6"/>
    <w:rsid w:val="004B3F04"/>
    <w:rsid w:val="004B411F"/>
    <w:rsid w:val="004B4995"/>
    <w:rsid w:val="004B49B8"/>
    <w:rsid w:val="004B4E82"/>
    <w:rsid w:val="004B53DC"/>
    <w:rsid w:val="004B5965"/>
    <w:rsid w:val="004B5E4A"/>
    <w:rsid w:val="004B62F2"/>
    <w:rsid w:val="004B6C95"/>
    <w:rsid w:val="004B6EE4"/>
    <w:rsid w:val="004B6FC8"/>
    <w:rsid w:val="004B7476"/>
    <w:rsid w:val="004B7C56"/>
    <w:rsid w:val="004C00E2"/>
    <w:rsid w:val="004C0139"/>
    <w:rsid w:val="004C030D"/>
    <w:rsid w:val="004C04F8"/>
    <w:rsid w:val="004C072B"/>
    <w:rsid w:val="004C07B5"/>
    <w:rsid w:val="004C08E1"/>
    <w:rsid w:val="004C0D24"/>
    <w:rsid w:val="004C0D3A"/>
    <w:rsid w:val="004C0E1C"/>
    <w:rsid w:val="004C1451"/>
    <w:rsid w:val="004C1543"/>
    <w:rsid w:val="004C1617"/>
    <w:rsid w:val="004C169E"/>
    <w:rsid w:val="004C1BC0"/>
    <w:rsid w:val="004C1F89"/>
    <w:rsid w:val="004C215D"/>
    <w:rsid w:val="004C24AD"/>
    <w:rsid w:val="004C2584"/>
    <w:rsid w:val="004C2642"/>
    <w:rsid w:val="004C2897"/>
    <w:rsid w:val="004C292C"/>
    <w:rsid w:val="004C2EDA"/>
    <w:rsid w:val="004C310E"/>
    <w:rsid w:val="004C33CA"/>
    <w:rsid w:val="004C3B83"/>
    <w:rsid w:val="004C3C98"/>
    <w:rsid w:val="004C4106"/>
    <w:rsid w:val="004C4169"/>
    <w:rsid w:val="004C45A8"/>
    <w:rsid w:val="004C486C"/>
    <w:rsid w:val="004C4AAD"/>
    <w:rsid w:val="004C4B33"/>
    <w:rsid w:val="004C4D1A"/>
    <w:rsid w:val="004C4D64"/>
    <w:rsid w:val="004C4EF5"/>
    <w:rsid w:val="004C5394"/>
    <w:rsid w:val="004C55D3"/>
    <w:rsid w:val="004C5A6A"/>
    <w:rsid w:val="004C5A8E"/>
    <w:rsid w:val="004C5B3A"/>
    <w:rsid w:val="004C5FDD"/>
    <w:rsid w:val="004C6324"/>
    <w:rsid w:val="004C6397"/>
    <w:rsid w:val="004C6419"/>
    <w:rsid w:val="004C64DF"/>
    <w:rsid w:val="004C659B"/>
    <w:rsid w:val="004C660B"/>
    <w:rsid w:val="004C6740"/>
    <w:rsid w:val="004C67FC"/>
    <w:rsid w:val="004C686B"/>
    <w:rsid w:val="004C6E7C"/>
    <w:rsid w:val="004C710D"/>
    <w:rsid w:val="004C7168"/>
    <w:rsid w:val="004C7701"/>
    <w:rsid w:val="004C77EE"/>
    <w:rsid w:val="004C79E5"/>
    <w:rsid w:val="004D03AA"/>
    <w:rsid w:val="004D0A7E"/>
    <w:rsid w:val="004D0AFF"/>
    <w:rsid w:val="004D0BDD"/>
    <w:rsid w:val="004D0F05"/>
    <w:rsid w:val="004D0F6D"/>
    <w:rsid w:val="004D150D"/>
    <w:rsid w:val="004D18E1"/>
    <w:rsid w:val="004D1ABD"/>
    <w:rsid w:val="004D1ADC"/>
    <w:rsid w:val="004D1B78"/>
    <w:rsid w:val="004D1C76"/>
    <w:rsid w:val="004D1EAD"/>
    <w:rsid w:val="004D1EEE"/>
    <w:rsid w:val="004D1FE6"/>
    <w:rsid w:val="004D2356"/>
    <w:rsid w:val="004D23E1"/>
    <w:rsid w:val="004D2723"/>
    <w:rsid w:val="004D274D"/>
    <w:rsid w:val="004D277F"/>
    <w:rsid w:val="004D2A54"/>
    <w:rsid w:val="004D30AE"/>
    <w:rsid w:val="004D3111"/>
    <w:rsid w:val="004D358C"/>
    <w:rsid w:val="004D360C"/>
    <w:rsid w:val="004D3C05"/>
    <w:rsid w:val="004D3CF2"/>
    <w:rsid w:val="004D42C0"/>
    <w:rsid w:val="004D443E"/>
    <w:rsid w:val="004D45F9"/>
    <w:rsid w:val="004D480B"/>
    <w:rsid w:val="004D4C5A"/>
    <w:rsid w:val="004D4F5D"/>
    <w:rsid w:val="004D4FED"/>
    <w:rsid w:val="004D5027"/>
    <w:rsid w:val="004D50D3"/>
    <w:rsid w:val="004D50D6"/>
    <w:rsid w:val="004D51F4"/>
    <w:rsid w:val="004D5A17"/>
    <w:rsid w:val="004D5F24"/>
    <w:rsid w:val="004D608B"/>
    <w:rsid w:val="004D64F0"/>
    <w:rsid w:val="004D662C"/>
    <w:rsid w:val="004D664C"/>
    <w:rsid w:val="004D6A98"/>
    <w:rsid w:val="004D6B04"/>
    <w:rsid w:val="004D720E"/>
    <w:rsid w:val="004D7278"/>
    <w:rsid w:val="004D75EA"/>
    <w:rsid w:val="004D797D"/>
    <w:rsid w:val="004D7D8F"/>
    <w:rsid w:val="004E0169"/>
    <w:rsid w:val="004E037C"/>
    <w:rsid w:val="004E0BE8"/>
    <w:rsid w:val="004E0C3B"/>
    <w:rsid w:val="004E11B9"/>
    <w:rsid w:val="004E1649"/>
    <w:rsid w:val="004E1691"/>
    <w:rsid w:val="004E1827"/>
    <w:rsid w:val="004E1A60"/>
    <w:rsid w:val="004E1DD2"/>
    <w:rsid w:val="004E1F0B"/>
    <w:rsid w:val="004E1F49"/>
    <w:rsid w:val="004E25DB"/>
    <w:rsid w:val="004E2667"/>
    <w:rsid w:val="004E27C9"/>
    <w:rsid w:val="004E29D1"/>
    <w:rsid w:val="004E29EC"/>
    <w:rsid w:val="004E2A11"/>
    <w:rsid w:val="004E2B29"/>
    <w:rsid w:val="004E2C60"/>
    <w:rsid w:val="004E2D0D"/>
    <w:rsid w:val="004E2DF1"/>
    <w:rsid w:val="004E2EAA"/>
    <w:rsid w:val="004E32E8"/>
    <w:rsid w:val="004E33A2"/>
    <w:rsid w:val="004E3578"/>
    <w:rsid w:val="004E3CB2"/>
    <w:rsid w:val="004E4209"/>
    <w:rsid w:val="004E4298"/>
    <w:rsid w:val="004E480C"/>
    <w:rsid w:val="004E495C"/>
    <w:rsid w:val="004E4A1E"/>
    <w:rsid w:val="004E4C26"/>
    <w:rsid w:val="004E4CAA"/>
    <w:rsid w:val="004E4CCF"/>
    <w:rsid w:val="004E4F28"/>
    <w:rsid w:val="004E5224"/>
    <w:rsid w:val="004E53F8"/>
    <w:rsid w:val="004E5427"/>
    <w:rsid w:val="004E557E"/>
    <w:rsid w:val="004E55A4"/>
    <w:rsid w:val="004E55D2"/>
    <w:rsid w:val="004E5661"/>
    <w:rsid w:val="004E5876"/>
    <w:rsid w:val="004E598D"/>
    <w:rsid w:val="004E5C47"/>
    <w:rsid w:val="004E5C4C"/>
    <w:rsid w:val="004E5CC4"/>
    <w:rsid w:val="004E5D1A"/>
    <w:rsid w:val="004E5F2C"/>
    <w:rsid w:val="004E63B0"/>
    <w:rsid w:val="004E659B"/>
    <w:rsid w:val="004E6831"/>
    <w:rsid w:val="004E6A82"/>
    <w:rsid w:val="004E6D55"/>
    <w:rsid w:val="004E704C"/>
    <w:rsid w:val="004E72FA"/>
    <w:rsid w:val="004E754F"/>
    <w:rsid w:val="004F019F"/>
    <w:rsid w:val="004F0286"/>
    <w:rsid w:val="004F02A7"/>
    <w:rsid w:val="004F02B9"/>
    <w:rsid w:val="004F0605"/>
    <w:rsid w:val="004F1045"/>
    <w:rsid w:val="004F113C"/>
    <w:rsid w:val="004F19AA"/>
    <w:rsid w:val="004F1B70"/>
    <w:rsid w:val="004F1C87"/>
    <w:rsid w:val="004F2150"/>
    <w:rsid w:val="004F24FF"/>
    <w:rsid w:val="004F2B0A"/>
    <w:rsid w:val="004F2DCC"/>
    <w:rsid w:val="004F30B5"/>
    <w:rsid w:val="004F35E3"/>
    <w:rsid w:val="004F3956"/>
    <w:rsid w:val="004F39CC"/>
    <w:rsid w:val="004F3D7B"/>
    <w:rsid w:val="004F42D1"/>
    <w:rsid w:val="004F42DC"/>
    <w:rsid w:val="004F45BD"/>
    <w:rsid w:val="004F45BF"/>
    <w:rsid w:val="004F4E41"/>
    <w:rsid w:val="004F5619"/>
    <w:rsid w:val="004F5AC5"/>
    <w:rsid w:val="004F5CE1"/>
    <w:rsid w:val="004F5DC9"/>
    <w:rsid w:val="004F5DD3"/>
    <w:rsid w:val="004F5FD3"/>
    <w:rsid w:val="004F6113"/>
    <w:rsid w:val="004F6588"/>
    <w:rsid w:val="004F6639"/>
    <w:rsid w:val="004F670B"/>
    <w:rsid w:val="004F671E"/>
    <w:rsid w:val="004F6ABC"/>
    <w:rsid w:val="004F6CE0"/>
    <w:rsid w:val="004F6D17"/>
    <w:rsid w:val="004F6F36"/>
    <w:rsid w:val="004F7740"/>
    <w:rsid w:val="005005A0"/>
    <w:rsid w:val="00500703"/>
    <w:rsid w:val="005008E4"/>
    <w:rsid w:val="00500FCB"/>
    <w:rsid w:val="005011DF"/>
    <w:rsid w:val="0050146F"/>
    <w:rsid w:val="005014E4"/>
    <w:rsid w:val="0050158E"/>
    <w:rsid w:val="00501AB1"/>
    <w:rsid w:val="00501EB8"/>
    <w:rsid w:val="005020A2"/>
    <w:rsid w:val="005024C3"/>
    <w:rsid w:val="005027E2"/>
    <w:rsid w:val="00502AFC"/>
    <w:rsid w:val="00502EC3"/>
    <w:rsid w:val="00502F14"/>
    <w:rsid w:val="005030FD"/>
    <w:rsid w:val="00503194"/>
    <w:rsid w:val="00503288"/>
    <w:rsid w:val="0050360A"/>
    <w:rsid w:val="00503653"/>
    <w:rsid w:val="00503674"/>
    <w:rsid w:val="005038CB"/>
    <w:rsid w:val="00503A95"/>
    <w:rsid w:val="00503E46"/>
    <w:rsid w:val="005040AF"/>
    <w:rsid w:val="005040F4"/>
    <w:rsid w:val="005041EB"/>
    <w:rsid w:val="005043A7"/>
    <w:rsid w:val="005046F6"/>
    <w:rsid w:val="00504883"/>
    <w:rsid w:val="00504AA9"/>
    <w:rsid w:val="00504B91"/>
    <w:rsid w:val="00504DF0"/>
    <w:rsid w:val="005050A3"/>
    <w:rsid w:val="00505205"/>
    <w:rsid w:val="00505405"/>
    <w:rsid w:val="00505493"/>
    <w:rsid w:val="00505501"/>
    <w:rsid w:val="005056CE"/>
    <w:rsid w:val="005057B3"/>
    <w:rsid w:val="0050594E"/>
    <w:rsid w:val="00506074"/>
    <w:rsid w:val="00506501"/>
    <w:rsid w:val="00506859"/>
    <w:rsid w:val="005070C4"/>
    <w:rsid w:val="005073A5"/>
    <w:rsid w:val="00507A74"/>
    <w:rsid w:val="00507E39"/>
    <w:rsid w:val="005101F9"/>
    <w:rsid w:val="005104D2"/>
    <w:rsid w:val="005107B7"/>
    <w:rsid w:val="00510C5A"/>
    <w:rsid w:val="00511190"/>
    <w:rsid w:val="00511320"/>
    <w:rsid w:val="00511485"/>
    <w:rsid w:val="005115A1"/>
    <w:rsid w:val="005119D1"/>
    <w:rsid w:val="00511D87"/>
    <w:rsid w:val="00511DA5"/>
    <w:rsid w:val="00511EA1"/>
    <w:rsid w:val="00512088"/>
    <w:rsid w:val="00512140"/>
    <w:rsid w:val="0051255C"/>
    <w:rsid w:val="00512B3C"/>
    <w:rsid w:val="00512B7F"/>
    <w:rsid w:val="005133B1"/>
    <w:rsid w:val="00513491"/>
    <w:rsid w:val="00513796"/>
    <w:rsid w:val="00513892"/>
    <w:rsid w:val="00513E9F"/>
    <w:rsid w:val="00513F8E"/>
    <w:rsid w:val="00514ACE"/>
    <w:rsid w:val="00514E5B"/>
    <w:rsid w:val="00515247"/>
    <w:rsid w:val="005155DB"/>
    <w:rsid w:val="0051572F"/>
    <w:rsid w:val="005161D6"/>
    <w:rsid w:val="00516613"/>
    <w:rsid w:val="00516A33"/>
    <w:rsid w:val="00516B89"/>
    <w:rsid w:val="00516E4E"/>
    <w:rsid w:val="00516E94"/>
    <w:rsid w:val="00516F0B"/>
    <w:rsid w:val="0051726C"/>
    <w:rsid w:val="005172B3"/>
    <w:rsid w:val="00517808"/>
    <w:rsid w:val="00517AB5"/>
    <w:rsid w:val="00520065"/>
    <w:rsid w:val="00520647"/>
    <w:rsid w:val="005206E1"/>
    <w:rsid w:val="00520751"/>
    <w:rsid w:val="0052085D"/>
    <w:rsid w:val="00520D68"/>
    <w:rsid w:val="00520E65"/>
    <w:rsid w:val="00520F4F"/>
    <w:rsid w:val="00521494"/>
    <w:rsid w:val="00521674"/>
    <w:rsid w:val="00521679"/>
    <w:rsid w:val="0052169E"/>
    <w:rsid w:val="00522084"/>
    <w:rsid w:val="00522141"/>
    <w:rsid w:val="0052217F"/>
    <w:rsid w:val="00522225"/>
    <w:rsid w:val="00522889"/>
    <w:rsid w:val="0052298B"/>
    <w:rsid w:val="00522A3C"/>
    <w:rsid w:val="00522AC3"/>
    <w:rsid w:val="00522F5D"/>
    <w:rsid w:val="005230FC"/>
    <w:rsid w:val="0052319F"/>
    <w:rsid w:val="005232E5"/>
    <w:rsid w:val="005236A3"/>
    <w:rsid w:val="00524494"/>
    <w:rsid w:val="00524613"/>
    <w:rsid w:val="005246D7"/>
    <w:rsid w:val="00524BA8"/>
    <w:rsid w:val="00524DA9"/>
    <w:rsid w:val="00524DDD"/>
    <w:rsid w:val="00525081"/>
    <w:rsid w:val="00525475"/>
    <w:rsid w:val="00525549"/>
    <w:rsid w:val="00525A73"/>
    <w:rsid w:val="00525DBD"/>
    <w:rsid w:val="00525E14"/>
    <w:rsid w:val="00526259"/>
    <w:rsid w:val="00526504"/>
    <w:rsid w:val="0052654F"/>
    <w:rsid w:val="00526E8F"/>
    <w:rsid w:val="0052729C"/>
    <w:rsid w:val="0052734D"/>
    <w:rsid w:val="00527ADD"/>
    <w:rsid w:val="0053058C"/>
    <w:rsid w:val="005305AC"/>
    <w:rsid w:val="005307F0"/>
    <w:rsid w:val="00530A9C"/>
    <w:rsid w:val="00530AB3"/>
    <w:rsid w:val="00530CCC"/>
    <w:rsid w:val="00531146"/>
    <w:rsid w:val="005313C4"/>
    <w:rsid w:val="0053150A"/>
    <w:rsid w:val="00531567"/>
    <w:rsid w:val="005315F2"/>
    <w:rsid w:val="00531820"/>
    <w:rsid w:val="005319A1"/>
    <w:rsid w:val="005320D4"/>
    <w:rsid w:val="005324B8"/>
    <w:rsid w:val="005325BA"/>
    <w:rsid w:val="005329AF"/>
    <w:rsid w:val="00532AD0"/>
    <w:rsid w:val="0053324B"/>
    <w:rsid w:val="005336A9"/>
    <w:rsid w:val="0053371C"/>
    <w:rsid w:val="00533D93"/>
    <w:rsid w:val="00533E61"/>
    <w:rsid w:val="005347A5"/>
    <w:rsid w:val="0053485D"/>
    <w:rsid w:val="0053492B"/>
    <w:rsid w:val="00534F80"/>
    <w:rsid w:val="00535114"/>
    <w:rsid w:val="00535181"/>
    <w:rsid w:val="0053564B"/>
    <w:rsid w:val="005356D4"/>
    <w:rsid w:val="0053591B"/>
    <w:rsid w:val="00535BA8"/>
    <w:rsid w:val="00535C12"/>
    <w:rsid w:val="00535D44"/>
    <w:rsid w:val="0053628E"/>
    <w:rsid w:val="00536381"/>
    <w:rsid w:val="0053717B"/>
    <w:rsid w:val="005372D6"/>
    <w:rsid w:val="00537403"/>
    <w:rsid w:val="0053792C"/>
    <w:rsid w:val="00537B25"/>
    <w:rsid w:val="00537B6F"/>
    <w:rsid w:val="0054001D"/>
    <w:rsid w:val="0054025C"/>
    <w:rsid w:val="005404CC"/>
    <w:rsid w:val="0054097F"/>
    <w:rsid w:val="00540BEB"/>
    <w:rsid w:val="00540F5A"/>
    <w:rsid w:val="00540F64"/>
    <w:rsid w:val="005411D0"/>
    <w:rsid w:val="00541264"/>
    <w:rsid w:val="005414F1"/>
    <w:rsid w:val="00541938"/>
    <w:rsid w:val="00541AFB"/>
    <w:rsid w:val="00541ECF"/>
    <w:rsid w:val="00542081"/>
    <w:rsid w:val="00542A30"/>
    <w:rsid w:val="00542DA6"/>
    <w:rsid w:val="00542E4D"/>
    <w:rsid w:val="005431F8"/>
    <w:rsid w:val="00543453"/>
    <w:rsid w:val="005434AA"/>
    <w:rsid w:val="005443E1"/>
    <w:rsid w:val="005445E5"/>
    <w:rsid w:val="00544600"/>
    <w:rsid w:val="00544AD5"/>
    <w:rsid w:val="00545006"/>
    <w:rsid w:val="0054515B"/>
    <w:rsid w:val="005451FD"/>
    <w:rsid w:val="0054551F"/>
    <w:rsid w:val="00545B5A"/>
    <w:rsid w:val="00546138"/>
    <w:rsid w:val="0054668A"/>
    <w:rsid w:val="005468E5"/>
    <w:rsid w:val="00546B69"/>
    <w:rsid w:val="00546CFE"/>
    <w:rsid w:val="00546D76"/>
    <w:rsid w:val="00546F37"/>
    <w:rsid w:val="00547103"/>
    <w:rsid w:val="0054792E"/>
    <w:rsid w:val="005479F6"/>
    <w:rsid w:val="00547ECE"/>
    <w:rsid w:val="00550011"/>
    <w:rsid w:val="005500DA"/>
    <w:rsid w:val="005500E3"/>
    <w:rsid w:val="00550205"/>
    <w:rsid w:val="0055023F"/>
    <w:rsid w:val="005502C6"/>
    <w:rsid w:val="00550590"/>
    <w:rsid w:val="00550D7A"/>
    <w:rsid w:val="00551632"/>
    <w:rsid w:val="005516F3"/>
    <w:rsid w:val="005518DA"/>
    <w:rsid w:val="00551904"/>
    <w:rsid w:val="00551A81"/>
    <w:rsid w:val="00551AF4"/>
    <w:rsid w:val="00551BD4"/>
    <w:rsid w:val="00551DB8"/>
    <w:rsid w:val="0055207C"/>
    <w:rsid w:val="005522CC"/>
    <w:rsid w:val="005522D7"/>
    <w:rsid w:val="005529DB"/>
    <w:rsid w:val="00552AEC"/>
    <w:rsid w:val="00552C5A"/>
    <w:rsid w:val="00552D80"/>
    <w:rsid w:val="00553297"/>
    <w:rsid w:val="005532A5"/>
    <w:rsid w:val="005532D0"/>
    <w:rsid w:val="0055348F"/>
    <w:rsid w:val="0055376A"/>
    <w:rsid w:val="00553A04"/>
    <w:rsid w:val="00553AEC"/>
    <w:rsid w:val="00553DC0"/>
    <w:rsid w:val="00553E68"/>
    <w:rsid w:val="00554275"/>
    <w:rsid w:val="0055438B"/>
    <w:rsid w:val="005543D1"/>
    <w:rsid w:val="00554719"/>
    <w:rsid w:val="00554CAD"/>
    <w:rsid w:val="00554CCF"/>
    <w:rsid w:val="00554D70"/>
    <w:rsid w:val="005555EB"/>
    <w:rsid w:val="005558EC"/>
    <w:rsid w:val="00555B7C"/>
    <w:rsid w:val="00555BD5"/>
    <w:rsid w:val="00555F97"/>
    <w:rsid w:val="0055612D"/>
    <w:rsid w:val="005562EB"/>
    <w:rsid w:val="00556341"/>
    <w:rsid w:val="005565CD"/>
    <w:rsid w:val="005568CC"/>
    <w:rsid w:val="005569A2"/>
    <w:rsid w:val="00556B69"/>
    <w:rsid w:val="00556C66"/>
    <w:rsid w:val="00556CC0"/>
    <w:rsid w:val="00557101"/>
    <w:rsid w:val="0055718E"/>
    <w:rsid w:val="00557A7F"/>
    <w:rsid w:val="00557B29"/>
    <w:rsid w:val="00557B30"/>
    <w:rsid w:val="00557D26"/>
    <w:rsid w:val="00557E63"/>
    <w:rsid w:val="005600AB"/>
    <w:rsid w:val="00560291"/>
    <w:rsid w:val="005603B6"/>
    <w:rsid w:val="0056042D"/>
    <w:rsid w:val="0056042F"/>
    <w:rsid w:val="005604D4"/>
    <w:rsid w:val="005608F4"/>
    <w:rsid w:val="00560A0C"/>
    <w:rsid w:val="00560A56"/>
    <w:rsid w:val="00561557"/>
    <w:rsid w:val="00561596"/>
    <w:rsid w:val="00561789"/>
    <w:rsid w:val="005617F0"/>
    <w:rsid w:val="005619A5"/>
    <w:rsid w:val="00561A35"/>
    <w:rsid w:val="00561A4B"/>
    <w:rsid w:val="00561F66"/>
    <w:rsid w:val="00561F7D"/>
    <w:rsid w:val="00562072"/>
    <w:rsid w:val="00562DF9"/>
    <w:rsid w:val="00562FB4"/>
    <w:rsid w:val="0056319A"/>
    <w:rsid w:val="005632F9"/>
    <w:rsid w:val="0056349F"/>
    <w:rsid w:val="005634AF"/>
    <w:rsid w:val="00563539"/>
    <w:rsid w:val="0056373E"/>
    <w:rsid w:val="005637A1"/>
    <w:rsid w:val="005638B1"/>
    <w:rsid w:val="00563D6E"/>
    <w:rsid w:val="00563DF0"/>
    <w:rsid w:val="00563E4C"/>
    <w:rsid w:val="00563FF2"/>
    <w:rsid w:val="005641B3"/>
    <w:rsid w:val="005642A7"/>
    <w:rsid w:val="00564657"/>
    <w:rsid w:val="00564839"/>
    <w:rsid w:val="00564860"/>
    <w:rsid w:val="005649D8"/>
    <w:rsid w:val="00564A94"/>
    <w:rsid w:val="00564CD8"/>
    <w:rsid w:val="005650A7"/>
    <w:rsid w:val="0056571F"/>
    <w:rsid w:val="00565A5A"/>
    <w:rsid w:val="00565C86"/>
    <w:rsid w:val="00565FD7"/>
    <w:rsid w:val="005665B6"/>
    <w:rsid w:val="005667DA"/>
    <w:rsid w:val="00566876"/>
    <w:rsid w:val="00566B52"/>
    <w:rsid w:val="00566D45"/>
    <w:rsid w:val="00566DF0"/>
    <w:rsid w:val="00566EE1"/>
    <w:rsid w:val="00566F84"/>
    <w:rsid w:val="005670B7"/>
    <w:rsid w:val="005674A8"/>
    <w:rsid w:val="005675E8"/>
    <w:rsid w:val="005679A4"/>
    <w:rsid w:val="00567AA7"/>
    <w:rsid w:val="00567E10"/>
    <w:rsid w:val="00567FBB"/>
    <w:rsid w:val="00570039"/>
    <w:rsid w:val="005704B7"/>
    <w:rsid w:val="00570764"/>
    <w:rsid w:val="00570A07"/>
    <w:rsid w:val="00570C11"/>
    <w:rsid w:val="00570CF3"/>
    <w:rsid w:val="0057135A"/>
    <w:rsid w:val="005716CB"/>
    <w:rsid w:val="0057171A"/>
    <w:rsid w:val="005718E9"/>
    <w:rsid w:val="00571E7C"/>
    <w:rsid w:val="00571F54"/>
    <w:rsid w:val="00571FFD"/>
    <w:rsid w:val="005725C4"/>
    <w:rsid w:val="005726CA"/>
    <w:rsid w:val="0057285E"/>
    <w:rsid w:val="00572A0D"/>
    <w:rsid w:val="00572C15"/>
    <w:rsid w:val="00573491"/>
    <w:rsid w:val="0057364A"/>
    <w:rsid w:val="00573673"/>
    <w:rsid w:val="00573D0E"/>
    <w:rsid w:val="00573E6E"/>
    <w:rsid w:val="005740AC"/>
    <w:rsid w:val="005741FD"/>
    <w:rsid w:val="00574269"/>
    <w:rsid w:val="00574921"/>
    <w:rsid w:val="00574F4C"/>
    <w:rsid w:val="00575156"/>
    <w:rsid w:val="005751DB"/>
    <w:rsid w:val="00575F34"/>
    <w:rsid w:val="0057622F"/>
    <w:rsid w:val="0057624C"/>
    <w:rsid w:val="005763EC"/>
    <w:rsid w:val="00576547"/>
    <w:rsid w:val="00576E69"/>
    <w:rsid w:val="00576E8D"/>
    <w:rsid w:val="00577149"/>
    <w:rsid w:val="00577413"/>
    <w:rsid w:val="0057744B"/>
    <w:rsid w:val="00577482"/>
    <w:rsid w:val="005774CB"/>
    <w:rsid w:val="00577C98"/>
    <w:rsid w:val="00577CAC"/>
    <w:rsid w:val="00577DF0"/>
    <w:rsid w:val="00580173"/>
    <w:rsid w:val="0058024A"/>
    <w:rsid w:val="00580310"/>
    <w:rsid w:val="0058047D"/>
    <w:rsid w:val="00580633"/>
    <w:rsid w:val="0058065A"/>
    <w:rsid w:val="005809FA"/>
    <w:rsid w:val="00581007"/>
    <w:rsid w:val="005810DF"/>
    <w:rsid w:val="00581291"/>
    <w:rsid w:val="00581DA2"/>
    <w:rsid w:val="00582B43"/>
    <w:rsid w:val="00582B78"/>
    <w:rsid w:val="00582D1B"/>
    <w:rsid w:val="00583288"/>
    <w:rsid w:val="005835CF"/>
    <w:rsid w:val="0058372C"/>
    <w:rsid w:val="0058377E"/>
    <w:rsid w:val="005837AF"/>
    <w:rsid w:val="0058384B"/>
    <w:rsid w:val="00583860"/>
    <w:rsid w:val="0058392F"/>
    <w:rsid w:val="00583AD1"/>
    <w:rsid w:val="00583BC4"/>
    <w:rsid w:val="00583DBF"/>
    <w:rsid w:val="005843DA"/>
    <w:rsid w:val="00584872"/>
    <w:rsid w:val="00584A12"/>
    <w:rsid w:val="00584DD0"/>
    <w:rsid w:val="005850FD"/>
    <w:rsid w:val="00585450"/>
    <w:rsid w:val="005856E4"/>
    <w:rsid w:val="005856EE"/>
    <w:rsid w:val="00585837"/>
    <w:rsid w:val="00585865"/>
    <w:rsid w:val="00585938"/>
    <w:rsid w:val="00585A62"/>
    <w:rsid w:val="00585C28"/>
    <w:rsid w:val="00585CF2"/>
    <w:rsid w:val="00586159"/>
    <w:rsid w:val="00586234"/>
    <w:rsid w:val="00586275"/>
    <w:rsid w:val="00586551"/>
    <w:rsid w:val="00586646"/>
    <w:rsid w:val="00586684"/>
    <w:rsid w:val="0058668F"/>
    <w:rsid w:val="005866A7"/>
    <w:rsid w:val="0058672E"/>
    <w:rsid w:val="00586BF3"/>
    <w:rsid w:val="00586CC3"/>
    <w:rsid w:val="00586D3C"/>
    <w:rsid w:val="005872AD"/>
    <w:rsid w:val="00587391"/>
    <w:rsid w:val="00587425"/>
    <w:rsid w:val="005878BF"/>
    <w:rsid w:val="00587B16"/>
    <w:rsid w:val="00587B52"/>
    <w:rsid w:val="00587D27"/>
    <w:rsid w:val="00590716"/>
    <w:rsid w:val="00590730"/>
    <w:rsid w:val="00590AD4"/>
    <w:rsid w:val="00590B35"/>
    <w:rsid w:val="00590C86"/>
    <w:rsid w:val="00590D3A"/>
    <w:rsid w:val="00590E2A"/>
    <w:rsid w:val="00590FCE"/>
    <w:rsid w:val="00591108"/>
    <w:rsid w:val="005914DC"/>
    <w:rsid w:val="005917CB"/>
    <w:rsid w:val="00591C50"/>
    <w:rsid w:val="00592284"/>
    <w:rsid w:val="0059230E"/>
    <w:rsid w:val="00592508"/>
    <w:rsid w:val="00592576"/>
    <w:rsid w:val="00592871"/>
    <w:rsid w:val="00592BCA"/>
    <w:rsid w:val="00592CD3"/>
    <w:rsid w:val="00593176"/>
    <w:rsid w:val="005943D0"/>
    <w:rsid w:val="00594915"/>
    <w:rsid w:val="005949EC"/>
    <w:rsid w:val="00594A2C"/>
    <w:rsid w:val="00594BF3"/>
    <w:rsid w:val="00594C27"/>
    <w:rsid w:val="00594F4C"/>
    <w:rsid w:val="0059517B"/>
    <w:rsid w:val="005956A0"/>
    <w:rsid w:val="005959FC"/>
    <w:rsid w:val="00595A2E"/>
    <w:rsid w:val="00595B54"/>
    <w:rsid w:val="00595C28"/>
    <w:rsid w:val="00595C97"/>
    <w:rsid w:val="0059618F"/>
    <w:rsid w:val="00596640"/>
    <w:rsid w:val="00597018"/>
    <w:rsid w:val="005971D7"/>
    <w:rsid w:val="005973D9"/>
    <w:rsid w:val="0059750C"/>
    <w:rsid w:val="00597C5D"/>
    <w:rsid w:val="005A0052"/>
    <w:rsid w:val="005A02A1"/>
    <w:rsid w:val="005A0560"/>
    <w:rsid w:val="005A0DED"/>
    <w:rsid w:val="005A1414"/>
    <w:rsid w:val="005A197C"/>
    <w:rsid w:val="005A1BB0"/>
    <w:rsid w:val="005A1D4D"/>
    <w:rsid w:val="005A1F5A"/>
    <w:rsid w:val="005A203D"/>
    <w:rsid w:val="005A2530"/>
    <w:rsid w:val="005A2546"/>
    <w:rsid w:val="005A2649"/>
    <w:rsid w:val="005A299B"/>
    <w:rsid w:val="005A3094"/>
    <w:rsid w:val="005A31B5"/>
    <w:rsid w:val="005A3371"/>
    <w:rsid w:val="005A3612"/>
    <w:rsid w:val="005A3980"/>
    <w:rsid w:val="005A3B02"/>
    <w:rsid w:val="005A3B47"/>
    <w:rsid w:val="005A3D88"/>
    <w:rsid w:val="005A3D9B"/>
    <w:rsid w:val="005A3DEC"/>
    <w:rsid w:val="005A3FFA"/>
    <w:rsid w:val="005A402B"/>
    <w:rsid w:val="005A4045"/>
    <w:rsid w:val="005A43BD"/>
    <w:rsid w:val="005A452A"/>
    <w:rsid w:val="005A454C"/>
    <w:rsid w:val="005A45BF"/>
    <w:rsid w:val="005A4644"/>
    <w:rsid w:val="005A4BC0"/>
    <w:rsid w:val="005A4FA5"/>
    <w:rsid w:val="005A4FE6"/>
    <w:rsid w:val="005A52EC"/>
    <w:rsid w:val="005A5962"/>
    <w:rsid w:val="005A5F6F"/>
    <w:rsid w:val="005A5FCA"/>
    <w:rsid w:val="005A65E7"/>
    <w:rsid w:val="005A6612"/>
    <w:rsid w:val="005A6A96"/>
    <w:rsid w:val="005A6D50"/>
    <w:rsid w:val="005A7170"/>
    <w:rsid w:val="005A7708"/>
    <w:rsid w:val="005A7B9A"/>
    <w:rsid w:val="005B010E"/>
    <w:rsid w:val="005B015F"/>
    <w:rsid w:val="005B050E"/>
    <w:rsid w:val="005B0642"/>
    <w:rsid w:val="005B08DF"/>
    <w:rsid w:val="005B0908"/>
    <w:rsid w:val="005B0DB5"/>
    <w:rsid w:val="005B0F05"/>
    <w:rsid w:val="005B10D2"/>
    <w:rsid w:val="005B147D"/>
    <w:rsid w:val="005B15B1"/>
    <w:rsid w:val="005B1622"/>
    <w:rsid w:val="005B1807"/>
    <w:rsid w:val="005B1E8E"/>
    <w:rsid w:val="005B221B"/>
    <w:rsid w:val="005B26F7"/>
    <w:rsid w:val="005B27E8"/>
    <w:rsid w:val="005B293E"/>
    <w:rsid w:val="005B2E8E"/>
    <w:rsid w:val="005B31A5"/>
    <w:rsid w:val="005B335D"/>
    <w:rsid w:val="005B3451"/>
    <w:rsid w:val="005B3822"/>
    <w:rsid w:val="005B39C6"/>
    <w:rsid w:val="005B3AAA"/>
    <w:rsid w:val="005B3E86"/>
    <w:rsid w:val="005B4140"/>
    <w:rsid w:val="005B4209"/>
    <w:rsid w:val="005B4327"/>
    <w:rsid w:val="005B4386"/>
    <w:rsid w:val="005B4490"/>
    <w:rsid w:val="005B44F2"/>
    <w:rsid w:val="005B4725"/>
    <w:rsid w:val="005B472A"/>
    <w:rsid w:val="005B4B1C"/>
    <w:rsid w:val="005B4B7C"/>
    <w:rsid w:val="005B4BD8"/>
    <w:rsid w:val="005B4C55"/>
    <w:rsid w:val="005B4DE0"/>
    <w:rsid w:val="005B5115"/>
    <w:rsid w:val="005B5421"/>
    <w:rsid w:val="005B552C"/>
    <w:rsid w:val="005B5585"/>
    <w:rsid w:val="005B55E6"/>
    <w:rsid w:val="005B5647"/>
    <w:rsid w:val="005B5988"/>
    <w:rsid w:val="005B5AC9"/>
    <w:rsid w:val="005B5C8B"/>
    <w:rsid w:val="005B5DBF"/>
    <w:rsid w:val="005B5F21"/>
    <w:rsid w:val="005B5F66"/>
    <w:rsid w:val="005B6960"/>
    <w:rsid w:val="005B6F47"/>
    <w:rsid w:val="005B71ED"/>
    <w:rsid w:val="005B72CB"/>
    <w:rsid w:val="005B73B8"/>
    <w:rsid w:val="005B752A"/>
    <w:rsid w:val="005B7BC0"/>
    <w:rsid w:val="005B7C7C"/>
    <w:rsid w:val="005B7DEA"/>
    <w:rsid w:val="005C02A3"/>
    <w:rsid w:val="005C0300"/>
    <w:rsid w:val="005C04C7"/>
    <w:rsid w:val="005C0B80"/>
    <w:rsid w:val="005C0CFB"/>
    <w:rsid w:val="005C0D54"/>
    <w:rsid w:val="005C0E43"/>
    <w:rsid w:val="005C0FD6"/>
    <w:rsid w:val="005C11E2"/>
    <w:rsid w:val="005C15BC"/>
    <w:rsid w:val="005C1768"/>
    <w:rsid w:val="005C1A5B"/>
    <w:rsid w:val="005C1AE6"/>
    <w:rsid w:val="005C1C37"/>
    <w:rsid w:val="005C1DD4"/>
    <w:rsid w:val="005C1DE0"/>
    <w:rsid w:val="005C202A"/>
    <w:rsid w:val="005C242B"/>
    <w:rsid w:val="005C253F"/>
    <w:rsid w:val="005C26B0"/>
    <w:rsid w:val="005C2768"/>
    <w:rsid w:val="005C278E"/>
    <w:rsid w:val="005C2973"/>
    <w:rsid w:val="005C2BFB"/>
    <w:rsid w:val="005C2E8B"/>
    <w:rsid w:val="005C308A"/>
    <w:rsid w:val="005C3176"/>
    <w:rsid w:val="005C33E8"/>
    <w:rsid w:val="005C3619"/>
    <w:rsid w:val="005C3934"/>
    <w:rsid w:val="005C3C52"/>
    <w:rsid w:val="005C3DF9"/>
    <w:rsid w:val="005C435E"/>
    <w:rsid w:val="005C4710"/>
    <w:rsid w:val="005C4AA0"/>
    <w:rsid w:val="005C4CF9"/>
    <w:rsid w:val="005C4D6F"/>
    <w:rsid w:val="005C5009"/>
    <w:rsid w:val="005C501A"/>
    <w:rsid w:val="005C55C8"/>
    <w:rsid w:val="005C56D1"/>
    <w:rsid w:val="005C5C16"/>
    <w:rsid w:val="005C5F8C"/>
    <w:rsid w:val="005C616D"/>
    <w:rsid w:val="005C6174"/>
    <w:rsid w:val="005C6363"/>
    <w:rsid w:val="005C64A3"/>
    <w:rsid w:val="005C6507"/>
    <w:rsid w:val="005C69B6"/>
    <w:rsid w:val="005C69F3"/>
    <w:rsid w:val="005C6AF4"/>
    <w:rsid w:val="005C6CE7"/>
    <w:rsid w:val="005C7868"/>
    <w:rsid w:val="005C7B2F"/>
    <w:rsid w:val="005C7BA7"/>
    <w:rsid w:val="005C7C08"/>
    <w:rsid w:val="005C7CF7"/>
    <w:rsid w:val="005C7D92"/>
    <w:rsid w:val="005C7E71"/>
    <w:rsid w:val="005D0101"/>
    <w:rsid w:val="005D029F"/>
    <w:rsid w:val="005D0302"/>
    <w:rsid w:val="005D0AF4"/>
    <w:rsid w:val="005D0B95"/>
    <w:rsid w:val="005D0BD9"/>
    <w:rsid w:val="005D0CA1"/>
    <w:rsid w:val="005D1090"/>
    <w:rsid w:val="005D10B4"/>
    <w:rsid w:val="005D1167"/>
    <w:rsid w:val="005D146E"/>
    <w:rsid w:val="005D1D70"/>
    <w:rsid w:val="005D222B"/>
    <w:rsid w:val="005D23EC"/>
    <w:rsid w:val="005D241A"/>
    <w:rsid w:val="005D244A"/>
    <w:rsid w:val="005D2561"/>
    <w:rsid w:val="005D26E9"/>
    <w:rsid w:val="005D2EDF"/>
    <w:rsid w:val="005D2F06"/>
    <w:rsid w:val="005D32EA"/>
    <w:rsid w:val="005D38F2"/>
    <w:rsid w:val="005D3A92"/>
    <w:rsid w:val="005D3E0F"/>
    <w:rsid w:val="005D4031"/>
    <w:rsid w:val="005D424B"/>
    <w:rsid w:val="005D47FB"/>
    <w:rsid w:val="005D4988"/>
    <w:rsid w:val="005D4AA7"/>
    <w:rsid w:val="005D4DEC"/>
    <w:rsid w:val="005D4EC1"/>
    <w:rsid w:val="005D4FE9"/>
    <w:rsid w:val="005D5168"/>
    <w:rsid w:val="005D5494"/>
    <w:rsid w:val="005D567A"/>
    <w:rsid w:val="005D5D1D"/>
    <w:rsid w:val="005D5DE1"/>
    <w:rsid w:val="005D5F90"/>
    <w:rsid w:val="005D605A"/>
    <w:rsid w:val="005D60EF"/>
    <w:rsid w:val="005D6253"/>
    <w:rsid w:val="005D648C"/>
    <w:rsid w:val="005D65A8"/>
    <w:rsid w:val="005D67C0"/>
    <w:rsid w:val="005D68DA"/>
    <w:rsid w:val="005D6998"/>
    <w:rsid w:val="005D69B9"/>
    <w:rsid w:val="005D6A25"/>
    <w:rsid w:val="005D6D95"/>
    <w:rsid w:val="005D6E2E"/>
    <w:rsid w:val="005D700A"/>
    <w:rsid w:val="005D7135"/>
    <w:rsid w:val="005D75F7"/>
    <w:rsid w:val="005D7C7C"/>
    <w:rsid w:val="005D7E2F"/>
    <w:rsid w:val="005D7F98"/>
    <w:rsid w:val="005E050F"/>
    <w:rsid w:val="005E084C"/>
    <w:rsid w:val="005E0CA8"/>
    <w:rsid w:val="005E0D75"/>
    <w:rsid w:val="005E1335"/>
    <w:rsid w:val="005E1384"/>
    <w:rsid w:val="005E14E5"/>
    <w:rsid w:val="005E16B7"/>
    <w:rsid w:val="005E18F8"/>
    <w:rsid w:val="005E1B98"/>
    <w:rsid w:val="005E1C16"/>
    <w:rsid w:val="005E1FBB"/>
    <w:rsid w:val="005E2450"/>
    <w:rsid w:val="005E2501"/>
    <w:rsid w:val="005E27C6"/>
    <w:rsid w:val="005E2B17"/>
    <w:rsid w:val="005E2CA0"/>
    <w:rsid w:val="005E2FF2"/>
    <w:rsid w:val="005E30A0"/>
    <w:rsid w:val="005E346A"/>
    <w:rsid w:val="005E388A"/>
    <w:rsid w:val="005E3A72"/>
    <w:rsid w:val="005E3AE1"/>
    <w:rsid w:val="005E3C00"/>
    <w:rsid w:val="005E3F3B"/>
    <w:rsid w:val="005E4147"/>
    <w:rsid w:val="005E414E"/>
    <w:rsid w:val="005E41C7"/>
    <w:rsid w:val="005E42B8"/>
    <w:rsid w:val="005E43E6"/>
    <w:rsid w:val="005E4803"/>
    <w:rsid w:val="005E4A6E"/>
    <w:rsid w:val="005E4F9A"/>
    <w:rsid w:val="005E560D"/>
    <w:rsid w:val="005E58CA"/>
    <w:rsid w:val="005E5C51"/>
    <w:rsid w:val="005E5C95"/>
    <w:rsid w:val="005E5CF5"/>
    <w:rsid w:val="005E5E25"/>
    <w:rsid w:val="005E5EB6"/>
    <w:rsid w:val="005E5FDC"/>
    <w:rsid w:val="005E609B"/>
    <w:rsid w:val="005E622C"/>
    <w:rsid w:val="005E6419"/>
    <w:rsid w:val="005E647B"/>
    <w:rsid w:val="005E6532"/>
    <w:rsid w:val="005E65DE"/>
    <w:rsid w:val="005E6791"/>
    <w:rsid w:val="005E68CD"/>
    <w:rsid w:val="005E6BAA"/>
    <w:rsid w:val="005E6CAD"/>
    <w:rsid w:val="005E6D97"/>
    <w:rsid w:val="005E6DC5"/>
    <w:rsid w:val="005E6EF3"/>
    <w:rsid w:val="005E6FCA"/>
    <w:rsid w:val="005E708E"/>
    <w:rsid w:val="005E72CB"/>
    <w:rsid w:val="005E78E2"/>
    <w:rsid w:val="005F0151"/>
    <w:rsid w:val="005F0208"/>
    <w:rsid w:val="005F02A8"/>
    <w:rsid w:val="005F0300"/>
    <w:rsid w:val="005F049C"/>
    <w:rsid w:val="005F05EB"/>
    <w:rsid w:val="005F0642"/>
    <w:rsid w:val="005F165A"/>
    <w:rsid w:val="005F188C"/>
    <w:rsid w:val="005F1A16"/>
    <w:rsid w:val="005F1A32"/>
    <w:rsid w:val="005F1A96"/>
    <w:rsid w:val="005F1B1F"/>
    <w:rsid w:val="005F1DE0"/>
    <w:rsid w:val="005F1FB1"/>
    <w:rsid w:val="005F2150"/>
    <w:rsid w:val="005F253A"/>
    <w:rsid w:val="005F290F"/>
    <w:rsid w:val="005F2B53"/>
    <w:rsid w:val="005F2EB6"/>
    <w:rsid w:val="005F2ECA"/>
    <w:rsid w:val="005F359D"/>
    <w:rsid w:val="005F3710"/>
    <w:rsid w:val="005F379E"/>
    <w:rsid w:val="005F37D4"/>
    <w:rsid w:val="005F38DD"/>
    <w:rsid w:val="005F3A9D"/>
    <w:rsid w:val="005F3AA9"/>
    <w:rsid w:val="005F3C37"/>
    <w:rsid w:val="005F3DB8"/>
    <w:rsid w:val="005F40EC"/>
    <w:rsid w:val="005F41DB"/>
    <w:rsid w:val="005F42AE"/>
    <w:rsid w:val="005F48F4"/>
    <w:rsid w:val="005F4C71"/>
    <w:rsid w:val="005F55E5"/>
    <w:rsid w:val="005F5C0A"/>
    <w:rsid w:val="005F5DE8"/>
    <w:rsid w:val="005F5DFD"/>
    <w:rsid w:val="005F5EA8"/>
    <w:rsid w:val="005F5F10"/>
    <w:rsid w:val="005F61A0"/>
    <w:rsid w:val="005F6925"/>
    <w:rsid w:val="005F6D81"/>
    <w:rsid w:val="005F6FB2"/>
    <w:rsid w:val="005F7019"/>
    <w:rsid w:val="005F7959"/>
    <w:rsid w:val="00600275"/>
    <w:rsid w:val="006002EE"/>
    <w:rsid w:val="00600361"/>
    <w:rsid w:val="0060062B"/>
    <w:rsid w:val="00600677"/>
    <w:rsid w:val="0060068E"/>
    <w:rsid w:val="00600E00"/>
    <w:rsid w:val="00600E81"/>
    <w:rsid w:val="00600EA6"/>
    <w:rsid w:val="0060117A"/>
    <w:rsid w:val="006012D5"/>
    <w:rsid w:val="006012D7"/>
    <w:rsid w:val="00601333"/>
    <w:rsid w:val="00601AA2"/>
    <w:rsid w:val="00601AF1"/>
    <w:rsid w:val="00601C80"/>
    <w:rsid w:val="00601D4F"/>
    <w:rsid w:val="00602465"/>
    <w:rsid w:val="0060281E"/>
    <w:rsid w:val="00602D1C"/>
    <w:rsid w:val="00602F2E"/>
    <w:rsid w:val="00603033"/>
    <w:rsid w:val="006031C7"/>
    <w:rsid w:val="00603518"/>
    <w:rsid w:val="00603738"/>
    <w:rsid w:val="0060385C"/>
    <w:rsid w:val="00603A9A"/>
    <w:rsid w:val="00603EE0"/>
    <w:rsid w:val="00604271"/>
    <w:rsid w:val="0060438D"/>
    <w:rsid w:val="00604C2B"/>
    <w:rsid w:val="006051E3"/>
    <w:rsid w:val="0060575F"/>
    <w:rsid w:val="00605803"/>
    <w:rsid w:val="006059EC"/>
    <w:rsid w:val="00605AF9"/>
    <w:rsid w:val="00605C65"/>
    <w:rsid w:val="0060603C"/>
    <w:rsid w:val="00606313"/>
    <w:rsid w:val="006065D1"/>
    <w:rsid w:val="0060667E"/>
    <w:rsid w:val="006069DA"/>
    <w:rsid w:val="00606AC3"/>
    <w:rsid w:val="00606DF9"/>
    <w:rsid w:val="00607209"/>
    <w:rsid w:val="00607325"/>
    <w:rsid w:val="00607473"/>
    <w:rsid w:val="00610050"/>
    <w:rsid w:val="0061016D"/>
    <w:rsid w:val="00610189"/>
    <w:rsid w:val="0061023C"/>
    <w:rsid w:val="0061024B"/>
    <w:rsid w:val="006103A0"/>
    <w:rsid w:val="006105CA"/>
    <w:rsid w:val="006105DD"/>
    <w:rsid w:val="00610809"/>
    <w:rsid w:val="00610A73"/>
    <w:rsid w:val="00610C5A"/>
    <w:rsid w:val="00610E69"/>
    <w:rsid w:val="00610E85"/>
    <w:rsid w:val="0061106C"/>
    <w:rsid w:val="00611087"/>
    <w:rsid w:val="006112EF"/>
    <w:rsid w:val="006114A4"/>
    <w:rsid w:val="00611A0B"/>
    <w:rsid w:val="00611A69"/>
    <w:rsid w:val="00611AA2"/>
    <w:rsid w:val="00611E8E"/>
    <w:rsid w:val="0061243A"/>
    <w:rsid w:val="00612608"/>
    <w:rsid w:val="0061267C"/>
    <w:rsid w:val="006126B7"/>
    <w:rsid w:val="006128C6"/>
    <w:rsid w:val="00613075"/>
    <w:rsid w:val="00613143"/>
    <w:rsid w:val="00613157"/>
    <w:rsid w:val="0061316D"/>
    <w:rsid w:val="00613257"/>
    <w:rsid w:val="00613457"/>
    <w:rsid w:val="006135A3"/>
    <w:rsid w:val="00613675"/>
    <w:rsid w:val="00613982"/>
    <w:rsid w:val="00613CBE"/>
    <w:rsid w:val="00613EFE"/>
    <w:rsid w:val="006140E0"/>
    <w:rsid w:val="006142CA"/>
    <w:rsid w:val="00614A73"/>
    <w:rsid w:val="00614D95"/>
    <w:rsid w:val="00614F5D"/>
    <w:rsid w:val="006151BF"/>
    <w:rsid w:val="00615499"/>
    <w:rsid w:val="0061553A"/>
    <w:rsid w:val="00615815"/>
    <w:rsid w:val="00615C21"/>
    <w:rsid w:val="00615E2B"/>
    <w:rsid w:val="00615E7A"/>
    <w:rsid w:val="00615EC1"/>
    <w:rsid w:val="00615F7A"/>
    <w:rsid w:val="00616698"/>
    <w:rsid w:val="00616782"/>
    <w:rsid w:val="006168C5"/>
    <w:rsid w:val="00616B7E"/>
    <w:rsid w:val="00616E8A"/>
    <w:rsid w:val="00616EAD"/>
    <w:rsid w:val="00616EFF"/>
    <w:rsid w:val="00617253"/>
    <w:rsid w:val="006174A7"/>
    <w:rsid w:val="0061756E"/>
    <w:rsid w:val="0061779F"/>
    <w:rsid w:val="0062016F"/>
    <w:rsid w:val="006205FD"/>
    <w:rsid w:val="00620A04"/>
    <w:rsid w:val="00620B91"/>
    <w:rsid w:val="00620C56"/>
    <w:rsid w:val="00621196"/>
    <w:rsid w:val="00621333"/>
    <w:rsid w:val="00621B2B"/>
    <w:rsid w:val="00621C38"/>
    <w:rsid w:val="00621C3A"/>
    <w:rsid w:val="00621FA4"/>
    <w:rsid w:val="0062240F"/>
    <w:rsid w:val="0062259C"/>
    <w:rsid w:val="00622621"/>
    <w:rsid w:val="00622722"/>
    <w:rsid w:val="006227B3"/>
    <w:rsid w:val="00622B30"/>
    <w:rsid w:val="00622C6B"/>
    <w:rsid w:val="00623017"/>
    <w:rsid w:val="006230B4"/>
    <w:rsid w:val="00623112"/>
    <w:rsid w:val="0062314A"/>
    <w:rsid w:val="00623220"/>
    <w:rsid w:val="00623255"/>
    <w:rsid w:val="00623564"/>
    <w:rsid w:val="006237EB"/>
    <w:rsid w:val="00623825"/>
    <w:rsid w:val="006238E3"/>
    <w:rsid w:val="00623A74"/>
    <w:rsid w:val="00623BED"/>
    <w:rsid w:val="00623C7C"/>
    <w:rsid w:val="00623E5D"/>
    <w:rsid w:val="0062409F"/>
    <w:rsid w:val="0062467F"/>
    <w:rsid w:val="00624ADA"/>
    <w:rsid w:val="00624FC1"/>
    <w:rsid w:val="00624FF1"/>
    <w:rsid w:val="006251ED"/>
    <w:rsid w:val="0062523F"/>
    <w:rsid w:val="006259E0"/>
    <w:rsid w:val="006261E9"/>
    <w:rsid w:val="006262AB"/>
    <w:rsid w:val="00626566"/>
    <w:rsid w:val="0062663F"/>
    <w:rsid w:val="0062683D"/>
    <w:rsid w:val="00626978"/>
    <w:rsid w:val="00626C22"/>
    <w:rsid w:val="00626FEA"/>
    <w:rsid w:val="006271A5"/>
    <w:rsid w:val="0062747B"/>
    <w:rsid w:val="00627803"/>
    <w:rsid w:val="00627A3C"/>
    <w:rsid w:val="00627BD5"/>
    <w:rsid w:val="00627C2E"/>
    <w:rsid w:val="00627C90"/>
    <w:rsid w:val="00627FD3"/>
    <w:rsid w:val="006300BA"/>
    <w:rsid w:val="006301C7"/>
    <w:rsid w:val="006304FF"/>
    <w:rsid w:val="0063054B"/>
    <w:rsid w:val="006307B2"/>
    <w:rsid w:val="00630C83"/>
    <w:rsid w:val="00630D35"/>
    <w:rsid w:val="00630EC4"/>
    <w:rsid w:val="0063102D"/>
    <w:rsid w:val="00631109"/>
    <w:rsid w:val="006319E0"/>
    <w:rsid w:val="00631A56"/>
    <w:rsid w:val="00631B4C"/>
    <w:rsid w:val="00631B96"/>
    <w:rsid w:val="006322B8"/>
    <w:rsid w:val="0063235E"/>
    <w:rsid w:val="00632734"/>
    <w:rsid w:val="006327E8"/>
    <w:rsid w:val="0063287F"/>
    <w:rsid w:val="006328C7"/>
    <w:rsid w:val="00632E96"/>
    <w:rsid w:val="00632FF4"/>
    <w:rsid w:val="0063309E"/>
    <w:rsid w:val="006330EE"/>
    <w:rsid w:val="00633877"/>
    <w:rsid w:val="00633D41"/>
    <w:rsid w:val="00633E2B"/>
    <w:rsid w:val="00633E79"/>
    <w:rsid w:val="00634172"/>
    <w:rsid w:val="0063433A"/>
    <w:rsid w:val="00634475"/>
    <w:rsid w:val="00634590"/>
    <w:rsid w:val="00635657"/>
    <w:rsid w:val="0063574F"/>
    <w:rsid w:val="006358E8"/>
    <w:rsid w:val="006359CE"/>
    <w:rsid w:val="00635CBA"/>
    <w:rsid w:val="00636017"/>
    <w:rsid w:val="006360DD"/>
    <w:rsid w:val="0063615B"/>
    <w:rsid w:val="0063628C"/>
    <w:rsid w:val="00636300"/>
    <w:rsid w:val="0063667E"/>
    <w:rsid w:val="00636851"/>
    <w:rsid w:val="00636AD4"/>
    <w:rsid w:val="00636C3F"/>
    <w:rsid w:val="00636DE0"/>
    <w:rsid w:val="00637026"/>
    <w:rsid w:val="006371AC"/>
    <w:rsid w:val="006372DB"/>
    <w:rsid w:val="006379D0"/>
    <w:rsid w:val="00637FE7"/>
    <w:rsid w:val="0064051F"/>
    <w:rsid w:val="00640BA0"/>
    <w:rsid w:val="00640CDF"/>
    <w:rsid w:val="00640EC2"/>
    <w:rsid w:val="00641074"/>
    <w:rsid w:val="00641076"/>
    <w:rsid w:val="0064127E"/>
    <w:rsid w:val="006414CC"/>
    <w:rsid w:val="00641A7D"/>
    <w:rsid w:val="00641AFD"/>
    <w:rsid w:val="00641C00"/>
    <w:rsid w:val="00641D0B"/>
    <w:rsid w:val="00641FBC"/>
    <w:rsid w:val="006426A6"/>
    <w:rsid w:val="006426E6"/>
    <w:rsid w:val="006428C1"/>
    <w:rsid w:val="006429AC"/>
    <w:rsid w:val="006429C3"/>
    <w:rsid w:val="006434E6"/>
    <w:rsid w:val="0064375F"/>
    <w:rsid w:val="006437F4"/>
    <w:rsid w:val="0064382D"/>
    <w:rsid w:val="00643979"/>
    <w:rsid w:val="00643AC6"/>
    <w:rsid w:val="00643D21"/>
    <w:rsid w:val="00643FBD"/>
    <w:rsid w:val="00644267"/>
    <w:rsid w:val="006448E6"/>
    <w:rsid w:val="0064496B"/>
    <w:rsid w:val="00644D74"/>
    <w:rsid w:val="00644F3E"/>
    <w:rsid w:val="006451D0"/>
    <w:rsid w:val="006456AF"/>
    <w:rsid w:val="00646015"/>
    <w:rsid w:val="00646C1F"/>
    <w:rsid w:val="00646D12"/>
    <w:rsid w:val="00647357"/>
    <w:rsid w:val="0064738D"/>
    <w:rsid w:val="0064752F"/>
    <w:rsid w:val="00647C29"/>
    <w:rsid w:val="00647D19"/>
    <w:rsid w:val="00647EF2"/>
    <w:rsid w:val="00647F90"/>
    <w:rsid w:val="006500E5"/>
    <w:rsid w:val="006503AB"/>
    <w:rsid w:val="006503B7"/>
    <w:rsid w:val="00650560"/>
    <w:rsid w:val="00650609"/>
    <w:rsid w:val="00650647"/>
    <w:rsid w:val="006506E7"/>
    <w:rsid w:val="00650886"/>
    <w:rsid w:val="00650C23"/>
    <w:rsid w:val="00650C71"/>
    <w:rsid w:val="00650F58"/>
    <w:rsid w:val="0065106E"/>
    <w:rsid w:val="00651485"/>
    <w:rsid w:val="00651536"/>
    <w:rsid w:val="00651904"/>
    <w:rsid w:val="00651CCF"/>
    <w:rsid w:val="00651EE0"/>
    <w:rsid w:val="006520EB"/>
    <w:rsid w:val="00652244"/>
    <w:rsid w:val="0065270E"/>
    <w:rsid w:val="0065272C"/>
    <w:rsid w:val="00652BFF"/>
    <w:rsid w:val="00652C12"/>
    <w:rsid w:val="00652C60"/>
    <w:rsid w:val="00652D7B"/>
    <w:rsid w:val="00652E3F"/>
    <w:rsid w:val="00653FA8"/>
    <w:rsid w:val="0065403F"/>
    <w:rsid w:val="006540EB"/>
    <w:rsid w:val="00654149"/>
    <w:rsid w:val="0065433C"/>
    <w:rsid w:val="0065448C"/>
    <w:rsid w:val="0065480C"/>
    <w:rsid w:val="006549F4"/>
    <w:rsid w:val="00654FD9"/>
    <w:rsid w:val="006550B8"/>
    <w:rsid w:val="006550F3"/>
    <w:rsid w:val="006551E9"/>
    <w:rsid w:val="00655734"/>
    <w:rsid w:val="006558A3"/>
    <w:rsid w:val="00655B50"/>
    <w:rsid w:val="00655CC9"/>
    <w:rsid w:val="00655DDA"/>
    <w:rsid w:val="00655EBE"/>
    <w:rsid w:val="006560B6"/>
    <w:rsid w:val="00656440"/>
    <w:rsid w:val="006566F4"/>
    <w:rsid w:val="0065681D"/>
    <w:rsid w:val="006569C3"/>
    <w:rsid w:val="00656B2F"/>
    <w:rsid w:val="00656F78"/>
    <w:rsid w:val="00657100"/>
    <w:rsid w:val="006571F3"/>
    <w:rsid w:val="00657361"/>
    <w:rsid w:val="00657553"/>
    <w:rsid w:val="00657691"/>
    <w:rsid w:val="00657769"/>
    <w:rsid w:val="00657860"/>
    <w:rsid w:val="006601AE"/>
    <w:rsid w:val="00660804"/>
    <w:rsid w:val="00660B97"/>
    <w:rsid w:val="00660BA6"/>
    <w:rsid w:val="00660F29"/>
    <w:rsid w:val="00661418"/>
    <w:rsid w:val="006618AC"/>
    <w:rsid w:val="00661EE0"/>
    <w:rsid w:val="006621D3"/>
    <w:rsid w:val="00662AD6"/>
    <w:rsid w:val="0066303F"/>
    <w:rsid w:val="00663981"/>
    <w:rsid w:val="006639D0"/>
    <w:rsid w:val="00663AD9"/>
    <w:rsid w:val="00663C7B"/>
    <w:rsid w:val="00663D02"/>
    <w:rsid w:val="00663DCA"/>
    <w:rsid w:val="00663E65"/>
    <w:rsid w:val="0066462F"/>
    <w:rsid w:val="00664785"/>
    <w:rsid w:val="006647CE"/>
    <w:rsid w:val="00664D63"/>
    <w:rsid w:val="00664FA8"/>
    <w:rsid w:val="006651F5"/>
    <w:rsid w:val="0066528B"/>
    <w:rsid w:val="00665403"/>
    <w:rsid w:val="00665463"/>
    <w:rsid w:val="006657EA"/>
    <w:rsid w:val="006658CF"/>
    <w:rsid w:val="00665DA6"/>
    <w:rsid w:val="00665E66"/>
    <w:rsid w:val="00666039"/>
    <w:rsid w:val="006660CF"/>
    <w:rsid w:val="0066626C"/>
    <w:rsid w:val="00666402"/>
    <w:rsid w:val="00666642"/>
    <w:rsid w:val="00666660"/>
    <w:rsid w:val="00666842"/>
    <w:rsid w:val="006669AF"/>
    <w:rsid w:val="00666B72"/>
    <w:rsid w:val="00667579"/>
    <w:rsid w:val="0066757C"/>
    <w:rsid w:val="00667708"/>
    <w:rsid w:val="00667852"/>
    <w:rsid w:val="006678FC"/>
    <w:rsid w:val="00667A1C"/>
    <w:rsid w:val="00667D07"/>
    <w:rsid w:val="00667E28"/>
    <w:rsid w:val="006706B6"/>
    <w:rsid w:val="0067087F"/>
    <w:rsid w:val="00670B23"/>
    <w:rsid w:val="00670EE8"/>
    <w:rsid w:val="006712D5"/>
    <w:rsid w:val="006714C2"/>
    <w:rsid w:val="00671507"/>
    <w:rsid w:val="00671590"/>
    <w:rsid w:val="006715D0"/>
    <w:rsid w:val="0067161D"/>
    <w:rsid w:val="00671982"/>
    <w:rsid w:val="0067218C"/>
    <w:rsid w:val="006726A7"/>
    <w:rsid w:val="00672771"/>
    <w:rsid w:val="00672813"/>
    <w:rsid w:val="00672915"/>
    <w:rsid w:val="00672D7B"/>
    <w:rsid w:val="00672DA1"/>
    <w:rsid w:val="00673424"/>
    <w:rsid w:val="0067346B"/>
    <w:rsid w:val="006736B5"/>
    <w:rsid w:val="00673A54"/>
    <w:rsid w:val="00673A97"/>
    <w:rsid w:val="00673CA2"/>
    <w:rsid w:val="0067474E"/>
    <w:rsid w:val="00674A38"/>
    <w:rsid w:val="00674A43"/>
    <w:rsid w:val="00674E73"/>
    <w:rsid w:val="00674ED7"/>
    <w:rsid w:val="0067547C"/>
    <w:rsid w:val="006756A1"/>
    <w:rsid w:val="0067588D"/>
    <w:rsid w:val="00675B2D"/>
    <w:rsid w:val="00675D76"/>
    <w:rsid w:val="00675DD8"/>
    <w:rsid w:val="00675EEA"/>
    <w:rsid w:val="00675F3D"/>
    <w:rsid w:val="0067605A"/>
    <w:rsid w:val="006760F7"/>
    <w:rsid w:val="006761E0"/>
    <w:rsid w:val="006762F0"/>
    <w:rsid w:val="006769A7"/>
    <w:rsid w:val="006769E2"/>
    <w:rsid w:val="00676C53"/>
    <w:rsid w:val="00677055"/>
    <w:rsid w:val="006770D6"/>
    <w:rsid w:val="006771F5"/>
    <w:rsid w:val="0067760A"/>
    <w:rsid w:val="00677625"/>
    <w:rsid w:val="006776E2"/>
    <w:rsid w:val="00677950"/>
    <w:rsid w:val="00677E88"/>
    <w:rsid w:val="0068022E"/>
    <w:rsid w:val="006802BB"/>
    <w:rsid w:val="00680308"/>
    <w:rsid w:val="00680694"/>
    <w:rsid w:val="0068094C"/>
    <w:rsid w:val="0068099A"/>
    <w:rsid w:val="00680A28"/>
    <w:rsid w:val="00680B70"/>
    <w:rsid w:val="00680E3E"/>
    <w:rsid w:val="0068164E"/>
    <w:rsid w:val="006818E9"/>
    <w:rsid w:val="0068194C"/>
    <w:rsid w:val="00681E8A"/>
    <w:rsid w:val="006823C8"/>
    <w:rsid w:val="006824B0"/>
    <w:rsid w:val="00682816"/>
    <w:rsid w:val="00682BBE"/>
    <w:rsid w:val="006830C3"/>
    <w:rsid w:val="0068328C"/>
    <w:rsid w:val="006835CD"/>
    <w:rsid w:val="006835ED"/>
    <w:rsid w:val="006837DD"/>
    <w:rsid w:val="00683BBB"/>
    <w:rsid w:val="00683E4E"/>
    <w:rsid w:val="00684599"/>
    <w:rsid w:val="006847B7"/>
    <w:rsid w:val="006849C6"/>
    <w:rsid w:val="00684DDE"/>
    <w:rsid w:val="00684E88"/>
    <w:rsid w:val="00684FA0"/>
    <w:rsid w:val="00685241"/>
    <w:rsid w:val="0068527C"/>
    <w:rsid w:val="006853AF"/>
    <w:rsid w:val="00685873"/>
    <w:rsid w:val="00685A86"/>
    <w:rsid w:val="00685B5E"/>
    <w:rsid w:val="00685EF1"/>
    <w:rsid w:val="00686133"/>
    <w:rsid w:val="00686FCA"/>
    <w:rsid w:val="0068701C"/>
    <w:rsid w:val="0068748D"/>
    <w:rsid w:val="00687C35"/>
    <w:rsid w:val="00687C9D"/>
    <w:rsid w:val="006904CB"/>
    <w:rsid w:val="006905D2"/>
    <w:rsid w:val="006906BF"/>
    <w:rsid w:val="006911EC"/>
    <w:rsid w:val="0069125E"/>
    <w:rsid w:val="006918D9"/>
    <w:rsid w:val="00691AD4"/>
    <w:rsid w:val="00691B7D"/>
    <w:rsid w:val="00691FB8"/>
    <w:rsid w:val="0069234C"/>
    <w:rsid w:val="006927DC"/>
    <w:rsid w:val="006928F2"/>
    <w:rsid w:val="00692942"/>
    <w:rsid w:val="00692A49"/>
    <w:rsid w:val="00693027"/>
    <w:rsid w:val="006930BE"/>
    <w:rsid w:val="00693257"/>
    <w:rsid w:val="00693811"/>
    <w:rsid w:val="006939D3"/>
    <w:rsid w:val="00693D0D"/>
    <w:rsid w:val="00693DAD"/>
    <w:rsid w:val="00693FEF"/>
    <w:rsid w:val="00694280"/>
    <w:rsid w:val="00694337"/>
    <w:rsid w:val="00694424"/>
    <w:rsid w:val="0069467F"/>
    <w:rsid w:val="0069478E"/>
    <w:rsid w:val="006947CB"/>
    <w:rsid w:val="006948D2"/>
    <w:rsid w:val="006948E0"/>
    <w:rsid w:val="00694BAF"/>
    <w:rsid w:val="00694CCC"/>
    <w:rsid w:val="006951AC"/>
    <w:rsid w:val="0069540C"/>
    <w:rsid w:val="00695413"/>
    <w:rsid w:val="00695508"/>
    <w:rsid w:val="00695CE8"/>
    <w:rsid w:val="0069619B"/>
    <w:rsid w:val="00696391"/>
    <w:rsid w:val="00696424"/>
    <w:rsid w:val="00696495"/>
    <w:rsid w:val="00696504"/>
    <w:rsid w:val="006965A8"/>
    <w:rsid w:val="00696607"/>
    <w:rsid w:val="006966F1"/>
    <w:rsid w:val="0069670A"/>
    <w:rsid w:val="00696778"/>
    <w:rsid w:val="00696A17"/>
    <w:rsid w:val="00696EAA"/>
    <w:rsid w:val="00697207"/>
    <w:rsid w:val="00697620"/>
    <w:rsid w:val="00697826"/>
    <w:rsid w:val="00697930"/>
    <w:rsid w:val="00697AB8"/>
    <w:rsid w:val="00697F4A"/>
    <w:rsid w:val="006A0081"/>
    <w:rsid w:val="006A01F2"/>
    <w:rsid w:val="006A037B"/>
    <w:rsid w:val="006A03F4"/>
    <w:rsid w:val="006A04C7"/>
    <w:rsid w:val="006A0509"/>
    <w:rsid w:val="006A0672"/>
    <w:rsid w:val="006A0951"/>
    <w:rsid w:val="006A0ADD"/>
    <w:rsid w:val="006A0D82"/>
    <w:rsid w:val="006A0FC1"/>
    <w:rsid w:val="006A1006"/>
    <w:rsid w:val="006A11F6"/>
    <w:rsid w:val="006A1458"/>
    <w:rsid w:val="006A1E3A"/>
    <w:rsid w:val="006A22D1"/>
    <w:rsid w:val="006A249C"/>
    <w:rsid w:val="006A257D"/>
    <w:rsid w:val="006A261D"/>
    <w:rsid w:val="006A2659"/>
    <w:rsid w:val="006A29A3"/>
    <w:rsid w:val="006A2AA0"/>
    <w:rsid w:val="006A2B16"/>
    <w:rsid w:val="006A2DE0"/>
    <w:rsid w:val="006A2E89"/>
    <w:rsid w:val="006A3721"/>
    <w:rsid w:val="006A3C81"/>
    <w:rsid w:val="006A40DE"/>
    <w:rsid w:val="006A4115"/>
    <w:rsid w:val="006A4160"/>
    <w:rsid w:val="006A43D4"/>
    <w:rsid w:val="006A45FB"/>
    <w:rsid w:val="006A48F0"/>
    <w:rsid w:val="006A4B08"/>
    <w:rsid w:val="006A4D49"/>
    <w:rsid w:val="006A4D9D"/>
    <w:rsid w:val="006A52D9"/>
    <w:rsid w:val="006A5443"/>
    <w:rsid w:val="006A55BC"/>
    <w:rsid w:val="006A58BB"/>
    <w:rsid w:val="006A5A45"/>
    <w:rsid w:val="006A638A"/>
    <w:rsid w:val="006A6553"/>
    <w:rsid w:val="006A6563"/>
    <w:rsid w:val="006A65AC"/>
    <w:rsid w:val="006A699B"/>
    <w:rsid w:val="006A6FF9"/>
    <w:rsid w:val="006A73F7"/>
    <w:rsid w:val="006A747B"/>
    <w:rsid w:val="006A752F"/>
    <w:rsid w:val="006A7939"/>
    <w:rsid w:val="006A7C24"/>
    <w:rsid w:val="006A7EA8"/>
    <w:rsid w:val="006A7F73"/>
    <w:rsid w:val="006B027C"/>
    <w:rsid w:val="006B08AC"/>
    <w:rsid w:val="006B0F5B"/>
    <w:rsid w:val="006B106F"/>
    <w:rsid w:val="006B12C6"/>
    <w:rsid w:val="006B163C"/>
    <w:rsid w:val="006B1FC4"/>
    <w:rsid w:val="006B207F"/>
    <w:rsid w:val="006B2145"/>
    <w:rsid w:val="006B2D33"/>
    <w:rsid w:val="006B310A"/>
    <w:rsid w:val="006B3AF9"/>
    <w:rsid w:val="006B3B8D"/>
    <w:rsid w:val="006B40BC"/>
    <w:rsid w:val="006B4146"/>
    <w:rsid w:val="006B428E"/>
    <w:rsid w:val="006B4364"/>
    <w:rsid w:val="006B46C9"/>
    <w:rsid w:val="006B4B26"/>
    <w:rsid w:val="006B51EA"/>
    <w:rsid w:val="006B538B"/>
    <w:rsid w:val="006B538C"/>
    <w:rsid w:val="006B53B7"/>
    <w:rsid w:val="006B5CCF"/>
    <w:rsid w:val="006B5EDA"/>
    <w:rsid w:val="006B61B9"/>
    <w:rsid w:val="006B6200"/>
    <w:rsid w:val="006B694C"/>
    <w:rsid w:val="006B6B89"/>
    <w:rsid w:val="006B70A4"/>
    <w:rsid w:val="006B7360"/>
    <w:rsid w:val="006B783E"/>
    <w:rsid w:val="006B7A4E"/>
    <w:rsid w:val="006B7C1C"/>
    <w:rsid w:val="006B7D39"/>
    <w:rsid w:val="006B7E09"/>
    <w:rsid w:val="006B7E17"/>
    <w:rsid w:val="006B7F1C"/>
    <w:rsid w:val="006C02C6"/>
    <w:rsid w:val="006C039A"/>
    <w:rsid w:val="006C05E7"/>
    <w:rsid w:val="006C0BEA"/>
    <w:rsid w:val="006C0D8A"/>
    <w:rsid w:val="006C0D9A"/>
    <w:rsid w:val="006C17CF"/>
    <w:rsid w:val="006C2101"/>
    <w:rsid w:val="006C2127"/>
    <w:rsid w:val="006C226A"/>
    <w:rsid w:val="006C277D"/>
    <w:rsid w:val="006C2820"/>
    <w:rsid w:val="006C2A63"/>
    <w:rsid w:val="006C2EC0"/>
    <w:rsid w:val="006C30C7"/>
    <w:rsid w:val="006C311D"/>
    <w:rsid w:val="006C32DD"/>
    <w:rsid w:val="006C35C7"/>
    <w:rsid w:val="006C370A"/>
    <w:rsid w:val="006C389C"/>
    <w:rsid w:val="006C3B1B"/>
    <w:rsid w:val="006C3BC4"/>
    <w:rsid w:val="006C3BDE"/>
    <w:rsid w:val="006C3E44"/>
    <w:rsid w:val="006C3FC8"/>
    <w:rsid w:val="006C42C9"/>
    <w:rsid w:val="006C4486"/>
    <w:rsid w:val="006C454B"/>
    <w:rsid w:val="006C45F8"/>
    <w:rsid w:val="006C46FA"/>
    <w:rsid w:val="006C471B"/>
    <w:rsid w:val="006C4CD2"/>
    <w:rsid w:val="006C4D86"/>
    <w:rsid w:val="006C50B2"/>
    <w:rsid w:val="006C56EC"/>
    <w:rsid w:val="006C5706"/>
    <w:rsid w:val="006C5750"/>
    <w:rsid w:val="006C5AB0"/>
    <w:rsid w:val="006C5C97"/>
    <w:rsid w:val="006C5D12"/>
    <w:rsid w:val="006C62A0"/>
    <w:rsid w:val="006C67E4"/>
    <w:rsid w:val="006C687B"/>
    <w:rsid w:val="006C6AA7"/>
    <w:rsid w:val="006C6BC3"/>
    <w:rsid w:val="006C6C3A"/>
    <w:rsid w:val="006C7024"/>
    <w:rsid w:val="006C72CF"/>
    <w:rsid w:val="006C76E1"/>
    <w:rsid w:val="006C7A4F"/>
    <w:rsid w:val="006C7ABA"/>
    <w:rsid w:val="006C7EEE"/>
    <w:rsid w:val="006C7F75"/>
    <w:rsid w:val="006C7FE3"/>
    <w:rsid w:val="006D013C"/>
    <w:rsid w:val="006D0156"/>
    <w:rsid w:val="006D01DB"/>
    <w:rsid w:val="006D0202"/>
    <w:rsid w:val="006D02C7"/>
    <w:rsid w:val="006D0A8E"/>
    <w:rsid w:val="006D0CCF"/>
    <w:rsid w:val="006D0EC3"/>
    <w:rsid w:val="006D11D3"/>
    <w:rsid w:val="006D11DE"/>
    <w:rsid w:val="006D1298"/>
    <w:rsid w:val="006D1326"/>
    <w:rsid w:val="006D16F8"/>
    <w:rsid w:val="006D1A9E"/>
    <w:rsid w:val="006D2120"/>
    <w:rsid w:val="006D231E"/>
    <w:rsid w:val="006D24CA"/>
    <w:rsid w:val="006D2B23"/>
    <w:rsid w:val="006D2BA9"/>
    <w:rsid w:val="006D2BD0"/>
    <w:rsid w:val="006D314C"/>
    <w:rsid w:val="006D331F"/>
    <w:rsid w:val="006D34FB"/>
    <w:rsid w:val="006D3629"/>
    <w:rsid w:val="006D36EB"/>
    <w:rsid w:val="006D3910"/>
    <w:rsid w:val="006D4082"/>
    <w:rsid w:val="006D4101"/>
    <w:rsid w:val="006D4492"/>
    <w:rsid w:val="006D44AD"/>
    <w:rsid w:val="006D49D3"/>
    <w:rsid w:val="006D49F2"/>
    <w:rsid w:val="006D4AA2"/>
    <w:rsid w:val="006D4BE4"/>
    <w:rsid w:val="006D51C6"/>
    <w:rsid w:val="006D533F"/>
    <w:rsid w:val="006D5443"/>
    <w:rsid w:val="006D5670"/>
    <w:rsid w:val="006D5A19"/>
    <w:rsid w:val="006D6038"/>
    <w:rsid w:val="006D6160"/>
    <w:rsid w:val="006D63A3"/>
    <w:rsid w:val="006D66DF"/>
    <w:rsid w:val="006D6E28"/>
    <w:rsid w:val="006D6E7D"/>
    <w:rsid w:val="006D7380"/>
    <w:rsid w:val="006D7850"/>
    <w:rsid w:val="006D7C54"/>
    <w:rsid w:val="006D7C80"/>
    <w:rsid w:val="006D7E8E"/>
    <w:rsid w:val="006E05C5"/>
    <w:rsid w:val="006E0794"/>
    <w:rsid w:val="006E0815"/>
    <w:rsid w:val="006E1211"/>
    <w:rsid w:val="006E17B0"/>
    <w:rsid w:val="006E1852"/>
    <w:rsid w:val="006E1BC1"/>
    <w:rsid w:val="006E2586"/>
    <w:rsid w:val="006E2B69"/>
    <w:rsid w:val="006E2E29"/>
    <w:rsid w:val="006E3068"/>
    <w:rsid w:val="006E359B"/>
    <w:rsid w:val="006E35B4"/>
    <w:rsid w:val="006E35E9"/>
    <w:rsid w:val="006E360B"/>
    <w:rsid w:val="006E3916"/>
    <w:rsid w:val="006E391D"/>
    <w:rsid w:val="006E3F36"/>
    <w:rsid w:val="006E4288"/>
    <w:rsid w:val="006E466F"/>
    <w:rsid w:val="006E48DE"/>
    <w:rsid w:val="006E491A"/>
    <w:rsid w:val="006E4C6F"/>
    <w:rsid w:val="006E501A"/>
    <w:rsid w:val="006E50DF"/>
    <w:rsid w:val="006E50EE"/>
    <w:rsid w:val="006E5488"/>
    <w:rsid w:val="006E5678"/>
    <w:rsid w:val="006E589A"/>
    <w:rsid w:val="006E58C9"/>
    <w:rsid w:val="006E5A63"/>
    <w:rsid w:val="006E5C34"/>
    <w:rsid w:val="006E5E4A"/>
    <w:rsid w:val="006E5E66"/>
    <w:rsid w:val="006E5FE4"/>
    <w:rsid w:val="006E63F8"/>
    <w:rsid w:val="006E688D"/>
    <w:rsid w:val="006E6A72"/>
    <w:rsid w:val="006E6CBF"/>
    <w:rsid w:val="006E703F"/>
    <w:rsid w:val="006E7150"/>
    <w:rsid w:val="006E78D7"/>
    <w:rsid w:val="006E7B62"/>
    <w:rsid w:val="006F054E"/>
    <w:rsid w:val="006F07F1"/>
    <w:rsid w:val="006F0910"/>
    <w:rsid w:val="006F0A16"/>
    <w:rsid w:val="006F0AF9"/>
    <w:rsid w:val="006F0B7A"/>
    <w:rsid w:val="006F1120"/>
    <w:rsid w:val="006F1A82"/>
    <w:rsid w:val="006F1CE2"/>
    <w:rsid w:val="006F1E5B"/>
    <w:rsid w:val="006F1EA1"/>
    <w:rsid w:val="006F21CD"/>
    <w:rsid w:val="006F22D6"/>
    <w:rsid w:val="006F2613"/>
    <w:rsid w:val="006F2699"/>
    <w:rsid w:val="006F2824"/>
    <w:rsid w:val="006F2925"/>
    <w:rsid w:val="006F2985"/>
    <w:rsid w:val="006F2A54"/>
    <w:rsid w:val="006F2B21"/>
    <w:rsid w:val="006F36FF"/>
    <w:rsid w:val="006F376A"/>
    <w:rsid w:val="006F3AB6"/>
    <w:rsid w:val="006F43CE"/>
    <w:rsid w:val="006F445A"/>
    <w:rsid w:val="006F46C8"/>
    <w:rsid w:val="006F4848"/>
    <w:rsid w:val="006F498C"/>
    <w:rsid w:val="006F4B04"/>
    <w:rsid w:val="006F4B64"/>
    <w:rsid w:val="006F4B9E"/>
    <w:rsid w:val="006F4EA9"/>
    <w:rsid w:val="006F51E6"/>
    <w:rsid w:val="006F54F0"/>
    <w:rsid w:val="006F5846"/>
    <w:rsid w:val="006F5F05"/>
    <w:rsid w:val="006F6571"/>
    <w:rsid w:val="006F6612"/>
    <w:rsid w:val="006F67F1"/>
    <w:rsid w:val="006F6D68"/>
    <w:rsid w:val="006F783C"/>
    <w:rsid w:val="006F7866"/>
    <w:rsid w:val="006F7DC8"/>
    <w:rsid w:val="006F7F6D"/>
    <w:rsid w:val="00700241"/>
    <w:rsid w:val="007003F2"/>
    <w:rsid w:val="007004CA"/>
    <w:rsid w:val="007004EF"/>
    <w:rsid w:val="00700AB6"/>
    <w:rsid w:val="00700C2B"/>
    <w:rsid w:val="00701291"/>
    <w:rsid w:val="00701595"/>
    <w:rsid w:val="00701BF7"/>
    <w:rsid w:val="00701C66"/>
    <w:rsid w:val="00701C95"/>
    <w:rsid w:val="007020EA"/>
    <w:rsid w:val="00702183"/>
    <w:rsid w:val="0070361C"/>
    <w:rsid w:val="007038D7"/>
    <w:rsid w:val="00703918"/>
    <w:rsid w:val="00703DB0"/>
    <w:rsid w:val="00703E48"/>
    <w:rsid w:val="00704A85"/>
    <w:rsid w:val="00704AD4"/>
    <w:rsid w:val="0070503F"/>
    <w:rsid w:val="0070525E"/>
    <w:rsid w:val="0070551F"/>
    <w:rsid w:val="007057BE"/>
    <w:rsid w:val="00705A75"/>
    <w:rsid w:val="00705B21"/>
    <w:rsid w:val="0070610E"/>
    <w:rsid w:val="0070614C"/>
    <w:rsid w:val="00706559"/>
    <w:rsid w:val="007067DB"/>
    <w:rsid w:val="007069D3"/>
    <w:rsid w:val="00706A09"/>
    <w:rsid w:val="00706A82"/>
    <w:rsid w:val="00706B24"/>
    <w:rsid w:val="00706BED"/>
    <w:rsid w:val="00706F5F"/>
    <w:rsid w:val="00706F81"/>
    <w:rsid w:val="007071BA"/>
    <w:rsid w:val="0070732A"/>
    <w:rsid w:val="007074BB"/>
    <w:rsid w:val="007074D6"/>
    <w:rsid w:val="00707519"/>
    <w:rsid w:val="00707585"/>
    <w:rsid w:val="00707801"/>
    <w:rsid w:val="007079E0"/>
    <w:rsid w:val="00707A17"/>
    <w:rsid w:val="00707C3A"/>
    <w:rsid w:val="007103AD"/>
    <w:rsid w:val="00710B8E"/>
    <w:rsid w:val="00710C1E"/>
    <w:rsid w:val="007110AF"/>
    <w:rsid w:val="007110FE"/>
    <w:rsid w:val="007112B6"/>
    <w:rsid w:val="007112D8"/>
    <w:rsid w:val="007113C7"/>
    <w:rsid w:val="0071152A"/>
    <w:rsid w:val="007115A9"/>
    <w:rsid w:val="0071173E"/>
    <w:rsid w:val="00711899"/>
    <w:rsid w:val="007118C8"/>
    <w:rsid w:val="00711EF2"/>
    <w:rsid w:val="00712359"/>
    <w:rsid w:val="007123B0"/>
    <w:rsid w:val="007124F9"/>
    <w:rsid w:val="00712BBC"/>
    <w:rsid w:val="00713246"/>
    <w:rsid w:val="0071332F"/>
    <w:rsid w:val="0071354B"/>
    <w:rsid w:val="00713899"/>
    <w:rsid w:val="00713AFD"/>
    <w:rsid w:val="00713CA6"/>
    <w:rsid w:val="007148C9"/>
    <w:rsid w:val="00714AB4"/>
    <w:rsid w:val="00714BCA"/>
    <w:rsid w:val="00715294"/>
    <w:rsid w:val="00715406"/>
    <w:rsid w:val="0071546E"/>
    <w:rsid w:val="00715A92"/>
    <w:rsid w:val="00715DC3"/>
    <w:rsid w:val="00715EFE"/>
    <w:rsid w:val="00715F00"/>
    <w:rsid w:val="00716A4C"/>
    <w:rsid w:val="007172B7"/>
    <w:rsid w:val="00717317"/>
    <w:rsid w:val="0071744D"/>
    <w:rsid w:val="007175DF"/>
    <w:rsid w:val="00717959"/>
    <w:rsid w:val="00717983"/>
    <w:rsid w:val="007179DF"/>
    <w:rsid w:val="00717FD4"/>
    <w:rsid w:val="00720423"/>
    <w:rsid w:val="00720667"/>
    <w:rsid w:val="007207F1"/>
    <w:rsid w:val="00720E84"/>
    <w:rsid w:val="00721352"/>
    <w:rsid w:val="0072153D"/>
    <w:rsid w:val="0072166A"/>
    <w:rsid w:val="0072186C"/>
    <w:rsid w:val="00721A28"/>
    <w:rsid w:val="00721F25"/>
    <w:rsid w:val="00721FDF"/>
    <w:rsid w:val="00721FED"/>
    <w:rsid w:val="00722725"/>
    <w:rsid w:val="00722DAA"/>
    <w:rsid w:val="00722FBF"/>
    <w:rsid w:val="00723353"/>
    <w:rsid w:val="00723528"/>
    <w:rsid w:val="00723587"/>
    <w:rsid w:val="0072380E"/>
    <w:rsid w:val="00724583"/>
    <w:rsid w:val="00724739"/>
    <w:rsid w:val="00724ABB"/>
    <w:rsid w:val="00724D15"/>
    <w:rsid w:val="00725226"/>
    <w:rsid w:val="007253A2"/>
    <w:rsid w:val="007254C2"/>
    <w:rsid w:val="00725596"/>
    <w:rsid w:val="0072562F"/>
    <w:rsid w:val="00725746"/>
    <w:rsid w:val="00725778"/>
    <w:rsid w:val="0072578F"/>
    <w:rsid w:val="007257B2"/>
    <w:rsid w:val="00725D8D"/>
    <w:rsid w:val="007261D1"/>
    <w:rsid w:val="0072641A"/>
    <w:rsid w:val="00726979"/>
    <w:rsid w:val="00726ACE"/>
    <w:rsid w:val="00727531"/>
    <w:rsid w:val="00727603"/>
    <w:rsid w:val="00727867"/>
    <w:rsid w:val="007278E3"/>
    <w:rsid w:val="00727DD5"/>
    <w:rsid w:val="0073002A"/>
    <w:rsid w:val="0073003C"/>
    <w:rsid w:val="00730465"/>
    <w:rsid w:val="007306F5"/>
    <w:rsid w:val="007307EC"/>
    <w:rsid w:val="00730A29"/>
    <w:rsid w:val="00730A59"/>
    <w:rsid w:val="0073127E"/>
    <w:rsid w:val="00731593"/>
    <w:rsid w:val="007316B0"/>
    <w:rsid w:val="00731E6E"/>
    <w:rsid w:val="00731FCC"/>
    <w:rsid w:val="0073220C"/>
    <w:rsid w:val="0073220F"/>
    <w:rsid w:val="00732769"/>
    <w:rsid w:val="00732942"/>
    <w:rsid w:val="007329D1"/>
    <w:rsid w:val="007329D2"/>
    <w:rsid w:val="00732D29"/>
    <w:rsid w:val="0073314F"/>
    <w:rsid w:val="0073341B"/>
    <w:rsid w:val="007336E2"/>
    <w:rsid w:val="00733807"/>
    <w:rsid w:val="00733A25"/>
    <w:rsid w:val="00733F22"/>
    <w:rsid w:val="007342DE"/>
    <w:rsid w:val="0073432D"/>
    <w:rsid w:val="0073437A"/>
    <w:rsid w:val="00734435"/>
    <w:rsid w:val="00734AF2"/>
    <w:rsid w:val="00734BA8"/>
    <w:rsid w:val="0073527E"/>
    <w:rsid w:val="007352E6"/>
    <w:rsid w:val="007356C8"/>
    <w:rsid w:val="00735ACE"/>
    <w:rsid w:val="00735E1B"/>
    <w:rsid w:val="00735F2B"/>
    <w:rsid w:val="00736382"/>
    <w:rsid w:val="007365CD"/>
    <w:rsid w:val="00736B30"/>
    <w:rsid w:val="00736DF7"/>
    <w:rsid w:val="00736F2C"/>
    <w:rsid w:val="00737318"/>
    <w:rsid w:val="00737322"/>
    <w:rsid w:val="0073755B"/>
    <w:rsid w:val="00737BAB"/>
    <w:rsid w:val="00737DB3"/>
    <w:rsid w:val="00740457"/>
    <w:rsid w:val="0074098D"/>
    <w:rsid w:val="007410B5"/>
    <w:rsid w:val="007413C6"/>
    <w:rsid w:val="0074148E"/>
    <w:rsid w:val="0074151E"/>
    <w:rsid w:val="007418E3"/>
    <w:rsid w:val="00741EDF"/>
    <w:rsid w:val="00742049"/>
    <w:rsid w:val="007422D0"/>
    <w:rsid w:val="00742616"/>
    <w:rsid w:val="00742788"/>
    <w:rsid w:val="00742936"/>
    <w:rsid w:val="00742B1D"/>
    <w:rsid w:val="00742F8A"/>
    <w:rsid w:val="00743383"/>
    <w:rsid w:val="00743F2F"/>
    <w:rsid w:val="007444DB"/>
    <w:rsid w:val="0074498A"/>
    <w:rsid w:val="00744B76"/>
    <w:rsid w:val="00744BE7"/>
    <w:rsid w:val="00744E9F"/>
    <w:rsid w:val="00745272"/>
    <w:rsid w:val="00745415"/>
    <w:rsid w:val="0074563F"/>
    <w:rsid w:val="007456FB"/>
    <w:rsid w:val="007458D2"/>
    <w:rsid w:val="007459AC"/>
    <w:rsid w:val="00746329"/>
    <w:rsid w:val="00746684"/>
    <w:rsid w:val="0074695A"/>
    <w:rsid w:val="00746AAD"/>
    <w:rsid w:val="00746C36"/>
    <w:rsid w:val="00746E98"/>
    <w:rsid w:val="00746EE9"/>
    <w:rsid w:val="0074737F"/>
    <w:rsid w:val="00750A70"/>
    <w:rsid w:val="00750BBE"/>
    <w:rsid w:val="00750D37"/>
    <w:rsid w:val="007515A7"/>
    <w:rsid w:val="00751ABF"/>
    <w:rsid w:val="00751EA3"/>
    <w:rsid w:val="00751F19"/>
    <w:rsid w:val="00752751"/>
    <w:rsid w:val="00752A6A"/>
    <w:rsid w:val="00752FF6"/>
    <w:rsid w:val="0075381C"/>
    <w:rsid w:val="007538CE"/>
    <w:rsid w:val="007539CE"/>
    <w:rsid w:val="007544AC"/>
    <w:rsid w:val="007547F8"/>
    <w:rsid w:val="00754E35"/>
    <w:rsid w:val="00754E6E"/>
    <w:rsid w:val="00754F5C"/>
    <w:rsid w:val="00755277"/>
    <w:rsid w:val="00755592"/>
    <w:rsid w:val="00755898"/>
    <w:rsid w:val="00755C3C"/>
    <w:rsid w:val="00755D2E"/>
    <w:rsid w:val="00755E24"/>
    <w:rsid w:val="00755E26"/>
    <w:rsid w:val="00755E28"/>
    <w:rsid w:val="00756038"/>
    <w:rsid w:val="007560B6"/>
    <w:rsid w:val="007560BD"/>
    <w:rsid w:val="00756337"/>
    <w:rsid w:val="0075649F"/>
    <w:rsid w:val="00756630"/>
    <w:rsid w:val="00756F57"/>
    <w:rsid w:val="0075748E"/>
    <w:rsid w:val="00757555"/>
    <w:rsid w:val="007577FD"/>
    <w:rsid w:val="0075794D"/>
    <w:rsid w:val="00757DFD"/>
    <w:rsid w:val="00757F2E"/>
    <w:rsid w:val="00757F4E"/>
    <w:rsid w:val="007602F1"/>
    <w:rsid w:val="0076031A"/>
    <w:rsid w:val="00760426"/>
    <w:rsid w:val="00760A6E"/>
    <w:rsid w:val="00761018"/>
    <w:rsid w:val="007613D1"/>
    <w:rsid w:val="0076149F"/>
    <w:rsid w:val="0076158B"/>
    <w:rsid w:val="0076170E"/>
    <w:rsid w:val="00761851"/>
    <w:rsid w:val="00761891"/>
    <w:rsid w:val="00761944"/>
    <w:rsid w:val="00761E60"/>
    <w:rsid w:val="00762037"/>
    <w:rsid w:val="00762256"/>
    <w:rsid w:val="00762393"/>
    <w:rsid w:val="0076271A"/>
    <w:rsid w:val="00762746"/>
    <w:rsid w:val="007627AA"/>
    <w:rsid w:val="007631AB"/>
    <w:rsid w:val="00763243"/>
    <w:rsid w:val="0076326E"/>
    <w:rsid w:val="00763AF5"/>
    <w:rsid w:val="00764087"/>
    <w:rsid w:val="007640E4"/>
    <w:rsid w:val="007646CA"/>
    <w:rsid w:val="00764768"/>
    <w:rsid w:val="00764E3A"/>
    <w:rsid w:val="0076547B"/>
    <w:rsid w:val="0076577A"/>
    <w:rsid w:val="007659B7"/>
    <w:rsid w:val="00765C43"/>
    <w:rsid w:val="007663D4"/>
    <w:rsid w:val="007664F0"/>
    <w:rsid w:val="0076695C"/>
    <w:rsid w:val="00766970"/>
    <w:rsid w:val="007669EE"/>
    <w:rsid w:val="00766AEF"/>
    <w:rsid w:val="00766DCC"/>
    <w:rsid w:val="0076703D"/>
    <w:rsid w:val="007671B7"/>
    <w:rsid w:val="00767529"/>
    <w:rsid w:val="007675B6"/>
    <w:rsid w:val="0076762E"/>
    <w:rsid w:val="00770751"/>
    <w:rsid w:val="00770A1D"/>
    <w:rsid w:val="00770BF6"/>
    <w:rsid w:val="0077100E"/>
    <w:rsid w:val="007710FC"/>
    <w:rsid w:val="007716BE"/>
    <w:rsid w:val="007718C4"/>
    <w:rsid w:val="00771953"/>
    <w:rsid w:val="00771BBD"/>
    <w:rsid w:val="00771BC7"/>
    <w:rsid w:val="00772266"/>
    <w:rsid w:val="007722EB"/>
    <w:rsid w:val="00772328"/>
    <w:rsid w:val="00772645"/>
    <w:rsid w:val="0077272A"/>
    <w:rsid w:val="00772A0E"/>
    <w:rsid w:val="0077314D"/>
    <w:rsid w:val="00773526"/>
    <w:rsid w:val="0077382B"/>
    <w:rsid w:val="00773C92"/>
    <w:rsid w:val="00774036"/>
    <w:rsid w:val="0077416C"/>
    <w:rsid w:val="00774348"/>
    <w:rsid w:val="00774349"/>
    <w:rsid w:val="0077440D"/>
    <w:rsid w:val="0077440F"/>
    <w:rsid w:val="0077456A"/>
    <w:rsid w:val="00774722"/>
    <w:rsid w:val="00774894"/>
    <w:rsid w:val="007749C1"/>
    <w:rsid w:val="00774E72"/>
    <w:rsid w:val="007754FA"/>
    <w:rsid w:val="007759B4"/>
    <w:rsid w:val="00775EE2"/>
    <w:rsid w:val="007760A7"/>
    <w:rsid w:val="00776130"/>
    <w:rsid w:val="007761B7"/>
    <w:rsid w:val="007762B4"/>
    <w:rsid w:val="0077682D"/>
    <w:rsid w:val="00776879"/>
    <w:rsid w:val="00776D33"/>
    <w:rsid w:val="00776D5B"/>
    <w:rsid w:val="007770F1"/>
    <w:rsid w:val="007772EA"/>
    <w:rsid w:val="00777336"/>
    <w:rsid w:val="007778DD"/>
    <w:rsid w:val="00777C8A"/>
    <w:rsid w:val="00777E46"/>
    <w:rsid w:val="00780734"/>
    <w:rsid w:val="00780960"/>
    <w:rsid w:val="00780C6F"/>
    <w:rsid w:val="00780C7F"/>
    <w:rsid w:val="00780D76"/>
    <w:rsid w:val="00780EB6"/>
    <w:rsid w:val="00780EE7"/>
    <w:rsid w:val="0078116E"/>
    <w:rsid w:val="00781211"/>
    <w:rsid w:val="00781426"/>
    <w:rsid w:val="00781640"/>
    <w:rsid w:val="00781814"/>
    <w:rsid w:val="00782667"/>
    <w:rsid w:val="00782A89"/>
    <w:rsid w:val="00783149"/>
    <w:rsid w:val="0078365F"/>
    <w:rsid w:val="0078394A"/>
    <w:rsid w:val="00783CE8"/>
    <w:rsid w:val="00783DDF"/>
    <w:rsid w:val="00783ED6"/>
    <w:rsid w:val="007840F0"/>
    <w:rsid w:val="00784310"/>
    <w:rsid w:val="0078442F"/>
    <w:rsid w:val="00784725"/>
    <w:rsid w:val="00784912"/>
    <w:rsid w:val="00784A15"/>
    <w:rsid w:val="00784ACE"/>
    <w:rsid w:val="00784B97"/>
    <w:rsid w:val="0078501B"/>
    <w:rsid w:val="00785238"/>
    <w:rsid w:val="007852B0"/>
    <w:rsid w:val="007852EC"/>
    <w:rsid w:val="00785382"/>
    <w:rsid w:val="00785C47"/>
    <w:rsid w:val="00785DFA"/>
    <w:rsid w:val="00785F9B"/>
    <w:rsid w:val="007864FE"/>
    <w:rsid w:val="00786676"/>
    <w:rsid w:val="0078692B"/>
    <w:rsid w:val="00786CD6"/>
    <w:rsid w:val="00786E9F"/>
    <w:rsid w:val="00787030"/>
    <w:rsid w:val="0078720E"/>
    <w:rsid w:val="00787344"/>
    <w:rsid w:val="00787939"/>
    <w:rsid w:val="007905D6"/>
    <w:rsid w:val="007906A0"/>
    <w:rsid w:val="00790749"/>
    <w:rsid w:val="0079098F"/>
    <w:rsid w:val="00790D08"/>
    <w:rsid w:val="00790FFF"/>
    <w:rsid w:val="00791153"/>
    <w:rsid w:val="0079129F"/>
    <w:rsid w:val="0079140E"/>
    <w:rsid w:val="0079165F"/>
    <w:rsid w:val="007917E7"/>
    <w:rsid w:val="00791B3A"/>
    <w:rsid w:val="00791FB5"/>
    <w:rsid w:val="0079200D"/>
    <w:rsid w:val="00792648"/>
    <w:rsid w:val="007929C3"/>
    <w:rsid w:val="00792C28"/>
    <w:rsid w:val="00792FFB"/>
    <w:rsid w:val="00793688"/>
    <w:rsid w:val="007936C0"/>
    <w:rsid w:val="0079381E"/>
    <w:rsid w:val="007939DE"/>
    <w:rsid w:val="00793CAF"/>
    <w:rsid w:val="00793F20"/>
    <w:rsid w:val="00794712"/>
    <w:rsid w:val="00794718"/>
    <w:rsid w:val="0079497B"/>
    <w:rsid w:val="00794B0E"/>
    <w:rsid w:val="00794B29"/>
    <w:rsid w:val="00794BAD"/>
    <w:rsid w:val="00794EFD"/>
    <w:rsid w:val="0079591C"/>
    <w:rsid w:val="007959BC"/>
    <w:rsid w:val="00795AB8"/>
    <w:rsid w:val="00795C5D"/>
    <w:rsid w:val="00795D34"/>
    <w:rsid w:val="007961B7"/>
    <w:rsid w:val="0079632E"/>
    <w:rsid w:val="0079647B"/>
    <w:rsid w:val="007966FC"/>
    <w:rsid w:val="007967C4"/>
    <w:rsid w:val="007969B0"/>
    <w:rsid w:val="00796A01"/>
    <w:rsid w:val="00796CA4"/>
    <w:rsid w:val="00796F0D"/>
    <w:rsid w:val="007971C7"/>
    <w:rsid w:val="0079725E"/>
    <w:rsid w:val="007976DF"/>
    <w:rsid w:val="007976EA"/>
    <w:rsid w:val="0079793D"/>
    <w:rsid w:val="00797CDA"/>
    <w:rsid w:val="00797E1E"/>
    <w:rsid w:val="007A01FB"/>
    <w:rsid w:val="007A03D1"/>
    <w:rsid w:val="007A081B"/>
    <w:rsid w:val="007A08FD"/>
    <w:rsid w:val="007A0950"/>
    <w:rsid w:val="007A0A1B"/>
    <w:rsid w:val="007A0E16"/>
    <w:rsid w:val="007A1003"/>
    <w:rsid w:val="007A12B6"/>
    <w:rsid w:val="007A12D6"/>
    <w:rsid w:val="007A1768"/>
    <w:rsid w:val="007A1983"/>
    <w:rsid w:val="007A1D20"/>
    <w:rsid w:val="007A24D2"/>
    <w:rsid w:val="007A273C"/>
    <w:rsid w:val="007A2852"/>
    <w:rsid w:val="007A2B7D"/>
    <w:rsid w:val="007A2EBB"/>
    <w:rsid w:val="007A3134"/>
    <w:rsid w:val="007A34D4"/>
    <w:rsid w:val="007A36F0"/>
    <w:rsid w:val="007A38CC"/>
    <w:rsid w:val="007A3E55"/>
    <w:rsid w:val="007A4BAC"/>
    <w:rsid w:val="007A4C2A"/>
    <w:rsid w:val="007A4C8A"/>
    <w:rsid w:val="007A4C9E"/>
    <w:rsid w:val="007A589F"/>
    <w:rsid w:val="007A59DB"/>
    <w:rsid w:val="007A5DD2"/>
    <w:rsid w:val="007A5E01"/>
    <w:rsid w:val="007A5F49"/>
    <w:rsid w:val="007A60A6"/>
    <w:rsid w:val="007A63AD"/>
    <w:rsid w:val="007A63D3"/>
    <w:rsid w:val="007A645D"/>
    <w:rsid w:val="007A6802"/>
    <w:rsid w:val="007A6878"/>
    <w:rsid w:val="007A6AE2"/>
    <w:rsid w:val="007A7566"/>
    <w:rsid w:val="007A77B4"/>
    <w:rsid w:val="007A7B99"/>
    <w:rsid w:val="007A7E61"/>
    <w:rsid w:val="007A7F83"/>
    <w:rsid w:val="007B0485"/>
    <w:rsid w:val="007B06E9"/>
    <w:rsid w:val="007B07DD"/>
    <w:rsid w:val="007B0D50"/>
    <w:rsid w:val="007B0DFD"/>
    <w:rsid w:val="007B0E54"/>
    <w:rsid w:val="007B0E81"/>
    <w:rsid w:val="007B105A"/>
    <w:rsid w:val="007B10B1"/>
    <w:rsid w:val="007B1155"/>
    <w:rsid w:val="007B1160"/>
    <w:rsid w:val="007B11CD"/>
    <w:rsid w:val="007B1312"/>
    <w:rsid w:val="007B18F7"/>
    <w:rsid w:val="007B1912"/>
    <w:rsid w:val="007B194B"/>
    <w:rsid w:val="007B199C"/>
    <w:rsid w:val="007B19C5"/>
    <w:rsid w:val="007B1E46"/>
    <w:rsid w:val="007B1E7D"/>
    <w:rsid w:val="007B2583"/>
    <w:rsid w:val="007B27E2"/>
    <w:rsid w:val="007B287A"/>
    <w:rsid w:val="007B28F7"/>
    <w:rsid w:val="007B2C92"/>
    <w:rsid w:val="007B2FA5"/>
    <w:rsid w:val="007B327B"/>
    <w:rsid w:val="007B3778"/>
    <w:rsid w:val="007B3AC8"/>
    <w:rsid w:val="007B3C1F"/>
    <w:rsid w:val="007B40FB"/>
    <w:rsid w:val="007B41E1"/>
    <w:rsid w:val="007B45D8"/>
    <w:rsid w:val="007B4B6F"/>
    <w:rsid w:val="007B50E8"/>
    <w:rsid w:val="007B54E9"/>
    <w:rsid w:val="007B564B"/>
    <w:rsid w:val="007B5860"/>
    <w:rsid w:val="007B5ABF"/>
    <w:rsid w:val="007B5EC9"/>
    <w:rsid w:val="007B5F2F"/>
    <w:rsid w:val="007B65E5"/>
    <w:rsid w:val="007B66A0"/>
    <w:rsid w:val="007B6B56"/>
    <w:rsid w:val="007B6CD3"/>
    <w:rsid w:val="007B6FAE"/>
    <w:rsid w:val="007B6FD6"/>
    <w:rsid w:val="007B7571"/>
    <w:rsid w:val="007B76B9"/>
    <w:rsid w:val="007B777B"/>
    <w:rsid w:val="007B7AC8"/>
    <w:rsid w:val="007C0217"/>
    <w:rsid w:val="007C0554"/>
    <w:rsid w:val="007C05EB"/>
    <w:rsid w:val="007C06E7"/>
    <w:rsid w:val="007C0748"/>
    <w:rsid w:val="007C0893"/>
    <w:rsid w:val="007C08EC"/>
    <w:rsid w:val="007C0A56"/>
    <w:rsid w:val="007C0DB8"/>
    <w:rsid w:val="007C1318"/>
    <w:rsid w:val="007C158D"/>
    <w:rsid w:val="007C1615"/>
    <w:rsid w:val="007C1837"/>
    <w:rsid w:val="007C1C4A"/>
    <w:rsid w:val="007C1DAA"/>
    <w:rsid w:val="007C1DBE"/>
    <w:rsid w:val="007C1F26"/>
    <w:rsid w:val="007C23AF"/>
    <w:rsid w:val="007C2663"/>
    <w:rsid w:val="007C27BB"/>
    <w:rsid w:val="007C2E75"/>
    <w:rsid w:val="007C32E4"/>
    <w:rsid w:val="007C36A8"/>
    <w:rsid w:val="007C375F"/>
    <w:rsid w:val="007C3982"/>
    <w:rsid w:val="007C3F5A"/>
    <w:rsid w:val="007C3FB2"/>
    <w:rsid w:val="007C400A"/>
    <w:rsid w:val="007C402A"/>
    <w:rsid w:val="007C413A"/>
    <w:rsid w:val="007C41AF"/>
    <w:rsid w:val="007C49DC"/>
    <w:rsid w:val="007C51E9"/>
    <w:rsid w:val="007C54B5"/>
    <w:rsid w:val="007C5663"/>
    <w:rsid w:val="007C56E9"/>
    <w:rsid w:val="007C5852"/>
    <w:rsid w:val="007C5A54"/>
    <w:rsid w:val="007C5C8C"/>
    <w:rsid w:val="007C5EED"/>
    <w:rsid w:val="007C5F19"/>
    <w:rsid w:val="007C6327"/>
    <w:rsid w:val="007C69BC"/>
    <w:rsid w:val="007C7666"/>
    <w:rsid w:val="007C79D3"/>
    <w:rsid w:val="007C7A73"/>
    <w:rsid w:val="007C7B5A"/>
    <w:rsid w:val="007C7B88"/>
    <w:rsid w:val="007D03D6"/>
    <w:rsid w:val="007D087B"/>
    <w:rsid w:val="007D1361"/>
    <w:rsid w:val="007D261A"/>
    <w:rsid w:val="007D2A71"/>
    <w:rsid w:val="007D2CD0"/>
    <w:rsid w:val="007D3211"/>
    <w:rsid w:val="007D3356"/>
    <w:rsid w:val="007D35C8"/>
    <w:rsid w:val="007D39EA"/>
    <w:rsid w:val="007D3A0A"/>
    <w:rsid w:val="007D3A4A"/>
    <w:rsid w:val="007D3CEC"/>
    <w:rsid w:val="007D3CED"/>
    <w:rsid w:val="007D4009"/>
    <w:rsid w:val="007D417D"/>
    <w:rsid w:val="007D428F"/>
    <w:rsid w:val="007D4295"/>
    <w:rsid w:val="007D43BA"/>
    <w:rsid w:val="007D488C"/>
    <w:rsid w:val="007D4B34"/>
    <w:rsid w:val="007D4B6F"/>
    <w:rsid w:val="007D4B9E"/>
    <w:rsid w:val="007D51B1"/>
    <w:rsid w:val="007D5228"/>
    <w:rsid w:val="007D53B4"/>
    <w:rsid w:val="007D5989"/>
    <w:rsid w:val="007D5A6A"/>
    <w:rsid w:val="007D5BD6"/>
    <w:rsid w:val="007D5F03"/>
    <w:rsid w:val="007D6017"/>
    <w:rsid w:val="007D61DD"/>
    <w:rsid w:val="007D675C"/>
    <w:rsid w:val="007D68E7"/>
    <w:rsid w:val="007D7161"/>
    <w:rsid w:val="007D7614"/>
    <w:rsid w:val="007D7628"/>
    <w:rsid w:val="007D7630"/>
    <w:rsid w:val="007D794B"/>
    <w:rsid w:val="007D79FD"/>
    <w:rsid w:val="007D7A09"/>
    <w:rsid w:val="007E011F"/>
    <w:rsid w:val="007E0234"/>
    <w:rsid w:val="007E0260"/>
    <w:rsid w:val="007E0334"/>
    <w:rsid w:val="007E03C3"/>
    <w:rsid w:val="007E0401"/>
    <w:rsid w:val="007E0478"/>
    <w:rsid w:val="007E064A"/>
    <w:rsid w:val="007E0677"/>
    <w:rsid w:val="007E0700"/>
    <w:rsid w:val="007E0B95"/>
    <w:rsid w:val="007E0BB4"/>
    <w:rsid w:val="007E0C55"/>
    <w:rsid w:val="007E0D66"/>
    <w:rsid w:val="007E0E0E"/>
    <w:rsid w:val="007E10C1"/>
    <w:rsid w:val="007E1139"/>
    <w:rsid w:val="007E1892"/>
    <w:rsid w:val="007E1BE8"/>
    <w:rsid w:val="007E202B"/>
    <w:rsid w:val="007E20A0"/>
    <w:rsid w:val="007E2176"/>
    <w:rsid w:val="007E250A"/>
    <w:rsid w:val="007E2981"/>
    <w:rsid w:val="007E3370"/>
    <w:rsid w:val="007E338C"/>
    <w:rsid w:val="007E34ED"/>
    <w:rsid w:val="007E353A"/>
    <w:rsid w:val="007E3DB6"/>
    <w:rsid w:val="007E3E70"/>
    <w:rsid w:val="007E3F3C"/>
    <w:rsid w:val="007E44AF"/>
    <w:rsid w:val="007E44D2"/>
    <w:rsid w:val="007E45D3"/>
    <w:rsid w:val="007E4997"/>
    <w:rsid w:val="007E4999"/>
    <w:rsid w:val="007E49C5"/>
    <w:rsid w:val="007E4E25"/>
    <w:rsid w:val="007E4E91"/>
    <w:rsid w:val="007E4F69"/>
    <w:rsid w:val="007E5639"/>
    <w:rsid w:val="007E5755"/>
    <w:rsid w:val="007E58F3"/>
    <w:rsid w:val="007E5B9E"/>
    <w:rsid w:val="007E5E69"/>
    <w:rsid w:val="007E5F44"/>
    <w:rsid w:val="007E5FDF"/>
    <w:rsid w:val="007E6080"/>
    <w:rsid w:val="007E629B"/>
    <w:rsid w:val="007E6498"/>
    <w:rsid w:val="007E6A82"/>
    <w:rsid w:val="007E6F76"/>
    <w:rsid w:val="007E756E"/>
    <w:rsid w:val="007E7720"/>
    <w:rsid w:val="007E7909"/>
    <w:rsid w:val="007E7B2F"/>
    <w:rsid w:val="007E7BB7"/>
    <w:rsid w:val="007E7BE8"/>
    <w:rsid w:val="007E7EDB"/>
    <w:rsid w:val="007F0287"/>
    <w:rsid w:val="007F0427"/>
    <w:rsid w:val="007F05C6"/>
    <w:rsid w:val="007F0987"/>
    <w:rsid w:val="007F09D5"/>
    <w:rsid w:val="007F1120"/>
    <w:rsid w:val="007F1690"/>
    <w:rsid w:val="007F1710"/>
    <w:rsid w:val="007F171E"/>
    <w:rsid w:val="007F1748"/>
    <w:rsid w:val="007F1AD5"/>
    <w:rsid w:val="007F1AFE"/>
    <w:rsid w:val="007F1CB1"/>
    <w:rsid w:val="007F1D4D"/>
    <w:rsid w:val="007F1E0B"/>
    <w:rsid w:val="007F1F8C"/>
    <w:rsid w:val="007F2018"/>
    <w:rsid w:val="007F21AC"/>
    <w:rsid w:val="007F22A0"/>
    <w:rsid w:val="007F278B"/>
    <w:rsid w:val="007F2C10"/>
    <w:rsid w:val="007F2CB2"/>
    <w:rsid w:val="007F2E39"/>
    <w:rsid w:val="007F2FFB"/>
    <w:rsid w:val="007F31AB"/>
    <w:rsid w:val="007F35F6"/>
    <w:rsid w:val="007F3BC3"/>
    <w:rsid w:val="007F3F97"/>
    <w:rsid w:val="007F409C"/>
    <w:rsid w:val="007F410E"/>
    <w:rsid w:val="007F41DD"/>
    <w:rsid w:val="007F4493"/>
    <w:rsid w:val="007F45B4"/>
    <w:rsid w:val="007F46FA"/>
    <w:rsid w:val="007F4840"/>
    <w:rsid w:val="007F487A"/>
    <w:rsid w:val="007F4A51"/>
    <w:rsid w:val="007F4DFD"/>
    <w:rsid w:val="007F50C0"/>
    <w:rsid w:val="007F52BE"/>
    <w:rsid w:val="007F55C5"/>
    <w:rsid w:val="007F571D"/>
    <w:rsid w:val="007F5CAC"/>
    <w:rsid w:val="007F5D76"/>
    <w:rsid w:val="007F5FA3"/>
    <w:rsid w:val="007F607D"/>
    <w:rsid w:val="007F622C"/>
    <w:rsid w:val="007F66D5"/>
    <w:rsid w:val="007F70C9"/>
    <w:rsid w:val="007F7368"/>
    <w:rsid w:val="007F743C"/>
    <w:rsid w:val="007F7584"/>
    <w:rsid w:val="007F75AB"/>
    <w:rsid w:val="007F78EA"/>
    <w:rsid w:val="007F79A3"/>
    <w:rsid w:val="007F7D80"/>
    <w:rsid w:val="007F7F75"/>
    <w:rsid w:val="00800052"/>
    <w:rsid w:val="008007BC"/>
    <w:rsid w:val="008008E2"/>
    <w:rsid w:val="00800DF7"/>
    <w:rsid w:val="00800F4C"/>
    <w:rsid w:val="00800F68"/>
    <w:rsid w:val="00800FCC"/>
    <w:rsid w:val="00801396"/>
    <w:rsid w:val="00801945"/>
    <w:rsid w:val="00801B8F"/>
    <w:rsid w:val="00801E6B"/>
    <w:rsid w:val="00802324"/>
    <w:rsid w:val="00802359"/>
    <w:rsid w:val="0080277B"/>
    <w:rsid w:val="00802A72"/>
    <w:rsid w:val="00802AF2"/>
    <w:rsid w:val="00802BEC"/>
    <w:rsid w:val="00802D79"/>
    <w:rsid w:val="00802E26"/>
    <w:rsid w:val="008032FB"/>
    <w:rsid w:val="0080363E"/>
    <w:rsid w:val="00803795"/>
    <w:rsid w:val="00803938"/>
    <w:rsid w:val="00803962"/>
    <w:rsid w:val="00803A02"/>
    <w:rsid w:val="00803B2A"/>
    <w:rsid w:val="00803C46"/>
    <w:rsid w:val="00803F1A"/>
    <w:rsid w:val="0080408A"/>
    <w:rsid w:val="00804663"/>
    <w:rsid w:val="00804668"/>
    <w:rsid w:val="008052C0"/>
    <w:rsid w:val="0080549F"/>
    <w:rsid w:val="008054AA"/>
    <w:rsid w:val="008055C2"/>
    <w:rsid w:val="008058C0"/>
    <w:rsid w:val="00805991"/>
    <w:rsid w:val="008060F0"/>
    <w:rsid w:val="0080616A"/>
    <w:rsid w:val="008064FF"/>
    <w:rsid w:val="00806879"/>
    <w:rsid w:val="008075E5"/>
    <w:rsid w:val="0080777A"/>
    <w:rsid w:val="00807B0C"/>
    <w:rsid w:val="00807B32"/>
    <w:rsid w:val="008101B7"/>
    <w:rsid w:val="00810262"/>
    <w:rsid w:val="008103B5"/>
    <w:rsid w:val="008104F9"/>
    <w:rsid w:val="00810756"/>
    <w:rsid w:val="008108FC"/>
    <w:rsid w:val="00810A1C"/>
    <w:rsid w:val="00810BFE"/>
    <w:rsid w:val="00810DA0"/>
    <w:rsid w:val="0081107D"/>
    <w:rsid w:val="008115AC"/>
    <w:rsid w:val="00811A74"/>
    <w:rsid w:val="00811CD3"/>
    <w:rsid w:val="00811FDD"/>
    <w:rsid w:val="00812025"/>
    <w:rsid w:val="008120C0"/>
    <w:rsid w:val="00812291"/>
    <w:rsid w:val="00812299"/>
    <w:rsid w:val="00812334"/>
    <w:rsid w:val="008125F1"/>
    <w:rsid w:val="00812B1A"/>
    <w:rsid w:val="00812B26"/>
    <w:rsid w:val="00812CF8"/>
    <w:rsid w:val="00812E65"/>
    <w:rsid w:val="00812E9B"/>
    <w:rsid w:val="00812EA9"/>
    <w:rsid w:val="0081300E"/>
    <w:rsid w:val="008134EB"/>
    <w:rsid w:val="00813694"/>
    <w:rsid w:val="008136AD"/>
    <w:rsid w:val="00813838"/>
    <w:rsid w:val="00813870"/>
    <w:rsid w:val="008138C7"/>
    <w:rsid w:val="00813E2D"/>
    <w:rsid w:val="008140AE"/>
    <w:rsid w:val="00814103"/>
    <w:rsid w:val="00814389"/>
    <w:rsid w:val="0081480D"/>
    <w:rsid w:val="00815282"/>
    <w:rsid w:val="00815A06"/>
    <w:rsid w:val="00816471"/>
    <w:rsid w:val="00816A29"/>
    <w:rsid w:val="00816ABF"/>
    <w:rsid w:val="00816DE3"/>
    <w:rsid w:val="00816FF4"/>
    <w:rsid w:val="0081705F"/>
    <w:rsid w:val="0081714B"/>
    <w:rsid w:val="0081793E"/>
    <w:rsid w:val="0081796A"/>
    <w:rsid w:val="00817C32"/>
    <w:rsid w:val="00817C80"/>
    <w:rsid w:val="00820074"/>
    <w:rsid w:val="0082089F"/>
    <w:rsid w:val="008209A9"/>
    <w:rsid w:val="00820D91"/>
    <w:rsid w:val="00820E36"/>
    <w:rsid w:val="00820FCA"/>
    <w:rsid w:val="008216C9"/>
    <w:rsid w:val="008217E4"/>
    <w:rsid w:val="00821853"/>
    <w:rsid w:val="00821907"/>
    <w:rsid w:val="00821B80"/>
    <w:rsid w:val="00821B86"/>
    <w:rsid w:val="00821C10"/>
    <w:rsid w:val="00821CE3"/>
    <w:rsid w:val="008222D0"/>
    <w:rsid w:val="00822C8B"/>
    <w:rsid w:val="008231B4"/>
    <w:rsid w:val="00823BBC"/>
    <w:rsid w:val="00823CF6"/>
    <w:rsid w:val="00823D3E"/>
    <w:rsid w:val="00823E09"/>
    <w:rsid w:val="00824238"/>
    <w:rsid w:val="00824418"/>
    <w:rsid w:val="008245CE"/>
    <w:rsid w:val="00824761"/>
    <w:rsid w:val="00824F79"/>
    <w:rsid w:val="00825078"/>
    <w:rsid w:val="00825148"/>
    <w:rsid w:val="008255A7"/>
    <w:rsid w:val="00825B02"/>
    <w:rsid w:val="00825C09"/>
    <w:rsid w:val="00825E1B"/>
    <w:rsid w:val="0082650A"/>
    <w:rsid w:val="008265B5"/>
    <w:rsid w:val="00826698"/>
    <w:rsid w:val="00826AA9"/>
    <w:rsid w:val="00826C97"/>
    <w:rsid w:val="0082724E"/>
    <w:rsid w:val="00827323"/>
    <w:rsid w:val="00827416"/>
    <w:rsid w:val="008275DB"/>
    <w:rsid w:val="00827726"/>
    <w:rsid w:val="00827779"/>
    <w:rsid w:val="00827AD6"/>
    <w:rsid w:val="00827AE5"/>
    <w:rsid w:val="00827C07"/>
    <w:rsid w:val="00827DEB"/>
    <w:rsid w:val="00830790"/>
    <w:rsid w:val="00830882"/>
    <w:rsid w:val="0083096A"/>
    <w:rsid w:val="00830A6D"/>
    <w:rsid w:val="00830A99"/>
    <w:rsid w:val="00830E07"/>
    <w:rsid w:val="00830EB3"/>
    <w:rsid w:val="0083108E"/>
    <w:rsid w:val="008310C9"/>
    <w:rsid w:val="008311ED"/>
    <w:rsid w:val="008312A9"/>
    <w:rsid w:val="00831624"/>
    <w:rsid w:val="00831639"/>
    <w:rsid w:val="0083164C"/>
    <w:rsid w:val="00832076"/>
    <w:rsid w:val="008322A4"/>
    <w:rsid w:val="008323E5"/>
    <w:rsid w:val="0083251D"/>
    <w:rsid w:val="00832608"/>
    <w:rsid w:val="0083268F"/>
    <w:rsid w:val="0083321F"/>
    <w:rsid w:val="008335E5"/>
    <w:rsid w:val="0083395A"/>
    <w:rsid w:val="00833A06"/>
    <w:rsid w:val="00833B28"/>
    <w:rsid w:val="00833BBA"/>
    <w:rsid w:val="00833F27"/>
    <w:rsid w:val="00834077"/>
    <w:rsid w:val="008343E3"/>
    <w:rsid w:val="008345B9"/>
    <w:rsid w:val="008349E9"/>
    <w:rsid w:val="00834C3D"/>
    <w:rsid w:val="008351B6"/>
    <w:rsid w:val="008353A4"/>
    <w:rsid w:val="0083552A"/>
    <w:rsid w:val="008357D6"/>
    <w:rsid w:val="00835AA8"/>
    <w:rsid w:val="00835BAB"/>
    <w:rsid w:val="00835BF1"/>
    <w:rsid w:val="0083616B"/>
    <w:rsid w:val="008362EF"/>
    <w:rsid w:val="00836421"/>
    <w:rsid w:val="008369F0"/>
    <w:rsid w:val="0083705F"/>
    <w:rsid w:val="00837422"/>
    <w:rsid w:val="0083763C"/>
    <w:rsid w:val="00837774"/>
    <w:rsid w:val="00837A21"/>
    <w:rsid w:val="00837B36"/>
    <w:rsid w:val="0084038C"/>
    <w:rsid w:val="00840399"/>
    <w:rsid w:val="00840417"/>
    <w:rsid w:val="008406AE"/>
    <w:rsid w:val="008407D6"/>
    <w:rsid w:val="00840969"/>
    <w:rsid w:val="00840A9F"/>
    <w:rsid w:val="00840B8A"/>
    <w:rsid w:val="00840BD0"/>
    <w:rsid w:val="0084145C"/>
    <w:rsid w:val="00841E6C"/>
    <w:rsid w:val="008423EB"/>
    <w:rsid w:val="0084244F"/>
    <w:rsid w:val="0084257F"/>
    <w:rsid w:val="00842DDC"/>
    <w:rsid w:val="00842E23"/>
    <w:rsid w:val="0084345B"/>
    <w:rsid w:val="0084383D"/>
    <w:rsid w:val="008438F3"/>
    <w:rsid w:val="00843CDF"/>
    <w:rsid w:val="00843CF7"/>
    <w:rsid w:val="00843F68"/>
    <w:rsid w:val="008442D5"/>
    <w:rsid w:val="008443C7"/>
    <w:rsid w:val="00844446"/>
    <w:rsid w:val="008444F8"/>
    <w:rsid w:val="0084460F"/>
    <w:rsid w:val="00844959"/>
    <w:rsid w:val="00844B6D"/>
    <w:rsid w:val="00844E56"/>
    <w:rsid w:val="00845254"/>
    <w:rsid w:val="00845AA2"/>
    <w:rsid w:val="00845B00"/>
    <w:rsid w:val="00845B1C"/>
    <w:rsid w:val="00845FDD"/>
    <w:rsid w:val="00846308"/>
    <w:rsid w:val="008466CD"/>
    <w:rsid w:val="00846A75"/>
    <w:rsid w:val="00846CB8"/>
    <w:rsid w:val="008470F1"/>
    <w:rsid w:val="00847141"/>
    <w:rsid w:val="0084726D"/>
    <w:rsid w:val="008472FA"/>
    <w:rsid w:val="008476A6"/>
    <w:rsid w:val="00850070"/>
    <w:rsid w:val="008500B3"/>
    <w:rsid w:val="008506F7"/>
    <w:rsid w:val="00850DBB"/>
    <w:rsid w:val="00850E26"/>
    <w:rsid w:val="008512FD"/>
    <w:rsid w:val="00851848"/>
    <w:rsid w:val="00851F98"/>
    <w:rsid w:val="0085211E"/>
    <w:rsid w:val="008522F5"/>
    <w:rsid w:val="00852486"/>
    <w:rsid w:val="008524A3"/>
    <w:rsid w:val="00852BAC"/>
    <w:rsid w:val="00852CED"/>
    <w:rsid w:val="00852FF7"/>
    <w:rsid w:val="00853F40"/>
    <w:rsid w:val="00854431"/>
    <w:rsid w:val="00854682"/>
    <w:rsid w:val="00854BF0"/>
    <w:rsid w:val="00854DF0"/>
    <w:rsid w:val="008557C8"/>
    <w:rsid w:val="00855AB0"/>
    <w:rsid w:val="00855F35"/>
    <w:rsid w:val="00856034"/>
    <w:rsid w:val="0085609A"/>
    <w:rsid w:val="00856164"/>
    <w:rsid w:val="008565B1"/>
    <w:rsid w:val="00856D04"/>
    <w:rsid w:val="008571F1"/>
    <w:rsid w:val="0085726A"/>
    <w:rsid w:val="0085748B"/>
    <w:rsid w:val="00857B68"/>
    <w:rsid w:val="0086000F"/>
    <w:rsid w:val="00860343"/>
    <w:rsid w:val="00860CA6"/>
    <w:rsid w:val="008612D0"/>
    <w:rsid w:val="00861370"/>
    <w:rsid w:val="0086161A"/>
    <w:rsid w:val="008617B3"/>
    <w:rsid w:val="00861A61"/>
    <w:rsid w:val="00861B56"/>
    <w:rsid w:val="008622CA"/>
    <w:rsid w:val="00862407"/>
    <w:rsid w:val="00862B5A"/>
    <w:rsid w:val="00862C24"/>
    <w:rsid w:val="00862C41"/>
    <w:rsid w:val="00862D1D"/>
    <w:rsid w:val="00862FB5"/>
    <w:rsid w:val="008633BE"/>
    <w:rsid w:val="0086364D"/>
    <w:rsid w:val="00863987"/>
    <w:rsid w:val="00863AB4"/>
    <w:rsid w:val="00863B62"/>
    <w:rsid w:val="00864949"/>
    <w:rsid w:val="00864AE6"/>
    <w:rsid w:val="00864CFA"/>
    <w:rsid w:val="00864DFE"/>
    <w:rsid w:val="00864FA4"/>
    <w:rsid w:val="00865B83"/>
    <w:rsid w:val="00866153"/>
    <w:rsid w:val="008663C9"/>
    <w:rsid w:val="008669AF"/>
    <w:rsid w:val="00866E73"/>
    <w:rsid w:val="00867125"/>
    <w:rsid w:val="00867C8E"/>
    <w:rsid w:val="008700D7"/>
    <w:rsid w:val="008704E6"/>
    <w:rsid w:val="00870609"/>
    <w:rsid w:val="008709B8"/>
    <w:rsid w:val="00870E35"/>
    <w:rsid w:val="00871EF6"/>
    <w:rsid w:val="008721F5"/>
    <w:rsid w:val="008723F1"/>
    <w:rsid w:val="008725B3"/>
    <w:rsid w:val="008726B1"/>
    <w:rsid w:val="008729A3"/>
    <w:rsid w:val="00872C5B"/>
    <w:rsid w:val="00872E79"/>
    <w:rsid w:val="00872F86"/>
    <w:rsid w:val="00873551"/>
    <w:rsid w:val="0087380A"/>
    <w:rsid w:val="00873D63"/>
    <w:rsid w:val="008742FE"/>
    <w:rsid w:val="00874573"/>
    <w:rsid w:val="0087486F"/>
    <w:rsid w:val="00874A92"/>
    <w:rsid w:val="00874C5D"/>
    <w:rsid w:val="00874C8D"/>
    <w:rsid w:val="008750BA"/>
    <w:rsid w:val="00875173"/>
    <w:rsid w:val="0087547B"/>
    <w:rsid w:val="008755D3"/>
    <w:rsid w:val="0087563B"/>
    <w:rsid w:val="00875659"/>
    <w:rsid w:val="008759B7"/>
    <w:rsid w:val="00875C7F"/>
    <w:rsid w:val="0087617E"/>
    <w:rsid w:val="008762F1"/>
    <w:rsid w:val="00876854"/>
    <w:rsid w:val="00876B03"/>
    <w:rsid w:val="00876C12"/>
    <w:rsid w:val="00876DDF"/>
    <w:rsid w:val="00877001"/>
    <w:rsid w:val="0087721B"/>
    <w:rsid w:val="0087722C"/>
    <w:rsid w:val="008773A3"/>
    <w:rsid w:val="008773A5"/>
    <w:rsid w:val="00877472"/>
    <w:rsid w:val="00877957"/>
    <w:rsid w:val="00877B6D"/>
    <w:rsid w:val="00877F64"/>
    <w:rsid w:val="008800EF"/>
    <w:rsid w:val="00880115"/>
    <w:rsid w:val="00880392"/>
    <w:rsid w:val="008804EC"/>
    <w:rsid w:val="00880530"/>
    <w:rsid w:val="00880AE8"/>
    <w:rsid w:val="00880F51"/>
    <w:rsid w:val="008814ED"/>
    <w:rsid w:val="00881791"/>
    <w:rsid w:val="0088183C"/>
    <w:rsid w:val="00881CA5"/>
    <w:rsid w:val="00882741"/>
    <w:rsid w:val="00882975"/>
    <w:rsid w:val="00882CC7"/>
    <w:rsid w:val="00882E80"/>
    <w:rsid w:val="008831E5"/>
    <w:rsid w:val="008835F1"/>
    <w:rsid w:val="008839AF"/>
    <w:rsid w:val="00884360"/>
    <w:rsid w:val="0088451C"/>
    <w:rsid w:val="008846CE"/>
    <w:rsid w:val="00884820"/>
    <w:rsid w:val="008848AE"/>
    <w:rsid w:val="00884A4F"/>
    <w:rsid w:val="00884C8D"/>
    <w:rsid w:val="00884CFC"/>
    <w:rsid w:val="00885036"/>
    <w:rsid w:val="008850AA"/>
    <w:rsid w:val="00885510"/>
    <w:rsid w:val="00885679"/>
    <w:rsid w:val="00885C62"/>
    <w:rsid w:val="00885EDB"/>
    <w:rsid w:val="00886158"/>
    <w:rsid w:val="0088623E"/>
    <w:rsid w:val="008862DC"/>
    <w:rsid w:val="008866A7"/>
    <w:rsid w:val="00886A31"/>
    <w:rsid w:val="00886A56"/>
    <w:rsid w:val="00886BEE"/>
    <w:rsid w:val="00886F92"/>
    <w:rsid w:val="00887088"/>
    <w:rsid w:val="0088742D"/>
    <w:rsid w:val="0088754B"/>
    <w:rsid w:val="00887C27"/>
    <w:rsid w:val="00887CEE"/>
    <w:rsid w:val="00887E82"/>
    <w:rsid w:val="0089022D"/>
    <w:rsid w:val="0089022F"/>
    <w:rsid w:val="008903B2"/>
    <w:rsid w:val="0089045A"/>
    <w:rsid w:val="00890587"/>
    <w:rsid w:val="008907C0"/>
    <w:rsid w:val="00890C38"/>
    <w:rsid w:val="00890C80"/>
    <w:rsid w:val="00890DB4"/>
    <w:rsid w:val="00890EC9"/>
    <w:rsid w:val="00891243"/>
    <w:rsid w:val="00891263"/>
    <w:rsid w:val="00891918"/>
    <w:rsid w:val="00891CD2"/>
    <w:rsid w:val="00891F28"/>
    <w:rsid w:val="00891F2C"/>
    <w:rsid w:val="0089209D"/>
    <w:rsid w:val="00892420"/>
    <w:rsid w:val="00892460"/>
    <w:rsid w:val="00892792"/>
    <w:rsid w:val="008928A4"/>
    <w:rsid w:val="0089340D"/>
    <w:rsid w:val="0089349A"/>
    <w:rsid w:val="0089353F"/>
    <w:rsid w:val="008937AF"/>
    <w:rsid w:val="00893814"/>
    <w:rsid w:val="0089386D"/>
    <w:rsid w:val="00893A12"/>
    <w:rsid w:val="00893D7C"/>
    <w:rsid w:val="00893E2E"/>
    <w:rsid w:val="008943E7"/>
    <w:rsid w:val="0089443C"/>
    <w:rsid w:val="0089448B"/>
    <w:rsid w:val="008946C8"/>
    <w:rsid w:val="008946D3"/>
    <w:rsid w:val="0089496E"/>
    <w:rsid w:val="00894B4B"/>
    <w:rsid w:val="00894B56"/>
    <w:rsid w:val="00894C82"/>
    <w:rsid w:val="00894DEA"/>
    <w:rsid w:val="00895630"/>
    <w:rsid w:val="00895A87"/>
    <w:rsid w:val="00895E1A"/>
    <w:rsid w:val="00895EC4"/>
    <w:rsid w:val="008960C3"/>
    <w:rsid w:val="008962C8"/>
    <w:rsid w:val="0089663B"/>
    <w:rsid w:val="00896DB2"/>
    <w:rsid w:val="00896E3C"/>
    <w:rsid w:val="008974C8"/>
    <w:rsid w:val="00897698"/>
    <w:rsid w:val="008979A0"/>
    <w:rsid w:val="00897D1B"/>
    <w:rsid w:val="00897E33"/>
    <w:rsid w:val="00897F32"/>
    <w:rsid w:val="008A0599"/>
    <w:rsid w:val="008A0DB9"/>
    <w:rsid w:val="008A0F60"/>
    <w:rsid w:val="008A1056"/>
    <w:rsid w:val="008A1062"/>
    <w:rsid w:val="008A1148"/>
    <w:rsid w:val="008A116D"/>
    <w:rsid w:val="008A1A44"/>
    <w:rsid w:val="008A1D07"/>
    <w:rsid w:val="008A1E68"/>
    <w:rsid w:val="008A1F1A"/>
    <w:rsid w:val="008A2312"/>
    <w:rsid w:val="008A2626"/>
    <w:rsid w:val="008A26E8"/>
    <w:rsid w:val="008A296C"/>
    <w:rsid w:val="008A2BDB"/>
    <w:rsid w:val="008A2FF1"/>
    <w:rsid w:val="008A3234"/>
    <w:rsid w:val="008A33FC"/>
    <w:rsid w:val="008A36B3"/>
    <w:rsid w:val="008A3A5A"/>
    <w:rsid w:val="008A3CF3"/>
    <w:rsid w:val="008A42E0"/>
    <w:rsid w:val="008A45E7"/>
    <w:rsid w:val="008A46EA"/>
    <w:rsid w:val="008A478E"/>
    <w:rsid w:val="008A47D8"/>
    <w:rsid w:val="008A4805"/>
    <w:rsid w:val="008A4959"/>
    <w:rsid w:val="008A4E74"/>
    <w:rsid w:val="008A5088"/>
    <w:rsid w:val="008A51D7"/>
    <w:rsid w:val="008A5216"/>
    <w:rsid w:val="008A5256"/>
    <w:rsid w:val="008A54CA"/>
    <w:rsid w:val="008A55B9"/>
    <w:rsid w:val="008A57B4"/>
    <w:rsid w:val="008A57EA"/>
    <w:rsid w:val="008A5D90"/>
    <w:rsid w:val="008A5E49"/>
    <w:rsid w:val="008A5E4C"/>
    <w:rsid w:val="008A61D9"/>
    <w:rsid w:val="008A62AD"/>
    <w:rsid w:val="008A687C"/>
    <w:rsid w:val="008A6D2E"/>
    <w:rsid w:val="008A6D9D"/>
    <w:rsid w:val="008A6F00"/>
    <w:rsid w:val="008A716A"/>
    <w:rsid w:val="008A71B7"/>
    <w:rsid w:val="008A72C9"/>
    <w:rsid w:val="008A752C"/>
    <w:rsid w:val="008A774F"/>
    <w:rsid w:val="008A7B5C"/>
    <w:rsid w:val="008A7C1E"/>
    <w:rsid w:val="008A7F7B"/>
    <w:rsid w:val="008A7F95"/>
    <w:rsid w:val="008B0311"/>
    <w:rsid w:val="008B03F2"/>
    <w:rsid w:val="008B0652"/>
    <w:rsid w:val="008B1AAE"/>
    <w:rsid w:val="008B1B3A"/>
    <w:rsid w:val="008B1BEF"/>
    <w:rsid w:val="008B243F"/>
    <w:rsid w:val="008B2A3D"/>
    <w:rsid w:val="008B2CDB"/>
    <w:rsid w:val="008B2E94"/>
    <w:rsid w:val="008B31AF"/>
    <w:rsid w:val="008B3816"/>
    <w:rsid w:val="008B3B66"/>
    <w:rsid w:val="008B3B83"/>
    <w:rsid w:val="008B3BF0"/>
    <w:rsid w:val="008B3C5B"/>
    <w:rsid w:val="008B3E12"/>
    <w:rsid w:val="008B4133"/>
    <w:rsid w:val="008B41D6"/>
    <w:rsid w:val="008B4471"/>
    <w:rsid w:val="008B45CB"/>
    <w:rsid w:val="008B4F29"/>
    <w:rsid w:val="008B50BE"/>
    <w:rsid w:val="008B558E"/>
    <w:rsid w:val="008B5609"/>
    <w:rsid w:val="008B5638"/>
    <w:rsid w:val="008B56EE"/>
    <w:rsid w:val="008B586F"/>
    <w:rsid w:val="008B597E"/>
    <w:rsid w:val="008B59C5"/>
    <w:rsid w:val="008B5AA9"/>
    <w:rsid w:val="008B5D1C"/>
    <w:rsid w:val="008B5D6C"/>
    <w:rsid w:val="008B601C"/>
    <w:rsid w:val="008B6258"/>
    <w:rsid w:val="008B642D"/>
    <w:rsid w:val="008B665E"/>
    <w:rsid w:val="008B68A4"/>
    <w:rsid w:val="008B7002"/>
    <w:rsid w:val="008B77E8"/>
    <w:rsid w:val="008B7850"/>
    <w:rsid w:val="008B792A"/>
    <w:rsid w:val="008B7A66"/>
    <w:rsid w:val="008B7AD0"/>
    <w:rsid w:val="008B7C1F"/>
    <w:rsid w:val="008B7D24"/>
    <w:rsid w:val="008C0665"/>
    <w:rsid w:val="008C07D0"/>
    <w:rsid w:val="008C07EB"/>
    <w:rsid w:val="008C08D2"/>
    <w:rsid w:val="008C0A3C"/>
    <w:rsid w:val="008C0E2A"/>
    <w:rsid w:val="008C14C6"/>
    <w:rsid w:val="008C1600"/>
    <w:rsid w:val="008C161B"/>
    <w:rsid w:val="008C1651"/>
    <w:rsid w:val="008C1892"/>
    <w:rsid w:val="008C1C92"/>
    <w:rsid w:val="008C1FEF"/>
    <w:rsid w:val="008C208A"/>
    <w:rsid w:val="008C20A2"/>
    <w:rsid w:val="008C2132"/>
    <w:rsid w:val="008C2279"/>
    <w:rsid w:val="008C227C"/>
    <w:rsid w:val="008C2749"/>
    <w:rsid w:val="008C2811"/>
    <w:rsid w:val="008C2907"/>
    <w:rsid w:val="008C2A04"/>
    <w:rsid w:val="008C2B74"/>
    <w:rsid w:val="008C3052"/>
    <w:rsid w:val="008C3165"/>
    <w:rsid w:val="008C37F6"/>
    <w:rsid w:val="008C3935"/>
    <w:rsid w:val="008C3B98"/>
    <w:rsid w:val="008C3BD7"/>
    <w:rsid w:val="008C3F06"/>
    <w:rsid w:val="008C4003"/>
    <w:rsid w:val="008C4029"/>
    <w:rsid w:val="008C4147"/>
    <w:rsid w:val="008C41AC"/>
    <w:rsid w:val="008C4237"/>
    <w:rsid w:val="008C42E9"/>
    <w:rsid w:val="008C50C6"/>
    <w:rsid w:val="008C50FB"/>
    <w:rsid w:val="008C521D"/>
    <w:rsid w:val="008C5464"/>
    <w:rsid w:val="008C592B"/>
    <w:rsid w:val="008C59F0"/>
    <w:rsid w:val="008C5D0D"/>
    <w:rsid w:val="008C5D32"/>
    <w:rsid w:val="008C5FB6"/>
    <w:rsid w:val="008C63A7"/>
    <w:rsid w:val="008C6469"/>
    <w:rsid w:val="008C64A6"/>
    <w:rsid w:val="008C690C"/>
    <w:rsid w:val="008C69E2"/>
    <w:rsid w:val="008C6AF2"/>
    <w:rsid w:val="008C6B48"/>
    <w:rsid w:val="008C6C00"/>
    <w:rsid w:val="008C6C0B"/>
    <w:rsid w:val="008C7055"/>
    <w:rsid w:val="008C7114"/>
    <w:rsid w:val="008C71BE"/>
    <w:rsid w:val="008C76A2"/>
    <w:rsid w:val="008D031A"/>
    <w:rsid w:val="008D05B6"/>
    <w:rsid w:val="008D066D"/>
    <w:rsid w:val="008D076B"/>
    <w:rsid w:val="008D0878"/>
    <w:rsid w:val="008D0992"/>
    <w:rsid w:val="008D0EC1"/>
    <w:rsid w:val="008D0EFB"/>
    <w:rsid w:val="008D181B"/>
    <w:rsid w:val="008D1D43"/>
    <w:rsid w:val="008D203A"/>
    <w:rsid w:val="008D211D"/>
    <w:rsid w:val="008D23D3"/>
    <w:rsid w:val="008D27C8"/>
    <w:rsid w:val="008D28A7"/>
    <w:rsid w:val="008D2DB7"/>
    <w:rsid w:val="008D2FB0"/>
    <w:rsid w:val="008D322D"/>
    <w:rsid w:val="008D32AF"/>
    <w:rsid w:val="008D34B7"/>
    <w:rsid w:val="008D3ED2"/>
    <w:rsid w:val="008D3F3E"/>
    <w:rsid w:val="008D42F9"/>
    <w:rsid w:val="008D438C"/>
    <w:rsid w:val="008D445E"/>
    <w:rsid w:val="008D452F"/>
    <w:rsid w:val="008D46D3"/>
    <w:rsid w:val="008D4934"/>
    <w:rsid w:val="008D4979"/>
    <w:rsid w:val="008D4AF1"/>
    <w:rsid w:val="008D510B"/>
    <w:rsid w:val="008D52DB"/>
    <w:rsid w:val="008D54BE"/>
    <w:rsid w:val="008D56E0"/>
    <w:rsid w:val="008D5B0D"/>
    <w:rsid w:val="008D5C63"/>
    <w:rsid w:val="008D5E1A"/>
    <w:rsid w:val="008D5F76"/>
    <w:rsid w:val="008D6178"/>
    <w:rsid w:val="008D61CA"/>
    <w:rsid w:val="008D6340"/>
    <w:rsid w:val="008D66EA"/>
    <w:rsid w:val="008D66EF"/>
    <w:rsid w:val="008D757D"/>
    <w:rsid w:val="008D7753"/>
    <w:rsid w:val="008D7A17"/>
    <w:rsid w:val="008D7E3C"/>
    <w:rsid w:val="008D7F22"/>
    <w:rsid w:val="008E0087"/>
    <w:rsid w:val="008E01D8"/>
    <w:rsid w:val="008E037F"/>
    <w:rsid w:val="008E04F0"/>
    <w:rsid w:val="008E056B"/>
    <w:rsid w:val="008E0B92"/>
    <w:rsid w:val="008E0FEF"/>
    <w:rsid w:val="008E13D6"/>
    <w:rsid w:val="008E160E"/>
    <w:rsid w:val="008E1617"/>
    <w:rsid w:val="008E1742"/>
    <w:rsid w:val="008E1778"/>
    <w:rsid w:val="008E189B"/>
    <w:rsid w:val="008E1A19"/>
    <w:rsid w:val="008E1A49"/>
    <w:rsid w:val="008E1B71"/>
    <w:rsid w:val="008E1D75"/>
    <w:rsid w:val="008E1E5F"/>
    <w:rsid w:val="008E1ED3"/>
    <w:rsid w:val="008E2569"/>
    <w:rsid w:val="008E25AC"/>
    <w:rsid w:val="008E28C6"/>
    <w:rsid w:val="008E2E9E"/>
    <w:rsid w:val="008E3435"/>
    <w:rsid w:val="008E3730"/>
    <w:rsid w:val="008E37AD"/>
    <w:rsid w:val="008E37DB"/>
    <w:rsid w:val="008E38A7"/>
    <w:rsid w:val="008E3BCC"/>
    <w:rsid w:val="008E4394"/>
    <w:rsid w:val="008E4DC9"/>
    <w:rsid w:val="008E4E16"/>
    <w:rsid w:val="008E4E79"/>
    <w:rsid w:val="008E546B"/>
    <w:rsid w:val="008E5AEF"/>
    <w:rsid w:val="008E6427"/>
    <w:rsid w:val="008E66DA"/>
    <w:rsid w:val="008E69A7"/>
    <w:rsid w:val="008E6ADB"/>
    <w:rsid w:val="008E6CE9"/>
    <w:rsid w:val="008E73A5"/>
    <w:rsid w:val="008E7709"/>
    <w:rsid w:val="008E7AA1"/>
    <w:rsid w:val="008E7CD1"/>
    <w:rsid w:val="008E7CDE"/>
    <w:rsid w:val="008E7D12"/>
    <w:rsid w:val="008F0052"/>
    <w:rsid w:val="008F0665"/>
    <w:rsid w:val="008F0D01"/>
    <w:rsid w:val="008F12D7"/>
    <w:rsid w:val="008F1FF3"/>
    <w:rsid w:val="008F2009"/>
    <w:rsid w:val="008F2170"/>
    <w:rsid w:val="008F2179"/>
    <w:rsid w:val="008F2247"/>
    <w:rsid w:val="008F229B"/>
    <w:rsid w:val="008F2322"/>
    <w:rsid w:val="008F23A3"/>
    <w:rsid w:val="008F2633"/>
    <w:rsid w:val="008F2790"/>
    <w:rsid w:val="008F29C3"/>
    <w:rsid w:val="008F2F18"/>
    <w:rsid w:val="008F2F3C"/>
    <w:rsid w:val="008F30BD"/>
    <w:rsid w:val="008F312D"/>
    <w:rsid w:val="008F38AE"/>
    <w:rsid w:val="008F39A4"/>
    <w:rsid w:val="008F3FB0"/>
    <w:rsid w:val="008F42D3"/>
    <w:rsid w:val="008F4857"/>
    <w:rsid w:val="008F4934"/>
    <w:rsid w:val="008F4999"/>
    <w:rsid w:val="008F4BC4"/>
    <w:rsid w:val="008F4EE2"/>
    <w:rsid w:val="008F56C7"/>
    <w:rsid w:val="008F56E5"/>
    <w:rsid w:val="008F5B16"/>
    <w:rsid w:val="008F5EDA"/>
    <w:rsid w:val="008F5FCD"/>
    <w:rsid w:val="008F63BA"/>
    <w:rsid w:val="008F642A"/>
    <w:rsid w:val="008F6F59"/>
    <w:rsid w:val="008F7813"/>
    <w:rsid w:val="008F78CE"/>
    <w:rsid w:val="008F7A38"/>
    <w:rsid w:val="008F7B17"/>
    <w:rsid w:val="008F7BA6"/>
    <w:rsid w:val="008F7C63"/>
    <w:rsid w:val="008F7DAA"/>
    <w:rsid w:val="00900679"/>
    <w:rsid w:val="00900A5D"/>
    <w:rsid w:val="00900AB4"/>
    <w:rsid w:val="00900EB4"/>
    <w:rsid w:val="00901302"/>
    <w:rsid w:val="009013A4"/>
    <w:rsid w:val="0090154C"/>
    <w:rsid w:val="009015F6"/>
    <w:rsid w:val="00901820"/>
    <w:rsid w:val="00901852"/>
    <w:rsid w:val="00901ADD"/>
    <w:rsid w:val="00901F69"/>
    <w:rsid w:val="00902355"/>
    <w:rsid w:val="0090248E"/>
    <w:rsid w:val="00902A89"/>
    <w:rsid w:val="00902E42"/>
    <w:rsid w:val="0090300A"/>
    <w:rsid w:val="00903054"/>
    <w:rsid w:val="009033D2"/>
    <w:rsid w:val="00903526"/>
    <w:rsid w:val="00903904"/>
    <w:rsid w:val="0090445D"/>
    <w:rsid w:val="009045AB"/>
    <w:rsid w:val="00904DA9"/>
    <w:rsid w:val="00904F19"/>
    <w:rsid w:val="009050C4"/>
    <w:rsid w:val="00905358"/>
    <w:rsid w:val="0090575B"/>
    <w:rsid w:val="00905C81"/>
    <w:rsid w:val="00905E71"/>
    <w:rsid w:val="00906062"/>
    <w:rsid w:val="0090611F"/>
    <w:rsid w:val="0090634F"/>
    <w:rsid w:val="0090657F"/>
    <w:rsid w:val="00906871"/>
    <w:rsid w:val="0090699F"/>
    <w:rsid w:val="00906D9E"/>
    <w:rsid w:val="00906DB9"/>
    <w:rsid w:val="00906F20"/>
    <w:rsid w:val="00907139"/>
    <w:rsid w:val="0090715D"/>
    <w:rsid w:val="0090739A"/>
    <w:rsid w:val="0090755E"/>
    <w:rsid w:val="0090757D"/>
    <w:rsid w:val="009078F6"/>
    <w:rsid w:val="00907B85"/>
    <w:rsid w:val="00907E75"/>
    <w:rsid w:val="00907E77"/>
    <w:rsid w:val="009103D7"/>
    <w:rsid w:val="009104B6"/>
    <w:rsid w:val="009109D0"/>
    <w:rsid w:val="00910A77"/>
    <w:rsid w:val="00910AAA"/>
    <w:rsid w:val="00910B78"/>
    <w:rsid w:val="00910F1C"/>
    <w:rsid w:val="00910F2B"/>
    <w:rsid w:val="0091110B"/>
    <w:rsid w:val="00911394"/>
    <w:rsid w:val="009115DB"/>
    <w:rsid w:val="00911866"/>
    <w:rsid w:val="00911C58"/>
    <w:rsid w:val="00912003"/>
    <w:rsid w:val="00912055"/>
    <w:rsid w:val="0091248E"/>
    <w:rsid w:val="009125FC"/>
    <w:rsid w:val="009128D4"/>
    <w:rsid w:val="0091299E"/>
    <w:rsid w:val="00912B1A"/>
    <w:rsid w:val="00912D26"/>
    <w:rsid w:val="009134BA"/>
    <w:rsid w:val="00913AD5"/>
    <w:rsid w:val="00913FFA"/>
    <w:rsid w:val="00914719"/>
    <w:rsid w:val="00914F87"/>
    <w:rsid w:val="00915060"/>
    <w:rsid w:val="009152B2"/>
    <w:rsid w:val="00915572"/>
    <w:rsid w:val="00915626"/>
    <w:rsid w:val="0091596C"/>
    <w:rsid w:val="00915CD2"/>
    <w:rsid w:val="00915DD5"/>
    <w:rsid w:val="00915EE1"/>
    <w:rsid w:val="00916223"/>
    <w:rsid w:val="009163D0"/>
    <w:rsid w:val="00916680"/>
    <w:rsid w:val="009166EA"/>
    <w:rsid w:val="009167FD"/>
    <w:rsid w:val="0091681A"/>
    <w:rsid w:val="00916DCC"/>
    <w:rsid w:val="00916E8A"/>
    <w:rsid w:val="00917121"/>
    <w:rsid w:val="0091771D"/>
    <w:rsid w:val="009178ED"/>
    <w:rsid w:val="00917930"/>
    <w:rsid w:val="00917952"/>
    <w:rsid w:val="00917C4C"/>
    <w:rsid w:val="0092005E"/>
    <w:rsid w:val="009200A6"/>
    <w:rsid w:val="009204E8"/>
    <w:rsid w:val="00920747"/>
    <w:rsid w:val="009207A2"/>
    <w:rsid w:val="0092101F"/>
    <w:rsid w:val="00921068"/>
    <w:rsid w:val="00921608"/>
    <w:rsid w:val="00921729"/>
    <w:rsid w:val="00921820"/>
    <w:rsid w:val="00921970"/>
    <w:rsid w:val="00921A60"/>
    <w:rsid w:val="00921EE9"/>
    <w:rsid w:val="009220E6"/>
    <w:rsid w:val="0092250E"/>
    <w:rsid w:val="0092251D"/>
    <w:rsid w:val="00922814"/>
    <w:rsid w:val="00922986"/>
    <w:rsid w:val="00922B39"/>
    <w:rsid w:val="00922C47"/>
    <w:rsid w:val="00923881"/>
    <w:rsid w:val="00923A5C"/>
    <w:rsid w:val="00923E96"/>
    <w:rsid w:val="009241DB"/>
    <w:rsid w:val="00924BF2"/>
    <w:rsid w:val="00924C39"/>
    <w:rsid w:val="009250FD"/>
    <w:rsid w:val="009252F5"/>
    <w:rsid w:val="0092548B"/>
    <w:rsid w:val="009255C8"/>
    <w:rsid w:val="0092589A"/>
    <w:rsid w:val="00925F28"/>
    <w:rsid w:val="00925F82"/>
    <w:rsid w:val="0092622B"/>
    <w:rsid w:val="00926295"/>
    <w:rsid w:val="00926419"/>
    <w:rsid w:val="009265BA"/>
    <w:rsid w:val="00926857"/>
    <w:rsid w:val="00926932"/>
    <w:rsid w:val="00926F5C"/>
    <w:rsid w:val="00927215"/>
    <w:rsid w:val="009272A0"/>
    <w:rsid w:val="009272F4"/>
    <w:rsid w:val="00927586"/>
    <w:rsid w:val="009277EB"/>
    <w:rsid w:val="009278F4"/>
    <w:rsid w:val="00927A26"/>
    <w:rsid w:val="00927C2E"/>
    <w:rsid w:val="00927D23"/>
    <w:rsid w:val="00927F0A"/>
    <w:rsid w:val="009306EA"/>
    <w:rsid w:val="009307D8"/>
    <w:rsid w:val="00930901"/>
    <w:rsid w:val="00930B63"/>
    <w:rsid w:val="00930C34"/>
    <w:rsid w:val="00930EAA"/>
    <w:rsid w:val="00931345"/>
    <w:rsid w:val="009314C3"/>
    <w:rsid w:val="0093161D"/>
    <w:rsid w:val="00931B32"/>
    <w:rsid w:val="00931DA6"/>
    <w:rsid w:val="00932086"/>
    <w:rsid w:val="00932D36"/>
    <w:rsid w:val="00932D45"/>
    <w:rsid w:val="00932F78"/>
    <w:rsid w:val="00933407"/>
    <w:rsid w:val="009334BD"/>
    <w:rsid w:val="009334CD"/>
    <w:rsid w:val="00933B7B"/>
    <w:rsid w:val="00933E57"/>
    <w:rsid w:val="00933F16"/>
    <w:rsid w:val="009342F1"/>
    <w:rsid w:val="009346F9"/>
    <w:rsid w:val="0093472D"/>
    <w:rsid w:val="009347DA"/>
    <w:rsid w:val="00934B99"/>
    <w:rsid w:val="00934C60"/>
    <w:rsid w:val="00934FC3"/>
    <w:rsid w:val="00935037"/>
    <w:rsid w:val="009351E4"/>
    <w:rsid w:val="0093562E"/>
    <w:rsid w:val="00935CC8"/>
    <w:rsid w:val="00935DCE"/>
    <w:rsid w:val="00936134"/>
    <w:rsid w:val="009361F9"/>
    <w:rsid w:val="009364E9"/>
    <w:rsid w:val="009368B6"/>
    <w:rsid w:val="0093696C"/>
    <w:rsid w:val="00936BA6"/>
    <w:rsid w:val="00937022"/>
    <w:rsid w:val="0093707A"/>
    <w:rsid w:val="009370B8"/>
    <w:rsid w:val="0093725D"/>
    <w:rsid w:val="00937583"/>
    <w:rsid w:val="0093785A"/>
    <w:rsid w:val="00937AB8"/>
    <w:rsid w:val="00937B25"/>
    <w:rsid w:val="00937DF5"/>
    <w:rsid w:val="00937FAB"/>
    <w:rsid w:val="00940197"/>
    <w:rsid w:val="0094056C"/>
    <w:rsid w:val="00940A06"/>
    <w:rsid w:val="00940D05"/>
    <w:rsid w:val="00940E2C"/>
    <w:rsid w:val="00940EB7"/>
    <w:rsid w:val="009411A0"/>
    <w:rsid w:val="00941293"/>
    <w:rsid w:val="0094169C"/>
    <w:rsid w:val="0094186C"/>
    <w:rsid w:val="009418F8"/>
    <w:rsid w:val="00941A76"/>
    <w:rsid w:val="00941DDB"/>
    <w:rsid w:val="009423DE"/>
    <w:rsid w:val="0094266E"/>
    <w:rsid w:val="009427A7"/>
    <w:rsid w:val="0094292A"/>
    <w:rsid w:val="00942EB1"/>
    <w:rsid w:val="009430DD"/>
    <w:rsid w:val="00943322"/>
    <w:rsid w:val="00943644"/>
    <w:rsid w:val="0094379C"/>
    <w:rsid w:val="00943801"/>
    <w:rsid w:val="00943C27"/>
    <w:rsid w:val="00943C6E"/>
    <w:rsid w:val="0094403D"/>
    <w:rsid w:val="0094424B"/>
    <w:rsid w:val="00944322"/>
    <w:rsid w:val="00944AEE"/>
    <w:rsid w:val="00944C3F"/>
    <w:rsid w:val="00945074"/>
    <w:rsid w:val="009453B7"/>
    <w:rsid w:val="00945575"/>
    <w:rsid w:val="0094573A"/>
    <w:rsid w:val="009459D9"/>
    <w:rsid w:val="009463D3"/>
    <w:rsid w:val="00946AC8"/>
    <w:rsid w:val="00946B0C"/>
    <w:rsid w:val="00946F2D"/>
    <w:rsid w:val="00947079"/>
    <w:rsid w:val="009477ED"/>
    <w:rsid w:val="00947AD4"/>
    <w:rsid w:val="00947BB5"/>
    <w:rsid w:val="00947BC1"/>
    <w:rsid w:val="00947DC9"/>
    <w:rsid w:val="00947E3A"/>
    <w:rsid w:val="00950089"/>
    <w:rsid w:val="00950705"/>
    <w:rsid w:val="009508C1"/>
    <w:rsid w:val="00950AAC"/>
    <w:rsid w:val="00950CF4"/>
    <w:rsid w:val="00951077"/>
    <w:rsid w:val="00951416"/>
    <w:rsid w:val="0095162D"/>
    <w:rsid w:val="00951654"/>
    <w:rsid w:val="00951753"/>
    <w:rsid w:val="00951760"/>
    <w:rsid w:val="00951819"/>
    <w:rsid w:val="0095261D"/>
    <w:rsid w:val="00952886"/>
    <w:rsid w:val="00952A0B"/>
    <w:rsid w:val="00952C29"/>
    <w:rsid w:val="00952CD1"/>
    <w:rsid w:val="00952CFE"/>
    <w:rsid w:val="0095317F"/>
    <w:rsid w:val="009535A3"/>
    <w:rsid w:val="009535EF"/>
    <w:rsid w:val="00953EBD"/>
    <w:rsid w:val="00953F82"/>
    <w:rsid w:val="009543E7"/>
    <w:rsid w:val="0095440B"/>
    <w:rsid w:val="00954EE3"/>
    <w:rsid w:val="00955015"/>
    <w:rsid w:val="00955446"/>
    <w:rsid w:val="00955457"/>
    <w:rsid w:val="00955741"/>
    <w:rsid w:val="00955BE4"/>
    <w:rsid w:val="00955F8F"/>
    <w:rsid w:val="00955FB0"/>
    <w:rsid w:val="00956060"/>
    <w:rsid w:val="009569FF"/>
    <w:rsid w:val="00956BB2"/>
    <w:rsid w:val="00956F43"/>
    <w:rsid w:val="00957752"/>
    <w:rsid w:val="009577D4"/>
    <w:rsid w:val="0095781F"/>
    <w:rsid w:val="0095792E"/>
    <w:rsid w:val="00957A77"/>
    <w:rsid w:val="00957E93"/>
    <w:rsid w:val="00957FFE"/>
    <w:rsid w:val="009601A8"/>
    <w:rsid w:val="00960C67"/>
    <w:rsid w:val="00960C9E"/>
    <w:rsid w:val="00960D6B"/>
    <w:rsid w:val="00960E2A"/>
    <w:rsid w:val="00960F17"/>
    <w:rsid w:val="00960F47"/>
    <w:rsid w:val="0096121F"/>
    <w:rsid w:val="009612AE"/>
    <w:rsid w:val="00961643"/>
    <w:rsid w:val="00961701"/>
    <w:rsid w:val="00961822"/>
    <w:rsid w:val="0096184F"/>
    <w:rsid w:val="00961B8A"/>
    <w:rsid w:val="00962137"/>
    <w:rsid w:val="009622AD"/>
    <w:rsid w:val="0096268F"/>
    <w:rsid w:val="009626C0"/>
    <w:rsid w:val="00962B0B"/>
    <w:rsid w:val="00962E69"/>
    <w:rsid w:val="0096316C"/>
    <w:rsid w:val="0096320C"/>
    <w:rsid w:val="009632FF"/>
    <w:rsid w:val="009637BD"/>
    <w:rsid w:val="00963AA7"/>
    <w:rsid w:val="00963EBC"/>
    <w:rsid w:val="00963F39"/>
    <w:rsid w:val="00964050"/>
    <w:rsid w:val="00964291"/>
    <w:rsid w:val="009642B2"/>
    <w:rsid w:val="009648CB"/>
    <w:rsid w:val="00964BA6"/>
    <w:rsid w:val="00964BD7"/>
    <w:rsid w:val="00964EDF"/>
    <w:rsid w:val="009650F2"/>
    <w:rsid w:val="0096560E"/>
    <w:rsid w:val="009656B3"/>
    <w:rsid w:val="00965E13"/>
    <w:rsid w:val="00965F21"/>
    <w:rsid w:val="00965FED"/>
    <w:rsid w:val="00966419"/>
    <w:rsid w:val="009664AA"/>
    <w:rsid w:val="00966514"/>
    <w:rsid w:val="00966BA0"/>
    <w:rsid w:val="00967671"/>
    <w:rsid w:val="009677BB"/>
    <w:rsid w:val="009679F5"/>
    <w:rsid w:val="00967B65"/>
    <w:rsid w:val="00967CE0"/>
    <w:rsid w:val="00967CE6"/>
    <w:rsid w:val="00967F25"/>
    <w:rsid w:val="00970651"/>
    <w:rsid w:val="0097076A"/>
    <w:rsid w:val="00970B39"/>
    <w:rsid w:val="00970BAA"/>
    <w:rsid w:val="00970CC7"/>
    <w:rsid w:val="00970DE0"/>
    <w:rsid w:val="00970EBB"/>
    <w:rsid w:val="0097107B"/>
    <w:rsid w:val="009712E8"/>
    <w:rsid w:val="00971B84"/>
    <w:rsid w:val="00971F08"/>
    <w:rsid w:val="009720DB"/>
    <w:rsid w:val="009721AE"/>
    <w:rsid w:val="009723E7"/>
    <w:rsid w:val="00972476"/>
    <w:rsid w:val="00972D16"/>
    <w:rsid w:val="00972FDC"/>
    <w:rsid w:val="009733A6"/>
    <w:rsid w:val="0097351E"/>
    <w:rsid w:val="009736DF"/>
    <w:rsid w:val="0097398D"/>
    <w:rsid w:val="00973DAA"/>
    <w:rsid w:val="00973F51"/>
    <w:rsid w:val="00974437"/>
    <w:rsid w:val="00974980"/>
    <w:rsid w:val="00974BF5"/>
    <w:rsid w:val="00974FA9"/>
    <w:rsid w:val="00975128"/>
    <w:rsid w:val="0097537E"/>
    <w:rsid w:val="00975880"/>
    <w:rsid w:val="00975B90"/>
    <w:rsid w:val="00975C47"/>
    <w:rsid w:val="00975D43"/>
    <w:rsid w:val="00976074"/>
    <w:rsid w:val="00976199"/>
    <w:rsid w:val="0097651D"/>
    <w:rsid w:val="009765B5"/>
    <w:rsid w:val="00976D21"/>
    <w:rsid w:val="0097705A"/>
    <w:rsid w:val="00977A9E"/>
    <w:rsid w:val="00977D75"/>
    <w:rsid w:val="00980175"/>
    <w:rsid w:val="009802C3"/>
    <w:rsid w:val="00980335"/>
    <w:rsid w:val="009803C6"/>
    <w:rsid w:val="0098042B"/>
    <w:rsid w:val="00980684"/>
    <w:rsid w:val="0098096D"/>
    <w:rsid w:val="00980A1E"/>
    <w:rsid w:val="00980E24"/>
    <w:rsid w:val="00981033"/>
    <w:rsid w:val="009811F5"/>
    <w:rsid w:val="009816BD"/>
    <w:rsid w:val="00981F29"/>
    <w:rsid w:val="00981FE9"/>
    <w:rsid w:val="00982038"/>
    <w:rsid w:val="009820DC"/>
    <w:rsid w:val="009822DD"/>
    <w:rsid w:val="0098255A"/>
    <w:rsid w:val="009825A7"/>
    <w:rsid w:val="00982716"/>
    <w:rsid w:val="0098288A"/>
    <w:rsid w:val="0098297C"/>
    <w:rsid w:val="00982E86"/>
    <w:rsid w:val="00983449"/>
    <w:rsid w:val="00983532"/>
    <w:rsid w:val="0098376D"/>
    <w:rsid w:val="009839D7"/>
    <w:rsid w:val="00983A0F"/>
    <w:rsid w:val="00983ACD"/>
    <w:rsid w:val="0098429E"/>
    <w:rsid w:val="009843FC"/>
    <w:rsid w:val="009850F0"/>
    <w:rsid w:val="009853F7"/>
    <w:rsid w:val="009854B3"/>
    <w:rsid w:val="009859FC"/>
    <w:rsid w:val="00985B09"/>
    <w:rsid w:val="0098640C"/>
    <w:rsid w:val="00986689"/>
    <w:rsid w:val="00986860"/>
    <w:rsid w:val="00986AA1"/>
    <w:rsid w:val="00986E57"/>
    <w:rsid w:val="0098740D"/>
    <w:rsid w:val="00987498"/>
    <w:rsid w:val="00987502"/>
    <w:rsid w:val="009878B4"/>
    <w:rsid w:val="00987C06"/>
    <w:rsid w:val="00990196"/>
    <w:rsid w:val="0099036A"/>
    <w:rsid w:val="0099043B"/>
    <w:rsid w:val="009906EB"/>
    <w:rsid w:val="009908AF"/>
    <w:rsid w:val="00990E87"/>
    <w:rsid w:val="00991037"/>
    <w:rsid w:val="00991177"/>
    <w:rsid w:val="0099148A"/>
    <w:rsid w:val="00991994"/>
    <w:rsid w:val="00991BAA"/>
    <w:rsid w:val="00991EB6"/>
    <w:rsid w:val="00992464"/>
    <w:rsid w:val="00992672"/>
    <w:rsid w:val="00992851"/>
    <w:rsid w:val="00992939"/>
    <w:rsid w:val="009929DE"/>
    <w:rsid w:val="00992AD3"/>
    <w:rsid w:val="00992B56"/>
    <w:rsid w:val="00992BD5"/>
    <w:rsid w:val="00992BE5"/>
    <w:rsid w:val="00992D98"/>
    <w:rsid w:val="00992DC1"/>
    <w:rsid w:val="00992DE7"/>
    <w:rsid w:val="0099304A"/>
    <w:rsid w:val="00993245"/>
    <w:rsid w:val="009934C7"/>
    <w:rsid w:val="0099367B"/>
    <w:rsid w:val="00993759"/>
    <w:rsid w:val="00993B4F"/>
    <w:rsid w:val="00993E0D"/>
    <w:rsid w:val="00993FFA"/>
    <w:rsid w:val="00994280"/>
    <w:rsid w:val="00994D62"/>
    <w:rsid w:val="00994ED2"/>
    <w:rsid w:val="00994FD4"/>
    <w:rsid w:val="009951B4"/>
    <w:rsid w:val="00995417"/>
    <w:rsid w:val="00995B37"/>
    <w:rsid w:val="00995C10"/>
    <w:rsid w:val="00995D56"/>
    <w:rsid w:val="0099615E"/>
    <w:rsid w:val="0099641D"/>
    <w:rsid w:val="009969DF"/>
    <w:rsid w:val="00996B5D"/>
    <w:rsid w:val="00996E3C"/>
    <w:rsid w:val="00997045"/>
    <w:rsid w:val="00997201"/>
    <w:rsid w:val="0099733D"/>
    <w:rsid w:val="00997877"/>
    <w:rsid w:val="00997AD3"/>
    <w:rsid w:val="00997C62"/>
    <w:rsid w:val="00997E39"/>
    <w:rsid w:val="009A00CC"/>
    <w:rsid w:val="009A0369"/>
    <w:rsid w:val="009A09F7"/>
    <w:rsid w:val="009A0BE8"/>
    <w:rsid w:val="009A0D64"/>
    <w:rsid w:val="009A111B"/>
    <w:rsid w:val="009A122C"/>
    <w:rsid w:val="009A1347"/>
    <w:rsid w:val="009A1478"/>
    <w:rsid w:val="009A1562"/>
    <w:rsid w:val="009A1583"/>
    <w:rsid w:val="009A1592"/>
    <w:rsid w:val="009A16EB"/>
    <w:rsid w:val="009A2370"/>
    <w:rsid w:val="009A24E9"/>
    <w:rsid w:val="009A2722"/>
    <w:rsid w:val="009A27B9"/>
    <w:rsid w:val="009A2989"/>
    <w:rsid w:val="009A2A55"/>
    <w:rsid w:val="009A2B8C"/>
    <w:rsid w:val="009A3121"/>
    <w:rsid w:val="009A32D4"/>
    <w:rsid w:val="009A3887"/>
    <w:rsid w:val="009A38A7"/>
    <w:rsid w:val="009A3C71"/>
    <w:rsid w:val="009A3E1D"/>
    <w:rsid w:val="009A3E4B"/>
    <w:rsid w:val="009A3FA9"/>
    <w:rsid w:val="009A4211"/>
    <w:rsid w:val="009A4581"/>
    <w:rsid w:val="009A4595"/>
    <w:rsid w:val="009A494E"/>
    <w:rsid w:val="009A4D4A"/>
    <w:rsid w:val="009A4EC7"/>
    <w:rsid w:val="009A4FC2"/>
    <w:rsid w:val="009A4FD0"/>
    <w:rsid w:val="009A512A"/>
    <w:rsid w:val="009A542F"/>
    <w:rsid w:val="009A564D"/>
    <w:rsid w:val="009A57C2"/>
    <w:rsid w:val="009A5D35"/>
    <w:rsid w:val="009A617E"/>
    <w:rsid w:val="009A6238"/>
    <w:rsid w:val="009A6525"/>
    <w:rsid w:val="009A65FF"/>
    <w:rsid w:val="009A666D"/>
    <w:rsid w:val="009A6797"/>
    <w:rsid w:val="009A6AF1"/>
    <w:rsid w:val="009A6B5E"/>
    <w:rsid w:val="009A6B8C"/>
    <w:rsid w:val="009A6CD3"/>
    <w:rsid w:val="009A6D8C"/>
    <w:rsid w:val="009A702F"/>
    <w:rsid w:val="009A70EF"/>
    <w:rsid w:val="009A7314"/>
    <w:rsid w:val="009A7323"/>
    <w:rsid w:val="009A757D"/>
    <w:rsid w:val="009A7962"/>
    <w:rsid w:val="009A7A03"/>
    <w:rsid w:val="009A7B55"/>
    <w:rsid w:val="009A7CB1"/>
    <w:rsid w:val="009A7CB3"/>
    <w:rsid w:val="009A7F65"/>
    <w:rsid w:val="009A7F9E"/>
    <w:rsid w:val="009B08E6"/>
    <w:rsid w:val="009B0A89"/>
    <w:rsid w:val="009B0C7F"/>
    <w:rsid w:val="009B0D2C"/>
    <w:rsid w:val="009B0D64"/>
    <w:rsid w:val="009B0F3F"/>
    <w:rsid w:val="009B124F"/>
    <w:rsid w:val="009B162C"/>
    <w:rsid w:val="009B1C59"/>
    <w:rsid w:val="009B1D72"/>
    <w:rsid w:val="009B1FD5"/>
    <w:rsid w:val="009B21A6"/>
    <w:rsid w:val="009B2599"/>
    <w:rsid w:val="009B280C"/>
    <w:rsid w:val="009B2C57"/>
    <w:rsid w:val="009B2CE3"/>
    <w:rsid w:val="009B2D58"/>
    <w:rsid w:val="009B2EE1"/>
    <w:rsid w:val="009B3467"/>
    <w:rsid w:val="009B37B2"/>
    <w:rsid w:val="009B3F40"/>
    <w:rsid w:val="009B4112"/>
    <w:rsid w:val="009B424A"/>
    <w:rsid w:val="009B4323"/>
    <w:rsid w:val="009B4863"/>
    <w:rsid w:val="009B491B"/>
    <w:rsid w:val="009B4A6F"/>
    <w:rsid w:val="009B4AA3"/>
    <w:rsid w:val="009B4B81"/>
    <w:rsid w:val="009B4B8D"/>
    <w:rsid w:val="009B4F28"/>
    <w:rsid w:val="009B4F9A"/>
    <w:rsid w:val="009B503F"/>
    <w:rsid w:val="009B545A"/>
    <w:rsid w:val="009B555F"/>
    <w:rsid w:val="009B5679"/>
    <w:rsid w:val="009B5A2D"/>
    <w:rsid w:val="009B5BFC"/>
    <w:rsid w:val="009B5E5A"/>
    <w:rsid w:val="009B5F05"/>
    <w:rsid w:val="009B620A"/>
    <w:rsid w:val="009B6252"/>
    <w:rsid w:val="009B648A"/>
    <w:rsid w:val="009B64BE"/>
    <w:rsid w:val="009B6658"/>
    <w:rsid w:val="009B69AB"/>
    <w:rsid w:val="009B6CEC"/>
    <w:rsid w:val="009B6DF9"/>
    <w:rsid w:val="009B6F9C"/>
    <w:rsid w:val="009B72B4"/>
    <w:rsid w:val="009B77C2"/>
    <w:rsid w:val="009B78FE"/>
    <w:rsid w:val="009B7AA7"/>
    <w:rsid w:val="009B7DC0"/>
    <w:rsid w:val="009C0017"/>
    <w:rsid w:val="009C0656"/>
    <w:rsid w:val="009C07A8"/>
    <w:rsid w:val="009C0C91"/>
    <w:rsid w:val="009C0FB5"/>
    <w:rsid w:val="009C105B"/>
    <w:rsid w:val="009C1129"/>
    <w:rsid w:val="009C14E4"/>
    <w:rsid w:val="009C1CD3"/>
    <w:rsid w:val="009C1ED4"/>
    <w:rsid w:val="009C1F88"/>
    <w:rsid w:val="009C1FCA"/>
    <w:rsid w:val="009C27C5"/>
    <w:rsid w:val="009C29AB"/>
    <w:rsid w:val="009C31E6"/>
    <w:rsid w:val="009C34C3"/>
    <w:rsid w:val="009C382C"/>
    <w:rsid w:val="009C3A67"/>
    <w:rsid w:val="009C3D5B"/>
    <w:rsid w:val="009C3E19"/>
    <w:rsid w:val="009C3E4B"/>
    <w:rsid w:val="009C4009"/>
    <w:rsid w:val="009C41FC"/>
    <w:rsid w:val="009C443E"/>
    <w:rsid w:val="009C4679"/>
    <w:rsid w:val="009C46D5"/>
    <w:rsid w:val="009C48CF"/>
    <w:rsid w:val="009C497D"/>
    <w:rsid w:val="009C4A37"/>
    <w:rsid w:val="009C58F6"/>
    <w:rsid w:val="009C5A7A"/>
    <w:rsid w:val="009C5C92"/>
    <w:rsid w:val="009C5F14"/>
    <w:rsid w:val="009C63D8"/>
    <w:rsid w:val="009C65AB"/>
    <w:rsid w:val="009C65D8"/>
    <w:rsid w:val="009C6625"/>
    <w:rsid w:val="009C663C"/>
    <w:rsid w:val="009C676C"/>
    <w:rsid w:val="009C681F"/>
    <w:rsid w:val="009C69D9"/>
    <w:rsid w:val="009C6A8A"/>
    <w:rsid w:val="009C6AB2"/>
    <w:rsid w:val="009C6B1C"/>
    <w:rsid w:val="009C7090"/>
    <w:rsid w:val="009C70B8"/>
    <w:rsid w:val="009C739B"/>
    <w:rsid w:val="009C75F2"/>
    <w:rsid w:val="009C7679"/>
    <w:rsid w:val="009C769F"/>
    <w:rsid w:val="009D02A6"/>
    <w:rsid w:val="009D0649"/>
    <w:rsid w:val="009D0B3A"/>
    <w:rsid w:val="009D0B71"/>
    <w:rsid w:val="009D0BBF"/>
    <w:rsid w:val="009D0E76"/>
    <w:rsid w:val="009D119A"/>
    <w:rsid w:val="009D11F0"/>
    <w:rsid w:val="009D1AB0"/>
    <w:rsid w:val="009D1AFF"/>
    <w:rsid w:val="009D1D7D"/>
    <w:rsid w:val="009D1ED9"/>
    <w:rsid w:val="009D20AD"/>
    <w:rsid w:val="009D22E6"/>
    <w:rsid w:val="009D2667"/>
    <w:rsid w:val="009D297C"/>
    <w:rsid w:val="009D2C1F"/>
    <w:rsid w:val="009D3073"/>
    <w:rsid w:val="009D37C8"/>
    <w:rsid w:val="009D4238"/>
    <w:rsid w:val="009D4622"/>
    <w:rsid w:val="009D469F"/>
    <w:rsid w:val="009D4A77"/>
    <w:rsid w:val="009D4A83"/>
    <w:rsid w:val="009D4B7C"/>
    <w:rsid w:val="009D4D66"/>
    <w:rsid w:val="009D4D75"/>
    <w:rsid w:val="009D4E45"/>
    <w:rsid w:val="009D4E7E"/>
    <w:rsid w:val="009D4F56"/>
    <w:rsid w:val="009D50A8"/>
    <w:rsid w:val="009D50FB"/>
    <w:rsid w:val="009D510F"/>
    <w:rsid w:val="009D5271"/>
    <w:rsid w:val="009D551A"/>
    <w:rsid w:val="009D583A"/>
    <w:rsid w:val="009D5BAB"/>
    <w:rsid w:val="009D6008"/>
    <w:rsid w:val="009D6049"/>
    <w:rsid w:val="009D6709"/>
    <w:rsid w:val="009D6B07"/>
    <w:rsid w:val="009D6B44"/>
    <w:rsid w:val="009D6C5F"/>
    <w:rsid w:val="009D6D7A"/>
    <w:rsid w:val="009D6E1A"/>
    <w:rsid w:val="009D729E"/>
    <w:rsid w:val="009D72EC"/>
    <w:rsid w:val="009D7385"/>
    <w:rsid w:val="009D79F3"/>
    <w:rsid w:val="009D7BB3"/>
    <w:rsid w:val="009D7CA6"/>
    <w:rsid w:val="009E01FF"/>
    <w:rsid w:val="009E028C"/>
    <w:rsid w:val="009E0320"/>
    <w:rsid w:val="009E065F"/>
    <w:rsid w:val="009E0CFB"/>
    <w:rsid w:val="009E1169"/>
    <w:rsid w:val="009E124C"/>
    <w:rsid w:val="009E168D"/>
    <w:rsid w:val="009E1889"/>
    <w:rsid w:val="009E1A82"/>
    <w:rsid w:val="009E1E33"/>
    <w:rsid w:val="009E2671"/>
    <w:rsid w:val="009E2C01"/>
    <w:rsid w:val="009E30E4"/>
    <w:rsid w:val="009E323B"/>
    <w:rsid w:val="009E35AE"/>
    <w:rsid w:val="009E36C8"/>
    <w:rsid w:val="009E4189"/>
    <w:rsid w:val="009E4199"/>
    <w:rsid w:val="009E44B1"/>
    <w:rsid w:val="009E4676"/>
    <w:rsid w:val="009E4AAC"/>
    <w:rsid w:val="009E4DCE"/>
    <w:rsid w:val="009E50FB"/>
    <w:rsid w:val="009E5157"/>
    <w:rsid w:val="009E537A"/>
    <w:rsid w:val="009E53D7"/>
    <w:rsid w:val="009E5B11"/>
    <w:rsid w:val="009E5DF5"/>
    <w:rsid w:val="009E5DFB"/>
    <w:rsid w:val="009E5E92"/>
    <w:rsid w:val="009E602F"/>
    <w:rsid w:val="009E61C5"/>
    <w:rsid w:val="009E69B3"/>
    <w:rsid w:val="009E69CB"/>
    <w:rsid w:val="009E6F40"/>
    <w:rsid w:val="009E717D"/>
    <w:rsid w:val="009E71B2"/>
    <w:rsid w:val="009E7611"/>
    <w:rsid w:val="009E78F8"/>
    <w:rsid w:val="009E7A8C"/>
    <w:rsid w:val="009E7BE2"/>
    <w:rsid w:val="009E7CBB"/>
    <w:rsid w:val="009E7ED1"/>
    <w:rsid w:val="009F0062"/>
    <w:rsid w:val="009F027E"/>
    <w:rsid w:val="009F087D"/>
    <w:rsid w:val="009F0BE4"/>
    <w:rsid w:val="009F0F19"/>
    <w:rsid w:val="009F101C"/>
    <w:rsid w:val="009F117F"/>
    <w:rsid w:val="009F1238"/>
    <w:rsid w:val="009F143F"/>
    <w:rsid w:val="009F1450"/>
    <w:rsid w:val="009F1F7F"/>
    <w:rsid w:val="009F2584"/>
    <w:rsid w:val="009F26A9"/>
    <w:rsid w:val="009F2911"/>
    <w:rsid w:val="009F2BD5"/>
    <w:rsid w:val="009F2CFE"/>
    <w:rsid w:val="009F2E17"/>
    <w:rsid w:val="009F2ED8"/>
    <w:rsid w:val="009F3380"/>
    <w:rsid w:val="009F33AA"/>
    <w:rsid w:val="009F367B"/>
    <w:rsid w:val="009F3CA6"/>
    <w:rsid w:val="009F3FDC"/>
    <w:rsid w:val="009F4133"/>
    <w:rsid w:val="009F418A"/>
    <w:rsid w:val="009F418D"/>
    <w:rsid w:val="009F4323"/>
    <w:rsid w:val="009F4720"/>
    <w:rsid w:val="009F48A8"/>
    <w:rsid w:val="009F4A7A"/>
    <w:rsid w:val="009F4C5E"/>
    <w:rsid w:val="009F4D9E"/>
    <w:rsid w:val="009F5662"/>
    <w:rsid w:val="009F598E"/>
    <w:rsid w:val="009F5BBC"/>
    <w:rsid w:val="009F5D6E"/>
    <w:rsid w:val="009F5FEC"/>
    <w:rsid w:val="009F6066"/>
    <w:rsid w:val="009F6177"/>
    <w:rsid w:val="009F64B3"/>
    <w:rsid w:val="009F6531"/>
    <w:rsid w:val="009F6592"/>
    <w:rsid w:val="009F6679"/>
    <w:rsid w:val="009F691D"/>
    <w:rsid w:val="009F6A90"/>
    <w:rsid w:val="009F6CED"/>
    <w:rsid w:val="009F6D9F"/>
    <w:rsid w:val="009F6F93"/>
    <w:rsid w:val="009F6FA6"/>
    <w:rsid w:val="009F706A"/>
    <w:rsid w:val="009F7103"/>
    <w:rsid w:val="009F7120"/>
    <w:rsid w:val="009F7318"/>
    <w:rsid w:val="009F73E7"/>
    <w:rsid w:val="009F7553"/>
    <w:rsid w:val="009F7E81"/>
    <w:rsid w:val="009F7F4A"/>
    <w:rsid w:val="00A00422"/>
    <w:rsid w:val="00A008A7"/>
    <w:rsid w:val="00A00991"/>
    <w:rsid w:val="00A00EB0"/>
    <w:rsid w:val="00A01532"/>
    <w:rsid w:val="00A01A91"/>
    <w:rsid w:val="00A01C15"/>
    <w:rsid w:val="00A01F07"/>
    <w:rsid w:val="00A0215B"/>
    <w:rsid w:val="00A0276A"/>
    <w:rsid w:val="00A029A4"/>
    <w:rsid w:val="00A02B61"/>
    <w:rsid w:val="00A02D3F"/>
    <w:rsid w:val="00A030B6"/>
    <w:rsid w:val="00A03214"/>
    <w:rsid w:val="00A0355E"/>
    <w:rsid w:val="00A0362F"/>
    <w:rsid w:val="00A038C2"/>
    <w:rsid w:val="00A03939"/>
    <w:rsid w:val="00A03A58"/>
    <w:rsid w:val="00A03C6C"/>
    <w:rsid w:val="00A03D4C"/>
    <w:rsid w:val="00A03DA5"/>
    <w:rsid w:val="00A03F14"/>
    <w:rsid w:val="00A041CB"/>
    <w:rsid w:val="00A0420B"/>
    <w:rsid w:val="00A0443F"/>
    <w:rsid w:val="00A044DD"/>
    <w:rsid w:val="00A04DC9"/>
    <w:rsid w:val="00A04F14"/>
    <w:rsid w:val="00A0521E"/>
    <w:rsid w:val="00A0547E"/>
    <w:rsid w:val="00A058DE"/>
    <w:rsid w:val="00A05953"/>
    <w:rsid w:val="00A059BD"/>
    <w:rsid w:val="00A05D79"/>
    <w:rsid w:val="00A068AB"/>
    <w:rsid w:val="00A06B27"/>
    <w:rsid w:val="00A0726F"/>
    <w:rsid w:val="00A0751C"/>
    <w:rsid w:val="00A07582"/>
    <w:rsid w:val="00A0785E"/>
    <w:rsid w:val="00A07A51"/>
    <w:rsid w:val="00A07DC1"/>
    <w:rsid w:val="00A07DDE"/>
    <w:rsid w:val="00A102E1"/>
    <w:rsid w:val="00A10443"/>
    <w:rsid w:val="00A1044C"/>
    <w:rsid w:val="00A10909"/>
    <w:rsid w:val="00A10C4D"/>
    <w:rsid w:val="00A10CAF"/>
    <w:rsid w:val="00A1104B"/>
    <w:rsid w:val="00A113D8"/>
    <w:rsid w:val="00A11DCD"/>
    <w:rsid w:val="00A12329"/>
    <w:rsid w:val="00A1245F"/>
    <w:rsid w:val="00A127D0"/>
    <w:rsid w:val="00A128F5"/>
    <w:rsid w:val="00A136E2"/>
    <w:rsid w:val="00A1378E"/>
    <w:rsid w:val="00A13AC3"/>
    <w:rsid w:val="00A13D59"/>
    <w:rsid w:val="00A13DB2"/>
    <w:rsid w:val="00A13DF1"/>
    <w:rsid w:val="00A13E2E"/>
    <w:rsid w:val="00A1443F"/>
    <w:rsid w:val="00A146AE"/>
    <w:rsid w:val="00A14DA6"/>
    <w:rsid w:val="00A14E81"/>
    <w:rsid w:val="00A1549E"/>
    <w:rsid w:val="00A15849"/>
    <w:rsid w:val="00A15EB6"/>
    <w:rsid w:val="00A15F27"/>
    <w:rsid w:val="00A16376"/>
    <w:rsid w:val="00A169E8"/>
    <w:rsid w:val="00A16E69"/>
    <w:rsid w:val="00A170D1"/>
    <w:rsid w:val="00A17453"/>
    <w:rsid w:val="00A174B2"/>
    <w:rsid w:val="00A17A09"/>
    <w:rsid w:val="00A17EF7"/>
    <w:rsid w:val="00A205DB"/>
    <w:rsid w:val="00A209C1"/>
    <w:rsid w:val="00A20ED7"/>
    <w:rsid w:val="00A20F52"/>
    <w:rsid w:val="00A210C8"/>
    <w:rsid w:val="00A2128A"/>
    <w:rsid w:val="00A21769"/>
    <w:rsid w:val="00A22983"/>
    <w:rsid w:val="00A22A15"/>
    <w:rsid w:val="00A22A50"/>
    <w:rsid w:val="00A22D73"/>
    <w:rsid w:val="00A22F1C"/>
    <w:rsid w:val="00A23196"/>
    <w:rsid w:val="00A234E3"/>
    <w:rsid w:val="00A236DD"/>
    <w:rsid w:val="00A239DC"/>
    <w:rsid w:val="00A23CBA"/>
    <w:rsid w:val="00A23D4A"/>
    <w:rsid w:val="00A23E10"/>
    <w:rsid w:val="00A23F02"/>
    <w:rsid w:val="00A24516"/>
    <w:rsid w:val="00A247D3"/>
    <w:rsid w:val="00A24A99"/>
    <w:rsid w:val="00A24ECD"/>
    <w:rsid w:val="00A25528"/>
    <w:rsid w:val="00A2569E"/>
    <w:rsid w:val="00A25751"/>
    <w:rsid w:val="00A25766"/>
    <w:rsid w:val="00A25E55"/>
    <w:rsid w:val="00A261BA"/>
    <w:rsid w:val="00A26682"/>
    <w:rsid w:val="00A26748"/>
    <w:rsid w:val="00A268C1"/>
    <w:rsid w:val="00A26A15"/>
    <w:rsid w:val="00A26D27"/>
    <w:rsid w:val="00A26E31"/>
    <w:rsid w:val="00A2795A"/>
    <w:rsid w:val="00A27E57"/>
    <w:rsid w:val="00A3032D"/>
    <w:rsid w:val="00A30A03"/>
    <w:rsid w:val="00A314AE"/>
    <w:rsid w:val="00A3164D"/>
    <w:rsid w:val="00A31927"/>
    <w:rsid w:val="00A31F0D"/>
    <w:rsid w:val="00A32309"/>
    <w:rsid w:val="00A32456"/>
    <w:rsid w:val="00A32545"/>
    <w:rsid w:val="00A3268A"/>
    <w:rsid w:val="00A32701"/>
    <w:rsid w:val="00A327D2"/>
    <w:rsid w:val="00A32879"/>
    <w:rsid w:val="00A32D28"/>
    <w:rsid w:val="00A32D85"/>
    <w:rsid w:val="00A32F03"/>
    <w:rsid w:val="00A33004"/>
    <w:rsid w:val="00A33005"/>
    <w:rsid w:val="00A33101"/>
    <w:rsid w:val="00A335A7"/>
    <w:rsid w:val="00A336FA"/>
    <w:rsid w:val="00A33803"/>
    <w:rsid w:val="00A338E7"/>
    <w:rsid w:val="00A3395B"/>
    <w:rsid w:val="00A33B81"/>
    <w:rsid w:val="00A33C62"/>
    <w:rsid w:val="00A33EB6"/>
    <w:rsid w:val="00A34370"/>
    <w:rsid w:val="00A3441B"/>
    <w:rsid w:val="00A34BE8"/>
    <w:rsid w:val="00A34D2A"/>
    <w:rsid w:val="00A34F2A"/>
    <w:rsid w:val="00A35043"/>
    <w:rsid w:val="00A3505D"/>
    <w:rsid w:val="00A35159"/>
    <w:rsid w:val="00A3569C"/>
    <w:rsid w:val="00A358FB"/>
    <w:rsid w:val="00A35AD5"/>
    <w:rsid w:val="00A35D2B"/>
    <w:rsid w:val="00A35E2D"/>
    <w:rsid w:val="00A3612B"/>
    <w:rsid w:val="00A36356"/>
    <w:rsid w:val="00A3642F"/>
    <w:rsid w:val="00A368FF"/>
    <w:rsid w:val="00A369ED"/>
    <w:rsid w:val="00A369F5"/>
    <w:rsid w:val="00A36CF5"/>
    <w:rsid w:val="00A36F8D"/>
    <w:rsid w:val="00A37014"/>
    <w:rsid w:val="00A37036"/>
    <w:rsid w:val="00A37494"/>
    <w:rsid w:val="00A37783"/>
    <w:rsid w:val="00A37AF4"/>
    <w:rsid w:val="00A37B78"/>
    <w:rsid w:val="00A37B8D"/>
    <w:rsid w:val="00A37CAB"/>
    <w:rsid w:val="00A40085"/>
    <w:rsid w:val="00A400E4"/>
    <w:rsid w:val="00A406AA"/>
    <w:rsid w:val="00A40B42"/>
    <w:rsid w:val="00A40D06"/>
    <w:rsid w:val="00A40F01"/>
    <w:rsid w:val="00A41624"/>
    <w:rsid w:val="00A4165A"/>
    <w:rsid w:val="00A41719"/>
    <w:rsid w:val="00A41A92"/>
    <w:rsid w:val="00A41BCF"/>
    <w:rsid w:val="00A41F16"/>
    <w:rsid w:val="00A4232E"/>
    <w:rsid w:val="00A4252E"/>
    <w:rsid w:val="00A425CA"/>
    <w:rsid w:val="00A425F3"/>
    <w:rsid w:val="00A429C1"/>
    <w:rsid w:val="00A43304"/>
    <w:rsid w:val="00A4343A"/>
    <w:rsid w:val="00A436BD"/>
    <w:rsid w:val="00A43846"/>
    <w:rsid w:val="00A438AD"/>
    <w:rsid w:val="00A43A91"/>
    <w:rsid w:val="00A43EDA"/>
    <w:rsid w:val="00A441CA"/>
    <w:rsid w:val="00A44209"/>
    <w:rsid w:val="00A442B2"/>
    <w:rsid w:val="00A445DD"/>
    <w:rsid w:val="00A44DBF"/>
    <w:rsid w:val="00A44FBE"/>
    <w:rsid w:val="00A45038"/>
    <w:rsid w:val="00A450E8"/>
    <w:rsid w:val="00A452C1"/>
    <w:rsid w:val="00A455F4"/>
    <w:rsid w:val="00A45641"/>
    <w:rsid w:val="00A4597E"/>
    <w:rsid w:val="00A459C7"/>
    <w:rsid w:val="00A45D5D"/>
    <w:rsid w:val="00A46874"/>
    <w:rsid w:val="00A46C8E"/>
    <w:rsid w:val="00A46FB3"/>
    <w:rsid w:val="00A47009"/>
    <w:rsid w:val="00A47343"/>
    <w:rsid w:val="00A474C2"/>
    <w:rsid w:val="00A5001A"/>
    <w:rsid w:val="00A5057E"/>
    <w:rsid w:val="00A50703"/>
    <w:rsid w:val="00A50AE9"/>
    <w:rsid w:val="00A50DC9"/>
    <w:rsid w:val="00A51564"/>
    <w:rsid w:val="00A5174C"/>
    <w:rsid w:val="00A51A51"/>
    <w:rsid w:val="00A51E40"/>
    <w:rsid w:val="00A5233A"/>
    <w:rsid w:val="00A5254A"/>
    <w:rsid w:val="00A52586"/>
    <w:rsid w:val="00A525FD"/>
    <w:rsid w:val="00A52F49"/>
    <w:rsid w:val="00A531A1"/>
    <w:rsid w:val="00A53CF1"/>
    <w:rsid w:val="00A53E35"/>
    <w:rsid w:val="00A53ECC"/>
    <w:rsid w:val="00A54027"/>
    <w:rsid w:val="00A541FB"/>
    <w:rsid w:val="00A5421C"/>
    <w:rsid w:val="00A544DD"/>
    <w:rsid w:val="00A54559"/>
    <w:rsid w:val="00A54601"/>
    <w:rsid w:val="00A54602"/>
    <w:rsid w:val="00A5493B"/>
    <w:rsid w:val="00A54DD9"/>
    <w:rsid w:val="00A554B4"/>
    <w:rsid w:val="00A554FC"/>
    <w:rsid w:val="00A5574F"/>
    <w:rsid w:val="00A55C29"/>
    <w:rsid w:val="00A55FF7"/>
    <w:rsid w:val="00A5619B"/>
    <w:rsid w:val="00A5694A"/>
    <w:rsid w:val="00A56D29"/>
    <w:rsid w:val="00A56F45"/>
    <w:rsid w:val="00A57386"/>
    <w:rsid w:val="00A574F7"/>
    <w:rsid w:val="00A5755F"/>
    <w:rsid w:val="00A600D7"/>
    <w:rsid w:val="00A600EA"/>
    <w:rsid w:val="00A601C0"/>
    <w:rsid w:val="00A60297"/>
    <w:rsid w:val="00A60737"/>
    <w:rsid w:val="00A607AE"/>
    <w:rsid w:val="00A60C99"/>
    <w:rsid w:val="00A611F9"/>
    <w:rsid w:val="00A61418"/>
    <w:rsid w:val="00A621E2"/>
    <w:rsid w:val="00A622CB"/>
    <w:rsid w:val="00A62362"/>
    <w:rsid w:val="00A624BE"/>
    <w:rsid w:val="00A62663"/>
    <w:rsid w:val="00A62814"/>
    <w:rsid w:val="00A62D1B"/>
    <w:rsid w:val="00A62D2E"/>
    <w:rsid w:val="00A63032"/>
    <w:rsid w:val="00A63197"/>
    <w:rsid w:val="00A631D7"/>
    <w:rsid w:val="00A63B53"/>
    <w:rsid w:val="00A63E21"/>
    <w:rsid w:val="00A63E27"/>
    <w:rsid w:val="00A6402E"/>
    <w:rsid w:val="00A641CD"/>
    <w:rsid w:val="00A64381"/>
    <w:rsid w:val="00A646E0"/>
    <w:rsid w:val="00A6481C"/>
    <w:rsid w:val="00A64A50"/>
    <w:rsid w:val="00A64C19"/>
    <w:rsid w:val="00A64E10"/>
    <w:rsid w:val="00A653C4"/>
    <w:rsid w:val="00A6569D"/>
    <w:rsid w:val="00A6571D"/>
    <w:rsid w:val="00A65BD2"/>
    <w:rsid w:val="00A660FB"/>
    <w:rsid w:val="00A661DE"/>
    <w:rsid w:val="00A662B3"/>
    <w:rsid w:val="00A66401"/>
    <w:rsid w:val="00A66965"/>
    <w:rsid w:val="00A66C54"/>
    <w:rsid w:val="00A66FD9"/>
    <w:rsid w:val="00A67240"/>
    <w:rsid w:val="00A67355"/>
    <w:rsid w:val="00A673CC"/>
    <w:rsid w:val="00A6758B"/>
    <w:rsid w:val="00A676FD"/>
    <w:rsid w:val="00A677E1"/>
    <w:rsid w:val="00A67858"/>
    <w:rsid w:val="00A6789C"/>
    <w:rsid w:val="00A67AD1"/>
    <w:rsid w:val="00A67CB9"/>
    <w:rsid w:val="00A67DA0"/>
    <w:rsid w:val="00A67F25"/>
    <w:rsid w:val="00A70573"/>
    <w:rsid w:val="00A706D3"/>
    <w:rsid w:val="00A7081C"/>
    <w:rsid w:val="00A70B4C"/>
    <w:rsid w:val="00A70B85"/>
    <w:rsid w:val="00A70C82"/>
    <w:rsid w:val="00A70DE7"/>
    <w:rsid w:val="00A71404"/>
    <w:rsid w:val="00A71465"/>
    <w:rsid w:val="00A715CC"/>
    <w:rsid w:val="00A717B1"/>
    <w:rsid w:val="00A71CB6"/>
    <w:rsid w:val="00A726AF"/>
    <w:rsid w:val="00A72F3A"/>
    <w:rsid w:val="00A73276"/>
    <w:rsid w:val="00A737D4"/>
    <w:rsid w:val="00A7385E"/>
    <w:rsid w:val="00A7392B"/>
    <w:rsid w:val="00A73C65"/>
    <w:rsid w:val="00A73D47"/>
    <w:rsid w:val="00A7414C"/>
    <w:rsid w:val="00A741C3"/>
    <w:rsid w:val="00A74735"/>
    <w:rsid w:val="00A75216"/>
    <w:rsid w:val="00A755BD"/>
    <w:rsid w:val="00A75B33"/>
    <w:rsid w:val="00A75B9F"/>
    <w:rsid w:val="00A75D4C"/>
    <w:rsid w:val="00A7616D"/>
    <w:rsid w:val="00A76365"/>
    <w:rsid w:val="00A76400"/>
    <w:rsid w:val="00A76852"/>
    <w:rsid w:val="00A768B0"/>
    <w:rsid w:val="00A76996"/>
    <w:rsid w:val="00A76AE7"/>
    <w:rsid w:val="00A76CA4"/>
    <w:rsid w:val="00A76D6F"/>
    <w:rsid w:val="00A76DBB"/>
    <w:rsid w:val="00A76E7F"/>
    <w:rsid w:val="00A76FE4"/>
    <w:rsid w:val="00A770F6"/>
    <w:rsid w:val="00A774D6"/>
    <w:rsid w:val="00A775D6"/>
    <w:rsid w:val="00A7763F"/>
    <w:rsid w:val="00A7774B"/>
    <w:rsid w:val="00A777EB"/>
    <w:rsid w:val="00A77B76"/>
    <w:rsid w:val="00A77CF2"/>
    <w:rsid w:val="00A77DB9"/>
    <w:rsid w:val="00A80507"/>
    <w:rsid w:val="00A80580"/>
    <w:rsid w:val="00A806A2"/>
    <w:rsid w:val="00A808CE"/>
    <w:rsid w:val="00A808F7"/>
    <w:rsid w:val="00A80A05"/>
    <w:rsid w:val="00A81096"/>
    <w:rsid w:val="00A817EE"/>
    <w:rsid w:val="00A81FDA"/>
    <w:rsid w:val="00A822E3"/>
    <w:rsid w:val="00A8235E"/>
    <w:rsid w:val="00A82564"/>
    <w:rsid w:val="00A82799"/>
    <w:rsid w:val="00A829B2"/>
    <w:rsid w:val="00A82B65"/>
    <w:rsid w:val="00A82C29"/>
    <w:rsid w:val="00A82C7F"/>
    <w:rsid w:val="00A82FA5"/>
    <w:rsid w:val="00A83BCD"/>
    <w:rsid w:val="00A83C17"/>
    <w:rsid w:val="00A83FAA"/>
    <w:rsid w:val="00A843B5"/>
    <w:rsid w:val="00A84908"/>
    <w:rsid w:val="00A8490E"/>
    <w:rsid w:val="00A84997"/>
    <w:rsid w:val="00A84C13"/>
    <w:rsid w:val="00A84ED7"/>
    <w:rsid w:val="00A84FAF"/>
    <w:rsid w:val="00A855CF"/>
    <w:rsid w:val="00A8577D"/>
    <w:rsid w:val="00A85B08"/>
    <w:rsid w:val="00A85E96"/>
    <w:rsid w:val="00A86118"/>
    <w:rsid w:val="00A86D27"/>
    <w:rsid w:val="00A87025"/>
    <w:rsid w:val="00A8709A"/>
    <w:rsid w:val="00A871C1"/>
    <w:rsid w:val="00A87783"/>
    <w:rsid w:val="00A90114"/>
    <w:rsid w:val="00A904E0"/>
    <w:rsid w:val="00A905CA"/>
    <w:rsid w:val="00A90880"/>
    <w:rsid w:val="00A90947"/>
    <w:rsid w:val="00A910AE"/>
    <w:rsid w:val="00A91421"/>
    <w:rsid w:val="00A914F2"/>
    <w:rsid w:val="00A9173F"/>
    <w:rsid w:val="00A91811"/>
    <w:rsid w:val="00A918EF"/>
    <w:rsid w:val="00A9269E"/>
    <w:rsid w:val="00A927C6"/>
    <w:rsid w:val="00A92A04"/>
    <w:rsid w:val="00A92B00"/>
    <w:rsid w:val="00A92B8E"/>
    <w:rsid w:val="00A92F69"/>
    <w:rsid w:val="00A92F6A"/>
    <w:rsid w:val="00A92FCC"/>
    <w:rsid w:val="00A931A3"/>
    <w:rsid w:val="00A93241"/>
    <w:rsid w:val="00A9370D"/>
    <w:rsid w:val="00A93DB0"/>
    <w:rsid w:val="00A93F1F"/>
    <w:rsid w:val="00A941B3"/>
    <w:rsid w:val="00A9458D"/>
    <w:rsid w:val="00A949E7"/>
    <w:rsid w:val="00A94D44"/>
    <w:rsid w:val="00A94EA9"/>
    <w:rsid w:val="00A950BB"/>
    <w:rsid w:val="00A95240"/>
    <w:rsid w:val="00A95544"/>
    <w:rsid w:val="00A95A3A"/>
    <w:rsid w:val="00A95C3F"/>
    <w:rsid w:val="00A95C88"/>
    <w:rsid w:val="00A95CE7"/>
    <w:rsid w:val="00A95D2C"/>
    <w:rsid w:val="00A95EAB"/>
    <w:rsid w:val="00A96043"/>
    <w:rsid w:val="00A961A9"/>
    <w:rsid w:val="00A96B3A"/>
    <w:rsid w:val="00A96CA2"/>
    <w:rsid w:val="00A96D58"/>
    <w:rsid w:val="00A96EFA"/>
    <w:rsid w:val="00A97278"/>
    <w:rsid w:val="00A97304"/>
    <w:rsid w:val="00A974A9"/>
    <w:rsid w:val="00A97527"/>
    <w:rsid w:val="00A976E2"/>
    <w:rsid w:val="00A9772F"/>
    <w:rsid w:val="00A97765"/>
    <w:rsid w:val="00A97830"/>
    <w:rsid w:val="00A97D80"/>
    <w:rsid w:val="00AA0683"/>
    <w:rsid w:val="00AA076F"/>
    <w:rsid w:val="00AA0793"/>
    <w:rsid w:val="00AA0A65"/>
    <w:rsid w:val="00AA0D58"/>
    <w:rsid w:val="00AA1285"/>
    <w:rsid w:val="00AA12F0"/>
    <w:rsid w:val="00AA1359"/>
    <w:rsid w:val="00AA14EF"/>
    <w:rsid w:val="00AA159E"/>
    <w:rsid w:val="00AA1B79"/>
    <w:rsid w:val="00AA1BFF"/>
    <w:rsid w:val="00AA1C15"/>
    <w:rsid w:val="00AA1CF6"/>
    <w:rsid w:val="00AA1D17"/>
    <w:rsid w:val="00AA1D1A"/>
    <w:rsid w:val="00AA1D1D"/>
    <w:rsid w:val="00AA2622"/>
    <w:rsid w:val="00AA29EC"/>
    <w:rsid w:val="00AA2C9B"/>
    <w:rsid w:val="00AA3277"/>
    <w:rsid w:val="00AA32D7"/>
    <w:rsid w:val="00AA3457"/>
    <w:rsid w:val="00AA36DA"/>
    <w:rsid w:val="00AA396D"/>
    <w:rsid w:val="00AA3CA5"/>
    <w:rsid w:val="00AA3EA0"/>
    <w:rsid w:val="00AA4729"/>
    <w:rsid w:val="00AA472F"/>
    <w:rsid w:val="00AA4DF9"/>
    <w:rsid w:val="00AA4EFD"/>
    <w:rsid w:val="00AA4F53"/>
    <w:rsid w:val="00AA515B"/>
    <w:rsid w:val="00AA5252"/>
    <w:rsid w:val="00AA53F1"/>
    <w:rsid w:val="00AA5417"/>
    <w:rsid w:val="00AA5582"/>
    <w:rsid w:val="00AA577D"/>
    <w:rsid w:val="00AA584E"/>
    <w:rsid w:val="00AA64C1"/>
    <w:rsid w:val="00AA658A"/>
    <w:rsid w:val="00AA6796"/>
    <w:rsid w:val="00AA6906"/>
    <w:rsid w:val="00AA704D"/>
    <w:rsid w:val="00AA70E4"/>
    <w:rsid w:val="00AA717A"/>
    <w:rsid w:val="00AA72C4"/>
    <w:rsid w:val="00AA7384"/>
    <w:rsid w:val="00AA7A8F"/>
    <w:rsid w:val="00AA7D74"/>
    <w:rsid w:val="00AB012A"/>
    <w:rsid w:val="00AB07BE"/>
    <w:rsid w:val="00AB0A31"/>
    <w:rsid w:val="00AB0B26"/>
    <w:rsid w:val="00AB0DA6"/>
    <w:rsid w:val="00AB0FDA"/>
    <w:rsid w:val="00AB10C9"/>
    <w:rsid w:val="00AB11FB"/>
    <w:rsid w:val="00AB1461"/>
    <w:rsid w:val="00AB173A"/>
    <w:rsid w:val="00AB1802"/>
    <w:rsid w:val="00AB19A8"/>
    <w:rsid w:val="00AB1CD5"/>
    <w:rsid w:val="00AB1EBB"/>
    <w:rsid w:val="00AB2023"/>
    <w:rsid w:val="00AB21E2"/>
    <w:rsid w:val="00AB24BE"/>
    <w:rsid w:val="00AB2618"/>
    <w:rsid w:val="00AB2DA4"/>
    <w:rsid w:val="00AB2EF3"/>
    <w:rsid w:val="00AB313F"/>
    <w:rsid w:val="00AB33BD"/>
    <w:rsid w:val="00AB36E3"/>
    <w:rsid w:val="00AB3A6A"/>
    <w:rsid w:val="00AB3A8F"/>
    <w:rsid w:val="00AB3FAA"/>
    <w:rsid w:val="00AB4282"/>
    <w:rsid w:val="00AB43A5"/>
    <w:rsid w:val="00AB4A71"/>
    <w:rsid w:val="00AB4B12"/>
    <w:rsid w:val="00AB4C2F"/>
    <w:rsid w:val="00AB4D6E"/>
    <w:rsid w:val="00AB501B"/>
    <w:rsid w:val="00AB5049"/>
    <w:rsid w:val="00AB51B1"/>
    <w:rsid w:val="00AB5428"/>
    <w:rsid w:val="00AB574A"/>
    <w:rsid w:val="00AB59A7"/>
    <w:rsid w:val="00AB5E2C"/>
    <w:rsid w:val="00AB5FED"/>
    <w:rsid w:val="00AB630C"/>
    <w:rsid w:val="00AB6478"/>
    <w:rsid w:val="00AB66D2"/>
    <w:rsid w:val="00AB68F1"/>
    <w:rsid w:val="00AB6C9C"/>
    <w:rsid w:val="00AB6F70"/>
    <w:rsid w:val="00AB70F8"/>
    <w:rsid w:val="00AB746F"/>
    <w:rsid w:val="00AB74FB"/>
    <w:rsid w:val="00AB7A16"/>
    <w:rsid w:val="00AB7A2E"/>
    <w:rsid w:val="00AB7F2F"/>
    <w:rsid w:val="00AC01F2"/>
    <w:rsid w:val="00AC026B"/>
    <w:rsid w:val="00AC0426"/>
    <w:rsid w:val="00AC0545"/>
    <w:rsid w:val="00AC062A"/>
    <w:rsid w:val="00AC06C1"/>
    <w:rsid w:val="00AC095B"/>
    <w:rsid w:val="00AC0CE7"/>
    <w:rsid w:val="00AC0D04"/>
    <w:rsid w:val="00AC0FDA"/>
    <w:rsid w:val="00AC1243"/>
    <w:rsid w:val="00AC137D"/>
    <w:rsid w:val="00AC14ED"/>
    <w:rsid w:val="00AC1805"/>
    <w:rsid w:val="00AC1AAA"/>
    <w:rsid w:val="00AC1B00"/>
    <w:rsid w:val="00AC1D62"/>
    <w:rsid w:val="00AC1DD2"/>
    <w:rsid w:val="00AC2107"/>
    <w:rsid w:val="00AC222C"/>
    <w:rsid w:val="00AC252E"/>
    <w:rsid w:val="00AC2795"/>
    <w:rsid w:val="00AC2AC0"/>
    <w:rsid w:val="00AC2FD7"/>
    <w:rsid w:val="00AC302C"/>
    <w:rsid w:val="00AC3149"/>
    <w:rsid w:val="00AC34CB"/>
    <w:rsid w:val="00AC3538"/>
    <w:rsid w:val="00AC37BA"/>
    <w:rsid w:val="00AC3F69"/>
    <w:rsid w:val="00AC433F"/>
    <w:rsid w:val="00AC44BD"/>
    <w:rsid w:val="00AC46C6"/>
    <w:rsid w:val="00AC4A8E"/>
    <w:rsid w:val="00AC4AC3"/>
    <w:rsid w:val="00AC4DB1"/>
    <w:rsid w:val="00AC5008"/>
    <w:rsid w:val="00AC5812"/>
    <w:rsid w:val="00AC5825"/>
    <w:rsid w:val="00AC5B1D"/>
    <w:rsid w:val="00AC5D85"/>
    <w:rsid w:val="00AC61A4"/>
    <w:rsid w:val="00AC668C"/>
    <w:rsid w:val="00AC686A"/>
    <w:rsid w:val="00AC6FD7"/>
    <w:rsid w:val="00AC7598"/>
    <w:rsid w:val="00AC75EA"/>
    <w:rsid w:val="00AC79B6"/>
    <w:rsid w:val="00AC7C50"/>
    <w:rsid w:val="00AD0194"/>
    <w:rsid w:val="00AD035B"/>
    <w:rsid w:val="00AD0433"/>
    <w:rsid w:val="00AD070E"/>
    <w:rsid w:val="00AD0895"/>
    <w:rsid w:val="00AD0AAB"/>
    <w:rsid w:val="00AD0C74"/>
    <w:rsid w:val="00AD111D"/>
    <w:rsid w:val="00AD1430"/>
    <w:rsid w:val="00AD17DC"/>
    <w:rsid w:val="00AD222D"/>
    <w:rsid w:val="00AD2638"/>
    <w:rsid w:val="00AD2F23"/>
    <w:rsid w:val="00AD3860"/>
    <w:rsid w:val="00AD3A7D"/>
    <w:rsid w:val="00AD3C7D"/>
    <w:rsid w:val="00AD3CAD"/>
    <w:rsid w:val="00AD4525"/>
    <w:rsid w:val="00AD47EB"/>
    <w:rsid w:val="00AD4E61"/>
    <w:rsid w:val="00AD5235"/>
    <w:rsid w:val="00AD5475"/>
    <w:rsid w:val="00AD5F16"/>
    <w:rsid w:val="00AD614F"/>
    <w:rsid w:val="00AD6476"/>
    <w:rsid w:val="00AD6653"/>
    <w:rsid w:val="00AD6A05"/>
    <w:rsid w:val="00AD6EBE"/>
    <w:rsid w:val="00AD7418"/>
    <w:rsid w:val="00AD7653"/>
    <w:rsid w:val="00AD773F"/>
    <w:rsid w:val="00AD79CA"/>
    <w:rsid w:val="00AD7B18"/>
    <w:rsid w:val="00AD7FB7"/>
    <w:rsid w:val="00AE0893"/>
    <w:rsid w:val="00AE08F8"/>
    <w:rsid w:val="00AE0986"/>
    <w:rsid w:val="00AE0C24"/>
    <w:rsid w:val="00AE0DEC"/>
    <w:rsid w:val="00AE1869"/>
    <w:rsid w:val="00AE194D"/>
    <w:rsid w:val="00AE1B61"/>
    <w:rsid w:val="00AE1B76"/>
    <w:rsid w:val="00AE1C3D"/>
    <w:rsid w:val="00AE2B3B"/>
    <w:rsid w:val="00AE3401"/>
    <w:rsid w:val="00AE3660"/>
    <w:rsid w:val="00AE3757"/>
    <w:rsid w:val="00AE38D4"/>
    <w:rsid w:val="00AE3AE9"/>
    <w:rsid w:val="00AE3BC7"/>
    <w:rsid w:val="00AE472E"/>
    <w:rsid w:val="00AE482B"/>
    <w:rsid w:val="00AE4F67"/>
    <w:rsid w:val="00AE521E"/>
    <w:rsid w:val="00AE573C"/>
    <w:rsid w:val="00AE58B5"/>
    <w:rsid w:val="00AE5917"/>
    <w:rsid w:val="00AE5E1F"/>
    <w:rsid w:val="00AE5E4F"/>
    <w:rsid w:val="00AE60D1"/>
    <w:rsid w:val="00AE62DB"/>
    <w:rsid w:val="00AE63DC"/>
    <w:rsid w:val="00AE649E"/>
    <w:rsid w:val="00AE64E2"/>
    <w:rsid w:val="00AE652F"/>
    <w:rsid w:val="00AE65ED"/>
    <w:rsid w:val="00AE68F8"/>
    <w:rsid w:val="00AE6C70"/>
    <w:rsid w:val="00AE7051"/>
    <w:rsid w:val="00AE7072"/>
    <w:rsid w:val="00AE70A8"/>
    <w:rsid w:val="00AE70EC"/>
    <w:rsid w:val="00AE71DE"/>
    <w:rsid w:val="00AE7599"/>
    <w:rsid w:val="00AE784C"/>
    <w:rsid w:val="00AE78AA"/>
    <w:rsid w:val="00AE78E3"/>
    <w:rsid w:val="00AE78EB"/>
    <w:rsid w:val="00AE7AC2"/>
    <w:rsid w:val="00AE7B52"/>
    <w:rsid w:val="00AE7C48"/>
    <w:rsid w:val="00AE7C7A"/>
    <w:rsid w:val="00AE7CF4"/>
    <w:rsid w:val="00AF022F"/>
    <w:rsid w:val="00AF0CF6"/>
    <w:rsid w:val="00AF1340"/>
    <w:rsid w:val="00AF16D5"/>
    <w:rsid w:val="00AF171B"/>
    <w:rsid w:val="00AF1BA9"/>
    <w:rsid w:val="00AF1BCA"/>
    <w:rsid w:val="00AF1C2D"/>
    <w:rsid w:val="00AF1E4A"/>
    <w:rsid w:val="00AF22E1"/>
    <w:rsid w:val="00AF29F4"/>
    <w:rsid w:val="00AF29FC"/>
    <w:rsid w:val="00AF2E44"/>
    <w:rsid w:val="00AF2E82"/>
    <w:rsid w:val="00AF2F36"/>
    <w:rsid w:val="00AF3086"/>
    <w:rsid w:val="00AF32F2"/>
    <w:rsid w:val="00AF36B9"/>
    <w:rsid w:val="00AF371F"/>
    <w:rsid w:val="00AF3D3B"/>
    <w:rsid w:val="00AF40E3"/>
    <w:rsid w:val="00AF4246"/>
    <w:rsid w:val="00AF4608"/>
    <w:rsid w:val="00AF46C7"/>
    <w:rsid w:val="00AF487D"/>
    <w:rsid w:val="00AF49E1"/>
    <w:rsid w:val="00AF4ABE"/>
    <w:rsid w:val="00AF4D3D"/>
    <w:rsid w:val="00AF505B"/>
    <w:rsid w:val="00AF5152"/>
    <w:rsid w:val="00AF5284"/>
    <w:rsid w:val="00AF56BA"/>
    <w:rsid w:val="00AF57AB"/>
    <w:rsid w:val="00AF5881"/>
    <w:rsid w:val="00AF5FB5"/>
    <w:rsid w:val="00AF6091"/>
    <w:rsid w:val="00AF63D9"/>
    <w:rsid w:val="00AF6502"/>
    <w:rsid w:val="00AF6504"/>
    <w:rsid w:val="00AF6675"/>
    <w:rsid w:val="00AF66D6"/>
    <w:rsid w:val="00AF6736"/>
    <w:rsid w:val="00AF6743"/>
    <w:rsid w:val="00AF6797"/>
    <w:rsid w:val="00AF690F"/>
    <w:rsid w:val="00AF69DB"/>
    <w:rsid w:val="00AF6C30"/>
    <w:rsid w:val="00AF6F0E"/>
    <w:rsid w:val="00AF6FDC"/>
    <w:rsid w:val="00AF7212"/>
    <w:rsid w:val="00AF74FB"/>
    <w:rsid w:val="00AF7650"/>
    <w:rsid w:val="00AF76D2"/>
    <w:rsid w:val="00AF7FBD"/>
    <w:rsid w:val="00B00048"/>
    <w:rsid w:val="00B00108"/>
    <w:rsid w:val="00B0010E"/>
    <w:rsid w:val="00B001F9"/>
    <w:rsid w:val="00B00325"/>
    <w:rsid w:val="00B00351"/>
    <w:rsid w:val="00B00825"/>
    <w:rsid w:val="00B008F9"/>
    <w:rsid w:val="00B00913"/>
    <w:rsid w:val="00B01362"/>
    <w:rsid w:val="00B01853"/>
    <w:rsid w:val="00B0185C"/>
    <w:rsid w:val="00B01922"/>
    <w:rsid w:val="00B02427"/>
    <w:rsid w:val="00B02B98"/>
    <w:rsid w:val="00B02E7D"/>
    <w:rsid w:val="00B02EB3"/>
    <w:rsid w:val="00B0304D"/>
    <w:rsid w:val="00B03275"/>
    <w:rsid w:val="00B03358"/>
    <w:rsid w:val="00B03626"/>
    <w:rsid w:val="00B03D7E"/>
    <w:rsid w:val="00B03E28"/>
    <w:rsid w:val="00B03F07"/>
    <w:rsid w:val="00B0463E"/>
    <w:rsid w:val="00B0470C"/>
    <w:rsid w:val="00B04755"/>
    <w:rsid w:val="00B04819"/>
    <w:rsid w:val="00B04A3C"/>
    <w:rsid w:val="00B0510A"/>
    <w:rsid w:val="00B0510E"/>
    <w:rsid w:val="00B05319"/>
    <w:rsid w:val="00B054F6"/>
    <w:rsid w:val="00B0555F"/>
    <w:rsid w:val="00B05929"/>
    <w:rsid w:val="00B05936"/>
    <w:rsid w:val="00B05940"/>
    <w:rsid w:val="00B06225"/>
    <w:rsid w:val="00B0674D"/>
    <w:rsid w:val="00B067AA"/>
    <w:rsid w:val="00B06947"/>
    <w:rsid w:val="00B06F75"/>
    <w:rsid w:val="00B071E2"/>
    <w:rsid w:val="00B07657"/>
    <w:rsid w:val="00B07AD8"/>
    <w:rsid w:val="00B07BAE"/>
    <w:rsid w:val="00B07BCE"/>
    <w:rsid w:val="00B07EAC"/>
    <w:rsid w:val="00B100B8"/>
    <w:rsid w:val="00B100F3"/>
    <w:rsid w:val="00B1043C"/>
    <w:rsid w:val="00B1061E"/>
    <w:rsid w:val="00B106A3"/>
    <w:rsid w:val="00B107CC"/>
    <w:rsid w:val="00B1089A"/>
    <w:rsid w:val="00B10A34"/>
    <w:rsid w:val="00B10C64"/>
    <w:rsid w:val="00B10DE0"/>
    <w:rsid w:val="00B11079"/>
    <w:rsid w:val="00B111DC"/>
    <w:rsid w:val="00B1149B"/>
    <w:rsid w:val="00B11659"/>
    <w:rsid w:val="00B11C08"/>
    <w:rsid w:val="00B11CEA"/>
    <w:rsid w:val="00B11D70"/>
    <w:rsid w:val="00B120FC"/>
    <w:rsid w:val="00B12264"/>
    <w:rsid w:val="00B122E8"/>
    <w:rsid w:val="00B1241C"/>
    <w:rsid w:val="00B12536"/>
    <w:rsid w:val="00B127EB"/>
    <w:rsid w:val="00B128EF"/>
    <w:rsid w:val="00B12914"/>
    <w:rsid w:val="00B130B2"/>
    <w:rsid w:val="00B1315D"/>
    <w:rsid w:val="00B13415"/>
    <w:rsid w:val="00B1359F"/>
    <w:rsid w:val="00B137B7"/>
    <w:rsid w:val="00B13B1F"/>
    <w:rsid w:val="00B13E54"/>
    <w:rsid w:val="00B13F2E"/>
    <w:rsid w:val="00B1412D"/>
    <w:rsid w:val="00B14289"/>
    <w:rsid w:val="00B14CCA"/>
    <w:rsid w:val="00B14DCF"/>
    <w:rsid w:val="00B14E98"/>
    <w:rsid w:val="00B1517F"/>
    <w:rsid w:val="00B15465"/>
    <w:rsid w:val="00B15487"/>
    <w:rsid w:val="00B1573B"/>
    <w:rsid w:val="00B15FCB"/>
    <w:rsid w:val="00B16126"/>
    <w:rsid w:val="00B162DE"/>
    <w:rsid w:val="00B1662E"/>
    <w:rsid w:val="00B1698E"/>
    <w:rsid w:val="00B169AA"/>
    <w:rsid w:val="00B16B56"/>
    <w:rsid w:val="00B1702F"/>
    <w:rsid w:val="00B1707B"/>
    <w:rsid w:val="00B1726A"/>
    <w:rsid w:val="00B17713"/>
    <w:rsid w:val="00B179BE"/>
    <w:rsid w:val="00B17AA0"/>
    <w:rsid w:val="00B17AF3"/>
    <w:rsid w:val="00B17B86"/>
    <w:rsid w:val="00B17C80"/>
    <w:rsid w:val="00B17CFC"/>
    <w:rsid w:val="00B20435"/>
    <w:rsid w:val="00B20D20"/>
    <w:rsid w:val="00B211E7"/>
    <w:rsid w:val="00B21686"/>
    <w:rsid w:val="00B219DB"/>
    <w:rsid w:val="00B21C11"/>
    <w:rsid w:val="00B21CD5"/>
    <w:rsid w:val="00B21D0E"/>
    <w:rsid w:val="00B222D5"/>
    <w:rsid w:val="00B2233D"/>
    <w:rsid w:val="00B225C2"/>
    <w:rsid w:val="00B2296C"/>
    <w:rsid w:val="00B229F5"/>
    <w:rsid w:val="00B22D91"/>
    <w:rsid w:val="00B233C7"/>
    <w:rsid w:val="00B23C20"/>
    <w:rsid w:val="00B23DA4"/>
    <w:rsid w:val="00B240D1"/>
    <w:rsid w:val="00B24382"/>
    <w:rsid w:val="00B248F0"/>
    <w:rsid w:val="00B249DB"/>
    <w:rsid w:val="00B2550D"/>
    <w:rsid w:val="00B25A2C"/>
    <w:rsid w:val="00B25F0C"/>
    <w:rsid w:val="00B25F87"/>
    <w:rsid w:val="00B261BB"/>
    <w:rsid w:val="00B262AA"/>
    <w:rsid w:val="00B262CA"/>
    <w:rsid w:val="00B26315"/>
    <w:rsid w:val="00B26506"/>
    <w:rsid w:val="00B2664E"/>
    <w:rsid w:val="00B26BE7"/>
    <w:rsid w:val="00B26C40"/>
    <w:rsid w:val="00B26CBA"/>
    <w:rsid w:val="00B27CE2"/>
    <w:rsid w:val="00B30A96"/>
    <w:rsid w:val="00B3102B"/>
    <w:rsid w:val="00B310C7"/>
    <w:rsid w:val="00B31226"/>
    <w:rsid w:val="00B31266"/>
    <w:rsid w:val="00B314BA"/>
    <w:rsid w:val="00B319F7"/>
    <w:rsid w:val="00B31A2F"/>
    <w:rsid w:val="00B31B73"/>
    <w:rsid w:val="00B31D92"/>
    <w:rsid w:val="00B31FC2"/>
    <w:rsid w:val="00B3212E"/>
    <w:rsid w:val="00B3239A"/>
    <w:rsid w:val="00B3250B"/>
    <w:rsid w:val="00B329DC"/>
    <w:rsid w:val="00B32EF8"/>
    <w:rsid w:val="00B32F2C"/>
    <w:rsid w:val="00B32F59"/>
    <w:rsid w:val="00B3310F"/>
    <w:rsid w:val="00B3321D"/>
    <w:rsid w:val="00B33597"/>
    <w:rsid w:val="00B337CF"/>
    <w:rsid w:val="00B33851"/>
    <w:rsid w:val="00B33B28"/>
    <w:rsid w:val="00B33C51"/>
    <w:rsid w:val="00B33CA4"/>
    <w:rsid w:val="00B3415E"/>
    <w:rsid w:val="00B34459"/>
    <w:rsid w:val="00B344BB"/>
    <w:rsid w:val="00B34A78"/>
    <w:rsid w:val="00B34B12"/>
    <w:rsid w:val="00B34CCE"/>
    <w:rsid w:val="00B34CEB"/>
    <w:rsid w:val="00B35165"/>
    <w:rsid w:val="00B3554B"/>
    <w:rsid w:val="00B35694"/>
    <w:rsid w:val="00B3573C"/>
    <w:rsid w:val="00B357BE"/>
    <w:rsid w:val="00B35940"/>
    <w:rsid w:val="00B35C9A"/>
    <w:rsid w:val="00B362C1"/>
    <w:rsid w:val="00B364F1"/>
    <w:rsid w:val="00B366A9"/>
    <w:rsid w:val="00B3684C"/>
    <w:rsid w:val="00B36EAC"/>
    <w:rsid w:val="00B36F7B"/>
    <w:rsid w:val="00B37192"/>
    <w:rsid w:val="00B37931"/>
    <w:rsid w:val="00B37B00"/>
    <w:rsid w:val="00B37D5E"/>
    <w:rsid w:val="00B400B5"/>
    <w:rsid w:val="00B402C8"/>
    <w:rsid w:val="00B40305"/>
    <w:rsid w:val="00B40D5A"/>
    <w:rsid w:val="00B40FC0"/>
    <w:rsid w:val="00B41598"/>
    <w:rsid w:val="00B415B4"/>
    <w:rsid w:val="00B41712"/>
    <w:rsid w:val="00B41843"/>
    <w:rsid w:val="00B41E50"/>
    <w:rsid w:val="00B42066"/>
    <w:rsid w:val="00B422A8"/>
    <w:rsid w:val="00B42398"/>
    <w:rsid w:val="00B4255C"/>
    <w:rsid w:val="00B4265C"/>
    <w:rsid w:val="00B426E3"/>
    <w:rsid w:val="00B42994"/>
    <w:rsid w:val="00B42B63"/>
    <w:rsid w:val="00B42B89"/>
    <w:rsid w:val="00B433A3"/>
    <w:rsid w:val="00B435BE"/>
    <w:rsid w:val="00B4396C"/>
    <w:rsid w:val="00B43B59"/>
    <w:rsid w:val="00B43B86"/>
    <w:rsid w:val="00B43B99"/>
    <w:rsid w:val="00B43BEB"/>
    <w:rsid w:val="00B43CF5"/>
    <w:rsid w:val="00B442DA"/>
    <w:rsid w:val="00B445EE"/>
    <w:rsid w:val="00B44617"/>
    <w:rsid w:val="00B44B07"/>
    <w:rsid w:val="00B44E86"/>
    <w:rsid w:val="00B45375"/>
    <w:rsid w:val="00B456C0"/>
    <w:rsid w:val="00B458C2"/>
    <w:rsid w:val="00B459EE"/>
    <w:rsid w:val="00B45F3A"/>
    <w:rsid w:val="00B4614E"/>
    <w:rsid w:val="00B46194"/>
    <w:rsid w:val="00B46470"/>
    <w:rsid w:val="00B46B4A"/>
    <w:rsid w:val="00B46BBD"/>
    <w:rsid w:val="00B46F22"/>
    <w:rsid w:val="00B4705C"/>
    <w:rsid w:val="00B470C7"/>
    <w:rsid w:val="00B47428"/>
    <w:rsid w:val="00B476E3"/>
    <w:rsid w:val="00B47749"/>
    <w:rsid w:val="00B47851"/>
    <w:rsid w:val="00B47B67"/>
    <w:rsid w:val="00B47B70"/>
    <w:rsid w:val="00B47EBC"/>
    <w:rsid w:val="00B47FAC"/>
    <w:rsid w:val="00B5026E"/>
    <w:rsid w:val="00B5050E"/>
    <w:rsid w:val="00B50699"/>
    <w:rsid w:val="00B507F0"/>
    <w:rsid w:val="00B50A04"/>
    <w:rsid w:val="00B50DB6"/>
    <w:rsid w:val="00B510A0"/>
    <w:rsid w:val="00B51246"/>
    <w:rsid w:val="00B51432"/>
    <w:rsid w:val="00B516ED"/>
    <w:rsid w:val="00B51767"/>
    <w:rsid w:val="00B5195E"/>
    <w:rsid w:val="00B51A60"/>
    <w:rsid w:val="00B521EA"/>
    <w:rsid w:val="00B52637"/>
    <w:rsid w:val="00B530B9"/>
    <w:rsid w:val="00B5346A"/>
    <w:rsid w:val="00B53A31"/>
    <w:rsid w:val="00B53B07"/>
    <w:rsid w:val="00B540E1"/>
    <w:rsid w:val="00B543A6"/>
    <w:rsid w:val="00B544C9"/>
    <w:rsid w:val="00B549F1"/>
    <w:rsid w:val="00B54C8F"/>
    <w:rsid w:val="00B550C2"/>
    <w:rsid w:val="00B55929"/>
    <w:rsid w:val="00B55E54"/>
    <w:rsid w:val="00B55F1A"/>
    <w:rsid w:val="00B566BD"/>
    <w:rsid w:val="00B567E7"/>
    <w:rsid w:val="00B569B6"/>
    <w:rsid w:val="00B571DB"/>
    <w:rsid w:val="00B571EF"/>
    <w:rsid w:val="00B575A2"/>
    <w:rsid w:val="00B5778A"/>
    <w:rsid w:val="00B577DB"/>
    <w:rsid w:val="00B600A4"/>
    <w:rsid w:val="00B60119"/>
    <w:rsid w:val="00B60288"/>
    <w:rsid w:val="00B602F0"/>
    <w:rsid w:val="00B603E4"/>
    <w:rsid w:val="00B60688"/>
    <w:rsid w:val="00B60696"/>
    <w:rsid w:val="00B60C28"/>
    <w:rsid w:val="00B60C40"/>
    <w:rsid w:val="00B60D8A"/>
    <w:rsid w:val="00B60DA6"/>
    <w:rsid w:val="00B61201"/>
    <w:rsid w:val="00B616E6"/>
    <w:rsid w:val="00B61C2B"/>
    <w:rsid w:val="00B61D55"/>
    <w:rsid w:val="00B61DA2"/>
    <w:rsid w:val="00B61E9C"/>
    <w:rsid w:val="00B61F39"/>
    <w:rsid w:val="00B6252E"/>
    <w:rsid w:val="00B62912"/>
    <w:rsid w:val="00B62B8F"/>
    <w:rsid w:val="00B62FA1"/>
    <w:rsid w:val="00B62FAF"/>
    <w:rsid w:val="00B62FB6"/>
    <w:rsid w:val="00B63151"/>
    <w:rsid w:val="00B631E1"/>
    <w:rsid w:val="00B6339D"/>
    <w:rsid w:val="00B64325"/>
    <w:rsid w:val="00B64B0E"/>
    <w:rsid w:val="00B65066"/>
    <w:rsid w:val="00B65341"/>
    <w:rsid w:val="00B653DB"/>
    <w:rsid w:val="00B655A7"/>
    <w:rsid w:val="00B658D0"/>
    <w:rsid w:val="00B65A94"/>
    <w:rsid w:val="00B65BB9"/>
    <w:rsid w:val="00B65F2C"/>
    <w:rsid w:val="00B66037"/>
    <w:rsid w:val="00B66610"/>
    <w:rsid w:val="00B667DA"/>
    <w:rsid w:val="00B669DF"/>
    <w:rsid w:val="00B66E54"/>
    <w:rsid w:val="00B66FD1"/>
    <w:rsid w:val="00B670F8"/>
    <w:rsid w:val="00B67346"/>
    <w:rsid w:val="00B673AF"/>
    <w:rsid w:val="00B67410"/>
    <w:rsid w:val="00B67E95"/>
    <w:rsid w:val="00B67F37"/>
    <w:rsid w:val="00B67FC4"/>
    <w:rsid w:val="00B70127"/>
    <w:rsid w:val="00B701D5"/>
    <w:rsid w:val="00B703E0"/>
    <w:rsid w:val="00B706F8"/>
    <w:rsid w:val="00B70BDC"/>
    <w:rsid w:val="00B70C9A"/>
    <w:rsid w:val="00B70D9A"/>
    <w:rsid w:val="00B71463"/>
    <w:rsid w:val="00B718A7"/>
    <w:rsid w:val="00B71AA1"/>
    <w:rsid w:val="00B71B01"/>
    <w:rsid w:val="00B71DD1"/>
    <w:rsid w:val="00B7236D"/>
    <w:rsid w:val="00B7276E"/>
    <w:rsid w:val="00B72AAD"/>
    <w:rsid w:val="00B72D05"/>
    <w:rsid w:val="00B72E5B"/>
    <w:rsid w:val="00B73270"/>
    <w:rsid w:val="00B7334F"/>
    <w:rsid w:val="00B734AE"/>
    <w:rsid w:val="00B735C5"/>
    <w:rsid w:val="00B7389C"/>
    <w:rsid w:val="00B738E2"/>
    <w:rsid w:val="00B73902"/>
    <w:rsid w:val="00B73AED"/>
    <w:rsid w:val="00B73C21"/>
    <w:rsid w:val="00B741EB"/>
    <w:rsid w:val="00B7432E"/>
    <w:rsid w:val="00B7493E"/>
    <w:rsid w:val="00B74B36"/>
    <w:rsid w:val="00B74BDA"/>
    <w:rsid w:val="00B74FD7"/>
    <w:rsid w:val="00B750EE"/>
    <w:rsid w:val="00B75353"/>
    <w:rsid w:val="00B7578A"/>
    <w:rsid w:val="00B75CDA"/>
    <w:rsid w:val="00B75EFB"/>
    <w:rsid w:val="00B7600D"/>
    <w:rsid w:val="00B765CD"/>
    <w:rsid w:val="00B7662A"/>
    <w:rsid w:val="00B76AB2"/>
    <w:rsid w:val="00B76B3F"/>
    <w:rsid w:val="00B76D16"/>
    <w:rsid w:val="00B76D6A"/>
    <w:rsid w:val="00B771A9"/>
    <w:rsid w:val="00B77223"/>
    <w:rsid w:val="00B7724B"/>
    <w:rsid w:val="00B774B2"/>
    <w:rsid w:val="00B77805"/>
    <w:rsid w:val="00B80019"/>
    <w:rsid w:val="00B801BA"/>
    <w:rsid w:val="00B80227"/>
    <w:rsid w:val="00B8025E"/>
    <w:rsid w:val="00B8048C"/>
    <w:rsid w:val="00B8070D"/>
    <w:rsid w:val="00B807E2"/>
    <w:rsid w:val="00B80921"/>
    <w:rsid w:val="00B80A9D"/>
    <w:rsid w:val="00B80D4C"/>
    <w:rsid w:val="00B80E07"/>
    <w:rsid w:val="00B810D3"/>
    <w:rsid w:val="00B81C32"/>
    <w:rsid w:val="00B81F0E"/>
    <w:rsid w:val="00B821B4"/>
    <w:rsid w:val="00B8239C"/>
    <w:rsid w:val="00B8243D"/>
    <w:rsid w:val="00B82538"/>
    <w:rsid w:val="00B82719"/>
    <w:rsid w:val="00B8280E"/>
    <w:rsid w:val="00B82C09"/>
    <w:rsid w:val="00B82E9C"/>
    <w:rsid w:val="00B830BD"/>
    <w:rsid w:val="00B83152"/>
    <w:rsid w:val="00B83278"/>
    <w:rsid w:val="00B83524"/>
    <w:rsid w:val="00B83894"/>
    <w:rsid w:val="00B83960"/>
    <w:rsid w:val="00B83A25"/>
    <w:rsid w:val="00B83BE3"/>
    <w:rsid w:val="00B83E84"/>
    <w:rsid w:val="00B84039"/>
    <w:rsid w:val="00B840AE"/>
    <w:rsid w:val="00B844B8"/>
    <w:rsid w:val="00B849E2"/>
    <w:rsid w:val="00B84D0F"/>
    <w:rsid w:val="00B84E3E"/>
    <w:rsid w:val="00B8501C"/>
    <w:rsid w:val="00B85401"/>
    <w:rsid w:val="00B85548"/>
    <w:rsid w:val="00B8568A"/>
    <w:rsid w:val="00B85D15"/>
    <w:rsid w:val="00B85D3A"/>
    <w:rsid w:val="00B85E27"/>
    <w:rsid w:val="00B85EFC"/>
    <w:rsid w:val="00B8632B"/>
    <w:rsid w:val="00B867F6"/>
    <w:rsid w:val="00B86A33"/>
    <w:rsid w:val="00B86C5F"/>
    <w:rsid w:val="00B870AC"/>
    <w:rsid w:val="00B8763A"/>
    <w:rsid w:val="00B876CD"/>
    <w:rsid w:val="00B87A18"/>
    <w:rsid w:val="00B87E43"/>
    <w:rsid w:val="00B87EEF"/>
    <w:rsid w:val="00B904B6"/>
    <w:rsid w:val="00B90621"/>
    <w:rsid w:val="00B90855"/>
    <w:rsid w:val="00B90857"/>
    <w:rsid w:val="00B90865"/>
    <w:rsid w:val="00B908F5"/>
    <w:rsid w:val="00B91614"/>
    <w:rsid w:val="00B9164E"/>
    <w:rsid w:val="00B918E6"/>
    <w:rsid w:val="00B9193D"/>
    <w:rsid w:val="00B919EB"/>
    <w:rsid w:val="00B91C04"/>
    <w:rsid w:val="00B91DDC"/>
    <w:rsid w:val="00B91E8B"/>
    <w:rsid w:val="00B9225E"/>
    <w:rsid w:val="00B92477"/>
    <w:rsid w:val="00B92D16"/>
    <w:rsid w:val="00B93484"/>
    <w:rsid w:val="00B938D3"/>
    <w:rsid w:val="00B93937"/>
    <w:rsid w:val="00B93A9F"/>
    <w:rsid w:val="00B93C91"/>
    <w:rsid w:val="00B93DA9"/>
    <w:rsid w:val="00B93E95"/>
    <w:rsid w:val="00B942DE"/>
    <w:rsid w:val="00B9439D"/>
    <w:rsid w:val="00B943B0"/>
    <w:rsid w:val="00B9440C"/>
    <w:rsid w:val="00B9445E"/>
    <w:rsid w:val="00B94566"/>
    <w:rsid w:val="00B94A6A"/>
    <w:rsid w:val="00B94B99"/>
    <w:rsid w:val="00B94C1D"/>
    <w:rsid w:val="00B94F49"/>
    <w:rsid w:val="00B953DC"/>
    <w:rsid w:val="00B95440"/>
    <w:rsid w:val="00B95466"/>
    <w:rsid w:val="00B955F8"/>
    <w:rsid w:val="00B95747"/>
    <w:rsid w:val="00B95A2F"/>
    <w:rsid w:val="00B95BD5"/>
    <w:rsid w:val="00B95C61"/>
    <w:rsid w:val="00B95CE0"/>
    <w:rsid w:val="00B96196"/>
    <w:rsid w:val="00B96307"/>
    <w:rsid w:val="00B967E0"/>
    <w:rsid w:val="00B96905"/>
    <w:rsid w:val="00B96920"/>
    <w:rsid w:val="00B9734E"/>
    <w:rsid w:val="00B97847"/>
    <w:rsid w:val="00B97BC7"/>
    <w:rsid w:val="00B97BC9"/>
    <w:rsid w:val="00BA0253"/>
    <w:rsid w:val="00BA04E9"/>
    <w:rsid w:val="00BA04F2"/>
    <w:rsid w:val="00BA06E0"/>
    <w:rsid w:val="00BA06E1"/>
    <w:rsid w:val="00BA096D"/>
    <w:rsid w:val="00BA0A32"/>
    <w:rsid w:val="00BA0CE8"/>
    <w:rsid w:val="00BA0D78"/>
    <w:rsid w:val="00BA0DD1"/>
    <w:rsid w:val="00BA1578"/>
    <w:rsid w:val="00BA1823"/>
    <w:rsid w:val="00BA1A78"/>
    <w:rsid w:val="00BA1BFB"/>
    <w:rsid w:val="00BA24C3"/>
    <w:rsid w:val="00BA28E4"/>
    <w:rsid w:val="00BA2E48"/>
    <w:rsid w:val="00BA3541"/>
    <w:rsid w:val="00BA3639"/>
    <w:rsid w:val="00BA36F6"/>
    <w:rsid w:val="00BA3817"/>
    <w:rsid w:val="00BA3959"/>
    <w:rsid w:val="00BA3A34"/>
    <w:rsid w:val="00BA3D50"/>
    <w:rsid w:val="00BA3F95"/>
    <w:rsid w:val="00BA4244"/>
    <w:rsid w:val="00BA44F6"/>
    <w:rsid w:val="00BA462D"/>
    <w:rsid w:val="00BA4874"/>
    <w:rsid w:val="00BA4AB2"/>
    <w:rsid w:val="00BA4B1B"/>
    <w:rsid w:val="00BA4BBA"/>
    <w:rsid w:val="00BA4D21"/>
    <w:rsid w:val="00BA50B5"/>
    <w:rsid w:val="00BA50C2"/>
    <w:rsid w:val="00BA50D6"/>
    <w:rsid w:val="00BA5109"/>
    <w:rsid w:val="00BA519B"/>
    <w:rsid w:val="00BA52B5"/>
    <w:rsid w:val="00BA5601"/>
    <w:rsid w:val="00BA5653"/>
    <w:rsid w:val="00BA5983"/>
    <w:rsid w:val="00BA5B2E"/>
    <w:rsid w:val="00BA5B6B"/>
    <w:rsid w:val="00BA5DAC"/>
    <w:rsid w:val="00BA6299"/>
    <w:rsid w:val="00BA6606"/>
    <w:rsid w:val="00BA66CA"/>
    <w:rsid w:val="00BA6755"/>
    <w:rsid w:val="00BA6A8F"/>
    <w:rsid w:val="00BA6B13"/>
    <w:rsid w:val="00BA6C5B"/>
    <w:rsid w:val="00BA6CDC"/>
    <w:rsid w:val="00BA6E83"/>
    <w:rsid w:val="00BA6F3B"/>
    <w:rsid w:val="00BA7324"/>
    <w:rsid w:val="00BA7554"/>
    <w:rsid w:val="00BA756E"/>
    <w:rsid w:val="00BA76B8"/>
    <w:rsid w:val="00BA7ACF"/>
    <w:rsid w:val="00BA7C9C"/>
    <w:rsid w:val="00BA7D2C"/>
    <w:rsid w:val="00BB0194"/>
    <w:rsid w:val="00BB03C2"/>
    <w:rsid w:val="00BB0405"/>
    <w:rsid w:val="00BB0460"/>
    <w:rsid w:val="00BB07C7"/>
    <w:rsid w:val="00BB104D"/>
    <w:rsid w:val="00BB1076"/>
    <w:rsid w:val="00BB10EE"/>
    <w:rsid w:val="00BB11CD"/>
    <w:rsid w:val="00BB1B57"/>
    <w:rsid w:val="00BB1C36"/>
    <w:rsid w:val="00BB214E"/>
    <w:rsid w:val="00BB2277"/>
    <w:rsid w:val="00BB27D3"/>
    <w:rsid w:val="00BB2809"/>
    <w:rsid w:val="00BB2ABB"/>
    <w:rsid w:val="00BB2D15"/>
    <w:rsid w:val="00BB2F23"/>
    <w:rsid w:val="00BB2F8A"/>
    <w:rsid w:val="00BB387A"/>
    <w:rsid w:val="00BB3D03"/>
    <w:rsid w:val="00BB4000"/>
    <w:rsid w:val="00BB486A"/>
    <w:rsid w:val="00BB4969"/>
    <w:rsid w:val="00BB4AEE"/>
    <w:rsid w:val="00BB4BA3"/>
    <w:rsid w:val="00BB4BA7"/>
    <w:rsid w:val="00BB53B0"/>
    <w:rsid w:val="00BB5959"/>
    <w:rsid w:val="00BB5976"/>
    <w:rsid w:val="00BB5E5B"/>
    <w:rsid w:val="00BB5EEA"/>
    <w:rsid w:val="00BB67D2"/>
    <w:rsid w:val="00BB67F8"/>
    <w:rsid w:val="00BB68FD"/>
    <w:rsid w:val="00BB6E30"/>
    <w:rsid w:val="00BB71CC"/>
    <w:rsid w:val="00BB7296"/>
    <w:rsid w:val="00BB7386"/>
    <w:rsid w:val="00BB7688"/>
    <w:rsid w:val="00BB773F"/>
    <w:rsid w:val="00BB7C0A"/>
    <w:rsid w:val="00BB7FED"/>
    <w:rsid w:val="00BC079C"/>
    <w:rsid w:val="00BC086B"/>
    <w:rsid w:val="00BC08FC"/>
    <w:rsid w:val="00BC0917"/>
    <w:rsid w:val="00BC094E"/>
    <w:rsid w:val="00BC0E0C"/>
    <w:rsid w:val="00BC0F73"/>
    <w:rsid w:val="00BC0FE2"/>
    <w:rsid w:val="00BC10A3"/>
    <w:rsid w:val="00BC11DE"/>
    <w:rsid w:val="00BC1334"/>
    <w:rsid w:val="00BC1BC9"/>
    <w:rsid w:val="00BC1E6F"/>
    <w:rsid w:val="00BC1E9F"/>
    <w:rsid w:val="00BC1EA8"/>
    <w:rsid w:val="00BC213C"/>
    <w:rsid w:val="00BC21F6"/>
    <w:rsid w:val="00BC23EE"/>
    <w:rsid w:val="00BC2533"/>
    <w:rsid w:val="00BC291F"/>
    <w:rsid w:val="00BC29D3"/>
    <w:rsid w:val="00BC2B3D"/>
    <w:rsid w:val="00BC2E55"/>
    <w:rsid w:val="00BC2FAB"/>
    <w:rsid w:val="00BC2FCC"/>
    <w:rsid w:val="00BC3381"/>
    <w:rsid w:val="00BC35FA"/>
    <w:rsid w:val="00BC3653"/>
    <w:rsid w:val="00BC36CC"/>
    <w:rsid w:val="00BC378E"/>
    <w:rsid w:val="00BC396A"/>
    <w:rsid w:val="00BC3C5E"/>
    <w:rsid w:val="00BC3DBB"/>
    <w:rsid w:val="00BC3DF0"/>
    <w:rsid w:val="00BC3EA1"/>
    <w:rsid w:val="00BC3F36"/>
    <w:rsid w:val="00BC3FE1"/>
    <w:rsid w:val="00BC4572"/>
    <w:rsid w:val="00BC4AE0"/>
    <w:rsid w:val="00BC4CC7"/>
    <w:rsid w:val="00BC4F79"/>
    <w:rsid w:val="00BC51A4"/>
    <w:rsid w:val="00BC5314"/>
    <w:rsid w:val="00BC53E4"/>
    <w:rsid w:val="00BC5DFB"/>
    <w:rsid w:val="00BC5F7F"/>
    <w:rsid w:val="00BC5FEF"/>
    <w:rsid w:val="00BC61B9"/>
    <w:rsid w:val="00BC63E4"/>
    <w:rsid w:val="00BC65F6"/>
    <w:rsid w:val="00BC668F"/>
    <w:rsid w:val="00BC6865"/>
    <w:rsid w:val="00BC69ED"/>
    <w:rsid w:val="00BC6C88"/>
    <w:rsid w:val="00BC6E31"/>
    <w:rsid w:val="00BC7057"/>
    <w:rsid w:val="00BC7398"/>
    <w:rsid w:val="00BC7722"/>
    <w:rsid w:val="00BC7833"/>
    <w:rsid w:val="00BC78AB"/>
    <w:rsid w:val="00BC793C"/>
    <w:rsid w:val="00BD01CB"/>
    <w:rsid w:val="00BD04F2"/>
    <w:rsid w:val="00BD05CB"/>
    <w:rsid w:val="00BD096C"/>
    <w:rsid w:val="00BD0ED1"/>
    <w:rsid w:val="00BD1559"/>
    <w:rsid w:val="00BD1697"/>
    <w:rsid w:val="00BD1721"/>
    <w:rsid w:val="00BD1A84"/>
    <w:rsid w:val="00BD23D7"/>
    <w:rsid w:val="00BD266B"/>
    <w:rsid w:val="00BD2850"/>
    <w:rsid w:val="00BD29E5"/>
    <w:rsid w:val="00BD2AB1"/>
    <w:rsid w:val="00BD2B8B"/>
    <w:rsid w:val="00BD2EA7"/>
    <w:rsid w:val="00BD3020"/>
    <w:rsid w:val="00BD35DB"/>
    <w:rsid w:val="00BD3A21"/>
    <w:rsid w:val="00BD3D14"/>
    <w:rsid w:val="00BD3F83"/>
    <w:rsid w:val="00BD4334"/>
    <w:rsid w:val="00BD4C21"/>
    <w:rsid w:val="00BD4E14"/>
    <w:rsid w:val="00BD5018"/>
    <w:rsid w:val="00BD5248"/>
    <w:rsid w:val="00BD55E5"/>
    <w:rsid w:val="00BD56AE"/>
    <w:rsid w:val="00BD586F"/>
    <w:rsid w:val="00BD5C5B"/>
    <w:rsid w:val="00BD5D84"/>
    <w:rsid w:val="00BD5E5F"/>
    <w:rsid w:val="00BD5E7B"/>
    <w:rsid w:val="00BD6064"/>
    <w:rsid w:val="00BD633E"/>
    <w:rsid w:val="00BD648A"/>
    <w:rsid w:val="00BD66C8"/>
    <w:rsid w:val="00BD6B2F"/>
    <w:rsid w:val="00BD6FD3"/>
    <w:rsid w:val="00BD712C"/>
    <w:rsid w:val="00BD72C1"/>
    <w:rsid w:val="00BD7526"/>
    <w:rsid w:val="00BD7698"/>
    <w:rsid w:val="00BD78EB"/>
    <w:rsid w:val="00BD7B24"/>
    <w:rsid w:val="00BD7C06"/>
    <w:rsid w:val="00BD7C88"/>
    <w:rsid w:val="00BD7E75"/>
    <w:rsid w:val="00BE069A"/>
    <w:rsid w:val="00BE0C59"/>
    <w:rsid w:val="00BE0C76"/>
    <w:rsid w:val="00BE0D6A"/>
    <w:rsid w:val="00BE0F23"/>
    <w:rsid w:val="00BE115B"/>
    <w:rsid w:val="00BE12D5"/>
    <w:rsid w:val="00BE1CD1"/>
    <w:rsid w:val="00BE1E6E"/>
    <w:rsid w:val="00BE1F5C"/>
    <w:rsid w:val="00BE20DC"/>
    <w:rsid w:val="00BE2459"/>
    <w:rsid w:val="00BE24A6"/>
    <w:rsid w:val="00BE2AC0"/>
    <w:rsid w:val="00BE2EFB"/>
    <w:rsid w:val="00BE3195"/>
    <w:rsid w:val="00BE33C5"/>
    <w:rsid w:val="00BE33D2"/>
    <w:rsid w:val="00BE3539"/>
    <w:rsid w:val="00BE3550"/>
    <w:rsid w:val="00BE3571"/>
    <w:rsid w:val="00BE376C"/>
    <w:rsid w:val="00BE3834"/>
    <w:rsid w:val="00BE389E"/>
    <w:rsid w:val="00BE39FA"/>
    <w:rsid w:val="00BE3F4E"/>
    <w:rsid w:val="00BE40CA"/>
    <w:rsid w:val="00BE428D"/>
    <w:rsid w:val="00BE450F"/>
    <w:rsid w:val="00BE4A04"/>
    <w:rsid w:val="00BE4D52"/>
    <w:rsid w:val="00BE4EC2"/>
    <w:rsid w:val="00BE51AB"/>
    <w:rsid w:val="00BE53A6"/>
    <w:rsid w:val="00BE5508"/>
    <w:rsid w:val="00BE5E9F"/>
    <w:rsid w:val="00BE5F79"/>
    <w:rsid w:val="00BE6299"/>
    <w:rsid w:val="00BE6367"/>
    <w:rsid w:val="00BE64E5"/>
    <w:rsid w:val="00BE657A"/>
    <w:rsid w:val="00BE6F2E"/>
    <w:rsid w:val="00BE71F4"/>
    <w:rsid w:val="00BE7222"/>
    <w:rsid w:val="00BE74EC"/>
    <w:rsid w:val="00BE792F"/>
    <w:rsid w:val="00BE7A0D"/>
    <w:rsid w:val="00BE7B65"/>
    <w:rsid w:val="00BE7DA8"/>
    <w:rsid w:val="00BF01D5"/>
    <w:rsid w:val="00BF030B"/>
    <w:rsid w:val="00BF068A"/>
    <w:rsid w:val="00BF06D2"/>
    <w:rsid w:val="00BF09F1"/>
    <w:rsid w:val="00BF107D"/>
    <w:rsid w:val="00BF12C5"/>
    <w:rsid w:val="00BF165E"/>
    <w:rsid w:val="00BF1AC2"/>
    <w:rsid w:val="00BF1AEF"/>
    <w:rsid w:val="00BF1DD2"/>
    <w:rsid w:val="00BF1F3D"/>
    <w:rsid w:val="00BF1F54"/>
    <w:rsid w:val="00BF22E1"/>
    <w:rsid w:val="00BF2448"/>
    <w:rsid w:val="00BF2698"/>
    <w:rsid w:val="00BF2900"/>
    <w:rsid w:val="00BF3011"/>
    <w:rsid w:val="00BF3226"/>
    <w:rsid w:val="00BF395B"/>
    <w:rsid w:val="00BF3BC8"/>
    <w:rsid w:val="00BF4208"/>
    <w:rsid w:val="00BF459F"/>
    <w:rsid w:val="00BF4710"/>
    <w:rsid w:val="00BF4ACD"/>
    <w:rsid w:val="00BF4AF9"/>
    <w:rsid w:val="00BF4BC7"/>
    <w:rsid w:val="00BF4BF0"/>
    <w:rsid w:val="00BF4C1C"/>
    <w:rsid w:val="00BF52E2"/>
    <w:rsid w:val="00BF5373"/>
    <w:rsid w:val="00BF5B99"/>
    <w:rsid w:val="00BF5D31"/>
    <w:rsid w:val="00BF5D62"/>
    <w:rsid w:val="00BF5EC1"/>
    <w:rsid w:val="00BF639C"/>
    <w:rsid w:val="00BF68A6"/>
    <w:rsid w:val="00BF6A5E"/>
    <w:rsid w:val="00BF6DAB"/>
    <w:rsid w:val="00BF71D6"/>
    <w:rsid w:val="00BF73A3"/>
    <w:rsid w:val="00BF75B4"/>
    <w:rsid w:val="00BF7833"/>
    <w:rsid w:val="00BF7AE7"/>
    <w:rsid w:val="00BF7AEC"/>
    <w:rsid w:val="00BF7B08"/>
    <w:rsid w:val="00BF7E04"/>
    <w:rsid w:val="00C00316"/>
    <w:rsid w:val="00C005F8"/>
    <w:rsid w:val="00C00705"/>
    <w:rsid w:val="00C012CE"/>
    <w:rsid w:val="00C01407"/>
    <w:rsid w:val="00C0146A"/>
    <w:rsid w:val="00C017D6"/>
    <w:rsid w:val="00C0211E"/>
    <w:rsid w:val="00C021D1"/>
    <w:rsid w:val="00C02251"/>
    <w:rsid w:val="00C02528"/>
    <w:rsid w:val="00C027C0"/>
    <w:rsid w:val="00C031E4"/>
    <w:rsid w:val="00C0349D"/>
    <w:rsid w:val="00C034A3"/>
    <w:rsid w:val="00C0355B"/>
    <w:rsid w:val="00C03B55"/>
    <w:rsid w:val="00C03BDA"/>
    <w:rsid w:val="00C03C31"/>
    <w:rsid w:val="00C03D6F"/>
    <w:rsid w:val="00C03F7F"/>
    <w:rsid w:val="00C049F7"/>
    <w:rsid w:val="00C04DF4"/>
    <w:rsid w:val="00C04ED0"/>
    <w:rsid w:val="00C04FF3"/>
    <w:rsid w:val="00C0519B"/>
    <w:rsid w:val="00C05E84"/>
    <w:rsid w:val="00C05FC6"/>
    <w:rsid w:val="00C06274"/>
    <w:rsid w:val="00C06427"/>
    <w:rsid w:val="00C067C5"/>
    <w:rsid w:val="00C06A01"/>
    <w:rsid w:val="00C06EF4"/>
    <w:rsid w:val="00C070AA"/>
    <w:rsid w:val="00C070D3"/>
    <w:rsid w:val="00C073E9"/>
    <w:rsid w:val="00C074A9"/>
    <w:rsid w:val="00C075C4"/>
    <w:rsid w:val="00C077C4"/>
    <w:rsid w:val="00C07ADB"/>
    <w:rsid w:val="00C07DE4"/>
    <w:rsid w:val="00C07FDE"/>
    <w:rsid w:val="00C1010E"/>
    <w:rsid w:val="00C10299"/>
    <w:rsid w:val="00C10BD8"/>
    <w:rsid w:val="00C10C14"/>
    <w:rsid w:val="00C10DF2"/>
    <w:rsid w:val="00C11DC5"/>
    <w:rsid w:val="00C1201F"/>
    <w:rsid w:val="00C12502"/>
    <w:rsid w:val="00C1251D"/>
    <w:rsid w:val="00C126CB"/>
    <w:rsid w:val="00C12726"/>
    <w:rsid w:val="00C1282E"/>
    <w:rsid w:val="00C12870"/>
    <w:rsid w:val="00C12A8C"/>
    <w:rsid w:val="00C12ED2"/>
    <w:rsid w:val="00C12FCE"/>
    <w:rsid w:val="00C1331D"/>
    <w:rsid w:val="00C139FB"/>
    <w:rsid w:val="00C13B8E"/>
    <w:rsid w:val="00C13C21"/>
    <w:rsid w:val="00C13DEB"/>
    <w:rsid w:val="00C13E9B"/>
    <w:rsid w:val="00C140DB"/>
    <w:rsid w:val="00C1430B"/>
    <w:rsid w:val="00C14654"/>
    <w:rsid w:val="00C1482E"/>
    <w:rsid w:val="00C14935"/>
    <w:rsid w:val="00C14BAF"/>
    <w:rsid w:val="00C15363"/>
    <w:rsid w:val="00C15517"/>
    <w:rsid w:val="00C1554C"/>
    <w:rsid w:val="00C15940"/>
    <w:rsid w:val="00C159EC"/>
    <w:rsid w:val="00C15C1E"/>
    <w:rsid w:val="00C15C5D"/>
    <w:rsid w:val="00C15D2A"/>
    <w:rsid w:val="00C15ECC"/>
    <w:rsid w:val="00C15FE6"/>
    <w:rsid w:val="00C161A5"/>
    <w:rsid w:val="00C162AB"/>
    <w:rsid w:val="00C16371"/>
    <w:rsid w:val="00C16912"/>
    <w:rsid w:val="00C1692F"/>
    <w:rsid w:val="00C169AB"/>
    <w:rsid w:val="00C16AC1"/>
    <w:rsid w:val="00C174F0"/>
    <w:rsid w:val="00C17532"/>
    <w:rsid w:val="00C17643"/>
    <w:rsid w:val="00C1784F"/>
    <w:rsid w:val="00C17C39"/>
    <w:rsid w:val="00C20094"/>
    <w:rsid w:val="00C204CA"/>
    <w:rsid w:val="00C2055F"/>
    <w:rsid w:val="00C20D7D"/>
    <w:rsid w:val="00C212C3"/>
    <w:rsid w:val="00C212D0"/>
    <w:rsid w:val="00C21687"/>
    <w:rsid w:val="00C2176B"/>
    <w:rsid w:val="00C219EC"/>
    <w:rsid w:val="00C22030"/>
    <w:rsid w:val="00C22284"/>
    <w:rsid w:val="00C222FE"/>
    <w:rsid w:val="00C2234E"/>
    <w:rsid w:val="00C2235D"/>
    <w:rsid w:val="00C2257F"/>
    <w:rsid w:val="00C22642"/>
    <w:rsid w:val="00C227EC"/>
    <w:rsid w:val="00C227EE"/>
    <w:rsid w:val="00C227FB"/>
    <w:rsid w:val="00C22A47"/>
    <w:rsid w:val="00C22E32"/>
    <w:rsid w:val="00C231F1"/>
    <w:rsid w:val="00C23323"/>
    <w:rsid w:val="00C2335D"/>
    <w:rsid w:val="00C240F2"/>
    <w:rsid w:val="00C248D3"/>
    <w:rsid w:val="00C24BF1"/>
    <w:rsid w:val="00C24D30"/>
    <w:rsid w:val="00C24D62"/>
    <w:rsid w:val="00C24E58"/>
    <w:rsid w:val="00C25057"/>
    <w:rsid w:val="00C252D7"/>
    <w:rsid w:val="00C252FE"/>
    <w:rsid w:val="00C25375"/>
    <w:rsid w:val="00C2597D"/>
    <w:rsid w:val="00C25B10"/>
    <w:rsid w:val="00C25D70"/>
    <w:rsid w:val="00C26734"/>
    <w:rsid w:val="00C26F80"/>
    <w:rsid w:val="00C26F81"/>
    <w:rsid w:val="00C27024"/>
    <w:rsid w:val="00C27870"/>
    <w:rsid w:val="00C27D4A"/>
    <w:rsid w:val="00C27F5A"/>
    <w:rsid w:val="00C27F63"/>
    <w:rsid w:val="00C3023C"/>
    <w:rsid w:val="00C30672"/>
    <w:rsid w:val="00C30A57"/>
    <w:rsid w:val="00C30A94"/>
    <w:rsid w:val="00C30B0D"/>
    <w:rsid w:val="00C30DBA"/>
    <w:rsid w:val="00C313B5"/>
    <w:rsid w:val="00C31428"/>
    <w:rsid w:val="00C3163F"/>
    <w:rsid w:val="00C31694"/>
    <w:rsid w:val="00C317B4"/>
    <w:rsid w:val="00C31D73"/>
    <w:rsid w:val="00C31F18"/>
    <w:rsid w:val="00C32083"/>
    <w:rsid w:val="00C324FD"/>
    <w:rsid w:val="00C32753"/>
    <w:rsid w:val="00C32ABE"/>
    <w:rsid w:val="00C32CDB"/>
    <w:rsid w:val="00C32DB1"/>
    <w:rsid w:val="00C32E00"/>
    <w:rsid w:val="00C32F12"/>
    <w:rsid w:val="00C32FA7"/>
    <w:rsid w:val="00C336EE"/>
    <w:rsid w:val="00C3383C"/>
    <w:rsid w:val="00C338B0"/>
    <w:rsid w:val="00C33AFF"/>
    <w:rsid w:val="00C33B7E"/>
    <w:rsid w:val="00C33E29"/>
    <w:rsid w:val="00C345F3"/>
    <w:rsid w:val="00C3465E"/>
    <w:rsid w:val="00C34690"/>
    <w:rsid w:val="00C34A96"/>
    <w:rsid w:val="00C34B43"/>
    <w:rsid w:val="00C34DF5"/>
    <w:rsid w:val="00C34FA3"/>
    <w:rsid w:val="00C35140"/>
    <w:rsid w:val="00C35491"/>
    <w:rsid w:val="00C3560B"/>
    <w:rsid w:val="00C359CF"/>
    <w:rsid w:val="00C35C38"/>
    <w:rsid w:val="00C35EDF"/>
    <w:rsid w:val="00C36965"/>
    <w:rsid w:val="00C36AD0"/>
    <w:rsid w:val="00C36C2B"/>
    <w:rsid w:val="00C36D2A"/>
    <w:rsid w:val="00C37087"/>
    <w:rsid w:val="00C3721C"/>
    <w:rsid w:val="00C37663"/>
    <w:rsid w:val="00C37A7B"/>
    <w:rsid w:val="00C37D7A"/>
    <w:rsid w:val="00C402C3"/>
    <w:rsid w:val="00C408DC"/>
    <w:rsid w:val="00C40CF5"/>
    <w:rsid w:val="00C414B9"/>
    <w:rsid w:val="00C4154B"/>
    <w:rsid w:val="00C415BD"/>
    <w:rsid w:val="00C41888"/>
    <w:rsid w:val="00C4191C"/>
    <w:rsid w:val="00C41A50"/>
    <w:rsid w:val="00C41B45"/>
    <w:rsid w:val="00C41C14"/>
    <w:rsid w:val="00C42379"/>
    <w:rsid w:val="00C42C51"/>
    <w:rsid w:val="00C433BA"/>
    <w:rsid w:val="00C4379E"/>
    <w:rsid w:val="00C438DA"/>
    <w:rsid w:val="00C43D18"/>
    <w:rsid w:val="00C43DBA"/>
    <w:rsid w:val="00C44183"/>
    <w:rsid w:val="00C443C4"/>
    <w:rsid w:val="00C4455D"/>
    <w:rsid w:val="00C44620"/>
    <w:rsid w:val="00C44BF8"/>
    <w:rsid w:val="00C44C4A"/>
    <w:rsid w:val="00C451D0"/>
    <w:rsid w:val="00C45256"/>
    <w:rsid w:val="00C45264"/>
    <w:rsid w:val="00C45302"/>
    <w:rsid w:val="00C4551D"/>
    <w:rsid w:val="00C4563A"/>
    <w:rsid w:val="00C45670"/>
    <w:rsid w:val="00C45835"/>
    <w:rsid w:val="00C458F7"/>
    <w:rsid w:val="00C45AFD"/>
    <w:rsid w:val="00C45BA3"/>
    <w:rsid w:val="00C45C63"/>
    <w:rsid w:val="00C460F6"/>
    <w:rsid w:val="00C46131"/>
    <w:rsid w:val="00C46E4C"/>
    <w:rsid w:val="00C472F5"/>
    <w:rsid w:val="00C47371"/>
    <w:rsid w:val="00C473C8"/>
    <w:rsid w:val="00C477E5"/>
    <w:rsid w:val="00C47D0B"/>
    <w:rsid w:val="00C47FA9"/>
    <w:rsid w:val="00C50366"/>
    <w:rsid w:val="00C5040B"/>
    <w:rsid w:val="00C50426"/>
    <w:rsid w:val="00C5063D"/>
    <w:rsid w:val="00C50A09"/>
    <w:rsid w:val="00C50C9B"/>
    <w:rsid w:val="00C510BF"/>
    <w:rsid w:val="00C51467"/>
    <w:rsid w:val="00C5199B"/>
    <w:rsid w:val="00C51A6A"/>
    <w:rsid w:val="00C51A93"/>
    <w:rsid w:val="00C52112"/>
    <w:rsid w:val="00C522DE"/>
    <w:rsid w:val="00C52477"/>
    <w:rsid w:val="00C52502"/>
    <w:rsid w:val="00C525AF"/>
    <w:rsid w:val="00C528C6"/>
    <w:rsid w:val="00C52F29"/>
    <w:rsid w:val="00C5300E"/>
    <w:rsid w:val="00C530F3"/>
    <w:rsid w:val="00C53110"/>
    <w:rsid w:val="00C5327C"/>
    <w:rsid w:val="00C5368E"/>
    <w:rsid w:val="00C5372A"/>
    <w:rsid w:val="00C53CF1"/>
    <w:rsid w:val="00C53DC9"/>
    <w:rsid w:val="00C541F6"/>
    <w:rsid w:val="00C5486A"/>
    <w:rsid w:val="00C54FB9"/>
    <w:rsid w:val="00C54FEC"/>
    <w:rsid w:val="00C55255"/>
    <w:rsid w:val="00C552A3"/>
    <w:rsid w:val="00C553B9"/>
    <w:rsid w:val="00C5586C"/>
    <w:rsid w:val="00C55C65"/>
    <w:rsid w:val="00C55DCE"/>
    <w:rsid w:val="00C55ED8"/>
    <w:rsid w:val="00C55FB8"/>
    <w:rsid w:val="00C5607B"/>
    <w:rsid w:val="00C5612C"/>
    <w:rsid w:val="00C56155"/>
    <w:rsid w:val="00C5620B"/>
    <w:rsid w:val="00C5626D"/>
    <w:rsid w:val="00C5627B"/>
    <w:rsid w:val="00C56400"/>
    <w:rsid w:val="00C566EB"/>
    <w:rsid w:val="00C56E3C"/>
    <w:rsid w:val="00C56EAA"/>
    <w:rsid w:val="00C57119"/>
    <w:rsid w:val="00C571EE"/>
    <w:rsid w:val="00C5721A"/>
    <w:rsid w:val="00C57264"/>
    <w:rsid w:val="00C5752D"/>
    <w:rsid w:val="00C576D4"/>
    <w:rsid w:val="00C577A9"/>
    <w:rsid w:val="00C57AFB"/>
    <w:rsid w:val="00C57D79"/>
    <w:rsid w:val="00C603AC"/>
    <w:rsid w:val="00C6077C"/>
    <w:rsid w:val="00C608A9"/>
    <w:rsid w:val="00C609F9"/>
    <w:rsid w:val="00C60CB8"/>
    <w:rsid w:val="00C60E5F"/>
    <w:rsid w:val="00C60F26"/>
    <w:rsid w:val="00C623B6"/>
    <w:rsid w:val="00C62786"/>
    <w:rsid w:val="00C6294A"/>
    <w:rsid w:val="00C62AAF"/>
    <w:rsid w:val="00C63108"/>
    <w:rsid w:val="00C6330D"/>
    <w:rsid w:val="00C63401"/>
    <w:rsid w:val="00C63406"/>
    <w:rsid w:val="00C63ED6"/>
    <w:rsid w:val="00C64464"/>
    <w:rsid w:val="00C648BB"/>
    <w:rsid w:val="00C64A7E"/>
    <w:rsid w:val="00C64AD7"/>
    <w:rsid w:val="00C65213"/>
    <w:rsid w:val="00C65475"/>
    <w:rsid w:val="00C656C5"/>
    <w:rsid w:val="00C65EAD"/>
    <w:rsid w:val="00C66270"/>
    <w:rsid w:val="00C668FB"/>
    <w:rsid w:val="00C66A2F"/>
    <w:rsid w:val="00C66C83"/>
    <w:rsid w:val="00C66ED3"/>
    <w:rsid w:val="00C66EF6"/>
    <w:rsid w:val="00C66F30"/>
    <w:rsid w:val="00C6706C"/>
    <w:rsid w:val="00C672C7"/>
    <w:rsid w:val="00C674CC"/>
    <w:rsid w:val="00C675C8"/>
    <w:rsid w:val="00C677AA"/>
    <w:rsid w:val="00C67C5B"/>
    <w:rsid w:val="00C67C87"/>
    <w:rsid w:val="00C7049C"/>
    <w:rsid w:val="00C708DB"/>
    <w:rsid w:val="00C70987"/>
    <w:rsid w:val="00C70A13"/>
    <w:rsid w:val="00C70B03"/>
    <w:rsid w:val="00C710AE"/>
    <w:rsid w:val="00C71430"/>
    <w:rsid w:val="00C71B3B"/>
    <w:rsid w:val="00C71B59"/>
    <w:rsid w:val="00C71CD7"/>
    <w:rsid w:val="00C71DD4"/>
    <w:rsid w:val="00C724AF"/>
    <w:rsid w:val="00C72542"/>
    <w:rsid w:val="00C725E0"/>
    <w:rsid w:val="00C72BA0"/>
    <w:rsid w:val="00C72BC9"/>
    <w:rsid w:val="00C731F6"/>
    <w:rsid w:val="00C7375A"/>
    <w:rsid w:val="00C73886"/>
    <w:rsid w:val="00C73A63"/>
    <w:rsid w:val="00C73AE3"/>
    <w:rsid w:val="00C73B00"/>
    <w:rsid w:val="00C73DBA"/>
    <w:rsid w:val="00C73ECF"/>
    <w:rsid w:val="00C73F36"/>
    <w:rsid w:val="00C7439F"/>
    <w:rsid w:val="00C745C9"/>
    <w:rsid w:val="00C747C9"/>
    <w:rsid w:val="00C749DF"/>
    <w:rsid w:val="00C74AEC"/>
    <w:rsid w:val="00C74DBD"/>
    <w:rsid w:val="00C74E7E"/>
    <w:rsid w:val="00C75C4A"/>
    <w:rsid w:val="00C75C8F"/>
    <w:rsid w:val="00C75CF2"/>
    <w:rsid w:val="00C76510"/>
    <w:rsid w:val="00C7656A"/>
    <w:rsid w:val="00C76587"/>
    <w:rsid w:val="00C768E0"/>
    <w:rsid w:val="00C76A58"/>
    <w:rsid w:val="00C76CBB"/>
    <w:rsid w:val="00C76CD3"/>
    <w:rsid w:val="00C76DAB"/>
    <w:rsid w:val="00C76FFD"/>
    <w:rsid w:val="00C7705E"/>
    <w:rsid w:val="00C77383"/>
    <w:rsid w:val="00C7738F"/>
    <w:rsid w:val="00C776B3"/>
    <w:rsid w:val="00C777EB"/>
    <w:rsid w:val="00C779B5"/>
    <w:rsid w:val="00C77A11"/>
    <w:rsid w:val="00C77B1A"/>
    <w:rsid w:val="00C77BC1"/>
    <w:rsid w:val="00C77F47"/>
    <w:rsid w:val="00C8007B"/>
    <w:rsid w:val="00C80095"/>
    <w:rsid w:val="00C800FA"/>
    <w:rsid w:val="00C80199"/>
    <w:rsid w:val="00C801C6"/>
    <w:rsid w:val="00C80E5C"/>
    <w:rsid w:val="00C80ED1"/>
    <w:rsid w:val="00C80ED5"/>
    <w:rsid w:val="00C80EDA"/>
    <w:rsid w:val="00C81027"/>
    <w:rsid w:val="00C8104B"/>
    <w:rsid w:val="00C81167"/>
    <w:rsid w:val="00C81234"/>
    <w:rsid w:val="00C81906"/>
    <w:rsid w:val="00C81A8E"/>
    <w:rsid w:val="00C81F77"/>
    <w:rsid w:val="00C823FF"/>
    <w:rsid w:val="00C825ED"/>
    <w:rsid w:val="00C82C22"/>
    <w:rsid w:val="00C82C36"/>
    <w:rsid w:val="00C82DCA"/>
    <w:rsid w:val="00C831D2"/>
    <w:rsid w:val="00C834FC"/>
    <w:rsid w:val="00C83EFC"/>
    <w:rsid w:val="00C83F5B"/>
    <w:rsid w:val="00C840A7"/>
    <w:rsid w:val="00C842CD"/>
    <w:rsid w:val="00C84683"/>
    <w:rsid w:val="00C84F39"/>
    <w:rsid w:val="00C851AE"/>
    <w:rsid w:val="00C85412"/>
    <w:rsid w:val="00C85604"/>
    <w:rsid w:val="00C856CD"/>
    <w:rsid w:val="00C85776"/>
    <w:rsid w:val="00C85E74"/>
    <w:rsid w:val="00C863C0"/>
    <w:rsid w:val="00C86C69"/>
    <w:rsid w:val="00C872C0"/>
    <w:rsid w:val="00C8733B"/>
    <w:rsid w:val="00C8764C"/>
    <w:rsid w:val="00C87983"/>
    <w:rsid w:val="00C87BD8"/>
    <w:rsid w:val="00C87E34"/>
    <w:rsid w:val="00C87E41"/>
    <w:rsid w:val="00C9024B"/>
    <w:rsid w:val="00C9083F"/>
    <w:rsid w:val="00C909B8"/>
    <w:rsid w:val="00C90A2C"/>
    <w:rsid w:val="00C90A4E"/>
    <w:rsid w:val="00C90A94"/>
    <w:rsid w:val="00C90BA7"/>
    <w:rsid w:val="00C90CFD"/>
    <w:rsid w:val="00C90D28"/>
    <w:rsid w:val="00C90D51"/>
    <w:rsid w:val="00C90DF0"/>
    <w:rsid w:val="00C90F99"/>
    <w:rsid w:val="00C91117"/>
    <w:rsid w:val="00C911D0"/>
    <w:rsid w:val="00C9145E"/>
    <w:rsid w:val="00C91871"/>
    <w:rsid w:val="00C91C66"/>
    <w:rsid w:val="00C91FCE"/>
    <w:rsid w:val="00C92372"/>
    <w:rsid w:val="00C92713"/>
    <w:rsid w:val="00C9293E"/>
    <w:rsid w:val="00C92D64"/>
    <w:rsid w:val="00C92DF0"/>
    <w:rsid w:val="00C933F8"/>
    <w:rsid w:val="00C93401"/>
    <w:rsid w:val="00C93414"/>
    <w:rsid w:val="00C93520"/>
    <w:rsid w:val="00C93718"/>
    <w:rsid w:val="00C93F18"/>
    <w:rsid w:val="00C93FE6"/>
    <w:rsid w:val="00C941E3"/>
    <w:rsid w:val="00C9458B"/>
    <w:rsid w:val="00C94651"/>
    <w:rsid w:val="00C94780"/>
    <w:rsid w:val="00C9480F"/>
    <w:rsid w:val="00C94D17"/>
    <w:rsid w:val="00C94DD4"/>
    <w:rsid w:val="00C94F2C"/>
    <w:rsid w:val="00C95002"/>
    <w:rsid w:val="00C950D8"/>
    <w:rsid w:val="00C95578"/>
    <w:rsid w:val="00C958A3"/>
    <w:rsid w:val="00C95C12"/>
    <w:rsid w:val="00C95C6A"/>
    <w:rsid w:val="00C95EE9"/>
    <w:rsid w:val="00C96080"/>
    <w:rsid w:val="00C9619C"/>
    <w:rsid w:val="00C96A82"/>
    <w:rsid w:val="00C96BD6"/>
    <w:rsid w:val="00C97085"/>
    <w:rsid w:val="00C971A0"/>
    <w:rsid w:val="00C97718"/>
    <w:rsid w:val="00C97879"/>
    <w:rsid w:val="00C97BB9"/>
    <w:rsid w:val="00C97BE7"/>
    <w:rsid w:val="00CA053B"/>
    <w:rsid w:val="00CA07C4"/>
    <w:rsid w:val="00CA0A86"/>
    <w:rsid w:val="00CA0E4F"/>
    <w:rsid w:val="00CA0F27"/>
    <w:rsid w:val="00CA117A"/>
    <w:rsid w:val="00CA1194"/>
    <w:rsid w:val="00CA13AE"/>
    <w:rsid w:val="00CA13D2"/>
    <w:rsid w:val="00CA17F0"/>
    <w:rsid w:val="00CA1987"/>
    <w:rsid w:val="00CA1A22"/>
    <w:rsid w:val="00CA1AEA"/>
    <w:rsid w:val="00CA1CE9"/>
    <w:rsid w:val="00CA1EE7"/>
    <w:rsid w:val="00CA2172"/>
    <w:rsid w:val="00CA26A7"/>
    <w:rsid w:val="00CA2BBD"/>
    <w:rsid w:val="00CA2D4C"/>
    <w:rsid w:val="00CA2E7C"/>
    <w:rsid w:val="00CA2EF2"/>
    <w:rsid w:val="00CA2F0A"/>
    <w:rsid w:val="00CA309A"/>
    <w:rsid w:val="00CA319A"/>
    <w:rsid w:val="00CA35D4"/>
    <w:rsid w:val="00CA3943"/>
    <w:rsid w:val="00CA3EB7"/>
    <w:rsid w:val="00CA40D4"/>
    <w:rsid w:val="00CA4318"/>
    <w:rsid w:val="00CA44D7"/>
    <w:rsid w:val="00CA4C96"/>
    <w:rsid w:val="00CA4E2F"/>
    <w:rsid w:val="00CA4E78"/>
    <w:rsid w:val="00CA4F74"/>
    <w:rsid w:val="00CA5902"/>
    <w:rsid w:val="00CA5939"/>
    <w:rsid w:val="00CA5945"/>
    <w:rsid w:val="00CA59EC"/>
    <w:rsid w:val="00CA5CA8"/>
    <w:rsid w:val="00CA5D88"/>
    <w:rsid w:val="00CA5FA3"/>
    <w:rsid w:val="00CA6115"/>
    <w:rsid w:val="00CA648C"/>
    <w:rsid w:val="00CA67F4"/>
    <w:rsid w:val="00CA69BB"/>
    <w:rsid w:val="00CA6B5C"/>
    <w:rsid w:val="00CA6CD9"/>
    <w:rsid w:val="00CA6EBD"/>
    <w:rsid w:val="00CA712B"/>
    <w:rsid w:val="00CA729F"/>
    <w:rsid w:val="00CA7316"/>
    <w:rsid w:val="00CA7385"/>
    <w:rsid w:val="00CA77C7"/>
    <w:rsid w:val="00CA77E9"/>
    <w:rsid w:val="00CA78DD"/>
    <w:rsid w:val="00CA7979"/>
    <w:rsid w:val="00CA79CE"/>
    <w:rsid w:val="00CA7A2F"/>
    <w:rsid w:val="00CA7A50"/>
    <w:rsid w:val="00CA7C4D"/>
    <w:rsid w:val="00CB0050"/>
    <w:rsid w:val="00CB01FC"/>
    <w:rsid w:val="00CB0537"/>
    <w:rsid w:val="00CB05C1"/>
    <w:rsid w:val="00CB06F7"/>
    <w:rsid w:val="00CB0866"/>
    <w:rsid w:val="00CB092B"/>
    <w:rsid w:val="00CB0A6A"/>
    <w:rsid w:val="00CB0ABB"/>
    <w:rsid w:val="00CB0FF2"/>
    <w:rsid w:val="00CB102A"/>
    <w:rsid w:val="00CB10FA"/>
    <w:rsid w:val="00CB1356"/>
    <w:rsid w:val="00CB1713"/>
    <w:rsid w:val="00CB18C7"/>
    <w:rsid w:val="00CB18FA"/>
    <w:rsid w:val="00CB1C01"/>
    <w:rsid w:val="00CB1C9F"/>
    <w:rsid w:val="00CB2362"/>
    <w:rsid w:val="00CB2C94"/>
    <w:rsid w:val="00CB2E02"/>
    <w:rsid w:val="00CB3133"/>
    <w:rsid w:val="00CB3519"/>
    <w:rsid w:val="00CB3604"/>
    <w:rsid w:val="00CB3987"/>
    <w:rsid w:val="00CB398B"/>
    <w:rsid w:val="00CB3A6F"/>
    <w:rsid w:val="00CB3F2F"/>
    <w:rsid w:val="00CB41D0"/>
    <w:rsid w:val="00CB44E4"/>
    <w:rsid w:val="00CB4618"/>
    <w:rsid w:val="00CB4832"/>
    <w:rsid w:val="00CB48E9"/>
    <w:rsid w:val="00CB4947"/>
    <w:rsid w:val="00CB4AF9"/>
    <w:rsid w:val="00CB4DEC"/>
    <w:rsid w:val="00CB4E77"/>
    <w:rsid w:val="00CB53CD"/>
    <w:rsid w:val="00CB567A"/>
    <w:rsid w:val="00CB5832"/>
    <w:rsid w:val="00CB589C"/>
    <w:rsid w:val="00CB5AAE"/>
    <w:rsid w:val="00CB5C88"/>
    <w:rsid w:val="00CB5D0C"/>
    <w:rsid w:val="00CB5E66"/>
    <w:rsid w:val="00CB64F0"/>
    <w:rsid w:val="00CB6702"/>
    <w:rsid w:val="00CB6825"/>
    <w:rsid w:val="00CB69CC"/>
    <w:rsid w:val="00CB6A94"/>
    <w:rsid w:val="00CB6B16"/>
    <w:rsid w:val="00CB6EE1"/>
    <w:rsid w:val="00CB7470"/>
    <w:rsid w:val="00CB7495"/>
    <w:rsid w:val="00CB7C70"/>
    <w:rsid w:val="00CC03F5"/>
    <w:rsid w:val="00CC04E9"/>
    <w:rsid w:val="00CC055D"/>
    <w:rsid w:val="00CC0663"/>
    <w:rsid w:val="00CC0675"/>
    <w:rsid w:val="00CC075C"/>
    <w:rsid w:val="00CC134A"/>
    <w:rsid w:val="00CC1775"/>
    <w:rsid w:val="00CC1810"/>
    <w:rsid w:val="00CC1B08"/>
    <w:rsid w:val="00CC1CEC"/>
    <w:rsid w:val="00CC1FDB"/>
    <w:rsid w:val="00CC206F"/>
    <w:rsid w:val="00CC2277"/>
    <w:rsid w:val="00CC253B"/>
    <w:rsid w:val="00CC270B"/>
    <w:rsid w:val="00CC27BF"/>
    <w:rsid w:val="00CC2901"/>
    <w:rsid w:val="00CC29A7"/>
    <w:rsid w:val="00CC2A1A"/>
    <w:rsid w:val="00CC2BA2"/>
    <w:rsid w:val="00CC3376"/>
    <w:rsid w:val="00CC3403"/>
    <w:rsid w:val="00CC38AA"/>
    <w:rsid w:val="00CC38BD"/>
    <w:rsid w:val="00CC399C"/>
    <w:rsid w:val="00CC454C"/>
    <w:rsid w:val="00CC45C0"/>
    <w:rsid w:val="00CC49AE"/>
    <w:rsid w:val="00CC527E"/>
    <w:rsid w:val="00CC54AB"/>
    <w:rsid w:val="00CC54E4"/>
    <w:rsid w:val="00CC5564"/>
    <w:rsid w:val="00CC5658"/>
    <w:rsid w:val="00CC57C9"/>
    <w:rsid w:val="00CC5F4B"/>
    <w:rsid w:val="00CC5FA7"/>
    <w:rsid w:val="00CC6050"/>
    <w:rsid w:val="00CC67F8"/>
    <w:rsid w:val="00CC6846"/>
    <w:rsid w:val="00CC6C52"/>
    <w:rsid w:val="00CC6EC5"/>
    <w:rsid w:val="00CC71B0"/>
    <w:rsid w:val="00CC732C"/>
    <w:rsid w:val="00CC7547"/>
    <w:rsid w:val="00CC7AD8"/>
    <w:rsid w:val="00CC7BE0"/>
    <w:rsid w:val="00CD035B"/>
    <w:rsid w:val="00CD05C4"/>
    <w:rsid w:val="00CD05D8"/>
    <w:rsid w:val="00CD109D"/>
    <w:rsid w:val="00CD13A7"/>
    <w:rsid w:val="00CD13CD"/>
    <w:rsid w:val="00CD14CB"/>
    <w:rsid w:val="00CD159C"/>
    <w:rsid w:val="00CD1641"/>
    <w:rsid w:val="00CD16E1"/>
    <w:rsid w:val="00CD1702"/>
    <w:rsid w:val="00CD1A09"/>
    <w:rsid w:val="00CD1EAE"/>
    <w:rsid w:val="00CD1F3C"/>
    <w:rsid w:val="00CD20A0"/>
    <w:rsid w:val="00CD249A"/>
    <w:rsid w:val="00CD24C0"/>
    <w:rsid w:val="00CD26B4"/>
    <w:rsid w:val="00CD2753"/>
    <w:rsid w:val="00CD27A5"/>
    <w:rsid w:val="00CD2968"/>
    <w:rsid w:val="00CD2972"/>
    <w:rsid w:val="00CD29D3"/>
    <w:rsid w:val="00CD2A09"/>
    <w:rsid w:val="00CD2A69"/>
    <w:rsid w:val="00CD2BA3"/>
    <w:rsid w:val="00CD2E1E"/>
    <w:rsid w:val="00CD2EA0"/>
    <w:rsid w:val="00CD32AD"/>
    <w:rsid w:val="00CD32E6"/>
    <w:rsid w:val="00CD356C"/>
    <w:rsid w:val="00CD363F"/>
    <w:rsid w:val="00CD36A4"/>
    <w:rsid w:val="00CD38BC"/>
    <w:rsid w:val="00CD3B6C"/>
    <w:rsid w:val="00CD3B70"/>
    <w:rsid w:val="00CD3D72"/>
    <w:rsid w:val="00CD3EA4"/>
    <w:rsid w:val="00CD3F53"/>
    <w:rsid w:val="00CD4131"/>
    <w:rsid w:val="00CD47B2"/>
    <w:rsid w:val="00CD4B22"/>
    <w:rsid w:val="00CD4BBE"/>
    <w:rsid w:val="00CD4DBE"/>
    <w:rsid w:val="00CD4F40"/>
    <w:rsid w:val="00CD5190"/>
    <w:rsid w:val="00CD5234"/>
    <w:rsid w:val="00CD52A4"/>
    <w:rsid w:val="00CD556B"/>
    <w:rsid w:val="00CD5579"/>
    <w:rsid w:val="00CD5723"/>
    <w:rsid w:val="00CD5C1D"/>
    <w:rsid w:val="00CD61E9"/>
    <w:rsid w:val="00CD6343"/>
    <w:rsid w:val="00CD6421"/>
    <w:rsid w:val="00CD6548"/>
    <w:rsid w:val="00CD65C5"/>
    <w:rsid w:val="00CD7418"/>
    <w:rsid w:val="00CD75FB"/>
    <w:rsid w:val="00CD798E"/>
    <w:rsid w:val="00CD7F72"/>
    <w:rsid w:val="00CE061E"/>
    <w:rsid w:val="00CE07D7"/>
    <w:rsid w:val="00CE080F"/>
    <w:rsid w:val="00CE1199"/>
    <w:rsid w:val="00CE1415"/>
    <w:rsid w:val="00CE18A7"/>
    <w:rsid w:val="00CE1A7D"/>
    <w:rsid w:val="00CE1C37"/>
    <w:rsid w:val="00CE1D2B"/>
    <w:rsid w:val="00CE1E6B"/>
    <w:rsid w:val="00CE1EF1"/>
    <w:rsid w:val="00CE2F61"/>
    <w:rsid w:val="00CE3136"/>
    <w:rsid w:val="00CE3339"/>
    <w:rsid w:val="00CE34C2"/>
    <w:rsid w:val="00CE3688"/>
    <w:rsid w:val="00CE3719"/>
    <w:rsid w:val="00CE3868"/>
    <w:rsid w:val="00CE3990"/>
    <w:rsid w:val="00CE3DC8"/>
    <w:rsid w:val="00CE3F41"/>
    <w:rsid w:val="00CE4258"/>
    <w:rsid w:val="00CE4677"/>
    <w:rsid w:val="00CE489E"/>
    <w:rsid w:val="00CE4A47"/>
    <w:rsid w:val="00CE4BD7"/>
    <w:rsid w:val="00CE4C7A"/>
    <w:rsid w:val="00CE527B"/>
    <w:rsid w:val="00CE56E7"/>
    <w:rsid w:val="00CE5B4B"/>
    <w:rsid w:val="00CE5C5A"/>
    <w:rsid w:val="00CE609B"/>
    <w:rsid w:val="00CE6500"/>
    <w:rsid w:val="00CE6D2D"/>
    <w:rsid w:val="00CE6F87"/>
    <w:rsid w:val="00CE6F9E"/>
    <w:rsid w:val="00CE710E"/>
    <w:rsid w:val="00CE71B9"/>
    <w:rsid w:val="00CE7779"/>
    <w:rsid w:val="00CE77DD"/>
    <w:rsid w:val="00CE79C6"/>
    <w:rsid w:val="00CE7D10"/>
    <w:rsid w:val="00CE7D45"/>
    <w:rsid w:val="00CE7F4D"/>
    <w:rsid w:val="00CF0325"/>
    <w:rsid w:val="00CF03EC"/>
    <w:rsid w:val="00CF0DD7"/>
    <w:rsid w:val="00CF0FFE"/>
    <w:rsid w:val="00CF1437"/>
    <w:rsid w:val="00CF17B1"/>
    <w:rsid w:val="00CF1833"/>
    <w:rsid w:val="00CF18B1"/>
    <w:rsid w:val="00CF2133"/>
    <w:rsid w:val="00CF2293"/>
    <w:rsid w:val="00CF244B"/>
    <w:rsid w:val="00CF25C4"/>
    <w:rsid w:val="00CF2618"/>
    <w:rsid w:val="00CF26B2"/>
    <w:rsid w:val="00CF2733"/>
    <w:rsid w:val="00CF2CB5"/>
    <w:rsid w:val="00CF3045"/>
    <w:rsid w:val="00CF3194"/>
    <w:rsid w:val="00CF3447"/>
    <w:rsid w:val="00CF3488"/>
    <w:rsid w:val="00CF3672"/>
    <w:rsid w:val="00CF3845"/>
    <w:rsid w:val="00CF39B9"/>
    <w:rsid w:val="00CF3B22"/>
    <w:rsid w:val="00CF3F58"/>
    <w:rsid w:val="00CF3F5E"/>
    <w:rsid w:val="00CF4359"/>
    <w:rsid w:val="00CF43AD"/>
    <w:rsid w:val="00CF468C"/>
    <w:rsid w:val="00CF4A1A"/>
    <w:rsid w:val="00CF4AFF"/>
    <w:rsid w:val="00CF5250"/>
    <w:rsid w:val="00CF52B0"/>
    <w:rsid w:val="00CF5C2E"/>
    <w:rsid w:val="00CF5FD0"/>
    <w:rsid w:val="00CF6147"/>
    <w:rsid w:val="00CF64AD"/>
    <w:rsid w:val="00CF6A5D"/>
    <w:rsid w:val="00CF6A76"/>
    <w:rsid w:val="00CF6C69"/>
    <w:rsid w:val="00CF6D6D"/>
    <w:rsid w:val="00CF722B"/>
    <w:rsid w:val="00CF72A3"/>
    <w:rsid w:val="00CF762E"/>
    <w:rsid w:val="00CF7715"/>
    <w:rsid w:val="00CF782A"/>
    <w:rsid w:val="00CF78D7"/>
    <w:rsid w:val="00CF7D29"/>
    <w:rsid w:val="00D0065E"/>
    <w:rsid w:val="00D006D2"/>
    <w:rsid w:val="00D0083B"/>
    <w:rsid w:val="00D00C6A"/>
    <w:rsid w:val="00D00D60"/>
    <w:rsid w:val="00D00DEE"/>
    <w:rsid w:val="00D00E61"/>
    <w:rsid w:val="00D00E7D"/>
    <w:rsid w:val="00D00FE6"/>
    <w:rsid w:val="00D00FE7"/>
    <w:rsid w:val="00D012C0"/>
    <w:rsid w:val="00D01592"/>
    <w:rsid w:val="00D017A8"/>
    <w:rsid w:val="00D01C71"/>
    <w:rsid w:val="00D020A8"/>
    <w:rsid w:val="00D025F6"/>
    <w:rsid w:val="00D02688"/>
    <w:rsid w:val="00D027EC"/>
    <w:rsid w:val="00D02865"/>
    <w:rsid w:val="00D02F3D"/>
    <w:rsid w:val="00D03300"/>
    <w:rsid w:val="00D0358E"/>
    <w:rsid w:val="00D039A5"/>
    <w:rsid w:val="00D03EF5"/>
    <w:rsid w:val="00D0445C"/>
    <w:rsid w:val="00D0489C"/>
    <w:rsid w:val="00D048EF"/>
    <w:rsid w:val="00D04906"/>
    <w:rsid w:val="00D04B5C"/>
    <w:rsid w:val="00D04B9B"/>
    <w:rsid w:val="00D04B9D"/>
    <w:rsid w:val="00D04CD1"/>
    <w:rsid w:val="00D04F24"/>
    <w:rsid w:val="00D04FE2"/>
    <w:rsid w:val="00D05046"/>
    <w:rsid w:val="00D0509C"/>
    <w:rsid w:val="00D054F2"/>
    <w:rsid w:val="00D0589C"/>
    <w:rsid w:val="00D05A41"/>
    <w:rsid w:val="00D061ED"/>
    <w:rsid w:val="00D06269"/>
    <w:rsid w:val="00D0646E"/>
    <w:rsid w:val="00D06637"/>
    <w:rsid w:val="00D06757"/>
    <w:rsid w:val="00D067CD"/>
    <w:rsid w:val="00D06AE0"/>
    <w:rsid w:val="00D06CD9"/>
    <w:rsid w:val="00D06CF7"/>
    <w:rsid w:val="00D06E16"/>
    <w:rsid w:val="00D06F0B"/>
    <w:rsid w:val="00D071EC"/>
    <w:rsid w:val="00D0726C"/>
    <w:rsid w:val="00D07434"/>
    <w:rsid w:val="00D07472"/>
    <w:rsid w:val="00D07BD5"/>
    <w:rsid w:val="00D07BE4"/>
    <w:rsid w:val="00D07C6B"/>
    <w:rsid w:val="00D07C78"/>
    <w:rsid w:val="00D07C7E"/>
    <w:rsid w:val="00D10211"/>
    <w:rsid w:val="00D102FD"/>
    <w:rsid w:val="00D10513"/>
    <w:rsid w:val="00D10842"/>
    <w:rsid w:val="00D10E30"/>
    <w:rsid w:val="00D10F02"/>
    <w:rsid w:val="00D1178B"/>
    <w:rsid w:val="00D11817"/>
    <w:rsid w:val="00D11B64"/>
    <w:rsid w:val="00D11C9D"/>
    <w:rsid w:val="00D1215F"/>
    <w:rsid w:val="00D12205"/>
    <w:rsid w:val="00D122A2"/>
    <w:rsid w:val="00D122EB"/>
    <w:rsid w:val="00D1264F"/>
    <w:rsid w:val="00D12A91"/>
    <w:rsid w:val="00D12D3C"/>
    <w:rsid w:val="00D12D46"/>
    <w:rsid w:val="00D12E5D"/>
    <w:rsid w:val="00D12E6A"/>
    <w:rsid w:val="00D1302C"/>
    <w:rsid w:val="00D131E7"/>
    <w:rsid w:val="00D133B5"/>
    <w:rsid w:val="00D13E7D"/>
    <w:rsid w:val="00D13FBF"/>
    <w:rsid w:val="00D14161"/>
    <w:rsid w:val="00D141F5"/>
    <w:rsid w:val="00D1485A"/>
    <w:rsid w:val="00D1496F"/>
    <w:rsid w:val="00D157B0"/>
    <w:rsid w:val="00D15CB0"/>
    <w:rsid w:val="00D15DAF"/>
    <w:rsid w:val="00D164F2"/>
    <w:rsid w:val="00D16655"/>
    <w:rsid w:val="00D16868"/>
    <w:rsid w:val="00D16A2D"/>
    <w:rsid w:val="00D16C87"/>
    <w:rsid w:val="00D16F85"/>
    <w:rsid w:val="00D17248"/>
    <w:rsid w:val="00D1782E"/>
    <w:rsid w:val="00D17D03"/>
    <w:rsid w:val="00D2018E"/>
    <w:rsid w:val="00D2095F"/>
    <w:rsid w:val="00D20F0C"/>
    <w:rsid w:val="00D20F2B"/>
    <w:rsid w:val="00D20F34"/>
    <w:rsid w:val="00D21175"/>
    <w:rsid w:val="00D2117F"/>
    <w:rsid w:val="00D211D6"/>
    <w:rsid w:val="00D215B5"/>
    <w:rsid w:val="00D216DA"/>
    <w:rsid w:val="00D2178E"/>
    <w:rsid w:val="00D21C9E"/>
    <w:rsid w:val="00D21E80"/>
    <w:rsid w:val="00D21EB0"/>
    <w:rsid w:val="00D21FC8"/>
    <w:rsid w:val="00D22C60"/>
    <w:rsid w:val="00D22C86"/>
    <w:rsid w:val="00D22DCC"/>
    <w:rsid w:val="00D234C3"/>
    <w:rsid w:val="00D23555"/>
    <w:rsid w:val="00D2377E"/>
    <w:rsid w:val="00D2380D"/>
    <w:rsid w:val="00D2446E"/>
    <w:rsid w:val="00D24500"/>
    <w:rsid w:val="00D24780"/>
    <w:rsid w:val="00D24C7B"/>
    <w:rsid w:val="00D24D94"/>
    <w:rsid w:val="00D2549C"/>
    <w:rsid w:val="00D255BB"/>
    <w:rsid w:val="00D25806"/>
    <w:rsid w:val="00D258BF"/>
    <w:rsid w:val="00D258D4"/>
    <w:rsid w:val="00D25F6F"/>
    <w:rsid w:val="00D266B4"/>
    <w:rsid w:val="00D267DC"/>
    <w:rsid w:val="00D268AB"/>
    <w:rsid w:val="00D26B81"/>
    <w:rsid w:val="00D26CA3"/>
    <w:rsid w:val="00D26DBC"/>
    <w:rsid w:val="00D270AD"/>
    <w:rsid w:val="00D2719B"/>
    <w:rsid w:val="00D276EC"/>
    <w:rsid w:val="00D277B6"/>
    <w:rsid w:val="00D27951"/>
    <w:rsid w:val="00D27A0E"/>
    <w:rsid w:val="00D27DC0"/>
    <w:rsid w:val="00D27E13"/>
    <w:rsid w:val="00D27E7D"/>
    <w:rsid w:val="00D30081"/>
    <w:rsid w:val="00D3008C"/>
    <w:rsid w:val="00D300C3"/>
    <w:rsid w:val="00D30571"/>
    <w:rsid w:val="00D3117F"/>
    <w:rsid w:val="00D31902"/>
    <w:rsid w:val="00D31CA0"/>
    <w:rsid w:val="00D31D15"/>
    <w:rsid w:val="00D32673"/>
    <w:rsid w:val="00D326C1"/>
    <w:rsid w:val="00D32800"/>
    <w:rsid w:val="00D329F2"/>
    <w:rsid w:val="00D32AE8"/>
    <w:rsid w:val="00D3318E"/>
    <w:rsid w:val="00D332FA"/>
    <w:rsid w:val="00D3330C"/>
    <w:rsid w:val="00D3336A"/>
    <w:rsid w:val="00D33703"/>
    <w:rsid w:val="00D3375F"/>
    <w:rsid w:val="00D338EF"/>
    <w:rsid w:val="00D339CA"/>
    <w:rsid w:val="00D33BE2"/>
    <w:rsid w:val="00D33C15"/>
    <w:rsid w:val="00D33CDB"/>
    <w:rsid w:val="00D33E1A"/>
    <w:rsid w:val="00D33E47"/>
    <w:rsid w:val="00D34100"/>
    <w:rsid w:val="00D34202"/>
    <w:rsid w:val="00D3453C"/>
    <w:rsid w:val="00D34917"/>
    <w:rsid w:val="00D34A4E"/>
    <w:rsid w:val="00D34AB1"/>
    <w:rsid w:val="00D35160"/>
    <w:rsid w:val="00D35166"/>
    <w:rsid w:val="00D356FD"/>
    <w:rsid w:val="00D3591A"/>
    <w:rsid w:val="00D35DE5"/>
    <w:rsid w:val="00D361C0"/>
    <w:rsid w:val="00D3649D"/>
    <w:rsid w:val="00D36AB0"/>
    <w:rsid w:val="00D36BF7"/>
    <w:rsid w:val="00D36CBB"/>
    <w:rsid w:val="00D36FA6"/>
    <w:rsid w:val="00D36FFC"/>
    <w:rsid w:val="00D372E0"/>
    <w:rsid w:val="00D3743A"/>
    <w:rsid w:val="00D37558"/>
    <w:rsid w:val="00D3765C"/>
    <w:rsid w:val="00D37799"/>
    <w:rsid w:val="00D37F82"/>
    <w:rsid w:val="00D37FFE"/>
    <w:rsid w:val="00D4004A"/>
    <w:rsid w:val="00D40212"/>
    <w:rsid w:val="00D4026E"/>
    <w:rsid w:val="00D40411"/>
    <w:rsid w:val="00D407BB"/>
    <w:rsid w:val="00D408F7"/>
    <w:rsid w:val="00D4093E"/>
    <w:rsid w:val="00D40A3D"/>
    <w:rsid w:val="00D40E63"/>
    <w:rsid w:val="00D41116"/>
    <w:rsid w:val="00D41323"/>
    <w:rsid w:val="00D41BCF"/>
    <w:rsid w:val="00D41E0A"/>
    <w:rsid w:val="00D41E61"/>
    <w:rsid w:val="00D420F4"/>
    <w:rsid w:val="00D42197"/>
    <w:rsid w:val="00D4228D"/>
    <w:rsid w:val="00D422D7"/>
    <w:rsid w:val="00D4230E"/>
    <w:rsid w:val="00D4245E"/>
    <w:rsid w:val="00D4265E"/>
    <w:rsid w:val="00D42A65"/>
    <w:rsid w:val="00D42B9B"/>
    <w:rsid w:val="00D43360"/>
    <w:rsid w:val="00D4339A"/>
    <w:rsid w:val="00D43542"/>
    <w:rsid w:val="00D43BF5"/>
    <w:rsid w:val="00D44010"/>
    <w:rsid w:val="00D443F8"/>
    <w:rsid w:val="00D4459F"/>
    <w:rsid w:val="00D44AD3"/>
    <w:rsid w:val="00D44AF7"/>
    <w:rsid w:val="00D44CAA"/>
    <w:rsid w:val="00D44E77"/>
    <w:rsid w:val="00D44EF9"/>
    <w:rsid w:val="00D452B2"/>
    <w:rsid w:val="00D456C1"/>
    <w:rsid w:val="00D458E6"/>
    <w:rsid w:val="00D45A08"/>
    <w:rsid w:val="00D45C8C"/>
    <w:rsid w:val="00D45F47"/>
    <w:rsid w:val="00D466E8"/>
    <w:rsid w:val="00D4684B"/>
    <w:rsid w:val="00D46A2D"/>
    <w:rsid w:val="00D46A5C"/>
    <w:rsid w:val="00D47055"/>
    <w:rsid w:val="00D4733F"/>
    <w:rsid w:val="00D476D8"/>
    <w:rsid w:val="00D47CF6"/>
    <w:rsid w:val="00D47E0E"/>
    <w:rsid w:val="00D47F68"/>
    <w:rsid w:val="00D50012"/>
    <w:rsid w:val="00D5041B"/>
    <w:rsid w:val="00D50791"/>
    <w:rsid w:val="00D50859"/>
    <w:rsid w:val="00D50B11"/>
    <w:rsid w:val="00D50B25"/>
    <w:rsid w:val="00D50B8D"/>
    <w:rsid w:val="00D50C8A"/>
    <w:rsid w:val="00D51235"/>
    <w:rsid w:val="00D513D9"/>
    <w:rsid w:val="00D51793"/>
    <w:rsid w:val="00D51804"/>
    <w:rsid w:val="00D51818"/>
    <w:rsid w:val="00D51E82"/>
    <w:rsid w:val="00D520E0"/>
    <w:rsid w:val="00D52393"/>
    <w:rsid w:val="00D52399"/>
    <w:rsid w:val="00D52468"/>
    <w:rsid w:val="00D527D5"/>
    <w:rsid w:val="00D528DC"/>
    <w:rsid w:val="00D52A25"/>
    <w:rsid w:val="00D52A98"/>
    <w:rsid w:val="00D52AA5"/>
    <w:rsid w:val="00D52AC9"/>
    <w:rsid w:val="00D52C34"/>
    <w:rsid w:val="00D53467"/>
    <w:rsid w:val="00D535CB"/>
    <w:rsid w:val="00D53E72"/>
    <w:rsid w:val="00D53F2A"/>
    <w:rsid w:val="00D54114"/>
    <w:rsid w:val="00D542CD"/>
    <w:rsid w:val="00D544DA"/>
    <w:rsid w:val="00D547E7"/>
    <w:rsid w:val="00D54B50"/>
    <w:rsid w:val="00D54B52"/>
    <w:rsid w:val="00D54B75"/>
    <w:rsid w:val="00D54CA2"/>
    <w:rsid w:val="00D55513"/>
    <w:rsid w:val="00D55698"/>
    <w:rsid w:val="00D5580A"/>
    <w:rsid w:val="00D558E8"/>
    <w:rsid w:val="00D55BB8"/>
    <w:rsid w:val="00D56B76"/>
    <w:rsid w:val="00D56B98"/>
    <w:rsid w:val="00D56F37"/>
    <w:rsid w:val="00D570A5"/>
    <w:rsid w:val="00D571F6"/>
    <w:rsid w:val="00D5756B"/>
    <w:rsid w:val="00D576E9"/>
    <w:rsid w:val="00D578BC"/>
    <w:rsid w:val="00D5799D"/>
    <w:rsid w:val="00D579DC"/>
    <w:rsid w:val="00D57CFF"/>
    <w:rsid w:val="00D602E1"/>
    <w:rsid w:val="00D602E7"/>
    <w:rsid w:val="00D60316"/>
    <w:rsid w:val="00D603A9"/>
    <w:rsid w:val="00D6044D"/>
    <w:rsid w:val="00D60485"/>
    <w:rsid w:val="00D60584"/>
    <w:rsid w:val="00D6071F"/>
    <w:rsid w:val="00D60B7A"/>
    <w:rsid w:val="00D60DEC"/>
    <w:rsid w:val="00D61381"/>
    <w:rsid w:val="00D61389"/>
    <w:rsid w:val="00D61472"/>
    <w:rsid w:val="00D61560"/>
    <w:rsid w:val="00D618F9"/>
    <w:rsid w:val="00D619AF"/>
    <w:rsid w:val="00D61B7A"/>
    <w:rsid w:val="00D61C44"/>
    <w:rsid w:val="00D61D8C"/>
    <w:rsid w:val="00D61E25"/>
    <w:rsid w:val="00D62BF4"/>
    <w:rsid w:val="00D62C5C"/>
    <w:rsid w:val="00D63175"/>
    <w:rsid w:val="00D631C3"/>
    <w:rsid w:val="00D63655"/>
    <w:rsid w:val="00D636F0"/>
    <w:rsid w:val="00D6391B"/>
    <w:rsid w:val="00D639AA"/>
    <w:rsid w:val="00D63E83"/>
    <w:rsid w:val="00D64599"/>
    <w:rsid w:val="00D645D0"/>
    <w:rsid w:val="00D64664"/>
    <w:rsid w:val="00D64A89"/>
    <w:rsid w:val="00D64BC5"/>
    <w:rsid w:val="00D64D68"/>
    <w:rsid w:val="00D64D6D"/>
    <w:rsid w:val="00D64E9E"/>
    <w:rsid w:val="00D64F8D"/>
    <w:rsid w:val="00D651F7"/>
    <w:rsid w:val="00D652FB"/>
    <w:rsid w:val="00D653A8"/>
    <w:rsid w:val="00D654D8"/>
    <w:rsid w:val="00D656C8"/>
    <w:rsid w:val="00D658A7"/>
    <w:rsid w:val="00D658D3"/>
    <w:rsid w:val="00D659C0"/>
    <w:rsid w:val="00D659FC"/>
    <w:rsid w:val="00D65A07"/>
    <w:rsid w:val="00D65B6D"/>
    <w:rsid w:val="00D660BC"/>
    <w:rsid w:val="00D662BB"/>
    <w:rsid w:val="00D6641D"/>
    <w:rsid w:val="00D66A53"/>
    <w:rsid w:val="00D66C05"/>
    <w:rsid w:val="00D674ED"/>
    <w:rsid w:val="00D6752E"/>
    <w:rsid w:val="00D67C0E"/>
    <w:rsid w:val="00D70030"/>
    <w:rsid w:val="00D7018C"/>
    <w:rsid w:val="00D7045C"/>
    <w:rsid w:val="00D7054A"/>
    <w:rsid w:val="00D7072B"/>
    <w:rsid w:val="00D70B9C"/>
    <w:rsid w:val="00D70CE3"/>
    <w:rsid w:val="00D70D51"/>
    <w:rsid w:val="00D70D9B"/>
    <w:rsid w:val="00D70FF1"/>
    <w:rsid w:val="00D71583"/>
    <w:rsid w:val="00D71850"/>
    <w:rsid w:val="00D71873"/>
    <w:rsid w:val="00D719D9"/>
    <w:rsid w:val="00D71E46"/>
    <w:rsid w:val="00D720B5"/>
    <w:rsid w:val="00D72267"/>
    <w:rsid w:val="00D72564"/>
    <w:rsid w:val="00D72732"/>
    <w:rsid w:val="00D728B3"/>
    <w:rsid w:val="00D730A2"/>
    <w:rsid w:val="00D73334"/>
    <w:rsid w:val="00D734A9"/>
    <w:rsid w:val="00D736EF"/>
    <w:rsid w:val="00D73950"/>
    <w:rsid w:val="00D73E27"/>
    <w:rsid w:val="00D73FF7"/>
    <w:rsid w:val="00D7422F"/>
    <w:rsid w:val="00D74518"/>
    <w:rsid w:val="00D74B13"/>
    <w:rsid w:val="00D74C98"/>
    <w:rsid w:val="00D74D38"/>
    <w:rsid w:val="00D75B5B"/>
    <w:rsid w:val="00D75F7D"/>
    <w:rsid w:val="00D76121"/>
    <w:rsid w:val="00D76252"/>
    <w:rsid w:val="00D76418"/>
    <w:rsid w:val="00D766CD"/>
    <w:rsid w:val="00D76CC7"/>
    <w:rsid w:val="00D76F72"/>
    <w:rsid w:val="00D774AB"/>
    <w:rsid w:val="00D77933"/>
    <w:rsid w:val="00D779AF"/>
    <w:rsid w:val="00D77A49"/>
    <w:rsid w:val="00D77DDB"/>
    <w:rsid w:val="00D77E52"/>
    <w:rsid w:val="00D800B1"/>
    <w:rsid w:val="00D801D6"/>
    <w:rsid w:val="00D8038D"/>
    <w:rsid w:val="00D80419"/>
    <w:rsid w:val="00D80485"/>
    <w:rsid w:val="00D80C52"/>
    <w:rsid w:val="00D8141C"/>
    <w:rsid w:val="00D818EB"/>
    <w:rsid w:val="00D81977"/>
    <w:rsid w:val="00D81FED"/>
    <w:rsid w:val="00D82066"/>
    <w:rsid w:val="00D820CD"/>
    <w:rsid w:val="00D828BB"/>
    <w:rsid w:val="00D82B4D"/>
    <w:rsid w:val="00D82F96"/>
    <w:rsid w:val="00D831DD"/>
    <w:rsid w:val="00D83316"/>
    <w:rsid w:val="00D8388D"/>
    <w:rsid w:val="00D839DB"/>
    <w:rsid w:val="00D83AA4"/>
    <w:rsid w:val="00D83D3A"/>
    <w:rsid w:val="00D83EAA"/>
    <w:rsid w:val="00D83FAF"/>
    <w:rsid w:val="00D843DF"/>
    <w:rsid w:val="00D844BA"/>
    <w:rsid w:val="00D844F8"/>
    <w:rsid w:val="00D84A24"/>
    <w:rsid w:val="00D84DDF"/>
    <w:rsid w:val="00D84ED6"/>
    <w:rsid w:val="00D84F8C"/>
    <w:rsid w:val="00D85270"/>
    <w:rsid w:val="00D85661"/>
    <w:rsid w:val="00D8583F"/>
    <w:rsid w:val="00D85842"/>
    <w:rsid w:val="00D8620A"/>
    <w:rsid w:val="00D865A8"/>
    <w:rsid w:val="00D867E2"/>
    <w:rsid w:val="00D8692A"/>
    <w:rsid w:val="00D8694D"/>
    <w:rsid w:val="00D8695A"/>
    <w:rsid w:val="00D86B9C"/>
    <w:rsid w:val="00D87018"/>
    <w:rsid w:val="00D87CBB"/>
    <w:rsid w:val="00D87EF5"/>
    <w:rsid w:val="00D90035"/>
    <w:rsid w:val="00D904C6"/>
    <w:rsid w:val="00D905E8"/>
    <w:rsid w:val="00D90E4B"/>
    <w:rsid w:val="00D91275"/>
    <w:rsid w:val="00D91558"/>
    <w:rsid w:val="00D91626"/>
    <w:rsid w:val="00D9174F"/>
    <w:rsid w:val="00D9191E"/>
    <w:rsid w:val="00D91AC7"/>
    <w:rsid w:val="00D91C27"/>
    <w:rsid w:val="00D91EB9"/>
    <w:rsid w:val="00D91F1B"/>
    <w:rsid w:val="00D91F1E"/>
    <w:rsid w:val="00D926D5"/>
    <w:rsid w:val="00D926E5"/>
    <w:rsid w:val="00D92821"/>
    <w:rsid w:val="00D92CFD"/>
    <w:rsid w:val="00D92E25"/>
    <w:rsid w:val="00D92EC5"/>
    <w:rsid w:val="00D92ECC"/>
    <w:rsid w:val="00D92ED0"/>
    <w:rsid w:val="00D931BD"/>
    <w:rsid w:val="00D93296"/>
    <w:rsid w:val="00D933DE"/>
    <w:rsid w:val="00D93433"/>
    <w:rsid w:val="00D9377D"/>
    <w:rsid w:val="00D93960"/>
    <w:rsid w:val="00D93BB7"/>
    <w:rsid w:val="00D93C5D"/>
    <w:rsid w:val="00D94110"/>
    <w:rsid w:val="00D9430B"/>
    <w:rsid w:val="00D9432D"/>
    <w:rsid w:val="00D94453"/>
    <w:rsid w:val="00D945AF"/>
    <w:rsid w:val="00D947F1"/>
    <w:rsid w:val="00D94AEB"/>
    <w:rsid w:val="00D94BB0"/>
    <w:rsid w:val="00D95147"/>
    <w:rsid w:val="00D951CE"/>
    <w:rsid w:val="00D951D5"/>
    <w:rsid w:val="00D953D5"/>
    <w:rsid w:val="00D9546E"/>
    <w:rsid w:val="00D954B3"/>
    <w:rsid w:val="00D95843"/>
    <w:rsid w:val="00D95B3B"/>
    <w:rsid w:val="00D95B5F"/>
    <w:rsid w:val="00D95C2F"/>
    <w:rsid w:val="00D95C44"/>
    <w:rsid w:val="00D95D14"/>
    <w:rsid w:val="00D95D37"/>
    <w:rsid w:val="00D9676E"/>
    <w:rsid w:val="00D969F8"/>
    <w:rsid w:val="00D96E0F"/>
    <w:rsid w:val="00D96F5E"/>
    <w:rsid w:val="00D972BE"/>
    <w:rsid w:val="00D97652"/>
    <w:rsid w:val="00D97820"/>
    <w:rsid w:val="00D979C4"/>
    <w:rsid w:val="00DA0133"/>
    <w:rsid w:val="00DA02B1"/>
    <w:rsid w:val="00DA0347"/>
    <w:rsid w:val="00DA038E"/>
    <w:rsid w:val="00DA03FB"/>
    <w:rsid w:val="00DA0556"/>
    <w:rsid w:val="00DA082F"/>
    <w:rsid w:val="00DA09C2"/>
    <w:rsid w:val="00DA0BA3"/>
    <w:rsid w:val="00DA0D89"/>
    <w:rsid w:val="00DA0F1A"/>
    <w:rsid w:val="00DA11F5"/>
    <w:rsid w:val="00DA16AF"/>
    <w:rsid w:val="00DA1B0E"/>
    <w:rsid w:val="00DA1C13"/>
    <w:rsid w:val="00DA1EA4"/>
    <w:rsid w:val="00DA21FA"/>
    <w:rsid w:val="00DA238A"/>
    <w:rsid w:val="00DA26B5"/>
    <w:rsid w:val="00DA2A50"/>
    <w:rsid w:val="00DA2B5B"/>
    <w:rsid w:val="00DA2B78"/>
    <w:rsid w:val="00DA2E39"/>
    <w:rsid w:val="00DA2E66"/>
    <w:rsid w:val="00DA3089"/>
    <w:rsid w:val="00DA3461"/>
    <w:rsid w:val="00DA35B3"/>
    <w:rsid w:val="00DA39E1"/>
    <w:rsid w:val="00DA3A8E"/>
    <w:rsid w:val="00DA3B26"/>
    <w:rsid w:val="00DA3D54"/>
    <w:rsid w:val="00DA4307"/>
    <w:rsid w:val="00DA4532"/>
    <w:rsid w:val="00DA4576"/>
    <w:rsid w:val="00DA4F47"/>
    <w:rsid w:val="00DA504F"/>
    <w:rsid w:val="00DA5122"/>
    <w:rsid w:val="00DA519C"/>
    <w:rsid w:val="00DA5340"/>
    <w:rsid w:val="00DA5DAA"/>
    <w:rsid w:val="00DA5EC4"/>
    <w:rsid w:val="00DA5F0D"/>
    <w:rsid w:val="00DA61C3"/>
    <w:rsid w:val="00DA6423"/>
    <w:rsid w:val="00DA66F0"/>
    <w:rsid w:val="00DA6B39"/>
    <w:rsid w:val="00DA7080"/>
    <w:rsid w:val="00DA731E"/>
    <w:rsid w:val="00DA7C3E"/>
    <w:rsid w:val="00DB0097"/>
    <w:rsid w:val="00DB047B"/>
    <w:rsid w:val="00DB0619"/>
    <w:rsid w:val="00DB0953"/>
    <w:rsid w:val="00DB0A70"/>
    <w:rsid w:val="00DB0ACC"/>
    <w:rsid w:val="00DB0CF2"/>
    <w:rsid w:val="00DB0EC9"/>
    <w:rsid w:val="00DB0F39"/>
    <w:rsid w:val="00DB13BB"/>
    <w:rsid w:val="00DB1583"/>
    <w:rsid w:val="00DB1921"/>
    <w:rsid w:val="00DB19EF"/>
    <w:rsid w:val="00DB20D4"/>
    <w:rsid w:val="00DB2415"/>
    <w:rsid w:val="00DB2682"/>
    <w:rsid w:val="00DB298F"/>
    <w:rsid w:val="00DB2B69"/>
    <w:rsid w:val="00DB2D61"/>
    <w:rsid w:val="00DB30C2"/>
    <w:rsid w:val="00DB335C"/>
    <w:rsid w:val="00DB355A"/>
    <w:rsid w:val="00DB36DE"/>
    <w:rsid w:val="00DB385F"/>
    <w:rsid w:val="00DB39AF"/>
    <w:rsid w:val="00DB3B1E"/>
    <w:rsid w:val="00DB3CF7"/>
    <w:rsid w:val="00DB3D2F"/>
    <w:rsid w:val="00DB3DDE"/>
    <w:rsid w:val="00DB3EE3"/>
    <w:rsid w:val="00DB4518"/>
    <w:rsid w:val="00DB463F"/>
    <w:rsid w:val="00DB4926"/>
    <w:rsid w:val="00DB498D"/>
    <w:rsid w:val="00DB4C5C"/>
    <w:rsid w:val="00DB4CF7"/>
    <w:rsid w:val="00DB4EEF"/>
    <w:rsid w:val="00DB526C"/>
    <w:rsid w:val="00DB5697"/>
    <w:rsid w:val="00DB5997"/>
    <w:rsid w:val="00DB5B5C"/>
    <w:rsid w:val="00DB5DF2"/>
    <w:rsid w:val="00DB5F4B"/>
    <w:rsid w:val="00DB647E"/>
    <w:rsid w:val="00DB6556"/>
    <w:rsid w:val="00DB6709"/>
    <w:rsid w:val="00DB67EB"/>
    <w:rsid w:val="00DB6896"/>
    <w:rsid w:val="00DB6B5F"/>
    <w:rsid w:val="00DB6B70"/>
    <w:rsid w:val="00DB6D23"/>
    <w:rsid w:val="00DB6E95"/>
    <w:rsid w:val="00DB6EB9"/>
    <w:rsid w:val="00DB749C"/>
    <w:rsid w:val="00DB7541"/>
    <w:rsid w:val="00DB7827"/>
    <w:rsid w:val="00DB7953"/>
    <w:rsid w:val="00DB7A8C"/>
    <w:rsid w:val="00DB7E8D"/>
    <w:rsid w:val="00DC013D"/>
    <w:rsid w:val="00DC01B1"/>
    <w:rsid w:val="00DC041D"/>
    <w:rsid w:val="00DC05A1"/>
    <w:rsid w:val="00DC06B0"/>
    <w:rsid w:val="00DC0CAD"/>
    <w:rsid w:val="00DC11A9"/>
    <w:rsid w:val="00DC11CA"/>
    <w:rsid w:val="00DC1A80"/>
    <w:rsid w:val="00DC1AC4"/>
    <w:rsid w:val="00DC2044"/>
    <w:rsid w:val="00DC2134"/>
    <w:rsid w:val="00DC2375"/>
    <w:rsid w:val="00DC241A"/>
    <w:rsid w:val="00DC250F"/>
    <w:rsid w:val="00DC2692"/>
    <w:rsid w:val="00DC2768"/>
    <w:rsid w:val="00DC2857"/>
    <w:rsid w:val="00DC2BD8"/>
    <w:rsid w:val="00DC30F3"/>
    <w:rsid w:val="00DC33BF"/>
    <w:rsid w:val="00DC3805"/>
    <w:rsid w:val="00DC396D"/>
    <w:rsid w:val="00DC3C11"/>
    <w:rsid w:val="00DC3C21"/>
    <w:rsid w:val="00DC3CF2"/>
    <w:rsid w:val="00DC4045"/>
    <w:rsid w:val="00DC43FE"/>
    <w:rsid w:val="00DC44C7"/>
    <w:rsid w:val="00DC450C"/>
    <w:rsid w:val="00DC4636"/>
    <w:rsid w:val="00DC4AFC"/>
    <w:rsid w:val="00DC4EAB"/>
    <w:rsid w:val="00DC5762"/>
    <w:rsid w:val="00DC5AE9"/>
    <w:rsid w:val="00DC5B09"/>
    <w:rsid w:val="00DC5B4B"/>
    <w:rsid w:val="00DC5BD3"/>
    <w:rsid w:val="00DC5C41"/>
    <w:rsid w:val="00DC5DA0"/>
    <w:rsid w:val="00DC601F"/>
    <w:rsid w:val="00DC60C5"/>
    <w:rsid w:val="00DC647F"/>
    <w:rsid w:val="00DC6639"/>
    <w:rsid w:val="00DC688F"/>
    <w:rsid w:val="00DC6ADC"/>
    <w:rsid w:val="00DC6C5D"/>
    <w:rsid w:val="00DC6D93"/>
    <w:rsid w:val="00DC6F45"/>
    <w:rsid w:val="00DC709F"/>
    <w:rsid w:val="00DC73A6"/>
    <w:rsid w:val="00DC7471"/>
    <w:rsid w:val="00DC7C09"/>
    <w:rsid w:val="00DD0031"/>
    <w:rsid w:val="00DD0202"/>
    <w:rsid w:val="00DD020D"/>
    <w:rsid w:val="00DD04A6"/>
    <w:rsid w:val="00DD08FD"/>
    <w:rsid w:val="00DD0F60"/>
    <w:rsid w:val="00DD0F92"/>
    <w:rsid w:val="00DD13E6"/>
    <w:rsid w:val="00DD1498"/>
    <w:rsid w:val="00DD179B"/>
    <w:rsid w:val="00DD1975"/>
    <w:rsid w:val="00DD19A6"/>
    <w:rsid w:val="00DD1A28"/>
    <w:rsid w:val="00DD1D8E"/>
    <w:rsid w:val="00DD2073"/>
    <w:rsid w:val="00DD2560"/>
    <w:rsid w:val="00DD2583"/>
    <w:rsid w:val="00DD2BD9"/>
    <w:rsid w:val="00DD2CC2"/>
    <w:rsid w:val="00DD2E06"/>
    <w:rsid w:val="00DD314D"/>
    <w:rsid w:val="00DD3622"/>
    <w:rsid w:val="00DD38B1"/>
    <w:rsid w:val="00DD4643"/>
    <w:rsid w:val="00DD4E21"/>
    <w:rsid w:val="00DD513B"/>
    <w:rsid w:val="00DD5578"/>
    <w:rsid w:val="00DD55D5"/>
    <w:rsid w:val="00DD5ABD"/>
    <w:rsid w:val="00DD5D80"/>
    <w:rsid w:val="00DD5DE2"/>
    <w:rsid w:val="00DD6BAE"/>
    <w:rsid w:val="00DD6D2B"/>
    <w:rsid w:val="00DD711D"/>
    <w:rsid w:val="00DD7237"/>
    <w:rsid w:val="00DD7322"/>
    <w:rsid w:val="00DD788E"/>
    <w:rsid w:val="00DD7CDA"/>
    <w:rsid w:val="00DD7F73"/>
    <w:rsid w:val="00DE0158"/>
    <w:rsid w:val="00DE05C2"/>
    <w:rsid w:val="00DE069B"/>
    <w:rsid w:val="00DE089F"/>
    <w:rsid w:val="00DE0961"/>
    <w:rsid w:val="00DE0AE2"/>
    <w:rsid w:val="00DE1559"/>
    <w:rsid w:val="00DE170B"/>
    <w:rsid w:val="00DE18ED"/>
    <w:rsid w:val="00DE249B"/>
    <w:rsid w:val="00DE24D5"/>
    <w:rsid w:val="00DE2619"/>
    <w:rsid w:val="00DE2691"/>
    <w:rsid w:val="00DE2777"/>
    <w:rsid w:val="00DE277C"/>
    <w:rsid w:val="00DE2884"/>
    <w:rsid w:val="00DE2D7C"/>
    <w:rsid w:val="00DE35C0"/>
    <w:rsid w:val="00DE3656"/>
    <w:rsid w:val="00DE3779"/>
    <w:rsid w:val="00DE388C"/>
    <w:rsid w:val="00DE398B"/>
    <w:rsid w:val="00DE3A82"/>
    <w:rsid w:val="00DE3D07"/>
    <w:rsid w:val="00DE3E05"/>
    <w:rsid w:val="00DE472C"/>
    <w:rsid w:val="00DE479B"/>
    <w:rsid w:val="00DE4A69"/>
    <w:rsid w:val="00DE4AE8"/>
    <w:rsid w:val="00DE4CA0"/>
    <w:rsid w:val="00DE51FA"/>
    <w:rsid w:val="00DE5341"/>
    <w:rsid w:val="00DE58BC"/>
    <w:rsid w:val="00DE596A"/>
    <w:rsid w:val="00DE59DC"/>
    <w:rsid w:val="00DE5A52"/>
    <w:rsid w:val="00DE5ADB"/>
    <w:rsid w:val="00DE5C89"/>
    <w:rsid w:val="00DE5E53"/>
    <w:rsid w:val="00DE6140"/>
    <w:rsid w:val="00DE652F"/>
    <w:rsid w:val="00DE687C"/>
    <w:rsid w:val="00DE6971"/>
    <w:rsid w:val="00DE6991"/>
    <w:rsid w:val="00DE6BC8"/>
    <w:rsid w:val="00DE6EDC"/>
    <w:rsid w:val="00DE6F1F"/>
    <w:rsid w:val="00DE6F46"/>
    <w:rsid w:val="00DE7189"/>
    <w:rsid w:val="00DE74F0"/>
    <w:rsid w:val="00DE79FE"/>
    <w:rsid w:val="00DE7A40"/>
    <w:rsid w:val="00DE7BFF"/>
    <w:rsid w:val="00DE7C8B"/>
    <w:rsid w:val="00DF0702"/>
    <w:rsid w:val="00DF0804"/>
    <w:rsid w:val="00DF096C"/>
    <w:rsid w:val="00DF0D90"/>
    <w:rsid w:val="00DF0E6B"/>
    <w:rsid w:val="00DF1339"/>
    <w:rsid w:val="00DF2003"/>
    <w:rsid w:val="00DF20AE"/>
    <w:rsid w:val="00DF237C"/>
    <w:rsid w:val="00DF24B8"/>
    <w:rsid w:val="00DF259F"/>
    <w:rsid w:val="00DF2638"/>
    <w:rsid w:val="00DF27A3"/>
    <w:rsid w:val="00DF28AD"/>
    <w:rsid w:val="00DF2907"/>
    <w:rsid w:val="00DF291B"/>
    <w:rsid w:val="00DF29B1"/>
    <w:rsid w:val="00DF2DAA"/>
    <w:rsid w:val="00DF316C"/>
    <w:rsid w:val="00DF357E"/>
    <w:rsid w:val="00DF37B1"/>
    <w:rsid w:val="00DF3C47"/>
    <w:rsid w:val="00DF3CC1"/>
    <w:rsid w:val="00DF44C3"/>
    <w:rsid w:val="00DF4800"/>
    <w:rsid w:val="00DF4806"/>
    <w:rsid w:val="00DF4C62"/>
    <w:rsid w:val="00DF4F32"/>
    <w:rsid w:val="00DF4FE4"/>
    <w:rsid w:val="00DF5409"/>
    <w:rsid w:val="00DF56DF"/>
    <w:rsid w:val="00DF6043"/>
    <w:rsid w:val="00DF6467"/>
    <w:rsid w:val="00DF64FE"/>
    <w:rsid w:val="00DF66C2"/>
    <w:rsid w:val="00DF6892"/>
    <w:rsid w:val="00DF68A2"/>
    <w:rsid w:val="00DF7336"/>
    <w:rsid w:val="00DF765F"/>
    <w:rsid w:val="00DF7BA3"/>
    <w:rsid w:val="00DF7FC6"/>
    <w:rsid w:val="00E0057F"/>
    <w:rsid w:val="00E00683"/>
    <w:rsid w:val="00E006FE"/>
    <w:rsid w:val="00E0071C"/>
    <w:rsid w:val="00E011C1"/>
    <w:rsid w:val="00E01645"/>
    <w:rsid w:val="00E01A3B"/>
    <w:rsid w:val="00E01D51"/>
    <w:rsid w:val="00E01D75"/>
    <w:rsid w:val="00E01E95"/>
    <w:rsid w:val="00E02178"/>
    <w:rsid w:val="00E02308"/>
    <w:rsid w:val="00E0243D"/>
    <w:rsid w:val="00E02804"/>
    <w:rsid w:val="00E02A70"/>
    <w:rsid w:val="00E02BFE"/>
    <w:rsid w:val="00E0387C"/>
    <w:rsid w:val="00E03ACE"/>
    <w:rsid w:val="00E03B0F"/>
    <w:rsid w:val="00E03C40"/>
    <w:rsid w:val="00E03DBF"/>
    <w:rsid w:val="00E03DDF"/>
    <w:rsid w:val="00E040A0"/>
    <w:rsid w:val="00E04156"/>
    <w:rsid w:val="00E04493"/>
    <w:rsid w:val="00E044DC"/>
    <w:rsid w:val="00E04754"/>
    <w:rsid w:val="00E04B42"/>
    <w:rsid w:val="00E04CC4"/>
    <w:rsid w:val="00E04D41"/>
    <w:rsid w:val="00E05143"/>
    <w:rsid w:val="00E05191"/>
    <w:rsid w:val="00E05576"/>
    <w:rsid w:val="00E0560F"/>
    <w:rsid w:val="00E0578A"/>
    <w:rsid w:val="00E05B80"/>
    <w:rsid w:val="00E05CCF"/>
    <w:rsid w:val="00E06774"/>
    <w:rsid w:val="00E06819"/>
    <w:rsid w:val="00E06837"/>
    <w:rsid w:val="00E07204"/>
    <w:rsid w:val="00E076AC"/>
    <w:rsid w:val="00E0787D"/>
    <w:rsid w:val="00E07922"/>
    <w:rsid w:val="00E07A08"/>
    <w:rsid w:val="00E07B40"/>
    <w:rsid w:val="00E07D26"/>
    <w:rsid w:val="00E10576"/>
    <w:rsid w:val="00E1077F"/>
    <w:rsid w:val="00E10C63"/>
    <w:rsid w:val="00E10D8B"/>
    <w:rsid w:val="00E10E8F"/>
    <w:rsid w:val="00E10EE4"/>
    <w:rsid w:val="00E10F16"/>
    <w:rsid w:val="00E11240"/>
    <w:rsid w:val="00E11341"/>
    <w:rsid w:val="00E11390"/>
    <w:rsid w:val="00E11393"/>
    <w:rsid w:val="00E114BB"/>
    <w:rsid w:val="00E115CF"/>
    <w:rsid w:val="00E11696"/>
    <w:rsid w:val="00E118FC"/>
    <w:rsid w:val="00E119E1"/>
    <w:rsid w:val="00E11EC0"/>
    <w:rsid w:val="00E123B7"/>
    <w:rsid w:val="00E125A1"/>
    <w:rsid w:val="00E126FE"/>
    <w:rsid w:val="00E12C2C"/>
    <w:rsid w:val="00E12EA5"/>
    <w:rsid w:val="00E131B0"/>
    <w:rsid w:val="00E13A32"/>
    <w:rsid w:val="00E13B0B"/>
    <w:rsid w:val="00E13D37"/>
    <w:rsid w:val="00E1420F"/>
    <w:rsid w:val="00E14954"/>
    <w:rsid w:val="00E149C1"/>
    <w:rsid w:val="00E14A1B"/>
    <w:rsid w:val="00E152C0"/>
    <w:rsid w:val="00E155C3"/>
    <w:rsid w:val="00E156FA"/>
    <w:rsid w:val="00E15E4C"/>
    <w:rsid w:val="00E15F2E"/>
    <w:rsid w:val="00E16130"/>
    <w:rsid w:val="00E16318"/>
    <w:rsid w:val="00E1650E"/>
    <w:rsid w:val="00E167B5"/>
    <w:rsid w:val="00E16D9C"/>
    <w:rsid w:val="00E16E8C"/>
    <w:rsid w:val="00E1726A"/>
    <w:rsid w:val="00E173DA"/>
    <w:rsid w:val="00E17784"/>
    <w:rsid w:val="00E17953"/>
    <w:rsid w:val="00E17995"/>
    <w:rsid w:val="00E179E4"/>
    <w:rsid w:val="00E17CB0"/>
    <w:rsid w:val="00E17F05"/>
    <w:rsid w:val="00E20490"/>
    <w:rsid w:val="00E2065C"/>
    <w:rsid w:val="00E2070B"/>
    <w:rsid w:val="00E2095B"/>
    <w:rsid w:val="00E20E80"/>
    <w:rsid w:val="00E2120B"/>
    <w:rsid w:val="00E212B9"/>
    <w:rsid w:val="00E21407"/>
    <w:rsid w:val="00E218C3"/>
    <w:rsid w:val="00E21B86"/>
    <w:rsid w:val="00E21C5E"/>
    <w:rsid w:val="00E21DC7"/>
    <w:rsid w:val="00E21DE1"/>
    <w:rsid w:val="00E21F80"/>
    <w:rsid w:val="00E22684"/>
    <w:rsid w:val="00E227B0"/>
    <w:rsid w:val="00E2294A"/>
    <w:rsid w:val="00E23061"/>
    <w:rsid w:val="00E238F2"/>
    <w:rsid w:val="00E23918"/>
    <w:rsid w:val="00E23B4D"/>
    <w:rsid w:val="00E23C90"/>
    <w:rsid w:val="00E24126"/>
    <w:rsid w:val="00E24233"/>
    <w:rsid w:val="00E24389"/>
    <w:rsid w:val="00E24F65"/>
    <w:rsid w:val="00E251D7"/>
    <w:rsid w:val="00E25639"/>
    <w:rsid w:val="00E25709"/>
    <w:rsid w:val="00E25764"/>
    <w:rsid w:val="00E25A27"/>
    <w:rsid w:val="00E25A98"/>
    <w:rsid w:val="00E25EFC"/>
    <w:rsid w:val="00E26037"/>
    <w:rsid w:val="00E26133"/>
    <w:rsid w:val="00E26162"/>
    <w:rsid w:val="00E26D38"/>
    <w:rsid w:val="00E26D97"/>
    <w:rsid w:val="00E26DFD"/>
    <w:rsid w:val="00E270A1"/>
    <w:rsid w:val="00E272AE"/>
    <w:rsid w:val="00E274FD"/>
    <w:rsid w:val="00E276CF"/>
    <w:rsid w:val="00E27719"/>
    <w:rsid w:val="00E27BF6"/>
    <w:rsid w:val="00E27D94"/>
    <w:rsid w:val="00E3002A"/>
    <w:rsid w:val="00E30646"/>
    <w:rsid w:val="00E3085C"/>
    <w:rsid w:val="00E30BE3"/>
    <w:rsid w:val="00E30E59"/>
    <w:rsid w:val="00E30F1C"/>
    <w:rsid w:val="00E312A0"/>
    <w:rsid w:val="00E313D3"/>
    <w:rsid w:val="00E3164A"/>
    <w:rsid w:val="00E3166C"/>
    <w:rsid w:val="00E31728"/>
    <w:rsid w:val="00E319E8"/>
    <w:rsid w:val="00E31AB5"/>
    <w:rsid w:val="00E31AD1"/>
    <w:rsid w:val="00E322E9"/>
    <w:rsid w:val="00E32658"/>
    <w:rsid w:val="00E326DF"/>
    <w:rsid w:val="00E32748"/>
    <w:rsid w:val="00E3290D"/>
    <w:rsid w:val="00E32C37"/>
    <w:rsid w:val="00E33276"/>
    <w:rsid w:val="00E33281"/>
    <w:rsid w:val="00E33513"/>
    <w:rsid w:val="00E33589"/>
    <w:rsid w:val="00E336F6"/>
    <w:rsid w:val="00E33B7F"/>
    <w:rsid w:val="00E33D04"/>
    <w:rsid w:val="00E33E9E"/>
    <w:rsid w:val="00E3410F"/>
    <w:rsid w:val="00E341AF"/>
    <w:rsid w:val="00E34CB1"/>
    <w:rsid w:val="00E34D88"/>
    <w:rsid w:val="00E351E1"/>
    <w:rsid w:val="00E3554A"/>
    <w:rsid w:val="00E35AA0"/>
    <w:rsid w:val="00E35AD2"/>
    <w:rsid w:val="00E35E0B"/>
    <w:rsid w:val="00E360AA"/>
    <w:rsid w:val="00E3631B"/>
    <w:rsid w:val="00E365E0"/>
    <w:rsid w:val="00E36958"/>
    <w:rsid w:val="00E3695D"/>
    <w:rsid w:val="00E369EF"/>
    <w:rsid w:val="00E36E36"/>
    <w:rsid w:val="00E36F6F"/>
    <w:rsid w:val="00E37500"/>
    <w:rsid w:val="00E3778E"/>
    <w:rsid w:val="00E37881"/>
    <w:rsid w:val="00E37A32"/>
    <w:rsid w:val="00E37B84"/>
    <w:rsid w:val="00E37F3B"/>
    <w:rsid w:val="00E37F7B"/>
    <w:rsid w:val="00E403D9"/>
    <w:rsid w:val="00E4053A"/>
    <w:rsid w:val="00E406C0"/>
    <w:rsid w:val="00E40956"/>
    <w:rsid w:val="00E4100E"/>
    <w:rsid w:val="00E4140F"/>
    <w:rsid w:val="00E4157C"/>
    <w:rsid w:val="00E417F3"/>
    <w:rsid w:val="00E41ABD"/>
    <w:rsid w:val="00E41D65"/>
    <w:rsid w:val="00E41D87"/>
    <w:rsid w:val="00E41E65"/>
    <w:rsid w:val="00E41F7D"/>
    <w:rsid w:val="00E423B7"/>
    <w:rsid w:val="00E42601"/>
    <w:rsid w:val="00E42854"/>
    <w:rsid w:val="00E42C29"/>
    <w:rsid w:val="00E42EB4"/>
    <w:rsid w:val="00E43086"/>
    <w:rsid w:val="00E430F5"/>
    <w:rsid w:val="00E43121"/>
    <w:rsid w:val="00E431F0"/>
    <w:rsid w:val="00E436A2"/>
    <w:rsid w:val="00E436C5"/>
    <w:rsid w:val="00E438CA"/>
    <w:rsid w:val="00E43C7C"/>
    <w:rsid w:val="00E443AE"/>
    <w:rsid w:val="00E443F9"/>
    <w:rsid w:val="00E44466"/>
    <w:rsid w:val="00E4495B"/>
    <w:rsid w:val="00E44B4B"/>
    <w:rsid w:val="00E4514C"/>
    <w:rsid w:val="00E45193"/>
    <w:rsid w:val="00E4541C"/>
    <w:rsid w:val="00E45731"/>
    <w:rsid w:val="00E458CA"/>
    <w:rsid w:val="00E45A38"/>
    <w:rsid w:val="00E45A93"/>
    <w:rsid w:val="00E45DC9"/>
    <w:rsid w:val="00E45F03"/>
    <w:rsid w:val="00E45F14"/>
    <w:rsid w:val="00E46299"/>
    <w:rsid w:val="00E46519"/>
    <w:rsid w:val="00E4662C"/>
    <w:rsid w:val="00E469B6"/>
    <w:rsid w:val="00E46B8E"/>
    <w:rsid w:val="00E46E66"/>
    <w:rsid w:val="00E47347"/>
    <w:rsid w:val="00E473CF"/>
    <w:rsid w:val="00E4746A"/>
    <w:rsid w:val="00E47784"/>
    <w:rsid w:val="00E47F0B"/>
    <w:rsid w:val="00E47F49"/>
    <w:rsid w:val="00E5062F"/>
    <w:rsid w:val="00E507D9"/>
    <w:rsid w:val="00E50EDE"/>
    <w:rsid w:val="00E50F22"/>
    <w:rsid w:val="00E51040"/>
    <w:rsid w:val="00E514C2"/>
    <w:rsid w:val="00E5150F"/>
    <w:rsid w:val="00E517E9"/>
    <w:rsid w:val="00E51823"/>
    <w:rsid w:val="00E51C3F"/>
    <w:rsid w:val="00E51FE5"/>
    <w:rsid w:val="00E52100"/>
    <w:rsid w:val="00E524E1"/>
    <w:rsid w:val="00E525D3"/>
    <w:rsid w:val="00E526D2"/>
    <w:rsid w:val="00E5272A"/>
    <w:rsid w:val="00E52918"/>
    <w:rsid w:val="00E52B43"/>
    <w:rsid w:val="00E52B97"/>
    <w:rsid w:val="00E52E43"/>
    <w:rsid w:val="00E5325A"/>
    <w:rsid w:val="00E5361D"/>
    <w:rsid w:val="00E53691"/>
    <w:rsid w:val="00E537BE"/>
    <w:rsid w:val="00E5398E"/>
    <w:rsid w:val="00E53B08"/>
    <w:rsid w:val="00E53CF5"/>
    <w:rsid w:val="00E53FDE"/>
    <w:rsid w:val="00E54007"/>
    <w:rsid w:val="00E545C9"/>
    <w:rsid w:val="00E54609"/>
    <w:rsid w:val="00E54660"/>
    <w:rsid w:val="00E55168"/>
    <w:rsid w:val="00E556C6"/>
    <w:rsid w:val="00E557FB"/>
    <w:rsid w:val="00E558A9"/>
    <w:rsid w:val="00E55A32"/>
    <w:rsid w:val="00E55B56"/>
    <w:rsid w:val="00E55B67"/>
    <w:rsid w:val="00E55D84"/>
    <w:rsid w:val="00E566BE"/>
    <w:rsid w:val="00E566EC"/>
    <w:rsid w:val="00E567E5"/>
    <w:rsid w:val="00E5685F"/>
    <w:rsid w:val="00E568D8"/>
    <w:rsid w:val="00E56B70"/>
    <w:rsid w:val="00E56BF2"/>
    <w:rsid w:val="00E56CF5"/>
    <w:rsid w:val="00E570CC"/>
    <w:rsid w:val="00E57262"/>
    <w:rsid w:val="00E5755F"/>
    <w:rsid w:val="00E57E90"/>
    <w:rsid w:val="00E57FAB"/>
    <w:rsid w:val="00E60055"/>
    <w:rsid w:val="00E602CD"/>
    <w:rsid w:val="00E60413"/>
    <w:rsid w:val="00E605A9"/>
    <w:rsid w:val="00E60781"/>
    <w:rsid w:val="00E607C4"/>
    <w:rsid w:val="00E60BE4"/>
    <w:rsid w:val="00E611F8"/>
    <w:rsid w:val="00E6138A"/>
    <w:rsid w:val="00E61535"/>
    <w:rsid w:val="00E616CE"/>
    <w:rsid w:val="00E6201D"/>
    <w:rsid w:val="00E62122"/>
    <w:rsid w:val="00E62308"/>
    <w:rsid w:val="00E62370"/>
    <w:rsid w:val="00E62409"/>
    <w:rsid w:val="00E62491"/>
    <w:rsid w:val="00E625C3"/>
    <w:rsid w:val="00E62945"/>
    <w:rsid w:val="00E62A52"/>
    <w:rsid w:val="00E62A59"/>
    <w:rsid w:val="00E62D6B"/>
    <w:rsid w:val="00E62E44"/>
    <w:rsid w:val="00E62F44"/>
    <w:rsid w:val="00E6300E"/>
    <w:rsid w:val="00E630B9"/>
    <w:rsid w:val="00E63124"/>
    <w:rsid w:val="00E63541"/>
    <w:rsid w:val="00E63556"/>
    <w:rsid w:val="00E635CF"/>
    <w:rsid w:val="00E63605"/>
    <w:rsid w:val="00E6425B"/>
    <w:rsid w:val="00E644FE"/>
    <w:rsid w:val="00E64A61"/>
    <w:rsid w:val="00E64B98"/>
    <w:rsid w:val="00E64E55"/>
    <w:rsid w:val="00E65247"/>
    <w:rsid w:val="00E65441"/>
    <w:rsid w:val="00E657C2"/>
    <w:rsid w:val="00E6583C"/>
    <w:rsid w:val="00E65BF5"/>
    <w:rsid w:val="00E65DAC"/>
    <w:rsid w:val="00E65E3C"/>
    <w:rsid w:val="00E6624E"/>
    <w:rsid w:val="00E669B0"/>
    <w:rsid w:val="00E66A3F"/>
    <w:rsid w:val="00E66B80"/>
    <w:rsid w:val="00E66CF8"/>
    <w:rsid w:val="00E67377"/>
    <w:rsid w:val="00E67402"/>
    <w:rsid w:val="00E67637"/>
    <w:rsid w:val="00E67B36"/>
    <w:rsid w:val="00E67D2A"/>
    <w:rsid w:val="00E67E00"/>
    <w:rsid w:val="00E70176"/>
    <w:rsid w:val="00E702C5"/>
    <w:rsid w:val="00E7035F"/>
    <w:rsid w:val="00E705C3"/>
    <w:rsid w:val="00E7061A"/>
    <w:rsid w:val="00E708C2"/>
    <w:rsid w:val="00E70BDD"/>
    <w:rsid w:val="00E70CE0"/>
    <w:rsid w:val="00E7122E"/>
    <w:rsid w:val="00E71424"/>
    <w:rsid w:val="00E715C0"/>
    <w:rsid w:val="00E7192C"/>
    <w:rsid w:val="00E71B2F"/>
    <w:rsid w:val="00E71B52"/>
    <w:rsid w:val="00E71CA6"/>
    <w:rsid w:val="00E71D48"/>
    <w:rsid w:val="00E71ED5"/>
    <w:rsid w:val="00E71EDD"/>
    <w:rsid w:val="00E71F2A"/>
    <w:rsid w:val="00E71F88"/>
    <w:rsid w:val="00E72522"/>
    <w:rsid w:val="00E7259E"/>
    <w:rsid w:val="00E7283E"/>
    <w:rsid w:val="00E72C92"/>
    <w:rsid w:val="00E73432"/>
    <w:rsid w:val="00E73460"/>
    <w:rsid w:val="00E736CA"/>
    <w:rsid w:val="00E73921"/>
    <w:rsid w:val="00E73D07"/>
    <w:rsid w:val="00E73E0A"/>
    <w:rsid w:val="00E73E22"/>
    <w:rsid w:val="00E74162"/>
    <w:rsid w:val="00E7423A"/>
    <w:rsid w:val="00E7455A"/>
    <w:rsid w:val="00E74F69"/>
    <w:rsid w:val="00E75320"/>
    <w:rsid w:val="00E75328"/>
    <w:rsid w:val="00E75383"/>
    <w:rsid w:val="00E753B9"/>
    <w:rsid w:val="00E7580B"/>
    <w:rsid w:val="00E75868"/>
    <w:rsid w:val="00E75CCC"/>
    <w:rsid w:val="00E76316"/>
    <w:rsid w:val="00E768CF"/>
    <w:rsid w:val="00E76B1B"/>
    <w:rsid w:val="00E76B3D"/>
    <w:rsid w:val="00E771EE"/>
    <w:rsid w:val="00E77860"/>
    <w:rsid w:val="00E77940"/>
    <w:rsid w:val="00E77D1C"/>
    <w:rsid w:val="00E77F70"/>
    <w:rsid w:val="00E801ED"/>
    <w:rsid w:val="00E806B3"/>
    <w:rsid w:val="00E80764"/>
    <w:rsid w:val="00E80E4F"/>
    <w:rsid w:val="00E80F11"/>
    <w:rsid w:val="00E80F90"/>
    <w:rsid w:val="00E81459"/>
    <w:rsid w:val="00E818F3"/>
    <w:rsid w:val="00E81942"/>
    <w:rsid w:val="00E81DFD"/>
    <w:rsid w:val="00E81E70"/>
    <w:rsid w:val="00E81F57"/>
    <w:rsid w:val="00E82146"/>
    <w:rsid w:val="00E8221C"/>
    <w:rsid w:val="00E82A16"/>
    <w:rsid w:val="00E82A17"/>
    <w:rsid w:val="00E82AB4"/>
    <w:rsid w:val="00E82CD8"/>
    <w:rsid w:val="00E82E5E"/>
    <w:rsid w:val="00E82F68"/>
    <w:rsid w:val="00E83299"/>
    <w:rsid w:val="00E8337C"/>
    <w:rsid w:val="00E837B4"/>
    <w:rsid w:val="00E83C30"/>
    <w:rsid w:val="00E83E11"/>
    <w:rsid w:val="00E84124"/>
    <w:rsid w:val="00E8453F"/>
    <w:rsid w:val="00E847EB"/>
    <w:rsid w:val="00E84C26"/>
    <w:rsid w:val="00E84D89"/>
    <w:rsid w:val="00E84F6B"/>
    <w:rsid w:val="00E856FA"/>
    <w:rsid w:val="00E85A96"/>
    <w:rsid w:val="00E85CD1"/>
    <w:rsid w:val="00E85D48"/>
    <w:rsid w:val="00E85E5D"/>
    <w:rsid w:val="00E8612B"/>
    <w:rsid w:val="00E8613D"/>
    <w:rsid w:val="00E86599"/>
    <w:rsid w:val="00E866FE"/>
    <w:rsid w:val="00E86886"/>
    <w:rsid w:val="00E869FA"/>
    <w:rsid w:val="00E86B31"/>
    <w:rsid w:val="00E86F11"/>
    <w:rsid w:val="00E87209"/>
    <w:rsid w:val="00E873BF"/>
    <w:rsid w:val="00E874F1"/>
    <w:rsid w:val="00E8763C"/>
    <w:rsid w:val="00E8795A"/>
    <w:rsid w:val="00E87DEA"/>
    <w:rsid w:val="00E87EFA"/>
    <w:rsid w:val="00E87F43"/>
    <w:rsid w:val="00E90082"/>
    <w:rsid w:val="00E90148"/>
    <w:rsid w:val="00E90314"/>
    <w:rsid w:val="00E9042F"/>
    <w:rsid w:val="00E90A7C"/>
    <w:rsid w:val="00E90FB7"/>
    <w:rsid w:val="00E91231"/>
    <w:rsid w:val="00E91761"/>
    <w:rsid w:val="00E91CA7"/>
    <w:rsid w:val="00E920B9"/>
    <w:rsid w:val="00E9236D"/>
    <w:rsid w:val="00E92804"/>
    <w:rsid w:val="00E92925"/>
    <w:rsid w:val="00E92B7B"/>
    <w:rsid w:val="00E92BFF"/>
    <w:rsid w:val="00E92C7B"/>
    <w:rsid w:val="00E92C7F"/>
    <w:rsid w:val="00E92CF6"/>
    <w:rsid w:val="00E92D43"/>
    <w:rsid w:val="00E92E9B"/>
    <w:rsid w:val="00E92EC8"/>
    <w:rsid w:val="00E930C7"/>
    <w:rsid w:val="00E93187"/>
    <w:rsid w:val="00E93219"/>
    <w:rsid w:val="00E93525"/>
    <w:rsid w:val="00E9369A"/>
    <w:rsid w:val="00E93715"/>
    <w:rsid w:val="00E93799"/>
    <w:rsid w:val="00E93A8E"/>
    <w:rsid w:val="00E93AA1"/>
    <w:rsid w:val="00E93AD3"/>
    <w:rsid w:val="00E93FC0"/>
    <w:rsid w:val="00E93FE0"/>
    <w:rsid w:val="00E94018"/>
    <w:rsid w:val="00E94157"/>
    <w:rsid w:val="00E94C66"/>
    <w:rsid w:val="00E94E26"/>
    <w:rsid w:val="00E952E7"/>
    <w:rsid w:val="00E95416"/>
    <w:rsid w:val="00E95889"/>
    <w:rsid w:val="00E95A9C"/>
    <w:rsid w:val="00E95B7F"/>
    <w:rsid w:val="00E95BA9"/>
    <w:rsid w:val="00E95F50"/>
    <w:rsid w:val="00E96089"/>
    <w:rsid w:val="00E96471"/>
    <w:rsid w:val="00E96568"/>
    <w:rsid w:val="00E9667C"/>
    <w:rsid w:val="00E96733"/>
    <w:rsid w:val="00E9685A"/>
    <w:rsid w:val="00E96C99"/>
    <w:rsid w:val="00E96FC8"/>
    <w:rsid w:val="00E971B9"/>
    <w:rsid w:val="00E971BE"/>
    <w:rsid w:val="00E973AC"/>
    <w:rsid w:val="00E9774A"/>
    <w:rsid w:val="00E97AD5"/>
    <w:rsid w:val="00E97B26"/>
    <w:rsid w:val="00E97EF0"/>
    <w:rsid w:val="00E97F51"/>
    <w:rsid w:val="00EA00B7"/>
    <w:rsid w:val="00EA03B0"/>
    <w:rsid w:val="00EA08B8"/>
    <w:rsid w:val="00EA0DA8"/>
    <w:rsid w:val="00EA0E96"/>
    <w:rsid w:val="00EA1189"/>
    <w:rsid w:val="00EA11B9"/>
    <w:rsid w:val="00EA128E"/>
    <w:rsid w:val="00EA178D"/>
    <w:rsid w:val="00EA1A51"/>
    <w:rsid w:val="00EA1B57"/>
    <w:rsid w:val="00EA1E64"/>
    <w:rsid w:val="00EA2012"/>
    <w:rsid w:val="00EA2E41"/>
    <w:rsid w:val="00EA2E47"/>
    <w:rsid w:val="00EA375E"/>
    <w:rsid w:val="00EA3817"/>
    <w:rsid w:val="00EA3D27"/>
    <w:rsid w:val="00EA3EB3"/>
    <w:rsid w:val="00EA4B43"/>
    <w:rsid w:val="00EA4C80"/>
    <w:rsid w:val="00EA5155"/>
    <w:rsid w:val="00EA5670"/>
    <w:rsid w:val="00EA5728"/>
    <w:rsid w:val="00EA5773"/>
    <w:rsid w:val="00EA6496"/>
    <w:rsid w:val="00EA66FF"/>
    <w:rsid w:val="00EA681C"/>
    <w:rsid w:val="00EA69D7"/>
    <w:rsid w:val="00EA6CBF"/>
    <w:rsid w:val="00EA6E3C"/>
    <w:rsid w:val="00EA7332"/>
    <w:rsid w:val="00EA7B3F"/>
    <w:rsid w:val="00EA7BF0"/>
    <w:rsid w:val="00EA7DC2"/>
    <w:rsid w:val="00EA7E5E"/>
    <w:rsid w:val="00EB0259"/>
    <w:rsid w:val="00EB0511"/>
    <w:rsid w:val="00EB062E"/>
    <w:rsid w:val="00EB0B64"/>
    <w:rsid w:val="00EB0DB2"/>
    <w:rsid w:val="00EB0DCD"/>
    <w:rsid w:val="00EB102B"/>
    <w:rsid w:val="00EB1074"/>
    <w:rsid w:val="00EB123C"/>
    <w:rsid w:val="00EB187C"/>
    <w:rsid w:val="00EB1933"/>
    <w:rsid w:val="00EB1DC2"/>
    <w:rsid w:val="00EB1E89"/>
    <w:rsid w:val="00EB22A8"/>
    <w:rsid w:val="00EB278F"/>
    <w:rsid w:val="00EB282B"/>
    <w:rsid w:val="00EB2AC1"/>
    <w:rsid w:val="00EB2B3F"/>
    <w:rsid w:val="00EB2EC6"/>
    <w:rsid w:val="00EB2F90"/>
    <w:rsid w:val="00EB30D1"/>
    <w:rsid w:val="00EB3137"/>
    <w:rsid w:val="00EB3396"/>
    <w:rsid w:val="00EB3602"/>
    <w:rsid w:val="00EB3767"/>
    <w:rsid w:val="00EB385C"/>
    <w:rsid w:val="00EB38B9"/>
    <w:rsid w:val="00EB3C5A"/>
    <w:rsid w:val="00EB433C"/>
    <w:rsid w:val="00EB4870"/>
    <w:rsid w:val="00EB487E"/>
    <w:rsid w:val="00EB4D8E"/>
    <w:rsid w:val="00EB4F23"/>
    <w:rsid w:val="00EB5282"/>
    <w:rsid w:val="00EB5459"/>
    <w:rsid w:val="00EB546C"/>
    <w:rsid w:val="00EB5661"/>
    <w:rsid w:val="00EB5874"/>
    <w:rsid w:val="00EB59D5"/>
    <w:rsid w:val="00EB5D49"/>
    <w:rsid w:val="00EB5F96"/>
    <w:rsid w:val="00EB67C5"/>
    <w:rsid w:val="00EB68E0"/>
    <w:rsid w:val="00EB6961"/>
    <w:rsid w:val="00EB6BFB"/>
    <w:rsid w:val="00EB6D51"/>
    <w:rsid w:val="00EB7329"/>
    <w:rsid w:val="00EB7E40"/>
    <w:rsid w:val="00EC0389"/>
    <w:rsid w:val="00EC05BA"/>
    <w:rsid w:val="00EC0611"/>
    <w:rsid w:val="00EC0842"/>
    <w:rsid w:val="00EC0B15"/>
    <w:rsid w:val="00EC0ECE"/>
    <w:rsid w:val="00EC113B"/>
    <w:rsid w:val="00EC165C"/>
    <w:rsid w:val="00EC16A4"/>
    <w:rsid w:val="00EC1B29"/>
    <w:rsid w:val="00EC1B55"/>
    <w:rsid w:val="00EC1B77"/>
    <w:rsid w:val="00EC1E37"/>
    <w:rsid w:val="00EC1F23"/>
    <w:rsid w:val="00EC2046"/>
    <w:rsid w:val="00EC2363"/>
    <w:rsid w:val="00EC2739"/>
    <w:rsid w:val="00EC2882"/>
    <w:rsid w:val="00EC28BF"/>
    <w:rsid w:val="00EC295C"/>
    <w:rsid w:val="00EC2BBF"/>
    <w:rsid w:val="00EC2C83"/>
    <w:rsid w:val="00EC2DBA"/>
    <w:rsid w:val="00EC2DBD"/>
    <w:rsid w:val="00EC3452"/>
    <w:rsid w:val="00EC34A4"/>
    <w:rsid w:val="00EC362A"/>
    <w:rsid w:val="00EC39F6"/>
    <w:rsid w:val="00EC3AF9"/>
    <w:rsid w:val="00EC3C1C"/>
    <w:rsid w:val="00EC3ED4"/>
    <w:rsid w:val="00EC432A"/>
    <w:rsid w:val="00EC437D"/>
    <w:rsid w:val="00EC4419"/>
    <w:rsid w:val="00EC480B"/>
    <w:rsid w:val="00EC484B"/>
    <w:rsid w:val="00EC4DCD"/>
    <w:rsid w:val="00EC4E19"/>
    <w:rsid w:val="00EC5725"/>
    <w:rsid w:val="00EC57D9"/>
    <w:rsid w:val="00EC5821"/>
    <w:rsid w:val="00EC5AB4"/>
    <w:rsid w:val="00EC5ED8"/>
    <w:rsid w:val="00EC6046"/>
    <w:rsid w:val="00EC66BB"/>
    <w:rsid w:val="00EC6999"/>
    <w:rsid w:val="00EC6DDD"/>
    <w:rsid w:val="00EC6EEF"/>
    <w:rsid w:val="00EC6F50"/>
    <w:rsid w:val="00EC6FE4"/>
    <w:rsid w:val="00EC7023"/>
    <w:rsid w:val="00EC727E"/>
    <w:rsid w:val="00EC731B"/>
    <w:rsid w:val="00EC7565"/>
    <w:rsid w:val="00EC7760"/>
    <w:rsid w:val="00EC7781"/>
    <w:rsid w:val="00EC7AF0"/>
    <w:rsid w:val="00ED02BF"/>
    <w:rsid w:val="00ED068D"/>
    <w:rsid w:val="00ED0CCC"/>
    <w:rsid w:val="00ED0DD7"/>
    <w:rsid w:val="00ED149E"/>
    <w:rsid w:val="00ED1731"/>
    <w:rsid w:val="00ED173C"/>
    <w:rsid w:val="00ED20BE"/>
    <w:rsid w:val="00ED217E"/>
    <w:rsid w:val="00ED227D"/>
    <w:rsid w:val="00ED2282"/>
    <w:rsid w:val="00ED23B2"/>
    <w:rsid w:val="00ED2560"/>
    <w:rsid w:val="00ED2D6F"/>
    <w:rsid w:val="00ED35EB"/>
    <w:rsid w:val="00ED3882"/>
    <w:rsid w:val="00ED3A41"/>
    <w:rsid w:val="00ED422B"/>
    <w:rsid w:val="00ED4291"/>
    <w:rsid w:val="00ED4409"/>
    <w:rsid w:val="00ED4A89"/>
    <w:rsid w:val="00ED4CD8"/>
    <w:rsid w:val="00ED4D9F"/>
    <w:rsid w:val="00ED5104"/>
    <w:rsid w:val="00ED53DF"/>
    <w:rsid w:val="00ED5C27"/>
    <w:rsid w:val="00ED6296"/>
    <w:rsid w:val="00ED6355"/>
    <w:rsid w:val="00ED6438"/>
    <w:rsid w:val="00ED6576"/>
    <w:rsid w:val="00ED683B"/>
    <w:rsid w:val="00ED6982"/>
    <w:rsid w:val="00ED6FB9"/>
    <w:rsid w:val="00ED76FF"/>
    <w:rsid w:val="00ED781F"/>
    <w:rsid w:val="00ED7ADB"/>
    <w:rsid w:val="00ED7E71"/>
    <w:rsid w:val="00ED7E7D"/>
    <w:rsid w:val="00ED7F46"/>
    <w:rsid w:val="00EE002E"/>
    <w:rsid w:val="00EE0236"/>
    <w:rsid w:val="00EE0406"/>
    <w:rsid w:val="00EE0B34"/>
    <w:rsid w:val="00EE0D99"/>
    <w:rsid w:val="00EE0E22"/>
    <w:rsid w:val="00EE1143"/>
    <w:rsid w:val="00EE121C"/>
    <w:rsid w:val="00EE137E"/>
    <w:rsid w:val="00EE1520"/>
    <w:rsid w:val="00EE1643"/>
    <w:rsid w:val="00EE17CA"/>
    <w:rsid w:val="00EE1FC3"/>
    <w:rsid w:val="00EE203A"/>
    <w:rsid w:val="00EE21C2"/>
    <w:rsid w:val="00EE21C8"/>
    <w:rsid w:val="00EE23F5"/>
    <w:rsid w:val="00EE2661"/>
    <w:rsid w:val="00EE28BD"/>
    <w:rsid w:val="00EE2AAA"/>
    <w:rsid w:val="00EE39AF"/>
    <w:rsid w:val="00EE39DF"/>
    <w:rsid w:val="00EE3D27"/>
    <w:rsid w:val="00EE3F04"/>
    <w:rsid w:val="00EE4076"/>
    <w:rsid w:val="00EE456C"/>
    <w:rsid w:val="00EE4843"/>
    <w:rsid w:val="00EE4BBD"/>
    <w:rsid w:val="00EE505B"/>
    <w:rsid w:val="00EE54EC"/>
    <w:rsid w:val="00EE558B"/>
    <w:rsid w:val="00EE6098"/>
    <w:rsid w:val="00EE6182"/>
    <w:rsid w:val="00EE6206"/>
    <w:rsid w:val="00EE621C"/>
    <w:rsid w:val="00EE6615"/>
    <w:rsid w:val="00EE6B7E"/>
    <w:rsid w:val="00EE6C80"/>
    <w:rsid w:val="00EE6C8A"/>
    <w:rsid w:val="00EE6E17"/>
    <w:rsid w:val="00EE6E71"/>
    <w:rsid w:val="00EE7196"/>
    <w:rsid w:val="00EE723E"/>
    <w:rsid w:val="00EE75CA"/>
    <w:rsid w:val="00EE7631"/>
    <w:rsid w:val="00EE7709"/>
    <w:rsid w:val="00EE7A7A"/>
    <w:rsid w:val="00EE7E35"/>
    <w:rsid w:val="00EE7EFD"/>
    <w:rsid w:val="00EF0001"/>
    <w:rsid w:val="00EF0411"/>
    <w:rsid w:val="00EF04C0"/>
    <w:rsid w:val="00EF062C"/>
    <w:rsid w:val="00EF065C"/>
    <w:rsid w:val="00EF088C"/>
    <w:rsid w:val="00EF0897"/>
    <w:rsid w:val="00EF08AC"/>
    <w:rsid w:val="00EF09CA"/>
    <w:rsid w:val="00EF0A66"/>
    <w:rsid w:val="00EF0B9C"/>
    <w:rsid w:val="00EF0E65"/>
    <w:rsid w:val="00EF0FD7"/>
    <w:rsid w:val="00EF11F8"/>
    <w:rsid w:val="00EF1745"/>
    <w:rsid w:val="00EF1980"/>
    <w:rsid w:val="00EF1C42"/>
    <w:rsid w:val="00EF1F33"/>
    <w:rsid w:val="00EF2106"/>
    <w:rsid w:val="00EF2399"/>
    <w:rsid w:val="00EF2918"/>
    <w:rsid w:val="00EF297F"/>
    <w:rsid w:val="00EF29F1"/>
    <w:rsid w:val="00EF2E4E"/>
    <w:rsid w:val="00EF2F97"/>
    <w:rsid w:val="00EF3070"/>
    <w:rsid w:val="00EF30C5"/>
    <w:rsid w:val="00EF3114"/>
    <w:rsid w:val="00EF3C41"/>
    <w:rsid w:val="00EF3F8B"/>
    <w:rsid w:val="00EF41E8"/>
    <w:rsid w:val="00EF4472"/>
    <w:rsid w:val="00EF4616"/>
    <w:rsid w:val="00EF4A98"/>
    <w:rsid w:val="00EF4D5D"/>
    <w:rsid w:val="00EF4E3F"/>
    <w:rsid w:val="00EF4F53"/>
    <w:rsid w:val="00EF5014"/>
    <w:rsid w:val="00EF50BD"/>
    <w:rsid w:val="00EF5331"/>
    <w:rsid w:val="00EF5338"/>
    <w:rsid w:val="00EF552E"/>
    <w:rsid w:val="00EF5ABF"/>
    <w:rsid w:val="00EF6018"/>
    <w:rsid w:val="00EF607B"/>
    <w:rsid w:val="00EF610F"/>
    <w:rsid w:val="00EF64D2"/>
    <w:rsid w:val="00EF67E7"/>
    <w:rsid w:val="00EF6EEE"/>
    <w:rsid w:val="00EF71D5"/>
    <w:rsid w:val="00EF71FF"/>
    <w:rsid w:val="00EF72B5"/>
    <w:rsid w:val="00EF759D"/>
    <w:rsid w:val="00EF7917"/>
    <w:rsid w:val="00EF7A81"/>
    <w:rsid w:val="00EF7B8E"/>
    <w:rsid w:val="00F000BE"/>
    <w:rsid w:val="00F00262"/>
    <w:rsid w:val="00F002A1"/>
    <w:rsid w:val="00F00340"/>
    <w:rsid w:val="00F0055C"/>
    <w:rsid w:val="00F005EA"/>
    <w:rsid w:val="00F00A73"/>
    <w:rsid w:val="00F00BD1"/>
    <w:rsid w:val="00F01141"/>
    <w:rsid w:val="00F011C9"/>
    <w:rsid w:val="00F011D5"/>
    <w:rsid w:val="00F01453"/>
    <w:rsid w:val="00F01669"/>
    <w:rsid w:val="00F017C8"/>
    <w:rsid w:val="00F01A5F"/>
    <w:rsid w:val="00F01C32"/>
    <w:rsid w:val="00F01C35"/>
    <w:rsid w:val="00F01C9E"/>
    <w:rsid w:val="00F01D07"/>
    <w:rsid w:val="00F01E2F"/>
    <w:rsid w:val="00F01FBB"/>
    <w:rsid w:val="00F01FFC"/>
    <w:rsid w:val="00F022B7"/>
    <w:rsid w:val="00F022DA"/>
    <w:rsid w:val="00F023D2"/>
    <w:rsid w:val="00F024D7"/>
    <w:rsid w:val="00F028F8"/>
    <w:rsid w:val="00F02B59"/>
    <w:rsid w:val="00F02CEE"/>
    <w:rsid w:val="00F03193"/>
    <w:rsid w:val="00F035B0"/>
    <w:rsid w:val="00F035E9"/>
    <w:rsid w:val="00F03923"/>
    <w:rsid w:val="00F03982"/>
    <w:rsid w:val="00F03E74"/>
    <w:rsid w:val="00F03EFE"/>
    <w:rsid w:val="00F0442C"/>
    <w:rsid w:val="00F046CA"/>
    <w:rsid w:val="00F047CB"/>
    <w:rsid w:val="00F048E7"/>
    <w:rsid w:val="00F0496B"/>
    <w:rsid w:val="00F04A99"/>
    <w:rsid w:val="00F04BAF"/>
    <w:rsid w:val="00F04D46"/>
    <w:rsid w:val="00F04D7D"/>
    <w:rsid w:val="00F04D93"/>
    <w:rsid w:val="00F04DFB"/>
    <w:rsid w:val="00F05267"/>
    <w:rsid w:val="00F057E7"/>
    <w:rsid w:val="00F05927"/>
    <w:rsid w:val="00F063F0"/>
    <w:rsid w:val="00F06412"/>
    <w:rsid w:val="00F065B9"/>
    <w:rsid w:val="00F065ED"/>
    <w:rsid w:val="00F06B5A"/>
    <w:rsid w:val="00F06C82"/>
    <w:rsid w:val="00F07012"/>
    <w:rsid w:val="00F0714D"/>
    <w:rsid w:val="00F074C5"/>
    <w:rsid w:val="00F07864"/>
    <w:rsid w:val="00F07AFD"/>
    <w:rsid w:val="00F07CE5"/>
    <w:rsid w:val="00F1022E"/>
    <w:rsid w:val="00F10342"/>
    <w:rsid w:val="00F10DF6"/>
    <w:rsid w:val="00F10F51"/>
    <w:rsid w:val="00F110D9"/>
    <w:rsid w:val="00F1124E"/>
    <w:rsid w:val="00F11295"/>
    <w:rsid w:val="00F11519"/>
    <w:rsid w:val="00F1165D"/>
    <w:rsid w:val="00F11F9F"/>
    <w:rsid w:val="00F1208C"/>
    <w:rsid w:val="00F120AA"/>
    <w:rsid w:val="00F1216C"/>
    <w:rsid w:val="00F12A7B"/>
    <w:rsid w:val="00F12F88"/>
    <w:rsid w:val="00F131CA"/>
    <w:rsid w:val="00F1325D"/>
    <w:rsid w:val="00F1383C"/>
    <w:rsid w:val="00F13996"/>
    <w:rsid w:val="00F13A41"/>
    <w:rsid w:val="00F13AE3"/>
    <w:rsid w:val="00F13CEC"/>
    <w:rsid w:val="00F13F6D"/>
    <w:rsid w:val="00F1448A"/>
    <w:rsid w:val="00F14538"/>
    <w:rsid w:val="00F14AD7"/>
    <w:rsid w:val="00F14D17"/>
    <w:rsid w:val="00F14F32"/>
    <w:rsid w:val="00F14FA9"/>
    <w:rsid w:val="00F15286"/>
    <w:rsid w:val="00F153C0"/>
    <w:rsid w:val="00F15681"/>
    <w:rsid w:val="00F15CB4"/>
    <w:rsid w:val="00F15D65"/>
    <w:rsid w:val="00F15E84"/>
    <w:rsid w:val="00F16266"/>
    <w:rsid w:val="00F16575"/>
    <w:rsid w:val="00F17037"/>
    <w:rsid w:val="00F1760B"/>
    <w:rsid w:val="00F17B04"/>
    <w:rsid w:val="00F17F90"/>
    <w:rsid w:val="00F2002D"/>
    <w:rsid w:val="00F20155"/>
    <w:rsid w:val="00F20DC2"/>
    <w:rsid w:val="00F21A91"/>
    <w:rsid w:val="00F21C4D"/>
    <w:rsid w:val="00F21C9E"/>
    <w:rsid w:val="00F21EE0"/>
    <w:rsid w:val="00F2232F"/>
    <w:rsid w:val="00F223E0"/>
    <w:rsid w:val="00F2242E"/>
    <w:rsid w:val="00F2243D"/>
    <w:rsid w:val="00F22B5D"/>
    <w:rsid w:val="00F22C54"/>
    <w:rsid w:val="00F22ED7"/>
    <w:rsid w:val="00F23579"/>
    <w:rsid w:val="00F23648"/>
    <w:rsid w:val="00F23743"/>
    <w:rsid w:val="00F23BA3"/>
    <w:rsid w:val="00F23C10"/>
    <w:rsid w:val="00F23D4C"/>
    <w:rsid w:val="00F23DB2"/>
    <w:rsid w:val="00F24069"/>
    <w:rsid w:val="00F240D7"/>
    <w:rsid w:val="00F24134"/>
    <w:rsid w:val="00F24392"/>
    <w:rsid w:val="00F246C4"/>
    <w:rsid w:val="00F24957"/>
    <w:rsid w:val="00F24D90"/>
    <w:rsid w:val="00F24D9E"/>
    <w:rsid w:val="00F24D9F"/>
    <w:rsid w:val="00F25153"/>
    <w:rsid w:val="00F25336"/>
    <w:rsid w:val="00F2548E"/>
    <w:rsid w:val="00F25592"/>
    <w:rsid w:val="00F25CF7"/>
    <w:rsid w:val="00F26209"/>
    <w:rsid w:val="00F262E3"/>
    <w:rsid w:val="00F263C2"/>
    <w:rsid w:val="00F2661E"/>
    <w:rsid w:val="00F26AF6"/>
    <w:rsid w:val="00F26FC3"/>
    <w:rsid w:val="00F274C2"/>
    <w:rsid w:val="00F27A04"/>
    <w:rsid w:val="00F27BD0"/>
    <w:rsid w:val="00F27CD9"/>
    <w:rsid w:val="00F30003"/>
    <w:rsid w:val="00F30191"/>
    <w:rsid w:val="00F3048F"/>
    <w:rsid w:val="00F304BD"/>
    <w:rsid w:val="00F30527"/>
    <w:rsid w:val="00F305F5"/>
    <w:rsid w:val="00F3060A"/>
    <w:rsid w:val="00F306BE"/>
    <w:rsid w:val="00F3089E"/>
    <w:rsid w:val="00F308AF"/>
    <w:rsid w:val="00F30D8A"/>
    <w:rsid w:val="00F30DD8"/>
    <w:rsid w:val="00F30F9A"/>
    <w:rsid w:val="00F31360"/>
    <w:rsid w:val="00F3139B"/>
    <w:rsid w:val="00F3169E"/>
    <w:rsid w:val="00F316F4"/>
    <w:rsid w:val="00F31895"/>
    <w:rsid w:val="00F318A3"/>
    <w:rsid w:val="00F31AC1"/>
    <w:rsid w:val="00F31CBB"/>
    <w:rsid w:val="00F31CE7"/>
    <w:rsid w:val="00F31D65"/>
    <w:rsid w:val="00F31E7D"/>
    <w:rsid w:val="00F31F3E"/>
    <w:rsid w:val="00F320DE"/>
    <w:rsid w:val="00F321B2"/>
    <w:rsid w:val="00F321DA"/>
    <w:rsid w:val="00F3289B"/>
    <w:rsid w:val="00F32985"/>
    <w:rsid w:val="00F32B25"/>
    <w:rsid w:val="00F32BFE"/>
    <w:rsid w:val="00F32CDE"/>
    <w:rsid w:val="00F32D61"/>
    <w:rsid w:val="00F32F66"/>
    <w:rsid w:val="00F33052"/>
    <w:rsid w:val="00F330B4"/>
    <w:rsid w:val="00F33173"/>
    <w:rsid w:val="00F332AC"/>
    <w:rsid w:val="00F333C6"/>
    <w:rsid w:val="00F33851"/>
    <w:rsid w:val="00F341DB"/>
    <w:rsid w:val="00F341F0"/>
    <w:rsid w:val="00F343F9"/>
    <w:rsid w:val="00F346AC"/>
    <w:rsid w:val="00F34759"/>
    <w:rsid w:val="00F348F3"/>
    <w:rsid w:val="00F34CD1"/>
    <w:rsid w:val="00F34CDD"/>
    <w:rsid w:val="00F34D4F"/>
    <w:rsid w:val="00F34D68"/>
    <w:rsid w:val="00F34E38"/>
    <w:rsid w:val="00F3517C"/>
    <w:rsid w:val="00F35516"/>
    <w:rsid w:val="00F35CB7"/>
    <w:rsid w:val="00F35F4D"/>
    <w:rsid w:val="00F361BD"/>
    <w:rsid w:val="00F3645C"/>
    <w:rsid w:val="00F36700"/>
    <w:rsid w:val="00F368A6"/>
    <w:rsid w:val="00F36B68"/>
    <w:rsid w:val="00F36CE5"/>
    <w:rsid w:val="00F37457"/>
    <w:rsid w:val="00F376D2"/>
    <w:rsid w:val="00F37A0A"/>
    <w:rsid w:val="00F37CC4"/>
    <w:rsid w:val="00F37D72"/>
    <w:rsid w:val="00F37F43"/>
    <w:rsid w:val="00F40064"/>
    <w:rsid w:val="00F401A6"/>
    <w:rsid w:val="00F40330"/>
    <w:rsid w:val="00F403E8"/>
    <w:rsid w:val="00F40825"/>
    <w:rsid w:val="00F40A2C"/>
    <w:rsid w:val="00F40CD7"/>
    <w:rsid w:val="00F41131"/>
    <w:rsid w:val="00F41473"/>
    <w:rsid w:val="00F41575"/>
    <w:rsid w:val="00F41BE1"/>
    <w:rsid w:val="00F42267"/>
    <w:rsid w:val="00F422B4"/>
    <w:rsid w:val="00F423CA"/>
    <w:rsid w:val="00F4260F"/>
    <w:rsid w:val="00F4268D"/>
    <w:rsid w:val="00F42978"/>
    <w:rsid w:val="00F42A9F"/>
    <w:rsid w:val="00F42C3E"/>
    <w:rsid w:val="00F42CFC"/>
    <w:rsid w:val="00F43621"/>
    <w:rsid w:val="00F43B01"/>
    <w:rsid w:val="00F43EB6"/>
    <w:rsid w:val="00F440E2"/>
    <w:rsid w:val="00F441F4"/>
    <w:rsid w:val="00F444A1"/>
    <w:rsid w:val="00F4469B"/>
    <w:rsid w:val="00F44C77"/>
    <w:rsid w:val="00F44F8B"/>
    <w:rsid w:val="00F44F9E"/>
    <w:rsid w:val="00F4506B"/>
    <w:rsid w:val="00F45414"/>
    <w:rsid w:val="00F4574E"/>
    <w:rsid w:val="00F45810"/>
    <w:rsid w:val="00F4583F"/>
    <w:rsid w:val="00F45952"/>
    <w:rsid w:val="00F45F2C"/>
    <w:rsid w:val="00F460D7"/>
    <w:rsid w:val="00F460FC"/>
    <w:rsid w:val="00F4613D"/>
    <w:rsid w:val="00F4622B"/>
    <w:rsid w:val="00F4649D"/>
    <w:rsid w:val="00F46747"/>
    <w:rsid w:val="00F46C01"/>
    <w:rsid w:val="00F46C38"/>
    <w:rsid w:val="00F475A3"/>
    <w:rsid w:val="00F4760A"/>
    <w:rsid w:val="00F47FE6"/>
    <w:rsid w:val="00F500D2"/>
    <w:rsid w:val="00F50117"/>
    <w:rsid w:val="00F501C7"/>
    <w:rsid w:val="00F5060F"/>
    <w:rsid w:val="00F5085D"/>
    <w:rsid w:val="00F50A3B"/>
    <w:rsid w:val="00F50D1A"/>
    <w:rsid w:val="00F50DE4"/>
    <w:rsid w:val="00F50E92"/>
    <w:rsid w:val="00F5120E"/>
    <w:rsid w:val="00F513F3"/>
    <w:rsid w:val="00F5161C"/>
    <w:rsid w:val="00F51981"/>
    <w:rsid w:val="00F51C51"/>
    <w:rsid w:val="00F51D34"/>
    <w:rsid w:val="00F51F34"/>
    <w:rsid w:val="00F51FCC"/>
    <w:rsid w:val="00F523D8"/>
    <w:rsid w:val="00F524B8"/>
    <w:rsid w:val="00F52B33"/>
    <w:rsid w:val="00F5396F"/>
    <w:rsid w:val="00F53AD4"/>
    <w:rsid w:val="00F53AED"/>
    <w:rsid w:val="00F53C47"/>
    <w:rsid w:val="00F53E94"/>
    <w:rsid w:val="00F541A3"/>
    <w:rsid w:val="00F548A7"/>
    <w:rsid w:val="00F552C4"/>
    <w:rsid w:val="00F552D1"/>
    <w:rsid w:val="00F559FF"/>
    <w:rsid w:val="00F55AC7"/>
    <w:rsid w:val="00F55BE2"/>
    <w:rsid w:val="00F55BF5"/>
    <w:rsid w:val="00F55E3C"/>
    <w:rsid w:val="00F56123"/>
    <w:rsid w:val="00F562FE"/>
    <w:rsid w:val="00F56ADC"/>
    <w:rsid w:val="00F56CBD"/>
    <w:rsid w:val="00F56F45"/>
    <w:rsid w:val="00F57432"/>
    <w:rsid w:val="00F574C3"/>
    <w:rsid w:val="00F57683"/>
    <w:rsid w:val="00F57852"/>
    <w:rsid w:val="00F57D8C"/>
    <w:rsid w:val="00F57E09"/>
    <w:rsid w:val="00F57FF9"/>
    <w:rsid w:val="00F6002E"/>
    <w:rsid w:val="00F60285"/>
    <w:rsid w:val="00F602D3"/>
    <w:rsid w:val="00F60819"/>
    <w:rsid w:val="00F60905"/>
    <w:rsid w:val="00F60CF4"/>
    <w:rsid w:val="00F60D6E"/>
    <w:rsid w:val="00F61275"/>
    <w:rsid w:val="00F6128E"/>
    <w:rsid w:val="00F613FC"/>
    <w:rsid w:val="00F6159C"/>
    <w:rsid w:val="00F61A98"/>
    <w:rsid w:val="00F61C67"/>
    <w:rsid w:val="00F62062"/>
    <w:rsid w:val="00F62542"/>
    <w:rsid w:val="00F6315A"/>
    <w:rsid w:val="00F63223"/>
    <w:rsid w:val="00F63230"/>
    <w:rsid w:val="00F6332E"/>
    <w:rsid w:val="00F63331"/>
    <w:rsid w:val="00F6341C"/>
    <w:rsid w:val="00F636CC"/>
    <w:rsid w:val="00F63C26"/>
    <w:rsid w:val="00F63D17"/>
    <w:rsid w:val="00F63F8F"/>
    <w:rsid w:val="00F64415"/>
    <w:rsid w:val="00F64729"/>
    <w:rsid w:val="00F648D1"/>
    <w:rsid w:val="00F64935"/>
    <w:rsid w:val="00F64B9D"/>
    <w:rsid w:val="00F64BE7"/>
    <w:rsid w:val="00F6520F"/>
    <w:rsid w:val="00F65212"/>
    <w:rsid w:val="00F66236"/>
    <w:rsid w:val="00F666CE"/>
    <w:rsid w:val="00F66A92"/>
    <w:rsid w:val="00F66B29"/>
    <w:rsid w:val="00F66B47"/>
    <w:rsid w:val="00F66BB2"/>
    <w:rsid w:val="00F66D26"/>
    <w:rsid w:val="00F674A7"/>
    <w:rsid w:val="00F6750B"/>
    <w:rsid w:val="00F677B7"/>
    <w:rsid w:val="00F67A4F"/>
    <w:rsid w:val="00F70143"/>
    <w:rsid w:val="00F70374"/>
    <w:rsid w:val="00F707F6"/>
    <w:rsid w:val="00F70C17"/>
    <w:rsid w:val="00F70D04"/>
    <w:rsid w:val="00F70DD3"/>
    <w:rsid w:val="00F70E05"/>
    <w:rsid w:val="00F70F87"/>
    <w:rsid w:val="00F711AC"/>
    <w:rsid w:val="00F71306"/>
    <w:rsid w:val="00F71998"/>
    <w:rsid w:val="00F71BED"/>
    <w:rsid w:val="00F71D94"/>
    <w:rsid w:val="00F72070"/>
    <w:rsid w:val="00F723AD"/>
    <w:rsid w:val="00F7286D"/>
    <w:rsid w:val="00F729F4"/>
    <w:rsid w:val="00F72A8B"/>
    <w:rsid w:val="00F72CBF"/>
    <w:rsid w:val="00F72F3C"/>
    <w:rsid w:val="00F7303A"/>
    <w:rsid w:val="00F73048"/>
    <w:rsid w:val="00F7351E"/>
    <w:rsid w:val="00F73F86"/>
    <w:rsid w:val="00F74734"/>
    <w:rsid w:val="00F747AF"/>
    <w:rsid w:val="00F749B5"/>
    <w:rsid w:val="00F75083"/>
    <w:rsid w:val="00F75331"/>
    <w:rsid w:val="00F75589"/>
    <w:rsid w:val="00F756FC"/>
    <w:rsid w:val="00F75ABC"/>
    <w:rsid w:val="00F75E5B"/>
    <w:rsid w:val="00F76111"/>
    <w:rsid w:val="00F76161"/>
    <w:rsid w:val="00F76320"/>
    <w:rsid w:val="00F763DF"/>
    <w:rsid w:val="00F767D2"/>
    <w:rsid w:val="00F76E03"/>
    <w:rsid w:val="00F77101"/>
    <w:rsid w:val="00F77533"/>
    <w:rsid w:val="00F775BD"/>
    <w:rsid w:val="00F777F7"/>
    <w:rsid w:val="00F77C8E"/>
    <w:rsid w:val="00F77D05"/>
    <w:rsid w:val="00F80017"/>
    <w:rsid w:val="00F802CE"/>
    <w:rsid w:val="00F802D9"/>
    <w:rsid w:val="00F805E1"/>
    <w:rsid w:val="00F805F4"/>
    <w:rsid w:val="00F806C4"/>
    <w:rsid w:val="00F807B5"/>
    <w:rsid w:val="00F80860"/>
    <w:rsid w:val="00F808B6"/>
    <w:rsid w:val="00F8096B"/>
    <w:rsid w:val="00F80E95"/>
    <w:rsid w:val="00F80EC6"/>
    <w:rsid w:val="00F8124B"/>
    <w:rsid w:val="00F813B4"/>
    <w:rsid w:val="00F813F6"/>
    <w:rsid w:val="00F81777"/>
    <w:rsid w:val="00F8191F"/>
    <w:rsid w:val="00F81E7F"/>
    <w:rsid w:val="00F81EB0"/>
    <w:rsid w:val="00F81F4B"/>
    <w:rsid w:val="00F822FF"/>
    <w:rsid w:val="00F824D0"/>
    <w:rsid w:val="00F8268C"/>
    <w:rsid w:val="00F82798"/>
    <w:rsid w:val="00F828CD"/>
    <w:rsid w:val="00F829FA"/>
    <w:rsid w:val="00F82C5D"/>
    <w:rsid w:val="00F82E5A"/>
    <w:rsid w:val="00F82E8E"/>
    <w:rsid w:val="00F82EF1"/>
    <w:rsid w:val="00F834D5"/>
    <w:rsid w:val="00F83790"/>
    <w:rsid w:val="00F83B4B"/>
    <w:rsid w:val="00F83F9D"/>
    <w:rsid w:val="00F8429F"/>
    <w:rsid w:val="00F8447C"/>
    <w:rsid w:val="00F844CC"/>
    <w:rsid w:val="00F8458F"/>
    <w:rsid w:val="00F84BD3"/>
    <w:rsid w:val="00F850FC"/>
    <w:rsid w:val="00F8525C"/>
    <w:rsid w:val="00F85342"/>
    <w:rsid w:val="00F856F7"/>
    <w:rsid w:val="00F85700"/>
    <w:rsid w:val="00F85994"/>
    <w:rsid w:val="00F859F6"/>
    <w:rsid w:val="00F85BC2"/>
    <w:rsid w:val="00F85D8A"/>
    <w:rsid w:val="00F85F21"/>
    <w:rsid w:val="00F8649C"/>
    <w:rsid w:val="00F86EF8"/>
    <w:rsid w:val="00F8717F"/>
    <w:rsid w:val="00F87530"/>
    <w:rsid w:val="00F87802"/>
    <w:rsid w:val="00F87813"/>
    <w:rsid w:val="00F87880"/>
    <w:rsid w:val="00F87B31"/>
    <w:rsid w:val="00F87B9E"/>
    <w:rsid w:val="00F87C3C"/>
    <w:rsid w:val="00F87F7B"/>
    <w:rsid w:val="00F900F0"/>
    <w:rsid w:val="00F902B5"/>
    <w:rsid w:val="00F9072F"/>
    <w:rsid w:val="00F90BE9"/>
    <w:rsid w:val="00F90F03"/>
    <w:rsid w:val="00F91107"/>
    <w:rsid w:val="00F91770"/>
    <w:rsid w:val="00F9183C"/>
    <w:rsid w:val="00F92246"/>
    <w:rsid w:val="00F92539"/>
    <w:rsid w:val="00F926CF"/>
    <w:rsid w:val="00F92859"/>
    <w:rsid w:val="00F92C91"/>
    <w:rsid w:val="00F92CC3"/>
    <w:rsid w:val="00F93020"/>
    <w:rsid w:val="00F93071"/>
    <w:rsid w:val="00F93610"/>
    <w:rsid w:val="00F938B6"/>
    <w:rsid w:val="00F93AC7"/>
    <w:rsid w:val="00F941C8"/>
    <w:rsid w:val="00F94468"/>
    <w:rsid w:val="00F947F0"/>
    <w:rsid w:val="00F94A86"/>
    <w:rsid w:val="00F95140"/>
    <w:rsid w:val="00F95195"/>
    <w:rsid w:val="00F953B0"/>
    <w:rsid w:val="00F9548B"/>
    <w:rsid w:val="00F9592A"/>
    <w:rsid w:val="00F95C64"/>
    <w:rsid w:val="00F95F7A"/>
    <w:rsid w:val="00F95FEE"/>
    <w:rsid w:val="00F962FE"/>
    <w:rsid w:val="00F96399"/>
    <w:rsid w:val="00F96478"/>
    <w:rsid w:val="00F96AF8"/>
    <w:rsid w:val="00F96B69"/>
    <w:rsid w:val="00F96BBF"/>
    <w:rsid w:val="00F96EC2"/>
    <w:rsid w:val="00F97056"/>
    <w:rsid w:val="00F977EF"/>
    <w:rsid w:val="00F977FC"/>
    <w:rsid w:val="00F97C9F"/>
    <w:rsid w:val="00F97D33"/>
    <w:rsid w:val="00F97DB1"/>
    <w:rsid w:val="00FA0162"/>
    <w:rsid w:val="00FA0580"/>
    <w:rsid w:val="00FA0765"/>
    <w:rsid w:val="00FA07D5"/>
    <w:rsid w:val="00FA081F"/>
    <w:rsid w:val="00FA082D"/>
    <w:rsid w:val="00FA08E0"/>
    <w:rsid w:val="00FA0B9A"/>
    <w:rsid w:val="00FA0DB5"/>
    <w:rsid w:val="00FA1373"/>
    <w:rsid w:val="00FA13C6"/>
    <w:rsid w:val="00FA187D"/>
    <w:rsid w:val="00FA1884"/>
    <w:rsid w:val="00FA19FD"/>
    <w:rsid w:val="00FA1CAF"/>
    <w:rsid w:val="00FA20E6"/>
    <w:rsid w:val="00FA2163"/>
    <w:rsid w:val="00FA26C1"/>
    <w:rsid w:val="00FA2EA8"/>
    <w:rsid w:val="00FA304A"/>
    <w:rsid w:val="00FA328E"/>
    <w:rsid w:val="00FA3795"/>
    <w:rsid w:val="00FA3829"/>
    <w:rsid w:val="00FA3936"/>
    <w:rsid w:val="00FA3DCE"/>
    <w:rsid w:val="00FA46BA"/>
    <w:rsid w:val="00FA478D"/>
    <w:rsid w:val="00FA48CC"/>
    <w:rsid w:val="00FA4DC5"/>
    <w:rsid w:val="00FA5046"/>
    <w:rsid w:val="00FA51E4"/>
    <w:rsid w:val="00FA563D"/>
    <w:rsid w:val="00FA578E"/>
    <w:rsid w:val="00FA58AA"/>
    <w:rsid w:val="00FA5D91"/>
    <w:rsid w:val="00FA5E62"/>
    <w:rsid w:val="00FA6148"/>
    <w:rsid w:val="00FA65DF"/>
    <w:rsid w:val="00FA6BC1"/>
    <w:rsid w:val="00FA6E68"/>
    <w:rsid w:val="00FA7987"/>
    <w:rsid w:val="00FA7AC9"/>
    <w:rsid w:val="00FA7C77"/>
    <w:rsid w:val="00FB036A"/>
    <w:rsid w:val="00FB03BA"/>
    <w:rsid w:val="00FB058E"/>
    <w:rsid w:val="00FB059B"/>
    <w:rsid w:val="00FB0734"/>
    <w:rsid w:val="00FB0946"/>
    <w:rsid w:val="00FB0B77"/>
    <w:rsid w:val="00FB0D7A"/>
    <w:rsid w:val="00FB1083"/>
    <w:rsid w:val="00FB11AC"/>
    <w:rsid w:val="00FB1233"/>
    <w:rsid w:val="00FB1316"/>
    <w:rsid w:val="00FB1377"/>
    <w:rsid w:val="00FB13FE"/>
    <w:rsid w:val="00FB1B13"/>
    <w:rsid w:val="00FB1D40"/>
    <w:rsid w:val="00FB1E0E"/>
    <w:rsid w:val="00FB1E84"/>
    <w:rsid w:val="00FB20B0"/>
    <w:rsid w:val="00FB2368"/>
    <w:rsid w:val="00FB2523"/>
    <w:rsid w:val="00FB25BC"/>
    <w:rsid w:val="00FB28DF"/>
    <w:rsid w:val="00FB29DE"/>
    <w:rsid w:val="00FB2AF9"/>
    <w:rsid w:val="00FB2D8A"/>
    <w:rsid w:val="00FB2DA1"/>
    <w:rsid w:val="00FB34E9"/>
    <w:rsid w:val="00FB35CE"/>
    <w:rsid w:val="00FB3BB2"/>
    <w:rsid w:val="00FB4418"/>
    <w:rsid w:val="00FB45CC"/>
    <w:rsid w:val="00FB4B46"/>
    <w:rsid w:val="00FB4C6B"/>
    <w:rsid w:val="00FB4E7D"/>
    <w:rsid w:val="00FB53B4"/>
    <w:rsid w:val="00FB5595"/>
    <w:rsid w:val="00FB55BB"/>
    <w:rsid w:val="00FB5A94"/>
    <w:rsid w:val="00FB5AC6"/>
    <w:rsid w:val="00FB641E"/>
    <w:rsid w:val="00FB6675"/>
    <w:rsid w:val="00FB698E"/>
    <w:rsid w:val="00FB71B5"/>
    <w:rsid w:val="00FB7361"/>
    <w:rsid w:val="00FB7547"/>
    <w:rsid w:val="00FB7550"/>
    <w:rsid w:val="00FB7867"/>
    <w:rsid w:val="00FB7F0A"/>
    <w:rsid w:val="00FC054D"/>
    <w:rsid w:val="00FC0CCE"/>
    <w:rsid w:val="00FC0DCD"/>
    <w:rsid w:val="00FC17E3"/>
    <w:rsid w:val="00FC17EC"/>
    <w:rsid w:val="00FC1FC0"/>
    <w:rsid w:val="00FC230D"/>
    <w:rsid w:val="00FC2FD8"/>
    <w:rsid w:val="00FC31F8"/>
    <w:rsid w:val="00FC34D1"/>
    <w:rsid w:val="00FC3739"/>
    <w:rsid w:val="00FC3790"/>
    <w:rsid w:val="00FC3D05"/>
    <w:rsid w:val="00FC3EBB"/>
    <w:rsid w:val="00FC3EC9"/>
    <w:rsid w:val="00FC40E8"/>
    <w:rsid w:val="00FC4107"/>
    <w:rsid w:val="00FC467D"/>
    <w:rsid w:val="00FC490F"/>
    <w:rsid w:val="00FC4B65"/>
    <w:rsid w:val="00FC4DF1"/>
    <w:rsid w:val="00FC5098"/>
    <w:rsid w:val="00FC5121"/>
    <w:rsid w:val="00FC53B3"/>
    <w:rsid w:val="00FC640F"/>
    <w:rsid w:val="00FC657D"/>
    <w:rsid w:val="00FC6712"/>
    <w:rsid w:val="00FC69DA"/>
    <w:rsid w:val="00FC6AD6"/>
    <w:rsid w:val="00FC6D9D"/>
    <w:rsid w:val="00FC6F45"/>
    <w:rsid w:val="00FC728D"/>
    <w:rsid w:val="00FC7753"/>
    <w:rsid w:val="00FC7A72"/>
    <w:rsid w:val="00FC7B5A"/>
    <w:rsid w:val="00FD076C"/>
    <w:rsid w:val="00FD08C4"/>
    <w:rsid w:val="00FD1B0B"/>
    <w:rsid w:val="00FD1DE7"/>
    <w:rsid w:val="00FD1E57"/>
    <w:rsid w:val="00FD1E72"/>
    <w:rsid w:val="00FD1FFD"/>
    <w:rsid w:val="00FD208C"/>
    <w:rsid w:val="00FD2217"/>
    <w:rsid w:val="00FD22C2"/>
    <w:rsid w:val="00FD25ED"/>
    <w:rsid w:val="00FD29AF"/>
    <w:rsid w:val="00FD2DDE"/>
    <w:rsid w:val="00FD2F3A"/>
    <w:rsid w:val="00FD32D7"/>
    <w:rsid w:val="00FD3BF4"/>
    <w:rsid w:val="00FD3C2C"/>
    <w:rsid w:val="00FD44A9"/>
    <w:rsid w:val="00FD4731"/>
    <w:rsid w:val="00FD48AF"/>
    <w:rsid w:val="00FD48C1"/>
    <w:rsid w:val="00FD4C3B"/>
    <w:rsid w:val="00FD4FA8"/>
    <w:rsid w:val="00FD504B"/>
    <w:rsid w:val="00FD50A3"/>
    <w:rsid w:val="00FD511C"/>
    <w:rsid w:val="00FD5706"/>
    <w:rsid w:val="00FD5B78"/>
    <w:rsid w:val="00FD5D28"/>
    <w:rsid w:val="00FD5D33"/>
    <w:rsid w:val="00FD5D6B"/>
    <w:rsid w:val="00FD5DC4"/>
    <w:rsid w:val="00FD5E15"/>
    <w:rsid w:val="00FD5E9D"/>
    <w:rsid w:val="00FD5F13"/>
    <w:rsid w:val="00FD60E4"/>
    <w:rsid w:val="00FD6195"/>
    <w:rsid w:val="00FD64BC"/>
    <w:rsid w:val="00FD6794"/>
    <w:rsid w:val="00FD67B6"/>
    <w:rsid w:val="00FD69CF"/>
    <w:rsid w:val="00FD6C11"/>
    <w:rsid w:val="00FD6D68"/>
    <w:rsid w:val="00FD6FD5"/>
    <w:rsid w:val="00FD7067"/>
    <w:rsid w:val="00FD778F"/>
    <w:rsid w:val="00FD7913"/>
    <w:rsid w:val="00FD7A98"/>
    <w:rsid w:val="00FD7DE8"/>
    <w:rsid w:val="00FD7DF6"/>
    <w:rsid w:val="00FE01FC"/>
    <w:rsid w:val="00FE048A"/>
    <w:rsid w:val="00FE056E"/>
    <w:rsid w:val="00FE057D"/>
    <w:rsid w:val="00FE09DF"/>
    <w:rsid w:val="00FE0ADA"/>
    <w:rsid w:val="00FE11A1"/>
    <w:rsid w:val="00FE14CE"/>
    <w:rsid w:val="00FE1578"/>
    <w:rsid w:val="00FE1EED"/>
    <w:rsid w:val="00FE1F4B"/>
    <w:rsid w:val="00FE20D6"/>
    <w:rsid w:val="00FE2162"/>
    <w:rsid w:val="00FE24B5"/>
    <w:rsid w:val="00FE2561"/>
    <w:rsid w:val="00FE27D6"/>
    <w:rsid w:val="00FE27E8"/>
    <w:rsid w:val="00FE290D"/>
    <w:rsid w:val="00FE2A26"/>
    <w:rsid w:val="00FE2B77"/>
    <w:rsid w:val="00FE2BBF"/>
    <w:rsid w:val="00FE2D00"/>
    <w:rsid w:val="00FE3307"/>
    <w:rsid w:val="00FE3466"/>
    <w:rsid w:val="00FE3630"/>
    <w:rsid w:val="00FE371A"/>
    <w:rsid w:val="00FE37C7"/>
    <w:rsid w:val="00FE3AEA"/>
    <w:rsid w:val="00FE3B70"/>
    <w:rsid w:val="00FE3C9F"/>
    <w:rsid w:val="00FE3CC5"/>
    <w:rsid w:val="00FE40FF"/>
    <w:rsid w:val="00FE4160"/>
    <w:rsid w:val="00FE43F4"/>
    <w:rsid w:val="00FE4473"/>
    <w:rsid w:val="00FE467A"/>
    <w:rsid w:val="00FE4724"/>
    <w:rsid w:val="00FE48E3"/>
    <w:rsid w:val="00FE4911"/>
    <w:rsid w:val="00FE4971"/>
    <w:rsid w:val="00FE49DE"/>
    <w:rsid w:val="00FE4B33"/>
    <w:rsid w:val="00FE4B59"/>
    <w:rsid w:val="00FE4BE2"/>
    <w:rsid w:val="00FE4C6C"/>
    <w:rsid w:val="00FE5246"/>
    <w:rsid w:val="00FE528E"/>
    <w:rsid w:val="00FE56CE"/>
    <w:rsid w:val="00FE5CFE"/>
    <w:rsid w:val="00FE60E4"/>
    <w:rsid w:val="00FE63B9"/>
    <w:rsid w:val="00FE6583"/>
    <w:rsid w:val="00FE664E"/>
    <w:rsid w:val="00FE6B96"/>
    <w:rsid w:val="00FE6B99"/>
    <w:rsid w:val="00FE6C06"/>
    <w:rsid w:val="00FE6C1B"/>
    <w:rsid w:val="00FE6C55"/>
    <w:rsid w:val="00FE71A3"/>
    <w:rsid w:val="00FE7378"/>
    <w:rsid w:val="00FE7AB7"/>
    <w:rsid w:val="00FE7FAA"/>
    <w:rsid w:val="00FF01FA"/>
    <w:rsid w:val="00FF0587"/>
    <w:rsid w:val="00FF08FD"/>
    <w:rsid w:val="00FF1140"/>
    <w:rsid w:val="00FF149C"/>
    <w:rsid w:val="00FF14DC"/>
    <w:rsid w:val="00FF1794"/>
    <w:rsid w:val="00FF18EB"/>
    <w:rsid w:val="00FF247F"/>
    <w:rsid w:val="00FF24ED"/>
    <w:rsid w:val="00FF2793"/>
    <w:rsid w:val="00FF27C3"/>
    <w:rsid w:val="00FF2D76"/>
    <w:rsid w:val="00FF2DBE"/>
    <w:rsid w:val="00FF2E50"/>
    <w:rsid w:val="00FF2FF8"/>
    <w:rsid w:val="00FF37F1"/>
    <w:rsid w:val="00FF3911"/>
    <w:rsid w:val="00FF3A2C"/>
    <w:rsid w:val="00FF3B07"/>
    <w:rsid w:val="00FF3B40"/>
    <w:rsid w:val="00FF3FF7"/>
    <w:rsid w:val="00FF4098"/>
    <w:rsid w:val="00FF41F1"/>
    <w:rsid w:val="00FF4352"/>
    <w:rsid w:val="00FF44A0"/>
    <w:rsid w:val="00FF4529"/>
    <w:rsid w:val="00FF4623"/>
    <w:rsid w:val="00FF4777"/>
    <w:rsid w:val="00FF4ACF"/>
    <w:rsid w:val="00FF4C64"/>
    <w:rsid w:val="00FF5037"/>
    <w:rsid w:val="00FF50D6"/>
    <w:rsid w:val="00FF50F2"/>
    <w:rsid w:val="00FF55CE"/>
    <w:rsid w:val="00FF56F3"/>
    <w:rsid w:val="00FF57B7"/>
    <w:rsid w:val="00FF5B96"/>
    <w:rsid w:val="00FF5CC8"/>
    <w:rsid w:val="00FF61CC"/>
    <w:rsid w:val="00FF61EC"/>
    <w:rsid w:val="00FF6238"/>
    <w:rsid w:val="00FF62F0"/>
    <w:rsid w:val="00FF6324"/>
    <w:rsid w:val="00FF66F6"/>
    <w:rsid w:val="00FF6861"/>
    <w:rsid w:val="00FF6DEA"/>
    <w:rsid w:val="00FF6F37"/>
    <w:rsid w:val="00FF716D"/>
    <w:rsid w:val="00FF732D"/>
    <w:rsid w:val="00FF7B9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18F075"/>
  <w15:chartTrackingRefBased/>
  <w15:docId w15:val="{1C867852-2A1F-4DC5-AE8B-2E695FA6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table of figures" w:uiPriority="99"/>
    <w:lsdException w:name="page number" w:uiPriority="99"/>
    <w:lsdException w:name="endnote reference" w:uiPriority="99"/>
    <w:lsdException w:name="endnote text" w:uiPriority="99"/>
    <w:lsdException w:name="List"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989"/>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lang w:val="x-none" w:eastAsia="x-none"/>
    </w:rPr>
  </w:style>
  <w:style w:type="paragraph" w:styleId="Heading2">
    <w:name w:val="heading 2"/>
    <w:basedOn w:val="Normal"/>
    <w:next w:val="Normal"/>
    <w:link w:val="Heading2Char"/>
    <w:qFormat/>
    <w:rsid w:val="00315D63"/>
    <w:pPr>
      <w:keepNext/>
      <w:jc w:val="right"/>
      <w:outlineLvl w:val="1"/>
    </w:pPr>
    <w:rPr>
      <w:rFonts w:ascii="Angsana New"/>
      <w:b/>
      <w:bCs/>
      <w:sz w:val="28"/>
      <w:szCs w:val="28"/>
      <w:lang w:val="x-none" w:eastAsia="x-none"/>
    </w:rPr>
  </w:style>
  <w:style w:type="paragraph" w:styleId="Heading3">
    <w:name w:val="heading 3"/>
    <w:basedOn w:val="Normal"/>
    <w:next w:val="Normal"/>
    <w:link w:val="Heading3Char"/>
    <w:qFormat/>
    <w:rsid w:val="00315D63"/>
    <w:pPr>
      <w:keepNext/>
      <w:jc w:val="center"/>
      <w:outlineLvl w:val="2"/>
    </w:pPr>
    <w:rPr>
      <w:rFonts w:ascii="Angsana New"/>
      <w:b/>
      <w:bCs/>
      <w:sz w:val="28"/>
      <w:szCs w:val="28"/>
      <w:lang w:val="x-none" w:eastAsia="x-none"/>
    </w:rPr>
  </w:style>
  <w:style w:type="paragraph" w:styleId="Heading4">
    <w:name w:val="heading 4"/>
    <w:basedOn w:val="Normal"/>
    <w:next w:val="Normal"/>
    <w:link w:val="Heading4Char"/>
    <w:qFormat/>
    <w:rsid w:val="00315D63"/>
    <w:pPr>
      <w:keepNext/>
      <w:jc w:val="thaiDistribute"/>
      <w:outlineLvl w:val="3"/>
    </w:pPr>
    <w:rPr>
      <w:rFonts w:ascii="Angsana New"/>
      <w:b/>
      <w:bCs/>
      <w:sz w:val="28"/>
      <w:szCs w:val="28"/>
      <w:lang w:val="x-none" w:eastAsia="x-none"/>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lang w:val="x-none" w:eastAsia="x-none"/>
    </w:rPr>
  </w:style>
  <w:style w:type="paragraph" w:styleId="Heading6">
    <w:name w:val="heading 6"/>
    <w:basedOn w:val="Normal"/>
    <w:next w:val="Normal"/>
    <w:link w:val="Heading6Char"/>
    <w:qFormat/>
    <w:rsid w:val="00315D63"/>
    <w:pPr>
      <w:outlineLvl w:val="5"/>
    </w:pPr>
    <w:rPr>
      <w:rFonts w:ascii="Arial" w:hAnsi="Arial"/>
      <w:b/>
      <w:bCs/>
      <w:snapToGrid w:val="0"/>
      <w:color w:val="auto"/>
      <w:lang w:val="x-none" w:eastAsia="th-TH"/>
    </w:rPr>
  </w:style>
  <w:style w:type="paragraph" w:styleId="Heading7">
    <w:name w:val="heading 7"/>
    <w:basedOn w:val="Normal"/>
    <w:next w:val="Normal"/>
    <w:link w:val="Heading7Char"/>
    <w:uiPriority w:val="9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lang w:val="x-none" w:eastAsia="x-none"/>
    </w:rPr>
  </w:style>
  <w:style w:type="paragraph" w:styleId="Heading8">
    <w:name w:val="heading 8"/>
    <w:basedOn w:val="Normal"/>
    <w:next w:val="Normal"/>
    <w:link w:val="Heading8Char"/>
    <w:uiPriority w:val="99"/>
    <w:qFormat/>
    <w:rsid w:val="00315D63"/>
    <w:pPr>
      <w:outlineLvl w:val="7"/>
    </w:pPr>
    <w:rPr>
      <w:rFonts w:ascii="Arial" w:hAnsi="Arial"/>
      <w:b/>
      <w:bCs/>
      <w:snapToGrid w:val="0"/>
      <w:color w:val="auto"/>
      <w:lang w:val="x-none" w:eastAsia="th-TH"/>
    </w:rPr>
  </w:style>
  <w:style w:type="paragraph" w:styleId="Heading9">
    <w:name w:val="heading 9"/>
    <w:basedOn w:val="Normal"/>
    <w:next w:val="Normal"/>
    <w:link w:val="Heading9Char"/>
    <w:uiPriority w:val="99"/>
    <w:qFormat/>
    <w:rsid w:val="00315D63"/>
    <w:pPr>
      <w:jc w:val="center"/>
      <w:outlineLvl w:val="8"/>
    </w:pPr>
    <w:rPr>
      <w:rFonts w:ascii="Arial" w:hAnsi="Arial"/>
      <w:b/>
      <w:bCs/>
      <w:snapToGrid w:val="0"/>
      <w:color w:val="auto"/>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315D63"/>
    <w:rPr>
      <w:rFonts w:ascii="Arial" w:hAnsi="Arial"/>
      <w:snapToGrid w:val="0"/>
      <w:color w:val="auto"/>
      <w:lang w:val="x-none" w:eastAsia="th-TH"/>
    </w:rPr>
  </w:style>
  <w:style w:type="paragraph" w:styleId="BodyTextIndent">
    <w:name w:val="Body Text Indent"/>
    <w:basedOn w:val="Normal"/>
    <w:next w:val="Normal"/>
    <w:link w:val="BodyTextIndentChar"/>
    <w:uiPriority w:val="99"/>
    <w:rsid w:val="00315D63"/>
    <w:pPr>
      <w:jc w:val="both"/>
    </w:pPr>
    <w:rPr>
      <w:rFonts w:ascii="Arial" w:hAnsi="Arial"/>
      <w:snapToGrid w:val="0"/>
      <w:color w:val="auto"/>
      <w:lang w:val="x-none" w:eastAsia="th-TH"/>
    </w:rPr>
  </w:style>
  <w:style w:type="paragraph" w:styleId="BodyText3">
    <w:name w:val="Body Text 3"/>
    <w:basedOn w:val="Normal"/>
    <w:next w:val="Normal"/>
    <w:link w:val="BodyText3Char"/>
    <w:uiPriority w:val="99"/>
    <w:rsid w:val="00315D63"/>
    <w:pPr>
      <w:jc w:val="both"/>
    </w:pPr>
    <w:rPr>
      <w:rFonts w:ascii="Arial" w:hAnsi="Arial"/>
      <w:snapToGrid w:val="0"/>
      <w:color w:val="auto"/>
      <w:lang w:val="x-none" w:eastAsia="th-TH"/>
    </w:rPr>
  </w:style>
  <w:style w:type="paragraph" w:customStyle="1" w:styleId="7I-7H-">
    <w:name w:val="@7I-@#7H-"/>
    <w:basedOn w:val="Normal"/>
    <w:next w:val="Normal"/>
    <w:uiPriority w:val="99"/>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lang w:val="x-none" w:eastAsia="x-none"/>
    </w:rPr>
  </w:style>
  <w:style w:type="character" w:styleId="PageNumber">
    <w:name w:val="page number"/>
    <w:basedOn w:val="DefaultParagraphFont"/>
    <w:uiPriority w:val="99"/>
    <w:rsid w:val="00315D63"/>
  </w:style>
  <w:style w:type="paragraph" w:styleId="BodyTextIndent2">
    <w:name w:val="Body Text Indent 2"/>
    <w:basedOn w:val="Normal"/>
    <w:link w:val="BodyTextIndent2Char"/>
    <w:uiPriority w:val="99"/>
    <w:rsid w:val="00315D63"/>
    <w:pPr>
      <w:ind w:left="135"/>
      <w:jc w:val="right"/>
    </w:pPr>
    <w:rPr>
      <w:rFonts w:ascii="Angsana New"/>
      <w:b/>
      <w:bCs/>
      <w:sz w:val="28"/>
      <w:szCs w:val="28"/>
      <w:lang w:val="x-none" w:eastAsia="x-none"/>
    </w:rPr>
  </w:style>
  <w:style w:type="paragraph" w:styleId="BodyText">
    <w:name w:val="Body Text"/>
    <w:basedOn w:val="Normal"/>
    <w:link w:val="BodyTextChar"/>
    <w:uiPriority w:val="99"/>
    <w:rsid w:val="00315D63"/>
    <w:rPr>
      <w:rFonts w:ascii="Angsana New"/>
      <w:b/>
      <w:bCs/>
      <w:sz w:val="28"/>
      <w:szCs w:val="28"/>
      <w:lang w:val="x-none" w:eastAsia="x-none"/>
    </w:rPr>
  </w:style>
  <w:style w:type="paragraph" w:styleId="BodyText2">
    <w:name w:val="Body Text 2"/>
    <w:basedOn w:val="Normal"/>
    <w:link w:val="BodyText2Char"/>
    <w:uiPriority w:val="99"/>
    <w:rsid w:val="00315D63"/>
    <w:pPr>
      <w:jc w:val="thaiDistribute"/>
    </w:pPr>
    <w:rPr>
      <w:rFonts w:ascii="Angsana New"/>
      <w:sz w:val="28"/>
      <w:szCs w:val="28"/>
      <w:lang w:val="x-none" w:eastAsia="x-none"/>
    </w:rPr>
  </w:style>
  <w:style w:type="paragraph" w:styleId="BalloonText">
    <w:name w:val="Balloon Text"/>
    <w:basedOn w:val="Normal"/>
    <w:link w:val="BalloonTextChar"/>
    <w:uiPriority w:val="99"/>
    <w:rsid w:val="00315D63"/>
    <w:rPr>
      <w:rFonts w:ascii="Tahoma" w:hAnsi="Tahoma"/>
      <w:sz w:val="16"/>
      <w:szCs w:val="18"/>
      <w:lang w:val="x-none" w:eastAsia="x-none"/>
    </w:rPr>
  </w:style>
  <w:style w:type="character" w:styleId="CommentReference">
    <w:name w:val="annotation reference"/>
    <w:semiHidden/>
    <w:rsid w:val="00315D63"/>
    <w:rPr>
      <w:sz w:val="16"/>
      <w:szCs w:val="18"/>
    </w:rPr>
  </w:style>
  <w:style w:type="paragraph" w:styleId="CommentText">
    <w:name w:val="annotation text"/>
    <w:basedOn w:val="Normal"/>
    <w:link w:val="CommentTextChar"/>
    <w:uiPriority w:val="99"/>
    <w:semiHidden/>
    <w:rsid w:val="00315D63"/>
    <w:rPr>
      <w:sz w:val="20"/>
      <w:szCs w:val="23"/>
    </w:rPr>
  </w:style>
  <w:style w:type="paragraph" w:styleId="CommentSubject">
    <w:name w:val="annotation subject"/>
    <w:basedOn w:val="CommentText"/>
    <w:next w:val="CommentText"/>
    <w:link w:val="CommentSubjectChar"/>
    <w:uiPriority w:val="99"/>
    <w:semiHidden/>
    <w:rsid w:val="00315D63"/>
    <w:rPr>
      <w:b/>
      <w:bCs/>
    </w:rPr>
  </w:style>
  <w:style w:type="character" w:styleId="Hyperlink">
    <w:name w:val="Hyperlink"/>
    <w:uiPriority w:val="99"/>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uiPriority w:val="99"/>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uiPriority w:val="99"/>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uiPriority w:val="99"/>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F76320"/>
    <w:pPr>
      <w:spacing w:after="120"/>
      <w:ind w:left="360"/>
    </w:pPr>
    <w:rPr>
      <w:sz w:val="16"/>
      <w:szCs w:val="20"/>
      <w:lang w:val="x-none" w:eastAsia="x-none"/>
    </w:rPr>
  </w:style>
  <w:style w:type="character" w:customStyle="1" w:styleId="BodyTextIndent3Char">
    <w:name w:val="Body Text Indent 3 Char"/>
    <w:link w:val="BodyTextIndent3"/>
    <w:uiPriority w:val="99"/>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customStyle="1" w:styleId="a">
    <w:name w:val="เนื้อเรื่อง"/>
    <w:uiPriority w:val="99"/>
    <w:rsid w:val="006D11D3"/>
    <w:pPr>
      <w:ind w:right="386"/>
    </w:pPr>
    <w:rPr>
      <w:rFonts w:eastAsia="Angsana New" w:cs="Cordia New"/>
      <w:sz w:val="28"/>
      <w:szCs w:val="28"/>
      <w:lang w:val="en-US" w:eastAsia="th-TH"/>
    </w:rPr>
  </w:style>
  <w:style w:type="character" w:customStyle="1" w:styleId="Heading1Char">
    <w:name w:val="Heading 1 Char"/>
    <w:link w:val="Heading1"/>
    <w:rsid w:val="001A46DC"/>
    <w:rPr>
      <w:rFonts w:ascii="Angsana New"/>
      <w:b/>
      <w:bCs/>
      <w:color w:val="000000"/>
      <w:sz w:val="28"/>
      <w:szCs w:val="28"/>
    </w:rPr>
  </w:style>
  <w:style w:type="character" w:customStyle="1" w:styleId="Heading3Char">
    <w:name w:val="Heading 3 Char"/>
    <w:link w:val="Heading3"/>
    <w:rsid w:val="001A46DC"/>
    <w:rPr>
      <w:rFonts w:ascii="Angsana New"/>
      <w:b/>
      <w:bCs/>
      <w:color w:val="000000"/>
      <w:sz w:val="28"/>
      <w:szCs w:val="28"/>
    </w:rPr>
  </w:style>
  <w:style w:type="character" w:customStyle="1" w:styleId="Heading5Char">
    <w:name w:val="Heading 5 Char"/>
    <w:link w:val="Heading5"/>
    <w:uiPriority w:val="9"/>
    <w:rsid w:val="001A46DC"/>
    <w:rPr>
      <w:rFonts w:ascii="Angsana New"/>
      <w:b/>
      <w:bCs/>
      <w:color w:val="000000"/>
      <w:sz w:val="28"/>
      <w:szCs w:val="28"/>
    </w:rPr>
  </w:style>
  <w:style w:type="character" w:customStyle="1" w:styleId="Heading6Char">
    <w:name w:val="Heading 6 Char"/>
    <w:link w:val="Heading6"/>
    <w:rsid w:val="001A46DC"/>
    <w:rPr>
      <w:rFonts w:ascii="Arial" w:hAnsi="Arial"/>
      <w:b/>
      <w:bCs/>
      <w:snapToGrid w:val="0"/>
      <w:sz w:val="24"/>
      <w:szCs w:val="24"/>
      <w:lang w:eastAsia="th-TH"/>
    </w:rPr>
  </w:style>
  <w:style w:type="character" w:customStyle="1" w:styleId="Heading7Char">
    <w:name w:val="Heading 7 Char"/>
    <w:link w:val="Heading7"/>
    <w:uiPriority w:val="99"/>
    <w:rsid w:val="001A46DC"/>
    <w:rPr>
      <w:rFonts w:ascii="Angsana New"/>
      <w:b/>
      <w:bCs/>
      <w:color w:val="000000"/>
      <w:sz w:val="28"/>
      <w:szCs w:val="28"/>
    </w:rPr>
  </w:style>
  <w:style w:type="character" w:customStyle="1" w:styleId="Heading9Char">
    <w:name w:val="Heading 9 Char"/>
    <w:link w:val="Heading9"/>
    <w:uiPriority w:val="99"/>
    <w:rsid w:val="001A46DC"/>
    <w:rPr>
      <w:rFonts w:ascii="Arial" w:hAnsi="Arial"/>
      <w:b/>
      <w:bCs/>
      <w:snapToGrid w:val="0"/>
      <w:sz w:val="24"/>
      <w:szCs w:val="24"/>
      <w:lang w:eastAsia="th-TH"/>
    </w:rPr>
  </w:style>
  <w:style w:type="character" w:customStyle="1" w:styleId="BodyTextIndentChar">
    <w:name w:val="Body Text Indent Char"/>
    <w:link w:val="BodyTextIndent"/>
    <w:uiPriority w:val="99"/>
    <w:rsid w:val="001A46DC"/>
    <w:rPr>
      <w:rFonts w:ascii="Arial" w:hAnsi="Arial"/>
      <w:snapToGrid w:val="0"/>
      <w:sz w:val="24"/>
      <w:szCs w:val="24"/>
      <w:lang w:eastAsia="th-TH"/>
    </w:rPr>
  </w:style>
  <w:style w:type="character" w:customStyle="1" w:styleId="BodyText3Char">
    <w:name w:val="Body Text 3 Char"/>
    <w:link w:val="BodyText3"/>
    <w:uiPriority w:val="99"/>
    <w:rsid w:val="001A46DC"/>
    <w:rPr>
      <w:rFonts w:ascii="Arial" w:hAnsi="Arial"/>
      <w:snapToGrid w:val="0"/>
      <w:sz w:val="24"/>
      <w:szCs w:val="24"/>
      <w:lang w:eastAsia="th-TH"/>
    </w:rPr>
  </w:style>
  <w:style w:type="character" w:customStyle="1" w:styleId="BodyTextIndent2Char">
    <w:name w:val="Body Text Indent 2 Char"/>
    <w:link w:val="BodyTextIndent2"/>
    <w:uiPriority w:val="99"/>
    <w:rsid w:val="001A46DC"/>
    <w:rPr>
      <w:rFonts w:ascii="Angsana New"/>
      <w:b/>
      <w:bCs/>
      <w:color w:val="000000"/>
      <w:sz w:val="28"/>
      <w:szCs w:val="28"/>
    </w:rPr>
  </w:style>
  <w:style w:type="character" w:customStyle="1" w:styleId="BodyTextChar">
    <w:name w:val="Body Text Char"/>
    <w:link w:val="BodyText"/>
    <w:uiPriority w:val="99"/>
    <w:rsid w:val="001A46DC"/>
    <w:rPr>
      <w:rFonts w:ascii="Angsana New"/>
      <w:b/>
      <w:bCs/>
      <w:color w:val="000000"/>
      <w:sz w:val="28"/>
      <w:szCs w:val="28"/>
    </w:rPr>
  </w:style>
  <w:style w:type="character" w:customStyle="1" w:styleId="BodyText2Char">
    <w:name w:val="Body Text 2 Char"/>
    <w:link w:val="BodyText2"/>
    <w:uiPriority w:val="99"/>
    <w:rsid w:val="001A46DC"/>
    <w:rPr>
      <w:rFonts w:ascii="Angsana New"/>
      <w:color w:val="000000"/>
      <w:sz w:val="28"/>
      <w:szCs w:val="28"/>
    </w:rPr>
  </w:style>
  <w:style w:type="character" w:customStyle="1" w:styleId="BalloonTextChar">
    <w:name w:val="Balloon Text Char"/>
    <w:link w:val="BalloonText"/>
    <w:uiPriority w:val="99"/>
    <w:rsid w:val="001A46DC"/>
    <w:rPr>
      <w:rFonts w:ascii="Tahoma" w:hAnsi="Tahoma"/>
      <w:color w:val="000000"/>
      <w:sz w:val="16"/>
      <w:szCs w:val="18"/>
    </w:rPr>
  </w:style>
  <w:style w:type="character" w:customStyle="1" w:styleId="CommentSubjectChar">
    <w:name w:val="Comment Subject Char"/>
    <w:link w:val="CommentSubject"/>
    <w:uiPriority w:val="99"/>
    <w:semiHidden/>
    <w:rsid w:val="001A46DC"/>
    <w:rPr>
      <w:rFonts w:cs="Cordia New"/>
      <w:b/>
      <w:bCs/>
      <w:color w:val="000000"/>
      <w:szCs w:val="23"/>
      <w:lang w:val="en-US" w:eastAsia="en-US"/>
    </w:rPr>
  </w:style>
  <w:style w:type="paragraph" w:styleId="MacroText">
    <w:name w:val="macro"/>
    <w:link w:val="MacroTextChar"/>
    <w:rsid w:val="001A46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1A46DC"/>
    <w:rPr>
      <w:rFonts w:ascii="Courier New" w:eastAsia="MS Mincho" w:hAnsi="Courier New"/>
      <w:lang w:val="en-AU" w:eastAsia="en-US" w:bidi="th-TH"/>
    </w:rPr>
  </w:style>
  <w:style w:type="paragraph" w:styleId="NoSpacing">
    <w:name w:val="No Spacing"/>
    <w:uiPriority w:val="1"/>
    <w:qFormat/>
    <w:rsid w:val="009D7CA6"/>
    <w:pPr>
      <w:jc w:val="thaiDistribute"/>
    </w:pPr>
    <w:rPr>
      <w:rFonts w:ascii="Calibri" w:eastAsia="Calibri" w:hAnsi="Calibri" w:cs="Cordia New"/>
      <w:sz w:val="22"/>
      <w:szCs w:val="28"/>
      <w:lang w:eastAsia="en-US"/>
    </w:rPr>
  </w:style>
  <w:style w:type="paragraph" w:customStyle="1" w:styleId="Style2">
    <w:name w:val="Style2"/>
    <w:basedOn w:val="Normal"/>
    <w:uiPriority w:val="99"/>
    <w:rsid w:val="00391005"/>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uiPriority w:val="99"/>
    <w:rsid w:val="003910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DocumentMap">
    <w:name w:val="Document Map"/>
    <w:basedOn w:val="Normal"/>
    <w:link w:val="DocumentMapChar"/>
    <w:uiPriority w:val="99"/>
    <w:rsid w:val="00391005"/>
    <w:pPr>
      <w:shd w:val="clear" w:color="auto" w:fill="000080"/>
      <w:spacing w:line="240" w:lineRule="atLeast"/>
    </w:pPr>
    <w:rPr>
      <w:rFonts w:ascii="Tahoma" w:eastAsia="Times New Roman" w:hAnsi="Arial" w:cs="Tahoma"/>
      <w:color w:val="auto"/>
      <w:sz w:val="28"/>
      <w:szCs w:val="28"/>
      <w:lang w:val="en-GB"/>
    </w:rPr>
  </w:style>
  <w:style w:type="character" w:customStyle="1" w:styleId="DocumentMapChar">
    <w:name w:val="Document Map Char"/>
    <w:link w:val="DocumentMap"/>
    <w:uiPriority w:val="99"/>
    <w:rsid w:val="00391005"/>
    <w:rPr>
      <w:rFonts w:ascii="Tahoma" w:eastAsia="Times New Roman" w:hAnsi="Arial" w:cs="Tahoma"/>
      <w:sz w:val="28"/>
      <w:szCs w:val="28"/>
      <w:shd w:val="clear" w:color="auto" w:fill="000080"/>
      <w:lang w:eastAsia="en-US"/>
    </w:rPr>
  </w:style>
  <w:style w:type="paragraph" w:styleId="Caption">
    <w:name w:val="caption"/>
    <w:basedOn w:val="Normal"/>
    <w:next w:val="Normal"/>
    <w:uiPriority w:val="99"/>
    <w:qFormat/>
    <w:rsid w:val="00391005"/>
    <w:pPr>
      <w:spacing w:line="240" w:lineRule="exact"/>
    </w:pPr>
    <w:rPr>
      <w:rFonts w:ascii="Times New Roman" w:eastAsia="Times New Roman" w:hAnsi="Times New Roman"/>
      <w:b/>
      <w:bCs/>
      <w:color w:val="auto"/>
      <w:sz w:val="16"/>
      <w:szCs w:val="16"/>
    </w:rPr>
  </w:style>
  <w:style w:type="paragraph" w:customStyle="1" w:styleId="Hang9">
    <w:name w:val="Hang9"/>
    <w:basedOn w:val="Normal"/>
    <w:uiPriority w:val="99"/>
    <w:rsid w:val="00391005"/>
    <w:pPr>
      <w:spacing w:before="40" w:after="60" w:line="200" w:lineRule="exact"/>
      <w:ind w:left="284" w:hanging="284"/>
    </w:pPr>
    <w:rPr>
      <w:rFonts w:ascii="Times" w:eastAsia="Times" w:hAnsi="Times" w:cs="Times New Roman"/>
      <w:color w:val="auto"/>
      <w:sz w:val="18"/>
      <w:szCs w:val="20"/>
      <w:lang w:val="en-GB" w:bidi="ar-SA"/>
    </w:rPr>
  </w:style>
  <w:style w:type="paragraph" w:styleId="FootnoteText">
    <w:name w:val="footnote text"/>
    <w:basedOn w:val="Normal"/>
    <w:link w:val="FootnoteTextChar"/>
    <w:uiPriority w:val="99"/>
    <w:rsid w:val="00391005"/>
    <w:pPr>
      <w:spacing w:line="240" w:lineRule="atLeast"/>
    </w:pPr>
    <w:rPr>
      <w:rFonts w:ascii="Arial" w:eastAsia="Times New Roman" w:hAnsi="Arial" w:cs="Cordia New"/>
      <w:color w:val="auto"/>
      <w:sz w:val="20"/>
      <w:szCs w:val="23"/>
      <w:lang w:val="en-GB"/>
    </w:rPr>
  </w:style>
  <w:style w:type="character" w:customStyle="1" w:styleId="FootnoteTextChar">
    <w:name w:val="Footnote Text Char"/>
    <w:link w:val="FootnoteText"/>
    <w:uiPriority w:val="99"/>
    <w:rsid w:val="00391005"/>
    <w:rPr>
      <w:rFonts w:ascii="Arial" w:eastAsia="Times New Roman" w:hAnsi="Arial" w:cs="Cordia New"/>
      <w:szCs w:val="23"/>
      <w:lang w:eastAsia="en-US"/>
    </w:rPr>
  </w:style>
  <w:style w:type="character" w:styleId="FootnoteReference">
    <w:name w:val="footnote reference"/>
    <w:rsid w:val="00391005"/>
    <w:rPr>
      <w:sz w:val="32"/>
      <w:szCs w:val="32"/>
      <w:vertAlign w:val="superscript"/>
    </w:rPr>
  </w:style>
  <w:style w:type="paragraph" w:styleId="TOC1">
    <w:name w:val="toc 1"/>
    <w:basedOn w:val="Normal"/>
    <w:next w:val="Normal"/>
    <w:autoRedefine/>
    <w:uiPriority w:val="39"/>
    <w:rsid w:val="00391005"/>
    <w:pPr>
      <w:tabs>
        <w:tab w:val="left" w:pos="576"/>
        <w:tab w:val="right" w:leader="dot" w:pos="9737"/>
      </w:tabs>
      <w:spacing w:before="120" w:after="120" w:line="240" w:lineRule="atLeast"/>
    </w:pPr>
    <w:rPr>
      <w:rFonts w:ascii="Arial" w:eastAsia="Times New Roman" w:hAnsi="Arial"/>
      <w:b/>
      <w:bCs/>
      <w:caps/>
      <w:color w:val="auto"/>
      <w:sz w:val="20"/>
      <w:szCs w:val="23"/>
      <w:lang w:val="en-GB"/>
    </w:rPr>
  </w:style>
  <w:style w:type="paragraph" w:customStyle="1" w:styleId="7I-7H-1">
    <w:name w:val="@7I-@#7H-1"/>
    <w:basedOn w:val="Normal"/>
    <w:next w:val="Normal"/>
    <w:uiPriority w:val="99"/>
    <w:rsid w:val="00391005"/>
    <w:rPr>
      <w:rFonts w:ascii="Arial" w:hAnsi="Arial" w:cs="Times New Roman"/>
      <w:b/>
      <w:bCs/>
      <w:snapToGrid w:val="0"/>
      <w:color w:val="auto"/>
      <w:lang w:val="th-TH" w:eastAsia="th-TH"/>
    </w:rPr>
  </w:style>
  <w:style w:type="paragraph" w:customStyle="1" w:styleId="Style1">
    <w:name w:val="Style 1"/>
    <w:basedOn w:val="Normal"/>
    <w:uiPriority w:val="99"/>
    <w:rsid w:val="00391005"/>
    <w:pPr>
      <w:widowControl w:val="0"/>
      <w:autoSpaceDE w:val="0"/>
      <w:autoSpaceDN w:val="0"/>
      <w:adjustRightInd w:val="0"/>
    </w:pPr>
    <w:rPr>
      <w:rFonts w:ascii="Times New Roman" w:eastAsia="Times New Roman" w:hAnsi="Times New Roman"/>
      <w:color w:val="auto"/>
      <w:sz w:val="20"/>
      <w:lang w:bidi="ar-SA"/>
    </w:rPr>
  </w:style>
  <w:style w:type="paragraph" w:customStyle="1" w:styleId="BodySingle">
    <w:name w:val="Body Single"/>
    <w:uiPriority w:val="99"/>
    <w:rsid w:val="00391005"/>
    <w:rPr>
      <w:rFonts w:ascii="Times New Roman" w:eastAsia="Times New Roman" w:hAnsi="Times New Roman" w:cs="Times New Roman"/>
      <w:snapToGrid w:val="0"/>
      <w:color w:val="000000"/>
      <w:lang w:eastAsia="en-US"/>
    </w:rPr>
  </w:style>
  <w:style w:type="paragraph" w:customStyle="1" w:styleId="Text">
    <w:name w:val="Text"/>
    <w:basedOn w:val="Normal"/>
    <w:uiPriority w:val="99"/>
    <w:rsid w:val="00391005"/>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391005"/>
    <w:pPr>
      <w:keepLines/>
      <w:pBdr>
        <w:bottom w:val="none" w:sz="0" w:space="0" w:color="auto"/>
      </w:pBdr>
      <w:spacing w:before="480" w:line="276" w:lineRule="auto"/>
      <w:jc w:val="left"/>
      <w:outlineLvl w:val="9"/>
    </w:pPr>
    <w:rPr>
      <w:rFonts w:ascii="Georgia" w:eastAsia="Times New Roman" w:hAnsi="Georgia"/>
      <w:color w:val="DC6900"/>
      <w:spacing w:val="-2"/>
      <w:sz w:val="20"/>
      <w:szCs w:val="20"/>
      <w:lang w:val="en-US" w:eastAsia="en-US" w:bidi="ar-SA"/>
    </w:rPr>
  </w:style>
  <w:style w:type="paragraph" w:styleId="TOC2">
    <w:name w:val="toc 2"/>
    <w:basedOn w:val="Normal"/>
    <w:next w:val="Normal"/>
    <w:autoRedefine/>
    <w:uiPriority w:val="39"/>
    <w:unhideWhenUsed/>
    <w:rsid w:val="00391005"/>
    <w:pPr>
      <w:tabs>
        <w:tab w:val="left" w:pos="450"/>
        <w:tab w:val="right" w:leader="dot" w:pos="9737"/>
      </w:tabs>
      <w:spacing w:line="200" w:lineRule="exact"/>
      <w:ind w:left="180" w:firstLine="20"/>
    </w:pPr>
    <w:rPr>
      <w:rFonts w:ascii="Times New Roman" w:eastAsia="Times New Roman" w:hAnsi="Times New Roman" w:cs="Times New Roman"/>
      <w:b/>
      <w:bCs/>
      <w:smallCaps/>
      <w:noProof/>
      <w:color w:val="auto"/>
      <w:sz w:val="18"/>
      <w:szCs w:val="18"/>
      <w:lang w:val="en-GB"/>
    </w:rPr>
  </w:style>
  <w:style w:type="paragraph" w:styleId="TOC3">
    <w:name w:val="toc 3"/>
    <w:basedOn w:val="Normal"/>
    <w:next w:val="Normal"/>
    <w:autoRedefine/>
    <w:uiPriority w:val="39"/>
    <w:unhideWhenUsed/>
    <w:rsid w:val="00391005"/>
    <w:pPr>
      <w:spacing w:line="240" w:lineRule="atLeast"/>
      <w:ind w:left="400"/>
    </w:pPr>
    <w:rPr>
      <w:rFonts w:ascii="Arial" w:eastAsia="Times New Roman" w:hAnsi="Arial"/>
      <w:i/>
      <w:iCs/>
      <w:color w:val="auto"/>
      <w:sz w:val="20"/>
      <w:szCs w:val="23"/>
      <w:lang w:val="en-GB"/>
    </w:rPr>
  </w:style>
  <w:style w:type="paragraph" w:styleId="TOC8">
    <w:name w:val="toc 8"/>
    <w:basedOn w:val="Normal"/>
    <w:next w:val="Normal"/>
    <w:autoRedefine/>
    <w:uiPriority w:val="39"/>
    <w:unhideWhenUsed/>
    <w:rsid w:val="00391005"/>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391005"/>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391005"/>
    <w:pPr>
      <w:spacing w:line="240" w:lineRule="atLeast"/>
      <w:ind w:left="1000"/>
    </w:pPr>
    <w:rPr>
      <w:rFonts w:ascii="Arial" w:eastAsia="Times New Roman" w:hAnsi="Arial"/>
      <w:color w:val="auto"/>
      <w:sz w:val="18"/>
      <w:szCs w:val="21"/>
      <w:lang w:val="en-GB"/>
    </w:rPr>
  </w:style>
  <w:style w:type="table" w:customStyle="1" w:styleId="PwCTableText">
    <w:name w:val="PwC Table Text"/>
    <w:basedOn w:val="TableNormal"/>
    <w:uiPriority w:val="99"/>
    <w:qFormat/>
    <w:rsid w:val="00391005"/>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391005"/>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391005"/>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391005"/>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391005"/>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391005"/>
    <w:pPr>
      <w:spacing w:line="240" w:lineRule="atLeast"/>
    </w:pPr>
    <w:rPr>
      <w:rFonts w:ascii="Arial" w:eastAsia="Times New Roman" w:hAnsi="Arial"/>
      <w:color w:val="auto"/>
      <w:sz w:val="20"/>
      <w:szCs w:val="25"/>
      <w:lang w:val="en-GB"/>
    </w:rPr>
  </w:style>
  <w:style w:type="paragraph" w:styleId="Subtitle">
    <w:name w:val="Subtitle"/>
    <w:basedOn w:val="Normal"/>
    <w:next w:val="Normal"/>
    <w:link w:val="SubtitleChar"/>
    <w:uiPriority w:val="99"/>
    <w:qFormat/>
    <w:rsid w:val="008C3052"/>
    <w:pPr>
      <w:spacing w:after="60"/>
      <w:jc w:val="center"/>
      <w:outlineLvl w:val="1"/>
    </w:pPr>
    <w:rPr>
      <w:rFonts w:ascii="Calibri Light" w:eastAsia="Times New Roman" w:hAnsi="Calibri Light"/>
      <w:szCs w:val="30"/>
    </w:rPr>
  </w:style>
  <w:style w:type="character" w:customStyle="1" w:styleId="SubtitleChar">
    <w:name w:val="Subtitle Char"/>
    <w:link w:val="Subtitle"/>
    <w:uiPriority w:val="99"/>
    <w:rsid w:val="008C3052"/>
    <w:rPr>
      <w:rFonts w:ascii="Calibri Light" w:eastAsia="Times New Roman" w:hAnsi="Calibri Light" w:cs="Angsana New"/>
      <w:color w:val="000000"/>
      <w:sz w:val="24"/>
      <w:szCs w:val="30"/>
    </w:rPr>
  </w:style>
  <w:style w:type="paragraph" w:customStyle="1" w:styleId="a0">
    <w:name w:val="ºÇ¡"/>
    <w:basedOn w:val="Normal"/>
    <w:uiPriority w:val="99"/>
    <w:rsid w:val="00A3642F"/>
    <w:pPr>
      <w:ind w:right="129"/>
      <w:jc w:val="right"/>
    </w:pPr>
    <w:rPr>
      <w:rFonts w:ascii="Book Antiqua" w:eastAsia="Times New Roman" w:hAnsi="Book Antiqua"/>
      <w:color w:val="auto"/>
      <w:sz w:val="22"/>
      <w:szCs w:val="22"/>
      <w:lang w:val="th-TH"/>
    </w:rPr>
  </w:style>
  <w:style w:type="character" w:styleId="Strong">
    <w:name w:val="Strong"/>
    <w:uiPriority w:val="22"/>
    <w:qFormat/>
    <w:rsid w:val="00F153C0"/>
    <w:rPr>
      <w:b/>
      <w:bCs/>
    </w:rPr>
  </w:style>
  <w:style w:type="numbering" w:customStyle="1" w:styleId="NoList1">
    <w:name w:val="No List1"/>
    <w:next w:val="NoList"/>
    <w:uiPriority w:val="99"/>
    <w:semiHidden/>
    <w:unhideWhenUsed/>
    <w:rsid w:val="00837B36"/>
  </w:style>
  <w:style w:type="table" w:customStyle="1" w:styleId="TableGrid1">
    <w:name w:val="Table Grid1"/>
    <w:basedOn w:val="TableNormal"/>
    <w:next w:val="TableGrid"/>
    <w:uiPriority w:val="59"/>
    <w:rsid w:val="00837B3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4154B"/>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Style10">
    <w:name w:val="Style1"/>
    <w:next w:val="Normal"/>
    <w:qFormat/>
    <w:rsid w:val="00B83524"/>
    <w:pPr>
      <w:ind w:left="504" w:hanging="504"/>
      <w:jc w:val="both"/>
    </w:pPr>
    <w:rPr>
      <w:rFonts w:ascii="Browallia New" w:eastAsia="Times New Roman" w:hAnsi="Browallia New" w:cs="Browallia New"/>
      <w:sz w:val="26"/>
      <w:szCs w:val="26"/>
      <w:lang w:eastAsia="en-US"/>
    </w:rPr>
  </w:style>
  <w:style w:type="table" w:styleId="TableGridLight">
    <w:name w:val="Grid Table Light"/>
    <w:basedOn w:val="TableNormal"/>
    <w:uiPriority w:val="40"/>
    <w:rsid w:val="00AB74F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Basic">
    <w:name w:val="PWC Basic"/>
    <w:basedOn w:val="TableNormal"/>
    <w:uiPriority w:val="99"/>
    <w:rsid w:val="00BC0F73"/>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numbering" w:customStyle="1" w:styleId="NoList2">
    <w:name w:val="No List2"/>
    <w:next w:val="NoList"/>
    <w:uiPriority w:val="99"/>
    <w:semiHidden/>
    <w:unhideWhenUsed/>
    <w:rsid w:val="00A9269E"/>
  </w:style>
  <w:style w:type="table" w:customStyle="1" w:styleId="TableGrid2">
    <w:name w:val="Table Grid2"/>
    <w:basedOn w:val="TableNormal"/>
    <w:next w:val="TableGrid"/>
    <w:uiPriority w:val="39"/>
    <w:rsid w:val="00A9269E"/>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9269E"/>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unhideWhenUsed/>
    <w:rsid w:val="00A9269E"/>
    <w:rPr>
      <w:rFonts w:ascii="Arial" w:eastAsia="Arial" w:hAnsi="Arial"/>
      <w:color w:val="auto"/>
      <w:sz w:val="20"/>
      <w:szCs w:val="20"/>
      <w:lang w:bidi="ar-SA"/>
    </w:rPr>
  </w:style>
  <w:style w:type="character" w:customStyle="1" w:styleId="EndnoteTextChar">
    <w:name w:val="Endnote Text Char"/>
    <w:link w:val="EndnoteText"/>
    <w:uiPriority w:val="99"/>
    <w:rsid w:val="00A9269E"/>
    <w:rPr>
      <w:rFonts w:ascii="Arial" w:eastAsia="Arial" w:hAnsi="Arial"/>
      <w:lang w:val="en-US" w:eastAsia="en-US" w:bidi="ar-SA"/>
    </w:rPr>
  </w:style>
  <w:style w:type="character" w:styleId="EndnoteReference">
    <w:name w:val="endnote reference"/>
    <w:uiPriority w:val="99"/>
    <w:unhideWhenUsed/>
    <w:rsid w:val="00A9269E"/>
    <w:rPr>
      <w:vertAlign w:val="superscript"/>
    </w:rPr>
  </w:style>
  <w:style w:type="table" w:customStyle="1" w:styleId="TableGrid11">
    <w:name w:val="Table Grid11"/>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269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9269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269E"/>
  </w:style>
  <w:style w:type="paragraph" w:styleId="NormalIndent">
    <w:name w:val="Normal Indent"/>
    <w:basedOn w:val="Normal"/>
    <w:uiPriority w:val="99"/>
    <w:rsid w:val="00A9269E"/>
    <w:pPr>
      <w:ind w:left="720"/>
    </w:pPr>
    <w:rPr>
      <w:rFonts w:ascii="Times New Roman" w:eastAsia="Times New Roman" w:hAnsi="Times New Roman" w:cs="CordiaUPC"/>
      <w:color w:val="auto"/>
      <w:sz w:val="28"/>
      <w:szCs w:val="28"/>
      <w:lang w:val="th-TH"/>
    </w:rPr>
  </w:style>
  <w:style w:type="paragraph" w:customStyle="1" w:styleId="1">
    <w:name w:val="หัวเรื่อง 1"/>
    <w:basedOn w:val="Heading1"/>
    <w:uiPriority w:val="99"/>
    <w:rsid w:val="00A9269E"/>
    <w:pPr>
      <w:keepNext w:val="0"/>
      <w:pBdr>
        <w:bottom w:val="none" w:sz="0" w:space="0" w:color="auto"/>
      </w:pBdr>
      <w:spacing w:before="240"/>
      <w:jc w:val="left"/>
      <w:outlineLvl w:val="9"/>
    </w:pPr>
    <w:rPr>
      <w:rFonts w:ascii="Times New Roman" w:eastAsia="Times New Roman" w:hAnsi="Times New Roman" w:cs="CordiaUPC"/>
      <w:color w:val="auto"/>
      <w:u w:val="single"/>
      <w:lang w:val="th-TH" w:eastAsia="en-US"/>
    </w:rPr>
  </w:style>
  <w:style w:type="paragraph" w:customStyle="1" w:styleId="2">
    <w:name w:val="หัวเรื่อง 2"/>
    <w:basedOn w:val="Heading2"/>
    <w:uiPriority w:val="99"/>
    <w:rsid w:val="00A9269E"/>
    <w:pPr>
      <w:keepNext w:val="0"/>
      <w:spacing w:before="120"/>
      <w:jc w:val="left"/>
      <w:outlineLvl w:val="9"/>
    </w:pPr>
    <w:rPr>
      <w:rFonts w:ascii="Times New Roman" w:eastAsia="Times New Roman" w:hAnsi="Times New Roman" w:cs="CordiaUPC"/>
      <w:color w:val="auto"/>
      <w:lang w:val="th-TH" w:eastAsia="en-US"/>
    </w:rPr>
  </w:style>
  <w:style w:type="paragraph" w:customStyle="1" w:styleId="3">
    <w:name w:val="หัวเรื่อง 3"/>
    <w:basedOn w:val="Heading3"/>
    <w:uiPriority w:val="99"/>
    <w:rsid w:val="00A9269E"/>
    <w:pPr>
      <w:keepNext w:val="0"/>
      <w:ind w:left="360"/>
      <w:jc w:val="left"/>
      <w:outlineLvl w:val="9"/>
    </w:pPr>
    <w:rPr>
      <w:rFonts w:ascii="Times New Roman" w:eastAsia="Times New Roman" w:hAnsi="Times New Roman" w:cs="Times New Roman"/>
      <w:color w:val="auto"/>
      <w:lang w:val="th-TH" w:eastAsia="en-US"/>
    </w:rPr>
  </w:style>
  <w:style w:type="paragraph" w:customStyle="1" w:styleId="EnvelopeReturn1">
    <w:name w:val="Envelope Return1"/>
    <w:basedOn w:val="a"/>
    <w:uiPriority w:val="99"/>
    <w:rsid w:val="00A9269E"/>
    <w:rPr>
      <w:rFonts w:ascii="Times New Roman" w:eastAsia="Times New Roman" w:hAnsi="Times New Roman" w:cs="Times New Roman"/>
      <w:lang w:val="th-TH" w:eastAsia="en-US"/>
    </w:rPr>
  </w:style>
  <w:style w:type="paragraph" w:customStyle="1" w:styleId="EnvelopeAddress1">
    <w:name w:val="Envelope Address1"/>
    <w:basedOn w:val="Normal"/>
    <w:uiPriority w:val="99"/>
    <w:rsid w:val="00A9269E"/>
    <w:pPr>
      <w:framePr w:w="7920" w:h="1980" w:hRule="exact" w:hSpace="180" w:wrap="auto" w:hAnchor="text" w:xAlign="center" w:yAlign="bottom"/>
      <w:ind w:left="2880"/>
    </w:pPr>
    <w:rPr>
      <w:rFonts w:ascii="Times New Roman" w:eastAsia="Times New Roman" w:hAnsi="Times New Roman" w:cs="Times New Roman"/>
      <w:color w:val="auto"/>
      <w:sz w:val="28"/>
      <w:szCs w:val="28"/>
      <w:lang w:val="th-TH"/>
    </w:rPr>
  </w:style>
  <w:style w:type="paragraph" w:customStyle="1" w:styleId="a1">
    <w:name w:val="เนื้อเรื่อง กั้นหน้า"/>
    <w:basedOn w:val="NormalIndent"/>
    <w:uiPriority w:val="99"/>
    <w:rsid w:val="00A9269E"/>
    <w:rPr>
      <w:rFonts w:cs="Times New Roman"/>
    </w:rPr>
  </w:style>
  <w:style w:type="paragraph" w:customStyle="1" w:styleId="a2">
    <w:name w:val="à¹×éÍàÃ×èÍ§"/>
    <w:basedOn w:val="Normal"/>
    <w:uiPriority w:val="99"/>
    <w:rsid w:val="00A9269E"/>
    <w:pPr>
      <w:ind w:right="386"/>
    </w:pPr>
    <w:rPr>
      <w:rFonts w:ascii="Times New Roman" w:eastAsia="Times New Roman" w:hAnsi="Times New Roman" w:cs="CordiaUPC"/>
      <w:color w:val="auto"/>
      <w:sz w:val="28"/>
      <w:szCs w:val="28"/>
      <w:lang w:val="th-TH"/>
    </w:rPr>
  </w:style>
  <w:style w:type="paragraph" w:styleId="List">
    <w:name w:val="List"/>
    <w:basedOn w:val="Normal"/>
    <w:uiPriority w:val="99"/>
    <w:rsid w:val="00A9269E"/>
    <w:pPr>
      <w:ind w:left="360" w:hanging="360"/>
    </w:pPr>
    <w:rPr>
      <w:rFonts w:ascii="Times New Roman" w:eastAsia="Times New Roman" w:hAnsi="Times New Roman" w:cs="CordiaUPC"/>
      <w:color w:val="auto"/>
      <w:sz w:val="20"/>
      <w:szCs w:val="20"/>
      <w:lang w:val="en-GB"/>
    </w:rPr>
  </w:style>
  <w:style w:type="paragraph" w:styleId="Index1">
    <w:name w:val="index 1"/>
    <w:basedOn w:val="Normal"/>
    <w:next w:val="Normal"/>
    <w:autoRedefine/>
    <w:uiPriority w:val="99"/>
    <w:unhideWhenUsed/>
    <w:rsid w:val="00A9269E"/>
    <w:pPr>
      <w:ind w:left="280" w:hanging="280"/>
    </w:pPr>
    <w:rPr>
      <w:rFonts w:ascii="Times New Roman" w:eastAsia="Times New Roman" w:hAnsi="Times New Roman"/>
      <w:color w:val="auto"/>
      <w:sz w:val="28"/>
      <w:szCs w:val="35"/>
      <w:lang w:val="th-TH"/>
    </w:rPr>
  </w:style>
  <w:style w:type="paragraph" w:styleId="IndexHeading">
    <w:name w:val="index heading"/>
    <w:basedOn w:val="Normal"/>
    <w:next w:val="Index1"/>
    <w:uiPriority w:val="99"/>
    <w:rsid w:val="00A9269E"/>
    <w:pPr>
      <w:autoSpaceDE w:val="0"/>
      <w:autoSpaceDN w:val="0"/>
      <w:jc w:val="both"/>
    </w:pPr>
    <w:rPr>
      <w:rFonts w:ascii="Times New Roman" w:eastAsia="MS Mincho" w:hAnsi="Times New Roman"/>
      <w:b/>
      <w:bCs/>
      <w:color w:val="auto"/>
      <w:sz w:val="20"/>
      <w:szCs w:val="20"/>
      <w:lang w:val="en-GB"/>
    </w:rPr>
  </w:style>
  <w:style w:type="character" w:customStyle="1" w:styleId="BodyText3Char1">
    <w:name w:val="Body Text 3 Char1"/>
    <w:uiPriority w:val="99"/>
    <w:semiHidden/>
    <w:rsid w:val="00A9269E"/>
    <w:rPr>
      <w:sz w:val="16"/>
      <w:szCs w:val="16"/>
      <w:lang w:val="en-US" w:eastAsia="en-US" w:bidi="ar-SA"/>
    </w:rPr>
  </w:style>
  <w:style w:type="character" w:customStyle="1" w:styleId="BodyText2Char1">
    <w:name w:val="Body Text 2 Char1"/>
    <w:uiPriority w:val="99"/>
    <w:semiHidden/>
    <w:rsid w:val="00A9269E"/>
    <w:rPr>
      <w:sz w:val="22"/>
      <w:szCs w:val="22"/>
      <w:lang w:val="en-US" w:eastAsia="en-US" w:bidi="ar-SA"/>
    </w:rPr>
  </w:style>
  <w:style w:type="character" w:customStyle="1" w:styleId="MacroTextChar1">
    <w:name w:val="Macro Text Char1"/>
    <w:uiPriority w:val="99"/>
    <w:semiHidden/>
    <w:rsid w:val="00A9269E"/>
    <w:rPr>
      <w:rFonts w:ascii="Courier New" w:hAnsi="Courier New" w:cs="Courier New"/>
      <w:lang w:val="en-US" w:eastAsia="en-US" w:bidi="ar-SA"/>
    </w:rPr>
  </w:style>
  <w:style w:type="character" w:customStyle="1" w:styleId="DocumentMapChar1">
    <w:name w:val="Document Map Char1"/>
    <w:uiPriority w:val="99"/>
    <w:semiHidden/>
    <w:rsid w:val="00A9269E"/>
    <w:rPr>
      <w:rFonts w:ascii="Segoe UI" w:hAnsi="Segoe UI" w:cs="Segoe UI"/>
      <w:sz w:val="16"/>
      <w:szCs w:val="16"/>
      <w:lang w:val="en-US" w:eastAsia="en-US" w:bidi="ar-SA"/>
    </w:rPr>
  </w:style>
  <w:style w:type="character" w:customStyle="1" w:styleId="FootnoteTextChar1">
    <w:name w:val="Footnote Text Char1"/>
    <w:uiPriority w:val="99"/>
    <w:semiHidden/>
    <w:rsid w:val="00A9269E"/>
    <w:rPr>
      <w:lang w:val="en-US" w:eastAsia="en-US" w:bidi="ar-SA"/>
    </w:rPr>
  </w:style>
  <w:style w:type="table" w:customStyle="1" w:styleId="TableGrid8">
    <w:name w:val="Table Grid8"/>
    <w:basedOn w:val="TableNormal"/>
    <w:next w:val="TableGrid"/>
    <w:uiPriority w:val="59"/>
    <w:rsid w:val="00A9269E"/>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SubjectChar1">
    <w:name w:val="Comment Subject Char1"/>
    <w:uiPriority w:val="99"/>
    <w:semiHidden/>
    <w:rsid w:val="00A9269E"/>
    <w:rPr>
      <w:rFonts w:ascii="Times New Roman" w:eastAsia="Times New Roman" w:hAnsi="Times New Roman" w:cs="Angsana New"/>
      <w:b/>
      <w:bCs/>
      <w:sz w:val="20"/>
      <w:szCs w:val="23"/>
      <w:lang w:val="th-TH"/>
    </w:rPr>
  </w:style>
  <w:style w:type="table" w:customStyle="1" w:styleId="TableGrid9">
    <w:name w:val="Table Grid9"/>
    <w:basedOn w:val="TableNormal"/>
    <w:next w:val="TableGrid"/>
    <w:uiPriority w:val="59"/>
    <w:rsid w:val="00A9269E"/>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A9269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9269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A9269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7612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rsid w:val="00D76121"/>
  </w:style>
  <w:style w:type="character" w:customStyle="1" w:styleId="eop">
    <w:name w:val="eop"/>
    <w:rsid w:val="00D76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6100876">
      <w:bodyDiv w:val="1"/>
      <w:marLeft w:val="0"/>
      <w:marRight w:val="0"/>
      <w:marTop w:val="0"/>
      <w:marBottom w:val="0"/>
      <w:divBdr>
        <w:top w:val="none" w:sz="0" w:space="0" w:color="auto"/>
        <w:left w:val="none" w:sz="0" w:space="0" w:color="auto"/>
        <w:bottom w:val="none" w:sz="0" w:space="0" w:color="auto"/>
        <w:right w:val="none" w:sz="0" w:space="0" w:color="auto"/>
      </w:divBdr>
    </w:div>
    <w:div w:id="17316030">
      <w:bodyDiv w:val="1"/>
      <w:marLeft w:val="0"/>
      <w:marRight w:val="0"/>
      <w:marTop w:val="0"/>
      <w:marBottom w:val="0"/>
      <w:divBdr>
        <w:top w:val="none" w:sz="0" w:space="0" w:color="auto"/>
        <w:left w:val="none" w:sz="0" w:space="0" w:color="auto"/>
        <w:bottom w:val="none" w:sz="0" w:space="0" w:color="auto"/>
        <w:right w:val="none" w:sz="0" w:space="0" w:color="auto"/>
      </w:divBdr>
    </w:div>
    <w:div w:id="19547054">
      <w:bodyDiv w:val="1"/>
      <w:marLeft w:val="0"/>
      <w:marRight w:val="0"/>
      <w:marTop w:val="0"/>
      <w:marBottom w:val="0"/>
      <w:divBdr>
        <w:top w:val="none" w:sz="0" w:space="0" w:color="auto"/>
        <w:left w:val="none" w:sz="0" w:space="0" w:color="auto"/>
        <w:bottom w:val="none" w:sz="0" w:space="0" w:color="auto"/>
        <w:right w:val="none" w:sz="0" w:space="0" w:color="auto"/>
      </w:divBdr>
    </w:div>
    <w:div w:id="28576524">
      <w:bodyDiv w:val="1"/>
      <w:marLeft w:val="0"/>
      <w:marRight w:val="0"/>
      <w:marTop w:val="0"/>
      <w:marBottom w:val="0"/>
      <w:divBdr>
        <w:top w:val="none" w:sz="0" w:space="0" w:color="auto"/>
        <w:left w:val="none" w:sz="0" w:space="0" w:color="auto"/>
        <w:bottom w:val="none" w:sz="0" w:space="0" w:color="auto"/>
        <w:right w:val="none" w:sz="0" w:space="0" w:color="auto"/>
      </w:divBdr>
    </w:div>
    <w:div w:id="68040211">
      <w:bodyDiv w:val="1"/>
      <w:marLeft w:val="0"/>
      <w:marRight w:val="0"/>
      <w:marTop w:val="0"/>
      <w:marBottom w:val="0"/>
      <w:divBdr>
        <w:top w:val="none" w:sz="0" w:space="0" w:color="auto"/>
        <w:left w:val="none" w:sz="0" w:space="0" w:color="auto"/>
        <w:bottom w:val="none" w:sz="0" w:space="0" w:color="auto"/>
        <w:right w:val="none" w:sz="0" w:space="0" w:color="auto"/>
      </w:divBdr>
    </w:div>
    <w:div w:id="70127019">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5879571">
      <w:bodyDiv w:val="1"/>
      <w:marLeft w:val="0"/>
      <w:marRight w:val="0"/>
      <w:marTop w:val="0"/>
      <w:marBottom w:val="0"/>
      <w:divBdr>
        <w:top w:val="none" w:sz="0" w:space="0" w:color="auto"/>
        <w:left w:val="none" w:sz="0" w:space="0" w:color="auto"/>
        <w:bottom w:val="none" w:sz="0" w:space="0" w:color="auto"/>
        <w:right w:val="none" w:sz="0" w:space="0" w:color="auto"/>
      </w:divBdr>
    </w:div>
    <w:div w:id="138885987">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52766651">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95047998">
      <w:bodyDiv w:val="1"/>
      <w:marLeft w:val="0"/>
      <w:marRight w:val="0"/>
      <w:marTop w:val="0"/>
      <w:marBottom w:val="0"/>
      <w:divBdr>
        <w:top w:val="none" w:sz="0" w:space="0" w:color="auto"/>
        <w:left w:val="none" w:sz="0" w:space="0" w:color="auto"/>
        <w:bottom w:val="none" w:sz="0" w:space="0" w:color="auto"/>
        <w:right w:val="none" w:sz="0" w:space="0" w:color="auto"/>
      </w:divBdr>
    </w:div>
    <w:div w:id="202906468">
      <w:bodyDiv w:val="1"/>
      <w:marLeft w:val="0"/>
      <w:marRight w:val="0"/>
      <w:marTop w:val="0"/>
      <w:marBottom w:val="0"/>
      <w:divBdr>
        <w:top w:val="none" w:sz="0" w:space="0" w:color="auto"/>
        <w:left w:val="none" w:sz="0" w:space="0" w:color="auto"/>
        <w:bottom w:val="none" w:sz="0" w:space="0" w:color="auto"/>
        <w:right w:val="none" w:sz="0" w:space="0" w:color="auto"/>
      </w:divBdr>
    </w:div>
    <w:div w:id="20540773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44188791">
      <w:bodyDiv w:val="1"/>
      <w:marLeft w:val="0"/>
      <w:marRight w:val="0"/>
      <w:marTop w:val="0"/>
      <w:marBottom w:val="0"/>
      <w:divBdr>
        <w:top w:val="none" w:sz="0" w:space="0" w:color="auto"/>
        <w:left w:val="none" w:sz="0" w:space="0" w:color="auto"/>
        <w:bottom w:val="none" w:sz="0" w:space="0" w:color="auto"/>
        <w:right w:val="none" w:sz="0" w:space="0" w:color="auto"/>
      </w:divBdr>
    </w:div>
    <w:div w:id="262078519">
      <w:bodyDiv w:val="1"/>
      <w:marLeft w:val="0"/>
      <w:marRight w:val="0"/>
      <w:marTop w:val="0"/>
      <w:marBottom w:val="0"/>
      <w:divBdr>
        <w:top w:val="none" w:sz="0" w:space="0" w:color="auto"/>
        <w:left w:val="none" w:sz="0" w:space="0" w:color="auto"/>
        <w:bottom w:val="none" w:sz="0" w:space="0" w:color="auto"/>
        <w:right w:val="none" w:sz="0" w:space="0" w:color="auto"/>
      </w:divBdr>
    </w:div>
    <w:div w:id="275332407">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92098516">
      <w:bodyDiv w:val="1"/>
      <w:marLeft w:val="0"/>
      <w:marRight w:val="0"/>
      <w:marTop w:val="0"/>
      <w:marBottom w:val="0"/>
      <w:divBdr>
        <w:top w:val="none" w:sz="0" w:space="0" w:color="auto"/>
        <w:left w:val="none" w:sz="0" w:space="0" w:color="auto"/>
        <w:bottom w:val="none" w:sz="0" w:space="0" w:color="auto"/>
        <w:right w:val="none" w:sz="0" w:space="0" w:color="auto"/>
      </w:divBdr>
    </w:div>
    <w:div w:id="297029908">
      <w:bodyDiv w:val="1"/>
      <w:marLeft w:val="0"/>
      <w:marRight w:val="0"/>
      <w:marTop w:val="0"/>
      <w:marBottom w:val="0"/>
      <w:divBdr>
        <w:top w:val="none" w:sz="0" w:space="0" w:color="auto"/>
        <w:left w:val="none" w:sz="0" w:space="0" w:color="auto"/>
        <w:bottom w:val="none" w:sz="0" w:space="0" w:color="auto"/>
        <w:right w:val="none" w:sz="0" w:space="0" w:color="auto"/>
      </w:divBdr>
    </w:div>
    <w:div w:id="300308170">
      <w:bodyDiv w:val="1"/>
      <w:marLeft w:val="0"/>
      <w:marRight w:val="0"/>
      <w:marTop w:val="0"/>
      <w:marBottom w:val="0"/>
      <w:divBdr>
        <w:top w:val="none" w:sz="0" w:space="0" w:color="auto"/>
        <w:left w:val="none" w:sz="0" w:space="0" w:color="auto"/>
        <w:bottom w:val="none" w:sz="0" w:space="0" w:color="auto"/>
        <w:right w:val="none" w:sz="0" w:space="0" w:color="auto"/>
      </w:divBdr>
    </w:div>
    <w:div w:id="304941684">
      <w:bodyDiv w:val="1"/>
      <w:marLeft w:val="0"/>
      <w:marRight w:val="0"/>
      <w:marTop w:val="0"/>
      <w:marBottom w:val="0"/>
      <w:divBdr>
        <w:top w:val="none" w:sz="0" w:space="0" w:color="auto"/>
        <w:left w:val="none" w:sz="0" w:space="0" w:color="auto"/>
        <w:bottom w:val="none" w:sz="0" w:space="0" w:color="auto"/>
        <w:right w:val="none" w:sz="0" w:space="0" w:color="auto"/>
      </w:divBdr>
    </w:div>
    <w:div w:id="307173832">
      <w:bodyDiv w:val="1"/>
      <w:marLeft w:val="0"/>
      <w:marRight w:val="0"/>
      <w:marTop w:val="0"/>
      <w:marBottom w:val="0"/>
      <w:divBdr>
        <w:top w:val="none" w:sz="0" w:space="0" w:color="auto"/>
        <w:left w:val="none" w:sz="0" w:space="0" w:color="auto"/>
        <w:bottom w:val="none" w:sz="0" w:space="0" w:color="auto"/>
        <w:right w:val="none" w:sz="0" w:space="0" w:color="auto"/>
      </w:divBdr>
    </w:div>
    <w:div w:id="312299963">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40398592">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429200432">
      <w:bodyDiv w:val="1"/>
      <w:marLeft w:val="0"/>
      <w:marRight w:val="0"/>
      <w:marTop w:val="0"/>
      <w:marBottom w:val="0"/>
      <w:divBdr>
        <w:top w:val="none" w:sz="0" w:space="0" w:color="auto"/>
        <w:left w:val="none" w:sz="0" w:space="0" w:color="auto"/>
        <w:bottom w:val="none" w:sz="0" w:space="0" w:color="auto"/>
        <w:right w:val="none" w:sz="0" w:space="0" w:color="auto"/>
      </w:divBdr>
    </w:div>
    <w:div w:id="453521373">
      <w:bodyDiv w:val="1"/>
      <w:marLeft w:val="0"/>
      <w:marRight w:val="0"/>
      <w:marTop w:val="0"/>
      <w:marBottom w:val="0"/>
      <w:divBdr>
        <w:top w:val="none" w:sz="0" w:space="0" w:color="auto"/>
        <w:left w:val="none" w:sz="0" w:space="0" w:color="auto"/>
        <w:bottom w:val="none" w:sz="0" w:space="0" w:color="auto"/>
        <w:right w:val="none" w:sz="0" w:space="0" w:color="auto"/>
      </w:divBdr>
    </w:div>
    <w:div w:id="457182618">
      <w:bodyDiv w:val="1"/>
      <w:marLeft w:val="0"/>
      <w:marRight w:val="0"/>
      <w:marTop w:val="0"/>
      <w:marBottom w:val="0"/>
      <w:divBdr>
        <w:top w:val="none" w:sz="0" w:space="0" w:color="auto"/>
        <w:left w:val="none" w:sz="0" w:space="0" w:color="auto"/>
        <w:bottom w:val="none" w:sz="0" w:space="0" w:color="auto"/>
        <w:right w:val="none" w:sz="0" w:space="0" w:color="auto"/>
      </w:divBdr>
    </w:div>
    <w:div w:id="457912450">
      <w:bodyDiv w:val="1"/>
      <w:marLeft w:val="0"/>
      <w:marRight w:val="0"/>
      <w:marTop w:val="0"/>
      <w:marBottom w:val="0"/>
      <w:divBdr>
        <w:top w:val="none" w:sz="0" w:space="0" w:color="auto"/>
        <w:left w:val="none" w:sz="0" w:space="0" w:color="auto"/>
        <w:bottom w:val="none" w:sz="0" w:space="0" w:color="auto"/>
        <w:right w:val="none" w:sz="0" w:space="0" w:color="auto"/>
      </w:divBdr>
    </w:div>
    <w:div w:id="480123463">
      <w:bodyDiv w:val="1"/>
      <w:marLeft w:val="0"/>
      <w:marRight w:val="0"/>
      <w:marTop w:val="0"/>
      <w:marBottom w:val="0"/>
      <w:divBdr>
        <w:top w:val="none" w:sz="0" w:space="0" w:color="auto"/>
        <w:left w:val="none" w:sz="0" w:space="0" w:color="auto"/>
        <w:bottom w:val="none" w:sz="0" w:space="0" w:color="auto"/>
        <w:right w:val="none" w:sz="0" w:space="0" w:color="auto"/>
      </w:divBdr>
    </w:div>
    <w:div w:id="485707971">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4882527">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02357845">
      <w:bodyDiv w:val="1"/>
      <w:marLeft w:val="0"/>
      <w:marRight w:val="0"/>
      <w:marTop w:val="0"/>
      <w:marBottom w:val="0"/>
      <w:divBdr>
        <w:top w:val="none" w:sz="0" w:space="0" w:color="auto"/>
        <w:left w:val="none" w:sz="0" w:space="0" w:color="auto"/>
        <w:bottom w:val="none" w:sz="0" w:space="0" w:color="auto"/>
        <w:right w:val="none" w:sz="0" w:space="0" w:color="auto"/>
      </w:divBdr>
    </w:div>
    <w:div w:id="503975096">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36312860">
      <w:bodyDiv w:val="1"/>
      <w:marLeft w:val="0"/>
      <w:marRight w:val="0"/>
      <w:marTop w:val="0"/>
      <w:marBottom w:val="0"/>
      <w:divBdr>
        <w:top w:val="none" w:sz="0" w:space="0" w:color="auto"/>
        <w:left w:val="none" w:sz="0" w:space="0" w:color="auto"/>
        <w:bottom w:val="none" w:sz="0" w:space="0" w:color="auto"/>
        <w:right w:val="none" w:sz="0" w:space="0" w:color="auto"/>
      </w:divBdr>
    </w:div>
    <w:div w:id="541600197">
      <w:bodyDiv w:val="1"/>
      <w:marLeft w:val="0"/>
      <w:marRight w:val="0"/>
      <w:marTop w:val="0"/>
      <w:marBottom w:val="0"/>
      <w:divBdr>
        <w:top w:val="none" w:sz="0" w:space="0" w:color="auto"/>
        <w:left w:val="none" w:sz="0" w:space="0" w:color="auto"/>
        <w:bottom w:val="none" w:sz="0" w:space="0" w:color="auto"/>
        <w:right w:val="none" w:sz="0" w:space="0" w:color="auto"/>
      </w:divBdr>
    </w:div>
    <w:div w:id="559681155">
      <w:bodyDiv w:val="1"/>
      <w:marLeft w:val="0"/>
      <w:marRight w:val="0"/>
      <w:marTop w:val="0"/>
      <w:marBottom w:val="0"/>
      <w:divBdr>
        <w:top w:val="none" w:sz="0" w:space="0" w:color="auto"/>
        <w:left w:val="none" w:sz="0" w:space="0" w:color="auto"/>
        <w:bottom w:val="none" w:sz="0" w:space="0" w:color="auto"/>
        <w:right w:val="none" w:sz="0" w:space="0" w:color="auto"/>
      </w:divBdr>
    </w:div>
    <w:div w:id="591822084">
      <w:bodyDiv w:val="1"/>
      <w:marLeft w:val="0"/>
      <w:marRight w:val="0"/>
      <w:marTop w:val="0"/>
      <w:marBottom w:val="0"/>
      <w:divBdr>
        <w:top w:val="none" w:sz="0" w:space="0" w:color="auto"/>
        <w:left w:val="none" w:sz="0" w:space="0" w:color="auto"/>
        <w:bottom w:val="none" w:sz="0" w:space="0" w:color="auto"/>
        <w:right w:val="none" w:sz="0" w:space="0" w:color="auto"/>
      </w:divBdr>
    </w:div>
    <w:div w:id="609511498">
      <w:bodyDiv w:val="1"/>
      <w:marLeft w:val="0"/>
      <w:marRight w:val="0"/>
      <w:marTop w:val="0"/>
      <w:marBottom w:val="0"/>
      <w:divBdr>
        <w:top w:val="none" w:sz="0" w:space="0" w:color="auto"/>
        <w:left w:val="none" w:sz="0" w:space="0" w:color="auto"/>
        <w:bottom w:val="none" w:sz="0" w:space="0" w:color="auto"/>
        <w:right w:val="none" w:sz="0" w:space="0" w:color="auto"/>
      </w:divBdr>
    </w:div>
    <w:div w:id="721904091">
      <w:bodyDiv w:val="1"/>
      <w:marLeft w:val="0"/>
      <w:marRight w:val="0"/>
      <w:marTop w:val="0"/>
      <w:marBottom w:val="0"/>
      <w:divBdr>
        <w:top w:val="none" w:sz="0" w:space="0" w:color="auto"/>
        <w:left w:val="none" w:sz="0" w:space="0" w:color="auto"/>
        <w:bottom w:val="none" w:sz="0" w:space="0" w:color="auto"/>
        <w:right w:val="none" w:sz="0" w:space="0" w:color="auto"/>
      </w:divBdr>
    </w:div>
    <w:div w:id="740955530">
      <w:bodyDiv w:val="1"/>
      <w:marLeft w:val="0"/>
      <w:marRight w:val="0"/>
      <w:marTop w:val="0"/>
      <w:marBottom w:val="0"/>
      <w:divBdr>
        <w:top w:val="none" w:sz="0" w:space="0" w:color="auto"/>
        <w:left w:val="none" w:sz="0" w:space="0" w:color="auto"/>
        <w:bottom w:val="none" w:sz="0" w:space="0" w:color="auto"/>
        <w:right w:val="none" w:sz="0" w:space="0" w:color="auto"/>
      </w:divBdr>
    </w:div>
    <w:div w:id="803811389">
      <w:bodyDiv w:val="1"/>
      <w:marLeft w:val="0"/>
      <w:marRight w:val="0"/>
      <w:marTop w:val="0"/>
      <w:marBottom w:val="0"/>
      <w:divBdr>
        <w:top w:val="none" w:sz="0" w:space="0" w:color="auto"/>
        <w:left w:val="none" w:sz="0" w:space="0" w:color="auto"/>
        <w:bottom w:val="none" w:sz="0" w:space="0" w:color="auto"/>
        <w:right w:val="none" w:sz="0" w:space="0" w:color="auto"/>
      </w:divBdr>
    </w:div>
    <w:div w:id="825508308">
      <w:bodyDiv w:val="1"/>
      <w:marLeft w:val="0"/>
      <w:marRight w:val="0"/>
      <w:marTop w:val="0"/>
      <w:marBottom w:val="0"/>
      <w:divBdr>
        <w:top w:val="none" w:sz="0" w:space="0" w:color="auto"/>
        <w:left w:val="none" w:sz="0" w:space="0" w:color="auto"/>
        <w:bottom w:val="none" w:sz="0" w:space="0" w:color="auto"/>
        <w:right w:val="none" w:sz="0" w:space="0" w:color="auto"/>
      </w:divBdr>
    </w:div>
    <w:div w:id="835068924">
      <w:bodyDiv w:val="1"/>
      <w:marLeft w:val="0"/>
      <w:marRight w:val="0"/>
      <w:marTop w:val="0"/>
      <w:marBottom w:val="0"/>
      <w:divBdr>
        <w:top w:val="none" w:sz="0" w:space="0" w:color="auto"/>
        <w:left w:val="none" w:sz="0" w:space="0" w:color="auto"/>
        <w:bottom w:val="none" w:sz="0" w:space="0" w:color="auto"/>
        <w:right w:val="none" w:sz="0" w:space="0" w:color="auto"/>
      </w:divBdr>
    </w:div>
    <w:div w:id="849636713">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6675059">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12011181">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3248426">
      <w:bodyDiv w:val="1"/>
      <w:marLeft w:val="0"/>
      <w:marRight w:val="0"/>
      <w:marTop w:val="0"/>
      <w:marBottom w:val="0"/>
      <w:divBdr>
        <w:top w:val="none" w:sz="0" w:space="0" w:color="auto"/>
        <w:left w:val="none" w:sz="0" w:space="0" w:color="auto"/>
        <w:bottom w:val="none" w:sz="0" w:space="0" w:color="auto"/>
        <w:right w:val="none" w:sz="0" w:space="0" w:color="auto"/>
      </w:divBdr>
    </w:div>
    <w:div w:id="937061737">
      <w:bodyDiv w:val="1"/>
      <w:marLeft w:val="0"/>
      <w:marRight w:val="0"/>
      <w:marTop w:val="0"/>
      <w:marBottom w:val="0"/>
      <w:divBdr>
        <w:top w:val="none" w:sz="0" w:space="0" w:color="auto"/>
        <w:left w:val="none" w:sz="0" w:space="0" w:color="auto"/>
        <w:bottom w:val="none" w:sz="0" w:space="0" w:color="auto"/>
        <w:right w:val="none" w:sz="0" w:space="0" w:color="auto"/>
      </w:divBdr>
    </w:div>
    <w:div w:id="94635306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50741899">
      <w:bodyDiv w:val="1"/>
      <w:marLeft w:val="0"/>
      <w:marRight w:val="0"/>
      <w:marTop w:val="0"/>
      <w:marBottom w:val="0"/>
      <w:divBdr>
        <w:top w:val="none" w:sz="0" w:space="0" w:color="auto"/>
        <w:left w:val="none" w:sz="0" w:space="0" w:color="auto"/>
        <w:bottom w:val="none" w:sz="0" w:space="0" w:color="auto"/>
        <w:right w:val="none" w:sz="0" w:space="0" w:color="auto"/>
      </w:divBdr>
    </w:div>
    <w:div w:id="968319560">
      <w:bodyDiv w:val="1"/>
      <w:marLeft w:val="0"/>
      <w:marRight w:val="0"/>
      <w:marTop w:val="0"/>
      <w:marBottom w:val="0"/>
      <w:divBdr>
        <w:top w:val="none" w:sz="0" w:space="0" w:color="auto"/>
        <w:left w:val="none" w:sz="0" w:space="0" w:color="auto"/>
        <w:bottom w:val="none" w:sz="0" w:space="0" w:color="auto"/>
        <w:right w:val="none" w:sz="0" w:space="0" w:color="auto"/>
      </w:divBdr>
    </w:div>
    <w:div w:id="971181009">
      <w:bodyDiv w:val="1"/>
      <w:marLeft w:val="0"/>
      <w:marRight w:val="0"/>
      <w:marTop w:val="0"/>
      <w:marBottom w:val="0"/>
      <w:divBdr>
        <w:top w:val="none" w:sz="0" w:space="0" w:color="auto"/>
        <w:left w:val="none" w:sz="0" w:space="0" w:color="auto"/>
        <w:bottom w:val="none" w:sz="0" w:space="0" w:color="auto"/>
        <w:right w:val="none" w:sz="0" w:space="0" w:color="auto"/>
      </w:divBdr>
    </w:div>
    <w:div w:id="1015039920">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43402623">
      <w:bodyDiv w:val="1"/>
      <w:marLeft w:val="0"/>
      <w:marRight w:val="0"/>
      <w:marTop w:val="0"/>
      <w:marBottom w:val="0"/>
      <w:divBdr>
        <w:top w:val="none" w:sz="0" w:space="0" w:color="auto"/>
        <w:left w:val="none" w:sz="0" w:space="0" w:color="auto"/>
        <w:bottom w:val="none" w:sz="0" w:space="0" w:color="auto"/>
        <w:right w:val="none" w:sz="0" w:space="0" w:color="auto"/>
      </w:divBdr>
    </w:div>
    <w:div w:id="1044787900">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9093948">
      <w:bodyDiv w:val="1"/>
      <w:marLeft w:val="0"/>
      <w:marRight w:val="0"/>
      <w:marTop w:val="0"/>
      <w:marBottom w:val="0"/>
      <w:divBdr>
        <w:top w:val="none" w:sz="0" w:space="0" w:color="auto"/>
        <w:left w:val="none" w:sz="0" w:space="0" w:color="auto"/>
        <w:bottom w:val="none" w:sz="0" w:space="0" w:color="auto"/>
        <w:right w:val="none" w:sz="0" w:space="0" w:color="auto"/>
      </w:divBdr>
    </w:div>
    <w:div w:id="1065179364">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10274414">
      <w:bodyDiv w:val="1"/>
      <w:marLeft w:val="0"/>
      <w:marRight w:val="0"/>
      <w:marTop w:val="0"/>
      <w:marBottom w:val="0"/>
      <w:divBdr>
        <w:top w:val="none" w:sz="0" w:space="0" w:color="auto"/>
        <w:left w:val="none" w:sz="0" w:space="0" w:color="auto"/>
        <w:bottom w:val="none" w:sz="0" w:space="0" w:color="auto"/>
        <w:right w:val="none" w:sz="0" w:space="0" w:color="auto"/>
      </w:divBdr>
    </w:div>
    <w:div w:id="1113553514">
      <w:bodyDiv w:val="1"/>
      <w:marLeft w:val="0"/>
      <w:marRight w:val="0"/>
      <w:marTop w:val="0"/>
      <w:marBottom w:val="0"/>
      <w:divBdr>
        <w:top w:val="none" w:sz="0" w:space="0" w:color="auto"/>
        <w:left w:val="none" w:sz="0" w:space="0" w:color="auto"/>
        <w:bottom w:val="none" w:sz="0" w:space="0" w:color="auto"/>
        <w:right w:val="none" w:sz="0" w:space="0" w:color="auto"/>
      </w:divBdr>
    </w:div>
    <w:div w:id="1133786426">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8402168">
      <w:bodyDiv w:val="1"/>
      <w:marLeft w:val="0"/>
      <w:marRight w:val="0"/>
      <w:marTop w:val="0"/>
      <w:marBottom w:val="0"/>
      <w:divBdr>
        <w:top w:val="none" w:sz="0" w:space="0" w:color="auto"/>
        <w:left w:val="none" w:sz="0" w:space="0" w:color="auto"/>
        <w:bottom w:val="none" w:sz="0" w:space="0" w:color="auto"/>
        <w:right w:val="none" w:sz="0" w:space="0" w:color="auto"/>
      </w:divBdr>
    </w:div>
    <w:div w:id="1197043259">
      <w:bodyDiv w:val="1"/>
      <w:marLeft w:val="0"/>
      <w:marRight w:val="0"/>
      <w:marTop w:val="0"/>
      <w:marBottom w:val="0"/>
      <w:divBdr>
        <w:top w:val="none" w:sz="0" w:space="0" w:color="auto"/>
        <w:left w:val="none" w:sz="0" w:space="0" w:color="auto"/>
        <w:bottom w:val="none" w:sz="0" w:space="0" w:color="auto"/>
        <w:right w:val="none" w:sz="0" w:space="0" w:color="auto"/>
      </w:divBdr>
    </w:div>
    <w:div w:id="1205212363">
      <w:bodyDiv w:val="1"/>
      <w:marLeft w:val="0"/>
      <w:marRight w:val="0"/>
      <w:marTop w:val="0"/>
      <w:marBottom w:val="0"/>
      <w:divBdr>
        <w:top w:val="none" w:sz="0" w:space="0" w:color="auto"/>
        <w:left w:val="none" w:sz="0" w:space="0" w:color="auto"/>
        <w:bottom w:val="none" w:sz="0" w:space="0" w:color="auto"/>
        <w:right w:val="none" w:sz="0" w:space="0" w:color="auto"/>
      </w:divBdr>
    </w:div>
    <w:div w:id="1205828831">
      <w:bodyDiv w:val="1"/>
      <w:marLeft w:val="0"/>
      <w:marRight w:val="0"/>
      <w:marTop w:val="0"/>
      <w:marBottom w:val="0"/>
      <w:divBdr>
        <w:top w:val="none" w:sz="0" w:space="0" w:color="auto"/>
        <w:left w:val="none" w:sz="0" w:space="0" w:color="auto"/>
        <w:bottom w:val="none" w:sz="0" w:space="0" w:color="auto"/>
        <w:right w:val="none" w:sz="0" w:space="0" w:color="auto"/>
      </w:divBdr>
    </w:div>
    <w:div w:id="1215384435">
      <w:bodyDiv w:val="1"/>
      <w:marLeft w:val="0"/>
      <w:marRight w:val="0"/>
      <w:marTop w:val="0"/>
      <w:marBottom w:val="0"/>
      <w:divBdr>
        <w:top w:val="none" w:sz="0" w:space="0" w:color="auto"/>
        <w:left w:val="none" w:sz="0" w:space="0" w:color="auto"/>
        <w:bottom w:val="none" w:sz="0" w:space="0" w:color="auto"/>
        <w:right w:val="none" w:sz="0" w:space="0" w:color="auto"/>
      </w:divBdr>
    </w:div>
    <w:div w:id="1216697948">
      <w:bodyDiv w:val="1"/>
      <w:marLeft w:val="0"/>
      <w:marRight w:val="0"/>
      <w:marTop w:val="0"/>
      <w:marBottom w:val="0"/>
      <w:divBdr>
        <w:top w:val="none" w:sz="0" w:space="0" w:color="auto"/>
        <w:left w:val="none" w:sz="0" w:space="0" w:color="auto"/>
        <w:bottom w:val="none" w:sz="0" w:space="0" w:color="auto"/>
        <w:right w:val="none" w:sz="0" w:space="0" w:color="auto"/>
      </w:divBdr>
    </w:div>
    <w:div w:id="1221475386">
      <w:bodyDiv w:val="1"/>
      <w:marLeft w:val="0"/>
      <w:marRight w:val="0"/>
      <w:marTop w:val="0"/>
      <w:marBottom w:val="0"/>
      <w:divBdr>
        <w:top w:val="none" w:sz="0" w:space="0" w:color="auto"/>
        <w:left w:val="none" w:sz="0" w:space="0" w:color="auto"/>
        <w:bottom w:val="none" w:sz="0" w:space="0" w:color="auto"/>
        <w:right w:val="none" w:sz="0" w:space="0" w:color="auto"/>
      </w:divBdr>
    </w:div>
    <w:div w:id="1257982943">
      <w:bodyDiv w:val="1"/>
      <w:marLeft w:val="0"/>
      <w:marRight w:val="0"/>
      <w:marTop w:val="0"/>
      <w:marBottom w:val="0"/>
      <w:divBdr>
        <w:top w:val="none" w:sz="0" w:space="0" w:color="auto"/>
        <w:left w:val="none" w:sz="0" w:space="0" w:color="auto"/>
        <w:bottom w:val="none" w:sz="0" w:space="0" w:color="auto"/>
        <w:right w:val="none" w:sz="0" w:space="0" w:color="auto"/>
      </w:divBdr>
    </w:div>
    <w:div w:id="1283926162">
      <w:bodyDiv w:val="1"/>
      <w:marLeft w:val="0"/>
      <w:marRight w:val="0"/>
      <w:marTop w:val="0"/>
      <w:marBottom w:val="0"/>
      <w:divBdr>
        <w:top w:val="none" w:sz="0" w:space="0" w:color="auto"/>
        <w:left w:val="none" w:sz="0" w:space="0" w:color="auto"/>
        <w:bottom w:val="none" w:sz="0" w:space="0" w:color="auto"/>
        <w:right w:val="none" w:sz="0" w:space="0" w:color="auto"/>
      </w:divBdr>
    </w:div>
    <w:div w:id="1287003134">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50257181">
      <w:bodyDiv w:val="1"/>
      <w:marLeft w:val="0"/>
      <w:marRight w:val="0"/>
      <w:marTop w:val="0"/>
      <w:marBottom w:val="0"/>
      <w:divBdr>
        <w:top w:val="none" w:sz="0" w:space="0" w:color="auto"/>
        <w:left w:val="none" w:sz="0" w:space="0" w:color="auto"/>
        <w:bottom w:val="none" w:sz="0" w:space="0" w:color="auto"/>
        <w:right w:val="none" w:sz="0" w:space="0" w:color="auto"/>
      </w:divBdr>
    </w:div>
    <w:div w:id="1368524252">
      <w:bodyDiv w:val="1"/>
      <w:marLeft w:val="0"/>
      <w:marRight w:val="0"/>
      <w:marTop w:val="0"/>
      <w:marBottom w:val="0"/>
      <w:divBdr>
        <w:top w:val="none" w:sz="0" w:space="0" w:color="auto"/>
        <w:left w:val="none" w:sz="0" w:space="0" w:color="auto"/>
        <w:bottom w:val="none" w:sz="0" w:space="0" w:color="auto"/>
        <w:right w:val="none" w:sz="0" w:space="0" w:color="auto"/>
      </w:divBdr>
      <w:divsChild>
        <w:div w:id="2097943637">
          <w:marLeft w:val="0"/>
          <w:marRight w:val="0"/>
          <w:marTop w:val="0"/>
          <w:marBottom w:val="0"/>
          <w:divBdr>
            <w:top w:val="none" w:sz="0" w:space="0" w:color="auto"/>
            <w:left w:val="none" w:sz="0" w:space="0" w:color="auto"/>
            <w:bottom w:val="none" w:sz="0" w:space="0" w:color="auto"/>
            <w:right w:val="none" w:sz="0" w:space="0" w:color="auto"/>
          </w:divBdr>
        </w:div>
        <w:div w:id="2144999925">
          <w:marLeft w:val="0"/>
          <w:marRight w:val="0"/>
          <w:marTop w:val="0"/>
          <w:marBottom w:val="0"/>
          <w:divBdr>
            <w:top w:val="none" w:sz="0" w:space="0" w:color="auto"/>
            <w:left w:val="none" w:sz="0" w:space="0" w:color="auto"/>
            <w:bottom w:val="none" w:sz="0" w:space="0" w:color="auto"/>
            <w:right w:val="none" w:sz="0" w:space="0" w:color="auto"/>
          </w:divBdr>
        </w:div>
        <w:div w:id="1327198965">
          <w:marLeft w:val="0"/>
          <w:marRight w:val="0"/>
          <w:marTop w:val="0"/>
          <w:marBottom w:val="0"/>
          <w:divBdr>
            <w:top w:val="none" w:sz="0" w:space="0" w:color="auto"/>
            <w:left w:val="none" w:sz="0" w:space="0" w:color="auto"/>
            <w:bottom w:val="none" w:sz="0" w:space="0" w:color="auto"/>
            <w:right w:val="none" w:sz="0" w:space="0" w:color="auto"/>
          </w:divBdr>
        </w:div>
      </w:divsChild>
    </w:div>
    <w:div w:id="1382248343">
      <w:bodyDiv w:val="1"/>
      <w:marLeft w:val="0"/>
      <w:marRight w:val="0"/>
      <w:marTop w:val="0"/>
      <w:marBottom w:val="0"/>
      <w:divBdr>
        <w:top w:val="none" w:sz="0" w:space="0" w:color="auto"/>
        <w:left w:val="none" w:sz="0" w:space="0" w:color="auto"/>
        <w:bottom w:val="none" w:sz="0" w:space="0" w:color="auto"/>
        <w:right w:val="none" w:sz="0" w:space="0" w:color="auto"/>
      </w:divBdr>
    </w:div>
    <w:div w:id="1389105943">
      <w:bodyDiv w:val="1"/>
      <w:marLeft w:val="0"/>
      <w:marRight w:val="0"/>
      <w:marTop w:val="0"/>
      <w:marBottom w:val="0"/>
      <w:divBdr>
        <w:top w:val="none" w:sz="0" w:space="0" w:color="auto"/>
        <w:left w:val="none" w:sz="0" w:space="0" w:color="auto"/>
        <w:bottom w:val="none" w:sz="0" w:space="0" w:color="auto"/>
        <w:right w:val="none" w:sz="0" w:space="0" w:color="auto"/>
      </w:divBdr>
    </w:div>
    <w:div w:id="1400178722">
      <w:bodyDiv w:val="1"/>
      <w:marLeft w:val="0"/>
      <w:marRight w:val="0"/>
      <w:marTop w:val="0"/>
      <w:marBottom w:val="0"/>
      <w:divBdr>
        <w:top w:val="none" w:sz="0" w:space="0" w:color="auto"/>
        <w:left w:val="none" w:sz="0" w:space="0" w:color="auto"/>
        <w:bottom w:val="none" w:sz="0" w:space="0" w:color="auto"/>
        <w:right w:val="none" w:sz="0" w:space="0" w:color="auto"/>
      </w:divBdr>
    </w:div>
    <w:div w:id="1442408039">
      <w:bodyDiv w:val="1"/>
      <w:marLeft w:val="0"/>
      <w:marRight w:val="0"/>
      <w:marTop w:val="0"/>
      <w:marBottom w:val="0"/>
      <w:divBdr>
        <w:top w:val="none" w:sz="0" w:space="0" w:color="auto"/>
        <w:left w:val="none" w:sz="0" w:space="0" w:color="auto"/>
        <w:bottom w:val="none" w:sz="0" w:space="0" w:color="auto"/>
        <w:right w:val="none" w:sz="0" w:space="0" w:color="auto"/>
      </w:divBdr>
    </w:div>
    <w:div w:id="1447237344">
      <w:bodyDiv w:val="1"/>
      <w:marLeft w:val="0"/>
      <w:marRight w:val="0"/>
      <w:marTop w:val="0"/>
      <w:marBottom w:val="0"/>
      <w:divBdr>
        <w:top w:val="none" w:sz="0" w:space="0" w:color="auto"/>
        <w:left w:val="none" w:sz="0" w:space="0" w:color="auto"/>
        <w:bottom w:val="none" w:sz="0" w:space="0" w:color="auto"/>
        <w:right w:val="none" w:sz="0" w:space="0" w:color="auto"/>
      </w:divBdr>
    </w:div>
    <w:div w:id="1451583242">
      <w:bodyDiv w:val="1"/>
      <w:marLeft w:val="0"/>
      <w:marRight w:val="0"/>
      <w:marTop w:val="0"/>
      <w:marBottom w:val="0"/>
      <w:divBdr>
        <w:top w:val="none" w:sz="0" w:space="0" w:color="auto"/>
        <w:left w:val="none" w:sz="0" w:space="0" w:color="auto"/>
        <w:bottom w:val="none" w:sz="0" w:space="0" w:color="auto"/>
        <w:right w:val="none" w:sz="0" w:space="0" w:color="auto"/>
      </w:divBdr>
    </w:div>
    <w:div w:id="1485048638">
      <w:bodyDiv w:val="1"/>
      <w:marLeft w:val="0"/>
      <w:marRight w:val="0"/>
      <w:marTop w:val="0"/>
      <w:marBottom w:val="0"/>
      <w:divBdr>
        <w:top w:val="none" w:sz="0" w:space="0" w:color="auto"/>
        <w:left w:val="none" w:sz="0" w:space="0" w:color="auto"/>
        <w:bottom w:val="none" w:sz="0" w:space="0" w:color="auto"/>
        <w:right w:val="none" w:sz="0" w:space="0" w:color="auto"/>
      </w:divBdr>
    </w:div>
    <w:div w:id="1489131604">
      <w:bodyDiv w:val="1"/>
      <w:marLeft w:val="0"/>
      <w:marRight w:val="0"/>
      <w:marTop w:val="0"/>
      <w:marBottom w:val="0"/>
      <w:divBdr>
        <w:top w:val="none" w:sz="0" w:space="0" w:color="auto"/>
        <w:left w:val="none" w:sz="0" w:space="0" w:color="auto"/>
        <w:bottom w:val="none" w:sz="0" w:space="0" w:color="auto"/>
        <w:right w:val="none" w:sz="0" w:space="0" w:color="auto"/>
      </w:divBdr>
    </w:div>
    <w:div w:id="1498418608">
      <w:bodyDiv w:val="1"/>
      <w:marLeft w:val="0"/>
      <w:marRight w:val="0"/>
      <w:marTop w:val="0"/>
      <w:marBottom w:val="0"/>
      <w:divBdr>
        <w:top w:val="none" w:sz="0" w:space="0" w:color="auto"/>
        <w:left w:val="none" w:sz="0" w:space="0" w:color="auto"/>
        <w:bottom w:val="none" w:sz="0" w:space="0" w:color="auto"/>
        <w:right w:val="none" w:sz="0" w:space="0" w:color="auto"/>
      </w:divBdr>
    </w:div>
    <w:div w:id="1500075789">
      <w:bodyDiv w:val="1"/>
      <w:marLeft w:val="0"/>
      <w:marRight w:val="0"/>
      <w:marTop w:val="0"/>
      <w:marBottom w:val="0"/>
      <w:divBdr>
        <w:top w:val="none" w:sz="0" w:space="0" w:color="auto"/>
        <w:left w:val="none" w:sz="0" w:space="0" w:color="auto"/>
        <w:bottom w:val="none" w:sz="0" w:space="0" w:color="auto"/>
        <w:right w:val="none" w:sz="0" w:space="0" w:color="auto"/>
      </w:divBdr>
    </w:div>
    <w:div w:id="1511720246">
      <w:bodyDiv w:val="1"/>
      <w:marLeft w:val="0"/>
      <w:marRight w:val="0"/>
      <w:marTop w:val="0"/>
      <w:marBottom w:val="0"/>
      <w:divBdr>
        <w:top w:val="none" w:sz="0" w:space="0" w:color="auto"/>
        <w:left w:val="none" w:sz="0" w:space="0" w:color="auto"/>
        <w:bottom w:val="none" w:sz="0" w:space="0" w:color="auto"/>
        <w:right w:val="none" w:sz="0" w:space="0" w:color="auto"/>
      </w:divBdr>
    </w:div>
    <w:div w:id="1533154036">
      <w:bodyDiv w:val="1"/>
      <w:marLeft w:val="0"/>
      <w:marRight w:val="0"/>
      <w:marTop w:val="0"/>
      <w:marBottom w:val="0"/>
      <w:divBdr>
        <w:top w:val="none" w:sz="0" w:space="0" w:color="auto"/>
        <w:left w:val="none" w:sz="0" w:space="0" w:color="auto"/>
        <w:bottom w:val="none" w:sz="0" w:space="0" w:color="auto"/>
        <w:right w:val="none" w:sz="0" w:space="0" w:color="auto"/>
      </w:divBdr>
    </w:div>
    <w:div w:id="1574120163">
      <w:bodyDiv w:val="1"/>
      <w:marLeft w:val="0"/>
      <w:marRight w:val="0"/>
      <w:marTop w:val="0"/>
      <w:marBottom w:val="0"/>
      <w:divBdr>
        <w:top w:val="none" w:sz="0" w:space="0" w:color="auto"/>
        <w:left w:val="none" w:sz="0" w:space="0" w:color="auto"/>
        <w:bottom w:val="none" w:sz="0" w:space="0" w:color="auto"/>
        <w:right w:val="none" w:sz="0" w:space="0" w:color="auto"/>
      </w:divBdr>
    </w:div>
    <w:div w:id="1594851205">
      <w:bodyDiv w:val="1"/>
      <w:marLeft w:val="0"/>
      <w:marRight w:val="0"/>
      <w:marTop w:val="0"/>
      <w:marBottom w:val="0"/>
      <w:divBdr>
        <w:top w:val="none" w:sz="0" w:space="0" w:color="auto"/>
        <w:left w:val="none" w:sz="0" w:space="0" w:color="auto"/>
        <w:bottom w:val="none" w:sz="0" w:space="0" w:color="auto"/>
        <w:right w:val="none" w:sz="0" w:space="0" w:color="auto"/>
      </w:divBdr>
    </w:div>
    <w:div w:id="161162721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20213237">
      <w:bodyDiv w:val="1"/>
      <w:marLeft w:val="0"/>
      <w:marRight w:val="0"/>
      <w:marTop w:val="0"/>
      <w:marBottom w:val="0"/>
      <w:divBdr>
        <w:top w:val="none" w:sz="0" w:space="0" w:color="auto"/>
        <w:left w:val="none" w:sz="0" w:space="0" w:color="auto"/>
        <w:bottom w:val="none" w:sz="0" w:space="0" w:color="auto"/>
        <w:right w:val="none" w:sz="0" w:space="0" w:color="auto"/>
      </w:divBdr>
    </w:div>
    <w:div w:id="1633706102">
      <w:bodyDiv w:val="1"/>
      <w:marLeft w:val="0"/>
      <w:marRight w:val="0"/>
      <w:marTop w:val="0"/>
      <w:marBottom w:val="0"/>
      <w:divBdr>
        <w:top w:val="none" w:sz="0" w:space="0" w:color="auto"/>
        <w:left w:val="none" w:sz="0" w:space="0" w:color="auto"/>
        <w:bottom w:val="none" w:sz="0" w:space="0" w:color="auto"/>
        <w:right w:val="none" w:sz="0" w:space="0" w:color="auto"/>
      </w:divBdr>
    </w:div>
    <w:div w:id="1660377866">
      <w:bodyDiv w:val="1"/>
      <w:marLeft w:val="0"/>
      <w:marRight w:val="0"/>
      <w:marTop w:val="0"/>
      <w:marBottom w:val="0"/>
      <w:divBdr>
        <w:top w:val="none" w:sz="0" w:space="0" w:color="auto"/>
        <w:left w:val="none" w:sz="0" w:space="0" w:color="auto"/>
        <w:bottom w:val="none" w:sz="0" w:space="0" w:color="auto"/>
        <w:right w:val="none" w:sz="0" w:space="0" w:color="auto"/>
      </w:divBdr>
    </w:div>
    <w:div w:id="1677463220">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3551741">
      <w:bodyDiv w:val="1"/>
      <w:marLeft w:val="0"/>
      <w:marRight w:val="0"/>
      <w:marTop w:val="0"/>
      <w:marBottom w:val="0"/>
      <w:divBdr>
        <w:top w:val="none" w:sz="0" w:space="0" w:color="auto"/>
        <w:left w:val="none" w:sz="0" w:space="0" w:color="auto"/>
        <w:bottom w:val="none" w:sz="0" w:space="0" w:color="auto"/>
        <w:right w:val="none" w:sz="0" w:space="0" w:color="auto"/>
      </w:divBdr>
    </w:div>
    <w:div w:id="1713191533">
      <w:bodyDiv w:val="1"/>
      <w:marLeft w:val="0"/>
      <w:marRight w:val="0"/>
      <w:marTop w:val="0"/>
      <w:marBottom w:val="0"/>
      <w:divBdr>
        <w:top w:val="none" w:sz="0" w:space="0" w:color="auto"/>
        <w:left w:val="none" w:sz="0" w:space="0" w:color="auto"/>
        <w:bottom w:val="none" w:sz="0" w:space="0" w:color="auto"/>
        <w:right w:val="none" w:sz="0" w:space="0" w:color="auto"/>
      </w:divBdr>
    </w:div>
    <w:div w:id="1725904380">
      <w:bodyDiv w:val="1"/>
      <w:marLeft w:val="0"/>
      <w:marRight w:val="0"/>
      <w:marTop w:val="0"/>
      <w:marBottom w:val="0"/>
      <w:divBdr>
        <w:top w:val="none" w:sz="0" w:space="0" w:color="auto"/>
        <w:left w:val="none" w:sz="0" w:space="0" w:color="auto"/>
        <w:bottom w:val="none" w:sz="0" w:space="0" w:color="auto"/>
        <w:right w:val="none" w:sz="0" w:space="0" w:color="auto"/>
      </w:divBdr>
    </w:div>
    <w:div w:id="1761877629">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96634021">
      <w:bodyDiv w:val="1"/>
      <w:marLeft w:val="0"/>
      <w:marRight w:val="0"/>
      <w:marTop w:val="0"/>
      <w:marBottom w:val="0"/>
      <w:divBdr>
        <w:top w:val="none" w:sz="0" w:space="0" w:color="auto"/>
        <w:left w:val="none" w:sz="0" w:space="0" w:color="auto"/>
        <w:bottom w:val="none" w:sz="0" w:space="0" w:color="auto"/>
        <w:right w:val="none" w:sz="0" w:space="0" w:color="auto"/>
      </w:divBdr>
    </w:div>
    <w:div w:id="1817793147">
      <w:bodyDiv w:val="1"/>
      <w:marLeft w:val="0"/>
      <w:marRight w:val="0"/>
      <w:marTop w:val="0"/>
      <w:marBottom w:val="0"/>
      <w:divBdr>
        <w:top w:val="none" w:sz="0" w:space="0" w:color="auto"/>
        <w:left w:val="none" w:sz="0" w:space="0" w:color="auto"/>
        <w:bottom w:val="none" w:sz="0" w:space="0" w:color="auto"/>
        <w:right w:val="none" w:sz="0" w:space="0" w:color="auto"/>
      </w:divBdr>
    </w:div>
    <w:div w:id="1824276241">
      <w:bodyDiv w:val="1"/>
      <w:marLeft w:val="0"/>
      <w:marRight w:val="0"/>
      <w:marTop w:val="0"/>
      <w:marBottom w:val="0"/>
      <w:divBdr>
        <w:top w:val="none" w:sz="0" w:space="0" w:color="auto"/>
        <w:left w:val="none" w:sz="0" w:space="0" w:color="auto"/>
        <w:bottom w:val="none" w:sz="0" w:space="0" w:color="auto"/>
        <w:right w:val="none" w:sz="0" w:space="0" w:color="auto"/>
      </w:divBdr>
    </w:div>
    <w:div w:id="1881670817">
      <w:bodyDiv w:val="1"/>
      <w:marLeft w:val="0"/>
      <w:marRight w:val="0"/>
      <w:marTop w:val="0"/>
      <w:marBottom w:val="0"/>
      <w:divBdr>
        <w:top w:val="none" w:sz="0" w:space="0" w:color="auto"/>
        <w:left w:val="none" w:sz="0" w:space="0" w:color="auto"/>
        <w:bottom w:val="none" w:sz="0" w:space="0" w:color="auto"/>
        <w:right w:val="none" w:sz="0" w:space="0" w:color="auto"/>
      </w:divBdr>
    </w:div>
    <w:div w:id="1884250295">
      <w:bodyDiv w:val="1"/>
      <w:marLeft w:val="0"/>
      <w:marRight w:val="0"/>
      <w:marTop w:val="0"/>
      <w:marBottom w:val="0"/>
      <w:divBdr>
        <w:top w:val="none" w:sz="0" w:space="0" w:color="auto"/>
        <w:left w:val="none" w:sz="0" w:space="0" w:color="auto"/>
        <w:bottom w:val="none" w:sz="0" w:space="0" w:color="auto"/>
        <w:right w:val="none" w:sz="0" w:space="0" w:color="auto"/>
      </w:divBdr>
    </w:div>
    <w:div w:id="1884710726">
      <w:bodyDiv w:val="1"/>
      <w:marLeft w:val="0"/>
      <w:marRight w:val="0"/>
      <w:marTop w:val="0"/>
      <w:marBottom w:val="0"/>
      <w:divBdr>
        <w:top w:val="none" w:sz="0" w:space="0" w:color="auto"/>
        <w:left w:val="none" w:sz="0" w:space="0" w:color="auto"/>
        <w:bottom w:val="none" w:sz="0" w:space="0" w:color="auto"/>
        <w:right w:val="none" w:sz="0" w:space="0" w:color="auto"/>
      </w:divBdr>
    </w:div>
    <w:div w:id="1889224675">
      <w:bodyDiv w:val="1"/>
      <w:marLeft w:val="0"/>
      <w:marRight w:val="0"/>
      <w:marTop w:val="0"/>
      <w:marBottom w:val="0"/>
      <w:divBdr>
        <w:top w:val="none" w:sz="0" w:space="0" w:color="auto"/>
        <w:left w:val="none" w:sz="0" w:space="0" w:color="auto"/>
        <w:bottom w:val="none" w:sz="0" w:space="0" w:color="auto"/>
        <w:right w:val="none" w:sz="0" w:space="0" w:color="auto"/>
      </w:divBdr>
    </w:div>
    <w:div w:id="1897429507">
      <w:bodyDiv w:val="1"/>
      <w:marLeft w:val="0"/>
      <w:marRight w:val="0"/>
      <w:marTop w:val="0"/>
      <w:marBottom w:val="0"/>
      <w:divBdr>
        <w:top w:val="none" w:sz="0" w:space="0" w:color="auto"/>
        <w:left w:val="none" w:sz="0" w:space="0" w:color="auto"/>
        <w:bottom w:val="none" w:sz="0" w:space="0" w:color="auto"/>
        <w:right w:val="none" w:sz="0" w:space="0" w:color="auto"/>
      </w:divBdr>
      <w:divsChild>
        <w:div w:id="332025400">
          <w:marLeft w:val="0"/>
          <w:marRight w:val="0"/>
          <w:marTop w:val="0"/>
          <w:marBottom w:val="0"/>
          <w:divBdr>
            <w:top w:val="none" w:sz="0" w:space="0" w:color="auto"/>
            <w:left w:val="none" w:sz="0" w:space="0" w:color="auto"/>
            <w:bottom w:val="none" w:sz="0" w:space="0" w:color="auto"/>
            <w:right w:val="none" w:sz="0" w:space="0" w:color="auto"/>
          </w:divBdr>
          <w:divsChild>
            <w:div w:id="2003459179">
              <w:marLeft w:val="0"/>
              <w:marRight w:val="0"/>
              <w:marTop w:val="0"/>
              <w:marBottom w:val="0"/>
              <w:divBdr>
                <w:top w:val="none" w:sz="0" w:space="0" w:color="auto"/>
                <w:left w:val="none" w:sz="0" w:space="0" w:color="auto"/>
                <w:bottom w:val="none" w:sz="0" w:space="0" w:color="auto"/>
                <w:right w:val="none" w:sz="0" w:space="0" w:color="auto"/>
              </w:divBdr>
              <w:divsChild>
                <w:div w:id="2139033020">
                  <w:marLeft w:val="0"/>
                  <w:marRight w:val="0"/>
                  <w:marTop w:val="0"/>
                  <w:marBottom w:val="0"/>
                  <w:divBdr>
                    <w:top w:val="none" w:sz="0" w:space="0" w:color="auto"/>
                    <w:left w:val="none" w:sz="0" w:space="0" w:color="auto"/>
                    <w:bottom w:val="none" w:sz="0" w:space="0" w:color="auto"/>
                    <w:right w:val="none" w:sz="0" w:space="0" w:color="auto"/>
                  </w:divBdr>
                  <w:divsChild>
                    <w:div w:id="882791410">
                      <w:marLeft w:val="0"/>
                      <w:marRight w:val="0"/>
                      <w:marTop w:val="0"/>
                      <w:marBottom w:val="0"/>
                      <w:divBdr>
                        <w:top w:val="none" w:sz="0" w:space="0" w:color="auto"/>
                        <w:left w:val="none" w:sz="0" w:space="0" w:color="auto"/>
                        <w:bottom w:val="none" w:sz="0" w:space="0" w:color="auto"/>
                        <w:right w:val="none" w:sz="0" w:space="0" w:color="auto"/>
                      </w:divBdr>
                    </w:div>
                    <w:div w:id="1690063495">
                      <w:marLeft w:val="0"/>
                      <w:marRight w:val="0"/>
                      <w:marTop w:val="0"/>
                      <w:marBottom w:val="0"/>
                      <w:divBdr>
                        <w:top w:val="none" w:sz="0" w:space="0" w:color="auto"/>
                        <w:left w:val="none" w:sz="0" w:space="0" w:color="auto"/>
                        <w:bottom w:val="none" w:sz="0" w:space="0" w:color="auto"/>
                        <w:right w:val="none" w:sz="0" w:space="0" w:color="auto"/>
                      </w:divBdr>
                      <w:divsChild>
                        <w:div w:id="1414158184">
                          <w:marLeft w:val="60"/>
                          <w:marRight w:val="0"/>
                          <w:marTop w:val="0"/>
                          <w:marBottom w:val="0"/>
                          <w:divBdr>
                            <w:top w:val="none" w:sz="0" w:space="0" w:color="auto"/>
                            <w:left w:val="none" w:sz="0" w:space="0" w:color="auto"/>
                            <w:bottom w:val="none" w:sz="0" w:space="0" w:color="auto"/>
                            <w:right w:val="none" w:sz="0" w:space="0" w:color="auto"/>
                          </w:divBdr>
                          <w:divsChild>
                            <w:div w:id="1396472966">
                              <w:marLeft w:val="0"/>
                              <w:marRight w:val="0"/>
                              <w:marTop w:val="0"/>
                              <w:marBottom w:val="0"/>
                              <w:divBdr>
                                <w:top w:val="none" w:sz="0" w:space="0" w:color="auto"/>
                                <w:left w:val="none" w:sz="0" w:space="0" w:color="auto"/>
                                <w:bottom w:val="none" w:sz="0" w:space="0" w:color="auto"/>
                                <w:right w:val="none" w:sz="0" w:space="0" w:color="auto"/>
                              </w:divBdr>
                              <w:divsChild>
                                <w:div w:id="21085178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365367">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6853729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6185176">
      <w:bodyDiv w:val="1"/>
      <w:marLeft w:val="0"/>
      <w:marRight w:val="0"/>
      <w:marTop w:val="0"/>
      <w:marBottom w:val="0"/>
      <w:divBdr>
        <w:top w:val="none" w:sz="0" w:space="0" w:color="auto"/>
        <w:left w:val="none" w:sz="0" w:space="0" w:color="auto"/>
        <w:bottom w:val="none" w:sz="0" w:space="0" w:color="auto"/>
        <w:right w:val="none" w:sz="0" w:space="0" w:color="auto"/>
      </w:divBdr>
    </w:div>
    <w:div w:id="2001615192">
      <w:bodyDiv w:val="1"/>
      <w:marLeft w:val="0"/>
      <w:marRight w:val="0"/>
      <w:marTop w:val="0"/>
      <w:marBottom w:val="0"/>
      <w:divBdr>
        <w:top w:val="none" w:sz="0" w:space="0" w:color="auto"/>
        <w:left w:val="none" w:sz="0" w:space="0" w:color="auto"/>
        <w:bottom w:val="none" w:sz="0" w:space="0" w:color="auto"/>
        <w:right w:val="none" w:sz="0" w:space="0" w:color="auto"/>
      </w:divBdr>
    </w:div>
    <w:div w:id="2029328799">
      <w:bodyDiv w:val="1"/>
      <w:marLeft w:val="0"/>
      <w:marRight w:val="0"/>
      <w:marTop w:val="0"/>
      <w:marBottom w:val="0"/>
      <w:divBdr>
        <w:top w:val="none" w:sz="0" w:space="0" w:color="auto"/>
        <w:left w:val="none" w:sz="0" w:space="0" w:color="auto"/>
        <w:bottom w:val="none" w:sz="0" w:space="0" w:color="auto"/>
        <w:right w:val="none" w:sz="0" w:space="0" w:color="auto"/>
      </w:divBdr>
    </w:div>
    <w:div w:id="2042627691">
      <w:bodyDiv w:val="1"/>
      <w:marLeft w:val="0"/>
      <w:marRight w:val="0"/>
      <w:marTop w:val="0"/>
      <w:marBottom w:val="0"/>
      <w:divBdr>
        <w:top w:val="none" w:sz="0" w:space="0" w:color="auto"/>
        <w:left w:val="none" w:sz="0" w:space="0" w:color="auto"/>
        <w:bottom w:val="none" w:sz="0" w:space="0" w:color="auto"/>
        <w:right w:val="none" w:sz="0" w:space="0" w:color="auto"/>
      </w:divBdr>
    </w:div>
    <w:div w:id="2068792998">
      <w:bodyDiv w:val="1"/>
      <w:marLeft w:val="0"/>
      <w:marRight w:val="0"/>
      <w:marTop w:val="0"/>
      <w:marBottom w:val="0"/>
      <w:divBdr>
        <w:top w:val="none" w:sz="0" w:space="0" w:color="auto"/>
        <w:left w:val="none" w:sz="0" w:space="0" w:color="auto"/>
        <w:bottom w:val="none" w:sz="0" w:space="0" w:color="auto"/>
        <w:right w:val="none" w:sz="0" w:space="0" w:color="auto"/>
      </w:divBdr>
    </w:div>
    <w:div w:id="2078042193">
      <w:bodyDiv w:val="1"/>
      <w:marLeft w:val="0"/>
      <w:marRight w:val="0"/>
      <w:marTop w:val="0"/>
      <w:marBottom w:val="0"/>
      <w:divBdr>
        <w:top w:val="none" w:sz="0" w:space="0" w:color="auto"/>
        <w:left w:val="none" w:sz="0" w:space="0" w:color="auto"/>
        <w:bottom w:val="none" w:sz="0" w:space="0" w:color="auto"/>
        <w:right w:val="none" w:sz="0" w:space="0" w:color="auto"/>
      </w:divBdr>
    </w:div>
    <w:div w:id="2081363303">
      <w:bodyDiv w:val="1"/>
      <w:marLeft w:val="0"/>
      <w:marRight w:val="0"/>
      <w:marTop w:val="0"/>
      <w:marBottom w:val="0"/>
      <w:divBdr>
        <w:top w:val="none" w:sz="0" w:space="0" w:color="auto"/>
        <w:left w:val="none" w:sz="0" w:space="0" w:color="auto"/>
        <w:bottom w:val="none" w:sz="0" w:space="0" w:color="auto"/>
        <w:right w:val="none" w:sz="0" w:space="0" w:color="auto"/>
      </w:divBdr>
    </w:div>
    <w:div w:id="2112509670">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79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ervice.tfac.or.th/get_file/index.php?file=TFRIC_16_revised_256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service.tfac.or.th/get_file/index.php?file=TFRIC_19_revised_256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B19D4-3454-4689-A8AA-B257C4DC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132</Pages>
  <Words>40406</Words>
  <Characters>191527</Characters>
  <Application>Microsoft Office Word</Application>
  <DocSecurity>0</DocSecurity>
  <Lines>2520</Lines>
  <Paragraphs>1201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230732</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Nongluck Amornsathit (TH)</cp:lastModifiedBy>
  <cp:revision>126</cp:revision>
  <cp:lastPrinted>2021-02-25T08:15:00Z</cp:lastPrinted>
  <dcterms:created xsi:type="dcterms:W3CDTF">2021-02-22T03:34:00Z</dcterms:created>
  <dcterms:modified xsi:type="dcterms:W3CDTF">2021-02-25T08:17:00Z</dcterms:modified>
</cp:coreProperties>
</file>